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Pr="00583BB0" w:rsidRDefault="00656870" w:rsidP="00CC1E9D">
      <w:pPr>
        <w:jc w:val="center"/>
        <w:rPr>
          <w:sz w:val="24"/>
          <w:szCs w:val="24"/>
        </w:rPr>
      </w:pPr>
    </w:p>
    <w:p w:rsidR="00656870" w:rsidRDefault="00656870" w:rsidP="00CC1E9D">
      <w:pPr>
        <w:jc w:val="center"/>
        <w:rPr>
          <w:sz w:val="24"/>
          <w:szCs w:val="24"/>
        </w:rPr>
      </w:pPr>
    </w:p>
    <w:p w:rsidR="00583BB0" w:rsidRPr="00583BB0" w:rsidRDefault="00583B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b/>
          <w:sz w:val="24"/>
          <w:szCs w:val="24"/>
        </w:rPr>
      </w:pPr>
      <w:r w:rsidRPr="00583BB0">
        <w:rPr>
          <w:b/>
          <w:sz w:val="24"/>
          <w:szCs w:val="24"/>
        </w:rPr>
        <w:t xml:space="preserve">WHAT IS THE DIFFERENCE BETWEEN THE SON JESUS’ DEATH &amp; THE FATHER STEPHEN’S DEATH IN THE HOLY BIBLE </w:t>
      </w: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F745B0" w:rsidRPr="00583BB0" w:rsidRDefault="00F745B0" w:rsidP="00CC1E9D">
      <w:pPr>
        <w:jc w:val="center"/>
        <w:rPr>
          <w:sz w:val="24"/>
          <w:szCs w:val="24"/>
        </w:rPr>
      </w:pPr>
    </w:p>
    <w:p w:rsidR="00656870" w:rsidRPr="00583BB0" w:rsidRDefault="00D0584F" w:rsidP="00656870">
      <w:pPr>
        <w:spacing w:line="240" w:lineRule="auto"/>
        <w:jc w:val="center"/>
        <w:rPr>
          <w:b/>
          <w:sz w:val="24"/>
          <w:szCs w:val="24"/>
        </w:rPr>
      </w:pPr>
      <w:bookmarkStart w:id="0" w:name="_GoBack"/>
      <w:bookmarkEnd w:id="0"/>
      <w:r w:rsidRPr="00583BB0">
        <w:rPr>
          <w:b/>
          <w:sz w:val="24"/>
          <w:szCs w:val="24"/>
        </w:rPr>
        <w:lastRenderedPageBreak/>
        <w:t xml:space="preserve">THE </w:t>
      </w:r>
      <w:r w:rsidR="00456527" w:rsidRPr="00583BB0">
        <w:rPr>
          <w:b/>
          <w:sz w:val="24"/>
          <w:szCs w:val="24"/>
        </w:rPr>
        <w:t xml:space="preserve">UNFORGIVEABLE </w:t>
      </w:r>
      <w:r w:rsidRPr="00583BB0">
        <w:rPr>
          <w:b/>
          <w:sz w:val="24"/>
          <w:szCs w:val="24"/>
        </w:rPr>
        <w:t>SIN</w:t>
      </w:r>
      <w:r w:rsidR="00656870" w:rsidRPr="00583BB0">
        <w:rPr>
          <w:b/>
          <w:sz w:val="24"/>
          <w:szCs w:val="24"/>
        </w:rPr>
        <w:t xml:space="preserve"> AGAINST THE LORD </w:t>
      </w:r>
      <w:r w:rsidR="0022310E" w:rsidRPr="00583BB0">
        <w:rPr>
          <w:b/>
          <w:sz w:val="24"/>
          <w:szCs w:val="24"/>
        </w:rPr>
        <w:t>STEPHEN</w:t>
      </w:r>
    </w:p>
    <w:p w:rsidR="00F37182" w:rsidRPr="00583BB0" w:rsidRDefault="00F37182" w:rsidP="00CC1E9D">
      <w:pPr>
        <w:jc w:val="center"/>
        <w:rPr>
          <w:sz w:val="24"/>
          <w:szCs w:val="24"/>
        </w:rPr>
      </w:pPr>
      <w:r w:rsidRPr="00583BB0">
        <w:rPr>
          <w:sz w:val="24"/>
          <w:szCs w:val="24"/>
        </w:rPr>
        <w:t>Contents</w:t>
      </w:r>
    </w:p>
    <w:p w:rsidR="00F37182" w:rsidRPr="00583BB0" w:rsidRDefault="00F37182" w:rsidP="00F37182">
      <w:pPr>
        <w:jc w:val="both"/>
        <w:rPr>
          <w:sz w:val="24"/>
          <w:szCs w:val="24"/>
        </w:rPr>
      </w:pPr>
      <w:r w:rsidRPr="00583BB0">
        <w:rPr>
          <w:sz w:val="24"/>
          <w:szCs w:val="24"/>
        </w:rPr>
        <w:t>Chapter 1: The Unforgivable Sin</w:t>
      </w:r>
    </w:p>
    <w:p w:rsidR="00F37182" w:rsidRPr="00583BB0" w:rsidRDefault="00F37182" w:rsidP="00A35700">
      <w:pPr>
        <w:rPr>
          <w:sz w:val="24"/>
          <w:szCs w:val="24"/>
        </w:rPr>
      </w:pPr>
      <w:r w:rsidRPr="00583BB0">
        <w:rPr>
          <w:sz w:val="24"/>
          <w:szCs w:val="24"/>
        </w:rPr>
        <w:t xml:space="preserve">What is the Unforgivable Sin? </w:t>
      </w:r>
    </w:p>
    <w:p w:rsidR="00F37182" w:rsidRPr="00583BB0" w:rsidRDefault="00F37182" w:rsidP="00A35700">
      <w:pPr>
        <w:rPr>
          <w:sz w:val="24"/>
          <w:szCs w:val="24"/>
        </w:rPr>
      </w:pPr>
      <w:r w:rsidRPr="00583BB0">
        <w:rPr>
          <w:sz w:val="24"/>
          <w:szCs w:val="24"/>
        </w:rPr>
        <w:t xml:space="preserve">What are the </w:t>
      </w:r>
      <w:r w:rsidR="005B50C3" w:rsidRPr="00583BB0">
        <w:rPr>
          <w:sz w:val="24"/>
          <w:szCs w:val="24"/>
        </w:rPr>
        <w:t>“w</w:t>
      </w:r>
      <w:r w:rsidRPr="00583BB0">
        <w:rPr>
          <w:sz w:val="24"/>
          <w:szCs w:val="24"/>
        </w:rPr>
        <w:t xml:space="preserve">arning </w:t>
      </w:r>
      <w:r w:rsidR="005B50C3" w:rsidRPr="00583BB0">
        <w:rPr>
          <w:sz w:val="24"/>
          <w:szCs w:val="24"/>
        </w:rPr>
        <w:t>s</w:t>
      </w:r>
      <w:r w:rsidRPr="00583BB0">
        <w:rPr>
          <w:sz w:val="24"/>
          <w:szCs w:val="24"/>
        </w:rPr>
        <w:t>igns</w:t>
      </w:r>
      <w:r w:rsidR="005B50C3" w:rsidRPr="00583BB0">
        <w:rPr>
          <w:sz w:val="24"/>
          <w:szCs w:val="24"/>
        </w:rPr>
        <w:t>”</w:t>
      </w:r>
      <w:r w:rsidRPr="00583BB0">
        <w:rPr>
          <w:sz w:val="24"/>
          <w:szCs w:val="24"/>
        </w:rPr>
        <w:t xml:space="preserve"> of the Unforgivable Sin? </w:t>
      </w:r>
    </w:p>
    <w:p w:rsidR="00F37182" w:rsidRPr="00583BB0" w:rsidRDefault="00F37182" w:rsidP="00A35700">
      <w:pPr>
        <w:rPr>
          <w:sz w:val="24"/>
          <w:szCs w:val="24"/>
        </w:rPr>
      </w:pPr>
      <w:r w:rsidRPr="00583BB0">
        <w:rPr>
          <w:sz w:val="24"/>
          <w:szCs w:val="24"/>
        </w:rPr>
        <w:t xml:space="preserve">What are the </w:t>
      </w:r>
      <w:r w:rsidR="005B50C3" w:rsidRPr="00583BB0">
        <w:rPr>
          <w:sz w:val="24"/>
          <w:szCs w:val="24"/>
        </w:rPr>
        <w:t>“</w:t>
      </w:r>
      <w:r w:rsidR="00F3139D" w:rsidRPr="00583BB0">
        <w:rPr>
          <w:sz w:val="24"/>
          <w:szCs w:val="24"/>
        </w:rPr>
        <w:t xml:space="preserve">true </w:t>
      </w:r>
      <w:r w:rsidR="005B50C3" w:rsidRPr="00583BB0">
        <w:rPr>
          <w:sz w:val="24"/>
          <w:szCs w:val="24"/>
        </w:rPr>
        <w:t>r</w:t>
      </w:r>
      <w:r w:rsidRPr="00583BB0">
        <w:rPr>
          <w:sz w:val="24"/>
          <w:szCs w:val="24"/>
        </w:rPr>
        <w:t>eputations</w:t>
      </w:r>
      <w:r w:rsidR="005B50C3" w:rsidRPr="00583BB0">
        <w:rPr>
          <w:sz w:val="24"/>
          <w:szCs w:val="24"/>
        </w:rPr>
        <w:t>”</w:t>
      </w:r>
      <w:r w:rsidRPr="00583BB0">
        <w:rPr>
          <w:sz w:val="24"/>
          <w:szCs w:val="24"/>
        </w:rPr>
        <w:t xml:space="preserve"> of the Unforgivable Sin? </w:t>
      </w:r>
    </w:p>
    <w:p w:rsidR="00C730B5" w:rsidRPr="00583BB0" w:rsidRDefault="00C730B5" w:rsidP="00A35700">
      <w:pPr>
        <w:rPr>
          <w:sz w:val="24"/>
          <w:szCs w:val="24"/>
        </w:rPr>
      </w:pPr>
      <w:r w:rsidRPr="00583BB0">
        <w:rPr>
          <w:sz w:val="24"/>
          <w:szCs w:val="24"/>
        </w:rPr>
        <w:t xml:space="preserve">What are some explanations of the Unforgivable Sin? </w:t>
      </w:r>
    </w:p>
    <w:p w:rsidR="00F37182" w:rsidRPr="00583BB0" w:rsidRDefault="00F37182" w:rsidP="00A35700">
      <w:pPr>
        <w:rPr>
          <w:sz w:val="24"/>
          <w:szCs w:val="24"/>
        </w:rPr>
      </w:pPr>
      <w:r w:rsidRPr="00583BB0">
        <w:rPr>
          <w:sz w:val="24"/>
          <w:szCs w:val="24"/>
        </w:rPr>
        <w:t xml:space="preserve">Who can commit the Unforgiveable Sin? </w:t>
      </w:r>
    </w:p>
    <w:p w:rsidR="00F37182" w:rsidRPr="00583BB0" w:rsidRDefault="00F37182" w:rsidP="00A35700">
      <w:pPr>
        <w:rPr>
          <w:sz w:val="24"/>
          <w:szCs w:val="24"/>
        </w:rPr>
      </w:pPr>
      <w:r w:rsidRPr="00583BB0">
        <w:rPr>
          <w:sz w:val="24"/>
          <w:szCs w:val="24"/>
        </w:rPr>
        <w:t xml:space="preserve">What is the </w:t>
      </w:r>
      <w:r w:rsidR="005B50C3" w:rsidRPr="00583BB0">
        <w:rPr>
          <w:sz w:val="24"/>
          <w:szCs w:val="24"/>
        </w:rPr>
        <w:t>“c</w:t>
      </w:r>
      <w:r w:rsidRPr="00583BB0">
        <w:rPr>
          <w:sz w:val="24"/>
          <w:szCs w:val="24"/>
        </w:rPr>
        <w:t>harge</w:t>
      </w:r>
      <w:r w:rsidR="005B50C3" w:rsidRPr="00583BB0">
        <w:rPr>
          <w:sz w:val="24"/>
          <w:szCs w:val="24"/>
        </w:rPr>
        <w:t>”</w:t>
      </w:r>
      <w:r w:rsidRPr="00583BB0">
        <w:rPr>
          <w:sz w:val="24"/>
          <w:szCs w:val="24"/>
        </w:rPr>
        <w:t xml:space="preserve"> of the Unforgiveable Sin? </w:t>
      </w:r>
    </w:p>
    <w:p w:rsidR="002438B0" w:rsidRPr="00583BB0" w:rsidRDefault="002438B0" w:rsidP="00A35700">
      <w:pPr>
        <w:rPr>
          <w:sz w:val="24"/>
          <w:szCs w:val="24"/>
        </w:rPr>
      </w:pPr>
      <w:r w:rsidRPr="00583BB0">
        <w:rPr>
          <w:sz w:val="24"/>
          <w:szCs w:val="24"/>
        </w:rPr>
        <w:t xml:space="preserve">When was the Unforgivable Sin committed in </w:t>
      </w:r>
      <w:r w:rsidR="00C74B31" w:rsidRPr="00583BB0">
        <w:rPr>
          <w:sz w:val="24"/>
          <w:szCs w:val="24"/>
        </w:rPr>
        <w:t>H</w:t>
      </w:r>
      <w:r w:rsidRPr="00583BB0">
        <w:rPr>
          <w:sz w:val="24"/>
          <w:szCs w:val="24"/>
        </w:rPr>
        <w:t>eaven?</w:t>
      </w:r>
      <w:r w:rsidR="006C1079" w:rsidRPr="00583BB0">
        <w:rPr>
          <w:sz w:val="24"/>
          <w:szCs w:val="24"/>
        </w:rPr>
        <w:t xml:space="preserve"> </w:t>
      </w:r>
    </w:p>
    <w:p w:rsidR="002438B0" w:rsidRPr="00583BB0" w:rsidRDefault="002438B0" w:rsidP="00A35700">
      <w:pPr>
        <w:rPr>
          <w:sz w:val="24"/>
          <w:szCs w:val="24"/>
        </w:rPr>
      </w:pPr>
      <w:r w:rsidRPr="00583BB0">
        <w:rPr>
          <w:sz w:val="24"/>
          <w:szCs w:val="24"/>
        </w:rPr>
        <w:t xml:space="preserve">When was the Unforgiveable Sin committed on the </w:t>
      </w:r>
      <w:r w:rsidR="00C74B31" w:rsidRPr="00583BB0">
        <w:rPr>
          <w:sz w:val="24"/>
          <w:szCs w:val="24"/>
        </w:rPr>
        <w:t>E</w:t>
      </w:r>
      <w:r w:rsidRPr="00583BB0">
        <w:rPr>
          <w:sz w:val="24"/>
          <w:szCs w:val="24"/>
        </w:rPr>
        <w:t>arth?</w:t>
      </w:r>
      <w:r w:rsidR="006C1079" w:rsidRPr="00583BB0">
        <w:rPr>
          <w:sz w:val="24"/>
          <w:szCs w:val="24"/>
        </w:rPr>
        <w:t xml:space="preserve"> </w:t>
      </w:r>
    </w:p>
    <w:p w:rsidR="006C1079" w:rsidRPr="00583BB0" w:rsidRDefault="006C1079" w:rsidP="00A35700">
      <w:pPr>
        <w:rPr>
          <w:sz w:val="24"/>
          <w:szCs w:val="24"/>
        </w:rPr>
      </w:pPr>
      <w:r w:rsidRPr="00583BB0">
        <w:rPr>
          <w:sz w:val="24"/>
          <w:szCs w:val="24"/>
        </w:rPr>
        <w:t>Whe</w:t>
      </w:r>
      <w:r w:rsidR="002445BB" w:rsidRPr="00583BB0">
        <w:rPr>
          <w:sz w:val="24"/>
          <w:szCs w:val="24"/>
        </w:rPr>
        <w:t>n</w:t>
      </w:r>
      <w:r w:rsidRPr="00583BB0">
        <w:rPr>
          <w:sz w:val="24"/>
          <w:szCs w:val="24"/>
        </w:rPr>
        <w:t xml:space="preserve"> </w:t>
      </w:r>
      <w:r w:rsidR="002445BB" w:rsidRPr="00583BB0">
        <w:rPr>
          <w:sz w:val="24"/>
          <w:szCs w:val="24"/>
        </w:rPr>
        <w:t xml:space="preserve">was </w:t>
      </w:r>
      <w:r w:rsidRPr="00583BB0">
        <w:rPr>
          <w:sz w:val="24"/>
          <w:szCs w:val="24"/>
        </w:rPr>
        <w:t>the Unforgiveable Sin</w:t>
      </w:r>
      <w:r w:rsidR="002445BB" w:rsidRPr="00583BB0">
        <w:rPr>
          <w:sz w:val="24"/>
          <w:szCs w:val="24"/>
        </w:rPr>
        <w:t>’s</w:t>
      </w:r>
      <w:r w:rsidRPr="00583BB0">
        <w:rPr>
          <w:sz w:val="24"/>
          <w:szCs w:val="24"/>
        </w:rPr>
        <w:t xml:space="preserve"> dwelling place</w:t>
      </w:r>
      <w:r w:rsidR="002445BB" w:rsidRPr="00583BB0">
        <w:rPr>
          <w:sz w:val="24"/>
          <w:szCs w:val="24"/>
        </w:rPr>
        <w:t xml:space="preserve"> in Hell</w:t>
      </w:r>
      <w:r w:rsidRPr="00583BB0">
        <w:rPr>
          <w:sz w:val="24"/>
          <w:szCs w:val="24"/>
        </w:rPr>
        <w:t xml:space="preserve">?  </w:t>
      </w:r>
    </w:p>
    <w:p w:rsidR="00F37182" w:rsidRPr="00583BB0" w:rsidRDefault="00F37182" w:rsidP="00A35700">
      <w:pPr>
        <w:rPr>
          <w:sz w:val="24"/>
          <w:szCs w:val="24"/>
        </w:rPr>
      </w:pPr>
      <w:r w:rsidRPr="00583BB0">
        <w:rPr>
          <w:sz w:val="24"/>
          <w:szCs w:val="24"/>
        </w:rPr>
        <w:t xml:space="preserve">What is the difference in Forgivable Sins and the Unforgivable Sin? </w:t>
      </w:r>
    </w:p>
    <w:p w:rsidR="00F37182" w:rsidRPr="00583BB0" w:rsidRDefault="00F37182" w:rsidP="00A35700">
      <w:pPr>
        <w:rPr>
          <w:sz w:val="24"/>
          <w:szCs w:val="24"/>
        </w:rPr>
      </w:pPr>
      <w:r w:rsidRPr="00583BB0">
        <w:rPr>
          <w:sz w:val="24"/>
          <w:szCs w:val="24"/>
        </w:rPr>
        <w:t xml:space="preserve">Why does the Law </w:t>
      </w:r>
      <w:r w:rsidR="005B50C3" w:rsidRPr="00583BB0">
        <w:rPr>
          <w:sz w:val="24"/>
          <w:szCs w:val="24"/>
        </w:rPr>
        <w:t>commit the Unforgivable Sin</w:t>
      </w:r>
      <w:r w:rsidRPr="00583BB0">
        <w:rPr>
          <w:sz w:val="24"/>
          <w:szCs w:val="24"/>
        </w:rPr>
        <w:t xml:space="preserve"> </w:t>
      </w:r>
      <w:r w:rsidR="005B50C3" w:rsidRPr="00583BB0">
        <w:rPr>
          <w:sz w:val="24"/>
          <w:szCs w:val="24"/>
        </w:rPr>
        <w:t xml:space="preserve">against </w:t>
      </w:r>
      <w:r w:rsidRPr="00583BB0">
        <w:rPr>
          <w:sz w:val="24"/>
          <w:szCs w:val="24"/>
        </w:rPr>
        <w:t xml:space="preserve">the </w:t>
      </w:r>
      <w:r w:rsidR="00C74B31" w:rsidRPr="00583BB0">
        <w:rPr>
          <w:sz w:val="24"/>
          <w:szCs w:val="24"/>
        </w:rPr>
        <w:t xml:space="preserve">true </w:t>
      </w:r>
      <w:r w:rsidRPr="00583BB0">
        <w:rPr>
          <w:sz w:val="24"/>
          <w:szCs w:val="24"/>
        </w:rPr>
        <w:t xml:space="preserve">Trinity? </w:t>
      </w:r>
    </w:p>
    <w:p w:rsidR="00F37182" w:rsidRPr="00583BB0" w:rsidRDefault="00F37182" w:rsidP="00A35700">
      <w:pPr>
        <w:rPr>
          <w:sz w:val="24"/>
          <w:szCs w:val="24"/>
        </w:rPr>
      </w:pPr>
      <w:r w:rsidRPr="00583BB0">
        <w:rPr>
          <w:sz w:val="24"/>
          <w:szCs w:val="24"/>
        </w:rPr>
        <w:t xml:space="preserve">What is the origin of the Unforgivable Sin? </w:t>
      </w:r>
    </w:p>
    <w:p w:rsidR="002438B0" w:rsidRPr="00583BB0" w:rsidRDefault="002438B0" w:rsidP="00A35700">
      <w:pPr>
        <w:rPr>
          <w:sz w:val="24"/>
          <w:szCs w:val="24"/>
        </w:rPr>
      </w:pPr>
      <w:r w:rsidRPr="00583BB0">
        <w:rPr>
          <w:sz w:val="24"/>
          <w:szCs w:val="24"/>
        </w:rPr>
        <w:t xml:space="preserve">Why did Lucifer fall from </w:t>
      </w:r>
      <w:r w:rsidR="00C74B31" w:rsidRPr="00583BB0">
        <w:rPr>
          <w:sz w:val="24"/>
          <w:szCs w:val="24"/>
        </w:rPr>
        <w:t>H</w:t>
      </w:r>
      <w:r w:rsidRPr="00583BB0">
        <w:rPr>
          <w:sz w:val="24"/>
          <w:szCs w:val="24"/>
        </w:rPr>
        <w:t xml:space="preserve">eaven? </w:t>
      </w:r>
    </w:p>
    <w:p w:rsidR="004D505C" w:rsidRPr="00583BB0" w:rsidRDefault="004D505C" w:rsidP="00A35700">
      <w:pPr>
        <w:rPr>
          <w:sz w:val="24"/>
          <w:szCs w:val="24"/>
        </w:rPr>
      </w:pPr>
      <w:r w:rsidRPr="00583BB0">
        <w:rPr>
          <w:sz w:val="24"/>
          <w:szCs w:val="24"/>
        </w:rPr>
        <w:t xml:space="preserve">Why did Jesus Christ not pay for the Unforgivable Sin? </w:t>
      </w:r>
    </w:p>
    <w:p w:rsidR="002438B0" w:rsidRPr="00583BB0" w:rsidRDefault="002438B0" w:rsidP="00A35700">
      <w:pPr>
        <w:rPr>
          <w:sz w:val="24"/>
          <w:szCs w:val="24"/>
        </w:rPr>
      </w:pPr>
      <w:r w:rsidRPr="00583BB0">
        <w:rPr>
          <w:sz w:val="24"/>
          <w:szCs w:val="24"/>
        </w:rPr>
        <w:t xml:space="preserve">Why did Stephen pay for the Unforgivable Sin? </w:t>
      </w:r>
    </w:p>
    <w:p w:rsidR="00611C89" w:rsidRPr="00583BB0" w:rsidRDefault="00884CD9" w:rsidP="00A35700">
      <w:pPr>
        <w:rPr>
          <w:sz w:val="24"/>
          <w:szCs w:val="24"/>
        </w:rPr>
      </w:pPr>
      <w:r w:rsidRPr="00583BB0">
        <w:rPr>
          <w:sz w:val="24"/>
          <w:szCs w:val="24"/>
        </w:rPr>
        <w:t xml:space="preserve">   </w:t>
      </w:r>
      <w:r w:rsidR="002438B0" w:rsidRPr="00583BB0">
        <w:rPr>
          <w:sz w:val="24"/>
          <w:szCs w:val="24"/>
        </w:rPr>
        <w:t>a.</w:t>
      </w:r>
      <w:r w:rsidR="001E0108" w:rsidRPr="00583BB0">
        <w:rPr>
          <w:sz w:val="24"/>
          <w:szCs w:val="24"/>
        </w:rPr>
        <w:t xml:space="preserve"> </w:t>
      </w:r>
      <w:r w:rsidR="00611C89" w:rsidRPr="00583BB0">
        <w:rPr>
          <w:sz w:val="24"/>
          <w:szCs w:val="24"/>
        </w:rPr>
        <w:t>The Birth of Stephen</w:t>
      </w:r>
    </w:p>
    <w:p w:rsidR="002438B0" w:rsidRPr="00583BB0" w:rsidRDefault="00611C89" w:rsidP="00A35700">
      <w:pPr>
        <w:rPr>
          <w:sz w:val="24"/>
          <w:szCs w:val="24"/>
        </w:rPr>
      </w:pPr>
      <w:r w:rsidRPr="00583BB0">
        <w:rPr>
          <w:sz w:val="24"/>
          <w:szCs w:val="24"/>
        </w:rPr>
        <w:t xml:space="preserve">   b. </w:t>
      </w:r>
      <w:r w:rsidR="002438B0" w:rsidRPr="00583BB0">
        <w:rPr>
          <w:sz w:val="24"/>
          <w:szCs w:val="24"/>
        </w:rPr>
        <w:t xml:space="preserve">Stephen’s profound </w:t>
      </w:r>
      <w:r w:rsidR="00C74B31" w:rsidRPr="00583BB0">
        <w:rPr>
          <w:sz w:val="24"/>
          <w:szCs w:val="24"/>
        </w:rPr>
        <w:t>M</w:t>
      </w:r>
      <w:r w:rsidR="000F7FCE" w:rsidRPr="00583BB0">
        <w:rPr>
          <w:sz w:val="24"/>
          <w:szCs w:val="24"/>
        </w:rPr>
        <w:t xml:space="preserve">iracle </w:t>
      </w:r>
      <w:r w:rsidR="00C74B31" w:rsidRPr="00583BB0">
        <w:rPr>
          <w:sz w:val="24"/>
          <w:szCs w:val="24"/>
        </w:rPr>
        <w:t>M</w:t>
      </w:r>
      <w:r w:rsidR="002438B0" w:rsidRPr="00583BB0">
        <w:rPr>
          <w:sz w:val="24"/>
          <w:szCs w:val="24"/>
        </w:rPr>
        <w:t>inistry</w:t>
      </w:r>
      <w:r w:rsidR="00884CD9" w:rsidRPr="00583BB0">
        <w:rPr>
          <w:sz w:val="24"/>
          <w:szCs w:val="24"/>
        </w:rPr>
        <w:t xml:space="preserve"> </w:t>
      </w:r>
    </w:p>
    <w:p w:rsidR="002438B0" w:rsidRPr="00583BB0" w:rsidRDefault="00884CD9" w:rsidP="00A35700">
      <w:pPr>
        <w:rPr>
          <w:sz w:val="24"/>
          <w:szCs w:val="24"/>
        </w:rPr>
      </w:pPr>
      <w:r w:rsidRPr="00583BB0">
        <w:rPr>
          <w:sz w:val="24"/>
          <w:szCs w:val="24"/>
        </w:rPr>
        <w:t xml:space="preserve">   </w:t>
      </w:r>
      <w:r w:rsidR="00611C89" w:rsidRPr="00583BB0">
        <w:rPr>
          <w:sz w:val="24"/>
          <w:szCs w:val="24"/>
        </w:rPr>
        <w:t>c</w:t>
      </w:r>
      <w:r w:rsidR="002438B0" w:rsidRPr="00583BB0">
        <w:rPr>
          <w:sz w:val="24"/>
          <w:szCs w:val="24"/>
        </w:rPr>
        <w:t>.</w:t>
      </w:r>
      <w:r w:rsidR="001E0108" w:rsidRPr="00583BB0">
        <w:rPr>
          <w:sz w:val="24"/>
          <w:szCs w:val="24"/>
        </w:rPr>
        <w:t xml:space="preserve"> </w:t>
      </w:r>
      <w:r w:rsidR="002438B0" w:rsidRPr="00583BB0">
        <w:rPr>
          <w:sz w:val="24"/>
          <w:szCs w:val="24"/>
        </w:rPr>
        <w:t xml:space="preserve">The </w:t>
      </w:r>
      <w:r w:rsidR="00C74B31" w:rsidRPr="00583BB0">
        <w:rPr>
          <w:sz w:val="24"/>
          <w:szCs w:val="24"/>
        </w:rPr>
        <w:t>F</w:t>
      </w:r>
      <w:r w:rsidRPr="00583BB0">
        <w:rPr>
          <w:sz w:val="24"/>
          <w:szCs w:val="24"/>
        </w:rPr>
        <w:t xml:space="preserve">ull </w:t>
      </w:r>
      <w:r w:rsidR="002438B0" w:rsidRPr="00583BB0">
        <w:rPr>
          <w:sz w:val="24"/>
          <w:szCs w:val="24"/>
        </w:rPr>
        <w:t xml:space="preserve">Law </w:t>
      </w:r>
      <w:r w:rsidR="00C74B31" w:rsidRPr="00583BB0">
        <w:rPr>
          <w:sz w:val="24"/>
          <w:szCs w:val="24"/>
        </w:rPr>
        <w:t>E</w:t>
      </w:r>
      <w:r w:rsidR="002438B0" w:rsidRPr="00583BB0">
        <w:rPr>
          <w:sz w:val="24"/>
          <w:szCs w:val="24"/>
        </w:rPr>
        <w:t>ncounter with Stephen</w:t>
      </w:r>
    </w:p>
    <w:p w:rsidR="001E0108" w:rsidRPr="00583BB0" w:rsidRDefault="00884CD9" w:rsidP="00A35700">
      <w:pPr>
        <w:rPr>
          <w:sz w:val="24"/>
          <w:szCs w:val="24"/>
        </w:rPr>
      </w:pPr>
      <w:r w:rsidRPr="00583BB0">
        <w:rPr>
          <w:sz w:val="24"/>
          <w:szCs w:val="24"/>
        </w:rPr>
        <w:t xml:space="preserve">   </w:t>
      </w:r>
      <w:r w:rsidR="00611C89" w:rsidRPr="00583BB0">
        <w:rPr>
          <w:sz w:val="24"/>
          <w:szCs w:val="24"/>
        </w:rPr>
        <w:t>d</w:t>
      </w:r>
      <w:r w:rsidR="001E0108" w:rsidRPr="00583BB0">
        <w:rPr>
          <w:sz w:val="24"/>
          <w:szCs w:val="24"/>
        </w:rPr>
        <w:t xml:space="preserve">. The </w:t>
      </w:r>
      <w:r w:rsidR="00C74B31" w:rsidRPr="00583BB0">
        <w:rPr>
          <w:sz w:val="24"/>
          <w:szCs w:val="24"/>
        </w:rPr>
        <w:t>O</w:t>
      </w:r>
      <w:r w:rsidR="001E0108" w:rsidRPr="00583BB0">
        <w:rPr>
          <w:sz w:val="24"/>
          <w:szCs w:val="24"/>
        </w:rPr>
        <w:t xml:space="preserve">ffice of Deity, Godhead Bodily and Divine Nature </w:t>
      </w:r>
    </w:p>
    <w:p w:rsidR="002438B0" w:rsidRPr="00583BB0" w:rsidRDefault="00884CD9" w:rsidP="00A35700">
      <w:pPr>
        <w:rPr>
          <w:sz w:val="24"/>
          <w:szCs w:val="24"/>
        </w:rPr>
      </w:pPr>
      <w:r w:rsidRPr="00583BB0">
        <w:rPr>
          <w:sz w:val="24"/>
          <w:szCs w:val="24"/>
        </w:rPr>
        <w:t xml:space="preserve">   </w:t>
      </w:r>
      <w:r w:rsidR="00611C89" w:rsidRPr="00583BB0">
        <w:rPr>
          <w:sz w:val="24"/>
          <w:szCs w:val="24"/>
        </w:rPr>
        <w:t>e</w:t>
      </w:r>
      <w:r w:rsidR="002438B0" w:rsidRPr="00583BB0">
        <w:rPr>
          <w:sz w:val="24"/>
          <w:szCs w:val="24"/>
        </w:rPr>
        <w:t>.</w:t>
      </w:r>
      <w:r w:rsidR="001E0108" w:rsidRPr="00583BB0">
        <w:rPr>
          <w:sz w:val="24"/>
          <w:szCs w:val="24"/>
        </w:rPr>
        <w:t xml:space="preserve"> </w:t>
      </w:r>
      <w:r w:rsidR="002438B0" w:rsidRPr="00583BB0">
        <w:rPr>
          <w:sz w:val="24"/>
          <w:szCs w:val="24"/>
        </w:rPr>
        <w:t xml:space="preserve">The </w:t>
      </w:r>
      <w:r w:rsidR="000F7FCE" w:rsidRPr="00583BB0">
        <w:rPr>
          <w:sz w:val="24"/>
          <w:szCs w:val="24"/>
        </w:rPr>
        <w:t>S</w:t>
      </w:r>
      <w:r w:rsidR="002438B0" w:rsidRPr="00583BB0">
        <w:rPr>
          <w:sz w:val="24"/>
          <w:szCs w:val="24"/>
        </w:rPr>
        <w:t>toning of Stephen</w:t>
      </w:r>
    </w:p>
    <w:p w:rsidR="002438B0" w:rsidRPr="00583BB0" w:rsidRDefault="00884CD9" w:rsidP="00A35700">
      <w:pPr>
        <w:rPr>
          <w:sz w:val="24"/>
          <w:szCs w:val="24"/>
        </w:rPr>
      </w:pPr>
      <w:r w:rsidRPr="00583BB0">
        <w:rPr>
          <w:sz w:val="24"/>
          <w:szCs w:val="24"/>
        </w:rPr>
        <w:t xml:space="preserve">   </w:t>
      </w:r>
      <w:r w:rsidR="00611C89" w:rsidRPr="00583BB0">
        <w:rPr>
          <w:sz w:val="24"/>
          <w:szCs w:val="24"/>
        </w:rPr>
        <w:t>f</w:t>
      </w:r>
      <w:r w:rsidR="00F85C89" w:rsidRPr="00583BB0">
        <w:rPr>
          <w:sz w:val="24"/>
          <w:szCs w:val="24"/>
        </w:rPr>
        <w:t xml:space="preserve">.  </w:t>
      </w:r>
      <w:r w:rsidR="002438B0" w:rsidRPr="00583BB0">
        <w:rPr>
          <w:sz w:val="24"/>
          <w:szCs w:val="24"/>
        </w:rPr>
        <w:t>The Martyrdom of Stephen</w:t>
      </w:r>
    </w:p>
    <w:p w:rsidR="00016F92" w:rsidRPr="00583BB0" w:rsidRDefault="00884CD9" w:rsidP="00A35700">
      <w:pPr>
        <w:rPr>
          <w:sz w:val="24"/>
          <w:szCs w:val="24"/>
        </w:rPr>
      </w:pPr>
      <w:r w:rsidRPr="00583BB0">
        <w:rPr>
          <w:sz w:val="24"/>
          <w:szCs w:val="24"/>
        </w:rPr>
        <w:lastRenderedPageBreak/>
        <w:t xml:space="preserve">   </w:t>
      </w:r>
      <w:r w:rsidR="00611C89" w:rsidRPr="00583BB0">
        <w:rPr>
          <w:sz w:val="24"/>
          <w:szCs w:val="24"/>
        </w:rPr>
        <w:t>g</w:t>
      </w:r>
      <w:r w:rsidR="00016F92" w:rsidRPr="00583BB0">
        <w:rPr>
          <w:sz w:val="24"/>
          <w:szCs w:val="24"/>
        </w:rPr>
        <w:t>.</w:t>
      </w:r>
      <w:r w:rsidR="002B6B97" w:rsidRPr="00583BB0">
        <w:rPr>
          <w:sz w:val="24"/>
          <w:szCs w:val="24"/>
        </w:rPr>
        <w:t xml:space="preserve"> </w:t>
      </w:r>
      <w:r w:rsidR="00016F92" w:rsidRPr="00583BB0">
        <w:rPr>
          <w:sz w:val="24"/>
          <w:szCs w:val="24"/>
        </w:rPr>
        <w:t>The Blood of Stephen</w:t>
      </w:r>
    </w:p>
    <w:p w:rsidR="00884CD9" w:rsidRPr="00583BB0" w:rsidRDefault="00884CD9" w:rsidP="00A35700">
      <w:pPr>
        <w:rPr>
          <w:sz w:val="24"/>
          <w:szCs w:val="24"/>
        </w:rPr>
      </w:pPr>
      <w:r w:rsidRPr="00583BB0">
        <w:rPr>
          <w:sz w:val="24"/>
          <w:szCs w:val="24"/>
        </w:rPr>
        <w:t xml:space="preserve">   </w:t>
      </w:r>
      <w:r w:rsidR="00611C89" w:rsidRPr="00583BB0">
        <w:rPr>
          <w:sz w:val="24"/>
          <w:szCs w:val="24"/>
        </w:rPr>
        <w:t>h</w:t>
      </w:r>
      <w:r w:rsidRPr="00583BB0">
        <w:rPr>
          <w:sz w:val="24"/>
          <w:szCs w:val="24"/>
        </w:rPr>
        <w:t xml:space="preserve">. The </w:t>
      </w:r>
      <w:r w:rsidR="004D7869" w:rsidRPr="00583BB0">
        <w:rPr>
          <w:sz w:val="24"/>
          <w:szCs w:val="24"/>
        </w:rPr>
        <w:t xml:space="preserve">Christian </w:t>
      </w:r>
      <w:r w:rsidRPr="00583BB0">
        <w:rPr>
          <w:sz w:val="24"/>
          <w:szCs w:val="24"/>
        </w:rPr>
        <w:t>Messiah</w:t>
      </w:r>
      <w:r w:rsidR="004D7869" w:rsidRPr="00583BB0">
        <w:rPr>
          <w:sz w:val="24"/>
          <w:szCs w:val="24"/>
        </w:rPr>
        <w:t>/</w:t>
      </w:r>
      <w:r w:rsidRPr="00583BB0">
        <w:rPr>
          <w:sz w:val="24"/>
          <w:szCs w:val="24"/>
        </w:rPr>
        <w:t xml:space="preserve">Christ </w:t>
      </w:r>
      <w:r w:rsidR="004D7869" w:rsidRPr="00583BB0">
        <w:rPr>
          <w:sz w:val="24"/>
          <w:szCs w:val="24"/>
        </w:rPr>
        <w:t>of the Branch, Root &amp; Offspring of Solomon</w:t>
      </w:r>
    </w:p>
    <w:p w:rsidR="002438B0" w:rsidRPr="00583BB0" w:rsidRDefault="00884CD9" w:rsidP="00A35700">
      <w:pPr>
        <w:rPr>
          <w:sz w:val="24"/>
          <w:szCs w:val="24"/>
        </w:rPr>
      </w:pPr>
      <w:r w:rsidRPr="00583BB0">
        <w:rPr>
          <w:sz w:val="24"/>
          <w:szCs w:val="24"/>
        </w:rPr>
        <w:t xml:space="preserve">  </w:t>
      </w:r>
      <w:r w:rsidR="002B6B97" w:rsidRPr="00583BB0">
        <w:rPr>
          <w:sz w:val="24"/>
          <w:szCs w:val="24"/>
        </w:rPr>
        <w:t xml:space="preserve"> </w:t>
      </w:r>
      <w:r w:rsidRPr="00583BB0">
        <w:rPr>
          <w:sz w:val="24"/>
          <w:szCs w:val="24"/>
        </w:rPr>
        <w:t xml:space="preserve"> </w:t>
      </w:r>
      <w:r w:rsidR="00611C89" w:rsidRPr="00583BB0">
        <w:rPr>
          <w:sz w:val="24"/>
          <w:szCs w:val="24"/>
        </w:rPr>
        <w:t>i</w:t>
      </w:r>
      <w:r w:rsidR="002438B0" w:rsidRPr="00583BB0">
        <w:rPr>
          <w:sz w:val="24"/>
          <w:szCs w:val="24"/>
        </w:rPr>
        <w:t>.</w:t>
      </w:r>
      <w:r w:rsidR="002B6B97" w:rsidRPr="00583BB0">
        <w:rPr>
          <w:sz w:val="24"/>
          <w:szCs w:val="24"/>
        </w:rPr>
        <w:t xml:space="preserve"> </w:t>
      </w:r>
      <w:r w:rsidR="002438B0" w:rsidRPr="00583BB0">
        <w:rPr>
          <w:sz w:val="24"/>
          <w:szCs w:val="24"/>
        </w:rPr>
        <w:t xml:space="preserve">The </w:t>
      </w:r>
      <w:r w:rsidR="000F7FCE" w:rsidRPr="00583BB0">
        <w:rPr>
          <w:sz w:val="24"/>
          <w:szCs w:val="24"/>
        </w:rPr>
        <w:t>R</w:t>
      </w:r>
      <w:r w:rsidR="002438B0" w:rsidRPr="00583BB0">
        <w:rPr>
          <w:sz w:val="24"/>
          <w:szCs w:val="24"/>
        </w:rPr>
        <w:t xml:space="preserve">esurrection and </w:t>
      </w:r>
      <w:r w:rsidR="000F7FCE" w:rsidRPr="00583BB0">
        <w:rPr>
          <w:sz w:val="24"/>
          <w:szCs w:val="24"/>
        </w:rPr>
        <w:t>T</w:t>
      </w:r>
      <w:r w:rsidR="002438B0" w:rsidRPr="00583BB0">
        <w:rPr>
          <w:sz w:val="24"/>
          <w:szCs w:val="24"/>
        </w:rPr>
        <w:t>hrone of Stephen as Lord</w:t>
      </w:r>
      <w:r w:rsidRPr="00583BB0">
        <w:rPr>
          <w:sz w:val="24"/>
          <w:szCs w:val="24"/>
        </w:rPr>
        <w:t xml:space="preserve"> and Father</w:t>
      </w:r>
    </w:p>
    <w:p w:rsidR="00E4262E" w:rsidRPr="00583BB0" w:rsidRDefault="00E4262E" w:rsidP="00A35700">
      <w:pPr>
        <w:rPr>
          <w:sz w:val="24"/>
          <w:szCs w:val="24"/>
        </w:rPr>
      </w:pPr>
      <w:r w:rsidRPr="00583BB0">
        <w:rPr>
          <w:sz w:val="24"/>
          <w:szCs w:val="24"/>
        </w:rPr>
        <w:t xml:space="preserve">  </w:t>
      </w:r>
      <w:r w:rsidR="006B0EF7" w:rsidRPr="00583BB0">
        <w:rPr>
          <w:sz w:val="24"/>
          <w:szCs w:val="24"/>
        </w:rPr>
        <w:t xml:space="preserve"> </w:t>
      </w:r>
      <w:r w:rsidRPr="00583BB0">
        <w:rPr>
          <w:sz w:val="24"/>
          <w:szCs w:val="24"/>
        </w:rPr>
        <w:t xml:space="preserve"> </w:t>
      </w:r>
      <w:r w:rsidR="006B0EF7" w:rsidRPr="00583BB0">
        <w:rPr>
          <w:sz w:val="24"/>
          <w:szCs w:val="24"/>
        </w:rPr>
        <w:t>j</w:t>
      </w:r>
      <w:r w:rsidRPr="00583BB0">
        <w:rPr>
          <w:sz w:val="24"/>
          <w:szCs w:val="24"/>
        </w:rPr>
        <w:t xml:space="preserve">. The </w:t>
      </w:r>
      <w:r w:rsidR="00156893" w:rsidRPr="00583BB0">
        <w:rPr>
          <w:sz w:val="24"/>
          <w:szCs w:val="24"/>
        </w:rPr>
        <w:t>P</w:t>
      </w:r>
      <w:r w:rsidRPr="00583BB0">
        <w:rPr>
          <w:sz w:val="24"/>
          <w:szCs w:val="24"/>
        </w:rPr>
        <w:t xml:space="preserve">roof that Stephen is the Father </w:t>
      </w:r>
    </w:p>
    <w:p w:rsidR="00F37182" w:rsidRPr="00583BB0" w:rsidRDefault="002438B0" w:rsidP="00A35700">
      <w:pPr>
        <w:rPr>
          <w:sz w:val="24"/>
          <w:szCs w:val="24"/>
        </w:rPr>
      </w:pPr>
      <w:r w:rsidRPr="00583BB0">
        <w:rPr>
          <w:sz w:val="24"/>
          <w:szCs w:val="24"/>
        </w:rPr>
        <w:t>Conclusion</w:t>
      </w:r>
      <w:r w:rsidR="004D505C" w:rsidRPr="00583BB0">
        <w:rPr>
          <w:sz w:val="24"/>
          <w:szCs w:val="24"/>
        </w:rPr>
        <w:t xml:space="preserve"> </w:t>
      </w:r>
      <w:r w:rsidRPr="00583BB0">
        <w:rPr>
          <w:sz w:val="24"/>
          <w:szCs w:val="24"/>
        </w:rPr>
        <w:t xml:space="preserve">  </w:t>
      </w:r>
    </w:p>
    <w:p w:rsidR="00287B26" w:rsidRPr="00583BB0" w:rsidRDefault="00CC1E9D" w:rsidP="00CC1E9D">
      <w:pPr>
        <w:jc w:val="center"/>
        <w:rPr>
          <w:sz w:val="24"/>
          <w:szCs w:val="24"/>
        </w:rPr>
      </w:pPr>
      <w:r w:rsidRPr="00583BB0">
        <w:rPr>
          <w:sz w:val="24"/>
          <w:szCs w:val="24"/>
        </w:rPr>
        <w:t>Chapter 1: The Unforgivable Sin</w:t>
      </w:r>
    </w:p>
    <w:p w:rsidR="003E0535" w:rsidRPr="00583BB0" w:rsidRDefault="0005112A" w:rsidP="003E0535">
      <w:pPr>
        <w:spacing w:line="480" w:lineRule="auto"/>
        <w:jc w:val="both"/>
        <w:rPr>
          <w:sz w:val="24"/>
          <w:szCs w:val="24"/>
        </w:rPr>
      </w:pPr>
      <w:r w:rsidRPr="00583BB0">
        <w:rPr>
          <w:sz w:val="24"/>
          <w:szCs w:val="24"/>
        </w:rPr>
        <w:t>The Definition of the Father Stephen’s Infallibility is that it is always without mistakes because He is the only divine source &amp; supreme authority of all the Holy Scriptures in John 1:1-3; Hebrews 1:1-3 &amp; Romans 13:1-2. In 2</w:t>
      </w:r>
      <w:r w:rsidRPr="00583BB0">
        <w:rPr>
          <w:sz w:val="24"/>
          <w:szCs w:val="24"/>
          <w:vertAlign w:val="superscript"/>
        </w:rPr>
        <w:t>nd</w:t>
      </w:r>
      <w:r w:rsidRPr="00583BB0">
        <w:rPr>
          <w:sz w:val="24"/>
          <w:szCs w:val="24"/>
        </w:rPr>
        <w:t xml:space="preserve"> Timothy 3:16 declares “All Scripture is given by inspiration of God, and is profitable for doctrine, for reproof, for correction, for instruction in righteousness…” </w:t>
      </w:r>
      <w:r w:rsidR="003E0535" w:rsidRPr="00583BB0">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5112A" w:rsidRPr="00583BB0" w:rsidRDefault="0005112A" w:rsidP="0005112A">
      <w:pPr>
        <w:spacing w:line="480" w:lineRule="auto"/>
        <w:jc w:val="both"/>
        <w:rPr>
          <w:sz w:val="24"/>
          <w:szCs w:val="24"/>
        </w:rPr>
      </w:pPr>
      <w:r w:rsidRPr="00583BB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112A" w:rsidRPr="00583BB0" w:rsidRDefault="0005112A" w:rsidP="0005112A">
      <w:pPr>
        <w:spacing w:line="480" w:lineRule="auto"/>
        <w:jc w:val="both"/>
        <w:rPr>
          <w:sz w:val="24"/>
          <w:szCs w:val="24"/>
        </w:rPr>
      </w:pPr>
      <w:r w:rsidRPr="00583BB0">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112A" w:rsidRPr="00583BB0" w:rsidRDefault="0005112A" w:rsidP="0005112A">
      <w:pPr>
        <w:spacing w:line="480" w:lineRule="auto"/>
        <w:jc w:val="both"/>
        <w:rPr>
          <w:sz w:val="24"/>
          <w:szCs w:val="24"/>
        </w:rPr>
      </w:pPr>
      <w:r w:rsidRPr="00583BB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112A" w:rsidRPr="00583BB0" w:rsidRDefault="0005112A" w:rsidP="0005112A">
      <w:pPr>
        <w:spacing w:line="480" w:lineRule="auto"/>
        <w:jc w:val="both"/>
        <w:rPr>
          <w:sz w:val="24"/>
          <w:szCs w:val="24"/>
        </w:rPr>
      </w:pPr>
      <w:r w:rsidRPr="00583BB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112A" w:rsidRPr="00583BB0" w:rsidRDefault="0005112A" w:rsidP="0005112A">
      <w:pPr>
        <w:spacing w:line="480" w:lineRule="auto"/>
        <w:jc w:val="both"/>
        <w:rPr>
          <w:sz w:val="24"/>
          <w:szCs w:val="24"/>
        </w:rPr>
      </w:pPr>
      <w:r w:rsidRPr="00583BB0">
        <w:rPr>
          <w:sz w:val="24"/>
          <w:szCs w:val="24"/>
        </w:rPr>
        <w:t xml:space="preserve">The Definition of the Father Stephen’s Inerrancy is that the Holy Scriptures, which are the Father Stephen’s and proceeds from the Father Stephen is exempt from the liability to any </w:t>
      </w:r>
      <w:r w:rsidRPr="00583BB0">
        <w:rPr>
          <w:sz w:val="24"/>
          <w:szCs w:val="24"/>
        </w:rPr>
        <w:lastRenderedPageBreak/>
        <w:t xml:space="preserve">mistakes and are incapable of any errors. In all His teaching they are perfect in accord with all inspired biblical truths, solely from His own Holy Ghost in John 14:26; 15:26; 16:13. </w:t>
      </w:r>
    </w:p>
    <w:p w:rsidR="0005112A" w:rsidRPr="00583BB0" w:rsidRDefault="0005112A" w:rsidP="0005112A">
      <w:pPr>
        <w:spacing w:line="480" w:lineRule="auto"/>
        <w:jc w:val="both"/>
        <w:rPr>
          <w:sz w:val="24"/>
          <w:szCs w:val="24"/>
        </w:rPr>
      </w:pPr>
      <w:r w:rsidRPr="00583BB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83BB0">
        <w:rPr>
          <w:b/>
          <w:i/>
          <w:sz w:val="24"/>
          <w:szCs w:val="24"/>
        </w:rPr>
        <w:t>Plenus</w:t>
      </w:r>
      <w:r w:rsidRPr="00583BB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112A" w:rsidRPr="00583BB0" w:rsidRDefault="0005112A" w:rsidP="0005112A">
      <w:pPr>
        <w:spacing w:line="480" w:lineRule="auto"/>
        <w:jc w:val="both"/>
        <w:rPr>
          <w:sz w:val="24"/>
          <w:szCs w:val="24"/>
        </w:rPr>
      </w:pPr>
      <w:r w:rsidRPr="00583BB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83BB0">
        <w:rPr>
          <w:b/>
          <w:i/>
          <w:sz w:val="24"/>
          <w:szCs w:val="24"/>
        </w:rPr>
        <w:t>Kanon</w:t>
      </w:r>
      <w:r w:rsidRPr="00583BB0">
        <w:rPr>
          <w:sz w:val="24"/>
          <w:szCs w:val="24"/>
        </w:rPr>
        <w:t xml:space="preserve"> and from the Hebrew word </w:t>
      </w:r>
      <w:r w:rsidRPr="00583BB0">
        <w:rPr>
          <w:b/>
          <w:i/>
          <w:sz w:val="24"/>
          <w:szCs w:val="24"/>
        </w:rPr>
        <w:t xml:space="preserve">Qaneh </w:t>
      </w:r>
      <w:r w:rsidRPr="00583BB0">
        <w:rPr>
          <w:sz w:val="24"/>
          <w:szCs w:val="24"/>
        </w:rPr>
        <w:t>which means “</w:t>
      </w:r>
      <w:r w:rsidRPr="00583BB0">
        <w:rPr>
          <w:b/>
          <w:sz w:val="24"/>
          <w:szCs w:val="24"/>
        </w:rPr>
        <w:t>measuring rod</w:t>
      </w:r>
      <w:r w:rsidRPr="00583BB0">
        <w:rPr>
          <w:sz w:val="24"/>
          <w:szCs w:val="24"/>
        </w:rPr>
        <w:t xml:space="preserve">.” No Creature ever had the authority to make the books inspired at no time in history. Only the Father Stephen has the authority to make the books inspired in Romans 13:1-2. The Father Stephen can make all the </w:t>
      </w:r>
      <w:r w:rsidRPr="00583BB0">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112A" w:rsidRPr="00583BB0" w:rsidRDefault="0005112A" w:rsidP="0005112A">
      <w:pPr>
        <w:spacing w:line="480" w:lineRule="auto"/>
        <w:jc w:val="center"/>
        <w:rPr>
          <w:sz w:val="24"/>
          <w:szCs w:val="24"/>
        </w:rPr>
      </w:pPr>
      <w:r w:rsidRPr="00583BB0">
        <w:rPr>
          <w:sz w:val="24"/>
          <w:szCs w:val="24"/>
        </w:rPr>
        <w:t>What is Truth?</w:t>
      </w:r>
    </w:p>
    <w:p w:rsidR="0005112A" w:rsidRPr="00583BB0" w:rsidRDefault="0005112A" w:rsidP="0005112A">
      <w:pPr>
        <w:spacing w:line="480" w:lineRule="auto"/>
        <w:jc w:val="both"/>
        <w:rPr>
          <w:sz w:val="24"/>
          <w:szCs w:val="24"/>
        </w:rPr>
      </w:pPr>
      <w:r w:rsidRPr="00583BB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112A" w:rsidRPr="00583BB0" w:rsidRDefault="0005112A" w:rsidP="0005112A">
      <w:pPr>
        <w:spacing w:line="480" w:lineRule="auto"/>
        <w:jc w:val="both"/>
        <w:rPr>
          <w:sz w:val="24"/>
          <w:szCs w:val="24"/>
        </w:rPr>
      </w:pPr>
      <w:r w:rsidRPr="00583BB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83BB0">
        <w:rPr>
          <w:sz w:val="24"/>
          <w:szCs w:val="24"/>
          <w:vertAlign w:val="superscript"/>
        </w:rPr>
        <w:t>st</w:t>
      </w:r>
      <w:r w:rsidRPr="00583BB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83BB0">
        <w:rPr>
          <w:sz w:val="24"/>
          <w:szCs w:val="24"/>
          <w:vertAlign w:val="superscript"/>
        </w:rPr>
        <w:t>st</w:t>
      </w:r>
      <w:r w:rsidRPr="00583BB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83BB0">
        <w:rPr>
          <w:sz w:val="24"/>
          <w:szCs w:val="24"/>
          <w:vertAlign w:val="superscript"/>
        </w:rPr>
        <w:t>st</w:t>
      </w:r>
      <w:r w:rsidRPr="00583BB0">
        <w:rPr>
          <w:sz w:val="24"/>
          <w:szCs w:val="24"/>
        </w:rPr>
        <w:t xml:space="preserve"> Kings 17:24; 22:16; 2</w:t>
      </w:r>
      <w:r w:rsidRPr="00583BB0">
        <w:rPr>
          <w:sz w:val="24"/>
          <w:szCs w:val="24"/>
          <w:vertAlign w:val="superscript"/>
        </w:rPr>
        <w:t>nd</w:t>
      </w:r>
      <w:r w:rsidRPr="00583BB0">
        <w:rPr>
          <w:sz w:val="24"/>
          <w:szCs w:val="24"/>
        </w:rPr>
        <w:t xml:space="preserve"> Chronicles 18:15; Nehemiah 6:6; Proverbs 8:7; 12:17; Isaiah 45:19 &amp; Zechariah 8:16. Truth is subject to infallible proof is in Genesis 42:14-16; Deuteronomy 13:12-15; 17:2-5; 19:16-19; 22:20-21; 1</w:t>
      </w:r>
      <w:r w:rsidRPr="00583BB0">
        <w:rPr>
          <w:sz w:val="24"/>
          <w:szCs w:val="24"/>
          <w:vertAlign w:val="superscript"/>
        </w:rPr>
        <w:t>st</w:t>
      </w:r>
      <w:r w:rsidRPr="00583BB0">
        <w:rPr>
          <w:sz w:val="24"/>
          <w:szCs w:val="24"/>
        </w:rPr>
        <w:t xml:space="preserve"> </w:t>
      </w:r>
      <w:r w:rsidRPr="00583BB0">
        <w:rPr>
          <w:sz w:val="24"/>
          <w:szCs w:val="24"/>
        </w:rPr>
        <w:lastRenderedPageBreak/>
        <w:t>Kings 10:6-7; 2</w:t>
      </w:r>
      <w:r w:rsidRPr="00583BB0">
        <w:rPr>
          <w:sz w:val="24"/>
          <w:szCs w:val="24"/>
          <w:vertAlign w:val="superscript"/>
        </w:rPr>
        <w:t>nd</w:t>
      </w:r>
      <w:r w:rsidRPr="00583BB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83BB0">
        <w:rPr>
          <w:sz w:val="24"/>
          <w:szCs w:val="24"/>
          <w:vertAlign w:val="superscript"/>
        </w:rPr>
        <w:t>nd</w:t>
      </w:r>
      <w:r w:rsidRPr="00583BB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83BB0">
        <w:rPr>
          <w:sz w:val="24"/>
          <w:szCs w:val="24"/>
          <w:vertAlign w:val="superscript"/>
        </w:rPr>
        <w:t>st</w:t>
      </w:r>
      <w:r w:rsidRPr="00583BB0">
        <w:rPr>
          <w:sz w:val="24"/>
          <w:szCs w:val="24"/>
        </w:rPr>
        <w:t xml:space="preserve"> Chronicles 16:36; Nehemiah 8:6 &amp; Psalms 41:13; 72:19; 89:52; 106:48. In general use is in Jeremiah 28:6 &amp; 1</w:t>
      </w:r>
      <w:r w:rsidRPr="00583BB0">
        <w:rPr>
          <w:sz w:val="24"/>
          <w:szCs w:val="24"/>
          <w:vertAlign w:val="superscript"/>
        </w:rPr>
        <w:t>st</w:t>
      </w:r>
      <w:r w:rsidRPr="00583BB0">
        <w:rPr>
          <w:sz w:val="24"/>
          <w:szCs w:val="24"/>
        </w:rPr>
        <w:t xml:space="preserve"> Kings 1:32-37. In the NT is in Romans 1:25; 9:5; 11:36; Matthew 6:13; 1</w:t>
      </w:r>
      <w:r w:rsidRPr="00583BB0">
        <w:rPr>
          <w:sz w:val="24"/>
          <w:szCs w:val="24"/>
          <w:vertAlign w:val="superscript"/>
        </w:rPr>
        <w:t>st</w:t>
      </w:r>
      <w:r w:rsidRPr="00583BB0">
        <w:rPr>
          <w:sz w:val="24"/>
          <w:szCs w:val="24"/>
        </w:rPr>
        <w:t xml:space="preserve"> Corinthians 14:16; 2</w:t>
      </w:r>
      <w:r w:rsidRPr="00583BB0">
        <w:rPr>
          <w:sz w:val="24"/>
          <w:szCs w:val="24"/>
          <w:vertAlign w:val="superscript"/>
        </w:rPr>
        <w:t>nd</w:t>
      </w:r>
      <w:r w:rsidRPr="00583BB0">
        <w:rPr>
          <w:sz w:val="24"/>
          <w:szCs w:val="24"/>
        </w:rPr>
        <w:t xml:space="preserve"> Corinthians 1:20; Galatians 6:18; Philippians 4:20; 1</w:t>
      </w:r>
      <w:r w:rsidRPr="00583BB0">
        <w:rPr>
          <w:sz w:val="24"/>
          <w:szCs w:val="24"/>
          <w:vertAlign w:val="superscript"/>
        </w:rPr>
        <w:t>st</w:t>
      </w:r>
      <w:r w:rsidRPr="00583BB0">
        <w:rPr>
          <w:sz w:val="24"/>
          <w:szCs w:val="24"/>
        </w:rPr>
        <w:t xml:space="preserve"> Timothy 1:17; Hebrews 13:20-21; 2</w:t>
      </w:r>
      <w:r w:rsidRPr="00583BB0">
        <w:rPr>
          <w:sz w:val="24"/>
          <w:szCs w:val="24"/>
          <w:vertAlign w:val="superscript"/>
        </w:rPr>
        <w:t>nd</w:t>
      </w:r>
      <w:r w:rsidRPr="00583BB0">
        <w:rPr>
          <w:sz w:val="24"/>
          <w:szCs w:val="24"/>
        </w:rPr>
        <w:t xml:space="preserve"> Peter 3:18; Jude 25 &amp; Revelation 1:6-7; 7:12; 22:20. </w:t>
      </w:r>
    </w:p>
    <w:p w:rsidR="0005112A" w:rsidRPr="00583BB0" w:rsidRDefault="0005112A" w:rsidP="0005112A">
      <w:pPr>
        <w:spacing w:line="480" w:lineRule="auto"/>
        <w:jc w:val="both"/>
        <w:rPr>
          <w:sz w:val="24"/>
          <w:szCs w:val="24"/>
        </w:rPr>
      </w:pPr>
      <w:r w:rsidRPr="00583BB0">
        <w:rPr>
          <w:sz w:val="24"/>
          <w:szCs w:val="24"/>
        </w:rPr>
        <w:t>Truth as opposed to falsehoods and downright lies is in Ephesians 4:25; John 3:33; 4:37; 18:23; Romans 1:18; 9:1; 1</w:t>
      </w:r>
      <w:r w:rsidRPr="00583BB0">
        <w:rPr>
          <w:sz w:val="24"/>
          <w:szCs w:val="24"/>
          <w:vertAlign w:val="superscript"/>
        </w:rPr>
        <w:t>st</w:t>
      </w:r>
      <w:r w:rsidRPr="00583BB0">
        <w:rPr>
          <w:sz w:val="24"/>
          <w:szCs w:val="24"/>
        </w:rPr>
        <w:t xml:space="preserve"> Corinthians 15:54; 2</w:t>
      </w:r>
      <w:r w:rsidRPr="00583BB0">
        <w:rPr>
          <w:sz w:val="24"/>
          <w:szCs w:val="24"/>
          <w:vertAlign w:val="superscript"/>
        </w:rPr>
        <w:t>nd</w:t>
      </w:r>
      <w:r w:rsidRPr="00583BB0">
        <w:rPr>
          <w:sz w:val="24"/>
          <w:szCs w:val="24"/>
        </w:rPr>
        <w:t xml:space="preserve"> Corinthians 7:14; Galatians 4:16; Titus 1:13; 2</w:t>
      </w:r>
      <w:r w:rsidRPr="00583BB0">
        <w:rPr>
          <w:sz w:val="24"/>
          <w:szCs w:val="24"/>
          <w:vertAlign w:val="superscript"/>
        </w:rPr>
        <w:t>nd</w:t>
      </w:r>
      <w:r w:rsidRPr="00583BB0">
        <w:rPr>
          <w:sz w:val="24"/>
          <w:szCs w:val="24"/>
        </w:rPr>
        <w:t xml:space="preserve"> Peter 2:22; 1</w:t>
      </w:r>
      <w:r w:rsidRPr="00583BB0">
        <w:rPr>
          <w:sz w:val="24"/>
          <w:szCs w:val="24"/>
          <w:vertAlign w:val="superscript"/>
        </w:rPr>
        <w:t>st</w:t>
      </w:r>
      <w:r w:rsidRPr="00583BB0">
        <w:rPr>
          <w:sz w:val="24"/>
          <w:szCs w:val="24"/>
        </w:rPr>
        <w:t xml:space="preserve"> John 2:4; 2</w:t>
      </w:r>
      <w:r w:rsidRPr="00583BB0">
        <w:rPr>
          <w:sz w:val="24"/>
          <w:szCs w:val="24"/>
          <w:vertAlign w:val="superscript"/>
        </w:rPr>
        <w:t>nd</w:t>
      </w:r>
      <w:r w:rsidRPr="00583BB0">
        <w:rPr>
          <w:sz w:val="24"/>
          <w:szCs w:val="24"/>
        </w:rPr>
        <w:t xml:space="preserve"> John 1-2 &amp; Acts 6:8-10; 7:1-53, 55-56, 59-60; 21:24; 24:8; 26:25. Truth as reality is in Hebrews 9:24; John 1:9; 4:23; 17:3; Ephesians 4:24;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Timothy 1:2; 3:2; Hebrews 8:2; 12:8; 1</w:t>
      </w:r>
      <w:r w:rsidRPr="00583BB0">
        <w:rPr>
          <w:sz w:val="24"/>
          <w:szCs w:val="24"/>
          <w:vertAlign w:val="superscript"/>
        </w:rPr>
        <w:t>st</w:t>
      </w:r>
      <w:r w:rsidRPr="00583BB0">
        <w:rPr>
          <w:sz w:val="24"/>
          <w:szCs w:val="24"/>
        </w:rPr>
        <w:t xml:space="preserve"> Peter 5:12; 1</w:t>
      </w:r>
      <w:r w:rsidRPr="00583BB0">
        <w:rPr>
          <w:sz w:val="24"/>
          <w:szCs w:val="24"/>
          <w:vertAlign w:val="superscript"/>
        </w:rPr>
        <w:t>st</w:t>
      </w:r>
      <w:r w:rsidRPr="00583BB0">
        <w:rPr>
          <w:sz w:val="24"/>
          <w:szCs w:val="24"/>
        </w:rPr>
        <w:t xml:space="preserve"> John 2:5, 8; 5:20 &amp; Revelation 19:9. Truth as trustworthy affirmations is in John 6:47; Matthew 6:2; 10:23; 16:28; 19:23; 23:36; 26:13; Mark 9:41; 11:23; John 1:51; 5:24-25; 8:34; 10:7; 16:7; Philippians 1:15; 1</w:t>
      </w:r>
      <w:r w:rsidRPr="00583BB0">
        <w:rPr>
          <w:sz w:val="24"/>
          <w:szCs w:val="24"/>
          <w:vertAlign w:val="superscript"/>
        </w:rPr>
        <w:t>st</w:t>
      </w:r>
      <w:r w:rsidRPr="00583BB0">
        <w:rPr>
          <w:sz w:val="24"/>
          <w:szCs w:val="24"/>
        </w:rPr>
        <w:t xml:space="preserve"> Timothy 3:9 &amp; Luke 12:44; 21:3. Truth as faithfulness and reliability: The quality of truth is in Philippians 4:8; John 1:17; 3:21; 4:24; 17:17; Romans 2:20; 1</w:t>
      </w:r>
      <w:r w:rsidRPr="00583BB0">
        <w:rPr>
          <w:sz w:val="24"/>
          <w:szCs w:val="24"/>
          <w:vertAlign w:val="superscript"/>
        </w:rPr>
        <w:t>st</w:t>
      </w:r>
      <w:r w:rsidRPr="00583BB0">
        <w:rPr>
          <w:sz w:val="24"/>
          <w:szCs w:val="24"/>
        </w:rPr>
        <w:t xml:space="preserve"> Corinthians 5:8; 13:6; 2</w:t>
      </w:r>
      <w:r w:rsidRPr="00583BB0">
        <w:rPr>
          <w:sz w:val="24"/>
          <w:szCs w:val="24"/>
          <w:vertAlign w:val="superscript"/>
        </w:rPr>
        <w:t>nd</w:t>
      </w:r>
      <w:r w:rsidRPr="00583BB0">
        <w:rPr>
          <w:sz w:val="24"/>
          <w:szCs w:val="24"/>
        </w:rPr>
        <w:t xml:space="preserve"> Corinthians 13:8; Ephesians 5:9; 6:14 &amp; 3</w:t>
      </w:r>
      <w:r w:rsidRPr="00583BB0">
        <w:rPr>
          <w:sz w:val="24"/>
          <w:szCs w:val="24"/>
          <w:vertAlign w:val="superscript"/>
        </w:rPr>
        <w:t>rd</w:t>
      </w:r>
      <w:r w:rsidRPr="00583BB0">
        <w:rPr>
          <w:sz w:val="24"/>
          <w:szCs w:val="24"/>
        </w:rPr>
        <w:t xml:space="preserve"> John 12. The Whole Truth as an aspect of the Divine Character of the </w:t>
      </w:r>
      <w:r w:rsidRPr="00583BB0">
        <w:rPr>
          <w:sz w:val="24"/>
          <w:szCs w:val="24"/>
        </w:rPr>
        <w:lastRenderedPageBreak/>
        <w:t>Father Stephen is in Romans 3:3-4, 7; 15:8; Psalms 51:4; 1</w:t>
      </w:r>
      <w:r w:rsidRPr="00583BB0">
        <w:rPr>
          <w:sz w:val="24"/>
          <w:szCs w:val="24"/>
          <w:vertAlign w:val="superscript"/>
        </w:rPr>
        <w:t>st</w:t>
      </w:r>
      <w:r w:rsidRPr="00583BB0">
        <w:rPr>
          <w:sz w:val="24"/>
          <w:szCs w:val="24"/>
        </w:rPr>
        <w:t xml:space="preserve"> John 5:20 &amp; Revelation 3:7, 14; 6:10; 15:3; 16:7; 19:2, 11. Truth as a Human Quality is in 1</w:t>
      </w:r>
      <w:r w:rsidRPr="00583BB0">
        <w:rPr>
          <w:sz w:val="24"/>
          <w:szCs w:val="24"/>
          <w:vertAlign w:val="superscript"/>
        </w:rPr>
        <w:t>st</w:t>
      </w:r>
      <w:r w:rsidRPr="00583BB0">
        <w:rPr>
          <w:sz w:val="24"/>
          <w:szCs w:val="24"/>
        </w:rPr>
        <w:t xml:space="preserve"> John 1:8; John 3:21; 7:18; Ephesians 4:15; Philippians 1:18; Revelation 2:13 &amp; Acts 11:23; 14:22. The Son Jesus as truth is in John 1:14; 14:6; 15:1; 18:37-38 &amp; 1</w:t>
      </w:r>
      <w:r w:rsidRPr="00583BB0">
        <w:rPr>
          <w:sz w:val="24"/>
          <w:szCs w:val="24"/>
          <w:vertAlign w:val="superscript"/>
        </w:rPr>
        <w:t>st</w:t>
      </w:r>
      <w:r w:rsidRPr="00583BB0">
        <w:rPr>
          <w:sz w:val="24"/>
          <w:szCs w:val="24"/>
        </w:rPr>
        <w:t xml:space="preserve"> John 5:20. The Brother John the Holy Ghost as truth is in John 14:16-17; 15:26; 16:13 &amp; 1</w:t>
      </w:r>
      <w:r w:rsidRPr="00583BB0">
        <w:rPr>
          <w:sz w:val="24"/>
          <w:szCs w:val="24"/>
          <w:vertAlign w:val="superscript"/>
        </w:rPr>
        <w:t>st</w:t>
      </w:r>
      <w:r w:rsidRPr="00583BB0">
        <w:rPr>
          <w:sz w:val="24"/>
          <w:szCs w:val="24"/>
        </w:rPr>
        <w:t xml:space="preserve"> John 4:6; 5:6. The Gospel Kingdom and the Saintly Christian Faith as truth is in Ephesians 1:13; John 8:31-32; 2</w:t>
      </w:r>
      <w:r w:rsidRPr="00583BB0">
        <w:rPr>
          <w:sz w:val="24"/>
          <w:szCs w:val="24"/>
          <w:vertAlign w:val="superscript"/>
        </w:rPr>
        <w:t>nd</w:t>
      </w:r>
      <w:r w:rsidRPr="00583BB0">
        <w:rPr>
          <w:sz w:val="24"/>
          <w:szCs w:val="24"/>
        </w:rPr>
        <w:t xml:space="preserve"> Corinthians 4:2; Galatians 2:5; Colossians 1:5; 1</w:t>
      </w:r>
      <w:r w:rsidRPr="00583BB0">
        <w:rPr>
          <w:sz w:val="24"/>
          <w:szCs w:val="24"/>
          <w:vertAlign w:val="superscript"/>
        </w:rPr>
        <w:t>st</w:t>
      </w:r>
      <w:r w:rsidRPr="00583BB0">
        <w:rPr>
          <w:sz w:val="24"/>
          <w:szCs w:val="24"/>
        </w:rPr>
        <w:t xml:space="preserve"> Timothy 2:3-4; 4:6; 2</w:t>
      </w:r>
      <w:r w:rsidRPr="00583BB0">
        <w:rPr>
          <w:sz w:val="24"/>
          <w:szCs w:val="24"/>
          <w:vertAlign w:val="superscript"/>
        </w:rPr>
        <w:t>nd</w:t>
      </w:r>
      <w:r w:rsidRPr="00583BB0">
        <w:rPr>
          <w:sz w:val="24"/>
          <w:szCs w:val="24"/>
        </w:rPr>
        <w:t xml:space="preserve"> Timothy 2:18; 4:4; Titus 1:1; James 5:19;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3:19 &amp; Acts 20:30. </w:t>
      </w:r>
    </w:p>
    <w:p w:rsidR="0005112A" w:rsidRPr="00583BB0" w:rsidRDefault="0005112A" w:rsidP="0005112A">
      <w:pPr>
        <w:spacing w:before="240" w:line="480" w:lineRule="auto"/>
        <w:jc w:val="both"/>
        <w:rPr>
          <w:sz w:val="24"/>
          <w:szCs w:val="24"/>
        </w:rPr>
      </w:pPr>
      <w:r w:rsidRPr="00583BB0">
        <w:rPr>
          <w:sz w:val="24"/>
          <w:szCs w:val="24"/>
        </w:rPr>
        <w:t>The Father Stephen is the Only One True God: He alone is God is in Jeremiah 10:10; Deuteronomy 4:39; 2</w:t>
      </w:r>
      <w:r w:rsidRPr="00583BB0">
        <w:rPr>
          <w:sz w:val="24"/>
          <w:szCs w:val="24"/>
          <w:vertAlign w:val="superscript"/>
        </w:rPr>
        <w:t>nd</w:t>
      </w:r>
      <w:r w:rsidRPr="00583BB0">
        <w:rPr>
          <w:sz w:val="24"/>
          <w:szCs w:val="24"/>
        </w:rPr>
        <w:t xml:space="preserve"> Chronicles 15:3; Isaiah 43:10-11; 45:5-6, 14, 21; Zechariah 14:9; John 1:18; 17:3 &amp; Revelation 6:10. The contrast with other Gods is in Romans 1:25; Exodus 15:11; Deuteronomy 4:35; 32:39; Psalms 86:8; Isaiah 43:3 &amp; 1</w:t>
      </w:r>
      <w:r w:rsidRPr="00583BB0">
        <w:rPr>
          <w:sz w:val="24"/>
          <w:szCs w:val="24"/>
          <w:vertAlign w:val="superscript"/>
        </w:rPr>
        <w:t>st</w:t>
      </w:r>
      <w:r w:rsidRPr="00583BB0">
        <w:rPr>
          <w:sz w:val="24"/>
          <w:szCs w:val="24"/>
        </w:rPr>
        <w:t xml:space="preserve"> Thessalonians 1:9. The contrast with Earthly Rulers is in Jeremiah 10:6-8. The Father Stephen is characterized by truth is in Psalms 31:5; 40:10; 43:3; Isaiah 65:16; John 3:33; 7:28; 8:26; 1</w:t>
      </w:r>
      <w:r w:rsidRPr="00583BB0">
        <w:rPr>
          <w:sz w:val="24"/>
          <w:szCs w:val="24"/>
          <w:vertAlign w:val="superscript"/>
        </w:rPr>
        <w:t>st</w:t>
      </w:r>
      <w:r w:rsidRPr="00583BB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83BB0">
        <w:rPr>
          <w:sz w:val="24"/>
          <w:szCs w:val="24"/>
          <w:vertAlign w:val="superscript"/>
        </w:rPr>
        <w:t>st</w:t>
      </w:r>
      <w:r w:rsidRPr="00583BB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83BB0">
        <w:rPr>
          <w:sz w:val="24"/>
          <w:szCs w:val="24"/>
          <w:vertAlign w:val="superscript"/>
        </w:rPr>
        <w:t>st</w:t>
      </w:r>
      <w:r w:rsidRPr="00583BB0">
        <w:rPr>
          <w:sz w:val="24"/>
          <w:szCs w:val="24"/>
        </w:rPr>
        <w:t xml:space="preserve"> Samuel 15:29; Psalms 12:6; 33:4; 119:151, 160; Romans 3:4; Titus 1:2; Hebrews 6:18 &amp; James 1:17. His words of promise are totally true and trustworthy is in Psalms 132:11; Psalms 110:4; 2</w:t>
      </w:r>
      <w:r w:rsidRPr="00583BB0">
        <w:rPr>
          <w:sz w:val="24"/>
          <w:szCs w:val="24"/>
          <w:vertAlign w:val="superscript"/>
        </w:rPr>
        <w:t>nd</w:t>
      </w:r>
      <w:r w:rsidRPr="00583BB0">
        <w:rPr>
          <w:sz w:val="24"/>
          <w:szCs w:val="24"/>
        </w:rPr>
        <w:t xml:space="preserve"> Timothy 2:13 &amp; Hebrews 7:21. The True </w:t>
      </w:r>
      <w:r w:rsidRPr="00583BB0">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05112A" w:rsidRPr="00583BB0" w:rsidRDefault="0005112A" w:rsidP="0005112A">
      <w:pPr>
        <w:spacing w:line="480" w:lineRule="auto"/>
        <w:jc w:val="both"/>
        <w:rPr>
          <w:sz w:val="24"/>
          <w:szCs w:val="24"/>
        </w:rPr>
      </w:pPr>
      <w:r w:rsidRPr="00583BB0">
        <w:rPr>
          <w:sz w:val="24"/>
          <w:szCs w:val="24"/>
        </w:rPr>
        <w:t>The Truthfulness of the Father Stephen: The Titles reflecting the Father Stephen’s Truthfulness: The True God as the Father Stephen is in 2</w:t>
      </w:r>
      <w:r w:rsidRPr="00583BB0">
        <w:rPr>
          <w:sz w:val="24"/>
          <w:szCs w:val="24"/>
          <w:vertAlign w:val="superscript"/>
        </w:rPr>
        <w:t>nd</w:t>
      </w:r>
      <w:r w:rsidRPr="00583BB0">
        <w:rPr>
          <w:sz w:val="24"/>
          <w:szCs w:val="24"/>
        </w:rPr>
        <w:t xml:space="preserve"> Chronicles 15:3; Jeremiah 10:10 &amp; 1</w:t>
      </w:r>
      <w:r w:rsidRPr="00583BB0">
        <w:rPr>
          <w:sz w:val="24"/>
          <w:szCs w:val="24"/>
          <w:vertAlign w:val="superscript"/>
        </w:rPr>
        <w:t>st</w:t>
      </w:r>
      <w:r w:rsidRPr="00583BB0">
        <w:rPr>
          <w:sz w:val="24"/>
          <w:szCs w:val="24"/>
        </w:rPr>
        <w:t xml:space="preserve"> Thessalonians 1:9. The God of Truth as the Father Stephen is in Psalms 31:5 &amp; Isaiah 65:16. The Son Jesus Christ is the Truth is in John 1:14, 17; 6:32; 14:6; 1</w:t>
      </w:r>
      <w:r w:rsidRPr="00583BB0">
        <w:rPr>
          <w:sz w:val="24"/>
          <w:szCs w:val="24"/>
          <w:vertAlign w:val="superscript"/>
        </w:rPr>
        <w:t>st</w:t>
      </w:r>
      <w:r w:rsidRPr="00583BB0">
        <w:rPr>
          <w:sz w:val="24"/>
          <w:szCs w:val="24"/>
        </w:rPr>
        <w:t xml:space="preserve"> John 5:20 &amp; Revelation 3:7, 14. The Brother John the Holy Ghost is the Truth is in John 14:17; 15:26; 16:13 &amp; 1</w:t>
      </w:r>
      <w:r w:rsidRPr="00583BB0">
        <w:rPr>
          <w:sz w:val="24"/>
          <w:szCs w:val="24"/>
          <w:vertAlign w:val="superscript"/>
        </w:rPr>
        <w:t>st</w:t>
      </w:r>
      <w:r w:rsidRPr="00583BB0">
        <w:rPr>
          <w:sz w:val="24"/>
          <w:szCs w:val="24"/>
        </w:rPr>
        <w:t xml:space="preserve"> John 4:6; 5:6. </w:t>
      </w:r>
      <w:r w:rsidRPr="00583BB0">
        <w:rPr>
          <w:sz w:val="24"/>
          <w:szCs w:val="24"/>
        </w:rPr>
        <w:lastRenderedPageBreak/>
        <w:t>The Father Stephen is true to His divine character and His inerrant word: He speaks the truth is in Isaiah 45:19; 2</w:t>
      </w:r>
      <w:r w:rsidRPr="00583BB0">
        <w:rPr>
          <w:sz w:val="24"/>
          <w:szCs w:val="24"/>
          <w:vertAlign w:val="superscript"/>
        </w:rPr>
        <w:t>nd</w:t>
      </w:r>
      <w:r w:rsidRPr="00583BB0">
        <w:rPr>
          <w:sz w:val="24"/>
          <w:szCs w:val="24"/>
        </w:rPr>
        <w:t xml:space="preserve"> Samuel 7:28; Psalms 33:4; 119:160; John 17:17 &amp; Revelation 21:5; 22:6. He does not lie is in Numbers 23:19; Romans 3:4; 2</w:t>
      </w:r>
      <w:r w:rsidRPr="00583BB0">
        <w:rPr>
          <w:sz w:val="24"/>
          <w:szCs w:val="24"/>
          <w:vertAlign w:val="superscript"/>
        </w:rPr>
        <w:t>nd</w:t>
      </w:r>
      <w:r w:rsidRPr="00583BB0">
        <w:rPr>
          <w:sz w:val="24"/>
          <w:szCs w:val="24"/>
        </w:rPr>
        <w:t xml:space="preserve"> Timothy 2:13; Titus 1:2 &amp; Hebrews 6:18. He is true to Himself and His divine promises is in Deuteronomy 32:4; Psalms 25:10; 33:4; 145:13; 146:6; Lamentations 3:23; 2</w:t>
      </w:r>
      <w:r w:rsidRPr="00583BB0">
        <w:rPr>
          <w:sz w:val="24"/>
          <w:szCs w:val="24"/>
          <w:vertAlign w:val="superscript"/>
        </w:rPr>
        <w:t>nd</w:t>
      </w:r>
      <w:r w:rsidRPr="00583BB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83BB0">
        <w:rPr>
          <w:sz w:val="24"/>
          <w:szCs w:val="24"/>
          <w:vertAlign w:val="superscript"/>
        </w:rPr>
        <w:t>nd</w:t>
      </w:r>
      <w:r w:rsidRPr="00583BB0">
        <w:rPr>
          <w:sz w:val="24"/>
          <w:szCs w:val="24"/>
        </w:rPr>
        <w:t xml:space="preserve"> Timothy 2:13. If You have any questions on the 10 covenants, You must get My book called “</w:t>
      </w:r>
      <w:r w:rsidRPr="00583BB0">
        <w:rPr>
          <w:b/>
          <w:sz w:val="24"/>
          <w:szCs w:val="24"/>
        </w:rPr>
        <w:t>The Garden of Eden that the Lord God Created</w:t>
      </w:r>
      <w:r w:rsidRPr="00583BB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83BB0">
        <w:rPr>
          <w:sz w:val="24"/>
          <w:szCs w:val="24"/>
          <w:vertAlign w:val="superscript"/>
        </w:rPr>
        <w:t>st</w:t>
      </w:r>
      <w:r w:rsidRPr="00583BB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83BB0">
        <w:rPr>
          <w:sz w:val="24"/>
          <w:szCs w:val="24"/>
          <w:vertAlign w:val="superscript"/>
        </w:rPr>
        <w:t>st</w:t>
      </w:r>
      <w:r w:rsidRPr="00583BB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112A" w:rsidRPr="00583BB0" w:rsidRDefault="0005112A" w:rsidP="0005112A">
      <w:pPr>
        <w:spacing w:line="480" w:lineRule="auto"/>
        <w:jc w:val="both"/>
        <w:rPr>
          <w:sz w:val="24"/>
          <w:szCs w:val="24"/>
        </w:rPr>
      </w:pPr>
      <w:r w:rsidRPr="00583BB0">
        <w:rPr>
          <w:sz w:val="24"/>
          <w:szCs w:val="24"/>
        </w:rPr>
        <w:lastRenderedPageBreak/>
        <w:t>The Uniqueness of the Father Stephen: There is no God except the Father Stephen acting as the Lord Yahweh in John 8:58; Isaiah 43:10-11; 44:6-8; 45:5-6, 18; Deuteronomy 4:35; 6:4; 32:3; 1</w:t>
      </w:r>
      <w:r w:rsidRPr="00583BB0">
        <w:rPr>
          <w:sz w:val="24"/>
          <w:szCs w:val="24"/>
          <w:vertAlign w:val="superscript"/>
        </w:rPr>
        <w:t>st</w:t>
      </w:r>
      <w:r w:rsidRPr="00583BB0">
        <w:rPr>
          <w:sz w:val="24"/>
          <w:szCs w:val="24"/>
        </w:rPr>
        <w:t xml:space="preserve"> Kings 8:60; Psalms 83:18; 86:10; 1</w:t>
      </w:r>
      <w:r w:rsidRPr="00583BB0">
        <w:rPr>
          <w:sz w:val="24"/>
          <w:szCs w:val="24"/>
          <w:vertAlign w:val="superscript"/>
        </w:rPr>
        <w:t>st</w:t>
      </w:r>
      <w:r w:rsidRPr="00583BB0">
        <w:rPr>
          <w:sz w:val="24"/>
          <w:szCs w:val="24"/>
        </w:rPr>
        <w:t xml:space="preserve"> Corinthians 8:4-6; Ephesians 4:6 &amp; 1</w:t>
      </w:r>
      <w:r w:rsidRPr="00583BB0">
        <w:rPr>
          <w:sz w:val="24"/>
          <w:szCs w:val="24"/>
          <w:vertAlign w:val="superscript"/>
        </w:rPr>
        <w:t>st</w:t>
      </w:r>
      <w:r w:rsidRPr="00583BB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83BB0">
        <w:rPr>
          <w:sz w:val="24"/>
          <w:szCs w:val="24"/>
          <w:vertAlign w:val="superscript"/>
        </w:rPr>
        <w:t>nd</w:t>
      </w:r>
      <w:r w:rsidRPr="00583BB0">
        <w:rPr>
          <w:sz w:val="24"/>
          <w:szCs w:val="24"/>
        </w:rPr>
        <w:t xml:space="preserve"> Samuel 7:22 &amp; 1</w:t>
      </w:r>
      <w:r w:rsidRPr="00583BB0">
        <w:rPr>
          <w:sz w:val="24"/>
          <w:szCs w:val="24"/>
          <w:vertAlign w:val="superscript"/>
        </w:rPr>
        <w:t>st</w:t>
      </w:r>
      <w:r w:rsidRPr="00583BB0">
        <w:rPr>
          <w:sz w:val="24"/>
          <w:szCs w:val="24"/>
        </w:rPr>
        <w:t xml:space="preserve"> Chronicles 29:11. In His Ability to Save is in Deuteronomy 33:26; Isaiah 45:20-22 &amp; Jeremiah 10:5-6. In His Covenant of Omni-Benevolence is in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Samuel 7:22-23 &amp; 1</w:t>
      </w:r>
      <w:r w:rsidRPr="00583BB0">
        <w:rPr>
          <w:sz w:val="24"/>
          <w:szCs w:val="24"/>
          <w:vertAlign w:val="superscript"/>
        </w:rPr>
        <w:t>st</w:t>
      </w:r>
      <w:r w:rsidRPr="00583BB0">
        <w:rPr>
          <w:sz w:val="24"/>
          <w:szCs w:val="24"/>
        </w:rPr>
        <w:t xml:space="preserve"> Chronicles 17:20-21. In His Sovereignty is in Zechariah 14:9; Deuteronomy 4:39; 1</w:t>
      </w:r>
      <w:r w:rsidRPr="00583BB0">
        <w:rPr>
          <w:sz w:val="24"/>
          <w:szCs w:val="24"/>
          <w:vertAlign w:val="superscript"/>
        </w:rPr>
        <w:t>st</w:t>
      </w:r>
      <w:r w:rsidRPr="00583BB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83BB0">
        <w:rPr>
          <w:sz w:val="24"/>
          <w:szCs w:val="24"/>
          <w:vertAlign w:val="superscript"/>
        </w:rPr>
        <w:t>nd</w:t>
      </w:r>
      <w:r w:rsidRPr="00583BB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112A" w:rsidRPr="00583BB0" w:rsidRDefault="0005112A" w:rsidP="0005112A">
      <w:pPr>
        <w:jc w:val="center"/>
        <w:rPr>
          <w:sz w:val="24"/>
          <w:szCs w:val="24"/>
        </w:rPr>
      </w:pPr>
      <w:r w:rsidRPr="00583BB0">
        <w:rPr>
          <w:sz w:val="24"/>
          <w:szCs w:val="24"/>
        </w:rPr>
        <w:lastRenderedPageBreak/>
        <w:t>The Father Stephen’s Supreme Glory &amp; Supreme Majesty</w:t>
      </w:r>
    </w:p>
    <w:p w:rsidR="0005112A" w:rsidRPr="00583BB0" w:rsidRDefault="0005112A" w:rsidP="0005112A">
      <w:pPr>
        <w:spacing w:line="480" w:lineRule="auto"/>
        <w:jc w:val="both"/>
        <w:rPr>
          <w:sz w:val="24"/>
          <w:szCs w:val="24"/>
        </w:rPr>
      </w:pPr>
      <w:r w:rsidRPr="00583BB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83BB0">
        <w:rPr>
          <w:sz w:val="24"/>
          <w:szCs w:val="24"/>
          <w:vertAlign w:val="superscript"/>
        </w:rPr>
        <w:t>nd</w:t>
      </w:r>
      <w:r w:rsidRPr="00583BB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83BB0">
        <w:rPr>
          <w:sz w:val="24"/>
          <w:szCs w:val="24"/>
          <w:vertAlign w:val="superscript"/>
        </w:rPr>
        <w:t>nd</w:t>
      </w:r>
      <w:r w:rsidRPr="00583BB0">
        <w:rPr>
          <w:sz w:val="24"/>
          <w:szCs w:val="24"/>
        </w:rPr>
        <w:t xml:space="preserve"> Chronicles 5:13-14; 7:1-3; Ezekiel 8:4; 9:3; 10:19; 43:1-5; 1</w:t>
      </w:r>
      <w:r w:rsidRPr="00583BB0">
        <w:rPr>
          <w:sz w:val="24"/>
          <w:szCs w:val="24"/>
          <w:vertAlign w:val="superscript"/>
        </w:rPr>
        <w:t>st</w:t>
      </w:r>
      <w:r w:rsidRPr="00583BB0">
        <w:rPr>
          <w:sz w:val="24"/>
          <w:szCs w:val="24"/>
        </w:rPr>
        <w:t xml:space="preserve"> Kings 8:10-11; Exodus 40:34-35 &amp; Revelation 15:8. The Father Stephen’s Glory that is revealed: In His Son Jesus Christ is in Hebrews 1:3; Isaiah 49:3; John 1:14; 13:31-32; 17:5; 2</w:t>
      </w:r>
      <w:r w:rsidRPr="00583BB0">
        <w:rPr>
          <w:sz w:val="24"/>
          <w:szCs w:val="24"/>
          <w:vertAlign w:val="superscript"/>
        </w:rPr>
        <w:t>nd</w:t>
      </w:r>
      <w:r w:rsidRPr="00583BB0">
        <w:rPr>
          <w:sz w:val="24"/>
          <w:szCs w:val="24"/>
        </w:rPr>
        <w:t xml:space="preserve"> Corinthians 4:6 &amp; 2</w:t>
      </w:r>
      <w:r w:rsidRPr="00583BB0">
        <w:rPr>
          <w:sz w:val="24"/>
          <w:szCs w:val="24"/>
          <w:vertAlign w:val="superscript"/>
        </w:rPr>
        <w:t>nd</w:t>
      </w:r>
      <w:r w:rsidRPr="00583BB0">
        <w:rPr>
          <w:sz w:val="24"/>
          <w:szCs w:val="24"/>
        </w:rPr>
        <w:t xml:space="preserve"> Peter 1:17. In His People is in Colossians 1:27; Isaiah 60:19-21; 62:3; 2</w:t>
      </w:r>
      <w:r w:rsidRPr="00583BB0">
        <w:rPr>
          <w:sz w:val="24"/>
          <w:szCs w:val="24"/>
          <w:vertAlign w:val="superscript"/>
        </w:rPr>
        <w:t>nd</w:t>
      </w:r>
      <w:r w:rsidRPr="00583BB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83BB0">
        <w:rPr>
          <w:sz w:val="24"/>
          <w:szCs w:val="24"/>
          <w:vertAlign w:val="superscript"/>
        </w:rPr>
        <w:t>st</w:t>
      </w:r>
      <w:r w:rsidRPr="00583BB0">
        <w:rPr>
          <w:sz w:val="24"/>
          <w:szCs w:val="24"/>
        </w:rPr>
        <w:t xml:space="preserve"> Peter 5:10. In His Divine Name is in Nehemiah 9:5; Deuteronomy 28:58; 1</w:t>
      </w:r>
      <w:r w:rsidRPr="00583BB0">
        <w:rPr>
          <w:sz w:val="24"/>
          <w:szCs w:val="24"/>
          <w:vertAlign w:val="superscript"/>
        </w:rPr>
        <w:t>st</w:t>
      </w:r>
      <w:r w:rsidRPr="00583BB0">
        <w:rPr>
          <w:sz w:val="24"/>
          <w:szCs w:val="24"/>
        </w:rPr>
        <w:t xml:space="preserve"> Chronicles 29:13 &amp; Psalms 8:1; 79:9. In His Divine Works is in Psalms 19:1; 111:3; Isaiah 12:5; 35:2 &amp; John 11:40-44; 17:4. In His Supreme Kingdom of Lordship is in Psalms 145:11-12; 1</w:t>
      </w:r>
      <w:r w:rsidRPr="00583BB0">
        <w:rPr>
          <w:sz w:val="24"/>
          <w:szCs w:val="24"/>
          <w:vertAlign w:val="superscript"/>
        </w:rPr>
        <w:t>st</w:t>
      </w:r>
      <w:r w:rsidRPr="00583BB0">
        <w:rPr>
          <w:sz w:val="24"/>
          <w:szCs w:val="24"/>
        </w:rPr>
        <w:t xml:space="preserve"> Chronicles 29:11; Matthew 6:13 &amp; 1</w:t>
      </w:r>
      <w:r w:rsidRPr="00583BB0">
        <w:rPr>
          <w:sz w:val="24"/>
          <w:szCs w:val="24"/>
          <w:vertAlign w:val="superscript"/>
        </w:rPr>
        <w:t>st</w:t>
      </w:r>
      <w:r w:rsidRPr="00583BB0">
        <w:rPr>
          <w:sz w:val="24"/>
          <w:szCs w:val="24"/>
        </w:rPr>
        <w:t xml:space="preserve"> Thessalonians 2:12. The Father Stephen’s Glory cannot be fully seen by any of His Creations is in 1</w:t>
      </w:r>
      <w:r w:rsidRPr="00583BB0">
        <w:rPr>
          <w:sz w:val="24"/>
          <w:szCs w:val="24"/>
          <w:vertAlign w:val="superscript"/>
        </w:rPr>
        <w:t>st</w:t>
      </w:r>
      <w:r w:rsidRPr="00583BB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583BB0">
        <w:rPr>
          <w:sz w:val="24"/>
          <w:szCs w:val="24"/>
        </w:rPr>
        <w:lastRenderedPageBreak/>
        <w:t xml:space="preserve">11:36 &amp; Revelation 4:11; 5:13; 19:1. The Father Stephen’s Glory brings guilt up to all the generations and godly fear is in Romans 3:23; Isaiah 2:10, 19, 21 &amp; Revelation 11:13; 15:8. </w:t>
      </w:r>
    </w:p>
    <w:p w:rsidR="0005112A" w:rsidRPr="00583BB0" w:rsidRDefault="0005112A" w:rsidP="0005112A">
      <w:pPr>
        <w:spacing w:line="480" w:lineRule="auto"/>
        <w:jc w:val="both"/>
        <w:rPr>
          <w:sz w:val="24"/>
          <w:szCs w:val="24"/>
        </w:rPr>
      </w:pPr>
      <w:r w:rsidRPr="00583BB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83BB0">
        <w:rPr>
          <w:sz w:val="24"/>
          <w:szCs w:val="24"/>
          <w:vertAlign w:val="superscript"/>
        </w:rPr>
        <w:t>st</w:t>
      </w:r>
      <w:r w:rsidRPr="00583BB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83BB0">
        <w:rPr>
          <w:sz w:val="24"/>
          <w:szCs w:val="24"/>
          <w:vertAlign w:val="superscript"/>
        </w:rPr>
        <w:t>st</w:t>
      </w:r>
      <w:r w:rsidRPr="00583BB0">
        <w:rPr>
          <w:sz w:val="24"/>
          <w:szCs w:val="24"/>
        </w:rPr>
        <w:t xml:space="preserve"> Peter 1:24-25; Isaiah 49:10-11, 16-17, 103:15 &amp; 2</w:t>
      </w:r>
      <w:r w:rsidRPr="00583BB0">
        <w:rPr>
          <w:sz w:val="24"/>
          <w:szCs w:val="24"/>
          <w:vertAlign w:val="superscript"/>
        </w:rPr>
        <w:t>nd</w:t>
      </w:r>
      <w:r w:rsidRPr="00583BB0">
        <w:rPr>
          <w:sz w:val="24"/>
          <w:szCs w:val="24"/>
        </w:rPr>
        <w:t xml:space="preserve"> Corinthians 3:7-8, 10, 13. Human Glory is given and taken by the Father Stephen is in Psalms 82:6-7; Exodus 9:16; 1</w:t>
      </w:r>
      <w:r w:rsidRPr="00583BB0">
        <w:rPr>
          <w:sz w:val="24"/>
          <w:szCs w:val="24"/>
          <w:vertAlign w:val="superscript"/>
        </w:rPr>
        <w:t>st</w:t>
      </w:r>
      <w:r w:rsidRPr="00583BB0">
        <w:rPr>
          <w:sz w:val="24"/>
          <w:szCs w:val="24"/>
        </w:rPr>
        <w:t xml:space="preserve"> Kings 3:13; 2</w:t>
      </w:r>
      <w:r w:rsidRPr="00583BB0">
        <w:rPr>
          <w:sz w:val="24"/>
          <w:szCs w:val="24"/>
          <w:vertAlign w:val="superscript"/>
        </w:rPr>
        <w:t>nd</w:t>
      </w:r>
      <w:r w:rsidRPr="00583BB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83BB0">
        <w:rPr>
          <w:sz w:val="24"/>
          <w:szCs w:val="24"/>
          <w:vertAlign w:val="superscript"/>
        </w:rPr>
        <w:t>nd</w:t>
      </w:r>
      <w:r w:rsidRPr="00583BB0">
        <w:rPr>
          <w:sz w:val="24"/>
          <w:szCs w:val="24"/>
        </w:rPr>
        <w:t xml:space="preserve"> Timothy 4:10; 1</w:t>
      </w:r>
      <w:r w:rsidRPr="00583BB0">
        <w:rPr>
          <w:sz w:val="24"/>
          <w:szCs w:val="24"/>
          <w:vertAlign w:val="superscript"/>
        </w:rPr>
        <w:t>st</w:t>
      </w:r>
      <w:r w:rsidRPr="00583BB0">
        <w:rPr>
          <w:sz w:val="24"/>
          <w:szCs w:val="24"/>
        </w:rPr>
        <w:t xml:space="preserve"> John 2:15 &amp; Luke 4:5-7. </w:t>
      </w:r>
    </w:p>
    <w:p w:rsidR="0005112A" w:rsidRPr="00583BB0" w:rsidRDefault="0005112A" w:rsidP="0005112A">
      <w:pPr>
        <w:spacing w:line="480" w:lineRule="auto"/>
        <w:jc w:val="both"/>
        <w:rPr>
          <w:sz w:val="24"/>
          <w:szCs w:val="24"/>
        </w:rPr>
      </w:pPr>
      <w:r w:rsidRPr="00583BB0">
        <w:rPr>
          <w:sz w:val="24"/>
          <w:szCs w:val="24"/>
        </w:rPr>
        <w:t>The Uniqueness of the Father Stephen’s Glory is in Job 40:9-10; Exodus 15:11; 1</w:t>
      </w:r>
      <w:r w:rsidRPr="00583BB0">
        <w:rPr>
          <w:sz w:val="24"/>
          <w:szCs w:val="24"/>
          <w:vertAlign w:val="superscript"/>
        </w:rPr>
        <w:t>st</w:t>
      </w:r>
      <w:r w:rsidRPr="00583BB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83BB0">
        <w:rPr>
          <w:sz w:val="24"/>
          <w:szCs w:val="24"/>
          <w:vertAlign w:val="superscript"/>
        </w:rPr>
        <w:t>st</w:t>
      </w:r>
      <w:r w:rsidRPr="00583BB0">
        <w:rPr>
          <w:sz w:val="24"/>
          <w:szCs w:val="24"/>
        </w:rPr>
        <w:t xml:space="preserve"> </w:t>
      </w:r>
      <w:r w:rsidRPr="00583BB0">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583BB0">
        <w:rPr>
          <w:sz w:val="24"/>
          <w:szCs w:val="24"/>
          <w:vertAlign w:val="superscript"/>
        </w:rPr>
        <w:t>st</w:t>
      </w:r>
      <w:r w:rsidRPr="00583BB0">
        <w:rPr>
          <w:sz w:val="24"/>
          <w:szCs w:val="24"/>
        </w:rPr>
        <w:t xml:space="preserve"> Corinthians 15:47-49 &amp; Colossians 3:10. The Spiritual Glory is divinely given by the Father Stephen is in John 17:22; Psalms 84:11 &amp; 2</w:t>
      </w:r>
      <w:r w:rsidRPr="00583BB0">
        <w:rPr>
          <w:sz w:val="24"/>
          <w:szCs w:val="24"/>
          <w:vertAlign w:val="superscript"/>
        </w:rPr>
        <w:t>nd</w:t>
      </w:r>
      <w:r w:rsidRPr="00583BB0">
        <w:rPr>
          <w:sz w:val="24"/>
          <w:szCs w:val="24"/>
        </w:rPr>
        <w:t xml:space="preserve"> Corinthians 3:18. The Glorification when His Son Jesus Christ returns is in Colossians 3:4; Romans 8:18; Philippians 3:21; 1</w:t>
      </w:r>
      <w:r w:rsidRPr="00583BB0">
        <w:rPr>
          <w:sz w:val="24"/>
          <w:szCs w:val="24"/>
          <w:vertAlign w:val="superscript"/>
        </w:rPr>
        <w:t>st</w:t>
      </w:r>
      <w:r w:rsidRPr="00583BB0">
        <w:rPr>
          <w:sz w:val="24"/>
          <w:szCs w:val="24"/>
        </w:rPr>
        <w:t xml:space="preserve"> Thessalonians 2:20 &amp; 1</w:t>
      </w:r>
      <w:r w:rsidRPr="00583BB0">
        <w:rPr>
          <w:sz w:val="24"/>
          <w:szCs w:val="24"/>
          <w:vertAlign w:val="superscript"/>
        </w:rPr>
        <w:t>st</w:t>
      </w:r>
      <w:r w:rsidRPr="00583BB0">
        <w:rPr>
          <w:sz w:val="24"/>
          <w:szCs w:val="24"/>
        </w:rPr>
        <w:t xml:space="preserve"> John 3:2.    </w:t>
      </w:r>
    </w:p>
    <w:p w:rsidR="0005112A" w:rsidRPr="00583BB0" w:rsidRDefault="0005112A" w:rsidP="0005112A">
      <w:pPr>
        <w:spacing w:line="480" w:lineRule="auto"/>
        <w:jc w:val="both"/>
        <w:rPr>
          <w:sz w:val="24"/>
          <w:szCs w:val="24"/>
        </w:rPr>
      </w:pPr>
      <w:r w:rsidRPr="00583BB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83BB0">
        <w:rPr>
          <w:sz w:val="24"/>
          <w:szCs w:val="24"/>
          <w:vertAlign w:val="superscript"/>
        </w:rPr>
        <w:t>nd</w:t>
      </w:r>
      <w:r w:rsidRPr="00583BB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83BB0">
        <w:rPr>
          <w:sz w:val="24"/>
          <w:szCs w:val="24"/>
          <w:vertAlign w:val="superscript"/>
        </w:rPr>
        <w:t>nd</w:t>
      </w:r>
      <w:r w:rsidRPr="00583BB0">
        <w:rPr>
          <w:sz w:val="24"/>
          <w:szCs w:val="24"/>
        </w:rPr>
        <w:t xml:space="preserve"> Peter 1:17; Luke 9:28-32 &amp; Acts 9:3; 22:6; 26:13. In His Death &amp; His Resurrection is in John 7:39; 12:16, 23; 1</w:t>
      </w:r>
      <w:r w:rsidRPr="00583BB0">
        <w:rPr>
          <w:sz w:val="24"/>
          <w:szCs w:val="24"/>
          <w:vertAlign w:val="superscript"/>
        </w:rPr>
        <w:t>st</w:t>
      </w:r>
      <w:r w:rsidRPr="00583BB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83BB0">
        <w:rPr>
          <w:sz w:val="24"/>
          <w:szCs w:val="24"/>
          <w:vertAlign w:val="superscript"/>
        </w:rPr>
        <w:t>nd</w:t>
      </w:r>
      <w:r w:rsidRPr="00583BB0">
        <w:rPr>
          <w:sz w:val="24"/>
          <w:szCs w:val="24"/>
        </w:rPr>
        <w:t xml:space="preserve"> Peter 3:18 &amp; Revelation 1:6; 5:11-12; 7:9-12. The Lord Jesus Christ’s Glory is shared by all Believers: As they become like Him is in 2</w:t>
      </w:r>
      <w:r w:rsidRPr="00583BB0">
        <w:rPr>
          <w:sz w:val="24"/>
          <w:szCs w:val="24"/>
          <w:vertAlign w:val="superscript"/>
        </w:rPr>
        <w:t>nd</w:t>
      </w:r>
      <w:r w:rsidRPr="00583BB0">
        <w:rPr>
          <w:sz w:val="24"/>
          <w:szCs w:val="24"/>
        </w:rPr>
        <w:t xml:space="preserve"> Corinthians 3:18; John 17:22 &amp; Colossians 1:27. At the end time is in 1</w:t>
      </w:r>
      <w:r w:rsidRPr="00583BB0">
        <w:rPr>
          <w:sz w:val="24"/>
          <w:szCs w:val="24"/>
          <w:vertAlign w:val="superscript"/>
        </w:rPr>
        <w:t>st</w:t>
      </w:r>
      <w:r w:rsidRPr="00583BB0">
        <w:rPr>
          <w:sz w:val="24"/>
          <w:szCs w:val="24"/>
        </w:rPr>
        <w:t xml:space="preserve"> Corinthians 15:49; Romans 8:17-18; Philippians 3:21 &amp; Colossians 3:4.  </w:t>
      </w:r>
    </w:p>
    <w:p w:rsidR="0005112A" w:rsidRPr="00583BB0" w:rsidRDefault="0005112A" w:rsidP="0005112A">
      <w:pPr>
        <w:spacing w:line="480" w:lineRule="auto"/>
        <w:jc w:val="both"/>
        <w:rPr>
          <w:sz w:val="24"/>
          <w:szCs w:val="24"/>
        </w:rPr>
      </w:pPr>
      <w:r w:rsidRPr="00583BB0">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83BB0">
        <w:rPr>
          <w:sz w:val="24"/>
          <w:szCs w:val="24"/>
          <w:vertAlign w:val="superscript"/>
        </w:rPr>
        <w:t>st</w:t>
      </w:r>
      <w:r w:rsidRPr="00583BB0">
        <w:rPr>
          <w:sz w:val="24"/>
          <w:szCs w:val="24"/>
        </w:rPr>
        <w:t xml:space="preserve"> Samuel 15:29 &amp; Psalms 24:10. The Majesty belongs to the Father Stephen is in 1</w:t>
      </w:r>
      <w:r w:rsidRPr="00583BB0">
        <w:rPr>
          <w:sz w:val="24"/>
          <w:szCs w:val="24"/>
          <w:vertAlign w:val="superscript"/>
        </w:rPr>
        <w:t>st</w:t>
      </w:r>
      <w:r w:rsidRPr="00583BB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83BB0">
        <w:rPr>
          <w:sz w:val="24"/>
          <w:szCs w:val="24"/>
          <w:vertAlign w:val="superscript"/>
        </w:rPr>
        <w:t>nd</w:t>
      </w:r>
      <w:r w:rsidRPr="00583BB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83BB0">
        <w:rPr>
          <w:sz w:val="24"/>
          <w:szCs w:val="24"/>
          <w:vertAlign w:val="superscript"/>
        </w:rPr>
        <w:t>st</w:t>
      </w:r>
      <w:r w:rsidRPr="00583BB0">
        <w:rPr>
          <w:sz w:val="24"/>
          <w:szCs w:val="24"/>
        </w:rPr>
        <w:t xml:space="preserve"> Chronicles 16:27; Psalms 96:6; 2</w:t>
      </w:r>
      <w:r w:rsidRPr="00583BB0">
        <w:rPr>
          <w:sz w:val="24"/>
          <w:szCs w:val="24"/>
          <w:vertAlign w:val="superscript"/>
        </w:rPr>
        <w:t>nd</w:t>
      </w:r>
      <w:r w:rsidRPr="00583BB0">
        <w:rPr>
          <w:sz w:val="24"/>
          <w:szCs w:val="24"/>
        </w:rPr>
        <w:t xml:space="preserve"> Thessalonians 1:9 &amp; 2</w:t>
      </w:r>
      <w:r w:rsidRPr="00583BB0">
        <w:rPr>
          <w:sz w:val="24"/>
          <w:szCs w:val="24"/>
          <w:vertAlign w:val="superscript"/>
        </w:rPr>
        <w:t>nd</w:t>
      </w:r>
      <w:r w:rsidRPr="00583BB0">
        <w:rPr>
          <w:sz w:val="24"/>
          <w:szCs w:val="24"/>
        </w:rPr>
        <w:t xml:space="preserve"> Peter 1:17. The Risen Christ shares in the Father Stephen’s Majesty are in 2</w:t>
      </w:r>
      <w:r w:rsidRPr="00583BB0">
        <w:rPr>
          <w:sz w:val="24"/>
          <w:szCs w:val="24"/>
          <w:vertAlign w:val="superscript"/>
        </w:rPr>
        <w:t>nd</w:t>
      </w:r>
      <w:r w:rsidRPr="00583BB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83BB0">
        <w:rPr>
          <w:sz w:val="24"/>
          <w:szCs w:val="24"/>
          <w:vertAlign w:val="superscript"/>
        </w:rPr>
        <w:t>st</w:t>
      </w:r>
      <w:r w:rsidRPr="00583BB0">
        <w:rPr>
          <w:sz w:val="24"/>
          <w:szCs w:val="24"/>
        </w:rPr>
        <w:t xml:space="preserve"> Chronicles 16:29; Psalms 92:1-8; 93:1; 95:3-6 &amp; Luke 1:46.      </w:t>
      </w:r>
    </w:p>
    <w:p w:rsidR="0005112A" w:rsidRPr="00583BB0" w:rsidRDefault="0005112A" w:rsidP="0005112A">
      <w:pPr>
        <w:spacing w:line="480" w:lineRule="auto"/>
        <w:jc w:val="both"/>
        <w:rPr>
          <w:sz w:val="24"/>
          <w:szCs w:val="24"/>
        </w:rPr>
      </w:pPr>
      <w:r w:rsidRPr="00583BB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583BB0">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583BB0">
        <w:rPr>
          <w:sz w:val="24"/>
          <w:szCs w:val="24"/>
          <w:vertAlign w:val="superscript"/>
        </w:rPr>
        <w:t>nd</w:t>
      </w:r>
      <w:r w:rsidRPr="00583BB0">
        <w:rPr>
          <w:sz w:val="24"/>
          <w:szCs w:val="24"/>
        </w:rPr>
        <w:t xml:space="preserve"> Corinthians 8:9. The Lord Jesus Christ’s Majesty is seen in His Earthly Ministry: At the transfiguration is in 2</w:t>
      </w:r>
      <w:r w:rsidRPr="00583BB0">
        <w:rPr>
          <w:sz w:val="24"/>
          <w:szCs w:val="24"/>
          <w:vertAlign w:val="superscript"/>
        </w:rPr>
        <w:t>nd</w:t>
      </w:r>
      <w:r w:rsidRPr="00583BB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83BB0">
        <w:rPr>
          <w:sz w:val="24"/>
          <w:szCs w:val="24"/>
          <w:vertAlign w:val="superscript"/>
        </w:rPr>
        <w:t>st</w:t>
      </w:r>
      <w:r w:rsidRPr="00583BB0">
        <w:rPr>
          <w:sz w:val="24"/>
          <w:szCs w:val="24"/>
        </w:rPr>
        <w:t xml:space="preserve"> Peter 3:22 &amp; Acts 5:31. A Vision of the Glorified Christ in His Majesty is in Revelation 1:13-16; 5:6-8; 14:14. The Lord Jesus Christ is Majestic in His absolute Pre-eminence is in Colossians 1:18; Daniel 7:13-14; 1</w:t>
      </w:r>
      <w:r w:rsidRPr="00583BB0">
        <w:rPr>
          <w:sz w:val="24"/>
          <w:szCs w:val="24"/>
          <w:vertAlign w:val="superscript"/>
        </w:rPr>
        <w:t>st</w:t>
      </w:r>
      <w:r w:rsidRPr="00583BB0">
        <w:rPr>
          <w:sz w:val="24"/>
          <w:szCs w:val="24"/>
        </w:rPr>
        <w:t xml:space="preserve"> Corinthians 15:24-28; Philippians 2:10-11; Revelation 19:16 &amp; Acts 2:36. The Lord Jesus Christ’s Majesty is shown by His authority as Judge of all Men is in Matthew 25:31; 2</w:t>
      </w:r>
      <w:r w:rsidRPr="00583BB0">
        <w:rPr>
          <w:sz w:val="24"/>
          <w:szCs w:val="24"/>
          <w:vertAlign w:val="superscript"/>
        </w:rPr>
        <w:t>nd</w:t>
      </w:r>
      <w:r w:rsidRPr="00583BB0">
        <w:rPr>
          <w:sz w:val="24"/>
          <w:szCs w:val="24"/>
        </w:rPr>
        <w:t xml:space="preserve"> Timothy 4:1 &amp; Acts 17:31. All Humanity will see the Lord Jesus Christ’s Majesty is in Matthew 24:30; 26:64; Mark 13:26; 14:62; 2</w:t>
      </w:r>
      <w:r w:rsidRPr="00583BB0">
        <w:rPr>
          <w:sz w:val="24"/>
          <w:szCs w:val="24"/>
          <w:vertAlign w:val="superscript"/>
        </w:rPr>
        <w:t>nd</w:t>
      </w:r>
      <w:r w:rsidRPr="00583BB0">
        <w:rPr>
          <w:sz w:val="24"/>
          <w:szCs w:val="24"/>
        </w:rPr>
        <w:t xml:space="preserve"> Thessalonians 1:7-10; Revelation 1:7; 5:13; 6:15-17; 7:8-10 &amp; Luke 21:27.  </w:t>
      </w:r>
    </w:p>
    <w:p w:rsidR="00CC1E9D" w:rsidRPr="00583BB0" w:rsidRDefault="00CC1E9D" w:rsidP="00CC1E9D">
      <w:pPr>
        <w:rPr>
          <w:sz w:val="24"/>
          <w:szCs w:val="24"/>
        </w:rPr>
      </w:pPr>
      <w:r w:rsidRPr="00583BB0">
        <w:rPr>
          <w:sz w:val="24"/>
          <w:szCs w:val="24"/>
        </w:rPr>
        <w:t>What is the Unforgivable Sin?</w:t>
      </w:r>
    </w:p>
    <w:p w:rsidR="00736276" w:rsidRPr="00583BB0" w:rsidRDefault="00CC1E9D" w:rsidP="00CC1E9D">
      <w:pPr>
        <w:spacing w:line="480" w:lineRule="auto"/>
        <w:jc w:val="both"/>
        <w:rPr>
          <w:sz w:val="24"/>
          <w:szCs w:val="24"/>
        </w:rPr>
      </w:pPr>
      <w:r w:rsidRPr="00583BB0">
        <w:rPr>
          <w:sz w:val="24"/>
          <w:szCs w:val="24"/>
        </w:rPr>
        <w:t xml:space="preserve">I strongly suggest that the unforgivable sin is blasphemy against the Lord. There are some views on identifying to sin unto death. First, it is the total rejection of Christianity and Stephen’s </w:t>
      </w:r>
      <w:r w:rsidR="00DD53C6" w:rsidRPr="00583BB0">
        <w:rPr>
          <w:sz w:val="24"/>
          <w:szCs w:val="24"/>
        </w:rPr>
        <w:t>M</w:t>
      </w:r>
      <w:r w:rsidRPr="00583BB0">
        <w:rPr>
          <w:sz w:val="24"/>
          <w:szCs w:val="24"/>
        </w:rPr>
        <w:t xml:space="preserve">inistry. Second, </w:t>
      </w:r>
      <w:r w:rsidR="00CD5F61" w:rsidRPr="00583BB0">
        <w:rPr>
          <w:sz w:val="24"/>
          <w:szCs w:val="24"/>
        </w:rPr>
        <w:t>are</w:t>
      </w:r>
      <w:r w:rsidRPr="00583BB0">
        <w:rPr>
          <w:sz w:val="24"/>
          <w:szCs w:val="24"/>
        </w:rPr>
        <w:t xml:space="preserve"> those who </w:t>
      </w:r>
      <w:r w:rsidR="00DD53C6" w:rsidRPr="00583BB0">
        <w:rPr>
          <w:sz w:val="24"/>
          <w:szCs w:val="24"/>
        </w:rPr>
        <w:t>W</w:t>
      </w:r>
      <w:r w:rsidRPr="00583BB0">
        <w:rPr>
          <w:sz w:val="24"/>
          <w:szCs w:val="24"/>
        </w:rPr>
        <w:t xml:space="preserve">itnessed the </w:t>
      </w:r>
      <w:r w:rsidR="00DD53C6" w:rsidRPr="00583BB0">
        <w:rPr>
          <w:sz w:val="24"/>
          <w:szCs w:val="24"/>
        </w:rPr>
        <w:t>M</w:t>
      </w:r>
      <w:r w:rsidRPr="00583BB0">
        <w:rPr>
          <w:sz w:val="24"/>
          <w:szCs w:val="24"/>
        </w:rPr>
        <w:t xml:space="preserve">iracle </w:t>
      </w:r>
      <w:r w:rsidR="00DD53C6" w:rsidRPr="00583BB0">
        <w:rPr>
          <w:sz w:val="24"/>
          <w:szCs w:val="24"/>
        </w:rPr>
        <w:t>M</w:t>
      </w:r>
      <w:r w:rsidRPr="00583BB0">
        <w:rPr>
          <w:sz w:val="24"/>
          <w:szCs w:val="24"/>
        </w:rPr>
        <w:t xml:space="preserve">inistry of Stephen and then say it is evil done by Lucifer and the </w:t>
      </w:r>
      <w:r w:rsidR="00DD53C6" w:rsidRPr="00583BB0">
        <w:rPr>
          <w:sz w:val="24"/>
          <w:szCs w:val="24"/>
        </w:rPr>
        <w:t>F</w:t>
      </w:r>
      <w:r w:rsidRPr="00583BB0">
        <w:rPr>
          <w:sz w:val="24"/>
          <w:szCs w:val="24"/>
        </w:rPr>
        <w:t xml:space="preserve">allen </w:t>
      </w:r>
      <w:r w:rsidR="00DD53C6" w:rsidRPr="00583BB0">
        <w:rPr>
          <w:sz w:val="24"/>
          <w:szCs w:val="24"/>
        </w:rPr>
        <w:t>C</w:t>
      </w:r>
      <w:r w:rsidRPr="00583BB0">
        <w:rPr>
          <w:sz w:val="24"/>
          <w:szCs w:val="24"/>
        </w:rPr>
        <w:t xml:space="preserve">herubim. Third, some regard the sin as any rejection to the </w:t>
      </w:r>
      <w:r w:rsidR="00DD53C6" w:rsidRPr="00583BB0">
        <w:rPr>
          <w:sz w:val="24"/>
          <w:szCs w:val="24"/>
        </w:rPr>
        <w:t>M</w:t>
      </w:r>
      <w:r w:rsidRPr="00583BB0">
        <w:rPr>
          <w:sz w:val="24"/>
          <w:szCs w:val="24"/>
        </w:rPr>
        <w:t xml:space="preserve">inistry of Stephen personally </w:t>
      </w:r>
      <w:r w:rsidR="00CD5F61" w:rsidRPr="00583BB0">
        <w:rPr>
          <w:sz w:val="24"/>
          <w:szCs w:val="24"/>
        </w:rPr>
        <w:t xml:space="preserve">or </w:t>
      </w:r>
      <w:r w:rsidRPr="00583BB0">
        <w:rPr>
          <w:sz w:val="24"/>
          <w:szCs w:val="24"/>
        </w:rPr>
        <w:t xml:space="preserve">through </w:t>
      </w:r>
      <w:r w:rsidR="00ED5A6B" w:rsidRPr="00583BB0">
        <w:rPr>
          <w:sz w:val="24"/>
          <w:szCs w:val="24"/>
        </w:rPr>
        <w:t>H</w:t>
      </w:r>
      <w:r w:rsidRPr="00583BB0">
        <w:rPr>
          <w:sz w:val="24"/>
          <w:szCs w:val="24"/>
        </w:rPr>
        <w:t xml:space="preserve">is </w:t>
      </w:r>
      <w:r w:rsidR="00DD53C6" w:rsidRPr="00583BB0">
        <w:rPr>
          <w:sz w:val="24"/>
          <w:szCs w:val="24"/>
        </w:rPr>
        <w:t>M</w:t>
      </w:r>
      <w:r w:rsidRPr="00583BB0">
        <w:rPr>
          <w:sz w:val="24"/>
          <w:szCs w:val="24"/>
        </w:rPr>
        <w:t xml:space="preserve">inisters which are the </w:t>
      </w:r>
      <w:r w:rsidR="007C786D" w:rsidRPr="00583BB0">
        <w:rPr>
          <w:sz w:val="24"/>
          <w:szCs w:val="24"/>
        </w:rPr>
        <w:t>L</w:t>
      </w:r>
      <w:r w:rsidRPr="00583BB0">
        <w:rPr>
          <w:sz w:val="24"/>
          <w:szCs w:val="24"/>
        </w:rPr>
        <w:t xml:space="preserve">aw </w:t>
      </w:r>
      <w:r w:rsidR="00DD53C6" w:rsidRPr="00583BB0">
        <w:rPr>
          <w:sz w:val="24"/>
          <w:szCs w:val="24"/>
        </w:rPr>
        <w:t>M</w:t>
      </w:r>
      <w:r w:rsidRPr="00583BB0">
        <w:rPr>
          <w:sz w:val="24"/>
          <w:szCs w:val="24"/>
        </w:rPr>
        <w:t xml:space="preserve">inisters by saying it is evil in origin in Isaiah 14:12-21 in Lucifer’s fall </w:t>
      </w:r>
      <w:r w:rsidR="002438B0" w:rsidRPr="00583BB0">
        <w:rPr>
          <w:sz w:val="24"/>
          <w:szCs w:val="24"/>
        </w:rPr>
        <w:t xml:space="preserve">from </w:t>
      </w:r>
      <w:r w:rsidR="00ED5A6B" w:rsidRPr="00583BB0">
        <w:rPr>
          <w:sz w:val="24"/>
          <w:szCs w:val="24"/>
        </w:rPr>
        <w:t>H</w:t>
      </w:r>
      <w:r w:rsidR="002438B0" w:rsidRPr="00583BB0">
        <w:rPr>
          <w:sz w:val="24"/>
          <w:szCs w:val="24"/>
        </w:rPr>
        <w:t xml:space="preserve">eaven </w:t>
      </w:r>
      <w:r w:rsidRPr="00583BB0">
        <w:rPr>
          <w:sz w:val="24"/>
          <w:szCs w:val="24"/>
        </w:rPr>
        <w:t xml:space="preserve">in opposition to Acts 7:51-60 in </w:t>
      </w:r>
      <w:r w:rsidRPr="00583BB0">
        <w:rPr>
          <w:sz w:val="24"/>
          <w:szCs w:val="24"/>
        </w:rPr>
        <w:lastRenderedPageBreak/>
        <w:t xml:space="preserve">Stephen’s fall </w:t>
      </w:r>
      <w:r w:rsidR="002438B0" w:rsidRPr="00583BB0">
        <w:rPr>
          <w:sz w:val="24"/>
          <w:szCs w:val="24"/>
        </w:rPr>
        <w:t xml:space="preserve">from </w:t>
      </w:r>
      <w:r w:rsidR="00ED5A6B" w:rsidRPr="00583BB0">
        <w:rPr>
          <w:sz w:val="24"/>
          <w:szCs w:val="24"/>
        </w:rPr>
        <w:t>H</w:t>
      </w:r>
      <w:r w:rsidR="002438B0" w:rsidRPr="00583BB0">
        <w:rPr>
          <w:sz w:val="24"/>
          <w:szCs w:val="24"/>
        </w:rPr>
        <w:t xml:space="preserve">eaven </w:t>
      </w:r>
      <w:r w:rsidR="00CD5F61" w:rsidRPr="00583BB0">
        <w:rPr>
          <w:sz w:val="24"/>
          <w:szCs w:val="24"/>
        </w:rPr>
        <w:t>&amp;</w:t>
      </w:r>
      <w:r w:rsidRPr="00583BB0">
        <w:rPr>
          <w:sz w:val="24"/>
          <w:szCs w:val="24"/>
        </w:rPr>
        <w:t xml:space="preserve"> 2</w:t>
      </w:r>
      <w:r w:rsidRPr="00583BB0">
        <w:rPr>
          <w:sz w:val="24"/>
          <w:szCs w:val="24"/>
          <w:vertAlign w:val="superscript"/>
        </w:rPr>
        <w:t>nd</w:t>
      </w:r>
      <w:r w:rsidRPr="00583BB0">
        <w:rPr>
          <w:sz w:val="24"/>
          <w:szCs w:val="24"/>
        </w:rPr>
        <w:t xml:space="preserve"> Corinthians 12:14-15</w:t>
      </w:r>
      <w:r w:rsidR="007C786D" w:rsidRPr="00583BB0">
        <w:rPr>
          <w:sz w:val="24"/>
          <w:szCs w:val="24"/>
        </w:rPr>
        <w:t xml:space="preserve"> &amp;</w:t>
      </w:r>
      <w:r w:rsidR="002438B0" w:rsidRPr="00583BB0">
        <w:rPr>
          <w:sz w:val="24"/>
          <w:szCs w:val="24"/>
        </w:rPr>
        <w:t xml:space="preserve"> Acts 6:8-10 concerning the </w:t>
      </w:r>
      <w:r w:rsidR="00CD5F61" w:rsidRPr="00583BB0">
        <w:rPr>
          <w:sz w:val="24"/>
          <w:szCs w:val="24"/>
        </w:rPr>
        <w:t xml:space="preserve">agape </w:t>
      </w:r>
      <w:r w:rsidR="002438B0" w:rsidRPr="00583BB0">
        <w:rPr>
          <w:sz w:val="24"/>
          <w:szCs w:val="24"/>
        </w:rPr>
        <w:t>love for the church</w:t>
      </w:r>
      <w:r w:rsidR="008F5C87" w:rsidRPr="00583BB0">
        <w:rPr>
          <w:sz w:val="24"/>
          <w:szCs w:val="24"/>
        </w:rPr>
        <w:t xml:space="preserve"> in opposition to blasphemy</w:t>
      </w:r>
      <w:r w:rsidRPr="00583BB0">
        <w:rPr>
          <w:sz w:val="24"/>
          <w:szCs w:val="24"/>
        </w:rPr>
        <w:t>.</w:t>
      </w:r>
    </w:p>
    <w:p w:rsidR="00736276" w:rsidRPr="00583BB0" w:rsidRDefault="00736276" w:rsidP="00CC1E9D">
      <w:pPr>
        <w:spacing w:line="480" w:lineRule="auto"/>
        <w:jc w:val="both"/>
        <w:rPr>
          <w:sz w:val="24"/>
          <w:szCs w:val="24"/>
        </w:rPr>
      </w:pPr>
      <w:r w:rsidRPr="00583BB0">
        <w:rPr>
          <w:sz w:val="24"/>
          <w:szCs w:val="24"/>
        </w:rPr>
        <w:t>What are the Warning Signs of the Unforgiveable Sin?</w:t>
      </w:r>
      <w:r w:rsidR="00CC1E9D" w:rsidRPr="00583BB0">
        <w:rPr>
          <w:sz w:val="24"/>
          <w:szCs w:val="24"/>
        </w:rPr>
        <w:t xml:space="preserve"> </w:t>
      </w:r>
    </w:p>
    <w:p w:rsidR="008F5C87" w:rsidRPr="00583BB0" w:rsidRDefault="008F5C87" w:rsidP="008F5C87">
      <w:pPr>
        <w:spacing w:line="480" w:lineRule="auto"/>
        <w:jc w:val="both"/>
        <w:rPr>
          <w:sz w:val="24"/>
          <w:szCs w:val="24"/>
        </w:rPr>
      </w:pPr>
      <w:r w:rsidRPr="00583BB0">
        <w:rPr>
          <w:sz w:val="24"/>
          <w:szCs w:val="24"/>
        </w:rPr>
        <w:t>First, Jesus Christ taught on the unforgivable sin that cannot be forgiven. In Matthew 12:2</w:t>
      </w:r>
      <w:r w:rsidR="00C90204" w:rsidRPr="00583BB0">
        <w:rPr>
          <w:sz w:val="24"/>
          <w:szCs w:val="24"/>
        </w:rPr>
        <w:t>2</w:t>
      </w:r>
      <w:r w:rsidRPr="00583BB0">
        <w:rPr>
          <w:sz w:val="24"/>
          <w:szCs w:val="24"/>
        </w:rPr>
        <w:t xml:space="preserve">-37 and Mark 3:20-30 it declares that “every sin and blasphemy will be forgiven </w:t>
      </w:r>
      <w:r w:rsidR="00ED5A6B" w:rsidRPr="00583BB0">
        <w:rPr>
          <w:sz w:val="24"/>
          <w:szCs w:val="24"/>
        </w:rPr>
        <w:t>M</w:t>
      </w:r>
      <w:r w:rsidRPr="00583BB0">
        <w:rPr>
          <w:sz w:val="24"/>
          <w:szCs w:val="24"/>
        </w:rPr>
        <w:t xml:space="preserve">en, but the blasphemy against the Spirit will not be forgiven </w:t>
      </w:r>
      <w:r w:rsidR="00ED5A6B" w:rsidRPr="00583BB0">
        <w:rPr>
          <w:sz w:val="24"/>
          <w:szCs w:val="24"/>
        </w:rPr>
        <w:t>M</w:t>
      </w:r>
      <w:r w:rsidRPr="00583BB0">
        <w:rPr>
          <w:sz w:val="24"/>
          <w:szCs w:val="24"/>
        </w:rPr>
        <w:t xml:space="preserve">en. Anyone who speaks a word against the Son of Man, it will be forgiven </w:t>
      </w:r>
      <w:r w:rsidR="00DD53C6" w:rsidRPr="00583BB0">
        <w:rPr>
          <w:sz w:val="24"/>
          <w:szCs w:val="24"/>
        </w:rPr>
        <w:t>H</w:t>
      </w:r>
      <w:r w:rsidRPr="00583BB0">
        <w:rPr>
          <w:sz w:val="24"/>
          <w:szCs w:val="24"/>
        </w:rPr>
        <w:t>im, but whoever speaks against the Holy Spirit</w:t>
      </w:r>
      <w:r w:rsidR="00316D09" w:rsidRPr="00583BB0">
        <w:rPr>
          <w:sz w:val="24"/>
          <w:szCs w:val="24"/>
        </w:rPr>
        <w:t xml:space="preserve"> (Holy Ghost or Spirit of Holiness)</w:t>
      </w:r>
      <w:r w:rsidRPr="00583BB0">
        <w:rPr>
          <w:sz w:val="24"/>
          <w:szCs w:val="24"/>
        </w:rPr>
        <w:t xml:space="preserve">, it will not be forgiven </w:t>
      </w:r>
      <w:r w:rsidR="00ED5A6B" w:rsidRPr="00583BB0">
        <w:rPr>
          <w:sz w:val="24"/>
          <w:szCs w:val="24"/>
        </w:rPr>
        <w:t>H</w:t>
      </w:r>
      <w:r w:rsidRPr="00583BB0">
        <w:rPr>
          <w:sz w:val="24"/>
          <w:szCs w:val="24"/>
        </w:rPr>
        <w:t xml:space="preserve">im, either in </w:t>
      </w:r>
      <w:r w:rsidR="00ED5A6B" w:rsidRPr="00583BB0">
        <w:rPr>
          <w:sz w:val="24"/>
          <w:szCs w:val="24"/>
        </w:rPr>
        <w:t>T</w:t>
      </w:r>
      <w:r w:rsidRPr="00583BB0">
        <w:rPr>
          <w:sz w:val="24"/>
          <w:szCs w:val="24"/>
        </w:rPr>
        <w:t xml:space="preserve">his </w:t>
      </w:r>
      <w:r w:rsidR="00ED5A6B" w:rsidRPr="00583BB0">
        <w:rPr>
          <w:sz w:val="24"/>
          <w:szCs w:val="24"/>
        </w:rPr>
        <w:t>A</w:t>
      </w:r>
      <w:r w:rsidRPr="00583BB0">
        <w:rPr>
          <w:sz w:val="24"/>
          <w:szCs w:val="24"/>
        </w:rPr>
        <w:t xml:space="preserve">ge or the </w:t>
      </w:r>
      <w:r w:rsidR="00ED5A6B" w:rsidRPr="00583BB0">
        <w:rPr>
          <w:sz w:val="24"/>
          <w:szCs w:val="24"/>
        </w:rPr>
        <w:t>A</w:t>
      </w:r>
      <w:r w:rsidRPr="00583BB0">
        <w:rPr>
          <w:sz w:val="24"/>
          <w:szCs w:val="24"/>
        </w:rPr>
        <w:t>ge to come</w:t>
      </w:r>
      <w:r w:rsidR="00ED5A6B" w:rsidRPr="00583BB0">
        <w:rPr>
          <w:sz w:val="24"/>
          <w:szCs w:val="24"/>
        </w:rPr>
        <w:t xml:space="preserve"> (That Age</w:t>
      </w:r>
      <w:r w:rsidR="00316D09" w:rsidRPr="00583BB0">
        <w:rPr>
          <w:sz w:val="24"/>
          <w:szCs w:val="24"/>
        </w:rPr>
        <w:t xml:space="preserve"> in Luke 20:35-36</w:t>
      </w:r>
      <w:r w:rsidR="00ED5A6B" w:rsidRPr="00583BB0">
        <w:rPr>
          <w:sz w:val="24"/>
          <w:szCs w:val="24"/>
        </w:rPr>
        <w:t>)</w:t>
      </w:r>
      <w:r w:rsidRPr="00583BB0">
        <w:rPr>
          <w:sz w:val="24"/>
          <w:szCs w:val="24"/>
        </w:rPr>
        <w:t xml:space="preserve">.” In Mark 3:28-29 Jesus tells us that “all sins will be forgiven to the </w:t>
      </w:r>
      <w:r w:rsidR="00ED5A6B" w:rsidRPr="00583BB0">
        <w:rPr>
          <w:sz w:val="24"/>
          <w:szCs w:val="24"/>
        </w:rPr>
        <w:t>S</w:t>
      </w:r>
      <w:r w:rsidRPr="00583BB0">
        <w:rPr>
          <w:sz w:val="24"/>
          <w:szCs w:val="24"/>
        </w:rPr>
        <w:t xml:space="preserve">ons of </w:t>
      </w:r>
      <w:r w:rsidR="00ED5A6B" w:rsidRPr="00583BB0">
        <w:rPr>
          <w:sz w:val="24"/>
          <w:szCs w:val="24"/>
        </w:rPr>
        <w:t>M</w:t>
      </w:r>
      <w:r w:rsidRPr="00583BB0">
        <w:rPr>
          <w:sz w:val="24"/>
          <w:szCs w:val="24"/>
        </w:rPr>
        <w:t xml:space="preserve">en, and whatever blasphemies they may utter, but </w:t>
      </w:r>
      <w:r w:rsidR="00ED5A6B" w:rsidRPr="00583BB0">
        <w:rPr>
          <w:sz w:val="24"/>
          <w:szCs w:val="24"/>
        </w:rPr>
        <w:t>H</w:t>
      </w:r>
      <w:r w:rsidRPr="00583BB0">
        <w:rPr>
          <w:sz w:val="24"/>
          <w:szCs w:val="24"/>
        </w:rPr>
        <w:t xml:space="preserve">e who blasphemes against the Holy Spirit </w:t>
      </w:r>
      <w:r w:rsidR="006368C8" w:rsidRPr="00583BB0">
        <w:rPr>
          <w:sz w:val="24"/>
          <w:szCs w:val="24"/>
        </w:rPr>
        <w:t xml:space="preserve">(Holy Ghost or Spirit of Holiness) </w:t>
      </w:r>
      <w:r w:rsidRPr="00583BB0">
        <w:rPr>
          <w:sz w:val="24"/>
          <w:szCs w:val="24"/>
        </w:rPr>
        <w:t xml:space="preserve">never has forgiveness but is subject to eternal damnation.” In Matthew 9:32-34 Jesus caused a </w:t>
      </w:r>
      <w:r w:rsidR="00ED5A6B" w:rsidRPr="00583BB0">
        <w:rPr>
          <w:sz w:val="24"/>
          <w:szCs w:val="24"/>
        </w:rPr>
        <w:t>M</w:t>
      </w:r>
      <w:r w:rsidRPr="00583BB0">
        <w:rPr>
          <w:sz w:val="24"/>
          <w:szCs w:val="24"/>
        </w:rPr>
        <w:t xml:space="preserve">ute </w:t>
      </w:r>
      <w:r w:rsidR="00ED5A6B" w:rsidRPr="00583BB0">
        <w:rPr>
          <w:sz w:val="24"/>
          <w:szCs w:val="24"/>
        </w:rPr>
        <w:t>M</w:t>
      </w:r>
      <w:r w:rsidRPr="00583BB0">
        <w:rPr>
          <w:sz w:val="24"/>
          <w:szCs w:val="24"/>
        </w:rPr>
        <w:t>an to speak and the Pharisees sai</w:t>
      </w:r>
      <w:r w:rsidR="007C786D" w:rsidRPr="00583BB0">
        <w:rPr>
          <w:sz w:val="24"/>
          <w:szCs w:val="24"/>
        </w:rPr>
        <w:t>d</w:t>
      </w:r>
      <w:r w:rsidRPr="00583BB0">
        <w:rPr>
          <w:sz w:val="24"/>
          <w:szCs w:val="24"/>
        </w:rPr>
        <w:t>, “</w:t>
      </w:r>
      <w:r w:rsidR="00ED5A6B" w:rsidRPr="00583BB0">
        <w:rPr>
          <w:sz w:val="24"/>
          <w:szCs w:val="24"/>
        </w:rPr>
        <w:t>H</w:t>
      </w:r>
      <w:r w:rsidRPr="00583BB0">
        <w:rPr>
          <w:sz w:val="24"/>
          <w:szCs w:val="24"/>
        </w:rPr>
        <w:t xml:space="preserve">e cast out demons by the </w:t>
      </w:r>
      <w:r w:rsidR="00ED5A6B" w:rsidRPr="00583BB0">
        <w:rPr>
          <w:sz w:val="24"/>
          <w:szCs w:val="24"/>
        </w:rPr>
        <w:t>R</w:t>
      </w:r>
      <w:r w:rsidRPr="00583BB0">
        <w:rPr>
          <w:sz w:val="24"/>
          <w:szCs w:val="24"/>
        </w:rPr>
        <w:t xml:space="preserve">uler of the </w:t>
      </w:r>
      <w:r w:rsidR="00ED5A6B" w:rsidRPr="00583BB0">
        <w:rPr>
          <w:sz w:val="24"/>
          <w:szCs w:val="24"/>
        </w:rPr>
        <w:t>D</w:t>
      </w:r>
      <w:r w:rsidRPr="00583BB0">
        <w:rPr>
          <w:sz w:val="24"/>
          <w:szCs w:val="24"/>
        </w:rPr>
        <w:t>emons.</w:t>
      </w:r>
      <w:r w:rsidR="006368C8" w:rsidRPr="00583BB0">
        <w:rPr>
          <w:sz w:val="24"/>
          <w:szCs w:val="24"/>
        </w:rPr>
        <w:t>”</w:t>
      </w:r>
      <w:r w:rsidRPr="00583BB0">
        <w:rPr>
          <w:sz w:val="24"/>
          <w:szCs w:val="24"/>
        </w:rPr>
        <w:t xml:space="preserve"> This form of blasphemy would not be forgiven since they were attributing Jesus’ work of the Father </w:t>
      </w:r>
      <w:r w:rsidR="00ED5A6B" w:rsidRPr="00583BB0">
        <w:rPr>
          <w:sz w:val="24"/>
          <w:szCs w:val="24"/>
        </w:rPr>
        <w:t xml:space="preserve">Stephen </w:t>
      </w:r>
      <w:r w:rsidRPr="00583BB0">
        <w:rPr>
          <w:sz w:val="24"/>
          <w:szCs w:val="24"/>
        </w:rPr>
        <w:t>to Satan. A</w:t>
      </w:r>
      <w:r w:rsidR="00115E14" w:rsidRPr="00583BB0">
        <w:rPr>
          <w:sz w:val="24"/>
          <w:szCs w:val="24"/>
        </w:rPr>
        <w:t>l</w:t>
      </w:r>
      <w:r w:rsidRPr="00583BB0">
        <w:rPr>
          <w:sz w:val="24"/>
          <w:szCs w:val="24"/>
        </w:rPr>
        <w:t xml:space="preserve">so in Luke 11:14-26 it declares </w:t>
      </w:r>
      <w:r w:rsidR="00115E14" w:rsidRPr="00583BB0">
        <w:rPr>
          <w:sz w:val="24"/>
          <w:szCs w:val="24"/>
        </w:rPr>
        <w:t xml:space="preserve">that Jesus Christ was casting out </w:t>
      </w:r>
      <w:r w:rsidR="00ED5A6B" w:rsidRPr="00583BB0">
        <w:rPr>
          <w:sz w:val="24"/>
          <w:szCs w:val="24"/>
        </w:rPr>
        <w:t>D</w:t>
      </w:r>
      <w:r w:rsidR="00115E14" w:rsidRPr="00583BB0">
        <w:rPr>
          <w:sz w:val="24"/>
          <w:szCs w:val="24"/>
        </w:rPr>
        <w:t xml:space="preserve">emons by the </w:t>
      </w:r>
      <w:r w:rsidR="00ED5A6B" w:rsidRPr="00583BB0">
        <w:rPr>
          <w:sz w:val="24"/>
          <w:szCs w:val="24"/>
        </w:rPr>
        <w:t>F</w:t>
      </w:r>
      <w:r w:rsidR="00115E14" w:rsidRPr="00583BB0">
        <w:rPr>
          <w:sz w:val="24"/>
          <w:szCs w:val="24"/>
        </w:rPr>
        <w:t>inger of</w:t>
      </w:r>
      <w:r w:rsidR="00BF0143" w:rsidRPr="00583BB0">
        <w:rPr>
          <w:sz w:val="24"/>
          <w:szCs w:val="24"/>
        </w:rPr>
        <w:t xml:space="preserve"> </w:t>
      </w:r>
      <w:r w:rsidR="00115E14" w:rsidRPr="00583BB0">
        <w:rPr>
          <w:sz w:val="24"/>
          <w:szCs w:val="24"/>
        </w:rPr>
        <w:t xml:space="preserve">God, but </w:t>
      </w:r>
      <w:r w:rsidR="00BF0143" w:rsidRPr="00583BB0">
        <w:rPr>
          <w:sz w:val="24"/>
          <w:szCs w:val="24"/>
        </w:rPr>
        <w:t xml:space="preserve"> </w:t>
      </w:r>
      <w:r w:rsidR="00115E14" w:rsidRPr="00583BB0">
        <w:rPr>
          <w:sz w:val="24"/>
          <w:szCs w:val="24"/>
        </w:rPr>
        <w:t xml:space="preserve">the </w:t>
      </w:r>
      <w:r w:rsidR="00BF0143" w:rsidRPr="00583BB0">
        <w:rPr>
          <w:sz w:val="24"/>
          <w:szCs w:val="24"/>
        </w:rPr>
        <w:t xml:space="preserve"> </w:t>
      </w:r>
      <w:r w:rsidR="00115E14" w:rsidRPr="00583BB0">
        <w:rPr>
          <w:sz w:val="24"/>
          <w:szCs w:val="24"/>
        </w:rPr>
        <w:t xml:space="preserve">Pharisees </w:t>
      </w:r>
      <w:r w:rsidR="00BF0143" w:rsidRPr="00583BB0">
        <w:rPr>
          <w:sz w:val="24"/>
          <w:szCs w:val="24"/>
        </w:rPr>
        <w:t xml:space="preserve"> </w:t>
      </w:r>
      <w:r w:rsidR="00115E14" w:rsidRPr="00583BB0">
        <w:rPr>
          <w:sz w:val="24"/>
          <w:szCs w:val="24"/>
        </w:rPr>
        <w:t xml:space="preserve">were </w:t>
      </w:r>
      <w:r w:rsidR="00BF0143" w:rsidRPr="00583BB0">
        <w:rPr>
          <w:sz w:val="24"/>
          <w:szCs w:val="24"/>
        </w:rPr>
        <w:t xml:space="preserve"> </w:t>
      </w:r>
      <w:r w:rsidR="00115E14" w:rsidRPr="00583BB0">
        <w:rPr>
          <w:sz w:val="24"/>
          <w:szCs w:val="24"/>
        </w:rPr>
        <w:t>accusing</w:t>
      </w:r>
      <w:r w:rsidR="00BF0143" w:rsidRPr="00583BB0">
        <w:rPr>
          <w:sz w:val="24"/>
          <w:szCs w:val="24"/>
        </w:rPr>
        <w:t xml:space="preserve"> </w:t>
      </w:r>
      <w:r w:rsidR="00115E14" w:rsidRPr="00583BB0">
        <w:rPr>
          <w:sz w:val="24"/>
          <w:szCs w:val="24"/>
        </w:rPr>
        <w:t xml:space="preserve"> Jesus of Beelzebub, which is blasphemy that would not be forgiven. In Luke 12:10 Jesus tells us that “anyone who speaks against the Son of Man, it will be forgiven </w:t>
      </w:r>
      <w:r w:rsidR="00ED5A6B" w:rsidRPr="00583BB0">
        <w:rPr>
          <w:sz w:val="24"/>
          <w:szCs w:val="24"/>
        </w:rPr>
        <w:t>H</w:t>
      </w:r>
      <w:r w:rsidR="00115E14" w:rsidRPr="00583BB0">
        <w:rPr>
          <w:sz w:val="24"/>
          <w:szCs w:val="24"/>
        </w:rPr>
        <w:t xml:space="preserve">im, but to </w:t>
      </w:r>
      <w:r w:rsidR="00ED5A6B" w:rsidRPr="00583BB0">
        <w:rPr>
          <w:sz w:val="24"/>
          <w:szCs w:val="24"/>
        </w:rPr>
        <w:t>H</w:t>
      </w:r>
      <w:r w:rsidR="00115E14" w:rsidRPr="00583BB0">
        <w:rPr>
          <w:sz w:val="24"/>
          <w:szCs w:val="24"/>
        </w:rPr>
        <w:t>im who blasphemes against the Holy Spirit</w:t>
      </w:r>
      <w:r w:rsidR="006368C8" w:rsidRPr="00583BB0">
        <w:rPr>
          <w:sz w:val="24"/>
          <w:szCs w:val="24"/>
        </w:rPr>
        <w:t xml:space="preserve"> (Holy Ghost or Spirit of Holiness)</w:t>
      </w:r>
      <w:r w:rsidR="00115E14" w:rsidRPr="00583BB0">
        <w:rPr>
          <w:sz w:val="24"/>
          <w:szCs w:val="24"/>
        </w:rPr>
        <w:t>, it will not be forgiven.” All this was done in Galilee concerning Matthew 9:27-34; 12:2</w:t>
      </w:r>
      <w:r w:rsidR="003B4608" w:rsidRPr="00583BB0">
        <w:rPr>
          <w:sz w:val="24"/>
          <w:szCs w:val="24"/>
        </w:rPr>
        <w:t>2</w:t>
      </w:r>
      <w:r w:rsidR="00115E14" w:rsidRPr="00583BB0">
        <w:rPr>
          <w:sz w:val="24"/>
          <w:szCs w:val="24"/>
        </w:rPr>
        <w:t xml:space="preserve">-37; Mark 3:20-30 </w:t>
      </w:r>
      <w:r w:rsidR="007C786D" w:rsidRPr="00583BB0">
        <w:rPr>
          <w:sz w:val="24"/>
          <w:szCs w:val="24"/>
        </w:rPr>
        <w:t xml:space="preserve">&amp; </w:t>
      </w:r>
      <w:r w:rsidR="00115E14" w:rsidRPr="00583BB0">
        <w:rPr>
          <w:sz w:val="24"/>
          <w:szCs w:val="24"/>
        </w:rPr>
        <w:t xml:space="preserve">Luke 11:14-26; 12:10. In John 7:20 the people accused Jesus of having a </w:t>
      </w:r>
      <w:r w:rsidR="00ED5A6B" w:rsidRPr="00583BB0">
        <w:rPr>
          <w:sz w:val="24"/>
          <w:szCs w:val="24"/>
        </w:rPr>
        <w:t>D</w:t>
      </w:r>
      <w:r w:rsidR="00115E14" w:rsidRPr="00583BB0">
        <w:rPr>
          <w:sz w:val="24"/>
          <w:szCs w:val="24"/>
        </w:rPr>
        <w:t>emon</w:t>
      </w:r>
      <w:r w:rsidR="00F3139D" w:rsidRPr="00583BB0">
        <w:rPr>
          <w:sz w:val="24"/>
          <w:szCs w:val="24"/>
        </w:rPr>
        <w:t xml:space="preserve"> which is blasphemy in the Lord’s </w:t>
      </w:r>
      <w:r w:rsidR="00ED5A6B" w:rsidRPr="00583BB0">
        <w:rPr>
          <w:sz w:val="24"/>
          <w:szCs w:val="24"/>
        </w:rPr>
        <w:t>E</w:t>
      </w:r>
      <w:r w:rsidR="00F3139D" w:rsidRPr="00583BB0">
        <w:rPr>
          <w:sz w:val="24"/>
          <w:szCs w:val="24"/>
        </w:rPr>
        <w:t>yes</w:t>
      </w:r>
      <w:r w:rsidR="00115E14" w:rsidRPr="00583BB0">
        <w:rPr>
          <w:sz w:val="24"/>
          <w:szCs w:val="24"/>
        </w:rPr>
        <w:t>. In John 8:48-5</w:t>
      </w:r>
      <w:r w:rsidR="00294547" w:rsidRPr="00583BB0">
        <w:rPr>
          <w:sz w:val="24"/>
          <w:szCs w:val="24"/>
        </w:rPr>
        <w:t>9</w:t>
      </w:r>
      <w:r w:rsidR="00115E14" w:rsidRPr="00583BB0">
        <w:rPr>
          <w:sz w:val="24"/>
          <w:szCs w:val="24"/>
        </w:rPr>
        <w:t xml:space="preserve"> Jesus said before Abraham was I AM, because the </w:t>
      </w:r>
      <w:r w:rsidR="00115E14" w:rsidRPr="00583BB0">
        <w:rPr>
          <w:sz w:val="24"/>
          <w:szCs w:val="24"/>
        </w:rPr>
        <w:lastRenderedPageBreak/>
        <w:t xml:space="preserve">Jews were accusing Jesus of having a </w:t>
      </w:r>
      <w:r w:rsidR="00ED5A6B" w:rsidRPr="00583BB0">
        <w:rPr>
          <w:sz w:val="24"/>
          <w:szCs w:val="24"/>
        </w:rPr>
        <w:t>D</w:t>
      </w:r>
      <w:r w:rsidR="00115E14" w:rsidRPr="00583BB0">
        <w:rPr>
          <w:sz w:val="24"/>
          <w:szCs w:val="24"/>
        </w:rPr>
        <w:t xml:space="preserve">emon. Also in John 10:20-21 Jesus was accused by the Jews that did not believe, but some said “these are not the words of </w:t>
      </w:r>
      <w:r w:rsidR="00ED5A6B" w:rsidRPr="00583BB0">
        <w:rPr>
          <w:sz w:val="24"/>
          <w:szCs w:val="24"/>
        </w:rPr>
        <w:t>O</w:t>
      </w:r>
      <w:r w:rsidR="00115E14" w:rsidRPr="00583BB0">
        <w:rPr>
          <w:sz w:val="24"/>
          <w:szCs w:val="24"/>
        </w:rPr>
        <w:t xml:space="preserve">ne who has a </w:t>
      </w:r>
      <w:r w:rsidR="00ED5A6B" w:rsidRPr="00583BB0">
        <w:rPr>
          <w:sz w:val="24"/>
          <w:szCs w:val="24"/>
        </w:rPr>
        <w:t>D</w:t>
      </w:r>
      <w:r w:rsidR="00115E14" w:rsidRPr="00583BB0">
        <w:rPr>
          <w:sz w:val="24"/>
          <w:szCs w:val="24"/>
        </w:rPr>
        <w:t xml:space="preserve">emon, can a </w:t>
      </w:r>
      <w:r w:rsidR="00ED5A6B" w:rsidRPr="00583BB0">
        <w:rPr>
          <w:sz w:val="24"/>
          <w:szCs w:val="24"/>
        </w:rPr>
        <w:t>D</w:t>
      </w:r>
      <w:r w:rsidR="00115E14" w:rsidRPr="00583BB0">
        <w:rPr>
          <w:sz w:val="24"/>
          <w:szCs w:val="24"/>
        </w:rPr>
        <w:t>emon open the eyes of the blind.” All this was done in Jerusalem in John 7:20; 8:48-5</w:t>
      </w:r>
      <w:r w:rsidR="00294547" w:rsidRPr="00583BB0">
        <w:rPr>
          <w:sz w:val="24"/>
          <w:szCs w:val="24"/>
        </w:rPr>
        <w:t>8</w:t>
      </w:r>
      <w:r w:rsidR="00115E14" w:rsidRPr="00583BB0">
        <w:rPr>
          <w:sz w:val="24"/>
          <w:szCs w:val="24"/>
        </w:rPr>
        <w:t>; 10:20-21. Jesus Christ set the stage for Stephen and the church to be careful of the unforgivable sin. Jesus Christ warned the Pharisees</w:t>
      </w:r>
      <w:r w:rsidR="00557084" w:rsidRPr="00583BB0">
        <w:rPr>
          <w:sz w:val="24"/>
          <w:szCs w:val="24"/>
        </w:rPr>
        <w:t>, the World</w:t>
      </w:r>
      <w:r w:rsidR="00115E14" w:rsidRPr="00583BB0">
        <w:rPr>
          <w:sz w:val="24"/>
          <w:szCs w:val="24"/>
        </w:rPr>
        <w:t xml:space="preserve"> and all religious affiliations of the consequences of committing the unforgivable sin. </w:t>
      </w:r>
    </w:p>
    <w:p w:rsidR="00557084" w:rsidRPr="00583BB0" w:rsidRDefault="00115E14" w:rsidP="008F5C87">
      <w:pPr>
        <w:spacing w:line="480" w:lineRule="auto"/>
        <w:jc w:val="both"/>
        <w:rPr>
          <w:sz w:val="24"/>
          <w:szCs w:val="24"/>
        </w:rPr>
      </w:pPr>
      <w:r w:rsidRPr="00583BB0">
        <w:rPr>
          <w:sz w:val="24"/>
          <w:szCs w:val="24"/>
        </w:rPr>
        <w:t xml:space="preserve">What are the </w:t>
      </w:r>
      <w:r w:rsidR="00F3139D" w:rsidRPr="00583BB0">
        <w:rPr>
          <w:sz w:val="24"/>
          <w:szCs w:val="24"/>
        </w:rPr>
        <w:t xml:space="preserve">true </w:t>
      </w:r>
      <w:r w:rsidRPr="00583BB0">
        <w:rPr>
          <w:sz w:val="24"/>
          <w:szCs w:val="24"/>
        </w:rPr>
        <w:t>reputations of the unfo</w:t>
      </w:r>
      <w:r w:rsidR="00557084" w:rsidRPr="00583BB0">
        <w:rPr>
          <w:sz w:val="24"/>
          <w:szCs w:val="24"/>
        </w:rPr>
        <w:t>r</w:t>
      </w:r>
      <w:r w:rsidRPr="00583BB0">
        <w:rPr>
          <w:sz w:val="24"/>
          <w:szCs w:val="24"/>
        </w:rPr>
        <w:t>gi</w:t>
      </w:r>
      <w:r w:rsidR="00557084" w:rsidRPr="00583BB0">
        <w:rPr>
          <w:sz w:val="24"/>
          <w:szCs w:val="24"/>
        </w:rPr>
        <w:t>v</w:t>
      </w:r>
      <w:r w:rsidRPr="00583BB0">
        <w:rPr>
          <w:sz w:val="24"/>
          <w:szCs w:val="24"/>
        </w:rPr>
        <w:t>eable sin?</w:t>
      </w:r>
    </w:p>
    <w:p w:rsidR="00115E14" w:rsidRPr="00583BB0" w:rsidRDefault="003E7D39" w:rsidP="008F5C87">
      <w:pPr>
        <w:spacing w:line="480" w:lineRule="auto"/>
        <w:jc w:val="both"/>
        <w:rPr>
          <w:sz w:val="24"/>
          <w:szCs w:val="24"/>
        </w:rPr>
      </w:pPr>
      <w:r w:rsidRPr="00583BB0">
        <w:rPr>
          <w:sz w:val="24"/>
          <w:szCs w:val="24"/>
        </w:rPr>
        <w:t>There are 2</w:t>
      </w:r>
      <w:r w:rsidR="00ED5A6B" w:rsidRPr="00583BB0">
        <w:rPr>
          <w:sz w:val="24"/>
          <w:szCs w:val="24"/>
        </w:rPr>
        <w:t>9</w:t>
      </w:r>
      <w:r w:rsidRPr="00583BB0">
        <w:rPr>
          <w:sz w:val="24"/>
          <w:szCs w:val="24"/>
        </w:rPr>
        <w:t xml:space="preserve"> known reputations of the unforgivable sin. First, is blasphemy against the Sprit in Matthew 12:31. Second, is blasphemy against the Holy Spirit in Mark 3:29. Third, is blasphemy against the Holy Ghost in Luke 12:10. Fourth, is unforgiveness in Matthew 12:31-32; Mark 3:29; Luke 12:10. Fifth, is speaking against the Spirit in Matthew 12:31. Sixth, is speaking against the Holy Spirit in Matthew 12:32. Seventh, is speaking against the Holy Ghost in Matthew 12:32. Eighth, is the unpardonable sin in Matthew 9:34; 12:31-32; Mark 3:29; Luke 11:14-15, 19</w:t>
      </w:r>
      <w:r w:rsidR="007C786D" w:rsidRPr="00583BB0">
        <w:rPr>
          <w:sz w:val="24"/>
          <w:szCs w:val="24"/>
        </w:rPr>
        <w:t xml:space="preserve"> &amp;</w:t>
      </w:r>
      <w:r w:rsidRPr="00583BB0">
        <w:rPr>
          <w:sz w:val="24"/>
          <w:szCs w:val="24"/>
        </w:rPr>
        <w:t xml:space="preserve"> John 7:20; 8:48, 52; 10:20-21. Ninth, is sin unto death in 1</w:t>
      </w:r>
      <w:r w:rsidRPr="00583BB0">
        <w:rPr>
          <w:sz w:val="24"/>
          <w:szCs w:val="24"/>
          <w:vertAlign w:val="superscript"/>
        </w:rPr>
        <w:t>st</w:t>
      </w:r>
      <w:r w:rsidRPr="00583BB0">
        <w:rPr>
          <w:sz w:val="24"/>
          <w:szCs w:val="24"/>
        </w:rPr>
        <w:t xml:space="preserve"> John 5:16; Tenth, is grieving the Holy Spirit in Ephesians 4:30; Eleventh, is grieving the Spirit in Ephesians 4:30. Twelfth, is grieving the Holy Ghost in Ephesians 4:30. Thirteenth, is </w:t>
      </w:r>
      <w:r w:rsidR="00936174" w:rsidRPr="00583BB0">
        <w:rPr>
          <w:sz w:val="24"/>
          <w:szCs w:val="24"/>
        </w:rPr>
        <w:t>quenching the Spirit in 1</w:t>
      </w:r>
      <w:r w:rsidR="00936174" w:rsidRPr="00583BB0">
        <w:rPr>
          <w:sz w:val="24"/>
          <w:szCs w:val="24"/>
          <w:vertAlign w:val="superscript"/>
        </w:rPr>
        <w:t>st</w:t>
      </w:r>
      <w:r w:rsidR="00936174" w:rsidRPr="00583BB0">
        <w:rPr>
          <w:sz w:val="24"/>
          <w:szCs w:val="24"/>
        </w:rPr>
        <w:t xml:space="preserve"> Thessalonians 5:19. Fourteenth, is quenching the Holy Spirit in 1</w:t>
      </w:r>
      <w:r w:rsidR="00936174" w:rsidRPr="00583BB0">
        <w:rPr>
          <w:sz w:val="24"/>
          <w:szCs w:val="24"/>
          <w:vertAlign w:val="superscript"/>
        </w:rPr>
        <w:t>st</w:t>
      </w:r>
      <w:r w:rsidR="00936174" w:rsidRPr="00583BB0">
        <w:rPr>
          <w:sz w:val="24"/>
          <w:szCs w:val="24"/>
        </w:rPr>
        <w:t xml:space="preserve"> Thessalonians 5:19. Fifteenth, is quenching the Holy Ghost in 1</w:t>
      </w:r>
      <w:r w:rsidR="00936174" w:rsidRPr="00583BB0">
        <w:rPr>
          <w:sz w:val="24"/>
          <w:szCs w:val="24"/>
          <w:vertAlign w:val="superscript"/>
        </w:rPr>
        <w:t>st</w:t>
      </w:r>
      <w:r w:rsidR="00936174" w:rsidRPr="00583BB0">
        <w:rPr>
          <w:sz w:val="24"/>
          <w:szCs w:val="24"/>
        </w:rPr>
        <w:t xml:space="preserve"> Thessalonians 5:19. Sixteenth, is the </w:t>
      </w:r>
      <w:r w:rsidR="00ED5A6B" w:rsidRPr="00583BB0">
        <w:rPr>
          <w:sz w:val="24"/>
          <w:szCs w:val="24"/>
        </w:rPr>
        <w:t>Sexual Eros Love A</w:t>
      </w:r>
      <w:r w:rsidR="00936174" w:rsidRPr="00583BB0">
        <w:rPr>
          <w:sz w:val="24"/>
          <w:szCs w:val="24"/>
        </w:rPr>
        <w:t>postasy against God in Hebrews 6:6; Jude 5-19</w:t>
      </w:r>
      <w:r w:rsidR="007C786D" w:rsidRPr="00583BB0">
        <w:rPr>
          <w:sz w:val="24"/>
          <w:szCs w:val="24"/>
        </w:rPr>
        <w:t xml:space="preserve"> &amp;</w:t>
      </w:r>
      <w:r w:rsidR="00086267" w:rsidRPr="00583BB0">
        <w:rPr>
          <w:sz w:val="24"/>
          <w:szCs w:val="24"/>
        </w:rPr>
        <w:t xml:space="preserve"> 2</w:t>
      </w:r>
      <w:r w:rsidR="00086267" w:rsidRPr="00583BB0">
        <w:rPr>
          <w:sz w:val="24"/>
          <w:szCs w:val="24"/>
          <w:vertAlign w:val="superscript"/>
        </w:rPr>
        <w:t>nd</w:t>
      </w:r>
      <w:r w:rsidR="00086267" w:rsidRPr="00583BB0">
        <w:rPr>
          <w:sz w:val="24"/>
          <w:szCs w:val="24"/>
        </w:rPr>
        <w:t xml:space="preserve"> Thessalonians 2:1-12</w:t>
      </w:r>
      <w:r w:rsidR="00936174" w:rsidRPr="00583BB0">
        <w:rPr>
          <w:sz w:val="24"/>
          <w:szCs w:val="24"/>
        </w:rPr>
        <w:t xml:space="preserve">. Seventeenth, is the unforgivable second death which concerns the fearful (cowardly), unbelieving, abominable, murderers, whoremongers, sorcerers, idolaters and all liars shall have that part in the lake of </w:t>
      </w:r>
      <w:r w:rsidR="00936174" w:rsidRPr="00583BB0">
        <w:rPr>
          <w:sz w:val="24"/>
          <w:szCs w:val="24"/>
        </w:rPr>
        <w:lastRenderedPageBreak/>
        <w:t>fire which burns with fire and brimstone in Revelations 21:8. Eighteenth, is blasphemy against Moses Acts 6:11. Nineteenth, is blasphemy against God in Acts 6:11</w:t>
      </w:r>
      <w:r w:rsidR="007C786D" w:rsidRPr="00583BB0">
        <w:rPr>
          <w:sz w:val="24"/>
          <w:szCs w:val="24"/>
        </w:rPr>
        <w:t xml:space="preserve"> &amp;</w:t>
      </w:r>
      <w:r w:rsidR="00611308" w:rsidRPr="00583BB0">
        <w:rPr>
          <w:sz w:val="24"/>
          <w:szCs w:val="24"/>
        </w:rPr>
        <w:t xml:space="preserve"> Revelation 13:6</w:t>
      </w:r>
      <w:r w:rsidR="00936174" w:rsidRPr="00583BB0">
        <w:rPr>
          <w:sz w:val="24"/>
          <w:szCs w:val="24"/>
        </w:rPr>
        <w:t xml:space="preserve">. </w:t>
      </w:r>
      <w:r w:rsidR="00492B0E" w:rsidRPr="00583BB0">
        <w:rPr>
          <w:sz w:val="24"/>
          <w:szCs w:val="24"/>
        </w:rPr>
        <w:t>Twenty,</w:t>
      </w:r>
      <w:r w:rsidR="00936174" w:rsidRPr="00583BB0">
        <w:rPr>
          <w:sz w:val="24"/>
          <w:szCs w:val="24"/>
        </w:rPr>
        <w:t xml:space="preserve"> is blasphemy against the holy place in Acts 6:13. Twenty-</w:t>
      </w:r>
      <w:r w:rsidR="00423F84" w:rsidRPr="00583BB0">
        <w:rPr>
          <w:sz w:val="24"/>
          <w:szCs w:val="24"/>
        </w:rPr>
        <w:t>one</w:t>
      </w:r>
      <w:r w:rsidR="00936174" w:rsidRPr="00583BB0">
        <w:rPr>
          <w:sz w:val="24"/>
          <w:szCs w:val="24"/>
        </w:rPr>
        <w:t xml:space="preserve">, is blasphemy against the </w:t>
      </w:r>
      <w:r w:rsidR="000621AF" w:rsidRPr="00583BB0">
        <w:rPr>
          <w:sz w:val="24"/>
          <w:szCs w:val="24"/>
        </w:rPr>
        <w:t>L</w:t>
      </w:r>
      <w:r w:rsidR="00936174" w:rsidRPr="00583BB0">
        <w:rPr>
          <w:sz w:val="24"/>
          <w:szCs w:val="24"/>
        </w:rPr>
        <w:t>aw in Acts 6:13. Twenty-</w:t>
      </w:r>
      <w:r w:rsidR="00423F84" w:rsidRPr="00583BB0">
        <w:rPr>
          <w:sz w:val="24"/>
          <w:szCs w:val="24"/>
        </w:rPr>
        <w:t>two</w:t>
      </w:r>
      <w:r w:rsidR="00936174" w:rsidRPr="00583BB0">
        <w:rPr>
          <w:sz w:val="24"/>
          <w:szCs w:val="24"/>
        </w:rPr>
        <w:t>, is to lie to the Spirit in Acts 5:3. Twenty-thr</w:t>
      </w:r>
      <w:r w:rsidR="00423F84" w:rsidRPr="00583BB0">
        <w:rPr>
          <w:sz w:val="24"/>
          <w:szCs w:val="24"/>
        </w:rPr>
        <w:t>ee</w:t>
      </w:r>
      <w:r w:rsidR="00936174" w:rsidRPr="00583BB0">
        <w:rPr>
          <w:sz w:val="24"/>
          <w:szCs w:val="24"/>
        </w:rPr>
        <w:t>, is to lie to the Holy Spirit in Acts 5:3. Twenty-four, is to lie to the Holy Ghost in Acts 5:3. Twenty-fi</w:t>
      </w:r>
      <w:r w:rsidR="00423F84" w:rsidRPr="00583BB0">
        <w:rPr>
          <w:sz w:val="24"/>
          <w:szCs w:val="24"/>
        </w:rPr>
        <w:t>ve</w:t>
      </w:r>
      <w:r w:rsidR="00936174" w:rsidRPr="00583BB0">
        <w:rPr>
          <w:sz w:val="24"/>
          <w:szCs w:val="24"/>
        </w:rPr>
        <w:t xml:space="preserve">, is to resist the Spirit in Acts 7:51. Twenty-six, is to resist the Holy Spirit in Acts 7:51. Twenty-seven, is to resist </w:t>
      </w:r>
      <w:r w:rsidR="008505B0" w:rsidRPr="00583BB0">
        <w:rPr>
          <w:sz w:val="24"/>
          <w:szCs w:val="24"/>
        </w:rPr>
        <w:t xml:space="preserve">John </w:t>
      </w:r>
      <w:r w:rsidR="00936174" w:rsidRPr="00583BB0">
        <w:rPr>
          <w:sz w:val="24"/>
          <w:szCs w:val="24"/>
        </w:rPr>
        <w:t>the Holy Ghost in Acts 7:51</w:t>
      </w:r>
      <w:r w:rsidR="008D2EF3" w:rsidRPr="00583BB0">
        <w:rPr>
          <w:sz w:val="24"/>
          <w:szCs w:val="24"/>
        </w:rPr>
        <w:t>.</w:t>
      </w:r>
      <w:r w:rsidR="005C4178" w:rsidRPr="00583BB0">
        <w:rPr>
          <w:sz w:val="24"/>
          <w:szCs w:val="24"/>
        </w:rPr>
        <w:t xml:space="preserve"> Twenty-eigh</w:t>
      </w:r>
      <w:r w:rsidR="00EC6008" w:rsidRPr="00583BB0">
        <w:rPr>
          <w:sz w:val="24"/>
          <w:szCs w:val="24"/>
        </w:rPr>
        <w:t>t</w:t>
      </w:r>
      <w:r w:rsidR="005C4178" w:rsidRPr="00583BB0">
        <w:rPr>
          <w:sz w:val="24"/>
          <w:szCs w:val="24"/>
        </w:rPr>
        <w:t>,</w:t>
      </w:r>
      <w:r w:rsidR="00C730B5" w:rsidRPr="00583BB0">
        <w:rPr>
          <w:sz w:val="24"/>
          <w:szCs w:val="24"/>
        </w:rPr>
        <w:t xml:space="preserve"> </w:t>
      </w:r>
      <w:r w:rsidR="008D2EF3" w:rsidRPr="00583BB0">
        <w:rPr>
          <w:sz w:val="24"/>
          <w:szCs w:val="24"/>
        </w:rPr>
        <w:t xml:space="preserve">blasphemy against the Lord Jesus in Acts 7:55-56, </w:t>
      </w:r>
      <w:r w:rsidR="008505B0" w:rsidRPr="00583BB0">
        <w:rPr>
          <w:sz w:val="24"/>
          <w:szCs w:val="24"/>
        </w:rPr>
        <w:t>&amp;</w:t>
      </w:r>
      <w:r w:rsidR="008D2EF3" w:rsidRPr="00583BB0">
        <w:rPr>
          <w:sz w:val="24"/>
          <w:szCs w:val="24"/>
        </w:rPr>
        <w:t xml:space="preserve"> finally Twenty-nin</w:t>
      </w:r>
      <w:r w:rsidR="00423F84" w:rsidRPr="00583BB0">
        <w:rPr>
          <w:sz w:val="24"/>
          <w:szCs w:val="24"/>
        </w:rPr>
        <w:t>e</w:t>
      </w:r>
      <w:r w:rsidR="008D2EF3" w:rsidRPr="00583BB0">
        <w:rPr>
          <w:sz w:val="24"/>
          <w:szCs w:val="24"/>
        </w:rPr>
        <w:t xml:space="preserve">, </w:t>
      </w:r>
      <w:r w:rsidR="00423F84" w:rsidRPr="00583BB0">
        <w:rPr>
          <w:sz w:val="24"/>
          <w:szCs w:val="24"/>
        </w:rPr>
        <w:t>T</w:t>
      </w:r>
      <w:r w:rsidR="00C730B5" w:rsidRPr="00583BB0">
        <w:rPr>
          <w:sz w:val="24"/>
          <w:szCs w:val="24"/>
        </w:rPr>
        <w:t xml:space="preserve">his </w:t>
      </w:r>
      <w:r w:rsidR="00423F84" w:rsidRPr="00583BB0">
        <w:rPr>
          <w:sz w:val="24"/>
          <w:szCs w:val="24"/>
        </w:rPr>
        <w:t>S</w:t>
      </w:r>
      <w:r w:rsidR="00C730B5" w:rsidRPr="00583BB0">
        <w:rPr>
          <w:sz w:val="24"/>
          <w:szCs w:val="24"/>
        </w:rPr>
        <w:t>in (</w:t>
      </w:r>
      <w:r w:rsidR="00423F84" w:rsidRPr="00583BB0">
        <w:rPr>
          <w:sz w:val="24"/>
          <w:szCs w:val="24"/>
        </w:rPr>
        <w:t>B</w:t>
      </w:r>
      <w:r w:rsidR="00C730B5" w:rsidRPr="00583BB0">
        <w:rPr>
          <w:sz w:val="24"/>
          <w:szCs w:val="24"/>
        </w:rPr>
        <w:t xml:space="preserve">lasphemy against the Lord </w:t>
      </w:r>
      <w:r w:rsidR="008D2EF3" w:rsidRPr="00583BB0">
        <w:rPr>
          <w:sz w:val="24"/>
          <w:szCs w:val="24"/>
        </w:rPr>
        <w:t>Stephen</w:t>
      </w:r>
      <w:r w:rsidR="00C730B5" w:rsidRPr="00583BB0">
        <w:rPr>
          <w:sz w:val="24"/>
          <w:szCs w:val="24"/>
        </w:rPr>
        <w:t>) in Acts 7:</w:t>
      </w:r>
      <w:r w:rsidR="00C91029" w:rsidRPr="00583BB0">
        <w:rPr>
          <w:sz w:val="24"/>
          <w:szCs w:val="24"/>
        </w:rPr>
        <w:t>57-</w:t>
      </w:r>
      <w:r w:rsidR="00C730B5" w:rsidRPr="00583BB0">
        <w:rPr>
          <w:sz w:val="24"/>
          <w:szCs w:val="24"/>
        </w:rPr>
        <w:t>60.</w:t>
      </w:r>
      <w:r w:rsidR="00936174" w:rsidRPr="00583BB0">
        <w:rPr>
          <w:sz w:val="24"/>
          <w:szCs w:val="24"/>
        </w:rPr>
        <w:t xml:space="preserve"> </w:t>
      </w:r>
      <w:r w:rsidR="005C4178" w:rsidRPr="00583BB0">
        <w:rPr>
          <w:sz w:val="24"/>
          <w:szCs w:val="24"/>
        </w:rPr>
        <w:t>All these things done will never be forgiven by the Lord Jesus, Lord Stephen or the Lord Yah</w:t>
      </w:r>
      <w:r w:rsidR="00ED5A6B" w:rsidRPr="00583BB0">
        <w:rPr>
          <w:sz w:val="24"/>
          <w:szCs w:val="24"/>
        </w:rPr>
        <w:t>weh</w:t>
      </w:r>
      <w:r w:rsidR="005C4178" w:rsidRPr="00583BB0">
        <w:rPr>
          <w:sz w:val="24"/>
          <w:szCs w:val="24"/>
        </w:rPr>
        <w:t xml:space="preserve">. </w:t>
      </w:r>
      <w:r w:rsidR="00EC6008" w:rsidRPr="00583BB0">
        <w:rPr>
          <w:sz w:val="24"/>
          <w:szCs w:val="24"/>
        </w:rPr>
        <w:t>If You have any questions on blasphemy with the chiefs of police, You must get My book called “</w:t>
      </w:r>
      <w:r w:rsidR="00EC6008" w:rsidRPr="00583BB0">
        <w:rPr>
          <w:b/>
          <w:sz w:val="24"/>
          <w:szCs w:val="24"/>
        </w:rPr>
        <w:t>Does the Son Jesus Our Lord fully know His Father Stephen Our Lord</w:t>
      </w:r>
      <w:r w:rsidR="00EC6008" w:rsidRPr="00583BB0">
        <w:rPr>
          <w:sz w:val="24"/>
          <w:szCs w:val="24"/>
        </w:rPr>
        <w:t xml:space="preserve">.” </w:t>
      </w:r>
      <w:r w:rsidRPr="00583BB0">
        <w:rPr>
          <w:sz w:val="24"/>
          <w:szCs w:val="24"/>
        </w:rPr>
        <w:t xml:space="preserve">   </w:t>
      </w:r>
      <w:r w:rsidR="00115E14" w:rsidRPr="00583BB0">
        <w:rPr>
          <w:sz w:val="24"/>
          <w:szCs w:val="24"/>
        </w:rPr>
        <w:t xml:space="preserve"> </w:t>
      </w:r>
    </w:p>
    <w:p w:rsidR="005C4178" w:rsidRPr="00583BB0" w:rsidRDefault="005C4178" w:rsidP="00CC1E9D">
      <w:pPr>
        <w:spacing w:line="480" w:lineRule="auto"/>
        <w:jc w:val="both"/>
        <w:rPr>
          <w:sz w:val="24"/>
          <w:szCs w:val="24"/>
        </w:rPr>
      </w:pPr>
      <w:r w:rsidRPr="00583BB0">
        <w:rPr>
          <w:sz w:val="24"/>
          <w:szCs w:val="24"/>
        </w:rPr>
        <w:t>What are some explanations of the Unforgivable Sin?</w:t>
      </w:r>
    </w:p>
    <w:p w:rsidR="00BF0143" w:rsidRPr="00583BB0" w:rsidRDefault="00BF0143" w:rsidP="00CC1E9D">
      <w:pPr>
        <w:spacing w:line="480" w:lineRule="auto"/>
        <w:jc w:val="both"/>
        <w:rPr>
          <w:sz w:val="24"/>
          <w:szCs w:val="24"/>
        </w:rPr>
      </w:pPr>
      <w:r w:rsidRPr="00583BB0">
        <w:rPr>
          <w:sz w:val="24"/>
          <w:szCs w:val="24"/>
        </w:rPr>
        <w:t xml:space="preserve">There are some explanations of the unforgivable sin. First, some think it is unbelief that leads to death based on Revelation 21:8. Second, some hold that it could be committed only while the </w:t>
      </w:r>
      <w:r w:rsidR="007C786D" w:rsidRPr="00583BB0">
        <w:rPr>
          <w:sz w:val="24"/>
          <w:szCs w:val="24"/>
        </w:rPr>
        <w:t>P</w:t>
      </w:r>
      <w:r w:rsidRPr="00583BB0">
        <w:rPr>
          <w:sz w:val="24"/>
          <w:szCs w:val="24"/>
        </w:rPr>
        <w:t xml:space="preserve">hysical </w:t>
      </w:r>
      <w:r w:rsidR="007C786D" w:rsidRPr="00583BB0">
        <w:rPr>
          <w:sz w:val="24"/>
          <w:szCs w:val="24"/>
        </w:rPr>
        <w:t>T</w:t>
      </w:r>
      <w:r w:rsidRPr="00583BB0">
        <w:rPr>
          <w:sz w:val="24"/>
          <w:szCs w:val="24"/>
        </w:rPr>
        <w:t xml:space="preserve">rinity was on </w:t>
      </w:r>
      <w:r w:rsidR="00A80F6E" w:rsidRPr="00583BB0">
        <w:rPr>
          <w:sz w:val="24"/>
          <w:szCs w:val="24"/>
        </w:rPr>
        <w:t>E</w:t>
      </w:r>
      <w:r w:rsidRPr="00583BB0">
        <w:rPr>
          <w:sz w:val="24"/>
          <w:szCs w:val="24"/>
        </w:rPr>
        <w:t xml:space="preserve">arth from 3AD to 33AD. Third, is total and willful rejection of who the Lord is in His divine character, His divine person and His divine attributes. Fourth, is a </w:t>
      </w:r>
      <w:r w:rsidR="003C01D2" w:rsidRPr="00583BB0">
        <w:rPr>
          <w:sz w:val="24"/>
          <w:szCs w:val="24"/>
        </w:rPr>
        <w:t>Sexual Eros Love A</w:t>
      </w:r>
      <w:r w:rsidRPr="00583BB0">
        <w:rPr>
          <w:sz w:val="24"/>
          <w:szCs w:val="24"/>
        </w:rPr>
        <w:t xml:space="preserve">postasy that claims that only truly born against Christians </w:t>
      </w:r>
      <w:r w:rsidR="00553BF0" w:rsidRPr="00583BB0">
        <w:rPr>
          <w:sz w:val="24"/>
          <w:szCs w:val="24"/>
        </w:rPr>
        <w:t xml:space="preserve">saying they are the Highest Lord’s through the </w:t>
      </w:r>
      <w:r w:rsidR="003C01D2" w:rsidRPr="00583BB0">
        <w:rPr>
          <w:sz w:val="24"/>
          <w:szCs w:val="24"/>
        </w:rPr>
        <w:t>A</w:t>
      </w:r>
      <w:r w:rsidR="00553BF0" w:rsidRPr="00583BB0">
        <w:rPr>
          <w:sz w:val="24"/>
          <w:szCs w:val="24"/>
        </w:rPr>
        <w:t>ngels</w:t>
      </w:r>
      <w:r w:rsidR="003C01D2" w:rsidRPr="00583BB0">
        <w:rPr>
          <w:sz w:val="24"/>
          <w:szCs w:val="24"/>
        </w:rPr>
        <w:t xml:space="preserve"> (Lords)</w:t>
      </w:r>
      <w:r w:rsidR="00A80F6E" w:rsidRPr="00583BB0">
        <w:rPr>
          <w:sz w:val="24"/>
          <w:szCs w:val="24"/>
        </w:rPr>
        <w:t xml:space="preserve"> lies</w:t>
      </w:r>
      <w:r w:rsidRPr="00583BB0">
        <w:rPr>
          <w:sz w:val="24"/>
          <w:szCs w:val="24"/>
        </w:rPr>
        <w:t xml:space="preserve">. </w:t>
      </w:r>
      <w:r w:rsidR="00553BF0" w:rsidRPr="00583BB0">
        <w:rPr>
          <w:sz w:val="24"/>
          <w:szCs w:val="24"/>
        </w:rPr>
        <w:t>T</w:t>
      </w:r>
      <w:r w:rsidRPr="00583BB0">
        <w:rPr>
          <w:sz w:val="24"/>
          <w:szCs w:val="24"/>
        </w:rPr>
        <w:t>his unforgivable sin is serious with the Lord. Those who commit this sin willfully cannot receive mercy, but eternal damnation.</w:t>
      </w:r>
    </w:p>
    <w:p w:rsidR="00BF0143" w:rsidRPr="00583BB0" w:rsidRDefault="00BF0143" w:rsidP="00CC1E9D">
      <w:pPr>
        <w:spacing w:line="480" w:lineRule="auto"/>
        <w:jc w:val="both"/>
        <w:rPr>
          <w:sz w:val="24"/>
          <w:szCs w:val="24"/>
        </w:rPr>
      </w:pPr>
      <w:r w:rsidRPr="00583BB0">
        <w:rPr>
          <w:sz w:val="24"/>
          <w:szCs w:val="24"/>
        </w:rPr>
        <w:t>Who can commit the Unforgivable Sin?</w:t>
      </w:r>
    </w:p>
    <w:p w:rsidR="00CC1E9D" w:rsidRPr="00583BB0" w:rsidRDefault="004A2892" w:rsidP="00CC1E9D">
      <w:pPr>
        <w:spacing w:line="480" w:lineRule="auto"/>
        <w:jc w:val="both"/>
        <w:rPr>
          <w:sz w:val="24"/>
          <w:szCs w:val="24"/>
        </w:rPr>
      </w:pPr>
      <w:r w:rsidRPr="00583BB0">
        <w:rPr>
          <w:sz w:val="24"/>
          <w:szCs w:val="24"/>
        </w:rPr>
        <w:lastRenderedPageBreak/>
        <w:t xml:space="preserve">Predominately, the Pharisees with accusing Jesus </w:t>
      </w:r>
      <w:r w:rsidR="00F26B1C" w:rsidRPr="00583BB0">
        <w:rPr>
          <w:sz w:val="24"/>
          <w:szCs w:val="24"/>
        </w:rPr>
        <w:t xml:space="preserve">wrongfully in Luke 11:14-26 </w:t>
      </w:r>
      <w:r w:rsidRPr="00583BB0">
        <w:rPr>
          <w:sz w:val="24"/>
          <w:szCs w:val="24"/>
        </w:rPr>
        <w:t xml:space="preserve">and the </w:t>
      </w:r>
      <w:r w:rsidR="003C01D2" w:rsidRPr="00583BB0">
        <w:rPr>
          <w:sz w:val="24"/>
          <w:szCs w:val="24"/>
        </w:rPr>
        <w:t>F</w:t>
      </w:r>
      <w:r w:rsidRPr="00583BB0">
        <w:rPr>
          <w:sz w:val="24"/>
          <w:szCs w:val="24"/>
        </w:rPr>
        <w:t xml:space="preserve">ather’s Law </w:t>
      </w:r>
      <w:r w:rsidR="00F26B1C" w:rsidRPr="00583BB0">
        <w:rPr>
          <w:sz w:val="24"/>
          <w:szCs w:val="24"/>
        </w:rPr>
        <w:t xml:space="preserve">done by </w:t>
      </w:r>
      <w:r w:rsidR="003C01D2" w:rsidRPr="00583BB0">
        <w:rPr>
          <w:sz w:val="24"/>
          <w:szCs w:val="24"/>
        </w:rPr>
        <w:t>A</w:t>
      </w:r>
      <w:r w:rsidR="00F26B1C" w:rsidRPr="00583BB0">
        <w:rPr>
          <w:sz w:val="24"/>
          <w:szCs w:val="24"/>
        </w:rPr>
        <w:t xml:space="preserve">ngels </w:t>
      </w:r>
      <w:r w:rsidR="003C01D2" w:rsidRPr="00583BB0">
        <w:rPr>
          <w:sz w:val="24"/>
          <w:szCs w:val="24"/>
        </w:rPr>
        <w:t xml:space="preserve">(Lords) </w:t>
      </w:r>
      <w:r w:rsidRPr="00583BB0">
        <w:rPr>
          <w:sz w:val="24"/>
          <w:szCs w:val="24"/>
        </w:rPr>
        <w:t xml:space="preserve">accusing </w:t>
      </w:r>
      <w:r w:rsidR="00F26B1C" w:rsidRPr="00583BB0">
        <w:rPr>
          <w:sz w:val="24"/>
          <w:szCs w:val="24"/>
        </w:rPr>
        <w:t xml:space="preserve"> </w:t>
      </w:r>
      <w:r w:rsidRPr="00583BB0">
        <w:rPr>
          <w:sz w:val="24"/>
          <w:szCs w:val="24"/>
        </w:rPr>
        <w:t>Stephen</w:t>
      </w:r>
      <w:r w:rsidR="00CC1E9D" w:rsidRPr="00583BB0">
        <w:rPr>
          <w:sz w:val="24"/>
          <w:szCs w:val="24"/>
        </w:rPr>
        <w:t xml:space="preserve"> </w:t>
      </w:r>
      <w:r w:rsidR="00F26B1C" w:rsidRPr="00583BB0">
        <w:rPr>
          <w:sz w:val="24"/>
          <w:szCs w:val="24"/>
        </w:rPr>
        <w:t xml:space="preserve"> wrongfully  in  Acts  7:51-7:53 </w:t>
      </w:r>
      <w:r w:rsidRPr="00583BB0">
        <w:rPr>
          <w:sz w:val="24"/>
          <w:szCs w:val="24"/>
        </w:rPr>
        <w:t xml:space="preserve">would </w:t>
      </w:r>
      <w:r w:rsidR="00F26B1C" w:rsidRPr="00583BB0">
        <w:rPr>
          <w:sz w:val="24"/>
          <w:szCs w:val="24"/>
        </w:rPr>
        <w:t xml:space="preserve"> </w:t>
      </w:r>
      <w:r w:rsidRPr="00583BB0">
        <w:rPr>
          <w:sz w:val="24"/>
          <w:szCs w:val="24"/>
        </w:rPr>
        <w:t xml:space="preserve">be </w:t>
      </w:r>
      <w:r w:rsidR="00F26B1C" w:rsidRPr="00583BB0">
        <w:rPr>
          <w:sz w:val="24"/>
          <w:szCs w:val="24"/>
        </w:rPr>
        <w:t xml:space="preserve"> </w:t>
      </w:r>
      <w:r w:rsidRPr="00583BB0">
        <w:rPr>
          <w:sz w:val="24"/>
          <w:szCs w:val="24"/>
        </w:rPr>
        <w:t xml:space="preserve">prime </w:t>
      </w:r>
      <w:r w:rsidR="00F26B1C" w:rsidRPr="00583BB0">
        <w:rPr>
          <w:sz w:val="24"/>
          <w:szCs w:val="24"/>
        </w:rPr>
        <w:t xml:space="preserve"> </w:t>
      </w:r>
      <w:r w:rsidRPr="00583BB0">
        <w:rPr>
          <w:sz w:val="24"/>
          <w:szCs w:val="24"/>
        </w:rPr>
        <w:t>suspect</w:t>
      </w:r>
      <w:r w:rsidR="00F26B1C" w:rsidRPr="00583BB0">
        <w:rPr>
          <w:sz w:val="24"/>
          <w:szCs w:val="24"/>
        </w:rPr>
        <w:t xml:space="preserve"> </w:t>
      </w:r>
      <w:r w:rsidRPr="00583BB0">
        <w:rPr>
          <w:sz w:val="24"/>
          <w:szCs w:val="24"/>
        </w:rPr>
        <w:t xml:space="preserve"> in</w:t>
      </w:r>
      <w:r w:rsidR="00F26B1C" w:rsidRPr="00583BB0">
        <w:rPr>
          <w:sz w:val="24"/>
          <w:szCs w:val="24"/>
        </w:rPr>
        <w:t xml:space="preserve"> </w:t>
      </w:r>
      <w:r w:rsidRPr="00583BB0">
        <w:rPr>
          <w:sz w:val="24"/>
          <w:szCs w:val="24"/>
        </w:rPr>
        <w:t xml:space="preserve"> committing the unforgiveable sin. </w:t>
      </w:r>
      <w:r w:rsidR="00F26B1C" w:rsidRPr="00583BB0">
        <w:rPr>
          <w:sz w:val="24"/>
          <w:szCs w:val="24"/>
        </w:rPr>
        <w:t xml:space="preserve">Also Adam and Eve did not commit the unforgiveable sin because the </w:t>
      </w:r>
      <w:r w:rsidR="003C01D2" w:rsidRPr="00583BB0">
        <w:rPr>
          <w:sz w:val="24"/>
          <w:szCs w:val="24"/>
        </w:rPr>
        <w:t>C</w:t>
      </w:r>
      <w:r w:rsidR="00F26B1C" w:rsidRPr="00583BB0">
        <w:rPr>
          <w:sz w:val="24"/>
          <w:szCs w:val="24"/>
        </w:rPr>
        <w:t xml:space="preserve">herubim cast them out of the garden after they had eaten from the tree of the knowledge of good and evil. They were not allowed </w:t>
      </w:r>
      <w:r w:rsidR="000621AF" w:rsidRPr="00583BB0">
        <w:rPr>
          <w:sz w:val="24"/>
          <w:szCs w:val="24"/>
        </w:rPr>
        <w:t xml:space="preserve">for </w:t>
      </w:r>
      <w:r w:rsidR="00F26B1C" w:rsidRPr="00583BB0">
        <w:rPr>
          <w:sz w:val="24"/>
          <w:szCs w:val="24"/>
        </w:rPr>
        <w:t>the</w:t>
      </w:r>
      <w:r w:rsidR="000621AF" w:rsidRPr="00583BB0">
        <w:rPr>
          <w:sz w:val="24"/>
          <w:szCs w:val="24"/>
        </w:rPr>
        <w:t>m</w:t>
      </w:r>
      <w:r w:rsidR="00F26B1C" w:rsidRPr="00583BB0">
        <w:rPr>
          <w:sz w:val="24"/>
          <w:szCs w:val="24"/>
        </w:rPr>
        <w:t xml:space="preserve"> to eat from the tree of life or they would have been in their sins forever and the Lord did not let that happen, but saved their marriage. </w:t>
      </w:r>
      <w:r w:rsidRPr="00583BB0">
        <w:rPr>
          <w:sz w:val="24"/>
          <w:szCs w:val="24"/>
        </w:rPr>
        <w:t xml:space="preserve">Sometimes </w:t>
      </w:r>
      <w:r w:rsidR="003C01D2" w:rsidRPr="00583BB0">
        <w:rPr>
          <w:sz w:val="24"/>
          <w:szCs w:val="24"/>
        </w:rPr>
        <w:t>M</w:t>
      </w:r>
      <w:r w:rsidRPr="00583BB0">
        <w:rPr>
          <w:sz w:val="24"/>
          <w:szCs w:val="24"/>
        </w:rPr>
        <w:t xml:space="preserve">inisters, </w:t>
      </w:r>
      <w:r w:rsidR="003C01D2" w:rsidRPr="00583BB0">
        <w:rPr>
          <w:sz w:val="24"/>
          <w:szCs w:val="24"/>
        </w:rPr>
        <w:t>P</w:t>
      </w:r>
      <w:r w:rsidRPr="00583BB0">
        <w:rPr>
          <w:sz w:val="24"/>
          <w:szCs w:val="24"/>
        </w:rPr>
        <w:t xml:space="preserve">astors, Christians and </w:t>
      </w:r>
      <w:r w:rsidR="003C01D2" w:rsidRPr="00583BB0">
        <w:rPr>
          <w:sz w:val="24"/>
          <w:szCs w:val="24"/>
        </w:rPr>
        <w:t>C</w:t>
      </w:r>
      <w:r w:rsidRPr="00583BB0">
        <w:rPr>
          <w:sz w:val="24"/>
          <w:szCs w:val="24"/>
        </w:rPr>
        <w:t>hurch</w:t>
      </w:r>
      <w:r w:rsidR="00F26B1C" w:rsidRPr="00583BB0">
        <w:rPr>
          <w:sz w:val="24"/>
          <w:szCs w:val="24"/>
        </w:rPr>
        <w:t xml:space="preserve"> </w:t>
      </w:r>
      <w:r w:rsidR="003C01D2" w:rsidRPr="00583BB0">
        <w:rPr>
          <w:sz w:val="24"/>
          <w:szCs w:val="24"/>
        </w:rPr>
        <w:t>L</w:t>
      </w:r>
      <w:r w:rsidRPr="00583BB0">
        <w:rPr>
          <w:sz w:val="24"/>
          <w:szCs w:val="24"/>
        </w:rPr>
        <w:t xml:space="preserve">eaders can be “cheated </w:t>
      </w:r>
      <w:r w:rsidR="00611308" w:rsidRPr="00583BB0">
        <w:rPr>
          <w:sz w:val="24"/>
          <w:szCs w:val="24"/>
        </w:rPr>
        <w:t>(spoiled, booty, plundered and overc</w:t>
      </w:r>
      <w:r w:rsidR="00086267" w:rsidRPr="00583BB0">
        <w:rPr>
          <w:sz w:val="24"/>
          <w:szCs w:val="24"/>
        </w:rPr>
        <w:t>o</w:t>
      </w:r>
      <w:r w:rsidR="00611308" w:rsidRPr="00583BB0">
        <w:rPr>
          <w:sz w:val="24"/>
          <w:szCs w:val="24"/>
        </w:rPr>
        <w:t xml:space="preserve">me) </w:t>
      </w:r>
      <w:r w:rsidRPr="00583BB0">
        <w:rPr>
          <w:sz w:val="24"/>
          <w:szCs w:val="24"/>
        </w:rPr>
        <w:t xml:space="preserve">through philosophy and empty (vain) </w:t>
      </w:r>
      <w:r w:rsidR="00086267" w:rsidRPr="00583BB0">
        <w:rPr>
          <w:sz w:val="24"/>
          <w:szCs w:val="24"/>
        </w:rPr>
        <w:t>d</w:t>
      </w:r>
      <w:r w:rsidRPr="00583BB0">
        <w:rPr>
          <w:sz w:val="24"/>
          <w:szCs w:val="24"/>
        </w:rPr>
        <w:t xml:space="preserve">eceit, according to the traditions of </w:t>
      </w:r>
      <w:r w:rsidR="003C01D2" w:rsidRPr="00583BB0">
        <w:rPr>
          <w:sz w:val="24"/>
          <w:szCs w:val="24"/>
        </w:rPr>
        <w:t>M</w:t>
      </w:r>
      <w:r w:rsidRPr="00583BB0">
        <w:rPr>
          <w:sz w:val="24"/>
          <w:szCs w:val="24"/>
        </w:rPr>
        <w:t xml:space="preserve">en, according to the basic principles (rudiments) of the </w:t>
      </w:r>
      <w:r w:rsidR="003C01D2" w:rsidRPr="00583BB0">
        <w:rPr>
          <w:sz w:val="24"/>
          <w:szCs w:val="24"/>
        </w:rPr>
        <w:t>W</w:t>
      </w:r>
      <w:r w:rsidRPr="00583BB0">
        <w:rPr>
          <w:sz w:val="24"/>
          <w:szCs w:val="24"/>
        </w:rPr>
        <w:t>orld, and not according to Christ</w:t>
      </w:r>
      <w:r w:rsidR="000A4EFB" w:rsidRPr="00583BB0">
        <w:rPr>
          <w:sz w:val="24"/>
          <w:szCs w:val="24"/>
        </w:rPr>
        <w:t>”</w:t>
      </w:r>
      <w:r w:rsidRPr="00583BB0">
        <w:rPr>
          <w:sz w:val="24"/>
          <w:szCs w:val="24"/>
        </w:rPr>
        <w:t xml:space="preserve"> in Colossians 2:8. Also the At</w:t>
      </w:r>
      <w:r w:rsidR="00611308" w:rsidRPr="00583BB0">
        <w:rPr>
          <w:sz w:val="24"/>
          <w:szCs w:val="24"/>
        </w:rPr>
        <w:t>h</w:t>
      </w:r>
      <w:r w:rsidRPr="00583BB0">
        <w:rPr>
          <w:sz w:val="24"/>
          <w:szCs w:val="24"/>
        </w:rPr>
        <w:t xml:space="preserve">enians </w:t>
      </w:r>
      <w:r w:rsidR="00611308" w:rsidRPr="00583BB0">
        <w:rPr>
          <w:sz w:val="24"/>
          <w:szCs w:val="24"/>
        </w:rPr>
        <w:t>had problems with certain Epicurean and stoic philosophers which did not believe Jesus and the resurrection, but served and praised an “</w:t>
      </w:r>
      <w:r w:rsidR="00611308" w:rsidRPr="00583BB0">
        <w:rPr>
          <w:b/>
          <w:sz w:val="24"/>
          <w:szCs w:val="24"/>
        </w:rPr>
        <w:t>Unknown God</w:t>
      </w:r>
      <w:r w:rsidR="003C01D2" w:rsidRPr="00583BB0">
        <w:rPr>
          <w:b/>
          <w:sz w:val="24"/>
          <w:szCs w:val="24"/>
        </w:rPr>
        <w:t xml:space="preserve"> (Father Stephen)</w:t>
      </w:r>
      <w:r w:rsidR="00611308" w:rsidRPr="00583BB0">
        <w:rPr>
          <w:sz w:val="24"/>
          <w:szCs w:val="24"/>
        </w:rPr>
        <w:t>”. They were spoiled</w:t>
      </w:r>
      <w:r w:rsidR="00CC1E9D" w:rsidRPr="00583BB0">
        <w:rPr>
          <w:sz w:val="24"/>
          <w:szCs w:val="24"/>
        </w:rPr>
        <w:t xml:space="preserve"> </w:t>
      </w:r>
      <w:r w:rsidR="00611308" w:rsidRPr="00583BB0">
        <w:rPr>
          <w:sz w:val="24"/>
          <w:szCs w:val="24"/>
        </w:rPr>
        <w:t xml:space="preserve">because they did not have a firm </w:t>
      </w:r>
      <w:r w:rsidR="00086267" w:rsidRPr="00583BB0">
        <w:rPr>
          <w:sz w:val="24"/>
          <w:szCs w:val="24"/>
        </w:rPr>
        <w:t xml:space="preserve">and solid </w:t>
      </w:r>
      <w:r w:rsidR="00611308" w:rsidRPr="00583BB0">
        <w:rPr>
          <w:sz w:val="24"/>
          <w:szCs w:val="24"/>
        </w:rPr>
        <w:t>foundation in the Lord and when the fire tried them they suffered enormous loss and fell in unbelief</w:t>
      </w:r>
      <w:r w:rsidR="00086267" w:rsidRPr="00583BB0">
        <w:rPr>
          <w:sz w:val="24"/>
          <w:szCs w:val="24"/>
        </w:rPr>
        <w:t xml:space="preserve"> in 1</w:t>
      </w:r>
      <w:r w:rsidR="00086267" w:rsidRPr="00583BB0">
        <w:rPr>
          <w:sz w:val="24"/>
          <w:szCs w:val="24"/>
          <w:vertAlign w:val="superscript"/>
        </w:rPr>
        <w:t>st</w:t>
      </w:r>
      <w:r w:rsidR="00086267" w:rsidRPr="00583BB0">
        <w:rPr>
          <w:sz w:val="24"/>
          <w:szCs w:val="24"/>
        </w:rPr>
        <w:t xml:space="preserve"> Corinthians 3:9-17</w:t>
      </w:r>
      <w:r w:rsidR="00611308" w:rsidRPr="00583BB0">
        <w:rPr>
          <w:sz w:val="24"/>
          <w:szCs w:val="24"/>
        </w:rPr>
        <w:t xml:space="preserve">. </w:t>
      </w:r>
    </w:p>
    <w:p w:rsidR="00086267" w:rsidRPr="00583BB0" w:rsidRDefault="00086267" w:rsidP="00CC1E9D">
      <w:pPr>
        <w:spacing w:line="480" w:lineRule="auto"/>
        <w:jc w:val="both"/>
        <w:rPr>
          <w:sz w:val="24"/>
          <w:szCs w:val="24"/>
        </w:rPr>
      </w:pPr>
      <w:r w:rsidRPr="00583BB0">
        <w:rPr>
          <w:sz w:val="24"/>
          <w:szCs w:val="24"/>
        </w:rPr>
        <w:t>What is the charge of the Unforgiveable Sin?</w:t>
      </w:r>
    </w:p>
    <w:p w:rsidR="00086267" w:rsidRPr="00583BB0" w:rsidRDefault="003E360A" w:rsidP="00CC1E9D">
      <w:pPr>
        <w:spacing w:line="480" w:lineRule="auto"/>
        <w:jc w:val="both"/>
        <w:rPr>
          <w:sz w:val="24"/>
          <w:szCs w:val="24"/>
        </w:rPr>
      </w:pPr>
      <w:r w:rsidRPr="00583BB0">
        <w:rPr>
          <w:sz w:val="24"/>
          <w:szCs w:val="24"/>
        </w:rPr>
        <w:t xml:space="preserve">The charge normally brings forth eternal death to an individual or party. </w:t>
      </w:r>
      <w:r w:rsidR="00086267" w:rsidRPr="00583BB0">
        <w:rPr>
          <w:sz w:val="24"/>
          <w:szCs w:val="24"/>
        </w:rPr>
        <w:t xml:space="preserve">The charge is primarily directed to </w:t>
      </w:r>
      <w:r w:rsidR="000A4EFB" w:rsidRPr="00583BB0">
        <w:rPr>
          <w:sz w:val="24"/>
          <w:szCs w:val="24"/>
        </w:rPr>
        <w:t>Married Lord Called Wisdom by “Qanah”</w:t>
      </w:r>
      <w:r w:rsidR="00086267" w:rsidRPr="00583BB0">
        <w:rPr>
          <w:sz w:val="24"/>
          <w:szCs w:val="24"/>
        </w:rPr>
        <w:t xml:space="preserve"> </w:t>
      </w:r>
      <w:r w:rsidR="000A4EFB" w:rsidRPr="00583BB0">
        <w:rPr>
          <w:sz w:val="24"/>
          <w:szCs w:val="24"/>
        </w:rPr>
        <w:t xml:space="preserve">meaning </w:t>
      </w:r>
      <w:r w:rsidR="00423F84" w:rsidRPr="00583BB0">
        <w:rPr>
          <w:sz w:val="24"/>
          <w:szCs w:val="24"/>
        </w:rPr>
        <w:t xml:space="preserve"> E</w:t>
      </w:r>
      <w:r w:rsidR="000A4EFB" w:rsidRPr="00583BB0">
        <w:rPr>
          <w:sz w:val="24"/>
          <w:szCs w:val="24"/>
        </w:rPr>
        <w:t xml:space="preserve">ternal </w:t>
      </w:r>
      <w:r w:rsidR="00332BDB" w:rsidRPr="00583BB0">
        <w:rPr>
          <w:sz w:val="24"/>
          <w:szCs w:val="24"/>
        </w:rPr>
        <w:t xml:space="preserve">Lordly Marital </w:t>
      </w:r>
      <w:r w:rsidR="00423F84" w:rsidRPr="00583BB0">
        <w:rPr>
          <w:sz w:val="24"/>
          <w:szCs w:val="24"/>
        </w:rPr>
        <w:t>S</w:t>
      </w:r>
      <w:r w:rsidR="000A4EFB" w:rsidRPr="00583BB0">
        <w:rPr>
          <w:sz w:val="24"/>
          <w:szCs w:val="24"/>
        </w:rPr>
        <w:t>exual</w:t>
      </w:r>
      <w:r w:rsidR="00423F84" w:rsidRPr="00583BB0">
        <w:rPr>
          <w:sz w:val="24"/>
          <w:szCs w:val="24"/>
        </w:rPr>
        <w:t xml:space="preserve"> Eros Love</w:t>
      </w:r>
      <w:r w:rsidR="000A4EFB" w:rsidRPr="00583BB0">
        <w:rPr>
          <w:sz w:val="24"/>
          <w:szCs w:val="24"/>
        </w:rPr>
        <w:t xml:space="preserve"> &amp; </w:t>
      </w:r>
      <w:r w:rsidR="00423F84" w:rsidRPr="00583BB0">
        <w:rPr>
          <w:sz w:val="24"/>
          <w:szCs w:val="24"/>
        </w:rPr>
        <w:t>H</w:t>
      </w:r>
      <w:r w:rsidR="00086267" w:rsidRPr="00583BB0">
        <w:rPr>
          <w:sz w:val="24"/>
          <w:szCs w:val="24"/>
        </w:rPr>
        <w:t>is party</w:t>
      </w:r>
      <w:r w:rsidR="000A4EFB" w:rsidRPr="00583BB0">
        <w:rPr>
          <w:sz w:val="24"/>
          <w:szCs w:val="24"/>
        </w:rPr>
        <w:t xml:space="preserve"> in </w:t>
      </w:r>
      <w:r w:rsidR="008D2C4F" w:rsidRPr="00583BB0">
        <w:rPr>
          <w:sz w:val="24"/>
          <w:szCs w:val="24"/>
        </w:rPr>
        <w:t>Proverbs</w:t>
      </w:r>
      <w:r w:rsidR="000A4EFB" w:rsidRPr="00583BB0">
        <w:rPr>
          <w:sz w:val="24"/>
          <w:szCs w:val="24"/>
        </w:rPr>
        <w:t xml:space="preserve"> 8:22-25 (RSV) &amp; Genesis </w:t>
      </w:r>
      <w:r w:rsidR="00332BDB" w:rsidRPr="00583BB0">
        <w:rPr>
          <w:sz w:val="24"/>
          <w:szCs w:val="24"/>
        </w:rPr>
        <w:t xml:space="preserve">1:1; </w:t>
      </w:r>
      <w:r w:rsidR="000A4EFB" w:rsidRPr="00583BB0">
        <w:rPr>
          <w:sz w:val="24"/>
          <w:szCs w:val="24"/>
        </w:rPr>
        <w:t>2:9</w:t>
      </w:r>
      <w:r w:rsidR="00086267" w:rsidRPr="00583BB0">
        <w:rPr>
          <w:sz w:val="24"/>
          <w:szCs w:val="24"/>
        </w:rPr>
        <w:t xml:space="preserve">. </w:t>
      </w:r>
      <w:r w:rsidR="00423F84" w:rsidRPr="00583BB0">
        <w:rPr>
          <w:sz w:val="24"/>
          <w:szCs w:val="24"/>
        </w:rPr>
        <w:t xml:space="preserve">Wisdom‘s party is </w:t>
      </w:r>
      <w:r w:rsidR="00E4159A" w:rsidRPr="00583BB0">
        <w:rPr>
          <w:sz w:val="24"/>
          <w:szCs w:val="24"/>
        </w:rPr>
        <w:t xml:space="preserve">the Angel </w:t>
      </w:r>
      <w:r w:rsidR="000621AF" w:rsidRPr="00583BB0">
        <w:rPr>
          <w:sz w:val="24"/>
          <w:szCs w:val="24"/>
        </w:rPr>
        <w:t>Lucifer</w:t>
      </w:r>
      <w:r w:rsidR="00423F84" w:rsidRPr="00583BB0">
        <w:rPr>
          <w:sz w:val="24"/>
          <w:szCs w:val="24"/>
        </w:rPr>
        <w:t>,</w:t>
      </w:r>
      <w:r w:rsidR="00086267" w:rsidRPr="00583BB0">
        <w:rPr>
          <w:sz w:val="24"/>
          <w:szCs w:val="24"/>
        </w:rPr>
        <w:t xml:space="preserve"> </w:t>
      </w:r>
      <w:r w:rsidR="00E4159A" w:rsidRPr="00583BB0">
        <w:rPr>
          <w:sz w:val="24"/>
          <w:szCs w:val="24"/>
        </w:rPr>
        <w:t xml:space="preserve">Satan, </w:t>
      </w:r>
      <w:r w:rsidR="00086267" w:rsidRPr="00583BB0">
        <w:rPr>
          <w:sz w:val="24"/>
          <w:szCs w:val="24"/>
        </w:rPr>
        <w:t xml:space="preserve">the Mother of Harlots </w:t>
      </w:r>
      <w:r w:rsidR="000A4EFB" w:rsidRPr="00583BB0">
        <w:rPr>
          <w:sz w:val="24"/>
          <w:szCs w:val="24"/>
        </w:rPr>
        <w:t>&amp;</w:t>
      </w:r>
      <w:r w:rsidR="00086267" w:rsidRPr="00583BB0">
        <w:rPr>
          <w:sz w:val="24"/>
          <w:szCs w:val="24"/>
        </w:rPr>
        <w:t xml:space="preserve"> the </w:t>
      </w:r>
      <w:r w:rsidR="00423F84" w:rsidRPr="00583BB0">
        <w:rPr>
          <w:sz w:val="24"/>
          <w:szCs w:val="24"/>
        </w:rPr>
        <w:t>A</w:t>
      </w:r>
      <w:r w:rsidR="00086267" w:rsidRPr="00583BB0">
        <w:rPr>
          <w:sz w:val="24"/>
          <w:szCs w:val="24"/>
        </w:rPr>
        <w:t xml:space="preserve">bominations of the </w:t>
      </w:r>
      <w:r w:rsidR="00423F84" w:rsidRPr="00583BB0">
        <w:rPr>
          <w:sz w:val="24"/>
          <w:szCs w:val="24"/>
        </w:rPr>
        <w:t>E</w:t>
      </w:r>
      <w:r w:rsidR="00086267" w:rsidRPr="00583BB0">
        <w:rPr>
          <w:sz w:val="24"/>
          <w:szCs w:val="24"/>
        </w:rPr>
        <w:t xml:space="preserve">arth, the </w:t>
      </w:r>
      <w:r w:rsidR="00423F84" w:rsidRPr="00583BB0">
        <w:rPr>
          <w:sz w:val="24"/>
          <w:szCs w:val="24"/>
        </w:rPr>
        <w:t>B</w:t>
      </w:r>
      <w:r w:rsidR="00086267" w:rsidRPr="00583BB0">
        <w:rPr>
          <w:sz w:val="24"/>
          <w:szCs w:val="24"/>
        </w:rPr>
        <w:t>east</w:t>
      </w:r>
      <w:r w:rsidR="00423F84" w:rsidRPr="00583BB0">
        <w:rPr>
          <w:sz w:val="24"/>
          <w:szCs w:val="24"/>
        </w:rPr>
        <w:t>s</w:t>
      </w:r>
      <w:r w:rsidR="00086267" w:rsidRPr="00583BB0">
        <w:rPr>
          <w:sz w:val="24"/>
          <w:szCs w:val="24"/>
        </w:rPr>
        <w:t xml:space="preserve"> of the </w:t>
      </w:r>
      <w:r w:rsidR="00423F84" w:rsidRPr="00583BB0">
        <w:rPr>
          <w:sz w:val="24"/>
          <w:szCs w:val="24"/>
        </w:rPr>
        <w:t>S</w:t>
      </w:r>
      <w:r w:rsidR="00086267" w:rsidRPr="00583BB0">
        <w:rPr>
          <w:sz w:val="24"/>
          <w:szCs w:val="24"/>
        </w:rPr>
        <w:t>ea</w:t>
      </w:r>
      <w:r w:rsidR="000A4EFB" w:rsidRPr="00583BB0">
        <w:rPr>
          <w:sz w:val="24"/>
          <w:szCs w:val="24"/>
        </w:rPr>
        <w:t>/</w:t>
      </w:r>
      <w:r w:rsidR="00423F84" w:rsidRPr="00583BB0">
        <w:rPr>
          <w:sz w:val="24"/>
          <w:szCs w:val="24"/>
        </w:rPr>
        <w:t>E</w:t>
      </w:r>
      <w:r w:rsidR="00086267" w:rsidRPr="00583BB0">
        <w:rPr>
          <w:sz w:val="24"/>
          <w:szCs w:val="24"/>
        </w:rPr>
        <w:t xml:space="preserve">arth, the </w:t>
      </w:r>
      <w:r w:rsidR="00423F84" w:rsidRPr="00583BB0">
        <w:rPr>
          <w:sz w:val="24"/>
          <w:szCs w:val="24"/>
        </w:rPr>
        <w:t>S</w:t>
      </w:r>
      <w:r w:rsidR="00086267" w:rsidRPr="00583BB0">
        <w:rPr>
          <w:sz w:val="24"/>
          <w:szCs w:val="24"/>
        </w:rPr>
        <w:t xml:space="preserve">carlet </w:t>
      </w:r>
      <w:r w:rsidR="00423F84" w:rsidRPr="00583BB0">
        <w:rPr>
          <w:sz w:val="24"/>
          <w:szCs w:val="24"/>
        </w:rPr>
        <w:t>C</w:t>
      </w:r>
      <w:r w:rsidR="00086267" w:rsidRPr="00583BB0">
        <w:rPr>
          <w:sz w:val="24"/>
          <w:szCs w:val="24"/>
        </w:rPr>
        <w:t xml:space="preserve">olored </w:t>
      </w:r>
      <w:r w:rsidR="00423F84" w:rsidRPr="00583BB0">
        <w:rPr>
          <w:sz w:val="24"/>
          <w:szCs w:val="24"/>
        </w:rPr>
        <w:t>B</w:t>
      </w:r>
      <w:r w:rsidR="00086267" w:rsidRPr="00583BB0">
        <w:rPr>
          <w:sz w:val="24"/>
          <w:szCs w:val="24"/>
        </w:rPr>
        <w:t xml:space="preserve">east, the </w:t>
      </w:r>
      <w:r w:rsidR="00423F84" w:rsidRPr="00583BB0">
        <w:rPr>
          <w:sz w:val="24"/>
          <w:szCs w:val="24"/>
        </w:rPr>
        <w:t>F</w:t>
      </w:r>
      <w:r w:rsidR="00086267" w:rsidRPr="00583BB0">
        <w:rPr>
          <w:sz w:val="24"/>
          <w:szCs w:val="24"/>
        </w:rPr>
        <w:t xml:space="preserve">alse </w:t>
      </w:r>
      <w:r w:rsidR="00423F84" w:rsidRPr="00583BB0">
        <w:rPr>
          <w:sz w:val="24"/>
          <w:szCs w:val="24"/>
        </w:rPr>
        <w:t>P</w:t>
      </w:r>
      <w:r w:rsidR="00086267" w:rsidRPr="00583BB0">
        <w:rPr>
          <w:sz w:val="24"/>
          <w:szCs w:val="24"/>
        </w:rPr>
        <w:t xml:space="preserve">rophet </w:t>
      </w:r>
      <w:r w:rsidR="000A4EFB" w:rsidRPr="00583BB0">
        <w:rPr>
          <w:sz w:val="24"/>
          <w:szCs w:val="24"/>
        </w:rPr>
        <w:t>&amp;</w:t>
      </w:r>
      <w:r w:rsidR="00086267" w:rsidRPr="00583BB0">
        <w:rPr>
          <w:sz w:val="24"/>
          <w:szCs w:val="24"/>
        </w:rPr>
        <w:t xml:space="preserve"> the </w:t>
      </w:r>
      <w:r w:rsidR="00423F84" w:rsidRPr="00583BB0">
        <w:rPr>
          <w:sz w:val="24"/>
          <w:szCs w:val="24"/>
        </w:rPr>
        <w:t>A</w:t>
      </w:r>
      <w:r w:rsidR="00086267" w:rsidRPr="00583BB0">
        <w:rPr>
          <w:sz w:val="24"/>
          <w:szCs w:val="24"/>
        </w:rPr>
        <w:t>ntichrist</w:t>
      </w:r>
      <w:r w:rsidRPr="00583BB0">
        <w:rPr>
          <w:sz w:val="24"/>
          <w:szCs w:val="24"/>
        </w:rPr>
        <w:t xml:space="preserve"> in Revelation </w:t>
      </w:r>
      <w:r w:rsidR="00332BDB" w:rsidRPr="00583BB0">
        <w:rPr>
          <w:sz w:val="24"/>
          <w:szCs w:val="24"/>
        </w:rPr>
        <w:t xml:space="preserve">chapters </w:t>
      </w:r>
      <w:r w:rsidRPr="00583BB0">
        <w:rPr>
          <w:sz w:val="24"/>
          <w:szCs w:val="24"/>
        </w:rPr>
        <w:t xml:space="preserve">17-20. </w:t>
      </w:r>
      <w:r w:rsidR="00F26B1C" w:rsidRPr="00583BB0">
        <w:rPr>
          <w:sz w:val="24"/>
          <w:szCs w:val="24"/>
        </w:rPr>
        <w:t xml:space="preserve">Hell is </w:t>
      </w:r>
      <w:r w:rsidR="00423F84" w:rsidRPr="00583BB0">
        <w:rPr>
          <w:sz w:val="24"/>
          <w:szCs w:val="24"/>
        </w:rPr>
        <w:t>miry</w:t>
      </w:r>
      <w:r w:rsidR="00F26B1C" w:rsidRPr="00583BB0">
        <w:rPr>
          <w:sz w:val="24"/>
          <w:szCs w:val="24"/>
        </w:rPr>
        <w:t xml:space="preserve"> clay with mazes </w:t>
      </w:r>
      <w:r w:rsidR="000A4EFB" w:rsidRPr="00583BB0">
        <w:rPr>
          <w:sz w:val="24"/>
          <w:szCs w:val="24"/>
        </w:rPr>
        <w:t>&amp;</w:t>
      </w:r>
      <w:r w:rsidR="00F26B1C" w:rsidRPr="00583BB0">
        <w:rPr>
          <w:sz w:val="24"/>
          <w:szCs w:val="24"/>
        </w:rPr>
        <w:t xml:space="preserve"> dungeons </w:t>
      </w:r>
      <w:r w:rsidR="000A4EFB" w:rsidRPr="00583BB0">
        <w:rPr>
          <w:sz w:val="24"/>
          <w:szCs w:val="24"/>
        </w:rPr>
        <w:t>with</w:t>
      </w:r>
      <w:r w:rsidR="00F26B1C" w:rsidRPr="00583BB0">
        <w:rPr>
          <w:sz w:val="24"/>
          <w:szCs w:val="24"/>
        </w:rPr>
        <w:t xml:space="preserve"> traps throughout the </w:t>
      </w:r>
      <w:r w:rsidR="007C786D" w:rsidRPr="00583BB0">
        <w:rPr>
          <w:sz w:val="24"/>
          <w:szCs w:val="24"/>
        </w:rPr>
        <w:t>B</w:t>
      </w:r>
      <w:r w:rsidR="00F26B1C" w:rsidRPr="00583BB0">
        <w:rPr>
          <w:sz w:val="24"/>
          <w:szCs w:val="24"/>
        </w:rPr>
        <w:t xml:space="preserve">ible </w:t>
      </w:r>
      <w:r w:rsidR="000A4EFB" w:rsidRPr="00583BB0">
        <w:rPr>
          <w:sz w:val="24"/>
          <w:szCs w:val="24"/>
        </w:rPr>
        <w:t>from</w:t>
      </w:r>
      <w:r w:rsidR="00F26B1C" w:rsidRPr="00583BB0">
        <w:rPr>
          <w:sz w:val="24"/>
          <w:szCs w:val="24"/>
        </w:rPr>
        <w:t xml:space="preserve"> all the </w:t>
      </w:r>
      <w:r w:rsidR="00423F84" w:rsidRPr="00583BB0">
        <w:rPr>
          <w:sz w:val="24"/>
          <w:szCs w:val="24"/>
        </w:rPr>
        <w:lastRenderedPageBreak/>
        <w:t>E</w:t>
      </w:r>
      <w:r w:rsidR="00F26B1C" w:rsidRPr="00583BB0">
        <w:rPr>
          <w:sz w:val="24"/>
          <w:szCs w:val="24"/>
        </w:rPr>
        <w:t xml:space="preserve">nemies </w:t>
      </w:r>
      <w:r w:rsidR="000A4EFB" w:rsidRPr="00583BB0">
        <w:rPr>
          <w:sz w:val="24"/>
          <w:szCs w:val="24"/>
        </w:rPr>
        <w:t>that</w:t>
      </w:r>
      <w:r w:rsidR="00F26B1C" w:rsidRPr="00583BB0">
        <w:rPr>
          <w:sz w:val="24"/>
          <w:szCs w:val="24"/>
        </w:rPr>
        <w:t xml:space="preserve"> resisted the Lord. </w:t>
      </w:r>
      <w:r w:rsidR="000A4EFB" w:rsidRPr="00583BB0">
        <w:rPr>
          <w:sz w:val="24"/>
          <w:szCs w:val="24"/>
        </w:rPr>
        <w:t>T</w:t>
      </w:r>
      <w:r w:rsidR="00F26B1C" w:rsidRPr="00583BB0">
        <w:rPr>
          <w:sz w:val="24"/>
          <w:szCs w:val="24"/>
        </w:rPr>
        <w:t xml:space="preserve">here are pits, deep </w:t>
      </w:r>
      <w:r w:rsidR="000A4EFB" w:rsidRPr="00583BB0">
        <w:rPr>
          <w:sz w:val="24"/>
          <w:szCs w:val="24"/>
        </w:rPr>
        <w:t>&amp;</w:t>
      </w:r>
      <w:r w:rsidR="00F26B1C" w:rsidRPr="00583BB0">
        <w:rPr>
          <w:sz w:val="24"/>
          <w:szCs w:val="24"/>
        </w:rPr>
        <w:t xml:space="preserve"> wide </w:t>
      </w:r>
      <w:r w:rsidR="000A4EFB" w:rsidRPr="00583BB0">
        <w:rPr>
          <w:sz w:val="24"/>
          <w:szCs w:val="24"/>
        </w:rPr>
        <w:t>in</w:t>
      </w:r>
      <w:r w:rsidR="00F26B1C" w:rsidRPr="00583BB0">
        <w:rPr>
          <w:sz w:val="24"/>
          <w:szCs w:val="24"/>
        </w:rPr>
        <w:t xml:space="preserve"> the mazes. Stephen did in fact take the keys of the eternal death, Hell </w:t>
      </w:r>
      <w:r w:rsidR="000A4EFB" w:rsidRPr="00583BB0">
        <w:rPr>
          <w:sz w:val="24"/>
          <w:szCs w:val="24"/>
        </w:rPr>
        <w:t>&amp;</w:t>
      </w:r>
      <w:r w:rsidR="00F26B1C" w:rsidRPr="00583BB0">
        <w:rPr>
          <w:sz w:val="24"/>
          <w:szCs w:val="24"/>
        </w:rPr>
        <w:t xml:space="preserve"> the grave from </w:t>
      </w:r>
      <w:r w:rsidR="00332BDB" w:rsidRPr="00583BB0">
        <w:rPr>
          <w:sz w:val="24"/>
          <w:szCs w:val="24"/>
        </w:rPr>
        <w:t xml:space="preserve">the Married Lord called </w:t>
      </w:r>
      <w:r w:rsidR="000A4EFB" w:rsidRPr="00583BB0">
        <w:rPr>
          <w:sz w:val="24"/>
          <w:szCs w:val="24"/>
        </w:rPr>
        <w:t>Wisdom</w:t>
      </w:r>
      <w:r w:rsidR="00F26B1C" w:rsidRPr="00583BB0">
        <w:rPr>
          <w:sz w:val="24"/>
          <w:szCs w:val="24"/>
        </w:rPr>
        <w:t xml:space="preserve">. </w:t>
      </w:r>
      <w:r w:rsidR="000A4EFB" w:rsidRPr="00583BB0">
        <w:rPr>
          <w:sz w:val="24"/>
          <w:szCs w:val="24"/>
        </w:rPr>
        <w:t>And</w:t>
      </w:r>
      <w:r w:rsidR="00F26B1C" w:rsidRPr="00583BB0">
        <w:rPr>
          <w:sz w:val="24"/>
          <w:szCs w:val="24"/>
        </w:rPr>
        <w:t xml:space="preserve"> </w:t>
      </w:r>
      <w:r w:rsidR="000621AF" w:rsidRPr="00583BB0">
        <w:rPr>
          <w:sz w:val="24"/>
          <w:szCs w:val="24"/>
        </w:rPr>
        <w:t>Lucifer</w:t>
      </w:r>
      <w:r w:rsidR="00F26B1C" w:rsidRPr="00583BB0">
        <w:rPr>
          <w:sz w:val="24"/>
          <w:szCs w:val="24"/>
        </w:rPr>
        <w:t xml:space="preserve"> </w:t>
      </w:r>
      <w:r w:rsidR="000A4EFB" w:rsidRPr="00583BB0">
        <w:rPr>
          <w:sz w:val="24"/>
          <w:szCs w:val="24"/>
        </w:rPr>
        <w:t>&amp;</w:t>
      </w:r>
      <w:r w:rsidR="00F26B1C" w:rsidRPr="00583BB0">
        <w:rPr>
          <w:sz w:val="24"/>
          <w:szCs w:val="24"/>
        </w:rPr>
        <w:t xml:space="preserve"> </w:t>
      </w:r>
      <w:r w:rsidR="00423F84" w:rsidRPr="00583BB0">
        <w:rPr>
          <w:sz w:val="24"/>
          <w:szCs w:val="24"/>
        </w:rPr>
        <w:t>H</w:t>
      </w:r>
      <w:r w:rsidR="00F26B1C" w:rsidRPr="00583BB0">
        <w:rPr>
          <w:sz w:val="24"/>
          <w:szCs w:val="24"/>
        </w:rPr>
        <w:t xml:space="preserve">is generals had taken captive </w:t>
      </w:r>
      <w:r w:rsidR="00332BDB" w:rsidRPr="00583BB0">
        <w:rPr>
          <w:sz w:val="24"/>
          <w:szCs w:val="24"/>
        </w:rPr>
        <w:t>S</w:t>
      </w:r>
      <w:r w:rsidR="00F26B1C" w:rsidRPr="00583BB0">
        <w:rPr>
          <w:sz w:val="24"/>
          <w:szCs w:val="24"/>
        </w:rPr>
        <w:t xml:space="preserve">aints </w:t>
      </w:r>
      <w:r w:rsidR="00332BDB" w:rsidRPr="00583BB0">
        <w:rPr>
          <w:sz w:val="24"/>
          <w:szCs w:val="24"/>
        </w:rPr>
        <w:t xml:space="preserve">(Lords) </w:t>
      </w:r>
      <w:r w:rsidR="00F26B1C" w:rsidRPr="00583BB0">
        <w:rPr>
          <w:sz w:val="24"/>
          <w:szCs w:val="24"/>
        </w:rPr>
        <w:t xml:space="preserve">and certain </w:t>
      </w:r>
      <w:r w:rsidR="00423F84" w:rsidRPr="00583BB0">
        <w:rPr>
          <w:sz w:val="24"/>
          <w:szCs w:val="24"/>
        </w:rPr>
        <w:t>G</w:t>
      </w:r>
      <w:r w:rsidR="00F26B1C" w:rsidRPr="00583BB0">
        <w:rPr>
          <w:sz w:val="24"/>
          <w:szCs w:val="24"/>
        </w:rPr>
        <w:t xml:space="preserve">ood </w:t>
      </w:r>
      <w:r w:rsidR="00423F84" w:rsidRPr="00583BB0">
        <w:rPr>
          <w:sz w:val="24"/>
          <w:szCs w:val="24"/>
        </w:rPr>
        <w:t>A</w:t>
      </w:r>
      <w:r w:rsidR="00F26B1C" w:rsidRPr="00583BB0">
        <w:rPr>
          <w:sz w:val="24"/>
          <w:szCs w:val="24"/>
        </w:rPr>
        <w:t xml:space="preserve">ngels </w:t>
      </w:r>
      <w:r w:rsidR="00423F84" w:rsidRPr="00583BB0">
        <w:rPr>
          <w:sz w:val="24"/>
          <w:szCs w:val="24"/>
        </w:rPr>
        <w:t xml:space="preserve">(Lords) </w:t>
      </w:r>
      <w:r w:rsidR="00F26B1C" w:rsidRPr="00583BB0">
        <w:rPr>
          <w:sz w:val="24"/>
          <w:szCs w:val="24"/>
        </w:rPr>
        <w:t xml:space="preserve">and placed them in Hell. </w:t>
      </w:r>
      <w:r w:rsidR="00392081" w:rsidRPr="00583BB0">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392081" w:rsidRPr="00583BB0">
        <w:rPr>
          <w:sz w:val="24"/>
          <w:szCs w:val="24"/>
          <w:vertAlign w:val="superscript"/>
        </w:rPr>
        <w:t>st</w:t>
      </w:r>
      <w:r w:rsidR="00392081" w:rsidRPr="00583BB0">
        <w:rPr>
          <w:sz w:val="24"/>
          <w:szCs w:val="24"/>
        </w:rPr>
        <w:t xml:space="preserve"> Peter 1:17-21. </w:t>
      </w:r>
      <w:r w:rsidR="00F26B1C" w:rsidRPr="00583BB0">
        <w:rPr>
          <w:sz w:val="24"/>
          <w:szCs w:val="24"/>
        </w:rPr>
        <w:t>Stephen released all forms of blasphemy that could not be forgiven because of ignorance</w:t>
      </w:r>
      <w:r w:rsidR="00125D71" w:rsidRPr="00583BB0">
        <w:rPr>
          <w:sz w:val="24"/>
          <w:szCs w:val="24"/>
        </w:rPr>
        <w:t xml:space="preserve"> in receiving mercy. There are </w:t>
      </w:r>
      <w:r w:rsidR="00FA32CB" w:rsidRPr="00583BB0">
        <w:rPr>
          <w:sz w:val="24"/>
          <w:szCs w:val="24"/>
        </w:rPr>
        <w:t>10</w:t>
      </w:r>
      <w:r w:rsidR="00125D71" w:rsidRPr="00583BB0">
        <w:rPr>
          <w:sz w:val="24"/>
          <w:szCs w:val="24"/>
        </w:rPr>
        <w:t xml:space="preserve"> blasphemy levels by which the </w:t>
      </w:r>
      <w:r w:rsidR="007C786D" w:rsidRPr="00583BB0">
        <w:rPr>
          <w:sz w:val="24"/>
          <w:szCs w:val="24"/>
        </w:rPr>
        <w:t>L</w:t>
      </w:r>
      <w:r w:rsidR="00125D71" w:rsidRPr="00583BB0">
        <w:rPr>
          <w:sz w:val="24"/>
          <w:szCs w:val="24"/>
        </w:rPr>
        <w:t>aw tried the Lord Stephen. First, is the blasphemy against Moses</w:t>
      </w:r>
      <w:r w:rsidRPr="00583BB0">
        <w:rPr>
          <w:sz w:val="24"/>
          <w:szCs w:val="24"/>
        </w:rPr>
        <w:t xml:space="preserve"> </w:t>
      </w:r>
      <w:r w:rsidR="00EC6008" w:rsidRPr="00583BB0">
        <w:rPr>
          <w:sz w:val="24"/>
          <w:szCs w:val="24"/>
        </w:rPr>
        <w:t xml:space="preserve">(Lord James reigns over the Lord Moses in </w:t>
      </w:r>
      <w:r w:rsidR="00332BDB" w:rsidRPr="00583BB0">
        <w:rPr>
          <w:sz w:val="24"/>
          <w:szCs w:val="24"/>
        </w:rPr>
        <w:t xml:space="preserve">the </w:t>
      </w:r>
      <w:r w:rsidR="00EC6008" w:rsidRPr="00583BB0">
        <w:rPr>
          <w:sz w:val="24"/>
          <w:szCs w:val="24"/>
        </w:rPr>
        <w:t xml:space="preserve">Eternal Charge in the Law) </w:t>
      </w:r>
      <w:r w:rsidR="00125D71" w:rsidRPr="00583BB0">
        <w:rPr>
          <w:sz w:val="24"/>
          <w:szCs w:val="24"/>
        </w:rPr>
        <w:t>in dispute with the Devil</w:t>
      </w:r>
      <w:r w:rsidR="00086267" w:rsidRPr="00583BB0">
        <w:rPr>
          <w:sz w:val="24"/>
          <w:szCs w:val="24"/>
        </w:rPr>
        <w:t xml:space="preserve"> </w:t>
      </w:r>
      <w:r w:rsidR="00125D71" w:rsidRPr="00583BB0">
        <w:rPr>
          <w:sz w:val="24"/>
          <w:szCs w:val="24"/>
        </w:rPr>
        <w:t xml:space="preserve">over </w:t>
      </w:r>
      <w:r w:rsidR="00423F84" w:rsidRPr="00583BB0">
        <w:rPr>
          <w:sz w:val="24"/>
          <w:szCs w:val="24"/>
        </w:rPr>
        <w:t>H</w:t>
      </w:r>
      <w:r w:rsidR="00125D71" w:rsidRPr="00583BB0">
        <w:rPr>
          <w:sz w:val="24"/>
          <w:szCs w:val="24"/>
        </w:rPr>
        <w:t>is body in Acts 6:11. Second, is the blasphemy against God which will never</w:t>
      </w:r>
      <w:r w:rsidR="006F24A0" w:rsidRPr="00583BB0">
        <w:rPr>
          <w:sz w:val="24"/>
          <w:szCs w:val="24"/>
        </w:rPr>
        <w:t xml:space="preserve"> </w:t>
      </w:r>
      <w:r w:rsidR="00125D71" w:rsidRPr="00583BB0">
        <w:rPr>
          <w:sz w:val="24"/>
          <w:szCs w:val="24"/>
        </w:rPr>
        <w:t>be forgiven in</w:t>
      </w:r>
      <w:r w:rsidR="006F24A0" w:rsidRPr="00583BB0">
        <w:rPr>
          <w:sz w:val="24"/>
          <w:szCs w:val="24"/>
        </w:rPr>
        <w:t xml:space="preserve"> </w:t>
      </w:r>
      <w:r w:rsidR="00125D71" w:rsidRPr="00583BB0">
        <w:rPr>
          <w:sz w:val="24"/>
          <w:szCs w:val="24"/>
        </w:rPr>
        <w:t>Acts 6:11. Third</w:t>
      </w:r>
      <w:r w:rsidR="00FA32CB" w:rsidRPr="00583BB0">
        <w:rPr>
          <w:sz w:val="24"/>
          <w:szCs w:val="24"/>
        </w:rPr>
        <w:t>/Fourth</w:t>
      </w:r>
      <w:r w:rsidR="00125D71" w:rsidRPr="00583BB0">
        <w:rPr>
          <w:sz w:val="24"/>
          <w:szCs w:val="24"/>
        </w:rPr>
        <w:t>, is</w:t>
      </w:r>
      <w:r w:rsidR="006F24A0" w:rsidRPr="00583BB0">
        <w:rPr>
          <w:sz w:val="24"/>
          <w:szCs w:val="24"/>
        </w:rPr>
        <w:t xml:space="preserve"> </w:t>
      </w:r>
      <w:r w:rsidR="00125D71" w:rsidRPr="00583BB0">
        <w:rPr>
          <w:sz w:val="24"/>
          <w:szCs w:val="24"/>
        </w:rPr>
        <w:t xml:space="preserve">blasphemy against the </w:t>
      </w:r>
      <w:r w:rsidR="00423F84" w:rsidRPr="00583BB0">
        <w:rPr>
          <w:sz w:val="24"/>
          <w:szCs w:val="24"/>
        </w:rPr>
        <w:t>H</w:t>
      </w:r>
      <w:r w:rsidR="00125D71" w:rsidRPr="00583BB0">
        <w:rPr>
          <w:sz w:val="24"/>
          <w:szCs w:val="24"/>
        </w:rPr>
        <w:t xml:space="preserve">oly </w:t>
      </w:r>
      <w:r w:rsidR="00423F84" w:rsidRPr="00583BB0">
        <w:rPr>
          <w:sz w:val="24"/>
          <w:szCs w:val="24"/>
        </w:rPr>
        <w:t>P</w:t>
      </w:r>
      <w:r w:rsidR="00125D71" w:rsidRPr="00583BB0">
        <w:rPr>
          <w:sz w:val="24"/>
          <w:szCs w:val="24"/>
        </w:rPr>
        <w:t xml:space="preserve">lace </w:t>
      </w:r>
      <w:r w:rsidR="00FA32CB" w:rsidRPr="00583BB0">
        <w:rPr>
          <w:sz w:val="24"/>
          <w:szCs w:val="24"/>
        </w:rPr>
        <w:t xml:space="preserve">or the Business </w:t>
      </w:r>
      <w:r w:rsidR="00125D71" w:rsidRPr="00583BB0">
        <w:rPr>
          <w:sz w:val="24"/>
          <w:szCs w:val="24"/>
        </w:rPr>
        <w:t xml:space="preserve">where if anyone defiled this temple God will destroy </w:t>
      </w:r>
      <w:r w:rsidR="00423F84" w:rsidRPr="00583BB0">
        <w:rPr>
          <w:sz w:val="24"/>
          <w:szCs w:val="24"/>
        </w:rPr>
        <w:t>H</w:t>
      </w:r>
      <w:r w:rsidR="00125D71" w:rsidRPr="00583BB0">
        <w:rPr>
          <w:sz w:val="24"/>
          <w:szCs w:val="24"/>
        </w:rPr>
        <w:t>im in Acts 6:13. F</w:t>
      </w:r>
      <w:r w:rsidR="00FA32CB" w:rsidRPr="00583BB0">
        <w:rPr>
          <w:sz w:val="24"/>
          <w:szCs w:val="24"/>
        </w:rPr>
        <w:t>if</w:t>
      </w:r>
      <w:r w:rsidR="00125D71" w:rsidRPr="00583BB0">
        <w:rPr>
          <w:sz w:val="24"/>
          <w:szCs w:val="24"/>
        </w:rPr>
        <w:t xml:space="preserve">th, is the blasphemy against the </w:t>
      </w:r>
      <w:r w:rsidR="000621AF" w:rsidRPr="00583BB0">
        <w:rPr>
          <w:sz w:val="24"/>
          <w:szCs w:val="24"/>
        </w:rPr>
        <w:t>L</w:t>
      </w:r>
      <w:r w:rsidR="00125D71" w:rsidRPr="00583BB0">
        <w:rPr>
          <w:sz w:val="24"/>
          <w:szCs w:val="24"/>
        </w:rPr>
        <w:t xml:space="preserve">aw which exists because of God in Acts 6:13. </w:t>
      </w:r>
      <w:r w:rsidR="00FA32CB" w:rsidRPr="00583BB0">
        <w:rPr>
          <w:sz w:val="24"/>
          <w:szCs w:val="24"/>
        </w:rPr>
        <w:t>S</w:t>
      </w:r>
      <w:r w:rsidR="00125D71" w:rsidRPr="00583BB0">
        <w:rPr>
          <w:sz w:val="24"/>
          <w:szCs w:val="24"/>
        </w:rPr>
        <w:t>i</w:t>
      </w:r>
      <w:r w:rsidR="00FA32CB" w:rsidRPr="00583BB0">
        <w:rPr>
          <w:sz w:val="24"/>
          <w:szCs w:val="24"/>
        </w:rPr>
        <w:t>x</w:t>
      </w:r>
      <w:r w:rsidR="00125D71" w:rsidRPr="00583BB0">
        <w:rPr>
          <w:sz w:val="24"/>
          <w:szCs w:val="24"/>
        </w:rPr>
        <w:t xml:space="preserve">th, is the blasphemy that resists </w:t>
      </w:r>
      <w:r w:rsidR="00A35237" w:rsidRPr="00583BB0">
        <w:rPr>
          <w:sz w:val="24"/>
          <w:szCs w:val="24"/>
        </w:rPr>
        <w:t xml:space="preserve">John </w:t>
      </w:r>
      <w:r w:rsidR="00125D71" w:rsidRPr="00583BB0">
        <w:rPr>
          <w:sz w:val="24"/>
          <w:szCs w:val="24"/>
        </w:rPr>
        <w:t xml:space="preserve">the Holy Ghost </w:t>
      </w:r>
      <w:r w:rsidR="00EC6008" w:rsidRPr="00583BB0">
        <w:rPr>
          <w:sz w:val="24"/>
          <w:szCs w:val="24"/>
        </w:rPr>
        <w:t xml:space="preserve">for Eternal Condemnation </w:t>
      </w:r>
      <w:r w:rsidR="00125D71" w:rsidRPr="00583BB0">
        <w:rPr>
          <w:sz w:val="24"/>
          <w:szCs w:val="24"/>
        </w:rPr>
        <w:t>in Acts 7:51. S</w:t>
      </w:r>
      <w:r w:rsidR="00FA32CB" w:rsidRPr="00583BB0">
        <w:rPr>
          <w:sz w:val="24"/>
          <w:szCs w:val="24"/>
        </w:rPr>
        <w:t>even</w:t>
      </w:r>
      <w:r w:rsidR="00125D71" w:rsidRPr="00583BB0">
        <w:rPr>
          <w:sz w:val="24"/>
          <w:szCs w:val="24"/>
        </w:rPr>
        <w:t>th</w:t>
      </w:r>
      <w:r w:rsidR="00E912DE" w:rsidRPr="00583BB0">
        <w:rPr>
          <w:sz w:val="24"/>
          <w:szCs w:val="24"/>
        </w:rPr>
        <w:t>,</w:t>
      </w:r>
      <w:r w:rsidR="00125D71" w:rsidRPr="00583BB0">
        <w:rPr>
          <w:sz w:val="24"/>
          <w:szCs w:val="24"/>
        </w:rPr>
        <w:t xml:space="preserve"> is the blasphemy that resists the Holy Spirit in Acts 7:51. </w:t>
      </w:r>
      <w:r w:rsidR="00FA32CB" w:rsidRPr="00583BB0">
        <w:rPr>
          <w:sz w:val="24"/>
          <w:szCs w:val="24"/>
        </w:rPr>
        <w:t>Eigh</w:t>
      </w:r>
      <w:r w:rsidR="00125D71" w:rsidRPr="00583BB0">
        <w:rPr>
          <w:sz w:val="24"/>
          <w:szCs w:val="24"/>
        </w:rPr>
        <w:t xml:space="preserve">th, is the blasphemy that resists the Spirit in Acts 7:51. </w:t>
      </w:r>
      <w:r w:rsidR="00FA32CB" w:rsidRPr="00583BB0">
        <w:rPr>
          <w:sz w:val="24"/>
          <w:szCs w:val="24"/>
        </w:rPr>
        <w:t>Nin</w:t>
      </w:r>
      <w:r w:rsidR="00125D71" w:rsidRPr="00583BB0">
        <w:rPr>
          <w:sz w:val="24"/>
          <w:szCs w:val="24"/>
        </w:rPr>
        <w:t xml:space="preserve">th, </w:t>
      </w:r>
      <w:r w:rsidR="0080221D" w:rsidRPr="00583BB0">
        <w:rPr>
          <w:sz w:val="24"/>
          <w:szCs w:val="24"/>
        </w:rPr>
        <w:t xml:space="preserve">is blasphemy against the Lord Jesus </w:t>
      </w:r>
      <w:r w:rsidR="00EC6008" w:rsidRPr="00583BB0">
        <w:rPr>
          <w:sz w:val="24"/>
          <w:szCs w:val="24"/>
        </w:rPr>
        <w:t xml:space="preserve">for Eternal Judgment </w:t>
      </w:r>
      <w:r w:rsidR="0080221D" w:rsidRPr="00583BB0">
        <w:rPr>
          <w:sz w:val="24"/>
          <w:szCs w:val="24"/>
        </w:rPr>
        <w:t>in Acts 7:55-56</w:t>
      </w:r>
      <w:r w:rsidR="00D12995" w:rsidRPr="00583BB0">
        <w:rPr>
          <w:sz w:val="24"/>
          <w:szCs w:val="24"/>
        </w:rPr>
        <w:t>.</w:t>
      </w:r>
      <w:r w:rsidR="0080221D" w:rsidRPr="00583BB0">
        <w:rPr>
          <w:sz w:val="24"/>
          <w:szCs w:val="24"/>
        </w:rPr>
        <w:t xml:space="preserve"> </w:t>
      </w:r>
      <w:r w:rsidR="00FA32CB" w:rsidRPr="00583BB0">
        <w:rPr>
          <w:sz w:val="24"/>
          <w:szCs w:val="24"/>
        </w:rPr>
        <w:t>Ten</w:t>
      </w:r>
      <w:r w:rsidR="0080221D" w:rsidRPr="00583BB0">
        <w:rPr>
          <w:sz w:val="24"/>
          <w:szCs w:val="24"/>
        </w:rPr>
        <w:t xml:space="preserve">th, </w:t>
      </w:r>
      <w:r w:rsidR="00125D71" w:rsidRPr="00583BB0">
        <w:rPr>
          <w:sz w:val="24"/>
          <w:szCs w:val="24"/>
        </w:rPr>
        <w:t xml:space="preserve">is the blasphemy against the Lord </w:t>
      </w:r>
      <w:r w:rsidR="0080221D" w:rsidRPr="00583BB0">
        <w:rPr>
          <w:sz w:val="24"/>
          <w:szCs w:val="24"/>
        </w:rPr>
        <w:t>Stephen</w:t>
      </w:r>
      <w:r w:rsidR="00125D71" w:rsidRPr="00583BB0">
        <w:rPr>
          <w:sz w:val="24"/>
          <w:szCs w:val="24"/>
        </w:rPr>
        <w:t xml:space="preserve"> called </w:t>
      </w:r>
      <w:r w:rsidR="00423F84" w:rsidRPr="00583BB0">
        <w:rPr>
          <w:sz w:val="24"/>
          <w:szCs w:val="24"/>
        </w:rPr>
        <w:t>T</w:t>
      </w:r>
      <w:r w:rsidR="00125D71" w:rsidRPr="00583BB0">
        <w:rPr>
          <w:sz w:val="24"/>
          <w:szCs w:val="24"/>
        </w:rPr>
        <w:t xml:space="preserve">his </w:t>
      </w:r>
      <w:r w:rsidR="00423F84" w:rsidRPr="00583BB0">
        <w:rPr>
          <w:sz w:val="24"/>
          <w:szCs w:val="24"/>
        </w:rPr>
        <w:t>S</w:t>
      </w:r>
      <w:r w:rsidR="00125D71" w:rsidRPr="00583BB0">
        <w:rPr>
          <w:sz w:val="24"/>
          <w:szCs w:val="24"/>
        </w:rPr>
        <w:t xml:space="preserve">in </w:t>
      </w:r>
      <w:r w:rsidR="00EC6008" w:rsidRPr="00583BB0">
        <w:rPr>
          <w:sz w:val="24"/>
          <w:szCs w:val="24"/>
        </w:rPr>
        <w:t xml:space="preserve">for Eternal Damnation </w:t>
      </w:r>
      <w:r w:rsidR="00125D71" w:rsidRPr="00583BB0">
        <w:rPr>
          <w:sz w:val="24"/>
          <w:szCs w:val="24"/>
        </w:rPr>
        <w:t>in Acts 7:60. In 1</w:t>
      </w:r>
      <w:r w:rsidR="00125D71" w:rsidRPr="00583BB0">
        <w:rPr>
          <w:sz w:val="24"/>
          <w:szCs w:val="24"/>
          <w:vertAlign w:val="superscript"/>
        </w:rPr>
        <w:t>st</w:t>
      </w:r>
      <w:r w:rsidR="00125D71" w:rsidRPr="00583BB0">
        <w:rPr>
          <w:sz w:val="24"/>
          <w:szCs w:val="24"/>
        </w:rPr>
        <w:t xml:space="preserve"> Peter 3:19 it declares that the </w:t>
      </w:r>
      <w:r w:rsidR="00D101F1" w:rsidRPr="00583BB0">
        <w:rPr>
          <w:sz w:val="24"/>
          <w:szCs w:val="24"/>
        </w:rPr>
        <w:t xml:space="preserve">Jesus </w:t>
      </w:r>
      <w:r w:rsidR="00125D71" w:rsidRPr="00583BB0">
        <w:rPr>
          <w:sz w:val="24"/>
          <w:szCs w:val="24"/>
        </w:rPr>
        <w:t xml:space="preserve">Christ </w:t>
      </w:r>
      <w:r w:rsidR="00D101F1" w:rsidRPr="00583BB0">
        <w:rPr>
          <w:sz w:val="24"/>
          <w:szCs w:val="24"/>
        </w:rPr>
        <w:t xml:space="preserve">the Jewish Messiah and </w:t>
      </w:r>
      <w:r w:rsidR="00125D71" w:rsidRPr="00583BB0">
        <w:rPr>
          <w:sz w:val="24"/>
          <w:szCs w:val="24"/>
        </w:rPr>
        <w:t xml:space="preserve">Stephen </w:t>
      </w:r>
      <w:r w:rsidR="007609B8" w:rsidRPr="00583BB0">
        <w:rPr>
          <w:sz w:val="24"/>
          <w:szCs w:val="24"/>
        </w:rPr>
        <w:t xml:space="preserve">the Gentile Messiah </w:t>
      </w:r>
      <w:r w:rsidR="00125D71" w:rsidRPr="00583BB0">
        <w:rPr>
          <w:sz w:val="24"/>
          <w:szCs w:val="24"/>
        </w:rPr>
        <w:t xml:space="preserve">of the </w:t>
      </w:r>
      <w:r w:rsidR="0080221D" w:rsidRPr="00583BB0">
        <w:rPr>
          <w:sz w:val="24"/>
          <w:szCs w:val="24"/>
        </w:rPr>
        <w:t>eternal</w:t>
      </w:r>
      <w:r w:rsidR="00125D71" w:rsidRPr="00583BB0">
        <w:rPr>
          <w:sz w:val="24"/>
          <w:szCs w:val="24"/>
        </w:rPr>
        <w:t xml:space="preserve"> sin went to Hell </w:t>
      </w:r>
      <w:r w:rsidR="0080221D" w:rsidRPr="00583BB0">
        <w:rPr>
          <w:sz w:val="24"/>
          <w:szCs w:val="24"/>
        </w:rPr>
        <w:t>&amp;</w:t>
      </w:r>
      <w:r w:rsidR="00125D71" w:rsidRPr="00583BB0">
        <w:rPr>
          <w:sz w:val="24"/>
          <w:szCs w:val="24"/>
        </w:rPr>
        <w:t xml:space="preserve"> </w:t>
      </w:r>
      <w:r w:rsidR="00D101F1" w:rsidRPr="00583BB0">
        <w:rPr>
          <w:sz w:val="24"/>
          <w:szCs w:val="24"/>
        </w:rPr>
        <w:t>preached/</w:t>
      </w:r>
      <w:r w:rsidR="00125D71" w:rsidRPr="00583BB0">
        <w:rPr>
          <w:sz w:val="24"/>
          <w:szCs w:val="24"/>
        </w:rPr>
        <w:t xml:space="preserve">counseled the captured </w:t>
      </w:r>
      <w:r w:rsidR="00423F84" w:rsidRPr="00583BB0">
        <w:rPr>
          <w:sz w:val="24"/>
          <w:szCs w:val="24"/>
        </w:rPr>
        <w:t>A</w:t>
      </w:r>
      <w:r w:rsidR="00125D71" w:rsidRPr="00583BB0">
        <w:rPr>
          <w:sz w:val="24"/>
          <w:szCs w:val="24"/>
        </w:rPr>
        <w:t>ngels</w:t>
      </w:r>
      <w:r w:rsidR="00423F84" w:rsidRPr="00583BB0">
        <w:rPr>
          <w:sz w:val="24"/>
          <w:szCs w:val="24"/>
        </w:rPr>
        <w:t xml:space="preserve"> (Lords) </w:t>
      </w:r>
      <w:r w:rsidR="000A4EFB" w:rsidRPr="00583BB0">
        <w:rPr>
          <w:sz w:val="24"/>
          <w:szCs w:val="24"/>
        </w:rPr>
        <w:t xml:space="preserve">&amp; </w:t>
      </w:r>
      <w:r w:rsidR="00423F84" w:rsidRPr="00583BB0">
        <w:rPr>
          <w:sz w:val="24"/>
          <w:szCs w:val="24"/>
        </w:rPr>
        <w:t xml:space="preserve">the </w:t>
      </w:r>
      <w:r w:rsidR="000A4EFB" w:rsidRPr="00583BB0">
        <w:rPr>
          <w:sz w:val="24"/>
          <w:szCs w:val="24"/>
        </w:rPr>
        <w:t>other Lord’s</w:t>
      </w:r>
      <w:r w:rsidR="00125D71" w:rsidRPr="00583BB0">
        <w:rPr>
          <w:sz w:val="24"/>
          <w:szCs w:val="24"/>
        </w:rPr>
        <w:t xml:space="preserve"> to release them out of Hell </w:t>
      </w:r>
      <w:r w:rsidR="000A4EFB" w:rsidRPr="00583BB0">
        <w:rPr>
          <w:sz w:val="24"/>
          <w:szCs w:val="24"/>
        </w:rPr>
        <w:t>by</w:t>
      </w:r>
      <w:r w:rsidR="00125D71" w:rsidRPr="00583BB0">
        <w:rPr>
          <w:sz w:val="24"/>
          <w:szCs w:val="24"/>
        </w:rPr>
        <w:t xml:space="preserve"> eternal mercy in Psalms 86:13</w:t>
      </w:r>
      <w:r w:rsidR="007C786D" w:rsidRPr="00583BB0">
        <w:rPr>
          <w:sz w:val="24"/>
          <w:szCs w:val="24"/>
        </w:rPr>
        <w:t xml:space="preserve"> &amp;</w:t>
      </w:r>
      <w:r w:rsidR="00125D71" w:rsidRPr="00583BB0">
        <w:rPr>
          <w:sz w:val="24"/>
          <w:szCs w:val="24"/>
        </w:rPr>
        <w:t xml:space="preserve"> Acts 2:27, 31</w:t>
      </w:r>
      <w:r w:rsidR="007609B8" w:rsidRPr="00583BB0">
        <w:rPr>
          <w:sz w:val="24"/>
          <w:szCs w:val="24"/>
        </w:rPr>
        <w:t>; 8:</w:t>
      </w:r>
      <w:r w:rsidR="00D101F1" w:rsidRPr="00583BB0">
        <w:rPr>
          <w:sz w:val="24"/>
          <w:szCs w:val="24"/>
        </w:rPr>
        <w:t>1-3</w:t>
      </w:r>
      <w:r w:rsidR="00125D71" w:rsidRPr="00583BB0">
        <w:rPr>
          <w:sz w:val="24"/>
          <w:szCs w:val="24"/>
        </w:rPr>
        <w:t xml:space="preserve">. </w:t>
      </w:r>
      <w:r w:rsidR="0017383D" w:rsidRPr="00583BB0">
        <w:rPr>
          <w:sz w:val="24"/>
          <w:szCs w:val="24"/>
        </w:rPr>
        <w:t>H</w:t>
      </w:r>
      <w:r w:rsidR="00125D71" w:rsidRPr="00583BB0">
        <w:rPr>
          <w:sz w:val="24"/>
          <w:szCs w:val="24"/>
        </w:rPr>
        <w:t xml:space="preserve">ell is a real place of torment. The prison is on the </w:t>
      </w:r>
      <w:r w:rsidR="0080221D" w:rsidRPr="00583BB0">
        <w:rPr>
          <w:sz w:val="24"/>
          <w:szCs w:val="24"/>
        </w:rPr>
        <w:t>9</w:t>
      </w:r>
      <w:r w:rsidR="00125D71" w:rsidRPr="00583BB0">
        <w:rPr>
          <w:sz w:val="24"/>
          <w:szCs w:val="24"/>
          <w:vertAlign w:val="superscript"/>
        </w:rPr>
        <w:t>th</w:t>
      </w:r>
      <w:r w:rsidR="00125D71" w:rsidRPr="00583BB0">
        <w:rPr>
          <w:sz w:val="24"/>
          <w:szCs w:val="24"/>
        </w:rPr>
        <w:t xml:space="preserve"> level where </w:t>
      </w:r>
      <w:r w:rsidR="00E912DE" w:rsidRPr="00583BB0">
        <w:rPr>
          <w:sz w:val="24"/>
          <w:szCs w:val="24"/>
        </w:rPr>
        <w:t>Lucifer</w:t>
      </w:r>
      <w:r w:rsidR="00125D71" w:rsidRPr="00583BB0">
        <w:rPr>
          <w:sz w:val="24"/>
          <w:szCs w:val="24"/>
        </w:rPr>
        <w:t xml:space="preserve"> will be locked up for all eternity to burn forever </w:t>
      </w:r>
      <w:r w:rsidR="0080221D" w:rsidRPr="00583BB0">
        <w:rPr>
          <w:sz w:val="24"/>
          <w:szCs w:val="24"/>
        </w:rPr>
        <w:t>&amp;</w:t>
      </w:r>
      <w:r w:rsidR="00125D71" w:rsidRPr="00583BB0">
        <w:rPr>
          <w:sz w:val="24"/>
          <w:szCs w:val="24"/>
        </w:rPr>
        <w:t xml:space="preserve"> </w:t>
      </w:r>
      <w:r w:rsidR="0080221D" w:rsidRPr="00583BB0">
        <w:rPr>
          <w:sz w:val="24"/>
          <w:szCs w:val="24"/>
        </w:rPr>
        <w:t xml:space="preserve">all of </w:t>
      </w:r>
      <w:r w:rsidR="00423F84" w:rsidRPr="00583BB0">
        <w:rPr>
          <w:sz w:val="24"/>
          <w:szCs w:val="24"/>
        </w:rPr>
        <w:t>H</w:t>
      </w:r>
      <w:r w:rsidR="0080221D" w:rsidRPr="00583BB0">
        <w:rPr>
          <w:sz w:val="24"/>
          <w:szCs w:val="24"/>
        </w:rPr>
        <w:t xml:space="preserve">is </w:t>
      </w:r>
      <w:r w:rsidR="00125D71" w:rsidRPr="00583BB0">
        <w:rPr>
          <w:sz w:val="24"/>
          <w:szCs w:val="24"/>
        </w:rPr>
        <w:t>s</w:t>
      </w:r>
      <w:r w:rsidR="0080221D" w:rsidRPr="00583BB0">
        <w:rPr>
          <w:sz w:val="24"/>
          <w:szCs w:val="24"/>
        </w:rPr>
        <w:t>ervants</w:t>
      </w:r>
      <w:r w:rsidR="0017383D" w:rsidRPr="00583BB0">
        <w:rPr>
          <w:sz w:val="24"/>
          <w:szCs w:val="24"/>
        </w:rPr>
        <w:t xml:space="preserve">. </w:t>
      </w:r>
    </w:p>
    <w:p w:rsidR="0017383D" w:rsidRPr="00583BB0" w:rsidRDefault="0017383D" w:rsidP="00CC1E9D">
      <w:pPr>
        <w:spacing w:line="480" w:lineRule="auto"/>
        <w:jc w:val="both"/>
        <w:rPr>
          <w:sz w:val="24"/>
          <w:szCs w:val="24"/>
        </w:rPr>
      </w:pPr>
      <w:r w:rsidRPr="00583BB0">
        <w:rPr>
          <w:sz w:val="24"/>
          <w:szCs w:val="24"/>
        </w:rPr>
        <w:lastRenderedPageBreak/>
        <w:t xml:space="preserve">When was the Unforgivable Sin committed in </w:t>
      </w:r>
      <w:r w:rsidR="00423F84" w:rsidRPr="00583BB0">
        <w:rPr>
          <w:sz w:val="24"/>
          <w:szCs w:val="24"/>
        </w:rPr>
        <w:t>H</w:t>
      </w:r>
      <w:r w:rsidRPr="00583BB0">
        <w:rPr>
          <w:sz w:val="24"/>
          <w:szCs w:val="24"/>
        </w:rPr>
        <w:t>eaven?</w:t>
      </w:r>
    </w:p>
    <w:p w:rsidR="00D46500" w:rsidRPr="00583BB0" w:rsidRDefault="00D46500" w:rsidP="00CC1E9D">
      <w:pPr>
        <w:spacing w:line="480" w:lineRule="auto"/>
        <w:jc w:val="both"/>
        <w:rPr>
          <w:sz w:val="24"/>
          <w:szCs w:val="24"/>
        </w:rPr>
      </w:pPr>
      <w:r w:rsidRPr="00583BB0">
        <w:rPr>
          <w:sz w:val="24"/>
          <w:szCs w:val="24"/>
        </w:rPr>
        <w:t>The unforgivable sin was probably committed in Genesis 1:</w:t>
      </w:r>
      <w:r w:rsidR="00332BDB" w:rsidRPr="00583BB0">
        <w:rPr>
          <w:sz w:val="24"/>
          <w:szCs w:val="24"/>
        </w:rPr>
        <w:t>1-3</w:t>
      </w:r>
      <w:r w:rsidRPr="00583BB0">
        <w:rPr>
          <w:sz w:val="24"/>
          <w:szCs w:val="24"/>
        </w:rPr>
        <w:t xml:space="preserve"> by Lucifer which is three </w:t>
      </w:r>
      <w:r w:rsidR="00800B0C" w:rsidRPr="00583BB0">
        <w:rPr>
          <w:sz w:val="24"/>
          <w:szCs w:val="24"/>
        </w:rPr>
        <w:t>A</w:t>
      </w:r>
      <w:r w:rsidRPr="00583BB0">
        <w:rPr>
          <w:sz w:val="24"/>
          <w:szCs w:val="24"/>
        </w:rPr>
        <w:t xml:space="preserve">ngelical </w:t>
      </w:r>
      <w:r w:rsidR="00800B0C" w:rsidRPr="00583BB0">
        <w:rPr>
          <w:sz w:val="24"/>
          <w:szCs w:val="24"/>
        </w:rPr>
        <w:t>R</w:t>
      </w:r>
      <w:r w:rsidRPr="00583BB0">
        <w:rPr>
          <w:sz w:val="24"/>
          <w:szCs w:val="24"/>
        </w:rPr>
        <w:t>aces (Bara, Asah and Nathan) before Adam in Genesis 1:26 because Lucifer was the light bearer. Also in Isaiah 14:12-21 it declares “</w:t>
      </w:r>
      <w:r w:rsidR="00F47ADF" w:rsidRPr="00583BB0">
        <w:rPr>
          <w:sz w:val="24"/>
          <w:szCs w:val="24"/>
        </w:rPr>
        <w:t xml:space="preserve">How </w:t>
      </w:r>
      <w:r w:rsidR="00537181" w:rsidRPr="00583BB0">
        <w:rPr>
          <w:sz w:val="24"/>
          <w:szCs w:val="24"/>
        </w:rPr>
        <w:t>Y</w:t>
      </w:r>
      <w:r w:rsidR="00F47ADF" w:rsidRPr="00583BB0">
        <w:rPr>
          <w:sz w:val="24"/>
          <w:szCs w:val="24"/>
        </w:rPr>
        <w:t xml:space="preserve">ou are fallen from </w:t>
      </w:r>
      <w:r w:rsidR="00800B0C" w:rsidRPr="00583BB0">
        <w:rPr>
          <w:sz w:val="24"/>
          <w:szCs w:val="24"/>
        </w:rPr>
        <w:t>H</w:t>
      </w:r>
      <w:r w:rsidR="00F47ADF" w:rsidRPr="00583BB0">
        <w:rPr>
          <w:sz w:val="24"/>
          <w:szCs w:val="24"/>
        </w:rPr>
        <w:t xml:space="preserve">eaven, O Lucifer, </w:t>
      </w:r>
      <w:r w:rsidR="00800B0C" w:rsidRPr="00583BB0">
        <w:rPr>
          <w:sz w:val="24"/>
          <w:szCs w:val="24"/>
        </w:rPr>
        <w:t>S</w:t>
      </w:r>
      <w:r w:rsidR="00F47ADF" w:rsidRPr="00583BB0">
        <w:rPr>
          <w:sz w:val="24"/>
          <w:szCs w:val="24"/>
        </w:rPr>
        <w:t xml:space="preserve">on of the </w:t>
      </w:r>
      <w:r w:rsidR="00800B0C" w:rsidRPr="00583BB0">
        <w:rPr>
          <w:sz w:val="24"/>
          <w:szCs w:val="24"/>
        </w:rPr>
        <w:t>M</w:t>
      </w:r>
      <w:r w:rsidR="00F47ADF" w:rsidRPr="00583BB0">
        <w:rPr>
          <w:sz w:val="24"/>
          <w:szCs w:val="24"/>
        </w:rPr>
        <w:t xml:space="preserve">orning! How </w:t>
      </w:r>
      <w:r w:rsidR="00800B0C" w:rsidRPr="00583BB0">
        <w:rPr>
          <w:sz w:val="24"/>
          <w:szCs w:val="24"/>
        </w:rPr>
        <w:t>Y</w:t>
      </w:r>
      <w:r w:rsidR="00F47ADF" w:rsidRPr="00583BB0">
        <w:rPr>
          <w:sz w:val="24"/>
          <w:szCs w:val="24"/>
        </w:rPr>
        <w:t xml:space="preserve">ou are cut down to the ground. You who weakened the </w:t>
      </w:r>
      <w:r w:rsidR="00800B0C" w:rsidRPr="00583BB0">
        <w:rPr>
          <w:sz w:val="24"/>
          <w:szCs w:val="24"/>
        </w:rPr>
        <w:t>N</w:t>
      </w:r>
      <w:r w:rsidR="00F47ADF" w:rsidRPr="00583BB0">
        <w:rPr>
          <w:sz w:val="24"/>
          <w:szCs w:val="24"/>
        </w:rPr>
        <w:t xml:space="preserve">ations (Government Laws)! For </w:t>
      </w:r>
      <w:r w:rsidR="00800B0C" w:rsidRPr="00583BB0">
        <w:rPr>
          <w:sz w:val="24"/>
          <w:szCs w:val="24"/>
        </w:rPr>
        <w:t>Y</w:t>
      </w:r>
      <w:r w:rsidR="00F47ADF" w:rsidRPr="00583BB0">
        <w:rPr>
          <w:sz w:val="24"/>
          <w:szCs w:val="24"/>
        </w:rPr>
        <w:t xml:space="preserve">ou have said in </w:t>
      </w:r>
      <w:r w:rsidR="00800B0C" w:rsidRPr="00583BB0">
        <w:rPr>
          <w:sz w:val="24"/>
          <w:szCs w:val="24"/>
        </w:rPr>
        <w:t>Y</w:t>
      </w:r>
      <w:r w:rsidR="00F47ADF" w:rsidRPr="00583BB0">
        <w:rPr>
          <w:sz w:val="24"/>
          <w:szCs w:val="24"/>
        </w:rPr>
        <w:t xml:space="preserve">our heart: ‘I will ascend into </w:t>
      </w:r>
      <w:r w:rsidR="00800B0C" w:rsidRPr="00583BB0">
        <w:rPr>
          <w:sz w:val="24"/>
          <w:szCs w:val="24"/>
        </w:rPr>
        <w:t>H</w:t>
      </w:r>
      <w:r w:rsidR="00F47ADF" w:rsidRPr="00583BB0">
        <w:rPr>
          <w:sz w:val="24"/>
          <w:szCs w:val="24"/>
        </w:rPr>
        <w:t xml:space="preserve">eaven, I will exalt </w:t>
      </w:r>
      <w:r w:rsidR="00800B0C" w:rsidRPr="00583BB0">
        <w:rPr>
          <w:sz w:val="24"/>
          <w:szCs w:val="24"/>
        </w:rPr>
        <w:t>M</w:t>
      </w:r>
      <w:r w:rsidR="00F47ADF" w:rsidRPr="00583BB0">
        <w:rPr>
          <w:sz w:val="24"/>
          <w:szCs w:val="24"/>
        </w:rPr>
        <w:t xml:space="preserve">y throne above the </w:t>
      </w:r>
      <w:r w:rsidR="00800B0C" w:rsidRPr="00583BB0">
        <w:rPr>
          <w:sz w:val="24"/>
          <w:szCs w:val="24"/>
        </w:rPr>
        <w:t>S</w:t>
      </w:r>
      <w:r w:rsidR="00F47ADF" w:rsidRPr="00583BB0">
        <w:rPr>
          <w:sz w:val="24"/>
          <w:szCs w:val="24"/>
        </w:rPr>
        <w:t xml:space="preserve">tars of God, I will also sit on the </w:t>
      </w:r>
      <w:r w:rsidR="00800B0C" w:rsidRPr="00583BB0">
        <w:rPr>
          <w:sz w:val="24"/>
          <w:szCs w:val="24"/>
        </w:rPr>
        <w:t>M</w:t>
      </w:r>
      <w:r w:rsidR="00F47ADF" w:rsidRPr="00583BB0">
        <w:rPr>
          <w:sz w:val="24"/>
          <w:szCs w:val="24"/>
        </w:rPr>
        <w:t xml:space="preserve">ount of the </w:t>
      </w:r>
      <w:r w:rsidR="00800B0C" w:rsidRPr="00583BB0">
        <w:rPr>
          <w:sz w:val="24"/>
          <w:szCs w:val="24"/>
        </w:rPr>
        <w:t>C</w:t>
      </w:r>
      <w:r w:rsidR="00F47ADF" w:rsidRPr="00583BB0">
        <w:rPr>
          <w:sz w:val="24"/>
          <w:szCs w:val="24"/>
        </w:rPr>
        <w:t xml:space="preserve">ongregation on the farthest sides of the north, I will ascend above the </w:t>
      </w:r>
      <w:r w:rsidR="00800B0C" w:rsidRPr="00583BB0">
        <w:rPr>
          <w:sz w:val="24"/>
          <w:szCs w:val="24"/>
        </w:rPr>
        <w:t>H</w:t>
      </w:r>
      <w:r w:rsidR="00F47ADF" w:rsidRPr="00583BB0">
        <w:rPr>
          <w:sz w:val="24"/>
          <w:szCs w:val="24"/>
        </w:rPr>
        <w:t xml:space="preserve">eights of the </w:t>
      </w:r>
      <w:r w:rsidR="00800B0C" w:rsidRPr="00583BB0">
        <w:rPr>
          <w:sz w:val="24"/>
          <w:szCs w:val="24"/>
        </w:rPr>
        <w:t>C</w:t>
      </w:r>
      <w:r w:rsidR="00F47ADF" w:rsidRPr="00583BB0">
        <w:rPr>
          <w:sz w:val="24"/>
          <w:szCs w:val="24"/>
        </w:rPr>
        <w:t>louds and I will be like the Most High (Lord</w:t>
      </w:r>
      <w:r w:rsidR="00537181" w:rsidRPr="00583BB0">
        <w:rPr>
          <w:sz w:val="24"/>
          <w:szCs w:val="24"/>
        </w:rPr>
        <w:t xml:space="preserve"> Stephen</w:t>
      </w:r>
      <w:r w:rsidR="00F47ADF" w:rsidRPr="00583BB0">
        <w:rPr>
          <w:sz w:val="24"/>
          <w:szCs w:val="24"/>
        </w:rPr>
        <w:t>).’</w:t>
      </w:r>
      <w:r w:rsidRPr="00583BB0">
        <w:rPr>
          <w:sz w:val="24"/>
          <w:szCs w:val="24"/>
        </w:rPr>
        <w:t xml:space="preserve"> </w:t>
      </w:r>
      <w:r w:rsidR="00F47ADF" w:rsidRPr="00583BB0">
        <w:rPr>
          <w:sz w:val="24"/>
          <w:szCs w:val="24"/>
        </w:rPr>
        <w:t xml:space="preserve">Yet </w:t>
      </w:r>
      <w:r w:rsidR="00800B0C" w:rsidRPr="00583BB0">
        <w:rPr>
          <w:sz w:val="24"/>
          <w:szCs w:val="24"/>
        </w:rPr>
        <w:t>Y</w:t>
      </w:r>
      <w:r w:rsidR="00F47ADF" w:rsidRPr="00583BB0">
        <w:rPr>
          <w:sz w:val="24"/>
          <w:szCs w:val="24"/>
        </w:rPr>
        <w:t xml:space="preserve">ou shall be brought down to Sheol, to the lowest depths of the Pit. Those who see </w:t>
      </w:r>
      <w:r w:rsidR="00800B0C" w:rsidRPr="00583BB0">
        <w:rPr>
          <w:sz w:val="24"/>
          <w:szCs w:val="24"/>
        </w:rPr>
        <w:t>Y</w:t>
      </w:r>
      <w:r w:rsidR="00F47ADF" w:rsidRPr="00583BB0">
        <w:rPr>
          <w:sz w:val="24"/>
          <w:szCs w:val="24"/>
        </w:rPr>
        <w:t xml:space="preserve">ou will gaze at </w:t>
      </w:r>
      <w:r w:rsidR="00800B0C" w:rsidRPr="00583BB0">
        <w:rPr>
          <w:sz w:val="24"/>
          <w:szCs w:val="24"/>
        </w:rPr>
        <w:t>Y</w:t>
      </w:r>
      <w:r w:rsidR="00F47ADF" w:rsidRPr="00583BB0">
        <w:rPr>
          <w:sz w:val="24"/>
          <w:szCs w:val="24"/>
        </w:rPr>
        <w:t xml:space="preserve">ou and consider </w:t>
      </w:r>
      <w:r w:rsidR="00800B0C" w:rsidRPr="00583BB0">
        <w:rPr>
          <w:sz w:val="24"/>
          <w:szCs w:val="24"/>
        </w:rPr>
        <w:t>Y</w:t>
      </w:r>
      <w:r w:rsidR="00F47ADF" w:rsidRPr="00583BB0">
        <w:rPr>
          <w:sz w:val="24"/>
          <w:szCs w:val="24"/>
        </w:rPr>
        <w:t xml:space="preserve">ou, saying ‘Is this the </w:t>
      </w:r>
      <w:r w:rsidR="00800B0C" w:rsidRPr="00583BB0">
        <w:rPr>
          <w:sz w:val="24"/>
          <w:szCs w:val="24"/>
        </w:rPr>
        <w:t>M</w:t>
      </w:r>
      <w:r w:rsidR="00F47ADF" w:rsidRPr="00583BB0">
        <w:rPr>
          <w:sz w:val="24"/>
          <w:szCs w:val="24"/>
        </w:rPr>
        <w:t xml:space="preserve">an who made the </w:t>
      </w:r>
      <w:r w:rsidR="00800B0C" w:rsidRPr="00583BB0">
        <w:rPr>
          <w:sz w:val="24"/>
          <w:szCs w:val="24"/>
        </w:rPr>
        <w:t>E</w:t>
      </w:r>
      <w:r w:rsidR="00F47ADF" w:rsidRPr="00583BB0">
        <w:rPr>
          <w:sz w:val="24"/>
          <w:szCs w:val="24"/>
        </w:rPr>
        <w:t xml:space="preserve">arth tremble, who shook </w:t>
      </w:r>
      <w:r w:rsidR="00800B0C" w:rsidRPr="00583BB0">
        <w:rPr>
          <w:sz w:val="24"/>
          <w:szCs w:val="24"/>
        </w:rPr>
        <w:t>K</w:t>
      </w:r>
      <w:r w:rsidR="00F47ADF" w:rsidRPr="00583BB0">
        <w:rPr>
          <w:sz w:val="24"/>
          <w:szCs w:val="24"/>
        </w:rPr>
        <w:t xml:space="preserve">ingdoms, who made the </w:t>
      </w:r>
      <w:r w:rsidR="00800B0C" w:rsidRPr="00583BB0">
        <w:rPr>
          <w:sz w:val="24"/>
          <w:szCs w:val="24"/>
        </w:rPr>
        <w:t>W</w:t>
      </w:r>
      <w:r w:rsidR="00F47ADF" w:rsidRPr="00583BB0">
        <w:rPr>
          <w:sz w:val="24"/>
          <w:szCs w:val="24"/>
        </w:rPr>
        <w:t xml:space="preserve">orld as a wilderness and destroyed its </w:t>
      </w:r>
      <w:r w:rsidR="00800B0C" w:rsidRPr="00583BB0">
        <w:rPr>
          <w:sz w:val="24"/>
          <w:szCs w:val="24"/>
        </w:rPr>
        <w:t>C</w:t>
      </w:r>
      <w:r w:rsidR="00F47ADF" w:rsidRPr="00583BB0">
        <w:rPr>
          <w:sz w:val="24"/>
          <w:szCs w:val="24"/>
        </w:rPr>
        <w:t xml:space="preserve">ities. Who did not open the </w:t>
      </w:r>
      <w:r w:rsidR="00800B0C" w:rsidRPr="00583BB0">
        <w:rPr>
          <w:sz w:val="24"/>
          <w:szCs w:val="24"/>
        </w:rPr>
        <w:t>H</w:t>
      </w:r>
      <w:r w:rsidR="00F47ADF" w:rsidRPr="00583BB0">
        <w:rPr>
          <w:sz w:val="24"/>
          <w:szCs w:val="24"/>
        </w:rPr>
        <w:t xml:space="preserve">ouse of </w:t>
      </w:r>
      <w:r w:rsidR="00800B0C" w:rsidRPr="00583BB0">
        <w:rPr>
          <w:sz w:val="24"/>
          <w:szCs w:val="24"/>
        </w:rPr>
        <w:t>H</w:t>
      </w:r>
      <w:r w:rsidR="00F47ADF" w:rsidRPr="00583BB0">
        <w:rPr>
          <w:sz w:val="24"/>
          <w:szCs w:val="24"/>
        </w:rPr>
        <w:t xml:space="preserve">is </w:t>
      </w:r>
      <w:r w:rsidR="00800B0C" w:rsidRPr="00583BB0">
        <w:rPr>
          <w:sz w:val="24"/>
          <w:szCs w:val="24"/>
        </w:rPr>
        <w:t>P</w:t>
      </w:r>
      <w:r w:rsidR="00F47ADF" w:rsidRPr="00583BB0">
        <w:rPr>
          <w:sz w:val="24"/>
          <w:szCs w:val="24"/>
        </w:rPr>
        <w:t xml:space="preserve">risoners?’ All the </w:t>
      </w:r>
      <w:r w:rsidR="00800B0C" w:rsidRPr="00583BB0">
        <w:rPr>
          <w:sz w:val="24"/>
          <w:szCs w:val="24"/>
        </w:rPr>
        <w:t>K</w:t>
      </w:r>
      <w:r w:rsidR="00F47ADF" w:rsidRPr="00583BB0">
        <w:rPr>
          <w:sz w:val="24"/>
          <w:szCs w:val="24"/>
        </w:rPr>
        <w:t xml:space="preserve">ings of the </w:t>
      </w:r>
      <w:r w:rsidR="00800B0C" w:rsidRPr="00583BB0">
        <w:rPr>
          <w:sz w:val="24"/>
          <w:szCs w:val="24"/>
        </w:rPr>
        <w:t>N</w:t>
      </w:r>
      <w:r w:rsidR="00F47ADF" w:rsidRPr="00583BB0">
        <w:rPr>
          <w:sz w:val="24"/>
          <w:szCs w:val="24"/>
        </w:rPr>
        <w:t>ations, all of them sleep in glory</w:t>
      </w:r>
      <w:r w:rsidR="00CD597A" w:rsidRPr="00583BB0">
        <w:rPr>
          <w:sz w:val="24"/>
          <w:szCs w:val="24"/>
        </w:rPr>
        <w:t>,</w:t>
      </w:r>
      <w:r w:rsidR="00F47ADF" w:rsidRPr="00583BB0">
        <w:rPr>
          <w:sz w:val="24"/>
          <w:szCs w:val="24"/>
        </w:rPr>
        <w:t xml:space="preserve"> </w:t>
      </w:r>
      <w:r w:rsidR="00537181" w:rsidRPr="00583BB0">
        <w:rPr>
          <w:sz w:val="24"/>
          <w:szCs w:val="24"/>
        </w:rPr>
        <w:t>E</w:t>
      </w:r>
      <w:r w:rsidR="00F47ADF" w:rsidRPr="00583BB0">
        <w:rPr>
          <w:sz w:val="24"/>
          <w:szCs w:val="24"/>
        </w:rPr>
        <w:t xml:space="preserve">veryone in </w:t>
      </w:r>
      <w:r w:rsidR="00800B0C" w:rsidRPr="00583BB0">
        <w:rPr>
          <w:sz w:val="24"/>
          <w:szCs w:val="24"/>
        </w:rPr>
        <w:t>H</w:t>
      </w:r>
      <w:r w:rsidR="00F47ADF" w:rsidRPr="00583BB0">
        <w:rPr>
          <w:sz w:val="24"/>
          <w:szCs w:val="24"/>
        </w:rPr>
        <w:t xml:space="preserve">is own house. But </w:t>
      </w:r>
      <w:r w:rsidR="00800B0C" w:rsidRPr="00583BB0">
        <w:rPr>
          <w:sz w:val="24"/>
          <w:szCs w:val="24"/>
        </w:rPr>
        <w:t>Y</w:t>
      </w:r>
      <w:r w:rsidR="00F47ADF" w:rsidRPr="00583BB0">
        <w:rPr>
          <w:sz w:val="24"/>
          <w:szCs w:val="24"/>
        </w:rPr>
        <w:t xml:space="preserve">ou are cast out of </w:t>
      </w:r>
      <w:r w:rsidR="00800B0C" w:rsidRPr="00583BB0">
        <w:rPr>
          <w:sz w:val="24"/>
          <w:szCs w:val="24"/>
        </w:rPr>
        <w:t>Y</w:t>
      </w:r>
      <w:r w:rsidR="00F47ADF" w:rsidRPr="00583BB0">
        <w:rPr>
          <w:sz w:val="24"/>
          <w:szCs w:val="24"/>
        </w:rPr>
        <w:t xml:space="preserve">our grave like an abominable branch. Like the garment of those who are slain, thrust through with a sword, who go down to the </w:t>
      </w:r>
      <w:r w:rsidR="00800B0C" w:rsidRPr="00583BB0">
        <w:rPr>
          <w:sz w:val="24"/>
          <w:szCs w:val="24"/>
        </w:rPr>
        <w:t>S</w:t>
      </w:r>
      <w:r w:rsidR="00F47ADF" w:rsidRPr="00583BB0">
        <w:rPr>
          <w:sz w:val="24"/>
          <w:szCs w:val="24"/>
        </w:rPr>
        <w:t xml:space="preserve">tones of the pit, like a corpse trodden underfoot. You will not be joined with them in </w:t>
      </w:r>
      <w:r w:rsidR="00800B0C" w:rsidRPr="00583BB0">
        <w:rPr>
          <w:sz w:val="24"/>
          <w:szCs w:val="24"/>
        </w:rPr>
        <w:t>B</w:t>
      </w:r>
      <w:r w:rsidR="00F47ADF" w:rsidRPr="00583BB0">
        <w:rPr>
          <w:sz w:val="24"/>
          <w:szCs w:val="24"/>
        </w:rPr>
        <w:t>urial</w:t>
      </w:r>
      <w:r w:rsidR="00CD597A" w:rsidRPr="00583BB0">
        <w:rPr>
          <w:sz w:val="24"/>
          <w:szCs w:val="24"/>
        </w:rPr>
        <w:t>,</w:t>
      </w:r>
      <w:r w:rsidR="00F47ADF" w:rsidRPr="00583BB0">
        <w:rPr>
          <w:sz w:val="24"/>
          <w:szCs w:val="24"/>
        </w:rPr>
        <w:t xml:space="preserve"> </w:t>
      </w:r>
      <w:r w:rsidR="00CD597A" w:rsidRPr="00583BB0">
        <w:rPr>
          <w:sz w:val="24"/>
          <w:szCs w:val="24"/>
        </w:rPr>
        <w:t>b</w:t>
      </w:r>
      <w:r w:rsidR="00F47ADF" w:rsidRPr="00583BB0">
        <w:rPr>
          <w:sz w:val="24"/>
          <w:szCs w:val="24"/>
        </w:rPr>
        <w:t xml:space="preserve">ecause </w:t>
      </w:r>
      <w:r w:rsidR="00800B0C" w:rsidRPr="00583BB0">
        <w:rPr>
          <w:sz w:val="24"/>
          <w:szCs w:val="24"/>
        </w:rPr>
        <w:t>Y</w:t>
      </w:r>
      <w:r w:rsidR="00F47ADF" w:rsidRPr="00583BB0">
        <w:rPr>
          <w:sz w:val="24"/>
          <w:szCs w:val="24"/>
        </w:rPr>
        <w:t xml:space="preserve">ou have destroyed </w:t>
      </w:r>
      <w:r w:rsidR="00800B0C" w:rsidRPr="00583BB0">
        <w:rPr>
          <w:sz w:val="24"/>
          <w:szCs w:val="24"/>
        </w:rPr>
        <w:t>Y</w:t>
      </w:r>
      <w:r w:rsidR="00F47ADF" w:rsidRPr="00583BB0">
        <w:rPr>
          <w:sz w:val="24"/>
          <w:szCs w:val="24"/>
        </w:rPr>
        <w:t xml:space="preserve">our land and slain </w:t>
      </w:r>
      <w:r w:rsidR="00800B0C" w:rsidRPr="00583BB0">
        <w:rPr>
          <w:sz w:val="24"/>
          <w:szCs w:val="24"/>
        </w:rPr>
        <w:t>Y</w:t>
      </w:r>
      <w:r w:rsidR="00F47ADF" w:rsidRPr="00583BB0">
        <w:rPr>
          <w:sz w:val="24"/>
          <w:szCs w:val="24"/>
        </w:rPr>
        <w:t>our people. The brood of evildoers shall never be named. Prepare</w:t>
      </w:r>
      <w:r w:rsidR="00600EA4" w:rsidRPr="00583BB0">
        <w:rPr>
          <w:sz w:val="24"/>
          <w:szCs w:val="24"/>
        </w:rPr>
        <w:t xml:space="preserve"> slaughter for </w:t>
      </w:r>
      <w:r w:rsidR="00800B0C" w:rsidRPr="00583BB0">
        <w:rPr>
          <w:sz w:val="24"/>
          <w:szCs w:val="24"/>
        </w:rPr>
        <w:t>H</w:t>
      </w:r>
      <w:r w:rsidR="00600EA4" w:rsidRPr="00583BB0">
        <w:rPr>
          <w:sz w:val="24"/>
          <w:szCs w:val="24"/>
        </w:rPr>
        <w:t xml:space="preserve">is </w:t>
      </w:r>
      <w:r w:rsidR="00800B0C" w:rsidRPr="00583BB0">
        <w:rPr>
          <w:sz w:val="24"/>
          <w:szCs w:val="24"/>
        </w:rPr>
        <w:t>C</w:t>
      </w:r>
      <w:r w:rsidR="00600EA4" w:rsidRPr="00583BB0">
        <w:rPr>
          <w:sz w:val="24"/>
          <w:szCs w:val="24"/>
        </w:rPr>
        <w:t xml:space="preserve">hildren because of the iniquity of their </w:t>
      </w:r>
      <w:r w:rsidR="00800B0C" w:rsidRPr="00583BB0">
        <w:rPr>
          <w:sz w:val="24"/>
          <w:szCs w:val="24"/>
        </w:rPr>
        <w:t>F</w:t>
      </w:r>
      <w:r w:rsidR="00600EA4" w:rsidRPr="00583BB0">
        <w:rPr>
          <w:sz w:val="24"/>
          <w:szCs w:val="24"/>
        </w:rPr>
        <w:t xml:space="preserve">athers, lest they rise up and possess the land, and fill the face of the </w:t>
      </w:r>
      <w:r w:rsidR="00800B0C" w:rsidRPr="00583BB0">
        <w:rPr>
          <w:sz w:val="24"/>
          <w:szCs w:val="24"/>
        </w:rPr>
        <w:t>W</w:t>
      </w:r>
      <w:r w:rsidR="00600EA4" w:rsidRPr="00583BB0">
        <w:rPr>
          <w:sz w:val="24"/>
          <w:szCs w:val="24"/>
        </w:rPr>
        <w:t xml:space="preserve">orld with </w:t>
      </w:r>
      <w:r w:rsidR="00800B0C" w:rsidRPr="00583BB0">
        <w:rPr>
          <w:sz w:val="24"/>
          <w:szCs w:val="24"/>
        </w:rPr>
        <w:t>C</w:t>
      </w:r>
      <w:r w:rsidR="00600EA4" w:rsidRPr="00583BB0">
        <w:rPr>
          <w:sz w:val="24"/>
          <w:szCs w:val="24"/>
        </w:rPr>
        <w:t xml:space="preserve">ities.” This is how Lucifer fell because of pride and self-centerness, </w:t>
      </w:r>
      <w:r w:rsidR="00800B0C" w:rsidRPr="00583BB0">
        <w:rPr>
          <w:sz w:val="24"/>
          <w:szCs w:val="24"/>
        </w:rPr>
        <w:t>H</w:t>
      </w:r>
      <w:r w:rsidR="00600EA4" w:rsidRPr="00583BB0">
        <w:rPr>
          <w:sz w:val="24"/>
          <w:szCs w:val="24"/>
        </w:rPr>
        <w:t xml:space="preserve">e thought </w:t>
      </w:r>
      <w:r w:rsidR="00800B0C" w:rsidRPr="00583BB0">
        <w:rPr>
          <w:sz w:val="24"/>
          <w:szCs w:val="24"/>
        </w:rPr>
        <w:t>H</w:t>
      </w:r>
      <w:r w:rsidR="00600EA4" w:rsidRPr="00583BB0">
        <w:rPr>
          <w:sz w:val="24"/>
          <w:szCs w:val="24"/>
        </w:rPr>
        <w:t xml:space="preserve">e could take the Lord </w:t>
      </w:r>
      <w:r w:rsidR="00800B0C" w:rsidRPr="00583BB0">
        <w:rPr>
          <w:sz w:val="24"/>
          <w:szCs w:val="24"/>
        </w:rPr>
        <w:t>Yah’s</w:t>
      </w:r>
      <w:r w:rsidR="00600EA4" w:rsidRPr="00583BB0">
        <w:rPr>
          <w:sz w:val="24"/>
          <w:szCs w:val="24"/>
        </w:rPr>
        <w:t xml:space="preserve"> throne</w:t>
      </w:r>
      <w:r w:rsidR="00F47ADF" w:rsidRPr="00583BB0">
        <w:rPr>
          <w:sz w:val="24"/>
          <w:szCs w:val="24"/>
        </w:rPr>
        <w:t xml:space="preserve"> </w:t>
      </w:r>
      <w:r w:rsidR="00600EA4" w:rsidRPr="00583BB0">
        <w:rPr>
          <w:sz w:val="24"/>
          <w:szCs w:val="24"/>
        </w:rPr>
        <w:t xml:space="preserve">from </w:t>
      </w:r>
      <w:r w:rsidR="00800B0C" w:rsidRPr="00583BB0">
        <w:rPr>
          <w:sz w:val="24"/>
          <w:szCs w:val="24"/>
        </w:rPr>
        <w:t>H</w:t>
      </w:r>
      <w:r w:rsidR="00600EA4" w:rsidRPr="00583BB0">
        <w:rPr>
          <w:sz w:val="24"/>
          <w:szCs w:val="24"/>
        </w:rPr>
        <w:t>im. But the Lord Yah opposes Lucifer with 5 utterances which declares</w:t>
      </w:r>
      <w:r w:rsidR="00F37690" w:rsidRPr="00583BB0">
        <w:rPr>
          <w:sz w:val="24"/>
          <w:szCs w:val="24"/>
        </w:rPr>
        <w:t>:</w:t>
      </w:r>
      <w:r w:rsidR="00600EA4" w:rsidRPr="00583BB0">
        <w:rPr>
          <w:sz w:val="24"/>
          <w:szCs w:val="24"/>
        </w:rPr>
        <w:t xml:space="preserve"> Lucifer will be cast into Hell, Lucifer will be mocked and scorned (talked about), Lucifer will be a gazing stock and spectacle, Lucifer will be cast out of </w:t>
      </w:r>
      <w:r w:rsidR="00800B0C" w:rsidRPr="00583BB0">
        <w:rPr>
          <w:sz w:val="24"/>
          <w:szCs w:val="24"/>
        </w:rPr>
        <w:t>H</w:t>
      </w:r>
      <w:r w:rsidR="00600EA4" w:rsidRPr="00583BB0">
        <w:rPr>
          <w:sz w:val="24"/>
          <w:szCs w:val="24"/>
        </w:rPr>
        <w:t xml:space="preserve">is grave like a carcass and Lucifer will be alone. This is the </w:t>
      </w:r>
      <w:r w:rsidR="00600EA4" w:rsidRPr="00583BB0">
        <w:rPr>
          <w:sz w:val="24"/>
          <w:szCs w:val="24"/>
        </w:rPr>
        <w:lastRenderedPageBreak/>
        <w:t xml:space="preserve">final word from the Lord Yah in </w:t>
      </w:r>
      <w:r w:rsidR="00537181" w:rsidRPr="00583BB0">
        <w:rPr>
          <w:sz w:val="24"/>
          <w:szCs w:val="24"/>
        </w:rPr>
        <w:t xml:space="preserve">Lordship </w:t>
      </w:r>
      <w:r w:rsidR="00600EA4" w:rsidRPr="00583BB0">
        <w:rPr>
          <w:sz w:val="24"/>
          <w:szCs w:val="24"/>
        </w:rPr>
        <w:t xml:space="preserve">to Lucifer that fell because of the unforgivable sin being committed in </w:t>
      </w:r>
      <w:r w:rsidR="00800B0C" w:rsidRPr="00583BB0">
        <w:rPr>
          <w:sz w:val="24"/>
          <w:szCs w:val="24"/>
        </w:rPr>
        <w:t>H</w:t>
      </w:r>
      <w:r w:rsidR="00600EA4" w:rsidRPr="00583BB0">
        <w:rPr>
          <w:sz w:val="24"/>
          <w:szCs w:val="24"/>
        </w:rPr>
        <w:t xml:space="preserve">eaven against the Lord Yah. </w:t>
      </w:r>
      <w:r w:rsidR="00D94B5E" w:rsidRPr="00583BB0">
        <w:rPr>
          <w:sz w:val="24"/>
          <w:szCs w:val="24"/>
        </w:rPr>
        <w:t xml:space="preserve">The impact of Lucifer’s fall is declared in Revelation 12:7-12 which tells us “And </w:t>
      </w:r>
      <w:r w:rsidR="00537181" w:rsidRPr="00583BB0">
        <w:rPr>
          <w:sz w:val="24"/>
          <w:szCs w:val="24"/>
        </w:rPr>
        <w:t>W</w:t>
      </w:r>
      <w:r w:rsidR="00D94B5E" w:rsidRPr="00583BB0">
        <w:rPr>
          <w:sz w:val="24"/>
          <w:szCs w:val="24"/>
        </w:rPr>
        <w:t xml:space="preserve">ar broke out in </w:t>
      </w:r>
      <w:r w:rsidR="00800B0C" w:rsidRPr="00583BB0">
        <w:rPr>
          <w:sz w:val="24"/>
          <w:szCs w:val="24"/>
        </w:rPr>
        <w:t>H</w:t>
      </w:r>
      <w:r w:rsidR="00D94B5E" w:rsidRPr="00583BB0">
        <w:rPr>
          <w:sz w:val="24"/>
          <w:szCs w:val="24"/>
        </w:rPr>
        <w:t xml:space="preserve">eaven. Michael and </w:t>
      </w:r>
      <w:r w:rsidR="00800B0C" w:rsidRPr="00583BB0">
        <w:rPr>
          <w:sz w:val="24"/>
          <w:szCs w:val="24"/>
        </w:rPr>
        <w:t>H</w:t>
      </w:r>
      <w:r w:rsidR="00D94B5E" w:rsidRPr="00583BB0">
        <w:rPr>
          <w:sz w:val="24"/>
          <w:szCs w:val="24"/>
        </w:rPr>
        <w:t xml:space="preserve">is </w:t>
      </w:r>
      <w:r w:rsidR="00800B0C" w:rsidRPr="00583BB0">
        <w:rPr>
          <w:sz w:val="24"/>
          <w:szCs w:val="24"/>
        </w:rPr>
        <w:t>A</w:t>
      </w:r>
      <w:r w:rsidR="00D94B5E" w:rsidRPr="00583BB0">
        <w:rPr>
          <w:sz w:val="24"/>
          <w:szCs w:val="24"/>
        </w:rPr>
        <w:t xml:space="preserve">ngels </w:t>
      </w:r>
      <w:r w:rsidR="00800B0C" w:rsidRPr="00583BB0">
        <w:rPr>
          <w:sz w:val="24"/>
          <w:szCs w:val="24"/>
        </w:rPr>
        <w:t xml:space="preserve">(Lords) </w:t>
      </w:r>
      <w:r w:rsidR="00D94B5E" w:rsidRPr="00583BB0">
        <w:rPr>
          <w:sz w:val="24"/>
          <w:szCs w:val="24"/>
        </w:rPr>
        <w:t xml:space="preserve">fought with the </w:t>
      </w:r>
      <w:r w:rsidR="00800B0C" w:rsidRPr="00583BB0">
        <w:rPr>
          <w:sz w:val="24"/>
          <w:szCs w:val="24"/>
        </w:rPr>
        <w:t>D</w:t>
      </w:r>
      <w:r w:rsidR="00D94B5E" w:rsidRPr="00583BB0">
        <w:rPr>
          <w:sz w:val="24"/>
          <w:szCs w:val="24"/>
        </w:rPr>
        <w:t xml:space="preserve">ragon and the </w:t>
      </w:r>
      <w:r w:rsidR="00800B0C" w:rsidRPr="00583BB0">
        <w:rPr>
          <w:sz w:val="24"/>
          <w:szCs w:val="24"/>
        </w:rPr>
        <w:t>D</w:t>
      </w:r>
      <w:r w:rsidR="00D94B5E" w:rsidRPr="00583BB0">
        <w:rPr>
          <w:sz w:val="24"/>
          <w:szCs w:val="24"/>
        </w:rPr>
        <w:t xml:space="preserve">ragon and </w:t>
      </w:r>
      <w:r w:rsidR="00800B0C" w:rsidRPr="00583BB0">
        <w:rPr>
          <w:sz w:val="24"/>
          <w:szCs w:val="24"/>
        </w:rPr>
        <w:t>H</w:t>
      </w:r>
      <w:r w:rsidR="00D94B5E" w:rsidRPr="00583BB0">
        <w:rPr>
          <w:sz w:val="24"/>
          <w:szCs w:val="24"/>
        </w:rPr>
        <w:t xml:space="preserve">is </w:t>
      </w:r>
      <w:r w:rsidR="00800B0C" w:rsidRPr="00583BB0">
        <w:rPr>
          <w:sz w:val="24"/>
          <w:szCs w:val="24"/>
        </w:rPr>
        <w:t>A</w:t>
      </w:r>
      <w:r w:rsidR="00D94B5E" w:rsidRPr="00583BB0">
        <w:rPr>
          <w:sz w:val="24"/>
          <w:szCs w:val="24"/>
        </w:rPr>
        <w:t xml:space="preserve">ngels </w:t>
      </w:r>
      <w:r w:rsidR="00800B0C" w:rsidRPr="00583BB0">
        <w:rPr>
          <w:sz w:val="24"/>
          <w:szCs w:val="24"/>
        </w:rPr>
        <w:t xml:space="preserve">(Lords) </w:t>
      </w:r>
      <w:r w:rsidR="00D94B5E" w:rsidRPr="00583BB0">
        <w:rPr>
          <w:sz w:val="24"/>
          <w:szCs w:val="24"/>
        </w:rPr>
        <w:t xml:space="preserve">fought. But they did not prevail nor was a place found for them in </w:t>
      </w:r>
      <w:r w:rsidR="00800B0C" w:rsidRPr="00583BB0">
        <w:rPr>
          <w:sz w:val="24"/>
          <w:szCs w:val="24"/>
        </w:rPr>
        <w:t>H</w:t>
      </w:r>
      <w:r w:rsidR="00D94B5E" w:rsidRPr="00583BB0">
        <w:rPr>
          <w:sz w:val="24"/>
          <w:szCs w:val="24"/>
        </w:rPr>
        <w:t xml:space="preserve">eaven any longer. So the </w:t>
      </w:r>
      <w:r w:rsidR="00800B0C" w:rsidRPr="00583BB0">
        <w:rPr>
          <w:sz w:val="24"/>
          <w:szCs w:val="24"/>
        </w:rPr>
        <w:t>G</w:t>
      </w:r>
      <w:r w:rsidR="00D94B5E" w:rsidRPr="00583BB0">
        <w:rPr>
          <w:sz w:val="24"/>
          <w:szCs w:val="24"/>
        </w:rPr>
        <w:t xml:space="preserve">reat </w:t>
      </w:r>
      <w:r w:rsidR="00800B0C" w:rsidRPr="00583BB0">
        <w:rPr>
          <w:sz w:val="24"/>
          <w:szCs w:val="24"/>
        </w:rPr>
        <w:t>D</w:t>
      </w:r>
      <w:r w:rsidR="00D94B5E" w:rsidRPr="00583BB0">
        <w:rPr>
          <w:sz w:val="24"/>
          <w:szCs w:val="24"/>
        </w:rPr>
        <w:t xml:space="preserve">ragon was cast out, that </w:t>
      </w:r>
      <w:r w:rsidR="00800B0C" w:rsidRPr="00583BB0">
        <w:rPr>
          <w:sz w:val="24"/>
          <w:szCs w:val="24"/>
        </w:rPr>
        <w:t>S</w:t>
      </w:r>
      <w:r w:rsidR="00D94B5E" w:rsidRPr="00583BB0">
        <w:rPr>
          <w:sz w:val="24"/>
          <w:szCs w:val="24"/>
        </w:rPr>
        <w:t xml:space="preserve">erpent of </w:t>
      </w:r>
      <w:r w:rsidR="00800B0C" w:rsidRPr="00583BB0">
        <w:rPr>
          <w:sz w:val="24"/>
          <w:szCs w:val="24"/>
        </w:rPr>
        <w:t>O</w:t>
      </w:r>
      <w:r w:rsidR="00D94B5E" w:rsidRPr="00583BB0">
        <w:rPr>
          <w:sz w:val="24"/>
          <w:szCs w:val="24"/>
        </w:rPr>
        <w:t xml:space="preserve">ld, called the Devil and Satan, who deceives the </w:t>
      </w:r>
      <w:r w:rsidR="00800B0C" w:rsidRPr="00583BB0">
        <w:rPr>
          <w:sz w:val="24"/>
          <w:szCs w:val="24"/>
        </w:rPr>
        <w:t>W</w:t>
      </w:r>
      <w:r w:rsidR="00D94B5E" w:rsidRPr="00583BB0">
        <w:rPr>
          <w:sz w:val="24"/>
          <w:szCs w:val="24"/>
        </w:rPr>
        <w:t xml:space="preserve">hole </w:t>
      </w:r>
      <w:r w:rsidR="00800B0C" w:rsidRPr="00583BB0">
        <w:rPr>
          <w:sz w:val="24"/>
          <w:szCs w:val="24"/>
        </w:rPr>
        <w:t>W</w:t>
      </w:r>
      <w:r w:rsidR="00D94B5E" w:rsidRPr="00583BB0">
        <w:rPr>
          <w:sz w:val="24"/>
          <w:szCs w:val="24"/>
        </w:rPr>
        <w:t xml:space="preserve">orld. He was cast out to the </w:t>
      </w:r>
      <w:r w:rsidR="00800B0C" w:rsidRPr="00583BB0">
        <w:rPr>
          <w:sz w:val="24"/>
          <w:szCs w:val="24"/>
        </w:rPr>
        <w:t>E</w:t>
      </w:r>
      <w:r w:rsidR="00D94B5E" w:rsidRPr="00583BB0">
        <w:rPr>
          <w:sz w:val="24"/>
          <w:szCs w:val="24"/>
        </w:rPr>
        <w:t xml:space="preserve">arth and </w:t>
      </w:r>
      <w:r w:rsidR="00800B0C" w:rsidRPr="00583BB0">
        <w:rPr>
          <w:sz w:val="24"/>
          <w:szCs w:val="24"/>
        </w:rPr>
        <w:t>H</w:t>
      </w:r>
      <w:r w:rsidR="00D94B5E" w:rsidRPr="00583BB0">
        <w:rPr>
          <w:sz w:val="24"/>
          <w:szCs w:val="24"/>
        </w:rPr>
        <w:t xml:space="preserve">is </w:t>
      </w:r>
      <w:r w:rsidR="00800B0C" w:rsidRPr="00583BB0">
        <w:rPr>
          <w:sz w:val="24"/>
          <w:szCs w:val="24"/>
        </w:rPr>
        <w:t>A</w:t>
      </w:r>
      <w:r w:rsidR="00D94B5E" w:rsidRPr="00583BB0">
        <w:rPr>
          <w:sz w:val="24"/>
          <w:szCs w:val="24"/>
        </w:rPr>
        <w:t xml:space="preserve">ngels </w:t>
      </w:r>
      <w:r w:rsidR="00800B0C" w:rsidRPr="00583BB0">
        <w:rPr>
          <w:sz w:val="24"/>
          <w:szCs w:val="24"/>
        </w:rPr>
        <w:t xml:space="preserve">(Lords) </w:t>
      </w:r>
      <w:r w:rsidR="00D94B5E" w:rsidRPr="00583BB0">
        <w:rPr>
          <w:sz w:val="24"/>
          <w:szCs w:val="24"/>
        </w:rPr>
        <w:t xml:space="preserve">were cast out with </w:t>
      </w:r>
      <w:r w:rsidR="00800B0C" w:rsidRPr="00583BB0">
        <w:rPr>
          <w:sz w:val="24"/>
          <w:szCs w:val="24"/>
        </w:rPr>
        <w:t>H</w:t>
      </w:r>
      <w:r w:rsidR="00D94B5E" w:rsidRPr="00583BB0">
        <w:rPr>
          <w:sz w:val="24"/>
          <w:szCs w:val="24"/>
        </w:rPr>
        <w:t xml:space="preserve">im. Then I heard a loud voice saying in </w:t>
      </w:r>
      <w:r w:rsidR="00800B0C" w:rsidRPr="00583BB0">
        <w:rPr>
          <w:sz w:val="24"/>
          <w:szCs w:val="24"/>
        </w:rPr>
        <w:t>H</w:t>
      </w:r>
      <w:r w:rsidR="00D94B5E" w:rsidRPr="00583BB0">
        <w:rPr>
          <w:sz w:val="24"/>
          <w:szCs w:val="24"/>
        </w:rPr>
        <w:t xml:space="preserve">eaven, now salvation, and strength, and the </w:t>
      </w:r>
      <w:r w:rsidR="00800B0C" w:rsidRPr="00583BB0">
        <w:rPr>
          <w:sz w:val="24"/>
          <w:szCs w:val="24"/>
        </w:rPr>
        <w:t>K</w:t>
      </w:r>
      <w:r w:rsidR="00D94B5E" w:rsidRPr="00583BB0">
        <w:rPr>
          <w:sz w:val="24"/>
          <w:szCs w:val="24"/>
        </w:rPr>
        <w:t xml:space="preserve">ingdom of </w:t>
      </w:r>
      <w:r w:rsidR="00800B0C" w:rsidRPr="00583BB0">
        <w:rPr>
          <w:sz w:val="24"/>
          <w:szCs w:val="24"/>
        </w:rPr>
        <w:t>O</w:t>
      </w:r>
      <w:r w:rsidR="00D94B5E" w:rsidRPr="00583BB0">
        <w:rPr>
          <w:sz w:val="24"/>
          <w:szCs w:val="24"/>
        </w:rPr>
        <w:t xml:space="preserve">ur God and the </w:t>
      </w:r>
      <w:r w:rsidR="00800B0C" w:rsidRPr="00583BB0">
        <w:rPr>
          <w:sz w:val="24"/>
          <w:szCs w:val="24"/>
        </w:rPr>
        <w:t>P</w:t>
      </w:r>
      <w:r w:rsidR="00D94B5E" w:rsidRPr="00583BB0">
        <w:rPr>
          <w:sz w:val="24"/>
          <w:szCs w:val="24"/>
        </w:rPr>
        <w:t xml:space="preserve">ower of His Christ have come, for the </w:t>
      </w:r>
      <w:r w:rsidR="00800B0C" w:rsidRPr="00583BB0">
        <w:rPr>
          <w:sz w:val="24"/>
          <w:szCs w:val="24"/>
        </w:rPr>
        <w:t>A</w:t>
      </w:r>
      <w:r w:rsidR="00D94B5E" w:rsidRPr="00583BB0">
        <w:rPr>
          <w:sz w:val="24"/>
          <w:szCs w:val="24"/>
        </w:rPr>
        <w:t xml:space="preserve">ccuser of </w:t>
      </w:r>
      <w:r w:rsidR="00800B0C" w:rsidRPr="00583BB0">
        <w:rPr>
          <w:sz w:val="24"/>
          <w:szCs w:val="24"/>
        </w:rPr>
        <w:t>O</w:t>
      </w:r>
      <w:r w:rsidR="00D94B5E" w:rsidRPr="00583BB0">
        <w:rPr>
          <w:sz w:val="24"/>
          <w:szCs w:val="24"/>
        </w:rPr>
        <w:t xml:space="preserve">ur </w:t>
      </w:r>
      <w:r w:rsidR="00800B0C" w:rsidRPr="00583BB0">
        <w:rPr>
          <w:sz w:val="24"/>
          <w:szCs w:val="24"/>
        </w:rPr>
        <w:t>B</w:t>
      </w:r>
      <w:r w:rsidR="00D94B5E" w:rsidRPr="00583BB0">
        <w:rPr>
          <w:sz w:val="24"/>
          <w:szCs w:val="24"/>
        </w:rPr>
        <w:t xml:space="preserve">rethren, who accused them before </w:t>
      </w:r>
      <w:r w:rsidR="00800B0C" w:rsidRPr="00583BB0">
        <w:rPr>
          <w:sz w:val="24"/>
          <w:szCs w:val="24"/>
        </w:rPr>
        <w:t>O</w:t>
      </w:r>
      <w:r w:rsidR="00D94B5E" w:rsidRPr="00583BB0">
        <w:rPr>
          <w:sz w:val="24"/>
          <w:szCs w:val="24"/>
        </w:rPr>
        <w:t xml:space="preserve">ur God day and night has been cast down. And they overcame </w:t>
      </w:r>
      <w:r w:rsidR="00800B0C" w:rsidRPr="00583BB0">
        <w:rPr>
          <w:sz w:val="24"/>
          <w:szCs w:val="24"/>
        </w:rPr>
        <w:t>H</w:t>
      </w:r>
      <w:r w:rsidR="00D94B5E" w:rsidRPr="00583BB0">
        <w:rPr>
          <w:sz w:val="24"/>
          <w:szCs w:val="24"/>
        </w:rPr>
        <w:t xml:space="preserve">im by the </w:t>
      </w:r>
      <w:r w:rsidR="00800B0C" w:rsidRPr="00583BB0">
        <w:rPr>
          <w:sz w:val="24"/>
          <w:szCs w:val="24"/>
        </w:rPr>
        <w:t>B</w:t>
      </w:r>
      <w:r w:rsidR="00D94B5E" w:rsidRPr="00583BB0">
        <w:rPr>
          <w:sz w:val="24"/>
          <w:szCs w:val="24"/>
        </w:rPr>
        <w:t>lood of the Lamb (</w:t>
      </w:r>
      <w:r w:rsidR="00537181" w:rsidRPr="00583BB0">
        <w:rPr>
          <w:sz w:val="24"/>
          <w:szCs w:val="24"/>
        </w:rPr>
        <w:t>B</w:t>
      </w:r>
      <w:r w:rsidR="00D94B5E" w:rsidRPr="00583BB0">
        <w:rPr>
          <w:sz w:val="24"/>
          <w:szCs w:val="24"/>
        </w:rPr>
        <w:t xml:space="preserve">lood of Stephen), and by the </w:t>
      </w:r>
      <w:r w:rsidR="00800B0C" w:rsidRPr="00583BB0">
        <w:rPr>
          <w:sz w:val="24"/>
          <w:szCs w:val="24"/>
        </w:rPr>
        <w:t>W</w:t>
      </w:r>
      <w:r w:rsidR="00D94B5E" w:rsidRPr="00583BB0">
        <w:rPr>
          <w:sz w:val="24"/>
          <w:szCs w:val="24"/>
        </w:rPr>
        <w:t xml:space="preserve">ord of their testimony, and they did not </w:t>
      </w:r>
      <w:r w:rsidR="00537181" w:rsidRPr="00583BB0">
        <w:rPr>
          <w:sz w:val="24"/>
          <w:szCs w:val="24"/>
        </w:rPr>
        <w:t>(Eros) L</w:t>
      </w:r>
      <w:r w:rsidR="00D94B5E" w:rsidRPr="00583BB0">
        <w:rPr>
          <w:sz w:val="24"/>
          <w:szCs w:val="24"/>
        </w:rPr>
        <w:t xml:space="preserve">ove their lives to the death. Therefore rejoice, O </w:t>
      </w:r>
      <w:r w:rsidR="00800B0C" w:rsidRPr="00583BB0">
        <w:rPr>
          <w:sz w:val="24"/>
          <w:szCs w:val="24"/>
        </w:rPr>
        <w:t>H</w:t>
      </w:r>
      <w:r w:rsidR="00D94B5E" w:rsidRPr="00583BB0">
        <w:rPr>
          <w:sz w:val="24"/>
          <w:szCs w:val="24"/>
        </w:rPr>
        <w:t xml:space="preserve">eavens, and </w:t>
      </w:r>
      <w:r w:rsidR="00800B0C" w:rsidRPr="00583BB0">
        <w:rPr>
          <w:sz w:val="24"/>
          <w:szCs w:val="24"/>
        </w:rPr>
        <w:t>Y</w:t>
      </w:r>
      <w:r w:rsidR="00D94B5E" w:rsidRPr="00583BB0">
        <w:rPr>
          <w:sz w:val="24"/>
          <w:szCs w:val="24"/>
        </w:rPr>
        <w:t xml:space="preserve">ou who dwell in them! Woe to the inhabitants of the </w:t>
      </w:r>
      <w:r w:rsidR="00800B0C" w:rsidRPr="00583BB0">
        <w:rPr>
          <w:sz w:val="24"/>
          <w:szCs w:val="24"/>
        </w:rPr>
        <w:t>E</w:t>
      </w:r>
      <w:r w:rsidR="00D94B5E" w:rsidRPr="00583BB0">
        <w:rPr>
          <w:sz w:val="24"/>
          <w:szCs w:val="24"/>
        </w:rPr>
        <w:t xml:space="preserve">arth and the sea! For the Devil has come down to </w:t>
      </w:r>
      <w:r w:rsidR="00800B0C" w:rsidRPr="00583BB0">
        <w:rPr>
          <w:sz w:val="24"/>
          <w:szCs w:val="24"/>
        </w:rPr>
        <w:t>Y</w:t>
      </w:r>
      <w:r w:rsidR="00D94B5E" w:rsidRPr="00583BB0">
        <w:rPr>
          <w:sz w:val="24"/>
          <w:szCs w:val="24"/>
        </w:rPr>
        <w:t xml:space="preserve">ou, having great wrath, because </w:t>
      </w:r>
      <w:r w:rsidR="00800B0C" w:rsidRPr="00583BB0">
        <w:rPr>
          <w:sz w:val="24"/>
          <w:szCs w:val="24"/>
        </w:rPr>
        <w:t>H</w:t>
      </w:r>
      <w:r w:rsidR="00D94B5E" w:rsidRPr="00583BB0">
        <w:rPr>
          <w:sz w:val="24"/>
          <w:szCs w:val="24"/>
        </w:rPr>
        <w:t xml:space="preserve">e knows that </w:t>
      </w:r>
      <w:r w:rsidR="00800B0C" w:rsidRPr="00583BB0">
        <w:rPr>
          <w:sz w:val="24"/>
          <w:szCs w:val="24"/>
        </w:rPr>
        <w:t>H</w:t>
      </w:r>
      <w:r w:rsidR="00D94B5E" w:rsidRPr="00583BB0">
        <w:rPr>
          <w:sz w:val="24"/>
          <w:szCs w:val="24"/>
        </w:rPr>
        <w:t>e has a short time</w:t>
      </w:r>
      <w:r w:rsidR="00800B0C" w:rsidRPr="00583BB0">
        <w:rPr>
          <w:sz w:val="24"/>
          <w:szCs w:val="24"/>
        </w:rPr>
        <w:t xml:space="preserve"> (a season)</w:t>
      </w:r>
      <w:r w:rsidR="00D94B5E" w:rsidRPr="00583BB0">
        <w:rPr>
          <w:sz w:val="24"/>
          <w:szCs w:val="24"/>
        </w:rPr>
        <w:t>.” Lucifer has been cast down t</w:t>
      </w:r>
      <w:r w:rsidR="00525348" w:rsidRPr="00583BB0">
        <w:rPr>
          <w:sz w:val="24"/>
          <w:szCs w:val="24"/>
        </w:rPr>
        <w:t>o</w:t>
      </w:r>
      <w:r w:rsidR="00D94B5E" w:rsidRPr="00583BB0">
        <w:rPr>
          <w:sz w:val="24"/>
          <w:szCs w:val="24"/>
        </w:rPr>
        <w:t xml:space="preserve"> the </w:t>
      </w:r>
      <w:r w:rsidR="00800B0C" w:rsidRPr="00583BB0">
        <w:rPr>
          <w:sz w:val="24"/>
          <w:szCs w:val="24"/>
        </w:rPr>
        <w:t>E</w:t>
      </w:r>
      <w:r w:rsidR="00D94B5E" w:rsidRPr="00583BB0">
        <w:rPr>
          <w:sz w:val="24"/>
          <w:szCs w:val="24"/>
        </w:rPr>
        <w:t xml:space="preserve">arth being stripped of </w:t>
      </w:r>
      <w:r w:rsidR="00800B0C" w:rsidRPr="00583BB0">
        <w:rPr>
          <w:sz w:val="24"/>
          <w:szCs w:val="24"/>
        </w:rPr>
        <w:t>H</w:t>
      </w:r>
      <w:r w:rsidR="00525348" w:rsidRPr="00583BB0">
        <w:rPr>
          <w:sz w:val="24"/>
          <w:szCs w:val="24"/>
        </w:rPr>
        <w:t xml:space="preserve">is authority and banished from </w:t>
      </w:r>
      <w:r w:rsidR="00800B0C" w:rsidRPr="00583BB0">
        <w:rPr>
          <w:sz w:val="24"/>
          <w:szCs w:val="24"/>
        </w:rPr>
        <w:t>H</w:t>
      </w:r>
      <w:r w:rsidR="00525348" w:rsidRPr="00583BB0">
        <w:rPr>
          <w:sz w:val="24"/>
          <w:szCs w:val="24"/>
        </w:rPr>
        <w:t xml:space="preserve">eaven to go to the </w:t>
      </w:r>
      <w:r w:rsidR="00800B0C" w:rsidRPr="00583BB0">
        <w:rPr>
          <w:sz w:val="24"/>
          <w:szCs w:val="24"/>
        </w:rPr>
        <w:t>E</w:t>
      </w:r>
      <w:r w:rsidR="00525348" w:rsidRPr="00583BB0">
        <w:rPr>
          <w:sz w:val="24"/>
          <w:szCs w:val="24"/>
        </w:rPr>
        <w:t xml:space="preserve">arth as a dwelling place. </w:t>
      </w:r>
      <w:r w:rsidR="00DF4A7B" w:rsidRPr="00583BB0">
        <w:rPr>
          <w:sz w:val="24"/>
          <w:szCs w:val="24"/>
        </w:rPr>
        <w:t>The 3 races before Adam consisted of “</w:t>
      </w:r>
      <w:r w:rsidR="00DF4A7B" w:rsidRPr="00583BB0">
        <w:rPr>
          <w:b/>
          <w:i/>
          <w:sz w:val="24"/>
          <w:szCs w:val="24"/>
        </w:rPr>
        <w:t>Nathan</w:t>
      </w:r>
      <w:r w:rsidR="00DF4A7B" w:rsidRPr="00583BB0">
        <w:rPr>
          <w:sz w:val="24"/>
          <w:szCs w:val="24"/>
        </w:rPr>
        <w:t>” in Genesis 1:17 concerning the High Sons of God that was punished, “</w:t>
      </w:r>
      <w:r w:rsidR="00DF4A7B" w:rsidRPr="00583BB0">
        <w:rPr>
          <w:b/>
          <w:i/>
          <w:sz w:val="24"/>
          <w:szCs w:val="24"/>
        </w:rPr>
        <w:t>Asah</w:t>
      </w:r>
      <w:r w:rsidR="00DF4A7B" w:rsidRPr="00583BB0">
        <w:rPr>
          <w:sz w:val="24"/>
          <w:szCs w:val="24"/>
        </w:rPr>
        <w:t>” in Genesis 1:7 concerning the Higher Sons of God that was punished &amp; “</w:t>
      </w:r>
      <w:r w:rsidR="00DF4A7B" w:rsidRPr="00583BB0">
        <w:rPr>
          <w:b/>
          <w:i/>
          <w:sz w:val="24"/>
          <w:szCs w:val="24"/>
        </w:rPr>
        <w:t>Bara</w:t>
      </w:r>
      <w:r w:rsidR="00DF4A7B" w:rsidRPr="00583BB0">
        <w:rPr>
          <w:sz w:val="24"/>
          <w:szCs w:val="24"/>
        </w:rPr>
        <w:t>” in Genesis 1:1 concerning the Highest Sons of God that was punished because of Eternal Folly (Error) proven in Job 4:18; Isaiah 14:1</w:t>
      </w:r>
      <w:r w:rsidR="00304890" w:rsidRPr="00583BB0">
        <w:rPr>
          <w:sz w:val="24"/>
          <w:szCs w:val="24"/>
        </w:rPr>
        <w:t>2</w:t>
      </w:r>
      <w:r w:rsidR="00DF4A7B" w:rsidRPr="00583BB0">
        <w:rPr>
          <w:sz w:val="24"/>
          <w:szCs w:val="24"/>
        </w:rPr>
        <w:t>-21; 24:21; Ezekiel 28:15-19; Revelation 12:7-9</w:t>
      </w:r>
      <w:r w:rsidR="00F72FB3" w:rsidRPr="00583BB0">
        <w:rPr>
          <w:sz w:val="24"/>
          <w:szCs w:val="24"/>
        </w:rPr>
        <w:t>: Genesis 6:1-</w:t>
      </w:r>
      <w:r w:rsidR="00537181" w:rsidRPr="00583BB0">
        <w:rPr>
          <w:sz w:val="24"/>
          <w:szCs w:val="24"/>
        </w:rPr>
        <w:t>6</w:t>
      </w:r>
      <w:r w:rsidR="00F72FB3" w:rsidRPr="00583BB0">
        <w:rPr>
          <w:sz w:val="24"/>
          <w:szCs w:val="24"/>
        </w:rPr>
        <w:t xml:space="preserve"> </w:t>
      </w:r>
      <w:r w:rsidR="00DF4A7B" w:rsidRPr="00583BB0">
        <w:rPr>
          <w:sz w:val="24"/>
          <w:szCs w:val="24"/>
        </w:rPr>
        <w:t xml:space="preserve">&amp; Roman 1:27. </w:t>
      </w:r>
      <w:r w:rsidR="00F72FB3" w:rsidRPr="00583BB0">
        <w:rPr>
          <w:sz w:val="24"/>
          <w:szCs w:val="24"/>
        </w:rPr>
        <w:t>T</w:t>
      </w:r>
      <w:r w:rsidR="00DF4A7B" w:rsidRPr="00583BB0">
        <w:rPr>
          <w:sz w:val="24"/>
          <w:szCs w:val="24"/>
        </w:rPr>
        <w:t>he Morning Star and 1/3 of the Cherubim in the creation process called “</w:t>
      </w:r>
      <w:r w:rsidR="00DF4A7B" w:rsidRPr="00583BB0">
        <w:rPr>
          <w:b/>
          <w:i/>
          <w:sz w:val="24"/>
          <w:szCs w:val="24"/>
        </w:rPr>
        <w:t>Bara</w:t>
      </w:r>
      <w:r w:rsidR="00DF4A7B" w:rsidRPr="00583BB0">
        <w:rPr>
          <w:sz w:val="24"/>
          <w:szCs w:val="24"/>
        </w:rPr>
        <w:t xml:space="preserve">” was punished also. </w:t>
      </w:r>
      <w:r w:rsidR="00B2487E" w:rsidRPr="00583BB0">
        <w:rPr>
          <w:sz w:val="24"/>
          <w:szCs w:val="24"/>
        </w:rPr>
        <w:t>These three creations processes are also known as the “</w:t>
      </w:r>
      <w:r w:rsidR="00B2487E" w:rsidRPr="00583BB0">
        <w:rPr>
          <w:rFonts w:cstheme="minorHAnsi"/>
          <w:b/>
          <w:sz w:val="24"/>
          <w:szCs w:val="24"/>
        </w:rPr>
        <w:t>Age of the Dragons</w:t>
      </w:r>
      <w:r w:rsidR="00B2487E" w:rsidRPr="00583BB0">
        <w:rPr>
          <w:sz w:val="24"/>
          <w:szCs w:val="24"/>
        </w:rPr>
        <w:t>” in Genesis 1:1-2:25.</w:t>
      </w:r>
    </w:p>
    <w:p w:rsidR="0017383D" w:rsidRPr="00583BB0" w:rsidRDefault="00600EA4" w:rsidP="00CC1E9D">
      <w:pPr>
        <w:spacing w:line="480" w:lineRule="auto"/>
        <w:jc w:val="both"/>
        <w:rPr>
          <w:sz w:val="24"/>
          <w:szCs w:val="24"/>
        </w:rPr>
      </w:pPr>
      <w:r w:rsidRPr="00583BB0">
        <w:rPr>
          <w:sz w:val="24"/>
          <w:szCs w:val="24"/>
        </w:rPr>
        <w:lastRenderedPageBreak/>
        <w:t>When was the Unforgivable Sin committed on the earth?</w:t>
      </w:r>
    </w:p>
    <w:p w:rsidR="00600EA4" w:rsidRPr="00583BB0" w:rsidRDefault="00A905CB" w:rsidP="00CC1E9D">
      <w:pPr>
        <w:spacing w:line="480" w:lineRule="auto"/>
        <w:jc w:val="both"/>
        <w:rPr>
          <w:sz w:val="24"/>
          <w:szCs w:val="24"/>
        </w:rPr>
      </w:pPr>
      <w:r w:rsidRPr="00583BB0">
        <w:rPr>
          <w:sz w:val="24"/>
          <w:szCs w:val="24"/>
        </w:rPr>
        <w:t>On the Earth, it happened right after the completion of the fall of Lucifer ended in Genesis 1:</w:t>
      </w:r>
      <w:r w:rsidR="00DB7ED9" w:rsidRPr="00583BB0">
        <w:rPr>
          <w:sz w:val="24"/>
          <w:szCs w:val="24"/>
        </w:rPr>
        <w:t>2</w:t>
      </w:r>
      <w:r w:rsidRPr="00583BB0">
        <w:rPr>
          <w:sz w:val="24"/>
          <w:szCs w:val="24"/>
        </w:rPr>
        <w:t xml:space="preserve">. In Ezekiel 28:13-19 it declares “You were in Eden, the Garden of God. Every precious stone was </w:t>
      </w:r>
      <w:r w:rsidR="00DB7ED9" w:rsidRPr="00583BB0">
        <w:rPr>
          <w:sz w:val="24"/>
          <w:szCs w:val="24"/>
        </w:rPr>
        <w:t>Y</w:t>
      </w:r>
      <w:r w:rsidRPr="00583BB0">
        <w:rPr>
          <w:sz w:val="24"/>
          <w:szCs w:val="24"/>
        </w:rPr>
        <w:t xml:space="preserve">our covering: The sardius, topaz and diamond, beryl, onyx and jasper, sapphire, turquoise and emerald with gold. The workmanship of </w:t>
      </w:r>
      <w:r w:rsidR="00800B0C" w:rsidRPr="00583BB0">
        <w:rPr>
          <w:sz w:val="24"/>
          <w:szCs w:val="24"/>
        </w:rPr>
        <w:t>Y</w:t>
      </w:r>
      <w:r w:rsidRPr="00583BB0">
        <w:rPr>
          <w:sz w:val="24"/>
          <w:szCs w:val="24"/>
        </w:rPr>
        <w:t xml:space="preserve">our timbrels and pipes was prepared for </w:t>
      </w:r>
      <w:r w:rsidR="00800B0C" w:rsidRPr="00583BB0">
        <w:rPr>
          <w:sz w:val="24"/>
          <w:szCs w:val="24"/>
        </w:rPr>
        <w:t>Y</w:t>
      </w:r>
      <w:r w:rsidRPr="00583BB0">
        <w:rPr>
          <w:sz w:val="24"/>
          <w:szCs w:val="24"/>
        </w:rPr>
        <w:t xml:space="preserve">ou on the day </w:t>
      </w:r>
      <w:r w:rsidR="00800B0C" w:rsidRPr="00583BB0">
        <w:rPr>
          <w:sz w:val="24"/>
          <w:szCs w:val="24"/>
        </w:rPr>
        <w:t>Y</w:t>
      </w:r>
      <w:r w:rsidRPr="00583BB0">
        <w:rPr>
          <w:sz w:val="24"/>
          <w:szCs w:val="24"/>
        </w:rPr>
        <w:t xml:space="preserve">ou were created. You were the </w:t>
      </w:r>
      <w:r w:rsidR="00800B0C" w:rsidRPr="00583BB0">
        <w:rPr>
          <w:sz w:val="24"/>
          <w:szCs w:val="24"/>
        </w:rPr>
        <w:t>A</w:t>
      </w:r>
      <w:r w:rsidRPr="00583BB0">
        <w:rPr>
          <w:sz w:val="24"/>
          <w:szCs w:val="24"/>
        </w:rPr>
        <w:t xml:space="preserve">nointed </w:t>
      </w:r>
      <w:r w:rsidR="00800B0C" w:rsidRPr="00583BB0">
        <w:rPr>
          <w:sz w:val="24"/>
          <w:szCs w:val="24"/>
        </w:rPr>
        <w:t>C</w:t>
      </w:r>
      <w:r w:rsidRPr="00583BB0">
        <w:rPr>
          <w:sz w:val="24"/>
          <w:szCs w:val="24"/>
        </w:rPr>
        <w:t xml:space="preserve">herub </w:t>
      </w:r>
      <w:r w:rsidR="00800B0C" w:rsidRPr="00583BB0">
        <w:rPr>
          <w:sz w:val="24"/>
          <w:szCs w:val="24"/>
        </w:rPr>
        <w:t xml:space="preserve">(Lord) </w:t>
      </w:r>
      <w:r w:rsidRPr="00583BB0">
        <w:rPr>
          <w:sz w:val="24"/>
          <w:szCs w:val="24"/>
        </w:rPr>
        <w:t xml:space="preserve">who covers, I established </w:t>
      </w:r>
      <w:r w:rsidR="00800B0C" w:rsidRPr="00583BB0">
        <w:rPr>
          <w:sz w:val="24"/>
          <w:szCs w:val="24"/>
        </w:rPr>
        <w:t>Y</w:t>
      </w:r>
      <w:r w:rsidRPr="00583BB0">
        <w:rPr>
          <w:sz w:val="24"/>
          <w:szCs w:val="24"/>
        </w:rPr>
        <w:t xml:space="preserve">ou. You were on the </w:t>
      </w:r>
      <w:r w:rsidR="00800B0C" w:rsidRPr="00583BB0">
        <w:rPr>
          <w:sz w:val="24"/>
          <w:szCs w:val="24"/>
        </w:rPr>
        <w:t>H</w:t>
      </w:r>
      <w:r w:rsidRPr="00583BB0">
        <w:rPr>
          <w:sz w:val="24"/>
          <w:szCs w:val="24"/>
        </w:rPr>
        <w:t xml:space="preserve">oly </w:t>
      </w:r>
      <w:r w:rsidR="00800B0C" w:rsidRPr="00583BB0">
        <w:rPr>
          <w:sz w:val="24"/>
          <w:szCs w:val="24"/>
        </w:rPr>
        <w:t>M</w:t>
      </w:r>
      <w:r w:rsidRPr="00583BB0">
        <w:rPr>
          <w:sz w:val="24"/>
          <w:szCs w:val="24"/>
        </w:rPr>
        <w:t xml:space="preserve">ountain of God. You walked back and forth in the midst of fiery stones. You were perfect in </w:t>
      </w:r>
      <w:r w:rsidR="00800B0C" w:rsidRPr="00583BB0">
        <w:rPr>
          <w:sz w:val="24"/>
          <w:szCs w:val="24"/>
        </w:rPr>
        <w:t>Y</w:t>
      </w:r>
      <w:r w:rsidRPr="00583BB0">
        <w:rPr>
          <w:sz w:val="24"/>
          <w:szCs w:val="24"/>
        </w:rPr>
        <w:t xml:space="preserve">our ways from the day </w:t>
      </w:r>
      <w:r w:rsidR="00800B0C" w:rsidRPr="00583BB0">
        <w:rPr>
          <w:sz w:val="24"/>
          <w:szCs w:val="24"/>
        </w:rPr>
        <w:t>Y</w:t>
      </w:r>
      <w:r w:rsidRPr="00583BB0">
        <w:rPr>
          <w:sz w:val="24"/>
          <w:szCs w:val="24"/>
        </w:rPr>
        <w:t xml:space="preserve">ou were created, till iniquity was found in </w:t>
      </w:r>
      <w:r w:rsidR="00800B0C" w:rsidRPr="00583BB0">
        <w:rPr>
          <w:sz w:val="24"/>
          <w:szCs w:val="24"/>
        </w:rPr>
        <w:t>Y</w:t>
      </w:r>
      <w:r w:rsidRPr="00583BB0">
        <w:rPr>
          <w:sz w:val="24"/>
          <w:szCs w:val="24"/>
        </w:rPr>
        <w:t xml:space="preserve">ou. By the abundance of </w:t>
      </w:r>
      <w:r w:rsidR="00800B0C" w:rsidRPr="00583BB0">
        <w:rPr>
          <w:sz w:val="24"/>
          <w:szCs w:val="24"/>
        </w:rPr>
        <w:t>Y</w:t>
      </w:r>
      <w:r w:rsidRPr="00583BB0">
        <w:rPr>
          <w:sz w:val="24"/>
          <w:szCs w:val="24"/>
        </w:rPr>
        <w:t xml:space="preserve">our trading </w:t>
      </w:r>
      <w:r w:rsidR="00800B0C" w:rsidRPr="00583BB0">
        <w:rPr>
          <w:sz w:val="24"/>
          <w:szCs w:val="24"/>
        </w:rPr>
        <w:t>Y</w:t>
      </w:r>
      <w:r w:rsidRPr="00583BB0">
        <w:rPr>
          <w:sz w:val="24"/>
          <w:szCs w:val="24"/>
        </w:rPr>
        <w:t xml:space="preserve">ou became filled with violence within and </w:t>
      </w:r>
      <w:r w:rsidR="00800B0C" w:rsidRPr="00583BB0">
        <w:rPr>
          <w:sz w:val="24"/>
          <w:szCs w:val="24"/>
        </w:rPr>
        <w:t>Y</w:t>
      </w:r>
      <w:r w:rsidRPr="00583BB0">
        <w:rPr>
          <w:sz w:val="24"/>
          <w:szCs w:val="24"/>
        </w:rPr>
        <w:t xml:space="preserve">ou sinned. Therefore I cast </w:t>
      </w:r>
      <w:r w:rsidR="00800B0C" w:rsidRPr="00583BB0">
        <w:rPr>
          <w:sz w:val="24"/>
          <w:szCs w:val="24"/>
        </w:rPr>
        <w:t>Y</w:t>
      </w:r>
      <w:r w:rsidRPr="00583BB0">
        <w:rPr>
          <w:sz w:val="24"/>
          <w:szCs w:val="24"/>
        </w:rPr>
        <w:t xml:space="preserve">ou as a profane thing out of the </w:t>
      </w:r>
      <w:r w:rsidR="00800B0C" w:rsidRPr="00583BB0">
        <w:rPr>
          <w:sz w:val="24"/>
          <w:szCs w:val="24"/>
        </w:rPr>
        <w:t>M</w:t>
      </w:r>
      <w:r w:rsidRPr="00583BB0">
        <w:rPr>
          <w:sz w:val="24"/>
          <w:szCs w:val="24"/>
        </w:rPr>
        <w:t xml:space="preserve">ountain of God and I destroyed </w:t>
      </w:r>
      <w:r w:rsidR="00800B0C" w:rsidRPr="00583BB0">
        <w:rPr>
          <w:sz w:val="24"/>
          <w:szCs w:val="24"/>
        </w:rPr>
        <w:t>Y</w:t>
      </w:r>
      <w:r w:rsidRPr="00583BB0">
        <w:rPr>
          <w:sz w:val="24"/>
          <w:szCs w:val="24"/>
        </w:rPr>
        <w:t xml:space="preserve">ou, O </w:t>
      </w:r>
      <w:r w:rsidR="00800B0C" w:rsidRPr="00583BB0">
        <w:rPr>
          <w:sz w:val="24"/>
          <w:szCs w:val="24"/>
        </w:rPr>
        <w:t>C</w:t>
      </w:r>
      <w:r w:rsidRPr="00583BB0">
        <w:rPr>
          <w:sz w:val="24"/>
          <w:szCs w:val="24"/>
        </w:rPr>
        <w:t xml:space="preserve">overing </w:t>
      </w:r>
      <w:r w:rsidR="00800B0C" w:rsidRPr="00583BB0">
        <w:rPr>
          <w:sz w:val="24"/>
          <w:szCs w:val="24"/>
        </w:rPr>
        <w:t>C</w:t>
      </w:r>
      <w:r w:rsidRPr="00583BB0">
        <w:rPr>
          <w:sz w:val="24"/>
          <w:szCs w:val="24"/>
        </w:rPr>
        <w:t>herub</w:t>
      </w:r>
      <w:r w:rsidR="00800B0C" w:rsidRPr="00583BB0">
        <w:rPr>
          <w:sz w:val="24"/>
          <w:szCs w:val="24"/>
        </w:rPr>
        <w:t xml:space="preserve"> (Lord)</w:t>
      </w:r>
      <w:r w:rsidRPr="00583BB0">
        <w:rPr>
          <w:sz w:val="24"/>
          <w:szCs w:val="24"/>
        </w:rPr>
        <w:t xml:space="preserve">, from the midst of the fiery stones. Your heart was lifted up because of </w:t>
      </w:r>
      <w:r w:rsidR="00800B0C" w:rsidRPr="00583BB0">
        <w:rPr>
          <w:sz w:val="24"/>
          <w:szCs w:val="24"/>
        </w:rPr>
        <w:t>Y</w:t>
      </w:r>
      <w:r w:rsidRPr="00583BB0">
        <w:rPr>
          <w:sz w:val="24"/>
          <w:szCs w:val="24"/>
        </w:rPr>
        <w:t xml:space="preserve">our beauty. You corrupted </w:t>
      </w:r>
      <w:r w:rsidR="00800B0C" w:rsidRPr="00583BB0">
        <w:rPr>
          <w:sz w:val="24"/>
          <w:szCs w:val="24"/>
        </w:rPr>
        <w:t>Y</w:t>
      </w:r>
      <w:r w:rsidRPr="00583BB0">
        <w:rPr>
          <w:sz w:val="24"/>
          <w:szCs w:val="24"/>
        </w:rPr>
        <w:t xml:space="preserve">our wisdom for the sake of </w:t>
      </w:r>
      <w:r w:rsidR="00800B0C" w:rsidRPr="00583BB0">
        <w:rPr>
          <w:sz w:val="24"/>
          <w:szCs w:val="24"/>
        </w:rPr>
        <w:t>Y</w:t>
      </w:r>
      <w:r w:rsidRPr="00583BB0">
        <w:rPr>
          <w:sz w:val="24"/>
          <w:szCs w:val="24"/>
        </w:rPr>
        <w:t xml:space="preserve">our splendor. I cast </w:t>
      </w:r>
      <w:r w:rsidR="00800B0C" w:rsidRPr="00583BB0">
        <w:rPr>
          <w:sz w:val="24"/>
          <w:szCs w:val="24"/>
        </w:rPr>
        <w:t>Y</w:t>
      </w:r>
      <w:r w:rsidRPr="00583BB0">
        <w:rPr>
          <w:sz w:val="24"/>
          <w:szCs w:val="24"/>
        </w:rPr>
        <w:t xml:space="preserve">ou to the ground. I laid </w:t>
      </w:r>
      <w:r w:rsidR="00800B0C" w:rsidRPr="00583BB0">
        <w:rPr>
          <w:sz w:val="24"/>
          <w:szCs w:val="24"/>
        </w:rPr>
        <w:t>Y</w:t>
      </w:r>
      <w:r w:rsidRPr="00583BB0">
        <w:rPr>
          <w:sz w:val="24"/>
          <w:szCs w:val="24"/>
        </w:rPr>
        <w:t xml:space="preserve">ou before </w:t>
      </w:r>
      <w:r w:rsidR="00800B0C" w:rsidRPr="00583BB0">
        <w:rPr>
          <w:sz w:val="24"/>
          <w:szCs w:val="24"/>
        </w:rPr>
        <w:t>K</w:t>
      </w:r>
      <w:r w:rsidRPr="00583BB0">
        <w:rPr>
          <w:sz w:val="24"/>
          <w:szCs w:val="24"/>
        </w:rPr>
        <w:t xml:space="preserve">ings, </w:t>
      </w:r>
      <w:r w:rsidR="005358C7" w:rsidRPr="00583BB0">
        <w:rPr>
          <w:sz w:val="24"/>
          <w:szCs w:val="24"/>
        </w:rPr>
        <w:t>which</w:t>
      </w:r>
      <w:r w:rsidRPr="00583BB0">
        <w:rPr>
          <w:sz w:val="24"/>
          <w:szCs w:val="24"/>
        </w:rPr>
        <w:t xml:space="preserve"> they might gaze at </w:t>
      </w:r>
      <w:r w:rsidR="00800B0C" w:rsidRPr="00583BB0">
        <w:rPr>
          <w:sz w:val="24"/>
          <w:szCs w:val="24"/>
        </w:rPr>
        <w:t>Y</w:t>
      </w:r>
      <w:r w:rsidRPr="00583BB0">
        <w:rPr>
          <w:sz w:val="24"/>
          <w:szCs w:val="24"/>
        </w:rPr>
        <w:t xml:space="preserve">ou. You defiled </w:t>
      </w:r>
      <w:r w:rsidR="00800B0C" w:rsidRPr="00583BB0">
        <w:rPr>
          <w:sz w:val="24"/>
          <w:szCs w:val="24"/>
        </w:rPr>
        <w:t>Y</w:t>
      </w:r>
      <w:r w:rsidRPr="00583BB0">
        <w:rPr>
          <w:sz w:val="24"/>
          <w:szCs w:val="24"/>
        </w:rPr>
        <w:t>our sanctuaries by the multitude</w:t>
      </w:r>
      <w:r w:rsidR="005358C7" w:rsidRPr="00583BB0">
        <w:rPr>
          <w:sz w:val="24"/>
          <w:szCs w:val="24"/>
        </w:rPr>
        <w:t xml:space="preserve"> of </w:t>
      </w:r>
      <w:r w:rsidR="00800B0C" w:rsidRPr="00583BB0">
        <w:rPr>
          <w:sz w:val="24"/>
          <w:szCs w:val="24"/>
        </w:rPr>
        <w:t>Y</w:t>
      </w:r>
      <w:r w:rsidR="005358C7" w:rsidRPr="00583BB0">
        <w:rPr>
          <w:sz w:val="24"/>
          <w:szCs w:val="24"/>
        </w:rPr>
        <w:t xml:space="preserve">our iniquities, by the iniquity of </w:t>
      </w:r>
      <w:r w:rsidR="00800B0C" w:rsidRPr="00583BB0">
        <w:rPr>
          <w:sz w:val="24"/>
          <w:szCs w:val="24"/>
        </w:rPr>
        <w:t>Y</w:t>
      </w:r>
      <w:r w:rsidR="005358C7" w:rsidRPr="00583BB0">
        <w:rPr>
          <w:sz w:val="24"/>
          <w:szCs w:val="24"/>
        </w:rPr>
        <w:t xml:space="preserve">our trading. Therefore I brought fire from </w:t>
      </w:r>
      <w:r w:rsidR="00800B0C" w:rsidRPr="00583BB0">
        <w:rPr>
          <w:sz w:val="24"/>
          <w:szCs w:val="24"/>
        </w:rPr>
        <w:t>Y</w:t>
      </w:r>
      <w:r w:rsidR="005358C7" w:rsidRPr="00583BB0">
        <w:rPr>
          <w:sz w:val="24"/>
          <w:szCs w:val="24"/>
        </w:rPr>
        <w:t xml:space="preserve">our midst, it devoured </w:t>
      </w:r>
      <w:r w:rsidR="00800B0C" w:rsidRPr="00583BB0">
        <w:rPr>
          <w:sz w:val="24"/>
          <w:szCs w:val="24"/>
        </w:rPr>
        <w:t>Y</w:t>
      </w:r>
      <w:r w:rsidR="005358C7" w:rsidRPr="00583BB0">
        <w:rPr>
          <w:sz w:val="24"/>
          <w:szCs w:val="24"/>
        </w:rPr>
        <w:t xml:space="preserve">ou, and I turned </w:t>
      </w:r>
      <w:r w:rsidR="00800B0C" w:rsidRPr="00583BB0">
        <w:rPr>
          <w:sz w:val="24"/>
          <w:szCs w:val="24"/>
        </w:rPr>
        <w:t>Y</w:t>
      </w:r>
      <w:r w:rsidR="005358C7" w:rsidRPr="00583BB0">
        <w:rPr>
          <w:sz w:val="24"/>
          <w:szCs w:val="24"/>
        </w:rPr>
        <w:t xml:space="preserve">ou to ashes upon the </w:t>
      </w:r>
      <w:r w:rsidR="00800B0C" w:rsidRPr="00583BB0">
        <w:rPr>
          <w:sz w:val="24"/>
          <w:szCs w:val="24"/>
        </w:rPr>
        <w:t>E</w:t>
      </w:r>
      <w:r w:rsidR="005358C7" w:rsidRPr="00583BB0">
        <w:rPr>
          <w:sz w:val="24"/>
          <w:szCs w:val="24"/>
        </w:rPr>
        <w:t xml:space="preserve">arth in the sight of all who saw </w:t>
      </w:r>
      <w:r w:rsidR="00800B0C" w:rsidRPr="00583BB0">
        <w:rPr>
          <w:sz w:val="24"/>
          <w:szCs w:val="24"/>
        </w:rPr>
        <w:t>Y</w:t>
      </w:r>
      <w:r w:rsidR="005358C7" w:rsidRPr="00583BB0">
        <w:rPr>
          <w:sz w:val="24"/>
          <w:szCs w:val="24"/>
        </w:rPr>
        <w:t xml:space="preserve">ou. All who knew </w:t>
      </w:r>
      <w:r w:rsidR="00800B0C" w:rsidRPr="00583BB0">
        <w:rPr>
          <w:sz w:val="24"/>
          <w:szCs w:val="24"/>
        </w:rPr>
        <w:t>Y</w:t>
      </w:r>
      <w:r w:rsidR="005358C7" w:rsidRPr="00583BB0">
        <w:rPr>
          <w:sz w:val="24"/>
          <w:szCs w:val="24"/>
        </w:rPr>
        <w:t xml:space="preserve">ou among the peoples are astonished at </w:t>
      </w:r>
      <w:r w:rsidR="00800B0C" w:rsidRPr="00583BB0">
        <w:rPr>
          <w:sz w:val="24"/>
          <w:szCs w:val="24"/>
        </w:rPr>
        <w:t>Y</w:t>
      </w:r>
      <w:r w:rsidR="005358C7" w:rsidRPr="00583BB0">
        <w:rPr>
          <w:sz w:val="24"/>
          <w:szCs w:val="24"/>
        </w:rPr>
        <w:t xml:space="preserve">ou. You have become a horror and shall be no more forever.” Lucifer sinned concerning the unforgivable sin even though it is notated as violence, lawlessness and iniquity. But it was the unforgivable sin for an </w:t>
      </w:r>
      <w:r w:rsidR="00800B0C" w:rsidRPr="00583BB0">
        <w:rPr>
          <w:sz w:val="24"/>
          <w:szCs w:val="24"/>
        </w:rPr>
        <w:t>A</w:t>
      </w:r>
      <w:r w:rsidR="005358C7" w:rsidRPr="00583BB0">
        <w:rPr>
          <w:sz w:val="24"/>
          <w:szCs w:val="24"/>
        </w:rPr>
        <w:t xml:space="preserve">nointed </w:t>
      </w:r>
      <w:r w:rsidR="00800B0C" w:rsidRPr="00583BB0">
        <w:rPr>
          <w:sz w:val="24"/>
          <w:szCs w:val="24"/>
        </w:rPr>
        <w:t>C</w:t>
      </w:r>
      <w:r w:rsidR="005358C7" w:rsidRPr="00583BB0">
        <w:rPr>
          <w:sz w:val="24"/>
          <w:szCs w:val="24"/>
        </w:rPr>
        <w:t xml:space="preserve">herub </w:t>
      </w:r>
      <w:r w:rsidR="00800B0C" w:rsidRPr="00583BB0">
        <w:rPr>
          <w:sz w:val="24"/>
          <w:szCs w:val="24"/>
        </w:rPr>
        <w:t xml:space="preserve">Lord </w:t>
      </w:r>
      <w:r w:rsidR="005358C7" w:rsidRPr="00583BB0">
        <w:rPr>
          <w:sz w:val="24"/>
          <w:szCs w:val="24"/>
        </w:rPr>
        <w:t xml:space="preserve">to sin against the Lord </w:t>
      </w:r>
      <w:r w:rsidR="00F87FD9" w:rsidRPr="00583BB0">
        <w:rPr>
          <w:sz w:val="24"/>
          <w:szCs w:val="24"/>
        </w:rPr>
        <w:t>Stephen</w:t>
      </w:r>
      <w:r w:rsidR="005176AF" w:rsidRPr="00583BB0">
        <w:rPr>
          <w:sz w:val="24"/>
          <w:szCs w:val="24"/>
        </w:rPr>
        <w:t xml:space="preserve"> in </w:t>
      </w:r>
      <w:r w:rsidR="00800B0C" w:rsidRPr="00583BB0">
        <w:rPr>
          <w:sz w:val="24"/>
          <w:szCs w:val="24"/>
        </w:rPr>
        <w:t>H</w:t>
      </w:r>
      <w:r w:rsidR="005176AF" w:rsidRPr="00583BB0">
        <w:rPr>
          <w:sz w:val="24"/>
          <w:szCs w:val="24"/>
        </w:rPr>
        <w:t>eaven</w:t>
      </w:r>
      <w:r w:rsidR="00DB7ED9" w:rsidRPr="00583BB0">
        <w:rPr>
          <w:sz w:val="24"/>
          <w:szCs w:val="24"/>
        </w:rPr>
        <w:t xml:space="preserve"> &amp; on the Earth</w:t>
      </w:r>
      <w:r w:rsidR="005358C7" w:rsidRPr="00583BB0">
        <w:rPr>
          <w:sz w:val="24"/>
          <w:szCs w:val="24"/>
        </w:rPr>
        <w:t xml:space="preserve">.   </w:t>
      </w:r>
    </w:p>
    <w:p w:rsidR="00D94B5E" w:rsidRPr="00583BB0" w:rsidRDefault="005358C7" w:rsidP="00CC1E9D">
      <w:pPr>
        <w:spacing w:line="480" w:lineRule="auto"/>
        <w:jc w:val="both"/>
        <w:rPr>
          <w:sz w:val="24"/>
          <w:szCs w:val="24"/>
        </w:rPr>
      </w:pPr>
      <w:r w:rsidRPr="00583BB0">
        <w:rPr>
          <w:sz w:val="24"/>
          <w:szCs w:val="24"/>
        </w:rPr>
        <w:t>When was the Unforgiveable Sin’s dwelling place in Hell?</w:t>
      </w:r>
    </w:p>
    <w:p w:rsidR="005358C7" w:rsidRPr="00583BB0" w:rsidRDefault="005358C7" w:rsidP="00CC1E9D">
      <w:pPr>
        <w:spacing w:line="480" w:lineRule="auto"/>
        <w:jc w:val="both"/>
        <w:rPr>
          <w:sz w:val="24"/>
          <w:szCs w:val="24"/>
        </w:rPr>
      </w:pPr>
      <w:r w:rsidRPr="00583BB0">
        <w:rPr>
          <w:sz w:val="24"/>
          <w:szCs w:val="24"/>
        </w:rPr>
        <w:lastRenderedPageBreak/>
        <w:t xml:space="preserve">In Revelation 20:1-3 it declares “Then I saw an </w:t>
      </w:r>
      <w:r w:rsidR="005966E0" w:rsidRPr="00583BB0">
        <w:rPr>
          <w:sz w:val="24"/>
          <w:szCs w:val="24"/>
        </w:rPr>
        <w:t>A</w:t>
      </w:r>
      <w:r w:rsidRPr="00583BB0">
        <w:rPr>
          <w:sz w:val="24"/>
          <w:szCs w:val="24"/>
        </w:rPr>
        <w:t xml:space="preserve">ngel </w:t>
      </w:r>
      <w:r w:rsidR="005966E0" w:rsidRPr="00583BB0">
        <w:rPr>
          <w:sz w:val="24"/>
          <w:szCs w:val="24"/>
        </w:rPr>
        <w:t xml:space="preserve">(Lord) </w:t>
      </w:r>
      <w:r w:rsidRPr="00583BB0">
        <w:rPr>
          <w:sz w:val="24"/>
          <w:szCs w:val="24"/>
        </w:rPr>
        <w:t xml:space="preserve">coming down from </w:t>
      </w:r>
      <w:r w:rsidR="005966E0" w:rsidRPr="00583BB0">
        <w:rPr>
          <w:sz w:val="24"/>
          <w:szCs w:val="24"/>
        </w:rPr>
        <w:t>H</w:t>
      </w:r>
      <w:r w:rsidRPr="00583BB0">
        <w:rPr>
          <w:sz w:val="24"/>
          <w:szCs w:val="24"/>
        </w:rPr>
        <w:t xml:space="preserve">eaven having the </w:t>
      </w:r>
      <w:r w:rsidR="005966E0" w:rsidRPr="00583BB0">
        <w:rPr>
          <w:sz w:val="24"/>
          <w:szCs w:val="24"/>
        </w:rPr>
        <w:t>K</w:t>
      </w:r>
      <w:r w:rsidRPr="00583BB0">
        <w:rPr>
          <w:sz w:val="24"/>
          <w:szCs w:val="24"/>
        </w:rPr>
        <w:t xml:space="preserve">ey to the </w:t>
      </w:r>
      <w:r w:rsidR="005966E0" w:rsidRPr="00583BB0">
        <w:rPr>
          <w:sz w:val="24"/>
          <w:szCs w:val="24"/>
        </w:rPr>
        <w:t>B</w:t>
      </w:r>
      <w:r w:rsidRPr="00583BB0">
        <w:rPr>
          <w:sz w:val="24"/>
          <w:szCs w:val="24"/>
        </w:rPr>
        <w:t xml:space="preserve">ottomless </w:t>
      </w:r>
      <w:r w:rsidR="005966E0" w:rsidRPr="00583BB0">
        <w:rPr>
          <w:sz w:val="24"/>
          <w:szCs w:val="24"/>
        </w:rPr>
        <w:t>P</w:t>
      </w:r>
      <w:r w:rsidRPr="00583BB0">
        <w:rPr>
          <w:sz w:val="24"/>
          <w:szCs w:val="24"/>
        </w:rPr>
        <w:t xml:space="preserve">it and a </w:t>
      </w:r>
      <w:r w:rsidR="005966E0" w:rsidRPr="00583BB0">
        <w:rPr>
          <w:sz w:val="24"/>
          <w:szCs w:val="24"/>
        </w:rPr>
        <w:t>G</w:t>
      </w:r>
      <w:r w:rsidRPr="00583BB0">
        <w:rPr>
          <w:sz w:val="24"/>
          <w:szCs w:val="24"/>
        </w:rPr>
        <w:t xml:space="preserve">reat </w:t>
      </w:r>
      <w:r w:rsidR="005966E0" w:rsidRPr="00583BB0">
        <w:rPr>
          <w:sz w:val="24"/>
          <w:szCs w:val="24"/>
        </w:rPr>
        <w:t>C</w:t>
      </w:r>
      <w:r w:rsidRPr="00583BB0">
        <w:rPr>
          <w:sz w:val="24"/>
          <w:szCs w:val="24"/>
        </w:rPr>
        <w:t xml:space="preserve">hain in </w:t>
      </w:r>
      <w:r w:rsidR="005966E0" w:rsidRPr="00583BB0">
        <w:rPr>
          <w:sz w:val="24"/>
          <w:szCs w:val="24"/>
        </w:rPr>
        <w:t>H</w:t>
      </w:r>
      <w:r w:rsidRPr="00583BB0">
        <w:rPr>
          <w:sz w:val="24"/>
          <w:szCs w:val="24"/>
        </w:rPr>
        <w:t xml:space="preserve">is hand. He laid hold of the </w:t>
      </w:r>
      <w:r w:rsidR="005966E0" w:rsidRPr="00583BB0">
        <w:rPr>
          <w:sz w:val="24"/>
          <w:szCs w:val="24"/>
        </w:rPr>
        <w:t>D</w:t>
      </w:r>
      <w:r w:rsidRPr="00583BB0">
        <w:rPr>
          <w:sz w:val="24"/>
          <w:szCs w:val="24"/>
        </w:rPr>
        <w:t xml:space="preserve">ragon, that </w:t>
      </w:r>
      <w:r w:rsidR="005966E0" w:rsidRPr="00583BB0">
        <w:rPr>
          <w:sz w:val="24"/>
          <w:szCs w:val="24"/>
        </w:rPr>
        <w:t>S</w:t>
      </w:r>
      <w:r w:rsidRPr="00583BB0">
        <w:rPr>
          <w:sz w:val="24"/>
          <w:szCs w:val="24"/>
        </w:rPr>
        <w:t xml:space="preserve">erpent of </w:t>
      </w:r>
      <w:r w:rsidR="005966E0" w:rsidRPr="00583BB0">
        <w:rPr>
          <w:sz w:val="24"/>
          <w:szCs w:val="24"/>
        </w:rPr>
        <w:t>O</w:t>
      </w:r>
      <w:r w:rsidRPr="00583BB0">
        <w:rPr>
          <w:sz w:val="24"/>
          <w:szCs w:val="24"/>
        </w:rPr>
        <w:t xml:space="preserve">ld, who is the Devil and Satan, and bound </w:t>
      </w:r>
      <w:r w:rsidR="005966E0" w:rsidRPr="00583BB0">
        <w:rPr>
          <w:sz w:val="24"/>
          <w:szCs w:val="24"/>
        </w:rPr>
        <w:t>H</w:t>
      </w:r>
      <w:r w:rsidRPr="00583BB0">
        <w:rPr>
          <w:sz w:val="24"/>
          <w:szCs w:val="24"/>
        </w:rPr>
        <w:t xml:space="preserve">im for a thousand years, and </w:t>
      </w:r>
      <w:r w:rsidR="005966E0" w:rsidRPr="00583BB0">
        <w:rPr>
          <w:sz w:val="24"/>
          <w:szCs w:val="24"/>
        </w:rPr>
        <w:t>H</w:t>
      </w:r>
      <w:r w:rsidRPr="00583BB0">
        <w:rPr>
          <w:sz w:val="24"/>
          <w:szCs w:val="24"/>
        </w:rPr>
        <w:t xml:space="preserve">e cast </w:t>
      </w:r>
      <w:r w:rsidR="005966E0" w:rsidRPr="00583BB0">
        <w:rPr>
          <w:sz w:val="24"/>
          <w:szCs w:val="24"/>
        </w:rPr>
        <w:t>H</w:t>
      </w:r>
      <w:r w:rsidRPr="00583BB0">
        <w:rPr>
          <w:sz w:val="24"/>
          <w:szCs w:val="24"/>
        </w:rPr>
        <w:t xml:space="preserve">im into the bottomless pit and shut </w:t>
      </w:r>
      <w:r w:rsidR="005966E0" w:rsidRPr="00583BB0">
        <w:rPr>
          <w:sz w:val="24"/>
          <w:szCs w:val="24"/>
        </w:rPr>
        <w:t>H</w:t>
      </w:r>
      <w:r w:rsidRPr="00583BB0">
        <w:rPr>
          <w:sz w:val="24"/>
          <w:szCs w:val="24"/>
        </w:rPr>
        <w:t xml:space="preserve">im up, and set a seal on </w:t>
      </w:r>
      <w:r w:rsidR="005966E0" w:rsidRPr="00583BB0">
        <w:rPr>
          <w:sz w:val="24"/>
          <w:szCs w:val="24"/>
        </w:rPr>
        <w:t>H</w:t>
      </w:r>
      <w:r w:rsidRPr="00583BB0">
        <w:rPr>
          <w:sz w:val="24"/>
          <w:szCs w:val="24"/>
        </w:rPr>
        <w:t xml:space="preserve">im, so that </w:t>
      </w:r>
      <w:r w:rsidR="005966E0" w:rsidRPr="00583BB0">
        <w:rPr>
          <w:sz w:val="24"/>
          <w:szCs w:val="24"/>
        </w:rPr>
        <w:t>H</w:t>
      </w:r>
      <w:r w:rsidRPr="00583BB0">
        <w:rPr>
          <w:sz w:val="24"/>
          <w:szCs w:val="24"/>
        </w:rPr>
        <w:t xml:space="preserve">e should deceive the </w:t>
      </w:r>
      <w:r w:rsidR="005966E0" w:rsidRPr="00583BB0">
        <w:rPr>
          <w:sz w:val="24"/>
          <w:szCs w:val="24"/>
        </w:rPr>
        <w:t>N</w:t>
      </w:r>
      <w:r w:rsidRPr="00583BB0">
        <w:rPr>
          <w:sz w:val="24"/>
          <w:szCs w:val="24"/>
        </w:rPr>
        <w:t xml:space="preserve">ations </w:t>
      </w:r>
      <w:r w:rsidR="00D85F01" w:rsidRPr="00583BB0">
        <w:rPr>
          <w:sz w:val="24"/>
          <w:szCs w:val="24"/>
        </w:rPr>
        <w:t xml:space="preserve">(Laws) </w:t>
      </w:r>
      <w:r w:rsidRPr="00583BB0">
        <w:rPr>
          <w:sz w:val="24"/>
          <w:szCs w:val="24"/>
        </w:rPr>
        <w:t>no more till the thousand years were finished. But after these things</w:t>
      </w:r>
      <w:r w:rsidR="00E912DE" w:rsidRPr="00583BB0">
        <w:rPr>
          <w:sz w:val="24"/>
          <w:szCs w:val="24"/>
        </w:rPr>
        <w:t xml:space="preserve"> </w:t>
      </w:r>
      <w:r w:rsidR="005966E0" w:rsidRPr="00583BB0">
        <w:rPr>
          <w:sz w:val="24"/>
          <w:szCs w:val="24"/>
        </w:rPr>
        <w:t>H</w:t>
      </w:r>
      <w:r w:rsidRPr="00583BB0">
        <w:rPr>
          <w:sz w:val="24"/>
          <w:szCs w:val="24"/>
        </w:rPr>
        <w:t>e</w:t>
      </w:r>
      <w:r w:rsidR="00E912DE" w:rsidRPr="00583BB0">
        <w:rPr>
          <w:sz w:val="24"/>
          <w:szCs w:val="24"/>
        </w:rPr>
        <w:t xml:space="preserve"> </w:t>
      </w:r>
      <w:r w:rsidRPr="00583BB0">
        <w:rPr>
          <w:sz w:val="24"/>
          <w:szCs w:val="24"/>
        </w:rPr>
        <w:t>must</w:t>
      </w:r>
      <w:r w:rsidR="00E912DE" w:rsidRPr="00583BB0">
        <w:rPr>
          <w:sz w:val="24"/>
          <w:szCs w:val="24"/>
        </w:rPr>
        <w:t xml:space="preserve"> </w:t>
      </w:r>
      <w:r w:rsidRPr="00583BB0">
        <w:rPr>
          <w:sz w:val="24"/>
          <w:szCs w:val="24"/>
        </w:rPr>
        <w:t>be released for a little</w:t>
      </w:r>
      <w:r w:rsidR="00E912DE" w:rsidRPr="00583BB0">
        <w:rPr>
          <w:sz w:val="24"/>
          <w:szCs w:val="24"/>
        </w:rPr>
        <w:t xml:space="preserve"> </w:t>
      </w:r>
      <w:r w:rsidRPr="00583BB0">
        <w:rPr>
          <w:sz w:val="24"/>
          <w:szCs w:val="24"/>
        </w:rPr>
        <w:t>while</w:t>
      </w:r>
      <w:r w:rsidR="005966E0" w:rsidRPr="00583BB0">
        <w:rPr>
          <w:sz w:val="24"/>
          <w:szCs w:val="24"/>
        </w:rPr>
        <w:t xml:space="preserve"> (a season—3 months)</w:t>
      </w:r>
      <w:r w:rsidRPr="00583BB0">
        <w:rPr>
          <w:sz w:val="24"/>
          <w:szCs w:val="24"/>
        </w:rPr>
        <w:t>.</w:t>
      </w:r>
      <w:r w:rsidR="008B5DD9" w:rsidRPr="00583BB0">
        <w:rPr>
          <w:sz w:val="24"/>
          <w:szCs w:val="24"/>
        </w:rPr>
        <w:t>” In</w:t>
      </w:r>
      <w:r w:rsidR="00E912DE" w:rsidRPr="00583BB0">
        <w:rPr>
          <w:sz w:val="24"/>
          <w:szCs w:val="24"/>
        </w:rPr>
        <w:t xml:space="preserve"> </w:t>
      </w:r>
      <w:r w:rsidR="008B5DD9" w:rsidRPr="00583BB0">
        <w:rPr>
          <w:sz w:val="24"/>
          <w:szCs w:val="24"/>
        </w:rPr>
        <w:t xml:space="preserve">Revelation 20:7-10 it declares “Now when the thousand years have expired, Satan will be released from </w:t>
      </w:r>
      <w:r w:rsidR="005966E0" w:rsidRPr="00583BB0">
        <w:rPr>
          <w:sz w:val="24"/>
          <w:szCs w:val="24"/>
        </w:rPr>
        <w:t>H</w:t>
      </w:r>
      <w:r w:rsidR="008B5DD9" w:rsidRPr="00583BB0">
        <w:rPr>
          <w:sz w:val="24"/>
          <w:szCs w:val="24"/>
        </w:rPr>
        <w:t xml:space="preserve">is prison and will go out to deceive the </w:t>
      </w:r>
      <w:r w:rsidR="005966E0" w:rsidRPr="00583BB0">
        <w:rPr>
          <w:sz w:val="24"/>
          <w:szCs w:val="24"/>
        </w:rPr>
        <w:t>N</w:t>
      </w:r>
      <w:r w:rsidR="008B5DD9" w:rsidRPr="00583BB0">
        <w:rPr>
          <w:sz w:val="24"/>
          <w:szCs w:val="24"/>
        </w:rPr>
        <w:t xml:space="preserve">ations </w:t>
      </w:r>
      <w:r w:rsidR="00D85F01" w:rsidRPr="00583BB0">
        <w:rPr>
          <w:sz w:val="24"/>
          <w:szCs w:val="24"/>
        </w:rPr>
        <w:t xml:space="preserve">(Laws) </w:t>
      </w:r>
      <w:r w:rsidR="008B5DD9" w:rsidRPr="00583BB0">
        <w:rPr>
          <w:sz w:val="24"/>
          <w:szCs w:val="24"/>
        </w:rPr>
        <w:t xml:space="preserve">which are the four corners of the </w:t>
      </w:r>
      <w:r w:rsidR="005966E0" w:rsidRPr="00583BB0">
        <w:rPr>
          <w:sz w:val="24"/>
          <w:szCs w:val="24"/>
        </w:rPr>
        <w:t>E</w:t>
      </w:r>
      <w:r w:rsidR="008B5DD9" w:rsidRPr="00583BB0">
        <w:rPr>
          <w:sz w:val="24"/>
          <w:szCs w:val="24"/>
        </w:rPr>
        <w:t xml:space="preserve">arth, Gog and Magog, to gather them together to </w:t>
      </w:r>
      <w:r w:rsidR="005966E0" w:rsidRPr="00583BB0">
        <w:rPr>
          <w:sz w:val="24"/>
          <w:szCs w:val="24"/>
        </w:rPr>
        <w:t>B</w:t>
      </w:r>
      <w:r w:rsidR="008B5DD9" w:rsidRPr="00583BB0">
        <w:rPr>
          <w:sz w:val="24"/>
          <w:szCs w:val="24"/>
        </w:rPr>
        <w:t>attle</w:t>
      </w:r>
      <w:r w:rsidR="005966E0" w:rsidRPr="00583BB0">
        <w:rPr>
          <w:sz w:val="24"/>
          <w:szCs w:val="24"/>
        </w:rPr>
        <w:t xml:space="preserve"> (1 to 2 positions)</w:t>
      </w:r>
      <w:r w:rsidR="008B5DD9" w:rsidRPr="00583BB0">
        <w:rPr>
          <w:sz w:val="24"/>
          <w:szCs w:val="24"/>
        </w:rPr>
        <w:t xml:space="preserve">, whose number is as the sand of the sea. They went up on the breadth of the </w:t>
      </w:r>
      <w:r w:rsidR="005966E0" w:rsidRPr="00583BB0">
        <w:rPr>
          <w:sz w:val="24"/>
          <w:szCs w:val="24"/>
        </w:rPr>
        <w:t>E</w:t>
      </w:r>
      <w:r w:rsidR="008B5DD9" w:rsidRPr="00583BB0">
        <w:rPr>
          <w:sz w:val="24"/>
          <w:szCs w:val="24"/>
        </w:rPr>
        <w:t xml:space="preserve">arth and surrounded the </w:t>
      </w:r>
      <w:r w:rsidR="005966E0" w:rsidRPr="00583BB0">
        <w:rPr>
          <w:sz w:val="24"/>
          <w:szCs w:val="24"/>
        </w:rPr>
        <w:t>C</w:t>
      </w:r>
      <w:r w:rsidR="008B5DD9" w:rsidRPr="00583BB0">
        <w:rPr>
          <w:sz w:val="24"/>
          <w:szCs w:val="24"/>
        </w:rPr>
        <w:t xml:space="preserve">amp of the </w:t>
      </w:r>
      <w:r w:rsidR="005966E0" w:rsidRPr="00583BB0">
        <w:rPr>
          <w:sz w:val="24"/>
          <w:szCs w:val="24"/>
        </w:rPr>
        <w:t>S</w:t>
      </w:r>
      <w:r w:rsidR="008B5DD9" w:rsidRPr="00583BB0">
        <w:rPr>
          <w:sz w:val="24"/>
          <w:szCs w:val="24"/>
        </w:rPr>
        <w:t xml:space="preserve">aints </w:t>
      </w:r>
      <w:r w:rsidR="005966E0" w:rsidRPr="00583BB0">
        <w:rPr>
          <w:sz w:val="24"/>
          <w:szCs w:val="24"/>
        </w:rPr>
        <w:t xml:space="preserve">(Lords) </w:t>
      </w:r>
      <w:r w:rsidR="008B5DD9" w:rsidRPr="00583BB0">
        <w:rPr>
          <w:sz w:val="24"/>
          <w:szCs w:val="24"/>
        </w:rPr>
        <w:t xml:space="preserve">and the </w:t>
      </w:r>
      <w:r w:rsidR="005966E0" w:rsidRPr="00583BB0">
        <w:rPr>
          <w:sz w:val="24"/>
          <w:szCs w:val="24"/>
        </w:rPr>
        <w:t>B</w:t>
      </w:r>
      <w:r w:rsidR="008B5DD9" w:rsidRPr="00583BB0">
        <w:rPr>
          <w:sz w:val="24"/>
          <w:szCs w:val="24"/>
        </w:rPr>
        <w:t xml:space="preserve">eloved </w:t>
      </w:r>
      <w:r w:rsidR="005966E0" w:rsidRPr="00583BB0">
        <w:rPr>
          <w:sz w:val="24"/>
          <w:szCs w:val="24"/>
        </w:rPr>
        <w:t>C</w:t>
      </w:r>
      <w:r w:rsidR="008B5DD9" w:rsidRPr="00583BB0">
        <w:rPr>
          <w:sz w:val="24"/>
          <w:szCs w:val="24"/>
        </w:rPr>
        <w:t xml:space="preserve">ity. And fire came down for God out of </w:t>
      </w:r>
      <w:r w:rsidR="005966E0" w:rsidRPr="00583BB0">
        <w:rPr>
          <w:sz w:val="24"/>
          <w:szCs w:val="24"/>
        </w:rPr>
        <w:t>H</w:t>
      </w:r>
      <w:r w:rsidR="008B5DD9" w:rsidRPr="00583BB0">
        <w:rPr>
          <w:sz w:val="24"/>
          <w:szCs w:val="24"/>
        </w:rPr>
        <w:t>eaven and devoured them. The Devil, who deceived them</w:t>
      </w:r>
      <w:r w:rsidR="00F11A6C" w:rsidRPr="00583BB0">
        <w:rPr>
          <w:sz w:val="24"/>
          <w:szCs w:val="24"/>
        </w:rPr>
        <w:t>,</w:t>
      </w:r>
      <w:r w:rsidR="008B5DD9" w:rsidRPr="00583BB0">
        <w:rPr>
          <w:sz w:val="24"/>
          <w:szCs w:val="24"/>
        </w:rPr>
        <w:t xml:space="preserve"> was cast into the </w:t>
      </w:r>
      <w:r w:rsidR="005966E0" w:rsidRPr="00583BB0">
        <w:rPr>
          <w:sz w:val="24"/>
          <w:szCs w:val="24"/>
        </w:rPr>
        <w:t>L</w:t>
      </w:r>
      <w:r w:rsidR="008B5DD9" w:rsidRPr="00583BB0">
        <w:rPr>
          <w:sz w:val="24"/>
          <w:szCs w:val="24"/>
        </w:rPr>
        <w:t xml:space="preserve">ake of </w:t>
      </w:r>
      <w:r w:rsidR="005966E0" w:rsidRPr="00583BB0">
        <w:rPr>
          <w:sz w:val="24"/>
          <w:szCs w:val="24"/>
        </w:rPr>
        <w:t>F</w:t>
      </w:r>
      <w:r w:rsidR="008B5DD9" w:rsidRPr="00583BB0">
        <w:rPr>
          <w:sz w:val="24"/>
          <w:szCs w:val="24"/>
        </w:rPr>
        <w:t xml:space="preserve">ire and </w:t>
      </w:r>
      <w:r w:rsidR="005966E0" w:rsidRPr="00583BB0">
        <w:rPr>
          <w:sz w:val="24"/>
          <w:szCs w:val="24"/>
        </w:rPr>
        <w:t>B</w:t>
      </w:r>
      <w:r w:rsidR="008B5DD9" w:rsidRPr="00583BB0">
        <w:rPr>
          <w:sz w:val="24"/>
          <w:szCs w:val="24"/>
        </w:rPr>
        <w:t xml:space="preserve">rimstone where the </w:t>
      </w:r>
      <w:r w:rsidR="005966E0" w:rsidRPr="00583BB0">
        <w:rPr>
          <w:sz w:val="24"/>
          <w:szCs w:val="24"/>
        </w:rPr>
        <w:t>B</w:t>
      </w:r>
      <w:r w:rsidR="008B5DD9" w:rsidRPr="00583BB0">
        <w:rPr>
          <w:sz w:val="24"/>
          <w:szCs w:val="24"/>
        </w:rPr>
        <w:t xml:space="preserve">east and the </w:t>
      </w:r>
      <w:r w:rsidR="005966E0" w:rsidRPr="00583BB0">
        <w:rPr>
          <w:sz w:val="24"/>
          <w:szCs w:val="24"/>
        </w:rPr>
        <w:t>F</w:t>
      </w:r>
      <w:r w:rsidR="008B5DD9" w:rsidRPr="00583BB0">
        <w:rPr>
          <w:sz w:val="24"/>
          <w:szCs w:val="24"/>
        </w:rPr>
        <w:t xml:space="preserve">alse </w:t>
      </w:r>
      <w:r w:rsidR="005966E0" w:rsidRPr="00583BB0">
        <w:rPr>
          <w:sz w:val="24"/>
          <w:szCs w:val="24"/>
        </w:rPr>
        <w:t>P</w:t>
      </w:r>
      <w:r w:rsidR="008B5DD9" w:rsidRPr="00583BB0">
        <w:rPr>
          <w:sz w:val="24"/>
          <w:szCs w:val="24"/>
        </w:rPr>
        <w:t xml:space="preserve">rophet are. And they will be tormented day and night forever and ever.” Lucifer will then be locked up for all eternity and tormented day and night forever because what </w:t>
      </w:r>
      <w:r w:rsidR="005966E0" w:rsidRPr="00583BB0">
        <w:rPr>
          <w:sz w:val="24"/>
          <w:szCs w:val="24"/>
        </w:rPr>
        <w:t>H</w:t>
      </w:r>
      <w:r w:rsidR="008B5DD9" w:rsidRPr="00583BB0">
        <w:rPr>
          <w:sz w:val="24"/>
          <w:szCs w:val="24"/>
        </w:rPr>
        <w:t xml:space="preserve">e has done over the millenniums to deceive the </w:t>
      </w:r>
      <w:r w:rsidR="005966E0" w:rsidRPr="00583BB0">
        <w:rPr>
          <w:sz w:val="24"/>
          <w:szCs w:val="24"/>
        </w:rPr>
        <w:t>N</w:t>
      </w:r>
      <w:r w:rsidR="008B5DD9" w:rsidRPr="00583BB0">
        <w:rPr>
          <w:sz w:val="24"/>
          <w:szCs w:val="24"/>
        </w:rPr>
        <w:t>ations</w:t>
      </w:r>
      <w:r w:rsidR="00D85F01" w:rsidRPr="00583BB0">
        <w:rPr>
          <w:sz w:val="24"/>
          <w:szCs w:val="24"/>
        </w:rPr>
        <w:t xml:space="preserve"> (Laws)</w:t>
      </w:r>
      <w:r w:rsidR="008B5DD9" w:rsidRPr="00583BB0">
        <w:rPr>
          <w:sz w:val="24"/>
          <w:szCs w:val="24"/>
        </w:rPr>
        <w:t xml:space="preserve">.  </w:t>
      </w:r>
      <w:r w:rsidRPr="00583BB0">
        <w:rPr>
          <w:sz w:val="24"/>
          <w:szCs w:val="24"/>
        </w:rPr>
        <w:t xml:space="preserve">  </w:t>
      </w:r>
    </w:p>
    <w:p w:rsidR="00D94B5E" w:rsidRPr="00583BB0" w:rsidRDefault="008B5DD9" w:rsidP="00CC1E9D">
      <w:pPr>
        <w:spacing w:line="480" w:lineRule="auto"/>
        <w:jc w:val="both"/>
        <w:rPr>
          <w:sz w:val="24"/>
          <w:szCs w:val="24"/>
        </w:rPr>
      </w:pPr>
      <w:r w:rsidRPr="00583BB0">
        <w:rPr>
          <w:sz w:val="24"/>
          <w:szCs w:val="24"/>
        </w:rPr>
        <w:t>What is the difference of Forgivable Sins and the Unforgiveable Sin?</w:t>
      </w:r>
    </w:p>
    <w:p w:rsidR="008B5DD9" w:rsidRPr="00583BB0" w:rsidRDefault="008B5DD9" w:rsidP="00CC1E9D">
      <w:pPr>
        <w:spacing w:line="480" w:lineRule="auto"/>
        <w:jc w:val="both"/>
        <w:rPr>
          <w:sz w:val="24"/>
          <w:szCs w:val="24"/>
        </w:rPr>
      </w:pPr>
      <w:r w:rsidRPr="00583BB0">
        <w:rPr>
          <w:sz w:val="24"/>
          <w:szCs w:val="24"/>
        </w:rPr>
        <w:t>First, it is done by two different Lord’s. Forgivable sins were paid for by Lord Jesus Christ at the cross</w:t>
      </w:r>
      <w:r w:rsidR="00806F09" w:rsidRPr="00583BB0">
        <w:rPr>
          <w:sz w:val="24"/>
          <w:szCs w:val="24"/>
        </w:rPr>
        <w:t xml:space="preserve"> because of the stoning</w:t>
      </w:r>
      <w:r w:rsidRPr="00583BB0">
        <w:rPr>
          <w:sz w:val="24"/>
          <w:szCs w:val="24"/>
        </w:rPr>
        <w:t>. Second, the unforgiveable sin was paid for by Lord Stephen at the stoning</w:t>
      </w:r>
      <w:r w:rsidR="00806F09" w:rsidRPr="00583BB0">
        <w:rPr>
          <w:sz w:val="24"/>
          <w:szCs w:val="24"/>
        </w:rPr>
        <w:t xml:space="preserve"> because of the persecution</w:t>
      </w:r>
      <w:r w:rsidRPr="00583BB0">
        <w:rPr>
          <w:sz w:val="24"/>
          <w:szCs w:val="24"/>
        </w:rPr>
        <w:t xml:space="preserve">. </w:t>
      </w:r>
      <w:r w:rsidR="007673A6" w:rsidRPr="00583BB0">
        <w:rPr>
          <w:sz w:val="24"/>
          <w:szCs w:val="24"/>
        </w:rPr>
        <w:t>In Galatians 5:19-21 is a list of forgivable sins. They are adultery, fornication, uncleanness, lewdness, idolatry, sorcer</w:t>
      </w:r>
      <w:r w:rsidR="008C297D" w:rsidRPr="00583BB0">
        <w:rPr>
          <w:sz w:val="24"/>
          <w:szCs w:val="24"/>
        </w:rPr>
        <w:t>y</w:t>
      </w:r>
      <w:r w:rsidR="007673A6" w:rsidRPr="00583BB0">
        <w:rPr>
          <w:sz w:val="24"/>
          <w:szCs w:val="24"/>
        </w:rPr>
        <w:t xml:space="preserve">, hatred, contentions, jealousies, outbursts of wrath, selfish ambitions, dissensions, heresies, envy, murder, drunkenness and </w:t>
      </w:r>
      <w:r w:rsidR="007673A6" w:rsidRPr="00583BB0">
        <w:rPr>
          <w:sz w:val="24"/>
          <w:szCs w:val="24"/>
        </w:rPr>
        <w:lastRenderedPageBreak/>
        <w:t>revelries. In Romans 1:20-31 concerns a list of forgivable sins which are homosexuality, catamites, unrighteousness, sexual immorality</w:t>
      </w:r>
      <w:r w:rsidR="008C297D" w:rsidRPr="00583BB0">
        <w:rPr>
          <w:sz w:val="24"/>
          <w:szCs w:val="24"/>
        </w:rPr>
        <w:t xml:space="preserve"> (fornication)</w:t>
      </w:r>
      <w:r w:rsidR="007673A6" w:rsidRPr="00583BB0">
        <w:rPr>
          <w:sz w:val="24"/>
          <w:szCs w:val="24"/>
        </w:rPr>
        <w:t xml:space="preserve">, wickedness, covetousness (greed), maliciousness (malice), full of envy, murder, strife, deceit, evil mindedness, whisperers, backbiters, haters of God, </w:t>
      </w:r>
      <w:r w:rsidR="00314C4F" w:rsidRPr="00583BB0">
        <w:rPr>
          <w:sz w:val="24"/>
          <w:szCs w:val="24"/>
        </w:rPr>
        <w:t xml:space="preserve"> </w:t>
      </w:r>
      <w:r w:rsidR="007673A6" w:rsidRPr="00583BB0">
        <w:rPr>
          <w:sz w:val="24"/>
          <w:szCs w:val="24"/>
        </w:rPr>
        <w:t xml:space="preserve">violent, </w:t>
      </w:r>
      <w:r w:rsidR="00314C4F" w:rsidRPr="00583BB0">
        <w:rPr>
          <w:sz w:val="24"/>
          <w:szCs w:val="24"/>
        </w:rPr>
        <w:t xml:space="preserve"> </w:t>
      </w:r>
      <w:r w:rsidR="007673A6" w:rsidRPr="00583BB0">
        <w:rPr>
          <w:sz w:val="24"/>
          <w:szCs w:val="24"/>
        </w:rPr>
        <w:t xml:space="preserve">proud, </w:t>
      </w:r>
      <w:r w:rsidR="00314C4F" w:rsidRPr="00583BB0">
        <w:rPr>
          <w:sz w:val="24"/>
          <w:szCs w:val="24"/>
        </w:rPr>
        <w:t xml:space="preserve"> </w:t>
      </w:r>
      <w:r w:rsidR="007673A6" w:rsidRPr="00583BB0">
        <w:rPr>
          <w:sz w:val="24"/>
          <w:szCs w:val="24"/>
        </w:rPr>
        <w:t xml:space="preserve">boasters, </w:t>
      </w:r>
      <w:r w:rsidR="00314C4F" w:rsidRPr="00583BB0">
        <w:rPr>
          <w:sz w:val="24"/>
          <w:szCs w:val="24"/>
        </w:rPr>
        <w:t xml:space="preserve"> </w:t>
      </w:r>
      <w:r w:rsidR="007673A6" w:rsidRPr="00583BB0">
        <w:rPr>
          <w:sz w:val="24"/>
          <w:szCs w:val="24"/>
        </w:rPr>
        <w:t xml:space="preserve">inventor </w:t>
      </w:r>
      <w:r w:rsidR="00314C4F" w:rsidRPr="00583BB0">
        <w:rPr>
          <w:sz w:val="24"/>
          <w:szCs w:val="24"/>
        </w:rPr>
        <w:t xml:space="preserve"> </w:t>
      </w:r>
      <w:r w:rsidR="007673A6" w:rsidRPr="00583BB0">
        <w:rPr>
          <w:sz w:val="24"/>
          <w:szCs w:val="24"/>
        </w:rPr>
        <w:t>of</w:t>
      </w:r>
      <w:r w:rsidR="00314C4F" w:rsidRPr="00583BB0">
        <w:rPr>
          <w:sz w:val="24"/>
          <w:szCs w:val="24"/>
        </w:rPr>
        <w:t xml:space="preserve"> </w:t>
      </w:r>
      <w:r w:rsidR="007673A6" w:rsidRPr="00583BB0">
        <w:rPr>
          <w:sz w:val="24"/>
          <w:szCs w:val="24"/>
        </w:rPr>
        <w:t xml:space="preserve"> evil things, disobedient to parents, undiscerning (without understanding), untrustworthy, unloving, unforgiving  and unmerciful. The lists are not complete what the Lord Jesus Christ did on the cross</w:t>
      </w:r>
      <w:r w:rsidR="00F75B0B" w:rsidRPr="00583BB0">
        <w:rPr>
          <w:sz w:val="24"/>
          <w:szCs w:val="24"/>
        </w:rPr>
        <w:t xml:space="preserve"> but all these forgivable sins will lead a person to life every time</w:t>
      </w:r>
      <w:r w:rsidR="007673A6" w:rsidRPr="00583BB0">
        <w:rPr>
          <w:sz w:val="24"/>
          <w:szCs w:val="24"/>
        </w:rPr>
        <w:t>. In Acts 7:60</w:t>
      </w:r>
      <w:r w:rsidR="00AB785B" w:rsidRPr="00583BB0">
        <w:rPr>
          <w:sz w:val="24"/>
          <w:szCs w:val="24"/>
        </w:rPr>
        <w:t xml:space="preserve"> is the only occurrence of </w:t>
      </w:r>
      <w:r w:rsidR="008C297D" w:rsidRPr="00583BB0">
        <w:rPr>
          <w:sz w:val="24"/>
          <w:szCs w:val="24"/>
        </w:rPr>
        <w:t>T</w:t>
      </w:r>
      <w:r w:rsidR="00AB785B" w:rsidRPr="00583BB0">
        <w:rPr>
          <w:sz w:val="24"/>
          <w:szCs w:val="24"/>
        </w:rPr>
        <w:t xml:space="preserve">his </w:t>
      </w:r>
      <w:r w:rsidR="008C297D" w:rsidRPr="00583BB0">
        <w:rPr>
          <w:sz w:val="24"/>
          <w:szCs w:val="24"/>
        </w:rPr>
        <w:t>S</w:t>
      </w:r>
      <w:r w:rsidR="00AB785B" w:rsidRPr="00583BB0">
        <w:rPr>
          <w:sz w:val="24"/>
          <w:szCs w:val="24"/>
        </w:rPr>
        <w:t xml:space="preserve">in (blasphemy against the Lord) done by </w:t>
      </w:r>
      <w:r w:rsidR="008C297D" w:rsidRPr="00583BB0">
        <w:rPr>
          <w:sz w:val="24"/>
          <w:szCs w:val="24"/>
        </w:rPr>
        <w:t xml:space="preserve">the Lord </w:t>
      </w:r>
      <w:r w:rsidR="00AB785B" w:rsidRPr="00583BB0">
        <w:rPr>
          <w:sz w:val="24"/>
          <w:szCs w:val="24"/>
        </w:rPr>
        <w:t>Stephen in the stoning</w:t>
      </w:r>
      <w:r w:rsidR="00F75B0B" w:rsidRPr="00583BB0">
        <w:rPr>
          <w:sz w:val="24"/>
          <w:szCs w:val="24"/>
        </w:rPr>
        <w:t xml:space="preserve"> will lead a person to death since it can never be forgiven. </w:t>
      </w:r>
      <w:r w:rsidR="008C297D" w:rsidRPr="00583BB0">
        <w:rPr>
          <w:sz w:val="24"/>
          <w:szCs w:val="24"/>
        </w:rPr>
        <w:t xml:space="preserve">The Eternal Sin is actually the Sexual Eros Apostasy in Lordship. </w:t>
      </w:r>
      <w:r w:rsidR="00F75B0B" w:rsidRPr="00583BB0">
        <w:rPr>
          <w:sz w:val="24"/>
          <w:szCs w:val="24"/>
        </w:rPr>
        <w:t xml:space="preserve">But if </w:t>
      </w:r>
      <w:r w:rsidR="008C297D" w:rsidRPr="00583BB0">
        <w:rPr>
          <w:sz w:val="24"/>
          <w:szCs w:val="24"/>
        </w:rPr>
        <w:t>Y</w:t>
      </w:r>
      <w:r w:rsidR="00F75B0B" w:rsidRPr="00583BB0">
        <w:rPr>
          <w:sz w:val="24"/>
          <w:szCs w:val="24"/>
        </w:rPr>
        <w:t xml:space="preserve">ou do commit the unforgivable sin in ignorance then </w:t>
      </w:r>
      <w:r w:rsidR="008C297D" w:rsidRPr="00583BB0">
        <w:rPr>
          <w:sz w:val="24"/>
          <w:szCs w:val="24"/>
        </w:rPr>
        <w:t>Y</w:t>
      </w:r>
      <w:r w:rsidR="00F75B0B" w:rsidRPr="00583BB0">
        <w:rPr>
          <w:sz w:val="24"/>
          <w:szCs w:val="24"/>
        </w:rPr>
        <w:t xml:space="preserve">ou can receive mercy, but if done knowingly </w:t>
      </w:r>
      <w:r w:rsidR="008C297D" w:rsidRPr="00583BB0">
        <w:rPr>
          <w:sz w:val="24"/>
          <w:szCs w:val="24"/>
        </w:rPr>
        <w:t>Y</w:t>
      </w:r>
      <w:r w:rsidR="00F75B0B" w:rsidRPr="00583BB0">
        <w:rPr>
          <w:sz w:val="24"/>
          <w:szCs w:val="24"/>
        </w:rPr>
        <w:t xml:space="preserve">ou will have eternal damnation on </w:t>
      </w:r>
      <w:r w:rsidR="008C297D" w:rsidRPr="00583BB0">
        <w:rPr>
          <w:sz w:val="24"/>
          <w:szCs w:val="24"/>
        </w:rPr>
        <w:t>Y</w:t>
      </w:r>
      <w:r w:rsidR="00F75B0B" w:rsidRPr="00583BB0">
        <w:rPr>
          <w:sz w:val="24"/>
          <w:szCs w:val="24"/>
        </w:rPr>
        <w:t>our own head</w:t>
      </w:r>
      <w:r w:rsidR="00AB785B" w:rsidRPr="00583BB0">
        <w:rPr>
          <w:sz w:val="24"/>
          <w:szCs w:val="24"/>
        </w:rPr>
        <w:t xml:space="preserve">. You can see the sure impact of what these two Lord’s did for the Lord’s people which handled all sin that is in the scripture. To undermine these two Lord’s or just hold </w:t>
      </w:r>
      <w:r w:rsidR="00F11A6C" w:rsidRPr="00583BB0">
        <w:rPr>
          <w:sz w:val="24"/>
          <w:szCs w:val="24"/>
        </w:rPr>
        <w:t xml:space="preserve">to </w:t>
      </w:r>
      <w:r w:rsidR="00AB785B" w:rsidRPr="00583BB0">
        <w:rPr>
          <w:sz w:val="24"/>
          <w:szCs w:val="24"/>
        </w:rPr>
        <w:t xml:space="preserve">one or the other is to undermine </w:t>
      </w:r>
      <w:r w:rsidR="00F11A6C" w:rsidRPr="00583BB0">
        <w:rPr>
          <w:sz w:val="24"/>
          <w:szCs w:val="24"/>
        </w:rPr>
        <w:t>t</w:t>
      </w:r>
      <w:r w:rsidR="00AB785B" w:rsidRPr="00583BB0">
        <w:rPr>
          <w:sz w:val="24"/>
          <w:szCs w:val="24"/>
        </w:rPr>
        <w:t>he Lord Yah and His infallible word. To just praise one Lord is saying the other one is not the Lord in unbelief or saying some other thing that is contrary to sound doctrine. The right application is to praise these two Lord’s with the firm belief that they have handled all sin</w:t>
      </w:r>
      <w:r w:rsidR="00F75B0B" w:rsidRPr="00583BB0">
        <w:rPr>
          <w:sz w:val="24"/>
          <w:szCs w:val="24"/>
        </w:rPr>
        <w:t xml:space="preserve"> as the Lord Jesus and the Lord Stephen</w:t>
      </w:r>
      <w:r w:rsidR="00AB785B" w:rsidRPr="00583BB0">
        <w:rPr>
          <w:sz w:val="24"/>
          <w:szCs w:val="24"/>
        </w:rPr>
        <w:t xml:space="preserve">.  </w:t>
      </w:r>
      <w:r w:rsidR="007673A6" w:rsidRPr="00583BB0">
        <w:rPr>
          <w:sz w:val="24"/>
          <w:szCs w:val="24"/>
        </w:rPr>
        <w:t xml:space="preserve">  </w:t>
      </w:r>
      <w:r w:rsidRPr="00583BB0">
        <w:rPr>
          <w:sz w:val="24"/>
          <w:szCs w:val="24"/>
        </w:rPr>
        <w:t xml:space="preserve"> </w:t>
      </w:r>
    </w:p>
    <w:p w:rsidR="00D94B5E" w:rsidRPr="00583BB0" w:rsidRDefault="00AB785B" w:rsidP="00CC1E9D">
      <w:pPr>
        <w:spacing w:line="480" w:lineRule="auto"/>
        <w:jc w:val="both"/>
        <w:rPr>
          <w:sz w:val="24"/>
          <w:szCs w:val="24"/>
        </w:rPr>
      </w:pPr>
      <w:r w:rsidRPr="00583BB0">
        <w:rPr>
          <w:sz w:val="24"/>
          <w:szCs w:val="24"/>
        </w:rPr>
        <w:t xml:space="preserve">Why does the Law commit the Unforgivable Sin against the </w:t>
      </w:r>
      <w:r w:rsidR="00CA4066" w:rsidRPr="00583BB0">
        <w:rPr>
          <w:sz w:val="24"/>
          <w:szCs w:val="24"/>
        </w:rPr>
        <w:t>T</w:t>
      </w:r>
      <w:r w:rsidR="00E912DE" w:rsidRPr="00583BB0">
        <w:rPr>
          <w:sz w:val="24"/>
          <w:szCs w:val="24"/>
        </w:rPr>
        <w:t xml:space="preserve">rue </w:t>
      </w:r>
      <w:r w:rsidRPr="00583BB0">
        <w:rPr>
          <w:sz w:val="24"/>
          <w:szCs w:val="24"/>
        </w:rPr>
        <w:t>Trinity?</w:t>
      </w:r>
    </w:p>
    <w:p w:rsidR="00122425" w:rsidRPr="00583BB0" w:rsidRDefault="00C85148" w:rsidP="00122425">
      <w:pPr>
        <w:spacing w:line="480" w:lineRule="auto"/>
        <w:jc w:val="both"/>
        <w:rPr>
          <w:sz w:val="24"/>
          <w:szCs w:val="24"/>
        </w:rPr>
      </w:pPr>
      <w:r w:rsidRPr="00583BB0">
        <w:rPr>
          <w:sz w:val="24"/>
          <w:szCs w:val="24"/>
        </w:rPr>
        <w:t xml:space="preserve">The reason that the Law undermines the Trinity is because of unbelief or because the Law is not scripturally established which would mean total defiance against God. First, John is considered the Holy Ghost of God (Brother) because </w:t>
      </w:r>
      <w:r w:rsidR="008C297D" w:rsidRPr="00583BB0">
        <w:rPr>
          <w:sz w:val="24"/>
          <w:szCs w:val="24"/>
        </w:rPr>
        <w:t>H</w:t>
      </w:r>
      <w:r w:rsidRPr="00583BB0">
        <w:rPr>
          <w:sz w:val="24"/>
          <w:szCs w:val="24"/>
        </w:rPr>
        <w:t xml:space="preserve">e cleared the way for Jesus the Son of God. In Luke </w:t>
      </w:r>
      <w:r w:rsidRPr="00583BB0">
        <w:rPr>
          <w:sz w:val="24"/>
          <w:szCs w:val="24"/>
        </w:rPr>
        <w:lastRenderedPageBreak/>
        <w:t xml:space="preserve">3:1-22 John calls them </w:t>
      </w:r>
      <w:r w:rsidR="008C297D" w:rsidRPr="00583BB0">
        <w:rPr>
          <w:sz w:val="24"/>
          <w:szCs w:val="24"/>
        </w:rPr>
        <w:t>B</w:t>
      </w:r>
      <w:r w:rsidRPr="00583BB0">
        <w:rPr>
          <w:sz w:val="24"/>
          <w:szCs w:val="24"/>
        </w:rPr>
        <w:t xml:space="preserve">rood of </w:t>
      </w:r>
      <w:r w:rsidR="008C297D" w:rsidRPr="00583BB0">
        <w:rPr>
          <w:sz w:val="24"/>
          <w:szCs w:val="24"/>
        </w:rPr>
        <w:t>V</w:t>
      </w:r>
      <w:r w:rsidRPr="00583BB0">
        <w:rPr>
          <w:sz w:val="24"/>
          <w:szCs w:val="24"/>
        </w:rPr>
        <w:t xml:space="preserve">ipers and says that those who do not repent will be cut down and thrown in the fire. The Law in this instance concerns the </w:t>
      </w:r>
      <w:r w:rsidR="008C297D" w:rsidRPr="00583BB0">
        <w:rPr>
          <w:sz w:val="24"/>
          <w:szCs w:val="24"/>
        </w:rPr>
        <w:t>A</w:t>
      </w:r>
      <w:r w:rsidRPr="00583BB0">
        <w:rPr>
          <w:sz w:val="24"/>
          <w:szCs w:val="24"/>
        </w:rPr>
        <w:t xml:space="preserve">nointed </w:t>
      </w:r>
      <w:r w:rsidR="008C297D" w:rsidRPr="00583BB0">
        <w:rPr>
          <w:sz w:val="24"/>
          <w:szCs w:val="24"/>
        </w:rPr>
        <w:t>C</w:t>
      </w:r>
      <w:r w:rsidRPr="00583BB0">
        <w:rPr>
          <w:sz w:val="24"/>
          <w:szCs w:val="24"/>
        </w:rPr>
        <w:t>herub</w:t>
      </w:r>
      <w:r w:rsidR="008C297D" w:rsidRPr="00583BB0">
        <w:rPr>
          <w:sz w:val="24"/>
          <w:szCs w:val="24"/>
        </w:rPr>
        <w:t xml:space="preserve"> Lords </w:t>
      </w:r>
      <w:r w:rsidRPr="00583BB0">
        <w:rPr>
          <w:sz w:val="24"/>
          <w:szCs w:val="24"/>
        </w:rPr>
        <w:t>wh</w:t>
      </w:r>
      <w:r w:rsidR="00CD597A" w:rsidRPr="00583BB0">
        <w:rPr>
          <w:sz w:val="24"/>
          <w:szCs w:val="24"/>
        </w:rPr>
        <w:t>ich</w:t>
      </w:r>
      <w:r w:rsidRPr="00583BB0">
        <w:rPr>
          <w:sz w:val="24"/>
          <w:szCs w:val="24"/>
        </w:rPr>
        <w:t xml:space="preserve"> covers which gives the Law to Man in Ezekiel 28:11-</w:t>
      </w:r>
      <w:r w:rsidR="00FE146E" w:rsidRPr="00583BB0">
        <w:rPr>
          <w:sz w:val="24"/>
          <w:szCs w:val="24"/>
        </w:rPr>
        <w:t>15</w:t>
      </w:r>
      <w:r w:rsidRPr="00583BB0">
        <w:rPr>
          <w:sz w:val="24"/>
          <w:szCs w:val="24"/>
        </w:rPr>
        <w:t xml:space="preserve">. John says within </w:t>
      </w:r>
      <w:r w:rsidR="008C297D" w:rsidRPr="00583BB0">
        <w:rPr>
          <w:sz w:val="24"/>
          <w:szCs w:val="24"/>
        </w:rPr>
        <w:t>H</w:t>
      </w:r>
      <w:r w:rsidRPr="00583BB0">
        <w:rPr>
          <w:sz w:val="24"/>
          <w:szCs w:val="24"/>
        </w:rPr>
        <w:t xml:space="preserve">imself that </w:t>
      </w:r>
      <w:r w:rsidR="008C297D" w:rsidRPr="00583BB0">
        <w:rPr>
          <w:sz w:val="24"/>
          <w:szCs w:val="24"/>
        </w:rPr>
        <w:t>H</w:t>
      </w:r>
      <w:r w:rsidRPr="00583BB0">
        <w:rPr>
          <w:sz w:val="24"/>
          <w:szCs w:val="24"/>
        </w:rPr>
        <w:t xml:space="preserve">e is the Holy Ghost of God since John baptized Jesus in the river Jordon and the Holy Ghost </w:t>
      </w:r>
      <w:r w:rsidR="00467BFE" w:rsidRPr="00583BB0">
        <w:rPr>
          <w:sz w:val="24"/>
          <w:szCs w:val="24"/>
        </w:rPr>
        <w:t xml:space="preserve">came down from </w:t>
      </w:r>
      <w:r w:rsidR="008C297D" w:rsidRPr="00583BB0">
        <w:rPr>
          <w:sz w:val="24"/>
          <w:szCs w:val="24"/>
        </w:rPr>
        <w:t>H</w:t>
      </w:r>
      <w:r w:rsidR="00467BFE" w:rsidRPr="00583BB0">
        <w:rPr>
          <w:sz w:val="24"/>
          <w:szCs w:val="24"/>
        </w:rPr>
        <w:t>eaven through John</w:t>
      </w:r>
      <w:r w:rsidR="0040789C" w:rsidRPr="00583BB0">
        <w:rPr>
          <w:sz w:val="24"/>
          <w:szCs w:val="24"/>
        </w:rPr>
        <w:t>’s divine flesh</w:t>
      </w:r>
      <w:r w:rsidR="00467BFE" w:rsidRPr="00583BB0">
        <w:rPr>
          <w:sz w:val="24"/>
          <w:szCs w:val="24"/>
        </w:rPr>
        <w:t xml:space="preserve"> </w:t>
      </w:r>
      <w:r w:rsidR="0040789C" w:rsidRPr="00583BB0">
        <w:rPr>
          <w:sz w:val="24"/>
          <w:szCs w:val="24"/>
        </w:rPr>
        <w:t xml:space="preserve">in its fullness </w:t>
      </w:r>
      <w:r w:rsidR="00387BFF" w:rsidRPr="00583BB0">
        <w:rPr>
          <w:sz w:val="24"/>
          <w:szCs w:val="24"/>
        </w:rPr>
        <w:t>in John 1:1-</w:t>
      </w:r>
      <w:r w:rsidR="00A6604E" w:rsidRPr="00583BB0">
        <w:rPr>
          <w:sz w:val="24"/>
          <w:szCs w:val="24"/>
        </w:rPr>
        <w:t>3</w:t>
      </w:r>
      <w:r w:rsidR="00387BFF" w:rsidRPr="00583BB0">
        <w:rPr>
          <w:sz w:val="24"/>
          <w:szCs w:val="24"/>
        </w:rPr>
        <w:t xml:space="preserve"> </w:t>
      </w:r>
      <w:r w:rsidR="00467BFE" w:rsidRPr="00583BB0">
        <w:rPr>
          <w:sz w:val="24"/>
          <w:szCs w:val="24"/>
        </w:rPr>
        <w:t>to get Jesus ready for His ministry</w:t>
      </w:r>
      <w:r w:rsidRPr="00583BB0">
        <w:rPr>
          <w:sz w:val="24"/>
          <w:szCs w:val="24"/>
        </w:rPr>
        <w:t>.</w:t>
      </w:r>
      <w:r w:rsidR="00467BFE" w:rsidRPr="00583BB0">
        <w:rPr>
          <w:sz w:val="24"/>
          <w:szCs w:val="24"/>
        </w:rPr>
        <w:t xml:space="preserve"> </w:t>
      </w:r>
      <w:r w:rsidR="0040789C" w:rsidRPr="00583BB0">
        <w:rPr>
          <w:sz w:val="24"/>
          <w:szCs w:val="24"/>
        </w:rPr>
        <w:t xml:space="preserve">If </w:t>
      </w:r>
      <w:r w:rsidR="008C297D" w:rsidRPr="00583BB0">
        <w:rPr>
          <w:sz w:val="24"/>
          <w:szCs w:val="24"/>
        </w:rPr>
        <w:t>Y</w:t>
      </w:r>
      <w:r w:rsidR="0040789C" w:rsidRPr="00583BB0">
        <w:rPr>
          <w:sz w:val="24"/>
          <w:szCs w:val="24"/>
        </w:rPr>
        <w:t xml:space="preserve">ou say that the Holy Ghost did not work through John in </w:t>
      </w:r>
      <w:r w:rsidR="008C297D" w:rsidRPr="00583BB0">
        <w:rPr>
          <w:sz w:val="24"/>
          <w:szCs w:val="24"/>
        </w:rPr>
        <w:t>H</w:t>
      </w:r>
      <w:r w:rsidR="0040789C" w:rsidRPr="00583BB0">
        <w:rPr>
          <w:sz w:val="24"/>
          <w:szCs w:val="24"/>
        </w:rPr>
        <w:t xml:space="preserve">is divine flesh in its fullness </w:t>
      </w:r>
      <w:r w:rsidR="00387BFF" w:rsidRPr="00583BB0">
        <w:rPr>
          <w:sz w:val="24"/>
          <w:szCs w:val="24"/>
        </w:rPr>
        <w:t>in John 1:1-</w:t>
      </w:r>
      <w:r w:rsidR="00A6604E" w:rsidRPr="00583BB0">
        <w:rPr>
          <w:sz w:val="24"/>
          <w:szCs w:val="24"/>
        </w:rPr>
        <w:t>3</w:t>
      </w:r>
      <w:r w:rsidR="00387BFF" w:rsidRPr="00583BB0">
        <w:rPr>
          <w:sz w:val="24"/>
          <w:szCs w:val="24"/>
        </w:rPr>
        <w:t xml:space="preserve">, </w:t>
      </w:r>
      <w:r w:rsidR="0040789C" w:rsidRPr="00583BB0">
        <w:rPr>
          <w:sz w:val="24"/>
          <w:szCs w:val="24"/>
        </w:rPr>
        <w:t xml:space="preserve">then those people would be considered as a deceiver and an </w:t>
      </w:r>
      <w:r w:rsidR="00A6604E" w:rsidRPr="00583BB0">
        <w:rPr>
          <w:sz w:val="24"/>
          <w:szCs w:val="24"/>
        </w:rPr>
        <w:t>A</w:t>
      </w:r>
      <w:r w:rsidR="0040789C" w:rsidRPr="00583BB0">
        <w:rPr>
          <w:sz w:val="24"/>
          <w:szCs w:val="24"/>
        </w:rPr>
        <w:t xml:space="preserve">ntichrist in </w:t>
      </w:r>
      <w:r w:rsidR="00314C4F" w:rsidRPr="00583BB0">
        <w:rPr>
          <w:sz w:val="24"/>
          <w:szCs w:val="24"/>
        </w:rPr>
        <w:t>1</w:t>
      </w:r>
      <w:r w:rsidR="00314C4F" w:rsidRPr="00583BB0">
        <w:rPr>
          <w:sz w:val="24"/>
          <w:szCs w:val="24"/>
          <w:vertAlign w:val="superscript"/>
        </w:rPr>
        <w:t>st</w:t>
      </w:r>
      <w:r w:rsidR="00314C4F" w:rsidRPr="00583BB0">
        <w:rPr>
          <w:sz w:val="24"/>
          <w:szCs w:val="24"/>
        </w:rPr>
        <w:t xml:space="preserve"> John 2:22 &amp; </w:t>
      </w:r>
      <w:r w:rsidR="0040789C" w:rsidRPr="00583BB0">
        <w:rPr>
          <w:sz w:val="24"/>
          <w:szCs w:val="24"/>
        </w:rPr>
        <w:t>2</w:t>
      </w:r>
      <w:r w:rsidR="0040789C" w:rsidRPr="00583BB0">
        <w:rPr>
          <w:sz w:val="24"/>
          <w:szCs w:val="24"/>
          <w:vertAlign w:val="superscript"/>
        </w:rPr>
        <w:t>nd</w:t>
      </w:r>
      <w:r w:rsidR="0040789C" w:rsidRPr="00583BB0">
        <w:rPr>
          <w:sz w:val="24"/>
          <w:szCs w:val="24"/>
        </w:rPr>
        <w:t xml:space="preserve"> John 7-13. </w:t>
      </w:r>
      <w:r w:rsidR="00467BFE" w:rsidRPr="00583BB0">
        <w:rPr>
          <w:sz w:val="24"/>
          <w:szCs w:val="24"/>
        </w:rPr>
        <w:t xml:space="preserve">The Law would blaspheme John since </w:t>
      </w:r>
      <w:r w:rsidR="008C297D" w:rsidRPr="00583BB0">
        <w:rPr>
          <w:sz w:val="24"/>
          <w:szCs w:val="24"/>
        </w:rPr>
        <w:t>H</w:t>
      </w:r>
      <w:r w:rsidR="00467BFE" w:rsidRPr="00583BB0">
        <w:rPr>
          <w:sz w:val="24"/>
          <w:szCs w:val="24"/>
        </w:rPr>
        <w:t>e is the Holy Ghost of God</w:t>
      </w:r>
      <w:r w:rsidR="00D1035C" w:rsidRPr="00583BB0">
        <w:rPr>
          <w:sz w:val="24"/>
          <w:szCs w:val="24"/>
        </w:rPr>
        <w:t xml:space="preserve"> in unbelief and shier </w:t>
      </w:r>
      <w:r w:rsidR="00A35700" w:rsidRPr="00583BB0">
        <w:rPr>
          <w:sz w:val="24"/>
          <w:szCs w:val="24"/>
        </w:rPr>
        <w:t>a</w:t>
      </w:r>
      <w:r w:rsidR="00D1035C" w:rsidRPr="00583BB0">
        <w:rPr>
          <w:sz w:val="24"/>
          <w:szCs w:val="24"/>
        </w:rPr>
        <w:t>nger</w:t>
      </w:r>
      <w:r w:rsidR="00467BFE" w:rsidRPr="00583BB0">
        <w:rPr>
          <w:sz w:val="24"/>
          <w:szCs w:val="24"/>
        </w:rPr>
        <w:t xml:space="preserve">. </w:t>
      </w:r>
      <w:r w:rsidR="00EE6E0B" w:rsidRPr="00583BB0">
        <w:rPr>
          <w:sz w:val="24"/>
          <w:szCs w:val="24"/>
        </w:rPr>
        <w:t xml:space="preserve">The Law concerning John would receive grace if done ignorantly. </w:t>
      </w:r>
      <w:r w:rsidR="00467BFE" w:rsidRPr="00583BB0">
        <w:rPr>
          <w:sz w:val="24"/>
          <w:szCs w:val="24"/>
        </w:rPr>
        <w:t xml:space="preserve">Second, Jesus is considered as the Son of God because He cleared the way for Stephen the Father </w:t>
      </w:r>
      <w:r w:rsidR="008C297D" w:rsidRPr="00583BB0">
        <w:rPr>
          <w:sz w:val="24"/>
          <w:szCs w:val="24"/>
        </w:rPr>
        <w:t>above All</w:t>
      </w:r>
      <w:r w:rsidR="00467BFE" w:rsidRPr="00583BB0">
        <w:rPr>
          <w:sz w:val="24"/>
          <w:szCs w:val="24"/>
        </w:rPr>
        <w:t xml:space="preserve">. In John 10:32, 34-38 it declares “Many good works I have shown </w:t>
      </w:r>
      <w:r w:rsidR="00A6604E" w:rsidRPr="00583BB0">
        <w:rPr>
          <w:sz w:val="24"/>
          <w:szCs w:val="24"/>
        </w:rPr>
        <w:t>Y</w:t>
      </w:r>
      <w:r w:rsidR="00467BFE" w:rsidRPr="00583BB0">
        <w:rPr>
          <w:sz w:val="24"/>
          <w:szCs w:val="24"/>
        </w:rPr>
        <w:t xml:space="preserve">ou from My Father. For which of those works do </w:t>
      </w:r>
      <w:r w:rsidR="008C297D" w:rsidRPr="00583BB0">
        <w:rPr>
          <w:sz w:val="24"/>
          <w:szCs w:val="24"/>
        </w:rPr>
        <w:t>Y</w:t>
      </w:r>
      <w:r w:rsidR="00467BFE" w:rsidRPr="00583BB0">
        <w:rPr>
          <w:sz w:val="24"/>
          <w:szCs w:val="24"/>
        </w:rPr>
        <w:t xml:space="preserve">ou stone Me?”  “Is it not written in </w:t>
      </w:r>
      <w:r w:rsidR="00A6604E" w:rsidRPr="00583BB0">
        <w:rPr>
          <w:sz w:val="24"/>
          <w:szCs w:val="24"/>
        </w:rPr>
        <w:t>Y</w:t>
      </w:r>
      <w:r w:rsidR="00467BFE" w:rsidRPr="00583BB0">
        <w:rPr>
          <w:sz w:val="24"/>
          <w:szCs w:val="24"/>
        </w:rPr>
        <w:t xml:space="preserve">our </w:t>
      </w:r>
      <w:r w:rsidR="00314C4F" w:rsidRPr="00583BB0">
        <w:rPr>
          <w:sz w:val="24"/>
          <w:szCs w:val="24"/>
        </w:rPr>
        <w:t>L</w:t>
      </w:r>
      <w:r w:rsidR="00467BFE" w:rsidRPr="00583BB0">
        <w:rPr>
          <w:sz w:val="24"/>
          <w:szCs w:val="24"/>
        </w:rPr>
        <w:t>aw, I said, ‘You</w:t>
      </w:r>
      <w:r w:rsidR="00387BFF" w:rsidRPr="00583BB0">
        <w:rPr>
          <w:sz w:val="24"/>
          <w:szCs w:val="24"/>
        </w:rPr>
        <w:t xml:space="preserve"> </w:t>
      </w:r>
      <w:r w:rsidR="00467BFE" w:rsidRPr="00583BB0">
        <w:rPr>
          <w:sz w:val="24"/>
          <w:szCs w:val="24"/>
        </w:rPr>
        <w:t>are</w:t>
      </w:r>
      <w:r w:rsidR="00387BFF" w:rsidRPr="00583BB0">
        <w:rPr>
          <w:sz w:val="24"/>
          <w:szCs w:val="24"/>
        </w:rPr>
        <w:t xml:space="preserve"> </w:t>
      </w:r>
      <w:r w:rsidR="008C297D" w:rsidRPr="00583BB0">
        <w:rPr>
          <w:sz w:val="24"/>
          <w:szCs w:val="24"/>
        </w:rPr>
        <w:t>G</w:t>
      </w:r>
      <w:r w:rsidR="00467BFE" w:rsidRPr="00583BB0">
        <w:rPr>
          <w:sz w:val="24"/>
          <w:szCs w:val="24"/>
        </w:rPr>
        <w:t xml:space="preserve">ods’? If He called them </w:t>
      </w:r>
      <w:r w:rsidR="008C297D" w:rsidRPr="00583BB0">
        <w:rPr>
          <w:sz w:val="24"/>
          <w:szCs w:val="24"/>
        </w:rPr>
        <w:t>G</w:t>
      </w:r>
      <w:r w:rsidR="00467BFE" w:rsidRPr="00583BB0">
        <w:rPr>
          <w:sz w:val="24"/>
          <w:szCs w:val="24"/>
        </w:rPr>
        <w:t>ods to whom the</w:t>
      </w:r>
      <w:r w:rsidR="0040789C" w:rsidRPr="00583BB0">
        <w:rPr>
          <w:sz w:val="24"/>
          <w:szCs w:val="24"/>
        </w:rPr>
        <w:t xml:space="preserve"> W</w:t>
      </w:r>
      <w:r w:rsidR="00467BFE" w:rsidRPr="00583BB0">
        <w:rPr>
          <w:sz w:val="24"/>
          <w:szCs w:val="24"/>
        </w:rPr>
        <w:t>ord of</w:t>
      </w:r>
      <w:r w:rsidR="0040789C" w:rsidRPr="00583BB0">
        <w:rPr>
          <w:sz w:val="24"/>
          <w:szCs w:val="24"/>
        </w:rPr>
        <w:t xml:space="preserve"> </w:t>
      </w:r>
      <w:r w:rsidR="00467BFE" w:rsidRPr="00583BB0">
        <w:rPr>
          <w:sz w:val="24"/>
          <w:szCs w:val="24"/>
        </w:rPr>
        <w:t xml:space="preserve">God came (and the scripture cannot be broken), do </w:t>
      </w:r>
      <w:r w:rsidR="00A6604E" w:rsidRPr="00583BB0">
        <w:rPr>
          <w:sz w:val="24"/>
          <w:szCs w:val="24"/>
        </w:rPr>
        <w:t>Y</w:t>
      </w:r>
      <w:r w:rsidR="00467BFE" w:rsidRPr="00583BB0">
        <w:rPr>
          <w:sz w:val="24"/>
          <w:szCs w:val="24"/>
        </w:rPr>
        <w:t xml:space="preserve">ou say of Him whom the Father sanctified and sent into the </w:t>
      </w:r>
      <w:r w:rsidR="00A6604E" w:rsidRPr="00583BB0">
        <w:rPr>
          <w:sz w:val="24"/>
          <w:szCs w:val="24"/>
        </w:rPr>
        <w:t>W</w:t>
      </w:r>
      <w:r w:rsidR="00467BFE" w:rsidRPr="00583BB0">
        <w:rPr>
          <w:sz w:val="24"/>
          <w:szCs w:val="24"/>
        </w:rPr>
        <w:t xml:space="preserve">orld, ‘You are blaspheming,’ because I said, ‘I am the Son of God’? </w:t>
      </w:r>
      <w:r w:rsidR="007A3F1D" w:rsidRPr="00583BB0">
        <w:rPr>
          <w:sz w:val="24"/>
          <w:szCs w:val="24"/>
        </w:rPr>
        <w:t>If</w:t>
      </w:r>
      <w:r w:rsidR="00467BFE" w:rsidRPr="00583BB0">
        <w:rPr>
          <w:sz w:val="24"/>
          <w:szCs w:val="24"/>
        </w:rPr>
        <w:t xml:space="preserve"> I do not do the works of My</w:t>
      </w:r>
      <w:r w:rsidRPr="00583BB0">
        <w:rPr>
          <w:sz w:val="24"/>
          <w:szCs w:val="24"/>
        </w:rPr>
        <w:t xml:space="preserve"> </w:t>
      </w:r>
      <w:r w:rsidR="00467BFE" w:rsidRPr="00583BB0">
        <w:rPr>
          <w:sz w:val="24"/>
          <w:szCs w:val="24"/>
        </w:rPr>
        <w:t>Father, do not believe Me, but if</w:t>
      </w:r>
      <w:r w:rsidR="00EE6E0B" w:rsidRPr="00583BB0">
        <w:rPr>
          <w:sz w:val="24"/>
          <w:szCs w:val="24"/>
        </w:rPr>
        <w:t xml:space="preserve"> </w:t>
      </w:r>
      <w:r w:rsidR="00467BFE" w:rsidRPr="00583BB0">
        <w:rPr>
          <w:sz w:val="24"/>
          <w:szCs w:val="24"/>
        </w:rPr>
        <w:t>I</w:t>
      </w:r>
      <w:r w:rsidR="00EE6E0B" w:rsidRPr="00583BB0">
        <w:rPr>
          <w:sz w:val="24"/>
          <w:szCs w:val="24"/>
        </w:rPr>
        <w:t xml:space="preserve"> </w:t>
      </w:r>
      <w:r w:rsidR="00467BFE" w:rsidRPr="00583BB0">
        <w:rPr>
          <w:sz w:val="24"/>
          <w:szCs w:val="24"/>
        </w:rPr>
        <w:t xml:space="preserve">do, though </w:t>
      </w:r>
      <w:r w:rsidR="00A6604E" w:rsidRPr="00583BB0">
        <w:rPr>
          <w:sz w:val="24"/>
          <w:szCs w:val="24"/>
        </w:rPr>
        <w:t>Y</w:t>
      </w:r>
      <w:r w:rsidR="00467BFE" w:rsidRPr="00583BB0">
        <w:rPr>
          <w:sz w:val="24"/>
          <w:szCs w:val="24"/>
        </w:rPr>
        <w:t>ou do not believe</w:t>
      </w:r>
      <w:r w:rsidR="00EE6E0B" w:rsidRPr="00583BB0">
        <w:rPr>
          <w:sz w:val="24"/>
          <w:szCs w:val="24"/>
        </w:rPr>
        <w:t xml:space="preserve"> </w:t>
      </w:r>
      <w:r w:rsidR="00467BFE" w:rsidRPr="00583BB0">
        <w:rPr>
          <w:sz w:val="24"/>
          <w:szCs w:val="24"/>
        </w:rPr>
        <w:t>Me, believe</w:t>
      </w:r>
      <w:r w:rsidR="00EE6E0B" w:rsidRPr="00583BB0">
        <w:rPr>
          <w:sz w:val="24"/>
          <w:szCs w:val="24"/>
        </w:rPr>
        <w:t xml:space="preserve"> </w:t>
      </w:r>
      <w:r w:rsidR="00467BFE" w:rsidRPr="00583BB0">
        <w:rPr>
          <w:sz w:val="24"/>
          <w:szCs w:val="24"/>
        </w:rPr>
        <w:t>the</w:t>
      </w:r>
      <w:r w:rsidR="00EE6E0B" w:rsidRPr="00583BB0">
        <w:rPr>
          <w:sz w:val="24"/>
          <w:szCs w:val="24"/>
        </w:rPr>
        <w:t xml:space="preserve"> </w:t>
      </w:r>
      <w:r w:rsidR="00467BFE" w:rsidRPr="00583BB0">
        <w:rPr>
          <w:sz w:val="24"/>
          <w:szCs w:val="24"/>
        </w:rPr>
        <w:t xml:space="preserve">works, that </w:t>
      </w:r>
      <w:r w:rsidR="008C297D" w:rsidRPr="00583BB0">
        <w:rPr>
          <w:sz w:val="24"/>
          <w:szCs w:val="24"/>
        </w:rPr>
        <w:t>Y</w:t>
      </w:r>
      <w:r w:rsidR="00467BFE" w:rsidRPr="00583BB0">
        <w:rPr>
          <w:sz w:val="24"/>
          <w:szCs w:val="24"/>
        </w:rPr>
        <w:t>ou</w:t>
      </w:r>
      <w:r w:rsidR="00EE6E0B" w:rsidRPr="00583BB0">
        <w:rPr>
          <w:sz w:val="24"/>
          <w:szCs w:val="24"/>
        </w:rPr>
        <w:t xml:space="preserve"> </w:t>
      </w:r>
      <w:r w:rsidR="00467BFE" w:rsidRPr="00583BB0">
        <w:rPr>
          <w:sz w:val="24"/>
          <w:szCs w:val="24"/>
        </w:rPr>
        <w:t>may know and</w:t>
      </w:r>
      <w:r w:rsidR="0040789C" w:rsidRPr="00583BB0">
        <w:rPr>
          <w:sz w:val="24"/>
          <w:szCs w:val="24"/>
        </w:rPr>
        <w:t xml:space="preserve"> </w:t>
      </w:r>
      <w:r w:rsidR="00467BFE" w:rsidRPr="00583BB0">
        <w:rPr>
          <w:sz w:val="24"/>
          <w:szCs w:val="24"/>
        </w:rPr>
        <w:t>believe that the Father is</w:t>
      </w:r>
      <w:r w:rsidR="00EE6E0B" w:rsidRPr="00583BB0">
        <w:rPr>
          <w:sz w:val="24"/>
          <w:szCs w:val="24"/>
        </w:rPr>
        <w:t xml:space="preserve"> </w:t>
      </w:r>
      <w:r w:rsidR="00467BFE" w:rsidRPr="00583BB0">
        <w:rPr>
          <w:sz w:val="24"/>
          <w:szCs w:val="24"/>
        </w:rPr>
        <w:t>in Me, and I</w:t>
      </w:r>
      <w:r w:rsidR="00EE6E0B" w:rsidRPr="00583BB0">
        <w:rPr>
          <w:sz w:val="24"/>
          <w:szCs w:val="24"/>
        </w:rPr>
        <w:t xml:space="preserve"> </w:t>
      </w:r>
      <w:r w:rsidR="00467BFE" w:rsidRPr="00583BB0">
        <w:rPr>
          <w:sz w:val="24"/>
          <w:szCs w:val="24"/>
        </w:rPr>
        <w:t xml:space="preserve">in Him.” Also Jesus was not stoned </w:t>
      </w:r>
      <w:r w:rsidR="008C297D" w:rsidRPr="00583BB0">
        <w:rPr>
          <w:sz w:val="24"/>
          <w:szCs w:val="24"/>
        </w:rPr>
        <w:t xml:space="preserve">which means there was no intercourses paid for </w:t>
      </w:r>
      <w:r w:rsidR="00467BFE" w:rsidRPr="00583BB0">
        <w:rPr>
          <w:sz w:val="24"/>
          <w:szCs w:val="24"/>
        </w:rPr>
        <w:t xml:space="preserve">because </w:t>
      </w:r>
      <w:r w:rsidR="008C297D" w:rsidRPr="00583BB0">
        <w:rPr>
          <w:sz w:val="24"/>
          <w:szCs w:val="24"/>
        </w:rPr>
        <w:t>H</w:t>
      </w:r>
      <w:r w:rsidR="00467BFE" w:rsidRPr="00583BB0">
        <w:rPr>
          <w:sz w:val="24"/>
          <w:szCs w:val="24"/>
        </w:rPr>
        <w:t xml:space="preserve">e was not the </w:t>
      </w:r>
      <w:r w:rsidR="008C297D" w:rsidRPr="00583BB0">
        <w:rPr>
          <w:sz w:val="24"/>
          <w:szCs w:val="24"/>
        </w:rPr>
        <w:t>O</w:t>
      </w:r>
      <w:r w:rsidR="00467BFE" w:rsidRPr="00583BB0">
        <w:rPr>
          <w:sz w:val="24"/>
          <w:szCs w:val="24"/>
        </w:rPr>
        <w:t xml:space="preserve">ne to pay for the unforgivable sin by which the Father Stephen </w:t>
      </w:r>
      <w:r w:rsidR="00D1035C" w:rsidRPr="00583BB0">
        <w:rPr>
          <w:sz w:val="24"/>
          <w:szCs w:val="24"/>
        </w:rPr>
        <w:t xml:space="preserve">did in Acts 7:60. The Law blasphemed Jesus because of unbelief and shier wrath. </w:t>
      </w:r>
      <w:r w:rsidR="00EE6E0B" w:rsidRPr="00583BB0">
        <w:rPr>
          <w:sz w:val="24"/>
          <w:szCs w:val="24"/>
        </w:rPr>
        <w:t xml:space="preserve">The Law concerning Jesus would receive salvation if done ignorantly. </w:t>
      </w:r>
      <w:r w:rsidR="00D1035C" w:rsidRPr="00583BB0">
        <w:rPr>
          <w:sz w:val="24"/>
          <w:szCs w:val="24"/>
        </w:rPr>
        <w:t xml:space="preserve">Third, Stephen is considered as the Father </w:t>
      </w:r>
      <w:r w:rsidR="008C297D" w:rsidRPr="00583BB0">
        <w:rPr>
          <w:sz w:val="24"/>
          <w:szCs w:val="24"/>
        </w:rPr>
        <w:t>above All</w:t>
      </w:r>
      <w:r w:rsidR="00D1035C" w:rsidRPr="00583BB0">
        <w:rPr>
          <w:sz w:val="24"/>
          <w:szCs w:val="24"/>
        </w:rPr>
        <w:t xml:space="preserve"> </w:t>
      </w:r>
      <w:r w:rsidR="008C297D" w:rsidRPr="00583BB0">
        <w:rPr>
          <w:sz w:val="24"/>
          <w:szCs w:val="24"/>
        </w:rPr>
        <w:t>(Ephesians 4:6 &amp; 1</w:t>
      </w:r>
      <w:r w:rsidR="008C297D" w:rsidRPr="00583BB0">
        <w:rPr>
          <w:sz w:val="24"/>
          <w:szCs w:val="24"/>
          <w:vertAlign w:val="superscript"/>
        </w:rPr>
        <w:t>st</w:t>
      </w:r>
      <w:r w:rsidR="008C297D" w:rsidRPr="00583BB0">
        <w:rPr>
          <w:sz w:val="24"/>
          <w:szCs w:val="24"/>
        </w:rPr>
        <w:t xml:space="preserve"> Corinthians 15:24-28) </w:t>
      </w:r>
      <w:r w:rsidR="00D1035C" w:rsidRPr="00583BB0">
        <w:rPr>
          <w:sz w:val="24"/>
          <w:szCs w:val="24"/>
        </w:rPr>
        <w:t xml:space="preserve">because of the way the scriptures progresses in John 10:31-39 concerning the </w:t>
      </w:r>
      <w:r w:rsidR="00D1035C" w:rsidRPr="00583BB0">
        <w:rPr>
          <w:sz w:val="24"/>
          <w:szCs w:val="24"/>
        </w:rPr>
        <w:lastRenderedPageBreak/>
        <w:t>stoning.</w:t>
      </w:r>
      <w:r w:rsidRPr="00583BB0">
        <w:rPr>
          <w:sz w:val="24"/>
          <w:szCs w:val="24"/>
        </w:rPr>
        <w:t xml:space="preserve"> </w:t>
      </w:r>
      <w:r w:rsidR="00D1035C" w:rsidRPr="00583BB0">
        <w:rPr>
          <w:sz w:val="24"/>
          <w:szCs w:val="24"/>
        </w:rPr>
        <w:t>In Acts 7:51-53</w:t>
      </w:r>
      <w:r w:rsidR="007A3F1D" w:rsidRPr="00583BB0">
        <w:rPr>
          <w:sz w:val="24"/>
          <w:szCs w:val="24"/>
        </w:rPr>
        <w:t xml:space="preserve"> </w:t>
      </w:r>
      <w:r w:rsidR="00D1035C" w:rsidRPr="00583BB0">
        <w:rPr>
          <w:sz w:val="24"/>
          <w:szCs w:val="24"/>
        </w:rPr>
        <w:t xml:space="preserve">it declares “You are stiff-necked and uncircumcised in heart and ears! You always resist the Holy Ghost, as </w:t>
      </w:r>
      <w:r w:rsidR="008C297D" w:rsidRPr="00583BB0">
        <w:rPr>
          <w:sz w:val="24"/>
          <w:szCs w:val="24"/>
        </w:rPr>
        <w:t>Y</w:t>
      </w:r>
      <w:r w:rsidR="00D1035C" w:rsidRPr="00583BB0">
        <w:rPr>
          <w:sz w:val="24"/>
          <w:szCs w:val="24"/>
        </w:rPr>
        <w:t xml:space="preserve">our </w:t>
      </w:r>
      <w:r w:rsidR="008C297D" w:rsidRPr="00583BB0">
        <w:rPr>
          <w:sz w:val="24"/>
          <w:szCs w:val="24"/>
        </w:rPr>
        <w:t>F</w:t>
      </w:r>
      <w:r w:rsidR="00D1035C" w:rsidRPr="00583BB0">
        <w:rPr>
          <w:sz w:val="24"/>
          <w:szCs w:val="24"/>
        </w:rPr>
        <w:t xml:space="preserve">athers did, so do </w:t>
      </w:r>
      <w:r w:rsidR="008C297D" w:rsidRPr="00583BB0">
        <w:rPr>
          <w:sz w:val="24"/>
          <w:szCs w:val="24"/>
        </w:rPr>
        <w:t>Y</w:t>
      </w:r>
      <w:r w:rsidR="00D1035C" w:rsidRPr="00583BB0">
        <w:rPr>
          <w:sz w:val="24"/>
          <w:szCs w:val="24"/>
        </w:rPr>
        <w:t xml:space="preserve">ou. Which of the </w:t>
      </w:r>
      <w:r w:rsidR="008C297D" w:rsidRPr="00583BB0">
        <w:rPr>
          <w:sz w:val="24"/>
          <w:szCs w:val="24"/>
        </w:rPr>
        <w:t>P</w:t>
      </w:r>
      <w:r w:rsidR="00D1035C" w:rsidRPr="00583BB0">
        <w:rPr>
          <w:sz w:val="24"/>
          <w:szCs w:val="24"/>
        </w:rPr>
        <w:t xml:space="preserve">rophets did </w:t>
      </w:r>
      <w:r w:rsidR="008C297D" w:rsidRPr="00583BB0">
        <w:rPr>
          <w:sz w:val="24"/>
          <w:szCs w:val="24"/>
        </w:rPr>
        <w:t>Y</w:t>
      </w:r>
      <w:r w:rsidR="00D1035C" w:rsidRPr="00583BB0">
        <w:rPr>
          <w:sz w:val="24"/>
          <w:szCs w:val="24"/>
        </w:rPr>
        <w:t xml:space="preserve">our </w:t>
      </w:r>
      <w:r w:rsidR="008C297D" w:rsidRPr="00583BB0">
        <w:rPr>
          <w:sz w:val="24"/>
          <w:szCs w:val="24"/>
        </w:rPr>
        <w:t>F</w:t>
      </w:r>
      <w:r w:rsidR="00D1035C" w:rsidRPr="00583BB0">
        <w:rPr>
          <w:sz w:val="24"/>
          <w:szCs w:val="24"/>
        </w:rPr>
        <w:t xml:space="preserve">athers not persecute? And they killed those who foretold the coming of the Just One, of who </w:t>
      </w:r>
      <w:r w:rsidR="008C297D" w:rsidRPr="00583BB0">
        <w:rPr>
          <w:sz w:val="24"/>
          <w:szCs w:val="24"/>
        </w:rPr>
        <w:t>Y</w:t>
      </w:r>
      <w:r w:rsidR="00D1035C" w:rsidRPr="00583BB0">
        <w:rPr>
          <w:sz w:val="24"/>
          <w:szCs w:val="24"/>
        </w:rPr>
        <w:t xml:space="preserve">ou now have become the </w:t>
      </w:r>
      <w:r w:rsidR="008C297D" w:rsidRPr="00583BB0">
        <w:rPr>
          <w:sz w:val="24"/>
          <w:szCs w:val="24"/>
        </w:rPr>
        <w:t>B</w:t>
      </w:r>
      <w:r w:rsidR="00D1035C" w:rsidRPr="00583BB0">
        <w:rPr>
          <w:sz w:val="24"/>
          <w:szCs w:val="24"/>
        </w:rPr>
        <w:t xml:space="preserve">etrayers and </w:t>
      </w:r>
      <w:r w:rsidR="008C297D" w:rsidRPr="00583BB0">
        <w:rPr>
          <w:sz w:val="24"/>
          <w:szCs w:val="24"/>
        </w:rPr>
        <w:t>M</w:t>
      </w:r>
      <w:r w:rsidR="00D1035C" w:rsidRPr="00583BB0">
        <w:rPr>
          <w:sz w:val="24"/>
          <w:szCs w:val="24"/>
        </w:rPr>
        <w:t xml:space="preserve">urderers, who have received the </w:t>
      </w:r>
      <w:r w:rsidR="00314C4F" w:rsidRPr="00583BB0">
        <w:rPr>
          <w:sz w:val="24"/>
          <w:szCs w:val="24"/>
        </w:rPr>
        <w:t>L</w:t>
      </w:r>
      <w:r w:rsidR="00D1035C" w:rsidRPr="00583BB0">
        <w:rPr>
          <w:sz w:val="24"/>
          <w:szCs w:val="24"/>
        </w:rPr>
        <w:t xml:space="preserve">aw by the </w:t>
      </w:r>
      <w:r w:rsidR="008C297D" w:rsidRPr="00583BB0">
        <w:rPr>
          <w:sz w:val="24"/>
          <w:szCs w:val="24"/>
        </w:rPr>
        <w:t>D</w:t>
      </w:r>
      <w:r w:rsidR="00D1035C" w:rsidRPr="00583BB0">
        <w:rPr>
          <w:sz w:val="24"/>
          <w:szCs w:val="24"/>
        </w:rPr>
        <w:t xml:space="preserve">irection </w:t>
      </w:r>
      <w:r w:rsidR="008C297D" w:rsidRPr="00583BB0">
        <w:rPr>
          <w:sz w:val="24"/>
          <w:szCs w:val="24"/>
        </w:rPr>
        <w:t xml:space="preserve">(Command) </w:t>
      </w:r>
      <w:r w:rsidR="00D1035C" w:rsidRPr="00583BB0">
        <w:rPr>
          <w:sz w:val="24"/>
          <w:szCs w:val="24"/>
        </w:rPr>
        <w:t xml:space="preserve">of </w:t>
      </w:r>
      <w:r w:rsidR="008C297D" w:rsidRPr="00583BB0">
        <w:rPr>
          <w:sz w:val="24"/>
          <w:szCs w:val="24"/>
        </w:rPr>
        <w:t>A</w:t>
      </w:r>
      <w:r w:rsidR="00D1035C" w:rsidRPr="00583BB0">
        <w:rPr>
          <w:sz w:val="24"/>
          <w:szCs w:val="24"/>
        </w:rPr>
        <w:t xml:space="preserve">ngels </w:t>
      </w:r>
      <w:r w:rsidR="008C297D" w:rsidRPr="00583BB0">
        <w:rPr>
          <w:sz w:val="24"/>
          <w:szCs w:val="24"/>
        </w:rPr>
        <w:t xml:space="preserve">(Lords) </w:t>
      </w:r>
      <w:r w:rsidR="00D1035C" w:rsidRPr="00583BB0">
        <w:rPr>
          <w:sz w:val="24"/>
          <w:szCs w:val="24"/>
        </w:rPr>
        <w:t xml:space="preserve">and have not kept it.” The </w:t>
      </w:r>
      <w:r w:rsidR="00D57C04" w:rsidRPr="00583BB0">
        <w:rPr>
          <w:sz w:val="24"/>
          <w:szCs w:val="24"/>
        </w:rPr>
        <w:t xml:space="preserve">Lordship of the </w:t>
      </w:r>
      <w:r w:rsidR="00D1035C" w:rsidRPr="00583BB0">
        <w:rPr>
          <w:sz w:val="24"/>
          <w:szCs w:val="24"/>
        </w:rPr>
        <w:t xml:space="preserve">Law blasphemes </w:t>
      </w:r>
      <w:r w:rsidR="00D57C04" w:rsidRPr="00583BB0">
        <w:rPr>
          <w:sz w:val="24"/>
          <w:szCs w:val="24"/>
        </w:rPr>
        <w:t xml:space="preserve">the Father </w:t>
      </w:r>
      <w:r w:rsidR="00D1035C" w:rsidRPr="00583BB0">
        <w:rPr>
          <w:sz w:val="24"/>
          <w:szCs w:val="24"/>
        </w:rPr>
        <w:t>Stephen because of unbelief</w:t>
      </w:r>
      <w:r w:rsidR="00553BF0" w:rsidRPr="00583BB0">
        <w:rPr>
          <w:sz w:val="24"/>
          <w:szCs w:val="24"/>
        </w:rPr>
        <w:t>,</w:t>
      </w:r>
      <w:r w:rsidR="00D1035C" w:rsidRPr="00583BB0">
        <w:rPr>
          <w:sz w:val="24"/>
          <w:szCs w:val="24"/>
        </w:rPr>
        <w:t xml:space="preserve"> shier fury </w:t>
      </w:r>
      <w:r w:rsidR="00553BF0" w:rsidRPr="00583BB0">
        <w:rPr>
          <w:sz w:val="24"/>
          <w:szCs w:val="24"/>
        </w:rPr>
        <w:t xml:space="preserve">and the </w:t>
      </w:r>
      <w:r w:rsidR="00C04AFC" w:rsidRPr="00583BB0">
        <w:rPr>
          <w:sz w:val="24"/>
          <w:szCs w:val="24"/>
        </w:rPr>
        <w:t>G</w:t>
      </w:r>
      <w:r w:rsidR="00553BF0" w:rsidRPr="00583BB0">
        <w:rPr>
          <w:sz w:val="24"/>
          <w:szCs w:val="24"/>
        </w:rPr>
        <w:t xml:space="preserve">reatest </w:t>
      </w:r>
      <w:r w:rsidR="00C04AFC" w:rsidRPr="00583BB0">
        <w:rPr>
          <w:sz w:val="24"/>
          <w:szCs w:val="24"/>
        </w:rPr>
        <w:t>Sexual Eros Love A</w:t>
      </w:r>
      <w:r w:rsidR="00553BF0" w:rsidRPr="00583BB0">
        <w:rPr>
          <w:sz w:val="24"/>
          <w:szCs w:val="24"/>
        </w:rPr>
        <w:t xml:space="preserve">postasy for </w:t>
      </w:r>
      <w:r w:rsidR="00C04AFC" w:rsidRPr="00583BB0">
        <w:rPr>
          <w:sz w:val="24"/>
          <w:szCs w:val="24"/>
        </w:rPr>
        <w:t>A</w:t>
      </w:r>
      <w:r w:rsidR="00553BF0" w:rsidRPr="00583BB0">
        <w:rPr>
          <w:sz w:val="24"/>
          <w:szCs w:val="24"/>
        </w:rPr>
        <w:t xml:space="preserve">ngels </w:t>
      </w:r>
      <w:r w:rsidR="00C04AFC" w:rsidRPr="00583BB0">
        <w:rPr>
          <w:sz w:val="24"/>
          <w:szCs w:val="24"/>
        </w:rPr>
        <w:t xml:space="preserve">(Lords) </w:t>
      </w:r>
      <w:r w:rsidR="00553BF0" w:rsidRPr="00583BB0">
        <w:rPr>
          <w:sz w:val="24"/>
          <w:szCs w:val="24"/>
        </w:rPr>
        <w:t xml:space="preserve">saying they are the </w:t>
      </w:r>
      <w:r w:rsidR="00D57C04" w:rsidRPr="00583BB0">
        <w:rPr>
          <w:sz w:val="24"/>
          <w:szCs w:val="24"/>
        </w:rPr>
        <w:t xml:space="preserve">other </w:t>
      </w:r>
      <w:r w:rsidR="00553BF0" w:rsidRPr="00583BB0">
        <w:rPr>
          <w:sz w:val="24"/>
          <w:szCs w:val="24"/>
        </w:rPr>
        <w:t xml:space="preserve">Highest Lord’s </w:t>
      </w:r>
      <w:r w:rsidR="00D1035C" w:rsidRPr="00583BB0">
        <w:rPr>
          <w:sz w:val="24"/>
          <w:szCs w:val="24"/>
        </w:rPr>
        <w:t xml:space="preserve">in </w:t>
      </w:r>
      <w:r w:rsidR="00EE6E0B" w:rsidRPr="00583BB0">
        <w:rPr>
          <w:sz w:val="24"/>
          <w:szCs w:val="24"/>
        </w:rPr>
        <w:t>A</w:t>
      </w:r>
      <w:r w:rsidR="00D1035C" w:rsidRPr="00583BB0">
        <w:rPr>
          <w:sz w:val="24"/>
          <w:szCs w:val="24"/>
        </w:rPr>
        <w:t>cts 7:54</w:t>
      </w:r>
      <w:r w:rsidR="007A3F1D" w:rsidRPr="00583BB0">
        <w:rPr>
          <w:sz w:val="24"/>
          <w:szCs w:val="24"/>
        </w:rPr>
        <w:t>-60</w:t>
      </w:r>
      <w:r w:rsidR="00D1035C" w:rsidRPr="00583BB0">
        <w:rPr>
          <w:sz w:val="24"/>
          <w:szCs w:val="24"/>
        </w:rPr>
        <w:t xml:space="preserve"> because Stephen says </w:t>
      </w:r>
      <w:r w:rsidR="00426147" w:rsidRPr="00583BB0">
        <w:rPr>
          <w:sz w:val="24"/>
          <w:szCs w:val="24"/>
        </w:rPr>
        <w:t>H</w:t>
      </w:r>
      <w:r w:rsidR="00D1035C" w:rsidRPr="00583BB0">
        <w:rPr>
          <w:sz w:val="24"/>
          <w:szCs w:val="24"/>
        </w:rPr>
        <w:t xml:space="preserve">e is the Father </w:t>
      </w:r>
      <w:r w:rsidR="00C04AFC" w:rsidRPr="00583BB0">
        <w:rPr>
          <w:sz w:val="24"/>
          <w:szCs w:val="24"/>
        </w:rPr>
        <w:t>above All</w:t>
      </w:r>
      <w:r w:rsidR="00D1035C" w:rsidRPr="00583BB0">
        <w:rPr>
          <w:sz w:val="24"/>
          <w:szCs w:val="24"/>
        </w:rPr>
        <w:t xml:space="preserve"> because of </w:t>
      </w:r>
      <w:r w:rsidR="00D57C04" w:rsidRPr="00583BB0">
        <w:rPr>
          <w:sz w:val="24"/>
          <w:szCs w:val="24"/>
        </w:rPr>
        <w:t xml:space="preserve">Ephesians 4:6; </w:t>
      </w:r>
      <w:r w:rsidR="00D1035C" w:rsidRPr="00583BB0">
        <w:rPr>
          <w:sz w:val="24"/>
          <w:szCs w:val="24"/>
        </w:rPr>
        <w:t xml:space="preserve">Acts 7:59 when </w:t>
      </w:r>
      <w:r w:rsidR="00426147" w:rsidRPr="00583BB0">
        <w:rPr>
          <w:sz w:val="24"/>
          <w:szCs w:val="24"/>
        </w:rPr>
        <w:t>H</w:t>
      </w:r>
      <w:r w:rsidR="00D1035C" w:rsidRPr="00583BB0">
        <w:rPr>
          <w:sz w:val="24"/>
          <w:szCs w:val="24"/>
        </w:rPr>
        <w:t xml:space="preserve">e said </w:t>
      </w:r>
      <w:r w:rsidR="00426147" w:rsidRPr="00583BB0">
        <w:rPr>
          <w:sz w:val="24"/>
          <w:szCs w:val="24"/>
        </w:rPr>
        <w:t>‘</w:t>
      </w:r>
      <w:r w:rsidR="00D1035C" w:rsidRPr="00583BB0">
        <w:rPr>
          <w:sz w:val="24"/>
          <w:szCs w:val="24"/>
        </w:rPr>
        <w:t>Lord Jesus, receive My Spirit</w:t>
      </w:r>
      <w:r w:rsidR="00426147" w:rsidRPr="00583BB0">
        <w:rPr>
          <w:sz w:val="24"/>
          <w:szCs w:val="24"/>
        </w:rPr>
        <w:t>’</w:t>
      </w:r>
      <w:r w:rsidR="00D1035C" w:rsidRPr="00583BB0">
        <w:rPr>
          <w:sz w:val="24"/>
          <w:szCs w:val="24"/>
        </w:rPr>
        <w:t xml:space="preserve"> and because of the stoning and the next position that </w:t>
      </w:r>
      <w:r w:rsidR="00D57C04" w:rsidRPr="00583BB0">
        <w:rPr>
          <w:sz w:val="24"/>
          <w:szCs w:val="24"/>
        </w:rPr>
        <w:t xml:space="preserve">the Lord </w:t>
      </w:r>
      <w:r w:rsidR="00D1035C" w:rsidRPr="00583BB0">
        <w:rPr>
          <w:sz w:val="24"/>
          <w:szCs w:val="24"/>
        </w:rPr>
        <w:t xml:space="preserve">Jesus cleared the way for </w:t>
      </w:r>
      <w:r w:rsidR="00D57C04" w:rsidRPr="00583BB0">
        <w:rPr>
          <w:sz w:val="24"/>
          <w:szCs w:val="24"/>
        </w:rPr>
        <w:t xml:space="preserve">the Father </w:t>
      </w:r>
      <w:r w:rsidR="00D1035C" w:rsidRPr="00583BB0">
        <w:rPr>
          <w:sz w:val="24"/>
          <w:szCs w:val="24"/>
        </w:rPr>
        <w:t>Stephen as the Father</w:t>
      </w:r>
      <w:r w:rsidR="00EE6E0B" w:rsidRPr="00583BB0">
        <w:rPr>
          <w:sz w:val="24"/>
          <w:szCs w:val="24"/>
        </w:rPr>
        <w:t xml:space="preserve"> </w:t>
      </w:r>
      <w:r w:rsidR="00C04AFC" w:rsidRPr="00583BB0">
        <w:rPr>
          <w:sz w:val="24"/>
          <w:szCs w:val="24"/>
        </w:rPr>
        <w:t>above All</w:t>
      </w:r>
      <w:r w:rsidR="00D1035C" w:rsidRPr="00583BB0">
        <w:rPr>
          <w:sz w:val="24"/>
          <w:szCs w:val="24"/>
        </w:rPr>
        <w:t>.</w:t>
      </w:r>
      <w:r w:rsidR="00EE6E0B" w:rsidRPr="00583BB0">
        <w:rPr>
          <w:sz w:val="24"/>
          <w:szCs w:val="24"/>
        </w:rPr>
        <w:t xml:space="preserve"> The Law concerning Stephen would receive mercy if done ignorantly.</w:t>
      </w:r>
      <w:r w:rsidR="00D1035C" w:rsidRPr="00583BB0">
        <w:rPr>
          <w:sz w:val="24"/>
          <w:szCs w:val="24"/>
        </w:rPr>
        <w:t xml:space="preserve"> </w:t>
      </w:r>
      <w:r w:rsidR="005F2E49" w:rsidRPr="00583BB0">
        <w:rPr>
          <w:sz w:val="24"/>
          <w:szCs w:val="24"/>
        </w:rPr>
        <w:t xml:space="preserve">The restoration of the bridal chamber relationship is in Philip’s Gospel pages 87-100. </w:t>
      </w:r>
      <w:r w:rsidR="00122425" w:rsidRPr="00583BB0">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C85148" w:rsidRPr="00583BB0" w:rsidRDefault="005C1F5F" w:rsidP="00CC1E9D">
      <w:pPr>
        <w:spacing w:line="480" w:lineRule="auto"/>
        <w:jc w:val="both"/>
        <w:rPr>
          <w:sz w:val="24"/>
          <w:szCs w:val="24"/>
        </w:rPr>
      </w:pPr>
      <w:r w:rsidRPr="00583BB0">
        <w:rPr>
          <w:sz w:val="24"/>
          <w:szCs w:val="24"/>
        </w:rPr>
        <w:t xml:space="preserve">The 6 </w:t>
      </w:r>
      <w:r w:rsidR="006C0EE7" w:rsidRPr="00583BB0">
        <w:rPr>
          <w:sz w:val="24"/>
          <w:szCs w:val="24"/>
        </w:rPr>
        <w:t xml:space="preserve">Sexual </w:t>
      </w:r>
      <w:r w:rsidRPr="00583BB0">
        <w:rPr>
          <w:sz w:val="24"/>
          <w:szCs w:val="24"/>
        </w:rPr>
        <w:t xml:space="preserve">Offenses against the Holy Ghost: The </w:t>
      </w:r>
      <w:r w:rsidR="006C0EE7" w:rsidRPr="00583BB0">
        <w:rPr>
          <w:sz w:val="24"/>
          <w:szCs w:val="24"/>
        </w:rPr>
        <w:t xml:space="preserve">Sexual </w:t>
      </w:r>
      <w:r w:rsidRPr="00583BB0">
        <w:rPr>
          <w:sz w:val="24"/>
          <w:szCs w:val="24"/>
        </w:rPr>
        <w:t xml:space="preserve">Offenses Committed by the Unbeliever: Resisting the Holy Ghost is in Acts 6:10; 7:51 &amp; Genesis 6:3. Insulting or Doing Despite unto the Holy Ghost is in Hebrews 10:29. Blaspheming the Holy Ghost—the Unforgivable Sin is in Matthew 12:22-30, 31, 32 &amp; Mark 3:28-30. The </w:t>
      </w:r>
      <w:r w:rsidR="006C0EE7" w:rsidRPr="00583BB0">
        <w:rPr>
          <w:sz w:val="24"/>
          <w:szCs w:val="24"/>
        </w:rPr>
        <w:t xml:space="preserve">Sexual </w:t>
      </w:r>
      <w:r w:rsidRPr="00583BB0">
        <w:rPr>
          <w:sz w:val="24"/>
          <w:szCs w:val="24"/>
        </w:rPr>
        <w:t xml:space="preserve">Offenses </w:t>
      </w:r>
      <w:r w:rsidRPr="00583BB0">
        <w:rPr>
          <w:sz w:val="24"/>
          <w:szCs w:val="24"/>
        </w:rPr>
        <w:lastRenderedPageBreak/>
        <w:t>Committed by the Believer: Grieving the Holy Ghost is in Ephesians 4:30, 31. Lying to the Holy Ghost is in Acts 5:3. Quenching the Holy Ghost is in 1</w:t>
      </w:r>
      <w:r w:rsidRPr="00583BB0">
        <w:rPr>
          <w:sz w:val="24"/>
          <w:szCs w:val="24"/>
          <w:vertAlign w:val="superscript"/>
        </w:rPr>
        <w:t>st</w:t>
      </w:r>
      <w:r w:rsidRPr="00583BB0">
        <w:rPr>
          <w:sz w:val="24"/>
          <w:szCs w:val="24"/>
        </w:rPr>
        <w:t xml:space="preserve"> Thessalonians 5:19.    </w:t>
      </w:r>
    </w:p>
    <w:p w:rsidR="00AB785B" w:rsidRPr="00583BB0" w:rsidRDefault="00EE6E0B" w:rsidP="00CC1E9D">
      <w:pPr>
        <w:spacing w:line="480" w:lineRule="auto"/>
        <w:jc w:val="both"/>
        <w:rPr>
          <w:sz w:val="24"/>
          <w:szCs w:val="24"/>
        </w:rPr>
      </w:pPr>
      <w:r w:rsidRPr="00583BB0">
        <w:rPr>
          <w:sz w:val="24"/>
          <w:szCs w:val="24"/>
        </w:rPr>
        <w:t>What is the origin of the Unforgivable Sin?</w:t>
      </w:r>
    </w:p>
    <w:p w:rsidR="004769BF" w:rsidRPr="00583BB0" w:rsidRDefault="00387BFF" w:rsidP="00CC1E9D">
      <w:pPr>
        <w:spacing w:line="480" w:lineRule="auto"/>
        <w:jc w:val="both"/>
        <w:rPr>
          <w:sz w:val="24"/>
          <w:szCs w:val="24"/>
        </w:rPr>
      </w:pPr>
      <w:r w:rsidRPr="00583BB0">
        <w:rPr>
          <w:sz w:val="24"/>
          <w:szCs w:val="24"/>
        </w:rPr>
        <w:t xml:space="preserve">The sure occurrence of the very first sin was done in </w:t>
      </w:r>
      <w:r w:rsidR="00B015F1" w:rsidRPr="00583BB0">
        <w:rPr>
          <w:sz w:val="24"/>
          <w:szCs w:val="24"/>
        </w:rPr>
        <w:t>H</w:t>
      </w:r>
      <w:r w:rsidRPr="00583BB0">
        <w:rPr>
          <w:sz w:val="24"/>
          <w:szCs w:val="24"/>
        </w:rPr>
        <w:t xml:space="preserve">eaven concerning Lucifer in Isaiah 14:12-21 concerning the iniquity, lawlessness and violence that stirred inside Lucifer from within which is the unforgivable sin done in heaven. Then through Revelations 12:7-13 it was cast down to the </w:t>
      </w:r>
      <w:r w:rsidR="00C04AFC" w:rsidRPr="00583BB0">
        <w:rPr>
          <w:sz w:val="24"/>
          <w:szCs w:val="24"/>
        </w:rPr>
        <w:t>E</w:t>
      </w:r>
      <w:r w:rsidRPr="00583BB0">
        <w:rPr>
          <w:sz w:val="24"/>
          <w:szCs w:val="24"/>
        </w:rPr>
        <w:t xml:space="preserve">arth by Michael and </w:t>
      </w:r>
      <w:r w:rsidR="00C04AFC" w:rsidRPr="00583BB0">
        <w:rPr>
          <w:sz w:val="24"/>
          <w:szCs w:val="24"/>
        </w:rPr>
        <w:t>H</w:t>
      </w:r>
      <w:r w:rsidRPr="00583BB0">
        <w:rPr>
          <w:sz w:val="24"/>
          <w:szCs w:val="24"/>
        </w:rPr>
        <w:t xml:space="preserve">is angels </w:t>
      </w:r>
      <w:r w:rsidR="00C04AFC" w:rsidRPr="00583BB0">
        <w:rPr>
          <w:sz w:val="24"/>
          <w:szCs w:val="24"/>
        </w:rPr>
        <w:t>(Lords)</w:t>
      </w:r>
      <w:r w:rsidRPr="00583BB0">
        <w:rPr>
          <w:sz w:val="24"/>
          <w:szCs w:val="24"/>
        </w:rPr>
        <w:t xml:space="preserve"> to the Garden of Eden Ezekiel 28:11-19</w:t>
      </w:r>
      <w:r w:rsidR="00314C4F" w:rsidRPr="00583BB0">
        <w:rPr>
          <w:sz w:val="24"/>
          <w:szCs w:val="24"/>
        </w:rPr>
        <w:t xml:space="preserve"> &amp;</w:t>
      </w:r>
      <w:r w:rsidRPr="00583BB0">
        <w:rPr>
          <w:sz w:val="24"/>
          <w:szCs w:val="24"/>
        </w:rPr>
        <w:t xml:space="preserve"> Genesis 2:8-3:24. Lucifer with </w:t>
      </w:r>
      <w:r w:rsidR="00D57C04" w:rsidRPr="00583BB0">
        <w:rPr>
          <w:sz w:val="24"/>
          <w:szCs w:val="24"/>
        </w:rPr>
        <w:t>H</w:t>
      </w:r>
      <w:r w:rsidRPr="00583BB0">
        <w:rPr>
          <w:sz w:val="24"/>
          <w:szCs w:val="24"/>
        </w:rPr>
        <w:t>is heart lifted up against the Most High God concern</w:t>
      </w:r>
      <w:r w:rsidR="00314C4F" w:rsidRPr="00583BB0">
        <w:rPr>
          <w:sz w:val="24"/>
          <w:szCs w:val="24"/>
        </w:rPr>
        <w:t>ing</w:t>
      </w:r>
      <w:r w:rsidRPr="00583BB0">
        <w:rPr>
          <w:sz w:val="24"/>
          <w:szCs w:val="24"/>
        </w:rPr>
        <w:t xml:space="preserve"> five I wills that came from Lucifer’s heart. The five I will are as follows: I will ascend into </w:t>
      </w:r>
      <w:r w:rsidR="00C04AFC" w:rsidRPr="00583BB0">
        <w:rPr>
          <w:sz w:val="24"/>
          <w:szCs w:val="24"/>
        </w:rPr>
        <w:t>H</w:t>
      </w:r>
      <w:r w:rsidRPr="00583BB0">
        <w:rPr>
          <w:sz w:val="24"/>
          <w:szCs w:val="24"/>
        </w:rPr>
        <w:t xml:space="preserve">eaven, I will exalt </w:t>
      </w:r>
      <w:r w:rsidR="00C04AFC" w:rsidRPr="00583BB0">
        <w:rPr>
          <w:sz w:val="24"/>
          <w:szCs w:val="24"/>
        </w:rPr>
        <w:t>M</w:t>
      </w:r>
      <w:r w:rsidRPr="00583BB0">
        <w:rPr>
          <w:sz w:val="24"/>
          <w:szCs w:val="24"/>
        </w:rPr>
        <w:t xml:space="preserve">y throne above the </w:t>
      </w:r>
      <w:r w:rsidR="00C04AFC" w:rsidRPr="00583BB0">
        <w:rPr>
          <w:sz w:val="24"/>
          <w:szCs w:val="24"/>
        </w:rPr>
        <w:t>S</w:t>
      </w:r>
      <w:r w:rsidRPr="00583BB0">
        <w:rPr>
          <w:sz w:val="24"/>
          <w:szCs w:val="24"/>
        </w:rPr>
        <w:t xml:space="preserve">tars of God, I will sit on the </w:t>
      </w:r>
      <w:r w:rsidR="00C04AFC" w:rsidRPr="00583BB0">
        <w:rPr>
          <w:sz w:val="24"/>
          <w:szCs w:val="24"/>
        </w:rPr>
        <w:t>M</w:t>
      </w:r>
      <w:r w:rsidRPr="00583BB0">
        <w:rPr>
          <w:sz w:val="24"/>
          <w:szCs w:val="24"/>
        </w:rPr>
        <w:t xml:space="preserve">ount of the </w:t>
      </w:r>
      <w:r w:rsidR="00C04AFC" w:rsidRPr="00583BB0">
        <w:rPr>
          <w:sz w:val="24"/>
          <w:szCs w:val="24"/>
        </w:rPr>
        <w:t>Co</w:t>
      </w:r>
      <w:r w:rsidRPr="00583BB0">
        <w:rPr>
          <w:sz w:val="24"/>
          <w:szCs w:val="24"/>
        </w:rPr>
        <w:t xml:space="preserve">ngregation to the farthest sides of the north, I will be above the </w:t>
      </w:r>
      <w:r w:rsidR="00C04AFC" w:rsidRPr="00583BB0">
        <w:rPr>
          <w:sz w:val="24"/>
          <w:szCs w:val="24"/>
        </w:rPr>
        <w:t>H</w:t>
      </w:r>
      <w:r w:rsidRPr="00583BB0">
        <w:rPr>
          <w:sz w:val="24"/>
          <w:szCs w:val="24"/>
        </w:rPr>
        <w:t xml:space="preserve">eights of the </w:t>
      </w:r>
      <w:r w:rsidR="00C04AFC" w:rsidRPr="00583BB0">
        <w:rPr>
          <w:sz w:val="24"/>
          <w:szCs w:val="24"/>
        </w:rPr>
        <w:t>C</w:t>
      </w:r>
      <w:r w:rsidRPr="00583BB0">
        <w:rPr>
          <w:sz w:val="24"/>
          <w:szCs w:val="24"/>
        </w:rPr>
        <w:t>louds and I will be like the Most High (</w:t>
      </w:r>
      <w:r w:rsidR="00C04AFC" w:rsidRPr="00583BB0">
        <w:rPr>
          <w:sz w:val="24"/>
          <w:szCs w:val="24"/>
        </w:rPr>
        <w:t xml:space="preserve">Father </w:t>
      </w:r>
      <w:r w:rsidR="00314C4F" w:rsidRPr="00583BB0">
        <w:rPr>
          <w:sz w:val="24"/>
          <w:szCs w:val="24"/>
        </w:rPr>
        <w:t>Stephen</w:t>
      </w:r>
      <w:r w:rsidRPr="00583BB0">
        <w:rPr>
          <w:sz w:val="24"/>
          <w:szCs w:val="24"/>
        </w:rPr>
        <w:t xml:space="preserve">). The Lord set the standard for Lucifer in </w:t>
      </w:r>
      <w:r w:rsidR="00C04AFC" w:rsidRPr="00583BB0">
        <w:rPr>
          <w:sz w:val="24"/>
          <w:szCs w:val="24"/>
        </w:rPr>
        <w:t>H</w:t>
      </w:r>
      <w:r w:rsidRPr="00583BB0">
        <w:rPr>
          <w:sz w:val="24"/>
          <w:szCs w:val="24"/>
        </w:rPr>
        <w:t xml:space="preserve">is defiance against the Lord in five utterances. The five utterances done by the Lord are as follows: Lucifer will be cast into Hell, Lucifer will be mocked and scorned (talked about), Lucifer will be a gazing stock </w:t>
      </w:r>
      <w:r w:rsidR="007A3F1D" w:rsidRPr="00583BB0">
        <w:rPr>
          <w:sz w:val="24"/>
          <w:szCs w:val="24"/>
        </w:rPr>
        <w:t>&amp;</w:t>
      </w:r>
      <w:r w:rsidRPr="00583BB0">
        <w:rPr>
          <w:sz w:val="24"/>
          <w:szCs w:val="24"/>
        </w:rPr>
        <w:t xml:space="preserve"> made a spectacle. Lucifer </w:t>
      </w:r>
      <w:r w:rsidR="007A3F1D" w:rsidRPr="00583BB0">
        <w:rPr>
          <w:sz w:val="24"/>
          <w:szCs w:val="24"/>
        </w:rPr>
        <w:t xml:space="preserve">will </w:t>
      </w:r>
      <w:r w:rsidR="00B36C50" w:rsidRPr="00583BB0">
        <w:rPr>
          <w:sz w:val="24"/>
          <w:szCs w:val="24"/>
        </w:rPr>
        <w:t xml:space="preserve">be cast out of </w:t>
      </w:r>
      <w:r w:rsidR="00C04AFC" w:rsidRPr="00583BB0">
        <w:rPr>
          <w:sz w:val="24"/>
          <w:szCs w:val="24"/>
        </w:rPr>
        <w:t>H</w:t>
      </w:r>
      <w:r w:rsidR="00B36C50" w:rsidRPr="00583BB0">
        <w:rPr>
          <w:sz w:val="24"/>
          <w:szCs w:val="24"/>
        </w:rPr>
        <w:t xml:space="preserve">is grave like a carcass and Lucifer will be alone. This is the final </w:t>
      </w:r>
      <w:r w:rsidR="007A3F1D" w:rsidRPr="00583BB0">
        <w:rPr>
          <w:sz w:val="24"/>
          <w:szCs w:val="24"/>
        </w:rPr>
        <w:t xml:space="preserve">word </w:t>
      </w:r>
      <w:r w:rsidR="00B36C50" w:rsidRPr="00583BB0">
        <w:rPr>
          <w:sz w:val="24"/>
          <w:szCs w:val="24"/>
        </w:rPr>
        <w:t>B</w:t>
      </w:r>
      <w:r w:rsidR="007A3F1D" w:rsidRPr="00583BB0">
        <w:rPr>
          <w:sz w:val="24"/>
          <w:szCs w:val="24"/>
        </w:rPr>
        <w:t>y</w:t>
      </w:r>
      <w:r w:rsidR="00B36C50" w:rsidRPr="00583BB0">
        <w:rPr>
          <w:sz w:val="24"/>
          <w:szCs w:val="24"/>
        </w:rPr>
        <w:t xml:space="preserve"> the Lord to Lucifer in </w:t>
      </w:r>
      <w:r w:rsidR="00C04AFC" w:rsidRPr="00583BB0">
        <w:rPr>
          <w:sz w:val="24"/>
          <w:szCs w:val="24"/>
        </w:rPr>
        <w:t>H</w:t>
      </w:r>
      <w:r w:rsidR="00B36C50" w:rsidRPr="00583BB0">
        <w:rPr>
          <w:sz w:val="24"/>
          <w:szCs w:val="24"/>
        </w:rPr>
        <w:t xml:space="preserve">eaven. The five considerations concerning Lucifer that the holy </w:t>
      </w:r>
      <w:r w:rsidR="00C04AFC" w:rsidRPr="00583BB0">
        <w:rPr>
          <w:sz w:val="24"/>
          <w:szCs w:val="24"/>
        </w:rPr>
        <w:t>A</w:t>
      </w:r>
      <w:r w:rsidR="00B36C50" w:rsidRPr="00583BB0">
        <w:rPr>
          <w:sz w:val="24"/>
          <w:szCs w:val="24"/>
        </w:rPr>
        <w:t xml:space="preserve">ngels </w:t>
      </w:r>
      <w:r w:rsidR="00C04AFC" w:rsidRPr="00583BB0">
        <w:rPr>
          <w:sz w:val="24"/>
          <w:szCs w:val="24"/>
        </w:rPr>
        <w:t xml:space="preserve">(Lords) </w:t>
      </w:r>
      <w:r w:rsidR="00B36C50" w:rsidRPr="00583BB0">
        <w:rPr>
          <w:sz w:val="24"/>
          <w:szCs w:val="24"/>
        </w:rPr>
        <w:t xml:space="preserve">considered in Isaiah 14:16-17 were as follows: “Is this the </w:t>
      </w:r>
      <w:r w:rsidR="00C04AFC" w:rsidRPr="00583BB0">
        <w:rPr>
          <w:sz w:val="24"/>
          <w:szCs w:val="24"/>
        </w:rPr>
        <w:t>M</w:t>
      </w:r>
      <w:r w:rsidR="00B36C50" w:rsidRPr="00583BB0">
        <w:rPr>
          <w:sz w:val="24"/>
          <w:szCs w:val="24"/>
        </w:rPr>
        <w:t xml:space="preserve">an who made the </w:t>
      </w:r>
      <w:r w:rsidR="00C04AFC" w:rsidRPr="00583BB0">
        <w:rPr>
          <w:sz w:val="24"/>
          <w:szCs w:val="24"/>
        </w:rPr>
        <w:t>E</w:t>
      </w:r>
      <w:r w:rsidR="00B36C50" w:rsidRPr="00583BB0">
        <w:rPr>
          <w:sz w:val="24"/>
          <w:szCs w:val="24"/>
        </w:rPr>
        <w:t xml:space="preserve">arth to tremble, who shook </w:t>
      </w:r>
      <w:r w:rsidR="00C04AFC" w:rsidRPr="00583BB0">
        <w:rPr>
          <w:sz w:val="24"/>
          <w:szCs w:val="24"/>
        </w:rPr>
        <w:t>K</w:t>
      </w:r>
      <w:r w:rsidR="00B36C50" w:rsidRPr="00583BB0">
        <w:rPr>
          <w:sz w:val="24"/>
          <w:szCs w:val="24"/>
        </w:rPr>
        <w:t xml:space="preserve">ingdoms, who made the </w:t>
      </w:r>
      <w:r w:rsidR="00C04AFC" w:rsidRPr="00583BB0">
        <w:rPr>
          <w:sz w:val="24"/>
          <w:szCs w:val="24"/>
        </w:rPr>
        <w:t>W</w:t>
      </w:r>
      <w:r w:rsidR="00B36C50" w:rsidRPr="00583BB0">
        <w:rPr>
          <w:sz w:val="24"/>
          <w:szCs w:val="24"/>
        </w:rPr>
        <w:t xml:space="preserve">orld as a wilderness and destroyed its </w:t>
      </w:r>
      <w:r w:rsidR="00C04AFC" w:rsidRPr="00583BB0">
        <w:rPr>
          <w:sz w:val="24"/>
          <w:szCs w:val="24"/>
        </w:rPr>
        <w:t>C</w:t>
      </w:r>
      <w:r w:rsidR="00B36C50" w:rsidRPr="00583BB0">
        <w:rPr>
          <w:sz w:val="24"/>
          <w:szCs w:val="24"/>
        </w:rPr>
        <w:t xml:space="preserve">ities and who did not open the </w:t>
      </w:r>
      <w:r w:rsidR="00C04AFC" w:rsidRPr="00583BB0">
        <w:rPr>
          <w:sz w:val="24"/>
          <w:szCs w:val="24"/>
        </w:rPr>
        <w:t>H</w:t>
      </w:r>
      <w:r w:rsidR="00B36C50" w:rsidRPr="00583BB0">
        <w:rPr>
          <w:sz w:val="24"/>
          <w:szCs w:val="24"/>
        </w:rPr>
        <w:t xml:space="preserve">ouse of </w:t>
      </w:r>
      <w:r w:rsidR="00C04AFC" w:rsidRPr="00583BB0">
        <w:rPr>
          <w:sz w:val="24"/>
          <w:szCs w:val="24"/>
        </w:rPr>
        <w:t>H</w:t>
      </w:r>
      <w:r w:rsidR="00B36C50" w:rsidRPr="00583BB0">
        <w:rPr>
          <w:sz w:val="24"/>
          <w:szCs w:val="24"/>
        </w:rPr>
        <w:t xml:space="preserve">is </w:t>
      </w:r>
      <w:r w:rsidR="00C04AFC" w:rsidRPr="00583BB0">
        <w:rPr>
          <w:sz w:val="24"/>
          <w:szCs w:val="24"/>
        </w:rPr>
        <w:t>P</w:t>
      </w:r>
      <w:r w:rsidR="00B36C50" w:rsidRPr="00583BB0">
        <w:rPr>
          <w:sz w:val="24"/>
          <w:szCs w:val="24"/>
        </w:rPr>
        <w:t>risoners?”</w:t>
      </w:r>
    </w:p>
    <w:p w:rsidR="00B36C50" w:rsidRPr="00583BB0" w:rsidRDefault="003D36B0" w:rsidP="00CC1E9D">
      <w:pPr>
        <w:spacing w:line="480" w:lineRule="auto"/>
        <w:jc w:val="both"/>
        <w:rPr>
          <w:sz w:val="24"/>
          <w:szCs w:val="24"/>
        </w:rPr>
      </w:pPr>
      <w:r w:rsidRPr="00583BB0">
        <w:rPr>
          <w:sz w:val="24"/>
          <w:szCs w:val="24"/>
        </w:rPr>
        <w:t xml:space="preserve">Possibly the origin of the </w:t>
      </w:r>
      <w:r w:rsidR="00687104" w:rsidRPr="00583BB0">
        <w:rPr>
          <w:sz w:val="24"/>
          <w:szCs w:val="24"/>
        </w:rPr>
        <w:t>U</w:t>
      </w:r>
      <w:r w:rsidRPr="00583BB0">
        <w:rPr>
          <w:sz w:val="24"/>
          <w:szCs w:val="24"/>
        </w:rPr>
        <w:t xml:space="preserve">nforgiveable </w:t>
      </w:r>
      <w:r w:rsidR="00687104" w:rsidRPr="00583BB0">
        <w:rPr>
          <w:sz w:val="24"/>
          <w:szCs w:val="24"/>
        </w:rPr>
        <w:t>S</w:t>
      </w:r>
      <w:r w:rsidRPr="00583BB0">
        <w:rPr>
          <w:sz w:val="24"/>
          <w:szCs w:val="24"/>
        </w:rPr>
        <w:t xml:space="preserve">in </w:t>
      </w:r>
      <w:r w:rsidR="00687104" w:rsidRPr="00583BB0">
        <w:rPr>
          <w:sz w:val="24"/>
          <w:szCs w:val="24"/>
        </w:rPr>
        <w:t xml:space="preserve">in Lordship </w:t>
      </w:r>
      <w:r w:rsidRPr="00583BB0">
        <w:rPr>
          <w:sz w:val="24"/>
          <w:szCs w:val="24"/>
        </w:rPr>
        <w:t xml:space="preserve">against the Lord </w:t>
      </w:r>
      <w:r w:rsidR="00C04AFC" w:rsidRPr="00583BB0">
        <w:rPr>
          <w:sz w:val="24"/>
          <w:szCs w:val="24"/>
        </w:rPr>
        <w:t xml:space="preserve">Stephen </w:t>
      </w:r>
      <w:r w:rsidRPr="00583BB0">
        <w:rPr>
          <w:sz w:val="24"/>
          <w:szCs w:val="24"/>
        </w:rPr>
        <w:t xml:space="preserve">may have happened in </w:t>
      </w:r>
      <w:r w:rsidR="00C04AFC" w:rsidRPr="00583BB0">
        <w:rPr>
          <w:sz w:val="24"/>
          <w:szCs w:val="24"/>
        </w:rPr>
        <w:t>O</w:t>
      </w:r>
      <w:r w:rsidRPr="00583BB0">
        <w:rPr>
          <w:sz w:val="24"/>
          <w:szCs w:val="24"/>
        </w:rPr>
        <w:t xml:space="preserve">ne of the other </w:t>
      </w:r>
      <w:r w:rsidR="00283050" w:rsidRPr="00583BB0">
        <w:rPr>
          <w:sz w:val="24"/>
          <w:szCs w:val="24"/>
        </w:rPr>
        <w:t>5</w:t>
      </w:r>
      <w:r w:rsidR="00E92A2F" w:rsidRPr="00583BB0">
        <w:rPr>
          <w:sz w:val="24"/>
          <w:szCs w:val="24"/>
        </w:rPr>
        <w:t>6</w:t>
      </w:r>
      <w:r w:rsidRPr="00583BB0">
        <w:rPr>
          <w:sz w:val="24"/>
          <w:szCs w:val="24"/>
        </w:rPr>
        <w:t xml:space="preserve"> Lord’s realms and caused Lucifer to sin in </w:t>
      </w:r>
      <w:r w:rsidR="00C04AFC" w:rsidRPr="00583BB0">
        <w:rPr>
          <w:sz w:val="24"/>
          <w:szCs w:val="24"/>
        </w:rPr>
        <w:t>H</w:t>
      </w:r>
      <w:r w:rsidRPr="00583BB0">
        <w:rPr>
          <w:sz w:val="24"/>
          <w:szCs w:val="24"/>
        </w:rPr>
        <w:t xml:space="preserve">eaven, but this </w:t>
      </w:r>
      <w:r w:rsidRPr="00583BB0">
        <w:rPr>
          <w:sz w:val="24"/>
          <w:szCs w:val="24"/>
        </w:rPr>
        <w:lastRenderedPageBreak/>
        <w:t xml:space="preserve">theory is in question. </w:t>
      </w:r>
      <w:r w:rsidR="00470EED" w:rsidRPr="00583BB0">
        <w:rPr>
          <w:sz w:val="24"/>
          <w:szCs w:val="24"/>
        </w:rPr>
        <w:t xml:space="preserve">If You have any questions on the other </w:t>
      </w:r>
      <w:r w:rsidR="00283050" w:rsidRPr="00583BB0">
        <w:rPr>
          <w:sz w:val="24"/>
          <w:szCs w:val="24"/>
        </w:rPr>
        <w:t xml:space="preserve">60 </w:t>
      </w:r>
      <w:r w:rsidR="00470EED" w:rsidRPr="00583BB0">
        <w:rPr>
          <w:sz w:val="24"/>
          <w:szCs w:val="24"/>
        </w:rPr>
        <w:t>Lords, You must get My book called “</w:t>
      </w:r>
      <w:r w:rsidR="00470EED" w:rsidRPr="00583BB0">
        <w:rPr>
          <w:b/>
          <w:sz w:val="24"/>
          <w:szCs w:val="24"/>
        </w:rPr>
        <w:t xml:space="preserve">The Lord Yahweh and the </w:t>
      </w:r>
      <w:r w:rsidR="00F0515F" w:rsidRPr="00583BB0">
        <w:rPr>
          <w:b/>
          <w:sz w:val="24"/>
          <w:szCs w:val="24"/>
        </w:rPr>
        <w:t>36</w:t>
      </w:r>
      <w:r w:rsidR="00470EED" w:rsidRPr="00583BB0">
        <w:rPr>
          <w:b/>
          <w:sz w:val="24"/>
          <w:szCs w:val="24"/>
        </w:rPr>
        <w:t>0 other Lord’s that He created</w:t>
      </w:r>
      <w:r w:rsidR="00470EED" w:rsidRPr="00583BB0">
        <w:rPr>
          <w:sz w:val="24"/>
          <w:szCs w:val="24"/>
        </w:rPr>
        <w:t xml:space="preserve">.” </w:t>
      </w:r>
      <w:r w:rsidRPr="00583BB0">
        <w:rPr>
          <w:sz w:val="24"/>
          <w:szCs w:val="24"/>
        </w:rPr>
        <w:t>Some proof that directs this is in 2</w:t>
      </w:r>
      <w:r w:rsidRPr="00583BB0">
        <w:rPr>
          <w:sz w:val="24"/>
          <w:szCs w:val="24"/>
          <w:vertAlign w:val="superscript"/>
        </w:rPr>
        <w:t>nd</w:t>
      </w:r>
      <w:r w:rsidRPr="00583BB0">
        <w:rPr>
          <w:sz w:val="24"/>
          <w:szCs w:val="24"/>
        </w:rPr>
        <w:t xml:space="preserve"> Thessalonians 2:1-12 and 2</w:t>
      </w:r>
      <w:r w:rsidRPr="00583BB0">
        <w:rPr>
          <w:sz w:val="24"/>
          <w:szCs w:val="24"/>
          <w:vertAlign w:val="superscript"/>
        </w:rPr>
        <w:t>nd</w:t>
      </w:r>
      <w:r w:rsidRPr="00583BB0">
        <w:rPr>
          <w:sz w:val="24"/>
          <w:szCs w:val="24"/>
        </w:rPr>
        <w:t xml:space="preserve"> John 7:11 in the </w:t>
      </w:r>
      <w:r w:rsidR="00C04AFC" w:rsidRPr="00583BB0">
        <w:rPr>
          <w:sz w:val="24"/>
          <w:szCs w:val="24"/>
        </w:rPr>
        <w:t>G</w:t>
      </w:r>
      <w:r w:rsidRPr="00583BB0">
        <w:rPr>
          <w:sz w:val="24"/>
          <w:szCs w:val="24"/>
        </w:rPr>
        <w:t xml:space="preserve">reatest </w:t>
      </w:r>
      <w:r w:rsidR="003B34FB" w:rsidRPr="00583BB0">
        <w:rPr>
          <w:sz w:val="24"/>
          <w:szCs w:val="24"/>
        </w:rPr>
        <w:t>Sexual Eros Love A</w:t>
      </w:r>
      <w:r w:rsidRPr="00583BB0">
        <w:rPr>
          <w:sz w:val="24"/>
          <w:szCs w:val="24"/>
        </w:rPr>
        <w:t xml:space="preserve">postasy to say that the other </w:t>
      </w:r>
      <w:r w:rsidR="00C977F7" w:rsidRPr="00583BB0">
        <w:rPr>
          <w:sz w:val="24"/>
          <w:szCs w:val="24"/>
        </w:rPr>
        <w:t>5</w:t>
      </w:r>
      <w:r w:rsidR="00E92A2F" w:rsidRPr="00583BB0">
        <w:rPr>
          <w:sz w:val="24"/>
          <w:szCs w:val="24"/>
        </w:rPr>
        <w:t>6</w:t>
      </w:r>
      <w:r w:rsidRPr="00583BB0">
        <w:rPr>
          <w:sz w:val="24"/>
          <w:szCs w:val="24"/>
        </w:rPr>
        <w:t xml:space="preserve"> </w:t>
      </w:r>
      <w:r w:rsidR="00330F84" w:rsidRPr="00583BB0">
        <w:rPr>
          <w:sz w:val="24"/>
          <w:szCs w:val="24"/>
        </w:rPr>
        <w:t>Lords</w:t>
      </w:r>
      <w:r w:rsidRPr="00583BB0">
        <w:rPr>
          <w:sz w:val="24"/>
          <w:szCs w:val="24"/>
        </w:rPr>
        <w:t xml:space="preserve"> are above and over the </w:t>
      </w:r>
      <w:r w:rsidR="00C04AFC" w:rsidRPr="00583BB0">
        <w:rPr>
          <w:sz w:val="24"/>
          <w:szCs w:val="24"/>
        </w:rPr>
        <w:t xml:space="preserve">Lord Yahweh the </w:t>
      </w:r>
      <w:r w:rsidRPr="00583BB0">
        <w:rPr>
          <w:sz w:val="24"/>
          <w:szCs w:val="24"/>
        </w:rPr>
        <w:t xml:space="preserve">Creator of the </w:t>
      </w:r>
      <w:r w:rsidR="00F23CF0" w:rsidRPr="00583BB0">
        <w:rPr>
          <w:sz w:val="24"/>
          <w:szCs w:val="24"/>
        </w:rPr>
        <w:t>Father Stephen</w:t>
      </w:r>
      <w:r w:rsidRPr="00583BB0">
        <w:rPr>
          <w:sz w:val="24"/>
          <w:szCs w:val="24"/>
        </w:rPr>
        <w:t xml:space="preserve">, which it is a lie, because Lucifer had authority from </w:t>
      </w:r>
      <w:r w:rsidR="00C04AFC" w:rsidRPr="00583BB0">
        <w:rPr>
          <w:sz w:val="24"/>
          <w:szCs w:val="24"/>
        </w:rPr>
        <w:t>O</w:t>
      </w:r>
      <w:r w:rsidRPr="00583BB0">
        <w:rPr>
          <w:sz w:val="24"/>
          <w:szCs w:val="24"/>
        </w:rPr>
        <w:t xml:space="preserve">ne of the other </w:t>
      </w:r>
      <w:r w:rsidR="00687104" w:rsidRPr="00583BB0">
        <w:rPr>
          <w:sz w:val="24"/>
          <w:szCs w:val="24"/>
        </w:rPr>
        <w:t xml:space="preserve">Married </w:t>
      </w:r>
      <w:r w:rsidRPr="00583BB0">
        <w:rPr>
          <w:sz w:val="24"/>
          <w:szCs w:val="24"/>
        </w:rPr>
        <w:t xml:space="preserve">Lord’s which may constitute what happened in Isaiah 14:12-21 and </w:t>
      </w:r>
      <w:r w:rsidR="004769BF" w:rsidRPr="00583BB0">
        <w:rPr>
          <w:sz w:val="24"/>
          <w:szCs w:val="24"/>
        </w:rPr>
        <w:t>f</w:t>
      </w:r>
      <w:r w:rsidRPr="00583BB0">
        <w:rPr>
          <w:sz w:val="24"/>
          <w:szCs w:val="24"/>
        </w:rPr>
        <w:t xml:space="preserve">urthermore from the other </w:t>
      </w:r>
      <w:r w:rsidR="0078637B" w:rsidRPr="00583BB0">
        <w:rPr>
          <w:sz w:val="24"/>
          <w:szCs w:val="24"/>
        </w:rPr>
        <w:t xml:space="preserve">Married </w:t>
      </w:r>
      <w:r w:rsidRPr="00583BB0">
        <w:rPr>
          <w:sz w:val="24"/>
          <w:szCs w:val="24"/>
        </w:rPr>
        <w:t>Lord called “Wisdom</w:t>
      </w:r>
      <w:r w:rsidR="004769BF" w:rsidRPr="00583BB0">
        <w:rPr>
          <w:sz w:val="24"/>
          <w:szCs w:val="24"/>
        </w:rPr>
        <w:t>.</w:t>
      </w:r>
      <w:r w:rsidRPr="00583BB0">
        <w:rPr>
          <w:sz w:val="24"/>
          <w:szCs w:val="24"/>
        </w:rPr>
        <w:t xml:space="preserve">” We know that the Lord Stephen did not sin </w:t>
      </w:r>
      <w:r w:rsidR="0078637B" w:rsidRPr="00583BB0">
        <w:rPr>
          <w:sz w:val="24"/>
          <w:szCs w:val="24"/>
        </w:rPr>
        <w:t>&amp;</w:t>
      </w:r>
      <w:r w:rsidRPr="00583BB0">
        <w:rPr>
          <w:sz w:val="24"/>
          <w:szCs w:val="24"/>
        </w:rPr>
        <w:t xml:space="preserve"> died for the e</w:t>
      </w:r>
      <w:r w:rsidR="009E5EA4" w:rsidRPr="00583BB0">
        <w:rPr>
          <w:sz w:val="24"/>
          <w:szCs w:val="24"/>
        </w:rPr>
        <w:t xml:space="preserve">ternal </w:t>
      </w:r>
      <w:r w:rsidRPr="00583BB0">
        <w:rPr>
          <w:sz w:val="24"/>
          <w:szCs w:val="24"/>
        </w:rPr>
        <w:t xml:space="preserve">sin vicariously and </w:t>
      </w:r>
      <w:r w:rsidR="00C04AFC" w:rsidRPr="00583BB0">
        <w:rPr>
          <w:sz w:val="24"/>
          <w:szCs w:val="24"/>
        </w:rPr>
        <w:t>H</w:t>
      </w:r>
      <w:r w:rsidRPr="00583BB0">
        <w:rPr>
          <w:sz w:val="24"/>
          <w:szCs w:val="24"/>
        </w:rPr>
        <w:t xml:space="preserve">e was faithful even unto death in the stoning and also the Lord Jesus in the cross </w:t>
      </w:r>
      <w:r w:rsidR="004769BF" w:rsidRPr="00583BB0">
        <w:rPr>
          <w:sz w:val="24"/>
          <w:szCs w:val="24"/>
        </w:rPr>
        <w:t xml:space="preserve">concerning all forgivable sins </w:t>
      </w:r>
      <w:r w:rsidRPr="00583BB0">
        <w:rPr>
          <w:sz w:val="24"/>
          <w:szCs w:val="24"/>
        </w:rPr>
        <w:t>in 2</w:t>
      </w:r>
      <w:r w:rsidRPr="00583BB0">
        <w:rPr>
          <w:sz w:val="24"/>
          <w:szCs w:val="24"/>
          <w:vertAlign w:val="superscript"/>
        </w:rPr>
        <w:t>nd</w:t>
      </w:r>
      <w:r w:rsidRPr="00583BB0">
        <w:rPr>
          <w:sz w:val="24"/>
          <w:szCs w:val="24"/>
        </w:rPr>
        <w:t xml:space="preserve"> Corinthians 5:21 </w:t>
      </w:r>
      <w:r w:rsidR="009E5EA4" w:rsidRPr="00583BB0">
        <w:rPr>
          <w:sz w:val="24"/>
          <w:szCs w:val="24"/>
        </w:rPr>
        <w:t>&amp;</w:t>
      </w:r>
      <w:r w:rsidRPr="00583BB0">
        <w:rPr>
          <w:sz w:val="24"/>
          <w:szCs w:val="24"/>
        </w:rPr>
        <w:t xml:space="preserve"> 1</w:t>
      </w:r>
      <w:r w:rsidRPr="00583BB0">
        <w:rPr>
          <w:sz w:val="24"/>
          <w:szCs w:val="24"/>
          <w:vertAlign w:val="superscript"/>
        </w:rPr>
        <w:t>st</w:t>
      </w:r>
      <w:r w:rsidRPr="00583BB0">
        <w:rPr>
          <w:sz w:val="24"/>
          <w:szCs w:val="24"/>
        </w:rPr>
        <w:t xml:space="preserve"> John 3:9; 5:4 (</w:t>
      </w:r>
      <w:r w:rsidR="009E5EA4" w:rsidRPr="00583BB0">
        <w:rPr>
          <w:sz w:val="24"/>
          <w:szCs w:val="24"/>
        </w:rPr>
        <w:t>T</w:t>
      </w:r>
      <w:r w:rsidRPr="00583BB0">
        <w:rPr>
          <w:sz w:val="24"/>
          <w:szCs w:val="24"/>
        </w:rPr>
        <w:t xml:space="preserve">he doctrine of Christ </w:t>
      </w:r>
      <w:r w:rsidR="006748DE" w:rsidRPr="00583BB0">
        <w:rPr>
          <w:sz w:val="24"/>
          <w:szCs w:val="24"/>
        </w:rPr>
        <w:t>of</w:t>
      </w:r>
      <w:r w:rsidRPr="00583BB0">
        <w:rPr>
          <w:sz w:val="24"/>
          <w:szCs w:val="24"/>
        </w:rPr>
        <w:t xml:space="preserve"> both the Father Stephen </w:t>
      </w:r>
      <w:r w:rsidR="006748DE" w:rsidRPr="00583BB0">
        <w:rPr>
          <w:sz w:val="24"/>
          <w:szCs w:val="24"/>
        </w:rPr>
        <w:t>&amp;</w:t>
      </w:r>
      <w:r w:rsidRPr="00583BB0">
        <w:rPr>
          <w:sz w:val="24"/>
          <w:szCs w:val="24"/>
        </w:rPr>
        <w:t xml:space="preserve"> the Son Jesus in 1</w:t>
      </w:r>
      <w:r w:rsidRPr="00583BB0">
        <w:rPr>
          <w:sz w:val="24"/>
          <w:szCs w:val="24"/>
          <w:vertAlign w:val="superscript"/>
        </w:rPr>
        <w:t>st</w:t>
      </w:r>
      <w:r w:rsidRPr="00583BB0">
        <w:rPr>
          <w:sz w:val="24"/>
          <w:szCs w:val="24"/>
        </w:rPr>
        <w:t xml:space="preserve"> John 2:21-24</w:t>
      </w:r>
      <w:r w:rsidR="00314C4F" w:rsidRPr="00583BB0">
        <w:rPr>
          <w:sz w:val="24"/>
          <w:szCs w:val="24"/>
        </w:rPr>
        <w:t xml:space="preserve"> &amp;</w:t>
      </w:r>
      <w:r w:rsidRPr="00583BB0">
        <w:rPr>
          <w:sz w:val="24"/>
          <w:szCs w:val="24"/>
        </w:rPr>
        <w:t xml:space="preserve"> 2</w:t>
      </w:r>
      <w:r w:rsidRPr="00583BB0">
        <w:rPr>
          <w:sz w:val="24"/>
          <w:szCs w:val="24"/>
          <w:vertAlign w:val="superscript"/>
        </w:rPr>
        <w:t>nd</w:t>
      </w:r>
      <w:r w:rsidRPr="00583BB0">
        <w:rPr>
          <w:sz w:val="24"/>
          <w:szCs w:val="24"/>
        </w:rPr>
        <w:t xml:space="preserve"> John 1:9). </w:t>
      </w:r>
      <w:r w:rsidR="00B624CA" w:rsidRPr="00583BB0">
        <w:rPr>
          <w:sz w:val="24"/>
          <w:szCs w:val="24"/>
        </w:rPr>
        <w:t xml:space="preserve">The Father Stephen comes to Agreement only with the Lord Yahweh (short for Yah) the Creator of the </w:t>
      </w:r>
      <w:r w:rsidR="00F23CF0" w:rsidRPr="00583BB0">
        <w:rPr>
          <w:sz w:val="24"/>
          <w:szCs w:val="24"/>
        </w:rPr>
        <w:t>Father Stephen</w:t>
      </w:r>
      <w:r w:rsidR="00B624CA" w:rsidRPr="00583BB0">
        <w:rPr>
          <w:sz w:val="24"/>
          <w:szCs w:val="24"/>
        </w:rPr>
        <w:t xml:space="preserve">. The Father Stephen does not come into Agreement with the Lord Jehovah (short for Jah) the Creator over all the Earth or the Lord Victor </w:t>
      </w:r>
      <w:r w:rsidR="00687104" w:rsidRPr="00583BB0">
        <w:rPr>
          <w:sz w:val="24"/>
          <w:szCs w:val="24"/>
        </w:rPr>
        <w:t xml:space="preserve">(short for Vic) </w:t>
      </w:r>
      <w:r w:rsidR="00B624CA" w:rsidRPr="00583BB0">
        <w:rPr>
          <w:sz w:val="24"/>
          <w:szCs w:val="24"/>
        </w:rPr>
        <w:t>the Creator of the Heavens or the Lady Victoria the Female Creator because the Father Stephen’s only Witness is in Lordship in 1</w:t>
      </w:r>
      <w:r w:rsidR="00B624CA" w:rsidRPr="00583BB0">
        <w:rPr>
          <w:sz w:val="24"/>
          <w:szCs w:val="24"/>
          <w:vertAlign w:val="superscript"/>
        </w:rPr>
        <w:t>st</w:t>
      </w:r>
      <w:r w:rsidR="00B624CA" w:rsidRPr="00583BB0">
        <w:rPr>
          <w:sz w:val="24"/>
          <w:szCs w:val="24"/>
        </w:rPr>
        <w:t xml:space="preserve"> John 5:6-13. </w:t>
      </w:r>
      <w:r w:rsidRPr="00583BB0">
        <w:rPr>
          <w:sz w:val="24"/>
          <w:szCs w:val="24"/>
        </w:rPr>
        <w:t xml:space="preserve">The Lord John did not tempt anyone but died for the temptations vicariously in the beheading in James 1:13. </w:t>
      </w:r>
      <w:r w:rsidR="009E5EA4" w:rsidRPr="00583BB0">
        <w:rPr>
          <w:sz w:val="24"/>
          <w:szCs w:val="24"/>
        </w:rPr>
        <w:t>The Lord James did not sin &amp; simply died fo</w:t>
      </w:r>
      <w:r w:rsidR="00C04AFC" w:rsidRPr="00583BB0">
        <w:rPr>
          <w:sz w:val="24"/>
          <w:szCs w:val="24"/>
        </w:rPr>
        <w:t>r</w:t>
      </w:r>
      <w:r w:rsidR="009E5EA4" w:rsidRPr="00583BB0">
        <w:rPr>
          <w:sz w:val="24"/>
          <w:szCs w:val="24"/>
        </w:rPr>
        <w:t xml:space="preserve"> the eternal sin </w:t>
      </w:r>
      <w:r w:rsidR="006748DE" w:rsidRPr="00583BB0">
        <w:rPr>
          <w:sz w:val="24"/>
          <w:szCs w:val="24"/>
        </w:rPr>
        <w:t xml:space="preserve">in the stoning </w:t>
      </w:r>
      <w:r w:rsidR="009E5EA4" w:rsidRPr="00583BB0">
        <w:rPr>
          <w:sz w:val="24"/>
          <w:szCs w:val="24"/>
        </w:rPr>
        <w:t xml:space="preserve">in the Law vicariously. </w:t>
      </w:r>
      <w:r w:rsidRPr="00583BB0">
        <w:rPr>
          <w:sz w:val="24"/>
          <w:szCs w:val="24"/>
        </w:rPr>
        <w:t xml:space="preserve">So these </w:t>
      </w:r>
      <w:r w:rsidR="006748DE" w:rsidRPr="00583BB0">
        <w:rPr>
          <w:sz w:val="24"/>
          <w:szCs w:val="24"/>
        </w:rPr>
        <w:t>4</w:t>
      </w:r>
      <w:r w:rsidRPr="00583BB0">
        <w:rPr>
          <w:sz w:val="24"/>
          <w:szCs w:val="24"/>
        </w:rPr>
        <w:t xml:space="preserve"> Lord’s did not sin with the </w:t>
      </w:r>
      <w:r w:rsidR="00C04AFC" w:rsidRPr="00583BB0">
        <w:rPr>
          <w:sz w:val="24"/>
          <w:szCs w:val="24"/>
        </w:rPr>
        <w:t xml:space="preserve">Lord Yah the </w:t>
      </w:r>
      <w:r w:rsidRPr="00583BB0">
        <w:rPr>
          <w:sz w:val="24"/>
          <w:szCs w:val="24"/>
        </w:rPr>
        <w:t xml:space="preserve">Creator of the </w:t>
      </w:r>
      <w:r w:rsidR="00F23CF0" w:rsidRPr="00583BB0">
        <w:rPr>
          <w:sz w:val="24"/>
          <w:szCs w:val="24"/>
        </w:rPr>
        <w:t>Father Stephen</w:t>
      </w:r>
      <w:r w:rsidRPr="00583BB0">
        <w:rPr>
          <w:sz w:val="24"/>
          <w:szCs w:val="24"/>
        </w:rPr>
        <w:t xml:space="preserve">, but what about the </w:t>
      </w:r>
      <w:r w:rsidR="001324A7" w:rsidRPr="00583BB0">
        <w:rPr>
          <w:sz w:val="24"/>
          <w:szCs w:val="24"/>
        </w:rPr>
        <w:t>5</w:t>
      </w:r>
      <w:r w:rsidR="00E92A2F" w:rsidRPr="00583BB0">
        <w:rPr>
          <w:sz w:val="24"/>
          <w:szCs w:val="24"/>
        </w:rPr>
        <w:t>6</w:t>
      </w:r>
      <w:r w:rsidRPr="00583BB0">
        <w:rPr>
          <w:sz w:val="24"/>
          <w:szCs w:val="24"/>
        </w:rPr>
        <w:t xml:space="preserve"> mystery Lord’s? There is scripture that</w:t>
      </w:r>
      <w:r w:rsidR="006D760D" w:rsidRPr="00583BB0">
        <w:rPr>
          <w:sz w:val="24"/>
          <w:szCs w:val="24"/>
        </w:rPr>
        <w:t xml:space="preserve"> could help this theory in John 8:44. The </w:t>
      </w:r>
      <w:r w:rsidR="00C04AFC" w:rsidRPr="00583BB0">
        <w:rPr>
          <w:sz w:val="24"/>
          <w:szCs w:val="24"/>
        </w:rPr>
        <w:t>O</w:t>
      </w:r>
      <w:r w:rsidR="006D760D" w:rsidRPr="00583BB0">
        <w:rPr>
          <w:sz w:val="24"/>
          <w:szCs w:val="24"/>
        </w:rPr>
        <w:t xml:space="preserve">ne referenced as the </w:t>
      </w:r>
      <w:r w:rsidR="00C04AFC" w:rsidRPr="00583BB0">
        <w:rPr>
          <w:sz w:val="24"/>
          <w:szCs w:val="24"/>
        </w:rPr>
        <w:t>D</w:t>
      </w:r>
      <w:r w:rsidR="006D760D" w:rsidRPr="00583BB0">
        <w:rPr>
          <w:sz w:val="24"/>
          <w:szCs w:val="24"/>
        </w:rPr>
        <w:t xml:space="preserve">evil could mean </w:t>
      </w:r>
      <w:r w:rsidR="00C04AFC" w:rsidRPr="00583BB0">
        <w:rPr>
          <w:sz w:val="24"/>
          <w:szCs w:val="24"/>
        </w:rPr>
        <w:t>A</w:t>
      </w:r>
      <w:r w:rsidR="006D760D" w:rsidRPr="00583BB0">
        <w:rPr>
          <w:sz w:val="24"/>
          <w:szCs w:val="24"/>
        </w:rPr>
        <w:t xml:space="preserve">dversary as the other Lord’s. </w:t>
      </w:r>
      <w:r w:rsidR="006748DE" w:rsidRPr="00583BB0">
        <w:rPr>
          <w:sz w:val="24"/>
          <w:szCs w:val="24"/>
        </w:rPr>
        <w:t>The</w:t>
      </w:r>
      <w:r w:rsidR="00A3510E" w:rsidRPr="00583BB0">
        <w:rPr>
          <w:sz w:val="24"/>
          <w:szCs w:val="24"/>
        </w:rPr>
        <w:t xml:space="preserve"> </w:t>
      </w:r>
      <w:r w:rsidR="006D760D" w:rsidRPr="00583BB0">
        <w:rPr>
          <w:sz w:val="24"/>
          <w:szCs w:val="24"/>
        </w:rPr>
        <w:t>Angels</w:t>
      </w:r>
      <w:r w:rsidR="00A3510E" w:rsidRPr="00583BB0">
        <w:rPr>
          <w:sz w:val="24"/>
          <w:szCs w:val="24"/>
        </w:rPr>
        <w:t xml:space="preserve"> </w:t>
      </w:r>
      <w:r w:rsidR="00C04AFC" w:rsidRPr="00583BB0">
        <w:rPr>
          <w:sz w:val="24"/>
          <w:szCs w:val="24"/>
        </w:rPr>
        <w:t xml:space="preserve">(Lords) </w:t>
      </w:r>
      <w:r w:rsidR="006D760D" w:rsidRPr="00583BB0">
        <w:rPr>
          <w:sz w:val="24"/>
          <w:szCs w:val="24"/>
        </w:rPr>
        <w:t xml:space="preserve">like </w:t>
      </w:r>
      <w:r w:rsidR="00C04AFC" w:rsidRPr="00583BB0">
        <w:rPr>
          <w:sz w:val="24"/>
          <w:szCs w:val="24"/>
        </w:rPr>
        <w:t>H</w:t>
      </w:r>
      <w:r w:rsidR="006D760D" w:rsidRPr="00583BB0">
        <w:rPr>
          <w:sz w:val="24"/>
          <w:szCs w:val="24"/>
        </w:rPr>
        <w:t>umanity have free moral will b</w:t>
      </w:r>
      <w:r w:rsidR="006748DE" w:rsidRPr="00583BB0">
        <w:rPr>
          <w:sz w:val="24"/>
          <w:szCs w:val="24"/>
        </w:rPr>
        <w:t>y</w:t>
      </w:r>
      <w:r w:rsidR="006D760D" w:rsidRPr="00583BB0">
        <w:rPr>
          <w:sz w:val="24"/>
          <w:szCs w:val="24"/>
        </w:rPr>
        <w:t xml:space="preserve"> what happened to Lucifer in </w:t>
      </w:r>
      <w:r w:rsidR="00C04AFC" w:rsidRPr="00583BB0">
        <w:rPr>
          <w:sz w:val="24"/>
          <w:szCs w:val="24"/>
        </w:rPr>
        <w:t>H</w:t>
      </w:r>
      <w:r w:rsidR="006D760D" w:rsidRPr="00583BB0">
        <w:rPr>
          <w:sz w:val="24"/>
          <w:szCs w:val="24"/>
        </w:rPr>
        <w:t xml:space="preserve">eaven in Isaiah 14:12-21 and Ezekiel 28:11-19. </w:t>
      </w:r>
      <w:r w:rsidR="00C04AFC" w:rsidRPr="00583BB0">
        <w:rPr>
          <w:sz w:val="24"/>
          <w:szCs w:val="24"/>
        </w:rPr>
        <w:t>If t</w:t>
      </w:r>
      <w:r w:rsidR="006D760D" w:rsidRPr="00583BB0">
        <w:rPr>
          <w:sz w:val="24"/>
          <w:szCs w:val="24"/>
        </w:rPr>
        <w:t xml:space="preserve">he other </w:t>
      </w:r>
      <w:r w:rsidR="00C52526" w:rsidRPr="00583BB0">
        <w:rPr>
          <w:sz w:val="24"/>
          <w:szCs w:val="24"/>
        </w:rPr>
        <w:t xml:space="preserve">Married </w:t>
      </w:r>
      <w:r w:rsidR="006D760D" w:rsidRPr="00583BB0">
        <w:rPr>
          <w:sz w:val="24"/>
          <w:szCs w:val="24"/>
        </w:rPr>
        <w:t xml:space="preserve">Lord called “Wisdom” is the real </w:t>
      </w:r>
      <w:r w:rsidR="00256B98" w:rsidRPr="00583BB0">
        <w:rPr>
          <w:sz w:val="24"/>
          <w:szCs w:val="24"/>
        </w:rPr>
        <w:t>opposition</w:t>
      </w:r>
      <w:r w:rsidR="006D760D" w:rsidRPr="00583BB0">
        <w:rPr>
          <w:sz w:val="24"/>
          <w:szCs w:val="24"/>
        </w:rPr>
        <w:t xml:space="preserve"> </w:t>
      </w:r>
      <w:r w:rsidR="006748DE" w:rsidRPr="00583BB0">
        <w:rPr>
          <w:sz w:val="24"/>
          <w:szCs w:val="24"/>
        </w:rPr>
        <w:t>&amp;</w:t>
      </w:r>
      <w:r w:rsidR="006D760D" w:rsidRPr="00583BB0">
        <w:rPr>
          <w:sz w:val="24"/>
          <w:szCs w:val="24"/>
        </w:rPr>
        <w:t xml:space="preserve"> the other Lord’s would have free moral will</w:t>
      </w:r>
      <w:r w:rsidR="004769BF" w:rsidRPr="00583BB0">
        <w:rPr>
          <w:sz w:val="24"/>
          <w:szCs w:val="24"/>
        </w:rPr>
        <w:t xml:space="preserve"> also</w:t>
      </w:r>
      <w:r w:rsidR="006D760D" w:rsidRPr="00583BB0">
        <w:rPr>
          <w:sz w:val="24"/>
          <w:szCs w:val="24"/>
        </w:rPr>
        <w:t xml:space="preserve">. </w:t>
      </w:r>
      <w:r w:rsidR="006748DE" w:rsidRPr="00583BB0">
        <w:rPr>
          <w:sz w:val="24"/>
          <w:szCs w:val="24"/>
        </w:rPr>
        <w:lastRenderedPageBreak/>
        <w:t>T</w:t>
      </w:r>
      <w:r w:rsidR="006D760D" w:rsidRPr="00583BB0">
        <w:rPr>
          <w:sz w:val="24"/>
          <w:szCs w:val="24"/>
        </w:rPr>
        <w:t xml:space="preserve">he scripture comes to light </w:t>
      </w:r>
      <w:r w:rsidR="006748DE" w:rsidRPr="00583BB0">
        <w:rPr>
          <w:sz w:val="24"/>
          <w:szCs w:val="24"/>
        </w:rPr>
        <w:t>with</w:t>
      </w:r>
      <w:r w:rsidR="006D760D" w:rsidRPr="00583BB0">
        <w:rPr>
          <w:sz w:val="24"/>
          <w:szCs w:val="24"/>
        </w:rPr>
        <w:t xml:space="preserve"> the other </w:t>
      </w:r>
      <w:r w:rsidR="001B7E99" w:rsidRPr="00583BB0">
        <w:rPr>
          <w:sz w:val="24"/>
          <w:szCs w:val="24"/>
        </w:rPr>
        <w:t xml:space="preserve">Married </w:t>
      </w:r>
      <w:r w:rsidR="006D760D" w:rsidRPr="00583BB0">
        <w:rPr>
          <w:sz w:val="24"/>
          <w:szCs w:val="24"/>
        </w:rPr>
        <w:t>Lord called “Wisdom” in Proverbs 8:2</w:t>
      </w:r>
      <w:r w:rsidR="0078637B" w:rsidRPr="00583BB0">
        <w:rPr>
          <w:sz w:val="24"/>
          <w:szCs w:val="24"/>
        </w:rPr>
        <w:t>2</w:t>
      </w:r>
      <w:r w:rsidR="006D760D" w:rsidRPr="00583BB0">
        <w:rPr>
          <w:sz w:val="24"/>
          <w:szCs w:val="24"/>
        </w:rPr>
        <w:t>-</w:t>
      </w:r>
      <w:r w:rsidR="0078637B" w:rsidRPr="00583BB0">
        <w:rPr>
          <w:sz w:val="24"/>
          <w:szCs w:val="24"/>
        </w:rPr>
        <w:t>25</w:t>
      </w:r>
      <w:r w:rsidR="006D760D" w:rsidRPr="00583BB0">
        <w:rPr>
          <w:sz w:val="24"/>
          <w:szCs w:val="24"/>
        </w:rPr>
        <w:t xml:space="preserve"> (RSV). This </w:t>
      </w:r>
      <w:r w:rsidR="00687104" w:rsidRPr="00583BB0">
        <w:rPr>
          <w:sz w:val="24"/>
          <w:szCs w:val="24"/>
        </w:rPr>
        <w:t>P</w:t>
      </w:r>
      <w:r w:rsidR="006D760D" w:rsidRPr="00583BB0">
        <w:rPr>
          <w:sz w:val="24"/>
          <w:szCs w:val="24"/>
        </w:rPr>
        <w:t xml:space="preserve">erson called “Wisdom” or the </w:t>
      </w:r>
      <w:r w:rsidR="006748DE" w:rsidRPr="00583BB0">
        <w:rPr>
          <w:sz w:val="24"/>
          <w:szCs w:val="24"/>
        </w:rPr>
        <w:t>“</w:t>
      </w:r>
      <w:r w:rsidR="00E92A2F" w:rsidRPr="00583BB0">
        <w:rPr>
          <w:sz w:val="24"/>
          <w:szCs w:val="24"/>
        </w:rPr>
        <w:t>C</w:t>
      </w:r>
      <w:r w:rsidR="006D760D" w:rsidRPr="00583BB0">
        <w:rPr>
          <w:sz w:val="24"/>
          <w:szCs w:val="24"/>
        </w:rPr>
        <w:t xml:space="preserve">reator of the </w:t>
      </w:r>
      <w:r w:rsidR="001B7E99" w:rsidRPr="00583BB0">
        <w:rPr>
          <w:sz w:val="24"/>
          <w:szCs w:val="24"/>
        </w:rPr>
        <w:t>Eternal</w:t>
      </w:r>
      <w:r w:rsidR="006D760D" w:rsidRPr="00583BB0">
        <w:rPr>
          <w:sz w:val="24"/>
          <w:szCs w:val="24"/>
        </w:rPr>
        <w:t xml:space="preserve"> </w:t>
      </w:r>
      <w:r w:rsidR="00E92A2F" w:rsidRPr="00583BB0">
        <w:rPr>
          <w:sz w:val="24"/>
          <w:szCs w:val="24"/>
        </w:rPr>
        <w:t>S</w:t>
      </w:r>
      <w:r w:rsidR="006D760D" w:rsidRPr="00583BB0">
        <w:rPr>
          <w:sz w:val="24"/>
          <w:szCs w:val="24"/>
        </w:rPr>
        <w:t>in</w:t>
      </w:r>
      <w:r w:rsidR="006748DE" w:rsidRPr="00583BB0">
        <w:rPr>
          <w:sz w:val="24"/>
          <w:szCs w:val="24"/>
        </w:rPr>
        <w:t>”</w:t>
      </w:r>
      <w:r w:rsidR="006D760D" w:rsidRPr="00583BB0">
        <w:rPr>
          <w:sz w:val="24"/>
          <w:szCs w:val="24"/>
        </w:rPr>
        <w:t xml:space="preserve"> which is called the “</w:t>
      </w:r>
      <w:r w:rsidR="006748DE" w:rsidRPr="00583BB0">
        <w:rPr>
          <w:sz w:val="24"/>
          <w:szCs w:val="24"/>
        </w:rPr>
        <w:t>eternal</w:t>
      </w:r>
      <w:r w:rsidR="006D760D" w:rsidRPr="00583BB0">
        <w:rPr>
          <w:sz w:val="24"/>
          <w:szCs w:val="24"/>
        </w:rPr>
        <w:t xml:space="preserve"> fornication” concerning </w:t>
      </w:r>
      <w:r w:rsidR="006D760D" w:rsidRPr="00583BB0">
        <w:rPr>
          <w:i/>
          <w:sz w:val="24"/>
          <w:szCs w:val="24"/>
        </w:rPr>
        <w:t>Qanah</w:t>
      </w:r>
      <w:r w:rsidR="006D760D" w:rsidRPr="00583BB0">
        <w:rPr>
          <w:sz w:val="24"/>
          <w:szCs w:val="24"/>
        </w:rPr>
        <w:t xml:space="preserve"> technically means “</w:t>
      </w:r>
      <w:r w:rsidR="001C10D9" w:rsidRPr="00583BB0">
        <w:rPr>
          <w:sz w:val="24"/>
          <w:szCs w:val="24"/>
        </w:rPr>
        <w:t>M</w:t>
      </w:r>
      <w:r w:rsidR="006D760D" w:rsidRPr="00583BB0">
        <w:rPr>
          <w:sz w:val="24"/>
          <w:szCs w:val="24"/>
        </w:rPr>
        <w:t xml:space="preserve">arital </w:t>
      </w:r>
      <w:r w:rsidR="00C04AFC" w:rsidRPr="00583BB0">
        <w:rPr>
          <w:sz w:val="24"/>
          <w:szCs w:val="24"/>
        </w:rPr>
        <w:t xml:space="preserve">Eternal </w:t>
      </w:r>
      <w:r w:rsidR="001C10D9" w:rsidRPr="00583BB0">
        <w:rPr>
          <w:sz w:val="24"/>
          <w:szCs w:val="24"/>
        </w:rPr>
        <w:t>S</w:t>
      </w:r>
      <w:r w:rsidR="006D760D" w:rsidRPr="00583BB0">
        <w:rPr>
          <w:sz w:val="24"/>
          <w:szCs w:val="24"/>
        </w:rPr>
        <w:t>exual</w:t>
      </w:r>
      <w:r w:rsidR="00314C4F" w:rsidRPr="00583BB0">
        <w:rPr>
          <w:sz w:val="24"/>
          <w:szCs w:val="24"/>
        </w:rPr>
        <w:t xml:space="preserve"> </w:t>
      </w:r>
      <w:r w:rsidR="001C10D9" w:rsidRPr="00583BB0">
        <w:rPr>
          <w:sz w:val="24"/>
          <w:szCs w:val="24"/>
        </w:rPr>
        <w:t xml:space="preserve">Eros </w:t>
      </w:r>
      <w:r w:rsidR="001B7E99" w:rsidRPr="00583BB0">
        <w:rPr>
          <w:sz w:val="24"/>
          <w:szCs w:val="24"/>
        </w:rPr>
        <w:t>Love</w:t>
      </w:r>
      <w:r w:rsidR="00C04AFC" w:rsidRPr="00583BB0">
        <w:rPr>
          <w:sz w:val="24"/>
          <w:szCs w:val="24"/>
        </w:rPr>
        <w:t xml:space="preserve"> in Lordship</w:t>
      </w:r>
      <w:r w:rsidR="006D760D" w:rsidRPr="00583BB0">
        <w:rPr>
          <w:sz w:val="24"/>
          <w:szCs w:val="24"/>
        </w:rPr>
        <w:t>” linked to marriage</w:t>
      </w:r>
      <w:r w:rsidR="004769BF" w:rsidRPr="00583BB0">
        <w:rPr>
          <w:sz w:val="24"/>
          <w:szCs w:val="24"/>
        </w:rPr>
        <w:t xml:space="preserve"> in Genesis </w:t>
      </w:r>
      <w:r w:rsidR="00687104" w:rsidRPr="00583BB0">
        <w:rPr>
          <w:sz w:val="24"/>
          <w:szCs w:val="24"/>
        </w:rPr>
        <w:t>1</w:t>
      </w:r>
      <w:r w:rsidR="004769BF" w:rsidRPr="00583BB0">
        <w:rPr>
          <w:sz w:val="24"/>
          <w:szCs w:val="24"/>
        </w:rPr>
        <w:t>:</w:t>
      </w:r>
      <w:r w:rsidR="00687104" w:rsidRPr="00583BB0">
        <w:rPr>
          <w:sz w:val="24"/>
          <w:szCs w:val="24"/>
        </w:rPr>
        <w:t>1</w:t>
      </w:r>
      <w:r w:rsidR="004769BF" w:rsidRPr="00583BB0">
        <w:rPr>
          <w:sz w:val="24"/>
          <w:szCs w:val="24"/>
        </w:rPr>
        <w:t>-</w:t>
      </w:r>
      <w:r w:rsidR="00687104" w:rsidRPr="00583BB0">
        <w:rPr>
          <w:sz w:val="24"/>
          <w:szCs w:val="24"/>
        </w:rPr>
        <w:t>2</w:t>
      </w:r>
      <w:r w:rsidR="006D760D" w:rsidRPr="00583BB0">
        <w:rPr>
          <w:sz w:val="24"/>
          <w:szCs w:val="24"/>
        </w:rPr>
        <w:t xml:space="preserve">. In John 8:41 means there is a birth concerning the unforgiveable fornication which originates from lust or evil desire in John 8:44. Also the </w:t>
      </w:r>
      <w:r w:rsidR="00C04AFC" w:rsidRPr="00583BB0">
        <w:rPr>
          <w:sz w:val="24"/>
          <w:szCs w:val="24"/>
        </w:rPr>
        <w:t>A</w:t>
      </w:r>
      <w:r w:rsidR="006D760D" w:rsidRPr="00583BB0">
        <w:rPr>
          <w:sz w:val="24"/>
          <w:szCs w:val="24"/>
        </w:rPr>
        <w:t xml:space="preserve">ngels </w:t>
      </w:r>
      <w:r w:rsidR="00C04AFC" w:rsidRPr="00583BB0">
        <w:rPr>
          <w:sz w:val="24"/>
          <w:szCs w:val="24"/>
        </w:rPr>
        <w:t xml:space="preserve">(Lords) </w:t>
      </w:r>
      <w:r w:rsidR="006D760D" w:rsidRPr="00583BB0">
        <w:rPr>
          <w:sz w:val="24"/>
          <w:szCs w:val="24"/>
        </w:rPr>
        <w:t>could not marry or have sexual relations in Luke 20:35-36. In Genesis 6:1-</w:t>
      </w:r>
      <w:r w:rsidR="008C6505" w:rsidRPr="00583BB0">
        <w:rPr>
          <w:sz w:val="24"/>
          <w:szCs w:val="24"/>
        </w:rPr>
        <w:t>5</w:t>
      </w:r>
      <w:r w:rsidR="006D760D" w:rsidRPr="00583BB0">
        <w:rPr>
          <w:sz w:val="24"/>
          <w:szCs w:val="24"/>
        </w:rPr>
        <w:t xml:space="preserve"> the “Sons of God” or the </w:t>
      </w:r>
      <w:r w:rsidR="00C04AFC" w:rsidRPr="00583BB0">
        <w:rPr>
          <w:sz w:val="24"/>
          <w:szCs w:val="24"/>
        </w:rPr>
        <w:t>C</w:t>
      </w:r>
      <w:r w:rsidR="006D760D" w:rsidRPr="00583BB0">
        <w:rPr>
          <w:sz w:val="24"/>
          <w:szCs w:val="24"/>
        </w:rPr>
        <w:t xml:space="preserve">herub </w:t>
      </w:r>
      <w:r w:rsidR="00C04AFC" w:rsidRPr="00583BB0">
        <w:rPr>
          <w:sz w:val="24"/>
          <w:szCs w:val="24"/>
        </w:rPr>
        <w:t>D</w:t>
      </w:r>
      <w:r w:rsidR="006D760D" w:rsidRPr="00583BB0">
        <w:rPr>
          <w:sz w:val="24"/>
          <w:szCs w:val="24"/>
        </w:rPr>
        <w:t xml:space="preserve">ragons went unto the Daughters of Men and had sexual relations with them. The other </w:t>
      </w:r>
      <w:r w:rsidR="003A6616" w:rsidRPr="00583BB0">
        <w:rPr>
          <w:sz w:val="24"/>
          <w:szCs w:val="24"/>
        </w:rPr>
        <w:t xml:space="preserve">Married </w:t>
      </w:r>
      <w:r w:rsidR="006D760D" w:rsidRPr="00583BB0">
        <w:rPr>
          <w:sz w:val="24"/>
          <w:szCs w:val="24"/>
        </w:rPr>
        <w:t xml:space="preserve">Lord called “Wisdom” could have caused the </w:t>
      </w:r>
      <w:r w:rsidR="00C04AFC" w:rsidRPr="00583BB0">
        <w:rPr>
          <w:sz w:val="24"/>
          <w:szCs w:val="24"/>
        </w:rPr>
        <w:t>A</w:t>
      </w:r>
      <w:r w:rsidR="006D760D" w:rsidRPr="00583BB0">
        <w:rPr>
          <w:sz w:val="24"/>
          <w:szCs w:val="24"/>
        </w:rPr>
        <w:t xml:space="preserve">ngels </w:t>
      </w:r>
      <w:r w:rsidR="00C04AFC" w:rsidRPr="00583BB0">
        <w:rPr>
          <w:sz w:val="24"/>
          <w:szCs w:val="24"/>
        </w:rPr>
        <w:t xml:space="preserve">(Lords) </w:t>
      </w:r>
      <w:r w:rsidR="006D760D" w:rsidRPr="00583BB0">
        <w:rPr>
          <w:sz w:val="24"/>
          <w:szCs w:val="24"/>
        </w:rPr>
        <w:t xml:space="preserve">to have sexual relations through lust </w:t>
      </w:r>
      <w:r w:rsidR="003A6616" w:rsidRPr="00583BB0">
        <w:rPr>
          <w:sz w:val="24"/>
          <w:szCs w:val="24"/>
        </w:rPr>
        <w:t>&amp;</w:t>
      </w:r>
      <w:r w:rsidR="006D760D" w:rsidRPr="00583BB0">
        <w:rPr>
          <w:sz w:val="24"/>
          <w:szCs w:val="24"/>
        </w:rPr>
        <w:t xml:space="preserve"> evil desire. </w:t>
      </w:r>
      <w:r w:rsidR="00145C89" w:rsidRPr="00583BB0">
        <w:rPr>
          <w:sz w:val="24"/>
          <w:szCs w:val="24"/>
        </w:rPr>
        <w:t>In Genesis 3:6 s</w:t>
      </w:r>
      <w:r w:rsidR="003A6616" w:rsidRPr="00583BB0">
        <w:rPr>
          <w:sz w:val="24"/>
          <w:szCs w:val="24"/>
        </w:rPr>
        <w:t>ays</w:t>
      </w:r>
      <w:r w:rsidR="00145C89" w:rsidRPr="00583BB0">
        <w:rPr>
          <w:sz w:val="24"/>
          <w:szCs w:val="24"/>
        </w:rPr>
        <w:t xml:space="preserve"> the tree of the knowledge of good and evil is ultimately called “Wisdom.” Also the Lord Yah planted the tree of the knowledge of good and evil and was place</w:t>
      </w:r>
      <w:r w:rsidR="00A56324" w:rsidRPr="00583BB0">
        <w:rPr>
          <w:sz w:val="24"/>
          <w:szCs w:val="24"/>
        </w:rPr>
        <w:t>d</w:t>
      </w:r>
      <w:r w:rsidR="00145C89" w:rsidRPr="00583BB0">
        <w:rPr>
          <w:sz w:val="24"/>
          <w:szCs w:val="24"/>
        </w:rPr>
        <w:t xml:space="preserve"> in the garden in Genesis 2</w:t>
      </w:r>
      <w:r w:rsidR="004769BF" w:rsidRPr="00583BB0">
        <w:rPr>
          <w:sz w:val="24"/>
          <w:szCs w:val="24"/>
        </w:rPr>
        <w:t>:</w:t>
      </w:r>
      <w:r w:rsidR="00145C89" w:rsidRPr="00583BB0">
        <w:rPr>
          <w:sz w:val="24"/>
          <w:szCs w:val="24"/>
        </w:rPr>
        <w:t xml:space="preserve">8-9, which could mean the other </w:t>
      </w:r>
      <w:r w:rsidR="001B7E99" w:rsidRPr="00583BB0">
        <w:rPr>
          <w:sz w:val="24"/>
          <w:szCs w:val="24"/>
        </w:rPr>
        <w:t xml:space="preserve">Married </w:t>
      </w:r>
      <w:r w:rsidR="00145C89" w:rsidRPr="00583BB0">
        <w:rPr>
          <w:sz w:val="24"/>
          <w:szCs w:val="24"/>
        </w:rPr>
        <w:t xml:space="preserve">Lord called “Wisdom” fell in Genesis </w:t>
      </w:r>
      <w:r w:rsidR="00C04AFC" w:rsidRPr="00583BB0">
        <w:rPr>
          <w:sz w:val="24"/>
          <w:szCs w:val="24"/>
        </w:rPr>
        <w:t>1:</w:t>
      </w:r>
      <w:r w:rsidR="00687104" w:rsidRPr="00583BB0">
        <w:rPr>
          <w:sz w:val="24"/>
          <w:szCs w:val="24"/>
        </w:rPr>
        <w:t>1</w:t>
      </w:r>
      <w:r w:rsidR="00145C89" w:rsidRPr="00583BB0">
        <w:rPr>
          <w:sz w:val="24"/>
          <w:szCs w:val="24"/>
        </w:rPr>
        <w:t>-2:8</w:t>
      </w:r>
      <w:r w:rsidR="001B7E99" w:rsidRPr="00583BB0">
        <w:rPr>
          <w:sz w:val="24"/>
          <w:szCs w:val="24"/>
        </w:rPr>
        <w:t xml:space="preserve"> &amp;</w:t>
      </w:r>
      <w:r w:rsidR="00145C89" w:rsidRPr="00583BB0">
        <w:rPr>
          <w:sz w:val="24"/>
          <w:szCs w:val="24"/>
        </w:rPr>
        <w:t xml:space="preserve"> the fall of Lucifer </w:t>
      </w:r>
      <w:r w:rsidR="001B7E99" w:rsidRPr="00583BB0">
        <w:rPr>
          <w:sz w:val="24"/>
          <w:szCs w:val="24"/>
        </w:rPr>
        <w:t>occurred</w:t>
      </w:r>
      <w:r w:rsidR="00145C89" w:rsidRPr="00583BB0">
        <w:rPr>
          <w:sz w:val="24"/>
          <w:szCs w:val="24"/>
        </w:rPr>
        <w:t xml:space="preserve"> in Genesis 2</w:t>
      </w:r>
      <w:r w:rsidR="00A3510E" w:rsidRPr="00583BB0">
        <w:rPr>
          <w:sz w:val="24"/>
          <w:szCs w:val="24"/>
        </w:rPr>
        <w:t>:</w:t>
      </w:r>
      <w:r w:rsidR="00145C89" w:rsidRPr="00583BB0">
        <w:rPr>
          <w:sz w:val="24"/>
          <w:szCs w:val="24"/>
        </w:rPr>
        <w:t xml:space="preserve">8-2:23. Because the </w:t>
      </w:r>
      <w:r w:rsidR="003A6616" w:rsidRPr="00583BB0">
        <w:rPr>
          <w:sz w:val="24"/>
          <w:szCs w:val="24"/>
        </w:rPr>
        <w:t>B</w:t>
      </w:r>
      <w:r w:rsidR="00145C89" w:rsidRPr="00583BB0">
        <w:rPr>
          <w:sz w:val="24"/>
          <w:szCs w:val="24"/>
        </w:rPr>
        <w:t xml:space="preserve">ook of Job </w:t>
      </w:r>
      <w:r w:rsidR="001B7E99" w:rsidRPr="00583BB0">
        <w:rPr>
          <w:sz w:val="24"/>
          <w:szCs w:val="24"/>
        </w:rPr>
        <w:t>with</w:t>
      </w:r>
      <w:r w:rsidR="00145C89" w:rsidRPr="00583BB0">
        <w:rPr>
          <w:sz w:val="24"/>
          <w:szCs w:val="24"/>
        </w:rPr>
        <w:t xml:space="preserve"> Satan was probably written at the time of Genesis </w:t>
      </w:r>
      <w:r w:rsidR="00687104" w:rsidRPr="00583BB0">
        <w:rPr>
          <w:sz w:val="24"/>
          <w:szCs w:val="24"/>
        </w:rPr>
        <w:t>1</w:t>
      </w:r>
      <w:r w:rsidR="00145C89" w:rsidRPr="00583BB0">
        <w:rPr>
          <w:sz w:val="24"/>
          <w:szCs w:val="24"/>
        </w:rPr>
        <w:t xml:space="preserve">:2-25 because Job was a perfect </w:t>
      </w:r>
      <w:r w:rsidR="005511FB" w:rsidRPr="00583BB0">
        <w:rPr>
          <w:sz w:val="24"/>
          <w:szCs w:val="24"/>
        </w:rPr>
        <w:t>&amp;</w:t>
      </w:r>
      <w:r w:rsidR="00145C89" w:rsidRPr="00583BB0">
        <w:rPr>
          <w:sz w:val="24"/>
          <w:szCs w:val="24"/>
        </w:rPr>
        <w:t xml:space="preserve"> upright </w:t>
      </w:r>
      <w:r w:rsidR="00C04AFC" w:rsidRPr="00583BB0">
        <w:rPr>
          <w:sz w:val="24"/>
          <w:szCs w:val="24"/>
        </w:rPr>
        <w:t>M</w:t>
      </w:r>
      <w:r w:rsidR="00145C89" w:rsidRPr="00583BB0">
        <w:rPr>
          <w:sz w:val="24"/>
          <w:szCs w:val="24"/>
        </w:rPr>
        <w:t xml:space="preserve">arried </w:t>
      </w:r>
      <w:r w:rsidR="00C04AFC" w:rsidRPr="00583BB0">
        <w:rPr>
          <w:sz w:val="24"/>
          <w:szCs w:val="24"/>
        </w:rPr>
        <w:t>M</w:t>
      </w:r>
      <w:r w:rsidR="00145C89" w:rsidRPr="00583BB0">
        <w:rPr>
          <w:sz w:val="24"/>
          <w:szCs w:val="24"/>
        </w:rPr>
        <w:t xml:space="preserve">an </w:t>
      </w:r>
      <w:r w:rsidR="005511FB" w:rsidRPr="00583BB0">
        <w:rPr>
          <w:sz w:val="24"/>
          <w:szCs w:val="24"/>
        </w:rPr>
        <w:t>&amp;</w:t>
      </w:r>
      <w:r w:rsidR="00145C89" w:rsidRPr="00583BB0">
        <w:rPr>
          <w:sz w:val="24"/>
          <w:szCs w:val="24"/>
        </w:rPr>
        <w:t xml:space="preserve"> the fall of </w:t>
      </w:r>
      <w:r w:rsidR="00C04AFC" w:rsidRPr="00583BB0">
        <w:rPr>
          <w:sz w:val="24"/>
          <w:szCs w:val="24"/>
        </w:rPr>
        <w:t>M</w:t>
      </w:r>
      <w:r w:rsidR="00145C89" w:rsidRPr="00583BB0">
        <w:rPr>
          <w:sz w:val="24"/>
          <w:szCs w:val="24"/>
        </w:rPr>
        <w:t xml:space="preserve">an did not occur until Genesis 3:1-24. </w:t>
      </w:r>
      <w:r w:rsidR="00256B98" w:rsidRPr="00583BB0">
        <w:rPr>
          <w:sz w:val="24"/>
          <w:szCs w:val="24"/>
        </w:rPr>
        <w:t>I</w:t>
      </w:r>
      <w:r w:rsidR="00145C89" w:rsidRPr="00583BB0">
        <w:rPr>
          <w:sz w:val="24"/>
          <w:szCs w:val="24"/>
        </w:rPr>
        <w:t xml:space="preserve">n Ezekiel 28:17 </w:t>
      </w:r>
      <w:r w:rsidR="00256B98" w:rsidRPr="00583BB0">
        <w:rPr>
          <w:sz w:val="24"/>
          <w:szCs w:val="24"/>
        </w:rPr>
        <w:t>says</w:t>
      </w:r>
      <w:r w:rsidR="00145C89" w:rsidRPr="00583BB0">
        <w:rPr>
          <w:sz w:val="24"/>
          <w:szCs w:val="24"/>
        </w:rPr>
        <w:t xml:space="preserve"> Lucifer corrupted </w:t>
      </w:r>
      <w:r w:rsidR="00C04AFC" w:rsidRPr="00583BB0">
        <w:rPr>
          <w:sz w:val="24"/>
          <w:szCs w:val="24"/>
        </w:rPr>
        <w:t>H</w:t>
      </w:r>
      <w:r w:rsidR="00145C89" w:rsidRPr="00583BB0">
        <w:rPr>
          <w:sz w:val="24"/>
          <w:szCs w:val="24"/>
        </w:rPr>
        <w:t>i</w:t>
      </w:r>
      <w:r w:rsidR="00E56895" w:rsidRPr="00583BB0">
        <w:rPr>
          <w:sz w:val="24"/>
          <w:szCs w:val="24"/>
        </w:rPr>
        <w:t>s</w:t>
      </w:r>
      <w:r w:rsidR="00145C89" w:rsidRPr="00583BB0">
        <w:rPr>
          <w:sz w:val="24"/>
          <w:szCs w:val="24"/>
        </w:rPr>
        <w:t xml:space="preserve"> wisdom by the sake of </w:t>
      </w:r>
      <w:r w:rsidR="00C04AFC" w:rsidRPr="00583BB0">
        <w:rPr>
          <w:sz w:val="24"/>
          <w:szCs w:val="24"/>
        </w:rPr>
        <w:t>H</w:t>
      </w:r>
      <w:r w:rsidR="00145C89" w:rsidRPr="00583BB0">
        <w:rPr>
          <w:sz w:val="24"/>
          <w:szCs w:val="24"/>
        </w:rPr>
        <w:t>is beauty which</w:t>
      </w:r>
      <w:r w:rsidR="00E8163E" w:rsidRPr="00583BB0">
        <w:rPr>
          <w:sz w:val="24"/>
          <w:szCs w:val="24"/>
        </w:rPr>
        <w:t xml:space="preserve"> </w:t>
      </w:r>
      <w:r w:rsidR="00145C89" w:rsidRPr="00583BB0">
        <w:rPr>
          <w:sz w:val="24"/>
          <w:szCs w:val="24"/>
        </w:rPr>
        <w:t xml:space="preserve"> mean</w:t>
      </w:r>
      <w:r w:rsidR="00256B98" w:rsidRPr="00583BB0">
        <w:rPr>
          <w:sz w:val="24"/>
          <w:szCs w:val="24"/>
        </w:rPr>
        <w:t>s</w:t>
      </w:r>
      <w:r w:rsidR="00145C89" w:rsidRPr="00583BB0">
        <w:rPr>
          <w:sz w:val="24"/>
          <w:szCs w:val="24"/>
        </w:rPr>
        <w:t xml:space="preserve"> </w:t>
      </w:r>
      <w:r w:rsidR="00C1645D" w:rsidRPr="00583BB0">
        <w:rPr>
          <w:sz w:val="24"/>
          <w:szCs w:val="24"/>
        </w:rPr>
        <w:t xml:space="preserve"> </w:t>
      </w:r>
      <w:r w:rsidR="00145C89" w:rsidRPr="00583BB0">
        <w:rPr>
          <w:sz w:val="24"/>
          <w:szCs w:val="24"/>
        </w:rPr>
        <w:t>the</w:t>
      </w:r>
      <w:r w:rsidR="00C1645D" w:rsidRPr="00583BB0">
        <w:rPr>
          <w:sz w:val="24"/>
          <w:szCs w:val="24"/>
        </w:rPr>
        <w:t xml:space="preserve"> </w:t>
      </w:r>
      <w:r w:rsidR="00256B98" w:rsidRPr="00583BB0">
        <w:rPr>
          <w:sz w:val="24"/>
          <w:szCs w:val="24"/>
        </w:rPr>
        <w:t xml:space="preserve"> </w:t>
      </w:r>
      <w:r w:rsidR="00145C89" w:rsidRPr="00583BB0">
        <w:rPr>
          <w:sz w:val="24"/>
          <w:szCs w:val="24"/>
        </w:rPr>
        <w:t xml:space="preserve">other </w:t>
      </w:r>
      <w:r w:rsidR="00C1645D" w:rsidRPr="00583BB0">
        <w:rPr>
          <w:sz w:val="24"/>
          <w:szCs w:val="24"/>
        </w:rPr>
        <w:t xml:space="preserve"> </w:t>
      </w:r>
      <w:r w:rsidR="001B7E99" w:rsidRPr="00583BB0">
        <w:rPr>
          <w:sz w:val="24"/>
          <w:szCs w:val="24"/>
        </w:rPr>
        <w:t xml:space="preserve">Married </w:t>
      </w:r>
      <w:r w:rsidR="00145C89" w:rsidRPr="00583BB0">
        <w:rPr>
          <w:sz w:val="24"/>
          <w:szCs w:val="24"/>
        </w:rPr>
        <w:t>Lord</w:t>
      </w:r>
      <w:r w:rsidR="00C1645D" w:rsidRPr="00583BB0">
        <w:rPr>
          <w:sz w:val="24"/>
          <w:szCs w:val="24"/>
        </w:rPr>
        <w:t xml:space="preserve"> </w:t>
      </w:r>
      <w:r w:rsidR="00145C89" w:rsidRPr="00583BB0">
        <w:rPr>
          <w:sz w:val="24"/>
          <w:szCs w:val="24"/>
        </w:rPr>
        <w:t>called</w:t>
      </w:r>
      <w:r w:rsidR="00C1645D" w:rsidRPr="00583BB0">
        <w:rPr>
          <w:sz w:val="24"/>
          <w:szCs w:val="24"/>
        </w:rPr>
        <w:t xml:space="preserve"> </w:t>
      </w:r>
      <w:r w:rsidR="00145C89" w:rsidRPr="00583BB0">
        <w:rPr>
          <w:sz w:val="24"/>
          <w:szCs w:val="24"/>
        </w:rPr>
        <w:t>“Wisdom”</w:t>
      </w:r>
      <w:r w:rsidR="00C1645D" w:rsidRPr="00583BB0">
        <w:rPr>
          <w:sz w:val="24"/>
          <w:szCs w:val="24"/>
        </w:rPr>
        <w:t xml:space="preserve"> </w:t>
      </w:r>
      <w:r w:rsidR="00145C89" w:rsidRPr="00583BB0">
        <w:rPr>
          <w:sz w:val="24"/>
          <w:szCs w:val="24"/>
        </w:rPr>
        <w:t xml:space="preserve"> caused</w:t>
      </w:r>
      <w:r w:rsidR="00C1645D" w:rsidRPr="00583BB0">
        <w:rPr>
          <w:sz w:val="24"/>
          <w:szCs w:val="24"/>
        </w:rPr>
        <w:t xml:space="preserve"> </w:t>
      </w:r>
      <w:r w:rsidR="00256B98" w:rsidRPr="00583BB0">
        <w:rPr>
          <w:sz w:val="24"/>
          <w:szCs w:val="24"/>
        </w:rPr>
        <w:t xml:space="preserve"> </w:t>
      </w:r>
      <w:r w:rsidR="00C1645D" w:rsidRPr="00583BB0">
        <w:rPr>
          <w:sz w:val="24"/>
          <w:szCs w:val="24"/>
        </w:rPr>
        <w:t>Lucifer</w:t>
      </w:r>
      <w:r w:rsidR="00145C89" w:rsidRPr="00583BB0">
        <w:rPr>
          <w:sz w:val="24"/>
          <w:szCs w:val="24"/>
        </w:rPr>
        <w:t xml:space="preserve"> </w:t>
      </w:r>
      <w:r w:rsidR="00E8163E" w:rsidRPr="00583BB0">
        <w:rPr>
          <w:sz w:val="24"/>
          <w:szCs w:val="24"/>
        </w:rPr>
        <w:t xml:space="preserve"> </w:t>
      </w:r>
      <w:r w:rsidR="00145C89" w:rsidRPr="00583BB0">
        <w:rPr>
          <w:sz w:val="24"/>
          <w:szCs w:val="24"/>
        </w:rPr>
        <w:t>to</w:t>
      </w:r>
      <w:r w:rsidR="00E8163E" w:rsidRPr="00583BB0">
        <w:rPr>
          <w:sz w:val="24"/>
          <w:szCs w:val="24"/>
        </w:rPr>
        <w:t xml:space="preserve">  </w:t>
      </w:r>
      <w:r w:rsidR="00256B98" w:rsidRPr="00583BB0">
        <w:rPr>
          <w:sz w:val="24"/>
          <w:szCs w:val="24"/>
        </w:rPr>
        <w:t xml:space="preserve"> </w:t>
      </w:r>
      <w:r w:rsidR="00145C89" w:rsidRPr="00583BB0">
        <w:rPr>
          <w:sz w:val="24"/>
          <w:szCs w:val="24"/>
        </w:rPr>
        <w:t xml:space="preserve">be </w:t>
      </w:r>
      <w:r w:rsidR="00E8163E" w:rsidRPr="00583BB0">
        <w:rPr>
          <w:sz w:val="24"/>
          <w:szCs w:val="24"/>
        </w:rPr>
        <w:t xml:space="preserve"> </w:t>
      </w:r>
      <w:r w:rsidR="00145C89" w:rsidRPr="00583BB0">
        <w:rPr>
          <w:sz w:val="24"/>
          <w:szCs w:val="24"/>
        </w:rPr>
        <w:t xml:space="preserve">corrupted. </w:t>
      </w:r>
      <w:r w:rsidR="00C1645D" w:rsidRPr="00583BB0">
        <w:rPr>
          <w:sz w:val="24"/>
          <w:szCs w:val="24"/>
        </w:rPr>
        <w:t xml:space="preserve"> </w:t>
      </w:r>
      <w:r w:rsidR="00145C89" w:rsidRPr="00583BB0">
        <w:rPr>
          <w:sz w:val="24"/>
          <w:szCs w:val="24"/>
        </w:rPr>
        <w:t>Lucifer was</w:t>
      </w:r>
      <w:r w:rsidR="00C1645D" w:rsidRPr="00583BB0">
        <w:rPr>
          <w:sz w:val="24"/>
          <w:szCs w:val="24"/>
        </w:rPr>
        <w:t xml:space="preserve"> </w:t>
      </w:r>
      <w:r w:rsidR="00145C89" w:rsidRPr="00583BB0">
        <w:rPr>
          <w:sz w:val="24"/>
          <w:szCs w:val="24"/>
        </w:rPr>
        <w:t xml:space="preserve">full of wisdom. Lucifer </w:t>
      </w:r>
      <w:r w:rsidR="007C0CFC" w:rsidRPr="00583BB0">
        <w:rPr>
          <w:sz w:val="24"/>
          <w:szCs w:val="24"/>
        </w:rPr>
        <w:t>did</w:t>
      </w:r>
      <w:r w:rsidR="00145C89" w:rsidRPr="00583BB0">
        <w:rPr>
          <w:sz w:val="24"/>
          <w:szCs w:val="24"/>
        </w:rPr>
        <w:t xml:space="preserve"> not</w:t>
      </w:r>
      <w:r w:rsidR="00545301" w:rsidRPr="00583BB0">
        <w:rPr>
          <w:sz w:val="24"/>
          <w:szCs w:val="24"/>
        </w:rPr>
        <w:t xml:space="preserve"> sin </w:t>
      </w:r>
      <w:r w:rsidR="007C0CFC" w:rsidRPr="00583BB0">
        <w:rPr>
          <w:sz w:val="24"/>
          <w:szCs w:val="24"/>
        </w:rPr>
        <w:t>in</w:t>
      </w:r>
      <w:r w:rsidR="00145C89" w:rsidRPr="00583BB0">
        <w:rPr>
          <w:sz w:val="24"/>
          <w:szCs w:val="24"/>
        </w:rPr>
        <w:t xml:space="preserve"> </w:t>
      </w:r>
      <w:r w:rsidR="00C04AFC" w:rsidRPr="00583BB0">
        <w:rPr>
          <w:sz w:val="24"/>
          <w:szCs w:val="24"/>
        </w:rPr>
        <w:t>H</w:t>
      </w:r>
      <w:r w:rsidR="00145C89" w:rsidRPr="00583BB0">
        <w:rPr>
          <w:sz w:val="24"/>
          <w:szCs w:val="24"/>
        </w:rPr>
        <w:t xml:space="preserve">is own creation in </w:t>
      </w:r>
      <w:r w:rsidR="00C04AFC" w:rsidRPr="00583BB0">
        <w:rPr>
          <w:sz w:val="24"/>
          <w:szCs w:val="24"/>
        </w:rPr>
        <w:t>H</w:t>
      </w:r>
      <w:r w:rsidR="00145C89" w:rsidRPr="00583BB0">
        <w:rPr>
          <w:sz w:val="24"/>
          <w:szCs w:val="24"/>
        </w:rPr>
        <w:t xml:space="preserve">is own authority in Ezekiel 28:15 by the Lord. </w:t>
      </w:r>
      <w:r w:rsidR="004769BF" w:rsidRPr="00583BB0">
        <w:rPr>
          <w:sz w:val="24"/>
          <w:szCs w:val="24"/>
        </w:rPr>
        <w:t xml:space="preserve">No, there </w:t>
      </w:r>
      <w:r w:rsidR="00545301" w:rsidRPr="00583BB0">
        <w:rPr>
          <w:sz w:val="24"/>
          <w:szCs w:val="24"/>
        </w:rPr>
        <w:t>was</w:t>
      </w:r>
      <w:r w:rsidR="004769BF" w:rsidRPr="00583BB0">
        <w:rPr>
          <w:sz w:val="24"/>
          <w:szCs w:val="24"/>
        </w:rPr>
        <w:t xml:space="preserve"> a higher </w:t>
      </w:r>
      <w:r w:rsidR="00545301" w:rsidRPr="00583BB0">
        <w:rPr>
          <w:sz w:val="24"/>
          <w:szCs w:val="24"/>
        </w:rPr>
        <w:t>Lordship</w:t>
      </w:r>
      <w:r w:rsidR="004769BF" w:rsidRPr="00583BB0">
        <w:rPr>
          <w:sz w:val="24"/>
          <w:szCs w:val="24"/>
        </w:rPr>
        <w:t xml:space="preserve"> in </w:t>
      </w:r>
      <w:r w:rsidR="00C04AFC" w:rsidRPr="00583BB0">
        <w:rPr>
          <w:sz w:val="24"/>
          <w:szCs w:val="24"/>
        </w:rPr>
        <w:t>H</w:t>
      </w:r>
      <w:r w:rsidR="004769BF" w:rsidRPr="00583BB0">
        <w:rPr>
          <w:sz w:val="24"/>
          <w:szCs w:val="24"/>
        </w:rPr>
        <w:t xml:space="preserve">eaven that caused Lucifer to fall. The Sons of God went into the Daughters of Men </w:t>
      </w:r>
      <w:r w:rsidR="007C0CFC" w:rsidRPr="00583BB0">
        <w:rPr>
          <w:sz w:val="24"/>
          <w:szCs w:val="24"/>
        </w:rPr>
        <w:t>&amp; made</w:t>
      </w:r>
      <w:r w:rsidR="004769BF" w:rsidRPr="00583BB0">
        <w:rPr>
          <w:sz w:val="24"/>
          <w:szCs w:val="24"/>
        </w:rPr>
        <w:t xml:space="preserve"> </w:t>
      </w:r>
      <w:r w:rsidR="005E0A6A" w:rsidRPr="00583BB0">
        <w:rPr>
          <w:sz w:val="24"/>
          <w:szCs w:val="24"/>
        </w:rPr>
        <w:t>2</w:t>
      </w:r>
      <w:r w:rsidR="006234F3" w:rsidRPr="00583BB0">
        <w:rPr>
          <w:sz w:val="24"/>
          <w:szCs w:val="24"/>
        </w:rPr>
        <w:t>4</w:t>
      </w:r>
      <w:r w:rsidR="00D05C61" w:rsidRPr="00583BB0">
        <w:rPr>
          <w:sz w:val="24"/>
          <w:szCs w:val="24"/>
        </w:rPr>
        <w:t xml:space="preserve"> levels of G</w:t>
      </w:r>
      <w:r w:rsidR="004769BF" w:rsidRPr="00583BB0">
        <w:rPr>
          <w:sz w:val="24"/>
          <w:szCs w:val="24"/>
        </w:rPr>
        <w:t>iants on the earth from demonic roots in Genesis 6:1-</w:t>
      </w:r>
      <w:r w:rsidR="001449FE" w:rsidRPr="00583BB0">
        <w:rPr>
          <w:sz w:val="24"/>
          <w:szCs w:val="24"/>
        </w:rPr>
        <w:t>5</w:t>
      </w:r>
      <w:r w:rsidR="004769BF" w:rsidRPr="00583BB0">
        <w:rPr>
          <w:sz w:val="24"/>
          <w:szCs w:val="24"/>
        </w:rPr>
        <w:t xml:space="preserve">. </w:t>
      </w:r>
      <w:r w:rsidR="00D05C61" w:rsidRPr="00583BB0">
        <w:rPr>
          <w:sz w:val="24"/>
          <w:szCs w:val="24"/>
        </w:rPr>
        <w:t xml:space="preserve">The </w:t>
      </w:r>
      <w:r w:rsidR="005E0A6A" w:rsidRPr="00583BB0">
        <w:rPr>
          <w:sz w:val="24"/>
          <w:szCs w:val="24"/>
        </w:rPr>
        <w:t>2</w:t>
      </w:r>
      <w:r w:rsidR="006234F3" w:rsidRPr="00583BB0">
        <w:rPr>
          <w:sz w:val="24"/>
          <w:szCs w:val="24"/>
        </w:rPr>
        <w:t>4</w:t>
      </w:r>
      <w:r w:rsidR="00D05C61" w:rsidRPr="00583BB0">
        <w:rPr>
          <w:sz w:val="24"/>
          <w:szCs w:val="24"/>
        </w:rPr>
        <w:t xml:space="preserve"> lev</w:t>
      </w:r>
      <w:r w:rsidR="000345D4" w:rsidRPr="00583BB0">
        <w:rPr>
          <w:sz w:val="24"/>
          <w:szCs w:val="24"/>
        </w:rPr>
        <w:t>e</w:t>
      </w:r>
      <w:r w:rsidR="00D05C61" w:rsidRPr="00583BB0">
        <w:rPr>
          <w:sz w:val="24"/>
          <w:szCs w:val="24"/>
        </w:rPr>
        <w:t xml:space="preserve">ls of Giants </w:t>
      </w:r>
      <w:r w:rsidR="00B83F52" w:rsidRPr="00583BB0">
        <w:rPr>
          <w:sz w:val="24"/>
          <w:szCs w:val="24"/>
        </w:rPr>
        <w:t xml:space="preserve">are </w:t>
      </w:r>
      <w:r w:rsidR="00C47208" w:rsidRPr="00583BB0">
        <w:rPr>
          <w:sz w:val="24"/>
          <w:szCs w:val="24"/>
        </w:rPr>
        <w:t xml:space="preserve">called </w:t>
      </w:r>
      <w:r w:rsidR="00C47208" w:rsidRPr="00583BB0">
        <w:rPr>
          <w:b/>
          <w:sz w:val="24"/>
          <w:szCs w:val="24"/>
        </w:rPr>
        <w:t>Gr</w:t>
      </w:r>
      <w:r w:rsidR="0019389F" w:rsidRPr="00583BB0">
        <w:rPr>
          <w:b/>
          <w:sz w:val="24"/>
          <w:szCs w:val="24"/>
        </w:rPr>
        <w:t>i</w:t>
      </w:r>
      <w:r w:rsidR="00C47208" w:rsidRPr="00583BB0">
        <w:rPr>
          <w:b/>
          <w:sz w:val="24"/>
          <w:szCs w:val="24"/>
        </w:rPr>
        <w:t xml:space="preserve">gori </w:t>
      </w:r>
      <w:r w:rsidR="005E0A6A" w:rsidRPr="00583BB0">
        <w:rPr>
          <w:sz w:val="24"/>
          <w:szCs w:val="24"/>
        </w:rPr>
        <w:t xml:space="preserve">or </w:t>
      </w:r>
      <w:r w:rsidR="005E0A6A" w:rsidRPr="00583BB0">
        <w:rPr>
          <w:b/>
          <w:sz w:val="24"/>
          <w:szCs w:val="24"/>
        </w:rPr>
        <w:t xml:space="preserve">Watchers </w:t>
      </w:r>
      <w:r w:rsidR="00352830" w:rsidRPr="00583BB0">
        <w:rPr>
          <w:sz w:val="24"/>
          <w:szCs w:val="24"/>
        </w:rPr>
        <w:t>in</w:t>
      </w:r>
      <w:r w:rsidR="00352830" w:rsidRPr="00583BB0">
        <w:rPr>
          <w:b/>
          <w:sz w:val="24"/>
          <w:szCs w:val="24"/>
        </w:rPr>
        <w:t xml:space="preserve"> </w:t>
      </w:r>
      <w:r w:rsidR="003B78AD" w:rsidRPr="00583BB0">
        <w:rPr>
          <w:sz w:val="24"/>
          <w:szCs w:val="24"/>
        </w:rPr>
        <w:t>2</w:t>
      </w:r>
      <w:r w:rsidR="003B78AD" w:rsidRPr="00583BB0">
        <w:rPr>
          <w:sz w:val="24"/>
          <w:szCs w:val="24"/>
          <w:vertAlign w:val="superscript"/>
        </w:rPr>
        <w:t>nd</w:t>
      </w:r>
      <w:r w:rsidR="003B78AD" w:rsidRPr="00583BB0">
        <w:rPr>
          <w:sz w:val="24"/>
          <w:szCs w:val="24"/>
        </w:rPr>
        <w:t xml:space="preserve"> </w:t>
      </w:r>
      <w:r w:rsidR="00C47208" w:rsidRPr="00583BB0">
        <w:rPr>
          <w:sz w:val="24"/>
          <w:szCs w:val="24"/>
        </w:rPr>
        <w:t>Enoch p. 500</w:t>
      </w:r>
      <w:r w:rsidR="00545301" w:rsidRPr="00583BB0">
        <w:rPr>
          <w:sz w:val="24"/>
          <w:szCs w:val="24"/>
        </w:rPr>
        <w:t>,</w:t>
      </w:r>
      <w:r w:rsidR="00C47208" w:rsidRPr="00583BB0">
        <w:rPr>
          <w:sz w:val="24"/>
          <w:szCs w:val="24"/>
        </w:rPr>
        <w:t xml:space="preserve"> </w:t>
      </w:r>
      <w:r w:rsidR="00D05C61" w:rsidRPr="00583BB0">
        <w:rPr>
          <w:b/>
          <w:sz w:val="24"/>
          <w:szCs w:val="24"/>
        </w:rPr>
        <w:t>Anak</w:t>
      </w:r>
      <w:r w:rsidR="00D05C61" w:rsidRPr="00583BB0">
        <w:rPr>
          <w:sz w:val="24"/>
          <w:szCs w:val="24"/>
        </w:rPr>
        <w:t xml:space="preserve"> </w:t>
      </w:r>
      <w:r w:rsidR="005E0A6A" w:rsidRPr="00583BB0">
        <w:rPr>
          <w:sz w:val="24"/>
          <w:szCs w:val="24"/>
        </w:rPr>
        <w:t xml:space="preserve">or </w:t>
      </w:r>
      <w:r w:rsidR="005E0A6A" w:rsidRPr="00583BB0">
        <w:rPr>
          <w:b/>
          <w:sz w:val="24"/>
          <w:szCs w:val="24"/>
        </w:rPr>
        <w:t>Long Neck</w:t>
      </w:r>
      <w:r w:rsidR="005E0A6A" w:rsidRPr="00583BB0">
        <w:rPr>
          <w:sz w:val="24"/>
          <w:szCs w:val="24"/>
        </w:rPr>
        <w:t xml:space="preserve"> </w:t>
      </w:r>
      <w:r w:rsidR="00D05C61" w:rsidRPr="00583BB0">
        <w:rPr>
          <w:sz w:val="24"/>
          <w:szCs w:val="24"/>
        </w:rPr>
        <w:t>in Genesis 6:1-</w:t>
      </w:r>
      <w:r w:rsidR="00476DFF" w:rsidRPr="00583BB0">
        <w:rPr>
          <w:sz w:val="24"/>
          <w:szCs w:val="24"/>
        </w:rPr>
        <w:t>5</w:t>
      </w:r>
      <w:r w:rsidR="00D05C61" w:rsidRPr="00583BB0">
        <w:rPr>
          <w:sz w:val="24"/>
          <w:szCs w:val="24"/>
        </w:rPr>
        <w:t xml:space="preserve"> &amp; Number 13:33, </w:t>
      </w:r>
      <w:r w:rsidR="00D05C61" w:rsidRPr="00583BB0">
        <w:rPr>
          <w:b/>
          <w:sz w:val="24"/>
          <w:szCs w:val="24"/>
        </w:rPr>
        <w:t xml:space="preserve">Anakin </w:t>
      </w:r>
      <w:r w:rsidR="005E0A6A" w:rsidRPr="00583BB0">
        <w:rPr>
          <w:sz w:val="24"/>
          <w:szCs w:val="24"/>
        </w:rPr>
        <w:t xml:space="preserve">or </w:t>
      </w:r>
      <w:r w:rsidR="005E0A6A" w:rsidRPr="00583BB0">
        <w:rPr>
          <w:b/>
          <w:sz w:val="24"/>
          <w:szCs w:val="24"/>
        </w:rPr>
        <w:t xml:space="preserve">Anakim </w:t>
      </w:r>
      <w:r w:rsidR="00D05C61" w:rsidRPr="00583BB0">
        <w:rPr>
          <w:sz w:val="24"/>
          <w:szCs w:val="24"/>
        </w:rPr>
        <w:t>in Genesis 6:1-</w:t>
      </w:r>
      <w:r w:rsidR="00476DFF" w:rsidRPr="00583BB0">
        <w:rPr>
          <w:sz w:val="24"/>
          <w:szCs w:val="24"/>
        </w:rPr>
        <w:t>5</w:t>
      </w:r>
      <w:r w:rsidR="00D05C61" w:rsidRPr="00583BB0">
        <w:rPr>
          <w:sz w:val="24"/>
          <w:szCs w:val="24"/>
        </w:rPr>
        <w:t xml:space="preserve">, </w:t>
      </w:r>
      <w:r w:rsidR="00D05C61" w:rsidRPr="00583BB0">
        <w:rPr>
          <w:b/>
          <w:sz w:val="24"/>
          <w:szCs w:val="24"/>
        </w:rPr>
        <w:t>Nephilim</w:t>
      </w:r>
      <w:r w:rsidR="00D05C61" w:rsidRPr="00583BB0">
        <w:rPr>
          <w:sz w:val="24"/>
          <w:szCs w:val="24"/>
        </w:rPr>
        <w:t xml:space="preserve"> in Genesis 6:1-</w:t>
      </w:r>
      <w:r w:rsidR="00476DFF" w:rsidRPr="00583BB0">
        <w:rPr>
          <w:sz w:val="24"/>
          <w:szCs w:val="24"/>
        </w:rPr>
        <w:t>5</w:t>
      </w:r>
      <w:r w:rsidR="00D05C61" w:rsidRPr="00583BB0">
        <w:rPr>
          <w:sz w:val="24"/>
          <w:szCs w:val="24"/>
        </w:rPr>
        <w:t xml:space="preserve">, </w:t>
      </w:r>
      <w:r w:rsidR="00D05C61" w:rsidRPr="00583BB0">
        <w:rPr>
          <w:b/>
          <w:sz w:val="24"/>
          <w:szCs w:val="24"/>
        </w:rPr>
        <w:t>Nefilim</w:t>
      </w:r>
      <w:r w:rsidR="00D05C61" w:rsidRPr="00583BB0">
        <w:rPr>
          <w:sz w:val="24"/>
          <w:szCs w:val="24"/>
        </w:rPr>
        <w:t xml:space="preserve"> in Genesis 6:1-</w:t>
      </w:r>
      <w:r w:rsidR="00476DFF" w:rsidRPr="00583BB0">
        <w:rPr>
          <w:sz w:val="24"/>
          <w:szCs w:val="24"/>
        </w:rPr>
        <w:t>5</w:t>
      </w:r>
      <w:r w:rsidR="00D05C61" w:rsidRPr="00583BB0">
        <w:rPr>
          <w:sz w:val="24"/>
          <w:szCs w:val="24"/>
        </w:rPr>
        <w:t xml:space="preserve">, </w:t>
      </w:r>
      <w:r w:rsidR="00D05C61" w:rsidRPr="00583BB0">
        <w:rPr>
          <w:b/>
          <w:sz w:val="24"/>
          <w:szCs w:val="24"/>
        </w:rPr>
        <w:t>Zamzummim</w:t>
      </w:r>
      <w:r w:rsidR="00D05C61" w:rsidRPr="00583BB0">
        <w:rPr>
          <w:sz w:val="24"/>
          <w:szCs w:val="24"/>
        </w:rPr>
        <w:t xml:space="preserve"> </w:t>
      </w:r>
      <w:r w:rsidR="00ED7511" w:rsidRPr="00583BB0">
        <w:rPr>
          <w:sz w:val="24"/>
          <w:szCs w:val="24"/>
        </w:rPr>
        <w:t xml:space="preserve">or </w:t>
      </w:r>
      <w:r w:rsidR="00011ECF" w:rsidRPr="00583BB0">
        <w:rPr>
          <w:b/>
          <w:sz w:val="24"/>
          <w:szCs w:val="24"/>
        </w:rPr>
        <w:lastRenderedPageBreak/>
        <w:t>Zumzamim</w:t>
      </w:r>
      <w:r w:rsidR="00011ECF" w:rsidRPr="00583BB0">
        <w:rPr>
          <w:sz w:val="24"/>
          <w:szCs w:val="24"/>
        </w:rPr>
        <w:t xml:space="preserve"> </w:t>
      </w:r>
      <w:r w:rsidR="0044202E" w:rsidRPr="00583BB0">
        <w:rPr>
          <w:b/>
          <w:sz w:val="24"/>
          <w:szCs w:val="24"/>
        </w:rPr>
        <w:t>(Zuzim)</w:t>
      </w:r>
      <w:r w:rsidR="0044202E" w:rsidRPr="00583BB0">
        <w:rPr>
          <w:sz w:val="24"/>
          <w:szCs w:val="24"/>
        </w:rPr>
        <w:t xml:space="preserve"> </w:t>
      </w:r>
      <w:r w:rsidR="00D05C61" w:rsidRPr="00583BB0">
        <w:rPr>
          <w:sz w:val="24"/>
          <w:szCs w:val="24"/>
        </w:rPr>
        <w:t xml:space="preserve">in </w:t>
      </w:r>
      <w:r w:rsidR="0044202E" w:rsidRPr="00583BB0">
        <w:rPr>
          <w:sz w:val="24"/>
          <w:szCs w:val="24"/>
        </w:rPr>
        <w:t>Deuteronomy 2:20</w:t>
      </w:r>
      <w:r w:rsidR="00D05C61" w:rsidRPr="00583BB0">
        <w:rPr>
          <w:sz w:val="24"/>
          <w:szCs w:val="24"/>
        </w:rPr>
        <w:t xml:space="preserve">, </w:t>
      </w:r>
      <w:r w:rsidR="00D05C61" w:rsidRPr="00583BB0">
        <w:rPr>
          <w:b/>
          <w:sz w:val="24"/>
          <w:szCs w:val="24"/>
        </w:rPr>
        <w:t xml:space="preserve">Gibborim </w:t>
      </w:r>
      <w:r w:rsidR="00061AD8" w:rsidRPr="00583BB0">
        <w:rPr>
          <w:sz w:val="24"/>
          <w:szCs w:val="24"/>
        </w:rPr>
        <w:t xml:space="preserve">or </w:t>
      </w:r>
      <w:r w:rsidR="00061AD8" w:rsidRPr="00583BB0">
        <w:rPr>
          <w:b/>
          <w:sz w:val="24"/>
          <w:szCs w:val="24"/>
        </w:rPr>
        <w:t xml:space="preserve">Mighty Ones </w:t>
      </w:r>
      <w:r w:rsidR="00D05C61" w:rsidRPr="00583BB0">
        <w:rPr>
          <w:sz w:val="24"/>
          <w:szCs w:val="24"/>
        </w:rPr>
        <w:t>in Genesis 6:1-</w:t>
      </w:r>
      <w:r w:rsidR="00476DFF" w:rsidRPr="00583BB0">
        <w:rPr>
          <w:sz w:val="24"/>
          <w:szCs w:val="24"/>
        </w:rPr>
        <w:t>5</w:t>
      </w:r>
      <w:r w:rsidR="00D05C61" w:rsidRPr="00583BB0">
        <w:rPr>
          <w:sz w:val="24"/>
          <w:szCs w:val="24"/>
        </w:rPr>
        <w:t xml:space="preserve">, </w:t>
      </w:r>
      <w:r w:rsidR="00D05C61" w:rsidRPr="00583BB0">
        <w:rPr>
          <w:b/>
          <w:sz w:val="24"/>
          <w:szCs w:val="24"/>
        </w:rPr>
        <w:t>Raphaim</w:t>
      </w:r>
      <w:r w:rsidR="00D05C61" w:rsidRPr="00583BB0">
        <w:rPr>
          <w:sz w:val="24"/>
          <w:szCs w:val="24"/>
        </w:rPr>
        <w:t xml:space="preserve"> </w:t>
      </w:r>
      <w:r w:rsidR="00ED7511" w:rsidRPr="00583BB0">
        <w:rPr>
          <w:sz w:val="24"/>
          <w:szCs w:val="24"/>
        </w:rPr>
        <w:t xml:space="preserve">or </w:t>
      </w:r>
      <w:r w:rsidR="006234F3" w:rsidRPr="00583BB0">
        <w:rPr>
          <w:b/>
          <w:sz w:val="24"/>
          <w:szCs w:val="24"/>
        </w:rPr>
        <w:t>Rapahaim</w:t>
      </w:r>
      <w:r w:rsidR="006234F3" w:rsidRPr="00583BB0">
        <w:rPr>
          <w:sz w:val="24"/>
          <w:szCs w:val="24"/>
        </w:rPr>
        <w:t xml:space="preserve"> or </w:t>
      </w:r>
      <w:r w:rsidR="00011ECF" w:rsidRPr="00583BB0">
        <w:rPr>
          <w:b/>
          <w:sz w:val="24"/>
          <w:szCs w:val="24"/>
        </w:rPr>
        <w:t>Refaim</w:t>
      </w:r>
      <w:r w:rsidR="00011ECF" w:rsidRPr="00583BB0">
        <w:rPr>
          <w:sz w:val="24"/>
          <w:szCs w:val="24"/>
        </w:rPr>
        <w:t xml:space="preserve"> </w:t>
      </w:r>
      <w:r w:rsidR="00D05C61" w:rsidRPr="00583BB0">
        <w:rPr>
          <w:sz w:val="24"/>
          <w:szCs w:val="24"/>
        </w:rPr>
        <w:t>in Joshua 17:15; Deuteronomy 2:11</w:t>
      </w:r>
      <w:r w:rsidR="00196BEB" w:rsidRPr="00583BB0">
        <w:rPr>
          <w:sz w:val="24"/>
          <w:szCs w:val="24"/>
        </w:rPr>
        <w:t>, 20</w:t>
      </w:r>
      <w:r w:rsidR="00D05C61" w:rsidRPr="00583BB0">
        <w:rPr>
          <w:sz w:val="24"/>
          <w:szCs w:val="24"/>
        </w:rPr>
        <w:t xml:space="preserve">; 3:11-12, </w:t>
      </w:r>
      <w:r w:rsidR="00D05C61" w:rsidRPr="00583BB0">
        <w:rPr>
          <w:b/>
          <w:sz w:val="24"/>
          <w:szCs w:val="24"/>
        </w:rPr>
        <w:t>Emim</w:t>
      </w:r>
      <w:r w:rsidR="00D05C61" w:rsidRPr="00583BB0">
        <w:rPr>
          <w:sz w:val="24"/>
          <w:szCs w:val="24"/>
        </w:rPr>
        <w:t xml:space="preserve"> </w:t>
      </w:r>
      <w:r w:rsidR="006234F3" w:rsidRPr="00583BB0">
        <w:rPr>
          <w:sz w:val="24"/>
          <w:szCs w:val="24"/>
        </w:rPr>
        <w:t xml:space="preserve">or </w:t>
      </w:r>
      <w:r w:rsidR="006234F3" w:rsidRPr="00583BB0">
        <w:rPr>
          <w:b/>
          <w:sz w:val="24"/>
          <w:szCs w:val="24"/>
        </w:rPr>
        <w:t>Emma</w:t>
      </w:r>
      <w:r w:rsidR="006234F3" w:rsidRPr="00583BB0">
        <w:rPr>
          <w:sz w:val="24"/>
          <w:szCs w:val="24"/>
        </w:rPr>
        <w:t xml:space="preserve"> or </w:t>
      </w:r>
      <w:r w:rsidR="006234F3" w:rsidRPr="00583BB0">
        <w:rPr>
          <w:b/>
          <w:sz w:val="24"/>
          <w:szCs w:val="24"/>
        </w:rPr>
        <w:t xml:space="preserve">Ema </w:t>
      </w:r>
      <w:r w:rsidR="006234F3" w:rsidRPr="00583BB0">
        <w:rPr>
          <w:sz w:val="24"/>
          <w:szCs w:val="24"/>
        </w:rPr>
        <w:t xml:space="preserve">or </w:t>
      </w:r>
      <w:r w:rsidR="006234F3" w:rsidRPr="00583BB0">
        <w:rPr>
          <w:b/>
          <w:sz w:val="24"/>
          <w:szCs w:val="24"/>
        </w:rPr>
        <w:t>Emites</w:t>
      </w:r>
      <w:r w:rsidR="006234F3" w:rsidRPr="00583BB0">
        <w:rPr>
          <w:sz w:val="24"/>
          <w:szCs w:val="24"/>
        </w:rPr>
        <w:t xml:space="preserve"> </w:t>
      </w:r>
      <w:r w:rsidR="00D05C61" w:rsidRPr="00583BB0">
        <w:rPr>
          <w:sz w:val="24"/>
          <w:szCs w:val="24"/>
        </w:rPr>
        <w:t xml:space="preserve">in Joshua 17:15; Deuteronomy 2:11, 20; 3:11-12, </w:t>
      </w:r>
      <w:r w:rsidR="00DE740C" w:rsidRPr="00583BB0">
        <w:rPr>
          <w:b/>
          <w:sz w:val="24"/>
          <w:szCs w:val="24"/>
        </w:rPr>
        <w:t>Raphah</w:t>
      </w:r>
      <w:r w:rsidR="00DE740C" w:rsidRPr="00583BB0">
        <w:rPr>
          <w:sz w:val="24"/>
          <w:szCs w:val="24"/>
        </w:rPr>
        <w:t xml:space="preserve"> in 1</w:t>
      </w:r>
      <w:r w:rsidR="00DE740C" w:rsidRPr="00583BB0">
        <w:rPr>
          <w:sz w:val="24"/>
          <w:szCs w:val="24"/>
          <w:vertAlign w:val="superscript"/>
        </w:rPr>
        <w:t>st</w:t>
      </w:r>
      <w:r w:rsidR="00DE740C" w:rsidRPr="00583BB0">
        <w:rPr>
          <w:sz w:val="24"/>
          <w:szCs w:val="24"/>
        </w:rPr>
        <w:t xml:space="preserve"> Chronicles 20:4; 2</w:t>
      </w:r>
      <w:r w:rsidR="00DE740C" w:rsidRPr="00583BB0">
        <w:rPr>
          <w:sz w:val="24"/>
          <w:szCs w:val="24"/>
          <w:vertAlign w:val="superscript"/>
        </w:rPr>
        <w:t>nd</w:t>
      </w:r>
      <w:r w:rsidR="00DE740C" w:rsidRPr="00583BB0">
        <w:rPr>
          <w:sz w:val="24"/>
          <w:szCs w:val="24"/>
        </w:rPr>
        <w:t xml:space="preserve"> Samuel 21:15-22 &amp; </w:t>
      </w:r>
      <w:r w:rsidR="00DE740C" w:rsidRPr="00583BB0">
        <w:rPr>
          <w:b/>
          <w:sz w:val="24"/>
          <w:szCs w:val="24"/>
        </w:rPr>
        <w:t>Rapha</w:t>
      </w:r>
      <w:r w:rsidR="00DE740C" w:rsidRPr="00583BB0">
        <w:rPr>
          <w:sz w:val="24"/>
          <w:szCs w:val="24"/>
        </w:rPr>
        <w:t xml:space="preserve"> in 1</w:t>
      </w:r>
      <w:r w:rsidR="00DE740C" w:rsidRPr="00583BB0">
        <w:rPr>
          <w:sz w:val="24"/>
          <w:szCs w:val="24"/>
          <w:vertAlign w:val="superscript"/>
        </w:rPr>
        <w:t>st</w:t>
      </w:r>
      <w:r w:rsidR="00DE740C" w:rsidRPr="00583BB0">
        <w:rPr>
          <w:sz w:val="24"/>
          <w:szCs w:val="24"/>
        </w:rPr>
        <w:t xml:space="preserve"> Chronicles 20:4 &amp; 2</w:t>
      </w:r>
      <w:r w:rsidR="00DE740C" w:rsidRPr="00583BB0">
        <w:rPr>
          <w:sz w:val="24"/>
          <w:szCs w:val="24"/>
          <w:vertAlign w:val="superscript"/>
        </w:rPr>
        <w:t>nd</w:t>
      </w:r>
      <w:r w:rsidR="00DE740C" w:rsidRPr="00583BB0">
        <w:rPr>
          <w:sz w:val="24"/>
          <w:szCs w:val="24"/>
        </w:rPr>
        <w:t xml:space="preserve"> Samuel 21:15-22</w:t>
      </w:r>
      <w:r w:rsidR="00117A66" w:rsidRPr="00583BB0">
        <w:rPr>
          <w:sz w:val="24"/>
          <w:szCs w:val="24"/>
        </w:rPr>
        <w:t xml:space="preserve">, </w:t>
      </w:r>
      <w:r w:rsidR="003A7489" w:rsidRPr="00583BB0">
        <w:rPr>
          <w:b/>
          <w:sz w:val="24"/>
          <w:szCs w:val="24"/>
        </w:rPr>
        <w:t>Haraphah (S</w:t>
      </w:r>
      <w:r w:rsidR="00117A66" w:rsidRPr="00583BB0">
        <w:rPr>
          <w:b/>
          <w:sz w:val="24"/>
          <w:szCs w:val="24"/>
        </w:rPr>
        <w:t>aph</w:t>
      </w:r>
      <w:r w:rsidR="003A7489" w:rsidRPr="00583BB0">
        <w:rPr>
          <w:b/>
          <w:sz w:val="24"/>
          <w:szCs w:val="24"/>
        </w:rPr>
        <w:t>/Sippai)</w:t>
      </w:r>
      <w:r w:rsidR="00117A66" w:rsidRPr="00583BB0">
        <w:rPr>
          <w:sz w:val="24"/>
          <w:szCs w:val="24"/>
        </w:rPr>
        <w:t xml:space="preserve"> in 2</w:t>
      </w:r>
      <w:r w:rsidR="00117A66" w:rsidRPr="00583BB0">
        <w:rPr>
          <w:sz w:val="24"/>
          <w:szCs w:val="24"/>
          <w:vertAlign w:val="superscript"/>
        </w:rPr>
        <w:t>nd</w:t>
      </w:r>
      <w:r w:rsidR="00117A66" w:rsidRPr="00583BB0">
        <w:rPr>
          <w:sz w:val="24"/>
          <w:szCs w:val="24"/>
        </w:rPr>
        <w:t xml:space="preserve"> Samuel 21:18, </w:t>
      </w:r>
      <w:r w:rsidR="003A7489" w:rsidRPr="00583BB0">
        <w:rPr>
          <w:b/>
          <w:sz w:val="24"/>
          <w:szCs w:val="24"/>
        </w:rPr>
        <w:t>Gittites (Goliath</w:t>
      </w:r>
      <w:r w:rsidR="00D806BC" w:rsidRPr="00583BB0">
        <w:rPr>
          <w:b/>
          <w:sz w:val="24"/>
          <w:szCs w:val="24"/>
        </w:rPr>
        <w:t>, Ishbi-Benob His Son</w:t>
      </w:r>
      <w:r w:rsidR="001639C8" w:rsidRPr="00583BB0">
        <w:rPr>
          <w:b/>
          <w:sz w:val="24"/>
          <w:szCs w:val="24"/>
        </w:rPr>
        <w:t xml:space="preserve"> &amp; Lahmi</w:t>
      </w:r>
      <w:r w:rsidR="00D806BC" w:rsidRPr="00583BB0">
        <w:rPr>
          <w:b/>
          <w:sz w:val="24"/>
          <w:szCs w:val="24"/>
        </w:rPr>
        <w:t xml:space="preserve"> His Brother</w:t>
      </w:r>
      <w:r w:rsidR="003A7489" w:rsidRPr="00583BB0">
        <w:rPr>
          <w:b/>
          <w:sz w:val="24"/>
          <w:szCs w:val="24"/>
        </w:rPr>
        <w:t>)</w:t>
      </w:r>
      <w:r w:rsidR="0044202E" w:rsidRPr="00583BB0">
        <w:rPr>
          <w:b/>
          <w:sz w:val="24"/>
          <w:szCs w:val="24"/>
        </w:rPr>
        <w:t xml:space="preserve"> </w:t>
      </w:r>
      <w:r w:rsidR="00117A66" w:rsidRPr="00583BB0">
        <w:rPr>
          <w:sz w:val="24"/>
          <w:szCs w:val="24"/>
        </w:rPr>
        <w:t xml:space="preserve">in </w:t>
      </w:r>
      <w:r w:rsidR="00D806BC" w:rsidRPr="00583BB0">
        <w:rPr>
          <w:sz w:val="24"/>
          <w:szCs w:val="24"/>
        </w:rPr>
        <w:t>2</w:t>
      </w:r>
      <w:r w:rsidR="00D806BC" w:rsidRPr="00583BB0">
        <w:rPr>
          <w:sz w:val="24"/>
          <w:szCs w:val="24"/>
          <w:vertAlign w:val="superscript"/>
        </w:rPr>
        <w:t>nd</w:t>
      </w:r>
      <w:r w:rsidR="00D806BC" w:rsidRPr="00583BB0">
        <w:rPr>
          <w:sz w:val="24"/>
          <w:szCs w:val="24"/>
        </w:rPr>
        <w:t xml:space="preserve"> Samuel 21:16 &amp; </w:t>
      </w:r>
      <w:r w:rsidR="003A7489" w:rsidRPr="00583BB0">
        <w:rPr>
          <w:sz w:val="24"/>
          <w:szCs w:val="24"/>
        </w:rPr>
        <w:t>1</w:t>
      </w:r>
      <w:r w:rsidR="003A7489" w:rsidRPr="00583BB0">
        <w:rPr>
          <w:sz w:val="24"/>
          <w:szCs w:val="24"/>
          <w:vertAlign w:val="superscript"/>
        </w:rPr>
        <w:t>st</w:t>
      </w:r>
      <w:r w:rsidR="003A7489" w:rsidRPr="00583BB0">
        <w:rPr>
          <w:sz w:val="24"/>
          <w:szCs w:val="24"/>
        </w:rPr>
        <w:t xml:space="preserve"> Chronicles 20:5-6</w:t>
      </w:r>
      <w:r w:rsidR="00EA5C1F" w:rsidRPr="00583BB0">
        <w:rPr>
          <w:sz w:val="24"/>
          <w:szCs w:val="24"/>
        </w:rPr>
        <w:t xml:space="preserve"> &amp; </w:t>
      </w:r>
      <w:r w:rsidR="00EA5C1F" w:rsidRPr="00583BB0">
        <w:rPr>
          <w:b/>
          <w:sz w:val="24"/>
          <w:szCs w:val="24"/>
        </w:rPr>
        <w:t xml:space="preserve">Warrior </w:t>
      </w:r>
      <w:r w:rsidR="00EA5C1F" w:rsidRPr="00583BB0">
        <w:rPr>
          <w:sz w:val="24"/>
          <w:szCs w:val="24"/>
        </w:rPr>
        <w:t xml:space="preserve">in Job 16:14. </w:t>
      </w:r>
      <w:r w:rsidR="00DE740C" w:rsidRPr="00583BB0">
        <w:rPr>
          <w:sz w:val="24"/>
          <w:szCs w:val="24"/>
        </w:rPr>
        <w:t>The</w:t>
      </w:r>
      <w:r w:rsidR="00C341CC" w:rsidRPr="00583BB0">
        <w:rPr>
          <w:sz w:val="24"/>
          <w:szCs w:val="24"/>
        </w:rPr>
        <w:t>y</w:t>
      </w:r>
      <w:r w:rsidR="00E8163E" w:rsidRPr="00583BB0">
        <w:rPr>
          <w:sz w:val="24"/>
          <w:szCs w:val="24"/>
        </w:rPr>
        <w:t xml:space="preserve"> </w:t>
      </w:r>
      <w:r w:rsidR="00954189" w:rsidRPr="00583BB0">
        <w:rPr>
          <w:sz w:val="24"/>
          <w:szCs w:val="24"/>
        </w:rPr>
        <w:t>are</w:t>
      </w:r>
      <w:r w:rsidR="00DE740C" w:rsidRPr="00583BB0">
        <w:rPr>
          <w:sz w:val="24"/>
          <w:szCs w:val="24"/>
        </w:rPr>
        <w:t xml:space="preserve"> </w:t>
      </w:r>
      <w:r w:rsidR="009562A0" w:rsidRPr="00583BB0">
        <w:rPr>
          <w:sz w:val="24"/>
          <w:szCs w:val="24"/>
        </w:rPr>
        <w:t xml:space="preserve">from </w:t>
      </w:r>
      <w:r w:rsidR="00765DA0" w:rsidRPr="00583BB0">
        <w:rPr>
          <w:sz w:val="24"/>
          <w:szCs w:val="24"/>
        </w:rPr>
        <w:t>“</w:t>
      </w:r>
      <w:r w:rsidR="009562A0" w:rsidRPr="00583BB0">
        <w:rPr>
          <w:sz w:val="24"/>
          <w:szCs w:val="24"/>
        </w:rPr>
        <w:t>Wisdom</w:t>
      </w:r>
      <w:r w:rsidR="00765DA0" w:rsidRPr="00583BB0">
        <w:rPr>
          <w:sz w:val="24"/>
          <w:szCs w:val="24"/>
        </w:rPr>
        <w:t>”</w:t>
      </w:r>
      <w:r w:rsidR="009562A0" w:rsidRPr="00583BB0">
        <w:rPr>
          <w:sz w:val="24"/>
          <w:szCs w:val="24"/>
        </w:rPr>
        <w:t xml:space="preserve"> </w:t>
      </w:r>
      <w:r w:rsidR="00954189" w:rsidRPr="00583BB0">
        <w:rPr>
          <w:sz w:val="24"/>
          <w:szCs w:val="24"/>
        </w:rPr>
        <w:t xml:space="preserve">&amp; </w:t>
      </w:r>
      <w:r w:rsidR="00DE740C" w:rsidRPr="00583BB0">
        <w:rPr>
          <w:sz w:val="24"/>
          <w:szCs w:val="24"/>
        </w:rPr>
        <w:t>ha</w:t>
      </w:r>
      <w:r w:rsidR="007C0CFC" w:rsidRPr="00583BB0">
        <w:rPr>
          <w:sz w:val="24"/>
          <w:szCs w:val="24"/>
        </w:rPr>
        <w:t>ve</w:t>
      </w:r>
      <w:r w:rsidR="00DE740C" w:rsidRPr="00583BB0">
        <w:rPr>
          <w:sz w:val="24"/>
          <w:szCs w:val="24"/>
        </w:rPr>
        <w:t xml:space="preserve"> demon origin</w:t>
      </w:r>
      <w:r w:rsidR="00C341CC" w:rsidRPr="00583BB0">
        <w:rPr>
          <w:sz w:val="24"/>
          <w:szCs w:val="24"/>
        </w:rPr>
        <w:t>s</w:t>
      </w:r>
      <w:r w:rsidR="00DE740C" w:rsidRPr="00583BB0">
        <w:rPr>
          <w:sz w:val="24"/>
          <w:szCs w:val="24"/>
        </w:rPr>
        <w:t xml:space="preserve"> against God </w:t>
      </w:r>
      <w:r w:rsidR="00C47208" w:rsidRPr="00583BB0">
        <w:rPr>
          <w:sz w:val="24"/>
          <w:szCs w:val="24"/>
        </w:rPr>
        <w:t>&amp;</w:t>
      </w:r>
      <w:r w:rsidR="00DE740C" w:rsidRPr="00583BB0">
        <w:rPr>
          <w:sz w:val="24"/>
          <w:szCs w:val="24"/>
        </w:rPr>
        <w:t xml:space="preserve"> Lucifer</w:t>
      </w:r>
      <w:r w:rsidR="009562A0" w:rsidRPr="00583BB0">
        <w:rPr>
          <w:sz w:val="24"/>
          <w:szCs w:val="24"/>
        </w:rPr>
        <w:t xml:space="preserve"> </w:t>
      </w:r>
      <w:r w:rsidR="00C341CC" w:rsidRPr="00583BB0">
        <w:rPr>
          <w:sz w:val="24"/>
          <w:szCs w:val="24"/>
        </w:rPr>
        <w:t xml:space="preserve">fell </w:t>
      </w:r>
      <w:r w:rsidR="009562A0" w:rsidRPr="00583BB0">
        <w:rPr>
          <w:sz w:val="24"/>
          <w:szCs w:val="24"/>
        </w:rPr>
        <w:t>in James 3:14-16</w:t>
      </w:r>
      <w:r w:rsidR="00420791" w:rsidRPr="00583BB0">
        <w:rPr>
          <w:sz w:val="24"/>
          <w:szCs w:val="24"/>
        </w:rPr>
        <w:t xml:space="preserve"> with t</w:t>
      </w:r>
      <w:r w:rsidR="004769BF" w:rsidRPr="00583BB0">
        <w:rPr>
          <w:sz w:val="24"/>
          <w:szCs w:val="24"/>
        </w:rPr>
        <w:t xml:space="preserve">he other </w:t>
      </w:r>
      <w:r w:rsidR="000D5A21" w:rsidRPr="00583BB0">
        <w:rPr>
          <w:sz w:val="24"/>
          <w:szCs w:val="24"/>
        </w:rPr>
        <w:t xml:space="preserve">Married </w:t>
      </w:r>
      <w:r w:rsidR="004769BF" w:rsidRPr="00583BB0">
        <w:rPr>
          <w:sz w:val="24"/>
          <w:szCs w:val="24"/>
        </w:rPr>
        <w:t xml:space="preserve">Lord called Wisdom with Lucifer </w:t>
      </w:r>
      <w:r w:rsidR="00EA5C1F" w:rsidRPr="00583BB0">
        <w:rPr>
          <w:sz w:val="24"/>
          <w:szCs w:val="24"/>
        </w:rPr>
        <w:t xml:space="preserve">&amp; </w:t>
      </w:r>
      <w:r w:rsidR="00CE3D9A" w:rsidRPr="00583BB0">
        <w:rPr>
          <w:sz w:val="24"/>
          <w:szCs w:val="24"/>
        </w:rPr>
        <w:t>H</w:t>
      </w:r>
      <w:r w:rsidR="00E916B7" w:rsidRPr="00583BB0">
        <w:rPr>
          <w:sz w:val="24"/>
          <w:szCs w:val="24"/>
        </w:rPr>
        <w:t>is</w:t>
      </w:r>
      <w:r w:rsidR="00EA5C1F" w:rsidRPr="00583BB0">
        <w:rPr>
          <w:sz w:val="24"/>
          <w:szCs w:val="24"/>
        </w:rPr>
        <w:t xml:space="preserve"> </w:t>
      </w:r>
      <w:r w:rsidR="004769BF" w:rsidRPr="00583BB0">
        <w:rPr>
          <w:sz w:val="24"/>
          <w:szCs w:val="24"/>
        </w:rPr>
        <w:t>dragons</w:t>
      </w:r>
      <w:r w:rsidR="007C0CFC" w:rsidRPr="00583BB0">
        <w:rPr>
          <w:sz w:val="24"/>
          <w:szCs w:val="24"/>
        </w:rPr>
        <w:t xml:space="preserve"> &amp;</w:t>
      </w:r>
      <w:r w:rsidR="00E8163E" w:rsidRPr="00583BB0">
        <w:rPr>
          <w:sz w:val="24"/>
          <w:szCs w:val="24"/>
        </w:rPr>
        <w:t xml:space="preserve"> i</w:t>
      </w:r>
      <w:r w:rsidR="000D5A21" w:rsidRPr="00583BB0">
        <w:rPr>
          <w:sz w:val="24"/>
          <w:szCs w:val="24"/>
        </w:rPr>
        <w:t xml:space="preserve">n the Paraphrase of Shem </w:t>
      </w:r>
      <w:r w:rsidR="007C0CFC" w:rsidRPr="00583BB0">
        <w:rPr>
          <w:sz w:val="24"/>
          <w:szCs w:val="24"/>
        </w:rPr>
        <w:t xml:space="preserve">on </w:t>
      </w:r>
      <w:r w:rsidR="000D5A21" w:rsidRPr="00583BB0">
        <w:rPr>
          <w:sz w:val="24"/>
          <w:szCs w:val="24"/>
        </w:rPr>
        <w:t>pages 101-115</w:t>
      </w:r>
      <w:r w:rsidR="00E916B7" w:rsidRPr="00583BB0">
        <w:rPr>
          <w:sz w:val="24"/>
          <w:szCs w:val="24"/>
        </w:rPr>
        <w:t>,</w:t>
      </w:r>
      <w:r w:rsidR="00011ECF" w:rsidRPr="00583BB0">
        <w:rPr>
          <w:sz w:val="24"/>
          <w:szCs w:val="24"/>
        </w:rPr>
        <w:t xml:space="preserve"> the Genesis Apocryphon </w:t>
      </w:r>
      <w:r w:rsidR="007C0CFC" w:rsidRPr="00583BB0">
        <w:rPr>
          <w:sz w:val="24"/>
          <w:szCs w:val="24"/>
        </w:rPr>
        <w:t xml:space="preserve">on </w:t>
      </w:r>
      <w:r w:rsidR="00011ECF" w:rsidRPr="00583BB0">
        <w:rPr>
          <w:sz w:val="24"/>
          <w:szCs w:val="24"/>
        </w:rPr>
        <w:t>pages 201-207</w:t>
      </w:r>
      <w:r w:rsidR="00E916B7" w:rsidRPr="00583BB0">
        <w:rPr>
          <w:sz w:val="24"/>
          <w:szCs w:val="24"/>
        </w:rPr>
        <w:t xml:space="preserve"> &amp; the Book of Enoch &amp; the Book of </w:t>
      </w:r>
      <w:r w:rsidR="0003797A" w:rsidRPr="00583BB0">
        <w:rPr>
          <w:sz w:val="24"/>
          <w:szCs w:val="24"/>
        </w:rPr>
        <w:t>Giants on</w:t>
      </w:r>
      <w:r w:rsidR="00E916B7" w:rsidRPr="00583BB0">
        <w:rPr>
          <w:sz w:val="24"/>
          <w:szCs w:val="24"/>
        </w:rPr>
        <w:t xml:space="preserve"> pages 513-517.</w:t>
      </w:r>
      <w:r w:rsidR="004769BF" w:rsidRPr="00583BB0">
        <w:rPr>
          <w:sz w:val="24"/>
          <w:szCs w:val="24"/>
        </w:rPr>
        <w:t xml:space="preserve"> </w:t>
      </w:r>
      <w:r w:rsidR="00145C89" w:rsidRPr="00583BB0">
        <w:rPr>
          <w:sz w:val="24"/>
          <w:szCs w:val="24"/>
        </w:rPr>
        <w:t xml:space="preserve"> </w:t>
      </w:r>
      <w:r w:rsidR="00545301" w:rsidRPr="00583BB0">
        <w:rPr>
          <w:b/>
          <w:sz w:val="24"/>
          <w:szCs w:val="24"/>
        </w:rPr>
        <w:t>The Giant Lords is the Lord John/Jesus for the Lord’s Woman/Man is the 25</w:t>
      </w:r>
      <w:r w:rsidR="00545301" w:rsidRPr="00583BB0">
        <w:rPr>
          <w:b/>
          <w:sz w:val="24"/>
          <w:szCs w:val="24"/>
          <w:vertAlign w:val="superscript"/>
        </w:rPr>
        <w:t>th</w:t>
      </w:r>
      <w:r w:rsidR="00545301" w:rsidRPr="00583BB0">
        <w:rPr>
          <w:b/>
          <w:sz w:val="24"/>
          <w:szCs w:val="24"/>
        </w:rPr>
        <w:t>/26</w:t>
      </w:r>
      <w:r w:rsidR="00545301" w:rsidRPr="00583BB0">
        <w:rPr>
          <w:b/>
          <w:sz w:val="24"/>
          <w:szCs w:val="24"/>
          <w:vertAlign w:val="superscript"/>
        </w:rPr>
        <w:t>th</w:t>
      </w:r>
      <w:r w:rsidR="00545301" w:rsidRPr="00583BB0">
        <w:rPr>
          <w:b/>
          <w:sz w:val="24"/>
          <w:szCs w:val="24"/>
        </w:rPr>
        <w:t xml:space="preserve"> orders. </w:t>
      </w:r>
      <w:r w:rsidR="00145C89" w:rsidRPr="00583BB0">
        <w:rPr>
          <w:b/>
          <w:sz w:val="24"/>
          <w:szCs w:val="24"/>
        </w:rPr>
        <w:t xml:space="preserve"> </w:t>
      </w:r>
      <w:r w:rsidR="00545301" w:rsidRPr="00583BB0">
        <w:rPr>
          <w:b/>
          <w:sz w:val="24"/>
          <w:szCs w:val="24"/>
        </w:rPr>
        <w:t>The Lord James</w:t>
      </w:r>
      <w:r w:rsidR="006D760D" w:rsidRPr="00583BB0">
        <w:rPr>
          <w:b/>
          <w:sz w:val="24"/>
          <w:szCs w:val="24"/>
        </w:rPr>
        <w:t xml:space="preserve"> </w:t>
      </w:r>
      <w:r w:rsidR="00545301" w:rsidRPr="00583BB0">
        <w:rPr>
          <w:b/>
          <w:sz w:val="24"/>
          <w:szCs w:val="24"/>
        </w:rPr>
        <w:t>for Boys &amp; Law/Stephen for Lords is the 27</w:t>
      </w:r>
      <w:r w:rsidR="00545301" w:rsidRPr="00583BB0">
        <w:rPr>
          <w:b/>
          <w:sz w:val="24"/>
          <w:szCs w:val="24"/>
          <w:vertAlign w:val="superscript"/>
        </w:rPr>
        <w:t>th</w:t>
      </w:r>
      <w:r w:rsidR="00545301" w:rsidRPr="00583BB0">
        <w:rPr>
          <w:b/>
          <w:sz w:val="24"/>
          <w:szCs w:val="24"/>
        </w:rPr>
        <w:t>-29</w:t>
      </w:r>
      <w:r w:rsidR="00545301" w:rsidRPr="00583BB0">
        <w:rPr>
          <w:b/>
          <w:sz w:val="24"/>
          <w:szCs w:val="24"/>
          <w:vertAlign w:val="superscript"/>
        </w:rPr>
        <w:t>th</w:t>
      </w:r>
      <w:r w:rsidR="00545301" w:rsidRPr="00583BB0">
        <w:rPr>
          <w:b/>
          <w:sz w:val="24"/>
          <w:szCs w:val="24"/>
        </w:rPr>
        <w:t xml:space="preserve"> orders under Yah</w:t>
      </w:r>
      <w:r w:rsidR="00CE3D9A" w:rsidRPr="00583BB0">
        <w:rPr>
          <w:b/>
          <w:sz w:val="24"/>
          <w:szCs w:val="24"/>
        </w:rPr>
        <w:t xml:space="preserve"> as the 30</w:t>
      </w:r>
      <w:r w:rsidR="00CE3D9A" w:rsidRPr="00583BB0">
        <w:rPr>
          <w:b/>
          <w:sz w:val="24"/>
          <w:szCs w:val="24"/>
          <w:vertAlign w:val="superscript"/>
        </w:rPr>
        <w:t>th</w:t>
      </w:r>
      <w:r w:rsidR="00CE3D9A" w:rsidRPr="00583BB0">
        <w:rPr>
          <w:b/>
          <w:sz w:val="24"/>
          <w:szCs w:val="24"/>
        </w:rPr>
        <w:t xml:space="preserve"> order</w:t>
      </w:r>
      <w:r w:rsidR="00545301" w:rsidRPr="00583BB0">
        <w:rPr>
          <w:b/>
          <w:sz w:val="24"/>
          <w:szCs w:val="24"/>
        </w:rPr>
        <w:t xml:space="preserve">.  </w:t>
      </w:r>
      <w:r w:rsidRPr="00583BB0">
        <w:rPr>
          <w:b/>
          <w:sz w:val="24"/>
          <w:szCs w:val="24"/>
        </w:rPr>
        <w:t xml:space="preserve">  </w:t>
      </w:r>
    </w:p>
    <w:p w:rsidR="00B36C50" w:rsidRPr="00583BB0" w:rsidRDefault="00B36C50" w:rsidP="00CC1E9D">
      <w:pPr>
        <w:spacing w:line="480" w:lineRule="auto"/>
        <w:jc w:val="both"/>
        <w:rPr>
          <w:sz w:val="24"/>
          <w:szCs w:val="24"/>
        </w:rPr>
      </w:pPr>
      <w:r w:rsidRPr="00583BB0">
        <w:rPr>
          <w:sz w:val="24"/>
          <w:szCs w:val="24"/>
        </w:rPr>
        <w:t xml:space="preserve">Why did Lucifer fall from </w:t>
      </w:r>
      <w:r w:rsidR="00470EED" w:rsidRPr="00583BB0">
        <w:rPr>
          <w:sz w:val="24"/>
          <w:szCs w:val="24"/>
        </w:rPr>
        <w:t>H</w:t>
      </w:r>
      <w:r w:rsidRPr="00583BB0">
        <w:rPr>
          <w:sz w:val="24"/>
          <w:szCs w:val="24"/>
        </w:rPr>
        <w:t xml:space="preserve">eaven and </w:t>
      </w:r>
      <w:r w:rsidR="007A3F1D" w:rsidRPr="00583BB0">
        <w:rPr>
          <w:sz w:val="24"/>
          <w:szCs w:val="24"/>
        </w:rPr>
        <w:t xml:space="preserve">was </w:t>
      </w:r>
      <w:r w:rsidRPr="00583BB0">
        <w:rPr>
          <w:sz w:val="24"/>
          <w:szCs w:val="24"/>
        </w:rPr>
        <w:t>cut down?</w:t>
      </w:r>
    </w:p>
    <w:p w:rsidR="00EE6E0B" w:rsidRPr="00583BB0" w:rsidRDefault="00B36C50" w:rsidP="00CC1E9D">
      <w:pPr>
        <w:spacing w:line="480" w:lineRule="auto"/>
        <w:jc w:val="both"/>
        <w:rPr>
          <w:sz w:val="24"/>
          <w:szCs w:val="24"/>
        </w:rPr>
      </w:pPr>
      <w:r w:rsidRPr="00583BB0">
        <w:rPr>
          <w:sz w:val="24"/>
          <w:szCs w:val="24"/>
        </w:rPr>
        <w:t xml:space="preserve">Lucifer was cut down to the ground because </w:t>
      </w:r>
      <w:r w:rsidR="00B015F1" w:rsidRPr="00583BB0">
        <w:rPr>
          <w:sz w:val="24"/>
          <w:szCs w:val="24"/>
        </w:rPr>
        <w:t>H</w:t>
      </w:r>
      <w:r w:rsidRPr="00583BB0">
        <w:rPr>
          <w:sz w:val="24"/>
          <w:szCs w:val="24"/>
        </w:rPr>
        <w:t xml:space="preserve">e thought in his heart </w:t>
      </w:r>
      <w:r w:rsidR="00B015F1" w:rsidRPr="00583BB0">
        <w:rPr>
          <w:sz w:val="24"/>
          <w:szCs w:val="24"/>
        </w:rPr>
        <w:t>H</w:t>
      </w:r>
      <w:r w:rsidRPr="00583BB0">
        <w:rPr>
          <w:sz w:val="24"/>
          <w:szCs w:val="24"/>
        </w:rPr>
        <w:t>e could be worshipped as the Lord</w:t>
      </w:r>
      <w:r w:rsidR="007A3F1D" w:rsidRPr="00583BB0">
        <w:rPr>
          <w:sz w:val="24"/>
          <w:szCs w:val="24"/>
        </w:rPr>
        <w:t xml:space="preserve"> (</w:t>
      </w:r>
      <w:r w:rsidR="00CE3D9A" w:rsidRPr="00583BB0">
        <w:rPr>
          <w:sz w:val="24"/>
          <w:szCs w:val="24"/>
        </w:rPr>
        <w:t>G</w:t>
      </w:r>
      <w:r w:rsidR="007A3F1D" w:rsidRPr="00583BB0">
        <w:rPr>
          <w:sz w:val="24"/>
          <w:szCs w:val="24"/>
        </w:rPr>
        <w:t xml:space="preserve">reatest </w:t>
      </w:r>
      <w:r w:rsidR="00CE3D9A" w:rsidRPr="00583BB0">
        <w:rPr>
          <w:sz w:val="24"/>
          <w:szCs w:val="24"/>
        </w:rPr>
        <w:t>Sexual Eros Love A</w:t>
      </w:r>
      <w:r w:rsidR="007A3F1D" w:rsidRPr="00583BB0">
        <w:rPr>
          <w:sz w:val="24"/>
          <w:szCs w:val="24"/>
        </w:rPr>
        <w:t>postasy)</w:t>
      </w:r>
      <w:r w:rsidRPr="00583BB0">
        <w:rPr>
          <w:sz w:val="24"/>
          <w:szCs w:val="24"/>
        </w:rPr>
        <w:t xml:space="preserve"> which caused </w:t>
      </w:r>
      <w:r w:rsidR="00B015F1" w:rsidRPr="00583BB0">
        <w:rPr>
          <w:sz w:val="24"/>
          <w:szCs w:val="24"/>
        </w:rPr>
        <w:t>H</w:t>
      </w:r>
      <w:r w:rsidRPr="00583BB0">
        <w:rPr>
          <w:sz w:val="24"/>
          <w:szCs w:val="24"/>
        </w:rPr>
        <w:t xml:space="preserve">im to commit the unforgivable sin. Lucifer became prideful and self-centered and fell in love with </w:t>
      </w:r>
      <w:r w:rsidR="00B015F1" w:rsidRPr="00583BB0">
        <w:rPr>
          <w:sz w:val="24"/>
          <w:szCs w:val="24"/>
        </w:rPr>
        <w:t>H</w:t>
      </w:r>
      <w:r w:rsidRPr="00583BB0">
        <w:rPr>
          <w:sz w:val="24"/>
          <w:szCs w:val="24"/>
        </w:rPr>
        <w:t xml:space="preserve">is beauty. Lucifer corrupted </w:t>
      </w:r>
      <w:r w:rsidR="00B015F1" w:rsidRPr="00583BB0">
        <w:rPr>
          <w:sz w:val="24"/>
          <w:szCs w:val="24"/>
        </w:rPr>
        <w:t>H</w:t>
      </w:r>
      <w:r w:rsidRPr="00583BB0">
        <w:rPr>
          <w:sz w:val="24"/>
          <w:szCs w:val="24"/>
        </w:rPr>
        <w:t xml:space="preserve">is wisdom for the sake of the splendor of </w:t>
      </w:r>
      <w:r w:rsidR="00B015F1" w:rsidRPr="00583BB0">
        <w:rPr>
          <w:sz w:val="24"/>
          <w:szCs w:val="24"/>
        </w:rPr>
        <w:t>H</w:t>
      </w:r>
      <w:r w:rsidRPr="00583BB0">
        <w:rPr>
          <w:sz w:val="24"/>
          <w:szCs w:val="24"/>
        </w:rPr>
        <w:t xml:space="preserve">is beauty. The porn </w:t>
      </w:r>
      <w:r w:rsidR="008129D6" w:rsidRPr="00583BB0">
        <w:rPr>
          <w:sz w:val="24"/>
          <w:szCs w:val="24"/>
        </w:rPr>
        <w:t xml:space="preserve">called “porniea” </w:t>
      </w:r>
      <w:r w:rsidRPr="00583BB0">
        <w:rPr>
          <w:sz w:val="24"/>
          <w:szCs w:val="24"/>
        </w:rPr>
        <w:t xml:space="preserve">in Isaiah 14:19 solely concerns with the fall of Lucifer. The fiery stones lead Lucifer to be cast down to the stones of the Pit in Hell. </w:t>
      </w:r>
      <w:r w:rsidR="005B5B47" w:rsidRPr="00583BB0">
        <w:rPr>
          <w:sz w:val="24"/>
          <w:szCs w:val="24"/>
        </w:rPr>
        <w:t xml:space="preserve">Lucifer will not be joined in burial with the people of God because </w:t>
      </w:r>
      <w:r w:rsidR="00B015F1" w:rsidRPr="00583BB0">
        <w:rPr>
          <w:sz w:val="24"/>
          <w:szCs w:val="24"/>
        </w:rPr>
        <w:t>H</w:t>
      </w:r>
      <w:r w:rsidR="005B5B47" w:rsidRPr="00583BB0">
        <w:rPr>
          <w:sz w:val="24"/>
          <w:szCs w:val="24"/>
        </w:rPr>
        <w:t xml:space="preserve">e destroyed </w:t>
      </w:r>
      <w:r w:rsidR="00B015F1" w:rsidRPr="00583BB0">
        <w:rPr>
          <w:sz w:val="24"/>
          <w:szCs w:val="24"/>
        </w:rPr>
        <w:t>H</w:t>
      </w:r>
      <w:r w:rsidR="005B5B47" w:rsidRPr="00583BB0">
        <w:rPr>
          <w:sz w:val="24"/>
          <w:szCs w:val="24"/>
        </w:rPr>
        <w:t xml:space="preserve">is land and slain </w:t>
      </w:r>
      <w:r w:rsidR="00B015F1" w:rsidRPr="00583BB0">
        <w:rPr>
          <w:sz w:val="24"/>
          <w:szCs w:val="24"/>
        </w:rPr>
        <w:t>H</w:t>
      </w:r>
      <w:r w:rsidR="005B5B47" w:rsidRPr="00583BB0">
        <w:rPr>
          <w:sz w:val="24"/>
          <w:szCs w:val="24"/>
        </w:rPr>
        <w:t xml:space="preserve">is people. Lucifer as an evildoer will never be named in </w:t>
      </w:r>
      <w:r w:rsidR="00B015F1" w:rsidRPr="00583BB0">
        <w:rPr>
          <w:sz w:val="24"/>
          <w:szCs w:val="24"/>
        </w:rPr>
        <w:t>H</w:t>
      </w:r>
      <w:r w:rsidR="005B5B47" w:rsidRPr="00583BB0">
        <w:rPr>
          <w:sz w:val="24"/>
          <w:szCs w:val="24"/>
        </w:rPr>
        <w:t>eaven no more. The</w:t>
      </w:r>
      <w:r w:rsidR="00420791" w:rsidRPr="00583BB0">
        <w:rPr>
          <w:sz w:val="24"/>
          <w:szCs w:val="24"/>
        </w:rPr>
        <w:t xml:space="preserve"> </w:t>
      </w:r>
      <w:r w:rsidR="00545301" w:rsidRPr="00583BB0">
        <w:rPr>
          <w:sz w:val="24"/>
          <w:szCs w:val="24"/>
        </w:rPr>
        <w:t xml:space="preserve">father’s </w:t>
      </w:r>
      <w:r w:rsidR="005B5B47" w:rsidRPr="00583BB0">
        <w:rPr>
          <w:sz w:val="24"/>
          <w:szCs w:val="24"/>
        </w:rPr>
        <w:t>iniquity</w:t>
      </w:r>
      <w:r w:rsidR="00420791" w:rsidRPr="00583BB0">
        <w:rPr>
          <w:sz w:val="24"/>
          <w:szCs w:val="24"/>
        </w:rPr>
        <w:t xml:space="preserve"> </w:t>
      </w:r>
      <w:r w:rsidR="00545301" w:rsidRPr="00583BB0">
        <w:rPr>
          <w:sz w:val="24"/>
          <w:szCs w:val="24"/>
        </w:rPr>
        <w:t>i</w:t>
      </w:r>
      <w:r w:rsidR="005B5B47" w:rsidRPr="00583BB0">
        <w:rPr>
          <w:sz w:val="24"/>
          <w:szCs w:val="24"/>
        </w:rPr>
        <w:t xml:space="preserve">s the Law Lucifer tried to use against God. </w:t>
      </w:r>
      <w:r w:rsidR="00545301" w:rsidRPr="00583BB0">
        <w:rPr>
          <w:sz w:val="24"/>
          <w:szCs w:val="24"/>
        </w:rPr>
        <w:t>T</w:t>
      </w:r>
      <w:r w:rsidR="005B5B47" w:rsidRPr="00583BB0">
        <w:rPr>
          <w:sz w:val="24"/>
          <w:szCs w:val="24"/>
        </w:rPr>
        <w:t>he</w:t>
      </w:r>
      <w:r w:rsidR="00011ECF" w:rsidRPr="00583BB0">
        <w:rPr>
          <w:sz w:val="24"/>
          <w:szCs w:val="24"/>
        </w:rPr>
        <w:t xml:space="preserve"> </w:t>
      </w:r>
      <w:r w:rsidR="005B5B47" w:rsidRPr="00583BB0">
        <w:rPr>
          <w:sz w:val="24"/>
          <w:szCs w:val="24"/>
        </w:rPr>
        <w:t>Law w</w:t>
      </w:r>
      <w:r w:rsidR="00545301" w:rsidRPr="00583BB0">
        <w:rPr>
          <w:sz w:val="24"/>
          <w:szCs w:val="24"/>
        </w:rPr>
        <w:t>ent</w:t>
      </w:r>
      <w:r w:rsidR="005B5B47" w:rsidRPr="00583BB0">
        <w:rPr>
          <w:sz w:val="24"/>
          <w:szCs w:val="24"/>
        </w:rPr>
        <w:t xml:space="preserve"> down </w:t>
      </w:r>
      <w:r w:rsidR="005B5B47" w:rsidRPr="00583BB0">
        <w:rPr>
          <w:sz w:val="24"/>
          <w:szCs w:val="24"/>
        </w:rPr>
        <w:lastRenderedPageBreak/>
        <w:t>with Lucifer. Lucifer was placed in Genesis 2:8-3:24</w:t>
      </w:r>
      <w:r w:rsidR="00B015F1" w:rsidRPr="00583BB0">
        <w:rPr>
          <w:sz w:val="24"/>
          <w:szCs w:val="24"/>
        </w:rPr>
        <w:t xml:space="preserve"> &amp;</w:t>
      </w:r>
      <w:r w:rsidR="005B5B47" w:rsidRPr="00583BB0">
        <w:rPr>
          <w:sz w:val="24"/>
          <w:szCs w:val="24"/>
        </w:rPr>
        <w:t xml:space="preserve"> Ezekiel 28:1</w:t>
      </w:r>
      <w:r w:rsidR="003D0C34" w:rsidRPr="00583BB0">
        <w:rPr>
          <w:sz w:val="24"/>
          <w:szCs w:val="24"/>
        </w:rPr>
        <w:t>5</w:t>
      </w:r>
      <w:r w:rsidR="005B5B47" w:rsidRPr="00583BB0">
        <w:rPr>
          <w:sz w:val="24"/>
          <w:szCs w:val="24"/>
        </w:rPr>
        <w:t xml:space="preserve">-21 </w:t>
      </w:r>
      <w:r w:rsidR="00420791" w:rsidRPr="00583BB0">
        <w:rPr>
          <w:sz w:val="24"/>
          <w:szCs w:val="24"/>
        </w:rPr>
        <w:t xml:space="preserve">as </w:t>
      </w:r>
      <w:r w:rsidR="005B5B47" w:rsidRPr="00583BB0">
        <w:rPr>
          <w:sz w:val="24"/>
          <w:szCs w:val="24"/>
        </w:rPr>
        <w:t xml:space="preserve">the </w:t>
      </w:r>
      <w:r w:rsidR="00B015F1" w:rsidRPr="00583BB0">
        <w:rPr>
          <w:sz w:val="24"/>
          <w:szCs w:val="24"/>
        </w:rPr>
        <w:t>O</w:t>
      </w:r>
      <w:r w:rsidR="005B5B47" w:rsidRPr="00583BB0">
        <w:rPr>
          <w:sz w:val="24"/>
          <w:szCs w:val="24"/>
        </w:rPr>
        <w:t xml:space="preserve">ld </w:t>
      </w:r>
      <w:r w:rsidR="00B015F1" w:rsidRPr="00583BB0">
        <w:rPr>
          <w:sz w:val="24"/>
          <w:szCs w:val="24"/>
        </w:rPr>
        <w:t>S</w:t>
      </w:r>
      <w:r w:rsidR="005B5B47" w:rsidRPr="00583BB0">
        <w:rPr>
          <w:sz w:val="24"/>
          <w:szCs w:val="24"/>
        </w:rPr>
        <w:t>erpent. Lucifer</w:t>
      </w:r>
      <w:r w:rsidR="00545301" w:rsidRPr="00583BB0">
        <w:rPr>
          <w:sz w:val="24"/>
          <w:szCs w:val="24"/>
        </w:rPr>
        <w:t>’s fall</w:t>
      </w:r>
      <w:r w:rsidR="005B5B47" w:rsidRPr="00583BB0">
        <w:rPr>
          <w:sz w:val="24"/>
          <w:szCs w:val="24"/>
        </w:rPr>
        <w:t xml:space="preserve"> </w:t>
      </w:r>
      <w:r w:rsidR="00011ECF" w:rsidRPr="00583BB0">
        <w:rPr>
          <w:sz w:val="24"/>
          <w:szCs w:val="24"/>
        </w:rPr>
        <w:t xml:space="preserve">is in </w:t>
      </w:r>
      <w:r w:rsidR="005B5B47" w:rsidRPr="00583BB0">
        <w:rPr>
          <w:sz w:val="24"/>
          <w:szCs w:val="24"/>
        </w:rPr>
        <w:t>Genesis 1:</w:t>
      </w:r>
      <w:r w:rsidR="008129D6" w:rsidRPr="00583BB0">
        <w:rPr>
          <w:sz w:val="24"/>
          <w:szCs w:val="24"/>
        </w:rPr>
        <w:t>1</w:t>
      </w:r>
      <w:r w:rsidR="005B5B47" w:rsidRPr="00583BB0">
        <w:rPr>
          <w:sz w:val="24"/>
          <w:szCs w:val="24"/>
        </w:rPr>
        <w:t xml:space="preserve">-6:7 </w:t>
      </w:r>
      <w:r w:rsidR="00011ECF" w:rsidRPr="00583BB0">
        <w:rPr>
          <w:sz w:val="24"/>
          <w:szCs w:val="24"/>
        </w:rPr>
        <w:t>by</w:t>
      </w:r>
      <w:r w:rsidR="005B5B47" w:rsidRPr="00583BB0">
        <w:rPr>
          <w:sz w:val="24"/>
          <w:szCs w:val="24"/>
        </w:rPr>
        <w:t xml:space="preserve"> the wickedness of </w:t>
      </w:r>
      <w:r w:rsidR="00B015F1" w:rsidRPr="00583BB0">
        <w:rPr>
          <w:sz w:val="24"/>
          <w:szCs w:val="24"/>
        </w:rPr>
        <w:t>M</w:t>
      </w:r>
      <w:r w:rsidR="005B5B47" w:rsidRPr="00583BB0">
        <w:rPr>
          <w:sz w:val="24"/>
          <w:szCs w:val="24"/>
        </w:rPr>
        <w:t>an</w:t>
      </w:r>
      <w:r w:rsidR="00553BF0" w:rsidRPr="00583BB0">
        <w:rPr>
          <w:sz w:val="24"/>
          <w:szCs w:val="24"/>
        </w:rPr>
        <w:t xml:space="preserve"> in the </w:t>
      </w:r>
      <w:r w:rsidR="00B015F1" w:rsidRPr="00583BB0">
        <w:rPr>
          <w:sz w:val="24"/>
          <w:szCs w:val="24"/>
        </w:rPr>
        <w:t>Sexual Eros Love A</w:t>
      </w:r>
      <w:r w:rsidR="00553BF0" w:rsidRPr="00583BB0">
        <w:rPr>
          <w:sz w:val="24"/>
          <w:szCs w:val="24"/>
        </w:rPr>
        <w:t xml:space="preserve">postasy for </w:t>
      </w:r>
      <w:r w:rsidR="00B015F1" w:rsidRPr="00583BB0">
        <w:rPr>
          <w:sz w:val="24"/>
          <w:szCs w:val="24"/>
        </w:rPr>
        <w:t>A</w:t>
      </w:r>
      <w:r w:rsidR="00553BF0" w:rsidRPr="00583BB0">
        <w:rPr>
          <w:sz w:val="24"/>
          <w:szCs w:val="24"/>
        </w:rPr>
        <w:t xml:space="preserve">ngels </w:t>
      </w:r>
      <w:r w:rsidR="00B015F1" w:rsidRPr="00583BB0">
        <w:rPr>
          <w:sz w:val="24"/>
          <w:szCs w:val="24"/>
        </w:rPr>
        <w:t>(Lords)</w:t>
      </w:r>
      <w:r w:rsidR="009636B2" w:rsidRPr="00583BB0">
        <w:rPr>
          <w:sz w:val="24"/>
          <w:szCs w:val="24"/>
        </w:rPr>
        <w:t>, Single People (Lords), Christian Lords, Spirits, Ghosts, Phantoms &amp; Shadows</w:t>
      </w:r>
      <w:r w:rsidR="00B015F1" w:rsidRPr="00583BB0">
        <w:rPr>
          <w:sz w:val="24"/>
          <w:szCs w:val="24"/>
        </w:rPr>
        <w:t xml:space="preserve"> </w:t>
      </w:r>
      <w:r w:rsidR="00553BF0" w:rsidRPr="00583BB0">
        <w:rPr>
          <w:sz w:val="24"/>
          <w:szCs w:val="24"/>
        </w:rPr>
        <w:t>saying they are the Highest Lord’s</w:t>
      </w:r>
      <w:r w:rsidR="005B5B47" w:rsidRPr="00583BB0">
        <w:rPr>
          <w:sz w:val="24"/>
          <w:szCs w:val="24"/>
        </w:rPr>
        <w:t xml:space="preserve">.   </w:t>
      </w:r>
      <w:r w:rsidRPr="00583BB0">
        <w:rPr>
          <w:sz w:val="24"/>
          <w:szCs w:val="24"/>
        </w:rPr>
        <w:t xml:space="preserve">   </w:t>
      </w:r>
      <w:r w:rsidR="00387BFF" w:rsidRPr="00583BB0">
        <w:rPr>
          <w:sz w:val="24"/>
          <w:szCs w:val="24"/>
        </w:rPr>
        <w:t xml:space="preserve">    </w:t>
      </w:r>
    </w:p>
    <w:p w:rsidR="00D94B5E" w:rsidRPr="00583BB0" w:rsidRDefault="005B5B47" w:rsidP="00CC1E9D">
      <w:pPr>
        <w:spacing w:line="480" w:lineRule="auto"/>
        <w:jc w:val="both"/>
        <w:rPr>
          <w:sz w:val="24"/>
          <w:szCs w:val="24"/>
        </w:rPr>
      </w:pPr>
      <w:r w:rsidRPr="00583BB0">
        <w:rPr>
          <w:sz w:val="24"/>
          <w:szCs w:val="24"/>
        </w:rPr>
        <w:t>Why did Jesus not pay for the Unforgivable Sin?</w:t>
      </w:r>
    </w:p>
    <w:p w:rsidR="005B5B47" w:rsidRPr="00583BB0" w:rsidRDefault="003C6C7D" w:rsidP="00CC1E9D">
      <w:pPr>
        <w:spacing w:line="480" w:lineRule="auto"/>
        <w:jc w:val="both"/>
        <w:rPr>
          <w:sz w:val="24"/>
          <w:szCs w:val="24"/>
        </w:rPr>
      </w:pPr>
      <w:r w:rsidRPr="00583BB0">
        <w:rPr>
          <w:sz w:val="24"/>
          <w:szCs w:val="24"/>
        </w:rPr>
        <w:t xml:space="preserve">Jesus did not pay for the unforgivable sin because the Lord Yah only created Jesus Christ to be Savoir of the </w:t>
      </w:r>
      <w:r w:rsidR="001D4655" w:rsidRPr="00583BB0">
        <w:rPr>
          <w:sz w:val="24"/>
          <w:szCs w:val="24"/>
        </w:rPr>
        <w:t>W</w:t>
      </w:r>
      <w:r w:rsidRPr="00583BB0">
        <w:rPr>
          <w:sz w:val="24"/>
          <w:szCs w:val="24"/>
        </w:rPr>
        <w:t xml:space="preserve">orld to save Mankind of their sins that could be forgiven which is proven in Acts 4:10-12. Even Mary proclaimed </w:t>
      </w:r>
      <w:r w:rsidR="00D178A5" w:rsidRPr="00583BB0">
        <w:rPr>
          <w:sz w:val="24"/>
          <w:szCs w:val="24"/>
        </w:rPr>
        <w:t>H</w:t>
      </w:r>
      <w:r w:rsidRPr="00583BB0">
        <w:rPr>
          <w:sz w:val="24"/>
          <w:szCs w:val="24"/>
        </w:rPr>
        <w:t xml:space="preserve">er Son Jesus as Savoir in Luke 1:47-55. Jesus’ intent was primarily to save Mankind through forgiveness and remission of sins. The closest thing that Jesus came concerning the Unforgivable sin was being accused wrongfully of it concerning Beelzebub in Luke 11:14-23 by which Jesus was not stoned because </w:t>
      </w:r>
      <w:r w:rsidR="001D4655" w:rsidRPr="00583BB0">
        <w:rPr>
          <w:sz w:val="24"/>
          <w:szCs w:val="24"/>
        </w:rPr>
        <w:t>H</w:t>
      </w:r>
      <w:r w:rsidRPr="00583BB0">
        <w:rPr>
          <w:sz w:val="24"/>
          <w:szCs w:val="24"/>
        </w:rPr>
        <w:t xml:space="preserve">e leaned down and wrote in the dirt a name </w:t>
      </w:r>
      <w:r w:rsidR="00451485" w:rsidRPr="00583BB0">
        <w:rPr>
          <w:sz w:val="24"/>
          <w:szCs w:val="24"/>
        </w:rPr>
        <w:t xml:space="preserve">by His finger </w:t>
      </w:r>
      <w:r w:rsidRPr="00583BB0">
        <w:rPr>
          <w:sz w:val="24"/>
          <w:szCs w:val="24"/>
        </w:rPr>
        <w:t xml:space="preserve">and the Pharisees and </w:t>
      </w:r>
      <w:r w:rsidR="001D4655" w:rsidRPr="00583BB0">
        <w:rPr>
          <w:sz w:val="24"/>
          <w:szCs w:val="24"/>
        </w:rPr>
        <w:t>R</w:t>
      </w:r>
      <w:r w:rsidRPr="00583BB0">
        <w:rPr>
          <w:sz w:val="24"/>
          <w:szCs w:val="24"/>
        </w:rPr>
        <w:t xml:space="preserve">eligious </w:t>
      </w:r>
      <w:r w:rsidR="001D4655" w:rsidRPr="00583BB0">
        <w:rPr>
          <w:sz w:val="24"/>
          <w:szCs w:val="24"/>
        </w:rPr>
        <w:t>L</w:t>
      </w:r>
      <w:r w:rsidRPr="00583BB0">
        <w:rPr>
          <w:sz w:val="24"/>
          <w:szCs w:val="24"/>
        </w:rPr>
        <w:t>eaders threw down the stones when Jesus saved Mary Magdalene</w:t>
      </w:r>
      <w:r w:rsidR="00451485" w:rsidRPr="00583BB0">
        <w:rPr>
          <w:sz w:val="24"/>
          <w:szCs w:val="24"/>
        </w:rPr>
        <w:t xml:space="preserve"> from seven </w:t>
      </w:r>
      <w:r w:rsidR="001D4655" w:rsidRPr="00583BB0">
        <w:rPr>
          <w:sz w:val="24"/>
          <w:szCs w:val="24"/>
        </w:rPr>
        <w:t>D</w:t>
      </w:r>
      <w:r w:rsidR="00451485" w:rsidRPr="00583BB0">
        <w:rPr>
          <w:sz w:val="24"/>
          <w:szCs w:val="24"/>
        </w:rPr>
        <w:t>evil’s</w:t>
      </w:r>
      <w:r w:rsidRPr="00583BB0">
        <w:rPr>
          <w:sz w:val="24"/>
          <w:szCs w:val="24"/>
        </w:rPr>
        <w:t xml:space="preserve">. What did Jesus write in the dirt? It had to be something dealing with Jesus’ successor which was </w:t>
      </w:r>
      <w:r w:rsidR="001D4655" w:rsidRPr="00583BB0">
        <w:rPr>
          <w:sz w:val="24"/>
          <w:szCs w:val="24"/>
        </w:rPr>
        <w:t xml:space="preserve">the Father </w:t>
      </w:r>
      <w:r w:rsidRPr="00583BB0">
        <w:rPr>
          <w:sz w:val="24"/>
          <w:szCs w:val="24"/>
        </w:rPr>
        <w:t>Stephen since it lines up totally with scripture in Luke to Acts.</w:t>
      </w:r>
      <w:r w:rsidR="00AB0447" w:rsidRPr="00583BB0">
        <w:rPr>
          <w:sz w:val="24"/>
          <w:szCs w:val="24"/>
        </w:rPr>
        <w:t xml:space="preserve"> Jesus </w:t>
      </w:r>
      <w:r w:rsidR="00451485" w:rsidRPr="00583BB0">
        <w:rPr>
          <w:sz w:val="24"/>
          <w:szCs w:val="24"/>
        </w:rPr>
        <w:t>k</w:t>
      </w:r>
      <w:r w:rsidR="00AB0447" w:rsidRPr="00583BB0">
        <w:rPr>
          <w:sz w:val="24"/>
          <w:szCs w:val="24"/>
        </w:rPr>
        <w:t xml:space="preserve">new there needed to be a Jewish Messiah to come for Mankind since the </w:t>
      </w:r>
      <w:r w:rsidR="001D4655" w:rsidRPr="00583BB0">
        <w:rPr>
          <w:sz w:val="24"/>
          <w:szCs w:val="24"/>
        </w:rPr>
        <w:t>P</w:t>
      </w:r>
      <w:r w:rsidR="00AB0447" w:rsidRPr="00583BB0">
        <w:rPr>
          <w:sz w:val="24"/>
          <w:szCs w:val="24"/>
        </w:rPr>
        <w:t xml:space="preserve">rophets proclaimed this in the Old Testament and because of their ignorance in their sins. </w:t>
      </w:r>
      <w:r w:rsidR="00451485" w:rsidRPr="00583BB0">
        <w:rPr>
          <w:sz w:val="24"/>
          <w:szCs w:val="24"/>
        </w:rPr>
        <w:t>Jesus became the Jewish Messiah since it is proven in Acts 7:55-56.</w:t>
      </w:r>
      <w:r w:rsidR="00AB0447" w:rsidRPr="00583BB0">
        <w:rPr>
          <w:sz w:val="24"/>
          <w:szCs w:val="24"/>
        </w:rPr>
        <w:t xml:space="preserve"> </w:t>
      </w:r>
      <w:r w:rsidR="003B347D" w:rsidRPr="00583BB0">
        <w:rPr>
          <w:sz w:val="24"/>
          <w:szCs w:val="24"/>
        </w:rPr>
        <w:t xml:space="preserve">Jesus Christ uses </w:t>
      </w:r>
      <w:r w:rsidR="00515020" w:rsidRPr="00583BB0">
        <w:rPr>
          <w:sz w:val="24"/>
          <w:szCs w:val="24"/>
        </w:rPr>
        <w:t>H</w:t>
      </w:r>
      <w:r w:rsidR="003B347D" w:rsidRPr="00583BB0">
        <w:rPr>
          <w:sz w:val="24"/>
          <w:szCs w:val="24"/>
        </w:rPr>
        <w:t xml:space="preserve">is armor in Ephesians 6:10-20. Which declares “Finally </w:t>
      </w:r>
      <w:r w:rsidR="001D4655" w:rsidRPr="00583BB0">
        <w:rPr>
          <w:sz w:val="24"/>
          <w:szCs w:val="24"/>
        </w:rPr>
        <w:t>M</w:t>
      </w:r>
      <w:r w:rsidR="003B347D" w:rsidRPr="00583BB0">
        <w:rPr>
          <w:sz w:val="24"/>
          <w:szCs w:val="24"/>
        </w:rPr>
        <w:t xml:space="preserve">y </w:t>
      </w:r>
      <w:r w:rsidR="001D4655" w:rsidRPr="00583BB0">
        <w:rPr>
          <w:sz w:val="24"/>
          <w:szCs w:val="24"/>
        </w:rPr>
        <w:t>B</w:t>
      </w:r>
      <w:r w:rsidR="003B347D" w:rsidRPr="00583BB0">
        <w:rPr>
          <w:sz w:val="24"/>
          <w:szCs w:val="24"/>
        </w:rPr>
        <w:t xml:space="preserve">rethren, be strong in the Lord and in the power of His might. Put on the </w:t>
      </w:r>
      <w:r w:rsidR="00D178A5" w:rsidRPr="00583BB0">
        <w:rPr>
          <w:sz w:val="24"/>
          <w:szCs w:val="24"/>
        </w:rPr>
        <w:t>W</w:t>
      </w:r>
      <w:r w:rsidR="003B347D" w:rsidRPr="00583BB0">
        <w:rPr>
          <w:sz w:val="24"/>
          <w:szCs w:val="24"/>
        </w:rPr>
        <w:t xml:space="preserve">hole </w:t>
      </w:r>
      <w:r w:rsidR="00D178A5" w:rsidRPr="00583BB0">
        <w:rPr>
          <w:sz w:val="24"/>
          <w:szCs w:val="24"/>
        </w:rPr>
        <w:t>A</w:t>
      </w:r>
      <w:r w:rsidR="003B347D" w:rsidRPr="00583BB0">
        <w:rPr>
          <w:sz w:val="24"/>
          <w:szCs w:val="24"/>
        </w:rPr>
        <w:t xml:space="preserve">rmor of God that </w:t>
      </w:r>
      <w:r w:rsidR="001D4655" w:rsidRPr="00583BB0">
        <w:rPr>
          <w:sz w:val="24"/>
          <w:szCs w:val="24"/>
        </w:rPr>
        <w:t>Y</w:t>
      </w:r>
      <w:r w:rsidR="003B347D" w:rsidRPr="00583BB0">
        <w:rPr>
          <w:sz w:val="24"/>
          <w:szCs w:val="24"/>
        </w:rPr>
        <w:t xml:space="preserve">ou may be able to stand against the </w:t>
      </w:r>
      <w:r w:rsidR="001D4655" w:rsidRPr="00583BB0">
        <w:rPr>
          <w:sz w:val="24"/>
          <w:szCs w:val="24"/>
        </w:rPr>
        <w:t>W</w:t>
      </w:r>
      <w:r w:rsidR="003B347D" w:rsidRPr="00583BB0">
        <w:rPr>
          <w:sz w:val="24"/>
          <w:szCs w:val="24"/>
        </w:rPr>
        <w:t xml:space="preserve">iles of the Devil. For </w:t>
      </w:r>
      <w:r w:rsidR="00D178A5" w:rsidRPr="00583BB0">
        <w:rPr>
          <w:sz w:val="24"/>
          <w:szCs w:val="24"/>
        </w:rPr>
        <w:t>W</w:t>
      </w:r>
      <w:r w:rsidR="003B347D" w:rsidRPr="00583BB0">
        <w:rPr>
          <w:sz w:val="24"/>
          <w:szCs w:val="24"/>
        </w:rPr>
        <w:t xml:space="preserve">e do not wrestle against flesh and blood, but against principalities, against powers, against </w:t>
      </w:r>
      <w:r w:rsidR="001D4655" w:rsidRPr="00583BB0">
        <w:rPr>
          <w:sz w:val="24"/>
          <w:szCs w:val="24"/>
        </w:rPr>
        <w:t>R</w:t>
      </w:r>
      <w:r w:rsidR="003B347D" w:rsidRPr="00583BB0">
        <w:rPr>
          <w:sz w:val="24"/>
          <w:szCs w:val="24"/>
        </w:rPr>
        <w:t xml:space="preserve">ulers of the </w:t>
      </w:r>
      <w:r w:rsidR="001D4655" w:rsidRPr="00583BB0">
        <w:rPr>
          <w:sz w:val="24"/>
          <w:szCs w:val="24"/>
        </w:rPr>
        <w:t>D</w:t>
      </w:r>
      <w:r w:rsidR="003B347D" w:rsidRPr="00583BB0">
        <w:rPr>
          <w:sz w:val="24"/>
          <w:szCs w:val="24"/>
        </w:rPr>
        <w:t xml:space="preserve">arkness of </w:t>
      </w:r>
      <w:r w:rsidR="001D4655" w:rsidRPr="00583BB0">
        <w:rPr>
          <w:sz w:val="24"/>
          <w:szCs w:val="24"/>
        </w:rPr>
        <w:t>T</w:t>
      </w:r>
      <w:r w:rsidR="003B347D" w:rsidRPr="00583BB0">
        <w:rPr>
          <w:sz w:val="24"/>
          <w:szCs w:val="24"/>
        </w:rPr>
        <w:t xml:space="preserve">his </w:t>
      </w:r>
      <w:r w:rsidR="001D4655" w:rsidRPr="00583BB0">
        <w:rPr>
          <w:sz w:val="24"/>
          <w:szCs w:val="24"/>
        </w:rPr>
        <w:t>A</w:t>
      </w:r>
      <w:r w:rsidR="003B347D" w:rsidRPr="00583BB0">
        <w:rPr>
          <w:sz w:val="24"/>
          <w:szCs w:val="24"/>
        </w:rPr>
        <w:t xml:space="preserve">ge, against </w:t>
      </w:r>
      <w:r w:rsidR="001D4655" w:rsidRPr="00583BB0">
        <w:rPr>
          <w:sz w:val="24"/>
          <w:szCs w:val="24"/>
        </w:rPr>
        <w:lastRenderedPageBreak/>
        <w:t>S</w:t>
      </w:r>
      <w:r w:rsidR="003B347D" w:rsidRPr="00583BB0">
        <w:rPr>
          <w:sz w:val="24"/>
          <w:szCs w:val="24"/>
        </w:rPr>
        <w:t xml:space="preserve">piritual </w:t>
      </w:r>
      <w:r w:rsidR="001D4655" w:rsidRPr="00583BB0">
        <w:rPr>
          <w:sz w:val="24"/>
          <w:szCs w:val="24"/>
        </w:rPr>
        <w:t>H</w:t>
      </w:r>
      <w:r w:rsidR="003B347D" w:rsidRPr="00583BB0">
        <w:rPr>
          <w:sz w:val="24"/>
          <w:szCs w:val="24"/>
        </w:rPr>
        <w:t xml:space="preserve">osts of </w:t>
      </w:r>
      <w:r w:rsidR="001D4655" w:rsidRPr="00583BB0">
        <w:rPr>
          <w:sz w:val="24"/>
          <w:szCs w:val="24"/>
        </w:rPr>
        <w:t>W</w:t>
      </w:r>
      <w:r w:rsidR="003B347D" w:rsidRPr="00583BB0">
        <w:rPr>
          <w:sz w:val="24"/>
          <w:szCs w:val="24"/>
        </w:rPr>
        <w:t>ickedness</w:t>
      </w:r>
      <w:r w:rsidRPr="00583BB0">
        <w:rPr>
          <w:sz w:val="24"/>
          <w:szCs w:val="24"/>
        </w:rPr>
        <w:t xml:space="preserve"> </w:t>
      </w:r>
      <w:r w:rsidR="003B347D" w:rsidRPr="00583BB0">
        <w:rPr>
          <w:sz w:val="24"/>
          <w:szCs w:val="24"/>
        </w:rPr>
        <w:t xml:space="preserve">in the </w:t>
      </w:r>
      <w:r w:rsidR="001D4655" w:rsidRPr="00583BB0">
        <w:rPr>
          <w:sz w:val="24"/>
          <w:szCs w:val="24"/>
        </w:rPr>
        <w:t>H</w:t>
      </w:r>
      <w:r w:rsidR="003B347D" w:rsidRPr="00583BB0">
        <w:rPr>
          <w:sz w:val="24"/>
          <w:szCs w:val="24"/>
        </w:rPr>
        <w:t xml:space="preserve">eavenly </w:t>
      </w:r>
      <w:r w:rsidR="001D4655" w:rsidRPr="00583BB0">
        <w:rPr>
          <w:sz w:val="24"/>
          <w:szCs w:val="24"/>
        </w:rPr>
        <w:t>P</w:t>
      </w:r>
      <w:r w:rsidR="003B347D" w:rsidRPr="00583BB0">
        <w:rPr>
          <w:sz w:val="24"/>
          <w:szCs w:val="24"/>
        </w:rPr>
        <w:t xml:space="preserve">laces (fall of Lucifer). Therefore take up the </w:t>
      </w:r>
      <w:r w:rsidR="001D4655" w:rsidRPr="00583BB0">
        <w:rPr>
          <w:sz w:val="24"/>
          <w:szCs w:val="24"/>
        </w:rPr>
        <w:t>W</w:t>
      </w:r>
      <w:r w:rsidR="003B347D" w:rsidRPr="00583BB0">
        <w:rPr>
          <w:sz w:val="24"/>
          <w:szCs w:val="24"/>
        </w:rPr>
        <w:t xml:space="preserve">hole </w:t>
      </w:r>
      <w:r w:rsidR="001D4655" w:rsidRPr="00583BB0">
        <w:rPr>
          <w:sz w:val="24"/>
          <w:szCs w:val="24"/>
        </w:rPr>
        <w:t>A</w:t>
      </w:r>
      <w:r w:rsidR="003B347D" w:rsidRPr="00583BB0">
        <w:rPr>
          <w:sz w:val="24"/>
          <w:szCs w:val="24"/>
        </w:rPr>
        <w:t xml:space="preserve">rmor of God that </w:t>
      </w:r>
      <w:r w:rsidR="001D4655" w:rsidRPr="00583BB0">
        <w:rPr>
          <w:sz w:val="24"/>
          <w:szCs w:val="24"/>
        </w:rPr>
        <w:t>Y</w:t>
      </w:r>
      <w:r w:rsidR="003B347D" w:rsidRPr="00583BB0">
        <w:rPr>
          <w:sz w:val="24"/>
          <w:szCs w:val="24"/>
        </w:rPr>
        <w:t xml:space="preserve">ou may be able to withstand in the evil day and having done all, to stand. Stand therefore, having girded </w:t>
      </w:r>
      <w:r w:rsidR="001D4655" w:rsidRPr="00583BB0">
        <w:rPr>
          <w:sz w:val="24"/>
          <w:szCs w:val="24"/>
        </w:rPr>
        <w:t>Y</w:t>
      </w:r>
      <w:r w:rsidR="003B347D" w:rsidRPr="00583BB0">
        <w:rPr>
          <w:sz w:val="24"/>
          <w:szCs w:val="24"/>
        </w:rPr>
        <w:t xml:space="preserve">our waist with truth, having put on the breastplate of righteousness, and having shod </w:t>
      </w:r>
      <w:r w:rsidR="001D4655" w:rsidRPr="00583BB0">
        <w:rPr>
          <w:sz w:val="24"/>
          <w:szCs w:val="24"/>
        </w:rPr>
        <w:t>Y</w:t>
      </w:r>
      <w:r w:rsidR="003B347D" w:rsidRPr="00583BB0">
        <w:rPr>
          <w:sz w:val="24"/>
          <w:szCs w:val="24"/>
        </w:rPr>
        <w:t xml:space="preserve">our feet with the preparation of the gospel of peace. Above all, taking the shield of faith with which </w:t>
      </w:r>
      <w:r w:rsidR="001D4655" w:rsidRPr="00583BB0">
        <w:rPr>
          <w:sz w:val="24"/>
          <w:szCs w:val="24"/>
        </w:rPr>
        <w:t>Y</w:t>
      </w:r>
      <w:r w:rsidR="003B347D" w:rsidRPr="00583BB0">
        <w:rPr>
          <w:sz w:val="24"/>
          <w:szCs w:val="24"/>
        </w:rPr>
        <w:t xml:space="preserve">ou will be able to quench all the fiery darts of the </w:t>
      </w:r>
      <w:r w:rsidR="001D4655" w:rsidRPr="00583BB0">
        <w:rPr>
          <w:sz w:val="24"/>
          <w:szCs w:val="24"/>
        </w:rPr>
        <w:t>W</w:t>
      </w:r>
      <w:r w:rsidR="003B347D" w:rsidRPr="00583BB0">
        <w:rPr>
          <w:sz w:val="24"/>
          <w:szCs w:val="24"/>
        </w:rPr>
        <w:t xml:space="preserve">icked </w:t>
      </w:r>
      <w:r w:rsidR="001D4655" w:rsidRPr="00583BB0">
        <w:rPr>
          <w:sz w:val="24"/>
          <w:szCs w:val="24"/>
        </w:rPr>
        <w:t>O</w:t>
      </w:r>
      <w:r w:rsidR="003B347D" w:rsidRPr="00583BB0">
        <w:rPr>
          <w:sz w:val="24"/>
          <w:szCs w:val="24"/>
        </w:rPr>
        <w:t xml:space="preserve">ne </w:t>
      </w:r>
      <w:r w:rsidR="00011ECF" w:rsidRPr="00583BB0">
        <w:rPr>
          <w:sz w:val="24"/>
          <w:szCs w:val="24"/>
        </w:rPr>
        <w:t>a</w:t>
      </w:r>
      <w:r w:rsidR="003B347D" w:rsidRPr="00583BB0">
        <w:rPr>
          <w:sz w:val="24"/>
          <w:szCs w:val="24"/>
        </w:rPr>
        <w:t xml:space="preserve">nd take the </w:t>
      </w:r>
      <w:r w:rsidR="001D4655" w:rsidRPr="00583BB0">
        <w:rPr>
          <w:sz w:val="24"/>
          <w:szCs w:val="24"/>
        </w:rPr>
        <w:t>H</w:t>
      </w:r>
      <w:r w:rsidR="003B347D" w:rsidRPr="00583BB0">
        <w:rPr>
          <w:sz w:val="24"/>
          <w:szCs w:val="24"/>
        </w:rPr>
        <w:t xml:space="preserve">elmet of </w:t>
      </w:r>
      <w:r w:rsidR="001D4655" w:rsidRPr="00583BB0">
        <w:rPr>
          <w:sz w:val="24"/>
          <w:szCs w:val="24"/>
        </w:rPr>
        <w:t>S</w:t>
      </w:r>
      <w:r w:rsidR="003B347D" w:rsidRPr="00583BB0">
        <w:rPr>
          <w:sz w:val="24"/>
          <w:szCs w:val="24"/>
        </w:rPr>
        <w:t xml:space="preserve">alvation </w:t>
      </w:r>
      <w:r w:rsidR="00011ECF" w:rsidRPr="00583BB0">
        <w:rPr>
          <w:sz w:val="24"/>
          <w:szCs w:val="24"/>
        </w:rPr>
        <w:t>&amp;</w:t>
      </w:r>
      <w:r w:rsidR="003B347D" w:rsidRPr="00583BB0">
        <w:rPr>
          <w:sz w:val="24"/>
          <w:szCs w:val="24"/>
        </w:rPr>
        <w:t xml:space="preserve"> the sword of the spirit being watchful to this end with all perseverance </w:t>
      </w:r>
      <w:r w:rsidR="00011ECF" w:rsidRPr="00583BB0">
        <w:rPr>
          <w:sz w:val="24"/>
          <w:szCs w:val="24"/>
        </w:rPr>
        <w:t>&amp;</w:t>
      </w:r>
      <w:r w:rsidR="003B347D" w:rsidRPr="00583BB0">
        <w:rPr>
          <w:sz w:val="24"/>
          <w:szCs w:val="24"/>
        </w:rPr>
        <w:t xml:space="preserve"> supplication for all</w:t>
      </w:r>
      <w:r w:rsidR="000345D4" w:rsidRPr="00583BB0">
        <w:rPr>
          <w:sz w:val="24"/>
          <w:szCs w:val="24"/>
        </w:rPr>
        <w:t xml:space="preserve"> </w:t>
      </w:r>
      <w:r w:rsidR="003B347D" w:rsidRPr="00583BB0">
        <w:rPr>
          <w:sz w:val="24"/>
          <w:szCs w:val="24"/>
        </w:rPr>
        <w:t xml:space="preserve">the </w:t>
      </w:r>
      <w:r w:rsidR="001D4655" w:rsidRPr="00583BB0">
        <w:rPr>
          <w:sz w:val="24"/>
          <w:szCs w:val="24"/>
        </w:rPr>
        <w:t>S</w:t>
      </w:r>
      <w:r w:rsidR="003B347D" w:rsidRPr="00583BB0">
        <w:rPr>
          <w:sz w:val="24"/>
          <w:szCs w:val="24"/>
        </w:rPr>
        <w:t xml:space="preserve">aints </w:t>
      </w:r>
      <w:r w:rsidR="001D4655" w:rsidRPr="00583BB0">
        <w:rPr>
          <w:sz w:val="24"/>
          <w:szCs w:val="24"/>
        </w:rPr>
        <w:t xml:space="preserve">(Lords) </w:t>
      </w:r>
      <w:r w:rsidR="00011ECF" w:rsidRPr="00583BB0">
        <w:rPr>
          <w:sz w:val="24"/>
          <w:szCs w:val="24"/>
        </w:rPr>
        <w:t>&amp;</w:t>
      </w:r>
      <w:r w:rsidR="003B347D" w:rsidRPr="00583BB0">
        <w:rPr>
          <w:sz w:val="24"/>
          <w:szCs w:val="24"/>
        </w:rPr>
        <w:t xml:space="preserve"> for</w:t>
      </w:r>
      <w:r w:rsidR="000345D4" w:rsidRPr="00583BB0">
        <w:rPr>
          <w:sz w:val="24"/>
          <w:szCs w:val="24"/>
        </w:rPr>
        <w:t xml:space="preserve"> </w:t>
      </w:r>
      <w:r w:rsidR="001D4655" w:rsidRPr="00583BB0">
        <w:rPr>
          <w:sz w:val="24"/>
          <w:szCs w:val="24"/>
        </w:rPr>
        <w:t>M</w:t>
      </w:r>
      <w:r w:rsidR="003B347D" w:rsidRPr="00583BB0">
        <w:rPr>
          <w:sz w:val="24"/>
          <w:szCs w:val="24"/>
        </w:rPr>
        <w:t>e, that</w:t>
      </w:r>
      <w:r w:rsidR="000345D4" w:rsidRPr="00583BB0">
        <w:rPr>
          <w:sz w:val="24"/>
          <w:szCs w:val="24"/>
        </w:rPr>
        <w:t xml:space="preserve"> </w:t>
      </w:r>
      <w:r w:rsidR="003B347D" w:rsidRPr="00583BB0">
        <w:rPr>
          <w:sz w:val="24"/>
          <w:szCs w:val="24"/>
        </w:rPr>
        <w:t>utterance</w:t>
      </w:r>
      <w:r w:rsidR="000345D4" w:rsidRPr="00583BB0">
        <w:rPr>
          <w:sz w:val="24"/>
          <w:szCs w:val="24"/>
        </w:rPr>
        <w:t xml:space="preserve"> </w:t>
      </w:r>
      <w:r w:rsidR="007A0F28" w:rsidRPr="00583BB0">
        <w:rPr>
          <w:sz w:val="24"/>
          <w:szCs w:val="24"/>
        </w:rPr>
        <w:t>(5</w:t>
      </w:r>
      <w:r w:rsidR="000345D4" w:rsidRPr="00583BB0">
        <w:rPr>
          <w:sz w:val="24"/>
          <w:szCs w:val="24"/>
        </w:rPr>
        <w:t xml:space="preserve"> </w:t>
      </w:r>
      <w:r w:rsidR="007A0F28" w:rsidRPr="00583BB0">
        <w:rPr>
          <w:sz w:val="24"/>
          <w:szCs w:val="24"/>
        </w:rPr>
        <w:t>utterances</w:t>
      </w:r>
      <w:r w:rsidR="000345D4" w:rsidRPr="00583BB0">
        <w:rPr>
          <w:sz w:val="24"/>
          <w:szCs w:val="24"/>
        </w:rPr>
        <w:t xml:space="preserve"> </w:t>
      </w:r>
      <w:r w:rsidR="009636B2" w:rsidRPr="00583BB0">
        <w:rPr>
          <w:sz w:val="24"/>
          <w:szCs w:val="24"/>
        </w:rPr>
        <w:t xml:space="preserve">that the Lord Yahweh used </w:t>
      </w:r>
      <w:r w:rsidR="007A0F28" w:rsidRPr="00583BB0">
        <w:rPr>
          <w:sz w:val="24"/>
          <w:szCs w:val="24"/>
        </w:rPr>
        <w:t xml:space="preserve">against </w:t>
      </w:r>
      <w:r w:rsidR="009636B2" w:rsidRPr="00583BB0">
        <w:rPr>
          <w:sz w:val="24"/>
          <w:szCs w:val="24"/>
        </w:rPr>
        <w:t xml:space="preserve">the Lord </w:t>
      </w:r>
      <w:r w:rsidR="007A0F28" w:rsidRPr="00583BB0">
        <w:rPr>
          <w:sz w:val="24"/>
          <w:szCs w:val="24"/>
        </w:rPr>
        <w:t xml:space="preserve">Lucifer) </w:t>
      </w:r>
      <w:r w:rsidR="003B347D" w:rsidRPr="00583BB0">
        <w:rPr>
          <w:sz w:val="24"/>
          <w:szCs w:val="24"/>
        </w:rPr>
        <w:t xml:space="preserve">may be given to </w:t>
      </w:r>
      <w:r w:rsidR="001D4655" w:rsidRPr="00583BB0">
        <w:rPr>
          <w:sz w:val="24"/>
          <w:szCs w:val="24"/>
        </w:rPr>
        <w:t>M</w:t>
      </w:r>
      <w:r w:rsidR="003B347D" w:rsidRPr="00583BB0">
        <w:rPr>
          <w:sz w:val="24"/>
          <w:szCs w:val="24"/>
        </w:rPr>
        <w:t xml:space="preserve">e, that I may open </w:t>
      </w:r>
      <w:r w:rsidR="001D4655" w:rsidRPr="00583BB0">
        <w:rPr>
          <w:sz w:val="24"/>
          <w:szCs w:val="24"/>
        </w:rPr>
        <w:t>M</w:t>
      </w:r>
      <w:r w:rsidR="003B347D" w:rsidRPr="00583BB0">
        <w:rPr>
          <w:sz w:val="24"/>
          <w:szCs w:val="24"/>
        </w:rPr>
        <w:t xml:space="preserve">y mouth </w:t>
      </w:r>
      <w:r w:rsidR="009636B2" w:rsidRPr="00583BB0">
        <w:rPr>
          <w:sz w:val="24"/>
          <w:szCs w:val="24"/>
        </w:rPr>
        <w:t xml:space="preserve">(abundance of the heart the mouth speaks) </w:t>
      </w:r>
      <w:r w:rsidR="003B347D" w:rsidRPr="00583BB0">
        <w:rPr>
          <w:sz w:val="24"/>
          <w:szCs w:val="24"/>
        </w:rPr>
        <w:t xml:space="preserve">boldly to make known the </w:t>
      </w:r>
      <w:r w:rsidR="00D178A5" w:rsidRPr="00583BB0">
        <w:rPr>
          <w:sz w:val="24"/>
          <w:szCs w:val="24"/>
        </w:rPr>
        <w:t>M</w:t>
      </w:r>
      <w:r w:rsidR="003B347D" w:rsidRPr="00583BB0">
        <w:rPr>
          <w:sz w:val="24"/>
          <w:szCs w:val="24"/>
        </w:rPr>
        <w:t xml:space="preserve">ystery of the </w:t>
      </w:r>
      <w:r w:rsidR="00D178A5" w:rsidRPr="00583BB0">
        <w:rPr>
          <w:sz w:val="24"/>
          <w:szCs w:val="24"/>
        </w:rPr>
        <w:t>G</w:t>
      </w:r>
      <w:r w:rsidR="003B347D" w:rsidRPr="00583BB0">
        <w:rPr>
          <w:sz w:val="24"/>
          <w:szCs w:val="24"/>
        </w:rPr>
        <w:t>ospel</w:t>
      </w:r>
      <w:r w:rsidR="009636B2" w:rsidRPr="00583BB0">
        <w:rPr>
          <w:sz w:val="24"/>
          <w:szCs w:val="24"/>
        </w:rPr>
        <w:t xml:space="preserve"> (Father Stephen’s Gospel after the 40 years in 1</w:t>
      </w:r>
      <w:r w:rsidR="009636B2" w:rsidRPr="00583BB0">
        <w:rPr>
          <w:sz w:val="24"/>
          <w:szCs w:val="24"/>
          <w:vertAlign w:val="superscript"/>
        </w:rPr>
        <w:t>st</w:t>
      </w:r>
      <w:r w:rsidR="009636B2" w:rsidRPr="00583BB0">
        <w:rPr>
          <w:sz w:val="24"/>
          <w:szCs w:val="24"/>
        </w:rPr>
        <w:t xml:space="preserve"> Corinthians 15:24-28) </w:t>
      </w:r>
      <w:r w:rsidR="00011ECF" w:rsidRPr="00583BB0">
        <w:rPr>
          <w:sz w:val="24"/>
          <w:szCs w:val="24"/>
        </w:rPr>
        <w:t>…”</w:t>
      </w:r>
      <w:r w:rsidRPr="00583BB0">
        <w:rPr>
          <w:sz w:val="24"/>
          <w:szCs w:val="24"/>
        </w:rPr>
        <w:t xml:space="preserve">  </w:t>
      </w:r>
    </w:p>
    <w:p w:rsidR="005B5B47" w:rsidRPr="00583BB0" w:rsidRDefault="005B5B47" w:rsidP="00CC1E9D">
      <w:pPr>
        <w:spacing w:line="480" w:lineRule="auto"/>
        <w:jc w:val="both"/>
        <w:rPr>
          <w:sz w:val="24"/>
          <w:szCs w:val="24"/>
        </w:rPr>
      </w:pPr>
      <w:r w:rsidRPr="00583BB0">
        <w:rPr>
          <w:sz w:val="24"/>
          <w:szCs w:val="24"/>
        </w:rPr>
        <w:t>Why did Stephen pay for the Unforgivable Sin?</w:t>
      </w:r>
    </w:p>
    <w:p w:rsidR="005B5B47" w:rsidRPr="00583BB0" w:rsidRDefault="003C6C7D" w:rsidP="00CC1E9D">
      <w:pPr>
        <w:spacing w:line="480" w:lineRule="auto"/>
        <w:jc w:val="both"/>
        <w:rPr>
          <w:sz w:val="24"/>
          <w:szCs w:val="24"/>
        </w:rPr>
      </w:pPr>
      <w:r w:rsidRPr="00583BB0">
        <w:rPr>
          <w:sz w:val="24"/>
          <w:szCs w:val="24"/>
        </w:rPr>
        <w:t xml:space="preserve">Stephen did in fact pay for the </w:t>
      </w:r>
      <w:r w:rsidR="00042D01" w:rsidRPr="00583BB0">
        <w:rPr>
          <w:sz w:val="24"/>
          <w:szCs w:val="24"/>
        </w:rPr>
        <w:t>U</w:t>
      </w:r>
      <w:r w:rsidRPr="00583BB0">
        <w:rPr>
          <w:sz w:val="24"/>
          <w:szCs w:val="24"/>
        </w:rPr>
        <w:t xml:space="preserve">nforgivable </w:t>
      </w:r>
      <w:r w:rsidR="00042D01" w:rsidRPr="00583BB0">
        <w:rPr>
          <w:sz w:val="24"/>
          <w:szCs w:val="24"/>
        </w:rPr>
        <w:t>S</w:t>
      </w:r>
      <w:r w:rsidRPr="00583BB0">
        <w:rPr>
          <w:sz w:val="24"/>
          <w:szCs w:val="24"/>
        </w:rPr>
        <w:t xml:space="preserve">in </w:t>
      </w:r>
      <w:r w:rsidR="00042D01" w:rsidRPr="00583BB0">
        <w:rPr>
          <w:sz w:val="24"/>
          <w:szCs w:val="24"/>
        </w:rPr>
        <w:t xml:space="preserve">in Lordship </w:t>
      </w:r>
      <w:r w:rsidRPr="00583BB0">
        <w:rPr>
          <w:sz w:val="24"/>
          <w:szCs w:val="24"/>
        </w:rPr>
        <w:t xml:space="preserve">because </w:t>
      </w:r>
      <w:r w:rsidR="00AB0447" w:rsidRPr="00583BB0">
        <w:rPr>
          <w:sz w:val="24"/>
          <w:szCs w:val="24"/>
        </w:rPr>
        <w:t xml:space="preserve">it was the only reason the Lord Yah created Stephen as the </w:t>
      </w:r>
      <w:r w:rsidR="007A3F1D" w:rsidRPr="00583BB0">
        <w:rPr>
          <w:sz w:val="24"/>
          <w:szCs w:val="24"/>
        </w:rPr>
        <w:t>Lord</w:t>
      </w:r>
      <w:r w:rsidR="00AB0447" w:rsidRPr="00583BB0">
        <w:rPr>
          <w:sz w:val="24"/>
          <w:szCs w:val="24"/>
        </w:rPr>
        <w:t xml:space="preserve"> of the </w:t>
      </w:r>
      <w:r w:rsidR="001D4655" w:rsidRPr="00583BB0">
        <w:rPr>
          <w:sz w:val="24"/>
          <w:szCs w:val="24"/>
        </w:rPr>
        <w:t>A</w:t>
      </w:r>
      <w:r w:rsidR="00AB0447" w:rsidRPr="00583BB0">
        <w:rPr>
          <w:sz w:val="24"/>
          <w:szCs w:val="24"/>
        </w:rPr>
        <w:t xml:space="preserve">ngelical </w:t>
      </w:r>
      <w:r w:rsidR="001D4655" w:rsidRPr="00583BB0">
        <w:rPr>
          <w:sz w:val="24"/>
          <w:szCs w:val="24"/>
        </w:rPr>
        <w:t>H</w:t>
      </w:r>
      <w:r w:rsidR="00AB0447" w:rsidRPr="00583BB0">
        <w:rPr>
          <w:sz w:val="24"/>
          <w:szCs w:val="24"/>
        </w:rPr>
        <w:t>ierarchy</w:t>
      </w:r>
      <w:r w:rsidR="00042D01" w:rsidRPr="00583BB0">
        <w:rPr>
          <w:sz w:val="24"/>
          <w:szCs w:val="24"/>
        </w:rPr>
        <w:t xml:space="preserve"> &amp; other Lords</w:t>
      </w:r>
      <w:r w:rsidR="00AB0447" w:rsidRPr="00583BB0">
        <w:rPr>
          <w:sz w:val="24"/>
          <w:szCs w:val="24"/>
        </w:rPr>
        <w:t xml:space="preserve">. Even Jesus said that the fullness of the </w:t>
      </w:r>
      <w:r w:rsidR="002B378B" w:rsidRPr="00583BB0">
        <w:rPr>
          <w:sz w:val="24"/>
          <w:szCs w:val="24"/>
        </w:rPr>
        <w:t>K</w:t>
      </w:r>
      <w:r w:rsidR="00AB0447" w:rsidRPr="00583BB0">
        <w:rPr>
          <w:sz w:val="24"/>
          <w:szCs w:val="24"/>
        </w:rPr>
        <w:t xml:space="preserve">ingdom of God would come after His death on the </w:t>
      </w:r>
      <w:r w:rsidR="002B378B" w:rsidRPr="00583BB0">
        <w:rPr>
          <w:sz w:val="24"/>
          <w:szCs w:val="24"/>
        </w:rPr>
        <w:t>C</w:t>
      </w:r>
      <w:r w:rsidR="00AB0447" w:rsidRPr="00583BB0">
        <w:rPr>
          <w:sz w:val="24"/>
          <w:szCs w:val="24"/>
        </w:rPr>
        <w:t xml:space="preserve">ross. Stephen was stoned to death which proves </w:t>
      </w:r>
      <w:r w:rsidR="002B378B" w:rsidRPr="00583BB0">
        <w:rPr>
          <w:sz w:val="24"/>
          <w:szCs w:val="24"/>
        </w:rPr>
        <w:t>H</w:t>
      </w:r>
      <w:r w:rsidR="00AB0447" w:rsidRPr="00583BB0">
        <w:rPr>
          <w:sz w:val="24"/>
          <w:szCs w:val="24"/>
        </w:rPr>
        <w:t xml:space="preserve">e did a price greater and far above Jesus Christ on the </w:t>
      </w:r>
      <w:r w:rsidR="002B378B" w:rsidRPr="00583BB0">
        <w:rPr>
          <w:sz w:val="24"/>
          <w:szCs w:val="24"/>
        </w:rPr>
        <w:t>C</w:t>
      </w:r>
      <w:r w:rsidR="00AB0447" w:rsidRPr="00583BB0">
        <w:rPr>
          <w:sz w:val="24"/>
          <w:szCs w:val="24"/>
        </w:rPr>
        <w:t xml:space="preserve">ross. Stephen did in fact prove that the </w:t>
      </w:r>
      <w:r w:rsidR="002B378B" w:rsidRPr="00583BB0">
        <w:rPr>
          <w:sz w:val="24"/>
          <w:szCs w:val="24"/>
        </w:rPr>
        <w:t>F</w:t>
      </w:r>
      <w:r w:rsidR="00AB0447" w:rsidRPr="00583BB0">
        <w:rPr>
          <w:sz w:val="24"/>
          <w:szCs w:val="24"/>
        </w:rPr>
        <w:t xml:space="preserve">ather’s Law was committing the unforgivable sin through Lucifer and the fallen cherubim in Acts 7:51-53. Stephen in </w:t>
      </w:r>
      <w:r w:rsidR="002B378B" w:rsidRPr="00583BB0">
        <w:rPr>
          <w:sz w:val="24"/>
          <w:szCs w:val="24"/>
        </w:rPr>
        <w:t>H</w:t>
      </w:r>
      <w:r w:rsidR="00AB0447" w:rsidRPr="00583BB0">
        <w:rPr>
          <w:sz w:val="24"/>
          <w:szCs w:val="24"/>
        </w:rPr>
        <w:t xml:space="preserve">is speech covered all Holy Scriptures from Genesis 1:1-Acts 28:31 cross-referenced with Acts 6:8-8:3 and the kind of truth that </w:t>
      </w:r>
      <w:r w:rsidR="002B378B" w:rsidRPr="00583BB0">
        <w:rPr>
          <w:sz w:val="24"/>
          <w:szCs w:val="24"/>
        </w:rPr>
        <w:t>H</w:t>
      </w:r>
      <w:r w:rsidR="00AB0447" w:rsidRPr="00583BB0">
        <w:rPr>
          <w:sz w:val="24"/>
          <w:szCs w:val="24"/>
        </w:rPr>
        <w:t xml:space="preserve">e revealed concerning the complete Word of God killed Stephen because of the </w:t>
      </w:r>
      <w:r w:rsidR="00042D01" w:rsidRPr="00583BB0">
        <w:rPr>
          <w:sz w:val="24"/>
          <w:szCs w:val="24"/>
        </w:rPr>
        <w:t>U</w:t>
      </w:r>
      <w:r w:rsidR="00AB0447" w:rsidRPr="00583BB0">
        <w:rPr>
          <w:sz w:val="24"/>
          <w:szCs w:val="24"/>
        </w:rPr>
        <w:t xml:space="preserve">nforgivable </w:t>
      </w:r>
      <w:r w:rsidR="00042D01" w:rsidRPr="00583BB0">
        <w:rPr>
          <w:sz w:val="24"/>
          <w:szCs w:val="24"/>
        </w:rPr>
        <w:t>S</w:t>
      </w:r>
      <w:r w:rsidR="00AB0447" w:rsidRPr="00583BB0">
        <w:rPr>
          <w:sz w:val="24"/>
          <w:szCs w:val="24"/>
        </w:rPr>
        <w:t xml:space="preserve">in </w:t>
      </w:r>
      <w:r w:rsidR="00042D01" w:rsidRPr="00583BB0">
        <w:rPr>
          <w:sz w:val="24"/>
          <w:szCs w:val="24"/>
        </w:rPr>
        <w:t xml:space="preserve">in Lordship </w:t>
      </w:r>
      <w:r w:rsidR="00AB0447" w:rsidRPr="00583BB0">
        <w:rPr>
          <w:sz w:val="24"/>
          <w:szCs w:val="24"/>
        </w:rPr>
        <w:t xml:space="preserve">that was committed by </w:t>
      </w:r>
      <w:r w:rsidR="007964CE" w:rsidRPr="00583BB0">
        <w:rPr>
          <w:sz w:val="24"/>
          <w:szCs w:val="24"/>
        </w:rPr>
        <w:t>“Wisdom</w:t>
      </w:r>
      <w:r w:rsidR="00AB0447" w:rsidRPr="00583BB0">
        <w:rPr>
          <w:sz w:val="24"/>
          <w:szCs w:val="24"/>
        </w:rPr>
        <w:t>.</w:t>
      </w:r>
      <w:r w:rsidR="007964CE" w:rsidRPr="00583BB0">
        <w:rPr>
          <w:sz w:val="24"/>
          <w:szCs w:val="24"/>
        </w:rPr>
        <w:t>”</w:t>
      </w:r>
      <w:r w:rsidR="00AB0447" w:rsidRPr="00583BB0">
        <w:rPr>
          <w:sz w:val="24"/>
          <w:szCs w:val="24"/>
        </w:rPr>
        <w:t xml:space="preserve"> There needed to be a </w:t>
      </w:r>
      <w:r w:rsidR="00AC209B" w:rsidRPr="00583BB0">
        <w:rPr>
          <w:sz w:val="24"/>
          <w:szCs w:val="24"/>
        </w:rPr>
        <w:t>Christian</w:t>
      </w:r>
      <w:r w:rsidR="00AB0447" w:rsidRPr="00583BB0">
        <w:rPr>
          <w:sz w:val="24"/>
          <w:szCs w:val="24"/>
        </w:rPr>
        <w:t xml:space="preserve"> Messiah concerning the unforgivable sin. Stephen’s primary intent was to give mercy to the </w:t>
      </w:r>
      <w:r w:rsidR="00AC209B" w:rsidRPr="00583BB0">
        <w:rPr>
          <w:sz w:val="24"/>
          <w:szCs w:val="24"/>
        </w:rPr>
        <w:lastRenderedPageBreak/>
        <w:t>A</w:t>
      </w:r>
      <w:r w:rsidR="00AB0447" w:rsidRPr="00583BB0">
        <w:rPr>
          <w:sz w:val="24"/>
          <w:szCs w:val="24"/>
        </w:rPr>
        <w:t xml:space="preserve">ngels </w:t>
      </w:r>
      <w:r w:rsidR="00AC209B" w:rsidRPr="00583BB0">
        <w:rPr>
          <w:sz w:val="24"/>
          <w:szCs w:val="24"/>
        </w:rPr>
        <w:t xml:space="preserve">(Lords) </w:t>
      </w:r>
      <w:r w:rsidR="00AB0447" w:rsidRPr="00583BB0">
        <w:rPr>
          <w:sz w:val="24"/>
          <w:szCs w:val="24"/>
        </w:rPr>
        <w:t xml:space="preserve">that sinned and the </w:t>
      </w:r>
      <w:r w:rsidR="000345D4" w:rsidRPr="00583BB0">
        <w:rPr>
          <w:sz w:val="24"/>
          <w:szCs w:val="24"/>
        </w:rPr>
        <w:t>L</w:t>
      </w:r>
      <w:r w:rsidR="00AB0447" w:rsidRPr="00583BB0">
        <w:rPr>
          <w:sz w:val="24"/>
          <w:szCs w:val="24"/>
        </w:rPr>
        <w:t xml:space="preserve">aw that followed those </w:t>
      </w:r>
      <w:r w:rsidR="00AC209B" w:rsidRPr="00583BB0">
        <w:rPr>
          <w:sz w:val="24"/>
          <w:szCs w:val="24"/>
        </w:rPr>
        <w:t>A</w:t>
      </w:r>
      <w:r w:rsidR="00AB0447" w:rsidRPr="00583BB0">
        <w:rPr>
          <w:sz w:val="24"/>
          <w:szCs w:val="24"/>
        </w:rPr>
        <w:t xml:space="preserve">ngels </w:t>
      </w:r>
      <w:r w:rsidR="00AC209B" w:rsidRPr="00583BB0">
        <w:rPr>
          <w:sz w:val="24"/>
          <w:szCs w:val="24"/>
        </w:rPr>
        <w:t xml:space="preserve">(Lords) </w:t>
      </w:r>
      <w:r w:rsidR="00AB0447" w:rsidRPr="00583BB0">
        <w:rPr>
          <w:sz w:val="24"/>
          <w:szCs w:val="24"/>
        </w:rPr>
        <w:t xml:space="preserve">in their ignorance and defiance of who the Lord Yah is. Stephen would clothe the </w:t>
      </w:r>
      <w:r w:rsidR="00AC209B" w:rsidRPr="00583BB0">
        <w:rPr>
          <w:sz w:val="24"/>
          <w:szCs w:val="24"/>
        </w:rPr>
        <w:t>A</w:t>
      </w:r>
      <w:r w:rsidR="00AB0447" w:rsidRPr="00583BB0">
        <w:rPr>
          <w:sz w:val="24"/>
          <w:szCs w:val="24"/>
        </w:rPr>
        <w:t xml:space="preserve">ngels </w:t>
      </w:r>
      <w:r w:rsidR="00AC209B" w:rsidRPr="00583BB0">
        <w:rPr>
          <w:sz w:val="24"/>
          <w:szCs w:val="24"/>
        </w:rPr>
        <w:t xml:space="preserve">(Lords) </w:t>
      </w:r>
      <w:r w:rsidR="00AB0447" w:rsidRPr="00583BB0">
        <w:rPr>
          <w:sz w:val="24"/>
          <w:szCs w:val="24"/>
        </w:rPr>
        <w:t xml:space="preserve">and the </w:t>
      </w:r>
      <w:r w:rsidR="000345D4" w:rsidRPr="00583BB0">
        <w:rPr>
          <w:sz w:val="24"/>
          <w:szCs w:val="24"/>
        </w:rPr>
        <w:t>L</w:t>
      </w:r>
      <w:r w:rsidR="00AB0447" w:rsidRPr="00583BB0">
        <w:rPr>
          <w:sz w:val="24"/>
          <w:szCs w:val="24"/>
        </w:rPr>
        <w:t xml:space="preserve">aw with mercy </w:t>
      </w:r>
      <w:r w:rsidR="00042D01" w:rsidRPr="00583BB0">
        <w:rPr>
          <w:sz w:val="24"/>
          <w:szCs w:val="24"/>
        </w:rPr>
        <w:t xml:space="preserve">&amp; other Lords with wisdom/power </w:t>
      </w:r>
      <w:r w:rsidR="00AB0447" w:rsidRPr="00583BB0">
        <w:rPr>
          <w:sz w:val="24"/>
          <w:szCs w:val="24"/>
        </w:rPr>
        <w:t xml:space="preserve">that endures forever and ever if it was done in ignorance. </w:t>
      </w:r>
      <w:r w:rsidR="007A0F28" w:rsidRPr="00583BB0">
        <w:rPr>
          <w:sz w:val="24"/>
          <w:szCs w:val="24"/>
        </w:rPr>
        <w:t xml:space="preserve">Stephen uses </w:t>
      </w:r>
      <w:r w:rsidR="00515020" w:rsidRPr="00583BB0">
        <w:rPr>
          <w:sz w:val="24"/>
          <w:szCs w:val="24"/>
        </w:rPr>
        <w:t>H</w:t>
      </w:r>
      <w:r w:rsidR="007A0F28" w:rsidRPr="00583BB0">
        <w:rPr>
          <w:sz w:val="24"/>
          <w:szCs w:val="24"/>
        </w:rPr>
        <w:t>is armor in Wisdom of Solomon</w:t>
      </w:r>
      <w:r w:rsidR="00AB0447" w:rsidRPr="00583BB0">
        <w:rPr>
          <w:sz w:val="24"/>
          <w:szCs w:val="24"/>
        </w:rPr>
        <w:t xml:space="preserve"> </w:t>
      </w:r>
      <w:r w:rsidR="007A0F28" w:rsidRPr="00583BB0">
        <w:rPr>
          <w:sz w:val="24"/>
          <w:szCs w:val="24"/>
        </w:rPr>
        <w:t>5:15-23. Which declares “But the righteous</w:t>
      </w:r>
      <w:r w:rsidR="00AB0447" w:rsidRPr="00583BB0">
        <w:rPr>
          <w:sz w:val="24"/>
          <w:szCs w:val="24"/>
        </w:rPr>
        <w:t xml:space="preserve"> </w:t>
      </w:r>
      <w:r w:rsidR="007A0F28" w:rsidRPr="00583BB0">
        <w:rPr>
          <w:sz w:val="24"/>
          <w:szCs w:val="24"/>
        </w:rPr>
        <w:t xml:space="preserve">lives forever and their reward is with the Lord. The Most High takes care of them, therefore they will receive a glorious crown and a beautiful diadem from the </w:t>
      </w:r>
      <w:r w:rsidR="00AC209B" w:rsidRPr="00583BB0">
        <w:rPr>
          <w:sz w:val="24"/>
          <w:szCs w:val="24"/>
        </w:rPr>
        <w:t>H</w:t>
      </w:r>
      <w:r w:rsidR="007A0F28" w:rsidRPr="00583BB0">
        <w:rPr>
          <w:sz w:val="24"/>
          <w:szCs w:val="24"/>
        </w:rPr>
        <w:t xml:space="preserve">and of the Lord because with </w:t>
      </w:r>
      <w:r w:rsidR="00AC209B" w:rsidRPr="00583BB0">
        <w:rPr>
          <w:sz w:val="24"/>
          <w:szCs w:val="24"/>
        </w:rPr>
        <w:t>H</w:t>
      </w:r>
      <w:r w:rsidR="007A0F28" w:rsidRPr="00583BB0">
        <w:rPr>
          <w:sz w:val="24"/>
          <w:szCs w:val="24"/>
        </w:rPr>
        <w:t xml:space="preserve">is right hand </w:t>
      </w:r>
      <w:r w:rsidR="00AC209B" w:rsidRPr="00583BB0">
        <w:rPr>
          <w:sz w:val="24"/>
          <w:szCs w:val="24"/>
        </w:rPr>
        <w:t>H</w:t>
      </w:r>
      <w:r w:rsidR="007A0F28" w:rsidRPr="00583BB0">
        <w:rPr>
          <w:sz w:val="24"/>
          <w:szCs w:val="24"/>
        </w:rPr>
        <w:t xml:space="preserve">e will cover them, and with </w:t>
      </w:r>
      <w:r w:rsidR="00AC209B" w:rsidRPr="00583BB0">
        <w:rPr>
          <w:sz w:val="24"/>
          <w:szCs w:val="24"/>
        </w:rPr>
        <w:t>H</w:t>
      </w:r>
      <w:r w:rsidR="007A0F28" w:rsidRPr="00583BB0">
        <w:rPr>
          <w:sz w:val="24"/>
          <w:szCs w:val="24"/>
        </w:rPr>
        <w:t xml:space="preserve">is arm </w:t>
      </w:r>
      <w:r w:rsidR="00AC209B" w:rsidRPr="00583BB0">
        <w:rPr>
          <w:sz w:val="24"/>
          <w:szCs w:val="24"/>
        </w:rPr>
        <w:t>H</w:t>
      </w:r>
      <w:r w:rsidR="007A0F28" w:rsidRPr="00583BB0">
        <w:rPr>
          <w:sz w:val="24"/>
          <w:szCs w:val="24"/>
        </w:rPr>
        <w:t xml:space="preserve">e will shield them. The Lord will take </w:t>
      </w:r>
      <w:r w:rsidR="00AC209B" w:rsidRPr="00583BB0">
        <w:rPr>
          <w:sz w:val="24"/>
          <w:szCs w:val="24"/>
        </w:rPr>
        <w:t>H</w:t>
      </w:r>
      <w:r w:rsidR="007A0F28" w:rsidRPr="00583BB0">
        <w:rPr>
          <w:sz w:val="24"/>
          <w:szCs w:val="24"/>
        </w:rPr>
        <w:t xml:space="preserve">is </w:t>
      </w:r>
      <w:r w:rsidR="00AC209B" w:rsidRPr="00583BB0">
        <w:rPr>
          <w:sz w:val="24"/>
          <w:szCs w:val="24"/>
        </w:rPr>
        <w:t>J</w:t>
      </w:r>
      <w:r w:rsidR="007A0F28" w:rsidRPr="00583BB0">
        <w:rPr>
          <w:sz w:val="24"/>
          <w:szCs w:val="24"/>
        </w:rPr>
        <w:t>ealousy (</w:t>
      </w:r>
      <w:r w:rsidR="00A00E2C" w:rsidRPr="00583BB0">
        <w:rPr>
          <w:sz w:val="24"/>
          <w:szCs w:val="24"/>
        </w:rPr>
        <w:t>Law Justice Z</w:t>
      </w:r>
      <w:r w:rsidR="007A0F28" w:rsidRPr="00583BB0">
        <w:rPr>
          <w:sz w:val="24"/>
          <w:szCs w:val="24"/>
        </w:rPr>
        <w:t>eal) a</w:t>
      </w:r>
      <w:r w:rsidR="00A00E2C" w:rsidRPr="00583BB0">
        <w:rPr>
          <w:sz w:val="24"/>
          <w:szCs w:val="24"/>
        </w:rPr>
        <w:t>s</w:t>
      </w:r>
      <w:r w:rsidR="007A0F28" w:rsidRPr="00583BB0">
        <w:rPr>
          <w:sz w:val="24"/>
          <w:szCs w:val="24"/>
        </w:rPr>
        <w:t xml:space="preserve"> </w:t>
      </w:r>
      <w:r w:rsidR="00A00E2C" w:rsidRPr="00583BB0">
        <w:rPr>
          <w:sz w:val="24"/>
          <w:szCs w:val="24"/>
        </w:rPr>
        <w:t>H</w:t>
      </w:r>
      <w:r w:rsidR="007A0F28" w:rsidRPr="00583BB0">
        <w:rPr>
          <w:sz w:val="24"/>
          <w:szCs w:val="24"/>
        </w:rPr>
        <w:t xml:space="preserve">is </w:t>
      </w:r>
      <w:r w:rsidR="00AC209B" w:rsidRPr="00583BB0">
        <w:rPr>
          <w:sz w:val="24"/>
          <w:szCs w:val="24"/>
        </w:rPr>
        <w:t>W</w:t>
      </w:r>
      <w:r w:rsidR="007A0F28" w:rsidRPr="00583BB0">
        <w:rPr>
          <w:sz w:val="24"/>
          <w:szCs w:val="24"/>
        </w:rPr>
        <w:t xml:space="preserve">hole </w:t>
      </w:r>
      <w:r w:rsidR="00AC209B" w:rsidRPr="00583BB0">
        <w:rPr>
          <w:sz w:val="24"/>
          <w:szCs w:val="24"/>
        </w:rPr>
        <w:t>A</w:t>
      </w:r>
      <w:r w:rsidR="007A0F28" w:rsidRPr="00583BB0">
        <w:rPr>
          <w:sz w:val="24"/>
          <w:szCs w:val="24"/>
        </w:rPr>
        <w:t xml:space="preserve">rmor </w:t>
      </w:r>
      <w:r w:rsidR="00A00E2C" w:rsidRPr="00583BB0">
        <w:rPr>
          <w:sz w:val="24"/>
          <w:szCs w:val="24"/>
        </w:rPr>
        <w:t>&amp;</w:t>
      </w:r>
      <w:r w:rsidR="007A0F28" w:rsidRPr="00583BB0">
        <w:rPr>
          <w:sz w:val="24"/>
          <w:szCs w:val="24"/>
        </w:rPr>
        <w:t xml:space="preserve"> will arm all </w:t>
      </w:r>
      <w:r w:rsidR="00042D01" w:rsidRPr="00583BB0">
        <w:rPr>
          <w:sz w:val="24"/>
          <w:szCs w:val="24"/>
        </w:rPr>
        <w:t>C</w:t>
      </w:r>
      <w:r w:rsidR="007A0F28" w:rsidRPr="00583BB0">
        <w:rPr>
          <w:sz w:val="24"/>
          <w:szCs w:val="24"/>
        </w:rPr>
        <w:t xml:space="preserve">reation to repel </w:t>
      </w:r>
      <w:r w:rsidR="00AC209B" w:rsidRPr="00583BB0">
        <w:rPr>
          <w:sz w:val="24"/>
          <w:szCs w:val="24"/>
        </w:rPr>
        <w:t>H</w:t>
      </w:r>
      <w:r w:rsidR="007A0F28" w:rsidRPr="00583BB0">
        <w:rPr>
          <w:sz w:val="24"/>
          <w:szCs w:val="24"/>
        </w:rPr>
        <w:t>is enemies (Lucifer and the fallen cherubim). He will put on righteousness as a</w:t>
      </w:r>
      <w:r w:rsidR="00906C27" w:rsidRPr="00583BB0">
        <w:rPr>
          <w:sz w:val="24"/>
          <w:szCs w:val="24"/>
        </w:rPr>
        <w:t xml:space="preserve"> </w:t>
      </w:r>
      <w:r w:rsidR="007A0F28" w:rsidRPr="00583BB0">
        <w:rPr>
          <w:sz w:val="24"/>
          <w:szCs w:val="24"/>
        </w:rPr>
        <w:t xml:space="preserve">breastplate and wear impartial justice as a helmet. He will take holiness as an invincible shield and sharpen stern wrath for a sword and </w:t>
      </w:r>
      <w:r w:rsidR="00042D01" w:rsidRPr="00583BB0">
        <w:rPr>
          <w:sz w:val="24"/>
          <w:szCs w:val="24"/>
        </w:rPr>
        <w:t>C</w:t>
      </w:r>
      <w:r w:rsidR="007A0F28" w:rsidRPr="00583BB0">
        <w:rPr>
          <w:sz w:val="24"/>
          <w:szCs w:val="24"/>
        </w:rPr>
        <w:t xml:space="preserve">reation will join with </w:t>
      </w:r>
      <w:r w:rsidR="00AC209B" w:rsidRPr="00583BB0">
        <w:rPr>
          <w:sz w:val="24"/>
          <w:szCs w:val="24"/>
        </w:rPr>
        <w:t>H</w:t>
      </w:r>
      <w:r w:rsidR="007A0F28" w:rsidRPr="00583BB0">
        <w:rPr>
          <w:sz w:val="24"/>
          <w:szCs w:val="24"/>
        </w:rPr>
        <w:t xml:space="preserve">im to fight against </w:t>
      </w:r>
      <w:r w:rsidR="00AC209B" w:rsidRPr="00583BB0">
        <w:rPr>
          <w:sz w:val="24"/>
          <w:szCs w:val="24"/>
        </w:rPr>
        <w:t>H</w:t>
      </w:r>
      <w:r w:rsidR="007A0F28" w:rsidRPr="00583BB0">
        <w:rPr>
          <w:sz w:val="24"/>
          <w:szCs w:val="24"/>
        </w:rPr>
        <w:t>is frenzied foes (Lucifer and the fallen cherubim). Shafts of lightening will fly with</w:t>
      </w:r>
      <w:r w:rsidR="000345D4" w:rsidRPr="00583BB0">
        <w:rPr>
          <w:sz w:val="24"/>
          <w:szCs w:val="24"/>
        </w:rPr>
        <w:t xml:space="preserve"> </w:t>
      </w:r>
      <w:r w:rsidR="007A0F28" w:rsidRPr="00583BB0">
        <w:rPr>
          <w:sz w:val="24"/>
          <w:szCs w:val="24"/>
        </w:rPr>
        <w:t>true</w:t>
      </w:r>
      <w:r w:rsidR="000345D4" w:rsidRPr="00583BB0">
        <w:rPr>
          <w:sz w:val="24"/>
          <w:szCs w:val="24"/>
        </w:rPr>
        <w:t xml:space="preserve"> </w:t>
      </w:r>
      <w:r w:rsidR="007A0F28" w:rsidRPr="00583BB0">
        <w:rPr>
          <w:sz w:val="24"/>
          <w:szCs w:val="24"/>
        </w:rPr>
        <w:t xml:space="preserve">aim and will leap from the clouds to the target, as from a well-drawn bow, and hailstones full of wrath will be hurled as from a catapult. The water of the sea will rage against them (Lucifer and the fallen cherubim), and </w:t>
      </w:r>
      <w:r w:rsidR="00900060" w:rsidRPr="00583BB0">
        <w:rPr>
          <w:sz w:val="24"/>
          <w:szCs w:val="24"/>
        </w:rPr>
        <w:t xml:space="preserve">the </w:t>
      </w:r>
      <w:r w:rsidR="007A0F28" w:rsidRPr="00583BB0">
        <w:rPr>
          <w:sz w:val="24"/>
          <w:szCs w:val="24"/>
        </w:rPr>
        <w:t>rivers will relen</w:t>
      </w:r>
      <w:r w:rsidR="00900060" w:rsidRPr="00583BB0">
        <w:rPr>
          <w:sz w:val="24"/>
          <w:szCs w:val="24"/>
        </w:rPr>
        <w:t>t</w:t>
      </w:r>
      <w:r w:rsidR="007A0F28" w:rsidRPr="00583BB0">
        <w:rPr>
          <w:sz w:val="24"/>
          <w:szCs w:val="24"/>
        </w:rPr>
        <w:t>lessly</w:t>
      </w:r>
      <w:r w:rsidR="00AB0447" w:rsidRPr="00583BB0">
        <w:rPr>
          <w:sz w:val="24"/>
          <w:szCs w:val="24"/>
        </w:rPr>
        <w:t xml:space="preserve"> </w:t>
      </w:r>
      <w:r w:rsidR="00900060" w:rsidRPr="00583BB0">
        <w:rPr>
          <w:sz w:val="24"/>
          <w:szCs w:val="24"/>
        </w:rPr>
        <w:t>overwhelm them (Lucifer and the fallen cherubim). A mighty wind will rise against them (Lucifer and the fallen cherubim) and like a tempest it will winnow them away</w:t>
      </w:r>
      <w:r w:rsidR="00AB0447" w:rsidRPr="00583BB0">
        <w:rPr>
          <w:sz w:val="24"/>
          <w:szCs w:val="24"/>
        </w:rPr>
        <w:t xml:space="preserve"> </w:t>
      </w:r>
      <w:r w:rsidR="00900060" w:rsidRPr="00583BB0">
        <w:rPr>
          <w:sz w:val="24"/>
          <w:szCs w:val="24"/>
        </w:rPr>
        <w:t xml:space="preserve">(Lucifer and the fallen cherubim). Lawlessness will lay waste to </w:t>
      </w:r>
      <w:r w:rsidR="00AC209B" w:rsidRPr="00583BB0">
        <w:rPr>
          <w:sz w:val="24"/>
          <w:szCs w:val="24"/>
        </w:rPr>
        <w:t>W</w:t>
      </w:r>
      <w:r w:rsidR="00900060" w:rsidRPr="00583BB0">
        <w:rPr>
          <w:sz w:val="24"/>
          <w:szCs w:val="24"/>
        </w:rPr>
        <w:t xml:space="preserve">hole </w:t>
      </w:r>
      <w:r w:rsidR="00AC209B" w:rsidRPr="00583BB0">
        <w:rPr>
          <w:sz w:val="24"/>
          <w:szCs w:val="24"/>
        </w:rPr>
        <w:t>E</w:t>
      </w:r>
      <w:r w:rsidR="00900060" w:rsidRPr="00583BB0">
        <w:rPr>
          <w:sz w:val="24"/>
          <w:szCs w:val="24"/>
        </w:rPr>
        <w:t xml:space="preserve">arth, and evildoing will overturn the </w:t>
      </w:r>
      <w:r w:rsidR="00AC209B" w:rsidRPr="00583BB0">
        <w:rPr>
          <w:sz w:val="24"/>
          <w:szCs w:val="24"/>
        </w:rPr>
        <w:t>T</w:t>
      </w:r>
      <w:r w:rsidR="00900060" w:rsidRPr="00583BB0">
        <w:rPr>
          <w:sz w:val="24"/>
          <w:szCs w:val="24"/>
        </w:rPr>
        <w:t>hrone of (</w:t>
      </w:r>
      <w:r w:rsidR="00AC209B" w:rsidRPr="00583BB0">
        <w:rPr>
          <w:sz w:val="24"/>
          <w:szCs w:val="24"/>
        </w:rPr>
        <w:t>W</w:t>
      </w:r>
      <w:r w:rsidR="00900060" w:rsidRPr="00583BB0">
        <w:rPr>
          <w:sz w:val="24"/>
          <w:szCs w:val="24"/>
        </w:rPr>
        <w:t xml:space="preserve">icked) </w:t>
      </w:r>
      <w:r w:rsidR="00AC209B" w:rsidRPr="00583BB0">
        <w:rPr>
          <w:sz w:val="24"/>
          <w:szCs w:val="24"/>
        </w:rPr>
        <w:t>R</w:t>
      </w:r>
      <w:r w:rsidR="00900060" w:rsidRPr="00583BB0">
        <w:rPr>
          <w:sz w:val="24"/>
          <w:szCs w:val="24"/>
        </w:rPr>
        <w:t>ulers.”</w:t>
      </w:r>
    </w:p>
    <w:p w:rsidR="00611C89" w:rsidRPr="00583BB0" w:rsidRDefault="00611C89" w:rsidP="00CC1E9D">
      <w:pPr>
        <w:spacing w:line="480" w:lineRule="auto"/>
        <w:jc w:val="both"/>
        <w:rPr>
          <w:sz w:val="24"/>
          <w:szCs w:val="24"/>
        </w:rPr>
      </w:pPr>
      <w:r w:rsidRPr="00583BB0">
        <w:rPr>
          <w:sz w:val="24"/>
          <w:szCs w:val="24"/>
        </w:rPr>
        <w:t>Stephen’s Birth</w:t>
      </w:r>
    </w:p>
    <w:p w:rsidR="00465096" w:rsidRPr="00583BB0" w:rsidRDefault="00611C89" w:rsidP="00465096">
      <w:pPr>
        <w:spacing w:line="480" w:lineRule="auto"/>
        <w:jc w:val="both"/>
        <w:rPr>
          <w:sz w:val="24"/>
          <w:szCs w:val="24"/>
        </w:rPr>
      </w:pPr>
      <w:r w:rsidRPr="00583BB0">
        <w:rPr>
          <w:sz w:val="24"/>
          <w:szCs w:val="24"/>
        </w:rPr>
        <w:t>Stephen’s place of birth is Jerusalem probably because Solomon was born there</w:t>
      </w:r>
      <w:r w:rsidR="00952AD2" w:rsidRPr="00583BB0">
        <w:rPr>
          <w:sz w:val="24"/>
          <w:szCs w:val="24"/>
        </w:rPr>
        <w:t xml:space="preserve"> </w:t>
      </w:r>
      <w:r w:rsidR="003613BE" w:rsidRPr="00583BB0">
        <w:rPr>
          <w:sz w:val="24"/>
          <w:szCs w:val="24"/>
        </w:rPr>
        <w:t>concerning wisdom &amp;</w:t>
      </w:r>
      <w:r w:rsidR="00952AD2" w:rsidRPr="00583BB0">
        <w:rPr>
          <w:sz w:val="24"/>
          <w:szCs w:val="24"/>
        </w:rPr>
        <w:t xml:space="preserve"> proven in Proverbs 8:22-31 (RSV)</w:t>
      </w:r>
      <w:r w:rsidRPr="00583BB0">
        <w:rPr>
          <w:sz w:val="24"/>
          <w:szCs w:val="24"/>
        </w:rPr>
        <w:t xml:space="preserve">. Stephen’s </w:t>
      </w:r>
      <w:r w:rsidR="002F4051" w:rsidRPr="00583BB0">
        <w:rPr>
          <w:sz w:val="24"/>
          <w:szCs w:val="24"/>
        </w:rPr>
        <w:t>P</w:t>
      </w:r>
      <w:r w:rsidRPr="00583BB0">
        <w:rPr>
          <w:sz w:val="24"/>
          <w:szCs w:val="24"/>
        </w:rPr>
        <w:t xml:space="preserve">arents are probably the Mother </w:t>
      </w:r>
      <w:r w:rsidR="003B34FB" w:rsidRPr="00583BB0">
        <w:rPr>
          <w:sz w:val="24"/>
          <w:szCs w:val="24"/>
        </w:rPr>
        <w:lastRenderedPageBreak/>
        <w:t xml:space="preserve">Barbara </w:t>
      </w:r>
      <w:r w:rsidR="002F4051" w:rsidRPr="00583BB0">
        <w:rPr>
          <w:sz w:val="24"/>
          <w:szCs w:val="24"/>
        </w:rPr>
        <w:t>(</w:t>
      </w:r>
      <w:r w:rsidR="003B34FB" w:rsidRPr="00583BB0">
        <w:rPr>
          <w:sz w:val="24"/>
          <w:szCs w:val="24"/>
        </w:rPr>
        <w:t>linked to Bara in Genesis 1:1</w:t>
      </w:r>
      <w:r w:rsidR="00701B13" w:rsidRPr="00583BB0">
        <w:rPr>
          <w:sz w:val="24"/>
          <w:szCs w:val="24"/>
        </w:rPr>
        <w:t>)</w:t>
      </w:r>
      <w:r w:rsidRPr="00583BB0">
        <w:rPr>
          <w:sz w:val="24"/>
          <w:szCs w:val="24"/>
        </w:rPr>
        <w:t xml:space="preserve"> </w:t>
      </w:r>
      <w:r w:rsidR="00701B13" w:rsidRPr="00583BB0">
        <w:rPr>
          <w:sz w:val="24"/>
          <w:szCs w:val="24"/>
        </w:rPr>
        <w:t xml:space="preserve">Linked to Jesus &amp; the </w:t>
      </w:r>
      <w:r w:rsidRPr="00583BB0">
        <w:rPr>
          <w:sz w:val="24"/>
          <w:szCs w:val="24"/>
        </w:rPr>
        <w:t xml:space="preserve">Father </w:t>
      </w:r>
      <w:r w:rsidR="00A00160" w:rsidRPr="00583BB0">
        <w:rPr>
          <w:sz w:val="24"/>
          <w:szCs w:val="24"/>
        </w:rPr>
        <w:t xml:space="preserve">James </w:t>
      </w:r>
      <w:r w:rsidR="002F4051" w:rsidRPr="00583BB0">
        <w:rPr>
          <w:sz w:val="24"/>
          <w:szCs w:val="24"/>
        </w:rPr>
        <w:t>(</w:t>
      </w:r>
      <w:r w:rsidR="00A00160" w:rsidRPr="00583BB0">
        <w:rPr>
          <w:sz w:val="24"/>
          <w:szCs w:val="24"/>
        </w:rPr>
        <w:t>by Judgment or Justice (Officer Saul) to Victory or Truth (Officer James) in Isaiah 42:3 &amp; Matthew 12:20</w:t>
      </w:r>
      <w:r w:rsidRPr="00583BB0">
        <w:rPr>
          <w:sz w:val="24"/>
          <w:szCs w:val="24"/>
        </w:rPr>
        <w:t>)</w:t>
      </w:r>
      <w:r w:rsidR="00701B13" w:rsidRPr="00583BB0">
        <w:rPr>
          <w:sz w:val="24"/>
          <w:szCs w:val="24"/>
        </w:rPr>
        <w:t xml:space="preserve"> linked to Yah</w:t>
      </w:r>
      <w:r w:rsidRPr="00583BB0">
        <w:rPr>
          <w:sz w:val="24"/>
          <w:szCs w:val="24"/>
        </w:rPr>
        <w:t xml:space="preserve">. She conceived in </w:t>
      </w:r>
      <w:r w:rsidR="00BC5AA0" w:rsidRPr="00583BB0">
        <w:rPr>
          <w:sz w:val="24"/>
          <w:szCs w:val="24"/>
        </w:rPr>
        <w:t>H</w:t>
      </w:r>
      <w:r w:rsidRPr="00583BB0">
        <w:rPr>
          <w:sz w:val="24"/>
          <w:szCs w:val="24"/>
        </w:rPr>
        <w:t xml:space="preserve">er womb </w:t>
      </w:r>
      <w:r w:rsidR="00701B13" w:rsidRPr="00583BB0">
        <w:rPr>
          <w:sz w:val="24"/>
          <w:szCs w:val="24"/>
        </w:rPr>
        <w:t>&amp;</w:t>
      </w:r>
      <w:r w:rsidRPr="00583BB0">
        <w:rPr>
          <w:sz w:val="24"/>
          <w:szCs w:val="24"/>
        </w:rPr>
        <w:t xml:space="preserve"> brought forth a Son</w:t>
      </w:r>
      <w:r w:rsidR="002F5014" w:rsidRPr="00583BB0">
        <w:rPr>
          <w:sz w:val="24"/>
          <w:szCs w:val="24"/>
        </w:rPr>
        <w:t xml:space="preserve"> (1</w:t>
      </w:r>
      <w:r w:rsidR="002F5014" w:rsidRPr="00583BB0">
        <w:rPr>
          <w:sz w:val="24"/>
          <w:szCs w:val="24"/>
          <w:vertAlign w:val="superscript"/>
        </w:rPr>
        <w:t>st</w:t>
      </w:r>
      <w:r w:rsidR="002F5014" w:rsidRPr="00583BB0">
        <w:rPr>
          <w:sz w:val="24"/>
          <w:szCs w:val="24"/>
        </w:rPr>
        <w:t xml:space="preserve"> Day called the Father &amp; the Lord)</w:t>
      </w:r>
      <w:r w:rsidRPr="00583BB0">
        <w:rPr>
          <w:sz w:val="24"/>
          <w:szCs w:val="24"/>
        </w:rPr>
        <w:t xml:space="preserve">, </w:t>
      </w:r>
      <w:r w:rsidR="00701B13" w:rsidRPr="00583BB0">
        <w:rPr>
          <w:sz w:val="24"/>
          <w:szCs w:val="24"/>
        </w:rPr>
        <w:t>&amp;</w:t>
      </w:r>
      <w:r w:rsidRPr="00583BB0">
        <w:rPr>
          <w:sz w:val="24"/>
          <w:szCs w:val="24"/>
        </w:rPr>
        <w:t xml:space="preserve"> shall call </w:t>
      </w:r>
      <w:r w:rsidR="002F5014" w:rsidRPr="00583BB0">
        <w:rPr>
          <w:sz w:val="24"/>
          <w:szCs w:val="24"/>
        </w:rPr>
        <w:t>H</w:t>
      </w:r>
      <w:r w:rsidRPr="00583BB0">
        <w:rPr>
          <w:sz w:val="24"/>
          <w:szCs w:val="24"/>
        </w:rPr>
        <w:t>is name Stephen</w:t>
      </w:r>
      <w:r w:rsidR="00C70362" w:rsidRPr="00583BB0">
        <w:rPr>
          <w:sz w:val="24"/>
          <w:szCs w:val="24"/>
        </w:rPr>
        <w:t xml:space="preserve"> </w:t>
      </w:r>
      <w:r w:rsidR="002F5014" w:rsidRPr="00583BB0">
        <w:rPr>
          <w:sz w:val="24"/>
          <w:szCs w:val="24"/>
        </w:rPr>
        <w:t>(8</w:t>
      </w:r>
      <w:r w:rsidR="002F5014" w:rsidRPr="00583BB0">
        <w:rPr>
          <w:sz w:val="24"/>
          <w:szCs w:val="24"/>
          <w:vertAlign w:val="superscript"/>
        </w:rPr>
        <w:t>th</w:t>
      </w:r>
      <w:r w:rsidR="002F5014" w:rsidRPr="00583BB0">
        <w:rPr>
          <w:sz w:val="24"/>
          <w:szCs w:val="24"/>
        </w:rPr>
        <w:t xml:space="preserve"> Day) </w:t>
      </w:r>
      <w:r w:rsidR="00C70362" w:rsidRPr="00583BB0">
        <w:rPr>
          <w:sz w:val="24"/>
          <w:szCs w:val="24"/>
        </w:rPr>
        <w:t>in 12 AD</w:t>
      </w:r>
      <w:r w:rsidRPr="00583BB0">
        <w:rPr>
          <w:sz w:val="24"/>
          <w:szCs w:val="24"/>
        </w:rPr>
        <w:t xml:space="preserve">. He shall be the </w:t>
      </w:r>
      <w:r w:rsidR="00BC5AA0" w:rsidRPr="00583BB0">
        <w:rPr>
          <w:sz w:val="24"/>
          <w:szCs w:val="24"/>
        </w:rPr>
        <w:t>G</w:t>
      </w:r>
      <w:r w:rsidRPr="00583BB0">
        <w:rPr>
          <w:sz w:val="24"/>
          <w:szCs w:val="24"/>
        </w:rPr>
        <w:t xml:space="preserve">reatest </w:t>
      </w:r>
      <w:r w:rsidR="00701B13" w:rsidRPr="00583BB0">
        <w:rPr>
          <w:sz w:val="24"/>
          <w:szCs w:val="24"/>
        </w:rPr>
        <w:t>&amp;</w:t>
      </w:r>
      <w:r w:rsidRPr="00583BB0">
        <w:rPr>
          <w:sz w:val="24"/>
          <w:szCs w:val="24"/>
        </w:rPr>
        <w:t xml:space="preserve"> will be called the </w:t>
      </w:r>
      <w:r w:rsidR="00BC5AA0" w:rsidRPr="00583BB0">
        <w:rPr>
          <w:sz w:val="24"/>
          <w:szCs w:val="24"/>
        </w:rPr>
        <w:t xml:space="preserve">Highest </w:t>
      </w:r>
      <w:r w:rsidRPr="00583BB0">
        <w:rPr>
          <w:sz w:val="24"/>
          <w:szCs w:val="24"/>
        </w:rPr>
        <w:t xml:space="preserve">Son, </w:t>
      </w:r>
      <w:r w:rsidR="00701B13" w:rsidRPr="00583BB0">
        <w:rPr>
          <w:sz w:val="24"/>
          <w:szCs w:val="24"/>
        </w:rPr>
        <w:t>&amp;</w:t>
      </w:r>
      <w:r w:rsidRPr="00583BB0">
        <w:rPr>
          <w:sz w:val="24"/>
          <w:szCs w:val="24"/>
        </w:rPr>
        <w:t xml:space="preserve"> the Lord Yah will give </w:t>
      </w:r>
      <w:r w:rsidR="00BC5AA0" w:rsidRPr="00583BB0">
        <w:rPr>
          <w:sz w:val="24"/>
          <w:szCs w:val="24"/>
        </w:rPr>
        <w:t>H</w:t>
      </w:r>
      <w:r w:rsidRPr="00583BB0">
        <w:rPr>
          <w:sz w:val="24"/>
          <w:szCs w:val="24"/>
        </w:rPr>
        <w:t xml:space="preserve">im the </w:t>
      </w:r>
      <w:r w:rsidR="00BC5AA0" w:rsidRPr="00583BB0">
        <w:rPr>
          <w:sz w:val="24"/>
          <w:szCs w:val="24"/>
        </w:rPr>
        <w:t>T</w:t>
      </w:r>
      <w:r w:rsidRPr="00583BB0">
        <w:rPr>
          <w:sz w:val="24"/>
          <w:szCs w:val="24"/>
        </w:rPr>
        <w:t>hrone of H</w:t>
      </w:r>
      <w:r w:rsidR="00C70362" w:rsidRPr="00583BB0">
        <w:rPr>
          <w:sz w:val="24"/>
          <w:szCs w:val="24"/>
        </w:rPr>
        <w:t>is</w:t>
      </w:r>
      <w:r w:rsidRPr="00583BB0">
        <w:rPr>
          <w:sz w:val="24"/>
          <w:szCs w:val="24"/>
        </w:rPr>
        <w:t xml:space="preserve"> </w:t>
      </w:r>
      <w:r w:rsidR="00BC5AA0" w:rsidRPr="00583BB0">
        <w:rPr>
          <w:sz w:val="24"/>
          <w:szCs w:val="24"/>
        </w:rPr>
        <w:t>F</w:t>
      </w:r>
      <w:r w:rsidRPr="00583BB0">
        <w:rPr>
          <w:sz w:val="24"/>
          <w:szCs w:val="24"/>
        </w:rPr>
        <w:t xml:space="preserve">ather Solomon in Acts 7:47-50, </w:t>
      </w:r>
      <w:r w:rsidR="00701B13" w:rsidRPr="00583BB0">
        <w:rPr>
          <w:sz w:val="24"/>
          <w:szCs w:val="24"/>
        </w:rPr>
        <w:t>&amp;</w:t>
      </w:r>
      <w:r w:rsidRPr="00583BB0">
        <w:rPr>
          <w:sz w:val="24"/>
          <w:szCs w:val="24"/>
        </w:rPr>
        <w:t xml:space="preserve"> will reign</w:t>
      </w:r>
      <w:r w:rsidR="00701B13" w:rsidRPr="00583BB0">
        <w:rPr>
          <w:sz w:val="24"/>
          <w:szCs w:val="24"/>
        </w:rPr>
        <w:t xml:space="preserve"> </w:t>
      </w:r>
      <w:r w:rsidRPr="00583BB0">
        <w:rPr>
          <w:sz w:val="24"/>
          <w:szCs w:val="24"/>
        </w:rPr>
        <w:t>over</w:t>
      </w:r>
      <w:r w:rsidR="00701B13" w:rsidRPr="00583BB0">
        <w:rPr>
          <w:sz w:val="24"/>
          <w:szCs w:val="24"/>
        </w:rPr>
        <w:t xml:space="preserve"> </w:t>
      </w:r>
      <w:r w:rsidRPr="00583BB0">
        <w:rPr>
          <w:sz w:val="24"/>
          <w:szCs w:val="24"/>
        </w:rPr>
        <w:t>Abraham</w:t>
      </w:r>
      <w:r w:rsidR="00701B13" w:rsidRPr="00583BB0">
        <w:rPr>
          <w:sz w:val="24"/>
          <w:szCs w:val="24"/>
        </w:rPr>
        <w:t xml:space="preserve">’s </w:t>
      </w:r>
      <w:r w:rsidR="00BC5AA0" w:rsidRPr="00583BB0">
        <w:rPr>
          <w:sz w:val="24"/>
          <w:szCs w:val="24"/>
        </w:rPr>
        <w:t>H</w:t>
      </w:r>
      <w:r w:rsidR="00701B13" w:rsidRPr="00583BB0">
        <w:rPr>
          <w:sz w:val="24"/>
          <w:szCs w:val="24"/>
        </w:rPr>
        <w:t>ouse</w:t>
      </w:r>
      <w:r w:rsidRPr="00583BB0">
        <w:rPr>
          <w:sz w:val="24"/>
          <w:szCs w:val="24"/>
        </w:rPr>
        <w:t xml:space="preserve"> in Acts 7:1</w:t>
      </w:r>
      <w:r w:rsidR="00A3510E" w:rsidRPr="00583BB0">
        <w:rPr>
          <w:sz w:val="24"/>
          <w:szCs w:val="24"/>
        </w:rPr>
        <w:t xml:space="preserve"> </w:t>
      </w:r>
      <w:r w:rsidR="00701B13" w:rsidRPr="00583BB0">
        <w:rPr>
          <w:sz w:val="24"/>
          <w:szCs w:val="24"/>
        </w:rPr>
        <w:t xml:space="preserve">&amp; </w:t>
      </w:r>
      <w:r w:rsidR="00BC5AA0" w:rsidRPr="00583BB0">
        <w:rPr>
          <w:sz w:val="24"/>
          <w:szCs w:val="24"/>
        </w:rPr>
        <w:t>H</w:t>
      </w:r>
      <w:r w:rsidRPr="00583BB0">
        <w:rPr>
          <w:sz w:val="24"/>
          <w:szCs w:val="24"/>
        </w:rPr>
        <w:t>is</w:t>
      </w:r>
      <w:r w:rsidR="00A3510E" w:rsidRPr="00583BB0">
        <w:rPr>
          <w:sz w:val="24"/>
          <w:szCs w:val="24"/>
        </w:rPr>
        <w:t xml:space="preserve"> </w:t>
      </w:r>
      <w:r w:rsidR="00BC5AA0" w:rsidRPr="00583BB0">
        <w:rPr>
          <w:sz w:val="24"/>
          <w:szCs w:val="24"/>
        </w:rPr>
        <w:t>K</w:t>
      </w:r>
      <w:r w:rsidRPr="00583BB0">
        <w:rPr>
          <w:sz w:val="24"/>
          <w:szCs w:val="24"/>
        </w:rPr>
        <w:t xml:space="preserve">ingdom </w:t>
      </w:r>
      <w:r w:rsidR="002F4051" w:rsidRPr="00583BB0">
        <w:rPr>
          <w:sz w:val="24"/>
          <w:szCs w:val="24"/>
        </w:rPr>
        <w:t>will last</w:t>
      </w:r>
      <w:r w:rsidR="00A3510E" w:rsidRPr="00583BB0">
        <w:rPr>
          <w:sz w:val="24"/>
          <w:szCs w:val="24"/>
        </w:rPr>
        <w:t xml:space="preserve"> </w:t>
      </w:r>
      <w:r w:rsidRPr="00583BB0">
        <w:rPr>
          <w:sz w:val="24"/>
          <w:szCs w:val="24"/>
        </w:rPr>
        <w:t xml:space="preserve">forever. </w:t>
      </w:r>
      <w:r w:rsidR="00701B13" w:rsidRPr="00583BB0">
        <w:rPr>
          <w:sz w:val="24"/>
          <w:szCs w:val="24"/>
        </w:rPr>
        <w:t xml:space="preserve">The scripture says </w:t>
      </w:r>
      <w:r w:rsidRPr="00583BB0">
        <w:rPr>
          <w:sz w:val="24"/>
          <w:szCs w:val="24"/>
        </w:rPr>
        <w:t xml:space="preserve">“Let the other entire </w:t>
      </w:r>
      <w:r w:rsidR="00CE2EE3" w:rsidRPr="00583BB0">
        <w:rPr>
          <w:sz w:val="24"/>
          <w:szCs w:val="24"/>
        </w:rPr>
        <w:t xml:space="preserve">60 </w:t>
      </w:r>
      <w:r w:rsidRPr="00583BB0">
        <w:rPr>
          <w:sz w:val="24"/>
          <w:szCs w:val="24"/>
        </w:rPr>
        <w:t xml:space="preserve">Lord’s worship </w:t>
      </w:r>
      <w:r w:rsidR="00BC5AA0" w:rsidRPr="00583BB0">
        <w:rPr>
          <w:sz w:val="24"/>
          <w:szCs w:val="24"/>
        </w:rPr>
        <w:t>H</w:t>
      </w:r>
      <w:r w:rsidRPr="00583BB0">
        <w:rPr>
          <w:sz w:val="24"/>
          <w:szCs w:val="24"/>
        </w:rPr>
        <w:t xml:space="preserve">im which is proven </w:t>
      </w:r>
      <w:r w:rsidR="00E226AC" w:rsidRPr="00583BB0">
        <w:rPr>
          <w:sz w:val="24"/>
          <w:szCs w:val="24"/>
        </w:rPr>
        <w:t xml:space="preserve">in </w:t>
      </w:r>
      <w:r w:rsidR="000F2A3C" w:rsidRPr="00583BB0">
        <w:rPr>
          <w:sz w:val="24"/>
          <w:szCs w:val="24"/>
        </w:rPr>
        <w:t>Ephesians 4:6</w:t>
      </w:r>
      <w:r w:rsidR="00C70362" w:rsidRPr="00583BB0">
        <w:rPr>
          <w:sz w:val="24"/>
          <w:szCs w:val="24"/>
        </w:rPr>
        <w:t>.</w:t>
      </w:r>
      <w:r w:rsidRPr="00583BB0">
        <w:rPr>
          <w:sz w:val="24"/>
          <w:szCs w:val="24"/>
        </w:rPr>
        <w:t xml:space="preserve"> </w:t>
      </w:r>
      <w:r w:rsidR="00F00225" w:rsidRPr="00583BB0">
        <w:rPr>
          <w:sz w:val="24"/>
          <w:szCs w:val="24"/>
        </w:rPr>
        <w:t xml:space="preserve">The Father Stephen is called the Supreme Potter Creator of the Entire Universe as the Lord Yahweh’s Son Stephen with the Lord Yahweh the Supreme Creator of the Father Stephen in relationship with each other in Proverbs 8:22-29 (RSV); Deuteronomy 32:6; Isaiah 64:8 &amp; Acts 1:4-7. </w:t>
      </w:r>
      <w:r w:rsidR="00465096" w:rsidRPr="00583BB0">
        <w:rPr>
          <w:sz w:val="24"/>
          <w:szCs w:val="24"/>
        </w:rPr>
        <w:t>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00465096" w:rsidRPr="00583BB0">
        <w:rPr>
          <w:sz w:val="24"/>
          <w:szCs w:val="24"/>
          <w:vertAlign w:val="superscript"/>
        </w:rPr>
        <w:t>nd</w:t>
      </w:r>
      <w:r w:rsidR="00465096" w:rsidRPr="00583BB0">
        <w:rPr>
          <w:sz w:val="24"/>
          <w:szCs w:val="24"/>
        </w:rPr>
        <w:t xml:space="preserve"> Single Wisdom Lord restoring the 1</w:t>
      </w:r>
      <w:r w:rsidR="00465096" w:rsidRPr="00583BB0">
        <w:rPr>
          <w:sz w:val="24"/>
          <w:szCs w:val="24"/>
          <w:vertAlign w:val="superscript"/>
        </w:rPr>
        <w:t>st</w:t>
      </w:r>
      <w:r w:rsidR="00465096" w:rsidRPr="00583BB0">
        <w:rPr>
          <w:sz w:val="24"/>
          <w:szCs w:val="24"/>
        </w:rPr>
        <w:t xml:space="preserve"> Married Wisdom Lord as the Creator of the Eternal Sin in Lordship by handling it in the stoning by the Plan of Wisdom/Power in Acts 7:51-8:3; Genesis 2:9; Proverbs 8:22-25 (RSV) &amp; James 3:13-18. This is called the “</w:t>
      </w:r>
      <w:r w:rsidR="00465096" w:rsidRPr="00583BB0">
        <w:rPr>
          <w:b/>
          <w:i/>
          <w:sz w:val="24"/>
          <w:szCs w:val="24"/>
        </w:rPr>
        <w:t>Age of the 2</w:t>
      </w:r>
      <w:r w:rsidR="00465096" w:rsidRPr="00583BB0">
        <w:rPr>
          <w:b/>
          <w:i/>
          <w:sz w:val="24"/>
          <w:szCs w:val="24"/>
          <w:vertAlign w:val="superscript"/>
        </w:rPr>
        <w:t>nd</w:t>
      </w:r>
      <w:r w:rsidR="00465096" w:rsidRPr="00583BB0">
        <w:rPr>
          <w:b/>
          <w:i/>
          <w:sz w:val="24"/>
          <w:szCs w:val="24"/>
        </w:rPr>
        <w:t xml:space="preserve"> Single Wisdom Lord</w:t>
      </w:r>
      <w:r w:rsidR="00465096" w:rsidRPr="00583BB0">
        <w:rPr>
          <w:sz w:val="24"/>
          <w:szCs w:val="24"/>
        </w:rPr>
        <w:t>” in Acts 6:3, 10. The essence of Christianity is proven in Galatians 5:1-6; Romans 12:9-21; 1</w:t>
      </w:r>
      <w:r w:rsidR="00465096" w:rsidRPr="00583BB0">
        <w:rPr>
          <w:sz w:val="24"/>
          <w:szCs w:val="24"/>
          <w:vertAlign w:val="superscript"/>
        </w:rPr>
        <w:t>st</w:t>
      </w:r>
      <w:r w:rsidR="00465096" w:rsidRPr="00583BB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w:t>
      </w:r>
      <w:r w:rsidR="00465096" w:rsidRPr="00583BB0">
        <w:rPr>
          <w:sz w:val="24"/>
          <w:szCs w:val="24"/>
        </w:rPr>
        <w:lastRenderedPageBreak/>
        <w:t>38:11; Psalms 83:18; 110:4 &amp; Acts 17:28-29. He is the “</w:t>
      </w:r>
      <w:r w:rsidR="00465096" w:rsidRPr="00583BB0">
        <w:rPr>
          <w:b/>
          <w:sz w:val="24"/>
          <w:szCs w:val="24"/>
        </w:rPr>
        <w:t>Age of the 2</w:t>
      </w:r>
      <w:r w:rsidR="00465096" w:rsidRPr="00583BB0">
        <w:rPr>
          <w:b/>
          <w:sz w:val="24"/>
          <w:szCs w:val="24"/>
          <w:vertAlign w:val="superscript"/>
        </w:rPr>
        <w:t>nd</w:t>
      </w:r>
      <w:r w:rsidR="00465096" w:rsidRPr="00583BB0">
        <w:rPr>
          <w:b/>
          <w:sz w:val="24"/>
          <w:szCs w:val="24"/>
        </w:rPr>
        <w:t xml:space="preserve"> Single Creator Lord</w:t>
      </w:r>
      <w:r w:rsidR="00465096" w:rsidRPr="00583BB0">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F23CF0" w:rsidRPr="00583BB0" w:rsidRDefault="00F00225" w:rsidP="00387699">
      <w:pPr>
        <w:spacing w:line="480" w:lineRule="auto"/>
        <w:jc w:val="both"/>
        <w:rPr>
          <w:sz w:val="24"/>
          <w:szCs w:val="24"/>
        </w:rPr>
      </w:pPr>
      <w:r w:rsidRPr="00583BB0">
        <w:rPr>
          <w:sz w:val="24"/>
          <w:szCs w:val="24"/>
        </w:rPr>
        <w:t xml:space="preserve"> </w:t>
      </w:r>
      <w:r w:rsidR="00451485" w:rsidRPr="00583BB0">
        <w:rPr>
          <w:sz w:val="24"/>
          <w:szCs w:val="24"/>
        </w:rPr>
        <w:t>Stephen’s Miracle Ministry</w:t>
      </w:r>
      <w:r w:rsidR="007044DE" w:rsidRPr="00583BB0">
        <w:rPr>
          <w:sz w:val="24"/>
          <w:szCs w:val="24"/>
        </w:rPr>
        <w:t xml:space="preserve">: </w:t>
      </w:r>
      <w:r w:rsidR="00451485" w:rsidRPr="00583BB0">
        <w:rPr>
          <w:sz w:val="24"/>
          <w:szCs w:val="24"/>
        </w:rPr>
        <w:t xml:space="preserve">Stephen’s miracle ministry began in Acts 6:8 concerning the </w:t>
      </w:r>
      <w:r w:rsidR="00BC5AA0" w:rsidRPr="00583BB0">
        <w:rPr>
          <w:sz w:val="24"/>
          <w:szCs w:val="24"/>
        </w:rPr>
        <w:t>F</w:t>
      </w:r>
      <w:r w:rsidR="00451485" w:rsidRPr="00583BB0">
        <w:rPr>
          <w:sz w:val="24"/>
          <w:szCs w:val="24"/>
        </w:rPr>
        <w:t xml:space="preserve">reedmen </w:t>
      </w:r>
      <w:r w:rsidR="00BC5AA0" w:rsidRPr="00583BB0">
        <w:rPr>
          <w:sz w:val="24"/>
          <w:szCs w:val="24"/>
        </w:rPr>
        <w:t>C</w:t>
      </w:r>
      <w:r w:rsidR="00451485" w:rsidRPr="00583BB0">
        <w:rPr>
          <w:sz w:val="24"/>
          <w:szCs w:val="24"/>
        </w:rPr>
        <w:t xml:space="preserve">hurch concerning Stephen doing signs, wonders, miracles and healings by the Lord’s extraordinary omnipotence and faith toward the physical body concerning the single realm and the </w:t>
      </w:r>
      <w:r w:rsidR="00BC5AA0" w:rsidRPr="00583BB0">
        <w:rPr>
          <w:sz w:val="24"/>
          <w:szCs w:val="24"/>
        </w:rPr>
        <w:t>H</w:t>
      </w:r>
      <w:r w:rsidR="00451485" w:rsidRPr="00583BB0">
        <w:rPr>
          <w:sz w:val="24"/>
          <w:szCs w:val="24"/>
        </w:rPr>
        <w:t xml:space="preserve">eavenly </w:t>
      </w:r>
      <w:r w:rsidR="00BC5AA0" w:rsidRPr="00583BB0">
        <w:rPr>
          <w:sz w:val="24"/>
          <w:szCs w:val="24"/>
        </w:rPr>
        <w:t>B</w:t>
      </w:r>
      <w:r w:rsidR="00451485" w:rsidRPr="00583BB0">
        <w:rPr>
          <w:sz w:val="24"/>
          <w:szCs w:val="24"/>
        </w:rPr>
        <w:t xml:space="preserve">ody concerning the </w:t>
      </w:r>
      <w:r w:rsidR="00D70B21" w:rsidRPr="00583BB0">
        <w:rPr>
          <w:sz w:val="24"/>
          <w:szCs w:val="24"/>
        </w:rPr>
        <w:t>A</w:t>
      </w:r>
      <w:r w:rsidR="00451485" w:rsidRPr="00583BB0">
        <w:rPr>
          <w:sz w:val="24"/>
          <w:szCs w:val="24"/>
        </w:rPr>
        <w:t xml:space="preserve">ngelical </w:t>
      </w:r>
      <w:r w:rsidR="00D70B21" w:rsidRPr="00583BB0">
        <w:rPr>
          <w:sz w:val="24"/>
          <w:szCs w:val="24"/>
        </w:rPr>
        <w:t>H</w:t>
      </w:r>
      <w:r w:rsidR="00451485" w:rsidRPr="00583BB0">
        <w:rPr>
          <w:sz w:val="24"/>
          <w:szCs w:val="24"/>
        </w:rPr>
        <w:t>ierarchy.</w:t>
      </w:r>
      <w:r w:rsidR="00DE7D1A" w:rsidRPr="00583BB0">
        <w:rPr>
          <w:sz w:val="24"/>
          <w:szCs w:val="24"/>
        </w:rPr>
        <w:t xml:space="preserve"> </w:t>
      </w:r>
    </w:p>
    <w:p w:rsidR="009714A4" w:rsidRPr="00583BB0" w:rsidRDefault="00387699" w:rsidP="00387699">
      <w:pPr>
        <w:spacing w:line="480" w:lineRule="auto"/>
        <w:jc w:val="both"/>
        <w:rPr>
          <w:sz w:val="24"/>
          <w:szCs w:val="24"/>
        </w:rPr>
      </w:pPr>
      <w:r w:rsidRPr="00583BB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583BB0">
        <w:rPr>
          <w:sz w:val="24"/>
          <w:szCs w:val="24"/>
        </w:rPr>
        <w:lastRenderedPageBreak/>
        <w:t xml:space="preserve">and speak into existence the Entire Universe in Genesis 1:1; </w:t>
      </w:r>
      <w:r w:rsidR="00D77266" w:rsidRPr="00583BB0">
        <w:rPr>
          <w:sz w:val="24"/>
          <w:szCs w:val="24"/>
        </w:rPr>
        <w:t xml:space="preserve">Deuteronomy 32:6; </w:t>
      </w:r>
      <w:r w:rsidR="00FC1A29" w:rsidRPr="00583BB0">
        <w:rPr>
          <w:sz w:val="24"/>
          <w:szCs w:val="24"/>
        </w:rPr>
        <w:t>2</w:t>
      </w:r>
      <w:r w:rsidR="00FC1A29" w:rsidRPr="00583BB0">
        <w:rPr>
          <w:sz w:val="24"/>
          <w:szCs w:val="24"/>
          <w:vertAlign w:val="superscript"/>
        </w:rPr>
        <w:t>nd</w:t>
      </w:r>
      <w:r w:rsidR="00FC1A29" w:rsidRPr="00583BB0">
        <w:rPr>
          <w:sz w:val="24"/>
          <w:szCs w:val="24"/>
        </w:rPr>
        <w:t xml:space="preserve"> Peter 2:1; </w:t>
      </w:r>
      <w:r w:rsidRPr="00583BB0">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w:t>
      </w:r>
      <w:r w:rsidR="006567B3" w:rsidRPr="00583BB0">
        <w:rPr>
          <w:sz w:val="24"/>
          <w:szCs w:val="24"/>
        </w:rPr>
        <w:t>This means cleanness does not come for uncleanness nor a Divine Union comes from a Sexual Union at any time is in Job 14:4. Basically the World sexually loves its own and is enmity against God in 1</w:t>
      </w:r>
      <w:r w:rsidR="006567B3" w:rsidRPr="00583BB0">
        <w:rPr>
          <w:sz w:val="24"/>
          <w:szCs w:val="24"/>
          <w:vertAlign w:val="superscript"/>
        </w:rPr>
        <w:t>st</w:t>
      </w:r>
      <w:r w:rsidR="006567B3" w:rsidRPr="00583BB0">
        <w:rPr>
          <w:sz w:val="24"/>
          <w:szCs w:val="24"/>
        </w:rPr>
        <w:t xml:space="preserve"> John 2:15-16.</w:t>
      </w:r>
    </w:p>
    <w:p w:rsidR="009714A4" w:rsidRPr="00583BB0" w:rsidRDefault="009714A4" w:rsidP="009714A4">
      <w:pPr>
        <w:spacing w:line="480" w:lineRule="auto"/>
        <w:jc w:val="both"/>
        <w:rPr>
          <w:sz w:val="24"/>
          <w:szCs w:val="24"/>
        </w:rPr>
      </w:pPr>
      <w:r w:rsidRPr="00583BB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583BB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7699" w:rsidRPr="00583BB0" w:rsidRDefault="00387699" w:rsidP="00387699">
      <w:pPr>
        <w:spacing w:line="480" w:lineRule="auto"/>
        <w:jc w:val="both"/>
        <w:rPr>
          <w:sz w:val="24"/>
          <w:szCs w:val="24"/>
        </w:rPr>
      </w:pPr>
      <w:r w:rsidRPr="00583BB0">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583BB0">
        <w:rPr>
          <w:sz w:val="24"/>
          <w:szCs w:val="24"/>
        </w:rPr>
        <w:lastRenderedPageBreak/>
        <w:t>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r w:rsidR="00997C49" w:rsidRPr="00583BB0">
        <w:rPr>
          <w:sz w:val="24"/>
          <w:szCs w:val="24"/>
        </w:rPr>
        <w:t>The Father Stephen is the Supreme Investigator in Ecclesiastes 1:13-18; 2:1-12; 12:9-14.</w:t>
      </w:r>
    </w:p>
    <w:p w:rsidR="00AF4E09" w:rsidRPr="00583BB0" w:rsidRDefault="00AF4E09" w:rsidP="00AF4E09">
      <w:pPr>
        <w:spacing w:line="480" w:lineRule="auto"/>
        <w:jc w:val="center"/>
        <w:rPr>
          <w:b/>
          <w:sz w:val="24"/>
          <w:szCs w:val="24"/>
        </w:rPr>
      </w:pPr>
      <w:r w:rsidRPr="00583BB0">
        <w:rPr>
          <w:b/>
          <w:sz w:val="24"/>
          <w:szCs w:val="24"/>
        </w:rPr>
        <w:t>THE LORD YAHWEH THE SUPREME CREATOR OF THE FATHER STEPHEN OUR LORD</w:t>
      </w:r>
    </w:p>
    <w:p w:rsidR="00AF4E09" w:rsidRPr="00583BB0" w:rsidRDefault="00AF4E09" w:rsidP="00AF4E09">
      <w:pPr>
        <w:spacing w:line="480" w:lineRule="auto"/>
        <w:jc w:val="both"/>
        <w:rPr>
          <w:sz w:val="24"/>
          <w:szCs w:val="24"/>
        </w:rPr>
      </w:pPr>
      <w:r w:rsidRPr="00583BB0">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36B8F" w:rsidRPr="00583BB0">
        <w:rPr>
          <w:sz w:val="24"/>
          <w:szCs w:val="24"/>
        </w:rPr>
        <w:t xml:space="preserve">Isaiah 43:10 &amp; </w:t>
      </w:r>
      <w:r w:rsidRPr="00583BB0">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714A4" w:rsidRPr="00583BB0">
        <w:rPr>
          <w:sz w:val="24"/>
          <w:szCs w:val="24"/>
        </w:rPr>
        <w:t>in</w:t>
      </w:r>
      <w:r w:rsidRPr="00583BB0">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4E09" w:rsidRPr="00583BB0" w:rsidRDefault="00AF4E09" w:rsidP="00AF4E09">
      <w:pPr>
        <w:spacing w:line="480" w:lineRule="auto"/>
        <w:jc w:val="center"/>
        <w:rPr>
          <w:b/>
          <w:sz w:val="24"/>
          <w:szCs w:val="24"/>
        </w:rPr>
      </w:pPr>
      <w:r w:rsidRPr="00583BB0">
        <w:rPr>
          <w:b/>
          <w:sz w:val="24"/>
          <w:szCs w:val="24"/>
        </w:rPr>
        <w:t>THE FATHER STEPHEN OUR LORD THE AUTHORIZED GOOD POTTER CREATOR UNDER HIS LORD YAHWEH</w:t>
      </w:r>
    </w:p>
    <w:p w:rsidR="00AF4E09" w:rsidRPr="00583BB0" w:rsidRDefault="00AF4E09" w:rsidP="00AF4E09">
      <w:pPr>
        <w:spacing w:line="480" w:lineRule="auto"/>
        <w:jc w:val="both"/>
        <w:rPr>
          <w:sz w:val="24"/>
          <w:szCs w:val="24"/>
        </w:rPr>
      </w:pPr>
      <w:r w:rsidRPr="00583BB0">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9E563F" w:rsidRPr="00583BB0">
        <w:rPr>
          <w:sz w:val="24"/>
          <w:szCs w:val="24"/>
        </w:rPr>
        <w:t>The Father Stephen creates through His Son Jesus Christ or the Lady Mary is in 1</w:t>
      </w:r>
      <w:r w:rsidR="009E563F" w:rsidRPr="00583BB0">
        <w:rPr>
          <w:sz w:val="24"/>
          <w:szCs w:val="24"/>
          <w:vertAlign w:val="superscript"/>
        </w:rPr>
        <w:t>st</w:t>
      </w:r>
      <w:r w:rsidR="009E563F" w:rsidRPr="00583BB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583BB0">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583BB0">
        <w:rPr>
          <w:sz w:val="24"/>
          <w:szCs w:val="24"/>
        </w:rPr>
        <w:lastRenderedPageBreak/>
        <w:t>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AF4E09" w:rsidRPr="00583BB0" w:rsidRDefault="00AF4E09" w:rsidP="00AF4E09">
      <w:pPr>
        <w:spacing w:line="480" w:lineRule="auto"/>
        <w:jc w:val="center"/>
        <w:rPr>
          <w:b/>
          <w:sz w:val="24"/>
          <w:szCs w:val="24"/>
        </w:rPr>
      </w:pPr>
      <w:r w:rsidRPr="00583BB0">
        <w:rPr>
          <w:b/>
          <w:sz w:val="24"/>
          <w:szCs w:val="24"/>
        </w:rPr>
        <w:t>THE LORD JESUS CHRIST THE AUTHORIZED CREATOR AGENT UNDER HIS FATHER STEPHEN OUR LORD</w:t>
      </w:r>
    </w:p>
    <w:p w:rsidR="00AF4E09" w:rsidRPr="00583BB0" w:rsidRDefault="00AF4E09" w:rsidP="00AF4E09">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AF4E09" w:rsidRPr="00583BB0" w:rsidRDefault="00AF4E09" w:rsidP="00AF4E09">
      <w:pPr>
        <w:spacing w:line="480" w:lineRule="auto"/>
        <w:jc w:val="center"/>
        <w:rPr>
          <w:b/>
          <w:sz w:val="24"/>
          <w:szCs w:val="24"/>
        </w:rPr>
      </w:pPr>
      <w:r w:rsidRPr="00583BB0">
        <w:rPr>
          <w:b/>
          <w:sz w:val="24"/>
          <w:szCs w:val="24"/>
        </w:rPr>
        <w:t>The Father Stephen the Single Lord called Lordship in 120 years in the Lord Yah</w:t>
      </w:r>
    </w:p>
    <w:p w:rsidR="00AF4E09" w:rsidRPr="00583BB0" w:rsidRDefault="00AF4E09" w:rsidP="00AF4E09">
      <w:pPr>
        <w:spacing w:line="480" w:lineRule="auto"/>
        <w:jc w:val="both"/>
        <w:rPr>
          <w:sz w:val="24"/>
          <w:szCs w:val="24"/>
        </w:rPr>
      </w:pPr>
      <w:r w:rsidRPr="00583BB0">
        <w:rPr>
          <w:sz w:val="24"/>
          <w:szCs w:val="24"/>
        </w:rPr>
        <w:lastRenderedPageBreak/>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37EC5" w:rsidRPr="00583BB0" w:rsidRDefault="00237EC5" w:rsidP="00237EC5">
      <w:pPr>
        <w:spacing w:line="480" w:lineRule="auto"/>
        <w:jc w:val="both"/>
        <w:rPr>
          <w:sz w:val="24"/>
          <w:szCs w:val="24"/>
        </w:rPr>
      </w:pPr>
      <w:r w:rsidRPr="00583BB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83BB0">
        <w:rPr>
          <w:sz w:val="24"/>
          <w:szCs w:val="24"/>
        </w:rPr>
        <w:lastRenderedPageBreak/>
        <w:t>“As You do not know what is the way of the wind (Spirit as Stephen in 1</w:t>
      </w:r>
      <w:r w:rsidRPr="00583BB0">
        <w:rPr>
          <w:sz w:val="24"/>
          <w:szCs w:val="24"/>
          <w:vertAlign w:val="superscript"/>
        </w:rPr>
        <w:t>st</w:t>
      </w:r>
      <w:r w:rsidRPr="00583BB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37EC5" w:rsidRPr="00583BB0" w:rsidRDefault="00237EC5" w:rsidP="00237EC5">
      <w:pPr>
        <w:spacing w:line="480" w:lineRule="auto"/>
        <w:jc w:val="both"/>
        <w:rPr>
          <w:sz w:val="24"/>
          <w:szCs w:val="24"/>
        </w:rPr>
      </w:pPr>
      <w:r w:rsidRPr="00583BB0">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83BB0">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83BB0">
        <w:rPr>
          <w:sz w:val="24"/>
          <w:szCs w:val="24"/>
          <w:vertAlign w:val="superscript"/>
        </w:rPr>
        <w:t>nd</w:t>
      </w:r>
      <w:r w:rsidRPr="00583BB0">
        <w:rPr>
          <w:sz w:val="24"/>
          <w:szCs w:val="24"/>
        </w:rPr>
        <w:t xml:space="preserve"> Esdras 1:19; Numbers 11:7; Exodus 16:31; Psalms 78:24; Hebrews 9:4; 1</w:t>
      </w:r>
      <w:r w:rsidRPr="00583BB0">
        <w:rPr>
          <w:sz w:val="24"/>
          <w:szCs w:val="24"/>
          <w:vertAlign w:val="superscript"/>
        </w:rPr>
        <w:t>st</w:t>
      </w:r>
      <w:r w:rsidRPr="00583BB0">
        <w:rPr>
          <w:sz w:val="24"/>
          <w:szCs w:val="24"/>
        </w:rPr>
        <w:t xml:space="preserve"> Corinthians 15:35-58; 1</w:t>
      </w:r>
      <w:r w:rsidRPr="00583BB0">
        <w:rPr>
          <w:sz w:val="24"/>
          <w:szCs w:val="24"/>
          <w:vertAlign w:val="superscript"/>
        </w:rPr>
        <w:t>st</w:t>
      </w:r>
      <w:r w:rsidRPr="00583BB0">
        <w:rPr>
          <w:sz w:val="24"/>
          <w:szCs w:val="24"/>
        </w:rPr>
        <w:t xml:space="preserve"> Timothy 1:17; 6:16 &amp; Revelation 2:7.                          </w:t>
      </w:r>
    </w:p>
    <w:p w:rsidR="00AF4E09" w:rsidRPr="00583BB0" w:rsidRDefault="00AF4E09" w:rsidP="00AF4E09">
      <w:pPr>
        <w:spacing w:line="480" w:lineRule="auto"/>
        <w:jc w:val="center"/>
        <w:rPr>
          <w:b/>
          <w:sz w:val="24"/>
          <w:szCs w:val="24"/>
        </w:rPr>
      </w:pPr>
      <w:r w:rsidRPr="00583BB0">
        <w:rPr>
          <w:b/>
          <w:sz w:val="24"/>
          <w:szCs w:val="24"/>
        </w:rPr>
        <w:t>The Father Stephen the Single Lord called Wisdom in 80 years in the Lord Yah</w:t>
      </w:r>
    </w:p>
    <w:p w:rsidR="00AF4E09" w:rsidRPr="00583BB0" w:rsidRDefault="00AF4E09" w:rsidP="00AF4E09">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4E09" w:rsidRPr="00583BB0" w:rsidRDefault="00AF4E09" w:rsidP="00AF4E09">
      <w:pPr>
        <w:spacing w:line="480" w:lineRule="auto"/>
        <w:jc w:val="center"/>
        <w:rPr>
          <w:b/>
          <w:sz w:val="24"/>
          <w:szCs w:val="24"/>
        </w:rPr>
      </w:pPr>
      <w:r w:rsidRPr="00583BB0">
        <w:rPr>
          <w:b/>
          <w:sz w:val="24"/>
          <w:szCs w:val="24"/>
        </w:rPr>
        <w:t>The Father Stephen the Single Lord called Strength in 40 years in the Lord Yah</w:t>
      </w:r>
    </w:p>
    <w:p w:rsidR="00AF4E09" w:rsidRPr="00583BB0" w:rsidRDefault="00AF4E09" w:rsidP="00AF4E09">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 xml:space="preserve">That </w:t>
      </w:r>
      <w:r w:rsidRPr="00583BB0">
        <w:rPr>
          <w:b/>
          <w:sz w:val="24"/>
          <w:szCs w:val="24"/>
        </w:rPr>
        <w:lastRenderedPageBreak/>
        <w:t>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AF4E09" w:rsidRPr="00583BB0" w:rsidRDefault="00AF4E09" w:rsidP="00AF4E09">
      <w:pPr>
        <w:spacing w:line="480" w:lineRule="auto"/>
        <w:jc w:val="both"/>
        <w:rPr>
          <w:sz w:val="24"/>
          <w:szCs w:val="24"/>
        </w:rPr>
      </w:pPr>
      <w:r w:rsidRPr="00583BB0">
        <w:rPr>
          <w:sz w:val="24"/>
          <w:szCs w:val="24"/>
        </w:rPr>
        <w:t>The Father Stephen’s top secret clearance</w:t>
      </w:r>
    </w:p>
    <w:p w:rsidR="00931086" w:rsidRPr="00583BB0" w:rsidRDefault="00AF4E09" w:rsidP="00AF4E09">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583BB0">
        <w:rPr>
          <w:sz w:val="24"/>
          <w:szCs w:val="24"/>
        </w:rPr>
        <w:lastRenderedPageBreak/>
        <w:t>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w:t>
      </w:r>
      <w:r w:rsidR="004F71D3" w:rsidRPr="00583BB0">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76BB3" w:rsidRPr="00583BB0">
        <w:rPr>
          <w:sz w:val="24"/>
          <w:szCs w:val="24"/>
        </w:rPr>
        <w:t>In 1</w:t>
      </w:r>
      <w:r w:rsidR="00176BB3" w:rsidRPr="00583BB0">
        <w:rPr>
          <w:sz w:val="24"/>
          <w:szCs w:val="24"/>
          <w:vertAlign w:val="superscript"/>
        </w:rPr>
        <w:t>st</w:t>
      </w:r>
      <w:r w:rsidR="00176BB3" w:rsidRPr="00583BB0">
        <w:rPr>
          <w:sz w:val="24"/>
          <w:szCs w:val="24"/>
        </w:rPr>
        <w:t xml:space="preserve"> Thessalonians 4:13-18, How </w:t>
      </w:r>
      <w:r w:rsidR="00176BB3" w:rsidRPr="00583BB0">
        <w:rPr>
          <w:sz w:val="24"/>
          <w:szCs w:val="24"/>
        </w:rPr>
        <w:lastRenderedPageBreak/>
        <w:t xml:space="preserve">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F71D3" w:rsidRPr="00583BB0">
        <w:rPr>
          <w:sz w:val="24"/>
          <w:szCs w:val="24"/>
        </w:rPr>
        <w:t>The Five Lords who does the Seven Thunders in the End Time is the Lord Peter for Male Child Kind &amp; Female Child Kind is the 1</w:t>
      </w:r>
      <w:r w:rsidR="004F71D3" w:rsidRPr="00583BB0">
        <w:rPr>
          <w:sz w:val="24"/>
          <w:szCs w:val="24"/>
          <w:vertAlign w:val="superscript"/>
        </w:rPr>
        <w:t>st</w:t>
      </w:r>
      <w:r w:rsidR="004F71D3" w:rsidRPr="00583BB0">
        <w:rPr>
          <w:sz w:val="24"/>
          <w:szCs w:val="24"/>
        </w:rPr>
        <w:t xml:space="preserve"> Thunder, the Lord John for Womankind &amp; Mankind is the 2</w:t>
      </w:r>
      <w:r w:rsidR="004F71D3" w:rsidRPr="00583BB0">
        <w:rPr>
          <w:sz w:val="24"/>
          <w:szCs w:val="24"/>
          <w:vertAlign w:val="superscript"/>
        </w:rPr>
        <w:t>nd</w:t>
      </w:r>
      <w:r w:rsidR="004F71D3" w:rsidRPr="00583BB0">
        <w:rPr>
          <w:sz w:val="24"/>
          <w:szCs w:val="24"/>
        </w:rPr>
        <w:t xml:space="preserve"> Thunder, the Lord Jesus for Mankind &amp; Womankind is the 3</w:t>
      </w:r>
      <w:r w:rsidR="004F71D3" w:rsidRPr="00583BB0">
        <w:rPr>
          <w:sz w:val="24"/>
          <w:szCs w:val="24"/>
          <w:vertAlign w:val="superscript"/>
        </w:rPr>
        <w:t>rd</w:t>
      </w:r>
      <w:r w:rsidR="004F71D3" w:rsidRPr="00583BB0">
        <w:rPr>
          <w:sz w:val="24"/>
          <w:szCs w:val="24"/>
        </w:rPr>
        <w:t xml:space="preserve"> Thunder, the Lord James for Boy Kind/Girl Kind is the 4</w:t>
      </w:r>
      <w:r w:rsidR="004F71D3" w:rsidRPr="00583BB0">
        <w:rPr>
          <w:sz w:val="24"/>
          <w:szCs w:val="24"/>
          <w:vertAlign w:val="superscript"/>
        </w:rPr>
        <w:t>th</w:t>
      </w:r>
      <w:r w:rsidR="004F71D3" w:rsidRPr="00583BB0">
        <w:rPr>
          <w:sz w:val="24"/>
          <w:szCs w:val="24"/>
        </w:rPr>
        <w:t xml:space="preserve"> Thunder &amp; Male Angel Kind &amp; Female Angel Kind (Spirits, Phantoms &amp; Shadows) is the 5</w:t>
      </w:r>
      <w:r w:rsidR="004F71D3" w:rsidRPr="00583BB0">
        <w:rPr>
          <w:sz w:val="24"/>
          <w:szCs w:val="24"/>
          <w:vertAlign w:val="superscript"/>
        </w:rPr>
        <w:t>th</w:t>
      </w:r>
      <w:r w:rsidR="004F71D3" w:rsidRPr="00583BB0">
        <w:rPr>
          <w:sz w:val="24"/>
          <w:szCs w:val="24"/>
        </w:rPr>
        <w:t xml:space="preserve"> Thunder &amp; the Law is the 6</w:t>
      </w:r>
      <w:r w:rsidR="004F71D3" w:rsidRPr="00583BB0">
        <w:rPr>
          <w:sz w:val="24"/>
          <w:szCs w:val="24"/>
          <w:vertAlign w:val="superscript"/>
        </w:rPr>
        <w:t>th</w:t>
      </w:r>
      <w:r w:rsidR="004F71D3" w:rsidRPr="00583BB0">
        <w:rPr>
          <w:sz w:val="24"/>
          <w:szCs w:val="24"/>
        </w:rPr>
        <w:t xml:space="preserve"> Thunder and the Lord Stephen for Lord Kind/Lady Kind is the 7</w:t>
      </w:r>
      <w:r w:rsidR="004F71D3" w:rsidRPr="00583BB0">
        <w:rPr>
          <w:sz w:val="24"/>
          <w:szCs w:val="24"/>
          <w:vertAlign w:val="superscript"/>
        </w:rPr>
        <w:t>th</w:t>
      </w:r>
      <w:r w:rsidR="004F71D3" w:rsidRPr="00583BB0">
        <w:rPr>
          <w:sz w:val="24"/>
          <w:szCs w:val="24"/>
        </w:rPr>
        <w:t xml:space="preserve"> Thunder. Also was the Shadow that went forward or back ten degrees, was it in a different dimension or in time travel in 2</w:t>
      </w:r>
      <w:r w:rsidR="004F71D3" w:rsidRPr="00583BB0">
        <w:rPr>
          <w:sz w:val="24"/>
          <w:szCs w:val="24"/>
          <w:vertAlign w:val="superscript"/>
        </w:rPr>
        <w:t>nd</w:t>
      </w:r>
      <w:r w:rsidR="004F71D3"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F71D3" w:rsidRPr="00583BB0">
        <w:rPr>
          <w:sz w:val="24"/>
          <w:szCs w:val="24"/>
          <w:vertAlign w:val="superscript"/>
        </w:rPr>
        <w:t>nd</w:t>
      </w:r>
      <w:r w:rsidR="004F71D3"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1086" w:rsidRPr="00583BB0" w:rsidRDefault="00931086" w:rsidP="00931086">
      <w:pPr>
        <w:spacing w:line="480" w:lineRule="auto"/>
        <w:jc w:val="center"/>
        <w:rPr>
          <w:b/>
          <w:sz w:val="24"/>
          <w:szCs w:val="24"/>
        </w:rPr>
      </w:pPr>
      <w:r w:rsidRPr="00583BB0">
        <w:rPr>
          <w:b/>
          <w:sz w:val="24"/>
          <w:szCs w:val="24"/>
        </w:rPr>
        <w:t>1</w:t>
      </w:r>
      <w:r w:rsidRPr="00583BB0">
        <w:rPr>
          <w:b/>
          <w:sz w:val="24"/>
          <w:szCs w:val="24"/>
          <w:vertAlign w:val="superscript"/>
        </w:rPr>
        <w:t>st</w:t>
      </w:r>
      <w:r w:rsidRPr="00583BB0">
        <w:rPr>
          <w:b/>
          <w:sz w:val="24"/>
          <w:szCs w:val="24"/>
        </w:rPr>
        <w:t xml:space="preserve"> Thunder</w:t>
      </w:r>
    </w:p>
    <w:p w:rsidR="00931086" w:rsidRPr="00583BB0" w:rsidRDefault="00931086" w:rsidP="00931086">
      <w:pPr>
        <w:spacing w:line="480" w:lineRule="auto"/>
        <w:jc w:val="both"/>
        <w:rPr>
          <w:sz w:val="24"/>
          <w:szCs w:val="24"/>
        </w:rPr>
      </w:pPr>
      <w:r w:rsidRPr="00583BB0">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1086" w:rsidRPr="00583BB0" w:rsidRDefault="00931086" w:rsidP="00931086">
      <w:pPr>
        <w:spacing w:line="480" w:lineRule="auto"/>
        <w:jc w:val="center"/>
        <w:rPr>
          <w:b/>
          <w:sz w:val="24"/>
          <w:szCs w:val="24"/>
        </w:rPr>
      </w:pPr>
      <w:r w:rsidRPr="00583BB0">
        <w:rPr>
          <w:b/>
          <w:sz w:val="24"/>
          <w:szCs w:val="24"/>
        </w:rPr>
        <w:t>2</w:t>
      </w:r>
      <w:r w:rsidRPr="00583BB0">
        <w:rPr>
          <w:b/>
          <w:sz w:val="24"/>
          <w:szCs w:val="24"/>
          <w:vertAlign w:val="superscript"/>
        </w:rPr>
        <w:t>nd</w:t>
      </w:r>
      <w:r w:rsidRPr="00583BB0">
        <w:rPr>
          <w:b/>
          <w:sz w:val="24"/>
          <w:szCs w:val="24"/>
        </w:rPr>
        <w:t xml:space="preserve"> Thunder</w:t>
      </w:r>
    </w:p>
    <w:p w:rsidR="00931086" w:rsidRPr="00583BB0" w:rsidRDefault="00931086" w:rsidP="00931086">
      <w:pPr>
        <w:spacing w:line="480" w:lineRule="auto"/>
        <w:jc w:val="both"/>
        <w:rPr>
          <w:sz w:val="24"/>
          <w:szCs w:val="24"/>
        </w:rPr>
      </w:pPr>
      <w:r w:rsidRPr="00583BB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1086" w:rsidRPr="00583BB0" w:rsidRDefault="00931086" w:rsidP="00931086">
      <w:pPr>
        <w:spacing w:line="480" w:lineRule="auto"/>
        <w:jc w:val="center"/>
        <w:rPr>
          <w:b/>
          <w:sz w:val="24"/>
          <w:szCs w:val="24"/>
        </w:rPr>
      </w:pPr>
      <w:r w:rsidRPr="00583BB0">
        <w:rPr>
          <w:b/>
          <w:sz w:val="24"/>
          <w:szCs w:val="24"/>
        </w:rPr>
        <w:t>3</w:t>
      </w:r>
      <w:r w:rsidRPr="00583BB0">
        <w:rPr>
          <w:b/>
          <w:sz w:val="24"/>
          <w:szCs w:val="24"/>
          <w:vertAlign w:val="superscript"/>
        </w:rPr>
        <w:t>rd</w:t>
      </w:r>
      <w:r w:rsidRPr="00583BB0">
        <w:rPr>
          <w:b/>
          <w:sz w:val="24"/>
          <w:szCs w:val="24"/>
        </w:rPr>
        <w:t xml:space="preserve"> Thunder</w:t>
      </w:r>
    </w:p>
    <w:p w:rsidR="00931086" w:rsidRPr="00583BB0" w:rsidRDefault="00931086" w:rsidP="00931086">
      <w:pPr>
        <w:spacing w:line="480" w:lineRule="auto"/>
        <w:jc w:val="both"/>
        <w:rPr>
          <w:sz w:val="24"/>
          <w:szCs w:val="24"/>
        </w:rPr>
      </w:pPr>
      <w:r w:rsidRPr="00583BB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1086" w:rsidRPr="00583BB0" w:rsidRDefault="00931086" w:rsidP="00931086">
      <w:pPr>
        <w:spacing w:line="480" w:lineRule="auto"/>
        <w:jc w:val="center"/>
        <w:rPr>
          <w:b/>
          <w:sz w:val="24"/>
          <w:szCs w:val="24"/>
        </w:rPr>
      </w:pPr>
      <w:r w:rsidRPr="00583BB0">
        <w:rPr>
          <w:b/>
          <w:sz w:val="24"/>
          <w:szCs w:val="24"/>
        </w:rPr>
        <w:t>4</w:t>
      </w:r>
      <w:r w:rsidRPr="00583BB0">
        <w:rPr>
          <w:b/>
          <w:sz w:val="24"/>
          <w:szCs w:val="24"/>
          <w:vertAlign w:val="superscript"/>
        </w:rPr>
        <w:t>th</w:t>
      </w:r>
      <w:r w:rsidRPr="00583BB0">
        <w:rPr>
          <w:b/>
          <w:sz w:val="24"/>
          <w:szCs w:val="24"/>
        </w:rPr>
        <w:t xml:space="preserve"> Thunder to 6</w:t>
      </w:r>
      <w:r w:rsidRPr="00583BB0">
        <w:rPr>
          <w:b/>
          <w:sz w:val="24"/>
          <w:szCs w:val="24"/>
          <w:vertAlign w:val="superscript"/>
        </w:rPr>
        <w:t>th</w:t>
      </w:r>
      <w:r w:rsidRPr="00583BB0">
        <w:rPr>
          <w:b/>
          <w:sz w:val="24"/>
          <w:szCs w:val="24"/>
        </w:rPr>
        <w:t xml:space="preserve"> Thunder</w:t>
      </w:r>
    </w:p>
    <w:p w:rsidR="00931086" w:rsidRPr="00583BB0" w:rsidRDefault="00931086" w:rsidP="00931086">
      <w:pPr>
        <w:spacing w:line="480" w:lineRule="auto"/>
        <w:jc w:val="both"/>
        <w:rPr>
          <w:sz w:val="24"/>
          <w:szCs w:val="24"/>
        </w:rPr>
      </w:pPr>
      <w:r w:rsidRPr="00583BB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1086" w:rsidRPr="00583BB0" w:rsidRDefault="00931086" w:rsidP="00931086">
      <w:pPr>
        <w:spacing w:line="480" w:lineRule="auto"/>
        <w:jc w:val="center"/>
        <w:rPr>
          <w:b/>
          <w:sz w:val="24"/>
          <w:szCs w:val="24"/>
        </w:rPr>
      </w:pPr>
      <w:r w:rsidRPr="00583BB0">
        <w:rPr>
          <w:b/>
          <w:sz w:val="24"/>
          <w:szCs w:val="24"/>
        </w:rPr>
        <w:t>7</w:t>
      </w:r>
      <w:r w:rsidRPr="00583BB0">
        <w:rPr>
          <w:b/>
          <w:sz w:val="24"/>
          <w:szCs w:val="24"/>
          <w:vertAlign w:val="superscript"/>
        </w:rPr>
        <w:t>th</w:t>
      </w:r>
      <w:r w:rsidRPr="00583BB0">
        <w:rPr>
          <w:b/>
          <w:sz w:val="24"/>
          <w:szCs w:val="24"/>
        </w:rPr>
        <w:t xml:space="preserve"> Thunder</w:t>
      </w:r>
    </w:p>
    <w:p w:rsidR="00931086" w:rsidRPr="00583BB0" w:rsidRDefault="00931086" w:rsidP="00931086">
      <w:pPr>
        <w:spacing w:line="480" w:lineRule="auto"/>
        <w:jc w:val="both"/>
        <w:rPr>
          <w:sz w:val="24"/>
          <w:szCs w:val="24"/>
        </w:rPr>
      </w:pPr>
      <w:r w:rsidRPr="00583BB0">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83BB0">
        <w:rPr>
          <w:sz w:val="24"/>
          <w:szCs w:val="24"/>
          <w:vertAlign w:val="superscript"/>
        </w:rPr>
        <w:t>th</w:t>
      </w:r>
      <w:r w:rsidRPr="00583BB0">
        <w:rPr>
          <w:sz w:val="24"/>
          <w:szCs w:val="24"/>
        </w:rPr>
        <w:t xml:space="preserve"> Thunder because the 1</w:t>
      </w:r>
      <w:r w:rsidRPr="00583BB0">
        <w:rPr>
          <w:sz w:val="24"/>
          <w:szCs w:val="24"/>
          <w:vertAlign w:val="superscript"/>
        </w:rPr>
        <w:t>st</w:t>
      </w:r>
      <w:r w:rsidRPr="00583BB0">
        <w:rPr>
          <w:sz w:val="24"/>
          <w:szCs w:val="24"/>
        </w:rPr>
        <w:t xml:space="preserve"> Thunder as Infallible Man to the 6</w:t>
      </w:r>
      <w:r w:rsidRPr="00583BB0">
        <w:rPr>
          <w:sz w:val="24"/>
          <w:szCs w:val="24"/>
          <w:vertAlign w:val="superscript"/>
        </w:rPr>
        <w:t>th</w:t>
      </w:r>
      <w:r w:rsidRPr="00583BB0">
        <w:rPr>
          <w:sz w:val="24"/>
          <w:szCs w:val="24"/>
        </w:rPr>
        <w:t xml:space="preserve"> Thunder as the Infallible Law is Eternally Ignorant of the 7</w:t>
      </w:r>
      <w:r w:rsidRPr="00583BB0">
        <w:rPr>
          <w:sz w:val="24"/>
          <w:szCs w:val="24"/>
          <w:vertAlign w:val="superscript"/>
        </w:rPr>
        <w:t>th</w:t>
      </w:r>
      <w:r w:rsidRPr="00583BB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854DC" w:rsidRPr="00583BB0" w:rsidRDefault="004854DC" w:rsidP="004854DC">
      <w:pPr>
        <w:spacing w:line="480" w:lineRule="auto"/>
        <w:jc w:val="center"/>
        <w:rPr>
          <w:b/>
          <w:sz w:val="24"/>
          <w:szCs w:val="24"/>
        </w:rPr>
      </w:pPr>
      <w:r w:rsidRPr="00583BB0">
        <w:rPr>
          <w:b/>
          <w:sz w:val="24"/>
          <w:szCs w:val="24"/>
        </w:rPr>
        <w:t>WHAT ARE THE FATHER STEPHEN’S FOUR NUMBERED THINGS IN THE HOLY BIBLE?</w:t>
      </w:r>
    </w:p>
    <w:p w:rsidR="004854DC" w:rsidRPr="00583BB0" w:rsidRDefault="004854DC" w:rsidP="004854DC">
      <w:pPr>
        <w:spacing w:line="480" w:lineRule="auto"/>
        <w:jc w:val="center"/>
        <w:rPr>
          <w:b/>
          <w:sz w:val="24"/>
          <w:szCs w:val="24"/>
        </w:rPr>
      </w:pPr>
      <w:r w:rsidRPr="00583BB0">
        <w:rPr>
          <w:b/>
          <w:sz w:val="24"/>
          <w:szCs w:val="24"/>
        </w:rPr>
        <w:t>THE CONQUER</w:t>
      </w:r>
      <w:r w:rsidR="004F1B90" w:rsidRPr="00583BB0">
        <w:rPr>
          <w:b/>
          <w:sz w:val="24"/>
          <w:szCs w:val="24"/>
        </w:rPr>
        <w:t>O</w:t>
      </w:r>
      <w:r w:rsidRPr="00583BB0">
        <w:rPr>
          <w:b/>
          <w:sz w:val="24"/>
          <w:szCs w:val="24"/>
        </w:rPr>
        <w:t>RING MULTIPLYING FACTOR</w:t>
      </w:r>
    </w:p>
    <w:p w:rsidR="004854DC" w:rsidRPr="00583BB0" w:rsidRDefault="004854DC" w:rsidP="004854DC">
      <w:pPr>
        <w:spacing w:line="480" w:lineRule="auto"/>
        <w:jc w:val="both"/>
        <w:rPr>
          <w:sz w:val="24"/>
          <w:szCs w:val="24"/>
        </w:rPr>
      </w:pPr>
      <w:r w:rsidRPr="00583BB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83BB0">
        <w:rPr>
          <w:sz w:val="24"/>
          <w:szCs w:val="24"/>
          <w:vertAlign w:val="superscript"/>
        </w:rPr>
        <w:t>nd</w:t>
      </w:r>
      <w:r w:rsidRPr="00583BB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854DC" w:rsidRPr="00583BB0" w:rsidRDefault="004854DC" w:rsidP="004854DC">
      <w:pPr>
        <w:spacing w:line="480" w:lineRule="auto"/>
        <w:jc w:val="both"/>
        <w:rPr>
          <w:sz w:val="24"/>
          <w:szCs w:val="24"/>
        </w:rPr>
      </w:pPr>
      <w:r w:rsidRPr="00583BB0">
        <w:rPr>
          <w:sz w:val="24"/>
          <w:szCs w:val="24"/>
        </w:rPr>
        <w:t xml:space="preserve">But the Infallible Inerrant Laws normally gives Sanctification and the Fullness of the Holy Ghost to its submissive users. A Divine Union normally keeps the inside of the body holy and clean to </w:t>
      </w:r>
      <w:r w:rsidRPr="00583BB0">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854DC" w:rsidRPr="00583BB0" w:rsidRDefault="004854DC" w:rsidP="004854DC">
      <w:pPr>
        <w:spacing w:line="480" w:lineRule="auto"/>
        <w:jc w:val="both"/>
        <w:rPr>
          <w:sz w:val="24"/>
          <w:szCs w:val="24"/>
        </w:rPr>
      </w:pPr>
      <w:r w:rsidRPr="00583BB0">
        <w:rPr>
          <w:b/>
          <w:sz w:val="24"/>
          <w:szCs w:val="24"/>
        </w:rPr>
        <w:t>The Multiplication:</w:t>
      </w:r>
      <w:r w:rsidRPr="00583BB0">
        <w:rPr>
          <w:sz w:val="24"/>
          <w:szCs w:val="24"/>
        </w:rPr>
        <w:t xml:space="preserve"> A Growth in the Body: Growing Up is in Genesis 21:8, 20; 25:27; 38:11, 14; Exodus 2:10, 11; Judges 13:24; Ruth 1:13; 1</w:t>
      </w:r>
      <w:r w:rsidRPr="00583BB0">
        <w:rPr>
          <w:sz w:val="24"/>
          <w:szCs w:val="24"/>
          <w:vertAlign w:val="superscript"/>
        </w:rPr>
        <w:t>st</w:t>
      </w:r>
      <w:r w:rsidRPr="00583BB0">
        <w:rPr>
          <w:sz w:val="24"/>
          <w:szCs w:val="24"/>
        </w:rPr>
        <w:t xml:space="preserve"> Samuel 2:21, 26; 3:19; Isaiah 53:2; Ezekiel 16:7; Job 39:4; Daniel 8:9; Luke 1:80 [John]; 2:40, 52 [Jesus] &amp; Acts 1:1-3 [James]; Acts 1:4-7 &amp; Proverbs 8:22-25 [Stephen].  </w:t>
      </w:r>
    </w:p>
    <w:p w:rsidR="004854DC" w:rsidRPr="00583BB0" w:rsidRDefault="004854DC" w:rsidP="004854DC">
      <w:pPr>
        <w:spacing w:line="480" w:lineRule="auto"/>
        <w:jc w:val="both"/>
        <w:rPr>
          <w:sz w:val="24"/>
          <w:szCs w:val="24"/>
        </w:rPr>
      </w:pPr>
      <w:r w:rsidRPr="00583BB0">
        <w:rPr>
          <w:sz w:val="24"/>
          <w:szCs w:val="24"/>
        </w:rPr>
        <w:t>Swelling Up is in Numbers 5:21, 22, 27 &amp; Acts 28:6. Hair Growing is in Judges 16:22; 2</w:t>
      </w:r>
      <w:r w:rsidRPr="00583BB0">
        <w:rPr>
          <w:sz w:val="24"/>
          <w:szCs w:val="24"/>
          <w:vertAlign w:val="superscript"/>
        </w:rPr>
        <w:t>nd</w:t>
      </w:r>
      <w:r w:rsidRPr="00583BB0">
        <w:rPr>
          <w:sz w:val="24"/>
          <w:szCs w:val="24"/>
        </w:rPr>
        <w:t xml:space="preserve"> Samuel 10:5 &amp; 1</w:t>
      </w:r>
      <w:r w:rsidRPr="00583BB0">
        <w:rPr>
          <w:sz w:val="24"/>
          <w:szCs w:val="24"/>
          <w:vertAlign w:val="superscript"/>
        </w:rPr>
        <w:t>st</w:t>
      </w:r>
      <w:r w:rsidRPr="00583BB0">
        <w:rPr>
          <w:sz w:val="24"/>
          <w:szCs w:val="24"/>
        </w:rPr>
        <w:t xml:space="preserve"> Chronicles 19:5. </w:t>
      </w:r>
    </w:p>
    <w:p w:rsidR="004854DC" w:rsidRPr="00583BB0" w:rsidRDefault="004854DC" w:rsidP="004854DC">
      <w:pPr>
        <w:spacing w:line="480" w:lineRule="auto"/>
        <w:jc w:val="both"/>
        <w:rPr>
          <w:sz w:val="24"/>
          <w:szCs w:val="24"/>
        </w:rPr>
      </w:pPr>
      <w:r w:rsidRPr="00583BB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854DC" w:rsidRPr="00583BB0" w:rsidRDefault="004854DC" w:rsidP="004854DC">
      <w:pPr>
        <w:spacing w:line="480" w:lineRule="auto"/>
        <w:jc w:val="both"/>
        <w:rPr>
          <w:sz w:val="24"/>
          <w:szCs w:val="24"/>
        </w:rPr>
      </w:pPr>
      <w:r w:rsidRPr="00583BB0">
        <w:rPr>
          <w:sz w:val="24"/>
          <w:szCs w:val="24"/>
        </w:rPr>
        <w:t xml:space="preserve">The Growth of Things: The Growth in Wealth is in Genesis 26:13; 30:30, 43; Proverbs 11:24; 14:4; Ecclesiastes 5:11 &amp; Matthew 20:10. The Increase in the Flood because of Sexual Corruption is in Genesis 7:17, 18, 19. </w:t>
      </w:r>
    </w:p>
    <w:p w:rsidR="004854DC" w:rsidRPr="00583BB0" w:rsidRDefault="004854DC" w:rsidP="004854DC">
      <w:pPr>
        <w:spacing w:line="480" w:lineRule="auto"/>
        <w:jc w:val="both"/>
        <w:rPr>
          <w:sz w:val="24"/>
          <w:szCs w:val="24"/>
        </w:rPr>
      </w:pPr>
      <w:r w:rsidRPr="00583BB0">
        <w:rPr>
          <w:sz w:val="24"/>
          <w:szCs w:val="24"/>
        </w:rPr>
        <w:lastRenderedPageBreak/>
        <w:t xml:space="preserve">The Growth in Proclamation is in Matthew 20:31; Mark 7:36; Philippians 1:12; Colossians 1:6; Acts 6:7; 7:1-53; 12:24; 19:20. </w:t>
      </w:r>
    </w:p>
    <w:p w:rsidR="004854DC" w:rsidRPr="00583BB0" w:rsidRDefault="004854DC" w:rsidP="004854DC">
      <w:pPr>
        <w:spacing w:line="480" w:lineRule="auto"/>
        <w:jc w:val="both"/>
        <w:rPr>
          <w:sz w:val="24"/>
          <w:szCs w:val="24"/>
        </w:rPr>
      </w:pPr>
      <w:r w:rsidRPr="00583BB0">
        <w:rPr>
          <w:sz w:val="24"/>
          <w:szCs w:val="24"/>
        </w:rPr>
        <w:t>The Growth in Grace is in Proverbs 1:5; 4:18; John 3:30; Romans 5:9, 15, 17, 20; 6:1; 2</w:t>
      </w:r>
      <w:r w:rsidRPr="00583BB0">
        <w:rPr>
          <w:sz w:val="24"/>
          <w:szCs w:val="24"/>
          <w:vertAlign w:val="superscript"/>
        </w:rPr>
        <w:t>nd</w:t>
      </w:r>
      <w:r w:rsidRPr="00583BB0">
        <w:rPr>
          <w:sz w:val="24"/>
          <w:szCs w:val="24"/>
        </w:rPr>
        <w:t xml:space="preserve"> Corinthians 10:15; Ephesians 4:15; 1</w:t>
      </w:r>
      <w:r w:rsidRPr="00583BB0">
        <w:rPr>
          <w:sz w:val="24"/>
          <w:szCs w:val="24"/>
          <w:vertAlign w:val="superscript"/>
        </w:rPr>
        <w:t>st</w:t>
      </w:r>
      <w:r w:rsidRPr="00583BB0">
        <w:rPr>
          <w:sz w:val="24"/>
          <w:szCs w:val="24"/>
        </w:rPr>
        <w:t xml:space="preserve"> Thessalonians 4:1; 2</w:t>
      </w:r>
      <w:r w:rsidRPr="00583BB0">
        <w:rPr>
          <w:sz w:val="24"/>
          <w:szCs w:val="24"/>
          <w:vertAlign w:val="superscript"/>
        </w:rPr>
        <w:t>nd</w:t>
      </w:r>
      <w:r w:rsidRPr="00583BB0">
        <w:rPr>
          <w:sz w:val="24"/>
          <w:szCs w:val="24"/>
        </w:rPr>
        <w:t xml:space="preserve"> Thessalonians 1:3; 3:12; 4:10; Philippians 1:25; Colossians 1:10; 1</w:t>
      </w:r>
      <w:r w:rsidRPr="00583BB0">
        <w:rPr>
          <w:sz w:val="24"/>
          <w:szCs w:val="24"/>
          <w:vertAlign w:val="superscript"/>
        </w:rPr>
        <w:t>st</w:t>
      </w:r>
      <w:r w:rsidRPr="00583BB0">
        <w:rPr>
          <w:sz w:val="24"/>
          <w:szCs w:val="24"/>
        </w:rPr>
        <w:t xml:space="preserve"> Peter 2:2; 2</w:t>
      </w:r>
      <w:r w:rsidRPr="00583BB0">
        <w:rPr>
          <w:sz w:val="24"/>
          <w:szCs w:val="24"/>
          <w:vertAlign w:val="superscript"/>
        </w:rPr>
        <w:t>nd</w:t>
      </w:r>
      <w:r w:rsidRPr="00583BB0">
        <w:rPr>
          <w:sz w:val="24"/>
          <w:szCs w:val="24"/>
        </w:rPr>
        <w:t xml:space="preserve"> Peter 3:18 &amp; Luke 17:5; 18:30. </w:t>
      </w:r>
    </w:p>
    <w:p w:rsidR="004854DC" w:rsidRPr="00583BB0" w:rsidRDefault="004854DC" w:rsidP="004854DC">
      <w:pPr>
        <w:spacing w:line="480" w:lineRule="auto"/>
        <w:jc w:val="both"/>
        <w:rPr>
          <w:sz w:val="24"/>
          <w:szCs w:val="24"/>
        </w:rPr>
      </w:pPr>
      <w:r w:rsidRPr="00583BB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854DC" w:rsidRPr="00583BB0" w:rsidRDefault="004854DC" w:rsidP="004854DC">
      <w:pPr>
        <w:spacing w:line="480" w:lineRule="auto"/>
        <w:jc w:val="both"/>
        <w:rPr>
          <w:sz w:val="24"/>
          <w:szCs w:val="24"/>
        </w:rPr>
      </w:pPr>
      <w:r w:rsidRPr="00583BB0">
        <w:rPr>
          <w:sz w:val="24"/>
          <w:szCs w:val="24"/>
        </w:rPr>
        <w:t>The Growth of Groups: Multiply is in Genesis 1:28, 22; 9:7; 12: Jeremiah 29:6 &amp; Nahum 3:15. This should always be done in a Divine Union and not a Sexual Union that becomes Saintly Christian Lords [Ladies] in Ephesians 5:3; 2</w:t>
      </w:r>
      <w:r w:rsidRPr="00583BB0">
        <w:rPr>
          <w:sz w:val="24"/>
          <w:szCs w:val="24"/>
          <w:vertAlign w:val="superscript"/>
        </w:rPr>
        <w:t>nd</w:t>
      </w:r>
      <w:r w:rsidRPr="00583BB0">
        <w:rPr>
          <w:sz w:val="24"/>
          <w:szCs w:val="24"/>
        </w:rPr>
        <w:t xml:space="preserve"> Timothy 2:19 &amp; 1</w:t>
      </w:r>
      <w:r w:rsidRPr="00583BB0">
        <w:rPr>
          <w:sz w:val="24"/>
          <w:szCs w:val="24"/>
          <w:vertAlign w:val="superscript"/>
        </w:rPr>
        <w:t>st</w:t>
      </w:r>
      <w:r w:rsidRPr="00583BB0">
        <w:rPr>
          <w:sz w:val="24"/>
          <w:szCs w:val="24"/>
        </w:rPr>
        <w:t xml:space="preserve"> Corinthians 6:2. </w:t>
      </w:r>
    </w:p>
    <w:p w:rsidR="004854DC" w:rsidRPr="00583BB0" w:rsidRDefault="004854DC" w:rsidP="004854DC">
      <w:pPr>
        <w:spacing w:line="480" w:lineRule="auto"/>
        <w:jc w:val="both"/>
        <w:rPr>
          <w:sz w:val="24"/>
          <w:szCs w:val="24"/>
        </w:rPr>
      </w:pPr>
      <w:r w:rsidRPr="00583BB0">
        <w:rPr>
          <w:sz w:val="24"/>
          <w:szCs w:val="24"/>
        </w:rPr>
        <w:t>The Father Stephen Multiplies People is in Genesis 16:10; 17:2, 20; 26:24; Leviticus 26:9; Deuteronomy 1:11; 6:3; 7:13; 8:1; 13:17; 30:5; Joshua 24:3; 2</w:t>
      </w:r>
      <w:r w:rsidRPr="00583BB0">
        <w:rPr>
          <w:sz w:val="24"/>
          <w:szCs w:val="24"/>
          <w:vertAlign w:val="superscript"/>
        </w:rPr>
        <w:t>nd</w:t>
      </w:r>
      <w:r w:rsidRPr="00583BB0">
        <w:rPr>
          <w:sz w:val="24"/>
          <w:szCs w:val="24"/>
        </w:rPr>
        <w:t xml:space="preserve"> Samuel 24:3; 1</w:t>
      </w:r>
      <w:r w:rsidRPr="00583BB0">
        <w:rPr>
          <w:sz w:val="24"/>
          <w:szCs w:val="24"/>
          <w:vertAlign w:val="superscript"/>
        </w:rPr>
        <w:t>st</w:t>
      </w:r>
      <w:r w:rsidRPr="00583BB0">
        <w:rPr>
          <w:sz w:val="24"/>
          <w:szCs w:val="24"/>
        </w:rPr>
        <w:t xml:space="preserve"> Chronicles 21:3; Psalms 107:38; Ezekiel 36:10, 11, 37; 37:26; Jeremiah 30:19; Isaiah 9:3; 26:15; 51:2; Hebrews 6:14 &amp; Acts 13:17; 17:23-29. </w:t>
      </w:r>
    </w:p>
    <w:p w:rsidR="004854DC" w:rsidRPr="00583BB0" w:rsidRDefault="004854DC" w:rsidP="004854DC">
      <w:pPr>
        <w:spacing w:line="480" w:lineRule="auto"/>
        <w:jc w:val="both"/>
        <w:rPr>
          <w:sz w:val="24"/>
          <w:szCs w:val="24"/>
        </w:rPr>
      </w:pPr>
      <w:r w:rsidRPr="00583BB0">
        <w:rPr>
          <w:sz w:val="24"/>
          <w:szCs w:val="24"/>
        </w:rPr>
        <w:t>The People Multiplying is in Genesis 6:1; 47:27; Exodus 1:7, 12, 20; Deuteronomy 26:5; 2</w:t>
      </w:r>
      <w:r w:rsidRPr="00583BB0">
        <w:rPr>
          <w:sz w:val="24"/>
          <w:szCs w:val="24"/>
          <w:vertAlign w:val="superscript"/>
        </w:rPr>
        <w:t>nd</w:t>
      </w:r>
      <w:r w:rsidRPr="00583BB0">
        <w:rPr>
          <w:sz w:val="24"/>
          <w:szCs w:val="24"/>
        </w:rPr>
        <w:t xml:space="preserve"> Samuel 15:12; 1</w:t>
      </w:r>
      <w:r w:rsidRPr="00583BB0">
        <w:rPr>
          <w:sz w:val="24"/>
          <w:szCs w:val="24"/>
          <w:vertAlign w:val="superscript"/>
        </w:rPr>
        <w:t>st</w:t>
      </w:r>
      <w:r w:rsidRPr="00583BB0">
        <w:rPr>
          <w:sz w:val="24"/>
          <w:szCs w:val="24"/>
        </w:rPr>
        <w:t xml:space="preserve"> Chronicles 4:38; Ezekiel 36:11; Jeremiah 3:16; 23:3 Hosea 4:7; Nahum 3:16 &amp; Acts 7:17. The Growth of the Church Kingdom is in Ephesians 2:21; 4:16; Colossians 2:19; 1</w:t>
      </w:r>
      <w:r w:rsidRPr="00583BB0">
        <w:rPr>
          <w:sz w:val="24"/>
          <w:szCs w:val="24"/>
          <w:vertAlign w:val="superscript"/>
        </w:rPr>
        <w:t>st</w:t>
      </w:r>
      <w:r w:rsidRPr="00583BB0">
        <w:rPr>
          <w:sz w:val="24"/>
          <w:szCs w:val="24"/>
        </w:rPr>
        <w:t xml:space="preserve"> Corinthians 3:6-7; Romans 11:12 &amp; Acts 16:5.       </w:t>
      </w:r>
    </w:p>
    <w:p w:rsidR="004854DC" w:rsidRPr="00583BB0" w:rsidRDefault="004854DC" w:rsidP="004854DC">
      <w:pPr>
        <w:spacing w:line="480" w:lineRule="auto"/>
        <w:jc w:val="center"/>
        <w:rPr>
          <w:b/>
          <w:sz w:val="24"/>
          <w:szCs w:val="24"/>
        </w:rPr>
      </w:pPr>
      <w:r w:rsidRPr="00583BB0">
        <w:rPr>
          <w:b/>
          <w:sz w:val="24"/>
          <w:szCs w:val="24"/>
        </w:rPr>
        <w:t>THE CONQUER</w:t>
      </w:r>
      <w:r w:rsidR="004F1B90" w:rsidRPr="00583BB0">
        <w:rPr>
          <w:b/>
          <w:sz w:val="24"/>
          <w:szCs w:val="24"/>
        </w:rPr>
        <w:t>O</w:t>
      </w:r>
      <w:r w:rsidRPr="00583BB0">
        <w:rPr>
          <w:b/>
          <w:sz w:val="24"/>
          <w:szCs w:val="24"/>
        </w:rPr>
        <w:t>RING SUBTRACTING FACTOR</w:t>
      </w:r>
    </w:p>
    <w:p w:rsidR="004854DC" w:rsidRPr="00583BB0" w:rsidRDefault="004854DC" w:rsidP="004854DC">
      <w:pPr>
        <w:spacing w:line="480" w:lineRule="auto"/>
        <w:jc w:val="both"/>
        <w:rPr>
          <w:sz w:val="24"/>
          <w:szCs w:val="24"/>
        </w:rPr>
      </w:pPr>
      <w:r w:rsidRPr="00583BB0">
        <w:rPr>
          <w:b/>
          <w:sz w:val="24"/>
          <w:szCs w:val="24"/>
        </w:rPr>
        <w:lastRenderedPageBreak/>
        <w:t>The Subtraction:</w:t>
      </w:r>
      <w:r w:rsidRPr="00583BB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854DC" w:rsidRPr="00583BB0" w:rsidRDefault="004854DC" w:rsidP="004854DC">
      <w:pPr>
        <w:spacing w:line="480" w:lineRule="auto"/>
        <w:jc w:val="both"/>
        <w:rPr>
          <w:sz w:val="24"/>
          <w:szCs w:val="24"/>
        </w:rPr>
      </w:pPr>
      <w:r w:rsidRPr="00583BB0">
        <w:rPr>
          <w:sz w:val="24"/>
          <w:szCs w:val="24"/>
        </w:rPr>
        <w:t xml:space="preserve">Subtracting from the Father Stephen is in Deuteronomy 4:2; 12:32; Jeremiah 26:2; Ecclesiastes 3:14 &amp; Revelation 22:19. Subtracting from People is in Judges 21:3 &amp; Matthew 13:12. </w:t>
      </w:r>
    </w:p>
    <w:p w:rsidR="004854DC" w:rsidRPr="00583BB0" w:rsidRDefault="004854DC" w:rsidP="004854DC">
      <w:pPr>
        <w:spacing w:line="480" w:lineRule="auto"/>
        <w:jc w:val="center"/>
        <w:rPr>
          <w:b/>
          <w:sz w:val="24"/>
          <w:szCs w:val="24"/>
        </w:rPr>
      </w:pPr>
      <w:r w:rsidRPr="00583BB0">
        <w:rPr>
          <w:b/>
          <w:sz w:val="24"/>
          <w:szCs w:val="24"/>
        </w:rPr>
        <w:t>THE CONQUER</w:t>
      </w:r>
      <w:r w:rsidR="004F1B90" w:rsidRPr="00583BB0">
        <w:rPr>
          <w:b/>
          <w:sz w:val="24"/>
          <w:szCs w:val="24"/>
        </w:rPr>
        <w:t>O</w:t>
      </w:r>
      <w:r w:rsidRPr="00583BB0">
        <w:rPr>
          <w:b/>
          <w:sz w:val="24"/>
          <w:szCs w:val="24"/>
        </w:rPr>
        <w:t>RING ADDING FACTOR</w:t>
      </w:r>
    </w:p>
    <w:p w:rsidR="004854DC" w:rsidRPr="00583BB0" w:rsidRDefault="004854DC" w:rsidP="004854DC">
      <w:pPr>
        <w:spacing w:line="480" w:lineRule="auto"/>
        <w:jc w:val="both"/>
        <w:rPr>
          <w:sz w:val="24"/>
          <w:szCs w:val="24"/>
        </w:rPr>
      </w:pPr>
      <w:r w:rsidRPr="00583BB0">
        <w:rPr>
          <w:b/>
          <w:sz w:val="24"/>
          <w:szCs w:val="24"/>
        </w:rPr>
        <w:t xml:space="preserve">The Addition: </w:t>
      </w:r>
      <w:r w:rsidRPr="00583BB0">
        <w:rPr>
          <w:sz w:val="24"/>
          <w:szCs w:val="24"/>
        </w:rPr>
        <w:t>Adding to the Father Stephen is in Deuteronomy 4:2; 5:22; 12:32; Proverbs 30:6; Ecclesiastes 3:14; Jeremiah 36:32 &amp; Acts 5:38-39. Adding to Man’s Work is in Job 40:5; Galatians 2:6; 3:15. Adding People is in Genesis 30:24; 2</w:t>
      </w:r>
      <w:r w:rsidRPr="00583BB0">
        <w:rPr>
          <w:sz w:val="24"/>
          <w:szCs w:val="24"/>
          <w:vertAlign w:val="superscript"/>
        </w:rPr>
        <w:t>nd</w:t>
      </w:r>
      <w:r w:rsidRPr="00583BB0">
        <w:rPr>
          <w:sz w:val="24"/>
          <w:szCs w:val="24"/>
        </w:rPr>
        <w:t xml:space="preserve"> Samuel 24:3; 1</w:t>
      </w:r>
      <w:r w:rsidRPr="00583BB0">
        <w:rPr>
          <w:sz w:val="24"/>
          <w:szCs w:val="24"/>
          <w:vertAlign w:val="superscript"/>
        </w:rPr>
        <w:t>st</w:t>
      </w:r>
      <w:r w:rsidRPr="00583BB0">
        <w:rPr>
          <w:sz w:val="24"/>
          <w:szCs w:val="24"/>
        </w:rPr>
        <w:t xml:space="preserve"> Chronicles 21:3 &amp; Acts 2:41, 47; 5:14; 6:7. Adding Blessing is in 2</w:t>
      </w:r>
      <w:r w:rsidRPr="00583BB0">
        <w:rPr>
          <w:sz w:val="24"/>
          <w:szCs w:val="24"/>
          <w:vertAlign w:val="superscript"/>
        </w:rPr>
        <w:t>nd</w:t>
      </w:r>
      <w:r w:rsidRPr="00583BB0">
        <w:rPr>
          <w:sz w:val="24"/>
          <w:szCs w:val="24"/>
        </w:rPr>
        <w:t xml:space="preserve"> Samuel 12:8; 2</w:t>
      </w:r>
      <w:r w:rsidRPr="00583BB0">
        <w:rPr>
          <w:sz w:val="24"/>
          <w:szCs w:val="24"/>
          <w:vertAlign w:val="superscript"/>
        </w:rPr>
        <w:t>nd</w:t>
      </w:r>
      <w:r w:rsidRPr="00583BB0">
        <w:rPr>
          <w:sz w:val="24"/>
          <w:szCs w:val="24"/>
        </w:rPr>
        <w:t xml:space="preserve"> Kings 20:6; Isaiah 38:5; Daniel 4:36; Matthew 6:33; 13:12; 25:29; Mark 4:24, 25; 2</w:t>
      </w:r>
      <w:r w:rsidRPr="00583BB0">
        <w:rPr>
          <w:sz w:val="24"/>
          <w:szCs w:val="24"/>
          <w:vertAlign w:val="superscript"/>
        </w:rPr>
        <w:t>nd</w:t>
      </w:r>
      <w:r w:rsidRPr="00583BB0">
        <w:rPr>
          <w:sz w:val="24"/>
          <w:szCs w:val="24"/>
        </w:rPr>
        <w:t xml:space="preserve"> Peter 1:5-7 &amp; Luke 8:18; 12:31; 19:26. Adding Sexuality is in 1</w:t>
      </w:r>
      <w:r w:rsidRPr="00583BB0">
        <w:rPr>
          <w:sz w:val="24"/>
          <w:szCs w:val="24"/>
          <w:vertAlign w:val="superscript"/>
        </w:rPr>
        <w:t>st</w:t>
      </w:r>
      <w:r w:rsidRPr="00583BB0">
        <w:rPr>
          <w:sz w:val="24"/>
          <w:szCs w:val="24"/>
        </w:rPr>
        <w:t xml:space="preserve"> Kings 12:11, 14 &amp; Matthew 5:37, 40. </w:t>
      </w:r>
    </w:p>
    <w:p w:rsidR="004854DC" w:rsidRPr="00583BB0" w:rsidRDefault="004854DC" w:rsidP="004854DC">
      <w:pPr>
        <w:spacing w:line="480" w:lineRule="auto"/>
        <w:jc w:val="both"/>
        <w:rPr>
          <w:sz w:val="24"/>
          <w:szCs w:val="24"/>
        </w:rPr>
      </w:pPr>
      <w:r w:rsidRPr="00583BB0">
        <w:rPr>
          <w:sz w:val="24"/>
          <w:szCs w:val="24"/>
        </w:rPr>
        <w:t>United with the Father Stephen is in Isaiah 56:6; Jeremiah 50:5; Zechariah 2:11; Romans 6:5 &amp; 1</w:t>
      </w:r>
      <w:r w:rsidRPr="00583BB0">
        <w:rPr>
          <w:sz w:val="24"/>
          <w:szCs w:val="24"/>
          <w:vertAlign w:val="superscript"/>
        </w:rPr>
        <w:t>st</w:t>
      </w:r>
      <w:r w:rsidRPr="00583BB0">
        <w:rPr>
          <w:sz w:val="24"/>
          <w:szCs w:val="24"/>
        </w:rPr>
        <w:t xml:space="preserve"> Corinthians 6:17. </w:t>
      </w:r>
    </w:p>
    <w:p w:rsidR="004854DC" w:rsidRPr="00583BB0" w:rsidRDefault="004854DC" w:rsidP="004854DC">
      <w:pPr>
        <w:spacing w:line="480" w:lineRule="auto"/>
        <w:jc w:val="both"/>
        <w:rPr>
          <w:sz w:val="24"/>
          <w:szCs w:val="24"/>
        </w:rPr>
      </w:pPr>
      <w:r w:rsidRPr="00583BB0">
        <w:rPr>
          <w:sz w:val="24"/>
          <w:szCs w:val="24"/>
        </w:rPr>
        <w:t>United with Other Creatures: Nations United is in Judges 20:11; 2</w:t>
      </w:r>
      <w:r w:rsidRPr="00583BB0">
        <w:rPr>
          <w:sz w:val="24"/>
          <w:szCs w:val="24"/>
          <w:vertAlign w:val="superscript"/>
        </w:rPr>
        <w:t>nd</w:t>
      </w:r>
      <w:r w:rsidRPr="00583BB0">
        <w:rPr>
          <w:sz w:val="24"/>
          <w:szCs w:val="24"/>
        </w:rPr>
        <w:t xml:space="preserve"> Chronicles 30:12; Psalms 122:3; Ezekiel 37:16-22; Daniel 11:34; Hosea 1:11 &amp; Zechariah 11:7, 14. </w:t>
      </w:r>
    </w:p>
    <w:p w:rsidR="004854DC" w:rsidRPr="00583BB0" w:rsidRDefault="004854DC" w:rsidP="004854DC">
      <w:pPr>
        <w:spacing w:line="480" w:lineRule="auto"/>
        <w:jc w:val="both"/>
        <w:rPr>
          <w:sz w:val="24"/>
          <w:szCs w:val="24"/>
        </w:rPr>
      </w:pPr>
      <w:r w:rsidRPr="00583BB0">
        <w:rPr>
          <w:sz w:val="24"/>
          <w:szCs w:val="24"/>
        </w:rPr>
        <w:t>Individuals United is in Genesis 29:34; 44:30; 2</w:t>
      </w:r>
      <w:r w:rsidRPr="00583BB0">
        <w:rPr>
          <w:sz w:val="24"/>
          <w:szCs w:val="24"/>
          <w:vertAlign w:val="superscript"/>
        </w:rPr>
        <w:t>nd</w:t>
      </w:r>
      <w:r w:rsidRPr="00583BB0">
        <w:rPr>
          <w:sz w:val="24"/>
          <w:szCs w:val="24"/>
        </w:rPr>
        <w:t xml:space="preserve"> Corinthians 6:14 &amp; Luke 15:15; 16:13. Joined to the Church is in Ephesians 2:21; 4:16; Colossians 2:2; Romans 11:17, 19, 23, 24 &amp; Acts 5:13; 9:26; 17:4. </w:t>
      </w:r>
    </w:p>
    <w:p w:rsidR="004854DC" w:rsidRPr="00583BB0" w:rsidRDefault="004854DC" w:rsidP="004854DC">
      <w:pPr>
        <w:spacing w:line="480" w:lineRule="auto"/>
        <w:jc w:val="center"/>
        <w:rPr>
          <w:b/>
          <w:sz w:val="24"/>
          <w:szCs w:val="24"/>
        </w:rPr>
      </w:pPr>
      <w:r w:rsidRPr="00583BB0">
        <w:rPr>
          <w:b/>
          <w:sz w:val="24"/>
          <w:szCs w:val="24"/>
        </w:rPr>
        <w:lastRenderedPageBreak/>
        <w:t>THE SEXUAL FACTOR VERSES THE DIVINE FACTOR</w:t>
      </w:r>
    </w:p>
    <w:p w:rsidR="004854DC" w:rsidRPr="00583BB0" w:rsidRDefault="004854DC" w:rsidP="004854DC">
      <w:pPr>
        <w:spacing w:line="480" w:lineRule="auto"/>
        <w:jc w:val="both"/>
        <w:rPr>
          <w:sz w:val="24"/>
          <w:szCs w:val="24"/>
        </w:rPr>
      </w:pPr>
      <w:r w:rsidRPr="00583BB0">
        <w:rPr>
          <w:sz w:val="24"/>
          <w:szCs w:val="24"/>
        </w:rPr>
        <w:t>Sexual Union verses a Divine Union: The Teaching: Divine Union into One Flesh is in Genesis 2:24; Matthew 19:5-6; Mark 10:7-9; 1</w:t>
      </w:r>
      <w:r w:rsidRPr="00583BB0">
        <w:rPr>
          <w:sz w:val="24"/>
          <w:szCs w:val="24"/>
          <w:vertAlign w:val="superscript"/>
        </w:rPr>
        <w:t>st</w:t>
      </w:r>
      <w:r w:rsidRPr="00583BB0">
        <w:rPr>
          <w:sz w:val="24"/>
          <w:szCs w:val="24"/>
        </w:rPr>
        <w:t xml:space="preserve"> Corinthians 6:17 &amp; Ephesians 5:31. Sexual Union into One Flesh is in 1</w:t>
      </w:r>
      <w:r w:rsidRPr="00583BB0">
        <w:rPr>
          <w:sz w:val="24"/>
          <w:szCs w:val="24"/>
          <w:vertAlign w:val="superscript"/>
        </w:rPr>
        <w:t>st</w:t>
      </w:r>
      <w:r w:rsidRPr="00583BB0">
        <w:rPr>
          <w:sz w:val="24"/>
          <w:szCs w:val="24"/>
        </w:rPr>
        <w:t xml:space="preserve"> Corinthians 6:16. </w:t>
      </w:r>
    </w:p>
    <w:p w:rsidR="004854DC" w:rsidRPr="00583BB0" w:rsidRDefault="004854DC" w:rsidP="004854DC">
      <w:pPr>
        <w:spacing w:line="480" w:lineRule="auto"/>
        <w:jc w:val="both"/>
        <w:rPr>
          <w:sz w:val="24"/>
          <w:szCs w:val="24"/>
        </w:rPr>
      </w:pPr>
      <w:r w:rsidRPr="00583BB0">
        <w:rPr>
          <w:sz w:val="24"/>
          <w:szCs w:val="24"/>
        </w:rPr>
        <w:t>Divine Cleanness is in 2</w:t>
      </w:r>
      <w:r w:rsidRPr="00583BB0">
        <w:rPr>
          <w:sz w:val="24"/>
          <w:szCs w:val="24"/>
          <w:vertAlign w:val="superscript"/>
        </w:rPr>
        <w:t>nd</w:t>
      </w:r>
      <w:r w:rsidRPr="00583BB0">
        <w:rPr>
          <w:sz w:val="24"/>
          <w:szCs w:val="24"/>
        </w:rPr>
        <w:t xml:space="preserve"> Peter 1:4 &amp; Acts 17:28-30. Sexual Uncleanness is in Leviticus 15:18, 24, 33; 18:19; 20:18 &amp; Ezekiel 18:6; 22:10. </w:t>
      </w:r>
    </w:p>
    <w:p w:rsidR="004854DC" w:rsidRPr="00583BB0" w:rsidRDefault="004854DC" w:rsidP="004854DC">
      <w:pPr>
        <w:spacing w:line="480" w:lineRule="auto"/>
        <w:jc w:val="both"/>
        <w:rPr>
          <w:sz w:val="24"/>
          <w:szCs w:val="24"/>
        </w:rPr>
      </w:pPr>
      <w:r w:rsidRPr="00583BB0">
        <w:rPr>
          <w:sz w:val="24"/>
          <w:szCs w:val="24"/>
        </w:rPr>
        <w:t xml:space="preserve">Divine Laws about a Divine Union is in Exodus 22:16; Leviticus 19:20 &amp; Deuteronomy 22:23, 28. Sexual Laws about a Sexual Union is in Leviticus 18:22, 23; 20:13, 15, 16; Numbers 4:13; 5:20 &amp; Deuteronomy 22:13-21, 22. </w:t>
      </w:r>
    </w:p>
    <w:p w:rsidR="004854DC" w:rsidRPr="00583BB0" w:rsidRDefault="004854DC" w:rsidP="004854DC">
      <w:pPr>
        <w:spacing w:line="480" w:lineRule="auto"/>
        <w:jc w:val="both"/>
        <w:rPr>
          <w:sz w:val="24"/>
          <w:szCs w:val="24"/>
        </w:rPr>
      </w:pPr>
      <w:r w:rsidRPr="00583BB0">
        <w:rPr>
          <w:sz w:val="24"/>
          <w:szCs w:val="24"/>
        </w:rPr>
        <w:t>Sexual Relationships Forbidden, such as Incest is in Leviticus 18:1-30 &amp; Deuteronomy 22:13-30. Incest is Strictly Forbidden is in Genesis 19:31-36; 35:22; 49:4; Leviticus 20:11, 12, 17, 19, 20, 21; Deuteronomy 27:20; 2</w:t>
      </w:r>
      <w:r w:rsidRPr="00583BB0">
        <w:rPr>
          <w:sz w:val="24"/>
          <w:szCs w:val="24"/>
          <w:vertAlign w:val="superscript"/>
        </w:rPr>
        <w:t>nd</w:t>
      </w:r>
      <w:r w:rsidRPr="00583BB0">
        <w:rPr>
          <w:sz w:val="24"/>
          <w:szCs w:val="24"/>
        </w:rPr>
        <w:t xml:space="preserve"> Samuel 16:22; 1</w:t>
      </w:r>
      <w:r w:rsidRPr="00583BB0">
        <w:rPr>
          <w:sz w:val="24"/>
          <w:szCs w:val="24"/>
          <w:vertAlign w:val="superscript"/>
        </w:rPr>
        <w:t>st</w:t>
      </w:r>
      <w:r w:rsidRPr="00583BB0">
        <w:rPr>
          <w:sz w:val="24"/>
          <w:szCs w:val="24"/>
        </w:rPr>
        <w:t xml:space="preserve"> Chronicles 5:1; Ezekiel 22:10, 11; Amos 2:7 &amp; 1</w:t>
      </w:r>
      <w:r w:rsidRPr="00583BB0">
        <w:rPr>
          <w:sz w:val="24"/>
          <w:szCs w:val="24"/>
          <w:vertAlign w:val="superscript"/>
        </w:rPr>
        <w:t>st</w:t>
      </w:r>
      <w:r w:rsidRPr="00583BB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854DC" w:rsidRPr="00583BB0" w:rsidRDefault="004854DC" w:rsidP="004854DC">
      <w:pPr>
        <w:spacing w:line="480" w:lineRule="auto"/>
        <w:jc w:val="both"/>
        <w:rPr>
          <w:sz w:val="24"/>
          <w:szCs w:val="24"/>
        </w:rPr>
      </w:pPr>
      <w:r w:rsidRPr="00583BB0">
        <w:rPr>
          <w:sz w:val="24"/>
          <w:szCs w:val="24"/>
        </w:rPr>
        <w:t>Divine Unions Authorized is in Deuteronomy 25:5; 21:10, 13. Sexual Unions may be Allowed is in Genesis 4:1. An Actual Sexual Union: Potential of a Sexual Union is in Genesis 26:10; Job 31:10 &amp; 2</w:t>
      </w:r>
      <w:r w:rsidRPr="00583BB0">
        <w:rPr>
          <w:sz w:val="24"/>
          <w:szCs w:val="24"/>
          <w:vertAlign w:val="superscript"/>
        </w:rPr>
        <w:t>nd</w:t>
      </w:r>
      <w:r w:rsidRPr="00583BB0">
        <w:rPr>
          <w:sz w:val="24"/>
          <w:szCs w:val="24"/>
        </w:rPr>
        <w:t xml:space="preserve"> Samuel 12:11. Marital Divine Unions Intended &amp; Authorized is in Genesis 16:2; 29:21; 39:7, 12, 14; Judges 15:1 &amp; 2</w:t>
      </w:r>
      <w:r w:rsidRPr="00583BB0">
        <w:rPr>
          <w:sz w:val="24"/>
          <w:szCs w:val="24"/>
          <w:vertAlign w:val="superscript"/>
        </w:rPr>
        <w:t>nd</w:t>
      </w:r>
      <w:r w:rsidRPr="00583BB0">
        <w:rPr>
          <w:sz w:val="24"/>
          <w:szCs w:val="24"/>
        </w:rPr>
        <w:t xml:space="preserve"> Samuel 13:11. Homosexual Unions damned is in Genesis 19:5 &amp; Judges 19:22. Marital Sexual Unions is in Genesis 4:1 &amp; 6:4. Marital Divine Unions is in </w:t>
      </w:r>
      <w:r w:rsidRPr="00583BB0">
        <w:rPr>
          <w:sz w:val="24"/>
          <w:szCs w:val="24"/>
        </w:rPr>
        <w:lastRenderedPageBreak/>
        <w:t>Genesis 4:2, 17, 25, 26; 16:4; 29:23, 30; 30:3, 4, 15, 16; 38:2; Ruth 4:13; 1</w:t>
      </w:r>
      <w:r w:rsidRPr="00583BB0">
        <w:rPr>
          <w:sz w:val="24"/>
          <w:szCs w:val="24"/>
          <w:vertAlign w:val="superscript"/>
        </w:rPr>
        <w:t>st</w:t>
      </w:r>
      <w:r w:rsidRPr="00583BB0">
        <w:rPr>
          <w:sz w:val="24"/>
          <w:szCs w:val="24"/>
        </w:rPr>
        <w:t xml:space="preserve"> Samuel 1:19; 2</w:t>
      </w:r>
      <w:r w:rsidRPr="00583BB0">
        <w:rPr>
          <w:sz w:val="24"/>
          <w:szCs w:val="24"/>
          <w:vertAlign w:val="superscript"/>
        </w:rPr>
        <w:t>nd</w:t>
      </w:r>
      <w:r w:rsidRPr="00583BB0">
        <w:rPr>
          <w:sz w:val="24"/>
          <w:szCs w:val="24"/>
        </w:rPr>
        <w:t xml:space="preserve"> Samuel 17:25; 1</w:t>
      </w:r>
      <w:r w:rsidRPr="00583BB0">
        <w:rPr>
          <w:sz w:val="24"/>
          <w:szCs w:val="24"/>
          <w:vertAlign w:val="superscript"/>
        </w:rPr>
        <w:t>st</w:t>
      </w:r>
      <w:r w:rsidRPr="00583BB0">
        <w:rPr>
          <w:sz w:val="24"/>
          <w:szCs w:val="24"/>
        </w:rPr>
        <w:t xml:space="preserve"> Chronicles 7:23 &amp; Esther 2:12. David and Bathsheba is an Unauthorized Marital Divine Union is in 2</w:t>
      </w:r>
      <w:r w:rsidRPr="00583BB0">
        <w:rPr>
          <w:sz w:val="24"/>
          <w:szCs w:val="24"/>
          <w:vertAlign w:val="superscript"/>
        </w:rPr>
        <w:t>nd</w:t>
      </w:r>
      <w:r w:rsidRPr="00583BB0">
        <w:rPr>
          <w:sz w:val="24"/>
          <w:szCs w:val="24"/>
        </w:rPr>
        <w:t xml:space="preserve"> Samuel 12:24. </w:t>
      </w:r>
    </w:p>
    <w:p w:rsidR="004854DC" w:rsidRPr="00583BB0" w:rsidRDefault="004854DC" w:rsidP="004854DC">
      <w:pPr>
        <w:spacing w:line="480" w:lineRule="auto"/>
        <w:jc w:val="both"/>
        <w:rPr>
          <w:sz w:val="24"/>
          <w:szCs w:val="24"/>
        </w:rPr>
      </w:pPr>
      <w:r w:rsidRPr="00583BB0">
        <w:rPr>
          <w:sz w:val="24"/>
          <w:szCs w:val="24"/>
        </w:rPr>
        <w:t>Marital Ejaculation is in Genesis 38:8-9. Extra-Marital Sexual Unions is in Genesis 19:32-35; 35:22; 38:16-18; 1</w:t>
      </w:r>
      <w:r w:rsidRPr="00583BB0">
        <w:rPr>
          <w:sz w:val="24"/>
          <w:szCs w:val="24"/>
          <w:vertAlign w:val="superscript"/>
        </w:rPr>
        <w:t>st</w:t>
      </w:r>
      <w:r w:rsidRPr="00583BB0">
        <w:rPr>
          <w:sz w:val="24"/>
          <w:szCs w:val="24"/>
        </w:rPr>
        <w:t xml:space="preserve"> Samuel 2:22; 2</w:t>
      </w:r>
      <w:r w:rsidRPr="00583BB0">
        <w:rPr>
          <w:sz w:val="24"/>
          <w:szCs w:val="24"/>
          <w:vertAlign w:val="superscript"/>
        </w:rPr>
        <w:t>nd</w:t>
      </w:r>
      <w:r w:rsidRPr="00583BB0">
        <w:rPr>
          <w:sz w:val="24"/>
          <w:szCs w:val="24"/>
        </w:rPr>
        <w:t xml:space="preserve"> Samuel 3:7; 11:4; 16:21-22 &amp; Psalms 51: Title. Cases of Rape is in 2</w:t>
      </w:r>
      <w:r w:rsidRPr="00583BB0">
        <w:rPr>
          <w:sz w:val="24"/>
          <w:szCs w:val="24"/>
          <w:vertAlign w:val="superscript"/>
        </w:rPr>
        <w:t>nd</w:t>
      </w:r>
      <w:r w:rsidRPr="00583BB0">
        <w:rPr>
          <w:sz w:val="24"/>
          <w:szCs w:val="24"/>
        </w:rPr>
        <w:t xml:space="preserve"> Samuel 13:14 &amp; Genesis 34:2, 5, 7, 13, 27. </w:t>
      </w:r>
    </w:p>
    <w:p w:rsidR="004854DC" w:rsidRPr="00583BB0" w:rsidRDefault="004854DC" w:rsidP="004854DC">
      <w:pPr>
        <w:spacing w:line="480" w:lineRule="auto"/>
        <w:jc w:val="both"/>
        <w:rPr>
          <w:sz w:val="24"/>
          <w:szCs w:val="24"/>
        </w:rPr>
      </w:pPr>
      <w:r w:rsidRPr="00583BB0">
        <w:rPr>
          <w:sz w:val="24"/>
          <w:szCs w:val="24"/>
        </w:rPr>
        <w:t>Divine Unions between Nations is in Luke 2:23 &amp; 2</w:t>
      </w:r>
      <w:r w:rsidRPr="00583BB0">
        <w:rPr>
          <w:sz w:val="24"/>
          <w:szCs w:val="24"/>
          <w:vertAlign w:val="superscript"/>
        </w:rPr>
        <w:t>nd</w:t>
      </w:r>
      <w:r w:rsidRPr="00583BB0">
        <w:rPr>
          <w:sz w:val="24"/>
          <w:szCs w:val="24"/>
        </w:rPr>
        <w:t xml:space="preserve"> Peter 1:4. Sexual Unions between Nations is in Jeremiah 3:2; Ezekiel 23:8, 17, 44. Animals Mating is in Genesis 30:38, 39, 41; 31:10 &amp; Job 21:10. </w:t>
      </w:r>
    </w:p>
    <w:p w:rsidR="004854DC" w:rsidRPr="00583BB0" w:rsidRDefault="004854DC" w:rsidP="004854DC">
      <w:pPr>
        <w:spacing w:line="480" w:lineRule="auto"/>
        <w:jc w:val="center"/>
        <w:rPr>
          <w:b/>
          <w:sz w:val="24"/>
          <w:szCs w:val="24"/>
        </w:rPr>
      </w:pPr>
      <w:r w:rsidRPr="00583BB0">
        <w:rPr>
          <w:b/>
          <w:sz w:val="24"/>
          <w:szCs w:val="24"/>
        </w:rPr>
        <w:t>THE MARRIAGE FACTOR VERSES THE SINGLE FACTOR</w:t>
      </w:r>
    </w:p>
    <w:p w:rsidR="004854DC" w:rsidRPr="00583BB0" w:rsidRDefault="004854DC" w:rsidP="004854DC">
      <w:pPr>
        <w:spacing w:line="480" w:lineRule="auto"/>
        <w:jc w:val="both"/>
        <w:rPr>
          <w:sz w:val="24"/>
          <w:szCs w:val="24"/>
        </w:rPr>
      </w:pPr>
      <w:r w:rsidRPr="00583BB0">
        <w:rPr>
          <w:sz w:val="24"/>
          <w:szCs w:val="24"/>
        </w:rPr>
        <w:t>Those who forbid Marriage and are called to be Single is in Ruth 1:12, 13; Psalms 78:63; Jeremiah 16:2; Hosea 2:2; Matthew 19:10; 1</w:t>
      </w:r>
      <w:r w:rsidRPr="00583BB0">
        <w:rPr>
          <w:sz w:val="24"/>
          <w:szCs w:val="24"/>
          <w:vertAlign w:val="superscript"/>
        </w:rPr>
        <w:t>st</w:t>
      </w:r>
      <w:r w:rsidRPr="00583BB0">
        <w:rPr>
          <w:sz w:val="24"/>
          <w:szCs w:val="24"/>
        </w:rPr>
        <w:t xml:space="preserve"> Corinthians 7:1, 28, 29, 38. It is Wrong to forbid Marriage if You are called to be Married in 1</w:t>
      </w:r>
      <w:r w:rsidRPr="00583BB0">
        <w:rPr>
          <w:sz w:val="24"/>
          <w:szCs w:val="24"/>
          <w:vertAlign w:val="superscript"/>
        </w:rPr>
        <w:t>st</w:t>
      </w:r>
      <w:r w:rsidRPr="00583BB0">
        <w:rPr>
          <w:sz w:val="24"/>
          <w:szCs w:val="24"/>
        </w:rPr>
        <w:t xml:space="preserve"> Timothy 4:3. </w:t>
      </w:r>
    </w:p>
    <w:p w:rsidR="004854DC" w:rsidRPr="00583BB0" w:rsidRDefault="004854DC" w:rsidP="004854DC">
      <w:pPr>
        <w:spacing w:line="480" w:lineRule="auto"/>
        <w:jc w:val="both"/>
        <w:rPr>
          <w:sz w:val="24"/>
          <w:szCs w:val="24"/>
        </w:rPr>
      </w:pPr>
      <w:r w:rsidRPr="00583BB0">
        <w:rPr>
          <w:sz w:val="24"/>
          <w:szCs w:val="24"/>
        </w:rPr>
        <w:t xml:space="preserve">Marriage no more is in Matthew 22:28, 30; 24:38; Mark 12:23, 25; Revelation 18:23 &amp; Luke 17:27; 20:33, 35. </w:t>
      </w:r>
    </w:p>
    <w:p w:rsidR="004854DC" w:rsidRPr="00583BB0" w:rsidRDefault="004854DC" w:rsidP="004854DC">
      <w:pPr>
        <w:spacing w:line="480" w:lineRule="auto"/>
        <w:jc w:val="both"/>
        <w:rPr>
          <w:sz w:val="24"/>
          <w:szCs w:val="24"/>
        </w:rPr>
      </w:pPr>
      <w:r w:rsidRPr="00583BB0">
        <w:rPr>
          <w:sz w:val="24"/>
          <w:szCs w:val="24"/>
        </w:rPr>
        <w:t>Betrothal is in Genesis 19:14; Exodus 22:16; Deuteronomy 20:7; 28:30; Song of Solomon 8:8; Hosea 2:19-20; Matthew 1:18; 2</w:t>
      </w:r>
      <w:r w:rsidRPr="00583BB0">
        <w:rPr>
          <w:sz w:val="24"/>
          <w:szCs w:val="24"/>
          <w:vertAlign w:val="superscript"/>
        </w:rPr>
        <w:t>nd</w:t>
      </w:r>
      <w:r w:rsidRPr="00583BB0">
        <w:rPr>
          <w:sz w:val="24"/>
          <w:szCs w:val="24"/>
        </w:rPr>
        <w:t xml:space="preserve"> Corinthians 11:2 &amp; Luke 1:27; 2:5. </w:t>
      </w:r>
    </w:p>
    <w:p w:rsidR="004854DC" w:rsidRPr="00583BB0" w:rsidRDefault="004854DC" w:rsidP="004854DC">
      <w:pPr>
        <w:spacing w:line="480" w:lineRule="auto"/>
        <w:jc w:val="both"/>
        <w:rPr>
          <w:sz w:val="24"/>
          <w:szCs w:val="24"/>
        </w:rPr>
      </w:pPr>
      <w:r w:rsidRPr="00583BB0">
        <w:rPr>
          <w:sz w:val="24"/>
          <w:szCs w:val="24"/>
        </w:rPr>
        <w:t>The Total Absence of a Sexual Union being Unmarried is called Celibacy is in Exodus 21:3; Ezekiel 44:25; 1</w:t>
      </w:r>
      <w:r w:rsidRPr="00583BB0">
        <w:rPr>
          <w:sz w:val="24"/>
          <w:szCs w:val="24"/>
          <w:vertAlign w:val="superscript"/>
        </w:rPr>
        <w:t>st</w:t>
      </w:r>
      <w:r w:rsidRPr="00583BB0">
        <w:rPr>
          <w:sz w:val="24"/>
          <w:szCs w:val="24"/>
        </w:rPr>
        <w:t xml:space="preserve"> Corinthians 7:8, 11, 25-35, 36-38; John 4:17 &amp; Luke 1:34. Eunuchs is in Deuteronomy 23:1; Isaiah 39:7; 56:3, 4-5; Galatians 5:12 &amp; Matthew 19:12. Specific Eunuchs </w:t>
      </w:r>
      <w:r w:rsidRPr="00583BB0">
        <w:rPr>
          <w:sz w:val="24"/>
          <w:szCs w:val="24"/>
        </w:rPr>
        <w:lastRenderedPageBreak/>
        <w:t>who were Castrated is in Esther 1:10; 2:3; 4:5; 6:2; 7:9; Jeremiah 38:7; Daniel 1:3, 7, 8 &amp; Acts 8:27. True Virgins is in Genesis 19:8; 24:16; 2</w:t>
      </w:r>
      <w:r w:rsidRPr="00583BB0">
        <w:rPr>
          <w:sz w:val="24"/>
          <w:szCs w:val="24"/>
          <w:vertAlign w:val="superscript"/>
        </w:rPr>
        <w:t>nd</w:t>
      </w:r>
      <w:r w:rsidRPr="00583BB0">
        <w:rPr>
          <w:sz w:val="24"/>
          <w:szCs w:val="24"/>
        </w:rPr>
        <w:t xml:space="preserve"> Samuel 13:2, 18; 1</w:t>
      </w:r>
      <w:r w:rsidRPr="00583BB0">
        <w:rPr>
          <w:sz w:val="24"/>
          <w:szCs w:val="24"/>
          <w:vertAlign w:val="superscript"/>
        </w:rPr>
        <w:t>st</w:t>
      </w:r>
      <w:r w:rsidRPr="00583BB0">
        <w:rPr>
          <w:sz w:val="24"/>
          <w:szCs w:val="24"/>
        </w:rPr>
        <w:t xml:space="preserve"> Kings 1:2; 2</w:t>
      </w:r>
      <w:r w:rsidRPr="00583BB0">
        <w:rPr>
          <w:sz w:val="24"/>
          <w:szCs w:val="24"/>
          <w:vertAlign w:val="superscript"/>
        </w:rPr>
        <w:t>nd</w:t>
      </w:r>
      <w:r w:rsidRPr="00583BB0">
        <w:rPr>
          <w:sz w:val="24"/>
          <w:szCs w:val="24"/>
        </w:rPr>
        <w:t xml:space="preserve"> Kings 19:21; Leviticus 21:3, 13, 14; Numbers 31:17, 18, 35; Deuteronomy 22:13-21; Judges 11:37-39; 19:24; 21:12; Esther 2:2; Psalms 45:14; Isaiah 7:14; Ezekiel 44:22; Joel 1:8; Amos 5:2; 8:13; Matthew 1:23; 25:1-12; 1</w:t>
      </w:r>
      <w:r w:rsidRPr="00583BB0">
        <w:rPr>
          <w:sz w:val="24"/>
          <w:szCs w:val="24"/>
          <w:vertAlign w:val="superscript"/>
        </w:rPr>
        <w:t>st</w:t>
      </w:r>
      <w:r w:rsidRPr="00583BB0">
        <w:rPr>
          <w:sz w:val="24"/>
          <w:szCs w:val="24"/>
        </w:rPr>
        <w:t xml:space="preserve"> Corinthians 7:25-35; 11:2; Luke 1:27 &amp; Acts 21:9. </w:t>
      </w:r>
    </w:p>
    <w:p w:rsidR="004854DC" w:rsidRPr="00583BB0" w:rsidRDefault="004854DC" w:rsidP="004854DC">
      <w:pPr>
        <w:spacing w:line="480" w:lineRule="auto"/>
        <w:jc w:val="both"/>
        <w:rPr>
          <w:sz w:val="24"/>
          <w:szCs w:val="24"/>
        </w:rPr>
      </w:pPr>
      <w:r w:rsidRPr="00583BB0">
        <w:rPr>
          <w:sz w:val="24"/>
          <w:szCs w:val="24"/>
        </w:rPr>
        <w:t>Chastity is the Act to stay Single is in Genesis 19:31; 20:4, 6; 24:16; 38:26; 39:10; Exodus 19:15; Numbers 5:19; 1</w:t>
      </w:r>
      <w:r w:rsidRPr="00583BB0">
        <w:rPr>
          <w:sz w:val="24"/>
          <w:szCs w:val="24"/>
          <w:vertAlign w:val="superscript"/>
        </w:rPr>
        <w:t>st</w:t>
      </w:r>
      <w:r w:rsidRPr="00583BB0">
        <w:rPr>
          <w:sz w:val="24"/>
          <w:szCs w:val="24"/>
        </w:rPr>
        <w:t xml:space="preserve"> Samuel 21:4; 2</w:t>
      </w:r>
      <w:r w:rsidRPr="00583BB0">
        <w:rPr>
          <w:sz w:val="24"/>
          <w:szCs w:val="24"/>
          <w:vertAlign w:val="superscript"/>
        </w:rPr>
        <w:t>nd</w:t>
      </w:r>
      <w:r w:rsidRPr="00583BB0">
        <w:rPr>
          <w:sz w:val="24"/>
          <w:szCs w:val="24"/>
        </w:rPr>
        <w:t xml:space="preserve"> Samuel 11:11; 20:3; 1</w:t>
      </w:r>
      <w:r w:rsidRPr="00583BB0">
        <w:rPr>
          <w:sz w:val="24"/>
          <w:szCs w:val="24"/>
          <w:vertAlign w:val="superscript"/>
        </w:rPr>
        <w:t>st</w:t>
      </w:r>
      <w:r w:rsidRPr="00583BB0">
        <w:rPr>
          <w:sz w:val="24"/>
          <w:szCs w:val="24"/>
        </w:rPr>
        <w:t xml:space="preserve"> Kings 1:4; Matthew 1:18, 25; 1</w:t>
      </w:r>
      <w:r w:rsidRPr="00583BB0">
        <w:rPr>
          <w:sz w:val="24"/>
          <w:szCs w:val="24"/>
          <w:vertAlign w:val="superscript"/>
        </w:rPr>
        <w:t>st</w:t>
      </w:r>
      <w:r w:rsidRPr="00583BB0">
        <w:rPr>
          <w:sz w:val="24"/>
          <w:szCs w:val="24"/>
        </w:rPr>
        <w:t xml:space="preserve"> Corinthians 7:5 &amp; Revelation 14:4.   </w:t>
      </w:r>
    </w:p>
    <w:p w:rsidR="004854DC" w:rsidRPr="00583BB0" w:rsidRDefault="004854DC" w:rsidP="004854DC">
      <w:pPr>
        <w:spacing w:line="480" w:lineRule="auto"/>
        <w:jc w:val="both"/>
        <w:rPr>
          <w:sz w:val="24"/>
          <w:szCs w:val="24"/>
        </w:rPr>
      </w:pPr>
      <w:r w:rsidRPr="00583BB0">
        <w:rPr>
          <w:sz w:val="24"/>
          <w:szCs w:val="24"/>
        </w:rPr>
        <w:t xml:space="preserve">Sewing is in Genesis 3:7; Ecclesiastes 3:7; Matthew 9:16 &amp; Mark 2:21. Joining Flesh and Bones is in Job 10:11; 41:17, 23 &amp; Ezekiel 3:26; 34:4, 16; 37:6, 7. </w:t>
      </w:r>
    </w:p>
    <w:p w:rsidR="004854DC" w:rsidRPr="00583BB0" w:rsidRDefault="004854DC" w:rsidP="004854DC">
      <w:pPr>
        <w:spacing w:line="480" w:lineRule="auto"/>
        <w:jc w:val="both"/>
        <w:rPr>
          <w:sz w:val="24"/>
          <w:szCs w:val="24"/>
        </w:rPr>
      </w:pPr>
      <w:r w:rsidRPr="00583BB0">
        <w:rPr>
          <w:sz w:val="24"/>
          <w:szCs w:val="24"/>
        </w:rPr>
        <w:t xml:space="preserve">Joining Various Things is in  Genesis 47:7; 49;11; Exodus 26:3, 6, 9, 11; 28:7, 28, 32, 37; 36:10, 16; 39:4, 18, 21, 23, 31; Psalms 85:10; Proverbs 26:8; Ezekiel 37:17; Matthew 13:30; 23:4 &amp; Mark 6:53. </w:t>
      </w:r>
    </w:p>
    <w:p w:rsidR="004854DC" w:rsidRPr="00583BB0" w:rsidRDefault="004854DC" w:rsidP="004854DC">
      <w:pPr>
        <w:spacing w:line="480" w:lineRule="auto"/>
        <w:jc w:val="both"/>
        <w:rPr>
          <w:sz w:val="24"/>
          <w:szCs w:val="24"/>
        </w:rPr>
      </w:pPr>
      <w:r w:rsidRPr="00583BB0">
        <w:rPr>
          <w:sz w:val="24"/>
          <w:szCs w:val="24"/>
        </w:rPr>
        <w:t xml:space="preserve">Joined to Divine Good is in Deuteronomy 6:8; 11:18; Psalms 119:31 &amp; Proverbs 3:3; 6:21; 7:3. Joined to Sexual Evil is in Numbers 25:3, 5; Psalms 106:28 &amp; Hosea 4:17; 13:12. </w:t>
      </w:r>
    </w:p>
    <w:p w:rsidR="004854DC" w:rsidRPr="00583BB0" w:rsidRDefault="004854DC" w:rsidP="004854DC">
      <w:pPr>
        <w:spacing w:line="480" w:lineRule="auto"/>
        <w:jc w:val="both"/>
        <w:rPr>
          <w:sz w:val="24"/>
          <w:szCs w:val="24"/>
        </w:rPr>
      </w:pPr>
      <w:r w:rsidRPr="00583BB0">
        <w:rPr>
          <w:sz w:val="24"/>
          <w:szCs w:val="24"/>
        </w:rPr>
        <w:t>A Mixing People is in Ezra 9:2; Psalms 106:35; Hosea 7:8; Exodus 12:38; Nehemiah 13:3; 2</w:t>
      </w:r>
      <w:r w:rsidRPr="00583BB0">
        <w:rPr>
          <w:sz w:val="24"/>
          <w:szCs w:val="24"/>
          <w:vertAlign w:val="superscript"/>
        </w:rPr>
        <w:t>nd</w:t>
      </w:r>
      <w:r w:rsidRPr="00583BB0">
        <w:rPr>
          <w:sz w:val="24"/>
          <w:szCs w:val="24"/>
        </w:rPr>
        <w:t xml:space="preserve"> Corinthians 6:14 &amp; Zechariah 9:6. This is a certain level of Marital Fornication which is Sexual Idolatry in Tobit 4:12-13; 1</w:t>
      </w:r>
      <w:r w:rsidRPr="00583BB0">
        <w:rPr>
          <w:sz w:val="24"/>
          <w:szCs w:val="24"/>
          <w:vertAlign w:val="superscript"/>
        </w:rPr>
        <w:t>st</w:t>
      </w:r>
      <w:r w:rsidRPr="00583BB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854DC" w:rsidRPr="00583BB0" w:rsidRDefault="004854DC" w:rsidP="004854DC">
      <w:pPr>
        <w:spacing w:line="480" w:lineRule="auto"/>
        <w:jc w:val="both"/>
        <w:rPr>
          <w:sz w:val="24"/>
          <w:szCs w:val="24"/>
        </w:rPr>
      </w:pPr>
      <w:r w:rsidRPr="00583BB0">
        <w:rPr>
          <w:sz w:val="24"/>
          <w:szCs w:val="24"/>
        </w:rPr>
        <w:lastRenderedPageBreak/>
        <w:t>The Mixture Compositions: Holy Anointing Oil is in Exodus 30:23-24, 32. Holy Incense is in Exodus 30:34, 37. Kneading Dough is in Genesis 18:6; 1</w:t>
      </w:r>
      <w:r w:rsidRPr="00583BB0">
        <w:rPr>
          <w:sz w:val="24"/>
          <w:szCs w:val="24"/>
          <w:vertAlign w:val="superscript"/>
        </w:rPr>
        <w:t>st</w:t>
      </w:r>
      <w:r w:rsidRPr="00583BB0">
        <w:rPr>
          <w:sz w:val="24"/>
          <w:szCs w:val="24"/>
        </w:rPr>
        <w:t xml:space="preserve"> Samuel 28:24; 2</w:t>
      </w:r>
      <w:r w:rsidRPr="00583BB0">
        <w:rPr>
          <w:sz w:val="24"/>
          <w:szCs w:val="24"/>
          <w:vertAlign w:val="superscript"/>
        </w:rPr>
        <w:t>nd</w:t>
      </w:r>
      <w:r w:rsidRPr="00583BB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83BB0">
        <w:rPr>
          <w:sz w:val="24"/>
          <w:szCs w:val="24"/>
          <w:vertAlign w:val="superscript"/>
        </w:rPr>
        <w:t>st</w:t>
      </w:r>
      <w:r w:rsidRPr="00583BB0">
        <w:rPr>
          <w:sz w:val="24"/>
          <w:szCs w:val="24"/>
        </w:rPr>
        <w:t xml:space="preserve"> Corinthians 2:13 &amp; Luke 13:1. </w:t>
      </w:r>
    </w:p>
    <w:p w:rsidR="004854DC" w:rsidRPr="00583BB0" w:rsidRDefault="004854DC" w:rsidP="004854DC">
      <w:pPr>
        <w:spacing w:line="480" w:lineRule="auto"/>
        <w:jc w:val="both"/>
        <w:rPr>
          <w:sz w:val="24"/>
          <w:szCs w:val="24"/>
        </w:rPr>
      </w:pPr>
      <w:r w:rsidRPr="00583BB0">
        <w:rPr>
          <w:sz w:val="24"/>
          <w:szCs w:val="24"/>
        </w:rPr>
        <w:t>Unmixed: Not Mixing is in Genesis 30:40; Daniel 2:43 &amp; Revelation 14:10. Singleness of Heart is in Matthew 6:22; 10:16; 15:24; 2</w:t>
      </w:r>
      <w:r w:rsidRPr="00583BB0">
        <w:rPr>
          <w:sz w:val="24"/>
          <w:szCs w:val="24"/>
          <w:vertAlign w:val="superscript"/>
        </w:rPr>
        <w:t>nd</w:t>
      </w:r>
      <w:r w:rsidRPr="00583BB0">
        <w:rPr>
          <w:sz w:val="24"/>
          <w:szCs w:val="24"/>
        </w:rPr>
        <w:t xml:space="preserve"> Corinthians 11:3; Ephesians 6:5; Colossians 3:22; Romans 12:8 &amp; Luke 11:34. </w:t>
      </w:r>
    </w:p>
    <w:p w:rsidR="004854DC" w:rsidRPr="00583BB0" w:rsidRDefault="004854DC" w:rsidP="004854DC">
      <w:pPr>
        <w:spacing w:line="480" w:lineRule="auto"/>
        <w:jc w:val="both"/>
        <w:rPr>
          <w:sz w:val="24"/>
          <w:szCs w:val="24"/>
        </w:rPr>
      </w:pPr>
      <w:r w:rsidRPr="00583BB0">
        <w:rPr>
          <w:sz w:val="24"/>
          <w:szCs w:val="24"/>
        </w:rPr>
        <w:t>Pure in Heart: Pure People &amp; Pure Things is in Exodus 27:20; 30:35; Job 16:17; Psalms 24:4; 73:1, 13; 119:9; Proverbs 16:2; 20:9; 21:8; 22:11; 30:12; Lamentations 4:7; Matthew 5:8; John 12:3; 2</w:t>
      </w:r>
      <w:r w:rsidRPr="00583BB0">
        <w:rPr>
          <w:sz w:val="24"/>
          <w:szCs w:val="24"/>
          <w:vertAlign w:val="superscript"/>
        </w:rPr>
        <w:t>nd</w:t>
      </w:r>
      <w:r w:rsidRPr="00583BB0">
        <w:rPr>
          <w:sz w:val="24"/>
          <w:szCs w:val="24"/>
        </w:rPr>
        <w:t xml:space="preserve"> Corinthians 6:6; 11:3; Philippians 2:15; 4:8; Titus 1:15; 1</w:t>
      </w:r>
      <w:r w:rsidRPr="00583BB0">
        <w:rPr>
          <w:sz w:val="24"/>
          <w:szCs w:val="24"/>
          <w:vertAlign w:val="superscript"/>
        </w:rPr>
        <w:t>st</w:t>
      </w:r>
      <w:r w:rsidRPr="00583BB0">
        <w:rPr>
          <w:sz w:val="24"/>
          <w:szCs w:val="24"/>
        </w:rPr>
        <w:t xml:space="preserve"> Timothy 1:5; 4:12; 5:2, 22; 2</w:t>
      </w:r>
      <w:r w:rsidRPr="00583BB0">
        <w:rPr>
          <w:sz w:val="24"/>
          <w:szCs w:val="24"/>
          <w:vertAlign w:val="superscript"/>
        </w:rPr>
        <w:t>nd</w:t>
      </w:r>
      <w:r w:rsidRPr="00583BB0">
        <w:rPr>
          <w:sz w:val="24"/>
          <w:szCs w:val="24"/>
        </w:rPr>
        <w:t xml:space="preserve"> Timothy 2:22; 1</w:t>
      </w:r>
      <w:r w:rsidRPr="00583BB0">
        <w:rPr>
          <w:sz w:val="24"/>
          <w:szCs w:val="24"/>
          <w:vertAlign w:val="superscript"/>
        </w:rPr>
        <w:t>st</w:t>
      </w:r>
      <w:r w:rsidRPr="00583BB0">
        <w:rPr>
          <w:sz w:val="24"/>
          <w:szCs w:val="24"/>
        </w:rPr>
        <w:t xml:space="preserve"> Peter 3:2.            </w:t>
      </w:r>
    </w:p>
    <w:p w:rsidR="004854DC" w:rsidRPr="00583BB0" w:rsidRDefault="004854DC" w:rsidP="004854DC">
      <w:pPr>
        <w:spacing w:line="480" w:lineRule="auto"/>
        <w:jc w:val="center"/>
        <w:rPr>
          <w:b/>
          <w:sz w:val="24"/>
          <w:szCs w:val="24"/>
        </w:rPr>
      </w:pPr>
      <w:r w:rsidRPr="00583BB0">
        <w:rPr>
          <w:b/>
          <w:sz w:val="24"/>
          <w:szCs w:val="24"/>
        </w:rPr>
        <w:t>THE CONQUER</w:t>
      </w:r>
      <w:r w:rsidR="004F1B90" w:rsidRPr="00583BB0">
        <w:rPr>
          <w:b/>
          <w:sz w:val="24"/>
          <w:szCs w:val="24"/>
        </w:rPr>
        <w:t>O</w:t>
      </w:r>
      <w:r w:rsidRPr="00583BB0">
        <w:rPr>
          <w:b/>
          <w:sz w:val="24"/>
          <w:szCs w:val="24"/>
        </w:rPr>
        <w:t>RING DIVIDING FACTOR</w:t>
      </w:r>
    </w:p>
    <w:p w:rsidR="004854DC" w:rsidRPr="00583BB0" w:rsidRDefault="004854DC" w:rsidP="004854DC">
      <w:pPr>
        <w:spacing w:line="480" w:lineRule="auto"/>
        <w:jc w:val="both"/>
        <w:rPr>
          <w:sz w:val="24"/>
          <w:szCs w:val="24"/>
        </w:rPr>
      </w:pPr>
      <w:r w:rsidRPr="00583BB0">
        <w:rPr>
          <w:b/>
          <w:sz w:val="24"/>
          <w:szCs w:val="24"/>
        </w:rPr>
        <w:t xml:space="preserve">The Division: </w:t>
      </w:r>
      <w:r w:rsidRPr="00583BB0">
        <w:rPr>
          <w:sz w:val="24"/>
          <w:szCs w:val="24"/>
        </w:rPr>
        <w:t xml:space="preserve">A Separating in General is in Genesis 1:4, 14, 18, Ecclesiastes 3:7; Ezekiel 21:16 &amp; Daniel 2:40. </w:t>
      </w:r>
    </w:p>
    <w:p w:rsidR="004854DC" w:rsidRPr="00583BB0" w:rsidRDefault="004854DC" w:rsidP="004854DC">
      <w:pPr>
        <w:spacing w:line="480" w:lineRule="auto"/>
        <w:jc w:val="both"/>
        <w:rPr>
          <w:sz w:val="24"/>
          <w:szCs w:val="24"/>
        </w:rPr>
      </w:pPr>
      <w:r w:rsidRPr="00583BB0">
        <w:rPr>
          <w:sz w:val="24"/>
          <w:szCs w:val="24"/>
        </w:rPr>
        <w:t>Moral Separation: Separation from the Father Stephen because of Sexual Corruption &amp; Idolatry is in Isaiah 59:2; Ezekiel 4:3; 14:5, 7; Romans 1:21-32; 9:3; 11:17, 19, 22; Galatians 5:4, 19-21; Ephesians 2:12 &amp; 2</w:t>
      </w:r>
      <w:r w:rsidRPr="00583BB0">
        <w:rPr>
          <w:sz w:val="24"/>
          <w:szCs w:val="24"/>
          <w:vertAlign w:val="superscript"/>
        </w:rPr>
        <w:t>nd</w:t>
      </w:r>
      <w:r w:rsidRPr="00583BB0">
        <w:rPr>
          <w:sz w:val="24"/>
          <w:szCs w:val="24"/>
        </w:rPr>
        <w:t xml:space="preserve"> Thessalonians 1:9. </w:t>
      </w:r>
    </w:p>
    <w:p w:rsidR="004854DC" w:rsidRPr="00583BB0" w:rsidRDefault="004854DC" w:rsidP="004854DC">
      <w:pPr>
        <w:spacing w:line="480" w:lineRule="auto"/>
        <w:jc w:val="both"/>
        <w:rPr>
          <w:sz w:val="24"/>
          <w:szCs w:val="24"/>
        </w:rPr>
      </w:pPr>
      <w:r w:rsidRPr="00583BB0">
        <w:rPr>
          <w:sz w:val="24"/>
          <w:szCs w:val="24"/>
        </w:rPr>
        <w:lastRenderedPageBreak/>
        <w:t>Separation from the Father Stephen’s Things is in Exodus 26:33; Ezekiel 42:20 &amp; 2</w:t>
      </w:r>
      <w:r w:rsidRPr="00583BB0">
        <w:rPr>
          <w:sz w:val="24"/>
          <w:szCs w:val="24"/>
          <w:vertAlign w:val="superscript"/>
        </w:rPr>
        <w:t>nd</w:t>
      </w:r>
      <w:r w:rsidRPr="00583BB0">
        <w:rPr>
          <w:sz w:val="24"/>
          <w:szCs w:val="24"/>
        </w:rPr>
        <w:t xml:space="preserve"> Chronicles 26:21. Not Separated from the Father Stephen is in 2</w:t>
      </w:r>
      <w:r w:rsidRPr="00583BB0">
        <w:rPr>
          <w:sz w:val="24"/>
          <w:szCs w:val="24"/>
          <w:vertAlign w:val="superscript"/>
        </w:rPr>
        <w:t>nd</w:t>
      </w:r>
      <w:r w:rsidRPr="00583BB0">
        <w:rPr>
          <w:sz w:val="24"/>
          <w:szCs w:val="24"/>
        </w:rPr>
        <w:t xml:space="preserve"> Chronicles 6:42 &amp; Romans 8:35, 38-39. </w:t>
      </w:r>
    </w:p>
    <w:p w:rsidR="004854DC" w:rsidRPr="00583BB0" w:rsidRDefault="004854DC" w:rsidP="004854DC">
      <w:pPr>
        <w:spacing w:line="480" w:lineRule="auto"/>
        <w:jc w:val="both"/>
        <w:rPr>
          <w:sz w:val="24"/>
          <w:szCs w:val="24"/>
        </w:rPr>
      </w:pPr>
      <w:r w:rsidRPr="00583BB0">
        <w:rPr>
          <w:sz w:val="24"/>
          <w:szCs w:val="24"/>
        </w:rPr>
        <w:t>Separated to the Father Stephen is in Numbers 6:2-21; Judges 13:5; 16:17; Amos 2:11, 12; 1</w:t>
      </w:r>
      <w:r w:rsidRPr="00583BB0">
        <w:rPr>
          <w:sz w:val="24"/>
          <w:szCs w:val="24"/>
          <w:vertAlign w:val="superscript"/>
        </w:rPr>
        <w:t>st</w:t>
      </w:r>
      <w:r w:rsidRPr="00583BB0">
        <w:rPr>
          <w:sz w:val="24"/>
          <w:szCs w:val="24"/>
        </w:rPr>
        <w:t xml:space="preserve"> Samuel 1:11 &amp; Hebrews 7:26. </w:t>
      </w:r>
    </w:p>
    <w:p w:rsidR="004854DC" w:rsidRPr="00583BB0" w:rsidRDefault="004854DC" w:rsidP="004854DC">
      <w:pPr>
        <w:spacing w:line="480" w:lineRule="auto"/>
        <w:jc w:val="both"/>
        <w:rPr>
          <w:b/>
          <w:sz w:val="24"/>
          <w:szCs w:val="24"/>
        </w:rPr>
      </w:pPr>
      <w:r w:rsidRPr="00583BB0">
        <w:rPr>
          <w:sz w:val="24"/>
          <w:szCs w:val="24"/>
        </w:rPr>
        <w:t>Separation from Sexuality is in Leviticus 15:31; Galatians 6:14; 2</w:t>
      </w:r>
      <w:r w:rsidRPr="00583BB0">
        <w:rPr>
          <w:sz w:val="24"/>
          <w:szCs w:val="24"/>
          <w:vertAlign w:val="superscript"/>
        </w:rPr>
        <w:t>nd</w:t>
      </w:r>
      <w:r w:rsidRPr="00583BB0">
        <w:rPr>
          <w:sz w:val="24"/>
          <w:szCs w:val="24"/>
        </w:rPr>
        <w:t xml:space="preserve"> Corinthians 6:17 &amp; Acts 7:54, 59-60.  </w:t>
      </w:r>
      <w:r w:rsidRPr="00583BB0">
        <w:rPr>
          <w:sz w:val="24"/>
          <w:szCs w:val="24"/>
        </w:rPr>
        <w:tab/>
      </w:r>
      <w:r w:rsidRPr="00583BB0">
        <w:rPr>
          <w:b/>
          <w:sz w:val="24"/>
          <w:szCs w:val="24"/>
        </w:rPr>
        <w:t xml:space="preserve"> </w:t>
      </w:r>
    </w:p>
    <w:p w:rsidR="004854DC" w:rsidRPr="00583BB0" w:rsidRDefault="004854DC" w:rsidP="004854DC">
      <w:pPr>
        <w:spacing w:line="480" w:lineRule="auto"/>
        <w:jc w:val="both"/>
        <w:rPr>
          <w:sz w:val="24"/>
          <w:szCs w:val="24"/>
        </w:rPr>
      </w:pPr>
      <w:r w:rsidRPr="00583BB0">
        <w:rPr>
          <w:sz w:val="24"/>
          <w:szCs w:val="24"/>
        </w:rPr>
        <w:t>People Divided: Divisions of Opinion is in Proverbs 16:28; 17:9; 1</w:t>
      </w:r>
      <w:r w:rsidRPr="00583BB0">
        <w:rPr>
          <w:sz w:val="24"/>
          <w:szCs w:val="24"/>
          <w:vertAlign w:val="superscript"/>
        </w:rPr>
        <w:t>st</w:t>
      </w:r>
      <w:r w:rsidRPr="00583BB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83BB0">
        <w:rPr>
          <w:sz w:val="24"/>
          <w:szCs w:val="24"/>
          <w:vertAlign w:val="superscript"/>
        </w:rPr>
        <w:t>nd</w:t>
      </w:r>
      <w:r w:rsidRPr="00583BB0">
        <w:rPr>
          <w:sz w:val="24"/>
          <w:szCs w:val="24"/>
        </w:rPr>
        <w:t xml:space="preserve"> Chronicles 26:21; Lamentations 4:15; Proverbs 18:1; Matthew 19:6; Mark 10:9; 1</w:t>
      </w:r>
      <w:r w:rsidRPr="00583BB0">
        <w:rPr>
          <w:sz w:val="24"/>
          <w:szCs w:val="24"/>
          <w:vertAlign w:val="superscript"/>
        </w:rPr>
        <w:t>st</w:t>
      </w:r>
      <w:r w:rsidRPr="00583BB0">
        <w:rPr>
          <w:sz w:val="24"/>
          <w:szCs w:val="24"/>
        </w:rPr>
        <w:t xml:space="preserve"> Corinthians 7:10; Philemon 15; Luke 24:51 &amp; Acts 15:39; 20:25. </w:t>
      </w:r>
    </w:p>
    <w:p w:rsidR="004854DC" w:rsidRPr="00583BB0" w:rsidRDefault="004854DC" w:rsidP="004854DC">
      <w:pPr>
        <w:spacing w:line="480" w:lineRule="auto"/>
        <w:jc w:val="both"/>
        <w:rPr>
          <w:sz w:val="24"/>
          <w:szCs w:val="24"/>
        </w:rPr>
      </w:pPr>
      <w:r w:rsidRPr="00583BB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854DC" w:rsidRPr="00583BB0" w:rsidRDefault="004854DC" w:rsidP="004854DC">
      <w:pPr>
        <w:spacing w:line="480" w:lineRule="auto"/>
        <w:jc w:val="both"/>
        <w:rPr>
          <w:sz w:val="24"/>
          <w:szCs w:val="24"/>
        </w:rPr>
      </w:pPr>
      <w:r w:rsidRPr="00583BB0">
        <w:rPr>
          <w:sz w:val="24"/>
          <w:szCs w:val="24"/>
        </w:rPr>
        <w:t>Separation from Sexual Creatures is in Exodus 8:23; Leviticus 20:24, 26; Numbers 8:14; 16:9, 21, 24, 26, 45; 23:9; Deuteronomy 10:8; Ezra 6:21; 9:1-2; 10:11; Nehemiah 10:28; 13:3; 1</w:t>
      </w:r>
      <w:r w:rsidRPr="00583BB0">
        <w:rPr>
          <w:sz w:val="24"/>
          <w:szCs w:val="24"/>
          <w:vertAlign w:val="superscript"/>
        </w:rPr>
        <w:t>st</w:t>
      </w:r>
      <w:r w:rsidRPr="00583BB0">
        <w:rPr>
          <w:sz w:val="24"/>
          <w:szCs w:val="24"/>
        </w:rPr>
        <w:t xml:space="preserve"> Samuel 15:6 &amp; 1</w:t>
      </w:r>
      <w:r w:rsidRPr="00583BB0">
        <w:rPr>
          <w:sz w:val="24"/>
          <w:szCs w:val="24"/>
          <w:vertAlign w:val="superscript"/>
        </w:rPr>
        <w:t>st</w:t>
      </w:r>
      <w:r w:rsidRPr="00583BB0">
        <w:rPr>
          <w:sz w:val="24"/>
          <w:szCs w:val="24"/>
        </w:rPr>
        <w:t xml:space="preserve"> Kings 8:53. </w:t>
      </w:r>
    </w:p>
    <w:p w:rsidR="004854DC" w:rsidRPr="00583BB0" w:rsidRDefault="004854DC" w:rsidP="004854DC">
      <w:pPr>
        <w:spacing w:line="480" w:lineRule="auto"/>
        <w:jc w:val="both"/>
        <w:rPr>
          <w:sz w:val="24"/>
          <w:szCs w:val="24"/>
        </w:rPr>
      </w:pPr>
      <w:r w:rsidRPr="00583BB0">
        <w:rPr>
          <w:sz w:val="24"/>
          <w:szCs w:val="24"/>
        </w:rPr>
        <w:t>Separation of Kingdoms: Separation of Israel and Judah is in 1</w:t>
      </w:r>
      <w:r w:rsidRPr="00583BB0">
        <w:rPr>
          <w:sz w:val="24"/>
          <w:szCs w:val="24"/>
          <w:vertAlign w:val="superscript"/>
        </w:rPr>
        <w:t>st</w:t>
      </w:r>
      <w:r w:rsidRPr="00583BB0">
        <w:rPr>
          <w:sz w:val="24"/>
          <w:szCs w:val="24"/>
        </w:rPr>
        <w:t xml:space="preserve"> Samuel 15:28; 28:17; 1</w:t>
      </w:r>
      <w:r w:rsidRPr="00583BB0">
        <w:rPr>
          <w:sz w:val="24"/>
          <w:szCs w:val="24"/>
          <w:vertAlign w:val="superscript"/>
        </w:rPr>
        <w:t>st</w:t>
      </w:r>
      <w:r w:rsidRPr="00583BB0">
        <w:rPr>
          <w:sz w:val="24"/>
          <w:szCs w:val="24"/>
        </w:rPr>
        <w:t xml:space="preserve"> Kings 11:11; 12:16-20; 14:8 &amp; 2</w:t>
      </w:r>
      <w:r w:rsidRPr="00583BB0">
        <w:rPr>
          <w:sz w:val="24"/>
          <w:szCs w:val="24"/>
          <w:vertAlign w:val="superscript"/>
        </w:rPr>
        <w:t>nd</w:t>
      </w:r>
      <w:r w:rsidRPr="00583BB0">
        <w:rPr>
          <w:sz w:val="24"/>
          <w:szCs w:val="24"/>
        </w:rPr>
        <w:t xml:space="preserve"> Kings 17:21. </w:t>
      </w:r>
    </w:p>
    <w:p w:rsidR="004854DC" w:rsidRPr="00583BB0" w:rsidRDefault="004854DC" w:rsidP="004854DC">
      <w:pPr>
        <w:spacing w:line="480" w:lineRule="auto"/>
        <w:jc w:val="both"/>
        <w:rPr>
          <w:sz w:val="24"/>
          <w:szCs w:val="24"/>
        </w:rPr>
      </w:pPr>
      <w:r w:rsidRPr="00583BB0">
        <w:rPr>
          <w:sz w:val="24"/>
          <w:szCs w:val="24"/>
        </w:rPr>
        <w:lastRenderedPageBreak/>
        <w:t>Separation of Various Kingdoms is in Genesis 10:5, 25, 32; 25:23; 1</w:t>
      </w:r>
      <w:r w:rsidRPr="00583BB0">
        <w:rPr>
          <w:sz w:val="24"/>
          <w:szCs w:val="24"/>
          <w:vertAlign w:val="superscript"/>
        </w:rPr>
        <w:t>st</w:t>
      </w:r>
      <w:r w:rsidRPr="00583BB0">
        <w:rPr>
          <w:sz w:val="24"/>
          <w:szCs w:val="24"/>
        </w:rPr>
        <w:t xml:space="preserve"> Chronicles 1:19; Jeremiah 51:8; Daniel 2:41; 5:28; 11:4; Matthew 12:25-26; Mark 3:24, 26 &amp; Luke 11:17, 18. Separating the Animal Kingdom is in Genesis 21:28, 29; 30:40 &amp; Matthew 25:32.  </w:t>
      </w:r>
    </w:p>
    <w:p w:rsidR="004854DC" w:rsidRPr="00583BB0" w:rsidRDefault="004854DC" w:rsidP="004854DC">
      <w:pPr>
        <w:spacing w:line="480" w:lineRule="auto"/>
        <w:jc w:val="both"/>
        <w:rPr>
          <w:sz w:val="24"/>
          <w:szCs w:val="24"/>
        </w:rPr>
      </w:pPr>
      <w:r w:rsidRPr="00583BB0">
        <w:rPr>
          <w:sz w:val="24"/>
          <w:szCs w:val="24"/>
        </w:rPr>
        <w:t>Bodies Divided: Bodies cut in Pieces: People cut in Pieces is in Judges 19:29; 20:6; Deuteronomy 32:26; Ezekiel 16:40; 1</w:t>
      </w:r>
      <w:r w:rsidRPr="00583BB0">
        <w:rPr>
          <w:sz w:val="24"/>
          <w:szCs w:val="24"/>
          <w:vertAlign w:val="superscript"/>
        </w:rPr>
        <w:t>st</w:t>
      </w:r>
      <w:r w:rsidRPr="00583BB0">
        <w:rPr>
          <w:sz w:val="24"/>
          <w:szCs w:val="24"/>
        </w:rPr>
        <w:t xml:space="preserve"> Samuel 15:33; Isaiah 51:9; Hosea 6:5; 13:16; Nahum 3:10; Matthew 24:51; Hebrews 11:37 &amp; Luke 12:46. </w:t>
      </w:r>
    </w:p>
    <w:p w:rsidR="004854DC" w:rsidRPr="00583BB0" w:rsidRDefault="004854DC" w:rsidP="004854DC">
      <w:pPr>
        <w:spacing w:line="480" w:lineRule="auto"/>
        <w:jc w:val="both"/>
        <w:rPr>
          <w:sz w:val="24"/>
          <w:szCs w:val="24"/>
        </w:rPr>
      </w:pPr>
      <w:r w:rsidRPr="00583BB0">
        <w:rPr>
          <w:sz w:val="24"/>
          <w:szCs w:val="24"/>
        </w:rPr>
        <w:t>Animals cut in Pieces is in Exodus 29:17; Leviticus 1:6, 12; 8:20; 1</w:t>
      </w:r>
      <w:r w:rsidRPr="00583BB0">
        <w:rPr>
          <w:sz w:val="24"/>
          <w:szCs w:val="24"/>
          <w:vertAlign w:val="superscript"/>
        </w:rPr>
        <w:t>st</w:t>
      </w:r>
      <w:r w:rsidRPr="00583BB0">
        <w:rPr>
          <w:sz w:val="24"/>
          <w:szCs w:val="24"/>
        </w:rPr>
        <w:t xml:space="preserve"> Samuel 11:7; 1</w:t>
      </w:r>
      <w:r w:rsidRPr="00583BB0">
        <w:rPr>
          <w:sz w:val="24"/>
          <w:szCs w:val="24"/>
          <w:vertAlign w:val="superscript"/>
        </w:rPr>
        <w:t>st</w:t>
      </w:r>
      <w:r w:rsidRPr="00583BB0">
        <w:rPr>
          <w:sz w:val="24"/>
          <w:szCs w:val="24"/>
        </w:rPr>
        <w:t xml:space="preserve"> Kings 18:23, 33 &amp; Jeremiah 34:18. </w:t>
      </w:r>
    </w:p>
    <w:p w:rsidR="004854DC" w:rsidRPr="00583BB0" w:rsidRDefault="004854DC" w:rsidP="004854DC">
      <w:pPr>
        <w:spacing w:line="480" w:lineRule="auto"/>
        <w:jc w:val="both"/>
        <w:rPr>
          <w:sz w:val="24"/>
          <w:szCs w:val="24"/>
        </w:rPr>
      </w:pPr>
      <w:r w:rsidRPr="00583BB0">
        <w:rPr>
          <w:sz w:val="24"/>
          <w:szCs w:val="24"/>
        </w:rPr>
        <w:t xml:space="preserve">Bodies torn to Pieces: People torn to Pieces is in Genesis 37:33; 44:28; Ezekiel 22:25, 27; Psalms 7:2; 17:12; Hosea 5:14; 6:1; 10:4; 13:8; Lamentations 3:11; Job 18:4; Daniel 2:5; 3:29; Matthew 7:6 &amp; Acts 1:18; 23:10. </w:t>
      </w:r>
    </w:p>
    <w:p w:rsidR="004854DC" w:rsidRPr="00583BB0" w:rsidRDefault="004854DC" w:rsidP="004854DC">
      <w:pPr>
        <w:spacing w:line="480" w:lineRule="auto"/>
        <w:jc w:val="both"/>
        <w:rPr>
          <w:sz w:val="24"/>
          <w:szCs w:val="24"/>
        </w:rPr>
      </w:pPr>
      <w:r w:rsidRPr="00583BB0">
        <w:rPr>
          <w:sz w:val="24"/>
          <w:szCs w:val="24"/>
        </w:rPr>
        <w:t xml:space="preserve">Animals torn to Pieces is in Genesis 31:39; Exodus 22:13, 31; Leviticus 1:17; 5:8; 7:24; 17:15; 22:8; Judges 14:6; Ezekiel 4:14; 44:31; Daniel 7:4; Micah 5:8 &amp; Nahum 2:12. </w:t>
      </w:r>
    </w:p>
    <w:p w:rsidR="004854DC" w:rsidRPr="00583BB0" w:rsidRDefault="004854DC" w:rsidP="004854DC">
      <w:pPr>
        <w:spacing w:line="480" w:lineRule="auto"/>
        <w:jc w:val="both"/>
        <w:rPr>
          <w:sz w:val="24"/>
          <w:szCs w:val="24"/>
        </w:rPr>
      </w:pPr>
      <w:r w:rsidRPr="00583BB0">
        <w:rPr>
          <w:sz w:val="24"/>
          <w:szCs w:val="24"/>
        </w:rPr>
        <w:t>Severing Parts of the Body: Beheading is in 1</w:t>
      </w:r>
      <w:r w:rsidRPr="00583BB0">
        <w:rPr>
          <w:sz w:val="24"/>
          <w:szCs w:val="24"/>
          <w:vertAlign w:val="superscript"/>
        </w:rPr>
        <w:t>st</w:t>
      </w:r>
      <w:r w:rsidRPr="00583BB0">
        <w:rPr>
          <w:sz w:val="24"/>
          <w:szCs w:val="24"/>
        </w:rPr>
        <w:t xml:space="preserve"> Samuel 5:4; 17:46, 51; 31:9; 2</w:t>
      </w:r>
      <w:r w:rsidRPr="00583BB0">
        <w:rPr>
          <w:sz w:val="24"/>
          <w:szCs w:val="24"/>
          <w:vertAlign w:val="superscript"/>
        </w:rPr>
        <w:t>nd</w:t>
      </w:r>
      <w:r w:rsidRPr="00583BB0">
        <w:rPr>
          <w:sz w:val="24"/>
          <w:szCs w:val="24"/>
        </w:rPr>
        <w:t xml:space="preserve"> Samuel 4:7; 16:9; 20:22; 2</w:t>
      </w:r>
      <w:r w:rsidRPr="00583BB0">
        <w:rPr>
          <w:sz w:val="24"/>
          <w:szCs w:val="24"/>
          <w:vertAlign w:val="superscript"/>
        </w:rPr>
        <w:t>nd</w:t>
      </w:r>
      <w:r w:rsidRPr="00583BB0">
        <w:rPr>
          <w:sz w:val="24"/>
          <w:szCs w:val="24"/>
        </w:rPr>
        <w:t xml:space="preserve"> Kings 10:6-8; Isaiah 9:14; Matthew 14:10; Mark 6:16 &amp; Revelation 20:4. </w:t>
      </w:r>
    </w:p>
    <w:p w:rsidR="004854DC" w:rsidRPr="00583BB0" w:rsidRDefault="004854DC" w:rsidP="004854DC">
      <w:pPr>
        <w:spacing w:line="480" w:lineRule="auto"/>
        <w:jc w:val="both"/>
        <w:rPr>
          <w:sz w:val="24"/>
          <w:szCs w:val="24"/>
        </w:rPr>
      </w:pPr>
      <w:r w:rsidRPr="00583BB0">
        <w:rPr>
          <w:sz w:val="24"/>
          <w:szCs w:val="24"/>
        </w:rPr>
        <w:t>Cutting off Hands and Feet is in Deuteronomy 25:12; 1</w:t>
      </w:r>
      <w:r w:rsidRPr="00583BB0">
        <w:rPr>
          <w:sz w:val="24"/>
          <w:szCs w:val="24"/>
          <w:vertAlign w:val="superscript"/>
        </w:rPr>
        <w:t>st</w:t>
      </w:r>
      <w:r w:rsidRPr="00583BB0">
        <w:rPr>
          <w:sz w:val="24"/>
          <w:szCs w:val="24"/>
        </w:rPr>
        <w:t xml:space="preserve"> Samuel 5:4; 2</w:t>
      </w:r>
      <w:r w:rsidRPr="00583BB0">
        <w:rPr>
          <w:sz w:val="24"/>
          <w:szCs w:val="24"/>
          <w:vertAlign w:val="superscript"/>
        </w:rPr>
        <w:t>nd</w:t>
      </w:r>
      <w:r w:rsidRPr="00583BB0">
        <w:rPr>
          <w:sz w:val="24"/>
          <w:szCs w:val="24"/>
        </w:rPr>
        <w:t xml:space="preserve"> Samuel 4:12; Proverbs 26:6; Judges 1:6, 7; Matthew 5:30; 18:8 &amp; Mark 9:43. </w:t>
      </w:r>
    </w:p>
    <w:p w:rsidR="004854DC" w:rsidRPr="00583BB0" w:rsidRDefault="004854DC" w:rsidP="004854DC">
      <w:pPr>
        <w:spacing w:line="480" w:lineRule="auto"/>
        <w:jc w:val="both"/>
        <w:rPr>
          <w:sz w:val="24"/>
          <w:szCs w:val="24"/>
        </w:rPr>
      </w:pPr>
      <w:r w:rsidRPr="00583BB0">
        <w:rPr>
          <w:sz w:val="24"/>
          <w:szCs w:val="24"/>
        </w:rPr>
        <w:t xml:space="preserve">Severing Various Parts of the Body is in Exodus 4:25; Proverbs 10:31; Ezekiel 16:4; 23:25; Lamentations 2:3; Matthew 26:51; Mark 14:47; John 18:10, 26; Philippians 3:2 &amp; Luke 22:50. </w:t>
      </w:r>
    </w:p>
    <w:p w:rsidR="004854DC" w:rsidRPr="00583BB0" w:rsidRDefault="004854DC" w:rsidP="004854DC">
      <w:pPr>
        <w:spacing w:line="480" w:lineRule="auto"/>
        <w:jc w:val="both"/>
        <w:rPr>
          <w:sz w:val="24"/>
          <w:szCs w:val="24"/>
        </w:rPr>
      </w:pPr>
      <w:r w:rsidRPr="00583BB0">
        <w:rPr>
          <w:sz w:val="24"/>
          <w:szCs w:val="24"/>
        </w:rPr>
        <w:lastRenderedPageBreak/>
        <w:t>Parts of the Corpses: Bones is in Genesis 50:25; Exodus 13:19; Joshua 24:32; 2</w:t>
      </w:r>
      <w:r w:rsidRPr="00583BB0">
        <w:rPr>
          <w:sz w:val="24"/>
          <w:szCs w:val="24"/>
          <w:vertAlign w:val="superscript"/>
        </w:rPr>
        <w:t>nd</w:t>
      </w:r>
      <w:r w:rsidRPr="00583BB0">
        <w:rPr>
          <w:sz w:val="24"/>
          <w:szCs w:val="24"/>
        </w:rPr>
        <w:t xml:space="preserve"> Samuel 21:12, 13; 1</w:t>
      </w:r>
      <w:r w:rsidRPr="00583BB0">
        <w:rPr>
          <w:sz w:val="24"/>
          <w:szCs w:val="24"/>
          <w:vertAlign w:val="superscript"/>
        </w:rPr>
        <w:t>st</w:t>
      </w:r>
      <w:r w:rsidRPr="00583BB0">
        <w:rPr>
          <w:sz w:val="24"/>
          <w:szCs w:val="24"/>
        </w:rPr>
        <w:t xml:space="preserve"> Kings 13:2, 21, 31; 2</w:t>
      </w:r>
      <w:r w:rsidRPr="00583BB0">
        <w:rPr>
          <w:sz w:val="24"/>
          <w:szCs w:val="24"/>
          <w:vertAlign w:val="superscript"/>
        </w:rPr>
        <w:t>nd</w:t>
      </w:r>
      <w:r w:rsidRPr="00583BB0">
        <w:rPr>
          <w:sz w:val="24"/>
          <w:szCs w:val="24"/>
        </w:rPr>
        <w:t xml:space="preserve"> Kings 23:14, 16, 20; 2</w:t>
      </w:r>
      <w:r w:rsidRPr="00583BB0">
        <w:rPr>
          <w:sz w:val="24"/>
          <w:szCs w:val="24"/>
          <w:vertAlign w:val="superscript"/>
        </w:rPr>
        <w:t>nd</w:t>
      </w:r>
      <w:r w:rsidRPr="00583BB0">
        <w:rPr>
          <w:sz w:val="24"/>
          <w:szCs w:val="24"/>
        </w:rPr>
        <w:t xml:space="preserve"> Chronicles 34:5; Psalms 141:7; Ezekiel 6:5; 24:4, 10; 37:1-14; 39:15; Jeremiah 8:1, 2; Daniel 7:5; Micah 3:2; Amos 2:1; Habakkuk 3:16; Matthew 23:27; John 19:36 &amp; Hebrews 11:22.</w:t>
      </w:r>
    </w:p>
    <w:p w:rsidR="004854DC" w:rsidRPr="00583BB0" w:rsidRDefault="004854DC" w:rsidP="004854DC">
      <w:pPr>
        <w:spacing w:line="480" w:lineRule="auto"/>
        <w:jc w:val="both"/>
        <w:rPr>
          <w:sz w:val="24"/>
          <w:szCs w:val="24"/>
        </w:rPr>
      </w:pPr>
      <w:r w:rsidRPr="00583BB0">
        <w:rPr>
          <w:sz w:val="24"/>
          <w:szCs w:val="24"/>
        </w:rPr>
        <w:t>Heads/Skulls is in Judges 7:25; 9:53; 15:15-17; 1</w:t>
      </w:r>
      <w:r w:rsidRPr="00583BB0">
        <w:rPr>
          <w:sz w:val="24"/>
          <w:szCs w:val="24"/>
          <w:vertAlign w:val="superscript"/>
        </w:rPr>
        <w:t>st</w:t>
      </w:r>
      <w:r w:rsidRPr="00583BB0">
        <w:rPr>
          <w:sz w:val="24"/>
          <w:szCs w:val="24"/>
        </w:rPr>
        <w:t xml:space="preserve"> Samuel 17:46, 51, 54, 57; 31:9; 2</w:t>
      </w:r>
      <w:r w:rsidRPr="00583BB0">
        <w:rPr>
          <w:sz w:val="24"/>
          <w:szCs w:val="24"/>
          <w:vertAlign w:val="superscript"/>
        </w:rPr>
        <w:t>nd</w:t>
      </w:r>
      <w:r w:rsidRPr="00583BB0">
        <w:rPr>
          <w:sz w:val="24"/>
          <w:szCs w:val="24"/>
        </w:rPr>
        <w:t xml:space="preserve"> Samuel 4:7-8, 12; 20:21-22; 2</w:t>
      </w:r>
      <w:r w:rsidRPr="00583BB0">
        <w:rPr>
          <w:sz w:val="24"/>
          <w:szCs w:val="24"/>
          <w:vertAlign w:val="superscript"/>
        </w:rPr>
        <w:t>nd</w:t>
      </w:r>
      <w:r w:rsidRPr="00583BB0">
        <w:rPr>
          <w:sz w:val="24"/>
          <w:szCs w:val="24"/>
        </w:rPr>
        <w:t xml:space="preserve"> Kings 6:31, 32; 9:35; 10:6-8; 1</w:t>
      </w:r>
      <w:r w:rsidRPr="00583BB0">
        <w:rPr>
          <w:sz w:val="24"/>
          <w:szCs w:val="24"/>
          <w:vertAlign w:val="superscript"/>
        </w:rPr>
        <w:t>st</w:t>
      </w:r>
      <w:r w:rsidRPr="00583BB0">
        <w:rPr>
          <w:sz w:val="24"/>
          <w:szCs w:val="24"/>
        </w:rPr>
        <w:t xml:space="preserve"> Chronicles 10:9-10; Matthew 14:8, 11; 27:33; Mark 6:25, 28; 15:22; John 19:17 &amp; Luke 23:33. </w:t>
      </w:r>
    </w:p>
    <w:p w:rsidR="004854DC" w:rsidRPr="00583BB0" w:rsidRDefault="004854DC" w:rsidP="004854DC">
      <w:pPr>
        <w:spacing w:line="480" w:lineRule="auto"/>
        <w:jc w:val="both"/>
        <w:rPr>
          <w:sz w:val="24"/>
          <w:szCs w:val="24"/>
        </w:rPr>
      </w:pPr>
      <w:r w:rsidRPr="00583BB0">
        <w:rPr>
          <w:sz w:val="24"/>
          <w:szCs w:val="24"/>
        </w:rPr>
        <w:t>Other Pieces of Corpses is in Judges 19:29; 20:6; 1</w:t>
      </w:r>
      <w:r w:rsidRPr="00583BB0">
        <w:rPr>
          <w:sz w:val="24"/>
          <w:szCs w:val="24"/>
          <w:vertAlign w:val="superscript"/>
        </w:rPr>
        <w:t>st</w:t>
      </w:r>
      <w:r w:rsidRPr="00583BB0">
        <w:rPr>
          <w:sz w:val="24"/>
          <w:szCs w:val="24"/>
        </w:rPr>
        <w:t xml:space="preserve"> Samuel 4:12; 31:10-12 &amp; 2</w:t>
      </w:r>
      <w:r w:rsidRPr="00583BB0">
        <w:rPr>
          <w:sz w:val="24"/>
          <w:szCs w:val="24"/>
          <w:vertAlign w:val="superscript"/>
        </w:rPr>
        <w:t>nd</w:t>
      </w:r>
      <w:r w:rsidRPr="00583BB0">
        <w:rPr>
          <w:sz w:val="24"/>
          <w:szCs w:val="24"/>
        </w:rPr>
        <w:t xml:space="preserve"> Kings 9:35. Like a Corpse is in Mark 9:26 &amp; Revelation 1:17; 16:3.  </w:t>
      </w:r>
    </w:p>
    <w:p w:rsidR="004854DC" w:rsidRPr="00583BB0" w:rsidRDefault="004854DC" w:rsidP="004854DC">
      <w:pPr>
        <w:spacing w:line="480" w:lineRule="auto"/>
        <w:jc w:val="both"/>
        <w:rPr>
          <w:sz w:val="24"/>
          <w:szCs w:val="24"/>
        </w:rPr>
      </w:pPr>
      <w:r w:rsidRPr="00583BB0">
        <w:rPr>
          <w:sz w:val="24"/>
          <w:szCs w:val="24"/>
        </w:rPr>
        <w:t xml:space="preserve">Circumcision: About Circumcision is in Genesis 17:10, 11, 12, 13; Exodus 12:48; Leviticus 12:3; John 7:22-23; Galatians 5:3 &amp; Acts 7:8. </w:t>
      </w:r>
    </w:p>
    <w:p w:rsidR="004854DC" w:rsidRPr="00583BB0" w:rsidRDefault="004854DC" w:rsidP="004854DC">
      <w:pPr>
        <w:spacing w:line="480" w:lineRule="auto"/>
        <w:jc w:val="both"/>
        <w:rPr>
          <w:sz w:val="24"/>
          <w:szCs w:val="24"/>
        </w:rPr>
      </w:pPr>
      <w:r w:rsidRPr="00583BB0">
        <w:rPr>
          <w:sz w:val="24"/>
          <w:szCs w:val="24"/>
        </w:rPr>
        <w:t xml:space="preserve">Circumcision Performed is in Genesis 17:23, 24, 25, 27; 21:4; 34:24; Exodus 4:25-26; Joshua 5:2, 7-8; Philippians 3:5; Luke 1:59; 2:21 &amp; Acts 7:8; 10:45; 11:2; 16:3. </w:t>
      </w:r>
    </w:p>
    <w:p w:rsidR="004854DC" w:rsidRPr="00583BB0" w:rsidRDefault="004854DC" w:rsidP="004854DC">
      <w:pPr>
        <w:spacing w:line="480" w:lineRule="auto"/>
        <w:jc w:val="both"/>
        <w:rPr>
          <w:sz w:val="24"/>
          <w:szCs w:val="24"/>
        </w:rPr>
      </w:pPr>
      <w:r w:rsidRPr="00583BB0">
        <w:rPr>
          <w:sz w:val="24"/>
          <w:szCs w:val="24"/>
        </w:rPr>
        <w:t>The Necessity of Circumcision is in Genesis 34:15, 22; Romans 2:25-27; 3:1, 30; 4:9, 11-12; 1</w:t>
      </w:r>
      <w:r w:rsidRPr="00583BB0">
        <w:rPr>
          <w:sz w:val="24"/>
          <w:szCs w:val="24"/>
          <w:vertAlign w:val="superscript"/>
        </w:rPr>
        <w:t>st</w:t>
      </w:r>
      <w:r w:rsidRPr="00583BB0">
        <w:rPr>
          <w:sz w:val="24"/>
          <w:szCs w:val="24"/>
        </w:rPr>
        <w:t xml:space="preserve"> Corinthians 7:18, 19; Galatians 2:3, 12; 5:2-3, 6, 11; 6:12, 13, 15; Colossians 3:11; Ephesians 2:11; Titus 1:10 &amp; Acts 15:1, 5; 21:21. </w:t>
      </w:r>
    </w:p>
    <w:p w:rsidR="004854DC" w:rsidRPr="00583BB0" w:rsidRDefault="004854DC" w:rsidP="004854DC">
      <w:pPr>
        <w:spacing w:line="480" w:lineRule="auto"/>
        <w:jc w:val="both"/>
        <w:rPr>
          <w:sz w:val="24"/>
          <w:szCs w:val="24"/>
        </w:rPr>
      </w:pPr>
      <w:r w:rsidRPr="00583BB0">
        <w:rPr>
          <w:sz w:val="24"/>
          <w:szCs w:val="24"/>
        </w:rPr>
        <w:t xml:space="preserve">True Circumcision is in Deuteronomy 30:6; 10:16; Jeremiah 4:4; 9:25; Romans 2:26, 28; Colossians 2:11 &amp; Philippians 3:3. </w:t>
      </w:r>
    </w:p>
    <w:p w:rsidR="004854DC" w:rsidRPr="00583BB0" w:rsidRDefault="004854DC" w:rsidP="004854DC">
      <w:pPr>
        <w:spacing w:line="480" w:lineRule="auto"/>
        <w:jc w:val="both"/>
        <w:rPr>
          <w:sz w:val="24"/>
          <w:szCs w:val="24"/>
        </w:rPr>
      </w:pPr>
      <w:r w:rsidRPr="00583BB0">
        <w:rPr>
          <w:sz w:val="24"/>
          <w:szCs w:val="24"/>
        </w:rPr>
        <w:t>Plucking Out is in Leviticus 14:40; Ruth 2:16; 1</w:t>
      </w:r>
      <w:r w:rsidRPr="00583BB0">
        <w:rPr>
          <w:sz w:val="24"/>
          <w:szCs w:val="24"/>
          <w:vertAlign w:val="superscript"/>
        </w:rPr>
        <w:t>st</w:t>
      </w:r>
      <w:r w:rsidRPr="00583BB0">
        <w:rPr>
          <w:sz w:val="24"/>
          <w:szCs w:val="24"/>
        </w:rPr>
        <w:t xml:space="preserve"> Samuel 14:19; Psalms 25:15; 52:5; Ecclesiastes 3:2; Ezekiel 12:4; Jeremiah 1:10; 12:14, 17; 18:7; 24:6; 31:28; 45:4; Daniel 7:8; Amos 9:15; </w:t>
      </w:r>
      <w:r w:rsidRPr="00583BB0">
        <w:rPr>
          <w:sz w:val="24"/>
          <w:szCs w:val="24"/>
        </w:rPr>
        <w:lastRenderedPageBreak/>
        <w:t xml:space="preserve">Zephaniah 2:4; Zechariah 3:2; Matthew 5:29; 7:4, 5; 12:1; 13:29, 49; 15:13; 18:19; 21:21; Mark 2:23; 9:47; Galatians 4:15; Jude 12 &amp; Luke 6:1, 42; 17:6. </w:t>
      </w:r>
    </w:p>
    <w:p w:rsidR="004854DC" w:rsidRPr="00583BB0" w:rsidRDefault="004854DC" w:rsidP="004854DC">
      <w:pPr>
        <w:spacing w:line="480" w:lineRule="auto"/>
        <w:jc w:val="both"/>
        <w:rPr>
          <w:sz w:val="24"/>
          <w:szCs w:val="24"/>
        </w:rPr>
      </w:pPr>
      <w:r w:rsidRPr="00583BB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854DC" w:rsidRPr="00583BB0" w:rsidRDefault="004854DC" w:rsidP="004854DC">
      <w:pPr>
        <w:spacing w:line="480" w:lineRule="auto"/>
        <w:jc w:val="both"/>
        <w:rPr>
          <w:sz w:val="24"/>
          <w:szCs w:val="24"/>
        </w:rPr>
      </w:pPr>
      <w:r w:rsidRPr="00583BB0">
        <w:rPr>
          <w:sz w:val="24"/>
          <w:szCs w:val="24"/>
        </w:rPr>
        <w:t>Hair Removed: Hair Cut is in Leviticus 14:9; 19:27; 21:5; Numbers 6:5; 2</w:t>
      </w:r>
      <w:r w:rsidRPr="00583BB0">
        <w:rPr>
          <w:sz w:val="24"/>
          <w:szCs w:val="24"/>
          <w:vertAlign w:val="superscript"/>
        </w:rPr>
        <w:t>nd</w:t>
      </w:r>
      <w:r w:rsidRPr="00583BB0">
        <w:rPr>
          <w:sz w:val="24"/>
          <w:szCs w:val="24"/>
        </w:rPr>
        <w:t xml:space="preserve"> Samuel 10:4; 14:26; 1</w:t>
      </w:r>
      <w:r w:rsidRPr="00583BB0">
        <w:rPr>
          <w:sz w:val="24"/>
          <w:szCs w:val="24"/>
          <w:vertAlign w:val="superscript"/>
        </w:rPr>
        <w:t>st</w:t>
      </w:r>
      <w:r w:rsidRPr="00583BB0">
        <w:rPr>
          <w:sz w:val="24"/>
          <w:szCs w:val="24"/>
        </w:rPr>
        <w:t xml:space="preserve"> Chronicles 19:4, 5; Ezekiel 5:1; 44:20; Jeremiah 7:29; 9;26; 25:23; 49:32; Isaiah 7:20; 1</w:t>
      </w:r>
      <w:r w:rsidRPr="00583BB0">
        <w:rPr>
          <w:sz w:val="24"/>
          <w:szCs w:val="24"/>
          <w:vertAlign w:val="superscript"/>
        </w:rPr>
        <w:t>st</w:t>
      </w:r>
      <w:r w:rsidRPr="00583BB0">
        <w:rPr>
          <w:sz w:val="24"/>
          <w:szCs w:val="24"/>
        </w:rPr>
        <w:t xml:space="preserve"> Corinthians 11:6 &amp; Acts 18:18. Hair Plucked is in Ezra 9:3; Nehemiah 13:25 &amp; Isaiah 50:6. </w:t>
      </w:r>
    </w:p>
    <w:p w:rsidR="004854DC" w:rsidRPr="00583BB0" w:rsidRDefault="004854DC" w:rsidP="004854DC">
      <w:pPr>
        <w:spacing w:line="480" w:lineRule="auto"/>
        <w:jc w:val="both"/>
        <w:rPr>
          <w:sz w:val="24"/>
          <w:szCs w:val="24"/>
        </w:rPr>
      </w:pPr>
      <w:r w:rsidRPr="00583BB0">
        <w:rPr>
          <w:sz w:val="24"/>
          <w:szCs w:val="24"/>
        </w:rPr>
        <w:t>Gashing Bodies is in Leviticus 19:28; 21:5; Deuteronomy 14:1; Ezekiel 23:34; Jeremiah 16:6; 41:5; 47:5; 48:37; 1</w:t>
      </w:r>
      <w:r w:rsidRPr="00583BB0">
        <w:rPr>
          <w:sz w:val="24"/>
          <w:szCs w:val="24"/>
          <w:vertAlign w:val="superscript"/>
        </w:rPr>
        <w:t>st</w:t>
      </w:r>
      <w:r w:rsidRPr="00583BB0">
        <w:rPr>
          <w:sz w:val="24"/>
          <w:szCs w:val="24"/>
        </w:rPr>
        <w:t xml:space="preserve"> Kings 18:28; 2</w:t>
      </w:r>
      <w:r w:rsidRPr="00583BB0">
        <w:rPr>
          <w:sz w:val="24"/>
          <w:szCs w:val="24"/>
          <w:vertAlign w:val="superscript"/>
        </w:rPr>
        <w:t>nd</w:t>
      </w:r>
      <w:r w:rsidRPr="00583BB0">
        <w:rPr>
          <w:sz w:val="24"/>
          <w:szCs w:val="24"/>
        </w:rPr>
        <w:t xml:space="preserve"> Kings 8:12; 15:16; Hosea 7:14; 13:16 &amp; Mark 5:5. </w:t>
      </w:r>
    </w:p>
    <w:p w:rsidR="004854DC" w:rsidRPr="00583BB0" w:rsidRDefault="004854DC" w:rsidP="004854DC">
      <w:pPr>
        <w:spacing w:line="480" w:lineRule="auto"/>
        <w:jc w:val="both"/>
        <w:rPr>
          <w:sz w:val="24"/>
          <w:szCs w:val="24"/>
        </w:rPr>
      </w:pPr>
      <w:r w:rsidRPr="00583BB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854DC" w:rsidRPr="00583BB0" w:rsidRDefault="004854DC" w:rsidP="004854DC">
      <w:pPr>
        <w:spacing w:line="480" w:lineRule="auto"/>
        <w:jc w:val="both"/>
        <w:rPr>
          <w:sz w:val="24"/>
          <w:szCs w:val="24"/>
        </w:rPr>
      </w:pPr>
      <w:r w:rsidRPr="00583BB0">
        <w:rPr>
          <w:sz w:val="24"/>
          <w:szCs w:val="24"/>
        </w:rPr>
        <w:t xml:space="preserve">Horns Broken is in Psalms 75:10; Daniel 8:7, 8, 22 &amp; Amos 3:14. Teeth Broken is in Psalms 3:7; 58:6 &amp; Job 29:17. </w:t>
      </w:r>
    </w:p>
    <w:p w:rsidR="004854DC" w:rsidRPr="00583BB0" w:rsidRDefault="004854DC" w:rsidP="004854DC">
      <w:pPr>
        <w:spacing w:line="480" w:lineRule="auto"/>
        <w:jc w:val="both"/>
        <w:rPr>
          <w:sz w:val="24"/>
          <w:szCs w:val="24"/>
        </w:rPr>
      </w:pPr>
      <w:r w:rsidRPr="00583BB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854DC" w:rsidRPr="00583BB0" w:rsidRDefault="004854DC" w:rsidP="004854DC">
      <w:pPr>
        <w:spacing w:line="480" w:lineRule="auto"/>
        <w:jc w:val="both"/>
        <w:rPr>
          <w:sz w:val="24"/>
          <w:szCs w:val="24"/>
        </w:rPr>
      </w:pPr>
      <w:r w:rsidRPr="00583BB0">
        <w:rPr>
          <w:sz w:val="24"/>
          <w:szCs w:val="24"/>
        </w:rPr>
        <w:lastRenderedPageBreak/>
        <w:t>Things Divided: Textiles Severed: Tearing/Cutting Clothes is in Leviticus 13:45, 56; 1</w:t>
      </w:r>
      <w:r w:rsidRPr="00583BB0">
        <w:rPr>
          <w:sz w:val="24"/>
          <w:szCs w:val="24"/>
          <w:vertAlign w:val="superscript"/>
        </w:rPr>
        <w:t>st</w:t>
      </w:r>
      <w:r w:rsidRPr="00583BB0">
        <w:rPr>
          <w:sz w:val="24"/>
          <w:szCs w:val="24"/>
        </w:rPr>
        <w:t xml:space="preserve"> Samuel 15:27; 24:4-5:1; 2</w:t>
      </w:r>
      <w:r w:rsidRPr="00583BB0">
        <w:rPr>
          <w:sz w:val="24"/>
          <w:szCs w:val="24"/>
          <w:vertAlign w:val="superscript"/>
        </w:rPr>
        <w:t>nd</w:t>
      </w:r>
      <w:r w:rsidRPr="00583BB0">
        <w:rPr>
          <w:sz w:val="24"/>
          <w:szCs w:val="24"/>
        </w:rPr>
        <w:t xml:space="preserve"> Samuel 3:31; 10:4; 2</w:t>
      </w:r>
      <w:r w:rsidRPr="00583BB0">
        <w:rPr>
          <w:sz w:val="24"/>
          <w:szCs w:val="24"/>
          <w:vertAlign w:val="superscript"/>
        </w:rPr>
        <w:t>nd</w:t>
      </w:r>
      <w:r w:rsidRPr="00583BB0">
        <w:rPr>
          <w:sz w:val="24"/>
          <w:szCs w:val="24"/>
        </w:rPr>
        <w:t xml:space="preserve"> Kings 22:19; 2</w:t>
      </w:r>
      <w:r w:rsidRPr="00583BB0">
        <w:rPr>
          <w:sz w:val="24"/>
          <w:szCs w:val="24"/>
          <w:vertAlign w:val="superscript"/>
        </w:rPr>
        <w:t>nd</w:t>
      </w:r>
      <w:r w:rsidRPr="00583BB0">
        <w:rPr>
          <w:sz w:val="24"/>
          <w:szCs w:val="24"/>
        </w:rPr>
        <w:t xml:space="preserve"> Chronicles 34:27; Matthew 9:16; Mark 2:21 &amp; Luke 5:36. </w:t>
      </w:r>
    </w:p>
    <w:p w:rsidR="004854DC" w:rsidRPr="00583BB0" w:rsidRDefault="004854DC" w:rsidP="004854DC">
      <w:pPr>
        <w:spacing w:line="480" w:lineRule="auto"/>
        <w:jc w:val="both"/>
        <w:rPr>
          <w:sz w:val="24"/>
          <w:szCs w:val="24"/>
        </w:rPr>
      </w:pPr>
      <w:r w:rsidRPr="00583BB0">
        <w:rPr>
          <w:sz w:val="24"/>
          <w:szCs w:val="24"/>
        </w:rPr>
        <w:t>Those who tore Clothes is in Genesis 37:29, 34; 44:13; Numbers 14:6; Joshua 7:6; Judges 11:35; 2</w:t>
      </w:r>
      <w:r w:rsidRPr="00583BB0">
        <w:rPr>
          <w:sz w:val="24"/>
          <w:szCs w:val="24"/>
          <w:vertAlign w:val="superscript"/>
        </w:rPr>
        <w:t>nd</w:t>
      </w:r>
      <w:r w:rsidRPr="00583BB0">
        <w:rPr>
          <w:sz w:val="24"/>
          <w:szCs w:val="24"/>
        </w:rPr>
        <w:t xml:space="preserve"> Samuel 1:2, 11; 13:19, 31; 15:32; 1</w:t>
      </w:r>
      <w:r w:rsidRPr="00583BB0">
        <w:rPr>
          <w:sz w:val="24"/>
          <w:szCs w:val="24"/>
          <w:vertAlign w:val="superscript"/>
        </w:rPr>
        <w:t>st</w:t>
      </w:r>
      <w:r w:rsidRPr="00583BB0">
        <w:rPr>
          <w:sz w:val="24"/>
          <w:szCs w:val="24"/>
        </w:rPr>
        <w:t xml:space="preserve"> Kings 11:30; 21:27; 2</w:t>
      </w:r>
      <w:r w:rsidRPr="00583BB0">
        <w:rPr>
          <w:sz w:val="24"/>
          <w:szCs w:val="24"/>
          <w:vertAlign w:val="superscript"/>
        </w:rPr>
        <w:t>nd</w:t>
      </w:r>
      <w:r w:rsidRPr="00583BB0">
        <w:rPr>
          <w:sz w:val="24"/>
          <w:szCs w:val="24"/>
        </w:rPr>
        <w:t xml:space="preserve"> Kings 2:12; 5:7, 8; 6:30; 11:14; 18:37; 19:1; 22:11; 2</w:t>
      </w:r>
      <w:r w:rsidRPr="00583BB0">
        <w:rPr>
          <w:sz w:val="24"/>
          <w:szCs w:val="24"/>
          <w:vertAlign w:val="superscript"/>
        </w:rPr>
        <w:t>nd</w:t>
      </w:r>
      <w:r w:rsidRPr="00583BB0">
        <w:rPr>
          <w:sz w:val="24"/>
          <w:szCs w:val="24"/>
        </w:rPr>
        <w:t xml:space="preserve"> Chronicles 23:13; 34:19; Ezra 9:3, 5; Esther 4:1; Job 1:20; 2:12; Jeremiah 41:5; Isaiah 36:22; 37:1; Matthew 26:65; Mark 14:63 &amp; Acts 14:14. Not Tearing Clothes is in Leviticus 10:6; 21:10; Jeremiah 36:24; Joel 2:13 &amp; John 19:24. </w:t>
      </w:r>
    </w:p>
    <w:p w:rsidR="004854DC" w:rsidRPr="00583BB0" w:rsidRDefault="004854DC" w:rsidP="004854DC">
      <w:pPr>
        <w:spacing w:line="480" w:lineRule="auto"/>
        <w:jc w:val="both"/>
        <w:rPr>
          <w:sz w:val="24"/>
          <w:szCs w:val="24"/>
        </w:rPr>
      </w:pPr>
      <w:r w:rsidRPr="00583BB0">
        <w:rPr>
          <w:sz w:val="24"/>
          <w:szCs w:val="24"/>
        </w:rPr>
        <w:t xml:space="preserve">The Veil torn is in Matthew 27:51; Mark 15:38 &amp; Luke 23:45. Nets torn is in John 21:11 &amp; Luke 5:6. </w:t>
      </w:r>
    </w:p>
    <w:p w:rsidR="004854DC" w:rsidRPr="00583BB0" w:rsidRDefault="004854DC" w:rsidP="004854DC">
      <w:pPr>
        <w:spacing w:line="480" w:lineRule="auto"/>
        <w:jc w:val="both"/>
        <w:rPr>
          <w:sz w:val="24"/>
          <w:szCs w:val="24"/>
        </w:rPr>
      </w:pPr>
      <w:r w:rsidRPr="00583BB0">
        <w:rPr>
          <w:sz w:val="24"/>
          <w:szCs w:val="24"/>
        </w:rPr>
        <w:t>Breaking various Artifacts: Breaking Containers is in Leviticus 6:28; 11:33, 35; 15:12; Judges 7:19-20; 2</w:t>
      </w:r>
      <w:r w:rsidRPr="00583BB0">
        <w:rPr>
          <w:sz w:val="24"/>
          <w:szCs w:val="24"/>
          <w:vertAlign w:val="superscript"/>
        </w:rPr>
        <w:t>nd</w:t>
      </w:r>
      <w:r w:rsidRPr="00583BB0">
        <w:rPr>
          <w:sz w:val="24"/>
          <w:szCs w:val="24"/>
        </w:rPr>
        <w:t xml:space="preserve"> Chronicles 28:24; 2</w:t>
      </w:r>
      <w:r w:rsidRPr="00583BB0">
        <w:rPr>
          <w:sz w:val="24"/>
          <w:szCs w:val="24"/>
          <w:vertAlign w:val="superscript"/>
        </w:rPr>
        <w:t>nd</w:t>
      </w:r>
      <w:r w:rsidRPr="00583BB0">
        <w:rPr>
          <w:sz w:val="24"/>
          <w:szCs w:val="24"/>
        </w:rPr>
        <w:t xml:space="preserve"> Kings 24:13; 25:13; Ecclesiastes 12:6; Psalms 2:9; 31:12; Isaiah 30:14; Jeremiah 2:13; 19:10; 48:12, 38; Matthew 9:17; Mark 2:22; 14:3 &amp; Luke 5:37. </w:t>
      </w:r>
    </w:p>
    <w:p w:rsidR="004854DC" w:rsidRPr="00583BB0" w:rsidRDefault="004854DC" w:rsidP="004854DC">
      <w:pPr>
        <w:spacing w:line="480" w:lineRule="auto"/>
        <w:jc w:val="both"/>
        <w:rPr>
          <w:sz w:val="24"/>
          <w:szCs w:val="24"/>
        </w:rPr>
      </w:pPr>
      <w:r w:rsidRPr="00583BB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854DC" w:rsidRPr="00583BB0" w:rsidRDefault="004854DC" w:rsidP="004854DC">
      <w:pPr>
        <w:spacing w:line="480" w:lineRule="auto"/>
        <w:jc w:val="both"/>
        <w:rPr>
          <w:sz w:val="24"/>
          <w:szCs w:val="24"/>
        </w:rPr>
      </w:pPr>
      <w:r w:rsidRPr="00583BB0">
        <w:rPr>
          <w:sz w:val="24"/>
          <w:szCs w:val="24"/>
        </w:rPr>
        <w:t xml:space="preserve">Undoing Fastenings is in Jeremiah 10:20; Mark 1:7; John 1:27; Luke 3:16 &amp; Acts 13:25; 27:32, 40. </w:t>
      </w:r>
    </w:p>
    <w:p w:rsidR="004854DC" w:rsidRPr="00583BB0" w:rsidRDefault="004854DC" w:rsidP="004854DC">
      <w:pPr>
        <w:spacing w:line="480" w:lineRule="auto"/>
        <w:jc w:val="both"/>
        <w:rPr>
          <w:sz w:val="24"/>
          <w:szCs w:val="24"/>
        </w:rPr>
      </w:pPr>
      <w:r w:rsidRPr="00583BB0">
        <w:rPr>
          <w:sz w:val="24"/>
          <w:szCs w:val="24"/>
        </w:rPr>
        <w:t xml:space="preserve">Other Things Broken is in Genesis 19:9; Jeremiah 36:23; 43:13; Jonah 1:4; Hosea 8:6; Amos 6:11 &amp; Acts 27:41. </w:t>
      </w:r>
    </w:p>
    <w:p w:rsidR="004854DC" w:rsidRPr="00583BB0" w:rsidRDefault="004854DC" w:rsidP="004854DC">
      <w:pPr>
        <w:spacing w:line="480" w:lineRule="auto"/>
        <w:jc w:val="both"/>
        <w:rPr>
          <w:sz w:val="24"/>
          <w:szCs w:val="24"/>
        </w:rPr>
      </w:pPr>
      <w:r w:rsidRPr="00583BB0">
        <w:rPr>
          <w:sz w:val="24"/>
          <w:szCs w:val="24"/>
        </w:rPr>
        <w:lastRenderedPageBreak/>
        <w:t>Breaking Bread is in Leviticus 2:6; Matthew 14:19, 20; 15:36; 26:26; Mark 8:6; 14:22; 1</w:t>
      </w:r>
      <w:r w:rsidRPr="00583BB0">
        <w:rPr>
          <w:sz w:val="24"/>
          <w:szCs w:val="24"/>
          <w:vertAlign w:val="superscript"/>
        </w:rPr>
        <w:t>st</w:t>
      </w:r>
      <w:r w:rsidRPr="00583BB0">
        <w:rPr>
          <w:sz w:val="24"/>
          <w:szCs w:val="24"/>
        </w:rPr>
        <w:t xml:space="preserve"> Corinthians 10:16; 11:24; Luke 9:16; 22:19; 24:30, 35 &amp; Acts 20:7, 11; 27:35. </w:t>
      </w:r>
    </w:p>
    <w:p w:rsidR="004854DC" w:rsidRPr="00583BB0" w:rsidRDefault="004854DC" w:rsidP="004854DC">
      <w:pPr>
        <w:spacing w:line="480" w:lineRule="auto"/>
        <w:jc w:val="both"/>
        <w:rPr>
          <w:sz w:val="24"/>
          <w:szCs w:val="24"/>
        </w:rPr>
      </w:pPr>
      <w:r w:rsidRPr="00583BB0">
        <w:rPr>
          <w:sz w:val="24"/>
          <w:szCs w:val="24"/>
        </w:rPr>
        <w:t>Breaking Wood/Sticks: Felling Trees is in Deuteronomy 19:5; 20:19, 20; 1</w:t>
      </w:r>
      <w:r w:rsidRPr="00583BB0">
        <w:rPr>
          <w:sz w:val="24"/>
          <w:szCs w:val="24"/>
          <w:vertAlign w:val="superscript"/>
        </w:rPr>
        <w:t>st</w:t>
      </w:r>
      <w:r w:rsidRPr="00583BB0">
        <w:rPr>
          <w:sz w:val="24"/>
          <w:szCs w:val="24"/>
        </w:rPr>
        <w:t xml:space="preserve"> Kings 5:6; 2</w:t>
      </w:r>
      <w:r w:rsidRPr="00583BB0">
        <w:rPr>
          <w:sz w:val="24"/>
          <w:szCs w:val="24"/>
          <w:vertAlign w:val="superscript"/>
        </w:rPr>
        <w:t>nd</w:t>
      </w:r>
      <w:r w:rsidRPr="00583BB0">
        <w:rPr>
          <w:sz w:val="24"/>
          <w:szCs w:val="24"/>
        </w:rPr>
        <w:t xml:space="preserve"> Kings 3:19, 25; 6:4; 19:23; 2</w:t>
      </w:r>
      <w:r w:rsidRPr="00583BB0">
        <w:rPr>
          <w:sz w:val="24"/>
          <w:szCs w:val="24"/>
          <w:vertAlign w:val="superscript"/>
        </w:rPr>
        <w:t>nd</w:t>
      </w:r>
      <w:r w:rsidRPr="00583BB0">
        <w:rPr>
          <w:sz w:val="24"/>
          <w:szCs w:val="24"/>
        </w:rPr>
        <w:t xml:space="preserve"> Chronicles 2:8; Psalms 29:5; 74:5; 80:16; Ezekiel 31:12; Jeremiah 6:6; 46:22, 23; Isaiah 10:33-34; 14:8; 37:24; 44:14; Daniel 4:14, 23; Zechariah 11:2; Matthew 3:10; 7:19 &amp; Luke 3:9; 13:7, 9. </w:t>
      </w:r>
    </w:p>
    <w:p w:rsidR="004854DC" w:rsidRPr="00583BB0" w:rsidRDefault="004854DC" w:rsidP="004854DC">
      <w:pPr>
        <w:spacing w:line="480" w:lineRule="auto"/>
        <w:jc w:val="both"/>
        <w:rPr>
          <w:sz w:val="24"/>
          <w:szCs w:val="24"/>
        </w:rPr>
      </w:pPr>
      <w:r w:rsidRPr="00583BB0">
        <w:rPr>
          <w:sz w:val="24"/>
          <w:szCs w:val="24"/>
        </w:rPr>
        <w:t>Cutting off Branches is in Song of Solomon 2:12; Isaiah 10:33; 18:5; Micah 4:3; Matthew 21:8; John 15:2 &amp; Romans 11:24. Splitting Wood is in Genesis 22:3; Exodus 31:5; 1</w:t>
      </w:r>
      <w:r w:rsidRPr="00583BB0">
        <w:rPr>
          <w:sz w:val="24"/>
          <w:szCs w:val="24"/>
          <w:vertAlign w:val="superscript"/>
        </w:rPr>
        <w:t>st</w:t>
      </w:r>
      <w:r w:rsidRPr="00583BB0">
        <w:rPr>
          <w:sz w:val="24"/>
          <w:szCs w:val="24"/>
        </w:rPr>
        <w:t xml:space="preserve"> Samuel 6:14 &amp; Ecclesiastes 10:9. </w:t>
      </w:r>
    </w:p>
    <w:p w:rsidR="004854DC" w:rsidRPr="00583BB0" w:rsidRDefault="004854DC" w:rsidP="004854DC">
      <w:pPr>
        <w:spacing w:line="480" w:lineRule="auto"/>
        <w:jc w:val="both"/>
        <w:rPr>
          <w:sz w:val="24"/>
          <w:szCs w:val="24"/>
        </w:rPr>
      </w:pPr>
      <w:r w:rsidRPr="00583BB0">
        <w:rPr>
          <w:sz w:val="24"/>
          <w:szCs w:val="24"/>
        </w:rPr>
        <w:t xml:space="preserve">Breaking Sticks is in Genesis 8:11; Leviticus 26:13; Lamentations 2:9; Ezekiel 4:16; 29:7; Isaiah 14:5, 29; 42:3; Zechariah 11:10, 14 &amp; Matthew 12:20. </w:t>
      </w:r>
    </w:p>
    <w:p w:rsidR="004854DC" w:rsidRPr="00583BB0" w:rsidRDefault="004854DC" w:rsidP="004854DC">
      <w:pPr>
        <w:spacing w:line="480" w:lineRule="auto"/>
        <w:jc w:val="both"/>
        <w:rPr>
          <w:sz w:val="24"/>
          <w:szCs w:val="24"/>
        </w:rPr>
      </w:pPr>
      <w:r w:rsidRPr="00583BB0">
        <w:rPr>
          <w:sz w:val="24"/>
          <w:szCs w:val="24"/>
        </w:rPr>
        <w:t>Dividing Earth/Rocks: Splitting Rocks is in Exodus 32:19; 34:1; Deuteronomy 9:17; Judges 15:19; 1</w:t>
      </w:r>
      <w:r w:rsidRPr="00583BB0">
        <w:rPr>
          <w:sz w:val="24"/>
          <w:szCs w:val="24"/>
          <w:vertAlign w:val="superscript"/>
        </w:rPr>
        <w:t>st</w:t>
      </w:r>
      <w:r w:rsidRPr="00583BB0">
        <w:rPr>
          <w:sz w:val="24"/>
          <w:szCs w:val="24"/>
        </w:rPr>
        <w:t xml:space="preserve"> Kings 13:3, 5; Psalms 78:15; Isaiah 48:21; Jeremiah 23:29; Nahum 1:6 &amp; Matthew 27:51. </w:t>
      </w:r>
    </w:p>
    <w:p w:rsidR="004854DC" w:rsidRPr="00583BB0" w:rsidRDefault="004854DC" w:rsidP="004854DC">
      <w:pPr>
        <w:spacing w:line="480" w:lineRule="auto"/>
        <w:jc w:val="both"/>
        <w:rPr>
          <w:sz w:val="24"/>
          <w:szCs w:val="24"/>
        </w:rPr>
      </w:pPr>
      <w:r w:rsidRPr="00583BB0">
        <w:rPr>
          <w:sz w:val="24"/>
          <w:szCs w:val="24"/>
        </w:rPr>
        <w:t xml:space="preserve">Split Rocks is in Exodus 33:22 &amp; Judges 15:8, 11. Cutting Stones is in Exodus 20:25; 31:5; 34:1, 4; 35:33; &amp; Daniel 2:34, 45. Ground Split is in Numbers 16:31; Zechariah 14:4; Micah 1:4 &amp; Habakkuk 3:6. </w:t>
      </w:r>
    </w:p>
    <w:p w:rsidR="004854DC" w:rsidRPr="00583BB0" w:rsidRDefault="004854DC" w:rsidP="004854DC">
      <w:pPr>
        <w:spacing w:line="480" w:lineRule="auto"/>
        <w:jc w:val="both"/>
        <w:rPr>
          <w:sz w:val="24"/>
          <w:szCs w:val="24"/>
        </w:rPr>
      </w:pPr>
      <w:r w:rsidRPr="00583BB0">
        <w:rPr>
          <w:sz w:val="24"/>
          <w:szCs w:val="24"/>
        </w:rPr>
        <w:t>Division of Waters: Waters Divided is in Genesis 1:6-7; Exodus 14:16, 21; Nehemiah 9:11; 2</w:t>
      </w:r>
      <w:r w:rsidRPr="00583BB0">
        <w:rPr>
          <w:sz w:val="24"/>
          <w:szCs w:val="24"/>
          <w:vertAlign w:val="superscript"/>
        </w:rPr>
        <w:t>nd</w:t>
      </w:r>
      <w:r w:rsidRPr="00583BB0">
        <w:rPr>
          <w:sz w:val="24"/>
          <w:szCs w:val="24"/>
        </w:rPr>
        <w:t xml:space="preserve"> Kings 2:8, 14; Psalms 74:13; 78:13; 136:13 &amp; Isaiah 63:12. Waters Dividing is in Job 26:8 Isaiah 18:2, 7 &amp; Habakkuk 3:9.        </w:t>
      </w:r>
    </w:p>
    <w:p w:rsidR="004854DC" w:rsidRPr="00583BB0" w:rsidRDefault="004854DC" w:rsidP="004854DC">
      <w:pPr>
        <w:spacing w:line="480" w:lineRule="auto"/>
        <w:jc w:val="center"/>
        <w:rPr>
          <w:b/>
          <w:sz w:val="24"/>
          <w:szCs w:val="24"/>
        </w:rPr>
      </w:pPr>
      <w:r w:rsidRPr="00583BB0">
        <w:rPr>
          <w:b/>
          <w:sz w:val="24"/>
          <w:szCs w:val="24"/>
        </w:rPr>
        <w:t>THE REMAINING FACTOR</w:t>
      </w:r>
    </w:p>
    <w:p w:rsidR="004854DC" w:rsidRPr="00583BB0" w:rsidRDefault="004854DC" w:rsidP="004854DC">
      <w:pPr>
        <w:spacing w:line="480" w:lineRule="auto"/>
        <w:jc w:val="both"/>
        <w:rPr>
          <w:sz w:val="24"/>
          <w:szCs w:val="24"/>
        </w:rPr>
      </w:pPr>
      <w:r w:rsidRPr="00583BB0">
        <w:rPr>
          <w:b/>
          <w:sz w:val="24"/>
          <w:szCs w:val="24"/>
        </w:rPr>
        <w:lastRenderedPageBreak/>
        <w:t xml:space="preserve">THE REMAINDER: </w:t>
      </w:r>
      <w:r w:rsidRPr="00583BB0">
        <w:rPr>
          <w:sz w:val="24"/>
          <w:szCs w:val="24"/>
        </w:rPr>
        <w:t>Creatures Remaining: Survivors of the Nations is in Genesis 14:10; Joshua 10:20; 11:22; Judges 2:23; 3:1; 5:13; 8:10; Ezra 9:13, 15; Jeremiah 25:20 &amp; Zechariah 14:16. Survivors of Israel is in Genesis 32:8; 45:7; Judges 20:47; 1</w:t>
      </w:r>
      <w:r w:rsidRPr="00583BB0">
        <w:rPr>
          <w:sz w:val="24"/>
          <w:szCs w:val="24"/>
          <w:vertAlign w:val="superscript"/>
        </w:rPr>
        <w:t>st</w:t>
      </w:r>
      <w:r w:rsidRPr="00583BB0">
        <w:rPr>
          <w:sz w:val="24"/>
          <w:szCs w:val="24"/>
        </w:rPr>
        <w:t xml:space="preserve"> Kings 19:18; 2</w:t>
      </w:r>
      <w:r w:rsidRPr="00583BB0">
        <w:rPr>
          <w:sz w:val="24"/>
          <w:szCs w:val="24"/>
          <w:vertAlign w:val="superscript"/>
        </w:rPr>
        <w:t>nd</w:t>
      </w:r>
      <w:r w:rsidRPr="00583BB0">
        <w:rPr>
          <w:sz w:val="24"/>
          <w:szCs w:val="24"/>
        </w:rPr>
        <w:t xml:space="preserve"> Kings 19:31; 25:22;  Nehemiah 1:3; Isaiah 37:32; Ezekiel 6:8; 12:16; 14:22; Jeremiah 24:8; 40:11; Micah 5:3; Zephaniah 3:12, 13 &amp; Romans 11:4. </w:t>
      </w:r>
    </w:p>
    <w:p w:rsidR="004854DC" w:rsidRPr="00583BB0" w:rsidRDefault="004854DC" w:rsidP="004854DC">
      <w:pPr>
        <w:spacing w:line="480" w:lineRule="auto"/>
        <w:jc w:val="both"/>
        <w:rPr>
          <w:sz w:val="24"/>
          <w:szCs w:val="24"/>
        </w:rPr>
      </w:pPr>
      <w:r w:rsidRPr="00583BB0">
        <w:rPr>
          <w:sz w:val="24"/>
          <w:szCs w:val="24"/>
        </w:rPr>
        <w:t>A Small Remnant is in 2</w:t>
      </w:r>
      <w:r w:rsidRPr="00583BB0">
        <w:rPr>
          <w:sz w:val="24"/>
          <w:szCs w:val="24"/>
          <w:vertAlign w:val="superscript"/>
        </w:rPr>
        <w:t>nd</w:t>
      </w:r>
      <w:r w:rsidRPr="00583BB0">
        <w:rPr>
          <w:sz w:val="24"/>
          <w:szCs w:val="24"/>
        </w:rPr>
        <w:t xml:space="preserve"> Kings 17:18; 24:14; 25:12; Isaiah 1:9; 10:21-22; 17:6; Ezekiel 5:3-4; 12:16; Jeremiah 3:14; 39:10; 40:7; 52:16; Micah 4:7; Amos 5:3; Zechariah 13:8 &amp; Romans 9:27, 29. </w:t>
      </w:r>
    </w:p>
    <w:p w:rsidR="004854DC" w:rsidRPr="00583BB0" w:rsidRDefault="004854DC" w:rsidP="004854DC">
      <w:pPr>
        <w:spacing w:line="480" w:lineRule="auto"/>
        <w:jc w:val="both"/>
        <w:rPr>
          <w:sz w:val="24"/>
          <w:szCs w:val="24"/>
        </w:rPr>
      </w:pPr>
      <w:r w:rsidRPr="00583BB0">
        <w:rPr>
          <w:sz w:val="24"/>
          <w:szCs w:val="24"/>
        </w:rPr>
        <w:t>Sole Survivors is in Genesis 5:23-24; 7:23; 44:20; 42:38; Deuteronomy 3;11; Joshua 13:12; Judges 9:5; Numbers 26:65; 2</w:t>
      </w:r>
      <w:r w:rsidRPr="00583BB0">
        <w:rPr>
          <w:sz w:val="24"/>
          <w:szCs w:val="24"/>
          <w:vertAlign w:val="superscript"/>
        </w:rPr>
        <w:t>nd</w:t>
      </w:r>
      <w:r w:rsidRPr="00583BB0">
        <w:rPr>
          <w:sz w:val="24"/>
          <w:szCs w:val="24"/>
        </w:rPr>
        <w:t xml:space="preserve"> Samuel 9:1-4; 1</w:t>
      </w:r>
      <w:r w:rsidRPr="00583BB0">
        <w:rPr>
          <w:sz w:val="24"/>
          <w:szCs w:val="24"/>
          <w:vertAlign w:val="superscript"/>
        </w:rPr>
        <w:t>st</w:t>
      </w:r>
      <w:r w:rsidRPr="00583BB0">
        <w:rPr>
          <w:sz w:val="24"/>
          <w:szCs w:val="24"/>
        </w:rPr>
        <w:t xml:space="preserve"> Kings 18:22; 19:10, 14 &amp; Romans 11:3. </w:t>
      </w:r>
    </w:p>
    <w:p w:rsidR="004854DC" w:rsidRPr="00583BB0" w:rsidRDefault="004854DC" w:rsidP="004854DC">
      <w:pPr>
        <w:spacing w:line="480" w:lineRule="auto"/>
        <w:jc w:val="both"/>
        <w:rPr>
          <w:sz w:val="24"/>
          <w:szCs w:val="24"/>
        </w:rPr>
      </w:pPr>
      <w:r w:rsidRPr="00583BB0">
        <w:rPr>
          <w:sz w:val="24"/>
          <w:szCs w:val="24"/>
        </w:rPr>
        <w:t>Survivors Favored is in Ezra 9:8; Isaiah 4:3; 10:20; 11:11, 16; 17:3; 28:5; 37:4, 31; Jeremiah 31:7; 2</w:t>
      </w:r>
      <w:r w:rsidRPr="00583BB0">
        <w:rPr>
          <w:sz w:val="24"/>
          <w:szCs w:val="24"/>
          <w:vertAlign w:val="superscript"/>
        </w:rPr>
        <w:t>nd</w:t>
      </w:r>
      <w:r w:rsidRPr="00583BB0">
        <w:rPr>
          <w:sz w:val="24"/>
          <w:szCs w:val="24"/>
        </w:rPr>
        <w:t xml:space="preserve"> Kings 19:4, 30; Micah 5:7, 8; Joel 2:32; Amos 5:15; Micah 2:12; Zephaniah 2:7, 9; Zechariah 8:11, 12; 9:7 &amp; Romans 11:5. </w:t>
      </w:r>
    </w:p>
    <w:p w:rsidR="004854DC" w:rsidRPr="00583BB0" w:rsidRDefault="004854DC" w:rsidP="004854DC">
      <w:pPr>
        <w:spacing w:line="480" w:lineRule="auto"/>
        <w:jc w:val="both"/>
        <w:rPr>
          <w:sz w:val="24"/>
          <w:szCs w:val="24"/>
        </w:rPr>
      </w:pPr>
      <w:r w:rsidRPr="00583BB0">
        <w:rPr>
          <w:sz w:val="24"/>
          <w:szCs w:val="24"/>
        </w:rPr>
        <w:t>Survivors Threatened is in Leviticus 26:36, 39; 1</w:t>
      </w:r>
      <w:r w:rsidRPr="00583BB0">
        <w:rPr>
          <w:sz w:val="24"/>
          <w:szCs w:val="24"/>
          <w:vertAlign w:val="superscript"/>
        </w:rPr>
        <w:t>st</w:t>
      </w:r>
      <w:r w:rsidRPr="00583BB0">
        <w:rPr>
          <w:sz w:val="24"/>
          <w:szCs w:val="24"/>
        </w:rPr>
        <w:t xml:space="preserve"> Samuel 11:11; 2</w:t>
      </w:r>
      <w:r w:rsidRPr="00583BB0">
        <w:rPr>
          <w:sz w:val="24"/>
          <w:szCs w:val="24"/>
          <w:vertAlign w:val="superscript"/>
        </w:rPr>
        <w:t>nd</w:t>
      </w:r>
      <w:r w:rsidRPr="00583BB0">
        <w:rPr>
          <w:sz w:val="24"/>
          <w:szCs w:val="24"/>
        </w:rPr>
        <w:t xml:space="preserve"> Kings 21:14; Isaiah 16:14; Ezekiel 5:10; 17:21; Jeremiah 8:3; 41:10; 43:5-7 &amp; Zechariah 8:6. </w:t>
      </w:r>
    </w:p>
    <w:p w:rsidR="004854DC" w:rsidRPr="00583BB0" w:rsidRDefault="004854DC" w:rsidP="004854DC">
      <w:pPr>
        <w:spacing w:line="480" w:lineRule="auto"/>
        <w:jc w:val="both"/>
        <w:rPr>
          <w:sz w:val="24"/>
          <w:szCs w:val="24"/>
        </w:rPr>
      </w:pPr>
      <w:r w:rsidRPr="00583BB0">
        <w:rPr>
          <w:sz w:val="24"/>
          <w:szCs w:val="24"/>
        </w:rPr>
        <w:t xml:space="preserve">Survivors Destroyed is in Numbers 24:19; Ezekiel 9:8; 11:13; 23:25; Isaiah 13:15; 14:22; 15:9; Jeremiah 40:15; 44:12-14; Amos 1:8; 6:9 &amp; Zephaniah 1:4. </w:t>
      </w:r>
    </w:p>
    <w:p w:rsidR="004854DC" w:rsidRPr="00583BB0" w:rsidRDefault="004854DC" w:rsidP="004854DC">
      <w:pPr>
        <w:spacing w:line="480" w:lineRule="auto"/>
        <w:jc w:val="both"/>
        <w:rPr>
          <w:sz w:val="24"/>
          <w:szCs w:val="24"/>
        </w:rPr>
      </w:pPr>
      <w:r w:rsidRPr="00583BB0">
        <w:rPr>
          <w:sz w:val="24"/>
          <w:szCs w:val="24"/>
        </w:rPr>
        <w:t>No Survivors is in Exodus 14:28; Deuteronomy 2:34; 3:3; Joshua 10:28, 30, 33, 37, 39; 11:8, 11, 14; Job 18:19; 2</w:t>
      </w:r>
      <w:r w:rsidRPr="00583BB0">
        <w:rPr>
          <w:sz w:val="24"/>
          <w:szCs w:val="24"/>
          <w:vertAlign w:val="superscript"/>
        </w:rPr>
        <w:t>nd</w:t>
      </w:r>
      <w:r w:rsidRPr="00583BB0">
        <w:rPr>
          <w:sz w:val="24"/>
          <w:szCs w:val="24"/>
        </w:rPr>
        <w:t xml:space="preserve"> Samuel 13:30; 14:7; 17:12; 2</w:t>
      </w:r>
      <w:r w:rsidRPr="00583BB0">
        <w:rPr>
          <w:sz w:val="24"/>
          <w:szCs w:val="24"/>
          <w:vertAlign w:val="superscript"/>
        </w:rPr>
        <w:t>nd</w:t>
      </w:r>
      <w:r w:rsidRPr="00583BB0">
        <w:rPr>
          <w:sz w:val="24"/>
          <w:szCs w:val="24"/>
        </w:rPr>
        <w:t xml:space="preserve"> Kings 10:11; Jeremiah 11:23; 42:17; 44:14; Lamentations 2:22; Amos 9:1 &amp; Obadiah 18. </w:t>
      </w:r>
    </w:p>
    <w:p w:rsidR="004854DC" w:rsidRPr="00583BB0" w:rsidRDefault="004854DC" w:rsidP="004854DC">
      <w:pPr>
        <w:spacing w:before="240" w:line="240" w:lineRule="auto"/>
        <w:jc w:val="center"/>
        <w:rPr>
          <w:b/>
          <w:sz w:val="24"/>
          <w:szCs w:val="24"/>
        </w:rPr>
      </w:pPr>
      <w:r w:rsidRPr="00583BB0">
        <w:rPr>
          <w:b/>
          <w:sz w:val="24"/>
          <w:szCs w:val="24"/>
        </w:rPr>
        <w:lastRenderedPageBreak/>
        <w:t>What does the Father Stephen know about the End Times of the Universe?</w:t>
      </w:r>
    </w:p>
    <w:p w:rsidR="004854DC" w:rsidRPr="00583BB0" w:rsidRDefault="004854DC" w:rsidP="004854DC">
      <w:pPr>
        <w:spacing w:before="240" w:line="240" w:lineRule="auto"/>
        <w:jc w:val="center"/>
        <w:rPr>
          <w:b/>
          <w:sz w:val="24"/>
          <w:szCs w:val="24"/>
        </w:rPr>
      </w:pPr>
      <w:r w:rsidRPr="00583BB0">
        <w:rPr>
          <w:b/>
          <w:sz w:val="24"/>
          <w:szCs w:val="24"/>
        </w:rPr>
        <w:t xml:space="preserve">The Old &amp; Young Universes destroyed by the Waters of the Flood concerns 70% Fluids of the </w:t>
      </w:r>
    </w:p>
    <w:p w:rsidR="004854DC" w:rsidRPr="00583BB0" w:rsidRDefault="004854DC" w:rsidP="004854DC">
      <w:pPr>
        <w:spacing w:before="240" w:line="240" w:lineRule="auto"/>
        <w:jc w:val="center"/>
        <w:rPr>
          <w:b/>
          <w:sz w:val="24"/>
          <w:szCs w:val="24"/>
        </w:rPr>
      </w:pPr>
      <w:r w:rsidRPr="00583BB0">
        <w:rPr>
          <w:b/>
          <w:sz w:val="24"/>
          <w:szCs w:val="24"/>
        </w:rPr>
        <w:t xml:space="preserve">Body outside the Kingdom of the Father Stephen by which only 9 Eternal Creatures were Saved---the Infallible Inerrant Law of the Lord Enoch &amp; Noah’s Family </w:t>
      </w:r>
    </w:p>
    <w:p w:rsidR="004854DC" w:rsidRPr="00583BB0" w:rsidRDefault="004854DC" w:rsidP="004854DC">
      <w:pPr>
        <w:spacing w:before="240" w:line="480" w:lineRule="auto"/>
        <w:jc w:val="both"/>
        <w:rPr>
          <w:sz w:val="24"/>
          <w:szCs w:val="24"/>
        </w:rPr>
      </w:pPr>
      <w:r w:rsidRPr="00583BB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83BB0">
        <w:rPr>
          <w:sz w:val="24"/>
          <w:szCs w:val="24"/>
          <w:vertAlign w:val="superscript"/>
        </w:rPr>
        <w:t>nd</w:t>
      </w:r>
      <w:r w:rsidRPr="00583BB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583BB0">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83BB0">
        <w:rPr>
          <w:sz w:val="24"/>
          <w:szCs w:val="24"/>
          <w:vertAlign w:val="superscript"/>
        </w:rPr>
        <w:t>nd</w:t>
      </w:r>
      <w:r w:rsidRPr="00583BB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83BB0">
        <w:rPr>
          <w:sz w:val="24"/>
          <w:szCs w:val="24"/>
          <w:vertAlign w:val="superscript"/>
        </w:rPr>
        <w:t>nd</w:t>
      </w:r>
      <w:r w:rsidRPr="00583BB0">
        <w:rPr>
          <w:sz w:val="24"/>
          <w:szCs w:val="24"/>
        </w:rPr>
        <w:t xml:space="preserve"> Peter 2:5 states “…and spared not the Old World, but saved Noah the 8</w:t>
      </w:r>
      <w:r w:rsidRPr="00583BB0">
        <w:rPr>
          <w:sz w:val="24"/>
          <w:szCs w:val="24"/>
          <w:vertAlign w:val="superscript"/>
        </w:rPr>
        <w:t>th</w:t>
      </w:r>
      <w:r w:rsidRPr="00583BB0">
        <w:rPr>
          <w:sz w:val="24"/>
          <w:szCs w:val="24"/>
        </w:rPr>
        <w:t xml:space="preserve"> Person (the 9</w:t>
      </w:r>
      <w:r w:rsidRPr="00583BB0">
        <w:rPr>
          <w:sz w:val="24"/>
          <w:szCs w:val="24"/>
          <w:vertAlign w:val="superscript"/>
        </w:rPr>
        <w:t>th</w:t>
      </w:r>
      <w:r w:rsidRPr="00583BB0">
        <w:rPr>
          <w:sz w:val="24"/>
          <w:szCs w:val="24"/>
        </w:rPr>
        <w:t xml:space="preserve"> Person is the including of Enoch in Genesis 5:23), a preacher of righteousness, bringing in the flood upon the World of the ungodly…” In 2</w:t>
      </w:r>
      <w:r w:rsidRPr="00583BB0">
        <w:rPr>
          <w:sz w:val="24"/>
          <w:szCs w:val="24"/>
          <w:vertAlign w:val="superscript"/>
        </w:rPr>
        <w:t>nd</w:t>
      </w:r>
      <w:r w:rsidRPr="00583BB0">
        <w:rPr>
          <w:sz w:val="24"/>
          <w:szCs w:val="24"/>
        </w:rPr>
        <w:t xml:space="preserve"> Peter 3:5-6 tells </w:t>
      </w:r>
      <w:r w:rsidRPr="00583BB0">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854DC" w:rsidRPr="00583BB0" w:rsidRDefault="004854DC" w:rsidP="004854DC">
      <w:pPr>
        <w:spacing w:before="240" w:line="480" w:lineRule="auto"/>
        <w:jc w:val="center"/>
        <w:rPr>
          <w:b/>
          <w:sz w:val="24"/>
          <w:szCs w:val="24"/>
        </w:rPr>
      </w:pPr>
      <w:r w:rsidRPr="00583BB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854DC" w:rsidRPr="00583BB0" w:rsidRDefault="004854DC" w:rsidP="004854DC">
      <w:pPr>
        <w:spacing w:before="240" w:line="480" w:lineRule="auto"/>
        <w:jc w:val="both"/>
        <w:rPr>
          <w:sz w:val="24"/>
          <w:szCs w:val="24"/>
        </w:rPr>
      </w:pPr>
      <w:r w:rsidRPr="00583BB0">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583BB0">
        <w:rPr>
          <w:sz w:val="24"/>
          <w:szCs w:val="24"/>
        </w:rPr>
        <w:lastRenderedPageBreak/>
        <w:t>overflowing rain, and great hailstones, fire and brimstone.” In 2</w:t>
      </w:r>
      <w:r w:rsidRPr="00583BB0">
        <w:rPr>
          <w:sz w:val="24"/>
          <w:szCs w:val="24"/>
          <w:vertAlign w:val="superscript"/>
        </w:rPr>
        <w:t>nd</w:t>
      </w:r>
      <w:r w:rsidRPr="00583BB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83BB0">
        <w:rPr>
          <w:sz w:val="24"/>
          <w:szCs w:val="24"/>
          <w:vertAlign w:val="superscript"/>
        </w:rPr>
        <w:t>st</w:t>
      </w:r>
      <w:r w:rsidRPr="00583BB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83BB0">
        <w:rPr>
          <w:sz w:val="24"/>
          <w:szCs w:val="24"/>
          <w:vertAlign w:val="superscript"/>
        </w:rPr>
        <w:t>nd</w:t>
      </w:r>
      <w:r w:rsidRPr="00583BB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83BB0">
        <w:rPr>
          <w:sz w:val="24"/>
          <w:szCs w:val="24"/>
          <w:vertAlign w:val="superscript"/>
        </w:rPr>
        <w:t>nd</w:t>
      </w:r>
      <w:r w:rsidRPr="00583BB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583BB0">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83BB0">
        <w:rPr>
          <w:sz w:val="24"/>
          <w:szCs w:val="24"/>
          <w:vertAlign w:val="superscript"/>
        </w:rPr>
        <w:t>st</w:t>
      </w:r>
      <w:r w:rsidRPr="00583BB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583BB0">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854DC" w:rsidRPr="00583BB0" w:rsidRDefault="004854DC" w:rsidP="004854DC">
      <w:pPr>
        <w:spacing w:before="240" w:line="480" w:lineRule="auto"/>
        <w:jc w:val="center"/>
        <w:rPr>
          <w:b/>
          <w:sz w:val="24"/>
          <w:szCs w:val="24"/>
        </w:rPr>
      </w:pPr>
      <w:r w:rsidRPr="00583BB0">
        <w:rPr>
          <w:b/>
          <w:sz w:val="24"/>
          <w:szCs w:val="24"/>
        </w:rPr>
        <w:t>The Old &amp; Young Universe destroyed by the Agape Loves and Omni-Benevolences concerns the Skin &amp; the Whole Body inside the Kingdom of the Father Stephen by which only 1 Eternal Creature was Saved---the Lord Enoch</w:t>
      </w:r>
    </w:p>
    <w:p w:rsidR="004854DC" w:rsidRPr="00583BB0" w:rsidRDefault="004854DC" w:rsidP="004854DC">
      <w:pPr>
        <w:spacing w:before="240" w:line="480" w:lineRule="auto"/>
        <w:jc w:val="both"/>
        <w:rPr>
          <w:sz w:val="24"/>
          <w:szCs w:val="24"/>
        </w:rPr>
      </w:pPr>
      <w:r w:rsidRPr="00583BB0">
        <w:rPr>
          <w:sz w:val="24"/>
          <w:szCs w:val="24"/>
        </w:rPr>
        <w:lastRenderedPageBreak/>
        <w:t xml:space="preserve">In Song of Solomon 8:7 mentions “Many Waters cannot quench (Agape) Love, nor can the floods drown it…” In Isaiah 24:1-23 states “Behold, the </w:t>
      </w:r>
      <w:r w:rsidRPr="00583BB0">
        <w:rPr>
          <w:b/>
          <w:sz w:val="24"/>
          <w:szCs w:val="24"/>
        </w:rPr>
        <w:t>LORD (FATHER STEPHEN)</w:t>
      </w:r>
      <w:r w:rsidRPr="00583BB0">
        <w:rPr>
          <w:sz w:val="24"/>
          <w:szCs w:val="24"/>
        </w:rPr>
        <w:t xml:space="preserve"> makes the Earth empty and makes it waste, distorts its surface and scatters abroad its inhabitants. And it shall be: As with the </w:t>
      </w:r>
      <w:r w:rsidRPr="00583BB0">
        <w:rPr>
          <w:b/>
          <w:sz w:val="24"/>
          <w:szCs w:val="24"/>
        </w:rPr>
        <w:t>People</w:t>
      </w:r>
      <w:r w:rsidRPr="00583BB0">
        <w:rPr>
          <w:sz w:val="24"/>
          <w:szCs w:val="24"/>
        </w:rPr>
        <w:t xml:space="preserve">, so with the </w:t>
      </w:r>
      <w:r w:rsidRPr="00583BB0">
        <w:rPr>
          <w:b/>
          <w:sz w:val="24"/>
          <w:szCs w:val="24"/>
        </w:rPr>
        <w:t>Priest</w:t>
      </w:r>
      <w:r w:rsidRPr="00583BB0">
        <w:rPr>
          <w:sz w:val="24"/>
          <w:szCs w:val="24"/>
        </w:rPr>
        <w:t xml:space="preserve">. As with the </w:t>
      </w:r>
      <w:r w:rsidRPr="00583BB0">
        <w:rPr>
          <w:b/>
          <w:sz w:val="24"/>
          <w:szCs w:val="24"/>
        </w:rPr>
        <w:t>Servant</w:t>
      </w:r>
      <w:r w:rsidRPr="00583BB0">
        <w:rPr>
          <w:sz w:val="24"/>
          <w:szCs w:val="24"/>
        </w:rPr>
        <w:t xml:space="preserve">, so with His </w:t>
      </w:r>
      <w:r w:rsidRPr="00583BB0">
        <w:rPr>
          <w:b/>
          <w:sz w:val="24"/>
          <w:szCs w:val="24"/>
        </w:rPr>
        <w:t>Master</w:t>
      </w:r>
      <w:r w:rsidRPr="00583BB0">
        <w:rPr>
          <w:sz w:val="24"/>
          <w:szCs w:val="24"/>
        </w:rPr>
        <w:t xml:space="preserve">. As with the </w:t>
      </w:r>
      <w:r w:rsidRPr="00583BB0">
        <w:rPr>
          <w:b/>
          <w:sz w:val="24"/>
          <w:szCs w:val="24"/>
        </w:rPr>
        <w:t>Maid</w:t>
      </w:r>
      <w:r w:rsidRPr="00583BB0">
        <w:rPr>
          <w:sz w:val="24"/>
          <w:szCs w:val="24"/>
        </w:rPr>
        <w:t xml:space="preserve">, so with Her </w:t>
      </w:r>
      <w:r w:rsidRPr="00583BB0">
        <w:rPr>
          <w:b/>
          <w:sz w:val="24"/>
          <w:szCs w:val="24"/>
        </w:rPr>
        <w:t>Mistress</w:t>
      </w:r>
      <w:r w:rsidRPr="00583BB0">
        <w:rPr>
          <w:sz w:val="24"/>
          <w:szCs w:val="24"/>
        </w:rPr>
        <w:t xml:space="preserve">. As with the </w:t>
      </w:r>
      <w:r w:rsidRPr="00583BB0">
        <w:rPr>
          <w:b/>
          <w:sz w:val="24"/>
          <w:szCs w:val="24"/>
        </w:rPr>
        <w:t>Buyer</w:t>
      </w:r>
      <w:r w:rsidRPr="00583BB0">
        <w:rPr>
          <w:sz w:val="24"/>
          <w:szCs w:val="24"/>
        </w:rPr>
        <w:t xml:space="preserve">, so with the </w:t>
      </w:r>
      <w:r w:rsidRPr="00583BB0">
        <w:rPr>
          <w:b/>
          <w:sz w:val="24"/>
          <w:szCs w:val="24"/>
        </w:rPr>
        <w:t>Seller</w:t>
      </w:r>
      <w:r w:rsidRPr="00583BB0">
        <w:rPr>
          <w:sz w:val="24"/>
          <w:szCs w:val="24"/>
        </w:rPr>
        <w:t xml:space="preserve">. As with the </w:t>
      </w:r>
      <w:r w:rsidRPr="00583BB0">
        <w:rPr>
          <w:b/>
          <w:sz w:val="24"/>
          <w:szCs w:val="24"/>
        </w:rPr>
        <w:t>Lender</w:t>
      </w:r>
      <w:r w:rsidRPr="00583BB0">
        <w:rPr>
          <w:sz w:val="24"/>
          <w:szCs w:val="24"/>
        </w:rPr>
        <w:t xml:space="preserve">, so with the </w:t>
      </w:r>
      <w:r w:rsidRPr="00583BB0">
        <w:rPr>
          <w:b/>
          <w:sz w:val="24"/>
          <w:szCs w:val="24"/>
        </w:rPr>
        <w:t>Borrower</w:t>
      </w:r>
      <w:r w:rsidRPr="00583BB0">
        <w:rPr>
          <w:sz w:val="24"/>
          <w:szCs w:val="24"/>
        </w:rPr>
        <w:t xml:space="preserve">. As with the </w:t>
      </w:r>
      <w:r w:rsidRPr="00583BB0">
        <w:rPr>
          <w:b/>
          <w:sz w:val="24"/>
          <w:szCs w:val="24"/>
        </w:rPr>
        <w:t>Creditor</w:t>
      </w:r>
      <w:r w:rsidRPr="00583BB0">
        <w:rPr>
          <w:sz w:val="24"/>
          <w:szCs w:val="24"/>
        </w:rPr>
        <w:t xml:space="preserve">, so with the </w:t>
      </w:r>
      <w:r w:rsidRPr="00583BB0">
        <w:rPr>
          <w:b/>
          <w:sz w:val="24"/>
          <w:szCs w:val="24"/>
        </w:rPr>
        <w:t>Debtor</w:t>
      </w:r>
      <w:r w:rsidRPr="00583BB0">
        <w:rPr>
          <w:sz w:val="24"/>
          <w:szCs w:val="24"/>
        </w:rPr>
        <w:t xml:space="preserve">. The Land shall be entirely emptied and utterly plundered, for the </w:t>
      </w:r>
      <w:r w:rsidRPr="00583BB0">
        <w:rPr>
          <w:b/>
          <w:sz w:val="24"/>
          <w:szCs w:val="24"/>
        </w:rPr>
        <w:t xml:space="preserve">LORD (FATHER STEPHEN) </w:t>
      </w:r>
      <w:r w:rsidRPr="00583BB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83BB0">
        <w:rPr>
          <w:b/>
          <w:sz w:val="24"/>
          <w:szCs w:val="24"/>
        </w:rPr>
        <w:t>LORD (FATHER STEPHEN)</w:t>
      </w:r>
      <w:r w:rsidRPr="00583BB0">
        <w:rPr>
          <w:sz w:val="24"/>
          <w:szCs w:val="24"/>
        </w:rPr>
        <w:t xml:space="preserve"> they shall cry aloud from the sea. Therefore glorify the </w:t>
      </w:r>
      <w:r w:rsidRPr="00583BB0">
        <w:rPr>
          <w:b/>
          <w:sz w:val="24"/>
          <w:szCs w:val="24"/>
        </w:rPr>
        <w:t>LORD (FATHER STEPHEN)</w:t>
      </w:r>
      <w:r w:rsidRPr="00583BB0">
        <w:rPr>
          <w:sz w:val="24"/>
          <w:szCs w:val="24"/>
        </w:rPr>
        <w:t xml:space="preserve"> in the dawning light, the Name </w:t>
      </w:r>
      <w:r w:rsidRPr="00583BB0">
        <w:rPr>
          <w:b/>
          <w:sz w:val="24"/>
          <w:szCs w:val="24"/>
        </w:rPr>
        <w:t xml:space="preserve">(FATHER STEPHEN OUR LORD) of the LORD GOD of </w:t>
      </w:r>
      <w:r w:rsidRPr="00583BB0">
        <w:rPr>
          <w:b/>
          <w:sz w:val="24"/>
          <w:szCs w:val="24"/>
        </w:rPr>
        <w:lastRenderedPageBreak/>
        <w:t>Israel</w:t>
      </w:r>
      <w:r w:rsidRPr="00583BB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83BB0">
        <w:rPr>
          <w:b/>
          <w:sz w:val="24"/>
          <w:szCs w:val="24"/>
        </w:rPr>
        <w:t>LORD (FATHER STEPHEN)</w:t>
      </w:r>
      <w:r w:rsidRPr="00583BB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83BB0">
        <w:rPr>
          <w:b/>
          <w:sz w:val="24"/>
          <w:szCs w:val="24"/>
        </w:rPr>
        <w:t>LORD (FATHER STEPHEN) of Hosts</w:t>
      </w:r>
      <w:r w:rsidRPr="00583BB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83BB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 The Sacred Calendar from September 21</w:t>
      </w:r>
      <w:r w:rsidRPr="00583BB0">
        <w:rPr>
          <w:sz w:val="24"/>
          <w:szCs w:val="24"/>
          <w:vertAlign w:val="superscript"/>
        </w:rPr>
        <w:t>st</w:t>
      </w:r>
      <w:r w:rsidRPr="00583BB0">
        <w:rPr>
          <w:sz w:val="24"/>
          <w:szCs w:val="24"/>
        </w:rPr>
        <w:t>-December 21</w:t>
      </w:r>
      <w:r w:rsidRPr="00583BB0">
        <w:rPr>
          <w:sz w:val="24"/>
          <w:szCs w:val="24"/>
          <w:vertAlign w:val="superscript"/>
        </w:rPr>
        <w:t>st</w:t>
      </w:r>
      <w:r w:rsidRPr="00583BB0">
        <w:rPr>
          <w:sz w:val="24"/>
          <w:szCs w:val="24"/>
        </w:rPr>
        <w:t xml:space="preserve"> &amp; the Civil Calendar of the King’s Contracts &amp; Birthrights from March 21</w:t>
      </w:r>
      <w:r w:rsidRPr="00583BB0">
        <w:rPr>
          <w:sz w:val="24"/>
          <w:szCs w:val="24"/>
          <w:vertAlign w:val="superscript"/>
        </w:rPr>
        <w:t>st</w:t>
      </w:r>
      <w:r w:rsidRPr="00583BB0">
        <w:rPr>
          <w:sz w:val="24"/>
          <w:szCs w:val="24"/>
        </w:rPr>
        <w:t>-June 21</w:t>
      </w:r>
      <w:r w:rsidRPr="00583BB0">
        <w:rPr>
          <w:sz w:val="24"/>
          <w:szCs w:val="24"/>
          <w:vertAlign w:val="superscript"/>
        </w:rPr>
        <w:t>st</w:t>
      </w:r>
      <w:r w:rsidRPr="00583BB0">
        <w:rPr>
          <w:sz w:val="24"/>
          <w:szCs w:val="24"/>
        </w:rPr>
        <w:t>) and Winter (The Gregorian Calendar from December 21</w:t>
      </w:r>
      <w:r w:rsidRPr="00583BB0">
        <w:rPr>
          <w:sz w:val="24"/>
          <w:szCs w:val="24"/>
          <w:vertAlign w:val="superscript"/>
        </w:rPr>
        <w:t>st</w:t>
      </w:r>
      <w:r w:rsidRPr="00583BB0">
        <w:rPr>
          <w:sz w:val="24"/>
          <w:szCs w:val="24"/>
        </w:rPr>
        <w:t>-March 21</w:t>
      </w:r>
      <w:r w:rsidRPr="00583BB0">
        <w:rPr>
          <w:sz w:val="24"/>
          <w:szCs w:val="24"/>
          <w:vertAlign w:val="superscript"/>
        </w:rPr>
        <w:t>st</w:t>
      </w:r>
      <w:r w:rsidRPr="00583BB0">
        <w:rPr>
          <w:sz w:val="24"/>
          <w:szCs w:val="24"/>
        </w:rPr>
        <w:t>, The Sacred Calendar from March 21</w:t>
      </w:r>
      <w:r w:rsidRPr="00583BB0">
        <w:rPr>
          <w:sz w:val="24"/>
          <w:szCs w:val="24"/>
          <w:vertAlign w:val="superscript"/>
        </w:rPr>
        <w:t>st</w:t>
      </w:r>
      <w:r w:rsidRPr="00583BB0">
        <w:rPr>
          <w:sz w:val="24"/>
          <w:szCs w:val="24"/>
        </w:rPr>
        <w:t>-June 21</w:t>
      </w:r>
      <w:r w:rsidRPr="00583BB0">
        <w:rPr>
          <w:sz w:val="24"/>
          <w:szCs w:val="24"/>
          <w:vertAlign w:val="superscript"/>
        </w:rPr>
        <w:t xml:space="preserve">st </w:t>
      </w:r>
      <w:r w:rsidRPr="00583BB0">
        <w:rPr>
          <w:sz w:val="24"/>
          <w:szCs w:val="24"/>
        </w:rPr>
        <w:t>&amp; The Civil Calendar of the Kings Contracts &amp; Birthrights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83BB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83BB0">
        <w:rPr>
          <w:sz w:val="24"/>
          <w:szCs w:val="24"/>
          <w:vertAlign w:val="superscript"/>
        </w:rPr>
        <w:t>st</w:t>
      </w:r>
      <w:r w:rsidRPr="00583BB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83BB0">
        <w:rPr>
          <w:sz w:val="24"/>
          <w:szCs w:val="24"/>
          <w:vertAlign w:val="superscript"/>
        </w:rPr>
        <w:t>nd</w:t>
      </w:r>
      <w:r w:rsidRPr="00583BB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83BB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83BB0">
        <w:rPr>
          <w:sz w:val="24"/>
          <w:szCs w:val="24"/>
          <w:vertAlign w:val="superscript"/>
        </w:rPr>
        <w:t>st</w:t>
      </w:r>
      <w:r w:rsidRPr="00583BB0">
        <w:rPr>
          <w:sz w:val="24"/>
          <w:szCs w:val="24"/>
        </w:rPr>
        <w:t xml:space="preserve"> John 4:17 mentions “(Agape) love has been perfected among Us in this: that we may have boldness in the Day of Judgment, because as He is, so are We in this World.”         </w:t>
      </w:r>
    </w:p>
    <w:p w:rsidR="004854DC" w:rsidRPr="00583BB0" w:rsidRDefault="004854DC" w:rsidP="004854DC">
      <w:pPr>
        <w:spacing w:before="240" w:line="480" w:lineRule="auto"/>
        <w:jc w:val="center"/>
        <w:rPr>
          <w:b/>
          <w:sz w:val="24"/>
          <w:szCs w:val="24"/>
        </w:rPr>
      </w:pPr>
      <w:r w:rsidRPr="00583BB0">
        <w:rPr>
          <w:b/>
          <w:sz w:val="24"/>
          <w:szCs w:val="24"/>
        </w:rPr>
        <w:t>Signs of the Time and End of the Age of the Father Stephen</w:t>
      </w:r>
    </w:p>
    <w:p w:rsidR="004854DC" w:rsidRPr="00583BB0" w:rsidRDefault="004854DC" w:rsidP="004854DC">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Esdras 5:1-13 says “Now concerning the signs: lo, the days are coming when those who inhabit the Earth shall be seized with great terror, and the way of truth shall be hidden and the </w:t>
      </w:r>
      <w:r w:rsidRPr="00583BB0">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83BB0">
        <w:rPr>
          <w:sz w:val="24"/>
          <w:szCs w:val="24"/>
          <w:vertAlign w:val="superscript"/>
        </w:rPr>
        <w:t>nd</w:t>
      </w:r>
      <w:r w:rsidRPr="00583BB0">
        <w:rPr>
          <w:sz w:val="24"/>
          <w:szCs w:val="24"/>
        </w:rPr>
        <w:t xml:space="preserve"> Esdras 6:11-28 mentions “I answered and said, ‘O sovereign Lord (Father </w:t>
      </w:r>
      <w:r w:rsidRPr="00583BB0">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83BB0">
        <w:rPr>
          <w:sz w:val="24"/>
          <w:szCs w:val="24"/>
        </w:rPr>
        <w:lastRenderedPageBreak/>
        <w:t>shall be revealed.” 2</w:t>
      </w:r>
      <w:r w:rsidRPr="00583BB0">
        <w:rPr>
          <w:sz w:val="24"/>
          <w:szCs w:val="24"/>
          <w:vertAlign w:val="superscript"/>
        </w:rPr>
        <w:t>nd</w:t>
      </w:r>
      <w:r w:rsidRPr="00583BB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83BB0">
        <w:rPr>
          <w:sz w:val="24"/>
          <w:szCs w:val="24"/>
          <w:vertAlign w:val="superscript"/>
        </w:rPr>
        <w:t>nd</w:t>
      </w:r>
      <w:r w:rsidRPr="00583BB0">
        <w:rPr>
          <w:sz w:val="24"/>
          <w:szCs w:val="24"/>
        </w:rPr>
        <w:t xml:space="preserve"> Esdras 4:22-52; 5:14-20, 5:50-6:10, 35-37; 9:38-13:58. In Matthew 24:4-28 states “And Jesus answered and said to them: ‘Take heed that no one deceives You. For many will come in My name, saying, ‘I am the Christ,’ and will deceive </w:t>
      </w:r>
      <w:r w:rsidRPr="00583BB0">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83BB0">
        <w:rPr>
          <w:sz w:val="24"/>
          <w:szCs w:val="24"/>
          <w:vertAlign w:val="superscript"/>
        </w:rPr>
        <w:t>st</w:t>
      </w:r>
      <w:r w:rsidRPr="00583BB0">
        <w:rPr>
          <w:sz w:val="24"/>
          <w:szCs w:val="24"/>
        </w:rPr>
        <w:t>-June 21</w:t>
      </w:r>
      <w:r w:rsidRPr="00583BB0">
        <w:rPr>
          <w:sz w:val="24"/>
          <w:szCs w:val="24"/>
          <w:vertAlign w:val="superscript"/>
        </w:rPr>
        <w:t>st</w:t>
      </w:r>
      <w:r w:rsidRPr="00583BB0">
        <w:rPr>
          <w:sz w:val="24"/>
          <w:szCs w:val="24"/>
        </w:rPr>
        <w:t>, The Civil Calendar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&amp; The Gregorian Calendar from December 21</w:t>
      </w:r>
      <w:r w:rsidRPr="00583BB0">
        <w:rPr>
          <w:sz w:val="24"/>
          <w:szCs w:val="24"/>
          <w:vertAlign w:val="superscript"/>
        </w:rPr>
        <w:t>st</w:t>
      </w:r>
      <w:r w:rsidRPr="00583BB0">
        <w:rPr>
          <w:sz w:val="24"/>
          <w:szCs w:val="24"/>
        </w:rPr>
        <w:t>-March 21</w:t>
      </w:r>
      <w:r w:rsidRPr="00583BB0">
        <w:rPr>
          <w:sz w:val="24"/>
          <w:szCs w:val="24"/>
          <w:vertAlign w:val="superscript"/>
        </w:rPr>
        <w:t>st</w:t>
      </w:r>
      <w:r w:rsidRPr="00583BB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83BB0">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83BB0">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83BB0">
        <w:rPr>
          <w:sz w:val="24"/>
          <w:szCs w:val="24"/>
          <w:vertAlign w:val="superscript"/>
        </w:rPr>
        <w:t>st</w:t>
      </w:r>
      <w:r w:rsidRPr="00583BB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83BB0">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854DC" w:rsidRPr="00583BB0" w:rsidRDefault="004854DC" w:rsidP="004854DC">
      <w:pPr>
        <w:spacing w:before="240" w:line="480" w:lineRule="auto"/>
        <w:jc w:val="center"/>
        <w:rPr>
          <w:b/>
          <w:sz w:val="24"/>
          <w:szCs w:val="24"/>
        </w:rPr>
      </w:pPr>
      <w:r w:rsidRPr="00583BB0">
        <w:rPr>
          <w:b/>
          <w:sz w:val="24"/>
          <w:szCs w:val="24"/>
        </w:rPr>
        <w:t>The Son of Man will Judge the Nations by the Father Stephen</w:t>
      </w:r>
    </w:p>
    <w:p w:rsidR="004854DC" w:rsidRPr="00583BB0" w:rsidRDefault="004854DC" w:rsidP="004854DC">
      <w:pPr>
        <w:spacing w:before="240"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83BB0">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83BB0">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854DC" w:rsidRPr="00583BB0" w:rsidRDefault="004854DC" w:rsidP="004854DC">
      <w:pPr>
        <w:spacing w:before="240" w:line="480" w:lineRule="auto"/>
        <w:jc w:val="center"/>
        <w:rPr>
          <w:b/>
          <w:sz w:val="24"/>
          <w:szCs w:val="24"/>
        </w:rPr>
      </w:pPr>
      <w:r w:rsidRPr="00583BB0">
        <w:rPr>
          <w:b/>
          <w:sz w:val="24"/>
          <w:szCs w:val="24"/>
        </w:rPr>
        <w:t>No one knows the Day or the Hour of the Father Stephen</w:t>
      </w:r>
    </w:p>
    <w:p w:rsidR="004854DC" w:rsidRPr="00583BB0" w:rsidRDefault="004854DC" w:rsidP="004854DC">
      <w:pPr>
        <w:spacing w:before="240" w:line="480" w:lineRule="auto"/>
        <w:jc w:val="both"/>
        <w:rPr>
          <w:sz w:val="24"/>
          <w:szCs w:val="24"/>
        </w:rPr>
      </w:pPr>
      <w:r w:rsidRPr="00583BB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83BB0">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854DC" w:rsidRPr="00583BB0" w:rsidRDefault="004854DC" w:rsidP="004854DC">
      <w:pPr>
        <w:spacing w:before="240" w:line="480" w:lineRule="auto"/>
        <w:jc w:val="center"/>
        <w:rPr>
          <w:b/>
          <w:sz w:val="24"/>
          <w:szCs w:val="24"/>
        </w:rPr>
      </w:pPr>
      <w:r w:rsidRPr="00583BB0">
        <w:rPr>
          <w:b/>
          <w:sz w:val="24"/>
          <w:szCs w:val="24"/>
        </w:rPr>
        <w:t>The Day of the Father Stephen has passed in the Young Universe since March 2012</w:t>
      </w:r>
    </w:p>
    <w:p w:rsidR="004854DC" w:rsidRPr="00583BB0" w:rsidRDefault="004854DC" w:rsidP="004854DC">
      <w:pPr>
        <w:spacing w:before="240" w:line="480" w:lineRule="auto"/>
        <w:jc w:val="both"/>
        <w:rPr>
          <w:sz w:val="24"/>
          <w:szCs w:val="24"/>
        </w:rPr>
      </w:pPr>
      <w:r w:rsidRPr="00583BB0">
        <w:rPr>
          <w:sz w:val="24"/>
          <w:szCs w:val="24"/>
        </w:rPr>
        <w:t>There are a total of 13 Days equal to the Day that rules the 13 Nights equal to the Night equal to 13,000 (26,000) years with the Lord in Matthew 20:12. The 13 Days concerns the 1</w:t>
      </w:r>
      <w:r w:rsidRPr="00583BB0">
        <w:rPr>
          <w:sz w:val="24"/>
          <w:szCs w:val="24"/>
          <w:vertAlign w:val="superscript"/>
        </w:rPr>
        <w:t>st</w:t>
      </w:r>
      <w:r w:rsidRPr="00583BB0">
        <w:rPr>
          <w:sz w:val="24"/>
          <w:szCs w:val="24"/>
        </w:rPr>
        <w:t xml:space="preserve"> Lord Yahweh’s Creator Qanah Day in the Creation the Father Stephen Our Lord around 10,012BC-9,012BC in Proverbs 8:22-25 (RSV), the Father Stephen’s Lordship of the Trinity’s 2</w:t>
      </w:r>
      <w:r w:rsidRPr="00583BB0">
        <w:rPr>
          <w:sz w:val="24"/>
          <w:szCs w:val="24"/>
          <w:vertAlign w:val="superscript"/>
        </w:rPr>
        <w:t>nd</w:t>
      </w:r>
      <w:r w:rsidRPr="00583BB0">
        <w:rPr>
          <w:sz w:val="24"/>
          <w:szCs w:val="24"/>
        </w:rPr>
        <w:t xml:space="preserve"> Creator Bara Day around 9,012BC-8,012BC in Genesis 1:1, the 3</w:t>
      </w:r>
      <w:r w:rsidRPr="00583BB0">
        <w:rPr>
          <w:sz w:val="24"/>
          <w:szCs w:val="24"/>
          <w:vertAlign w:val="superscript"/>
        </w:rPr>
        <w:t>rd</w:t>
      </w:r>
      <w:r w:rsidRPr="00583BB0">
        <w:rPr>
          <w:sz w:val="24"/>
          <w:szCs w:val="24"/>
        </w:rPr>
        <w:t xml:space="preserve"> Lucifer’s Bara Day around 8,012BC-7,012BC in Genesis 1:1, the 4</w:t>
      </w:r>
      <w:r w:rsidRPr="00583BB0">
        <w:rPr>
          <w:sz w:val="24"/>
          <w:szCs w:val="24"/>
          <w:vertAlign w:val="superscript"/>
        </w:rPr>
        <w:t>th</w:t>
      </w:r>
      <w:r w:rsidRPr="00583BB0">
        <w:rPr>
          <w:sz w:val="24"/>
          <w:szCs w:val="24"/>
        </w:rPr>
        <w:t xml:space="preserve"> Michael’s Asah Day around 7,012BC-6,012BC in Genesis 1:7. The 5</w:t>
      </w:r>
      <w:r w:rsidRPr="00583BB0">
        <w:rPr>
          <w:sz w:val="24"/>
          <w:szCs w:val="24"/>
          <w:vertAlign w:val="superscript"/>
        </w:rPr>
        <w:t>th</w:t>
      </w:r>
      <w:r w:rsidRPr="00583BB0">
        <w:rPr>
          <w:sz w:val="24"/>
          <w:szCs w:val="24"/>
        </w:rPr>
        <w:t xml:space="preserve"> Nathan’s Law Day around 6,012BC-5,012BC in Genesis 1:17, the 6</w:t>
      </w:r>
      <w:r w:rsidRPr="00583BB0">
        <w:rPr>
          <w:sz w:val="24"/>
          <w:szCs w:val="24"/>
          <w:vertAlign w:val="superscript"/>
        </w:rPr>
        <w:t>th</w:t>
      </w:r>
      <w:r w:rsidRPr="00583BB0">
        <w:rPr>
          <w:sz w:val="24"/>
          <w:szCs w:val="24"/>
        </w:rPr>
        <w:t xml:space="preserve"> Adam’s Yatsar Day around 5,012BC-4,012BC in Genesis 1:26 &amp; Luke 3:38, the 7</w:t>
      </w:r>
      <w:r w:rsidRPr="00583BB0">
        <w:rPr>
          <w:sz w:val="24"/>
          <w:szCs w:val="24"/>
          <w:vertAlign w:val="superscript"/>
        </w:rPr>
        <w:t>th</w:t>
      </w:r>
      <w:r w:rsidRPr="00583BB0">
        <w:rPr>
          <w:sz w:val="24"/>
          <w:szCs w:val="24"/>
        </w:rPr>
        <w:t xml:space="preserve"> Noah’s Day around 4,012BC-3,012BC in Genesis 5:29 &amp; Luke 3:34, the 8</w:t>
      </w:r>
      <w:r w:rsidRPr="00583BB0">
        <w:rPr>
          <w:sz w:val="24"/>
          <w:szCs w:val="24"/>
          <w:vertAlign w:val="superscript"/>
        </w:rPr>
        <w:t>th</w:t>
      </w:r>
      <w:r w:rsidRPr="00583BB0">
        <w:rPr>
          <w:sz w:val="24"/>
          <w:szCs w:val="24"/>
        </w:rPr>
        <w:t xml:space="preserve"> Abraham’s Day around 3,012BC-2,012BC in Genesis 11:26 &amp; Matthew 1:2 &amp; Luke 3:34, the 9</w:t>
      </w:r>
      <w:r w:rsidRPr="00583BB0">
        <w:rPr>
          <w:sz w:val="24"/>
          <w:szCs w:val="24"/>
          <w:vertAlign w:val="superscript"/>
        </w:rPr>
        <w:t>th</w:t>
      </w:r>
      <w:r w:rsidRPr="00583BB0">
        <w:rPr>
          <w:sz w:val="24"/>
          <w:szCs w:val="24"/>
        </w:rPr>
        <w:t xml:space="preserve"> David’s Day around 2,012BC-1,012BC in </w:t>
      </w:r>
      <w:r w:rsidRPr="00583BB0">
        <w:rPr>
          <w:sz w:val="24"/>
          <w:szCs w:val="24"/>
        </w:rPr>
        <w:lastRenderedPageBreak/>
        <w:t>Matthew 1:6, 17 &amp; Luke 3:31, the 10</w:t>
      </w:r>
      <w:r w:rsidRPr="00583BB0">
        <w:rPr>
          <w:sz w:val="24"/>
          <w:szCs w:val="24"/>
          <w:vertAlign w:val="superscript"/>
        </w:rPr>
        <w:t>th</w:t>
      </w:r>
      <w:r w:rsidRPr="00583BB0">
        <w:rPr>
          <w:sz w:val="24"/>
          <w:szCs w:val="24"/>
        </w:rPr>
        <w:t xml:space="preserve"> Babylon’s Day around 1,012BC-12AD in Matthew 1:11, 17, the 11</w:t>
      </w:r>
      <w:r w:rsidRPr="00583BB0">
        <w:rPr>
          <w:sz w:val="24"/>
          <w:szCs w:val="24"/>
          <w:vertAlign w:val="superscript"/>
        </w:rPr>
        <w:t>th</w:t>
      </w:r>
      <w:r w:rsidRPr="00583BB0">
        <w:rPr>
          <w:sz w:val="24"/>
          <w:szCs w:val="24"/>
        </w:rPr>
        <w:t xml:space="preserve"> Son Jesus’ Day around 12AD-1,012AD in Matthew 1:16, 17 &amp; Luke 3:23, the 12</w:t>
      </w:r>
      <w:r w:rsidRPr="00583BB0">
        <w:rPr>
          <w:sz w:val="24"/>
          <w:szCs w:val="24"/>
          <w:vertAlign w:val="superscript"/>
        </w:rPr>
        <w:t>th</w:t>
      </w:r>
      <w:r w:rsidRPr="00583BB0">
        <w:rPr>
          <w:sz w:val="24"/>
          <w:szCs w:val="24"/>
        </w:rPr>
        <w:t xml:space="preserve"> Brother John’s Day around 1,012AD-2,012AD and the 13</w:t>
      </w:r>
      <w:r w:rsidRPr="00583BB0">
        <w:rPr>
          <w:sz w:val="24"/>
          <w:szCs w:val="24"/>
          <w:vertAlign w:val="superscript"/>
        </w:rPr>
        <w:t>th</w:t>
      </w:r>
      <w:r w:rsidRPr="00583BB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4854DC" w:rsidRPr="00583BB0" w:rsidRDefault="004854DC" w:rsidP="004854DC">
      <w:pPr>
        <w:spacing w:line="480" w:lineRule="auto"/>
        <w:jc w:val="both"/>
        <w:rPr>
          <w:sz w:val="24"/>
          <w:szCs w:val="24"/>
        </w:rPr>
      </w:pPr>
      <w:r w:rsidRPr="00583BB0">
        <w:rPr>
          <w:sz w:val="24"/>
          <w:szCs w:val="24"/>
        </w:rPr>
        <w:t>Food left over: Remaining Food is in Exodus 10:5, 12, 15; 16:19-20, 23-24; Judges 1:7; Ruth 2:14, 18; 2</w:t>
      </w:r>
      <w:r w:rsidRPr="00583BB0">
        <w:rPr>
          <w:sz w:val="24"/>
          <w:szCs w:val="24"/>
          <w:vertAlign w:val="superscript"/>
        </w:rPr>
        <w:t>nd</w:t>
      </w:r>
      <w:r w:rsidRPr="00583BB0">
        <w:rPr>
          <w:sz w:val="24"/>
          <w:szCs w:val="24"/>
        </w:rPr>
        <w:t xml:space="preserve"> Kings 4:43-44; 2</w:t>
      </w:r>
      <w:r w:rsidRPr="00583BB0">
        <w:rPr>
          <w:sz w:val="24"/>
          <w:szCs w:val="24"/>
          <w:vertAlign w:val="superscript"/>
        </w:rPr>
        <w:t>nd</w:t>
      </w:r>
      <w:r w:rsidRPr="00583BB0">
        <w:rPr>
          <w:sz w:val="24"/>
          <w:szCs w:val="24"/>
        </w:rPr>
        <w:t xml:space="preserve"> Chronicles 31:10; Ezekiel 13:19; Joel 1:4; Matthew 14:20; 15:27, 37; 16:9-10; Mark 6:43; 7:28; 8:8, 19, 20; John 6:12, 13 &amp; Luke 9:17; 16:21. </w:t>
      </w:r>
    </w:p>
    <w:p w:rsidR="004854DC" w:rsidRPr="00583BB0" w:rsidRDefault="004854DC" w:rsidP="004854DC">
      <w:pPr>
        <w:spacing w:line="480" w:lineRule="auto"/>
        <w:jc w:val="both"/>
        <w:rPr>
          <w:sz w:val="24"/>
          <w:szCs w:val="24"/>
        </w:rPr>
      </w:pPr>
      <w:r w:rsidRPr="00583BB0">
        <w:rPr>
          <w:sz w:val="24"/>
          <w:szCs w:val="24"/>
        </w:rPr>
        <w:t xml:space="preserve">Remaining Offerings is in Exodus 12:10; 29:34; 34:25; Leviticus 2:3, 10; 5:13; 6:16; 7:15, 16, 17; 8:32; 19:6-7; 22:30 &amp; Numbers 9:12. </w:t>
      </w:r>
    </w:p>
    <w:p w:rsidR="004854DC" w:rsidRPr="00583BB0" w:rsidRDefault="004854DC" w:rsidP="004854DC">
      <w:pPr>
        <w:spacing w:line="480" w:lineRule="auto"/>
        <w:jc w:val="both"/>
        <w:rPr>
          <w:sz w:val="24"/>
          <w:szCs w:val="24"/>
        </w:rPr>
      </w:pPr>
      <w:r w:rsidRPr="00583BB0">
        <w:rPr>
          <w:sz w:val="24"/>
          <w:szCs w:val="24"/>
        </w:rPr>
        <w:t xml:space="preserve">Gleanings is in Leviticus 19:9, 10; 23:22; Deuteronomy 24:19-21; Judges 8:2-3; Ruth 2:2, 7, 15-16, 17-23; Job 24:6; Isaiah 17:5; 24:13; Jeremiah 49:9 &amp; Obadiah 5.  </w:t>
      </w:r>
    </w:p>
    <w:p w:rsidR="004854DC" w:rsidRPr="00583BB0" w:rsidRDefault="004854DC" w:rsidP="004854DC">
      <w:pPr>
        <w:spacing w:line="480" w:lineRule="auto"/>
        <w:jc w:val="both"/>
        <w:rPr>
          <w:sz w:val="24"/>
          <w:szCs w:val="24"/>
        </w:rPr>
      </w:pPr>
      <w:r w:rsidRPr="00583BB0">
        <w:rPr>
          <w:sz w:val="24"/>
          <w:szCs w:val="24"/>
        </w:rPr>
        <w:t xml:space="preserve">The Wine of the Lees at the bottom of the barrel is in Isaiah 25:6; Jeremiah 48:11; Zephaniah 1:12 &amp; Acts 2:5-21. </w:t>
      </w:r>
    </w:p>
    <w:p w:rsidR="004854DC" w:rsidRPr="00583BB0" w:rsidRDefault="004854DC" w:rsidP="00931086">
      <w:pPr>
        <w:spacing w:line="480" w:lineRule="auto"/>
        <w:jc w:val="both"/>
        <w:rPr>
          <w:sz w:val="24"/>
          <w:szCs w:val="24"/>
        </w:rPr>
      </w:pPr>
      <w:r w:rsidRPr="00583BB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F4E09" w:rsidRPr="00583BB0" w:rsidRDefault="00AF4E09" w:rsidP="00AF4E09">
      <w:pPr>
        <w:spacing w:line="480" w:lineRule="auto"/>
        <w:jc w:val="both"/>
        <w:rPr>
          <w:sz w:val="24"/>
          <w:szCs w:val="24"/>
        </w:rPr>
      </w:pPr>
      <w:r w:rsidRPr="00583BB0">
        <w:rPr>
          <w:sz w:val="24"/>
          <w:szCs w:val="24"/>
        </w:rPr>
        <w:t>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w:t>
      </w:r>
      <w:r w:rsidRPr="00583BB0">
        <w:rPr>
          <w:sz w:val="24"/>
          <w:szCs w:val="24"/>
        </w:rPr>
        <w:lastRenderedPageBreak/>
        <w:t>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5A25" w:rsidRPr="00583BB0" w:rsidRDefault="00387699" w:rsidP="00CC1E9D">
      <w:pPr>
        <w:spacing w:line="480" w:lineRule="auto"/>
        <w:jc w:val="both"/>
        <w:rPr>
          <w:sz w:val="24"/>
          <w:szCs w:val="24"/>
        </w:rPr>
      </w:pPr>
      <w:r w:rsidRPr="00583BB0">
        <w:rPr>
          <w:sz w:val="24"/>
          <w:szCs w:val="24"/>
        </w:rPr>
        <w:t xml:space="preserve">The Father </w:t>
      </w:r>
      <w:r w:rsidR="005A7712" w:rsidRPr="00583BB0">
        <w:rPr>
          <w:sz w:val="24"/>
          <w:szCs w:val="24"/>
        </w:rPr>
        <w:t xml:space="preserve">Stephen was appointed by </w:t>
      </w:r>
      <w:r w:rsidRPr="00583BB0">
        <w:rPr>
          <w:sz w:val="24"/>
          <w:szCs w:val="24"/>
        </w:rPr>
        <w:t xml:space="preserve">His Lord </w:t>
      </w:r>
      <w:r w:rsidR="005A7712" w:rsidRPr="00583BB0">
        <w:rPr>
          <w:sz w:val="24"/>
          <w:szCs w:val="24"/>
        </w:rPr>
        <w:t xml:space="preserve">Jehovah through </w:t>
      </w:r>
      <w:r w:rsidRPr="00583BB0">
        <w:rPr>
          <w:sz w:val="24"/>
          <w:szCs w:val="24"/>
        </w:rPr>
        <w:t>His</w:t>
      </w:r>
      <w:r w:rsidR="005A7712" w:rsidRPr="00583BB0">
        <w:rPr>
          <w:sz w:val="24"/>
          <w:szCs w:val="24"/>
        </w:rPr>
        <w:t xml:space="preserve"> Holy Ghost to accomplish a ministry called </w:t>
      </w:r>
      <w:r w:rsidR="00BC5AA0" w:rsidRPr="00583BB0">
        <w:rPr>
          <w:sz w:val="24"/>
          <w:szCs w:val="24"/>
        </w:rPr>
        <w:t>T</w:t>
      </w:r>
      <w:r w:rsidR="005A7712" w:rsidRPr="00583BB0">
        <w:rPr>
          <w:sz w:val="24"/>
          <w:szCs w:val="24"/>
        </w:rPr>
        <w:t xml:space="preserve">his </w:t>
      </w:r>
      <w:r w:rsidR="00BC5AA0" w:rsidRPr="00583BB0">
        <w:rPr>
          <w:sz w:val="24"/>
          <w:szCs w:val="24"/>
        </w:rPr>
        <w:t>B</w:t>
      </w:r>
      <w:r w:rsidR="005A7712" w:rsidRPr="00583BB0">
        <w:rPr>
          <w:sz w:val="24"/>
          <w:szCs w:val="24"/>
        </w:rPr>
        <w:t xml:space="preserve">usiness in Acts 6:3. </w:t>
      </w:r>
      <w:r w:rsidR="00E54AE6" w:rsidRPr="00583BB0">
        <w:rPr>
          <w:sz w:val="24"/>
          <w:szCs w:val="24"/>
        </w:rPr>
        <w:t xml:space="preserve">Stephen’s ministerial calling was not the </w:t>
      </w:r>
      <w:r w:rsidR="00BC5AA0" w:rsidRPr="00583BB0">
        <w:rPr>
          <w:sz w:val="24"/>
          <w:szCs w:val="24"/>
        </w:rPr>
        <w:t>O</w:t>
      </w:r>
      <w:r w:rsidR="00E54AE6" w:rsidRPr="00583BB0">
        <w:rPr>
          <w:sz w:val="24"/>
          <w:szCs w:val="24"/>
        </w:rPr>
        <w:t xml:space="preserve">ffice of a </w:t>
      </w:r>
      <w:r w:rsidR="00BC5AA0" w:rsidRPr="00583BB0">
        <w:rPr>
          <w:sz w:val="24"/>
          <w:szCs w:val="24"/>
        </w:rPr>
        <w:t>D</w:t>
      </w:r>
      <w:r w:rsidR="00E54AE6" w:rsidRPr="00583BB0">
        <w:rPr>
          <w:sz w:val="24"/>
          <w:szCs w:val="24"/>
        </w:rPr>
        <w:t xml:space="preserve">eacon because how can one have an </w:t>
      </w:r>
      <w:r w:rsidR="00BC5AA0" w:rsidRPr="00583BB0">
        <w:rPr>
          <w:sz w:val="24"/>
          <w:szCs w:val="24"/>
        </w:rPr>
        <w:t>A</w:t>
      </w:r>
      <w:r w:rsidR="00E54AE6" w:rsidRPr="00583BB0">
        <w:rPr>
          <w:sz w:val="24"/>
          <w:szCs w:val="24"/>
        </w:rPr>
        <w:t>ngelical</w:t>
      </w:r>
      <w:r w:rsidR="00C01B57" w:rsidRPr="00583BB0">
        <w:rPr>
          <w:sz w:val="24"/>
          <w:szCs w:val="24"/>
        </w:rPr>
        <w:t>/</w:t>
      </w:r>
      <w:r w:rsidR="00BC5AA0" w:rsidRPr="00583BB0">
        <w:rPr>
          <w:sz w:val="24"/>
          <w:szCs w:val="24"/>
        </w:rPr>
        <w:t>S</w:t>
      </w:r>
      <w:r w:rsidR="00C01B57" w:rsidRPr="00583BB0">
        <w:rPr>
          <w:sz w:val="24"/>
          <w:szCs w:val="24"/>
        </w:rPr>
        <w:t>ingle</w:t>
      </w:r>
      <w:r w:rsidR="00E54AE6" w:rsidRPr="00583BB0">
        <w:rPr>
          <w:sz w:val="24"/>
          <w:szCs w:val="24"/>
        </w:rPr>
        <w:t xml:space="preserve"> </w:t>
      </w:r>
      <w:r w:rsidR="00BC5AA0" w:rsidRPr="00583BB0">
        <w:rPr>
          <w:sz w:val="24"/>
          <w:szCs w:val="24"/>
        </w:rPr>
        <w:t>M</w:t>
      </w:r>
      <w:r w:rsidR="00E54AE6" w:rsidRPr="00583BB0">
        <w:rPr>
          <w:sz w:val="24"/>
          <w:szCs w:val="24"/>
        </w:rPr>
        <w:t xml:space="preserve">inistry and a </w:t>
      </w:r>
      <w:r w:rsidR="00BC5AA0" w:rsidRPr="00583BB0">
        <w:rPr>
          <w:sz w:val="24"/>
          <w:szCs w:val="24"/>
        </w:rPr>
        <w:t>M</w:t>
      </w:r>
      <w:r w:rsidR="00E54AE6" w:rsidRPr="00583BB0">
        <w:rPr>
          <w:sz w:val="24"/>
          <w:szCs w:val="24"/>
        </w:rPr>
        <w:t xml:space="preserve">arriage </w:t>
      </w:r>
      <w:r w:rsidR="00BC5AA0" w:rsidRPr="00583BB0">
        <w:rPr>
          <w:sz w:val="24"/>
          <w:szCs w:val="24"/>
        </w:rPr>
        <w:t>M</w:t>
      </w:r>
      <w:r w:rsidR="00E54AE6" w:rsidRPr="00583BB0">
        <w:rPr>
          <w:sz w:val="24"/>
          <w:szCs w:val="24"/>
        </w:rPr>
        <w:t>inistry in Acts 6:</w:t>
      </w:r>
      <w:r w:rsidR="00C01B57" w:rsidRPr="00583BB0">
        <w:rPr>
          <w:sz w:val="24"/>
          <w:szCs w:val="24"/>
        </w:rPr>
        <w:t xml:space="preserve">5, </w:t>
      </w:r>
      <w:r w:rsidR="00E54AE6" w:rsidRPr="00583BB0">
        <w:rPr>
          <w:sz w:val="24"/>
          <w:szCs w:val="24"/>
        </w:rPr>
        <w:t>15</w:t>
      </w:r>
      <w:r w:rsidR="00C01B57" w:rsidRPr="00583BB0">
        <w:rPr>
          <w:sz w:val="24"/>
          <w:szCs w:val="24"/>
        </w:rPr>
        <w:t xml:space="preserve"> which would go against what Jesus Christ said in Luke</w:t>
      </w:r>
      <w:r w:rsidR="00E93DCF" w:rsidRPr="00583BB0">
        <w:rPr>
          <w:sz w:val="24"/>
          <w:szCs w:val="24"/>
        </w:rPr>
        <w:t xml:space="preserve"> </w:t>
      </w:r>
      <w:r w:rsidR="00C01B57" w:rsidRPr="00583BB0">
        <w:rPr>
          <w:sz w:val="24"/>
          <w:szCs w:val="24"/>
        </w:rPr>
        <w:t>20:34-38</w:t>
      </w:r>
      <w:r w:rsidR="00E54AE6" w:rsidRPr="00583BB0">
        <w:rPr>
          <w:sz w:val="24"/>
          <w:szCs w:val="24"/>
        </w:rPr>
        <w:t xml:space="preserve">. </w:t>
      </w:r>
      <w:r w:rsidR="00C61309" w:rsidRPr="00583BB0">
        <w:rPr>
          <w:sz w:val="24"/>
          <w:szCs w:val="24"/>
        </w:rPr>
        <w:t>The qualifications</w:t>
      </w:r>
      <w:r w:rsidR="00E93DCF" w:rsidRPr="00583BB0">
        <w:rPr>
          <w:sz w:val="24"/>
          <w:szCs w:val="24"/>
        </w:rPr>
        <w:t xml:space="preserve"> </w:t>
      </w:r>
      <w:r w:rsidR="00C61309" w:rsidRPr="00583BB0">
        <w:rPr>
          <w:sz w:val="24"/>
          <w:szCs w:val="24"/>
        </w:rPr>
        <w:t xml:space="preserve">of a </w:t>
      </w:r>
      <w:r w:rsidR="00BC5AA0" w:rsidRPr="00583BB0">
        <w:rPr>
          <w:sz w:val="24"/>
          <w:szCs w:val="24"/>
        </w:rPr>
        <w:t>D</w:t>
      </w:r>
      <w:r w:rsidR="00C61309" w:rsidRPr="00583BB0">
        <w:rPr>
          <w:sz w:val="24"/>
          <w:szCs w:val="24"/>
        </w:rPr>
        <w:t>eacon are declared in 1</w:t>
      </w:r>
      <w:r w:rsidR="00C61309" w:rsidRPr="00583BB0">
        <w:rPr>
          <w:sz w:val="24"/>
          <w:szCs w:val="24"/>
          <w:vertAlign w:val="superscript"/>
        </w:rPr>
        <w:t>st</w:t>
      </w:r>
      <w:r w:rsidR="00C61309" w:rsidRPr="00583BB0">
        <w:rPr>
          <w:sz w:val="24"/>
          <w:szCs w:val="24"/>
        </w:rPr>
        <w:t xml:space="preserve"> </w:t>
      </w:r>
      <w:r w:rsidR="00F45E30" w:rsidRPr="00583BB0">
        <w:rPr>
          <w:sz w:val="24"/>
          <w:szCs w:val="24"/>
        </w:rPr>
        <w:t>T</w:t>
      </w:r>
      <w:r w:rsidR="00C61309" w:rsidRPr="00583BB0">
        <w:rPr>
          <w:sz w:val="24"/>
          <w:szCs w:val="24"/>
        </w:rPr>
        <w:t>imothy</w:t>
      </w:r>
      <w:r w:rsidR="00E93DCF" w:rsidRPr="00583BB0">
        <w:rPr>
          <w:sz w:val="24"/>
          <w:szCs w:val="24"/>
        </w:rPr>
        <w:t xml:space="preserve"> </w:t>
      </w:r>
      <w:r w:rsidR="00C61309" w:rsidRPr="00583BB0">
        <w:rPr>
          <w:sz w:val="24"/>
          <w:szCs w:val="24"/>
        </w:rPr>
        <w:t xml:space="preserve">3:8-13. </w:t>
      </w:r>
      <w:r w:rsidR="00D33696" w:rsidRPr="00583BB0">
        <w:rPr>
          <w:sz w:val="24"/>
          <w:szCs w:val="24"/>
        </w:rPr>
        <w:t>This</w:t>
      </w:r>
      <w:r w:rsidR="00C61309" w:rsidRPr="00583BB0">
        <w:rPr>
          <w:sz w:val="24"/>
          <w:szCs w:val="24"/>
        </w:rPr>
        <w:t xml:space="preserve"> concerns “likewise</w:t>
      </w:r>
      <w:r w:rsidR="007A4CD9" w:rsidRPr="00583BB0">
        <w:rPr>
          <w:sz w:val="24"/>
          <w:szCs w:val="24"/>
        </w:rPr>
        <w:t xml:space="preserve"> </w:t>
      </w:r>
      <w:r w:rsidR="00633602" w:rsidRPr="00583BB0">
        <w:rPr>
          <w:sz w:val="24"/>
          <w:szCs w:val="24"/>
        </w:rPr>
        <w:t>D</w:t>
      </w:r>
      <w:r w:rsidR="00C61309" w:rsidRPr="00583BB0">
        <w:rPr>
          <w:sz w:val="24"/>
          <w:szCs w:val="24"/>
        </w:rPr>
        <w:t>eacons must be reverent, not double tongued, not given too much wine, not greedy for money, holding the mystery of the faith with a pure conscience, but let these also be first tested, then</w:t>
      </w:r>
      <w:r w:rsidR="00C70362" w:rsidRPr="00583BB0">
        <w:rPr>
          <w:sz w:val="24"/>
          <w:szCs w:val="24"/>
        </w:rPr>
        <w:t xml:space="preserve"> </w:t>
      </w:r>
      <w:r w:rsidR="00C61309" w:rsidRPr="00583BB0">
        <w:rPr>
          <w:sz w:val="24"/>
          <w:szCs w:val="24"/>
        </w:rPr>
        <w:t xml:space="preserve"> let</w:t>
      </w:r>
      <w:r w:rsidR="00C70362" w:rsidRPr="00583BB0">
        <w:rPr>
          <w:sz w:val="24"/>
          <w:szCs w:val="24"/>
        </w:rPr>
        <w:t xml:space="preserve"> </w:t>
      </w:r>
      <w:r w:rsidR="00C61309" w:rsidRPr="00583BB0">
        <w:rPr>
          <w:sz w:val="24"/>
          <w:szCs w:val="24"/>
        </w:rPr>
        <w:t xml:space="preserve"> them</w:t>
      </w:r>
      <w:r w:rsidR="00C70362" w:rsidRPr="00583BB0">
        <w:rPr>
          <w:sz w:val="24"/>
          <w:szCs w:val="24"/>
        </w:rPr>
        <w:t xml:space="preserve"> </w:t>
      </w:r>
      <w:r w:rsidR="00C61309" w:rsidRPr="00583BB0">
        <w:rPr>
          <w:sz w:val="24"/>
          <w:szCs w:val="24"/>
        </w:rPr>
        <w:t xml:space="preserve"> serve</w:t>
      </w:r>
      <w:r w:rsidR="00C70362" w:rsidRPr="00583BB0">
        <w:rPr>
          <w:sz w:val="24"/>
          <w:szCs w:val="24"/>
        </w:rPr>
        <w:t xml:space="preserve"> </w:t>
      </w:r>
      <w:r w:rsidR="00C61309" w:rsidRPr="00583BB0">
        <w:rPr>
          <w:sz w:val="24"/>
          <w:szCs w:val="24"/>
        </w:rPr>
        <w:t xml:space="preserve"> as </w:t>
      </w:r>
      <w:r w:rsidR="00C70362" w:rsidRPr="00583BB0">
        <w:rPr>
          <w:sz w:val="24"/>
          <w:szCs w:val="24"/>
        </w:rPr>
        <w:t xml:space="preserve"> </w:t>
      </w:r>
      <w:r w:rsidR="00BC5AA0" w:rsidRPr="00583BB0">
        <w:rPr>
          <w:sz w:val="24"/>
          <w:szCs w:val="24"/>
        </w:rPr>
        <w:t>D</w:t>
      </w:r>
      <w:r w:rsidR="00C61309" w:rsidRPr="00583BB0">
        <w:rPr>
          <w:sz w:val="24"/>
          <w:szCs w:val="24"/>
        </w:rPr>
        <w:t xml:space="preserve">eacons, being </w:t>
      </w:r>
      <w:r w:rsidR="00C70362" w:rsidRPr="00583BB0">
        <w:rPr>
          <w:sz w:val="24"/>
          <w:szCs w:val="24"/>
        </w:rPr>
        <w:t xml:space="preserve"> </w:t>
      </w:r>
      <w:r w:rsidR="00C61309" w:rsidRPr="00583BB0">
        <w:rPr>
          <w:sz w:val="24"/>
          <w:szCs w:val="24"/>
        </w:rPr>
        <w:t>found</w:t>
      </w:r>
      <w:r w:rsidR="00C70362" w:rsidRPr="00583BB0">
        <w:rPr>
          <w:sz w:val="24"/>
          <w:szCs w:val="24"/>
        </w:rPr>
        <w:t xml:space="preserve"> </w:t>
      </w:r>
      <w:r w:rsidR="00C61309" w:rsidRPr="00583BB0">
        <w:rPr>
          <w:sz w:val="24"/>
          <w:szCs w:val="24"/>
        </w:rPr>
        <w:t xml:space="preserve"> blameless. Likewise their </w:t>
      </w:r>
      <w:r w:rsidR="00BC5AA0" w:rsidRPr="00583BB0">
        <w:rPr>
          <w:sz w:val="24"/>
          <w:szCs w:val="24"/>
        </w:rPr>
        <w:t>W</w:t>
      </w:r>
      <w:r w:rsidR="00C61309" w:rsidRPr="00583BB0">
        <w:rPr>
          <w:sz w:val="24"/>
          <w:szCs w:val="24"/>
        </w:rPr>
        <w:t>ives must be reverent, not</w:t>
      </w:r>
      <w:r w:rsidR="00A3510E" w:rsidRPr="00583BB0">
        <w:rPr>
          <w:sz w:val="24"/>
          <w:szCs w:val="24"/>
        </w:rPr>
        <w:t xml:space="preserve"> </w:t>
      </w:r>
      <w:r w:rsidR="00C61309" w:rsidRPr="00583BB0">
        <w:rPr>
          <w:sz w:val="24"/>
          <w:szCs w:val="24"/>
        </w:rPr>
        <w:t xml:space="preserve">slanderer, temperate, faithful in all things. Let </w:t>
      </w:r>
      <w:r w:rsidR="00BC5AA0" w:rsidRPr="00583BB0">
        <w:rPr>
          <w:sz w:val="24"/>
          <w:szCs w:val="24"/>
        </w:rPr>
        <w:t>D</w:t>
      </w:r>
      <w:r w:rsidR="00C61309" w:rsidRPr="00583BB0">
        <w:rPr>
          <w:sz w:val="24"/>
          <w:szCs w:val="24"/>
        </w:rPr>
        <w:t xml:space="preserve">eacons be the </w:t>
      </w:r>
      <w:r w:rsidR="00BC5AA0" w:rsidRPr="00583BB0">
        <w:rPr>
          <w:sz w:val="24"/>
          <w:szCs w:val="24"/>
        </w:rPr>
        <w:t>H</w:t>
      </w:r>
      <w:r w:rsidR="00C61309" w:rsidRPr="00583BB0">
        <w:rPr>
          <w:sz w:val="24"/>
          <w:szCs w:val="24"/>
        </w:rPr>
        <w:t xml:space="preserve">usband of </w:t>
      </w:r>
      <w:r w:rsidR="00BC5AA0" w:rsidRPr="00583BB0">
        <w:rPr>
          <w:sz w:val="24"/>
          <w:szCs w:val="24"/>
        </w:rPr>
        <w:t>O</w:t>
      </w:r>
      <w:r w:rsidR="00C61309" w:rsidRPr="00583BB0">
        <w:rPr>
          <w:sz w:val="24"/>
          <w:szCs w:val="24"/>
        </w:rPr>
        <w:t xml:space="preserve">ne </w:t>
      </w:r>
      <w:r w:rsidR="00BC5AA0" w:rsidRPr="00583BB0">
        <w:rPr>
          <w:sz w:val="24"/>
          <w:szCs w:val="24"/>
        </w:rPr>
        <w:t>W</w:t>
      </w:r>
      <w:r w:rsidR="00C61309" w:rsidRPr="00583BB0">
        <w:rPr>
          <w:sz w:val="24"/>
          <w:szCs w:val="24"/>
        </w:rPr>
        <w:t xml:space="preserve">ife, ruling their </w:t>
      </w:r>
      <w:r w:rsidR="00BC5AA0" w:rsidRPr="00583BB0">
        <w:rPr>
          <w:sz w:val="24"/>
          <w:szCs w:val="24"/>
        </w:rPr>
        <w:t>C</w:t>
      </w:r>
      <w:r w:rsidR="00C61309" w:rsidRPr="00583BB0">
        <w:rPr>
          <w:sz w:val="24"/>
          <w:szCs w:val="24"/>
        </w:rPr>
        <w:t xml:space="preserve">hildren </w:t>
      </w:r>
      <w:r w:rsidR="00C70362" w:rsidRPr="00583BB0">
        <w:rPr>
          <w:sz w:val="24"/>
          <w:szCs w:val="24"/>
        </w:rPr>
        <w:t>a</w:t>
      </w:r>
      <w:r w:rsidR="00C61309" w:rsidRPr="00583BB0">
        <w:rPr>
          <w:sz w:val="24"/>
          <w:szCs w:val="24"/>
        </w:rPr>
        <w:t xml:space="preserve">nd their own houses well. For those who have served well as </w:t>
      </w:r>
      <w:r w:rsidR="00BC5AA0" w:rsidRPr="00583BB0">
        <w:rPr>
          <w:sz w:val="24"/>
          <w:szCs w:val="24"/>
        </w:rPr>
        <w:t>D</w:t>
      </w:r>
      <w:r w:rsidR="00C61309" w:rsidRPr="00583BB0">
        <w:rPr>
          <w:sz w:val="24"/>
          <w:szCs w:val="24"/>
        </w:rPr>
        <w:t>eacons</w:t>
      </w:r>
      <w:r w:rsidR="00630DD8" w:rsidRPr="00583BB0">
        <w:rPr>
          <w:sz w:val="24"/>
          <w:szCs w:val="24"/>
        </w:rPr>
        <w:t>,</w:t>
      </w:r>
      <w:r w:rsidR="00C61309" w:rsidRPr="00583BB0">
        <w:rPr>
          <w:sz w:val="24"/>
          <w:szCs w:val="24"/>
        </w:rPr>
        <w:t xml:space="preserve"> obtains for themselves a good standing and great boldness in the faith which is in Christ Jesus.” </w:t>
      </w:r>
      <w:r w:rsidR="00F917DE" w:rsidRPr="00583BB0">
        <w:rPr>
          <w:sz w:val="24"/>
          <w:szCs w:val="24"/>
        </w:rPr>
        <w:t>I</w:t>
      </w:r>
      <w:r w:rsidR="00C61309" w:rsidRPr="00583BB0">
        <w:rPr>
          <w:sz w:val="24"/>
          <w:szCs w:val="24"/>
        </w:rPr>
        <w:t xml:space="preserve">f Stephen was a </w:t>
      </w:r>
      <w:r w:rsidR="00BC5AA0" w:rsidRPr="00583BB0">
        <w:rPr>
          <w:sz w:val="24"/>
          <w:szCs w:val="24"/>
        </w:rPr>
        <w:t>D</w:t>
      </w:r>
      <w:r w:rsidR="00C61309" w:rsidRPr="00583BB0">
        <w:rPr>
          <w:sz w:val="24"/>
          <w:szCs w:val="24"/>
        </w:rPr>
        <w:t xml:space="preserve">eacon where is </w:t>
      </w:r>
      <w:r w:rsidR="00BC5AA0" w:rsidRPr="00583BB0">
        <w:rPr>
          <w:sz w:val="24"/>
          <w:szCs w:val="24"/>
        </w:rPr>
        <w:t>H</w:t>
      </w:r>
      <w:r w:rsidR="00C61309" w:rsidRPr="00583BB0">
        <w:rPr>
          <w:sz w:val="24"/>
          <w:szCs w:val="24"/>
        </w:rPr>
        <w:t xml:space="preserve">is </w:t>
      </w:r>
      <w:r w:rsidR="00BC5AA0" w:rsidRPr="00583BB0">
        <w:rPr>
          <w:sz w:val="24"/>
          <w:szCs w:val="24"/>
        </w:rPr>
        <w:t>W</w:t>
      </w:r>
      <w:r w:rsidR="00C61309" w:rsidRPr="00583BB0">
        <w:rPr>
          <w:sz w:val="24"/>
          <w:szCs w:val="24"/>
        </w:rPr>
        <w:t xml:space="preserve">ife and assuredly </w:t>
      </w:r>
      <w:r w:rsidR="00BC5AA0" w:rsidRPr="00583BB0">
        <w:rPr>
          <w:sz w:val="24"/>
          <w:szCs w:val="24"/>
        </w:rPr>
        <w:t>H</w:t>
      </w:r>
      <w:r w:rsidR="00C61309" w:rsidRPr="00583BB0">
        <w:rPr>
          <w:sz w:val="24"/>
          <w:szCs w:val="24"/>
        </w:rPr>
        <w:t>e was to</w:t>
      </w:r>
      <w:r w:rsidR="009E118C" w:rsidRPr="00583BB0">
        <w:rPr>
          <w:sz w:val="24"/>
          <w:szCs w:val="24"/>
        </w:rPr>
        <w:t>o</w:t>
      </w:r>
      <w:r w:rsidR="00C61309" w:rsidRPr="00583BB0">
        <w:rPr>
          <w:sz w:val="24"/>
          <w:szCs w:val="24"/>
        </w:rPr>
        <w:t xml:space="preserve"> young to be married, since Stephen dies at 21 years of age in the stoning in Acts 7:60. There is no mention of </w:t>
      </w:r>
      <w:r w:rsidR="00BC5AA0" w:rsidRPr="00583BB0">
        <w:rPr>
          <w:sz w:val="24"/>
          <w:szCs w:val="24"/>
        </w:rPr>
        <w:t>H</w:t>
      </w:r>
      <w:r w:rsidR="00C61309" w:rsidRPr="00583BB0">
        <w:rPr>
          <w:sz w:val="24"/>
          <w:szCs w:val="24"/>
        </w:rPr>
        <w:t xml:space="preserve">im being married but there is substantial proof that </w:t>
      </w:r>
      <w:r w:rsidR="00BC5AA0" w:rsidRPr="00583BB0">
        <w:rPr>
          <w:sz w:val="24"/>
          <w:szCs w:val="24"/>
        </w:rPr>
        <w:t>H</w:t>
      </w:r>
      <w:r w:rsidR="00C61309" w:rsidRPr="00583BB0">
        <w:rPr>
          <w:sz w:val="24"/>
          <w:szCs w:val="24"/>
        </w:rPr>
        <w:t xml:space="preserve">e had an </w:t>
      </w:r>
      <w:r w:rsidR="00BC5AA0" w:rsidRPr="00583BB0">
        <w:rPr>
          <w:sz w:val="24"/>
          <w:szCs w:val="24"/>
        </w:rPr>
        <w:t>A</w:t>
      </w:r>
      <w:r w:rsidR="00C61309" w:rsidRPr="00583BB0">
        <w:rPr>
          <w:sz w:val="24"/>
          <w:szCs w:val="24"/>
        </w:rPr>
        <w:t xml:space="preserve">ngelical </w:t>
      </w:r>
      <w:r w:rsidR="00BC5AA0" w:rsidRPr="00583BB0">
        <w:rPr>
          <w:sz w:val="24"/>
          <w:szCs w:val="24"/>
        </w:rPr>
        <w:t>M</w:t>
      </w:r>
      <w:r w:rsidR="00C61309" w:rsidRPr="00583BB0">
        <w:rPr>
          <w:sz w:val="24"/>
          <w:szCs w:val="24"/>
        </w:rPr>
        <w:t xml:space="preserve">inistry in Acts 6:5-7:60. So the right and appropriate name of </w:t>
      </w:r>
      <w:r w:rsidR="00BC5AA0" w:rsidRPr="00583BB0">
        <w:rPr>
          <w:sz w:val="24"/>
          <w:szCs w:val="24"/>
        </w:rPr>
        <w:t>H</w:t>
      </w:r>
      <w:r w:rsidR="00C61309" w:rsidRPr="00583BB0">
        <w:rPr>
          <w:sz w:val="24"/>
          <w:szCs w:val="24"/>
        </w:rPr>
        <w:t xml:space="preserve">is calling would be a </w:t>
      </w:r>
      <w:r w:rsidR="00BC5AA0" w:rsidRPr="00583BB0">
        <w:rPr>
          <w:sz w:val="24"/>
          <w:szCs w:val="24"/>
        </w:rPr>
        <w:t>M</w:t>
      </w:r>
      <w:r w:rsidR="00C61309" w:rsidRPr="00583BB0">
        <w:rPr>
          <w:sz w:val="24"/>
          <w:szCs w:val="24"/>
        </w:rPr>
        <w:t xml:space="preserve">inister to </w:t>
      </w:r>
      <w:r w:rsidR="00BC5AA0" w:rsidRPr="00583BB0">
        <w:rPr>
          <w:sz w:val="24"/>
          <w:szCs w:val="24"/>
        </w:rPr>
        <w:t>M</w:t>
      </w:r>
      <w:r w:rsidR="00C61309" w:rsidRPr="00583BB0">
        <w:rPr>
          <w:sz w:val="24"/>
          <w:szCs w:val="24"/>
        </w:rPr>
        <w:t xml:space="preserve">inister to the physical needs of the body in Acts 6:8. Even though Philip married and had four </w:t>
      </w:r>
      <w:r w:rsidR="00BC5AA0" w:rsidRPr="00583BB0">
        <w:rPr>
          <w:sz w:val="24"/>
          <w:szCs w:val="24"/>
        </w:rPr>
        <w:t>V</w:t>
      </w:r>
      <w:r w:rsidR="00C61309" w:rsidRPr="00583BB0">
        <w:rPr>
          <w:sz w:val="24"/>
          <w:szCs w:val="24"/>
        </w:rPr>
        <w:t xml:space="preserve">irgin </w:t>
      </w:r>
      <w:r w:rsidR="00BC5AA0" w:rsidRPr="00583BB0">
        <w:rPr>
          <w:sz w:val="24"/>
          <w:szCs w:val="24"/>
        </w:rPr>
        <w:t>D</w:t>
      </w:r>
      <w:r w:rsidR="00C61309" w:rsidRPr="00583BB0">
        <w:rPr>
          <w:sz w:val="24"/>
          <w:szCs w:val="24"/>
        </w:rPr>
        <w:t xml:space="preserve">aughters linked to the appointment of Acts 6:3, it still does not merit Stephen being married. The other five ministers </w:t>
      </w:r>
      <w:r w:rsidR="00C61309" w:rsidRPr="00583BB0">
        <w:rPr>
          <w:sz w:val="24"/>
          <w:szCs w:val="24"/>
        </w:rPr>
        <w:lastRenderedPageBreak/>
        <w:t>in Acts 6:5</w:t>
      </w:r>
      <w:r w:rsidR="004545E0" w:rsidRPr="00583BB0">
        <w:rPr>
          <w:sz w:val="24"/>
          <w:szCs w:val="24"/>
        </w:rPr>
        <w:t xml:space="preserve"> are not mentioned anymore after their calling. But </w:t>
      </w:r>
      <w:r w:rsidR="00633602" w:rsidRPr="00583BB0">
        <w:rPr>
          <w:sz w:val="24"/>
          <w:szCs w:val="24"/>
        </w:rPr>
        <w:t>W</w:t>
      </w:r>
      <w:r w:rsidR="004545E0" w:rsidRPr="00583BB0">
        <w:rPr>
          <w:sz w:val="24"/>
          <w:szCs w:val="24"/>
        </w:rPr>
        <w:t>e know they were full of wisdom and of the Holy Ghost in Acts 6:3. These</w:t>
      </w:r>
      <w:r w:rsidR="00A3510E" w:rsidRPr="00583BB0">
        <w:rPr>
          <w:sz w:val="24"/>
          <w:szCs w:val="24"/>
        </w:rPr>
        <w:t xml:space="preserve"> </w:t>
      </w:r>
      <w:r w:rsidR="00D33696" w:rsidRPr="00583BB0">
        <w:rPr>
          <w:sz w:val="24"/>
          <w:szCs w:val="24"/>
        </w:rPr>
        <w:t>M</w:t>
      </w:r>
      <w:r w:rsidR="004545E0" w:rsidRPr="00583BB0">
        <w:rPr>
          <w:sz w:val="24"/>
          <w:szCs w:val="24"/>
        </w:rPr>
        <w:t>inisters</w:t>
      </w:r>
      <w:r w:rsidR="00A3510E" w:rsidRPr="00583BB0">
        <w:rPr>
          <w:sz w:val="24"/>
          <w:szCs w:val="24"/>
        </w:rPr>
        <w:t xml:space="preserve"> </w:t>
      </w:r>
      <w:r w:rsidR="004545E0" w:rsidRPr="00583BB0">
        <w:rPr>
          <w:sz w:val="24"/>
          <w:szCs w:val="24"/>
        </w:rPr>
        <w:t xml:space="preserve">were especially called by Jehovah to do His will in Acts 6:3. In Acts 6:5, 15 in cross-reference to Luke 20:35-36 it declares that those equal to the </w:t>
      </w:r>
      <w:r w:rsidR="00BC5AA0" w:rsidRPr="00583BB0">
        <w:rPr>
          <w:sz w:val="24"/>
          <w:szCs w:val="24"/>
        </w:rPr>
        <w:t>A</w:t>
      </w:r>
      <w:r w:rsidR="004545E0" w:rsidRPr="00583BB0">
        <w:rPr>
          <w:sz w:val="24"/>
          <w:szCs w:val="24"/>
        </w:rPr>
        <w:t xml:space="preserve">ngels </w:t>
      </w:r>
      <w:r w:rsidR="00BC5AA0" w:rsidRPr="00583BB0">
        <w:rPr>
          <w:sz w:val="24"/>
          <w:szCs w:val="24"/>
        </w:rPr>
        <w:t xml:space="preserve">(Lords) </w:t>
      </w:r>
      <w:r w:rsidR="004545E0" w:rsidRPr="00583BB0">
        <w:rPr>
          <w:sz w:val="24"/>
          <w:szCs w:val="24"/>
        </w:rPr>
        <w:t xml:space="preserve">of God in </w:t>
      </w:r>
      <w:r w:rsidR="00BC5AA0" w:rsidRPr="00583BB0">
        <w:rPr>
          <w:sz w:val="24"/>
          <w:szCs w:val="24"/>
        </w:rPr>
        <w:t>H</w:t>
      </w:r>
      <w:r w:rsidR="004545E0" w:rsidRPr="00583BB0">
        <w:rPr>
          <w:sz w:val="24"/>
          <w:szCs w:val="24"/>
        </w:rPr>
        <w:t xml:space="preserve">eaven have immorality and are not subject to a biological death, but should have an eternal dwelling. Also the </w:t>
      </w:r>
      <w:r w:rsidR="00BC5AA0" w:rsidRPr="00583BB0">
        <w:rPr>
          <w:sz w:val="24"/>
          <w:szCs w:val="24"/>
        </w:rPr>
        <w:t>O</w:t>
      </w:r>
      <w:r w:rsidR="004545E0" w:rsidRPr="00583BB0">
        <w:rPr>
          <w:sz w:val="24"/>
          <w:szCs w:val="24"/>
        </w:rPr>
        <w:t xml:space="preserve">ffice of a </w:t>
      </w:r>
      <w:r w:rsidR="00BC5AA0" w:rsidRPr="00583BB0">
        <w:rPr>
          <w:sz w:val="24"/>
          <w:szCs w:val="24"/>
        </w:rPr>
        <w:t>D</w:t>
      </w:r>
      <w:r w:rsidR="004545E0" w:rsidRPr="00583BB0">
        <w:rPr>
          <w:sz w:val="24"/>
          <w:szCs w:val="24"/>
        </w:rPr>
        <w:t>eacon is p</w:t>
      </w:r>
      <w:r w:rsidR="00630DD8" w:rsidRPr="00583BB0">
        <w:rPr>
          <w:sz w:val="24"/>
          <w:szCs w:val="24"/>
        </w:rPr>
        <w:t>o</w:t>
      </w:r>
      <w:r w:rsidR="004545E0" w:rsidRPr="00583BB0">
        <w:rPr>
          <w:sz w:val="24"/>
          <w:szCs w:val="24"/>
        </w:rPr>
        <w:t>rtrayed in Acts 6:8 because of the word “</w:t>
      </w:r>
      <w:r w:rsidR="00633602" w:rsidRPr="00583BB0">
        <w:rPr>
          <w:b/>
          <w:sz w:val="24"/>
          <w:szCs w:val="24"/>
        </w:rPr>
        <w:t>S</w:t>
      </w:r>
      <w:r w:rsidR="004545E0" w:rsidRPr="00583BB0">
        <w:rPr>
          <w:b/>
          <w:sz w:val="24"/>
          <w:szCs w:val="24"/>
        </w:rPr>
        <w:t>erve</w:t>
      </w:r>
      <w:r w:rsidR="004545E0" w:rsidRPr="00583BB0">
        <w:rPr>
          <w:sz w:val="24"/>
          <w:szCs w:val="24"/>
        </w:rPr>
        <w:t>” which can also mean “</w:t>
      </w:r>
      <w:r w:rsidR="00633602" w:rsidRPr="00583BB0">
        <w:rPr>
          <w:b/>
          <w:sz w:val="24"/>
          <w:szCs w:val="24"/>
        </w:rPr>
        <w:t>M</w:t>
      </w:r>
      <w:r w:rsidR="004545E0" w:rsidRPr="00583BB0">
        <w:rPr>
          <w:b/>
          <w:sz w:val="24"/>
          <w:szCs w:val="24"/>
        </w:rPr>
        <w:t>inister</w:t>
      </w:r>
      <w:r w:rsidR="004545E0" w:rsidRPr="00583BB0">
        <w:rPr>
          <w:sz w:val="24"/>
          <w:szCs w:val="24"/>
        </w:rPr>
        <w:t xml:space="preserve">”. </w:t>
      </w:r>
      <w:r w:rsidR="00FD71FC" w:rsidRPr="00583BB0">
        <w:rPr>
          <w:sz w:val="24"/>
          <w:szCs w:val="24"/>
        </w:rPr>
        <w:t xml:space="preserve">The organization of this office has one or more who works behind the scenes ministering to the </w:t>
      </w:r>
      <w:r w:rsidR="00373924" w:rsidRPr="00583BB0">
        <w:rPr>
          <w:sz w:val="24"/>
          <w:szCs w:val="24"/>
        </w:rPr>
        <w:t>people’s</w:t>
      </w:r>
      <w:r w:rsidR="00FD71FC" w:rsidRPr="00583BB0">
        <w:rPr>
          <w:sz w:val="24"/>
          <w:szCs w:val="24"/>
        </w:rPr>
        <w:t xml:space="preserve"> needs. Deacon comes from a word in the Greek meaning </w:t>
      </w:r>
      <w:r w:rsidR="00BC5AA0" w:rsidRPr="00583BB0">
        <w:rPr>
          <w:sz w:val="24"/>
          <w:szCs w:val="24"/>
        </w:rPr>
        <w:t>S</w:t>
      </w:r>
      <w:r w:rsidR="00FD71FC" w:rsidRPr="00583BB0">
        <w:rPr>
          <w:sz w:val="24"/>
          <w:szCs w:val="24"/>
        </w:rPr>
        <w:t xml:space="preserve">ervant. </w:t>
      </w:r>
      <w:r w:rsidR="00163C1D" w:rsidRPr="00583BB0">
        <w:rPr>
          <w:sz w:val="24"/>
          <w:szCs w:val="24"/>
        </w:rPr>
        <w:t xml:space="preserve">The general usage of </w:t>
      </w:r>
      <w:r w:rsidR="00BC5AA0" w:rsidRPr="00583BB0">
        <w:rPr>
          <w:sz w:val="24"/>
          <w:szCs w:val="24"/>
        </w:rPr>
        <w:t>D</w:t>
      </w:r>
      <w:r w:rsidR="00163C1D" w:rsidRPr="00583BB0">
        <w:rPr>
          <w:sz w:val="24"/>
          <w:szCs w:val="24"/>
        </w:rPr>
        <w:t xml:space="preserve">eacon describes a </w:t>
      </w:r>
      <w:r w:rsidR="00BC5AA0" w:rsidRPr="00583BB0">
        <w:rPr>
          <w:sz w:val="24"/>
          <w:szCs w:val="24"/>
        </w:rPr>
        <w:t>W</w:t>
      </w:r>
      <w:r w:rsidR="00163C1D" w:rsidRPr="00583BB0">
        <w:rPr>
          <w:sz w:val="24"/>
          <w:szCs w:val="24"/>
        </w:rPr>
        <w:t xml:space="preserve">aiter in John 2:5, 9, a </w:t>
      </w:r>
      <w:r w:rsidR="00BC5AA0" w:rsidRPr="00583BB0">
        <w:rPr>
          <w:sz w:val="24"/>
          <w:szCs w:val="24"/>
        </w:rPr>
        <w:t>K</w:t>
      </w:r>
      <w:r w:rsidR="00163C1D" w:rsidRPr="00583BB0">
        <w:rPr>
          <w:sz w:val="24"/>
          <w:szCs w:val="24"/>
        </w:rPr>
        <w:t xml:space="preserve">ing’s </w:t>
      </w:r>
      <w:r w:rsidR="00BC5AA0" w:rsidRPr="00583BB0">
        <w:rPr>
          <w:sz w:val="24"/>
          <w:szCs w:val="24"/>
        </w:rPr>
        <w:t>S</w:t>
      </w:r>
      <w:r w:rsidR="00163C1D" w:rsidRPr="00583BB0">
        <w:rPr>
          <w:sz w:val="24"/>
          <w:szCs w:val="24"/>
        </w:rPr>
        <w:t xml:space="preserve">ervant in Matthew 22:13, a </w:t>
      </w:r>
      <w:r w:rsidR="00BC5AA0" w:rsidRPr="00583BB0">
        <w:rPr>
          <w:sz w:val="24"/>
          <w:szCs w:val="24"/>
        </w:rPr>
        <w:t>S</w:t>
      </w:r>
      <w:r w:rsidR="00163C1D" w:rsidRPr="00583BB0">
        <w:rPr>
          <w:sz w:val="24"/>
          <w:szCs w:val="24"/>
        </w:rPr>
        <w:t xml:space="preserve">ervant of </w:t>
      </w:r>
      <w:r w:rsidR="00630DD8" w:rsidRPr="00583BB0">
        <w:rPr>
          <w:sz w:val="24"/>
          <w:szCs w:val="24"/>
        </w:rPr>
        <w:t>Lucifer</w:t>
      </w:r>
      <w:r w:rsidR="00163C1D" w:rsidRPr="00583BB0">
        <w:rPr>
          <w:sz w:val="24"/>
          <w:szCs w:val="24"/>
        </w:rPr>
        <w:t xml:space="preserve"> in 2</w:t>
      </w:r>
      <w:r w:rsidR="00163C1D" w:rsidRPr="00583BB0">
        <w:rPr>
          <w:sz w:val="24"/>
          <w:szCs w:val="24"/>
          <w:vertAlign w:val="superscript"/>
        </w:rPr>
        <w:t>nd</w:t>
      </w:r>
      <w:r w:rsidR="00163C1D" w:rsidRPr="00583BB0">
        <w:rPr>
          <w:sz w:val="24"/>
          <w:szCs w:val="24"/>
        </w:rPr>
        <w:t xml:space="preserve"> Corinthians 11:23, the </w:t>
      </w:r>
      <w:r w:rsidR="00BC5AA0" w:rsidRPr="00583BB0">
        <w:rPr>
          <w:sz w:val="24"/>
          <w:szCs w:val="24"/>
        </w:rPr>
        <w:t>S</w:t>
      </w:r>
      <w:r w:rsidR="00163C1D" w:rsidRPr="00583BB0">
        <w:rPr>
          <w:sz w:val="24"/>
          <w:szCs w:val="24"/>
        </w:rPr>
        <w:t xml:space="preserve">ervant of the </w:t>
      </w:r>
      <w:r w:rsidR="00BC5AA0" w:rsidRPr="00583BB0">
        <w:rPr>
          <w:sz w:val="24"/>
          <w:szCs w:val="24"/>
        </w:rPr>
        <w:t>C</w:t>
      </w:r>
      <w:r w:rsidR="00163C1D" w:rsidRPr="00583BB0">
        <w:rPr>
          <w:sz w:val="24"/>
          <w:szCs w:val="24"/>
        </w:rPr>
        <w:t xml:space="preserve">hurch in Colossians 1:24-25 and a </w:t>
      </w:r>
      <w:r w:rsidR="00BC5AA0" w:rsidRPr="00583BB0">
        <w:rPr>
          <w:sz w:val="24"/>
          <w:szCs w:val="24"/>
        </w:rPr>
        <w:t>P</w:t>
      </w:r>
      <w:r w:rsidR="00163C1D" w:rsidRPr="00583BB0">
        <w:rPr>
          <w:sz w:val="24"/>
          <w:szCs w:val="24"/>
        </w:rPr>
        <w:t xml:space="preserve">olitical </w:t>
      </w:r>
      <w:r w:rsidR="00BC5AA0" w:rsidRPr="00583BB0">
        <w:rPr>
          <w:sz w:val="24"/>
          <w:szCs w:val="24"/>
        </w:rPr>
        <w:t>R</w:t>
      </w:r>
      <w:r w:rsidR="00163C1D" w:rsidRPr="00583BB0">
        <w:rPr>
          <w:sz w:val="24"/>
          <w:szCs w:val="24"/>
        </w:rPr>
        <w:t xml:space="preserve">uler in Romans 13:4. In the New Testament this ministry marks the full </w:t>
      </w:r>
      <w:r w:rsidR="00BC5AA0" w:rsidRPr="00583BB0">
        <w:rPr>
          <w:sz w:val="24"/>
          <w:szCs w:val="24"/>
        </w:rPr>
        <w:t>C</w:t>
      </w:r>
      <w:r w:rsidR="00163C1D" w:rsidRPr="00583BB0">
        <w:rPr>
          <w:sz w:val="24"/>
          <w:szCs w:val="24"/>
        </w:rPr>
        <w:t xml:space="preserve">hurch as normal for all </w:t>
      </w:r>
      <w:r w:rsidR="00BC5AA0" w:rsidRPr="00583BB0">
        <w:rPr>
          <w:sz w:val="24"/>
          <w:szCs w:val="24"/>
        </w:rPr>
        <w:t>D</w:t>
      </w:r>
      <w:r w:rsidR="00163C1D" w:rsidRPr="00583BB0">
        <w:rPr>
          <w:sz w:val="24"/>
          <w:szCs w:val="24"/>
        </w:rPr>
        <w:t xml:space="preserve">isciples in Matthew 20:26-28; 25:31-46 and Luke 22:26-27. Even though </w:t>
      </w:r>
      <w:r w:rsidR="007A4CD9" w:rsidRPr="00583BB0">
        <w:rPr>
          <w:sz w:val="24"/>
          <w:szCs w:val="24"/>
        </w:rPr>
        <w:t xml:space="preserve">the Father </w:t>
      </w:r>
      <w:r w:rsidR="00163C1D" w:rsidRPr="00583BB0">
        <w:rPr>
          <w:sz w:val="24"/>
          <w:szCs w:val="24"/>
        </w:rPr>
        <w:t xml:space="preserve">Stephen </w:t>
      </w:r>
      <w:r w:rsidR="00487E83" w:rsidRPr="00583BB0">
        <w:rPr>
          <w:sz w:val="24"/>
          <w:szCs w:val="24"/>
        </w:rPr>
        <w:t>O</w:t>
      </w:r>
      <w:r w:rsidR="007A4CD9" w:rsidRPr="00583BB0">
        <w:rPr>
          <w:sz w:val="24"/>
          <w:szCs w:val="24"/>
        </w:rPr>
        <w:t xml:space="preserve">ur Lord </w:t>
      </w:r>
      <w:r w:rsidR="00163C1D" w:rsidRPr="00583BB0">
        <w:rPr>
          <w:sz w:val="24"/>
          <w:szCs w:val="24"/>
        </w:rPr>
        <w:t>was full of grace and power and did great signs</w:t>
      </w:r>
      <w:r w:rsidR="007A4CD9" w:rsidRPr="00583BB0">
        <w:rPr>
          <w:sz w:val="24"/>
          <w:szCs w:val="24"/>
        </w:rPr>
        <w:t>, miracles, healings</w:t>
      </w:r>
      <w:r w:rsidR="00163C1D" w:rsidRPr="00583BB0">
        <w:rPr>
          <w:sz w:val="24"/>
          <w:szCs w:val="24"/>
        </w:rPr>
        <w:t xml:space="preserve"> and wonders chosen</w:t>
      </w:r>
      <w:r w:rsidR="007A4CD9" w:rsidRPr="00583BB0">
        <w:rPr>
          <w:sz w:val="24"/>
          <w:szCs w:val="24"/>
        </w:rPr>
        <w:t xml:space="preserve"> </w:t>
      </w:r>
      <w:r w:rsidR="00163C1D" w:rsidRPr="00583BB0">
        <w:rPr>
          <w:sz w:val="24"/>
          <w:szCs w:val="24"/>
        </w:rPr>
        <w:t xml:space="preserve">by </w:t>
      </w:r>
      <w:r w:rsidR="007A4CD9" w:rsidRPr="00583BB0">
        <w:rPr>
          <w:sz w:val="24"/>
          <w:szCs w:val="24"/>
        </w:rPr>
        <w:t xml:space="preserve">the Lord </w:t>
      </w:r>
      <w:r w:rsidR="00163C1D" w:rsidRPr="00583BB0">
        <w:rPr>
          <w:sz w:val="24"/>
          <w:szCs w:val="24"/>
        </w:rPr>
        <w:t>Jehovah to</w:t>
      </w:r>
      <w:r w:rsidR="007A4CD9" w:rsidRPr="00583BB0">
        <w:rPr>
          <w:sz w:val="24"/>
          <w:szCs w:val="24"/>
        </w:rPr>
        <w:t xml:space="preserve"> </w:t>
      </w:r>
      <w:r w:rsidR="00163C1D" w:rsidRPr="00583BB0">
        <w:rPr>
          <w:sz w:val="24"/>
          <w:szCs w:val="24"/>
        </w:rPr>
        <w:t>care for</w:t>
      </w:r>
      <w:r w:rsidR="007A4CD9" w:rsidRPr="00583BB0">
        <w:rPr>
          <w:sz w:val="24"/>
          <w:szCs w:val="24"/>
        </w:rPr>
        <w:t xml:space="preserve"> </w:t>
      </w:r>
      <w:r w:rsidR="00163C1D" w:rsidRPr="00583BB0">
        <w:rPr>
          <w:sz w:val="24"/>
          <w:szCs w:val="24"/>
        </w:rPr>
        <w:t>the physical</w:t>
      </w:r>
      <w:r w:rsidR="007A4CD9" w:rsidRPr="00583BB0">
        <w:rPr>
          <w:sz w:val="24"/>
          <w:szCs w:val="24"/>
        </w:rPr>
        <w:t xml:space="preserve"> </w:t>
      </w:r>
      <w:r w:rsidR="00163C1D" w:rsidRPr="00583BB0">
        <w:rPr>
          <w:sz w:val="24"/>
          <w:szCs w:val="24"/>
        </w:rPr>
        <w:t>needs of</w:t>
      </w:r>
      <w:r w:rsidR="007A4CD9" w:rsidRPr="00583BB0">
        <w:rPr>
          <w:sz w:val="24"/>
          <w:szCs w:val="24"/>
        </w:rPr>
        <w:t xml:space="preserve"> </w:t>
      </w:r>
      <w:r w:rsidR="00163C1D" w:rsidRPr="00583BB0">
        <w:rPr>
          <w:sz w:val="24"/>
          <w:szCs w:val="24"/>
        </w:rPr>
        <w:t>the</w:t>
      </w:r>
      <w:r w:rsidR="007A4CD9" w:rsidRPr="00583BB0">
        <w:rPr>
          <w:sz w:val="24"/>
          <w:szCs w:val="24"/>
        </w:rPr>
        <w:t xml:space="preserve"> </w:t>
      </w:r>
      <w:r w:rsidR="00163C1D" w:rsidRPr="00583BB0">
        <w:rPr>
          <w:sz w:val="24"/>
          <w:szCs w:val="24"/>
        </w:rPr>
        <w:t>people. It still</w:t>
      </w:r>
      <w:r w:rsidR="007A4CD9" w:rsidRPr="00583BB0">
        <w:rPr>
          <w:sz w:val="24"/>
          <w:szCs w:val="24"/>
        </w:rPr>
        <w:t xml:space="preserve"> </w:t>
      </w:r>
      <w:r w:rsidR="00163C1D" w:rsidRPr="00583BB0">
        <w:rPr>
          <w:sz w:val="24"/>
          <w:szCs w:val="24"/>
        </w:rPr>
        <w:t xml:space="preserve">does </w:t>
      </w:r>
      <w:r w:rsidR="00A35700" w:rsidRPr="00583BB0">
        <w:rPr>
          <w:sz w:val="24"/>
          <w:szCs w:val="24"/>
        </w:rPr>
        <w:t>n</w:t>
      </w:r>
      <w:r w:rsidR="00163C1D" w:rsidRPr="00583BB0">
        <w:rPr>
          <w:sz w:val="24"/>
          <w:szCs w:val="24"/>
        </w:rPr>
        <w:t>ot</w:t>
      </w:r>
      <w:r w:rsidR="007A4CD9" w:rsidRPr="00583BB0">
        <w:rPr>
          <w:sz w:val="24"/>
          <w:szCs w:val="24"/>
        </w:rPr>
        <w:t xml:space="preserve"> </w:t>
      </w:r>
      <w:r w:rsidR="00163C1D" w:rsidRPr="00583BB0">
        <w:rPr>
          <w:sz w:val="24"/>
          <w:szCs w:val="24"/>
        </w:rPr>
        <w:t xml:space="preserve">line up fully with the </w:t>
      </w:r>
      <w:r w:rsidR="00BC5AA0" w:rsidRPr="00583BB0">
        <w:rPr>
          <w:sz w:val="24"/>
          <w:szCs w:val="24"/>
        </w:rPr>
        <w:t>O</w:t>
      </w:r>
      <w:r w:rsidR="00163C1D" w:rsidRPr="00583BB0">
        <w:rPr>
          <w:sz w:val="24"/>
          <w:szCs w:val="24"/>
        </w:rPr>
        <w:t xml:space="preserve">ffice of a </w:t>
      </w:r>
      <w:r w:rsidR="00BC5AA0" w:rsidRPr="00583BB0">
        <w:rPr>
          <w:sz w:val="24"/>
          <w:szCs w:val="24"/>
        </w:rPr>
        <w:t>D</w:t>
      </w:r>
      <w:r w:rsidR="00163C1D" w:rsidRPr="00583BB0">
        <w:rPr>
          <w:sz w:val="24"/>
          <w:szCs w:val="24"/>
        </w:rPr>
        <w:t>eacon because of marital</w:t>
      </w:r>
      <w:r w:rsidR="00EA41C3" w:rsidRPr="00583BB0">
        <w:rPr>
          <w:sz w:val="24"/>
          <w:szCs w:val="24"/>
        </w:rPr>
        <w:t xml:space="preserve"> </w:t>
      </w:r>
      <w:r w:rsidR="00163C1D" w:rsidRPr="00583BB0">
        <w:rPr>
          <w:sz w:val="24"/>
          <w:szCs w:val="24"/>
        </w:rPr>
        <w:t>status</w:t>
      </w:r>
      <w:r w:rsidR="00EA41C3" w:rsidRPr="00583BB0">
        <w:rPr>
          <w:sz w:val="24"/>
          <w:szCs w:val="24"/>
        </w:rPr>
        <w:t xml:space="preserve"> </w:t>
      </w:r>
      <w:r w:rsidR="00163C1D" w:rsidRPr="00583BB0">
        <w:rPr>
          <w:sz w:val="24"/>
          <w:szCs w:val="24"/>
        </w:rPr>
        <w:t>concerning Stephen in Luke 20:35-36 and Acts 6:5, 15.</w:t>
      </w:r>
      <w:r w:rsidR="004545E0" w:rsidRPr="00583BB0">
        <w:rPr>
          <w:sz w:val="24"/>
          <w:szCs w:val="24"/>
        </w:rPr>
        <w:t xml:space="preserve"> </w:t>
      </w:r>
      <w:r w:rsidR="005F104A" w:rsidRPr="00583BB0">
        <w:rPr>
          <w:sz w:val="24"/>
          <w:szCs w:val="24"/>
        </w:rPr>
        <w:t xml:space="preserve">In Acts 6:5 the twelve apostles and this marriage ministry were seeking out </w:t>
      </w:r>
      <w:r w:rsidR="00BC5AA0" w:rsidRPr="00583BB0">
        <w:rPr>
          <w:sz w:val="24"/>
          <w:szCs w:val="24"/>
        </w:rPr>
        <w:t>M</w:t>
      </w:r>
      <w:r w:rsidR="005F104A" w:rsidRPr="00583BB0">
        <w:rPr>
          <w:sz w:val="24"/>
          <w:szCs w:val="24"/>
        </w:rPr>
        <w:t xml:space="preserve">en full of the Holy </w:t>
      </w:r>
      <w:r w:rsidR="00F2644A" w:rsidRPr="00583BB0">
        <w:rPr>
          <w:sz w:val="24"/>
          <w:szCs w:val="24"/>
        </w:rPr>
        <w:t>G</w:t>
      </w:r>
      <w:r w:rsidR="005F104A" w:rsidRPr="00583BB0">
        <w:rPr>
          <w:sz w:val="24"/>
          <w:szCs w:val="24"/>
        </w:rPr>
        <w:t xml:space="preserve">host and wisdom in Acts 6:3 for the neglect that the </w:t>
      </w:r>
      <w:r w:rsidR="00BC5AA0" w:rsidRPr="00583BB0">
        <w:rPr>
          <w:sz w:val="24"/>
          <w:szCs w:val="24"/>
        </w:rPr>
        <w:t>W</w:t>
      </w:r>
      <w:r w:rsidR="005F104A" w:rsidRPr="00583BB0">
        <w:rPr>
          <w:sz w:val="24"/>
          <w:szCs w:val="24"/>
        </w:rPr>
        <w:t xml:space="preserve">idows </w:t>
      </w:r>
      <w:r w:rsidR="00630DD8" w:rsidRPr="00583BB0">
        <w:rPr>
          <w:sz w:val="24"/>
          <w:szCs w:val="24"/>
        </w:rPr>
        <w:t>w</w:t>
      </w:r>
      <w:r w:rsidR="005F104A" w:rsidRPr="00583BB0">
        <w:rPr>
          <w:sz w:val="24"/>
          <w:szCs w:val="24"/>
        </w:rPr>
        <w:t xml:space="preserve">ere enduring. The </w:t>
      </w:r>
      <w:r w:rsidR="00BC5AA0" w:rsidRPr="00583BB0">
        <w:rPr>
          <w:sz w:val="24"/>
          <w:szCs w:val="24"/>
        </w:rPr>
        <w:t>A</w:t>
      </w:r>
      <w:r w:rsidR="005F104A" w:rsidRPr="00583BB0">
        <w:rPr>
          <w:sz w:val="24"/>
          <w:szCs w:val="24"/>
        </w:rPr>
        <w:t xml:space="preserve">postles were in a </w:t>
      </w:r>
      <w:r w:rsidR="00BC5AA0" w:rsidRPr="00583BB0">
        <w:rPr>
          <w:sz w:val="24"/>
          <w:szCs w:val="24"/>
        </w:rPr>
        <w:t>M</w:t>
      </w:r>
      <w:r w:rsidR="005F104A" w:rsidRPr="00583BB0">
        <w:rPr>
          <w:sz w:val="24"/>
          <w:szCs w:val="24"/>
        </w:rPr>
        <w:t xml:space="preserve">arried </w:t>
      </w:r>
      <w:r w:rsidR="00BC5AA0" w:rsidRPr="00583BB0">
        <w:rPr>
          <w:sz w:val="24"/>
          <w:szCs w:val="24"/>
        </w:rPr>
        <w:t>K</w:t>
      </w:r>
      <w:r w:rsidR="005F104A" w:rsidRPr="00583BB0">
        <w:rPr>
          <w:sz w:val="24"/>
          <w:szCs w:val="24"/>
        </w:rPr>
        <w:t xml:space="preserve">ingdom called </w:t>
      </w:r>
      <w:r w:rsidR="00BC5AA0" w:rsidRPr="00583BB0">
        <w:rPr>
          <w:sz w:val="24"/>
          <w:szCs w:val="24"/>
        </w:rPr>
        <w:t>T</w:t>
      </w:r>
      <w:r w:rsidR="005F104A" w:rsidRPr="00583BB0">
        <w:rPr>
          <w:sz w:val="24"/>
          <w:szCs w:val="24"/>
        </w:rPr>
        <w:t xml:space="preserve">his </w:t>
      </w:r>
      <w:r w:rsidR="00BC5AA0" w:rsidRPr="00583BB0">
        <w:rPr>
          <w:sz w:val="24"/>
          <w:szCs w:val="24"/>
        </w:rPr>
        <w:t>A</w:t>
      </w:r>
      <w:r w:rsidR="005F104A" w:rsidRPr="00583BB0">
        <w:rPr>
          <w:sz w:val="24"/>
          <w:szCs w:val="24"/>
        </w:rPr>
        <w:t>ge in Luke 20:34, 37 because the one qualification</w:t>
      </w:r>
      <w:r w:rsidR="00BC5AA0" w:rsidRPr="00583BB0">
        <w:rPr>
          <w:sz w:val="24"/>
          <w:szCs w:val="24"/>
        </w:rPr>
        <w:t>s</w:t>
      </w:r>
      <w:r w:rsidR="005F104A" w:rsidRPr="00583BB0">
        <w:rPr>
          <w:sz w:val="24"/>
          <w:szCs w:val="24"/>
        </w:rPr>
        <w:t xml:space="preserve"> of an </w:t>
      </w:r>
      <w:r w:rsidR="00BC5AA0" w:rsidRPr="00583BB0">
        <w:rPr>
          <w:sz w:val="24"/>
          <w:szCs w:val="24"/>
        </w:rPr>
        <w:t>A</w:t>
      </w:r>
      <w:r w:rsidR="005F104A" w:rsidRPr="00583BB0">
        <w:rPr>
          <w:sz w:val="24"/>
          <w:szCs w:val="24"/>
        </w:rPr>
        <w:t xml:space="preserve">postle is to live as a Pharisee. </w:t>
      </w:r>
      <w:r w:rsidR="00164ABC" w:rsidRPr="00583BB0">
        <w:rPr>
          <w:sz w:val="24"/>
          <w:szCs w:val="24"/>
        </w:rPr>
        <w:t>T</w:t>
      </w:r>
      <w:r w:rsidR="005F104A" w:rsidRPr="00583BB0">
        <w:rPr>
          <w:sz w:val="24"/>
          <w:szCs w:val="24"/>
        </w:rPr>
        <w:t xml:space="preserve">he </w:t>
      </w:r>
      <w:r w:rsidR="00BC5AA0" w:rsidRPr="00583BB0">
        <w:rPr>
          <w:sz w:val="24"/>
          <w:szCs w:val="24"/>
        </w:rPr>
        <w:t>A</w:t>
      </w:r>
      <w:r w:rsidR="005F104A" w:rsidRPr="00583BB0">
        <w:rPr>
          <w:sz w:val="24"/>
          <w:szCs w:val="24"/>
        </w:rPr>
        <w:t xml:space="preserve">postles chose all </w:t>
      </w:r>
      <w:r w:rsidR="00BC5AA0" w:rsidRPr="00583BB0">
        <w:rPr>
          <w:sz w:val="24"/>
          <w:szCs w:val="24"/>
        </w:rPr>
        <w:t>M</w:t>
      </w:r>
      <w:r w:rsidR="005F104A" w:rsidRPr="00583BB0">
        <w:rPr>
          <w:sz w:val="24"/>
          <w:szCs w:val="24"/>
        </w:rPr>
        <w:t xml:space="preserve">ales as a </w:t>
      </w:r>
      <w:r w:rsidR="00BC5AA0" w:rsidRPr="00583BB0">
        <w:rPr>
          <w:sz w:val="24"/>
          <w:szCs w:val="24"/>
        </w:rPr>
        <w:t>M</w:t>
      </w:r>
      <w:r w:rsidR="005F104A" w:rsidRPr="00583BB0">
        <w:rPr>
          <w:sz w:val="24"/>
          <w:szCs w:val="24"/>
        </w:rPr>
        <w:t xml:space="preserve">an at certain ages of accountability. </w:t>
      </w:r>
      <w:r w:rsidR="00164ABC" w:rsidRPr="00583BB0">
        <w:rPr>
          <w:sz w:val="24"/>
          <w:szCs w:val="24"/>
        </w:rPr>
        <w:t xml:space="preserve">In Acts 6:5 it says Stephen was a Man full of the Holy Ghost…” But this was done because the Apostles were in a </w:t>
      </w:r>
      <w:r w:rsidR="00BC5AA0" w:rsidRPr="00583BB0">
        <w:rPr>
          <w:sz w:val="24"/>
          <w:szCs w:val="24"/>
        </w:rPr>
        <w:t>M</w:t>
      </w:r>
      <w:r w:rsidR="00164ABC" w:rsidRPr="00583BB0">
        <w:rPr>
          <w:sz w:val="24"/>
          <w:szCs w:val="24"/>
        </w:rPr>
        <w:t xml:space="preserve">arriage </w:t>
      </w:r>
      <w:r w:rsidR="00BC5AA0" w:rsidRPr="00583BB0">
        <w:rPr>
          <w:sz w:val="24"/>
          <w:szCs w:val="24"/>
        </w:rPr>
        <w:t>K</w:t>
      </w:r>
      <w:r w:rsidR="00164ABC" w:rsidRPr="00583BB0">
        <w:rPr>
          <w:sz w:val="24"/>
          <w:szCs w:val="24"/>
        </w:rPr>
        <w:t xml:space="preserve">ingdom &amp; their Holy Ghost </w:t>
      </w:r>
      <w:r w:rsidR="00165039" w:rsidRPr="00583BB0">
        <w:rPr>
          <w:sz w:val="24"/>
          <w:szCs w:val="24"/>
        </w:rPr>
        <w:t>(Isaiah 63</w:t>
      </w:r>
      <w:r w:rsidR="00D33696" w:rsidRPr="00583BB0">
        <w:rPr>
          <w:sz w:val="24"/>
          <w:szCs w:val="24"/>
        </w:rPr>
        <w:t>:</w:t>
      </w:r>
      <w:r w:rsidR="00165039" w:rsidRPr="00583BB0">
        <w:rPr>
          <w:sz w:val="24"/>
          <w:szCs w:val="24"/>
        </w:rPr>
        <w:t xml:space="preserve">10 (NIV) </w:t>
      </w:r>
      <w:r w:rsidR="00164ABC" w:rsidRPr="00583BB0">
        <w:rPr>
          <w:sz w:val="24"/>
          <w:szCs w:val="24"/>
        </w:rPr>
        <w:t xml:space="preserve">was different from Stephen’s Holy Ghost in </w:t>
      </w:r>
      <w:r w:rsidR="00165039" w:rsidRPr="00583BB0">
        <w:rPr>
          <w:sz w:val="24"/>
          <w:szCs w:val="24"/>
        </w:rPr>
        <w:t>Acts 6:5; 7:55</w:t>
      </w:r>
      <w:r w:rsidR="00164ABC" w:rsidRPr="00583BB0">
        <w:rPr>
          <w:sz w:val="24"/>
          <w:szCs w:val="24"/>
        </w:rPr>
        <w:t xml:space="preserve">. </w:t>
      </w:r>
      <w:r w:rsidR="005F104A" w:rsidRPr="00583BB0">
        <w:rPr>
          <w:sz w:val="24"/>
          <w:szCs w:val="24"/>
        </w:rPr>
        <w:t xml:space="preserve">But Stephen was fully the </w:t>
      </w:r>
      <w:r w:rsidR="00630DD8" w:rsidRPr="00583BB0">
        <w:rPr>
          <w:sz w:val="24"/>
          <w:szCs w:val="24"/>
        </w:rPr>
        <w:t>Lord</w:t>
      </w:r>
      <w:r w:rsidR="005F104A" w:rsidRPr="00583BB0">
        <w:rPr>
          <w:sz w:val="24"/>
          <w:szCs w:val="24"/>
        </w:rPr>
        <w:t xml:space="preserve"> which </w:t>
      </w:r>
      <w:r w:rsidR="005F104A" w:rsidRPr="00583BB0">
        <w:rPr>
          <w:sz w:val="24"/>
          <w:szCs w:val="24"/>
        </w:rPr>
        <w:lastRenderedPageBreak/>
        <w:t xml:space="preserve">means </w:t>
      </w:r>
      <w:r w:rsidR="00165039" w:rsidRPr="00583BB0">
        <w:rPr>
          <w:sz w:val="24"/>
          <w:szCs w:val="24"/>
        </w:rPr>
        <w:t>H</w:t>
      </w:r>
      <w:r w:rsidR="005F104A" w:rsidRPr="00583BB0">
        <w:rPr>
          <w:sz w:val="24"/>
          <w:szCs w:val="24"/>
        </w:rPr>
        <w:t xml:space="preserve">e was not a </w:t>
      </w:r>
      <w:r w:rsidR="00BC5AA0" w:rsidRPr="00583BB0">
        <w:rPr>
          <w:sz w:val="24"/>
          <w:szCs w:val="24"/>
        </w:rPr>
        <w:t>S</w:t>
      </w:r>
      <w:r w:rsidR="005F104A" w:rsidRPr="00583BB0">
        <w:rPr>
          <w:sz w:val="24"/>
          <w:szCs w:val="24"/>
        </w:rPr>
        <w:t xml:space="preserve">ingle </w:t>
      </w:r>
      <w:r w:rsidR="00BC5AA0" w:rsidRPr="00583BB0">
        <w:rPr>
          <w:sz w:val="24"/>
          <w:szCs w:val="24"/>
        </w:rPr>
        <w:t>M</w:t>
      </w:r>
      <w:r w:rsidR="005F104A" w:rsidRPr="00583BB0">
        <w:rPr>
          <w:sz w:val="24"/>
          <w:szCs w:val="24"/>
        </w:rPr>
        <w:t xml:space="preserve">an in Genesis 1:26 through the linage in </w:t>
      </w:r>
      <w:r w:rsidR="00487E83" w:rsidRPr="00583BB0">
        <w:rPr>
          <w:sz w:val="24"/>
          <w:szCs w:val="24"/>
        </w:rPr>
        <w:t>C</w:t>
      </w:r>
      <w:r w:rsidR="005F104A" w:rsidRPr="00583BB0">
        <w:rPr>
          <w:sz w:val="24"/>
          <w:szCs w:val="24"/>
        </w:rPr>
        <w:t xml:space="preserve">reation that Jehovah made in Stephen in Genesis 1:1. If Stephen was a </w:t>
      </w:r>
      <w:r w:rsidR="00BC5AA0" w:rsidRPr="00583BB0">
        <w:rPr>
          <w:sz w:val="24"/>
          <w:szCs w:val="24"/>
        </w:rPr>
        <w:t>M</w:t>
      </w:r>
      <w:r w:rsidR="005F104A" w:rsidRPr="00583BB0">
        <w:rPr>
          <w:sz w:val="24"/>
          <w:szCs w:val="24"/>
        </w:rPr>
        <w:t xml:space="preserve">an then </w:t>
      </w:r>
      <w:r w:rsidR="00BC5AA0" w:rsidRPr="00583BB0">
        <w:rPr>
          <w:sz w:val="24"/>
          <w:szCs w:val="24"/>
        </w:rPr>
        <w:t>H</w:t>
      </w:r>
      <w:r w:rsidR="005F104A" w:rsidRPr="00583BB0">
        <w:rPr>
          <w:sz w:val="24"/>
          <w:szCs w:val="24"/>
        </w:rPr>
        <w:t xml:space="preserve">e would </w:t>
      </w:r>
      <w:r w:rsidR="00164ABC" w:rsidRPr="00583BB0">
        <w:rPr>
          <w:sz w:val="24"/>
          <w:szCs w:val="24"/>
        </w:rPr>
        <w:t>be</w:t>
      </w:r>
      <w:r w:rsidR="005F104A" w:rsidRPr="00583BB0">
        <w:rPr>
          <w:sz w:val="24"/>
          <w:szCs w:val="24"/>
        </w:rPr>
        <w:t xml:space="preserve"> married</w:t>
      </w:r>
      <w:r w:rsidR="00164ABC" w:rsidRPr="00583BB0">
        <w:rPr>
          <w:sz w:val="24"/>
          <w:szCs w:val="24"/>
        </w:rPr>
        <w:t xml:space="preserve">, </w:t>
      </w:r>
      <w:r w:rsidR="005F104A" w:rsidRPr="00583BB0">
        <w:rPr>
          <w:sz w:val="24"/>
          <w:szCs w:val="24"/>
        </w:rPr>
        <w:t xml:space="preserve">have a </w:t>
      </w:r>
      <w:r w:rsidR="00BC5AA0" w:rsidRPr="00583BB0">
        <w:rPr>
          <w:sz w:val="24"/>
          <w:szCs w:val="24"/>
        </w:rPr>
        <w:t>W</w:t>
      </w:r>
      <w:r w:rsidR="005F104A" w:rsidRPr="00583BB0">
        <w:rPr>
          <w:sz w:val="24"/>
          <w:szCs w:val="24"/>
        </w:rPr>
        <w:t xml:space="preserve">ife, </w:t>
      </w:r>
      <w:r w:rsidR="00164ABC" w:rsidRPr="00583BB0">
        <w:rPr>
          <w:sz w:val="24"/>
          <w:szCs w:val="24"/>
        </w:rPr>
        <w:t>&amp;</w:t>
      </w:r>
      <w:r w:rsidR="005F104A" w:rsidRPr="00583BB0">
        <w:rPr>
          <w:sz w:val="24"/>
          <w:szCs w:val="24"/>
        </w:rPr>
        <w:t xml:space="preserve"> have procreation </w:t>
      </w:r>
      <w:r w:rsidR="00165039" w:rsidRPr="00583BB0">
        <w:rPr>
          <w:sz w:val="24"/>
          <w:szCs w:val="24"/>
        </w:rPr>
        <w:t>(</w:t>
      </w:r>
      <w:r w:rsidR="004A57BB" w:rsidRPr="00583BB0">
        <w:rPr>
          <w:sz w:val="24"/>
          <w:szCs w:val="24"/>
        </w:rPr>
        <w:t>S</w:t>
      </w:r>
      <w:r w:rsidR="005F104A" w:rsidRPr="00583BB0">
        <w:rPr>
          <w:sz w:val="24"/>
          <w:szCs w:val="24"/>
        </w:rPr>
        <w:t>exual</w:t>
      </w:r>
      <w:r w:rsidR="004A57BB" w:rsidRPr="00583BB0">
        <w:rPr>
          <w:sz w:val="24"/>
          <w:szCs w:val="24"/>
        </w:rPr>
        <w:t xml:space="preserve"> Eros Love</w:t>
      </w:r>
      <w:r w:rsidR="00165039" w:rsidRPr="00583BB0">
        <w:rPr>
          <w:sz w:val="24"/>
          <w:szCs w:val="24"/>
        </w:rPr>
        <w:t>)</w:t>
      </w:r>
      <w:r w:rsidR="005F104A" w:rsidRPr="00583BB0">
        <w:rPr>
          <w:sz w:val="24"/>
          <w:szCs w:val="24"/>
        </w:rPr>
        <w:t xml:space="preserve"> in </w:t>
      </w:r>
      <w:r w:rsidR="00BC5AA0" w:rsidRPr="00583BB0">
        <w:rPr>
          <w:sz w:val="24"/>
          <w:szCs w:val="24"/>
        </w:rPr>
        <w:t>M</w:t>
      </w:r>
      <w:r w:rsidR="005F104A" w:rsidRPr="00583BB0">
        <w:rPr>
          <w:sz w:val="24"/>
          <w:szCs w:val="24"/>
        </w:rPr>
        <w:t>ankind</w:t>
      </w:r>
      <w:r w:rsidR="00164ABC" w:rsidRPr="00583BB0">
        <w:rPr>
          <w:sz w:val="24"/>
          <w:szCs w:val="24"/>
        </w:rPr>
        <w:t>.</w:t>
      </w:r>
      <w:r w:rsidR="000B0245" w:rsidRPr="00583BB0">
        <w:rPr>
          <w:sz w:val="24"/>
          <w:szCs w:val="24"/>
        </w:rPr>
        <w:t xml:space="preserve"> </w:t>
      </w:r>
      <w:r w:rsidR="00164ABC" w:rsidRPr="00583BB0">
        <w:rPr>
          <w:sz w:val="24"/>
          <w:szCs w:val="24"/>
        </w:rPr>
        <w:t>For n</w:t>
      </w:r>
      <w:r w:rsidR="000B0245" w:rsidRPr="00583BB0">
        <w:rPr>
          <w:sz w:val="24"/>
          <w:szCs w:val="24"/>
        </w:rPr>
        <w:t xml:space="preserve">o </w:t>
      </w:r>
      <w:r w:rsidR="00BC5AA0" w:rsidRPr="00583BB0">
        <w:rPr>
          <w:sz w:val="24"/>
          <w:szCs w:val="24"/>
        </w:rPr>
        <w:t>M</w:t>
      </w:r>
      <w:r w:rsidR="000B0245" w:rsidRPr="00583BB0">
        <w:rPr>
          <w:sz w:val="24"/>
          <w:szCs w:val="24"/>
        </w:rPr>
        <w:t xml:space="preserve">an as </w:t>
      </w:r>
      <w:r w:rsidR="00BC5AA0" w:rsidRPr="00583BB0">
        <w:rPr>
          <w:sz w:val="24"/>
          <w:szCs w:val="24"/>
        </w:rPr>
        <w:t>A</w:t>
      </w:r>
      <w:r w:rsidR="000B0245" w:rsidRPr="00583BB0">
        <w:rPr>
          <w:sz w:val="24"/>
          <w:szCs w:val="24"/>
        </w:rPr>
        <w:t xml:space="preserve">postles knows the Father Stephen proven in Matthew 11:27 </w:t>
      </w:r>
      <w:r w:rsidR="00164ABC" w:rsidRPr="00583BB0">
        <w:rPr>
          <w:sz w:val="24"/>
          <w:szCs w:val="24"/>
        </w:rPr>
        <w:t>&amp;</w:t>
      </w:r>
      <w:r w:rsidR="000B0245" w:rsidRPr="00583BB0">
        <w:rPr>
          <w:sz w:val="24"/>
          <w:szCs w:val="24"/>
        </w:rPr>
        <w:t xml:space="preserve"> John 5:22; 10:29; 17:25</w:t>
      </w:r>
      <w:r w:rsidR="005F104A" w:rsidRPr="00583BB0">
        <w:rPr>
          <w:sz w:val="24"/>
          <w:szCs w:val="24"/>
        </w:rPr>
        <w:t xml:space="preserve">. </w:t>
      </w:r>
      <w:r w:rsidR="00164ABC" w:rsidRPr="00583BB0">
        <w:rPr>
          <w:sz w:val="24"/>
          <w:szCs w:val="24"/>
        </w:rPr>
        <w:t>Then t</w:t>
      </w:r>
      <w:r w:rsidR="005F104A" w:rsidRPr="00583BB0">
        <w:rPr>
          <w:sz w:val="24"/>
          <w:szCs w:val="24"/>
        </w:rPr>
        <w:t xml:space="preserve">he Law would be made for </w:t>
      </w:r>
      <w:r w:rsidR="00BC5AA0" w:rsidRPr="00583BB0">
        <w:rPr>
          <w:sz w:val="24"/>
          <w:szCs w:val="24"/>
        </w:rPr>
        <w:t>H</w:t>
      </w:r>
      <w:r w:rsidR="005F104A" w:rsidRPr="00583BB0">
        <w:rPr>
          <w:sz w:val="24"/>
          <w:szCs w:val="24"/>
        </w:rPr>
        <w:t>im if</w:t>
      </w:r>
      <w:r w:rsidR="000B0245" w:rsidRPr="00583BB0">
        <w:rPr>
          <w:sz w:val="24"/>
          <w:szCs w:val="24"/>
        </w:rPr>
        <w:t xml:space="preserve"> </w:t>
      </w:r>
      <w:r w:rsidR="006B3DE5" w:rsidRPr="00583BB0">
        <w:rPr>
          <w:sz w:val="24"/>
          <w:szCs w:val="24"/>
        </w:rPr>
        <w:t>H</w:t>
      </w:r>
      <w:r w:rsidR="005F104A" w:rsidRPr="00583BB0">
        <w:rPr>
          <w:sz w:val="24"/>
          <w:szCs w:val="24"/>
        </w:rPr>
        <w:t>e</w:t>
      </w:r>
      <w:r w:rsidR="000B0245" w:rsidRPr="00583BB0">
        <w:rPr>
          <w:sz w:val="24"/>
          <w:szCs w:val="24"/>
        </w:rPr>
        <w:t xml:space="preserve"> </w:t>
      </w:r>
      <w:r w:rsidR="005F104A" w:rsidRPr="00583BB0">
        <w:rPr>
          <w:sz w:val="24"/>
          <w:szCs w:val="24"/>
        </w:rPr>
        <w:t xml:space="preserve">was a </w:t>
      </w:r>
      <w:r w:rsidR="006B3DE5" w:rsidRPr="00583BB0">
        <w:rPr>
          <w:sz w:val="24"/>
          <w:szCs w:val="24"/>
        </w:rPr>
        <w:t>M</w:t>
      </w:r>
      <w:r w:rsidR="005F104A" w:rsidRPr="00583BB0">
        <w:rPr>
          <w:sz w:val="24"/>
          <w:szCs w:val="24"/>
        </w:rPr>
        <w:t xml:space="preserve">an </w:t>
      </w:r>
      <w:r w:rsidR="00164ABC" w:rsidRPr="00583BB0">
        <w:rPr>
          <w:sz w:val="24"/>
          <w:szCs w:val="24"/>
        </w:rPr>
        <w:t>&amp;</w:t>
      </w:r>
      <w:r w:rsidR="005F104A" w:rsidRPr="00583BB0">
        <w:rPr>
          <w:sz w:val="24"/>
          <w:szCs w:val="24"/>
        </w:rPr>
        <w:t xml:space="preserve"> would be branded as a sinner in Romans 3</w:t>
      </w:r>
      <w:r w:rsidR="00BC5AA0" w:rsidRPr="00583BB0">
        <w:rPr>
          <w:sz w:val="24"/>
          <w:szCs w:val="24"/>
        </w:rPr>
        <w:t>:1-23</w:t>
      </w:r>
      <w:r w:rsidR="005F104A" w:rsidRPr="00583BB0">
        <w:rPr>
          <w:sz w:val="24"/>
          <w:szCs w:val="24"/>
        </w:rPr>
        <w:t xml:space="preserve">. But scripture declares that the whole part of this ministry disputed with </w:t>
      </w:r>
      <w:r w:rsidR="006B3DE5" w:rsidRPr="00583BB0">
        <w:rPr>
          <w:sz w:val="24"/>
          <w:szCs w:val="24"/>
        </w:rPr>
        <w:t>H</w:t>
      </w:r>
      <w:r w:rsidR="005F104A" w:rsidRPr="00583BB0">
        <w:rPr>
          <w:sz w:val="24"/>
          <w:szCs w:val="24"/>
        </w:rPr>
        <w:t xml:space="preserve">im </w:t>
      </w:r>
      <w:r w:rsidR="00164ABC" w:rsidRPr="00583BB0">
        <w:rPr>
          <w:sz w:val="24"/>
          <w:szCs w:val="24"/>
        </w:rPr>
        <w:t>&amp;</w:t>
      </w:r>
      <w:r w:rsidR="005F104A" w:rsidRPr="00583BB0">
        <w:rPr>
          <w:sz w:val="24"/>
          <w:szCs w:val="24"/>
        </w:rPr>
        <w:t xml:space="preserve"> secretly induced </w:t>
      </w:r>
      <w:r w:rsidR="00BC5AA0" w:rsidRPr="00583BB0">
        <w:rPr>
          <w:sz w:val="24"/>
          <w:szCs w:val="24"/>
        </w:rPr>
        <w:t>M</w:t>
      </w:r>
      <w:r w:rsidR="005F104A" w:rsidRPr="00583BB0">
        <w:rPr>
          <w:sz w:val="24"/>
          <w:szCs w:val="24"/>
        </w:rPr>
        <w:t xml:space="preserve">en to say “We have heard </w:t>
      </w:r>
      <w:r w:rsidR="006B3DE5" w:rsidRPr="00583BB0">
        <w:rPr>
          <w:sz w:val="24"/>
          <w:szCs w:val="24"/>
        </w:rPr>
        <w:t>H</w:t>
      </w:r>
      <w:r w:rsidR="005F104A" w:rsidRPr="00583BB0">
        <w:rPr>
          <w:sz w:val="24"/>
          <w:szCs w:val="24"/>
        </w:rPr>
        <w:t xml:space="preserve">im speak </w:t>
      </w:r>
      <w:r w:rsidR="00164ABC" w:rsidRPr="00583BB0">
        <w:rPr>
          <w:sz w:val="24"/>
          <w:szCs w:val="24"/>
        </w:rPr>
        <w:t>b</w:t>
      </w:r>
      <w:r w:rsidR="005F104A" w:rsidRPr="00583BB0">
        <w:rPr>
          <w:sz w:val="24"/>
          <w:szCs w:val="24"/>
        </w:rPr>
        <w:t xml:space="preserve">lasphemous words against Moses </w:t>
      </w:r>
      <w:r w:rsidR="00164ABC" w:rsidRPr="00583BB0">
        <w:rPr>
          <w:sz w:val="24"/>
          <w:szCs w:val="24"/>
        </w:rPr>
        <w:t>&amp;</w:t>
      </w:r>
      <w:r w:rsidR="005F104A" w:rsidRPr="00583BB0">
        <w:rPr>
          <w:sz w:val="24"/>
          <w:szCs w:val="24"/>
        </w:rPr>
        <w:t xml:space="preserve"> God” in Acts 6:11. But this was not true but a lie for</w:t>
      </w:r>
      <w:r w:rsidR="00A3510E" w:rsidRPr="00583BB0">
        <w:rPr>
          <w:sz w:val="24"/>
          <w:szCs w:val="24"/>
        </w:rPr>
        <w:t xml:space="preserve"> </w:t>
      </w:r>
      <w:r w:rsidR="005F104A" w:rsidRPr="00583BB0">
        <w:rPr>
          <w:sz w:val="24"/>
          <w:szCs w:val="24"/>
        </w:rPr>
        <w:t>the ministry</w:t>
      </w:r>
      <w:r w:rsidR="00A3510E" w:rsidRPr="00583BB0">
        <w:rPr>
          <w:sz w:val="24"/>
          <w:szCs w:val="24"/>
        </w:rPr>
        <w:t xml:space="preserve"> </w:t>
      </w:r>
      <w:r w:rsidR="005F104A" w:rsidRPr="00583BB0">
        <w:rPr>
          <w:sz w:val="24"/>
          <w:szCs w:val="24"/>
        </w:rPr>
        <w:t xml:space="preserve">to try to get a foothold on </w:t>
      </w:r>
      <w:r w:rsidR="006B3DE5" w:rsidRPr="00583BB0">
        <w:rPr>
          <w:sz w:val="24"/>
          <w:szCs w:val="24"/>
        </w:rPr>
        <w:t>H</w:t>
      </w:r>
      <w:r w:rsidR="005F104A" w:rsidRPr="00583BB0">
        <w:rPr>
          <w:sz w:val="24"/>
          <w:szCs w:val="24"/>
        </w:rPr>
        <w:t xml:space="preserve">im. </w:t>
      </w:r>
      <w:r w:rsidR="00DE5B72" w:rsidRPr="00583BB0">
        <w:rPr>
          <w:sz w:val="24"/>
          <w:szCs w:val="24"/>
        </w:rPr>
        <w:t xml:space="preserve">Maybe because of the signs </w:t>
      </w:r>
      <w:r w:rsidR="00164ABC" w:rsidRPr="00583BB0">
        <w:rPr>
          <w:sz w:val="24"/>
          <w:szCs w:val="24"/>
        </w:rPr>
        <w:t xml:space="preserve">&amp; </w:t>
      </w:r>
      <w:r w:rsidR="00DE5B72" w:rsidRPr="00583BB0">
        <w:rPr>
          <w:sz w:val="24"/>
          <w:szCs w:val="24"/>
        </w:rPr>
        <w:t xml:space="preserve">wonders that </w:t>
      </w:r>
      <w:r w:rsidR="006B3DE5" w:rsidRPr="00583BB0">
        <w:rPr>
          <w:sz w:val="24"/>
          <w:szCs w:val="24"/>
        </w:rPr>
        <w:t>H</w:t>
      </w:r>
      <w:r w:rsidR="00DE5B72" w:rsidRPr="00583BB0">
        <w:rPr>
          <w:sz w:val="24"/>
          <w:szCs w:val="24"/>
        </w:rPr>
        <w:t xml:space="preserve">e did in Acts 6:8, made this ministry jealous of </w:t>
      </w:r>
      <w:r w:rsidR="006B3DE5" w:rsidRPr="00583BB0">
        <w:rPr>
          <w:sz w:val="24"/>
          <w:szCs w:val="24"/>
        </w:rPr>
        <w:t>H</w:t>
      </w:r>
      <w:r w:rsidR="00DE5B72" w:rsidRPr="00583BB0">
        <w:rPr>
          <w:sz w:val="24"/>
          <w:szCs w:val="24"/>
        </w:rPr>
        <w:t xml:space="preserve">im </w:t>
      </w:r>
      <w:r w:rsidR="00164ABC" w:rsidRPr="00583BB0">
        <w:rPr>
          <w:sz w:val="24"/>
          <w:szCs w:val="24"/>
        </w:rPr>
        <w:t>by</w:t>
      </w:r>
      <w:r w:rsidR="00DE5B72" w:rsidRPr="00583BB0">
        <w:rPr>
          <w:sz w:val="24"/>
          <w:szCs w:val="24"/>
        </w:rPr>
        <w:t xml:space="preserve"> the enormous power </w:t>
      </w:r>
      <w:r w:rsidR="00164ABC" w:rsidRPr="00583BB0">
        <w:rPr>
          <w:sz w:val="24"/>
          <w:szCs w:val="24"/>
        </w:rPr>
        <w:t>&amp;</w:t>
      </w:r>
      <w:r w:rsidR="00DE5B72" w:rsidRPr="00583BB0">
        <w:rPr>
          <w:sz w:val="24"/>
          <w:szCs w:val="24"/>
        </w:rPr>
        <w:t xml:space="preserve"> faith </w:t>
      </w:r>
      <w:r w:rsidR="006B3DE5" w:rsidRPr="00583BB0">
        <w:rPr>
          <w:sz w:val="24"/>
          <w:szCs w:val="24"/>
        </w:rPr>
        <w:t>H</w:t>
      </w:r>
      <w:r w:rsidR="00DE5B72" w:rsidRPr="00583BB0">
        <w:rPr>
          <w:sz w:val="24"/>
          <w:szCs w:val="24"/>
        </w:rPr>
        <w:t xml:space="preserve">e </w:t>
      </w:r>
      <w:r w:rsidR="00164ABC" w:rsidRPr="00583BB0">
        <w:rPr>
          <w:sz w:val="24"/>
          <w:szCs w:val="24"/>
        </w:rPr>
        <w:t>had</w:t>
      </w:r>
      <w:r w:rsidR="00DE5B72" w:rsidRPr="00583BB0">
        <w:rPr>
          <w:sz w:val="24"/>
          <w:szCs w:val="24"/>
        </w:rPr>
        <w:t xml:space="preserve"> from God. </w:t>
      </w:r>
      <w:r w:rsidR="00164ABC" w:rsidRPr="00583BB0">
        <w:rPr>
          <w:sz w:val="24"/>
          <w:szCs w:val="24"/>
        </w:rPr>
        <w:t>T</w:t>
      </w:r>
      <w:r w:rsidR="00DE5B72" w:rsidRPr="00583BB0">
        <w:rPr>
          <w:sz w:val="24"/>
          <w:szCs w:val="24"/>
        </w:rPr>
        <w:t xml:space="preserve">his ministry felt threatened with </w:t>
      </w:r>
      <w:r w:rsidR="006B3DE5" w:rsidRPr="00583BB0">
        <w:rPr>
          <w:sz w:val="24"/>
          <w:szCs w:val="24"/>
        </w:rPr>
        <w:t>H</w:t>
      </w:r>
      <w:r w:rsidR="00DE5B72" w:rsidRPr="00583BB0">
        <w:rPr>
          <w:sz w:val="24"/>
          <w:szCs w:val="24"/>
        </w:rPr>
        <w:t xml:space="preserve">is status above the ministry as a </w:t>
      </w:r>
      <w:r w:rsidR="00BC5AA0" w:rsidRPr="00583BB0">
        <w:rPr>
          <w:sz w:val="24"/>
          <w:szCs w:val="24"/>
        </w:rPr>
        <w:t>M</w:t>
      </w:r>
      <w:r w:rsidR="00DE5B72" w:rsidRPr="00583BB0">
        <w:rPr>
          <w:sz w:val="24"/>
          <w:szCs w:val="24"/>
        </w:rPr>
        <w:t>inister.</w:t>
      </w:r>
      <w:r w:rsidR="005F104A" w:rsidRPr="00583BB0">
        <w:rPr>
          <w:sz w:val="24"/>
          <w:szCs w:val="24"/>
        </w:rPr>
        <w:t xml:space="preserve"> </w:t>
      </w:r>
      <w:r w:rsidR="00DE5B72" w:rsidRPr="00583BB0">
        <w:rPr>
          <w:sz w:val="24"/>
          <w:szCs w:val="24"/>
        </w:rPr>
        <w:t xml:space="preserve">Who is going to believe this ministry which led Stephen to the Law </w:t>
      </w:r>
      <w:r w:rsidR="00164ABC" w:rsidRPr="00583BB0">
        <w:rPr>
          <w:sz w:val="24"/>
          <w:szCs w:val="24"/>
        </w:rPr>
        <w:t xml:space="preserve">&amp; </w:t>
      </w:r>
      <w:r w:rsidR="00DE5B72" w:rsidRPr="00583BB0">
        <w:rPr>
          <w:sz w:val="24"/>
          <w:szCs w:val="24"/>
        </w:rPr>
        <w:t xml:space="preserve">if married it would question the impeccability </w:t>
      </w:r>
      <w:r w:rsidR="00164ABC" w:rsidRPr="00583BB0">
        <w:rPr>
          <w:sz w:val="24"/>
          <w:szCs w:val="24"/>
        </w:rPr>
        <w:t>&amp;</w:t>
      </w:r>
      <w:r w:rsidR="00DE5B72" w:rsidRPr="00583BB0">
        <w:rPr>
          <w:sz w:val="24"/>
          <w:szCs w:val="24"/>
        </w:rPr>
        <w:t xml:space="preserve"> holiness of </w:t>
      </w:r>
      <w:r w:rsidR="00164ABC" w:rsidRPr="00583BB0">
        <w:rPr>
          <w:sz w:val="24"/>
          <w:szCs w:val="24"/>
        </w:rPr>
        <w:t>Him</w:t>
      </w:r>
      <w:r w:rsidR="00DE5B72" w:rsidRPr="00583BB0">
        <w:rPr>
          <w:sz w:val="24"/>
          <w:szCs w:val="24"/>
        </w:rPr>
        <w:t xml:space="preserve">, </w:t>
      </w:r>
      <w:r w:rsidR="00C227B7" w:rsidRPr="00583BB0">
        <w:rPr>
          <w:sz w:val="24"/>
          <w:szCs w:val="24"/>
        </w:rPr>
        <w:t>by</w:t>
      </w:r>
      <w:r w:rsidR="00DE5B72" w:rsidRPr="00583BB0">
        <w:rPr>
          <w:sz w:val="24"/>
          <w:szCs w:val="24"/>
        </w:rPr>
        <w:t xml:space="preserve"> involv</w:t>
      </w:r>
      <w:r w:rsidR="00C227B7" w:rsidRPr="00583BB0">
        <w:rPr>
          <w:sz w:val="24"/>
          <w:szCs w:val="24"/>
        </w:rPr>
        <w:t>ing</w:t>
      </w:r>
      <w:r w:rsidR="00DE5B72" w:rsidRPr="00583BB0">
        <w:rPr>
          <w:sz w:val="24"/>
          <w:szCs w:val="24"/>
        </w:rPr>
        <w:t xml:space="preserve"> some </w:t>
      </w:r>
      <w:r w:rsidR="00BC5AA0" w:rsidRPr="00583BB0">
        <w:rPr>
          <w:sz w:val="24"/>
          <w:szCs w:val="24"/>
        </w:rPr>
        <w:t>W</w:t>
      </w:r>
      <w:r w:rsidR="00DE5B72" w:rsidRPr="00583BB0">
        <w:rPr>
          <w:sz w:val="24"/>
          <w:szCs w:val="24"/>
        </w:rPr>
        <w:t xml:space="preserve">oman </w:t>
      </w:r>
      <w:r w:rsidR="00C227B7" w:rsidRPr="00583BB0">
        <w:rPr>
          <w:sz w:val="24"/>
          <w:szCs w:val="24"/>
        </w:rPr>
        <w:t>&amp;</w:t>
      </w:r>
      <w:r w:rsidR="00DE5B72" w:rsidRPr="00583BB0">
        <w:rPr>
          <w:sz w:val="24"/>
          <w:szCs w:val="24"/>
        </w:rPr>
        <w:t xml:space="preserve"> the fall of </w:t>
      </w:r>
      <w:r w:rsidR="00BC5AA0" w:rsidRPr="00583BB0">
        <w:rPr>
          <w:sz w:val="24"/>
          <w:szCs w:val="24"/>
        </w:rPr>
        <w:t>M</w:t>
      </w:r>
      <w:r w:rsidR="00DE5B72" w:rsidRPr="00583BB0">
        <w:rPr>
          <w:sz w:val="24"/>
          <w:szCs w:val="24"/>
        </w:rPr>
        <w:t xml:space="preserve">an in </w:t>
      </w:r>
      <w:r w:rsidR="00C227B7" w:rsidRPr="00583BB0">
        <w:rPr>
          <w:sz w:val="24"/>
          <w:szCs w:val="24"/>
        </w:rPr>
        <w:t xml:space="preserve">His </w:t>
      </w:r>
      <w:r w:rsidR="00DE5B72" w:rsidRPr="00583BB0">
        <w:rPr>
          <w:sz w:val="24"/>
          <w:szCs w:val="24"/>
        </w:rPr>
        <w:t xml:space="preserve">life. God wanted Stephen not to be married on </w:t>
      </w:r>
      <w:r w:rsidR="00BC5AA0" w:rsidRPr="00583BB0">
        <w:rPr>
          <w:sz w:val="24"/>
          <w:szCs w:val="24"/>
        </w:rPr>
        <w:t>E</w:t>
      </w:r>
      <w:r w:rsidR="00DE5B72" w:rsidRPr="00583BB0">
        <w:rPr>
          <w:sz w:val="24"/>
          <w:szCs w:val="24"/>
        </w:rPr>
        <w:t xml:space="preserve">arth like Jeremiah because of the abominations in the city </w:t>
      </w:r>
      <w:r w:rsidR="00C227B7" w:rsidRPr="00583BB0">
        <w:rPr>
          <w:sz w:val="24"/>
          <w:szCs w:val="24"/>
        </w:rPr>
        <w:t>&amp;</w:t>
      </w:r>
      <w:r w:rsidR="00DE5B72" w:rsidRPr="00583BB0">
        <w:rPr>
          <w:sz w:val="24"/>
          <w:szCs w:val="24"/>
        </w:rPr>
        <w:t xml:space="preserve"> the standard of Jesus while on </w:t>
      </w:r>
      <w:r w:rsidR="00BC5AA0" w:rsidRPr="00583BB0">
        <w:rPr>
          <w:sz w:val="24"/>
          <w:szCs w:val="24"/>
        </w:rPr>
        <w:t>E</w:t>
      </w:r>
      <w:r w:rsidR="00DE5B72" w:rsidRPr="00583BB0">
        <w:rPr>
          <w:sz w:val="24"/>
          <w:szCs w:val="24"/>
        </w:rPr>
        <w:t xml:space="preserve">arth. Also in Acts 6:15 it says that the Law enforcement viewed Stephen with </w:t>
      </w:r>
      <w:r w:rsidR="00C227B7" w:rsidRPr="00583BB0">
        <w:rPr>
          <w:sz w:val="24"/>
          <w:szCs w:val="24"/>
        </w:rPr>
        <w:t>“</w:t>
      </w:r>
      <w:r w:rsidR="00DE5B72" w:rsidRPr="00583BB0">
        <w:rPr>
          <w:sz w:val="24"/>
          <w:szCs w:val="24"/>
        </w:rPr>
        <w:t xml:space="preserve">the </w:t>
      </w:r>
      <w:r w:rsidR="00152C74" w:rsidRPr="00583BB0">
        <w:rPr>
          <w:sz w:val="24"/>
          <w:szCs w:val="24"/>
        </w:rPr>
        <w:t>F</w:t>
      </w:r>
      <w:r w:rsidR="00DE5B72" w:rsidRPr="00583BB0">
        <w:rPr>
          <w:sz w:val="24"/>
          <w:szCs w:val="24"/>
        </w:rPr>
        <w:t xml:space="preserve">ace of an </w:t>
      </w:r>
      <w:r w:rsidR="00152C74" w:rsidRPr="00583BB0">
        <w:rPr>
          <w:sz w:val="24"/>
          <w:szCs w:val="24"/>
        </w:rPr>
        <w:t>A</w:t>
      </w:r>
      <w:r w:rsidR="00DE5B72" w:rsidRPr="00583BB0">
        <w:rPr>
          <w:sz w:val="24"/>
          <w:szCs w:val="24"/>
        </w:rPr>
        <w:t>ngel</w:t>
      </w:r>
      <w:r w:rsidR="00152C74" w:rsidRPr="00583BB0">
        <w:rPr>
          <w:sz w:val="24"/>
          <w:szCs w:val="24"/>
        </w:rPr>
        <w:t xml:space="preserve"> (Lord)</w:t>
      </w:r>
      <w:r w:rsidR="00487E83" w:rsidRPr="00583BB0">
        <w:rPr>
          <w:sz w:val="24"/>
          <w:szCs w:val="24"/>
        </w:rPr>
        <w:t xml:space="preserve"> or Married Lord called Wisdom</w:t>
      </w:r>
      <w:r w:rsidR="00DE5B72" w:rsidRPr="00583BB0">
        <w:rPr>
          <w:sz w:val="24"/>
          <w:szCs w:val="24"/>
        </w:rPr>
        <w:t>.</w:t>
      </w:r>
      <w:r w:rsidR="00C227B7" w:rsidRPr="00583BB0">
        <w:rPr>
          <w:sz w:val="24"/>
          <w:szCs w:val="24"/>
        </w:rPr>
        <w:t>”</w:t>
      </w:r>
      <w:r w:rsidR="00DE5B72" w:rsidRPr="00583BB0">
        <w:rPr>
          <w:sz w:val="24"/>
          <w:szCs w:val="24"/>
        </w:rPr>
        <w:t xml:space="preserve"> But the Law set up false witness to discredit </w:t>
      </w:r>
      <w:r w:rsidR="00487E83" w:rsidRPr="00583BB0">
        <w:rPr>
          <w:sz w:val="24"/>
          <w:szCs w:val="24"/>
        </w:rPr>
        <w:t>H</w:t>
      </w:r>
      <w:r w:rsidR="00DE5B72" w:rsidRPr="00583BB0">
        <w:rPr>
          <w:sz w:val="24"/>
          <w:szCs w:val="24"/>
        </w:rPr>
        <w:t xml:space="preserve">is case who said, “This </w:t>
      </w:r>
      <w:r w:rsidR="00BC5AA0" w:rsidRPr="00583BB0">
        <w:rPr>
          <w:sz w:val="24"/>
          <w:szCs w:val="24"/>
        </w:rPr>
        <w:t>M</w:t>
      </w:r>
      <w:r w:rsidR="00DE5B72" w:rsidRPr="00583BB0">
        <w:rPr>
          <w:sz w:val="24"/>
          <w:szCs w:val="24"/>
        </w:rPr>
        <w:t xml:space="preserve">an does not cease to speak blasphemous words against the </w:t>
      </w:r>
      <w:r w:rsidR="00BC5AA0" w:rsidRPr="00583BB0">
        <w:rPr>
          <w:sz w:val="24"/>
          <w:szCs w:val="24"/>
        </w:rPr>
        <w:t>H</w:t>
      </w:r>
      <w:r w:rsidR="00DE5B72" w:rsidRPr="00583BB0">
        <w:rPr>
          <w:sz w:val="24"/>
          <w:szCs w:val="24"/>
        </w:rPr>
        <w:t xml:space="preserve">oly </w:t>
      </w:r>
      <w:r w:rsidR="00BC5AA0" w:rsidRPr="00583BB0">
        <w:rPr>
          <w:sz w:val="24"/>
          <w:szCs w:val="24"/>
        </w:rPr>
        <w:t>P</w:t>
      </w:r>
      <w:r w:rsidR="00DE5B72" w:rsidRPr="00583BB0">
        <w:rPr>
          <w:sz w:val="24"/>
          <w:szCs w:val="24"/>
        </w:rPr>
        <w:t xml:space="preserve">lace </w:t>
      </w:r>
      <w:r w:rsidR="00BC5AA0" w:rsidRPr="00583BB0">
        <w:rPr>
          <w:sz w:val="24"/>
          <w:szCs w:val="24"/>
        </w:rPr>
        <w:t xml:space="preserve">(Business) </w:t>
      </w:r>
      <w:r w:rsidR="00C227B7" w:rsidRPr="00583BB0">
        <w:rPr>
          <w:sz w:val="24"/>
          <w:szCs w:val="24"/>
        </w:rPr>
        <w:t>&amp;</w:t>
      </w:r>
      <w:r w:rsidR="00DE5B72" w:rsidRPr="00583BB0">
        <w:rPr>
          <w:sz w:val="24"/>
          <w:szCs w:val="24"/>
        </w:rPr>
        <w:t xml:space="preserve"> the Law</w:t>
      </w:r>
      <w:r w:rsidR="00C227B7" w:rsidRPr="00583BB0">
        <w:rPr>
          <w:sz w:val="24"/>
          <w:szCs w:val="24"/>
        </w:rPr>
        <w:t>…</w:t>
      </w:r>
      <w:r w:rsidR="00DE5B72" w:rsidRPr="00583BB0">
        <w:rPr>
          <w:sz w:val="24"/>
          <w:szCs w:val="24"/>
        </w:rPr>
        <w:t xml:space="preserve">that </w:t>
      </w:r>
      <w:r w:rsidR="00E93DCF" w:rsidRPr="00583BB0">
        <w:rPr>
          <w:sz w:val="24"/>
          <w:szCs w:val="24"/>
        </w:rPr>
        <w:t xml:space="preserve"> </w:t>
      </w:r>
      <w:r w:rsidR="00DE5B72" w:rsidRPr="00583BB0">
        <w:rPr>
          <w:sz w:val="24"/>
          <w:szCs w:val="24"/>
        </w:rPr>
        <w:t>this</w:t>
      </w:r>
      <w:r w:rsidR="00E93DCF" w:rsidRPr="00583BB0">
        <w:rPr>
          <w:sz w:val="24"/>
          <w:szCs w:val="24"/>
        </w:rPr>
        <w:t xml:space="preserve"> </w:t>
      </w:r>
      <w:r w:rsidR="00DE5B72" w:rsidRPr="00583BB0">
        <w:rPr>
          <w:sz w:val="24"/>
          <w:szCs w:val="24"/>
        </w:rPr>
        <w:t xml:space="preserve"> Jesus</w:t>
      </w:r>
      <w:r w:rsidR="00E93DCF" w:rsidRPr="00583BB0">
        <w:rPr>
          <w:sz w:val="24"/>
          <w:szCs w:val="24"/>
        </w:rPr>
        <w:t xml:space="preserve"> </w:t>
      </w:r>
      <w:r w:rsidR="00DE5B72" w:rsidRPr="00583BB0">
        <w:rPr>
          <w:sz w:val="24"/>
          <w:szCs w:val="24"/>
        </w:rPr>
        <w:t xml:space="preserve"> of</w:t>
      </w:r>
      <w:r w:rsidR="00E93DCF" w:rsidRPr="00583BB0">
        <w:rPr>
          <w:sz w:val="24"/>
          <w:szCs w:val="24"/>
        </w:rPr>
        <w:t xml:space="preserve"> </w:t>
      </w:r>
      <w:r w:rsidR="00DE5B72" w:rsidRPr="00583BB0">
        <w:rPr>
          <w:sz w:val="24"/>
          <w:szCs w:val="24"/>
        </w:rPr>
        <w:t xml:space="preserve"> Nazareth</w:t>
      </w:r>
      <w:r w:rsidR="004545E0" w:rsidRPr="00583BB0">
        <w:rPr>
          <w:sz w:val="24"/>
          <w:szCs w:val="24"/>
        </w:rPr>
        <w:t xml:space="preserve"> </w:t>
      </w:r>
      <w:r w:rsidR="00E93DCF" w:rsidRPr="00583BB0">
        <w:rPr>
          <w:sz w:val="24"/>
          <w:szCs w:val="24"/>
        </w:rPr>
        <w:t xml:space="preserve"> </w:t>
      </w:r>
      <w:r w:rsidR="00DE5B72" w:rsidRPr="00583BB0">
        <w:rPr>
          <w:sz w:val="24"/>
          <w:szCs w:val="24"/>
        </w:rPr>
        <w:t>will</w:t>
      </w:r>
      <w:r w:rsidR="00E93DCF" w:rsidRPr="00583BB0">
        <w:rPr>
          <w:sz w:val="24"/>
          <w:szCs w:val="24"/>
        </w:rPr>
        <w:t xml:space="preserve"> </w:t>
      </w:r>
      <w:r w:rsidR="00DE5B72" w:rsidRPr="00583BB0">
        <w:rPr>
          <w:sz w:val="24"/>
          <w:szCs w:val="24"/>
        </w:rPr>
        <w:t xml:space="preserve"> destroy </w:t>
      </w:r>
      <w:r w:rsidR="00E93DCF" w:rsidRPr="00583BB0">
        <w:rPr>
          <w:sz w:val="24"/>
          <w:szCs w:val="24"/>
        </w:rPr>
        <w:t xml:space="preserve"> </w:t>
      </w:r>
      <w:r w:rsidR="00DE5B72" w:rsidRPr="00583BB0">
        <w:rPr>
          <w:sz w:val="24"/>
          <w:szCs w:val="24"/>
        </w:rPr>
        <w:t>this</w:t>
      </w:r>
      <w:r w:rsidR="00E93DCF" w:rsidRPr="00583BB0">
        <w:rPr>
          <w:sz w:val="24"/>
          <w:szCs w:val="24"/>
        </w:rPr>
        <w:t xml:space="preserve"> </w:t>
      </w:r>
      <w:r w:rsidR="00DE5B72" w:rsidRPr="00583BB0">
        <w:rPr>
          <w:sz w:val="24"/>
          <w:szCs w:val="24"/>
        </w:rPr>
        <w:t xml:space="preserve"> business</w:t>
      </w:r>
      <w:r w:rsidR="00E93DCF" w:rsidRPr="00583BB0">
        <w:rPr>
          <w:sz w:val="24"/>
          <w:szCs w:val="24"/>
        </w:rPr>
        <w:t xml:space="preserve"> </w:t>
      </w:r>
      <w:r w:rsidR="00DE5B72" w:rsidRPr="00583BB0">
        <w:rPr>
          <w:sz w:val="24"/>
          <w:szCs w:val="24"/>
        </w:rPr>
        <w:t xml:space="preserve"> and </w:t>
      </w:r>
      <w:r w:rsidR="00E93DCF" w:rsidRPr="00583BB0">
        <w:rPr>
          <w:sz w:val="24"/>
          <w:szCs w:val="24"/>
        </w:rPr>
        <w:t xml:space="preserve"> </w:t>
      </w:r>
      <w:r w:rsidR="00DE5B72" w:rsidRPr="00583BB0">
        <w:rPr>
          <w:sz w:val="24"/>
          <w:szCs w:val="24"/>
        </w:rPr>
        <w:t xml:space="preserve">change </w:t>
      </w:r>
      <w:r w:rsidR="00E93DCF" w:rsidRPr="00583BB0">
        <w:rPr>
          <w:sz w:val="24"/>
          <w:szCs w:val="24"/>
        </w:rPr>
        <w:t xml:space="preserve"> </w:t>
      </w:r>
      <w:r w:rsidR="00DE5B72" w:rsidRPr="00583BB0">
        <w:rPr>
          <w:sz w:val="24"/>
          <w:szCs w:val="24"/>
        </w:rPr>
        <w:t xml:space="preserve">the </w:t>
      </w:r>
      <w:r w:rsidR="00E93DCF" w:rsidRPr="00583BB0">
        <w:rPr>
          <w:sz w:val="24"/>
          <w:szCs w:val="24"/>
        </w:rPr>
        <w:t xml:space="preserve"> </w:t>
      </w:r>
      <w:r w:rsidR="00DE5B72" w:rsidRPr="00583BB0">
        <w:rPr>
          <w:sz w:val="24"/>
          <w:szCs w:val="24"/>
        </w:rPr>
        <w:t xml:space="preserve">customs </w:t>
      </w:r>
      <w:r w:rsidR="00E93DCF" w:rsidRPr="00583BB0">
        <w:rPr>
          <w:sz w:val="24"/>
          <w:szCs w:val="24"/>
        </w:rPr>
        <w:t xml:space="preserve"> </w:t>
      </w:r>
      <w:r w:rsidR="00DE5B72" w:rsidRPr="00583BB0">
        <w:rPr>
          <w:sz w:val="24"/>
          <w:szCs w:val="24"/>
        </w:rPr>
        <w:t>which</w:t>
      </w:r>
      <w:r w:rsidR="00E93DCF" w:rsidRPr="00583BB0">
        <w:rPr>
          <w:sz w:val="24"/>
          <w:szCs w:val="24"/>
        </w:rPr>
        <w:t xml:space="preserve"> </w:t>
      </w:r>
      <w:r w:rsidR="00DE5B72" w:rsidRPr="00583BB0">
        <w:rPr>
          <w:sz w:val="24"/>
          <w:szCs w:val="24"/>
        </w:rPr>
        <w:t xml:space="preserve"> Moses delivered to </w:t>
      </w:r>
      <w:r w:rsidR="00152C74" w:rsidRPr="00583BB0">
        <w:rPr>
          <w:sz w:val="24"/>
          <w:szCs w:val="24"/>
        </w:rPr>
        <w:t>U</w:t>
      </w:r>
      <w:r w:rsidR="00DE5B72" w:rsidRPr="00583BB0">
        <w:rPr>
          <w:sz w:val="24"/>
          <w:szCs w:val="24"/>
        </w:rPr>
        <w:t>s” in Acts 6:13-14.</w:t>
      </w:r>
      <w:r w:rsidR="00C61309" w:rsidRPr="00583BB0">
        <w:rPr>
          <w:sz w:val="24"/>
          <w:szCs w:val="24"/>
        </w:rPr>
        <w:t xml:space="preserve"> </w:t>
      </w:r>
      <w:r w:rsidR="00DE5B72" w:rsidRPr="00583BB0">
        <w:rPr>
          <w:sz w:val="24"/>
          <w:szCs w:val="24"/>
        </w:rPr>
        <w:t>Who</w:t>
      </w:r>
      <w:r w:rsidR="006B3DE5" w:rsidRPr="00583BB0">
        <w:rPr>
          <w:sz w:val="24"/>
          <w:szCs w:val="24"/>
        </w:rPr>
        <w:t xml:space="preserve"> </w:t>
      </w:r>
      <w:r w:rsidR="00DE5B72" w:rsidRPr="00583BB0">
        <w:rPr>
          <w:sz w:val="24"/>
          <w:szCs w:val="24"/>
        </w:rPr>
        <w:t>believ</w:t>
      </w:r>
      <w:r w:rsidR="006B3DE5" w:rsidRPr="00583BB0">
        <w:rPr>
          <w:sz w:val="24"/>
          <w:szCs w:val="24"/>
        </w:rPr>
        <w:t xml:space="preserve">es </w:t>
      </w:r>
      <w:r w:rsidR="00DE5B72" w:rsidRPr="00583BB0">
        <w:rPr>
          <w:sz w:val="24"/>
          <w:szCs w:val="24"/>
        </w:rPr>
        <w:t>the Law’s</w:t>
      </w:r>
      <w:r w:rsidR="006B3DE5" w:rsidRPr="00583BB0">
        <w:rPr>
          <w:sz w:val="24"/>
          <w:szCs w:val="24"/>
        </w:rPr>
        <w:t xml:space="preserve"> </w:t>
      </w:r>
      <w:r w:rsidR="00DE5B72" w:rsidRPr="00583BB0">
        <w:rPr>
          <w:sz w:val="24"/>
          <w:szCs w:val="24"/>
        </w:rPr>
        <w:t>view of</w:t>
      </w:r>
      <w:r w:rsidR="006B3DE5" w:rsidRPr="00583BB0">
        <w:rPr>
          <w:sz w:val="24"/>
          <w:szCs w:val="24"/>
        </w:rPr>
        <w:t xml:space="preserve"> </w:t>
      </w:r>
      <w:r w:rsidR="00DE5B72" w:rsidRPr="00583BB0">
        <w:rPr>
          <w:sz w:val="24"/>
          <w:szCs w:val="24"/>
        </w:rPr>
        <w:t xml:space="preserve">Stephen </w:t>
      </w:r>
      <w:r w:rsidR="006B3DE5" w:rsidRPr="00583BB0">
        <w:rPr>
          <w:sz w:val="24"/>
          <w:szCs w:val="24"/>
        </w:rPr>
        <w:t>by lying &amp; saying He is the Married Lord called Wisdom (</w:t>
      </w:r>
      <w:r w:rsidR="00152C74" w:rsidRPr="00583BB0">
        <w:rPr>
          <w:sz w:val="24"/>
          <w:szCs w:val="24"/>
        </w:rPr>
        <w:t>E</w:t>
      </w:r>
      <w:r w:rsidR="006B3DE5" w:rsidRPr="00583BB0">
        <w:rPr>
          <w:sz w:val="24"/>
          <w:szCs w:val="24"/>
        </w:rPr>
        <w:t xml:space="preserve">ternal </w:t>
      </w:r>
      <w:r w:rsidR="00152C74" w:rsidRPr="00583BB0">
        <w:rPr>
          <w:sz w:val="24"/>
          <w:szCs w:val="24"/>
        </w:rPr>
        <w:t>S</w:t>
      </w:r>
      <w:r w:rsidR="006B3DE5" w:rsidRPr="00583BB0">
        <w:rPr>
          <w:sz w:val="24"/>
          <w:szCs w:val="24"/>
        </w:rPr>
        <w:t xml:space="preserve">in) in Acts 7:51-60 &amp; lying in </w:t>
      </w:r>
      <w:r w:rsidR="00DE5B72" w:rsidRPr="00583BB0">
        <w:rPr>
          <w:sz w:val="24"/>
          <w:szCs w:val="24"/>
        </w:rPr>
        <w:t xml:space="preserve">court which is called perjury. The Law is very crafty and tricky with Stephen to view </w:t>
      </w:r>
      <w:r w:rsidR="006B3DE5" w:rsidRPr="00583BB0">
        <w:rPr>
          <w:sz w:val="24"/>
          <w:szCs w:val="24"/>
        </w:rPr>
        <w:t>H</w:t>
      </w:r>
      <w:r w:rsidR="00DE5B72" w:rsidRPr="00583BB0">
        <w:rPr>
          <w:sz w:val="24"/>
          <w:szCs w:val="24"/>
        </w:rPr>
        <w:t xml:space="preserve">im as an </w:t>
      </w:r>
      <w:r w:rsidR="00152C74" w:rsidRPr="00583BB0">
        <w:rPr>
          <w:sz w:val="24"/>
          <w:szCs w:val="24"/>
        </w:rPr>
        <w:t>A</w:t>
      </w:r>
      <w:r w:rsidR="00DE5B72" w:rsidRPr="00583BB0">
        <w:rPr>
          <w:sz w:val="24"/>
          <w:szCs w:val="24"/>
        </w:rPr>
        <w:t>ngel</w:t>
      </w:r>
      <w:r w:rsidR="00152C74" w:rsidRPr="00583BB0">
        <w:rPr>
          <w:sz w:val="24"/>
          <w:szCs w:val="24"/>
        </w:rPr>
        <w:t xml:space="preserve"> (Lord)</w:t>
      </w:r>
      <w:r w:rsidR="00DE5B72" w:rsidRPr="00583BB0">
        <w:rPr>
          <w:sz w:val="24"/>
          <w:szCs w:val="24"/>
        </w:rPr>
        <w:t>. Scripturally it mean</w:t>
      </w:r>
      <w:r w:rsidR="006B3DE5" w:rsidRPr="00583BB0">
        <w:rPr>
          <w:sz w:val="24"/>
          <w:szCs w:val="24"/>
        </w:rPr>
        <w:t>s</w:t>
      </w:r>
      <w:r w:rsidR="00DE5B72" w:rsidRPr="00583BB0">
        <w:rPr>
          <w:sz w:val="24"/>
          <w:szCs w:val="24"/>
        </w:rPr>
        <w:t xml:space="preserve"> </w:t>
      </w:r>
      <w:r w:rsidR="006B3DE5" w:rsidRPr="00583BB0">
        <w:rPr>
          <w:sz w:val="24"/>
          <w:szCs w:val="24"/>
        </w:rPr>
        <w:t>H</w:t>
      </w:r>
      <w:r w:rsidR="00DE5B72" w:rsidRPr="00583BB0">
        <w:rPr>
          <w:sz w:val="24"/>
          <w:szCs w:val="24"/>
        </w:rPr>
        <w:t>e was involved with</w:t>
      </w:r>
      <w:r w:rsidR="00C70362" w:rsidRPr="00583BB0">
        <w:rPr>
          <w:sz w:val="24"/>
          <w:szCs w:val="24"/>
        </w:rPr>
        <w:t xml:space="preserve"> </w:t>
      </w:r>
      <w:r w:rsidR="00DE5B72" w:rsidRPr="00583BB0">
        <w:rPr>
          <w:sz w:val="24"/>
          <w:szCs w:val="24"/>
        </w:rPr>
        <w:t>Lucifer’s</w:t>
      </w:r>
      <w:r w:rsidR="00C70362" w:rsidRPr="00583BB0">
        <w:rPr>
          <w:sz w:val="24"/>
          <w:szCs w:val="24"/>
        </w:rPr>
        <w:t xml:space="preserve"> </w:t>
      </w:r>
      <w:r w:rsidR="00DE5B72" w:rsidRPr="00583BB0">
        <w:rPr>
          <w:sz w:val="24"/>
          <w:szCs w:val="24"/>
        </w:rPr>
        <w:t>fall in</w:t>
      </w:r>
      <w:r w:rsidR="00C70362" w:rsidRPr="00583BB0">
        <w:rPr>
          <w:sz w:val="24"/>
          <w:szCs w:val="24"/>
        </w:rPr>
        <w:t xml:space="preserve"> </w:t>
      </w:r>
      <w:r w:rsidR="00DE5B72" w:rsidRPr="00583BB0">
        <w:rPr>
          <w:sz w:val="24"/>
          <w:szCs w:val="24"/>
        </w:rPr>
        <w:t>Luk</w:t>
      </w:r>
      <w:r w:rsidR="006D01BB" w:rsidRPr="00583BB0">
        <w:rPr>
          <w:sz w:val="24"/>
          <w:szCs w:val="24"/>
        </w:rPr>
        <w:t>e</w:t>
      </w:r>
      <w:r w:rsidR="00DE5B72" w:rsidRPr="00583BB0">
        <w:rPr>
          <w:sz w:val="24"/>
          <w:szCs w:val="24"/>
        </w:rPr>
        <w:t xml:space="preserve"> 20</w:t>
      </w:r>
      <w:r w:rsidR="006D01BB" w:rsidRPr="00583BB0">
        <w:rPr>
          <w:sz w:val="24"/>
          <w:szCs w:val="24"/>
        </w:rPr>
        <w:t xml:space="preserve">:35-36; Isaiah 14:12-21 and </w:t>
      </w:r>
      <w:r w:rsidR="006D01BB" w:rsidRPr="00583BB0">
        <w:rPr>
          <w:sz w:val="24"/>
          <w:szCs w:val="24"/>
        </w:rPr>
        <w:lastRenderedPageBreak/>
        <w:t xml:space="preserve">Ezekiel 28:11-19. So it is a fact that Stephen faced many liars and ignorant people that did not know the scriptures nor the power of God, but was deceived in this ministry </w:t>
      </w:r>
      <w:r w:rsidR="00630DD8" w:rsidRPr="00583BB0">
        <w:rPr>
          <w:sz w:val="24"/>
          <w:szCs w:val="24"/>
        </w:rPr>
        <w:t>&amp;</w:t>
      </w:r>
      <w:r w:rsidR="006D01BB" w:rsidRPr="00583BB0">
        <w:rPr>
          <w:sz w:val="24"/>
          <w:szCs w:val="24"/>
        </w:rPr>
        <w:t xml:space="preserve"> the Law. Stephen was innocent of the false accusations which were against </w:t>
      </w:r>
      <w:r w:rsidR="006B3DE5" w:rsidRPr="00583BB0">
        <w:rPr>
          <w:sz w:val="24"/>
          <w:szCs w:val="24"/>
        </w:rPr>
        <w:t>H</w:t>
      </w:r>
      <w:r w:rsidR="006D01BB" w:rsidRPr="00583BB0">
        <w:rPr>
          <w:sz w:val="24"/>
          <w:szCs w:val="24"/>
        </w:rPr>
        <w:t xml:space="preserve">im. </w:t>
      </w:r>
      <w:r w:rsidR="000345D4" w:rsidRPr="00583BB0">
        <w:rPr>
          <w:sz w:val="24"/>
          <w:szCs w:val="24"/>
        </w:rPr>
        <w:t xml:space="preserve">If </w:t>
      </w:r>
      <w:r w:rsidR="00487E83" w:rsidRPr="00583BB0">
        <w:rPr>
          <w:sz w:val="24"/>
          <w:szCs w:val="24"/>
        </w:rPr>
        <w:t>Y</w:t>
      </w:r>
      <w:r w:rsidR="000345D4" w:rsidRPr="00583BB0">
        <w:rPr>
          <w:sz w:val="24"/>
          <w:szCs w:val="24"/>
        </w:rPr>
        <w:t xml:space="preserve">ou call </w:t>
      </w:r>
      <w:r w:rsidR="00487E83" w:rsidRPr="00583BB0">
        <w:rPr>
          <w:sz w:val="24"/>
          <w:szCs w:val="24"/>
        </w:rPr>
        <w:t xml:space="preserve">the Father </w:t>
      </w:r>
      <w:r w:rsidR="000345D4" w:rsidRPr="00583BB0">
        <w:rPr>
          <w:sz w:val="24"/>
          <w:szCs w:val="24"/>
        </w:rPr>
        <w:t xml:space="preserve">Stephen a Man as the whole Church did in Acts 6:5, then in Acts 6:11, 13 it is proven to be a lie and the Church and the Law has become </w:t>
      </w:r>
      <w:r w:rsidR="00EA41C3" w:rsidRPr="00583BB0">
        <w:rPr>
          <w:sz w:val="24"/>
          <w:szCs w:val="24"/>
        </w:rPr>
        <w:t xml:space="preserve">a deceiver and </w:t>
      </w:r>
      <w:r w:rsidR="000345D4" w:rsidRPr="00583BB0">
        <w:rPr>
          <w:sz w:val="24"/>
          <w:szCs w:val="24"/>
        </w:rPr>
        <w:t>an antichrist in 1</w:t>
      </w:r>
      <w:r w:rsidR="000345D4" w:rsidRPr="00583BB0">
        <w:rPr>
          <w:sz w:val="24"/>
          <w:szCs w:val="24"/>
          <w:vertAlign w:val="superscript"/>
        </w:rPr>
        <w:t>st</w:t>
      </w:r>
      <w:r w:rsidR="000345D4" w:rsidRPr="00583BB0">
        <w:rPr>
          <w:sz w:val="24"/>
          <w:szCs w:val="24"/>
        </w:rPr>
        <w:t xml:space="preserve"> John 2:22 &amp; 2</w:t>
      </w:r>
      <w:r w:rsidR="000345D4" w:rsidRPr="00583BB0">
        <w:rPr>
          <w:sz w:val="24"/>
          <w:szCs w:val="24"/>
          <w:vertAlign w:val="superscript"/>
        </w:rPr>
        <w:t>nd</w:t>
      </w:r>
      <w:r w:rsidR="000345D4" w:rsidRPr="00583BB0">
        <w:rPr>
          <w:sz w:val="24"/>
          <w:szCs w:val="24"/>
        </w:rPr>
        <w:t xml:space="preserve"> John 1:7-11. </w:t>
      </w:r>
      <w:r w:rsidR="006A5D5E" w:rsidRPr="00583BB0">
        <w:rPr>
          <w:sz w:val="24"/>
          <w:szCs w:val="24"/>
        </w:rPr>
        <w:t>In 1</w:t>
      </w:r>
      <w:r w:rsidR="006A5D5E" w:rsidRPr="00583BB0">
        <w:rPr>
          <w:sz w:val="24"/>
          <w:szCs w:val="24"/>
          <w:vertAlign w:val="superscript"/>
        </w:rPr>
        <w:t>st</w:t>
      </w:r>
      <w:r w:rsidR="006A5D5E" w:rsidRPr="00583BB0">
        <w:rPr>
          <w:sz w:val="24"/>
          <w:szCs w:val="24"/>
        </w:rPr>
        <w:t xml:space="preserve"> John 1:8 says “If We say that We have no sin, We deceive ourselves, and the (Father Stephen’s) Truth is not in Us.” This means without the Father Stephen’s</w:t>
      </w:r>
      <w:r w:rsidR="00F11A44" w:rsidRPr="00583BB0">
        <w:rPr>
          <w:sz w:val="24"/>
          <w:szCs w:val="24"/>
        </w:rPr>
        <w:t xml:space="preserve"> </w:t>
      </w:r>
      <w:r w:rsidR="006A5D5E" w:rsidRPr="00583BB0">
        <w:rPr>
          <w:sz w:val="24"/>
          <w:szCs w:val="24"/>
        </w:rPr>
        <w:t xml:space="preserve">Truth You do not have </w:t>
      </w:r>
      <w:r w:rsidR="00152C74" w:rsidRPr="00583BB0">
        <w:rPr>
          <w:sz w:val="24"/>
          <w:szCs w:val="24"/>
        </w:rPr>
        <w:t>A</w:t>
      </w:r>
      <w:r w:rsidR="006A5D5E" w:rsidRPr="00583BB0">
        <w:rPr>
          <w:sz w:val="24"/>
          <w:szCs w:val="24"/>
        </w:rPr>
        <w:t xml:space="preserve">gape </w:t>
      </w:r>
      <w:r w:rsidR="00152C74" w:rsidRPr="00583BB0">
        <w:rPr>
          <w:sz w:val="24"/>
          <w:szCs w:val="24"/>
        </w:rPr>
        <w:t>L</w:t>
      </w:r>
      <w:r w:rsidR="006A5D5E" w:rsidRPr="00583BB0">
        <w:rPr>
          <w:sz w:val="24"/>
          <w:szCs w:val="24"/>
        </w:rPr>
        <w:t>ove to be able to operate to obey all</w:t>
      </w:r>
      <w:r w:rsidR="00487E83" w:rsidRPr="00583BB0">
        <w:rPr>
          <w:sz w:val="24"/>
          <w:szCs w:val="24"/>
        </w:rPr>
        <w:t>,</w:t>
      </w:r>
      <w:r w:rsidR="006A5D5E" w:rsidRPr="00583BB0">
        <w:rPr>
          <w:sz w:val="24"/>
          <w:szCs w:val="24"/>
        </w:rPr>
        <w:t xml:space="preserve"> His commandment and to keep them in His </w:t>
      </w:r>
      <w:r w:rsidR="00152C74" w:rsidRPr="00583BB0">
        <w:rPr>
          <w:sz w:val="24"/>
          <w:szCs w:val="24"/>
        </w:rPr>
        <w:t>A</w:t>
      </w:r>
      <w:r w:rsidR="001A2481" w:rsidRPr="00583BB0">
        <w:rPr>
          <w:sz w:val="24"/>
          <w:szCs w:val="24"/>
        </w:rPr>
        <w:t xml:space="preserve">gape </w:t>
      </w:r>
      <w:r w:rsidR="00152C74" w:rsidRPr="00583BB0">
        <w:rPr>
          <w:sz w:val="24"/>
          <w:szCs w:val="24"/>
        </w:rPr>
        <w:t>L</w:t>
      </w:r>
      <w:r w:rsidR="006A5D5E" w:rsidRPr="00583BB0">
        <w:rPr>
          <w:sz w:val="24"/>
          <w:szCs w:val="24"/>
        </w:rPr>
        <w:t xml:space="preserve">ove and </w:t>
      </w:r>
      <w:r w:rsidR="00152C74" w:rsidRPr="00583BB0">
        <w:rPr>
          <w:sz w:val="24"/>
          <w:szCs w:val="24"/>
        </w:rPr>
        <w:t>T</w:t>
      </w:r>
      <w:r w:rsidR="006A5D5E" w:rsidRPr="00583BB0">
        <w:rPr>
          <w:sz w:val="24"/>
          <w:szCs w:val="24"/>
        </w:rPr>
        <w:t>ruth. In 1</w:t>
      </w:r>
      <w:r w:rsidR="006A5D5E" w:rsidRPr="00583BB0">
        <w:rPr>
          <w:sz w:val="24"/>
          <w:szCs w:val="24"/>
          <w:vertAlign w:val="superscript"/>
        </w:rPr>
        <w:t>st</w:t>
      </w:r>
      <w:r w:rsidR="006A5D5E" w:rsidRPr="00583BB0">
        <w:rPr>
          <w:sz w:val="24"/>
          <w:szCs w:val="24"/>
        </w:rPr>
        <w:t xml:space="preserve"> John 1:10 mentions “I</w:t>
      </w:r>
      <w:r w:rsidR="003E428D" w:rsidRPr="00583BB0">
        <w:rPr>
          <w:sz w:val="24"/>
          <w:szCs w:val="24"/>
        </w:rPr>
        <w:t>f</w:t>
      </w:r>
      <w:r w:rsidR="006A5D5E" w:rsidRPr="00583BB0">
        <w:rPr>
          <w:sz w:val="24"/>
          <w:szCs w:val="24"/>
        </w:rPr>
        <w:t xml:space="preserve"> We say that We have not sinned, We make Him (Father Stephen) a Liar, and </w:t>
      </w:r>
      <w:r w:rsidR="00C228A3" w:rsidRPr="00583BB0">
        <w:rPr>
          <w:sz w:val="24"/>
          <w:szCs w:val="24"/>
        </w:rPr>
        <w:t>His</w:t>
      </w:r>
      <w:r w:rsidR="006A5D5E" w:rsidRPr="00583BB0">
        <w:rPr>
          <w:sz w:val="24"/>
          <w:szCs w:val="24"/>
        </w:rPr>
        <w:t xml:space="preserve"> (Father Stephen’s) </w:t>
      </w:r>
      <w:r w:rsidR="00C228A3" w:rsidRPr="00583BB0">
        <w:rPr>
          <w:sz w:val="24"/>
          <w:szCs w:val="24"/>
        </w:rPr>
        <w:t>Word</w:t>
      </w:r>
      <w:r w:rsidR="006A5D5E" w:rsidRPr="00583BB0">
        <w:rPr>
          <w:sz w:val="24"/>
          <w:szCs w:val="24"/>
        </w:rPr>
        <w:t xml:space="preserve"> </w:t>
      </w:r>
      <w:r w:rsidR="00F11A44" w:rsidRPr="00583BB0">
        <w:rPr>
          <w:sz w:val="24"/>
          <w:szCs w:val="24"/>
        </w:rPr>
        <w:t>i</w:t>
      </w:r>
      <w:r w:rsidR="006A5D5E" w:rsidRPr="00583BB0">
        <w:rPr>
          <w:sz w:val="24"/>
          <w:szCs w:val="24"/>
        </w:rPr>
        <w:t>s no</w:t>
      </w:r>
      <w:r w:rsidR="00F11A44" w:rsidRPr="00583BB0">
        <w:rPr>
          <w:sz w:val="24"/>
          <w:szCs w:val="24"/>
        </w:rPr>
        <w:t>t</w:t>
      </w:r>
      <w:r w:rsidR="006A5D5E" w:rsidRPr="00583BB0">
        <w:rPr>
          <w:sz w:val="24"/>
          <w:szCs w:val="24"/>
        </w:rPr>
        <w:t xml:space="preserve"> in Us.” This means You should not call the Father Stephen a Man to try to make Him into a Liar in Romans 3:1-23. This would go against the Father Stephen in Romans 3:4; Hebrews 6:18 &amp; Titus 1:1-3. </w:t>
      </w:r>
      <w:r w:rsidR="00630DD8" w:rsidRPr="00583BB0">
        <w:rPr>
          <w:sz w:val="24"/>
          <w:szCs w:val="24"/>
        </w:rPr>
        <w:t xml:space="preserve">Earlier, </w:t>
      </w:r>
      <w:r w:rsidR="006D01BB" w:rsidRPr="00583BB0">
        <w:rPr>
          <w:sz w:val="24"/>
          <w:szCs w:val="24"/>
        </w:rPr>
        <w:t xml:space="preserve">Stephen solely paid attention of the </w:t>
      </w:r>
      <w:r w:rsidR="00152C74" w:rsidRPr="00583BB0">
        <w:rPr>
          <w:sz w:val="24"/>
          <w:szCs w:val="24"/>
        </w:rPr>
        <w:t>O</w:t>
      </w:r>
      <w:r w:rsidR="006D01BB" w:rsidRPr="00583BB0">
        <w:rPr>
          <w:sz w:val="24"/>
          <w:szCs w:val="24"/>
        </w:rPr>
        <w:t xml:space="preserve">ffice of a </w:t>
      </w:r>
      <w:r w:rsidR="00152C74" w:rsidRPr="00583BB0">
        <w:rPr>
          <w:sz w:val="24"/>
          <w:szCs w:val="24"/>
        </w:rPr>
        <w:t>W</w:t>
      </w:r>
      <w:r w:rsidR="006D01BB" w:rsidRPr="00583BB0">
        <w:rPr>
          <w:sz w:val="24"/>
          <w:szCs w:val="24"/>
        </w:rPr>
        <w:t xml:space="preserve">idow. A </w:t>
      </w:r>
      <w:r w:rsidR="00152C74" w:rsidRPr="00583BB0">
        <w:rPr>
          <w:sz w:val="24"/>
          <w:szCs w:val="24"/>
        </w:rPr>
        <w:t>W</w:t>
      </w:r>
      <w:r w:rsidR="006D01BB" w:rsidRPr="00583BB0">
        <w:rPr>
          <w:sz w:val="24"/>
          <w:szCs w:val="24"/>
        </w:rPr>
        <w:t xml:space="preserve">idow is a </w:t>
      </w:r>
      <w:r w:rsidR="00152C74" w:rsidRPr="00583BB0">
        <w:rPr>
          <w:sz w:val="24"/>
          <w:szCs w:val="24"/>
        </w:rPr>
        <w:t>W</w:t>
      </w:r>
      <w:r w:rsidR="006D01BB" w:rsidRPr="00583BB0">
        <w:rPr>
          <w:sz w:val="24"/>
          <w:szCs w:val="24"/>
        </w:rPr>
        <w:t xml:space="preserve">oman whose </w:t>
      </w:r>
      <w:r w:rsidR="00152C74" w:rsidRPr="00583BB0">
        <w:rPr>
          <w:sz w:val="24"/>
          <w:szCs w:val="24"/>
        </w:rPr>
        <w:t>H</w:t>
      </w:r>
      <w:r w:rsidR="006D01BB" w:rsidRPr="00583BB0">
        <w:rPr>
          <w:sz w:val="24"/>
          <w:szCs w:val="24"/>
        </w:rPr>
        <w:t xml:space="preserve">usband has died and is totally freed from </w:t>
      </w:r>
      <w:r w:rsidR="00152C74" w:rsidRPr="00583BB0">
        <w:rPr>
          <w:sz w:val="24"/>
          <w:szCs w:val="24"/>
        </w:rPr>
        <w:t>H</w:t>
      </w:r>
      <w:r w:rsidR="006D01BB" w:rsidRPr="00583BB0">
        <w:rPr>
          <w:sz w:val="24"/>
          <w:szCs w:val="24"/>
        </w:rPr>
        <w:t xml:space="preserve">er </w:t>
      </w:r>
      <w:r w:rsidR="00152C74" w:rsidRPr="00583BB0">
        <w:rPr>
          <w:sz w:val="24"/>
          <w:szCs w:val="24"/>
        </w:rPr>
        <w:t>H</w:t>
      </w:r>
      <w:r w:rsidR="006D01BB" w:rsidRPr="00583BB0">
        <w:rPr>
          <w:sz w:val="24"/>
          <w:szCs w:val="24"/>
        </w:rPr>
        <w:t xml:space="preserve">usband’s Law to remarry or stay unmarried in which </w:t>
      </w:r>
      <w:r w:rsidR="00152C74" w:rsidRPr="00583BB0">
        <w:rPr>
          <w:sz w:val="24"/>
          <w:szCs w:val="24"/>
        </w:rPr>
        <w:t>S</w:t>
      </w:r>
      <w:r w:rsidR="006D01BB" w:rsidRPr="00583BB0">
        <w:rPr>
          <w:sz w:val="24"/>
          <w:szCs w:val="24"/>
        </w:rPr>
        <w:t>he is happier in 1</w:t>
      </w:r>
      <w:r w:rsidR="006D01BB" w:rsidRPr="00583BB0">
        <w:rPr>
          <w:sz w:val="24"/>
          <w:szCs w:val="24"/>
          <w:vertAlign w:val="superscript"/>
        </w:rPr>
        <w:t>st</w:t>
      </w:r>
      <w:r w:rsidR="006D01BB" w:rsidRPr="00583BB0">
        <w:rPr>
          <w:sz w:val="24"/>
          <w:szCs w:val="24"/>
        </w:rPr>
        <w:t xml:space="preserve"> Corinthians 7:39-40. Widows were generally over the age of 60 who had been in poverty, had no family or relatives to support them, lived a blameless life with good Christian works and were faithful to their </w:t>
      </w:r>
      <w:r w:rsidR="00152C74" w:rsidRPr="00583BB0">
        <w:rPr>
          <w:sz w:val="24"/>
          <w:szCs w:val="24"/>
        </w:rPr>
        <w:t>H</w:t>
      </w:r>
      <w:r w:rsidR="006D01BB" w:rsidRPr="00583BB0">
        <w:rPr>
          <w:sz w:val="24"/>
          <w:szCs w:val="24"/>
        </w:rPr>
        <w:t xml:space="preserve">usband’s. True </w:t>
      </w:r>
      <w:r w:rsidR="00152C74" w:rsidRPr="00583BB0">
        <w:rPr>
          <w:sz w:val="24"/>
          <w:szCs w:val="24"/>
        </w:rPr>
        <w:t>W</w:t>
      </w:r>
      <w:r w:rsidR="006D01BB" w:rsidRPr="00583BB0">
        <w:rPr>
          <w:sz w:val="24"/>
          <w:szCs w:val="24"/>
        </w:rPr>
        <w:t xml:space="preserve">idows were often described with the lonely </w:t>
      </w:r>
      <w:r w:rsidR="00152C74" w:rsidRPr="00583BB0">
        <w:rPr>
          <w:sz w:val="24"/>
          <w:szCs w:val="24"/>
        </w:rPr>
        <w:t>O</w:t>
      </w:r>
      <w:r w:rsidR="006D01BB" w:rsidRPr="00583BB0">
        <w:rPr>
          <w:sz w:val="24"/>
          <w:szCs w:val="24"/>
        </w:rPr>
        <w:t>rphans</w:t>
      </w:r>
      <w:r w:rsidR="00152C74" w:rsidRPr="00583BB0">
        <w:rPr>
          <w:sz w:val="24"/>
          <w:szCs w:val="24"/>
        </w:rPr>
        <w:t xml:space="preserve">, Poor </w:t>
      </w:r>
      <w:r w:rsidR="006D01BB" w:rsidRPr="00583BB0">
        <w:rPr>
          <w:sz w:val="24"/>
          <w:szCs w:val="24"/>
        </w:rPr>
        <w:t xml:space="preserve">and the </w:t>
      </w:r>
      <w:r w:rsidR="00152C74" w:rsidRPr="00583BB0">
        <w:rPr>
          <w:sz w:val="24"/>
          <w:szCs w:val="24"/>
        </w:rPr>
        <w:t>F</w:t>
      </w:r>
      <w:r w:rsidR="006D01BB" w:rsidRPr="00583BB0">
        <w:rPr>
          <w:sz w:val="24"/>
          <w:szCs w:val="24"/>
        </w:rPr>
        <w:t>atherless in Deuteronomy 14:29; 16:11; 24:19-20; 26:12 and Psalms 94:6.</w:t>
      </w:r>
      <w:r w:rsidR="00F87445" w:rsidRPr="00583BB0">
        <w:rPr>
          <w:sz w:val="24"/>
          <w:szCs w:val="24"/>
        </w:rPr>
        <w:t xml:space="preserve"> </w:t>
      </w:r>
      <w:r w:rsidR="006D01BB" w:rsidRPr="00583BB0">
        <w:rPr>
          <w:sz w:val="24"/>
          <w:szCs w:val="24"/>
        </w:rPr>
        <w:t>Laws w</w:t>
      </w:r>
      <w:r w:rsidR="00F87445" w:rsidRPr="00583BB0">
        <w:rPr>
          <w:sz w:val="24"/>
          <w:szCs w:val="24"/>
        </w:rPr>
        <w:t>ere</w:t>
      </w:r>
      <w:r w:rsidR="006D01BB" w:rsidRPr="00583BB0">
        <w:rPr>
          <w:sz w:val="24"/>
          <w:szCs w:val="24"/>
        </w:rPr>
        <w:t xml:space="preserve"> made to protect them against corruption</w:t>
      </w:r>
      <w:r w:rsidR="00812453" w:rsidRPr="00583BB0">
        <w:rPr>
          <w:sz w:val="24"/>
          <w:szCs w:val="24"/>
        </w:rPr>
        <w:t xml:space="preserve"> </w:t>
      </w:r>
      <w:r w:rsidR="006D01BB" w:rsidRPr="00583BB0">
        <w:rPr>
          <w:sz w:val="24"/>
          <w:szCs w:val="24"/>
        </w:rPr>
        <w:t>and something to do with the levirate marriage. Which who was the closest kin would marry the</w:t>
      </w:r>
      <w:r w:rsidR="00A3510E" w:rsidRPr="00583BB0">
        <w:rPr>
          <w:sz w:val="24"/>
          <w:szCs w:val="24"/>
        </w:rPr>
        <w:t xml:space="preserve"> </w:t>
      </w:r>
      <w:r w:rsidR="00152C74" w:rsidRPr="00583BB0">
        <w:rPr>
          <w:sz w:val="24"/>
          <w:szCs w:val="24"/>
        </w:rPr>
        <w:t>W</w:t>
      </w:r>
      <w:r w:rsidR="006D01BB" w:rsidRPr="00583BB0">
        <w:rPr>
          <w:sz w:val="24"/>
          <w:szCs w:val="24"/>
        </w:rPr>
        <w:t xml:space="preserve">idow. In the Law, God </w:t>
      </w:r>
      <w:r w:rsidR="00EA41C3" w:rsidRPr="00583BB0">
        <w:rPr>
          <w:sz w:val="24"/>
          <w:szCs w:val="24"/>
        </w:rPr>
        <w:t>w</w:t>
      </w:r>
      <w:r w:rsidR="006D01BB" w:rsidRPr="00583BB0">
        <w:rPr>
          <w:sz w:val="24"/>
          <w:szCs w:val="24"/>
        </w:rPr>
        <w:t>as</w:t>
      </w:r>
      <w:r w:rsidR="00A3510E" w:rsidRPr="00583BB0">
        <w:rPr>
          <w:sz w:val="24"/>
          <w:szCs w:val="24"/>
        </w:rPr>
        <w:t xml:space="preserve"> </w:t>
      </w:r>
      <w:r w:rsidR="00152C74" w:rsidRPr="00583BB0">
        <w:rPr>
          <w:sz w:val="24"/>
          <w:szCs w:val="24"/>
        </w:rPr>
        <w:t>H</w:t>
      </w:r>
      <w:r w:rsidR="006D01BB" w:rsidRPr="00583BB0">
        <w:rPr>
          <w:sz w:val="24"/>
          <w:szCs w:val="24"/>
        </w:rPr>
        <w:t xml:space="preserve">er </w:t>
      </w:r>
      <w:r w:rsidR="00A3510E" w:rsidRPr="00583BB0">
        <w:rPr>
          <w:sz w:val="24"/>
          <w:szCs w:val="24"/>
        </w:rPr>
        <w:t xml:space="preserve">true </w:t>
      </w:r>
      <w:r w:rsidR="006D01BB" w:rsidRPr="00583BB0">
        <w:rPr>
          <w:sz w:val="24"/>
          <w:szCs w:val="24"/>
        </w:rPr>
        <w:t>legal guardian in Psalms 68:5 and was provided with food and shelter in Deuteronomy 10:18</w:t>
      </w:r>
      <w:r w:rsidR="00812453" w:rsidRPr="00583BB0">
        <w:rPr>
          <w:sz w:val="24"/>
          <w:szCs w:val="24"/>
        </w:rPr>
        <w:t xml:space="preserve">. If she was denied of </w:t>
      </w:r>
      <w:r w:rsidR="00152C74" w:rsidRPr="00583BB0">
        <w:rPr>
          <w:sz w:val="24"/>
          <w:szCs w:val="24"/>
        </w:rPr>
        <w:t>H</w:t>
      </w:r>
      <w:r w:rsidR="00812453" w:rsidRPr="00583BB0">
        <w:rPr>
          <w:sz w:val="24"/>
          <w:szCs w:val="24"/>
        </w:rPr>
        <w:t xml:space="preserve">er justice then God would curse them in Deuteronomy 27:19. The </w:t>
      </w:r>
      <w:r w:rsidR="00812453" w:rsidRPr="00583BB0">
        <w:rPr>
          <w:sz w:val="24"/>
          <w:szCs w:val="24"/>
        </w:rPr>
        <w:lastRenderedPageBreak/>
        <w:t>widows harvest time t</w:t>
      </w:r>
      <w:r w:rsidR="00630DD8" w:rsidRPr="00583BB0">
        <w:rPr>
          <w:sz w:val="24"/>
          <w:szCs w:val="24"/>
        </w:rPr>
        <w:t>o</w:t>
      </w:r>
      <w:r w:rsidR="00812453" w:rsidRPr="00583BB0">
        <w:rPr>
          <w:sz w:val="24"/>
          <w:szCs w:val="24"/>
        </w:rPr>
        <w:t xml:space="preserve"> glean the grains of the field and the grapes and olives is shown in Deuteronomy 24:19</w:t>
      </w:r>
      <w:r w:rsidR="00F87445" w:rsidRPr="00583BB0">
        <w:rPr>
          <w:sz w:val="24"/>
          <w:szCs w:val="24"/>
        </w:rPr>
        <w:t xml:space="preserve"> &amp;</w:t>
      </w:r>
      <w:r w:rsidR="00812453" w:rsidRPr="00583BB0">
        <w:rPr>
          <w:sz w:val="24"/>
          <w:szCs w:val="24"/>
        </w:rPr>
        <w:t xml:space="preserve"> Ruth 2:2, 7, 15-19. Widows </w:t>
      </w:r>
      <w:r w:rsidR="006B3DE5" w:rsidRPr="00583BB0">
        <w:rPr>
          <w:sz w:val="24"/>
          <w:szCs w:val="24"/>
        </w:rPr>
        <w:t>are</w:t>
      </w:r>
      <w:r w:rsidR="00812453" w:rsidRPr="00583BB0">
        <w:rPr>
          <w:sz w:val="24"/>
          <w:szCs w:val="24"/>
        </w:rPr>
        <w:t xml:space="preserve"> eligible for the 3</w:t>
      </w:r>
      <w:r w:rsidR="00812453" w:rsidRPr="00583BB0">
        <w:rPr>
          <w:sz w:val="24"/>
          <w:szCs w:val="24"/>
          <w:vertAlign w:val="superscript"/>
        </w:rPr>
        <w:t>rd</w:t>
      </w:r>
      <w:r w:rsidR="00812453" w:rsidRPr="00583BB0">
        <w:rPr>
          <w:sz w:val="24"/>
          <w:szCs w:val="24"/>
        </w:rPr>
        <w:t xml:space="preserve"> year tithe, but many were in poverty in Job 24:21; Psalms 94:6; Isaiah 1:23 </w:t>
      </w:r>
      <w:r w:rsidR="006B3DE5" w:rsidRPr="00583BB0">
        <w:rPr>
          <w:sz w:val="24"/>
          <w:szCs w:val="24"/>
        </w:rPr>
        <w:t>&amp;</w:t>
      </w:r>
      <w:r w:rsidR="00812453" w:rsidRPr="00583BB0">
        <w:rPr>
          <w:sz w:val="24"/>
          <w:szCs w:val="24"/>
        </w:rPr>
        <w:t xml:space="preserve"> Malachi 3:5. </w:t>
      </w:r>
      <w:r w:rsidR="006B3DE5" w:rsidRPr="00583BB0">
        <w:rPr>
          <w:sz w:val="24"/>
          <w:szCs w:val="24"/>
        </w:rPr>
        <w:t>A</w:t>
      </w:r>
      <w:r w:rsidR="00812453" w:rsidRPr="00583BB0">
        <w:rPr>
          <w:sz w:val="24"/>
          <w:szCs w:val="24"/>
        </w:rPr>
        <w:t xml:space="preserve"> special Law was made to protect the widow’s garment being used as </w:t>
      </w:r>
      <w:r w:rsidR="006B3DE5" w:rsidRPr="00583BB0">
        <w:rPr>
          <w:sz w:val="24"/>
          <w:szCs w:val="24"/>
        </w:rPr>
        <w:t xml:space="preserve">a </w:t>
      </w:r>
      <w:r w:rsidR="00812453" w:rsidRPr="00583BB0">
        <w:rPr>
          <w:sz w:val="24"/>
          <w:szCs w:val="24"/>
        </w:rPr>
        <w:t xml:space="preserve">security of a loan. </w:t>
      </w:r>
      <w:r w:rsidR="00986941" w:rsidRPr="00583BB0">
        <w:rPr>
          <w:sz w:val="24"/>
          <w:szCs w:val="24"/>
        </w:rPr>
        <w:t xml:space="preserve">Stephen’s speech as the Word </w:t>
      </w:r>
      <w:r w:rsidR="00630DD8" w:rsidRPr="00583BB0">
        <w:rPr>
          <w:sz w:val="24"/>
          <w:szCs w:val="24"/>
        </w:rPr>
        <w:t>o</w:t>
      </w:r>
      <w:r w:rsidR="00986941" w:rsidRPr="00583BB0">
        <w:rPr>
          <w:sz w:val="24"/>
          <w:szCs w:val="24"/>
        </w:rPr>
        <w:t>f God</w:t>
      </w:r>
      <w:r w:rsidR="00812453" w:rsidRPr="00583BB0">
        <w:rPr>
          <w:sz w:val="24"/>
          <w:szCs w:val="24"/>
        </w:rPr>
        <w:t xml:space="preserve"> </w:t>
      </w:r>
      <w:r w:rsidR="00986941" w:rsidRPr="00583BB0">
        <w:rPr>
          <w:sz w:val="24"/>
          <w:szCs w:val="24"/>
        </w:rPr>
        <w:t xml:space="preserve">is in Acts 6:5, 8, 10; 7:1-8:3. Stephen’s words were very important in Law, trade, religion, marriage </w:t>
      </w:r>
      <w:r w:rsidR="006B3DE5" w:rsidRPr="00583BB0">
        <w:rPr>
          <w:sz w:val="24"/>
          <w:szCs w:val="24"/>
        </w:rPr>
        <w:t>&amp;</w:t>
      </w:r>
      <w:r w:rsidR="00986941" w:rsidRPr="00583BB0">
        <w:rPr>
          <w:sz w:val="24"/>
          <w:szCs w:val="24"/>
        </w:rPr>
        <w:t xml:space="preserve"> reputation. Sincere speech </w:t>
      </w:r>
      <w:r w:rsidR="006B3DE5" w:rsidRPr="00583BB0">
        <w:rPr>
          <w:sz w:val="24"/>
          <w:szCs w:val="24"/>
        </w:rPr>
        <w:t>&amp;</w:t>
      </w:r>
      <w:r w:rsidR="00986941" w:rsidRPr="00583BB0">
        <w:rPr>
          <w:sz w:val="24"/>
          <w:szCs w:val="24"/>
        </w:rPr>
        <w:t xml:space="preserve"> good integrity depended on godly communication. The word of prophets, poets, story-</w:t>
      </w:r>
      <w:r w:rsidR="00A35700" w:rsidRPr="00583BB0">
        <w:rPr>
          <w:sz w:val="24"/>
          <w:szCs w:val="24"/>
        </w:rPr>
        <w:t xml:space="preserve"> </w:t>
      </w:r>
      <w:r w:rsidR="00986941" w:rsidRPr="00583BB0">
        <w:rPr>
          <w:sz w:val="24"/>
          <w:szCs w:val="24"/>
        </w:rPr>
        <w:t>writers and instructors were carefully kept. The Ministry</w:t>
      </w:r>
      <w:r w:rsidR="00F87445" w:rsidRPr="00583BB0">
        <w:rPr>
          <w:sz w:val="24"/>
          <w:szCs w:val="24"/>
        </w:rPr>
        <w:t xml:space="preserve"> </w:t>
      </w:r>
      <w:r w:rsidR="00986941" w:rsidRPr="00583BB0">
        <w:rPr>
          <w:sz w:val="24"/>
          <w:szCs w:val="24"/>
        </w:rPr>
        <w:t>of the Word is tested concerning evil, foolish words, deceit, flattery, scandals, lies, rumors and profane strong language. Also blessed speech cannot be condemned in Genesis 27:30-38 and Matthew 10:12-13.</w:t>
      </w:r>
      <w:r w:rsidR="006D01BB" w:rsidRPr="00583BB0">
        <w:rPr>
          <w:sz w:val="24"/>
          <w:szCs w:val="24"/>
        </w:rPr>
        <w:t xml:space="preserve"> </w:t>
      </w:r>
      <w:r w:rsidR="00986941" w:rsidRPr="00583BB0">
        <w:rPr>
          <w:sz w:val="24"/>
          <w:szCs w:val="24"/>
        </w:rPr>
        <w:t>The true word or command of the judicial, priestly and royal authority was displayed in Ecclesiastes 8:4. Hurtful or deceitful words will be judged in Matthew 5:21-22; 12:34-37. Blasphemy</w:t>
      </w:r>
      <w:r w:rsidR="00C70362" w:rsidRPr="00583BB0">
        <w:rPr>
          <w:sz w:val="24"/>
          <w:szCs w:val="24"/>
        </w:rPr>
        <w:t xml:space="preserve"> </w:t>
      </w:r>
      <w:r w:rsidR="00986941" w:rsidRPr="00583BB0">
        <w:rPr>
          <w:sz w:val="24"/>
          <w:szCs w:val="24"/>
        </w:rPr>
        <w:t xml:space="preserve"> was</w:t>
      </w:r>
      <w:r w:rsidR="00C70362" w:rsidRPr="00583BB0">
        <w:rPr>
          <w:sz w:val="24"/>
          <w:szCs w:val="24"/>
        </w:rPr>
        <w:t xml:space="preserve"> </w:t>
      </w:r>
      <w:r w:rsidR="00986941" w:rsidRPr="00583BB0">
        <w:rPr>
          <w:sz w:val="24"/>
          <w:szCs w:val="24"/>
        </w:rPr>
        <w:t xml:space="preserve"> also</w:t>
      </w:r>
      <w:r w:rsidR="00C70362" w:rsidRPr="00583BB0">
        <w:rPr>
          <w:sz w:val="24"/>
          <w:szCs w:val="24"/>
        </w:rPr>
        <w:t xml:space="preserve"> </w:t>
      </w:r>
      <w:r w:rsidR="00986941" w:rsidRPr="00583BB0">
        <w:rPr>
          <w:sz w:val="24"/>
          <w:szCs w:val="24"/>
        </w:rPr>
        <w:t xml:space="preserve"> a </w:t>
      </w:r>
      <w:r w:rsidR="00C70362" w:rsidRPr="00583BB0">
        <w:rPr>
          <w:sz w:val="24"/>
          <w:szCs w:val="24"/>
        </w:rPr>
        <w:t xml:space="preserve"> </w:t>
      </w:r>
      <w:r w:rsidR="00986941" w:rsidRPr="00583BB0">
        <w:rPr>
          <w:sz w:val="24"/>
          <w:szCs w:val="24"/>
        </w:rPr>
        <w:t xml:space="preserve">big </w:t>
      </w:r>
      <w:r w:rsidR="00C70362" w:rsidRPr="00583BB0">
        <w:rPr>
          <w:sz w:val="24"/>
          <w:szCs w:val="24"/>
        </w:rPr>
        <w:t xml:space="preserve"> </w:t>
      </w:r>
      <w:r w:rsidR="00986941" w:rsidRPr="00583BB0">
        <w:rPr>
          <w:sz w:val="24"/>
          <w:szCs w:val="24"/>
        </w:rPr>
        <w:t xml:space="preserve">problem </w:t>
      </w:r>
      <w:r w:rsidR="00C70362" w:rsidRPr="00583BB0">
        <w:rPr>
          <w:sz w:val="24"/>
          <w:szCs w:val="24"/>
        </w:rPr>
        <w:t xml:space="preserve"> </w:t>
      </w:r>
      <w:r w:rsidR="00986941" w:rsidRPr="00583BB0">
        <w:rPr>
          <w:sz w:val="24"/>
          <w:szCs w:val="24"/>
        </w:rPr>
        <w:t xml:space="preserve">in </w:t>
      </w:r>
      <w:r w:rsidR="00C70362" w:rsidRPr="00583BB0">
        <w:rPr>
          <w:sz w:val="24"/>
          <w:szCs w:val="24"/>
        </w:rPr>
        <w:t xml:space="preserve"> </w:t>
      </w:r>
      <w:r w:rsidR="00986941" w:rsidRPr="00583BB0">
        <w:rPr>
          <w:sz w:val="24"/>
          <w:szCs w:val="24"/>
        </w:rPr>
        <w:t xml:space="preserve">the </w:t>
      </w:r>
      <w:r w:rsidR="00152C74" w:rsidRPr="00583BB0">
        <w:rPr>
          <w:sz w:val="24"/>
          <w:szCs w:val="24"/>
        </w:rPr>
        <w:t>M</w:t>
      </w:r>
      <w:r w:rsidR="00986941" w:rsidRPr="00583BB0">
        <w:rPr>
          <w:sz w:val="24"/>
          <w:szCs w:val="24"/>
        </w:rPr>
        <w:t>inistry</w:t>
      </w:r>
      <w:r w:rsidR="00C70362" w:rsidRPr="00583BB0">
        <w:rPr>
          <w:sz w:val="24"/>
          <w:szCs w:val="24"/>
        </w:rPr>
        <w:t xml:space="preserve"> </w:t>
      </w:r>
      <w:r w:rsidR="00986941" w:rsidRPr="00583BB0">
        <w:rPr>
          <w:sz w:val="24"/>
          <w:szCs w:val="24"/>
        </w:rPr>
        <w:t xml:space="preserve"> of</w:t>
      </w:r>
      <w:r w:rsidR="00C70362" w:rsidRPr="00583BB0">
        <w:rPr>
          <w:sz w:val="24"/>
          <w:szCs w:val="24"/>
        </w:rPr>
        <w:t xml:space="preserve"> </w:t>
      </w:r>
      <w:r w:rsidR="00986941" w:rsidRPr="00583BB0">
        <w:rPr>
          <w:sz w:val="24"/>
          <w:szCs w:val="24"/>
        </w:rPr>
        <w:t xml:space="preserve"> the </w:t>
      </w:r>
      <w:r w:rsidR="00152C74" w:rsidRPr="00583BB0">
        <w:rPr>
          <w:sz w:val="24"/>
          <w:szCs w:val="24"/>
        </w:rPr>
        <w:t>W</w:t>
      </w:r>
      <w:r w:rsidR="00986941" w:rsidRPr="00583BB0">
        <w:rPr>
          <w:sz w:val="24"/>
          <w:szCs w:val="24"/>
        </w:rPr>
        <w:t xml:space="preserve">ord which is </w:t>
      </w:r>
      <w:r w:rsidR="00152C74" w:rsidRPr="00583BB0">
        <w:rPr>
          <w:sz w:val="24"/>
          <w:szCs w:val="24"/>
        </w:rPr>
        <w:t>J</w:t>
      </w:r>
      <w:r w:rsidR="00986941" w:rsidRPr="00583BB0">
        <w:rPr>
          <w:sz w:val="24"/>
          <w:szCs w:val="24"/>
        </w:rPr>
        <w:t xml:space="preserve">udged in Luke 12:10. Stephen was accused of speaking against Moses and God in Acts 6:11 and the </w:t>
      </w:r>
      <w:r w:rsidR="00152C74" w:rsidRPr="00583BB0">
        <w:rPr>
          <w:sz w:val="24"/>
          <w:szCs w:val="24"/>
        </w:rPr>
        <w:t>H</w:t>
      </w:r>
      <w:r w:rsidR="00986941" w:rsidRPr="00583BB0">
        <w:rPr>
          <w:sz w:val="24"/>
          <w:szCs w:val="24"/>
        </w:rPr>
        <w:t xml:space="preserve">oly </w:t>
      </w:r>
      <w:r w:rsidR="00152C74" w:rsidRPr="00583BB0">
        <w:rPr>
          <w:sz w:val="24"/>
          <w:szCs w:val="24"/>
        </w:rPr>
        <w:t>P</w:t>
      </w:r>
      <w:r w:rsidR="00986941" w:rsidRPr="00583BB0">
        <w:rPr>
          <w:sz w:val="24"/>
          <w:szCs w:val="24"/>
        </w:rPr>
        <w:t xml:space="preserve">lace </w:t>
      </w:r>
      <w:r w:rsidR="00152C74" w:rsidRPr="00583BB0">
        <w:rPr>
          <w:sz w:val="24"/>
          <w:szCs w:val="24"/>
        </w:rPr>
        <w:t xml:space="preserve">(Business) </w:t>
      </w:r>
      <w:r w:rsidR="00986941" w:rsidRPr="00583BB0">
        <w:rPr>
          <w:sz w:val="24"/>
          <w:szCs w:val="24"/>
        </w:rPr>
        <w:t xml:space="preserve">and the Law in Acts 6:13. This was a lie and was used to secretly induce </w:t>
      </w:r>
      <w:r w:rsidR="00152C74" w:rsidRPr="00583BB0">
        <w:rPr>
          <w:sz w:val="24"/>
          <w:szCs w:val="24"/>
        </w:rPr>
        <w:t>M</w:t>
      </w:r>
      <w:r w:rsidR="00986941" w:rsidRPr="00583BB0">
        <w:rPr>
          <w:sz w:val="24"/>
          <w:szCs w:val="24"/>
        </w:rPr>
        <w:t xml:space="preserve">en to say Stephen blasphemed which led to seize in Acts 6:12 and to bring false witness in saying Stephen blasphemed to discredit </w:t>
      </w:r>
      <w:r w:rsidR="00152C74" w:rsidRPr="00583BB0">
        <w:rPr>
          <w:sz w:val="24"/>
          <w:szCs w:val="24"/>
        </w:rPr>
        <w:t>H</w:t>
      </w:r>
      <w:r w:rsidR="00986941" w:rsidRPr="00583BB0">
        <w:rPr>
          <w:sz w:val="24"/>
          <w:szCs w:val="24"/>
        </w:rPr>
        <w:t xml:space="preserve">is case in Acts 6:13. The Word is God, with God and was God in John 1:1-18. God is the infallible Word </w:t>
      </w:r>
      <w:r w:rsidR="001C0F64" w:rsidRPr="00583BB0">
        <w:rPr>
          <w:sz w:val="24"/>
          <w:szCs w:val="24"/>
        </w:rPr>
        <w:t>in all scriptures and God is the omnipotence in all the Word and is cannot be bought with money in Acts 8</w:t>
      </w:r>
      <w:r w:rsidR="00931D3D" w:rsidRPr="00583BB0">
        <w:rPr>
          <w:sz w:val="24"/>
          <w:szCs w:val="24"/>
        </w:rPr>
        <w:t>:4-25</w:t>
      </w:r>
      <w:r w:rsidR="001C0F64" w:rsidRPr="00583BB0">
        <w:rPr>
          <w:sz w:val="24"/>
          <w:szCs w:val="24"/>
        </w:rPr>
        <w:t xml:space="preserve">. </w:t>
      </w:r>
      <w:r w:rsidR="00DD5638" w:rsidRPr="00583BB0">
        <w:rPr>
          <w:sz w:val="24"/>
          <w:szCs w:val="24"/>
        </w:rPr>
        <w:t>The Word of God</w:t>
      </w:r>
      <w:r w:rsidR="000B0245" w:rsidRPr="00583BB0">
        <w:rPr>
          <w:sz w:val="24"/>
          <w:szCs w:val="24"/>
        </w:rPr>
        <w:t xml:space="preserve"> </w:t>
      </w:r>
      <w:r w:rsidR="00DD5638" w:rsidRPr="00583BB0">
        <w:rPr>
          <w:sz w:val="24"/>
          <w:szCs w:val="24"/>
        </w:rPr>
        <w:t>as</w:t>
      </w:r>
      <w:r w:rsidR="000B0245" w:rsidRPr="00583BB0">
        <w:rPr>
          <w:sz w:val="24"/>
          <w:szCs w:val="24"/>
        </w:rPr>
        <w:t xml:space="preserve"> </w:t>
      </w:r>
      <w:r w:rsidR="00DD5638" w:rsidRPr="00583BB0">
        <w:rPr>
          <w:sz w:val="24"/>
          <w:szCs w:val="24"/>
        </w:rPr>
        <w:t>a</w:t>
      </w:r>
      <w:r w:rsidR="000B0245" w:rsidRPr="00583BB0">
        <w:rPr>
          <w:sz w:val="24"/>
          <w:szCs w:val="24"/>
        </w:rPr>
        <w:t xml:space="preserve"> </w:t>
      </w:r>
      <w:r w:rsidR="00DD5638" w:rsidRPr="00583BB0">
        <w:rPr>
          <w:sz w:val="24"/>
          <w:szCs w:val="24"/>
        </w:rPr>
        <w:t>Person</w:t>
      </w:r>
      <w:r w:rsidR="000B0245" w:rsidRPr="00583BB0">
        <w:rPr>
          <w:sz w:val="24"/>
          <w:szCs w:val="24"/>
        </w:rPr>
        <w:t xml:space="preserve"> </w:t>
      </w:r>
      <w:r w:rsidR="00DD5638" w:rsidRPr="00583BB0">
        <w:rPr>
          <w:sz w:val="24"/>
          <w:szCs w:val="24"/>
        </w:rPr>
        <w:t>is</w:t>
      </w:r>
      <w:r w:rsidR="000B0245" w:rsidRPr="00583BB0">
        <w:rPr>
          <w:sz w:val="24"/>
          <w:szCs w:val="24"/>
        </w:rPr>
        <w:t xml:space="preserve"> </w:t>
      </w:r>
      <w:r w:rsidR="00DD5638" w:rsidRPr="00583BB0">
        <w:rPr>
          <w:sz w:val="24"/>
          <w:szCs w:val="24"/>
        </w:rPr>
        <w:t>proven in 1</w:t>
      </w:r>
      <w:r w:rsidR="00DD5638" w:rsidRPr="00583BB0">
        <w:rPr>
          <w:sz w:val="24"/>
          <w:szCs w:val="24"/>
          <w:vertAlign w:val="superscript"/>
        </w:rPr>
        <w:t>st</w:t>
      </w:r>
      <w:r w:rsidR="00DD5638" w:rsidRPr="00583BB0">
        <w:rPr>
          <w:sz w:val="24"/>
          <w:szCs w:val="24"/>
        </w:rPr>
        <w:t xml:space="preserve"> Corinthians 8:6; Revelation 19:13; John 1:1-</w:t>
      </w:r>
      <w:r w:rsidR="00931D3D" w:rsidRPr="00583BB0">
        <w:rPr>
          <w:sz w:val="24"/>
          <w:szCs w:val="24"/>
        </w:rPr>
        <w:t>3</w:t>
      </w:r>
      <w:r w:rsidR="00DD5638" w:rsidRPr="00583BB0">
        <w:rPr>
          <w:sz w:val="24"/>
          <w:szCs w:val="24"/>
        </w:rPr>
        <w:t xml:space="preserve"> and 1</w:t>
      </w:r>
      <w:r w:rsidR="00DD5638" w:rsidRPr="00583BB0">
        <w:rPr>
          <w:sz w:val="24"/>
          <w:szCs w:val="24"/>
          <w:vertAlign w:val="superscript"/>
        </w:rPr>
        <w:t>st</w:t>
      </w:r>
      <w:r w:rsidR="00DD5638" w:rsidRPr="00583BB0">
        <w:rPr>
          <w:sz w:val="24"/>
          <w:szCs w:val="24"/>
        </w:rPr>
        <w:t xml:space="preserve"> John 1:1-2. The Word of God as Speech by the </w:t>
      </w:r>
      <w:r w:rsidR="00630DD8" w:rsidRPr="00583BB0">
        <w:rPr>
          <w:sz w:val="24"/>
          <w:szCs w:val="24"/>
        </w:rPr>
        <w:t>L</w:t>
      </w:r>
      <w:r w:rsidR="00DD5638" w:rsidRPr="00583BB0">
        <w:rPr>
          <w:sz w:val="24"/>
          <w:szCs w:val="24"/>
        </w:rPr>
        <w:t>ord Yah done through Stephen in Acts 7:1-7:60. The Word of God as Personal Address in Acts 7:51-53. The Word of God as Speech through Human Lips</w:t>
      </w:r>
      <w:r w:rsidR="00986941" w:rsidRPr="00583BB0">
        <w:rPr>
          <w:sz w:val="24"/>
          <w:szCs w:val="24"/>
        </w:rPr>
        <w:t xml:space="preserve"> </w:t>
      </w:r>
      <w:r w:rsidR="00DD5638" w:rsidRPr="00583BB0">
        <w:rPr>
          <w:sz w:val="24"/>
          <w:szCs w:val="24"/>
        </w:rPr>
        <w:t>is in Acts 7:54, 57-58. The Word of God</w:t>
      </w:r>
      <w:r w:rsidR="00DE5B72" w:rsidRPr="00583BB0">
        <w:rPr>
          <w:sz w:val="24"/>
          <w:szCs w:val="24"/>
        </w:rPr>
        <w:t xml:space="preserve"> </w:t>
      </w:r>
      <w:r w:rsidR="00DD5638" w:rsidRPr="00583BB0">
        <w:rPr>
          <w:sz w:val="24"/>
          <w:szCs w:val="24"/>
        </w:rPr>
        <w:t>in written  form  (The Holy Bible)  proven  in  Acts  6:</w:t>
      </w:r>
      <w:r w:rsidR="008A3448" w:rsidRPr="00583BB0">
        <w:rPr>
          <w:sz w:val="24"/>
          <w:szCs w:val="24"/>
        </w:rPr>
        <w:t>1-</w:t>
      </w:r>
      <w:r w:rsidR="00DD5638" w:rsidRPr="00583BB0">
        <w:rPr>
          <w:sz w:val="24"/>
          <w:szCs w:val="24"/>
        </w:rPr>
        <w:t xml:space="preserve">3 in the </w:t>
      </w:r>
      <w:r w:rsidR="00152C74" w:rsidRPr="00583BB0">
        <w:rPr>
          <w:sz w:val="24"/>
          <w:szCs w:val="24"/>
        </w:rPr>
        <w:t>B</w:t>
      </w:r>
      <w:r w:rsidR="00DD5638" w:rsidRPr="00583BB0">
        <w:rPr>
          <w:sz w:val="24"/>
          <w:szCs w:val="24"/>
        </w:rPr>
        <w:t xml:space="preserve">eginning in </w:t>
      </w:r>
      <w:r w:rsidR="00DD5638" w:rsidRPr="00583BB0">
        <w:rPr>
          <w:sz w:val="24"/>
          <w:szCs w:val="24"/>
        </w:rPr>
        <w:lastRenderedPageBreak/>
        <w:t>Genesis 1</w:t>
      </w:r>
      <w:r w:rsidR="00D97852" w:rsidRPr="00583BB0">
        <w:rPr>
          <w:sz w:val="24"/>
          <w:szCs w:val="24"/>
        </w:rPr>
        <w:t>:</w:t>
      </w:r>
      <w:r w:rsidR="00DD5638" w:rsidRPr="00583BB0">
        <w:rPr>
          <w:sz w:val="24"/>
          <w:szCs w:val="24"/>
        </w:rPr>
        <w:t xml:space="preserve">1-1:25, Acts 6:5 in the </w:t>
      </w:r>
      <w:r w:rsidR="00152C74" w:rsidRPr="00583BB0">
        <w:rPr>
          <w:sz w:val="24"/>
          <w:szCs w:val="24"/>
        </w:rPr>
        <w:t>C</w:t>
      </w:r>
      <w:r w:rsidR="00DD5638" w:rsidRPr="00583BB0">
        <w:rPr>
          <w:sz w:val="24"/>
          <w:szCs w:val="24"/>
        </w:rPr>
        <w:t>reation</w:t>
      </w:r>
      <w:r w:rsidR="00A3510E" w:rsidRPr="00583BB0">
        <w:rPr>
          <w:sz w:val="24"/>
          <w:szCs w:val="24"/>
        </w:rPr>
        <w:t xml:space="preserve"> </w:t>
      </w:r>
      <w:r w:rsidR="00DD5638" w:rsidRPr="00583BB0">
        <w:rPr>
          <w:sz w:val="24"/>
          <w:szCs w:val="24"/>
        </w:rPr>
        <w:t>of</w:t>
      </w:r>
      <w:r w:rsidR="00A3510E" w:rsidRPr="00583BB0">
        <w:rPr>
          <w:sz w:val="24"/>
          <w:szCs w:val="24"/>
        </w:rPr>
        <w:t xml:space="preserve"> </w:t>
      </w:r>
      <w:r w:rsidR="00DD5638" w:rsidRPr="00583BB0">
        <w:rPr>
          <w:sz w:val="24"/>
          <w:szCs w:val="24"/>
        </w:rPr>
        <w:t xml:space="preserve">Man to Woman in Genesis 1:26-2:22, Acts 6:8-10 in the fall of </w:t>
      </w:r>
      <w:r w:rsidR="00152C74" w:rsidRPr="00583BB0">
        <w:rPr>
          <w:sz w:val="24"/>
          <w:szCs w:val="24"/>
        </w:rPr>
        <w:t>M</w:t>
      </w:r>
      <w:r w:rsidR="00DD5638" w:rsidRPr="00583BB0">
        <w:rPr>
          <w:sz w:val="24"/>
          <w:szCs w:val="24"/>
        </w:rPr>
        <w:t xml:space="preserve">an </w:t>
      </w:r>
      <w:r w:rsidR="00267391" w:rsidRPr="00583BB0">
        <w:rPr>
          <w:sz w:val="24"/>
          <w:szCs w:val="24"/>
        </w:rPr>
        <w:t>&amp;</w:t>
      </w:r>
      <w:r w:rsidR="00DD5638" w:rsidRPr="00583BB0">
        <w:rPr>
          <w:sz w:val="24"/>
          <w:szCs w:val="24"/>
        </w:rPr>
        <w:t xml:space="preserve"> the flood in Genesis 2:23-11:26, Acts 7</w:t>
      </w:r>
      <w:r w:rsidR="00D97852" w:rsidRPr="00583BB0">
        <w:rPr>
          <w:sz w:val="24"/>
          <w:szCs w:val="24"/>
        </w:rPr>
        <w:t>:</w:t>
      </w:r>
      <w:r w:rsidR="00DD5638" w:rsidRPr="00583BB0">
        <w:rPr>
          <w:sz w:val="24"/>
          <w:szCs w:val="24"/>
        </w:rPr>
        <w:t xml:space="preserve">1-7:60 is the history </w:t>
      </w:r>
      <w:r w:rsidR="00267391" w:rsidRPr="00583BB0">
        <w:rPr>
          <w:sz w:val="24"/>
          <w:szCs w:val="24"/>
        </w:rPr>
        <w:t>in</w:t>
      </w:r>
      <w:r w:rsidR="00DD5638" w:rsidRPr="00583BB0">
        <w:rPr>
          <w:sz w:val="24"/>
          <w:szCs w:val="24"/>
        </w:rPr>
        <w:t xml:space="preserve"> the Holy Bible from Genesis 12:1-Acts 28:31. </w:t>
      </w:r>
      <w:r w:rsidR="00A52734" w:rsidRPr="00583BB0">
        <w:rPr>
          <w:sz w:val="24"/>
          <w:szCs w:val="24"/>
        </w:rPr>
        <w:t>Stephen</w:t>
      </w:r>
      <w:r w:rsidR="00267391" w:rsidRPr="00583BB0">
        <w:rPr>
          <w:sz w:val="24"/>
          <w:szCs w:val="24"/>
        </w:rPr>
        <w:t>’s</w:t>
      </w:r>
      <w:r w:rsidR="00A52734" w:rsidRPr="00583BB0">
        <w:rPr>
          <w:sz w:val="24"/>
          <w:szCs w:val="24"/>
        </w:rPr>
        <w:t xml:space="preserve"> Divine Nature </w:t>
      </w:r>
      <w:r w:rsidR="00267391" w:rsidRPr="00583BB0">
        <w:rPr>
          <w:sz w:val="24"/>
          <w:szCs w:val="24"/>
        </w:rPr>
        <w:t xml:space="preserve">is </w:t>
      </w:r>
      <w:r w:rsidR="00A52734" w:rsidRPr="00583BB0">
        <w:rPr>
          <w:sz w:val="24"/>
          <w:szCs w:val="24"/>
        </w:rPr>
        <w:t xml:space="preserve">in Acts </w:t>
      </w:r>
      <w:r w:rsidR="00267391" w:rsidRPr="00583BB0">
        <w:rPr>
          <w:sz w:val="24"/>
          <w:szCs w:val="24"/>
        </w:rPr>
        <w:t xml:space="preserve">6:5, </w:t>
      </w:r>
      <w:r w:rsidR="00A52734" w:rsidRPr="00583BB0">
        <w:rPr>
          <w:sz w:val="24"/>
          <w:szCs w:val="24"/>
        </w:rPr>
        <w:t xml:space="preserve">7:30-32 </w:t>
      </w:r>
      <w:r w:rsidR="00267391" w:rsidRPr="00583BB0">
        <w:rPr>
          <w:sz w:val="24"/>
          <w:szCs w:val="24"/>
        </w:rPr>
        <w:t xml:space="preserve">says </w:t>
      </w:r>
      <w:r w:rsidR="00152C74" w:rsidRPr="00583BB0">
        <w:rPr>
          <w:sz w:val="24"/>
          <w:szCs w:val="24"/>
        </w:rPr>
        <w:t>H</w:t>
      </w:r>
      <w:r w:rsidR="00267391" w:rsidRPr="00583BB0">
        <w:rPr>
          <w:sz w:val="24"/>
          <w:szCs w:val="24"/>
        </w:rPr>
        <w:t xml:space="preserve">e cannot </w:t>
      </w:r>
      <w:r w:rsidR="00A52734" w:rsidRPr="00583BB0">
        <w:rPr>
          <w:sz w:val="24"/>
          <w:szCs w:val="24"/>
        </w:rPr>
        <w:t xml:space="preserve">be charged with a crime or branded as a sinner </w:t>
      </w:r>
      <w:r w:rsidR="00267391" w:rsidRPr="00583BB0">
        <w:rPr>
          <w:sz w:val="24"/>
          <w:szCs w:val="24"/>
        </w:rPr>
        <w:t>because</w:t>
      </w:r>
      <w:r w:rsidR="00A52734" w:rsidRPr="00583BB0">
        <w:rPr>
          <w:sz w:val="24"/>
          <w:szCs w:val="24"/>
        </w:rPr>
        <w:t xml:space="preserve"> there is no </w:t>
      </w:r>
      <w:r w:rsidR="00785A25" w:rsidRPr="00583BB0">
        <w:rPr>
          <w:sz w:val="24"/>
          <w:szCs w:val="24"/>
        </w:rPr>
        <w:t>S</w:t>
      </w:r>
      <w:r w:rsidR="00A52734" w:rsidRPr="00583BB0">
        <w:rPr>
          <w:sz w:val="24"/>
          <w:szCs w:val="24"/>
        </w:rPr>
        <w:t xml:space="preserve">exual </w:t>
      </w:r>
      <w:r w:rsidR="00785A25" w:rsidRPr="00583BB0">
        <w:rPr>
          <w:sz w:val="24"/>
          <w:szCs w:val="24"/>
        </w:rPr>
        <w:t>U</w:t>
      </w:r>
      <w:r w:rsidR="00A52734" w:rsidRPr="00583BB0">
        <w:rPr>
          <w:sz w:val="24"/>
          <w:szCs w:val="24"/>
        </w:rPr>
        <w:t xml:space="preserve">nion or Law in Divine Nature. The </w:t>
      </w:r>
      <w:r w:rsidR="00267391" w:rsidRPr="00583BB0">
        <w:rPr>
          <w:sz w:val="24"/>
          <w:szCs w:val="24"/>
        </w:rPr>
        <w:t xml:space="preserve">Spirit’s </w:t>
      </w:r>
      <w:r w:rsidR="00A52734" w:rsidRPr="00583BB0">
        <w:rPr>
          <w:sz w:val="24"/>
          <w:szCs w:val="24"/>
        </w:rPr>
        <w:t xml:space="preserve">fruits </w:t>
      </w:r>
      <w:r w:rsidR="00CD597A" w:rsidRPr="00583BB0">
        <w:rPr>
          <w:sz w:val="24"/>
          <w:szCs w:val="24"/>
        </w:rPr>
        <w:t>are</w:t>
      </w:r>
      <w:r w:rsidR="00A52734" w:rsidRPr="00583BB0">
        <w:rPr>
          <w:sz w:val="24"/>
          <w:szCs w:val="24"/>
        </w:rPr>
        <w:t xml:space="preserve"> Divine Nature </w:t>
      </w:r>
      <w:r w:rsidR="00267391" w:rsidRPr="00583BB0">
        <w:rPr>
          <w:sz w:val="24"/>
          <w:szCs w:val="24"/>
        </w:rPr>
        <w:t>by</w:t>
      </w:r>
      <w:r w:rsidR="00A52734" w:rsidRPr="00583BB0">
        <w:rPr>
          <w:sz w:val="24"/>
          <w:szCs w:val="24"/>
        </w:rPr>
        <w:t xml:space="preserve"> no Law and where there is no Law there is no sin. </w:t>
      </w:r>
      <w:r w:rsidR="00267391" w:rsidRPr="00583BB0">
        <w:rPr>
          <w:sz w:val="24"/>
          <w:szCs w:val="24"/>
        </w:rPr>
        <w:t>The</w:t>
      </w:r>
      <w:r w:rsidR="00A52734" w:rsidRPr="00583BB0">
        <w:rPr>
          <w:sz w:val="24"/>
          <w:szCs w:val="24"/>
        </w:rPr>
        <w:t xml:space="preserve"> </w:t>
      </w:r>
      <w:r w:rsidR="00267391" w:rsidRPr="00583BB0">
        <w:rPr>
          <w:sz w:val="24"/>
          <w:szCs w:val="24"/>
        </w:rPr>
        <w:t>proofs</w:t>
      </w:r>
      <w:r w:rsidR="00A52734" w:rsidRPr="00583BB0">
        <w:rPr>
          <w:sz w:val="24"/>
          <w:szCs w:val="24"/>
        </w:rPr>
        <w:t xml:space="preserve"> are Luke 23:43; 2</w:t>
      </w:r>
      <w:r w:rsidR="00A52734" w:rsidRPr="00583BB0">
        <w:rPr>
          <w:sz w:val="24"/>
          <w:szCs w:val="24"/>
          <w:vertAlign w:val="superscript"/>
        </w:rPr>
        <w:t>nd</w:t>
      </w:r>
      <w:r w:rsidR="00A52734" w:rsidRPr="00583BB0">
        <w:rPr>
          <w:sz w:val="24"/>
          <w:szCs w:val="24"/>
        </w:rPr>
        <w:t xml:space="preserve"> Corinthians 12:1-6; Acts 7:55-56; 17</w:t>
      </w:r>
      <w:r w:rsidR="006C6829" w:rsidRPr="00583BB0">
        <w:rPr>
          <w:sz w:val="24"/>
          <w:szCs w:val="24"/>
        </w:rPr>
        <w:t>:</w:t>
      </w:r>
      <w:r w:rsidR="008A3448" w:rsidRPr="00583BB0">
        <w:rPr>
          <w:sz w:val="24"/>
          <w:szCs w:val="24"/>
        </w:rPr>
        <w:t>28-</w:t>
      </w:r>
      <w:r w:rsidR="00A52734" w:rsidRPr="00583BB0">
        <w:rPr>
          <w:sz w:val="24"/>
          <w:szCs w:val="24"/>
        </w:rPr>
        <w:t>29; Romans 1:20; Colossians 2:9; 2</w:t>
      </w:r>
      <w:r w:rsidR="00A52734" w:rsidRPr="00583BB0">
        <w:rPr>
          <w:sz w:val="24"/>
          <w:szCs w:val="24"/>
          <w:vertAlign w:val="superscript"/>
        </w:rPr>
        <w:t>nd</w:t>
      </w:r>
      <w:r w:rsidR="00A52734" w:rsidRPr="00583BB0">
        <w:rPr>
          <w:sz w:val="24"/>
          <w:szCs w:val="24"/>
        </w:rPr>
        <w:t xml:space="preserve"> Peter 1:4</w:t>
      </w:r>
      <w:r w:rsidR="006C6829" w:rsidRPr="00583BB0">
        <w:rPr>
          <w:sz w:val="24"/>
          <w:szCs w:val="24"/>
        </w:rPr>
        <w:t>; 1</w:t>
      </w:r>
      <w:r w:rsidR="006C6829" w:rsidRPr="00583BB0">
        <w:rPr>
          <w:sz w:val="24"/>
          <w:szCs w:val="24"/>
          <w:vertAlign w:val="superscript"/>
        </w:rPr>
        <w:t>st</w:t>
      </w:r>
      <w:r w:rsidR="006C6829" w:rsidRPr="00583BB0">
        <w:rPr>
          <w:sz w:val="24"/>
          <w:szCs w:val="24"/>
        </w:rPr>
        <w:t xml:space="preserve"> John</w:t>
      </w:r>
      <w:r w:rsidR="00A52734" w:rsidRPr="00583BB0">
        <w:rPr>
          <w:sz w:val="24"/>
          <w:szCs w:val="24"/>
        </w:rPr>
        <w:t xml:space="preserve"> </w:t>
      </w:r>
      <w:r w:rsidR="006C6829" w:rsidRPr="00583BB0">
        <w:rPr>
          <w:sz w:val="24"/>
          <w:szCs w:val="24"/>
        </w:rPr>
        <w:t xml:space="preserve">3:9 </w:t>
      </w:r>
      <w:r w:rsidR="00267391" w:rsidRPr="00583BB0">
        <w:rPr>
          <w:sz w:val="24"/>
          <w:szCs w:val="24"/>
        </w:rPr>
        <w:t>&amp;</w:t>
      </w:r>
      <w:r w:rsidR="00A52734" w:rsidRPr="00583BB0">
        <w:rPr>
          <w:sz w:val="24"/>
          <w:szCs w:val="24"/>
        </w:rPr>
        <w:t xml:space="preserve"> Revelation 21:1-22:21. Divine Nature is not </w:t>
      </w:r>
      <w:r w:rsidR="00267391" w:rsidRPr="00583BB0">
        <w:rPr>
          <w:sz w:val="24"/>
          <w:szCs w:val="24"/>
        </w:rPr>
        <w:t>in</w:t>
      </w:r>
      <w:r w:rsidR="00A52734" w:rsidRPr="00583BB0">
        <w:rPr>
          <w:sz w:val="24"/>
          <w:szCs w:val="24"/>
        </w:rPr>
        <w:t xml:space="preserve"> marriage but is the Godhead Bodily, Deity, Divine Seed, Divine Word and The Godhead. It is the escape from the corruption in the </w:t>
      </w:r>
      <w:r w:rsidR="00152C74" w:rsidRPr="00583BB0">
        <w:rPr>
          <w:sz w:val="24"/>
          <w:szCs w:val="24"/>
        </w:rPr>
        <w:t>W</w:t>
      </w:r>
      <w:r w:rsidR="00A52734" w:rsidRPr="00583BB0">
        <w:rPr>
          <w:sz w:val="24"/>
          <w:szCs w:val="24"/>
        </w:rPr>
        <w:t>orld through lust</w:t>
      </w:r>
      <w:r w:rsidR="00785A25" w:rsidRPr="00583BB0">
        <w:rPr>
          <w:sz w:val="24"/>
          <w:szCs w:val="24"/>
        </w:rPr>
        <w:t xml:space="preserve"> in 2</w:t>
      </w:r>
      <w:r w:rsidR="00785A25" w:rsidRPr="00583BB0">
        <w:rPr>
          <w:sz w:val="24"/>
          <w:szCs w:val="24"/>
          <w:vertAlign w:val="superscript"/>
        </w:rPr>
        <w:t>nd</w:t>
      </w:r>
      <w:r w:rsidR="00785A25" w:rsidRPr="00583BB0">
        <w:rPr>
          <w:sz w:val="24"/>
          <w:szCs w:val="24"/>
        </w:rPr>
        <w:t xml:space="preserve"> Peter 1:4</w:t>
      </w:r>
      <w:r w:rsidR="00A52734" w:rsidRPr="00583BB0">
        <w:rPr>
          <w:sz w:val="24"/>
          <w:szCs w:val="24"/>
        </w:rPr>
        <w:t xml:space="preserve">. </w:t>
      </w:r>
      <w:r w:rsidR="00267391" w:rsidRPr="00583BB0">
        <w:rPr>
          <w:sz w:val="24"/>
          <w:szCs w:val="24"/>
        </w:rPr>
        <w:t>The Burning Bush Plant grows into a Life Tree in the</w:t>
      </w:r>
      <w:r w:rsidR="00E93DCF" w:rsidRPr="00583BB0">
        <w:rPr>
          <w:sz w:val="24"/>
          <w:szCs w:val="24"/>
        </w:rPr>
        <w:t xml:space="preserve"> </w:t>
      </w:r>
      <w:r w:rsidR="00267391" w:rsidRPr="00583BB0">
        <w:rPr>
          <w:sz w:val="24"/>
          <w:szCs w:val="24"/>
        </w:rPr>
        <w:t xml:space="preserve">Mountains in Acts 7:30-32. The Life Tree in the Garden of Eden is in Acts 6:5. </w:t>
      </w:r>
    </w:p>
    <w:p w:rsidR="001A6B5A" w:rsidRPr="00583BB0" w:rsidRDefault="00267391" w:rsidP="00CC1E9D">
      <w:pPr>
        <w:spacing w:line="480" w:lineRule="auto"/>
        <w:jc w:val="both"/>
        <w:rPr>
          <w:sz w:val="24"/>
          <w:szCs w:val="24"/>
        </w:rPr>
      </w:pPr>
      <w:r w:rsidRPr="00583BB0">
        <w:rPr>
          <w:sz w:val="24"/>
          <w:szCs w:val="24"/>
        </w:rPr>
        <w:t>What is t</w:t>
      </w:r>
      <w:r w:rsidR="00572284" w:rsidRPr="00583BB0">
        <w:rPr>
          <w:sz w:val="24"/>
          <w:szCs w:val="24"/>
        </w:rPr>
        <w:t xml:space="preserve">he difference of Stephen’s angelical </w:t>
      </w:r>
      <w:r w:rsidRPr="00583BB0">
        <w:rPr>
          <w:sz w:val="24"/>
          <w:szCs w:val="24"/>
        </w:rPr>
        <w:t>hierarchy</w:t>
      </w:r>
      <w:r w:rsidR="00572284" w:rsidRPr="00583BB0">
        <w:rPr>
          <w:sz w:val="24"/>
          <w:szCs w:val="24"/>
        </w:rPr>
        <w:t xml:space="preserve"> </w:t>
      </w:r>
      <w:r w:rsidRPr="00583BB0">
        <w:rPr>
          <w:sz w:val="24"/>
          <w:szCs w:val="24"/>
        </w:rPr>
        <w:t>&amp;</w:t>
      </w:r>
      <w:r w:rsidR="00572284" w:rsidRPr="00583BB0">
        <w:rPr>
          <w:sz w:val="24"/>
          <w:szCs w:val="24"/>
        </w:rPr>
        <w:t xml:space="preserve"> Adam’s</w:t>
      </w:r>
      <w:r w:rsidR="008A3448" w:rsidRPr="00583BB0">
        <w:rPr>
          <w:sz w:val="24"/>
          <w:szCs w:val="24"/>
        </w:rPr>
        <w:t xml:space="preserve"> </w:t>
      </w:r>
      <w:r w:rsidR="00572284" w:rsidRPr="00583BB0">
        <w:rPr>
          <w:sz w:val="24"/>
          <w:szCs w:val="24"/>
        </w:rPr>
        <w:t xml:space="preserve">humanity? </w:t>
      </w:r>
      <w:r w:rsidR="00E54AE6" w:rsidRPr="00583BB0">
        <w:rPr>
          <w:sz w:val="24"/>
          <w:szCs w:val="24"/>
        </w:rPr>
        <w:t>F</w:t>
      </w:r>
      <w:r w:rsidR="00572284" w:rsidRPr="00583BB0">
        <w:rPr>
          <w:sz w:val="24"/>
          <w:szCs w:val="24"/>
        </w:rPr>
        <w:t xml:space="preserve">irst, of all </w:t>
      </w:r>
      <w:r w:rsidR="00152C74" w:rsidRPr="00583BB0">
        <w:rPr>
          <w:sz w:val="24"/>
          <w:szCs w:val="24"/>
        </w:rPr>
        <w:t>H</w:t>
      </w:r>
      <w:r w:rsidR="00572284" w:rsidRPr="00583BB0">
        <w:rPr>
          <w:sz w:val="24"/>
          <w:szCs w:val="24"/>
        </w:rPr>
        <w:t>umans are lower th</w:t>
      </w:r>
      <w:r w:rsidR="005F4D20" w:rsidRPr="00583BB0">
        <w:rPr>
          <w:sz w:val="24"/>
          <w:szCs w:val="24"/>
        </w:rPr>
        <w:t>a</w:t>
      </w:r>
      <w:r w:rsidR="00572284" w:rsidRPr="00583BB0">
        <w:rPr>
          <w:sz w:val="24"/>
          <w:szCs w:val="24"/>
        </w:rPr>
        <w:t xml:space="preserve">n </w:t>
      </w:r>
      <w:r w:rsidR="00152C74" w:rsidRPr="00583BB0">
        <w:rPr>
          <w:sz w:val="24"/>
          <w:szCs w:val="24"/>
        </w:rPr>
        <w:t>A</w:t>
      </w:r>
      <w:r w:rsidR="00572284" w:rsidRPr="00583BB0">
        <w:rPr>
          <w:sz w:val="24"/>
          <w:szCs w:val="24"/>
        </w:rPr>
        <w:t xml:space="preserve">ngels </w:t>
      </w:r>
      <w:r w:rsidR="00152C74" w:rsidRPr="00583BB0">
        <w:rPr>
          <w:sz w:val="24"/>
          <w:szCs w:val="24"/>
        </w:rPr>
        <w:t xml:space="preserve">(Lords) </w:t>
      </w:r>
      <w:r w:rsidR="00572284" w:rsidRPr="00583BB0">
        <w:rPr>
          <w:sz w:val="24"/>
          <w:szCs w:val="24"/>
        </w:rPr>
        <w:t xml:space="preserve">because </w:t>
      </w:r>
      <w:r w:rsidR="00152C74" w:rsidRPr="00583BB0">
        <w:rPr>
          <w:sz w:val="24"/>
          <w:szCs w:val="24"/>
        </w:rPr>
        <w:t>A</w:t>
      </w:r>
      <w:r w:rsidR="00572284" w:rsidRPr="00583BB0">
        <w:rPr>
          <w:sz w:val="24"/>
          <w:szCs w:val="24"/>
        </w:rPr>
        <w:t xml:space="preserve">ngels </w:t>
      </w:r>
      <w:r w:rsidR="00152C74" w:rsidRPr="00583BB0">
        <w:rPr>
          <w:sz w:val="24"/>
          <w:szCs w:val="24"/>
        </w:rPr>
        <w:t xml:space="preserve">(Lords) </w:t>
      </w:r>
      <w:r w:rsidR="00572284" w:rsidRPr="00583BB0">
        <w:rPr>
          <w:sz w:val="24"/>
          <w:szCs w:val="24"/>
        </w:rPr>
        <w:t>are greater in might and power</w:t>
      </w:r>
      <w:r w:rsidR="00152C74" w:rsidRPr="00583BB0">
        <w:rPr>
          <w:sz w:val="24"/>
          <w:szCs w:val="24"/>
        </w:rPr>
        <w:t xml:space="preserve"> in 2</w:t>
      </w:r>
      <w:r w:rsidR="00152C74" w:rsidRPr="00583BB0">
        <w:rPr>
          <w:sz w:val="24"/>
          <w:szCs w:val="24"/>
          <w:vertAlign w:val="superscript"/>
        </w:rPr>
        <w:t>nd</w:t>
      </w:r>
      <w:r w:rsidR="00152C74" w:rsidRPr="00583BB0">
        <w:rPr>
          <w:sz w:val="24"/>
          <w:szCs w:val="24"/>
        </w:rPr>
        <w:t xml:space="preserve"> Peter 2:11</w:t>
      </w:r>
      <w:r w:rsidR="00572284" w:rsidRPr="00583BB0">
        <w:rPr>
          <w:sz w:val="24"/>
          <w:szCs w:val="24"/>
        </w:rPr>
        <w:t xml:space="preserve">. </w:t>
      </w:r>
      <w:r w:rsidR="008A3448" w:rsidRPr="00583BB0">
        <w:rPr>
          <w:sz w:val="24"/>
          <w:szCs w:val="24"/>
        </w:rPr>
        <w:t xml:space="preserve">There is one exception to the rule. Jacob or James are the only reputations who means sup planter and it concerns wrestling with the </w:t>
      </w:r>
      <w:r w:rsidR="00152C74" w:rsidRPr="00583BB0">
        <w:rPr>
          <w:sz w:val="24"/>
          <w:szCs w:val="24"/>
        </w:rPr>
        <w:t>A</w:t>
      </w:r>
      <w:r w:rsidR="008A3448" w:rsidRPr="00583BB0">
        <w:rPr>
          <w:sz w:val="24"/>
          <w:szCs w:val="24"/>
        </w:rPr>
        <w:t xml:space="preserve">ngel </w:t>
      </w:r>
      <w:r w:rsidR="00152C74" w:rsidRPr="00583BB0">
        <w:rPr>
          <w:sz w:val="24"/>
          <w:szCs w:val="24"/>
        </w:rPr>
        <w:t xml:space="preserve">(Lord) </w:t>
      </w:r>
      <w:r w:rsidR="008A3448" w:rsidRPr="00583BB0">
        <w:rPr>
          <w:sz w:val="24"/>
          <w:szCs w:val="24"/>
        </w:rPr>
        <w:t xml:space="preserve">of God and beating </w:t>
      </w:r>
      <w:r w:rsidR="00152C74" w:rsidRPr="00583BB0">
        <w:rPr>
          <w:sz w:val="24"/>
          <w:szCs w:val="24"/>
        </w:rPr>
        <w:t>H</w:t>
      </w:r>
      <w:r w:rsidR="008A3448" w:rsidRPr="00583BB0">
        <w:rPr>
          <w:sz w:val="24"/>
          <w:szCs w:val="24"/>
        </w:rPr>
        <w:t xml:space="preserve">im to bless </w:t>
      </w:r>
      <w:r w:rsidR="00152C74" w:rsidRPr="00583BB0">
        <w:rPr>
          <w:sz w:val="24"/>
          <w:szCs w:val="24"/>
        </w:rPr>
        <w:t>H</w:t>
      </w:r>
      <w:r w:rsidR="008A3448" w:rsidRPr="00583BB0">
        <w:rPr>
          <w:sz w:val="24"/>
          <w:szCs w:val="24"/>
        </w:rPr>
        <w:t xml:space="preserve">im in Genesis 32:22-32. </w:t>
      </w:r>
      <w:r w:rsidR="00572284" w:rsidRPr="00583BB0">
        <w:rPr>
          <w:sz w:val="24"/>
          <w:szCs w:val="24"/>
        </w:rPr>
        <w:t xml:space="preserve">How were the </w:t>
      </w:r>
      <w:r w:rsidR="00152C74" w:rsidRPr="00583BB0">
        <w:rPr>
          <w:sz w:val="24"/>
          <w:szCs w:val="24"/>
        </w:rPr>
        <w:t>A</w:t>
      </w:r>
      <w:r w:rsidR="00572284" w:rsidRPr="00583BB0">
        <w:rPr>
          <w:sz w:val="24"/>
          <w:szCs w:val="24"/>
        </w:rPr>
        <w:t xml:space="preserve">ngels </w:t>
      </w:r>
      <w:r w:rsidR="00152C74" w:rsidRPr="00583BB0">
        <w:rPr>
          <w:sz w:val="24"/>
          <w:szCs w:val="24"/>
        </w:rPr>
        <w:t xml:space="preserve">(Lords) </w:t>
      </w:r>
      <w:r w:rsidR="00572284" w:rsidRPr="00583BB0">
        <w:rPr>
          <w:sz w:val="24"/>
          <w:szCs w:val="24"/>
        </w:rPr>
        <w:t xml:space="preserve">created? In </w:t>
      </w:r>
      <w:r w:rsidR="00337456" w:rsidRPr="00583BB0">
        <w:rPr>
          <w:sz w:val="24"/>
          <w:szCs w:val="24"/>
        </w:rPr>
        <w:t>G</w:t>
      </w:r>
      <w:r w:rsidR="00572284" w:rsidRPr="00583BB0">
        <w:rPr>
          <w:sz w:val="24"/>
          <w:szCs w:val="24"/>
        </w:rPr>
        <w:t xml:space="preserve">enesis 1:3-1:31 it declares that all the </w:t>
      </w:r>
      <w:r w:rsidR="00152C74" w:rsidRPr="00583BB0">
        <w:rPr>
          <w:sz w:val="24"/>
          <w:szCs w:val="24"/>
        </w:rPr>
        <w:t>H</w:t>
      </w:r>
      <w:r w:rsidR="00572284" w:rsidRPr="00583BB0">
        <w:rPr>
          <w:sz w:val="24"/>
          <w:szCs w:val="24"/>
        </w:rPr>
        <w:t xml:space="preserve">ost of </w:t>
      </w:r>
      <w:r w:rsidR="00152C74" w:rsidRPr="00583BB0">
        <w:rPr>
          <w:sz w:val="24"/>
          <w:szCs w:val="24"/>
        </w:rPr>
        <w:t>A</w:t>
      </w:r>
      <w:r w:rsidR="00572284" w:rsidRPr="00583BB0">
        <w:rPr>
          <w:sz w:val="24"/>
          <w:szCs w:val="24"/>
        </w:rPr>
        <w:t>nge</w:t>
      </w:r>
      <w:r w:rsidR="00337456" w:rsidRPr="00583BB0">
        <w:rPr>
          <w:sz w:val="24"/>
          <w:szCs w:val="24"/>
        </w:rPr>
        <w:t>l</w:t>
      </w:r>
      <w:r w:rsidR="00572284" w:rsidRPr="00583BB0">
        <w:rPr>
          <w:sz w:val="24"/>
          <w:szCs w:val="24"/>
        </w:rPr>
        <w:t xml:space="preserve">s </w:t>
      </w:r>
      <w:r w:rsidR="00152C74" w:rsidRPr="00583BB0">
        <w:rPr>
          <w:sz w:val="24"/>
          <w:szCs w:val="24"/>
        </w:rPr>
        <w:t xml:space="preserve">(Lords) </w:t>
      </w:r>
      <w:r w:rsidR="00572284" w:rsidRPr="00583BB0">
        <w:rPr>
          <w:sz w:val="24"/>
          <w:szCs w:val="24"/>
        </w:rPr>
        <w:t xml:space="preserve">were created. Some other scriptures are Psalms 148:1-5; John 1:1-3 and Colossians 1:16. When were the </w:t>
      </w:r>
      <w:r w:rsidR="00152C74" w:rsidRPr="00583BB0">
        <w:rPr>
          <w:sz w:val="24"/>
          <w:szCs w:val="24"/>
        </w:rPr>
        <w:t>A</w:t>
      </w:r>
      <w:r w:rsidR="00572284" w:rsidRPr="00583BB0">
        <w:rPr>
          <w:sz w:val="24"/>
          <w:szCs w:val="24"/>
        </w:rPr>
        <w:t xml:space="preserve">ngels </w:t>
      </w:r>
      <w:r w:rsidR="00152C74" w:rsidRPr="00583BB0">
        <w:rPr>
          <w:sz w:val="24"/>
          <w:szCs w:val="24"/>
        </w:rPr>
        <w:t xml:space="preserve">(Lords) </w:t>
      </w:r>
      <w:r w:rsidR="00572284" w:rsidRPr="00583BB0">
        <w:rPr>
          <w:sz w:val="24"/>
          <w:szCs w:val="24"/>
        </w:rPr>
        <w:t>created by the Lord Yah? Some scriptures which prove the time they were created were Job 38:4-7</w:t>
      </w:r>
      <w:r w:rsidR="008A3448" w:rsidRPr="00583BB0">
        <w:rPr>
          <w:sz w:val="24"/>
          <w:szCs w:val="24"/>
        </w:rPr>
        <w:t xml:space="preserve"> &amp;</w:t>
      </w:r>
      <w:r w:rsidR="00572284" w:rsidRPr="00583BB0">
        <w:rPr>
          <w:sz w:val="24"/>
          <w:szCs w:val="24"/>
        </w:rPr>
        <w:t xml:space="preserve"> Psalms 8:5; 148:1-5. All the </w:t>
      </w:r>
      <w:r w:rsidR="00152C74" w:rsidRPr="00583BB0">
        <w:rPr>
          <w:sz w:val="24"/>
          <w:szCs w:val="24"/>
        </w:rPr>
        <w:t>A</w:t>
      </w:r>
      <w:r w:rsidR="00572284" w:rsidRPr="00583BB0">
        <w:rPr>
          <w:sz w:val="24"/>
          <w:szCs w:val="24"/>
        </w:rPr>
        <w:t xml:space="preserve">ngels </w:t>
      </w:r>
      <w:r w:rsidR="00152C74" w:rsidRPr="00583BB0">
        <w:rPr>
          <w:sz w:val="24"/>
          <w:szCs w:val="24"/>
        </w:rPr>
        <w:t xml:space="preserve">(Lords) </w:t>
      </w:r>
      <w:r w:rsidR="00572284" w:rsidRPr="00583BB0">
        <w:rPr>
          <w:sz w:val="24"/>
          <w:szCs w:val="24"/>
        </w:rPr>
        <w:t xml:space="preserve">never die in Luke 20:36 because they have immortality. Angels </w:t>
      </w:r>
      <w:r w:rsidR="00152C74" w:rsidRPr="00583BB0">
        <w:rPr>
          <w:sz w:val="24"/>
          <w:szCs w:val="24"/>
        </w:rPr>
        <w:t>(</w:t>
      </w:r>
      <w:r w:rsidR="002647B1" w:rsidRPr="00583BB0">
        <w:rPr>
          <w:sz w:val="24"/>
          <w:szCs w:val="24"/>
        </w:rPr>
        <w:t>L</w:t>
      </w:r>
      <w:r w:rsidR="00152C74" w:rsidRPr="00583BB0">
        <w:rPr>
          <w:sz w:val="24"/>
          <w:szCs w:val="24"/>
        </w:rPr>
        <w:t xml:space="preserve">ords) </w:t>
      </w:r>
      <w:r w:rsidR="00572284" w:rsidRPr="00583BB0">
        <w:rPr>
          <w:sz w:val="24"/>
          <w:szCs w:val="24"/>
        </w:rPr>
        <w:t xml:space="preserve">do not procreate </w:t>
      </w:r>
      <w:r w:rsidR="004F1B90" w:rsidRPr="00583BB0">
        <w:rPr>
          <w:sz w:val="24"/>
          <w:szCs w:val="24"/>
        </w:rPr>
        <w:t>t</w:t>
      </w:r>
      <w:r w:rsidR="00572284" w:rsidRPr="00583BB0">
        <w:rPr>
          <w:sz w:val="24"/>
          <w:szCs w:val="24"/>
        </w:rPr>
        <w:t xml:space="preserve">o have sexual relations in Matthew 22:30 and Luke 20:36. Angels </w:t>
      </w:r>
      <w:r w:rsidR="00152C74" w:rsidRPr="00583BB0">
        <w:rPr>
          <w:sz w:val="24"/>
          <w:szCs w:val="24"/>
        </w:rPr>
        <w:t xml:space="preserve">(Lords) </w:t>
      </w:r>
      <w:r w:rsidR="00572284" w:rsidRPr="00583BB0">
        <w:rPr>
          <w:sz w:val="24"/>
          <w:szCs w:val="24"/>
        </w:rPr>
        <w:t>continually respect</w:t>
      </w:r>
      <w:r w:rsidR="0021018D" w:rsidRPr="00583BB0">
        <w:rPr>
          <w:sz w:val="24"/>
          <w:szCs w:val="24"/>
        </w:rPr>
        <w:t>, revere, highly esteem</w:t>
      </w:r>
      <w:r w:rsidR="00572284" w:rsidRPr="00583BB0">
        <w:rPr>
          <w:sz w:val="24"/>
          <w:szCs w:val="24"/>
        </w:rPr>
        <w:t xml:space="preserve"> and reverence the Lord Yah in Psalms 89:5-7; </w:t>
      </w:r>
      <w:r w:rsidR="00572284" w:rsidRPr="00583BB0">
        <w:rPr>
          <w:sz w:val="24"/>
          <w:szCs w:val="24"/>
        </w:rPr>
        <w:lastRenderedPageBreak/>
        <w:t xml:space="preserve">Matthew 22:30; 25:41. Angels </w:t>
      </w:r>
      <w:r w:rsidR="00152C74" w:rsidRPr="00583BB0">
        <w:rPr>
          <w:sz w:val="24"/>
          <w:szCs w:val="24"/>
        </w:rPr>
        <w:t xml:space="preserve">(Lords) </w:t>
      </w:r>
      <w:r w:rsidR="00572284" w:rsidRPr="00583BB0">
        <w:rPr>
          <w:sz w:val="24"/>
          <w:szCs w:val="24"/>
        </w:rPr>
        <w:t xml:space="preserve">can be </w:t>
      </w:r>
      <w:r w:rsidR="0021018D" w:rsidRPr="00583BB0">
        <w:rPr>
          <w:sz w:val="24"/>
          <w:szCs w:val="24"/>
        </w:rPr>
        <w:t>I</w:t>
      </w:r>
      <w:r w:rsidR="00572284" w:rsidRPr="00583BB0">
        <w:rPr>
          <w:sz w:val="24"/>
          <w:szCs w:val="24"/>
        </w:rPr>
        <w:t xml:space="preserve">nvisible </w:t>
      </w:r>
      <w:r w:rsidR="0021018D" w:rsidRPr="00583BB0">
        <w:rPr>
          <w:sz w:val="24"/>
          <w:szCs w:val="24"/>
        </w:rPr>
        <w:t xml:space="preserve">Spirits </w:t>
      </w:r>
      <w:r w:rsidR="00572284" w:rsidRPr="00583BB0">
        <w:rPr>
          <w:sz w:val="24"/>
          <w:szCs w:val="24"/>
        </w:rPr>
        <w:t xml:space="preserve">or </w:t>
      </w:r>
      <w:r w:rsidR="0021018D" w:rsidRPr="00583BB0">
        <w:rPr>
          <w:sz w:val="24"/>
          <w:szCs w:val="24"/>
        </w:rPr>
        <w:t>V</w:t>
      </w:r>
      <w:r w:rsidR="00572284" w:rsidRPr="00583BB0">
        <w:rPr>
          <w:sz w:val="24"/>
          <w:szCs w:val="24"/>
        </w:rPr>
        <w:t xml:space="preserve">isible </w:t>
      </w:r>
      <w:r w:rsidR="0021018D" w:rsidRPr="00583BB0">
        <w:rPr>
          <w:sz w:val="24"/>
          <w:szCs w:val="24"/>
        </w:rPr>
        <w:t xml:space="preserve">Spirits </w:t>
      </w:r>
      <w:r w:rsidR="00572284" w:rsidRPr="00583BB0">
        <w:rPr>
          <w:sz w:val="24"/>
          <w:szCs w:val="24"/>
        </w:rPr>
        <w:t xml:space="preserve">to </w:t>
      </w:r>
      <w:r w:rsidR="00152C74" w:rsidRPr="00583BB0">
        <w:rPr>
          <w:sz w:val="24"/>
          <w:szCs w:val="24"/>
        </w:rPr>
        <w:t>H</w:t>
      </w:r>
      <w:r w:rsidR="00572284" w:rsidRPr="00583BB0">
        <w:rPr>
          <w:sz w:val="24"/>
          <w:szCs w:val="24"/>
        </w:rPr>
        <w:t xml:space="preserve">umans </w:t>
      </w:r>
      <w:r w:rsidR="00152C74" w:rsidRPr="00583BB0">
        <w:rPr>
          <w:sz w:val="24"/>
          <w:szCs w:val="24"/>
        </w:rPr>
        <w:t xml:space="preserve">(Lords) </w:t>
      </w:r>
      <w:r w:rsidR="00572284" w:rsidRPr="00583BB0">
        <w:rPr>
          <w:sz w:val="24"/>
          <w:szCs w:val="24"/>
        </w:rPr>
        <w:t xml:space="preserve">in Colossians 1:16. </w:t>
      </w:r>
      <w:r w:rsidR="0021018D" w:rsidRPr="00583BB0">
        <w:rPr>
          <w:sz w:val="24"/>
          <w:szCs w:val="24"/>
        </w:rPr>
        <w:t xml:space="preserve">The </w:t>
      </w:r>
      <w:r w:rsidR="00572284" w:rsidRPr="00583BB0">
        <w:rPr>
          <w:sz w:val="24"/>
          <w:szCs w:val="24"/>
        </w:rPr>
        <w:t xml:space="preserve">Angels </w:t>
      </w:r>
      <w:r w:rsidR="00152C74" w:rsidRPr="00583BB0">
        <w:rPr>
          <w:sz w:val="24"/>
          <w:szCs w:val="24"/>
        </w:rPr>
        <w:t xml:space="preserve">(Lords) </w:t>
      </w:r>
      <w:r w:rsidR="00572284" w:rsidRPr="00583BB0">
        <w:rPr>
          <w:sz w:val="24"/>
          <w:szCs w:val="24"/>
        </w:rPr>
        <w:t xml:space="preserve">are </w:t>
      </w:r>
      <w:r w:rsidR="00010FEC" w:rsidRPr="00583BB0">
        <w:rPr>
          <w:sz w:val="24"/>
          <w:szCs w:val="24"/>
        </w:rPr>
        <w:t>I</w:t>
      </w:r>
      <w:r w:rsidR="00572284" w:rsidRPr="00583BB0">
        <w:rPr>
          <w:sz w:val="24"/>
          <w:szCs w:val="24"/>
        </w:rPr>
        <w:t xml:space="preserve">mmaterial </w:t>
      </w:r>
      <w:r w:rsidR="00010FEC" w:rsidRPr="00583BB0">
        <w:rPr>
          <w:sz w:val="24"/>
          <w:szCs w:val="24"/>
        </w:rPr>
        <w:t>S</w:t>
      </w:r>
      <w:r w:rsidR="00572284" w:rsidRPr="00583BB0">
        <w:rPr>
          <w:sz w:val="24"/>
          <w:szCs w:val="24"/>
        </w:rPr>
        <w:t xml:space="preserve">pirits and </w:t>
      </w:r>
      <w:r w:rsidR="00010FEC" w:rsidRPr="00583BB0">
        <w:rPr>
          <w:sz w:val="24"/>
          <w:szCs w:val="24"/>
        </w:rPr>
        <w:t>M</w:t>
      </w:r>
      <w:r w:rsidR="00572284" w:rsidRPr="00583BB0">
        <w:rPr>
          <w:sz w:val="24"/>
          <w:szCs w:val="24"/>
        </w:rPr>
        <w:t xml:space="preserve">aterial </w:t>
      </w:r>
      <w:r w:rsidR="00010FEC" w:rsidRPr="00583BB0">
        <w:rPr>
          <w:sz w:val="24"/>
          <w:szCs w:val="24"/>
        </w:rPr>
        <w:t>S</w:t>
      </w:r>
      <w:r w:rsidR="00572284" w:rsidRPr="00583BB0">
        <w:rPr>
          <w:sz w:val="24"/>
          <w:szCs w:val="24"/>
        </w:rPr>
        <w:t xml:space="preserve">pirits in Acts 6:5, 15; Hebrews 1:14 and Daniel 10:20. Secondly, how were </w:t>
      </w:r>
      <w:r w:rsidR="00010FEC" w:rsidRPr="00583BB0">
        <w:rPr>
          <w:sz w:val="24"/>
          <w:szCs w:val="24"/>
        </w:rPr>
        <w:t>H</w:t>
      </w:r>
      <w:r w:rsidR="00572284" w:rsidRPr="00583BB0">
        <w:rPr>
          <w:sz w:val="24"/>
          <w:szCs w:val="24"/>
        </w:rPr>
        <w:t xml:space="preserve">umans created is documented in Genesis 2:7. When were </w:t>
      </w:r>
      <w:r w:rsidR="00010FEC" w:rsidRPr="00583BB0">
        <w:rPr>
          <w:sz w:val="24"/>
          <w:szCs w:val="24"/>
        </w:rPr>
        <w:t>H</w:t>
      </w:r>
      <w:r w:rsidR="00572284" w:rsidRPr="00583BB0">
        <w:rPr>
          <w:sz w:val="24"/>
          <w:szCs w:val="24"/>
        </w:rPr>
        <w:t xml:space="preserve">umans </w:t>
      </w:r>
      <w:r w:rsidR="00010FEC" w:rsidRPr="00583BB0">
        <w:rPr>
          <w:sz w:val="24"/>
          <w:szCs w:val="24"/>
        </w:rPr>
        <w:t xml:space="preserve">(Lords) </w:t>
      </w:r>
      <w:r w:rsidR="00572284" w:rsidRPr="00583BB0">
        <w:rPr>
          <w:sz w:val="24"/>
          <w:szCs w:val="24"/>
        </w:rPr>
        <w:t>created</w:t>
      </w:r>
      <w:r w:rsidR="00E54AE6" w:rsidRPr="00583BB0">
        <w:rPr>
          <w:sz w:val="24"/>
          <w:szCs w:val="24"/>
        </w:rPr>
        <w:t xml:space="preserve"> is proven in Genesis 1:27; Psalms 139:13-16. Humans </w:t>
      </w:r>
      <w:r w:rsidR="00010FEC" w:rsidRPr="00583BB0">
        <w:rPr>
          <w:sz w:val="24"/>
          <w:szCs w:val="24"/>
        </w:rPr>
        <w:t xml:space="preserve">(Lords) </w:t>
      </w:r>
      <w:r w:rsidR="00E54AE6" w:rsidRPr="00583BB0">
        <w:rPr>
          <w:sz w:val="24"/>
          <w:szCs w:val="24"/>
        </w:rPr>
        <w:t xml:space="preserve">experience biological death in Romans 5:12. Humans </w:t>
      </w:r>
      <w:r w:rsidR="00010FEC" w:rsidRPr="00583BB0">
        <w:rPr>
          <w:sz w:val="24"/>
          <w:szCs w:val="24"/>
        </w:rPr>
        <w:t xml:space="preserve">(Lords) </w:t>
      </w:r>
      <w:r w:rsidR="00E54AE6" w:rsidRPr="00583BB0">
        <w:rPr>
          <w:sz w:val="24"/>
          <w:szCs w:val="24"/>
        </w:rPr>
        <w:t xml:space="preserve">procreate and have sexual relations with other </w:t>
      </w:r>
      <w:r w:rsidR="00010FEC" w:rsidRPr="00583BB0">
        <w:rPr>
          <w:sz w:val="24"/>
          <w:szCs w:val="24"/>
        </w:rPr>
        <w:t>H</w:t>
      </w:r>
      <w:r w:rsidR="00E54AE6" w:rsidRPr="00583BB0">
        <w:rPr>
          <w:sz w:val="24"/>
          <w:szCs w:val="24"/>
        </w:rPr>
        <w:t xml:space="preserve">umans </w:t>
      </w:r>
      <w:r w:rsidR="00010FEC" w:rsidRPr="00583BB0">
        <w:rPr>
          <w:sz w:val="24"/>
          <w:szCs w:val="24"/>
        </w:rPr>
        <w:t xml:space="preserve">(Lords) </w:t>
      </w:r>
      <w:r w:rsidR="00E54AE6" w:rsidRPr="00583BB0">
        <w:rPr>
          <w:sz w:val="24"/>
          <w:szCs w:val="24"/>
        </w:rPr>
        <w:t>in Genesis 1:27-28. Humans are sinful beings struggling with their own desires to do good or evil in Genesis 3:1-6:7. Humans are visible in Acts 7:53; 2</w:t>
      </w:r>
      <w:r w:rsidR="00E54AE6" w:rsidRPr="00583BB0">
        <w:rPr>
          <w:sz w:val="24"/>
          <w:szCs w:val="24"/>
          <w:vertAlign w:val="superscript"/>
        </w:rPr>
        <w:t>nd</w:t>
      </w:r>
      <w:r w:rsidR="00E54AE6" w:rsidRPr="00583BB0">
        <w:rPr>
          <w:sz w:val="24"/>
          <w:szCs w:val="24"/>
        </w:rPr>
        <w:t xml:space="preserve"> Kings 6:17; Luke</w:t>
      </w:r>
      <w:r w:rsidR="00CD597A" w:rsidRPr="00583BB0">
        <w:rPr>
          <w:sz w:val="24"/>
          <w:szCs w:val="24"/>
        </w:rPr>
        <w:t xml:space="preserve"> </w:t>
      </w:r>
      <w:r w:rsidR="00E54AE6" w:rsidRPr="00583BB0">
        <w:rPr>
          <w:sz w:val="24"/>
          <w:szCs w:val="24"/>
        </w:rPr>
        <w:t>2:11-12</w:t>
      </w:r>
      <w:r w:rsidR="00D97852" w:rsidRPr="00583BB0">
        <w:rPr>
          <w:sz w:val="24"/>
          <w:szCs w:val="24"/>
        </w:rPr>
        <w:t xml:space="preserve"> &amp;</w:t>
      </w:r>
      <w:r w:rsidR="00E54AE6" w:rsidRPr="00583BB0">
        <w:rPr>
          <w:sz w:val="24"/>
          <w:szCs w:val="24"/>
        </w:rPr>
        <w:t xml:space="preserve"> 1</w:t>
      </w:r>
      <w:r w:rsidR="00E54AE6" w:rsidRPr="00583BB0">
        <w:rPr>
          <w:sz w:val="24"/>
          <w:szCs w:val="24"/>
          <w:vertAlign w:val="superscript"/>
        </w:rPr>
        <w:t>st</w:t>
      </w:r>
      <w:r w:rsidR="00E54AE6" w:rsidRPr="00583BB0">
        <w:rPr>
          <w:sz w:val="24"/>
          <w:szCs w:val="24"/>
        </w:rPr>
        <w:t xml:space="preserve"> Peter 1:11-12. </w:t>
      </w:r>
      <w:r w:rsidR="00E65C09" w:rsidRPr="00583BB0">
        <w:rPr>
          <w:sz w:val="24"/>
          <w:szCs w:val="24"/>
        </w:rPr>
        <w:t>Also Humans (</w:t>
      </w:r>
      <w:r w:rsidR="00010FEC" w:rsidRPr="00583BB0">
        <w:rPr>
          <w:sz w:val="24"/>
          <w:szCs w:val="24"/>
        </w:rPr>
        <w:t xml:space="preserve">Lords) </w:t>
      </w:r>
      <w:r w:rsidR="00E65C09" w:rsidRPr="00583BB0">
        <w:rPr>
          <w:sz w:val="24"/>
          <w:szCs w:val="24"/>
        </w:rPr>
        <w:t>have Spirits</w:t>
      </w:r>
      <w:r w:rsidR="00A52734" w:rsidRPr="00583BB0">
        <w:rPr>
          <w:sz w:val="24"/>
          <w:szCs w:val="24"/>
        </w:rPr>
        <w:t xml:space="preserve"> </w:t>
      </w:r>
      <w:r w:rsidR="00E54AE6" w:rsidRPr="00583BB0">
        <w:rPr>
          <w:sz w:val="24"/>
          <w:szCs w:val="24"/>
        </w:rPr>
        <w:t>but the</w:t>
      </w:r>
      <w:r w:rsidR="00A52734" w:rsidRPr="00583BB0">
        <w:rPr>
          <w:sz w:val="24"/>
          <w:szCs w:val="24"/>
        </w:rPr>
        <w:t xml:space="preserve">y </w:t>
      </w:r>
      <w:r w:rsidR="00E54AE6" w:rsidRPr="00583BB0">
        <w:rPr>
          <w:sz w:val="24"/>
          <w:szCs w:val="24"/>
        </w:rPr>
        <w:t xml:space="preserve">are not </w:t>
      </w:r>
      <w:r w:rsidR="00010FEC" w:rsidRPr="00583BB0">
        <w:rPr>
          <w:sz w:val="24"/>
          <w:szCs w:val="24"/>
        </w:rPr>
        <w:t>A</w:t>
      </w:r>
      <w:r w:rsidR="00E54AE6" w:rsidRPr="00583BB0">
        <w:rPr>
          <w:sz w:val="24"/>
          <w:szCs w:val="24"/>
        </w:rPr>
        <w:t xml:space="preserve">ngels </w:t>
      </w:r>
      <w:r w:rsidR="00010FEC" w:rsidRPr="00583BB0">
        <w:rPr>
          <w:sz w:val="24"/>
          <w:szCs w:val="24"/>
        </w:rPr>
        <w:t>(Lords)</w:t>
      </w:r>
      <w:r w:rsidR="00A52734" w:rsidRPr="00583BB0">
        <w:rPr>
          <w:sz w:val="24"/>
          <w:szCs w:val="24"/>
        </w:rPr>
        <w:t xml:space="preserve"> </w:t>
      </w:r>
      <w:r w:rsidR="00E65C09" w:rsidRPr="00583BB0">
        <w:rPr>
          <w:sz w:val="24"/>
          <w:szCs w:val="24"/>
        </w:rPr>
        <w:t>in Philippians</w:t>
      </w:r>
      <w:r w:rsidR="00E54AE6" w:rsidRPr="00583BB0">
        <w:rPr>
          <w:sz w:val="24"/>
          <w:szCs w:val="24"/>
        </w:rPr>
        <w:t xml:space="preserve"> 1:23; 1</w:t>
      </w:r>
      <w:r w:rsidR="00E54AE6" w:rsidRPr="00583BB0">
        <w:rPr>
          <w:sz w:val="24"/>
          <w:szCs w:val="24"/>
          <w:vertAlign w:val="superscript"/>
        </w:rPr>
        <w:t>st</w:t>
      </w:r>
      <w:r w:rsidR="00CD597A" w:rsidRPr="00583BB0">
        <w:rPr>
          <w:sz w:val="24"/>
          <w:szCs w:val="24"/>
          <w:vertAlign w:val="superscript"/>
        </w:rPr>
        <w:t xml:space="preserve"> </w:t>
      </w:r>
      <w:r w:rsidR="00E54AE6" w:rsidRPr="00583BB0">
        <w:rPr>
          <w:sz w:val="24"/>
          <w:szCs w:val="24"/>
        </w:rPr>
        <w:t>Thessalonians 4:14-17 and 1</w:t>
      </w:r>
      <w:r w:rsidR="00E54AE6" w:rsidRPr="00583BB0">
        <w:rPr>
          <w:sz w:val="24"/>
          <w:szCs w:val="24"/>
          <w:vertAlign w:val="superscript"/>
        </w:rPr>
        <w:t>st</w:t>
      </w:r>
      <w:r w:rsidR="00E54AE6" w:rsidRPr="00583BB0">
        <w:rPr>
          <w:sz w:val="24"/>
          <w:szCs w:val="24"/>
        </w:rPr>
        <w:t xml:space="preserve"> Corinthians 15:44. </w:t>
      </w:r>
      <w:r w:rsidR="00EF20A6" w:rsidRPr="00583BB0">
        <w:rPr>
          <w:rFonts w:cstheme="minorHAnsi"/>
          <w:sz w:val="24"/>
          <w:szCs w:val="24"/>
        </w:rPr>
        <w:t xml:space="preserve">A scripture that may authorize Sexual Eros Love in marriage concerns the fallen state of “marriage rights” is in Exodus 21:10. </w:t>
      </w:r>
      <w:r w:rsidR="00E54AE6" w:rsidRPr="00583BB0">
        <w:rPr>
          <w:sz w:val="24"/>
          <w:szCs w:val="24"/>
        </w:rPr>
        <w:t xml:space="preserve">What does humans and angels have in common? They are created beings, they have identities in Acts 6:15, they are </w:t>
      </w:r>
      <w:r w:rsidR="004A3C91" w:rsidRPr="00583BB0">
        <w:rPr>
          <w:sz w:val="24"/>
          <w:szCs w:val="24"/>
        </w:rPr>
        <w:t>P</w:t>
      </w:r>
      <w:r w:rsidR="00E54AE6" w:rsidRPr="00583BB0">
        <w:rPr>
          <w:sz w:val="24"/>
          <w:szCs w:val="24"/>
        </w:rPr>
        <w:t xml:space="preserve">ersons in Genesis 1:26, they never cease to exist in Revelation </w:t>
      </w:r>
      <w:r w:rsidR="00BB5D9A" w:rsidRPr="00583BB0">
        <w:rPr>
          <w:sz w:val="24"/>
          <w:szCs w:val="24"/>
        </w:rPr>
        <w:t>22</w:t>
      </w:r>
      <w:r w:rsidR="00E54AE6" w:rsidRPr="00583BB0">
        <w:rPr>
          <w:sz w:val="24"/>
          <w:szCs w:val="24"/>
        </w:rPr>
        <w:t>:</w:t>
      </w:r>
      <w:r w:rsidR="00BB5D9A" w:rsidRPr="00583BB0">
        <w:rPr>
          <w:sz w:val="24"/>
          <w:szCs w:val="24"/>
        </w:rPr>
        <w:t>5</w:t>
      </w:r>
      <w:r w:rsidR="00E54AE6" w:rsidRPr="00583BB0">
        <w:rPr>
          <w:sz w:val="24"/>
          <w:szCs w:val="24"/>
        </w:rPr>
        <w:t xml:space="preserve"> and Matthew 25:41.  </w:t>
      </w:r>
      <w:r w:rsidR="005A7712" w:rsidRPr="00583BB0">
        <w:rPr>
          <w:sz w:val="24"/>
          <w:szCs w:val="24"/>
        </w:rPr>
        <w:t xml:space="preserve">His ministry was an </w:t>
      </w:r>
      <w:r w:rsidR="00010FEC" w:rsidRPr="00583BB0">
        <w:rPr>
          <w:sz w:val="24"/>
          <w:szCs w:val="24"/>
        </w:rPr>
        <w:t>A</w:t>
      </w:r>
      <w:r w:rsidR="005A7712" w:rsidRPr="00583BB0">
        <w:rPr>
          <w:sz w:val="24"/>
          <w:szCs w:val="24"/>
        </w:rPr>
        <w:t xml:space="preserve">ngelical </w:t>
      </w:r>
      <w:r w:rsidR="00010FEC" w:rsidRPr="00583BB0">
        <w:rPr>
          <w:sz w:val="24"/>
          <w:szCs w:val="24"/>
        </w:rPr>
        <w:t>M</w:t>
      </w:r>
      <w:r w:rsidR="005A7712" w:rsidRPr="00583BB0">
        <w:rPr>
          <w:sz w:val="24"/>
          <w:szCs w:val="24"/>
        </w:rPr>
        <w:t xml:space="preserve">inistry that used mercy to the physical needs of the body. In Luke 20:34-36, Jesus Christ clears the way for Stephen in </w:t>
      </w:r>
      <w:r w:rsidR="00010FEC" w:rsidRPr="00583BB0">
        <w:rPr>
          <w:sz w:val="24"/>
          <w:szCs w:val="24"/>
        </w:rPr>
        <w:t>H</w:t>
      </w:r>
      <w:r w:rsidR="005A7712" w:rsidRPr="00583BB0">
        <w:rPr>
          <w:sz w:val="24"/>
          <w:szCs w:val="24"/>
        </w:rPr>
        <w:t xml:space="preserve">is ministry. It declares that “the </w:t>
      </w:r>
      <w:r w:rsidR="00010FEC" w:rsidRPr="00583BB0">
        <w:rPr>
          <w:sz w:val="24"/>
          <w:szCs w:val="24"/>
        </w:rPr>
        <w:t>S</w:t>
      </w:r>
      <w:r w:rsidR="005A7712" w:rsidRPr="00583BB0">
        <w:rPr>
          <w:sz w:val="24"/>
          <w:szCs w:val="24"/>
        </w:rPr>
        <w:t xml:space="preserve">ons of </w:t>
      </w:r>
      <w:r w:rsidR="00010FEC" w:rsidRPr="00583BB0">
        <w:rPr>
          <w:sz w:val="24"/>
          <w:szCs w:val="24"/>
        </w:rPr>
        <w:t>T</w:t>
      </w:r>
      <w:r w:rsidR="005A7712" w:rsidRPr="00583BB0">
        <w:rPr>
          <w:sz w:val="24"/>
          <w:szCs w:val="24"/>
        </w:rPr>
        <w:t xml:space="preserve">his </w:t>
      </w:r>
      <w:r w:rsidR="00010FEC" w:rsidRPr="00583BB0">
        <w:rPr>
          <w:sz w:val="24"/>
          <w:szCs w:val="24"/>
        </w:rPr>
        <w:t>A</w:t>
      </w:r>
      <w:r w:rsidR="005A7712" w:rsidRPr="00583BB0">
        <w:rPr>
          <w:sz w:val="24"/>
          <w:szCs w:val="24"/>
        </w:rPr>
        <w:t xml:space="preserve">ge marry and are given in marriage, but those who are counted worthy to attain </w:t>
      </w:r>
      <w:r w:rsidR="00010FEC" w:rsidRPr="00583BB0">
        <w:rPr>
          <w:sz w:val="24"/>
          <w:szCs w:val="24"/>
        </w:rPr>
        <w:t>T</w:t>
      </w:r>
      <w:r w:rsidR="005A7712" w:rsidRPr="00583BB0">
        <w:rPr>
          <w:sz w:val="24"/>
          <w:szCs w:val="24"/>
        </w:rPr>
        <w:t xml:space="preserve">hat </w:t>
      </w:r>
      <w:r w:rsidR="00010FEC" w:rsidRPr="00583BB0">
        <w:rPr>
          <w:sz w:val="24"/>
          <w:szCs w:val="24"/>
        </w:rPr>
        <w:t>A</w:t>
      </w:r>
      <w:r w:rsidR="005A7712" w:rsidRPr="00583BB0">
        <w:rPr>
          <w:sz w:val="24"/>
          <w:szCs w:val="24"/>
        </w:rPr>
        <w:t xml:space="preserve">ge and the </w:t>
      </w:r>
      <w:r w:rsidR="00010FEC" w:rsidRPr="00583BB0">
        <w:rPr>
          <w:sz w:val="24"/>
          <w:szCs w:val="24"/>
        </w:rPr>
        <w:t>R</w:t>
      </w:r>
      <w:r w:rsidR="005A7712" w:rsidRPr="00583BB0">
        <w:rPr>
          <w:sz w:val="24"/>
          <w:szCs w:val="24"/>
        </w:rPr>
        <w:t xml:space="preserve">esurrection from the </w:t>
      </w:r>
      <w:r w:rsidR="00010FEC" w:rsidRPr="00583BB0">
        <w:rPr>
          <w:sz w:val="24"/>
          <w:szCs w:val="24"/>
        </w:rPr>
        <w:t>D</w:t>
      </w:r>
      <w:r w:rsidR="005A7712" w:rsidRPr="00583BB0">
        <w:rPr>
          <w:sz w:val="24"/>
          <w:szCs w:val="24"/>
        </w:rPr>
        <w:t xml:space="preserve">ead, neither marry nor are given in marriage, nor can they die anymore for they are equal to the </w:t>
      </w:r>
      <w:r w:rsidR="00010FEC" w:rsidRPr="00583BB0">
        <w:rPr>
          <w:sz w:val="24"/>
          <w:szCs w:val="24"/>
        </w:rPr>
        <w:t>A</w:t>
      </w:r>
      <w:r w:rsidR="005A7712" w:rsidRPr="00583BB0">
        <w:rPr>
          <w:sz w:val="24"/>
          <w:szCs w:val="24"/>
        </w:rPr>
        <w:t xml:space="preserve">ngels </w:t>
      </w:r>
      <w:r w:rsidR="00010FEC" w:rsidRPr="00583BB0">
        <w:rPr>
          <w:sz w:val="24"/>
          <w:szCs w:val="24"/>
        </w:rPr>
        <w:t xml:space="preserve">(Lords) </w:t>
      </w:r>
      <w:r w:rsidR="005A7712" w:rsidRPr="00583BB0">
        <w:rPr>
          <w:sz w:val="24"/>
          <w:szCs w:val="24"/>
        </w:rPr>
        <w:t xml:space="preserve">and are </w:t>
      </w:r>
      <w:r w:rsidR="008A3448" w:rsidRPr="00583BB0">
        <w:rPr>
          <w:sz w:val="24"/>
          <w:szCs w:val="24"/>
        </w:rPr>
        <w:t>S</w:t>
      </w:r>
      <w:r w:rsidR="005A7712" w:rsidRPr="00583BB0">
        <w:rPr>
          <w:sz w:val="24"/>
          <w:szCs w:val="24"/>
        </w:rPr>
        <w:t xml:space="preserve">ons of God, being </w:t>
      </w:r>
      <w:r w:rsidR="008A3448" w:rsidRPr="00583BB0">
        <w:rPr>
          <w:sz w:val="24"/>
          <w:szCs w:val="24"/>
        </w:rPr>
        <w:t>S</w:t>
      </w:r>
      <w:r w:rsidR="005A7712" w:rsidRPr="00583BB0">
        <w:rPr>
          <w:sz w:val="24"/>
          <w:szCs w:val="24"/>
        </w:rPr>
        <w:t xml:space="preserve">ons of the </w:t>
      </w:r>
      <w:r w:rsidR="00010FEC" w:rsidRPr="00583BB0">
        <w:rPr>
          <w:sz w:val="24"/>
          <w:szCs w:val="24"/>
        </w:rPr>
        <w:t>R</w:t>
      </w:r>
      <w:r w:rsidR="005A7712" w:rsidRPr="00583BB0">
        <w:rPr>
          <w:sz w:val="24"/>
          <w:szCs w:val="24"/>
        </w:rPr>
        <w:t xml:space="preserve">esurrection.” </w:t>
      </w:r>
      <w:r w:rsidR="00422F7B" w:rsidRPr="00583BB0">
        <w:rPr>
          <w:sz w:val="24"/>
          <w:szCs w:val="24"/>
        </w:rPr>
        <w:t xml:space="preserve">The </w:t>
      </w:r>
      <w:r w:rsidR="00010FEC" w:rsidRPr="00583BB0">
        <w:rPr>
          <w:sz w:val="24"/>
          <w:szCs w:val="24"/>
        </w:rPr>
        <w:t>A</w:t>
      </w:r>
      <w:r w:rsidR="00422F7B" w:rsidRPr="00583BB0">
        <w:rPr>
          <w:sz w:val="24"/>
          <w:szCs w:val="24"/>
        </w:rPr>
        <w:t xml:space="preserve">ngelical </w:t>
      </w:r>
      <w:r w:rsidR="00010FEC" w:rsidRPr="00583BB0">
        <w:rPr>
          <w:sz w:val="24"/>
          <w:szCs w:val="24"/>
        </w:rPr>
        <w:t>M</w:t>
      </w:r>
      <w:r w:rsidR="00422F7B" w:rsidRPr="00583BB0">
        <w:rPr>
          <w:sz w:val="24"/>
          <w:szCs w:val="24"/>
        </w:rPr>
        <w:t>inistries do</w:t>
      </w:r>
      <w:r w:rsidR="008A3448" w:rsidRPr="00583BB0">
        <w:rPr>
          <w:sz w:val="24"/>
          <w:szCs w:val="24"/>
        </w:rPr>
        <w:t xml:space="preserve"> </w:t>
      </w:r>
      <w:r w:rsidR="00422F7B" w:rsidRPr="00583BB0">
        <w:rPr>
          <w:sz w:val="24"/>
          <w:szCs w:val="24"/>
        </w:rPr>
        <w:t>not</w:t>
      </w:r>
      <w:r w:rsidR="008A3448" w:rsidRPr="00583BB0">
        <w:rPr>
          <w:sz w:val="24"/>
          <w:szCs w:val="24"/>
        </w:rPr>
        <w:t xml:space="preserve"> </w:t>
      </w:r>
      <w:r w:rsidR="00422F7B" w:rsidRPr="00583BB0">
        <w:rPr>
          <w:sz w:val="24"/>
          <w:szCs w:val="24"/>
        </w:rPr>
        <w:t xml:space="preserve">marry but are attentive to the </w:t>
      </w:r>
      <w:r w:rsidR="00010FEC" w:rsidRPr="00583BB0">
        <w:rPr>
          <w:sz w:val="24"/>
          <w:szCs w:val="24"/>
        </w:rPr>
        <w:t>C</w:t>
      </w:r>
      <w:r w:rsidR="00422F7B" w:rsidRPr="00583BB0">
        <w:rPr>
          <w:sz w:val="24"/>
          <w:szCs w:val="24"/>
        </w:rPr>
        <w:t xml:space="preserve">alling of God without distractions in Matthew 22:30 and Luke 20:35-36. They do not have sexual relationships that humans </w:t>
      </w:r>
      <w:r w:rsidR="00FF39A8" w:rsidRPr="00583BB0">
        <w:rPr>
          <w:sz w:val="24"/>
          <w:szCs w:val="24"/>
        </w:rPr>
        <w:t>do</w:t>
      </w:r>
      <w:r w:rsidR="00422F7B" w:rsidRPr="00583BB0">
        <w:rPr>
          <w:sz w:val="24"/>
          <w:szCs w:val="24"/>
        </w:rPr>
        <w:t xml:space="preserve"> in their families. Stephen focused on the </w:t>
      </w:r>
      <w:r w:rsidR="00D97852" w:rsidRPr="00583BB0">
        <w:rPr>
          <w:sz w:val="24"/>
          <w:szCs w:val="24"/>
        </w:rPr>
        <w:t>L</w:t>
      </w:r>
      <w:r w:rsidR="00010FEC" w:rsidRPr="00583BB0">
        <w:rPr>
          <w:sz w:val="24"/>
          <w:szCs w:val="24"/>
        </w:rPr>
        <w:t>ORD YAH</w:t>
      </w:r>
      <w:r w:rsidR="00D97852" w:rsidRPr="00583BB0">
        <w:rPr>
          <w:sz w:val="24"/>
          <w:szCs w:val="24"/>
        </w:rPr>
        <w:t xml:space="preserve"> </w:t>
      </w:r>
      <w:r w:rsidR="00FF39A8" w:rsidRPr="00583BB0">
        <w:rPr>
          <w:sz w:val="24"/>
          <w:szCs w:val="24"/>
        </w:rPr>
        <w:t>with</w:t>
      </w:r>
      <w:r w:rsidR="00422F7B" w:rsidRPr="00583BB0">
        <w:rPr>
          <w:sz w:val="24"/>
          <w:szCs w:val="24"/>
        </w:rPr>
        <w:t xml:space="preserve"> the </w:t>
      </w:r>
      <w:r w:rsidR="00B55124" w:rsidRPr="00583BB0">
        <w:rPr>
          <w:sz w:val="24"/>
          <w:szCs w:val="24"/>
        </w:rPr>
        <w:t>60</w:t>
      </w:r>
      <w:r w:rsidR="008A3448" w:rsidRPr="00583BB0">
        <w:rPr>
          <w:sz w:val="24"/>
          <w:szCs w:val="24"/>
        </w:rPr>
        <w:t xml:space="preserve"> Highest </w:t>
      </w:r>
      <w:r w:rsidR="00422F7B" w:rsidRPr="00583BB0">
        <w:rPr>
          <w:sz w:val="24"/>
          <w:szCs w:val="24"/>
        </w:rPr>
        <w:t xml:space="preserve">Lord’s over </w:t>
      </w:r>
      <w:r w:rsidR="00010FEC" w:rsidRPr="00583BB0">
        <w:rPr>
          <w:sz w:val="24"/>
          <w:szCs w:val="24"/>
        </w:rPr>
        <w:t>A</w:t>
      </w:r>
      <w:r w:rsidR="00422F7B" w:rsidRPr="00583BB0">
        <w:rPr>
          <w:sz w:val="24"/>
          <w:szCs w:val="24"/>
        </w:rPr>
        <w:t xml:space="preserve">ngels </w:t>
      </w:r>
      <w:r w:rsidR="00010FEC" w:rsidRPr="00583BB0">
        <w:rPr>
          <w:sz w:val="24"/>
          <w:szCs w:val="24"/>
        </w:rPr>
        <w:t xml:space="preserve">(Lords) </w:t>
      </w:r>
      <w:r w:rsidR="00422F7B" w:rsidRPr="00583BB0">
        <w:rPr>
          <w:sz w:val="24"/>
          <w:szCs w:val="24"/>
        </w:rPr>
        <w:t xml:space="preserve">since </w:t>
      </w:r>
      <w:r w:rsidR="004A3C91" w:rsidRPr="00583BB0">
        <w:rPr>
          <w:sz w:val="24"/>
          <w:szCs w:val="24"/>
        </w:rPr>
        <w:t>A</w:t>
      </w:r>
      <w:r w:rsidR="00422F7B" w:rsidRPr="00583BB0">
        <w:rPr>
          <w:sz w:val="24"/>
          <w:szCs w:val="24"/>
        </w:rPr>
        <w:t xml:space="preserve">ngels </w:t>
      </w:r>
      <w:r w:rsidR="004A3C91" w:rsidRPr="00583BB0">
        <w:rPr>
          <w:sz w:val="24"/>
          <w:szCs w:val="24"/>
        </w:rPr>
        <w:t xml:space="preserve">(Lords) </w:t>
      </w:r>
      <w:r w:rsidR="00422F7B" w:rsidRPr="00583BB0">
        <w:rPr>
          <w:sz w:val="24"/>
          <w:szCs w:val="24"/>
        </w:rPr>
        <w:t xml:space="preserve">give the Law to </w:t>
      </w:r>
      <w:r w:rsidR="00010FEC" w:rsidRPr="00583BB0">
        <w:rPr>
          <w:sz w:val="24"/>
          <w:szCs w:val="24"/>
        </w:rPr>
        <w:t>M</w:t>
      </w:r>
      <w:r w:rsidR="00422F7B" w:rsidRPr="00583BB0">
        <w:rPr>
          <w:sz w:val="24"/>
          <w:szCs w:val="24"/>
        </w:rPr>
        <w:t xml:space="preserve">an in Acts 7:53, the Lord’s give aid to </w:t>
      </w:r>
      <w:r w:rsidR="00010FEC" w:rsidRPr="00583BB0">
        <w:rPr>
          <w:sz w:val="24"/>
          <w:szCs w:val="24"/>
        </w:rPr>
        <w:t>A</w:t>
      </w:r>
      <w:r w:rsidR="00422F7B" w:rsidRPr="00583BB0">
        <w:rPr>
          <w:sz w:val="24"/>
          <w:szCs w:val="24"/>
        </w:rPr>
        <w:t xml:space="preserve">ngels </w:t>
      </w:r>
      <w:r w:rsidR="00010FEC" w:rsidRPr="00583BB0">
        <w:rPr>
          <w:sz w:val="24"/>
          <w:szCs w:val="24"/>
        </w:rPr>
        <w:t xml:space="preserve">(Lords) </w:t>
      </w:r>
      <w:r w:rsidR="00422F7B" w:rsidRPr="00583BB0">
        <w:rPr>
          <w:sz w:val="24"/>
          <w:szCs w:val="24"/>
        </w:rPr>
        <w:t>in Hebrews 1:5</w:t>
      </w:r>
      <w:r w:rsidR="00EE5ACE" w:rsidRPr="00583BB0">
        <w:rPr>
          <w:sz w:val="24"/>
          <w:szCs w:val="24"/>
        </w:rPr>
        <w:t>-</w:t>
      </w:r>
      <w:r w:rsidR="00422F7B" w:rsidRPr="00583BB0">
        <w:rPr>
          <w:sz w:val="24"/>
          <w:szCs w:val="24"/>
        </w:rPr>
        <w:t xml:space="preserve">14 and </w:t>
      </w:r>
      <w:r w:rsidR="00422F7B" w:rsidRPr="00583BB0">
        <w:rPr>
          <w:sz w:val="24"/>
          <w:szCs w:val="24"/>
        </w:rPr>
        <w:lastRenderedPageBreak/>
        <w:t xml:space="preserve">Acts 6:5-7:53. The </w:t>
      </w:r>
      <w:r w:rsidR="00010FEC" w:rsidRPr="00583BB0">
        <w:rPr>
          <w:sz w:val="24"/>
          <w:szCs w:val="24"/>
        </w:rPr>
        <w:t>W</w:t>
      </w:r>
      <w:r w:rsidR="00422F7B" w:rsidRPr="00583BB0">
        <w:rPr>
          <w:sz w:val="24"/>
          <w:szCs w:val="24"/>
        </w:rPr>
        <w:t>idows which are concern</w:t>
      </w:r>
      <w:r w:rsidR="005F4D20" w:rsidRPr="00583BB0">
        <w:rPr>
          <w:sz w:val="24"/>
          <w:szCs w:val="24"/>
        </w:rPr>
        <w:t>ed</w:t>
      </w:r>
      <w:r w:rsidR="00422F7B" w:rsidRPr="00583BB0">
        <w:rPr>
          <w:sz w:val="24"/>
          <w:szCs w:val="24"/>
        </w:rPr>
        <w:t xml:space="preserve"> </w:t>
      </w:r>
      <w:r w:rsidR="004A3C91" w:rsidRPr="00583BB0">
        <w:rPr>
          <w:sz w:val="24"/>
          <w:szCs w:val="24"/>
        </w:rPr>
        <w:t>unmarried</w:t>
      </w:r>
      <w:r w:rsidR="00422F7B" w:rsidRPr="00583BB0">
        <w:rPr>
          <w:sz w:val="24"/>
          <w:szCs w:val="24"/>
        </w:rPr>
        <w:t xml:space="preserve"> was the main purpose of Stephen’s ministerial calling because they were neglected the daily distribution of food. The Hellenists arose with a complaint against the Hebrews for this very reason. Widows are treated the same as unmarried people in 1</w:t>
      </w:r>
      <w:r w:rsidR="00422F7B" w:rsidRPr="00583BB0">
        <w:rPr>
          <w:sz w:val="24"/>
          <w:szCs w:val="24"/>
          <w:vertAlign w:val="superscript"/>
        </w:rPr>
        <w:t>st</w:t>
      </w:r>
      <w:r w:rsidR="00422F7B" w:rsidRPr="00583BB0">
        <w:rPr>
          <w:sz w:val="24"/>
          <w:szCs w:val="24"/>
        </w:rPr>
        <w:t xml:space="preserve"> Corinthians 7:25-40, so it relates to the </w:t>
      </w:r>
      <w:r w:rsidR="00010FEC" w:rsidRPr="00583BB0">
        <w:rPr>
          <w:sz w:val="24"/>
          <w:szCs w:val="24"/>
        </w:rPr>
        <w:t>A</w:t>
      </w:r>
      <w:r w:rsidR="00422F7B" w:rsidRPr="00583BB0">
        <w:rPr>
          <w:sz w:val="24"/>
          <w:szCs w:val="24"/>
        </w:rPr>
        <w:t xml:space="preserve">ngelical </w:t>
      </w:r>
      <w:r w:rsidR="00010FEC" w:rsidRPr="00583BB0">
        <w:rPr>
          <w:sz w:val="24"/>
          <w:szCs w:val="24"/>
        </w:rPr>
        <w:t>M</w:t>
      </w:r>
      <w:r w:rsidR="00422F7B" w:rsidRPr="00583BB0">
        <w:rPr>
          <w:sz w:val="24"/>
          <w:szCs w:val="24"/>
        </w:rPr>
        <w:t xml:space="preserve">inistry. Stephen’s </w:t>
      </w:r>
      <w:r w:rsidR="00010FEC" w:rsidRPr="00583BB0">
        <w:rPr>
          <w:sz w:val="24"/>
          <w:szCs w:val="24"/>
        </w:rPr>
        <w:t>M</w:t>
      </w:r>
      <w:r w:rsidR="00422F7B" w:rsidRPr="00583BB0">
        <w:rPr>
          <w:sz w:val="24"/>
          <w:szCs w:val="24"/>
        </w:rPr>
        <w:t xml:space="preserve">inistry of </w:t>
      </w:r>
      <w:r w:rsidR="00010FEC" w:rsidRPr="00583BB0">
        <w:rPr>
          <w:sz w:val="24"/>
          <w:szCs w:val="24"/>
        </w:rPr>
        <w:t>A</w:t>
      </w:r>
      <w:r w:rsidR="00422F7B" w:rsidRPr="00583BB0">
        <w:rPr>
          <w:sz w:val="24"/>
          <w:szCs w:val="24"/>
        </w:rPr>
        <w:t xml:space="preserve">ngels </w:t>
      </w:r>
      <w:r w:rsidR="00010FEC" w:rsidRPr="00583BB0">
        <w:rPr>
          <w:sz w:val="24"/>
          <w:szCs w:val="24"/>
        </w:rPr>
        <w:t xml:space="preserve">(Lords) </w:t>
      </w:r>
      <w:r w:rsidR="00422F7B" w:rsidRPr="00583BB0">
        <w:rPr>
          <w:sz w:val="24"/>
          <w:szCs w:val="24"/>
        </w:rPr>
        <w:t xml:space="preserve">is revealed in Acts 6:15-7:53. </w:t>
      </w:r>
      <w:r w:rsidR="008B67CD" w:rsidRPr="00583BB0">
        <w:rPr>
          <w:sz w:val="24"/>
          <w:szCs w:val="24"/>
        </w:rPr>
        <w:t xml:space="preserve">It declares that Stephen “had the </w:t>
      </w:r>
      <w:r w:rsidR="00010FEC" w:rsidRPr="00583BB0">
        <w:rPr>
          <w:sz w:val="24"/>
          <w:szCs w:val="24"/>
        </w:rPr>
        <w:t>F</w:t>
      </w:r>
      <w:r w:rsidR="008B67CD" w:rsidRPr="00583BB0">
        <w:rPr>
          <w:sz w:val="24"/>
          <w:szCs w:val="24"/>
        </w:rPr>
        <w:t xml:space="preserve">ace as the </w:t>
      </w:r>
      <w:r w:rsidR="00010FEC" w:rsidRPr="00583BB0">
        <w:rPr>
          <w:sz w:val="24"/>
          <w:szCs w:val="24"/>
        </w:rPr>
        <w:t>F</w:t>
      </w:r>
      <w:r w:rsidR="008B67CD" w:rsidRPr="00583BB0">
        <w:rPr>
          <w:sz w:val="24"/>
          <w:szCs w:val="24"/>
        </w:rPr>
        <w:t xml:space="preserve">ace of an </w:t>
      </w:r>
      <w:r w:rsidR="00010FEC" w:rsidRPr="00583BB0">
        <w:rPr>
          <w:sz w:val="24"/>
          <w:szCs w:val="24"/>
        </w:rPr>
        <w:t>A</w:t>
      </w:r>
      <w:r w:rsidR="008B67CD" w:rsidRPr="00583BB0">
        <w:rPr>
          <w:sz w:val="24"/>
          <w:szCs w:val="24"/>
        </w:rPr>
        <w:t>ngel</w:t>
      </w:r>
      <w:r w:rsidR="00010FEC" w:rsidRPr="00583BB0">
        <w:rPr>
          <w:sz w:val="24"/>
          <w:szCs w:val="24"/>
        </w:rPr>
        <w:t xml:space="preserve"> (Lord)</w:t>
      </w:r>
      <w:r w:rsidR="008B67CD" w:rsidRPr="00583BB0">
        <w:rPr>
          <w:sz w:val="24"/>
          <w:szCs w:val="24"/>
        </w:rPr>
        <w:t xml:space="preserve">” to administer to </w:t>
      </w:r>
      <w:r w:rsidR="00010FEC" w:rsidRPr="00583BB0">
        <w:rPr>
          <w:sz w:val="24"/>
          <w:szCs w:val="24"/>
        </w:rPr>
        <w:t>M</w:t>
      </w:r>
      <w:r w:rsidR="008B67CD" w:rsidRPr="00583BB0">
        <w:rPr>
          <w:sz w:val="24"/>
          <w:szCs w:val="24"/>
        </w:rPr>
        <w:t>ankind</w:t>
      </w:r>
      <w:r w:rsidR="00182876" w:rsidRPr="00583BB0">
        <w:rPr>
          <w:sz w:val="24"/>
          <w:szCs w:val="24"/>
        </w:rPr>
        <w:t xml:space="preserve"> </w:t>
      </w:r>
      <w:r w:rsidR="00010FEC" w:rsidRPr="00583BB0">
        <w:rPr>
          <w:sz w:val="24"/>
          <w:szCs w:val="24"/>
        </w:rPr>
        <w:t>their</w:t>
      </w:r>
      <w:r w:rsidR="009A3AC0" w:rsidRPr="00583BB0">
        <w:rPr>
          <w:sz w:val="24"/>
          <w:szCs w:val="24"/>
        </w:rPr>
        <w:t xml:space="preserve"> </w:t>
      </w:r>
      <w:r w:rsidR="008B67CD" w:rsidRPr="00583BB0">
        <w:rPr>
          <w:sz w:val="24"/>
          <w:szCs w:val="24"/>
        </w:rPr>
        <w:t>very needs</w:t>
      </w:r>
      <w:r w:rsidR="00010FEC" w:rsidRPr="00583BB0">
        <w:rPr>
          <w:sz w:val="24"/>
          <w:szCs w:val="24"/>
        </w:rPr>
        <w:t xml:space="preserve"> which</w:t>
      </w:r>
      <w:r w:rsidR="00182876" w:rsidRPr="00583BB0">
        <w:rPr>
          <w:sz w:val="24"/>
          <w:szCs w:val="24"/>
        </w:rPr>
        <w:t xml:space="preserve"> this was a lie</w:t>
      </w:r>
      <w:r w:rsidR="008B67CD" w:rsidRPr="00583BB0">
        <w:rPr>
          <w:sz w:val="24"/>
          <w:szCs w:val="24"/>
        </w:rPr>
        <w:t>.</w:t>
      </w:r>
      <w:r w:rsidR="00422F7B" w:rsidRPr="00583BB0">
        <w:rPr>
          <w:sz w:val="24"/>
          <w:szCs w:val="24"/>
        </w:rPr>
        <w:t xml:space="preserve"> </w:t>
      </w:r>
      <w:r w:rsidR="00FF39A8" w:rsidRPr="00583BB0">
        <w:rPr>
          <w:sz w:val="24"/>
          <w:szCs w:val="24"/>
        </w:rPr>
        <w:t xml:space="preserve">The </w:t>
      </w:r>
      <w:r w:rsidR="005973CE" w:rsidRPr="00583BB0">
        <w:rPr>
          <w:sz w:val="24"/>
          <w:szCs w:val="24"/>
        </w:rPr>
        <w:t>2</w:t>
      </w:r>
      <w:r w:rsidR="006234F3" w:rsidRPr="00583BB0">
        <w:rPr>
          <w:sz w:val="24"/>
          <w:szCs w:val="24"/>
        </w:rPr>
        <w:t>4</w:t>
      </w:r>
      <w:r w:rsidR="00FF39A8" w:rsidRPr="00583BB0">
        <w:rPr>
          <w:sz w:val="24"/>
          <w:szCs w:val="24"/>
        </w:rPr>
        <w:t xml:space="preserve"> orders of the </w:t>
      </w:r>
      <w:r w:rsidR="00FF39A8" w:rsidRPr="00583BB0">
        <w:rPr>
          <w:b/>
          <w:sz w:val="24"/>
          <w:szCs w:val="24"/>
        </w:rPr>
        <w:t xml:space="preserve">Chalkydri </w:t>
      </w:r>
      <w:r w:rsidR="002C48CB" w:rsidRPr="00583BB0">
        <w:rPr>
          <w:b/>
          <w:sz w:val="24"/>
          <w:szCs w:val="24"/>
        </w:rPr>
        <w:t xml:space="preserve">called </w:t>
      </w:r>
      <w:r w:rsidR="00716668" w:rsidRPr="00583BB0">
        <w:rPr>
          <w:b/>
          <w:sz w:val="24"/>
          <w:szCs w:val="24"/>
        </w:rPr>
        <w:t>P</w:t>
      </w:r>
      <w:r w:rsidR="002C48CB" w:rsidRPr="00583BB0">
        <w:rPr>
          <w:b/>
          <w:sz w:val="24"/>
          <w:szCs w:val="24"/>
        </w:rPr>
        <w:t>h</w:t>
      </w:r>
      <w:r w:rsidR="00716668" w:rsidRPr="00583BB0">
        <w:rPr>
          <w:b/>
          <w:sz w:val="24"/>
          <w:szCs w:val="24"/>
        </w:rPr>
        <w:t>oe</w:t>
      </w:r>
      <w:r w:rsidR="002C48CB" w:rsidRPr="00583BB0">
        <w:rPr>
          <w:b/>
          <w:sz w:val="24"/>
          <w:szCs w:val="24"/>
        </w:rPr>
        <w:t>n</w:t>
      </w:r>
      <w:r w:rsidR="00716668" w:rsidRPr="00583BB0">
        <w:rPr>
          <w:b/>
          <w:sz w:val="24"/>
          <w:szCs w:val="24"/>
        </w:rPr>
        <w:t>i</w:t>
      </w:r>
      <w:r w:rsidR="002C48CB" w:rsidRPr="00583BB0">
        <w:rPr>
          <w:b/>
          <w:sz w:val="24"/>
          <w:szCs w:val="24"/>
        </w:rPr>
        <w:t xml:space="preserve">xes </w:t>
      </w:r>
      <w:r w:rsidR="00FF39A8" w:rsidRPr="00583BB0">
        <w:rPr>
          <w:b/>
          <w:sz w:val="24"/>
          <w:szCs w:val="24"/>
        </w:rPr>
        <w:t>(Winged Dragons)</w:t>
      </w:r>
      <w:r w:rsidR="00FF39A8" w:rsidRPr="00583BB0">
        <w:rPr>
          <w:sz w:val="24"/>
          <w:szCs w:val="24"/>
        </w:rPr>
        <w:t xml:space="preserve"> </w:t>
      </w:r>
      <w:r w:rsidR="006A4536" w:rsidRPr="00583BB0">
        <w:rPr>
          <w:sz w:val="24"/>
          <w:szCs w:val="24"/>
        </w:rPr>
        <w:t>close</w:t>
      </w:r>
      <w:r w:rsidR="00534009" w:rsidRPr="00583BB0">
        <w:rPr>
          <w:sz w:val="24"/>
          <w:szCs w:val="24"/>
        </w:rPr>
        <w:t>s</w:t>
      </w:r>
      <w:r w:rsidR="006A4536" w:rsidRPr="00583BB0">
        <w:rPr>
          <w:sz w:val="24"/>
          <w:szCs w:val="24"/>
        </w:rPr>
        <w:t xml:space="preserve">t to Womankind </w:t>
      </w:r>
      <w:r w:rsidR="00FF39A8" w:rsidRPr="00583BB0">
        <w:rPr>
          <w:sz w:val="24"/>
          <w:szCs w:val="24"/>
        </w:rPr>
        <w:t xml:space="preserve">are </w:t>
      </w:r>
      <w:r w:rsidR="003F01D7" w:rsidRPr="00583BB0">
        <w:rPr>
          <w:sz w:val="24"/>
          <w:szCs w:val="24"/>
        </w:rPr>
        <w:t>the 1</w:t>
      </w:r>
      <w:r w:rsidR="003F01D7" w:rsidRPr="00583BB0">
        <w:rPr>
          <w:sz w:val="24"/>
          <w:szCs w:val="24"/>
          <w:vertAlign w:val="superscript"/>
        </w:rPr>
        <w:t>st</w:t>
      </w:r>
      <w:r w:rsidR="003F01D7" w:rsidRPr="00583BB0">
        <w:rPr>
          <w:sz w:val="24"/>
          <w:szCs w:val="24"/>
        </w:rPr>
        <w:t xml:space="preserve"> order </w:t>
      </w:r>
      <w:r w:rsidR="00FF39A8" w:rsidRPr="00583BB0">
        <w:rPr>
          <w:sz w:val="24"/>
          <w:szCs w:val="24"/>
        </w:rPr>
        <w:t xml:space="preserve">in </w:t>
      </w:r>
      <w:r w:rsidR="006D6FF0" w:rsidRPr="00583BB0">
        <w:rPr>
          <w:sz w:val="24"/>
          <w:szCs w:val="24"/>
        </w:rPr>
        <w:t>1</w:t>
      </w:r>
      <w:r w:rsidR="006D6FF0" w:rsidRPr="00583BB0">
        <w:rPr>
          <w:sz w:val="24"/>
          <w:szCs w:val="24"/>
          <w:vertAlign w:val="superscript"/>
        </w:rPr>
        <w:t>st</w:t>
      </w:r>
      <w:r w:rsidR="006D6FF0" w:rsidRPr="00583BB0">
        <w:rPr>
          <w:sz w:val="24"/>
          <w:szCs w:val="24"/>
        </w:rPr>
        <w:t xml:space="preserve"> &amp; </w:t>
      </w:r>
      <w:r w:rsidR="00FF39A8" w:rsidRPr="00583BB0">
        <w:rPr>
          <w:sz w:val="24"/>
          <w:szCs w:val="24"/>
        </w:rPr>
        <w:t>2</w:t>
      </w:r>
      <w:r w:rsidR="00FF39A8" w:rsidRPr="00583BB0">
        <w:rPr>
          <w:sz w:val="24"/>
          <w:szCs w:val="24"/>
          <w:vertAlign w:val="superscript"/>
        </w:rPr>
        <w:t>nd</w:t>
      </w:r>
      <w:r w:rsidR="00FF39A8" w:rsidRPr="00583BB0">
        <w:rPr>
          <w:sz w:val="24"/>
          <w:szCs w:val="24"/>
        </w:rPr>
        <w:t xml:space="preserve"> Enoch p. 8-9, 4</w:t>
      </w:r>
      <w:r w:rsidR="003B78AD" w:rsidRPr="00583BB0">
        <w:rPr>
          <w:sz w:val="24"/>
          <w:szCs w:val="24"/>
        </w:rPr>
        <w:t>85</w:t>
      </w:r>
      <w:r w:rsidR="00FF39A8" w:rsidRPr="00583BB0">
        <w:rPr>
          <w:sz w:val="24"/>
          <w:szCs w:val="24"/>
        </w:rPr>
        <w:t xml:space="preserve">-500. </w:t>
      </w:r>
      <w:r w:rsidR="0088214A" w:rsidRPr="00583BB0">
        <w:rPr>
          <w:sz w:val="24"/>
          <w:szCs w:val="24"/>
        </w:rPr>
        <w:t xml:space="preserve">These are closest to Womankind. </w:t>
      </w:r>
      <w:r w:rsidR="005D0610" w:rsidRPr="00583BB0">
        <w:rPr>
          <w:b/>
          <w:sz w:val="24"/>
          <w:szCs w:val="24"/>
        </w:rPr>
        <w:t>Stephen’s</w:t>
      </w:r>
      <w:r w:rsidR="008B67CD" w:rsidRPr="00583BB0">
        <w:rPr>
          <w:b/>
          <w:sz w:val="24"/>
          <w:szCs w:val="24"/>
        </w:rPr>
        <w:t xml:space="preserve"> Ministry</w:t>
      </w:r>
      <w:r w:rsidR="009A3AC0" w:rsidRPr="00583BB0">
        <w:rPr>
          <w:b/>
          <w:sz w:val="24"/>
          <w:szCs w:val="24"/>
        </w:rPr>
        <w:t xml:space="preserve"> </w:t>
      </w:r>
      <w:r w:rsidR="008B67CD" w:rsidRPr="00583BB0">
        <w:rPr>
          <w:b/>
          <w:sz w:val="24"/>
          <w:szCs w:val="24"/>
        </w:rPr>
        <w:t>of</w:t>
      </w:r>
      <w:r w:rsidR="009A3AC0" w:rsidRPr="00583BB0">
        <w:rPr>
          <w:b/>
          <w:sz w:val="24"/>
          <w:szCs w:val="24"/>
        </w:rPr>
        <w:t xml:space="preserve"> </w:t>
      </w:r>
      <w:r w:rsidR="008B67CD" w:rsidRPr="00583BB0">
        <w:rPr>
          <w:b/>
          <w:sz w:val="24"/>
          <w:szCs w:val="24"/>
        </w:rPr>
        <w:t>Heavenly Soldiers</w:t>
      </w:r>
      <w:r w:rsidR="005216FD" w:rsidRPr="00583BB0">
        <w:rPr>
          <w:b/>
          <w:sz w:val="24"/>
          <w:szCs w:val="24"/>
        </w:rPr>
        <w:t xml:space="preserve"> (Dignitaries)</w:t>
      </w:r>
      <w:r w:rsidR="008B67CD" w:rsidRPr="00583BB0">
        <w:rPr>
          <w:sz w:val="24"/>
          <w:szCs w:val="24"/>
        </w:rPr>
        <w:t xml:space="preserve"> </w:t>
      </w:r>
      <w:r w:rsidR="00182876" w:rsidRPr="00583BB0">
        <w:rPr>
          <w:sz w:val="24"/>
          <w:szCs w:val="24"/>
        </w:rPr>
        <w:t>is</w:t>
      </w:r>
      <w:r w:rsidR="008B67CD" w:rsidRPr="00583BB0">
        <w:rPr>
          <w:sz w:val="24"/>
          <w:szCs w:val="24"/>
        </w:rPr>
        <w:t xml:space="preserve"> of the first </w:t>
      </w:r>
      <w:r w:rsidR="008D7A8E" w:rsidRPr="00583BB0">
        <w:rPr>
          <w:sz w:val="24"/>
          <w:szCs w:val="24"/>
        </w:rPr>
        <w:t>5</w:t>
      </w:r>
      <w:r w:rsidR="008B67CD" w:rsidRPr="00583BB0">
        <w:rPr>
          <w:sz w:val="24"/>
          <w:szCs w:val="24"/>
        </w:rPr>
        <w:t xml:space="preserve"> orders. </w:t>
      </w:r>
      <w:r w:rsidR="005D0610" w:rsidRPr="00583BB0">
        <w:rPr>
          <w:sz w:val="24"/>
          <w:szCs w:val="24"/>
        </w:rPr>
        <w:t>1</w:t>
      </w:r>
      <w:r w:rsidR="005D0610" w:rsidRPr="00583BB0">
        <w:rPr>
          <w:sz w:val="24"/>
          <w:szCs w:val="24"/>
          <w:vertAlign w:val="superscript"/>
        </w:rPr>
        <w:t>s</w:t>
      </w:r>
      <w:r w:rsidR="008B67CD" w:rsidRPr="00583BB0">
        <w:rPr>
          <w:sz w:val="24"/>
          <w:szCs w:val="24"/>
          <w:vertAlign w:val="superscript"/>
        </w:rPr>
        <w:t>t</w:t>
      </w:r>
      <w:r w:rsidR="008B67CD" w:rsidRPr="00583BB0">
        <w:rPr>
          <w:sz w:val="24"/>
          <w:szCs w:val="24"/>
        </w:rPr>
        <w:t xml:space="preserve">, the </w:t>
      </w:r>
      <w:r w:rsidR="003F01D7" w:rsidRPr="00583BB0">
        <w:rPr>
          <w:sz w:val="24"/>
          <w:szCs w:val="24"/>
        </w:rPr>
        <w:t>2</w:t>
      </w:r>
      <w:r w:rsidR="003F01D7" w:rsidRPr="00583BB0">
        <w:rPr>
          <w:sz w:val="24"/>
          <w:szCs w:val="24"/>
          <w:vertAlign w:val="superscript"/>
        </w:rPr>
        <w:t>nd</w:t>
      </w:r>
      <w:r w:rsidR="005D0610" w:rsidRPr="00583BB0">
        <w:rPr>
          <w:sz w:val="24"/>
          <w:szCs w:val="24"/>
        </w:rPr>
        <w:t xml:space="preserve"> </w:t>
      </w:r>
      <w:r w:rsidR="008B67CD" w:rsidRPr="00583BB0">
        <w:rPr>
          <w:sz w:val="24"/>
          <w:szCs w:val="24"/>
        </w:rPr>
        <w:t xml:space="preserve">order is called </w:t>
      </w:r>
      <w:r w:rsidR="00CF29B1" w:rsidRPr="00583BB0">
        <w:rPr>
          <w:b/>
          <w:sz w:val="24"/>
          <w:szCs w:val="24"/>
        </w:rPr>
        <w:t>A</w:t>
      </w:r>
      <w:r w:rsidR="008B67CD" w:rsidRPr="00583BB0">
        <w:rPr>
          <w:b/>
          <w:sz w:val="24"/>
          <w:szCs w:val="24"/>
        </w:rPr>
        <w:t>ngels</w:t>
      </w:r>
      <w:r w:rsidR="008B67CD" w:rsidRPr="00583BB0">
        <w:rPr>
          <w:sz w:val="24"/>
          <w:szCs w:val="24"/>
        </w:rPr>
        <w:t xml:space="preserve">. These are the closest to </w:t>
      </w:r>
      <w:r w:rsidR="006A4536" w:rsidRPr="00583BB0">
        <w:rPr>
          <w:sz w:val="24"/>
          <w:szCs w:val="24"/>
        </w:rPr>
        <w:t>M</w:t>
      </w:r>
      <w:r w:rsidR="008B67CD" w:rsidRPr="00583BB0">
        <w:rPr>
          <w:sz w:val="24"/>
          <w:szCs w:val="24"/>
        </w:rPr>
        <w:t xml:space="preserve">ankind </w:t>
      </w:r>
      <w:r w:rsidR="009A3AC0" w:rsidRPr="00583BB0">
        <w:rPr>
          <w:sz w:val="24"/>
          <w:szCs w:val="24"/>
        </w:rPr>
        <w:t>in Acts 6:8</w:t>
      </w:r>
      <w:r w:rsidR="008B67CD" w:rsidRPr="00583BB0">
        <w:rPr>
          <w:sz w:val="24"/>
          <w:szCs w:val="24"/>
        </w:rPr>
        <w:t>. Some scriptures verses are 1</w:t>
      </w:r>
      <w:r w:rsidR="008B67CD" w:rsidRPr="00583BB0">
        <w:rPr>
          <w:sz w:val="24"/>
          <w:szCs w:val="24"/>
          <w:vertAlign w:val="superscript"/>
        </w:rPr>
        <w:t>st</w:t>
      </w:r>
      <w:r w:rsidR="008B67CD" w:rsidRPr="00583BB0">
        <w:rPr>
          <w:sz w:val="24"/>
          <w:szCs w:val="24"/>
        </w:rPr>
        <w:t xml:space="preserve"> Kings 19:2; Haggai 1:13; Malachi 2:7; 3:1; Genesis 28:12; Job 1:6</w:t>
      </w:r>
      <w:r w:rsidR="001A6B5A" w:rsidRPr="00583BB0">
        <w:rPr>
          <w:sz w:val="24"/>
          <w:szCs w:val="24"/>
        </w:rPr>
        <w:t xml:space="preserve">; </w:t>
      </w:r>
      <w:r w:rsidR="008B67CD" w:rsidRPr="00583BB0">
        <w:rPr>
          <w:sz w:val="24"/>
          <w:szCs w:val="24"/>
        </w:rPr>
        <w:t>Psalms 89:5, 7; Daniel 4:13, 17, 23 and 1</w:t>
      </w:r>
      <w:r w:rsidR="008B67CD" w:rsidRPr="00583BB0">
        <w:rPr>
          <w:sz w:val="24"/>
          <w:szCs w:val="24"/>
          <w:vertAlign w:val="superscript"/>
        </w:rPr>
        <w:t>st</w:t>
      </w:r>
      <w:r w:rsidR="008B67CD" w:rsidRPr="00583BB0">
        <w:rPr>
          <w:sz w:val="24"/>
          <w:szCs w:val="24"/>
        </w:rPr>
        <w:t xml:space="preserve"> Samuel 17:45. The </w:t>
      </w:r>
      <w:r w:rsidR="003F01D7" w:rsidRPr="00583BB0">
        <w:rPr>
          <w:sz w:val="24"/>
          <w:szCs w:val="24"/>
        </w:rPr>
        <w:t>3</w:t>
      </w:r>
      <w:r w:rsidR="003F01D7" w:rsidRPr="00583BB0">
        <w:rPr>
          <w:sz w:val="24"/>
          <w:szCs w:val="24"/>
          <w:vertAlign w:val="superscript"/>
        </w:rPr>
        <w:t>rd</w:t>
      </w:r>
      <w:r w:rsidR="003F01D7" w:rsidRPr="00583BB0">
        <w:rPr>
          <w:sz w:val="24"/>
          <w:szCs w:val="24"/>
        </w:rPr>
        <w:t xml:space="preserve"> o</w:t>
      </w:r>
      <w:r w:rsidR="008B67CD" w:rsidRPr="00583BB0">
        <w:rPr>
          <w:sz w:val="24"/>
          <w:szCs w:val="24"/>
        </w:rPr>
        <w:t>rder</w:t>
      </w:r>
      <w:r w:rsidR="000B0245" w:rsidRPr="00583BB0">
        <w:rPr>
          <w:sz w:val="24"/>
          <w:szCs w:val="24"/>
        </w:rPr>
        <w:t xml:space="preserve"> </w:t>
      </w:r>
      <w:r w:rsidR="008B67CD" w:rsidRPr="00583BB0">
        <w:rPr>
          <w:sz w:val="24"/>
          <w:szCs w:val="24"/>
        </w:rPr>
        <w:t>is</w:t>
      </w:r>
      <w:r w:rsidR="000B0245" w:rsidRPr="00583BB0">
        <w:rPr>
          <w:sz w:val="24"/>
          <w:szCs w:val="24"/>
        </w:rPr>
        <w:t xml:space="preserve"> </w:t>
      </w:r>
      <w:r w:rsidR="008B67CD" w:rsidRPr="00583BB0">
        <w:rPr>
          <w:sz w:val="24"/>
          <w:szCs w:val="24"/>
        </w:rPr>
        <w:t>called</w:t>
      </w:r>
      <w:r w:rsidR="000B0245" w:rsidRPr="00583BB0">
        <w:rPr>
          <w:sz w:val="24"/>
          <w:szCs w:val="24"/>
        </w:rPr>
        <w:t xml:space="preserve"> </w:t>
      </w:r>
      <w:r w:rsidR="00CF29B1" w:rsidRPr="00583BB0">
        <w:rPr>
          <w:b/>
          <w:sz w:val="24"/>
          <w:szCs w:val="24"/>
        </w:rPr>
        <w:t>A</w:t>
      </w:r>
      <w:r w:rsidR="008B67CD" w:rsidRPr="00583BB0">
        <w:rPr>
          <w:b/>
          <w:sz w:val="24"/>
          <w:szCs w:val="24"/>
        </w:rPr>
        <w:t>rchangels</w:t>
      </w:r>
      <w:r w:rsidR="000B0245" w:rsidRPr="00583BB0">
        <w:rPr>
          <w:sz w:val="24"/>
          <w:szCs w:val="24"/>
        </w:rPr>
        <w:t xml:space="preserve"> </w:t>
      </w:r>
      <w:r w:rsidR="008B67CD" w:rsidRPr="00583BB0">
        <w:rPr>
          <w:sz w:val="24"/>
          <w:szCs w:val="24"/>
        </w:rPr>
        <w:t xml:space="preserve">which are the highest level on </w:t>
      </w:r>
      <w:r w:rsidR="001A6B5A" w:rsidRPr="00583BB0">
        <w:rPr>
          <w:sz w:val="24"/>
          <w:szCs w:val="24"/>
        </w:rPr>
        <w:t>E</w:t>
      </w:r>
      <w:r w:rsidR="008B67CD" w:rsidRPr="00583BB0">
        <w:rPr>
          <w:sz w:val="24"/>
          <w:szCs w:val="24"/>
        </w:rPr>
        <w:t xml:space="preserve">arth. They rank </w:t>
      </w:r>
      <w:r w:rsidR="006A4536" w:rsidRPr="00583BB0">
        <w:rPr>
          <w:sz w:val="24"/>
          <w:szCs w:val="24"/>
        </w:rPr>
        <w:t>1</w:t>
      </w:r>
      <w:r w:rsidR="008B67CD" w:rsidRPr="00583BB0">
        <w:rPr>
          <w:sz w:val="24"/>
          <w:szCs w:val="24"/>
          <w:vertAlign w:val="superscript"/>
        </w:rPr>
        <w:t>st</w:t>
      </w:r>
      <w:r w:rsidR="006A4536" w:rsidRPr="00583BB0">
        <w:rPr>
          <w:sz w:val="24"/>
          <w:szCs w:val="24"/>
        </w:rPr>
        <w:t xml:space="preserve"> &amp;</w:t>
      </w:r>
      <w:r w:rsidR="008B67CD" w:rsidRPr="00583BB0">
        <w:rPr>
          <w:sz w:val="24"/>
          <w:szCs w:val="24"/>
        </w:rPr>
        <w:t xml:space="preserve"> are called </w:t>
      </w:r>
      <w:r w:rsidR="001A6B5A" w:rsidRPr="00583BB0">
        <w:rPr>
          <w:sz w:val="24"/>
          <w:szCs w:val="24"/>
        </w:rPr>
        <w:t>C</w:t>
      </w:r>
      <w:r w:rsidR="008B67CD" w:rsidRPr="00583BB0">
        <w:rPr>
          <w:sz w:val="24"/>
          <w:szCs w:val="24"/>
        </w:rPr>
        <w:t>hiefs</w:t>
      </w:r>
      <w:r w:rsidR="009A3AC0" w:rsidRPr="00583BB0">
        <w:rPr>
          <w:sz w:val="24"/>
          <w:szCs w:val="24"/>
        </w:rPr>
        <w:t xml:space="preserve"> in Acts 6:8</w:t>
      </w:r>
      <w:r w:rsidR="008B67CD" w:rsidRPr="00583BB0">
        <w:rPr>
          <w:sz w:val="24"/>
          <w:szCs w:val="24"/>
        </w:rPr>
        <w:t>. Some scriptures verses are 1</w:t>
      </w:r>
      <w:r w:rsidR="008B67CD" w:rsidRPr="00583BB0">
        <w:rPr>
          <w:sz w:val="24"/>
          <w:szCs w:val="24"/>
          <w:vertAlign w:val="superscript"/>
        </w:rPr>
        <w:t>st</w:t>
      </w:r>
      <w:r w:rsidR="008B67CD" w:rsidRPr="00583BB0">
        <w:rPr>
          <w:sz w:val="24"/>
          <w:szCs w:val="24"/>
        </w:rPr>
        <w:t xml:space="preserve"> Thessalonians 4:16; Jude 1:9; </w:t>
      </w:r>
      <w:r w:rsidR="002C48CB" w:rsidRPr="00583BB0">
        <w:rPr>
          <w:sz w:val="24"/>
          <w:szCs w:val="24"/>
        </w:rPr>
        <w:t>2</w:t>
      </w:r>
      <w:r w:rsidR="002C48CB" w:rsidRPr="00583BB0">
        <w:rPr>
          <w:sz w:val="24"/>
          <w:szCs w:val="24"/>
          <w:vertAlign w:val="superscript"/>
        </w:rPr>
        <w:t>nd</w:t>
      </w:r>
      <w:r w:rsidR="002C48CB" w:rsidRPr="00583BB0">
        <w:rPr>
          <w:sz w:val="24"/>
          <w:szCs w:val="24"/>
        </w:rPr>
        <w:t xml:space="preserve"> Esdras 4</w:t>
      </w:r>
      <w:r w:rsidR="008B67CD" w:rsidRPr="00583BB0">
        <w:rPr>
          <w:sz w:val="24"/>
          <w:szCs w:val="24"/>
        </w:rPr>
        <w:t>:</w:t>
      </w:r>
      <w:r w:rsidR="002C48CB" w:rsidRPr="00583BB0">
        <w:rPr>
          <w:sz w:val="24"/>
          <w:szCs w:val="24"/>
        </w:rPr>
        <w:t>3</w:t>
      </w:r>
      <w:r w:rsidR="008B67CD" w:rsidRPr="00583BB0">
        <w:rPr>
          <w:sz w:val="24"/>
          <w:szCs w:val="24"/>
        </w:rPr>
        <w:t>6; John 5:4</w:t>
      </w:r>
      <w:r w:rsidR="001A6B5A" w:rsidRPr="00583BB0">
        <w:rPr>
          <w:sz w:val="24"/>
          <w:szCs w:val="24"/>
        </w:rPr>
        <w:t>; Daniel 10:12; 12:1</w:t>
      </w:r>
      <w:r w:rsidR="008B67CD" w:rsidRPr="00583BB0">
        <w:rPr>
          <w:sz w:val="24"/>
          <w:szCs w:val="24"/>
        </w:rPr>
        <w:t xml:space="preserve"> </w:t>
      </w:r>
      <w:r w:rsidR="006A4536" w:rsidRPr="00583BB0">
        <w:rPr>
          <w:sz w:val="24"/>
          <w:szCs w:val="24"/>
        </w:rPr>
        <w:t>&amp;</w:t>
      </w:r>
      <w:r w:rsidR="008B67CD" w:rsidRPr="00583BB0">
        <w:rPr>
          <w:sz w:val="24"/>
          <w:szCs w:val="24"/>
        </w:rPr>
        <w:t xml:space="preserve"> Revelation 12:7-9. The </w:t>
      </w:r>
      <w:r w:rsidR="005D0610" w:rsidRPr="00583BB0">
        <w:rPr>
          <w:sz w:val="24"/>
          <w:szCs w:val="24"/>
        </w:rPr>
        <w:t>4</w:t>
      </w:r>
      <w:r w:rsidR="005D0610" w:rsidRPr="00583BB0">
        <w:rPr>
          <w:sz w:val="24"/>
          <w:szCs w:val="24"/>
          <w:vertAlign w:val="superscript"/>
        </w:rPr>
        <w:t>th</w:t>
      </w:r>
      <w:r w:rsidR="003F01D7" w:rsidRPr="00583BB0">
        <w:rPr>
          <w:sz w:val="24"/>
          <w:szCs w:val="24"/>
        </w:rPr>
        <w:t>/5</w:t>
      </w:r>
      <w:r w:rsidR="003F01D7" w:rsidRPr="00583BB0">
        <w:rPr>
          <w:sz w:val="24"/>
          <w:szCs w:val="24"/>
          <w:vertAlign w:val="superscript"/>
        </w:rPr>
        <w:t>th</w:t>
      </w:r>
      <w:r w:rsidR="003F01D7" w:rsidRPr="00583BB0">
        <w:rPr>
          <w:sz w:val="24"/>
          <w:szCs w:val="24"/>
        </w:rPr>
        <w:t xml:space="preserve"> </w:t>
      </w:r>
      <w:r w:rsidR="008B67CD" w:rsidRPr="00583BB0">
        <w:rPr>
          <w:sz w:val="24"/>
          <w:szCs w:val="24"/>
        </w:rPr>
        <w:t>order</w:t>
      </w:r>
      <w:r w:rsidR="005D0610" w:rsidRPr="00583BB0">
        <w:rPr>
          <w:sz w:val="24"/>
          <w:szCs w:val="24"/>
        </w:rPr>
        <w:t>s</w:t>
      </w:r>
      <w:r w:rsidR="008B67CD" w:rsidRPr="00583BB0">
        <w:rPr>
          <w:sz w:val="24"/>
          <w:szCs w:val="24"/>
        </w:rPr>
        <w:t xml:space="preserve"> </w:t>
      </w:r>
      <w:r w:rsidR="005D0610" w:rsidRPr="00583BB0">
        <w:rPr>
          <w:sz w:val="24"/>
          <w:szCs w:val="24"/>
        </w:rPr>
        <w:t>are</w:t>
      </w:r>
      <w:r w:rsidR="008B67CD" w:rsidRPr="00583BB0">
        <w:rPr>
          <w:sz w:val="24"/>
          <w:szCs w:val="24"/>
        </w:rPr>
        <w:t xml:space="preserve"> called </w:t>
      </w:r>
      <w:r w:rsidR="00CF29B1" w:rsidRPr="00583BB0">
        <w:rPr>
          <w:b/>
          <w:sz w:val="24"/>
          <w:szCs w:val="24"/>
        </w:rPr>
        <w:t>P</w:t>
      </w:r>
      <w:r w:rsidR="008B67CD" w:rsidRPr="00583BB0">
        <w:rPr>
          <w:b/>
          <w:sz w:val="24"/>
          <w:szCs w:val="24"/>
        </w:rPr>
        <w:t xml:space="preserve">rincipalities </w:t>
      </w:r>
      <w:r w:rsidR="008B67CD" w:rsidRPr="00583BB0">
        <w:rPr>
          <w:sz w:val="24"/>
          <w:szCs w:val="24"/>
        </w:rPr>
        <w:t xml:space="preserve">or </w:t>
      </w:r>
      <w:r w:rsidR="00CF29B1" w:rsidRPr="00583BB0">
        <w:rPr>
          <w:b/>
          <w:sz w:val="24"/>
          <w:szCs w:val="24"/>
        </w:rPr>
        <w:t>R</w:t>
      </w:r>
      <w:r w:rsidR="008B67CD" w:rsidRPr="00583BB0">
        <w:rPr>
          <w:b/>
          <w:sz w:val="24"/>
          <w:szCs w:val="24"/>
        </w:rPr>
        <w:t>ulers</w:t>
      </w:r>
      <w:r w:rsidR="00F77D19" w:rsidRPr="00583BB0">
        <w:rPr>
          <w:b/>
          <w:sz w:val="24"/>
          <w:szCs w:val="24"/>
        </w:rPr>
        <w:t xml:space="preserve"> (Princedoms)</w:t>
      </w:r>
      <w:r w:rsidR="008B67CD" w:rsidRPr="00583BB0">
        <w:rPr>
          <w:sz w:val="24"/>
          <w:szCs w:val="24"/>
        </w:rPr>
        <w:t>. These are over the spiritual warfare in cities, there ministry</w:t>
      </w:r>
      <w:r w:rsidR="00A52734" w:rsidRPr="00583BB0">
        <w:rPr>
          <w:sz w:val="24"/>
          <w:szCs w:val="24"/>
        </w:rPr>
        <w:t xml:space="preserve"> </w:t>
      </w:r>
      <w:r w:rsidR="008B67CD" w:rsidRPr="00583BB0">
        <w:rPr>
          <w:sz w:val="24"/>
          <w:szCs w:val="24"/>
        </w:rPr>
        <w:t>breaks</w:t>
      </w:r>
      <w:r w:rsidR="00A52734" w:rsidRPr="00583BB0">
        <w:rPr>
          <w:sz w:val="24"/>
          <w:szCs w:val="24"/>
        </w:rPr>
        <w:t xml:space="preserve"> </w:t>
      </w:r>
      <w:r w:rsidR="008B67CD" w:rsidRPr="00583BB0">
        <w:rPr>
          <w:sz w:val="24"/>
          <w:szCs w:val="24"/>
        </w:rPr>
        <w:t>strongholds that are against</w:t>
      </w:r>
      <w:r w:rsidR="00A52734" w:rsidRPr="00583BB0">
        <w:rPr>
          <w:sz w:val="24"/>
          <w:szCs w:val="24"/>
        </w:rPr>
        <w:t xml:space="preserve"> </w:t>
      </w:r>
      <w:r w:rsidR="008B67CD" w:rsidRPr="00583BB0">
        <w:rPr>
          <w:sz w:val="24"/>
          <w:szCs w:val="24"/>
        </w:rPr>
        <w:t>God</w:t>
      </w:r>
      <w:r w:rsidR="00A3510E" w:rsidRPr="00583BB0">
        <w:rPr>
          <w:sz w:val="24"/>
          <w:szCs w:val="24"/>
        </w:rPr>
        <w:t xml:space="preserve"> </w:t>
      </w:r>
      <w:r w:rsidR="008B67CD" w:rsidRPr="00583BB0">
        <w:rPr>
          <w:sz w:val="24"/>
          <w:szCs w:val="24"/>
        </w:rPr>
        <w:t>in 2</w:t>
      </w:r>
      <w:r w:rsidR="008B67CD" w:rsidRPr="00583BB0">
        <w:rPr>
          <w:sz w:val="24"/>
          <w:szCs w:val="24"/>
          <w:vertAlign w:val="superscript"/>
        </w:rPr>
        <w:t>nd</w:t>
      </w:r>
      <w:r w:rsidR="008B67CD" w:rsidRPr="00583BB0">
        <w:rPr>
          <w:sz w:val="24"/>
          <w:szCs w:val="24"/>
        </w:rPr>
        <w:t xml:space="preserve"> Corinthians 4:7-15; 10:3-5</w:t>
      </w:r>
      <w:r w:rsidR="00A3510E" w:rsidRPr="00583BB0">
        <w:rPr>
          <w:sz w:val="24"/>
          <w:szCs w:val="24"/>
        </w:rPr>
        <w:t xml:space="preserve"> and</w:t>
      </w:r>
      <w:r w:rsidR="009A3AC0" w:rsidRPr="00583BB0">
        <w:rPr>
          <w:sz w:val="24"/>
          <w:szCs w:val="24"/>
        </w:rPr>
        <w:t xml:space="preserve"> Acts 7:8</w:t>
      </w:r>
      <w:r w:rsidR="008B67CD" w:rsidRPr="00583BB0">
        <w:rPr>
          <w:sz w:val="24"/>
          <w:szCs w:val="24"/>
        </w:rPr>
        <w:t xml:space="preserve">. </w:t>
      </w:r>
    </w:p>
    <w:p w:rsidR="001A6B5A" w:rsidRPr="00583BB0" w:rsidRDefault="008B67CD" w:rsidP="00CC1E9D">
      <w:pPr>
        <w:spacing w:line="480" w:lineRule="auto"/>
        <w:jc w:val="both"/>
        <w:rPr>
          <w:sz w:val="24"/>
          <w:szCs w:val="24"/>
        </w:rPr>
      </w:pPr>
      <w:r w:rsidRPr="00583BB0">
        <w:rPr>
          <w:b/>
          <w:sz w:val="24"/>
          <w:szCs w:val="24"/>
        </w:rPr>
        <w:t>Stephen’s Ministry</w:t>
      </w:r>
      <w:r w:rsidR="00A3510E" w:rsidRPr="00583BB0">
        <w:rPr>
          <w:b/>
          <w:sz w:val="24"/>
          <w:szCs w:val="24"/>
        </w:rPr>
        <w:t xml:space="preserve"> </w:t>
      </w:r>
      <w:r w:rsidRPr="00583BB0">
        <w:rPr>
          <w:b/>
          <w:sz w:val="24"/>
          <w:szCs w:val="24"/>
        </w:rPr>
        <w:t>of</w:t>
      </w:r>
      <w:r w:rsidR="00A3510E" w:rsidRPr="00583BB0">
        <w:rPr>
          <w:b/>
          <w:sz w:val="24"/>
          <w:szCs w:val="24"/>
        </w:rPr>
        <w:t xml:space="preserve"> </w:t>
      </w:r>
      <w:r w:rsidR="00D33696" w:rsidRPr="00583BB0">
        <w:rPr>
          <w:b/>
          <w:sz w:val="24"/>
          <w:szCs w:val="24"/>
        </w:rPr>
        <w:t>H</w:t>
      </w:r>
      <w:r w:rsidRPr="00583BB0">
        <w:rPr>
          <w:b/>
          <w:sz w:val="24"/>
          <w:szCs w:val="24"/>
        </w:rPr>
        <w:t>eavenly Governor</w:t>
      </w:r>
      <w:r w:rsidR="005D0610" w:rsidRPr="00583BB0">
        <w:rPr>
          <w:b/>
          <w:sz w:val="24"/>
          <w:szCs w:val="24"/>
        </w:rPr>
        <w:t>s (Presidents)</w:t>
      </w:r>
      <w:r w:rsidRPr="00583BB0">
        <w:rPr>
          <w:b/>
          <w:sz w:val="24"/>
          <w:szCs w:val="24"/>
        </w:rPr>
        <w:t xml:space="preserve"> </w:t>
      </w:r>
      <w:r w:rsidRPr="00583BB0">
        <w:rPr>
          <w:sz w:val="24"/>
          <w:szCs w:val="24"/>
        </w:rPr>
        <w:t>consist</w:t>
      </w:r>
      <w:r w:rsidR="009A3AC0" w:rsidRPr="00583BB0">
        <w:rPr>
          <w:sz w:val="24"/>
          <w:szCs w:val="24"/>
        </w:rPr>
        <w:t>s</w:t>
      </w:r>
      <w:r w:rsidRPr="00583BB0">
        <w:rPr>
          <w:sz w:val="24"/>
          <w:szCs w:val="24"/>
        </w:rPr>
        <w:t xml:space="preserve"> of the second </w:t>
      </w:r>
      <w:r w:rsidR="008D7A8E" w:rsidRPr="00583BB0">
        <w:rPr>
          <w:sz w:val="24"/>
          <w:szCs w:val="24"/>
        </w:rPr>
        <w:t>7</w:t>
      </w:r>
      <w:r w:rsidRPr="00583BB0">
        <w:rPr>
          <w:sz w:val="24"/>
          <w:szCs w:val="24"/>
        </w:rPr>
        <w:t xml:space="preserve"> orders. The </w:t>
      </w:r>
      <w:r w:rsidR="003F01D7" w:rsidRPr="00583BB0">
        <w:rPr>
          <w:sz w:val="24"/>
          <w:szCs w:val="24"/>
        </w:rPr>
        <w:t>6</w:t>
      </w:r>
      <w:r w:rsidRPr="00583BB0">
        <w:rPr>
          <w:sz w:val="24"/>
          <w:szCs w:val="24"/>
          <w:vertAlign w:val="superscript"/>
        </w:rPr>
        <w:t>th</w:t>
      </w:r>
      <w:r w:rsidR="00BA5C25" w:rsidRPr="00583BB0">
        <w:rPr>
          <w:sz w:val="24"/>
          <w:szCs w:val="24"/>
        </w:rPr>
        <w:t>/</w:t>
      </w:r>
      <w:r w:rsidR="003F01D7" w:rsidRPr="00583BB0">
        <w:rPr>
          <w:sz w:val="24"/>
          <w:szCs w:val="24"/>
        </w:rPr>
        <w:t>7</w:t>
      </w:r>
      <w:r w:rsidR="00BA5C25" w:rsidRPr="00583BB0">
        <w:rPr>
          <w:sz w:val="24"/>
          <w:szCs w:val="24"/>
          <w:vertAlign w:val="superscript"/>
        </w:rPr>
        <w:t>th</w:t>
      </w:r>
      <w:r w:rsidR="00BA5C25" w:rsidRPr="00583BB0">
        <w:rPr>
          <w:sz w:val="24"/>
          <w:szCs w:val="24"/>
        </w:rPr>
        <w:t xml:space="preserve"> </w:t>
      </w:r>
      <w:r w:rsidRPr="00583BB0">
        <w:rPr>
          <w:sz w:val="24"/>
          <w:szCs w:val="24"/>
        </w:rPr>
        <w:t>order</w:t>
      </w:r>
      <w:r w:rsidR="00BA5C25" w:rsidRPr="00583BB0">
        <w:rPr>
          <w:sz w:val="24"/>
          <w:szCs w:val="24"/>
        </w:rPr>
        <w:t>s</w:t>
      </w:r>
      <w:r w:rsidRPr="00583BB0">
        <w:rPr>
          <w:sz w:val="24"/>
          <w:szCs w:val="24"/>
        </w:rPr>
        <w:t xml:space="preserve"> </w:t>
      </w:r>
      <w:r w:rsidR="00BA5C25" w:rsidRPr="00583BB0">
        <w:rPr>
          <w:sz w:val="24"/>
          <w:szCs w:val="24"/>
        </w:rPr>
        <w:t>are</w:t>
      </w:r>
      <w:r w:rsidRPr="00583BB0">
        <w:rPr>
          <w:sz w:val="24"/>
          <w:szCs w:val="24"/>
        </w:rPr>
        <w:t xml:space="preserve"> called </w:t>
      </w:r>
      <w:r w:rsidR="00CF29B1" w:rsidRPr="00583BB0">
        <w:rPr>
          <w:b/>
          <w:sz w:val="24"/>
          <w:szCs w:val="24"/>
        </w:rPr>
        <w:t>P</w:t>
      </w:r>
      <w:r w:rsidRPr="00583BB0">
        <w:rPr>
          <w:b/>
          <w:sz w:val="24"/>
          <w:szCs w:val="24"/>
        </w:rPr>
        <w:t xml:space="preserve">owers </w:t>
      </w:r>
      <w:r w:rsidR="00F77D19" w:rsidRPr="00583BB0">
        <w:rPr>
          <w:b/>
          <w:sz w:val="24"/>
          <w:szCs w:val="24"/>
        </w:rPr>
        <w:t>(Potentates)</w:t>
      </w:r>
      <w:r w:rsidR="00F77D19" w:rsidRPr="00583BB0">
        <w:rPr>
          <w:sz w:val="24"/>
          <w:szCs w:val="24"/>
        </w:rPr>
        <w:t xml:space="preserve"> </w:t>
      </w:r>
      <w:r w:rsidRPr="00583BB0">
        <w:rPr>
          <w:sz w:val="24"/>
          <w:szCs w:val="24"/>
        </w:rPr>
        <w:t xml:space="preserve">or </w:t>
      </w:r>
      <w:r w:rsidR="00CF29B1" w:rsidRPr="00583BB0">
        <w:rPr>
          <w:b/>
          <w:sz w:val="24"/>
          <w:szCs w:val="24"/>
        </w:rPr>
        <w:t>A</w:t>
      </w:r>
      <w:r w:rsidRPr="00583BB0">
        <w:rPr>
          <w:b/>
          <w:sz w:val="24"/>
          <w:szCs w:val="24"/>
        </w:rPr>
        <w:t>uthorities</w:t>
      </w:r>
      <w:r w:rsidRPr="00583BB0">
        <w:rPr>
          <w:sz w:val="24"/>
          <w:szCs w:val="24"/>
        </w:rPr>
        <w:t xml:space="preserve">. They are </w:t>
      </w:r>
      <w:r w:rsidR="001A6B5A" w:rsidRPr="00583BB0">
        <w:rPr>
          <w:sz w:val="24"/>
          <w:szCs w:val="24"/>
        </w:rPr>
        <w:t>A</w:t>
      </w:r>
      <w:r w:rsidRPr="00583BB0">
        <w:rPr>
          <w:sz w:val="24"/>
          <w:szCs w:val="24"/>
        </w:rPr>
        <w:t xml:space="preserve">ngels </w:t>
      </w:r>
      <w:r w:rsidR="001A6B5A" w:rsidRPr="00583BB0">
        <w:rPr>
          <w:sz w:val="24"/>
          <w:szCs w:val="24"/>
        </w:rPr>
        <w:t xml:space="preserve">(Lords) </w:t>
      </w:r>
      <w:r w:rsidRPr="00583BB0">
        <w:rPr>
          <w:sz w:val="24"/>
          <w:szCs w:val="24"/>
        </w:rPr>
        <w:t>who also fight spiritual warfare’s over cities, at a higher glory</w:t>
      </w:r>
      <w:r w:rsidR="009A3AC0" w:rsidRPr="00583BB0">
        <w:rPr>
          <w:sz w:val="24"/>
          <w:szCs w:val="24"/>
        </w:rPr>
        <w:t xml:space="preserve"> in Acts 7:19</w:t>
      </w:r>
      <w:r w:rsidRPr="00583BB0">
        <w:rPr>
          <w:sz w:val="24"/>
          <w:szCs w:val="24"/>
        </w:rPr>
        <w:t xml:space="preserve">. Some scripture verses are </w:t>
      </w:r>
      <w:r w:rsidR="000516BB" w:rsidRPr="00583BB0">
        <w:rPr>
          <w:sz w:val="24"/>
          <w:szCs w:val="24"/>
        </w:rPr>
        <w:t>Ephesians 1:21; 3:10; 6:12; Colossians 1:16; 2:15; Romans 8:3</w:t>
      </w:r>
      <w:r w:rsidR="001A6B5A" w:rsidRPr="00583BB0">
        <w:rPr>
          <w:sz w:val="24"/>
          <w:szCs w:val="24"/>
        </w:rPr>
        <w:t>7</w:t>
      </w:r>
      <w:r w:rsidR="000516BB" w:rsidRPr="00583BB0">
        <w:rPr>
          <w:sz w:val="24"/>
          <w:szCs w:val="24"/>
        </w:rPr>
        <w:t>-39; 1</w:t>
      </w:r>
      <w:r w:rsidR="000516BB" w:rsidRPr="00583BB0">
        <w:rPr>
          <w:sz w:val="24"/>
          <w:szCs w:val="24"/>
          <w:vertAlign w:val="superscript"/>
        </w:rPr>
        <w:t>st</w:t>
      </w:r>
      <w:r w:rsidR="000516BB" w:rsidRPr="00583BB0">
        <w:rPr>
          <w:sz w:val="24"/>
          <w:szCs w:val="24"/>
        </w:rPr>
        <w:t xml:space="preserve"> Corinthians 15:24; 1</w:t>
      </w:r>
      <w:r w:rsidR="000516BB" w:rsidRPr="00583BB0">
        <w:rPr>
          <w:sz w:val="24"/>
          <w:szCs w:val="24"/>
          <w:vertAlign w:val="superscript"/>
        </w:rPr>
        <w:t>st</w:t>
      </w:r>
      <w:r w:rsidR="000516BB" w:rsidRPr="00583BB0">
        <w:rPr>
          <w:sz w:val="24"/>
          <w:szCs w:val="24"/>
        </w:rPr>
        <w:t xml:space="preserve"> Peter 3:22 and 2</w:t>
      </w:r>
      <w:r w:rsidR="000516BB" w:rsidRPr="00583BB0">
        <w:rPr>
          <w:sz w:val="24"/>
          <w:szCs w:val="24"/>
          <w:vertAlign w:val="superscript"/>
        </w:rPr>
        <w:t>nd</w:t>
      </w:r>
      <w:r w:rsidR="000516BB" w:rsidRPr="00583BB0">
        <w:rPr>
          <w:sz w:val="24"/>
          <w:szCs w:val="24"/>
        </w:rPr>
        <w:t xml:space="preserve"> Thessalonians 1:7. The </w:t>
      </w:r>
      <w:r w:rsidR="003F01D7" w:rsidRPr="00583BB0">
        <w:rPr>
          <w:sz w:val="24"/>
          <w:szCs w:val="24"/>
        </w:rPr>
        <w:t>8</w:t>
      </w:r>
      <w:r w:rsidR="000516BB" w:rsidRPr="00583BB0">
        <w:rPr>
          <w:sz w:val="24"/>
          <w:szCs w:val="24"/>
          <w:vertAlign w:val="superscript"/>
        </w:rPr>
        <w:t>th</w:t>
      </w:r>
      <w:r w:rsidR="004B6182" w:rsidRPr="00583BB0">
        <w:rPr>
          <w:sz w:val="24"/>
          <w:szCs w:val="24"/>
        </w:rPr>
        <w:t>/</w:t>
      </w:r>
      <w:r w:rsidR="006234F3" w:rsidRPr="00583BB0">
        <w:rPr>
          <w:sz w:val="24"/>
          <w:szCs w:val="24"/>
        </w:rPr>
        <w:t>9</w:t>
      </w:r>
      <w:r w:rsidR="006234F3" w:rsidRPr="00583BB0">
        <w:rPr>
          <w:sz w:val="24"/>
          <w:szCs w:val="24"/>
          <w:vertAlign w:val="superscript"/>
        </w:rPr>
        <w:t>th</w:t>
      </w:r>
      <w:r w:rsidR="006234F3" w:rsidRPr="00583BB0">
        <w:rPr>
          <w:sz w:val="24"/>
          <w:szCs w:val="24"/>
        </w:rPr>
        <w:t xml:space="preserve"> </w:t>
      </w:r>
      <w:r w:rsidR="000516BB" w:rsidRPr="00583BB0">
        <w:rPr>
          <w:sz w:val="24"/>
          <w:szCs w:val="24"/>
        </w:rPr>
        <w:t>order</w:t>
      </w:r>
      <w:r w:rsidR="006234F3" w:rsidRPr="00583BB0">
        <w:rPr>
          <w:sz w:val="24"/>
          <w:szCs w:val="24"/>
        </w:rPr>
        <w:t>s</w:t>
      </w:r>
      <w:r w:rsidR="00716668" w:rsidRPr="00583BB0">
        <w:rPr>
          <w:sz w:val="24"/>
          <w:szCs w:val="24"/>
        </w:rPr>
        <w:t xml:space="preserve"> </w:t>
      </w:r>
      <w:r w:rsidR="006234F3" w:rsidRPr="00583BB0">
        <w:rPr>
          <w:sz w:val="24"/>
          <w:szCs w:val="24"/>
        </w:rPr>
        <w:t>are</w:t>
      </w:r>
      <w:r w:rsidR="00716668" w:rsidRPr="00583BB0">
        <w:rPr>
          <w:sz w:val="24"/>
          <w:szCs w:val="24"/>
        </w:rPr>
        <w:t xml:space="preserve"> </w:t>
      </w:r>
      <w:r w:rsidR="000516BB" w:rsidRPr="00583BB0">
        <w:rPr>
          <w:sz w:val="24"/>
          <w:szCs w:val="24"/>
        </w:rPr>
        <w:t>called</w:t>
      </w:r>
      <w:r w:rsidR="00716668" w:rsidRPr="00583BB0">
        <w:rPr>
          <w:sz w:val="24"/>
          <w:szCs w:val="24"/>
        </w:rPr>
        <w:t xml:space="preserve"> </w:t>
      </w:r>
      <w:r w:rsidR="00CF29B1" w:rsidRPr="00583BB0">
        <w:rPr>
          <w:b/>
          <w:sz w:val="24"/>
          <w:szCs w:val="24"/>
        </w:rPr>
        <w:t>V</w:t>
      </w:r>
      <w:r w:rsidR="000516BB" w:rsidRPr="00583BB0">
        <w:rPr>
          <w:b/>
          <w:sz w:val="24"/>
          <w:szCs w:val="24"/>
        </w:rPr>
        <w:t>irtues</w:t>
      </w:r>
      <w:r w:rsidR="006234F3" w:rsidRPr="00583BB0">
        <w:rPr>
          <w:b/>
          <w:sz w:val="24"/>
          <w:szCs w:val="24"/>
        </w:rPr>
        <w:t xml:space="preserve"> </w:t>
      </w:r>
      <w:r w:rsidR="006234F3" w:rsidRPr="00583BB0">
        <w:rPr>
          <w:sz w:val="24"/>
          <w:szCs w:val="24"/>
        </w:rPr>
        <w:t xml:space="preserve">or </w:t>
      </w:r>
      <w:r w:rsidR="006234F3" w:rsidRPr="00583BB0">
        <w:rPr>
          <w:b/>
          <w:sz w:val="24"/>
          <w:szCs w:val="24"/>
        </w:rPr>
        <w:t>Strongholds</w:t>
      </w:r>
      <w:r w:rsidR="000516BB" w:rsidRPr="00583BB0">
        <w:rPr>
          <w:sz w:val="24"/>
          <w:szCs w:val="24"/>
        </w:rPr>
        <w:t>. The</w:t>
      </w:r>
      <w:r w:rsidR="00CF29B1" w:rsidRPr="00583BB0">
        <w:rPr>
          <w:sz w:val="24"/>
          <w:szCs w:val="24"/>
        </w:rPr>
        <w:t>y</w:t>
      </w:r>
      <w:r w:rsidR="000516BB" w:rsidRPr="00583BB0">
        <w:rPr>
          <w:sz w:val="24"/>
          <w:szCs w:val="24"/>
        </w:rPr>
        <w:t xml:space="preserve"> </w:t>
      </w:r>
      <w:r w:rsidR="00716668" w:rsidRPr="00583BB0">
        <w:rPr>
          <w:sz w:val="24"/>
          <w:szCs w:val="24"/>
        </w:rPr>
        <w:t xml:space="preserve">attend to </w:t>
      </w:r>
      <w:r w:rsidR="000516BB" w:rsidRPr="00583BB0">
        <w:rPr>
          <w:sz w:val="24"/>
          <w:szCs w:val="24"/>
        </w:rPr>
        <w:t>the</w:t>
      </w:r>
      <w:r w:rsidR="00716668" w:rsidRPr="00583BB0">
        <w:rPr>
          <w:sz w:val="24"/>
          <w:szCs w:val="24"/>
        </w:rPr>
        <w:t xml:space="preserve"> </w:t>
      </w:r>
      <w:r w:rsidR="000516BB" w:rsidRPr="00583BB0">
        <w:rPr>
          <w:sz w:val="24"/>
          <w:szCs w:val="24"/>
        </w:rPr>
        <w:t>affairs</w:t>
      </w:r>
      <w:r w:rsidR="00716668" w:rsidRPr="00583BB0">
        <w:rPr>
          <w:sz w:val="24"/>
          <w:szCs w:val="24"/>
        </w:rPr>
        <w:t xml:space="preserve"> </w:t>
      </w:r>
      <w:r w:rsidR="000516BB" w:rsidRPr="00583BB0">
        <w:rPr>
          <w:sz w:val="24"/>
          <w:szCs w:val="24"/>
        </w:rPr>
        <w:t>of</w:t>
      </w:r>
      <w:r w:rsidR="00716668" w:rsidRPr="00583BB0">
        <w:rPr>
          <w:sz w:val="24"/>
          <w:szCs w:val="24"/>
        </w:rPr>
        <w:t xml:space="preserve"> </w:t>
      </w:r>
      <w:r w:rsidR="000516BB" w:rsidRPr="00583BB0">
        <w:rPr>
          <w:sz w:val="24"/>
          <w:szCs w:val="24"/>
        </w:rPr>
        <w:t>spiritual</w:t>
      </w:r>
      <w:r w:rsidR="00716668" w:rsidRPr="00583BB0">
        <w:rPr>
          <w:sz w:val="24"/>
          <w:szCs w:val="24"/>
        </w:rPr>
        <w:t xml:space="preserve"> </w:t>
      </w:r>
      <w:r w:rsidR="000516BB" w:rsidRPr="00583BB0">
        <w:rPr>
          <w:sz w:val="24"/>
          <w:szCs w:val="24"/>
        </w:rPr>
        <w:t xml:space="preserve">wisdom, prayers and the revelation of the knowledge of God </w:t>
      </w:r>
      <w:r w:rsidR="000516BB" w:rsidRPr="00583BB0">
        <w:rPr>
          <w:sz w:val="24"/>
          <w:szCs w:val="24"/>
        </w:rPr>
        <w:lastRenderedPageBreak/>
        <w:t>and</w:t>
      </w:r>
      <w:r w:rsidR="00BA5C25" w:rsidRPr="00583BB0">
        <w:rPr>
          <w:sz w:val="24"/>
          <w:szCs w:val="24"/>
        </w:rPr>
        <w:t xml:space="preserve"> </w:t>
      </w:r>
      <w:r w:rsidR="000516BB" w:rsidRPr="00583BB0">
        <w:rPr>
          <w:sz w:val="24"/>
          <w:szCs w:val="24"/>
        </w:rPr>
        <w:t>the</w:t>
      </w:r>
      <w:r w:rsidR="00BA5C25" w:rsidRPr="00583BB0">
        <w:rPr>
          <w:sz w:val="24"/>
          <w:szCs w:val="24"/>
        </w:rPr>
        <w:t xml:space="preserve"> </w:t>
      </w:r>
      <w:r w:rsidR="000516BB" w:rsidRPr="00583BB0">
        <w:rPr>
          <w:sz w:val="24"/>
          <w:szCs w:val="24"/>
        </w:rPr>
        <w:t>protection</w:t>
      </w:r>
      <w:r w:rsidR="00BA5C25" w:rsidRPr="00583BB0">
        <w:rPr>
          <w:sz w:val="24"/>
          <w:szCs w:val="24"/>
        </w:rPr>
        <w:t xml:space="preserve"> </w:t>
      </w:r>
      <w:r w:rsidR="000516BB" w:rsidRPr="00583BB0">
        <w:rPr>
          <w:sz w:val="24"/>
          <w:szCs w:val="24"/>
        </w:rPr>
        <w:t xml:space="preserve">of the </w:t>
      </w:r>
      <w:r w:rsidR="00010FEC" w:rsidRPr="00583BB0">
        <w:rPr>
          <w:sz w:val="24"/>
          <w:szCs w:val="24"/>
        </w:rPr>
        <w:t>S</w:t>
      </w:r>
      <w:r w:rsidR="000516BB" w:rsidRPr="00583BB0">
        <w:rPr>
          <w:sz w:val="24"/>
          <w:szCs w:val="24"/>
        </w:rPr>
        <w:t xml:space="preserve">aints </w:t>
      </w:r>
      <w:r w:rsidR="00010FEC" w:rsidRPr="00583BB0">
        <w:rPr>
          <w:sz w:val="24"/>
          <w:szCs w:val="24"/>
        </w:rPr>
        <w:t xml:space="preserve">(Lords) </w:t>
      </w:r>
      <w:r w:rsidR="000516BB" w:rsidRPr="00583BB0">
        <w:rPr>
          <w:sz w:val="24"/>
          <w:szCs w:val="24"/>
        </w:rPr>
        <w:t>in</w:t>
      </w:r>
      <w:r w:rsidR="00BA5C25" w:rsidRPr="00583BB0">
        <w:rPr>
          <w:sz w:val="24"/>
          <w:szCs w:val="24"/>
        </w:rPr>
        <w:t xml:space="preserve"> </w:t>
      </w:r>
      <w:r w:rsidR="000516BB" w:rsidRPr="00583BB0">
        <w:rPr>
          <w:sz w:val="24"/>
          <w:szCs w:val="24"/>
        </w:rPr>
        <w:t>Ephesians</w:t>
      </w:r>
      <w:r w:rsidR="00BA5C25" w:rsidRPr="00583BB0">
        <w:rPr>
          <w:sz w:val="24"/>
          <w:szCs w:val="24"/>
        </w:rPr>
        <w:t xml:space="preserve"> </w:t>
      </w:r>
      <w:r w:rsidR="000516BB" w:rsidRPr="00583BB0">
        <w:rPr>
          <w:sz w:val="24"/>
          <w:szCs w:val="24"/>
        </w:rPr>
        <w:t>1:17-18</w:t>
      </w:r>
      <w:r w:rsidR="009A3AC0" w:rsidRPr="00583BB0">
        <w:rPr>
          <w:sz w:val="24"/>
          <w:szCs w:val="24"/>
        </w:rPr>
        <w:t>; Acts</w:t>
      </w:r>
      <w:r w:rsidR="00BA5C25" w:rsidRPr="00583BB0">
        <w:rPr>
          <w:sz w:val="24"/>
          <w:szCs w:val="24"/>
        </w:rPr>
        <w:t xml:space="preserve"> </w:t>
      </w:r>
      <w:r w:rsidR="009A3AC0" w:rsidRPr="00583BB0">
        <w:rPr>
          <w:sz w:val="24"/>
          <w:szCs w:val="24"/>
        </w:rPr>
        <w:t>7:42-43</w:t>
      </w:r>
      <w:r w:rsidR="000516BB" w:rsidRPr="00583BB0">
        <w:rPr>
          <w:sz w:val="24"/>
          <w:szCs w:val="24"/>
        </w:rPr>
        <w:t xml:space="preserve">. </w:t>
      </w:r>
      <w:r w:rsidR="00481332" w:rsidRPr="00583BB0">
        <w:rPr>
          <w:sz w:val="24"/>
          <w:szCs w:val="24"/>
        </w:rPr>
        <w:t>T</w:t>
      </w:r>
      <w:r w:rsidR="000516BB" w:rsidRPr="00583BB0">
        <w:rPr>
          <w:sz w:val="24"/>
          <w:szCs w:val="24"/>
        </w:rPr>
        <w:t xml:space="preserve">hey are over the invisible hierarchy of evil powers who manipulate </w:t>
      </w:r>
      <w:r w:rsidR="00481332" w:rsidRPr="00583BB0">
        <w:rPr>
          <w:sz w:val="24"/>
          <w:szCs w:val="24"/>
        </w:rPr>
        <w:t>&amp;</w:t>
      </w:r>
      <w:r w:rsidR="000516BB" w:rsidRPr="00583BB0">
        <w:rPr>
          <w:sz w:val="24"/>
          <w:szCs w:val="24"/>
        </w:rPr>
        <w:t xml:space="preserve"> deceive </w:t>
      </w:r>
      <w:r w:rsidR="00010FEC" w:rsidRPr="00583BB0">
        <w:rPr>
          <w:sz w:val="24"/>
          <w:szCs w:val="24"/>
        </w:rPr>
        <w:t>H</w:t>
      </w:r>
      <w:r w:rsidR="000516BB" w:rsidRPr="00583BB0">
        <w:rPr>
          <w:sz w:val="24"/>
          <w:szCs w:val="24"/>
        </w:rPr>
        <w:t xml:space="preserve">uman behavior </w:t>
      </w:r>
      <w:r w:rsidR="00481332" w:rsidRPr="00583BB0">
        <w:rPr>
          <w:sz w:val="24"/>
          <w:szCs w:val="24"/>
        </w:rPr>
        <w:t>&amp;</w:t>
      </w:r>
      <w:r w:rsidR="000516BB" w:rsidRPr="00583BB0">
        <w:rPr>
          <w:sz w:val="24"/>
          <w:szCs w:val="24"/>
        </w:rPr>
        <w:t xml:space="preserve"> authority over spiritual warfare against strategic satanic powers</w:t>
      </w:r>
      <w:r w:rsidR="00DC7B13" w:rsidRPr="00583BB0">
        <w:rPr>
          <w:sz w:val="24"/>
          <w:szCs w:val="24"/>
        </w:rPr>
        <w:t xml:space="preserve"> in Ephesians 6:10-20</w:t>
      </w:r>
      <w:r w:rsidR="001A6B5A" w:rsidRPr="00583BB0">
        <w:rPr>
          <w:sz w:val="24"/>
          <w:szCs w:val="24"/>
        </w:rPr>
        <w:t xml:space="preserve"> &amp; Revelation 12:7-10</w:t>
      </w:r>
      <w:r w:rsidR="000516BB" w:rsidRPr="00583BB0">
        <w:rPr>
          <w:sz w:val="24"/>
          <w:szCs w:val="24"/>
        </w:rPr>
        <w:t xml:space="preserve">. The </w:t>
      </w:r>
      <w:r w:rsidR="006234F3" w:rsidRPr="00583BB0">
        <w:rPr>
          <w:sz w:val="24"/>
          <w:szCs w:val="24"/>
        </w:rPr>
        <w:t>10</w:t>
      </w:r>
      <w:r w:rsidR="000516BB" w:rsidRPr="00583BB0">
        <w:rPr>
          <w:sz w:val="24"/>
          <w:szCs w:val="24"/>
          <w:vertAlign w:val="superscript"/>
        </w:rPr>
        <w:t>th</w:t>
      </w:r>
      <w:r w:rsidR="006234F3" w:rsidRPr="00583BB0">
        <w:rPr>
          <w:sz w:val="24"/>
          <w:szCs w:val="24"/>
        </w:rPr>
        <w:t>-12</w:t>
      </w:r>
      <w:r w:rsidR="006234F3" w:rsidRPr="00583BB0">
        <w:rPr>
          <w:sz w:val="24"/>
          <w:szCs w:val="24"/>
          <w:vertAlign w:val="superscript"/>
        </w:rPr>
        <w:t>th</w:t>
      </w:r>
      <w:r w:rsidR="006234F3" w:rsidRPr="00583BB0">
        <w:rPr>
          <w:sz w:val="24"/>
          <w:szCs w:val="24"/>
        </w:rPr>
        <w:t xml:space="preserve"> </w:t>
      </w:r>
      <w:r w:rsidR="000516BB" w:rsidRPr="00583BB0">
        <w:rPr>
          <w:sz w:val="24"/>
          <w:szCs w:val="24"/>
        </w:rPr>
        <w:t>order</w:t>
      </w:r>
      <w:r w:rsidR="006234F3" w:rsidRPr="00583BB0">
        <w:rPr>
          <w:sz w:val="24"/>
          <w:szCs w:val="24"/>
        </w:rPr>
        <w:t>s</w:t>
      </w:r>
      <w:r w:rsidR="000516BB" w:rsidRPr="00583BB0">
        <w:rPr>
          <w:sz w:val="24"/>
          <w:szCs w:val="24"/>
        </w:rPr>
        <w:t xml:space="preserve"> </w:t>
      </w:r>
      <w:r w:rsidR="006234F3" w:rsidRPr="00583BB0">
        <w:rPr>
          <w:sz w:val="24"/>
          <w:szCs w:val="24"/>
        </w:rPr>
        <w:t>are</w:t>
      </w:r>
      <w:r w:rsidR="000516BB" w:rsidRPr="00583BB0">
        <w:rPr>
          <w:sz w:val="24"/>
          <w:szCs w:val="24"/>
        </w:rPr>
        <w:t xml:space="preserve"> called </w:t>
      </w:r>
      <w:r w:rsidR="006234F3" w:rsidRPr="00583BB0">
        <w:rPr>
          <w:b/>
          <w:sz w:val="24"/>
          <w:szCs w:val="24"/>
        </w:rPr>
        <w:t>D</w:t>
      </w:r>
      <w:r w:rsidR="000516BB" w:rsidRPr="00583BB0">
        <w:rPr>
          <w:b/>
          <w:sz w:val="24"/>
          <w:szCs w:val="24"/>
        </w:rPr>
        <w:t>ominions</w:t>
      </w:r>
      <w:r w:rsidR="006234F3" w:rsidRPr="00583BB0">
        <w:rPr>
          <w:sz w:val="24"/>
          <w:szCs w:val="24"/>
        </w:rPr>
        <w:t xml:space="preserve"> </w:t>
      </w:r>
      <w:r w:rsidR="00F77D19" w:rsidRPr="00583BB0">
        <w:rPr>
          <w:b/>
          <w:sz w:val="24"/>
          <w:szCs w:val="24"/>
        </w:rPr>
        <w:t>(Dominations)</w:t>
      </w:r>
      <w:r w:rsidR="00F77D19" w:rsidRPr="00583BB0">
        <w:rPr>
          <w:sz w:val="24"/>
          <w:szCs w:val="24"/>
        </w:rPr>
        <w:t xml:space="preserve"> </w:t>
      </w:r>
      <w:r w:rsidR="006234F3" w:rsidRPr="00583BB0">
        <w:rPr>
          <w:sz w:val="24"/>
          <w:szCs w:val="24"/>
        </w:rPr>
        <w:t>or</w:t>
      </w:r>
      <w:r w:rsidR="006234F3" w:rsidRPr="00583BB0">
        <w:rPr>
          <w:b/>
          <w:sz w:val="24"/>
          <w:szCs w:val="24"/>
        </w:rPr>
        <w:t xml:space="preserve"> Hashmallim</w:t>
      </w:r>
      <w:r w:rsidR="001F480C" w:rsidRPr="00583BB0">
        <w:rPr>
          <w:b/>
          <w:sz w:val="24"/>
          <w:szCs w:val="24"/>
        </w:rPr>
        <w:t>s</w:t>
      </w:r>
      <w:r w:rsidR="006234F3" w:rsidRPr="00583BB0">
        <w:rPr>
          <w:sz w:val="24"/>
          <w:szCs w:val="24"/>
        </w:rPr>
        <w:t xml:space="preserve"> or </w:t>
      </w:r>
      <w:r w:rsidR="006234F3" w:rsidRPr="00583BB0">
        <w:rPr>
          <w:b/>
          <w:sz w:val="24"/>
          <w:szCs w:val="24"/>
        </w:rPr>
        <w:t>Lordships</w:t>
      </w:r>
      <w:r w:rsidR="000516BB" w:rsidRPr="00583BB0">
        <w:rPr>
          <w:sz w:val="24"/>
          <w:szCs w:val="24"/>
        </w:rPr>
        <w:t>. These are whos</w:t>
      </w:r>
      <w:r w:rsidR="00F77D19" w:rsidRPr="00583BB0">
        <w:rPr>
          <w:sz w:val="24"/>
          <w:szCs w:val="24"/>
        </w:rPr>
        <w:t>e</w:t>
      </w:r>
      <w:r w:rsidR="000516BB" w:rsidRPr="00583BB0">
        <w:rPr>
          <w:sz w:val="24"/>
          <w:szCs w:val="24"/>
        </w:rPr>
        <w:t xml:space="preserve"> spiritual understanding to the saints ha</w:t>
      </w:r>
      <w:r w:rsidR="00F77D19" w:rsidRPr="00583BB0">
        <w:rPr>
          <w:sz w:val="24"/>
          <w:szCs w:val="24"/>
        </w:rPr>
        <w:t>s</w:t>
      </w:r>
      <w:r w:rsidR="000516BB" w:rsidRPr="00583BB0">
        <w:rPr>
          <w:sz w:val="24"/>
          <w:szCs w:val="24"/>
        </w:rPr>
        <w:t xml:space="preserve"> authority over negative cosmic powers who resisted God </w:t>
      </w:r>
      <w:r w:rsidR="00481332" w:rsidRPr="00583BB0">
        <w:rPr>
          <w:sz w:val="24"/>
          <w:szCs w:val="24"/>
        </w:rPr>
        <w:t>&amp;</w:t>
      </w:r>
      <w:r w:rsidR="000516BB" w:rsidRPr="00583BB0">
        <w:rPr>
          <w:sz w:val="24"/>
          <w:szCs w:val="24"/>
        </w:rPr>
        <w:t xml:space="preserve"> are made subject of His creation who fell from there </w:t>
      </w:r>
      <w:r w:rsidR="00481332" w:rsidRPr="00583BB0">
        <w:rPr>
          <w:sz w:val="24"/>
          <w:szCs w:val="24"/>
        </w:rPr>
        <w:t>1</w:t>
      </w:r>
      <w:r w:rsidR="000516BB" w:rsidRPr="00583BB0">
        <w:rPr>
          <w:sz w:val="24"/>
          <w:szCs w:val="24"/>
          <w:vertAlign w:val="superscript"/>
        </w:rPr>
        <w:t>st</w:t>
      </w:r>
      <w:r w:rsidR="00481332" w:rsidRPr="00583BB0">
        <w:rPr>
          <w:sz w:val="24"/>
          <w:szCs w:val="24"/>
        </w:rPr>
        <w:t xml:space="preserve"> </w:t>
      </w:r>
      <w:r w:rsidR="001A6B5A" w:rsidRPr="00583BB0">
        <w:rPr>
          <w:sz w:val="24"/>
          <w:szCs w:val="24"/>
        </w:rPr>
        <w:t>E</w:t>
      </w:r>
      <w:r w:rsidR="000516BB" w:rsidRPr="00583BB0">
        <w:rPr>
          <w:sz w:val="24"/>
          <w:szCs w:val="24"/>
        </w:rPr>
        <w:t>state</w:t>
      </w:r>
      <w:r w:rsidR="009A3AC0" w:rsidRPr="00583BB0">
        <w:rPr>
          <w:sz w:val="24"/>
          <w:szCs w:val="24"/>
        </w:rPr>
        <w:t xml:space="preserve"> </w:t>
      </w:r>
      <w:r w:rsidR="001A6B5A" w:rsidRPr="00583BB0">
        <w:rPr>
          <w:sz w:val="24"/>
          <w:szCs w:val="24"/>
        </w:rPr>
        <w:t xml:space="preserve">or Abode </w:t>
      </w:r>
      <w:r w:rsidR="009A3AC0" w:rsidRPr="00583BB0">
        <w:rPr>
          <w:sz w:val="24"/>
          <w:szCs w:val="24"/>
        </w:rPr>
        <w:t>in Acts 7:51</w:t>
      </w:r>
      <w:r w:rsidR="000516BB" w:rsidRPr="00583BB0">
        <w:rPr>
          <w:sz w:val="24"/>
          <w:szCs w:val="24"/>
        </w:rPr>
        <w:t xml:space="preserve">. </w:t>
      </w:r>
      <w:r w:rsidR="00FF39A8" w:rsidRPr="00583BB0">
        <w:rPr>
          <w:sz w:val="24"/>
          <w:szCs w:val="24"/>
        </w:rPr>
        <w:t>2</w:t>
      </w:r>
      <w:r w:rsidR="000516BB" w:rsidRPr="00583BB0">
        <w:rPr>
          <w:sz w:val="24"/>
          <w:szCs w:val="24"/>
        </w:rPr>
        <w:t xml:space="preserve"> scripture</w:t>
      </w:r>
      <w:r w:rsidR="00FF39A8" w:rsidRPr="00583BB0">
        <w:rPr>
          <w:sz w:val="24"/>
          <w:szCs w:val="24"/>
        </w:rPr>
        <w:t>s</w:t>
      </w:r>
      <w:r w:rsidR="000516BB" w:rsidRPr="00583BB0">
        <w:rPr>
          <w:sz w:val="24"/>
          <w:szCs w:val="24"/>
        </w:rPr>
        <w:t xml:space="preserve"> are Ephesians 1:21 </w:t>
      </w:r>
      <w:r w:rsidR="00FF39A8" w:rsidRPr="00583BB0">
        <w:rPr>
          <w:sz w:val="24"/>
          <w:szCs w:val="24"/>
        </w:rPr>
        <w:t>&amp;</w:t>
      </w:r>
      <w:r w:rsidR="000516BB" w:rsidRPr="00583BB0">
        <w:rPr>
          <w:sz w:val="24"/>
          <w:szCs w:val="24"/>
        </w:rPr>
        <w:t xml:space="preserve"> Colossians 1:16. </w:t>
      </w:r>
    </w:p>
    <w:p w:rsidR="001A6B5A" w:rsidRPr="00583BB0" w:rsidRDefault="000516BB" w:rsidP="00CC1E9D">
      <w:pPr>
        <w:spacing w:line="480" w:lineRule="auto"/>
        <w:jc w:val="both"/>
        <w:rPr>
          <w:sz w:val="24"/>
          <w:szCs w:val="24"/>
        </w:rPr>
      </w:pPr>
      <w:r w:rsidRPr="00583BB0">
        <w:rPr>
          <w:b/>
          <w:sz w:val="24"/>
          <w:szCs w:val="24"/>
        </w:rPr>
        <w:t>Stephen’s Ministry of Heavenly Guardians</w:t>
      </w:r>
      <w:r w:rsidR="005216FD" w:rsidRPr="00583BB0">
        <w:rPr>
          <w:b/>
          <w:sz w:val="24"/>
          <w:szCs w:val="24"/>
        </w:rPr>
        <w:t xml:space="preserve"> (Protectors)</w:t>
      </w:r>
      <w:r w:rsidRPr="00583BB0">
        <w:rPr>
          <w:sz w:val="24"/>
          <w:szCs w:val="24"/>
        </w:rPr>
        <w:t xml:space="preserve"> is the last </w:t>
      </w:r>
      <w:r w:rsidR="0010391B" w:rsidRPr="00583BB0">
        <w:rPr>
          <w:sz w:val="24"/>
          <w:szCs w:val="24"/>
        </w:rPr>
        <w:t>10</w:t>
      </w:r>
      <w:r w:rsidR="0019389F" w:rsidRPr="00583BB0">
        <w:rPr>
          <w:sz w:val="24"/>
          <w:szCs w:val="24"/>
        </w:rPr>
        <w:t xml:space="preserve"> </w:t>
      </w:r>
      <w:r w:rsidRPr="00583BB0">
        <w:rPr>
          <w:sz w:val="24"/>
          <w:szCs w:val="24"/>
        </w:rPr>
        <w:t xml:space="preserve">orders. The </w:t>
      </w:r>
      <w:r w:rsidR="00BA5C25" w:rsidRPr="00583BB0">
        <w:rPr>
          <w:sz w:val="24"/>
          <w:szCs w:val="24"/>
        </w:rPr>
        <w:t>1</w:t>
      </w:r>
      <w:r w:rsidR="008D7A8E" w:rsidRPr="00583BB0">
        <w:rPr>
          <w:sz w:val="24"/>
          <w:szCs w:val="24"/>
        </w:rPr>
        <w:t>3</w:t>
      </w:r>
      <w:r w:rsidR="00BA5C25" w:rsidRPr="00583BB0">
        <w:rPr>
          <w:sz w:val="24"/>
          <w:szCs w:val="24"/>
          <w:vertAlign w:val="superscript"/>
        </w:rPr>
        <w:t>th</w:t>
      </w:r>
      <w:r w:rsidR="00F8063F" w:rsidRPr="00583BB0">
        <w:rPr>
          <w:sz w:val="24"/>
          <w:szCs w:val="24"/>
        </w:rPr>
        <w:t>-1</w:t>
      </w:r>
      <w:r w:rsidR="008D7A8E" w:rsidRPr="00583BB0">
        <w:rPr>
          <w:sz w:val="24"/>
          <w:szCs w:val="24"/>
        </w:rPr>
        <w:t>8</w:t>
      </w:r>
      <w:r w:rsidR="003F01D7" w:rsidRPr="00583BB0">
        <w:rPr>
          <w:sz w:val="24"/>
          <w:szCs w:val="24"/>
          <w:vertAlign w:val="superscript"/>
        </w:rPr>
        <w:t>th</w:t>
      </w:r>
      <w:r w:rsidR="003F01D7" w:rsidRPr="00583BB0">
        <w:rPr>
          <w:sz w:val="24"/>
          <w:szCs w:val="24"/>
        </w:rPr>
        <w:t xml:space="preserve"> </w:t>
      </w:r>
      <w:r w:rsidRPr="00583BB0">
        <w:rPr>
          <w:sz w:val="24"/>
          <w:szCs w:val="24"/>
        </w:rPr>
        <w:t>order</w:t>
      </w:r>
      <w:r w:rsidR="00BA5C25" w:rsidRPr="00583BB0">
        <w:rPr>
          <w:sz w:val="24"/>
          <w:szCs w:val="24"/>
        </w:rPr>
        <w:t>s</w:t>
      </w:r>
      <w:r w:rsidRPr="00583BB0">
        <w:rPr>
          <w:sz w:val="24"/>
          <w:szCs w:val="24"/>
        </w:rPr>
        <w:t xml:space="preserve"> </w:t>
      </w:r>
      <w:r w:rsidR="00BA5C25" w:rsidRPr="00583BB0">
        <w:rPr>
          <w:sz w:val="24"/>
          <w:szCs w:val="24"/>
        </w:rPr>
        <w:t>are</w:t>
      </w:r>
      <w:r w:rsidRPr="00583BB0">
        <w:rPr>
          <w:sz w:val="24"/>
          <w:szCs w:val="24"/>
        </w:rPr>
        <w:t xml:space="preserve"> called </w:t>
      </w:r>
      <w:r w:rsidR="00CF29B1" w:rsidRPr="00583BB0">
        <w:rPr>
          <w:b/>
          <w:sz w:val="24"/>
          <w:szCs w:val="24"/>
        </w:rPr>
        <w:t>T</w:t>
      </w:r>
      <w:r w:rsidRPr="00583BB0">
        <w:rPr>
          <w:b/>
          <w:sz w:val="24"/>
          <w:szCs w:val="24"/>
        </w:rPr>
        <w:t xml:space="preserve">hrones </w:t>
      </w:r>
      <w:r w:rsidR="00F77D19" w:rsidRPr="00583BB0">
        <w:rPr>
          <w:b/>
          <w:sz w:val="24"/>
          <w:szCs w:val="24"/>
        </w:rPr>
        <w:t xml:space="preserve">(Elders) </w:t>
      </w:r>
      <w:r w:rsidRPr="00583BB0">
        <w:rPr>
          <w:sz w:val="24"/>
          <w:szCs w:val="24"/>
        </w:rPr>
        <w:t xml:space="preserve">or </w:t>
      </w:r>
      <w:r w:rsidR="00CF29B1" w:rsidRPr="00583BB0">
        <w:rPr>
          <w:b/>
          <w:sz w:val="24"/>
          <w:szCs w:val="24"/>
        </w:rPr>
        <w:t>W</w:t>
      </w:r>
      <w:r w:rsidRPr="00583BB0">
        <w:rPr>
          <w:b/>
          <w:sz w:val="24"/>
          <w:szCs w:val="24"/>
        </w:rPr>
        <w:t>heels</w:t>
      </w:r>
      <w:r w:rsidR="00200CD8" w:rsidRPr="00583BB0">
        <w:rPr>
          <w:b/>
          <w:sz w:val="24"/>
          <w:szCs w:val="24"/>
        </w:rPr>
        <w:t xml:space="preserve"> (Rims)</w:t>
      </w:r>
      <w:r w:rsidRPr="00583BB0">
        <w:rPr>
          <w:b/>
          <w:sz w:val="24"/>
          <w:szCs w:val="24"/>
        </w:rPr>
        <w:t xml:space="preserve"> </w:t>
      </w:r>
      <w:r w:rsidRPr="00583BB0">
        <w:rPr>
          <w:sz w:val="24"/>
          <w:szCs w:val="24"/>
        </w:rPr>
        <w:t xml:space="preserve">or </w:t>
      </w:r>
      <w:r w:rsidR="00CF29B1" w:rsidRPr="00583BB0">
        <w:rPr>
          <w:b/>
          <w:sz w:val="24"/>
          <w:szCs w:val="24"/>
        </w:rPr>
        <w:t>O</w:t>
      </w:r>
      <w:r w:rsidRPr="00583BB0">
        <w:rPr>
          <w:b/>
          <w:sz w:val="24"/>
          <w:szCs w:val="24"/>
        </w:rPr>
        <w:t>phanims</w:t>
      </w:r>
      <w:r w:rsidR="00CF29B1" w:rsidRPr="00583BB0">
        <w:rPr>
          <w:b/>
          <w:sz w:val="24"/>
          <w:szCs w:val="24"/>
        </w:rPr>
        <w:t xml:space="preserve"> </w:t>
      </w:r>
      <w:r w:rsidR="00F8063F" w:rsidRPr="00583BB0">
        <w:rPr>
          <w:sz w:val="24"/>
          <w:szCs w:val="24"/>
        </w:rPr>
        <w:t>or</w:t>
      </w:r>
      <w:r w:rsidR="00F8063F" w:rsidRPr="00583BB0">
        <w:rPr>
          <w:b/>
          <w:sz w:val="24"/>
          <w:szCs w:val="24"/>
        </w:rPr>
        <w:t xml:space="preserve"> </w:t>
      </w:r>
      <w:r w:rsidR="00CF29B1" w:rsidRPr="00583BB0">
        <w:rPr>
          <w:b/>
          <w:sz w:val="24"/>
          <w:szCs w:val="24"/>
        </w:rPr>
        <w:t xml:space="preserve">Ophde’s </w:t>
      </w:r>
      <w:r w:rsidR="00CF29B1" w:rsidRPr="00583BB0">
        <w:rPr>
          <w:sz w:val="24"/>
          <w:szCs w:val="24"/>
        </w:rPr>
        <w:t>or</w:t>
      </w:r>
      <w:r w:rsidR="00CF29B1" w:rsidRPr="00583BB0">
        <w:rPr>
          <w:b/>
          <w:sz w:val="24"/>
          <w:szCs w:val="24"/>
        </w:rPr>
        <w:t xml:space="preserve"> Ofanim’s</w:t>
      </w:r>
      <w:r w:rsidR="00A502F2" w:rsidRPr="00583BB0">
        <w:rPr>
          <w:b/>
          <w:sz w:val="24"/>
          <w:szCs w:val="24"/>
        </w:rPr>
        <w:t xml:space="preserve"> </w:t>
      </w:r>
      <w:r w:rsidR="00A502F2" w:rsidRPr="00583BB0">
        <w:rPr>
          <w:sz w:val="24"/>
          <w:szCs w:val="24"/>
        </w:rPr>
        <w:t xml:space="preserve">or </w:t>
      </w:r>
      <w:r w:rsidR="00CF29B1" w:rsidRPr="00583BB0">
        <w:rPr>
          <w:b/>
          <w:sz w:val="24"/>
          <w:szCs w:val="24"/>
        </w:rPr>
        <w:t>Ga</w:t>
      </w:r>
      <w:r w:rsidR="00A502F2" w:rsidRPr="00583BB0">
        <w:rPr>
          <w:b/>
          <w:sz w:val="24"/>
          <w:szCs w:val="24"/>
        </w:rPr>
        <w:t>lg</w:t>
      </w:r>
      <w:r w:rsidR="000C3DC1" w:rsidRPr="00583BB0">
        <w:rPr>
          <w:b/>
          <w:sz w:val="24"/>
          <w:szCs w:val="24"/>
        </w:rPr>
        <w:t>all</w:t>
      </w:r>
      <w:r w:rsidR="00A502F2" w:rsidRPr="00583BB0">
        <w:rPr>
          <w:b/>
          <w:sz w:val="24"/>
          <w:szCs w:val="24"/>
        </w:rPr>
        <w:t>i</w:t>
      </w:r>
      <w:r w:rsidR="00200CD8" w:rsidRPr="00583BB0">
        <w:rPr>
          <w:b/>
          <w:sz w:val="24"/>
          <w:szCs w:val="24"/>
        </w:rPr>
        <w:t>m</w:t>
      </w:r>
      <w:r w:rsidR="00A502F2" w:rsidRPr="00583BB0">
        <w:rPr>
          <w:b/>
          <w:sz w:val="24"/>
          <w:szCs w:val="24"/>
        </w:rPr>
        <w:t>s</w:t>
      </w:r>
      <w:r w:rsidR="00200CD8" w:rsidRPr="00583BB0">
        <w:rPr>
          <w:b/>
          <w:sz w:val="24"/>
          <w:szCs w:val="24"/>
        </w:rPr>
        <w:t xml:space="preserve"> (Many Eyed Ones)</w:t>
      </w:r>
      <w:r w:rsidRPr="00583BB0">
        <w:rPr>
          <w:sz w:val="24"/>
          <w:szCs w:val="24"/>
        </w:rPr>
        <w:t xml:space="preserve">. They </w:t>
      </w:r>
      <w:r w:rsidR="008D7A8E" w:rsidRPr="00583BB0">
        <w:rPr>
          <w:sz w:val="24"/>
          <w:szCs w:val="24"/>
        </w:rPr>
        <w:t>p</w:t>
      </w:r>
      <w:r w:rsidRPr="00583BB0">
        <w:rPr>
          <w:sz w:val="24"/>
          <w:szCs w:val="24"/>
        </w:rPr>
        <w:t xml:space="preserve">rotect the </w:t>
      </w:r>
      <w:r w:rsidR="008D7A8E" w:rsidRPr="00583BB0">
        <w:rPr>
          <w:sz w:val="24"/>
          <w:szCs w:val="24"/>
        </w:rPr>
        <w:t xml:space="preserve">Lord’s </w:t>
      </w:r>
      <w:r w:rsidRPr="00583BB0">
        <w:rPr>
          <w:sz w:val="24"/>
          <w:szCs w:val="24"/>
        </w:rPr>
        <w:t xml:space="preserve">temples </w:t>
      </w:r>
      <w:r w:rsidR="008D7A8E" w:rsidRPr="00583BB0">
        <w:rPr>
          <w:sz w:val="24"/>
          <w:szCs w:val="24"/>
        </w:rPr>
        <w:t xml:space="preserve">&amp; </w:t>
      </w:r>
      <w:r w:rsidRPr="00583BB0">
        <w:rPr>
          <w:sz w:val="24"/>
          <w:szCs w:val="24"/>
        </w:rPr>
        <w:t xml:space="preserve">control the </w:t>
      </w:r>
      <w:r w:rsidR="00010FEC" w:rsidRPr="00583BB0">
        <w:rPr>
          <w:sz w:val="24"/>
          <w:szCs w:val="24"/>
        </w:rPr>
        <w:t>D</w:t>
      </w:r>
      <w:r w:rsidRPr="00583BB0">
        <w:rPr>
          <w:sz w:val="24"/>
          <w:szCs w:val="24"/>
        </w:rPr>
        <w:t xml:space="preserve">irections of </w:t>
      </w:r>
      <w:r w:rsidR="00010FEC" w:rsidRPr="00583BB0">
        <w:rPr>
          <w:sz w:val="24"/>
          <w:szCs w:val="24"/>
        </w:rPr>
        <w:t>M</w:t>
      </w:r>
      <w:r w:rsidRPr="00583BB0">
        <w:rPr>
          <w:sz w:val="24"/>
          <w:szCs w:val="24"/>
        </w:rPr>
        <w:t xml:space="preserve">an in Acts 7:53. </w:t>
      </w:r>
      <w:r w:rsidR="00481332" w:rsidRPr="00583BB0">
        <w:rPr>
          <w:sz w:val="24"/>
          <w:szCs w:val="24"/>
        </w:rPr>
        <w:t>T</w:t>
      </w:r>
      <w:r w:rsidRPr="00583BB0">
        <w:rPr>
          <w:sz w:val="24"/>
          <w:szCs w:val="24"/>
        </w:rPr>
        <w:t xml:space="preserve">hey give thanks to the Lord because of His great reigning power </w:t>
      </w:r>
      <w:r w:rsidR="00481332" w:rsidRPr="00583BB0">
        <w:rPr>
          <w:sz w:val="24"/>
          <w:szCs w:val="24"/>
        </w:rPr>
        <w:t>&amp;</w:t>
      </w:r>
      <w:r w:rsidRPr="00583BB0">
        <w:rPr>
          <w:sz w:val="24"/>
          <w:szCs w:val="24"/>
        </w:rPr>
        <w:t xml:space="preserve"> they reward the </w:t>
      </w:r>
      <w:r w:rsidR="00010FEC" w:rsidRPr="00583BB0">
        <w:rPr>
          <w:sz w:val="24"/>
          <w:szCs w:val="24"/>
        </w:rPr>
        <w:t>S</w:t>
      </w:r>
      <w:r w:rsidRPr="00583BB0">
        <w:rPr>
          <w:sz w:val="24"/>
          <w:szCs w:val="24"/>
        </w:rPr>
        <w:t xml:space="preserve">ervants </w:t>
      </w:r>
      <w:r w:rsidR="00010FEC" w:rsidRPr="00583BB0">
        <w:rPr>
          <w:sz w:val="24"/>
          <w:szCs w:val="24"/>
        </w:rPr>
        <w:t xml:space="preserve">(Lords) </w:t>
      </w:r>
      <w:r w:rsidR="00DC7B13" w:rsidRPr="00583BB0">
        <w:rPr>
          <w:sz w:val="24"/>
          <w:szCs w:val="24"/>
        </w:rPr>
        <w:t>&amp;</w:t>
      </w:r>
      <w:r w:rsidRPr="00583BB0">
        <w:rPr>
          <w:sz w:val="24"/>
          <w:szCs w:val="24"/>
        </w:rPr>
        <w:t xml:space="preserve"> </w:t>
      </w:r>
      <w:r w:rsidR="00010FEC" w:rsidRPr="00583BB0">
        <w:rPr>
          <w:sz w:val="24"/>
          <w:szCs w:val="24"/>
        </w:rPr>
        <w:t>S</w:t>
      </w:r>
      <w:r w:rsidRPr="00583BB0">
        <w:rPr>
          <w:sz w:val="24"/>
          <w:szCs w:val="24"/>
        </w:rPr>
        <w:t xml:space="preserve">aints </w:t>
      </w:r>
      <w:r w:rsidR="00010FEC" w:rsidRPr="00583BB0">
        <w:rPr>
          <w:sz w:val="24"/>
          <w:szCs w:val="24"/>
        </w:rPr>
        <w:t xml:space="preserve">(Lords) </w:t>
      </w:r>
      <w:r w:rsidRPr="00583BB0">
        <w:rPr>
          <w:sz w:val="24"/>
          <w:szCs w:val="24"/>
        </w:rPr>
        <w:t>of their good deeds. Some scripture</w:t>
      </w:r>
      <w:r w:rsidR="00B54F8D" w:rsidRPr="00583BB0">
        <w:rPr>
          <w:sz w:val="24"/>
          <w:szCs w:val="24"/>
        </w:rPr>
        <w:t>s</w:t>
      </w:r>
      <w:r w:rsidRPr="00583BB0">
        <w:rPr>
          <w:sz w:val="24"/>
          <w:szCs w:val="24"/>
        </w:rPr>
        <w:t xml:space="preserve"> are Colossians 1:16; Revelation 11:16; Ezekiel 10:17 </w:t>
      </w:r>
      <w:r w:rsidR="00200CD8" w:rsidRPr="00583BB0">
        <w:rPr>
          <w:sz w:val="24"/>
          <w:szCs w:val="24"/>
        </w:rPr>
        <w:t>&amp;</w:t>
      </w:r>
      <w:r w:rsidRPr="00583BB0">
        <w:rPr>
          <w:sz w:val="24"/>
          <w:szCs w:val="24"/>
        </w:rPr>
        <w:t xml:space="preserve"> Daniel 7:9. T</w:t>
      </w:r>
      <w:r w:rsidR="002452DE" w:rsidRPr="00583BB0">
        <w:rPr>
          <w:sz w:val="24"/>
          <w:szCs w:val="24"/>
        </w:rPr>
        <w:t>he</w:t>
      </w:r>
      <w:r w:rsidRPr="00583BB0">
        <w:rPr>
          <w:sz w:val="24"/>
          <w:szCs w:val="24"/>
        </w:rPr>
        <w:t xml:space="preserve"> </w:t>
      </w:r>
      <w:r w:rsidR="00BA5C25" w:rsidRPr="00583BB0">
        <w:rPr>
          <w:sz w:val="24"/>
          <w:szCs w:val="24"/>
        </w:rPr>
        <w:t>1</w:t>
      </w:r>
      <w:r w:rsidR="004B6182" w:rsidRPr="00583BB0">
        <w:rPr>
          <w:sz w:val="24"/>
          <w:szCs w:val="24"/>
        </w:rPr>
        <w:t>9</w:t>
      </w:r>
      <w:r w:rsidRPr="00583BB0">
        <w:rPr>
          <w:sz w:val="24"/>
          <w:szCs w:val="24"/>
          <w:vertAlign w:val="superscript"/>
        </w:rPr>
        <w:t>th</w:t>
      </w:r>
      <w:r w:rsidR="00F8063F" w:rsidRPr="00583BB0">
        <w:rPr>
          <w:sz w:val="24"/>
          <w:szCs w:val="24"/>
        </w:rPr>
        <w:t>/</w:t>
      </w:r>
      <w:r w:rsidR="004B6182" w:rsidRPr="00583BB0">
        <w:rPr>
          <w:sz w:val="24"/>
          <w:szCs w:val="24"/>
        </w:rPr>
        <w:t>20</w:t>
      </w:r>
      <w:r w:rsidR="00F8063F" w:rsidRPr="00583BB0">
        <w:rPr>
          <w:sz w:val="24"/>
          <w:szCs w:val="24"/>
          <w:vertAlign w:val="superscript"/>
        </w:rPr>
        <w:t>th</w:t>
      </w:r>
      <w:r w:rsidR="00F8063F" w:rsidRPr="00583BB0">
        <w:rPr>
          <w:sz w:val="24"/>
          <w:szCs w:val="24"/>
        </w:rPr>
        <w:t xml:space="preserve"> </w:t>
      </w:r>
      <w:r w:rsidRPr="00583BB0">
        <w:rPr>
          <w:sz w:val="24"/>
          <w:szCs w:val="24"/>
        </w:rPr>
        <w:t>order</w:t>
      </w:r>
      <w:r w:rsidR="00F8063F" w:rsidRPr="00583BB0">
        <w:rPr>
          <w:sz w:val="24"/>
          <w:szCs w:val="24"/>
        </w:rPr>
        <w:t>s</w:t>
      </w:r>
      <w:r w:rsidRPr="00583BB0">
        <w:rPr>
          <w:sz w:val="24"/>
          <w:szCs w:val="24"/>
        </w:rPr>
        <w:t xml:space="preserve"> </w:t>
      </w:r>
      <w:r w:rsidR="00F8063F" w:rsidRPr="00583BB0">
        <w:rPr>
          <w:sz w:val="24"/>
          <w:szCs w:val="24"/>
        </w:rPr>
        <w:t>are</w:t>
      </w:r>
      <w:r w:rsidRPr="00583BB0">
        <w:rPr>
          <w:sz w:val="24"/>
          <w:szCs w:val="24"/>
        </w:rPr>
        <w:t xml:space="preserve"> called </w:t>
      </w:r>
      <w:r w:rsidR="00771B9F" w:rsidRPr="00583BB0">
        <w:rPr>
          <w:b/>
          <w:sz w:val="24"/>
          <w:szCs w:val="24"/>
        </w:rPr>
        <w:t xml:space="preserve">Burning Ones </w:t>
      </w:r>
      <w:r w:rsidR="00771B9F" w:rsidRPr="00583BB0">
        <w:rPr>
          <w:sz w:val="24"/>
          <w:szCs w:val="24"/>
        </w:rPr>
        <w:t xml:space="preserve">or </w:t>
      </w:r>
      <w:r w:rsidR="00CF29B1" w:rsidRPr="00583BB0">
        <w:rPr>
          <w:b/>
          <w:sz w:val="24"/>
          <w:szCs w:val="24"/>
        </w:rPr>
        <w:t>S</w:t>
      </w:r>
      <w:r w:rsidRPr="00583BB0">
        <w:rPr>
          <w:b/>
          <w:sz w:val="24"/>
          <w:szCs w:val="24"/>
        </w:rPr>
        <w:t>eraphim’s.</w:t>
      </w:r>
      <w:r w:rsidRPr="00583BB0">
        <w:rPr>
          <w:sz w:val="24"/>
          <w:szCs w:val="24"/>
        </w:rPr>
        <w:t xml:space="preserve"> They </w:t>
      </w:r>
      <w:r w:rsidR="00B54F8D" w:rsidRPr="00583BB0">
        <w:rPr>
          <w:sz w:val="24"/>
          <w:szCs w:val="24"/>
        </w:rPr>
        <w:t>s</w:t>
      </w:r>
      <w:r w:rsidR="002452DE" w:rsidRPr="00583BB0">
        <w:rPr>
          <w:sz w:val="24"/>
          <w:szCs w:val="24"/>
        </w:rPr>
        <w:t xml:space="preserve">upervise the unclean lips of the people </w:t>
      </w:r>
      <w:r w:rsidR="00481332" w:rsidRPr="00583BB0">
        <w:rPr>
          <w:sz w:val="24"/>
          <w:szCs w:val="24"/>
        </w:rPr>
        <w:t>&amp;</w:t>
      </w:r>
      <w:r w:rsidR="002452DE" w:rsidRPr="00583BB0">
        <w:rPr>
          <w:sz w:val="24"/>
          <w:szCs w:val="24"/>
        </w:rPr>
        <w:t xml:space="preserve"> their glory </w:t>
      </w:r>
      <w:r w:rsidR="00481332" w:rsidRPr="00583BB0">
        <w:rPr>
          <w:sz w:val="24"/>
          <w:szCs w:val="24"/>
        </w:rPr>
        <w:t>is in all</w:t>
      </w:r>
      <w:r w:rsidR="002452DE" w:rsidRPr="00583BB0">
        <w:rPr>
          <w:sz w:val="24"/>
          <w:szCs w:val="24"/>
        </w:rPr>
        <w:t xml:space="preserve"> the </w:t>
      </w:r>
      <w:r w:rsidR="001A6B5A" w:rsidRPr="00583BB0">
        <w:rPr>
          <w:sz w:val="24"/>
          <w:szCs w:val="24"/>
        </w:rPr>
        <w:t>E</w:t>
      </w:r>
      <w:r w:rsidR="002452DE" w:rsidRPr="00583BB0">
        <w:rPr>
          <w:sz w:val="24"/>
          <w:szCs w:val="24"/>
        </w:rPr>
        <w:t xml:space="preserve">arth in Acts 7:55-56. </w:t>
      </w:r>
      <w:r w:rsidR="00B54F8D" w:rsidRPr="00583BB0">
        <w:rPr>
          <w:sz w:val="24"/>
          <w:szCs w:val="24"/>
        </w:rPr>
        <w:t>T</w:t>
      </w:r>
      <w:r w:rsidR="002452DE" w:rsidRPr="00583BB0">
        <w:rPr>
          <w:sz w:val="24"/>
          <w:szCs w:val="24"/>
        </w:rPr>
        <w:t xml:space="preserve">hey minister in the sky above the Lord’s throne giving constant praises </w:t>
      </w:r>
      <w:r w:rsidR="00B54F8D" w:rsidRPr="00583BB0">
        <w:rPr>
          <w:sz w:val="24"/>
          <w:szCs w:val="24"/>
        </w:rPr>
        <w:t>&amp;</w:t>
      </w:r>
      <w:r w:rsidR="002452DE" w:rsidRPr="00583BB0">
        <w:rPr>
          <w:sz w:val="24"/>
          <w:szCs w:val="24"/>
        </w:rPr>
        <w:t xml:space="preserve"> worship to the Lord. Some scripture</w:t>
      </w:r>
      <w:r w:rsidR="00B54F8D" w:rsidRPr="00583BB0">
        <w:rPr>
          <w:sz w:val="24"/>
          <w:szCs w:val="24"/>
        </w:rPr>
        <w:t>s</w:t>
      </w:r>
      <w:r w:rsidR="002452DE" w:rsidRPr="00583BB0">
        <w:rPr>
          <w:sz w:val="24"/>
          <w:szCs w:val="24"/>
        </w:rPr>
        <w:t xml:space="preserve"> are Isaiah 6:1-7; 14</w:t>
      </w:r>
      <w:r w:rsidR="00790DCE" w:rsidRPr="00583BB0">
        <w:rPr>
          <w:sz w:val="24"/>
          <w:szCs w:val="24"/>
        </w:rPr>
        <w:t>:</w:t>
      </w:r>
      <w:r w:rsidR="002452DE" w:rsidRPr="00583BB0">
        <w:rPr>
          <w:sz w:val="24"/>
          <w:szCs w:val="24"/>
        </w:rPr>
        <w:t xml:space="preserve">29; 30:6; Revelation 4:8; Numbers 21:6, 8; Genesis 3:24; Hebrews 1:14 </w:t>
      </w:r>
      <w:r w:rsidR="00200CD8" w:rsidRPr="00583BB0">
        <w:rPr>
          <w:sz w:val="24"/>
          <w:szCs w:val="24"/>
        </w:rPr>
        <w:t>&amp;</w:t>
      </w:r>
      <w:r w:rsidR="002452DE" w:rsidRPr="00583BB0">
        <w:rPr>
          <w:sz w:val="24"/>
          <w:szCs w:val="24"/>
        </w:rPr>
        <w:t xml:space="preserve"> Deuteronomy 8:15. </w:t>
      </w:r>
      <w:r w:rsidR="008F7344" w:rsidRPr="00583BB0">
        <w:rPr>
          <w:sz w:val="24"/>
          <w:szCs w:val="24"/>
        </w:rPr>
        <w:t>The 21</w:t>
      </w:r>
      <w:r w:rsidR="008F7344" w:rsidRPr="00583BB0">
        <w:rPr>
          <w:sz w:val="24"/>
          <w:szCs w:val="24"/>
          <w:vertAlign w:val="superscript"/>
        </w:rPr>
        <w:t>st</w:t>
      </w:r>
      <w:r w:rsidR="008F7344" w:rsidRPr="00583BB0">
        <w:rPr>
          <w:sz w:val="24"/>
          <w:szCs w:val="24"/>
        </w:rPr>
        <w:t>/22</w:t>
      </w:r>
      <w:r w:rsidR="008F7344" w:rsidRPr="00583BB0">
        <w:rPr>
          <w:sz w:val="24"/>
          <w:szCs w:val="24"/>
          <w:vertAlign w:val="superscript"/>
        </w:rPr>
        <w:t>nd</w:t>
      </w:r>
      <w:r w:rsidR="008F7344" w:rsidRPr="00583BB0">
        <w:rPr>
          <w:sz w:val="24"/>
          <w:szCs w:val="24"/>
        </w:rPr>
        <w:t xml:space="preserve"> orders are the </w:t>
      </w:r>
      <w:r w:rsidR="008F7344" w:rsidRPr="00583BB0">
        <w:rPr>
          <w:b/>
          <w:sz w:val="24"/>
          <w:szCs w:val="24"/>
        </w:rPr>
        <w:t>Chayot’s</w:t>
      </w:r>
      <w:r w:rsidR="008F7344" w:rsidRPr="00583BB0">
        <w:rPr>
          <w:sz w:val="24"/>
          <w:szCs w:val="24"/>
        </w:rPr>
        <w:t xml:space="preserve"> or </w:t>
      </w:r>
      <w:r w:rsidR="008F7344" w:rsidRPr="00583BB0">
        <w:rPr>
          <w:b/>
          <w:sz w:val="24"/>
          <w:szCs w:val="24"/>
        </w:rPr>
        <w:t>Living Creatures</w:t>
      </w:r>
      <w:r w:rsidR="008F7344" w:rsidRPr="00583BB0">
        <w:rPr>
          <w:sz w:val="24"/>
          <w:szCs w:val="24"/>
        </w:rPr>
        <w:t xml:space="preserve">. They protect the Lord’s throne &amp; give constant praise to Him by saying, ‘Holy, Holy, holy Lord God Almighty…’ in Revelation 4-6. </w:t>
      </w:r>
    </w:p>
    <w:p w:rsidR="00D42626" w:rsidRPr="00583BB0" w:rsidRDefault="00B54F8D" w:rsidP="00CC1E9D">
      <w:pPr>
        <w:spacing w:line="480" w:lineRule="auto"/>
        <w:jc w:val="both"/>
        <w:rPr>
          <w:sz w:val="24"/>
          <w:szCs w:val="24"/>
        </w:rPr>
      </w:pPr>
      <w:r w:rsidRPr="00583BB0">
        <w:rPr>
          <w:b/>
          <w:sz w:val="24"/>
          <w:szCs w:val="24"/>
        </w:rPr>
        <w:t xml:space="preserve">Stephen’s Ministry of the Heavenly Crown </w:t>
      </w:r>
      <w:r w:rsidRPr="00583BB0">
        <w:rPr>
          <w:sz w:val="24"/>
          <w:szCs w:val="24"/>
        </w:rPr>
        <w:t>is the last of all</w:t>
      </w:r>
      <w:r w:rsidRPr="00583BB0">
        <w:rPr>
          <w:b/>
          <w:sz w:val="24"/>
          <w:szCs w:val="24"/>
        </w:rPr>
        <w:t xml:space="preserve"> .</w:t>
      </w:r>
      <w:r w:rsidR="002452DE" w:rsidRPr="00583BB0">
        <w:rPr>
          <w:sz w:val="24"/>
          <w:szCs w:val="24"/>
        </w:rPr>
        <w:t xml:space="preserve">The </w:t>
      </w:r>
      <w:r w:rsidR="008F7344" w:rsidRPr="00583BB0">
        <w:rPr>
          <w:sz w:val="24"/>
          <w:szCs w:val="24"/>
        </w:rPr>
        <w:t>23</w:t>
      </w:r>
      <w:r w:rsidR="008F7344" w:rsidRPr="00583BB0">
        <w:rPr>
          <w:sz w:val="24"/>
          <w:szCs w:val="24"/>
          <w:vertAlign w:val="superscript"/>
        </w:rPr>
        <w:t>rd</w:t>
      </w:r>
      <w:r w:rsidR="00916749" w:rsidRPr="00583BB0">
        <w:rPr>
          <w:sz w:val="24"/>
          <w:szCs w:val="24"/>
        </w:rPr>
        <w:t>-2</w:t>
      </w:r>
      <w:r w:rsidR="00FB73AF" w:rsidRPr="00583BB0">
        <w:rPr>
          <w:sz w:val="24"/>
          <w:szCs w:val="24"/>
        </w:rPr>
        <w:t>4</w:t>
      </w:r>
      <w:r w:rsidR="00916749" w:rsidRPr="00583BB0">
        <w:rPr>
          <w:sz w:val="24"/>
          <w:szCs w:val="24"/>
          <w:vertAlign w:val="superscript"/>
        </w:rPr>
        <w:t>th</w:t>
      </w:r>
      <w:r w:rsidR="00916749" w:rsidRPr="00583BB0">
        <w:rPr>
          <w:sz w:val="24"/>
          <w:szCs w:val="24"/>
        </w:rPr>
        <w:t xml:space="preserve"> </w:t>
      </w:r>
      <w:r w:rsidR="002452DE" w:rsidRPr="00583BB0">
        <w:rPr>
          <w:sz w:val="24"/>
          <w:szCs w:val="24"/>
        </w:rPr>
        <w:t>order</w:t>
      </w:r>
      <w:r w:rsidR="00BA5C25" w:rsidRPr="00583BB0">
        <w:rPr>
          <w:sz w:val="24"/>
          <w:szCs w:val="24"/>
        </w:rPr>
        <w:t>s</w:t>
      </w:r>
      <w:r w:rsidR="002452DE" w:rsidRPr="00583BB0">
        <w:rPr>
          <w:sz w:val="24"/>
          <w:szCs w:val="24"/>
        </w:rPr>
        <w:t xml:space="preserve"> </w:t>
      </w:r>
      <w:r w:rsidR="00BA5C25" w:rsidRPr="00583BB0">
        <w:rPr>
          <w:sz w:val="24"/>
          <w:szCs w:val="24"/>
        </w:rPr>
        <w:t>are</w:t>
      </w:r>
      <w:r w:rsidR="000B0245" w:rsidRPr="00583BB0">
        <w:rPr>
          <w:sz w:val="24"/>
          <w:szCs w:val="24"/>
        </w:rPr>
        <w:t xml:space="preserve"> </w:t>
      </w:r>
      <w:r w:rsidR="002452DE" w:rsidRPr="00583BB0">
        <w:rPr>
          <w:sz w:val="24"/>
          <w:szCs w:val="24"/>
        </w:rPr>
        <w:t>called</w:t>
      </w:r>
      <w:r w:rsidR="000B0245" w:rsidRPr="00583BB0">
        <w:rPr>
          <w:sz w:val="24"/>
          <w:szCs w:val="24"/>
        </w:rPr>
        <w:t xml:space="preserve"> </w:t>
      </w:r>
      <w:r w:rsidR="00916749" w:rsidRPr="00583BB0">
        <w:rPr>
          <w:b/>
          <w:sz w:val="24"/>
          <w:szCs w:val="24"/>
        </w:rPr>
        <w:t xml:space="preserve">Chubby Ones </w:t>
      </w:r>
      <w:r w:rsidR="00771B9F" w:rsidRPr="00583BB0">
        <w:rPr>
          <w:sz w:val="24"/>
          <w:szCs w:val="24"/>
        </w:rPr>
        <w:t xml:space="preserve">or </w:t>
      </w:r>
      <w:r w:rsidR="00771B9F" w:rsidRPr="00583BB0">
        <w:rPr>
          <w:b/>
          <w:sz w:val="24"/>
          <w:szCs w:val="24"/>
        </w:rPr>
        <w:t xml:space="preserve">Cherubim’s </w:t>
      </w:r>
      <w:r w:rsidR="008F7344" w:rsidRPr="00583BB0">
        <w:rPr>
          <w:sz w:val="24"/>
          <w:szCs w:val="24"/>
        </w:rPr>
        <w:t>&amp;</w:t>
      </w:r>
      <w:r w:rsidR="002452DE" w:rsidRPr="00583BB0">
        <w:rPr>
          <w:sz w:val="24"/>
          <w:szCs w:val="24"/>
        </w:rPr>
        <w:t xml:space="preserve"> are the closest to God in His throne. They see Hi</w:t>
      </w:r>
      <w:r w:rsidR="00200CD8" w:rsidRPr="00583BB0">
        <w:rPr>
          <w:sz w:val="24"/>
          <w:szCs w:val="24"/>
        </w:rPr>
        <w:t>s</w:t>
      </w:r>
      <w:r w:rsidR="002452DE" w:rsidRPr="00583BB0">
        <w:rPr>
          <w:sz w:val="24"/>
          <w:szCs w:val="24"/>
        </w:rPr>
        <w:t xml:space="preserve"> face to the </w:t>
      </w:r>
      <w:r w:rsidR="002452DE" w:rsidRPr="00583BB0">
        <w:rPr>
          <w:sz w:val="24"/>
          <w:szCs w:val="24"/>
        </w:rPr>
        <w:lastRenderedPageBreak/>
        <w:t xml:space="preserve">very needs of the Lord in Acts 7:59. </w:t>
      </w:r>
      <w:r w:rsidR="008F7344" w:rsidRPr="00583BB0">
        <w:rPr>
          <w:sz w:val="24"/>
          <w:szCs w:val="24"/>
        </w:rPr>
        <w:t>T</w:t>
      </w:r>
      <w:r w:rsidR="002452DE" w:rsidRPr="00583BB0">
        <w:rPr>
          <w:sz w:val="24"/>
          <w:szCs w:val="24"/>
        </w:rPr>
        <w:t xml:space="preserve">hey guard the </w:t>
      </w:r>
      <w:r w:rsidR="008F7344" w:rsidRPr="00583BB0">
        <w:rPr>
          <w:sz w:val="24"/>
          <w:szCs w:val="24"/>
        </w:rPr>
        <w:t xml:space="preserve">Lord’s </w:t>
      </w:r>
      <w:r w:rsidR="002452DE" w:rsidRPr="00583BB0">
        <w:rPr>
          <w:sz w:val="24"/>
          <w:szCs w:val="24"/>
        </w:rPr>
        <w:t xml:space="preserve">temple where the </w:t>
      </w:r>
      <w:r w:rsidR="008F7344" w:rsidRPr="00583BB0">
        <w:rPr>
          <w:b/>
          <w:i/>
          <w:sz w:val="24"/>
          <w:szCs w:val="24"/>
        </w:rPr>
        <w:t>porniea</w:t>
      </w:r>
      <w:r w:rsidR="008F7344" w:rsidRPr="00583BB0">
        <w:rPr>
          <w:sz w:val="24"/>
          <w:szCs w:val="24"/>
        </w:rPr>
        <w:t xml:space="preserve"> is</w:t>
      </w:r>
      <w:r w:rsidR="002452DE" w:rsidRPr="00583BB0">
        <w:rPr>
          <w:sz w:val="24"/>
          <w:szCs w:val="24"/>
        </w:rPr>
        <w:t xml:space="preserve"> controlled. They guard the </w:t>
      </w:r>
      <w:r w:rsidR="008F7344" w:rsidRPr="00583BB0">
        <w:rPr>
          <w:sz w:val="24"/>
          <w:szCs w:val="24"/>
        </w:rPr>
        <w:t>Life T</w:t>
      </w:r>
      <w:r w:rsidR="002452DE" w:rsidRPr="00583BB0">
        <w:rPr>
          <w:sz w:val="24"/>
          <w:szCs w:val="24"/>
        </w:rPr>
        <w:t xml:space="preserve">ree </w:t>
      </w:r>
      <w:r w:rsidR="00481332" w:rsidRPr="00583BB0">
        <w:rPr>
          <w:sz w:val="24"/>
          <w:szCs w:val="24"/>
        </w:rPr>
        <w:t>&amp;</w:t>
      </w:r>
      <w:r w:rsidR="002452DE" w:rsidRPr="00583BB0">
        <w:rPr>
          <w:sz w:val="24"/>
          <w:szCs w:val="24"/>
        </w:rPr>
        <w:t xml:space="preserve"> who eats </w:t>
      </w:r>
      <w:r w:rsidR="008F7344" w:rsidRPr="00583BB0">
        <w:rPr>
          <w:sz w:val="24"/>
          <w:szCs w:val="24"/>
        </w:rPr>
        <w:t>t</w:t>
      </w:r>
      <w:r w:rsidR="002452DE" w:rsidRPr="00583BB0">
        <w:rPr>
          <w:sz w:val="24"/>
          <w:szCs w:val="24"/>
        </w:rPr>
        <w:t>his fruit will live forever in Acts</w:t>
      </w:r>
      <w:r w:rsidR="00A52734" w:rsidRPr="00583BB0">
        <w:rPr>
          <w:sz w:val="24"/>
          <w:szCs w:val="24"/>
        </w:rPr>
        <w:t xml:space="preserve"> </w:t>
      </w:r>
      <w:r w:rsidR="002452DE" w:rsidRPr="00583BB0">
        <w:rPr>
          <w:sz w:val="24"/>
          <w:szCs w:val="24"/>
        </w:rPr>
        <w:t>7:60. They guard</w:t>
      </w:r>
      <w:r w:rsidR="00A52734" w:rsidRPr="00583BB0">
        <w:rPr>
          <w:sz w:val="24"/>
          <w:szCs w:val="24"/>
        </w:rPr>
        <w:t xml:space="preserve"> </w:t>
      </w:r>
      <w:r w:rsidR="002452DE" w:rsidRPr="00583BB0">
        <w:rPr>
          <w:sz w:val="24"/>
          <w:szCs w:val="24"/>
        </w:rPr>
        <w:t>the Ark of the Covenant</w:t>
      </w:r>
      <w:r w:rsidR="001A6B5A" w:rsidRPr="00583BB0">
        <w:rPr>
          <w:sz w:val="24"/>
          <w:szCs w:val="24"/>
        </w:rPr>
        <w:t xml:space="preserve"> &amp; the Mercy Seat</w:t>
      </w:r>
      <w:r w:rsidR="002452DE" w:rsidRPr="00583BB0">
        <w:rPr>
          <w:sz w:val="24"/>
          <w:szCs w:val="24"/>
        </w:rPr>
        <w:t xml:space="preserve">. Stephen did aid to </w:t>
      </w:r>
      <w:r w:rsidR="00010FEC" w:rsidRPr="00583BB0">
        <w:rPr>
          <w:sz w:val="24"/>
          <w:szCs w:val="24"/>
        </w:rPr>
        <w:t>A</w:t>
      </w:r>
      <w:r w:rsidR="002452DE" w:rsidRPr="00583BB0">
        <w:rPr>
          <w:sz w:val="24"/>
          <w:szCs w:val="24"/>
        </w:rPr>
        <w:t xml:space="preserve">ngels </w:t>
      </w:r>
      <w:r w:rsidR="00010FEC" w:rsidRPr="00583BB0">
        <w:rPr>
          <w:sz w:val="24"/>
          <w:szCs w:val="24"/>
        </w:rPr>
        <w:t xml:space="preserve">(Lords) </w:t>
      </w:r>
      <w:r w:rsidR="00481332" w:rsidRPr="00583BB0">
        <w:rPr>
          <w:sz w:val="24"/>
          <w:szCs w:val="24"/>
        </w:rPr>
        <w:t>&amp;</w:t>
      </w:r>
      <w:r w:rsidR="002452DE" w:rsidRPr="00583BB0">
        <w:rPr>
          <w:sz w:val="24"/>
          <w:szCs w:val="24"/>
        </w:rPr>
        <w:t xml:space="preserve"> not Abraham’s seed as Jesus did in Hebrews 2. Stephen </w:t>
      </w:r>
      <w:r w:rsidR="00481332" w:rsidRPr="00583BB0">
        <w:rPr>
          <w:sz w:val="24"/>
          <w:szCs w:val="24"/>
        </w:rPr>
        <w:t>i</w:t>
      </w:r>
      <w:r w:rsidR="002452DE" w:rsidRPr="00583BB0">
        <w:rPr>
          <w:sz w:val="24"/>
          <w:szCs w:val="24"/>
        </w:rPr>
        <w:t xml:space="preserve">s above the </w:t>
      </w:r>
      <w:r w:rsidR="00010FEC" w:rsidRPr="00583BB0">
        <w:rPr>
          <w:sz w:val="24"/>
          <w:szCs w:val="24"/>
        </w:rPr>
        <w:t>A</w:t>
      </w:r>
      <w:r w:rsidR="002452DE" w:rsidRPr="00583BB0">
        <w:rPr>
          <w:sz w:val="24"/>
          <w:szCs w:val="24"/>
        </w:rPr>
        <w:t xml:space="preserve">ngels </w:t>
      </w:r>
      <w:r w:rsidR="00010FEC" w:rsidRPr="00583BB0">
        <w:rPr>
          <w:sz w:val="24"/>
          <w:szCs w:val="24"/>
        </w:rPr>
        <w:t xml:space="preserve">(Lords) </w:t>
      </w:r>
      <w:r w:rsidR="002452DE" w:rsidRPr="00583BB0">
        <w:rPr>
          <w:sz w:val="24"/>
          <w:szCs w:val="24"/>
        </w:rPr>
        <w:t>as the Lord</w:t>
      </w:r>
      <w:r w:rsidR="00FB73AF" w:rsidRPr="00583BB0">
        <w:rPr>
          <w:sz w:val="24"/>
          <w:szCs w:val="24"/>
        </w:rPr>
        <w:t>,</w:t>
      </w:r>
      <w:r w:rsidR="002452DE" w:rsidRPr="00583BB0">
        <w:rPr>
          <w:sz w:val="24"/>
          <w:szCs w:val="24"/>
        </w:rPr>
        <w:t xml:space="preserve"> </w:t>
      </w:r>
      <w:r w:rsidR="00481332" w:rsidRPr="00583BB0">
        <w:rPr>
          <w:sz w:val="24"/>
          <w:szCs w:val="24"/>
        </w:rPr>
        <w:t>&amp;</w:t>
      </w:r>
      <w:r w:rsidR="002452DE" w:rsidRPr="00583BB0">
        <w:rPr>
          <w:sz w:val="24"/>
          <w:szCs w:val="24"/>
        </w:rPr>
        <w:t xml:space="preserve"> Jesus was made a little lower than the </w:t>
      </w:r>
      <w:r w:rsidR="00010FEC" w:rsidRPr="00583BB0">
        <w:rPr>
          <w:sz w:val="24"/>
          <w:szCs w:val="24"/>
        </w:rPr>
        <w:t>A</w:t>
      </w:r>
      <w:r w:rsidR="002452DE" w:rsidRPr="00583BB0">
        <w:rPr>
          <w:sz w:val="24"/>
          <w:szCs w:val="24"/>
        </w:rPr>
        <w:t xml:space="preserve">ngels </w:t>
      </w:r>
      <w:r w:rsidR="00010FEC" w:rsidRPr="00583BB0">
        <w:rPr>
          <w:sz w:val="24"/>
          <w:szCs w:val="24"/>
        </w:rPr>
        <w:t xml:space="preserve">(Lords) </w:t>
      </w:r>
      <w:r w:rsidR="002452DE" w:rsidRPr="00583BB0">
        <w:rPr>
          <w:sz w:val="24"/>
          <w:szCs w:val="24"/>
        </w:rPr>
        <w:t xml:space="preserve">in Hebrews 2:5-9, 16. </w:t>
      </w:r>
      <w:r w:rsidR="009A3AC0" w:rsidRPr="00583BB0">
        <w:rPr>
          <w:sz w:val="24"/>
          <w:szCs w:val="24"/>
        </w:rPr>
        <w:t xml:space="preserve">Stephen was made a little lower than </w:t>
      </w:r>
      <w:r w:rsidR="00E302D9" w:rsidRPr="00583BB0">
        <w:rPr>
          <w:sz w:val="24"/>
          <w:szCs w:val="24"/>
        </w:rPr>
        <w:t>Yahwe</w:t>
      </w:r>
      <w:r w:rsidR="009A3AC0" w:rsidRPr="00583BB0">
        <w:rPr>
          <w:sz w:val="24"/>
          <w:szCs w:val="24"/>
        </w:rPr>
        <w:t xml:space="preserve">h in </w:t>
      </w:r>
      <w:r w:rsidR="001A6B5A" w:rsidRPr="00583BB0">
        <w:rPr>
          <w:sz w:val="24"/>
          <w:szCs w:val="24"/>
        </w:rPr>
        <w:t xml:space="preserve">Ephesians 4:6; </w:t>
      </w:r>
      <w:r w:rsidR="009A3AC0" w:rsidRPr="00583BB0">
        <w:rPr>
          <w:sz w:val="24"/>
          <w:szCs w:val="24"/>
        </w:rPr>
        <w:t>Hebrews 1:5-14</w:t>
      </w:r>
      <w:r w:rsidR="008A3448" w:rsidRPr="00583BB0">
        <w:rPr>
          <w:sz w:val="24"/>
          <w:szCs w:val="24"/>
        </w:rPr>
        <w:t xml:space="preserve"> &amp;</w:t>
      </w:r>
      <w:r w:rsidR="009A3AC0" w:rsidRPr="00583BB0">
        <w:rPr>
          <w:sz w:val="24"/>
          <w:szCs w:val="24"/>
        </w:rPr>
        <w:t xml:space="preserve"> Acts 6:15-7:60. </w:t>
      </w:r>
      <w:r w:rsidR="00C410EB" w:rsidRPr="00583BB0">
        <w:rPr>
          <w:sz w:val="24"/>
          <w:szCs w:val="24"/>
        </w:rPr>
        <w:t xml:space="preserve">Stephen’s </w:t>
      </w:r>
      <w:r w:rsidR="00916749" w:rsidRPr="00583BB0">
        <w:rPr>
          <w:sz w:val="24"/>
          <w:szCs w:val="24"/>
        </w:rPr>
        <w:t>2</w:t>
      </w:r>
      <w:r w:rsidR="00E302D9" w:rsidRPr="00583BB0">
        <w:rPr>
          <w:sz w:val="24"/>
          <w:szCs w:val="24"/>
        </w:rPr>
        <w:t>9</w:t>
      </w:r>
      <w:r w:rsidR="009016A1" w:rsidRPr="00583BB0">
        <w:rPr>
          <w:sz w:val="24"/>
          <w:szCs w:val="24"/>
          <w:vertAlign w:val="superscript"/>
        </w:rPr>
        <w:t>th</w:t>
      </w:r>
      <w:r w:rsidR="009016A1" w:rsidRPr="00583BB0">
        <w:rPr>
          <w:sz w:val="24"/>
          <w:szCs w:val="24"/>
        </w:rPr>
        <w:t xml:space="preserve"> order </w:t>
      </w:r>
      <w:r w:rsidR="00C410EB" w:rsidRPr="00583BB0">
        <w:rPr>
          <w:sz w:val="24"/>
          <w:szCs w:val="24"/>
        </w:rPr>
        <w:t xml:space="preserve">as the </w:t>
      </w:r>
      <w:r w:rsidR="00FB73AF" w:rsidRPr="00583BB0">
        <w:rPr>
          <w:sz w:val="24"/>
          <w:szCs w:val="24"/>
        </w:rPr>
        <w:t xml:space="preserve">Lord’s </w:t>
      </w:r>
      <w:r w:rsidR="00C410EB" w:rsidRPr="00583BB0">
        <w:rPr>
          <w:sz w:val="24"/>
          <w:szCs w:val="24"/>
        </w:rPr>
        <w:t>Angel is proven in Acts 6:15; 7:30-32 s</w:t>
      </w:r>
      <w:r w:rsidR="00FA4D63" w:rsidRPr="00583BB0">
        <w:rPr>
          <w:sz w:val="24"/>
          <w:szCs w:val="24"/>
        </w:rPr>
        <w:t>ays</w:t>
      </w:r>
      <w:r w:rsidR="00C410EB" w:rsidRPr="00583BB0">
        <w:rPr>
          <w:sz w:val="24"/>
          <w:szCs w:val="24"/>
        </w:rPr>
        <w:t xml:space="preserve"> Stephen’s face</w:t>
      </w:r>
      <w:r w:rsidR="003F01D7" w:rsidRPr="00583BB0">
        <w:rPr>
          <w:sz w:val="24"/>
          <w:szCs w:val="24"/>
        </w:rPr>
        <w:t xml:space="preserve"> </w:t>
      </w:r>
      <w:r w:rsidR="00FA4D63" w:rsidRPr="00583BB0">
        <w:rPr>
          <w:sz w:val="24"/>
          <w:szCs w:val="24"/>
        </w:rPr>
        <w:t>i</w:t>
      </w:r>
      <w:r w:rsidR="00C410EB" w:rsidRPr="00583BB0">
        <w:rPr>
          <w:sz w:val="24"/>
          <w:szCs w:val="24"/>
        </w:rPr>
        <w:t xml:space="preserve">s the identity of </w:t>
      </w:r>
      <w:r w:rsidR="00E302D9" w:rsidRPr="00583BB0">
        <w:rPr>
          <w:sz w:val="24"/>
          <w:szCs w:val="24"/>
        </w:rPr>
        <w:t>Yahwe</w:t>
      </w:r>
      <w:r w:rsidR="00C410EB" w:rsidRPr="00583BB0">
        <w:rPr>
          <w:sz w:val="24"/>
          <w:szCs w:val="24"/>
        </w:rPr>
        <w:t>h</w:t>
      </w:r>
      <w:r w:rsidR="00FA4D63" w:rsidRPr="00583BB0">
        <w:rPr>
          <w:sz w:val="24"/>
          <w:szCs w:val="24"/>
        </w:rPr>
        <w:t xml:space="preserve"> </w:t>
      </w:r>
      <w:r w:rsidR="00C410EB" w:rsidRPr="00583BB0">
        <w:rPr>
          <w:sz w:val="24"/>
          <w:szCs w:val="24"/>
        </w:rPr>
        <w:t>as</w:t>
      </w:r>
      <w:r w:rsidR="00FA4D63" w:rsidRPr="00583BB0">
        <w:rPr>
          <w:sz w:val="24"/>
          <w:szCs w:val="24"/>
        </w:rPr>
        <w:t xml:space="preserve"> </w:t>
      </w:r>
      <w:r w:rsidR="00C410EB" w:rsidRPr="00583BB0">
        <w:rPr>
          <w:sz w:val="24"/>
          <w:szCs w:val="24"/>
        </w:rPr>
        <w:t xml:space="preserve">the </w:t>
      </w:r>
      <w:r w:rsidR="00DC7B13" w:rsidRPr="00583BB0">
        <w:rPr>
          <w:sz w:val="24"/>
          <w:szCs w:val="24"/>
        </w:rPr>
        <w:t>“</w:t>
      </w:r>
      <w:r w:rsidR="00545301" w:rsidRPr="00583BB0">
        <w:rPr>
          <w:b/>
          <w:sz w:val="24"/>
          <w:szCs w:val="24"/>
        </w:rPr>
        <w:t>Dragon Lord</w:t>
      </w:r>
      <w:r w:rsidR="00DC7B13" w:rsidRPr="00583BB0">
        <w:rPr>
          <w:sz w:val="24"/>
          <w:szCs w:val="24"/>
        </w:rPr>
        <w:t>”</w:t>
      </w:r>
      <w:r w:rsidR="00C410EB" w:rsidRPr="00583BB0">
        <w:rPr>
          <w:sz w:val="24"/>
          <w:szCs w:val="24"/>
        </w:rPr>
        <w:t xml:space="preserve"> </w:t>
      </w:r>
      <w:r w:rsidR="009016A1" w:rsidRPr="00583BB0">
        <w:rPr>
          <w:sz w:val="24"/>
          <w:szCs w:val="24"/>
        </w:rPr>
        <w:t xml:space="preserve">in </w:t>
      </w:r>
      <w:r w:rsidR="00C410EB" w:rsidRPr="00583BB0">
        <w:rPr>
          <w:sz w:val="24"/>
          <w:szCs w:val="24"/>
        </w:rPr>
        <w:t xml:space="preserve">the </w:t>
      </w:r>
      <w:r w:rsidR="009016A1" w:rsidRPr="00583BB0">
        <w:rPr>
          <w:sz w:val="24"/>
          <w:szCs w:val="24"/>
        </w:rPr>
        <w:t xml:space="preserve">16 </w:t>
      </w:r>
      <w:r w:rsidR="00C410EB" w:rsidRPr="00583BB0">
        <w:rPr>
          <w:sz w:val="24"/>
          <w:szCs w:val="24"/>
        </w:rPr>
        <w:t xml:space="preserve">encounters. </w:t>
      </w:r>
      <w:r w:rsidR="00E302D9" w:rsidRPr="00583BB0">
        <w:rPr>
          <w:sz w:val="24"/>
          <w:szCs w:val="24"/>
        </w:rPr>
        <w:t>If You have any questions on the 16 encounters, You must get My book called “</w:t>
      </w:r>
      <w:r w:rsidR="00E302D9" w:rsidRPr="00583BB0">
        <w:rPr>
          <w:b/>
          <w:sz w:val="24"/>
          <w:szCs w:val="24"/>
        </w:rPr>
        <w:t>The Lord Yahweh and the Whole Angelical Hierarchy in the Holy Bible</w:t>
      </w:r>
      <w:r w:rsidR="00E302D9" w:rsidRPr="00583BB0">
        <w:rPr>
          <w:sz w:val="24"/>
          <w:szCs w:val="24"/>
        </w:rPr>
        <w:t xml:space="preserve">.” </w:t>
      </w:r>
      <w:r w:rsidR="00C410EB" w:rsidRPr="00583BB0">
        <w:rPr>
          <w:b/>
          <w:sz w:val="24"/>
          <w:szCs w:val="24"/>
        </w:rPr>
        <w:t>The</w:t>
      </w:r>
      <w:r w:rsidR="00025150" w:rsidRPr="00583BB0">
        <w:rPr>
          <w:b/>
          <w:sz w:val="24"/>
          <w:szCs w:val="24"/>
        </w:rPr>
        <w:t xml:space="preserve"> </w:t>
      </w:r>
      <w:r w:rsidR="00545301" w:rsidRPr="00583BB0">
        <w:rPr>
          <w:b/>
          <w:sz w:val="24"/>
          <w:szCs w:val="24"/>
        </w:rPr>
        <w:t>Dragons Lords</w:t>
      </w:r>
      <w:r w:rsidR="00DC7B13" w:rsidRPr="00583BB0">
        <w:rPr>
          <w:b/>
          <w:sz w:val="24"/>
          <w:szCs w:val="24"/>
        </w:rPr>
        <w:t xml:space="preserve"> </w:t>
      </w:r>
      <w:r w:rsidR="00C410EB" w:rsidRPr="00583BB0">
        <w:rPr>
          <w:b/>
          <w:sz w:val="24"/>
          <w:szCs w:val="24"/>
        </w:rPr>
        <w:t>is</w:t>
      </w:r>
      <w:r w:rsidR="00FF39A8" w:rsidRPr="00583BB0">
        <w:rPr>
          <w:b/>
          <w:sz w:val="24"/>
          <w:szCs w:val="24"/>
        </w:rPr>
        <w:t xml:space="preserve"> </w:t>
      </w:r>
      <w:r w:rsidR="00B83F52" w:rsidRPr="00583BB0">
        <w:rPr>
          <w:b/>
          <w:sz w:val="24"/>
          <w:szCs w:val="24"/>
        </w:rPr>
        <w:t xml:space="preserve">the </w:t>
      </w:r>
      <w:r w:rsidR="00025150" w:rsidRPr="00583BB0">
        <w:rPr>
          <w:b/>
          <w:sz w:val="24"/>
          <w:szCs w:val="24"/>
        </w:rPr>
        <w:t>2</w:t>
      </w:r>
      <w:r w:rsidR="00B030BE" w:rsidRPr="00583BB0">
        <w:rPr>
          <w:b/>
          <w:sz w:val="24"/>
          <w:szCs w:val="24"/>
        </w:rPr>
        <w:t>7</w:t>
      </w:r>
      <w:r w:rsidR="00184374" w:rsidRPr="00583BB0">
        <w:rPr>
          <w:b/>
          <w:sz w:val="24"/>
          <w:szCs w:val="24"/>
          <w:vertAlign w:val="superscript"/>
        </w:rPr>
        <w:t>th</w:t>
      </w:r>
      <w:r w:rsidR="00184374" w:rsidRPr="00583BB0">
        <w:rPr>
          <w:b/>
          <w:sz w:val="24"/>
          <w:szCs w:val="24"/>
        </w:rPr>
        <w:t>-</w:t>
      </w:r>
      <w:r w:rsidR="00025150" w:rsidRPr="00583BB0">
        <w:rPr>
          <w:b/>
          <w:sz w:val="24"/>
          <w:szCs w:val="24"/>
        </w:rPr>
        <w:t>2</w:t>
      </w:r>
      <w:r w:rsidR="00184374" w:rsidRPr="00583BB0">
        <w:rPr>
          <w:b/>
          <w:sz w:val="24"/>
          <w:szCs w:val="24"/>
        </w:rPr>
        <w:t>9</w:t>
      </w:r>
      <w:r w:rsidR="00B83F52" w:rsidRPr="00583BB0">
        <w:rPr>
          <w:b/>
          <w:sz w:val="24"/>
          <w:szCs w:val="24"/>
          <w:vertAlign w:val="superscript"/>
        </w:rPr>
        <w:t>th</w:t>
      </w:r>
      <w:r w:rsidR="00025150" w:rsidRPr="00583BB0">
        <w:rPr>
          <w:b/>
          <w:sz w:val="24"/>
          <w:szCs w:val="24"/>
          <w:vertAlign w:val="superscript"/>
        </w:rPr>
        <w:t xml:space="preserve"> </w:t>
      </w:r>
      <w:r w:rsidR="00B83F52" w:rsidRPr="00583BB0">
        <w:rPr>
          <w:b/>
          <w:sz w:val="24"/>
          <w:szCs w:val="24"/>
        </w:rPr>
        <w:t>order</w:t>
      </w:r>
      <w:r w:rsidR="00025150" w:rsidRPr="00583BB0">
        <w:rPr>
          <w:b/>
          <w:sz w:val="24"/>
          <w:szCs w:val="24"/>
        </w:rPr>
        <w:t>s</w:t>
      </w:r>
      <w:r w:rsidR="00B83F52" w:rsidRPr="00583BB0">
        <w:rPr>
          <w:b/>
          <w:sz w:val="24"/>
          <w:szCs w:val="24"/>
        </w:rPr>
        <w:t xml:space="preserve"> </w:t>
      </w:r>
      <w:r w:rsidR="00C410EB" w:rsidRPr="00583BB0">
        <w:rPr>
          <w:b/>
          <w:sz w:val="24"/>
          <w:szCs w:val="24"/>
        </w:rPr>
        <w:t>as the</w:t>
      </w:r>
      <w:r w:rsidR="00FF39A8" w:rsidRPr="00583BB0">
        <w:rPr>
          <w:b/>
          <w:sz w:val="24"/>
          <w:szCs w:val="24"/>
        </w:rPr>
        <w:t xml:space="preserve"> </w:t>
      </w:r>
      <w:r w:rsidR="00C410EB" w:rsidRPr="00583BB0">
        <w:rPr>
          <w:b/>
          <w:sz w:val="24"/>
          <w:szCs w:val="24"/>
        </w:rPr>
        <w:t>Lord</w:t>
      </w:r>
      <w:r w:rsidR="00FF39A8" w:rsidRPr="00583BB0">
        <w:rPr>
          <w:b/>
          <w:sz w:val="24"/>
          <w:szCs w:val="24"/>
        </w:rPr>
        <w:t xml:space="preserve"> </w:t>
      </w:r>
      <w:r w:rsidR="00025150" w:rsidRPr="00583BB0">
        <w:rPr>
          <w:b/>
          <w:sz w:val="24"/>
          <w:szCs w:val="24"/>
        </w:rPr>
        <w:t>James</w:t>
      </w:r>
      <w:r w:rsidR="007C0CFC" w:rsidRPr="00583BB0">
        <w:rPr>
          <w:b/>
          <w:sz w:val="24"/>
          <w:szCs w:val="24"/>
        </w:rPr>
        <w:t>’</w:t>
      </w:r>
      <w:r w:rsidR="00184374" w:rsidRPr="00583BB0">
        <w:rPr>
          <w:b/>
          <w:sz w:val="24"/>
          <w:szCs w:val="24"/>
        </w:rPr>
        <w:t xml:space="preserve"> 2-fold office for </w:t>
      </w:r>
      <w:r w:rsidR="0003797A" w:rsidRPr="00583BB0">
        <w:rPr>
          <w:b/>
          <w:sz w:val="24"/>
          <w:szCs w:val="24"/>
        </w:rPr>
        <w:t>B</w:t>
      </w:r>
      <w:r w:rsidR="00184374" w:rsidRPr="00583BB0">
        <w:rPr>
          <w:b/>
          <w:sz w:val="24"/>
          <w:szCs w:val="24"/>
        </w:rPr>
        <w:t>oys</w:t>
      </w:r>
      <w:r w:rsidR="007A3D44" w:rsidRPr="00583BB0">
        <w:rPr>
          <w:b/>
          <w:sz w:val="24"/>
          <w:szCs w:val="24"/>
        </w:rPr>
        <w:t xml:space="preserve"> &amp; </w:t>
      </w:r>
      <w:r w:rsidR="00184374" w:rsidRPr="00583BB0">
        <w:rPr>
          <w:b/>
          <w:sz w:val="24"/>
          <w:szCs w:val="24"/>
        </w:rPr>
        <w:t>Law</w:t>
      </w:r>
      <w:r w:rsidR="00025150" w:rsidRPr="00583BB0">
        <w:rPr>
          <w:b/>
          <w:sz w:val="24"/>
          <w:szCs w:val="24"/>
        </w:rPr>
        <w:t>/</w:t>
      </w:r>
      <w:r w:rsidR="00B83F52" w:rsidRPr="00583BB0">
        <w:rPr>
          <w:b/>
          <w:sz w:val="24"/>
          <w:szCs w:val="24"/>
        </w:rPr>
        <w:t>Stephen</w:t>
      </w:r>
      <w:r w:rsidR="008F7344" w:rsidRPr="00583BB0">
        <w:rPr>
          <w:b/>
          <w:sz w:val="24"/>
          <w:szCs w:val="24"/>
        </w:rPr>
        <w:t xml:space="preserve"> </w:t>
      </w:r>
      <w:r w:rsidR="007A3D44" w:rsidRPr="00583BB0">
        <w:rPr>
          <w:b/>
          <w:sz w:val="24"/>
          <w:szCs w:val="24"/>
        </w:rPr>
        <w:t>for Lord’s</w:t>
      </w:r>
      <w:r w:rsidR="007A3D44" w:rsidRPr="00583BB0">
        <w:rPr>
          <w:sz w:val="24"/>
          <w:szCs w:val="24"/>
        </w:rPr>
        <w:t xml:space="preserve"> </w:t>
      </w:r>
      <w:r w:rsidR="00C410EB" w:rsidRPr="00583BB0">
        <w:rPr>
          <w:sz w:val="24"/>
          <w:szCs w:val="24"/>
        </w:rPr>
        <w:t>in</w:t>
      </w:r>
      <w:r w:rsidR="00FF39A8" w:rsidRPr="00583BB0">
        <w:rPr>
          <w:sz w:val="24"/>
          <w:szCs w:val="24"/>
        </w:rPr>
        <w:t xml:space="preserve"> </w:t>
      </w:r>
      <w:r w:rsidR="00C410EB" w:rsidRPr="00583BB0">
        <w:rPr>
          <w:sz w:val="24"/>
          <w:szCs w:val="24"/>
        </w:rPr>
        <w:t xml:space="preserve"> Genesis 16:</w:t>
      </w:r>
      <w:r w:rsidR="00481685" w:rsidRPr="00583BB0">
        <w:rPr>
          <w:sz w:val="24"/>
          <w:szCs w:val="24"/>
        </w:rPr>
        <w:t>7</w:t>
      </w:r>
      <w:r w:rsidR="00C410EB" w:rsidRPr="00583BB0">
        <w:rPr>
          <w:sz w:val="24"/>
          <w:szCs w:val="24"/>
        </w:rPr>
        <w:t xml:space="preserve">; 13; Exodus 3:2, </w:t>
      </w:r>
      <w:r w:rsidR="00481685" w:rsidRPr="00583BB0">
        <w:rPr>
          <w:sz w:val="24"/>
          <w:szCs w:val="24"/>
        </w:rPr>
        <w:t>4, 14, 16; 6:2; Judges 6:12, 14</w:t>
      </w:r>
      <w:r w:rsidR="00D97852" w:rsidRPr="00583BB0">
        <w:rPr>
          <w:sz w:val="24"/>
          <w:szCs w:val="24"/>
        </w:rPr>
        <w:t xml:space="preserve"> &amp;</w:t>
      </w:r>
      <w:r w:rsidR="00C410EB" w:rsidRPr="00583BB0">
        <w:rPr>
          <w:sz w:val="24"/>
          <w:szCs w:val="24"/>
        </w:rPr>
        <w:t xml:space="preserve"> Acts 7:30-32. </w:t>
      </w:r>
      <w:r w:rsidR="00C410EB" w:rsidRPr="00583BB0">
        <w:rPr>
          <w:b/>
          <w:sz w:val="24"/>
          <w:szCs w:val="24"/>
        </w:rPr>
        <w:t xml:space="preserve">The </w:t>
      </w:r>
      <w:r w:rsidR="00025150" w:rsidRPr="00583BB0">
        <w:rPr>
          <w:b/>
          <w:sz w:val="24"/>
          <w:szCs w:val="24"/>
        </w:rPr>
        <w:t>2</w:t>
      </w:r>
      <w:r w:rsidR="00B030BE" w:rsidRPr="00583BB0">
        <w:rPr>
          <w:b/>
          <w:sz w:val="24"/>
          <w:szCs w:val="24"/>
        </w:rPr>
        <w:t>5</w:t>
      </w:r>
      <w:r w:rsidR="00B030BE" w:rsidRPr="00583BB0">
        <w:rPr>
          <w:b/>
          <w:sz w:val="24"/>
          <w:szCs w:val="24"/>
          <w:vertAlign w:val="superscript"/>
        </w:rPr>
        <w:t>th</w:t>
      </w:r>
      <w:r w:rsidR="00025150" w:rsidRPr="00583BB0">
        <w:rPr>
          <w:b/>
          <w:sz w:val="24"/>
          <w:szCs w:val="24"/>
        </w:rPr>
        <w:t>/2</w:t>
      </w:r>
      <w:r w:rsidR="00B030BE" w:rsidRPr="00583BB0">
        <w:rPr>
          <w:b/>
          <w:sz w:val="24"/>
          <w:szCs w:val="24"/>
        </w:rPr>
        <w:t>6</w:t>
      </w:r>
      <w:r w:rsidR="00B030BE" w:rsidRPr="00583BB0">
        <w:rPr>
          <w:b/>
          <w:sz w:val="24"/>
          <w:szCs w:val="24"/>
          <w:vertAlign w:val="superscript"/>
        </w:rPr>
        <w:t>th</w:t>
      </w:r>
      <w:r w:rsidR="00025150" w:rsidRPr="00583BB0">
        <w:rPr>
          <w:b/>
          <w:sz w:val="24"/>
          <w:szCs w:val="24"/>
        </w:rPr>
        <w:t xml:space="preserve"> </w:t>
      </w:r>
      <w:r w:rsidR="009016A1" w:rsidRPr="00583BB0">
        <w:rPr>
          <w:b/>
          <w:sz w:val="24"/>
          <w:szCs w:val="24"/>
        </w:rPr>
        <w:t>order</w:t>
      </w:r>
      <w:r w:rsidR="00025150" w:rsidRPr="00583BB0">
        <w:rPr>
          <w:b/>
          <w:sz w:val="24"/>
          <w:szCs w:val="24"/>
        </w:rPr>
        <w:t>s</w:t>
      </w:r>
      <w:r w:rsidR="009016A1" w:rsidRPr="00583BB0">
        <w:rPr>
          <w:b/>
          <w:sz w:val="24"/>
          <w:szCs w:val="24"/>
        </w:rPr>
        <w:t xml:space="preserve"> </w:t>
      </w:r>
      <w:r w:rsidR="00184374" w:rsidRPr="00583BB0">
        <w:rPr>
          <w:b/>
          <w:sz w:val="24"/>
          <w:szCs w:val="24"/>
        </w:rPr>
        <w:t xml:space="preserve">as the Lord’s Man/Woman </w:t>
      </w:r>
      <w:r w:rsidR="009016A1" w:rsidRPr="00583BB0">
        <w:rPr>
          <w:b/>
          <w:sz w:val="24"/>
          <w:szCs w:val="24"/>
        </w:rPr>
        <w:t xml:space="preserve">is the </w:t>
      </w:r>
      <w:r w:rsidR="00C410EB" w:rsidRPr="00583BB0">
        <w:rPr>
          <w:b/>
          <w:sz w:val="24"/>
          <w:szCs w:val="24"/>
        </w:rPr>
        <w:t>Lord Jesus</w:t>
      </w:r>
      <w:r w:rsidR="007A3D44" w:rsidRPr="00583BB0">
        <w:rPr>
          <w:b/>
          <w:sz w:val="24"/>
          <w:szCs w:val="24"/>
        </w:rPr>
        <w:t>/John</w:t>
      </w:r>
      <w:r w:rsidR="00C410EB" w:rsidRPr="00583BB0">
        <w:rPr>
          <w:sz w:val="24"/>
          <w:szCs w:val="24"/>
        </w:rPr>
        <w:t xml:space="preserve"> </w:t>
      </w:r>
      <w:r w:rsidR="00481685" w:rsidRPr="00583BB0">
        <w:rPr>
          <w:sz w:val="24"/>
          <w:szCs w:val="24"/>
        </w:rPr>
        <w:t>&amp;</w:t>
      </w:r>
      <w:r w:rsidR="00C410EB" w:rsidRPr="00583BB0">
        <w:rPr>
          <w:sz w:val="24"/>
          <w:szCs w:val="24"/>
        </w:rPr>
        <w:t xml:space="preserve"> the </w:t>
      </w:r>
      <w:r w:rsidR="00010FEC" w:rsidRPr="00583BB0">
        <w:rPr>
          <w:sz w:val="24"/>
          <w:szCs w:val="24"/>
        </w:rPr>
        <w:t>A</w:t>
      </w:r>
      <w:r w:rsidR="00C410EB" w:rsidRPr="00583BB0">
        <w:rPr>
          <w:sz w:val="24"/>
          <w:szCs w:val="24"/>
        </w:rPr>
        <w:t xml:space="preserve">ngels </w:t>
      </w:r>
      <w:r w:rsidR="00010FEC" w:rsidRPr="00583BB0">
        <w:rPr>
          <w:sz w:val="24"/>
          <w:szCs w:val="24"/>
        </w:rPr>
        <w:t xml:space="preserve">(Lords) </w:t>
      </w:r>
      <w:r w:rsidR="00C410EB" w:rsidRPr="00583BB0">
        <w:rPr>
          <w:sz w:val="24"/>
          <w:szCs w:val="24"/>
        </w:rPr>
        <w:t>cannot know the Father Stephen’s approach</w:t>
      </w:r>
      <w:r w:rsidR="008F7344" w:rsidRPr="00583BB0">
        <w:rPr>
          <w:sz w:val="24"/>
          <w:szCs w:val="24"/>
        </w:rPr>
        <w:t>/</w:t>
      </w:r>
      <w:r w:rsidR="00C410EB" w:rsidRPr="00583BB0">
        <w:rPr>
          <w:sz w:val="24"/>
          <w:szCs w:val="24"/>
        </w:rPr>
        <w:t xml:space="preserve">departure or </w:t>
      </w:r>
      <w:r w:rsidR="00010FEC" w:rsidRPr="00583BB0">
        <w:rPr>
          <w:sz w:val="24"/>
          <w:szCs w:val="24"/>
        </w:rPr>
        <w:t>H</w:t>
      </w:r>
      <w:r w:rsidR="00C410EB" w:rsidRPr="00583BB0">
        <w:rPr>
          <w:sz w:val="24"/>
          <w:szCs w:val="24"/>
        </w:rPr>
        <w:t xml:space="preserve">is </w:t>
      </w:r>
      <w:r w:rsidR="007A3D44" w:rsidRPr="00583BB0">
        <w:rPr>
          <w:sz w:val="24"/>
          <w:szCs w:val="24"/>
        </w:rPr>
        <w:t xml:space="preserve">anointed </w:t>
      </w:r>
      <w:r w:rsidR="00C410EB" w:rsidRPr="00583BB0">
        <w:rPr>
          <w:sz w:val="24"/>
          <w:szCs w:val="24"/>
        </w:rPr>
        <w:t>physical body</w:t>
      </w:r>
      <w:r w:rsidR="002452DE" w:rsidRPr="00583BB0">
        <w:rPr>
          <w:sz w:val="24"/>
          <w:szCs w:val="24"/>
        </w:rPr>
        <w:t xml:space="preserve"> </w:t>
      </w:r>
      <w:r w:rsidR="008F7344" w:rsidRPr="00583BB0">
        <w:rPr>
          <w:sz w:val="24"/>
          <w:szCs w:val="24"/>
        </w:rPr>
        <w:t>i</w:t>
      </w:r>
      <w:r w:rsidR="00C410EB" w:rsidRPr="00583BB0">
        <w:rPr>
          <w:sz w:val="24"/>
          <w:szCs w:val="24"/>
        </w:rPr>
        <w:t xml:space="preserve">n </w:t>
      </w:r>
      <w:r w:rsidR="003349E5" w:rsidRPr="00583BB0">
        <w:rPr>
          <w:sz w:val="24"/>
          <w:szCs w:val="24"/>
        </w:rPr>
        <w:t xml:space="preserve">Luke 10:21-22; </w:t>
      </w:r>
      <w:r w:rsidR="00C06564" w:rsidRPr="00583BB0">
        <w:rPr>
          <w:sz w:val="24"/>
          <w:szCs w:val="24"/>
        </w:rPr>
        <w:t>John 5:22; 6:46; 8:19</w:t>
      </w:r>
      <w:r w:rsidR="008F2EB3" w:rsidRPr="00583BB0">
        <w:rPr>
          <w:sz w:val="24"/>
          <w:szCs w:val="24"/>
        </w:rPr>
        <w:t>; Matthew 18:10</w:t>
      </w:r>
      <w:r w:rsidR="0094194A" w:rsidRPr="00583BB0">
        <w:rPr>
          <w:sz w:val="24"/>
          <w:szCs w:val="24"/>
        </w:rPr>
        <w:t>, Romans 8:3</w:t>
      </w:r>
      <w:r w:rsidR="00E302D9" w:rsidRPr="00583BB0">
        <w:rPr>
          <w:sz w:val="24"/>
          <w:szCs w:val="24"/>
        </w:rPr>
        <w:t>7</w:t>
      </w:r>
      <w:r w:rsidR="0094194A" w:rsidRPr="00583BB0">
        <w:rPr>
          <w:sz w:val="24"/>
          <w:szCs w:val="24"/>
        </w:rPr>
        <w:t>-39</w:t>
      </w:r>
      <w:r w:rsidR="008228E5" w:rsidRPr="00583BB0">
        <w:rPr>
          <w:sz w:val="24"/>
          <w:szCs w:val="24"/>
        </w:rPr>
        <w:t>, Psalms 2:</w:t>
      </w:r>
      <w:r w:rsidR="00F06BFD" w:rsidRPr="00583BB0">
        <w:rPr>
          <w:sz w:val="24"/>
          <w:szCs w:val="24"/>
        </w:rPr>
        <w:t>1-1</w:t>
      </w:r>
      <w:r w:rsidR="008228E5" w:rsidRPr="00583BB0">
        <w:rPr>
          <w:sz w:val="24"/>
          <w:szCs w:val="24"/>
        </w:rPr>
        <w:t>2; 105:15</w:t>
      </w:r>
      <w:r w:rsidR="00F06BFD" w:rsidRPr="00583BB0">
        <w:rPr>
          <w:sz w:val="24"/>
          <w:szCs w:val="24"/>
        </w:rPr>
        <w:t>, Acts 4:26</w:t>
      </w:r>
      <w:r w:rsidR="008F2EB3" w:rsidRPr="00583BB0">
        <w:rPr>
          <w:sz w:val="24"/>
          <w:szCs w:val="24"/>
        </w:rPr>
        <w:t xml:space="preserve"> and Mark 13:32. </w:t>
      </w:r>
      <w:r w:rsidR="007A3D44" w:rsidRPr="00583BB0">
        <w:rPr>
          <w:sz w:val="24"/>
          <w:szCs w:val="24"/>
        </w:rPr>
        <w:t xml:space="preserve">The </w:t>
      </w:r>
      <w:r w:rsidR="008F2EB3" w:rsidRPr="00583BB0">
        <w:rPr>
          <w:sz w:val="24"/>
          <w:szCs w:val="24"/>
        </w:rPr>
        <w:t>distinguish</w:t>
      </w:r>
      <w:r w:rsidR="007A3D44" w:rsidRPr="00583BB0">
        <w:rPr>
          <w:sz w:val="24"/>
          <w:szCs w:val="24"/>
        </w:rPr>
        <w:t>ing</w:t>
      </w:r>
      <w:r w:rsidR="008F2EB3" w:rsidRPr="00583BB0">
        <w:rPr>
          <w:sz w:val="24"/>
          <w:szCs w:val="24"/>
        </w:rPr>
        <w:t xml:space="preserve"> from the </w:t>
      </w:r>
      <w:r w:rsidR="008F7344" w:rsidRPr="00583BB0">
        <w:rPr>
          <w:sz w:val="24"/>
          <w:szCs w:val="24"/>
        </w:rPr>
        <w:t xml:space="preserve">Lord’s </w:t>
      </w:r>
      <w:r w:rsidR="008F2EB3" w:rsidRPr="00583BB0">
        <w:rPr>
          <w:sz w:val="24"/>
          <w:szCs w:val="24"/>
        </w:rPr>
        <w:t xml:space="preserve">Angel </w:t>
      </w:r>
      <w:r w:rsidR="00010FEC" w:rsidRPr="00583BB0">
        <w:rPr>
          <w:sz w:val="24"/>
          <w:szCs w:val="24"/>
        </w:rPr>
        <w:t xml:space="preserve">(Lord) </w:t>
      </w:r>
      <w:r w:rsidR="00025E08" w:rsidRPr="00583BB0">
        <w:rPr>
          <w:sz w:val="24"/>
          <w:szCs w:val="24"/>
        </w:rPr>
        <w:t xml:space="preserve">&amp; the LORD YAH </w:t>
      </w:r>
      <w:r w:rsidR="007A3D44" w:rsidRPr="00583BB0">
        <w:rPr>
          <w:sz w:val="24"/>
          <w:szCs w:val="24"/>
        </w:rPr>
        <w:t>is</w:t>
      </w:r>
      <w:r w:rsidR="008F2EB3" w:rsidRPr="00583BB0">
        <w:rPr>
          <w:sz w:val="24"/>
          <w:szCs w:val="24"/>
        </w:rPr>
        <w:t xml:space="preserve"> in 2</w:t>
      </w:r>
      <w:r w:rsidR="008F2EB3" w:rsidRPr="00583BB0">
        <w:rPr>
          <w:sz w:val="24"/>
          <w:szCs w:val="24"/>
          <w:vertAlign w:val="superscript"/>
        </w:rPr>
        <w:t>nd</w:t>
      </w:r>
      <w:r w:rsidR="008F2EB3" w:rsidRPr="00583BB0">
        <w:rPr>
          <w:sz w:val="24"/>
          <w:szCs w:val="24"/>
        </w:rPr>
        <w:t xml:space="preserve"> Samuel 24:16; Psalms 34:7; Zechariah 1:11-13, Luke 1:11 </w:t>
      </w:r>
      <w:r w:rsidR="008F7344" w:rsidRPr="00583BB0">
        <w:rPr>
          <w:sz w:val="24"/>
          <w:szCs w:val="24"/>
        </w:rPr>
        <w:t xml:space="preserve">&amp; </w:t>
      </w:r>
      <w:r w:rsidR="008F2EB3" w:rsidRPr="00583BB0">
        <w:rPr>
          <w:sz w:val="24"/>
          <w:szCs w:val="24"/>
        </w:rPr>
        <w:t xml:space="preserve">Jesus as an </w:t>
      </w:r>
      <w:r w:rsidR="00010FEC" w:rsidRPr="00583BB0">
        <w:rPr>
          <w:sz w:val="24"/>
          <w:szCs w:val="24"/>
        </w:rPr>
        <w:t>A</w:t>
      </w:r>
      <w:r w:rsidR="008F2EB3" w:rsidRPr="00583BB0">
        <w:rPr>
          <w:sz w:val="24"/>
          <w:szCs w:val="24"/>
        </w:rPr>
        <w:t xml:space="preserve">ngel </w:t>
      </w:r>
      <w:r w:rsidR="00010FEC" w:rsidRPr="00583BB0">
        <w:rPr>
          <w:sz w:val="24"/>
          <w:szCs w:val="24"/>
        </w:rPr>
        <w:t xml:space="preserve">(LORD) </w:t>
      </w:r>
      <w:r w:rsidR="008F2EB3" w:rsidRPr="00583BB0">
        <w:rPr>
          <w:sz w:val="24"/>
          <w:szCs w:val="24"/>
        </w:rPr>
        <w:t>of the L</w:t>
      </w:r>
      <w:r w:rsidR="00010FEC" w:rsidRPr="00583BB0">
        <w:rPr>
          <w:sz w:val="24"/>
          <w:szCs w:val="24"/>
        </w:rPr>
        <w:t>ORD</w:t>
      </w:r>
      <w:r w:rsidR="008F2EB3" w:rsidRPr="00583BB0">
        <w:rPr>
          <w:sz w:val="24"/>
          <w:szCs w:val="24"/>
        </w:rPr>
        <w:t xml:space="preserve"> in Revelation 22:16.</w:t>
      </w:r>
      <w:r w:rsidR="002452DE" w:rsidRPr="00583BB0">
        <w:rPr>
          <w:sz w:val="24"/>
          <w:szCs w:val="24"/>
        </w:rPr>
        <w:t xml:space="preserve"> </w:t>
      </w:r>
      <w:r w:rsidR="003A22EC" w:rsidRPr="00583BB0">
        <w:rPr>
          <w:sz w:val="24"/>
          <w:szCs w:val="24"/>
        </w:rPr>
        <w:t xml:space="preserve">Stephen as the </w:t>
      </w:r>
      <w:r w:rsidR="008F7344" w:rsidRPr="00583BB0">
        <w:rPr>
          <w:sz w:val="24"/>
          <w:szCs w:val="24"/>
        </w:rPr>
        <w:t xml:space="preserve">Lord’s </w:t>
      </w:r>
      <w:r w:rsidR="003A22EC" w:rsidRPr="00583BB0">
        <w:rPr>
          <w:sz w:val="24"/>
          <w:szCs w:val="24"/>
        </w:rPr>
        <w:t xml:space="preserve">Angel </w:t>
      </w:r>
      <w:r w:rsidR="00010FEC" w:rsidRPr="00583BB0">
        <w:rPr>
          <w:sz w:val="24"/>
          <w:szCs w:val="24"/>
        </w:rPr>
        <w:t xml:space="preserve">(Lord) </w:t>
      </w:r>
      <w:r w:rsidR="003A22EC" w:rsidRPr="00583BB0">
        <w:rPr>
          <w:sz w:val="24"/>
          <w:szCs w:val="24"/>
        </w:rPr>
        <w:t xml:space="preserve">carries out the Lord Yah’s plans </w:t>
      </w:r>
      <w:r w:rsidR="008F7344" w:rsidRPr="00583BB0">
        <w:rPr>
          <w:sz w:val="24"/>
          <w:szCs w:val="24"/>
        </w:rPr>
        <w:t xml:space="preserve">on </w:t>
      </w:r>
      <w:r w:rsidR="00010FEC" w:rsidRPr="00583BB0">
        <w:rPr>
          <w:sz w:val="24"/>
          <w:szCs w:val="24"/>
        </w:rPr>
        <w:t>E</w:t>
      </w:r>
      <w:r w:rsidR="003A22EC" w:rsidRPr="00583BB0">
        <w:rPr>
          <w:sz w:val="24"/>
          <w:szCs w:val="24"/>
        </w:rPr>
        <w:t>arth. Stephen brought the messages of the Lord’s Yah’s Word in Acts 6:</w:t>
      </w:r>
      <w:r w:rsidR="00D97852" w:rsidRPr="00583BB0">
        <w:rPr>
          <w:sz w:val="24"/>
          <w:szCs w:val="24"/>
        </w:rPr>
        <w:t>3</w:t>
      </w:r>
      <w:r w:rsidR="003A22EC" w:rsidRPr="00583BB0">
        <w:rPr>
          <w:sz w:val="24"/>
          <w:szCs w:val="24"/>
        </w:rPr>
        <w:t>-7:53, 59. Other scriptures verses bring on messages can be found in Luke 1:11-19; 9:26; Acts 8:26; 10:3-8, 22; 27:23-24; 2</w:t>
      </w:r>
      <w:r w:rsidR="003A22EC" w:rsidRPr="00583BB0">
        <w:rPr>
          <w:sz w:val="24"/>
          <w:szCs w:val="24"/>
          <w:vertAlign w:val="superscript"/>
        </w:rPr>
        <w:t>nd</w:t>
      </w:r>
      <w:r w:rsidR="003A22EC" w:rsidRPr="00583BB0">
        <w:rPr>
          <w:sz w:val="24"/>
          <w:szCs w:val="24"/>
        </w:rPr>
        <w:t xml:space="preserve"> Samuel 24:16-17; 2</w:t>
      </w:r>
      <w:r w:rsidR="003A22EC" w:rsidRPr="00583BB0">
        <w:rPr>
          <w:sz w:val="24"/>
          <w:szCs w:val="24"/>
          <w:vertAlign w:val="superscript"/>
        </w:rPr>
        <w:t>nd</w:t>
      </w:r>
      <w:r w:rsidR="003A22EC" w:rsidRPr="00583BB0">
        <w:rPr>
          <w:sz w:val="24"/>
          <w:szCs w:val="24"/>
        </w:rPr>
        <w:t xml:space="preserve"> Chronicles 32:21; Acts 12:23; Revelation 16:1; 2</w:t>
      </w:r>
      <w:r w:rsidR="003A22EC" w:rsidRPr="00583BB0">
        <w:rPr>
          <w:sz w:val="24"/>
          <w:szCs w:val="24"/>
          <w:vertAlign w:val="superscript"/>
        </w:rPr>
        <w:t>nd</w:t>
      </w:r>
      <w:r w:rsidR="003A22EC" w:rsidRPr="00583BB0">
        <w:rPr>
          <w:sz w:val="24"/>
          <w:szCs w:val="24"/>
        </w:rPr>
        <w:t xml:space="preserve"> Thessalonians 1:7. Angels </w:t>
      </w:r>
      <w:r w:rsidR="00010FEC" w:rsidRPr="00583BB0">
        <w:rPr>
          <w:sz w:val="24"/>
          <w:szCs w:val="24"/>
        </w:rPr>
        <w:t xml:space="preserve">(Lords) </w:t>
      </w:r>
      <w:r w:rsidR="003A22EC" w:rsidRPr="00583BB0">
        <w:rPr>
          <w:sz w:val="24"/>
          <w:szCs w:val="24"/>
        </w:rPr>
        <w:t xml:space="preserve">patrol as the Lord’s </w:t>
      </w:r>
      <w:r w:rsidR="00A651E2" w:rsidRPr="00583BB0">
        <w:rPr>
          <w:sz w:val="24"/>
          <w:szCs w:val="24"/>
        </w:rPr>
        <w:t>W</w:t>
      </w:r>
      <w:r w:rsidR="003A22EC" w:rsidRPr="00583BB0">
        <w:rPr>
          <w:sz w:val="24"/>
          <w:szCs w:val="24"/>
        </w:rPr>
        <w:t xml:space="preserve">itnesses </w:t>
      </w:r>
      <w:r w:rsidR="007A3D44" w:rsidRPr="00583BB0">
        <w:rPr>
          <w:sz w:val="24"/>
          <w:szCs w:val="24"/>
        </w:rPr>
        <w:t>&amp;</w:t>
      </w:r>
      <w:r w:rsidR="003A22EC" w:rsidRPr="00583BB0">
        <w:rPr>
          <w:sz w:val="24"/>
          <w:szCs w:val="24"/>
        </w:rPr>
        <w:t xml:space="preserve"> do spiritual warfare against demonic strategic forces. Some scriptures</w:t>
      </w:r>
      <w:r w:rsidR="007B7B35" w:rsidRPr="00583BB0">
        <w:rPr>
          <w:sz w:val="24"/>
          <w:szCs w:val="24"/>
        </w:rPr>
        <w:t xml:space="preserve"> </w:t>
      </w:r>
      <w:r w:rsidR="003A22EC" w:rsidRPr="00583BB0">
        <w:rPr>
          <w:sz w:val="24"/>
          <w:szCs w:val="24"/>
        </w:rPr>
        <w:t xml:space="preserve">verses are Zechariah 1:10-11 </w:t>
      </w:r>
      <w:r w:rsidR="007A3D44" w:rsidRPr="00583BB0">
        <w:rPr>
          <w:sz w:val="24"/>
          <w:szCs w:val="24"/>
        </w:rPr>
        <w:lastRenderedPageBreak/>
        <w:t>&amp;</w:t>
      </w:r>
      <w:r w:rsidR="003A22EC" w:rsidRPr="00583BB0">
        <w:rPr>
          <w:sz w:val="24"/>
          <w:szCs w:val="24"/>
        </w:rPr>
        <w:t xml:space="preserve"> Revelation 12:7-9; 20:1-3. Stephen also carried out the Lord Yah’s plan when </w:t>
      </w:r>
      <w:r w:rsidR="00592B0D" w:rsidRPr="00583BB0">
        <w:rPr>
          <w:sz w:val="24"/>
          <w:szCs w:val="24"/>
        </w:rPr>
        <w:t>H</w:t>
      </w:r>
      <w:r w:rsidR="003A22EC" w:rsidRPr="00583BB0">
        <w:rPr>
          <w:sz w:val="24"/>
          <w:szCs w:val="24"/>
        </w:rPr>
        <w:t xml:space="preserve">e seized Lucifer in Isaiah 14:12-21; Acts 7:54. The proof is the predestination foreknowledge of the Lord </w:t>
      </w:r>
      <w:r w:rsidR="007A3D44" w:rsidRPr="00583BB0">
        <w:rPr>
          <w:sz w:val="24"/>
          <w:szCs w:val="24"/>
        </w:rPr>
        <w:t>&amp;</w:t>
      </w:r>
      <w:r w:rsidR="003A22EC" w:rsidRPr="00583BB0">
        <w:rPr>
          <w:sz w:val="24"/>
          <w:szCs w:val="24"/>
        </w:rPr>
        <w:t xml:space="preserve"> all before their </w:t>
      </w:r>
      <w:r w:rsidR="00D42626" w:rsidRPr="00583BB0">
        <w:rPr>
          <w:sz w:val="24"/>
          <w:szCs w:val="24"/>
        </w:rPr>
        <w:t>C</w:t>
      </w:r>
      <w:r w:rsidR="003A22EC" w:rsidRPr="00583BB0">
        <w:rPr>
          <w:sz w:val="24"/>
          <w:szCs w:val="24"/>
        </w:rPr>
        <w:t xml:space="preserve">reations was part </w:t>
      </w:r>
      <w:r w:rsidR="007B7B35" w:rsidRPr="00583BB0">
        <w:rPr>
          <w:sz w:val="24"/>
          <w:szCs w:val="24"/>
        </w:rPr>
        <w:t xml:space="preserve">of the Lord </w:t>
      </w:r>
      <w:r w:rsidR="00010FEC" w:rsidRPr="00583BB0">
        <w:rPr>
          <w:sz w:val="24"/>
          <w:szCs w:val="24"/>
        </w:rPr>
        <w:t>and</w:t>
      </w:r>
      <w:r w:rsidR="007B7B35" w:rsidRPr="00583BB0">
        <w:rPr>
          <w:sz w:val="24"/>
          <w:szCs w:val="24"/>
        </w:rPr>
        <w:t xml:space="preserve"> Jesus as the Lord </w:t>
      </w:r>
      <w:r w:rsidR="00D42626" w:rsidRPr="00583BB0">
        <w:rPr>
          <w:sz w:val="24"/>
          <w:szCs w:val="24"/>
        </w:rPr>
        <w:t xml:space="preserve">from the Father Stephen </w:t>
      </w:r>
      <w:r w:rsidR="007B7B35" w:rsidRPr="00583BB0">
        <w:rPr>
          <w:sz w:val="24"/>
          <w:szCs w:val="24"/>
        </w:rPr>
        <w:t xml:space="preserve">said in </w:t>
      </w:r>
      <w:r w:rsidR="00010FEC" w:rsidRPr="00583BB0">
        <w:rPr>
          <w:sz w:val="24"/>
          <w:szCs w:val="24"/>
        </w:rPr>
        <w:t>H</w:t>
      </w:r>
      <w:r w:rsidR="007B7B35" w:rsidRPr="00583BB0">
        <w:rPr>
          <w:sz w:val="24"/>
          <w:szCs w:val="24"/>
        </w:rPr>
        <w:t xml:space="preserve">is ministry before Abraham was </w:t>
      </w:r>
      <w:r w:rsidR="007B7B35" w:rsidRPr="00583BB0">
        <w:rPr>
          <w:b/>
          <w:sz w:val="24"/>
          <w:szCs w:val="24"/>
        </w:rPr>
        <w:t>I A</w:t>
      </w:r>
      <w:r w:rsidR="00010FEC" w:rsidRPr="00583BB0">
        <w:rPr>
          <w:b/>
          <w:sz w:val="24"/>
          <w:szCs w:val="24"/>
        </w:rPr>
        <w:t>M</w:t>
      </w:r>
      <w:r w:rsidR="007B7B35" w:rsidRPr="00583BB0">
        <w:rPr>
          <w:sz w:val="24"/>
          <w:szCs w:val="24"/>
        </w:rPr>
        <w:t xml:space="preserve">. Lucifer would seize Stephen in Acts 6:12. The proof is that Lucifer wanted to be like the Crown or Most High in </w:t>
      </w:r>
      <w:r w:rsidR="00010FEC" w:rsidRPr="00583BB0">
        <w:rPr>
          <w:sz w:val="24"/>
          <w:szCs w:val="24"/>
        </w:rPr>
        <w:t>H</w:t>
      </w:r>
      <w:r w:rsidR="007B7B35" w:rsidRPr="00583BB0">
        <w:rPr>
          <w:sz w:val="24"/>
          <w:szCs w:val="24"/>
        </w:rPr>
        <w:t xml:space="preserve">is five will’s. On the other hand Lucifer has always been known as the Old Serpent, Satan, the Devil/Demon or the Red Dragon </w:t>
      </w:r>
      <w:r w:rsidR="007A3D44" w:rsidRPr="00583BB0">
        <w:rPr>
          <w:sz w:val="24"/>
          <w:szCs w:val="24"/>
        </w:rPr>
        <w:t>by</w:t>
      </w:r>
      <w:r w:rsidR="007B7B35" w:rsidRPr="00583BB0">
        <w:rPr>
          <w:sz w:val="24"/>
          <w:szCs w:val="24"/>
        </w:rPr>
        <w:t xml:space="preserve"> </w:t>
      </w:r>
      <w:r w:rsidR="007A3D44" w:rsidRPr="00583BB0">
        <w:rPr>
          <w:sz w:val="24"/>
          <w:szCs w:val="24"/>
        </w:rPr>
        <w:t xml:space="preserve">the </w:t>
      </w:r>
      <w:r w:rsidR="007B7B35" w:rsidRPr="00583BB0">
        <w:rPr>
          <w:sz w:val="24"/>
          <w:szCs w:val="24"/>
        </w:rPr>
        <w:t>translation prior to his fall. Michael arrest</w:t>
      </w:r>
      <w:r w:rsidR="007A3D44" w:rsidRPr="00583BB0">
        <w:rPr>
          <w:sz w:val="24"/>
          <w:szCs w:val="24"/>
        </w:rPr>
        <w:t>s</w:t>
      </w:r>
      <w:r w:rsidR="007B7B35" w:rsidRPr="00583BB0">
        <w:rPr>
          <w:sz w:val="24"/>
          <w:szCs w:val="24"/>
        </w:rPr>
        <w:t xml:space="preserve"> the Dragon</w:t>
      </w:r>
      <w:r w:rsidR="00CD597A" w:rsidRPr="00583BB0">
        <w:rPr>
          <w:sz w:val="24"/>
          <w:szCs w:val="24"/>
        </w:rPr>
        <w:t xml:space="preserve"> </w:t>
      </w:r>
      <w:r w:rsidR="007B7B35" w:rsidRPr="00583BB0">
        <w:rPr>
          <w:sz w:val="24"/>
          <w:szCs w:val="24"/>
        </w:rPr>
        <w:t>in Luke 10:17-</w:t>
      </w:r>
      <w:r w:rsidR="00D42626" w:rsidRPr="00583BB0">
        <w:rPr>
          <w:sz w:val="24"/>
          <w:szCs w:val="24"/>
        </w:rPr>
        <w:t>20</w:t>
      </w:r>
      <w:r w:rsidR="007B7B35" w:rsidRPr="00583BB0">
        <w:rPr>
          <w:sz w:val="24"/>
          <w:szCs w:val="24"/>
        </w:rPr>
        <w:t xml:space="preserve">; Revelation 12:7-12; Ezekiel 28:15-19 </w:t>
      </w:r>
      <w:r w:rsidR="007A3D44" w:rsidRPr="00583BB0">
        <w:rPr>
          <w:sz w:val="24"/>
          <w:szCs w:val="24"/>
        </w:rPr>
        <w:t>&amp;</w:t>
      </w:r>
      <w:r w:rsidR="007B7B35" w:rsidRPr="00583BB0">
        <w:rPr>
          <w:sz w:val="24"/>
          <w:szCs w:val="24"/>
        </w:rPr>
        <w:t xml:space="preserve"> Genesis 3:1-24. Through the</w:t>
      </w:r>
      <w:r w:rsidR="00A3510E" w:rsidRPr="00583BB0">
        <w:rPr>
          <w:sz w:val="24"/>
          <w:szCs w:val="24"/>
        </w:rPr>
        <w:t xml:space="preserve"> </w:t>
      </w:r>
      <w:r w:rsidR="007B7B35" w:rsidRPr="00583BB0">
        <w:rPr>
          <w:sz w:val="24"/>
          <w:szCs w:val="24"/>
        </w:rPr>
        <w:t>measure the</w:t>
      </w:r>
      <w:r w:rsidR="00A3510E" w:rsidRPr="00583BB0">
        <w:rPr>
          <w:sz w:val="24"/>
          <w:szCs w:val="24"/>
        </w:rPr>
        <w:t xml:space="preserve"> </w:t>
      </w:r>
      <w:r w:rsidR="007B7B35" w:rsidRPr="00583BB0">
        <w:rPr>
          <w:sz w:val="24"/>
          <w:szCs w:val="24"/>
        </w:rPr>
        <w:t>Dragon would try to arrest</w:t>
      </w:r>
      <w:r w:rsidR="00A3510E" w:rsidRPr="00583BB0">
        <w:rPr>
          <w:sz w:val="24"/>
          <w:szCs w:val="24"/>
        </w:rPr>
        <w:t xml:space="preserve"> </w:t>
      </w:r>
      <w:r w:rsidR="007B7B35" w:rsidRPr="00583BB0">
        <w:rPr>
          <w:sz w:val="24"/>
          <w:szCs w:val="24"/>
        </w:rPr>
        <w:t>Michael</w:t>
      </w:r>
      <w:r w:rsidR="00A3510E" w:rsidRPr="00583BB0">
        <w:rPr>
          <w:sz w:val="24"/>
          <w:szCs w:val="24"/>
        </w:rPr>
        <w:t xml:space="preserve"> </w:t>
      </w:r>
      <w:r w:rsidR="007B7B35" w:rsidRPr="00583BB0">
        <w:rPr>
          <w:sz w:val="24"/>
          <w:szCs w:val="24"/>
        </w:rPr>
        <w:t>in</w:t>
      </w:r>
      <w:r w:rsidR="00A3510E" w:rsidRPr="00583BB0">
        <w:rPr>
          <w:sz w:val="24"/>
          <w:szCs w:val="24"/>
        </w:rPr>
        <w:t xml:space="preserve"> </w:t>
      </w:r>
      <w:r w:rsidR="007B7B35" w:rsidRPr="00583BB0">
        <w:rPr>
          <w:sz w:val="24"/>
          <w:szCs w:val="24"/>
        </w:rPr>
        <w:t>Jude</w:t>
      </w:r>
      <w:r w:rsidR="00A3510E" w:rsidRPr="00583BB0">
        <w:rPr>
          <w:sz w:val="24"/>
          <w:szCs w:val="24"/>
        </w:rPr>
        <w:t xml:space="preserve"> </w:t>
      </w:r>
      <w:r w:rsidR="007B7B35" w:rsidRPr="00583BB0">
        <w:rPr>
          <w:sz w:val="24"/>
          <w:szCs w:val="24"/>
        </w:rPr>
        <w:t>9</w:t>
      </w:r>
      <w:r w:rsidR="00A3510E" w:rsidRPr="00583BB0">
        <w:rPr>
          <w:sz w:val="24"/>
          <w:szCs w:val="24"/>
        </w:rPr>
        <w:t xml:space="preserve"> </w:t>
      </w:r>
      <w:r w:rsidR="007B7B35" w:rsidRPr="00583BB0">
        <w:rPr>
          <w:sz w:val="24"/>
          <w:szCs w:val="24"/>
        </w:rPr>
        <w:t xml:space="preserve">but failed </w:t>
      </w:r>
      <w:r w:rsidR="007A3D44" w:rsidRPr="00583BB0">
        <w:rPr>
          <w:sz w:val="24"/>
          <w:szCs w:val="24"/>
        </w:rPr>
        <w:t xml:space="preserve">by </w:t>
      </w:r>
      <w:r w:rsidR="007B7B35" w:rsidRPr="00583BB0">
        <w:rPr>
          <w:sz w:val="24"/>
          <w:szCs w:val="24"/>
        </w:rPr>
        <w:t>Michael trust</w:t>
      </w:r>
      <w:r w:rsidR="007A3D44" w:rsidRPr="00583BB0">
        <w:rPr>
          <w:sz w:val="24"/>
          <w:szCs w:val="24"/>
        </w:rPr>
        <w:t>ing</w:t>
      </w:r>
      <w:r w:rsidR="007B7B35" w:rsidRPr="00583BB0">
        <w:rPr>
          <w:sz w:val="24"/>
          <w:szCs w:val="24"/>
        </w:rPr>
        <w:t xml:space="preserve"> in the Lord. </w:t>
      </w:r>
      <w:r w:rsidR="00CD597A" w:rsidRPr="00583BB0">
        <w:rPr>
          <w:sz w:val="24"/>
          <w:szCs w:val="24"/>
        </w:rPr>
        <w:t xml:space="preserve">Stephen seized Lucifer by the </w:t>
      </w:r>
      <w:r w:rsidR="00326093" w:rsidRPr="00583BB0">
        <w:rPr>
          <w:sz w:val="24"/>
          <w:szCs w:val="24"/>
        </w:rPr>
        <w:t>10</w:t>
      </w:r>
      <w:r w:rsidR="00CD597A" w:rsidRPr="00583BB0">
        <w:rPr>
          <w:sz w:val="24"/>
          <w:szCs w:val="24"/>
        </w:rPr>
        <w:t xml:space="preserve"> approaches in the scripture concerning the</w:t>
      </w:r>
      <w:r w:rsidR="00FC28A8" w:rsidRPr="00583BB0">
        <w:rPr>
          <w:sz w:val="24"/>
          <w:szCs w:val="24"/>
        </w:rPr>
        <w:t xml:space="preserve"> </w:t>
      </w:r>
      <w:r w:rsidR="00326093" w:rsidRPr="00583BB0">
        <w:rPr>
          <w:sz w:val="24"/>
          <w:szCs w:val="24"/>
        </w:rPr>
        <w:t>10</w:t>
      </w:r>
      <w:r w:rsidR="00B573BF" w:rsidRPr="00583BB0">
        <w:rPr>
          <w:sz w:val="24"/>
          <w:szCs w:val="24"/>
        </w:rPr>
        <w:t xml:space="preserve"> </w:t>
      </w:r>
      <w:r w:rsidR="00CD597A" w:rsidRPr="00583BB0">
        <w:rPr>
          <w:sz w:val="24"/>
          <w:szCs w:val="24"/>
        </w:rPr>
        <w:t xml:space="preserve">incurable things of the Lord. These </w:t>
      </w:r>
      <w:r w:rsidR="00326093" w:rsidRPr="00583BB0">
        <w:rPr>
          <w:sz w:val="24"/>
          <w:szCs w:val="24"/>
        </w:rPr>
        <w:t>10</w:t>
      </w:r>
      <w:r w:rsidR="00B573BF" w:rsidRPr="00583BB0">
        <w:rPr>
          <w:sz w:val="24"/>
          <w:szCs w:val="24"/>
        </w:rPr>
        <w:t xml:space="preserve"> </w:t>
      </w:r>
      <w:r w:rsidR="00CD597A" w:rsidRPr="00583BB0">
        <w:rPr>
          <w:sz w:val="24"/>
          <w:szCs w:val="24"/>
        </w:rPr>
        <w:t xml:space="preserve">things </w:t>
      </w:r>
      <w:r w:rsidR="00974367" w:rsidRPr="00583BB0">
        <w:rPr>
          <w:sz w:val="24"/>
          <w:szCs w:val="24"/>
        </w:rPr>
        <w:t>i</w:t>
      </w:r>
      <w:r w:rsidR="00CD597A" w:rsidRPr="00583BB0">
        <w:rPr>
          <w:sz w:val="24"/>
          <w:szCs w:val="24"/>
        </w:rPr>
        <w:t xml:space="preserve">s the incurable </w:t>
      </w:r>
      <w:r w:rsidR="00E8333E" w:rsidRPr="00583BB0">
        <w:rPr>
          <w:sz w:val="24"/>
          <w:szCs w:val="24"/>
        </w:rPr>
        <w:t xml:space="preserve">intestines bowel </w:t>
      </w:r>
      <w:r w:rsidR="00CD597A" w:rsidRPr="00583BB0">
        <w:rPr>
          <w:sz w:val="24"/>
          <w:szCs w:val="24"/>
        </w:rPr>
        <w:t>disease in 2</w:t>
      </w:r>
      <w:r w:rsidR="00CD597A" w:rsidRPr="00583BB0">
        <w:rPr>
          <w:sz w:val="24"/>
          <w:szCs w:val="24"/>
          <w:vertAlign w:val="superscript"/>
        </w:rPr>
        <w:t>nd</w:t>
      </w:r>
      <w:r w:rsidR="00CD597A" w:rsidRPr="00583BB0">
        <w:rPr>
          <w:sz w:val="24"/>
          <w:szCs w:val="24"/>
        </w:rPr>
        <w:t xml:space="preserve"> Chronicles 21:18, the incurable wound in Job</w:t>
      </w:r>
      <w:r w:rsidR="002C2A66" w:rsidRPr="00583BB0">
        <w:rPr>
          <w:sz w:val="24"/>
          <w:szCs w:val="24"/>
        </w:rPr>
        <w:t xml:space="preserve"> </w:t>
      </w:r>
      <w:r w:rsidR="00CD597A" w:rsidRPr="00583BB0">
        <w:rPr>
          <w:sz w:val="24"/>
          <w:szCs w:val="24"/>
        </w:rPr>
        <w:t>34:6, the</w:t>
      </w:r>
      <w:r w:rsidR="002C2A66" w:rsidRPr="00583BB0">
        <w:rPr>
          <w:sz w:val="24"/>
          <w:szCs w:val="24"/>
        </w:rPr>
        <w:t xml:space="preserve"> </w:t>
      </w:r>
      <w:r w:rsidR="00CD597A" w:rsidRPr="00583BB0">
        <w:rPr>
          <w:sz w:val="24"/>
          <w:szCs w:val="24"/>
        </w:rPr>
        <w:t>incurable</w:t>
      </w:r>
      <w:r w:rsidR="002C2A66" w:rsidRPr="00583BB0">
        <w:rPr>
          <w:sz w:val="24"/>
          <w:szCs w:val="24"/>
        </w:rPr>
        <w:t xml:space="preserve"> </w:t>
      </w:r>
      <w:r w:rsidR="00CD597A" w:rsidRPr="00583BB0">
        <w:rPr>
          <w:sz w:val="24"/>
          <w:szCs w:val="24"/>
        </w:rPr>
        <w:t>painful</w:t>
      </w:r>
      <w:r w:rsidR="002C2A66" w:rsidRPr="00583BB0">
        <w:rPr>
          <w:sz w:val="24"/>
          <w:szCs w:val="24"/>
        </w:rPr>
        <w:t xml:space="preserve"> </w:t>
      </w:r>
      <w:r w:rsidR="00CD597A" w:rsidRPr="00583BB0">
        <w:rPr>
          <w:sz w:val="24"/>
          <w:szCs w:val="24"/>
        </w:rPr>
        <w:t>wound in Jeremiah 15:18, the</w:t>
      </w:r>
      <w:r w:rsidR="005D1F30" w:rsidRPr="00583BB0">
        <w:rPr>
          <w:sz w:val="24"/>
          <w:szCs w:val="24"/>
        </w:rPr>
        <w:t xml:space="preserve"> </w:t>
      </w:r>
      <w:r w:rsidR="00CD597A" w:rsidRPr="00583BB0">
        <w:rPr>
          <w:sz w:val="24"/>
          <w:szCs w:val="24"/>
        </w:rPr>
        <w:t>incurable</w:t>
      </w:r>
      <w:r w:rsidR="005D1F30" w:rsidRPr="00583BB0">
        <w:rPr>
          <w:sz w:val="24"/>
          <w:szCs w:val="24"/>
        </w:rPr>
        <w:t xml:space="preserve"> </w:t>
      </w:r>
      <w:r w:rsidR="00E8333E" w:rsidRPr="00583BB0">
        <w:rPr>
          <w:sz w:val="24"/>
          <w:szCs w:val="24"/>
        </w:rPr>
        <w:t xml:space="preserve">severe wound </w:t>
      </w:r>
      <w:r w:rsidR="00326093" w:rsidRPr="00583BB0">
        <w:rPr>
          <w:sz w:val="24"/>
          <w:szCs w:val="24"/>
        </w:rPr>
        <w:t xml:space="preserve">&amp; the incurable grievous </w:t>
      </w:r>
      <w:r w:rsidR="00B573BF" w:rsidRPr="00583BB0">
        <w:rPr>
          <w:sz w:val="24"/>
          <w:szCs w:val="24"/>
        </w:rPr>
        <w:t>bruise</w:t>
      </w:r>
      <w:r w:rsidR="005D1F30" w:rsidRPr="00583BB0">
        <w:rPr>
          <w:sz w:val="24"/>
          <w:szCs w:val="24"/>
        </w:rPr>
        <w:t xml:space="preserve"> </w:t>
      </w:r>
      <w:r w:rsidR="00B573BF" w:rsidRPr="00583BB0">
        <w:rPr>
          <w:sz w:val="24"/>
          <w:szCs w:val="24"/>
        </w:rPr>
        <w:t>in</w:t>
      </w:r>
      <w:r w:rsidR="005D1F30" w:rsidRPr="00583BB0">
        <w:rPr>
          <w:sz w:val="24"/>
          <w:szCs w:val="24"/>
        </w:rPr>
        <w:t xml:space="preserve"> </w:t>
      </w:r>
      <w:r w:rsidR="00B573BF" w:rsidRPr="00583BB0">
        <w:rPr>
          <w:sz w:val="24"/>
          <w:szCs w:val="24"/>
        </w:rPr>
        <w:t>Jeremiah 30:12, the incurable</w:t>
      </w:r>
      <w:r w:rsidR="005D1F30" w:rsidRPr="00583BB0">
        <w:rPr>
          <w:sz w:val="24"/>
          <w:szCs w:val="24"/>
        </w:rPr>
        <w:t xml:space="preserve"> </w:t>
      </w:r>
      <w:r w:rsidR="009016A1" w:rsidRPr="00583BB0">
        <w:rPr>
          <w:sz w:val="24"/>
          <w:szCs w:val="24"/>
        </w:rPr>
        <w:t xml:space="preserve">weak </w:t>
      </w:r>
      <w:r w:rsidR="00B573BF" w:rsidRPr="00583BB0">
        <w:rPr>
          <w:sz w:val="24"/>
          <w:szCs w:val="24"/>
        </w:rPr>
        <w:t>affliction</w:t>
      </w:r>
      <w:r w:rsidR="005D1F30" w:rsidRPr="00583BB0">
        <w:rPr>
          <w:sz w:val="24"/>
          <w:szCs w:val="24"/>
        </w:rPr>
        <w:t xml:space="preserve"> </w:t>
      </w:r>
      <w:r w:rsidR="00B573BF" w:rsidRPr="00583BB0">
        <w:rPr>
          <w:sz w:val="24"/>
          <w:szCs w:val="24"/>
        </w:rPr>
        <w:t>in</w:t>
      </w:r>
      <w:r w:rsidR="004F2BA3" w:rsidRPr="00583BB0">
        <w:rPr>
          <w:sz w:val="24"/>
          <w:szCs w:val="24"/>
        </w:rPr>
        <w:t xml:space="preserve"> </w:t>
      </w:r>
      <w:r w:rsidR="00B573BF" w:rsidRPr="00583BB0">
        <w:rPr>
          <w:sz w:val="24"/>
          <w:szCs w:val="24"/>
        </w:rPr>
        <w:t xml:space="preserve">Jeremiah 30:15, </w:t>
      </w:r>
      <w:r w:rsidR="00E8333E" w:rsidRPr="00583BB0">
        <w:rPr>
          <w:sz w:val="24"/>
          <w:szCs w:val="24"/>
        </w:rPr>
        <w:t xml:space="preserve">the incurable grievous bruise wound in Jeremiah 30:12, </w:t>
      </w:r>
      <w:r w:rsidR="00B573BF" w:rsidRPr="00583BB0">
        <w:rPr>
          <w:sz w:val="24"/>
          <w:szCs w:val="24"/>
        </w:rPr>
        <w:t>the</w:t>
      </w:r>
      <w:r w:rsidR="004F2BA3" w:rsidRPr="00583BB0">
        <w:rPr>
          <w:sz w:val="24"/>
          <w:szCs w:val="24"/>
        </w:rPr>
        <w:t xml:space="preserve"> </w:t>
      </w:r>
      <w:r w:rsidR="00B573BF" w:rsidRPr="00583BB0">
        <w:rPr>
          <w:sz w:val="24"/>
          <w:szCs w:val="24"/>
        </w:rPr>
        <w:t>incurable plagues in</w:t>
      </w:r>
      <w:r w:rsidR="004F2BA3" w:rsidRPr="00583BB0">
        <w:rPr>
          <w:sz w:val="24"/>
          <w:szCs w:val="24"/>
        </w:rPr>
        <w:t xml:space="preserve"> </w:t>
      </w:r>
      <w:r w:rsidR="00B573BF" w:rsidRPr="00583BB0">
        <w:rPr>
          <w:sz w:val="24"/>
          <w:szCs w:val="24"/>
        </w:rPr>
        <w:t>Judith</w:t>
      </w:r>
      <w:r w:rsidR="004F2BA3" w:rsidRPr="00583BB0">
        <w:rPr>
          <w:sz w:val="24"/>
          <w:szCs w:val="24"/>
        </w:rPr>
        <w:t xml:space="preserve"> </w:t>
      </w:r>
      <w:r w:rsidR="00B573BF" w:rsidRPr="00583BB0">
        <w:rPr>
          <w:sz w:val="24"/>
          <w:szCs w:val="24"/>
        </w:rPr>
        <w:t>5:12,</w:t>
      </w:r>
      <w:r w:rsidR="005D1F30" w:rsidRPr="00583BB0">
        <w:rPr>
          <w:sz w:val="24"/>
          <w:szCs w:val="24"/>
        </w:rPr>
        <w:t xml:space="preserve"> </w:t>
      </w:r>
      <w:r w:rsidR="00B573BF" w:rsidRPr="00583BB0">
        <w:rPr>
          <w:sz w:val="24"/>
          <w:szCs w:val="24"/>
        </w:rPr>
        <w:t>the</w:t>
      </w:r>
      <w:r w:rsidR="004F2BA3" w:rsidRPr="00583BB0">
        <w:rPr>
          <w:sz w:val="24"/>
          <w:szCs w:val="24"/>
        </w:rPr>
        <w:t xml:space="preserve"> </w:t>
      </w:r>
      <w:r w:rsidR="00B573BF" w:rsidRPr="00583BB0">
        <w:rPr>
          <w:sz w:val="24"/>
          <w:szCs w:val="24"/>
        </w:rPr>
        <w:t>incurable invisible plague in 2</w:t>
      </w:r>
      <w:r w:rsidR="00B573BF" w:rsidRPr="00583BB0">
        <w:rPr>
          <w:sz w:val="24"/>
          <w:szCs w:val="24"/>
          <w:vertAlign w:val="superscript"/>
        </w:rPr>
        <w:t>nd</w:t>
      </w:r>
      <w:r w:rsidR="00B573BF" w:rsidRPr="00583BB0">
        <w:rPr>
          <w:sz w:val="24"/>
          <w:szCs w:val="24"/>
        </w:rPr>
        <w:t xml:space="preserve"> Maccabees 9:5 and the incurable wound in Lucifer’s (female) authority in Micah 1:9. </w:t>
      </w:r>
    </w:p>
    <w:p w:rsidR="00913B17" w:rsidRPr="00583BB0" w:rsidRDefault="004C4113" w:rsidP="00CC1E9D">
      <w:pPr>
        <w:spacing w:line="480" w:lineRule="auto"/>
        <w:jc w:val="both"/>
        <w:rPr>
          <w:sz w:val="24"/>
          <w:szCs w:val="24"/>
        </w:rPr>
      </w:pPr>
      <w:r w:rsidRPr="00583BB0">
        <w:rPr>
          <w:sz w:val="24"/>
          <w:szCs w:val="24"/>
        </w:rPr>
        <w:t xml:space="preserve">Stephen’s </w:t>
      </w:r>
      <w:r w:rsidR="001B3A23" w:rsidRPr="00583BB0">
        <w:rPr>
          <w:sz w:val="24"/>
          <w:szCs w:val="24"/>
        </w:rPr>
        <w:t>A</w:t>
      </w:r>
      <w:r w:rsidRPr="00583BB0">
        <w:rPr>
          <w:sz w:val="24"/>
          <w:szCs w:val="24"/>
        </w:rPr>
        <w:t xml:space="preserve">ngelical </w:t>
      </w:r>
      <w:r w:rsidR="001B3A23" w:rsidRPr="00583BB0">
        <w:rPr>
          <w:sz w:val="24"/>
          <w:szCs w:val="24"/>
        </w:rPr>
        <w:t>M</w:t>
      </w:r>
      <w:r w:rsidRPr="00583BB0">
        <w:rPr>
          <w:sz w:val="24"/>
          <w:szCs w:val="24"/>
        </w:rPr>
        <w:t>inistry glorified the Lord</w:t>
      </w:r>
      <w:r w:rsidR="00D33696" w:rsidRPr="00583BB0">
        <w:rPr>
          <w:sz w:val="24"/>
          <w:szCs w:val="24"/>
        </w:rPr>
        <w:t xml:space="preserve"> </w:t>
      </w:r>
      <w:r w:rsidRPr="00583BB0">
        <w:rPr>
          <w:sz w:val="24"/>
          <w:szCs w:val="24"/>
        </w:rPr>
        <w:t>Yah</w:t>
      </w:r>
      <w:r w:rsidR="00D33696" w:rsidRPr="00583BB0">
        <w:rPr>
          <w:sz w:val="24"/>
          <w:szCs w:val="24"/>
        </w:rPr>
        <w:t xml:space="preserve">weh </w:t>
      </w:r>
      <w:r w:rsidRPr="00583BB0">
        <w:rPr>
          <w:sz w:val="24"/>
          <w:szCs w:val="24"/>
        </w:rPr>
        <w:t>in</w:t>
      </w:r>
      <w:r w:rsidR="00D33696" w:rsidRPr="00583BB0">
        <w:rPr>
          <w:sz w:val="24"/>
          <w:szCs w:val="24"/>
        </w:rPr>
        <w:t xml:space="preserve"> </w:t>
      </w:r>
      <w:r w:rsidRPr="00583BB0">
        <w:rPr>
          <w:sz w:val="24"/>
          <w:szCs w:val="24"/>
        </w:rPr>
        <w:t xml:space="preserve">Acts 6:8-7:60. Some </w:t>
      </w:r>
      <w:r w:rsidR="004F2BA3" w:rsidRPr="00583BB0">
        <w:rPr>
          <w:sz w:val="24"/>
          <w:szCs w:val="24"/>
        </w:rPr>
        <w:t>s</w:t>
      </w:r>
      <w:r w:rsidRPr="00583BB0">
        <w:rPr>
          <w:sz w:val="24"/>
          <w:szCs w:val="24"/>
        </w:rPr>
        <w:t>cripture</w:t>
      </w:r>
      <w:r w:rsidR="004F2BA3" w:rsidRPr="00583BB0">
        <w:rPr>
          <w:sz w:val="24"/>
          <w:szCs w:val="24"/>
        </w:rPr>
        <w:t>s</w:t>
      </w:r>
      <w:r w:rsidRPr="00583BB0">
        <w:rPr>
          <w:sz w:val="24"/>
          <w:szCs w:val="24"/>
        </w:rPr>
        <w:t xml:space="preserve"> are Psalms 103:20; 148:2; Isaiah 6:2-3; Revelation 4:8; Luke 2:14-15; 15</w:t>
      </w:r>
      <w:r w:rsidR="00237C51" w:rsidRPr="00583BB0">
        <w:rPr>
          <w:sz w:val="24"/>
          <w:szCs w:val="24"/>
        </w:rPr>
        <w:t>:</w:t>
      </w:r>
      <w:r w:rsidRPr="00583BB0">
        <w:rPr>
          <w:sz w:val="24"/>
          <w:szCs w:val="24"/>
        </w:rPr>
        <w:t>10; Hebrews 1:6; Ephesians 3:10; 1</w:t>
      </w:r>
      <w:r w:rsidRPr="00583BB0">
        <w:rPr>
          <w:sz w:val="24"/>
          <w:szCs w:val="24"/>
          <w:vertAlign w:val="superscript"/>
        </w:rPr>
        <w:t>st</w:t>
      </w:r>
      <w:r w:rsidRPr="00583BB0">
        <w:rPr>
          <w:sz w:val="24"/>
          <w:szCs w:val="24"/>
        </w:rPr>
        <w:t xml:space="preserve"> Peter 1:12; 1</w:t>
      </w:r>
      <w:r w:rsidRPr="00583BB0">
        <w:rPr>
          <w:sz w:val="24"/>
          <w:szCs w:val="24"/>
          <w:vertAlign w:val="superscript"/>
        </w:rPr>
        <w:t>st</w:t>
      </w:r>
      <w:r w:rsidRPr="00583BB0">
        <w:rPr>
          <w:sz w:val="24"/>
          <w:szCs w:val="24"/>
        </w:rPr>
        <w:t xml:space="preserve"> Timothy 3:16; 5:21 and 1</w:t>
      </w:r>
      <w:r w:rsidRPr="00583BB0">
        <w:rPr>
          <w:sz w:val="24"/>
          <w:szCs w:val="24"/>
          <w:vertAlign w:val="superscript"/>
        </w:rPr>
        <w:t>st</w:t>
      </w:r>
      <w:r w:rsidRPr="00583BB0">
        <w:rPr>
          <w:sz w:val="24"/>
          <w:szCs w:val="24"/>
        </w:rPr>
        <w:t xml:space="preserve"> Corinthians 4:9; 11:10. The Woman of the Lord as John in Acts 6:8 and the Man of the Lord as Jesus in Acts 7:55-56 praised the Angel </w:t>
      </w:r>
      <w:r w:rsidR="00010FEC" w:rsidRPr="00583BB0">
        <w:rPr>
          <w:sz w:val="24"/>
          <w:szCs w:val="24"/>
        </w:rPr>
        <w:t xml:space="preserve">(Lord) </w:t>
      </w:r>
      <w:r w:rsidRPr="00583BB0">
        <w:rPr>
          <w:sz w:val="24"/>
          <w:szCs w:val="24"/>
        </w:rPr>
        <w:t>of the L</w:t>
      </w:r>
      <w:r w:rsidR="00010FEC" w:rsidRPr="00583BB0">
        <w:rPr>
          <w:sz w:val="24"/>
          <w:szCs w:val="24"/>
        </w:rPr>
        <w:t xml:space="preserve">ORD </w:t>
      </w:r>
      <w:r w:rsidRPr="00583BB0">
        <w:rPr>
          <w:sz w:val="24"/>
          <w:szCs w:val="24"/>
        </w:rPr>
        <w:t xml:space="preserve">in Acts 7:59 as Stephen. Stephen then directed the praises to the Lord Yah in Acts 7:60. </w:t>
      </w:r>
      <w:r w:rsidR="004F1F69" w:rsidRPr="00583BB0">
        <w:rPr>
          <w:sz w:val="24"/>
          <w:szCs w:val="24"/>
        </w:rPr>
        <w:t xml:space="preserve">Stephen is worshipped as the Angel </w:t>
      </w:r>
      <w:r w:rsidR="00010FEC" w:rsidRPr="00583BB0">
        <w:rPr>
          <w:sz w:val="24"/>
          <w:szCs w:val="24"/>
        </w:rPr>
        <w:t xml:space="preserve">(Lord) </w:t>
      </w:r>
      <w:r w:rsidR="004F1F69" w:rsidRPr="00583BB0">
        <w:rPr>
          <w:sz w:val="24"/>
          <w:szCs w:val="24"/>
        </w:rPr>
        <w:t>of the L</w:t>
      </w:r>
      <w:r w:rsidR="00010FEC" w:rsidRPr="00583BB0">
        <w:rPr>
          <w:sz w:val="24"/>
          <w:szCs w:val="24"/>
        </w:rPr>
        <w:t>ORD</w:t>
      </w:r>
      <w:r w:rsidR="004F1F69" w:rsidRPr="00583BB0">
        <w:rPr>
          <w:sz w:val="24"/>
          <w:szCs w:val="24"/>
        </w:rPr>
        <w:t xml:space="preserve"> in Acts 7:42-60 which declares </w:t>
      </w:r>
      <w:r w:rsidR="004F1F69" w:rsidRPr="00583BB0">
        <w:rPr>
          <w:sz w:val="24"/>
          <w:szCs w:val="24"/>
        </w:rPr>
        <w:lastRenderedPageBreak/>
        <w:t xml:space="preserve">that the </w:t>
      </w:r>
      <w:r w:rsidR="00D97852" w:rsidRPr="00583BB0">
        <w:rPr>
          <w:sz w:val="24"/>
          <w:szCs w:val="24"/>
        </w:rPr>
        <w:t>L</w:t>
      </w:r>
      <w:r w:rsidR="004F1F69" w:rsidRPr="00583BB0">
        <w:rPr>
          <w:sz w:val="24"/>
          <w:szCs w:val="24"/>
        </w:rPr>
        <w:t xml:space="preserve">ord Yah </w:t>
      </w:r>
      <w:r w:rsidR="00681535" w:rsidRPr="00583BB0">
        <w:rPr>
          <w:sz w:val="24"/>
          <w:szCs w:val="24"/>
        </w:rPr>
        <w:t>H</w:t>
      </w:r>
      <w:r w:rsidR="004F1F69" w:rsidRPr="00583BB0">
        <w:rPr>
          <w:sz w:val="24"/>
          <w:szCs w:val="24"/>
        </w:rPr>
        <w:t xml:space="preserve">imself turned the house of Israel over to the </w:t>
      </w:r>
      <w:r w:rsidR="001B3A23" w:rsidRPr="00583BB0">
        <w:rPr>
          <w:sz w:val="24"/>
          <w:szCs w:val="24"/>
        </w:rPr>
        <w:t>H</w:t>
      </w:r>
      <w:r w:rsidR="004F1F69" w:rsidRPr="00583BB0">
        <w:rPr>
          <w:sz w:val="24"/>
          <w:szCs w:val="24"/>
        </w:rPr>
        <w:t xml:space="preserve">ost of </w:t>
      </w:r>
      <w:r w:rsidR="001B3A23" w:rsidRPr="00583BB0">
        <w:rPr>
          <w:sz w:val="24"/>
          <w:szCs w:val="24"/>
        </w:rPr>
        <w:t>H</w:t>
      </w:r>
      <w:r w:rsidR="004F1F69" w:rsidRPr="00583BB0">
        <w:rPr>
          <w:sz w:val="24"/>
          <w:szCs w:val="24"/>
        </w:rPr>
        <w:t xml:space="preserve">eaven to worship them because of idolatry </w:t>
      </w:r>
      <w:r w:rsidR="00681535" w:rsidRPr="00583BB0">
        <w:rPr>
          <w:sz w:val="24"/>
          <w:szCs w:val="24"/>
        </w:rPr>
        <w:t xml:space="preserve">which is martial fornication in Tobit 4:12-13 </w:t>
      </w:r>
      <w:r w:rsidR="004F1F69" w:rsidRPr="00583BB0">
        <w:rPr>
          <w:sz w:val="24"/>
          <w:szCs w:val="24"/>
        </w:rPr>
        <w:t xml:space="preserve">and rebellion against the Lord noted in Acts 7:37-60. There is true doctrine in worshipping </w:t>
      </w:r>
      <w:r w:rsidR="007C1E85" w:rsidRPr="00583BB0">
        <w:rPr>
          <w:sz w:val="24"/>
          <w:szCs w:val="24"/>
        </w:rPr>
        <w:t xml:space="preserve">Michael’s </w:t>
      </w:r>
      <w:r w:rsidR="001B3A23" w:rsidRPr="00583BB0">
        <w:rPr>
          <w:sz w:val="24"/>
          <w:szCs w:val="24"/>
        </w:rPr>
        <w:t>A</w:t>
      </w:r>
      <w:r w:rsidR="004F1F69" w:rsidRPr="00583BB0">
        <w:rPr>
          <w:sz w:val="24"/>
          <w:szCs w:val="24"/>
        </w:rPr>
        <w:t>nge</w:t>
      </w:r>
      <w:r w:rsidR="00D97852" w:rsidRPr="00583BB0">
        <w:rPr>
          <w:sz w:val="24"/>
          <w:szCs w:val="24"/>
        </w:rPr>
        <w:t>l</w:t>
      </w:r>
      <w:r w:rsidR="004F1F69" w:rsidRPr="00583BB0">
        <w:rPr>
          <w:sz w:val="24"/>
          <w:szCs w:val="24"/>
        </w:rPr>
        <w:t>s</w:t>
      </w:r>
      <w:r w:rsidR="001B3A23" w:rsidRPr="00583BB0">
        <w:rPr>
          <w:sz w:val="24"/>
          <w:szCs w:val="24"/>
        </w:rPr>
        <w:t xml:space="preserve"> (Lords)</w:t>
      </w:r>
      <w:r w:rsidR="004F1F69" w:rsidRPr="00583BB0">
        <w:rPr>
          <w:sz w:val="24"/>
          <w:szCs w:val="24"/>
        </w:rPr>
        <w:t>. Some scriptures are Acts 7:42-60; 2</w:t>
      </w:r>
      <w:r w:rsidR="004F1F69" w:rsidRPr="00583BB0">
        <w:rPr>
          <w:sz w:val="24"/>
          <w:szCs w:val="24"/>
          <w:vertAlign w:val="superscript"/>
        </w:rPr>
        <w:t>nd</w:t>
      </w:r>
      <w:r w:rsidR="004F1F69" w:rsidRPr="00583BB0">
        <w:rPr>
          <w:sz w:val="24"/>
          <w:szCs w:val="24"/>
        </w:rPr>
        <w:t xml:space="preserve"> Thessalonians 2:11; 2</w:t>
      </w:r>
      <w:r w:rsidR="004F1F69" w:rsidRPr="00583BB0">
        <w:rPr>
          <w:sz w:val="24"/>
          <w:szCs w:val="24"/>
          <w:vertAlign w:val="superscript"/>
        </w:rPr>
        <w:t>nd</w:t>
      </w:r>
      <w:r w:rsidR="004F1F69" w:rsidRPr="00583BB0">
        <w:rPr>
          <w:sz w:val="24"/>
          <w:szCs w:val="24"/>
        </w:rPr>
        <w:t xml:space="preserve"> Kings 21:3; Amos 5:25-27; Jeremiah 25:9-12 and Revelation 18:21-24</w:t>
      </w:r>
      <w:r w:rsidR="009E40F5" w:rsidRPr="00583BB0">
        <w:rPr>
          <w:sz w:val="24"/>
          <w:szCs w:val="24"/>
        </w:rPr>
        <w:t xml:space="preserve">, such as Remphan in Acts 7:43. There are 3 </w:t>
      </w:r>
      <w:r w:rsidR="004F1F69" w:rsidRPr="00583BB0">
        <w:rPr>
          <w:sz w:val="24"/>
          <w:szCs w:val="24"/>
        </w:rPr>
        <w:t xml:space="preserve">scriptures forbidding the worship of </w:t>
      </w:r>
      <w:r w:rsidR="001B3A23" w:rsidRPr="00583BB0">
        <w:rPr>
          <w:sz w:val="24"/>
          <w:szCs w:val="24"/>
        </w:rPr>
        <w:t>Lucifer’s A</w:t>
      </w:r>
      <w:r w:rsidR="004F1F69" w:rsidRPr="00583BB0">
        <w:rPr>
          <w:sz w:val="24"/>
          <w:szCs w:val="24"/>
        </w:rPr>
        <w:t xml:space="preserve">ngels </w:t>
      </w:r>
      <w:r w:rsidR="001B3A23" w:rsidRPr="00583BB0">
        <w:rPr>
          <w:sz w:val="24"/>
          <w:szCs w:val="24"/>
        </w:rPr>
        <w:t xml:space="preserve">(Lords) </w:t>
      </w:r>
      <w:r w:rsidR="004F1F69" w:rsidRPr="00583BB0">
        <w:rPr>
          <w:sz w:val="24"/>
          <w:szCs w:val="24"/>
        </w:rPr>
        <w:t>in Colossians</w:t>
      </w:r>
      <w:r w:rsidRPr="00583BB0">
        <w:rPr>
          <w:sz w:val="24"/>
          <w:szCs w:val="24"/>
        </w:rPr>
        <w:t xml:space="preserve"> </w:t>
      </w:r>
      <w:r w:rsidR="004F1F69" w:rsidRPr="00583BB0">
        <w:rPr>
          <w:sz w:val="24"/>
          <w:szCs w:val="24"/>
        </w:rPr>
        <w:t xml:space="preserve">2:18; Revelation 19:10 </w:t>
      </w:r>
      <w:r w:rsidR="009E40F5" w:rsidRPr="00583BB0">
        <w:rPr>
          <w:sz w:val="24"/>
          <w:szCs w:val="24"/>
        </w:rPr>
        <w:t>&amp;</w:t>
      </w:r>
      <w:r w:rsidR="004F1F69" w:rsidRPr="00583BB0">
        <w:rPr>
          <w:sz w:val="24"/>
          <w:szCs w:val="24"/>
        </w:rPr>
        <w:t xml:space="preserve"> 1</w:t>
      </w:r>
      <w:r w:rsidR="004F1F69" w:rsidRPr="00583BB0">
        <w:rPr>
          <w:sz w:val="24"/>
          <w:szCs w:val="24"/>
          <w:vertAlign w:val="superscript"/>
        </w:rPr>
        <w:t>st</w:t>
      </w:r>
      <w:r w:rsidR="004F1F69" w:rsidRPr="00583BB0">
        <w:rPr>
          <w:sz w:val="24"/>
          <w:szCs w:val="24"/>
        </w:rPr>
        <w:t xml:space="preserve"> Timothy</w:t>
      </w:r>
      <w:r w:rsidR="003A22EC" w:rsidRPr="00583BB0">
        <w:rPr>
          <w:sz w:val="24"/>
          <w:szCs w:val="24"/>
        </w:rPr>
        <w:t xml:space="preserve"> </w:t>
      </w:r>
      <w:r w:rsidR="004F1F69" w:rsidRPr="00583BB0">
        <w:rPr>
          <w:sz w:val="24"/>
          <w:szCs w:val="24"/>
        </w:rPr>
        <w:t>2:5</w:t>
      </w:r>
      <w:r w:rsidR="001B3A23" w:rsidRPr="00583BB0">
        <w:rPr>
          <w:sz w:val="24"/>
          <w:szCs w:val="24"/>
        </w:rPr>
        <w:t>.</w:t>
      </w:r>
      <w:r w:rsidR="004F1F69" w:rsidRPr="00583BB0">
        <w:rPr>
          <w:sz w:val="24"/>
          <w:szCs w:val="24"/>
        </w:rPr>
        <w:t xml:space="preserve"> But the Angel </w:t>
      </w:r>
      <w:r w:rsidR="001B3A23" w:rsidRPr="00583BB0">
        <w:rPr>
          <w:sz w:val="24"/>
          <w:szCs w:val="24"/>
        </w:rPr>
        <w:t xml:space="preserve">(Lord) </w:t>
      </w:r>
      <w:r w:rsidR="004F1F69" w:rsidRPr="00583BB0">
        <w:rPr>
          <w:sz w:val="24"/>
          <w:szCs w:val="24"/>
        </w:rPr>
        <w:t>of the L</w:t>
      </w:r>
      <w:r w:rsidR="001B3A23" w:rsidRPr="00583BB0">
        <w:rPr>
          <w:sz w:val="24"/>
          <w:szCs w:val="24"/>
        </w:rPr>
        <w:t>ORD</w:t>
      </w:r>
      <w:r w:rsidR="004F1F69" w:rsidRPr="00583BB0">
        <w:rPr>
          <w:sz w:val="24"/>
          <w:szCs w:val="24"/>
        </w:rPr>
        <w:t xml:space="preserve"> is worshipped. </w:t>
      </w:r>
      <w:r w:rsidR="005453C1" w:rsidRPr="00583BB0">
        <w:rPr>
          <w:sz w:val="24"/>
          <w:szCs w:val="24"/>
        </w:rPr>
        <w:t>Stephen t</w:t>
      </w:r>
      <w:r w:rsidR="004F1F69" w:rsidRPr="00583BB0">
        <w:rPr>
          <w:sz w:val="24"/>
          <w:szCs w:val="24"/>
        </w:rPr>
        <w:t>he Lord</w:t>
      </w:r>
      <w:r w:rsidR="005453C1" w:rsidRPr="00583BB0">
        <w:rPr>
          <w:sz w:val="24"/>
          <w:szCs w:val="24"/>
        </w:rPr>
        <w:t xml:space="preserve">’s Angel </w:t>
      </w:r>
      <w:r w:rsidR="001B3A23" w:rsidRPr="00583BB0">
        <w:rPr>
          <w:sz w:val="24"/>
          <w:szCs w:val="24"/>
        </w:rPr>
        <w:t xml:space="preserve">(Lord) </w:t>
      </w:r>
      <w:r w:rsidR="005453C1" w:rsidRPr="00583BB0">
        <w:rPr>
          <w:sz w:val="24"/>
          <w:szCs w:val="24"/>
        </w:rPr>
        <w:t xml:space="preserve">is the 16 </w:t>
      </w:r>
      <w:r w:rsidR="004F1F69" w:rsidRPr="00583BB0">
        <w:rPr>
          <w:sz w:val="24"/>
          <w:szCs w:val="24"/>
        </w:rPr>
        <w:t xml:space="preserve">encounters </w:t>
      </w:r>
      <w:r w:rsidR="005453C1" w:rsidRPr="00583BB0">
        <w:rPr>
          <w:sz w:val="24"/>
          <w:szCs w:val="24"/>
        </w:rPr>
        <w:t>which are</w:t>
      </w:r>
      <w:r w:rsidR="004F1F69" w:rsidRPr="00583BB0">
        <w:rPr>
          <w:sz w:val="24"/>
          <w:szCs w:val="24"/>
        </w:rPr>
        <w:t xml:space="preserve"> </w:t>
      </w:r>
      <w:r w:rsidR="005453C1" w:rsidRPr="00583BB0">
        <w:rPr>
          <w:sz w:val="24"/>
          <w:szCs w:val="24"/>
        </w:rPr>
        <w:t xml:space="preserve">over Jesus as the Lord’s Man </w:t>
      </w:r>
      <w:r w:rsidR="00E0287D" w:rsidRPr="00583BB0">
        <w:rPr>
          <w:sz w:val="24"/>
          <w:szCs w:val="24"/>
        </w:rPr>
        <w:t xml:space="preserve">&amp; John as the Lord’s Woman </w:t>
      </w:r>
      <w:r w:rsidR="004F1F69" w:rsidRPr="00583BB0">
        <w:rPr>
          <w:sz w:val="24"/>
          <w:szCs w:val="24"/>
        </w:rPr>
        <w:t xml:space="preserve">in Genesis </w:t>
      </w:r>
      <w:r w:rsidR="005453C1" w:rsidRPr="00583BB0">
        <w:rPr>
          <w:sz w:val="24"/>
          <w:szCs w:val="24"/>
        </w:rPr>
        <w:t>16</w:t>
      </w:r>
      <w:r w:rsidR="007E1DD8" w:rsidRPr="00583BB0">
        <w:rPr>
          <w:sz w:val="24"/>
          <w:szCs w:val="24"/>
        </w:rPr>
        <w:t>:1-16</w:t>
      </w:r>
      <w:r w:rsidR="005453C1" w:rsidRPr="00583BB0">
        <w:rPr>
          <w:sz w:val="24"/>
          <w:szCs w:val="24"/>
        </w:rPr>
        <w:t xml:space="preserve">, </w:t>
      </w:r>
      <w:r w:rsidR="004F1F69" w:rsidRPr="00583BB0">
        <w:rPr>
          <w:sz w:val="24"/>
          <w:szCs w:val="24"/>
        </w:rPr>
        <w:t>22</w:t>
      </w:r>
      <w:r w:rsidR="007E1DD8" w:rsidRPr="00583BB0">
        <w:rPr>
          <w:sz w:val="24"/>
          <w:szCs w:val="24"/>
        </w:rPr>
        <w:t>:1-19</w:t>
      </w:r>
      <w:r w:rsidR="004F1F69" w:rsidRPr="00583BB0">
        <w:rPr>
          <w:sz w:val="24"/>
          <w:szCs w:val="24"/>
        </w:rPr>
        <w:t xml:space="preserve">; Exodus 3:1-4:31; </w:t>
      </w:r>
      <w:r w:rsidR="005453C1" w:rsidRPr="00583BB0">
        <w:rPr>
          <w:sz w:val="24"/>
          <w:szCs w:val="24"/>
        </w:rPr>
        <w:t>Numbers 22</w:t>
      </w:r>
      <w:r w:rsidR="007E1DD8" w:rsidRPr="00583BB0">
        <w:rPr>
          <w:sz w:val="24"/>
          <w:szCs w:val="24"/>
        </w:rPr>
        <w:t>:1-40</w:t>
      </w:r>
      <w:r w:rsidR="005453C1" w:rsidRPr="00583BB0">
        <w:rPr>
          <w:sz w:val="24"/>
          <w:szCs w:val="24"/>
        </w:rPr>
        <w:t>, Judges 6</w:t>
      </w:r>
      <w:r w:rsidR="007E1DD8" w:rsidRPr="00583BB0">
        <w:rPr>
          <w:sz w:val="24"/>
          <w:szCs w:val="24"/>
        </w:rPr>
        <w:t>:11-8:35</w:t>
      </w:r>
      <w:r w:rsidR="005453C1" w:rsidRPr="00583BB0">
        <w:rPr>
          <w:sz w:val="24"/>
          <w:szCs w:val="24"/>
        </w:rPr>
        <w:t xml:space="preserve">; </w:t>
      </w:r>
      <w:r w:rsidR="007E1DD8" w:rsidRPr="00583BB0">
        <w:rPr>
          <w:sz w:val="24"/>
          <w:szCs w:val="24"/>
        </w:rPr>
        <w:t xml:space="preserve">13:1-25; </w:t>
      </w:r>
      <w:r w:rsidR="004F1F69" w:rsidRPr="00583BB0">
        <w:rPr>
          <w:sz w:val="24"/>
          <w:szCs w:val="24"/>
        </w:rPr>
        <w:t>2</w:t>
      </w:r>
      <w:r w:rsidR="004F1F69" w:rsidRPr="00583BB0">
        <w:rPr>
          <w:sz w:val="24"/>
          <w:szCs w:val="24"/>
          <w:vertAlign w:val="superscript"/>
        </w:rPr>
        <w:t>nd</w:t>
      </w:r>
      <w:r w:rsidR="004F1F69" w:rsidRPr="00583BB0">
        <w:rPr>
          <w:sz w:val="24"/>
          <w:szCs w:val="24"/>
        </w:rPr>
        <w:t xml:space="preserve"> Samuel 24</w:t>
      </w:r>
      <w:r w:rsidR="007E1DD8" w:rsidRPr="00583BB0">
        <w:rPr>
          <w:sz w:val="24"/>
          <w:szCs w:val="24"/>
        </w:rPr>
        <w:t>:1-25</w:t>
      </w:r>
      <w:r w:rsidR="004F1F69" w:rsidRPr="00583BB0">
        <w:rPr>
          <w:sz w:val="24"/>
          <w:szCs w:val="24"/>
        </w:rPr>
        <w:t>; 1</w:t>
      </w:r>
      <w:r w:rsidR="004F1F69" w:rsidRPr="00583BB0">
        <w:rPr>
          <w:sz w:val="24"/>
          <w:szCs w:val="24"/>
          <w:vertAlign w:val="superscript"/>
        </w:rPr>
        <w:t>st</w:t>
      </w:r>
      <w:r w:rsidR="004F1F69" w:rsidRPr="00583BB0">
        <w:rPr>
          <w:sz w:val="24"/>
          <w:szCs w:val="24"/>
        </w:rPr>
        <w:t xml:space="preserve"> Chronicles 21</w:t>
      </w:r>
      <w:r w:rsidR="007E1DD8" w:rsidRPr="00583BB0">
        <w:rPr>
          <w:sz w:val="24"/>
          <w:szCs w:val="24"/>
        </w:rPr>
        <w:t>:1-30</w:t>
      </w:r>
      <w:r w:rsidR="004F1F69" w:rsidRPr="00583BB0">
        <w:rPr>
          <w:sz w:val="24"/>
          <w:szCs w:val="24"/>
        </w:rPr>
        <w:t xml:space="preserve">; </w:t>
      </w:r>
      <w:r w:rsidR="005453C1" w:rsidRPr="00583BB0">
        <w:rPr>
          <w:sz w:val="24"/>
          <w:szCs w:val="24"/>
        </w:rPr>
        <w:t>1</w:t>
      </w:r>
      <w:r w:rsidR="005453C1" w:rsidRPr="00583BB0">
        <w:rPr>
          <w:sz w:val="24"/>
          <w:szCs w:val="24"/>
          <w:vertAlign w:val="superscript"/>
        </w:rPr>
        <w:t>st</w:t>
      </w:r>
      <w:r w:rsidR="005453C1" w:rsidRPr="00583BB0">
        <w:rPr>
          <w:sz w:val="24"/>
          <w:szCs w:val="24"/>
        </w:rPr>
        <w:t xml:space="preserve"> Kings 1</w:t>
      </w:r>
      <w:r w:rsidR="007E1DD8" w:rsidRPr="00583BB0">
        <w:rPr>
          <w:sz w:val="24"/>
          <w:szCs w:val="24"/>
        </w:rPr>
        <w:t>9:1-18</w:t>
      </w:r>
      <w:r w:rsidR="005453C1" w:rsidRPr="00583BB0">
        <w:rPr>
          <w:sz w:val="24"/>
          <w:szCs w:val="24"/>
        </w:rPr>
        <w:t>, 2</w:t>
      </w:r>
      <w:r w:rsidR="005453C1" w:rsidRPr="00583BB0">
        <w:rPr>
          <w:sz w:val="24"/>
          <w:szCs w:val="24"/>
          <w:vertAlign w:val="superscript"/>
        </w:rPr>
        <w:t>nd</w:t>
      </w:r>
      <w:r w:rsidR="005453C1" w:rsidRPr="00583BB0">
        <w:rPr>
          <w:sz w:val="24"/>
          <w:szCs w:val="24"/>
        </w:rPr>
        <w:t xml:space="preserve"> Kings 1</w:t>
      </w:r>
      <w:r w:rsidR="007E1DD8" w:rsidRPr="00583BB0">
        <w:rPr>
          <w:sz w:val="24"/>
          <w:szCs w:val="24"/>
        </w:rPr>
        <w:t>:1-2:18</w:t>
      </w:r>
      <w:r w:rsidR="005453C1" w:rsidRPr="00583BB0">
        <w:rPr>
          <w:sz w:val="24"/>
          <w:szCs w:val="24"/>
        </w:rPr>
        <w:t xml:space="preserve">, </w:t>
      </w:r>
      <w:r w:rsidR="007E1DD8" w:rsidRPr="00583BB0">
        <w:rPr>
          <w:sz w:val="24"/>
          <w:szCs w:val="24"/>
        </w:rPr>
        <w:t xml:space="preserve">19:1-37; </w:t>
      </w:r>
      <w:r w:rsidR="005453C1" w:rsidRPr="00583BB0">
        <w:rPr>
          <w:sz w:val="24"/>
          <w:szCs w:val="24"/>
        </w:rPr>
        <w:t>Isaiah 37</w:t>
      </w:r>
      <w:r w:rsidR="007E1DD8" w:rsidRPr="00583BB0">
        <w:rPr>
          <w:sz w:val="24"/>
          <w:szCs w:val="24"/>
        </w:rPr>
        <w:t>:1-38</w:t>
      </w:r>
      <w:r w:rsidR="005453C1" w:rsidRPr="00583BB0">
        <w:rPr>
          <w:sz w:val="24"/>
          <w:szCs w:val="24"/>
        </w:rPr>
        <w:t>; Zechariah 1</w:t>
      </w:r>
      <w:r w:rsidR="007E1DD8" w:rsidRPr="00583BB0">
        <w:rPr>
          <w:sz w:val="24"/>
          <w:szCs w:val="24"/>
        </w:rPr>
        <w:t xml:space="preserve">:1-6:15; </w:t>
      </w:r>
      <w:r w:rsidR="005453C1" w:rsidRPr="00583BB0">
        <w:rPr>
          <w:sz w:val="24"/>
          <w:szCs w:val="24"/>
        </w:rPr>
        <w:t>12</w:t>
      </w:r>
      <w:r w:rsidR="007E1DD8" w:rsidRPr="00583BB0">
        <w:rPr>
          <w:sz w:val="24"/>
          <w:szCs w:val="24"/>
        </w:rPr>
        <w:t>:1-14</w:t>
      </w:r>
      <w:r w:rsidR="005453C1" w:rsidRPr="00583BB0">
        <w:rPr>
          <w:sz w:val="24"/>
          <w:szCs w:val="24"/>
        </w:rPr>
        <w:t>; Susanna 1</w:t>
      </w:r>
      <w:r w:rsidR="005F0EE7" w:rsidRPr="00583BB0">
        <w:rPr>
          <w:sz w:val="24"/>
          <w:szCs w:val="24"/>
        </w:rPr>
        <w:t>3:55, 59</w:t>
      </w:r>
      <w:r w:rsidR="005453C1" w:rsidRPr="00583BB0">
        <w:rPr>
          <w:sz w:val="24"/>
          <w:szCs w:val="24"/>
        </w:rPr>
        <w:t>; Bel 1</w:t>
      </w:r>
      <w:r w:rsidR="005F0EE7" w:rsidRPr="00583BB0">
        <w:rPr>
          <w:sz w:val="24"/>
          <w:szCs w:val="24"/>
        </w:rPr>
        <w:t>4:34, 36, 39</w:t>
      </w:r>
      <w:r w:rsidR="005453C1" w:rsidRPr="00583BB0">
        <w:rPr>
          <w:sz w:val="24"/>
          <w:szCs w:val="24"/>
        </w:rPr>
        <w:t xml:space="preserve">; </w:t>
      </w:r>
      <w:r w:rsidR="004F1F69" w:rsidRPr="00583BB0">
        <w:rPr>
          <w:sz w:val="24"/>
          <w:szCs w:val="24"/>
        </w:rPr>
        <w:t xml:space="preserve">Matthew </w:t>
      </w:r>
      <w:r w:rsidR="005453C1" w:rsidRPr="00583BB0">
        <w:rPr>
          <w:sz w:val="24"/>
          <w:szCs w:val="24"/>
        </w:rPr>
        <w:t>11</w:t>
      </w:r>
      <w:r w:rsidR="005F0EE7" w:rsidRPr="00583BB0">
        <w:rPr>
          <w:sz w:val="24"/>
          <w:szCs w:val="24"/>
        </w:rPr>
        <w:t>:10-18</w:t>
      </w:r>
      <w:r w:rsidR="005453C1" w:rsidRPr="00583BB0">
        <w:rPr>
          <w:sz w:val="24"/>
          <w:szCs w:val="24"/>
        </w:rPr>
        <w:t>; Luke 1:17</w:t>
      </w:r>
      <w:r w:rsidR="005F0EE7" w:rsidRPr="00583BB0">
        <w:rPr>
          <w:sz w:val="24"/>
          <w:szCs w:val="24"/>
        </w:rPr>
        <w:t>;</w:t>
      </w:r>
      <w:r w:rsidR="005453C1" w:rsidRPr="00583BB0">
        <w:rPr>
          <w:sz w:val="24"/>
          <w:szCs w:val="24"/>
        </w:rPr>
        <w:t xml:space="preserve"> John 1:1-3; 8:58</w:t>
      </w:r>
      <w:r w:rsidR="005F0EE7" w:rsidRPr="00583BB0">
        <w:rPr>
          <w:sz w:val="24"/>
          <w:szCs w:val="24"/>
        </w:rPr>
        <w:t xml:space="preserve"> &amp; Acts 6:11-7:60</w:t>
      </w:r>
      <w:r w:rsidR="004F1F69" w:rsidRPr="00583BB0">
        <w:rPr>
          <w:sz w:val="24"/>
          <w:szCs w:val="24"/>
        </w:rPr>
        <w:t>.</w:t>
      </w:r>
      <w:r w:rsidR="003A22EC" w:rsidRPr="00583BB0">
        <w:rPr>
          <w:sz w:val="24"/>
          <w:szCs w:val="24"/>
        </w:rPr>
        <w:t xml:space="preserve"> </w:t>
      </w:r>
      <w:r w:rsidR="004F1F69" w:rsidRPr="00583BB0">
        <w:rPr>
          <w:sz w:val="24"/>
          <w:szCs w:val="24"/>
        </w:rPr>
        <w:t xml:space="preserve">Stephen is full of </w:t>
      </w:r>
      <w:r w:rsidR="001B3A23" w:rsidRPr="00583BB0">
        <w:rPr>
          <w:sz w:val="24"/>
          <w:szCs w:val="24"/>
        </w:rPr>
        <w:t>A</w:t>
      </w:r>
      <w:r w:rsidR="004F1F69" w:rsidRPr="00583BB0">
        <w:rPr>
          <w:sz w:val="24"/>
          <w:szCs w:val="24"/>
        </w:rPr>
        <w:t xml:space="preserve">ngelical </w:t>
      </w:r>
      <w:r w:rsidR="001B3A23" w:rsidRPr="00583BB0">
        <w:rPr>
          <w:sz w:val="24"/>
          <w:szCs w:val="24"/>
        </w:rPr>
        <w:t>P</w:t>
      </w:r>
      <w:r w:rsidR="004F1F69" w:rsidRPr="00583BB0">
        <w:rPr>
          <w:sz w:val="24"/>
          <w:szCs w:val="24"/>
        </w:rPr>
        <w:t xml:space="preserve">ower in Acts 6:8 which </w:t>
      </w:r>
      <w:r w:rsidR="004F2BA3" w:rsidRPr="00583BB0">
        <w:rPr>
          <w:sz w:val="24"/>
          <w:szCs w:val="24"/>
        </w:rPr>
        <w:t>H</w:t>
      </w:r>
      <w:r w:rsidR="004F1F69" w:rsidRPr="00583BB0">
        <w:rPr>
          <w:sz w:val="24"/>
          <w:szCs w:val="24"/>
        </w:rPr>
        <w:t>e pe</w:t>
      </w:r>
      <w:r w:rsidR="00F06FC4" w:rsidRPr="00583BB0">
        <w:rPr>
          <w:sz w:val="24"/>
          <w:szCs w:val="24"/>
        </w:rPr>
        <w:t>r</w:t>
      </w:r>
      <w:r w:rsidR="004F1F69" w:rsidRPr="00583BB0">
        <w:rPr>
          <w:sz w:val="24"/>
          <w:szCs w:val="24"/>
        </w:rPr>
        <w:t xml:space="preserve">formed signs </w:t>
      </w:r>
      <w:r w:rsidR="009E40F5" w:rsidRPr="00583BB0">
        <w:rPr>
          <w:sz w:val="24"/>
          <w:szCs w:val="24"/>
        </w:rPr>
        <w:t>&amp;</w:t>
      </w:r>
      <w:r w:rsidR="004F1F69" w:rsidRPr="00583BB0">
        <w:rPr>
          <w:sz w:val="24"/>
          <w:szCs w:val="24"/>
        </w:rPr>
        <w:t xml:space="preserve"> wonders among the</w:t>
      </w:r>
      <w:r w:rsidR="005453C1" w:rsidRPr="00583BB0">
        <w:rPr>
          <w:sz w:val="24"/>
          <w:szCs w:val="24"/>
        </w:rPr>
        <w:t>m</w:t>
      </w:r>
      <w:r w:rsidR="004F1F69" w:rsidRPr="00583BB0">
        <w:rPr>
          <w:sz w:val="24"/>
          <w:szCs w:val="24"/>
        </w:rPr>
        <w:t xml:space="preserve"> by the </w:t>
      </w:r>
      <w:r w:rsidR="001B3A23" w:rsidRPr="00583BB0">
        <w:rPr>
          <w:sz w:val="24"/>
          <w:szCs w:val="24"/>
        </w:rPr>
        <w:t>H</w:t>
      </w:r>
      <w:r w:rsidR="004F1F69" w:rsidRPr="00583BB0">
        <w:rPr>
          <w:sz w:val="24"/>
          <w:szCs w:val="24"/>
        </w:rPr>
        <w:t>and</w:t>
      </w:r>
      <w:r w:rsidR="00A31DD2" w:rsidRPr="00583BB0">
        <w:rPr>
          <w:sz w:val="24"/>
          <w:szCs w:val="24"/>
        </w:rPr>
        <w:t xml:space="preserve"> </w:t>
      </w:r>
      <w:r w:rsidR="004F1F69" w:rsidRPr="00583BB0">
        <w:rPr>
          <w:sz w:val="24"/>
          <w:szCs w:val="24"/>
        </w:rPr>
        <w:t>of God.</w:t>
      </w:r>
      <w:r w:rsidR="002452DE" w:rsidRPr="00583BB0">
        <w:rPr>
          <w:sz w:val="24"/>
          <w:szCs w:val="24"/>
        </w:rPr>
        <w:t xml:space="preserve"> </w:t>
      </w:r>
      <w:r w:rsidR="004F1F69" w:rsidRPr="00583BB0">
        <w:rPr>
          <w:sz w:val="24"/>
          <w:szCs w:val="24"/>
        </w:rPr>
        <w:t xml:space="preserve">God’s </w:t>
      </w:r>
      <w:r w:rsidR="001B3A23" w:rsidRPr="00583BB0">
        <w:rPr>
          <w:sz w:val="24"/>
          <w:szCs w:val="24"/>
        </w:rPr>
        <w:t>P</w:t>
      </w:r>
      <w:r w:rsidR="004F1F69" w:rsidRPr="00583BB0">
        <w:rPr>
          <w:sz w:val="24"/>
          <w:szCs w:val="24"/>
        </w:rPr>
        <w:t>ower</w:t>
      </w:r>
      <w:r w:rsidR="00A31DD2" w:rsidRPr="00583BB0">
        <w:rPr>
          <w:sz w:val="24"/>
          <w:szCs w:val="24"/>
        </w:rPr>
        <w:t xml:space="preserve"> </w:t>
      </w:r>
      <w:r w:rsidR="004F1F69" w:rsidRPr="00583BB0">
        <w:rPr>
          <w:sz w:val="24"/>
          <w:szCs w:val="24"/>
        </w:rPr>
        <w:t>of</w:t>
      </w:r>
      <w:r w:rsidR="00A31DD2" w:rsidRPr="00583BB0">
        <w:rPr>
          <w:sz w:val="24"/>
          <w:szCs w:val="24"/>
        </w:rPr>
        <w:t xml:space="preserve"> </w:t>
      </w:r>
      <w:r w:rsidR="001B3A23" w:rsidRPr="00583BB0">
        <w:rPr>
          <w:sz w:val="24"/>
          <w:szCs w:val="24"/>
        </w:rPr>
        <w:t>A</w:t>
      </w:r>
      <w:r w:rsidR="004F1F69" w:rsidRPr="00583BB0">
        <w:rPr>
          <w:sz w:val="24"/>
          <w:szCs w:val="24"/>
        </w:rPr>
        <w:t xml:space="preserve">ngels </w:t>
      </w:r>
      <w:r w:rsidR="001B3A23" w:rsidRPr="00583BB0">
        <w:rPr>
          <w:sz w:val="24"/>
          <w:szCs w:val="24"/>
        </w:rPr>
        <w:t xml:space="preserve">(Lords) </w:t>
      </w:r>
      <w:r w:rsidR="004F1F69" w:rsidRPr="00583BB0">
        <w:rPr>
          <w:sz w:val="24"/>
          <w:szCs w:val="24"/>
        </w:rPr>
        <w:t>is</w:t>
      </w:r>
      <w:r w:rsidR="00723E2E" w:rsidRPr="00583BB0">
        <w:rPr>
          <w:sz w:val="24"/>
          <w:szCs w:val="24"/>
        </w:rPr>
        <w:t xml:space="preserve"> </w:t>
      </w:r>
      <w:r w:rsidR="004F1F69" w:rsidRPr="00583BB0">
        <w:rPr>
          <w:sz w:val="24"/>
          <w:szCs w:val="24"/>
        </w:rPr>
        <w:t>in Psalms 103:20; Ephesians 1:21; Colossians 1:16; 2</w:t>
      </w:r>
      <w:r w:rsidR="004F1F69" w:rsidRPr="00583BB0">
        <w:rPr>
          <w:sz w:val="24"/>
          <w:szCs w:val="24"/>
          <w:vertAlign w:val="superscript"/>
        </w:rPr>
        <w:t>nd</w:t>
      </w:r>
      <w:r w:rsidR="004F1F69" w:rsidRPr="00583BB0">
        <w:rPr>
          <w:sz w:val="24"/>
          <w:szCs w:val="24"/>
        </w:rPr>
        <w:t xml:space="preserve"> Peter 2:11; Matthew 28:2; Hebrews 2:7; Daniel 10:13; Revelation 12:7-8; 20:1-3 </w:t>
      </w:r>
      <w:r w:rsidR="005453C1" w:rsidRPr="00583BB0">
        <w:rPr>
          <w:sz w:val="24"/>
          <w:szCs w:val="24"/>
        </w:rPr>
        <w:t>&amp;</w:t>
      </w:r>
      <w:r w:rsidR="004F1F69" w:rsidRPr="00583BB0">
        <w:rPr>
          <w:sz w:val="24"/>
          <w:szCs w:val="24"/>
        </w:rPr>
        <w:t xml:space="preserve"> 1</w:t>
      </w:r>
      <w:r w:rsidR="004F1F69" w:rsidRPr="00583BB0">
        <w:rPr>
          <w:sz w:val="24"/>
          <w:szCs w:val="24"/>
          <w:vertAlign w:val="superscript"/>
        </w:rPr>
        <w:t>st</w:t>
      </w:r>
      <w:r w:rsidR="004F1F69" w:rsidRPr="00583BB0">
        <w:rPr>
          <w:sz w:val="24"/>
          <w:szCs w:val="24"/>
        </w:rPr>
        <w:t xml:space="preserve"> Corinthians 6:3.</w:t>
      </w:r>
      <w:r w:rsidR="002452DE" w:rsidRPr="00583BB0">
        <w:rPr>
          <w:sz w:val="24"/>
          <w:szCs w:val="24"/>
        </w:rPr>
        <w:t xml:space="preserve"> </w:t>
      </w:r>
    </w:p>
    <w:p w:rsidR="00913B17" w:rsidRPr="00583BB0" w:rsidRDefault="00F06FC4" w:rsidP="00CC1E9D">
      <w:pPr>
        <w:spacing w:line="480" w:lineRule="auto"/>
        <w:jc w:val="both"/>
        <w:rPr>
          <w:sz w:val="24"/>
          <w:szCs w:val="24"/>
        </w:rPr>
      </w:pPr>
      <w:r w:rsidRPr="00583BB0">
        <w:rPr>
          <w:sz w:val="24"/>
          <w:szCs w:val="24"/>
        </w:rPr>
        <w:t xml:space="preserve">Stephen’s </w:t>
      </w:r>
      <w:r w:rsidR="00810014" w:rsidRPr="00583BB0">
        <w:rPr>
          <w:sz w:val="24"/>
          <w:szCs w:val="24"/>
        </w:rPr>
        <w:t xml:space="preserve">14 </w:t>
      </w:r>
      <w:r w:rsidRPr="00583BB0">
        <w:rPr>
          <w:sz w:val="24"/>
          <w:szCs w:val="24"/>
        </w:rPr>
        <w:t>identit</w:t>
      </w:r>
      <w:r w:rsidR="00810014" w:rsidRPr="00583BB0">
        <w:rPr>
          <w:sz w:val="24"/>
          <w:szCs w:val="24"/>
        </w:rPr>
        <w:t>ies</w:t>
      </w:r>
      <w:r w:rsidRPr="00583BB0">
        <w:rPr>
          <w:sz w:val="24"/>
          <w:szCs w:val="24"/>
        </w:rPr>
        <w:t xml:space="preserve"> as the anointed cherub of</w:t>
      </w:r>
      <w:r w:rsidR="00B573BF" w:rsidRPr="00583BB0">
        <w:rPr>
          <w:sz w:val="24"/>
          <w:szCs w:val="24"/>
        </w:rPr>
        <w:t xml:space="preserve"> </w:t>
      </w:r>
      <w:r w:rsidRPr="00583BB0">
        <w:rPr>
          <w:sz w:val="24"/>
          <w:szCs w:val="24"/>
        </w:rPr>
        <w:t>the</w:t>
      </w:r>
      <w:r w:rsidR="00B573BF" w:rsidRPr="00583BB0">
        <w:rPr>
          <w:sz w:val="24"/>
          <w:szCs w:val="24"/>
        </w:rPr>
        <w:t xml:space="preserve"> </w:t>
      </w:r>
      <w:r w:rsidRPr="00583BB0">
        <w:rPr>
          <w:sz w:val="24"/>
          <w:szCs w:val="24"/>
        </w:rPr>
        <w:t xml:space="preserve">Lord </w:t>
      </w:r>
      <w:r w:rsidR="005453C1" w:rsidRPr="00583BB0">
        <w:rPr>
          <w:sz w:val="24"/>
          <w:szCs w:val="24"/>
        </w:rPr>
        <w:t>are</w:t>
      </w:r>
      <w:r w:rsidR="00B573BF" w:rsidRPr="00583BB0">
        <w:rPr>
          <w:sz w:val="24"/>
          <w:szCs w:val="24"/>
        </w:rPr>
        <w:t xml:space="preserve"> </w:t>
      </w:r>
      <w:r w:rsidRPr="00583BB0">
        <w:rPr>
          <w:sz w:val="24"/>
          <w:szCs w:val="24"/>
        </w:rPr>
        <w:t xml:space="preserve">proven in Acts 6:15. </w:t>
      </w:r>
      <w:r w:rsidR="004F2BA3" w:rsidRPr="00583BB0">
        <w:rPr>
          <w:sz w:val="24"/>
          <w:szCs w:val="24"/>
        </w:rPr>
        <w:t>1</w:t>
      </w:r>
      <w:r w:rsidR="00EB0A65" w:rsidRPr="00583BB0">
        <w:rPr>
          <w:sz w:val="24"/>
          <w:szCs w:val="24"/>
          <w:vertAlign w:val="superscript"/>
        </w:rPr>
        <w:t>st</w:t>
      </w:r>
      <w:r w:rsidR="00EB0A65" w:rsidRPr="00583BB0">
        <w:rPr>
          <w:sz w:val="24"/>
          <w:szCs w:val="24"/>
        </w:rPr>
        <w:t>,</w:t>
      </w:r>
      <w:r w:rsidR="000B0245" w:rsidRPr="00583BB0">
        <w:rPr>
          <w:sz w:val="24"/>
          <w:szCs w:val="24"/>
        </w:rPr>
        <w:t xml:space="preserve"> </w:t>
      </w:r>
      <w:r w:rsidR="00EB0A65" w:rsidRPr="00583BB0">
        <w:rPr>
          <w:sz w:val="24"/>
          <w:szCs w:val="24"/>
        </w:rPr>
        <w:t xml:space="preserve">Cherubs are called Griffins, a half lion </w:t>
      </w:r>
      <w:r w:rsidR="00810014" w:rsidRPr="00583BB0">
        <w:rPr>
          <w:sz w:val="24"/>
          <w:szCs w:val="24"/>
        </w:rPr>
        <w:t>&amp;</w:t>
      </w:r>
      <w:r w:rsidR="00EB0A65" w:rsidRPr="00583BB0">
        <w:rPr>
          <w:sz w:val="24"/>
          <w:szCs w:val="24"/>
        </w:rPr>
        <w:t xml:space="preserve"> half eagle in Mesopotamian texts. </w:t>
      </w:r>
      <w:r w:rsidR="004F2BA3" w:rsidRPr="00583BB0">
        <w:rPr>
          <w:sz w:val="24"/>
          <w:szCs w:val="24"/>
        </w:rPr>
        <w:t>2</w:t>
      </w:r>
      <w:r w:rsidR="00EB0A65" w:rsidRPr="00583BB0">
        <w:rPr>
          <w:sz w:val="24"/>
          <w:szCs w:val="24"/>
          <w:vertAlign w:val="superscript"/>
        </w:rPr>
        <w:t>nd</w:t>
      </w:r>
      <w:r w:rsidR="00EB0A65" w:rsidRPr="00583BB0">
        <w:rPr>
          <w:sz w:val="24"/>
          <w:szCs w:val="24"/>
        </w:rPr>
        <w:t xml:space="preserve">, </w:t>
      </w:r>
      <w:r w:rsidR="006771EB" w:rsidRPr="00583BB0">
        <w:rPr>
          <w:sz w:val="24"/>
          <w:szCs w:val="24"/>
        </w:rPr>
        <w:t>C</w:t>
      </w:r>
      <w:r w:rsidR="00EB0A65" w:rsidRPr="00583BB0">
        <w:rPr>
          <w:sz w:val="24"/>
          <w:szCs w:val="24"/>
        </w:rPr>
        <w:t>herubs a</w:t>
      </w:r>
      <w:r w:rsidR="00B06BEB" w:rsidRPr="00583BB0">
        <w:rPr>
          <w:sz w:val="24"/>
          <w:szCs w:val="24"/>
        </w:rPr>
        <w:t>re</w:t>
      </w:r>
      <w:r w:rsidR="00EB0A65" w:rsidRPr="00583BB0">
        <w:rPr>
          <w:sz w:val="24"/>
          <w:szCs w:val="24"/>
        </w:rPr>
        <w:t xml:space="preserve"> called Sphinxes in </w:t>
      </w:r>
      <w:r w:rsidR="00723E2E" w:rsidRPr="00583BB0">
        <w:rPr>
          <w:sz w:val="24"/>
          <w:szCs w:val="24"/>
        </w:rPr>
        <w:t xml:space="preserve">the </w:t>
      </w:r>
      <w:r w:rsidR="00EB0A65" w:rsidRPr="00583BB0">
        <w:rPr>
          <w:sz w:val="24"/>
          <w:szCs w:val="24"/>
        </w:rPr>
        <w:t xml:space="preserve">Mesopotamian texts. </w:t>
      </w:r>
      <w:r w:rsidR="004F2BA3" w:rsidRPr="00583BB0">
        <w:rPr>
          <w:sz w:val="24"/>
          <w:szCs w:val="24"/>
        </w:rPr>
        <w:t>3</w:t>
      </w:r>
      <w:r w:rsidR="00EB0A65" w:rsidRPr="00583BB0">
        <w:rPr>
          <w:sz w:val="24"/>
          <w:szCs w:val="24"/>
          <w:vertAlign w:val="superscript"/>
        </w:rPr>
        <w:t>rd</w:t>
      </w:r>
      <w:r w:rsidR="00EB0A65" w:rsidRPr="00583BB0">
        <w:rPr>
          <w:sz w:val="24"/>
          <w:szCs w:val="24"/>
        </w:rPr>
        <w:t xml:space="preserve">, </w:t>
      </w:r>
      <w:r w:rsidR="006771EB" w:rsidRPr="00583BB0">
        <w:rPr>
          <w:sz w:val="24"/>
          <w:szCs w:val="24"/>
        </w:rPr>
        <w:t>C</w:t>
      </w:r>
      <w:r w:rsidR="00EB0A65" w:rsidRPr="00583BB0">
        <w:rPr>
          <w:sz w:val="24"/>
          <w:szCs w:val="24"/>
        </w:rPr>
        <w:t>herubs a</w:t>
      </w:r>
      <w:r w:rsidR="00B06BEB" w:rsidRPr="00583BB0">
        <w:rPr>
          <w:sz w:val="24"/>
          <w:szCs w:val="24"/>
        </w:rPr>
        <w:t>re</w:t>
      </w:r>
      <w:r w:rsidR="00EB0A65" w:rsidRPr="00583BB0">
        <w:rPr>
          <w:sz w:val="24"/>
          <w:szCs w:val="24"/>
        </w:rPr>
        <w:t xml:space="preserve"> called </w:t>
      </w:r>
      <w:r w:rsidR="00FE5C99" w:rsidRPr="00583BB0">
        <w:rPr>
          <w:sz w:val="24"/>
          <w:szCs w:val="24"/>
        </w:rPr>
        <w:t>W</w:t>
      </w:r>
      <w:r w:rsidR="00EB0A65" w:rsidRPr="00583BB0">
        <w:rPr>
          <w:sz w:val="24"/>
          <w:szCs w:val="24"/>
        </w:rPr>
        <w:t xml:space="preserve">inged </w:t>
      </w:r>
      <w:r w:rsidR="00FE5C99" w:rsidRPr="00583BB0">
        <w:rPr>
          <w:sz w:val="24"/>
          <w:szCs w:val="24"/>
        </w:rPr>
        <w:t>H</w:t>
      </w:r>
      <w:r w:rsidR="00EB0A65" w:rsidRPr="00583BB0">
        <w:rPr>
          <w:sz w:val="24"/>
          <w:szCs w:val="24"/>
        </w:rPr>
        <w:t xml:space="preserve">umans in Mesopotamian texts. </w:t>
      </w:r>
      <w:r w:rsidR="004F2BA3" w:rsidRPr="00583BB0">
        <w:rPr>
          <w:sz w:val="24"/>
          <w:szCs w:val="24"/>
        </w:rPr>
        <w:t>4</w:t>
      </w:r>
      <w:r w:rsidR="00EB0A65" w:rsidRPr="00583BB0">
        <w:rPr>
          <w:sz w:val="24"/>
          <w:szCs w:val="24"/>
          <w:vertAlign w:val="superscript"/>
        </w:rPr>
        <w:t>th</w:t>
      </w:r>
      <w:r w:rsidR="00EB0A65" w:rsidRPr="00583BB0">
        <w:rPr>
          <w:sz w:val="24"/>
          <w:szCs w:val="24"/>
        </w:rPr>
        <w:t>, in</w:t>
      </w:r>
      <w:r w:rsidR="005D1F30" w:rsidRPr="00583BB0">
        <w:rPr>
          <w:sz w:val="24"/>
          <w:szCs w:val="24"/>
        </w:rPr>
        <w:t xml:space="preserve"> </w:t>
      </w:r>
      <w:r w:rsidR="00EB0A65" w:rsidRPr="00583BB0">
        <w:rPr>
          <w:sz w:val="24"/>
          <w:szCs w:val="24"/>
        </w:rPr>
        <w:t xml:space="preserve">Ezekiel </w:t>
      </w:r>
      <w:r w:rsidR="005D1F30" w:rsidRPr="00583BB0">
        <w:rPr>
          <w:sz w:val="24"/>
          <w:szCs w:val="24"/>
        </w:rPr>
        <w:t xml:space="preserve">chapters </w:t>
      </w:r>
      <w:r w:rsidR="00EB0A65" w:rsidRPr="00583BB0">
        <w:rPr>
          <w:sz w:val="24"/>
          <w:szCs w:val="24"/>
        </w:rPr>
        <w:t xml:space="preserve">1 </w:t>
      </w:r>
      <w:r w:rsidR="004F2BA3" w:rsidRPr="00583BB0">
        <w:rPr>
          <w:sz w:val="24"/>
          <w:szCs w:val="24"/>
        </w:rPr>
        <w:t>&amp;</w:t>
      </w:r>
      <w:r w:rsidR="00EB0A65" w:rsidRPr="00583BB0">
        <w:rPr>
          <w:sz w:val="24"/>
          <w:szCs w:val="24"/>
        </w:rPr>
        <w:t xml:space="preserve"> 10 they are known as having </w:t>
      </w:r>
      <w:r w:rsidR="009016A1" w:rsidRPr="00583BB0">
        <w:rPr>
          <w:sz w:val="24"/>
          <w:szCs w:val="24"/>
        </w:rPr>
        <w:t>4</w:t>
      </w:r>
      <w:r w:rsidR="00EB0A65" w:rsidRPr="00583BB0">
        <w:rPr>
          <w:sz w:val="24"/>
          <w:szCs w:val="24"/>
        </w:rPr>
        <w:t xml:space="preserve"> faces </w:t>
      </w:r>
      <w:r w:rsidR="009016A1" w:rsidRPr="00583BB0">
        <w:rPr>
          <w:sz w:val="24"/>
          <w:szCs w:val="24"/>
        </w:rPr>
        <w:t xml:space="preserve">&amp; 4 </w:t>
      </w:r>
      <w:r w:rsidR="00EB0A65" w:rsidRPr="00583BB0">
        <w:rPr>
          <w:sz w:val="24"/>
          <w:szCs w:val="24"/>
        </w:rPr>
        <w:t xml:space="preserve">wings. </w:t>
      </w:r>
      <w:r w:rsidR="004F2BA3" w:rsidRPr="00583BB0">
        <w:rPr>
          <w:sz w:val="24"/>
          <w:szCs w:val="24"/>
        </w:rPr>
        <w:t>5</w:t>
      </w:r>
      <w:r w:rsidR="00EB0A65" w:rsidRPr="00583BB0">
        <w:rPr>
          <w:sz w:val="24"/>
          <w:szCs w:val="24"/>
          <w:vertAlign w:val="superscript"/>
        </w:rPr>
        <w:t>th</w:t>
      </w:r>
      <w:r w:rsidR="00EB0A65" w:rsidRPr="00583BB0">
        <w:rPr>
          <w:sz w:val="24"/>
          <w:szCs w:val="24"/>
        </w:rPr>
        <w:t>, in Isaiah</w:t>
      </w:r>
      <w:r w:rsidR="009016A1" w:rsidRPr="00583BB0">
        <w:rPr>
          <w:sz w:val="24"/>
          <w:szCs w:val="24"/>
        </w:rPr>
        <w:t xml:space="preserve"> </w:t>
      </w:r>
      <w:r w:rsidR="00EB0A65" w:rsidRPr="00583BB0">
        <w:rPr>
          <w:sz w:val="24"/>
          <w:szCs w:val="24"/>
        </w:rPr>
        <w:t>14</w:t>
      </w:r>
      <w:r w:rsidR="009016A1" w:rsidRPr="00583BB0">
        <w:rPr>
          <w:sz w:val="24"/>
          <w:szCs w:val="24"/>
        </w:rPr>
        <w:t xml:space="preserve"> </w:t>
      </w:r>
      <w:r w:rsidR="00EB0A65" w:rsidRPr="00583BB0">
        <w:rPr>
          <w:sz w:val="24"/>
          <w:szCs w:val="24"/>
        </w:rPr>
        <w:t>they are</w:t>
      </w:r>
      <w:r w:rsidR="009016A1" w:rsidRPr="00583BB0">
        <w:rPr>
          <w:sz w:val="24"/>
          <w:szCs w:val="24"/>
        </w:rPr>
        <w:t xml:space="preserve"> </w:t>
      </w:r>
      <w:r w:rsidR="00EB0A65" w:rsidRPr="00583BB0">
        <w:rPr>
          <w:sz w:val="24"/>
          <w:szCs w:val="24"/>
        </w:rPr>
        <w:t>called</w:t>
      </w:r>
      <w:r w:rsidR="009016A1" w:rsidRPr="00583BB0">
        <w:rPr>
          <w:sz w:val="24"/>
          <w:szCs w:val="24"/>
        </w:rPr>
        <w:t xml:space="preserve"> </w:t>
      </w:r>
      <w:r w:rsidR="00FE5C99" w:rsidRPr="00583BB0">
        <w:rPr>
          <w:sz w:val="24"/>
          <w:szCs w:val="24"/>
        </w:rPr>
        <w:t>T</w:t>
      </w:r>
      <w:r w:rsidR="00EB0A65" w:rsidRPr="00583BB0">
        <w:rPr>
          <w:sz w:val="24"/>
          <w:szCs w:val="24"/>
        </w:rPr>
        <w:t>owering</w:t>
      </w:r>
      <w:r w:rsidR="009016A1" w:rsidRPr="00583BB0">
        <w:rPr>
          <w:sz w:val="24"/>
          <w:szCs w:val="24"/>
        </w:rPr>
        <w:t xml:space="preserve"> </w:t>
      </w:r>
      <w:r w:rsidR="00FE5C99" w:rsidRPr="00583BB0">
        <w:rPr>
          <w:sz w:val="24"/>
          <w:szCs w:val="24"/>
        </w:rPr>
        <w:t>C</w:t>
      </w:r>
      <w:r w:rsidR="00EB0A65" w:rsidRPr="00583BB0">
        <w:rPr>
          <w:sz w:val="24"/>
          <w:szCs w:val="24"/>
        </w:rPr>
        <w:t xml:space="preserve">herubs. </w:t>
      </w:r>
      <w:r w:rsidR="004F2BA3" w:rsidRPr="00583BB0">
        <w:rPr>
          <w:sz w:val="24"/>
          <w:szCs w:val="24"/>
        </w:rPr>
        <w:t>6</w:t>
      </w:r>
      <w:r w:rsidR="00EB0A65" w:rsidRPr="00583BB0">
        <w:rPr>
          <w:sz w:val="24"/>
          <w:szCs w:val="24"/>
          <w:vertAlign w:val="superscript"/>
        </w:rPr>
        <w:t>th</w:t>
      </w:r>
      <w:r w:rsidR="00EB0A65" w:rsidRPr="00583BB0">
        <w:rPr>
          <w:sz w:val="24"/>
          <w:szCs w:val="24"/>
        </w:rPr>
        <w:t>, in</w:t>
      </w:r>
      <w:r w:rsidR="005453C1" w:rsidRPr="00583BB0">
        <w:rPr>
          <w:sz w:val="24"/>
          <w:szCs w:val="24"/>
        </w:rPr>
        <w:t xml:space="preserve"> </w:t>
      </w:r>
      <w:r w:rsidR="00EB0A65" w:rsidRPr="00583BB0">
        <w:rPr>
          <w:sz w:val="24"/>
          <w:szCs w:val="24"/>
        </w:rPr>
        <w:t>Isaiah</w:t>
      </w:r>
      <w:r w:rsidR="00810014" w:rsidRPr="00583BB0">
        <w:rPr>
          <w:sz w:val="24"/>
          <w:szCs w:val="24"/>
        </w:rPr>
        <w:t xml:space="preserve"> </w:t>
      </w:r>
      <w:r w:rsidR="00EB0A65" w:rsidRPr="00583BB0">
        <w:rPr>
          <w:sz w:val="24"/>
          <w:szCs w:val="24"/>
        </w:rPr>
        <w:t>14 they</w:t>
      </w:r>
      <w:r w:rsidR="00810014" w:rsidRPr="00583BB0">
        <w:rPr>
          <w:sz w:val="24"/>
          <w:szCs w:val="24"/>
        </w:rPr>
        <w:t xml:space="preserve"> </w:t>
      </w:r>
      <w:r w:rsidR="00EB0A65" w:rsidRPr="00583BB0">
        <w:rPr>
          <w:sz w:val="24"/>
          <w:szCs w:val="24"/>
        </w:rPr>
        <w:t>are</w:t>
      </w:r>
      <w:r w:rsidR="005D1F30" w:rsidRPr="00583BB0">
        <w:rPr>
          <w:sz w:val="24"/>
          <w:szCs w:val="24"/>
        </w:rPr>
        <w:t xml:space="preserve"> </w:t>
      </w:r>
      <w:r w:rsidR="00EB0A65" w:rsidRPr="00583BB0">
        <w:rPr>
          <w:sz w:val="24"/>
          <w:szCs w:val="24"/>
        </w:rPr>
        <w:t>called</w:t>
      </w:r>
      <w:r w:rsidR="005453C1" w:rsidRPr="00583BB0">
        <w:rPr>
          <w:sz w:val="24"/>
          <w:szCs w:val="24"/>
        </w:rPr>
        <w:t xml:space="preserve"> </w:t>
      </w:r>
      <w:r w:rsidR="00FE5C99" w:rsidRPr="00583BB0">
        <w:rPr>
          <w:sz w:val="24"/>
          <w:szCs w:val="24"/>
        </w:rPr>
        <w:t>G</w:t>
      </w:r>
      <w:r w:rsidR="00EB0A65" w:rsidRPr="00583BB0">
        <w:rPr>
          <w:sz w:val="24"/>
          <w:szCs w:val="24"/>
        </w:rPr>
        <w:t>uardian</w:t>
      </w:r>
      <w:r w:rsidR="00FE5C99" w:rsidRPr="00583BB0">
        <w:rPr>
          <w:sz w:val="24"/>
          <w:szCs w:val="24"/>
        </w:rPr>
        <w:t xml:space="preserve"> C</w:t>
      </w:r>
      <w:r w:rsidR="00EB0A65" w:rsidRPr="00583BB0">
        <w:rPr>
          <w:sz w:val="24"/>
          <w:szCs w:val="24"/>
        </w:rPr>
        <w:t xml:space="preserve">herubs. </w:t>
      </w:r>
      <w:r w:rsidR="00FE5C99" w:rsidRPr="00583BB0">
        <w:rPr>
          <w:sz w:val="24"/>
          <w:szCs w:val="24"/>
        </w:rPr>
        <w:t>7</w:t>
      </w:r>
      <w:r w:rsidR="00EB0A65" w:rsidRPr="00583BB0">
        <w:rPr>
          <w:sz w:val="24"/>
          <w:szCs w:val="24"/>
          <w:vertAlign w:val="superscript"/>
        </w:rPr>
        <w:t>th</w:t>
      </w:r>
      <w:r w:rsidR="00EB0A65" w:rsidRPr="00583BB0">
        <w:rPr>
          <w:sz w:val="24"/>
          <w:szCs w:val="24"/>
        </w:rPr>
        <w:t xml:space="preserve">, in Ezekiel 41 they are known as having two faces of a </w:t>
      </w:r>
      <w:r w:rsidR="001B3A23" w:rsidRPr="00583BB0">
        <w:rPr>
          <w:sz w:val="24"/>
          <w:szCs w:val="24"/>
        </w:rPr>
        <w:t>M</w:t>
      </w:r>
      <w:r w:rsidR="00EB0A65" w:rsidRPr="00583BB0">
        <w:rPr>
          <w:sz w:val="24"/>
          <w:szCs w:val="24"/>
        </w:rPr>
        <w:t xml:space="preserve">an </w:t>
      </w:r>
      <w:r w:rsidR="00FE5C99" w:rsidRPr="00583BB0">
        <w:rPr>
          <w:sz w:val="24"/>
          <w:szCs w:val="24"/>
        </w:rPr>
        <w:t>&amp;</w:t>
      </w:r>
      <w:r w:rsidR="00EB0A65" w:rsidRPr="00583BB0">
        <w:rPr>
          <w:sz w:val="24"/>
          <w:szCs w:val="24"/>
        </w:rPr>
        <w:t xml:space="preserve"> a young lion. </w:t>
      </w:r>
      <w:r w:rsidR="00FE5C99" w:rsidRPr="00583BB0">
        <w:rPr>
          <w:sz w:val="24"/>
          <w:szCs w:val="24"/>
        </w:rPr>
        <w:t>8</w:t>
      </w:r>
      <w:r w:rsidR="00EB0A65" w:rsidRPr="00583BB0">
        <w:rPr>
          <w:sz w:val="24"/>
          <w:szCs w:val="24"/>
          <w:vertAlign w:val="superscript"/>
        </w:rPr>
        <w:t>th</w:t>
      </w:r>
      <w:r w:rsidR="00EB0A65" w:rsidRPr="00583BB0">
        <w:rPr>
          <w:sz w:val="24"/>
          <w:szCs w:val="24"/>
        </w:rPr>
        <w:t>, in</w:t>
      </w:r>
      <w:r w:rsidR="00827770" w:rsidRPr="00583BB0">
        <w:rPr>
          <w:sz w:val="24"/>
          <w:szCs w:val="24"/>
        </w:rPr>
        <w:t xml:space="preserve"> </w:t>
      </w:r>
      <w:r w:rsidR="00EB0A65" w:rsidRPr="00583BB0">
        <w:rPr>
          <w:sz w:val="24"/>
          <w:szCs w:val="24"/>
        </w:rPr>
        <w:t xml:space="preserve">Revelation 4 they are known as having four faces and six wings. </w:t>
      </w:r>
      <w:r w:rsidR="00FE5C99" w:rsidRPr="00583BB0">
        <w:rPr>
          <w:sz w:val="24"/>
          <w:szCs w:val="24"/>
        </w:rPr>
        <w:t>9</w:t>
      </w:r>
      <w:r w:rsidR="00EB0A65" w:rsidRPr="00583BB0">
        <w:rPr>
          <w:sz w:val="24"/>
          <w:szCs w:val="24"/>
          <w:vertAlign w:val="superscript"/>
        </w:rPr>
        <w:t>th</w:t>
      </w:r>
      <w:r w:rsidR="00EB0A65" w:rsidRPr="00583BB0">
        <w:rPr>
          <w:sz w:val="24"/>
          <w:szCs w:val="24"/>
        </w:rPr>
        <w:t xml:space="preserve">, in Revelation 12 they are known as being a 7 </w:t>
      </w:r>
      <w:r w:rsidR="00EB0A65" w:rsidRPr="00583BB0">
        <w:rPr>
          <w:sz w:val="24"/>
          <w:szCs w:val="24"/>
        </w:rPr>
        <w:lastRenderedPageBreak/>
        <w:t xml:space="preserve">headed dragon. </w:t>
      </w:r>
      <w:r w:rsidR="00FE5C99" w:rsidRPr="00583BB0">
        <w:rPr>
          <w:sz w:val="24"/>
          <w:szCs w:val="24"/>
        </w:rPr>
        <w:t>10</w:t>
      </w:r>
      <w:r w:rsidR="00EB0A65" w:rsidRPr="00583BB0">
        <w:rPr>
          <w:sz w:val="24"/>
          <w:szCs w:val="24"/>
          <w:vertAlign w:val="superscript"/>
        </w:rPr>
        <w:t>th</w:t>
      </w:r>
      <w:r w:rsidR="00EB0A65" w:rsidRPr="00583BB0">
        <w:rPr>
          <w:sz w:val="24"/>
          <w:szCs w:val="24"/>
        </w:rPr>
        <w:t xml:space="preserve">, in Revelation 12 they are known as a 10 horned dragon. </w:t>
      </w:r>
      <w:r w:rsidR="00FE5C99" w:rsidRPr="00583BB0">
        <w:rPr>
          <w:sz w:val="24"/>
          <w:szCs w:val="24"/>
        </w:rPr>
        <w:t>11</w:t>
      </w:r>
      <w:r w:rsidR="00EB0A65" w:rsidRPr="00583BB0">
        <w:rPr>
          <w:sz w:val="24"/>
          <w:szCs w:val="24"/>
          <w:vertAlign w:val="superscript"/>
        </w:rPr>
        <w:t>th</w:t>
      </w:r>
      <w:r w:rsidR="00EB0A65" w:rsidRPr="00583BB0">
        <w:rPr>
          <w:sz w:val="24"/>
          <w:szCs w:val="24"/>
        </w:rPr>
        <w:t xml:space="preserve">, in Genesis 3:24 they are known as Guardian </w:t>
      </w:r>
      <w:r w:rsidR="00FE5C99" w:rsidRPr="00583BB0">
        <w:rPr>
          <w:sz w:val="24"/>
          <w:szCs w:val="24"/>
        </w:rPr>
        <w:t>C</w:t>
      </w:r>
      <w:r w:rsidR="00EB0A65" w:rsidRPr="00583BB0">
        <w:rPr>
          <w:sz w:val="24"/>
          <w:szCs w:val="24"/>
        </w:rPr>
        <w:t xml:space="preserve">herubs guarding the entrance of the tree of life in Eden. </w:t>
      </w:r>
      <w:r w:rsidR="00FE5C99" w:rsidRPr="00583BB0">
        <w:rPr>
          <w:sz w:val="24"/>
          <w:szCs w:val="24"/>
        </w:rPr>
        <w:t>12</w:t>
      </w:r>
      <w:r w:rsidR="00FE5C99" w:rsidRPr="00583BB0">
        <w:rPr>
          <w:sz w:val="24"/>
          <w:szCs w:val="24"/>
          <w:vertAlign w:val="superscript"/>
        </w:rPr>
        <w:t>th</w:t>
      </w:r>
      <w:r w:rsidR="00FE5C99" w:rsidRPr="00583BB0">
        <w:rPr>
          <w:sz w:val="24"/>
          <w:szCs w:val="24"/>
        </w:rPr>
        <w:t>, they are known as Beautiful Cherubs in 1</w:t>
      </w:r>
      <w:r w:rsidR="00FE5C99" w:rsidRPr="00583BB0">
        <w:rPr>
          <w:sz w:val="24"/>
          <w:szCs w:val="24"/>
          <w:vertAlign w:val="superscript"/>
        </w:rPr>
        <w:t>st</w:t>
      </w:r>
      <w:r w:rsidR="00FE5C99" w:rsidRPr="00583BB0">
        <w:rPr>
          <w:sz w:val="24"/>
          <w:szCs w:val="24"/>
        </w:rPr>
        <w:t xml:space="preserve"> Kings 6:23-29. 13</w:t>
      </w:r>
      <w:r w:rsidR="00FE5C99" w:rsidRPr="00583BB0">
        <w:rPr>
          <w:sz w:val="24"/>
          <w:szCs w:val="24"/>
          <w:vertAlign w:val="superscript"/>
        </w:rPr>
        <w:t>th</w:t>
      </w:r>
      <w:r w:rsidR="00FE5C99" w:rsidRPr="00583BB0">
        <w:rPr>
          <w:sz w:val="24"/>
          <w:szCs w:val="24"/>
        </w:rPr>
        <w:t>, they are known as Anointed Cherubs in Ezekiel 28:14. 14</w:t>
      </w:r>
      <w:r w:rsidR="00FE5C99" w:rsidRPr="00583BB0">
        <w:rPr>
          <w:sz w:val="24"/>
          <w:szCs w:val="24"/>
          <w:vertAlign w:val="superscript"/>
        </w:rPr>
        <w:t>th</w:t>
      </w:r>
      <w:r w:rsidR="00FE5C99" w:rsidRPr="00583BB0">
        <w:rPr>
          <w:sz w:val="24"/>
          <w:szCs w:val="24"/>
        </w:rPr>
        <w:t xml:space="preserve">, they are known as </w:t>
      </w:r>
      <w:r w:rsidR="00810014" w:rsidRPr="00583BB0">
        <w:rPr>
          <w:sz w:val="24"/>
          <w:szCs w:val="24"/>
        </w:rPr>
        <w:t>Chubby</w:t>
      </w:r>
      <w:r w:rsidR="00FE5C99" w:rsidRPr="00583BB0">
        <w:rPr>
          <w:sz w:val="24"/>
          <w:szCs w:val="24"/>
        </w:rPr>
        <w:t xml:space="preserve"> Cherubs in </w:t>
      </w:r>
      <w:r w:rsidR="00810014" w:rsidRPr="00583BB0">
        <w:rPr>
          <w:sz w:val="24"/>
          <w:szCs w:val="24"/>
        </w:rPr>
        <w:t>Mesopotamia texts</w:t>
      </w:r>
      <w:r w:rsidR="00FE5C99" w:rsidRPr="00583BB0">
        <w:rPr>
          <w:sz w:val="24"/>
          <w:szCs w:val="24"/>
        </w:rPr>
        <w:t xml:space="preserve">. </w:t>
      </w:r>
    </w:p>
    <w:p w:rsidR="00F3228C" w:rsidRPr="00583BB0" w:rsidRDefault="00EB0A65" w:rsidP="00CC1E9D">
      <w:pPr>
        <w:spacing w:line="480" w:lineRule="auto"/>
        <w:jc w:val="both"/>
        <w:rPr>
          <w:sz w:val="24"/>
          <w:szCs w:val="24"/>
        </w:rPr>
      </w:pPr>
      <w:r w:rsidRPr="00583BB0">
        <w:rPr>
          <w:sz w:val="24"/>
          <w:szCs w:val="24"/>
        </w:rPr>
        <w:t>Stephen’s worthiness from the Lord Yah concerns the same worthiness of the Lord Jehovah in the Divine Nature in Acts 7:30-32; 17:29; Revelation 4:11; 5:12 which consists of full of glory in Acts 7:55-56; full of honor in Acts 6:3; 7:55; full of omnipotence in Acts 6:8; full of riches (spiritual gifts) in Acts 6:3, 8</w:t>
      </w:r>
      <w:r w:rsidR="0072210B" w:rsidRPr="00583BB0">
        <w:rPr>
          <w:sz w:val="24"/>
          <w:szCs w:val="24"/>
        </w:rPr>
        <w:t>; 7:55; full of omniscience (wisdom) in Acts 6:3, 10; full of righteousness</w:t>
      </w:r>
      <w:r w:rsidR="00C47D59" w:rsidRPr="00583BB0">
        <w:rPr>
          <w:sz w:val="24"/>
          <w:szCs w:val="24"/>
        </w:rPr>
        <w:t xml:space="preserve"> (justice,</w:t>
      </w:r>
      <w:r w:rsidR="0072210B" w:rsidRPr="00583BB0">
        <w:rPr>
          <w:sz w:val="24"/>
          <w:szCs w:val="24"/>
        </w:rPr>
        <w:t xml:space="preserve"> </w:t>
      </w:r>
      <w:r w:rsidR="00C47D59" w:rsidRPr="00583BB0">
        <w:rPr>
          <w:sz w:val="24"/>
          <w:szCs w:val="24"/>
        </w:rPr>
        <w:t xml:space="preserve">joy, strength, </w:t>
      </w:r>
      <w:r w:rsidR="0072210B" w:rsidRPr="00583BB0">
        <w:rPr>
          <w:sz w:val="24"/>
          <w:szCs w:val="24"/>
        </w:rPr>
        <w:t xml:space="preserve">faith, grace </w:t>
      </w:r>
      <w:r w:rsidR="00C47D59" w:rsidRPr="00583BB0">
        <w:rPr>
          <w:sz w:val="24"/>
          <w:szCs w:val="24"/>
        </w:rPr>
        <w:t>&amp;</w:t>
      </w:r>
      <w:r w:rsidR="0072210B" w:rsidRPr="00583BB0">
        <w:rPr>
          <w:sz w:val="24"/>
          <w:szCs w:val="24"/>
        </w:rPr>
        <w:t xml:space="preserve"> faithfulness</w:t>
      </w:r>
      <w:r w:rsidR="00C47D59" w:rsidRPr="00583BB0">
        <w:rPr>
          <w:sz w:val="24"/>
          <w:szCs w:val="24"/>
        </w:rPr>
        <w:t>)</w:t>
      </w:r>
      <w:r w:rsidR="0072210B" w:rsidRPr="00583BB0">
        <w:rPr>
          <w:sz w:val="24"/>
          <w:szCs w:val="24"/>
        </w:rPr>
        <w:t xml:space="preserve"> in Acts 6:5, 8; full of blessing in Acts 6:8; 7:59; full of gratitude (thanks) in Acts 6:8; 7:59; full of army almightiness in Acts 7:22 </w:t>
      </w:r>
      <w:r w:rsidR="009E40F5" w:rsidRPr="00583BB0">
        <w:rPr>
          <w:sz w:val="24"/>
          <w:szCs w:val="24"/>
        </w:rPr>
        <w:t>and</w:t>
      </w:r>
      <w:r w:rsidR="0072210B" w:rsidRPr="00583BB0">
        <w:rPr>
          <w:sz w:val="24"/>
          <w:szCs w:val="24"/>
        </w:rPr>
        <w:t xml:space="preserve"> </w:t>
      </w:r>
      <w:r w:rsidR="009E40F5" w:rsidRPr="00583BB0">
        <w:rPr>
          <w:sz w:val="24"/>
          <w:szCs w:val="24"/>
        </w:rPr>
        <w:t xml:space="preserve"> </w:t>
      </w:r>
      <w:r w:rsidR="0072210B" w:rsidRPr="00583BB0">
        <w:rPr>
          <w:sz w:val="24"/>
          <w:szCs w:val="24"/>
        </w:rPr>
        <w:t xml:space="preserve">full </w:t>
      </w:r>
      <w:r w:rsidR="009E40F5" w:rsidRPr="00583BB0">
        <w:rPr>
          <w:sz w:val="24"/>
          <w:szCs w:val="24"/>
        </w:rPr>
        <w:t xml:space="preserve"> </w:t>
      </w:r>
      <w:r w:rsidR="0072210B" w:rsidRPr="00583BB0">
        <w:rPr>
          <w:sz w:val="24"/>
          <w:szCs w:val="24"/>
        </w:rPr>
        <w:t xml:space="preserve">of </w:t>
      </w:r>
      <w:r w:rsidR="009E40F5" w:rsidRPr="00583BB0">
        <w:rPr>
          <w:sz w:val="24"/>
          <w:szCs w:val="24"/>
        </w:rPr>
        <w:t xml:space="preserve"> </w:t>
      </w:r>
      <w:r w:rsidR="0072210B" w:rsidRPr="00583BB0">
        <w:rPr>
          <w:sz w:val="24"/>
          <w:szCs w:val="24"/>
        </w:rPr>
        <w:t xml:space="preserve">holiness </w:t>
      </w:r>
      <w:r w:rsidR="009E40F5" w:rsidRPr="00583BB0">
        <w:rPr>
          <w:sz w:val="24"/>
          <w:szCs w:val="24"/>
        </w:rPr>
        <w:t xml:space="preserve"> </w:t>
      </w:r>
      <w:r w:rsidR="0072210B" w:rsidRPr="00583BB0">
        <w:rPr>
          <w:sz w:val="24"/>
          <w:szCs w:val="24"/>
        </w:rPr>
        <w:t xml:space="preserve">in </w:t>
      </w:r>
      <w:r w:rsidR="009E40F5" w:rsidRPr="00583BB0">
        <w:rPr>
          <w:sz w:val="24"/>
          <w:szCs w:val="24"/>
        </w:rPr>
        <w:t xml:space="preserve"> </w:t>
      </w:r>
      <w:r w:rsidR="0072210B" w:rsidRPr="00583BB0">
        <w:rPr>
          <w:sz w:val="24"/>
          <w:szCs w:val="24"/>
        </w:rPr>
        <w:t>Acts 6:8</w:t>
      </w:r>
      <w:r w:rsidR="009E40F5" w:rsidRPr="00583BB0">
        <w:rPr>
          <w:sz w:val="24"/>
          <w:szCs w:val="24"/>
        </w:rPr>
        <w:t>, 7:33</w:t>
      </w:r>
      <w:r w:rsidR="0072210B" w:rsidRPr="00583BB0">
        <w:rPr>
          <w:sz w:val="24"/>
          <w:szCs w:val="24"/>
        </w:rPr>
        <w:t>.</w:t>
      </w:r>
      <w:r w:rsidRPr="00583BB0">
        <w:rPr>
          <w:sz w:val="24"/>
          <w:szCs w:val="24"/>
        </w:rPr>
        <w:t xml:space="preserve"> </w:t>
      </w:r>
    </w:p>
    <w:p w:rsidR="00F3228C" w:rsidRPr="00583BB0" w:rsidRDefault="009E40F5" w:rsidP="00CC1E9D">
      <w:pPr>
        <w:spacing w:line="480" w:lineRule="auto"/>
        <w:jc w:val="both"/>
        <w:rPr>
          <w:sz w:val="24"/>
          <w:szCs w:val="24"/>
        </w:rPr>
      </w:pPr>
      <w:r w:rsidRPr="00583BB0">
        <w:rPr>
          <w:sz w:val="24"/>
          <w:szCs w:val="24"/>
        </w:rPr>
        <w:t xml:space="preserve">Also </w:t>
      </w:r>
      <w:r w:rsidR="0072210B" w:rsidRPr="00583BB0">
        <w:rPr>
          <w:sz w:val="24"/>
          <w:szCs w:val="24"/>
        </w:rPr>
        <w:t xml:space="preserve">Stephen’s </w:t>
      </w:r>
      <w:r w:rsidRPr="00583BB0">
        <w:rPr>
          <w:sz w:val="24"/>
          <w:szCs w:val="24"/>
        </w:rPr>
        <w:t xml:space="preserve">spiritual </w:t>
      </w:r>
      <w:r w:rsidR="0072210B" w:rsidRPr="00583BB0">
        <w:rPr>
          <w:sz w:val="24"/>
          <w:szCs w:val="24"/>
        </w:rPr>
        <w:t>fruits</w:t>
      </w:r>
      <w:r w:rsidRPr="00583BB0">
        <w:rPr>
          <w:sz w:val="24"/>
          <w:szCs w:val="24"/>
        </w:rPr>
        <w:t xml:space="preserve"> of the Spirit </w:t>
      </w:r>
      <w:r w:rsidR="0072210B" w:rsidRPr="00583BB0">
        <w:rPr>
          <w:sz w:val="24"/>
          <w:szCs w:val="24"/>
        </w:rPr>
        <w:t xml:space="preserve">are </w:t>
      </w:r>
      <w:r w:rsidRPr="00583BB0">
        <w:rPr>
          <w:sz w:val="24"/>
          <w:szCs w:val="24"/>
        </w:rPr>
        <w:t xml:space="preserve">truly </w:t>
      </w:r>
      <w:r w:rsidR="0072210B" w:rsidRPr="00583BB0">
        <w:rPr>
          <w:sz w:val="24"/>
          <w:szCs w:val="24"/>
        </w:rPr>
        <w:t xml:space="preserve">manifested in scripture in Acts 6:3-7:60. They are </w:t>
      </w:r>
      <w:r w:rsidR="00F3228C" w:rsidRPr="00583BB0">
        <w:rPr>
          <w:sz w:val="24"/>
          <w:szCs w:val="24"/>
        </w:rPr>
        <w:t xml:space="preserve">agape </w:t>
      </w:r>
      <w:r w:rsidR="0072210B" w:rsidRPr="00583BB0">
        <w:rPr>
          <w:sz w:val="24"/>
          <w:szCs w:val="24"/>
        </w:rPr>
        <w:t xml:space="preserve">love in Acts 7:60; joy and strength in Acts 6:5, 8; peace in Acts 7:47-50; longsuffering in Acts 7:60; meekness in Acts 6:10; gentleness in Acts 6:3; goodness in Acts 6:3; 7:59; kindness in Acts 7:59; self-control (temperance) in Acts 7:1-7:60; grace, righteousness </w:t>
      </w:r>
      <w:r w:rsidR="002E01E9" w:rsidRPr="00583BB0">
        <w:rPr>
          <w:sz w:val="24"/>
          <w:szCs w:val="24"/>
        </w:rPr>
        <w:t>&amp;</w:t>
      </w:r>
      <w:r w:rsidR="0072210B" w:rsidRPr="00583BB0">
        <w:rPr>
          <w:sz w:val="24"/>
          <w:szCs w:val="24"/>
        </w:rPr>
        <w:t xml:space="preserve"> faithfulness in Acts 6:5-7:60 </w:t>
      </w:r>
      <w:r w:rsidR="003D1073" w:rsidRPr="00583BB0">
        <w:rPr>
          <w:sz w:val="24"/>
          <w:szCs w:val="24"/>
        </w:rPr>
        <w:t>&amp;</w:t>
      </w:r>
      <w:r w:rsidR="0072210B" w:rsidRPr="00583BB0">
        <w:rPr>
          <w:sz w:val="24"/>
          <w:szCs w:val="24"/>
        </w:rPr>
        <w:t xml:space="preserve"> greatness in Acts 8:2. </w:t>
      </w:r>
    </w:p>
    <w:p w:rsidR="00451485" w:rsidRPr="00583BB0" w:rsidRDefault="003D1073" w:rsidP="00CC1E9D">
      <w:pPr>
        <w:spacing w:line="480" w:lineRule="auto"/>
        <w:jc w:val="both"/>
        <w:rPr>
          <w:sz w:val="24"/>
          <w:szCs w:val="24"/>
        </w:rPr>
      </w:pPr>
      <w:r w:rsidRPr="00583BB0">
        <w:rPr>
          <w:sz w:val="24"/>
          <w:szCs w:val="24"/>
        </w:rPr>
        <w:t xml:space="preserve">The </w:t>
      </w:r>
      <w:r w:rsidR="009E118C" w:rsidRPr="00583BB0">
        <w:rPr>
          <w:sz w:val="24"/>
          <w:szCs w:val="24"/>
        </w:rPr>
        <w:t xml:space="preserve">Lordship of the </w:t>
      </w:r>
      <w:r w:rsidRPr="00583BB0">
        <w:rPr>
          <w:sz w:val="24"/>
          <w:szCs w:val="24"/>
        </w:rPr>
        <w:t xml:space="preserve">Lord </w:t>
      </w:r>
      <w:r w:rsidR="0072210B" w:rsidRPr="00583BB0">
        <w:rPr>
          <w:sz w:val="24"/>
          <w:szCs w:val="24"/>
        </w:rPr>
        <w:t>Stephen</w:t>
      </w:r>
      <w:r w:rsidRPr="00583BB0">
        <w:rPr>
          <w:sz w:val="24"/>
          <w:szCs w:val="24"/>
        </w:rPr>
        <w:t xml:space="preserve"> </w:t>
      </w:r>
      <w:r w:rsidR="009E118C" w:rsidRPr="00583BB0">
        <w:rPr>
          <w:sz w:val="24"/>
          <w:szCs w:val="24"/>
        </w:rPr>
        <w:t xml:space="preserve">the Father </w:t>
      </w:r>
      <w:r w:rsidR="0072210B" w:rsidRPr="00583BB0">
        <w:rPr>
          <w:sz w:val="24"/>
          <w:szCs w:val="24"/>
        </w:rPr>
        <w:t xml:space="preserve">is above </w:t>
      </w:r>
      <w:r w:rsidR="00FE56DA" w:rsidRPr="00583BB0">
        <w:rPr>
          <w:sz w:val="24"/>
          <w:szCs w:val="24"/>
        </w:rPr>
        <w:t>A</w:t>
      </w:r>
      <w:r w:rsidR="0072210B" w:rsidRPr="00583BB0">
        <w:rPr>
          <w:sz w:val="24"/>
          <w:szCs w:val="24"/>
        </w:rPr>
        <w:t xml:space="preserve">ll over the </w:t>
      </w:r>
      <w:r w:rsidR="009E118C" w:rsidRPr="00583BB0">
        <w:rPr>
          <w:sz w:val="24"/>
          <w:szCs w:val="24"/>
        </w:rPr>
        <w:t xml:space="preserve">Lordship of the </w:t>
      </w:r>
      <w:r w:rsidR="0072210B" w:rsidRPr="00583BB0">
        <w:rPr>
          <w:sz w:val="24"/>
          <w:szCs w:val="24"/>
        </w:rPr>
        <w:t>Lord Jesus</w:t>
      </w:r>
      <w:r w:rsidRPr="00583BB0">
        <w:rPr>
          <w:sz w:val="24"/>
          <w:szCs w:val="24"/>
        </w:rPr>
        <w:t xml:space="preserve"> </w:t>
      </w:r>
      <w:r w:rsidR="009E118C" w:rsidRPr="00583BB0">
        <w:rPr>
          <w:sz w:val="24"/>
          <w:szCs w:val="24"/>
        </w:rPr>
        <w:t xml:space="preserve">proven substantially </w:t>
      </w:r>
      <w:r w:rsidR="0072210B" w:rsidRPr="00583BB0">
        <w:rPr>
          <w:sz w:val="24"/>
          <w:szCs w:val="24"/>
        </w:rPr>
        <w:t xml:space="preserve">in the </w:t>
      </w:r>
      <w:r w:rsidR="00FE56DA" w:rsidRPr="00583BB0">
        <w:rPr>
          <w:sz w:val="24"/>
          <w:szCs w:val="24"/>
        </w:rPr>
        <w:t>G</w:t>
      </w:r>
      <w:r w:rsidR="0072210B" w:rsidRPr="00583BB0">
        <w:rPr>
          <w:sz w:val="24"/>
          <w:szCs w:val="24"/>
        </w:rPr>
        <w:t>ospel of</w:t>
      </w:r>
      <w:r w:rsidR="000B0245" w:rsidRPr="00583BB0">
        <w:rPr>
          <w:sz w:val="24"/>
          <w:szCs w:val="24"/>
        </w:rPr>
        <w:t xml:space="preserve"> </w:t>
      </w:r>
      <w:r w:rsidR="0072210B" w:rsidRPr="00583BB0">
        <w:rPr>
          <w:sz w:val="24"/>
          <w:szCs w:val="24"/>
        </w:rPr>
        <w:t>John</w:t>
      </w:r>
      <w:r w:rsidR="009E118C" w:rsidRPr="00583BB0">
        <w:rPr>
          <w:sz w:val="24"/>
          <w:szCs w:val="24"/>
        </w:rPr>
        <w:t xml:space="preserve">; </w:t>
      </w:r>
      <w:r w:rsidR="00CB481C" w:rsidRPr="00583BB0">
        <w:rPr>
          <w:sz w:val="24"/>
          <w:szCs w:val="24"/>
        </w:rPr>
        <w:t>Romans 6</w:t>
      </w:r>
      <w:r w:rsidR="009E118C" w:rsidRPr="00583BB0">
        <w:rPr>
          <w:sz w:val="24"/>
          <w:szCs w:val="24"/>
        </w:rPr>
        <w:t xml:space="preserve">:4; </w:t>
      </w:r>
      <w:r w:rsidR="00CB481C" w:rsidRPr="00583BB0">
        <w:rPr>
          <w:sz w:val="24"/>
          <w:szCs w:val="24"/>
        </w:rPr>
        <w:t>1</w:t>
      </w:r>
      <w:r w:rsidR="00CB481C" w:rsidRPr="00583BB0">
        <w:rPr>
          <w:sz w:val="24"/>
          <w:szCs w:val="24"/>
          <w:vertAlign w:val="superscript"/>
        </w:rPr>
        <w:t>st</w:t>
      </w:r>
      <w:r w:rsidR="00CB481C" w:rsidRPr="00583BB0">
        <w:rPr>
          <w:sz w:val="24"/>
          <w:szCs w:val="24"/>
        </w:rPr>
        <w:t xml:space="preserve"> Corinthians 8:6; 15:24-28; Galatians 1:1; Ephesians 4:6; Hebrews 1:5; 1</w:t>
      </w:r>
      <w:r w:rsidR="00CB481C" w:rsidRPr="00583BB0">
        <w:rPr>
          <w:sz w:val="24"/>
          <w:szCs w:val="24"/>
          <w:vertAlign w:val="superscript"/>
        </w:rPr>
        <w:t>st</w:t>
      </w:r>
      <w:r w:rsidR="00CB481C" w:rsidRPr="00583BB0">
        <w:rPr>
          <w:sz w:val="24"/>
          <w:szCs w:val="24"/>
        </w:rPr>
        <w:t xml:space="preserve"> Peter 1:</w:t>
      </w:r>
      <w:r w:rsidR="00C848D9" w:rsidRPr="00583BB0">
        <w:rPr>
          <w:sz w:val="24"/>
          <w:szCs w:val="24"/>
        </w:rPr>
        <w:t>3</w:t>
      </w:r>
      <w:r w:rsidR="009853D3" w:rsidRPr="00583BB0">
        <w:rPr>
          <w:sz w:val="24"/>
          <w:szCs w:val="24"/>
        </w:rPr>
        <w:t xml:space="preserve">, </w:t>
      </w:r>
      <w:r w:rsidR="00CB481C" w:rsidRPr="00583BB0">
        <w:rPr>
          <w:sz w:val="24"/>
          <w:szCs w:val="24"/>
        </w:rPr>
        <w:t>17; 2</w:t>
      </w:r>
      <w:r w:rsidR="00CB481C" w:rsidRPr="00583BB0">
        <w:rPr>
          <w:sz w:val="24"/>
          <w:szCs w:val="24"/>
          <w:vertAlign w:val="superscript"/>
        </w:rPr>
        <w:t>nd</w:t>
      </w:r>
      <w:r w:rsidR="00CB481C" w:rsidRPr="00583BB0">
        <w:rPr>
          <w:sz w:val="24"/>
          <w:szCs w:val="24"/>
        </w:rPr>
        <w:t xml:space="preserve"> John 3</w:t>
      </w:r>
      <w:r w:rsidR="001E2C7F" w:rsidRPr="00583BB0">
        <w:rPr>
          <w:sz w:val="24"/>
          <w:szCs w:val="24"/>
        </w:rPr>
        <w:t>; Sirach 23:1</w:t>
      </w:r>
      <w:r w:rsidR="00CB481C" w:rsidRPr="00583BB0">
        <w:rPr>
          <w:sz w:val="24"/>
          <w:szCs w:val="24"/>
        </w:rPr>
        <w:t xml:space="preserve"> &amp; Revelation 3:21</w:t>
      </w:r>
      <w:r w:rsidR="0072210B" w:rsidRPr="00583BB0">
        <w:rPr>
          <w:sz w:val="24"/>
          <w:szCs w:val="24"/>
        </w:rPr>
        <w:t xml:space="preserve">. Stephen </w:t>
      </w:r>
      <w:r w:rsidR="00F3228C" w:rsidRPr="00583BB0">
        <w:rPr>
          <w:sz w:val="24"/>
          <w:szCs w:val="24"/>
        </w:rPr>
        <w:t>i</w:t>
      </w:r>
      <w:r w:rsidR="0072210B" w:rsidRPr="00583BB0">
        <w:rPr>
          <w:sz w:val="24"/>
          <w:szCs w:val="24"/>
        </w:rPr>
        <w:t xml:space="preserve">s </w:t>
      </w:r>
      <w:r w:rsidR="00F3228C" w:rsidRPr="00583BB0">
        <w:rPr>
          <w:sz w:val="24"/>
          <w:szCs w:val="24"/>
        </w:rPr>
        <w:t xml:space="preserve">the Christian </w:t>
      </w:r>
      <w:r w:rsidR="0072210B" w:rsidRPr="00583BB0">
        <w:rPr>
          <w:sz w:val="24"/>
          <w:szCs w:val="24"/>
        </w:rPr>
        <w:t>Christ</w:t>
      </w:r>
      <w:r w:rsidR="000B0245" w:rsidRPr="00583BB0">
        <w:rPr>
          <w:sz w:val="24"/>
          <w:szCs w:val="24"/>
        </w:rPr>
        <w:t xml:space="preserve"> </w:t>
      </w:r>
      <w:r w:rsidRPr="00583BB0">
        <w:rPr>
          <w:sz w:val="24"/>
          <w:szCs w:val="24"/>
        </w:rPr>
        <w:t>in</w:t>
      </w:r>
      <w:r w:rsidR="002E01E9" w:rsidRPr="00583BB0">
        <w:rPr>
          <w:sz w:val="24"/>
          <w:szCs w:val="24"/>
        </w:rPr>
        <w:t xml:space="preserve"> </w:t>
      </w:r>
      <w:r w:rsidR="0072210B" w:rsidRPr="00583BB0">
        <w:rPr>
          <w:sz w:val="24"/>
          <w:szCs w:val="24"/>
        </w:rPr>
        <w:t xml:space="preserve">the </w:t>
      </w:r>
      <w:r w:rsidRPr="00583BB0">
        <w:rPr>
          <w:sz w:val="24"/>
          <w:szCs w:val="24"/>
        </w:rPr>
        <w:t>E</w:t>
      </w:r>
      <w:r w:rsidR="002E01E9" w:rsidRPr="00583BB0">
        <w:rPr>
          <w:sz w:val="24"/>
          <w:szCs w:val="24"/>
        </w:rPr>
        <w:t>ternal</w:t>
      </w:r>
      <w:r w:rsidR="0072210B" w:rsidRPr="00583BB0">
        <w:rPr>
          <w:sz w:val="24"/>
          <w:szCs w:val="24"/>
        </w:rPr>
        <w:t xml:space="preserve"> </w:t>
      </w:r>
      <w:r w:rsidRPr="00583BB0">
        <w:rPr>
          <w:sz w:val="24"/>
          <w:szCs w:val="24"/>
        </w:rPr>
        <w:t>S</w:t>
      </w:r>
      <w:r w:rsidR="0072210B" w:rsidRPr="00583BB0">
        <w:rPr>
          <w:sz w:val="24"/>
          <w:szCs w:val="24"/>
        </w:rPr>
        <w:t xml:space="preserve">in </w:t>
      </w:r>
      <w:r w:rsidR="00F3228C" w:rsidRPr="00583BB0">
        <w:rPr>
          <w:sz w:val="24"/>
          <w:szCs w:val="24"/>
        </w:rPr>
        <w:t xml:space="preserve">in Lordship </w:t>
      </w:r>
      <w:r w:rsidR="0072210B" w:rsidRPr="00583BB0">
        <w:rPr>
          <w:sz w:val="24"/>
          <w:szCs w:val="24"/>
        </w:rPr>
        <w:t xml:space="preserve">is over Jesus as Christ </w:t>
      </w:r>
      <w:r w:rsidRPr="00583BB0">
        <w:rPr>
          <w:sz w:val="24"/>
          <w:szCs w:val="24"/>
        </w:rPr>
        <w:t>in</w:t>
      </w:r>
      <w:r w:rsidR="0072210B" w:rsidRPr="00583BB0">
        <w:rPr>
          <w:sz w:val="24"/>
          <w:szCs w:val="24"/>
        </w:rPr>
        <w:t xml:space="preserve"> </w:t>
      </w:r>
      <w:r w:rsidRPr="00583BB0">
        <w:rPr>
          <w:sz w:val="24"/>
          <w:szCs w:val="24"/>
        </w:rPr>
        <w:t>F</w:t>
      </w:r>
      <w:r w:rsidR="0072210B" w:rsidRPr="00583BB0">
        <w:rPr>
          <w:sz w:val="24"/>
          <w:szCs w:val="24"/>
        </w:rPr>
        <w:t xml:space="preserve">orgivable </w:t>
      </w:r>
      <w:r w:rsidRPr="00583BB0">
        <w:rPr>
          <w:sz w:val="24"/>
          <w:szCs w:val="24"/>
        </w:rPr>
        <w:t>S</w:t>
      </w:r>
      <w:r w:rsidR="0072210B" w:rsidRPr="00583BB0">
        <w:rPr>
          <w:sz w:val="24"/>
          <w:szCs w:val="24"/>
        </w:rPr>
        <w:t>ins</w:t>
      </w:r>
      <w:r w:rsidR="00A31DD2" w:rsidRPr="00583BB0">
        <w:rPr>
          <w:sz w:val="24"/>
          <w:szCs w:val="24"/>
        </w:rPr>
        <w:t xml:space="preserve"> </w:t>
      </w:r>
      <w:r w:rsidR="0072210B" w:rsidRPr="00583BB0">
        <w:rPr>
          <w:sz w:val="24"/>
          <w:szCs w:val="24"/>
        </w:rPr>
        <w:t>in</w:t>
      </w:r>
      <w:r w:rsidR="00A31DD2" w:rsidRPr="00583BB0">
        <w:rPr>
          <w:sz w:val="24"/>
          <w:szCs w:val="24"/>
        </w:rPr>
        <w:t xml:space="preserve"> </w:t>
      </w:r>
      <w:r w:rsidR="0072210B" w:rsidRPr="00583BB0">
        <w:rPr>
          <w:sz w:val="24"/>
          <w:szCs w:val="24"/>
        </w:rPr>
        <w:t>Romans</w:t>
      </w:r>
      <w:r w:rsidR="00A31DD2" w:rsidRPr="00583BB0">
        <w:rPr>
          <w:sz w:val="24"/>
          <w:szCs w:val="24"/>
        </w:rPr>
        <w:t xml:space="preserve"> </w:t>
      </w:r>
      <w:r w:rsidR="0072210B" w:rsidRPr="00583BB0">
        <w:rPr>
          <w:sz w:val="24"/>
          <w:szCs w:val="24"/>
        </w:rPr>
        <w:t xml:space="preserve">9:1-5; 10:1-13. </w:t>
      </w:r>
      <w:r w:rsidRPr="00583BB0">
        <w:rPr>
          <w:sz w:val="24"/>
          <w:szCs w:val="24"/>
        </w:rPr>
        <w:t xml:space="preserve">The Father </w:t>
      </w:r>
      <w:r w:rsidR="0072210B" w:rsidRPr="00583BB0">
        <w:rPr>
          <w:sz w:val="24"/>
          <w:szCs w:val="24"/>
        </w:rPr>
        <w:t xml:space="preserve">Stephen </w:t>
      </w:r>
      <w:r w:rsidRPr="00583BB0">
        <w:rPr>
          <w:sz w:val="24"/>
          <w:szCs w:val="24"/>
        </w:rPr>
        <w:t>is</w:t>
      </w:r>
      <w:r w:rsidR="0072210B" w:rsidRPr="00583BB0">
        <w:rPr>
          <w:sz w:val="24"/>
          <w:szCs w:val="24"/>
        </w:rPr>
        <w:t xml:space="preserve"> over </w:t>
      </w:r>
      <w:r w:rsidRPr="00583BB0">
        <w:rPr>
          <w:sz w:val="24"/>
          <w:szCs w:val="24"/>
        </w:rPr>
        <w:t xml:space="preserve">His Son </w:t>
      </w:r>
      <w:r w:rsidR="0072210B" w:rsidRPr="00583BB0">
        <w:rPr>
          <w:sz w:val="24"/>
          <w:szCs w:val="24"/>
        </w:rPr>
        <w:t xml:space="preserve">Jesus in Ephesians 1:15-23; </w:t>
      </w:r>
      <w:r w:rsidR="0072210B" w:rsidRPr="00583BB0">
        <w:rPr>
          <w:sz w:val="24"/>
          <w:szCs w:val="24"/>
        </w:rPr>
        <w:lastRenderedPageBreak/>
        <w:t>4:6; Acts 1:7; 10:36; Philippians 2</w:t>
      </w:r>
      <w:r w:rsidR="00A31DD2" w:rsidRPr="00583BB0">
        <w:rPr>
          <w:sz w:val="24"/>
          <w:szCs w:val="24"/>
        </w:rPr>
        <w:t>:</w:t>
      </w:r>
      <w:r w:rsidR="0072210B" w:rsidRPr="00583BB0">
        <w:rPr>
          <w:sz w:val="24"/>
          <w:szCs w:val="24"/>
        </w:rPr>
        <w:t>5-11</w:t>
      </w:r>
      <w:r w:rsidR="00FE56DA" w:rsidRPr="00583BB0">
        <w:rPr>
          <w:sz w:val="24"/>
          <w:szCs w:val="24"/>
        </w:rPr>
        <w:t xml:space="preserve"> &amp;</w:t>
      </w:r>
      <w:r w:rsidR="0072210B" w:rsidRPr="00583BB0">
        <w:rPr>
          <w:sz w:val="24"/>
          <w:szCs w:val="24"/>
        </w:rPr>
        <w:t xml:space="preserve"> John 3:1-21; 5:19-47; 6:32-59. 8:13-20, 37-59</w:t>
      </w:r>
      <w:r w:rsidR="00A31DD2" w:rsidRPr="00583BB0">
        <w:rPr>
          <w:sz w:val="24"/>
          <w:szCs w:val="24"/>
        </w:rPr>
        <w:t xml:space="preserve">; 10:1-30; 12:23-50; 14:1-31; 15:1-27; 16:1-33; 17:1-26. </w:t>
      </w:r>
      <w:r w:rsidR="00A00160" w:rsidRPr="00583BB0">
        <w:rPr>
          <w:sz w:val="24"/>
          <w:szCs w:val="24"/>
        </w:rPr>
        <w:t xml:space="preserve">The Father </w:t>
      </w:r>
      <w:r w:rsidR="00A31DD2" w:rsidRPr="00583BB0">
        <w:rPr>
          <w:sz w:val="24"/>
          <w:szCs w:val="24"/>
        </w:rPr>
        <w:t xml:space="preserve">Stephen </w:t>
      </w:r>
      <w:r w:rsidR="00C47D59" w:rsidRPr="00583BB0">
        <w:rPr>
          <w:sz w:val="24"/>
          <w:szCs w:val="24"/>
        </w:rPr>
        <w:t xml:space="preserve">the </w:t>
      </w:r>
      <w:r w:rsidR="005D1F30" w:rsidRPr="00583BB0">
        <w:rPr>
          <w:sz w:val="24"/>
          <w:szCs w:val="24"/>
        </w:rPr>
        <w:t xml:space="preserve">Lord’s </w:t>
      </w:r>
      <w:r w:rsidR="00C47D59" w:rsidRPr="00583BB0">
        <w:rPr>
          <w:sz w:val="24"/>
          <w:szCs w:val="24"/>
        </w:rPr>
        <w:t xml:space="preserve">Angel </w:t>
      </w:r>
      <w:r w:rsidR="001B3A23" w:rsidRPr="00583BB0">
        <w:rPr>
          <w:sz w:val="24"/>
          <w:szCs w:val="24"/>
        </w:rPr>
        <w:t xml:space="preserve">(Lord) </w:t>
      </w:r>
      <w:r w:rsidRPr="00583BB0">
        <w:rPr>
          <w:sz w:val="24"/>
          <w:szCs w:val="24"/>
        </w:rPr>
        <w:t xml:space="preserve">is </w:t>
      </w:r>
      <w:r w:rsidR="00A31DD2" w:rsidRPr="00583BB0">
        <w:rPr>
          <w:sz w:val="24"/>
          <w:szCs w:val="24"/>
        </w:rPr>
        <w:t xml:space="preserve">over </w:t>
      </w:r>
      <w:r w:rsidR="00A00160" w:rsidRPr="00583BB0">
        <w:rPr>
          <w:sz w:val="24"/>
          <w:szCs w:val="24"/>
        </w:rPr>
        <w:t xml:space="preserve">the Lord </w:t>
      </w:r>
      <w:r w:rsidR="00A31DD2" w:rsidRPr="00583BB0">
        <w:rPr>
          <w:sz w:val="24"/>
          <w:szCs w:val="24"/>
        </w:rPr>
        <w:t xml:space="preserve">Jesus the </w:t>
      </w:r>
      <w:r w:rsidR="005D1F30" w:rsidRPr="00583BB0">
        <w:rPr>
          <w:sz w:val="24"/>
          <w:szCs w:val="24"/>
        </w:rPr>
        <w:t xml:space="preserve">Lord’s </w:t>
      </w:r>
      <w:r w:rsidR="00A31DD2" w:rsidRPr="00583BB0">
        <w:rPr>
          <w:sz w:val="24"/>
          <w:szCs w:val="24"/>
        </w:rPr>
        <w:t xml:space="preserve">Man </w:t>
      </w:r>
      <w:r w:rsidR="001B3A23" w:rsidRPr="00583BB0">
        <w:rPr>
          <w:sz w:val="24"/>
          <w:szCs w:val="24"/>
        </w:rPr>
        <w:t xml:space="preserve">(Lord) </w:t>
      </w:r>
      <w:r w:rsidR="00A31DD2" w:rsidRPr="00583BB0">
        <w:rPr>
          <w:sz w:val="24"/>
          <w:szCs w:val="24"/>
        </w:rPr>
        <w:t>in Acts 6:5; 7:51-53, 55-60</w:t>
      </w:r>
      <w:r w:rsidR="000E4721" w:rsidRPr="00583BB0">
        <w:rPr>
          <w:sz w:val="24"/>
          <w:szCs w:val="24"/>
        </w:rPr>
        <w:t xml:space="preserve"> &amp; Hebrews 1:5-14</w:t>
      </w:r>
      <w:r w:rsidR="00A31DD2" w:rsidRPr="00583BB0">
        <w:rPr>
          <w:sz w:val="24"/>
          <w:szCs w:val="24"/>
        </w:rPr>
        <w:t xml:space="preserve">. </w:t>
      </w:r>
      <w:r w:rsidR="00A00160" w:rsidRPr="00583BB0">
        <w:rPr>
          <w:sz w:val="24"/>
          <w:szCs w:val="24"/>
        </w:rPr>
        <w:t xml:space="preserve">The Father </w:t>
      </w:r>
      <w:r w:rsidR="00B573BF" w:rsidRPr="00583BB0">
        <w:rPr>
          <w:sz w:val="24"/>
          <w:szCs w:val="24"/>
        </w:rPr>
        <w:t>Stephen as</w:t>
      </w:r>
      <w:r w:rsidR="005D1F30" w:rsidRPr="00583BB0">
        <w:rPr>
          <w:sz w:val="24"/>
          <w:szCs w:val="24"/>
        </w:rPr>
        <w:t xml:space="preserve"> </w:t>
      </w:r>
      <w:r w:rsidR="00B573BF" w:rsidRPr="00583BB0">
        <w:rPr>
          <w:sz w:val="24"/>
          <w:szCs w:val="24"/>
        </w:rPr>
        <w:t xml:space="preserve">the </w:t>
      </w:r>
      <w:r w:rsidR="00182876" w:rsidRPr="00583BB0">
        <w:rPr>
          <w:sz w:val="24"/>
          <w:szCs w:val="24"/>
        </w:rPr>
        <w:t>High</w:t>
      </w:r>
      <w:r w:rsidR="00FE56DA" w:rsidRPr="00583BB0">
        <w:rPr>
          <w:sz w:val="24"/>
          <w:szCs w:val="24"/>
        </w:rPr>
        <w:t>est</w:t>
      </w:r>
      <w:r w:rsidR="005D1F30" w:rsidRPr="00583BB0">
        <w:rPr>
          <w:sz w:val="24"/>
          <w:szCs w:val="24"/>
        </w:rPr>
        <w:t xml:space="preserve"> </w:t>
      </w:r>
      <w:r w:rsidR="00182876" w:rsidRPr="00583BB0">
        <w:rPr>
          <w:sz w:val="24"/>
          <w:szCs w:val="24"/>
        </w:rPr>
        <w:t xml:space="preserve">Lord </w:t>
      </w:r>
      <w:r w:rsidR="00B573BF" w:rsidRPr="00583BB0">
        <w:rPr>
          <w:sz w:val="24"/>
          <w:szCs w:val="24"/>
        </w:rPr>
        <w:t xml:space="preserve">is over </w:t>
      </w:r>
      <w:r w:rsidR="00A00160" w:rsidRPr="00583BB0">
        <w:rPr>
          <w:sz w:val="24"/>
          <w:szCs w:val="24"/>
        </w:rPr>
        <w:t xml:space="preserve">the Lord </w:t>
      </w:r>
      <w:r w:rsidR="00B573BF" w:rsidRPr="00583BB0">
        <w:rPr>
          <w:sz w:val="24"/>
          <w:szCs w:val="24"/>
        </w:rPr>
        <w:t>Jesus the Savior in Acts 6:5; 8-9; 7:51-53, 59;</w:t>
      </w:r>
      <w:r w:rsidR="003042C8" w:rsidRPr="00583BB0">
        <w:rPr>
          <w:sz w:val="24"/>
          <w:szCs w:val="24"/>
        </w:rPr>
        <w:t xml:space="preserve"> </w:t>
      </w:r>
      <w:r w:rsidR="00B573BF" w:rsidRPr="00583BB0">
        <w:rPr>
          <w:sz w:val="24"/>
          <w:szCs w:val="24"/>
        </w:rPr>
        <w:t>8:2; 11:19</w:t>
      </w:r>
      <w:r w:rsidR="009016A1" w:rsidRPr="00583BB0">
        <w:rPr>
          <w:sz w:val="24"/>
          <w:szCs w:val="24"/>
        </w:rPr>
        <w:t>;</w:t>
      </w:r>
      <w:r w:rsidR="00B573BF" w:rsidRPr="00583BB0">
        <w:rPr>
          <w:sz w:val="24"/>
          <w:szCs w:val="24"/>
        </w:rPr>
        <w:t xml:space="preserve"> 22:20</w:t>
      </w:r>
      <w:r w:rsidR="00F3228C" w:rsidRPr="00583BB0">
        <w:rPr>
          <w:sz w:val="24"/>
          <w:szCs w:val="24"/>
        </w:rPr>
        <w:t>; Ephesians 4:6</w:t>
      </w:r>
      <w:r w:rsidR="009016A1" w:rsidRPr="00583BB0">
        <w:rPr>
          <w:sz w:val="24"/>
          <w:szCs w:val="24"/>
        </w:rPr>
        <w:t xml:space="preserve"> and </w:t>
      </w:r>
      <w:r w:rsidR="00B573BF" w:rsidRPr="00583BB0">
        <w:rPr>
          <w:sz w:val="24"/>
          <w:szCs w:val="24"/>
        </w:rPr>
        <w:t>Hebrews 1:1-14; 2:5-18.</w:t>
      </w:r>
      <w:r w:rsidR="0072210B" w:rsidRPr="00583BB0">
        <w:rPr>
          <w:sz w:val="24"/>
          <w:szCs w:val="24"/>
        </w:rPr>
        <w:t xml:space="preserve"> </w:t>
      </w:r>
      <w:r w:rsidR="00A00160" w:rsidRPr="00583BB0">
        <w:rPr>
          <w:sz w:val="24"/>
          <w:szCs w:val="24"/>
        </w:rPr>
        <w:t xml:space="preserve">The Father </w:t>
      </w:r>
      <w:r w:rsidR="00FE56DA" w:rsidRPr="00583BB0">
        <w:rPr>
          <w:sz w:val="24"/>
          <w:szCs w:val="24"/>
        </w:rPr>
        <w:t>Stephen as the Lamb in Acts 7:60</w:t>
      </w:r>
      <w:r w:rsidR="009016A1" w:rsidRPr="00583BB0">
        <w:rPr>
          <w:sz w:val="24"/>
          <w:szCs w:val="24"/>
        </w:rPr>
        <w:t xml:space="preserve"> </w:t>
      </w:r>
      <w:r w:rsidR="00A85FC8" w:rsidRPr="00583BB0">
        <w:rPr>
          <w:sz w:val="24"/>
          <w:szCs w:val="24"/>
        </w:rPr>
        <w:t>is</w:t>
      </w:r>
      <w:r w:rsidR="00FE56DA" w:rsidRPr="00583BB0">
        <w:rPr>
          <w:sz w:val="24"/>
          <w:szCs w:val="24"/>
        </w:rPr>
        <w:t xml:space="preserve"> over </w:t>
      </w:r>
      <w:r w:rsidR="00A00160" w:rsidRPr="00583BB0">
        <w:rPr>
          <w:sz w:val="24"/>
          <w:szCs w:val="24"/>
        </w:rPr>
        <w:t xml:space="preserve">the Lord </w:t>
      </w:r>
      <w:r w:rsidR="00FE56DA" w:rsidRPr="00583BB0">
        <w:rPr>
          <w:sz w:val="24"/>
          <w:szCs w:val="24"/>
        </w:rPr>
        <w:t>Jesus as the Lamb in Revelation 5-6.</w:t>
      </w:r>
      <w:r w:rsidR="000516BB" w:rsidRPr="00583BB0">
        <w:rPr>
          <w:sz w:val="24"/>
          <w:szCs w:val="24"/>
        </w:rPr>
        <w:t xml:space="preserve"> </w:t>
      </w:r>
      <w:r w:rsidRPr="00583BB0">
        <w:rPr>
          <w:sz w:val="24"/>
          <w:szCs w:val="24"/>
        </w:rPr>
        <w:t xml:space="preserve">Whatever </w:t>
      </w:r>
      <w:r w:rsidR="00437B78" w:rsidRPr="00583BB0">
        <w:rPr>
          <w:sz w:val="24"/>
          <w:szCs w:val="24"/>
        </w:rPr>
        <w:t xml:space="preserve">the Lord </w:t>
      </w:r>
      <w:r w:rsidRPr="00583BB0">
        <w:rPr>
          <w:sz w:val="24"/>
          <w:szCs w:val="24"/>
        </w:rPr>
        <w:t>Jesus was called in the 1</w:t>
      </w:r>
      <w:r w:rsidRPr="00583BB0">
        <w:rPr>
          <w:sz w:val="24"/>
          <w:szCs w:val="24"/>
          <w:vertAlign w:val="superscript"/>
        </w:rPr>
        <w:t>st</w:t>
      </w:r>
      <w:r w:rsidRPr="00583BB0">
        <w:rPr>
          <w:sz w:val="24"/>
          <w:szCs w:val="24"/>
        </w:rPr>
        <w:t xml:space="preserve"> 40 year Kingdom, the Father Stephen is called after the 40 years</w:t>
      </w:r>
      <w:r w:rsidR="00F3228C" w:rsidRPr="00583BB0">
        <w:rPr>
          <w:sz w:val="24"/>
          <w:szCs w:val="24"/>
        </w:rPr>
        <w:t>, except Man</w:t>
      </w:r>
      <w:r w:rsidRPr="00583BB0">
        <w:rPr>
          <w:sz w:val="24"/>
          <w:szCs w:val="24"/>
        </w:rPr>
        <w:t xml:space="preserve"> in 1</w:t>
      </w:r>
      <w:r w:rsidRPr="00583BB0">
        <w:rPr>
          <w:sz w:val="24"/>
          <w:szCs w:val="24"/>
          <w:vertAlign w:val="superscript"/>
        </w:rPr>
        <w:t>st</w:t>
      </w:r>
      <w:r w:rsidRPr="00583BB0">
        <w:rPr>
          <w:sz w:val="24"/>
          <w:szCs w:val="24"/>
        </w:rPr>
        <w:t xml:space="preserve"> Corinthians 15:24-28. </w:t>
      </w:r>
      <w:r w:rsidR="002E01E9" w:rsidRPr="00583BB0">
        <w:rPr>
          <w:sz w:val="24"/>
          <w:szCs w:val="24"/>
        </w:rPr>
        <w:t xml:space="preserve">In Solomon’s </w:t>
      </w:r>
      <w:r w:rsidRPr="00583BB0">
        <w:rPr>
          <w:sz w:val="24"/>
          <w:szCs w:val="24"/>
        </w:rPr>
        <w:t>W</w:t>
      </w:r>
      <w:r w:rsidR="002E01E9" w:rsidRPr="00583BB0">
        <w:rPr>
          <w:sz w:val="24"/>
          <w:szCs w:val="24"/>
        </w:rPr>
        <w:t xml:space="preserve">isdom 11:18 says </w:t>
      </w:r>
      <w:r w:rsidR="000A790E" w:rsidRPr="00583BB0">
        <w:rPr>
          <w:sz w:val="24"/>
          <w:szCs w:val="24"/>
        </w:rPr>
        <w:t>that the newly created (</w:t>
      </w:r>
      <w:r w:rsidR="001B3A23" w:rsidRPr="00583BB0">
        <w:rPr>
          <w:sz w:val="24"/>
          <w:szCs w:val="24"/>
        </w:rPr>
        <w:t>D</w:t>
      </w:r>
      <w:r w:rsidR="002E01E9" w:rsidRPr="00583BB0">
        <w:rPr>
          <w:sz w:val="24"/>
          <w:szCs w:val="24"/>
        </w:rPr>
        <w:t>ragons</w:t>
      </w:r>
      <w:r w:rsidR="000A790E" w:rsidRPr="00583BB0">
        <w:rPr>
          <w:sz w:val="24"/>
          <w:szCs w:val="24"/>
        </w:rPr>
        <w:t>)</w:t>
      </w:r>
      <w:r w:rsidR="002E01E9" w:rsidRPr="00583BB0">
        <w:rPr>
          <w:sz w:val="24"/>
          <w:szCs w:val="24"/>
        </w:rPr>
        <w:t xml:space="preserve"> breathe out fire o</w:t>
      </w:r>
      <w:r w:rsidR="007964CE" w:rsidRPr="00583BB0">
        <w:rPr>
          <w:sz w:val="24"/>
          <w:szCs w:val="24"/>
        </w:rPr>
        <w:t>r</w:t>
      </w:r>
      <w:r w:rsidR="002E01E9" w:rsidRPr="00583BB0">
        <w:rPr>
          <w:sz w:val="24"/>
          <w:szCs w:val="24"/>
        </w:rPr>
        <w:t xml:space="preserve"> </w:t>
      </w:r>
      <w:r w:rsidR="000A790E" w:rsidRPr="00583BB0">
        <w:rPr>
          <w:sz w:val="24"/>
          <w:szCs w:val="24"/>
        </w:rPr>
        <w:t xml:space="preserve">filthy scents of </w:t>
      </w:r>
      <w:r w:rsidR="002E01E9" w:rsidRPr="00583BB0">
        <w:rPr>
          <w:sz w:val="24"/>
          <w:szCs w:val="24"/>
        </w:rPr>
        <w:t>smoke</w:t>
      </w:r>
      <w:r w:rsidRPr="00583BB0">
        <w:rPr>
          <w:sz w:val="24"/>
          <w:szCs w:val="24"/>
        </w:rPr>
        <w:t xml:space="preserve"> &amp;</w:t>
      </w:r>
      <w:r w:rsidR="00A85FC8" w:rsidRPr="00583BB0">
        <w:rPr>
          <w:sz w:val="24"/>
          <w:szCs w:val="24"/>
        </w:rPr>
        <w:t xml:space="preserve"> is in Joel 2:30 &amp; Acts 2:19.</w:t>
      </w:r>
      <w:r w:rsidR="000516BB" w:rsidRPr="00583BB0">
        <w:rPr>
          <w:sz w:val="24"/>
          <w:szCs w:val="24"/>
        </w:rPr>
        <w:t xml:space="preserve"> </w:t>
      </w:r>
      <w:r w:rsidR="008B67CD" w:rsidRPr="00583BB0">
        <w:rPr>
          <w:sz w:val="24"/>
          <w:szCs w:val="24"/>
        </w:rPr>
        <w:t xml:space="preserve"> </w:t>
      </w:r>
    </w:p>
    <w:p w:rsidR="005B5B47" w:rsidRPr="00583BB0" w:rsidRDefault="00267391" w:rsidP="00CC1E9D">
      <w:pPr>
        <w:spacing w:line="480" w:lineRule="auto"/>
        <w:jc w:val="both"/>
        <w:rPr>
          <w:sz w:val="24"/>
          <w:szCs w:val="24"/>
        </w:rPr>
      </w:pPr>
      <w:r w:rsidRPr="00583BB0">
        <w:rPr>
          <w:sz w:val="24"/>
          <w:szCs w:val="24"/>
        </w:rPr>
        <w:t>James’</w:t>
      </w:r>
      <w:r w:rsidR="00827770" w:rsidRPr="00583BB0">
        <w:rPr>
          <w:sz w:val="24"/>
          <w:szCs w:val="24"/>
        </w:rPr>
        <w:t xml:space="preserve"> full Law encounter with Stephen</w:t>
      </w:r>
    </w:p>
    <w:p w:rsidR="00A21C03" w:rsidRPr="00583BB0" w:rsidRDefault="001726A0" w:rsidP="00CC1E9D">
      <w:pPr>
        <w:spacing w:line="480" w:lineRule="auto"/>
        <w:jc w:val="both"/>
        <w:rPr>
          <w:sz w:val="24"/>
          <w:szCs w:val="24"/>
        </w:rPr>
      </w:pPr>
      <w:r w:rsidRPr="00583BB0">
        <w:rPr>
          <w:sz w:val="24"/>
          <w:szCs w:val="24"/>
        </w:rPr>
        <w:t xml:space="preserve">The Law is the act of obedience, the commandment and the instruction from the Lord for people to live a holy life in Matthew 5:1-7:29. The Lord’s Law causes </w:t>
      </w:r>
      <w:r w:rsidR="007C5230" w:rsidRPr="00583BB0">
        <w:rPr>
          <w:sz w:val="24"/>
          <w:szCs w:val="24"/>
        </w:rPr>
        <w:t>U</w:t>
      </w:r>
      <w:r w:rsidRPr="00583BB0">
        <w:rPr>
          <w:sz w:val="24"/>
          <w:szCs w:val="24"/>
        </w:rPr>
        <w:t xml:space="preserve">s to </w:t>
      </w:r>
      <w:r w:rsidR="007C5230" w:rsidRPr="00583BB0">
        <w:rPr>
          <w:sz w:val="24"/>
          <w:szCs w:val="24"/>
        </w:rPr>
        <w:t xml:space="preserve">agape </w:t>
      </w:r>
      <w:r w:rsidRPr="00583BB0">
        <w:rPr>
          <w:sz w:val="24"/>
          <w:szCs w:val="24"/>
        </w:rPr>
        <w:t xml:space="preserve">love Him in John 1:17. God wants total obedience to Him in Galatians 2:11-21. God’s Law directs </w:t>
      </w:r>
      <w:r w:rsidR="007C5230" w:rsidRPr="00583BB0">
        <w:rPr>
          <w:sz w:val="24"/>
          <w:szCs w:val="24"/>
        </w:rPr>
        <w:t>U</w:t>
      </w:r>
      <w:r w:rsidRPr="00583BB0">
        <w:rPr>
          <w:sz w:val="24"/>
          <w:szCs w:val="24"/>
        </w:rPr>
        <w:t>s in Romans 7:12. Some scriptures of God’s Law are Genesis 1:27-30; 2:17; 4:1-1</w:t>
      </w:r>
      <w:r w:rsidR="00ED254C" w:rsidRPr="00583BB0">
        <w:rPr>
          <w:sz w:val="24"/>
          <w:szCs w:val="24"/>
        </w:rPr>
        <w:t>5</w:t>
      </w:r>
      <w:r w:rsidRPr="00583BB0">
        <w:rPr>
          <w:sz w:val="24"/>
          <w:szCs w:val="24"/>
        </w:rPr>
        <w:t>; 6:1-13; 9:18-2</w:t>
      </w:r>
      <w:r w:rsidR="00ED254C" w:rsidRPr="00583BB0">
        <w:rPr>
          <w:sz w:val="24"/>
          <w:szCs w:val="24"/>
        </w:rPr>
        <w:t>7</w:t>
      </w:r>
      <w:r w:rsidRPr="00583BB0">
        <w:rPr>
          <w:sz w:val="24"/>
          <w:szCs w:val="24"/>
        </w:rPr>
        <w:t>; 10:6-20; 12:2-3; 15:6; 17:4-7, 10; 18:19; Exodus 19:5-6</w:t>
      </w:r>
      <w:r w:rsidR="008939EF" w:rsidRPr="00583BB0">
        <w:rPr>
          <w:sz w:val="24"/>
          <w:szCs w:val="24"/>
        </w:rPr>
        <w:t xml:space="preserve"> &amp;</w:t>
      </w:r>
      <w:r w:rsidRPr="00583BB0">
        <w:rPr>
          <w:sz w:val="24"/>
          <w:szCs w:val="24"/>
        </w:rPr>
        <w:t xml:space="preserve"> Deuteronomy 26:18-19; 34:6-7. </w:t>
      </w:r>
      <w:r w:rsidR="00210B7E" w:rsidRPr="00583BB0">
        <w:rPr>
          <w:sz w:val="24"/>
          <w:szCs w:val="24"/>
        </w:rPr>
        <w:t xml:space="preserve">The </w:t>
      </w:r>
      <w:r w:rsidR="00210B7E" w:rsidRPr="00583BB0">
        <w:rPr>
          <w:b/>
          <w:sz w:val="24"/>
          <w:szCs w:val="24"/>
        </w:rPr>
        <w:t>Mitzvot</w:t>
      </w:r>
      <w:r w:rsidR="00210B7E" w:rsidRPr="00583BB0">
        <w:rPr>
          <w:sz w:val="24"/>
          <w:szCs w:val="24"/>
        </w:rPr>
        <w:t xml:space="preserve"> is t</w:t>
      </w:r>
      <w:r w:rsidRPr="00583BB0">
        <w:rPr>
          <w:sz w:val="24"/>
          <w:szCs w:val="24"/>
        </w:rPr>
        <w:t>he</w:t>
      </w:r>
      <w:r w:rsidR="00210B7E" w:rsidRPr="00583BB0">
        <w:rPr>
          <w:sz w:val="24"/>
          <w:szCs w:val="24"/>
        </w:rPr>
        <w:t xml:space="preserve"> 1</w:t>
      </w:r>
      <w:r w:rsidR="00B030BE" w:rsidRPr="00583BB0">
        <w:rPr>
          <w:sz w:val="24"/>
          <w:szCs w:val="24"/>
        </w:rPr>
        <w:t>8</w:t>
      </w:r>
      <w:r w:rsidRPr="00583BB0">
        <w:rPr>
          <w:sz w:val="24"/>
          <w:szCs w:val="24"/>
        </w:rPr>
        <w:t xml:space="preserve"> </w:t>
      </w:r>
      <w:r w:rsidR="00210B7E" w:rsidRPr="00583BB0">
        <w:rPr>
          <w:sz w:val="24"/>
          <w:szCs w:val="24"/>
        </w:rPr>
        <w:t>orders</w:t>
      </w:r>
      <w:r w:rsidRPr="00583BB0">
        <w:rPr>
          <w:sz w:val="24"/>
          <w:szCs w:val="24"/>
        </w:rPr>
        <w:t xml:space="preserve"> for </w:t>
      </w:r>
      <w:r w:rsidRPr="00583BB0">
        <w:rPr>
          <w:b/>
          <w:sz w:val="24"/>
          <w:szCs w:val="24"/>
        </w:rPr>
        <w:t xml:space="preserve">Law </w:t>
      </w:r>
      <w:r w:rsidRPr="00583BB0">
        <w:rPr>
          <w:sz w:val="24"/>
          <w:szCs w:val="24"/>
        </w:rPr>
        <w:t xml:space="preserve">are used as </w:t>
      </w:r>
      <w:r w:rsidRPr="00583BB0">
        <w:rPr>
          <w:b/>
          <w:sz w:val="24"/>
          <w:szCs w:val="24"/>
        </w:rPr>
        <w:t>Ways</w:t>
      </w:r>
      <w:r w:rsidRPr="00583BB0">
        <w:rPr>
          <w:sz w:val="24"/>
          <w:szCs w:val="24"/>
        </w:rPr>
        <w:t xml:space="preserve"> in 1</w:t>
      </w:r>
      <w:r w:rsidRPr="00583BB0">
        <w:rPr>
          <w:sz w:val="24"/>
          <w:szCs w:val="24"/>
          <w:vertAlign w:val="superscript"/>
        </w:rPr>
        <w:t>st</w:t>
      </w:r>
      <w:r w:rsidRPr="00583BB0">
        <w:rPr>
          <w:sz w:val="24"/>
          <w:szCs w:val="24"/>
        </w:rPr>
        <w:t xml:space="preserve"> Kings 2:3 and Psalms 18:21</w:t>
      </w:r>
      <w:r w:rsidR="00FD199F" w:rsidRPr="00583BB0">
        <w:rPr>
          <w:sz w:val="24"/>
          <w:szCs w:val="24"/>
        </w:rPr>
        <w:t>,</w:t>
      </w:r>
      <w:r w:rsidRPr="00583BB0">
        <w:rPr>
          <w:sz w:val="24"/>
          <w:szCs w:val="24"/>
        </w:rPr>
        <w:t xml:space="preserve"> </w:t>
      </w:r>
      <w:r w:rsidRPr="00583BB0">
        <w:rPr>
          <w:b/>
          <w:sz w:val="24"/>
          <w:szCs w:val="24"/>
        </w:rPr>
        <w:t>Testimonies</w:t>
      </w:r>
      <w:r w:rsidRPr="00583BB0">
        <w:rPr>
          <w:sz w:val="24"/>
          <w:szCs w:val="24"/>
        </w:rPr>
        <w:t xml:space="preserve"> in Deuteronomy 4:45; 6:</w:t>
      </w:r>
      <w:r w:rsidR="00C84AAE" w:rsidRPr="00583BB0">
        <w:rPr>
          <w:sz w:val="24"/>
          <w:szCs w:val="24"/>
        </w:rPr>
        <w:t>17</w:t>
      </w:r>
      <w:r w:rsidRPr="00583BB0">
        <w:rPr>
          <w:sz w:val="24"/>
          <w:szCs w:val="24"/>
        </w:rPr>
        <w:t xml:space="preserve"> </w:t>
      </w:r>
      <w:r w:rsidR="00742427" w:rsidRPr="00583BB0">
        <w:rPr>
          <w:sz w:val="24"/>
          <w:szCs w:val="24"/>
        </w:rPr>
        <w:t>(</w:t>
      </w:r>
      <w:r w:rsidRPr="00583BB0">
        <w:rPr>
          <w:sz w:val="24"/>
          <w:szCs w:val="24"/>
        </w:rPr>
        <w:t>KJV</w:t>
      </w:r>
      <w:r w:rsidR="00742427" w:rsidRPr="00583BB0">
        <w:rPr>
          <w:sz w:val="24"/>
          <w:szCs w:val="24"/>
        </w:rPr>
        <w:t>)</w:t>
      </w:r>
      <w:r w:rsidR="002C5B79" w:rsidRPr="00583BB0">
        <w:rPr>
          <w:sz w:val="24"/>
          <w:szCs w:val="24"/>
        </w:rPr>
        <w:t>,</w:t>
      </w:r>
      <w:r w:rsidRPr="00583BB0">
        <w:rPr>
          <w:sz w:val="24"/>
          <w:szCs w:val="24"/>
        </w:rPr>
        <w:t xml:space="preserve"> </w:t>
      </w:r>
      <w:r w:rsidRPr="00583BB0">
        <w:rPr>
          <w:b/>
          <w:sz w:val="24"/>
          <w:szCs w:val="24"/>
        </w:rPr>
        <w:t xml:space="preserve">Stipulations </w:t>
      </w:r>
      <w:r w:rsidRPr="00583BB0">
        <w:rPr>
          <w:sz w:val="24"/>
          <w:szCs w:val="24"/>
        </w:rPr>
        <w:t>in Deuteronomy 6:17</w:t>
      </w:r>
      <w:r w:rsidR="00742427" w:rsidRPr="00583BB0">
        <w:rPr>
          <w:sz w:val="24"/>
          <w:szCs w:val="24"/>
        </w:rPr>
        <w:t xml:space="preserve"> (NIV)</w:t>
      </w:r>
      <w:r w:rsidR="002C5B79" w:rsidRPr="00583BB0">
        <w:rPr>
          <w:sz w:val="24"/>
          <w:szCs w:val="24"/>
        </w:rPr>
        <w:t>,</w:t>
      </w:r>
      <w:r w:rsidRPr="00583BB0">
        <w:rPr>
          <w:sz w:val="24"/>
          <w:szCs w:val="24"/>
        </w:rPr>
        <w:t xml:space="preserve">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w:t>
      </w:r>
      <w:r w:rsidR="002C5B79" w:rsidRPr="00583BB0">
        <w:rPr>
          <w:sz w:val="24"/>
          <w:szCs w:val="24"/>
        </w:rPr>
        <w:t>,</w:t>
      </w:r>
      <w:r w:rsidRPr="00583BB0">
        <w:rPr>
          <w:sz w:val="24"/>
          <w:szCs w:val="24"/>
        </w:rPr>
        <w:t xml:space="preserve"> </w:t>
      </w:r>
      <w:r w:rsidRPr="00583BB0">
        <w:rPr>
          <w:b/>
          <w:sz w:val="24"/>
          <w:szCs w:val="24"/>
        </w:rPr>
        <w:t xml:space="preserve">Precepts </w:t>
      </w:r>
      <w:r w:rsidRPr="00583BB0">
        <w:rPr>
          <w:sz w:val="24"/>
          <w:szCs w:val="24"/>
        </w:rPr>
        <w:t>in Psalms 119:4 (NIV)</w:t>
      </w:r>
      <w:r w:rsidR="002C5B79" w:rsidRPr="00583BB0">
        <w:rPr>
          <w:sz w:val="24"/>
          <w:szCs w:val="24"/>
        </w:rPr>
        <w:t>,</w:t>
      </w:r>
      <w:r w:rsidRPr="00583BB0">
        <w:rPr>
          <w:sz w:val="24"/>
          <w:szCs w:val="24"/>
        </w:rPr>
        <w:t xml:space="preserve"> </w:t>
      </w:r>
      <w:r w:rsidRPr="00583BB0">
        <w:rPr>
          <w:b/>
          <w:sz w:val="24"/>
          <w:szCs w:val="24"/>
        </w:rPr>
        <w:t>Statutes</w:t>
      </w:r>
      <w:r w:rsidRPr="00583BB0">
        <w:rPr>
          <w:sz w:val="24"/>
          <w:szCs w:val="24"/>
        </w:rPr>
        <w:t xml:space="preserve"> in Leviticus 3:17; 10:11 (KJV)</w:t>
      </w:r>
      <w:r w:rsidR="002C5B79" w:rsidRPr="00583BB0">
        <w:rPr>
          <w:sz w:val="24"/>
          <w:szCs w:val="24"/>
        </w:rPr>
        <w:t>,</w:t>
      </w:r>
      <w:r w:rsidRPr="00583BB0">
        <w:rPr>
          <w:sz w:val="24"/>
          <w:szCs w:val="24"/>
        </w:rPr>
        <w:t xml:space="preserve"> </w:t>
      </w:r>
      <w:r w:rsidRPr="00583BB0">
        <w:rPr>
          <w:b/>
          <w:sz w:val="24"/>
          <w:szCs w:val="24"/>
        </w:rPr>
        <w:t xml:space="preserve">Decrees </w:t>
      </w:r>
      <w:r w:rsidRPr="00583BB0">
        <w:rPr>
          <w:sz w:val="24"/>
          <w:szCs w:val="24"/>
        </w:rPr>
        <w:t>in 1</w:t>
      </w:r>
      <w:r w:rsidRPr="00583BB0">
        <w:rPr>
          <w:sz w:val="24"/>
          <w:szCs w:val="24"/>
          <w:vertAlign w:val="superscript"/>
        </w:rPr>
        <w:t>st</w:t>
      </w:r>
      <w:r w:rsidRPr="00583BB0">
        <w:rPr>
          <w:sz w:val="24"/>
          <w:szCs w:val="24"/>
        </w:rPr>
        <w:t xml:space="preserve"> Chronicles 29:19</w:t>
      </w:r>
      <w:r w:rsidR="002C5B79" w:rsidRPr="00583BB0">
        <w:rPr>
          <w:sz w:val="24"/>
          <w:szCs w:val="24"/>
        </w:rPr>
        <w:t>,</w:t>
      </w:r>
      <w:r w:rsidRPr="00583BB0">
        <w:rPr>
          <w:sz w:val="24"/>
          <w:szCs w:val="24"/>
        </w:rPr>
        <w:t xml:space="preserve"> </w:t>
      </w:r>
      <w:r w:rsidRPr="00583BB0">
        <w:rPr>
          <w:b/>
          <w:sz w:val="24"/>
          <w:szCs w:val="24"/>
        </w:rPr>
        <w:t>Ordinances</w:t>
      </w:r>
      <w:r w:rsidRPr="00583BB0">
        <w:rPr>
          <w:sz w:val="24"/>
          <w:szCs w:val="24"/>
        </w:rPr>
        <w:t xml:space="preserve"> in Numbers 9:12 (KJV)</w:t>
      </w:r>
      <w:r w:rsidR="002C5B79" w:rsidRPr="00583BB0">
        <w:rPr>
          <w:sz w:val="24"/>
          <w:szCs w:val="24"/>
        </w:rPr>
        <w:t>,</w:t>
      </w:r>
      <w:r w:rsidRPr="00583BB0">
        <w:rPr>
          <w:sz w:val="24"/>
          <w:szCs w:val="24"/>
        </w:rPr>
        <w:t xml:space="preserve"> </w:t>
      </w:r>
      <w:r w:rsidRPr="00583BB0">
        <w:rPr>
          <w:b/>
          <w:sz w:val="24"/>
          <w:szCs w:val="24"/>
        </w:rPr>
        <w:t xml:space="preserve">Commands </w:t>
      </w:r>
      <w:r w:rsidRPr="00583BB0">
        <w:rPr>
          <w:sz w:val="24"/>
          <w:szCs w:val="24"/>
        </w:rPr>
        <w:t>in Deuteronomy 6:1-9</w:t>
      </w:r>
      <w:r w:rsidR="002C5B79" w:rsidRPr="00583BB0">
        <w:rPr>
          <w:sz w:val="24"/>
          <w:szCs w:val="24"/>
        </w:rPr>
        <w:t>,</w:t>
      </w:r>
      <w:r w:rsidRPr="00583BB0">
        <w:rPr>
          <w:sz w:val="24"/>
          <w:szCs w:val="24"/>
        </w:rPr>
        <w:t xml:space="preserve"> </w:t>
      </w:r>
      <w:r w:rsidRPr="00583BB0">
        <w:rPr>
          <w:b/>
          <w:sz w:val="24"/>
          <w:szCs w:val="24"/>
        </w:rPr>
        <w:t xml:space="preserve">Judgments </w:t>
      </w:r>
      <w:r w:rsidRPr="00583BB0">
        <w:rPr>
          <w:sz w:val="24"/>
          <w:szCs w:val="24"/>
        </w:rPr>
        <w:t>in Exodus 24:3 (KJV)</w:t>
      </w:r>
      <w:r w:rsidR="002C5B79" w:rsidRPr="00583BB0">
        <w:rPr>
          <w:sz w:val="24"/>
          <w:szCs w:val="24"/>
        </w:rPr>
        <w:t>,</w:t>
      </w:r>
      <w:r w:rsidRPr="00583BB0">
        <w:rPr>
          <w:sz w:val="24"/>
          <w:szCs w:val="24"/>
        </w:rPr>
        <w:t xml:space="preserve"> </w:t>
      </w:r>
      <w:r w:rsidRPr="00583BB0">
        <w:rPr>
          <w:b/>
          <w:sz w:val="24"/>
          <w:szCs w:val="24"/>
        </w:rPr>
        <w:t>Word</w:t>
      </w:r>
      <w:r w:rsidR="00FD199F" w:rsidRPr="00583BB0">
        <w:rPr>
          <w:b/>
          <w:sz w:val="24"/>
          <w:szCs w:val="24"/>
        </w:rPr>
        <w:t>s</w:t>
      </w:r>
      <w:r w:rsidRPr="00583BB0">
        <w:rPr>
          <w:sz w:val="24"/>
          <w:szCs w:val="24"/>
        </w:rPr>
        <w:t xml:space="preserve"> in Deuteronomy</w:t>
      </w:r>
      <w:r w:rsidR="005D0AF9" w:rsidRPr="00583BB0">
        <w:rPr>
          <w:sz w:val="24"/>
          <w:szCs w:val="24"/>
        </w:rPr>
        <w:t xml:space="preserve"> </w:t>
      </w:r>
      <w:r w:rsidRPr="00583BB0">
        <w:rPr>
          <w:sz w:val="24"/>
          <w:szCs w:val="24"/>
        </w:rPr>
        <w:t xml:space="preserve"> 33:9</w:t>
      </w:r>
      <w:r w:rsidR="00FD199F" w:rsidRPr="00583BB0">
        <w:rPr>
          <w:sz w:val="24"/>
          <w:szCs w:val="24"/>
        </w:rPr>
        <w:t>,</w:t>
      </w:r>
      <w:r w:rsidRPr="00583BB0">
        <w:rPr>
          <w:sz w:val="24"/>
          <w:szCs w:val="24"/>
        </w:rPr>
        <w:t xml:space="preserve"> </w:t>
      </w:r>
      <w:r w:rsidR="005D0AF9" w:rsidRPr="00583BB0">
        <w:rPr>
          <w:sz w:val="24"/>
          <w:szCs w:val="24"/>
        </w:rPr>
        <w:t xml:space="preserve"> </w:t>
      </w:r>
      <w:r w:rsidR="000E5758" w:rsidRPr="00583BB0">
        <w:rPr>
          <w:b/>
          <w:sz w:val="24"/>
          <w:szCs w:val="24"/>
        </w:rPr>
        <w:t>R</w:t>
      </w:r>
      <w:r w:rsidRPr="00583BB0">
        <w:rPr>
          <w:b/>
          <w:sz w:val="24"/>
          <w:szCs w:val="24"/>
        </w:rPr>
        <w:t>e</w:t>
      </w:r>
      <w:r w:rsidR="000E5758" w:rsidRPr="00583BB0">
        <w:rPr>
          <w:b/>
          <w:sz w:val="24"/>
          <w:szCs w:val="24"/>
        </w:rPr>
        <w:t>gulations</w:t>
      </w:r>
      <w:r w:rsidR="005D0AF9" w:rsidRPr="00583BB0">
        <w:rPr>
          <w:b/>
          <w:sz w:val="24"/>
          <w:szCs w:val="24"/>
        </w:rPr>
        <w:t xml:space="preserve"> </w:t>
      </w:r>
      <w:r w:rsidRPr="00583BB0">
        <w:rPr>
          <w:sz w:val="24"/>
          <w:szCs w:val="24"/>
        </w:rPr>
        <w:t xml:space="preserve">and </w:t>
      </w:r>
      <w:r w:rsidR="000E5758" w:rsidRPr="00583BB0">
        <w:rPr>
          <w:b/>
          <w:sz w:val="24"/>
          <w:szCs w:val="24"/>
        </w:rPr>
        <w:t>T</w:t>
      </w:r>
      <w:r w:rsidRPr="00583BB0">
        <w:rPr>
          <w:b/>
          <w:sz w:val="24"/>
          <w:szCs w:val="24"/>
        </w:rPr>
        <w:t>e</w:t>
      </w:r>
      <w:r w:rsidR="000E5758" w:rsidRPr="00583BB0">
        <w:rPr>
          <w:b/>
          <w:sz w:val="24"/>
          <w:szCs w:val="24"/>
        </w:rPr>
        <w:t>achings</w:t>
      </w:r>
      <w:r w:rsidRPr="00583BB0">
        <w:rPr>
          <w:b/>
          <w:sz w:val="24"/>
          <w:szCs w:val="24"/>
        </w:rPr>
        <w:t xml:space="preserve"> </w:t>
      </w:r>
      <w:r w:rsidRPr="00583BB0">
        <w:rPr>
          <w:sz w:val="24"/>
          <w:szCs w:val="24"/>
        </w:rPr>
        <w:t>in Exodus 24:3</w:t>
      </w:r>
      <w:r w:rsidR="00B030BE" w:rsidRPr="00583BB0">
        <w:rPr>
          <w:sz w:val="24"/>
          <w:szCs w:val="24"/>
        </w:rPr>
        <w:t xml:space="preserve">, </w:t>
      </w:r>
      <w:r w:rsidR="00B030BE" w:rsidRPr="00583BB0">
        <w:rPr>
          <w:b/>
          <w:sz w:val="24"/>
          <w:szCs w:val="24"/>
        </w:rPr>
        <w:t>Rules</w:t>
      </w:r>
      <w:r w:rsidR="00B030BE" w:rsidRPr="00583BB0">
        <w:rPr>
          <w:sz w:val="24"/>
          <w:szCs w:val="24"/>
        </w:rPr>
        <w:t xml:space="preserve"> in </w:t>
      </w:r>
      <w:r w:rsidR="00302B46" w:rsidRPr="00583BB0">
        <w:rPr>
          <w:sz w:val="24"/>
          <w:szCs w:val="24"/>
        </w:rPr>
        <w:t>Psalms 110;2; 2</w:t>
      </w:r>
      <w:r w:rsidR="00302B46" w:rsidRPr="00583BB0">
        <w:rPr>
          <w:sz w:val="24"/>
          <w:szCs w:val="24"/>
          <w:vertAlign w:val="superscript"/>
        </w:rPr>
        <w:t>nd</w:t>
      </w:r>
      <w:r w:rsidR="00302B46" w:rsidRPr="00583BB0">
        <w:rPr>
          <w:sz w:val="24"/>
          <w:szCs w:val="24"/>
        </w:rPr>
        <w:t xml:space="preserve"> Esdras 4:38; 5:23, 38; </w:t>
      </w:r>
      <w:r w:rsidR="00302B46" w:rsidRPr="00583BB0">
        <w:rPr>
          <w:sz w:val="24"/>
          <w:szCs w:val="24"/>
        </w:rPr>
        <w:lastRenderedPageBreak/>
        <w:t xml:space="preserve">6:11; 7:17; 12:7; 13:51 &amp; in the </w:t>
      </w:r>
      <w:r w:rsidR="00B030BE" w:rsidRPr="00583BB0">
        <w:rPr>
          <w:sz w:val="24"/>
          <w:szCs w:val="24"/>
        </w:rPr>
        <w:t xml:space="preserve">Damascus Document on pages 146-150, </w:t>
      </w:r>
      <w:r w:rsidR="00B030BE" w:rsidRPr="00583BB0">
        <w:rPr>
          <w:b/>
          <w:sz w:val="24"/>
          <w:szCs w:val="24"/>
        </w:rPr>
        <w:t>Covenant Rituals</w:t>
      </w:r>
      <w:r w:rsidR="00B030BE" w:rsidRPr="00583BB0">
        <w:rPr>
          <w:sz w:val="24"/>
          <w:szCs w:val="24"/>
        </w:rPr>
        <w:t xml:space="preserve"> in </w:t>
      </w:r>
      <w:r w:rsidR="00302B46" w:rsidRPr="00583BB0">
        <w:rPr>
          <w:sz w:val="24"/>
          <w:szCs w:val="24"/>
        </w:rPr>
        <w:t>Job 1:1; Genesis 1:26; 6:18; 15:18; Exodus 19:6; 2</w:t>
      </w:r>
      <w:r w:rsidR="00302B46" w:rsidRPr="00583BB0">
        <w:rPr>
          <w:sz w:val="24"/>
          <w:szCs w:val="24"/>
          <w:vertAlign w:val="superscript"/>
        </w:rPr>
        <w:t>nd</w:t>
      </w:r>
      <w:r w:rsidR="00302B46" w:rsidRPr="00583BB0">
        <w:rPr>
          <w:sz w:val="24"/>
          <w:szCs w:val="24"/>
        </w:rPr>
        <w:t xml:space="preserve"> Samuel 23:5; Psalms 105:10; Hebrews 8:6; Sirach 24:23; 28:7; 44:20; 45:7, 15 &amp; in the </w:t>
      </w:r>
      <w:r w:rsidR="00B030BE" w:rsidRPr="00583BB0">
        <w:rPr>
          <w:sz w:val="24"/>
          <w:szCs w:val="24"/>
        </w:rPr>
        <w:t xml:space="preserve">Damascus Document on pages 150-153, </w:t>
      </w:r>
      <w:r w:rsidR="00B030BE" w:rsidRPr="00583BB0">
        <w:rPr>
          <w:b/>
          <w:sz w:val="24"/>
          <w:szCs w:val="24"/>
        </w:rPr>
        <w:t>Codes (Penal)</w:t>
      </w:r>
      <w:r w:rsidR="00B030BE" w:rsidRPr="00583BB0">
        <w:rPr>
          <w:sz w:val="24"/>
          <w:szCs w:val="24"/>
        </w:rPr>
        <w:t xml:space="preserve"> in </w:t>
      </w:r>
      <w:r w:rsidR="00302B46" w:rsidRPr="00583BB0">
        <w:rPr>
          <w:sz w:val="24"/>
          <w:szCs w:val="24"/>
        </w:rPr>
        <w:t xml:space="preserve">Romans 2:27, 29 (NIV); 7:6 (NIV); Colossians 2:14 (NIV) &amp; in the </w:t>
      </w:r>
      <w:r w:rsidR="00B030BE" w:rsidRPr="00583BB0">
        <w:rPr>
          <w:sz w:val="24"/>
          <w:szCs w:val="24"/>
        </w:rPr>
        <w:t xml:space="preserve">Damascus Document on pages 150-153 &amp; </w:t>
      </w:r>
      <w:r w:rsidR="00B030BE" w:rsidRPr="00583BB0">
        <w:rPr>
          <w:b/>
          <w:sz w:val="24"/>
          <w:szCs w:val="24"/>
        </w:rPr>
        <w:t>Manuals</w:t>
      </w:r>
      <w:r w:rsidR="00B030BE" w:rsidRPr="00583BB0">
        <w:rPr>
          <w:sz w:val="24"/>
          <w:szCs w:val="24"/>
        </w:rPr>
        <w:t xml:space="preserve"> in </w:t>
      </w:r>
      <w:r w:rsidR="00302B46" w:rsidRPr="00583BB0">
        <w:rPr>
          <w:sz w:val="24"/>
          <w:szCs w:val="24"/>
        </w:rPr>
        <w:t>Numbers 35:18; 2</w:t>
      </w:r>
      <w:r w:rsidR="00302B46" w:rsidRPr="00583BB0">
        <w:rPr>
          <w:sz w:val="24"/>
          <w:szCs w:val="24"/>
          <w:vertAlign w:val="superscript"/>
        </w:rPr>
        <w:t>nd</w:t>
      </w:r>
      <w:r w:rsidR="00302B46" w:rsidRPr="00583BB0">
        <w:rPr>
          <w:sz w:val="24"/>
          <w:szCs w:val="24"/>
        </w:rPr>
        <w:t xml:space="preserve"> Samuel 1:27; Job 20:24; Ecclesiastes 9:18; Isaiah 13:5; 54:17; Jeremiah 50:25; 1</w:t>
      </w:r>
      <w:r w:rsidR="00302B46" w:rsidRPr="00583BB0">
        <w:rPr>
          <w:sz w:val="24"/>
          <w:szCs w:val="24"/>
          <w:vertAlign w:val="superscript"/>
        </w:rPr>
        <w:t>st</w:t>
      </w:r>
      <w:r w:rsidR="00302B46" w:rsidRPr="00583BB0">
        <w:rPr>
          <w:sz w:val="24"/>
          <w:szCs w:val="24"/>
        </w:rPr>
        <w:t xml:space="preserve"> Maccabees 10:6; 2</w:t>
      </w:r>
      <w:r w:rsidR="00302B46" w:rsidRPr="00583BB0">
        <w:rPr>
          <w:sz w:val="24"/>
          <w:szCs w:val="24"/>
          <w:vertAlign w:val="superscript"/>
        </w:rPr>
        <w:t>nd</w:t>
      </w:r>
      <w:r w:rsidR="00302B46" w:rsidRPr="00583BB0">
        <w:rPr>
          <w:sz w:val="24"/>
          <w:szCs w:val="24"/>
        </w:rPr>
        <w:t xml:space="preserve"> Maccabees 3:28; 8:18; 2</w:t>
      </w:r>
      <w:r w:rsidR="00302B46" w:rsidRPr="00583BB0">
        <w:rPr>
          <w:sz w:val="24"/>
          <w:szCs w:val="24"/>
          <w:vertAlign w:val="superscript"/>
        </w:rPr>
        <w:t>nd</w:t>
      </w:r>
      <w:r w:rsidR="00302B46" w:rsidRPr="00583BB0">
        <w:rPr>
          <w:sz w:val="24"/>
          <w:szCs w:val="24"/>
        </w:rPr>
        <w:t xml:space="preserve"> Corinthians 10:4-6 &amp; in the </w:t>
      </w:r>
      <w:r w:rsidR="00B030BE" w:rsidRPr="00583BB0">
        <w:rPr>
          <w:sz w:val="24"/>
          <w:szCs w:val="24"/>
        </w:rPr>
        <w:t>Manual of Discipline on pages 208-222</w:t>
      </w:r>
      <w:r w:rsidRPr="00583BB0">
        <w:rPr>
          <w:sz w:val="24"/>
          <w:szCs w:val="24"/>
        </w:rPr>
        <w:t>. All these words in scripture mean the s</w:t>
      </w:r>
      <w:r w:rsidR="00763769" w:rsidRPr="00583BB0">
        <w:rPr>
          <w:sz w:val="24"/>
          <w:szCs w:val="24"/>
        </w:rPr>
        <w:t>a</w:t>
      </w:r>
      <w:r w:rsidRPr="00583BB0">
        <w:rPr>
          <w:sz w:val="24"/>
          <w:szCs w:val="24"/>
        </w:rPr>
        <w:t>m</w:t>
      </w:r>
      <w:r w:rsidR="00763769" w:rsidRPr="00583BB0">
        <w:rPr>
          <w:sz w:val="24"/>
          <w:szCs w:val="24"/>
        </w:rPr>
        <w:t>e</w:t>
      </w:r>
      <w:r w:rsidRPr="00583BB0">
        <w:rPr>
          <w:sz w:val="24"/>
          <w:szCs w:val="24"/>
        </w:rPr>
        <w:t xml:space="preserve"> thing in Deuteronomy 4:1; 5:1; 6:1 </w:t>
      </w:r>
      <w:r w:rsidR="009D37B7" w:rsidRPr="00583BB0">
        <w:rPr>
          <w:sz w:val="24"/>
          <w:szCs w:val="24"/>
        </w:rPr>
        <w:t>&amp;</w:t>
      </w:r>
      <w:r w:rsidRPr="00583BB0">
        <w:rPr>
          <w:sz w:val="24"/>
          <w:szCs w:val="24"/>
        </w:rPr>
        <w:t xml:space="preserve"> 1</w:t>
      </w:r>
      <w:r w:rsidRPr="00583BB0">
        <w:rPr>
          <w:sz w:val="24"/>
          <w:szCs w:val="24"/>
          <w:vertAlign w:val="superscript"/>
        </w:rPr>
        <w:t>st</w:t>
      </w:r>
      <w:r w:rsidRPr="00583BB0">
        <w:rPr>
          <w:sz w:val="24"/>
          <w:szCs w:val="24"/>
        </w:rPr>
        <w:t xml:space="preserve"> Kings 2:3. </w:t>
      </w:r>
      <w:r w:rsidR="007063AA" w:rsidRPr="00583BB0">
        <w:rPr>
          <w:sz w:val="24"/>
          <w:szCs w:val="24"/>
        </w:rPr>
        <w:t xml:space="preserve">Israelite Law </w:t>
      </w:r>
      <w:r w:rsidR="00B030BE" w:rsidRPr="00583BB0">
        <w:rPr>
          <w:sz w:val="24"/>
          <w:szCs w:val="24"/>
        </w:rPr>
        <w:t>&amp;</w:t>
      </w:r>
      <w:r w:rsidR="007063AA" w:rsidRPr="00583BB0">
        <w:rPr>
          <w:sz w:val="24"/>
          <w:szCs w:val="24"/>
        </w:rPr>
        <w:t xml:space="preserve"> the ancient near east were established in Deuteronomy 4:5-8. The </w:t>
      </w:r>
      <w:r w:rsidR="00B030BE" w:rsidRPr="00583BB0">
        <w:rPr>
          <w:sz w:val="24"/>
          <w:szCs w:val="24"/>
        </w:rPr>
        <w:t>10</w:t>
      </w:r>
      <w:r w:rsidR="007063AA" w:rsidRPr="00583BB0">
        <w:rPr>
          <w:sz w:val="24"/>
          <w:szCs w:val="24"/>
        </w:rPr>
        <w:t xml:space="preserve"> Commandments appear through the Holy Bible in Exodus 20:1-</w:t>
      </w:r>
      <w:r w:rsidR="009D37B7" w:rsidRPr="00583BB0">
        <w:rPr>
          <w:sz w:val="24"/>
          <w:szCs w:val="24"/>
        </w:rPr>
        <w:t>1</w:t>
      </w:r>
      <w:r w:rsidR="007063AA" w:rsidRPr="00583BB0">
        <w:rPr>
          <w:sz w:val="24"/>
          <w:szCs w:val="24"/>
        </w:rPr>
        <w:t>7; 34:14, 17, 21; 40:20; Deuteronomy 5:6-21; 27:15-16; Leviticus 19:1-8; Matthew 5:17-48; 12:1-14; 22:37-40; 23:23-24; Mark 12:28-34; Luke 10:27; Romans 8:1-17; 13:</w:t>
      </w:r>
      <w:r w:rsidR="00ED254C" w:rsidRPr="00583BB0">
        <w:rPr>
          <w:sz w:val="24"/>
          <w:szCs w:val="24"/>
        </w:rPr>
        <w:t>1</w:t>
      </w:r>
      <w:r w:rsidR="007063AA" w:rsidRPr="00583BB0">
        <w:rPr>
          <w:sz w:val="24"/>
          <w:szCs w:val="24"/>
        </w:rPr>
        <w:t>-</w:t>
      </w:r>
      <w:r w:rsidR="00ED254C" w:rsidRPr="00583BB0">
        <w:rPr>
          <w:sz w:val="24"/>
          <w:szCs w:val="24"/>
        </w:rPr>
        <w:t>10</w:t>
      </w:r>
      <w:r w:rsidR="007063AA" w:rsidRPr="00583BB0">
        <w:rPr>
          <w:sz w:val="24"/>
          <w:szCs w:val="24"/>
        </w:rPr>
        <w:t>; Galatians 5:13-6:10; 1</w:t>
      </w:r>
      <w:r w:rsidR="007063AA" w:rsidRPr="00583BB0">
        <w:rPr>
          <w:sz w:val="24"/>
          <w:szCs w:val="24"/>
          <w:vertAlign w:val="superscript"/>
        </w:rPr>
        <w:t>st</w:t>
      </w:r>
      <w:r w:rsidR="007063AA" w:rsidRPr="00583BB0">
        <w:rPr>
          <w:sz w:val="24"/>
          <w:szCs w:val="24"/>
        </w:rPr>
        <w:t xml:space="preserve"> Corinthians 2:6-16 </w:t>
      </w:r>
      <w:r w:rsidR="00B030BE" w:rsidRPr="00583BB0">
        <w:rPr>
          <w:sz w:val="24"/>
          <w:szCs w:val="24"/>
        </w:rPr>
        <w:t>&amp;</w:t>
      </w:r>
      <w:r w:rsidR="007063AA" w:rsidRPr="00583BB0">
        <w:rPr>
          <w:sz w:val="24"/>
          <w:szCs w:val="24"/>
        </w:rPr>
        <w:t xml:space="preserve"> Titus 3:1-11. There are a total of 613 Commandment Jewish Laws</w:t>
      </w:r>
      <w:r w:rsidR="00C971CA" w:rsidRPr="00583BB0">
        <w:rPr>
          <w:sz w:val="24"/>
          <w:szCs w:val="24"/>
        </w:rPr>
        <w:t xml:space="preserve"> </w:t>
      </w:r>
      <w:r w:rsidR="00800DB4" w:rsidRPr="00583BB0">
        <w:rPr>
          <w:sz w:val="24"/>
          <w:szCs w:val="24"/>
        </w:rPr>
        <w:t>(</w:t>
      </w:r>
      <w:r w:rsidR="00800DB4" w:rsidRPr="00583BB0">
        <w:rPr>
          <w:b/>
          <w:i/>
          <w:sz w:val="24"/>
          <w:szCs w:val="24"/>
        </w:rPr>
        <w:t>Mitzvot</w:t>
      </w:r>
      <w:r w:rsidR="00800DB4" w:rsidRPr="00583BB0">
        <w:rPr>
          <w:sz w:val="24"/>
          <w:szCs w:val="24"/>
        </w:rPr>
        <w:t xml:space="preserve">) </w:t>
      </w:r>
      <w:r w:rsidR="00C971CA" w:rsidRPr="00583BB0">
        <w:rPr>
          <w:sz w:val="24"/>
          <w:szCs w:val="24"/>
        </w:rPr>
        <w:t xml:space="preserve">as Jewish </w:t>
      </w:r>
      <w:r w:rsidR="00F14A51" w:rsidRPr="00583BB0">
        <w:rPr>
          <w:sz w:val="24"/>
          <w:szCs w:val="24"/>
        </w:rPr>
        <w:t>G</w:t>
      </w:r>
      <w:r w:rsidR="00C971CA" w:rsidRPr="00583BB0">
        <w:rPr>
          <w:sz w:val="24"/>
          <w:szCs w:val="24"/>
        </w:rPr>
        <w:t xml:space="preserve">ods </w:t>
      </w:r>
      <w:r w:rsidR="00ED254C" w:rsidRPr="00583BB0">
        <w:rPr>
          <w:sz w:val="24"/>
          <w:szCs w:val="24"/>
        </w:rPr>
        <w:t xml:space="preserve">into Gentile Gods into Christian Gods </w:t>
      </w:r>
      <w:r w:rsidR="00C971CA" w:rsidRPr="00583BB0">
        <w:rPr>
          <w:sz w:val="24"/>
          <w:szCs w:val="24"/>
        </w:rPr>
        <w:t>in</w:t>
      </w:r>
      <w:r w:rsidR="000B0245" w:rsidRPr="00583BB0">
        <w:rPr>
          <w:sz w:val="24"/>
          <w:szCs w:val="24"/>
        </w:rPr>
        <w:t xml:space="preserve"> </w:t>
      </w:r>
      <w:r w:rsidR="00C971CA" w:rsidRPr="00583BB0">
        <w:rPr>
          <w:sz w:val="24"/>
          <w:szCs w:val="24"/>
        </w:rPr>
        <w:t>John 10:35</w:t>
      </w:r>
      <w:r w:rsidR="007063AA" w:rsidRPr="00583BB0">
        <w:rPr>
          <w:sz w:val="24"/>
          <w:szCs w:val="24"/>
        </w:rPr>
        <w:t xml:space="preserve">. </w:t>
      </w:r>
      <w:r w:rsidR="00800DB4" w:rsidRPr="00583BB0">
        <w:rPr>
          <w:sz w:val="24"/>
          <w:szCs w:val="24"/>
        </w:rPr>
        <w:t>T</w:t>
      </w:r>
      <w:r w:rsidR="007063AA" w:rsidRPr="00583BB0">
        <w:rPr>
          <w:sz w:val="24"/>
          <w:szCs w:val="24"/>
        </w:rPr>
        <w:t>he</w:t>
      </w:r>
      <w:r w:rsidR="000B0245" w:rsidRPr="00583BB0">
        <w:rPr>
          <w:sz w:val="24"/>
          <w:szCs w:val="24"/>
        </w:rPr>
        <w:t xml:space="preserve"> </w:t>
      </w:r>
      <w:r w:rsidR="00800DB4" w:rsidRPr="00583BB0">
        <w:rPr>
          <w:sz w:val="24"/>
          <w:szCs w:val="24"/>
        </w:rPr>
        <w:t xml:space="preserve">Covenant </w:t>
      </w:r>
      <w:r w:rsidR="00D921BB" w:rsidRPr="00583BB0">
        <w:rPr>
          <w:sz w:val="24"/>
          <w:szCs w:val="24"/>
        </w:rPr>
        <w:t>B</w:t>
      </w:r>
      <w:r w:rsidR="007063AA" w:rsidRPr="00583BB0">
        <w:rPr>
          <w:sz w:val="24"/>
          <w:szCs w:val="24"/>
        </w:rPr>
        <w:t>ook was used for Law in Exodus 20:2</w:t>
      </w:r>
      <w:r w:rsidR="00ED254C" w:rsidRPr="00583BB0">
        <w:rPr>
          <w:sz w:val="24"/>
          <w:szCs w:val="24"/>
        </w:rPr>
        <w:t>2</w:t>
      </w:r>
      <w:r w:rsidR="007063AA" w:rsidRPr="00583BB0">
        <w:rPr>
          <w:sz w:val="24"/>
          <w:szCs w:val="24"/>
        </w:rPr>
        <w:t>-23:19. The Priestly Law was established in scripture</w:t>
      </w:r>
      <w:r w:rsidR="00B030BE" w:rsidRPr="00583BB0">
        <w:rPr>
          <w:sz w:val="24"/>
          <w:szCs w:val="24"/>
        </w:rPr>
        <w:t xml:space="preserve"> </w:t>
      </w:r>
      <w:r w:rsidR="007063AA" w:rsidRPr="00583BB0">
        <w:rPr>
          <w:sz w:val="24"/>
          <w:szCs w:val="24"/>
        </w:rPr>
        <w:t xml:space="preserve"> in</w:t>
      </w:r>
      <w:r w:rsidR="00B030BE" w:rsidRPr="00583BB0">
        <w:rPr>
          <w:sz w:val="24"/>
          <w:szCs w:val="24"/>
        </w:rPr>
        <w:t xml:space="preserve"> </w:t>
      </w:r>
      <w:r w:rsidR="007063AA" w:rsidRPr="00583BB0">
        <w:rPr>
          <w:sz w:val="24"/>
          <w:szCs w:val="24"/>
        </w:rPr>
        <w:t xml:space="preserve"> Exodus </w:t>
      </w:r>
      <w:r w:rsidR="00ED254C" w:rsidRPr="00583BB0">
        <w:rPr>
          <w:sz w:val="24"/>
          <w:szCs w:val="24"/>
        </w:rPr>
        <w:t xml:space="preserve">chapters </w:t>
      </w:r>
      <w:r w:rsidR="007063AA" w:rsidRPr="00583BB0">
        <w:rPr>
          <w:sz w:val="24"/>
          <w:szCs w:val="24"/>
        </w:rPr>
        <w:t>25-31; Leviticus</w:t>
      </w:r>
      <w:r w:rsidR="00B030BE" w:rsidRPr="00583BB0">
        <w:rPr>
          <w:sz w:val="24"/>
          <w:szCs w:val="24"/>
        </w:rPr>
        <w:t xml:space="preserve"> </w:t>
      </w:r>
      <w:r w:rsidR="00ED254C" w:rsidRPr="00583BB0">
        <w:rPr>
          <w:sz w:val="24"/>
          <w:szCs w:val="24"/>
        </w:rPr>
        <w:t>chapters</w:t>
      </w:r>
      <w:r w:rsidR="007063AA" w:rsidRPr="00583BB0">
        <w:rPr>
          <w:sz w:val="24"/>
          <w:szCs w:val="24"/>
        </w:rPr>
        <w:t xml:space="preserve"> 1-27; Numbers </w:t>
      </w:r>
      <w:r w:rsidR="00ED254C" w:rsidRPr="00583BB0">
        <w:rPr>
          <w:sz w:val="24"/>
          <w:szCs w:val="24"/>
        </w:rPr>
        <w:t xml:space="preserve">chapters </w:t>
      </w:r>
      <w:r w:rsidR="007063AA" w:rsidRPr="00583BB0">
        <w:rPr>
          <w:sz w:val="24"/>
          <w:szCs w:val="24"/>
        </w:rPr>
        <w:t>4-10, 28</w:t>
      </w:r>
      <w:r w:rsidR="009353E6" w:rsidRPr="00583BB0">
        <w:rPr>
          <w:sz w:val="24"/>
          <w:szCs w:val="24"/>
        </w:rPr>
        <w:t>-29</w:t>
      </w:r>
      <w:r w:rsidR="007063AA" w:rsidRPr="00583BB0">
        <w:rPr>
          <w:sz w:val="24"/>
          <w:szCs w:val="24"/>
        </w:rPr>
        <w:t xml:space="preserve">; 15:32-36; Deuteronomy 17:8-13; 31:9-13. </w:t>
      </w:r>
      <w:r w:rsidR="001B50A5" w:rsidRPr="00583BB0">
        <w:rPr>
          <w:sz w:val="24"/>
          <w:szCs w:val="24"/>
        </w:rPr>
        <w:t xml:space="preserve">The Gentile Law </w:t>
      </w:r>
      <w:r w:rsidR="00156F36" w:rsidRPr="00583BB0">
        <w:rPr>
          <w:sz w:val="24"/>
          <w:szCs w:val="24"/>
        </w:rPr>
        <w:t xml:space="preserve">is </w:t>
      </w:r>
      <w:r w:rsidR="001B50A5" w:rsidRPr="00583BB0">
        <w:rPr>
          <w:sz w:val="24"/>
          <w:szCs w:val="24"/>
        </w:rPr>
        <w:t>proven</w:t>
      </w:r>
      <w:r w:rsidR="00156F36" w:rsidRPr="00583BB0">
        <w:rPr>
          <w:sz w:val="24"/>
          <w:szCs w:val="24"/>
        </w:rPr>
        <w:t xml:space="preserve"> </w:t>
      </w:r>
      <w:r w:rsidR="001B50A5" w:rsidRPr="00583BB0">
        <w:rPr>
          <w:sz w:val="24"/>
          <w:szCs w:val="24"/>
        </w:rPr>
        <w:t>in</w:t>
      </w:r>
      <w:r w:rsidR="00C971CA" w:rsidRPr="00583BB0">
        <w:rPr>
          <w:sz w:val="24"/>
          <w:szCs w:val="24"/>
        </w:rPr>
        <w:t xml:space="preserve"> </w:t>
      </w:r>
      <w:r w:rsidR="001B50A5" w:rsidRPr="00583BB0">
        <w:rPr>
          <w:sz w:val="24"/>
          <w:szCs w:val="24"/>
        </w:rPr>
        <w:t xml:space="preserve">Acts 15:13-21, 24-29; 21:18-25 </w:t>
      </w:r>
      <w:r w:rsidR="00C971CA" w:rsidRPr="00583BB0">
        <w:rPr>
          <w:sz w:val="24"/>
          <w:szCs w:val="24"/>
        </w:rPr>
        <w:t>in</w:t>
      </w:r>
      <w:r w:rsidR="001B50A5" w:rsidRPr="00583BB0">
        <w:rPr>
          <w:sz w:val="24"/>
          <w:szCs w:val="24"/>
        </w:rPr>
        <w:t xml:space="preserve"> </w:t>
      </w:r>
      <w:r w:rsidR="00C971CA" w:rsidRPr="00583BB0">
        <w:rPr>
          <w:sz w:val="24"/>
          <w:szCs w:val="24"/>
        </w:rPr>
        <w:t xml:space="preserve">James’ </w:t>
      </w:r>
      <w:r w:rsidR="001B50A5" w:rsidRPr="00583BB0">
        <w:rPr>
          <w:sz w:val="24"/>
          <w:szCs w:val="24"/>
        </w:rPr>
        <w:t xml:space="preserve">Law </w:t>
      </w:r>
      <w:r w:rsidR="00C971CA" w:rsidRPr="00583BB0">
        <w:rPr>
          <w:sz w:val="24"/>
          <w:szCs w:val="24"/>
        </w:rPr>
        <w:t xml:space="preserve">as Gentile </w:t>
      </w:r>
      <w:r w:rsidR="00F14A51" w:rsidRPr="00583BB0">
        <w:rPr>
          <w:sz w:val="24"/>
          <w:szCs w:val="24"/>
        </w:rPr>
        <w:t>G</w:t>
      </w:r>
      <w:r w:rsidR="00C971CA" w:rsidRPr="00583BB0">
        <w:rPr>
          <w:sz w:val="24"/>
          <w:szCs w:val="24"/>
        </w:rPr>
        <w:t>ods and</w:t>
      </w:r>
      <w:r w:rsidR="001B50A5" w:rsidRPr="00583BB0">
        <w:rPr>
          <w:sz w:val="24"/>
          <w:szCs w:val="24"/>
        </w:rPr>
        <w:t xml:space="preserve"> </w:t>
      </w:r>
      <w:r w:rsidR="00A50D6B" w:rsidRPr="00583BB0">
        <w:rPr>
          <w:sz w:val="24"/>
          <w:szCs w:val="24"/>
        </w:rPr>
        <w:t>t</w:t>
      </w:r>
      <w:r w:rsidR="001B50A5" w:rsidRPr="00583BB0">
        <w:rPr>
          <w:sz w:val="24"/>
          <w:szCs w:val="24"/>
        </w:rPr>
        <w:t xml:space="preserve">he </w:t>
      </w:r>
      <w:r w:rsidR="00800DB4" w:rsidRPr="00583BB0">
        <w:rPr>
          <w:sz w:val="24"/>
          <w:szCs w:val="24"/>
        </w:rPr>
        <w:t xml:space="preserve">4 </w:t>
      </w:r>
      <w:r w:rsidR="001B50A5" w:rsidRPr="00583BB0">
        <w:rPr>
          <w:sz w:val="24"/>
          <w:szCs w:val="24"/>
        </w:rPr>
        <w:t>Gentil</w:t>
      </w:r>
      <w:r w:rsidR="00DA2AE2" w:rsidRPr="00583BB0">
        <w:rPr>
          <w:sz w:val="24"/>
          <w:szCs w:val="24"/>
        </w:rPr>
        <w:t>e</w:t>
      </w:r>
      <w:r w:rsidR="001B50A5" w:rsidRPr="00583BB0">
        <w:rPr>
          <w:sz w:val="24"/>
          <w:szCs w:val="24"/>
        </w:rPr>
        <w:t xml:space="preserve"> Law</w:t>
      </w:r>
      <w:r w:rsidR="00800DB4" w:rsidRPr="00583BB0">
        <w:rPr>
          <w:sz w:val="24"/>
          <w:szCs w:val="24"/>
        </w:rPr>
        <w:t>s</w:t>
      </w:r>
      <w:r w:rsidR="001B50A5" w:rsidRPr="00583BB0">
        <w:rPr>
          <w:sz w:val="24"/>
          <w:szCs w:val="24"/>
        </w:rPr>
        <w:t xml:space="preserve"> concern</w:t>
      </w:r>
      <w:r w:rsidR="00800DB4" w:rsidRPr="00583BB0">
        <w:rPr>
          <w:sz w:val="24"/>
          <w:szCs w:val="24"/>
        </w:rPr>
        <w:t>ing</w:t>
      </w:r>
      <w:r w:rsidR="001B50A5" w:rsidRPr="00583BB0">
        <w:rPr>
          <w:sz w:val="24"/>
          <w:szCs w:val="24"/>
        </w:rPr>
        <w:t xml:space="preserve"> </w:t>
      </w:r>
      <w:r w:rsidR="00B030BE" w:rsidRPr="00583BB0">
        <w:rPr>
          <w:sz w:val="24"/>
          <w:szCs w:val="24"/>
        </w:rPr>
        <w:t>4</w:t>
      </w:r>
      <w:r w:rsidR="001B50A5" w:rsidRPr="00583BB0">
        <w:rPr>
          <w:sz w:val="24"/>
          <w:szCs w:val="24"/>
        </w:rPr>
        <w:t xml:space="preserve"> commands</w:t>
      </w:r>
      <w:r w:rsidR="00FE5C99" w:rsidRPr="00583BB0">
        <w:rPr>
          <w:sz w:val="24"/>
          <w:szCs w:val="24"/>
        </w:rPr>
        <w:t xml:space="preserve"> </w:t>
      </w:r>
      <w:r w:rsidR="001B50A5" w:rsidRPr="00583BB0">
        <w:rPr>
          <w:sz w:val="24"/>
          <w:szCs w:val="24"/>
        </w:rPr>
        <w:t xml:space="preserve">which are </w:t>
      </w:r>
      <w:r w:rsidR="00DA2AE2" w:rsidRPr="00583BB0">
        <w:rPr>
          <w:sz w:val="24"/>
          <w:szCs w:val="24"/>
        </w:rPr>
        <w:t xml:space="preserve">for Gentiles </w:t>
      </w:r>
      <w:r w:rsidR="001B50A5" w:rsidRPr="00583BB0">
        <w:rPr>
          <w:sz w:val="24"/>
          <w:szCs w:val="24"/>
        </w:rPr>
        <w:t>to abstain from things strangled, from things offered to idols</w:t>
      </w:r>
      <w:r w:rsidR="00A35700" w:rsidRPr="00583BB0">
        <w:rPr>
          <w:sz w:val="24"/>
          <w:szCs w:val="24"/>
        </w:rPr>
        <w:t xml:space="preserve"> (idolatry)</w:t>
      </w:r>
      <w:r w:rsidR="001B50A5" w:rsidRPr="00583BB0">
        <w:rPr>
          <w:sz w:val="24"/>
          <w:szCs w:val="24"/>
        </w:rPr>
        <w:t xml:space="preserve">, </w:t>
      </w:r>
      <w:r w:rsidR="00800DB4" w:rsidRPr="00583BB0">
        <w:rPr>
          <w:sz w:val="24"/>
          <w:szCs w:val="24"/>
        </w:rPr>
        <w:t xml:space="preserve">from blood &amp; </w:t>
      </w:r>
      <w:r w:rsidR="001B50A5" w:rsidRPr="00583BB0">
        <w:rPr>
          <w:sz w:val="24"/>
          <w:szCs w:val="24"/>
        </w:rPr>
        <w:t>from flesh (</w:t>
      </w:r>
      <w:r w:rsidR="00757BA9" w:rsidRPr="00583BB0">
        <w:rPr>
          <w:sz w:val="24"/>
          <w:szCs w:val="24"/>
        </w:rPr>
        <w:t>S</w:t>
      </w:r>
      <w:r w:rsidR="001B50A5" w:rsidRPr="00583BB0">
        <w:rPr>
          <w:sz w:val="24"/>
          <w:szCs w:val="24"/>
        </w:rPr>
        <w:t xml:space="preserve">exual </w:t>
      </w:r>
      <w:r w:rsidR="00757BA9" w:rsidRPr="00583BB0">
        <w:rPr>
          <w:sz w:val="24"/>
          <w:szCs w:val="24"/>
        </w:rPr>
        <w:t>I</w:t>
      </w:r>
      <w:r w:rsidR="001B50A5" w:rsidRPr="00583BB0">
        <w:rPr>
          <w:sz w:val="24"/>
          <w:szCs w:val="24"/>
        </w:rPr>
        <w:t>mmorality</w:t>
      </w:r>
      <w:r w:rsidR="00AB7414" w:rsidRPr="00583BB0">
        <w:rPr>
          <w:sz w:val="24"/>
          <w:szCs w:val="24"/>
        </w:rPr>
        <w:t xml:space="preserve"> &amp; </w:t>
      </w:r>
      <w:r w:rsidR="00757BA9" w:rsidRPr="00583BB0">
        <w:rPr>
          <w:sz w:val="24"/>
          <w:szCs w:val="24"/>
        </w:rPr>
        <w:t>Eros Love</w:t>
      </w:r>
      <w:r w:rsidR="001B50A5" w:rsidRPr="00583BB0">
        <w:rPr>
          <w:sz w:val="24"/>
          <w:szCs w:val="24"/>
        </w:rPr>
        <w:t>)</w:t>
      </w:r>
      <w:r w:rsidR="00FE546D" w:rsidRPr="00583BB0">
        <w:rPr>
          <w:sz w:val="24"/>
          <w:szCs w:val="24"/>
        </w:rPr>
        <w:t>, the Ten Commandments (</w:t>
      </w:r>
      <w:r w:rsidR="00F71260" w:rsidRPr="00583BB0">
        <w:rPr>
          <w:sz w:val="24"/>
          <w:szCs w:val="24"/>
        </w:rPr>
        <w:t xml:space="preserve">Moses </w:t>
      </w:r>
      <w:r w:rsidR="00FE546D" w:rsidRPr="00583BB0">
        <w:rPr>
          <w:sz w:val="24"/>
          <w:szCs w:val="24"/>
        </w:rPr>
        <w:t>1</w:t>
      </w:r>
      <w:r w:rsidR="00FE546D" w:rsidRPr="00583BB0">
        <w:rPr>
          <w:sz w:val="24"/>
          <w:szCs w:val="24"/>
          <w:vertAlign w:val="superscript"/>
        </w:rPr>
        <w:t>st</w:t>
      </w:r>
      <w:r w:rsidR="00FE546D" w:rsidRPr="00583BB0">
        <w:rPr>
          <w:sz w:val="24"/>
          <w:szCs w:val="24"/>
        </w:rPr>
        <w:t xml:space="preserve"> time</w:t>
      </w:r>
      <w:r w:rsidR="00F71260" w:rsidRPr="00583BB0">
        <w:rPr>
          <w:sz w:val="24"/>
          <w:szCs w:val="24"/>
        </w:rPr>
        <w:t xml:space="preserve"> from Mountain</w:t>
      </w:r>
      <w:r w:rsidR="00FE546D" w:rsidRPr="00583BB0">
        <w:rPr>
          <w:sz w:val="24"/>
          <w:szCs w:val="24"/>
        </w:rPr>
        <w:t xml:space="preserve">) &amp; </w:t>
      </w:r>
      <w:r w:rsidR="006D7FCE" w:rsidRPr="00583BB0">
        <w:rPr>
          <w:sz w:val="24"/>
          <w:szCs w:val="24"/>
        </w:rPr>
        <w:t>1</w:t>
      </w:r>
      <w:r w:rsidR="00B030BE" w:rsidRPr="00583BB0">
        <w:rPr>
          <w:sz w:val="24"/>
          <w:szCs w:val="24"/>
        </w:rPr>
        <w:t>9</w:t>
      </w:r>
      <w:r w:rsidR="006D7FCE" w:rsidRPr="00583BB0">
        <w:rPr>
          <w:sz w:val="24"/>
          <w:szCs w:val="24"/>
          <w:vertAlign w:val="superscript"/>
        </w:rPr>
        <w:t>th</w:t>
      </w:r>
      <w:r w:rsidR="006D7FCE" w:rsidRPr="00583BB0">
        <w:rPr>
          <w:sz w:val="24"/>
          <w:szCs w:val="24"/>
        </w:rPr>
        <w:t>/</w:t>
      </w:r>
      <w:r w:rsidR="00B030BE" w:rsidRPr="00583BB0">
        <w:rPr>
          <w:sz w:val="24"/>
          <w:szCs w:val="24"/>
        </w:rPr>
        <w:t>20</w:t>
      </w:r>
      <w:r w:rsidR="006D7FCE" w:rsidRPr="00583BB0">
        <w:rPr>
          <w:sz w:val="24"/>
          <w:szCs w:val="24"/>
          <w:vertAlign w:val="superscript"/>
        </w:rPr>
        <w:t>th</w:t>
      </w:r>
      <w:r w:rsidR="006D7FCE" w:rsidRPr="00583BB0">
        <w:rPr>
          <w:sz w:val="24"/>
          <w:szCs w:val="24"/>
        </w:rPr>
        <w:t xml:space="preserve"> orders are </w:t>
      </w:r>
      <w:r w:rsidR="00FE546D" w:rsidRPr="00583BB0">
        <w:rPr>
          <w:sz w:val="24"/>
          <w:szCs w:val="24"/>
        </w:rPr>
        <w:t xml:space="preserve">the </w:t>
      </w:r>
      <w:r w:rsidR="00FE546D" w:rsidRPr="00583BB0">
        <w:rPr>
          <w:b/>
          <w:sz w:val="24"/>
          <w:szCs w:val="24"/>
        </w:rPr>
        <w:t>2 Greatest Commands</w:t>
      </w:r>
      <w:r w:rsidR="006D7FCE" w:rsidRPr="00583BB0">
        <w:rPr>
          <w:b/>
          <w:sz w:val="24"/>
          <w:szCs w:val="24"/>
        </w:rPr>
        <w:t xml:space="preserve"> </w:t>
      </w:r>
      <w:r w:rsidR="006D7FCE" w:rsidRPr="00583BB0">
        <w:rPr>
          <w:sz w:val="24"/>
          <w:szCs w:val="24"/>
        </w:rPr>
        <w:t>in Luke 10:27</w:t>
      </w:r>
      <w:r w:rsidR="001B50A5" w:rsidRPr="00583BB0">
        <w:rPr>
          <w:sz w:val="24"/>
          <w:szCs w:val="24"/>
        </w:rPr>
        <w:t xml:space="preserve">. </w:t>
      </w:r>
      <w:r w:rsidR="00FA4D63" w:rsidRPr="00583BB0">
        <w:rPr>
          <w:sz w:val="24"/>
          <w:szCs w:val="24"/>
        </w:rPr>
        <w:t xml:space="preserve">The </w:t>
      </w:r>
      <w:r w:rsidR="00FA4D63" w:rsidRPr="00583BB0">
        <w:rPr>
          <w:b/>
          <w:sz w:val="24"/>
          <w:szCs w:val="24"/>
        </w:rPr>
        <w:t>Whole Law</w:t>
      </w:r>
      <w:r w:rsidR="00FA4D63" w:rsidRPr="00583BB0">
        <w:rPr>
          <w:sz w:val="24"/>
          <w:szCs w:val="24"/>
        </w:rPr>
        <w:t xml:space="preserve"> is done by </w:t>
      </w:r>
      <w:r w:rsidR="00FA4D63" w:rsidRPr="00583BB0">
        <w:rPr>
          <w:b/>
          <w:sz w:val="24"/>
          <w:szCs w:val="24"/>
        </w:rPr>
        <w:t xml:space="preserve">the </w:t>
      </w:r>
      <w:r w:rsidR="00B030BE" w:rsidRPr="00583BB0">
        <w:rPr>
          <w:b/>
          <w:sz w:val="24"/>
          <w:szCs w:val="24"/>
        </w:rPr>
        <w:t>21</w:t>
      </w:r>
      <w:r w:rsidR="00B030BE" w:rsidRPr="00583BB0">
        <w:rPr>
          <w:b/>
          <w:sz w:val="24"/>
          <w:szCs w:val="24"/>
          <w:vertAlign w:val="superscript"/>
        </w:rPr>
        <w:t>st</w:t>
      </w:r>
      <w:r w:rsidR="005D1F30" w:rsidRPr="00583BB0">
        <w:rPr>
          <w:b/>
          <w:sz w:val="24"/>
          <w:szCs w:val="24"/>
        </w:rPr>
        <w:t>/</w:t>
      </w:r>
      <w:r w:rsidR="00B030BE" w:rsidRPr="00583BB0">
        <w:rPr>
          <w:b/>
          <w:sz w:val="24"/>
          <w:szCs w:val="24"/>
        </w:rPr>
        <w:t>22</w:t>
      </w:r>
      <w:r w:rsidR="00B030BE" w:rsidRPr="00583BB0">
        <w:rPr>
          <w:b/>
          <w:sz w:val="24"/>
          <w:szCs w:val="24"/>
          <w:vertAlign w:val="superscript"/>
        </w:rPr>
        <w:t>nd</w:t>
      </w:r>
      <w:r w:rsidR="005D1F30" w:rsidRPr="00583BB0">
        <w:rPr>
          <w:b/>
          <w:sz w:val="24"/>
          <w:szCs w:val="24"/>
        </w:rPr>
        <w:t xml:space="preserve"> </w:t>
      </w:r>
      <w:r w:rsidR="00FA4D63" w:rsidRPr="00583BB0">
        <w:rPr>
          <w:b/>
          <w:sz w:val="24"/>
          <w:szCs w:val="24"/>
        </w:rPr>
        <w:t>orders of Aaron &amp; Moses in 2 or 3</w:t>
      </w:r>
      <w:r w:rsidR="000A628F" w:rsidRPr="00583BB0">
        <w:rPr>
          <w:b/>
          <w:sz w:val="24"/>
          <w:szCs w:val="24"/>
        </w:rPr>
        <w:t xml:space="preserve"> in Jewish Law</w:t>
      </w:r>
      <w:r w:rsidR="00FA4D63" w:rsidRPr="00583BB0">
        <w:rPr>
          <w:sz w:val="24"/>
          <w:szCs w:val="24"/>
        </w:rPr>
        <w:t xml:space="preserve">, by the </w:t>
      </w:r>
      <w:r w:rsidR="00B030BE" w:rsidRPr="00583BB0">
        <w:rPr>
          <w:b/>
          <w:sz w:val="24"/>
          <w:szCs w:val="24"/>
        </w:rPr>
        <w:t>23</w:t>
      </w:r>
      <w:r w:rsidR="00B030BE" w:rsidRPr="00583BB0">
        <w:rPr>
          <w:b/>
          <w:sz w:val="24"/>
          <w:szCs w:val="24"/>
          <w:vertAlign w:val="superscript"/>
        </w:rPr>
        <w:t>rd</w:t>
      </w:r>
      <w:r w:rsidR="000A628F" w:rsidRPr="00583BB0">
        <w:rPr>
          <w:b/>
          <w:sz w:val="24"/>
          <w:szCs w:val="24"/>
        </w:rPr>
        <w:t xml:space="preserve"> </w:t>
      </w:r>
      <w:r w:rsidR="00FA4D63" w:rsidRPr="00583BB0">
        <w:rPr>
          <w:b/>
          <w:sz w:val="24"/>
          <w:szCs w:val="24"/>
        </w:rPr>
        <w:t>order of James in 1 or 2</w:t>
      </w:r>
      <w:r w:rsidR="000A628F" w:rsidRPr="00583BB0">
        <w:rPr>
          <w:b/>
          <w:sz w:val="24"/>
          <w:szCs w:val="24"/>
        </w:rPr>
        <w:t xml:space="preserve"> in Gentile Law</w:t>
      </w:r>
      <w:r w:rsidR="00FA4D63" w:rsidRPr="00583BB0">
        <w:rPr>
          <w:sz w:val="24"/>
          <w:szCs w:val="24"/>
        </w:rPr>
        <w:t xml:space="preserve">, by the </w:t>
      </w:r>
      <w:r w:rsidR="000A628F" w:rsidRPr="00583BB0">
        <w:rPr>
          <w:b/>
          <w:sz w:val="24"/>
          <w:szCs w:val="24"/>
        </w:rPr>
        <w:t>2</w:t>
      </w:r>
      <w:r w:rsidR="00B030BE" w:rsidRPr="00583BB0">
        <w:rPr>
          <w:b/>
          <w:sz w:val="24"/>
          <w:szCs w:val="24"/>
        </w:rPr>
        <w:t>4</w:t>
      </w:r>
      <w:r w:rsidR="000A628F" w:rsidRPr="00583BB0">
        <w:rPr>
          <w:b/>
          <w:sz w:val="24"/>
          <w:szCs w:val="24"/>
          <w:vertAlign w:val="superscript"/>
        </w:rPr>
        <w:t>th</w:t>
      </w:r>
      <w:r w:rsidR="000A628F" w:rsidRPr="00583BB0">
        <w:rPr>
          <w:sz w:val="24"/>
          <w:szCs w:val="24"/>
        </w:rPr>
        <w:t xml:space="preserve"> </w:t>
      </w:r>
      <w:r w:rsidR="00FA4D63" w:rsidRPr="00583BB0">
        <w:rPr>
          <w:b/>
          <w:sz w:val="24"/>
          <w:szCs w:val="24"/>
        </w:rPr>
        <w:t xml:space="preserve">order of </w:t>
      </w:r>
      <w:r w:rsidR="00AA696C" w:rsidRPr="00583BB0">
        <w:rPr>
          <w:b/>
          <w:sz w:val="24"/>
          <w:szCs w:val="24"/>
        </w:rPr>
        <w:t>James</w:t>
      </w:r>
      <w:r w:rsidR="00FA4D63" w:rsidRPr="00583BB0">
        <w:rPr>
          <w:b/>
          <w:sz w:val="24"/>
          <w:szCs w:val="24"/>
        </w:rPr>
        <w:t xml:space="preserve"> in Alone or </w:t>
      </w:r>
      <w:r w:rsidR="00FA4D63" w:rsidRPr="00583BB0">
        <w:rPr>
          <w:b/>
          <w:sz w:val="24"/>
          <w:szCs w:val="24"/>
        </w:rPr>
        <w:lastRenderedPageBreak/>
        <w:t xml:space="preserve">1 </w:t>
      </w:r>
      <w:r w:rsidR="000A628F" w:rsidRPr="00583BB0">
        <w:rPr>
          <w:b/>
          <w:sz w:val="24"/>
          <w:szCs w:val="24"/>
        </w:rPr>
        <w:t xml:space="preserve">in Christian Law </w:t>
      </w:r>
      <w:r w:rsidR="00FA4D63" w:rsidRPr="00583BB0">
        <w:rPr>
          <w:sz w:val="24"/>
          <w:szCs w:val="24"/>
        </w:rPr>
        <w:t xml:space="preserve">&amp; by the </w:t>
      </w:r>
      <w:r w:rsidR="00B95AE1" w:rsidRPr="00583BB0">
        <w:rPr>
          <w:b/>
          <w:sz w:val="24"/>
          <w:szCs w:val="24"/>
        </w:rPr>
        <w:t>30</w:t>
      </w:r>
      <w:r w:rsidR="00B95AE1" w:rsidRPr="00583BB0">
        <w:rPr>
          <w:b/>
          <w:sz w:val="24"/>
          <w:szCs w:val="24"/>
          <w:vertAlign w:val="superscript"/>
        </w:rPr>
        <w:t>th</w:t>
      </w:r>
      <w:r w:rsidR="00B95AE1" w:rsidRPr="00583BB0">
        <w:rPr>
          <w:b/>
          <w:sz w:val="24"/>
          <w:szCs w:val="24"/>
        </w:rPr>
        <w:t xml:space="preserve"> </w:t>
      </w:r>
      <w:r w:rsidR="000A628F" w:rsidRPr="00583BB0">
        <w:rPr>
          <w:b/>
          <w:sz w:val="24"/>
          <w:szCs w:val="24"/>
        </w:rPr>
        <w:t>supreme o</w:t>
      </w:r>
      <w:r w:rsidR="00FA4D63" w:rsidRPr="00583BB0">
        <w:rPr>
          <w:b/>
          <w:sz w:val="24"/>
          <w:szCs w:val="24"/>
        </w:rPr>
        <w:t>rder of Melchizedek</w:t>
      </w:r>
      <w:r w:rsidR="008431DC" w:rsidRPr="00583BB0">
        <w:rPr>
          <w:b/>
          <w:sz w:val="24"/>
          <w:szCs w:val="24"/>
        </w:rPr>
        <w:t xml:space="preserve"> (Giants), Elohim (Dragon</w:t>
      </w:r>
      <w:r w:rsidR="002C2A66" w:rsidRPr="00583BB0">
        <w:rPr>
          <w:b/>
          <w:sz w:val="24"/>
          <w:szCs w:val="24"/>
        </w:rPr>
        <w:t xml:space="preserve"> Host</w:t>
      </w:r>
      <w:r w:rsidR="008431DC" w:rsidRPr="00583BB0">
        <w:rPr>
          <w:b/>
          <w:sz w:val="24"/>
          <w:szCs w:val="24"/>
        </w:rPr>
        <w:t>s</w:t>
      </w:r>
      <w:r w:rsidR="002C2A66" w:rsidRPr="00583BB0">
        <w:rPr>
          <w:b/>
          <w:sz w:val="24"/>
          <w:szCs w:val="24"/>
        </w:rPr>
        <w:t>, Camps &amp; Armies</w:t>
      </w:r>
      <w:r w:rsidR="008431DC" w:rsidRPr="00583BB0">
        <w:rPr>
          <w:b/>
          <w:sz w:val="24"/>
          <w:szCs w:val="24"/>
        </w:rPr>
        <w:t>) &amp;</w:t>
      </w:r>
      <w:r w:rsidR="00FA4D63" w:rsidRPr="00583BB0">
        <w:rPr>
          <w:b/>
          <w:sz w:val="24"/>
          <w:szCs w:val="24"/>
        </w:rPr>
        <w:t xml:space="preserve"> El</w:t>
      </w:r>
      <w:r w:rsidR="008431DC" w:rsidRPr="00583BB0">
        <w:rPr>
          <w:b/>
          <w:sz w:val="24"/>
          <w:szCs w:val="24"/>
        </w:rPr>
        <w:t xml:space="preserve"> (Law)</w:t>
      </w:r>
      <w:r w:rsidR="00FA4D63" w:rsidRPr="00583BB0">
        <w:rPr>
          <w:b/>
          <w:sz w:val="24"/>
          <w:szCs w:val="24"/>
        </w:rPr>
        <w:t xml:space="preserve"> in Lordship above the Law</w:t>
      </w:r>
      <w:r w:rsidR="00FA4D63" w:rsidRPr="00583BB0">
        <w:rPr>
          <w:sz w:val="24"/>
          <w:szCs w:val="24"/>
        </w:rPr>
        <w:t xml:space="preserve"> in James 2:8-13 &amp; Hebrews 7:11; 21. T</w:t>
      </w:r>
      <w:r w:rsidR="00757BA9" w:rsidRPr="00583BB0">
        <w:rPr>
          <w:sz w:val="24"/>
          <w:szCs w:val="24"/>
        </w:rPr>
        <w:t>o abstain from sex is in the Acts of Paul pages 44</w:t>
      </w:r>
      <w:r w:rsidR="004035C9" w:rsidRPr="00583BB0">
        <w:rPr>
          <w:sz w:val="24"/>
          <w:szCs w:val="24"/>
        </w:rPr>
        <w:t>5</w:t>
      </w:r>
      <w:r w:rsidR="00757BA9" w:rsidRPr="00583BB0">
        <w:rPr>
          <w:sz w:val="24"/>
          <w:szCs w:val="24"/>
        </w:rPr>
        <w:t>-458</w:t>
      </w:r>
      <w:r w:rsidR="00473191" w:rsidRPr="00583BB0">
        <w:rPr>
          <w:sz w:val="24"/>
          <w:szCs w:val="24"/>
        </w:rPr>
        <w:t xml:space="preserve"> &amp; the Acts of Thomas pages 464-470</w:t>
      </w:r>
      <w:r w:rsidR="00757BA9" w:rsidRPr="00583BB0">
        <w:rPr>
          <w:sz w:val="24"/>
          <w:szCs w:val="24"/>
        </w:rPr>
        <w:t xml:space="preserve">. </w:t>
      </w:r>
      <w:r w:rsidR="00A34814" w:rsidRPr="00583BB0">
        <w:rPr>
          <w:b/>
          <w:sz w:val="24"/>
          <w:szCs w:val="24"/>
        </w:rPr>
        <w:t>The Lord John/Jesus is the 25</w:t>
      </w:r>
      <w:r w:rsidR="00A34814" w:rsidRPr="00583BB0">
        <w:rPr>
          <w:b/>
          <w:sz w:val="24"/>
          <w:szCs w:val="24"/>
          <w:vertAlign w:val="superscript"/>
        </w:rPr>
        <w:t>th</w:t>
      </w:r>
      <w:r w:rsidR="00A34814" w:rsidRPr="00583BB0">
        <w:rPr>
          <w:b/>
          <w:sz w:val="24"/>
          <w:szCs w:val="24"/>
        </w:rPr>
        <w:t>/26</w:t>
      </w:r>
      <w:r w:rsidR="00A34814" w:rsidRPr="00583BB0">
        <w:rPr>
          <w:b/>
          <w:sz w:val="24"/>
          <w:szCs w:val="24"/>
          <w:vertAlign w:val="superscript"/>
        </w:rPr>
        <w:t>th</w:t>
      </w:r>
      <w:r w:rsidR="00A34814" w:rsidRPr="00583BB0">
        <w:rPr>
          <w:b/>
          <w:sz w:val="24"/>
          <w:szCs w:val="24"/>
        </w:rPr>
        <w:t xml:space="preserve"> orders of the Law</w:t>
      </w:r>
      <w:r w:rsidR="00A34814" w:rsidRPr="00583BB0">
        <w:rPr>
          <w:sz w:val="24"/>
          <w:szCs w:val="24"/>
        </w:rPr>
        <w:t xml:space="preserve">. </w:t>
      </w:r>
      <w:r w:rsidR="00A34814" w:rsidRPr="00583BB0">
        <w:rPr>
          <w:b/>
          <w:sz w:val="24"/>
          <w:szCs w:val="24"/>
        </w:rPr>
        <w:t xml:space="preserve">The Lord James for Boys &amp; the Law of God/Stephen </w:t>
      </w:r>
      <w:r w:rsidR="00012CAE" w:rsidRPr="00583BB0">
        <w:rPr>
          <w:b/>
          <w:sz w:val="24"/>
          <w:szCs w:val="24"/>
        </w:rPr>
        <w:t>for Lords are</w:t>
      </w:r>
      <w:r w:rsidR="00A34814" w:rsidRPr="00583BB0">
        <w:rPr>
          <w:b/>
          <w:sz w:val="24"/>
          <w:szCs w:val="24"/>
        </w:rPr>
        <w:t xml:space="preserve"> the 27</w:t>
      </w:r>
      <w:r w:rsidR="00A34814" w:rsidRPr="00583BB0">
        <w:rPr>
          <w:b/>
          <w:sz w:val="24"/>
          <w:szCs w:val="24"/>
          <w:vertAlign w:val="superscript"/>
        </w:rPr>
        <w:t>th</w:t>
      </w:r>
      <w:r w:rsidR="00A34814" w:rsidRPr="00583BB0">
        <w:rPr>
          <w:b/>
          <w:sz w:val="24"/>
          <w:szCs w:val="24"/>
        </w:rPr>
        <w:t>-29</w:t>
      </w:r>
      <w:r w:rsidR="00A34814" w:rsidRPr="00583BB0">
        <w:rPr>
          <w:b/>
          <w:sz w:val="24"/>
          <w:szCs w:val="24"/>
          <w:vertAlign w:val="superscript"/>
        </w:rPr>
        <w:t>th</w:t>
      </w:r>
      <w:r w:rsidR="00A34814" w:rsidRPr="00583BB0">
        <w:rPr>
          <w:b/>
          <w:sz w:val="24"/>
          <w:szCs w:val="24"/>
        </w:rPr>
        <w:t xml:space="preserve"> orders of Law under </w:t>
      </w:r>
      <w:r w:rsidR="00ED254C" w:rsidRPr="00583BB0">
        <w:rPr>
          <w:b/>
          <w:sz w:val="24"/>
          <w:szCs w:val="24"/>
        </w:rPr>
        <w:t xml:space="preserve">the Lord </w:t>
      </w:r>
      <w:r w:rsidR="00A34814" w:rsidRPr="00583BB0">
        <w:rPr>
          <w:b/>
          <w:sz w:val="24"/>
          <w:szCs w:val="24"/>
        </w:rPr>
        <w:t>Yah</w:t>
      </w:r>
      <w:r w:rsidR="00A34814" w:rsidRPr="00583BB0">
        <w:rPr>
          <w:sz w:val="24"/>
          <w:szCs w:val="24"/>
        </w:rPr>
        <w:t xml:space="preserve">. </w:t>
      </w:r>
      <w:r w:rsidR="007063AA" w:rsidRPr="00583BB0">
        <w:rPr>
          <w:sz w:val="24"/>
          <w:szCs w:val="24"/>
        </w:rPr>
        <w:t xml:space="preserve">The </w:t>
      </w:r>
      <w:r w:rsidR="00ED254C" w:rsidRPr="00583BB0">
        <w:rPr>
          <w:sz w:val="24"/>
          <w:szCs w:val="24"/>
        </w:rPr>
        <w:t>E</w:t>
      </w:r>
      <w:r w:rsidR="009353E6" w:rsidRPr="00583BB0">
        <w:rPr>
          <w:sz w:val="24"/>
          <w:szCs w:val="24"/>
        </w:rPr>
        <w:t>ternal</w:t>
      </w:r>
      <w:r w:rsidR="007063AA" w:rsidRPr="00583BB0">
        <w:rPr>
          <w:sz w:val="24"/>
          <w:szCs w:val="24"/>
        </w:rPr>
        <w:t xml:space="preserve"> Law </w:t>
      </w:r>
      <w:r w:rsidR="001B50A5" w:rsidRPr="00583BB0">
        <w:rPr>
          <w:sz w:val="24"/>
          <w:szCs w:val="24"/>
        </w:rPr>
        <w:t>of Lucifer</w:t>
      </w:r>
      <w:r w:rsidR="00DA2AE2" w:rsidRPr="00583BB0">
        <w:rPr>
          <w:sz w:val="24"/>
          <w:szCs w:val="24"/>
        </w:rPr>
        <w:t xml:space="preserve"> </w:t>
      </w:r>
      <w:r w:rsidR="00757BA9" w:rsidRPr="00583BB0">
        <w:rPr>
          <w:sz w:val="24"/>
          <w:szCs w:val="24"/>
        </w:rPr>
        <w:t xml:space="preserve">is </w:t>
      </w:r>
      <w:r w:rsidR="007063AA" w:rsidRPr="00583BB0">
        <w:rPr>
          <w:sz w:val="24"/>
          <w:szCs w:val="24"/>
        </w:rPr>
        <w:t>in Isaiah 14</w:t>
      </w:r>
      <w:r w:rsidR="001B50A5" w:rsidRPr="00583BB0">
        <w:rPr>
          <w:sz w:val="24"/>
          <w:szCs w:val="24"/>
        </w:rPr>
        <w:t>:</w:t>
      </w:r>
      <w:r w:rsidR="007063AA" w:rsidRPr="00583BB0">
        <w:rPr>
          <w:sz w:val="24"/>
          <w:szCs w:val="24"/>
        </w:rPr>
        <w:t>12-21; Ezekiel 28:11-19 concerning Lucifer</w:t>
      </w:r>
      <w:r w:rsidR="001B50A5" w:rsidRPr="00583BB0">
        <w:rPr>
          <w:sz w:val="24"/>
          <w:szCs w:val="24"/>
        </w:rPr>
        <w:t>’</w:t>
      </w:r>
      <w:r w:rsidR="007063AA" w:rsidRPr="00583BB0">
        <w:rPr>
          <w:sz w:val="24"/>
          <w:szCs w:val="24"/>
        </w:rPr>
        <w:t xml:space="preserve">s fall </w:t>
      </w:r>
      <w:r w:rsidR="001B50A5" w:rsidRPr="00583BB0">
        <w:rPr>
          <w:sz w:val="24"/>
          <w:szCs w:val="24"/>
        </w:rPr>
        <w:t xml:space="preserve">from </w:t>
      </w:r>
      <w:r w:rsidR="00F14A51" w:rsidRPr="00583BB0">
        <w:rPr>
          <w:sz w:val="24"/>
          <w:szCs w:val="24"/>
        </w:rPr>
        <w:t>H</w:t>
      </w:r>
      <w:r w:rsidR="001B50A5" w:rsidRPr="00583BB0">
        <w:rPr>
          <w:sz w:val="24"/>
          <w:szCs w:val="24"/>
        </w:rPr>
        <w:t xml:space="preserve">eaven, but it was not paid until Stephen died for the </w:t>
      </w:r>
      <w:r w:rsidR="009353E6" w:rsidRPr="00583BB0">
        <w:rPr>
          <w:sz w:val="24"/>
          <w:szCs w:val="24"/>
        </w:rPr>
        <w:t>Eternal</w:t>
      </w:r>
      <w:r w:rsidR="001B50A5" w:rsidRPr="00583BB0">
        <w:rPr>
          <w:sz w:val="24"/>
          <w:szCs w:val="24"/>
        </w:rPr>
        <w:t xml:space="preserve"> Law</w:t>
      </w:r>
      <w:r w:rsidR="00ED254C" w:rsidRPr="00583BB0">
        <w:rPr>
          <w:sz w:val="24"/>
          <w:szCs w:val="24"/>
        </w:rPr>
        <w:t xml:space="preserve"> in Lordship</w:t>
      </w:r>
      <w:r w:rsidR="001B50A5" w:rsidRPr="00583BB0">
        <w:rPr>
          <w:sz w:val="24"/>
          <w:szCs w:val="24"/>
        </w:rPr>
        <w:t xml:space="preserve">. </w:t>
      </w:r>
    </w:p>
    <w:p w:rsidR="003B187C" w:rsidRPr="00583BB0" w:rsidRDefault="003B187C" w:rsidP="00CC1E9D">
      <w:pPr>
        <w:spacing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486B" w:rsidRPr="00583BB0" w:rsidRDefault="00175A5F" w:rsidP="00CC1E9D">
      <w:pPr>
        <w:spacing w:line="480" w:lineRule="auto"/>
        <w:jc w:val="both"/>
        <w:rPr>
          <w:sz w:val="24"/>
          <w:szCs w:val="24"/>
        </w:rPr>
      </w:pPr>
      <w:r w:rsidRPr="00583BB0">
        <w:rPr>
          <w:sz w:val="24"/>
          <w:szCs w:val="24"/>
        </w:rPr>
        <w:t xml:space="preserve">There are </w:t>
      </w:r>
      <w:r w:rsidR="00124107" w:rsidRPr="00583BB0">
        <w:rPr>
          <w:sz w:val="24"/>
          <w:szCs w:val="24"/>
        </w:rPr>
        <w:t>6</w:t>
      </w:r>
      <w:r w:rsidR="00A21C03" w:rsidRPr="00583BB0">
        <w:rPr>
          <w:sz w:val="24"/>
          <w:szCs w:val="24"/>
        </w:rPr>
        <w:t>0</w:t>
      </w:r>
      <w:r w:rsidR="00BF0FBF" w:rsidRPr="00583BB0">
        <w:rPr>
          <w:sz w:val="24"/>
          <w:szCs w:val="24"/>
        </w:rPr>
        <w:t xml:space="preserve"> Lord’s Laws in</w:t>
      </w:r>
      <w:r w:rsidRPr="00583BB0">
        <w:rPr>
          <w:sz w:val="24"/>
          <w:szCs w:val="24"/>
        </w:rPr>
        <w:t xml:space="preserve"> Luke 1:1-24:53</w:t>
      </w:r>
      <w:r w:rsidR="00A21C03" w:rsidRPr="00583BB0">
        <w:rPr>
          <w:sz w:val="24"/>
          <w:szCs w:val="24"/>
        </w:rPr>
        <w:t>;</w:t>
      </w:r>
      <w:r w:rsidRPr="00583BB0">
        <w:rPr>
          <w:sz w:val="24"/>
          <w:szCs w:val="24"/>
        </w:rPr>
        <w:t xml:space="preserve"> Acts 1:1-8:3 </w:t>
      </w:r>
      <w:r w:rsidR="00A21C03" w:rsidRPr="00583BB0">
        <w:rPr>
          <w:sz w:val="24"/>
          <w:szCs w:val="24"/>
        </w:rPr>
        <w:t xml:space="preserve">&amp; Proverbs 8:22-29 (RSV) </w:t>
      </w:r>
      <w:r w:rsidRPr="00583BB0">
        <w:rPr>
          <w:sz w:val="24"/>
          <w:szCs w:val="24"/>
        </w:rPr>
        <w:t>called the Brother</w:t>
      </w:r>
      <w:r w:rsidR="00FE56DA" w:rsidRPr="00583BB0">
        <w:rPr>
          <w:sz w:val="24"/>
          <w:szCs w:val="24"/>
        </w:rPr>
        <w:t xml:space="preserve"> </w:t>
      </w:r>
      <w:r w:rsidRPr="00583BB0">
        <w:rPr>
          <w:sz w:val="24"/>
          <w:szCs w:val="24"/>
        </w:rPr>
        <w:t>John, Son</w:t>
      </w:r>
      <w:r w:rsidR="00FE56DA" w:rsidRPr="00583BB0">
        <w:rPr>
          <w:sz w:val="24"/>
          <w:szCs w:val="24"/>
        </w:rPr>
        <w:t xml:space="preserve"> </w:t>
      </w:r>
      <w:r w:rsidRPr="00583BB0">
        <w:rPr>
          <w:sz w:val="24"/>
          <w:szCs w:val="24"/>
        </w:rPr>
        <w:t>Jesus</w:t>
      </w:r>
      <w:r w:rsidR="00FE56DA" w:rsidRPr="00583BB0">
        <w:rPr>
          <w:sz w:val="24"/>
          <w:szCs w:val="24"/>
        </w:rPr>
        <w:t xml:space="preserve"> </w:t>
      </w:r>
      <w:r w:rsidR="007C3CB5" w:rsidRPr="00583BB0">
        <w:rPr>
          <w:sz w:val="24"/>
          <w:szCs w:val="24"/>
        </w:rPr>
        <w:t>&amp;</w:t>
      </w:r>
      <w:r w:rsidR="00FE56DA" w:rsidRPr="00583BB0">
        <w:rPr>
          <w:sz w:val="24"/>
          <w:szCs w:val="24"/>
        </w:rPr>
        <w:t xml:space="preserve"> </w:t>
      </w:r>
      <w:r w:rsidRPr="00583BB0">
        <w:rPr>
          <w:sz w:val="24"/>
          <w:szCs w:val="24"/>
        </w:rPr>
        <w:t>Father Stephen</w:t>
      </w:r>
      <w:r w:rsidR="00323A94" w:rsidRPr="00583BB0">
        <w:rPr>
          <w:sz w:val="24"/>
          <w:szCs w:val="24"/>
        </w:rPr>
        <w:t xml:space="preserve"> </w:t>
      </w:r>
      <w:r w:rsidR="00A21C03" w:rsidRPr="00583BB0">
        <w:rPr>
          <w:sz w:val="24"/>
          <w:szCs w:val="24"/>
        </w:rPr>
        <w:t xml:space="preserve">as the Potter Creator of the Entire Universe </w:t>
      </w:r>
      <w:r w:rsidR="00323A94" w:rsidRPr="00583BB0">
        <w:rPr>
          <w:sz w:val="24"/>
          <w:szCs w:val="24"/>
        </w:rPr>
        <w:t xml:space="preserve">with </w:t>
      </w:r>
      <w:r w:rsidR="00A21C03" w:rsidRPr="00583BB0">
        <w:rPr>
          <w:sz w:val="24"/>
          <w:szCs w:val="24"/>
        </w:rPr>
        <w:t xml:space="preserve">the </w:t>
      </w:r>
      <w:r w:rsidR="00323A94" w:rsidRPr="00583BB0">
        <w:rPr>
          <w:sz w:val="24"/>
          <w:szCs w:val="24"/>
        </w:rPr>
        <w:t>Lord Yah</w:t>
      </w:r>
      <w:r w:rsidR="00A21C03" w:rsidRPr="00583BB0">
        <w:rPr>
          <w:sz w:val="24"/>
          <w:szCs w:val="24"/>
        </w:rPr>
        <w:t>weh</w:t>
      </w:r>
      <w:r w:rsidR="00323A94" w:rsidRPr="00583BB0">
        <w:rPr>
          <w:sz w:val="24"/>
          <w:szCs w:val="24"/>
        </w:rPr>
        <w:t xml:space="preserve"> as </w:t>
      </w:r>
      <w:r w:rsidR="00A21C03" w:rsidRPr="00583BB0">
        <w:rPr>
          <w:sz w:val="24"/>
          <w:szCs w:val="24"/>
        </w:rPr>
        <w:t xml:space="preserve">Supreme </w:t>
      </w:r>
      <w:r w:rsidR="00323A94" w:rsidRPr="00583BB0">
        <w:rPr>
          <w:sz w:val="24"/>
          <w:szCs w:val="24"/>
        </w:rPr>
        <w:t>Creator</w:t>
      </w:r>
      <w:r w:rsidR="00A21C03" w:rsidRPr="00583BB0">
        <w:rPr>
          <w:sz w:val="24"/>
          <w:szCs w:val="24"/>
        </w:rPr>
        <w:t xml:space="preserve"> of the Father Stephen Our Lord</w:t>
      </w:r>
      <w:r w:rsidR="00323A94" w:rsidRPr="00583BB0">
        <w:rPr>
          <w:sz w:val="24"/>
          <w:szCs w:val="24"/>
        </w:rPr>
        <w:t>,</w:t>
      </w:r>
      <w:r w:rsidR="00BF0FBF" w:rsidRPr="00583BB0">
        <w:rPr>
          <w:sz w:val="24"/>
          <w:szCs w:val="24"/>
        </w:rPr>
        <w:t xml:space="preserve"> Genesis</w:t>
      </w:r>
      <w:r w:rsidR="00FE56DA" w:rsidRPr="00583BB0">
        <w:rPr>
          <w:sz w:val="24"/>
          <w:szCs w:val="24"/>
        </w:rPr>
        <w:t xml:space="preserve"> </w:t>
      </w:r>
      <w:r w:rsidR="00BF0FBF" w:rsidRPr="00583BB0">
        <w:rPr>
          <w:sz w:val="24"/>
          <w:szCs w:val="24"/>
        </w:rPr>
        <w:t xml:space="preserve">1:26; 3:22; Isaiah 6:8 </w:t>
      </w:r>
      <w:r w:rsidR="008D468E" w:rsidRPr="00583BB0">
        <w:rPr>
          <w:sz w:val="24"/>
          <w:szCs w:val="24"/>
        </w:rPr>
        <w:t>is</w:t>
      </w:r>
      <w:r w:rsidR="00BF0FBF" w:rsidRPr="00583BB0">
        <w:rPr>
          <w:sz w:val="24"/>
          <w:szCs w:val="24"/>
        </w:rPr>
        <w:t xml:space="preserve"> the Man</w:t>
      </w:r>
      <w:r w:rsidR="00A02F85" w:rsidRPr="00583BB0">
        <w:rPr>
          <w:sz w:val="24"/>
          <w:szCs w:val="24"/>
        </w:rPr>
        <w:t xml:space="preserve"> as the Ministerial Police above the Military Police &amp; Law Police</w:t>
      </w:r>
      <w:r w:rsidR="00BF0FBF" w:rsidRPr="00583BB0">
        <w:rPr>
          <w:sz w:val="24"/>
          <w:szCs w:val="24"/>
        </w:rPr>
        <w:t xml:space="preserve"> of the Lord, Psalms </w:t>
      </w:r>
      <w:r w:rsidR="00BF0FBF" w:rsidRPr="00583BB0">
        <w:rPr>
          <w:sz w:val="24"/>
          <w:szCs w:val="24"/>
        </w:rPr>
        <w:lastRenderedPageBreak/>
        <w:t xml:space="preserve">45:6-7 (NIV); Hebrews 1:8 </w:t>
      </w:r>
      <w:r w:rsidR="008D468E" w:rsidRPr="00583BB0">
        <w:rPr>
          <w:sz w:val="24"/>
          <w:szCs w:val="24"/>
        </w:rPr>
        <w:t>is</w:t>
      </w:r>
      <w:r w:rsidR="00BF0FBF" w:rsidRPr="00583BB0">
        <w:rPr>
          <w:sz w:val="24"/>
          <w:szCs w:val="24"/>
        </w:rPr>
        <w:t xml:space="preserve"> the God of the Lord, </w:t>
      </w:r>
      <w:r w:rsidR="00C971CA" w:rsidRPr="00583BB0">
        <w:rPr>
          <w:sz w:val="24"/>
          <w:szCs w:val="24"/>
        </w:rPr>
        <w:t>Colossians 4:</w:t>
      </w:r>
      <w:r w:rsidR="00E22731" w:rsidRPr="00583BB0">
        <w:rPr>
          <w:sz w:val="24"/>
          <w:szCs w:val="24"/>
        </w:rPr>
        <w:t xml:space="preserve">1 </w:t>
      </w:r>
      <w:r w:rsidR="008D468E" w:rsidRPr="00583BB0">
        <w:rPr>
          <w:sz w:val="24"/>
          <w:szCs w:val="24"/>
        </w:rPr>
        <w:t>is</w:t>
      </w:r>
      <w:r w:rsidR="00E22731" w:rsidRPr="00583BB0">
        <w:rPr>
          <w:sz w:val="24"/>
          <w:szCs w:val="24"/>
        </w:rPr>
        <w:t xml:space="preserve"> the </w:t>
      </w:r>
      <w:r w:rsidR="00C971CA" w:rsidRPr="00583BB0">
        <w:rPr>
          <w:sz w:val="24"/>
          <w:szCs w:val="24"/>
        </w:rPr>
        <w:t>Master</w:t>
      </w:r>
      <w:r w:rsidR="00E22731" w:rsidRPr="00583BB0">
        <w:rPr>
          <w:sz w:val="24"/>
          <w:szCs w:val="24"/>
        </w:rPr>
        <w:t xml:space="preserve"> of the Lord, </w:t>
      </w:r>
      <w:r w:rsidR="00BF0FBF" w:rsidRPr="00583BB0">
        <w:rPr>
          <w:sz w:val="24"/>
          <w:szCs w:val="24"/>
        </w:rPr>
        <w:t>Psalms 110:1</w:t>
      </w:r>
      <w:r w:rsidR="00FE56DA" w:rsidRPr="00583BB0">
        <w:rPr>
          <w:sz w:val="24"/>
          <w:szCs w:val="24"/>
        </w:rPr>
        <w:t xml:space="preserve"> (NIV)</w:t>
      </w:r>
      <w:r w:rsidR="00BF0FBF" w:rsidRPr="00583BB0">
        <w:rPr>
          <w:sz w:val="24"/>
          <w:szCs w:val="24"/>
        </w:rPr>
        <w:t xml:space="preserve">; Matthew 22:41-46 </w:t>
      </w:r>
      <w:r w:rsidR="008D468E" w:rsidRPr="00583BB0">
        <w:rPr>
          <w:sz w:val="24"/>
          <w:szCs w:val="24"/>
        </w:rPr>
        <w:t>is</w:t>
      </w:r>
      <w:r w:rsidR="00BF0FBF" w:rsidRPr="00583BB0">
        <w:rPr>
          <w:sz w:val="24"/>
          <w:szCs w:val="24"/>
        </w:rPr>
        <w:t xml:space="preserve"> My Lord of the Lord, Isaiah 61:1</w:t>
      </w:r>
      <w:r w:rsidR="009E6E76" w:rsidRPr="00583BB0">
        <w:rPr>
          <w:sz w:val="24"/>
          <w:szCs w:val="24"/>
        </w:rPr>
        <w:t xml:space="preserve"> </w:t>
      </w:r>
      <w:r w:rsidR="008D468E" w:rsidRPr="00583BB0">
        <w:rPr>
          <w:sz w:val="24"/>
          <w:szCs w:val="24"/>
        </w:rPr>
        <w:t>is</w:t>
      </w:r>
      <w:r w:rsidR="009E6E76" w:rsidRPr="00583BB0">
        <w:rPr>
          <w:sz w:val="24"/>
          <w:szCs w:val="24"/>
        </w:rPr>
        <w:t xml:space="preserve"> the Spirit </w:t>
      </w:r>
      <w:r w:rsidR="00323A94" w:rsidRPr="00583BB0">
        <w:rPr>
          <w:sz w:val="24"/>
          <w:szCs w:val="24"/>
        </w:rPr>
        <w:t>or Mind</w:t>
      </w:r>
      <w:r w:rsidR="00124107" w:rsidRPr="00583BB0">
        <w:rPr>
          <w:sz w:val="24"/>
          <w:szCs w:val="24"/>
        </w:rPr>
        <w:t xml:space="preserve"> or </w:t>
      </w:r>
      <w:r w:rsidR="00A21C03" w:rsidRPr="00583BB0">
        <w:rPr>
          <w:sz w:val="24"/>
          <w:szCs w:val="24"/>
        </w:rPr>
        <w:t>H</w:t>
      </w:r>
      <w:r w:rsidR="00124107" w:rsidRPr="00583BB0">
        <w:rPr>
          <w:sz w:val="24"/>
          <w:szCs w:val="24"/>
        </w:rPr>
        <w:t xml:space="preserve">eart, Reign </w:t>
      </w:r>
      <w:r w:rsidR="00A21C03" w:rsidRPr="00583BB0">
        <w:rPr>
          <w:sz w:val="24"/>
          <w:szCs w:val="24"/>
        </w:rPr>
        <w:t>or</w:t>
      </w:r>
      <w:r w:rsidR="00124107" w:rsidRPr="00583BB0">
        <w:rPr>
          <w:sz w:val="24"/>
          <w:szCs w:val="24"/>
        </w:rPr>
        <w:t xml:space="preserve"> Head Knowledge as Psychological Parts</w:t>
      </w:r>
      <w:r w:rsidR="00323A94" w:rsidRPr="00583BB0">
        <w:rPr>
          <w:sz w:val="24"/>
          <w:szCs w:val="24"/>
        </w:rPr>
        <w:t xml:space="preserve"> </w:t>
      </w:r>
      <w:r w:rsidR="009E6E76" w:rsidRPr="00583BB0">
        <w:rPr>
          <w:sz w:val="24"/>
          <w:szCs w:val="24"/>
        </w:rPr>
        <w:t>of the Lord</w:t>
      </w:r>
      <w:r w:rsidR="00BF0FBF" w:rsidRPr="00583BB0">
        <w:rPr>
          <w:sz w:val="24"/>
          <w:szCs w:val="24"/>
        </w:rPr>
        <w:t xml:space="preserve">; 63:10 </w:t>
      </w:r>
      <w:r w:rsidR="00FE546D" w:rsidRPr="00583BB0">
        <w:rPr>
          <w:sz w:val="24"/>
          <w:szCs w:val="24"/>
        </w:rPr>
        <w:t xml:space="preserve">called </w:t>
      </w:r>
      <w:r w:rsidR="00BF0FBF" w:rsidRPr="00583BB0">
        <w:rPr>
          <w:sz w:val="24"/>
          <w:szCs w:val="24"/>
        </w:rPr>
        <w:t xml:space="preserve">the Holy Ghost </w:t>
      </w:r>
      <w:r w:rsidR="00E92A2F" w:rsidRPr="00583BB0">
        <w:rPr>
          <w:sz w:val="24"/>
          <w:szCs w:val="24"/>
        </w:rPr>
        <w:t xml:space="preserve">or Holy </w:t>
      </w:r>
      <w:r w:rsidR="0003797A" w:rsidRPr="00583BB0">
        <w:rPr>
          <w:sz w:val="24"/>
          <w:szCs w:val="24"/>
        </w:rPr>
        <w:t>Spirit</w:t>
      </w:r>
      <w:r w:rsidR="00E92A2F" w:rsidRPr="00583BB0">
        <w:rPr>
          <w:sz w:val="24"/>
          <w:szCs w:val="24"/>
        </w:rPr>
        <w:t xml:space="preserve"> </w:t>
      </w:r>
      <w:r w:rsidR="00323A94" w:rsidRPr="00583BB0">
        <w:rPr>
          <w:sz w:val="24"/>
          <w:szCs w:val="24"/>
        </w:rPr>
        <w:t xml:space="preserve">or Holy Soul </w:t>
      </w:r>
      <w:r w:rsidR="00A21C03" w:rsidRPr="00583BB0">
        <w:rPr>
          <w:sz w:val="24"/>
          <w:szCs w:val="24"/>
        </w:rPr>
        <w:t xml:space="preserve">or Holy Mind or Holy Will or Holy Emotions or Holy Feelings or Holy Decisions or Holy Reasoning’s </w:t>
      </w:r>
      <w:r w:rsidR="00BF0FBF" w:rsidRPr="00583BB0">
        <w:rPr>
          <w:sz w:val="24"/>
          <w:szCs w:val="24"/>
        </w:rPr>
        <w:t>of the Lord, Malachi 3:1-2</w:t>
      </w:r>
      <w:r w:rsidR="007C3CB5" w:rsidRPr="00583BB0">
        <w:rPr>
          <w:sz w:val="24"/>
          <w:szCs w:val="24"/>
        </w:rPr>
        <w:t>; Isaiah 47:4 &amp; Acts 7:2</w:t>
      </w:r>
      <w:r w:rsidR="00BF0FBF" w:rsidRPr="00583BB0">
        <w:rPr>
          <w:sz w:val="24"/>
          <w:szCs w:val="24"/>
        </w:rPr>
        <w:t xml:space="preserve"> </w:t>
      </w:r>
      <w:r w:rsidR="008D468E" w:rsidRPr="00583BB0">
        <w:rPr>
          <w:sz w:val="24"/>
          <w:szCs w:val="24"/>
        </w:rPr>
        <w:t>is</w:t>
      </w:r>
      <w:r w:rsidR="00BF0FBF" w:rsidRPr="00583BB0">
        <w:rPr>
          <w:sz w:val="24"/>
          <w:szCs w:val="24"/>
        </w:rPr>
        <w:t xml:space="preserve"> the Lord of </w:t>
      </w:r>
      <w:r w:rsidR="007C3CB5" w:rsidRPr="00583BB0">
        <w:rPr>
          <w:sz w:val="24"/>
          <w:szCs w:val="24"/>
        </w:rPr>
        <w:t xml:space="preserve">Army </w:t>
      </w:r>
      <w:r w:rsidR="00BF0FBF" w:rsidRPr="00583BB0">
        <w:rPr>
          <w:sz w:val="24"/>
          <w:szCs w:val="24"/>
        </w:rPr>
        <w:t>Hosts</w:t>
      </w:r>
      <w:r w:rsidR="007C3CB5" w:rsidRPr="00583BB0">
        <w:rPr>
          <w:sz w:val="24"/>
          <w:szCs w:val="24"/>
        </w:rPr>
        <w:t xml:space="preserve"> (Camps), Holy </w:t>
      </w:r>
      <w:r w:rsidR="00A21C03" w:rsidRPr="00583BB0">
        <w:rPr>
          <w:sz w:val="24"/>
          <w:szCs w:val="24"/>
        </w:rPr>
        <w:t>O</w:t>
      </w:r>
      <w:r w:rsidR="007C3CB5" w:rsidRPr="00583BB0">
        <w:rPr>
          <w:sz w:val="24"/>
          <w:szCs w:val="24"/>
        </w:rPr>
        <w:t xml:space="preserve">ne of Israel &amp; Lord of </w:t>
      </w:r>
      <w:r w:rsidR="00E56E50" w:rsidRPr="00583BB0">
        <w:rPr>
          <w:sz w:val="24"/>
          <w:szCs w:val="24"/>
        </w:rPr>
        <w:t>G</w:t>
      </w:r>
      <w:r w:rsidR="007C3CB5" w:rsidRPr="00583BB0">
        <w:rPr>
          <w:sz w:val="24"/>
          <w:szCs w:val="24"/>
        </w:rPr>
        <w:t>lory</w:t>
      </w:r>
      <w:r w:rsidR="00BF0FBF" w:rsidRPr="00583BB0">
        <w:rPr>
          <w:sz w:val="24"/>
          <w:szCs w:val="24"/>
        </w:rPr>
        <w:t xml:space="preserve"> of the Lord, </w:t>
      </w:r>
      <w:r w:rsidR="00EE2EF7" w:rsidRPr="00583BB0">
        <w:rPr>
          <w:sz w:val="24"/>
          <w:szCs w:val="24"/>
        </w:rPr>
        <w:t>Hebrews</w:t>
      </w:r>
      <w:r w:rsidR="009E6E76" w:rsidRPr="00583BB0">
        <w:rPr>
          <w:sz w:val="24"/>
          <w:szCs w:val="24"/>
        </w:rPr>
        <w:t xml:space="preserve"> </w:t>
      </w:r>
      <w:r w:rsidR="00EE2EF7" w:rsidRPr="00583BB0">
        <w:rPr>
          <w:sz w:val="24"/>
          <w:szCs w:val="24"/>
        </w:rPr>
        <w:t xml:space="preserve">1:8 </w:t>
      </w:r>
      <w:r w:rsidR="00FE546D" w:rsidRPr="00583BB0">
        <w:rPr>
          <w:sz w:val="24"/>
          <w:szCs w:val="24"/>
        </w:rPr>
        <w:t>called</w:t>
      </w:r>
      <w:r w:rsidR="009E6E76" w:rsidRPr="00583BB0">
        <w:rPr>
          <w:sz w:val="24"/>
          <w:szCs w:val="24"/>
        </w:rPr>
        <w:t xml:space="preserve"> the </w:t>
      </w:r>
      <w:r w:rsidR="00EE2EF7" w:rsidRPr="00583BB0">
        <w:rPr>
          <w:sz w:val="24"/>
          <w:szCs w:val="24"/>
        </w:rPr>
        <w:t>Lord</w:t>
      </w:r>
      <w:r w:rsidR="009E6E76" w:rsidRPr="00583BB0">
        <w:rPr>
          <w:sz w:val="24"/>
          <w:szCs w:val="24"/>
        </w:rPr>
        <w:t xml:space="preserve"> </w:t>
      </w:r>
      <w:r w:rsidR="00A21C03" w:rsidRPr="00583BB0">
        <w:rPr>
          <w:sz w:val="24"/>
          <w:szCs w:val="24"/>
        </w:rPr>
        <w:t xml:space="preserve">or God </w:t>
      </w:r>
      <w:r w:rsidR="009E6E76" w:rsidRPr="00583BB0">
        <w:rPr>
          <w:sz w:val="24"/>
          <w:szCs w:val="24"/>
        </w:rPr>
        <w:t>of the Lord</w:t>
      </w:r>
      <w:r w:rsidR="00686F4D" w:rsidRPr="00583BB0">
        <w:rPr>
          <w:sz w:val="24"/>
          <w:szCs w:val="24"/>
        </w:rPr>
        <w:t>,</w:t>
      </w:r>
      <w:r w:rsidR="009E6E76" w:rsidRPr="00583BB0">
        <w:rPr>
          <w:sz w:val="24"/>
          <w:szCs w:val="24"/>
        </w:rPr>
        <w:t xml:space="preserve"> </w:t>
      </w:r>
      <w:r w:rsidR="00BF0FBF" w:rsidRPr="00583BB0">
        <w:rPr>
          <w:sz w:val="24"/>
          <w:szCs w:val="24"/>
        </w:rPr>
        <w:t xml:space="preserve">Hosea 1:7 </w:t>
      </w:r>
      <w:r w:rsidR="008D468E" w:rsidRPr="00583BB0">
        <w:rPr>
          <w:sz w:val="24"/>
          <w:szCs w:val="24"/>
        </w:rPr>
        <w:t>is</w:t>
      </w:r>
      <w:r w:rsidR="00BF0FBF" w:rsidRPr="00583BB0">
        <w:rPr>
          <w:sz w:val="24"/>
          <w:szCs w:val="24"/>
        </w:rPr>
        <w:t xml:space="preserve"> the Lord </w:t>
      </w:r>
      <w:r w:rsidR="00FE56DA" w:rsidRPr="00583BB0">
        <w:rPr>
          <w:sz w:val="24"/>
          <w:szCs w:val="24"/>
        </w:rPr>
        <w:t>Yah</w:t>
      </w:r>
      <w:r w:rsidR="00A21C03" w:rsidRPr="00583BB0">
        <w:rPr>
          <w:sz w:val="24"/>
          <w:szCs w:val="24"/>
        </w:rPr>
        <w:t>weh</w:t>
      </w:r>
      <w:r w:rsidR="00BF0FBF" w:rsidRPr="00583BB0">
        <w:rPr>
          <w:sz w:val="24"/>
          <w:szCs w:val="24"/>
        </w:rPr>
        <w:t xml:space="preserve"> </w:t>
      </w:r>
      <w:r w:rsidR="00323A94" w:rsidRPr="00583BB0">
        <w:rPr>
          <w:sz w:val="24"/>
          <w:szCs w:val="24"/>
        </w:rPr>
        <w:t xml:space="preserve">in Marriage </w:t>
      </w:r>
      <w:r w:rsidR="00BF0FBF" w:rsidRPr="00583BB0">
        <w:rPr>
          <w:sz w:val="24"/>
          <w:szCs w:val="24"/>
        </w:rPr>
        <w:t xml:space="preserve">of the Lord, Isaiah 48:16 </w:t>
      </w:r>
      <w:r w:rsidR="008D468E" w:rsidRPr="00583BB0">
        <w:rPr>
          <w:sz w:val="24"/>
          <w:szCs w:val="24"/>
        </w:rPr>
        <w:t>is</w:t>
      </w:r>
      <w:r w:rsidR="00BF0FBF" w:rsidRPr="00583BB0">
        <w:rPr>
          <w:sz w:val="24"/>
          <w:szCs w:val="24"/>
        </w:rPr>
        <w:t xml:space="preserve"> the Servant </w:t>
      </w:r>
      <w:r w:rsidR="00A21C03" w:rsidRPr="00583BB0">
        <w:rPr>
          <w:sz w:val="24"/>
          <w:szCs w:val="24"/>
        </w:rPr>
        <w:t xml:space="preserve">or Minister </w:t>
      </w:r>
      <w:r w:rsidR="00BF0FBF" w:rsidRPr="00583BB0">
        <w:rPr>
          <w:sz w:val="24"/>
          <w:szCs w:val="24"/>
        </w:rPr>
        <w:t xml:space="preserve">of the Lord, </w:t>
      </w:r>
      <w:r w:rsidR="00FE48ED" w:rsidRPr="00583BB0">
        <w:rPr>
          <w:sz w:val="24"/>
          <w:szCs w:val="24"/>
        </w:rPr>
        <w:t>Isaiah 48</w:t>
      </w:r>
      <w:r w:rsidR="00686F4D" w:rsidRPr="00583BB0">
        <w:rPr>
          <w:sz w:val="24"/>
          <w:szCs w:val="24"/>
        </w:rPr>
        <w:t>:</w:t>
      </w:r>
      <w:r w:rsidR="00FE48ED" w:rsidRPr="00583BB0">
        <w:rPr>
          <w:sz w:val="24"/>
          <w:szCs w:val="24"/>
        </w:rPr>
        <w:t xml:space="preserve">16 </w:t>
      </w:r>
      <w:r w:rsidR="008D468E" w:rsidRPr="00583BB0">
        <w:rPr>
          <w:sz w:val="24"/>
          <w:szCs w:val="24"/>
        </w:rPr>
        <w:t>is</w:t>
      </w:r>
      <w:r w:rsidR="00FE48ED" w:rsidRPr="00583BB0">
        <w:rPr>
          <w:sz w:val="24"/>
          <w:szCs w:val="24"/>
        </w:rPr>
        <w:t xml:space="preserve"> the Power</w:t>
      </w:r>
      <w:r w:rsidR="00E92A2F" w:rsidRPr="00583BB0">
        <w:rPr>
          <w:sz w:val="24"/>
          <w:szCs w:val="24"/>
        </w:rPr>
        <w:t xml:space="preserve"> or</w:t>
      </w:r>
      <w:r w:rsidR="00323A94" w:rsidRPr="00583BB0">
        <w:rPr>
          <w:sz w:val="24"/>
          <w:szCs w:val="24"/>
        </w:rPr>
        <w:t xml:space="preserve"> Authority or Almighty</w:t>
      </w:r>
      <w:r w:rsidR="00FE48ED" w:rsidRPr="00583BB0">
        <w:rPr>
          <w:sz w:val="24"/>
          <w:szCs w:val="24"/>
        </w:rPr>
        <w:t xml:space="preserve"> </w:t>
      </w:r>
      <w:r w:rsidR="00E92A2F" w:rsidRPr="00583BB0">
        <w:rPr>
          <w:sz w:val="24"/>
          <w:szCs w:val="24"/>
        </w:rPr>
        <w:t xml:space="preserve">or Sovereignty </w:t>
      </w:r>
      <w:r w:rsidR="00A21C03" w:rsidRPr="00583BB0">
        <w:rPr>
          <w:sz w:val="24"/>
          <w:szCs w:val="24"/>
        </w:rPr>
        <w:t xml:space="preserve">or Omnipotence or Omniscience </w:t>
      </w:r>
      <w:r w:rsidR="00FE48ED" w:rsidRPr="00583BB0">
        <w:rPr>
          <w:sz w:val="24"/>
          <w:szCs w:val="24"/>
        </w:rPr>
        <w:t xml:space="preserve">of the Lord,  </w:t>
      </w:r>
      <w:r w:rsidR="00BF0FBF" w:rsidRPr="00583BB0">
        <w:rPr>
          <w:sz w:val="24"/>
          <w:szCs w:val="24"/>
        </w:rPr>
        <w:t xml:space="preserve">Acts 7:30-32; Isaiah 48:16 </w:t>
      </w:r>
      <w:r w:rsidR="008D468E" w:rsidRPr="00583BB0">
        <w:rPr>
          <w:sz w:val="24"/>
          <w:szCs w:val="24"/>
        </w:rPr>
        <w:t>is</w:t>
      </w:r>
      <w:r w:rsidR="00BF0FBF" w:rsidRPr="00583BB0">
        <w:rPr>
          <w:sz w:val="24"/>
          <w:szCs w:val="24"/>
        </w:rPr>
        <w:t xml:space="preserve"> the Trinity of the Lord </w:t>
      </w:r>
      <w:r w:rsidR="00C64EAC" w:rsidRPr="00583BB0">
        <w:rPr>
          <w:sz w:val="24"/>
          <w:szCs w:val="24"/>
        </w:rPr>
        <w:t>Yah</w:t>
      </w:r>
      <w:r w:rsidR="00A21C03" w:rsidRPr="00583BB0">
        <w:rPr>
          <w:sz w:val="24"/>
          <w:szCs w:val="24"/>
        </w:rPr>
        <w:t>weh</w:t>
      </w:r>
      <w:r w:rsidR="00C64EAC" w:rsidRPr="00583BB0">
        <w:rPr>
          <w:sz w:val="24"/>
          <w:szCs w:val="24"/>
        </w:rPr>
        <w:t xml:space="preserve"> in Creation </w:t>
      </w:r>
      <w:r w:rsidR="00BF0FBF" w:rsidRPr="00583BB0">
        <w:rPr>
          <w:sz w:val="24"/>
          <w:szCs w:val="24"/>
        </w:rPr>
        <w:t xml:space="preserve">as the God of Abraham, the God of Isaac </w:t>
      </w:r>
      <w:r w:rsidR="008D468E" w:rsidRPr="00583BB0">
        <w:rPr>
          <w:sz w:val="24"/>
          <w:szCs w:val="24"/>
        </w:rPr>
        <w:t xml:space="preserve">&amp; </w:t>
      </w:r>
      <w:r w:rsidR="00BF0FBF" w:rsidRPr="00583BB0">
        <w:rPr>
          <w:sz w:val="24"/>
          <w:szCs w:val="24"/>
        </w:rPr>
        <w:t xml:space="preserve">the God of Jacob, Genesis 16:13; Exodus 3:2-6; 23:20-22; </w:t>
      </w:r>
      <w:r w:rsidR="00A21C03" w:rsidRPr="00583BB0">
        <w:rPr>
          <w:sz w:val="24"/>
          <w:szCs w:val="24"/>
        </w:rPr>
        <w:t xml:space="preserve">Luke 20:35-36; </w:t>
      </w:r>
      <w:r w:rsidR="00BF0FBF" w:rsidRPr="00583BB0">
        <w:rPr>
          <w:sz w:val="24"/>
          <w:szCs w:val="24"/>
        </w:rPr>
        <w:t xml:space="preserve">Numbers 22:35 with 38; </w:t>
      </w:r>
      <w:r w:rsidR="009E6E76" w:rsidRPr="00583BB0">
        <w:rPr>
          <w:sz w:val="24"/>
          <w:szCs w:val="24"/>
        </w:rPr>
        <w:t xml:space="preserve">Judges 2:1-2; 6:11 with 14 </w:t>
      </w:r>
      <w:r w:rsidR="008D468E" w:rsidRPr="00583BB0">
        <w:rPr>
          <w:sz w:val="24"/>
          <w:szCs w:val="24"/>
        </w:rPr>
        <w:t>is</w:t>
      </w:r>
      <w:r w:rsidR="009E6E76" w:rsidRPr="00583BB0">
        <w:rPr>
          <w:sz w:val="24"/>
          <w:szCs w:val="24"/>
        </w:rPr>
        <w:t xml:space="preserve"> the Angel</w:t>
      </w:r>
      <w:r w:rsidR="00A21C03" w:rsidRPr="00583BB0">
        <w:rPr>
          <w:sz w:val="24"/>
          <w:szCs w:val="24"/>
        </w:rPr>
        <w:t xml:space="preserve"> or Spirit, Ghost or Phantom or Shadow</w:t>
      </w:r>
      <w:r w:rsidR="009E6E76" w:rsidRPr="00583BB0">
        <w:rPr>
          <w:sz w:val="24"/>
          <w:szCs w:val="24"/>
        </w:rPr>
        <w:t xml:space="preserve"> </w:t>
      </w:r>
      <w:r w:rsidR="00A21C03" w:rsidRPr="00583BB0">
        <w:rPr>
          <w:sz w:val="24"/>
          <w:szCs w:val="24"/>
        </w:rPr>
        <w:t xml:space="preserve">of Boy or Child </w:t>
      </w:r>
      <w:r w:rsidR="00323A94" w:rsidRPr="00583BB0">
        <w:rPr>
          <w:sz w:val="24"/>
          <w:szCs w:val="24"/>
        </w:rPr>
        <w:t xml:space="preserve">or Messenger </w:t>
      </w:r>
      <w:r w:rsidR="009E6E76" w:rsidRPr="00583BB0">
        <w:rPr>
          <w:sz w:val="24"/>
          <w:szCs w:val="24"/>
        </w:rPr>
        <w:t>of the Lord, Proverbs</w:t>
      </w:r>
      <w:r w:rsidR="006E2E31" w:rsidRPr="00583BB0">
        <w:rPr>
          <w:sz w:val="24"/>
          <w:szCs w:val="24"/>
        </w:rPr>
        <w:t xml:space="preserve"> </w:t>
      </w:r>
      <w:r w:rsidR="009E6E76" w:rsidRPr="00583BB0">
        <w:rPr>
          <w:sz w:val="24"/>
          <w:szCs w:val="24"/>
        </w:rPr>
        <w:t xml:space="preserve"> 8:22-31 </w:t>
      </w:r>
      <w:r w:rsidR="006E2E31" w:rsidRPr="00583BB0">
        <w:rPr>
          <w:sz w:val="24"/>
          <w:szCs w:val="24"/>
        </w:rPr>
        <w:t xml:space="preserve"> </w:t>
      </w:r>
      <w:r w:rsidR="008D468E" w:rsidRPr="00583BB0">
        <w:rPr>
          <w:sz w:val="24"/>
          <w:szCs w:val="24"/>
        </w:rPr>
        <w:t>is</w:t>
      </w:r>
      <w:r w:rsidR="006E2E31" w:rsidRPr="00583BB0">
        <w:rPr>
          <w:sz w:val="24"/>
          <w:szCs w:val="24"/>
        </w:rPr>
        <w:t xml:space="preserve"> </w:t>
      </w:r>
      <w:r w:rsidR="009E6E76" w:rsidRPr="00583BB0">
        <w:rPr>
          <w:sz w:val="24"/>
          <w:szCs w:val="24"/>
        </w:rPr>
        <w:t xml:space="preserve"> the </w:t>
      </w:r>
      <w:r w:rsidR="006E2E31" w:rsidRPr="00583BB0">
        <w:rPr>
          <w:sz w:val="24"/>
          <w:szCs w:val="24"/>
        </w:rPr>
        <w:t xml:space="preserve"> </w:t>
      </w:r>
      <w:r w:rsidR="0066286A" w:rsidRPr="00583BB0">
        <w:rPr>
          <w:sz w:val="24"/>
          <w:szCs w:val="24"/>
        </w:rPr>
        <w:t xml:space="preserve">unique </w:t>
      </w:r>
      <w:r w:rsidR="006E2E31" w:rsidRPr="00583BB0">
        <w:rPr>
          <w:sz w:val="24"/>
          <w:szCs w:val="24"/>
        </w:rPr>
        <w:t xml:space="preserve"> </w:t>
      </w:r>
      <w:r w:rsidR="009E6E76" w:rsidRPr="00583BB0">
        <w:rPr>
          <w:sz w:val="24"/>
          <w:szCs w:val="24"/>
        </w:rPr>
        <w:t>Personalities</w:t>
      </w:r>
      <w:r w:rsidR="006E2E31" w:rsidRPr="00583BB0">
        <w:rPr>
          <w:sz w:val="24"/>
          <w:szCs w:val="24"/>
        </w:rPr>
        <w:t xml:space="preserve"> </w:t>
      </w:r>
      <w:r w:rsidR="009E6E76" w:rsidRPr="00583BB0">
        <w:rPr>
          <w:sz w:val="24"/>
          <w:szCs w:val="24"/>
        </w:rPr>
        <w:t xml:space="preserve"> of</w:t>
      </w:r>
      <w:r w:rsidR="006E2E31" w:rsidRPr="00583BB0">
        <w:rPr>
          <w:sz w:val="24"/>
          <w:szCs w:val="24"/>
        </w:rPr>
        <w:t xml:space="preserve"> </w:t>
      </w:r>
      <w:r w:rsidR="009E6E76" w:rsidRPr="00583BB0">
        <w:rPr>
          <w:sz w:val="24"/>
          <w:szCs w:val="24"/>
        </w:rPr>
        <w:t xml:space="preserve"> the</w:t>
      </w:r>
      <w:r w:rsidR="006E2E31" w:rsidRPr="00583BB0">
        <w:rPr>
          <w:sz w:val="24"/>
          <w:szCs w:val="24"/>
        </w:rPr>
        <w:t xml:space="preserve"> </w:t>
      </w:r>
      <w:r w:rsidR="009E6E76" w:rsidRPr="00583BB0">
        <w:rPr>
          <w:sz w:val="24"/>
          <w:szCs w:val="24"/>
        </w:rPr>
        <w:t xml:space="preserve"> Lord, Proverbs 8:30-31 (NIV) </w:t>
      </w:r>
      <w:r w:rsidR="008D468E" w:rsidRPr="00583BB0">
        <w:rPr>
          <w:sz w:val="24"/>
          <w:szCs w:val="24"/>
        </w:rPr>
        <w:t xml:space="preserve">is </w:t>
      </w:r>
      <w:r w:rsidR="009E6E76" w:rsidRPr="00583BB0">
        <w:rPr>
          <w:sz w:val="24"/>
          <w:szCs w:val="24"/>
        </w:rPr>
        <w:t xml:space="preserve">the Craftsman </w:t>
      </w:r>
      <w:r w:rsidR="007C3CB5" w:rsidRPr="00583BB0">
        <w:rPr>
          <w:sz w:val="24"/>
          <w:szCs w:val="24"/>
        </w:rPr>
        <w:t xml:space="preserve">or Worker </w:t>
      </w:r>
      <w:r w:rsidR="009E6E76" w:rsidRPr="00583BB0">
        <w:rPr>
          <w:sz w:val="24"/>
          <w:szCs w:val="24"/>
        </w:rPr>
        <w:t xml:space="preserve">of the Lord, Proverbs 8:20-25 (RSV) </w:t>
      </w:r>
      <w:r w:rsidR="008D468E" w:rsidRPr="00583BB0">
        <w:rPr>
          <w:sz w:val="24"/>
          <w:szCs w:val="24"/>
        </w:rPr>
        <w:t>is</w:t>
      </w:r>
      <w:r w:rsidR="009E6E76" w:rsidRPr="00583BB0">
        <w:rPr>
          <w:sz w:val="24"/>
          <w:szCs w:val="24"/>
        </w:rPr>
        <w:t xml:space="preserve"> </w:t>
      </w:r>
      <w:r w:rsidR="00A21C03" w:rsidRPr="00583BB0">
        <w:rPr>
          <w:sz w:val="24"/>
          <w:szCs w:val="24"/>
        </w:rPr>
        <w:t>Single/</w:t>
      </w:r>
      <w:r w:rsidR="008D468E" w:rsidRPr="00583BB0">
        <w:rPr>
          <w:sz w:val="24"/>
          <w:szCs w:val="24"/>
        </w:rPr>
        <w:t xml:space="preserve">Married </w:t>
      </w:r>
      <w:r w:rsidR="0066286A" w:rsidRPr="00583BB0">
        <w:rPr>
          <w:sz w:val="24"/>
          <w:szCs w:val="24"/>
        </w:rPr>
        <w:t xml:space="preserve">Lord called </w:t>
      </w:r>
      <w:r w:rsidR="009E6E76" w:rsidRPr="00583BB0">
        <w:rPr>
          <w:sz w:val="24"/>
          <w:szCs w:val="24"/>
        </w:rPr>
        <w:t xml:space="preserve">Wisdom </w:t>
      </w:r>
      <w:r w:rsidR="00FE546D" w:rsidRPr="00583BB0">
        <w:rPr>
          <w:sz w:val="24"/>
          <w:szCs w:val="24"/>
        </w:rPr>
        <w:t>of</w:t>
      </w:r>
      <w:r w:rsidR="002C2A66" w:rsidRPr="00583BB0">
        <w:rPr>
          <w:sz w:val="24"/>
          <w:szCs w:val="24"/>
        </w:rPr>
        <w:t xml:space="preserve"> </w:t>
      </w:r>
      <w:r w:rsidR="00FE546D" w:rsidRPr="00583BB0">
        <w:rPr>
          <w:sz w:val="24"/>
          <w:szCs w:val="24"/>
        </w:rPr>
        <w:t xml:space="preserve">the Lord </w:t>
      </w:r>
      <w:r w:rsidR="009E6E76" w:rsidRPr="00583BB0">
        <w:rPr>
          <w:sz w:val="24"/>
          <w:szCs w:val="24"/>
        </w:rPr>
        <w:t xml:space="preserve">as </w:t>
      </w:r>
      <w:r w:rsidR="009E6E76" w:rsidRPr="00583BB0">
        <w:rPr>
          <w:b/>
          <w:i/>
          <w:sz w:val="24"/>
          <w:szCs w:val="24"/>
        </w:rPr>
        <w:t>Qanah</w:t>
      </w:r>
      <w:r w:rsidR="009E6E76" w:rsidRPr="00583BB0">
        <w:rPr>
          <w:sz w:val="24"/>
          <w:szCs w:val="24"/>
        </w:rPr>
        <w:t xml:space="preserve">, Isaiah 1:3 </w:t>
      </w:r>
      <w:r w:rsidR="008D468E" w:rsidRPr="00583BB0">
        <w:rPr>
          <w:sz w:val="24"/>
          <w:szCs w:val="24"/>
        </w:rPr>
        <w:t>is</w:t>
      </w:r>
      <w:r w:rsidR="009E6E76" w:rsidRPr="00583BB0">
        <w:rPr>
          <w:sz w:val="24"/>
          <w:szCs w:val="24"/>
        </w:rPr>
        <w:t xml:space="preserve"> the Owner of the Lord, </w:t>
      </w:r>
      <w:r w:rsidR="00A02F85" w:rsidRPr="00583BB0">
        <w:rPr>
          <w:sz w:val="24"/>
          <w:szCs w:val="24"/>
        </w:rPr>
        <w:t>t</w:t>
      </w:r>
      <w:r w:rsidR="007C3CB5" w:rsidRPr="00583BB0">
        <w:rPr>
          <w:sz w:val="24"/>
          <w:szCs w:val="24"/>
        </w:rPr>
        <w:t>he Lord Yah</w:t>
      </w:r>
      <w:r w:rsidR="00A21C03" w:rsidRPr="00583BB0">
        <w:rPr>
          <w:sz w:val="24"/>
          <w:szCs w:val="24"/>
        </w:rPr>
        <w:t>weh</w:t>
      </w:r>
      <w:r w:rsidR="00F71260" w:rsidRPr="00583BB0">
        <w:rPr>
          <w:sz w:val="24"/>
          <w:szCs w:val="24"/>
        </w:rPr>
        <w:t xml:space="preserve"> </w:t>
      </w:r>
      <w:r w:rsidR="007C3CB5" w:rsidRPr="00583BB0">
        <w:rPr>
          <w:sz w:val="24"/>
          <w:szCs w:val="24"/>
        </w:rPr>
        <w:t>i</w:t>
      </w:r>
      <w:r w:rsidR="00C64EAC" w:rsidRPr="00583BB0">
        <w:rPr>
          <w:sz w:val="24"/>
          <w:szCs w:val="24"/>
        </w:rPr>
        <w:t>n Law in</w:t>
      </w:r>
      <w:r w:rsidR="00F71260" w:rsidRPr="00583BB0">
        <w:rPr>
          <w:sz w:val="24"/>
          <w:szCs w:val="24"/>
        </w:rPr>
        <w:t xml:space="preserve"> </w:t>
      </w:r>
      <w:r w:rsidR="00686F4D" w:rsidRPr="00583BB0">
        <w:rPr>
          <w:sz w:val="24"/>
          <w:szCs w:val="24"/>
        </w:rPr>
        <w:t>Revelation</w:t>
      </w:r>
      <w:r w:rsidR="009E6E76" w:rsidRPr="00583BB0">
        <w:rPr>
          <w:sz w:val="24"/>
          <w:szCs w:val="24"/>
        </w:rPr>
        <w:t xml:space="preserve"> </w:t>
      </w:r>
      <w:r w:rsidR="008D468E" w:rsidRPr="00583BB0">
        <w:rPr>
          <w:sz w:val="24"/>
          <w:szCs w:val="24"/>
        </w:rPr>
        <w:t>is</w:t>
      </w:r>
      <w:r w:rsidR="006B4A92" w:rsidRPr="00583BB0">
        <w:rPr>
          <w:sz w:val="24"/>
          <w:szCs w:val="24"/>
        </w:rPr>
        <w:t xml:space="preserve"> </w:t>
      </w:r>
      <w:r w:rsidR="00F71260" w:rsidRPr="00583BB0">
        <w:rPr>
          <w:sz w:val="24"/>
          <w:szCs w:val="24"/>
        </w:rPr>
        <w:t>J</w:t>
      </w:r>
      <w:r w:rsidR="009E6E76" w:rsidRPr="00583BB0">
        <w:rPr>
          <w:sz w:val="24"/>
          <w:szCs w:val="24"/>
        </w:rPr>
        <w:t xml:space="preserve">ohn as the Brother of the Lord, </w:t>
      </w:r>
      <w:r w:rsidR="00686F4D" w:rsidRPr="00583BB0">
        <w:rPr>
          <w:sz w:val="24"/>
          <w:szCs w:val="24"/>
        </w:rPr>
        <w:t>Colossians 4:11</w:t>
      </w:r>
      <w:r w:rsidR="009E6E76" w:rsidRPr="00583BB0">
        <w:rPr>
          <w:sz w:val="24"/>
          <w:szCs w:val="24"/>
        </w:rPr>
        <w:t xml:space="preserve"> </w:t>
      </w:r>
      <w:r w:rsidR="008D468E" w:rsidRPr="00583BB0">
        <w:rPr>
          <w:sz w:val="24"/>
          <w:szCs w:val="24"/>
        </w:rPr>
        <w:t>is</w:t>
      </w:r>
      <w:r w:rsidR="009E6E76" w:rsidRPr="00583BB0">
        <w:rPr>
          <w:sz w:val="24"/>
          <w:szCs w:val="24"/>
        </w:rPr>
        <w:t xml:space="preserve"> Jesus as the Son of </w:t>
      </w:r>
      <w:r w:rsidR="00860C25" w:rsidRPr="00583BB0">
        <w:rPr>
          <w:sz w:val="24"/>
          <w:szCs w:val="24"/>
        </w:rPr>
        <w:t>t</w:t>
      </w:r>
      <w:r w:rsidR="009E6E76" w:rsidRPr="00583BB0">
        <w:rPr>
          <w:sz w:val="24"/>
          <w:szCs w:val="24"/>
        </w:rPr>
        <w:t xml:space="preserve">he Lord </w:t>
      </w:r>
      <w:r w:rsidR="006B4A92" w:rsidRPr="00583BB0">
        <w:rPr>
          <w:sz w:val="24"/>
          <w:szCs w:val="24"/>
        </w:rPr>
        <w:t>&amp;</w:t>
      </w:r>
      <w:r w:rsidR="009E6E76" w:rsidRPr="00583BB0">
        <w:rPr>
          <w:sz w:val="24"/>
          <w:szCs w:val="24"/>
        </w:rPr>
        <w:t xml:space="preserve"> Acts </w:t>
      </w:r>
      <w:r w:rsidR="00686F4D" w:rsidRPr="00583BB0">
        <w:rPr>
          <w:sz w:val="24"/>
          <w:szCs w:val="24"/>
        </w:rPr>
        <w:t>11:19</w:t>
      </w:r>
      <w:r w:rsidR="009E6E76" w:rsidRPr="00583BB0">
        <w:rPr>
          <w:sz w:val="24"/>
          <w:szCs w:val="24"/>
        </w:rPr>
        <w:t xml:space="preserve"> </w:t>
      </w:r>
      <w:r w:rsidR="00FE546D" w:rsidRPr="00583BB0">
        <w:rPr>
          <w:sz w:val="24"/>
          <w:szCs w:val="24"/>
        </w:rPr>
        <w:t>i</w:t>
      </w:r>
      <w:r w:rsidR="008D468E" w:rsidRPr="00583BB0">
        <w:rPr>
          <w:sz w:val="24"/>
          <w:szCs w:val="24"/>
        </w:rPr>
        <w:t>s</w:t>
      </w:r>
      <w:r w:rsidR="009E6E76" w:rsidRPr="00583BB0">
        <w:rPr>
          <w:sz w:val="24"/>
          <w:szCs w:val="24"/>
        </w:rPr>
        <w:t xml:space="preserve"> Stephen as the Father </w:t>
      </w:r>
      <w:r w:rsidR="00323A94" w:rsidRPr="00583BB0">
        <w:rPr>
          <w:sz w:val="24"/>
          <w:szCs w:val="24"/>
        </w:rPr>
        <w:t>with Lord in</w:t>
      </w:r>
      <w:r w:rsidR="009E6E76" w:rsidRPr="00583BB0">
        <w:rPr>
          <w:sz w:val="24"/>
          <w:szCs w:val="24"/>
        </w:rPr>
        <w:t xml:space="preserve"> L</w:t>
      </w:r>
      <w:r w:rsidR="00FE56DA" w:rsidRPr="00583BB0">
        <w:rPr>
          <w:sz w:val="24"/>
          <w:szCs w:val="24"/>
        </w:rPr>
        <w:t>aw</w:t>
      </w:r>
      <w:r w:rsidR="008D468E" w:rsidRPr="00583BB0">
        <w:rPr>
          <w:sz w:val="24"/>
          <w:szCs w:val="24"/>
        </w:rPr>
        <w:t>, Revelation 19:16 is the King of the Lord, H</w:t>
      </w:r>
      <w:r w:rsidR="00C64EAC" w:rsidRPr="00583BB0">
        <w:rPr>
          <w:sz w:val="24"/>
          <w:szCs w:val="24"/>
        </w:rPr>
        <w:t>osea</w:t>
      </w:r>
      <w:r w:rsidR="008D468E" w:rsidRPr="00583BB0">
        <w:rPr>
          <w:sz w:val="24"/>
          <w:szCs w:val="24"/>
        </w:rPr>
        <w:t xml:space="preserve"> 1:</w:t>
      </w:r>
      <w:r w:rsidR="00C64EAC" w:rsidRPr="00583BB0">
        <w:rPr>
          <w:sz w:val="24"/>
          <w:szCs w:val="24"/>
        </w:rPr>
        <w:t>7</w:t>
      </w:r>
      <w:r w:rsidR="008D468E" w:rsidRPr="00583BB0">
        <w:rPr>
          <w:sz w:val="24"/>
          <w:szCs w:val="24"/>
        </w:rPr>
        <w:t xml:space="preserve"> is</w:t>
      </w:r>
      <w:r w:rsidR="000A628F" w:rsidRPr="00583BB0">
        <w:rPr>
          <w:sz w:val="24"/>
          <w:szCs w:val="24"/>
        </w:rPr>
        <w:t xml:space="preserve"> </w:t>
      </w:r>
      <w:r w:rsidR="008D468E" w:rsidRPr="00583BB0">
        <w:rPr>
          <w:sz w:val="24"/>
          <w:szCs w:val="24"/>
        </w:rPr>
        <w:t xml:space="preserve"> the </w:t>
      </w:r>
      <w:r w:rsidR="000A628F" w:rsidRPr="00583BB0">
        <w:rPr>
          <w:sz w:val="24"/>
          <w:szCs w:val="24"/>
        </w:rPr>
        <w:t xml:space="preserve"> </w:t>
      </w:r>
      <w:r w:rsidR="00AD5435" w:rsidRPr="00583BB0">
        <w:rPr>
          <w:sz w:val="24"/>
          <w:szCs w:val="24"/>
        </w:rPr>
        <w:t>Lord</w:t>
      </w:r>
      <w:r w:rsidR="000A628F" w:rsidRPr="00583BB0">
        <w:rPr>
          <w:sz w:val="24"/>
          <w:szCs w:val="24"/>
        </w:rPr>
        <w:t xml:space="preserve"> </w:t>
      </w:r>
      <w:r w:rsidR="00AD5435" w:rsidRPr="00583BB0">
        <w:rPr>
          <w:sz w:val="24"/>
          <w:szCs w:val="24"/>
        </w:rPr>
        <w:t xml:space="preserve"> </w:t>
      </w:r>
      <w:r w:rsidR="00C64EAC" w:rsidRPr="00583BB0">
        <w:rPr>
          <w:sz w:val="24"/>
          <w:szCs w:val="24"/>
        </w:rPr>
        <w:t xml:space="preserve">God </w:t>
      </w:r>
      <w:r w:rsidR="000A628F" w:rsidRPr="00583BB0">
        <w:rPr>
          <w:sz w:val="24"/>
          <w:szCs w:val="24"/>
        </w:rPr>
        <w:t xml:space="preserve"> </w:t>
      </w:r>
      <w:r w:rsidR="00AD5435" w:rsidRPr="00583BB0">
        <w:rPr>
          <w:sz w:val="24"/>
          <w:szCs w:val="24"/>
        </w:rPr>
        <w:t>of</w:t>
      </w:r>
      <w:r w:rsidR="000A628F" w:rsidRPr="00583BB0">
        <w:rPr>
          <w:sz w:val="24"/>
          <w:szCs w:val="24"/>
        </w:rPr>
        <w:t xml:space="preserve"> </w:t>
      </w:r>
      <w:r w:rsidR="00AD5435" w:rsidRPr="00583BB0">
        <w:rPr>
          <w:sz w:val="24"/>
          <w:szCs w:val="24"/>
        </w:rPr>
        <w:t xml:space="preserve"> the</w:t>
      </w:r>
      <w:r w:rsidR="000A628F" w:rsidRPr="00583BB0">
        <w:rPr>
          <w:sz w:val="24"/>
          <w:szCs w:val="24"/>
        </w:rPr>
        <w:t xml:space="preserve"> </w:t>
      </w:r>
      <w:r w:rsidR="00AD5435" w:rsidRPr="00583BB0">
        <w:rPr>
          <w:sz w:val="24"/>
          <w:szCs w:val="24"/>
        </w:rPr>
        <w:t xml:space="preserve"> Lord</w:t>
      </w:r>
      <w:r w:rsidR="000A628F" w:rsidRPr="00583BB0">
        <w:rPr>
          <w:sz w:val="24"/>
          <w:szCs w:val="24"/>
        </w:rPr>
        <w:t xml:space="preserve"> </w:t>
      </w:r>
      <w:r w:rsidR="00AD5435" w:rsidRPr="00583BB0">
        <w:rPr>
          <w:sz w:val="24"/>
          <w:szCs w:val="24"/>
        </w:rPr>
        <w:t>&amp; Acts 15:13-29</w:t>
      </w:r>
      <w:r w:rsidR="00C64EAC" w:rsidRPr="00583BB0">
        <w:rPr>
          <w:sz w:val="24"/>
          <w:szCs w:val="24"/>
        </w:rPr>
        <w:t>; 21:18-25 &amp; James 2:8-13</w:t>
      </w:r>
      <w:r w:rsidR="00AD5435" w:rsidRPr="00583BB0">
        <w:rPr>
          <w:sz w:val="24"/>
          <w:szCs w:val="24"/>
        </w:rPr>
        <w:t xml:space="preserve"> is</w:t>
      </w:r>
      <w:r w:rsidR="00FA4D63" w:rsidRPr="00583BB0">
        <w:rPr>
          <w:sz w:val="24"/>
          <w:szCs w:val="24"/>
        </w:rPr>
        <w:t xml:space="preserve"> </w:t>
      </w:r>
      <w:r w:rsidR="00AD5435" w:rsidRPr="00583BB0">
        <w:rPr>
          <w:sz w:val="24"/>
          <w:szCs w:val="24"/>
        </w:rPr>
        <w:t xml:space="preserve"> James</w:t>
      </w:r>
      <w:r w:rsidR="00FA4D63" w:rsidRPr="00583BB0">
        <w:rPr>
          <w:sz w:val="24"/>
          <w:szCs w:val="24"/>
        </w:rPr>
        <w:t xml:space="preserve"> </w:t>
      </w:r>
      <w:r w:rsidR="002F4741" w:rsidRPr="00583BB0">
        <w:rPr>
          <w:sz w:val="24"/>
          <w:szCs w:val="24"/>
        </w:rPr>
        <w:t>(8</w:t>
      </w:r>
      <w:r w:rsidR="002F4741" w:rsidRPr="00583BB0">
        <w:rPr>
          <w:sz w:val="24"/>
          <w:szCs w:val="24"/>
          <w:vertAlign w:val="superscript"/>
        </w:rPr>
        <w:t>th</w:t>
      </w:r>
      <w:r w:rsidR="002F4741" w:rsidRPr="00583BB0">
        <w:rPr>
          <w:sz w:val="24"/>
          <w:szCs w:val="24"/>
        </w:rPr>
        <w:t xml:space="preserve"> Day)</w:t>
      </w:r>
      <w:r w:rsidR="00AD5435" w:rsidRPr="00583BB0">
        <w:rPr>
          <w:sz w:val="24"/>
          <w:szCs w:val="24"/>
        </w:rPr>
        <w:t xml:space="preserve"> </w:t>
      </w:r>
      <w:r w:rsidR="002F4741" w:rsidRPr="00583BB0">
        <w:rPr>
          <w:sz w:val="24"/>
          <w:szCs w:val="24"/>
        </w:rPr>
        <w:t xml:space="preserve">is called </w:t>
      </w:r>
      <w:r w:rsidR="00AD5435" w:rsidRPr="00583BB0">
        <w:rPr>
          <w:sz w:val="24"/>
          <w:szCs w:val="24"/>
        </w:rPr>
        <w:t>the</w:t>
      </w:r>
      <w:r w:rsidR="00FA4D63" w:rsidRPr="00583BB0">
        <w:rPr>
          <w:sz w:val="24"/>
          <w:szCs w:val="24"/>
        </w:rPr>
        <w:t xml:space="preserve"> </w:t>
      </w:r>
      <w:r w:rsidR="00AD5435" w:rsidRPr="00583BB0">
        <w:rPr>
          <w:sz w:val="24"/>
          <w:szCs w:val="24"/>
        </w:rPr>
        <w:t>Gentile</w:t>
      </w:r>
      <w:r w:rsidR="00FA4D63" w:rsidRPr="00583BB0">
        <w:rPr>
          <w:sz w:val="24"/>
          <w:szCs w:val="24"/>
        </w:rPr>
        <w:t xml:space="preserve"> </w:t>
      </w:r>
      <w:r w:rsidR="00AD5435" w:rsidRPr="00583BB0">
        <w:rPr>
          <w:sz w:val="24"/>
          <w:szCs w:val="24"/>
        </w:rPr>
        <w:t>Lord</w:t>
      </w:r>
      <w:r w:rsidR="002F4741" w:rsidRPr="00583BB0">
        <w:rPr>
          <w:sz w:val="24"/>
          <w:szCs w:val="24"/>
        </w:rPr>
        <w:t xml:space="preserve"> &amp; the Law on the 1</w:t>
      </w:r>
      <w:r w:rsidR="002F4741" w:rsidRPr="00583BB0">
        <w:rPr>
          <w:sz w:val="24"/>
          <w:szCs w:val="24"/>
          <w:vertAlign w:val="superscript"/>
        </w:rPr>
        <w:t>st</w:t>
      </w:r>
      <w:r w:rsidR="002F4741" w:rsidRPr="00583BB0">
        <w:rPr>
          <w:sz w:val="24"/>
          <w:szCs w:val="24"/>
        </w:rPr>
        <w:t xml:space="preserve"> Day of His Birth</w:t>
      </w:r>
      <w:r w:rsidR="009E6E76" w:rsidRPr="00583BB0">
        <w:rPr>
          <w:sz w:val="24"/>
          <w:szCs w:val="24"/>
        </w:rPr>
        <w:t xml:space="preserve">. </w:t>
      </w:r>
      <w:r w:rsidR="001E3B8C" w:rsidRPr="00583BB0">
        <w:rPr>
          <w:sz w:val="24"/>
          <w:szCs w:val="24"/>
        </w:rPr>
        <w:t>All the 60 Ladies in the female sense of the 60 Lords derive from the “</w:t>
      </w:r>
      <w:r w:rsidR="001E3B8C" w:rsidRPr="00583BB0">
        <w:rPr>
          <w:b/>
          <w:sz w:val="24"/>
          <w:szCs w:val="24"/>
        </w:rPr>
        <w:t>Lady of Kingdoms</w:t>
      </w:r>
      <w:r w:rsidR="001E3B8C" w:rsidRPr="00583BB0">
        <w:rPr>
          <w:sz w:val="24"/>
          <w:szCs w:val="24"/>
        </w:rPr>
        <w:t xml:space="preserve">” in Isaiah 47:5. </w:t>
      </w:r>
      <w:r w:rsidR="00471755" w:rsidRPr="00583BB0">
        <w:rPr>
          <w:sz w:val="24"/>
          <w:szCs w:val="24"/>
        </w:rPr>
        <w:t xml:space="preserve">The rank structure of the </w:t>
      </w:r>
      <w:r w:rsidR="00586EAF" w:rsidRPr="00583BB0">
        <w:rPr>
          <w:sz w:val="24"/>
          <w:szCs w:val="24"/>
        </w:rPr>
        <w:t xml:space="preserve">60 </w:t>
      </w:r>
      <w:r w:rsidR="00471755" w:rsidRPr="00583BB0">
        <w:rPr>
          <w:sz w:val="24"/>
          <w:szCs w:val="24"/>
        </w:rPr>
        <w:t xml:space="preserve">Lord’s concerns the Woman </w:t>
      </w:r>
      <w:r w:rsidR="002F4741" w:rsidRPr="00583BB0">
        <w:rPr>
          <w:sz w:val="24"/>
          <w:szCs w:val="24"/>
        </w:rPr>
        <w:t xml:space="preserve">(maybe called the </w:t>
      </w:r>
      <w:r w:rsidR="002F4741" w:rsidRPr="00583BB0">
        <w:rPr>
          <w:b/>
          <w:sz w:val="24"/>
          <w:szCs w:val="24"/>
        </w:rPr>
        <w:t>LADY OF KINGDOMS</w:t>
      </w:r>
      <w:r w:rsidR="002F4741" w:rsidRPr="00583BB0">
        <w:rPr>
          <w:sz w:val="24"/>
          <w:szCs w:val="24"/>
        </w:rPr>
        <w:t xml:space="preserve"> before the fall in Isaiah 47:1-15) </w:t>
      </w:r>
      <w:r w:rsidR="00471755" w:rsidRPr="00583BB0">
        <w:rPr>
          <w:sz w:val="24"/>
          <w:szCs w:val="24"/>
        </w:rPr>
        <w:t>with a Crown of 12 Star</w:t>
      </w:r>
      <w:r w:rsidR="000552F9" w:rsidRPr="00583BB0">
        <w:rPr>
          <w:sz w:val="24"/>
          <w:szCs w:val="24"/>
        </w:rPr>
        <w:t>s</w:t>
      </w:r>
      <w:r w:rsidR="00471755" w:rsidRPr="00583BB0">
        <w:rPr>
          <w:sz w:val="24"/>
          <w:szCs w:val="24"/>
        </w:rPr>
        <w:t xml:space="preserve"> </w:t>
      </w:r>
      <w:r w:rsidR="001E3B8C" w:rsidRPr="00583BB0">
        <w:rPr>
          <w:sz w:val="24"/>
          <w:szCs w:val="24"/>
        </w:rPr>
        <w:t xml:space="preserve">(60 positions) </w:t>
      </w:r>
      <w:r w:rsidR="00471755" w:rsidRPr="00583BB0">
        <w:rPr>
          <w:sz w:val="24"/>
          <w:szCs w:val="24"/>
        </w:rPr>
        <w:t>proven in Revelation 12:1-2, 5-</w:t>
      </w:r>
      <w:r w:rsidR="00471755" w:rsidRPr="00583BB0">
        <w:rPr>
          <w:sz w:val="24"/>
          <w:szCs w:val="24"/>
        </w:rPr>
        <w:lastRenderedPageBreak/>
        <w:t xml:space="preserve">6. The Church is the Beginning of God as a 1 Gold Star General equivalent to a 3 Silver Star General. The Lord Peter is the Child of God as a 2 Gold Star General equivalent to a 4 Silver </w:t>
      </w:r>
      <w:r w:rsidR="000552F9" w:rsidRPr="00583BB0">
        <w:rPr>
          <w:sz w:val="24"/>
          <w:szCs w:val="24"/>
        </w:rPr>
        <w:t xml:space="preserve">Star </w:t>
      </w:r>
      <w:r w:rsidR="00471755" w:rsidRPr="00583BB0">
        <w:rPr>
          <w:sz w:val="24"/>
          <w:szCs w:val="24"/>
        </w:rPr>
        <w:t xml:space="preserve">General. The Lord John is the Woman of God as a 3 Gold Star General equivalent to a 5 Silver Star General. The Lord Jesus is the Man of God as a 4 Gold Star General as a 6 Silver Star General. The Lord James is the </w:t>
      </w:r>
      <w:r w:rsidR="000552F9" w:rsidRPr="00583BB0">
        <w:rPr>
          <w:sz w:val="24"/>
          <w:szCs w:val="24"/>
        </w:rPr>
        <w:t>L</w:t>
      </w:r>
      <w:r w:rsidR="00471755" w:rsidRPr="00583BB0">
        <w:rPr>
          <w:sz w:val="24"/>
          <w:szCs w:val="24"/>
        </w:rPr>
        <w:t xml:space="preserve">aw of God (Boy &amp; Angel, Spirit, Ghost, Phantom and Shadow) as a 5 Gold Star General equivalent to a 7 Silver Star General. The Lord Stephen is the Father above All as a 6 Gold Star General equivalent to an 8 Silver Star General. A </w:t>
      </w:r>
      <w:r w:rsidR="00ED254C" w:rsidRPr="00583BB0">
        <w:rPr>
          <w:sz w:val="24"/>
          <w:szCs w:val="24"/>
        </w:rPr>
        <w:t>W</w:t>
      </w:r>
      <w:r w:rsidR="00471755" w:rsidRPr="00583BB0">
        <w:rPr>
          <w:sz w:val="24"/>
          <w:szCs w:val="24"/>
        </w:rPr>
        <w:t xml:space="preserve">ise </w:t>
      </w:r>
      <w:r w:rsidR="00ED254C" w:rsidRPr="00583BB0">
        <w:rPr>
          <w:sz w:val="24"/>
          <w:szCs w:val="24"/>
        </w:rPr>
        <w:t>M</w:t>
      </w:r>
      <w:r w:rsidR="00471755" w:rsidRPr="00583BB0">
        <w:rPr>
          <w:sz w:val="24"/>
          <w:szCs w:val="24"/>
        </w:rPr>
        <w:t xml:space="preserve">an said they have a good head on their shoulders which means they have 1 to 6 stars on their shoulders and on their collars. </w:t>
      </w:r>
      <w:r w:rsidR="00AD5435" w:rsidRPr="00583BB0">
        <w:rPr>
          <w:sz w:val="24"/>
          <w:szCs w:val="24"/>
        </w:rPr>
        <w:t xml:space="preserve">Also there is 1 Jewish Lord as Jehovah &amp; 1 Christian Lord as Stephen. </w:t>
      </w:r>
      <w:r w:rsidR="001B50A5" w:rsidRPr="00583BB0">
        <w:rPr>
          <w:sz w:val="24"/>
          <w:szCs w:val="24"/>
        </w:rPr>
        <w:t>Stephen obeyed the Lord’s o</w:t>
      </w:r>
      <w:r w:rsidR="006B4A92" w:rsidRPr="00583BB0">
        <w:rPr>
          <w:sz w:val="24"/>
          <w:szCs w:val="24"/>
        </w:rPr>
        <w:t>rder</w:t>
      </w:r>
      <w:r w:rsidR="001B50A5" w:rsidRPr="00583BB0">
        <w:rPr>
          <w:sz w:val="24"/>
          <w:szCs w:val="24"/>
        </w:rPr>
        <w:t xml:space="preserve">s in Acts 6:5-7:53, 55-56, 59-60. Stephen leaned on </w:t>
      </w:r>
      <w:r w:rsidR="008939EF" w:rsidRPr="00583BB0">
        <w:rPr>
          <w:sz w:val="24"/>
          <w:szCs w:val="24"/>
        </w:rPr>
        <w:t>G</w:t>
      </w:r>
      <w:r w:rsidR="001B50A5" w:rsidRPr="00583BB0">
        <w:rPr>
          <w:sz w:val="24"/>
          <w:szCs w:val="24"/>
        </w:rPr>
        <w:t xml:space="preserve">od </w:t>
      </w:r>
      <w:r w:rsidR="00FE546D" w:rsidRPr="00583BB0">
        <w:rPr>
          <w:sz w:val="24"/>
          <w:szCs w:val="24"/>
        </w:rPr>
        <w:t>&amp;</w:t>
      </w:r>
      <w:r w:rsidR="001B50A5" w:rsidRPr="00583BB0">
        <w:rPr>
          <w:sz w:val="24"/>
          <w:szCs w:val="24"/>
        </w:rPr>
        <w:t xml:space="preserve"> told the </w:t>
      </w:r>
      <w:r w:rsidR="00757BA9" w:rsidRPr="00583BB0">
        <w:rPr>
          <w:sz w:val="24"/>
          <w:szCs w:val="24"/>
        </w:rPr>
        <w:t>Law</w:t>
      </w:r>
      <w:r w:rsidR="001B50A5" w:rsidRPr="00583BB0">
        <w:rPr>
          <w:sz w:val="24"/>
          <w:szCs w:val="24"/>
        </w:rPr>
        <w:t xml:space="preserve"> they “received the Law by the </w:t>
      </w:r>
      <w:r w:rsidR="00ED254C" w:rsidRPr="00583BB0">
        <w:rPr>
          <w:sz w:val="24"/>
          <w:szCs w:val="24"/>
        </w:rPr>
        <w:t>Command (</w:t>
      </w:r>
      <w:r w:rsidR="00244A29" w:rsidRPr="00583BB0">
        <w:rPr>
          <w:sz w:val="24"/>
          <w:szCs w:val="24"/>
        </w:rPr>
        <w:t>O</w:t>
      </w:r>
      <w:r w:rsidR="006B4A92" w:rsidRPr="00583BB0">
        <w:rPr>
          <w:sz w:val="24"/>
          <w:szCs w:val="24"/>
        </w:rPr>
        <w:t>r</w:t>
      </w:r>
      <w:r w:rsidR="00C64EAC" w:rsidRPr="00583BB0">
        <w:rPr>
          <w:sz w:val="24"/>
          <w:szCs w:val="24"/>
        </w:rPr>
        <w:t>d</w:t>
      </w:r>
      <w:r w:rsidR="006B4A92" w:rsidRPr="00583BB0">
        <w:rPr>
          <w:sz w:val="24"/>
          <w:szCs w:val="24"/>
        </w:rPr>
        <w:t>ers</w:t>
      </w:r>
      <w:r w:rsidR="00ED254C" w:rsidRPr="00583BB0">
        <w:rPr>
          <w:sz w:val="24"/>
          <w:szCs w:val="24"/>
        </w:rPr>
        <w:t>)</w:t>
      </w:r>
      <w:r w:rsidR="001B50A5" w:rsidRPr="00583BB0">
        <w:rPr>
          <w:sz w:val="24"/>
          <w:szCs w:val="24"/>
        </w:rPr>
        <w:t xml:space="preserve"> of </w:t>
      </w:r>
      <w:r w:rsidR="00244A29" w:rsidRPr="00583BB0">
        <w:rPr>
          <w:sz w:val="24"/>
          <w:szCs w:val="24"/>
        </w:rPr>
        <w:t>A</w:t>
      </w:r>
      <w:r w:rsidR="001B50A5" w:rsidRPr="00583BB0">
        <w:rPr>
          <w:sz w:val="24"/>
          <w:szCs w:val="24"/>
        </w:rPr>
        <w:t xml:space="preserve">ngels </w:t>
      </w:r>
      <w:r w:rsidR="00244A29" w:rsidRPr="00583BB0">
        <w:rPr>
          <w:sz w:val="24"/>
          <w:szCs w:val="24"/>
        </w:rPr>
        <w:t xml:space="preserve">(Lords) </w:t>
      </w:r>
      <w:r w:rsidR="00800DB4" w:rsidRPr="00583BB0">
        <w:rPr>
          <w:sz w:val="24"/>
          <w:szCs w:val="24"/>
        </w:rPr>
        <w:t>&amp;</w:t>
      </w:r>
      <w:r w:rsidR="001B50A5" w:rsidRPr="00583BB0">
        <w:rPr>
          <w:sz w:val="24"/>
          <w:szCs w:val="24"/>
        </w:rPr>
        <w:t xml:space="preserve"> have not kept </w:t>
      </w:r>
      <w:r w:rsidR="00D921BB" w:rsidRPr="00583BB0">
        <w:rPr>
          <w:sz w:val="24"/>
          <w:szCs w:val="24"/>
        </w:rPr>
        <w:t>it</w:t>
      </w:r>
      <w:r w:rsidR="001B50A5" w:rsidRPr="00583BB0">
        <w:rPr>
          <w:sz w:val="24"/>
          <w:szCs w:val="24"/>
        </w:rPr>
        <w:t>” in Acts 7:53. Stephen told the</w:t>
      </w:r>
      <w:r w:rsidR="007C3CB5" w:rsidRPr="00583BB0">
        <w:rPr>
          <w:sz w:val="24"/>
          <w:szCs w:val="24"/>
        </w:rPr>
        <w:t xml:space="preserve"> </w:t>
      </w:r>
      <w:r w:rsidR="001B50A5" w:rsidRPr="00583BB0">
        <w:rPr>
          <w:sz w:val="24"/>
          <w:szCs w:val="24"/>
        </w:rPr>
        <w:t xml:space="preserve">Law </w:t>
      </w:r>
      <w:r w:rsidR="00B21DB5" w:rsidRPr="00583BB0">
        <w:rPr>
          <w:sz w:val="24"/>
          <w:szCs w:val="24"/>
        </w:rPr>
        <w:t>&amp;</w:t>
      </w:r>
      <w:r w:rsidR="001B50A5" w:rsidRPr="00583BB0">
        <w:rPr>
          <w:sz w:val="24"/>
          <w:szCs w:val="24"/>
        </w:rPr>
        <w:t xml:space="preserve"> the </w:t>
      </w:r>
      <w:r w:rsidR="00244A29" w:rsidRPr="00583BB0">
        <w:rPr>
          <w:sz w:val="24"/>
          <w:szCs w:val="24"/>
        </w:rPr>
        <w:t>H</w:t>
      </w:r>
      <w:r w:rsidR="001B50A5" w:rsidRPr="00583BB0">
        <w:rPr>
          <w:sz w:val="24"/>
          <w:szCs w:val="24"/>
        </w:rPr>
        <w:t xml:space="preserve">igh </w:t>
      </w:r>
      <w:r w:rsidR="00244A29" w:rsidRPr="00583BB0">
        <w:rPr>
          <w:sz w:val="24"/>
          <w:szCs w:val="24"/>
        </w:rPr>
        <w:t>P</w:t>
      </w:r>
      <w:r w:rsidR="001B50A5" w:rsidRPr="00583BB0">
        <w:rPr>
          <w:sz w:val="24"/>
          <w:szCs w:val="24"/>
        </w:rPr>
        <w:t>riest</w:t>
      </w:r>
      <w:r w:rsidR="007C3CB5" w:rsidRPr="00583BB0">
        <w:rPr>
          <w:sz w:val="24"/>
          <w:szCs w:val="24"/>
        </w:rPr>
        <w:t xml:space="preserve"> </w:t>
      </w:r>
      <w:r w:rsidR="00244A29" w:rsidRPr="00583BB0">
        <w:rPr>
          <w:sz w:val="24"/>
          <w:szCs w:val="24"/>
        </w:rPr>
        <w:t xml:space="preserve">(Chief of Police) </w:t>
      </w:r>
      <w:r w:rsidR="001B50A5" w:rsidRPr="00583BB0">
        <w:rPr>
          <w:sz w:val="24"/>
          <w:szCs w:val="24"/>
        </w:rPr>
        <w:t>about Israel’s</w:t>
      </w:r>
      <w:r w:rsidR="00FE546D" w:rsidRPr="00583BB0">
        <w:rPr>
          <w:sz w:val="24"/>
          <w:szCs w:val="24"/>
        </w:rPr>
        <w:t>/Gentiles</w:t>
      </w:r>
      <w:r w:rsidR="001B50A5" w:rsidRPr="00583BB0">
        <w:rPr>
          <w:sz w:val="24"/>
          <w:szCs w:val="24"/>
        </w:rPr>
        <w:t xml:space="preserve"> history of disobeying the Lord</w:t>
      </w:r>
      <w:r w:rsidR="00D562D1" w:rsidRPr="00583BB0">
        <w:rPr>
          <w:sz w:val="24"/>
          <w:szCs w:val="24"/>
        </w:rPr>
        <w:t xml:space="preserve"> Yah</w:t>
      </w:r>
      <w:r w:rsidR="001B50A5" w:rsidRPr="00583BB0">
        <w:rPr>
          <w:sz w:val="24"/>
          <w:szCs w:val="24"/>
        </w:rPr>
        <w:t xml:space="preserve">. God’s Law keeps </w:t>
      </w:r>
      <w:r w:rsidR="00244A29" w:rsidRPr="00583BB0">
        <w:rPr>
          <w:sz w:val="24"/>
          <w:szCs w:val="24"/>
        </w:rPr>
        <w:t>U</w:t>
      </w:r>
      <w:r w:rsidR="001B50A5" w:rsidRPr="00583BB0">
        <w:rPr>
          <w:sz w:val="24"/>
          <w:szCs w:val="24"/>
        </w:rPr>
        <w:t xml:space="preserve">s focused on Him </w:t>
      </w:r>
      <w:r w:rsidR="00800DB4" w:rsidRPr="00583BB0">
        <w:rPr>
          <w:sz w:val="24"/>
          <w:szCs w:val="24"/>
        </w:rPr>
        <w:t>&amp;</w:t>
      </w:r>
      <w:r w:rsidR="001B50A5" w:rsidRPr="00583BB0">
        <w:rPr>
          <w:sz w:val="24"/>
          <w:szCs w:val="24"/>
        </w:rPr>
        <w:t xml:space="preserve"> Stephen was faithful even to the death. Stephen stayed in commune with the Lord </w:t>
      </w:r>
      <w:r w:rsidR="006B4A92" w:rsidRPr="00583BB0">
        <w:rPr>
          <w:sz w:val="24"/>
          <w:szCs w:val="24"/>
        </w:rPr>
        <w:t>by</w:t>
      </w:r>
      <w:r w:rsidR="001B50A5" w:rsidRPr="00583BB0">
        <w:rPr>
          <w:sz w:val="24"/>
          <w:szCs w:val="24"/>
        </w:rPr>
        <w:t xml:space="preserve"> calling on</w:t>
      </w:r>
      <w:r w:rsidRPr="00583BB0">
        <w:rPr>
          <w:sz w:val="24"/>
          <w:szCs w:val="24"/>
        </w:rPr>
        <w:t xml:space="preserve"> </w:t>
      </w:r>
      <w:r w:rsidR="001B50A5" w:rsidRPr="00583BB0">
        <w:rPr>
          <w:sz w:val="24"/>
          <w:szCs w:val="24"/>
        </w:rPr>
        <w:t xml:space="preserve">God </w:t>
      </w:r>
      <w:r w:rsidR="00AD5435" w:rsidRPr="00583BB0">
        <w:rPr>
          <w:sz w:val="24"/>
          <w:szCs w:val="24"/>
        </w:rPr>
        <w:t>&amp;</w:t>
      </w:r>
      <w:r w:rsidRPr="00583BB0">
        <w:rPr>
          <w:sz w:val="24"/>
          <w:szCs w:val="24"/>
        </w:rPr>
        <w:t xml:space="preserve"> </w:t>
      </w:r>
      <w:r w:rsidR="001B50A5" w:rsidRPr="00583BB0">
        <w:rPr>
          <w:sz w:val="24"/>
          <w:szCs w:val="24"/>
        </w:rPr>
        <w:t>saying</w:t>
      </w:r>
      <w:r w:rsidRPr="00583BB0">
        <w:rPr>
          <w:sz w:val="24"/>
          <w:szCs w:val="24"/>
        </w:rPr>
        <w:t xml:space="preserve"> </w:t>
      </w:r>
      <w:r w:rsidR="00AD5435" w:rsidRPr="00583BB0">
        <w:rPr>
          <w:sz w:val="24"/>
          <w:szCs w:val="24"/>
        </w:rPr>
        <w:t>“</w:t>
      </w:r>
      <w:r w:rsidR="001B50A5" w:rsidRPr="00583BB0">
        <w:rPr>
          <w:sz w:val="24"/>
          <w:szCs w:val="24"/>
        </w:rPr>
        <w:t>Lord Jesus, receive</w:t>
      </w:r>
      <w:r w:rsidRPr="00583BB0">
        <w:rPr>
          <w:sz w:val="24"/>
          <w:szCs w:val="24"/>
        </w:rPr>
        <w:t xml:space="preserve"> </w:t>
      </w:r>
      <w:r w:rsidR="001B50A5" w:rsidRPr="00583BB0">
        <w:rPr>
          <w:sz w:val="24"/>
          <w:szCs w:val="24"/>
        </w:rPr>
        <w:t>My Spirit</w:t>
      </w:r>
      <w:r w:rsidR="002B567B" w:rsidRPr="00583BB0">
        <w:rPr>
          <w:sz w:val="24"/>
          <w:szCs w:val="24"/>
        </w:rPr>
        <w:t>.</w:t>
      </w:r>
      <w:r w:rsidR="00AD5435" w:rsidRPr="00583BB0">
        <w:rPr>
          <w:sz w:val="24"/>
          <w:szCs w:val="24"/>
        </w:rPr>
        <w:t>”</w:t>
      </w:r>
      <w:r w:rsidR="00E22731" w:rsidRPr="00583BB0">
        <w:rPr>
          <w:sz w:val="24"/>
          <w:szCs w:val="24"/>
        </w:rPr>
        <w:t xml:space="preserve"> </w:t>
      </w:r>
      <w:r w:rsidR="00EE2EF7" w:rsidRPr="00583BB0">
        <w:rPr>
          <w:sz w:val="24"/>
          <w:szCs w:val="24"/>
        </w:rPr>
        <w:t>Stephen</w:t>
      </w:r>
      <w:r w:rsidR="00C84BE3" w:rsidRPr="00583BB0">
        <w:rPr>
          <w:sz w:val="24"/>
          <w:szCs w:val="24"/>
        </w:rPr>
        <w:t xml:space="preserve"> </w:t>
      </w:r>
      <w:r w:rsidR="00AB7414" w:rsidRPr="00583BB0">
        <w:rPr>
          <w:sz w:val="24"/>
          <w:szCs w:val="24"/>
        </w:rPr>
        <w:t>was</w:t>
      </w:r>
      <w:r w:rsidRPr="00583BB0">
        <w:rPr>
          <w:sz w:val="24"/>
          <w:szCs w:val="24"/>
        </w:rPr>
        <w:t xml:space="preserve"> </w:t>
      </w:r>
      <w:r w:rsidR="00C84BE3" w:rsidRPr="00583BB0">
        <w:rPr>
          <w:sz w:val="24"/>
          <w:szCs w:val="24"/>
        </w:rPr>
        <w:t>accused of</w:t>
      </w:r>
      <w:r w:rsidRPr="00583BB0">
        <w:rPr>
          <w:sz w:val="24"/>
          <w:szCs w:val="24"/>
        </w:rPr>
        <w:t xml:space="preserve"> </w:t>
      </w:r>
      <w:r w:rsidR="00C84BE3" w:rsidRPr="00583BB0">
        <w:rPr>
          <w:sz w:val="24"/>
          <w:szCs w:val="24"/>
        </w:rPr>
        <w:t>blasphemy</w:t>
      </w:r>
      <w:r w:rsidR="00800DB4" w:rsidRPr="00583BB0">
        <w:rPr>
          <w:sz w:val="24"/>
          <w:szCs w:val="24"/>
        </w:rPr>
        <w:t xml:space="preserve"> </w:t>
      </w:r>
      <w:r w:rsidR="00EE2EF7" w:rsidRPr="00583BB0">
        <w:rPr>
          <w:sz w:val="24"/>
          <w:szCs w:val="24"/>
        </w:rPr>
        <w:t>wrongfully</w:t>
      </w:r>
      <w:r w:rsidR="00686F4D" w:rsidRPr="00583BB0">
        <w:rPr>
          <w:sz w:val="24"/>
          <w:szCs w:val="24"/>
        </w:rPr>
        <w:t xml:space="preserve"> </w:t>
      </w:r>
      <w:r w:rsidR="00137C7D" w:rsidRPr="00583BB0">
        <w:rPr>
          <w:sz w:val="24"/>
          <w:szCs w:val="24"/>
        </w:rPr>
        <w:t xml:space="preserve">to say </w:t>
      </w:r>
      <w:r w:rsidR="00244A29" w:rsidRPr="00583BB0">
        <w:rPr>
          <w:sz w:val="24"/>
          <w:szCs w:val="24"/>
        </w:rPr>
        <w:t>H</w:t>
      </w:r>
      <w:r w:rsidR="00137C7D" w:rsidRPr="00583BB0">
        <w:rPr>
          <w:sz w:val="24"/>
          <w:szCs w:val="24"/>
        </w:rPr>
        <w:t>e</w:t>
      </w:r>
      <w:r w:rsidR="00A3510E" w:rsidRPr="00583BB0">
        <w:rPr>
          <w:sz w:val="24"/>
          <w:szCs w:val="24"/>
        </w:rPr>
        <w:t xml:space="preserve"> </w:t>
      </w:r>
      <w:r w:rsidR="00137C7D" w:rsidRPr="00583BB0">
        <w:rPr>
          <w:sz w:val="24"/>
          <w:szCs w:val="24"/>
        </w:rPr>
        <w:t xml:space="preserve">was </w:t>
      </w:r>
      <w:r w:rsidR="00817E83" w:rsidRPr="00583BB0">
        <w:rPr>
          <w:sz w:val="24"/>
          <w:szCs w:val="24"/>
        </w:rPr>
        <w:t>“</w:t>
      </w:r>
      <w:r w:rsidR="00025AE6" w:rsidRPr="00583BB0">
        <w:rPr>
          <w:sz w:val="24"/>
          <w:szCs w:val="24"/>
        </w:rPr>
        <w:t>Man</w:t>
      </w:r>
      <w:r w:rsidR="00817E83" w:rsidRPr="00583BB0">
        <w:rPr>
          <w:sz w:val="24"/>
          <w:szCs w:val="24"/>
        </w:rPr>
        <w:t>”</w:t>
      </w:r>
      <w:r w:rsidR="00137C7D" w:rsidRPr="00583BB0">
        <w:rPr>
          <w:sz w:val="24"/>
          <w:szCs w:val="24"/>
        </w:rPr>
        <w:t xml:space="preserve"> </w:t>
      </w:r>
      <w:r w:rsidR="00C84BE3" w:rsidRPr="00583BB0">
        <w:rPr>
          <w:sz w:val="24"/>
          <w:szCs w:val="24"/>
        </w:rPr>
        <w:t>in Acts 6:</w:t>
      </w:r>
      <w:r w:rsidR="00C50BB2" w:rsidRPr="00583BB0">
        <w:rPr>
          <w:sz w:val="24"/>
          <w:szCs w:val="24"/>
        </w:rPr>
        <w:t xml:space="preserve">5, </w:t>
      </w:r>
      <w:r w:rsidR="00C84BE3" w:rsidRPr="00583BB0">
        <w:rPr>
          <w:sz w:val="24"/>
          <w:szCs w:val="24"/>
        </w:rPr>
        <w:t>11</w:t>
      </w:r>
      <w:r w:rsidR="00AB7414" w:rsidRPr="00583BB0">
        <w:rPr>
          <w:sz w:val="24"/>
          <w:szCs w:val="24"/>
        </w:rPr>
        <w:t xml:space="preserve">, </w:t>
      </w:r>
      <w:r w:rsidR="00C84BE3" w:rsidRPr="00583BB0">
        <w:rPr>
          <w:sz w:val="24"/>
          <w:szCs w:val="24"/>
        </w:rPr>
        <w:t>13</w:t>
      </w:r>
      <w:r w:rsidR="00137C7D" w:rsidRPr="00583BB0">
        <w:rPr>
          <w:sz w:val="24"/>
          <w:szCs w:val="24"/>
        </w:rPr>
        <w:t xml:space="preserve"> but </w:t>
      </w:r>
      <w:r w:rsidR="00A75657" w:rsidRPr="00583BB0">
        <w:rPr>
          <w:sz w:val="24"/>
          <w:szCs w:val="24"/>
        </w:rPr>
        <w:t xml:space="preserve">was a lie &amp; </w:t>
      </w:r>
      <w:r w:rsidR="00A53159" w:rsidRPr="00583BB0">
        <w:rPr>
          <w:sz w:val="24"/>
          <w:szCs w:val="24"/>
        </w:rPr>
        <w:t>H</w:t>
      </w:r>
      <w:r w:rsidR="00137C7D" w:rsidRPr="00583BB0">
        <w:rPr>
          <w:sz w:val="24"/>
          <w:szCs w:val="24"/>
        </w:rPr>
        <w:t xml:space="preserve">e </w:t>
      </w:r>
      <w:r w:rsidR="00C144BF" w:rsidRPr="00583BB0">
        <w:rPr>
          <w:sz w:val="24"/>
          <w:szCs w:val="24"/>
        </w:rPr>
        <w:t>i</w:t>
      </w:r>
      <w:r w:rsidR="00137C7D" w:rsidRPr="00583BB0">
        <w:rPr>
          <w:sz w:val="24"/>
          <w:szCs w:val="24"/>
        </w:rPr>
        <w:t xml:space="preserve">s the </w:t>
      </w:r>
      <w:r w:rsidR="001B773B" w:rsidRPr="00583BB0">
        <w:rPr>
          <w:sz w:val="24"/>
          <w:szCs w:val="24"/>
        </w:rPr>
        <w:t xml:space="preserve">cloaked </w:t>
      </w:r>
      <w:r w:rsidR="00137C7D" w:rsidRPr="00583BB0">
        <w:rPr>
          <w:sz w:val="24"/>
          <w:szCs w:val="24"/>
        </w:rPr>
        <w:t>Father</w:t>
      </w:r>
      <w:r w:rsidR="001B773B" w:rsidRPr="00583BB0">
        <w:rPr>
          <w:sz w:val="24"/>
          <w:szCs w:val="24"/>
        </w:rPr>
        <w:t xml:space="preserve"> in </w:t>
      </w:r>
      <w:r w:rsidR="00A53159" w:rsidRPr="00583BB0">
        <w:rPr>
          <w:sz w:val="24"/>
          <w:szCs w:val="24"/>
        </w:rPr>
        <w:t xml:space="preserve">Numbers 23:19; </w:t>
      </w:r>
      <w:r w:rsidR="00236D36" w:rsidRPr="00583BB0">
        <w:rPr>
          <w:sz w:val="24"/>
          <w:szCs w:val="24"/>
        </w:rPr>
        <w:t>1</w:t>
      </w:r>
      <w:r w:rsidR="00236D36" w:rsidRPr="00583BB0">
        <w:rPr>
          <w:sz w:val="24"/>
          <w:szCs w:val="24"/>
          <w:vertAlign w:val="superscript"/>
        </w:rPr>
        <w:t>st</w:t>
      </w:r>
      <w:r w:rsidR="00236D36" w:rsidRPr="00583BB0">
        <w:rPr>
          <w:sz w:val="24"/>
          <w:szCs w:val="24"/>
        </w:rPr>
        <w:t xml:space="preserve"> </w:t>
      </w:r>
      <w:r w:rsidR="00A53159" w:rsidRPr="00583BB0">
        <w:rPr>
          <w:sz w:val="24"/>
          <w:szCs w:val="24"/>
        </w:rPr>
        <w:t xml:space="preserve">Samuel 15:29 &amp; </w:t>
      </w:r>
      <w:r w:rsidR="001B773B" w:rsidRPr="00583BB0">
        <w:rPr>
          <w:sz w:val="24"/>
          <w:szCs w:val="24"/>
        </w:rPr>
        <w:t>Acts 6:5-15; 7:30-32</w:t>
      </w:r>
      <w:r w:rsidR="00C84BE3" w:rsidRPr="00583BB0">
        <w:rPr>
          <w:sz w:val="24"/>
          <w:szCs w:val="24"/>
        </w:rPr>
        <w:t xml:space="preserve">. </w:t>
      </w:r>
      <w:r w:rsidR="00025AE6" w:rsidRPr="00583BB0">
        <w:rPr>
          <w:sz w:val="24"/>
          <w:szCs w:val="24"/>
        </w:rPr>
        <w:t xml:space="preserve">The Law </w:t>
      </w:r>
      <w:r w:rsidR="001B773B" w:rsidRPr="00583BB0">
        <w:rPr>
          <w:sz w:val="24"/>
          <w:szCs w:val="24"/>
        </w:rPr>
        <w:t>s</w:t>
      </w:r>
      <w:r w:rsidR="00025AE6" w:rsidRPr="00583BB0">
        <w:rPr>
          <w:sz w:val="24"/>
          <w:szCs w:val="24"/>
        </w:rPr>
        <w:t>a</w:t>
      </w:r>
      <w:r w:rsidR="001B773B" w:rsidRPr="00583BB0">
        <w:rPr>
          <w:sz w:val="24"/>
          <w:szCs w:val="24"/>
        </w:rPr>
        <w:t>id</w:t>
      </w:r>
      <w:r w:rsidR="00025AE6" w:rsidRPr="00583BB0">
        <w:rPr>
          <w:sz w:val="24"/>
          <w:szCs w:val="24"/>
        </w:rPr>
        <w:t xml:space="preserve"> </w:t>
      </w:r>
      <w:r w:rsidR="00244A29" w:rsidRPr="00583BB0">
        <w:rPr>
          <w:sz w:val="24"/>
          <w:szCs w:val="24"/>
        </w:rPr>
        <w:t>H</w:t>
      </w:r>
      <w:r w:rsidR="00025AE6" w:rsidRPr="00583BB0">
        <w:rPr>
          <w:sz w:val="24"/>
          <w:szCs w:val="24"/>
        </w:rPr>
        <w:t xml:space="preserve">e </w:t>
      </w:r>
      <w:r w:rsidR="001B773B" w:rsidRPr="00583BB0">
        <w:rPr>
          <w:sz w:val="24"/>
          <w:szCs w:val="24"/>
        </w:rPr>
        <w:t>i</w:t>
      </w:r>
      <w:r w:rsidR="00025AE6" w:rsidRPr="00583BB0">
        <w:rPr>
          <w:sz w:val="24"/>
          <w:szCs w:val="24"/>
        </w:rPr>
        <w:t xml:space="preserve">s the </w:t>
      </w:r>
      <w:r w:rsidR="00817E83" w:rsidRPr="00583BB0">
        <w:rPr>
          <w:sz w:val="24"/>
          <w:szCs w:val="24"/>
        </w:rPr>
        <w:t>“</w:t>
      </w:r>
      <w:r w:rsidR="001B773B" w:rsidRPr="00583BB0">
        <w:rPr>
          <w:sz w:val="24"/>
          <w:szCs w:val="24"/>
        </w:rPr>
        <w:t xml:space="preserve">other </w:t>
      </w:r>
      <w:r w:rsidR="00025AE6" w:rsidRPr="00583BB0">
        <w:rPr>
          <w:sz w:val="24"/>
          <w:szCs w:val="24"/>
        </w:rPr>
        <w:t>Lord called Wisdom</w:t>
      </w:r>
      <w:r w:rsidR="00817E83" w:rsidRPr="00583BB0">
        <w:rPr>
          <w:sz w:val="24"/>
          <w:szCs w:val="24"/>
        </w:rPr>
        <w:t>”</w:t>
      </w:r>
      <w:r w:rsidR="00C84BE3" w:rsidRPr="00583BB0">
        <w:rPr>
          <w:sz w:val="24"/>
          <w:szCs w:val="24"/>
        </w:rPr>
        <w:t xml:space="preserve"> </w:t>
      </w:r>
      <w:r w:rsidR="00025AE6" w:rsidRPr="00583BB0">
        <w:rPr>
          <w:sz w:val="24"/>
          <w:szCs w:val="24"/>
        </w:rPr>
        <w:t xml:space="preserve">in Acts 7:51-53 </w:t>
      </w:r>
      <w:r w:rsidR="00A53159" w:rsidRPr="00583BB0">
        <w:rPr>
          <w:sz w:val="24"/>
          <w:szCs w:val="24"/>
        </w:rPr>
        <w:t>but was</w:t>
      </w:r>
      <w:r w:rsidR="00025AE6" w:rsidRPr="00583BB0">
        <w:rPr>
          <w:sz w:val="24"/>
          <w:szCs w:val="24"/>
        </w:rPr>
        <w:t xml:space="preserve"> a lie. </w:t>
      </w:r>
      <w:r w:rsidR="00C84BE3" w:rsidRPr="00583BB0">
        <w:rPr>
          <w:sz w:val="24"/>
          <w:szCs w:val="24"/>
        </w:rPr>
        <w:t xml:space="preserve">The </w:t>
      </w:r>
      <w:r w:rsidR="003C5B04" w:rsidRPr="00583BB0">
        <w:rPr>
          <w:sz w:val="24"/>
          <w:szCs w:val="24"/>
        </w:rPr>
        <w:t>Law</w:t>
      </w:r>
      <w:r w:rsidR="00C84BE3" w:rsidRPr="00583BB0">
        <w:rPr>
          <w:sz w:val="24"/>
          <w:szCs w:val="24"/>
        </w:rPr>
        <w:t xml:space="preserve"> set up</w:t>
      </w:r>
      <w:r w:rsidR="00E92A2F" w:rsidRPr="00583BB0">
        <w:rPr>
          <w:sz w:val="24"/>
          <w:szCs w:val="24"/>
        </w:rPr>
        <w:t xml:space="preserve"> </w:t>
      </w:r>
      <w:r w:rsidR="00C84BE3" w:rsidRPr="00583BB0">
        <w:rPr>
          <w:sz w:val="24"/>
          <w:szCs w:val="24"/>
        </w:rPr>
        <w:t>false</w:t>
      </w:r>
      <w:r w:rsidR="00E92A2F" w:rsidRPr="00583BB0">
        <w:rPr>
          <w:sz w:val="24"/>
          <w:szCs w:val="24"/>
        </w:rPr>
        <w:t xml:space="preserve"> </w:t>
      </w:r>
      <w:r w:rsidR="00C84BE3" w:rsidRPr="00583BB0">
        <w:rPr>
          <w:sz w:val="24"/>
          <w:szCs w:val="24"/>
        </w:rPr>
        <w:t>witness</w:t>
      </w:r>
      <w:r w:rsidR="00A53159" w:rsidRPr="00583BB0">
        <w:rPr>
          <w:sz w:val="24"/>
          <w:szCs w:val="24"/>
        </w:rPr>
        <w:t xml:space="preserve"> </w:t>
      </w:r>
      <w:r w:rsidR="00C84BE3" w:rsidRPr="00583BB0">
        <w:rPr>
          <w:sz w:val="24"/>
          <w:szCs w:val="24"/>
        </w:rPr>
        <w:t>in Acts 6:13</w:t>
      </w:r>
      <w:r w:rsidR="00817E83" w:rsidRPr="00583BB0">
        <w:rPr>
          <w:sz w:val="24"/>
          <w:szCs w:val="24"/>
        </w:rPr>
        <w:t>-15</w:t>
      </w:r>
      <w:r w:rsidR="00C84BE3" w:rsidRPr="00583BB0">
        <w:rPr>
          <w:sz w:val="24"/>
          <w:szCs w:val="24"/>
        </w:rPr>
        <w:t xml:space="preserve"> to discredit </w:t>
      </w:r>
      <w:r w:rsidR="00E92A2F" w:rsidRPr="00583BB0">
        <w:rPr>
          <w:sz w:val="24"/>
          <w:szCs w:val="24"/>
        </w:rPr>
        <w:t xml:space="preserve">Him </w:t>
      </w:r>
      <w:r w:rsidR="00025AE6" w:rsidRPr="00583BB0">
        <w:rPr>
          <w:sz w:val="24"/>
          <w:szCs w:val="24"/>
        </w:rPr>
        <w:t>&amp;</w:t>
      </w:r>
      <w:r w:rsidR="00137C7D" w:rsidRPr="00583BB0">
        <w:rPr>
          <w:sz w:val="24"/>
          <w:szCs w:val="24"/>
        </w:rPr>
        <w:t xml:space="preserve"> sa</w:t>
      </w:r>
      <w:r w:rsidR="00F20D8D" w:rsidRPr="00583BB0">
        <w:rPr>
          <w:sz w:val="24"/>
          <w:szCs w:val="24"/>
        </w:rPr>
        <w:t>id</w:t>
      </w:r>
      <w:r w:rsidR="00137C7D" w:rsidRPr="00583BB0">
        <w:rPr>
          <w:sz w:val="24"/>
          <w:szCs w:val="24"/>
        </w:rPr>
        <w:t xml:space="preserve"> </w:t>
      </w:r>
      <w:r w:rsidR="00244A29" w:rsidRPr="00583BB0">
        <w:rPr>
          <w:sz w:val="24"/>
          <w:szCs w:val="24"/>
        </w:rPr>
        <w:t>H</w:t>
      </w:r>
      <w:r w:rsidR="00137C7D" w:rsidRPr="00583BB0">
        <w:rPr>
          <w:sz w:val="24"/>
          <w:szCs w:val="24"/>
        </w:rPr>
        <w:t>e</w:t>
      </w:r>
      <w:r w:rsidR="00E92A2F" w:rsidRPr="00583BB0">
        <w:rPr>
          <w:sz w:val="24"/>
          <w:szCs w:val="24"/>
        </w:rPr>
        <w:t xml:space="preserve"> </w:t>
      </w:r>
      <w:r w:rsidR="00137C7D" w:rsidRPr="00583BB0">
        <w:rPr>
          <w:sz w:val="24"/>
          <w:szCs w:val="24"/>
        </w:rPr>
        <w:t xml:space="preserve">was </w:t>
      </w:r>
      <w:r w:rsidR="00817E83" w:rsidRPr="00583BB0">
        <w:rPr>
          <w:sz w:val="24"/>
          <w:szCs w:val="24"/>
        </w:rPr>
        <w:t>“</w:t>
      </w:r>
      <w:r w:rsidR="001B773B" w:rsidRPr="00583BB0">
        <w:rPr>
          <w:sz w:val="24"/>
          <w:szCs w:val="24"/>
        </w:rPr>
        <w:t>a</w:t>
      </w:r>
      <w:r w:rsidR="00137C7D" w:rsidRPr="00583BB0">
        <w:rPr>
          <w:sz w:val="24"/>
          <w:szCs w:val="24"/>
        </w:rPr>
        <w:t xml:space="preserve">n </w:t>
      </w:r>
      <w:r w:rsidR="00244A29" w:rsidRPr="00583BB0">
        <w:rPr>
          <w:sz w:val="24"/>
          <w:szCs w:val="24"/>
        </w:rPr>
        <w:t>A</w:t>
      </w:r>
      <w:r w:rsidR="00137C7D" w:rsidRPr="00583BB0">
        <w:rPr>
          <w:sz w:val="24"/>
          <w:szCs w:val="24"/>
        </w:rPr>
        <w:t xml:space="preserve">ngel </w:t>
      </w:r>
      <w:r w:rsidR="00244A29" w:rsidRPr="00583BB0">
        <w:rPr>
          <w:sz w:val="24"/>
          <w:szCs w:val="24"/>
        </w:rPr>
        <w:t xml:space="preserve">(Lord) </w:t>
      </w:r>
      <w:r w:rsidR="00137C7D" w:rsidRPr="00583BB0">
        <w:rPr>
          <w:sz w:val="24"/>
          <w:szCs w:val="24"/>
        </w:rPr>
        <w:t>of the L</w:t>
      </w:r>
      <w:r w:rsidR="00244A29" w:rsidRPr="00583BB0">
        <w:rPr>
          <w:sz w:val="24"/>
          <w:szCs w:val="24"/>
        </w:rPr>
        <w:t>ORD</w:t>
      </w:r>
      <w:r w:rsidR="00817E83" w:rsidRPr="00583BB0">
        <w:rPr>
          <w:sz w:val="24"/>
          <w:szCs w:val="24"/>
        </w:rPr>
        <w:t>”</w:t>
      </w:r>
      <w:r w:rsidR="00381255" w:rsidRPr="00583BB0">
        <w:rPr>
          <w:sz w:val="24"/>
          <w:szCs w:val="24"/>
        </w:rPr>
        <w:t xml:space="preserve"> in Proverbs 14:5; 19:5, 9 &amp; Romans 1:25</w:t>
      </w:r>
      <w:r w:rsidR="00C84BE3" w:rsidRPr="00583BB0">
        <w:rPr>
          <w:sz w:val="24"/>
          <w:szCs w:val="24"/>
        </w:rPr>
        <w:t xml:space="preserve">. </w:t>
      </w:r>
      <w:r w:rsidR="004C0022" w:rsidRPr="00583BB0">
        <w:rPr>
          <w:sz w:val="24"/>
          <w:szCs w:val="24"/>
        </w:rPr>
        <w:t xml:space="preserve">But the Lord Stephen is the Angel of the Lord Yah’s Presence in Isaiah 63:9. The Angels of the Father Stephen’s Presence is in Matthew 18:10. </w:t>
      </w:r>
      <w:r w:rsidR="00AD5435" w:rsidRPr="00583BB0">
        <w:rPr>
          <w:sz w:val="24"/>
          <w:szCs w:val="24"/>
        </w:rPr>
        <w:t xml:space="preserve">God </w:t>
      </w:r>
      <w:r w:rsidR="00C84BE3" w:rsidRPr="00583BB0">
        <w:rPr>
          <w:sz w:val="24"/>
          <w:szCs w:val="24"/>
        </w:rPr>
        <w:t xml:space="preserve">allowed </w:t>
      </w:r>
      <w:r w:rsidR="00381255" w:rsidRPr="00583BB0">
        <w:rPr>
          <w:sz w:val="24"/>
          <w:szCs w:val="24"/>
        </w:rPr>
        <w:t xml:space="preserve">Him </w:t>
      </w:r>
      <w:r w:rsidR="00C84BE3" w:rsidRPr="00583BB0">
        <w:rPr>
          <w:sz w:val="24"/>
          <w:szCs w:val="24"/>
        </w:rPr>
        <w:t xml:space="preserve">the Law process </w:t>
      </w:r>
      <w:r w:rsidR="00AD5435" w:rsidRPr="00583BB0">
        <w:rPr>
          <w:sz w:val="24"/>
          <w:szCs w:val="24"/>
        </w:rPr>
        <w:t>in</w:t>
      </w:r>
      <w:r w:rsidR="00C84BE3" w:rsidRPr="00583BB0">
        <w:rPr>
          <w:sz w:val="24"/>
          <w:szCs w:val="24"/>
        </w:rPr>
        <w:t xml:space="preserve"> the investigation, a complaint of</w:t>
      </w:r>
      <w:r w:rsidR="00FE56DA" w:rsidRPr="00583BB0">
        <w:rPr>
          <w:sz w:val="24"/>
          <w:szCs w:val="24"/>
        </w:rPr>
        <w:t xml:space="preserve"> </w:t>
      </w:r>
      <w:r w:rsidR="00AD5435" w:rsidRPr="00583BB0">
        <w:rPr>
          <w:sz w:val="24"/>
          <w:szCs w:val="24"/>
        </w:rPr>
        <w:t>s</w:t>
      </w:r>
      <w:r w:rsidR="00C84BE3" w:rsidRPr="00583BB0">
        <w:rPr>
          <w:sz w:val="24"/>
          <w:szCs w:val="24"/>
        </w:rPr>
        <w:t>tirring</w:t>
      </w:r>
      <w:r w:rsidR="00AD5435" w:rsidRPr="00583BB0">
        <w:rPr>
          <w:sz w:val="24"/>
          <w:szCs w:val="24"/>
        </w:rPr>
        <w:t xml:space="preserve"> </w:t>
      </w:r>
      <w:r w:rsidR="00C84BE3" w:rsidRPr="00583BB0">
        <w:rPr>
          <w:sz w:val="24"/>
          <w:szCs w:val="24"/>
        </w:rPr>
        <w:t xml:space="preserve">up the elders of the city. They would not agree with Stephen about </w:t>
      </w:r>
      <w:r w:rsidR="00244A29" w:rsidRPr="00583BB0">
        <w:rPr>
          <w:sz w:val="24"/>
          <w:szCs w:val="24"/>
        </w:rPr>
        <w:t>H</w:t>
      </w:r>
      <w:r w:rsidR="00C84BE3" w:rsidRPr="00583BB0">
        <w:rPr>
          <w:sz w:val="24"/>
          <w:szCs w:val="24"/>
        </w:rPr>
        <w:t xml:space="preserve">is God but disputed with </w:t>
      </w:r>
      <w:r w:rsidR="00ED254C" w:rsidRPr="00583BB0">
        <w:rPr>
          <w:sz w:val="24"/>
          <w:szCs w:val="24"/>
        </w:rPr>
        <w:t>H</w:t>
      </w:r>
      <w:r w:rsidR="00C84BE3" w:rsidRPr="00583BB0">
        <w:rPr>
          <w:sz w:val="24"/>
          <w:szCs w:val="24"/>
        </w:rPr>
        <w:t xml:space="preserve">im. </w:t>
      </w:r>
      <w:r w:rsidR="00C84BE3" w:rsidRPr="00583BB0">
        <w:rPr>
          <w:sz w:val="24"/>
          <w:szCs w:val="24"/>
        </w:rPr>
        <w:lastRenderedPageBreak/>
        <w:t>The Freedmen Church</w:t>
      </w:r>
      <w:r w:rsidR="001B50A5" w:rsidRPr="00583BB0">
        <w:rPr>
          <w:sz w:val="24"/>
          <w:szCs w:val="24"/>
        </w:rPr>
        <w:t xml:space="preserve"> </w:t>
      </w:r>
      <w:r w:rsidR="00C84BE3" w:rsidRPr="00583BB0">
        <w:rPr>
          <w:sz w:val="24"/>
          <w:szCs w:val="24"/>
        </w:rPr>
        <w:t xml:space="preserve">treated Stephen with heresy </w:t>
      </w:r>
      <w:r w:rsidR="003C5B04" w:rsidRPr="00583BB0">
        <w:rPr>
          <w:sz w:val="24"/>
          <w:szCs w:val="24"/>
        </w:rPr>
        <w:t>&amp;</w:t>
      </w:r>
      <w:r w:rsidR="00C84BE3" w:rsidRPr="00583BB0">
        <w:rPr>
          <w:sz w:val="24"/>
          <w:szCs w:val="24"/>
        </w:rPr>
        <w:t xml:space="preserve"> wrongfully with </w:t>
      </w:r>
      <w:r w:rsidR="00244A29" w:rsidRPr="00583BB0">
        <w:rPr>
          <w:sz w:val="24"/>
          <w:szCs w:val="24"/>
        </w:rPr>
        <w:t>M</w:t>
      </w:r>
      <w:r w:rsidR="00C84BE3" w:rsidRPr="00583BB0">
        <w:rPr>
          <w:sz w:val="24"/>
          <w:szCs w:val="24"/>
        </w:rPr>
        <w:t xml:space="preserve">en secretly inducing the truth that Stephen was blaspheming Moses </w:t>
      </w:r>
      <w:r w:rsidR="003C5B04" w:rsidRPr="00583BB0">
        <w:rPr>
          <w:sz w:val="24"/>
          <w:szCs w:val="24"/>
        </w:rPr>
        <w:t>&amp;</w:t>
      </w:r>
      <w:r w:rsidR="00C84BE3" w:rsidRPr="00583BB0">
        <w:rPr>
          <w:sz w:val="24"/>
          <w:szCs w:val="24"/>
        </w:rPr>
        <w:t xml:space="preserve"> God</w:t>
      </w:r>
      <w:r w:rsidR="000719AD" w:rsidRPr="00583BB0">
        <w:rPr>
          <w:sz w:val="24"/>
          <w:szCs w:val="24"/>
        </w:rPr>
        <w:t xml:space="preserve"> in their false allegations</w:t>
      </w:r>
      <w:r w:rsidR="007B60EA" w:rsidRPr="00583BB0">
        <w:rPr>
          <w:sz w:val="24"/>
          <w:szCs w:val="24"/>
        </w:rPr>
        <w:t xml:space="preserve"> as being Man or part of Man in Luke 23 </w:t>
      </w:r>
      <w:r w:rsidR="003C5B04" w:rsidRPr="00583BB0">
        <w:rPr>
          <w:sz w:val="24"/>
          <w:szCs w:val="24"/>
        </w:rPr>
        <w:t>&amp;</w:t>
      </w:r>
      <w:r w:rsidR="007B60EA" w:rsidRPr="00583BB0">
        <w:rPr>
          <w:sz w:val="24"/>
          <w:szCs w:val="24"/>
        </w:rPr>
        <w:t xml:space="preserve"> the Law set up false witness </w:t>
      </w:r>
      <w:r w:rsidR="005A529D" w:rsidRPr="00583BB0">
        <w:rPr>
          <w:sz w:val="24"/>
          <w:szCs w:val="24"/>
        </w:rPr>
        <w:t>&amp;</w:t>
      </w:r>
      <w:r w:rsidR="007B60EA" w:rsidRPr="00583BB0">
        <w:rPr>
          <w:sz w:val="24"/>
          <w:szCs w:val="24"/>
        </w:rPr>
        <w:t xml:space="preserve"> lied to say </w:t>
      </w:r>
      <w:r w:rsidR="00244A29" w:rsidRPr="00583BB0">
        <w:rPr>
          <w:sz w:val="24"/>
          <w:szCs w:val="24"/>
        </w:rPr>
        <w:t>H</w:t>
      </w:r>
      <w:r w:rsidR="007B60EA" w:rsidRPr="00583BB0">
        <w:rPr>
          <w:sz w:val="24"/>
          <w:szCs w:val="24"/>
        </w:rPr>
        <w:t xml:space="preserve">e had the </w:t>
      </w:r>
      <w:r w:rsidR="00244A29" w:rsidRPr="00583BB0">
        <w:rPr>
          <w:sz w:val="24"/>
          <w:szCs w:val="24"/>
        </w:rPr>
        <w:t>F</w:t>
      </w:r>
      <w:r w:rsidR="007B60EA" w:rsidRPr="00583BB0">
        <w:rPr>
          <w:sz w:val="24"/>
          <w:szCs w:val="24"/>
        </w:rPr>
        <w:t xml:space="preserve">ace of an </w:t>
      </w:r>
      <w:r w:rsidR="00244A29" w:rsidRPr="00583BB0">
        <w:rPr>
          <w:sz w:val="24"/>
          <w:szCs w:val="24"/>
        </w:rPr>
        <w:t>A</w:t>
      </w:r>
      <w:r w:rsidR="007B60EA" w:rsidRPr="00583BB0">
        <w:rPr>
          <w:sz w:val="24"/>
          <w:szCs w:val="24"/>
        </w:rPr>
        <w:t xml:space="preserve">ngel </w:t>
      </w:r>
      <w:r w:rsidR="00244A29" w:rsidRPr="00583BB0">
        <w:rPr>
          <w:sz w:val="24"/>
          <w:szCs w:val="24"/>
        </w:rPr>
        <w:t xml:space="preserve">(Lord) </w:t>
      </w:r>
      <w:r w:rsidR="005A529D" w:rsidRPr="00583BB0">
        <w:rPr>
          <w:sz w:val="24"/>
          <w:szCs w:val="24"/>
        </w:rPr>
        <w:t>&amp;</w:t>
      </w:r>
      <w:r w:rsidR="007B60EA" w:rsidRPr="00583BB0">
        <w:rPr>
          <w:sz w:val="24"/>
          <w:szCs w:val="24"/>
        </w:rPr>
        <w:t xml:space="preserve"> took care of the needs of Mankind</w:t>
      </w:r>
      <w:r w:rsidR="005A529D" w:rsidRPr="00583BB0">
        <w:rPr>
          <w:sz w:val="24"/>
          <w:szCs w:val="24"/>
        </w:rPr>
        <w:t>.</w:t>
      </w:r>
      <w:r w:rsidR="007B60EA" w:rsidRPr="00583BB0">
        <w:rPr>
          <w:sz w:val="24"/>
          <w:szCs w:val="24"/>
        </w:rPr>
        <w:t xml:space="preserve"> Stephen did not because Jesus did in Luke 2</w:t>
      </w:r>
      <w:r w:rsidR="008D00FA" w:rsidRPr="00583BB0">
        <w:rPr>
          <w:sz w:val="24"/>
          <w:szCs w:val="24"/>
        </w:rPr>
        <w:t>3</w:t>
      </w:r>
      <w:r w:rsidR="007B60EA" w:rsidRPr="00583BB0">
        <w:rPr>
          <w:sz w:val="24"/>
          <w:szCs w:val="24"/>
        </w:rPr>
        <w:t>.</w:t>
      </w:r>
      <w:r w:rsidR="00C84BE3" w:rsidRPr="00583BB0">
        <w:rPr>
          <w:sz w:val="24"/>
          <w:szCs w:val="24"/>
        </w:rPr>
        <w:t xml:space="preserve"> Second, was the apprehension to </w:t>
      </w:r>
      <w:r w:rsidR="008939EF" w:rsidRPr="00583BB0">
        <w:rPr>
          <w:sz w:val="24"/>
          <w:szCs w:val="24"/>
        </w:rPr>
        <w:t>seize,</w:t>
      </w:r>
      <w:r w:rsidR="00C84BE3" w:rsidRPr="00583BB0">
        <w:rPr>
          <w:sz w:val="24"/>
          <w:szCs w:val="24"/>
        </w:rPr>
        <w:t xml:space="preserve"> arrest </w:t>
      </w:r>
      <w:r w:rsidR="005A529D" w:rsidRPr="00583BB0">
        <w:rPr>
          <w:sz w:val="24"/>
          <w:szCs w:val="24"/>
        </w:rPr>
        <w:t>&amp;</w:t>
      </w:r>
      <w:r w:rsidR="00C84BE3" w:rsidRPr="00583BB0">
        <w:rPr>
          <w:sz w:val="24"/>
          <w:szCs w:val="24"/>
        </w:rPr>
        <w:t xml:space="preserve"> capture Stephen in the city. This was </w:t>
      </w:r>
      <w:r w:rsidR="005A529D" w:rsidRPr="00583BB0">
        <w:rPr>
          <w:sz w:val="24"/>
          <w:szCs w:val="24"/>
        </w:rPr>
        <w:t>done b</w:t>
      </w:r>
      <w:r w:rsidR="00C84BE3" w:rsidRPr="00583BB0">
        <w:rPr>
          <w:sz w:val="24"/>
          <w:szCs w:val="24"/>
        </w:rPr>
        <w:t xml:space="preserve">y God to show who Stephen could trust in. Third, was the imprisonment in the city where God would show </w:t>
      </w:r>
      <w:r w:rsidR="005A529D" w:rsidRPr="00583BB0">
        <w:rPr>
          <w:sz w:val="24"/>
          <w:szCs w:val="24"/>
        </w:rPr>
        <w:t>H</w:t>
      </w:r>
      <w:r w:rsidR="00C84BE3" w:rsidRPr="00583BB0">
        <w:rPr>
          <w:sz w:val="24"/>
          <w:szCs w:val="24"/>
        </w:rPr>
        <w:t xml:space="preserve">is holiness </w:t>
      </w:r>
      <w:r w:rsidR="005A529D" w:rsidRPr="00583BB0">
        <w:rPr>
          <w:sz w:val="24"/>
          <w:szCs w:val="24"/>
        </w:rPr>
        <w:t>&amp;</w:t>
      </w:r>
      <w:r w:rsidR="00C84BE3" w:rsidRPr="00583BB0">
        <w:rPr>
          <w:sz w:val="24"/>
          <w:szCs w:val="24"/>
        </w:rPr>
        <w:t xml:space="preserve"> </w:t>
      </w:r>
      <w:r w:rsidR="008D00FA" w:rsidRPr="00583BB0">
        <w:rPr>
          <w:sz w:val="24"/>
          <w:szCs w:val="24"/>
        </w:rPr>
        <w:t>omniscience?</w:t>
      </w:r>
      <w:r w:rsidR="00C84BE3" w:rsidRPr="00583BB0">
        <w:rPr>
          <w:sz w:val="24"/>
          <w:szCs w:val="24"/>
        </w:rPr>
        <w:t xml:space="preserve"> Stephen had other prison inmates with </w:t>
      </w:r>
      <w:r w:rsidR="00244A29" w:rsidRPr="00583BB0">
        <w:rPr>
          <w:sz w:val="24"/>
          <w:szCs w:val="24"/>
        </w:rPr>
        <w:t>H</w:t>
      </w:r>
      <w:r w:rsidR="00C84BE3" w:rsidRPr="00583BB0">
        <w:rPr>
          <w:sz w:val="24"/>
          <w:szCs w:val="24"/>
        </w:rPr>
        <w:t xml:space="preserve">im when </w:t>
      </w:r>
      <w:r w:rsidR="00244A29" w:rsidRPr="00583BB0">
        <w:rPr>
          <w:sz w:val="24"/>
          <w:szCs w:val="24"/>
        </w:rPr>
        <w:t>H</w:t>
      </w:r>
      <w:r w:rsidR="00C84BE3" w:rsidRPr="00583BB0">
        <w:rPr>
          <w:sz w:val="24"/>
          <w:szCs w:val="24"/>
        </w:rPr>
        <w:t>e spent time in jail. This g</w:t>
      </w:r>
      <w:r w:rsidR="00F71260" w:rsidRPr="00583BB0">
        <w:rPr>
          <w:sz w:val="24"/>
          <w:szCs w:val="24"/>
        </w:rPr>
        <w:t>a</w:t>
      </w:r>
      <w:r w:rsidR="00C84BE3" w:rsidRPr="00583BB0">
        <w:rPr>
          <w:sz w:val="24"/>
          <w:szCs w:val="24"/>
        </w:rPr>
        <w:t xml:space="preserve">ve call for a testimony in God. Fourth, </w:t>
      </w:r>
      <w:r w:rsidR="00F71260" w:rsidRPr="00583BB0">
        <w:rPr>
          <w:sz w:val="24"/>
          <w:szCs w:val="24"/>
        </w:rPr>
        <w:t>i</w:t>
      </w:r>
      <w:r w:rsidR="00C84BE3" w:rsidRPr="00583BB0">
        <w:rPr>
          <w:sz w:val="24"/>
          <w:szCs w:val="24"/>
        </w:rPr>
        <w:t xml:space="preserve">s the Council where Stephen would give </w:t>
      </w:r>
      <w:r w:rsidR="00244A29" w:rsidRPr="00583BB0">
        <w:rPr>
          <w:sz w:val="24"/>
          <w:szCs w:val="24"/>
        </w:rPr>
        <w:t>H</w:t>
      </w:r>
      <w:r w:rsidR="00C84BE3" w:rsidRPr="00583BB0">
        <w:rPr>
          <w:sz w:val="24"/>
          <w:szCs w:val="24"/>
        </w:rPr>
        <w:t xml:space="preserve">is defense in the city. They treated </w:t>
      </w:r>
      <w:r w:rsidR="00244A29" w:rsidRPr="00583BB0">
        <w:rPr>
          <w:sz w:val="24"/>
          <w:szCs w:val="24"/>
        </w:rPr>
        <w:t>H</w:t>
      </w:r>
      <w:r w:rsidR="00C84BE3" w:rsidRPr="00583BB0">
        <w:rPr>
          <w:sz w:val="24"/>
          <w:szCs w:val="24"/>
        </w:rPr>
        <w:t>im with contempt through false witnesses. Fifth, was the stubborn Council</w:t>
      </w:r>
      <w:r w:rsidR="006E2E31" w:rsidRPr="00583BB0">
        <w:rPr>
          <w:sz w:val="24"/>
          <w:szCs w:val="24"/>
        </w:rPr>
        <w:t xml:space="preserve"> &amp;</w:t>
      </w:r>
      <w:r w:rsidR="008D3010" w:rsidRPr="00583BB0">
        <w:rPr>
          <w:sz w:val="24"/>
          <w:szCs w:val="24"/>
        </w:rPr>
        <w:t xml:space="preserve"> </w:t>
      </w:r>
      <w:r w:rsidR="00DE598E" w:rsidRPr="00583BB0">
        <w:rPr>
          <w:sz w:val="24"/>
          <w:szCs w:val="24"/>
        </w:rPr>
        <w:t xml:space="preserve">they cast </w:t>
      </w:r>
      <w:r w:rsidR="002C2A66" w:rsidRPr="00583BB0">
        <w:rPr>
          <w:sz w:val="24"/>
          <w:szCs w:val="24"/>
        </w:rPr>
        <w:t>Him</w:t>
      </w:r>
      <w:r w:rsidR="008D3010" w:rsidRPr="00583BB0">
        <w:rPr>
          <w:sz w:val="24"/>
          <w:szCs w:val="24"/>
        </w:rPr>
        <w:t xml:space="preserve"> </w:t>
      </w:r>
      <w:r w:rsidR="00DE598E" w:rsidRPr="00583BB0">
        <w:rPr>
          <w:sz w:val="24"/>
          <w:szCs w:val="24"/>
        </w:rPr>
        <w:t>out, stopped their ears</w:t>
      </w:r>
      <w:r w:rsidR="008D3010" w:rsidRPr="00583BB0">
        <w:rPr>
          <w:sz w:val="24"/>
          <w:szCs w:val="24"/>
        </w:rPr>
        <w:t xml:space="preserve"> </w:t>
      </w:r>
      <w:r w:rsidRPr="00583BB0">
        <w:rPr>
          <w:sz w:val="24"/>
          <w:szCs w:val="24"/>
        </w:rPr>
        <w:t>&amp;</w:t>
      </w:r>
      <w:r w:rsidR="00DE598E" w:rsidRPr="00583BB0">
        <w:rPr>
          <w:sz w:val="24"/>
          <w:szCs w:val="24"/>
        </w:rPr>
        <w:t xml:space="preserve"> came </w:t>
      </w:r>
      <w:r w:rsidR="008D00FA" w:rsidRPr="00583BB0">
        <w:rPr>
          <w:sz w:val="24"/>
          <w:szCs w:val="24"/>
        </w:rPr>
        <w:t>i</w:t>
      </w:r>
      <w:r w:rsidR="00DE598E" w:rsidRPr="00583BB0">
        <w:rPr>
          <w:sz w:val="24"/>
          <w:szCs w:val="24"/>
        </w:rPr>
        <w:t xml:space="preserve">n </w:t>
      </w:r>
      <w:r w:rsidR="00473191" w:rsidRPr="00583BB0">
        <w:rPr>
          <w:sz w:val="24"/>
          <w:szCs w:val="24"/>
        </w:rPr>
        <w:t>1</w:t>
      </w:r>
      <w:r w:rsidR="00DE598E" w:rsidRPr="00583BB0">
        <w:rPr>
          <w:sz w:val="24"/>
          <w:szCs w:val="24"/>
        </w:rPr>
        <w:t xml:space="preserve"> mind </w:t>
      </w:r>
      <w:r w:rsidR="002C2A66" w:rsidRPr="00583BB0">
        <w:rPr>
          <w:sz w:val="24"/>
          <w:szCs w:val="24"/>
        </w:rPr>
        <w:t>&amp; Him saying</w:t>
      </w:r>
      <w:r w:rsidR="00DE598E" w:rsidRPr="00583BB0">
        <w:rPr>
          <w:sz w:val="24"/>
          <w:szCs w:val="24"/>
        </w:rPr>
        <w:t xml:space="preserve"> “</w:t>
      </w:r>
      <w:r w:rsidR="00473191" w:rsidRPr="00583BB0">
        <w:rPr>
          <w:sz w:val="24"/>
          <w:szCs w:val="24"/>
        </w:rPr>
        <w:t>You</w:t>
      </w:r>
      <w:r w:rsidR="00DE598E" w:rsidRPr="00583BB0">
        <w:rPr>
          <w:sz w:val="24"/>
          <w:szCs w:val="24"/>
        </w:rPr>
        <w:t xml:space="preserve"> stiff-necked </w:t>
      </w:r>
      <w:r w:rsidR="00473191" w:rsidRPr="00583BB0">
        <w:rPr>
          <w:sz w:val="24"/>
          <w:szCs w:val="24"/>
        </w:rPr>
        <w:t>&amp;</w:t>
      </w:r>
      <w:r w:rsidR="00DE598E" w:rsidRPr="00583BB0">
        <w:rPr>
          <w:sz w:val="24"/>
          <w:szCs w:val="24"/>
        </w:rPr>
        <w:t xml:space="preserve"> uncircumcised in heart </w:t>
      </w:r>
      <w:r w:rsidR="00473191" w:rsidRPr="00583BB0">
        <w:rPr>
          <w:sz w:val="24"/>
          <w:szCs w:val="24"/>
        </w:rPr>
        <w:t>&amp;</w:t>
      </w:r>
      <w:r w:rsidR="00DE598E" w:rsidRPr="00583BB0">
        <w:rPr>
          <w:sz w:val="24"/>
          <w:szCs w:val="24"/>
        </w:rPr>
        <w:t xml:space="preserve"> ears! You always resist the Holy Ghost, as </w:t>
      </w:r>
      <w:r w:rsidR="00244A29" w:rsidRPr="00583BB0">
        <w:rPr>
          <w:sz w:val="24"/>
          <w:szCs w:val="24"/>
        </w:rPr>
        <w:t>Y</w:t>
      </w:r>
      <w:r w:rsidR="00DE598E" w:rsidRPr="00583BB0">
        <w:rPr>
          <w:sz w:val="24"/>
          <w:szCs w:val="24"/>
        </w:rPr>
        <w:t xml:space="preserve">our </w:t>
      </w:r>
      <w:r w:rsidR="00244A29" w:rsidRPr="00583BB0">
        <w:rPr>
          <w:sz w:val="24"/>
          <w:szCs w:val="24"/>
        </w:rPr>
        <w:t>F</w:t>
      </w:r>
      <w:r w:rsidR="00DE598E" w:rsidRPr="00583BB0">
        <w:rPr>
          <w:sz w:val="24"/>
          <w:szCs w:val="24"/>
        </w:rPr>
        <w:t>ather</w:t>
      </w:r>
      <w:r w:rsidR="007C1E85" w:rsidRPr="00583BB0">
        <w:rPr>
          <w:sz w:val="24"/>
          <w:szCs w:val="24"/>
        </w:rPr>
        <w:t>s</w:t>
      </w:r>
      <w:r w:rsidR="00DE598E" w:rsidRPr="00583BB0">
        <w:rPr>
          <w:sz w:val="24"/>
          <w:szCs w:val="24"/>
        </w:rPr>
        <w:t xml:space="preserve"> did</w:t>
      </w:r>
      <w:r w:rsidR="00473191" w:rsidRPr="00583BB0">
        <w:rPr>
          <w:sz w:val="24"/>
          <w:szCs w:val="24"/>
        </w:rPr>
        <w:t>…</w:t>
      </w:r>
      <w:r w:rsidR="00DE598E" w:rsidRPr="00583BB0">
        <w:rPr>
          <w:sz w:val="24"/>
          <w:szCs w:val="24"/>
        </w:rPr>
        <w:t>” in Acts 7:51</w:t>
      </w:r>
      <w:r w:rsidR="00F72BA1" w:rsidRPr="00583BB0">
        <w:rPr>
          <w:sz w:val="24"/>
          <w:szCs w:val="24"/>
        </w:rPr>
        <w:t xml:space="preserve"> &amp; Zechariah 7:8-14</w:t>
      </w:r>
      <w:r w:rsidR="00DE598E" w:rsidRPr="00583BB0">
        <w:rPr>
          <w:sz w:val="24"/>
          <w:szCs w:val="24"/>
        </w:rPr>
        <w:t xml:space="preserve">. Sixth, </w:t>
      </w:r>
      <w:r w:rsidR="00473191" w:rsidRPr="00583BB0">
        <w:rPr>
          <w:sz w:val="24"/>
          <w:szCs w:val="24"/>
        </w:rPr>
        <w:t>i</w:t>
      </w:r>
      <w:r w:rsidR="00DE598E" w:rsidRPr="00583BB0">
        <w:rPr>
          <w:sz w:val="24"/>
          <w:szCs w:val="24"/>
        </w:rPr>
        <w:t xml:space="preserve">s the charge of blasphemy </w:t>
      </w:r>
      <w:r w:rsidRPr="00583BB0">
        <w:rPr>
          <w:sz w:val="24"/>
          <w:szCs w:val="24"/>
        </w:rPr>
        <w:t>&amp;</w:t>
      </w:r>
      <w:r w:rsidR="00DE598E" w:rsidRPr="00583BB0">
        <w:rPr>
          <w:sz w:val="24"/>
          <w:szCs w:val="24"/>
        </w:rPr>
        <w:t xml:space="preserve"> based on the nature of the charge they just wanted to kill Stephen</w:t>
      </w:r>
      <w:r w:rsidRPr="00583BB0">
        <w:rPr>
          <w:sz w:val="24"/>
          <w:szCs w:val="24"/>
        </w:rPr>
        <w:t xml:space="preserve"> &amp; He did nothing wrong</w:t>
      </w:r>
      <w:r w:rsidR="00DE598E" w:rsidRPr="00583BB0">
        <w:rPr>
          <w:sz w:val="24"/>
          <w:szCs w:val="24"/>
        </w:rPr>
        <w:t xml:space="preserve">. The </w:t>
      </w:r>
      <w:r w:rsidR="00473191" w:rsidRPr="00583BB0">
        <w:rPr>
          <w:sz w:val="24"/>
          <w:szCs w:val="24"/>
        </w:rPr>
        <w:t>L</w:t>
      </w:r>
      <w:r w:rsidR="00757BA9" w:rsidRPr="00583BB0">
        <w:rPr>
          <w:sz w:val="24"/>
          <w:szCs w:val="24"/>
        </w:rPr>
        <w:t>aw was</w:t>
      </w:r>
      <w:r w:rsidR="00DE598E" w:rsidRPr="00583BB0">
        <w:rPr>
          <w:sz w:val="24"/>
          <w:szCs w:val="24"/>
        </w:rPr>
        <w:t xml:space="preserve"> full of Lucifer and</w:t>
      </w:r>
      <w:r w:rsidR="007C3CB5" w:rsidRPr="00583BB0">
        <w:rPr>
          <w:sz w:val="24"/>
          <w:szCs w:val="24"/>
        </w:rPr>
        <w:t xml:space="preserve"> </w:t>
      </w:r>
      <w:r w:rsidR="00DE598E" w:rsidRPr="00583BB0">
        <w:rPr>
          <w:sz w:val="24"/>
          <w:szCs w:val="24"/>
        </w:rPr>
        <w:t xml:space="preserve">did not want to bargain with God. Seventh, was Stephen’s death about 2 miles outside the city. As the </w:t>
      </w:r>
      <w:r w:rsidR="006D7FCE" w:rsidRPr="00583BB0">
        <w:rPr>
          <w:sz w:val="24"/>
          <w:szCs w:val="24"/>
        </w:rPr>
        <w:t xml:space="preserve">Law </w:t>
      </w:r>
      <w:r w:rsidR="00DE598E" w:rsidRPr="00583BB0">
        <w:rPr>
          <w:sz w:val="24"/>
          <w:szCs w:val="24"/>
        </w:rPr>
        <w:t>were</w:t>
      </w:r>
      <w:r w:rsidR="00FB303F" w:rsidRPr="00583BB0">
        <w:rPr>
          <w:sz w:val="24"/>
          <w:szCs w:val="24"/>
        </w:rPr>
        <w:t xml:space="preserve"> </w:t>
      </w:r>
      <w:r w:rsidR="00DE598E" w:rsidRPr="00583BB0">
        <w:rPr>
          <w:sz w:val="24"/>
          <w:szCs w:val="24"/>
        </w:rPr>
        <w:t>stoning</w:t>
      </w:r>
      <w:r w:rsidR="00FB303F" w:rsidRPr="00583BB0">
        <w:rPr>
          <w:sz w:val="24"/>
          <w:szCs w:val="24"/>
        </w:rPr>
        <w:t xml:space="preserve"> </w:t>
      </w:r>
      <w:r w:rsidR="00DE598E" w:rsidRPr="00583BB0">
        <w:rPr>
          <w:sz w:val="24"/>
          <w:szCs w:val="24"/>
        </w:rPr>
        <w:t xml:space="preserve">Stephen, </w:t>
      </w:r>
      <w:r w:rsidR="00FB303F" w:rsidRPr="00583BB0">
        <w:rPr>
          <w:sz w:val="24"/>
          <w:szCs w:val="24"/>
        </w:rPr>
        <w:t>H</w:t>
      </w:r>
      <w:r w:rsidR="00DE598E" w:rsidRPr="00583BB0">
        <w:rPr>
          <w:sz w:val="24"/>
          <w:szCs w:val="24"/>
        </w:rPr>
        <w:t>e</w:t>
      </w:r>
      <w:r w:rsidR="00FB303F" w:rsidRPr="00583BB0">
        <w:rPr>
          <w:sz w:val="24"/>
          <w:szCs w:val="24"/>
        </w:rPr>
        <w:t xml:space="preserve"> </w:t>
      </w:r>
      <w:r w:rsidR="00DE598E" w:rsidRPr="00583BB0">
        <w:rPr>
          <w:sz w:val="24"/>
          <w:szCs w:val="24"/>
        </w:rPr>
        <w:t>was</w:t>
      </w:r>
      <w:r w:rsidR="00FB303F" w:rsidRPr="00583BB0">
        <w:rPr>
          <w:sz w:val="24"/>
          <w:szCs w:val="24"/>
        </w:rPr>
        <w:t xml:space="preserve"> </w:t>
      </w:r>
      <w:r w:rsidR="00DE598E" w:rsidRPr="00583BB0">
        <w:rPr>
          <w:sz w:val="24"/>
          <w:szCs w:val="24"/>
        </w:rPr>
        <w:t>calling</w:t>
      </w:r>
      <w:r w:rsidR="00FB303F" w:rsidRPr="00583BB0">
        <w:rPr>
          <w:sz w:val="24"/>
          <w:szCs w:val="24"/>
        </w:rPr>
        <w:t xml:space="preserve"> </w:t>
      </w:r>
      <w:r w:rsidR="00DE598E" w:rsidRPr="00583BB0">
        <w:rPr>
          <w:sz w:val="24"/>
          <w:szCs w:val="24"/>
        </w:rPr>
        <w:t>o</w:t>
      </w:r>
      <w:r w:rsidR="009E4A27" w:rsidRPr="00583BB0">
        <w:rPr>
          <w:sz w:val="24"/>
          <w:szCs w:val="24"/>
        </w:rPr>
        <w:t>n</w:t>
      </w:r>
      <w:r w:rsidR="00FB303F" w:rsidRPr="00583BB0">
        <w:rPr>
          <w:sz w:val="24"/>
          <w:szCs w:val="24"/>
        </w:rPr>
        <w:t xml:space="preserve"> </w:t>
      </w:r>
      <w:r w:rsidR="00DE598E" w:rsidRPr="00583BB0">
        <w:rPr>
          <w:sz w:val="24"/>
          <w:szCs w:val="24"/>
        </w:rPr>
        <w:t xml:space="preserve">God (Lord </w:t>
      </w:r>
      <w:r w:rsidR="00FB303F" w:rsidRPr="00583BB0">
        <w:rPr>
          <w:sz w:val="24"/>
          <w:szCs w:val="24"/>
        </w:rPr>
        <w:t>Yah</w:t>
      </w:r>
      <w:r w:rsidR="00DE598E" w:rsidRPr="00583BB0">
        <w:rPr>
          <w:sz w:val="24"/>
          <w:szCs w:val="24"/>
        </w:rPr>
        <w:t>)</w:t>
      </w:r>
      <w:r w:rsidR="00FB303F" w:rsidRPr="00583BB0">
        <w:rPr>
          <w:sz w:val="24"/>
          <w:szCs w:val="24"/>
        </w:rPr>
        <w:t xml:space="preserve"> </w:t>
      </w:r>
      <w:r w:rsidR="006D7FCE" w:rsidRPr="00583BB0">
        <w:rPr>
          <w:sz w:val="24"/>
          <w:szCs w:val="24"/>
        </w:rPr>
        <w:t>&amp;</w:t>
      </w:r>
      <w:r w:rsidR="00FB303F" w:rsidRPr="00583BB0">
        <w:rPr>
          <w:sz w:val="24"/>
          <w:szCs w:val="24"/>
        </w:rPr>
        <w:t xml:space="preserve"> </w:t>
      </w:r>
      <w:r w:rsidR="00DE598E" w:rsidRPr="00583BB0">
        <w:rPr>
          <w:sz w:val="24"/>
          <w:szCs w:val="24"/>
        </w:rPr>
        <w:t xml:space="preserve">saying </w:t>
      </w:r>
      <w:r w:rsidR="00FB303F" w:rsidRPr="00583BB0">
        <w:rPr>
          <w:sz w:val="24"/>
          <w:szCs w:val="24"/>
        </w:rPr>
        <w:t>‘</w:t>
      </w:r>
      <w:r w:rsidR="00DE598E" w:rsidRPr="00583BB0">
        <w:rPr>
          <w:sz w:val="24"/>
          <w:szCs w:val="24"/>
        </w:rPr>
        <w:t>Lord Jesus</w:t>
      </w:r>
      <w:r w:rsidR="00FB303F" w:rsidRPr="00583BB0">
        <w:rPr>
          <w:sz w:val="24"/>
          <w:szCs w:val="24"/>
        </w:rPr>
        <w:t>,</w:t>
      </w:r>
      <w:r w:rsidR="00DE598E" w:rsidRPr="00583BB0">
        <w:rPr>
          <w:sz w:val="24"/>
          <w:szCs w:val="24"/>
        </w:rPr>
        <w:t xml:space="preserve"> receive My Spirit</w:t>
      </w:r>
      <w:r w:rsidR="00FB303F" w:rsidRPr="00583BB0">
        <w:rPr>
          <w:sz w:val="24"/>
          <w:szCs w:val="24"/>
        </w:rPr>
        <w:t>’</w:t>
      </w:r>
      <w:r w:rsidR="00DE598E" w:rsidRPr="00583BB0">
        <w:rPr>
          <w:sz w:val="24"/>
          <w:szCs w:val="24"/>
        </w:rPr>
        <w:t xml:space="preserve"> in</w:t>
      </w:r>
      <w:r w:rsidRPr="00583BB0">
        <w:rPr>
          <w:sz w:val="24"/>
          <w:szCs w:val="24"/>
        </w:rPr>
        <w:t xml:space="preserve"> </w:t>
      </w:r>
      <w:r w:rsidR="00DE598E" w:rsidRPr="00583BB0">
        <w:rPr>
          <w:sz w:val="24"/>
          <w:szCs w:val="24"/>
        </w:rPr>
        <w:t>Acts 7:59</w:t>
      </w:r>
      <w:r w:rsidRPr="00583BB0">
        <w:rPr>
          <w:sz w:val="24"/>
          <w:szCs w:val="24"/>
        </w:rPr>
        <w:t xml:space="preserve"> and </w:t>
      </w:r>
      <w:r w:rsidR="000A54FC" w:rsidRPr="00583BB0">
        <w:rPr>
          <w:sz w:val="24"/>
          <w:szCs w:val="24"/>
        </w:rPr>
        <w:t>s</w:t>
      </w:r>
      <w:r w:rsidRPr="00583BB0">
        <w:rPr>
          <w:sz w:val="24"/>
          <w:szCs w:val="24"/>
        </w:rPr>
        <w:t>aid</w:t>
      </w:r>
      <w:r w:rsidR="00182876" w:rsidRPr="00583BB0">
        <w:rPr>
          <w:sz w:val="24"/>
          <w:szCs w:val="24"/>
        </w:rPr>
        <w:t>,</w:t>
      </w:r>
      <w:r w:rsidR="00DE598E" w:rsidRPr="00583BB0">
        <w:rPr>
          <w:sz w:val="24"/>
          <w:szCs w:val="24"/>
        </w:rPr>
        <w:t xml:space="preserve"> </w:t>
      </w:r>
      <w:r w:rsidR="00415F4E" w:rsidRPr="00583BB0">
        <w:rPr>
          <w:sz w:val="24"/>
          <w:szCs w:val="24"/>
        </w:rPr>
        <w:t>‘</w:t>
      </w:r>
      <w:r w:rsidR="00DE598E" w:rsidRPr="00583BB0">
        <w:rPr>
          <w:sz w:val="24"/>
          <w:szCs w:val="24"/>
        </w:rPr>
        <w:t>Lord, do</w:t>
      </w:r>
      <w:r w:rsidR="00A3510E" w:rsidRPr="00583BB0">
        <w:rPr>
          <w:sz w:val="24"/>
          <w:szCs w:val="24"/>
        </w:rPr>
        <w:t xml:space="preserve"> </w:t>
      </w:r>
      <w:r w:rsidR="00DE598E" w:rsidRPr="00583BB0">
        <w:rPr>
          <w:sz w:val="24"/>
          <w:szCs w:val="24"/>
        </w:rPr>
        <w:t>not charge them with this sin (blasphemy against the</w:t>
      </w:r>
      <w:r w:rsidR="000B0245" w:rsidRPr="00583BB0">
        <w:rPr>
          <w:sz w:val="24"/>
          <w:szCs w:val="24"/>
        </w:rPr>
        <w:t xml:space="preserve"> </w:t>
      </w:r>
      <w:r w:rsidR="00DE598E" w:rsidRPr="00583BB0">
        <w:rPr>
          <w:sz w:val="24"/>
          <w:szCs w:val="24"/>
        </w:rPr>
        <w:t xml:space="preserve">Lord </w:t>
      </w:r>
      <w:r w:rsidR="00CF24C0" w:rsidRPr="00583BB0">
        <w:rPr>
          <w:sz w:val="24"/>
          <w:szCs w:val="24"/>
        </w:rPr>
        <w:t>Yah</w:t>
      </w:r>
      <w:r w:rsidR="00DE598E" w:rsidRPr="00583BB0">
        <w:rPr>
          <w:sz w:val="24"/>
          <w:szCs w:val="24"/>
        </w:rPr>
        <w:t>)</w:t>
      </w:r>
      <w:r w:rsidR="00415F4E" w:rsidRPr="00583BB0">
        <w:rPr>
          <w:sz w:val="24"/>
          <w:szCs w:val="24"/>
        </w:rPr>
        <w:t>’</w:t>
      </w:r>
      <w:r w:rsidR="00DE598E" w:rsidRPr="00583BB0">
        <w:rPr>
          <w:sz w:val="24"/>
          <w:szCs w:val="24"/>
        </w:rPr>
        <w:t>. Eighth, was</w:t>
      </w:r>
      <w:r w:rsidR="000B0245" w:rsidRPr="00583BB0">
        <w:rPr>
          <w:sz w:val="24"/>
          <w:szCs w:val="24"/>
        </w:rPr>
        <w:t xml:space="preserve"> </w:t>
      </w:r>
      <w:r w:rsidR="00DE598E" w:rsidRPr="00583BB0">
        <w:rPr>
          <w:sz w:val="24"/>
          <w:szCs w:val="24"/>
        </w:rPr>
        <w:t>the</w:t>
      </w:r>
      <w:r w:rsidR="000B0245" w:rsidRPr="00583BB0">
        <w:rPr>
          <w:sz w:val="24"/>
          <w:szCs w:val="24"/>
        </w:rPr>
        <w:t xml:space="preserve"> </w:t>
      </w:r>
      <w:r w:rsidR="00244A29" w:rsidRPr="00583BB0">
        <w:rPr>
          <w:sz w:val="24"/>
          <w:szCs w:val="24"/>
        </w:rPr>
        <w:t>C</w:t>
      </w:r>
      <w:r w:rsidR="00DE598E" w:rsidRPr="00583BB0">
        <w:rPr>
          <w:sz w:val="24"/>
          <w:szCs w:val="24"/>
        </w:rPr>
        <w:t>hurch of</w:t>
      </w:r>
      <w:r w:rsidR="000B0245" w:rsidRPr="00583BB0">
        <w:rPr>
          <w:sz w:val="24"/>
          <w:szCs w:val="24"/>
        </w:rPr>
        <w:t xml:space="preserve"> </w:t>
      </w:r>
      <w:r w:rsidR="00DE598E" w:rsidRPr="00583BB0">
        <w:rPr>
          <w:sz w:val="24"/>
          <w:szCs w:val="24"/>
        </w:rPr>
        <w:t xml:space="preserve">God in the city </w:t>
      </w:r>
      <w:r w:rsidR="00381255" w:rsidRPr="00583BB0">
        <w:rPr>
          <w:sz w:val="24"/>
          <w:szCs w:val="24"/>
        </w:rPr>
        <w:t>in</w:t>
      </w:r>
      <w:r w:rsidR="00C64EAC" w:rsidRPr="00583BB0">
        <w:rPr>
          <w:sz w:val="24"/>
          <w:szCs w:val="24"/>
        </w:rPr>
        <w:t xml:space="preserve"> the </w:t>
      </w:r>
      <w:r w:rsidR="00DE598E" w:rsidRPr="00583BB0">
        <w:rPr>
          <w:sz w:val="24"/>
          <w:szCs w:val="24"/>
        </w:rPr>
        <w:t xml:space="preserve">restoration in the Law verses the </w:t>
      </w:r>
      <w:r w:rsidR="00C64EAC" w:rsidRPr="00583BB0">
        <w:rPr>
          <w:sz w:val="24"/>
          <w:szCs w:val="24"/>
        </w:rPr>
        <w:t>C</w:t>
      </w:r>
      <w:r w:rsidR="00DE598E" w:rsidRPr="00583BB0">
        <w:rPr>
          <w:sz w:val="24"/>
          <w:szCs w:val="24"/>
        </w:rPr>
        <w:t xml:space="preserve">hurch </w:t>
      </w:r>
      <w:r w:rsidR="00AD5435" w:rsidRPr="00583BB0">
        <w:rPr>
          <w:sz w:val="24"/>
          <w:szCs w:val="24"/>
        </w:rPr>
        <w:t>&amp;</w:t>
      </w:r>
      <w:r w:rsidR="00DE598E" w:rsidRPr="00583BB0">
        <w:rPr>
          <w:sz w:val="24"/>
          <w:szCs w:val="24"/>
        </w:rPr>
        <w:t xml:space="preserve"> Stephen’s </w:t>
      </w:r>
      <w:r w:rsidR="00244A29" w:rsidRPr="00583BB0">
        <w:rPr>
          <w:sz w:val="24"/>
          <w:szCs w:val="24"/>
        </w:rPr>
        <w:t>R</w:t>
      </w:r>
      <w:r w:rsidR="00DE598E" w:rsidRPr="00583BB0">
        <w:rPr>
          <w:sz w:val="24"/>
          <w:szCs w:val="24"/>
        </w:rPr>
        <w:t xml:space="preserve">esurrection. Ninth, </w:t>
      </w:r>
      <w:r w:rsidR="00244A29" w:rsidRPr="00583BB0">
        <w:rPr>
          <w:sz w:val="24"/>
          <w:szCs w:val="24"/>
        </w:rPr>
        <w:t>H</w:t>
      </w:r>
      <w:r w:rsidR="00DE598E" w:rsidRPr="00583BB0">
        <w:rPr>
          <w:sz w:val="24"/>
          <w:szCs w:val="24"/>
        </w:rPr>
        <w:t xml:space="preserve">e fell asleep </w:t>
      </w:r>
      <w:r w:rsidR="00C64EAC" w:rsidRPr="00583BB0">
        <w:rPr>
          <w:sz w:val="24"/>
          <w:szCs w:val="24"/>
        </w:rPr>
        <w:t>&amp;</w:t>
      </w:r>
      <w:r w:rsidR="00DE598E" w:rsidRPr="00583BB0">
        <w:rPr>
          <w:sz w:val="24"/>
          <w:szCs w:val="24"/>
        </w:rPr>
        <w:t xml:space="preserve"> in </w:t>
      </w:r>
      <w:r w:rsidR="00244A29" w:rsidRPr="00583BB0">
        <w:rPr>
          <w:sz w:val="24"/>
          <w:szCs w:val="24"/>
        </w:rPr>
        <w:t>H</w:t>
      </w:r>
      <w:r w:rsidR="00DE598E" w:rsidRPr="00583BB0">
        <w:rPr>
          <w:sz w:val="24"/>
          <w:szCs w:val="24"/>
        </w:rPr>
        <w:t xml:space="preserve">is burial was </w:t>
      </w:r>
      <w:r w:rsidR="00C64EAC" w:rsidRPr="00583BB0">
        <w:rPr>
          <w:sz w:val="24"/>
          <w:szCs w:val="24"/>
        </w:rPr>
        <w:t xml:space="preserve">the </w:t>
      </w:r>
      <w:r w:rsidR="00DE598E" w:rsidRPr="00583BB0">
        <w:rPr>
          <w:sz w:val="24"/>
          <w:szCs w:val="24"/>
        </w:rPr>
        <w:t>great</w:t>
      </w:r>
      <w:r w:rsidR="00C64EAC" w:rsidRPr="00583BB0">
        <w:rPr>
          <w:sz w:val="24"/>
          <w:szCs w:val="24"/>
        </w:rPr>
        <w:t>e</w:t>
      </w:r>
      <w:r w:rsidR="00DE598E" w:rsidRPr="00583BB0">
        <w:rPr>
          <w:sz w:val="24"/>
          <w:szCs w:val="24"/>
        </w:rPr>
        <w:t>s</w:t>
      </w:r>
      <w:r w:rsidR="00C64EAC" w:rsidRPr="00583BB0">
        <w:rPr>
          <w:sz w:val="24"/>
          <w:szCs w:val="24"/>
        </w:rPr>
        <w:t>t</w:t>
      </w:r>
      <w:r w:rsidR="00DE598E" w:rsidRPr="00583BB0">
        <w:rPr>
          <w:sz w:val="24"/>
          <w:szCs w:val="24"/>
        </w:rPr>
        <w:t xml:space="preserve"> </w:t>
      </w:r>
      <w:r w:rsidR="00C64EAC" w:rsidRPr="00583BB0">
        <w:rPr>
          <w:sz w:val="24"/>
          <w:szCs w:val="24"/>
        </w:rPr>
        <w:t xml:space="preserve">&amp; </w:t>
      </w:r>
      <w:r w:rsidR="00DE598E" w:rsidRPr="00583BB0">
        <w:rPr>
          <w:sz w:val="24"/>
          <w:szCs w:val="24"/>
        </w:rPr>
        <w:t xml:space="preserve">the </w:t>
      </w:r>
      <w:r w:rsidR="00244A29" w:rsidRPr="00583BB0">
        <w:rPr>
          <w:sz w:val="24"/>
          <w:szCs w:val="24"/>
        </w:rPr>
        <w:t>Y</w:t>
      </w:r>
      <w:r w:rsidR="00461C22" w:rsidRPr="00583BB0">
        <w:rPr>
          <w:sz w:val="24"/>
          <w:szCs w:val="24"/>
        </w:rPr>
        <w:t xml:space="preserve">oung </w:t>
      </w:r>
      <w:r w:rsidR="00244A29" w:rsidRPr="00583BB0">
        <w:rPr>
          <w:sz w:val="24"/>
          <w:szCs w:val="24"/>
        </w:rPr>
        <w:t>M</w:t>
      </w:r>
      <w:r w:rsidR="00DE598E" w:rsidRPr="00583BB0">
        <w:rPr>
          <w:sz w:val="24"/>
          <w:szCs w:val="24"/>
        </w:rPr>
        <w:t xml:space="preserve">en carried </w:t>
      </w:r>
      <w:r w:rsidR="00461C22" w:rsidRPr="00583BB0">
        <w:rPr>
          <w:sz w:val="24"/>
          <w:szCs w:val="24"/>
        </w:rPr>
        <w:t xml:space="preserve">the </w:t>
      </w:r>
      <w:r w:rsidR="00C64EAC" w:rsidRPr="00583BB0">
        <w:rPr>
          <w:sz w:val="24"/>
          <w:szCs w:val="24"/>
        </w:rPr>
        <w:t>S</w:t>
      </w:r>
      <w:r w:rsidR="00DE598E" w:rsidRPr="00583BB0">
        <w:rPr>
          <w:sz w:val="24"/>
          <w:szCs w:val="24"/>
        </w:rPr>
        <w:t xml:space="preserve">tephen to </w:t>
      </w:r>
      <w:r w:rsidR="00244A29" w:rsidRPr="00583BB0">
        <w:rPr>
          <w:sz w:val="24"/>
          <w:szCs w:val="24"/>
        </w:rPr>
        <w:t>H</w:t>
      </w:r>
      <w:r w:rsidR="00DE598E" w:rsidRPr="00583BB0">
        <w:rPr>
          <w:sz w:val="24"/>
          <w:szCs w:val="24"/>
        </w:rPr>
        <w:t>is</w:t>
      </w:r>
      <w:r w:rsidR="00AB7414" w:rsidRPr="00583BB0">
        <w:rPr>
          <w:sz w:val="24"/>
          <w:szCs w:val="24"/>
        </w:rPr>
        <w:t xml:space="preserve"> </w:t>
      </w:r>
      <w:r w:rsidR="002E1102" w:rsidRPr="00583BB0">
        <w:rPr>
          <w:sz w:val="24"/>
          <w:szCs w:val="24"/>
        </w:rPr>
        <w:t xml:space="preserve">grave </w:t>
      </w:r>
      <w:r w:rsidR="00461C22" w:rsidRPr="00583BB0">
        <w:rPr>
          <w:sz w:val="24"/>
          <w:szCs w:val="24"/>
        </w:rPr>
        <w:t>&amp;</w:t>
      </w:r>
      <w:r w:rsidR="00DE598E" w:rsidRPr="00583BB0">
        <w:rPr>
          <w:sz w:val="24"/>
          <w:szCs w:val="24"/>
        </w:rPr>
        <w:t xml:space="preserve"> made great</w:t>
      </w:r>
      <w:r w:rsidR="00AB7414" w:rsidRPr="00583BB0">
        <w:rPr>
          <w:sz w:val="24"/>
          <w:szCs w:val="24"/>
        </w:rPr>
        <w:t xml:space="preserve"> </w:t>
      </w:r>
      <w:r w:rsidR="00DE598E" w:rsidRPr="00583BB0">
        <w:rPr>
          <w:sz w:val="24"/>
          <w:szCs w:val="24"/>
        </w:rPr>
        <w:t>lamentation</w:t>
      </w:r>
      <w:r w:rsidR="00AB7414" w:rsidRPr="00583BB0">
        <w:rPr>
          <w:sz w:val="24"/>
          <w:szCs w:val="24"/>
        </w:rPr>
        <w:t xml:space="preserve"> </w:t>
      </w:r>
      <w:r w:rsidR="00DE598E" w:rsidRPr="00583BB0">
        <w:rPr>
          <w:sz w:val="24"/>
          <w:szCs w:val="24"/>
        </w:rPr>
        <w:t xml:space="preserve">for </w:t>
      </w:r>
      <w:r w:rsidR="00F739C7" w:rsidRPr="00583BB0">
        <w:rPr>
          <w:sz w:val="24"/>
          <w:szCs w:val="24"/>
        </w:rPr>
        <w:t>H</w:t>
      </w:r>
      <w:r w:rsidR="00DE598E" w:rsidRPr="00583BB0">
        <w:rPr>
          <w:sz w:val="24"/>
          <w:szCs w:val="24"/>
        </w:rPr>
        <w:t>im</w:t>
      </w:r>
      <w:r w:rsidR="00F739C7" w:rsidRPr="00583BB0">
        <w:rPr>
          <w:sz w:val="24"/>
          <w:szCs w:val="24"/>
        </w:rPr>
        <w:t xml:space="preserve"> in Acts 8:2</w:t>
      </w:r>
      <w:r w:rsidR="00DE598E" w:rsidRPr="00583BB0">
        <w:rPr>
          <w:sz w:val="24"/>
          <w:szCs w:val="24"/>
        </w:rPr>
        <w:t xml:space="preserve">. </w:t>
      </w:r>
      <w:r w:rsidR="00A14FD0" w:rsidRPr="00583BB0">
        <w:rPr>
          <w:sz w:val="24"/>
          <w:szCs w:val="24"/>
        </w:rPr>
        <w:t xml:space="preserve">In His Death He obeyed at point of Eternal Death, even the Death of the Eternal Stoning the Lord Yahweh and only Him in John 10:18. This means He died vicariously for the Eternal Sin in Lordship by the High Priest (Chief of Police) Joseph Ben </w:t>
      </w:r>
      <w:r w:rsidR="00A14FD0" w:rsidRPr="00583BB0">
        <w:rPr>
          <w:sz w:val="24"/>
          <w:szCs w:val="24"/>
        </w:rPr>
        <w:lastRenderedPageBreak/>
        <w:t xml:space="preserve">Caiaphas committing the Eternal Sin </w:t>
      </w:r>
      <w:r w:rsidR="00ED254C" w:rsidRPr="00583BB0">
        <w:rPr>
          <w:sz w:val="24"/>
          <w:szCs w:val="24"/>
        </w:rPr>
        <w:t xml:space="preserve">in Lordship </w:t>
      </w:r>
      <w:r w:rsidR="00A14FD0" w:rsidRPr="00583BB0">
        <w:rPr>
          <w:sz w:val="24"/>
          <w:szCs w:val="24"/>
        </w:rPr>
        <w:t xml:space="preserve">in His reign in 33AD. </w:t>
      </w:r>
      <w:r w:rsidR="00FE673A" w:rsidRPr="00583BB0">
        <w:rPr>
          <w:sz w:val="24"/>
          <w:szCs w:val="24"/>
        </w:rPr>
        <w:t xml:space="preserve">He does not obey His Burial, Hell, Grave or Prison because of obeying His Death. The Father Stephen </w:t>
      </w:r>
      <w:r w:rsidR="001246B7" w:rsidRPr="00583BB0">
        <w:rPr>
          <w:sz w:val="24"/>
          <w:szCs w:val="24"/>
        </w:rPr>
        <w:t xml:space="preserve">does not allow any Lord to take His life from Him &amp; </w:t>
      </w:r>
      <w:r w:rsidR="00FE673A" w:rsidRPr="00583BB0">
        <w:rPr>
          <w:sz w:val="24"/>
          <w:szCs w:val="24"/>
        </w:rPr>
        <w:t>has Lordship to lay His life down (wide open</w:t>
      </w:r>
      <w:r w:rsidR="003A4A94" w:rsidRPr="00583BB0">
        <w:rPr>
          <w:sz w:val="24"/>
          <w:szCs w:val="24"/>
        </w:rPr>
        <w:t xml:space="preserve"> to eternal weakness</w:t>
      </w:r>
      <w:r w:rsidR="00FE673A" w:rsidRPr="00583BB0">
        <w:rPr>
          <w:sz w:val="24"/>
          <w:szCs w:val="24"/>
        </w:rPr>
        <w:t>) and Lordship to take it again (</w:t>
      </w:r>
      <w:r w:rsidR="003A4A94" w:rsidRPr="00583BB0">
        <w:rPr>
          <w:sz w:val="24"/>
          <w:szCs w:val="24"/>
        </w:rPr>
        <w:t xml:space="preserve">total </w:t>
      </w:r>
      <w:r w:rsidR="00FE673A" w:rsidRPr="00583BB0">
        <w:rPr>
          <w:sz w:val="24"/>
          <w:szCs w:val="24"/>
        </w:rPr>
        <w:t>protection</w:t>
      </w:r>
      <w:r w:rsidR="003A4A94" w:rsidRPr="00583BB0">
        <w:rPr>
          <w:sz w:val="24"/>
          <w:szCs w:val="24"/>
        </w:rPr>
        <w:t xml:space="preserve"> by eternal strength</w:t>
      </w:r>
      <w:r w:rsidR="00FE673A" w:rsidRPr="00583BB0">
        <w:rPr>
          <w:sz w:val="24"/>
          <w:szCs w:val="24"/>
        </w:rPr>
        <w:t xml:space="preserve">) by the command of the Lord Yahweh </w:t>
      </w:r>
      <w:r w:rsidR="00E85AB2" w:rsidRPr="00583BB0">
        <w:rPr>
          <w:sz w:val="24"/>
          <w:szCs w:val="24"/>
        </w:rPr>
        <w:t xml:space="preserve">and only Him </w:t>
      </w:r>
      <w:r w:rsidR="00FE673A" w:rsidRPr="00583BB0">
        <w:rPr>
          <w:sz w:val="24"/>
          <w:szCs w:val="24"/>
        </w:rPr>
        <w:t xml:space="preserve">in John 10:18. </w:t>
      </w:r>
      <w:r w:rsidR="00461C22" w:rsidRPr="00583BB0">
        <w:rPr>
          <w:sz w:val="24"/>
          <w:szCs w:val="24"/>
        </w:rPr>
        <w:t>H</w:t>
      </w:r>
      <w:r w:rsidR="00DE598E" w:rsidRPr="00583BB0">
        <w:rPr>
          <w:sz w:val="24"/>
          <w:szCs w:val="24"/>
        </w:rPr>
        <w:t xml:space="preserve">is burial </w:t>
      </w:r>
      <w:r w:rsidR="00C64EAC" w:rsidRPr="00583BB0">
        <w:rPr>
          <w:sz w:val="24"/>
          <w:szCs w:val="24"/>
        </w:rPr>
        <w:t xml:space="preserve">is </w:t>
      </w:r>
      <w:r w:rsidR="00A53159" w:rsidRPr="00583BB0">
        <w:rPr>
          <w:sz w:val="24"/>
          <w:szCs w:val="24"/>
        </w:rPr>
        <w:t>H</w:t>
      </w:r>
      <w:r w:rsidR="00C64EAC" w:rsidRPr="00583BB0">
        <w:rPr>
          <w:sz w:val="24"/>
          <w:szCs w:val="24"/>
        </w:rPr>
        <w:t xml:space="preserve">im </w:t>
      </w:r>
      <w:r w:rsidR="00DE598E" w:rsidRPr="00583BB0">
        <w:rPr>
          <w:sz w:val="24"/>
          <w:szCs w:val="24"/>
        </w:rPr>
        <w:t>going inside of Hell</w:t>
      </w:r>
      <w:r w:rsidR="00C84BE3" w:rsidRPr="00583BB0">
        <w:rPr>
          <w:sz w:val="24"/>
          <w:szCs w:val="24"/>
        </w:rPr>
        <w:t xml:space="preserve"> </w:t>
      </w:r>
      <w:r w:rsidR="00F739C7" w:rsidRPr="00583BB0">
        <w:rPr>
          <w:sz w:val="24"/>
          <w:szCs w:val="24"/>
        </w:rPr>
        <w:t xml:space="preserve">in Acts 8:1 </w:t>
      </w:r>
      <w:r w:rsidR="006D7FCE" w:rsidRPr="00583BB0">
        <w:rPr>
          <w:sz w:val="24"/>
          <w:szCs w:val="24"/>
        </w:rPr>
        <w:t xml:space="preserve">&amp; </w:t>
      </w:r>
      <w:r w:rsidR="002E1102" w:rsidRPr="00583BB0">
        <w:rPr>
          <w:sz w:val="24"/>
          <w:szCs w:val="24"/>
        </w:rPr>
        <w:t xml:space="preserve">overcoming eternal death </w:t>
      </w:r>
      <w:r w:rsidR="00256207" w:rsidRPr="00583BB0">
        <w:rPr>
          <w:sz w:val="24"/>
          <w:szCs w:val="24"/>
        </w:rPr>
        <w:t xml:space="preserve">by </w:t>
      </w:r>
      <w:r w:rsidR="00C64EAC" w:rsidRPr="00583BB0">
        <w:rPr>
          <w:sz w:val="24"/>
          <w:szCs w:val="24"/>
        </w:rPr>
        <w:t xml:space="preserve">His </w:t>
      </w:r>
      <w:r w:rsidR="00256207" w:rsidRPr="00583BB0">
        <w:rPr>
          <w:sz w:val="24"/>
          <w:szCs w:val="24"/>
        </w:rPr>
        <w:t xml:space="preserve">Lordship administering mercy to the </w:t>
      </w:r>
      <w:r w:rsidR="00244A29" w:rsidRPr="00583BB0">
        <w:rPr>
          <w:sz w:val="24"/>
          <w:szCs w:val="24"/>
        </w:rPr>
        <w:t>A</w:t>
      </w:r>
      <w:r w:rsidR="00256207" w:rsidRPr="00583BB0">
        <w:rPr>
          <w:sz w:val="24"/>
          <w:szCs w:val="24"/>
        </w:rPr>
        <w:t xml:space="preserve">ngels </w:t>
      </w:r>
      <w:r w:rsidR="00244A29" w:rsidRPr="00583BB0">
        <w:rPr>
          <w:sz w:val="24"/>
          <w:szCs w:val="24"/>
        </w:rPr>
        <w:t xml:space="preserve">(Lords) </w:t>
      </w:r>
      <w:r w:rsidR="002E1102" w:rsidRPr="00583BB0">
        <w:rPr>
          <w:sz w:val="24"/>
          <w:szCs w:val="24"/>
        </w:rPr>
        <w:t xml:space="preserve">in Acts </w:t>
      </w:r>
      <w:r w:rsidR="008A256F" w:rsidRPr="00583BB0">
        <w:rPr>
          <w:sz w:val="24"/>
          <w:szCs w:val="24"/>
        </w:rPr>
        <w:t>8</w:t>
      </w:r>
      <w:r w:rsidR="002E1102" w:rsidRPr="00583BB0">
        <w:rPr>
          <w:sz w:val="24"/>
          <w:szCs w:val="24"/>
        </w:rPr>
        <w:t>:1-</w:t>
      </w:r>
      <w:r w:rsidR="00465E9B" w:rsidRPr="00583BB0">
        <w:rPr>
          <w:sz w:val="24"/>
          <w:szCs w:val="24"/>
        </w:rPr>
        <w:t>28</w:t>
      </w:r>
      <w:r w:rsidR="002E1102" w:rsidRPr="00583BB0">
        <w:rPr>
          <w:sz w:val="24"/>
          <w:szCs w:val="24"/>
        </w:rPr>
        <w:t>:3</w:t>
      </w:r>
      <w:r w:rsidR="00465E9B" w:rsidRPr="00583BB0">
        <w:rPr>
          <w:sz w:val="24"/>
          <w:szCs w:val="24"/>
        </w:rPr>
        <w:t>1</w:t>
      </w:r>
      <w:r w:rsidR="00A872AE" w:rsidRPr="00583BB0">
        <w:rPr>
          <w:sz w:val="24"/>
          <w:szCs w:val="24"/>
        </w:rPr>
        <w:t xml:space="preserve"> </w:t>
      </w:r>
      <w:r w:rsidR="004016AA" w:rsidRPr="00583BB0">
        <w:rPr>
          <w:sz w:val="24"/>
          <w:szCs w:val="24"/>
        </w:rPr>
        <w:t xml:space="preserve">that was against the </w:t>
      </w:r>
      <w:r w:rsidR="00244A29" w:rsidRPr="00583BB0">
        <w:rPr>
          <w:sz w:val="24"/>
          <w:szCs w:val="24"/>
        </w:rPr>
        <w:t>C</w:t>
      </w:r>
      <w:r w:rsidR="004016AA" w:rsidRPr="00583BB0">
        <w:rPr>
          <w:sz w:val="24"/>
          <w:szCs w:val="24"/>
        </w:rPr>
        <w:t>hurch of God &amp;</w:t>
      </w:r>
      <w:r w:rsidR="00256207" w:rsidRPr="00583BB0">
        <w:rPr>
          <w:sz w:val="24"/>
          <w:szCs w:val="24"/>
        </w:rPr>
        <w:t xml:space="preserve"> also because Saul received mercy through ignorance for 36 years from 21 to 57 years of age from Acts </w:t>
      </w:r>
      <w:r w:rsidR="00F739C7" w:rsidRPr="00583BB0">
        <w:rPr>
          <w:sz w:val="24"/>
          <w:szCs w:val="24"/>
        </w:rPr>
        <w:t>7</w:t>
      </w:r>
      <w:r w:rsidR="00256207" w:rsidRPr="00583BB0">
        <w:rPr>
          <w:sz w:val="24"/>
          <w:szCs w:val="24"/>
        </w:rPr>
        <w:t>:</w:t>
      </w:r>
      <w:r w:rsidR="00F739C7" w:rsidRPr="00583BB0">
        <w:rPr>
          <w:sz w:val="24"/>
          <w:szCs w:val="24"/>
        </w:rPr>
        <w:t>58</w:t>
      </w:r>
      <w:r w:rsidR="00256207" w:rsidRPr="00583BB0">
        <w:rPr>
          <w:sz w:val="24"/>
          <w:szCs w:val="24"/>
        </w:rPr>
        <w:t>-28:31</w:t>
      </w:r>
      <w:r w:rsidR="009E4A27" w:rsidRPr="00583BB0">
        <w:rPr>
          <w:sz w:val="24"/>
          <w:szCs w:val="24"/>
        </w:rPr>
        <w:t xml:space="preserve"> &amp;</w:t>
      </w:r>
      <w:r w:rsidR="00182876" w:rsidRPr="00583BB0">
        <w:rPr>
          <w:sz w:val="24"/>
          <w:szCs w:val="24"/>
        </w:rPr>
        <w:t xml:space="preserve"> </w:t>
      </w:r>
      <w:r w:rsidR="009E4A27" w:rsidRPr="00583BB0">
        <w:rPr>
          <w:sz w:val="24"/>
          <w:szCs w:val="24"/>
        </w:rPr>
        <w:t>t</w:t>
      </w:r>
      <w:r w:rsidR="00A872AE" w:rsidRPr="00583BB0">
        <w:rPr>
          <w:sz w:val="24"/>
          <w:szCs w:val="24"/>
        </w:rPr>
        <w:t xml:space="preserve">hen </w:t>
      </w:r>
      <w:r w:rsidR="00256207" w:rsidRPr="00583BB0">
        <w:rPr>
          <w:sz w:val="24"/>
          <w:szCs w:val="24"/>
        </w:rPr>
        <w:t xml:space="preserve">Stephen </w:t>
      </w:r>
      <w:r w:rsidR="00A872AE" w:rsidRPr="00583BB0">
        <w:rPr>
          <w:sz w:val="24"/>
          <w:szCs w:val="24"/>
        </w:rPr>
        <w:t>being resurrected from the dead in Luke 20:35-36</w:t>
      </w:r>
      <w:r w:rsidR="002E1102" w:rsidRPr="00583BB0">
        <w:rPr>
          <w:sz w:val="24"/>
          <w:szCs w:val="24"/>
        </w:rPr>
        <w:t>.</w:t>
      </w:r>
      <w:r w:rsidR="004016AA" w:rsidRPr="00583BB0">
        <w:rPr>
          <w:sz w:val="24"/>
          <w:szCs w:val="24"/>
        </w:rPr>
        <w:t xml:space="preserve"> Because the doctrine of salvation says that I am Peter &amp; upon this rock, I will build </w:t>
      </w:r>
      <w:r w:rsidR="00244A29" w:rsidRPr="00583BB0">
        <w:rPr>
          <w:sz w:val="24"/>
          <w:szCs w:val="24"/>
        </w:rPr>
        <w:t>M</w:t>
      </w:r>
      <w:r w:rsidR="004016AA" w:rsidRPr="00583BB0">
        <w:rPr>
          <w:sz w:val="24"/>
          <w:szCs w:val="24"/>
        </w:rPr>
        <w:t xml:space="preserve">y </w:t>
      </w:r>
      <w:r w:rsidR="00244A29" w:rsidRPr="00583BB0">
        <w:rPr>
          <w:sz w:val="24"/>
          <w:szCs w:val="24"/>
        </w:rPr>
        <w:t>C</w:t>
      </w:r>
      <w:r w:rsidR="004016AA" w:rsidRPr="00583BB0">
        <w:rPr>
          <w:sz w:val="24"/>
          <w:szCs w:val="24"/>
        </w:rPr>
        <w:t>hurch and the gates of Hell shall not prevail against it in Matthew 16:18. But in the doctrine of mercy it only concerned Stephen</w:t>
      </w:r>
      <w:r w:rsidR="00182876" w:rsidRPr="00583BB0">
        <w:rPr>
          <w:sz w:val="24"/>
          <w:szCs w:val="24"/>
        </w:rPr>
        <w:t>’</w:t>
      </w:r>
      <w:r w:rsidR="004016AA" w:rsidRPr="00583BB0">
        <w:rPr>
          <w:sz w:val="24"/>
          <w:szCs w:val="24"/>
        </w:rPr>
        <w:t xml:space="preserve">s </w:t>
      </w:r>
      <w:r w:rsidR="00244A29" w:rsidRPr="00583BB0">
        <w:rPr>
          <w:sz w:val="24"/>
          <w:szCs w:val="24"/>
        </w:rPr>
        <w:t>C</w:t>
      </w:r>
      <w:r w:rsidR="004016AA" w:rsidRPr="00583BB0">
        <w:rPr>
          <w:sz w:val="24"/>
          <w:szCs w:val="24"/>
        </w:rPr>
        <w:t xml:space="preserve">hurch with the unforgiveable sin. </w:t>
      </w:r>
      <w:r w:rsidR="002E1102" w:rsidRPr="00583BB0">
        <w:rPr>
          <w:sz w:val="24"/>
          <w:szCs w:val="24"/>
        </w:rPr>
        <w:t xml:space="preserve">Tenth, in Acts 8:3 it would concern Stephen’s </w:t>
      </w:r>
      <w:r w:rsidR="00244A29" w:rsidRPr="00583BB0">
        <w:rPr>
          <w:sz w:val="24"/>
          <w:szCs w:val="24"/>
        </w:rPr>
        <w:t>T</w:t>
      </w:r>
      <w:r w:rsidR="002E1102" w:rsidRPr="00583BB0">
        <w:rPr>
          <w:sz w:val="24"/>
          <w:szCs w:val="24"/>
        </w:rPr>
        <w:t xml:space="preserve">hrone being raised </w:t>
      </w:r>
      <w:r w:rsidR="00A872AE" w:rsidRPr="00583BB0">
        <w:rPr>
          <w:sz w:val="24"/>
          <w:szCs w:val="24"/>
        </w:rPr>
        <w:t xml:space="preserve">by Solomon to sit on </w:t>
      </w:r>
      <w:r w:rsidR="00244A29" w:rsidRPr="00583BB0">
        <w:rPr>
          <w:sz w:val="24"/>
          <w:szCs w:val="24"/>
        </w:rPr>
        <w:t>H</w:t>
      </w:r>
      <w:r w:rsidR="00A872AE" w:rsidRPr="00583BB0">
        <w:rPr>
          <w:sz w:val="24"/>
          <w:szCs w:val="24"/>
        </w:rPr>
        <w:t xml:space="preserve">is </w:t>
      </w:r>
      <w:r w:rsidR="00244A29" w:rsidRPr="00583BB0">
        <w:rPr>
          <w:sz w:val="24"/>
          <w:szCs w:val="24"/>
        </w:rPr>
        <w:t>T</w:t>
      </w:r>
      <w:r w:rsidR="00A872AE" w:rsidRPr="00583BB0">
        <w:rPr>
          <w:sz w:val="24"/>
          <w:szCs w:val="24"/>
        </w:rPr>
        <w:t xml:space="preserve">hrone done </w:t>
      </w:r>
      <w:r w:rsidR="002E1102" w:rsidRPr="00583BB0">
        <w:rPr>
          <w:sz w:val="24"/>
          <w:szCs w:val="24"/>
        </w:rPr>
        <w:t xml:space="preserve">by the Lord </w:t>
      </w:r>
      <w:r w:rsidR="00244A29" w:rsidRPr="00583BB0">
        <w:rPr>
          <w:sz w:val="24"/>
          <w:szCs w:val="24"/>
        </w:rPr>
        <w:t xml:space="preserve">Yah </w:t>
      </w:r>
      <w:r w:rsidR="00A26A07" w:rsidRPr="00583BB0">
        <w:rPr>
          <w:sz w:val="24"/>
          <w:szCs w:val="24"/>
        </w:rPr>
        <w:t>&amp;</w:t>
      </w:r>
      <w:r w:rsidR="002E1102" w:rsidRPr="00583BB0">
        <w:rPr>
          <w:sz w:val="24"/>
          <w:szCs w:val="24"/>
        </w:rPr>
        <w:t xml:space="preserve"> Saul </w:t>
      </w:r>
      <w:r w:rsidR="00F739C7" w:rsidRPr="00583BB0">
        <w:rPr>
          <w:sz w:val="24"/>
          <w:szCs w:val="24"/>
        </w:rPr>
        <w:t xml:space="preserve">making havoc </w:t>
      </w:r>
      <w:r w:rsidR="002E1102" w:rsidRPr="00583BB0">
        <w:rPr>
          <w:sz w:val="24"/>
          <w:szCs w:val="24"/>
        </w:rPr>
        <w:t xml:space="preserve">in the </w:t>
      </w:r>
      <w:r w:rsidR="00244A29" w:rsidRPr="00583BB0">
        <w:rPr>
          <w:sz w:val="24"/>
          <w:szCs w:val="24"/>
        </w:rPr>
        <w:t>C</w:t>
      </w:r>
      <w:r w:rsidR="002E1102" w:rsidRPr="00583BB0">
        <w:rPr>
          <w:sz w:val="24"/>
          <w:szCs w:val="24"/>
        </w:rPr>
        <w:t xml:space="preserve">hurch </w:t>
      </w:r>
      <w:r w:rsidR="00F739C7" w:rsidRPr="00583BB0">
        <w:rPr>
          <w:sz w:val="24"/>
          <w:szCs w:val="24"/>
        </w:rPr>
        <w:t>&amp; arresting</w:t>
      </w:r>
      <w:r w:rsidR="002E1102" w:rsidRPr="00583BB0">
        <w:rPr>
          <w:sz w:val="24"/>
          <w:szCs w:val="24"/>
        </w:rPr>
        <w:t xml:space="preserve"> the</w:t>
      </w:r>
      <w:r w:rsidR="00F739C7" w:rsidRPr="00583BB0">
        <w:rPr>
          <w:sz w:val="24"/>
          <w:szCs w:val="24"/>
        </w:rPr>
        <w:t>m</w:t>
      </w:r>
      <w:r w:rsidR="002E1102" w:rsidRPr="00583BB0">
        <w:rPr>
          <w:sz w:val="24"/>
          <w:szCs w:val="24"/>
        </w:rPr>
        <w:t xml:space="preserve"> </w:t>
      </w:r>
      <w:r w:rsidR="00F739C7" w:rsidRPr="00583BB0">
        <w:rPr>
          <w:sz w:val="24"/>
          <w:szCs w:val="24"/>
        </w:rPr>
        <w:t xml:space="preserve">from </w:t>
      </w:r>
      <w:r w:rsidR="002E1102" w:rsidRPr="00583BB0">
        <w:rPr>
          <w:sz w:val="24"/>
          <w:szCs w:val="24"/>
        </w:rPr>
        <w:t xml:space="preserve">houses committing them to prison. Stephen did not come short of </w:t>
      </w:r>
      <w:r w:rsidR="002D43BF" w:rsidRPr="00583BB0">
        <w:rPr>
          <w:sz w:val="24"/>
          <w:szCs w:val="24"/>
        </w:rPr>
        <w:t>God’s</w:t>
      </w:r>
      <w:r w:rsidR="002E1102" w:rsidRPr="00583BB0">
        <w:rPr>
          <w:sz w:val="24"/>
          <w:szCs w:val="24"/>
        </w:rPr>
        <w:t xml:space="preserve"> glory but stayed focused on the </w:t>
      </w:r>
      <w:r w:rsidR="00A26A07" w:rsidRPr="00583BB0">
        <w:rPr>
          <w:sz w:val="24"/>
          <w:szCs w:val="24"/>
        </w:rPr>
        <w:t xml:space="preserve">Lord’s </w:t>
      </w:r>
      <w:r w:rsidR="002D43BF" w:rsidRPr="00583BB0">
        <w:rPr>
          <w:sz w:val="24"/>
          <w:szCs w:val="24"/>
        </w:rPr>
        <w:t>truth</w:t>
      </w:r>
      <w:r w:rsidR="002E1102" w:rsidRPr="00583BB0">
        <w:rPr>
          <w:sz w:val="24"/>
          <w:szCs w:val="24"/>
        </w:rPr>
        <w:t xml:space="preserve">. It showed glory to the Lord </w:t>
      </w:r>
      <w:r w:rsidR="002D43BF" w:rsidRPr="00583BB0">
        <w:rPr>
          <w:sz w:val="24"/>
          <w:szCs w:val="24"/>
        </w:rPr>
        <w:t>Yah</w:t>
      </w:r>
      <w:r w:rsidR="002E1102" w:rsidRPr="00583BB0">
        <w:rPr>
          <w:sz w:val="24"/>
          <w:szCs w:val="24"/>
        </w:rPr>
        <w:t xml:space="preserve"> </w:t>
      </w:r>
      <w:r w:rsidR="002D43BF" w:rsidRPr="00583BB0">
        <w:rPr>
          <w:sz w:val="24"/>
          <w:szCs w:val="24"/>
        </w:rPr>
        <w:t>&amp;</w:t>
      </w:r>
      <w:r w:rsidR="002E1102" w:rsidRPr="00583BB0">
        <w:rPr>
          <w:sz w:val="24"/>
          <w:szCs w:val="24"/>
        </w:rPr>
        <w:t xml:space="preserve"> was considered the greatest death done concerning the </w:t>
      </w:r>
      <w:r w:rsidR="002D43BF" w:rsidRPr="00583BB0">
        <w:rPr>
          <w:sz w:val="24"/>
          <w:szCs w:val="24"/>
        </w:rPr>
        <w:t>eternal</w:t>
      </w:r>
      <w:r w:rsidR="002E1102" w:rsidRPr="00583BB0">
        <w:rPr>
          <w:sz w:val="24"/>
          <w:szCs w:val="24"/>
        </w:rPr>
        <w:t xml:space="preserve"> sin </w:t>
      </w:r>
      <w:r w:rsidR="007B6FF8" w:rsidRPr="00583BB0">
        <w:rPr>
          <w:sz w:val="24"/>
          <w:szCs w:val="24"/>
        </w:rPr>
        <w:t>in</w:t>
      </w:r>
      <w:r w:rsidR="002E1102" w:rsidRPr="00583BB0">
        <w:rPr>
          <w:sz w:val="24"/>
          <w:szCs w:val="24"/>
        </w:rPr>
        <w:t xml:space="preserve"> the single realm because James the Just died for the </w:t>
      </w:r>
      <w:r w:rsidR="002D43BF" w:rsidRPr="00583BB0">
        <w:rPr>
          <w:sz w:val="24"/>
          <w:szCs w:val="24"/>
        </w:rPr>
        <w:t>eternal</w:t>
      </w:r>
      <w:r w:rsidR="002E1102" w:rsidRPr="00583BB0">
        <w:rPr>
          <w:sz w:val="24"/>
          <w:szCs w:val="24"/>
        </w:rPr>
        <w:t xml:space="preserve"> sin </w:t>
      </w:r>
      <w:r w:rsidR="007B6FF8" w:rsidRPr="00583BB0">
        <w:rPr>
          <w:sz w:val="24"/>
          <w:szCs w:val="24"/>
        </w:rPr>
        <w:t xml:space="preserve">in the Law </w:t>
      </w:r>
      <w:r w:rsidR="002E1102" w:rsidRPr="00583BB0">
        <w:rPr>
          <w:sz w:val="24"/>
          <w:szCs w:val="24"/>
        </w:rPr>
        <w:t xml:space="preserve">in his stoning at the Acts </w:t>
      </w:r>
      <w:r w:rsidR="002D43BF" w:rsidRPr="00583BB0">
        <w:rPr>
          <w:sz w:val="24"/>
          <w:szCs w:val="24"/>
        </w:rPr>
        <w:t xml:space="preserve">end </w:t>
      </w:r>
      <w:r w:rsidR="002E1102" w:rsidRPr="00583BB0">
        <w:rPr>
          <w:sz w:val="24"/>
          <w:szCs w:val="24"/>
        </w:rPr>
        <w:t xml:space="preserve">in around 64 AD </w:t>
      </w:r>
      <w:r w:rsidR="007B6FF8" w:rsidRPr="00583BB0">
        <w:rPr>
          <w:sz w:val="24"/>
          <w:szCs w:val="24"/>
        </w:rPr>
        <w:t>&amp;</w:t>
      </w:r>
      <w:r w:rsidR="002E1102" w:rsidRPr="00583BB0">
        <w:rPr>
          <w:sz w:val="24"/>
          <w:szCs w:val="24"/>
        </w:rPr>
        <w:t xml:space="preserve"> </w:t>
      </w:r>
      <w:r w:rsidR="007B6FF8" w:rsidRPr="00583BB0">
        <w:rPr>
          <w:sz w:val="24"/>
          <w:szCs w:val="24"/>
        </w:rPr>
        <w:t xml:space="preserve">was </w:t>
      </w:r>
      <w:r w:rsidR="002E1102" w:rsidRPr="00583BB0">
        <w:rPr>
          <w:sz w:val="24"/>
          <w:szCs w:val="24"/>
        </w:rPr>
        <w:t>marrie</w:t>
      </w:r>
      <w:r w:rsidR="007B6FF8" w:rsidRPr="00583BB0">
        <w:rPr>
          <w:sz w:val="24"/>
          <w:szCs w:val="24"/>
        </w:rPr>
        <w:t>d</w:t>
      </w:r>
      <w:r w:rsidR="00182876" w:rsidRPr="00583BB0">
        <w:rPr>
          <w:sz w:val="24"/>
          <w:szCs w:val="24"/>
        </w:rPr>
        <w:t xml:space="preserve"> </w:t>
      </w:r>
      <w:r w:rsidR="003A5CC7" w:rsidRPr="00583BB0">
        <w:rPr>
          <w:sz w:val="24"/>
          <w:szCs w:val="24"/>
        </w:rPr>
        <w:t>&amp;</w:t>
      </w:r>
      <w:r w:rsidR="00182876" w:rsidRPr="00583BB0">
        <w:rPr>
          <w:sz w:val="24"/>
          <w:szCs w:val="24"/>
        </w:rPr>
        <w:t xml:space="preserve"> </w:t>
      </w:r>
      <w:r w:rsidR="007B6FF8" w:rsidRPr="00583BB0">
        <w:rPr>
          <w:sz w:val="24"/>
          <w:szCs w:val="24"/>
        </w:rPr>
        <w:t>is</w:t>
      </w:r>
      <w:r w:rsidR="00182876" w:rsidRPr="00583BB0">
        <w:rPr>
          <w:sz w:val="24"/>
          <w:szCs w:val="24"/>
        </w:rPr>
        <w:t xml:space="preserve"> under Stephen’s authority</w:t>
      </w:r>
      <w:r w:rsidR="002E1102" w:rsidRPr="00583BB0">
        <w:rPr>
          <w:sz w:val="24"/>
          <w:szCs w:val="24"/>
        </w:rPr>
        <w:t xml:space="preserve">. </w:t>
      </w:r>
      <w:r w:rsidR="007B6FF8" w:rsidRPr="00583BB0">
        <w:rPr>
          <w:sz w:val="24"/>
          <w:szCs w:val="24"/>
        </w:rPr>
        <w:t xml:space="preserve">In Sirach 19:20 says the Lord Stephen </w:t>
      </w:r>
      <w:r w:rsidR="003A5CC7" w:rsidRPr="00583BB0">
        <w:rPr>
          <w:sz w:val="24"/>
          <w:szCs w:val="24"/>
        </w:rPr>
        <w:t>i</w:t>
      </w:r>
      <w:r w:rsidR="007B6FF8" w:rsidRPr="00583BB0">
        <w:rPr>
          <w:sz w:val="24"/>
          <w:szCs w:val="24"/>
        </w:rPr>
        <w:t xml:space="preserve">s all wisdom &amp; </w:t>
      </w:r>
      <w:r w:rsidR="003A5CC7" w:rsidRPr="00583BB0">
        <w:rPr>
          <w:sz w:val="24"/>
          <w:szCs w:val="24"/>
        </w:rPr>
        <w:t xml:space="preserve">all </w:t>
      </w:r>
      <w:r w:rsidR="007B6FF8" w:rsidRPr="00583BB0">
        <w:rPr>
          <w:sz w:val="24"/>
          <w:szCs w:val="24"/>
        </w:rPr>
        <w:t>the performance of the Law</w:t>
      </w:r>
      <w:r w:rsidR="003A5CC7" w:rsidRPr="00583BB0">
        <w:rPr>
          <w:sz w:val="24"/>
          <w:szCs w:val="24"/>
        </w:rPr>
        <w:t xml:space="preserve"> &amp; His Omni potency</w:t>
      </w:r>
      <w:r w:rsidR="007B6FF8" w:rsidRPr="00583BB0">
        <w:rPr>
          <w:sz w:val="24"/>
          <w:szCs w:val="24"/>
        </w:rPr>
        <w:t xml:space="preserve"> in Acts 6:3</w:t>
      </w:r>
      <w:r w:rsidR="00A26A07" w:rsidRPr="00583BB0">
        <w:rPr>
          <w:sz w:val="24"/>
          <w:szCs w:val="24"/>
        </w:rPr>
        <w:t>-</w:t>
      </w:r>
      <w:r w:rsidR="007B6FF8" w:rsidRPr="00583BB0">
        <w:rPr>
          <w:sz w:val="24"/>
          <w:szCs w:val="24"/>
        </w:rPr>
        <w:t xml:space="preserve">10 </w:t>
      </w:r>
      <w:r w:rsidR="003A5CC7" w:rsidRPr="00583BB0">
        <w:rPr>
          <w:sz w:val="24"/>
          <w:szCs w:val="24"/>
        </w:rPr>
        <w:t>&amp;</w:t>
      </w:r>
      <w:r w:rsidR="007B6FF8" w:rsidRPr="00583BB0">
        <w:rPr>
          <w:sz w:val="24"/>
          <w:szCs w:val="24"/>
        </w:rPr>
        <w:t xml:space="preserve"> Sirach 11:15</w:t>
      </w:r>
      <w:r w:rsidR="002D43BF" w:rsidRPr="00583BB0">
        <w:rPr>
          <w:sz w:val="24"/>
          <w:szCs w:val="24"/>
        </w:rPr>
        <w:t>; Ecclesiastes 7:12; 9:16, 18</w:t>
      </w:r>
      <w:r w:rsidR="007B6FF8" w:rsidRPr="00583BB0">
        <w:rPr>
          <w:sz w:val="24"/>
          <w:szCs w:val="24"/>
        </w:rPr>
        <w:t>.</w:t>
      </w:r>
      <w:r w:rsidR="00C84BE3" w:rsidRPr="00583BB0">
        <w:rPr>
          <w:sz w:val="24"/>
          <w:szCs w:val="24"/>
        </w:rPr>
        <w:t xml:space="preserve"> </w:t>
      </w:r>
      <w:r w:rsidR="002D43BF" w:rsidRPr="00583BB0">
        <w:rPr>
          <w:sz w:val="24"/>
          <w:szCs w:val="24"/>
        </w:rPr>
        <w:t>In Sirach 1:18 says the fear of the Lord is wisdom’s crown.</w:t>
      </w:r>
      <w:r w:rsidR="00F76143" w:rsidRPr="00583BB0">
        <w:rPr>
          <w:sz w:val="24"/>
          <w:szCs w:val="24"/>
        </w:rPr>
        <w:t xml:space="preserve"> Other scriptures are in Solomon’s Wisdom 7:22, 28, 30; Sirach 1:4, 5, 14, 16, 19, 27; 19:18 </w:t>
      </w:r>
      <w:r w:rsidR="006E2E31" w:rsidRPr="00583BB0">
        <w:rPr>
          <w:sz w:val="24"/>
          <w:szCs w:val="24"/>
        </w:rPr>
        <w:t>&amp;</w:t>
      </w:r>
      <w:r w:rsidR="00F76143" w:rsidRPr="00583BB0">
        <w:rPr>
          <w:sz w:val="24"/>
          <w:szCs w:val="24"/>
        </w:rPr>
        <w:t xml:space="preserve"> 2</w:t>
      </w:r>
      <w:r w:rsidR="00F76143" w:rsidRPr="00583BB0">
        <w:rPr>
          <w:sz w:val="24"/>
          <w:szCs w:val="24"/>
          <w:vertAlign w:val="superscript"/>
        </w:rPr>
        <w:t>nd</w:t>
      </w:r>
      <w:r w:rsidR="00F76143" w:rsidRPr="00583BB0">
        <w:rPr>
          <w:sz w:val="24"/>
          <w:szCs w:val="24"/>
        </w:rPr>
        <w:t xml:space="preserve"> Esdras</w:t>
      </w:r>
      <w:r w:rsidR="00B21DB5" w:rsidRPr="00583BB0">
        <w:rPr>
          <w:sz w:val="24"/>
          <w:szCs w:val="24"/>
        </w:rPr>
        <w:t xml:space="preserve"> </w:t>
      </w:r>
      <w:r w:rsidR="00F76143" w:rsidRPr="00583BB0">
        <w:rPr>
          <w:sz w:val="24"/>
          <w:szCs w:val="24"/>
        </w:rPr>
        <w:t>13:55.</w:t>
      </w:r>
      <w:r w:rsidR="00A26A07" w:rsidRPr="00583BB0">
        <w:rPr>
          <w:sz w:val="24"/>
          <w:szCs w:val="24"/>
        </w:rPr>
        <w:t xml:space="preserve"> The</w:t>
      </w:r>
      <w:r w:rsidR="00B21DB5" w:rsidRPr="00583BB0">
        <w:rPr>
          <w:sz w:val="24"/>
          <w:szCs w:val="24"/>
        </w:rPr>
        <w:t xml:space="preserve"> </w:t>
      </w:r>
      <w:r w:rsidR="00244A29" w:rsidRPr="00583BB0">
        <w:rPr>
          <w:sz w:val="24"/>
          <w:szCs w:val="24"/>
        </w:rPr>
        <w:t>H</w:t>
      </w:r>
      <w:r w:rsidR="00A26A07" w:rsidRPr="00583BB0">
        <w:rPr>
          <w:sz w:val="24"/>
          <w:szCs w:val="24"/>
        </w:rPr>
        <w:t>eaven of</w:t>
      </w:r>
      <w:r w:rsidR="00B21DB5" w:rsidRPr="00583BB0">
        <w:rPr>
          <w:sz w:val="24"/>
          <w:szCs w:val="24"/>
        </w:rPr>
        <w:t xml:space="preserve"> </w:t>
      </w:r>
      <w:r w:rsidR="00244A29" w:rsidRPr="00583BB0">
        <w:rPr>
          <w:sz w:val="24"/>
          <w:szCs w:val="24"/>
        </w:rPr>
        <w:t>H</w:t>
      </w:r>
      <w:r w:rsidR="00A26A07" w:rsidRPr="00583BB0">
        <w:rPr>
          <w:sz w:val="24"/>
          <w:szCs w:val="24"/>
        </w:rPr>
        <w:t>eavens &amp; the Law</w:t>
      </w:r>
      <w:r w:rsidR="00F76143" w:rsidRPr="00583BB0">
        <w:rPr>
          <w:sz w:val="24"/>
          <w:szCs w:val="24"/>
        </w:rPr>
        <w:t xml:space="preserve"> </w:t>
      </w:r>
      <w:r w:rsidR="00A26A07" w:rsidRPr="00583BB0">
        <w:rPr>
          <w:sz w:val="24"/>
          <w:szCs w:val="24"/>
        </w:rPr>
        <w:t>cannot contain, control or isolate the Lord Stephen in 1</w:t>
      </w:r>
      <w:r w:rsidR="00A26A07" w:rsidRPr="00583BB0">
        <w:rPr>
          <w:sz w:val="24"/>
          <w:szCs w:val="24"/>
          <w:vertAlign w:val="superscript"/>
        </w:rPr>
        <w:t>st</w:t>
      </w:r>
      <w:r w:rsidR="00A26A07" w:rsidRPr="00583BB0">
        <w:rPr>
          <w:sz w:val="24"/>
          <w:szCs w:val="24"/>
        </w:rPr>
        <w:t xml:space="preserve"> Kings </w:t>
      </w:r>
      <w:r w:rsidR="00A26A07" w:rsidRPr="00583BB0">
        <w:rPr>
          <w:sz w:val="24"/>
          <w:szCs w:val="24"/>
        </w:rPr>
        <w:lastRenderedPageBreak/>
        <w:t>8:27; 2</w:t>
      </w:r>
      <w:r w:rsidR="00A26A07" w:rsidRPr="00583BB0">
        <w:rPr>
          <w:sz w:val="24"/>
          <w:szCs w:val="24"/>
          <w:vertAlign w:val="superscript"/>
        </w:rPr>
        <w:t>nd</w:t>
      </w:r>
      <w:r w:rsidR="00A26A07" w:rsidRPr="00583BB0">
        <w:rPr>
          <w:sz w:val="24"/>
          <w:szCs w:val="24"/>
        </w:rPr>
        <w:t xml:space="preserve"> Chronicles 6:18; Ephesians 2:15; 1</w:t>
      </w:r>
      <w:r w:rsidR="00A26A07" w:rsidRPr="00583BB0">
        <w:rPr>
          <w:sz w:val="24"/>
          <w:szCs w:val="24"/>
          <w:vertAlign w:val="superscript"/>
        </w:rPr>
        <w:t>st</w:t>
      </w:r>
      <w:r w:rsidR="00A26A07" w:rsidRPr="00583BB0">
        <w:rPr>
          <w:sz w:val="24"/>
          <w:szCs w:val="24"/>
        </w:rPr>
        <w:t xml:space="preserve"> Peter 2:6; 2</w:t>
      </w:r>
      <w:r w:rsidR="00A26A07" w:rsidRPr="00583BB0">
        <w:rPr>
          <w:sz w:val="24"/>
          <w:szCs w:val="24"/>
          <w:vertAlign w:val="superscript"/>
        </w:rPr>
        <w:t>nd</w:t>
      </w:r>
      <w:r w:rsidR="00A26A07" w:rsidRPr="00583BB0">
        <w:rPr>
          <w:sz w:val="24"/>
          <w:szCs w:val="24"/>
        </w:rPr>
        <w:t xml:space="preserve"> Maccabees 2:4 </w:t>
      </w:r>
      <w:r w:rsidR="00446333" w:rsidRPr="00583BB0">
        <w:rPr>
          <w:sz w:val="24"/>
          <w:szCs w:val="24"/>
        </w:rPr>
        <w:t>&amp;</w:t>
      </w:r>
      <w:r w:rsidR="00A26A07" w:rsidRPr="00583BB0">
        <w:rPr>
          <w:sz w:val="24"/>
          <w:szCs w:val="24"/>
        </w:rPr>
        <w:t xml:space="preserve"> Romans 2:14. </w:t>
      </w:r>
      <w:r w:rsidR="00446333" w:rsidRPr="00583BB0">
        <w:rPr>
          <w:sz w:val="24"/>
          <w:szCs w:val="24"/>
        </w:rPr>
        <w:t xml:space="preserve">In Water, the Trinity &amp; the Lord </w:t>
      </w:r>
      <w:r w:rsidR="00B21DB5" w:rsidRPr="00583BB0">
        <w:rPr>
          <w:sz w:val="24"/>
          <w:szCs w:val="24"/>
        </w:rPr>
        <w:t>i</w:t>
      </w:r>
      <w:r w:rsidR="00446333" w:rsidRPr="00583BB0">
        <w:rPr>
          <w:sz w:val="24"/>
          <w:szCs w:val="24"/>
        </w:rPr>
        <w:t xml:space="preserve">s protected </w:t>
      </w:r>
      <w:r w:rsidR="00B21DB5" w:rsidRPr="00583BB0">
        <w:rPr>
          <w:sz w:val="24"/>
          <w:szCs w:val="24"/>
        </w:rPr>
        <w:t>in</w:t>
      </w:r>
      <w:r w:rsidR="00446333" w:rsidRPr="00583BB0">
        <w:rPr>
          <w:sz w:val="24"/>
          <w:szCs w:val="24"/>
        </w:rPr>
        <w:t xml:space="preserve"> </w:t>
      </w:r>
      <w:r w:rsidR="00B21DB5" w:rsidRPr="00583BB0">
        <w:rPr>
          <w:sz w:val="24"/>
          <w:szCs w:val="24"/>
        </w:rPr>
        <w:t>4</w:t>
      </w:r>
      <w:r w:rsidR="00446333" w:rsidRPr="00583BB0">
        <w:rPr>
          <w:sz w:val="24"/>
          <w:szCs w:val="24"/>
        </w:rPr>
        <w:t>, but in</w:t>
      </w:r>
      <w:r w:rsidR="00C953DC" w:rsidRPr="00583BB0">
        <w:rPr>
          <w:sz w:val="24"/>
          <w:szCs w:val="24"/>
        </w:rPr>
        <w:t xml:space="preserve"> </w:t>
      </w:r>
      <w:r w:rsidR="00446333" w:rsidRPr="00583BB0">
        <w:rPr>
          <w:sz w:val="24"/>
          <w:szCs w:val="24"/>
        </w:rPr>
        <w:t xml:space="preserve">Fire, </w:t>
      </w:r>
      <w:r w:rsidR="00B21DB5" w:rsidRPr="00583BB0">
        <w:rPr>
          <w:sz w:val="24"/>
          <w:szCs w:val="24"/>
        </w:rPr>
        <w:t>1</w:t>
      </w:r>
      <w:r w:rsidR="00C953DC" w:rsidRPr="00583BB0">
        <w:rPr>
          <w:sz w:val="24"/>
          <w:szCs w:val="24"/>
        </w:rPr>
        <w:t xml:space="preserve"> </w:t>
      </w:r>
      <w:r w:rsidR="00446333" w:rsidRPr="00583BB0">
        <w:rPr>
          <w:sz w:val="24"/>
          <w:szCs w:val="24"/>
        </w:rPr>
        <w:t xml:space="preserve">is the Lord Stephen </w:t>
      </w:r>
      <w:r w:rsidR="008D3010" w:rsidRPr="00583BB0">
        <w:rPr>
          <w:sz w:val="24"/>
          <w:szCs w:val="24"/>
        </w:rPr>
        <w:t>is</w:t>
      </w:r>
      <w:r w:rsidR="00B21DB5" w:rsidRPr="00583BB0">
        <w:rPr>
          <w:sz w:val="24"/>
          <w:szCs w:val="24"/>
        </w:rPr>
        <w:t xml:space="preserve"> </w:t>
      </w:r>
      <w:r w:rsidR="00446333" w:rsidRPr="00583BB0">
        <w:rPr>
          <w:sz w:val="24"/>
          <w:szCs w:val="24"/>
        </w:rPr>
        <w:t xml:space="preserve">protected </w:t>
      </w:r>
      <w:r w:rsidR="00B21DB5" w:rsidRPr="00583BB0">
        <w:rPr>
          <w:sz w:val="24"/>
          <w:szCs w:val="24"/>
        </w:rPr>
        <w:t>a</w:t>
      </w:r>
      <w:r w:rsidR="00446333" w:rsidRPr="00583BB0">
        <w:rPr>
          <w:sz w:val="24"/>
          <w:szCs w:val="24"/>
        </w:rPr>
        <w:t>s the Trinity’s Last, equal to the Lord Yah.</w:t>
      </w:r>
      <w:r w:rsidR="00051E6F" w:rsidRPr="00583BB0">
        <w:rPr>
          <w:sz w:val="24"/>
          <w:szCs w:val="24"/>
        </w:rPr>
        <w:t xml:space="preserve"> For the World calls</w:t>
      </w:r>
      <w:r w:rsidR="009F5CA5" w:rsidRPr="00583BB0">
        <w:rPr>
          <w:sz w:val="24"/>
          <w:szCs w:val="24"/>
        </w:rPr>
        <w:t xml:space="preserve"> </w:t>
      </w:r>
      <w:r w:rsidR="00051E6F" w:rsidRPr="00583BB0">
        <w:rPr>
          <w:sz w:val="24"/>
          <w:szCs w:val="24"/>
        </w:rPr>
        <w:t xml:space="preserve">on the Law </w:t>
      </w:r>
      <w:r w:rsidR="00C953DC" w:rsidRPr="00583BB0">
        <w:rPr>
          <w:sz w:val="24"/>
          <w:szCs w:val="24"/>
        </w:rPr>
        <w:t xml:space="preserve">&amp; </w:t>
      </w:r>
      <w:r w:rsidR="00051E6F" w:rsidRPr="00583BB0">
        <w:rPr>
          <w:sz w:val="24"/>
          <w:szCs w:val="24"/>
        </w:rPr>
        <w:t xml:space="preserve">John </w:t>
      </w:r>
      <w:r w:rsidR="006D7FCE" w:rsidRPr="00583BB0">
        <w:rPr>
          <w:sz w:val="24"/>
          <w:szCs w:val="24"/>
        </w:rPr>
        <w:t>&amp;</w:t>
      </w:r>
      <w:r w:rsidR="00051E6F" w:rsidRPr="00583BB0">
        <w:rPr>
          <w:sz w:val="24"/>
          <w:szCs w:val="24"/>
        </w:rPr>
        <w:t xml:space="preserve"> Jesus </w:t>
      </w:r>
      <w:r w:rsidR="00650B43" w:rsidRPr="00583BB0">
        <w:rPr>
          <w:sz w:val="24"/>
          <w:szCs w:val="24"/>
        </w:rPr>
        <w:t>i</w:t>
      </w:r>
      <w:r w:rsidR="00051E6F" w:rsidRPr="00583BB0">
        <w:rPr>
          <w:sz w:val="24"/>
          <w:szCs w:val="24"/>
        </w:rPr>
        <w:t xml:space="preserve">s forsaken by the Father Stephen in Matthew 27:46 </w:t>
      </w:r>
      <w:r w:rsidR="00C953DC" w:rsidRPr="00583BB0">
        <w:rPr>
          <w:sz w:val="24"/>
          <w:szCs w:val="24"/>
        </w:rPr>
        <w:t>&amp;</w:t>
      </w:r>
      <w:r w:rsidR="00051E6F" w:rsidRPr="00583BB0">
        <w:rPr>
          <w:sz w:val="24"/>
          <w:szCs w:val="24"/>
        </w:rPr>
        <w:t xml:space="preserve"> Mark 15:34. </w:t>
      </w:r>
      <w:r w:rsidR="00B21DB5" w:rsidRPr="00583BB0">
        <w:rPr>
          <w:sz w:val="24"/>
          <w:szCs w:val="24"/>
        </w:rPr>
        <w:t>T</w:t>
      </w:r>
      <w:r w:rsidR="00051E6F" w:rsidRPr="00583BB0">
        <w:rPr>
          <w:sz w:val="24"/>
          <w:szCs w:val="24"/>
        </w:rPr>
        <w:t xml:space="preserve">he Father Stephen calls on the Lord </w:t>
      </w:r>
      <w:r w:rsidR="00A03B6E" w:rsidRPr="00583BB0">
        <w:rPr>
          <w:sz w:val="24"/>
          <w:szCs w:val="24"/>
        </w:rPr>
        <w:t xml:space="preserve">Yah </w:t>
      </w:r>
      <w:r w:rsidR="00051E6F" w:rsidRPr="00583BB0">
        <w:rPr>
          <w:sz w:val="24"/>
          <w:szCs w:val="24"/>
        </w:rPr>
        <w:t xml:space="preserve">inside </w:t>
      </w:r>
      <w:r w:rsidR="00C953DC" w:rsidRPr="00583BB0">
        <w:rPr>
          <w:sz w:val="24"/>
          <w:szCs w:val="24"/>
        </w:rPr>
        <w:t xml:space="preserve">God’s </w:t>
      </w:r>
      <w:r w:rsidR="00051E6F" w:rsidRPr="00583BB0">
        <w:rPr>
          <w:sz w:val="24"/>
          <w:szCs w:val="24"/>
        </w:rPr>
        <w:t xml:space="preserve">Kingdom. </w:t>
      </w:r>
      <w:r w:rsidR="008D3010" w:rsidRPr="00583BB0">
        <w:rPr>
          <w:sz w:val="24"/>
          <w:szCs w:val="24"/>
        </w:rPr>
        <w:t>I</w:t>
      </w:r>
      <w:r w:rsidR="00051E6F" w:rsidRPr="00583BB0">
        <w:rPr>
          <w:sz w:val="24"/>
          <w:szCs w:val="24"/>
        </w:rPr>
        <w:t>n Acts 4:19 s</w:t>
      </w:r>
      <w:r w:rsidR="00C953DC" w:rsidRPr="00583BB0">
        <w:rPr>
          <w:sz w:val="24"/>
          <w:szCs w:val="24"/>
        </w:rPr>
        <w:t>ays</w:t>
      </w:r>
      <w:r w:rsidR="00051E6F" w:rsidRPr="00583BB0">
        <w:rPr>
          <w:sz w:val="24"/>
          <w:szCs w:val="24"/>
        </w:rPr>
        <w:t xml:space="preserve"> “Whether it is right</w:t>
      </w:r>
      <w:r w:rsidR="008D3010" w:rsidRPr="00583BB0">
        <w:rPr>
          <w:sz w:val="24"/>
          <w:szCs w:val="24"/>
        </w:rPr>
        <w:t>…</w:t>
      </w:r>
      <w:r w:rsidR="00051E6F" w:rsidRPr="00583BB0">
        <w:rPr>
          <w:sz w:val="24"/>
          <w:szCs w:val="24"/>
        </w:rPr>
        <w:t xml:space="preserve">to listen to </w:t>
      </w:r>
      <w:r w:rsidR="002E5461" w:rsidRPr="00583BB0">
        <w:rPr>
          <w:sz w:val="24"/>
          <w:szCs w:val="24"/>
        </w:rPr>
        <w:t>Y</w:t>
      </w:r>
      <w:r w:rsidR="00051E6F" w:rsidRPr="00583BB0">
        <w:rPr>
          <w:sz w:val="24"/>
          <w:szCs w:val="24"/>
        </w:rPr>
        <w:t xml:space="preserve">ou </w:t>
      </w:r>
      <w:r w:rsidR="005464BC" w:rsidRPr="00583BB0">
        <w:rPr>
          <w:sz w:val="24"/>
          <w:szCs w:val="24"/>
        </w:rPr>
        <w:t xml:space="preserve">(Law) </w:t>
      </w:r>
      <w:r w:rsidR="00051E6F" w:rsidRPr="00583BB0">
        <w:rPr>
          <w:sz w:val="24"/>
          <w:szCs w:val="24"/>
        </w:rPr>
        <w:t xml:space="preserve">more than God, </w:t>
      </w:r>
      <w:r w:rsidR="00992F34" w:rsidRPr="00583BB0">
        <w:rPr>
          <w:sz w:val="24"/>
          <w:szCs w:val="24"/>
        </w:rPr>
        <w:t>Y</w:t>
      </w:r>
      <w:r w:rsidR="00051E6F" w:rsidRPr="00583BB0">
        <w:rPr>
          <w:sz w:val="24"/>
          <w:szCs w:val="24"/>
        </w:rPr>
        <w:t xml:space="preserve">ou judge.” For God is Jealous </w:t>
      </w:r>
      <w:r w:rsidR="00C953DC" w:rsidRPr="00583BB0">
        <w:rPr>
          <w:sz w:val="24"/>
          <w:szCs w:val="24"/>
        </w:rPr>
        <w:t>&amp;</w:t>
      </w:r>
      <w:r w:rsidR="00051E6F" w:rsidRPr="00583BB0">
        <w:rPr>
          <w:sz w:val="24"/>
          <w:szCs w:val="24"/>
        </w:rPr>
        <w:t xml:space="preserve"> o</w:t>
      </w:r>
      <w:r w:rsidR="0063217B" w:rsidRPr="00583BB0">
        <w:rPr>
          <w:sz w:val="24"/>
          <w:szCs w:val="24"/>
        </w:rPr>
        <w:t>rders</w:t>
      </w:r>
      <w:r w:rsidR="00051E6F" w:rsidRPr="00583BB0">
        <w:rPr>
          <w:sz w:val="24"/>
          <w:szCs w:val="24"/>
        </w:rPr>
        <w:t xml:space="preserve"> </w:t>
      </w:r>
      <w:r w:rsidR="002E5461" w:rsidRPr="00583BB0">
        <w:rPr>
          <w:sz w:val="24"/>
          <w:szCs w:val="24"/>
        </w:rPr>
        <w:t xml:space="preserve">total </w:t>
      </w:r>
      <w:r w:rsidR="00051E6F" w:rsidRPr="00583BB0">
        <w:rPr>
          <w:sz w:val="24"/>
          <w:szCs w:val="24"/>
        </w:rPr>
        <w:t xml:space="preserve">obedience.   </w:t>
      </w:r>
    </w:p>
    <w:p w:rsidR="00F7486B" w:rsidRPr="00583BB0" w:rsidRDefault="00F7486B" w:rsidP="00F7486B">
      <w:pPr>
        <w:spacing w:line="480" w:lineRule="auto"/>
        <w:jc w:val="both"/>
        <w:rPr>
          <w:sz w:val="24"/>
          <w:szCs w:val="24"/>
        </w:rPr>
      </w:pPr>
      <w:r w:rsidRPr="00583BB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w:t>
      </w:r>
      <w:r w:rsidR="00377550" w:rsidRPr="00583BB0">
        <w:rPr>
          <w:b/>
          <w:sz w:val="24"/>
          <w:szCs w:val="24"/>
        </w:rPr>
        <w:t xml:space="preserve"> Yahweh’</w:t>
      </w:r>
      <w:r w:rsidRPr="00583BB0">
        <w:rPr>
          <w:b/>
          <w:sz w:val="24"/>
          <w:szCs w:val="24"/>
        </w:rPr>
        <w:t>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 xml:space="preserve">The Lord Yahweh’s Healing and the Medical Antidotes from Animals in the </w:t>
      </w:r>
      <w:r w:rsidRPr="00583BB0">
        <w:rPr>
          <w:b/>
          <w:sz w:val="24"/>
          <w:szCs w:val="24"/>
        </w:rPr>
        <w:lastRenderedPageBreak/>
        <w:t>Holy Bible</w:t>
      </w:r>
      <w:r w:rsidRPr="00583BB0">
        <w:rPr>
          <w:sz w:val="24"/>
          <w:szCs w:val="24"/>
        </w:rPr>
        <w:t>” and “</w:t>
      </w:r>
      <w:r w:rsidRPr="00583BB0">
        <w:rPr>
          <w:b/>
          <w:sz w:val="24"/>
          <w:szCs w:val="24"/>
        </w:rPr>
        <w:t>The Lord Yahweh</w:t>
      </w:r>
      <w:r w:rsidR="00377550" w:rsidRPr="00583BB0">
        <w:rPr>
          <w:b/>
          <w:sz w:val="24"/>
          <w:szCs w:val="24"/>
        </w:rPr>
        <w:t>’s Healing</w:t>
      </w:r>
      <w:r w:rsidRPr="00583BB0">
        <w:rPr>
          <w:b/>
          <w:sz w:val="24"/>
          <w:szCs w:val="24"/>
        </w:rPr>
        <w:t xml:space="preserve"> and the Biblical Smoking in the Holy Bible</w:t>
      </w:r>
      <w:r w:rsidRPr="00583BB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583BB0">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F7486B" w:rsidRPr="00583BB0" w:rsidRDefault="00F7486B" w:rsidP="00F7486B">
      <w:pPr>
        <w:spacing w:line="480" w:lineRule="auto"/>
        <w:jc w:val="both"/>
        <w:rPr>
          <w:sz w:val="24"/>
          <w:szCs w:val="24"/>
        </w:rPr>
      </w:pPr>
      <w:r w:rsidRPr="00583BB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Revelation 16:1; Matthew 16:27 and 2</w:t>
      </w:r>
      <w:r w:rsidRPr="00583BB0">
        <w:rPr>
          <w:sz w:val="24"/>
          <w:szCs w:val="24"/>
          <w:vertAlign w:val="superscript"/>
        </w:rPr>
        <w:t>nd</w:t>
      </w:r>
      <w:r w:rsidRPr="00583BB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583BB0">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7486B" w:rsidRPr="00583BB0" w:rsidRDefault="00F7486B" w:rsidP="00F7486B">
      <w:pPr>
        <w:spacing w:line="480" w:lineRule="auto"/>
        <w:jc w:val="both"/>
        <w:rPr>
          <w:sz w:val="24"/>
          <w:szCs w:val="24"/>
        </w:rPr>
      </w:pPr>
      <w:r w:rsidRPr="00583BB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83BB0">
        <w:rPr>
          <w:sz w:val="24"/>
          <w:szCs w:val="24"/>
          <w:vertAlign w:val="superscript"/>
        </w:rPr>
        <w:t>st</w:t>
      </w:r>
      <w:r w:rsidRPr="00583BB0">
        <w:rPr>
          <w:sz w:val="24"/>
          <w:szCs w:val="24"/>
        </w:rPr>
        <w:t xml:space="preserve"> Samuel 10:1-27, 16:13. Kingship was often linked to the secret Angelical Hierarchy in Isaiah 14 concerning Lucifer and the King of Tyre. Also in 1</w:t>
      </w:r>
      <w:r w:rsidRPr="00583BB0">
        <w:rPr>
          <w:sz w:val="24"/>
          <w:szCs w:val="24"/>
          <w:vertAlign w:val="superscript"/>
        </w:rPr>
        <w:t>st</w:t>
      </w:r>
      <w:r w:rsidRPr="00583BB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583BB0">
        <w:rPr>
          <w:sz w:val="24"/>
          <w:szCs w:val="24"/>
        </w:rPr>
        <w:lastRenderedPageBreak/>
        <w:t>Your  Kingdom  will  continue  for all time before Me, and Your throne will be secure forever in 2</w:t>
      </w:r>
      <w:r w:rsidRPr="00583BB0">
        <w:rPr>
          <w:sz w:val="24"/>
          <w:szCs w:val="24"/>
          <w:vertAlign w:val="superscript"/>
        </w:rPr>
        <w:t>nd</w:t>
      </w:r>
      <w:r w:rsidRPr="00583BB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35700" w:rsidRPr="00583BB0" w:rsidRDefault="00ED791B" w:rsidP="00CC1E9D">
      <w:pPr>
        <w:spacing w:line="480" w:lineRule="auto"/>
        <w:jc w:val="both"/>
        <w:rPr>
          <w:sz w:val="24"/>
          <w:szCs w:val="24"/>
        </w:rPr>
      </w:pPr>
      <w:r w:rsidRPr="00583BB0">
        <w:rPr>
          <w:sz w:val="24"/>
          <w:szCs w:val="24"/>
        </w:rPr>
        <w:t xml:space="preserve">Stephen’s </w:t>
      </w:r>
      <w:r w:rsidR="00952AD2" w:rsidRPr="00583BB0">
        <w:rPr>
          <w:sz w:val="24"/>
          <w:szCs w:val="24"/>
        </w:rPr>
        <w:t>O</w:t>
      </w:r>
      <w:r w:rsidRPr="00583BB0">
        <w:rPr>
          <w:sz w:val="24"/>
          <w:szCs w:val="24"/>
        </w:rPr>
        <w:t>ffice of Deity, Godhead Bodily and Divine Nature</w:t>
      </w:r>
      <w:r w:rsidR="00D33963" w:rsidRPr="00583BB0">
        <w:rPr>
          <w:sz w:val="24"/>
          <w:szCs w:val="24"/>
        </w:rPr>
        <w:t xml:space="preserve"> (Divine Intercourse)</w:t>
      </w:r>
      <w:r w:rsidR="00A35700" w:rsidRPr="00583BB0">
        <w:rPr>
          <w:sz w:val="24"/>
          <w:szCs w:val="24"/>
        </w:rPr>
        <w:t xml:space="preserve"> </w:t>
      </w:r>
    </w:p>
    <w:p w:rsidR="00C44997" w:rsidRPr="00583BB0" w:rsidRDefault="00ED791B" w:rsidP="00CC1E9D">
      <w:pPr>
        <w:spacing w:line="480" w:lineRule="auto"/>
        <w:jc w:val="both"/>
        <w:rPr>
          <w:sz w:val="24"/>
          <w:szCs w:val="24"/>
        </w:rPr>
      </w:pPr>
      <w:r w:rsidRPr="00583BB0">
        <w:rPr>
          <w:sz w:val="24"/>
          <w:szCs w:val="24"/>
        </w:rPr>
        <w:t xml:space="preserve">Stephen was fully Angel </w:t>
      </w:r>
      <w:r w:rsidR="00244A29" w:rsidRPr="00583BB0">
        <w:rPr>
          <w:sz w:val="24"/>
          <w:szCs w:val="24"/>
        </w:rPr>
        <w:t xml:space="preserve">(Lord) </w:t>
      </w:r>
      <w:r w:rsidR="003A4925" w:rsidRPr="00583BB0">
        <w:rPr>
          <w:sz w:val="24"/>
          <w:szCs w:val="24"/>
        </w:rPr>
        <w:t>&amp;</w:t>
      </w:r>
      <w:r w:rsidRPr="00583BB0">
        <w:rPr>
          <w:sz w:val="24"/>
          <w:szCs w:val="24"/>
        </w:rPr>
        <w:t xml:space="preserve"> fully God</w:t>
      </w:r>
      <w:r w:rsidR="00244A29" w:rsidRPr="00583BB0">
        <w:rPr>
          <w:sz w:val="24"/>
          <w:szCs w:val="24"/>
        </w:rPr>
        <w:t xml:space="preserve"> (Father)</w:t>
      </w:r>
      <w:r w:rsidRPr="00583BB0">
        <w:rPr>
          <w:sz w:val="24"/>
          <w:szCs w:val="24"/>
        </w:rPr>
        <w:t xml:space="preserve">. Fully Angel </w:t>
      </w:r>
      <w:r w:rsidR="002E7074" w:rsidRPr="00583BB0">
        <w:rPr>
          <w:sz w:val="24"/>
          <w:szCs w:val="24"/>
        </w:rPr>
        <w:t xml:space="preserve">(Lord) </w:t>
      </w:r>
      <w:r w:rsidRPr="00583BB0">
        <w:rPr>
          <w:sz w:val="24"/>
          <w:szCs w:val="24"/>
        </w:rPr>
        <w:t>means Stephen’s authority was greater in omnipotence</w:t>
      </w:r>
      <w:r w:rsidR="00A26A07" w:rsidRPr="00583BB0">
        <w:rPr>
          <w:sz w:val="24"/>
          <w:szCs w:val="24"/>
        </w:rPr>
        <w:t xml:space="preserve"> </w:t>
      </w:r>
      <w:r w:rsidR="003A4925" w:rsidRPr="00583BB0">
        <w:rPr>
          <w:sz w:val="24"/>
          <w:szCs w:val="24"/>
        </w:rPr>
        <w:t>&amp;</w:t>
      </w:r>
      <w:r w:rsidRPr="00583BB0">
        <w:rPr>
          <w:sz w:val="24"/>
          <w:szCs w:val="24"/>
        </w:rPr>
        <w:t xml:space="preserve"> might than the Man Jesus</w:t>
      </w:r>
      <w:r w:rsidR="003A4925" w:rsidRPr="00583BB0">
        <w:rPr>
          <w:sz w:val="24"/>
          <w:szCs w:val="24"/>
        </w:rPr>
        <w:t xml:space="preserve"> </w:t>
      </w:r>
      <w:r w:rsidRPr="00583BB0">
        <w:rPr>
          <w:sz w:val="24"/>
          <w:szCs w:val="24"/>
        </w:rPr>
        <w:t xml:space="preserve">in Acts 7:59, </w:t>
      </w:r>
      <w:r w:rsidR="003A4925" w:rsidRPr="00583BB0">
        <w:rPr>
          <w:sz w:val="24"/>
          <w:szCs w:val="24"/>
        </w:rPr>
        <w:t>by</w:t>
      </w:r>
      <w:r w:rsidRPr="00583BB0">
        <w:rPr>
          <w:sz w:val="24"/>
          <w:szCs w:val="24"/>
        </w:rPr>
        <w:t xml:space="preserve"> Stephen </w:t>
      </w:r>
      <w:r w:rsidR="003A4925" w:rsidRPr="00583BB0">
        <w:rPr>
          <w:sz w:val="24"/>
          <w:szCs w:val="24"/>
        </w:rPr>
        <w:t>telling</w:t>
      </w:r>
      <w:r w:rsidRPr="00583BB0">
        <w:rPr>
          <w:sz w:val="24"/>
          <w:szCs w:val="24"/>
        </w:rPr>
        <w:t xml:space="preserve"> </w:t>
      </w:r>
      <w:r w:rsidR="003A4925" w:rsidRPr="00583BB0">
        <w:rPr>
          <w:sz w:val="24"/>
          <w:szCs w:val="24"/>
        </w:rPr>
        <w:t xml:space="preserve">the </w:t>
      </w:r>
      <w:r w:rsidRPr="00583BB0">
        <w:rPr>
          <w:sz w:val="24"/>
          <w:szCs w:val="24"/>
        </w:rPr>
        <w:t xml:space="preserve">Lord Jesus </w:t>
      </w:r>
      <w:r w:rsidR="003A4925" w:rsidRPr="00583BB0">
        <w:rPr>
          <w:sz w:val="24"/>
          <w:szCs w:val="24"/>
        </w:rPr>
        <w:t xml:space="preserve">to </w:t>
      </w:r>
      <w:r w:rsidRPr="00583BB0">
        <w:rPr>
          <w:sz w:val="24"/>
          <w:szCs w:val="24"/>
        </w:rPr>
        <w:t xml:space="preserve">receive My Spirit. </w:t>
      </w:r>
      <w:r w:rsidR="003A4925" w:rsidRPr="00583BB0">
        <w:rPr>
          <w:sz w:val="24"/>
          <w:szCs w:val="24"/>
        </w:rPr>
        <w:t xml:space="preserve">Also it is </w:t>
      </w:r>
      <w:r w:rsidRPr="00583BB0">
        <w:rPr>
          <w:sz w:val="24"/>
          <w:szCs w:val="24"/>
        </w:rPr>
        <w:t xml:space="preserve">in Hebrews </w:t>
      </w:r>
      <w:r w:rsidR="007B6FF8" w:rsidRPr="00583BB0">
        <w:rPr>
          <w:sz w:val="24"/>
          <w:szCs w:val="24"/>
        </w:rPr>
        <w:t xml:space="preserve"> </w:t>
      </w:r>
      <w:r w:rsidRPr="00583BB0">
        <w:rPr>
          <w:sz w:val="24"/>
          <w:szCs w:val="24"/>
        </w:rPr>
        <w:t>2:1-18; 2</w:t>
      </w:r>
      <w:r w:rsidRPr="00583BB0">
        <w:rPr>
          <w:sz w:val="24"/>
          <w:szCs w:val="24"/>
          <w:vertAlign w:val="superscript"/>
        </w:rPr>
        <w:t>nd</w:t>
      </w:r>
      <w:r w:rsidRPr="00583BB0">
        <w:rPr>
          <w:sz w:val="24"/>
          <w:szCs w:val="24"/>
        </w:rPr>
        <w:t xml:space="preserve"> Thessalonians 1:7-10; 1</w:t>
      </w:r>
      <w:r w:rsidRPr="00583BB0">
        <w:rPr>
          <w:sz w:val="24"/>
          <w:szCs w:val="24"/>
          <w:vertAlign w:val="superscript"/>
        </w:rPr>
        <w:t>st</w:t>
      </w:r>
      <w:r w:rsidRPr="00583BB0">
        <w:rPr>
          <w:sz w:val="24"/>
          <w:szCs w:val="24"/>
        </w:rPr>
        <w:t xml:space="preserve"> Corinthians 10:9; Galatians 3:19</w:t>
      </w:r>
      <w:r w:rsidR="002E2A35" w:rsidRPr="00583BB0">
        <w:rPr>
          <w:sz w:val="24"/>
          <w:szCs w:val="24"/>
        </w:rPr>
        <w:t>-20</w:t>
      </w:r>
      <w:r w:rsidRPr="00583BB0">
        <w:rPr>
          <w:sz w:val="24"/>
          <w:szCs w:val="24"/>
        </w:rPr>
        <w:t>; 4:14; 1</w:t>
      </w:r>
      <w:r w:rsidRPr="00583BB0">
        <w:rPr>
          <w:sz w:val="24"/>
          <w:szCs w:val="24"/>
          <w:vertAlign w:val="superscript"/>
        </w:rPr>
        <w:t>st</w:t>
      </w:r>
      <w:r w:rsidRPr="00583BB0">
        <w:rPr>
          <w:sz w:val="24"/>
          <w:szCs w:val="24"/>
        </w:rPr>
        <w:t xml:space="preserve"> Peter 1:10-12 and 2</w:t>
      </w:r>
      <w:r w:rsidRPr="00583BB0">
        <w:rPr>
          <w:sz w:val="24"/>
          <w:szCs w:val="24"/>
          <w:vertAlign w:val="superscript"/>
        </w:rPr>
        <w:t>nd</w:t>
      </w:r>
      <w:r w:rsidRPr="00583BB0">
        <w:rPr>
          <w:sz w:val="24"/>
          <w:szCs w:val="24"/>
        </w:rPr>
        <w:t xml:space="preserve"> Peter 2:11.</w:t>
      </w:r>
      <w:r w:rsidR="00C84BE3" w:rsidRPr="00583BB0">
        <w:rPr>
          <w:sz w:val="24"/>
          <w:szCs w:val="24"/>
        </w:rPr>
        <w:t xml:space="preserve"> </w:t>
      </w:r>
      <w:r w:rsidRPr="00583BB0">
        <w:rPr>
          <w:sz w:val="24"/>
          <w:szCs w:val="24"/>
        </w:rPr>
        <w:t>The Lord Jesus says it is more blessed to give than to receive in Acts 2</w:t>
      </w:r>
      <w:r w:rsidR="00EC3D94" w:rsidRPr="00583BB0">
        <w:rPr>
          <w:sz w:val="24"/>
          <w:szCs w:val="24"/>
        </w:rPr>
        <w:t>0</w:t>
      </w:r>
      <w:r w:rsidRPr="00583BB0">
        <w:rPr>
          <w:sz w:val="24"/>
          <w:szCs w:val="24"/>
        </w:rPr>
        <w:t>:35. Stephen was</w:t>
      </w:r>
      <w:r w:rsidR="000B0245" w:rsidRPr="00583BB0">
        <w:rPr>
          <w:sz w:val="24"/>
          <w:szCs w:val="24"/>
        </w:rPr>
        <w:t xml:space="preserve"> </w:t>
      </w:r>
      <w:r w:rsidRPr="00583BB0">
        <w:rPr>
          <w:sz w:val="24"/>
          <w:szCs w:val="24"/>
        </w:rPr>
        <w:t>considered as</w:t>
      </w:r>
      <w:r w:rsidR="000B0245" w:rsidRPr="00583BB0">
        <w:rPr>
          <w:sz w:val="24"/>
          <w:szCs w:val="24"/>
        </w:rPr>
        <w:t xml:space="preserve"> </w:t>
      </w:r>
      <w:r w:rsidRPr="00583BB0">
        <w:rPr>
          <w:sz w:val="24"/>
          <w:szCs w:val="24"/>
        </w:rPr>
        <w:t>the Father in Acts 6:15</w:t>
      </w:r>
      <w:r w:rsidR="008939EF" w:rsidRPr="00583BB0">
        <w:rPr>
          <w:sz w:val="24"/>
          <w:szCs w:val="24"/>
        </w:rPr>
        <w:t xml:space="preserve"> &amp;</w:t>
      </w:r>
      <w:r w:rsidRPr="00583BB0">
        <w:rPr>
          <w:sz w:val="24"/>
          <w:szCs w:val="24"/>
        </w:rPr>
        <w:t xml:space="preserve"> Luke 20:35-36. Since angels are linked to the resurrection </w:t>
      </w:r>
      <w:r w:rsidR="00D15444" w:rsidRPr="00583BB0">
        <w:rPr>
          <w:sz w:val="24"/>
          <w:szCs w:val="24"/>
        </w:rPr>
        <w:t xml:space="preserve">&amp; </w:t>
      </w:r>
      <w:r w:rsidRPr="00583BB0">
        <w:rPr>
          <w:sz w:val="24"/>
          <w:szCs w:val="24"/>
        </w:rPr>
        <w:t xml:space="preserve">God Himself in His throne in Revelation 4; Isaiah 6; Ezekiel 1 and 10, </w:t>
      </w:r>
      <w:r w:rsidR="00D15444" w:rsidRPr="00583BB0">
        <w:rPr>
          <w:sz w:val="24"/>
          <w:szCs w:val="24"/>
        </w:rPr>
        <w:t>it</w:t>
      </w:r>
      <w:r w:rsidRPr="00583BB0">
        <w:rPr>
          <w:sz w:val="24"/>
          <w:szCs w:val="24"/>
        </w:rPr>
        <w:t xml:space="preserve"> proves Stephen’s </w:t>
      </w:r>
      <w:r w:rsidR="00DA4917" w:rsidRPr="00583BB0">
        <w:rPr>
          <w:sz w:val="24"/>
          <w:szCs w:val="24"/>
        </w:rPr>
        <w:t>N</w:t>
      </w:r>
      <w:r w:rsidRPr="00583BB0">
        <w:rPr>
          <w:sz w:val="24"/>
          <w:szCs w:val="24"/>
        </w:rPr>
        <w:t xml:space="preserve">ature of </w:t>
      </w:r>
      <w:r w:rsidR="00DA4917" w:rsidRPr="00583BB0">
        <w:rPr>
          <w:sz w:val="24"/>
          <w:szCs w:val="24"/>
        </w:rPr>
        <w:t>A</w:t>
      </w:r>
      <w:r w:rsidRPr="00583BB0">
        <w:rPr>
          <w:sz w:val="24"/>
          <w:szCs w:val="24"/>
        </w:rPr>
        <w:t>ngels</w:t>
      </w:r>
      <w:r w:rsidR="00DA4917" w:rsidRPr="00583BB0">
        <w:rPr>
          <w:sz w:val="24"/>
          <w:szCs w:val="24"/>
        </w:rPr>
        <w:t xml:space="preserve"> (Lords)</w:t>
      </w:r>
      <w:r w:rsidRPr="00583BB0">
        <w:rPr>
          <w:sz w:val="24"/>
          <w:szCs w:val="24"/>
        </w:rPr>
        <w:t xml:space="preserve">. The </w:t>
      </w:r>
      <w:r w:rsidR="00DA4917" w:rsidRPr="00583BB0">
        <w:rPr>
          <w:sz w:val="24"/>
          <w:szCs w:val="24"/>
        </w:rPr>
        <w:t>C</w:t>
      </w:r>
      <w:r w:rsidRPr="00583BB0">
        <w:rPr>
          <w:sz w:val="24"/>
          <w:szCs w:val="24"/>
        </w:rPr>
        <w:t xml:space="preserve">hurch </w:t>
      </w:r>
      <w:r w:rsidR="00D15444" w:rsidRPr="00583BB0">
        <w:rPr>
          <w:sz w:val="24"/>
          <w:szCs w:val="24"/>
        </w:rPr>
        <w:t>&amp;</w:t>
      </w:r>
      <w:r w:rsidRPr="00583BB0">
        <w:rPr>
          <w:sz w:val="24"/>
          <w:szCs w:val="24"/>
        </w:rPr>
        <w:t xml:space="preserve"> the Apostles were looking for </w:t>
      </w:r>
      <w:r w:rsidR="004547F1" w:rsidRPr="00583BB0">
        <w:rPr>
          <w:sz w:val="24"/>
          <w:szCs w:val="24"/>
        </w:rPr>
        <w:t>M</w:t>
      </w:r>
      <w:r w:rsidRPr="00583BB0">
        <w:rPr>
          <w:sz w:val="24"/>
          <w:szCs w:val="24"/>
        </w:rPr>
        <w:t xml:space="preserve">en to take care of serving tables for the widows in Acts 6:1-6:3. The Apostles </w:t>
      </w:r>
      <w:r w:rsidR="004547F1" w:rsidRPr="00583BB0">
        <w:rPr>
          <w:sz w:val="24"/>
          <w:szCs w:val="24"/>
        </w:rPr>
        <w:t xml:space="preserve">Law </w:t>
      </w:r>
      <w:r w:rsidRPr="00583BB0">
        <w:rPr>
          <w:sz w:val="24"/>
          <w:szCs w:val="24"/>
        </w:rPr>
        <w:t xml:space="preserve">viewed Stephen as a </w:t>
      </w:r>
      <w:r w:rsidR="004547F1" w:rsidRPr="00583BB0">
        <w:rPr>
          <w:sz w:val="24"/>
          <w:szCs w:val="24"/>
        </w:rPr>
        <w:t>M</w:t>
      </w:r>
      <w:r w:rsidRPr="00583BB0">
        <w:rPr>
          <w:sz w:val="24"/>
          <w:szCs w:val="24"/>
        </w:rPr>
        <w:t>an</w:t>
      </w:r>
      <w:r w:rsidR="004547F1" w:rsidRPr="00583BB0">
        <w:rPr>
          <w:sz w:val="24"/>
          <w:szCs w:val="24"/>
        </w:rPr>
        <w:t xml:space="preserve"> (LORD in Exodus 15:3)</w:t>
      </w:r>
      <w:r w:rsidRPr="00583BB0">
        <w:rPr>
          <w:sz w:val="24"/>
          <w:szCs w:val="24"/>
        </w:rPr>
        <w:t xml:space="preserve">, </w:t>
      </w:r>
      <w:r w:rsidR="008939EF" w:rsidRPr="00583BB0">
        <w:rPr>
          <w:sz w:val="24"/>
          <w:szCs w:val="24"/>
        </w:rPr>
        <w:t>b</w:t>
      </w:r>
      <w:r w:rsidRPr="00583BB0">
        <w:rPr>
          <w:sz w:val="24"/>
          <w:szCs w:val="24"/>
        </w:rPr>
        <w:t xml:space="preserve">ut </w:t>
      </w:r>
      <w:r w:rsidR="003244BC" w:rsidRPr="00583BB0">
        <w:rPr>
          <w:sz w:val="24"/>
          <w:szCs w:val="24"/>
        </w:rPr>
        <w:t>A</w:t>
      </w:r>
      <w:r w:rsidRPr="00583BB0">
        <w:rPr>
          <w:sz w:val="24"/>
          <w:szCs w:val="24"/>
        </w:rPr>
        <w:t xml:space="preserve">ngels </w:t>
      </w:r>
      <w:r w:rsidR="003244BC" w:rsidRPr="00583BB0">
        <w:rPr>
          <w:sz w:val="24"/>
          <w:szCs w:val="24"/>
        </w:rPr>
        <w:t xml:space="preserve">(Lords) </w:t>
      </w:r>
      <w:r w:rsidRPr="00583BB0">
        <w:rPr>
          <w:sz w:val="24"/>
          <w:szCs w:val="24"/>
        </w:rPr>
        <w:t xml:space="preserve">are not called </w:t>
      </w:r>
      <w:r w:rsidR="004547F1" w:rsidRPr="00583BB0">
        <w:rPr>
          <w:sz w:val="24"/>
          <w:szCs w:val="24"/>
        </w:rPr>
        <w:t>M</w:t>
      </w:r>
      <w:r w:rsidRPr="00583BB0">
        <w:rPr>
          <w:sz w:val="24"/>
          <w:szCs w:val="24"/>
        </w:rPr>
        <w:t>an</w:t>
      </w:r>
      <w:r w:rsidR="00D15444" w:rsidRPr="00583BB0">
        <w:rPr>
          <w:sz w:val="24"/>
          <w:szCs w:val="24"/>
        </w:rPr>
        <w:t xml:space="preserve"> but</w:t>
      </w:r>
      <w:r w:rsidRPr="00583BB0">
        <w:rPr>
          <w:sz w:val="24"/>
          <w:szCs w:val="24"/>
        </w:rPr>
        <w:t xml:space="preserve"> </w:t>
      </w:r>
      <w:r w:rsidR="00DA4917" w:rsidRPr="00583BB0">
        <w:rPr>
          <w:sz w:val="24"/>
          <w:szCs w:val="24"/>
        </w:rPr>
        <w:t>Y</w:t>
      </w:r>
      <w:r w:rsidRPr="00583BB0">
        <w:rPr>
          <w:sz w:val="24"/>
          <w:szCs w:val="24"/>
        </w:rPr>
        <w:t xml:space="preserve">oung </w:t>
      </w:r>
      <w:r w:rsidR="00DA4917" w:rsidRPr="00583BB0">
        <w:rPr>
          <w:sz w:val="24"/>
          <w:szCs w:val="24"/>
        </w:rPr>
        <w:t>M</w:t>
      </w:r>
      <w:r w:rsidRPr="00583BB0">
        <w:rPr>
          <w:sz w:val="24"/>
          <w:szCs w:val="24"/>
        </w:rPr>
        <w:t xml:space="preserve">an </w:t>
      </w:r>
      <w:r w:rsidR="00D15444" w:rsidRPr="00583BB0">
        <w:rPr>
          <w:sz w:val="24"/>
          <w:szCs w:val="24"/>
        </w:rPr>
        <w:t xml:space="preserve">in Tobit 5:10 </w:t>
      </w:r>
      <w:r w:rsidRPr="00583BB0">
        <w:rPr>
          <w:sz w:val="24"/>
          <w:szCs w:val="24"/>
        </w:rPr>
        <w:t xml:space="preserve">which was a </w:t>
      </w:r>
      <w:r w:rsidR="00DA4917" w:rsidRPr="00583BB0">
        <w:rPr>
          <w:sz w:val="24"/>
          <w:szCs w:val="24"/>
        </w:rPr>
        <w:t>S</w:t>
      </w:r>
      <w:r w:rsidR="003E35B4" w:rsidRPr="00583BB0">
        <w:rPr>
          <w:sz w:val="24"/>
          <w:szCs w:val="24"/>
        </w:rPr>
        <w:t xml:space="preserve">ingle </w:t>
      </w:r>
      <w:r w:rsidR="00DA4917" w:rsidRPr="00583BB0">
        <w:rPr>
          <w:sz w:val="24"/>
          <w:szCs w:val="24"/>
        </w:rPr>
        <w:lastRenderedPageBreak/>
        <w:t>A</w:t>
      </w:r>
      <w:r w:rsidRPr="00583BB0">
        <w:rPr>
          <w:sz w:val="24"/>
          <w:szCs w:val="24"/>
        </w:rPr>
        <w:t xml:space="preserve">ngel </w:t>
      </w:r>
      <w:r w:rsidR="00DA4917" w:rsidRPr="00583BB0">
        <w:rPr>
          <w:sz w:val="24"/>
          <w:szCs w:val="24"/>
        </w:rPr>
        <w:t xml:space="preserve">(Lord) </w:t>
      </w:r>
      <w:r w:rsidR="00D15444" w:rsidRPr="00583BB0">
        <w:rPr>
          <w:sz w:val="24"/>
          <w:szCs w:val="24"/>
        </w:rPr>
        <w:t>&amp;</w:t>
      </w:r>
      <w:r w:rsidRPr="00583BB0">
        <w:rPr>
          <w:sz w:val="24"/>
          <w:szCs w:val="24"/>
        </w:rPr>
        <w:t xml:space="preserve"> </w:t>
      </w:r>
      <w:r w:rsidR="00D15444" w:rsidRPr="00583BB0">
        <w:rPr>
          <w:sz w:val="24"/>
          <w:szCs w:val="24"/>
        </w:rPr>
        <w:t xml:space="preserve">not </w:t>
      </w:r>
      <w:r w:rsidR="004547F1" w:rsidRPr="00583BB0">
        <w:rPr>
          <w:sz w:val="24"/>
          <w:szCs w:val="24"/>
        </w:rPr>
        <w:t>M</w:t>
      </w:r>
      <w:r w:rsidRPr="00583BB0">
        <w:rPr>
          <w:sz w:val="24"/>
          <w:szCs w:val="24"/>
        </w:rPr>
        <w:t>an</w:t>
      </w:r>
      <w:r w:rsidR="003E35B4" w:rsidRPr="00583BB0">
        <w:rPr>
          <w:sz w:val="24"/>
          <w:szCs w:val="24"/>
        </w:rPr>
        <w:t xml:space="preserve"> in marriage</w:t>
      </w:r>
      <w:r w:rsidRPr="00583BB0">
        <w:rPr>
          <w:sz w:val="24"/>
          <w:szCs w:val="24"/>
        </w:rPr>
        <w:t xml:space="preserve">. But in Acts 6:5 Stephen was called a </w:t>
      </w:r>
      <w:r w:rsidR="004547F1" w:rsidRPr="00583BB0">
        <w:rPr>
          <w:sz w:val="24"/>
          <w:szCs w:val="24"/>
        </w:rPr>
        <w:t>M</w:t>
      </w:r>
      <w:r w:rsidRPr="00583BB0">
        <w:rPr>
          <w:sz w:val="24"/>
          <w:szCs w:val="24"/>
        </w:rPr>
        <w:t xml:space="preserve">an </w:t>
      </w:r>
      <w:r w:rsidR="004547F1" w:rsidRPr="00583BB0">
        <w:rPr>
          <w:sz w:val="24"/>
          <w:szCs w:val="24"/>
        </w:rPr>
        <w:t xml:space="preserve">(LORD) </w:t>
      </w:r>
      <w:r w:rsidRPr="00583BB0">
        <w:rPr>
          <w:sz w:val="24"/>
          <w:szCs w:val="24"/>
        </w:rPr>
        <w:t xml:space="preserve">full of faith </w:t>
      </w:r>
      <w:r w:rsidR="00A26A07" w:rsidRPr="00583BB0">
        <w:rPr>
          <w:sz w:val="24"/>
          <w:szCs w:val="24"/>
        </w:rPr>
        <w:t>&amp;</w:t>
      </w:r>
      <w:r w:rsidR="00AE155A" w:rsidRPr="00583BB0">
        <w:rPr>
          <w:sz w:val="24"/>
          <w:szCs w:val="24"/>
        </w:rPr>
        <w:t xml:space="preserve"> </w:t>
      </w:r>
      <w:r w:rsidRPr="00583BB0">
        <w:rPr>
          <w:sz w:val="24"/>
          <w:szCs w:val="24"/>
        </w:rPr>
        <w:t>of the</w:t>
      </w:r>
      <w:r w:rsidR="00AE155A" w:rsidRPr="00583BB0">
        <w:rPr>
          <w:sz w:val="24"/>
          <w:szCs w:val="24"/>
        </w:rPr>
        <w:t xml:space="preserve"> </w:t>
      </w:r>
      <w:r w:rsidRPr="00583BB0">
        <w:rPr>
          <w:sz w:val="24"/>
          <w:szCs w:val="24"/>
        </w:rPr>
        <w:t>Holy</w:t>
      </w:r>
      <w:r w:rsidR="00AE155A" w:rsidRPr="00583BB0">
        <w:rPr>
          <w:sz w:val="24"/>
          <w:szCs w:val="24"/>
        </w:rPr>
        <w:t xml:space="preserve"> </w:t>
      </w:r>
      <w:r w:rsidRPr="00583BB0">
        <w:rPr>
          <w:sz w:val="24"/>
          <w:szCs w:val="24"/>
        </w:rPr>
        <w:t>Ghost</w:t>
      </w:r>
      <w:r w:rsidR="00D15444" w:rsidRPr="00583BB0">
        <w:rPr>
          <w:sz w:val="24"/>
          <w:szCs w:val="24"/>
        </w:rPr>
        <w:t xml:space="preserve"> by the Apostles</w:t>
      </w:r>
      <w:r w:rsidR="003E35B4" w:rsidRPr="00583BB0">
        <w:rPr>
          <w:sz w:val="24"/>
          <w:szCs w:val="24"/>
        </w:rPr>
        <w:t xml:space="preserve">. </w:t>
      </w:r>
      <w:r w:rsidR="00D15444" w:rsidRPr="00583BB0">
        <w:rPr>
          <w:sz w:val="24"/>
          <w:szCs w:val="24"/>
        </w:rPr>
        <w:t>T</w:t>
      </w:r>
      <w:r w:rsidR="003E35B4" w:rsidRPr="00583BB0">
        <w:rPr>
          <w:sz w:val="24"/>
          <w:szCs w:val="24"/>
        </w:rPr>
        <w:t>he Apostles would not</w:t>
      </w:r>
      <w:r w:rsidR="006E2E31" w:rsidRPr="00583BB0">
        <w:rPr>
          <w:sz w:val="24"/>
          <w:szCs w:val="24"/>
        </w:rPr>
        <w:t xml:space="preserve"> </w:t>
      </w:r>
      <w:r w:rsidR="003E35B4" w:rsidRPr="00583BB0">
        <w:rPr>
          <w:sz w:val="24"/>
          <w:szCs w:val="24"/>
        </w:rPr>
        <w:t>understand the</w:t>
      </w:r>
      <w:r w:rsidR="006E2E31" w:rsidRPr="00583BB0">
        <w:rPr>
          <w:sz w:val="24"/>
          <w:szCs w:val="24"/>
        </w:rPr>
        <w:t xml:space="preserve"> </w:t>
      </w:r>
      <w:r w:rsidR="003E35B4" w:rsidRPr="00583BB0">
        <w:rPr>
          <w:sz w:val="24"/>
          <w:szCs w:val="24"/>
        </w:rPr>
        <w:t>immor</w:t>
      </w:r>
      <w:r w:rsidR="006B61B7" w:rsidRPr="00583BB0">
        <w:rPr>
          <w:sz w:val="24"/>
          <w:szCs w:val="24"/>
        </w:rPr>
        <w:t>t</w:t>
      </w:r>
      <w:r w:rsidR="003E35B4" w:rsidRPr="00583BB0">
        <w:rPr>
          <w:sz w:val="24"/>
          <w:szCs w:val="24"/>
        </w:rPr>
        <w:t>ality</w:t>
      </w:r>
      <w:r w:rsidR="006E2E31" w:rsidRPr="00583BB0">
        <w:rPr>
          <w:sz w:val="24"/>
          <w:szCs w:val="24"/>
        </w:rPr>
        <w:t xml:space="preserve"> </w:t>
      </w:r>
      <w:r w:rsidR="003E35B4" w:rsidRPr="00583BB0">
        <w:rPr>
          <w:sz w:val="24"/>
          <w:szCs w:val="24"/>
        </w:rPr>
        <w:t>of</w:t>
      </w:r>
      <w:r w:rsidR="006E2E31" w:rsidRPr="00583BB0">
        <w:rPr>
          <w:sz w:val="24"/>
          <w:szCs w:val="24"/>
        </w:rPr>
        <w:t xml:space="preserve"> </w:t>
      </w:r>
      <w:r w:rsidR="00DA4917" w:rsidRPr="00583BB0">
        <w:rPr>
          <w:sz w:val="24"/>
          <w:szCs w:val="24"/>
        </w:rPr>
        <w:t>A</w:t>
      </w:r>
      <w:r w:rsidR="003E35B4" w:rsidRPr="00583BB0">
        <w:rPr>
          <w:sz w:val="24"/>
          <w:szCs w:val="24"/>
        </w:rPr>
        <w:t xml:space="preserve">ngels </w:t>
      </w:r>
      <w:r w:rsidR="00DA4917" w:rsidRPr="00583BB0">
        <w:rPr>
          <w:sz w:val="24"/>
          <w:szCs w:val="24"/>
        </w:rPr>
        <w:t xml:space="preserve">(Lords) </w:t>
      </w:r>
      <w:r w:rsidR="003E35B4" w:rsidRPr="00583BB0">
        <w:rPr>
          <w:sz w:val="24"/>
          <w:szCs w:val="24"/>
        </w:rPr>
        <w:t>like Stephen</w:t>
      </w:r>
      <w:r w:rsidR="00AE155A" w:rsidRPr="00583BB0">
        <w:rPr>
          <w:sz w:val="24"/>
          <w:szCs w:val="24"/>
        </w:rPr>
        <w:t xml:space="preserve"> d</w:t>
      </w:r>
      <w:r w:rsidR="008939EF" w:rsidRPr="00583BB0">
        <w:rPr>
          <w:sz w:val="24"/>
          <w:szCs w:val="24"/>
        </w:rPr>
        <w:t>id</w:t>
      </w:r>
      <w:r w:rsidR="003E35B4" w:rsidRPr="00583BB0">
        <w:rPr>
          <w:sz w:val="24"/>
          <w:szCs w:val="24"/>
        </w:rPr>
        <w:t xml:space="preserve">. </w:t>
      </w:r>
      <w:r w:rsidR="004547F1" w:rsidRPr="00583BB0">
        <w:rPr>
          <w:sz w:val="24"/>
          <w:szCs w:val="24"/>
        </w:rPr>
        <w:t>In 1</w:t>
      </w:r>
      <w:r w:rsidR="004547F1" w:rsidRPr="00583BB0">
        <w:rPr>
          <w:sz w:val="24"/>
          <w:szCs w:val="24"/>
          <w:vertAlign w:val="superscript"/>
        </w:rPr>
        <w:t>st</w:t>
      </w:r>
      <w:r w:rsidR="004547F1" w:rsidRPr="00583BB0">
        <w:rPr>
          <w:sz w:val="24"/>
          <w:szCs w:val="24"/>
        </w:rPr>
        <w:t xml:space="preserve"> Corinthians 2:11 says that the MAN Jesus </w:t>
      </w:r>
      <w:r w:rsidR="00C44997" w:rsidRPr="00583BB0">
        <w:rPr>
          <w:sz w:val="24"/>
          <w:szCs w:val="24"/>
        </w:rPr>
        <w:t>O</w:t>
      </w:r>
      <w:r w:rsidR="004547F1" w:rsidRPr="00583BB0">
        <w:rPr>
          <w:sz w:val="24"/>
          <w:szCs w:val="24"/>
        </w:rPr>
        <w:t xml:space="preserve">ur LORD or any MAN </w:t>
      </w:r>
      <w:r w:rsidR="006E2E31" w:rsidRPr="00583BB0">
        <w:rPr>
          <w:sz w:val="24"/>
          <w:szCs w:val="24"/>
        </w:rPr>
        <w:t>does</w:t>
      </w:r>
      <w:r w:rsidR="004547F1" w:rsidRPr="00583BB0">
        <w:rPr>
          <w:sz w:val="24"/>
          <w:szCs w:val="24"/>
        </w:rPr>
        <w:t xml:space="preserve"> not know the FATHER STEPHEN in the Gospel of John. T</w:t>
      </w:r>
      <w:r w:rsidR="00AE155A" w:rsidRPr="00583BB0">
        <w:rPr>
          <w:sz w:val="24"/>
          <w:szCs w:val="24"/>
        </w:rPr>
        <w:t xml:space="preserve">he Apostles were in </w:t>
      </w:r>
      <w:r w:rsidR="00A26A07" w:rsidRPr="00583BB0">
        <w:rPr>
          <w:sz w:val="24"/>
          <w:szCs w:val="24"/>
        </w:rPr>
        <w:t>Adam’s</w:t>
      </w:r>
      <w:r w:rsidR="00AE155A" w:rsidRPr="00583BB0">
        <w:rPr>
          <w:sz w:val="24"/>
          <w:szCs w:val="24"/>
        </w:rPr>
        <w:t xml:space="preserve"> inheritance </w:t>
      </w:r>
      <w:r w:rsidR="00A26A07" w:rsidRPr="00583BB0">
        <w:rPr>
          <w:sz w:val="24"/>
          <w:szCs w:val="24"/>
        </w:rPr>
        <w:t>by</w:t>
      </w:r>
      <w:r w:rsidR="00AE155A" w:rsidRPr="00583BB0">
        <w:rPr>
          <w:sz w:val="24"/>
          <w:szCs w:val="24"/>
        </w:rPr>
        <w:t xml:space="preserve"> liv</w:t>
      </w:r>
      <w:r w:rsidR="00A26A07" w:rsidRPr="00583BB0">
        <w:rPr>
          <w:sz w:val="24"/>
          <w:szCs w:val="24"/>
        </w:rPr>
        <w:t>ing</w:t>
      </w:r>
      <w:r w:rsidR="00AE155A" w:rsidRPr="00583BB0">
        <w:rPr>
          <w:sz w:val="24"/>
          <w:szCs w:val="24"/>
        </w:rPr>
        <w:t xml:space="preserve"> as a Pharisee in marriage. In Romans 3</w:t>
      </w:r>
      <w:r w:rsidR="002E64D4" w:rsidRPr="00583BB0">
        <w:rPr>
          <w:sz w:val="24"/>
          <w:szCs w:val="24"/>
        </w:rPr>
        <w:t>:</w:t>
      </w:r>
      <w:r w:rsidR="00A26A07" w:rsidRPr="00583BB0">
        <w:rPr>
          <w:sz w:val="24"/>
          <w:szCs w:val="24"/>
        </w:rPr>
        <w:t>4</w:t>
      </w:r>
      <w:r w:rsidR="00C44997" w:rsidRPr="00583BB0">
        <w:rPr>
          <w:sz w:val="24"/>
          <w:szCs w:val="24"/>
        </w:rPr>
        <w:t>-</w:t>
      </w:r>
      <w:r w:rsidR="00A26A07" w:rsidRPr="00583BB0">
        <w:rPr>
          <w:sz w:val="24"/>
          <w:szCs w:val="24"/>
        </w:rPr>
        <w:t>23</w:t>
      </w:r>
      <w:r w:rsidR="00D15444" w:rsidRPr="00583BB0">
        <w:rPr>
          <w:sz w:val="24"/>
          <w:szCs w:val="24"/>
        </w:rPr>
        <w:t xml:space="preserve"> &amp;</w:t>
      </w:r>
      <w:r w:rsidR="002E64D4" w:rsidRPr="00583BB0">
        <w:rPr>
          <w:sz w:val="24"/>
          <w:szCs w:val="24"/>
        </w:rPr>
        <w:t xml:space="preserve"> 1</w:t>
      </w:r>
      <w:r w:rsidR="002E64D4" w:rsidRPr="00583BB0">
        <w:rPr>
          <w:sz w:val="24"/>
          <w:szCs w:val="24"/>
          <w:vertAlign w:val="superscript"/>
        </w:rPr>
        <w:t>st</w:t>
      </w:r>
      <w:r w:rsidR="002E64D4" w:rsidRPr="00583BB0">
        <w:rPr>
          <w:sz w:val="24"/>
          <w:szCs w:val="24"/>
        </w:rPr>
        <w:t xml:space="preserve"> John 1:</w:t>
      </w:r>
      <w:r w:rsidR="00A26A07" w:rsidRPr="00583BB0">
        <w:rPr>
          <w:sz w:val="24"/>
          <w:szCs w:val="24"/>
        </w:rPr>
        <w:t>8</w:t>
      </w:r>
      <w:r w:rsidR="002E64D4" w:rsidRPr="00583BB0">
        <w:rPr>
          <w:sz w:val="24"/>
          <w:szCs w:val="24"/>
        </w:rPr>
        <w:t>-10; 2:21-23</w:t>
      </w:r>
      <w:r w:rsidR="00007B13" w:rsidRPr="00583BB0">
        <w:rPr>
          <w:sz w:val="24"/>
          <w:szCs w:val="24"/>
        </w:rPr>
        <w:t>; Psalms 116:11 &amp; 1</w:t>
      </w:r>
      <w:r w:rsidR="00007B13" w:rsidRPr="00583BB0">
        <w:rPr>
          <w:sz w:val="24"/>
          <w:szCs w:val="24"/>
          <w:vertAlign w:val="superscript"/>
        </w:rPr>
        <w:t>st</w:t>
      </w:r>
      <w:r w:rsidR="00007B13" w:rsidRPr="00583BB0">
        <w:rPr>
          <w:sz w:val="24"/>
          <w:szCs w:val="24"/>
        </w:rPr>
        <w:t xml:space="preserve"> King 8</w:t>
      </w:r>
      <w:r w:rsidR="004547F1" w:rsidRPr="00583BB0">
        <w:rPr>
          <w:sz w:val="24"/>
          <w:szCs w:val="24"/>
        </w:rPr>
        <w:t>:</w:t>
      </w:r>
      <w:r w:rsidR="00007B13" w:rsidRPr="00583BB0">
        <w:rPr>
          <w:sz w:val="24"/>
          <w:szCs w:val="24"/>
        </w:rPr>
        <w:t>46</w:t>
      </w:r>
      <w:r w:rsidR="00AE155A" w:rsidRPr="00583BB0">
        <w:rPr>
          <w:sz w:val="24"/>
          <w:szCs w:val="24"/>
        </w:rPr>
        <w:t xml:space="preserve"> s</w:t>
      </w:r>
      <w:r w:rsidR="004547F1" w:rsidRPr="00583BB0">
        <w:rPr>
          <w:sz w:val="24"/>
          <w:szCs w:val="24"/>
        </w:rPr>
        <w:t>ays</w:t>
      </w:r>
      <w:r w:rsidR="00AE155A" w:rsidRPr="00583BB0">
        <w:rPr>
          <w:sz w:val="24"/>
          <w:szCs w:val="24"/>
        </w:rPr>
        <w:t xml:space="preserve"> that all </w:t>
      </w:r>
      <w:r w:rsidR="00C44997" w:rsidRPr="00583BB0">
        <w:rPr>
          <w:sz w:val="24"/>
          <w:szCs w:val="24"/>
        </w:rPr>
        <w:t>M</w:t>
      </w:r>
      <w:r w:rsidR="00AE155A" w:rsidRPr="00583BB0">
        <w:rPr>
          <w:sz w:val="24"/>
          <w:szCs w:val="24"/>
        </w:rPr>
        <w:t xml:space="preserve">en are liars </w:t>
      </w:r>
      <w:r w:rsidR="00D15444" w:rsidRPr="00583BB0">
        <w:rPr>
          <w:sz w:val="24"/>
          <w:szCs w:val="24"/>
        </w:rPr>
        <w:t>“by</w:t>
      </w:r>
      <w:r w:rsidR="006A1566" w:rsidRPr="00583BB0">
        <w:rPr>
          <w:sz w:val="24"/>
          <w:szCs w:val="24"/>
        </w:rPr>
        <w:t xml:space="preserve"> look</w:t>
      </w:r>
      <w:r w:rsidR="00D15444" w:rsidRPr="00583BB0">
        <w:rPr>
          <w:sz w:val="24"/>
          <w:szCs w:val="24"/>
        </w:rPr>
        <w:t>ing</w:t>
      </w:r>
      <w:r w:rsidR="00137C7D" w:rsidRPr="00583BB0">
        <w:rPr>
          <w:sz w:val="24"/>
          <w:szCs w:val="24"/>
        </w:rPr>
        <w:t xml:space="preserve"> </w:t>
      </w:r>
      <w:r w:rsidR="006A1566" w:rsidRPr="00583BB0">
        <w:rPr>
          <w:sz w:val="24"/>
          <w:szCs w:val="24"/>
        </w:rPr>
        <w:t xml:space="preserve">on a </w:t>
      </w:r>
      <w:r w:rsidR="00DA4917" w:rsidRPr="00583BB0">
        <w:rPr>
          <w:sz w:val="24"/>
          <w:szCs w:val="24"/>
        </w:rPr>
        <w:t>W</w:t>
      </w:r>
      <w:r w:rsidR="006A1566" w:rsidRPr="00583BB0">
        <w:rPr>
          <w:sz w:val="24"/>
          <w:szCs w:val="24"/>
        </w:rPr>
        <w:t xml:space="preserve">oman to lust for </w:t>
      </w:r>
      <w:r w:rsidR="00DA4917" w:rsidRPr="00583BB0">
        <w:rPr>
          <w:sz w:val="24"/>
          <w:szCs w:val="24"/>
        </w:rPr>
        <w:t>H</w:t>
      </w:r>
      <w:r w:rsidR="006A1566" w:rsidRPr="00583BB0">
        <w:rPr>
          <w:sz w:val="24"/>
          <w:szCs w:val="24"/>
        </w:rPr>
        <w:t>er</w:t>
      </w:r>
      <w:r w:rsidR="00D15444" w:rsidRPr="00583BB0">
        <w:rPr>
          <w:sz w:val="24"/>
          <w:szCs w:val="24"/>
        </w:rPr>
        <w:t>…”</w:t>
      </w:r>
      <w:r w:rsidR="006A1566" w:rsidRPr="00583BB0">
        <w:rPr>
          <w:sz w:val="24"/>
          <w:szCs w:val="24"/>
        </w:rPr>
        <w:t xml:space="preserve"> in Matthew 5:28.</w:t>
      </w:r>
      <w:r w:rsidR="00AE155A" w:rsidRPr="00583BB0">
        <w:rPr>
          <w:sz w:val="24"/>
          <w:szCs w:val="24"/>
        </w:rPr>
        <w:t xml:space="preserve"> </w:t>
      </w:r>
      <w:r w:rsidR="00A26A07" w:rsidRPr="00583BB0">
        <w:rPr>
          <w:sz w:val="24"/>
          <w:szCs w:val="24"/>
        </w:rPr>
        <w:t>M</w:t>
      </w:r>
      <w:r w:rsidR="00AE155A" w:rsidRPr="00583BB0">
        <w:rPr>
          <w:sz w:val="24"/>
          <w:szCs w:val="24"/>
        </w:rPr>
        <w:t>arried women are</w:t>
      </w:r>
      <w:r w:rsidR="00B21DB5" w:rsidRPr="00583BB0">
        <w:rPr>
          <w:sz w:val="24"/>
          <w:szCs w:val="24"/>
        </w:rPr>
        <w:t xml:space="preserve"> </w:t>
      </w:r>
      <w:r w:rsidR="00AE155A" w:rsidRPr="00583BB0">
        <w:rPr>
          <w:sz w:val="24"/>
          <w:szCs w:val="24"/>
        </w:rPr>
        <w:t xml:space="preserve">deceived </w:t>
      </w:r>
      <w:r w:rsidR="004547F1" w:rsidRPr="00583BB0">
        <w:rPr>
          <w:sz w:val="24"/>
          <w:szCs w:val="24"/>
        </w:rPr>
        <w:t>b</w:t>
      </w:r>
      <w:r w:rsidR="006E2E31" w:rsidRPr="00583BB0">
        <w:rPr>
          <w:sz w:val="24"/>
          <w:szCs w:val="24"/>
        </w:rPr>
        <w:t>y</w:t>
      </w:r>
      <w:r w:rsidR="006A1566" w:rsidRPr="00583BB0">
        <w:rPr>
          <w:sz w:val="24"/>
          <w:szCs w:val="24"/>
        </w:rPr>
        <w:t xml:space="preserve"> the corruption</w:t>
      </w:r>
      <w:r w:rsidR="00B21DB5" w:rsidRPr="00583BB0">
        <w:rPr>
          <w:sz w:val="24"/>
          <w:szCs w:val="24"/>
        </w:rPr>
        <w:t xml:space="preserve"> </w:t>
      </w:r>
      <w:r w:rsidR="006A1566" w:rsidRPr="00583BB0">
        <w:rPr>
          <w:sz w:val="24"/>
          <w:szCs w:val="24"/>
        </w:rPr>
        <w:t xml:space="preserve">in the </w:t>
      </w:r>
      <w:r w:rsidR="00DA4917" w:rsidRPr="00583BB0">
        <w:rPr>
          <w:sz w:val="24"/>
          <w:szCs w:val="24"/>
        </w:rPr>
        <w:t>W</w:t>
      </w:r>
      <w:r w:rsidR="006A1566" w:rsidRPr="00583BB0">
        <w:rPr>
          <w:sz w:val="24"/>
          <w:szCs w:val="24"/>
        </w:rPr>
        <w:t>orld through lust in marriage b</w:t>
      </w:r>
      <w:r w:rsidR="006E2E31" w:rsidRPr="00583BB0">
        <w:rPr>
          <w:sz w:val="24"/>
          <w:szCs w:val="24"/>
        </w:rPr>
        <w:t>y</w:t>
      </w:r>
      <w:r w:rsidR="006A1566" w:rsidRPr="00583BB0">
        <w:rPr>
          <w:sz w:val="24"/>
          <w:szCs w:val="24"/>
        </w:rPr>
        <w:t xml:space="preserve"> adultery be</w:t>
      </w:r>
      <w:r w:rsidR="006E2E31" w:rsidRPr="00583BB0">
        <w:rPr>
          <w:sz w:val="24"/>
          <w:szCs w:val="24"/>
        </w:rPr>
        <w:t>ing</w:t>
      </w:r>
      <w:r w:rsidR="006A1566" w:rsidRPr="00583BB0">
        <w:rPr>
          <w:sz w:val="24"/>
          <w:szCs w:val="24"/>
        </w:rPr>
        <w:t xml:space="preserve"> committed by married people in Matthew 19:4-10</w:t>
      </w:r>
      <w:r w:rsidR="00AE155A" w:rsidRPr="00583BB0">
        <w:rPr>
          <w:sz w:val="24"/>
          <w:szCs w:val="24"/>
        </w:rPr>
        <w:t xml:space="preserve">. </w:t>
      </w:r>
      <w:r w:rsidR="006A1566" w:rsidRPr="00583BB0">
        <w:rPr>
          <w:sz w:val="24"/>
          <w:szCs w:val="24"/>
        </w:rPr>
        <w:t xml:space="preserve">Stephen escaped the corruption by </w:t>
      </w:r>
      <w:r w:rsidR="00C44997" w:rsidRPr="00583BB0">
        <w:rPr>
          <w:sz w:val="24"/>
          <w:szCs w:val="24"/>
        </w:rPr>
        <w:t>H</w:t>
      </w:r>
      <w:r w:rsidR="006A1566" w:rsidRPr="00583BB0">
        <w:rPr>
          <w:sz w:val="24"/>
          <w:szCs w:val="24"/>
        </w:rPr>
        <w:t xml:space="preserve">is Divine Nature in </w:t>
      </w:r>
      <w:r w:rsidR="00C44997" w:rsidRPr="00583BB0">
        <w:rPr>
          <w:sz w:val="24"/>
          <w:szCs w:val="24"/>
        </w:rPr>
        <w:t>Acts 17:28-29</w:t>
      </w:r>
      <w:r w:rsidR="006A1566" w:rsidRPr="00583BB0">
        <w:rPr>
          <w:sz w:val="24"/>
          <w:szCs w:val="24"/>
        </w:rPr>
        <w:t>; Colossians 2:9</w:t>
      </w:r>
      <w:r w:rsidR="00C44997" w:rsidRPr="00583BB0">
        <w:rPr>
          <w:sz w:val="24"/>
          <w:szCs w:val="24"/>
        </w:rPr>
        <w:t xml:space="preserve"> &amp;</w:t>
      </w:r>
      <w:r w:rsidR="006A1566" w:rsidRPr="00583BB0">
        <w:rPr>
          <w:sz w:val="24"/>
          <w:szCs w:val="24"/>
        </w:rPr>
        <w:t xml:space="preserve"> Romans 1:20. </w:t>
      </w:r>
      <w:r w:rsidR="00646712" w:rsidRPr="00583BB0">
        <w:rPr>
          <w:sz w:val="24"/>
          <w:szCs w:val="24"/>
        </w:rPr>
        <w:t xml:space="preserve">Stephen is the Father in Acts 7:51-53 </w:t>
      </w:r>
      <w:r w:rsidR="00A26A07" w:rsidRPr="00583BB0">
        <w:rPr>
          <w:sz w:val="24"/>
          <w:szCs w:val="24"/>
        </w:rPr>
        <w:t>&amp;</w:t>
      </w:r>
      <w:r w:rsidR="00646712" w:rsidRPr="00583BB0">
        <w:rPr>
          <w:sz w:val="24"/>
          <w:szCs w:val="24"/>
        </w:rPr>
        <w:t xml:space="preserve"> </w:t>
      </w:r>
      <w:r w:rsidR="006841EA" w:rsidRPr="00583BB0">
        <w:rPr>
          <w:sz w:val="24"/>
          <w:szCs w:val="24"/>
        </w:rPr>
        <w:t>n</w:t>
      </w:r>
      <w:r w:rsidR="00646712" w:rsidRPr="00583BB0">
        <w:rPr>
          <w:sz w:val="24"/>
          <w:szCs w:val="24"/>
        </w:rPr>
        <w:t xml:space="preserve">o unrighteousness in Him in John 7:17-18 </w:t>
      </w:r>
      <w:r w:rsidR="00A26A07" w:rsidRPr="00583BB0">
        <w:rPr>
          <w:sz w:val="24"/>
          <w:szCs w:val="24"/>
        </w:rPr>
        <w:t>&amp;</w:t>
      </w:r>
      <w:r w:rsidR="00646712" w:rsidRPr="00583BB0">
        <w:rPr>
          <w:sz w:val="24"/>
          <w:szCs w:val="24"/>
        </w:rPr>
        <w:t xml:space="preserve"> Stephen </w:t>
      </w:r>
      <w:r w:rsidR="006E2E31" w:rsidRPr="00583BB0">
        <w:rPr>
          <w:sz w:val="24"/>
          <w:szCs w:val="24"/>
        </w:rPr>
        <w:t>i</w:t>
      </w:r>
      <w:r w:rsidR="00646712" w:rsidRPr="00583BB0">
        <w:rPr>
          <w:sz w:val="24"/>
          <w:szCs w:val="24"/>
        </w:rPr>
        <w:t xml:space="preserve">s faithful even unto death </w:t>
      </w:r>
      <w:r w:rsidR="00A26A07" w:rsidRPr="00583BB0">
        <w:rPr>
          <w:sz w:val="24"/>
          <w:szCs w:val="24"/>
        </w:rPr>
        <w:t>&amp;</w:t>
      </w:r>
      <w:r w:rsidR="00646712" w:rsidRPr="00583BB0">
        <w:rPr>
          <w:sz w:val="24"/>
          <w:szCs w:val="24"/>
        </w:rPr>
        <w:t xml:space="preserve"> charged wrongfully with the </w:t>
      </w:r>
      <w:r w:rsidR="00DA4917" w:rsidRPr="00583BB0">
        <w:rPr>
          <w:sz w:val="24"/>
          <w:szCs w:val="24"/>
        </w:rPr>
        <w:t>E</w:t>
      </w:r>
      <w:r w:rsidR="006E2E31" w:rsidRPr="00583BB0">
        <w:rPr>
          <w:sz w:val="24"/>
          <w:szCs w:val="24"/>
        </w:rPr>
        <w:t>ternal</w:t>
      </w:r>
      <w:r w:rsidR="00646712" w:rsidRPr="00583BB0">
        <w:rPr>
          <w:sz w:val="24"/>
          <w:szCs w:val="24"/>
        </w:rPr>
        <w:t xml:space="preserve"> </w:t>
      </w:r>
      <w:r w:rsidR="00DA4917" w:rsidRPr="00583BB0">
        <w:rPr>
          <w:sz w:val="24"/>
          <w:szCs w:val="24"/>
        </w:rPr>
        <w:t>S</w:t>
      </w:r>
      <w:r w:rsidR="00646712" w:rsidRPr="00583BB0">
        <w:rPr>
          <w:sz w:val="24"/>
          <w:szCs w:val="24"/>
        </w:rPr>
        <w:t xml:space="preserve">in </w:t>
      </w:r>
      <w:r w:rsidR="00C44997" w:rsidRPr="00583BB0">
        <w:rPr>
          <w:sz w:val="24"/>
          <w:szCs w:val="24"/>
        </w:rPr>
        <w:t xml:space="preserve">in Lordship </w:t>
      </w:r>
      <w:r w:rsidR="00646712" w:rsidRPr="00583BB0">
        <w:rPr>
          <w:sz w:val="24"/>
          <w:szCs w:val="24"/>
        </w:rPr>
        <w:t>in Acts 6:11, 13</w:t>
      </w:r>
      <w:r w:rsidR="00C44997" w:rsidRPr="00583BB0">
        <w:rPr>
          <w:sz w:val="24"/>
          <w:szCs w:val="24"/>
        </w:rPr>
        <w:t xml:space="preserve">; </w:t>
      </w:r>
      <w:r w:rsidR="00646712" w:rsidRPr="00583BB0">
        <w:rPr>
          <w:sz w:val="24"/>
          <w:szCs w:val="24"/>
        </w:rPr>
        <w:t xml:space="preserve">7:60. </w:t>
      </w:r>
      <w:r w:rsidR="00A26A07" w:rsidRPr="00583BB0">
        <w:rPr>
          <w:sz w:val="24"/>
          <w:szCs w:val="24"/>
        </w:rPr>
        <w:t>Who’s</w:t>
      </w:r>
      <w:r w:rsidR="00AE155A" w:rsidRPr="00583BB0">
        <w:rPr>
          <w:sz w:val="24"/>
          <w:szCs w:val="24"/>
        </w:rPr>
        <w:t xml:space="preserve"> going to believe the Apostles </w:t>
      </w:r>
      <w:r w:rsidR="003A4925" w:rsidRPr="00583BB0">
        <w:rPr>
          <w:sz w:val="24"/>
          <w:szCs w:val="24"/>
        </w:rPr>
        <w:t>by</w:t>
      </w:r>
      <w:r w:rsidR="00AE155A" w:rsidRPr="00583BB0">
        <w:rPr>
          <w:sz w:val="24"/>
          <w:szCs w:val="24"/>
        </w:rPr>
        <w:t xml:space="preserve"> </w:t>
      </w:r>
      <w:r w:rsidR="006841EA" w:rsidRPr="00583BB0">
        <w:rPr>
          <w:sz w:val="24"/>
          <w:szCs w:val="24"/>
        </w:rPr>
        <w:t>saying who S</w:t>
      </w:r>
      <w:r w:rsidR="00AE155A" w:rsidRPr="00583BB0">
        <w:rPr>
          <w:sz w:val="24"/>
          <w:szCs w:val="24"/>
        </w:rPr>
        <w:t xml:space="preserve">tephen </w:t>
      </w:r>
      <w:r w:rsidR="00A26A07" w:rsidRPr="00583BB0">
        <w:rPr>
          <w:sz w:val="24"/>
          <w:szCs w:val="24"/>
        </w:rPr>
        <w:t>is</w:t>
      </w:r>
      <w:r w:rsidR="00AE155A" w:rsidRPr="00583BB0">
        <w:rPr>
          <w:sz w:val="24"/>
          <w:szCs w:val="24"/>
        </w:rPr>
        <w:t xml:space="preserve"> in unbelief? </w:t>
      </w:r>
      <w:r w:rsidR="00B92163" w:rsidRPr="00583BB0">
        <w:rPr>
          <w:sz w:val="24"/>
          <w:szCs w:val="24"/>
        </w:rPr>
        <w:t xml:space="preserve">Solomon says that single have to be </w:t>
      </w:r>
      <w:r w:rsidR="006841EA" w:rsidRPr="00583BB0">
        <w:rPr>
          <w:sz w:val="24"/>
          <w:szCs w:val="24"/>
        </w:rPr>
        <w:t>on guard</w:t>
      </w:r>
      <w:r w:rsidR="00B92163" w:rsidRPr="00583BB0">
        <w:rPr>
          <w:sz w:val="24"/>
          <w:szCs w:val="24"/>
        </w:rPr>
        <w:t xml:space="preserve"> </w:t>
      </w:r>
      <w:r w:rsidR="006841EA" w:rsidRPr="00583BB0">
        <w:rPr>
          <w:sz w:val="24"/>
          <w:szCs w:val="24"/>
        </w:rPr>
        <w:t>with</w:t>
      </w:r>
      <w:r w:rsidR="00B92163" w:rsidRPr="00583BB0">
        <w:rPr>
          <w:sz w:val="24"/>
          <w:szCs w:val="24"/>
        </w:rPr>
        <w:t xml:space="preserve"> </w:t>
      </w:r>
      <w:r w:rsidR="006841EA" w:rsidRPr="00583BB0">
        <w:rPr>
          <w:sz w:val="24"/>
          <w:szCs w:val="24"/>
        </w:rPr>
        <w:t xml:space="preserve">the </w:t>
      </w:r>
      <w:r w:rsidR="00B92163" w:rsidRPr="00583BB0">
        <w:rPr>
          <w:sz w:val="24"/>
          <w:szCs w:val="24"/>
        </w:rPr>
        <w:t>marri</w:t>
      </w:r>
      <w:r w:rsidR="006841EA" w:rsidRPr="00583BB0">
        <w:rPr>
          <w:sz w:val="24"/>
          <w:szCs w:val="24"/>
        </w:rPr>
        <w:t>ed &amp;</w:t>
      </w:r>
      <w:r w:rsidR="00B92163" w:rsidRPr="00583BB0">
        <w:rPr>
          <w:sz w:val="24"/>
          <w:szCs w:val="24"/>
        </w:rPr>
        <w:t xml:space="preserve"> not listen</w:t>
      </w:r>
      <w:r w:rsidR="004547F1" w:rsidRPr="00583BB0">
        <w:rPr>
          <w:sz w:val="24"/>
          <w:szCs w:val="24"/>
        </w:rPr>
        <w:t xml:space="preserve"> </w:t>
      </w:r>
      <w:r w:rsidR="00B92163" w:rsidRPr="00583BB0">
        <w:rPr>
          <w:sz w:val="24"/>
          <w:szCs w:val="24"/>
        </w:rPr>
        <w:t xml:space="preserve">to </w:t>
      </w:r>
      <w:r w:rsidR="006841EA" w:rsidRPr="00583BB0">
        <w:rPr>
          <w:sz w:val="24"/>
          <w:szCs w:val="24"/>
        </w:rPr>
        <w:t>them</w:t>
      </w:r>
      <w:r w:rsidR="004547F1" w:rsidRPr="00583BB0">
        <w:rPr>
          <w:sz w:val="24"/>
          <w:szCs w:val="24"/>
        </w:rPr>
        <w:t xml:space="preserve"> </w:t>
      </w:r>
      <w:r w:rsidR="003A4925" w:rsidRPr="00583BB0">
        <w:rPr>
          <w:sz w:val="24"/>
          <w:szCs w:val="24"/>
        </w:rPr>
        <w:t>&amp;</w:t>
      </w:r>
      <w:r w:rsidR="00B92163" w:rsidRPr="00583BB0">
        <w:rPr>
          <w:sz w:val="24"/>
          <w:szCs w:val="24"/>
        </w:rPr>
        <w:t xml:space="preserve"> be</w:t>
      </w:r>
      <w:r w:rsidR="004547F1" w:rsidRPr="00583BB0">
        <w:rPr>
          <w:sz w:val="24"/>
          <w:szCs w:val="24"/>
        </w:rPr>
        <w:t xml:space="preserve"> </w:t>
      </w:r>
      <w:r w:rsidR="00B92163" w:rsidRPr="00583BB0">
        <w:rPr>
          <w:sz w:val="24"/>
          <w:szCs w:val="24"/>
        </w:rPr>
        <w:t>rebuked</w:t>
      </w:r>
      <w:r w:rsidR="004547F1" w:rsidRPr="00583BB0">
        <w:rPr>
          <w:sz w:val="24"/>
          <w:szCs w:val="24"/>
        </w:rPr>
        <w:t xml:space="preserve"> </w:t>
      </w:r>
      <w:r w:rsidR="00B92163" w:rsidRPr="00583BB0">
        <w:rPr>
          <w:sz w:val="24"/>
          <w:szCs w:val="24"/>
        </w:rPr>
        <w:t xml:space="preserve">by </w:t>
      </w:r>
      <w:r w:rsidR="006841EA" w:rsidRPr="00583BB0">
        <w:rPr>
          <w:sz w:val="24"/>
          <w:szCs w:val="24"/>
        </w:rPr>
        <w:t>them</w:t>
      </w:r>
      <w:r w:rsidR="00B92163" w:rsidRPr="00583BB0">
        <w:rPr>
          <w:sz w:val="24"/>
          <w:szCs w:val="24"/>
        </w:rPr>
        <w:t xml:space="preserve"> </w:t>
      </w:r>
      <w:r w:rsidR="006841EA" w:rsidRPr="00583BB0">
        <w:rPr>
          <w:sz w:val="24"/>
          <w:szCs w:val="24"/>
        </w:rPr>
        <w:t>&amp;</w:t>
      </w:r>
      <w:r w:rsidR="00B92163" w:rsidRPr="00583BB0">
        <w:rPr>
          <w:sz w:val="24"/>
          <w:szCs w:val="24"/>
        </w:rPr>
        <w:t xml:space="preserve"> the single</w:t>
      </w:r>
      <w:r w:rsidR="007B60EA" w:rsidRPr="00583BB0">
        <w:rPr>
          <w:sz w:val="24"/>
          <w:szCs w:val="24"/>
        </w:rPr>
        <w:t xml:space="preserve"> </w:t>
      </w:r>
      <w:r w:rsidR="00B92163" w:rsidRPr="00583BB0">
        <w:rPr>
          <w:sz w:val="24"/>
          <w:szCs w:val="24"/>
        </w:rPr>
        <w:t xml:space="preserve">would </w:t>
      </w:r>
      <w:r w:rsidR="006841EA" w:rsidRPr="00583BB0">
        <w:rPr>
          <w:sz w:val="24"/>
          <w:szCs w:val="24"/>
        </w:rPr>
        <w:t xml:space="preserve">not </w:t>
      </w:r>
      <w:r w:rsidR="00B92163" w:rsidRPr="00583BB0">
        <w:rPr>
          <w:sz w:val="24"/>
          <w:szCs w:val="24"/>
        </w:rPr>
        <w:t>be</w:t>
      </w:r>
      <w:r w:rsidR="007B60EA" w:rsidRPr="00583BB0">
        <w:rPr>
          <w:sz w:val="24"/>
          <w:szCs w:val="24"/>
        </w:rPr>
        <w:t xml:space="preserve"> </w:t>
      </w:r>
      <w:r w:rsidR="00B92163" w:rsidRPr="00583BB0">
        <w:rPr>
          <w:sz w:val="24"/>
          <w:szCs w:val="24"/>
        </w:rPr>
        <w:t>as</w:t>
      </w:r>
      <w:r w:rsidR="007B60EA" w:rsidRPr="00583BB0">
        <w:rPr>
          <w:sz w:val="24"/>
          <w:szCs w:val="24"/>
        </w:rPr>
        <w:t xml:space="preserve"> </w:t>
      </w:r>
      <w:r w:rsidR="00B92163" w:rsidRPr="00583BB0">
        <w:rPr>
          <w:sz w:val="24"/>
          <w:szCs w:val="24"/>
        </w:rPr>
        <w:t xml:space="preserve">married </w:t>
      </w:r>
      <w:r w:rsidR="006841EA" w:rsidRPr="00583BB0">
        <w:rPr>
          <w:sz w:val="24"/>
          <w:szCs w:val="24"/>
        </w:rPr>
        <w:t>li</w:t>
      </w:r>
      <w:r w:rsidR="006E2E31" w:rsidRPr="00583BB0">
        <w:rPr>
          <w:sz w:val="24"/>
          <w:szCs w:val="24"/>
        </w:rPr>
        <w:t>a</w:t>
      </w:r>
      <w:r w:rsidR="006841EA" w:rsidRPr="00583BB0">
        <w:rPr>
          <w:sz w:val="24"/>
          <w:szCs w:val="24"/>
        </w:rPr>
        <w:t>rs</w:t>
      </w:r>
      <w:r w:rsidR="00B92163" w:rsidRPr="00583BB0">
        <w:rPr>
          <w:sz w:val="24"/>
          <w:szCs w:val="24"/>
        </w:rPr>
        <w:t xml:space="preserve"> in</w:t>
      </w:r>
      <w:r w:rsidR="007B6FF8" w:rsidRPr="00583BB0">
        <w:rPr>
          <w:sz w:val="24"/>
          <w:szCs w:val="24"/>
        </w:rPr>
        <w:t xml:space="preserve"> </w:t>
      </w:r>
      <w:r w:rsidR="00B92163" w:rsidRPr="00583BB0">
        <w:rPr>
          <w:sz w:val="24"/>
          <w:szCs w:val="24"/>
        </w:rPr>
        <w:t xml:space="preserve">Proverbs 30:6 </w:t>
      </w:r>
      <w:r w:rsidR="00C55D4F" w:rsidRPr="00583BB0">
        <w:rPr>
          <w:sz w:val="24"/>
          <w:szCs w:val="24"/>
        </w:rPr>
        <w:t>in</w:t>
      </w:r>
      <w:r w:rsidR="00B92163" w:rsidRPr="00583BB0">
        <w:rPr>
          <w:sz w:val="24"/>
          <w:szCs w:val="24"/>
        </w:rPr>
        <w:t xml:space="preserve"> the </w:t>
      </w:r>
      <w:r w:rsidR="006E2E31" w:rsidRPr="00583BB0">
        <w:rPr>
          <w:b/>
          <w:sz w:val="24"/>
          <w:szCs w:val="24"/>
        </w:rPr>
        <w:t>W</w:t>
      </w:r>
      <w:r w:rsidR="00B92163" w:rsidRPr="00583BB0">
        <w:rPr>
          <w:b/>
          <w:sz w:val="24"/>
          <w:szCs w:val="24"/>
        </w:rPr>
        <w:t>isdom of Agur</w:t>
      </w:r>
      <w:r w:rsidR="00B92163" w:rsidRPr="00583BB0">
        <w:rPr>
          <w:sz w:val="24"/>
          <w:szCs w:val="24"/>
        </w:rPr>
        <w:t xml:space="preserve">. </w:t>
      </w:r>
      <w:r w:rsidR="00C55D4F" w:rsidRPr="00583BB0">
        <w:rPr>
          <w:sz w:val="24"/>
          <w:szCs w:val="24"/>
        </w:rPr>
        <w:t>A</w:t>
      </w:r>
      <w:r w:rsidR="003E35B4" w:rsidRPr="00583BB0">
        <w:rPr>
          <w:sz w:val="24"/>
          <w:szCs w:val="24"/>
        </w:rPr>
        <w:t xml:space="preserve">ngels </w:t>
      </w:r>
      <w:r w:rsidR="00DA4917" w:rsidRPr="00583BB0">
        <w:rPr>
          <w:sz w:val="24"/>
          <w:szCs w:val="24"/>
        </w:rPr>
        <w:t xml:space="preserve">(Lords) </w:t>
      </w:r>
      <w:r w:rsidR="003E35B4" w:rsidRPr="00583BB0">
        <w:rPr>
          <w:sz w:val="24"/>
          <w:szCs w:val="24"/>
        </w:rPr>
        <w:t xml:space="preserve">do not marry </w:t>
      </w:r>
      <w:r w:rsidR="00C55D4F" w:rsidRPr="00583BB0">
        <w:rPr>
          <w:sz w:val="24"/>
          <w:szCs w:val="24"/>
        </w:rPr>
        <w:t>&amp;</w:t>
      </w:r>
      <w:r w:rsidR="003E35B4" w:rsidRPr="00583BB0">
        <w:rPr>
          <w:sz w:val="24"/>
          <w:szCs w:val="24"/>
        </w:rPr>
        <w:t xml:space="preserve"> cannot die in</w:t>
      </w:r>
      <w:r w:rsidR="00A3510E" w:rsidRPr="00583BB0">
        <w:rPr>
          <w:sz w:val="24"/>
          <w:szCs w:val="24"/>
        </w:rPr>
        <w:t xml:space="preserve"> </w:t>
      </w:r>
      <w:r w:rsidR="003E35B4" w:rsidRPr="00583BB0">
        <w:rPr>
          <w:sz w:val="24"/>
          <w:szCs w:val="24"/>
        </w:rPr>
        <w:t xml:space="preserve">the Law, for the Law </w:t>
      </w:r>
      <w:r w:rsidR="00736534" w:rsidRPr="00583BB0">
        <w:rPr>
          <w:sz w:val="24"/>
          <w:szCs w:val="24"/>
        </w:rPr>
        <w:t>i</w:t>
      </w:r>
      <w:r w:rsidR="003E35B4" w:rsidRPr="00583BB0">
        <w:rPr>
          <w:sz w:val="24"/>
          <w:szCs w:val="24"/>
        </w:rPr>
        <w:t xml:space="preserve">s for </w:t>
      </w:r>
      <w:r w:rsidR="00C55D4F" w:rsidRPr="00583BB0">
        <w:rPr>
          <w:sz w:val="24"/>
          <w:szCs w:val="24"/>
        </w:rPr>
        <w:t>M</w:t>
      </w:r>
      <w:r w:rsidR="003E35B4" w:rsidRPr="00583BB0">
        <w:rPr>
          <w:sz w:val="24"/>
          <w:szCs w:val="24"/>
        </w:rPr>
        <w:t xml:space="preserve">an </w:t>
      </w:r>
      <w:r w:rsidR="006841EA" w:rsidRPr="00583BB0">
        <w:rPr>
          <w:sz w:val="24"/>
          <w:szCs w:val="24"/>
        </w:rPr>
        <w:t>&amp;</w:t>
      </w:r>
      <w:r w:rsidR="003E35B4" w:rsidRPr="00583BB0">
        <w:rPr>
          <w:sz w:val="24"/>
          <w:szCs w:val="24"/>
        </w:rPr>
        <w:t xml:space="preserve"> not for </w:t>
      </w:r>
      <w:r w:rsidR="00DA4917" w:rsidRPr="00583BB0">
        <w:rPr>
          <w:sz w:val="24"/>
          <w:szCs w:val="24"/>
        </w:rPr>
        <w:t>A</w:t>
      </w:r>
      <w:r w:rsidR="003E35B4" w:rsidRPr="00583BB0">
        <w:rPr>
          <w:sz w:val="24"/>
          <w:szCs w:val="24"/>
        </w:rPr>
        <w:t xml:space="preserve">ngels </w:t>
      </w:r>
      <w:r w:rsidR="00DA4917" w:rsidRPr="00583BB0">
        <w:rPr>
          <w:sz w:val="24"/>
          <w:szCs w:val="24"/>
        </w:rPr>
        <w:t xml:space="preserve">(Lords) </w:t>
      </w:r>
      <w:r w:rsidR="003E35B4" w:rsidRPr="00583BB0">
        <w:rPr>
          <w:sz w:val="24"/>
          <w:szCs w:val="24"/>
        </w:rPr>
        <w:t>in Luke 20:35-36. Stephen</w:t>
      </w:r>
      <w:r w:rsidR="00750874" w:rsidRPr="00583BB0">
        <w:rPr>
          <w:sz w:val="24"/>
          <w:szCs w:val="24"/>
        </w:rPr>
        <w:t xml:space="preserve"> </w:t>
      </w:r>
      <w:r w:rsidR="006841EA" w:rsidRPr="00583BB0">
        <w:rPr>
          <w:sz w:val="24"/>
          <w:szCs w:val="24"/>
        </w:rPr>
        <w:t xml:space="preserve">has the </w:t>
      </w:r>
      <w:r w:rsidR="00DA4917" w:rsidRPr="00583BB0">
        <w:rPr>
          <w:sz w:val="24"/>
          <w:szCs w:val="24"/>
        </w:rPr>
        <w:t>F</w:t>
      </w:r>
      <w:r w:rsidR="006841EA" w:rsidRPr="00583BB0">
        <w:rPr>
          <w:sz w:val="24"/>
          <w:szCs w:val="24"/>
        </w:rPr>
        <w:t xml:space="preserve">ace </w:t>
      </w:r>
      <w:r w:rsidR="003E35B4" w:rsidRPr="00583BB0">
        <w:rPr>
          <w:sz w:val="24"/>
          <w:szCs w:val="24"/>
        </w:rPr>
        <w:t xml:space="preserve">of the Lord </w:t>
      </w:r>
      <w:r w:rsidR="00DA4917" w:rsidRPr="00583BB0">
        <w:rPr>
          <w:sz w:val="24"/>
          <w:szCs w:val="24"/>
        </w:rPr>
        <w:t xml:space="preserve">Yah </w:t>
      </w:r>
      <w:r w:rsidR="003E35B4" w:rsidRPr="00583BB0">
        <w:rPr>
          <w:sz w:val="24"/>
          <w:szCs w:val="24"/>
        </w:rPr>
        <w:t xml:space="preserve">in Acts 6:5 as the </w:t>
      </w:r>
      <w:r w:rsidR="006841EA" w:rsidRPr="00583BB0">
        <w:rPr>
          <w:sz w:val="24"/>
          <w:szCs w:val="24"/>
        </w:rPr>
        <w:t>Lord</w:t>
      </w:r>
      <w:r w:rsidR="00DA4917" w:rsidRPr="00583BB0">
        <w:rPr>
          <w:sz w:val="24"/>
          <w:szCs w:val="24"/>
        </w:rPr>
        <w:t xml:space="preserve"> Yah</w:t>
      </w:r>
      <w:r w:rsidR="006841EA" w:rsidRPr="00583BB0">
        <w:rPr>
          <w:sz w:val="24"/>
          <w:szCs w:val="24"/>
        </w:rPr>
        <w:t xml:space="preserve">’s </w:t>
      </w:r>
      <w:r w:rsidR="003E35B4" w:rsidRPr="00583BB0">
        <w:rPr>
          <w:sz w:val="24"/>
          <w:szCs w:val="24"/>
        </w:rPr>
        <w:t>Angel</w:t>
      </w:r>
      <w:r w:rsidR="00DA4917" w:rsidRPr="00583BB0">
        <w:rPr>
          <w:sz w:val="24"/>
          <w:szCs w:val="24"/>
        </w:rPr>
        <w:t xml:space="preserve"> (Lord)</w:t>
      </w:r>
      <w:r w:rsidR="003E35B4" w:rsidRPr="00583BB0">
        <w:rPr>
          <w:sz w:val="24"/>
          <w:szCs w:val="24"/>
        </w:rPr>
        <w:t xml:space="preserve"> </w:t>
      </w:r>
      <w:r w:rsidR="00C55D4F" w:rsidRPr="00583BB0">
        <w:rPr>
          <w:sz w:val="24"/>
          <w:szCs w:val="24"/>
        </w:rPr>
        <w:t>&amp;</w:t>
      </w:r>
      <w:r w:rsidR="00750874" w:rsidRPr="00583BB0">
        <w:rPr>
          <w:sz w:val="24"/>
          <w:szCs w:val="24"/>
        </w:rPr>
        <w:t xml:space="preserve"> not Man</w:t>
      </w:r>
      <w:r w:rsidR="00DA4917" w:rsidRPr="00583BB0">
        <w:rPr>
          <w:sz w:val="24"/>
          <w:szCs w:val="24"/>
        </w:rPr>
        <w:t xml:space="preserve"> or an Angel (Lord) in this </w:t>
      </w:r>
      <w:r w:rsidR="00C44997" w:rsidRPr="00583BB0">
        <w:rPr>
          <w:sz w:val="24"/>
          <w:szCs w:val="24"/>
        </w:rPr>
        <w:t>C</w:t>
      </w:r>
      <w:r w:rsidR="00DA4917" w:rsidRPr="00583BB0">
        <w:rPr>
          <w:sz w:val="24"/>
          <w:szCs w:val="24"/>
        </w:rPr>
        <w:t>reation</w:t>
      </w:r>
      <w:r w:rsidR="00AA1AA6" w:rsidRPr="00583BB0">
        <w:rPr>
          <w:sz w:val="24"/>
          <w:szCs w:val="24"/>
        </w:rPr>
        <w:t xml:space="preserve"> in Isaiah 63:9</w:t>
      </w:r>
      <w:r w:rsidR="003E35B4" w:rsidRPr="00583BB0">
        <w:rPr>
          <w:sz w:val="24"/>
          <w:szCs w:val="24"/>
        </w:rPr>
        <w:t xml:space="preserve">. Stephen’s name </w:t>
      </w:r>
      <w:r w:rsidR="006841EA" w:rsidRPr="00583BB0">
        <w:rPr>
          <w:sz w:val="24"/>
          <w:szCs w:val="24"/>
        </w:rPr>
        <w:t xml:space="preserve">says He is </w:t>
      </w:r>
      <w:r w:rsidR="003E35B4" w:rsidRPr="00583BB0">
        <w:rPr>
          <w:sz w:val="24"/>
          <w:szCs w:val="24"/>
        </w:rPr>
        <w:t xml:space="preserve">Lord as the </w:t>
      </w:r>
      <w:r w:rsidR="006841EA" w:rsidRPr="00583BB0">
        <w:rPr>
          <w:sz w:val="24"/>
          <w:szCs w:val="24"/>
        </w:rPr>
        <w:t xml:space="preserve">Lord’s </w:t>
      </w:r>
      <w:r w:rsidR="003E35B4" w:rsidRPr="00583BB0">
        <w:rPr>
          <w:sz w:val="24"/>
          <w:szCs w:val="24"/>
        </w:rPr>
        <w:t>Angel</w:t>
      </w:r>
      <w:r w:rsidR="00DA4917" w:rsidRPr="00583BB0">
        <w:rPr>
          <w:sz w:val="24"/>
          <w:szCs w:val="24"/>
        </w:rPr>
        <w:t xml:space="preserve"> (Lord)</w:t>
      </w:r>
      <w:r w:rsidR="003E35B4" w:rsidRPr="00583BB0">
        <w:rPr>
          <w:sz w:val="24"/>
          <w:szCs w:val="24"/>
        </w:rPr>
        <w:t xml:space="preserve"> in Acts 6:5, 15. Stephen as the </w:t>
      </w:r>
      <w:r w:rsidR="006841EA" w:rsidRPr="00583BB0">
        <w:rPr>
          <w:sz w:val="24"/>
          <w:szCs w:val="24"/>
        </w:rPr>
        <w:t xml:space="preserve">Lord’s </w:t>
      </w:r>
      <w:r w:rsidR="003E35B4" w:rsidRPr="00583BB0">
        <w:rPr>
          <w:sz w:val="24"/>
          <w:szCs w:val="24"/>
        </w:rPr>
        <w:t xml:space="preserve">Angel </w:t>
      </w:r>
      <w:r w:rsidR="00DA4917" w:rsidRPr="00583BB0">
        <w:rPr>
          <w:sz w:val="24"/>
          <w:szCs w:val="24"/>
        </w:rPr>
        <w:t xml:space="preserve">(Lord) </w:t>
      </w:r>
      <w:r w:rsidR="006841EA" w:rsidRPr="00583BB0">
        <w:rPr>
          <w:sz w:val="24"/>
          <w:szCs w:val="24"/>
        </w:rPr>
        <w:t>is</w:t>
      </w:r>
      <w:r w:rsidR="003E35B4" w:rsidRPr="00583BB0">
        <w:rPr>
          <w:sz w:val="24"/>
          <w:szCs w:val="24"/>
        </w:rPr>
        <w:t xml:space="preserve"> </w:t>
      </w:r>
      <w:r w:rsidR="006841EA" w:rsidRPr="00583BB0">
        <w:rPr>
          <w:sz w:val="24"/>
          <w:szCs w:val="24"/>
        </w:rPr>
        <w:t xml:space="preserve">above </w:t>
      </w:r>
      <w:r w:rsidR="003E35B4" w:rsidRPr="00583BB0">
        <w:rPr>
          <w:sz w:val="24"/>
          <w:szCs w:val="24"/>
        </w:rPr>
        <w:t xml:space="preserve">the highest levels of the </w:t>
      </w:r>
      <w:r w:rsidR="00DA4917" w:rsidRPr="00583BB0">
        <w:rPr>
          <w:sz w:val="24"/>
          <w:szCs w:val="24"/>
        </w:rPr>
        <w:t>A</w:t>
      </w:r>
      <w:r w:rsidR="003E35B4" w:rsidRPr="00583BB0">
        <w:rPr>
          <w:sz w:val="24"/>
          <w:szCs w:val="24"/>
        </w:rPr>
        <w:t>ngels</w:t>
      </w:r>
      <w:r w:rsidR="00DA4917" w:rsidRPr="00583BB0">
        <w:rPr>
          <w:sz w:val="24"/>
          <w:szCs w:val="24"/>
        </w:rPr>
        <w:t xml:space="preserve"> (Lord)</w:t>
      </w:r>
      <w:r w:rsidR="003E35B4" w:rsidRPr="00583BB0">
        <w:rPr>
          <w:sz w:val="24"/>
          <w:szCs w:val="24"/>
        </w:rPr>
        <w:t xml:space="preserve">. Stephen was made a little lower than </w:t>
      </w:r>
      <w:r w:rsidR="00DA4917" w:rsidRPr="00583BB0">
        <w:rPr>
          <w:sz w:val="24"/>
          <w:szCs w:val="24"/>
        </w:rPr>
        <w:t>the Lord Y</w:t>
      </w:r>
      <w:r w:rsidR="00007B13" w:rsidRPr="00583BB0">
        <w:rPr>
          <w:sz w:val="24"/>
          <w:szCs w:val="24"/>
        </w:rPr>
        <w:t xml:space="preserve">ah </w:t>
      </w:r>
      <w:r w:rsidR="003E35B4" w:rsidRPr="00583BB0">
        <w:rPr>
          <w:sz w:val="24"/>
          <w:szCs w:val="24"/>
        </w:rPr>
        <w:t xml:space="preserve">in Acts 6:5. Even Lucifer in Isaiah 14:13 </w:t>
      </w:r>
      <w:r w:rsidR="00C55D4F" w:rsidRPr="00583BB0">
        <w:rPr>
          <w:sz w:val="24"/>
          <w:szCs w:val="24"/>
        </w:rPr>
        <w:t>says</w:t>
      </w:r>
      <w:r w:rsidR="003E35B4" w:rsidRPr="00583BB0">
        <w:rPr>
          <w:sz w:val="24"/>
          <w:szCs w:val="24"/>
        </w:rPr>
        <w:t xml:space="preserve"> </w:t>
      </w:r>
      <w:r w:rsidR="00DA4917" w:rsidRPr="00583BB0">
        <w:rPr>
          <w:sz w:val="24"/>
          <w:szCs w:val="24"/>
        </w:rPr>
        <w:t>H</w:t>
      </w:r>
      <w:r w:rsidR="003E35B4" w:rsidRPr="00583BB0">
        <w:rPr>
          <w:sz w:val="24"/>
          <w:szCs w:val="24"/>
        </w:rPr>
        <w:t xml:space="preserve">e </w:t>
      </w:r>
      <w:r w:rsidR="00736534" w:rsidRPr="00583BB0">
        <w:rPr>
          <w:sz w:val="24"/>
          <w:szCs w:val="24"/>
        </w:rPr>
        <w:t>is</w:t>
      </w:r>
      <w:r w:rsidR="003E35B4" w:rsidRPr="00583BB0">
        <w:rPr>
          <w:sz w:val="24"/>
          <w:szCs w:val="24"/>
        </w:rPr>
        <w:t xml:space="preserve"> like the Most High Lord </w:t>
      </w:r>
      <w:r w:rsidR="006841EA" w:rsidRPr="00583BB0">
        <w:rPr>
          <w:sz w:val="24"/>
          <w:szCs w:val="24"/>
        </w:rPr>
        <w:t>in</w:t>
      </w:r>
      <w:r w:rsidR="003E35B4" w:rsidRPr="00583BB0">
        <w:rPr>
          <w:sz w:val="24"/>
          <w:szCs w:val="24"/>
        </w:rPr>
        <w:t xml:space="preserve"> the </w:t>
      </w:r>
      <w:r w:rsidR="00DA4917" w:rsidRPr="00583BB0">
        <w:rPr>
          <w:sz w:val="24"/>
          <w:szCs w:val="24"/>
        </w:rPr>
        <w:t>Sexual Eros Love A</w:t>
      </w:r>
      <w:r w:rsidR="003E35B4" w:rsidRPr="00583BB0">
        <w:rPr>
          <w:sz w:val="24"/>
          <w:szCs w:val="24"/>
        </w:rPr>
        <w:t xml:space="preserve">postasy because </w:t>
      </w:r>
      <w:r w:rsidR="00DA4917" w:rsidRPr="00583BB0">
        <w:rPr>
          <w:sz w:val="24"/>
          <w:szCs w:val="24"/>
        </w:rPr>
        <w:t>A</w:t>
      </w:r>
      <w:r w:rsidR="003E35B4" w:rsidRPr="00583BB0">
        <w:rPr>
          <w:sz w:val="24"/>
          <w:szCs w:val="24"/>
        </w:rPr>
        <w:t xml:space="preserve">ngels </w:t>
      </w:r>
      <w:r w:rsidR="00DA4917" w:rsidRPr="00583BB0">
        <w:rPr>
          <w:sz w:val="24"/>
          <w:szCs w:val="24"/>
        </w:rPr>
        <w:t xml:space="preserve">(Lords) </w:t>
      </w:r>
      <w:r w:rsidR="003E35B4" w:rsidRPr="00583BB0">
        <w:rPr>
          <w:sz w:val="24"/>
          <w:szCs w:val="24"/>
        </w:rPr>
        <w:t>cannot be the L</w:t>
      </w:r>
      <w:r w:rsidR="00DA4917" w:rsidRPr="00583BB0">
        <w:rPr>
          <w:sz w:val="24"/>
          <w:szCs w:val="24"/>
        </w:rPr>
        <w:t>ORD</w:t>
      </w:r>
      <w:r w:rsidR="003E35B4" w:rsidRPr="00583BB0">
        <w:rPr>
          <w:sz w:val="24"/>
          <w:szCs w:val="24"/>
        </w:rPr>
        <w:t xml:space="preserve">. </w:t>
      </w:r>
      <w:r w:rsidR="00C55D4F" w:rsidRPr="00583BB0">
        <w:rPr>
          <w:sz w:val="24"/>
          <w:szCs w:val="24"/>
        </w:rPr>
        <w:t>Th</w:t>
      </w:r>
      <w:r w:rsidR="003E35B4" w:rsidRPr="00583BB0">
        <w:rPr>
          <w:sz w:val="24"/>
          <w:szCs w:val="24"/>
        </w:rPr>
        <w:t xml:space="preserve">e </w:t>
      </w:r>
      <w:r w:rsidR="00C44997" w:rsidRPr="00583BB0">
        <w:rPr>
          <w:sz w:val="24"/>
          <w:szCs w:val="24"/>
        </w:rPr>
        <w:t>A</w:t>
      </w:r>
      <w:r w:rsidR="003E35B4" w:rsidRPr="00583BB0">
        <w:rPr>
          <w:sz w:val="24"/>
          <w:szCs w:val="24"/>
        </w:rPr>
        <w:t xml:space="preserve">ngels </w:t>
      </w:r>
      <w:r w:rsidR="00C44997" w:rsidRPr="00583BB0">
        <w:rPr>
          <w:sz w:val="24"/>
          <w:szCs w:val="24"/>
        </w:rPr>
        <w:t xml:space="preserve">(Lords) </w:t>
      </w:r>
      <w:r w:rsidR="003E35B4" w:rsidRPr="00583BB0">
        <w:rPr>
          <w:sz w:val="24"/>
          <w:szCs w:val="24"/>
        </w:rPr>
        <w:t xml:space="preserve">are divested of </w:t>
      </w:r>
      <w:r w:rsidR="003E35B4" w:rsidRPr="00583BB0">
        <w:rPr>
          <w:sz w:val="24"/>
          <w:szCs w:val="24"/>
        </w:rPr>
        <w:lastRenderedPageBreak/>
        <w:t>Deity attributes</w:t>
      </w:r>
      <w:r w:rsidR="00C55D4F" w:rsidRPr="00583BB0">
        <w:rPr>
          <w:sz w:val="24"/>
          <w:szCs w:val="24"/>
        </w:rPr>
        <w:t xml:space="preserve"> by</w:t>
      </w:r>
      <w:r w:rsidR="003E35B4" w:rsidRPr="00583BB0">
        <w:rPr>
          <w:sz w:val="24"/>
          <w:szCs w:val="24"/>
        </w:rPr>
        <w:t xml:space="preserve"> empting one</w:t>
      </w:r>
      <w:r w:rsidR="00736534" w:rsidRPr="00583BB0">
        <w:rPr>
          <w:sz w:val="24"/>
          <w:szCs w:val="24"/>
        </w:rPr>
        <w:t>’</w:t>
      </w:r>
      <w:r w:rsidR="003E35B4" w:rsidRPr="00583BB0">
        <w:rPr>
          <w:sz w:val="24"/>
          <w:szCs w:val="24"/>
        </w:rPr>
        <w:t>s self in</w:t>
      </w:r>
      <w:r w:rsidR="000719AD" w:rsidRPr="00583BB0">
        <w:rPr>
          <w:sz w:val="24"/>
          <w:szCs w:val="24"/>
        </w:rPr>
        <w:t xml:space="preserve"> </w:t>
      </w:r>
      <w:r w:rsidR="003E35B4" w:rsidRPr="00583BB0">
        <w:rPr>
          <w:sz w:val="24"/>
          <w:szCs w:val="24"/>
        </w:rPr>
        <w:t>Philippians</w:t>
      </w:r>
      <w:r w:rsidR="000719AD" w:rsidRPr="00583BB0">
        <w:rPr>
          <w:sz w:val="24"/>
          <w:szCs w:val="24"/>
        </w:rPr>
        <w:t xml:space="preserve"> </w:t>
      </w:r>
      <w:r w:rsidR="003E35B4" w:rsidRPr="00583BB0">
        <w:rPr>
          <w:sz w:val="24"/>
          <w:szCs w:val="24"/>
        </w:rPr>
        <w:t xml:space="preserve">2:10-11 </w:t>
      </w:r>
      <w:r w:rsidR="004016AA" w:rsidRPr="00583BB0">
        <w:rPr>
          <w:sz w:val="24"/>
          <w:szCs w:val="24"/>
        </w:rPr>
        <w:t>&amp;</w:t>
      </w:r>
      <w:r w:rsidR="000719AD" w:rsidRPr="00583BB0">
        <w:rPr>
          <w:sz w:val="24"/>
          <w:szCs w:val="24"/>
        </w:rPr>
        <w:t xml:space="preserve"> </w:t>
      </w:r>
      <w:r w:rsidR="003E35B4" w:rsidRPr="00583BB0">
        <w:rPr>
          <w:sz w:val="24"/>
          <w:szCs w:val="24"/>
        </w:rPr>
        <w:t>Acts</w:t>
      </w:r>
      <w:r w:rsidR="004016AA" w:rsidRPr="00583BB0">
        <w:rPr>
          <w:sz w:val="24"/>
          <w:szCs w:val="24"/>
        </w:rPr>
        <w:t xml:space="preserve"> </w:t>
      </w:r>
      <w:r w:rsidR="003E35B4" w:rsidRPr="00583BB0">
        <w:rPr>
          <w:sz w:val="24"/>
          <w:szCs w:val="24"/>
        </w:rPr>
        <w:t>6:5</w:t>
      </w:r>
      <w:r w:rsidR="000719AD" w:rsidRPr="00583BB0">
        <w:rPr>
          <w:sz w:val="24"/>
          <w:szCs w:val="24"/>
        </w:rPr>
        <w:t>-</w:t>
      </w:r>
      <w:r w:rsidR="003E35B4" w:rsidRPr="00583BB0">
        <w:rPr>
          <w:sz w:val="24"/>
          <w:szCs w:val="24"/>
        </w:rPr>
        <w:t>15</w:t>
      </w:r>
      <w:r w:rsidR="000719AD" w:rsidRPr="00583BB0">
        <w:rPr>
          <w:sz w:val="24"/>
          <w:szCs w:val="24"/>
        </w:rPr>
        <w:t xml:space="preserve"> </w:t>
      </w:r>
      <w:r w:rsidR="00C55D4F" w:rsidRPr="00583BB0">
        <w:rPr>
          <w:sz w:val="24"/>
          <w:szCs w:val="24"/>
        </w:rPr>
        <w:t>in</w:t>
      </w:r>
      <w:r w:rsidR="003E35B4" w:rsidRPr="00583BB0">
        <w:rPr>
          <w:sz w:val="24"/>
          <w:szCs w:val="24"/>
        </w:rPr>
        <w:t xml:space="preserve"> omnipresence</w:t>
      </w:r>
      <w:r w:rsidR="000719AD" w:rsidRPr="00583BB0">
        <w:rPr>
          <w:sz w:val="24"/>
          <w:szCs w:val="24"/>
        </w:rPr>
        <w:t xml:space="preserve"> </w:t>
      </w:r>
      <w:r w:rsidR="004016AA" w:rsidRPr="00583BB0">
        <w:rPr>
          <w:sz w:val="24"/>
          <w:szCs w:val="24"/>
        </w:rPr>
        <w:t>&amp;</w:t>
      </w:r>
      <w:r w:rsidR="003E35B4" w:rsidRPr="00583BB0">
        <w:rPr>
          <w:sz w:val="24"/>
          <w:szCs w:val="24"/>
        </w:rPr>
        <w:t xml:space="preserve"> the</w:t>
      </w:r>
      <w:r w:rsidR="004016AA" w:rsidRPr="00583BB0">
        <w:rPr>
          <w:sz w:val="24"/>
          <w:szCs w:val="24"/>
        </w:rPr>
        <w:t xml:space="preserve"> l</w:t>
      </w:r>
      <w:r w:rsidR="003E35B4" w:rsidRPr="00583BB0">
        <w:rPr>
          <w:sz w:val="24"/>
          <w:szCs w:val="24"/>
        </w:rPr>
        <w:t xml:space="preserve">ikeness of the Lord. </w:t>
      </w:r>
    </w:p>
    <w:p w:rsidR="00DC36C8" w:rsidRPr="00583BB0" w:rsidRDefault="003E35B4" w:rsidP="00CC1E9D">
      <w:pPr>
        <w:spacing w:line="480" w:lineRule="auto"/>
        <w:jc w:val="both"/>
        <w:rPr>
          <w:sz w:val="24"/>
          <w:szCs w:val="24"/>
        </w:rPr>
      </w:pPr>
      <w:r w:rsidRPr="00583BB0">
        <w:rPr>
          <w:sz w:val="24"/>
          <w:szCs w:val="24"/>
        </w:rPr>
        <w:t>Stephen’s status as being fully God is proven in scripture.</w:t>
      </w:r>
      <w:r w:rsidR="000719AD" w:rsidRPr="00583BB0">
        <w:rPr>
          <w:sz w:val="24"/>
          <w:szCs w:val="24"/>
        </w:rPr>
        <w:t xml:space="preserve"> </w:t>
      </w:r>
      <w:r w:rsidR="005043A0" w:rsidRPr="00583BB0">
        <w:rPr>
          <w:sz w:val="24"/>
          <w:szCs w:val="24"/>
        </w:rPr>
        <w:t xml:space="preserve">First, He is </w:t>
      </w:r>
      <w:r w:rsidR="000719AD" w:rsidRPr="00583BB0">
        <w:rPr>
          <w:sz w:val="24"/>
          <w:szCs w:val="24"/>
        </w:rPr>
        <w:t>full of the Holy Ghost in Acts 6:5; 7:55.</w:t>
      </w:r>
      <w:r w:rsidRPr="00583BB0">
        <w:rPr>
          <w:sz w:val="24"/>
          <w:szCs w:val="24"/>
        </w:rPr>
        <w:t xml:space="preserve"> </w:t>
      </w:r>
      <w:r w:rsidR="000719AD" w:rsidRPr="00583BB0">
        <w:rPr>
          <w:sz w:val="24"/>
          <w:szCs w:val="24"/>
        </w:rPr>
        <w:t xml:space="preserve">This means there </w:t>
      </w:r>
      <w:r w:rsidR="005043A0" w:rsidRPr="00583BB0">
        <w:rPr>
          <w:sz w:val="24"/>
          <w:szCs w:val="24"/>
        </w:rPr>
        <w:t>i</w:t>
      </w:r>
      <w:r w:rsidR="000719AD" w:rsidRPr="00583BB0">
        <w:rPr>
          <w:sz w:val="24"/>
          <w:szCs w:val="24"/>
        </w:rPr>
        <w:t xml:space="preserve">s not a part about </w:t>
      </w:r>
      <w:r w:rsidR="005043A0" w:rsidRPr="00583BB0">
        <w:rPr>
          <w:sz w:val="24"/>
          <w:szCs w:val="24"/>
        </w:rPr>
        <w:t xml:space="preserve">Him </w:t>
      </w:r>
      <w:r w:rsidR="000719AD" w:rsidRPr="00583BB0">
        <w:rPr>
          <w:sz w:val="24"/>
          <w:szCs w:val="24"/>
        </w:rPr>
        <w:t xml:space="preserve">which was not linked to God. </w:t>
      </w:r>
      <w:r w:rsidR="00502715" w:rsidRPr="00583BB0">
        <w:rPr>
          <w:sz w:val="24"/>
          <w:szCs w:val="24"/>
        </w:rPr>
        <w:t>2</w:t>
      </w:r>
      <w:r w:rsidR="000719AD" w:rsidRPr="00583BB0">
        <w:rPr>
          <w:sz w:val="24"/>
          <w:szCs w:val="24"/>
          <w:vertAlign w:val="superscript"/>
        </w:rPr>
        <w:t>nd</w:t>
      </w:r>
      <w:r w:rsidR="000719AD" w:rsidRPr="00583BB0">
        <w:rPr>
          <w:sz w:val="24"/>
          <w:szCs w:val="24"/>
        </w:rPr>
        <w:t>, H</w:t>
      </w:r>
      <w:r w:rsidR="00502715" w:rsidRPr="00583BB0">
        <w:rPr>
          <w:sz w:val="24"/>
          <w:szCs w:val="24"/>
        </w:rPr>
        <w:t>e</w:t>
      </w:r>
      <w:r w:rsidR="000719AD" w:rsidRPr="00583BB0">
        <w:rPr>
          <w:sz w:val="24"/>
          <w:szCs w:val="24"/>
        </w:rPr>
        <w:t xml:space="preserve"> is the Father in the</w:t>
      </w:r>
      <w:r w:rsidR="00137C7D" w:rsidRPr="00583BB0">
        <w:rPr>
          <w:sz w:val="24"/>
          <w:szCs w:val="24"/>
        </w:rPr>
        <w:t xml:space="preserve"> </w:t>
      </w:r>
      <w:r w:rsidR="000719AD" w:rsidRPr="00583BB0">
        <w:rPr>
          <w:sz w:val="24"/>
          <w:szCs w:val="24"/>
        </w:rPr>
        <w:t>Lord’s</w:t>
      </w:r>
      <w:r w:rsidR="00137C7D" w:rsidRPr="00583BB0">
        <w:rPr>
          <w:sz w:val="24"/>
          <w:szCs w:val="24"/>
        </w:rPr>
        <w:t xml:space="preserve"> </w:t>
      </w:r>
      <w:r w:rsidR="000719AD" w:rsidRPr="00583BB0">
        <w:rPr>
          <w:sz w:val="24"/>
          <w:szCs w:val="24"/>
        </w:rPr>
        <w:t xml:space="preserve">presence in </w:t>
      </w:r>
      <w:r w:rsidR="006D7D11" w:rsidRPr="00583BB0">
        <w:rPr>
          <w:sz w:val="24"/>
          <w:szCs w:val="24"/>
        </w:rPr>
        <w:t xml:space="preserve">Matthew 23:9; </w:t>
      </w:r>
      <w:r w:rsidR="000719AD" w:rsidRPr="00583BB0">
        <w:rPr>
          <w:sz w:val="24"/>
          <w:szCs w:val="24"/>
        </w:rPr>
        <w:t xml:space="preserve">Acts 6:5, 15 </w:t>
      </w:r>
      <w:r w:rsidR="00502715" w:rsidRPr="00583BB0">
        <w:rPr>
          <w:sz w:val="24"/>
          <w:szCs w:val="24"/>
        </w:rPr>
        <w:t>&amp;</w:t>
      </w:r>
      <w:r w:rsidR="000719AD" w:rsidRPr="00583BB0">
        <w:rPr>
          <w:sz w:val="24"/>
          <w:szCs w:val="24"/>
        </w:rPr>
        <w:t xml:space="preserve"> Hebrews 1:1-14.</w:t>
      </w:r>
      <w:r w:rsidRPr="00583BB0">
        <w:rPr>
          <w:sz w:val="24"/>
          <w:szCs w:val="24"/>
        </w:rPr>
        <w:t xml:space="preserve"> </w:t>
      </w:r>
      <w:r w:rsidR="00502715" w:rsidRPr="00583BB0">
        <w:rPr>
          <w:sz w:val="24"/>
          <w:szCs w:val="24"/>
        </w:rPr>
        <w:t>3</w:t>
      </w:r>
      <w:r w:rsidR="000719AD" w:rsidRPr="00583BB0">
        <w:rPr>
          <w:sz w:val="24"/>
          <w:szCs w:val="24"/>
          <w:vertAlign w:val="superscript"/>
        </w:rPr>
        <w:t>rd</w:t>
      </w:r>
      <w:r w:rsidR="000719AD" w:rsidRPr="00583BB0">
        <w:rPr>
          <w:sz w:val="24"/>
          <w:szCs w:val="24"/>
        </w:rPr>
        <w:t xml:space="preserve">, Stephen’s name means the Highest Lord </w:t>
      </w:r>
      <w:r w:rsidR="00371731" w:rsidRPr="00583BB0">
        <w:rPr>
          <w:sz w:val="24"/>
          <w:szCs w:val="24"/>
        </w:rPr>
        <w:t xml:space="preserve">as the Father </w:t>
      </w:r>
      <w:r w:rsidR="000719AD" w:rsidRPr="00583BB0">
        <w:rPr>
          <w:sz w:val="24"/>
          <w:szCs w:val="24"/>
        </w:rPr>
        <w:t>in Luke 1:32</w:t>
      </w:r>
      <w:r w:rsidR="00371731" w:rsidRPr="00583BB0">
        <w:rPr>
          <w:sz w:val="24"/>
          <w:szCs w:val="24"/>
        </w:rPr>
        <w:t>, 35</w:t>
      </w:r>
      <w:r w:rsidR="000719AD" w:rsidRPr="00583BB0">
        <w:rPr>
          <w:sz w:val="24"/>
          <w:szCs w:val="24"/>
        </w:rPr>
        <w:t>; 2:14</w:t>
      </w:r>
      <w:r w:rsidR="00371731" w:rsidRPr="00583BB0">
        <w:rPr>
          <w:sz w:val="24"/>
          <w:szCs w:val="24"/>
        </w:rPr>
        <w:t xml:space="preserve">; </w:t>
      </w:r>
      <w:r w:rsidR="00922469" w:rsidRPr="00583BB0">
        <w:rPr>
          <w:sz w:val="24"/>
          <w:szCs w:val="24"/>
        </w:rPr>
        <w:t xml:space="preserve">19:38; </w:t>
      </w:r>
      <w:r w:rsidR="00371731" w:rsidRPr="00583BB0">
        <w:rPr>
          <w:sz w:val="24"/>
          <w:szCs w:val="24"/>
        </w:rPr>
        <w:t>24:19 &amp; Mark 11:10</w:t>
      </w:r>
      <w:r w:rsidR="000719AD" w:rsidRPr="00583BB0">
        <w:rPr>
          <w:sz w:val="24"/>
          <w:szCs w:val="24"/>
        </w:rPr>
        <w:t>.</w:t>
      </w:r>
      <w:r w:rsidRPr="00583BB0">
        <w:rPr>
          <w:sz w:val="24"/>
          <w:szCs w:val="24"/>
        </w:rPr>
        <w:t xml:space="preserve"> </w:t>
      </w:r>
      <w:r w:rsidR="00922469" w:rsidRPr="00583BB0">
        <w:rPr>
          <w:sz w:val="24"/>
          <w:szCs w:val="24"/>
        </w:rPr>
        <w:t>The Lord Yah</w:t>
      </w:r>
      <w:r w:rsidR="000719AD" w:rsidRPr="00583BB0">
        <w:rPr>
          <w:sz w:val="24"/>
          <w:szCs w:val="24"/>
        </w:rPr>
        <w:t xml:space="preserve"> is Elyon</w:t>
      </w:r>
      <w:r w:rsidR="005043A0" w:rsidRPr="00583BB0">
        <w:rPr>
          <w:sz w:val="24"/>
          <w:szCs w:val="24"/>
        </w:rPr>
        <w:t xml:space="preserve"> or</w:t>
      </w:r>
      <w:r w:rsidR="000719AD" w:rsidRPr="00583BB0">
        <w:rPr>
          <w:sz w:val="24"/>
          <w:szCs w:val="24"/>
        </w:rPr>
        <w:t xml:space="preserve"> Heleyon </w:t>
      </w:r>
      <w:r w:rsidR="005043A0" w:rsidRPr="00583BB0">
        <w:rPr>
          <w:sz w:val="24"/>
          <w:szCs w:val="24"/>
        </w:rPr>
        <w:t xml:space="preserve">as </w:t>
      </w:r>
      <w:r w:rsidR="000719AD" w:rsidRPr="00583BB0">
        <w:rPr>
          <w:sz w:val="24"/>
          <w:szCs w:val="24"/>
        </w:rPr>
        <w:t>the Highest</w:t>
      </w:r>
      <w:r w:rsidR="00371731" w:rsidRPr="00583BB0">
        <w:rPr>
          <w:sz w:val="24"/>
          <w:szCs w:val="24"/>
        </w:rPr>
        <w:t xml:space="preserve"> Creator</w:t>
      </w:r>
      <w:r w:rsidR="000719AD" w:rsidRPr="00583BB0">
        <w:rPr>
          <w:sz w:val="24"/>
          <w:szCs w:val="24"/>
        </w:rPr>
        <w:t xml:space="preserve">. </w:t>
      </w:r>
      <w:r w:rsidR="00502715" w:rsidRPr="00583BB0">
        <w:rPr>
          <w:sz w:val="24"/>
          <w:szCs w:val="24"/>
        </w:rPr>
        <w:t>4</w:t>
      </w:r>
      <w:r w:rsidR="000719AD" w:rsidRPr="00583BB0">
        <w:rPr>
          <w:sz w:val="24"/>
          <w:szCs w:val="24"/>
          <w:vertAlign w:val="superscript"/>
        </w:rPr>
        <w:t>th</w:t>
      </w:r>
      <w:r w:rsidR="000719AD" w:rsidRPr="00583BB0">
        <w:rPr>
          <w:sz w:val="24"/>
          <w:szCs w:val="24"/>
        </w:rPr>
        <w:t>, Stephen could not do those signs, wonders, miracles or healings in Acts 6:8 unless</w:t>
      </w:r>
      <w:r w:rsidR="00ED791B" w:rsidRPr="00583BB0">
        <w:rPr>
          <w:sz w:val="24"/>
          <w:szCs w:val="24"/>
        </w:rPr>
        <w:t xml:space="preserve"> </w:t>
      </w:r>
      <w:r w:rsidR="000719AD" w:rsidRPr="00583BB0">
        <w:rPr>
          <w:sz w:val="24"/>
          <w:szCs w:val="24"/>
        </w:rPr>
        <w:t xml:space="preserve">God was with </w:t>
      </w:r>
      <w:r w:rsidR="00E0714D" w:rsidRPr="00583BB0">
        <w:rPr>
          <w:sz w:val="24"/>
          <w:szCs w:val="24"/>
        </w:rPr>
        <w:t>H</w:t>
      </w:r>
      <w:r w:rsidR="000719AD" w:rsidRPr="00583BB0">
        <w:rPr>
          <w:sz w:val="24"/>
          <w:szCs w:val="24"/>
        </w:rPr>
        <w:t xml:space="preserve">im. </w:t>
      </w:r>
      <w:r w:rsidR="00502715" w:rsidRPr="00583BB0">
        <w:rPr>
          <w:sz w:val="24"/>
          <w:szCs w:val="24"/>
        </w:rPr>
        <w:t>5</w:t>
      </w:r>
      <w:r w:rsidR="000719AD" w:rsidRPr="00583BB0">
        <w:rPr>
          <w:sz w:val="24"/>
          <w:szCs w:val="24"/>
          <w:vertAlign w:val="superscript"/>
        </w:rPr>
        <w:t>th</w:t>
      </w:r>
      <w:r w:rsidR="000719AD" w:rsidRPr="00583BB0">
        <w:rPr>
          <w:sz w:val="24"/>
          <w:szCs w:val="24"/>
        </w:rPr>
        <w:t xml:space="preserve">, Stephen calls Jesus Deity in Acts 7:59 </w:t>
      </w:r>
      <w:r w:rsidR="00502715" w:rsidRPr="00583BB0">
        <w:rPr>
          <w:sz w:val="24"/>
          <w:szCs w:val="24"/>
        </w:rPr>
        <w:t>&amp;</w:t>
      </w:r>
      <w:r w:rsidR="000719AD" w:rsidRPr="00583BB0">
        <w:rPr>
          <w:sz w:val="24"/>
          <w:szCs w:val="24"/>
        </w:rPr>
        <w:t xml:space="preserve"> Stephen says </w:t>
      </w:r>
      <w:r w:rsidR="00502715" w:rsidRPr="00583BB0">
        <w:rPr>
          <w:sz w:val="24"/>
          <w:szCs w:val="24"/>
        </w:rPr>
        <w:t>‘</w:t>
      </w:r>
      <w:r w:rsidR="000719AD" w:rsidRPr="00583BB0">
        <w:rPr>
          <w:sz w:val="24"/>
          <w:szCs w:val="24"/>
        </w:rPr>
        <w:t>Lord Jesus</w:t>
      </w:r>
      <w:r w:rsidR="00502715" w:rsidRPr="00583BB0">
        <w:rPr>
          <w:sz w:val="24"/>
          <w:szCs w:val="24"/>
        </w:rPr>
        <w:t>,</w:t>
      </w:r>
      <w:r w:rsidR="000719AD" w:rsidRPr="00583BB0">
        <w:rPr>
          <w:sz w:val="24"/>
          <w:szCs w:val="24"/>
        </w:rPr>
        <w:t xml:space="preserve"> receive My Spirit.</w:t>
      </w:r>
      <w:r w:rsidR="00502715" w:rsidRPr="00583BB0">
        <w:rPr>
          <w:sz w:val="24"/>
          <w:szCs w:val="24"/>
        </w:rPr>
        <w:t>’</w:t>
      </w:r>
      <w:r w:rsidR="000719AD" w:rsidRPr="00583BB0">
        <w:rPr>
          <w:sz w:val="24"/>
          <w:szCs w:val="24"/>
        </w:rPr>
        <w:t xml:space="preserve"> This</w:t>
      </w:r>
      <w:r w:rsidR="00B21DB5" w:rsidRPr="00583BB0">
        <w:rPr>
          <w:sz w:val="24"/>
          <w:szCs w:val="24"/>
        </w:rPr>
        <w:t xml:space="preserve"> </w:t>
      </w:r>
      <w:r w:rsidR="000719AD" w:rsidRPr="00583BB0">
        <w:rPr>
          <w:sz w:val="24"/>
          <w:szCs w:val="24"/>
        </w:rPr>
        <w:t xml:space="preserve">means Stephen </w:t>
      </w:r>
      <w:r w:rsidR="00E13C0A" w:rsidRPr="00583BB0">
        <w:rPr>
          <w:sz w:val="24"/>
          <w:szCs w:val="24"/>
        </w:rPr>
        <w:t>a</w:t>
      </w:r>
      <w:r w:rsidR="000719AD" w:rsidRPr="00583BB0">
        <w:rPr>
          <w:sz w:val="24"/>
          <w:szCs w:val="24"/>
        </w:rPr>
        <w:t>s</w:t>
      </w:r>
      <w:r w:rsidR="00B21DB5" w:rsidRPr="00583BB0">
        <w:rPr>
          <w:sz w:val="24"/>
          <w:szCs w:val="24"/>
        </w:rPr>
        <w:t xml:space="preserve"> </w:t>
      </w:r>
      <w:r w:rsidR="000719AD" w:rsidRPr="00583BB0">
        <w:rPr>
          <w:sz w:val="24"/>
          <w:szCs w:val="24"/>
        </w:rPr>
        <w:t>the Father</w:t>
      </w:r>
      <w:r w:rsidR="00E13C0A" w:rsidRPr="00583BB0">
        <w:rPr>
          <w:sz w:val="24"/>
          <w:szCs w:val="24"/>
        </w:rPr>
        <w:t xml:space="preserve"> is</w:t>
      </w:r>
      <w:r w:rsidR="000719AD" w:rsidRPr="00583BB0">
        <w:rPr>
          <w:sz w:val="24"/>
          <w:szCs w:val="24"/>
        </w:rPr>
        <w:t xml:space="preserve"> over the Lord Jesus</w:t>
      </w:r>
      <w:r w:rsidR="00502715" w:rsidRPr="00583BB0">
        <w:rPr>
          <w:sz w:val="24"/>
          <w:szCs w:val="24"/>
        </w:rPr>
        <w:t xml:space="preserve"> by</w:t>
      </w:r>
      <w:r w:rsidR="000719AD" w:rsidRPr="00583BB0">
        <w:rPr>
          <w:sz w:val="24"/>
          <w:szCs w:val="24"/>
        </w:rPr>
        <w:t xml:space="preserve"> calling on the Lord </w:t>
      </w:r>
      <w:r w:rsidR="00007B13" w:rsidRPr="00583BB0">
        <w:rPr>
          <w:sz w:val="24"/>
          <w:szCs w:val="24"/>
        </w:rPr>
        <w:t>Yah</w:t>
      </w:r>
      <w:r w:rsidR="00C72B78" w:rsidRPr="00583BB0">
        <w:rPr>
          <w:sz w:val="24"/>
          <w:szCs w:val="24"/>
        </w:rPr>
        <w:t xml:space="preserve"> in Acts 7:59. </w:t>
      </w:r>
      <w:r w:rsidR="00502715" w:rsidRPr="00583BB0">
        <w:rPr>
          <w:sz w:val="24"/>
          <w:szCs w:val="24"/>
        </w:rPr>
        <w:t>6</w:t>
      </w:r>
      <w:r w:rsidR="00C72B78" w:rsidRPr="00583BB0">
        <w:rPr>
          <w:sz w:val="24"/>
          <w:szCs w:val="24"/>
          <w:vertAlign w:val="superscript"/>
        </w:rPr>
        <w:t>th</w:t>
      </w:r>
      <w:r w:rsidR="00C72B78" w:rsidRPr="00583BB0">
        <w:rPr>
          <w:sz w:val="24"/>
          <w:szCs w:val="24"/>
        </w:rPr>
        <w:t>, Stephen</w:t>
      </w:r>
      <w:r w:rsidR="00502715" w:rsidRPr="00583BB0">
        <w:rPr>
          <w:sz w:val="24"/>
          <w:szCs w:val="24"/>
        </w:rPr>
        <w:t xml:space="preserve"> </w:t>
      </w:r>
      <w:r w:rsidR="006841EA" w:rsidRPr="00583BB0">
        <w:rPr>
          <w:sz w:val="24"/>
          <w:szCs w:val="24"/>
        </w:rPr>
        <w:t xml:space="preserve"> </w:t>
      </w:r>
      <w:r w:rsidR="00C72B78" w:rsidRPr="00583BB0">
        <w:rPr>
          <w:sz w:val="24"/>
          <w:szCs w:val="24"/>
        </w:rPr>
        <w:t>was</w:t>
      </w:r>
      <w:r w:rsidR="00502715" w:rsidRPr="00583BB0">
        <w:rPr>
          <w:sz w:val="24"/>
          <w:szCs w:val="24"/>
        </w:rPr>
        <w:t xml:space="preserve"> </w:t>
      </w:r>
      <w:r w:rsidR="006841EA" w:rsidRPr="00583BB0">
        <w:rPr>
          <w:sz w:val="24"/>
          <w:szCs w:val="24"/>
        </w:rPr>
        <w:t xml:space="preserve"> </w:t>
      </w:r>
      <w:r w:rsidR="00C72B78" w:rsidRPr="00583BB0">
        <w:rPr>
          <w:sz w:val="24"/>
          <w:szCs w:val="24"/>
        </w:rPr>
        <w:t xml:space="preserve">born </w:t>
      </w:r>
      <w:r w:rsidR="006841EA" w:rsidRPr="00583BB0">
        <w:rPr>
          <w:sz w:val="24"/>
          <w:szCs w:val="24"/>
        </w:rPr>
        <w:t xml:space="preserve"> </w:t>
      </w:r>
      <w:r w:rsidR="00C72B78" w:rsidRPr="00583BB0">
        <w:rPr>
          <w:sz w:val="24"/>
          <w:szCs w:val="24"/>
        </w:rPr>
        <w:t>into</w:t>
      </w:r>
      <w:r w:rsidR="006841EA" w:rsidRPr="00583BB0">
        <w:rPr>
          <w:sz w:val="24"/>
          <w:szCs w:val="24"/>
        </w:rPr>
        <w:t xml:space="preserve"> </w:t>
      </w:r>
      <w:r w:rsidR="00C72B78" w:rsidRPr="00583BB0">
        <w:rPr>
          <w:sz w:val="24"/>
          <w:szCs w:val="24"/>
        </w:rPr>
        <w:t xml:space="preserve"> </w:t>
      </w:r>
      <w:r w:rsidR="00502715" w:rsidRPr="00583BB0">
        <w:rPr>
          <w:sz w:val="24"/>
          <w:szCs w:val="24"/>
        </w:rPr>
        <w:t xml:space="preserve">the  </w:t>
      </w:r>
      <w:r w:rsidR="00E0714D" w:rsidRPr="00583BB0">
        <w:rPr>
          <w:sz w:val="24"/>
          <w:szCs w:val="24"/>
        </w:rPr>
        <w:t>K</w:t>
      </w:r>
      <w:r w:rsidR="00502715" w:rsidRPr="00583BB0">
        <w:rPr>
          <w:sz w:val="24"/>
          <w:szCs w:val="24"/>
        </w:rPr>
        <w:t xml:space="preserve">ingdom  of  </w:t>
      </w:r>
      <w:r w:rsidR="0025545C" w:rsidRPr="00583BB0">
        <w:rPr>
          <w:sz w:val="24"/>
          <w:szCs w:val="24"/>
        </w:rPr>
        <w:t>God</w:t>
      </w:r>
      <w:r w:rsidR="006841EA" w:rsidRPr="00583BB0">
        <w:rPr>
          <w:sz w:val="24"/>
          <w:szCs w:val="24"/>
        </w:rPr>
        <w:t xml:space="preserve"> </w:t>
      </w:r>
      <w:r w:rsidR="00502715" w:rsidRPr="00583BB0">
        <w:rPr>
          <w:sz w:val="24"/>
          <w:szCs w:val="24"/>
        </w:rPr>
        <w:t xml:space="preserve"> </w:t>
      </w:r>
      <w:r w:rsidR="0025545C" w:rsidRPr="00583BB0">
        <w:rPr>
          <w:sz w:val="24"/>
          <w:szCs w:val="24"/>
        </w:rPr>
        <w:t>as</w:t>
      </w:r>
      <w:r w:rsidR="00502715" w:rsidRPr="00583BB0">
        <w:rPr>
          <w:sz w:val="24"/>
          <w:szCs w:val="24"/>
        </w:rPr>
        <w:t xml:space="preserve"> </w:t>
      </w:r>
      <w:r w:rsidR="0025545C" w:rsidRPr="00583BB0">
        <w:rPr>
          <w:sz w:val="24"/>
          <w:szCs w:val="24"/>
        </w:rPr>
        <w:t xml:space="preserve"> the</w:t>
      </w:r>
      <w:r w:rsidR="00502715" w:rsidRPr="00583BB0">
        <w:rPr>
          <w:sz w:val="24"/>
          <w:szCs w:val="24"/>
        </w:rPr>
        <w:t xml:space="preserve"> </w:t>
      </w:r>
      <w:r w:rsidR="0025545C" w:rsidRPr="00583BB0">
        <w:rPr>
          <w:sz w:val="24"/>
          <w:szCs w:val="24"/>
        </w:rPr>
        <w:t xml:space="preserve"> Most Highest Lord</w:t>
      </w:r>
      <w:r w:rsidR="00C72B78" w:rsidRPr="00583BB0">
        <w:rPr>
          <w:sz w:val="24"/>
          <w:szCs w:val="24"/>
        </w:rPr>
        <w:t xml:space="preserve"> </w:t>
      </w:r>
      <w:r w:rsidR="0025545C" w:rsidRPr="00583BB0">
        <w:rPr>
          <w:sz w:val="24"/>
          <w:szCs w:val="24"/>
        </w:rPr>
        <w:t>&amp;</w:t>
      </w:r>
      <w:r w:rsidR="00502715" w:rsidRPr="00583BB0">
        <w:rPr>
          <w:sz w:val="24"/>
          <w:szCs w:val="24"/>
        </w:rPr>
        <w:t xml:space="preserve"> </w:t>
      </w:r>
      <w:r w:rsidR="00C72B78" w:rsidRPr="00583BB0">
        <w:rPr>
          <w:sz w:val="24"/>
          <w:szCs w:val="24"/>
        </w:rPr>
        <w:t xml:space="preserve">was the </w:t>
      </w:r>
      <w:r w:rsidR="00F76143" w:rsidRPr="00583BB0">
        <w:rPr>
          <w:sz w:val="24"/>
          <w:szCs w:val="24"/>
        </w:rPr>
        <w:t>1</w:t>
      </w:r>
      <w:r w:rsidR="00F76143" w:rsidRPr="00583BB0">
        <w:rPr>
          <w:sz w:val="24"/>
          <w:szCs w:val="24"/>
          <w:vertAlign w:val="superscript"/>
        </w:rPr>
        <w:t>s</w:t>
      </w:r>
      <w:r w:rsidR="00C72B78" w:rsidRPr="00583BB0">
        <w:rPr>
          <w:sz w:val="24"/>
          <w:szCs w:val="24"/>
          <w:vertAlign w:val="superscript"/>
        </w:rPr>
        <w:t>t</w:t>
      </w:r>
      <w:r w:rsidR="00F76143" w:rsidRPr="00583BB0">
        <w:rPr>
          <w:sz w:val="24"/>
          <w:szCs w:val="24"/>
        </w:rPr>
        <w:t xml:space="preserve"> </w:t>
      </w:r>
      <w:r w:rsidR="00C72B78" w:rsidRPr="00583BB0">
        <w:rPr>
          <w:sz w:val="24"/>
          <w:szCs w:val="24"/>
        </w:rPr>
        <w:t xml:space="preserve">Christian </w:t>
      </w:r>
      <w:r w:rsidR="00E0714D" w:rsidRPr="00583BB0">
        <w:rPr>
          <w:sz w:val="24"/>
          <w:szCs w:val="24"/>
        </w:rPr>
        <w:t xml:space="preserve">Lord </w:t>
      </w:r>
      <w:r w:rsidR="00C72B78" w:rsidRPr="00583BB0">
        <w:rPr>
          <w:sz w:val="24"/>
          <w:szCs w:val="24"/>
        </w:rPr>
        <w:t>in the</w:t>
      </w:r>
      <w:r w:rsidR="00B3054D" w:rsidRPr="00583BB0">
        <w:rPr>
          <w:sz w:val="24"/>
          <w:szCs w:val="24"/>
        </w:rPr>
        <w:t xml:space="preserve"> </w:t>
      </w:r>
      <w:r w:rsidR="00E0714D" w:rsidRPr="00583BB0">
        <w:rPr>
          <w:sz w:val="24"/>
          <w:szCs w:val="24"/>
        </w:rPr>
        <w:t>K</w:t>
      </w:r>
      <w:r w:rsidR="00C72B78" w:rsidRPr="00583BB0">
        <w:rPr>
          <w:sz w:val="24"/>
          <w:szCs w:val="24"/>
        </w:rPr>
        <w:t>ingdom</w:t>
      </w:r>
      <w:r w:rsidR="00B3054D" w:rsidRPr="00583BB0">
        <w:rPr>
          <w:sz w:val="24"/>
          <w:szCs w:val="24"/>
        </w:rPr>
        <w:t xml:space="preserve"> </w:t>
      </w:r>
      <w:r w:rsidR="00F76143" w:rsidRPr="00583BB0">
        <w:rPr>
          <w:sz w:val="24"/>
          <w:szCs w:val="24"/>
        </w:rPr>
        <w:t>by</w:t>
      </w:r>
      <w:r w:rsidR="00B3054D" w:rsidRPr="00583BB0">
        <w:rPr>
          <w:sz w:val="24"/>
          <w:szCs w:val="24"/>
        </w:rPr>
        <w:t xml:space="preserve"> </w:t>
      </w:r>
      <w:r w:rsidR="00C72B78" w:rsidRPr="00583BB0">
        <w:rPr>
          <w:sz w:val="24"/>
          <w:szCs w:val="24"/>
        </w:rPr>
        <w:t>show</w:t>
      </w:r>
      <w:r w:rsidR="00F76143" w:rsidRPr="00583BB0">
        <w:rPr>
          <w:sz w:val="24"/>
          <w:szCs w:val="24"/>
        </w:rPr>
        <w:t>ing</w:t>
      </w:r>
      <w:r w:rsidR="00C72B78" w:rsidRPr="00583BB0">
        <w:rPr>
          <w:sz w:val="24"/>
          <w:szCs w:val="24"/>
        </w:rPr>
        <w:t xml:space="preserve"> </w:t>
      </w:r>
      <w:r w:rsidR="00E0714D" w:rsidRPr="00583BB0">
        <w:rPr>
          <w:sz w:val="24"/>
          <w:szCs w:val="24"/>
        </w:rPr>
        <w:t>H</w:t>
      </w:r>
      <w:r w:rsidR="00C72B78" w:rsidRPr="00583BB0">
        <w:rPr>
          <w:sz w:val="24"/>
          <w:szCs w:val="24"/>
        </w:rPr>
        <w:t>is</w:t>
      </w:r>
      <w:r w:rsidR="00B3054D" w:rsidRPr="00583BB0">
        <w:rPr>
          <w:sz w:val="24"/>
          <w:szCs w:val="24"/>
        </w:rPr>
        <w:t xml:space="preserve"> </w:t>
      </w:r>
      <w:r w:rsidR="00C72B78" w:rsidRPr="00583BB0">
        <w:rPr>
          <w:sz w:val="24"/>
          <w:szCs w:val="24"/>
        </w:rPr>
        <w:t>divine</w:t>
      </w:r>
      <w:r w:rsidR="00B3054D" w:rsidRPr="00583BB0">
        <w:rPr>
          <w:sz w:val="24"/>
          <w:szCs w:val="24"/>
        </w:rPr>
        <w:t xml:space="preserve"> </w:t>
      </w:r>
      <w:r w:rsidR="00C72B78" w:rsidRPr="00583BB0">
        <w:rPr>
          <w:sz w:val="24"/>
          <w:szCs w:val="24"/>
        </w:rPr>
        <w:t>nature</w:t>
      </w:r>
      <w:r w:rsidR="00B3054D" w:rsidRPr="00583BB0">
        <w:rPr>
          <w:sz w:val="24"/>
          <w:szCs w:val="24"/>
        </w:rPr>
        <w:t xml:space="preserve"> </w:t>
      </w:r>
      <w:r w:rsidR="00C72B78" w:rsidRPr="00583BB0">
        <w:rPr>
          <w:sz w:val="24"/>
          <w:szCs w:val="24"/>
        </w:rPr>
        <w:t>in</w:t>
      </w:r>
      <w:r w:rsidR="00B3054D" w:rsidRPr="00583BB0">
        <w:rPr>
          <w:sz w:val="24"/>
          <w:szCs w:val="24"/>
        </w:rPr>
        <w:t xml:space="preserve"> </w:t>
      </w:r>
      <w:r w:rsidR="00C72B78" w:rsidRPr="00583BB0">
        <w:rPr>
          <w:sz w:val="24"/>
          <w:szCs w:val="24"/>
        </w:rPr>
        <w:t xml:space="preserve">Acts 7:30-32; 17:24-32 </w:t>
      </w:r>
      <w:r w:rsidR="00F76143" w:rsidRPr="00583BB0">
        <w:rPr>
          <w:sz w:val="24"/>
          <w:szCs w:val="24"/>
        </w:rPr>
        <w:t>&amp;</w:t>
      </w:r>
      <w:r w:rsidR="00C72B78" w:rsidRPr="00583BB0">
        <w:rPr>
          <w:sz w:val="24"/>
          <w:szCs w:val="24"/>
        </w:rPr>
        <w:t xml:space="preserve"> 2</w:t>
      </w:r>
      <w:r w:rsidR="00C72B78" w:rsidRPr="00583BB0">
        <w:rPr>
          <w:sz w:val="24"/>
          <w:szCs w:val="24"/>
          <w:vertAlign w:val="superscript"/>
        </w:rPr>
        <w:t>nd</w:t>
      </w:r>
      <w:r w:rsidR="00C72B78" w:rsidRPr="00583BB0">
        <w:rPr>
          <w:sz w:val="24"/>
          <w:szCs w:val="24"/>
        </w:rPr>
        <w:t xml:space="preserve"> Peter 1:4 s</w:t>
      </w:r>
      <w:r w:rsidR="00502715" w:rsidRPr="00583BB0">
        <w:rPr>
          <w:sz w:val="24"/>
          <w:szCs w:val="24"/>
        </w:rPr>
        <w:t>ays</w:t>
      </w:r>
      <w:r w:rsidR="00C72B78" w:rsidRPr="00583BB0">
        <w:rPr>
          <w:sz w:val="24"/>
          <w:szCs w:val="24"/>
        </w:rPr>
        <w:t xml:space="preserve"> “being partakers of the </w:t>
      </w:r>
      <w:r w:rsidR="00E0714D" w:rsidRPr="00583BB0">
        <w:rPr>
          <w:sz w:val="24"/>
          <w:szCs w:val="24"/>
        </w:rPr>
        <w:t>D</w:t>
      </w:r>
      <w:r w:rsidR="00C72B78" w:rsidRPr="00583BB0">
        <w:rPr>
          <w:sz w:val="24"/>
          <w:szCs w:val="24"/>
        </w:rPr>
        <w:t xml:space="preserve">ivine </w:t>
      </w:r>
      <w:r w:rsidR="00E0714D" w:rsidRPr="00583BB0">
        <w:rPr>
          <w:sz w:val="24"/>
          <w:szCs w:val="24"/>
        </w:rPr>
        <w:t>N</w:t>
      </w:r>
      <w:r w:rsidR="00C72B78" w:rsidRPr="00583BB0">
        <w:rPr>
          <w:sz w:val="24"/>
          <w:szCs w:val="24"/>
        </w:rPr>
        <w:t xml:space="preserve">ature, having escaped the corruption that is in the </w:t>
      </w:r>
      <w:r w:rsidR="00E0714D" w:rsidRPr="00583BB0">
        <w:rPr>
          <w:sz w:val="24"/>
          <w:szCs w:val="24"/>
        </w:rPr>
        <w:t>W</w:t>
      </w:r>
      <w:r w:rsidR="00C72B78" w:rsidRPr="00583BB0">
        <w:rPr>
          <w:sz w:val="24"/>
          <w:szCs w:val="24"/>
        </w:rPr>
        <w:t>orld th</w:t>
      </w:r>
      <w:r w:rsidR="00D51F84" w:rsidRPr="00583BB0">
        <w:rPr>
          <w:sz w:val="24"/>
          <w:szCs w:val="24"/>
        </w:rPr>
        <w:t>r</w:t>
      </w:r>
      <w:r w:rsidR="00C72B78" w:rsidRPr="00583BB0">
        <w:rPr>
          <w:sz w:val="24"/>
          <w:szCs w:val="24"/>
        </w:rPr>
        <w:t>ough lust.”</w:t>
      </w:r>
      <w:r w:rsidR="00ED791B" w:rsidRPr="00583BB0">
        <w:rPr>
          <w:sz w:val="24"/>
          <w:szCs w:val="24"/>
        </w:rPr>
        <w:t xml:space="preserve"> </w:t>
      </w:r>
      <w:r w:rsidR="00C72B78" w:rsidRPr="00583BB0">
        <w:rPr>
          <w:sz w:val="24"/>
          <w:szCs w:val="24"/>
        </w:rPr>
        <w:t xml:space="preserve">Stephen was the </w:t>
      </w:r>
      <w:r w:rsidR="00F76143" w:rsidRPr="00583BB0">
        <w:rPr>
          <w:sz w:val="24"/>
          <w:szCs w:val="24"/>
        </w:rPr>
        <w:t>1</w:t>
      </w:r>
      <w:r w:rsidR="00F76143" w:rsidRPr="00583BB0">
        <w:rPr>
          <w:sz w:val="24"/>
          <w:szCs w:val="24"/>
          <w:vertAlign w:val="superscript"/>
        </w:rPr>
        <w:t>st</w:t>
      </w:r>
      <w:r w:rsidR="00F76143" w:rsidRPr="00583BB0">
        <w:rPr>
          <w:sz w:val="24"/>
          <w:szCs w:val="24"/>
        </w:rPr>
        <w:t xml:space="preserve"> </w:t>
      </w:r>
      <w:r w:rsidR="00C72B78" w:rsidRPr="00583BB0">
        <w:rPr>
          <w:sz w:val="24"/>
          <w:szCs w:val="24"/>
        </w:rPr>
        <w:t>in God</w:t>
      </w:r>
      <w:r w:rsidR="002A161C" w:rsidRPr="00583BB0">
        <w:rPr>
          <w:sz w:val="24"/>
          <w:szCs w:val="24"/>
        </w:rPr>
        <w:t>’s kingdom</w:t>
      </w:r>
      <w:r w:rsidR="00C72B78" w:rsidRPr="00583BB0">
        <w:rPr>
          <w:sz w:val="24"/>
          <w:szCs w:val="24"/>
        </w:rPr>
        <w:t xml:space="preserve"> </w:t>
      </w:r>
      <w:r w:rsidR="00F76143" w:rsidRPr="00583BB0">
        <w:rPr>
          <w:sz w:val="24"/>
          <w:szCs w:val="24"/>
        </w:rPr>
        <w:t>&amp;</w:t>
      </w:r>
      <w:r w:rsidR="00C72B78" w:rsidRPr="00583BB0">
        <w:rPr>
          <w:sz w:val="24"/>
          <w:szCs w:val="24"/>
        </w:rPr>
        <w:t xml:space="preserve"> was </w:t>
      </w:r>
      <w:r w:rsidR="002D5CF5" w:rsidRPr="00583BB0">
        <w:rPr>
          <w:sz w:val="24"/>
          <w:szCs w:val="24"/>
        </w:rPr>
        <w:t>holy</w:t>
      </w:r>
      <w:r w:rsidR="00007B13" w:rsidRPr="00583BB0">
        <w:rPr>
          <w:sz w:val="24"/>
          <w:szCs w:val="24"/>
        </w:rPr>
        <w:t xml:space="preserve"> </w:t>
      </w:r>
      <w:r w:rsidR="00C72B78" w:rsidRPr="00583BB0">
        <w:rPr>
          <w:sz w:val="24"/>
          <w:szCs w:val="24"/>
        </w:rPr>
        <w:t>from the</w:t>
      </w:r>
      <w:r w:rsidR="00007B13" w:rsidRPr="00583BB0">
        <w:rPr>
          <w:sz w:val="24"/>
          <w:szCs w:val="24"/>
        </w:rPr>
        <w:t xml:space="preserve"> </w:t>
      </w:r>
      <w:r w:rsidR="00E0714D" w:rsidRPr="00583BB0">
        <w:rPr>
          <w:sz w:val="24"/>
          <w:szCs w:val="24"/>
        </w:rPr>
        <w:t>W</w:t>
      </w:r>
      <w:r w:rsidR="00C72B78" w:rsidRPr="00583BB0">
        <w:rPr>
          <w:sz w:val="24"/>
          <w:szCs w:val="24"/>
        </w:rPr>
        <w:t>orld</w:t>
      </w:r>
      <w:r w:rsidR="00007B13" w:rsidRPr="00583BB0">
        <w:rPr>
          <w:sz w:val="24"/>
          <w:szCs w:val="24"/>
        </w:rPr>
        <w:t xml:space="preserve"> </w:t>
      </w:r>
      <w:r w:rsidR="002A161C" w:rsidRPr="00583BB0">
        <w:rPr>
          <w:sz w:val="24"/>
          <w:szCs w:val="24"/>
        </w:rPr>
        <w:t>&amp;</w:t>
      </w:r>
      <w:r w:rsidR="00C72B78" w:rsidRPr="00583BB0">
        <w:rPr>
          <w:sz w:val="24"/>
          <w:szCs w:val="24"/>
        </w:rPr>
        <w:t xml:space="preserve"> the </w:t>
      </w:r>
      <w:r w:rsidR="00E0714D" w:rsidRPr="00583BB0">
        <w:rPr>
          <w:sz w:val="24"/>
          <w:szCs w:val="24"/>
        </w:rPr>
        <w:t>C</w:t>
      </w:r>
      <w:r w:rsidR="00C72B78" w:rsidRPr="00583BB0">
        <w:rPr>
          <w:sz w:val="24"/>
          <w:szCs w:val="24"/>
        </w:rPr>
        <w:t>ross</w:t>
      </w:r>
      <w:r w:rsidR="002D5CF5" w:rsidRPr="00583BB0">
        <w:rPr>
          <w:sz w:val="24"/>
          <w:szCs w:val="24"/>
        </w:rPr>
        <w:t xml:space="preserve"> in</w:t>
      </w:r>
      <w:r w:rsidR="00F76143" w:rsidRPr="00583BB0">
        <w:rPr>
          <w:sz w:val="24"/>
          <w:szCs w:val="24"/>
        </w:rPr>
        <w:t xml:space="preserve"> </w:t>
      </w:r>
      <w:r w:rsidR="00027A15" w:rsidRPr="00583BB0">
        <w:rPr>
          <w:sz w:val="24"/>
          <w:szCs w:val="24"/>
        </w:rPr>
        <w:t xml:space="preserve">Matthew 27:46 &amp; </w:t>
      </w:r>
      <w:r w:rsidR="002D5CF5" w:rsidRPr="00583BB0">
        <w:rPr>
          <w:sz w:val="24"/>
          <w:szCs w:val="24"/>
        </w:rPr>
        <w:t>Mark 15:34</w:t>
      </w:r>
      <w:r w:rsidR="00C72B78" w:rsidRPr="00583BB0">
        <w:rPr>
          <w:sz w:val="24"/>
          <w:szCs w:val="24"/>
        </w:rPr>
        <w:t xml:space="preserve">. </w:t>
      </w:r>
      <w:r w:rsidR="0013734A" w:rsidRPr="00583BB0">
        <w:rPr>
          <w:sz w:val="24"/>
          <w:szCs w:val="24"/>
        </w:rPr>
        <w:t>7</w:t>
      </w:r>
      <w:r w:rsidR="00C72B78" w:rsidRPr="00583BB0">
        <w:rPr>
          <w:sz w:val="24"/>
          <w:szCs w:val="24"/>
          <w:vertAlign w:val="superscript"/>
        </w:rPr>
        <w:t>th</w:t>
      </w:r>
      <w:r w:rsidR="0013734A" w:rsidRPr="00583BB0">
        <w:rPr>
          <w:sz w:val="24"/>
          <w:szCs w:val="24"/>
        </w:rPr>
        <w:t>,</w:t>
      </w:r>
      <w:r w:rsidR="00C72B78" w:rsidRPr="00583BB0">
        <w:rPr>
          <w:sz w:val="24"/>
          <w:szCs w:val="24"/>
        </w:rPr>
        <w:t xml:space="preserve"> Stephen is </w:t>
      </w:r>
      <w:r w:rsidR="00E0714D" w:rsidRPr="00583BB0">
        <w:rPr>
          <w:sz w:val="24"/>
          <w:szCs w:val="24"/>
        </w:rPr>
        <w:t>B</w:t>
      </w:r>
      <w:r w:rsidR="00C72B78" w:rsidRPr="00583BB0">
        <w:rPr>
          <w:sz w:val="24"/>
          <w:szCs w:val="24"/>
        </w:rPr>
        <w:t xml:space="preserve">orn of God </w:t>
      </w:r>
      <w:r w:rsidR="002A161C" w:rsidRPr="00583BB0">
        <w:rPr>
          <w:sz w:val="24"/>
          <w:szCs w:val="24"/>
        </w:rPr>
        <w:t>&amp;</w:t>
      </w:r>
      <w:r w:rsidR="00C72B78" w:rsidRPr="00583BB0">
        <w:rPr>
          <w:sz w:val="24"/>
          <w:szCs w:val="24"/>
        </w:rPr>
        <w:t xml:space="preserve"> “He</w:t>
      </w:r>
      <w:r w:rsidR="007B6FF8" w:rsidRPr="00583BB0">
        <w:rPr>
          <w:sz w:val="24"/>
          <w:szCs w:val="24"/>
        </w:rPr>
        <w:t xml:space="preserve"> </w:t>
      </w:r>
      <w:r w:rsidR="00C72B78" w:rsidRPr="00583BB0">
        <w:rPr>
          <w:sz w:val="24"/>
          <w:szCs w:val="24"/>
        </w:rPr>
        <w:t>does not</w:t>
      </w:r>
      <w:r w:rsidR="007B6FF8" w:rsidRPr="00583BB0">
        <w:rPr>
          <w:sz w:val="24"/>
          <w:szCs w:val="24"/>
        </w:rPr>
        <w:t xml:space="preserve"> </w:t>
      </w:r>
      <w:r w:rsidR="00C72B78" w:rsidRPr="00583BB0">
        <w:rPr>
          <w:sz w:val="24"/>
          <w:szCs w:val="24"/>
        </w:rPr>
        <w:t>sin, for</w:t>
      </w:r>
      <w:r w:rsidR="007B6FF8" w:rsidRPr="00583BB0">
        <w:rPr>
          <w:sz w:val="24"/>
          <w:szCs w:val="24"/>
        </w:rPr>
        <w:t xml:space="preserve"> </w:t>
      </w:r>
      <w:r w:rsidR="00E0714D" w:rsidRPr="00583BB0">
        <w:rPr>
          <w:sz w:val="24"/>
          <w:szCs w:val="24"/>
        </w:rPr>
        <w:t>H</w:t>
      </w:r>
      <w:r w:rsidR="00C72B78" w:rsidRPr="00583BB0">
        <w:rPr>
          <w:sz w:val="24"/>
          <w:szCs w:val="24"/>
        </w:rPr>
        <w:t xml:space="preserve">is seed remains in </w:t>
      </w:r>
      <w:r w:rsidR="00E0714D" w:rsidRPr="00583BB0">
        <w:rPr>
          <w:sz w:val="24"/>
          <w:szCs w:val="24"/>
        </w:rPr>
        <w:t>H</w:t>
      </w:r>
      <w:r w:rsidR="00C72B78" w:rsidRPr="00583BB0">
        <w:rPr>
          <w:sz w:val="24"/>
          <w:szCs w:val="24"/>
        </w:rPr>
        <w:t xml:space="preserve">im, </w:t>
      </w:r>
      <w:r w:rsidR="002D5CF5" w:rsidRPr="00583BB0">
        <w:rPr>
          <w:sz w:val="24"/>
          <w:szCs w:val="24"/>
        </w:rPr>
        <w:t>&amp;</w:t>
      </w:r>
      <w:r w:rsidR="00C72B78" w:rsidRPr="00583BB0">
        <w:rPr>
          <w:sz w:val="24"/>
          <w:szCs w:val="24"/>
        </w:rPr>
        <w:t xml:space="preserve"> </w:t>
      </w:r>
      <w:r w:rsidR="00E0714D" w:rsidRPr="00583BB0">
        <w:rPr>
          <w:sz w:val="24"/>
          <w:szCs w:val="24"/>
        </w:rPr>
        <w:t>H</w:t>
      </w:r>
      <w:r w:rsidR="00C72B78" w:rsidRPr="00583BB0">
        <w:rPr>
          <w:sz w:val="24"/>
          <w:szCs w:val="24"/>
        </w:rPr>
        <w:t xml:space="preserve">e cannot sin, </w:t>
      </w:r>
      <w:r w:rsidR="002A161C" w:rsidRPr="00583BB0">
        <w:rPr>
          <w:sz w:val="24"/>
          <w:szCs w:val="24"/>
        </w:rPr>
        <w:t>because</w:t>
      </w:r>
      <w:r w:rsidR="00C72B78" w:rsidRPr="00583BB0">
        <w:rPr>
          <w:sz w:val="24"/>
          <w:szCs w:val="24"/>
        </w:rPr>
        <w:t xml:space="preserve"> </w:t>
      </w:r>
      <w:r w:rsidR="00E0714D" w:rsidRPr="00583BB0">
        <w:rPr>
          <w:sz w:val="24"/>
          <w:szCs w:val="24"/>
        </w:rPr>
        <w:t>H</w:t>
      </w:r>
      <w:r w:rsidR="00C72B78" w:rsidRPr="00583BB0">
        <w:rPr>
          <w:sz w:val="24"/>
          <w:szCs w:val="24"/>
        </w:rPr>
        <w:t xml:space="preserve">e is </w:t>
      </w:r>
      <w:r w:rsidR="00E0714D" w:rsidRPr="00583BB0">
        <w:rPr>
          <w:sz w:val="24"/>
          <w:szCs w:val="24"/>
        </w:rPr>
        <w:t>B</w:t>
      </w:r>
      <w:r w:rsidR="00C72B78" w:rsidRPr="00583BB0">
        <w:rPr>
          <w:sz w:val="24"/>
          <w:szCs w:val="24"/>
        </w:rPr>
        <w:t xml:space="preserve">orn of God” </w:t>
      </w:r>
      <w:r w:rsidR="002A161C" w:rsidRPr="00583BB0">
        <w:rPr>
          <w:sz w:val="24"/>
          <w:szCs w:val="24"/>
        </w:rPr>
        <w:t xml:space="preserve">&amp; can’t lie </w:t>
      </w:r>
      <w:r w:rsidR="00C72B78" w:rsidRPr="00583BB0">
        <w:rPr>
          <w:sz w:val="24"/>
          <w:szCs w:val="24"/>
        </w:rPr>
        <w:t>in 1</w:t>
      </w:r>
      <w:r w:rsidR="00C72B78" w:rsidRPr="00583BB0">
        <w:rPr>
          <w:sz w:val="24"/>
          <w:szCs w:val="24"/>
          <w:vertAlign w:val="superscript"/>
        </w:rPr>
        <w:t>st</w:t>
      </w:r>
      <w:r w:rsidR="00C72B78" w:rsidRPr="00583BB0">
        <w:rPr>
          <w:sz w:val="24"/>
          <w:szCs w:val="24"/>
        </w:rPr>
        <w:t xml:space="preserve"> John 1:3; 3:3; 9</w:t>
      </w:r>
      <w:r w:rsidR="002A161C" w:rsidRPr="00583BB0">
        <w:rPr>
          <w:sz w:val="24"/>
          <w:szCs w:val="24"/>
        </w:rPr>
        <w:t>, 11;</w:t>
      </w:r>
      <w:r w:rsidR="00C72B78" w:rsidRPr="00583BB0">
        <w:rPr>
          <w:sz w:val="24"/>
          <w:szCs w:val="24"/>
        </w:rPr>
        <w:t xml:space="preserve"> 4:7</w:t>
      </w:r>
      <w:r w:rsidR="00BB0C81" w:rsidRPr="00583BB0">
        <w:rPr>
          <w:sz w:val="24"/>
          <w:szCs w:val="24"/>
        </w:rPr>
        <w:t>; Titus</w:t>
      </w:r>
      <w:r w:rsidR="002A161C" w:rsidRPr="00583BB0">
        <w:rPr>
          <w:sz w:val="24"/>
          <w:szCs w:val="24"/>
        </w:rPr>
        <w:t xml:space="preserve"> </w:t>
      </w:r>
      <w:r w:rsidR="00BB0C81" w:rsidRPr="00583BB0">
        <w:rPr>
          <w:sz w:val="24"/>
          <w:szCs w:val="24"/>
        </w:rPr>
        <w:t>1:</w:t>
      </w:r>
      <w:r w:rsidR="00E0714D" w:rsidRPr="00583BB0">
        <w:rPr>
          <w:sz w:val="24"/>
          <w:szCs w:val="24"/>
        </w:rPr>
        <w:t>1-</w:t>
      </w:r>
      <w:r w:rsidR="00BB0C81" w:rsidRPr="00583BB0">
        <w:rPr>
          <w:sz w:val="24"/>
          <w:szCs w:val="24"/>
        </w:rPr>
        <w:t>3</w:t>
      </w:r>
      <w:r w:rsidR="00E0714D" w:rsidRPr="00583BB0">
        <w:rPr>
          <w:sz w:val="24"/>
          <w:szCs w:val="24"/>
        </w:rPr>
        <w:t>; Hebrews 6:18</w:t>
      </w:r>
      <w:r w:rsidR="00BB0C81" w:rsidRPr="00583BB0">
        <w:rPr>
          <w:sz w:val="24"/>
          <w:szCs w:val="24"/>
        </w:rPr>
        <w:t xml:space="preserve"> &amp; Romans 3:4</w:t>
      </w:r>
      <w:r w:rsidR="00C72B78" w:rsidRPr="00583BB0">
        <w:rPr>
          <w:sz w:val="24"/>
          <w:szCs w:val="24"/>
        </w:rPr>
        <w:t xml:space="preserve">. </w:t>
      </w:r>
      <w:r w:rsidR="0013734A" w:rsidRPr="00583BB0">
        <w:rPr>
          <w:sz w:val="24"/>
          <w:szCs w:val="24"/>
        </w:rPr>
        <w:t>8</w:t>
      </w:r>
      <w:r w:rsidR="00C72B78" w:rsidRPr="00583BB0">
        <w:rPr>
          <w:sz w:val="24"/>
          <w:szCs w:val="24"/>
          <w:vertAlign w:val="superscript"/>
        </w:rPr>
        <w:t>th</w:t>
      </w:r>
      <w:r w:rsidR="00C72B78" w:rsidRPr="00583BB0">
        <w:rPr>
          <w:sz w:val="24"/>
          <w:szCs w:val="24"/>
        </w:rPr>
        <w:t>, H</w:t>
      </w:r>
      <w:r w:rsidR="00A3510E" w:rsidRPr="00583BB0">
        <w:rPr>
          <w:sz w:val="24"/>
          <w:szCs w:val="24"/>
        </w:rPr>
        <w:t>e</w:t>
      </w:r>
      <w:r w:rsidR="00C72B78" w:rsidRPr="00583BB0">
        <w:rPr>
          <w:sz w:val="24"/>
          <w:szCs w:val="24"/>
        </w:rPr>
        <w:t xml:space="preserve"> </w:t>
      </w:r>
      <w:r w:rsidR="002D5CF5" w:rsidRPr="00583BB0">
        <w:rPr>
          <w:sz w:val="24"/>
          <w:szCs w:val="24"/>
        </w:rPr>
        <w:t>is</w:t>
      </w:r>
      <w:r w:rsidR="00C72B78" w:rsidRPr="00583BB0">
        <w:rPr>
          <w:sz w:val="24"/>
          <w:szCs w:val="24"/>
        </w:rPr>
        <w:t xml:space="preserve"> </w:t>
      </w:r>
      <w:r w:rsidR="002D5CF5" w:rsidRPr="00583BB0">
        <w:rPr>
          <w:sz w:val="24"/>
          <w:szCs w:val="24"/>
        </w:rPr>
        <w:t xml:space="preserve">truly </w:t>
      </w:r>
      <w:r w:rsidR="00C72B78" w:rsidRPr="00583BB0">
        <w:rPr>
          <w:sz w:val="24"/>
          <w:szCs w:val="24"/>
        </w:rPr>
        <w:t>the Father and the Christ concerning the unforgiv</w:t>
      </w:r>
      <w:r w:rsidR="0039719B" w:rsidRPr="00583BB0">
        <w:rPr>
          <w:sz w:val="24"/>
          <w:szCs w:val="24"/>
        </w:rPr>
        <w:t>e</w:t>
      </w:r>
      <w:r w:rsidR="00C72B78" w:rsidRPr="00583BB0">
        <w:rPr>
          <w:sz w:val="24"/>
          <w:szCs w:val="24"/>
        </w:rPr>
        <w:t xml:space="preserve">able sin in the plan of mercy in Sceva since in Acts 19:11-20 it tells us that Sceva would know Stephen whom Saul preaches in Acts 21:1-29 because Saul was a blasphemer in the city Law. </w:t>
      </w:r>
      <w:r w:rsidR="0013734A" w:rsidRPr="00583BB0">
        <w:rPr>
          <w:sz w:val="24"/>
          <w:szCs w:val="24"/>
        </w:rPr>
        <w:t>9</w:t>
      </w:r>
      <w:r w:rsidR="00C72B78" w:rsidRPr="00583BB0">
        <w:rPr>
          <w:sz w:val="24"/>
          <w:szCs w:val="24"/>
          <w:vertAlign w:val="superscript"/>
        </w:rPr>
        <w:t>th</w:t>
      </w:r>
      <w:r w:rsidR="00C72B78" w:rsidRPr="00583BB0">
        <w:rPr>
          <w:sz w:val="24"/>
          <w:szCs w:val="24"/>
        </w:rPr>
        <w:t xml:space="preserve">, </w:t>
      </w:r>
      <w:r w:rsidR="00D91E81" w:rsidRPr="00583BB0">
        <w:rPr>
          <w:sz w:val="24"/>
          <w:szCs w:val="24"/>
        </w:rPr>
        <w:t>H</w:t>
      </w:r>
      <w:r w:rsidR="00C72B78" w:rsidRPr="00583BB0">
        <w:rPr>
          <w:sz w:val="24"/>
          <w:szCs w:val="24"/>
        </w:rPr>
        <w:t xml:space="preserve">e called Jesus Deity in God’s glory in Acts 7:55-56, then the Lord Jesus calls Stephen Deity after the stoning. </w:t>
      </w:r>
      <w:r w:rsidR="0013734A" w:rsidRPr="00583BB0">
        <w:rPr>
          <w:sz w:val="24"/>
          <w:szCs w:val="24"/>
        </w:rPr>
        <w:t>10</w:t>
      </w:r>
      <w:r w:rsidR="00C72B78" w:rsidRPr="00583BB0">
        <w:rPr>
          <w:sz w:val="24"/>
          <w:szCs w:val="24"/>
          <w:vertAlign w:val="superscript"/>
        </w:rPr>
        <w:t>th</w:t>
      </w:r>
      <w:r w:rsidR="00C72B78" w:rsidRPr="00583BB0">
        <w:rPr>
          <w:sz w:val="24"/>
          <w:szCs w:val="24"/>
        </w:rPr>
        <w:t xml:space="preserve">, Stephen’s Deity </w:t>
      </w:r>
      <w:r w:rsidR="00922469" w:rsidRPr="00583BB0">
        <w:rPr>
          <w:sz w:val="24"/>
          <w:szCs w:val="24"/>
        </w:rPr>
        <w:t xml:space="preserve">is </w:t>
      </w:r>
      <w:r w:rsidR="00E13C0A" w:rsidRPr="00583BB0">
        <w:rPr>
          <w:sz w:val="24"/>
          <w:szCs w:val="24"/>
        </w:rPr>
        <w:t>above</w:t>
      </w:r>
      <w:r w:rsidR="00C72B78" w:rsidRPr="00583BB0">
        <w:rPr>
          <w:sz w:val="24"/>
          <w:szCs w:val="24"/>
        </w:rPr>
        <w:t xml:space="preserve"> Jesus’ Deity </w:t>
      </w:r>
      <w:r w:rsidR="00E13C0A" w:rsidRPr="00583BB0">
        <w:rPr>
          <w:sz w:val="24"/>
          <w:szCs w:val="24"/>
        </w:rPr>
        <w:t xml:space="preserve">in the Eternal Kingdom </w:t>
      </w:r>
      <w:r w:rsidR="00C72B78" w:rsidRPr="00583BB0">
        <w:rPr>
          <w:sz w:val="24"/>
          <w:szCs w:val="24"/>
        </w:rPr>
        <w:t xml:space="preserve">was in signs </w:t>
      </w:r>
      <w:r w:rsidR="005043A0" w:rsidRPr="00583BB0">
        <w:rPr>
          <w:sz w:val="24"/>
          <w:szCs w:val="24"/>
        </w:rPr>
        <w:t>&amp;</w:t>
      </w:r>
      <w:r w:rsidR="00C72B78" w:rsidRPr="00583BB0">
        <w:rPr>
          <w:sz w:val="24"/>
          <w:szCs w:val="24"/>
        </w:rPr>
        <w:t xml:space="preserve"> wonders in Acts 6:8, which</w:t>
      </w:r>
      <w:r w:rsidR="004016AA" w:rsidRPr="00583BB0">
        <w:rPr>
          <w:sz w:val="24"/>
          <w:szCs w:val="24"/>
        </w:rPr>
        <w:t xml:space="preserve"> </w:t>
      </w:r>
      <w:r w:rsidR="005043A0" w:rsidRPr="00583BB0">
        <w:rPr>
          <w:sz w:val="24"/>
          <w:szCs w:val="24"/>
        </w:rPr>
        <w:t>i</w:t>
      </w:r>
      <w:r w:rsidR="00C72B78" w:rsidRPr="00583BB0">
        <w:rPr>
          <w:sz w:val="24"/>
          <w:szCs w:val="24"/>
        </w:rPr>
        <w:t>s the</w:t>
      </w:r>
      <w:r w:rsidR="004016AA" w:rsidRPr="00583BB0">
        <w:rPr>
          <w:sz w:val="24"/>
          <w:szCs w:val="24"/>
        </w:rPr>
        <w:t xml:space="preserve"> </w:t>
      </w:r>
      <w:r w:rsidR="00A758ED" w:rsidRPr="00583BB0">
        <w:rPr>
          <w:sz w:val="24"/>
          <w:szCs w:val="24"/>
        </w:rPr>
        <w:t>H</w:t>
      </w:r>
      <w:r w:rsidR="00C72B78" w:rsidRPr="00583BB0">
        <w:rPr>
          <w:sz w:val="24"/>
          <w:szCs w:val="24"/>
        </w:rPr>
        <w:t>and of God in the 1</w:t>
      </w:r>
      <w:r w:rsidR="005043A0" w:rsidRPr="00583BB0">
        <w:rPr>
          <w:sz w:val="24"/>
          <w:szCs w:val="24"/>
        </w:rPr>
        <w:t>0</w:t>
      </w:r>
      <w:r w:rsidR="00C72B78" w:rsidRPr="00583BB0">
        <w:rPr>
          <w:sz w:val="24"/>
          <w:szCs w:val="24"/>
        </w:rPr>
        <w:t xml:space="preserve"> plagues in Egypt. </w:t>
      </w:r>
      <w:r w:rsidR="005043A0" w:rsidRPr="00583BB0">
        <w:rPr>
          <w:sz w:val="24"/>
          <w:szCs w:val="24"/>
        </w:rPr>
        <w:t>T</w:t>
      </w:r>
      <w:r w:rsidR="00C72B78" w:rsidRPr="00583BB0">
        <w:rPr>
          <w:sz w:val="24"/>
          <w:szCs w:val="24"/>
        </w:rPr>
        <w:t xml:space="preserve">he </w:t>
      </w:r>
      <w:r w:rsidR="00A803D7" w:rsidRPr="00583BB0">
        <w:rPr>
          <w:sz w:val="24"/>
          <w:szCs w:val="24"/>
        </w:rPr>
        <w:t>10</w:t>
      </w:r>
      <w:r w:rsidR="00C72B78" w:rsidRPr="00583BB0">
        <w:rPr>
          <w:sz w:val="24"/>
          <w:szCs w:val="24"/>
        </w:rPr>
        <w:t xml:space="preserve"> </w:t>
      </w:r>
      <w:r w:rsidR="00C72B78" w:rsidRPr="00583BB0">
        <w:rPr>
          <w:sz w:val="24"/>
          <w:szCs w:val="24"/>
        </w:rPr>
        <w:lastRenderedPageBreak/>
        <w:t>incurable things of the Lord w</w:t>
      </w:r>
      <w:r w:rsidR="0039719B" w:rsidRPr="00583BB0">
        <w:rPr>
          <w:sz w:val="24"/>
          <w:szCs w:val="24"/>
        </w:rPr>
        <w:t>ere</w:t>
      </w:r>
      <w:r w:rsidR="00C72B78" w:rsidRPr="00583BB0">
        <w:rPr>
          <w:sz w:val="24"/>
          <w:szCs w:val="24"/>
        </w:rPr>
        <w:t xml:space="preserve"> done by Stephen against Lucifer in Acts 6:8. </w:t>
      </w:r>
      <w:r w:rsidR="0013734A" w:rsidRPr="00583BB0">
        <w:rPr>
          <w:sz w:val="24"/>
          <w:szCs w:val="24"/>
        </w:rPr>
        <w:t>11</w:t>
      </w:r>
      <w:r w:rsidR="00C72B78" w:rsidRPr="00583BB0">
        <w:rPr>
          <w:sz w:val="24"/>
          <w:szCs w:val="24"/>
          <w:vertAlign w:val="superscript"/>
        </w:rPr>
        <w:t>th</w:t>
      </w:r>
      <w:r w:rsidR="00C72B78" w:rsidRPr="00583BB0">
        <w:rPr>
          <w:sz w:val="24"/>
          <w:szCs w:val="24"/>
        </w:rPr>
        <w:t xml:space="preserve">, </w:t>
      </w:r>
      <w:r w:rsidR="00E13C0A" w:rsidRPr="00583BB0">
        <w:rPr>
          <w:sz w:val="24"/>
          <w:szCs w:val="24"/>
        </w:rPr>
        <w:t>S</w:t>
      </w:r>
      <w:r w:rsidR="00C72B78" w:rsidRPr="00583BB0">
        <w:rPr>
          <w:sz w:val="24"/>
          <w:szCs w:val="24"/>
        </w:rPr>
        <w:t xml:space="preserve">tephen could read thoughts </w:t>
      </w:r>
      <w:r w:rsidR="00E13C0A" w:rsidRPr="00583BB0">
        <w:rPr>
          <w:sz w:val="24"/>
          <w:szCs w:val="24"/>
        </w:rPr>
        <w:t xml:space="preserve">&amp; know what was in the Lord’s </w:t>
      </w:r>
      <w:r w:rsidR="00C72B78" w:rsidRPr="00583BB0">
        <w:rPr>
          <w:sz w:val="24"/>
          <w:szCs w:val="24"/>
        </w:rPr>
        <w:t xml:space="preserve">since </w:t>
      </w:r>
      <w:r w:rsidR="00A758ED" w:rsidRPr="00583BB0">
        <w:rPr>
          <w:sz w:val="24"/>
          <w:szCs w:val="24"/>
        </w:rPr>
        <w:t>H</w:t>
      </w:r>
      <w:r w:rsidR="00C72B78" w:rsidRPr="00583BB0">
        <w:rPr>
          <w:sz w:val="24"/>
          <w:szCs w:val="24"/>
        </w:rPr>
        <w:t xml:space="preserve">e had </w:t>
      </w:r>
      <w:r w:rsidR="00D51F84" w:rsidRPr="00583BB0">
        <w:rPr>
          <w:sz w:val="24"/>
          <w:szCs w:val="24"/>
        </w:rPr>
        <w:t xml:space="preserve">all </w:t>
      </w:r>
      <w:r w:rsidR="00C72B78" w:rsidRPr="00583BB0">
        <w:rPr>
          <w:sz w:val="24"/>
          <w:szCs w:val="24"/>
        </w:rPr>
        <w:t>wisdom which is the attribute of omniscience</w:t>
      </w:r>
      <w:r w:rsidR="0069426E" w:rsidRPr="00583BB0">
        <w:rPr>
          <w:sz w:val="24"/>
          <w:szCs w:val="24"/>
        </w:rPr>
        <w:t xml:space="preserve"> in Acts 7:51-53 when Stephen said, “You</w:t>
      </w:r>
      <w:r w:rsidR="009F044F" w:rsidRPr="00583BB0">
        <w:rPr>
          <w:sz w:val="24"/>
          <w:szCs w:val="24"/>
        </w:rPr>
        <w:t xml:space="preserve"> </w:t>
      </w:r>
      <w:r w:rsidR="0069426E" w:rsidRPr="00583BB0">
        <w:rPr>
          <w:sz w:val="24"/>
          <w:szCs w:val="24"/>
        </w:rPr>
        <w:t xml:space="preserve">always resist the Holy Ghost, as </w:t>
      </w:r>
      <w:r w:rsidR="00A758ED" w:rsidRPr="00583BB0">
        <w:rPr>
          <w:sz w:val="24"/>
          <w:szCs w:val="24"/>
        </w:rPr>
        <w:t>Y</w:t>
      </w:r>
      <w:r w:rsidR="0069426E" w:rsidRPr="00583BB0">
        <w:rPr>
          <w:sz w:val="24"/>
          <w:szCs w:val="24"/>
        </w:rPr>
        <w:t xml:space="preserve">our </w:t>
      </w:r>
      <w:r w:rsidR="00A758ED" w:rsidRPr="00583BB0">
        <w:rPr>
          <w:sz w:val="24"/>
          <w:szCs w:val="24"/>
        </w:rPr>
        <w:t>F</w:t>
      </w:r>
      <w:r w:rsidR="0069426E" w:rsidRPr="00583BB0">
        <w:rPr>
          <w:sz w:val="24"/>
          <w:szCs w:val="24"/>
        </w:rPr>
        <w:t xml:space="preserve">ather’s did so do </w:t>
      </w:r>
      <w:r w:rsidR="00A758ED" w:rsidRPr="00583BB0">
        <w:rPr>
          <w:sz w:val="24"/>
          <w:szCs w:val="24"/>
        </w:rPr>
        <w:t>Y</w:t>
      </w:r>
      <w:r w:rsidR="0069426E" w:rsidRPr="00583BB0">
        <w:rPr>
          <w:sz w:val="24"/>
          <w:szCs w:val="24"/>
        </w:rPr>
        <w:t>ou</w:t>
      </w:r>
      <w:r w:rsidR="00E13C0A" w:rsidRPr="00583BB0">
        <w:rPr>
          <w:sz w:val="24"/>
          <w:szCs w:val="24"/>
        </w:rPr>
        <w:t xml:space="preserve"> (Law)</w:t>
      </w:r>
      <w:r w:rsidR="0069426E" w:rsidRPr="00583BB0">
        <w:rPr>
          <w:sz w:val="24"/>
          <w:szCs w:val="24"/>
        </w:rPr>
        <w:t xml:space="preserve">.” </w:t>
      </w:r>
      <w:r w:rsidR="0013734A" w:rsidRPr="00583BB0">
        <w:rPr>
          <w:sz w:val="24"/>
          <w:szCs w:val="24"/>
        </w:rPr>
        <w:t>12</w:t>
      </w:r>
      <w:r w:rsidR="0069426E" w:rsidRPr="00583BB0">
        <w:rPr>
          <w:sz w:val="24"/>
          <w:szCs w:val="24"/>
          <w:vertAlign w:val="superscript"/>
        </w:rPr>
        <w:t>th</w:t>
      </w:r>
      <w:r w:rsidR="0069426E" w:rsidRPr="00583BB0">
        <w:rPr>
          <w:sz w:val="24"/>
          <w:szCs w:val="24"/>
        </w:rPr>
        <w:t xml:space="preserve">, Stephen had the attribute of omnipotence in Acts 6:8. </w:t>
      </w:r>
      <w:r w:rsidR="0013734A" w:rsidRPr="00583BB0">
        <w:rPr>
          <w:sz w:val="24"/>
          <w:szCs w:val="24"/>
        </w:rPr>
        <w:t>13</w:t>
      </w:r>
      <w:r w:rsidR="0069426E" w:rsidRPr="00583BB0">
        <w:rPr>
          <w:sz w:val="24"/>
          <w:szCs w:val="24"/>
          <w:vertAlign w:val="superscript"/>
        </w:rPr>
        <w:t>th</w:t>
      </w:r>
      <w:r w:rsidR="0069426E" w:rsidRPr="00583BB0">
        <w:rPr>
          <w:sz w:val="24"/>
          <w:szCs w:val="24"/>
        </w:rPr>
        <w:t xml:space="preserve">, </w:t>
      </w:r>
      <w:r w:rsidR="00922469" w:rsidRPr="00583BB0">
        <w:rPr>
          <w:sz w:val="24"/>
          <w:szCs w:val="24"/>
        </w:rPr>
        <w:t>H</w:t>
      </w:r>
      <w:r w:rsidR="0069426E" w:rsidRPr="00583BB0">
        <w:rPr>
          <w:sz w:val="24"/>
          <w:szCs w:val="24"/>
        </w:rPr>
        <w:t>e had the attribute of omnipresence b</w:t>
      </w:r>
      <w:r w:rsidR="005043A0" w:rsidRPr="00583BB0">
        <w:rPr>
          <w:sz w:val="24"/>
          <w:szCs w:val="24"/>
        </w:rPr>
        <w:t>y</w:t>
      </w:r>
      <w:r w:rsidR="0069426E" w:rsidRPr="00583BB0">
        <w:rPr>
          <w:sz w:val="24"/>
          <w:szCs w:val="24"/>
        </w:rPr>
        <w:t xml:space="preserve"> Christianity gr</w:t>
      </w:r>
      <w:r w:rsidR="005043A0" w:rsidRPr="00583BB0">
        <w:rPr>
          <w:sz w:val="24"/>
          <w:szCs w:val="24"/>
        </w:rPr>
        <w:t>o</w:t>
      </w:r>
      <w:r w:rsidR="0069426E" w:rsidRPr="00583BB0">
        <w:rPr>
          <w:sz w:val="24"/>
          <w:szCs w:val="24"/>
        </w:rPr>
        <w:t>w</w:t>
      </w:r>
      <w:r w:rsidR="005043A0" w:rsidRPr="00583BB0">
        <w:rPr>
          <w:sz w:val="24"/>
          <w:szCs w:val="24"/>
        </w:rPr>
        <w:t>ing</w:t>
      </w:r>
      <w:r w:rsidR="0069426E" w:rsidRPr="00583BB0">
        <w:rPr>
          <w:sz w:val="24"/>
          <w:szCs w:val="24"/>
        </w:rPr>
        <w:t xml:space="preserve"> throughout the </w:t>
      </w:r>
      <w:r w:rsidR="00A758ED" w:rsidRPr="00583BB0">
        <w:rPr>
          <w:sz w:val="24"/>
          <w:szCs w:val="24"/>
        </w:rPr>
        <w:t>W</w:t>
      </w:r>
      <w:r w:rsidR="0069426E" w:rsidRPr="00583BB0">
        <w:rPr>
          <w:sz w:val="24"/>
          <w:szCs w:val="24"/>
        </w:rPr>
        <w:t xml:space="preserve">orld in a very short time in Acts 1:8-28:31. Also in Acts 1:8 it declares that when the Holy Ghost comes upon </w:t>
      </w:r>
      <w:r w:rsidR="00A758ED" w:rsidRPr="00583BB0">
        <w:rPr>
          <w:sz w:val="24"/>
          <w:szCs w:val="24"/>
        </w:rPr>
        <w:t>Y</w:t>
      </w:r>
      <w:r w:rsidR="0069426E" w:rsidRPr="00583BB0">
        <w:rPr>
          <w:sz w:val="24"/>
          <w:szCs w:val="24"/>
        </w:rPr>
        <w:t xml:space="preserve">ou “You will receive power when the Holy Ghost has come upon </w:t>
      </w:r>
      <w:r w:rsidR="00A758ED" w:rsidRPr="00583BB0">
        <w:rPr>
          <w:sz w:val="24"/>
          <w:szCs w:val="24"/>
        </w:rPr>
        <w:t>Y</w:t>
      </w:r>
      <w:r w:rsidR="0069426E" w:rsidRPr="00583BB0">
        <w:rPr>
          <w:sz w:val="24"/>
          <w:szCs w:val="24"/>
        </w:rPr>
        <w:t xml:space="preserve">ou, </w:t>
      </w:r>
      <w:r w:rsidR="006040FC" w:rsidRPr="00583BB0">
        <w:rPr>
          <w:sz w:val="24"/>
          <w:szCs w:val="24"/>
        </w:rPr>
        <w:t xml:space="preserve">&amp; </w:t>
      </w:r>
      <w:r w:rsidR="00A758ED" w:rsidRPr="00583BB0">
        <w:rPr>
          <w:sz w:val="24"/>
          <w:szCs w:val="24"/>
        </w:rPr>
        <w:t>Y</w:t>
      </w:r>
      <w:r w:rsidR="0069426E" w:rsidRPr="00583BB0">
        <w:rPr>
          <w:sz w:val="24"/>
          <w:szCs w:val="24"/>
        </w:rPr>
        <w:t xml:space="preserve">ou shall be witnesses to God in Jerusalem, </w:t>
      </w:r>
      <w:r w:rsidR="006040FC" w:rsidRPr="00583BB0">
        <w:rPr>
          <w:sz w:val="24"/>
          <w:szCs w:val="24"/>
        </w:rPr>
        <w:t>&amp;</w:t>
      </w:r>
      <w:r w:rsidR="0069426E" w:rsidRPr="00583BB0">
        <w:rPr>
          <w:sz w:val="24"/>
          <w:szCs w:val="24"/>
        </w:rPr>
        <w:t xml:space="preserve"> in Judea </w:t>
      </w:r>
      <w:r w:rsidR="002D5CF5" w:rsidRPr="00583BB0">
        <w:rPr>
          <w:sz w:val="24"/>
          <w:szCs w:val="24"/>
        </w:rPr>
        <w:t>&amp;</w:t>
      </w:r>
      <w:r w:rsidR="0069426E" w:rsidRPr="00583BB0">
        <w:rPr>
          <w:sz w:val="24"/>
          <w:szCs w:val="24"/>
        </w:rPr>
        <w:t xml:space="preserve"> Samaria </w:t>
      </w:r>
      <w:r w:rsidR="002D5CF5" w:rsidRPr="00583BB0">
        <w:rPr>
          <w:sz w:val="24"/>
          <w:szCs w:val="24"/>
        </w:rPr>
        <w:t>&amp;</w:t>
      </w:r>
      <w:r w:rsidR="0069426E" w:rsidRPr="00583BB0">
        <w:rPr>
          <w:sz w:val="24"/>
          <w:szCs w:val="24"/>
        </w:rPr>
        <w:t xml:space="preserve"> to the </w:t>
      </w:r>
      <w:r w:rsidR="00A758ED" w:rsidRPr="00583BB0">
        <w:rPr>
          <w:sz w:val="24"/>
          <w:szCs w:val="24"/>
        </w:rPr>
        <w:t>E</w:t>
      </w:r>
      <w:r w:rsidR="0069426E" w:rsidRPr="00583BB0">
        <w:rPr>
          <w:sz w:val="24"/>
          <w:szCs w:val="24"/>
        </w:rPr>
        <w:t xml:space="preserve">nd of the </w:t>
      </w:r>
      <w:r w:rsidR="00A758ED" w:rsidRPr="00583BB0">
        <w:rPr>
          <w:sz w:val="24"/>
          <w:szCs w:val="24"/>
        </w:rPr>
        <w:t>E</w:t>
      </w:r>
      <w:r w:rsidR="0069426E" w:rsidRPr="00583BB0">
        <w:rPr>
          <w:sz w:val="24"/>
          <w:szCs w:val="24"/>
        </w:rPr>
        <w:t xml:space="preserve">arth.” </w:t>
      </w:r>
      <w:r w:rsidR="00C84BE3" w:rsidRPr="00583BB0">
        <w:rPr>
          <w:sz w:val="24"/>
          <w:szCs w:val="24"/>
        </w:rPr>
        <w:t xml:space="preserve"> </w:t>
      </w:r>
      <w:r w:rsidR="0069426E" w:rsidRPr="00583BB0">
        <w:rPr>
          <w:sz w:val="24"/>
          <w:szCs w:val="24"/>
        </w:rPr>
        <w:t xml:space="preserve">Stephen is the </w:t>
      </w:r>
      <w:r w:rsidR="006040FC" w:rsidRPr="00583BB0">
        <w:rPr>
          <w:sz w:val="24"/>
          <w:szCs w:val="24"/>
        </w:rPr>
        <w:t>1</w:t>
      </w:r>
      <w:r w:rsidR="006040FC" w:rsidRPr="00583BB0">
        <w:rPr>
          <w:sz w:val="24"/>
          <w:szCs w:val="24"/>
          <w:vertAlign w:val="superscript"/>
        </w:rPr>
        <w:t>s</w:t>
      </w:r>
      <w:r w:rsidR="0069426E" w:rsidRPr="00583BB0">
        <w:rPr>
          <w:sz w:val="24"/>
          <w:szCs w:val="24"/>
          <w:vertAlign w:val="superscript"/>
        </w:rPr>
        <w:t>t</w:t>
      </w:r>
      <w:r w:rsidR="006040FC" w:rsidRPr="00583BB0">
        <w:rPr>
          <w:sz w:val="24"/>
          <w:szCs w:val="24"/>
        </w:rPr>
        <w:t xml:space="preserve"> </w:t>
      </w:r>
      <w:r w:rsidR="0069426E" w:rsidRPr="00583BB0">
        <w:rPr>
          <w:sz w:val="24"/>
          <w:szCs w:val="24"/>
        </w:rPr>
        <w:t xml:space="preserve">Christian </w:t>
      </w:r>
      <w:r w:rsidR="00922469" w:rsidRPr="00583BB0">
        <w:rPr>
          <w:sz w:val="24"/>
          <w:szCs w:val="24"/>
        </w:rPr>
        <w:t xml:space="preserve">Lord </w:t>
      </w:r>
      <w:r w:rsidR="0069426E" w:rsidRPr="00583BB0">
        <w:rPr>
          <w:sz w:val="24"/>
          <w:szCs w:val="24"/>
        </w:rPr>
        <w:t xml:space="preserve">of the whole Christian faith </w:t>
      </w:r>
      <w:r w:rsidR="002D5CF5" w:rsidRPr="00583BB0">
        <w:rPr>
          <w:sz w:val="24"/>
          <w:szCs w:val="24"/>
        </w:rPr>
        <w:t>&amp;</w:t>
      </w:r>
      <w:r w:rsidR="0069426E" w:rsidRPr="00583BB0">
        <w:rPr>
          <w:sz w:val="24"/>
          <w:szCs w:val="24"/>
        </w:rPr>
        <w:t xml:space="preserve"> since all </w:t>
      </w:r>
      <w:r w:rsidR="006040FC" w:rsidRPr="00583BB0">
        <w:rPr>
          <w:sz w:val="24"/>
          <w:szCs w:val="24"/>
        </w:rPr>
        <w:t xml:space="preserve">of </w:t>
      </w:r>
      <w:r w:rsidR="0069426E" w:rsidRPr="00583BB0">
        <w:rPr>
          <w:sz w:val="24"/>
          <w:szCs w:val="24"/>
        </w:rPr>
        <w:t xml:space="preserve">Christianity </w:t>
      </w:r>
      <w:r w:rsidR="006040FC" w:rsidRPr="00583BB0">
        <w:rPr>
          <w:sz w:val="24"/>
          <w:szCs w:val="24"/>
        </w:rPr>
        <w:t>concerns</w:t>
      </w:r>
      <w:r w:rsidR="0069426E" w:rsidRPr="00583BB0">
        <w:rPr>
          <w:sz w:val="24"/>
          <w:szCs w:val="24"/>
        </w:rPr>
        <w:t xml:space="preserve"> the coming of the Holy Ghost through the Father Stephen’s promise in Acts 1:4. </w:t>
      </w:r>
      <w:r w:rsidR="00B3054D" w:rsidRPr="00583BB0">
        <w:rPr>
          <w:sz w:val="24"/>
          <w:szCs w:val="24"/>
        </w:rPr>
        <w:t>14</w:t>
      </w:r>
      <w:r w:rsidR="0069426E" w:rsidRPr="00583BB0">
        <w:rPr>
          <w:sz w:val="24"/>
          <w:szCs w:val="24"/>
          <w:vertAlign w:val="superscript"/>
        </w:rPr>
        <w:t>th</w:t>
      </w:r>
      <w:r w:rsidR="0069426E" w:rsidRPr="00583BB0">
        <w:rPr>
          <w:sz w:val="24"/>
          <w:szCs w:val="24"/>
        </w:rPr>
        <w:t xml:space="preserve">, The </w:t>
      </w:r>
      <w:r w:rsidR="00B3054D" w:rsidRPr="00583BB0">
        <w:rPr>
          <w:sz w:val="24"/>
          <w:szCs w:val="24"/>
        </w:rPr>
        <w:t xml:space="preserve">Christian </w:t>
      </w:r>
      <w:r w:rsidR="0069426E" w:rsidRPr="00583BB0">
        <w:rPr>
          <w:sz w:val="24"/>
          <w:szCs w:val="24"/>
        </w:rPr>
        <w:t>Law blaspheme</w:t>
      </w:r>
      <w:r w:rsidR="00E13C0A" w:rsidRPr="00583BB0">
        <w:rPr>
          <w:sz w:val="24"/>
          <w:szCs w:val="24"/>
        </w:rPr>
        <w:t>s</w:t>
      </w:r>
      <w:r w:rsidR="0069426E" w:rsidRPr="00583BB0">
        <w:rPr>
          <w:sz w:val="24"/>
          <w:szCs w:val="24"/>
        </w:rPr>
        <w:t xml:space="preserve"> </w:t>
      </w:r>
      <w:r w:rsidR="00FE4D35" w:rsidRPr="00583BB0">
        <w:rPr>
          <w:sz w:val="24"/>
          <w:szCs w:val="24"/>
        </w:rPr>
        <w:t xml:space="preserve">the Father </w:t>
      </w:r>
      <w:r w:rsidR="0069426E" w:rsidRPr="00583BB0">
        <w:rPr>
          <w:sz w:val="24"/>
          <w:szCs w:val="24"/>
        </w:rPr>
        <w:t xml:space="preserve">Stephen </w:t>
      </w:r>
      <w:r w:rsidR="002D5CF5" w:rsidRPr="00583BB0">
        <w:rPr>
          <w:sz w:val="24"/>
          <w:szCs w:val="24"/>
        </w:rPr>
        <w:t>&amp;</w:t>
      </w:r>
      <w:r w:rsidR="0069426E" w:rsidRPr="00583BB0">
        <w:rPr>
          <w:sz w:val="24"/>
          <w:szCs w:val="24"/>
        </w:rPr>
        <w:t xml:space="preserve"> </w:t>
      </w:r>
      <w:r w:rsidR="00A758ED" w:rsidRPr="00583BB0">
        <w:rPr>
          <w:sz w:val="24"/>
          <w:szCs w:val="24"/>
        </w:rPr>
        <w:t>H</w:t>
      </w:r>
      <w:r w:rsidR="0069426E" w:rsidRPr="00583BB0">
        <w:rPr>
          <w:sz w:val="24"/>
          <w:szCs w:val="24"/>
        </w:rPr>
        <w:t xml:space="preserve">is anointed because Stephen says </w:t>
      </w:r>
      <w:r w:rsidR="00A758ED" w:rsidRPr="00583BB0">
        <w:rPr>
          <w:sz w:val="24"/>
          <w:szCs w:val="24"/>
        </w:rPr>
        <w:t>H</w:t>
      </w:r>
      <w:r w:rsidR="0069426E" w:rsidRPr="00583BB0">
        <w:rPr>
          <w:sz w:val="24"/>
          <w:szCs w:val="24"/>
        </w:rPr>
        <w:t xml:space="preserve">e is the Father in Acts 7:51-60. </w:t>
      </w:r>
      <w:r w:rsidR="00B3054D" w:rsidRPr="00583BB0">
        <w:rPr>
          <w:sz w:val="24"/>
          <w:szCs w:val="24"/>
        </w:rPr>
        <w:t>15</w:t>
      </w:r>
      <w:r w:rsidR="0069426E" w:rsidRPr="00583BB0">
        <w:rPr>
          <w:sz w:val="24"/>
          <w:szCs w:val="24"/>
          <w:vertAlign w:val="superscript"/>
        </w:rPr>
        <w:t>th</w:t>
      </w:r>
      <w:r w:rsidR="0069426E" w:rsidRPr="00583BB0">
        <w:rPr>
          <w:sz w:val="24"/>
          <w:szCs w:val="24"/>
        </w:rPr>
        <w:t xml:space="preserve">, </w:t>
      </w:r>
      <w:r w:rsidR="00F76143" w:rsidRPr="00583BB0">
        <w:rPr>
          <w:sz w:val="24"/>
          <w:szCs w:val="24"/>
        </w:rPr>
        <w:t xml:space="preserve">The </w:t>
      </w:r>
      <w:r w:rsidR="00B3054D" w:rsidRPr="00583BB0">
        <w:rPr>
          <w:sz w:val="24"/>
          <w:szCs w:val="24"/>
        </w:rPr>
        <w:t xml:space="preserve">Christian </w:t>
      </w:r>
      <w:r w:rsidR="00F76143" w:rsidRPr="00583BB0">
        <w:rPr>
          <w:sz w:val="24"/>
          <w:szCs w:val="24"/>
        </w:rPr>
        <w:t xml:space="preserve">Father </w:t>
      </w:r>
      <w:r w:rsidR="0069426E" w:rsidRPr="00583BB0">
        <w:rPr>
          <w:sz w:val="24"/>
          <w:szCs w:val="24"/>
        </w:rPr>
        <w:t>Stephen</w:t>
      </w:r>
      <w:r w:rsidR="00F76143" w:rsidRPr="00583BB0">
        <w:rPr>
          <w:sz w:val="24"/>
          <w:szCs w:val="24"/>
        </w:rPr>
        <w:t>’s</w:t>
      </w:r>
      <w:r w:rsidR="0069426E" w:rsidRPr="00583BB0">
        <w:rPr>
          <w:sz w:val="24"/>
          <w:szCs w:val="24"/>
        </w:rPr>
        <w:t xml:space="preserve"> anoint</w:t>
      </w:r>
      <w:r w:rsidR="00F76143" w:rsidRPr="00583BB0">
        <w:rPr>
          <w:sz w:val="24"/>
          <w:szCs w:val="24"/>
        </w:rPr>
        <w:t>ing</w:t>
      </w:r>
      <w:r w:rsidR="0069426E" w:rsidRPr="00583BB0">
        <w:rPr>
          <w:sz w:val="24"/>
          <w:szCs w:val="24"/>
        </w:rPr>
        <w:t xml:space="preserve">  breaks yoke</w:t>
      </w:r>
      <w:r w:rsidR="006040FC" w:rsidRPr="00583BB0">
        <w:rPr>
          <w:sz w:val="24"/>
          <w:szCs w:val="24"/>
        </w:rPr>
        <w:t>s</w:t>
      </w:r>
      <w:r w:rsidR="0069426E" w:rsidRPr="00583BB0">
        <w:rPr>
          <w:sz w:val="24"/>
          <w:szCs w:val="24"/>
        </w:rPr>
        <w:t xml:space="preserve"> </w:t>
      </w:r>
      <w:r w:rsidR="00051E6F" w:rsidRPr="00583BB0">
        <w:rPr>
          <w:sz w:val="24"/>
          <w:szCs w:val="24"/>
        </w:rPr>
        <w:t>and</w:t>
      </w:r>
      <w:r w:rsidR="0069426E" w:rsidRPr="00583BB0">
        <w:rPr>
          <w:sz w:val="24"/>
          <w:szCs w:val="24"/>
        </w:rPr>
        <w:t xml:space="preserve"> uplifts every problem </w:t>
      </w:r>
      <w:r w:rsidR="002D5CF5" w:rsidRPr="00583BB0">
        <w:rPr>
          <w:sz w:val="24"/>
          <w:szCs w:val="24"/>
        </w:rPr>
        <w:t>&amp;</w:t>
      </w:r>
      <w:r w:rsidR="0069426E" w:rsidRPr="00583BB0">
        <w:rPr>
          <w:sz w:val="24"/>
          <w:szCs w:val="24"/>
        </w:rPr>
        <w:t xml:space="preserve"> the Lord </w:t>
      </w:r>
      <w:r w:rsidR="00E13C0A" w:rsidRPr="00583BB0">
        <w:rPr>
          <w:sz w:val="24"/>
          <w:szCs w:val="24"/>
        </w:rPr>
        <w:t>Yah</w:t>
      </w:r>
      <w:r w:rsidR="00E67615" w:rsidRPr="00583BB0">
        <w:rPr>
          <w:sz w:val="24"/>
          <w:szCs w:val="24"/>
        </w:rPr>
        <w:t>weh</w:t>
      </w:r>
      <w:r w:rsidR="009F044F" w:rsidRPr="00583BB0">
        <w:rPr>
          <w:sz w:val="24"/>
          <w:szCs w:val="24"/>
        </w:rPr>
        <w:t xml:space="preserve"> </w:t>
      </w:r>
      <w:r w:rsidR="0069426E" w:rsidRPr="00583BB0">
        <w:rPr>
          <w:sz w:val="24"/>
          <w:szCs w:val="24"/>
        </w:rPr>
        <w:t xml:space="preserve">knows the </w:t>
      </w:r>
      <w:r w:rsidR="00F76143" w:rsidRPr="00583BB0">
        <w:rPr>
          <w:sz w:val="24"/>
          <w:szCs w:val="24"/>
        </w:rPr>
        <w:t xml:space="preserve">Law </w:t>
      </w:r>
      <w:r w:rsidR="0069426E" w:rsidRPr="00583BB0">
        <w:rPr>
          <w:sz w:val="24"/>
          <w:szCs w:val="24"/>
        </w:rPr>
        <w:t xml:space="preserve">rulers </w:t>
      </w:r>
      <w:r w:rsidR="00E67615" w:rsidRPr="00583BB0">
        <w:rPr>
          <w:sz w:val="24"/>
          <w:szCs w:val="24"/>
        </w:rPr>
        <w:t xml:space="preserve">(Chiefs of Police) </w:t>
      </w:r>
      <w:r w:rsidR="0069426E" w:rsidRPr="00583BB0">
        <w:rPr>
          <w:sz w:val="24"/>
          <w:szCs w:val="24"/>
        </w:rPr>
        <w:t>c</w:t>
      </w:r>
      <w:r w:rsidR="00F76143" w:rsidRPr="00583BB0">
        <w:rPr>
          <w:sz w:val="24"/>
          <w:szCs w:val="24"/>
        </w:rPr>
        <w:t>a</w:t>
      </w:r>
      <w:r w:rsidR="0069426E" w:rsidRPr="00583BB0">
        <w:rPr>
          <w:sz w:val="24"/>
          <w:szCs w:val="24"/>
        </w:rPr>
        <w:t xml:space="preserve">me against </w:t>
      </w:r>
      <w:r w:rsidR="00D33963" w:rsidRPr="00583BB0">
        <w:rPr>
          <w:sz w:val="24"/>
          <w:szCs w:val="24"/>
        </w:rPr>
        <w:t>the</w:t>
      </w:r>
      <w:r w:rsidR="0069426E" w:rsidRPr="00583BB0">
        <w:rPr>
          <w:sz w:val="24"/>
          <w:szCs w:val="24"/>
        </w:rPr>
        <w:t xml:space="preserve"> </w:t>
      </w:r>
      <w:r w:rsidR="00E67615" w:rsidRPr="00583BB0">
        <w:rPr>
          <w:sz w:val="24"/>
          <w:szCs w:val="24"/>
        </w:rPr>
        <w:t xml:space="preserve">holy </w:t>
      </w:r>
      <w:r w:rsidR="0069426E" w:rsidRPr="00583BB0">
        <w:rPr>
          <w:sz w:val="24"/>
          <w:szCs w:val="24"/>
        </w:rPr>
        <w:t xml:space="preserve">anointing in Acts 7:11-60 as they did with </w:t>
      </w:r>
      <w:r w:rsidR="00E67615" w:rsidRPr="00583BB0">
        <w:rPr>
          <w:sz w:val="24"/>
          <w:szCs w:val="24"/>
        </w:rPr>
        <w:t xml:space="preserve">the Lord </w:t>
      </w:r>
      <w:r w:rsidR="0069426E" w:rsidRPr="00583BB0">
        <w:rPr>
          <w:sz w:val="24"/>
          <w:szCs w:val="24"/>
        </w:rPr>
        <w:t xml:space="preserve">Jesus </w:t>
      </w:r>
      <w:r w:rsidR="00E67615" w:rsidRPr="00583BB0">
        <w:rPr>
          <w:sz w:val="24"/>
          <w:szCs w:val="24"/>
        </w:rPr>
        <w:t xml:space="preserve">Christ His Son </w:t>
      </w:r>
      <w:r w:rsidR="0069426E" w:rsidRPr="00583BB0">
        <w:rPr>
          <w:sz w:val="24"/>
          <w:szCs w:val="24"/>
        </w:rPr>
        <w:t xml:space="preserve">in Acts 4:26-31. </w:t>
      </w:r>
      <w:r w:rsidR="00B3054D" w:rsidRPr="00583BB0">
        <w:rPr>
          <w:sz w:val="24"/>
          <w:szCs w:val="24"/>
        </w:rPr>
        <w:t>16</w:t>
      </w:r>
      <w:r w:rsidR="002D5CF5" w:rsidRPr="00583BB0">
        <w:rPr>
          <w:sz w:val="24"/>
          <w:szCs w:val="24"/>
          <w:vertAlign w:val="superscript"/>
        </w:rPr>
        <w:t>th</w:t>
      </w:r>
      <w:r w:rsidR="002D5CF5" w:rsidRPr="00583BB0">
        <w:rPr>
          <w:sz w:val="24"/>
          <w:szCs w:val="24"/>
        </w:rPr>
        <w:t>, Stephen can</w:t>
      </w:r>
      <w:r w:rsidR="00D33963" w:rsidRPr="00583BB0">
        <w:rPr>
          <w:sz w:val="24"/>
          <w:szCs w:val="24"/>
        </w:rPr>
        <w:t>’</w:t>
      </w:r>
      <w:r w:rsidR="002D5CF5" w:rsidRPr="00583BB0">
        <w:rPr>
          <w:sz w:val="24"/>
          <w:szCs w:val="24"/>
        </w:rPr>
        <w:t xml:space="preserve">t be </w:t>
      </w:r>
      <w:r w:rsidR="00E13C0A" w:rsidRPr="00583BB0">
        <w:rPr>
          <w:sz w:val="24"/>
          <w:szCs w:val="24"/>
        </w:rPr>
        <w:t xml:space="preserve">evil </w:t>
      </w:r>
      <w:r w:rsidR="002D5CF5" w:rsidRPr="00583BB0">
        <w:rPr>
          <w:sz w:val="24"/>
          <w:szCs w:val="24"/>
        </w:rPr>
        <w:t>tempted</w:t>
      </w:r>
      <w:r w:rsidR="0069426E" w:rsidRPr="00583BB0">
        <w:rPr>
          <w:sz w:val="24"/>
          <w:szCs w:val="24"/>
        </w:rPr>
        <w:t xml:space="preserve"> </w:t>
      </w:r>
      <w:r w:rsidR="00027A15" w:rsidRPr="00583BB0">
        <w:rPr>
          <w:sz w:val="24"/>
          <w:szCs w:val="24"/>
        </w:rPr>
        <w:t xml:space="preserve">&amp; tempts no </w:t>
      </w:r>
      <w:r w:rsidR="00A758ED" w:rsidRPr="00583BB0">
        <w:rPr>
          <w:sz w:val="24"/>
          <w:szCs w:val="24"/>
        </w:rPr>
        <w:t>O</w:t>
      </w:r>
      <w:r w:rsidR="00027A15" w:rsidRPr="00583BB0">
        <w:rPr>
          <w:sz w:val="24"/>
          <w:szCs w:val="24"/>
        </w:rPr>
        <w:t xml:space="preserve">ne </w:t>
      </w:r>
      <w:r w:rsidR="002D5CF5" w:rsidRPr="00583BB0">
        <w:rPr>
          <w:sz w:val="24"/>
          <w:szCs w:val="24"/>
        </w:rPr>
        <w:t xml:space="preserve">in James 1:13. </w:t>
      </w:r>
      <w:r w:rsidR="00B3054D" w:rsidRPr="00583BB0">
        <w:rPr>
          <w:sz w:val="24"/>
          <w:szCs w:val="24"/>
        </w:rPr>
        <w:t>17</w:t>
      </w:r>
      <w:r w:rsidR="002D5CF5" w:rsidRPr="00583BB0">
        <w:rPr>
          <w:sz w:val="24"/>
          <w:szCs w:val="24"/>
          <w:vertAlign w:val="superscript"/>
        </w:rPr>
        <w:t>th</w:t>
      </w:r>
      <w:r w:rsidR="002D5CF5" w:rsidRPr="00583BB0">
        <w:rPr>
          <w:sz w:val="24"/>
          <w:szCs w:val="24"/>
        </w:rPr>
        <w:t xml:space="preserve">, Stephen </w:t>
      </w:r>
      <w:r w:rsidR="00BB0C81" w:rsidRPr="00583BB0">
        <w:rPr>
          <w:sz w:val="24"/>
          <w:szCs w:val="24"/>
        </w:rPr>
        <w:t>i</w:t>
      </w:r>
      <w:r w:rsidR="002D5CF5" w:rsidRPr="00583BB0">
        <w:rPr>
          <w:sz w:val="24"/>
          <w:szCs w:val="24"/>
        </w:rPr>
        <w:t>s faithful</w:t>
      </w:r>
      <w:r w:rsidR="00B3054D" w:rsidRPr="00583BB0">
        <w:rPr>
          <w:sz w:val="24"/>
          <w:szCs w:val="24"/>
        </w:rPr>
        <w:t xml:space="preserve"> </w:t>
      </w:r>
      <w:r w:rsidR="002D5CF5" w:rsidRPr="00583BB0">
        <w:rPr>
          <w:sz w:val="24"/>
          <w:szCs w:val="24"/>
        </w:rPr>
        <w:t>unto eternal</w:t>
      </w:r>
      <w:r w:rsidR="00B3054D" w:rsidRPr="00583BB0">
        <w:rPr>
          <w:sz w:val="24"/>
          <w:szCs w:val="24"/>
        </w:rPr>
        <w:t xml:space="preserve"> </w:t>
      </w:r>
      <w:r w:rsidR="002D5CF5" w:rsidRPr="00583BB0">
        <w:rPr>
          <w:sz w:val="24"/>
          <w:szCs w:val="24"/>
        </w:rPr>
        <w:t>death</w:t>
      </w:r>
      <w:r w:rsidR="00B3054D" w:rsidRPr="00583BB0">
        <w:rPr>
          <w:sz w:val="24"/>
          <w:szCs w:val="24"/>
        </w:rPr>
        <w:t xml:space="preserve"> &amp;</w:t>
      </w:r>
      <w:r w:rsidR="00D33963" w:rsidRPr="00583BB0">
        <w:rPr>
          <w:sz w:val="24"/>
          <w:szCs w:val="24"/>
        </w:rPr>
        <w:t xml:space="preserve"> </w:t>
      </w:r>
      <w:r w:rsidR="00E67615" w:rsidRPr="00583BB0">
        <w:rPr>
          <w:sz w:val="24"/>
          <w:szCs w:val="24"/>
        </w:rPr>
        <w:t xml:space="preserve">He </w:t>
      </w:r>
      <w:r w:rsidR="002D5CF5" w:rsidRPr="00583BB0">
        <w:rPr>
          <w:sz w:val="24"/>
          <w:szCs w:val="24"/>
        </w:rPr>
        <w:t>can</w:t>
      </w:r>
      <w:r w:rsidR="00D33963" w:rsidRPr="00583BB0">
        <w:rPr>
          <w:sz w:val="24"/>
          <w:szCs w:val="24"/>
        </w:rPr>
        <w:t>’</w:t>
      </w:r>
      <w:r w:rsidR="002D5CF5" w:rsidRPr="00583BB0">
        <w:rPr>
          <w:sz w:val="24"/>
          <w:szCs w:val="24"/>
        </w:rPr>
        <w:t xml:space="preserve">t deny </w:t>
      </w:r>
      <w:r w:rsidR="00A758ED" w:rsidRPr="00583BB0">
        <w:rPr>
          <w:sz w:val="24"/>
          <w:szCs w:val="24"/>
        </w:rPr>
        <w:t>H</w:t>
      </w:r>
      <w:r w:rsidR="002D5CF5" w:rsidRPr="00583BB0">
        <w:rPr>
          <w:sz w:val="24"/>
          <w:szCs w:val="24"/>
        </w:rPr>
        <w:t>imself in 2</w:t>
      </w:r>
      <w:r w:rsidR="002D5CF5" w:rsidRPr="00583BB0">
        <w:rPr>
          <w:sz w:val="24"/>
          <w:szCs w:val="24"/>
          <w:vertAlign w:val="superscript"/>
        </w:rPr>
        <w:t>nd</w:t>
      </w:r>
      <w:r w:rsidR="002D5CF5" w:rsidRPr="00583BB0">
        <w:rPr>
          <w:sz w:val="24"/>
          <w:szCs w:val="24"/>
        </w:rPr>
        <w:t xml:space="preserve"> Timothy</w:t>
      </w:r>
      <w:r w:rsidR="001B50A5" w:rsidRPr="00583BB0">
        <w:rPr>
          <w:sz w:val="24"/>
          <w:szCs w:val="24"/>
        </w:rPr>
        <w:t xml:space="preserve"> </w:t>
      </w:r>
      <w:r w:rsidR="00BB0C81" w:rsidRPr="00583BB0">
        <w:rPr>
          <w:sz w:val="24"/>
          <w:szCs w:val="24"/>
        </w:rPr>
        <w:t>2:13.</w:t>
      </w:r>
      <w:r w:rsidR="00027A15" w:rsidRPr="00583BB0">
        <w:rPr>
          <w:sz w:val="24"/>
          <w:szCs w:val="24"/>
        </w:rPr>
        <w:t xml:space="preserve"> </w:t>
      </w:r>
      <w:r w:rsidR="00B3054D" w:rsidRPr="00583BB0">
        <w:rPr>
          <w:sz w:val="24"/>
          <w:szCs w:val="24"/>
        </w:rPr>
        <w:t>18</w:t>
      </w:r>
      <w:r w:rsidR="00B3054D" w:rsidRPr="00583BB0">
        <w:rPr>
          <w:sz w:val="24"/>
          <w:szCs w:val="24"/>
          <w:vertAlign w:val="superscript"/>
        </w:rPr>
        <w:t>t</w:t>
      </w:r>
      <w:r w:rsidR="00027A15" w:rsidRPr="00583BB0">
        <w:rPr>
          <w:sz w:val="24"/>
          <w:szCs w:val="24"/>
          <w:vertAlign w:val="superscript"/>
        </w:rPr>
        <w:t>h</w:t>
      </w:r>
      <w:r w:rsidR="00027A15" w:rsidRPr="00583BB0">
        <w:rPr>
          <w:sz w:val="24"/>
          <w:szCs w:val="24"/>
        </w:rPr>
        <w:t>,</w:t>
      </w:r>
      <w:r w:rsidR="00B3054D" w:rsidRPr="00583BB0">
        <w:rPr>
          <w:sz w:val="24"/>
          <w:szCs w:val="24"/>
        </w:rPr>
        <w:t xml:space="preserve"> </w:t>
      </w:r>
      <w:r w:rsidR="00027A15" w:rsidRPr="00583BB0">
        <w:rPr>
          <w:sz w:val="24"/>
          <w:szCs w:val="24"/>
        </w:rPr>
        <w:t xml:space="preserve">Stephen thinks </w:t>
      </w:r>
      <w:r w:rsidR="00E67615" w:rsidRPr="00583BB0">
        <w:rPr>
          <w:sz w:val="24"/>
          <w:szCs w:val="24"/>
        </w:rPr>
        <w:t xml:space="preserve">and does </w:t>
      </w:r>
      <w:r w:rsidR="00027A15" w:rsidRPr="00583BB0">
        <w:rPr>
          <w:sz w:val="24"/>
          <w:szCs w:val="24"/>
        </w:rPr>
        <w:t>no evil in 1</w:t>
      </w:r>
      <w:r w:rsidR="00027A15" w:rsidRPr="00583BB0">
        <w:rPr>
          <w:sz w:val="24"/>
          <w:szCs w:val="24"/>
          <w:vertAlign w:val="superscript"/>
        </w:rPr>
        <w:t>st</w:t>
      </w:r>
      <w:r w:rsidR="00027A15" w:rsidRPr="00583BB0">
        <w:rPr>
          <w:sz w:val="24"/>
          <w:szCs w:val="24"/>
        </w:rPr>
        <w:t xml:space="preserve"> Corinthians 13:5.</w:t>
      </w:r>
      <w:r w:rsidR="00EB2ABA" w:rsidRPr="00583BB0">
        <w:rPr>
          <w:sz w:val="24"/>
          <w:szCs w:val="24"/>
        </w:rPr>
        <w:t xml:space="preserve"> </w:t>
      </w:r>
      <w:r w:rsidR="00B3054D" w:rsidRPr="00583BB0">
        <w:rPr>
          <w:sz w:val="24"/>
          <w:szCs w:val="24"/>
        </w:rPr>
        <w:t>19</w:t>
      </w:r>
      <w:r w:rsidR="00EB2ABA" w:rsidRPr="00583BB0">
        <w:rPr>
          <w:sz w:val="24"/>
          <w:szCs w:val="24"/>
          <w:vertAlign w:val="superscript"/>
        </w:rPr>
        <w:t>th</w:t>
      </w:r>
      <w:r w:rsidR="00EB2ABA" w:rsidRPr="00583BB0">
        <w:rPr>
          <w:sz w:val="24"/>
          <w:szCs w:val="24"/>
        </w:rPr>
        <w:t>, Stephen</w:t>
      </w:r>
      <w:r w:rsidR="006040FC" w:rsidRPr="00583BB0">
        <w:rPr>
          <w:sz w:val="24"/>
          <w:szCs w:val="24"/>
        </w:rPr>
        <w:t>’s</w:t>
      </w:r>
      <w:r w:rsidR="00007B13" w:rsidRPr="00583BB0">
        <w:rPr>
          <w:sz w:val="24"/>
          <w:szCs w:val="24"/>
        </w:rPr>
        <w:t xml:space="preserve"> </w:t>
      </w:r>
      <w:r w:rsidR="00EB2ABA" w:rsidRPr="00583BB0">
        <w:rPr>
          <w:sz w:val="24"/>
          <w:szCs w:val="24"/>
        </w:rPr>
        <w:t xml:space="preserve">immortality </w:t>
      </w:r>
      <w:r w:rsidR="006040FC" w:rsidRPr="00583BB0">
        <w:rPr>
          <w:sz w:val="24"/>
          <w:szCs w:val="24"/>
        </w:rPr>
        <w:t>is</w:t>
      </w:r>
      <w:r w:rsidR="00F76143" w:rsidRPr="00583BB0">
        <w:rPr>
          <w:sz w:val="24"/>
          <w:szCs w:val="24"/>
        </w:rPr>
        <w:t xml:space="preserve"> </w:t>
      </w:r>
      <w:r w:rsidR="00EB2ABA" w:rsidRPr="00583BB0">
        <w:rPr>
          <w:sz w:val="24"/>
          <w:szCs w:val="24"/>
        </w:rPr>
        <w:t>in</w:t>
      </w:r>
      <w:r w:rsidR="00F76143" w:rsidRPr="00583BB0">
        <w:rPr>
          <w:sz w:val="24"/>
          <w:szCs w:val="24"/>
        </w:rPr>
        <w:t xml:space="preserve"> </w:t>
      </w:r>
      <w:r w:rsidR="00EB2ABA" w:rsidRPr="00583BB0">
        <w:rPr>
          <w:sz w:val="24"/>
          <w:szCs w:val="24"/>
        </w:rPr>
        <w:t xml:space="preserve">Luke 20:36. </w:t>
      </w:r>
      <w:r w:rsidR="00EF1CEE" w:rsidRPr="00583BB0">
        <w:rPr>
          <w:sz w:val="24"/>
          <w:szCs w:val="24"/>
        </w:rPr>
        <w:t>20</w:t>
      </w:r>
      <w:r w:rsidR="006040FC" w:rsidRPr="00583BB0">
        <w:rPr>
          <w:sz w:val="24"/>
          <w:szCs w:val="24"/>
          <w:vertAlign w:val="superscript"/>
        </w:rPr>
        <w:t>th</w:t>
      </w:r>
      <w:r w:rsidR="006040FC" w:rsidRPr="00583BB0">
        <w:rPr>
          <w:sz w:val="24"/>
          <w:szCs w:val="24"/>
        </w:rPr>
        <w:t>, Stephen’s</w:t>
      </w:r>
      <w:r w:rsidR="00F76143" w:rsidRPr="00583BB0">
        <w:rPr>
          <w:sz w:val="24"/>
          <w:szCs w:val="24"/>
        </w:rPr>
        <w:t xml:space="preserve"> </w:t>
      </w:r>
      <w:r w:rsidR="006040FC" w:rsidRPr="00583BB0">
        <w:rPr>
          <w:sz w:val="24"/>
          <w:szCs w:val="24"/>
        </w:rPr>
        <w:t>sovereignty</w:t>
      </w:r>
      <w:r w:rsidR="00F76143" w:rsidRPr="00583BB0">
        <w:rPr>
          <w:sz w:val="24"/>
          <w:szCs w:val="24"/>
        </w:rPr>
        <w:t xml:space="preserve"> </w:t>
      </w:r>
      <w:r w:rsidR="006040FC" w:rsidRPr="00583BB0">
        <w:rPr>
          <w:sz w:val="24"/>
          <w:szCs w:val="24"/>
        </w:rPr>
        <w:t>is</w:t>
      </w:r>
      <w:r w:rsidR="00D33963" w:rsidRPr="00583BB0">
        <w:rPr>
          <w:sz w:val="24"/>
          <w:szCs w:val="24"/>
        </w:rPr>
        <w:t xml:space="preserve"> </w:t>
      </w:r>
      <w:r w:rsidR="006040FC" w:rsidRPr="00583BB0">
        <w:rPr>
          <w:sz w:val="24"/>
          <w:szCs w:val="24"/>
        </w:rPr>
        <w:t>in Matthew 11:27 &amp; Acts 7:51-53.</w:t>
      </w:r>
      <w:r w:rsidR="00D33963" w:rsidRPr="00583BB0">
        <w:rPr>
          <w:sz w:val="24"/>
          <w:szCs w:val="24"/>
        </w:rPr>
        <w:t xml:space="preserve"> Mary &amp; Joseph’s family did not sin </w:t>
      </w:r>
      <w:r w:rsidR="00AF1ADA" w:rsidRPr="00583BB0">
        <w:rPr>
          <w:sz w:val="24"/>
          <w:szCs w:val="24"/>
        </w:rPr>
        <w:t>by doing</w:t>
      </w:r>
      <w:r w:rsidR="00D33963" w:rsidRPr="00583BB0">
        <w:rPr>
          <w:sz w:val="24"/>
          <w:szCs w:val="24"/>
        </w:rPr>
        <w:t xml:space="preserve"> “</w:t>
      </w:r>
      <w:r w:rsidR="00922469" w:rsidRPr="00583BB0">
        <w:rPr>
          <w:b/>
          <w:sz w:val="24"/>
          <w:szCs w:val="24"/>
        </w:rPr>
        <w:t xml:space="preserve">Holy </w:t>
      </w:r>
      <w:r w:rsidR="00D33963" w:rsidRPr="00583BB0">
        <w:rPr>
          <w:b/>
          <w:sz w:val="24"/>
          <w:szCs w:val="24"/>
        </w:rPr>
        <w:t xml:space="preserve">Divine </w:t>
      </w:r>
      <w:r w:rsidR="00922469" w:rsidRPr="00583BB0">
        <w:rPr>
          <w:b/>
          <w:sz w:val="24"/>
          <w:szCs w:val="24"/>
        </w:rPr>
        <w:t xml:space="preserve">Love </w:t>
      </w:r>
      <w:r w:rsidR="00D33963" w:rsidRPr="00583BB0">
        <w:rPr>
          <w:b/>
          <w:sz w:val="24"/>
          <w:szCs w:val="24"/>
        </w:rPr>
        <w:t>Intercourse</w:t>
      </w:r>
      <w:r w:rsidR="00D33963" w:rsidRPr="00583BB0">
        <w:rPr>
          <w:sz w:val="24"/>
          <w:szCs w:val="24"/>
        </w:rPr>
        <w:t xml:space="preserve">” </w:t>
      </w:r>
      <w:r w:rsidR="00922469" w:rsidRPr="00583BB0">
        <w:rPr>
          <w:sz w:val="24"/>
          <w:szCs w:val="24"/>
        </w:rPr>
        <w:t>in 2</w:t>
      </w:r>
      <w:r w:rsidR="00922469" w:rsidRPr="00583BB0">
        <w:rPr>
          <w:sz w:val="24"/>
          <w:szCs w:val="24"/>
          <w:vertAlign w:val="superscript"/>
        </w:rPr>
        <w:t>nd</w:t>
      </w:r>
      <w:r w:rsidR="00922469" w:rsidRPr="00583BB0">
        <w:rPr>
          <w:sz w:val="24"/>
          <w:szCs w:val="24"/>
        </w:rPr>
        <w:t xml:space="preserve"> Peter 1:4. </w:t>
      </w:r>
      <w:r w:rsidR="00D0004A" w:rsidRPr="00583BB0">
        <w:rPr>
          <w:sz w:val="24"/>
          <w:szCs w:val="24"/>
        </w:rPr>
        <w:t>If You have any questions on the Full Deity of the Father Stephen, You must get My book called “</w:t>
      </w:r>
      <w:r w:rsidR="00D0004A" w:rsidRPr="00583BB0">
        <w:rPr>
          <w:b/>
          <w:sz w:val="24"/>
          <w:szCs w:val="24"/>
        </w:rPr>
        <w:t>Does the Son Jesus Our Lord fully know His Father Stephen Our Lord</w:t>
      </w:r>
      <w:r w:rsidR="00D0004A" w:rsidRPr="00583BB0">
        <w:rPr>
          <w:sz w:val="24"/>
          <w:szCs w:val="24"/>
        </w:rPr>
        <w:t xml:space="preserve">.” </w:t>
      </w:r>
    </w:p>
    <w:p w:rsidR="00A803D7" w:rsidRPr="00583BB0" w:rsidRDefault="00A803D7" w:rsidP="00A803D7">
      <w:pPr>
        <w:spacing w:before="240" w:line="480" w:lineRule="auto"/>
        <w:jc w:val="both"/>
        <w:rPr>
          <w:sz w:val="24"/>
          <w:szCs w:val="24"/>
        </w:rPr>
      </w:pPr>
      <w:r w:rsidRPr="00583BB0">
        <w:rPr>
          <w:b/>
          <w:sz w:val="24"/>
          <w:szCs w:val="24"/>
        </w:rPr>
        <w:lastRenderedPageBreak/>
        <w:t xml:space="preserve">The Fruits of the Father Stephen. </w:t>
      </w:r>
      <w:r w:rsidRPr="00583BB0">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A803D7" w:rsidRPr="00583BB0" w:rsidRDefault="00A803D7" w:rsidP="00A803D7">
      <w:pPr>
        <w:spacing w:before="240" w:line="480" w:lineRule="auto"/>
        <w:jc w:val="both"/>
        <w:rPr>
          <w:b/>
          <w:sz w:val="24"/>
          <w:szCs w:val="24"/>
        </w:rPr>
      </w:pPr>
      <w:r w:rsidRPr="00583BB0">
        <w:rPr>
          <w:b/>
          <w:sz w:val="24"/>
          <w:szCs w:val="24"/>
        </w:rPr>
        <w:t xml:space="preserve">The Worthiness of the Lord Yahweh (Jehovah) the Creator of the Father Stephen Our Lord. </w:t>
      </w:r>
      <w:r w:rsidRPr="00583BB0">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(majesty) and honor (good reputation) and power (omnipotence &amp; supreme authority). For You created all things, and by Your Will they exist and were created.’”  </w:t>
      </w:r>
      <w:r w:rsidRPr="00583BB0">
        <w:rPr>
          <w:b/>
          <w:sz w:val="24"/>
          <w:szCs w:val="24"/>
        </w:rPr>
        <w:t xml:space="preserve"> </w:t>
      </w:r>
    </w:p>
    <w:p w:rsidR="00A803D7" w:rsidRPr="00583BB0" w:rsidRDefault="00A803D7" w:rsidP="00A803D7">
      <w:pPr>
        <w:spacing w:before="240" w:line="240" w:lineRule="auto"/>
        <w:jc w:val="center"/>
        <w:rPr>
          <w:b/>
          <w:sz w:val="24"/>
          <w:szCs w:val="24"/>
        </w:rPr>
      </w:pPr>
      <w:r w:rsidRPr="00583BB0">
        <w:rPr>
          <w:b/>
          <w:sz w:val="24"/>
          <w:szCs w:val="24"/>
        </w:rPr>
        <w:t>The Eternal Price of the Eternal Stoning of the Father Stephen our Lord</w:t>
      </w:r>
    </w:p>
    <w:p w:rsidR="003565FD" w:rsidRPr="00583BB0" w:rsidRDefault="003565FD" w:rsidP="003565FD">
      <w:pPr>
        <w:spacing w:before="240" w:line="240" w:lineRule="auto"/>
        <w:jc w:val="center"/>
        <w:rPr>
          <w:b/>
          <w:sz w:val="24"/>
          <w:szCs w:val="24"/>
        </w:rPr>
      </w:pPr>
      <w:r w:rsidRPr="00583BB0">
        <w:rPr>
          <w:b/>
          <w:sz w:val="24"/>
          <w:szCs w:val="24"/>
        </w:rPr>
        <w:t xml:space="preserve">THE RANK STRUCTURE OF THE 40 POSITIONS CONSISTING OF 2 </w:t>
      </w:r>
      <w:r w:rsidR="00583BB0" w:rsidRPr="00583BB0">
        <w:rPr>
          <w:b/>
          <w:sz w:val="24"/>
          <w:szCs w:val="24"/>
        </w:rPr>
        <w:t>PHARAOH</w:t>
      </w:r>
      <w:r w:rsidRPr="00583BB0">
        <w:rPr>
          <w:b/>
          <w:sz w:val="24"/>
          <w:szCs w:val="24"/>
        </w:rPr>
        <w:t>’S, 19 SOUTHERN KINGS &amp; 19 NORTHERN KINGS IN THE OT [OLD TESTAMENT] &amp; MT [MIDDLE TESTAMENT]</w:t>
      </w:r>
    </w:p>
    <w:p w:rsidR="003565FD" w:rsidRPr="00583BB0" w:rsidRDefault="003565FD" w:rsidP="003565FD">
      <w:pPr>
        <w:spacing w:line="480" w:lineRule="auto"/>
        <w:jc w:val="center"/>
        <w:rPr>
          <w:b/>
          <w:sz w:val="24"/>
          <w:szCs w:val="24"/>
        </w:rPr>
      </w:pPr>
      <w:r w:rsidRPr="00583BB0">
        <w:rPr>
          <w:b/>
          <w:sz w:val="24"/>
          <w:szCs w:val="24"/>
        </w:rPr>
        <w:t xml:space="preserve">THE 12 </w:t>
      </w:r>
      <w:r w:rsidR="00583BB0" w:rsidRPr="00583BB0">
        <w:rPr>
          <w:b/>
          <w:sz w:val="24"/>
          <w:szCs w:val="24"/>
        </w:rPr>
        <w:t>PHARAOH</w:t>
      </w:r>
      <w:r w:rsidRPr="00583BB0">
        <w:rPr>
          <w:b/>
          <w:sz w:val="24"/>
          <w:szCs w:val="24"/>
        </w:rPr>
        <w:t>’S AUTHORITY VERSES THE FATHER STEPHEN’S AUTHORITY IN THE OT &amp; MT</w:t>
      </w:r>
    </w:p>
    <w:p w:rsidR="003565FD" w:rsidRPr="00583BB0" w:rsidRDefault="003565FD" w:rsidP="003565FD">
      <w:pPr>
        <w:spacing w:line="480" w:lineRule="auto"/>
        <w:jc w:val="center"/>
        <w:rPr>
          <w:b/>
          <w:sz w:val="24"/>
          <w:szCs w:val="24"/>
        </w:rPr>
      </w:pPr>
      <w:r w:rsidRPr="00583BB0">
        <w:rPr>
          <w:b/>
          <w:sz w:val="24"/>
          <w:szCs w:val="24"/>
        </w:rPr>
        <w:t xml:space="preserve">THE RANK STRUCTURE OF 40 POSITIONS IN THE OT &amp; MT IS THE 2 </w:t>
      </w:r>
      <w:r w:rsidR="00583BB0" w:rsidRPr="00583BB0">
        <w:rPr>
          <w:b/>
          <w:sz w:val="24"/>
          <w:szCs w:val="24"/>
        </w:rPr>
        <w:t>PHARAOH</w:t>
      </w:r>
      <w:r w:rsidRPr="00583BB0">
        <w:rPr>
          <w:b/>
          <w:sz w:val="24"/>
          <w:szCs w:val="24"/>
        </w:rPr>
        <w:t>’S DURING THE EXODUS, THE 19 NORTHERN KINGS &amp; THE 19 SOUTHERN KINGS</w:t>
      </w:r>
    </w:p>
    <w:p w:rsidR="003565FD" w:rsidRPr="00583BB0" w:rsidRDefault="003565FD" w:rsidP="003565FD">
      <w:pPr>
        <w:spacing w:line="480" w:lineRule="auto"/>
        <w:jc w:val="both"/>
        <w:rPr>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w:t>
      </w:r>
      <w:r w:rsidRPr="00583BB0">
        <w:rPr>
          <w:sz w:val="24"/>
          <w:szCs w:val="24"/>
        </w:rPr>
        <w:lastRenderedPageBreak/>
        <w:t>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3565FD" w:rsidRPr="00583BB0" w:rsidRDefault="003565FD" w:rsidP="003565FD">
      <w:pPr>
        <w:spacing w:line="480" w:lineRule="auto"/>
        <w:jc w:val="center"/>
        <w:rPr>
          <w:b/>
          <w:sz w:val="24"/>
          <w:szCs w:val="24"/>
        </w:rPr>
      </w:pPr>
      <w:r w:rsidRPr="00583BB0">
        <w:rPr>
          <w:b/>
          <w:sz w:val="24"/>
          <w:szCs w:val="24"/>
        </w:rPr>
        <w:t xml:space="preserve">THE FATHER STEPHEN’S AUTHORITY ABOVE THE 12 </w:t>
      </w:r>
      <w:r w:rsidR="00583BB0" w:rsidRPr="00583BB0">
        <w:rPr>
          <w:b/>
          <w:sz w:val="24"/>
          <w:szCs w:val="24"/>
        </w:rPr>
        <w:t>PHARAOH</w:t>
      </w:r>
      <w:r w:rsidRPr="00583BB0">
        <w:rPr>
          <w:b/>
          <w:sz w:val="24"/>
          <w:szCs w:val="24"/>
        </w:rPr>
        <w:t>’S OF EGYPT</w:t>
      </w:r>
    </w:p>
    <w:p w:rsidR="003565FD" w:rsidRPr="00583BB0" w:rsidRDefault="003565FD" w:rsidP="003565FD">
      <w:pPr>
        <w:spacing w:line="480" w:lineRule="auto"/>
        <w:jc w:val="both"/>
        <w:rPr>
          <w:sz w:val="24"/>
          <w:szCs w:val="24"/>
        </w:rPr>
      </w:pPr>
      <w:r w:rsidRPr="00583BB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65FD" w:rsidRPr="00583BB0" w:rsidRDefault="003565FD" w:rsidP="003565FD">
      <w:pPr>
        <w:spacing w:line="480" w:lineRule="auto"/>
        <w:jc w:val="center"/>
        <w:rPr>
          <w:b/>
          <w:sz w:val="24"/>
          <w:szCs w:val="24"/>
        </w:rPr>
      </w:pPr>
      <w:r w:rsidRPr="00583BB0">
        <w:rPr>
          <w:b/>
          <w:sz w:val="24"/>
          <w:szCs w:val="24"/>
        </w:rPr>
        <w:t>THE 19 NORTHERN KINGS</w:t>
      </w:r>
    </w:p>
    <w:p w:rsidR="003565FD" w:rsidRPr="00583BB0" w:rsidRDefault="003565FD" w:rsidP="003565FD">
      <w:pPr>
        <w:spacing w:line="480" w:lineRule="auto"/>
        <w:jc w:val="both"/>
        <w:rPr>
          <w:sz w:val="24"/>
          <w:szCs w:val="24"/>
        </w:rPr>
      </w:pPr>
      <w:r w:rsidRPr="00583BB0">
        <w:rPr>
          <w:b/>
          <w:sz w:val="24"/>
          <w:szCs w:val="24"/>
        </w:rPr>
        <w:lastRenderedPageBreak/>
        <w:t>Israel the Northern Kingdom</w:t>
      </w:r>
      <w:r w:rsidRPr="00583BB0">
        <w:rPr>
          <w:sz w:val="24"/>
          <w:szCs w:val="24"/>
        </w:rPr>
        <w:t>- Jeroboam, who perverted the worship of the Father Stephen in 1</w:t>
      </w:r>
      <w:r w:rsidRPr="00583BB0">
        <w:rPr>
          <w:sz w:val="24"/>
          <w:szCs w:val="24"/>
          <w:vertAlign w:val="superscript"/>
        </w:rPr>
        <w:t>st</w:t>
      </w:r>
      <w:r w:rsidRPr="00583BB0">
        <w:rPr>
          <w:sz w:val="24"/>
          <w:szCs w:val="24"/>
        </w:rPr>
        <w:t xml:space="preserve"> Kings 11:26-14:20. Nadab, Son of Jeroboam, killed by the rebel Baasha in 1</w:t>
      </w:r>
      <w:r w:rsidRPr="00583BB0">
        <w:rPr>
          <w:sz w:val="24"/>
          <w:szCs w:val="24"/>
          <w:vertAlign w:val="superscript"/>
        </w:rPr>
        <w:t>st</w:t>
      </w:r>
      <w:r w:rsidRPr="00583BB0">
        <w:rPr>
          <w:sz w:val="24"/>
          <w:szCs w:val="24"/>
        </w:rPr>
        <w:t xml:space="preserve"> Kings 15:25-28. Baasha, who built a wall to cut off trade with Jerusalem in 1</w:t>
      </w:r>
      <w:r w:rsidRPr="00583BB0">
        <w:rPr>
          <w:sz w:val="24"/>
          <w:szCs w:val="24"/>
          <w:vertAlign w:val="superscript"/>
        </w:rPr>
        <w:t>st</w:t>
      </w:r>
      <w:r w:rsidRPr="00583BB0">
        <w:rPr>
          <w:sz w:val="24"/>
          <w:szCs w:val="24"/>
        </w:rPr>
        <w:t xml:space="preserve"> Kings 15:27-16:7. Elah, Son of Baasha, killed while drunk by Zimri in 1</w:t>
      </w:r>
      <w:r w:rsidRPr="00583BB0">
        <w:rPr>
          <w:sz w:val="24"/>
          <w:szCs w:val="24"/>
          <w:vertAlign w:val="superscript"/>
        </w:rPr>
        <w:t>st</w:t>
      </w:r>
      <w:r w:rsidRPr="00583BB0">
        <w:rPr>
          <w:sz w:val="24"/>
          <w:szCs w:val="24"/>
        </w:rPr>
        <w:t xml:space="preserve"> Kings 16:6-14. Zimri, who committed suicide after ruling for 7 days in 1</w:t>
      </w:r>
      <w:r w:rsidRPr="00583BB0">
        <w:rPr>
          <w:sz w:val="24"/>
          <w:szCs w:val="24"/>
          <w:vertAlign w:val="superscript"/>
        </w:rPr>
        <w:t>st</w:t>
      </w:r>
      <w:r w:rsidRPr="00583BB0">
        <w:rPr>
          <w:sz w:val="24"/>
          <w:szCs w:val="24"/>
        </w:rPr>
        <w:t xml:space="preserve"> Kings 16:9-20. Omri, builder of Samaria, the northern capital in 1</w:t>
      </w:r>
      <w:r w:rsidRPr="00583BB0">
        <w:rPr>
          <w:sz w:val="24"/>
          <w:szCs w:val="24"/>
          <w:vertAlign w:val="superscript"/>
        </w:rPr>
        <w:t>st</w:t>
      </w:r>
      <w:r w:rsidRPr="00583BB0">
        <w:rPr>
          <w:sz w:val="24"/>
          <w:szCs w:val="24"/>
        </w:rPr>
        <w:t xml:space="preserve"> Kings 16:15-28.  Ahab, Son of Omri, wicked Husband of Jezebel, condemned by Elijah and killed in battle in 1</w:t>
      </w:r>
      <w:r w:rsidRPr="00583BB0">
        <w:rPr>
          <w:sz w:val="24"/>
          <w:szCs w:val="24"/>
          <w:vertAlign w:val="superscript"/>
        </w:rPr>
        <w:t>st</w:t>
      </w:r>
      <w:r w:rsidRPr="00583BB0">
        <w:rPr>
          <w:sz w:val="24"/>
          <w:szCs w:val="24"/>
        </w:rPr>
        <w:t xml:space="preserve"> Kings 16:28-22:40. Ahaziah, wicked Oldest Son of Ahab in 1</w:t>
      </w:r>
      <w:r w:rsidRPr="00583BB0">
        <w:rPr>
          <w:sz w:val="24"/>
          <w:szCs w:val="24"/>
          <w:vertAlign w:val="superscript"/>
        </w:rPr>
        <w:t>st</w:t>
      </w:r>
      <w:r w:rsidRPr="00583BB0">
        <w:rPr>
          <w:sz w:val="24"/>
          <w:szCs w:val="24"/>
        </w:rPr>
        <w:t xml:space="preserve"> Kings 22:40-2</w:t>
      </w:r>
      <w:r w:rsidRPr="00583BB0">
        <w:rPr>
          <w:sz w:val="24"/>
          <w:szCs w:val="24"/>
          <w:vertAlign w:val="superscript"/>
        </w:rPr>
        <w:t>nd</w:t>
      </w:r>
      <w:r w:rsidRPr="00583BB0">
        <w:rPr>
          <w:sz w:val="24"/>
          <w:szCs w:val="24"/>
        </w:rPr>
        <w:t xml:space="preserve"> Kings 1:18. Jehoram, Youngest Son of Ahab, who sent Naaman to the Prophet Elisha to be healed in 2</w:t>
      </w:r>
      <w:r w:rsidRPr="00583BB0">
        <w:rPr>
          <w:sz w:val="24"/>
          <w:szCs w:val="24"/>
          <w:vertAlign w:val="superscript"/>
        </w:rPr>
        <w:t>nd</w:t>
      </w:r>
      <w:r w:rsidRPr="00583BB0">
        <w:rPr>
          <w:sz w:val="24"/>
          <w:szCs w:val="24"/>
        </w:rPr>
        <w:t xml:space="preserve"> Kings 3:1-9:25. Jehu, known for His Chariot riding and extermination of Ahab’s dynasty in 2</w:t>
      </w:r>
      <w:r w:rsidRPr="00583BB0">
        <w:rPr>
          <w:sz w:val="24"/>
          <w:szCs w:val="24"/>
          <w:vertAlign w:val="superscript"/>
        </w:rPr>
        <w:t>nd</w:t>
      </w:r>
      <w:r w:rsidRPr="00583BB0">
        <w:rPr>
          <w:sz w:val="24"/>
          <w:szCs w:val="24"/>
        </w:rPr>
        <w:t xml:space="preserve"> Kings 9:1-10:36. Jehoahaz, Jehu‘s Son, who saw His army almost wiped out by the Syrians in 2</w:t>
      </w:r>
      <w:r w:rsidRPr="00583BB0">
        <w:rPr>
          <w:sz w:val="24"/>
          <w:szCs w:val="24"/>
          <w:vertAlign w:val="superscript"/>
        </w:rPr>
        <w:t>nd</w:t>
      </w:r>
      <w:r w:rsidRPr="00583BB0">
        <w:rPr>
          <w:sz w:val="24"/>
          <w:szCs w:val="24"/>
        </w:rPr>
        <w:t xml:space="preserve"> Kings 13:1-9. Jehoash, Jehoahaz’s Son, who waged a successful war against Judah and visited Elisha in His deathbed in 2</w:t>
      </w:r>
      <w:r w:rsidRPr="00583BB0">
        <w:rPr>
          <w:sz w:val="24"/>
          <w:szCs w:val="24"/>
          <w:vertAlign w:val="superscript"/>
        </w:rPr>
        <w:t>nd</w:t>
      </w:r>
      <w:r w:rsidRPr="00583BB0">
        <w:rPr>
          <w:sz w:val="24"/>
          <w:szCs w:val="24"/>
        </w:rPr>
        <w:t xml:space="preserve"> Kings 13:10-14:16. Jeroboam II, Jehoahaz’s Son, who reigned during the time of Jonah the Prophet in 2</w:t>
      </w:r>
      <w:r w:rsidRPr="00583BB0">
        <w:rPr>
          <w:sz w:val="24"/>
          <w:szCs w:val="24"/>
          <w:vertAlign w:val="superscript"/>
        </w:rPr>
        <w:t>nd</w:t>
      </w:r>
      <w:r w:rsidRPr="00583BB0">
        <w:rPr>
          <w:sz w:val="24"/>
          <w:szCs w:val="24"/>
        </w:rPr>
        <w:t xml:space="preserve"> Kings 14:23-29. Zechariah, Jeroboam’s Son and the last of Jehu’s dynasty, killed by Shallum in 2</w:t>
      </w:r>
      <w:r w:rsidRPr="00583BB0">
        <w:rPr>
          <w:sz w:val="24"/>
          <w:szCs w:val="24"/>
          <w:vertAlign w:val="superscript"/>
        </w:rPr>
        <w:t>nd</w:t>
      </w:r>
      <w:r w:rsidRPr="00583BB0">
        <w:rPr>
          <w:sz w:val="24"/>
          <w:szCs w:val="24"/>
        </w:rPr>
        <w:t xml:space="preserve"> Kings 14:19-15:12. Shallum, who reigned for only a month and was killed by Menahem in 2</w:t>
      </w:r>
      <w:r w:rsidRPr="00583BB0">
        <w:rPr>
          <w:sz w:val="24"/>
          <w:szCs w:val="24"/>
          <w:vertAlign w:val="superscript"/>
        </w:rPr>
        <w:t>nd</w:t>
      </w:r>
      <w:r w:rsidRPr="00583BB0">
        <w:rPr>
          <w:sz w:val="24"/>
          <w:szCs w:val="24"/>
        </w:rPr>
        <w:t xml:space="preserve"> Kings 15:10-15. Menaham, One of the most brutal King ruling over the 10 tribes in 2</w:t>
      </w:r>
      <w:r w:rsidRPr="00583BB0">
        <w:rPr>
          <w:sz w:val="24"/>
          <w:szCs w:val="24"/>
          <w:vertAlign w:val="superscript"/>
        </w:rPr>
        <w:t>nd</w:t>
      </w:r>
      <w:r w:rsidRPr="00583BB0">
        <w:rPr>
          <w:sz w:val="24"/>
          <w:szCs w:val="24"/>
        </w:rPr>
        <w:t xml:space="preserve"> Kings 15:14-22. Pekahiah, Son of Menaham, killed by His army commander, Pekah in 2</w:t>
      </w:r>
      <w:r w:rsidRPr="00583BB0">
        <w:rPr>
          <w:sz w:val="24"/>
          <w:szCs w:val="24"/>
          <w:vertAlign w:val="superscript"/>
        </w:rPr>
        <w:t>nd</w:t>
      </w:r>
      <w:r w:rsidRPr="00583BB0">
        <w:rPr>
          <w:sz w:val="24"/>
          <w:szCs w:val="24"/>
        </w:rPr>
        <w:t xml:space="preserve"> Kings 15:22-26. Pekah, killed by Hoshea in 2</w:t>
      </w:r>
      <w:r w:rsidRPr="00583BB0">
        <w:rPr>
          <w:sz w:val="24"/>
          <w:szCs w:val="24"/>
          <w:vertAlign w:val="superscript"/>
        </w:rPr>
        <w:t>nd</w:t>
      </w:r>
      <w:r w:rsidRPr="00583BB0">
        <w:rPr>
          <w:sz w:val="24"/>
          <w:szCs w:val="24"/>
        </w:rPr>
        <w:t xml:space="preserve"> Kings 15:27-31. Hoshea, dethroned and imprisoned by the Assyrians in 2</w:t>
      </w:r>
      <w:r w:rsidRPr="00583BB0">
        <w:rPr>
          <w:sz w:val="24"/>
          <w:szCs w:val="24"/>
          <w:vertAlign w:val="superscript"/>
        </w:rPr>
        <w:t>nd</w:t>
      </w:r>
      <w:r w:rsidRPr="00583BB0">
        <w:rPr>
          <w:sz w:val="24"/>
          <w:szCs w:val="24"/>
        </w:rPr>
        <w:t xml:space="preserve"> Kings 15:30-17:1-6. </w:t>
      </w:r>
    </w:p>
    <w:p w:rsidR="003565FD" w:rsidRPr="00583BB0" w:rsidRDefault="003565FD" w:rsidP="003565FD">
      <w:pPr>
        <w:spacing w:line="480" w:lineRule="auto"/>
        <w:jc w:val="center"/>
        <w:rPr>
          <w:b/>
          <w:sz w:val="24"/>
          <w:szCs w:val="24"/>
        </w:rPr>
      </w:pPr>
      <w:r w:rsidRPr="00583BB0">
        <w:rPr>
          <w:b/>
          <w:sz w:val="24"/>
          <w:szCs w:val="24"/>
        </w:rPr>
        <w:t>THE 19 SOUTHERN KINGS</w:t>
      </w:r>
    </w:p>
    <w:p w:rsidR="003565FD" w:rsidRPr="00583BB0" w:rsidRDefault="003565FD" w:rsidP="003565FD">
      <w:pPr>
        <w:spacing w:line="480" w:lineRule="auto"/>
        <w:jc w:val="both"/>
        <w:rPr>
          <w:b/>
          <w:sz w:val="24"/>
          <w:szCs w:val="24"/>
        </w:rPr>
      </w:pPr>
      <w:r w:rsidRPr="00583BB0">
        <w:rPr>
          <w:b/>
          <w:sz w:val="24"/>
          <w:szCs w:val="24"/>
        </w:rPr>
        <w:t>Judah the Southern Kingdom</w:t>
      </w:r>
      <w:r w:rsidRPr="00583BB0">
        <w:rPr>
          <w:sz w:val="24"/>
          <w:szCs w:val="24"/>
        </w:rPr>
        <w:t>- Rehoboam, Solomon’s Son, whose stupidity and arrogance sparked the civil war in 1</w:t>
      </w:r>
      <w:r w:rsidRPr="00583BB0">
        <w:rPr>
          <w:sz w:val="24"/>
          <w:szCs w:val="24"/>
          <w:vertAlign w:val="superscript"/>
        </w:rPr>
        <w:t>st</w:t>
      </w:r>
      <w:r w:rsidRPr="00583BB0">
        <w:rPr>
          <w:sz w:val="24"/>
          <w:szCs w:val="24"/>
        </w:rPr>
        <w:t xml:space="preserve"> Kings 11:43-12:24; 14:21-31. Abijam, Rehoboam’s Son, helped by the </w:t>
      </w:r>
      <w:r w:rsidRPr="00583BB0">
        <w:rPr>
          <w:sz w:val="24"/>
          <w:szCs w:val="24"/>
        </w:rPr>
        <w:lastRenderedPageBreak/>
        <w:t>Father Stephen to defeat Jeroboam in battle in 1</w:t>
      </w:r>
      <w:r w:rsidRPr="00583BB0">
        <w:rPr>
          <w:sz w:val="24"/>
          <w:szCs w:val="24"/>
          <w:vertAlign w:val="superscript"/>
        </w:rPr>
        <w:t>st</w:t>
      </w:r>
      <w:r w:rsidRPr="00583BB0">
        <w:rPr>
          <w:sz w:val="24"/>
          <w:szCs w:val="24"/>
        </w:rPr>
        <w:t xml:space="preserve"> Kings 14:31-15:8. Asa, Abijam’s Son, Judah’s first Godly King in 1</w:t>
      </w:r>
      <w:r w:rsidRPr="00583BB0">
        <w:rPr>
          <w:sz w:val="24"/>
          <w:szCs w:val="24"/>
          <w:vertAlign w:val="superscript"/>
        </w:rPr>
        <w:t>st</w:t>
      </w:r>
      <w:r w:rsidRPr="00583BB0">
        <w:rPr>
          <w:sz w:val="24"/>
          <w:szCs w:val="24"/>
        </w:rPr>
        <w:t xml:space="preserve"> Kings 15:8-14. Jehoshaphat, Asa’s Son, Godly King who built a merchant fleet (Navy) and made an alliance with Ahab in 1</w:t>
      </w:r>
      <w:r w:rsidRPr="00583BB0">
        <w:rPr>
          <w:sz w:val="24"/>
          <w:szCs w:val="24"/>
          <w:vertAlign w:val="superscript"/>
        </w:rPr>
        <w:t>st</w:t>
      </w:r>
      <w:r w:rsidRPr="00583BB0">
        <w:rPr>
          <w:sz w:val="24"/>
          <w:szCs w:val="24"/>
        </w:rPr>
        <w:t xml:space="preserve"> Kings 22:41-50. Hehoram, Jehoshaphat’s Son, married to Athaliah, the Wicked Daughter of Ahab and Jezebel in 2</w:t>
      </w:r>
      <w:r w:rsidRPr="00583BB0">
        <w:rPr>
          <w:sz w:val="24"/>
          <w:szCs w:val="24"/>
          <w:vertAlign w:val="superscript"/>
        </w:rPr>
        <w:t>nd</w:t>
      </w:r>
      <w:r w:rsidRPr="00583BB0">
        <w:rPr>
          <w:sz w:val="24"/>
          <w:szCs w:val="24"/>
        </w:rPr>
        <w:t xml:space="preserve"> Kings 8:16-24. Ahaziah, Son of Jehoram and Athaliah, killed by Jehu in 2</w:t>
      </w:r>
      <w:r w:rsidRPr="00583BB0">
        <w:rPr>
          <w:sz w:val="24"/>
          <w:szCs w:val="24"/>
          <w:vertAlign w:val="superscript"/>
        </w:rPr>
        <w:t>nd</w:t>
      </w:r>
      <w:r w:rsidRPr="00583BB0">
        <w:rPr>
          <w:sz w:val="24"/>
          <w:szCs w:val="24"/>
        </w:rPr>
        <w:t xml:space="preserve"> Kings 8:24-9:29. Athaliah, Queen, Daughter of Ahab, who assumed the throne on the death of Ahaziah and slaughtered all the royal seed but One in 2</w:t>
      </w:r>
      <w:r w:rsidRPr="00583BB0">
        <w:rPr>
          <w:sz w:val="24"/>
          <w:szCs w:val="24"/>
          <w:vertAlign w:val="superscript"/>
        </w:rPr>
        <w:t>nd</w:t>
      </w:r>
      <w:r w:rsidRPr="00583BB0">
        <w:rPr>
          <w:sz w:val="24"/>
          <w:szCs w:val="24"/>
        </w:rPr>
        <w:t xml:space="preserve"> Kings 11:1-20.  Joash, Son of Ahaziah, hidden a Boy from Athaliah and Ruler after She was executed in 2</w:t>
      </w:r>
      <w:r w:rsidRPr="00583BB0">
        <w:rPr>
          <w:sz w:val="24"/>
          <w:szCs w:val="24"/>
          <w:vertAlign w:val="superscript"/>
        </w:rPr>
        <w:t>nd</w:t>
      </w:r>
      <w:r w:rsidRPr="00583BB0">
        <w:rPr>
          <w:sz w:val="24"/>
          <w:szCs w:val="24"/>
        </w:rPr>
        <w:t xml:space="preserve"> Kings 11:1-12:21. Amaziah, Son of Joash, defeated by Jehoash, King of the 10 tribes and slain in a conspiracy in 2</w:t>
      </w:r>
      <w:r w:rsidRPr="00583BB0">
        <w:rPr>
          <w:sz w:val="24"/>
          <w:szCs w:val="24"/>
          <w:vertAlign w:val="superscript"/>
        </w:rPr>
        <w:t>nd</w:t>
      </w:r>
      <w:r w:rsidRPr="00583BB0">
        <w:rPr>
          <w:sz w:val="24"/>
          <w:szCs w:val="24"/>
        </w:rPr>
        <w:t xml:space="preserve"> Kings 14:1-20. Uzziah (Azariah), Son of Amaziah, struck with leprosy for His sin in the temple in 2</w:t>
      </w:r>
      <w:r w:rsidRPr="00583BB0">
        <w:rPr>
          <w:sz w:val="24"/>
          <w:szCs w:val="24"/>
          <w:vertAlign w:val="superscript"/>
        </w:rPr>
        <w:t>nd</w:t>
      </w:r>
      <w:r w:rsidRPr="00583BB0">
        <w:rPr>
          <w:sz w:val="24"/>
          <w:szCs w:val="24"/>
        </w:rPr>
        <w:t xml:space="preserve"> Kings 15:1-7. Jotham, Son of Uzziah, who built the temple’s upper gate and fortified Jerusalem in 2</w:t>
      </w:r>
      <w:r w:rsidRPr="00583BB0">
        <w:rPr>
          <w:sz w:val="24"/>
          <w:szCs w:val="24"/>
          <w:vertAlign w:val="superscript"/>
        </w:rPr>
        <w:t>nd</w:t>
      </w:r>
      <w:r w:rsidRPr="00583BB0">
        <w:rPr>
          <w:sz w:val="24"/>
          <w:szCs w:val="24"/>
        </w:rPr>
        <w:t xml:space="preserve"> Kings 15:32-38. Ahaz, Son of Jotham, Godless King who sacrificed His Son to a Pagan God in 2</w:t>
      </w:r>
      <w:r w:rsidRPr="00583BB0">
        <w:rPr>
          <w:sz w:val="24"/>
          <w:szCs w:val="24"/>
          <w:vertAlign w:val="superscript"/>
        </w:rPr>
        <w:t>nd</w:t>
      </w:r>
      <w:r w:rsidRPr="00583BB0">
        <w:rPr>
          <w:sz w:val="24"/>
          <w:szCs w:val="24"/>
        </w:rPr>
        <w:t xml:space="preserve"> Kings 16:1-20. Hezekiah, Son of Ahaz, reformer, friend of Isaiah, and King when Jerusalem was saved by the Death Angel in 2</w:t>
      </w:r>
      <w:r w:rsidRPr="00583BB0">
        <w:rPr>
          <w:sz w:val="24"/>
          <w:szCs w:val="24"/>
          <w:vertAlign w:val="superscript"/>
        </w:rPr>
        <w:t>nd</w:t>
      </w:r>
      <w:r w:rsidRPr="00583BB0">
        <w:rPr>
          <w:sz w:val="24"/>
          <w:szCs w:val="24"/>
        </w:rPr>
        <w:t xml:space="preserve"> Kings chapters 18-20. Manasseh, Son of Hezekiah and Judah’s worst King, though later converted in 2</w:t>
      </w:r>
      <w:r w:rsidRPr="00583BB0">
        <w:rPr>
          <w:sz w:val="24"/>
          <w:szCs w:val="24"/>
          <w:vertAlign w:val="superscript"/>
        </w:rPr>
        <w:t>nd</w:t>
      </w:r>
      <w:r w:rsidRPr="00583BB0">
        <w:rPr>
          <w:sz w:val="24"/>
          <w:szCs w:val="24"/>
        </w:rPr>
        <w:t xml:space="preserve"> Kings 21:1-18. Amon, Son of Manasseh, executed by His own Household Servants in 2</w:t>
      </w:r>
      <w:r w:rsidRPr="00583BB0">
        <w:rPr>
          <w:sz w:val="24"/>
          <w:szCs w:val="24"/>
          <w:vertAlign w:val="superscript"/>
        </w:rPr>
        <w:t>nd</w:t>
      </w:r>
      <w:r w:rsidRPr="00583BB0">
        <w:rPr>
          <w:sz w:val="24"/>
          <w:szCs w:val="24"/>
        </w:rPr>
        <w:t xml:space="preserve"> Kings 21:19-26. Josiah, Son of Amon, Ruler when the Book of the Law was found in the temple, Leader of a national reform, slain in battle against Egypt in 2</w:t>
      </w:r>
      <w:r w:rsidRPr="00583BB0">
        <w:rPr>
          <w:sz w:val="24"/>
          <w:szCs w:val="24"/>
          <w:vertAlign w:val="superscript"/>
        </w:rPr>
        <w:t>nd</w:t>
      </w:r>
      <w:r w:rsidRPr="00583BB0">
        <w:rPr>
          <w:sz w:val="24"/>
          <w:szCs w:val="24"/>
        </w:rPr>
        <w:t xml:space="preserve"> Kings 22:1-23:30. Jehoahaz, Son of Josiah and Ruler after His death in battle, deposed after only 90 days by Pharaoh-Neco and taken to Egypt, where He died in 2</w:t>
      </w:r>
      <w:r w:rsidRPr="00583BB0">
        <w:rPr>
          <w:sz w:val="24"/>
          <w:szCs w:val="24"/>
          <w:vertAlign w:val="superscript"/>
        </w:rPr>
        <w:t>nd</w:t>
      </w:r>
      <w:r w:rsidRPr="00583BB0">
        <w:rPr>
          <w:sz w:val="24"/>
          <w:szCs w:val="24"/>
        </w:rPr>
        <w:t xml:space="preserve"> Kings 23:31-33. Jehoaikim, Joaiah’s Son who persecuted Jeremiah and burned the Prophet’s scroll, carried to Babylon by Nebuchadnezzar in 2</w:t>
      </w:r>
      <w:r w:rsidRPr="00583BB0">
        <w:rPr>
          <w:sz w:val="24"/>
          <w:szCs w:val="24"/>
          <w:vertAlign w:val="superscript"/>
        </w:rPr>
        <w:t>nd</w:t>
      </w:r>
      <w:r w:rsidRPr="00583BB0">
        <w:rPr>
          <w:sz w:val="24"/>
          <w:szCs w:val="24"/>
        </w:rPr>
        <w:t xml:space="preserve"> Kings 23:34-24:5 &amp; Jeremiah chapter 36. Jehoiachin, Jehoiakim’s Son who incurred a special judgment from the Father Stephen and mid was carried away to Babylon with Nebuchadnezzar in 2</w:t>
      </w:r>
      <w:r w:rsidRPr="00583BB0">
        <w:rPr>
          <w:sz w:val="24"/>
          <w:szCs w:val="24"/>
          <w:vertAlign w:val="superscript"/>
        </w:rPr>
        <w:t>nd</w:t>
      </w:r>
      <w:r w:rsidRPr="00583BB0">
        <w:rPr>
          <w:sz w:val="24"/>
          <w:szCs w:val="24"/>
        </w:rPr>
        <w:t xml:space="preserve"> </w:t>
      </w:r>
      <w:r w:rsidRPr="00583BB0">
        <w:rPr>
          <w:sz w:val="24"/>
          <w:szCs w:val="24"/>
        </w:rPr>
        <w:lastRenderedPageBreak/>
        <w:t>Kings 24:6-16. Zedekiah (Mattaniah), Uncle of Jehoiachin, blinded and taken into exile in Babylon while Jerusalem and the temple were destroyed in 2</w:t>
      </w:r>
      <w:r w:rsidRPr="00583BB0">
        <w:rPr>
          <w:sz w:val="24"/>
          <w:szCs w:val="24"/>
          <w:vertAlign w:val="superscript"/>
        </w:rPr>
        <w:t>nd</w:t>
      </w:r>
      <w:r w:rsidRPr="00583BB0">
        <w:rPr>
          <w:sz w:val="24"/>
          <w:szCs w:val="24"/>
        </w:rPr>
        <w:t xml:space="preserve"> Kings 24:17-25:30.    </w:t>
      </w:r>
    </w:p>
    <w:p w:rsidR="003565FD" w:rsidRPr="00583BB0" w:rsidRDefault="003565FD" w:rsidP="003565FD">
      <w:pPr>
        <w:spacing w:before="240" w:line="240" w:lineRule="auto"/>
        <w:jc w:val="center"/>
        <w:rPr>
          <w:b/>
          <w:sz w:val="24"/>
          <w:szCs w:val="24"/>
        </w:rPr>
      </w:pPr>
      <w:r w:rsidRPr="00583BB0">
        <w:rPr>
          <w:b/>
          <w:sz w:val="24"/>
          <w:szCs w:val="24"/>
        </w:rPr>
        <w:t>THE RANK STRUCTURE OF THE 40 POSITIONS CONSISTING OF 12 EMPEROR’S &amp; 28 CHIEF’S OF POLICE [HIGH PRIEST’S] IN THE NT [NEW TESTAMENT], HT [HIGHER TESTAMENT] IN LUKE &amp; THE MHT [MOST HIGHEST TESTAMENT] IN ACTS</w:t>
      </w:r>
    </w:p>
    <w:p w:rsidR="003565FD" w:rsidRPr="00583BB0" w:rsidRDefault="003565FD" w:rsidP="003565FD">
      <w:pPr>
        <w:spacing w:before="240" w:line="240" w:lineRule="auto"/>
        <w:jc w:val="center"/>
        <w:rPr>
          <w:b/>
          <w:sz w:val="24"/>
          <w:szCs w:val="24"/>
        </w:rPr>
      </w:pPr>
      <w:r w:rsidRPr="00583BB0">
        <w:rPr>
          <w:b/>
          <w:sz w:val="24"/>
          <w:szCs w:val="24"/>
        </w:rPr>
        <w:t xml:space="preserve">THE 12 EMPEROR’S AUTHORITY VERSES THE LORD STEPHEN’S AUTHORITY IN THE MHT [MOST HIGHEST TESTAMENT] IN ACTS </w:t>
      </w:r>
    </w:p>
    <w:p w:rsidR="003565FD" w:rsidRPr="00583BB0" w:rsidRDefault="003565FD" w:rsidP="003565FD">
      <w:pPr>
        <w:spacing w:before="240" w:line="240" w:lineRule="auto"/>
        <w:jc w:val="center"/>
        <w:rPr>
          <w:b/>
          <w:sz w:val="24"/>
          <w:szCs w:val="24"/>
        </w:rPr>
      </w:pPr>
      <w:r w:rsidRPr="00583BB0">
        <w:rPr>
          <w:b/>
          <w:sz w:val="24"/>
          <w:szCs w:val="24"/>
        </w:rPr>
        <w:t>The Denial of the Father Stephen our Lord</w:t>
      </w:r>
    </w:p>
    <w:p w:rsidR="003565FD" w:rsidRPr="00583BB0" w:rsidRDefault="003565FD" w:rsidP="003565FD">
      <w:pPr>
        <w:spacing w:before="240" w:line="480" w:lineRule="auto"/>
        <w:jc w:val="both"/>
        <w:rPr>
          <w:sz w:val="24"/>
          <w:szCs w:val="24"/>
        </w:rPr>
      </w:pPr>
      <w:r w:rsidRPr="00583BB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Rome named Nero Claudius Caesar Augustus Germanicus in His reign of Italy from October 13</w:t>
      </w:r>
      <w:r w:rsidRPr="00583BB0">
        <w:rPr>
          <w:sz w:val="24"/>
          <w:szCs w:val="24"/>
          <w:vertAlign w:val="superscript"/>
        </w:rPr>
        <w:t>th</w:t>
      </w:r>
      <w:r w:rsidRPr="00583BB0">
        <w:rPr>
          <w:sz w:val="24"/>
          <w:szCs w:val="24"/>
        </w:rPr>
        <w:t>, 54AD-June 9</w:t>
      </w:r>
      <w:r w:rsidRPr="00583BB0">
        <w:rPr>
          <w:sz w:val="24"/>
          <w:szCs w:val="24"/>
          <w:vertAlign w:val="superscript"/>
        </w:rPr>
        <w:t>th</w:t>
      </w:r>
      <w:r w:rsidRPr="00583BB0">
        <w:rPr>
          <w:sz w:val="24"/>
          <w:szCs w:val="24"/>
        </w:rPr>
        <w:t xml:space="preserve">,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w:t>
      </w:r>
      <w:r w:rsidRPr="00583BB0">
        <w:rPr>
          <w:sz w:val="24"/>
          <w:szCs w:val="24"/>
        </w:rPr>
        <w:lastRenderedPageBreak/>
        <w:t>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Lordship of Rome is named Marcus Salvius Otho Caesar Augustus or Marcus Salvius Otho Nero 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xml:space="preserve">, </w:t>
      </w:r>
      <w:r w:rsidRPr="00583BB0">
        <w:rPr>
          <w:sz w:val="24"/>
          <w:szCs w:val="24"/>
        </w:rPr>
        <w:lastRenderedPageBreak/>
        <w:t>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3565FD" w:rsidRPr="00583BB0" w:rsidRDefault="003565FD" w:rsidP="003565FD">
      <w:pPr>
        <w:spacing w:before="240" w:line="480" w:lineRule="auto"/>
        <w:jc w:val="both"/>
        <w:rPr>
          <w:sz w:val="24"/>
          <w:szCs w:val="24"/>
        </w:rPr>
      </w:pPr>
      <w:r w:rsidRPr="00583BB0">
        <w:rPr>
          <w:sz w:val="24"/>
          <w:szCs w:val="24"/>
        </w:rPr>
        <w:t>The Succession of the 12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65FD" w:rsidRPr="00583BB0" w:rsidRDefault="003565FD" w:rsidP="003565FD">
      <w:pPr>
        <w:spacing w:before="240" w:line="480" w:lineRule="auto"/>
        <w:jc w:val="both"/>
        <w:rPr>
          <w:sz w:val="24"/>
          <w:szCs w:val="24"/>
        </w:rPr>
      </w:pPr>
      <w:r w:rsidRPr="00583BB0">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w:t>
      </w:r>
      <w:r w:rsidRPr="00583BB0">
        <w:rPr>
          <w:sz w:val="24"/>
          <w:szCs w:val="24"/>
        </w:rPr>
        <w:lastRenderedPageBreak/>
        <w:t>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War that followed, Caesar’s Nephew Octavian emerged as Victor and in 31BC became the first Roman Emperor.            </w:t>
      </w:r>
    </w:p>
    <w:p w:rsidR="003565FD" w:rsidRPr="00583BB0" w:rsidRDefault="003565FD" w:rsidP="003565FD">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w:t>
      </w:r>
      <w:r w:rsidRPr="00583BB0">
        <w:rPr>
          <w:sz w:val="24"/>
          <w:szCs w:val="24"/>
        </w:rPr>
        <w:lastRenderedPageBreak/>
        <w:t xml:space="preserve">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w:t>
      </w:r>
      <w:r w:rsidRPr="00583BB0">
        <w:rPr>
          <w:sz w:val="24"/>
          <w:szCs w:val="24"/>
        </w:rPr>
        <w:lastRenderedPageBreak/>
        <w:t>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65FD" w:rsidRPr="00583BB0" w:rsidRDefault="003565FD" w:rsidP="003565FD">
      <w:pPr>
        <w:spacing w:before="240" w:line="480" w:lineRule="auto"/>
        <w:jc w:val="both"/>
        <w:rPr>
          <w:sz w:val="24"/>
          <w:szCs w:val="24"/>
        </w:rPr>
      </w:pPr>
      <w:r w:rsidRPr="00583BB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w:t>
      </w:r>
      <w:r w:rsidRPr="00583BB0">
        <w:rPr>
          <w:sz w:val="24"/>
          <w:szCs w:val="24"/>
        </w:rPr>
        <w:lastRenderedPageBreak/>
        <w:t>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w:t>
      </w:r>
      <w:r w:rsidRPr="00583BB0">
        <w:rPr>
          <w:sz w:val="24"/>
          <w:szCs w:val="24"/>
        </w:rPr>
        <w:lastRenderedPageBreak/>
        <w:t xml:space="preserve">Julius and August for Augustus, but no Tiber for Tiberius. Even though He was plagued by domestic and political problems all His life, He died as a tired and dejected old man, yet He was an excellent administrator.  </w:t>
      </w:r>
    </w:p>
    <w:p w:rsidR="003565FD" w:rsidRPr="00583BB0" w:rsidRDefault="003565FD" w:rsidP="003565FD">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65FD" w:rsidRPr="00583BB0" w:rsidRDefault="003565FD" w:rsidP="003565FD">
      <w:pPr>
        <w:spacing w:before="240" w:line="480" w:lineRule="auto"/>
        <w:jc w:val="both"/>
        <w:rPr>
          <w:sz w:val="24"/>
          <w:szCs w:val="24"/>
        </w:rPr>
      </w:pPr>
      <w:r w:rsidRPr="00583BB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83BB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65FD" w:rsidRPr="00583BB0" w:rsidRDefault="003565FD" w:rsidP="003565FD">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83BB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65FD" w:rsidRPr="00583BB0" w:rsidRDefault="003565FD" w:rsidP="003565FD">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83BB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65FD" w:rsidRPr="00583BB0" w:rsidRDefault="003565FD" w:rsidP="003565FD">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3565FD" w:rsidRPr="00583BB0" w:rsidRDefault="003565FD" w:rsidP="003565FD">
      <w:pPr>
        <w:spacing w:before="240" w:line="480" w:lineRule="auto"/>
        <w:jc w:val="both"/>
        <w:rPr>
          <w:sz w:val="24"/>
          <w:szCs w:val="24"/>
        </w:rPr>
      </w:pPr>
      <w:r w:rsidRPr="00583BB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565FD" w:rsidRPr="00583BB0" w:rsidRDefault="003565FD" w:rsidP="003565FD">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83BB0">
        <w:rPr>
          <w:sz w:val="24"/>
          <w:szCs w:val="24"/>
        </w:rPr>
        <w:lastRenderedPageBreak/>
        <w:t xml:space="preserve">Empire and His Son Titus ended the War in Palestine. Vespasian appointed His Sons Titus and Domitian to succeed Him. </w:t>
      </w:r>
    </w:p>
    <w:p w:rsidR="003565FD" w:rsidRPr="00583BB0" w:rsidRDefault="003565FD" w:rsidP="003565FD">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65FD" w:rsidRPr="00583BB0" w:rsidRDefault="003565FD" w:rsidP="003565FD">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83BB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65FD" w:rsidRPr="00583BB0" w:rsidRDefault="003565FD" w:rsidP="003565FD">
      <w:pPr>
        <w:spacing w:before="240" w:line="480" w:lineRule="auto"/>
        <w:jc w:val="center"/>
        <w:rPr>
          <w:b/>
          <w:sz w:val="24"/>
          <w:szCs w:val="24"/>
        </w:rPr>
      </w:pPr>
      <w:r w:rsidRPr="00583BB0">
        <w:rPr>
          <w:b/>
          <w:sz w:val="24"/>
          <w:szCs w:val="24"/>
        </w:rPr>
        <w:t>The Eternal Charge of Blasphemy against the Father Stephen our Lord</w:t>
      </w:r>
    </w:p>
    <w:p w:rsidR="003565FD" w:rsidRPr="00583BB0" w:rsidRDefault="003565FD" w:rsidP="003565FD">
      <w:pPr>
        <w:spacing w:before="240" w:line="480" w:lineRule="auto"/>
        <w:jc w:val="both"/>
        <w:rPr>
          <w:sz w:val="24"/>
          <w:szCs w:val="24"/>
        </w:rPr>
      </w:pPr>
      <w:r w:rsidRPr="00583BB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83BB0">
        <w:rPr>
          <w:sz w:val="24"/>
          <w:szCs w:val="24"/>
          <w:vertAlign w:val="superscript"/>
        </w:rPr>
        <w:t>nd</w:t>
      </w:r>
      <w:r w:rsidRPr="00583BB0">
        <w:rPr>
          <w:sz w:val="24"/>
          <w:szCs w:val="24"/>
        </w:rPr>
        <w:t xml:space="preserve"> Devil called the Married Lord called Wisdom and not God (Father Stephen), through the false </w:t>
      </w:r>
      <w:r w:rsidRPr="00583BB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65FD" w:rsidRPr="00583BB0" w:rsidRDefault="003565FD" w:rsidP="003565FD">
      <w:pPr>
        <w:spacing w:before="240" w:line="480" w:lineRule="auto"/>
        <w:jc w:val="center"/>
        <w:rPr>
          <w:b/>
          <w:sz w:val="24"/>
          <w:szCs w:val="24"/>
        </w:rPr>
      </w:pPr>
      <w:r w:rsidRPr="00583BB0">
        <w:rPr>
          <w:b/>
          <w:sz w:val="24"/>
          <w:szCs w:val="24"/>
        </w:rPr>
        <w:t>THE 28 CHIEF’S OF POLICE AUTHORITY VERSES THE LORD STEPHEN’S AUTHORITY IN THE HT</w:t>
      </w:r>
    </w:p>
    <w:p w:rsidR="003565FD" w:rsidRPr="00583BB0" w:rsidRDefault="003565FD" w:rsidP="003565FD">
      <w:pPr>
        <w:spacing w:before="240" w:line="480" w:lineRule="auto"/>
        <w:jc w:val="both"/>
        <w:rPr>
          <w:sz w:val="24"/>
          <w:szCs w:val="24"/>
        </w:rPr>
      </w:pPr>
      <w:r w:rsidRPr="00583BB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583BB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803D7" w:rsidRPr="00583BB0" w:rsidRDefault="00A803D7" w:rsidP="00A803D7">
      <w:pPr>
        <w:spacing w:before="240" w:line="480" w:lineRule="auto"/>
        <w:jc w:val="center"/>
        <w:rPr>
          <w:b/>
          <w:sz w:val="24"/>
          <w:szCs w:val="24"/>
        </w:rPr>
      </w:pPr>
      <w:r w:rsidRPr="00583BB0">
        <w:rPr>
          <w:b/>
          <w:sz w:val="24"/>
          <w:szCs w:val="24"/>
        </w:rPr>
        <w:t>The Identity of the Eternal Charge in the Eternal Stoning against the Father Stephen Our Lord</w:t>
      </w:r>
    </w:p>
    <w:p w:rsidR="00A803D7" w:rsidRPr="00583BB0" w:rsidRDefault="00A803D7" w:rsidP="00A803D7">
      <w:pPr>
        <w:spacing w:before="240" w:line="480" w:lineRule="auto"/>
        <w:jc w:val="both"/>
        <w:rPr>
          <w:sz w:val="24"/>
          <w:szCs w:val="24"/>
        </w:rPr>
      </w:pPr>
      <w:r w:rsidRPr="00583BB0">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583BB0">
        <w:rPr>
          <w:sz w:val="24"/>
          <w:szCs w:val="24"/>
          <w:vertAlign w:val="superscript"/>
        </w:rPr>
        <w:t>nd</w:t>
      </w:r>
      <w:r w:rsidRPr="00583BB0">
        <w:rPr>
          <w:sz w:val="24"/>
          <w:szCs w:val="24"/>
        </w:rPr>
        <w:t xml:space="preserve"> Serpent Devil called the Married Lord called Wisdom over 1</w:t>
      </w:r>
      <w:r w:rsidRPr="00583BB0">
        <w:rPr>
          <w:sz w:val="24"/>
          <w:szCs w:val="24"/>
          <w:vertAlign w:val="superscript"/>
        </w:rPr>
        <w:t>st</w:t>
      </w:r>
      <w:r w:rsidRPr="00583BB0">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583BB0">
        <w:rPr>
          <w:b/>
          <w:sz w:val="24"/>
          <w:szCs w:val="24"/>
        </w:rPr>
        <w:t>17 Apostles</w:t>
      </w:r>
      <w:r w:rsidRPr="00583BB0">
        <w:rPr>
          <w:sz w:val="24"/>
          <w:szCs w:val="24"/>
        </w:rPr>
        <w:t>” by saying it is evil in origin in Isaiah 14:12-21 (The Lord Lucifer called the 2</w:t>
      </w:r>
      <w:r w:rsidRPr="00583BB0">
        <w:rPr>
          <w:sz w:val="24"/>
          <w:szCs w:val="24"/>
          <w:vertAlign w:val="superscript"/>
        </w:rPr>
        <w:t>nd</w:t>
      </w:r>
      <w:r w:rsidRPr="00583BB0">
        <w:rPr>
          <w:sz w:val="24"/>
          <w:szCs w:val="24"/>
        </w:rPr>
        <w:t xml:space="preserve"> Serpent </w:t>
      </w:r>
      <w:r w:rsidRPr="00583BB0">
        <w:rPr>
          <w:sz w:val="24"/>
          <w:szCs w:val="24"/>
        </w:rPr>
        <w:lastRenderedPageBreak/>
        <w:t>Lucifer called the Married Lord called Wisdom’s fall in Heaven in opposition to the Father Stephen Our Lord the 2</w:t>
      </w:r>
      <w:r w:rsidRPr="00583BB0">
        <w:rPr>
          <w:sz w:val="24"/>
          <w:szCs w:val="24"/>
          <w:vertAlign w:val="superscript"/>
        </w:rPr>
        <w:t>nd</w:t>
      </w:r>
      <w:r w:rsidRPr="00583BB0">
        <w:rPr>
          <w:sz w:val="24"/>
          <w:szCs w:val="24"/>
        </w:rPr>
        <w:t xml:space="preserve"> Serpent Yahweh called the Single Lord called Wisdom), &amp; in Ezekiel 28:11-19 (The Lord Satan called the 2</w:t>
      </w:r>
      <w:r w:rsidRPr="00583BB0">
        <w:rPr>
          <w:sz w:val="24"/>
          <w:szCs w:val="24"/>
          <w:vertAlign w:val="superscript"/>
        </w:rPr>
        <w:t>nd</w:t>
      </w:r>
      <w:r w:rsidRPr="00583BB0">
        <w:rPr>
          <w:sz w:val="24"/>
          <w:szCs w:val="24"/>
        </w:rPr>
        <w:t xml:space="preserve"> Serpent Lucifer called the Married Lord called Wisdom’s fall on the Earth to Lordship in opposition to the Father Stephen Our Lord the 2</w:t>
      </w:r>
      <w:r w:rsidRPr="00583BB0">
        <w:rPr>
          <w:sz w:val="24"/>
          <w:szCs w:val="24"/>
          <w:vertAlign w:val="superscript"/>
        </w:rPr>
        <w:t>nd</w:t>
      </w:r>
      <w:r w:rsidRPr="00583BB0">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C54292" w:rsidRPr="00583BB0">
        <w:rPr>
          <w:sz w:val="24"/>
          <w:szCs w:val="24"/>
        </w:rPr>
        <w:t>6</w:t>
      </w:r>
      <w:r w:rsidRPr="00583BB0">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583BB0">
        <w:rPr>
          <w:b/>
          <w:sz w:val="24"/>
          <w:szCs w:val="24"/>
        </w:rPr>
        <w:t>The Biological This Sin</w:t>
      </w:r>
      <w:r w:rsidRPr="00583BB0">
        <w:rPr>
          <w:sz w:val="24"/>
          <w:szCs w:val="24"/>
        </w:rPr>
        <w:t>” &amp; in the Lord Saul of Tarsus Father’s Law concerned “</w:t>
      </w:r>
      <w:r w:rsidRPr="00583BB0">
        <w:rPr>
          <w:b/>
          <w:sz w:val="24"/>
          <w:szCs w:val="24"/>
        </w:rPr>
        <w:t>The Eternal This Sin</w:t>
      </w:r>
      <w:r w:rsidRPr="00583BB0">
        <w:rPr>
          <w:sz w:val="24"/>
          <w:szCs w:val="24"/>
        </w:rPr>
        <w:t>” in Numbers 12:11 (NKJV); 1</w:t>
      </w:r>
      <w:r w:rsidRPr="00583BB0">
        <w:rPr>
          <w:sz w:val="24"/>
          <w:szCs w:val="24"/>
          <w:vertAlign w:val="superscript"/>
        </w:rPr>
        <w:t>st</w:t>
      </w:r>
      <w:r w:rsidRPr="00583BB0">
        <w:rPr>
          <w:sz w:val="24"/>
          <w:szCs w:val="24"/>
        </w:rPr>
        <w:t xml:space="preserve"> Samuel 14:38 (OKJV); Deuteronomy 21:22; 22:26; 1</w:t>
      </w:r>
      <w:r w:rsidRPr="00583BB0">
        <w:rPr>
          <w:sz w:val="24"/>
          <w:szCs w:val="24"/>
          <w:vertAlign w:val="superscript"/>
        </w:rPr>
        <w:t>st</w:t>
      </w:r>
      <w:r w:rsidRPr="00583BB0">
        <w:rPr>
          <w:sz w:val="24"/>
          <w:szCs w:val="24"/>
        </w:rPr>
        <w:t xml:space="preserve"> John 5:16 &amp; Acts 7:60. People who commit “</w:t>
      </w:r>
      <w:r w:rsidRPr="00583BB0">
        <w:rPr>
          <w:b/>
          <w:sz w:val="24"/>
          <w:szCs w:val="24"/>
        </w:rPr>
        <w:t>This Sin</w:t>
      </w:r>
      <w:r w:rsidRPr="00583BB0">
        <w:rPr>
          <w:sz w:val="24"/>
          <w:szCs w:val="24"/>
        </w:rPr>
        <w:t>” will be charged with Eternal Damnation and the Soul and Body will burn in Hell. The 28 names of “</w:t>
      </w:r>
      <w:r w:rsidRPr="00583BB0">
        <w:rPr>
          <w:b/>
          <w:sz w:val="24"/>
          <w:szCs w:val="24"/>
        </w:rPr>
        <w:t>This Charge</w:t>
      </w:r>
      <w:r w:rsidRPr="00583BB0">
        <w:rPr>
          <w:sz w:val="24"/>
          <w:szCs w:val="24"/>
        </w:rPr>
        <w:t xml:space="preserve">” by </w:t>
      </w:r>
      <w:r w:rsidRPr="00583BB0">
        <w:rPr>
          <w:b/>
          <w:sz w:val="24"/>
          <w:szCs w:val="24"/>
        </w:rPr>
        <w:t>the</w:t>
      </w:r>
      <w:r w:rsidRPr="00583BB0">
        <w:rPr>
          <w:sz w:val="24"/>
          <w:szCs w:val="24"/>
        </w:rPr>
        <w:t xml:space="preserve"> </w:t>
      </w:r>
      <w:r w:rsidRPr="00583BB0">
        <w:rPr>
          <w:b/>
          <w:sz w:val="24"/>
          <w:szCs w:val="24"/>
        </w:rPr>
        <w:t>28 Lordships of the Chiefs of Police</w:t>
      </w:r>
      <w:r w:rsidRPr="00583BB0">
        <w:rPr>
          <w:sz w:val="24"/>
          <w:szCs w:val="24"/>
        </w:rPr>
        <w:t xml:space="preserve"> are first, is “</w:t>
      </w:r>
      <w:r w:rsidRPr="00583BB0">
        <w:rPr>
          <w:b/>
          <w:sz w:val="24"/>
          <w:szCs w:val="24"/>
        </w:rPr>
        <w:t>Blasphemy against the Spirit</w:t>
      </w:r>
      <w:r w:rsidRPr="00583BB0">
        <w:rPr>
          <w:sz w:val="24"/>
          <w:szCs w:val="24"/>
        </w:rPr>
        <w:t>” of God in Matthew 12:31. Second, is “</w:t>
      </w:r>
      <w:r w:rsidRPr="00583BB0">
        <w:rPr>
          <w:b/>
          <w:sz w:val="24"/>
          <w:szCs w:val="24"/>
        </w:rPr>
        <w:t>Blasphemy against the Holy Spirit</w:t>
      </w:r>
      <w:r w:rsidRPr="00583BB0">
        <w:rPr>
          <w:sz w:val="24"/>
          <w:szCs w:val="24"/>
        </w:rPr>
        <w:t>” in Matthew 12:31; Mark 3:29; Luke 12:10, Third, is “</w:t>
      </w:r>
      <w:r w:rsidRPr="00583BB0">
        <w:rPr>
          <w:b/>
          <w:sz w:val="24"/>
          <w:szCs w:val="24"/>
        </w:rPr>
        <w:t>Blasphemy against the Holy Ghost</w:t>
      </w:r>
      <w:r w:rsidRPr="00583BB0">
        <w:rPr>
          <w:sz w:val="24"/>
          <w:szCs w:val="24"/>
        </w:rPr>
        <w:t xml:space="preserve">” in Matthew 12:31; Mark 3:29; Luke 12:10. Fourth, is </w:t>
      </w:r>
      <w:r w:rsidRPr="00583BB0">
        <w:rPr>
          <w:b/>
          <w:sz w:val="24"/>
          <w:szCs w:val="24"/>
        </w:rPr>
        <w:t>Unforgiveness</w:t>
      </w:r>
      <w:r w:rsidRPr="00583BB0">
        <w:rPr>
          <w:sz w:val="24"/>
          <w:szCs w:val="24"/>
        </w:rPr>
        <w:t xml:space="preserve"> in Matthew 12:31-32; Mark 3:29; Luke 12:10. Fifth, is </w:t>
      </w:r>
      <w:r w:rsidRPr="00583BB0">
        <w:rPr>
          <w:b/>
          <w:sz w:val="24"/>
          <w:szCs w:val="24"/>
        </w:rPr>
        <w:t>This Sin</w:t>
      </w:r>
      <w:r w:rsidRPr="00583BB0">
        <w:rPr>
          <w:sz w:val="24"/>
          <w:szCs w:val="24"/>
        </w:rPr>
        <w:t xml:space="preserve"> in Acts 7:60. Sixth, is </w:t>
      </w:r>
      <w:r w:rsidRPr="00583BB0">
        <w:rPr>
          <w:b/>
          <w:sz w:val="24"/>
          <w:szCs w:val="24"/>
        </w:rPr>
        <w:t xml:space="preserve">Blasphemy against God </w:t>
      </w:r>
      <w:r w:rsidRPr="00583BB0">
        <w:rPr>
          <w:sz w:val="24"/>
          <w:szCs w:val="24"/>
        </w:rPr>
        <w:t xml:space="preserve">in Acts 6:11. Seventh, is </w:t>
      </w:r>
      <w:r w:rsidRPr="00583BB0">
        <w:rPr>
          <w:b/>
          <w:sz w:val="24"/>
          <w:szCs w:val="24"/>
        </w:rPr>
        <w:t>Blasphemy against Moses</w:t>
      </w:r>
      <w:r w:rsidRPr="00583BB0">
        <w:rPr>
          <w:sz w:val="24"/>
          <w:szCs w:val="24"/>
        </w:rPr>
        <w:t xml:space="preserve"> in Acts 6:11. Eighth, is </w:t>
      </w:r>
      <w:r w:rsidRPr="00583BB0">
        <w:rPr>
          <w:b/>
          <w:sz w:val="24"/>
          <w:szCs w:val="24"/>
        </w:rPr>
        <w:t>Blasphemy against the Whole Law</w:t>
      </w:r>
      <w:r w:rsidRPr="00583BB0">
        <w:rPr>
          <w:sz w:val="24"/>
          <w:szCs w:val="24"/>
        </w:rPr>
        <w:t xml:space="preserve"> in Acts 6:13. Ninth-Tenth, is </w:t>
      </w:r>
      <w:r w:rsidRPr="00583BB0">
        <w:rPr>
          <w:b/>
          <w:sz w:val="24"/>
          <w:szCs w:val="24"/>
        </w:rPr>
        <w:t>Blasphemy against the Holy Place (Temple or Business)</w:t>
      </w:r>
      <w:r w:rsidRPr="00583BB0">
        <w:rPr>
          <w:sz w:val="24"/>
          <w:szCs w:val="24"/>
        </w:rPr>
        <w:t xml:space="preserve"> in Acts 6:13. Eleventh, is </w:t>
      </w:r>
      <w:r w:rsidRPr="00583BB0">
        <w:rPr>
          <w:b/>
          <w:sz w:val="24"/>
          <w:szCs w:val="24"/>
        </w:rPr>
        <w:lastRenderedPageBreak/>
        <w:t xml:space="preserve">Speaking against the Spirit of God </w:t>
      </w:r>
      <w:r w:rsidRPr="00583BB0">
        <w:rPr>
          <w:sz w:val="24"/>
          <w:szCs w:val="24"/>
        </w:rPr>
        <w:t>in Matthew 12:31. Twelfth, is “</w:t>
      </w:r>
      <w:r w:rsidRPr="00583BB0">
        <w:rPr>
          <w:b/>
          <w:sz w:val="24"/>
          <w:szCs w:val="24"/>
        </w:rPr>
        <w:t>Speaking against the Holy Spirit</w:t>
      </w:r>
      <w:r w:rsidRPr="00583BB0">
        <w:rPr>
          <w:sz w:val="24"/>
          <w:szCs w:val="24"/>
        </w:rPr>
        <w:t>” in Matthew 12:32. Thirteenth, is “</w:t>
      </w:r>
      <w:r w:rsidRPr="00583BB0">
        <w:rPr>
          <w:b/>
          <w:sz w:val="24"/>
          <w:szCs w:val="24"/>
        </w:rPr>
        <w:t>Speaking against the Holy Ghost</w:t>
      </w:r>
      <w:r w:rsidRPr="00583BB0">
        <w:rPr>
          <w:sz w:val="24"/>
          <w:szCs w:val="24"/>
        </w:rPr>
        <w:t xml:space="preserve">” in Matthew 12:32. Fourteenth, is </w:t>
      </w:r>
      <w:r w:rsidRPr="00583BB0">
        <w:rPr>
          <w:b/>
          <w:sz w:val="24"/>
          <w:szCs w:val="24"/>
        </w:rPr>
        <w:t>the Unpardonable Sin</w:t>
      </w:r>
      <w:r w:rsidRPr="00583BB0">
        <w:rPr>
          <w:sz w:val="24"/>
          <w:szCs w:val="24"/>
        </w:rPr>
        <w:t xml:space="preserve"> in Matthew 12:31-32; Mark 3:29; Matthew 9:34; Luke 11:14-15, 19 &amp; John 7:20; 8:48, 52; 10:20-21. Fifteenth, is </w:t>
      </w:r>
      <w:r w:rsidRPr="00583BB0">
        <w:rPr>
          <w:b/>
          <w:sz w:val="24"/>
          <w:szCs w:val="24"/>
        </w:rPr>
        <w:t>Resisting the Holy Spirit</w:t>
      </w:r>
      <w:r w:rsidRPr="00583BB0">
        <w:rPr>
          <w:sz w:val="24"/>
          <w:szCs w:val="24"/>
        </w:rPr>
        <w:t xml:space="preserve"> in Acts 7:51. Sixteenth, is </w:t>
      </w:r>
      <w:r w:rsidRPr="00583BB0">
        <w:rPr>
          <w:b/>
          <w:sz w:val="24"/>
          <w:szCs w:val="24"/>
        </w:rPr>
        <w:t>Resisting the Holy Ghost</w:t>
      </w:r>
      <w:r w:rsidRPr="00583BB0">
        <w:rPr>
          <w:sz w:val="24"/>
          <w:szCs w:val="24"/>
        </w:rPr>
        <w:t xml:space="preserve"> in Acts 7:51. Seventeenth, is </w:t>
      </w:r>
      <w:r w:rsidRPr="00583BB0">
        <w:rPr>
          <w:b/>
          <w:sz w:val="24"/>
          <w:szCs w:val="24"/>
        </w:rPr>
        <w:t>Resisting the Spirit of God</w:t>
      </w:r>
      <w:r w:rsidRPr="00583BB0">
        <w:rPr>
          <w:sz w:val="24"/>
          <w:szCs w:val="24"/>
        </w:rPr>
        <w:t xml:space="preserve"> in Acts 7:51. Eighteenth, is the </w:t>
      </w:r>
      <w:r w:rsidRPr="00583BB0">
        <w:rPr>
          <w:b/>
          <w:sz w:val="24"/>
          <w:szCs w:val="24"/>
        </w:rPr>
        <w:t>Sin unto Death</w:t>
      </w:r>
      <w:r w:rsidRPr="00583BB0">
        <w:rPr>
          <w:sz w:val="24"/>
          <w:szCs w:val="24"/>
        </w:rPr>
        <w:t xml:space="preserve"> in 1</w:t>
      </w:r>
      <w:r w:rsidRPr="00583BB0">
        <w:rPr>
          <w:sz w:val="24"/>
          <w:szCs w:val="24"/>
          <w:vertAlign w:val="superscript"/>
        </w:rPr>
        <w:t>st</w:t>
      </w:r>
      <w:r w:rsidRPr="00583BB0">
        <w:rPr>
          <w:sz w:val="24"/>
          <w:szCs w:val="24"/>
        </w:rPr>
        <w:t xml:space="preserve"> John 5:16. Nineteenth, is </w:t>
      </w:r>
      <w:r w:rsidRPr="00583BB0">
        <w:rPr>
          <w:b/>
          <w:sz w:val="24"/>
          <w:szCs w:val="24"/>
        </w:rPr>
        <w:t>Grieving the Holy Spirit</w:t>
      </w:r>
      <w:r w:rsidRPr="00583BB0">
        <w:rPr>
          <w:sz w:val="24"/>
          <w:szCs w:val="24"/>
        </w:rPr>
        <w:t xml:space="preserve"> in Ephesians 4:30. Twenty, is </w:t>
      </w:r>
      <w:r w:rsidRPr="00583BB0">
        <w:rPr>
          <w:b/>
          <w:sz w:val="24"/>
          <w:szCs w:val="24"/>
        </w:rPr>
        <w:t>Grieving the Spirit of God</w:t>
      </w:r>
      <w:r w:rsidRPr="00583BB0">
        <w:rPr>
          <w:sz w:val="24"/>
          <w:szCs w:val="24"/>
        </w:rPr>
        <w:t xml:space="preserve"> in Ephesians 4:30. Twenty-one, is </w:t>
      </w:r>
      <w:r w:rsidRPr="00583BB0">
        <w:rPr>
          <w:b/>
          <w:sz w:val="24"/>
          <w:szCs w:val="24"/>
        </w:rPr>
        <w:t>Grieving the Holy Ghost</w:t>
      </w:r>
      <w:r w:rsidRPr="00583BB0">
        <w:rPr>
          <w:sz w:val="24"/>
          <w:szCs w:val="24"/>
        </w:rPr>
        <w:t xml:space="preserve"> in Ephesians 4:30. Twenty-two, is </w:t>
      </w:r>
      <w:r w:rsidRPr="00583BB0">
        <w:rPr>
          <w:b/>
          <w:sz w:val="24"/>
          <w:szCs w:val="24"/>
        </w:rPr>
        <w:t xml:space="preserve">Quenching the Spirit of God </w:t>
      </w:r>
      <w:r w:rsidRPr="00583BB0">
        <w:rPr>
          <w:sz w:val="24"/>
          <w:szCs w:val="24"/>
        </w:rPr>
        <w:t>in 1</w:t>
      </w:r>
      <w:r w:rsidRPr="00583BB0">
        <w:rPr>
          <w:sz w:val="24"/>
          <w:szCs w:val="24"/>
          <w:vertAlign w:val="superscript"/>
        </w:rPr>
        <w:t>st</w:t>
      </w:r>
      <w:r w:rsidRPr="00583BB0">
        <w:rPr>
          <w:sz w:val="24"/>
          <w:szCs w:val="24"/>
        </w:rPr>
        <w:t xml:space="preserve"> Thessalonians 5:19. Twenty-three, is </w:t>
      </w:r>
      <w:r w:rsidRPr="00583BB0">
        <w:rPr>
          <w:b/>
          <w:sz w:val="24"/>
          <w:szCs w:val="24"/>
        </w:rPr>
        <w:t xml:space="preserve">Quenching the Holy Ghost </w:t>
      </w:r>
      <w:r w:rsidRPr="00583BB0">
        <w:rPr>
          <w:sz w:val="24"/>
          <w:szCs w:val="24"/>
        </w:rPr>
        <w:t>in 1</w:t>
      </w:r>
      <w:r w:rsidRPr="00583BB0">
        <w:rPr>
          <w:sz w:val="24"/>
          <w:szCs w:val="24"/>
          <w:vertAlign w:val="superscript"/>
        </w:rPr>
        <w:t>st</w:t>
      </w:r>
      <w:r w:rsidRPr="00583BB0">
        <w:rPr>
          <w:sz w:val="24"/>
          <w:szCs w:val="24"/>
        </w:rPr>
        <w:t xml:space="preserve"> Thessalonians 5:19. Twenty, four, is </w:t>
      </w:r>
      <w:r w:rsidRPr="00583BB0">
        <w:rPr>
          <w:b/>
          <w:sz w:val="24"/>
          <w:szCs w:val="24"/>
        </w:rPr>
        <w:t>Quenching the Holy Spirit</w:t>
      </w:r>
      <w:r w:rsidRPr="00583BB0">
        <w:rPr>
          <w:sz w:val="24"/>
          <w:szCs w:val="24"/>
        </w:rPr>
        <w:t xml:space="preserve"> in 1</w:t>
      </w:r>
      <w:r w:rsidRPr="00583BB0">
        <w:rPr>
          <w:sz w:val="24"/>
          <w:szCs w:val="24"/>
          <w:vertAlign w:val="superscript"/>
        </w:rPr>
        <w:t>st</w:t>
      </w:r>
      <w:r w:rsidRPr="00583BB0">
        <w:rPr>
          <w:sz w:val="24"/>
          <w:szCs w:val="24"/>
        </w:rPr>
        <w:t xml:space="preserve"> Thessalonians 5:19. Twenty-five, is </w:t>
      </w:r>
      <w:r w:rsidRPr="00583BB0">
        <w:rPr>
          <w:b/>
          <w:sz w:val="24"/>
          <w:szCs w:val="24"/>
        </w:rPr>
        <w:t xml:space="preserve">Lying to the Holy Spirit </w:t>
      </w:r>
      <w:r w:rsidRPr="00583BB0">
        <w:rPr>
          <w:sz w:val="24"/>
          <w:szCs w:val="24"/>
        </w:rPr>
        <w:t xml:space="preserve">in Acts 5:3. Twenty-six, is </w:t>
      </w:r>
      <w:r w:rsidRPr="00583BB0">
        <w:rPr>
          <w:b/>
          <w:sz w:val="24"/>
          <w:szCs w:val="24"/>
        </w:rPr>
        <w:t>Lying to the Holy Ghost</w:t>
      </w:r>
      <w:r w:rsidRPr="00583BB0">
        <w:rPr>
          <w:sz w:val="24"/>
          <w:szCs w:val="24"/>
        </w:rPr>
        <w:t xml:space="preserve"> in Acts 5:3. Twenty-seven, is </w:t>
      </w:r>
      <w:r w:rsidRPr="00583BB0">
        <w:rPr>
          <w:b/>
          <w:sz w:val="24"/>
          <w:szCs w:val="24"/>
        </w:rPr>
        <w:t>Lying to the Spirit of God</w:t>
      </w:r>
      <w:r w:rsidRPr="00583BB0">
        <w:rPr>
          <w:sz w:val="24"/>
          <w:szCs w:val="24"/>
        </w:rPr>
        <w:t xml:space="preserve"> in Acts 5:3. Twenty-eight, is the </w:t>
      </w:r>
      <w:r w:rsidRPr="00583BB0">
        <w:rPr>
          <w:b/>
          <w:sz w:val="24"/>
          <w:szCs w:val="24"/>
        </w:rPr>
        <w:t>Whole Sexual Eros Love Apostasy against God</w:t>
      </w:r>
      <w:r w:rsidRPr="00583BB0">
        <w:rPr>
          <w:sz w:val="24"/>
          <w:szCs w:val="24"/>
        </w:rPr>
        <w:t xml:space="preserve"> in 2</w:t>
      </w:r>
      <w:r w:rsidRPr="00583BB0">
        <w:rPr>
          <w:sz w:val="24"/>
          <w:szCs w:val="24"/>
          <w:vertAlign w:val="superscript"/>
        </w:rPr>
        <w:t>nd</w:t>
      </w:r>
      <w:r w:rsidRPr="00583BB0">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583BB0">
        <w:rPr>
          <w:b/>
          <w:sz w:val="24"/>
          <w:szCs w:val="24"/>
        </w:rPr>
        <w:t>Second Death</w:t>
      </w:r>
      <w:r w:rsidRPr="00583BB0">
        <w:rPr>
          <w:sz w:val="24"/>
          <w:szCs w:val="24"/>
        </w:rPr>
        <w:t>.” The Origin of “</w:t>
      </w:r>
      <w:r w:rsidRPr="00583BB0">
        <w:rPr>
          <w:b/>
          <w:sz w:val="24"/>
          <w:szCs w:val="24"/>
        </w:rPr>
        <w:t>This Eternal Godly Sin</w:t>
      </w:r>
      <w:r w:rsidRPr="00583BB0">
        <w:rPr>
          <w:sz w:val="24"/>
          <w:szCs w:val="24"/>
        </w:rPr>
        <w:t xml:space="preserve">” is recorded in Proverbs 8:22-25 (RSV) by </w:t>
      </w:r>
      <w:r w:rsidRPr="00583BB0">
        <w:rPr>
          <w:b/>
          <w:sz w:val="24"/>
          <w:szCs w:val="24"/>
        </w:rPr>
        <w:t xml:space="preserve">Qanah </w:t>
      </w:r>
      <w:r w:rsidRPr="00583BB0">
        <w:rPr>
          <w:sz w:val="24"/>
          <w:szCs w:val="24"/>
        </w:rPr>
        <w:t>meaning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xml:space="preserve"> is recorded in Isaiah 14:12-21 &amp; Ezekiel 28:15-19 is “</w:t>
      </w:r>
      <w:r w:rsidRPr="00583BB0">
        <w:rPr>
          <w:b/>
          <w:sz w:val="24"/>
          <w:szCs w:val="24"/>
        </w:rPr>
        <w:t>This Eternal Earthly Sin</w:t>
      </w:r>
      <w:r w:rsidRPr="00583BB0">
        <w:rPr>
          <w:sz w:val="24"/>
          <w:szCs w:val="24"/>
        </w:rPr>
        <w:t xml:space="preserve">.” The Lord Lucifer sinned in Heaven!!! The scripture say iniquity, lawlessness &amp; violence are notated. But it was </w:t>
      </w:r>
      <w:r w:rsidRPr="00583BB0">
        <w:rPr>
          <w:b/>
          <w:sz w:val="24"/>
          <w:szCs w:val="24"/>
        </w:rPr>
        <w:t>This Eternal Sin</w:t>
      </w:r>
      <w:r w:rsidRPr="00583BB0">
        <w:rPr>
          <w:sz w:val="24"/>
          <w:szCs w:val="24"/>
        </w:rPr>
        <w:t xml:space="preserve"> for an </w:t>
      </w:r>
      <w:r w:rsidRPr="00583BB0">
        <w:rPr>
          <w:b/>
          <w:sz w:val="24"/>
          <w:szCs w:val="24"/>
        </w:rPr>
        <w:t>Anointed Cherub Lord</w:t>
      </w:r>
      <w:r w:rsidRPr="00583BB0">
        <w:rPr>
          <w:sz w:val="24"/>
          <w:szCs w:val="24"/>
        </w:rPr>
        <w:t xml:space="preserve"> to Sin in Heaven. The Father Stephen vicariously </w:t>
      </w:r>
      <w:r w:rsidRPr="00583BB0">
        <w:rPr>
          <w:sz w:val="24"/>
          <w:szCs w:val="24"/>
        </w:rPr>
        <w:lastRenderedPageBreak/>
        <w:t>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583BB0">
        <w:rPr>
          <w:sz w:val="24"/>
          <w:szCs w:val="24"/>
          <w:vertAlign w:val="superscript"/>
        </w:rPr>
        <w:t>nd</w:t>
      </w:r>
      <w:r w:rsidRPr="00583BB0">
        <w:rPr>
          <w:sz w:val="24"/>
          <w:szCs w:val="24"/>
        </w:rPr>
        <w:t xml:space="preserve"> Peter 3:8) from 5BC-95AD. The Lord Stephen became the Lord James from 24 to 40 years of age, then after 40 years He is the Father Stephen Our Lord in 1</w:t>
      </w:r>
      <w:r w:rsidRPr="00583BB0">
        <w:rPr>
          <w:sz w:val="24"/>
          <w:szCs w:val="24"/>
          <w:vertAlign w:val="superscript"/>
        </w:rPr>
        <w:t>st</w:t>
      </w:r>
      <w:r w:rsidRPr="00583BB0">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583BB0">
        <w:rPr>
          <w:b/>
          <w:sz w:val="24"/>
          <w:szCs w:val="24"/>
        </w:rPr>
        <w:t>Marital Fornication---Idolatry</w:t>
      </w:r>
      <w:r w:rsidRPr="00583BB0">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583BB0">
        <w:rPr>
          <w:sz w:val="24"/>
          <w:szCs w:val="24"/>
          <w:vertAlign w:val="superscript"/>
        </w:rPr>
        <w:t>st</w:t>
      </w:r>
      <w:r w:rsidRPr="00583BB0">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583BB0">
        <w:rPr>
          <w:sz w:val="24"/>
          <w:szCs w:val="24"/>
        </w:rPr>
        <w:lastRenderedPageBreak/>
        <w:t>1:4-8; 2:32-33 in the OKJV the Father Stephen’s Promise concerns the Holy Ghost entering the Kingdom of God.</w:t>
      </w:r>
    </w:p>
    <w:p w:rsidR="00DC36C8" w:rsidRPr="00583BB0" w:rsidRDefault="00DC36C8" w:rsidP="00CC1E9D">
      <w:pPr>
        <w:spacing w:line="480" w:lineRule="auto"/>
        <w:jc w:val="both"/>
        <w:rPr>
          <w:sz w:val="24"/>
          <w:szCs w:val="24"/>
        </w:rPr>
      </w:pPr>
      <w:r w:rsidRPr="00583BB0">
        <w:rPr>
          <w:sz w:val="24"/>
          <w:szCs w:val="24"/>
        </w:rPr>
        <w:t>Stephen stoned t</w:t>
      </w:r>
      <w:r w:rsidR="00DF6F0A" w:rsidRPr="00583BB0">
        <w:rPr>
          <w:sz w:val="24"/>
          <w:szCs w:val="24"/>
        </w:rPr>
        <w:t>o</w:t>
      </w:r>
      <w:r w:rsidRPr="00583BB0">
        <w:rPr>
          <w:sz w:val="24"/>
          <w:szCs w:val="24"/>
        </w:rPr>
        <w:t xml:space="preserve"> death</w:t>
      </w:r>
    </w:p>
    <w:p w:rsidR="00F90740" w:rsidRPr="00583BB0" w:rsidRDefault="00DC36C8" w:rsidP="00CC1E9D">
      <w:pPr>
        <w:spacing w:line="480" w:lineRule="auto"/>
        <w:jc w:val="both"/>
        <w:rPr>
          <w:sz w:val="24"/>
          <w:szCs w:val="24"/>
        </w:rPr>
      </w:pPr>
      <w:r w:rsidRPr="00583BB0">
        <w:rPr>
          <w:sz w:val="24"/>
          <w:szCs w:val="24"/>
        </w:rPr>
        <w:t>The blood involves the fluid that circulates the body of</w:t>
      </w:r>
      <w:r w:rsidR="007B60EA" w:rsidRPr="00583BB0">
        <w:rPr>
          <w:sz w:val="24"/>
          <w:szCs w:val="24"/>
        </w:rPr>
        <w:t xml:space="preserve"> </w:t>
      </w:r>
      <w:r w:rsidRPr="00583BB0">
        <w:rPr>
          <w:sz w:val="24"/>
          <w:szCs w:val="24"/>
        </w:rPr>
        <w:t>a</w:t>
      </w:r>
      <w:r w:rsidR="007B60EA" w:rsidRPr="00583BB0">
        <w:rPr>
          <w:sz w:val="24"/>
          <w:szCs w:val="24"/>
        </w:rPr>
        <w:t xml:space="preserve"> </w:t>
      </w:r>
      <w:r w:rsidRPr="00583BB0">
        <w:rPr>
          <w:sz w:val="24"/>
          <w:szCs w:val="24"/>
        </w:rPr>
        <w:t xml:space="preserve">person. The blood has some other symbolic properties in the </w:t>
      </w:r>
      <w:r w:rsidR="0017654F" w:rsidRPr="00583BB0">
        <w:rPr>
          <w:sz w:val="24"/>
          <w:szCs w:val="24"/>
        </w:rPr>
        <w:t>B</w:t>
      </w:r>
      <w:r w:rsidRPr="00583BB0">
        <w:rPr>
          <w:sz w:val="24"/>
          <w:szCs w:val="24"/>
        </w:rPr>
        <w:t>ible. First, blood refers to “the sun will be turned into darkness and the moon will turn into blood” in Acts 2:20.</w:t>
      </w:r>
      <w:r w:rsidR="007063AA" w:rsidRPr="00583BB0">
        <w:rPr>
          <w:sz w:val="24"/>
          <w:szCs w:val="24"/>
        </w:rPr>
        <w:t xml:space="preserve"> </w:t>
      </w:r>
      <w:r w:rsidRPr="00583BB0">
        <w:rPr>
          <w:sz w:val="24"/>
          <w:szCs w:val="24"/>
        </w:rPr>
        <w:t xml:space="preserve">Second, the blood of grapes </w:t>
      </w:r>
      <w:r w:rsidR="00C75F94" w:rsidRPr="00583BB0">
        <w:rPr>
          <w:sz w:val="24"/>
          <w:szCs w:val="24"/>
        </w:rPr>
        <w:t>is the strongest</w:t>
      </w:r>
      <w:r w:rsidRPr="00583BB0">
        <w:rPr>
          <w:sz w:val="24"/>
          <w:szCs w:val="24"/>
        </w:rPr>
        <w:t xml:space="preserve"> wine in </w:t>
      </w:r>
      <w:r w:rsidR="00C75F94" w:rsidRPr="00583BB0">
        <w:rPr>
          <w:sz w:val="24"/>
          <w:szCs w:val="24"/>
        </w:rPr>
        <w:t>1</w:t>
      </w:r>
      <w:r w:rsidR="00C75F94" w:rsidRPr="00583BB0">
        <w:rPr>
          <w:sz w:val="24"/>
          <w:szCs w:val="24"/>
          <w:vertAlign w:val="superscript"/>
        </w:rPr>
        <w:t>st</w:t>
      </w:r>
      <w:r w:rsidR="00C75F94" w:rsidRPr="00583BB0">
        <w:rPr>
          <w:sz w:val="24"/>
          <w:szCs w:val="24"/>
        </w:rPr>
        <w:t xml:space="preserve"> Esdras 3:18, 24</w:t>
      </w:r>
      <w:r w:rsidR="0017654F" w:rsidRPr="00583BB0">
        <w:rPr>
          <w:sz w:val="24"/>
          <w:szCs w:val="24"/>
        </w:rPr>
        <w:t xml:space="preserve"> &amp;</w:t>
      </w:r>
      <w:r w:rsidR="00C75F94" w:rsidRPr="00583BB0">
        <w:rPr>
          <w:sz w:val="24"/>
          <w:szCs w:val="24"/>
        </w:rPr>
        <w:t xml:space="preserve"> </w:t>
      </w:r>
      <w:r w:rsidRPr="00583BB0">
        <w:rPr>
          <w:sz w:val="24"/>
          <w:szCs w:val="24"/>
        </w:rPr>
        <w:t>Deuteronomy 32:14 (RSV). In the New</w:t>
      </w:r>
      <w:r w:rsidR="00750874" w:rsidRPr="00583BB0">
        <w:rPr>
          <w:sz w:val="24"/>
          <w:szCs w:val="24"/>
        </w:rPr>
        <w:t xml:space="preserve"> </w:t>
      </w:r>
      <w:r w:rsidRPr="00583BB0">
        <w:rPr>
          <w:sz w:val="24"/>
          <w:szCs w:val="24"/>
        </w:rPr>
        <w:t>Testament it refers</w:t>
      </w:r>
      <w:r w:rsidR="00750874" w:rsidRPr="00583BB0">
        <w:rPr>
          <w:sz w:val="24"/>
          <w:szCs w:val="24"/>
        </w:rPr>
        <w:t xml:space="preserve"> </w:t>
      </w:r>
      <w:r w:rsidRPr="00583BB0">
        <w:rPr>
          <w:sz w:val="24"/>
          <w:szCs w:val="24"/>
        </w:rPr>
        <w:t>to</w:t>
      </w:r>
      <w:r w:rsidR="00750874" w:rsidRPr="00583BB0">
        <w:rPr>
          <w:sz w:val="24"/>
          <w:szCs w:val="24"/>
        </w:rPr>
        <w:t xml:space="preserve"> </w:t>
      </w:r>
      <w:r w:rsidRPr="00583BB0">
        <w:rPr>
          <w:sz w:val="24"/>
          <w:szCs w:val="24"/>
        </w:rPr>
        <w:t>flesh</w:t>
      </w:r>
      <w:r w:rsidR="00750874" w:rsidRPr="00583BB0">
        <w:rPr>
          <w:sz w:val="24"/>
          <w:szCs w:val="24"/>
        </w:rPr>
        <w:t xml:space="preserve"> </w:t>
      </w:r>
      <w:r w:rsidR="00C75F94" w:rsidRPr="00583BB0">
        <w:rPr>
          <w:sz w:val="24"/>
          <w:szCs w:val="24"/>
        </w:rPr>
        <w:t>&amp;</w:t>
      </w:r>
      <w:r w:rsidR="00750874" w:rsidRPr="00583BB0">
        <w:rPr>
          <w:sz w:val="24"/>
          <w:szCs w:val="24"/>
        </w:rPr>
        <w:t xml:space="preserve"> </w:t>
      </w:r>
      <w:r w:rsidRPr="00583BB0">
        <w:rPr>
          <w:sz w:val="24"/>
          <w:szCs w:val="24"/>
        </w:rPr>
        <w:t>blood for</w:t>
      </w:r>
      <w:r w:rsidR="00750874" w:rsidRPr="00583BB0">
        <w:rPr>
          <w:sz w:val="24"/>
          <w:szCs w:val="24"/>
        </w:rPr>
        <w:t xml:space="preserve"> </w:t>
      </w:r>
      <w:r w:rsidR="00F86369" w:rsidRPr="00583BB0">
        <w:rPr>
          <w:sz w:val="24"/>
          <w:szCs w:val="24"/>
        </w:rPr>
        <w:t>A</w:t>
      </w:r>
      <w:r w:rsidRPr="00583BB0">
        <w:rPr>
          <w:sz w:val="24"/>
          <w:szCs w:val="24"/>
        </w:rPr>
        <w:t xml:space="preserve">ngels </w:t>
      </w:r>
      <w:r w:rsidR="00F86369" w:rsidRPr="00583BB0">
        <w:rPr>
          <w:sz w:val="24"/>
          <w:szCs w:val="24"/>
        </w:rPr>
        <w:t xml:space="preserve">(Lords) </w:t>
      </w:r>
      <w:r w:rsidRPr="00583BB0">
        <w:rPr>
          <w:sz w:val="24"/>
          <w:szCs w:val="24"/>
        </w:rPr>
        <w:t>in</w:t>
      </w:r>
      <w:r w:rsidR="00750874" w:rsidRPr="00583BB0">
        <w:rPr>
          <w:sz w:val="24"/>
          <w:szCs w:val="24"/>
        </w:rPr>
        <w:t xml:space="preserve"> </w:t>
      </w:r>
      <w:r w:rsidRPr="00583BB0">
        <w:rPr>
          <w:sz w:val="24"/>
          <w:szCs w:val="24"/>
        </w:rPr>
        <w:t>the</w:t>
      </w:r>
      <w:r w:rsidR="00750874" w:rsidRPr="00583BB0">
        <w:rPr>
          <w:sz w:val="24"/>
          <w:szCs w:val="24"/>
        </w:rPr>
        <w:t xml:space="preserve"> </w:t>
      </w:r>
      <w:r w:rsidRPr="00583BB0">
        <w:rPr>
          <w:sz w:val="24"/>
          <w:szCs w:val="24"/>
        </w:rPr>
        <w:t>single</w:t>
      </w:r>
      <w:r w:rsidR="00750874" w:rsidRPr="00583BB0">
        <w:rPr>
          <w:sz w:val="24"/>
          <w:szCs w:val="24"/>
        </w:rPr>
        <w:t xml:space="preserve"> </w:t>
      </w:r>
      <w:r w:rsidRPr="00583BB0">
        <w:rPr>
          <w:sz w:val="24"/>
          <w:szCs w:val="24"/>
        </w:rPr>
        <w:t xml:space="preserve">realm </w:t>
      </w:r>
      <w:r w:rsidR="00C75F94" w:rsidRPr="00583BB0">
        <w:rPr>
          <w:sz w:val="24"/>
          <w:szCs w:val="24"/>
        </w:rPr>
        <w:t>&amp;</w:t>
      </w:r>
      <w:r w:rsidRPr="00583BB0">
        <w:rPr>
          <w:sz w:val="24"/>
          <w:szCs w:val="24"/>
        </w:rPr>
        <w:t xml:space="preserve"> for</w:t>
      </w:r>
      <w:r w:rsidR="00750874" w:rsidRPr="00583BB0">
        <w:rPr>
          <w:sz w:val="24"/>
          <w:szCs w:val="24"/>
        </w:rPr>
        <w:t xml:space="preserve"> </w:t>
      </w:r>
      <w:r w:rsidR="00F86369" w:rsidRPr="00583BB0">
        <w:rPr>
          <w:sz w:val="24"/>
          <w:szCs w:val="24"/>
        </w:rPr>
        <w:t>M</w:t>
      </w:r>
      <w:r w:rsidRPr="00583BB0">
        <w:rPr>
          <w:sz w:val="24"/>
          <w:szCs w:val="24"/>
        </w:rPr>
        <w:t xml:space="preserve">arried </w:t>
      </w:r>
      <w:r w:rsidR="00F86369" w:rsidRPr="00583BB0">
        <w:rPr>
          <w:sz w:val="24"/>
          <w:szCs w:val="24"/>
        </w:rPr>
        <w:t>M</w:t>
      </w:r>
      <w:r w:rsidRPr="00583BB0">
        <w:rPr>
          <w:sz w:val="24"/>
          <w:szCs w:val="24"/>
        </w:rPr>
        <w:t xml:space="preserve">ankind. </w:t>
      </w:r>
      <w:r w:rsidR="00C75F94" w:rsidRPr="00583BB0">
        <w:rPr>
          <w:sz w:val="24"/>
          <w:szCs w:val="24"/>
        </w:rPr>
        <w:t>A</w:t>
      </w:r>
      <w:r w:rsidRPr="00583BB0">
        <w:rPr>
          <w:sz w:val="24"/>
          <w:szCs w:val="24"/>
        </w:rPr>
        <w:t>nge</w:t>
      </w:r>
      <w:r w:rsidR="0039719B" w:rsidRPr="00583BB0">
        <w:rPr>
          <w:sz w:val="24"/>
          <w:szCs w:val="24"/>
        </w:rPr>
        <w:t>l</w:t>
      </w:r>
      <w:r w:rsidRPr="00583BB0">
        <w:rPr>
          <w:sz w:val="24"/>
          <w:szCs w:val="24"/>
        </w:rPr>
        <w:t xml:space="preserve">s </w:t>
      </w:r>
      <w:r w:rsidR="00F86369" w:rsidRPr="00583BB0">
        <w:rPr>
          <w:sz w:val="24"/>
          <w:szCs w:val="24"/>
        </w:rPr>
        <w:t xml:space="preserve">(Lords) </w:t>
      </w:r>
      <w:r w:rsidRPr="00583BB0">
        <w:rPr>
          <w:sz w:val="24"/>
          <w:szCs w:val="24"/>
        </w:rPr>
        <w:t xml:space="preserve">are spiritual </w:t>
      </w:r>
      <w:r w:rsidR="00C75F94" w:rsidRPr="00583BB0">
        <w:rPr>
          <w:sz w:val="24"/>
          <w:szCs w:val="24"/>
        </w:rPr>
        <w:t>creations</w:t>
      </w:r>
      <w:r w:rsidRPr="00583BB0">
        <w:rPr>
          <w:sz w:val="24"/>
          <w:szCs w:val="24"/>
        </w:rPr>
        <w:t xml:space="preserve"> that are not married in Genesis 1:14-19 </w:t>
      </w:r>
      <w:r w:rsidR="00C75F94" w:rsidRPr="00583BB0">
        <w:rPr>
          <w:sz w:val="24"/>
          <w:szCs w:val="24"/>
        </w:rPr>
        <w:t>&amp;</w:t>
      </w:r>
      <w:r w:rsidRPr="00583BB0">
        <w:rPr>
          <w:sz w:val="24"/>
          <w:szCs w:val="24"/>
        </w:rPr>
        <w:t xml:space="preserve"> Luke 20:35-36. Another term for blood is the shedding of blood that is in the murder or killing. The shier vengeance of blood is referred in Psalms 9:12. Also linked to the murder that is concealed concerns Genesis 37:26. The only restrictions for blood are not to eat it</w:t>
      </w:r>
      <w:r w:rsidR="00F86369" w:rsidRPr="00583BB0">
        <w:rPr>
          <w:sz w:val="24"/>
          <w:szCs w:val="24"/>
        </w:rPr>
        <w:t>, drink it</w:t>
      </w:r>
      <w:r w:rsidRPr="00583BB0">
        <w:rPr>
          <w:sz w:val="24"/>
          <w:szCs w:val="24"/>
        </w:rPr>
        <w:t xml:space="preserve"> or shed it which is proven in Acts 15:20, 29; 21:25 and Deuteronomy 12:23. “For the life is in the blood” in Leviticus 17:11. Also blood guiltiness occurs in Psalms 51:14 and generally refers to </w:t>
      </w:r>
      <w:r w:rsidR="00452000" w:rsidRPr="00583BB0">
        <w:rPr>
          <w:sz w:val="24"/>
          <w:szCs w:val="24"/>
        </w:rPr>
        <w:t xml:space="preserve">truly </w:t>
      </w:r>
      <w:r w:rsidRPr="00583BB0">
        <w:rPr>
          <w:sz w:val="24"/>
          <w:szCs w:val="24"/>
        </w:rPr>
        <w:t>killing</w:t>
      </w:r>
      <w:r w:rsidR="00452000" w:rsidRPr="00583BB0">
        <w:rPr>
          <w:sz w:val="24"/>
          <w:szCs w:val="24"/>
        </w:rPr>
        <w:t xml:space="preserve"> </w:t>
      </w:r>
      <w:r w:rsidRPr="00583BB0">
        <w:rPr>
          <w:sz w:val="24"/>
          <w:szCs w:val="24"/>
        </w:rPr>
        <w:t xml:space="preserve">a life by shedding blood in </w:t>
      </w:r>
      <w:r w:rsidR="00452000" w:rsidRPr="00583BB0">
        <w:rPr>
          <w:sz w:val="24"/>
          <w:szCs w:val="24"/>
        </w:rPr>
        <w:t>Psalms 51:14. Another good thought concerns accidental homicide in Numbers 35:9-28 and Deuteronomy 19:</w:t>
      </w:r>
      <w:r w:rsidR="00F209E9" w:rsidRPr="00583BB0">
        <w:rPr>
          <w:sz w:val="24"/>
          <w:szCs w:val="24"/>
        </w:rPr>
        <w:t>1</w:t>
      </w:r>
      <w:r w:rsidR="00452000" w:rsidRPr="00583BB0">
        <w:rPr>
          <w:sz w:val="24"/>
          <w:szCs w:val="24"/>
        </w:rPr>
        <w:t>-10.</w:t>
      </w:r>
      <w:r w:rsidRPr="00583BB0">
        <w:rPr>
          <w:sz w:val="24"/>
          <w:szCs w:val="24"/>
        </w:rPr>
        <w:t xml:space="preserve"> </w:t>
      </w:r>
      <w:r w:rsidR="00452000" w:rsidRPr="00583BB0">
        <w:rPr>
          <w:sz w:val="24"/>
          <w:szCs w:val="24"/>
        </w:rPr>
        <w:t xml:space="preserve">The </w:t>
      </w:r>
      <w:r w:rsidR="00F209E9" w:rsidRPr="00583BB0">
        <w:rPr>
          <w:sz w:val="24"/>
          <w:szCs w:val="24"/>
        </w:rPr>
        <w:t>A</w:t>
      </w:r>
      <w:r w:rsidR="00452000" w:rsidRPr="00583BB0">
        <w:rPr>
          <w:sz w:val="24"/>
          <w:szCs w:val="24"/>
        </w:rPr>
        <w:t xml:space="preserve">venger would retaliate if the </w:t>
      </w:r>
      <w:r w:rsidR="00F209E9" w:rsidRPr="00583BB0">
        <w:rPr>
          <w:sz w:val="24"/>
          <w:szCs w:val="24"/>
        </w:rPr>
        <w:t>P</w:t>
      </w:r>
      <w:r w:rsidR="00452000" w:rsidRPr="00583BB0">
        <w:rPr>
          <w:sz w:val="24"/>
          <w:szCs w:val="24"/>
        </w:rPr>
        <w:t xml:space="preserve">erson that shed blood was caught outside the city. There is a process to take guiltiness away in Deuteronomy 21:1-9. </w:t>
      </w:r>
      <w:r w:rsidR="00F209E9" w:rsidRPr="00583BB0">
        <w:rPr>
          <w:sz w:val="24"/>
          <w:szCs w:val="24"/>
        </w:rPr>
        <w:t xml:space="preserve">The Lord </w:t>
      </w:r>
      <w:r w:rsidR="00452000" w:rsidRPr="00583BB0">
        <w:rPr>
          <w:sz w:val="24"/>
          <w:szCs w:val="24"/>
        </w:rPr>
        <w:t>Stephen’s stoning refers to a revengeful killing in Acts 22:20.</w:t>
      </w:r>
      <w:r w:rsidRPr="00583BB0">
        <w:rPr>
          <w:sz w:val="24"/>
          <w:szCs w:val="24"/>
        </w:rPr>
        <w:t xml:space="preserve"> </w:t>
      </w:r>
      <w:r w:rsidR="00452000" w:rsidRPr="00583BB0">
        <w:rPr>
          <w:sz w:val="24"/>
          <w:szCs w:val="24"/>
        </w:rPr>
        <w:t xml:space="preserve">Blood guiltiness was on the hands of </w:t>
      </w:r>
      <w:r w:rsidR="00E13C0A" w:rsidRPr="00583BB0">
        <w:rPr>
          <w:sz w:val="24"/>
          <w:szCs w:val="24"/>
        </w:rPr>
        <w:t>the Law</w:t>
      </w:r>
      <w:r w:rsidR="001844A2" w:rsidRPr="00583BB0">
        <w:rPr>
          <w:sz w:val="24"/>
          <w:szCs w:val="24"/>
        </w:rPr>
        <w:t xml:space="preserve"> (</w:t>
      </w:r>
      <w:r w:rsidR="00F86369" w:rsidRPr="00583BB0">
        <w:rPr>
          <w:sz w:val="24"/>
          <w:szCs w:val="24"/>
        </w:rPr>
        <w:t>A</w:t>
      </w:r>
      <w:r w:rsidR="001844A2" w:rsidRPr="00583BB0">
        <w:rPr>
          <w:sz w:val="24"/>
          <w:szCs w:val="24"/>
        </w:rPr>
        <w:t xml:space="preserve">ngels </w:t>
      </w:r>
      <w:r w:rsidR="00F86369" w:rsidRPr="00583BB0">
        <w:rPr>
          <w:sz w:val="24"/>
          <w:szCs w:val="24"/>
        </w:rPr>
        <w:t xml:space="preserve">(Lords) </w:t>
      </w:r>
      <w:r w:rsidR="001844A2" w:rsidRPr="00583BB0">
        <w:rPr>
          <w:sz w:val="24"/>
          <w:szCs w:val="24"/>
        </w:rPr>
        <w:t xml:space="preserve">saying they are the Highest Lord’s in the </w:t>
      </w:r>
      <w:r w:rsidR="00F86369" w:rsidRPr="00583BB0">
        <w:rPr>
          <w:sz w:val="24"/>
          <w:szCs w:val="24"/>
        </w:rPr>
        <w:t>G</w:t>
      </w:r>
      <w:r w:rsidR="001844A2" w:rsidRPr="00583BB0">
        <w:rPr>
          <w:sz w:val="24"/>
          <w:szCs w:val="24"/>
        </w:rPr>
        <w:t xml:space="preserve">reatest </w:t>
      </w:r>
      <w:r w:rsidR="00F86369" w:rsidRPr="00583BB0">
        <w:rPr>
          <w:sz w:val="24"/>
          <w:szCs w:val="24"/>
        </w:rPr>
        <w:t>Sexual Eros Love A</w:t>
      </w:r>
      <w:r w:rsidR="001844A2" w:rsidRPr="00583BB0">
        <w:rPr>
          <w:sz w:val="24"/>
          <w:szCs w:val="24"/>
        </w:rPr>
        <w:t>postasy)</w:t>
      </w:r>
      <w:r w:rsidR="00452000" w:rsidRPr="00583BB0">
        <w:rPr>
          <w:sz w:val="24"/>
          <w:szCs w:val="24"/>
        </w:rPr>
        <w:t xml:space="preserve">. It involved nakedness, being stripped of </w:t>
      </w:r>
      <w:r w:rsidR="00F86369" w:rsidRPr="00583BB0">
        <w:rPr>
          <w:sz w:val="24"/>
          <w:szCs w:val="24"/>
        </w:rPr>
        <w:t>H</w:t>
      </w:r>
      <w:r w:rsidR="00452000" w:rsidRPr="00583BB0">
        <w:rPr>
          <w:sz w:val="24"/>
          <w:szCs w:val="24"/>
        </w:rPr>
        <w:t xml:space="preserve">is clothes </w:t>
      </w:r>
      <w:r w:rsidR="00E13C0A" w:rsidRPr="00583BB0">
        <w:rPr>
          <w:sz w:val="24"/>
          <w:szCs w:val="24"/>
        </w:rPr>
        <w:t>&amp;</w:t>
      </w:r>
      <w:r w:rsidR="00452000" w:rsidRPr="00583BB0">
        <w:rPr>
          <w:sz w:val="24"/>
          <w:szCs w:val="24"/>
        </w:rPr>
        <w:t xml:space="preserve"> stoned to death. This showed that Stephen would clothe </w:t>
      </w:r>
      <w:r w:rsidR="00F86369" w:rsidRPr="00583BB0">
        <w:rPr>
          <w:sz w:val="24"/>
          <w:szCs w:val="24"/>
        </w:rPr>
        <w:t>A</w:t>
      </w:r>
      <w:r w:rsidR="00452000" w:rsidRPr="00583BB0">
        <w:rPr>
          <w:sz w:val="24"/>
          <w:szCs w:val="24"/>
        </w:rPr>
        <w:t xml:space="preserve">ngels </w:t>
      </w:r>
      <w:r w:rsidR="00F86369" w:rsidRPr="00583BB0">
        <w:rPr>
          <w:sz w:val="24"/>
          <w:szCs w:val="24"/>
        </w:rPr>
        <w:t xml:space="preserve">(Lords) </w:t>
      </w:r>
      <w:r w:rsidR="00452000" w:rsidRPr="00583BB0">
        <w:rPr>
          <w:sz w:val="24"/>
          <w:szCs w:val="24"/>
        </w:rPr>
        <w:t xml:space="preserve">in their defiance to God </w:t>
      </w:r>
      <w:r w:rsidR="00E13C0A" w:rsidRPr="00583BB0">
        <w:rPr>
          <w:sz w:val="24"/>
          <w:szCs w:val="24"/>
        </w:rPr>
        <w:t>&amp;</w:t>
      </w:r>
      <w:r w:rsidR="00452000" w:rsidRPr="00583BB0">
        <w:rPr>
          <w:sz w:val="24"/>
          <w:szCs w:val="24"/>
        </w:rPr>
        <w:t xml:space="preserve"> </w:t>
      </w:r>
      <w:r w:rsidR="00F86369" w:rsidRPr="00583BB0">
        <w:rPr>
          <w:sz w:val="24"/>
          <w:szCs w:val="24"/>
        </w:rPr>
        <w:t>A</w:t>
      </w:r>
      <w:r w:rsidR="00452000" w:rsidRPr="00583BB0">
        <w:rPr>
          <w:sz w:val="24"/>
          <w:szCs w:val="24"/>
        </w:rPr>
        <w:t xml:space="preserve">ngels </w:t>
      </w:r>
      <w:r w:rsidR="00F86369" w:rsidRPr="00583BB0">
        <w:rPr>
          <w:sz w:val="24"/>
          <w:szCs w:val="24"/>
        </w:rPr>
        <w:t xml:space="preserve">(LORDS) </w:t>
      </w:r>
      <w:r w:rsidR="00452000" w:rsidRPr="00583BB0">
        <w:rPr>
          <w:sz w:val="24"/>
          <w:szCs w:val="24"/>
        </w:rPr>
        <w:t xml:space="preserve">are </w:t>
      </w:r>
      <w:r w:rsidR="00452000" w:rsidRPr="00583BB0">
        <w:rPr>
          <w:sz w:val="24"/>
          <w:szCs w:val="24"/>
        </w:rPr>
        <w:lastRenderedPageBreak/>
        <w:t xml:space="preserve">controlled </w:t>
      </w:r>
      <w:r w:rsidR="00F86369" w:rsidRPr="00583BB0">
        <w:rPr>
          <w:sz w:val="24"/>
          <w:szCs w:val="24"/>
        </w:rPr>
        <w:t xml:space="preserve">&amp; limited </w:t>
      </w:r>
      <w:r w:rsidR="00452000" w:rsidRPr="00583BB0">
        <w:rPr>
          <w:sz w:val="24"/>
          <w:szCs w:val="24"/>
        </w:rPr>
        <w:t>in Jude 6; 2</w:t>
      </w:r>
      <w:r w:rsidR="00452000" w:rsidRPr="00583BB0">
        <w:rPr>
          <w:sz w:val="24"/>
          <w:szCs w:val="24"/>
          <w:vertAlign w:val="superscript"/>
        </w:rPr>
        <w:t>nd</w:t>
      </w:r>
      <w:r w:rsidR="00452000" w:rsidRPr="00583BB0">
        <w:rPr>
          <w:sz w:val="24"/>
          <w:szCs w:val="24"/>
        </w:rPr>
        <w:t xml:space="preserve"> Peter 2:4; Job 1:12; 2:6</w:t>
      </w:r>
      <w:r w:rsidR="00B21DB5" w:rsidRPr="00583BB0">
        <w:rPr>
          <w:sz w:val="24"/>
          <w:szCs w:val="24"/>
        </w:rPr>
        <w:t xml:space="preserve"> </w:t>
      </w:r>
      <w:r w:rsidR="00452000" w:rsidRPr="00583BB0">
        <w:rPr>
          <w:sz w:val="24"/>
          <w:szCs w:val="24"/>
        </w:rPr>
        <w:t>and Isaiah</w:t>
      </w:r>
      <w:r w:rsidR="005D0AF9" w:rsidRPr="00583BB0">
        <w:rPr>
          <w:sz w:val="24"/>
          <w:szCs w:val="24"/>
        </w:rPr>
        <w:t xml:space="preserve"> </w:t>
      </w:r>
      <w:r w:rsidR="00452000" w:rsidRPr="00583BB0">
        <w:rPr>
          <w:sz w:val="24"/>
          <w:szCs w:val="24"/>
        </w:rPr>
        <w:t>46:9-10. It</w:t>
      </w:r>
      <w:r w:rsidR="005D0AF9" w:rsidRPr="00583BB0">
        <w:rPr>
          <w:sz w:val="24"/>
          <w:szCs w:val="24"/>
        </w:rPr>
        <w:t xml:space="preserve"> </w:t>
      </w:r>
      <w:r w:rsidR="00E13C0A" w:rsidRPr="00583BB0">
        <w:rPr>
          <w:sz w:val="24"/>
          <w:szCs w:val="24"/>
        </w:rPr>
        <w:t>concerned</w:t>
      </w:r>
      <w:r w:rsidR="00452000" w:rsidRPr="00583BB0">
        <w:rPr>
          <w:sz w:val="24"/>
          <w:szCs w:val="24"/>
        </w:rPr>
        <w:t xml:space="preserve"> </w:t>
      </w:r>
      <w:r w:rsidR="00182876" w:rsidRPr="00583BB0">
        <w:rPr>
          <w:sz w:val="24"/>
          <w:szCs w:val="24"/>
        </w:rPr>
        <w:t>1</w:t>
      </w:r>
      <w:r w:rsidR="00182876" w:rsidRPr="00583BB0">
        <w:rPr>
          <w:sz w:val="24"/>
          <w:szCs w:val="24"/>
          <w:vertAlign w:val="superscript"/>
        </w:rPr>
        <w:t>st</w:t>
      </w:r>
      <w:r w:rsidR="00182876" w:rsidRPr="00583BB0">
        <w:rPr>
          <w:sz w:val="24"/>
          <w:szCs w:val="24"/>
        </w:rPr>
        <w:t xml:space="preserve"> </w:t>
      </w:r>
      <w:r w:rsidR="00452000" w:rsidRPr="00583BB0">
        <w:rPr>
          <w:sz w:val="24"/>
          <w:szCs w:val="24"/>
        </w:rPr>
        <w:t xml:space="preserve">degree murder in God’s </w:t>
      </w:r>
      <w:r w:rsidR="00012C2A" w:rsidRPr="00583BB0">
        <w:rPr>
          <w:sz w:val="24"/>
          <w:szCs w:val="24"/>
        </w:rPr>
        <w:t>e</w:t>
      </w:r>
      <w:r w:rsidR="00452000" w:rsidRPr="00583BB0">
        <w:rPr>
          <w:sz w:val="24"/>
          <w:szCs w:val="24"/>
        </w:rPr>
        <w:t>yes. The</w:t>
      </w:r>
      <w:r w:rsidR="00012C2A" w:rsidRPr="00583BB0">
        <w:rPr>
          <w:sz w:val="24"/>
          <w:szCs w:val="24"/>
        </w:rPr>
        <w:t xml:space="preserve"> </w:t>
      </w:r>
      <w:r w:rsidR="00452000" w:rsidRPr="00583BB0">
        <w:rPr>
          <w:sz w:val="24"/>
          <w:szCs w:val="24"/>
        </w:rPr>
        <w:t xml:space="preserve">shedding of Stephen’s blood would bring </w:t>
      </w:r>
      <w:r w:rsidR="00F86369" w:rsidRPr="00583BB0">
        <w:rPr>
          <w:sz w:val="24"/>
          <w:szCs w:val="24"/>
        </w:rPr>
        <w:t>Eternal D</w:t>
      </w:r>
      <w:r w:rsidR="00FA681E" w:rsidRPr="00583BB0">
        <w:rPr>
          <w:sz w:val="24"/>
          <w:szCs w:val="24"/>
        </w:rPr>
        <w:t>amnation</w:t>
      </w:r>
      <w:r w:rsidR="00452000" w:rsidRPr="00583BB0">
        <w:rPr>
          <w:sz w:val="24"/>
          <w:szCs w:val="24"/>
        </w:rPr>
        <w:t xml:space="preserve"> in Genesis 9:6; Deuteronomy 19:</w:t>
      </w:r>
      <w:r w:rsidR="00F209E9" w:rsidRPr="00583BB0">
        <w:rPr>
          <w:sz w:val="24"/>
          <w:szCs w:val="24"/>
        </w:rPr>
        <w:t>9</w:t>
      </w:r>
      <w:r w:rsidR="00452000" w:rsidRPr="00583BB0">
        <w:rPr>
          <w:sz w:val="24"/>
          <w:szCs w:val="24"/>
        </w:rPr>
        <w:t>-1</w:t>
      </w:r>
      <w:r w:rsidR="00F209E9" w:rsidRPr="00583BB0">
        <w:rPr>
          <w:sz w:val="24"/>
          <w:szCs w:val="24"/>
        </w:rPr>
        <w:t>4</w:t>
      </w:r>
      <w:r w:rsidR="00452000" w:rsidRPr="00583BB0">
        <w:rPr>
          <w:sz w:val="24"/>
          <w:szCs w:val="24"/>
        </w:rPr>
        <w:t>; 2</w:t>
      </w:r>
      <w:r w:rsidR="00452000" w:rsidRPr="00583BB0">
        <w:rPr>
          <w:sz w:val="24"/>
          <w:szCs w:val="24"/>
          <w:vertAlign w:val="superscript"/>
        </w:rPr>
        <w:t>nd</w:t>
      </w:r>
      <w:r w:rsidR="00452000" w:rsidRPr="00583BB0">
        <w:rPr>
          <w:sz w:val="24"/>
          <w:szCs w:val="24"/>
        </w:rPr>
        <w:t xml:space="preserve"> Kings 24:4 </w:t>
      </w:r>
      <w:r w:rsidR="00E13C0A" w:rsidRPr="00583BB0">
        <w:rPr>
          <w:sz w:val="24"/>
          <w:szCs w:val="24"/>
        </w:rPr>
        <w:t>&amp;</w:t>
      </w:r>
      <w:r w:rsidR="00452000" w:rsidRPr="00583BB0">
        <w:rPr>
          <w:sz w:val="24"/>
          <w:szCs w:val="24"/>
        </w:rPr>
        <w:t xml:space="preserve"> Ezekiel 33:6 </w:t>
      </w:r>
      <w:r w:rsidR="00F371AE" w:rsidRPr="00583BB0">
        <w:rPr>
          <w:sz w:val="24"/>
          <w:szCs w:val="24"/>
        </w:rPr>
        <w:t>in</w:t>
      </w:r>
      <w:r w:rsidR="00452000" w:rsidRPr="00583BB0">
        <w:rPr>
          <w:sz w:val="24"/>
          <w:szCs w:val="24"/>
        </w:rPr>
        <w:t xml:space="preserve"> the </w:t>
      </w:r>
      <w:r w:rsidR="00F86369" w:rsidRPr="00583BB0">
        <w:rPr>
          <w:sz w:val="24"/>
          <w:szCs w:val="24"/>
        </w:rPr>
        <w:t>E</w:t>
      </w:r>
      <w:r w:rsidR="00C75F94" w:rsidRPr="00583BB0">
        <w:rPr>
          <w:sz w:val="24"/>
          <w:szCs w:val="24"/>
        </w:rPr>
        <w:t xml:space="preserve">ternal </w:t>
      </w:r>
      <w:r w:rsidR="00F86369" w:rsidRPr="00583BB0">
        <w:rPr>
          <w:sz w:val="24"/>
          <w:szCs w:val="24"/>
        </w:rPr>
        <w:t>C</w:t>
      </w:r>
      <w:r w:rsidR="00452000" w:rsidRPr="00583BB0">
        <w:rPr>
          <w:sz w:val="24"/>
          <w:szCs w:val="24"/>
        </w:rPr>
        <w:t>harge against the</w:t>
      </w:r>
      <w:r w:rsidR="00B11508" w:rsidRPr="00583BB0">
        <w:rPr>
          <w:sz w:val="24"/>
          <w:szCs w:val="24"/>
        </w:rPr>
        <w:t xml:space="preserve"> </w:t>
      </w:r>
      <w:r w:rsidR="00452000" w:rsidRPr="00583BB0">
        <w:rPr>
          <w:sz w:val="24"/>
          <w:szCs w:val="24"/>
        </w:rPr>
        <w:t xml:space="preserve">Lord </w:t>
      </w:r>
      <w:r w:rsidR="00E13C0A" w:rsidRPr="00583BB0">
        <w:rPr>
          <w:sz w:val="24"/>
          <w:szCs w:val="24"/>
        </w:rPr>
        <w:t>Stephen</w:t>
      </w:r>
      <w:r w:rsidR="00B11508" w:rsidRPr="00583BB0">
        <w:rPr>
          <w:sz w:val="24"/>
          <w:szCs w:val="24"/>
        </w:rPr>
        <w:t xml:space="preserve"> </w:t>
      </w:r>
      <w:r w:rsidR="00E13C0A" w:rsidRPr="00583BB0">
        <w:rPr>
          <w:sz w:val="24"/>
          <w:szCs w:val="24"/>
        </w:rPr>
        <w:t>&amp;</w:t>
      </w:r>
      <w:r w:rsidR="00452000" w:rsidRPr="00583BB0">
        <w:rPr>
          <w:sz w:val="24"/>
          <w:szCs w:val="24"/>
        </w:rPr>
        <w:t xml:space="preserve"> they thought it was justified in killing </w:t>
      </w:r>
      <w:r w:rsidR="00F86369" w:rsidRPr="00583BB0">
        <w:rPr>
          <w:sz w:val="24"/>
          <w:szCs w:val="24"/>
        </w:rPr>
        <w:t>H</w:t>
      </w:r>
      <w:r w:rsidR="00452000" w:rsidRPr="00583BB0">
        <w:rPr>
          <w:sz w:val="24"/>
          <w:szCs w:val="24"/>
        </w:rPr>
        <w:t xml:space="preserve">im. They were wrong! Stephen was full of the Holy Ghost </w:t>
      </w:r>
      <w:r w:rsidR="00E13C0A" w:rsidRPr="00583BB0">
        <w:rPr>
          <w:sz w:val="24"/>
          <w:szCs w:val="24"/>
        </w:rPr>
        <w:t>&amp;</w:t>
      </w:r>
      <w:r w:rsidR="00452000" w:rsidRPr="00583BB0">
        <w:rPr>
          <w:sz w:val="24"/>
          <w:szCs w:val="24"/>
        </w:rPr>
        <w:t xml:space="preserve"> omnipotence. In Acts 7:51 </w:t>
      </w:r>
      <w:r w:rsidR="00F371AE" w:rsidRPr="00583BB0">
        <w:rPr>
          <w:sz w:val="24"/>
          <w:szCs w:val="24"/>
        </w:rPr>
        <w:t>says</w:t>
      </w:r>
      <w:r w:rsidR="00452000" w:rsidRPr="00583BB0">
        <w:rPr>
          <w:sz w:val="24"/>
          <w:szCs w:val="24"/>
        </w:rPr>
        <w:t xml:space="preserve"> if </w:t>
      </w:r>
      <w:r w:rsidR="00F86369" w:rsidRPr="00583BB0">
        <w:rPr>
          <w:sz w:val="24"/>
          <w:szCs w:val="24"/>
        </w:rPr>
        <w:t>Y</w:t>
      </w:r>
      <w:r w:rsidR="009C4A81" w:rsidRPr="00583BB0">
        <w:rPr>
          <w:sz w:val="24"/>
          <w:szCs w:val="24"/>
        </w:rPr>
        <w:t>ou</w:t>
      </w:r>
      <w:r w:rsidR="00452000" w:rsidRPr="00583BB0">
        <w:rPr>
          <w:sz w:val="24"/>
          <w:szCs w:val="24"/>
        </w:rPr>
        <w:t xml:space="preserve"> resist the Holy Ghost, </w:t>
      </w:r>
      <w:r w:rsidR="00E13C0A" w:rsidRPr="00583BB0">
        <w:rPr>
          <w:sz w:val="24"/>
          <w:szCs w:val="24"/>
        </w:rPr>
        <w:t>it</w:t>
      </w:r>
      <w:r w:rsidR="00452000" w:rsidRPr="00583BB0">
        <w:rPr>
          <w:sz w:val="24"/>
          <w:szCs w:val="24"/>
        </w:rPr>
        <w:t xml:space="preserve"> </w:t>
      </w:r>
      <w:r w:rsidR="009C4A81" w:rsidRPr="00583BB0">
        <w:rPr>
          <w:sz w:val="24"/>
          <w:szCs w:val="24"/>
        </w:rPr>
        <w:t>will</w:t>
      </w:r>
      <w:r w:rsidR="00452000" w:rsidRPr="00583BB0">
        <w:rPr>
          <w:sz w:val="24"/>
          <w:szCs w:val="24"/>
        </w:rPr>
        <w:t xml:space="preserve"> </w:t>
      </w:r>
      <w:r w:rsidR="00E13C0A" w:rsidRPr="00583BB0">
        <w:rPr>
          <w:sz w:val="24"/>
          <w:szCs w:val="24"/>
        </w:rPr>
        <w:t>be</w:t>
      </w:r>
      <w:r w:rsidR="00452000" w:rsidRPr="00583BB0">
        <w:rPr>
          <w:sz w:val="24"/>
          <w:szCs w:val="24"/>
        </w:rPr>
        <w:t xml:space="preserve"> </w:t>
      </w:r>
      <w:r w:rsidR="009C4A81" w:rsidRPr="00583BB0">
        <w:rPr>
          <w:sz w:val="24"/>
          <w:szCs w:val="24"/>
        </w:rPr>
        <w:t>forever</w:t>
      </w:r>
      <w:r w:rsidR="00452000" w:rsidRPr="00583BB0">
        <w:rPr>
          <w:sz w:val="24"/>
          <w:szCs w:val="24"/>
        </w:rPr>
        <w:t xml:space="preserve"> damn</w:t>
      </w:r>
      <w:r w:rsidR="00E13C0A" w:rsidRPr="00583BB0">
        <w:rPr>
          <w:sz w:val="24"/>
          <w:szCs w:val="24"/>
        </w:rPr>
        <w:t>ed</w:t>
      </w:r>
      <w:r w:rsidR="00452000" w:rsidRPr="00583BB0">
        <w:rPr>
          <w:sz w:val="24"/>
          <w:szCs w:val="24"/>
        </w:rPr>
        <w:t xml:space="preserve">. </w:t>
      </w:r>
      <w:r w:rsidR="009C4A81" w:rsidRPr="00583BB0">
        <w:rPr>
          <w:sz w:val="24"/>
          <w:szCs w:val="24"/>
        </w:rPr>
        <w:t>D</w:t>
      </w:r>
      <w:r w:rsidR="00452000" w:rsidRPr="00583BB0">
        <w:rPr>
          <w:sz w:val="24"/>
          <w:szCs w:val="24"/>
        </w:rPr>
        <w:t>one ignorantly</w:t>
      </w:r>
      <w:r w:rsidR="009C4A81" w:rsidRPr="00583BB0">
        <w:rPr>
          <w:sz w:val="24"/>
          <w:szCs w:val="24"/>
        </w:rPr>
        <w:t>,</w:t>
      </w:r>
      <w:r w:rsidR="00027A15" w:rsidRPr="00583BB0">
        <w:rPr>
          <w:sz w:val="24"/>
          <w:szCs w:val="24"/>
        </w:rPr>
        <w:t xml:space="preserve"> </w:t>
      </w:r>
      <w:r w:rsidR="00452000" w:rsidRPr="00583BB0">
        <w:rPr>
          <w:sz w:val="24"/>
          <w:szCs w:val="24"/>
        </w:rPr>
        <w:t>36 years</w:t>
      </w:r>
      <w:r w:rsidR="00027A15" w:rsidRPr="00583BB0">
        <w:rPr>
          <w:sz w:val="24"/>
          <w:szCs w:val="24"/>
        </w:rPr>
        <w:t xml:space="preserve"> </w:t>
      </w:r>
      <w:r w:rsidR="009C4A81" w:rsidRPr="00583BB0">
        <w:rPr>
          <w:sz w:val="24"/>
          <w:szCs w:val="24"/>
        </w:rPr>
        <w:t>of mercy can be applied, b</w:t>
      </w:r>
      <w:r w:rsidR="00445F0B" w:rsidRPr="00583BB0">
        <w:rPr>
          <w:sz w:val="24"/>
          <w:szCs w:val="24"/>
        </w:rPr>
        <w:t>ut it will still be charged</w:t>
      </w:r>
      <w:r w:rsidR="00452000" w:rsidRPr="00583BB0">
        <w:rPr>
          <w:sz w:val="24"/>
          <w:szCs w:val="24"/>
        </w:rPr>
        <w:t>.</w:t>
      </w:r>
      <w:r w:rsidR="00445F0B" w:rsidRPr="00583BB0">
        <w:rPr>
          <w:sz w:val="24"/>
          <w:szCs w:val="24"/>
        </w:rPr>
        <w:t xml:space="preserve"> But this shows that kind of price paid that Stephen would endure. Stephen in</w:t>
      </w:r>
      <w:r w:rsidR="00027A15" w:rsidRPr="00583BB0">
        <w:rPr>
          <w:sz w:val="24"/>
          <w:szCs w:val="24"/>
        </w:rPr>
        <w:t xml:space="preserve"> </w:t>
      </w:r>
      <w:r w:rsidR="00445F0B" w:rsidRPr="00583BB0">
        <w:rPr>
          <w:sz w:val="24"/>
          <w:szCs w:val="24"/>
        </w:rPr>
        <w:t xml:space="preserve">Acts 7:60 says, “Lord, do not charge them with this sin.” This implies a </w:t>
      </w:r>
      <w:r w:rsidR="001844A2" w:rsidRPr="00583BB0">
        <w:rPr>
          <w:sz w:val="24"/>
          <w:szCs w:val="24"/>
        </w:rPr>
        <w:t xml:space="preserve">total </w:t>
      </w:r>
      <w:r w:rsidR="00445F0B" w:rsidRPr="00583BB0">
        <w:rPr>
          <w:sz w:val="24"/>
          <w:szCs w:val="24"/>
        </w:rPr>
        <w:t xml:space="preserve">release </w:t>
      </w:r>
      <w:r w:rsidR="00F371AE" w:rsidRPr="00583BB0">
        <w:rPr>
          <w:sz w:val="24"/>
          <w:szCs w:val="24"/>
        </w:rPr>
        <w:t>&amp;</w:t>
      </w:r>
      <w:r w:rsidR="00445F0B" w:rsidRPr="00583BB0">
        <w:rPr>
          <w:sz w:val="24"/>
          <w:szCs w:val="24"/>
        </w:rPr>
        <w:t xml:space="preserve"> being </w:t>
      </w:r>
      <w:r w:rsidR="00F86369" w:rsidRPr="00583BB0">
        <w:rPr>
          <w:sz w:val="24"/>
          <w:szCs w:val="24"/>
        </w:rPr>
        <w:t xml:space="preserve">totally </w:t>
      </w:r>
      <w:r w:rsidR="00445F0B" w:rsidRPr="00583BB0">
        <w:rPr>
          <w:sz w:val="24"/>
          <w:szCs w:val="24"/>
        </w:rPr>
        <w:t xml:space="preserve">expunged </w:t>
      </w:r>
      <w:r w:rsidR="00F371AE" w:rsidRPr="00583BB0">
        <w:rPr>
          <w:sz w:val="24"/>
          <w:szCs w:val="24"/>
        </w:rPr>
        <w:t xml:space="preserve">in </w:t>
      </w:r>
      <w:r w:rsidR="00445F0B" w:rsidRPr="00583BB0">
        <w:rPr>
          <w:sz w:val="24"/>
          <w:szCs w:val="24"/>
        </w:rPr>
        <w:t xml:space="preserve">the </w:t>
      </w:r>
      <w:r w:rsidR="00F86369" w:rsidRPr="00583BB0">
        <w:rPr>
          <w:sz w:val="24"/>
          <w:szCs w:val="24"/>
        </w:rPr>
        <w:t>E</w:t>
      </w:r>
      <w:r w:rsidR="00F371AE" w:rsidRPr="00583BB0">
        <w:rPr>
          <w:sz w:val="24"/>
          <w:szCs w:val="24"/>
        </w:rPr>
        <w:t>ternal</w:t>
      </w:r>
      <w:r w:rsidR="00445F0B" w:rsidRPr="00583BB0">
        <w:rPr>
          <w:sz w:val="24"/>
          <w:szCs w:val="24"/>
        </w:rPr>
        <w:t xml:space="preserve"> </w:t>
      </w:r>
      <w:r w:rsidR="00F86369" w:rsidRPr="00583BB0">
        <w:rPr>
          <w:sz w:val="24"/>
          <w:szCs w:val="24"/>
        </w:rPr>
        <w:t>S</w:t>
      </w:r>
      <w:r w:rsidR="00445F0B" w:rsidRPr="00583BB0">
        <w:rPr>
          <w:sz w:val="24"/>
          <w:szCs w:val="24"/>
        </w:rPr>
        <w:t xml:space="preserve">in </w:t>
      </w:r>
      <w:r w:rsidR="00F209E9" w:rsidRPr="00583BB0">
        <w:rPr>
          <w:sz w:val="24"/>
          <w:szCs w:val="24"/>
        </w:rPr>
        <w:t xml:space="preserve">in Lordship </w:t>
      </w:r>
      <w:r w:rsidR="00445F0B" w:rsidRPr="00583BB0">
        <w:rPr>
          <w:sz w:val="24"/>
          <w:szCs w:val="24"/>
        </w:rPr>
        <w:t>being committed by</w:t>
      </w:r>
      <w:r w:rsidR="00A3510E" w:rsidRPr="00583BB0">
        <w:rPr>
          <w:sz w:val="24"/>
          <w:szCs w:val="24"/>
        </w:rPr>
        <w:t xml:space="preserve"> </w:t>
      </w:r>
      <w:r w:rsidR="00445F0B" w:rsidRPr="00583BB0">
        <w:rPr>
          <w:sz w:val="24"/>
          <w:szCs w:val="24"/>
        </w:rPr>
        <w:t xml:space="preserve">the Law. </w:t>
      </w:r>
      <w:r w:rsidR="00517D6E" w:rsidRPr="00583BB0">
        <w:rPr>
          <w:sz w:val="24"/>
          <w:szCs w:val="24"/>
        </w:rPr>
        <w:t xml:space="preserve">The Father Stephen Our Lord is the only one that could summon without ceasing the Lord Yahweh the Creator of the </w:t>
      </w:r>
      <w:r w:rsidR="00F23CF0" w:rsidRPr="00583BB0">
        <w:rPr>
          <w:sz w:val="24"/>
          <w:szCs w:val="24"/>
        </w:rPr>
        <w:t xml:space="preserve">Father Stephen </w:t>
      </w:r>
      <w:r w:rsidR="00517D6E" w:rsidRPr="00583BB0">
        <w:rPr>
          <w:sz w:val="24"/>
          <w:szCs w:val="24"/>
        </w:rPr>
        <w:t>by calling on God in Acts 7:59. The other Lords, the Holy Angels and the Lord Jesus can only summon the Father Stephen Our Lord in 1</w:t>
      </w:r>
      <w:r w:rsidR="00517D6E" w:rsidRPr="00583BB0">
        <w:rPr>
          <w:sz w:val="24"/>
          <w:szCs w:val="24"/>
          <w:vertAlign w:val="superscript"/>
        </w:rPr>
        <w:t>st</w:t>
      </w:r>
      <w:r w:rsidR="00517D6E" w:rsidRPr="00583BB0">
        <w:rPr>
          <w:sz w:val="24"/>
          <w:szCs w:val="24"/>
        </w:rPr>
        <w:t xml:space="preserve"> Peter 1:17-19. The Lord </w:t>
      </w:r>
      <w:r w:rsidR="00C548FC" w:rsidRPr="00583BB0">
        <w:rPr>
          <w:sz w:val="24"/>
          <w:szCs w:val="24"/>
        </w:rPr>
        <w:t xml:space="preserve">Stephen </w:t>
      </w:r>
      <w:r w:rsidR="00517D6E" w:rsidRPr="00583BB0">
        <w:rPr>
          <w:sz w:val="24"/>
          <w:szCs w:val="24"/>
        </w:rPr>
        <w:t>allowed His death</w:t>
      </w:r>
      <w:r w:rsidR="00C548FC" w:rsidRPr="00583BB0">
        <w:rPr>
          <w:sz w:val="24"/>
          <w:szCs w:val="24"/>
        </w:rPr>
        <w:t xml:space="preserve"> in the </w:t>
      </w:r>
      <w:r w:rsidR="00F371AE" w:rsidRPr="00583BB0">
        <w:rPr>
          <w:sz w:val="24"/>
          <w:szCs w:val="24"/>
        </w:rPr>
        <w:t>Christian</w:t>
      </w:r>
      <w:r w:rsidR="00C548FC" w:rsidRPr="00583BB0">
        <w:rPr>
          <w:sz w:val="24"/>
          <w:szCs w:val="24"/>
        </w:rPr>
        <w:t xml:space="preserve"> Law </w:t>
      </w:r>
      <w:r w:rsidR="008A22AC" w:rsidRPr="00583BB0">
        <w:rPr>
          <w:sz w:val="24"/>
          <w:szCs w:val="24"/>
        </w:rPr>
        <w:t>&amp;</w:t>
      </w:r>
      <w:r w:rsidR="00C548FC" w:rsidRPr="00583BB0">
        <w:rPr>
          <w:sz w:val="24"/>
          <w:szCs w:val="24"/>
        </w:rPr>
        <w:t xml:space="preserve"> brings up a position</w:t>
      </w:r>
      <w:r w:rsidR="008A22AC" w:rsidRPr="00583BB0">
        <w:rPr>
          <w:sz w:val="24"/>
          <w:szCs w:val="24"/>
        </w:rPr>
        <w:t xml:space="preserve"> </w:t>
      </w:r>
      <w:r w:rsidR="00F371AE" w:rsidRPr="00583BB0">
        <w:rPr>
          <w:sz w:val="24"/>
          <w:szCs w:val="24"/>
        </w:rPr>
        <w:t>&amp;</w:t>
      </w:r>
      <w:r w:rsidR="008A22AC" w:rsidRPr="00583BB0">
        <w:rPr>
          <w:sz w:val="24"/>
          <w:szCs w:val="24"/>
        </w:rPr>
        <w:t xml:space="preserve"> </w:t>
      </w:r>
      <w:r w:rsidR="00F371AE" w:rsidRPr="00583BB0">
        <w:rPr>
          <w:sz w:val="24"/>
          <w:szCs w:val="24"/>
        </w:rPr>
        <w:t xml:space="preserve">He </w:t>
      </w:r>
      <w:r w:rsidR="00C548FC" w:rsidRPr="00583BB0">
        <w:rPr>
          <w:sz w:val="24"/>
          <w:szCs w:val="24"/>
        </w:rPr>
        <w:t xml:space="preserve">becomes the </w:t>
      </w:r>
      <w:r w:rsidR="00116039" w:rsidRPr="00583BB0">
        <w:rPr>
          <w:sz w:val="24"/>
          <w:szCs w:val="24"/>
        </w:rPr>
        <w:t>Christian</w:t>
      </w:r>
      <w:r w:rsidR="00C548FC" w:rsidRPr="00583BB0">
        <w:rPr>
          <w:sz w:val="24"/>
          <w:szCs w:val="24"/>
        </w:rPr>
        <w:t xml:space="preserve"> Lord over the </w:t>
      </w:r>
      <w:r w:rsidR="008A22AC" w:rsidRPr="00583BB0">
        <w:rPr>
          <w:sz w:val="24"/>
          <w:szCs w:val="24"/>
        </w:rPr>
        <w:t xml:space="preserve">whole </w:t>
      </w:r>
      <w:r w:rsidR="00C548FC" w:rsidRPr="00583BB0">
        <w:rPr>
          <w:sz w:val="24"/>
          <w:szCs w:val="24"/>
        </w:rPr>
        <w:t>Law in 1 position.</w:t>
      </w:r>
      <w:r w:rsidR="00445F0B" w:rsidRPr="00583BB0">
        <w:rPr>
          <w:sz w:val="24"/>
          <w:szCs w:val="24"/>
        </w:rPr>
        <w:t xml:space="preserve"> The</w:t>
      </w:r>
      <w:r w:rsidR="00F209E9" w:rsidRPr="00583BB0">
        <w:rPr>
          <w:sz w:val="24"/>
          <w:szCs w:val="24"/>
        </w:rPr>
        <w:t xml:space="preserve"> High Priest</w:t>
      </w:r>
      <w:r w:rsidR="00445F0B" w:rsidRPr="00583BB0">
        <w:rPr>
          <w:sz w:val="24"/>
          <w:szCs w:val="24"/>
        </w:rPr>
        <w:t xml:space="preserve"> </w:t>
      </w:r>
      <w:r w:rsidR="00F209E9" w:rsidRPr="00583BB0">
        <w:rPr>
          <w:sz w:val="24"/>
          <w:szCs w:val="24"/>
        </w:rPr>
        <w:t xml:space="preserve">Joseph Ben Caiaphas (18-36 AD reign) </w:t>
      </w:r>
      <w:r w:rsidR="00445F0B" w:rsidRPr="00583BB0">
        <w:rPr>
          <w:sz w:val="24"/>
          <w:szCs w:val="24"/>
        </w:rPr>
        <w:t>thought the</w:t>
      </w:r>
      <w:r w:rsidR="00F209E9" w:rsidRPr="00583BB0">
        <w:rPr>
          <w:sz w:val="24"/>
          <w:szCs w:val="24"/>
        </w:rPr>
        <w:t xml:space="preserve"> Law</w:t>
      </w:r>
      <w:r w:rsidR="00445F0B" w:rsidRPr="00583BB0">
        <w:rPr>
          <w:sz w:val="24"/>
          <w:szCs w:val="24"/>
        </w:rPr>
        <w:t xml:space="preserve"> had </w:t>
      </w:r>
      <w:r w:rsidR="009C4A81" w:rsidRPr="00583BB0">
        <w:rPr>
          <w:sz w:val="24"/>
          <w:szCs w:val="24"/>
        </w:rPr>
        <w:t xml:space="preserve">God’s </w:t>
      </w:r>
      <w:r w:rsidR="00445F0B" w:rsidRPr="00583BB0">
        <w:rPr>
          <w:sz w:val="24"/>
          <w:szCs w:val="24"/>
        </w:rPr>
        <w:t>authorization to kill</w:t>
      </w:r>
      <w:r w:rsidR="008A22AC" w:rsidRPr="00583BB0">
        <w:rPr>
          <w:sz w:val="24"/>
          <w:szCs w:val="24"/>
        </w:rPr>
        <w:t xml:space="preserve"> &amp;</w:t>
      </w:r>
      <w:r w:rsidR="00445F0B" w:rsidRPr="00583BB0">
        <w:rPr>
          <w:sz w:val="24"/>
          <w:szCs w:val="24"/>
        </w:rPr>
        <w:t xml:space="preserve"> slew the </w:t>
      </w:r>
      <w:r w:rsidR="00F209E9" w:rsidRPr="00583BB0">
        <w:rPr>
          <w:sz w:val="24"/>
          <w:szCs w:val="24"/>
        </w:rPr>
        <w:t xml:space="preserve">Christian </w:t>
      </w:r>
      <w:r w:rsidR="00445F0B" w:rsidRPr="00583BB0">
        <w:rPr>
          <w:sz w:val="24"/>
          <w:szCs w:val="24"/>
        </w:rPr>
        <w:t xml:space="preserve">Lord </w:t>
      </w:r>
      <w:r w:rsidR="00F209E9" w:rsidRPr="00583BB0">
        <w:rPr>
          <w:sz w:val="24"/>
          <w:szCs w:val="24"/>
        </w:rPr>
        <w:t xml:space="preserve">Stephen </w:t>
      </w:r>
      <w:r w:rsidR="00445F0B" w:rsidRPr="00583BB0">
        <w:rPr>
          <w:sz w:val="24"/>
          <w:szCs w:val="24"/>
        </w:rPr>
        <w:t xml:space="preserve">of </w:t>
      </w:r>
      <w:r w:rsidR="00753A3C" w:rsidRPr="00583BB0">
        <w:rPr>
          <w:sz w:val="24"/>
          <w:szCs w:val="24"/>
        </w:rPr>
        <w:t>Truth</w:t>
      </w:r>
      <w:r w:rsidR="0018284D" w:rsidRPr="00583BB0">
        <w:rPr>
          <w:sz w:val="24"/>
          <w:szCs w:val="24"/>
        </w:rPr>
        <w:t xml:space="preserve"> by </w:t>
      </w:r>
      <w:r w:rsidR="00262DF9" w:rsidRPr="00583BB0">
        <w:rPr>
          <w:sz w:val="24"/>
          <w:szCs w:val="24"/>
        </w:rPr>
        <w:t>Lucifer’s</w:t>
      </w:r>
      <w:r w:rsidR="0018284D" w:rsidRPr="00583BB0">
        <w:rPr>
          <w:sz w:val="24"/>
          <w:szCs w:val="24"/>
        </w:rPr>
        <w:t xml:space="preserve"> 9 precious stones golden two-edged sword in Ezekiel 28:13</w:t>
      </w:r>
      <w:r w:rsidR="00445F0B" w:rsidRPr="00583BB0">
        <w:rPr>
          <w:sz w:val="24"/>
          <w:szCs w:val="24"/>
        </w:rPr>
        <w:t xml:space="preserve">. </w:t>
      </w:r>
      <w:r w:rsidR="00156F36" w:rsidRPr="00583BB0">
        <w:rPr>
          <w:sz w:val="24"/>
          <w:szCs w:val="24"/>
        </w:rPr>
        <w:t xml:space="preserve">Stephen traded places with Saul in the Jewish Law </w:t>
      </w:r>
      <w:r w:rsidR="00BF3D23" w:rsidRPr="00583BB0">
        <w:rPr>
          <w:sz w:val="24"/>
          <w:szCs w:val="24"/>
        </w:rPr>
        <w:t xml:space="preserve">which did not </w:t>
      </w:r>
      <w:r w:rsidR="008A22AC" w:rsidRPr="00583BB0">
        <w:rPr>
          <w:sz w:val="24"/>
          <w:szCs w:val="24"/>
        </w:rPr>
        <w:t>touch</w:t>
      </w:r>
      <w:r w:rsidR="00BF3D23" w:rsidRPr="00583BB0">
        <w:rPr>
          <w:sz w:val="24"/>
          <w:szCs w:val="24"/>
        </w:rPr>
        <w:t xml:space="preserve"> Stephen in Acts 22:20 </w:t>
      </w:r>
      <w:r w:rsidR="00156F36" w:rsidRPr="00583BB0">
        <w:rPr>
          <w:sz w:val="24"/>
          <w:szCs w:val="24"/>
        </w:rPr>
        <w:t xml:space="preserve">&amp; James in the </w:t>
      </w:r>
      <w:r w:rsidR="00F86369" w:rsidRPr="00583BB0">
        <w:rPr>
          <w:sz w:val="24"/>
          <w:szCs w:val="24"/>
        </w:rPr>
        <w:t>Christian</w:t>
      </w:r>
      <w:r w:rsidR="00156F36" w:rsidRPr="00583BB0">
        <w:rPr>
          <w:sz w:val="24"/>
          <w:szCs w:val="24"/>
        </w:rPr>
        <w:t xml:space="preserve"> Law</w:t>
      </w:r>
      <w:r w:rsidR="00117761" w:rsidRPr="00583BB0">
        <w:rPr>
          <w:sz w:val="24"/>
          <w:szCs w:val="24"/>
        </w:rPr>
        <w:t>,</w:t>
      </w:r>
      <w:r w:rsidR="00156F36" w:rsidRPr="00583BB0">
        <w:rPr>
          <w:sz w:val="24"/>
          <w:szCs w:val="24"/>
        </w:rPr>
        <w:t xml:space="preserve"> </w:t>
      </w:r>
      <w:r w:rsidR="00F86369" w:rsidRPr="00583BB0">
        <w:rPr>
          <w:sz w:val="24"/>
          <w:szCs w:val="24"/>
        </w:rPr>
        <w:t>H</w:t>
      </w:r>
      <w:r w:rsidR="00BF3D23" w:rsidRPr="00583BB0">
        <w:rPr>
          <w:sz w:val="24"/>
          <w:szCs w:val="24"/>
        </w:rPr>
        <w:t xml:space="preserve">e died </w:t>
      </w:r>
      <w:r w:rsidR="00156F36" w:rsidRPr="00583BB0">
        <w:rPr>
          <w:sz w:val="24"/>
          <w:szCs w:val="24"/>
        </w:rPr>
        <w:t>vicariously</w:t>
      </w:r>
      <w:r w:rsidR="00BF3D23" w:rsidRPr="00583BB0">
        <w:rPr>
          <w:sz w:val="24"/>
          <w:szCs w:val="24"/>
        </w:rPr>
        <w:t xml:space="preserve"> </w:t>
      </w:r>
      <w:r w:rsidR="00117761" w:rsidRPr="00583BB0">
        <w:rPr>
          <w:sz w:val="24"/>
          <w:szCs w:val="24"/>
        </w:rPr>
        <w:t>&amp;</w:t>
      </w:r>
      <w:r w:rsidR="00BF3D23" w:rsidRPr="00583BB0">
        <w:rPr>
          <w:sz w:val="24"/>
          <w:szCs w:val="24"/>
        </w:rPr>
        <w:t xml:space="preserve"> the </w:t>
      </w:r>
      <w:r w:rsidR="00F86369" w:rsidRPr="00583BB0">
        <w:rPr>
          <w:sz w:val="24"/>
          <w:szCs w:val="24"/>
        </w:rPr>
        <w:t>Christian</w:t>
      </w:r>
      <w:r w:rsidR="00BF3D23" w:rsidRPr="00583BB0">
        <w:rPr>
          <w:sz w:val="24"/>
          <w:szCs w:val="24"/>
        </w:rPr>
        <w:t xml:space="preserve"> Law c</w:t>
      </w:r>
      <w:r w:rsidR="00117761" w:rsidRPr="00583BB0">
        <w:rPr>
          <w:sz w:val="24"/>
          <w:szCs w:val="24"/>
        </w:rPr>
        <w:t>a</w:t>
      </w:r>
      <w:r w:rsidR="00BF3D23" w:rsidRPr="00583BB0">
        <w:rPr>
          <w:sz w:val="24"/>
          <w:szCs w:val="24"/>
        </w:rPr>
        <w:t xml:space="preserve">me up </w:t>
      </w:r>
      <w:r w:rsidR="00117761" w:rsidRPr="00583BB0">
        <w:rPr>
          <w:sz w:val="24"/>
          <w:szCs w:val="24"/>
        </w:rPr>
        <w:t xml:space="preserve">to </w:t>
      </w:r>
      <w:r w:rsidR="00F86369" w:rsidRPr="00583BB0">
        <w:rPr>
          <w:sz w:val="24"/>
          <w:szCs w:val="24"/>
        </w:rPr>
        <w:t>H</w:t>
      </w:r>
      <w:r w:rsidR="00BF3D23" w:rsidRPr="00583BB0">
        <w:rPr>
          <w:sz w:val="24"/>
          <w:szCs w:val="24"/>
        </w:rPr>
        <w:t>im</w:t>
      </w:r>
      <w:r w:rsidR="00156F36" w:rsidRPr="00583BB0">
        <w:rPr>
          <w:sz w:val="24"/>
          <w:szCs w:val="24"/>
        </w:rPr>
        <w:t>.</w:t>
      </w:r>
      <w:r w:rsidR="002E1760" w:rsidRPr="00583BB0">
        <w:rPr>
          <w:sz w:val="24"/>
          <w:szCs w:val="24"/>
        </w:rPr>
        <w:t xml:space="preserve"> The Lord Stephen became the Lord James from 24 to 40 years of age, then after the 40 years He is the Father Stephen Our Lord in 1</w:t>
      </w:r>
      <w:r w:rsidR="002E1760" w:rsidRPr="00583BB0">
        <w:rPr>
          <w:sz w:val="24"/>
          <w:szCs w:val="24"/>
          <w:vertAlign w:val="superscript"/>
        </w:rPr>
        <w:t>st</w:t>
      </w:r>
      <w:r w:rsidR="002E1760" w:rsidRPr="00583BB0">
        <w:rPr>
          <w:sz w:val="24"/>
          <w:szCs w:val="24"/>
        </w:rPr>
        <w:t xml:space="preserve"> Corinthians 15:24-28. </w:t>
      </w:r>
      <w:r w:rsidR="008A22AC" w:rsidRPr="00583BB0">
        <w:rPr>
          <w:sz w:val="24"/>
          <w:szCs w:val="24"/>
        </w:rPr>
        <w:t xml:space="preserve">Stephen becomes the </w:t>
      </w:r>
      <w:r w:rsidR="00F90740" w:rsidRPr="00583BB0">
        <w:rPr>
          <w:sz w:val="24"/>
          <w:szCs w:val="24"/>
        </w:rPr>
        <w:t xml:space="preserve">Godly </w:t>
      </w:r>
      <w:r w:rsidR="008A22AC" w:rsidRPr="00583BB0">
        <w:rPr>
          <w:sz w:val="24"/>
          <w:szCs w:val="24"/>
        </w:rPr>
        <w:t>Bishop afterwards</w:t>
      </w:r>
      <w:r w:rsidR="00452000" w:rsidRPr="00583BB0">
        <w:rPr>
          <w:sz w:val="24"/>
          <w:szCs w:val="24"/>
        </w:rPr>
        <w:t xml:space="preserve"> </w:t>
      </w:r>
      <w:r w:rsidR="00F90740" w:rsidRPr="00583BB0">
        <w:rPr>
          <w:sz w:val="24"/>
          <w:szCs w:val="24"/>
        </w:rPr>
        <w:t xml:space="preserve">because the Lord Stephen is the Godly Deacon </w:t>
      </w:r>
      <w:r w:rsidR="008A22AC" w:rsidRPr="00583BB0">
        <w:rPr>
          <w:sz w:val="24"/>
          <w:szCs w:val="24"/>
        </w:rPr>
        <w:t xml:space="preserve">in </w:t>
      </w:r>
      <w:r w:rsidR="00F90740" w:rsidRPr="00583BB0">
        <w:rPr>
          <w:sz w:val="24"/>
          <w:szCs w:val="24"/>
        </w:rPr>
        <w:t xml:space="preserve">Acts 6:2-10 &amp; </w:t>
      </w:r>
      <w:r w:rsidR="008A22AC" w:rsidRPr="00583BB0">
        <w:rPr>
          <w:sz w:val="24"/>
          <w:szCs w:val="24"/>
        </w:rPr>
        <w:t>1</w:t>
      </w:r>
      <w:r w:rsidR="008A22AC" w:rsidRPr="00583BB0">
        <w:rPr>
          <w:sz w:val="24"/>
          <w:szCs w:val="24"/>
          <w:vertAlign w:val="superscript"/>
        </w:rPr>
        <w:t>st</w:t>
      </w:r>
      <w:r w:rsidR="008A22AC" w:rsidRPr="00583BB0">
        <w:rPr>
          <w:sz w:val="24"/>
          <w:szCs w:val="24"/>
        </w:rPr>
        <w:t xml:space="preserve"> Peter 2:25.</w:t>
      </w:r>
      <w:r w:rsidR="00452000" w:rsidRPr="00583BB0">
        <w:rPr>
          <w:sz w:val="24"/>
          <w:szCs w:val="24"/>
        </w:rPr>
        <w:t xml:space="preserve"> </w:t>
      </w:r>
      <w:r w:rsidR="00B34CF4" w:rsidRPr="00583BB0">
        <w:rPr>
          <w:sz w:val="24"/>
          <w:szCs w:val="24"/>
        </w:rPr>
        <w:t xml:space="preserve">The Father Stephen did not give or Promise the Holy Ghost to Anyone to enter the Kingdom of God, but did </w:t>
      </w:r>
      <w:r w:rsidR="00B34CF4" w:rsidRPr="00583BB0">
        <w:rPr>
          <w:sz w:val="24"/>
          <w:szCs w:val="24"/>
        </w:rPr>
        <w:lastRenderedPageBreak/>
        <w:t>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BB564A" w:rsidRPr="00583BB0" w:rsidRDefault="00BB564A" w:rsidP="00BB564A">
      <w:pPr>
        <w:spacing w:line="480" w:lineRule="auto"/>
        <w:jc w:val="both"/>
        <w:rPr>
          <w:sz w:val="24"/>
          <w:szCs w:val="24"/>
        </w:rPr>
      </w:pPr>
      <w:r w:rsidRPr="00583BB0">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83BB0">
        <w:rPr>
          <w:sz w:val="24"/>
          <w:szCs w:val="24"/>
          <w:vertAlign w:val="superscript"/>
        </w:rPr>
        <w:t>nd</w:t>
      </w:r>
      <w:r w:rsidRPr="00583BB0">
        <w:rPr>
          <w:sz w:val="24"/>
          <w:szCs w:val="24"/>
        </w:rPr>
        <w:t xml:space="preserve"> Single Lord called Wisdom) never dies because the Holy Biblical Law declares that but the Lord Steve (1</w:t>
      </w:r>
      <w:r w:rsidRPr="00583BB0">
        <w:rPr>
          <w:sz w:val="24"/>
          <w:szCs w:val="24"/>
          <w:vertAlign w:val="superscript"/>
        </w:rPr>
        <w:t>st</w:t>
      </w:r>
      <w:r w:rsidRPr="00583BB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w:t>
      </w:r>
      <w:r w:rsidRPr="00583BB0">
        <w:rPr>
          <w:sz w:val="24"/>
          <w:szCs w:val="24"/>
        </w:rPr>
        <w:lastRenderedPageBreak/>
        <w:t xml:space="preserve">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BB564A" w:rsidRPr="00583BB0" w:rsidRDefault="00BB564A" w:rsidP="00BB564A">
      <w:pPr>
        <w:spacing w:line="480" w:lineRule="auto"/>
        <w:jc w:val="both"/>
        <w:rPr>
          <w:sz w:val="24"/>
          <w:szCs w:val="24"/>
        </w:rPr>
      </w:pPr>
      <w:r w:rsidRPr="00583BB0">
        <w:rPr>
          <w:sz w:val="24"/>
          <w:szCs w:val="24"/>
        </w:rPr>
        <w:t>In Conclusion, the Lord Steve dies in the Stoning in the Book of Acts called the “</w:t>
      </w:r>
      <w:r w:rsidRPr="00583BB0">
        <w:rPr>
          <w:b/>
          <w:sz w:val="24"/>
          <w:szCs w:val="24"/>
        </w:rPr>
        <w:t>Acts of the Holy Ghost---Father Stephen Our Lord</w:t>
      </w:r>
      <w:r w:rsidRPr="00583BB0">
        <w:rPr>
          <w:sz w:val="24"/>
          <w:szCs w:val="24"/>
        </w:rPr>
        <w:t>” in True Christianity in John 4:23-24. In the Book of Acts called the “</w:t>
      </w:r>
      <w:r w:rsidRPr="00583BB0">
        <w:rPr>
          <w:b/>
          <w:sz w:val="24"/>
          <w:szCs w:val="24"/>
        </w:rPr>
        <w:t>Acts of the Apostles</w:t>
      </w:r>
      <w:r w:rsidRPr="00583BB0">
        <w:rPr>
          <w:sz w:val="24"/>
          <w:szCs w:val="24"/>
        </w:rPr>
        <w:t xml:space="preserve">” in a Papal [Sexual &amp; False] Christianity the Lord Stephen is portrayed 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BB564A" w:rsidRPr="00583BB0" w:rsidRDefault="00BB564A" w:rsidP="00BB564A">
      <w:pPr>
        <w:spacing w:line="480" w:lineRule="auto"/>
        <w:jc w:val="both"/>
        <w:rPr>
          <w:sz w:val="24"/>
          <w:szCs w:val="24"/>
        </w:rPr>
      </w:pPr>
      <w:r w:rsidRPr="00583BB0">
        <w:rPr>
          <w:sz w:val="24"/>
          <w:szCs w:val="24"/>
        </w:rPr>
        <w:lastRenderedPageBreak/>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BB564A" w:rsidRPr="00583BB0" w:rsidRDefault="00BB564A" w:rsidP="00BB564A">
      <w:pPr>
        <w:spacing w:line="480" w:lineRule="auto"/>
        <w:jc w:val="both"/>
        <w:rPr>
          <w:sz w:val="24"/>
          <w:szCs w:val="24"/>
        </w:rPr>
      </w:pPr>
      <w:r w:rsidRPr="00583BB0">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w:t>
      </w:r>
      <w:r w:rsidRPr="00583BB0">
        <w:rPr>
          <w:sz w:val="24"/>
          <w:szCs w:val="24"/>
        </w:rPr>
        <w:lastRenderedPageBreak/>
        <w:t xml:space="preserve">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BB564A" w:rsidRPr="00583BB0" w:rsidRDefault="00BB564A" w:rsidP="00BB564A">
      <w:pPr>
        <w:spacing w:line="480" w:lineRule="auto"/>
        <w:jc w:val="both"/>
        <w:rPr>
          <w:sz w:val="24"/>
          <w:szCs w:val="24"/>
        </w:rPr>
      </w:pPr>
      <w:r w:rsidRPr="00583BB0">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Homosexual Bishops by their Traditions. In this Respect, the Lord Steve serves as a Divine Bishop, which is the Lord Stephen’s Defense as the Divine Deacon which neither can be Sexual in Nature because of Stiff-Nakedness in Acts 6:3-8; 7:51-53.   </w:t>
      </w:r>
    </w:p>
    <w:p w:rsidR="00BB564A" w:rsidRPr="00583BB0" w:rsidRDefault="00BB564A" w:rsidP="00BB564A">
      <w:pPr>
        <w:spacing w:line="480" w:lineRule="auto"/>
        <w:jc w:val="both"/>
        <w:rPr>
          <w:sz w:val="24"/>
          <w:szCs w:val="24"/>
        </w:rPr>
      </w:pPr>
      <w:r w:rsidRPr="00583BB0">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w:t>
      </w:r>
      <w:r w:rsidRPr="00583BB0">
        <w:rPr>
          <w:sz w:val="24"/>
          <w:szCs w:val="24"/>
        </w:rPr>
        <w:lastRenderedPageBreak/>
        <w:t>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583BB0">
        <w:rPr>
          <w:sz w:val="24"/>
          <w:szCs w:val="24"/>
          <w:vertAlign w:val="superscript"/>
        </w:rPr>
        <w:t>st</w:t>
      </w:r>
      <w:r w:rsidRPr="00583BB0">
        <w:rPr>
          <w:sz w:val="24"/>
          <w:szCs w:val="24"/>
        </w:rPr>
        <w:t xml:space="preserve"> John 2:15-17.      </w:t>
      </w:r>
    </w:p>
    <w:p w:rsidR="00BB564A" w:rsidRPr="00583BB0" w:rsidRDefault="00BB564A" w:rsidP="00BB564A">
      <w:pPr>
        <w:spacing w:line="480" w:lineRule="auto"/>
        <w:jc w:val="both"/>
        <w:rPr>
          <w:sz w:val="24"/>
          <w:szCs w:val="24"/>
        </w:rPr>
      </w:pPr>
      <w:r w:rsidRPr="00583BB0">
        <w:rPr>
          <w:rFonts w:eastAsia="Times New Roman" w:cs="Times New Roman"/>
          <w:sz w:val="24"/>
          <w:szCs w:val="24"/>
        </w:rPr>
        <w:lastRenderedPageBreak/>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583BB0">
        <w:rPr>
          <w:rFonts w:eastAsia="Times New Roman" w:cs="Times New Roman"/>
          <w:sz w:val="24"/>
          <w:szCs w:val="24"/>
          <w:vertAlign w:val="superscript"/>
        </w:rPr>
        <w:t>st</w:t>
      </w:r>
      <w:r w:rsidRPr="00583BB0">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BB564A" w:rsidRPr="00583BB0" w:rsidRDefault="00BB564A" w:rsidP="00BB564A">
      <w:pPr>
        <w:spacing w:line="480" w:lineRule="auto"/>
        <w:jc w:val="both"/>
        <w:rPr>
          <w:sz w:val="24"/>
          <w:szCs w:val="24"/>
        </w:rPr>
      </w:pPr>
      <w:r w:rsidRPr="00583BB0">
        <w:rPr>
          <w:sz w:val="24"/>
          <w:szCs w:val="24"/>
        </w:rPr>
        <w:lastRenderedPageBreak/>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BB564A" w:rsidRPr="00583BB0" w:rsidRDefault="00BB564A" w:rsidP="00BB564A">
      <w:pPr>
        <w:spacing w:line="480" w:lineRule="auto"/>
        <w:jc w:val="both"/>
        <w:rPr>
          <w:sz w:val="24"/>
          <w:szCs w:val="24"/>
        </w:rPr>
      </w:pPr>
      <w:r w:rsidRPr="00583BB0">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w:t>
      </w:r>
      <w:r w:rsidRPr="00583BB0">
        <w:rPr>
          <w:sz w:val="24"/>
          <w:szCs w:val="24"/>
        </w:rPr>
        <w:lastRenderedPageBreak/>
        <w:t xml:space="preserve">&amp;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BB564A" w:rsidRPr="00583BB0" w:rsidRDefault="00BB564A" w:rsidP="00BB564A">
      <w:pPr>
        <w:spacing w:line="480" w:lineRule="auto"/>
        <w:jc w:val="both"/>
        <w:rPr>
          <w:sz w:val="24"/>
          <w:szCs w:val="24"/>
        </w:rPr>
      </w:pPr>
      <w:r w:rsidRPr="00583BB0">
        <w:rPr>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83BB0">
        <w:rPr>
          <w:sz w:val="24"/>
          <w:szCs w:val="24"/>
          <w:vertAlign w:val="superscript"/>
        </w:rPr>
        <w:t>nd</w:t>
      </w:r>
      <w:r w:rsidRPr="00583BB0">
        <w:rPr>
          <w:sz w:val="24"/>
          <w:szCs w:val="24"/>
        </w:rPr>
        <w:t xml:space="preserve"> Single Serpent Lucifer) never dies because the Holy Biblical Law declares that but the Lord Barabbas (1</w:t>
      </w:r>
      <w:r w:rsidRPr="00583BB0">
        <w:rPr>
          <w:sz w:val="24"/>
          <w:szCs w:val="24"/>
          <w:vertAlign w:val="superscript"/>
        </w:rPr>
        <w:t>st</w:t>
      </w:r>
      <w:r w:rsidRPr="00583BB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w:t>
      </w:r>
      <w:r w:rsidRPr="00583BB0">
        <w:rPr>
          <w:sz w:val="24"/>
          <w:szCs w:val="24"/>
        </w:rPr>
        <w:lastRenderedPageBreak/>
        <w:t xml:space="preserve">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BB564A" w:rsidRPr="00583BB0" w:rsidRDefault="00BB564A" w:rsidP="00BB564A">
      <w:pPr>
        <w:spacing w:line="480" w:lineRule="auto"/>
        <w:jc w:val="both"/>
        <w:rPr>
          <w:sz w:val="24"/>
          <w:szCs w:val="24"/>
        </w:rPr>
      </w:pPr>
      <w:r w:rsidRPr="00583BB0">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83BB0">
        <w:rPr>
          <w:sz w:val="24"/>
          <w:szCs w:val="24"/>
          <w:vertAlign w:val="superscript"/>
        </w:rPr>
        <w:t>nd</w:t>
      </w:r>
      <w:r w:rsidRPr="00583BB0">
        <w:rPr>
          <w:sz w:val="24"/>
          <w:szCs w:val="24"/>
        </w:rPr>
        <w:t xml:space="preserve"> Single Man Adam) </w:t>
      </w:r>
      <w:r w:rsidRPr="00583BB0">
        <w:rPr>
          <w:sz w:val="24"/>
          <w:szCs w:val="24"/>
        </w:rPr>
        <w:lastRenderedPageBreak/>
        <w:t>never dies because the Holy Biblical Law declares that in Hebrews 13:8 but the Lord Barabbas (1</w:t>
      </w:r>
      <w:r w:rsidRPr="00583BB0">
        <w:rPr>
          <w:sz w:val="24"/>
          <w:szCs w:val="24"/>
          <w:vertAlign w:val="superscript"/>
        </w:rPr>
        <w:t>st</w:t>
      </w:r>
      <w:r w:rsidRPr="00583BB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BB564A" w:rsidRPr="00583BB0" w:rsidRDefault="00BB564A" w:rsidP="00BB564A">
      <w:pPr>
        <w:spacing w:line="480" w:lineRule="auto"/>
        <w:jc w:val="both"/>
        <w:rPr>
          <w:sz w:val="24"/>
          <w:szCs w:val="24"/>
        </w:rPr>
      </w:pPr>
      <w:r w:rsidRPr="00583BB0">
        <w:rPr>
          <w:sz w:val="24"/>
          <w:szCs w:val="24"/>
        </w:rPr>
        <w:t>Jesus Christ’s vicarious repentance means that He became sin without being sin in 2</w:t>
      </w:r>
      <w:r w:rsidRPr="00583BB0">
        <w:rPr>
          <w:sz w:val="24"/>
          <w:szCs w:val="24"/>
          <w:vertAlign w:val="superscript"/>
        </w:rPr>
        <w:t>nd</w:t>
      </w:r>
      <w:r w:rsidRPr="00583BB0">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w:t>
      </w:r>
      <w:r w:rsidRPr="00583BB0">
        <w:rPr>
          <w:sz w:val="24"/>
          <w:szCs w:val="24"/>
        </w:rPr>
        <w:lastRenderedPageBreak/>
        <w:t xml:space="preserve">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BB564A" w:rsidRPr="00583BB0" w:rsidRDefault="00BB564A" w:rsidP="00BB564A">
      <w:pPr>
        <w:spacing w:line="480" w:lineRule="auto"/>
        <w:jc w:val="both"/>
        <w:rPr>
          <w:sz w:val="24"/>
          <w:szCs w:val="24"/>
        </w:rPr>
      </w:pPr>
      <w:r w:rsidRPr="00583BB0">
        <w:rPr>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83BB0">
        <w:rPr>
          <w:sz w:val="24"/>
          <w:szCs w:val="24"/>
          <w:vertAlign w:val="superscript"/>
        </w:rPr>
        <w:t>nd</w:t>
      </w:r>
      <w:r w:rsidRPr="00583BB0">
        <w:rPr>
          <w:sz w:val="24"/>
          <w:szCs w:val="24"/>
        </w:rPr>
        <w:t xml:space="preserve"> Single Woman Eve) never dies because the Holy Biblical Law declares that but the Lord Barabbas (1</w:t>
      </w:r>
      <w:r w:rsidRPr="00583BB0">
        <w:rPr>
          <w:sz w:val="24"/>
          <w:szCs w:val="24"/>
          <w:vertAlign w:val="superscript"/>
        </w:rPr>
        <w:t>st</w:t>
      </w:r>
      <w:r w:rsidRPr="00583BB0">
        <w:rPr>
          <w:sz w:val="24"/>
          <w:szCs w:val="24"/>
        </w:rPr>
        <w:t xml:space="preserve"> Married Woman Eve) did in the beginning of Luke chapter 9. The Mystery on the change of Eternal Creatures is evident, John becomes Barabbas and dies in the Eternal </w:t>
      </w:r>
      <w:r w:rsidRPr="00583BB0">
        <w:rPr>
          <w:sz w:val="24"/>
          <w:szCs w:val="24"/>
        </w:rPr>
        <w:lastRenderedPageBreak/>
        <w:t xml:space="preserve">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BB564A" w:rsidRPr="00583BB0" w:rsidRDefault="00BB564A" w:rsidP="00BB564A">
      <w:pPr>
        <w:spacing w:line="480" w:lineRule="auto"/>
        <w:jc w:val="both"/>
        <w:rPr>
          <w:sz w:val="24"/>
          <w:szCs w:val="24"/>
        </w:rPr>
      </w:pPr>
      <w:r w:rsidRPr="00583BB0">
        <w:rPr>
          <w:sz w:val="24"/>
          <w:szCs w:val="24"/>
        </w:rPr>
        <w:t xml:space="preserve">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w:t>
      </w:r>
      <w:r w:rsidRPr="00583BB0">
        <w:rPr>
          <w:sz w:val="24"/>
          <w:szCs w:val="24"/>
        </w:rPr>
        <w:lastRenderedPageBreak/>
        <w:t>Lord Peter chooses not to look upon it which does not see corruption and the Lord Barabbas looks upon it which sees corruption. This means that the Lord Peter as the Christ (2</w:t>
      </w:r>
      <w:r w:rsidRPr="00583BB0">
        <w:rPr>
          <w:sz w:val="24"/>
          <w:szCs w:val="24"/>
          <w:vertAlign w:val="superscript"/>
        </w:rPr>
        <w:t>nd</w:t>
      </w:r>
      <w:r w:rsidRPr="00583BB0">
        <w:rPr>
          <w:sz w:val="24"/>
          <w:szCs w:val="24"/>
        </w:rPr>
        <w:t xml:space="preserve"> Single Child Cain) never dies because the Holy Biblical Law declares that but the Lord Barabbas (1</w:t>
      </w:r>
      <w:r w:rsidRPr="00583BB0">
        <w:rPr>
          <w:sz w:val="24"/>
          <w:szCs w:val="24"/>
          <w:vertAlign w:val="superscript"/>
        </w:rPr>
        <w:t>st</w:t>
      </w:r>
      <w:r w:rsidRPr="00583BB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BB564A" w:rsidRPr="00583BB0" w:rsidRDefault="00BB564A" w:rsidP="00BB564A">
      <w:pPr>
        <w:spacing w:line="480" w:lineRule="auto"/>
        <w:jc w:val="both"/>
        <w:rPr>
          <w:sz w:val="24"/>
          <w:szCs w:val="24"/>
        </w:rPr>
      </w:pPr>
      <w:r w:rsidRPr="00583BB0">
        <w:rPr>
          <w:sz w:val="24"/>
          <w:szCs w:val="24"/>
        </w:rPr>
        <w:lastRenderedPageBreak/>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583BB0">
        <w:rPr>
          <w:b/>
          <w:i/>
          <w:sz w:val="24"/>
          <w:szCs w:val="24"/>
        </w:rPr>
        <w:t>Lev</w:t>
      </w:r>
      <w:r w:rsidRPr="00583BB0">
        <w:rPr>
          <w:sz w:val="24"/>
          <w:szCs w:val="24"/>
        </w:rPr>
        <w:t xml:space="preserve"> or </w:t>
      </w:r>
      <w:r w:rsidRPr="00583BB0">
        <w:rPr>
          <w:b/>
          <w:i/>
          <w:sz w:val="24"/>
          <w:szCs w:val="24"/>
        </w:rPr>
        <w:t>Levav</w:t>
      </w:r>
      <w:r w:rsidRPr="00583BB0">
        <w:rPr>
          <w:sz w:val="24"/>
          <w:szCs w:val="24"/>
        </w:rPr>
        <w:t xml:space="preserve"> &amp; in the NT, </w:t>
      </w:r>
      <w:r w:rsidRPr="00583BB0">
        <w:rPr>
          <w:b/>
          <w:i/>
          <w:sz w:val="24"/>
          <w:szCs w:val="24"/>
        </w:rPr>
        <w:t xml:space="preserve">Kapdia </w:t>
      </w:r>
      <w:r w:rsidRPr="00583BB0">
        <w:rPr>
          <w:sz w:val="24"/>
          <w:szCs w:val="24"/>
        </w:rPr>
        <w:t xml:space="preserve">or </w:t>
      </w:r>
      <w:r w:rsidRPr="00583BB0">
        <w:rPr>
          <w:b/>
          <w:i/>
          <w:sz w:val="24"/>
          <w:szCs w:val="24"/>
        </w:rPr>
        <w:t>Kardia</w:t>
      </w:r>
      <w:r w:rsidRPr="00583BB0">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583BB0">
        <w:rPr>
          <w:sz w:val="24"/>
          <w:szCs w:val="24"/>
          <w:vertAlign w:val="superscript"/>
        </w:rPr>
        <w:t>st</w:t>
      </w:r>
      <w:r w:rsidRPr="00583BB0">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583BB0">
        <w:rPr>
          <w:sz w:val="24"/>
          <w:szCs w:val="24"/>
          <w:vertAlign w:val="superscript"/>
        </w:rPr>
        <w:t>st</w:t>
      </w:r>
      <w:r w:rsidRPr="00583BB0">
        <w:rPr>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583BB0">
        <w:rPr>
          <w:sz w:val="24"/>
          <w:szCs w:val="24"/>
          <w:vertAlign w:val="superscript"/>
        </w:rPr>
        <w:t>nd</w:t>
      </w:r>
      <w:r w:rsidRPr="00583BB0">
        <w:rPr>
          <w:sz w:val="24"/>
          <w:szCs w:val="24"/>
        </w:rPr>
        <w:t xml:space="preserve"> Chronicles 36:13 or Tender in 2</w:t>
      </w:r>
      <w:r w:rsidRPr="00583BB0">
        <w:rPr>
          <w:sz w:val="24"/>
          <w:szCs w:val="24"/>
          <w:vertAlign w:val="superscript"/>
        </w:rPr>
        <w:t>nd</w:t>
      </w:r>
      <w:r w:rsidRPr="00583BB0">
        <w:rPr>
          <w:sz w:val="24"/>
          <w:szCs w:val="24"/>
        </w:rPr>
        <w:t xml:space="preserve"> Chronicles 34:19, 27. </w:t>
      </w:r>
    </w:p>
    <w:p w:rsidR="00BB564A" w:rsidRPr="00583BB0" w:rsidRDefault="00BB564A" w:rsidP="00BB564A">
      <w:pPr>
        <w:spacing w:line="480" w:lineRule="auto"/>
        <w:jc w:val="both"/>
        <w:rPr>
          <w:sz w:val="24"/>
          <w:szCs w:val="24"/>
        </w:rPr>
      </w:pPr>
      <w:r w:rsidRPr="00583BB0">
        <w:rPr>
          <w:sz w:val="24"/>
          <w:szCs w:val="24"/>
        </w:rPr>
        <w:t xml:space="preserve">Hardness of Heart has five words to express this as </w:t>
      </w:r>
      <w:r w:rsidRPr="00583BB0">
        <w:rPr>
          <w:b/>
          <w:i/>
          <w:sz w:val="24"/>
          <w:szCs w:val="24"/>
        </w:rPr>
        <w:t>Chazaq</w:t>
      </w:r>
      <w:r w:rsidRPr="00583BB0">
        <w:rPr>
          <w:sz w:val="24"/>
          <w:szCs w:val="24"/>
        </w:rPr>
        <w:t xml:space="preserve">, to make strong, hard, </w:t>
      </w:r>
      <w:r w:rsidRPr="00583BB0">
        <w:rPr>
          <w:b/>
          <w:i/>
          <w:sz w:val="24"/>
          <w:szCs w:val="24"/>
        </w:rPr>
        <w:t>Kaved</w:t>
      </w:r>
      <w:r w:rsidRPr="00583BB0">
        <w:rPr>
          <w:sz w:val="24"/>
          <w:szCs w:val="24"/>
        </w:rPr>
        <w:t xml:space="preserve">, make heavy, hard, </w:t>
      </w:r>
      <w:r w:rsidRPr="00583BB0">
        <w:rPr>
          <w:b/>
          <w:i/>
          <w:sz w:val="24"/>
          <w:szCs w:val="24"/>
        </w:rPr>
        <w:t>Qashah</w:t>
      </w:r>
      <w:r w:rsidRPr="00583BB0">
        <w:rPr>
          <w:sz w:val="24"/>
          <w:szCs w:val="24"/>
        </w:rPr>
        <w:t xml:space="preserve">, make hard, </w:t>
      </w:r>
      <w:r w:rsidRPr="00583BB0">
        <w:rPr>
          <w:b/>
          <w:i/>
          <w:sz w:val="24"/>
          <w:szCs w:val="24"/>
        </w:rPr>
        <w:t>Amets</w:t>
      </w:r>
      <w:r w:rsidRPr="00583BB0">
        <w:rPr>
          <w:sz w:val="24"/>
          <w:szCs w:val="24"/>
        </w:rPr>
        <w:t xml:space="preserve">, make strong, hard &amp; </w:t>
      </w:r>
      <w:r w:rsidRPr="00583BB0">
        <w:rPr>
          <w:b/>
          <w:i/>
          <w:sz w:val="24"/>
          <w:szCs w:val="24"/>
        </w:rPr>
        <w:t>Meginnah</w:t>
      </w:r>
      <w:r w:rsidRPr="00583BB0">
        <w:rPr>
          <w:sz w:val="24"/>
          <w:szCs w:val="24"/>
        </w:rPr>
        <w:t>, dullness. These Words occurs at least 22 times, which are too many in the Holy Bible  &amp; come to Light in Exodus 4:14-14:17; Deuteronomy 2:30; Joshua 11:20; 1</w:t>
      </w:r>
      <w:r w:rsidRPr="00583BB0">
        <w:rPr>
          <w:sz w:val="24"/>
          <w:szCs w:val="24"/>
          <w:vertAlign w:val="superscript"/>
        </w:rPr>
        <w:t>st</w:t>
      </w:r>
      <w:r w:rsidRPr="00583BB0">
        <w:rPr>
          <w:sz w:val="24"/>
          <w:szCs w:val="24"/>
        </w:rPr>
        <w:t xml:space="preserve"> Samuel 6:6; 2</w:t>
      </w:r>
      <w:r w:rsidRPr="00583BB0">
        <w:rPr>
          <w:sz w:val="24"/>
          <w:szCs w:val="24"/>
          <w:vertAlign w:val="superscript"/>
        </w:rPr>
        <w:t>nd</w:t>
      </w:r>
      <w:r w:rsidRPr="00583BB0">
        <w:rPr>
          <w:sz w:val="24"/>
          <w:szCs w:val="24"/>
        </w:rPr>
        <w:t xml:space="preserve"> Chronicles 36:13 &amp; Lamentations 3:65.  </w:t>
      </w:r>
    </w:p>
    <w:p w:rsidR="00BB564A" w:rsidRPr="00583BB0" w:rsidRDefault="00BB564A" w:rsidP="00BB564A">
      <w:pPr>
        <w:spacing w:line="480" w:lineRule="auto"/>
        <w:jc w:val="both"/>
        <w:rPr>
          <w:sz w:val="24"/>
          <w:szCs w:val="24"/>
        </w:rPr>
      </w:pPr>
      <w:r w:rsidRPr="00583BB0">
        <w:rPr>
          <w:sz w:val="24"/>
          <w:szCs w:val="24"/>
        </w:rPr>
        <w:lastRenderedPageBreak/>
        <w:t xml:space="preserve">Stubbornness had the Play Word known as </w:t>
      </w:r>
      <w:r w:rsidRPr="00583BB0">
        <w:rPr>
          <w:b/>
          <w:i/>
          <w:sz w:val="24"/>
          <w:szCs w:val="24"/>
        </w:rPr>
        <w:t>Sheriruth</w:t>
      </w:r>
      <w:r w:rsidRPr="00583BB0">
        <w:rPr>
          <w:sz w:val="24"/>
          <w:szCs w:val="24"/>
        </w:rPr>
        <w:t xml:space="preserve">. This word occurs 10 times, which are too many in the Holy Bible is in Deuteronomy 29:19; Psalms 81:12 &amp; Jeremiah 3:17; 7:24; 9:14; 11:8; 13:10; 16:12; 18:12; 23:17.        </w:t>
      </w:r>
    </w:p>
    <w:p w:rsidR="00BB564A" w:rsidRPr="00583BB0" w:rsidRDefault="00BB564A" w:rsidP="00BB564A">
      <w:pPr>
        <w:spacing w:line="480" w:lineRule="auto"/>
        <w:jc w:val="both"/>
        <w:rPr>
          <w:sz w:val="24"/>
          <w:szCs w:val="24"/>
        </w:rPr>
      </w:pPr>
      <w:r w:rsidRPr="00583BB0">
        <w:rPr>
          <w:sz w:val="24"/>
          <w:szCs w:val="24"/>
        </w:rPr>
        <w:t xml:space="preserve">Stiff-Necked as the Play Word </w:t>
      </w:r>
      <w:r w:rsidRPr="00583BB0">
        <w:rPr>
          <w:b/>
          <w:i/>
          <w:sz w:val="24"/>
          <w:szCs w:val="24"/>
        </w:rPr>
        <w:t>Qesheh-Oreph</w:t>
      </w:r>
      <w:r w:rsidRPr="00583BB0">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583BB0">
        <w:rPr>
          <w:sz w:val="24"/>
          <w:szCs w:val="24"/>
          <w:vertAlign w:val="superscript"/>
        </w:rPr>
        <w:t>nd</w:t>
      </w:r>
      <w:r w:rsidRPr="00583BB0">
        <w:rPr>
          <w:sz w:val="24"/>
          <w:szCs w:val="24"/>
        </w:rPr>
        <w:t xml:space="preserve"> Chronicles 36;13; Proverbs 29:1 &amp; Jeremiah 7:26; 17:23. </w:t>
      </w:r>
    </w:p>
    <w:p w:rsidR="00BB564A" w:rsidRPr="00583BB0" w:rsidRDefault="00BB564A" w:rsidP="00BB564A">
      <w:pPr>
        <w:spacing w:line="480" w:lineRule="auto"/>
        <w:jc w:val="both"/>
        <w:rPr>
          <w:sz w:val="24"/>
          <w:szCs w:val="24"/>
        </w:rPr>
      </w:pPr>
      <w:r w:rsidRPr="00583BB0">
        <w:rPr>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583BB0">
        <w:rPr>
          <w:b/>
          <w:i/>
          <w:sz w:val="24"/>
          <w:szCs w:val="24"/>
        </w:rPr>
        <w:t>Levavam He’arel</w:t>
      </w:r>
      <w:r w:rsidRPr="00583BB0">
        <w:rPr>
          <w:sz w:val="24"/>
          <w:szCs w:val="24"/>
        </w:rPr>
        <w:t xml:space="preserve">. Some Scriptures are in Deuteronomy 10:16 &amp; Jeremiah 4:4; 6:10. </w:t>
      </w:r>
    </w:p>
    <w:p w:rsidR="00BB564A" w:rsidRPr="00583BB0" w:rsidRDefault="00BB564A" w:rsidP="00BB564A">
      <w:pPr>
        <w:spacing w:line="480" w:lineRule="auto"/>
        <w:jc w:val="both"/>
        <w:rPr>
          <w:sz w:val="24"/>
          <w:szCs w:val="24"/>
        </w:rPr>
      </w:pPr>
      <w:r w:rsidRPr="00583BB0">
        <w:rPr>
          <w:sz w:val="24"/>
          <w:szCs w:val="24"/>
        </w:rPr>
        <w:t xml:space="preserve">Beast-Like Behavior concerns a play word </w:t>
      </w:r>
      <w:r w:rsidRPr="00583BB0">
        <w:rPr>
          <w:b/>
          <w:i/>
          <w:sz w:val="24"/>
          <w:szCs w:val="24"/>
        </w:rPr>
        <w:t>Ba’ar</w:t>
      </w:r>
      <w:r w:rsidRPr="00583BB0">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BB564A" w:rsidRPr="00583BB0" w:rsidRDefault="00BB564A" w:rsidP="00BB564A">
      <w:pPr>
        <w:spacing w:line="480" w:lineRule="auto"/>
        <w:jc w:val="both"/>
        <w:rPr>
          <w:sz w:val="24"/>
          <w:szCs w:val="24"/>
        </w:rPr>
      </w:pPr>
      <w:r w:rsidRPr="00583BB0">
        <w:rPr>
          <w:sz w:val="24"/>
          <w:szCs w:val="24"/>
        </w:rPr>
        <w:t xml:space="preserve">There are five words in the NT which refers to a Hard Heart. They are </w:t>
      </w:r>
      <w:r w:rsidRPr="00583BB0">
        <w:rPr>
          <w:b/>
          <w:i/>
          <w:sz w:val="24"/>
          <w:szCs w:val="24"/>
        </w:rPr>
        <w:t>Skleryno</w:t>
      </w:r>
      <w:r w:rsidRPr="00583BB0">
        <w:rPr>
          <w:sz w:val="24"/>
          <w:szCs w:val="24"/>
        </w:rPr>
        <w:t xml:space="preserve">, Hardness, </w:t>
      </w:r>
      <w:r w:rsidRPr="00583BB0">
        <w:rPr>
          <w:b/>
          <w:i/>
          <w:sz w:val="24"/>
          <w:szCs w:val="24"/>
        </w:rPr>
        <w:t>Sklerokardia</w:t>
      </w:r>
      <w:r w:rsidRPr="00583BB0">
        <w:rPr>
          <w:sz w:val="24"/>
          <w:szCs w:val="24"/>
        </w:rPr>
        <w:t xml:space="preserve">, Hardness of Heart, </w:t>
      </w:r>
      <w:r w:rsidRPr="00583BB0">
        <w:rPr>
          <w:b/>
          <w:i/>
          <w:sz w:val="24"/>
          <w:szCs w:val="24"/>
        </w:rPr>
        <w:t>Poroo</w:t>
      </w:r>
      <w:r w:rsidRPr="00583BB0">
        <w:rPr>
          <w:sz w:val="24"/>
          <w:szCs w:val="24"/>
        </w:rPr>
        <w:t xml:space="preserve">, meanings are the same above, </w:t>
      </w:r>
      <w:r w:rsidRPr="00583BB0">
        <w:rPr>
          <w:b/>
          <w:i/>
          <w:sz w:val="24"/>
          <w:szCs w:val="24"/>
        </w:rPr>
        <w:t>Porosis</w:t>
      </w:r>
      <w:r w:rsidRPr="00583BB0">
        <w:rPr>
          <w:sz w:val="24"/>
          <w:szCs w:val="24"/>
        </w:rPr>
        <w:t xml:space="preserve">, meanings are the same above, &amp; </w:t>
      </w:r>
      <w:r w:rsidRPr="00583BB0">
        <w:rPr>
          <w:b/>
          <w:i/>
          <w:sz w:val="24"/>
          <w:szCs w:val="24"/>
        </w:rPr>
        <w:t>Pachyno</w:t>
      </w:r>
      <w:r w:rsidRPr="00583BB0">
        <w:rPr>
          <w:sz w:val="24"/>
          <w:szCs w:val="24"/>
        </w:rPr>
        <w:t xml:space="preserve">, becoming Fat &amp; Dull of Heart. Other Terms for the Dullness of the </w:t>
      </w:r>
      <w:r w:rsidRPr="00583BB0">
        <w:rPr>
          <w:sz w:val="24"/>
          <w:szCs w:val="24"/>
        </w:rPr>
        <w:lastRenderedPageBreak/>
        <w:t xml:space="preserve">Heart include, </w:t>
      </w:r>
      <w:r w:rsidRPr="00583BB0">
        <w:rPr>
          <w:b/>
          <w:i/>
          <w:sz w:val="24"/>
          <w:szCs w:val="24"/>
        </w:rPr>
        <w:t>Nothros</w:t>
      </w:r>
      <w:r w:rsidRPr="00583BB0">
        <w:rPr>
          <w:sz w:val="24"/>
          <w:szCs w:val="24"/>
        </w:rPr>
        <w:t xml:space="preserve">, Dull of Hearing in Hebrews 5:11, </w:t>
      </w:r>
      <w:r w:rsidRPr="00583BB0">
        <w:rPr>
          <w:b/>
          <w:i/>
          <w:sz w:val="24"/>
          <w:szCs w:val="24"/>
        </w:rPr>
        <w:t>Asynetos</w:t>
      </w:r>
      <w:r w:rsidRPr="00583BB0">
        <w:rPr>
          <w:sz w:val="24"/>
          <w:szCs w:val="24"/>
        </w:rPr>
        <w:t xml:space="preserve">, without Understanding in Mark 7:18, </w:t>
      </w:r>
      <w:r w:rsidRPr="00583BB0">
        <w:rPr>
          <w:b/>
          <w:i/>
          <w:sz w:val="24"/>
          <w:szCs w:val="24"/>
        </w:rPr>
        <w:t>Sklerotrachelos</w:t>
      </w:r>
      <w:r w:rsidRPr="00583BB0">
        <w:rPr>
          <w:sz w:val="24"/>
          <w:szCs w:val="24"/>
        </w:rPr>
        <w:t xml:space="preserve">, Stiff-Necked People in Acts 7:51 &amp; </w:t>
      </w:r>
      <w:r w:rsidRPr="00583BB0">
        <w:rPr>
          <w:b/>
          <w:i/>
          <w:sz w:val="24"/>
          <w:szCs w:val="24"/>
        </w:rPr>
        <w:t>Aperitmetos</w:t>
      </w:r>
      <w:r w:rsidRPr="00583BB0">
        <w:rPr>
          <w:sz w:val="24"/>
          <w:szCs w:val="24"/>
        </w:rPr>
        <w:t xml:space="preserve">, Uncircumcised in Heart &amp; Ears in Acts 7:51. </w:t>
      </w:r>
    </w:p>
    <w:p w:rsidR="00BB564A" w:rsidRPr="00583BB0" w:rsidRDefault="00BB564A" w:rsidP="00BB564A">
      <w:pPr>
        <w:spacing w:line="480" w:lineRule="auto"/>
        <w:jc w:val="both"/>
        <w:rPr>
          <w:sz w:val="24"/>
          <w:szCs w:val="24"/>
        </w:rPr>
      </w:pPr>
      <w:r w:rsidRPr="00583BB0">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BB564A" w:rsidRPr="00583BB0" w:rsidRDefault="00BB564A" w:rsidP="00BB564A">
      <w:pPr>
        <w:spacing w:line="480" w:lineRule="auto"/>
        <w:jc w:val="both"/>
        <w:rPr>
          <w:sz w:val="24"/>
          <w:szCs w:val="24"/>
        </w:rPr>
      </w:pPr>
      <w:r w:rsidRPr="00583BB0">
        <w:rPr>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583BB0">
        <w:rPr>
          <w:sz w:val="24"/>
          <w:szCs w:val="24"/>
          <w:vertAlign w:val="superscript"/>
        </w:rPr>
        <w:t>nd</w:t>
      </w:r>
      <w:r w:rsidRPr="00583BB0">
        <w:rPr>
          <w:sz w:val="24"/>
          <w:szCs w:val="24"/>
        </w:rPr>
        <w:t xml:space="preserve"> Corinthians 3:14; Ephesians 4:18; 11:25; Hebrews 3:8, 13, 15; 4:7 &amp; Luke 8:10.  </w:t>
      </w:r>
    </w:p>
    <w:p w:rsidR="00BB564A" w:rsidRPr="00583BB0" w:rsidRDefault="00BB564A" w:rsidP="00BB564A">
      <w:pPr>
        <w:spacing w:line="480" w:lineRule="auto"/>
        <w:jc w:val="both"/>
        <w:rPr>
          <w:sz w:val="24"/>
          <w:szCs w:val="24"/>
        </w:rPr>
      </w:pPr>
      <w:r w:rsidRPr="00583BB0">
        <w:rPr>
          <w:sz w:val="24"/>
          <w:szCs w:val="24"/>
        </w:rPr>
        <w:t xml:space="preserve">The Key Passages of these Various Words which refers to Consequential Circumstances or Beneficial Circumstances can be found in Acts in the Highest Testament is in Acts 2:23; 7:51-60; 13:40-48; 18:6; 19:9; 28:25-27. </w:t>
      </w:r>
    </w:p>
    <w:p w:rsidR="00BB564A" w:rsidRPr="00583BB0" w:rsidRDefault="00BB564A" w:rsidP="00BB564A">
      <w:pPr>
        <w:spacing w:line="480" w:lineRule="auto"/>
        <w:jc w:val="both"/>
        <w:rPr>
          <w:sz w:val="24"/>
          <w:szCs w:val="24"/>
        </w:rPr>
      </w:pPr>
      <w:r w:rsidRPr="00583BB0">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583BB0">
        <w:rPr>
          <w:sz w:val="24"/>
          <w:szCs w:val="24"/>
          <w:vertAlign w:val="superscript"/>
        </w:rPr>
        <w:t>st</w:t>
      </w:r>
      <w:r w:rsidRPr="00583BB0">
        <w:rPr>
          <w:sz w:val="24"/>
          <w:szCs w:val="24"/>
        </w:rPr>
        <w:t xml:space="preserve"> Corinthians 6:9-10; 2</w:t>
      </w:r>
      <w:r w:rsidRPr="00583BB0">
        <w:rPr>
          <w:sz w:val="24"/>
          <w:szCs w:val="24"/>
          <w:vertAlign w:val="superscript"/>
        </w:rPr>
        <w:t>nd</w:t>
      </w:r>
      <w:r w:rsidRPr="00583BB0">
        <w:rPr>
          <w:sz w:val="24"/>
          <w:szCs w:val="24"/>
        </w:rPr>
        <w:t xml:space="preserve"> Corinthians 4:4; Galatians 5:19-21; Hebrews 3:8, 13, 15; 4:7; 5:11-14; 2</w:t>
      </w:r>
      <w:r w:rsidRPr="00583BB0">
        <w:rPr>
          <w:sz w:val="24"/>
          <w:szCs w:val="24"/>
          <w:vertAlign w:val="superscript"/>
        </w:rPr>
        <w:t>nd</w:t>
      </w:r>
      <w:r w:rsidRPr="00583BB0">
        <w:rPr>
          <w:sz w:val="24"/>
          <w:szCs w:val="24"/>
        </w:rPr>
        <w:t xml:space="preserve"> Thessalonians 2:1-12; 1</w:t>
      </w:r>
      <w:r w:rsidRPr="00583BB0">
        <w:rPr>
          <w:sz w:val="24"/>
          <w:szCs w:val="24"/>
          <w:vertAlign w:val="superscript"/>
        </w:rPr>
        <w:t>st</w:t>
      </w:r>
      <w:r w:rsidRPr="00583BB0">
        <w:rPr>
          <w:sz w:val="24"/>
          <w:szCs w:val="24"/>
        </w:rPr>
        <w:t xml:space="preserve"> Peter 1:17-21; 2</w:t>
      </w:r>
      <w:r w:rsidRPr="00583BB0">
        <w:rPr>
          <w:sz w:val="24"/>
          <w:szCs w:val="24"/>
          <w:vertAlign w:val="superscript"/>
        </w:rPr>
        <w:t>nd</w:t>
      </w:r>
      <w:r w:rsidRPr="00583BB0">
        <w:rPr>
          <w:sz w:val="24"/>
          <w:szCs w:val="24"/>
        </w:rPr>
        <w:t xml:space="preserve"> Peter 1:9; 2:1-22; 1</w:t>
      </w:r>
      <w:r w:rsidRPr="00583BB0">
        <w:rPr>
          <w:sz w:val="24"/>
          <w:szCs w:val="24"/>
          <w:vertAlign w:val="superscript"/>
        </w:rPr>
        <w:t>st</w:t>
      </w:r>
      <w:r w:rsidRPr="00583BB0">
        <w:rPr>
          <w:sz w:val="24"/>
          <w:szCs w:val="24"/>
        </w:rPr>
        <w:t xml:space="preserve"> John 5:21; 2</w:t>
      </w:r>
      <w:r w:rsidRPr="00583BB0">
        <w:rPr>
          <w:sz w:val="24"/>
          <w:szCs w:val="24"/>
          <w:vertAlign w:val="superscript"/>
        </w:rPr>
        <w:t>nd</w:t>
      </w:r>
      <w:r w:rsidRPr="00583BB0">
        <w:rPr>
          <w:sz w:val="24"/>
          <w:szCs w:val="24"/>
        </w:rPr>
        <w:t xml:space="preserve"> John 1-11 &amp; Revelation 9:20-21; 16:9, 11; 17:1-18:25; 19:17-21; 20:1-3, 7-15 &amp; Acts 7:51-53; 17:22-30.                           </w:t>
      </w:r>
    </w:p>
    <w:p w:rsidR="00BB564A" w:rsidRPr="00583BB0" w:rsidRDefault="00BB564A" w:rsidP="00BB564A">
      <w:pPr>
        <w:spacing w:line="480" w:lineRule="auto"/>
        <w:jc w:val="both"/>
        <w:rPr>
          <w:sz w:val="24"/>
          <w:szCs w:val="24"/>
        </w:rPr>
      </w:pPr>
      <w:r w:rsidRPr="00583BB0">
        <w:rPr>
          <w:sz w:val="24"/>
          <w:szCs w:val="24"/>
        </w:rPr>
        <w:lastRenderedPageBreak/>
        <w:t>How does the Lord Yahweh Release the Lord Steve from Hell? The Lord Steve Gives the Eternal Sin in Lordship to the Lord Yahweh, since nothing, I mean nothing is impossible for Him. The Lord Steve would be Forgiven, since the 1</w:t>
      </w:r>
      <w:r w:rsidRPr="00583BB0">
        <w:rPr>
          <w:sz w:val="24"/>
          <w:szCs w:val="24"/>
          <w:vertAlign w:val="superscript"/>
        </w:rPr>
        <w:t>st</w:t>
      </w:r>
      <w:r w:rsidRPr="00583BB0">
        <w:rPr>
          <w:sz w:val="24"/>
          <w:szCs w:val="24"/>
        </w:rPr>
        <w:t xml:space="preserve"> Kingdom is at its close for 46 years, I say 46 years because at 20 years of age it would concern 46 years with a strong fruitful call in Psalms 90:10 &amp; 2</w:t>
      </w:r>
      <w:r w:rsidRPr="00583BB0">
        <w:rPr>
          <w:sz w:val="24"/>
          <w:szCs w:val="24"/>
          <w:vertAlign w:val="superscript"/>
        </w:rPr>
        <w:t>nd</w:t>
      </w:r>
      <w:r w:rsidRPr="00583BB0">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583BB0">
        <w:rPr>
          <w:sz w:val="24"/>
          <w:szCs w:val="24"/>
          <w:vertAlign w:val="superscript"/>
        </w:rPr>
        <w:t>st</w:t>
      </w:r>
      <w:r w:rsidRPr="00583BB0">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w:t>
      </w:r>
      <w:r w:rsidRPr="00583BB0">
        <w:rPr>
          <w:sz w:val="24"/>
          <w:szCs w:val="24"/>
        </w:rPr>
        <w:lastRenderedPageBreak/>
        <w:t xml:space="preserve">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BB564A" w:rsidRPr="00583BB0" w:rsidRDefault="00BB564A" w:rsidP="00BB564A">
      <w:pPr>
        <w:spacing w:line="480" w:lineRule="auto"/>
        <w:jc w:val="both"/>
        <w:rPr>
          <w:sz w:val="24"/>
          <w:szCs w:val="24"/>
        </w:rPr>
      </w:pPr>
      <w:r w:rsidRPr="00583BB0">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BB564A" w:rsidRPr="00583BB0" w:rsidRDefault="00BB564A" w:rsidP="00BB564A">
      <w:pPr>
        <w:spacing w:line="480" w:lineRule="auto"/>
        <w:jc w:val="both"/>
        <w:rPr>
          <w:sz w:val="24"/>
          <w:szCs w:val="24"/>
        </w:rPr>
      </w:pPr>
      <w:r w:rsidRPr="00583BB0">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BB564A" w:rsidRPr="00583BB0" w:rsidRDefault="00BB564A" w:rsidP="00BB564A">
      <w:pPr>
        <w:spacing w:line="480" w:lineRule="auto"/>
        <w:jc w:val="both"/>
        <w:rPr>
          <w:sz w:val="24"/>
          <w:szCs w:val="24"/>
        </w:rPr>
      </w:pPr>
      <w:r w:rsidRPr="00583BB0">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BB564A" w:rsidRPr="00583BB0" w:rsidRDefault="00BB564A" w:rsidP="00BB564A">
      <w:pPr>
        <w:spacing w:line="480" w:lineRule="auto"/>
        <w:jc w:val="both"/>
        <w:rPr>
          <w:sz w:val="24"/>
          <w:szCs w:val="24"/>
        </w:rPr>
      </w:pPr>
      <w:r w:rsidRPr="00583BB0">
        <w:rPr>
          <w:sz w:val="24"/>
          <w:szCs w:val="24"/>
        </w:rPr>
        <w:lastRenderedPageBreak/>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BB564A" w:rsidRPr="00583BB0" w:rsidRDefault="00BB564A" w:rsidP="00BB564A">
      <w:pPr>
        <w:spacing w:line="480" w:lineRule="auto"/>
        <w:jc w:val="both"/>
        <w:rPr>
          <w:sz w:val="24"/>
          <w:szCs w:val="24"/>
        </w:rPr>
      </w:pPr>
      <w:r w:rsidRPr="00583BB0">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BB564A" w:rsidRPr="00583BB0" w:rsidRDefault="00BB564A" w:rsidP="001A45E2">
      <w:pPr>
        <w:spacing w:line="480" w:lineRule="auto"/>
        <w:jc w:val="both"/>
        <w:rPr>
          <w:sz w:val="24"/>
          <w:szCs w:val="24"/>
        </w:rPr>
      </w:pPr>
      <w:r w:rsidRPr="00583BB0">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1A45E2" w:rsidRPr="00583BB0" w:rsidRDefault="001A45E2" w:rsidP="001A45E2">
      <w:pPr>
        <w:spacing w:line="480" w:lineRule="auto"/>
        <w:jc w:val="both"/>
        <w:rPr>
          <w:sz w:val="24"/>
          <w:szCs w:val="24"/>
        </w:rPr>
      </w:pPr>
      <w:r w:rsidRPr="00583BB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83BB0">
        <w:rPr>
          <w:vanish/>
          <w:sz w:val="24"/>
          <w:szCs w:val="24"/>
        </w:rPr>
        <w:t>is</w:t>
      </w:r>
      <w:r w:rsidRPr="00583BB0">
        <w:rPr>
          <w:sz w:val="24"/>
          <w:szCs w:val="24"/>
        </w:rPr>
        <w:t xml:space="preserve">His Arrest in Acts 6:12. Then Sergeant Saul with other Officers brought Him to the White </w:t>
      </w:r>
      <w:r w:rsidRPr="00583BB0">
        <w:rPr>
          <w:sz w:val="24"/>
          <w:szCs w:val="24"/>
        </w:rPr>
        <w:lastRenderedPageBreak/>
        <w:t>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83BB0">
        <w:rPr>
          <w:sz w:val="24"/>
          <w:szCs w:val="24"/>
          <w:vertAlign w:val="superscript"/>
        </w:rPr>
        <w:t>st</w:t>
      </w:r>
      <w:r w:rsidRPr="00583BB0">
        <w:rPr>
          <w:sz w:val="24"/>
          <w:szCs w:val="24"/>
        </w:rPr>
        <w:t xml:space="preserve"> chance (refers to Genesis 3:1-5:32) of the White Christian Law Authorities done by the Father Stephen Our Lord in Acts 6:11-8:3. The “</w:t>
      </w:r>
      <w:r w:rsidRPr="00583BB0">
        <w:rPr>
          <w:b/>
          <w:sz w:val="24"/>
          <w:szCs w:val="24"/>
        </w:rPr>
        <w:t>True Holy Division</w:t>
      </w:r>
      <w:r w:rsidRPr="00583BB0">
        <w:rPr>
          <w:sz w:val="24"/>
          <w:szCs w:val="24"/>
        </w:rPr>
        <w:t>” concerns the Black Christian Law Authorities (1</w:t>
      </w:r>
      <w:r w:rsidRPr="00583BB0">
        <w:rPr>
          <w:sz w:val="24"/>
          <w:szCs w:val="24"/>
          <w:vertAlign w:val="superscript"/>
        </w:rPr>
        <w:t>st</w:t>
      </w:r>
      <w:r w:rsidRPr="00583BB0">
        <w:rPr>
          <w:sz w:val="24"/>
          <w:szCs w:val="24"/>
        </w:rPr>
        <w:t xml:space="preserve"> chance of the Black Christian Law City Authorities of the Samaritans &amp; the 2</w:t>
      </w:r>
      <w:r w:rsidRPr="00583BB0">
        <w:rPr>
          <w:sz w:val="24"/>
          <w:szCs w:val="24"/>
          <w:vertAlign w:val="superscript"/>
        </w:rPr>
        <w:t>nd</w:t>
      </w:r>
      <w:r w:rsidRPr="00583BB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83BB0">
        <w:rPr>
          <w:sz w:val="24"/>
          <w:szCs w:val="24"/>
          <w:vertAlign w:val="superscript"/>
        </w:rPr>
        <w:t>nd</w:t>
      </w:r>
      <w:r w:rsidRPr="00583BB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83BB0">
        <w:rPr>
          <w:sz w:val="24"/>
          <w:szCs w:val="24"/>
          <w:vertAlign w:val="superscript"/>
        </w:rPr>
        <w:t>nd</w:t>
      </w:r>
      <w:r w:rsidRPr="00583BB0">
        <w:rPr>
          <w:sz w:val="24"/>
          <w:szCs w:val="24"/>
        </w:rPr>
        <w:t xml:space="preserve"> chance of the White Christian Law Authorities is damned and put down by the Father Stephen Our Lord in Acts 9:3-9. The reason the 2</w:t>
      </w:r>
      <w:r w:rsidRPr="00583BB0">
        <w:rPr>
          <w:sz w:val="24"/>
          <w:szCs w:val="24"/>
          <w:vertAlign w:val="superscript"/>
        </w:rPr>
        <w:t>nd</w:t>
      </w:r>
      <w:r w:rsidRPr="00583BB0">
        <w:rPr>
          <w:sz w:val="24"/>
          <w:szCs w:val="24"/>
        </w:rPr>
        <w:t xml:space="preserve"> chance will not work because the Father </w:t>
      </w:r>
      <w:r w:rsidRPr="00583BB0">
        <w:rPr>
          <w:sz w:val="24"/>
          <w:szCs w:val="24"/>
        </w:rPr>
        <w:lastRenderedPageBreak/>
        <w:t xml:space="preserve">Stephen operates in the Spirit &amp; Authority of the Lord Enoch that will never die which opens up 8 positions to be protected &amp; is the main reason why Noah’s family was saved in Jude 14-15; Hebrews 11:5 &amp; Genesis 5:24; 6:8.    </w:t>
      </w:r>
    </w:p>
    <w:p w:rsidR="004F0E6B" w:rsidRPr="00583BB0" w:rsidRDefault="0016739B" w:rsidP="00CC1E9D">
      <w:pPr>
        <w:spacing w:line="480" w:lineRule="auto"/>
        <w:jc w:val="both"/>
        <w:rPr>
          <w:sz w:val="24"/>
          <w:szCs w:val="24"/>
        </w:rPr>
      </w:pPr>
      <w:r w:rsidRPr="00583BB0">
        <w:rPr>
          <w:sz w:val="24"/>
          <w:szCs w:val="24"/>
        </w:rPr>
        <w:t xml:space="preserve">Stephen’s Martyrdom was the result of false witnesses and inducing lies to discredit </w:t>
      </w:r>
      <w:r w:rsidR="00F86369" w:rsidRPr="00583BB0">
        <w:rPr>
          <w:sz w:val="24"/>
          <w:szCs w:val="24"/>
        </w:rPr>
        <w:t>H</w:t>
      </w:r>
      <w:r w:rsidRPr="00583BB0">
        <w:rPr>
          <w:sz w:val="24"/>
          <w:szCs w:val="24"/>
        </w:rPr>
        <w:t>is case that eventually led t</w:t>
      </w:r>
      <w:r w:rsidR="0057616E" w:rsidRPr="00583BB0">
        <w:rPr>
          <w:sz w:val="24"/>
          <w:szCs w:val="24"/>
        </w:rPr>
        <w:t>o</w:t>
      </w:r>
      <w:r w:rsidRPr="00583BB0">
        <w:rPr>
          <w:sz w:val="24"/>
          <w:szCs w:val="24"/>
        </w:rPr>
        <w:t xml:space="preserve"> </w:t>
      </w:r>
      <w:r w:rsidR="00F86369" w:rsidRPr="00583BB0">
        <w:rPr>
          <w:sz w:val="24"/>
          <w:szCs w:val="24"/>
        </w:rPr>
        <w:t>H</w:t>
      </w:r>
      <w:r w:rsidRPr="00583BB0">
        <w:rPr>
          <w:sz w:val="24"/>
          <w:szCs w:val="24"/>
        </w:rPr>
        <w:t xml:space="preserve">is downfall in the stoning. The scripture simply says that Stephen “fell asleep” in Acts 7:60. Stephen would then be carried by the </w:t>
      </w:r>
      <w:r w:rsidR="00F86369" w:rsidRPr="00583BB0">
        <w:rPr>
          <w:sz w:val="24"/>
          <w:szCs w:val="24"/>
        </w:rPr>
        <w:t>A</w:t>
      </w:r>
      <w:r w:rsidRPr="00583BB0">
        <w:rPr>
          <w:sz w:val="24"/>
          <w:szCs w:val="24"/>
        </w:rPr>
        <w:t xml:space="preserve">ngels </w:t>
      </w:r>
      <w:r w:rsidR="00F86369" w:rsidRPr="00583BB0">
        <w:rPr>
          <w:sz w:val="24"/>
          <w:szCs w:val="24"/>
        </w:rPr>
        <w:t xml:space="preserve">(Lords) </w:t>
      </w:r>
      <w:r w:rsidRPr="00583BB0">
        <w:rPr>
          <w:sz w:val="24"/>
          <w:szCs w:val="24"/>
        </w:rPr>
        <w:t>to</w:t>
      </w:r>
      <w:r w:rsidR="0057616E" w:rsidRPr="00583BB0">
        <w:rPr>
          <w:sz w:val="24"/>
          <w:szCs w:val="24"/>
        </w:rPr>
        <w:t xml:space="preserve"> </w:t>
      </w:r>
      <w:r w:rsidRPr="00583BB0">
        <w:rPr>
          <w:sz w:val="24"/>
          <w:szCs w:val="24"/>
        </w:rPr>
        <w:t>the</w:t>
      </w:r>
      <w:r w:rsidR="0057616E" w:rsidRPr="00583BB0">
        <w:rPr>
          <w:sz w:val="24"/>
          <w:szCs w:val="24"/>
        </w:rPr>
        <w:t xml:space="preserve"> </w:t>
      </w:r>
      <w:r w:rsidRPr="00583BB0">
        <w:rPr>
          <w:sz w:val="24"/>
          <w:szCs w:val="24"/>
        </w:rPr>
        <w:t>Hell</w:t>
      </w:r>
      <w:r w:rsidR="0057616E" w:rsidRPr="00583BB0">
        <w:rPr>
          <w:sz w:val="24"/>
          <w:szCs w:val="24"/>
        </w:rPr>
        <w:t xml:space="preserve"> </w:t>
      </w:r>
      <w:r w:rsidRPr="00583BB0">
        <w:rPr>
          <w:sz w:val="24"/>
          <w:szCs w:val="24"/>
        </w:rPr>
        <w:t xml:space="preserve">of the </w:t>
      </w:r>
      <w:r w:rsidR="00F86369" w:rsidRPr="00583BB0">
        <w:rPr>
          <w:sz w:val="24"/>
          <w:szCs w:val="24"/>
        </w:rPr>
        <w:t>E</w:t>
      </w:r>
      <w:r w:rsidRPr="00583BB0">
        <w:rPr>
          <w:sz w:val="24"/>
          <w:szCs w:val="24"/>
        </w:rPr>
        <w:t>arth to counsel in Romans 11:3</w:t>
      </w:r>
      <w:r w:rsidR="00A23E24" w:rsidRPr="00583BB0">
        <w:rPr>
          <w:sz w:val="24"/>
          <w:szCs w:val="24"/>
        </w:rPr>
        <w:t>3-36</w:t>
      </w:r>
      <w:r w:rsidRPr="00583BB0">
        <w:rPr>
          <w:sz w:val="24"/>
          <w:szCs w:val="24"/>
        </w:rPr>
        <w:t xml:space="preserve"> them who were captured by Lucifer’s </w:t>
      </w:r>
      <w:r w:rsidR="00F86369" w:rsidRPr="00583BB0">
        <w:rPr>
          <w:sz w:val="24"/>
          <w:szCs w:val="24"/>
        </w:rPr>
        <w:t>A</w:t>
      </w:r>
      <w:r w:rsidRPr="00583BB0">
        <w:rPr>
          <w:sz w:val="24"/>
          <w:szCs w:val="24"/>
        </w:rPr>
        <w:t xml:space="preserve">ngels </w:t>
      </w:r>
      <w:r w:rsidR="00F86369" w:rsidRPr="00583BB0">
        <w:rPr>
          <w:sz w:val="24"/>
          <w:szCs w:val="24"/>
        </w:rPr>
        <w:t xml:space="preserve">(Lords) </w:t>
      </w:r>
      <w:r w:rsidRPr="00583BB0">
        <w:rPr>
          <w:sz w:val="24"/>
          <w:szCs w:val="24"/>
        </w:rPr>
        <w:t>in Revelation 12</w:t>
      </w:r>
      <w:r w:rsidR="00234867" w:rsidRPr="00583BB0">
        <w:rPr>
          <w:sz w:val="24"/>
          <w:szCs w:val="24"/>
        </w:rPr>
        <w:t>:7-11; 13:6-7</w:t>
      </w:r>
      <w:r w:rsidRPr="00583BB0">
        <w:rPr>
          <w:sz w:val="24"/>
          <w:szCs w:val="24"/>
        </w:rPr>
        <w:t>; Isaiah 14</w:t>
      </w:r>
      <w:r w:rsidR="00234867" w:rsidRPr="00583BB0">
        <w:rPr>
          <w:sz w:val="24"/>
          <w:szCs w:val="24"/>
        </w:rPr>
        <w:t>:12-21</w:t>
      </w:r>
      <w:r w:rsidRPr="00583BB0">
        <w:rPr>
          <w:sz w:val="24"/>
          <w:szCs w:val="24"/>
        </w:rPr>
        <w:t>; Jude 6</w:t>
      </w:r>
      <w:r w:rsidR="00234867" w:rsidRPr="00583BB0">
        <w:rPr>
          <w:sz w:val="24"/>
          <w:szCs w:val="24"/>
        </w:rPr>
        <w:t>; 1</w:t>
      </w:r>
      <w:r w:rsidR="00234867" w:rsidRPr="00583BB0">
        <w:rPr>
          <w:sz w:val="24"/>
          <w:szCs w:val="24"/>
          <w:vertAlign w:val="superscript"/>
        </w:rPr>
        <w:t>st</w:t>
      </w:r>
      <w:r w:rsidR="00234867" w:rsidRPr="00583BB0">
        <w:rPr>
          <w:sz w:val="24"/>
          <w:szCs w:val="24"/>
        </w:rPr>
        <w:t xml:space="preserve"> Peter </w:t>
      </w:r>
      <w:r w:rsidR="00A23E24" w:rsidRPr="00583BB0">
        <w:rPr>
          <w:sz w:val="24"/>
          <w:szCs w:val="24"/>
        </w:rPr>
        <w:t>3</w:t>
      </w:r>
      <w:r w:rsidR="00234867" w:rsidRPr="00583BB0">
        <w:rPr>
          <w:sz w:val="24"/>
          <w:szCs w:val="24"/>
        </w:rPr>
        <w:t>:19 &amp; 2</w:t>
      </w:r>
      <w:r w:rsidR="00234867" w:rsidRPr="00583BB0">
        <w:rPr>
          <w:sz w:val="24"/>
          <w:szCs w:val="24"/>
          <w:vertAlign w:val="superscript"/>
        </w:rPr>
        <w:t>nd</w:t>
      </w:r>
      <w:r w:rsidR="00234867" w:rsidRPr="00583BB0">
        <w:rPr>
          <w:sz w:val="24"/>
          <w:szCs w:val="24"/>
        </w:rPr>
        <w:t xml:space="preserve"> Peter 2:4-</w:t>
      </w:r>
      <w:r w:rsidR="000A38C8" w:rsidRPr="00583BB0">
        <w:rPr>
          <w:sz w:val="24"/>
          <w:szCs w:val="24"/>
        </w:rPr>
        <w:t>22</w:t>
      </w:r>
      <w:r w:rsidRPr="00583BB0">
        <w:rPr>
          <w:sz w:val="24"/>
          <w:szCs w:val="24"/>
        </w:rPr>
        <w:t xml:space="preserve">. Martyrdom means </w:t>
      </w:r>
      <w:r w:rsidR="00D63B4F" w:rsidRPr="00583BB0">
        <w:rPr>
          <w:sz w:val="24"/>
          <w:szCs w:val="24"/>
        </w:rPr>
        <w:t>He</w:t>
      </w:r>
      <w:r w:rsidRPr="00583BB0">
        <w:rPr>
          <w:sz w:val="24"/>
          <w:szCs w:val="24"/>
        </w:rPr>
        <w:t xml:space="preserve"> died for the faith </w:t>
      </w:r>
      <w:r w:rsidR="00F86369" w:rsidRPr="00583BB0">
        <w:rPr>
          <w:sz w:val="24"/>
          <w:szCs w:val="24"/>
        </w:rPr>
        <w:t>H</w:t>
      </w:r>
      <w:r w:rsidRPr="00583BB0">
        <w:rPr>
          <w:sz w:val="24"/>
          <w:szCs w:val="24"/>
        </w:rPr>
        <w:t xml:space="preserve">e attained </w:t>
      </w:r>
      <w:r w:rsidR="00D63B4F" w:rsidRPr="00583BB0">
        <w:rPr>
          <w:sz w:val="24"/>
          <w:szCs w:val="24"/>
        </w:rPr>
        <w:t xml:space="preserve">by </w:t>
      </w:r>
      <w:r w:rsidRPr="00583BB0">
        <w:rPr>
          <w:sz w:val="24"/>
          <w:szCs w:val="24"/>
        </w:rPr>
        <w:t xml:space="preserve">the Lord. Stephen is </w:t>
      </w:r>
      <w:r w:rsidR="00234867" w:rsidRPr="00583BB0">
        <w:rPr>
          <w:sz w:val="24"/>
          <w:szCs w:val="24"/>
        </w:rPr>
        <w:t xml:space="preserve">the </w:t>
      </w:r>
      <w:r w:rsidRPr="00583BB0">
        <w:rPr>
          <w:sz w:val="24"/>
          <w:szCs w:val="24"/>
        </w:rPr>
        <w:t>Lord of the Martyrdom</w:t>
      </w:r>
      <w:r w:rsidR="00452000" w:rsidRPr="00583BB0">
        <w:rPr>
          <w:sz w:val="24"/>
          <w:szCs w:val="24"/>
        </w:rPr>
        <w:t xml:space="preserve"> </w:t>
      </w:r>
      <w:r w:rsidR="00027A15" w:rsidRPr="00583BB0">
        <w:rPr>
          <w:sz w:val="24"/>
          <w:szCs w:val="24"/>
        </w:rPr>
        <w:t>&amp;</w:t>
      </w:r>
      <w:r w:rsidRPr="00583BB0">
        <w:rPr>
          <w:sz w:val="24"/>
          <w:szCs w:val="24"/>
        </w:rPr>
        <w:t xml:space="preserve"> hol</w:t>
      </w:r>
      <w:r w:rsidR="0039719B" w:rsidRPr="00583BB0">
        <w:rPr>
          <w:sz w:val="24"/>
          <w:szCs w:val="24"/>
        </w:rPr>
        <w:t>d</w:t>
      </w:r>
      <w:r w:rsidRPr="00583BB0">
        <w:rPr>
          <w:sz w:val="24"/>
          <w:szCs w:val="24"/>
        </w:rPr>
        <w:t xml:space="preserve"> this as a holy death </w:t>
      </w:r>
      <w:r w:rsidR="00D63B4F" w:rsidRPr="00583BB0">
        <w:rPr>
          <w:sz w:val="24"/>
          <w:szCs w:val="24"/>
        </w:rPr>
        <w:t>&amp;</w:t>
      </w:r>
      <w:r w:rsidRPr="00583BB0">
        <w:rPr>
          <w:sz w:val="24"/>
          <w:szCs w:val="24"/>
        </w:rPr>
        <w:t xml:space="preserve"> there is only </w:t>
      </w:r>
      <w:r w:rsidR="00234867" w:rsidRPr="00583BB0">
        <w:rPr>
          <w:sz w:val="24"/>
          <w:szCs w:val="24"/>
        </w:rPr>
        <w:t>2</w:t>
      </w:r>
      <w:r w:rsidRPr="00583BB0">
        <w:rPr>
          <w:sz w:val="24"/>
          <w:szCs w:val="24"/>
        </w:rPr>
        <w:t xml:space="preserve"> other </w:t>
      </w:r>
      <w:r w:rsidR="000A38C8" w:rsidRPr="00583BB0">
        <w:rPr>
          <w:sz w:val="24"/>
          <w:szCs w:val="24"/>
        </w:rPr>
        <w:t>P</w:t>
      </w:r>
      <w:r w:rsidRPr="00583BB0">
        <w:rPr>
          <w:sz w:val="24"/>
          <w:szCs w:val="24"/>
        </w:rPr>
        <w:t>erson</w:t>
      </w:r>
      <w:r w:rsidR="00C70362" w:rsidRPr="00583BB0">
        <w:rPr>
          <w:sz w:val="24"/>
          <w:szCs w:val="24"/>
        </w:rPr>
        <w:t>’s</w:t>
      </w:r>
      <w:r w:rsidRPr="00583BB0">
        <w:rPr>
          <w:sz w:val="24"/>
          <w:szCs w:val="24"/>
        </w:rPr>
        <w:t xml:space="preserve"> </w:t>
      </w:r>
      <w:r w:rsidR="00234867" w:rsidRPr="00583BB0">
        <w:rPr>
          <w:sz w:val="24"/>
          <w:szCs w:val="24"/>
        </w:rPr>
        <w:t xml:space="preserve">named as being martyred is </w:t>
      </w:r>
      <w:r w:rsidRPr="00583BB0">
        <w:rPr>
          <w:sz w:val="24"/>
          <w:szCs w:val="24"/>
        </w:rPr>
        <w:t>Antipas</w:t>
      </w:r>
      <w:r w:rsidR="00137C7D" w:rsidRPr="00583BB0">
        <w:rPr>
          <w:sz w:val="24"/>
          <w:szCs w:val="24"/>
        </w:rPr>
        <w:t xml:space="preserve"> </w:t>
      </w:r>
      <w:r w:rsidR="005C31CF" w:rsidRPr="00583BB0">
        <w:rPr>
          <w:sz w:val="24"/>
          <w:szCs w:val="24"/>
        </w:rPr>
        <w:t xml:space="preserve">(Father’s likeness &amp; against all) </w:t>
      </w:r>
      <w:r w:rsidR="00234867" w:rsidRPr="00583BB0">
        <w:rPr>
          <w:sz w:val="24"/>
          <w:szCs w:val="24"/>
        </w:rPr>
        <w:t>i</w:t>
      </w:r>
      <w:r w:rsidRPr="00583BB0">
        <w:rPr>
          <w:sz w:val="24"/>
          <w:szCs w:val="24"/>
        </w:rPr>
        <w:t>n Revelation 2:13</w:t>
      </w:r>
      <w:r w:rsidR="00C70362" w:rsidRPr="00583BB0">
        <w:rPr>
          <w:sz w:val="24"/>
          <w:szCs w:val="24"/>
        </w:rPr>
        <w:t xml:space="preserve"> </w:t>
      </w:r>
      <w:r w:rsidR="00234867" w:rsidRPr="00583BB0">
        <w:rPr>
          <w:sz w:val="24"/>
          <w:szCs w:val="24"/>
        </w:rPr>
        <w:t>&amp;</w:t>
      </w:r>
      <w:r w:rsidR="00C70362" w:rsidRPr="00583BB0">
        <w:rPr>
          <w:sz w:val="24"/>
          <w:szCs w:val="24"/>
        </w:rPr>
        <w:t xml:space="preserve"> Eleazar </w:t>
      </w:r>
      <w:r w:rsidR="005C31CF" w:rsidRPr="00583BB0">
        <w:rPr>
          <w:sz w:val="24"/>
          <w:szCs w:val="24"/>
        </w:rPr>
        <w:t xml:space="preserve">(Whom God helps or aids) </w:t>
      </w:r>
      <w:r w:rsidR="00C70362" w:rsidRPr="00583BB0">
        <w:rPr>
          <w:sz w:val="24"/>
          <w:szCs w:val="24"/>
        </w:rPr>
        <w:t>in 4 Macc</w:t>
      </w:r>
      <w:r w:rsidR="00ED67C3" w:rsidRPr="00583BB0">
        <w:rPr>
          <w:sz w:val="24"/>
          <w:szCs w:val="24"/>
        </w:rPr>
        <w:t>a</w:t>
      </w:r>
      <w:r w:rsidR="00C70362" w:rsidRPr="00583BB0">
        <w:rPr>
          <w:sz w:val="24"/>
          <w:szCs w:val="24"/>
        </w:rPr>
        <w:t xml:space="preserve">bees </w:t>
      </w:r>
      <w:r w:rsidR="00A250DE" w:rsidRPr="00583BB0">
        <w:rPr>
          <w:sz w:val="24"/>
          <w:szCs w:val="24"/>
        </w:rPr>
        <w:t>1</w:t>
      </w:r>
      <w:r w:rsidR="006511F6" w:rsidRPr="00583BB0">
        <w:rPr>
          <w:sz w:val="24"/>
          <w:szCs w:val="24"/>
        </w:rPr>
        <w:t>:1-1</w:t>
      </w:r>
      <w:r w:rsidR="00A250DE" w:rsidRPr="00583BB0">
        <w:rPr>
          <w:sz w:val="24"/>
          <w:szCs w:val="24"/>
        </w:rPr>
        <w:t>8</w:t>
      </w:r>
      <w:r w:rsidR="006511F6" w:rsidRPr="00583BB0">
        <w:rPr>
          <w:sz w:val="24"/>
          <w:szCs w:val="24"/>
        </w:rPr>
        <w:t>:2</w:t>
      </w:r>
      <w:r w:rsidR="00A250DE" w:rsidRPr="00583BB0">
        <w:rPr>
          <w:sz w:val="24"/>
          <w:szCs w:val="24"/>
        </w:rPr>
        <w:t>4</w:t>
      </w:r>
      <w:r w:rsidR="006511F6" w:rsidRPr="00583BB0">
        <w:rPr>
          <w:sz w:val="24"/>
          <w:szCs w:val="24"/>
        </w:rPr>
        <w:t xml:space="preserve"> </w:t>
      </w:r>
      <w:r w:rsidR="00C70362" w:rsidRPr="00583BB0">
        <w:rPr>
          <w:sz w:val="24"/>
          <w:szCs w:val="24"/>
        </w:rPr>
        <w:t>with the 7 sons not named</w:t>
      </w:r>
      <w:r w:rsidRPr="00583BB0">
        <w:rPr>
          <w:sz w:val="24"/>
          <w:szCs w:val="24"/>
        </w:rPr>
        <w:t xml:space="preserve">. The other accounts in </w:t>
      </w:r>
      <w:r w:rsidR="0039719B" w:rsidRPr="00583BB0">
        <w:rPr>
          <w:sz w:val="24"/>
          <w:szCs w:val="24"/>
        </w:rPr>
        <w:t>R</w:t>
      </w:r>
      <w:r w:rsidRPr="00583BB0">
        <w:rPr>
          <w:sz w:val="24"/>
          <w:szCs w:val="24"/>
        </w:rPr>
        <w:t xml:space="preserve">evelation </w:t>
      </w:r>
      <w:r w:rsidR="00D63B4F" w:rsidRPr="00583BB0">
        <w:rPr>
          <w:sz w:val="24"/>
          <w:szCs w:val="24"/>
        </w:rPr>
        <w:t>of</w:t>
      </w:r>
      <w:r w:rsidRPr="00583BB0">
        <w:rPr>
          <w:sz w:val="24"/>
          <w:szCs w:val="24"/>
        </w:rPr>
        <w:t xml:space="preserve"> the </w:t>
      </w:r>
      <w:r w:rsidR="00F86369" w:rsidRPr="00583BB0">
        <w:rPr>
          <w:sz w:val="24"/>
          <w:szCs w:val="24"/>
        </w:rPr>
        <w:t>M</w:t>
      </w:r>
      <w:r w:rsidRPr="00583BB0">
        <w:rPr>
          <w:sz w:val="24"/>
          <w:szCs w:val="24"/>
        </w:rPr>
        <w:t xml:space="preserve">artyrs of Jesus </w:t>
      </w:r>
      <w:r w:rsidR="003139A2" w:rsidRPr="00583BB0">
        <w:rPr>
          <w:sz w:val="24"/>
          <w:szCs w:val="24"/>
        </w:rPr>
        <w:t>b</w:t>
      </w:r>
      <w:r w:rsidRPr="00583BB0">
        <w:rPr>
          <w:sz w:val="24"/>
          <w:szCs w:val="24"/>
        </w:rPr>
        <w:t>ut they are not named in scripture. This proves</w:t>
      </w:r>
      <w:r w:rsidR="00051E6F" w:rsidRPr="00583BB0">
        <w:rPr>
          <w:sz w:val="24"/>
          <w:szCs w:val="24"/>
        </w:rPr>
        <w:t xml:space="preserve"> </w:t>
      </w:r>
      <w:r w:rsidRPr="00583BB0">
        <w:rPr>
          <w:sz w:val="24"/>
          <w:szCs w:val="24"/>
        </w:rPr>
        <w:t>the</w:t>
      </w:r>
      <w:r w:rsidR="00051E6F" w:rsidRPr="00583BB0">
        <w:rPr>
          <w:sz w:val="24"/>
          <w:szCs w:val="24"/>
        </w:rPr>
        <w:t xml:space="preserve"> </w:t>
      </w:r>
      <w:r w:rsidRPr="00583BB0">
        <w:rPr>
          <w:sz w:val="24"/>
          <w:szCs w:val="24"/>
        </w:rPr>
        <w:t>uniqueness of the</w:t>
      </w:r>
      <w:r w:rsidR="00051E6F" w:rsidRPr="00583BB0">
        <w:rPr>
          <w:sz w:val="24"/>
          <w:szCs w:val="24"/>
        </w:rPr>
        <w:t xml:space="preserve"> </w:t>
      </w:r>
      <w:r w:rsidRPr="00583BB0">
        <w:rPr>
          <w:sz w:val="24"/>
          <w:szCs w:val="24"/>
        </w:rPr>
        <w:t>truth</w:t>
      </w:r>
      <w:r w:rsidR="00051E6F" w:rsidRPr="00583BB0">
        <w:rPr>
          <w:sz w:val="24"/>
          <w:szCs w:val="24"/>
        </w:rPr>
        <w:t xml:space="preserve"> </w:t>
      </w:r>
      <w:r w:rsidRPr="00583BB0">
        <w:rPr>
          <w:sz w:val="24"/>
          <w:szCs w:val="24"/>
        </w:rPr>
        <w:t>of Stephen’s</w:t>
      </w:r>
      <w:r w:rsidR="00051E6F" w:rsidRPr="00583BB0">
        <w:rPr>
          <w:sz w:val="24"/>
          <w:szCs w:val="24"/>
        </w:rPr>
        <w:t xml:space="preserve"> </w:t>
      </w:r>
      <w:r w:rsidRPr="00583BB0">
        <w:rPr>
          <w:sz w:val="24"/>
          <w:szCs w:val="24"/>
        </w:rPr>
        <w:t xml:space="preserve">Martyrdom </w:t>
      </w:r>
      <w:r w:rsidR="00D63B4F" w:rsidRPr="00583BB0">
        <w:rPr>
          <w:sz w:val="24"/>
          <w:szCs w:val="24"/>
        </w:rPr>
        <w:t>&amp;</w:t>
      </w:r>
      <w:r w:rsidRPr="00583BB0">
        <w:rPr>
          <w:sz w:val="24"/>
          <w:szCs w:val="24"/>
        </w:rPr>
        <w:t xml:space="preserve"> </w:t>
      </w:r>
      <w:r w:rsidR="000A38C8" w:rsidRPr="00583BB0">
        <w:rPr>
          <w:sz w:val="24"/>
          <w:szCs w:val="24"/>
        </w:rPr>
        <w:t xml:space="preserve">should </w:t>
      </w:r>
      <w:r w:rsidRPr="00583BB0">
        <w:rPr>
          <w:sz w:val="24"/>
          <w:szCs w:val="24"/>
        </w:rPr>
        <w:t xml:space="preserve">not be undermined. </w:t>
      </w:r>
      <w:r w:rsidR="00D63B4F" w:rsidRPr="00583BB0">
        <w:rPr>
          <w:sz w:val="24"/>
          <w:szCs w:val="24"/>
        </w:rPr>
        <w:t xml:space="preserve">Also </w:t>
      </w:r>
      <w:r w:rsidR="00F86369" w:rsidRPr="00583BB0">
        <w:rPr>
          <w:sz w:val="24"/>
          <w:szCs w:val="24"/>
        </w:rPr>
        <w:t xml:space="preserve">this is </w:t>
      </w:r>
      <w:r w:rsidR="00D63B4F" w:rsidRPr="00583BB0">
        <w:rPr>
          <w:sz w:val="24"/>
          <w:szCs w:val="24"/>
        </w:rPr>
        <w:t xml:space="preserve">in the Passion of Perpetua &amp; Felicity pages 171-181. </w:t>
      </w:r>
      <w:r w:rsidRPr="00583BB0">
        <w:rPr>
          <w:sz w:val="24"/>
          <w:szCs w:val="24"/>
        </w:rPr>
        <w:t xml:space="preserve">Stephen’s Martyrdom triggered a great persecution against the </w:t>
      </w:r>
      <w:r w:rsidR="00D63B4F" w:rsidRPr="00583BB0">
        <w:rPr>
          <w:sz w:val="24"/>
          <w:szCs w:val="24"/>
        </w:rPr>
        <w:t>C</w:t>
      </w:r>
      <w:r w:rsidRPr="00583BB0">
        <w:rPr>
          <w:sz w:val="24"/>
          <w:szCs w:val="24"/>
        </w:rPr>
        <w:t xml:space="preserve">hurch </w:t>
      </w:r>
      <w:r w:rsidR="00D63B4F" w:rsidRPr="00583BB0">
        <w:rPr>
          <w:sz w:val="24"/>
          <w:szCs w:val="24"/>
        </w:rPr>
        <w:t xml:space="preserve">in </w:t>
      </w:r>
      <w:r w:rsidRPr="00583BB0">
        <w:rPr>
          <w:sz w:val="24"/>
          <w:szCs w:val="24"/>
        </w:rPr>
        <w:t xml:space="preserve">Acts 8:1, the </w:t>
      </w:r>
      <w:r w:rsidR="00AB491B" w:rsidRPr="00583BB0">
        <w:rPr>
          <w:sz w:val="24"/>
          <w:szCs w:val="24"/>
        </w:rPr>
        <w:t>G</w:t>
      </w:r>
      <w:r w:rsidRPr="00583BB0">
        <w:rPr>
          <w:sz w:val="24"/>
          <w:szCs w:val="24"/>
        </w:rPr>
        <w:t xml:space="preserve">ospel to the Samaritans, the </w:t>
      </w:r>
      <w:r w:rsidR="00F86369" w:rsidRPr="00583BB0">
        <w:rPr>
          <w:sz w:val="24"/>
          <w:szCs w:val="24"/>
        </w:rPr>
        <w:t>F</w:t>
      </w:r>
      <w:r w:rsidRPr="00583BB0">
        <w:rPr>
          <w:sz w:val="24"/>
          <w:szCs w:val="24"/>
        </w:rPr>
        <w:t xml:space="preserve">aith of the Ethiopians, the </w:t>
      </w:r>
      <w:r w:rsidR="00F86369" w:rsidRPr="00583BB0">
        <w:rPr>
          <w:sz w:val="24"/>
          <w:szCs w:val="24"/>
        </w:rPr>
        <w:t>W</w:t>
      </w:r>
      <w:r w:rsidRPr="00583BB0">
        <w:rPr>
          <w:sz w:val="24"/>
          <w:szCs w:val="24"/>
        </w:rPr>
        <w:t>ise Greeks</w:t>
      </w:r>
      <w:r w:rsidR="00234867" w:rsidRPr="00583BB0">
        <w:rPr>
          <w:sz w:val="24"/>
          <w:szCs w:val="24"/>
        </w:rPr>
        <w:t xml:space="preserve">, the </w:t>
      </w:r>
      <w:r w:rsidR="00F86369" w:rsidRPr="00583BB0">
        <w:rPr>
          <w:sz w:val="24"/>
          <w:szCs w:val="24"/>
        </w:rPr>
        <w:t>A</w:t>
      </w:r>
      <w:r w:rsidR="00234867" w:rsidRPr="00583BB0">
        <w:rPr>
          <w:sz w:val="24"/>
          <w:szCs w:val="24"/>
        </w:rPr>
        <w:t xml:space="preserve">uthority of the Italians </w:t>
      </w:r>
      <w:r w:rsidR="00D63B4F" w:rsidRPr="00583BB0">
        <w:rPr>
          <w:sz w:val="24"/>
          <w:szCs w:val="24"/>
        </w:rPr>
        <w:t>&amp;</w:t>
      </w:r>
      <w:r w:rsidR="00234867" w:rsidRPr="00583BB0">
        <w:rPr>
          <w:sz w:val="24"/>
          <w:szCs w:val="24"/>
        </w:rPr>
        <w:t xml:space="preserve"> the </w:t>
      </w:r>
      <w:r w:rsidR="00F86369" w:rsidRPr="00583BB0">
        <w:rPr>
          <w:sz w:val="24"/>
          <w:szCs w:val="24"/>
        </w:rPr>
        <w:t xml:space="preserve">Lordship of the </w:t>
      </w:r>
      <w:r w:rsidR="00234867" w:rsidRPr="00583BB0">
        <w:rPr>
          <w:sz w:val="24"/>
          <w:szCs w:val="24"/>
        </w:rPr>
        <w:t xml:space="preserve">Gentiles </w:t>
      </w:r>
      <w:r w:rsidRPr="00583BB0">
        <w:rPr>
          <w:sz w:val="24"/>
          <w:szCs w:val="24"/>
        </w:rPr>
        <w:t xml:space="preserve">followed </w:t>
      </w:r>
      <w:r w:rsidR="00234867" w:rsidRPr="00583BB0">
        <w:rPr>
          <w:sz w:val="24"/>
          <w:szCs w:val="24"/>
        </w:rPr>
        <w:t xml:space="preserve">after </w:t>
      </w:r>
      <w:r w:rsidRPr="00583BB0">
        <w:rPr>
          <w:sz w:val="24"/>
          <w:szCs w:val="24"/>
        </w:rPr>
        <w:t xml:space="preserve">the persecution. </w:t>
      </w:r>
      <w:r w:rsidR="00234867" w:rsidRPr="00583BB0">
        <w:rPr>
          <w:sz w:val="24"/>
          <w:szCs w:val="24"/>
        </w:rPr>
        <w:t>But</w:t>
      </w:r>
      <w:r w:rsidRPr="00583BB0">
        <w:rPr>
          <w:sz w:val="24"/>
          <w:szCs w:val="24"/>
        </w:rPr>
        <w:t xml:space="preserve"> Christianity grew f</w:t>
      </w:r>
      <w:r w:rsidR="00234867" w:rsidRPr="00583BB0">
        <w:rPr>
          <w:sz w:val="24"/>
          <w:szCs w:val="24"/>
        </w:rPr>
        <w:t>rom</w:t>
      </w:r>
      <w:r w:rsidRPr="00583BB0">
        <w:rPr>
          <w:sz w:val="24"/>
          <w:szCs w:val="24"/>
        </w:rPr>
        <w:t xml:space="preserve"> Stephen’s M</w:t>
      </w:r>
      <w:r w:rsidR="00B539FD" w:rsidRPr="00583BB0">
        <w:rPr>
          <w:sz w:val="24"/>
          <w:szCs w:val="24"/>
        </w:rPr>
        <w:t>a</w:t>
      </w:r>
      <w:r w:rsidRPr="00583BB0">
        <w:rPr>
          <w:sz w:val="24"/>
          <w:szCs w:val="24"/>
        </w:rPr>
        <w:t>rtyrdom</w:t>
      </w:r>
      <w:r w:rsidR="00B539FD" w:rsidRPr="00583BB0">
        <w:rPr>
          <w:sz w:val="24"/>
          <w:szCs w:val="24"/>
        </w:rPr>
        <w:t xml:space="preserve">. </w:t>
      </w:r>
      <w:r w:rsidR="00234867" w:rsidRPr="00583BB0">
        <w:rPr>
          <w:sz w:val="24"/>
          <w:szCs w:val="24"/>
        </w:rPr>
        <w:t xml:space="preserve">Also </w:t>
      </w:r>
      <w:r w:rsidR="00D63B4F" w:rsidRPr="00583BB0">
        <w:rPr>
          <w:sz w:val="24"/>
          <w:szCs w:val="24"/>
        </w:rPr>
        <w:t>p</w:t>
      </w:r>
      <w:r w:rsidR="00B539FD" w:rsidRPr="00583BB0">
        <w:rPr>
          <w:sz w:val="24"/>
          <w:szCs w:val="24"/>
        </w:rPr>
        <w:t xml:space="preserve">reaching, teaching </w:t>
      </w:r>
      <w:r w:rsidR="00027A15" w:rsidRPr="00583BB0">
        <w:rPr>
          <w:sz w:val="24"/>
          <w:szCs w:val="24"/>
        </w:rPr>
        <w:t>&amp;</w:t>
      </w:r>
      <w:r w:rsidR="00B539FD" w:rsidRPr="00583BB0">
        <w:rPr>
          <w:sz w:val="24"/>
          <w:szCs w:val="24"/>
        </w:rPr>
        <w:t xml:space="preserve"> counseling </w:t>
      </w:r>
      <w:r w:rsidR="00234867" w:rsidRPr="00583BB0">
        <w:rPr>
          <w:sz w:val="24"/>
          <w:szCs w:val="24"/>
        </w:rPr>
        <w:t>“T</w:t>
      </w:r>
      <w:r w:rsidR="00B539FD" w:rsidRPr="00583BB0">
        <w:rPr>
          <w:sz w:val="24"/>
          <w:szCs w:val="24"/>
        </w:rPr>
        <w:t>he</w:t>
      </w:r>
      <w:r w:rsidR="00A625B9" w:rsidRPr="00583BB0">
        <w:rPr>
          <w:sz w:val="24"/>
          <w:szCs w:val="24"/>
        </w:rPr>
        <w:t xml:space="preserve"> </w:t>
      </w:r>
      <w:r w:rsidR="00B539FD" w:rsidRPr="00583BB0">
        <w:rPr>
          <w:sz w:val="24"/>
          <w:szCs w:val="24"/>
        </w:rPr>
        <w:t>Word</w:t>
      </w:r>
      <w:r w:rsidR="00234867" w:rsidRPr="00583BB0">
        <w:rPr>
          <w:sz w:val="24"/>
          <w:szCs w:val="24"/>
        </w:rPr>
        <w:t>”</w:t>
      </w:r>
      <w:r w:rsidR="00B539FD" w:rsidRPr="00583BB0">
        <w:rPr>
          <w:sz w:val="24"/>
          <w:szCs w:val="24"/>
        </w:rPr>
        <w:t xml:space="preserve"> exalted Jehovah on</w:t>
      </w:r>
      <w:r w:rsidR="00A625B9" w:rsidRPr="00583BB0">
        <w:rPr>
          <w:sz w:val="24"/>
          <w:szCs w:val="24"/>
        </w:rPr>
        <w:t xml:space="preserve"> </w:t>
      </w:r>
      <w:r w:rsidR="00B539FD" w:rsidRPr="00583BB0">
        <w:rPr>
          <w:sz w:val="24"/>
          <w:szCs w:val="24"/>
        </w:rPr>
        <w:t xml:space="preserve">His throne </w:t>
      </w:r>
      <w:r w:rsidR="00D63B4F" w:rsidRPr="00583BB0">
        <w:rPr>
          <w:sz w:val="24"/>
          <w:szCs w:val="24"/>
        </w:rPr>
        <w:t xml:space="preserve">in </w:t>
      </w:r>
      <w:r w:rsidR="00B539FD" w:rsidRPr="00583BB0">
        <w:rPr>
          <w:sz w:val="24"/>
          <w:szCs w:val="24"/>
        </w:rPr>
        <w:t xml:space="preserve">the </w:t>
      </w:r>
      <w:r w:rsidR="00F86369" w:rsidRPr="00583BB0">
        <w:rPr>
          <w:sz w:val="24"/>
          <w:szCs w:val="24"/>
        </w:rPr>
        <w:t>C</w:t>
      </w:r>
      <w:r w:rsidR="00B539FD" w:rsidRPr="00583BB0">
        <w:rPr>
          <w:sz w:val="24"/>
          <w:szCs w:val="24"/>
        </w:rPr>
        <w:t xml:space="preserve">hurches of God. </w:t>
      </w:r>
      <w:r w:rsidR="00027A15" w:rsidRPr="00583BB0">
        <w:rPr>
          <w:sz w:val="24"/>
          <w:szCs w:val="24"/>
        </w:rPr>
        <w:t>I</w:t>
      </w:r>
      <w:r w:rsidR="00B539FD" w:rsidRPr="00583BB0">
        <w:rPr>
          <w:sz w:val="24"/>
          <w:szCs w:val="24"/>
        </w:rPr>
        <w:t xml:space="preserve">n Stephen’s death and Martyrdom the price was paid for aiding </w:t>
      </w:r>
      <w:r w:rsidR="00F86369" w:rsidRPr="00583BB0">
        <w:rPr>
          <w:sz w:val="24"/>
          <w:szCs w:val="24"/>
        </w:rPr>
        <w:t>A</w:t>
      </w:r>
      <w:r w:rsidR="00B539FD" w:rsidRPr="00583BB0">
        <w:rPr>
          <w:sz w:val="24"/>
          <w:szCs w:val="24"/>
        </w:rPr>
        <w:t xml:space="preserve">ngels </w:t>
      </w:r>
      <w:r w:rsidR="00F86369" w:rsidRPr="00583BB0">
        <w:rPr>
          <w:sz w:val="24"/>
          <w:szCs w:val="24"/>
        </w:rPr>
        <w:t xml:space="preserve">(Lords) </w:t>
      </w:r>
      <w:r w:rsidR="00B539FD" w:rsidRPr="00583BB0">
        <w:rPr>
          <w:sz w:val="24"/>
          <w:szCs w:val="24"/>
        </w:rPr>
        <w:t>in Hebrews 1:5-14; 2:16</w:t>
      </w:r>
      <w:r w:rsidR="00A625B9" w:rsidRPr="00583BB0">
        <w:rPr>
          <w:sz w:val="24"/>
          <w:szCs w:val="24"/>
        </w:rPr>
        <w:t xml:space="preserve"> &amp;</w:t>
      </w:r>
      <w:r w:rsidR="00B539FD" w:rsidRPr="00583BB0">
        <w:rPr>
          <w:sz w:val="24"/>
          <w:szCs w:val="24"/>
        </w:rPr>
        <w:t xml:space="preserve"> Acts 7:51-8:3. </w:t>
      </w:r>
      <w:r w:rsidR="00027A15" w:rsidRPr="00583BB0">
        <w:rPr>
          <w:sz w:val="24"/>
          <w:szCs w:val="24"/>
        </w:rPr>
        <w:t>S</w:t>
      </w:r>
      <w:r w:rsidR="00B539FD" w:rsidRPr="00583BB0">
        <w:rPr>
          <w:sz w:val="24"/>
          <w:szCs w:val="24"/>
        </w:rPr>
        <w:t xml:space="preserve">alvation says that the </w:t>
      </w:r>
      <w:r w:rsidR="000A38C8" w:rsidRPr="00583BB0">
        <w:rPr>
          <w:sz w:val="24"/>
          <w:szCs w:val="24"/>
        </w:rPr>
        <w:t>R</w:t>
      </w:r>
      <w:r w:rsidR="00B539FD" w:rsidRPr="00583BB0">
        <w:rPr>
          <w:sz w:val="24"/>
          <w:szCs w:val="24"/>
        </w:rPr>
        <w:t xml:space="preserve">ich </w:t>
      </w:r>
      <w:r w:rsidR="000A38C8" w:rsidRPr="00583BB0">
        <w:rPr>
          <w:sz w:val="24"/>
          <w:szCs w:val="24"/>
        </w:rPr>
        <w:t>M</w:t>
      </w:r>
      <w:r w:rsidR="00B539FD" w:rsidRPr="00583BB0">
        <w:rPr>
          <w:sz w:val="24"/>
          <w:szCs w:val="24"/>
        </w:rPr>
        <w:t xml:space="preserve">an will not be released out of Hell in Luke 16:19-31. But the doctrine of mercy tells us something different because it is the releasing </w:t>
      </w:r>
      <w:r w:rsidR="00B539FD" w:rsidRPr="00583BB0">
        <w:rPr>
          <w:sz w:val="24"/>
          <w:szCs w:val="24"/>
        </w:rPr>
        <w:lastRenderedPageBreak/>
        <w:t xml:space="preserve">and being expunged from the unforgiveable sin. Was Stephen’s death and Martyrdom necessary? For the </w:t>
      </w:r>
      <w:r w:rsidR="00F86369" w:rsidRPr="00583BB0">
        <w:rPr>
          <w:sz w:val="24"/>
          <w:szCs w:val="24"/>
        </w:rPr>
        <w:t>A</w:t>
      </w:r>
      <w:r w:rsidR="00B539FD" w:rsidRPr="00583BB0">
        <w:rPr>
          <w:sz w:val="24"/>
          <w:szCs w:val="24"/>
        </w:rPr>
        <w:t>nge</w:t>
      </w:r>
      <w:r w:rsidR="0039719B" w:rsidRPr="00583BB0">
        <w:rPr>
          <w:sz w:val="24"/>
          <w:szCs w:val="24"/>
        </w:rPr>
        <w:t>l</w:t>
      </w:r>
      <w:r w:rsidR="00B539FD" w:rsidRPr="00583BB0">
        <w:rPr>
          <w:sz w:val="24"/>
          <w:szCs w:val="24"/>
        </w:rPr>
        <w:t>s</w:t>
      </w:r>
      <w:r w:rsidR="00F86369" w:rsidRPr="00583BB0">
        <w:rPr>
          <w:sz w:val="24"/>
          <w:szCs w:val="24"/>
        </w:rPr>
        <w:t xml:space="preserve"> (Lords)</w:t>
      </w:r>
      <w:r w:rsidR="00A625B9" w:rsidRPr="00583BB0">
        <w:rPr>
          <w:sz w:val="24"/>
          <w:szCs w:val="24"/>
        </w:rPr>
        <w:t>,</w:t>
      </w:r>
      <w:r w:rsidR="00B539FD" w:rsidRPr="00583BB0">
        <w:rPr>
          <w:sz w:val="24"/>
          <w:szCs w:val="24"/>
        </w:rPr>
        <w:t xml:space="preserve"> the </w:t>
      </w:r>
      <w:r w:rsidR="00F86369" w:rsidRPr="00583BB0">
        <w:rPr>
          <w:sz w:val="24"/>
          <w:szCs w:val="24"/>
        </w:rPr>
        <w:t>S</w:t>
      </w:r>
      <w:r w:rsidR="00B539FD" w:rsidRPr="00583BB0">
        <w:rPr>
          <w:sz w:val="24"/>
          <w:szCs w:val="24"/>
        </w:rPr>
        <w:t xml:space="preserve">ingle </w:t>
      </w:r>
      <w:r w:rsidR="00F86369" w:rsidRPr="00583BB0">
        <w:rPr>
          <w:sz w:val="24"/>
          <w:szCs w:val="24"/>
        </w:rPr>
        <w:t>R</w:t>
      </w:r>
      <w:r w:rsidR="00B539FD" w:rsidRPr="00583BB0">
        <w:rPr>
          <w:sz w:val="24"/>
          <w:szCs w:val="24"/>
        </w:rPr>
        <w:t xml:space="preserve">ealm </w:t>
      </w:r>
      <w:r w:rsidR="00F86369" w:rsidRPr="00583BB0">
        <w:rPr>
          <w:sz w:val="24"/>
          <w:szCs w:val="24"/>
        </w:rPr>
        <w:t xml:space="preserve">(Lords) </w:t>
      </w:r>
      <w:r w:rsidR="00A625B9" w:rsidRPr="00583BB0">
        <w:rPr>
          <w:sz w:val="24"/>
          <w:szCs w:val="24"/>
        </w:rPr>
        <w:t xml:space="preserve">&amp; the other Lord’s </w:t>
      </w:r>
      <w:r w:rsidR="00B539FD" w:rsidRPr="00583BB0">
        <w:rPr>
          <w:sz w:val="24"/>
          <w:szCs w:val="24"/>
        </w:rPr>
        <w:t xml:space="preserve">it would be, since Saul of </w:t>
      </w:r>
      <w:r w:rsidR="003B5C08" w:rsidRPr="00583BB0">
        <w:rPr>
          <w:sz w:val="24"/>
          <w:szCs w:val="24"/>
        </w:rPr>
        <w:t>T</w:t>
      </w:r>
      <w:r w:rsidR="00B539FD" w:rsidRPr="00583BB0">
        <w:rPr>
          <w:sz w:val="24"/>
          <w:szCs w:val="24"/>
        </w:rPr>
        <w:t xml:space="preserve">arsus in Acts 7:58 was considered a </w:t>
      </w:r>
      <w:r w:rsidR="00F86369" w:rsidRPr="00583BB0">
        <w:rPr>
          <w:sz w:val="24"/>
          <w:szCs w:val="24"/>
        </w:rPr>
        <w:t>Y</w:t>
      </w:r>
      <w:r w:rsidR="00B539FD" w:rsidRPr="00583BB0">
        <w:rPr>
          <w:sz w:val="24"/>
          <w:szCs w:val="24"/>
        </w:rPr>
        <w:t xml:space="preserve">oung </w:t>
      </w:r>
      <w:r w:rsidR="00F86369" w:rsidRPr="00583BB0">
        <w:rPr>
          <w:sz w:val="24"/>
          <w:szCs w:val="24"/>
        </w:rPr>
        <w:t>M</w:t>
      </w:r>
      <w:r w:rsidR="00B539FD" w:rsidRPr="00583BB0">
        <w:rPr>
          <w:sz w:val="24"/>
          <w:szCs w:val="24"/>
        </w:rPr>
        <w:t xml:space="preserve">an which is also call an </w:t>
      </w:r>
      <w:r w:rsidR="00F86369" w:rsidRPr="00583BB0">
        <w:rPr>
          <w:sz w:val="24"/>
          <w:szCs w:val="24"/>
        </w:rPr>
        <w:t>A</w:t>
      </w:r>
      <w:r w:rsidR="00B539FD" w:rsidRPr="00583BB0">
        <w:rPr>
          <w:sz w:val="24"/>
          <w:szCs w:val="24"/>
        </w:rPr>
        <w:t>ngel</w:t>
      </w:r>
      <w:r w:rsidRPr="00583BB0">
        <w:rPr>
          <w:sz w:val="24"/>
          <w:szCs w:val="24"/>
        </w:rPr>
        <w:t xml:space="preserve"> </w:t>
      </w:r>
      <w:r w:rsidR="00F86369" w:rsidRPr="00583BB0">
        <w:rPr>
          <w:sz w:val="24"/>
          <w:szCs w:val="24"/>
        </w:rPr>
        <w:t xml:space="preserve">(Lord) </w:t>
      </w:r>
      <w:r w:rsidR="00B539FD" w:rsidRPr="00583BB0">
        <w:rPr>
          <w:sz w:val="24"/>
          <w:szCs w:val="24"/>
        </w:rPr>
        <w:t xml:space="preserve">in Tobit 5:10 concerning Raphael the </w:t>
      </w:r>
      <w:r w:rsidR="00F86369" w:rsidRPr="00583BB0">
        <w:rPr>
          <w:sz w:val="24"/>
          <w:szCs w:val="24"/>
        </w:rPr>
        <w:t>Arch</w:t>
      </w:r>
      <w:r w:rsidR="00B539FD" w:rsidRPr="00583BB0">
        <w:rPr>
          <w:sz w:val="24"/>
          <w:szCs w:val="24"/>
        </w:rPr>
        <w:t xml:space="preserve">angel. Normally </w:t>
      </w:r>
      <w:r w:rsidR="00F86369" w:rsidRPr="00583BB0">
        <w:rPr>
          <w:sz w:val="24"/>
          <w:szCs w:val="24"/>
        </w:rPr>
        <w:t>A</w:t>
      </w:r>
      <w:r w:rsidR="00B539FD" w:rsidRPr="00583BB0">
        <w:rPr>
          <w:sz w:val="24"/>
          <w:szCs w:val="24"/>
        </w:rPr>
        <w:t>ngels</w:t>
      </w:r>
      <w:r w:rsidR="00F86369" w:rsidRPr="00583BB0">
        <w:rPr>
          <w:sz w:val="24"/>
          <w:szCs w:val="24"/>
        </w:rPr>
        <w:t xml:space="preserve"> (Lords)</w:t>
      </w:r>
      <w:r w:rsidR="00B539FD" w:rsidRPr="00583BB0">
        <w:rPr>
          <w:sz w:val="24"/>
          <w:szCs w:val="24"/>
        </w:rPr>
        <w:t xml:space="preserve"> will be subject to </w:t>
      </w:r>
      <w:r w:rsidR="00F86369" w:rsidRPr="00583BB0">
        <w:rPr>
          <w:sz w:val="24"/>
          <w:szCs w:val="24"/>
        </w:rPr>
        <w:t>E</w:t>
      </w:r>
      <w:r w:rsidR="00B539FD" w:rsidRPr="00583BB0">
        <w:rPr>
          <w:sz w:val="24"/>
          <w:szCs w:val="24"/>
        </w:rPr>
        <w:t xml:space="preserve">ternal </w:t>
      </w:r>
      <w:r w:rsidR="00F86369" w:rsidRPr="00583BB0">
        <w:rPr>
          <w:sz w:val="24"/>
          <w:szCs w:val="24"/>
        </w:rPr>
        <w:t>C</w:t>
      </w:r>
      <w:r w:rsidR="00B539FD" w:rsidRPr="00583BB0">
        <w:rPr>
          <w:sz w:val="24"/>
          <w:szCs w:val="24"/>
        </w:rPr>
        <w:t xml:space="preserve">hains of </w:t>
      </w:r>
      <w:r w:rsidR="00F86369" w:rsidRPr="00583BB0">
        <w:rPr>
          <w:sz w:val="24"/>
          <w:szCs w:val="24"/>
        </w:rPr>
        <w:t>D</w:t>
      </w:r>
      <w:r w:rsidR="00B539FD" w:rsidRPr="00583BB0">
        <w:rPr>
          <w:sz w:val="24"/>
          <w:szCs w:val="24"/>
        </w:rPr>
        <w:t>arkness in Jude 6 and 2</w:t>
      </w:r>
      <w:r w:rsidR="00B539FD" w:rsidRPr="00583BB0">
        <w:rPr>
          <w:sz w:val="24"/>
          <w:szCs w:val="24"/>
          <w:vertAlign w:val="superscript"/>
        </w:rPr>
        <w:t>nd</w:t>
      </w:r>
      <w:r w:rsidR="00B539FD" w:rsidRPr="00583BB0">
        <w:rPr>
          <w:sz w:val="24"/>
          <w:szCs w:val="24"/>
        </w:rPr>
        <w:t xml:space="preserve"> Peter 2:4. Stephen makes a way of escape for the </w:t>
      </w:r>
      <w:r w:rsidR="00F86369" w:rsidRPr="00583BB0">
        <w:rPr>
          <w:sz w:val="24"/>
          <w:szCs w:val="24"/>
        </w:rPr>
        <w:t>A</w:t>
      </w:r>
      <w:r w:rsidR="00B539FD" w:rsidRPr="00583BB0">
        <w:rPr>
          <w:sz w:val="24"/>
          <w:szCs w:val="24"/>
        </w:rPr>
        <w:t>ngels</w:t>
      </w:r>
      <w:r w:rsidR="00F86369" w:rsidRPr="00583BB0">
        <w:rPr>
          <w:sz w:val="24"/>
          <w:szCs w:val="24"/>
        </w:rPr>
        <w:t xml:space="preserve"> (Lords)</w:t>
      </w:r>
      <w:r w:rsidR="00B539FD" w:rsidRPr="00583BB0">
        <w:rPr>
          <w:sz w:val="24"/>
          <w:szCs w:val="24"/>
        </w:rPr>
        <w:t xml:space="preserve">. Hell was only designed for </w:t>
      </w:r>
      <w:r w:rsidR="00E4159A" w:rsidRPr="00583BB0">
        <w:rPr>
          <w:sz w:val="24"/>
          <w:szCs w:val="24"/>
        </w:rPr>
        <w:t xml:space="preserve">the Lord Lucifer the </w:t>
      </w:r>
      <w:r w:rsidR="00A84BD4" w:rsidRPr="00583BB0">
        <w:rPr>
          <w:sz w:val="24"/>
          <w:szCs w:val="24"/>
        </w:rPr>
        <w:t xml:space="preserve">Wisdom’s party (Qanah meaning </w:t>
      </w:r>
      <w:r w:rsidR="000A38C8" w:rsidRPr="00583BB0">
        <w:rPr>
          <w:sz w:val="24"/>
          <w:szCs w:val="24"/>
        </w:rPr>
        <w:t>E</w:t>
      </w:r>
      <w:r w:rsidR="00A84BD4" w:rsidRPr="00583BB0">
        <w:rPr>
          <w:sz w:val="24"/>
          <w:szCs w:val="24"/>
        </w:rPr>
        <w:t xml:space="preserve">ternal </w:t>
      </w:r>
      <w:r w:rsidR="000A38C8" w:rsidRPr="00583BB0">
        <w:rPr>
          <w:sz w:val="24"/>
          <w:szCs w:val="24"/>
        </w:rPr>
        <w:t>S</w:t>
      </w:r>
      <w:r w:rsidR="00A84BD4" w:rsidRPr="00583BB0">
        <w:rPr>
          <w:sz w:val="24"/>
          <w:szCs w:val="24"/>
        </w:rPr>
        <w:t>exual</w:t>
      </w:r>
      <w:r w:rsidR="000A38C8" w:rsidRPr="00583BB0">
        <w:rPr>
          <w:sz w:val="24"/>
          <w:szCs w:val="24"/>
        </w:rPr>
        <w:t xml:space="preserve"> Eros Love</w:t>
      </w:r>
      <w:r w:rsidR="00A84BD4" w:rsidRPr="00583BB0">
        <w:rPr>
          <w:sz w:val="24"/>
          <w:szCs w:val="24"/>
        </w:rPr>
        <w:t xml:space="preserve"> in Proverbs 8:22-25—RSV &amp; Genesis </w:t>
      </w:r>
      <w:r w:rsidR="000A38C8" w:rsidRPr="00583BB0">
        <w:rPr>
          <w:sz w:val="24"/>
          <w:szCs w:val="24"/>
        </w:rPr>
        <w:t xml:space="preserve">1:1; </w:t>
      </w:r>
      <w:r w:rsidR="00A84BD4" w:rsidRPr="00583BB0">
        <w:rPr>
          <w:sz w:val="24"/>
          <w:szCs w:val="24"/>
        </w:rPr>
        <w:t xml:space="preserve">2:9 with </w:t>
      </w:r>
      <w:r w:rsidR="00CF6E72" w:rsidRPr="00583BB0">
        <w:rPr>
          <w:sz w:val="24"/>
          <w:szCs w:val="24"/>
        </w:rPr>
        <w:t xml:space="preserve">eating </w:t>
      </w:r>
      <w:r w:rsidR="000A38C8" w:rsidRPr="00583BB0">
        <w:rPr>
          <w:sz w:val="24"/>
          <w:szCs w:val="24"/>
        </w:rPr>
        <w:t xml:space="preserve">from </w:t>
      </w:r>
      <w:r w:rsidR="00A84BD4" w:rsidRPr="00583BB0">
        <w:rPr>
          <w:sz w:val="24"/>
          <w:szCs w:val="24"/>
        </w:rPr>
        <w:t>the 2 trees</w:t>
      </w:r>
      <w:r w:rsidR="00CF6E72" w:rsidRPr="00583BB0">
        <w:rPr>
          <w:sz w:val="24"/>
          <w:szCs w:val="24"/>
        </w:rPr>
        <w:t xml:space="preserve"> fruit</w:t>
      </w:r>
      <w:r w:rsidR="00A84BD4" w:rsidRPr="00583BB0">
        <w:rPr>
          <w:sz w:val="24"/>
          <w:szCs w:val="24"/>
        </w:rPr>
        <w:t xml:space="preserve">) is </w:t>
      </w:r>
      <w:r w:rsidR="00E4159A" w:rsidRPr="00583BB0">
        <w:rPr>
          <w:sz w:val="24"/>
          <w:szCs w:val="24"/>
        </w:rPr>
        <w:t xml:space="preserve">the Angel </w:t>
      </w:r>
      <w:r w:rsidR="00B539FD" w:rsidRPr="00583BB0">
        <w:rPr>
          <w:sz w:val="24"/>
          <w:szCs w:val="24"/>
        </w:rPr>
        <w:t>Lucifer</w:t>
      </w:r>
      <w:r w:rsidR="00A84BD4" w:rsidRPr="00583BB0">
        <w:rPr>
          <w:sz w:val="24"/>
          <w:szCs w:val="24"/>
        </w:rPr>
        <w:t>,</w:t>
      </w:r>
      <w:r w:rsidR="00B539FD" w:rsidRPr="00583BB0">
        <w:rPr>
          <w:sz w:val="24"/>
          <w:szCs w:val="24"/>
        </w:rPr>
        <w:t xml:space="preserve"> </w:t>
      </w:r>
      <w:r w:rsidR="00E4159A" w:rsidRPr="00583BB0">
        <w:rPr>
          <w:sz w:val="24"/>
          <w:szCs w:val="24"/>
        </w:rPr>
        <w:t xml:space="preserve">Satan, </w:t>
      </w:r>
      <w:r w:rsidR="004016AA" w:rsidRPr="00583BB0">
        <w:rPr>
          <w:sz w:val="24"/>
          <w:szCs w:val="24"/>
        </w:rPr>
        <w:t xml:space="preserve">BABYLON THE GREAT, </w:t>
      </w:r>
      <w:r w:rsidR="00B539FD" w:rsidRPr="00583BB0">
        <w:rPr>
          <w:sz w:val="24"/>
          <w:szCs w:val="24"/>
        </w:rPr>
        <w:t>M</w:t>
      </w:r>
      <w:r w:rsidR="004016AA" w:rsidRPr="00583BB0">
        <w:rPr>
          <w:sz w:val="24"/>
          <w:szCs w:val="24"/>
        </w:rPr>
        <w:t>OTHER</w:t>
      </w:r>
      <w:r w:rsidR="00B539FD" w:rsidRPr="00583BB0">
        <w:rPr>
          <w:sz w:val="24"/>
          <w:szCs w:val="24"/>
        </w:rPr>
        <w:t xml:space="preserve"> </w:t>
      </w:r>
      <w:r w:rsidR="004016AA" w:rsidRPr="00583BB0">
        <w:rPr>
          <w:sz w:val="24"/>
          <w:szCs w:val="24"/>
        </w:rPr>
        <w:t>OF HARLOTS</w:t>
      </w:r>
      <w:r w:rsidR="00B539FD" w:rsidRPr="00583BB0">
        <w:rPr>
          <w:sz w:val="24"/>
          <w:szCs w:val="24"/>
        </w:rPr>
        <w:t xml:space="preserve"> </w:t>
      </w:r>
      <w:r w:rsidR="004016AA" w:rsidRPr="00583BB0">
        <w:rPr>
          <w:sz w:val="24"/>
          <w:szCs w:val="24"/>
        </w:rPr>
        <w:t>&amp;</w:t>
      </w:r>
      <w:r w:rsidR="00B539FD" w:rsidRPr="00583BB0">
        <w:rPr>
          <w:sz w:val="24"/>
          <w:szCs w:val="24"/>
        </w:rPr>
        <w:t xml:space="preserve"> </w:t>
      </w:r>
      <w:r w:rsidR="004016AA" w:rsidRPr="00583BB0">
        <w:rPr>
          <w:sz w:val="24"/>
          <w:szCs w:val="24"/>
        </w:rPr>
        <w:t>THE</w:t>
      </w:r>
      <w:r w:rsidR="00B539FD" w:rsidRPr="00583BB0">
        <w:rPr>
          <w:sz w:val="24"/>
          <w:szCs w:val="24"/>
        </w:rPr>
        <w:t xml:space="preserve"> </w:t>
      </w:r>
      <w:r w:rsidR="004016AA" w:rsidRPr="00583BB0">
        <w:rPr>
          <w:sz w:val="24"/>
          <w:szCs w:val="24"/>
        </w:rPr>
        <w:t>ABOMI</w:t>
      </w:r>
      <w:r w:rsidR="006D54B4" w:rsidRPr="00583BB0">
        <w:rPr>
          <w:sz w:val="24"/>
          <w:szCs w:val="24"/>
        </w:rPr>
        <w:t>N</w:t>
      </w:r>
      <w:r w:rsidR="004016AA" w:rsidRPr="00583BB0">
        <w:rPr>
          <w:sz w:val="24"/>
          <w:szCs w:val="24"/>
        </w:rPr>
        <w:t>ATIONS</w:t>
      </w:r>
      <w:r w:rsidR="00B539FD" w:rsidRPr="00583BB0">
        <w:rPr>
          <w:sz w:val="24"/>
          <w:szCs w:val="24"/>
        </w:rPr>
        <w:t xml:space="preserve"> </w:t>
      </w:r>
      <w:r w:rsidR="004016AA" w:rsidRPr="00583BB0">
        <w:rPr>
          <w:sz w:val="24"/>
          <w:szCs w:val="24"/>
        </w:rPr>
        <w:t>OF THE EARTH</w:t>
      </w:r>
      <w:r w:rsidR="00B539FD" w:rsidRPr="00583BB0">
        <w:rPr>
          <w:sz w:val="24"/>
          <w:szCs w:val="24"/>
        </w:rPr>
        <w:t>, the beast</w:t>
      </w:r>
      <w:r w:rsidR="00F86369" w:rsidRPr="00583BB0">
        <w:rPr>
          <w:sz w:val="24"/>
          <w:szCs w:val="24"/>
        </w:rPr>
        <w:t>s</w:t>
      </w:r>
      <w:r w:rsidR="00B539FD" w:rsidRPr="00583BB0">
        <w:rPr>
          <w:sz w:val="24"/>
          <w:szCs w:val="24"/>
        </w:rPr>
        <w:t xml:space="preserve"> of the sea</w:t>
      </w:r>
      <w:r w:rsidR="00A84BD4" w:rsidRPr="00583BB0">
        <w:rPr>
          <w:sz w:val="24"/>
          <w:szCs w:val="24"/>
        </w:rPr>
        <w:t>/</w:t>
      </w:r>
      <w:r w:rsidR="00B539FD" w:rsidRPr="00583BB0">
        <w:rPr>
          <w:sz w:val="24"/>
          <w:szCs w:val="24"/>
        </w:rPr>
        <w:t>earth, the</w:t>
      </w:r>
      <w:r w:rsidR="004016AA" w:rsidRPr="00583BB0">
        <w:rPr>
          <w:sz w:val="24"/>
          <w:szCs w:val="24"/>
        </w:rPr>
        <w:t xml:space="preserve"> </w:t>
      </w:r>
      <w:r w:rsidR="00B539FD" w:rsidRPr="00583BB0">
        <w:rPr>
          <w:sz w:val="24"/>
          <w:szCs w:val="24"/>
        </w:rPr>
        <w:t>scarlet colored</w:t>
      </w:r>
      <w:r w:rsidR="004016AA" w:rsidRPr="00583BB0">
        <w:rPr>
          <w:sz w:val="24"/>
          <w:szCs w:val="24"/>
        </w:rPr>
        <w:t xml:space="preserve"> </w:t>
      </w:r>
      <w:r w:rsidR="00B539FD" w:rsidRPr="00583BB0">
        <w:rPr>
          <w:sz w:val="24"/>
          <w:szCs w:val="24"/>
        </w:rPr>
        <w:t>beast, the</w:t>
      </w:r>
      <w:r w:rsidR="004016AA" w:rsidRPr="00583BB0">
        <w:rPr>
          <w:sz w:val="24"/>
          <w:szCs w:val="24"/>
        </w:rPr>
        <w:t xml:space="preserve"> </w:t>
      </w:r>
      <w:r w:rsidR="00B539FD" w:rsidRPr="00583BB0">
        <w:rPr>
          <w:sz w:val="24"/>
          <w:szCs w:val="24"/>
        </w:rPr>
        <w:t xml:space="preserve">false prophet </w:t>
      </w:r>
      <w:r w:rsidR="00A84BD4" w:rsidRPr="00583BB0">
        <w:rPr>
          <w:sz w:val="24"/>
          <w:szCs w:val="24"/>
        </w:rPr>
        <w:t>&amp;</w:t>
      </w:r>
      <w:r w:rsidR="00B539FD" w:rsidRPr="00583BB0">
        <w:rPr>
          <w:sz w:val="24"/>
          <w:szCs w:val="24"/>
        </w:rPr>
        <w:t xml:space="preserve"> the </w:t>
      </w:r>
      <w:r w:rsidR="004016AA" w:rsidRPr="00583BB0">
        <w:rPr>
          <w:sz w:val="24"/>
          <w:szCs w:val="24"/>
        </w:rPr>
        <w:t>A</w:t>
      </w:r>
      <w:r w:rsidR="00B539FD" w:rsidRPr="00583BB0">
        <w:rPr>
          <w:sz w:val="24"/>
          <w:szCs w:val="24"/>
        </w:rPr>
        <w:t xml:space="preserve">ntichrist in Revelation 17:1-20:10. Hell is </w:t>
      </w:r>
      <w:r w:rsidR="007B60EA" w:rsidRPr="00583BB0">
        <w:rPr>
          <w:sz w:val="24"/>
          <w:szCs w:val="24"/>
        </w:rPr>
        <w:t>miry</w:t>
      </w:r>
      <w:r w:rsidR="00B539FD" w:rsidRPr="00583BB0">
        <w:rPr>
          <w:sz w:val="24"/>
          <w:szCs w:val="24"/>
        </w:rPr>
        <w:t xml:space="preserve"> clay </w:t>
      </w:r>
      <w:r w:rsidR="007B60EA" w:rsidRPr="00583BB0">
        <w:rPr>
          <w:sz w:val="24"/>
          <w:szCs w:val="24"/>
        </w:rPr>
        <w:t>with</w:t>
      </w:r>
      <w:r w:rsidR="00B539FD" w:rsidRPr="00583BB0">
        <w:rPr>
          <w:sz w:val="24"/>
          <w:szCs w:val="24"/>
        </w:rPr>
        <w:t xml:space="preserve"> mazes and dungeons </w:t>
      </w:r>
      <w:r w:rsidR="00A84BD4" w:rsidRPr="00583BB0">
        <w:rPr>
          <w:sz w:val="24"/>
          <w:szCs w:val="24"/>
        </w:rPr>
        <w:t>with</w:t>
      </w:r>
      <w:r w:rsidR="00B539FD" w:rsidRPr="00583BB0">
        <w:rPr>
          <w:sz w:val="24"/>
          <w:szCs w:val="24"/>
        </w:rPr>
        <w:t xml:space="preserve"> all kinds of traps throughout the </w:t>
      </w:r>
      <w:r w:rsidR="00A84BD4" w:rsidRPr="00583BB0">
        <w:rPr>
          <w:sz w:val="24"/>
          <w:szCs w:val="24"/>
        </w:rPr>
        <w:t>B</w:t>
      </w:r>
      <w:r w:rsidR="00B539FD" w:rsidRPr="00583BB0">
        <w:rPr>
          <w:sz w:val="24"/>
          <w:szCs w:val="24"/>
        </w:rPr>
        <w:t xml:space="preserve">ible by </w:t>
      </w:r>
      <w:r w:rsidR="00A84BD4" w:rsidRPr="00583BB0">
        <w:rPr>
          <w:sz w:val="24"/>
          <w:szCs w:val="24"/>
        </w:rPr>
        <w:t>al</w:t>
      </w:r>
      <w:r w:rsidR="00B539FD" w:rsidRPr="00583BB0">
        <w:rPr>
          <w:sz w:val="24"/>
          <w:szCs w:val="24"/>
        </w:rPr>
        <w:t>l enemies resist</w:t>
      </w:r>
      <w:r w:rsidR="00A84BD4" w:rsidRPr="00583BB0">
        <w:rPr>
          <w:sz w:val="24"/>
          <w:szCs w:val="24"/>
        </w:rPr>
        <w:t>ing</w:t>
      </w:r>
      <w:r w:rsidR="00B539FD" w:rsidRPr="00583BB0">
        <w:rPr>
          <w:sz w:val="24"/>
          <w:szCs w:val="24"/>
        </w:rPr>
        <w:t xml:space="preserve"> the Lord. </w:t>
      </w:r>
      <w:r w:rsidR="00A84BD4" w:rsidRPr="00583BB0">
        <w:rPr>
          <w:sz w:val="24"/>
          <w:szCs w:val="24"/>
        </w:rPr>
        <w:t>T</w:t>
      </w:r>
      <w:r w:rsidR="0057616E" w:rsidRPr="00583BB0">
        <w:rPr>
          <w:sz w:val="24"/>
          <w:szCs w:val="24"/>
        </w:rPr>
        <w:t xml:space="preserve">here are pits, deep </w:t>
      </w:r>
      <w:r w:rsidR="00027A15" w:rsidRPr="00583BB0">
        <w:rPr>
          <w:sz w:val="24"/>
          <w:szCs w:val="24"/>
        </w:rPr>
        <w:t>&amp;</w:t>
      </w:r>
      <w:r w:rsidR="0057616E" w:rsidRPr="00583BB0">
        <w:rPr>
          <w:sz w:val="24"/>
          <w:szCs w:val="24"/>
        </w:rPr>
        <w:t xml:space="preserve"> wide throughout the </w:t>
      </w:r>
      <w:r w:rsidR="00A84BD4" w:rsidRPr="00583BB0">
        <w:rPr>
          <w:sz w:val="24"/>
          <w:szCs w:val="24"/>
        </w:rPr>
        <w:t>B</w:t>
      </w:r>
      <w:r w:rsidR="0057616E" w:rsidRPr="00583BB0">
        <w:rPr>
          <w:sz w:val="24"/>
          <w:szCs w:val="24"/>
        </w:rPr>
        <w:t xml:space="preserve">ible mazes. Jesus did in fact take the keys of death, Hell </w:t>
      </w:r>
      <w:r w:rsidR="00027A15" w:rsidRPr="00583BB0">
        <w:rPr>
          <w:sz w:val="24"/>
          <w:szCs w:val="24"/>
        </w:rPr>
        <w:t>&amp;</w:t>
      </w:r>
      <w:r w:rsidR="0057616E" w:rsidRPr="00583BB0">
        <w:rPr>
          <w:sz w:val="24"/>
          <w:szCs w:val="24"/>
        </w:rPr>
        <w:t xml:space="preserve"> the grave, but that only </w:t>
      </w:r>
      <w:r w:rsidR="00A84BD4" w:rsidRPr="00583BB0">
        <w:rPr>
          <w:sz w:val="24"/>
          <w:szCs w:val="24"/>
        </w:rPr>
        <w:t>was</w:t>
      </w:r>
      <w:r w:rsidR="0057616E" w:rsidRPr="00583BB0">
        <w:rPr>
          <w:sz w:val="24"/>
          <w:szCs w:val="24"/>
        </w:rPr>
        <w:t xml:space="preserve"> sins that could be forgiven</w:t>
      </w:r>
      <w:r w:rsidR="00442677" w:rsidRPr="00583BB0">
        <w:rPr>
          <w:sz w:val="24"/>
          <w:szCs w:val="24"/>
        </w:rPr>
        <w:t xml:space="preserve"> for </w:t>
      </w:r>
      <w:r w:rsidR="00F86369" w:rsidRPr="00583BB0">
        <w:rPr>
          <w:sz w:val="24"/>
          <w:szCs w:val="24"/>
        </w:rPr>
        <w:t>E</w:t>
      </w:r>
      <w:r w:rsidR="00442677" w:rsidRPr="00583BB0">
        <w:rPr>
          <w:sz w:val="24"/>
          <w:szCs w:val="24"/>
        </w:rPr>
        <w:t xml:space="preserve">ternal </w:t>
      </w:r>
      <w:r w:rsidR="00F86369" w:rsidRPr="00583BB0">
        <w:rPr>
          <w:sz w:val="24"/>
          <w:szCs w:val="24"/>
        </w:rPr>
        <w:t>M</w:t>
      </w:r>
      <w:r w:rsidR="00442677" w:rsidRPr="00583BB0">
        <w:rPr>
          <w:sz w:val="24"/>
          <w:szCs w:val="24"/>
        </w:rPr>
        <w:t>ankind</w:t>
      </w:r>
      <w:r w:rsidR="0057616E" w:rsidRPr="00583BB0">
        <w:rPr>
          <w:sz w:val="24"/>
          <w:szCs w:val="24"/>
        </w:rPr>
        <w:t xml:space="preserve">. Stephen took the </w:t>
      </w:r>
      <w:r w:rsidR="00F86369" w:rsidRPr="00583BB0">
        <w:rPr>
          <w:sz w:val="24"/>
          <w:szCs w:val="24"/>
        </w:rPr>
        <w:t>K</w:t>
      </w:r>
      <w:r w:rsidR="0057616E" w:rsidRPr="00583BB0">
        <w:rPr>
          <w:sz w:val="24"/>
          <w:szCs w:val="24"/>
        </w:rPr>
        <w:t xml:space="preserve">eys of </w:t>
      </w:r>
      <w:r w:rsidR="00F86369" w:rsidRPr="00583BB0">
        <w:rPr>
          <w:sz w:val="24"/>
          <w:szCs w:val="24"/>
        </w:rPr>
        <w:t>E</w:t>
      </w:r>
      <w:r w:rsidR="0039719B" w:rsidRPr="00583BB0">
        <w:rPr>
          <w:sz w:val="24"/>
          <w:szCs w:val="24"/>
        </w:rPr>
        <w:t xml:space="preserve">ternal </w:t>
      </w:r>
      <w:r w:rsidR="00F86369" w:rsidRPr="00583BB0">
        <w:rPr>
          <w:sz w:val="24"/>
          <w:szCs w:val="24"/>
        </w:rPr>
        <w:t>D</w:t>
      </w:r>
      <w:r w:rsidR="0057616E" w:rsidRPr="00583BB0">
        <w:rPr>
          <w:sz w:val="24"/>
          <w:szCs w:val="24"/>
        </w:rPr>
        <w:t xml:space="preserve">eath in Acts 7:60, </w:t>
      </w:r>
      <w:r w:rsidR="00F86369" w:rsidRPr="00583BB0">
        <w:rPr>
          <w:sz w:val="24"/>
          <w:szCs w:val="24"/>
        </w:rPr>
        <w:t>E</w:t>
      </w:r>
      <w:r w:rsidR="0039719B" w:rsidRPr="00583BB0">
        <w:rPr>
          <w:sz w:val="24"/>
          <w:szCs w:val="24"/>
        </w:rPr>
        <w:t xml:space="preserve">ternal </w:t>
      </w:r>
      <w:r w:rsidR="0057616E" w:rsidRPr="00583BB0">
        <w:rPr>
          <w:sz w:val="24"/>
          <w:szCs w:val="24"/>
        </w:rPr>
        <w:t>Hell in Acts 8:1</w:t>
      </w:r>
      <w:r w:rsidR="00F86369" w:rsidRPr="00583BB0">
        <w:rPr>
          <w:sz w:val="24"/>
          <w:szCs w:val="24"/>
        </w:rPr>
        <w:t>,</w:t>
      </w:r>
      <w:r w:rsidR="0057616E" w:rsidRPr="00583BB0">
        <w:rPr>
          <w:sz w:val="24"/>
          <w:szCs w:val="24"/>
        </w:rPr>
        <w:t xml:space="preserve"> the </w:t>
      </w:r>
      <w:r w:rsidR="00F86369" w:rsidRPr="00583BB0">
        <w:rPr>
          <w:sz w:val="24"/>
          <w:szCs w:val="24"/>
        </w:rPr>
        <w:t>E</w:t>
      </w:r>
      <w:r w:rsidR="0039719B" w:rsidRPr="00583BB0">
        <w:rPr>
          <w:sz w:val="24"/>
          <w:szCs w:val="24"/>
        </w:rPr>
        <w:t xml:space="preserve">ternal </w:t>
      </w:r>
      <w:r w:rsidR="00F86369" w:rsidRPr="00583BB0">
        <w:rPr>
          <w:sz w:val="24"/>
          <w:szCs w:val="24"/>
        </w:rPr>
        <w:t>G</w:t>
      </w:r>
      <w:r w:rsidR="0057616E" w:rsidRPr="00583BB0">
        <w:rPr>
          <w:sz w:val="24"/>
          <w:szCs w:val="24"/>
        </w:rPr>
        <w:t xml:space="preserve">rave in Acts 8:2 </w:t>
      </w:r>
      <w:r w:rsidR="00F86369" w:rsidRPr="00583BB0">
        <w:rPr>
          <w:sz w:val="24"/>
          <w:szCs w:val="24"/>
        </w:rPr>
        <w:t xml:space="preserve">&amp; the Eternal Prison in Acts 8:3 </w:t>
      </w:r>
      <w:r w:rsidR="0057616E" w:rsidRPr="00583BB0">
        <w:rPr>
          <w:sz w:val="24"/>
          <w:szCs w:val="24"/>
        </w:rPr>
        <w:t xml:space="preserve">which only concerned the </w:t>
      </w:r>
      <w:r w:rsidR="000A38C8" w:rsidRPr="00583BB0">
        <w:rPr>
          <w:sz w:val="24"/>
          <w:szCs w:val="24"/>
        </w:rPr>
        <w:t>E</w:t>
      </w:r>
      <w:r w:rsidR="0057616E" w:rsidRPr="00583BB0">
        <w:rPr>
          <w:sz w:val="24"/>
          <w:szCs w:val="24"/>
        </w:rPr>
        <w:t xml:space="preserve">ternal </w:t>
      </w:r>
      <w:r w:rsidR="000A38C8" w:rsidRPr="00583BB0">
        <w:rPr>
          <w:sz w:val="24"/>
          <w:szCs w:val="24"/>
        </w:rPr>
        <w:t>S</w:t>
      </w:r>
      <w:r w:rsidR="0057616E" w:rsidRPr="00583BB0">
        <w:rPr>
          <w:sz w:val="24"/>
          <w:szCs w:val="24"/>
        </w:rPr>
        <w:t xml:space="preserve">in </w:t>
      </w:r>
      <w:r w:rsidR="000A38C8" w:rsidRPr="00583BB0">
        <w:rPr>
          <w:sz w:val="24"/>
          <w:szCs w:val="24"/>
        </w:rPr>
        <w:t xml:space="preserve">in Lordship </w:t>
      </w:r>
      <w:r w:rsidR="0057616E" w:rsidRPr="00583BB0">
        <w:rPr>
          <w:sz w:val="24"/>
          <w:szCs w:val="24"/>
        </w:rPr>
        <w:t>unto death, by which Jesus Christ did not do</w:t>
      </w:r>
      <w:r w:rsidR="00442677" w:rsidRPr="00583BB0">
        <w:rPr>
          <w:sz w:val="24"/>
          <w:szCs w:val="24"/>
        </w:rPr>
        <w:t xml:space="preserve"> </w:t>
      </w:r>
      <w:r w:rsidR="00716BEC" w:rsidRPr="00583BB0">
        <w:rPr>
          <w:sz w:val="24"/>
          <w:szCs w:val="24"/>
        </w:rPr>
        <w:t xml:space="preserve">or pay </w:t>
      </w:r>
      <w:r w:rsidR="00442677" w:rsidRPr="00583BB0">
        <w:rPr>
          <w:sz w:val="24"/>
          <w:szCs w:val="24"/>
        </w:rPr>
        <w:t xml:space="preserve">for the </w:t>
      </w:r>
      <w:r w:rsidR="00F86369" w:rsidRPr="00583BB0">
        <w:rPr>
          <w:sz w:val="24"/>
          <w:szCs w:val="24"/>
        </w:rPr>
        <w:t>E</w:t>
      </w:r>
      <w:r w:rsidR="00442677" w:rsidRPr="00583BB0">
        <w:rPr>
          <w:sz w:val="24"/>
          <w:szCs w:val="24"/>
        </w:rPr>
        <w:t xml:space="preserve">ternal </w:t>
      </w:r>
      <w:r w:rsidR="00F86369" w:rsidRPr="00583BB0">
        <w:rPr>
          <w:sz w:val="24"/>
          <w:szCs w:val="24"/>
        </w:rPr>
        <w:t>A</w:t>
      </w:r>
      <w:r w:rsidR="00442677" w:rsidRPr="00583BB0">
        <w:rPr>
          <w:sz w:val="24"/>
          <w:szCs w:val="24"/>
        </w:rPr>
        <w:t xml:space="preserve">ngelical </w:t>
      </w:r>
      <w:r w:rsidR="00F86369" w:rsidRPr="00583BB0">
        <w:rPr>
          <w:sz w:val="24"/>
          <w:szCs w:val="24"/>
        </w:rPr>
        <w:t>H</w:t>
      </w:r>
      <w:r w:rsidR="00442677" w:rsidRPr="00583BB0">
        <w:rPr>
          <w:sz w:val="24"/>
          <w:szCs w:val="24"/>
        </w:rPr>
        <w:t>ierarchy</w:t>
      </w:r>
      <w:r w:rsidR="000A38C8" w:rsidRPr="00583BB0">
        <w:rPr>
          <w:sz w:val="24"/>
          <w:szCs w:val="24"/>
        </w:rPr>
        <w:t xml:space="preserve"> &amp; other Lords</w:t>
      </w:r>
      <w:r w:rsidR="0057616E" w:rsidRPr="00583BB0">
        <w:rPr>
          <w:sz w:val="24"/>
          <w:szCs w:val="24"/>
        </w:rPr>
        <w:t xml:space="preserve">. </w:t>
      </w:r>
      <w:r w:rsidR="00716BEC" w:rsidRPr="00583BB0">
        <w:rPr>
          <w:sz w:val="24"/>
          <w:szCs w:val="24"/>
        </w:rPr>
        <w:t xml:space="preserve">Since by that time Lucifer and </w:t>
      </w:r>
      <w:r w:rsidR="00F86369" w:rsidRPr="00583BB0">
        <w:rPr>
          <w:sz w:val="24"/>
          <w:szCs w:val="24"/>
        </w:rPr>
        <w:t>H</w:t>
      </w:r>
      <w:r w:rsidR="00716BEC" w:rsidRPr="00583BB0">
        <w:rPr>
          <w:sz w:val="24"/>
          <w:szCs w:val="24"/>
        </w:rPr>
        <w:t xml:space="preserve">is generals had taken captive </w:t>
      </w:r>
      <w:r w:rsidR="00F86369" w:rsidRPr="00583BB0">
        <w:rPr>
          <w:sz w:val="24"/>
          <w:szCs w:val="24"/>
        </w:rPr>
        <w:t>S</w:t>
      </w:r>
      <w:r w:rsidR="00716BEC" w:rsidRPr="00583BB0">
        <w:rPr>
          <w:sz w:val="24"/>
          <w:szCs w:val="24"/>
        </w:rPr>
        <w:t xml:space="preserve">aints </w:t>
      </w:r>
      <w:r w:rsidR="00F86369" w:rsidRPr="00583BB0">
        <w:rPr>
          <w:sz w:val="24"/>
          <w:szCs w:val="24"/>
        </w:rPr>
        <w:t xml:space="preserve">(Lords) </w:t>
      </w:r>
      <w:r w:rsidR="00027A15" w:rsidRPr="00583BB0">
        <w:rPr>
          <w:sz w:val="24"/>
          <w:szCs w:val="24"/>
        </w:rPr>
        <w:t>&amp;</w:t>
      </w:r>
      <w:r w:rsidR="00716BEC" w:rsidRPr="00583BB0">
        <w:rPr>
          <w:sz w:val="24"/>
          <w:szCs w:val="24"/>
        </w:rPr>
        <w:t xml:space="preserve"> </w:t>
      </w:r>
      <w:r w:rsidR="00F86369" w:rsidRPr="00583BB0">
        <w:rPr>
          <w:sz w:val="24"/>
          <w:szCs w:val="24"/>
        </w:rPr>
        <w:t>A</w:t>
      </w:r>
      <w:r w:rsidR="00716BEC" w:rsidRPr="00583BB0">
        <w:rPr>
          <w:sz w:val="24"/>
          <w:szCs w:val="24"/>
        </w:rPr>
        <w:t xml:space="preserve">ngels </w:t>
      </w:r>
      <w:r w:rsidR="00F86369" w:rsidRPr="00583BB0">
        <w:rPr>
          <w:sz w:val="24"/>
          <w:szCs w:val="24"/>
        </w:rPr>
        <w:t xml:space="preserve">(Lords) </w:t>
      </w:r>
      <w:r w:rsidR="00035349" w:rsidRPr="00583BB0">
        <w:rPr>
          <w:sz w:val="24"/>
          <w:szCs w:val="24"/>
        </w:rPr>
        <w:t>&amp; put</w:t>
      </w:r>
      <w:r w:rsidR="00716BEC" w:rsidRPr="00583BB0">
        <w:rPr>
          <w:sz w:val="24"/>
          <w:szCs w:val="24"/>
        </w:rPr>
        <w:t xml:space="preserve"> them in Hell before the Law was brought down in Acts 8:1-9:30. </w:t>
      </w:r>
      <w:r w:rsidR="0071248D" w:rsidRPr="00583BB0">
        <w:rPr>
          <w:sz w:val="24"/>
          <w:szCs w:val="24"/>
        </w:rPr>
        <w:t>If You have any questions on Hell, You must get My book called “</w:t>
      </w:r>
      <w:r w:rsidR="0071248D" w:rsidRPr="00583BB0">
        <w:rPr>
          <w:b/>
          <w:sz w:val="24"/>
          <w:szCs w:val="24"/>
        </w:rPr>
        <w:t>The Lord Yah and His Book on Hell in the Holy Bible</w:t>
      </w:r>
      <w:r w:rsidR="0071248D" w:rsidRPr="00583BB0">
        <w:rPr>
          <w:sz w:val="24"/>
          <w:szCs w:val="24"/>
        </w:rPr>
        <w:t xml:space="preserve">.” </w:t>
      </w:r>
      <w:r w:rsidR="00716BEC" w:rsidRPr="00583BB0">
        <w:rPr>
          <w:sz w:val="24"/>
          <w:szCs w:val="24"/>
        </w:rPr>
        <w:t>Stephen</w:t>
      </w:r>
      <w:r w:rsidR="0057616E" w:rsidRPr="00583BB0">
        <w:rPr>
          <w:sz w:val="24"/>
          <w:szCs w:val="24"/>
        </w:rPr>
        <w:t xml:space="preserve"> </w:t>
      </w:r>
      <w:r w:rsidR="00716BEC" w:rsidRPr="00583BB0">
        <w:rPr>
          <w:sz w:val="24"/>
          <w:szCs w:val="24"/>
        </w:rPr>
        <w:t>did release all</w:t>
      </w:r>
      <w:r w:rsidR="005D0AF9" w:rsidRPr="00583BB0">
        <w:rPr>
          <w:sz w:val="24"/>
          <w:szCs w:val="24"/>
        </w:rPr>
        <w:t xml:space="preserve"> </w:t>
      </w:r>
      <w:r w:rsidR="008A0A24" w:rsidRPr="00583BB0">
        <w:rPr>
          <w:sz w:val="24"/>
          <w:szCs w:val="24"/>
        </w:rPr>
        <w:t>10</w:t>
      </w:r>
      <w:r w:rsidR="00716BEC" w:rsidRPr="00583BB0">
        <w:rPr>
          <w:sz w:val="24"/>
          <w:szCs w:val="24"/>
        </w:rPr>
        <w:t xml:space="preserve"> levels of</w:t>
      </w:r>
      <w:r w:rsidR="005D0AF9" w:rsidRPr="00583BB0">
        <w:rPr>
          <w:sz w:val="24"/>
          <w:szCs w:val="24"/>
        </w:rPr>
        <w:t xml:space="preserve"> </w:t>
      </w:r>
      <w:r w:rsidR="00716BEC" w:rsidRPr="00583BB0">
        <w:rPr>
          <w:sz w:val="24"/>
          <w:szCs w:val="24"/>
        </w:rPr>
        <w:t>blasphemy</w:t>
      </w:r>
      <w:r w:rsidR="005D0AF9" w:rsidRPr="00583BB0">
        <w:rPr>
          <w:sz w:val="24"/>
          <w:szCs w:val="24"/>
        </w:rPr>
        <w:t xml:space="preserve"> </w:t>
      </w:r>
      <w:r w:rsidR="00035349" w:rsidRPr="00583BB0">
        <w:rPr>
          <w:sz w:val="24"/>
          <w:szCs w:val="24"/>
        </w:rPr>
        <w:t>i</w:t>
      </w:r>
      <w:r w:rsidR="00716BEC" w:rsidRPr="00583BB0">
        <w:rPr>
          <w:sz w:val="24"/>
          <w:szCs w:val="24"/>
        </w:rPr>
        <w:t>n</w:t>
      </w:r>
      <w:r w:rsidR="005D0AF9" w:rsidRPr="00583BB0">
        <w:rPr>
          <w:sz w:val="24"/>
          <w:szCs w:val="24"/>
        </w:rPr>
        <w:t xml:space="preserve"> </w:t>
      </w:r>
      <w:r w:rsidR="00716BEC" w:rsidRPr="00583BB0">
        <w:rPr>
          <w:sz w:val="24"/>
          <w:szCs w:val="24"/>
        </w:rPr>
        <w:t>Acts 6:11</w:t>
      </w:r>
      <w:r w:rsidR="00035349" w:rsidRPr="00583BB0">
        <w:rPr>
          <w:sz w:val="24"/>
          <w:szCs w:val="24"/>
        </w:rPr>
        <w:t xml:space="preserve"> (Moses &amp; God)</w:t>
      </w:r>
      <w:r w:rsidR="00716BEC" w:rsidRPr="00583BB0">
        <w:rPr>
          <w:sz w:val="24"/>
          <w:szCs w:val="24"/>
        </w:rPr>
        <w:t xml:space="preserve">, </w:t>
      </w:r>
      <w:r w:rsidR="005C7959" w:rsidRPr="00583BB0">
        <w:rPr>
          <w:sz w:val="24"/>
          <w:szCs w:val="24"/>
        </w:rPr>
        <w:t>6:</w:t>
      </w:r>
      <w:r w:rsidR="00716BEC" w:rsidRPr="00583BB0">
        <w:rPr>
          <w:sz w:val="24"/>
          <w:szCs w:val="24"/>
        </w:rPr>
        <w:t>13</w:t>
      </w:r>
      <w:r w:rsidR="00035349" w:rsidRPr="00583BB0">
        <w:rPr>
          <w:sz w:val="24"/>
          <w:szCs w:val="24"/>
        </w:rPr>
        <w:t xml:space="preserve"> (</w:t>
      </w:r>
      <w:r w:rsidR="00EF2DF5" w:rsidRPr="00583BB0">
        <w:rPr>
          <w:sz w:val="24"/>
          <w:szCs w:val="24"/>
        </w:rPr>
        <w:t xml:space="preserve">Holy </w:t>
      </w:r>
      <w:r w:rsidR="00035349" w:rsidRPr="00583BB0">
        <w:rPr>
          <w:sz w:val="24"/>
          <w:szCs w:val="24"/>
        </w:rPr>
        <w:t>Temple</w:t>
      </w:r>
      <w:r w:rsidR="008A0A24" w:rsidRPr="00583BB0">
        <w:rPr>
          <w:sz w:val="24"/>
          <w:szCs w:val="24"/>
        </w:rPr>
        <w:t xml:space="preserve"> or the Holy </w:t>
      </w:r>
      <w:r w:rsidR="00EF2DF5" w:rsidRPr="00583BB0">
        <w:rPr>
          <w:sz w:val="24"/>
          <w:szCs w:val="24"/>
        </w:rPr>
        <w:t>Business</w:t>
      </w:r>
      <w:r w:rsidR="00035349" w:rsidRPr="00583BB0">
        <w:rPr>
          <w:sz w:val="24"/>
          <w:szCs w:val="24"/>
        </w:rPr>
        <w:t xml:space="preserve"> &amp; Law)</w:t>
      </w:r>
      <w:r w:rsidR="00716BEC" w:rsidRPr="00583BB0">
        <w:rPr>
          <w:sz w:val="24"/>
          <w:szCs w:val="24"/>
        </w:rPr>
        <w:t>; 7:51-53</w:t>
      </w:r>
      <w:r w:rsidR="00035349" w:rsidRPr="00583BB0">
        <w:rPr>
          <w:sz w:val="24"/>
          <w:szCs w:val="24"/>
        </w:rPr>
        <w:t xml:space="preserve"> (Holy Ghost—John</w:t>
      </w:r>
      <w:r w:rsidR="00E924F1" w:rsidRPr="00583BB0">
        <w:rPr>
          <w:sz w:val="24"/>
          <w:szCs w:val="24"/>
        </w:rPr>
        <w:t xml:space="preserve"> also called the</w:t>
      </w:r>
      <w:r w:rsidR="00035349" w:rsidRPr="00583BB0">
        <w:rPr>
          <w:sz w:val="24"/>
          <w:szCs w:val="24"/>
        </w:rPr>
        <w:t xml:space="preserve"> Holy Spirit)</w:t>
      </w:r>
      <w:r w:rsidR="00716BEC" w:rsidRPr="00583BB0">
        <w:rPr>
          <w:sz w:val="24"/>
          <w:szCs w:val="24"/>
        </w:rPr>
        <w:t xml:space="preserve">, </w:t>
      </w:r>
      <w:r w:rsidR="005C7959" w:rsidRPr="00583BB0">
        <w:rPr>
          <w:sz w:val="24"/>
          <w:szCs w:val="24"/>
        </w:rPr>
        <w:t>7:</w:t>
      </w:r>
      <w:r w:rsidR="008D2EF3" w:rsidRPr="00583BB0">
        <w:rPr>
          <w:sz w:val="24"/>
          <w:szCs w:val="24"/>
        </w:rPr>
        <w:t>55-56</w:t>
      </w:r>
      <w:r w:rsidR="00035349" w:rsidRPr="00583BB0">
        <w:rPr>
          <w:sz w:val="24"/>
          <w:szCs w:val="24"/>
        </w:rPr>
        <w:t xml:space="preserve"> (Jesus)</w:t>
      </w:r>
      <w:r w:rsidR="008D2EF3" w:rsidRPr="00583BB0">
        <w:rPr>
          <w:sz w:val="24"/>
          <w:szCs w:val="24"/>
        </w:rPr>
        <w:t xml:space="preserve">, </w:t>
      </w:r>
      <w:r w:rsidR="005C7959" w:rsidRPr="00583BB0">
        <w:rPr>
          <w:sz w:val="24"/>
          <w:szCs w:val="24"/>
        </w:rPr>
        <w:t>7:</w:t>
      </w:r>
      <w:r w:rsidR="00716BEC" w:rsidRPr="00583BB0">
        <w:rPr>
          <w:sz w:val="24"/>
          <w:szCs w:val="24"/>
        </w:rPr>
        <w:t>60</w:t>
      </w:r>
      <w:r w:rsidR="00035349" w:rsidRPr="00583BB0">
        <w:rPr>
          <w:sz w:val="24"/>
          <w:szCs w:val="24"/>
        </w:rPr>
        <w:t xml:space="preserve"> (Stephen</w:t>
      </w:r>
      <w:r w:rsidR="00E924F1" w:rsidRPr="00583BB0">
        <w:rPr>
          <w:sz w:val="24"/>
          <w:szCs w:val="24"/>
        </w:rPr>
        <w:t xml:space="preserve"> also called the Spirit of God</w:t>
      </w:r>
      <w:r w:rsidR="00035349" w:rsidRPr="00583BB0">
        <w:rPr>
          <w:sz w:val="24"/>
          <w:szCs w:val="24"/>
        </w:rPr>
        <w:t>)</w:t>
      </w:r>
      <w:r w:rsidR="00716BEC" w:rsidRPr="00583BB0">
        <w:rPr>
          <w:sz w:val="24"/>
          <w:szCs w:val="24"/>
        </w:rPr>
        <w:t xml:space="preserve">. Paradise in the </w:t>
      </w:r>
      <w:r w:rsidR="00EF2DF5" w:rsidRPr="00583BB0">
        <w:rPr>
          <w:sz w:val="24"/>
          <w:szCs w:val="24"/>
        </w:rPr>
        <w:t>G</w:t>
      </w:r>
      <w:r w:rsidR="00716BEC" w:rsidRPr="00583BB0">
        <w:rPr>
          <w:sz w:val="24"/>
          <w:szCs w:val="24"/>
        </w:rPr>
        <w:t xml:space="preserve">ospels </w:t>
      </w:r>
      <w:r w:rsidR="00035349" w:rsidRPr="00583BB0">
        <w:rPr>
          <w:sz w:val="24"/>
          <w:szCs w:val="24"/>
        </w:rPr>
        <w:t>&amp;</w:t>
      </w:r>
      <w:r w:rsidR="00716BEC" w:rsidRPr="00583BB0">
        <w:rPr>
          <w:sz w:val="24"/>
          <w:szCs w:val="24"/>
        </w:rPr>
        <w:t xml:space="preserve"> 2</w:t>
      </w:r>
      <w:r w:rsidR="00716BEC" w:rsidRPr="00583BB0">
        <w:rPr>
          <w:sz w:val="24"/>
          <w:szCs w:val="24"/>
          <w:vertAlign w:val="superscript"/>
        </w:rPr>
        <w:t>nd</w:t>
      </w:r>
      <w:r w:rsidR="00716BEC" w:rsidRPr="00583BB0">
        <w:rPr>
          <w:sz w:val="24"/>
          <w:szCs w:val="24"/>
        </w:rPr>
        <w:t xml:space="preserve"> Corinthians 12-13 </w:t>
      </w:r>
      <w:r w:rsidR="00035349" w:rsidRPr="00583BB0">
        <w:rPr>
          <w:sz w:val="24"/>
          <w:szCs w:val="24"/>
        </w:rPr>
        <w:t>by</w:t>
      </w:r>
      <w:r w:rsidR="00716BEC" w:rsidRPr="00583BB0">
        <w:rPr>
          <w:sz w:val="24"/>
          <w:szCs w:val="24"/>
        </w:rPr>
        <w:t xml:space="preserve"> Jesus </w:t>
      </w:r>
      <w:r w:rsidR="00035349" w:rsidRPr="00583BB0">
        <w:rPr>
          <w:sz w:val="24"/>
          <w:szCs w:val="24"/>
        </w:rPr>
        <w:t>&amp;</w:t>
      </w:r>
      <w:r w:rsidR="00716BEC" w:rsidRPr="00583BB0">
        <w:rPr>
          <w:sz w:val="24"/>
          <w:szCs w:val="24"/>
        </w:rPr>
        <w:t xml:space="preserve"> the thief </w:t>
      </w:r>
      <w:r w:rsidR="00035349" w:rsidRPr="00583BB0">
        <w:rPr>
          <w:sz w:val="24"/>
          <w:szCs w:val="24"/>
        </w:rPr>
        <w:t>(</w:t>
      </w:r>
      <w:r w:rsidR="00B11508" w:rsidRPr="00583BB0">
        <w:rPr>
          <w:sz w:val="24"/>
          <w:szCs w:val="24"/>
        </w:rPr>
        <w:t xml:space="preserve">On Jesus’ </w:t>
      </w:r>
      <w:r w:rsidR="00716BEC" w:rsidRPr="00583BB0">
        <w:rPr>
          <w:sz w:val="24"/>
          <w:szCs w:val="24"/>
        </w:rPr>
        <w:lastRenderedPageBreak/>
        <w:t>right hand</w:t>
      </w:r>
      <w:r w:rsidR="00035349" w:rsidRPr="00583BB0">
        <w:rPr>
          <w:sz w:val="24"/>
          <w:szCs w:val="24"/>
        </w:rPr>
        <w:t>)</w:t>
      </w:r>
      <w:r w:rsidR="00716BEC" w:rsidRPr="00583BB0">
        <w:rPr>
          <w:sz w:val="24"/>
          <w:szCs w:val="24"/>
        </w:rPr>
        <w:t xml:space="preserve"> went to the lower </w:t>
      </w:r>
      <w:r w:rsidR="00FC28A8" w:rsidRPr="00583BB0">
        <w:rPr>
          <w:sz w:val="24"/>
          <w:szCs w:val="24"/>
        </w:rPr>
        <w:t>H</w:t>
      </w:r>
      <w:r w:rsidR="00716BEC" w:rsidRPr="00583BB0">
        <w:rPr>
          <w:sz w:val="24"/>
          <w:szCs w:val="24"/>
        </w:rPr>
        <w:t xml:space="preserve">eaven </w:t>
      </w:r>
      <w:r w:rsidR="00035349" w:rsidRPr="00583BB0">
        <w:rPr>
          <w:sz w:val="24"/>
          <w:szCs w:val="24"/>
        </w:rPr>
        <w:t>in</w:t>
      </w:r>
      <w:r w:rsidR="00716BEC" w:rsidRPr="00583BB0">
        <w:rPr>
          <w:sz w:val="24"/>
          <w:szCs w:val="24"/>
        </w:rPr>
        <w:t xml:space="preserve"> the Prison concerning Hell. Paradise is a place of delight </w:t>
      </w:r>
      <w:r w:rsidR="00B11508" w:rsidRPr="00583BB0">
        <w:rPr>
          <w:sz w:val="24"/>
          <w:szCs w:val="24"/>
        </w:rPr>
        <w:t xml:space="preserve">and perfectness </w:t>
      </w:r>
      <w:r w:rsidR="00035349" w:rsidRPr="00583BB0">
        <w:rPr>
          <w:sz w:val="24"/>
          <w:szCs w:val="24"/>
        </w:rPr>
        <w:t>&amp;</w:t>
      </w:r>
      <w:r w:rsidR="00716BEC" w:rsidRPr="00583BB0">
        <w:rPr>
          <w:sz w:val="24"/>
          <w:szCs w:val="24"/>
        </w:rPr>
        <w:t xml:space="preserve"> part of the lower </w:t>
      </w:r>
      <w:r w:rsidR="00FC28A8" w:rsidRPr="00583BB0">
        <w:rPr>
          <w:sz w:val="24"/>
          <w:szCs w:val="24"/>
        </w:rPr>
        <w:t>H</w:t>
      </w:r>
      <w:r w:rsidR="00716BEC" w:rsidRPr="00583BB0">
        <w:rPr>
          <w:sz w:val="24"/>
          <w:szCs w:val="24"/>
        </w:rPr>
        <w:t xml:space="preserve">eaven </w:t>
      </w:r>
      <w:r w:rsidR="00B11508" w:rsidRPr="00583BB0">
        <w:rPr>
          <w:sz w:val="24"/>
          <w:szCs w:val="24"/>
        </w:rPr>
        <w:t xml:space="preserve">under the </w:t>
      </w:r>
      <w:r w:rsidR="00FC28A8" w:rsidRPr="00583BB0">
        <w:rPr>
          <w:sz w:val="24"/>
          <w:szCs w:val="24"/>
        </w:rPr>
        <w:t>E</w:t>
      </w:r>
      <w:r w:rsidR="00B11508" w:rsidRPr="00583BB0">
        <w:rPr>
          <w:sz w:val="24"/>
          <w:szCs w:val="24"/>
        </w:rPr>
        <w:t xml:space="preserve">arth </w:t>
      </w:r>
      <w:r w:rsidR="00716BEC" w:rsidRPr="00583BB0">
        <w:rPr>
          <w:sz w:val="24"/>
          <w:szCs w:val="24"/>
        </w:rPr>
        <w:t xml:space="preserve">where the </w:t>
      </w:r>
      <w:r w:rsidR="00AE4C0D" w:rsidRPr="00583BB0">
        <w:rPr>
          <w:sz w:val="24"/>
          <w:szCs w:val="24"/>
        </w:rPr>
        <w:t>6</w:t>
      </w:r>
      <w:r w:rsidR="009A5F7A" w:rsidRPr="00583BB0">
        <w:rPr>
          <w:sz w:val="24"/>
          <w:szCs w:val="24"/>
        </w:rPr>
        <w:t>0</w:t>
      </w:r>
      <w:r w:rsidR="00716BEC" w:rsidRPr="00583BB0">
        <w:rPr>
          <w:sz w:val="24"/>
          <w:szCs w:val="24"/>
        </w:rPr>
        <w:t xml:space="preserve"> Lord’s make sure </w:t>
      </w:r>
      <w:r w:rsidR="00B11508" w:rsidRPr="00583BB0">
        <w:rPr>
          <w:sz w:val="24"/>
          <w:szCs w:val="24"/>
        </w:rPr>
        <w:t xml:space="preserve">the Married Lord called Wisdom &amp; </w:t>
      </w:r>
      <w:r w:rsidR="00716BEC" w:rsidRPr="00583BB0">
        <w:rPr>
          <w:sz w:val="24"/>
          <w:szCs w:val="24"/>
        </w:rPr>
        <w:t xml:space="preserve">Lucifer is locked up </w:t>
      </w:r>
      <w:r w:rsidR="00035349" w:rsidRPr="00583BB0">
        <w:rPr>
          <w:sz w:val="24"/>
          <w:szCs w:val="24"/>
        </w:rPr>
        <w:t>in</w:t>
      </w:r>
      <w:r w:rsidR="00716BEC" w:rsidRPr="00583BB0">
        <w:rPr>
          <w:sz w:val="24"/>
          <w:szCs w:val="24"/>
        </w:rPr>
        <w:t xml:space="preserve"> all eternity. There was only </w:t>
      </w:r>
      <w:r w:rsidR="00027A15" w:rsidRPr="00583BB0">
        <w:rPr>
          <w:sz w:val="24"/>
          <w:szCs w:val="24"/>
        </w:rPr>
        <w:t>2</w:t>
      </w:r>
      <w:r w:rsidR="00716BEC" w:rsidRPr="00583BB0">
        <w:rPr>
          <w:sz w:val="24"/>
          <w:szCs w:val="24"/>
        </w:rPr>
        <w:t xml:space="preserve"> Lord</w:t>
      </w:r>
      <w:r w:rsidR="00027A15" w:rsidRPr="00583BB0">
        <w:rPr>
          <w:sz w:val="24"/>
          <w:szCs w:val="24"/>
        </w:rPr>
        <w:t>’s</w:t>
      </w:r>
      <w:r w:rsidR="00716BEC" w:rsidRPr="00583BB0">
        <w:rPr>
          <w:sz w:val="24"/>
          <w:szCs w:val="24"/>
        </w:rPr>
        <w:t xml:space="preserve"> proven in infallible scripture that handled all</w:t>
      </w:r>
      <w:r w:rsidR="00A625B9" w:rsidRPr="00583BB0">
        <w:rPr>
          <w:sz w:val="24"/>
          <w:szCs w:val="24"/>
        </w:rPr>
        <w:t xml:space="preserve"> </w:t>
      </w:r>
      <w:r w:rsidR="00716BEC" w:rsidRPr="00583BB0">
        <w:rPr>
          <w:sz w:val="24"/>
          <w:szCs w:val="24"/>
        </w:rPr>
        <w:t xml:space="preserve">sin. First, is </w:t>
      </w:r>
      <w:r w:rsidR="00A625B9" w:rsidRPr="00583BB0">
        <w:rPr>
          <w:sz w:val="24"/>
          <w:szCs w:val="24"/>
        </w:rPr>
        <w:t xml:space="preserve"> </w:t>
      </w:r>
      <w:r w:rsidR="00716BEC" w:rsidRPr="00583BB0">
        <w:rPr>
          <w:sz w:val="24"/>
          <w:szCs w:val="24"/>
        </w:rPr>
        <w:t xml:space="preserve">the </w:t>
      </w:r>
      <w:r w:rsidR="00A625B9" w:rsidRPr="00583BB0">
        <w:rPr>
          <w:sz w:val="24"/>
          <w:szCs w:val="24"/>
        </w:rPr>
        <w:t xml:space="preserve"> </w:t>
      </w:r>
      <w:r w:rsidR="00716BEC" w:rsidRPr="00583BB0">
        <w:rPr>
          <w:sz w:val="24"/>
          <w:szCs w:val="24"/>
        </w:rPr>
        <w:t xml:space="preserve">Lord </w:t>
      </w:r>
      <w:r w:rsidR="00A625B9" w:rsidRPr="00583BB0">
        <w:rPr>
          <w:sz w:val="24"/>
          <w:szCs w:val="24"/>
        </w:rPr>
        <w:t xml:space="preserve"> </w:t>
      </w:r>
      <w:r w:rsidR="00716BEC" w:rsidRPr="00583BB0">
        <w:rPr>
          <w:sz w:val="24"/>
          <w:szCs w:val="24"/>
        </w:rPr>
        <w:t>Jesus</w:t>
      </w:r>
      <w:r w:rsidR="00B11508" w:rsidRPr="00583BB0">
        <w:rPr>
          <w:sz w:val="24"/>
          <w:szCs w:val="24"/>
        </w:rPr>
        <w:t xml:space="preserve"> </w:t>
      </w:r>
      <w:r w:rsidR="00716BEC" w:rsidRPr="00583BB0">
        <w:rPr>
          <w:sz w:val="24"/>
          <w:szCs w:val="24"/>
        </w:rPr>
        <w:t xml:space="preserve"> </w:t>
      </w:r>
      <w:r w:rsidR="00B11508" w:rsidRPr="00583BB0">
        <w:rPr>
          <w:sz w:val="24"/>
          <w:szCs w:val="24"/>
        </w:rPr>
        <w:t xml:space="preserve">Christ </w:t>
      </w:r>
      <w:r w:rsidR="00A625B9" w:rsidRPr="00583BB0">
        <w:rPr>
          <w:sz w:val="24"/>
          <w:szCs w:val="24"/>
        </w:rPr>
        <w:t xml:space="preserve"> </w:t>
      </w:r>
      <w:r w:rsidR="00716BEC" w:rsidRPr="00583BB0">
        <w:rPr>
          <w:sz w:val="24"/>
          <w:szCs w:val="24"/>
        </w:rPr>
        <w:t xml:space="preserve">concerning </w:t>
      </w:r>
      <w:r w:rsidR="00A625B9" w:rsidRPr="00583BB0">
        <w:rPr>
          <w:sz w:val="24"/>
          <w:szCs w:val="24"/>
        </w:rPr>
        <w:t xml:space="preserve"> </w:t>
      </w:r>
      <w:r w:rsidR="00716BEC" w:rsidRPr="00583BB0">
        <w:rPr>
          <w:sz w:val="24"/>
          <w:szCs w:val="24"/>
        </w:rPr>
        <w:t>all</w:t>
      </w:r>
      <w:r w:rsidR="00A625B9" w:rsidRPr="00583BB0">
        <w:rPr>
          <w:sz w:val="24"/>
          <w:szCs w:val="24"/>
        </w:rPr>
        <w:t xml:space="preserve"> </w:t>
      </w:r>
      <w:r w:rsidR="00716BEC" w:rsidRPr="00583BB0">
        <w:rPr>
          <w:sz w:val="24"/>
          <w:szCs w:val="24"/>
        </w:rPr>
        <w:t xml:space="preserve"> the</w:t>
      </w:r>
      <w:r w:rsidR="00A625B9" w:rsidRPr="00583BB0">
        <w:rPr>
          <w:sz w:val="24"/>
          <w:szCs w:val="24"/>
        </w:rPr>
        <w:t xml:space="preserve"> </w:t>
      </w:r>
      <w:r w:rsidR="00716BEC" w:rsidRPr="00583BB0">
        <w:rPr>
          <w:sz w:val="24"/>
          <w:szCs w:val="24"/>
        </w:rPr>
        <w:t xml:space="preserve"> forgivable</w:t>
      </w:r>
      <w:r w:rsidR="00A625B9" w:rsidRPr="00583BB0">
        <w:rPr>
          <w:sz w:val="24"/>
          <w:szCs w:val="24"/>
        </w:rPr>
        <w:t xml:space="preserve"> </w:t>
      </w:r>
      <w:r w:rsidR="00716BEC" w:rsidRPr="00583BB0">
        <w:rPr>
          <w:sz w:val="24"/>
          <w:szCs w:val="24"/>
        </w:rPr>
        <w:t xml:space="preserve"> sins </w:t>
      </w:r>
      <w:r w:rsidR="00A625B9" w:rsidRPr="00583BB0">
        <w:rPr>
          <w:sz w:val="24"/>
          <w:szCs w:val="24"/>
        </w:rPr>
        <w:t xml:space="preserve"> </w:t>
      </w:r>
      <w:r w:rsidR="00B11508" w:rsidRPr="00583BB0">
        <w:rPr>
          <w:sz w:val="24"/>
          <w:szCs w:val="24"/>
        </w:rPr>
        <w:t xml:space="preserve">of  the  World  of  Mankind  </w:t>
      </w:r>
      <w:r w:rsidR="00716BEC" w:rsidRPr="00583BB0">
        <w:rPr>
          <w:sz w:val="24"/>
          <w:szCs w:val="24"/>
        </w:rPr>
        <w:t xml:space="preserve">on </w:t>
      </w:r>
      <w:r w:rsidR="00A625B9" w:rsidRPr="00583BB0">
        <w:rPr>
          <w:sz w:val="24"/>
          <w:szCs w:val="24"/>
        </w:rPr>
        <w:t xml:space="preserve"> </w:t>
      </w:r>
      <w:r w:rsidR="00716BEC" w:rsidRPr="00583BB0">
        <w:rPr>
          <w:sz w:val="24"/>
          <w:szCs w:val="24"/>
        </w:rPr>
        <w:t xml:space="preserve">the cross concerning Satan in the </w:t>
      </w:r>
      <w:r w:rsidR="00A625B9" w:rsidRPr="00583BB0">
        <w:rPr>
          <w:sz w:val="24"/>
          <w:szCs w:val="24"/>
        </w:rPr>
        <w:t>marriage</w:t>
      </w:r>
      <w:r w:rsidR="00716BEC" w:rsidRPr="00583BB0">
        <w:rPr>
          <w:sz w:val="24"/>
          <w:szCs w:val="24"/>
        </w:rPr>
        <w:t xml:space="preserve"> realm. Second, is the Lord Stephen concerning </w:t>
      </w:r>
      <w:r w:rsidR="00526204" w:rsidRPr="00583BB0">
        <w:rPr>
          <w:sz w:val="24"/>
          <w:szCs w:val="24"/>
        </w:rPr>
        <w:t>Wisdom</w:t>
      </w:r>
      <w:r w:rsidR="00716BEC" w:rsidRPr="00583BB0">
        <w:rPr>
          <w:sz w:val="24"/>
          <w:szCs w:val="24"/>
        </w:rPr>
        <w:t xml:space="preserve">’s </w:t>
      </w:r>
      <w:r w:rsidR="00EF2DF5" w:rsidRPr="00583BB0">
        <w:rPr>
          <w:sz w:val="24"/>
          <w:szCs w:val="24"/>
        </w:rPr>
        <w:t>E</w:t>
      </w:r>
      <w:r w:rsidR="00526204" w:rsidRPr="00583BB0">
        <w:rPr>
          <w:sz w:val="24"/>
          <w:szCs w:val="24"/>
        </w:rPr>
        <w:t>ternal</w:t>
      </w:r>
      <w:r w:rsidR="00716BEC" w:rsidRPr="00583BB0">
        <w:rPr>
          <w:sz w:val="24"/>
          <w:szCs w:val="24"/>
        </w:rPr>
        <w:t xml:space="preserve"> </w:t>
      </w:r>
      <w:r w:rsidR="00EF2DF5" w:rsidRPr="00583BB0">
        <w:rPr>
          <w:sz w:val="24"/>
          <w:szCs w:val="24"/>
        </w:rPr>
        <w:t>S</w:t>
      </w:r>
      <w:r w:rsidR="00716BEC" w:rsidRPr="00583BB0">
        <w:rPr>
          <w:sz w:val="24"/>
          <w:szCs w:val="24"/>
        </w:rPr>
        <w:t xml:space="preserve">in </w:t>
      </w:r>
      <w:r w:rsidR="000A38C8" w:rsidRPr="00583BB0">
        <w:rPr>
          <w:sz w:val="24"/>
          <w:szCs w:val="24"/>
        </w:rPr>
        <w:t xml:space="preserve">in Lordship </w:t>
      </w:r>
      <w:r w:rsidR="002A161C" w:rsidRPr="00583BB0">
        <w:rPr>
          <w:sz w:val="24"/>
          <w:szCs w:val="24"/>
        </w:rPr>
        <w:t>u</w:t>
      </w:r>
      <w:r w:rsidR="00716BEC" w:rsidRPr="00583BB0">
        <w:rPr>
          <w:sz w:val="24"/>
          <w:szCs w:val="24"/>
        </w:rPr>
        <w:t xml:space="preserve">nto </w:t>
      </w:r>
      <w:r w:rsidR="00EF2DF5" w:rsidRPr="00583BB0">
        <w:rPr>
          <w:sz w:val="24"/>
          <w:szCs w:val="24"/>
        </w:rPr>
        <w:t>E</w:t>
      </w:r>
      <w:r w:rsidR="00716BEC" w:rsidRPr="00583BB0">
        <w:rPr>
          <w:sz w:val="24"/>
          <w:szCs w:val="24"/>
        </w:rPr>
        <w:t xml:space="preserve">ternal </w:t>
      </w:r>
      <w:r w:rsidR="00EF2DF5" w:rsidRPr="00583BB0">
        <w:rPr>
          <w:sz w:val="24"/>
          <w:szCs w:val="24"/>
        </w:rPr>
        <w:t>D</w:t>
      </w:r>
      <w:r w:rsidR="00716BEC" w:rsidRPr="00583BB0">
        <w:rPr>
          <w:sz w:val="24"/>
          <w:szCs w:val="24"/>
        </w:rPr>
        <w:t xml:space="preserve">eath in the </w:t>
      </w:r>
      <w:r w:rsidR="00E924F1" w:rsidRPr="00583BB0">
        <w:rPr>
          <w:sz w:val="24"/>
          <w:szCs w:val="24"/>
        </w:rPr>
        <w:t>S</w:t>
      </w:r>
      <w:r w:rsidR="00716BEC" w:rsidRPr="00583BB0">
        <w:rPr>
          <w:sz w:val="24"/>
          <w:szCs w:val="24"/>
        </w:rPr>
        <w:t xml:space="preserve">toning in the </w:t>
      </w:r>
      <w:r w:rsidR="00E924F1" w:rsidRPr="00583BB0">
        <w:rPr>
          <w:sz w:val="24"/>
          <w:szCs w:val="24"/>
        </w:rPr>
        <w:t>S</w:t>
      </w:r>
      <w:r w:rsidR="00716BEC" w:rsidRPr="00583BB0">
        <w:rPr>
          <w:sz w:val="24"/>
          <w:szCs w:val="24"/>
        </w:rPr>
        <w:t xml:space="preserve">ingle </w:t>
      </w:r>
      <w:r w:rsidR="00E924F1" w:rsidRPr="00583BB0">
        <w:rPr>
          <w:sz w:val="24"/>
          <w:szCs w:val="24"/>
        </w:rPr>
        <w:t>R</w:t>
      </w:r>
      <w:r w:rsidR="00716BEC" w:rsidRPr="00583BB0">
        <w:rPr>
          <w:sz w:val="24"/>
          <w:szCs w:val="24"/>
        </w:rPr>
        <w:t>ealm</w:t>
      </w:r>
      <w:r w:rsidR="00526204" w:rsidRPr="00583BB0">
        <w:rPr>
          <w:sz w:val="24"/>
          <w:szCs w:val="24"/>
        </w:rPr>
        <w:t>.</w:t>
      </w:r>
      <w:r w:rsidR="00716BEC" w:rsidRPr="00583BB0">
        <w:rPr>
          <w:sz w:val="24"/>
          <w:szCs w:val="24"/>
        </w:rPr>
        <w:t xml:space="preserve"> </w:t>
      </w:r>
      <w:r w:rsidR="00755E0C" w:rsidRPr="00583BB0">
        <w:rPr>
          <w:sz w:val="24"/>
          <w:szCs w:val="24"/>
        </w:rPr>
        <w:t>Wisdom</w:t>
      </w:r>
      <w:r w:rsidR="00647680" w:rsidRPr="00583BB0">
        <w:rPr>
          <w:sz w:val="24"/>
          <w:szCs w:val="24"/>
        </w:rPr>
        <w:t>’s party</w:t>
      </w:r>
      <w:r w:rsidR="00755E0C" w:rsidRPr="00583BB0">
        <w:rPr>
          <w:sz w:val="24"/>
          <w:szCs w:val="24"/>
        </w:rPr>
        <w:t xml:space="preserve"> </w:t>
      </w:r>
      <w:r w:rsidR="00716BEC" w:rsidRPr="00583BB0">
        <w:rPr>
          <w:sz w:val="24"/>
          <w:szCs w:val="24"/>
        </w:rPr>
        <w:t xml:space="preserve">is </w:t>
      </w:r>
      <w:r w:rsidR="00016F92" w:rsidRPr="00583BB0">
        <w:rPr>
          <w:sz w:val="24"/>
          <w:szCs w:val="24"/>
        </w:rPr>
        <w:t xml:space="preserve">arrested </w:t>
      </w:r>
      <w:r w:rsidR="00755E0C" w:rsidRPr="00583BB0">
        <w:rPr>
          <w:sz w:val="24"/>
          <w:szCs w:val="24"/>
        </w:rPr>
        <w:t>&amp;</w:t>
      </w:r>
      <w:r w:rsidR="00016F92" w:rsidRPr="00583BB0">
        <w:rPr>
          <w:sz w:val="24"/>
          <w:szCs w:val="24"/>
        </w:rPr>
        <w:t xml:space="preserve"> </w:t>
      </w:r>
      <w:r w:rsidR="00716BEC" w:rsidRPr="00583BB0">
        <w:rPr>
          <w:sz w:val="24"/>
          <w:szCs w:val="24"/>
        </w:rPr>
        <w:t xml:space="preserve">locked up by the </w:t>
      </w:r>
      <w:r w:rsidR="00AE4C0D" w:rsidRPr="00583BB0">
        <w:rPr>
          <w:sz w:val="24"/>
          <w:szCs w:val="24"/>
        </w:rPr>
        <w:t>10</w:t>
      </w:r>
      <w:r w:rsidR="00755E0C" w:rsidRPr="00583BB0">
        <w:rPr>
          <w:sz w:val="24"/>
          <w:szCs w:val="24"/>
        </w:rPr>
        <w:t xml:space="preserve"> keys of the </w:t>
      </w:r>
      <w:r w:rsidR="00AE4C0D" w:rsidRPr="00583BB0">
        <w:rPr>
          <w:sz w:val="24"/>
          <w:szCs w:val="24"/>
        </w:rPr>
        <w:t>10</w:t>
      </w:r>
      <w:r w:rsidR="00716BEC" w:rsidRPr="00583BB0">
        <w:rPr>
          <w:sz w:val="24"/>
          <w:szCs w:val="24"/>
        </w:rPr>
        <w:t xml:space="preserve"> incurable things done by the Lord Stephen</w:t>
      </w:r>
      <w:r w:rsidR="00526204" w:rsidRPr="00583BB0">
        <w:rPr>
          <w:sz w:val="24"/>
          <w:szCs w:val="24"/>
        </w:rPr>
        <w:t xml:space="preserve"> &amp; the </w:t>
      </w:r>
      <w:r w:rsidR="00AE4C0D" w:rsidRPr="00583BB0">
        <w:rPr>
          <w:sz w:val="24"/>
          <w:szCs w:val="24"/>
        </w:rPr>
        <w:t>10</w:t>
      </w:r>
      <w:r w:rsidR="00526204" w:rsidRPr="00583BB0">
        <w:rPr>
          <w:sz w:val="24"/>
          <w:szCs w:val="24"/>
          <w:vertAlign w:val="superscript"/>
        </w:rPr>
        <w:t>th</w:t>
      </w:r>
      <w:r w:rsidR="00526204" w:rsidRPr="00583BB0">
        <w:rPr>
          <w:sz w:val="24"/>
          <w:szCs w:val="24"/>
        </w:rPr>
        <w:t xml:space="preserve"> key is the guard toll house </w:t>
      </w:r>
      <w:r w:rsidR="00647680" w:rsidRPr="00583BB0">
        <w:rPr>
          <w:sz w:val="24"/>
          <w:szCs w:val="24"/>
        </w:rPr>
        <w:t xml:space="preserve">to secure the </w:t>
      </w:r>
      <w:r w:rsidR="00E924F1" w:rsidRPr="00583BB0">
        <w:rPr>
          <w:sz w:val="24"/>
          <w:szCs w:val="24"/>
        </w:rPr>
        <w:t>P</w:t>
      </w:r>
      <w:r w:rsidR="00647680" w:rsidRPr="00583BB0">
        <w:rPr>
          <w:sz w:val="24"/>
          <w:szCs w:val="24"/>
        </w:rPr>
        <w:t xml:space="preserve">rison </w:t>
      </w:r>
      <w:r w:rsidR="00526204" w:rsidRPr="00583BB0">
        <w:rPr>
          <w:sz w:val="24"/>
          <w:szCs w:val="24"/>
        </w:rPr>
        <w:t>in Hell</w:t>
      </w:r>
      <w:r w:rsidR="00016F92" w:rsidRPr="00583BB0">
        <w:rPr>
          <w:sz w:val="24"/>
          <w:szCs w:val="24"/>
        </w:rPr>
        <w:t xml:space="preserve">. </w:t>
      </w:r>
      <w:r w:rsidR="00AE4C0D" w:rsidRPr="00583BB0">
        <w:rPr>
          <w:sz w:val="24"/>
          <w:szCs w:val="24"/>
        </w:rPr>
        <w:t xml:space="preserve">The 10 incurable things concerns as follows: The Lord Peter in Acts 7:47-50. The Lord John in Acts 7:51. The Lord Jesus in Acts 7:52-58. The Lord James in Acts 7:59. The Lord Stephen in Acts 7:60. </w:t>
      </w:r>
      <w:r w:rsidR="00273C18" w:rsidRPr="00583BB0">
        <w:rPr>
          <w:sz w:val="24"/>
          <w:szCs w:val="24"/>
        </w:rPr>
        <w:t xml:space="preserve">If </w:t>
      </w:r>
      <w:r w:rsidR="00E63C72" w:rsidRPr="00583BB0">
        <w:rPr>
          <w:sz w:val="24"/>
          <w:szCs w:val="24"/>
        </w:rPr>
        <w:t>Y</w:t>
      </w:r>
      <w:r w:rsidR="00273C18" w:rsidRPr="00583BB0">
        <w:rPr>
          <w:sz w:val="24"/>
          <w:szCs w:val="24"/>
        </w:rPr>
        <w:t>ou have any qu</w:t>
      </w:r>
      <w:r w:rsidR="00E63C72" w:rsidRPr="00583BB0">
        <w:rPr>
          <w:sz w:val="24"/>
          <w:szCs w:val="24"/>
        </w:rPr>
        <w:t>es</w:t>
      </w:r>
      <w:r w:rsidR="00273C18" w:rsidRPr="00583BB0">
        <w:rPr>
          <w:sz w:val="24"/>
          <w:szCs w:val="24"/>
        </w:rPr>
        <w:t xml:space="preserve">tions on the 10 incurable things, You must get </w:t>
      </w:r>
      <w:r w:rsidR="00E63C72" w:rsidRPr="00583BB0">
        <w:rPr>
          <w:sz w:val="24"/>
          <w:szCs w:val="24"/>
        </w:rPr>
        <w:t>M</w:t>
      </w:r>
      <w:r w:rsidR="00273C18" w:rsidRPr="00583BB0">
        <w:rPr>
          <w:sz w:val="24"/>
          <w:szCs w:val="24"/>
        </w:rPr>
        <w:t>y book called “</w:t>
      </w:r>
      <w:r w:rsidR="00273C18" w:rsidRPr="00583BB0">
        <w:rPr>
          <w:b/>
          <w:sz w:val="24"/>
          <w:szCs w:val="24"/>
        </w:rPr>
        <w:t>Does the Son Jesus Our Lord fully know His Father Stephen Our Lord</w:t>
      </w:r>
      <w:r w:rsidR="00273C18" w:rsidRPr="00583BB0">
        <w:rPr>
          <w:sz w:val="24"/>
          <w:szCs w:val="24"/>
        </w:rPr>
        <w:t xml:space="preserve">.” </w:t>
      </w:r>
      <w:r w:rsidR="00755E0C" w:rsidRPr="00583BB0">
        <w:rPr>
          <w:sz w:val="24"/>
          <w:szCs w:val="24"/>
        </w:rPr>
        <w:t xml:space="preserve">Wisdom’s party is </w:t>
      </w:r>
      <w:r w:rsidR="00E4159A" w:rsidRPr="00583BB0">
        <w:rPr>
          <w:sz w:val="24"/>
          <w:szCs w:val="24"/>
        </w:rPr>
        <w:t xml:space="preserve">the Angel </w:t>
      </w:r>
      <w:r w:rsidR="00755E0C" w:rsidRPr="00583BB0">
        <w:rPr>
          <w:sz w:val="24"/>
          <w:szCs w:val="24"/>
        </w:rPr>
        <w:t xml:space="preserve">Lucifer, </w:t>
      </w:r>
      <w:r w:rsidR="00E4159A" w:rsidRPr="00583BB0">
        <w:rPr>
          <w:sz w:val="24"/>
          <w:szCs w:val="24"/>
        </w:rPr>
        <w:t xml:space="preserve">Satan, </w:t>
      </w:r>
      <w:r w:rsidR="00755E0C" w:rsidRPr="00583BB0">
        <w:rPr>
          <w:sz w:val="24"/>
          <w:szCs w:val="24"/>
        </w:rPr>
        <w:t>Antichrist, False Prophet, the Beasts of the Sea &amp; Earth, the Scarlet Colored Beast &amp; Babylon</w:t>
      </w:r>
      <w:r w:rsidR="00E4159A" w:rsidRPr="00583BB0">
        <w:rPr>
          <w:sz w:val="24"/>
          <w:szCs w:val="24"/>
        </w:rPr>
        <w:t xml:space="preserve"> in Revelation 17-20</w:t>
      </w:r>
      <w:r w:rsidR="00755E0C" w:rsidRPr="00583BB0">
        <w:rPr>
          <w:sz w:val="24"/>
          <w:szCs w:val="24"/>
        </w:rPr>
        <w:t xml:space="preserve">. </w:t>
      </w:r>
      <w:r w:rsidR="00016F92" w:rsidRPr="00583BB0">
        <w:rPr>
          <w:sz w:val="24"/>
          <w:szCs w:val="24"/>
        </w:rPr>
        <w:t>Saul</w:t>
      </w:r>
      <w:r w:rsidR="00092EE3" w:rsidRPr="00583BB0">
        <w:rPr>
          <w:sz w:val="24"/>
          <w:szCs w:val="24"/>
        </w:rPr>
        <w:t xml:space="preserve"> </w:t>
      </w:r>
      <w:r w:rsidR="00016F92" w:rsidRPr="00583BB0">
        <w:rPr>
          <w:sz w:val="24"/>
          <w:szCs w:val="24"/>
        </w:rPr>
        <w:t xml:space="preserve">of Tarsus </w:t>
      </w:r>
      <w:r w:rsidR="00092EE3" w:rsidRPr="00583BB0">
        <w:rPr>
          <w:sz w:val="24"/>
          <w:szCs w:val="24"/>
        </w:rPr>
        <w:t xml:space="preserve">would </w:t>
      </w:r>
      <w:r w:rsidR="00016F92" w:rsidRPr="00583BB0">
        <w:rPr>
          <w:sz w:val="24"/>
          <w:szCs w:val="24"/>
        </w:rPr>
        <w:t xml:space="preserve">receive from the Lord Stephen mercy through the </w:t>
      </w:r>
      <w:r w:rsidR="00526204" w:rsidRPr="00583BB0">
        <w:rPr>
          <w:sz w:val="24"/>
          <w:szCs w:val="24"/>
        </w:rPr>
        <w:t>His</w:t>
      </w:r>
      <w:r w:rsidR="00016F92" w:rsidRPr="00583BB0">
        <w:rPr>
          <w:sz w:val="24"/>
          <w:szCs w:val="24"/>
        </w:rPr>
        <w:t xml:space="preserve"> Lordship being administered because Saul was a</w:t>
      </w:r>
      <w:r w:rsidR="00C568B2" w:rsidRPr="00583BB0">
        <w:rPr>
          <w:sz w:val="24"/>
          <w:szCs w:val="24"/>
        </w:rPr>
        <w:t>n</w:t>
      </w:r>
      <w:r w:rsidR="00016F92" w:rsidRPr="00583BB0">
        <w:rPr>
          <w:sz w:val="24"/>
          <w:szCs w:val="24"/>
        </w:rPr>
        <w:t xml:space="preserve"> </w:t>
      </w:r>
      <w:r w:rsidR="00526204" w:rsidRPr="00583BB0">
        <w:rPr>
          <w:sz w:val="24"/>
          <w:szCs w:val="24"/>
        </w:rPr>
        <w:t>eternal</w:t>
      </w:r>
      <w:r w:rsidR="00016F92" w:rsidRPr="00583BB0">
        <w:rPr>
          <w:sz w:val="24"/>
          <w:szCs w:val="24"/>
        </w:rPr>
        <w:t xml:space="preserve"> blasphemer in ignorance. Hell is a real place of torment </w:t>
      </w:r>
      <w:r w:rsidR="00755E0C" w:rsidRPr="00583BB0">
        <w:rPr>
          <w:sz w:val="24"/>
          <w:szCs w:val="24"/>
        </w:rPr>
        <w:t>&amp;</w:t>
      </w:r>
      <w:r w:rsidR="00016F92" w:rsidRPr="00583BB0">
        <w:rPr>
          <w:sz w:val="24"/>
          <w:szCs w:val="24"/>
        </w:rPr>
        <w:t xml:space="preserve"> the prison is on the </w:t>
      </w:r>
      <w:r w:rsidR="00E0287D" w:rsidRPr="00583BB0">
        <w:rPr>
          <w:sz w:val="24"/>
          <w:szCs w:val="24"/>
        </w:rPr>
        <w:t>8</w:t>
      </w:r>
      <w:r w:rsidR="00016F92" w:rsidRPr="00583BB0">
        <w:rPr>
          <w:sz w:val="24"/>
          <w:szCs w:val="24"/>
          <w:vertAlign w:val="superscript"/>
        </w:rPr>
        <w:t>th</w:t>
      </w:r>
      <w:r w:rsidR="00016F92" w:rsidRPr="00583BB0">
        <w:rPr>
          <w:sz w:val="24"/>
          <w:szCs w:val="24"/>
        </w:rPr>
        <w:t xml:space="preserve"> level where </w:t>
      </w:r>
      <w:r w:rsidR="000A38C8" w:rsidRPr="00583BB0">
        <w:rPr>
          <w:sz w:val="24"/>
          <w:szCs w:val="24"/>
        </w:rPr>
        <w:t>the Married Lord called Wisdom</w:t>
      </w:r>
      <w:r w:rsidR="00016F92" w:rsidRPr="00583BB0">
        <w:rPr>
          <w:sz w:val="24"/>
          <w:szCs w:val="24"/>
        </w:rPr>
        <w:t xml:space="preserve"> will be locked up for all eternity to burn forever because of the </w:t>
      </w:r>
      <w:r w:rsidR="00EF2DF5" w:rsidRPr="00583BB0">
        <w:rPr>
          <w:sz w:val="24"/>
          <w:szCs w:val="24"/>
        </w:rPr>
        <w:t>E</w:t>
      </w:r>
      <w:r w:rsidR="00016F92" w:rsidRPr="00583BB0">
        <w:rPr>
          <w:sz w:val="24"/>
          <w:szCs w:val="24"/>
        </w:rPr>
        <w:t xml:space="preserve">ternal </w:t>
      </w:r>
      <w:r w:rsidR="00EF2DF5" w:rsidRPr="00583BB0">
        <w:rPr>
          <w:sz w:val="24"/>
          <w:szCs w:val="24"/>
        </w:rPr>
        <w:t>B</w:t>
      </w:r>
      <w:r w:rsidR="00016F92" w:rsidRPr="00583BB0">
        <w:rPr>
          <w:sz w:val="24"/>
          <w:szCs w:val="24"/>
        </w:rPr>
        <w:t xml:space="preserve">lasphemy </w:t>
      </w:r>
      <w:r w:rsidR="00092EE3" w:rsidRPr="00583BB0">
        <w:rPr>
          <w:sz w:val="24"/>
          <w:szCs w:val="24"/>
        </w:rPr>
        <w:t>(</w:t>
      </w:r>
      <w:r w:rsidR="00FF1284" w:rsidRPr="00583BB0">
        <w:rPr>
          <w:sz w:val="24"/>
          <w:szCs w:val="24"/>
        </w:rPr>
        <w:t>G</w:t>
      </w:r>
      <w:r w:rsidR="00092EE3" w:rsidRPr="00583BB0">
        <w:rPr>
          <w:sz w:val="24"/>
          <w:szCs w:val="24"/>
        </w:rPr>
        <w:t xml:space="preserve">reatest </w:t>
      </w:r>
      <w:r w:rsidR="00FF1284" w:rsidRPr="00583BB0">
        <w:rPr>
          <w:sz w:val="24"/>
          <w:szCs w:val="24"/>
        </w:rPr>
        <w:t>S</w:t>
      </w:r>
      <w:r w:rsidR="00092EE3" w:rsidRPr="00583BB0">
        <w:rPr>
          <w:sz w:val="24"/>
          <w:szCs w:val="24"/>
        </w:rPr>
        <w:t xml:space="preserve">exual </w:t>
      </w:r>
      <w:r w:rsidR="00FF1284" w:rsidRPr="00583BB0">
        <w:rPr>
          <w:sz w:val="24"/>
          <w:szCs w:val="24"/>
        </w:rPr>
        <w:t>Eros Love A</w:t>
      </w:r>
      <w:r w:rsidR="00092EE3" w:rsidRPr="00583BB0">
        <w:rPr>
          <w:sz w:val="24"/>
          <w:szCs w:val="24"/>
        </w:rPr>
        <w:t>postasy</w:t>
      </w:r>
      <w:r w:rsidR="008F1BC5" w:rsidRPr="00583BB0">
        <w:rPr>
          <w:sz w:val="24"/>
          <w:szCs w:val="24"/>
        </w:rPr>
        <w:t xml:space="preserve"> by eating from the 2 Eden trees</w:t>
      </w:r>
      <w:r w:rsidR="00092EE3" w:rsidRPr="00583BB0">
        <w:rPr>
          <w:sz w:val="24"/>
          <w:szCs w:val="24"/>
        </w:rPr>
        <w:t xml:space="preserve">) </w:t>
      </w:r>
      <w:r w:rsidR="00016F92" w:rsidRPr="00583BB0">
        <w:rPr>
          <w:sz w:val="24"/>
          <w:szCs w:val="24"/>
        </w:rPr>
        <w:t>against the Lord</w:t>
      </w:r>
      <w:r w:rsidR="00EF2DF5" w:rsidRPr="00583BB0">
        <w:rPr>
          <w:sz w:val="24"/>
          <w:szCs w:val="24"/>
        </w:rPr>
        <w:t xml:space="preserve"> Stephen</w:t>
      </w:r>
      <w:r w:rsidR="00016F92" w:rsidRPr="00583BB0">
        <w:rPr>
          <w:sz w:val="24"/>
          <w:szCs w:val="24"/>
        </w:rPr>
        <w:t>.</w:t>
      </w:r>
      <w:r w:rsidR="00950371" w:rsidRPr="00583BB0">
        <w:rPr>
          <w:sz w:val="24"/>
          <w:szCs w:val="24"/>
        </w:rPr>
        <w:t xml:space="preserve"> Lucifer’s prison </w:t>
      </w:r>
      <w:r w:rsidR="008F1BC5" w:rsidRPr="00583BB0">
        <w:rPr>
          <w:sz w:val="24"/>
          <w:szCs w:val="24"/>
        </w:rPr>
        <w:t>is</w:t>
      </w:r>
      <w:r w:rsidR="00950371" w:rsidRPr="00583BB0">
        <w:rPr>
          <w:sz w:val="24"/>
          <w:szCs w:val="24"/>
        </w:rPr>
        <w:t xml:space="preserve"> in Zechariah 5:1-4 in the house on the </w:t>
      </w:r>
      <w:r w:rsidR="00EF2DF5" w:rsidRPr="00583BB0">
        <w:rPr>
          <w:sz w:val="24"/>
          <w:szCs w:val="24"/>
        </w:rPr>
        <w:t>E</w:t>
      </w:r>
      <w:r w:rsidR="00950371" w:rsidRPr="00583BB0">
        <w:rPr>
          <w:sz w:val="24"/>
          <w:szCs w:val="24"/>
        </w:rPr>
        <w:t>arth which the thief and liar is cut off and expelled in length by 20 cubits (30 feet) in width by 10 cubits (15 feet) is brought down to Hell</w:t>
      </w:r>
      <w:r w:rsidR="0007455B" w:rsidRPr="00583BB0">
        <w:rPr>
          <w:sz w:val="24"/>
          <w:szCs w:val="24"/>
        </w:rPr>
        <w:t>,</w:t>
      </w:r>
      <w:r w:rsidR="00950371" w:rsidRPr="00583BB0">
        <w:rPr>
          <w:sz w:val="24"/>
          <w:szCs w:val="24"/>
        </w:rPr>
        <w:t xml:space="preserve"> </w:t>
      </w:r>
      <w:r w:rsidR="0007455B" w:rsidRPr="00583BB0">
        <w:rPr>
          <w:sz w:val="24"/>
          <w:szCs w:val="24"/>
        </w:rPr>
        <w:t>f</w:t>
      </w:r>
      <w:r w:rsidR="00E14AEA" w:rsidRPr="00583BB0">
        <w:rPr>
          <w:sz w:val="24"/>
          <w:szCs w:val="24"/>
        </w:rPr>
        <w:t xml:space="preserve">or the Lord Stephen as the Father used </w:t>
      </w:r>
      <w:r w:rsidR="00C77F69" w:rsidRPr="00583BB0">
        <w:rPr>
          <w:sz w:val="24"/>
          <w:szCs w:val="24"/>
        </w:rPr>
        <w:t xml:space="preserve">Lord </w:t>
      </w:r>
      <w:r w:rsidR="00E14AEA" w:rsidRPr="00583BB0">
        <w:rPr>
          <w:sz w:val="24"/>
          <w:szCs w:val="24"/>
        </w:rPr>
        <w:t xml:space="preserve">John the Holy Ghost </w:t>
      </w:r>
      <w:r w:rsidR="00C77F69" w:rsidRPr="00583BB0">
        <w:rPr>
          <w:sz w:val="24"/>
          <w:szCs w:val="24"/>
        </w:rPr>
        <w:t xml:space="preserve">of God </w:t>
      </w:r>
      <w:r w:rsidR="00755E0C" w:rsidRPr="00583BB0">
        <w:rPr>
          <w:sz w:val="24"/>
          <w:szCs w:val="24"/>
        </w:rPr>
        <w:t>&amp;</w:t>
      </w:r>
      <w:r w:rsidR="00E14AEA" w:rsidRPr="00583BB0">
        <w:rPr>
          <w:sz w:val="24"/>
          <w:szCs w:val="24"/>
        </w:rPr>
        <w:t xml:space="preserve"> the Lord Jesus as the Son of God </w:t>
      </w:r>
      <w:r w:rsidR="00E14AEA" w:rsidRPr="00583BB0">
        <w:rPr>
          <w:sz w:val="24"/>
          <w:szCs w:val="24"/>
        </w:rPr>
        <w:lastRenderedPageBreak/>
        <w:t xml:space="preserve">to cut to the heart the Gentile Law going into Christianity because of them committing the </w:t>
      </w:r>
      <w:r w:rsidR="00EF2DF5" w:rsidRPr="00583BB0">
        <w:rPr>
          <w:sz w:val="24"/>
          <w:szCs w:val="24"/>
        </w:rPr>
        <w:t>E</w:t>
      </w:r>
      <w:r w:rsidR="00E14AEA" w:rsidRPr="00583BB0">
        <w:rPr>
          <w:sz w:val="24"/>
          <w:szCs w:val="24"/>
        </w:rPr>
        <w:t xml:space="preserve">ternal </w:t>
      </w:r>
      <w:r w:rsidR="00EF2DF5" w:rsidRPr="00583BB0">
        <w:rPr>
          <w:sz w:val="24"/>
          <w:szCs w:val="24"/>
        </w:rPr>
        <w:t>S</w:t>
      </w:r>
      <w:r w:rsidR="00E14AEA" w:rsidRPr="00583BB0">
        <w:rPr>
          <w:sz w:val="24"/>
          <w:szCs w:val="24"/>
        </w:rPr>
        <w:t xml:space="preserve">in </w:t>
      </w:r>
      <w:r w:rsidR="000A38C8" w:rsidRPr="00583BB0">
        <w:rPr>
          <w:sz w:val="24"/>
          <w:szCs w:val="24"/>
        </w:rPr>
        <w:t xml:space="preserve">in Lordship </w:t>
      </w:r>
      <w:r w:rsidR="00E14AEA" w:rsidRPr="00583BB0">
        <w:rPr>
          <w:sz w:val="24"/>
          <w:szCs w:val="24"/>
        </w:rPr>
        <w:t xml:space="preserve">in Acts 7:54-56. Then the </w:t>
      </w:r>
      <w:r w:rsidR="00EF2DF5" w:rsidRPr="00583BB0">
        <w:rPr>
          <w:sz w:val="24"/>
          <w:szCs w:val="24"/>
        </w:rPr>
        <w:t>W</w:t>
      </w:r>
      <w:r w:rsidR="00E14AEA" w:rsidRPr="00583BB0">
        <w:rPr>
          <w:sz w:val="24"/>
          <w:szCs w:val="24"/>
        </w:rPr>
        <w:t xml:space="preserve">orld used the </w:t>
      </w:r>
      <w:r w:rsidR="00EF2DF5" w:rsidRPr="00583BB0">
        <w:rPr>
          <w:sz w:val="24"/>
          <w:szCs w:val="24"/>
        </w:rPr>
        <w:t xml:space="preserve">Christian </w:t>
      </w:r>
      <w:r w:rsidR="00E14AEA" w:rsidRPr="00583BB0">
        <w:rPr>
          <w:sz w:val="24"/>
          <w:szCs w:val="24"/>
        </w:rPr>
        <w:t>Law to lie to themselves to say they had authorization fr</w:t>
      </w:r>
      <w:r w:rsidR="00A4790B" w:rsidRPr="00583BB0">
        <w:rPr>
          <w:sz w:val="24"/>
          <w:szCs w:val="24"/>
        </w:rPr>
        <w:t>o</w:t>
      </w:r>
      <w:r w:rsidR="00E14AEA" w:rsidRPr="00583BB0">
        <w:rPr>
          <w:sz w:val="24"/>
          <w:szCs w:val="24"/>
        </w:rPr>
        <w:t xml:space="preserve">m God to kill Stephen by coming in one accord </w:t>
      </w:r>
      <w:r w:rsidR="00647680" w:rsidRPr="00583BB0">
        <w:rPr>
          <w:sz w:val="24"/>
          <w:szCs w:val="24"/>
        </w:rPr>
        <w:t>&amp;</w:t>
      </w:r>
      <w:r w:rsidR="00E14AEA" w:rsidRPr="00583BB0">
        <w:rPr>
          <w:sz w:val="24"/>
          <w:szCs w:val="24"/>
        </w:rPr>
        <w:t xml:space="preserve"> trying to overcome the Lord Stephen by killing </w:t>
      </w:r>
      <w:r w:rsidR="00497046" w:rsidRPr="00583BB0">
        <w:rPr>
          <w:sz w:val="24"/>
          <w:szCs w:val="24"/>
        </w:rPr>
        <w:t>H</w:t>
      </w:r>
      <w:r w:rsidR="00E14AEA" w:rsidRPr="00583BB0">
        <w:rPr>
          <w:sz w:val="24"/>
          <w:szCs w:val="24"/>
        </w:rPr>
        <w:t xml:space="preserve">is body </w:t>
      </w:r>
      <w:r w:rsidR="00647680" w:rsidRPr="00583BB0">
        <w:rPr>
          <w:sz w:val="24"/>
          <w:szCs w:val="24"/>
        </w:rPr>
        <w:t>&amp;</w:t>
      </w:r>
      <w:r w:rsidR="00E14AEA" w:rsidRPr="00583BB0">
        <w:rPr>
          <w:sz w:val="24"/>
          <w:szCs w:val="24"/>
        </w:rPr>
        <w:t xml:space="preserve"> cutting </w:t>
      </w:r>
      <w:r w:rsidR="00497046" w:rsidRPr="00583BB0">
        <w:rPr>
          <w:sz w:val="24"/>
          <w:szCs w:val="24"/>
        </w:rPr>
        <w:t>H</w:t>
      </w:r>
      <w:r w:rsidR="00E14AEA" w:rsidRPr="00583BB0">
        <w:rPr>
          <w:sz w:val="24"/>
          <w:szCs w:val="24"/>
        </w:rPr>
        <w:t xml:space="preserve">im to the heart. The Law received Eternal Damnation for resisting </w:t>
      </w:r>
      <w:r w:rsidR="00EF2DF5" w:rsidRPr="00583BB0">
        <w:rPr>
          <w:sz w:val="24"/>
          <w:szCs w:val="24"/>
        </w:rPr>
        <w:t xml:space="preserve">Stephen </w:t>
      </w:r>
      <w:r w:rsidR="00E14AEA" w:rsidRPr="00583BB0">
        <w:rPr>
          <w:sz w:val="24"/>
          <w:szCs w:val="24"/>
        </w:rPr>
        <w:t xml:space="preserve">the </w:t>
      </w:r>
      <w:r w:rsidR="00EF2DF5" w:rsidRPr="00583BB0">
        <w:rPr>
          <w:sz w:val="24"/>
          <w:szCs w:val="24"/>
        </w:rPr>
        <w:t xml:space="preserve">Spirit of God </w:t>
      </w:r>
      <w:r w:rsidR="00E14AEA" w:rsidRPr="00583BB0">
        <w:rPr>
          <w:sz w:val="24"/>
          <w:szCs w:val="24"/>
        </w:rPr>
        <w:t xml:space="preserve">and </w:t>
      </w:r>
      <w:r w:rsidR="00EF2DF5" w:rsidRPr="00583BB0">
        <w:rPr>
          <w:sz w:val="24"/>
          <w:szCs w:val="24"/>
        </w:rPr>
        <w:t xml:space="preserve">Jesus </w:t>
      </w:r>
      <w:r w:rsidR="00E14AEA" w:rsidRPr="00583BB0">
        <w:rPr>
          <w:sz w:val="24"/>
          <w:szCs w:val="24"/>
        </w:rPr>
        <w:t>the Son of God</w:t>
      </w:r>
      <w:r w:rsidR="00EF2DF5" w:rsidRPr="00583BB0">
        <w:rPr>
          <w:sz w:val="24"/>
          <w:szCs w:val="24"/>
        </w:rPr>
        <w:t xml:space="preserve"> in Acts 7:51-56</w:t>
      </w:r>
      <w:r w:rsidR="00E14AEA" w:rsidRPr="00583BB0">
        <w:rPr>
          <w:sz w:val="24"/>
          <w:szCs w:val="24"/>
        </w:rPr>
        <w:t>. How much more punishment will they endure in resisting the Lord Jesus Christ the Son of God. In Hebrews 10:28-31 s</w:t>
      </w:r>
      <w:r w:rsidR="00755E0C" w:rsidRPr="00583BB0">
        <w:rPr>
          <w:sz w:val="24"/>
          <w:szCs w:val="24"/>
        </w:rPr>
        <w:t>ays</w:t>
      </w:r>
      <w:r w:rsidR="00E14AEA" w:rsidRPr="00583BB0">
        <w:rPr>
          <w:sz w:val="24"/>
          <w:szCs w:val="24"/>
        </w:rPr>
        <w:t xml:space="preserve"> “Anyone who has rejected Moses’ Law dies without mercy on the </w:t>
      </w:r>
      <w:r w:rsidR="00EF2DF5" w:rsidRPr="00583BB0">
        <w:rPr>
          <w:sz w:val="24"/>
          <w:szCs w:val="24"/>
        </w:rPr>
        <w:t>T</w:t>
      </w:r>
      <w:r w:rsidR="00E14AEA" w:rsidRPr="00583BB0">
        <w:rPr>
          <w:sz w:val="24"/>
          <w:szCs w:val="24"/>
        </w:rPr>
        <w:t xml:space="preserve">estimony of </w:t>
      </w:r>
      <w:r w:rsidR="00755E0C" w:rsidRPr="00583BB0">
        <w:rPr>
          <w:sz w:val="24"/>
          <w:szCs w:val="24"/>
        </w:rPr>
        <w:t>2</w:t>
      </w:r>
      <w:r w:rsidR="00E14AEA" w:rsidRPr="00583BB0">
        <w:rPr>
          <w:sz w:val="24"/>
          <w:szCs w:val="24"/>
        </w:rPr>
        <w:t xml:space="preserve"> or </w:t>
      </w:r>
      <w:r w:rsidR="00755E0C" w:rsidRPr="00583BB0">
        <w:rPr>
          <w:sz w:val="24"/>
          <w:szCs w:val="24"/>
        </w:rPr>
        <w:t>3</w:t>
      </w:r>
      <w:r w:rsidR="00E14AEA" w:rsidRPr="00583BB0">
        <w:rPr>
          <w:sz w:val="24"/>
          <w:szCs w:val="24"/>
        </w:rPr>
        <w:t xml:space="preserve"> </w:t>
      </w:r>
      <w:r w:rsidR="00EF2DF5" w:rsidRPr="00583BB0">
        <w:rPr>
          <w:sz w:val="24"/>
          <w:szCs w:val="24"/>
        </w:rPr>
        <w:t>W</w:t>
      </w:r>
      <w:r w:rsidR="00E14AEA" w:rsidRPr="00583BB0">
        <w:rPr>
          <w:sz w:val="24"/>
          <w:szCs w:val="24"/>
        </w:rPr>
        <w:t>itnesses</w:t>
      </w:r>
      <w:r w:rsidR="00A4790B" w:rsidRPr="00583BB0">
        <w:rPr>
          <w:sz w:val="24"/>
          <w:szCs w:val="24"/>
        </w:rPr>
        <w:t xml:space="preserve"> (</w:t>
      </w:r>
      <w:r w:rsidR="00FA50AB" w:rsidRPr="00583BB0">
        <w:rPr>
          <w:sz w:val="24"/>
          <w:szCs w:val="24"/>
        </w:rPr>
        <w:t xml:space="preserve">John </w:t>
      </w:r>
      <w:r w:rsidR="00A4790B" w:rsidRPr="00583BB0">
        <w:rPr>
          <w:sz w:val="24"/>
          <w:szCs w:val="24"/>
        </w:rPr>
        <w:t>the Holy Ghost)</w:t>
      </w:r>
      <w:r w:rsidR="00E14AEA" w:rsidRPr="00583BB0">
        <w:rPr>
          <w:sz w:val="24"/>
          <w:szCs w:val="24"/>
        </w:rPr>
        <w:t>. Of how much worse punishment do you suppose, will be thought worthy who has trampled the Son of God underfoot</w:t>
      </w:r>
      <w:r w:rsidR="00A4790B" w:rsidRPr="00583BB0">
        <w:rPr>
          <w:sz w:val="24"/>
          <w:szCs w:val="24"/>
        </w:rPr>
        <w:t xml:space="preserve"> (1 or 2 witnesses)</w:t>
      </w:r>
      <w:r w:rsidR="00E14AEA" w:rsidRPr="00583BB0">
        <w:rPr>
          <w:sz w:val="24"/>
          <w:szCs w:val="24"/>
        </w:rPr>
        <w:t xml:space="preserve">, counted the blood of the covenant by which </w:t>
      </w:r>
      <w:r w:rsidR="00EF2DF5" w:rsidRPr="00583BB0">
        <w:rPr>
          <w:sz w:val="24"/>
          <w:szCs w:val="24"/>
        </w:rPr>
        <w:t>H</w:t>
      </w:r>
      <w:r w:rsidR="00E14AEA" w:rsidRPr="00583BB0">
        <w:rPr>
          <w:sz w:val="24"/>
          <w:szCs w:val="24"/>
        </w:rPr>
        <w:t xml:space="preserve">e was sanctified a common thing, </w:t>
      </w:r>
      <w:r w:rsidR="00755E0C" w:rsidRPr="00583BB0">
        <w:rPr>
          <w:sz w:val="24"/>
          <w:szCs w:val="24"/>
        </w:rPr>
        <w:t>&amp;</w:t>
      </w:r>
      <w:r w:rsidR="00E14AEA" w:rsidRPr="00583BB0">
        <w:rPr>
          <w:sz w:val="24"/>
          <w:szCs w:val="24"/>
        </w:rPr>
        <w:t xml:space="preserve"> insulted the Spirit of Grace</w:t>
      </w:r>
      <w:r w:rsidR="00EF2DF5" w:rsidRPr="00583BB0">
        <w:rPr>
          <w:sz w:val="24"/>
          <w:szCs w:val="24"/>
        </w:rPr>
        <w:t xml:space="preserve"> (Father Stephen in John 4:</w:t>
      </w:r>
      <w:r w:rsidR="00497046" w:rsidRPr="00583BB0">
        <w:rPr>
          <w:sz w:val="24"/>
          <w:szCs w:val="24"/>
        </w:rPr>
        <w:t>23-</w:t>
      </w:r>
      <w:r w:rsidR="00EF2DF5" w:rsidRPr="00583BB0">
        <w:rPr>
          <w:sz w:val="24"/>
          <w:szCs w:val="24"/>
        </w:rPr>
        <w:t>24)</w:t>
      </w:r>
      <w:r w:rsidR="00E14AEA" w:rsidRPr="00583BB0">
        <w:rPr>
          <w:sz w:val="24"/>
          <w:szCs w:val="24"/>
        </w:rPr>
        <w:t xml:space="preserve">? For </w:t>
      </w:r>
      <w:r w:rsidR="00EF2DF5" w:rsidRPr="00583BB0">
        <w:rPr>
          <w:sz w:val="24"/>
          <w:szCs w:val="24"/>
        </w:rPr>
        <w:t>W</w:t>
      </w:r>
      <w:r w:rsidR="00E14AEA" w:rsidRPr="00583BB0">
        <w:rPr>
          <w:sz w:val="24"/>
          <w:szCs w:val="24"/>
        </w:rPr>
        <w:t>e</w:t>
      </w:r>
      <w:r w:rsidR="00755E0C" w:rsidRPr="00583BB0">
        <w:rPr>
          <w:sz w:val="24"/>
          <w:szCs w:val="24"/>
        </w:rPr>
        <w:t xml:space="preserve"> </w:t>
      </w:r>
      <w:r w:rsidR="00E14AEA" w:rsidRPr="00583BB0">
        <w:rPr>
          <w:sz w:val="24"/>
          <w:szCs w:val="24"/>
        </w:rPr>
        <w:t>know Him who said, Vengeance is Mine, I will repay, says the Lord</w:t>
      </w:r>
      <w:r w:rsidR="00EF2DF5" w:rsidRPr="00583BB0">
        <w:rPr>
          <w:sz w:val="24"/>
          <w:szCs w:val="24"/>
        </w:rPr>
        <w:t xml:space="preserve"> (Yah)</w:t>
      </w:r>
      <w:r w:rsidR="00E14AEA" w:rsidRPr="00583BB0">
        <w:rPr>
          <w:sz w:val="24"/>
          <w:szCs w:val="24"/>
        </w:rPr>
        <w:t xml:space="preserve">. And </w:t>
      </w:r>
      <w:r w:rsidR="00842DD5" w:rsidRPr="00583BB0">
        <w:rPr>
          <w:sz w:val="24"/>
          <w:szCs w:val="24"/>
        </w:rPr>
        <w:t>a</w:t>
      </w:r>
      <w:r w:rsidR="00E14AEA" w:rsidRPr="00583BB0">
        <w:rPr>
          <w:sz w:val="24"/>
          <w:szCs w:val="24"/>
        </w:rPr>
        <w:t xml:space="preserve">gain, the Lord will </w:t>
      </w:r>
      <w:r w:rsidR="00497046" w:rsidRPr="00583BB0">
        <w:rPr>
          <w:sz w:val="24"/>
          <w:szCs w:val="24"/>
        </w:rPr>
        <w:t>J</w:t>
      </w:r>
      <w:r w:rsidR="00E14AEA" w:rsidRPr="00583BB0">
        <w:rPr>
          <w:sz w:val="24"/>
          <w:szCs w:val="24"/>
        </w:rPr>
        <w:t>udge His people</w:t>
      </w:r>
      <w:r w:rsidR="00842DD5" w:rsidRPr="00583BB0">
        <w:rPr>
          <w:sz w:val="24"/>
          <w:szCs w:val="24"/>
        </w:rPr>
        <w:t xml:space="preserve">. It is a fearful thing to fall into the hands of the </w:t>
      </w:r>
      <w:r w:rsidR="00EF2DF5" w:rsidRPr="00583BB0">
        <w:rPr>
          <w:sz w:val="24"/>
          <w:szCs w:val="24"/>
        </w:rPr>
        <w:t>L</w:t>
      </w:r>
      <w:r w:rsidR="00842DD5" w:rsidRPr="00583BB0">
        <w:rPr>
          <w:sz w:val="24"/>
          <w:szCs w:val="24"/>
        </w:rPr>
        <w:t>iving God (Father Stephen</w:t>
      </w:r>
      <w:r w:rsidR="00A4790B" w:rsidRPr="00583BB0">
        <w:rPr>
          <w:sz w:val="24"/>
          <w:szCs w:val="24"/>
        </w:rPr>
        <w:t xml:space="preserve"> with 1 or </w:t>
      </w:r>
      <w:r w:rsidR="00116039" w:rsidRPr="00583BB0">
        <w:rPr>
          <w:sz w:val="24"/>
          <w:szCs w:val="24"/>
        </w:rPr>
        <w:t>alone position</w:t>
      </w:r>
      <w:r w:rsidR="00842DD5" w:rsidRPr="00583BB0">
        <w:rPr>
          <w:sz w:val="24"/>
          <w:szCs w:val="24"/>
        </w:rPr>
        <w:t xml:space="preserve">),” The Lord Stephen desired mercy for Saul because </w:t>
      </w:r>
      <w:r w:rsidR="000A38C8" w:rsidRPr="00583BB0">
        <w:rPr>
          <w:sz w:val="24"/>
          <w:szCs w:val="24"/>
        </w:rPr>
        <w:t>H</w:t>
      </w:r>
      <w:r w:rsidR="00842DD5" w:rsidRPr="00583BB0">
        <w:rPr>
          <w:sz w:val="24"/>
          <w:szCs w:val="24"/>
        </w:rPr>
        <w:t>e did not kill Stephen, but was guarding the clothes of the ones killing Stephen. Saul received mercy</w:t>
      </w:r>
      <w:r w:rsidR="00A4790B" w:rsidRPr="00583BB0">
        <w:rPr>
          <w:sz w:val="24"/>
          <w:szCs w:val="24"/>
        </w:rPr>
        <w:t xml:space="preserve"> &amp;</w:t>
      </w:r>
      <w:r w:rsidR="00842DD5" w:rsidRPr="00583BB0">
        <w:rPr>
          <w:sz w:val="24"/>
          <w:szCs w:val="24"/>
        </w:rPr>
        <w:t xml:space="preserve"> the ones </w:t>
      </w:r>
      <w:r w:rsidR="00A4790B" w:rsidRPr="00583BB0">
        <w:rPr>
          <w:sz w:val="24"/>
          <w:szCs w:val="24"/>
        </w:rPr>
        <w:t>who</w:t>
      </w:r>
      <w:r w:rsidR="00842DD5" w:rsidRPr="00583BB0">
        <w:rPr>
          <w:sz w:val="24"/>
          <w:szCs w:val="24"/>
        </w:rPr>
        <w:t xml:space="preserve"> killed </w:t>
      </w:r>
      <w:r w:rsidR="00A4790B" w:rsidRPr="00583BB0">
        <w:rPr>
          <w:sz w:val="24"/>
          <w:szCs w:val="24"/>
        </w:rPr>
        <w:t>Him</w:t>
      </w:r>
      <w:r w:rsidR="00842DD5" w:rsidRPr="00583BB0">
        <w:rPr>
          <w:sz w:val="24"/>
          <w:szCs w:val="24"/>
        </w:rPr>
        <w:t xml:space="preserve"> </w:t>
      </w:r>
      <w:r w:rsidR="0038167F" w:rsidRPr="00583BB0">
        <w:rPr>
          <w:sz w:val="24"/>
          <w:szCs w:val="24"/>
        </w:rPr>
        <w:t>have</w:t>
      </w:r>
      <w:r w:rsidR="00842DD5" w:rsidRPr="00583BB0">
        <w:rPr>
          <w:sz w:val="24"/>
          <w:szCs w:val="24"/>
        </w:rPr>
        <w:t xml:space="preserve"> Eternal Damnation. </w:t>
      </w:r>
      <w:r w:rsidR="00707BDB" w:rsidRPr="00583BB0">
        <w:rPr>
          <w:sz w:val="24"/>
          <w:szCs w:val="24"/>
        </w:rPr>
        <w:t>T</w:t>
      </w:r>
      <w:r w:rsidR="00AF795E" w:rsidRPr="00583BB0">
        <w:rPr>
          <w:sz w:val="24"/>
          <w:szCs w:val="24"/>
        </w:rPr>
        <w:t xml:space="preserve">he High Priest </w:t>
      </w:r>
      <w:r w:rsidR="00D91E81" w:rsidRPr="00583BB0">
        <w:rPr>
          <w:sz w:val="24"/>
          <w:szCs w:val="24"/>
        </w:rPr>
        <w:t>Joseph Ben Caiaphas</w:t>
      </w:r>
      <w:r w:rsidR="00AF795E" w:rsidRPr="00583BB0">
        <w:rPr>
          <w:sz w:val="24"/>
          <w:szCs w:val="24"/>
        </w:rPr>
        <w:t xml:space="preserve"> </w:t>
      </w:r>
      <w:r w:rsidR="00284045" w:rsidRPr="00583BB0">
        <w:rPr>
          <w:sz w:val="24"/>
          <w:szCs w:val="24"/>
        </w:rPr>
        <w:t>(</w:t>
      </w:r>
      <w:r w:rsidR="001E3FCE" w:rsidRPr="00583BB0">
        <w:rPr>
          <w:sz w:val="24"/>
          <w:szCs w:val="24"/>
        </w:rPr>
        <w:t xml:space="preserve">this name </w:t>
      </w:r>
      <w:r w:rsidR="00284045" w:rsidRPr="00583BB0">
        <w:rPr>
          <w:sz w:val="24"/>
          <w:szCs w:val="24"/>
        </w:rPr>
        <w:t>means added desire, peter &amp; depression that brings forth pleasure which is the weakness of the Father Stephen</w:t>
      </w:r>
      <w:r w:rsidR="001E3FCE" w:rsidRPr="00583BB0">
        <w:rPr>
          <w:sz w:val="24"/>
          <w:szCs w:val="24"/>
        </w:rPr>
        <w:t xml:space="preserve"> is stronger than </w:t>
      </w:r>
      <w:r w:rsidR="000A38C8" w:rsidRPr="00583BB0">
        <w:rPr>
          <w:sz w:val="24"/>
          <w:szCs w:val="24"/>
        </w:rPr>
        <w:t xml:space="preserve">all </w:t>
      </w:r>
      <w:r w:rsidR="001E3FCE" w:rsidRPr="00583BB0">
        <w:rPr>
          <w:sz w:val="24"/>
          <w:szCs w:val="24"/>
        </w:rPr>
        <w:t>Men in 1</w:t>
      </w:r>
      <w:r w:rsidR="001E3FCE" w:rsidRPr="00583BB0">
        <w:rPr>
          <w:sz w:val="24"/>
          <w:szCs w:val="24"/>
          <w:vertAlign w:val="superscript"/>
        </w:rPr>
        <w:t>st</w:t>
      </w:r>
      <w:r w:rsidR="001E3FCE" w:rsidRPr="00583BB0">
        <w:rPr>
          <w:sz w:val="24"/>
          <w:szCs w:val="24"/>
        </w:rPr>
        <w:t xml:space="preserve"> Corinthians 1:25</w:t>
      </w:r>
      <w:r w:rsidR="00284045" w:rsidRPr="00583BB0">
        <w:rPr>
          <w:sz w:val="24"/>
          <w:szCs w:val="24"/>
        </w:rPr>
        <w:t xml:space="preserve">) </w:t>
      </w:r>
      <w:r w:rsidR="00AF795E" w:rsidRPr="00583BB0">
        <w:rPr>
          <w:sz w:val="24"/>
          <w:szCs w:val="24"/>
        </w:rPr>
        <w:t>the Ruler</w:t>
      </w:r>
      <w:r w:rsidR="000A38C8" w:rsidRPr="00583BB0">
        <w:rPr>
          <w:sz w:val="24"/>
          <w:szCs w:val="24"/>
        </w:rPr>
        <w:t>s</w:t>
      </w:r>
      <w:r w:rsidR="00AF795E" w:rsidRPr="00583BB0">
        <w:rPr>
          <w:sz w:val="24"/>
          <w:szCs w:val="24"/>
        </w:rPr>
        <w:t xml:space="preserve"> </w:t>
      </w:r>
      <w:r w:rsidR="001E3FCE" w:rsidRPr="00583BB0">
        <w:rPr>
          <w:sz w:val="24"/>
          <w:szCs w:val="24"/>
        </w:rPr>
        <w:t>(Chief</w:t>
      </w:r>
      <w:r w:rsidR="000A38C8" w:rsidRPr="00583BB0">
        <w:rPr>
          <w:sz w:val="24"/>
          <w:szCs w:val="24"/>
        </w:rPr>
        <w:t>s</w:t>
      </w:r>
      <w:r w:rsidR="001E3FCE" w:rsidRPr="00583BB0">
        <w:rPr>
          <w:sz w:val="24"/>
          <w:szCs w:val="24"/>
        </w:rPr>
        <w:t xml:space="preserve"> of Police, Captain</w:t>
      </w:r>
      <w:r w:rsidR="000A38C8" w:rsidRPr="00583BB0">
        <w:rPr>
          <w:sz w:val="24"/>
          <w:szCs w:val="24"/>
        </w:rPr>
        <w:t>s</w:t>
      </w:r>
      <w:r w:rsidR="001E3FCE" w:rsidRPr="00583BB0">
        <w:rPr>
          <w:sz w:val="24"/>
          <w:szCs w:val="24"/>
        </w:rPr>
        <w:t xml:space="preserve"> or High Priest</w:t>
      </w:r>
      <w:r w:rsidR="000A38C8" w:rsidRPr="00583BB0">
        <w:rPr>
          <w:sz w:val="24"/>
          <w:szCs w:val="24"/>
        </w:rPr>
        <w:t>s</w:t>
      </w:r>
      <w:r w:rsidR="001E3FCE" w:rsidRPr="00583BB0">
        <w:rPr>
          <w:sz w:val="24"/>
          <w:szCs w:val="24"/>
        </w:rPr>
        <w:t xml:space="preserve"> that reigned in the Kingdom of God for 40 years from 5BC-35AD) </w:t>
      </w:r>
      <w:r w:rsidR="00AF795E" w:rsidRPr="00583BB0">
        <w:rPr>
          <w:sz w:val="24"/>
          <w:szCs w:val="24"/>
        </w:rPr>
        <w:t xml:space="preserve">of the Law wars against the </w:t>
      </w:r>
      <w:r w:rsidR="001E3FCE" w:rsidRPr="00583BB0">
        <w:rPr>
          <w:sz w:val="24"/>
          <w:szCs w:val="24"/>
        </w:rPr>
        <w:t xml:space="preserve">holy </w:t>
      </w:r>
      <w:r w:rsidR="00AF795E" w:rsidRPr="00583BB0">
        <w:rPr>
          <w:sz w:val="24"/>
          <w:szCs w:val="24"/>
        </w:rPr>
        <w:t xml:space="preserve">anointing of the </w:t>
      </w:r>
      <w:r w:rsidR="001E3FCE" w:rsidRPr="00583BB0">
        <w:rPr>
          <w:sz w:val="24"/>
          <w:szCs w:val="24"/>
        </w:rPr>
        <w:t xml:space="preserve">Physical </w:t>
      </w:r>
      <w:r w:rsidR="00AF795E" w:rsidRPr="00583BB0">
        <w:rPr>
          <w:sz w:val="24"/>
          <w:szCs w:val="24"/>
        </w:rPr>
        <w:t xml:space="preserve">Trinity in Acts 4:25-30 as the Lord John in Acts 7:51-53 by the Law’s </w:t>
      </w:r>
      <w:r w:rsidR="001E3FCE" w:rsidRPr="00583BB0">
        <w:rPr>
          <w:sz w:val="24"/>
          <w:szCs w:val="24"/>
        </w:rPr>
        <w:t xml:space="preserve">sure </w:t>
      </w:r>
      <w:r w:rsidR="00AF795E" w:rsidRPr="00583BB0">
        <w:rPr>
          <w:sz w:val="24"/>
          <w:szCs w:val="24"/>
        </w:rPr>
        <w:t xml:space="preserve">anger, the Lord Jesus in Acts 7:54-56 by the Law’s </w:t>
      </w:r>
      <w:r w:rsidR="001E3FCE" w:rsidRPr="00583BB0">
        <w:rPr>
          <w:sz w:val="24"/>
          <w:szCs w:val="24"/>
        </w:rPr>
        <w:t xml:space="preserve">sure </w:t>
      </w:r>
      <w:r w:rsidR="00AF795E" w:rsidRPr="00583BB0">
        <w:rPr>
          <w:sz w:val="24"/>
          <w:szCs w:val="24"/>
        </w:rPr>
        <w:t xml:space="preserve">wrath </w:t>
      </w:r>
      <w:r w:rsidR="00707BDB" w:rsidRPr="00583BB0">
        <w:rPr>
          <w:sz w:val="24"/>
          <w:szCs w:val="24"/>
        </w:rPr>
        <w:t>&amp;</w:t>
      </w:r>
      <w:r w:rsidR="00AF795E" w:rsidRPr="00583BB0">
        <w:rPr>
          <w:sz w:val="24"/>
          <w:szCs w:val="24"/>
        </w:rPr>
        <w:t xml:space="preserve"> the Lord Stephen in Acts 7:57-60 by the Law’s </w:t>
      </w:r>
      <w:r w:rsidR="001E3FCE" w:rsidRPr="00583BB0">
        <w:rPr>
          <w:sz w:val="24"/>
          <w:szCs w:val="24"/>
        </w:rPr>
        <w:t xml:space="preserve">sure </w:t>
      </w:r>
      <w:r w:rsidR="00AF795E" w:rsidRPr="00583BB0">
        <w:rPr>
          <w:sz w:val="24"/>
          <w:szCs w:val="24"/>
        </w:rPr>
        <w:t>fury</w:t>
      </w:r>
      <w:r w:rsidR="00D91E81" w:rsidRPr="00583BB0">
        <w:rPr>
          <w:sz w:val="24"/>
          <w:szCs w:val="24"/>
        </w:rPr>
        <w:t xml:space="preserve"> that reigns in 18AD-36AD</w:t>
      </w:r>
      <w:r w:rsidR="00AF795E" w:rsidRPr="00583BB0">
        <w:rPr>
          <w:sz w:val="24"/>
          <w:szCs w:val="24"/>
        </w:rPr>
        <w:t xml:space="preserve">. </w:t>
      </w:r>
      <w:r w:rsidR="00707BDB" w:rsidRPr="00583BB0">
        <w:rPr>
          <w:sz w:val="24"/>
          <w:szCs w:val="24"/>
        </w:rPr>
        <w:t xml:space="preserve">For there is </w:t>
      </w:r>
      <w:r w:rsidR="00707BDB" w:rsidRPr="00583BB0">
        <w:rPr>
          <w:sz w:val="24"/>
          <w:szCs w:val="24"/>
        </w:rPr>
        <w:lastRenderedPageBreak/>
        <w:t xml:space="preserve">only </w:t>
      </w:r>
      <w:r w:rsidR="002939DC" w:rsidRPr="00583BB0">
        <w:rPr>
          <w:sz w:val="24"/>
          <w:szCs w:val="24"/>
        </w:rPr>
        <w:t>one</w:t>
      </w:r>
      <w:r w:rsidR="00707BDB" w:rsidRPr="00583BB0">
        <w:rPr>
          <w:sz w:val="24"/>
          <w:szCs w:val="24"/>
        </w:rPr>
        <w:t xml:space="preserve"> access to the Father Stephen </w:t>
      </w:r>
      <w:r w:rsidR="000A38C8" w:rsidRPr="00583BB0">
        <w:rPr>
          <w:sz w:val="24"/>
          <w:szCs w:val="24"/>
        </w:rPr>
        <w:t>O</w:t>
      </w:r>
      <w:r w:rsidR="002939DC" w:rsidRPr="00583BB0">
        <w:rPr>
          <w:sz w:val="24"/>
          <w:szCs w:val="24"/>
        </w:rPr>
        <w:t xml:space="preserve">ur Lord </w:t>
      </w:r>
      <w:r w:rsidR="00707BDB" w:rsidRPr="00583BB0">
        <w:rPr>
          <w:sz w:val="24"/>
          <w:szCs w:val="24"/>
        </w:rPr>
        <w:t xml:space="preserve">by His </w:t>
      </w:r>
      <w:r w:rsidR="002939DC" w:rsidRPr="00583BB0">
        <w:rPr>
          <w:sz w:val="24"/>
          <w:szCs w:val="24"/>
        </w:rPr>
        <w:t xml:space="preserve">own </w:t>
      </w:r>
      <w:r w:rsidR="00707BDB" w:rsidRPr="00583BB0">
        <w:rPr>
          <w:sz w:val="24"/>
          <w:szCs w:val="24"/>
        </w:rPr>
        <w:t xml:space="preserve">Spirit </w:t>
      </w:r>
      <w:r w:rsidR="002939DC" w:rsidRPr="00583BB0">
        <w:rPr>
          <w:sz w:val="24"/>
          <w:szCs w:val="24"/>
        </w:rPr>
        <w:t xml:space="preserve">and only </w:t>
      </w:r>
      <w:r w:rsidR="009636B2" w:rsidRPr="00583BB0">
        <w:rPr>
          <w:sz w:val="24"/>
          <w:szCs w:val="24"/>
        </w:rPr>
        <w:t xml:space="preserve">by </w:t>
      </w:r>
      <w:r w:rsidR="002939DC" w:rsidRPr="00583BB0">
        <w:rPr>
          <w:sz w:val="24"/>
          <w:szCs w:val="24"/>
        </w:rPr>
        <w:t xml:space="preserve">His own Spirit to enter into the Kingdom of Heaven and Kingdom of God </w:t>
      </w:r>
      <w:r w:rsidR="00707BDB" w:rsidRPr="00583BB0">
        <w:rPr>
          <w:sz w:val="24"/>
          <w:szCs w:val="24"/>
        </w:rPr>
        <w:t xml:space="preserve">in Ephesians 2:8; </w:t>
      </w:r>
      <w:r w:rsidR="002939DC" w:rsidRPr="00583BB0">
        <w:rPr>
          <w:sz w:val="24"/>
          <w:szCs w:val="24"/>
        </w:rPr>
        <w:t>4:6; 1</w:t>
      </w:r>
      <w:r w:rsidR="002939DC" w:rsidRPr="00583BB0">
        <w:rPr>
          <w:sz w:val="24"/>
          <w:szCs w:val="24"/>
          <w:vertAlign w:val="superscript"/>
        </w:rPr>
        <w:t>st</w:t>
      </w:r>
      <w:r w:rsidR="002939DC" w:rsidRPr="00583BB0">
        <w:rPr>
          <w:sz w:val="24"/>
          <w:szCs w:val="24"/>
        </w:rPr>
        <w:t xml:space="preserve"> Corinthians 8:6; 15:24-28; </w:t>
      </w:r>
      <w:r w:rsidR="00707BDB" w:rsidRPr="00583BB0">
        <w:rPr>
          <w:sz w:val="24"/>
          <w:szCs w:val="24"/>
        </w:rPr>
        <w:t>John 14:6</w:t>
      </w:r>
      <w:r w:rsidR="0038167F" w:rsidRPr="00583BB0">
        <w:rPr>
          <w:sz w:val="24"/>
          <w:szCs w:val="24"/>
        </w:rPr>
        <w:t>; 1</w:t>
      </w:r>
      <w:r w:rsidR="0038167F" w:rsidRPr="00583BB0">
        <w:rPr>
          <w:sz w:val="24"/>
          <w:szCs w:val="24"/>
          <w:vertAlign w:val="superscript"/>
        </w:rPr>
        <w:t>st</w:t>
      </w:r>
      <w:r w:rsidR="0038167F" w:rsidRPr="00583BB0">
        <w:rPr>
          <w:sz w:val="24"/>
          <w:szCs w:val="24"/>
        </w:rPr>
        <w:t xml:space="preserve"> John 5:6-13</w:t>
      </w:r>
      <w:r w:rsidR="00707BDB" w:rsidRPr="00583BB0">
        <w:rPr>
          <w:sz w:val="24"/>
          <w:szCs w:val="24"/>
        </w:rPr>
        <w:t xml:space="preserve"> &amp; Acts 7:59. </w:t>
      </w:r>
      <w:r w:rsidR="009636B2" w:rsidRPr="00583BB0">
        <w:rPr>
          <w:sz w:val="24"/>
          <w:szCs w:val="24"/>
        </w:rPr>
        <w:t xml:space="preserve">This is because the Lord Jesus in His Creation had to be changed and be allowed by the Father Stephen to enter His Kingdom. People who follow the Lord Jesus only will not enter the Father Stephen’s Kingdom because they do not know Him and do not worship Him in John 4:21-24. </w:t>
      </w:r>
    </w:p>
    <w:p w:rsidR="00016F92" w:rsidRPr="00583BB0" w:rsidRDefault="00016F92" w:rsidP="00CC1E9D">
      <w:pPr>
        <w:spacing w:line="480" w:lineRule="auto"/>
        <w:jc w:val="both"/>
        <w:rPr>
          <w:sz w:val="24"/>
          <w:szCs w:val="24"/>
        </w:rPr>
      </w:pPr>
      <w:r w:rsidRPr="00583BB0">
        <w:rPr>
          <w:sz w:val="24"/>
          <w:szCs w:val="24"/>
        </w:rPr>
        <w:t>The Blood of Stephen</w:t>
      </w:r>
    </w:p>
    <w:p w:rsidR="00C568B2" w:rsidRPr="00583BB0" w:rsidRDefault="009C2BFE" w:rsidP="00CC1E9D">
      <w:pPr>
        <w:spacing w:line="480" w:lineRule="auto"/>
        <w:jc w:val="both"/>
        <w:rPr>
          <w:sz w:val="24"/>
          <w:szCs w:val="24"/>
        </w:rPr>
      </w:pPr>
      <w:r w:rsidRPr="00583BB0">
        <w:rPr>
          <w:sz w:val="24"/>
          <w:szCs w:val="24"/>
        </w:rPr>
        <w:t>In John 6:5</w:t>
      </w:r>
      <w:r w:rsidR="00BE76E9" w:rsidRPr="00583BB0">
        <w:rPr>
          <w:sz w:val="24"/>
          <w:szCs w:val="24"/>
        </w:rPr>
        <w:t>7</w:t>
      </w:r>
      <w:r w:rsidRPr="00583BB0">
        <w:rPr>
          <w:sz w:val="24"/>
          <w:szCs w:val="24"/>
        </w:rPr>
        <w:t>-5</w:t>
      </w:r>
      <w:r w:rsidR="00BE76E9" w:rsidRPr="00583BB0">
        <w:rPr>
          <w:sz w:val="24"/>
          <w:szCs w:val="24"/>
        </w:rPr>
        <w:t>8</w:t>
      </w:r>
      <w:r w:rsidRPr="00583BB0">
        <w:rPr>
          <w:sz w:val="24"/>
          <w:szCs w:val="24"/>
        </w:rPr>
        <w:t xml:space="preserve"> it declares Stephen as the Father </w:t>
      </w:r>
      <w:r w:rsidR="00BE76E9" w:rsidRPr="00583BB0">
        <w:rPr>
          <w:sz w:val="24"/>
          <w:szCs w:val="24"/>
        </w:rPr>
        <w:t>&amp;</w:t>
      </w:r>
      <w:r w:rsidRPr="00583BB0">
        <w:rPr>
          <w:sz w:val="24"/>
          <w:szCs w:val="24"/>
        </w:rPr>
        <w:t xml:space="preserve"> who drinks His blood has eternal life. </w:t>
      </w:r>
      <w:r w:rsidR="00BE76E9" w:rsidRPr="00583BB0">
        <w:rPr>
          <w:sz w:val="24"/>
          <w:szCs w:val="24"/>
        </w:rPr>
        <w:t>T</w:t>
      </w:r>
      <w:r w:rsidRPr="00583BB0">
        <w:rPr>
          <w:sz w:val="24"/>
          <w:szCs w:val="24"/>
        </w:rPr>
        <w:t>he blood of Stephen which was far off has made nigh unto you through His eternal offering</w:t>
      </w:r>
      <w:r w:rsidR="008A45F9" w:rsidRPr="00583BB0">
        <w:rPr>
          <w:sz w:val="24"/>
          <w:szCs w:val="24"/>
        </w:rPr>
        <w:t xml:space="preserve"> in Acts 7:60</w:t>
      </w:r>
      <w:r w:rsidR="00BE76E9" w:rsidRPr="00583BB0">
        <w:rPr>
          <w:sz w:val="24"/>
          <w:szCs w:val="24"/>
        </w:rPr>
        <w:t xml:space="preserve"> &amp; </w:t>
      </w:r>
      <w:r w:rsidR="00095904" w:rsidRPr="00583BB0">
        <w:rPr>
          <w:sz w:val="24"/>
          <w:szCs w:val="24"/>
        </w:rPr>
        <w:t>Ephesians 2:18</w:t>
      </w:r>
      <w:r w:rsidR="008A45F9" w:rsidRPr="00583BB0">
        <w:rPr>
          <w:sz w:val="24"/>
          <w:szCs w:val="24"/>
        </w:rPr>
        <w:t xml:space="preserve"> </w:t>
      </w:r>
      <w:r w:rsidR="00BE76E9" w:rsidRPr="00583BB0">
        <w:rPr>
          <w:sz w:val="24"/>
          <w:szCs w:val="24"/>
        </w:rPr>
        <w:t>&amp;</w:t>
      </w:r>
      <w:r w:rsidR="008A45F9" w:rsidRPr="00583BB0">
        <w:rPr>
          <w:sz w:val="24"/>
          <w:szCs w:val="24"/>
        </w:rPr>
        <w:t xml:space="preserve"> having made peace </w:t>
      </w:r>
      <w:r w:rsidR="00BE76E9" w:rsidRPr="00583BB0">
        <w:rPr>
          <w:sz w:val="24"/>
          <w:szCs w:val="24"/>
        </w:rPr>
        <w:t xml:space="preserve">by </w:t>
      </w:r>
      <w:r w:rsidR="008A45F9" w:rsidRPr="00583BB0">
        <w:rPr>
          <w:sz w:val="24"/>
          <w:szCs w:val="24"/>
        </w:rPr>
        <w:t xml:space="preserve">the blood of Stephen of His stoning by His to reconcile all things unto Himself in </w:t>
      </w:r>
      <w:r w:rsidR="00BE76E9" w:rsidRPr="00583BB0">
        <w:rPr>
          <w:sz w:val="24"/>
          <w:szCs w:val="24"/>
        </w:rPr>
        <w:t>1</w:t>
      </w:r>
      <w:r w:rsidR="00BE76E9" w:rsidRPr="00583BB0">
        <w:rPr>
          <w:sz w:val="24"/>
          <w:szCs w:val="24"/>
          <w:vertAlign w:val="superscript"/>
        </w:rPr>
        <w:t>st</w:t>
      </w:r>
      <w:r w:rsidR="00BE76E9" w:rsidRPr="00583BB0">
        <w:rPr>
          <w:sz w:val="24"/>
          <w:szCs w:val="24"/>
        </w:rPr>
        <w:t xml:space="preserve"> Thessalonians 5:23</w:t>
      </w:r>
      <w:r w:rsidR="008A45F9" w:rsidRPr="00583BB0">
        <w:rPr>
          <w:sz w:val="24"/>
          <w:szCs w:val="24"/>
        </w:rPr>
        <w:t xml:space="preserve">. The blood of Stephen destroyed the </w:t>
      </w:r>
      <w:r w:rsidR="004372DF" w:rsidRPr="00583BB0">
        <w:rPr>
          <w:sz w:val="24"/>
          <w:szCs w:val="24"/>
        </w:rPr>
        <w:t>E</w:t>
      </w:r>
      <w:r w:rsidR="008A45F9" w:rsidRPr="00583BB0">
        <w:rPr>
          <w:sz w:val="24"/>
          <w:szCs w:val="24"/>
        </w:rPr>
        <w:t xml:space="preserve">ternal </w:t>
      </w:r>
      <w:r w:rsidR="004372DF" w:rsidRPr="00583BB0">
        <w:rPr>
          <w:sz w:val="24"/>
          <w:szCs w:val="24"/>
        </w:rPr>
        <w:t>P</w:t>
      </w:r>
      <w:r w:rsidR="008A45F9" w:rsidRPr="00583BB0">
        <w:rPr>
          <w:sz w:val="24"/>
          <w:szCs w:val="24"/>
        </w:rPr>
        <w:t xml:space="preserve">ower of </w:t>
      </w:r>
      <w:r w:rsidR="004372DF" w:rsidRPr="00583BB0">
        <w:rPr>
          <w:sz w:val="24"/>
          <w:szCs w:val="24"/>
        </w:rPr>
        <w:t>D</w:t>
      </w:r>
      <w:r w:rsidR="008A45F9" w:rsidRPr="00583BB0">
        <w:rPr>
          <w:sz w:val="24"/>
          <w:szCs w:val="24"/>
        </w:rPr>
        <w:t xml:space="preserve">eath </w:t>
      </w:r>
      <w:r w:rsidR="00BE76E9" w:rsidRPr="00583BB0">
        <w:rPr>
          <w:sz w:val="24"/>
          <w:szCs w:val="24"/>
        </w:rPr>
        <w:t>by</w:t>
      </w:r>
      <w:r w:rsidR="008A45F9" w:rsidRPr="00583BB0">
        <w:rPr>
          <w:sz w:val="24"/>
          <w:szCs w:val="24"/>
        </w:rPr>
        <w:t xml:space="preserve"> the price Stephen endured in </w:t>
      </w:r>
      <w:r w:rsidR="00BE76E9" w:rsidRPr="00583BB0">
        <w:rPr>
          <w:sz w:val="24"/>
          <w:szCs w:val="24"/>
        </w:rPr>
        <w:t>Mark 3:29; Romans 1:20 &amp; Deuteronomy 33:27</w:t>
      </w:r>
      <w:r w:rsidR="008A45F9" w:rsidRPr="00583BB0">
        <w:rPr>
          <w:sz w:val="24"/>
          <w:szCs w:val="24"/>
        </w:rPr>
        <w:t xml:space="preserve">. How much more than the blood of Stephen, who through the eternal Holy Ghost offered Himself without spot </w:t>
      </w:r>
      <w:r w:rsidR="00BE76E9" w:rsidRPr="00583BB0">
        <w:rPr>
          <w:sz w:val="24"/>
          <w:szCs w:val="24"/>
        </w:rPr>
        <w:t>by</w:t>
      </w:r>
      <w:r w:rsidR="008A45F9" w:rsidRPr="00583BB0">
        <w:rPr>
          <w:sz w:val="24"/>
          <w:szCs w:val="24"/>
        </w:rPr>
        <w:t xml:space="preserve"> the true Lord, purge </w:t>
      </w:r>
      <w:r w:rsidR="00C832C5" w:rsidRPr="00583BB0">
        <w:rPr>
          <w:sz w:val="24"/>
          <w:szCs w:val="24"/>
        </w:rPr>
        <w:t>Y</w:t>
      </w:r>
      <w:r w:rsidR="008A45F9" w:rsidRPr="00583BB0">
        <w:rPr>
          <w:sz w:val="24"/>
          <w:szCs w:val="24"/>
        </w:rPr>
        <w:t xml:space="preserve">our conscience from </w:t>
      </w:r>
      <w:r w:rsidR="00BE76E9" w:rsidRPr="00583BB0">
        <w:rPr>
          <w:sz w:val="24"/>
          <w:szCs w:val="24"/>
        </w:rPr>
        <w:t>eternal</w:t>
      </w:r>
      <w:r w:rsidR="008A45F9" w:rsidRPr="00583BB0">
        <w:rPr>
          <w:sz w:val="24"/>
          <w:szCs w:val="24"/>
        </w:rPr>
        <w:t xml:space="preserve"> dead works to serve the Lord</w:t>
      </w:r>
      <w:r w:rsidR="00BE76E9" w:rsidRPr="00583BB0">
        <w:rPr>
          <w:sz w:val="24"/>
          <w:szCs w:val="24"/>
        </w:rPr>
        <w:t xml:space="preserve"> Yah</w:t>
      </w:r>
      <w:r w:rsidR="008A45F9" w:rsidRPr="00583BB0">
        <w:rPr>
          <w:sz w:val="24"/>
          <w:szCs w:val="24"/>
        </w:rPr>
        <w:t xml:space="preserve"> in </w:t>
      </w:r>
      <w:r w:rsidR="00BE76E9" w:rsidRPr="00583BB0">
        <w:rPr>
          <w:sz w:val="24"/>
          <w:szCs w:val="24"/>
        </w:rPr>
        <w:t>Hebrews 9:22</w:t>
      </w:r>
      <w:r w:rsidR="008A45F9" w:rsidRPr="00583BB0">
        <w:rPr>
          <w:sz w:val="24"/>
          <w:szCs w:val="24"/>
        </w:rPr>
        <w:t xml:space="preserve">. The blood of Stephen </w:t>
      </w:r>
      <w:r w:rsidR="00BE76E9" w:rsidRPr="00583BB0">
        <w:rPr>
          <w:sz w:val="24"/>
          <w:szCs w:val="24"/>
        </w:rPr>
        <w:t>i</w:t>
      </w:r>
      <w:r w:rsidR="008A45F9" w:rsidRPr="00583BB0">
        <w:rPr>
          <w:sz w:val="24"/>
          <w:szCs w:val="24"/>
        </w:rPr>
        <w:t>s the who</w:t>
      </w:r>
      <w:r w:rsidR="009A1D88" w:rsidRPr="00583BB0">
        <w:rPr>
          <w:sz w:val="24"/>
          <w:szCs w:val="24"/>
        </w:rPr>
        <w:t>le</w:t>
      </w:r>
      <w:r w:rsidR="008A45F9" w:rsidRPr="00583BB0">
        <w:rPr>
          <w:sz w:val="24"/>
          <w:szCs w:val="24"/>
        </w:rPr>
        <w:t xml:space="preserve"> Law</w:t>
      </w:r>
      <w:r w:rsidR="00051E6F" w:rsidRPr="00583BB0">
        <w:rPr>
          <w:sz w:val="24"/>
          <w:szCs w:val="24"/>
        </w:rPr>
        <w:t xml:space="preserve"> </w:t>
      </w:r>
      <w:r w:rsidR="008A45F9" w:rsidRPr="00583BB0">
        <w:rPr>
          <w:sz w:val="24"/>
          <w:szCs w:val="24"/>
        </w:rPr>
        <w:t xml:space="preserve"> being </w:t>
      </w:r>
      <w:r w:rsidR="00051E6F" w:rsidRPr="00583BB0">
        <w:rPr>
          <w:sz w:val="24"/>
          <w:szCs w:val="24"/>
        </w:rPr>
        <w:t xml:space="preserve"> </w:t>
      </w:r>
      <w:r w:rsidR="008A45F9" w:rsidRPr="00583BB0">
        <w:rPr>
          <w:sz w:val="24"/>
          <w:szCs w:val="24"/>
        </w:rPr>
        <w:t xml:space="preserve">purged </w:t>
      </w:r>
      <w:r w:rsidR="00051E6F" w:rsidRPr="00583BB0">
        <w:rPr>
          <w:sz w:val="24"/>
          <w:szCs w:val="24"/>
        </w:rPr>
        <w:t xml:space="preserve"> </w:t>
      </w:r>
      <w:r w:rsidR="008A45F9" w:rsidRPr="00583BB0">
        <w:rPr>
          <w:sz w:val="24"/>
          <w:szCs w:val="24"/>
        </w:rPr>
        <w:t xml:space="preserve">with </w:t>
      </w:r>
      <w:r w:rsidR="00051E6F" w:rsidRPr="00583BB0">
        <w:rPr>
          <w:sz w:val="24"/>
          <w:szCs w:val="24"/>
        </w:rPr>
        <w:t xml:space="preserve"> </w:t>
      </w:r>
      <w:r w:rsidR="008A45F9" w:rsidRPr="00583BB0">
        <w:rPr>
          <w:sz w:val="24"/>
          <w:szCs w:val="24"/>
        </w:rPr>
        <w:t xml:space="preserve">His </w:t>
      </w:r>
      <w:r w:rsidR="00051E6F" w:rsidRPr="00583BB0">
        <w:rPr>
          <w:sz w:val="24"/>
          <w:szCs w:val="24"/>
        </w:rPr>
        <w:t xml:space="preserve"> </w:t>
      </w:r>
      <w:r w:rsidR="008A45F9" w:rsidRPr="00583BB0">
        <w:rPr>
          <w:sz w:val="24"/>
          <w:szCs w:val="24"/>
        </w:rPr>
        <w:t xml:space="preserve">blood </w:t>
      </w:r>
      <w:r w:rsidR="00BE76E9" w:rsidRPr="00583BB0">
        <w:rPr>
          <w:sz w:val="24"/>
          <w:szCs w:val="24"/>
        </w:rPr>
        <w:t>&amp;</w:t>
      </w:r>
      <w:r w:rsidR="008A45F9" w:rsidRPr="00583BB0">
        <w:rPr>
          <w:sz w:val="24"/>
          <w:szCs w:val="24"/>
        </w:rPr>
        <w:t xml:space="preserve"> </w:t>
      </w:r>
      <w:r w:rsidR="009A1D88" w:rsidRPr="00583BB0">
        <w:rPr>
          <w:sz w:val="24"/>
          <w:szCs w:val="24"/>
        </w:rPr>
        <w:t>when</w:t>
      </w:r>
      <w:r w:rsidR="008A45F9" w:rsidRPr="00583BB0">
        <w:rPr>
          <w:sz w:val="24"/>
          <w:szCs w:val="24"/>
        </w:rPr>
        <w:t xml:space="preserve"> there is no shedding of blood there is no release of mercy </w:t>
      </w:r>
      <w:r w:rsidR="00085346" w:rsidRPr="00583BB0">
        <w:rPr>
          <w:sz w:val="24"/>
          <w:szCs w:val="24"/>
        </w:rPr>
        <w:t>by</w:t>
      </w:r>
      <w:r w:rsidR="008A45F9" w:rsidRPr="00583BB0">
        <w:rPr>
          <w:sz w:val="24"/>
          <w:szCs w:val="24"/>
        </w:rPr>
        <w:t xml:space="preserve"> ignorance in </w:t>
      </w:r>
      <w:r w:rsidR="00BE76E9" w:rsidRPr="00583BB0">
        <w:rPr>
          <w:sz w:val="24"/>
          <w:szCs w:val="24"/>
        </w:rPr>
        <w:t xml:space="preserve">Hebrews 9:22 &amp; </w:t>
      </w:r>
      <w:r w:rsidR="008A45F9" w:rsidRPr="00583BB0">
        <w:rPr>
          <w:sz w:val="24"/>
          <w:szCs w:val="24"/>
        </w:rPr>
        <w:t xml:space="preserve">Acts 6:11-7:60. The blood of Stephen brings </w:t>
      </w:r>
      <w:r w:rsidR="00C832C5" w:rsidRPr="00583BB0">
        <w:rPr>
          <w:sz w:val="24"/>
          <w:szCs w:val="24"/>
        </w:rPr>
        <w:t>U</w:t>
      </w:r>
      <w:r w:rsidR="008A45F9" w:rsidRPr="00583BB0">
        <w:rPr>
          <w:sz w:val="24"/>
          <w:szCs w:val="24"/>
        </w:rPr>
        <w:t xml:space="preserve">s to the </w:t>
      </w:r>
      <w:r w:rsidR="00C832C5" w:rsidRPr="00583BB0">
        <w:rPr>
          <w:sz w:val="24"/>
          <w:szCs w:val="24"/>
        </w:rPr>
        <w:t>M</w:t>
      </w:r>
      <w:r w:rsidR="00A625B9" w:rsidRPr="00583BB0">
        <w:rPr>
          <w:sz w:val="24"/>
          <w:szCs w:val="24"/>
        </w:rPr>
        <w:t xml:space="preserve">ost </w:t>
      </w:r>
      <w:r w:rsidR="00C832C5" w:rsidRPr="00583BB0">
        <w:rPr>
          <w:sz w:val="24"/>
          <w:szCs w:val="24"/>
        </w:rPr>
        <w:t>H</w:t>
      </w:r>
      <w:r w:rsidR="00C5790B" w:rsidRPr="00583BB0">
        <w:rPr>
          <w:sz w:val="24"/>
          <w:szCs w:val="24"/>
        </w:rPr>
        <w:t>oliest</w:t>
      </w:r>
      <w:r w:rsidR="008A45F9" w:rsidRPr="00583BB0">
        <w:rPr>
          <w:sz w:val="24"/>
          <w:szCs w:val="24"/>
        </w:rPr>
        <w:t xml:space="preserve"> of all in </w:t>
      </w:r>
      <w:r w:rsidR="00BE76E9" w:rsidRPr="00583BB0">
        <w:rPr>
          <w:sz w:val="24"/>
          <w:szCs w:val="24"/>
        </w:rPr>
        <w:t>Hebrews 9:</w:t>
      </w:r>
      <w:r w:rsidR="006A403A" w:rsidRPr="00583BB0">
        <w:rPr>
          <w:sz w:val="24"/>
          <w:szCs w:val="24"/>
        </w:rPr>
        <w:t>3, 22 &amp; Isaiah 57:15</w:t>
      </w:r>
      <w:r w:rsidR="008A45F9" w:rsidRPr="00583BB0">
        <w:rPr>
          <w:sz w:val="24"/>
          <w:szCs w:val="24"/>
        </w:rPr>
        <w:t xml:space="preserve">. Stephen’s blood brings sanctification holy from the </w:t>
      </w:r>
      <w:r w:rsidR="00C832C5" w:rsidRPr="00583BB0">
        <w:rPr>
          <w:sz w:val="24"/>
          <w:szCs w:val="24"/>
        </w:rPr>
        <w:t>E</w:t>
      </w:r>
      <w:r w:rsidR="00085346" w:rsidRPr="00583BB0">
        <w:rPr>
          <w:sz w:val="24"/>
          <w:szCs w:val="24"/>
        </w:rPr>
        <w:t>ternal</w:t>
      </w:r>
      <w:r w:rsidR="008A45F9" w:rsidRPr="00583BB0">
        <w:rPr>
          <w:sz w:val="24"/>
          <w:szCs w:val="24"/>
        </w:rPr>
        <w:t xml:space="preserve"> </w:t>
      </w:r>
      <w:r w:rsidR="00C832C5" w:rsidRPr="00583BB0">
        <w:rPr>
          <w:sz w:val="24"/>
          <w:szCs w:val="24"/>
        </w:rPr>
        <w:t>S</w:t>
      </w:r>
      <w:r w:rsidR="008A45F9" w:rsidRPr="00583BB0">
        <w:rPr>
          <w:sz w:val="24"/>
          <w:szCs w:val="24"/>
        </w:rPr>
        <w:t xml:space="preserve">in </w:t>
      </w:r>
      <w:r w:rsidR="00C832C5" w:rsidRPr="00583BB0">
        <w:rPr>
          <w:sz w:val="24"/>
          <w:szCs w:val="24"/>
        </w:rPr>
        <w:t xml:space="preserve">in Lordship </w:t>
      </w:r>
      <w:r w:rsidR="008A45F9" w:rsidRPr="00583BB0">
        <w:rPr>
          <w:sz w:val="24"/>
          <w:szCs w:val="24"/>
        </w:rPr>
        <w:t xml:space="preserve">in </w:t>
      </w:r>
      <w:r w:rsidR="00BE76E9" w:rsidRPr="00583BB0">
        <w:rPr>
          <w:sz w:val="24"/>
          <w:szCs w:val="24"/>
        </w:rPr>
        <w:t xml:space="preserve">John 10:36 &amp; </w:t>
      </w:r>
      <w:r w:rsidR="008A45F9" w:rsidRPr="00583BB0">
        <w:rPr>
          <w:sz w:val="24"/>
          <w:szCs w:val="24"/>
        </w:rPr>
        <w:t>Acts 7:55</w:t>
      </w:r>
      <w:r w:rsidR="00BE76E9" w:rsidRPr="00583BB0">
        <w:rPr>
          <w:sz w:val="24"/>
          <w:szCs w:val="24"/>
        </w:rPr>
        <w:t>-60</w:t>
      </w:r>
      <w:r w:rsidR="008A45F9" w:rsidRPr="00583BB0">
        <w:rPr>
          <w:sz w:val="24"/>
          <w:szCs w:val="24"/>
        </w:rPr>
        <w:t xml:space="preserve">. The sprinkling of Stephen’s blood is far better than </w:t>
      </w:r>
      <w:r w:rsidR="00B05D07" w:rsidRPr="00583BB0">
        <w:rPr>
          <w:sz w:val="24"/>
          <w:szCs w:val="24"/>
        </w:rPr>
        <w:t>S</w:t>
      </w:r>
      <w:r w:rsidR="008A45F9" w:rsidRPr="00583BB0">
        <w:rPr>
          <w:sz w:val="24"/>
          <w:szCs w:val="24"/>
        </w:rPr>
        <w:t>e</w:t>
      </w:r>
      <w:r w:rsidR="00B05D07" w:rsidRPr="00583BB0">
        <w:rPr>
          <w:sz w:val="24"/>
          <w:szCs w:val="24"/>
        </w:rPr>
        <w:t>th</w:t>
      </w:r>
      <w:r w:rsidR="008A45F9" w:rsidRPr="00583BB0">
        <w:rPr>
          <w:sz w:val="24"/>
          <w:szCs w:val="24"/>
        </w:rPr>
        <w:t xml:space="preserve"> </w:t>
      </w:r>
      <w:r w:rsidR="00096D4E" w:rsidRPr="00583BB0">
        <w:rPr>
          <w:sz w:val="24"/>
          <w:szCs w:val="24"/>
        </w:rPr>
        <w:t xml:space="preserve">in the 24 levels of Giants </w:t>
      </w:r>
      <w:r w:rsidR="00B05D07" w:rsidRPr="00583BB0">
        <w:rPr>
          <w:sz w:val="24"/>
          <w:szCs w:val="24"/>
        </w:rPr>
        <w:t xml:space="preserve">&amp; the other Lord’s </w:t>
      </w:r>
      <w:r w:rsidR="008A45F9" w:rsidRPr="00583BB0">
        <w:rPr>
          <w:sz w:val="24"/>
          <w:szCs w:val="24"/>
        </w:rPr>
        <w:t xml:space="preserve">in </w:t>
      </w:r>
      <w:r w:rsidR="00BE76E9" w:rsidRPr="00583BB0">
        <w:rPr>
          <w:sz w:val="24"/>
          <w:szCs w:val="24"/>
        </w:rPr>
        <w:t>Genesis 4:25</w:t>
      </w:r>
      <w:r w:rsidR="00096D4E" w:rsidRPr="00583BB0">
        <w:rPr>
          <w:sz w:val="24"/>
          <w:szCs w:val="24"/>
        </w:rPr>
        <w:t>-6:5</w:t>
      </w:r>
      <w:r w:rsidR="00BE76E9" w:rsidRPr="00583BB0">
        <w:rPr>
          <w:sz w:val="24"/>
          <w:szCs w:val="24"/>
        </w:rPr>
        <w:t xml:space="preserve"> &amp; </w:t>
      </w:r>
      <w:r w:rsidR="008A45F9" w:rsidRPr="00583BB0">
        <w:rPr>
          <w:sz w:val="24"/>
          <w:szCs w:val="24"/>
        </w:rPr>
        <w:t>Acts 6:</w:t>
      </w:r>
      <w:r w:rsidR="00BE76E9" w:rsidRPr="00583BB0">
        <w:rPr>
          <w:sz w:val="24"/>
          <w:szCs w:val="24"/>
        </w:rPr>
        <w:t xml:space="preserve">3, </w:t>
      </w:r>
      <w:r w:rsidR="008A45F9" w:rsidRPr="00583BB0">
        <w:rPr>
          <w:sz w:val="24"/>
          <w:szCs w:val="24"/>
        </w:rPr>
        <w:t>5. Stephen</w:t>
      </w:r>
      <w:r w:rsidR="00B05D07" w:rsidRPr="00583BB0">
        <w:rPr>
          <w:sz w:val="24"/>
          <w:szCs w:val="24"/>
        </w:rPr>
        <w:t>’s blood</w:t>
      </w:r>
      <w:r w:rsidR="008A45F9" w:rsidRPr="00583BB0">
        <w:rPr>
          <w:sz w:val="24"/>
          <w:szCs w:val="24"/>
        </w:rPr>
        <w:t xml:space="preserve"> </w:t>
      </w:r>
      <w:r w:rsidR="009A1D88" w:rsidRPr="00583BB0">
        <w:rPr>
          <w:sz w:val="24"/>
          <w:szCs w:val="24"/>
        </w:rPr>
        <w:t>is</w:t>
      </w:r>
      <w:r w:rsidR="008A45F9" w:rsidRPr="00583BB0">
        <w:rPr>
          <w:sz w:val="24"/>
          <w:szCs w:val="24"/>
        </w:rPr>
        <w:t xml:space="preserve"> a</w:t>
      </w:r>
      <w:r w:rsidR="00AB491B" w:rsidRPr="00583BB0">
        <w:rPr>
          <w:sz w:val="24"/>
          <w:szCs w:val="24"/>
        </w:rPr>
        <w:t>n</w:t>
      </w:r>
      <w:r w:rsidR="008A45F9" w:rsidRPr="00583BB0">
        <w:rPr>
          <w:sz w:val="24"/>
          <w:szCs w:val="24"/>
        </w:rPr>
        <w:t xml:space="preserve"> eternal covenant </w:t>
      </w:r>
      <w:r w:rsidR="00085346" w:rsidRPr="00583BB0">
        <w:rPr>
          <w:sz w:val="24"/>
          <w:szCs w:val="24"/>
        </w:rPr>
        <w:t>by</w:t>
      </w:r>
      <w:r w:rsidR="008A45F9" w:rsidRPr="00583BB0">
        <w:rPr>
          <w:sz w:val="24"/>
          <w:szCs w:val="24"/>
        </w:rPr>
        <w:t xml:space="preserve"> the </w:t>
      </w:r>
      <w:r w:rsidR="00D650F8" w:rsidRPr="00583BB0">
        <w:rPr>
          <w:sz w:val="24"/>
          <w:szCs w:val="24"/>
        </w:rPr>
        <w:t>Lord Yah</w:t>
      </w:r>
      <w:r w:rsidR="009A1D88" w:rsidRPr="00583BB0">
        <w:rPr>
          <w:sz w:val="24"/>
          <w:szCs w:val="24"/>
        </w:rPr>
        <w:t xml:space="preserve"> </w:t>
      </w:r>
      <w:r w:rsidR="008A45F9" w:rsidRPr="00583BB0">
        <w:rPr>
          <w:sz w:val="24"/>
          <w:szCs w:val="24"/>
        </w:rPr>
        <w:t xml:space="preserve">in </w:t>
      </w:r>
      <w:r w:rsidR="00BE76E9" w:rsidRPr="00583BB0">
        <w:rPr>
          <w:sz w:val="24"/>
          <w:szCs w:val="24"/>
        </w:rPr>
        <w:t xml:space="preserve">Hebrews 13:20 &amp; </w:t>
      </w:r>
      <w:r w:rsidR="008A45F9" w:rsidRPr="00583BB0">
        <w:rPr>
          <w:sz w:val="24"/>
          <w:szCs w:val="24"/>
        </w:rPr>
        <w:t xml:space="preserve">Acts 7:59. The </w:t>
      </w:r>
      <w:r w:rsidR="008A45F9" w:rsidRPr="00583BB0">
        <w:rPr>
          <w:sz w:val="24"/>
          <w:szCs w:val="24"/>
        </w:rPr>
        <w:lastRenderedPageBreak/>
        <w:t xml:space="preserve">blood of Stephen cleanses </w:t>
      </w:r>
      <w:r w:rsidR="00C832C5" w:rsidRPr="00583BB0">
        <w:rPr>
          <w:sz w:val="24"/>
          <w:szCs w:val="24"/>
        </w:rPr>
        <w:t>U</w:t>
      </w:r>
      <w:r w:rsidR="008A45F9" w:rsidRPr="00583BB0">
        <w:rPr>
          <w:sz w:val="24"/>
          <w:szCs w:val="24"/>
        </w:rPr>
        <w:t xml:space="preserve">s from </w:t>
      </w:r>
      <w:r w:rsidR="00BE76E9" w:rsidRPr="00583BB0">
        <w:rPr>
          <w:sz w:val="24"/>
          <w:szCs w:val="24"/>
        </w:rPr>
        <w:t>S</w:t>
      </w:r>
      <w:r w:rsidR="008A45F9" w:rsidRPr="00583BB0">
        <w:rPr>
          <w:sz w:val="24"/>
          <w:szCs w:val="24"/>
        </w:rPr>
        <w:t>in that cannot be forgiven in</w:t>
      </w:r>
      <w:r w:rsidR="00096D4E" w:rsidRPr="00583BB0">
        <w:rPr>
          <w:sz w:val="24"/>
          <w:szCs w:val="24"/>
        </w:rPr>
        <w:t xml:space="preserve"> </w:t>
      </w:r>
      <w:r w:rsidR="00BE76E9" w:rsidRPr="00583BB0">
        <w:rPr>
          <w:sz w:val="24"/>
          <w:szCs w:val="24"/>
        </w:rPr>
        <w:t>1</w:t>
      </w:r>
      <w:r w:rsidR="00BE76E9" w:rsidRPr="00583BB0">
        <w:rPr>
          <w:sz w:val="24"/>
          <w:szCs w:val="24"/>
          <w:vertAlign w:val="superscript"/>
        </w:rPr>
        <w:t>st</w:t>
      </w:r>
      <w:r w:rsidR="00096D4E" w:rsidRPr="00583BB0">
        <w:rPr>
          <w:sz w:val="24"/>
          <w:szCs w:val="24"/>
          <w:vertAlign w:val="superscript"/>
        </w:rPr>
        <w:t xml:space="preserve"> </w:t>
      </w:r>
      <w:r w:rsidR="00BE76E9" w:rsidRPr="00583BB0">
        <w:rPr>
          <w:sz w:val="24"/>
          <w:szCs w:val="24"/>
        </w:rPr>
        <w:t>Peter</w:t>
      </w:r>
      <w:r w:rsidR="00096D4E" w:rsidRPr="00583BB0">
        <w:rPr>
          <w:sz w:val="24"/>
          <w:szCs w:val="24"/>
        </w:rPr>
        <w:t xml:space="preserve"> </w:t>
      </w:r>
      <w:r w:rsidR="00BE76E9" w:rsidRPr="00583BB0">
        <w:rPr>
          <w:sz w:val="24"/>
          <w:szCs w:val="24"/>
        </w:rPr>
        <w:t xml:space="preserve">1:2 &amp; </w:t>
      </w:r>
      <w:r w:rsidR="008A45F9" w:rsidRPr="00583BB0">
        <w:rPr>
          <w:sz w:val="24"/>
          <w:szCs w:val="24"/>
        </w:rPr>
        <w:t>Acts 7:51-</w:t>
      </w:r>
      <w:r w:rsidR="00BE76E9" w:rsidRPr="00583BB0">
        <w:rPr>
          <w:sz w:val="24"/>
          <w:szCs w:val="24"/>
        </w:rPr>
        <w:t>60</w:t>
      </w:r>
      <w:r w:rsidR="008A45F9" w:rsidRPr="00583BB0">
        <w:rPr>
          <w:sz w:val="24"/>
          <w:szCs w:val="24"/>
        </w:rPr>
        <w:t xml:space="preserve">. In </w:t>
      </w:r>
      <w:r w:rsidR="00544D38" w:rsidRPr="00583BB0">
        <w:rPr>
          <w:sz w:val="24"/>
          <w:szCs w:val="24"/>
        </w:rPr>
        <w:t>1</w:t>
      </w:r>
      <w:r w:rsidR="00544D38" w:rsidRPr="00583BB0">
        <w:rPr>
          <w:sz w:val="24"/>
          <w:szCs w:val="24"/>
          <w:vertAlign w:val="superscript"/>
        </w:rPr>
        <w:t>st</w:t>
      </w:r>
      <w:r w:rsidR="00544D38" w:rsidRPr="00583BB0">
        <w:rPr>
          <w:sz w:val="24"/>
          <w:szCs w:val="24"/>
        </w:rPr>
        <w:t xml:space="preserve"> </w:t>
      </w:r>
      <w:r w:rsidR="008A45F9" w:rsidRPr="00583BB0">
        <w:rPr>
          <w:sz w:val="24"/>
          <w:szCs w:val="24"/>
        </w:rPr>
        <w:t>John 5:</w:t>
      </w:r>
      <w:r w:rsidR="00544D38" w:rsidRPr="00583BB0">
        <w:rPr>
          <w:sz w:val="24"/>
          <w:szCs w:val="24"/>
        </w:rPr>
        <w:t>7-</w:t>
      </w:r>
      <w:r w:rsidR="008A45F9" w:rsidRPr="00583BB0">
        <w:rPr>
          <w:sz w:val="24"/>
          <w:szCs w:val="24"/>
        </w:rPr>
        <w:t>8 s</w:t>
      </w:r>
      <w:r w:rsidR="00EB462B" w:rsidRPr="00583BB0">
        <w:rPr>
          <w:sz w:val="24"/>
          <w:szCs w:val="24"/>
        </w:rPr>
        <w:t>ays</w:t>
      </w:r>
      <w:r w:rsidR="008A45F9" w:rsidRPr="00583BB0">
        <w:rPr>
          <w:sz w:val="24"/>
          <w:szCs w:val="24"/>
        </w:rPr>
        <w:t xml:space="preserve"> that the blood of Stephen is a </w:t>
      </w:r>
      <w:r w:rsidR="00BE76E9" w:rsidRPr="00583BB0">
        <w:rPr>
          <w:sz w:val="24"/>
          <w:szCs w:val="24"/>
        </w:rPr>
        <w:t>W</w:t>
      </w:r>
      <w:r w:rsidR="008A45F9" w:rsidRPr="00583BB0">
        <w:rPr>
          <w:sz w:val="24"/>
          <w:szCs w:val="24"/>
        </w:rPr>
        <w:t xml:space="preserve">itness </w:t>
      </w:r>
      <w:r w:rsidR="00BE76E9" w:rsidRPr="00583BB0">
        <w:rPr>
          <w:sz w:val="24"/>
          <w:szCs w:val="24"/>
        </w:rPr>
        <w:t xml:space="preserve">(Father) </w:t>
      </w:r>
      <w:r w:rsidR="008A45F9" w:rsidRPr="00583BB0">
        <w:rPr>
          <w:sz w:val="24"/>
          <w:szCs w:val="24"/>
        </w:rPr>
        <w:t xml:space="preserve">as God on the </w:t>
      </w:r>
      <w:r w:rsidR="004372DF" w:rsidRPr="00583BB0">
        <w:rPr>
          <w:sz w:val="24"/>
          <w:szCs w:val="24"/>
        </w:rPr>
        <w:t>E</w:t>
      </w:r>
      <w:r w:rsidR="008A45F9" w:rsidRPr="00583BB0">
        <w:rPr>
          <w:sz w:val="24"/>
          <w:szCs w:val="24"/>
        </w:rPr>
        <w:t xml:space="preserve">arth. In Revelation 19:13 </w:t>
      </w:r>
      <w:r w:rsidR="00EB462B" w:rsidRPr="00583BB0">
        <w:rPr>
          <w:sz w:val="24"/>
          <w:szCs w:val="24"/>
        </w:rPr>
        <w:t>s</w:t>
      </w:r>
      <w:r w:rsidR="00FE4992" w:rsidRPr="00583BB0">
        <w:rPr>
          <w:sz w:val="24"/>
          <w:szCs w:val="24"/>
        </w:rPr>
        <w:t>ays</w:t>
      </w:r>
      <w:r w:rsidR="008A45F9" w:rsidRPr="00583BB0">
        <w:rPr>
          <w:sz w:val="24"/>
          <w:szCs w:val="24"/>
        </w:rPr>
        <w:t xml:space="preserve"> the blood of Stephen is the infallible Word in Acts </w:t>
      </w:r>
      <w:r w:rsidR="00C5790B" w:rsidRPr="00583BB0">
        <w:rPr>
          <w:sz w:val="24"/>
          <w:szCs w:val="24"/>
        </w:rPr>
        <w:t xml:space="preserve">1:1-3 by </w:t>
      </w:r>
      <w:r w:rsidR="00D650F8" w:rsidRPr="00583BB0">
        <w:rPr>
          <w:sz w:val="24"/>
          <w:szCs w:val="24"/>
        </w:rPr>
        <w:t>Lord Yah</w:t>
      </w:r>
      <w:r w:rsidR="00BE76E9" w:rsidRPr="00583BB0">
        <w:rPr>
          <w:sz w:val="24"/>
          <w:szCs w:val="24"/>
        </w:rPr>
        <w:t xml:space="preserve"> </w:t>
      </w:r>
      <w:r w:rsidR="00C5790B" w:rsidRPr="00583BB0">
        <w:rPr>
          <w:sz w:val="24"/>
          <w:szCs w:val="24"/>
        </w:rPr>
        <w:t xml:space="preserve">in Acts 1:7. </w:t>
      </w:r>
      <w:r w:rsidR="00FE4992" w:rsidRPr="00583BB0">
        <w:rPr>
          <w:sz w:val="24"/>
          <w:szCs w:val="24"/>
        </w:rPr>
        <w:t>T</w:t>
      </w:r>
      <w:r w:rsidR="00C5790B" w:rsidRPr="00583BB0">
        <w:rPr>
          <w:sz w:val="24"/>
          <w:szCs w:val="24"/>
        </w:rPr>
        <w:t>he</w:t>
      </w:r>
      <w:r w:rsidR="00085346" w:rsidRPr="00583BB0">
        <w:rPr>
          <w:sz w:val="24"/>
          <w:szCs w:val="24"/>
        </w:rPr>
        <w:t xml:space="preserve"> </w:t>
      </w:r>
      <w:r w:rsidR="00C5790B" w:rsidRPr="00583BB0">
        <w:rPr>
          <w:sz w:val="24"/>
          <w:szCs w:val="24"/>
        </w:rPr>
        <w:t>blood</w:t>
      </w:r>
      <w:r w:rsidR="00085346" w:rsidRPr="00583BB0">
        <w:rPr>
          <w:sz w:val="24"/>
          <w:szCs w:val="24"/>
        </w:rPr>
        <w:t xml:space="preserve"> </w:t>
      </w:r>
      <w:r w:rsidR="00C5790B" w:rsidRPr="00583BB0">
        <w:rPr>
          <w:sz w:val="24"/>
          <w:szCs w:val="24"/>
        </w:rPr>
        <w:t>of</w:t>
      </w:r>
      <w:r w:rsidR="00085346" w:rsidRPr="00583BB0">
        <w:rPr>
          <w:sz w:val="24"/>
          <w:szCs w:val="24"/>
        </w:rPr>
        <w:t xml:space="preserve"> </w:t>
      </w:r>
      <w:r w:rsidR="00C5790B" w:rsidRPr="00583BB0">
        <w:rPr>
          <w:sz w:val="24"/>
          <w:szCs w:val="24"/>
        </w:rPr>
        <w:t>Stephen</w:t>
      </w:r>
      <w:r w:rsidR="00085346" w:rsidRPr="00583BB0">
        <w:rPr>
          <w:sz w:val="24"/>
          <w:szCs w:val="24"/>
        </w:rPr>
        <w:t xml:space="preserve"> </w:t>
      </w:r>
      <w:r w:rsidR="00C5790B" w:rsidRPr="00583BB0">
        <w:rPr>
          <w:sz w:val="24"/>
          <w:szCs w:val="24"/>
        </w:rPr>
        <w:t xml:space="preserve">causes </w:t>
      </w:r>
      <w:r w:rsidR="009839EA" w:rsidRPr="00583BB0">
        <w:rPr>
          <w:sz w:val="24"/>
          <w:szCs w:val="24"/>
        </w:rPr>
        <w:t>the</w:t>
      </w:r>
      <w:r w:rsidR="00AF795E" w:rsidRPr="00583BB0">
        <w:rPr>
          <w:sz w:val="24"/>
          <w:szCs w:val="24"/>
        </w:rPr>
        <w:t xml:space="preserve"> </w:t>
      </w:r>
      <w:r w:rsidR="009839EA" w:rsidRPr="00583BB0">
        <w:rPr>
          <w:sz w:val="24"/>
          <w:szCs w:val="24"/>
        </w:rPr>
        <w:t>party to</w:t>
      </w:r>
      <w:r w:rsidR="00B05D07" w:rsidRPr="00583BB0">
        <w:rPr>
          <w:sz w:val="24"/>
          <w:szCs w:val="24"/>
        </w:rPr>
        <w:t xml:space="preserve"> </w:t>
      </w:r>
      <w:r w:rsidR="009839EA" w:rsidRPr="00583BB0">
        <w:rPr>
          <w:sz w:val="24"/>
          <w:szCs w:val="24"/>
        </w:rPr>
        <w:t>be</w:t>
      </w:r>
      <w:r w:rsidR="00B05D07" w:rsidRPr="00583BB0">
        <w:rPr>
          <w:sz w:val="24"/>
          <w:szCs w:val="24"/>
        </w:rPr>
        <w:t xml:space="preserve"> </w:t>
      </w:r>
      <w:r w:rsidR="00C5790B" w:rsidRPr="00583BB0">
        <w:rPr>
          <w:sz w:val="24"/>
          <w:szCs w:val="24"/>
        </w:rPr>
        <w:t>expunge</w:t>
      </w:r>
      <w:r w:rsidR="009839EA" w:rsidRPr="00583BB0">
        <w:rPr>
          <w:sz w:val="24"/>
          <w:szCs w:val="24"/>
        </w:rPr>
        <w:t>d</w:t>
      </w:r>
      <w:r w:rsidR="00C5790B" w:rsidRPr="00583BB0">
        <w:rPr>
          <w:sz w:val="24"/>
          <w:szCs w:val="24"/>
        </w:rPr>
        <w:t xml:space="preserve"> </w:t>
      </w:r>
      <w:r w:rsidR="00B05D07" w:rsidRPr="00583BB0">
        <w:rPr>
          <w:sz w:val="24"/>
          <w:szCs w:val="24"/>
        </w:rPr>
        <w:t>&amp;</w:t>
      </w:r>
      <w:r w:rsidR="00C5790B" w:rsidRPr="00583BB0">
        <w:rPr>
          <w:sz w:val="24"/>
          <w:szCs w:val="24"/>
        </w:rPr>
        <w:t xml:space="preserve"> say it</w:t>
      </w:r>
      <w:r w:rsidR="00AF795E" w:rsidRPr="00583BB0">
        <w:rPr>
          <w:sz w:val="24"/>
          <w:szCs w:val="24"/>
        </w:rPr>
        <w:t xml:space="preserve"> </w:t>
      </w:r>
      <w:r w:rsidR="00C5790B" w:rsidRPr="00583BB0">
        <w:rPr>
          <w:sz w:val="24"/>
          <w:szCs w:val="24"/>
        </w:rPr>
        <w:t xml:space="preserve">never </w:t>
      </w:r>
      <w:r w:rsidR="008A627D" w:rsidRPr="00583BB0">
        <w:rPr>
          <w:sz w:val="24"/>
          <w:szCs w:val="24"/>
        </w:rPr>
        <w:t>happened</w:t>
      </w:r>
      <w:r w:rsidR="00C5790B" w:rsidRPr="00583BB0">
        <w:rPr>
          <w:sz w:val="24"/>
          <w:szCs w:val="24"/>
        </w:rPr>
        <w:t xml:space="preserve"> in Acts 7:60. The blood of Stephen brings forth mercy that endures forever and ever in </w:t>
      </w:r>
      <w:r w:rsidR="00BE76E9" w:rsidRPr="00583BB0">
        <w:rPr>
          <w:sz w:val="24"/>
          <w:szCs w:val="24"/>
        </w:rPr>
        <w:t xml:space="preserve">Psalms 21:7; &amp; </w:t>
      </w:r>
      <w:r w:rsidR="00C5790B" w:rsidRPr="00583BB0">
        <w:rPr>
          <w:sz w:val="24"/>
          <w:szCs w:val="24"/>
        </w:rPr>
        <w:t>Acts 7:51-53, 60</w:t>
      </w:r>
      <w:r w:rsidR="00C832C5" w:rsidRPr="00583BB0">
        <w:rPr>
          <w:sz w:val="24"/>
          <w:szCs w:val="24"/>
        </w:rPr>
        <w:t xml:space="preserve">; </w:t>
      </w:r>
      <w:r w:rsidR="00C5790B" w:rsidRPr="00583BB0">
        <w:rPr>
          <w:sz w:val="24"/>
          <w:szCs w:val="24"/>
        </w:rPr>
        <w:t>8</w:t>
      </w:r>
      <w:r w:rsidR="00C832C5" w:rsidRPr="00583BB0">
        <w:rPr>
          <w:sz w:val="24"/>
          <w:szCs w:val="24"/>
        </w:rPr>
        <w:t>:1-</w:t>
      </w:r>
      <w:r w:rsidR="00C5790B" w:rsidRPr="00583BB0">
        <w:rPr>
          <w:sz w:val="24"/>
          <w:szCs w:val="24"/>
        </w:rPr>
        <w:t>3.</w:t>
      </w:r>
      <w:r w:rsidR="009839EA" w:rsidRPr="00583BB0">
        <w:rPr>
          <w:sz w:val="24"/>
          <w:szCs w:val="24"/>
        </w:rPr>
        <w:t xml:space="preserve"> The blood of Stephen brings forth a release from </w:t>
      </w:r>
      <w:r w:rsidR="00884CD9" w:rsidRPr="00583BB0">
        <w:rPr>
          <w:sz w:val="24"/>
          <w:szCs w:val="24"/>
        </w:rPr>
        <w:t xml:space="preserve">the </w:t>
      </w:r>
      <w:r w:rsidR="004372DF" w:rsidRPr="00583BB0">
        <w:rPr>
          <w:sz w:val="24"/>
          <w:szCs w:val="24"/>
        </w:rPr>
        <w:t>E</w:t>
      </w:r>
      <w:r w:rsidR="00FE4992" w:rsidRPr="00583BB0">
        <w:rPr>
          <w:sz w:val="24"/>
          <w:szCs w:val="24"/>
        </w:rPr>
        <w:t>ternal</w:t>
      </w:r>
      <w:r w:rsidR="00884CD9" w:rsidRPr="00583BB0">
        <w:rPr>
          <w:sz w:val="24"/>
          <w:szCs w:val="24"/>
        </w:rPr>
        <w:t xml:space="preserve"> </w:t>
      </w:r>
      <w:r w:rsidR="004372DF" w:rsidRPr="00583BB0">
        <w:rPr>
          <w:sz w:val="24"/>
          <w:szCs w:val="24"/>
        </w:rPr>
        <w:t>D</w:t>
      </w:r>
      <w:r w:rsidR="009A1D88" w:rsidRPr="00583BB0">
        <w:rPr>
          <w:sz w:val="24"/>
          <w:szCs w:val="24"/>
        </w:rPr>
        <w:t>amnation</w:t>
      </w:r>
      <w:r w:rsidR="009839EA" w:rsidRPr="00583BB0">
        <w:rPr>
          <w:sz w:val="24"/>
          <w:szCs w:val="24"/>
        </w:rPr>
        <w:t xml:space="preserve"> in </w:t>
      </w:r>
      <w:r w:rsidR="00BE76E9" w:rsidRPr="00583BB0">
        <w:rPr>
          <w:sz w:val="24"/>
          <w:szCs w:val="24"/>
        </w:rPr>
        <w:t>2</w:t>
      </w:r>
      <w:r w:rsidR="00BE76E9" w:rsidRPr="00583BB0">
        <w:rPr>
          <w:sz w:val="24"/>
          <w:szCs w:val="24"/>
          <w:vertAlign w:val="superscript"/>
        </w:rPr>
        <w:t>nd</w:t>
      </w:r>
      <w:r w:rsidR="00BE76E9" w:rsidRPr="00583BB0">
        <w:rPr>
          <w:sz w:val="24"/>
          <w:szCs w:val="24"/>
        </w:rPr>
        <w:t xml:space="preserve"> Maccabees 12:38-45; </w:t>
      </w:r>
      <w:r w:rsidR="009839EA" w:rsidRPr="00583BB0">
        <w:rPr>
          <w:sz w:val="24"/>
          <w:szCs w:val="24"/>
        </w:rPr>
        <w:t>Acts 7:51-53, 59-60</w:t>
      </w:r>
      <w:r w:rsidR="003A7E52" w:rsidRPr="00583BB0">
        <w:rPr>
          <w:sz w:val="24"/>
          <w:szCs w:val="24"/>
        </w:rPr>
        <w:t>; 22:21</w:t>
      </w:r>
      <w:r w:rsidR="009839EA" w:rsidRPr="00583BB0">
        <w:rPr>
          <w:sz w:val="24"/>
          <w:szCs w:val="24"/>
        </w:rPr>
        <w:t>.</w:t>
      </w:r>
    </w:p>
    <w:p w:rsidR="00813212" w:rsidRPr="00583BB0" w:rsidRDefault="00813212" w:rsidP="00813212">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583BB0">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813212" w:rsidRPr="00583BB0" w:rsidRDefault="00813212" w:rsidP="00813212">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w:t>
      </w:r>
      <w:r w:rsidRPr="00583BB0">
        <w:rPr>
          <w:sz w:val="24"/>
          <w:szCs w:val="24"/>
        </w:rPr>
        <w:lastRenderedPageBreak/>
        <w:t>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813212" w:rsidRPr="00583BB0" w:rsidRDefault="00813212" w:rsidP="00813212">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CC7006" w:rsidRPr="00583BB0">
        <w:rPr>
          <w:sz w:val="24"/>
          <w:szCs w:val="24"/>
        </w:rPr>
        <w:t>’</w:t>
      </w:r>
      <w:r w:rsidRPr="00583BB0">
        <w:rPr>
          <w:sz w:val="24"/>
          <w:szCs w:val="24"/>
        </w:rPr>
        <w:t>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w:t>
      </w:r>
      <w:r w:rsidRPr="00583BB0">
        <w:rPr>
          <w:sz w:val="24"/>
          <w:szCs w:val="24"/>
        </w:rPr>
        <w:lastRenderedPageBreak/>
        <w:t>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813212" w:rsidRPr="00583BB0" w:rsidRDefault="00813212" w:rsidP="00813212">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w:t>
      </w:r>
      <w:r w:rsidR="00CC7006" w:rsidRPr="00583BB0">
        <w:rPr>
          <w:sz w:val="24"/>
          <w:szCs w:val="24"/>
        </w:rPr>
        <w:t>l</w:t>
      </w:r>
      <w:r w:rsidRPr="00583BB0">
        <w:rPr>
          <w:sz w:val="24"/>
          <w:szCs w:val="24"/>
        </w:rPr>
        <w:t>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022508" w:rsidRPr="00583BB0" w:rsidRDefault="00813212" w:rsidP="00022508">
      <w:pPr>
        <w:spacing w:line="480" w:lineRule="auto"/>
        <w:jc w:val="both"/>
        <w:rPr>
          <w:rFonts w:cstheme="minorHAnsi"/>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583BB0">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r w:rsidR="00022508"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C65DC" w:rsidRPr="00583BB0" w:rsidRDefault="00BC65DC" w:rsidP="00BC65DC">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w:t>
      </w:r>
      <w:r w:rsidRPr="00583BB0">
        <w:rPr>
          <w:sz w:val="24"/>
          <w:szCs w:val="24"/>
        </w:rPr>
        <w:lastRenderedPageBreak/>
        <w:t>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BC65DC" w:rsidRPr="00583BB0" w:rsidRDefault="00BC65DC" w:rsidP="00BC65DC">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w:t>
      </w:r>
      <w:r w:rsidRPr="00583BB0">
        <w:rPr>
          <w:sz w:val="24"/>
          <w:szCs w:val="24"/>
        </w:rPr>
        <w:lastRenderedPageBreak/>
        <w:t>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BC65DC" w:rsidRPr="00583BB0" w:rsidRDefault="00BC65DC" w:rsidP="00BC65DC">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1726A0" w:rsidRPr="00583BB0" w:rsidRDefault="00BC65DC" w:rsidP="00CC1E9D">
      <w:pPr>
        <w:spacing w:line="480" w:lineRule="auto"/>
        <w:jc w:val="both"/>
        <w:rPr>
          <w:sz w:val="24"/>
          <w:szCs w:val="24"/>
        </w:rPr>
      </w:pPr>
      <w:r w:rsidRPr="00583BB0">
        <w:rPr>
          <w:sz w:val="24"/>
          <w:szCs w:val="24"/>
        </w:rPr>
        <w:t>S</w:t>
      </w:r>
      <w:r w:rsidR="00884CD9" w:rsidRPr="00583BB0">
        <w:rPr>
          <w:sz w:val="24"/>
          <w:szCs w:val="24"/>
        </w:rPr>
        <w:t xml:space="preserve">tephen the </w:t>
      </w:r>
      <w:r w:rsidR="00E36AE9" w:rsidRPr="00583BB0">
        <w:rPr>
          <w:sz w:val="24"/>
          <w:szCs w:val="24"/>
        </w:rPr>
        <w:t xml:space="preserve">Christian </w:t>
      </w:r>
      <w:r w:rsidR="00884CD9" w:rsidRPr="00583BB0">
        <w:rPr>
          <w:sz w:val="24"/>
          <w:szCs w:val="24"/>
        </w:rPr>
        <w:t>Messiah</w:t>
      </w:r>
      <w:r w:rsidR="00E36AE9" w:rsidRPr="00583BB0">
        <w:rPr>
          <w:sz w:val="24"/>
          <w:szCs w:val="24"/>
        </w:rPr>
        <w:t xml:space="preserve"> of the Branch, Root &amp; Offspring of Solomon</w:t>
      </w:r>
      <w:r w:rsidR="00716BEC" w:rsidRPr="00583BB0">
        <w:rPr>
          <w:sz w:val="24"/>
          <w:szCs w:val="24"/>
        </w:rPr>
        <w:t xml:space="preserve"> </w:t>
      </w:r>
    </w:p>
    <w:p w:rsidR="00D712B7" w:rsidRPr="00583BB0" w:rsidRDefault="005A466C" w:rsidP="00D712B7">
      <w:pPr>
        <w:spacing w:line="480" w:lineRule="auto"/>
        <w:jc w:val="both"/>
        <w:rPr>
          <w:sz w:val="24"/>
          <w:szCs w:val="24"/>
        </w:rPr>
      </w:pPr>
      <w:r w:rsidRPr="00583BB0">
        <w:rPr>
          <w:sz w:val="24"/>
          <w:szCs w:val="24"/>
        </w:rPr>
        <w:t xml:space="preserve">Stephen is the Messiah of the </w:t>
      </w:r>
      <w:r w:rsidR="00536D84" w:rsidRPr="00583BB0">
        <w:rPr>
          <w:sz w:val="24"/>
          <w:szCs w:val="24"/>
        </w:rPr>
        <w:t>U</w:t>
      </w:r>
      <w:r w:rsidRPr="00583BB0">
        <w:rPr>
          <w:sz w:val="24"/>
          <w:szCs w:val="24"/>
        </w:rPr>
        <w:t xml:space="preserve">nforgiveable </w:t>
      </w:r>
      <w:r w:rsidR="00536D84" w:rsidRPr="00583BB0">
        <w:rPr>
          <w:sz w:val="24"/>
          <w:szCs w:val="24"/>
        </w:rPr>
        <w:t>S</w:t>
      </w:r>
      <w:r w:rsidRPr="00583BB0">
        <w:rPr>
          <w:sz w:val="24"/>
          <w:szCs w:val="24"/>
        </w:rPr>
        <w:t xml:space="preserve">in concerning the </w:t>
      </w:r>
      <w:r w:rsidR="00536D84" w:rsidRPr="00583BB0">
        <w:rPr>
          <w:sz w:val="24"/>
          <w:szCs w:val="24"/>
        </w:rPr>
        <w:t>A</w:t>
      </w:r>
      <w:r w:rsidRPr="00583BB0">
        <w:rPr>
          <w:sz w:val="24"/>
          <w:szCs w:val="24"/>
        </w:rPr>
        <w:t xml:space="preserve">ngel’s </w:t>
      </w:r>
      <w:r w:rsidR="004372DF" w:rsidRPr="00583BB0">
        <w:rPr>
          <w:sz w:val="24"/>
          <w:szCs w:val="24"/>
        </w:rPr>
        <w:t xml:space="preserve">(Lords) </w:t>
      </w:r>
      <w:r w:rsidR="00536D84" w:rsidRPr="00583BB0">
        <w:rPr>
          <w:sz w:val="24"/>
          <w:szCs w:val="24"/>
        </w:rPr>
        <w:t xml:space="preserve">&amp; </w:t>
      </w:r>
      <w:r w:rsidR="004372DF" w:rsidRPr="00583BB0">
        <w:rPr>
          <w:sz w:val="24"/>
          <w:szCs w:val="24"/>
        </w:rPr>
        <w:t xml:space="preserve">the other </w:t>
      </w:r>
      <w:r w:rsidR="00536D84" w:rsidRPr="00583BB0">
        <w:rPr>
          <w:sz w:val="24"/>
          <w:szCs w:val="24"/>
        </w:rPr>
        <w:t>Lords S</w:t>
      </w:r>
      <w:r w:rsidRPr="00583BB0">
        <w:rPr>
          <w:sz w:val="24"/>
          <w:szCs w:val="24"/>
        </w:rPr>
        <w:t xml:space="preserve">in of </w:t>
      </w:r>
      <w:r w:rsidR="00536D84" w:rsidRPr="00583BB0">
        <w:rPr>
          <w:sz w:val="24"/>
          <w:szCs w:val="24"/>
        </w:rPr>
        <w:t>B</w:t>
      </w:r>
      <w:r w:rsidRPr="00583BB0">
        <w:rPr>
          <w:sz w:val="24"/>
          <w:szCs w:val="24"/>
        </w:rPr>
        <w:t>lasphemy</w:t>
      </w:r>
      <w:r w:rsidR="00092EE3" w:rsidRPr="00583BB0">
        <w:rPr>
          <w:sz w:val="24"/>
          <w:szCs w:val="24"/>
        </w:rPr>
        <w:t xml:space="preserve"> in the </w:t>
      </w:r>
      <w:r w:rsidR="004372DF" w:rsidRPr="00583BB0">
        <w:rPr>
          <w:sz w:val="24"/>
          <w:szCs w:val="24"/>
        </w:rPr>
        <w:t>G</w:t>
      </w:r>
      <w:r w:rsidR="00092EE3" w:rsidRPr="00583BB0">
        <w:rPr>
          <w:sz w:val="24"/>
          <w:szCs w:val="24"/>
        </w:rPr>
        <w:t xml:space="preserve">reatest </w:t>
      </w:r>
      <w:r w:rsidR="00536D84" w:rsidRPr="00583BB0">
        <w:rPr>
          <w:sz w:val="24"/>
          <w:szCs w:val="24"/>
        </w:rPr>
        <w:t>Sexual Eros Love A</w:t>
      </w:r>
      <w:r w:rsidR="00092EE3" w:rsidRPr="00583BB0">
        <w:rPr>
          <w:sz w:val="24"/>
          <w:szCs w:val="24"/>
        </w:rPr>
        <w:t>postasy</w:t>
      </w:r>
      <w:r w:rsidRPr="00583BB0">
        <w:rPr>
          <w:sz w:val="24"/>
          <w:szCs w:val="24"/>
        </w:rPr>
        <w:t xml:space="preserve">. Because normally in the doctrine of salvation there is a Jewish Messiah Jesus Christ and </w:t>
      </w:r>
      <w:r w:rsidR="00BC4B5F" w:rsidRPr="00583BB0">
        <w:rPr>
          <w:sz w:val="24"/>
          <w:szCs w:val="24"/>
        </w:rPr>
        <w:t xml:space="preserve">the Father </w:t>
      </w:r>
      <w:r w:rsidRPr="00583BB0">
        <w:rPr>
          <w:sz w:val="24"/>
          <w:szCs w:val="24"/>
        </w:rPr>
        <w:t xml:space="preserve">Stephen knew that </w:t>
      </w:r>
      <w:r w:rsidR="00BC4B5F" w:rsidRPr="00583BB0">
        <w:rPr>
          <w:sz w:val="24"/>
          <w:szCs w:val="24"/>
        </w:rPr>
        <w:t>H</w:t>
      </w:r>
      <w:r w:rsidRPr="00583BB0">
        <w:rPr>
          <w:sz w:val="24"/>
          <w:szCs w:val="24"/>
        </w:rPr>
        <w:t xml:space="preserve">e was the Jewish Messiah for </w:t>
      </w:r>
      <w:r w:rsidR="001219A1" w:rsidRPr="00583BB0">
        <w:rPr>
          <w:sz w:val="24"/>
          <w:szCs w:val="24"/>
        </w:rPr>
        <w:t>M</w:t>
      </w:r>
      <w:r w:rsidRPr="00583BB0">
        <w:rPr>
          <w:sz w:val="24"/>
          <w:szCs w:val="24"/>
        </w:rPr>
        <w:t>ankind in Acts 7:55-56. But</w:t>
      </w:r>
      <w:r w:rsidR="004016AA" w:rsidRPr="00583BB0">
        <w:rPr>
          <w:sz w:val="24"/>
          <w:szCs w:val="24"/>
        </w:rPr>
        <w:t xml:space="preserve"> </w:t>
      </w:r>
      <w:r w:rsidRPr="00583BB0">
        <w:rPr>
          <w:sz w:val="24"/>
          <w:szCs w:val="24"/>
        </w:rPr>
        <w:t>the doctrine</w:t>
      </w:r>
      <w:r w:rsidR="004016AA" w:rsidRPr="00583BB0">
        <w:rPr>
          <w:sz w:val="24"/>
          <w:szCs w:val="24"/>
        </w:rPr>
        <w:t xml:space="preserve"> </w:t>
      </w:r>
      <w:r w:rsidRPr="00583BB0">
        <w:rPr>
          <w:sz w:val="24"/>
          <w:szCs w:val="24"/>
        </w:rPr>
        <w:t>of</w:t>
      </w:r>
      <w:r w:rsidR="004016AA" w:rsidRPr="00583BB0">
        <w:rPr>
          <w:sz w:val="24"/>
          <w:szCs w:val="24"/>
        </w:rPr>
        <w:t xml:space="preserve"> </w:t>
      </w:r>
      <w:r w:rsidRPr="00583BB0">
        <w:rPr>
          <w:sz w:val="24"/>
          <w:szCs w:val="24"/>
        </w:rPr>
        <w:t>mercy tells</w:t>
      </w:r>
      <w:r w:rsidR="004016AA" w:rsidRPr="00583BB0">
        <w:rPr>
          <w:sz w:val="24"/>
          <w:szCs w:val="24"/>
        </w:rPr>
        <w:t xml:space="preserve"> </w:t>
      </w:r>
      <w:r w:rsidRPr="00583BB0">
        <w:rPr>
          <w:sz w:val="24"/>
          <w:szCs w:val="24"/>
        </w:rPr>
        <w:t>us</w:t>
      </w:r>
      <w:r w:rsidR="004016AA" w:rsidRPr="00583BB0">
        <w:rPr>
          <w:sz w:val="24"/>
          <w:szCs w:val="24"/>
        </w:rPr>
        <w:t xml:space="preserve"> </w:t>
      </w:r>
      <w:r w:rsidRPr="00583BB0">
        <w:rPr>
          <w:sz w:val="24"/>
          <w:szCs w:val="24"/>
        </w:rPr>
        <w:t xml:space="preserve">that Stephen is the </w:t>
      </w:r>
      <w:r w:rsidR="00141E79" w:rsidRPr="00583BB0">
        <w:rPr>
          <w:sz w:val="24"/>
          <w:szCs w:val="24"/>
        </w:rPr>
        <w:t>Christian</w:t>
      </w:r>
      <w:r w:rsidRPr="00583BB0">
        <w:rPr>
          <w:sz w:val="24"/>
          <w:szCs w:val="24"/>
        </w:rPr>
        <w:t xml:space="preserve"> Messiah of Christianity in Acts 7:51-60. Salvation says throughout the </w:t>
      </w:r>
      <w:r w:rsidR="00257F8C" w:rsidRPr="00583BB0">
        <w:rPr>
          <w:sz w:val="24"/>
          <w:szCs w:val="24"/>
        </w:rPr>
        <w:t>B</w:t>
      </w:r>
      <w:r w:rsidRPr="00583BB0">
        <w:rPr>
          <w:sz w:val="24"/>
          <w:szCs w:val="24"/>
        </w:rPr>
        <w:t xml:space="preserve">ible that the Jews will inherit Palestine forever and Gentile Christians will inherit the </w:t>
      </w:r>
      <w:r w:rsidR="004372DF" w:rsidRPr="00583BB0">
        <w:rPr>
          <w:sz w:val="24"/>
          <w:szCs w:val="24"/>
        </w:rPr>
        <w:t>N</w:t>
      </w:r>
      <w:r w:rsidRPr="00583BB0">
        <w:rPr>
          <w:sz w:val="24"/>
          <w:szCs w:val="24"/>
        </w:rPr>
        <w:t xml:space="preserve">ations, </w:t>
      </w:r>
      <w:r w:rsidR="004372DF" w:rsidRPr="00583BB0">
        <w:rPr>
          <w:sz w:val="24"/>
          <w:szCs w:val="24"/>
        </w:rPr>
        <w:lastRenderedPageBreak/>
        <w:t>G</w:t>
      </w:r>
      <w:r w:rsidRPr="00583BB0">
        <w:rPr>
          <w:sz w:val="24"/>
          <w:szCs w:val="24"/>
        </w:rPr>
        <w:t xml:space="preserve">overnments, </w:t>
      </w:r>
      <w:r w:rsidR="004372DF" w:rsidRPr="00583BB0">
        <w:rPr>
          <w:sz w:val="24"/>
          <w:szCs w:val="24"/>
        </w:rPr>
        <w:t>C</w:t>
      </w:r>
      <w:r w:rsidR="00E32C2B" w:rsidRPr="00583BB0">
        <w:rPr>
          <w:sz w:val="24"/>
          <w:szCs w:val="24"/>
        </w:rPr>
        <w:t>ountries, L</w:t>
      </w:r>
      <w:r w:rsidRPr="00583BB0">
        <w:rPr>
          <w:sz w:val="24"/>
          <w:szCs w:val="24"/>
        </w:rPr>
        <w:t xml:space="preserve">aws, </w:t>
      </w:r>
      <w:r w:rsidR="004372DF" w:rsidRPr="00583BB0">
        <w:rPr>
          <w:sz w:val="24"/>
          <w:szCs w:val="24"/>
        </w:rPr>
        <w:t>M</w:t>
      </w:r>
      <w:r w:rsidRPr="00583BB0">
        <w:rPr>
          <w:sz w:val="24"/>
          <w:szCs w:val="24"/>
        </w:rPr>
        <w:t xml:space="preserve">ilitaries, </w:t>
      </w:r>
      <w:r w:rsidR="004372DF" w:rsidRPr="00583BB0">
        <w:rPr>
          <w:sz w:val="24"/>
          <w:szCs w:val="24"/>
        </w:rPr>
        <w:t>S</w:t>
      </w:r>
      <w:r w:rsidRPr="00583BB0">
        <w:rPr>
          <w:sz w:val="24"/>
          <w:szCs w:val="24"/>
        </w:rPr>
        <w:t xml:space="preserve">tates, </w:t>
      </w:r>
      <w:r w:rsidR="004372DF" w:rsidRPr="00583BB0">
        <w:rPr>
          <w:sz w:val="24"/>
          <w:szCs w:val="24"/>
        </w:rPr>
        <w:t>K</w:t>
      </w:r>
      <w:r w:rsidRPr="00583BB0">
        <w:rPr>
          <w:sz w:val="24"/>
          <w:szCs w:val="24"/>
        </w:rPr>
        <w:t xml:space="preserve">ingdoms and </w:t>
      </w:r>
      <w:r w:rsidR="004372DF" w:rsidRPr="00583BB0">
        <w:rPr>
          <w:sz w:val="24"/>
          <w:szCs w:val="24"/>
        </w:rPr>
        <w:t>P</w:t>
      </w:r>
      <w:r w:rsidRPr="00583BB0">
        <w:rPr>
          <w:sz w:val="24"/>
          <w:szCs w:val="24"/>
        </w:rPr>
        <w:t xml:space="preserve">riesthoods. But in mercy Stephen was born in Palestine and since 33AD Christianity through the coming of the Holy Ghost allowed Christianity to go throughout the </w:t>
      </w:r>
      <w:r w:rsidR="004372DF" w:rsidRPr="00583BB0">
        <w:rPr>
          <w:sz w:val="24"/>
          <w:szCs w:val="24"/>
        </w:rPr>
        <w:t>E</w:t>
      </w:r>
      <w:r w:rsidRPr="00583BB0">
        <w:rPr>
          <w:sz w:val="24"/>
          <w:szCs w:val="24"/>
        </w:rPr>
        <w:t xml:space="preserve">nds of the </w:t>
      </w:r>
      <w:r w:rsidR="004372DF" w:rsidRPr="00583BB0">
        <w:rPr>
          <w:sz w:val="24"/>
          <w:szCs w:val="24"/>
        </w:rPr>
        <w:t>E</w:t>
      </w:r>
      <w:r w:rsidRPr="00583BB0">
        <w:rPr>
          <w:sz w:val="24"/>
          <w:szCs w:val="24"/>
        </w:rPr>
        <w:t xml:space="preserve">arth in Acts 1:7-28:31. Christianity began when </w:t>
      </w:r>
      <w:r w:rsidR="00A529F1" w:rsidRPr="00583BB0">
        <w:rPr>
          <w:sz w:val="24"/>
          <w:szCs w:val="24"/>
        </w:rPr>
        <w:t xml:space="preserve">the Father </w:t>
      </w:r>
      <w:r w:rsidRPr="00583BB0">
        <w:rPr>
          <w:sz w:val="24"/>
          <w:szCs w:val="24"/>
        </w:rPr>
        <w:t xml:space="preserve">Stephen was born in about 12AD. Since there is a real unforgiveable sin, there was a need for a </w:t>
      </w:r>
      <w:r w:rsidR="00287D6B" w:rsidRPr="00583BB0">
        <w:rPr>
          <w:sz w:val="24"/>
          <w:szCs w:val="24"/>
        </w:rPr>
        <w:t>Christian</w:t>
      </w:r>
      <w:r w:rsidRPr="00583BB0">
        <w:rPr>
          <w:sz w:val="24"/>
          <w:szCs w:val="24"/>
        </w:rPr>
        <w:t xml:space="preserve"> Messiah to come to fulfill the complete </w:t>
      </w:r>
      <w:r w:rsidR="004372DF" w:rsidRPr="00583BB0">
        <w:rPr>
          <w:sz w:val="24"/>
          <w:szCs w:val="24"/>
        </w:rPr>
        <w:t>P</w:t>
      </w:r>
      <w:r w:rsidRPr="00583BB0">
        <w:rPr>
          <w:sz w:val="24"/>
          <w:szCs w:val="24"/>
        </w:rPr>
        <w:t xml:space="preserve">lan of God, because </w:t>
      </w:r>
      <w:r w:rsidR="00287D6B" w:rsidRPr="00583BB0">
        <w:rPr>
          <w:sz w:val="24"/>
          <w:szCs w:val="24"/>
        </w:rPr>
        <w:t xml:space="preserve">mercy, </w:t>
      </w:r>
      <w:r w:rsidRPr="00583BB0">
        <w:rPr>
          <w:sz w:val="24"/>
          <w:szCs w:val="24"/>
        </w:rPr>
        <w:t xml:space="preserve">salvation </w:t>
      </w:r>
      <w:r w:rsidR="00287D6B" w:rsidRPr="00583BB0">
        <w:rPr>
          <w:sz w:val="24"/>
          <w:szCs w:val="24"/>
        </w:rPr>
        <w:t>&amp;</w:t>
      </w:r>
      <w:r w:rsidR="005D0AF9" w:rsidRPr="00583BB0">
        <w:rPr>
          <w:sz w:val="24"/>
          <w:szCs w:val="24"/>
        </w:rPr>
        <w:t xml:space="preserve"> </w:t>
      </w:r>
      <w:r w:rsidRPr="00583BB0">
        <w:rPr>
          <w:sz w:val="24"/>
          <w:szCs w:val="24"/>
        </w:rPr>
        <w:t xml:space="preserve">grace only completes </w:t>
      </w:r>
      <w:r w:rsidR="00287D6B" w:rsidRPr="00583BB0">
        <w:rPr>
          <w:sz w:val="24"/>
          <w:szCs w:val="24"/>
        </w:rPr>
        <w:t>7</w:t>
      </w:r>
      <w:r w:rsidR="00101AD0" w:rsidRPr="00583BB0">
        <w:rPr>
          <w:sz w:val="24"/>
          <w:szCs w:val="24"/>
        </w:rPr>
        <w:t>5</w:t>
      </w:r>
      <w:r w:rsidRPr="00583BB0">
        <w:rPr>
          <w:sz w:val="24"/>
          <w:szCs w:val="24"/>
        </w:rPr>
        <w:t>% of</w:t>
      </w:r>
      <w:r w:rsidR="005D0AF9" w:rsidRPr="00583BB0">
        <w:rPr>
          <w:sz w:val="24"/>
          <w:szCs w:val="24"/>
        </w:rPr>
        <w:t xml:space="preserve"> </w:t>
      </w:r>
      <w:r w:rsidRPr="00583BB0">
        <w:rPr>
          <w:sz w:val="24"/>
          <w:szCs w:val="24"/>
        </w:rPr>
        <w:t>what</w:t>
      </w:r>
      <w:r w:rsidR="005D0AF9" w:rsidRPr="00583BB0">
        <w:rPr>
          <w:sz w:val="24"/>
          <w:szCs w:val="24"/>
        </w:rPr>
        <w:t xml:space="preserve"> </w:t>
      </w:r>
      <w:r w:rsidRPr="00583BB0">
        <w:rPr>
          <w:sz w:val="24"/>
          <w:szCs w:val="24"/>
        </w:rPr>
        <w:t>the Lord wanted to do for His people. In 1</w:t>
      </w:r>
      <w:r w:rsidRPr="00583BB0">
        <w:rPr>
          <w:sz w:val="24"/>
          <w:szCs w:val="24"/>
          <w:vertAlign w:val="superscript"/>
        </w:rPr>
        <w:t>st</w:t>
      </w:r>
      <w:r w:rsidRPr="00583BB0">
        <w:rPr>
          <w:sz w:val="24"/>
          <w:szCs w:val="24"/>
        </w:rPr>
        <w:t xml:space="preserve"> Corinthians 15:47, </w:t>
      </w:r>
      <w:r w:rsidR="00393D1F" w:rsidRPr="00583BB0">
        <w:rPr>
          <w:sz w:val="24"/>
          <w:szCs w:val="24"/>
        </w:rPr>
        <w:t>the Lord John is called the 2</w:t>
      </w:r>
      <w:r w:rsidR="00393D1F" w:rsidRPr="00583BB0">
        <w:rPr>
          <w:sz w:val="24"/>
          <w:szCs w:val="24"/>
          <w:vertAlign w:val="superscript"/>
        </w:rPr>
        <w:t>nd</w:t>
      </w:r>
      <w:r w:rsidR="00393D1F" w:rsidRPr="00583BB0">
        <w:rPr>
          <w:sz w:val="24"/>
          <w:szCs w:val="24"/>
        </w:rPr>
        <w:t xml:space="preserve"> Woman Eve &amp; the Lord </w:t>
      </w:r>
      <w:r w:rsidRPr="00583BB0">
        <w:rPr>
          <w:sz w:val="24"/>
          <w:szCs w:val="24"/>
        </w:rPr>
        <w:t>Jesus</w:t>
      </w:r>
      <w:r w:rsidR="00051E6F" w:rsidRPr="00583BB0">
        <w:rPr>
          <w:sz w:val="24"/>
          <w:szCs w:val="24"/>
        </w:rPr>
        <w:t xml:space="preserve"> </w:t>
      </w:r>
      <w:r w:rsidRPr="00583BB0">
        <w:rPr>
          <w:sz w:val="24"/>
          <w:szCs w:val="24"/>
        </w:rPr>
        <w:t>is</w:t>
      </w:r>
      <w:r w:rsidR="00051E6F" w:rsidRPr="00583BB0">
        <w:rPr>
          <w:sz w:val="24"/>
          <w:szCs w:val="24"/>
        </w:rPr>
        <w:t xml:space="preserve"> </w:t>
      </w:r>
      <w:r w:rsidRPr="00583BB0">
        <w:rPr>
          <w:sz w:val="24"/>
          <w:szCs w:val="24"/>
        </w:rPr>
        <w:t>called the 2</w:t>
      </w:r>
      <w:r w:rsidRPr="00583BB0">
        <w:rPr>
          <w:sz w:val="24"/>
          <w:szCs w:val="24"/>
          <w:vertAlign w:val="superscript"/>
        </w:rPr>
        <w:t>nd</w:t>
      </w:r>
      <w:r w:rsidRPr="00583BB0">
        <w:rPr>
          <w:sz w:val="24"/>
          <w:szCs w:val="24"/>
        </w:rPr>
        <w:t xml:space="preserve"> Man Adam, the Lord from </w:t>
      </w:r>
      <w:r w:rsidR="004372DF" w:rsidRPr="00583BB0">
        <w:rPr>
          <w:sz w:val="24"/>
          <w:szCs w:val="24"/>
        </w:rPr>
        <w:t>H</w:t>
      </w:r>
      <w:r w:rsidRPr="00583BB0">
        <w:rPr>
          <w:sz w:val="24"/>
          <w:szCs w:val="24"/>
        </w:rPr>
        <w:t xml:space="preserve">eaven concerning </w:t>
      </w:r>
      <w:r w:rsidR="002359DF" w:rsidRPr="00583BB0">
        <w:rPr>
          <w:sz w:val="24"/>
          <w:szCs w:val="24"/>
        </w:rPr>
        <w:t xml:space="preserve">grace &amp; </w:t>
      </w:r>
      <w:r w:rsidRPr="00583BB0">
        <w:rPr>
          <w:sz w:val="24"/>
          <w:szCs w:val="24"/>
        </w:rPr>
        <w:t>salvation. In 1</w:t>
      </w:r>
      <w:r w:rsidRPr="00583BB0">
        <w:rPr>
          <w:sz w:val="24"/>
          <w:szCs w:val="24"/>
          <w:vertAlign w:val="superscript"/>
        </w:rPr>
        <w:t>st</w:t>
      </w:r>
      <w:r w:rsidRPr="00583BB0">
        <w:rPr>
          <w:sz w:val="24"/>
          <w:szCs w:val="24"/>
        </w:rPr>
        <w:t xml:space="preserve"> Corinthians 15:40, 42, </w:t>
      </w:r>
      <w:r w:rsidR="00393D1F" w:rsidRPr="00583BB0">
        <w:rPr>
          <w:sz w:val="24"/>
          <w:szCs w:val="24"/>
        </w:rPr>
        <w:t>the Lord</w:t>
      </w:r>
      <w:r w:rsidRPr="00583BB0">
        <w:rPr>
          <w:sz w:val="24"/>
          <w:szCs w:val="24"/>
        </w:rPr>
        <w:t xml:space="preserve"> </w:t>
      </w:r>
      <w:r w:rsidR="00393D1F" w:rsidRPr="00583BB0">
        <w:rPr>
          <w:sz w:val="24"/>
          <w:szCs w:val="24"/>
        </w:rPr>
        <w:t xml:space="preserve">James </w:t>
      </w:r>
      <w:r w:rsidRPr="00583BB0">
        <w:rPr>
          <w:sz w:val="24"/>
          <w:szCs w:val="24"/>
        </w:rPr>
        <w:t>is called the 2</w:t>
      </w:r>
      <w:r w:rsidRPr="00583BB0">
        <w:rPr>
          <w:sz w:val="24"/>
          <w:szCs w:val="24"/>
          <w:vertAlign w:val="superscript"/>
        </w:rPr>
        <w:t>nd</w:t>
      </w:r>
      <w:r w:rsidRPr="00583BB0">
        <w:rPr>
          <w:sz w:val="24"/>
          <w:szCs w:val="24"/>
        </w:rPr>
        <w:t xml:space="preserve"> Serpent Lucifer</w:t>
      </w:r>
      <w:r w:rsidR="002359DF" w:rsidRPr="00583BB0">
        <w:rPr>
          <w:sz w:val="24"/>
          <w:szCs w:val="24"/>
        </w:rPr>
        <w:t xml:space="preserve"> &amp;</w:t>
      </w:r>
      <w:r w:rsidRPr="00583BB0">
        <w:rPr>
          <w:sz w:val="24"/>
          <w:szCs w:val="24"/>
        </w:rPr>
        <w:t xml:space="preserve"> the </w:t>
      </w:r>
      <w:r w:rsidR="00393D1F" w:rsidRPr="00583BB0">
        <w:rPr>
          <w:sz w:val="24"/>
          <w:szCs w:val="24"/>
        </w:rPr>
        <w:t>Father Stephen 2</w:t>
      </w:r>
      <w:r w:rsidR="00393D1F" w:rsidRPr="00583BB0">
        <w:rPr>
          <w:sz w:val="24"/>
          <w:szCs w:val="24"/>
          <w:vertAlign w:val="superscript"/>
        </w:rPr>
        <w:t>nd</w:t>
      </w:r>
      <w:r w:rsidR="00393D1F" w:rsidRPr="00583BB0">
        <w:rPr>
          <w:sz w:val="24"/>
          <w:szCs w:val="24"/>
        </w:rPr>
        <w:t xml:space="preserve"> Serpent Yahweh (Jehovah) the </w:t>
      </w:r>
      <w:r w:rsidR="00103AAF" w:rsidRPr="00583BB0">
        <w:rPr>
          <w:sz w:val="24"/>
          <w:szCs w:val="24"/>
        </w:rPr>
        <w:t xml:space="preserve">Single </w:t>
      </w:r>
      <w:r w:rsidRPr="00583BB0">
        <w:rPr>
          <w:sz w:val="24"/>
          <w:szCs w:val="24"/>
        </w:rPr>
        <w:t xml:space="preserve">Lord </w:t>
      </w:r>
      <w:r w:rsidR="004C37BD" w:rsidRPr="00583BB0">
        <w:rPr>
          <w:sz w:val="24"/>
          <w:szCs w:val="24"/>
        </w:rPr>
        <w:t xml:space="preserve">called Wisdom </w:t>
      </w:r>
      <w:r w:rsidRPr="00583BB0">
        <w:rPr>
          <w:sz w:val="24"/>
          <w:szCs w:val="24"/>
        </w:rPr>
        <w:t xml:space="preserve">from </w:t>
      </w:r>
      <w:r w:rsidR="004372DF" w:rsidRPr="00583BB0">
        <w:rPr>
          <w:sz w:val="24"/>
          <w:szCs w:val="24"/>
        </w:rPr>
        <w:t>H</w:t>
      </w:r>
      <w:r w:rsidRPr="00583BB0">
        <w:rPr>
          <w:sz w:val="24"/>
          <w:szCs w:val="24"/>
        </w:rPr>
        <w:t xml:space="preserve">eaven </w:t>
      </w:r>
      <w:r w:rsidR="00287D6B" w:rsidRPr="00583BB0">
        <w:rPr>
          <w:sz w:val="24"/>
          <w:szCs w:val="24"/>
        </w:rPr>
        <w:t>with</w:t>
      </w:r>
      <w:r w:rsidRPr="00583BB0">
        <w:rPr>
          <w:sz w:val="24"/>
          <w:szCs w:val="24"/>
        </w:rPr>
        <w:t xml:space="preserve"> </w:t>
      </w:r>
      <w:r w:rsidR="004372DF" w:rsidRPr="00583BB0">
        <w:rPr>
          <w:sz w:val="24"/>
          <w:szCs w:val="24"/>
        </w:rPr>
        <w:t>the Plan of M</w:t>
      </w:r>
      <w:r w:rsidRPr="00583BB0">
        <w:rPr>
          <w:sz w:val="24"/>
          <w:szCs w:val="24"/>
        </w:rPr>
        <w:t>ercy</w:t>
      </w:r>
      <w:r w:rsidR="00287D6B" w:rsidRPr="00583BB0">
        <w:rPr>
          <w:sz w:val="24"/>
          <w:szCs w:val="24"/>
        </w:rPr>
        <w:t xml:space="preserve"> &amp; </w:t>
      </w:r>
      <w:r w:rsidR="004372DF" w:rsidRPr="00583BB0">
        <w:rPr>
          <w:sz w:val="24"/>
          <w:szCs w:val="24"/>
        </w:rPr>
        <w:t>the Plan of W</w:t>
      </w:r>
      <w:r w:rsidR="00287D6B" w:rsidRPr="00583BB0">
        <w:rPr>
          <w:sz w:val="24"/>
          <w:szCs w:val="24"/>
        </w:rPr>
        <w:t>isdom/</w:t>
      </w:r>
      <w:r w:rsidR="004372DF" w:rsidRPr="00583BB0">
        <w:rPr>
          <w:sz w:val="24"/>
          <w:szCs w:val="24"/>
        </w:rPr>
        <w:t>P</w:t>
      </w:r>
      <w:r w:rsidR="00287D6B" w:rsidRPr="00583BB0">
        <w:rPr>
          <w:sz w:val="24"/>
          <w:szCs w:val="24"/>
        </w:rPr>
        <w:t>ower</w:t>
      </w:r>
      <w:r w:rsidRPr="00583BB0">
        <w:rPr>
          <w:sz w:val="24"/>
          <w:szCs w:val="24"/>
        </w:rPr>
        <w:t xml:space="preserve">. </w:t>
      </w:r>
      <w:r w:rsidR="00191CDD" w:rsidRPr="00583BB0">
        <w:rPr>
          <w:sz w:val="24"/>
          <w:szCs w:val="24"/>
        </w:rPr>
        <w:t xml:space="preserve">The Father </w:t>
      </w:r>
      <w:r w:rsidR="001D0BB2" w:rsidRPr="00583BB0">
        <w:rPr>
          <w:sz w:val="24"/>
          <w:szCs w:val="24"/>
        </w:rPr>
        <w:t>Stephen restore</w:t>
      </w:r>
      <w:r w:rsidR="00103AAF" w:rsidRPr="00583BB0">
        <w:rPr>
          <w:sz w:val="24"/>
          <w:szCs w:val="24"/>
        </w:rPr>
        <w:t>d</w:t>
      </w:r>
      <w:r w:rsidR="001D0BB2" w:rsidRPr="00583BB0">
        <w:rPr>
          <w:sz w:val="24"/>
          <w:szCs w:val="24"/>
        </w:rPr>
        <w:t xml:space="preserve"> the position of the morning star to Jesus in Acts 6:5, 15; 7:59 concerning Isaiah</w:t>
      </w:r>
      <w:r w:rsidRPr="00583BB0">
        <w:rPr>
          <w:sz w:val="24"/>
          <w:szCs w:val="24"/>
        </w:rPr>
        <w:t xml:space="preserve"> </w:t>
      </w:r>
      <w:r w:rsidR="001D0BB2" w:rsidRPr="00583BB0">
        <w:rPr>
          <w:sz w:val="24"/>
          <w:szCs w:val="24"/>
        </w:rPr>
        <w:t xml:space="preserve">14:12-21; Ezekiel 28:11-19 since </w:t>
      </w:r>
      <w:r w:rsidR="00191CDD" w:rsidRPr="00583BB0">
        <w:rPr>
          <w:sz w:val="24"/>
          <w:szCs w:val="24"/>
        </w:rPr>
        <w:t xml:space="preserve">the </w:t>
      </w:r>
      <w:r w:rsidR="008D2EC3" w:rsidRPr="00583BB0">
        <w:rPr>
          <w:sz w:val="24"/>
          <w:szCs w:val="24"/>
        </w:rPr>
        <w:t xml:space="preserve">Married Lord called Wisdom caused the </w:t>
      </w:r>
      <w:r w:rsidR="00191CDD" w:rsidRPr="00583BB0">
        <w:rPr>
          <w:sz w:val="24"/>
          <w:szCs w:val="24"/>
        </w:rPr>
        <w:t xml:space="preserve">Lord </w:t>
      </w:r>
      <w:r w:rsidR="001D0BB2" w:rsidRPr="00583BB0">
        <w:rPr>
          <w:sz w:val="24"/>
          <w:szCs w:val="24"/>
        </w:rPr>
        <w:t xml:space="preserve">Lucifer </w:t>
      </w:r>
      <w:r w:rsidR="008D2EC3" w:rsidRPr="00583BB0">
        <w:rPr>
          <w:sz w:val="24"/>
          <w:szCs w:val="24"/>
        </w:rPr>
        <w:t xml:space="preserve">to </w:t>
      </w:r>
      <w:r w:rsidR="001D0BB2" w:rsidRPr="00583BB0">
        <w:rPr>
          <w:sz w:val="24"/>
          <w:szCs w:val="24"/>
        </w:rPr>
        <w:t xml:space="preserve">sin in </w:t>
      </w:r>
      <w:r w:rsidR="003244BC" w:rsidRPr="00583BB0">
        <w:rPr>
          <w:sz w:val="24"/>
          <w:szCs w:val="24"/>
        </w:rPr>
        <w:t>H</w:t>
      </w:r>
      <w:r w:rsidR="001D0BB2" w:rsidRPr="00583BB0">
        <w:rPr>
          <w:sz w:val="24"/>
          <w:szCs w:val="24"/>
        </w:rPr>
        <w:t xml:space="preserve">eaven </w:t>
      </w:r>
      <w:r w:rsidR="00287D6B" w:rsidRPr="00583BB0">
        <w:rPr>
          <w:sz w:val="24"/>
          <w:szCs w:val="24"/>
        </w:rPr>
        <w:t>by</w:t>
      </w:r>
      <w:r w:rsidR="001D0BB2" w:rsidRPr="00583BB0">
        <w:rPr>
          <w:sz w:val="24"/>
          <w:szCs w:val="24"/>
        </w:rPr>
        <w:t xml:space="preserve"> the unforgiveable</w:t>
      </w:r>
      <w:r w:rsidR="00A625B9" w:rsidRPr="00583BB0">
        <w:rPr>
          <w:sz w:val="24"/>
          <w:szCs w:val="24"/>
        </w:rPr>
        <w:t xml:space="preserve"> </w:t>
      </w:r>
      <w:r w:rsidR="001D0BB2" w:rsidRPr="00583BB0">
        <w:rPr>
          <w:sz w:val="24"/>
          <w:szCs w:val="24"/>
        </w:rPr>
        <w:t xml:space="preserve">sin. </w:t>
      </w:r>
      <w:r w:rsidR="008D2EC3" w:rsidRPr="00583BB0">
        <w:rPr>
          <w:sz w:val="24"/>
          <w:szCs w:val="24"/>
        </w:rPr>
        <w:t>“</w:t>
      </w:r>
      <w:r w:rsidR="003244BC" w:rsidRPr="00583BB0">
        <w:rPr>
          <w:b/>
          <w:sz w:val="24"/>
          <w:szCs w:val="24"/>
        </w:rPr>
        <w:t>Th</w:t>
      </w:r>
      <w:r w:rsidR="008D2EC3" w:rsidRPr="00583BB0">
        <w:rPr>
          <w:b/>
          <w:sz w:val="24"/>
          <w:szCs w:val="24"/>
        </w:rPr>
        <w:t>is</w:t>
      </w:r>
      <w:r w:rsidR="003244BC" w:rsidRPr="00583BB0">
        <w:rPr>
          <w:b/>
          <w:sz w:val="24"/>
          <w:szCs w:val="24"/>
        </w:rPr>
        <w:t xml:space="preserve"> </w:t>
      </w:r>
      <w:r w:rsidR="00B53D45" w:rsidRPr="00583BB0">
        <w:rPr>
          <w:b/>
          <w:sz w:val="24"/>
          <w:szCs w:val="24"/>
        </w:rPr>
        <w:t>E</w:t>
      </w:r>
      <w:r w:rsidR="003244BC" w:rsidRPr="00583BB0">
        <w:rPr>
          <w:b/>
          <w:sz w:val="24"/>
          <w:szCs w:val="24"/>
        </w:rPr>
        <w:t xml:space="preserve">ternal </w:t>
      </w:r>
      <w:r w:rsidR="00B53D45" w:rsidRPr="00583BB0">
        <w:rPr>
          <w:b/>
          <w:sz w:val="24"/>
          <w:szCs w:val="24"/>
        </w:rPr>
        <w:t xml:space="preserve">Godly </w:t>
      </w:r>
      <w:r w:rsidR="003244BC" w:rsidRPr="00583BB0">
        <w:rPr>
          <w:b/>
          <w:sz w:val="24"/>
          <w:szCs w:val="24"/>
        </w:rPr>
        <w:t>Sin</w:t>
      </w:r>
      <w:r w:rsidR="008D2EC3" w:rsidRPr="00583BB0">
        <w:rPr>
          <w:sz w:val="24"/>
          <w:szCs w:val="24"/>
        </w:rPr>
        <w:t>”</w:t>
      </w:r>
      <w:r w:rsidR="003244BC" w:rsidRPr="00583BB0">
        <w:rPr>
          <w:sz w:val="24"/>
          <w:szCs w:val="24"/>
        </w:rPr>
        <w:t xml:space="preserve"> is recorded in Proverbs 8:22-25 (RSV) concerning </w:t>
      </w:r>
      <w:r w:rsidR="003244BC" w:rsidRPr="00583BB0">
        <w:rPr>
          <w:b/>
          <w:sz w:val="24"/>
          <w:szCs w:val="24"/>
        </w:rPr>
        <w:t xml:space="preserve">Qanah </w:t>
      </w:r>
      <w:r w:rsidR="003244BC" w:rsidRPr="00583BB0">
        <w:rPr>
          <w:sz w:val="24"/>
          <w:szCs w:val="24"/>
        </w:rPr>
        <w:t>meaning “</w:t>
      </w:r>
      <w:r w:rsidR="003244BC" w:rsidRPr="00583BB0">
        <w:rPr>
          <w:b/>
          <w:sz w:val="24"/>
          <w:szCs w:val="24"/>
        </w:rPr>
        <w:t>Eter</w:t>
      </w:r>
      <w:r w:rsidR="008D2EC3" w:rsidRPr="00583BB0">
        <w:rPr>
          <w:b/>
          <w:sz w:val="24"/>
          <w:szCs w:val="24"/>
        </w:rPr>
        <w:t>nal</w:t>
      </w:r>
      <w:r w:rsidR="003244BC" w:rsidRPr="00583BB0">
        <w:rPr>
          <w:b/>
          <w:sz w:val="24"/>
          <w:szCs w:val="24"/>
        </w:rPr>
        <w:t xml:space="preserve"> Marital Sexual Eros Love</w:t>
      </w:r>
      <w:r w:rsidR="003244BC" w:rsidRPr="00583BB0">
        <w:rPr>
          <w:sz w:val="24"/>
          <w:szCs w:val="24"/>
        </w:rPr>
        <w:t xml:space="preserve">” and </w:t>
      </w:r>
      <w:r w:rsidR="008D2EC3" w:rsidRPr="00583BB0">
        <w:rPr>
          <w:sz w:val="24"/>
          <w:szCs w:val="24"/>
        </w:rPr>
        <w:t>“</w:t>
      </w:r>
      <w:r w:rsidR="003244BC" w:rsidRPr="00583BB0">
        <w:rPr>
          <w:b/>
          <w:sz w:val="24"/>
          <w:szCs w:val="24"/>
        </w:rPr>
        <w:t>This Eternal Heavenly Sin</w:t>
      </w:r>
      <w:r w:rsidR="008D2EC3" w:rsidRPr="00583BB0">
        <w:rPr>
          <w:sz w:val="24"/>
          <w:szCs w:val="24"/>
        </w:rPr>
        <w:t>”</w:t>
      </w:r>
      <w:r w:rsidR="003244BC" w:rsidRPr="00583BB0">
        <w:rPr>
          <w:sz w:val="24"/>
          <w:szCs w:val="24"/>
        </w:rPr>
        <w:t xml:space="preserve"> is recorded in Isaiah 14:12-21 and </w:t>
      </w:r>
      <w:r w:rsidR="008D2EC3" w:rsidRPr="00583BB0">
        <w:rPr>
          <w:sz w:val="24"/>
          <w:szCs w:val="24"/>
        </w:rPr>
        <w:t>“</w:t>
      </w:r>
      <w:r w:rsidR="003244BC" w:rsidRPr="00583BB0">
        <w:rPr>
          <w:b/>
          <w:sz w:val="24"/>
          <w:szCs w:val="24"/>
        </w:rPr>
        <w:t>This Eternal Earthly Sin</w:t>
      </w:r>
      <w:r w:rsidR="008D2EC3" w:rsidRPr="00583BB0">
        <w:rPr>
          <w:sz w:val="24"/>
          <w:szCs w:val="24"/>
        </w:rPr>
        <w:t>”</w:t>
      </w:r>
      <w:r w:rsidR="003244BC" w:rsidRPr="00583BB0">
        <w:rPr>
          <w:sz w:val="24"/>
          <w:szCs w:val="24"/>
        </w:rPr>
        <w:t xml:space="preserve"> is recorded in </w:t>
      </w:r>
      <w:r w:rsidR="008D2EC3" w:rsidRPr="00583BB0">
        <w:rPr>
          <w:sz w:val="24"/>
          <w:szCs w:val="24"/>
        </w:rPr>
        <w:t xml:space="preserve">Ezekiel 28:15-19. </w:t>
      </w:r>
      <w:r w:rsidR="001D0BB2" w:rsidRPr="00583BB0">
        <w:rPr>
          <w:sz w:val="24"/>
          <w:szCs w:val="24"/>
        </w:rPr>
        <w:t>Also in Revelation 22:16 which</w:t>
      </w:r>
      <w:r w:rsidR="002A161C" w:rsidRPr="00583BB0">
        <w:rPr>
          <w:sz w:val="24"/>
          <w:szCs w:val="24"/>
        </w:rPr>
        <w:t xml:space="preserve"> </w:t>
      </w:r>
      <w:r w:rsidR="001D0BB2" w:rsidRPr="00583BB0">
        <w:rPr>
          <w:sz w:val="24"/>
          <w:szCs w:val="24"/>
        </w:rPr>
        <w:t xml:space="preserve">is </w:t>
      </w:r>
      <w:r w:rsidR="00191CDD" w:rsidRPr="00583BB0">
        <w:rPr>
          <w:sz w:val="24"/>
          <w:szCs w:val="24"/>
        </w:rPr>
        <w:t xml:space="preserve">the Lord </w:t>
      </w:r>
      <w:r w:rsidR="001D0BB2" w:rsidRPr="00583BB0">
        <w:rPr>
          <w:sz w:val="24"/>
          <w:szCs w:val="24"/>
        </w:rPr>
        <w:t xml:space="preserve">Lucifer’s status and not </w:t>
      </w:r>
      <w:r w:rsidR="00191CDD" w:rsidRPr="00583BB0">
        <w:rPr>
          <w:sz w:val="24"/>
          <w:szCs w:val="24"/>
        </w:rPr>
        <w:t xml:space="preserve">the Lord </w:t>
      </w:r>
      <w:r w:rsidR="001D0BB2" w:rsidRPr="00583BB0">
        <w:rPr>
          <w:sz w:val="24"/>
          <w:szCs w:val="24"/>
        </w:rPr>
        <w:t>Satan’s has</w:t>
      </w:r>
      <w:r w:rsidR="004C37BD" w:rsidRPr="00583BB0">
        <w:rPr>
          <w:sz w:val="24"/>
          <w:szCs w:val="24"/>
        </w:rPr>
        <w:t xml:space="preserve"> </w:t>
      </w:r>
      <w:r w:rsidR="001D0BB2" w:rsidRPr="00583BB0">
        <w:rPr>
          <w:sz w:val="24"/>
          <w:szCs w:val="24"/>
        </w:rPr>
        <w:t xml:space="preserve">been restored in </w:t>
      </w:r>
      <w:r w:rsidR="00191CDD" w:rsidRPr="00583BB0">
        <w:rPr>
          <w:sz w:val="24"/>
          <w:szCs w:val="24"/>
        </w:rPr>
        <w:t xml:space="preserve">the Lord </w:t>
      </w:r>
      <w:r w:rsidR="001D0BB2" w:rsidRPr="00583BB0">
        <w:rPr>
          <w:sz w:val="24"/>
          <w:szCs w:val="24"/>
        </w:rPr>
        <w:t>Jesus</w:t>
      </w:r>
      <w:r w:rsidRPr="00583BB0">
        <w:rPr>
          <w:sz w:val="24"/>
          <w:szCs w:val="24"/>
        </w:rPr>
        <w:t xml:space="preserve"> </w:t>
      </w:r>
      <w:r w:rsidR="001D0BB2" w:rsidRPr="00583BB0">
        <w:rPr>
          <w:sz w:val="24"/>
          <w:szCs w:val="24"/>
        </w:rPr>
        <w:t xml:space="preserve">through </w:t>
      </w:r>
      <w:r w:rsidR="00191CDD" w:rsidRPr="00583BB0">
        <w:rPr>
          <w:sz w:val="24"/>
          <w:szCs w:val="24"/>
        </w:rPr>
        <w:t xml:space="preserve">the Father </w:t>
      </w:r>
      <w:r w:rsidR="001D0BB2" w:rsidRPr="00583BB0">
        <w:rPr>
          <w:sz w:val="24"/>
          <w:szCs w:val="24"/>
        </w:rPr>
        <w:t>Stephen</w:t>
      </w:r>
      <w:r w:rsidR="00613823" w:rsidRPr="00583BB0">
        <w:rPr>
          <w:sz w:val="24"/>
          <w:szCs w:val="24"/>
        </w:rPr>
        <w:t>’s</w:t>
      </w:r>
      <w:r w:rsidR="001D0BB2" w:rsidRPr="00583BB0">
        <w:rPr>
          <w:sz w:val="24"/>
          <w:szCs w:val="24"/>
        </w:rPr>
        <w:t xml:space="preserve"> price that was</w:t>
      </w:r>
      <w:r w:rsidR="00103AAF" w:rsidRPr="00583BB0">
        <w:rPr>
          <w:sz w:val="24"/>
          <w:szCs w:val="24"/>
        </w:rPr>
        <w:t xml:space="preserve"> </w:t>
      </w:r>
      <w:r w:rsidR="001D0BB2" w:rsidRPr="00583BB0">
        <w:rPr>
          <w:sz w:val="24"/>
          <w:szCs w:val="24"/>
        </w:rPr>
        <w:t xml:space="preserve">paid. There are three things that the </w:t>
      </w:r>
      <w:r w:rsidR="00287D6B" w:rsidRPr="00583BB0">
        <w:rPr>
          <w:sz w:val="24"/>
          <w:szCs w:val="24"/>
        </w:rPr>
        <w:t>Christian</w:t>
      </w:r>
      <w:r w:rsidR="001D0BB2" w:rsidRPr="00583BB0">
        <w:rPr>
          <w:sz w:val="24"/>
          <w:szCs w:val="24"/>
        </w:rPr>
        <w:t xml:space="preserve"> Messiah achieved. </w:t>
      </w:r>
      <w:r w:rsidR="00287D6B" w:rsidRPr="00583BB0">
        <w:rPr>
          <w:sz w:val="24"/>
          <w:szCs w:val="24"/>
        </w:rPr>
        <w:t>First</w:t>
      </w:r>
      <w:r w:rsidR="001D0BB2" w:rsidRPr="00583BB0">
        <w:rPr>
          <w:sz w:val="24"/>
          <w:szCs w:val="24"/>
        </w:rPr>
        <w:t xml:space="preserve">, is the release from eternal judgment </w:t>
      </w:r>
      <w:r w:rsidR="00287D6B" w:rsidRPr="00583BB0">
        <w:rPr>
          <w:sz w:val="24"/>
          <w:szCs w:val="24"/>
        </w:rPr>
        <w:t>with the</w:t>
      </w:r>
      <w:r w:rsidR="001D0BB2" w:rsidRPr="00583BB0">
        <w:rPr>
          <w:sz w:val="24"/>
          <w:szCs w:val="24"/>
        </w:rPr>
        <w:t xml:space="preserve"> </w:t>
      </w:r>
      <w:r w:rsidR="00191CDD" w:rsidRPr="00583BB0">
        <w:rPr>
          <w:sz w:val="24"/>
          <w:szCs w:val="24"/>
        </w:rPr>
        <w:t>Lords</w:t>
      </w:r>
      <w:r w:rsidR="001D0BB2" w:rsidRPr="00583BB0">
        <w:rPr>
          <w:sz w:val="24"/>
          <w:szCs w:val="24"/>
        </w:rPr>
        <w:t xml:space="preserve"> in Acts 7:60, it declares “Lord, do not charge them with this sin.” Second, is the</w:t>
      </w:r>
      <w:r w:rsidR="00A3510E" w:rsidRPr="00583BB0">
        <w:rPr>
          <w:sz w:val="24"/>
          <w:szCs w:val="24"/>
        </w:rPr>
        <w:t xml:space="preserve"> </w:t>
      </w:r>
      <w:r w:rsidR="004E3BA9" w:rsidRPr="00583BB0">
        <w:rPr>
          <w:sz w:val="24"/>
          <w:szCs w:val="24"/>
        </w:rPr>
        <w:t>E</w:t>
      </w:r>
      <w:r w:rsidR="001D0BB2" w:rsidRPr="00583BB0">
        <w:rPr>
          <w:sz w:val="24"/>
          <w:szCs w:val="24"/>
        </w:rPr>
        <w:t>ternal</w:t>
      </w:r>
      <w:r w:rsidR="00A3510E" w:rsidRPr="00583BB0">
        <w:rPr>
          <w:sz w:val="24"/>
          <w:szCs w:val="24"/>
        </w:rPr>
        <w:t xml:space="preserve"> </w:t>
      </w:r>
      <w:r w:rsidR="004E3BA9" w:rsidRPr="00583BB0">
        <w:rPr>
          <w:sz w:val="24"/>
          <w:szCs w:val="24"/>
        </w:rPr>
        <w:t>S</w:t>
      </w:r>
      <w:r w:rsidR="001D0BB2" w:rsidRPr="00583BB0">
        <w:rPr>
          <w:sz w:val="24"/>
          <w:szCs w:val="24"/>
        </w:rPr>
        <w:t xml:space="preserve">in </w:t>
      </w:r>
      <w:r w:rsidR="004E3BA9" w:rsidRPr="00583BB0">
        <w:rPr>
          <w:sz w:val="24"/>
          <w:szCs w:val="24"/>
        </w:rPr>
        <w:t xml:space="preserve">in Lordship </w:t>
      </w:r>
      <w:r w:rsidR="001D0BB2" w:rsidRPr="00583BB0">
        <w:rPr>
          <w:sz w:val="24"/>
          <w:szCs w:val="24"/>
        </w:rPr>
        <w:t xml:space="preserve">being expunged from the charge to show total restoration and prove the </w:t>
      </w:r>
      <w:r w:rsidR="00191CDD" w:rsidRPr="00583BB0">
        <w:rPr>
          <w:sz w:val="24"/>
          <w:szCs w:val="24"/>
        </w:rPr>
        <w:t>Lords</w:t>
      </w:r>
      <w:r w:rsidR="001D0BB2" w:rsidRPr="00583BB0">
        <w:rPr>
          <w:sz w:val="24"/>
          <w:szCs w:val="24"/>
        </w:rPr>
        <w:t xml:space="preserve"> never got out of hand with the Lord</w:t>
      </w:r>
      <w:r w:rsidR="00191CDD" w:rsidRPr="00583BB0">
        <w:rPr>
          <w:sz w:val="24"/>
          <w:szCs w:val="24"/>
        </w:rPr>
        <w:t xml:space="preserve"> Yah</w:t>
      </w:r>
      <w:r w:rsidR="001D0BB2" w:rsidRPr="00583BB0">
        <w:rPr>
          <w:sz w:val="24"/>
          <w:szCs w:val="24"/>
        </w:rPr>
        <w:t xml:space="preserve">. Third, is the mercy the Lord Stephen showed to the </w:t>
      </w:r>
      <w:r w:rsidR="00191CDD" w:rsidRPr="00583BB0">
        <w:rPr>
          <w:sz w:val="24"/>
          <w:szCs w:val="24"/>
        </w:rPr>
        <w:t xml:space="preserve">Lordship of the </w:t>
      </w:r>
      <w:r w:rsidR="001D0BB2" w:rsidRPr="00583BB0">
        <w:rPr>
          <w:sz w:val="24"/>
          <w:szCs w:val="24"/>
        </w:rPr>
        <w:t xml:space="preserve">Law and </w:t>
      </w:r>
      <w:r w:rsidR="00191CDD" w:rsidRPr="00583BB0">
        <w:rPr>
          <w:sz w:val="24"/>
          <w:szCs w:val="24"/>
        </w:rPr>
        <w:t>A</w:t>
      </w:r>
      <w:r w:rsidR="001D0BB2" w:rsidRPr="00583BB0">
        <w:rPr>
          <w:sz w:val="24"/>
          <w:szCs w:val="24"/>
        </w:rPr>
        <w:t>ngels for their</w:t>
      </w:r>
      <w:r w:rsidR="00753A3C" w:rsidRPr="00583BB0">
        <w:rPr>
          <w:sz w:val="24"/>
          <w:szCs w:val="24"/>
        </w:rPr>
        <w:t xml:space="preserve"> </w:t>
      </w:r>
      <w:r w:rsidR="001D0BB2" w:rsidRPr="00583BB0">
        <w:rPr>
          <w:sz w:val="24"/>
          <w:szCs w:val="24"/>
        </w:rPr>
        <w:t>ignorance</w:t>
      </w:r>
      <w:r w:rsidR="00753A3C" w:rsidRPr="00583BB0">
        <w:rPr>
          <w:sz w:val="24"/>
          <w:szCs w:val="24"/>
        </w:rPr>
        <w:t xml:space="preserve"> </w:t>
      </w:r>
      <w:r w:rsidR="001D0BB2" w:rsidRPr="00583BB0">
        <w:rPr>
          <w:sz w:val="24"/>
          <w:szCs w:val="24"/>
        </w:rPr>
        <w:t>in</w:t>
      </w:r>
      <w:r w:rsidR="00753A3C" w:rsidRPr="00583BB0">
        <w:rPr>
          <w:sz w:val="24"/>
          <w:szCs w:val="24"/>
        </w:rPr>
        <w:t xml:space="preserve"> </w:t>
      </w:r>
      <w:r w:rsidR="001D0BB2" w:rsidRPr="00583BB0">
        <w:rPr>
          <w:sz w:val="24"/>
          <w:szCs w:val="24"/>
        </w:rPr>
        <w:t xml:space="preserve">committing </w:t>
      </w:r>
      <w:r w:rsidR="001D0BB2" w:rsidRPr="00583BB0">
        <w:rPr>
          <w:sz w:val="24"/>
          <w:szCs w:val="24"/>
        </w:rPr>
        <w:lastRenderedPageBreak/>
        <w:t>this sin. In</w:t>
      </w:r>
      <w:r w:rsidR="00753A3C" w:rsidRPr="00583BB0">
        <w:rPr>
          <w:sz w:val="24"/>
          <w:szCs w:val="24"/>
        </w:rPr>
        <w:t xml:space="preserve"> </w:t>
      </w:r>
      <w:r w:rsidR="001D0BB2" w:rsidRPr="00583BB0">
        <w:rPr>
          <w:sz w:val="24"/>
          <w:szCs w:val="24"/>
        </w:rPr>
        <w:t>John</w:t>
      </w:r>
      <w:r w:rsidR="00753A3C" w:rsidRPr="00583BB0">
        <w:rPr>
          <w:sz w:val="24"/>
          <w:szCs w:val="24"/>
        </w:rPr>
        <w:t xml:space="preserve"> </w:t>
      </w:r>
      <w:r w:rsidR="001D0BB2" w:rsidRPr="00583BB0">
        <w:rPr>
          <w:sz w:val="24"/>
          <w:szCs w:val="24"/>
        </w:rPr>
        <w:t xml:space="preserve">14:12 Jesus says that you shall do greater works because </w:t>
      </w:r>
      <w:r w:rsidR="00191CDD" w:rsidRPr="00583BB0">
        <w:rPr>
          <w:sz w:val="24"/>
          <w:szCs w:val="24"/>
        </w:rPr>
        <w:t xml:space="preserve">the Lord </w:t>
      </w:r>
      <w:r w:rsidR="001D0BB2" w:rsidRPr="00583BB0">
        <w:rPr>
          <w:sz w:val="24"/>
          <w:szCs w:val="24"/>
        </w:rPr>
        <w:t xml:space="preserve">Jesus goes to the Father, but Stephen is the Father and it shows that </w:t>
      </w:r>
      <w:r w:rsidR="00191CDD" w:rsidRPr="00583BB0">
        <w:rPr>
          <w:sz w:val="24"/>
          <w:szCs w:val="24"/>
        </w:rPr>
        <w:t xml:space="preserve">the Lord </w:t>
      </w:r>
      <w:r w:rsidR="001D0BB2" w:rsidRPr="00583BB0">
        <w:rPr>
          <w:sz w:val="24"/>
          <w:szCs w:val="24"/>
        </w:rPr>
        <w:t xml:space="preserve">Jesus is under </w:t>
      </w:r>
      <w:r w:rsidR="00191CDD" w:rsidRPr="00583BB0">
        <w:rPr>
          <w:sz w:val="24"/>
          <w:szCs w:val="24"/>
        </w:rPr>
        <w:t>H</w:t>
      </w:r>
      <w:r w:rsidR="001D0BB2" w:rsidRPr="00583BB0">
        <w:rPr>
          <w:sz w:val="24"/>
          <w:szCs w:val="24"/>
        </w:rPr>
        <w:t xml:space="preserve">is righteous authority. </w:t>
      </w:r>
      <w:r w:rsidR="00191CDD" w:rsidRPr="00583BB0">
        <w:rPr>
          <w:sz w:val="24"/>
          <w:szCs w:val="24"/>
        </w:rPr>
        <w:t xml:space="preserve">The Lord </w:t>
      </w:r>
      <w:r w:rsidR="001D0BB2" w:rsidRPr="00583BB0">
        <w:rPr>
          <w:sz w:val="24"/>
          <w:szCs w:val="24"/>
        </w:rPr>
        <w:t xml:space="preserve">Stephen became the unforgiveable sin by doing it vicariously. Vicariously </w:t>
      </w:r>
      <w:r w:rsidR="008D2EF3" w:rsidRPr="00583BB0">
        <w:rPr>
          <w:sz w:val="24"/>
          <w:szCs w:val="24"/>
        </w:rPr>
        <w:t xml:space="preserve"> </w:t>
      </w:r>
      <w:r w:rsidR="001D0BB2" w:rsidRPr="00583BB0">
        <w:rPr>
          <w:sz w:val="24"/>
          <w:szCs w:val="24"/>
        </w:rPr>
        <w:t>means</w:t>
      </w:r>
      <w:r w:rsidR="008D2EF3" w:rsidRPr="00583BB0">
        <w:rPr>
          <w:sz w:val="24"/>
          <w:szCs w:val="24"/>
        </w:rPr>
        <w:t xml:space="preserve"> </w:t>
      </w:r>
      <w:r w:rsidR="001D0BB2" w:rsidRPr="00583BB0">
        <w:rPr>
          <w:sz w:val="24"/>
          <w:szCs w:val="24"/>
        </w:rPr>
        <w:t xml:space="preserve"> </w:t>
      </w:r>
      <w:r w:rsidR="00191CDD" w:rsidRPr="00583BB0">
        <w:rPr>
          <w:sz w:val="24"/>
          <w:szCs w:val="24"/>
        </w:rPr>
        <w:t xml:space="preserve">the Father </w:t>
      </w:r>
      <w:r w:rsidR="001D0BB2" w:rsidRPr="00583BB0">
        <w:rPr>
          <w:sz w:val="24"/>
          <w:szCs w:val="24"/>
        </w:rPr>
        <w:t xml:space="preserve">Stephen </w:t>
      </w:r>
      <w:r w:rsidR="008D2EF3" w:rsidRPr="00583BB0">
        <w:rPr>
          <w:sz w:val="24"/>
          <w:szCs w:val="24"/>
        </w:rPr>
        <w:t xml:space="preserve"> </w:t>
      </w:r>
      <w:r w:rsidR="001D0BB2" w:rsidRPr="00583BB0">
        <w:rPr>
          <w:sz w:val="24"/>
          <w:szCs w:val="24"/>
        </w:rPr>
        <w:t>did not</w:t>
      </w:r>
      <w:r w:rsidR="00750874" w:rsidRPr="00583BB0">
        <w:rPr>
          <w:sz w:val="24"/>
          <w:szCs w:val="24"/>
        </w:rPr>
        <w:t xml:space="preserve"> </w:t>
      </w:r>
      <w:r w:rsidR="001D0BB2" w:rsidRPr="00583BB0">
        <w:rPr>
          <w:sz w:val="24"/>
          <w:szCs w:val="24"/>
        </w:rPr>
        <w:t xml:space="preserve"> commit</w:t>
      </w:r>
      <w:r w:rsidR="00750874" w:rsidRPr="00583BB0">
        <w:rPr>
          <w:sz w:val="24"/>
          <w:szCs w:val="24"/>
        </w:rPr>
        <w:t xml:space="preserve"> </w:t>
      </w:r>
      <w:r w:rsidR="001D0BB2" w:rsidRPr="00583BB0">
        <w:rPr>
          <w:sz w:val="24"/>
          <w:szCs w:val="24"/>
        </w:rPr>
        <w:t xml:space="preserve"> the</w:t>
      </w:r>
      <w:r w:rsidR="00750874" w:rsidRPr="00583BB0">
        <w:rPr>
          <w:sz w:val="24"/>
          <w:szCs w:val="24"/>
        </w:rPr>
        <w:t xml:space="preserve"> </w:t>
      </w:r>
      <w:r w:rsidR="001D0BB2" w:rsidRPr="00583BB0">
        <w:rPr>
          <w:sz w:val="24"/>
          <w:szCs w:val="24"/>
        </w:rPr>
        <w:t xml:space="preserve"> unforgiveable</w:t>
      </w:r>
      <w:r w:rsidR="00750874" w:rsidRPr="00583BB0">
        <w:rPr>
          <w:sz w:val="24"/>
          <w:szCs w:val="24"/>
        </w:rPr>
        <w:t xml:space="preserve"> </w:t>
      </w:r>
      <w:r w:rsidR="001D0BB2" w:rsidRPr="00583BB0">
        <w:rPr>
          <w:sz w:val="24"/>
          <w:szCs w:val="24"/>
        </w:rPr>
        <w:t xml:space="preserve"> sin </w:t>
      </w:r>
      <w:r w:rsidR="00750874" w:rsidRPr="00583BB0">
        <w:rPr>
          <w:sz w:val="24"/>
          <w:szCs w:val="24"/>
        </w:rPr>
        <w:t xml:space="preserve"> </w:t>
      </w:r>
      <w:r w:rsidR="001D0BB2" w:rsidRPr="00583BB0">
        <w:rPr>
          <w:sz w:val="24"/>
          <w:szCs w:val="24"/>
        </w:rPr>
        <w:t xml:space="preserve">willfully </w:t>
      </w:r>
      <w:r w:rsidR="00750874" w:rsidRPr="00583BB0">
        <w:rPr>
          <w:sz w:val="24"/>
          <w:szCs w:val="24"/>
        </w:rPr>
        <w:t xml:space="preserve"> </w:t>
      </w:r>
      <w:r w:rsidR="001D0BB2" w:rsidRPr="00583BB0">
        <w:rPr>
          <w:sz w:val="24"/>
          <w:szCs w:val="24"/>
        </w:rPr>
        <w:t>or</w:t>
      </w:r>
      <w:r w:rsidR="00750874" w:rsidRPr="00583BB0">
        <w:rPr>
          <w:sz w:val="24"/>
          <w:szCs w:val="24"/>
        </w:rPr>
        <w:t xml:space="preserve"> </w:t>
      </w:r>
      <w:r w:rsidR="001D0BB2" w:rsidRPr="00583BB0">
        <w:rPr>
          <w:sz w:val="24"/>
          <w:szCs w:val="24"/>
        </w:rPr>
        <w:t xml:space="preserve"> on </w:t>
      </w:r>
      <w:r w:rsidR="00750874" w:rsidRPr="00583BB0">
        <w:rPr>
          <w:sz w:val="24"/>
          <w:szCs w:val="24"/>
        </w:rPr>
        <w:t xml:space="preserve"> </w:t>
      </w:r>
      <w:r w:rsidR="001D0BB2" w:rsidRPr="00583BB0">
        <w:rPr>
          <w:sz w:val="24"/>
          <w:szCs w:val="24"/>
        </w:rPr>
        <w:t xml:space="preserve">purpose </w:t>
      </w:r>
      <w:r w:rsidR="00750874" w:rsidRPr="00583BB0">
        <w:rPr>
          <w:sz w:val="24"/>
          <w:szCs w:val="24"/>
        </w:rPr>
        <w:t xml:space="preserve"> </w:t>
      </w:r>
      <w:r w:rsidR="00A15B34" w:rsidRPr="00583BB0">
        <w:rPr>
          <w:sz w:val="24"/>
          <w:szCs w:val="24"/>
        </w:rPr>
        <w:t>but</w:t>
      </w:r>
      <w:r w:rsidR="00750874" w:rsidRPr="00583BB0">
        <w:rPr>
          <w:sz w:val="24"/>
          <w:szCs w:val="24"/>
        </w:rPr>
        <w:t xml:space="preserve"> </w:t>
      </w:r>
      <w:r w:rsidR="00A15B34" w:rsidRPr="00583BB0">
        <w:rPr>
          <w:sz w:val="24"/>
          <w:szCs w:val="24"/>
        </w:rPr>
        <w:t xml:space="preserve"> </w:t>
      </w:r>
      <w:r w:rsidR="00191CDD" w:rsidRPr="00583BB0">
        <w:rPr>
          <w:sz w:val="24"/>
          <w:szCs w:val="24"/>
        </w:rPr>
        <w:t xml:space="preserve">simply </w:t>
      </w:r>
      <w:r w:rsidR="00A15B34" w:rsidRPr="00583BB0">
        <w:rPr>
          <w:sz w:val="24"/>
          <w:szCs w:val="24"/>
        </w:rPr>
        <w:t xml:space="preserve">died </w:t>
      </w:r>
      <w:r w:rsidR="00750874" w:rsidRPr="00583BB0">
        <w:rPr>
          <w:sz w:val="24"/>
          <w:szCs w:val="24"/>
        </w:rPr>
        <w:t xml:space="preserve"> </w:t>
      </w:r>
      <w:r w:rsidR="00A15B34" w:rsidRPr="00583BB0">
        <w:rPr>
          <w:sz w:val="24"/>
          <w:szCs w:val="24"/>
        </w:rPr>
        <w:t>for</w:t>
      </w:r>
      <w:r w:rsidR="00750874" w:rsidRPr="00583BB0">
        <w:rPr>
          <w:sz w:val="24"/>
          <w:szCs w:val="24"/>
        </w:rPr>
        <w:t xml:space="preserve"> </w:t>
      </w:r>
      <w:r w:rsidR="00A15B34" w:rsidRPr="00583BB0">
        <w:rPr>
          <w:sz w:val="24"/>
          <w:szCs w:val="24"/>
        </w:rPr>
        <w:t xml:space="preserve"> it. </w:t>
      </w:r>
      <w:r w:rsidR="00401B52" w:rsidRPr="00583BB0">
        <w:rPr>
          <w:sz w:val="24"/>
          <w:szCs w:val="24"/>
        </w:rPr>
        <w:t xml:space="preserve">The Father Stephen is the Christ because His Son Jesus proceeded from Him in John 8:42. </w:t>
      </w:r>
      <w:r w:rsidR="00D04B5D" w:rsidRPr="00583BB0">
        <w:rPr>
          <w:sz w:val="24"/>
          <w:szCs w:val="24"/>
        </w:rPr>
        <w:t xml:space="preserve">Wisdom’s Party will be locked up which consist of 9 </w:t>
      </w:r>
      <w:r w:rsidR="00F961CB" w:rsidRPr="00583BB0">
        <w:rPr>
          <w:sz w:val="24"/>
          <w:szCs w:val="24"/>
        </w:rPr>
        <w:t>Prison</w:t>
      </w:r>
      <w:r w:rsidR="00D04B5D" w:rsidRPr="00583BB0">
        <w:rPr>
          <w:sz w:val="24"/>
          <w:szCs w:val="24"/>
        </w:rPr>
        <w:t xml:space="preserve">s. The Lord Lucifer had the Power of Death, Hell, the Grave and the Prison, but now the Father Stephen at 24 years of age has the </w:t>
      </w:r>
      <w:r w:rsidR="00AE4C0D" w:rsidRPr="00583BB0">
        <w:rPr>
          <w:sz w:val="24"/>
          <w:szCs w:val="24"/>
        </w:rPr>
        <w:t>10</w:t>
      </w:r>
      <w:r w:rsidR="00D04B5D" w:rsidRPr="00583BB0">
        <w:rPr>
          <w:sz w:val="24"/>
          <w:szCs w:val="24"/>
        </w:rPr>
        <w:t xml:space="preserve"> Master Keys of </w:t>
      </w:r>
      <w:r w:rsidR="00AE4C0D" w:rsidRPr="00583BB0">
        <w:rPr>
          <w:sz w:val="24"/>
          <w:szCs w:val="24"/>
        </w:rPr>
        <w:t>10</w:t>
      </w:r>
      <w:r w:rsidR="00D04B5D" w:rsidRPr="00583BB0">
        <w:rPr>
          <w:sz w:val="24"/>
          <w:szCs w:val="24"/>
        </w:rPr>
        <w:t xml:space="preserve"> Deaths, </w:t>
      </w:r>
      <w:r w:rsidR="00AE4C0D" w:rsidRPr="00583BB0">
        <w:rPr>
          <w:sz w:val="24"/>
          <w:szCs w:val="24"/>
        </w:rPr>
        <w:t>10</w:t>
      </w:r>
      <w:r w:rsidR="00D04B5D" w:rsidRPr="00583BB0">
        <w:rPr>
          <w:sz w:val="24"/>
          <w:szCs w:val="24"/>
        </w:rPr>
        <w:t xml:space="preserve"> Hells, </w:t>
      </w:r>
      <w:r w:rsidR="00AE4C0D" w:rsidRPr="00583BB0">
        <w:rPr>
          <w:sz w:val="24"/>
          <w:szCs w:val="24"/>
        </w:rPr>
        <w:t>10</w:t>
      </w:r>
      <w:r w:rsidR="00D04B5D" w:rsidRPr="00583BB0">
        <w:rPr>
          <w:sz w:val="24"/>
          <w:szCs w:val="24"/>
        </w:rPr>
        <w:t xml:space="preserve"> Graves and </w:t>
      </w:r>
      <w:r w:rsidR="00AE4C0D" w:rsidRPr="00583BB0">
        <w:rPr>
          <w:sz w:val="24"/>
          <w:szCs w:val="24"/>
        </w:rPr>
        <w:t>10</w:t>
      </w:r>
      <w:r w:rsidR="00D04B5D" w:rsidRPr="00583BB0">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D04B5D" w:rsidRPr="00583BB0">
        <w:rPr>
          <w:sz w:val="24"/>
          <w:szCs w:val="24"/>
          <w:vertAlign w:val="superscript"/>
        </w:rPr>
        <w:t>st</w:t>
      </w:r>
      <w:r w:rsidR="00D04B5D" w:rsidRPr="00583BB0">
        <w:rPr>
          <w:sz w:val="24"/>
          <w:szCs w:val="24"/>
        </w:rPr>
        <w:t xml:space="preserve"> Peter 1:17-21. </w:t>
      </w:r>
      <w:r w:rsidR="003D4D32" w:rsidRPr="00583BB0">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w:t>
      </w:r>
      <w:r w:rsidR="003D4D32" w:rsidRPr="00583BB0">
        <w:rPr>
          <w:sz w:val="24"/>
          <w:szCs w:val="24"/>
        </w:rPr>
        <w:lastRenderedPageBreak/>
        <w:t>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w:t>
      </w:r>
      <w:r w:rsidR="00915297" w:rsidRPr="00583BB0">
        <w:rPr>
          <w:sz w:val="24"/>
          <w:szCs w:val="24"/>
        </w:rPr>
        <w:t xml:space="preserve"> The</w:t>
      </w:r>
      <w:r w:rsidR="003D4D32" w:rsidRPr="00583BB0">
        <w:rPr>
          <w:sz w:val="24"/>
          <w:szCs w:val="24"/>
        </w:rPr>
        <w:t xml:space="preserve"> </w:t>
      </w:r>
      <w:r w:rsidR="00915297" w:rsidRPr="00583BB0">
        <w:rPr>
          <w:sz w:val="24"/>
          <w:szCs w:val="24"/>
        </w:rPr>
        <w:t xml:space="preserve">Father Stephen is this Man of War in Isaiah 14:16-17. </w:t>
      </w:r>
      <w:r w:rsidR="00E6453C" w:rsidRPr="00583BB0">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D712B7" w:rsidRPr="00583BB0">
        <w:rPr>
          <w:sz w:val="24"/>
          <w:szCs w:val="24"/>
        </w:rPr>
        <w:t>The Father Stephen is known as the 2</w:t>
      </w:r>
      <w:r w:rsidR="00D712B7" w:rsidRPr="00583BB0">
        <w:rPr>
          <w:sz w:val="24"/>
          <w:szCs w:val="24"/>
          <w:vertAlign w:val="superscript"/>
        </w:rPr>
        <w:t>nd</w:t>
      </w:r>
      <w:r w:rsidR="00D712B7" w:rsidRPr="00583BB0">
        <w:rPr>
          <w:sz w:val="24"/>
          <w:szCs w:val="24"/>
        </w:rPr>
        <w:t xml:space="preserve"> Man Yahweh. The Lord James is the 2</w:t>
      </w:r>
      <w:r w:rsidR="00D712B7" w:rsidRPr="00583BB0">
        <w:rPr>
          <w:sz w:val="24"/>
          <w:szCs w:val="24"/>
          <w:vertAlign w:val="superscript"/>
        </w:rPr>
        <w:t>nd</w:t>
      </w:r>
      <w:r w:rsidR="00D712B7" w:rsidRPr="00583BB0">
        <w:rPr>
          <w:sz w:val="24"/>
          <w:szCs w:val="24"/>
        </w:rPr>
        <w:t xml:space="preserve"> Man Lucifer. The Lord Jesus is the 2</w:t>
      </w:r>
      <w:r w:rsidR="00D712B7" w:rsidRPr="00583BB0">
        <w:rPr>
          <w:sz w:val="24"/>
          <w:szCs w:val="24"/>
          <w:vertAlign w:val="superscript"/>
        </w:rPr>
        <w:t>nd</w:t>
      </w:r>
      <w:r w:rsidR="00D712B7" w:rsidRPr="00583BB0">
        <w:rPr>
          <w:sz w:val="24"/>
          <w:szCs w:val="24"/>
        </w:rPr>
        <w:t xml:space="preserve"> Man Adam. The Lord John is the 2</w:t>
      </w:r>
      <w:r w:rsidR="00D712B7" w:rsidRPr="00583BB0">
        <w:rPr>
          <w:sz w:val="24"/>
          <w:szCs w:val="24"/>
          <w:vertAlign w:val="superscript"/>
        </w:rPr>
        <w:t>nd</w:t>
      </w:r>
      <w:r w:rsidR="00D712B7" w:rsidRPr="00583BB0">
        <w:rPr>
          <w:sz w:val="24"/>
          <w:szCs w:val="24"/>
        </w:rPr>
        <w:t xml:space="preserve"> Man Eve. The Lord Peter is the 2</w:t>
      </w:r>
      <w:r w:rsidR="00D712B7" w:rsidRPr="00583BB0">
        <w:rPr>
          <w:sz w:val="24"/>
          <w:szCs w:val="24"/>
          <w:vertAlign w:val="superscript"/>
        </w:rPr>
        <w:t>nd</w:t>
      </w:r>
      <w:r w:rsidR="00D712B7" w:rsidRPr="00583BB0">
        <w:rPr>
          <w:sz w:val="24"/>
          <w:szCs w:val="24"/>
        </w:rPr>
        <w:t xml:space="preserve"> Man Cain.  </w:t>
      </w:r>
    </w:p>
    <w:p w:rsidR="00EE2B10" w:rsidRPr="00583BB0" w:rsidRDefault="003D4D32" w:rsidP="00CC1E9D">
      <w:pPr>
        <w:spacing w:line="480" w:lineRule="auto"/>
        <w:jc w:val="both"/>
        <w:rPr>
          <w:sz w:val="24"/>
          <w:szCs w:val="24"/>
        </w:rPr>
      </w:pPr>
      <w:r w:rsidRPr="00583BB0">
        <w:rPr>
          <w:sz w:val="24"/>
          <w:szCs w:val="24"/>
        </w:rPr>
        <w:t>I</w:t>
      </w:r>
      <w:r w:rsidR="00A15B34" w:rsidRPr="00583BB0">
        <w:rPr>
          <w:sz w:val="24"/>
          <w:szCs w:val="24"/>
        </w:rPr>
        <w:t>n Stephen’s defense</w:t>
      </w:r>
      <w:r w:rsidR="00950371" w:rsidRPr="00583BB0">
        <w:rPr>
          <w:sz w:val="24"/>
          <w:szCs w:val="24"/>
        </w:rPr>
        <w:t>,</w:t>
      </w:r>
      <w:r w:rsidR="00A15B34" w:rsidRPr="00583BB0">
        <w:rPr>
          <w:sz w:val="24"/>
          <w:szCs w:val="24"/>
        </w:rPr>
        <w:t xml:space="preserve"> Acts 7:42-43 warns </w:t>
      </w:r>
      <w:r w:rsidR="004E3BA9" w:rsidRPr="00583BB0">
        <w:rPr>
          <w:sz w:val="24"/>
          <w:szCs w:val="24"/>
        </w:rPr>
        <w:t>U</w:t>
      </w:r>
      <w:r w:rsidR="00A15B34" w:rsidRPr="00583BB0">
        <w:rPr>
          <w:sz w:val="24"/>
          <w:szCs w:val="24"/>
        </w:rPr>
        <w:t xml:space="preserve">s about the abominations of the Ammonites </w:t>
      </w:r>
      <w:r w:rsidR="00F270D6" w:rsidRPr="00583BB0">
        <w:rPr>
          <w:sz w:val="24"/>
          <w:szCs w:val="24"/>
        </w:rPr>
        <w:t>with</w:t>
      </w:r>
      <w:r w:rsidR="00A15B34" w:rsidRPr="00583BB0">
        <w:rPr>
          <w:sz w:val="24"/>
          <w:szCs w:val="24"/>
        </w:rPr>
        <w:t xml:space="preserve"> Mol</w:t>
      </w:r>
      <w:r w:rsidR="00B10E2C" w:rsidRPr="00583BB0">
        <w:rPr>
          <w:sz w:val="24"/>
          <w:szCs w:val="24"/>
        </w:rPr>
        <w:t>e</w:t>
      </w:r>
      <w:r w:rsidR="00A15B34" w:rsidRPr="00583BB0">
        <w:rPr>
          <w:sz w:val="24"/>
          <w:szCs w:val="24"/>
        </w:rPr>
        <w:t>ch</w:t>
      </w:r>
      <w:r w:rsidR="00854810" w:rsidRPr="00583BB0">
        <w:rPr>
          <w:sz w:val="24"/>
          <w:szCs w:val="24"/>
        </w:rPr>
        <w:t xml:space="preserve"> as Sukkoth </w:t>
      </w:r>
      <w:r w:rsidR="00F270D6" w:rsidRPr="00583BB0">
        <w:rPr>
          <w:sz w:val="24"/>
          <w:szCs w:val="24"/>
        </w:rPr>
        <w:t>(</w:t>
      </w:r>
      <w:r w:rsidR="00A15B34" w:rsidRPr="00583BB0">
        <w:rPr>
          <w:sz w:val="24"/>
          <w:szCs w:val="24"/>
        </w:rPr>
        <w:t>Milcom</w:t>
      </w:r>
      <w:r w:rsidR="00644C2C" w:rsidRPr="00583BB0">
        <w:rPr>
          <w:sz w:val="24"/>
          <w:szCs w:val="24"/>
        </w:rPr>
        <w:t>)</w:t>
      </w:r>
      <w:r w:rsidR="00854810" w:rsidRPr="00583BB0">
        <w:rPr>
          <w:sz w:val="24"/>
          <w:szCs w:val="24"/>
        </w:rPr>
        <w:t xml:space="preserve"> </w:t>
      </w:r>
      <w:r w:rsidR="00F270D6" w:rsidRPr="00583BB0">
        <w:rPr>
          <w:sz w:val="24"/>
          <w:szCs w:val="24"/>
        </w:rPr>
        <w:t>&amp; maybe Mol</w:t>
      </w:r>
      <w:r w:rsidR="00B10E2C" w:rsidRPr="00583BB0">
        <w:rPr>
          <w:sz w:val="24"/>
          <w:szCs w:val="24"/>
        </w:rPr>
        <w:t>o</w:t>
      </w:r>
      <w:r w:rsidR="00F270D6" w:rsidRPr="00583BB0">
        <w:rPr>
          <w:sz w:val="24"/>
          <w:szCs w:val="24"/>
        </w:rPr>
        <w:t>ch</w:t>
      </w:r>
      <w:r w:rsidR="00E21D8C" w:rsidRPr="00583BB0">
        <w:rPr>
          <w:sz w:val="24"/>
          <w:szCs w:val="24"/>
        </w:rPr>
        <w:t xml:space="preserve"> </w:t>
      </w:r>
      <w:r w:rsidR="001F4AAE" w:rsidRPr="00583BB0">
        <w:rPr>
          <w:sz w:val="24"/>
          <w:szCs w:val="24"/>
        </w:rPr>
        <w:t xml:space="preserve">concerning child pornography </w:t>
      </w:r>
      <w:r w:rsidR="00E21D8C" w:rsidRPr="00583BB0">
        <w:rPr>
          <w:sz w:val="24"/>
          <w:szCs w:val="24"/>
        </w:rPr>
        <w:t>in Acts 7:</w:t>
      </w:r>
      <w:r w:rsidR="00644C2C" w:rsidRPr="00583BB0">
        <w:rPr>
          <w:sz w:val="24"/>
          <w:szCs w:val="24"/>
        </w:rPr>
        <w:t>42-</w:t>
      </w:r>
      <w:r w:rsidR="00E21D8C" w:rsidRPr="00583BB0">
        <w:rPr>
          <w:sz w:val="24"/>
          <w:szCs w:val="24"/>
        </w:rPr>
        <w:t>43</w:t>
      </w:r>
      <w:r w:rsidR="00A15B34" w:rsidRPr="00583BB0">
        <w:rPr>
          <w:sz w:val="24"/>
          <w:szCs w:val="24"/>
        </w:rPr>
        <w:t xml:space="preserve">. Which it declares through scripture that </w:t>
      </w:r>
      <w:r w:rsidR="00A91403" w:rsidRPr="00583BB0">
        <w:rPr>
          <w:sz w:val="24"/>
          <w:szCs w:val="24"/>
        </w:rPr>
        <w:t>Y</w:t>
      </w:r>
      <w:r w:rsidR="00A15B34" w:rsidRPr="00583BB0">
        <w:rPr>
          <w:sz w:val="24"/>
          <w:szCs w:val="24"/>
        </w:rPr>
        <w:t xml:space="preserve">ou cannot be unequally yoked with unbelievers and believers, light and darkness, the </w:t>
      </w:r>
      <w:r w:rsidR="00950371" w:rsidRPr="00583BB0">
        <w:rPr>
          <w:sz w:val="24"/>
          <w:szCs w:val="24"/>
        </w:rPr>
        <w:t>Lord’s Table</w:t>
      </w:r>
      <w:r w:rsidR="00A15B34" w:rsidRPr="00583BB0">
        <w:rPr>
          <w:sz w:val="24"/>
          <w:szCs w:val="24"/>
        </w:rPr>
        <w:t xml:space="preserve"> </w:t>
      </w:r>
      <w:r w:rsidR="004016AA" w:rsidRPr="00583BB0">
        <w:rPr>
          <w:sz w:val="24"/>
          <w:szCs w:val="24"/>
        </w:rPr>
        <w:t xml:space="preserve">&amp; </w:t>
      </w:r>
      <w:r w:rsidR="00A15B34" w:rsidRPr="00583BB0">
        <w:rPr>
          <w:sz w:val="24"/>
          <w:szCs w:val="24"/>
        </w:rPr>
        <w:t>the table</w:t>
      </w:r>
      <w:r w:rsidR="004016AA" w:rsidRPr="00583BB0">
        <w:rPr>
          <w:sz w:val="24"/>
          <w:szCs w:val="24"/>
        </w:rPr>
        <w:t xml:space="preserve"> </w:t>
      </w:r>
      <w:r w:rsidR="00A15B34" w:rsidRPr="00583BB0">
        <w:rPr>
          <w:sz w:val="24"/>
          <w:szCs w:val="24"/>
        </w:rPr>
        <w:t>of demons (Lucifer’s</w:t>
      </w:r>
      <w:r w:rsidR="004016AA" w:rsidRPr="00583BB0">
        <w:rPr>
          <w:sz w:val="24"/>
          <w:szCs w:val="24"/>
        </w:rPr>
        <w:t xml:space="preserve"> Table</w:t>
      </w:r>
      <w:r w:rsidR="00A15B34" w:rsidRPr="00583BB0">
        <w:rPr>
          <w:sz w:val="24"/>
          <w:szCs w:val="24"/>
        </w:rPr>
        <w:t>) in 1</w:t>
      </w:r>
      <w:r w:rsidR="00A15B34" w:rsidRPr="00583BB0">
        <w:rPr>
          <w:sz w:val="24"/>
          <w:szCs w:val="24"/>
          <w:vertAlign w:val="superscript"/>
        </w:rPr>
        <w:t>st</w:t>
      </w:r>
      <w:r w:rsidR="00A15B34" w:rsidRPr="00583BB0">
        <w:rPr>
          <w:sz w:val="24"/>
          <w:szCs w:val="24"/>
        </w:rPr>
        <w:t xml:space="preserve"> Corinthians 10</w:t>
      </w:r>
      <w:r w:rsidR="004016AA" w:rsidRPr="00583BB0">
        <w:rPr>
          <w:sz w:val="24"/>
          <w:szCs w:val="24"/>
        </w:rPr>
        <w:t>:</w:t>
      </w:r>
      <w:r w:rsidR="00A15B34" w:rsidRPr="00583BB0">
        <w:rPr>
          <w:sz w:val="24"/>
          <w:szCs w:val="24"/>
        </w:rPr>
        <w:t>14-22 concerning idolatry</w:t>
      </w:r>
      <w:r w:rsidR="004E3BA9" w:rsidRPr="00583BB0">
        <w:rPr>
          <w:sz w:val="24"/>
          <w:szCs w:val="24"/>
        </w:rPr>
        <w:t xml:space="preserve"> which is marital fornication in Tobit 4:12-13</w:t>
      </w:r>
      <w:r w:rsidR="00A15B34" w:rsidRPr="00583BB0">
        <w:rPr>
          <w:sz w:val="24"/>
          <w:szCs w:val="24"/>
        </w:rPr>
        <w:t>. Also the single realm is holy and totally separated from the marriage and given in marriage realms</w:t>
      </w:r>
      <w:r w:rsidR="001D0BB2" w:rsidRPr="00583BB0">
        <w:rPr>
          <w:sz w:val="24"/>
          <w:szCs w:val="24"/>
        </w:rPr>
        <w:t xml:space="preserve"> </w:t>
      </w:r>
      <w:r w:rsidR="00A15B34" w:rsidRPr="00583BB0">
        <w:rPr>
          <w:sz w:val="24"/>
          <w:szCs w:val="24"/>
        </w:rPr>
        <w:t>in Acts 6:5, 15, 7:1-60</w:t>
      </w:r>
      <w:r w:rsidR="00A625B9" w:rsidRPr="00583BB0">
        <w:rPr>
          <w:sz w:val="24"/>
          <w:szCs w:val="24"/>
        </w:rPr>
        <w:t xml:space="preserve"> &amp; </w:t>
      </w:r>
      <w:r w:rsidR="00A15B34" w:rsidRPr="00583BB0">
        <w:rPr>
          <w:sz w:val="24"/>
          <w:szCs w:val="24"/>
        </w:rPr>
        <w:t xml:space="preserve">Luke 20:34-38. Intermarriage is forbidden between </w:t>
      </w:r>
      <w:r w:rsidR="00A91403" w:rsidRPr="00583BB0">
        <w:rPr>
          <w:sz w:val="24"/>
          <w:szCs w:val="24"/>
        </w:rPr>
        <w:t>R</w:t>
      </w:r>
      <w:r w:rsidR="00A15B34" w:rsidRPr="00583BB0">
        <w:rPr>
          <w:sz w:val="24"/>
          <w:szCs w:val="24"/>
        </w:rPr>
        <w:t xml:space="preserve">aces and other </w:t>
      </w:r>
      <w:r w:rsidR="00A91403" w:rsidRPr="00583BB0">
        <w:rPr>
          <w:sz w:val="24"/>
          <w:szCs w:val="24"/>
        </w:rPr>
        <w:t>N</w:t>
      </w:r>
      <w:r w:rsidR="00A15B34" w:rsidRPr="00583BB0">
        <w:rPr>
          <w:sz w:val="24"/>
          <w:szCs w:val="24"/>
        </w:rPr>
        <w:t xml:space="preserve">ations concerning </w:t>
      </w:r>
      <w:r w:rsidR="00A91403" w:rsidRPr="00583BB0">
        <w:rPr>
          <w:sz w:val="24"/>
          <w:szCs w:val="24"/>
        </w:rPr>
        <w:t>F</w:t>
      </w:r>
      <w:r w:rsidR="00A15B34" w:rsidRPr="00583BB0">
        <w:rPr>
          <w:sz w:val="24"/>
          <w:szCs w:val="24"/>
        </w:rPr>
        <w:t xml:space="preserve">oreign </w:t>
      </w:r>
      <w:r w:rsidR="00A91403" w:rsidRPr="00583BB0">
        <w:rPr>
          <w:sz w:val="24"/>
          <w:szCs w:val="24"/>
        </w:rPr>
        <w:t>W</w:t>
      </w:r>
      <w:r w:rsidR="00A15B34" w:rsidRPr="00583BB0">
        <w:rPr>
          <w:sz w:val="24"/>
          <w:szCs w:val="24"/>
        </w:rPr>
        <w:t>ives in 1</w:t>
      </w:r>
      <w:r w:rsidR="00A15B34" w:rsidRPr="00583BB0">
        <w:rPr>
          <w:sz w:val="24"/>
          <w:szCs w:val="24"/>
          <w:vertAlign w:val="superscript"/>
        </w:rPr>
        <w:t>st</w:t>
      </w:r>
      <w:r w:rsidR="00A15B34" w:rsidRPr="00583BB0">
        <w:rPr>
          <w:sz w:val="24"/>
          <w:szCs w:val="24"/>
        </w:rPr>
        <w:t xml:space="preserve"> Kings 11:1-13 and </w:t>
      </w:r>
      <w:r w:rsidR="00A91403" w:rsidRPr="00583BB0">
        <w:rPr>
          <w:sz w:val="24"/>
          <w:szCs w:val="24"/>
        </w:rPr>
        <w:t>P</w:t>
      </w:r>
      <w:r w:rsidR="00A15B34" w:rsidRPr="00583BB0">
        <w:rPr>
          <w:sz w:val="24"/>
          <w:szCs w:val="24"/>
        </w:rPr>
        <w:t xml:space="preserve">agan </w:t>
      </w:r>
      <w:r w:rsidR="00A91403" w:rsidRPr="00583BB0">
        <w:rPr>
          <w:sz w:val="24"/>
          <w:szCs w:val="24"/>
        </w:rPr>
        <w:t>W</w:t>
      </w:r>
      <w:r w:rsidR="00A15B34" w:rsidRPr="00583BB0">
        <w:rPr>
          <w:sz w:val="24"/>
          <w:szCs w:val="24"/>
        </w:rPr>
        <w:t>ives in Ezra 9:1-15. Those</w:t>
      </w:r>
      <w:r w:rsidR="00137C7D" w:rsidRPr="00583BB0">
        <w:rPr>
          <w:sz w:val="24"/>
          <w:szCs w:val="24"/>
        </w:rPr>
        <w:t xml:space="preserve"> </w:t>
      </w:r>
      <w:r w:rsidR="00A15B34" w:rsidRPr="00583BB0">
        <w:rPr>
          <w:sz w:val="24"/>
          <w:szCs w:val="24"/>
        </w:rPr>
        <w:lastRenderedPageBreak/>
        <w:t>who do such things cannot fully</w:t>
      </w:r>
      <w:r w:rsidR="00137C7D" w:rsidRPr="00583BB0">
        <w:rPr>
          <w:sz w:val="24"/>
          <w:szCs w:val="24"/>
        </w:rPr>
        <w:t xml:space="preserve"> </w:t>
      </w:r>
      <w:r w:rsidR="00A15B34" w:rsidRPr="00583BB0">
        <w:rPr>
          <w:sz w:val="24"/>
          <w:szCs w:val="24"/>
        </w:rPr>
        <w:t>follow and serve the</w:t>
      </w:r>
      <w:r w:rsidR="00FD062A" w:rsidRPr="00583BB0">
        <w:rPr>
          <w:sz w:val="24"/>
          <w:szCs w:val="24"/>
        </w:rPr>
        <w:t xml:space="preserve"> </w:t>
      </w:r>
      <w:r w:rsidR="00A15B34" w:rsidRPr="00583BB0">
        <w:rPr>
          <w:sz w:val="24"/>
          <w:szCs w:val="24"/>
        </w:rPr>
        <w:t xml:space="preserve">Lord because their heart is turned from Him. </w:t>
      </w:r>
      <w:r w:rsidR="00101E36" w:rsidRPr="00583BB0">
        <w:rPr>
          <w:sz w:val="24"/>
          <w:szCs w:val="24"/>
        </w:rPr>
        <w:t>Look</w:t>
      </w:r>
      <w:r w:rsidR="00A15B34" w:rsidRPr="00583BB0">
        <w:rPr>
          <w:sz w:val="24"/>
          <w:szCs w:val="24"/>
        </w:rPr>
        <w:t xml:space="preserve"> what happened to </w:t>
      </w:r>
      <w:r w:rsidR="00AF1C6F" w:rsidRPr="00583BB0">
        <w:rPr>
          <w:sz w:val="24"/>
          <w:szCs w:val="24"/>
        </w:rPr>
        <w:t xml:space="preserve">the white skin colored </w:t>
      </w:r>
      <w:r w:rsidR="00A15B34" w:rsidRPr="00583BB0">
        <w:rPr>
          <w:sz w:val="24"/>
          <w:szCs w:val="24"/>
        </w:rPr>
        <w:t xml:space="preserve">Solomon with </w:t>
      </w:r>
      <w:r w:rsidR="00A91403" w:rsidRPr="00583BB0">
        <w:rPr>
          <w:sz w:val="24"/>
          <w:szCs w:val="24"/>
        </w:rPr>
        <w:t>H</w:t>
      </w:r>
      <w:r w:rsidR="00AF1C6F" w:rsidRPr="00583BB0">
        <w:rPr>
          <w:sz w:val="24"/>
          <w:szCs w:val="24"/>
        </w:rPr>
        <w:t>is black skin colored</w:t>
      </w:r>
      <w:r w:rsidR="00A15B34" w:rsidRPr="00583BB0">
        <w:rPr>
          <w:sz w:val="24"/>
          <w:szCs w:val="24"/>
        </w:rPr>
        <w:t xml:space="preserve"> </w:t>
      </w:r>
      <w:r w:rsidR="00A91403" w:rsidRPr="00583BB0">
        <w:rPr>
          <w:sz w:val="24"/>
          <w:szCs w:val="24"/>
        </w:rPr>
        <w:t>W</w:t>
      </w:r>
      <w:r w:rsidR="00A15B34" w:rsidRPr="00583BB0">
        <w:rPr>
          <w:sz w:val="24"/>
          <w:szCs w:val="24"/>
        </w:rPr>
        <w:t xml:space="preserve">ives </w:t>
      </w:r>
      <w:r w:rsidR="00AF1C6F" w:rsidRPr="00583BB0">
        <w:rPr>
          <w:sz w:val="24"/>
          <w:szCs w:val="24"/>
        </w:rPr>
        <w:t xml:space="preserve">in Solomon’s Song 1:5; 5:10 </w:t>
      </w:r>
      <w:r w:rsidR="00A15B34" w:rsidRPr="00583BB0">
        <w:rPr>
          <w:sz w:val="24"/>
          <w:szCs w:val="24"/>
        </w:rPr>
        <w:t xml:space="preserve">concerning </w:t>
      </w:r>
      <w:r w:rsidR="00AF1C6F" w:rsidRPr="00583BB0">
        <w:rPr>
          <w:sz w:val="24"/>
          <w:szCs w:val="24"/>
        </w:rPr>
        <w:t>inter</w:t>
      </w:r>
      <w:r w:rsidR="00096C44" w:rsidRPr="00583BB0">
        <w:rPr>
          <w:sz w:val="24"/>
          <w:szCs w:val="24"/>
        </w:rPr>
        <w:t xml:space="preserve">racial </w:t>
      </w:r>
      <w:r w:rsidR="00AF1C6F" w:rsidRPr="00583BB0">
        <w:rPr>
          <w:sz w:val="24"/>
          <w:szCs w:val="24"/>
        </w:rPr>
        <w:t xml:space="preserve">marriage </w:t>
      </w:r>
      <w:r w:rsidR="00A15B34" w:rsidRPr="00583BB0">
        <w:rPr>
          <w:sz w:val="24"/>
          <w:szCs w:val="24"/>
        </w:rPr>
        <w:t>idolatry</w:t>
      </w:r>
      <w:r w:rsidR="00AF1C6F" w:rsidRPr="00583BB0">
        <w:rPr>
          <w:sz w:val="24"/>
          <w:szCs w:val="24"/>
        </w:rPr>
        <w:t xml:space="preserve"> </w:t>
      </w:r>
      <w:r w:rsidR="003244BC" w:rsidRPr="00583BB0">
        <w:rPr>
          <w:sz w:val="24"/>
          <w:szCs w:val="24"/>
        </w:rPr>
        <w:t xml:space="preserve">called marital fornication </w:t>
      </w:r>
      <w:r w:rsidR="00AF1C6F" w:rsidRPr="00583BB0">
        <w:rPr>
          <w:sz w:val="24"/>
          <w:szCs w:val="24"/>
        </w:rPr>
        <w:t xml:space="preserve">in </w:t>
      </w:r>
      <w:r w:rsidR="003244BC" w:rsidRPr="00583BB0">
        <w:rPr>
          <w:sz w:val="24"/>
          <w:szCs w:val="24"/>
        </w:rPr>
        <w:t xml:space="preserve">Tobit 4:12-13 &amp; </w:t>
      </w:r>
      <w:r w:rsidR="00AF1C6F" w:rsidRPr="00583BB0">
        <w:rPr>
          <w:sz w:val="24"/>
          <w:szCs w:val="24"/>
        </w:rPr>
        <w:t>1</w:t>
      </w:r>
      <w:r w:rsidR="00AF1C6F" w:rsidRPr="00583BB0">
        <w:rPr>
          <w:sz w:val="24"/>
          <w:szCs w:val="24"/>
          <w:vertAlign w:val="superscript"/>
        </w:rPr>
        <w:t>st</w:t>
      </w:r>
      <w:r w:rsidR="00AF1C6F" w:rsidRPr="00583BB0">
        <w:rPr>
          <w:sz w:val="24"/>
          <w:szCs w:val="24"/>
        </w:rPr>
        <w:t xml:space="preserve"> Kings 11:1-13</w:t>
      </w:r>
      <w:r w:rsidR="00A15B34" w:rsidRPr="00583BB0">
        <w:rPr>
          <w:sz w:val="24"/>
          <w:szCs w:val="24"/>
        </w:rPr>
        <w:t xml:space="preserve">. </w:t>
      </w:r>
      <w:r w:rsidR="004E3BA9" w:rsidRPr="00583BB0">
        <w:rPr>
          <w:sz w:val="24"/>
          <w:szCs w:val="24"/>
        </w:rPr>
        <w:t xml:space="preserve">All </w:t>
      </w:r>
      <w:r w:rsidR="00AF1C6F" w:rsidRPr="00583BB0">
        <w:rPr>
          <w:sz w:val="24"/>
          <w:szCs w:val="24"/>
        </w:rPr>
        <w:t>R</w:t>
      </w:r>
      <w:r w:rsidR="00A15B34" w:rsidRPr="00583BB0">
        <w:rPr>
          <w:sz w:val="24"/>
          <w:szCs w:val="24"/>
        </w:rPr>
        <w:t xml:space="preserve">aces can </w:t>
      </w:r>
      <w:r w:rsidR="004E3BA9" w:rsidRPr="00583BB0">
        <w:rPr>
          <w:sz w:val="24"/>
          <w:szCs w:val="24"/>
        </w:rPr>
        <w:t xml:space="preserve">do is </w:t>
      </w:r>
      <w:r w:rsidR="00AF1C6F" w:rsidRPr="00583BB0">
        <w:rPr>
          <w:sz w:val="24"/>
          <w:szCs w:val="24"/>
        </w:rPr>
        <w:t>c</w:t>
      </w:r>
      <w:r w:rsidR="00A15B34" w:rsidRPr="00583BB0">
        <w:rPr>
          <w:sz w:val="24"/>
          <w:szCs w:val="24"/>
        </w:rPr>
        <w:t>ommunicat</w:t>
      </w:r>
      <w:r w:rsidR="00AF1C6F" w:rsidRPr="00583BB0">
        <w:rPr>
          <w:sz w:val="24"/>
          <w:szCs w:val="24"/>
        </w:rPr>
        <w:t>e</w:t>
      </w:r>
      <w:r w:rsidR="00A15B34" w:rsidRPr="00583BB0">
        <w:rPr>
          <w:sz w:val="24"/>
          <w:szCs w:val="24"/>
        </w:rPr>
        <w:t xml:space="preserve"> in Acts 2:1-12 </w:t>
      </w:r>
      <w:r w:rsidR="00AF1C6F" w:rsidRPr="00583BB0">
        <w:rPr>
          <w:sz w:val="24"/>
          <w:szCs w:val="24"/>
        </w:rPr>
        <w:t>&amp;</w:t>
      </w:r>
      <w:r w:rsidR="00A15B34" w:rsidRPr="00583BB0">
        <w:rPr>
          <w:sz w:val="24"/>
          <w:szCs w:val="24"/>
        </w:rPr>
        <w:t xml:space="preserve"> </w:t>
      </w:r>
      <w:r w:rsidR="00526204" w:rsidRPr="00583BB0">
        <w:rPr>
          <w:sz w:val="24"/>
          <w:szCs w:val="24"/>
        </w:rPr>
        <w:t>Keep Company</w:t>
      </w:r>
      <w:r w:rsidR="00A15B34" w:rsidRPr="00583BB0">
        <w:rPr>
          <w:sz w:val="24"/>
          <w:szCs w:val="24"/>
        </w:rPr>
        <w:t xml:space="preserve"> in Acts 10:1-48, but</w:t>
      </w:r>
      <w:r w:rsidR="005D0AF9" w:rsidRPr="00583BB0">
        <w:rPr>
          <w:sz w:val="24"/>
          <w:szCs w:val="24"/>
        </w:rPr>
        <w:t xml:space="preserve"> </w:t>
      </w:r>
      <w:r w:rsidR="00A15B34" w:rsidRPr="00583BB0">
        <w:rPr>
          <w:sz w:val="24"/>
          <w:szCs w:val="24"/>
        </w:rPr>
        <w:t xml:space="preserve">not to mix seed among </w:t>
      </w:r>
      <w:r w:rsidR="00101E36" w:rsidRPr="00583BB0">
        <w:rPr>
          <w:sz w:val="24"/>
          <w:szCs w:val="24"/>
        </w:rPr>
        <w:t>other</w:t>
      </w:r>
      <w:r w:rsidR="00A15B34" w:rsidRPr="00583BB0">
        <w:rPr>
          <w:sz w:val="24"/>
          <w:szCs w:val="24"/>
        </w:rPr>
        <w:t xml:space="preserve"> races but to keep the seed holy </w:t>
      </w:r>
      <w:r w:rsidR="00101E36" w:rsidRPr="00583BB0">
        <w:rPr>
          <w:sz w:val="24"/>
          <w:szCs w:val="24"/>
        </w:rPr>
        <w:t>in</w:t>
      </w:r>
      <w:r w:rsidR="00A15B34" w:rsidRPr="00583BB0">
        <w:rPr>
          <w:sz w:val="24"/>
          <w:szCs w:val="24"/>
        </w:rPr>
        <w:t xml:space="preserve"> the</w:t>
      </w:r>
      <w:r w:rsidR="004C37BD" w:rsidRPr="00583BB0">
        <w:rPr>
          <w:sz w:val="24"/>
          <w:szCs w:val="24"/>
        </w:rPr>
        <w:t xml:space="preserve"> </w:t>
      </w:r>
      <w:r w:rsidR="00A15B34" w:rsidRPr="00583BB0">
        <w:rPr>
          <w:sz w:val="24"/>
          <w:szCs w:val="24"/>
        </w:rPr>
        <w:t xml:space="preserve">Lord. </w:t>
      </w:r>
      <w:r w:rsidR="00476B1A" w:rsidRPr="00583BB0">
        <w:rPr>
          <w:sz w:val="24"/>
          <w:szCs w:val="24"/>
        </w:rPr>
        <w:t>This does not mean You should communicate or keep company with Homosexuals (Catamites or Sodomites) for if You do so You are an Enemy towards God in Romans 1:21-28 &amp; 1</w:t>
      </w:r>
      <w:r w:rsidR="00476B1A" w:rsidRPr="00583BB0">
        <w:rPr>
          <w:sz w:val="24"/>
          <w:szCs w:val="24"/>
          <w:vertAlign w:val="superscript"/>
        </w:rPr>
        <w:t>st</w:t>
      </w:r>
      <w:r w:rsidR="00476B1A" w:rsidRPr="00583BB0">
        <w:rPr>
          <w:sz w:val="24"/>
          <w:szCs w:val="24"/>
        </w:rPr>
        <w:t xml:space="preserve"> John 2:15-17. </w:t>
      </w:r>
      <w:r w:rsidR="00521F7E" w:rsidRPr="00583BB0">
        <w:rPr>
          <w:sz w:val="24"/>
          <w:szCs w:val="24"/>
        </w:rPr>
        <w:t xml:space="preserve">All the Sex Doctrines of Balaam, Jezebel and the Nicolaitans concerns having Sexual Relations and committing Evil Idolatry </w:t>
      </w:r>
      <w:r w:rsidR="00B3379C" w:rsidRPr="00583BB0">
        <w:rPr>
          <w:sz w:val="24"/>
          <w:szCs w:val="24"/>
        </w:rPr>
        <w:t xml:space="preserve">[Idolatry is an Abomination, therefore has unique sexual characteristics of Homosexuals] </w:t>
      </w:r>
      <w:r w:rsidR="00521F7E" w:rsidRPr="00583BB0">
        <w:rPr>
          <w:sz w:val="24"/>
          <w:szCs w:val="24"/>
        </w:rPr>
        <w:t xml:space="preserve">are all damned by the Father Stephen in Romans 1:21-32 &amp; Revelations 2:6, 14-16, 20-23. </w:t>
      </w:r>
      <w:r w:rsidR="00D52230" w:rsidRPr="00583BB0">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C31C93" w:rsidRPr="00583BB0">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w:t>
      </w:r>
      <w:r w:rsidR="00C31C93" w:rsidRPr="00583BB0">
        <w:rPr>
          <w:sz w:val="24"/>
          <w:szCs w:val="24"/>
        </w:rPr>
        <w:lastRenderedPageBreak/>
        <w:t>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C31C93" w:rsidRPr="00583BB0">
        <w:rPr>
          <w:sz w:val="24"/>
          <w:szCs w:val="24"/>
          <w:vertAlign w:val="superscript"/>
        </w:rPr>
        <w:t>st</w:t>
      </w:r>
      <w:r w:rsidR="00C31C93" w:rsidRPr="00583BB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AF1C6F" w:rsidRPr="00583BB0">
        <w:rPr>
          <w:sz w:val="24"/>
          <w:szCs w:val="24"/>
        </w:rPr>
        <w:t>T</w:t>
      </w:r>
      <w:r w:rsidR="00A15B34" w:rsidRPr="00583BB0">
        <w:rPr>
          <w:sz w:val="24"/>
          <w:szCs w:val="24"/>
        </w:rPr>
        <w:t xml:space="preserve">he </w:t>
      </w:r>
      <w:r w:rsidR="00101E36" w:rsidRPr="00583BB0">
        <w:rPr>
          <w:sz w:val="24"/>
          <w:szCs w:val="24"/>
        </w:rPr>
        <w:t>fall of</w:t>
      </w:r>
      <w:r w:rsidR="004C37BD" w:rsidRPr="00583BB0">
        <w:rPr>
          <w:sz w:val="24"/>
          <w:szCs w:val="24"/>
        </w:rPr>
        <w:t xml:space="preserve"> </w:t>
      </w:r>
      <w:r w:rsidR="00A15B34" w:rsidRPr="00583BB0">
        <w:rPr>
          <w:sz w:val="24"/>
          <w:szCs w:val="24"/>
        </w:rPr>
        <w:t>Solomon’s 80</w:t>
      </w:r>
      <w:r w:rsidR="004C37BD" w:rsidRPr="00583BB0">
        <w:rPr>
          <w:sz w:val="24"/>
          <w:szCs w:val="24"/>
        </w:rPr>
        <w:t xml:space="preserve"> </w:t>
      </w:r>
      <w:r w:rsidR="00A15B34" w:rsidRPr="00583BB0">
        <w:rPr>
          <w:sz w:val="24"/>
          <w:szCs w:val="24"/>
        </w:rPr>
        <w:t>year</w:t>
      </w:r>
      <w:r w:rsidR="004C37BD" w:rsidRPr="00583BB0">
        <w:rPr>
          <w:sz w:val="24"/>
          <w:szCs w:val="24"/>
        </w:rPr>
        <w:t xml:space="preserve"> </w:t>
      </w:r>
      <w:r w:rsidR="00A15B34" w:rsidRPr="00583BB0">
        <w:rPr>
          <w:sz w:val="24"/>
          <w:szCs w:val="24"/>
        </w:rPr>
        <w:t xml:space="preserve">kingdom </w:t>
      </w:r>
      <w:r w:rsidR="00AF1C6F" w:rsidRPr="00583BB0">
        <w:rPr>
          <w:sz w:val="24"/>
          <w:szCs w:val="24"/>
        </w:rPr>
        <w:t>involves</w:t>
      </w:r>
      <w:r w:rsidR="00A15B34" w:rsidRPr="00583BB0">
        <w:rPr>
          <w:sz w:val="24"/>
          <w:szCs w:val="24"/>
        </w:rPr>
        <w:t xml:space="preserve"> a </w:t>
      </w:r>
      <w:r w:rsidR="008234AF" w:rsidRPr="00583BB0">
        <w:rPr>
          <w:sz w:val="24"/>
          <w:szCs w:val="24"/>
        </w:rPr>
        <w:t>Christian</w:t>
      </w:r>
      <w:r w:rsidR="00A15B34" w:rsidRPr="00583BB0">
        <w:rPr>
          <w:sz w:val="24"/>
          <w:szCs w:val="24"/>
        </w:rPr>
        <w:t xml:space="preserve"> Messiah by which </w:t>
      </w:r>
      <w:r w:rsidR="00096C44" w:rsidRPr="00583BB0">
        <w:rPr>
          <w:sz w:val="24"/>
          <w:szCs w:val="24"/>
        </w:rPr>
        <w:t xml:space="preserve">the Father </w:t>
      </w:r>
      <w:r w:rsidR="00A15B34" w:rsidRPr="00583BB0">
        <w:rPr>
          <w:sz w:val="24"/>
          <w:szCs w:val="24"/>
        </w:rPr>
        <w:t xml:space="preserve">Stephen fulfilled this in the </w:t>
      </w:r>
      <w:r w:rsidR="00A91403" w:rsidRPr="00583BB0">
        <w:rPr>
          <w:sz w:val="24"/>
          <w:szCs w:val="24"/>
        </w:rPr>
        <w:t>S</w:t>
      </w:r>
      <w:r w:rsidR="00A15B34" w:rsidRPr="00583BB0">
        <w:rPr>
          <w:sz w:val="24"/>
          <w:szCs w:val="24"/>
        </w:rPr>
        <w:t xml:space="preserve">ingle </w:t>
      </w:r>
      <w:r w:rsidR="00A91403" w:rsidRPr="00583BB0">
        <w:rPr>
          <w:sz w:val="24"/>
          <w:szCs w:val="24"/>
        </w:rPr>
        <w:t>R</w:t>
      </w:r>
      <w:r w:rsidR="00A15B34" w:rsidRPr="00583BB0">
        <w:rPr>
          <w:sz w:val="24"/>
          <w:szCs w:val="24"/>
        </w:rPr>
        <w:t>ealm</w:t>
      </w:r>
      <w:r w:rsidR="00A91403" w:rsidRPr="00583BB0">
        <w:rPr>
          <w:sz w:val="24"/>
          <w:szCs w:val="24"/>
        </w:rPr>
        <w:t xml:space="preserve"> </w:t>
      </w:r>
      <w:r w:rsidR="00A15B34" w:rsidRPr="00583BB0">
        <w:rPr>
          <w:sz w:val="24"/>
          <w:szCs w:val="24"/>
        </w:rPr>
        <w:t xml:space="preserve">with </w:t>
      </w:r>
      <w:r w:rsidR="00A91403" w:rsidRPr="00583BB0">
        <w:rPr>
          <w:sz w:val="24"/>
          <w:szCs w:val="24"/>
        </w:rPr>
        <w:t>A</w:t>
      </w:r>
      <w:r w:rsidR="00A15B34" w:rsidRPr="00583BB0">
        <w:rPr>
          <w:sz w:val="24"/>
          <w:szCs w:val="24"/>
        </w:rPr>
        <w:t>ngels</w:t>
      </w:r>
      <w:r w:rsidR="00A625B9" w:rsidRPr="00583BB0">
        <w:rPr>
          <w:sz w:val="24"/>
          <w:szCs w:val="24"/>
        </w:rPr>
        <w:t xml:space="preserve"> </w:t>
      </w:r>
      <w:r w:rsidR="00A91403" w:rsidRPr="00583BB0">
        <w:rPr>
          <w:sz w:val="24"/>
          <w:szCs w:val="24"/>
        </w:rPr>
        <w:t xml:space="preserve">(Lords) </w:t>
      </w:r>
      <w:r w:rsidR="00A625B9" w:rsidRPr="00583BB0">
        <w:rPr>
          <w:sz w:val="24"/>
          <w:szCs w:val="24"/>
        </w:rPr>
        <w:t xml:space="preserve">&amp; </w:t>
      </w:r>
      <w:r w:rsidR="00A91403" w:rsidRPr="00583BB0">
        <w:rPr>
          <w:sz w:val="24"/>
          <w:szCs w:val="24"/>
        </w:rPr>
        <w:t xml:space="preserve">the </w:t>
      </w:r>
      <w:r w:rsidR="00A625B9" w:rsidRPr="00583BB0">
        <w:rPr>
          <w:sz w:val="24"/>
          <w:szCs w:val="24"/>
        </w:rPr>
        <w:t>other Lord’s</w:t>
      </w:r>
      <w:r w:rsidR="00A15B34" w:rsidRPr="00583BB0">
        <w:rPr>
          <w:sz w:val="24"/>
          <w:szCs w:val="24"/>
        </w:rPr>
        <w:t xml:space="preserve">. </w:t>
      </w:r>
      <w:r w:rsidR="00DC67CE" w:rsidRPr="00583BB0">
        <w:rPr>
          <w:sz w:val="24"/>
          <w:szCs w:val="24"/>
        </w:rPr>
        <w:t>In James 1:17 proves t</w:t>
      </w:r>
      <w:r w:rsidR="0086068C" w:rsidRPr="00583BB0">
        <w:rPr>
          <w:sz w:val="24"/>
          <w:szCs w:val="24"/>
        </w:rPr>
        <w:t>he Father Stephen as the High Priest for the Lords only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with the divining stones of the Majestic Urim and Majestic Thummim to know the Holy Judgments of the Father Stephen Our Lord. The Urim and Thummim is in Exodus 28:30; Leviticus 8:8; Numbers 27:21; Deuteronomy 33:8; 1</w:t>
      </w:r>
      <w:r w:rsidR="0086068C" w:rsidRPr="00583BB0">
        <w:rPr>
          <w:sz w:val="24"/>
          <w:szCs w:val="24"/>
          <w:vertAlign w:val="superscript"/>
        </w:rPr>
        <w:t>st</w:t>
      </w:r>
      <w:r w:rsidR="0086068C" w:rsidRPr="00583BB0">
        <w:rPr>
          <w:sz w:val="24"/>
          <w:szCs w:val="24"/>
        </w:rPr>
        <w:t xml:space="preserve"> Samuel 28</w:t>
      </w:r>
      <w:r w:rsidR="00ED67C3" w:rsidRPr="00583BB0">
        <w:rPr>
          <w:sz w:val="24"/>
          <w:szCs w:val="24"/>
        </w:rPr>
        <w:t>:</w:t>
      </w:r>
      <w:r w:rsidR="0086068C" w:rsidRPr="00583BB0">
        <w:rPr>
          <w:sz w:val="24"/>
          <w:szCs w:val="24"/>
        </w:rPr>
        <w:t xml:space="preserve">6; Ezra 2:63; Nehemiah 7:65 &amp; Sirach 45:10. </w:t>
      </w:r>
      <w:r w:rsidR="00A30E47" w:rsidRPr="00583BB0">
        <w:rPr>
          <w:sz w:val="24"/>
          <w:szCs w:val="24"/>
        </w:rPr>
        <w:t xml:space="preserve">No One can call the Lord Stephen the Father, except by His Own Holy Ghost and His Own Truth in John 4:21-24. </w:t>
      </w:r>
      <w:r w:rsidR="00F270D6" w:rsidRPr="00583BB0">
        <w:rPr>
          <w:sz w:val="24"/>
          <w:szCs w:val="24"/>
        </w:rPr>
        <w:t>W</w:t>
      </w:r>
      <w:r w:rsidR="009A222E" w:rsidRPr="00583BB0">
        <w:rPr>
          <w:sz w:val="24"/>
          <w:szCs w:val="24"/>
        </w:rPr>
        <w:t xml:space="preserve">hen </w:t>
      </w:r>
      <w:r w:rsidR="00096C44" w:rsidRPr="00583BB0">
        <w:rPr>
          <w:sz w:val="24"/>
          <w:szCs w:val="24"/>
        </w:rPr>
        <w:t xml:space="preserve">the Father </w:t>
      </w:r>
      <w:r w:rsidR="009A222E" w:rsidRPr="00583BB0">
        <w:rPr>
          <w:sz w:val="24"/>
          <w:szCs w:val="24"/>
        </w:rPr>
        <w:t xml:space="preserve">Stephen was told </w:t>
      </w:r>
      <w:r w:rsidR="00096C44" w:rsidRPr="00583BB0">
        <w:rPr>
          <w:sz w:val="24"/>
          <w:szCs w:val="24"/>
        </w:rPr>
        <w:t>H</w:t>
      </w:r>
      <w:r w:rsidR="009A222E" w:rsidRPr="00583BB0">
        <w:rPr>
          <w:sz w:val="24"/>
          <w:szCs w:val="24"/>
        </w:rPr>
        <w:t xml:space="preserve">e was guilty as charged in the </w:t>
      </w:r>
      <w:r w:rsidR="00096C44" w:rsidRPr="00583BB0">
        <w:rPr>
          <w:sz w:val="24"/>
          <w:szCs w:val="24"/>
        </w:rPr>
        <w:t xml:space="preserve">Lordship of the </w:t>
      </w:r>
      <w:r w:rsidR="009A222E" w:rsidRPr="00583BB0">
        <w:rPr>
          <w:sz w:val="24"/>
          <w:szCs w:val="24"/>
        </w:rPr>
        <w:t xml:space="preserve">Law, </w:t>
      </w:r>
      <w:r w:rsidR="00096C44" w:rsidRPr="00583BB0">
        <w:rPr>
          <w:sz w:val="24"/>
          <w:szCs w:val="24"/>
        </w:rPr>
        <w:t>H</w:t>
      </w:r>
      <w:r w:rsidR="009A222E" w:rsidRPr="00583BB0">
        <w:rPr>
          <w:sz w:val="24"/>
          <w:szCs w:val="24"/>
        </w:rPr>
        <w:t>e was still considered the most righteous Lord that ever lived</w:t>
      </w:r>
      <w:r w:rsidR="00313474" w:rsidRPr="00583BB0">
        <w:rPr>
          <w:sz w:val="24"/>
          <w:szCs w:val="24"/>
        </w:rPr>
        <w:t xml:space="preserve"> because of </w:t>
      </w:r>
      <w:r w:rsidR="00096C44" w:rsidRPr="00583BB0">
        <w:rPr>
          <w:sz w:val="24"/>
          <w:szCs w:val="24"/>
        </w:rPr>
        <w:t xml:space="preserve">the Lord </w:t>
      </w:r>
      <w:r w:rsidR="0048787E" w:rsidRPr="00583BB0">
        <w:rPr>
          <w:sz w:val="24"/>
          <w:szCs w:val="24"/>
        </w:rPr>
        <w:t>Lucifer’s</w:t>
      </w:r>
      <w:r w:rsidR="00313474" w:rsidRPr="00583BB0">
        <w:rPr>
          <w:sz w:val="24"/>
          <w:szCs w:val="24"/>
        </w:rPr>
        <w:t xml:space="preserve"> </w:t>
      </w:r>
      <w:r w:rsidR="00A91403" w:rsidRPr="00583BB0">
        <w:rPr>
          <w:sz w:val="24"/>
          <w:szCs w:val="24"/>
        </w:rPr>
        <w:t>A</w:t>
      </w:r>
      <w:r w:rsidR="00313474" w:rsidRPr="00583BB0">
        <w:rPr>
          <w:sz w:val="24"/>
          <w:szCs w:val="24"/>
        </w:rPr>
        <w:t xml:space="preserve">ngels </w:t>
      </w:r>
      <w:r w:rsidR="00A91403" w:rsidRPr="00583BB0">
        <w:rPr>
          <w:sz w:val="24"/>
          <w:szCs w:val="24"/>
        </w:rPr>
        <w:t xml:space="preserve">(Lords) </w:t>
      </w:r>
      <w:r w:rsidR="00313474" w:rsidRPr="00583BB0">
        <w:rPr>
          <w:sz w:val="24"/>
          <w:szCs w:val="24"/>
        </w:rPr>
        <w:t xml:space="preserve">in the </w:t>
      </w:r>
      <w:r w:rsidR="00A91403" w:rsidRPr="00583BB0">
        <w:rPr>
          <w:sz w:val="24"/>
          <w:szCs w:val="24"/>
        </w:rPr>
        <w:t>G</w:t>
      </w:r>
      <w:r w:rsidR="00313474" w:rsidRPr="00583BB0">
        <w:rPr>
          <w:sz w:val="24"/>
          <w:szCs w:val="24"/>
        </w:rPr>
        <w:t xml:space="preserve">reatest </w:t>
      </w:r>
      <w:r w:rsidR="00096C44" w:rsidRPr="00583BB0">
        <w:rPr>
          <w:sz w:val="24"/>
          <w:szCs w:val="24"/>
        </w:rPr>
        <w:t>Sexual Eros Love A</w:t>
      </w:r>
      <w:r w:rsidR="00313474" w:rsidRPr="00583BB0">
        <w:rPr>
          <w:sz w:val="24"/>
          <w:szCs w:val="24"/>
        </w:rPr>
        <w:t>postasy against the Lord</w:t>
      </w:r>
      <w:r w:rsidR="00096C44" w:rsidRPr="00583BB0">
        <w:rPr>
          <w:sz w:val="24"/>
          <w:szCs w:val="24"/>
        </w:rPr>
        <w:t xml:space="preserve"> Stephen</w:t>
      </w:r>
      <w:r w:rsidR="009A222E" w:rsidRPr="00583BB0">
        <w:rPr>
          <w:sz w:val="24"/>
          <w:szCs w:val="24"/>
        </w:rPr>
        <w:t xml:space="preserve">. Because of whom the Lord </w:t>
      </w:r>
      <w:r w:rsidR="00A625B9" w:rsidRPr="00583BB0">
        <w:rPr>
          <w:sz w:val="24"/>
          <w:szCs w:val="24"/>
        </w:rPr>
        <w:t>Yah</w:t>
      </w:r>
      <w:r w:rsidR="009A222E" w:rsidRPr="00583BB0">
        <w:rPr>
          <w:sz w:val="24"/>
          <w:szCs w:val="24"/>
        </w:rPr>
        <w:t xml:space="preserve"> is, Stephen dies in the stoning. </w:t>
      </w:r>
      <w:r w:rsidR="00A91403" w:rsidRPr="00583BB0">
        <w:rPr>
          <w:sz w:val="24"/>
          <w:szCs w:val="24"/>
        </w:rPr>
        <w:t>If You have any questions on the True Holy Division, You must get My book called “</w:t>
      </w:r>
      <w:r w:rsidR="00A91403" w:rsidRPr="00583BB0">
        <w:rPr>
          <w:b/>
          <w:sz w:val="24"/>
          <w:szCs w:val="24"/>
        </w:rPr>
        <w:t>The Lord Yah and the Different Kinds of Flesh in the Holy Bible</w:t>
      </w:r>
      <w:r w:rsidR="00A91403" w:rsidRPr="00583BB0">
        <w:rPr>
          <w:sz w:val="24"/>
          <w:szCs w:val="24"/>
        </w:rPr>
        <w:t xml:space="preserve">.” </w:t>
      </w:r>
      <w:r w:rsidR="009A222E" w:rsidRPr="00583BB0">
        <w:rPr>
          <w:sz w:val="24"/>
          <w:szCs w:val="24"/>
        </w:rPr>
        <w:t>Also Stephen truly is the Father because Stephen satisfied the Lord Yah’s fury in the stoning in Acts 7:54-60</w:t>
      </w:r>
      <w:r w:rsidR="004E3BA9" w:rsidRPr="00583BB0">
        <w:rPr>
          <w:sz w:val="24"/>
          <w:szCs w:val="24"/>
        </w:rPr>
        <w:t xml:space="preserve"> &amp;</w:t>
      </w:r>
      <w:r w:rsidR="009F5E05" w:rsidRPr="00583BB0">
        <w:rPr>
          <w:sz w:val="24"/>
          <w:szCs w:val="24"/>
        </w:rPr>
        <w:t xml:space="preserve"> Psalms </w:t>
      </w:r>
      <w:r w:rsidR="004E3BA9" w:rsidRPr="00583BB0">
        <w:rPr>
          <w:sz w:val="24"/>
          <w:szCs w:val="24"/>
        </w:rPr>
        <w:lastRenderedPageBreak/>
        <w:t xml:space="preserve">chapter </w:t>
      </w:r>
      <w:r w:rsidR="009F5E05" w:rsidRPr="00583BB0">
        <w:rPr>
          <w:sz w:val="24"/>
          <w:szCs w:val="24"/>
        </w:rPr>
        <w:t>78</w:t>
      </w:r>
      <w:r w:rsidR="009A222E" w:rsidRPr="00583BB0">
        <w:rPr>
          <w:sz w:val="24"/>
          <w:szCs w:val="24"/>
        </w:rPr>
        <w:t xml:space="preserve">. Stephen used </w:t>
      </w:r>
      <w:r w:rsidR="00096C44" w:rsidRPr="00583BB0">
        <w:rPr>
          <w:sz w:val="24"/>
          <w:szCs w:val="24"/>
        </w:rPr>
        <w:t>H</w:t>
      </w:r>
      <w:r w:rsidR="009A222E" w:rsidRPr="00583BB0">
        <w:rPr>
          <w:sz w:val="24"/>
          <w:szCs w:val="24"/>
        </w:rPr>
        <w:t xml:space="preserve">is Lordship by the Lord </w:t>
      </w:r>
      <w:r w:rsidR="00A91403" w:rsidRPr="00583BB0">
        <w:rPr>
          <w:sz w:val="24"/>
          <w:szCs w:val="24"/>
        </w:rPr>
        <w:t>Yah</w:t>
      </w:r>
      <w:r w:rsidR="009A222E" w:rsidRPr="00583BB0">
        <w:rPr>
          <w:sz w:val="24"/>
          <w:szCs w:val="24"/>
        </w:rPr>
        <w:t xml:space="preserve"> to administer mercy to those who inherit mercy because of eating from </w:t>
      </w:r>
      <w:r w:rsidR="00456527" w:rsidRPr="00583BB0">
        <w:rPr>
          <w:sz w:val="24"/>
          <w:szCs w:val="24"/>
        </w:rPr>
        <w:t xml:space="preserve">the </w:t>
      </w:r>
      <w:r w:rsidR="009A222E" w:rsidRPr="00583BB0">
        <w:rPr>
          <w:sz w:val="24"/>
          <w:szCs w:val="24"/>
        </w:rPr>
        <w:t xml:space="preserve">two trees concerning the unforgiveable sin in Acts 7:60. </w:t>
      </w:r>
      <w:r w:rsidR="00CF4218" w:rsidRPr="00583BB0">
        <w:rPr>
          <w:sz w:val="24"/>
          <w:szCs w:val="24"/>
        </w:rPr>
        <w:t>Also Lucifer’s sexuality in</w:t>
      </w:r>
      <w:r w:rsidR="00A3510E" w:rsidRPr="00583BB0">
        <w:rPr>
          <w:sz w:val="24"/>
          <w:szCs w:val="24"/>
        </w:rPr>
        <w:t xml:space="preserve"> </w:t>
      </w:r>
      <w:r w:rsidR="00CF4218" w:rsidRPr="00583BB0">
        <w:rPr>
          <w:sz w:val="24"/>
          <w:szCs w:val="24"/>
        </w:rPr>
        <w:t>t</w:t>
      </w:r>
      <w:r w:rsidR="00C37176" w:rsidRPr="00583BB0">
        <w:rPr>
          <w:sz w:val="24"/>
          <w:szCs w:val="24"/>
        </w:rPr>
        <w:t>urning</w:t>
      </w:r>
      <w:r w:rsidR="00A3510E" w:rsidRPr="00583BB0">
        <w:rPr>
          <w:sz w:val="24"/>
          <w:szCs w:val="24"/>
        </w:rPr>
        <w:t xml:space="preserve"> </w:t>
      </w:r>
      <w:r w:rsidR="00C37176" w:rsidRPr="00583BB0">
        <w:rPr>
          <w:sz w:val="24"/>
          <w:szCs w:val="24"/>
        </w:rPr>
        <w:t>the truth</w:t>
      </w:r>
      <w:r w:rsidR="00A3510E" w:rsidRPr="00583BB0">
        <w:rPr>
          <w:sz w:val="24"/>
          <w:szCs w:val="24"/>
        </w:rPr>
        <w:t xml:space="preserve"> </w:t>
      </w:r>
      <w:r w:rsidR="00C37176" w:rsidRPr="00583BB0">
        <w:rPr>
          <w:sz w:val="24"/>
          <w:szCs w:val="24"/>
        </w:rPr>
        <w:t>into</w:t>
      </w:r>
      <w:r w:rsidR="00A3510E" w:rsidRPr="00583BB0">
        <w:rPr>
          <w:sz w:val="24"/>
          <w:szCs w:val="24"/>
        </w:rPr>
        <w:t xml:space="preserve"> </w:t>
      </w:r>
      <w:r w:rsidR="00C37176" w:rsidRPr="00583BB0">
        <w:rPr>
          <w:sz w:val="24"/>
          <w:szCs w:val="24"/>
        </w:rPr>
        <w:t xml:space="preserve">a </w:t>
      </w:r>
      <w:r w:rsidR="00CF4218" w:rsidRPr="00583BB0">
        <w:rPr>
          <w:sz w:val="24"/>
          <w:szCs w:val="24"/>
        </w:rPr>
        <w:t>lie</w:t>
      </w:r>
      <w:r w:rsidR="00A3510E" w:rsidRPr="00583BB0">
        <w:rPr>
          <w:sz w:val="24"/>
          <w:szCs w:val="24"/>
        </w:rPr>
        <w:t xml:space="preserve"> </w:t>
      </w:r>
      <w:r w:rsidR="00CF4218" w:rsidRPr="00583BB0">
        <w:rPr>
          <w:sz w:val="24"/>
          <w:szCs w:val="24"/>
        </w:rPr>
        <w:t>is</w:t>
      </w:r>
      <w:r w:rsidR="00A3510E" w:rsidRPr="00583BB0">
        <w:rPr>
          <w:sz w:val="24"/>
          <w:szCs w:val="24"/>
        </w:rPr>
        <w:t xml:space="preserve"> </w:t>
      </w:r>
      <w:r w:rsidR="00CF4218" w:rsidRPr="00583BB0">
        <w:rPr>
          <w:sz w:val="24"/>
          <w:szCs w:val="24"/>
        </w:rPr>
        <w:t>partly</w:t>
      </w:r>
      <w:r w:rsidR="00A3510E" w:rsidRPr="00583BB0">
        <w:rPr>
          <w:sz w:val="24"/>
          <w:szCs w:val="24"/>
        </w:rPr>
        <w:t xml:space="preserve"> </w:t>
      </w:r>
      <w:r w:rsidR="00CF4218" w:rsidRPr="00583BB0">
        <w:rPr>
          <w:sz w:val="24"/>
          <w:szCs w:val="24"/>
        </w:rPr>
        <w:t xml:space="preserve">the unforgiveable sin because it is part of Lucifer’s fall in Isaiah 14:19 in the origin of this sin and Ezekiel 28:15 in lawlessness, violence and iniquity because </w:t>
      </w:r>
      <w:r w:rsidR="008D1181" w:rsidRPr="00583BB0">
        <w:rPr>
          <w:sz w:val="24"/>
          <w:szCs w:val="24"/>
        </w:rPr>
        <w:t>H</w:t>
      </w:r>
      <w:r w:rsidR="00CF4218" w:rsidRPr="00583BB0">
        <w:rPr>
          <w:sz w:val="24"/>
          <w:szCs w:val="24"/>
        </w:rPr>
        <w:t xml:space="preserve">e corrupted </w:t>
      </w:r>
      <w:r w:rsidR="004E3BA9" w:rsidRPr="00583BB0">
        <w:rPr>
          <w:sz w:val="24"/>
          <w:szCs w:val="24"/>
        </w:rPr>
        <w:t>H</w:t>
      </w:r>
      <w:r w:rsidR="00CF4218" w:rsidRPr="00583BB0">
        <w:rPr>
          <w:sz w:val="24"/>
          <w:szCs w:val="24"/>
        </w:rPr>
        <w:t xml:space="preserve">is wisdom for the sake of </w:t>
      </w:r>
      <w:r w:rsidR="004E3BA9" w:rsidRPr="00583BB0">
        <w:rPr>
          <w:sz w:val="24"/>
          <w:szCs w:val="24"/>
        </w:rPr>
        <w:t>H</w:t>
      </w:r>
      <w:r w:rsidR="00CF4218" w:rsidRPr="00583BB0">
        <w:rPr>
          <w:sz w:val="24"/>
          <w:szCs w:val="24"/>
        </w:rPr>
        <w:t xml:space="preserve">is beauty which is proven in the tree of the knowledge of good and evil </w:t>
      </w:r>
      <w:r w:rsidR="00493712" w:rsidRPr="00583BB0">
        <w:rPr>
          <w:sz w:val="24"/>
          <w:szCs w:val="24"/>
        </w:rPr>
        <w:t xml:space="preserve">and eating from the tree of life </w:t>
      </w:r>
      <w:r w:rsidR="00CF4218" w:rsidRPr="00583BB0">
        <w:rPr>
          <w:sz w:val="24"/>
          <w:szCs w:val="24"/>
        </w:rPr>
        <w:t xml:space="preserve">in Genesis 2:8 and before in </w:t>
      </w:r>
      <w:r w:rsidR="004E3BA9" w:rsidRPr="00583BB0">
        <w:rPr>
          <w:sz w:val="24"/>
          <w:szCs w:val="24"/>
        </w:rPr>
        <w:t>H</w:t>
      </w:r>
      <w:r w:rsidR="00CF4218" w:rsidRPr="00583BB0">
        <w:rPr>
          <w:sz w:val="24"/>
          <w:szCs w:val="24"/>
        </w:rPr>
        <w:t>eaven in Genesis 1:</w:t>
      </w:r>
      <w:r w:rsidR="004E3BA9" w:rsidRPr="00583BB0">
        <w:rPr>
          <w:sz w:val="24"/>
          <w:szCs w:val="24"/>
        </w:rPr>
        <w:t>1-</w:t>
      </w:r>
      <w:r w:rsidR="00CF4218" w:rsidRPr="00583BB0">
        <w:rPr>
          <w:sz w:val="24"/>
          <w:szCs w:val="24"/>
        </w:rPr>
        <w:t xml:space="preserve">3. Even </w:t>
      </w:r>
      <w:r w:rsidR="00096C44" w:rsidRPr="00583BB0">
        <w:rPr>
          <w:sz w:val="24"/>
          <w:szCs w:val="24"/>
        </w:rPr>
        <w:t xml:space="preserve">the Lord </w:t>
      </w:r>
      <w:r w:rsidR="00CF4218" w:rsidRPr="00583BB0">
        <w:rPr>
          <w:sz w:val="24"/>
          <w:szCs w:val="24"/>
        </w:rPr>
        <w:t>Lucifer says to the Lord</w:t>
      </w:r>
      <w:r w:rsidR="00096C44" w:rsidRPr="00583BB0">
        <w:rPr>
          <w:sz w:val="24"/>
          <w:szCs w:val="24"/>
        </w:rPr>
        <w:t xml:space="preserve"> Stephen</w:t>
      </w:r>
      <w:r w:rsidR="0057421B" w:rsidRPr="00583BB0">
        <w:rPr>
          <w:sz w:val="24"/>
          <w:szCs w:val="24"/>
        </w:rPr>
        <w:t>:</w:t>
      </w:r>
      <w:r w:rsidR="00CF4218" w:rsidRPr="00583BB0">
        <w:rPr>
          <w:sz w:val="24"/>
          <w:szCs w:val="24"/>
        </w:rPr>
        <w:t xml:space="preserve"> </w:t>
      </w:r>
      <w:r w:rsidR="0057421B" w:rsidRPr="00583BB0">
        <w:rPr>
          <w:sz w:val="24"/>
          <w:szCs w:val="24"/>
        </w:rPr>
        <w:t>S</w:t>
      </w:r>
      <w:r w:rsidR="00CF4218" w:rsidRPr="00583BB0">
        <w:rPr>
          <w:sz w:val="24"/>
          <w:szCs w:val="24"/>
        </w:rPr>
        <w:t xml:space="preserve">kin </w:t>
      </w:r>
      <w:r w:rsidR="00913241" w:rsidRPr="00583BB0">
        <w:rPr>
          <w:sz w:val="24"/>
          <w:szCs w:val="24"/>
        </w:rPr>
        <w:t>for</w:t>
      </w:r>
      <w:r w:rsidR="00CF4218" w:rsidRPr="00583BB0">
        <w:rPr>
          <w:sz w:val="24"/>
          <w:szCs w:val="24"/>
        </w:rPr>
        <w:t xml:space="preserve"> </w:t>
      </w:r>
      <w:r w:rsidR="0057421B" w:rsidRPr="00583BB0">
        <w:rPr>
          <w:sz w:val="24"/>
          <w:szCs w:val="24"/>
        </w:rPr>
        <w:t>S</w:t>
      </w:r>
      <w:r w:rsidR="00CF4218" w:rsidRPr="00583BB0">
        <w:rPr>
          <w:sz w:val="24"/>
          <w:szCs w:val="24"/>
        </w:rPr>
        <w:t>kin</w:t>
      </w:r>
      <w:r w:rsidR="008D1181" w:rsidRPr="00583BB0">
        <w:rPr>
          <w:sz w:val="24"/>
          <w:szCs w:val="24"/>
        </w:rPr>
        <w:t xml:space="preserve"> (Sexual Eros Love Intercourse)</w:t>
      </w:r>
      <w:r w:rsidR="00CF4218" w:rsidRPr="00583BB0">
        <w:rPr>
          <w:sz w:val="24"/>
          <w:szCs w:val="24"/>
        </w:rPr>
        <w:t xml:space="preserve">! Yes, all that a </w:t>
      </w:r>
      <w:r w:rsidR="00096C44" w:rsidRPr="00583BB0">
        <w:rPr>
          <w:sz w:val="24"/>
          <w:szCs w:val="24"/>
        </w:rPr>
        <w:t>M</w:t>
      </w:r>
      <w:r w:rsidR="00CF4218" w:rsidRPr="00583BB0">
        <w:rPr>
          <w:sz w:val="24"/>
          <w:szCs w:val="24"/>
        </w:rPr>
        <w:t xml:space="preserve">an has </w:t>
      </w:r>
      <w:r w:rsidR="00096C44" w:rsidRPr="00583BB0">
        <w:rPr>
          <w:sz w:val="24"/>
          <w:szCs w:val="24"/>
        </w:rPr>
        <w:t>H</w:t>
      </w:r>
      <w:r w:rsidR="00CF4218" w:rsidRPr="00583BB0">
        <w:rPr>
          <w:sz w:val="24"/>
          <w:szCs w:val="24"/>
        </w:rPr>
        <w:t xml:space="preserve">e will give for </w:t>
      </w:r>
      <w:r w:rsidR="00A91403" w:rsidRPr="00583BB0">
        <w:rPr>
          <w:sz w:val="24"/>
          <w:szCs w:val="24"/>
        </w:rPr>
        <w:t>H</w:t>
      </w:r>
      <w:r w:rsidR="00CF4218" w:rsidRPr="00583BB0">
        <w:rPr>
          <w:sz w:val="24"/>
          <w:szCs w:val="24"/>
        </w:rPr>
        <w:t>is life i</w:t>
      </w:r>
      <w:r w:rsidR="0057421B" w:rsidRPr="00583BB0">
        <w:rPr>
          <w:sz w:val="24"/>
          <w:szCs w:val="24"/>
        </w:rPr>
        <w:t>s</w:t>
      </w:r>
      <w:r w:rsidR="00CF4218" w:rsidRPr="00583BB0">
        <w:rPr>
          <w:sz w:val="24"/>
          <w:szCs w:val="24"/>
        </w:rPr>
        <w:t xml:space="preserve"> in Job 2:4. </w:t>
      </w:r>
      <w:r w:rsidR="000427DD" w:rsidRPr="00583BB0">
        <w:rPr>
          <w:sz w:val="24"/>
          <w:szCs w:val="24"/>
        </w:rPr>
        <w:t>Also this is Lucifer’s greatest defense concerning BABYLON</w:t>
      </w:r>
      <w:r w:rsidR="002F4741" w:rsidRPr="00583BB0">
        <w:rPr>
          <w:sz w:val="24"/>
          <w:szCs w:val="24"/>
        </w:rPr>
        <w:t xml:space="preserve"> (LADY OF KINGDOMS in Isaiah 47:1-15)</w:t>
      </w:r>
      <w:r w:rsidR="000427DD" w:rsidRPr="00583BB0">
        <w:rPr>
          <w:sz w:val="24"/>
          <w:szCs w:val="24"/>
        </w:rPr>
        <w:t xml:space="preserve"> THE GREAT, THE MOTHER OF HARLOTS AND ABOMINATIONS OF THE EARTH </w:t>
      </w:r>
      <w:r w:rsidR="00A859D6" w:rsidRPr="00583BB0">
        <w:rPr>
          <w:sz w:val="24"/>
          <w:szCs w:val="24"/>
        </w:rPr>
        <w:t xml:space="preserve">in the unforgiveable kingdom </w:t>
      </w:r>
      <w:r w:rsidR="000427DD" w:rsidRPr="00583BB0">
        <w:rPr>
          <w:sz w:val="24"/>
          <w:szCs w:val="24"/>
        </w:rPr>
        <w:t>against the LORD</w:t>
      </w:r>
      <w:r w:rsidR="00096C44" w:rsidRPr="00583BB0">
        <w:rPr>
          <w:sz w:val="24"/>
          <w:szCs w:val="24"/>
        </w:rPr>
        <w:t xml:space="preserve"> STEPHEN</w:t>
      </w:r>
      <w:r w:rsidR="000427DD" w:rsidRPr="00583BB0">
        <w:rPr>
          <w:sz w:val="24"/>
          <w:szCs w:val="24"/>
        </w:rPr>
        <w:t xml:space="preserve">’s </w:t>
      </w:r>
      <w:r w:rsidR="004E3BA9" w:rsidRPr="00583BB0">
        <w:rPr>
          <w:sz w:val="24"/>
          <w:szCs w:val="24"/>
        </w:rPr>
        <w:t>F</w:t>
      </w:r>
      <w:r w:rsidR="000427DD" w:rsidRPr="00583BB0">
        <w:rPr>
          <w:sz w:val="24"/>
          <w:szCs w:val="24"/>
        </w:rPr>
        <w:t xml:space="preserve">aithful, </w:t>
      </w:r>
      <w:r w:rsidR="004E3BA9" w:rsidRPr="00583BB0">
        <w:rPr>
          <w:sz w:val="24"/>
          <w:szCs w:val="24"/>
        </w:rPr>
        <w:t>C</w:t>
      </w:r>
      <w:r w:rsidR="000427DD" w:rsidRPr="00583BB0">
        <w:rPr>
          <w:sz w:val="24"/>
          <w:szCs w:val="24"/>
        </w:rPr>
        <w:t xml:space="preserve">hosen and </w:t>
      </w:r>
      <w:r w:rsidR="004E3BA9" w:rsidRPr="00583BB0">
        <w:rPr>
          <w:sz w:val="24"/>
          <w:szCs w:val="24"/>
        </w:rPr>
        <w:t>M</w:t>
      </w:r>
      <w:r w:rsidR="00A859D6" w:rsidRPr="00583BB0">
        <w:rPr>
          <w:sz w:val="24"/>
          <w:szCs w:val="24"/>
        </w:rPr>
        <w:t xml:space="preserve">artyred </w:t>
      </w:r>
      <w:r w:rsidR="004E3BA9" w:rsidRPr="00583BB0">
        <w:rPr>
          <w:sz w:val="24"/>
          <w:szCs w:val="24"/>
        </w:rPr>
        <w:t>S</w:t>
      </w:r>
      <w:r w:rsidR="000427DD" w:rsidRPr="00583BB0">
        <w:rPr>
          <w:sz w:val="24"/>
          <w:szCs w:val="24"/>
        </w:rPr>
        <w:t xml:space="preserve">aints </w:t>
      </w:r>
      <w:r w:rsidR="004E3BA9" w:rsidRPr="00583BB0">
        <w:rPr>
          <w:sz w:val="24"/>
          <w:szCs w:val="24"/>
        </w:rPr>
        <w:t xml:space="preserve">(Lords) </w:t>
      </w:r>
      <w:r w:rsidR="000427DD" w:rsidRPr="00583BB0">
        <w:rPr>
          <w:sz w:val="24"/>
          <w:szCs w:val="24"/>
        </w:rPr>
        <w:t xml:space="preserve">in Revelation 17:1-18. But this opposition is brought down </w:t>
      </w:r>
      <w:r w:rsidR="00A859D6" w:rsidRPr="00583BB0">
        <w:rPr>
          <w:sz w:val="24"/>
          <w:szCs w:val="24"/>
        </w:rPr>
        <w:t xml:space="preserve">by fire </w:t>
      </w:r>
      <w:r w:rsidR="000427DD" w:rsidRPr="00583BB0">
        <w:rPr>
          <w:sz w:val="24"/>
          <w:szCs w:val="24"/>
        </w:rPr>
        <w:t xml:space="preserve">in Revelation 18:1-19:10 </w:t>
      </w:r>
      <w:r w:rsidR="00BA5F92" w:rsidRPr="00583BB0">
        <w:rPr>
          <w:sz w:val="24"/>
          <w:szCs w:val="24"/>
        </w:rPr>
        <w:t xml:space="preserve">&amp; </w:t>
      </w:r>
      <w:r w:rsidR="006F4878" w:rsidRPr="00583BB0">
        <w:rPr>
          <w:sz w:val="24"/>
          <w:szCs w:val="24"/>
        </w:rPr>
        <w:t xml:space="preserve">controlled </w:t>
      </w:r>
      <w:r w:rsidR="000427DD" w:rsidRPr="00583BB0">
        <w:rPr>
          <w:sz w:val="24"/>
          <w:szCs w:val="24"/>
        </w:rPr>
        <w:t xml:space="preserve">by the LORD </w:t>
      </w:r>
      <w:r w:rsidR="004E3BA9" w:rsidRPr="00583BB0">
        <w:rPr>
          <w:sz w:val="24"/>
          <w:szCs w:val="24"/>
        </w:rPr>
        <w:t>YAHWE</w:t>
      </w:r>
      <w:r w:rsidR="00A625B9" w:rsidRPr="00583BB0">
        <w:rPr>
          <w:sz w:val="24"/>
          <w:szCs w:val="24"/>
        </w:rPr>
        <w:t>H</w:t>
      </w:r>
      <w:r w:rsidR="000427DD" w:rsidRPr="00583BB0">
        <w:rPr>
          <w:sz w:val="24"/>
          <w:szCs w:val="24"/>
        </w:rPr>
        <w:t xml:space="preserve"> HIMSELF</w:t>
      </w:r>
      <w:r w:rsidR="006F4878" w:rsidRPr="00583BB0">
        <w:rPr>
          <w:sz w:val="24"/>
          <w:szCs w:val="24"/>
        </w:rPr>
        <w:t xml:space="preserve"> and placed </w:t>
      </w:r>
      <w:r w:rsidR="00F739C7" w:rsidRPr="00583BB0">
        <w:rPr>
          <w:sz w:val="24"/>
          <w:szCs w:val="24"/>
        </w:rPr>
        <w:t>t</w:t>
      </w:r>
      <w:r w:rsidR="004016AA" w:rsidRPr="00583BB0">
        <w:rPr>
          <w:sz w:val="24"/>
          <w:szCs w:val="24"/>
        </w:rPr>
        <w:t xml:space="preserve">he </w:t>
      </w:r>
      <w:r w:rsidR="00FC28A8" w:rsidRPr="00583BB0">
        <w:rPr>
          <w:sz w:val="24"/>
          <w:szCs w:val="24"/>
        </w:rPr>
        <w:t>U</w:t>
      </w:r>
      <w:r w:rsidR="004016AA" w:rsidRPr="00583BB0">
        <w:rPr>
          <w:sz w:val="24"/>
          <w:szCs w:val="24"/>
        </w:rPr>
        <w:t xml:space="preserve">nforgiveable </w:t>
      </w:r>
      <w:r w:rsidR="00FC28A8" w:rsidRPr="00583BB0">
        <w:rPr>
          <w:sz w:val="24"/>
          <w:szCs w:val="24"/>
        </w:rPr>
        <w:t>S</w:t>
      </w:r>
      <w:r w:rsidR="004016AA" w:rsidRPr="00583BB0">
        <w:rPr>
          <w:sz w:val="24"/>
          <w:szCs w:val="24"/>
        </w:rPr>
        <w:t>exual</w:t>
      </w:r>
      <w:r w:rsidR="00FC28A8" w:rsidRPr="00583BB0">
        <w:rPr>
          <w:sz w:val="24"/>
          <w:szCs w:val="24"/>
        </w:rPr>
        <w:t xml:space="preserve"> Eros Love</w:t>
      </w:r>
      <w:r w:rsidR="00F739C7" w:rsidRPr="00583BB0">
        <w:rPr>
          <w:sz w:val="24"/>
          <w:szCs w:val="24"/>
        </w:rPr>
        <w:t xml:space="preserve"> </w:t>
      </w:r>
      <w:r w:rsidR="006F4878" w:rsidRPr="00583BB0">
        <w:rPr>
          <w:sz w:val="24"/>
          <w:szCs w:val="24"/>
        </w:rPr>
        <w:t xml:space="preserve">in the </w:t>
      </w:r>
      <w:r w:rsidR="00DF4B16" w:rsidRPr="00583BB0">
        <w:rPr>
          <w:sz w:val="24"/>
          <w:szCs w:val="24"/>
        </w:rPr>
        <w:t>B</w:t>
      </w:r>
      <w:r w:rsidR="00096C44" w:rsidRPr="00583BB0">
        <w:rPr>
          <w:sz w:val="24"/>
          <w:szCs w:val="24"/>
        </w:rPr>
        <w:t>OOK</w:t>
      </w:r>
      <w:r w:rsidR="006F4878" w:rsidRPr="00583BB0">
        <w:rPr>
          <w:sz w:val="24"/>
          <w:szCs w:val="24"/>
        </w:rPr>
        <w:t xml:space="preserve"> </w:t>
      </w:r>
      <w:r w:rsidR="00096C44" w:rsidRPr="00583BB0">
        <w:rPr>
          <w:sz w:val="24"/>
          <w:szCs w:val="24"/>
        </w:rPr>
        <w:t>OF THE</w:t>
      </w:r>
      <w:r w:rsidR="006F4878" w:rsidRPr="00583BB0">
        <w:rPr>
          <w:sz w:val="24"/>
          <w:szCs w:val="24"/>
        </w:rPr>
        <w:t xml:space="preserve"> </w:t>
      </w:r>
      <w:r w:rsidR="00DF4B16" w:rsidRPr="00583BB0">
        <w:rPr>
          <w:sz w:val="24"/>
          <w:szCs w:val="24"/>
        </w:rPr>
        <w:t>P</w:t>
      </w:r>
      <w:r w:rsidR="00096C44" w:rsidRPr="00583BB0">
        <w:rPr>
          <w:sz w:val="24"/>
          <w:szCs w:val="24"/>
        </w:rPr>
        <w:t>ROPHETS</w:t>
      </w:r>
      <w:r w:rsidR="006F4878" w:rsidRPr="00583BB0">
        <w:rPr>
          <w:sz w:val="24"/>
          <w:szCs w:val="24"/>
        </w:rPr>
        <w:t xml:space="preserve"> in Acts 7:</w:t>
      </w:r>
      <w:r w:rsidR="00DF4B16" w:rsidRPr="00583BB0">
        <w:rPr>
          <w:sz w:val="24"/>
          <w:szCs w:val="24"/>
        </w:rPr>
        <w:t>37</w:t>
      </w:r>
      <w:r w:rsidR="006F4878" w:rsidRPr="00583BB0">
        <w:rPr>
          <w:sz w:val="24"/>
          <w:szCs w:val="24"/>
        </w:rPr>
        <w:t>-43.</w:t>
      </w:r>
      <w:r w:rsidR="000427DD" w:rsidRPr="00583BB0">
        <w:rPr>
          <w:sz w:val="24"/>
          <w:szCs w:val="24"/>
        </w:rPr>
        <w:t xml:space="preserve"> </w:t>
      </w:r>
      <w:r w:rsidR="00CF4218" w:rsidRPr="00583BB0">
        <w:rPr>
          <w:sz w:val="24"/>
          <w:szCs w:val="24"/>
        </w:rPr>
        <w:t xml:space="preserve">Also </w:t>
      </w:r>
      <w:r w:rsidR="00A91403" w:rsidRPr="00583BB0">
        <w:rPr>
          <w:sz w:val="24"/>
          <w:szCs w:val="24"/>
        </w:rPr>
        <w:t>A</w:t>
      </w:r>
      <w:r w:rsidR="00CF4218" w:rsidRPr="00583BB0">
        <w:rPr>
          <w:sz w:val="24"/>
          <w:szCs w:val="24"/>
        </w:rPr>
        <w:t xml:space="preserve">ngels </w:t>
      </w:r>
      <w:r w:rsidR="00A91403" w:rsidRPr="00583BB0">
        <w:rPr>
          <w:sz w:val="24"/>
          <w:szCs w:val="24"/>
        </w:rPr>
        <w:t xml:space="preserve">(Lords) </w:t>
      </w:r>
      <w:r w:rsidR="00CF4218" w:rsidRPr="00583BB0">
        <w:rPr>
          <w:sz w:val="24"/>
          <w:szCs w:val="24"/>
        </w:rPr>
        <w:t xml:space="preserve">are not authorized to be married in Luke 20:35-36, but in this case it concerned </w:t>
      </w:r>
      <w:r w:rsidR="00096C44" w:rsidRPr="00583BB0">
        <w:rPr>
          <w:sz w:val="24"/>
          <w:szCs w:val="24"/>
        </w:rPr>
        <w:t xml:space="preserve">the Lord </w:t>
      </w:r>
      <w:r w:rsidR="00CF4218" w:rsidRPr="00583BB0">
        <w:rPr>
          <w:sz w:val="24"/>
          <w:szCs w:val="24"/>
        </w:rPr>
        <w:t xml:space="preserve">Lucifer and the </w:t>
      </w:r>
      <w:r w:rsidR="00A91403" w:rsidRPr="00583BB0">
        <w:rPr>
          <w:sz w:val="24"/>
          <w:szCs w:val="24"/>
        </w:rPr>
        <w:t>F</w:t>
      </w:r>
      <w:r w:rsidR="00CF4218" w:rsidRPr="00583BB0">
        <w:rPr>
          <w:sz w:val="24"/>
          <w:szCs w:val="24"/>
        </w:rPr>
        <w:t xml:space="preserve">allen </w:t>
      </w:r>
      <w:r w:rsidR="00A91403" w:rsidRPr="00583BB0">
        <w:rPr>
          <w:sz w:val="24"/>
          <w:szCs w:val="24"/>
        </w:rPr>
        <w:t>C</w:t>
      </w:r>
      <w:r w:rsidR="00CF4218" w:rsidRPr="00583BB0">
        <w:rPr>
          <w:sz w:val="24"/>
          <w:szCs w:val="24"/>
        </w:rPr>
        <w:t>herub</w:t>
      </w:r>
      <w:r w:rsidR="00A91403" w:rsidRPr="00583BB0">
        <w:rPr>
          <w:sz w:val="24"/>
          <w:szCs w:val="24"/>
        </w:rPr>
        <w:t xml:space="preserve"> Lord</w:t>
      </w:r>
      <w:r w:rsidR="00CF4218" w:rsidRPr="00583BB0">
        <w:rPr>
          <w:sz w:val="24"/>
          <w:szCs w:val="24"/>
        </w:rPr>
        <w:t xml:space="preserve">s in marriage. Lucifer caused Eve to eat from the </w:t>
      </w:r>
      <w:r w:rsidR="00AC4FE9" w:rsidRPr="00583BB0">
        <w:rPr>
          <w:sz w:val="24"/>
          <w:szCs w:val="24"/>
        </w:rPr>
        <w:t>t</w:t>
      </w:r>
      <w:r w:rsidR="00CF4218" w:rsidRPr="00583BB0">
        <w:rPr>
          <w:sz w:val="24"/>
          <w:szCs w:val="24"/>
        </w:rPr>
        <w:t>ree of the knowledge of good and evil by Lucifer’s authority. Lucifer then used Eve by being deceived to cause Adam to eat</w:t>
      </w:r>
      <w:r w:rsidR="00137C7D" w:rsidRPr="00583BB0">
        <w:rPr>
          <w:sz w:val="24"/>
          <w:szCs w:val="24"/>
        </w:rPr>
        <w:t xml:space="preserve"> </w:t>
      </w:r>
      <w:r w:rsidR="00CF4218" w:rsidRPr="00583BB0">
        <w:rPr>
          <w:sz w:val="24"/>
          <w:szCs w:val="24"/>
        </w:rPr>
        <w:t>from the tree of the knowledge of good and evil</w:t>
      </w:r>
      <w:r w:rsidR="00137C7D" w:rsidRPr="00583BB0">
        <w:rPr>
          <w:sz w:val="24"/>
          <w:szCs w:val="24"/>
        </w:rPr>
        <w:t xml:space="preserve"> </w:t>
      </w:r>
      <w:r w:rsidR="00CF4218" w:rsidRPr="00583BB0">
        <w:rPr>
          <w:sz w:val="24"/>
          <w:szCs w:val="24"/>
        </w:rPr>
        <w:t>which was disobedience</w:t>
      </w:r>
      <w:r w:rsidR="006F4878" w:rsidRPr="00583BB0">
        <w:rPr>
          <w:sz w:val="24"/>
          <w:szCs w:val="24"/>
        </w:rPr>
        <w:t xml:space="preserve"> </w:t>
      </w:r>
      <w:r w:rsidR="00CF4218" w:rsidRPr="00583BB0">
        <w:rPr>
          <w:sz w:val="24"/>
          <w:szCs w:val="24"/>
        </w:rPr>
        <w:t xml:space="preserve">to the Lord. </w:t>
      </w:r>
      <w:r w:rsidR="005555F3" w:rsidRPr="00583BB0">
        <w:rPr>
          <w:sz w:val="24"/>
          <w:szCs w:val="24"/>
        </w:rPr>
        <w:t>At</w:t>
      </w:r>
      <w:r w:rsidR="006F4878" w:rsidRPr="00583BB0">
        <w:rPr>
          <w:sz w:val="24"/>
          <w:szCs w:val="24"/>
        </w:rPr>
        <w:t xml:space="preserve"> </w:t>
      </w:r>
      <w:r w:rsidR="005555F3" w:rsidRPr="00583BB0">
        <w:rPr>
          <w:sz w:val="24"/>
          <w:szCs w:val="24"/>
        </w:rPr>
        <w:t>that</w:t>
      </w:r>
      <w:r w:rsidR="006F4878" w:rsidRPr="00583BB0">
        <w:rPr>
          <w:sz w:val="24"/>
          <w:szCs w:val="24"/>
        </w:rPr>
        <w:t xml:space="preserve"> </w:t>
      </w:r>
      <w:r w:rsidR="005555F3" w:rsidRPr="00583BB0">
        <w:rPr>
          <w:sz w:val="24"/>
          <w:szCs w:val="24"/>
        </w:rPr>
        <w:t>time</w:t>
      </w:r>
      <w:r w:rsidR="006F4878" w:rsidRPr="00583BB0">
        <w:rPr>
          <w:sz w:val="24"/>
          <w:szCs w:val="24"/>
        </w:rPr>
        <w:t xml:space="preserve"> </w:t>
      </w:r>
      <w:r w:rsidR="005555F3" w:rsidRPr="00583BB0">
        <w:rPr>
          <w:sz w:val="24"/>
          <w:szCs w:val="24"/>
        </w:rPr>
        <w:t>they knew they were naked and hid themselves</w:t>
      </w:r>
      <w:r w:rsidR="00A859D6" w:rsidRPr="00583BB0">
        <w:rPr>
          <w:sz w:val="24"/>
          <w:szCs w:val="24"/>
        </w:rPr>
        <w:t xml:space="preserve"> </w:t>
      </w:r>
      <w:r w:rsidR="005555F3" w:rsidRPr="00583BB0">
        <w:rPr>
          <w:sz w:val="24"/>
          <w:szCs w:val="24"/>
        </w:rPr>
        <w:t>fr</w:t>
      </w:r>
      <w:r w:rsidR="00A859D6" w:rsidRPr="00583BB0">
        <w:rPr>
          <w:sz w:val="24"/>
          <w:szCs w:val="24"/>
        </w:rPr>
        <w:t>o</w:t>
      </w:r>
      <w:r w:rsidR="005555F3" w:rsidRPr="00583BB0">
        <w:rPr>
          <w:sz w:val="24"/>
          <w:szCs w:val="24"/>
        </w:rPr>
        <w:t xml:space="preserve">m the Lord Yah. </w:t>
      </w:r>
      <w:r w:rsidR="00C37176" w:rsidRPr="00583BB0">
        <w:rPr>
          <w:sz w:val="24"/>
          <w:szCs w:val="24"/>
        </w:rPr>
        <w:t>I</w:t>
      </w:r>
      <w:r w:rsidR="00CF4218" w:rsidRPr="00583BB0">
        <w:rPr>
          <w:sz w:val="24"/>
          <w:szCs w:val="24"/>
        </w:rPr>
        <w:t>n Genesis 4:1 Adam and Eve</w:t>
      </w:r>
      <w:r w:rsidR="00C37176" w:rsidRPr="00583BB0">
        <w:rPr>
          <w:sz w:val="24"/>
          <w:szCs w:val="24"/>
        </w:rPr>
        <w:t xml:space="preserve"> then was elevated in having </w:t>
      </w:r>
      <w:r w:rsidR="004E3BA9" w:rsidRPr="00583BB0">
        <w:rPr>
          <w:sz w:val="24"/>
          <w:szCs w:val="24"/>
        </w:rPr>
        <w:t>S</w:t>
      </w:r>
      <w:r w:rsidR="00C37176" w:rsidRPr="00583BB0">
        <w:rPr>
          <w:sz w:val="24"/>
          <w:szCs w:val="24"/>
        </w:rPr>
        <w:t xml:space="preserve">exual </w:t>
      </w:r>
      <w:r w:rsidR="004E3BA9" w:rsidRPr="00583BB0">
        <w:rPr>
          <w:sz w:val="24"/>
          <w:szCs w:val="24"/>
        </w:rPr>
        <w:t>Eros Love R</w:t>
      </w:r>
      <w:r w:rsidR="00C37176" w:rsidRPr="00583BB0">
        <w:rPr>
          <w:sz w:val="24"/>
          <w:szCs w:val="24"/>
        </w:rPr>
        <w:t>elations between them both because</w:t>
      </w:r>
      <w:r w:rsidR="005D0AF9" w:rsidRPr="00583BB0">
        <w:rPr>
          <w:sz w:val="24"/>
          <w:szCs w:val="24"/>
        </w:rPr>
        <w:t xml:space="preserve"> </w:t>
      </w:r>
      <w:r w:rsidR="00C37176" w:rsidRPr="00583BB0">
        <w:rPr>
          <w:sz w:val="24"/>
          <w:szCs w:val="24"/>
        </w:rPr>
        <w:t>they</w:t>
      </w:r>
      <w:r w:rsidR="005D0AF9" w:rsidRPr="00583BB0">
        <w:rPr>
          <w:sz w:val="24"/>
          <w:szCs w:val="24"/>
        </w:rPr>
        <w:t xml:space="preserve"> </w:t>
      </w:r>
      <w:r w:rsidR="00C37176" w:rsidRPr="00583BB0">
        <w:rPr>
          <w:sz w:val="24"/>
          <w:szCs w:val="24"/>
        </w:rPr>
        <w:t>ate</w:t>
      </w:r>
      <w:r w:rsidR="005D0AF9" w:rsidRPr="00583BB0">
        <w:rPr>
          <w:sz w:val="24"/>
          <w:szCs w:val="24"/>
        </w:rPr>
        <w:t xml:space="preserve"> </w:t>
      </w:r>
      <w:r w:rsidR="00C37176" w:rsidRPr="00583BB0">
        <w:rPr>
          <w:sz w:val="24"/>
          <w:szCs w:val="24"/>
        </w:rPr>
        <w:t>fr</w:t>
      </w:r>
      <w:r w:rsidR="0057421B" w:rsidRPr="00583BB0">
        <w:rPr>
          <w:sz w:val="24"/>
          <w:szCs w:val="24"/>
        </w:rPr>
        <w:t>o</w:t>
      </w:r>
      <w:r w:rsidR="00C37176" w:rsidRPr="00583BB0">
        <w:rPr>
          <w:sz w:val="24"/>
          <w:szCs w:val="24"/>
        </w:rPr>
        <w:t>m</w:t>
      </w:r>
      <w:r w:rsidR="005D0AF9" w:rsidRPr="00583BB0">
        <w:rPr>
          <w:sz w:val="24"/>
          <w:szCs w:val="24"/>
        </w:rPr>
        <w:t xml:space="preserve"> </w:t>
      </w:r>
      <w:r w:rsidR="00C37176" w:rsidRPr="00583BB0">
        <w:rPr>
          <w:sz w:val="24"/>
          <w:szCs w:val="24"/>
        </w:rPr>
        <w:t>the tree</w:t>
      </w:r>
      <w:r w:rsidR="005D0AF9" w:rsidRPr="00583BB0">
        <w:rPr>
          <w:sz w:val="24"/>
          <w:szCs w:val="24"/>
        </w:rPr>
        <w:t xml:space="preserve"> </w:t>
      </w:r>
      <w:r w:rsidR="00C37176" w:rsidRPr="00583BB0">
        <w:rPr>
          <w:sz w:val="24"/>
          <w:szCs w:val="24"/>
        </w:rPr>
        <w:t>of</w:t>
      </w:r>
      <w:r w:rsidR="005D0AF9" w:rsidRPr="00583BB0">
        <w:rPr>
          <w:sz w:val="24"/>
          <w:szCs w:val="24"/>
        </w:rPr>
        <w:t xml:space="preserve"> </w:t>
      </w:r>
      <w:r w:rsidR="00C37176" w:rsidRPr="00583BB0">
        <w:rPr>
          <w:sz w:val="24"/>
          <w:szCs w:val="24"/>
        </w:rPr>
        <w:t>the</w:t>
      </w:r>
      <w:r w:rsidR="005D0AF9" w:rsidRPr="00583BB0">
        <w:rPr>
          <w:sz w:val="24"/>
          <w:szCs w:val="24"/>
        </w:rPr>
        <w:t xml:space="preserve"> </w:t>
      </w:r>
      <w:r w:rsidR="00C37176" w:rsidRPr="00583BB0">
        <w:rPr>
          <w:sz w:val="24"/>
          <w:szCs w:val="24"/>
        </w:rPr>
        <w:t>knowledge</w:t>
      </w:r>
      <w:r w:rsidR="005D0AF9" w:rsidRPr="00583BB0">
        <w:rPr>
          <w:sz w:val="24"/>
          <w:szCs w:val="24"/>
        </w:rPr>
        <w:t xml:space="preserve"> </w:t>
      </w:r>
      <w:r w:rsidR="00C37176" w:rsidRPr="00583BB0">
        <w:rPr>
          <w:sz w:val="24"/>
          <w:szCs w:val="24"/>
        </w:rPr>
        <w:t>of</w:t>
      </w:r>
      <w:r w:rsidR="005D0AF9" w:rsidRPr="00583BB0">
        <w:rPr>
          <w:sz w:val="24"/>
          <w:szCs w:val="24"/>
        </w:rPr>
        <w:t xml:space="preserve"> </w:t>
      </w:r>
      <w:r w:rsidR="00C37176" w:rsidRPr="00583BB0">
        <w:rPr>
          <w:sz w:val="24"/>
          <w:szCs w:val="24"/>
        </w:rPr>
        <w:t xml:space="preserve">good and evil. </w:t>
      </w:r>
      <w:r w:rsidR="000C30AC" w:rsidRPr="00583BB0">
        <w:rPr>
          <w:sz w:val="24"/>
          <w:szCs w:val="24"/>
        </w:rPr>
        <w:t xml:space="preserve">Also in Genesis 1:27, the Lord instructed </w:t>
      </w:r>
      <w:r w:rsidR="00EC3485" w:rsidRPr="00583BB0">
        <w:rPr>
          <w:sz w:val="24"/>
          <w:szCs w:val="24"/>
        </w:rPr>
        <w:t>Adam to be fruitful</w:t>
      </w:r>
      <w:r w:rsidR="000C30AC" w:rsidRPr="00583BB0">
        <w:rPr>
          <w:sz w:val="24"/>
          <w:szCs w:val="24"/>
        </w:rPr>
        <w:t xml:space="preserve"> </w:t>
      </w:r>
      <w:r w:rsidR="00101E36" w:rsidRPr="00583BB0">
        <w:rPr>
          <w:sz w:val="24"/>
          <w:szCs w:val="24"/>
        </w:rPr>
        <w:t>&amp;</w:t>
      </w:r>
      <w:r w:rsidR="000C30AC" w:rsidRPr="00583BB0">
        <w:rPr>
          <w:sz w:val="24"/>
          <w:szCs w:val="24"/>
        </w:rPr>
        <w:t xml:space="preserve"> multiply, </w:t>
      </w:r>
      <w:r w:rsidR="00EC3485" w:rsidRPr="00583BB0">
        <w:rPr>
          <w:sz w:val="24"/>
          <w:szCs w:val="24"/>
        </w:rPr>
        <w:t>fill the earth</w:t>
      </w:r>
      <w:r w:rsidR="000C30AC" w:rsidRPr="00583BB0">
        <w:rPr>
          <w:sz w:val="24"/>
          <w:szCs w:val="24"/>
        </w:rPr>
        <w:t xml:space="preserve"> </w:t>
      </w:r>
      <w:r w:rsidR="00BC177C" w:rsidRPr="00583BB0">
        <w:rPr>
          <w:sz w:val="24"/>
          <w:szCs w:val="24"/>
        </w:rPr>
        <w:t>and</w:t>
      </w:r>
      <w:r w:rsidR="000C30AC" w:rsidRPr="00583BB0">
        <w:rPr>
          <w:sz w:val="24"/>
          <w:szCs w:val="24"/>
        </w:rPr>
        <w:t xml:space="preserve"> subdue it, </w:t>
      </w:r>
      <w:r w:rsidR="00101E36" w:rsidRPr="00583BB0">
        <w:rPr>
          <w:sz w:val="24"/>
          <w:szCs w:val="24"/>
        </w:rPr>
        <w:t>&amp;</w:t>
      </w:r>
      <w:r w:rsidR="000C30AC" w:rsidRPr="00583BB0">
        <w:rPr>
          <w:sz w:val="24"/>
          <w:szCs w:val="24"/>
        </w:rPr>
        <w:t xml:space="preserve"> have dominion over</w:t>
      </w:r>
      <w:r w:rsidR="005555F3" w:rsidRPr="00583BB0">
        <w:rPr>
          <w:sz w:val="24"/>
          <w:szCs w:val="24"/>
        </w:rPr>
        <w:t xml:space="preserve"> </w:t>
      </w:r>
      <w:r w:rsidR="000C30AC" w:rsidRPr="00583BB0">
        <w:rPr>
          <w:sz w:val="24"/>
          <w:szCs w:val="24"/>
        </w:rPr>
        <w:t xml:space="preserve">the </w:t>
      </w:r>
      <w:r w:rsidR="00A91403" w:rsidRPr="00583BB0">
        <w:rPr>
          <w:sz w:val="24"/>
          <w:szCs w:val="24"/>
        </w:rPr>
        <w:t>E</w:t>
      </w:r>
      <w:r w:rsidR="000C30AC" w:rsidRPr="00583BB0">
        <w:rPr>
          <w:sz w:val="24"/>
          <w:szCs w:val="24"/>
        </w:rPr>
        <w:t xml:space="preserve">arth. </w:t>
      </w:r>
      <w:r w:rsidR="00101E36" w:rsidRPr="00583BB0">
        <w:rPr>
          <w:sz w:val="24"/>
          <w:szCs w:val="24"/>
        </w:rPr>
        <w:t>T</w:t>
      </w:r>
      <w:r w:rsidR="000C30AC" w:rsidRPr="00583BB0">
        <w:rPr>
          <w:sz w:val="24"/>
          <w:szCs w:val="24"/>
        </w:rPr>
        <w:t xml:space="preserve">he </w:t>
      </w:r>
      <w:r w:rsidR="000C30AC" w:rsidRPr="00583BB0">
        <w:rPr>
          <w:sz w:val="24"/>
          <w:szCs w:val="24"/>
        </w:rPr>
        <w:lastRenderedPageBreak/>
        <w:t>Lord</w:t>
      </w:r>
      <w:r w:rsidR="00096C44" w:rsidRPr="00583BB0">
        <w:rPr>
          <w:sz w:val="24"/>
          <w:szCs w:val="24"/>
        </w:rPr>
        <w:t xml:space="preserve"> Stephen</w:t>
      </w:r>
      <w:r w:rsidR="000C30AC" w:rsidRPr="00583BB0">
        <w:rPr>
          <w:sz w:val="24"/>
          <w:szCs w:val="24"/>
        </w:rPr>
        <w:t xml:space="preserve">’s intent </w:t>
      </w:r>
      <w:r w:rsidR="00101E36" w:rsidRPr="00583BB0">
        <w:rPr>
          <w:sz w:val="24"/>
          <w:szCs w:val="24"/>
        </w:rPr>
        <w:t xml:space="preserve">in </w:t>
      </w:r>
      <w:r w:rsidR="000C30AC" w:rsidRPr="00583BB0">
        <w:rPr>
          <w:sz w:val="24"/>
          <w:szCs w:val="24"/>
        </w:rPr>
        <w:t>Adam was to eat from the tree of</w:t>
      </w:r>
      <w:r w:rsidR="005555F3" w:rsidRPr="00583BB0">
        <w:rPr>
          <w:sz w:val="24"/>
          <w:szCs w:val="24"/>
        </w:rPr>
        <w:t xml:space="preserve"> </w:t>
      </w:r>
      <w:r w:rsidR="000C30AC" w:rsidRPr="00583BB0">
        <w:rPr>
          <w:sz w:val="24"/>
          <w:szCs w:val="24"/>
        </w:rPr>
        <w:t xml:space="preserve">life </w:t>
      </w:r>
      <w:r w:rsidR="005555F3" w:rsidRPr="00583BB0">
        <w:rPr>
          <w:sz w:val="24"/>
          <w:szCs w:val="24"/>
        </w:rPr>
        <w:t>and</w:t>
      </w:r>
      <w:r w:rsidR="000C30AC" w:rsidRPr="00583BB0">
        <w:rPr>
          <w:sz w:val="24"/>
          <w:szCs w:val="24"/>
        </w:rPr>
        <w:t xml:space="preserve"> live forever. Adam would have to </w:t>
      </w:r>
      <w:r w:rsidR="00A625B9" w:rsidRPr="00583BB0">
        <w:rPr>
          <w:sz w:val="24"/>
          <w:szCs w:val="24"/>
        </w:rPr>
        <w:t>“</w:t>
      </w:r>
      <w:r w:rsidR="009A4A9D" w:rsidRPr="00583BB0">
        <w:rPr>
          <w:b/>
          <w:sz w:val="24"/>
          <w:szCs w:val="24"/>
        </w:rPr>
        <w:t>S</w:t>
      </w:r>
      <w:r w:rsidR="000C30AC" w:rsidRPr="00583BB0">
        <w:rPr>
          <w:b/>
          <w:sz w:val="24"/>
          <w:szCs w:val="24"/>
        </w:rPr>
        <w:t>hare Divine Nature</w:t>
      </w:r>
      <w:r w:rsidR="00A625B9" w:rsidRPr="00583BB0">
        <w:rPr>
          <w:sz w:val="24"/>
          <w:szCs w:val="24"/>
        </w:rPr>
        <w:t>”</w:t>
      </w:r>
      <w:r w:rsidR="000C30AC" w:rsidRPr="00583BB0">
        <w:rPr>
          <w:sz w:val="24"/>
          <w:szCs w:val="24"/>
        </w:rPr>
        <w:t xml:space="preserve"> </w:t>
      </w:r>
      <w:r w:rsidR="00A625B9" w:rsidRPr="00583BB0">
        <w:rPr>
          <w:sz w:val="24"/>
          <w:szCs w:val="24"/>
        </w:rPr>
        <w:t xml:space="preserve">also </w:t>
      </w:r>
      <w:r w:rsidR="004E3BA9" w:rsidRPr="00583BB0">
        <w:rPr>
          <w:sz w:val="24"/>
          <w:szCs w:val="24"/>
        </w:rPr>
        <w:t>c</w:t>
      </w:r>
      <w:r w:rsidR="00A625B9" w:rsidRPr="00583BB0">
        <w:rPr>
          <w:sz w:val="24"/>
          <w:szCs w:val="24"/>
        </w:rPr>
        <w:t xml:space="preserve">alled </w:t>
      </w:r>
      <w:r w:rsidR="004E3BA9" w:rsidRPr="00583BB0">
        <w:rPr>
          <w:sz w:val="24"/>
          <w:szCs w:val="24"/>
        </w:rPr>
        <w:t>“</w:t>
      </w:r>
      <w:r w:rsidR="004E3BA9" w:rsidRPr="00583BB0">
        <w:rPr>
          <w:b/>
          <w:sz w:val="24"/>
          <w:szCs w:val="24"/>
        </w:rPr>
        <w:t xml:space="preserve">Holy </w:t>
      </w:r>
      <w:r w:rsidR="00A625B9" w:rsidRPr="00583BB0">
        <w:rPr>
          <w:b/>
          <w:sz w:val="24"/>
          <w:szCs w:val="24"/>
        </w:rPr>
        <w:t xml:space="preserve">Divine </w:t>
      </w:r>
      <w:r w:rsidR="004E3BA9" w:rsidRPr="00583BB0">
        <w:rPr>
          <w:b/>
          <w:sz w:val="24"/>
          <w:szCs w:val="24"/>
        </w:rPr>
        <w:t xml:space="preserve">Love </w:t>
      </w:r>
      <w:r w:rsidR="00A625B9" w:rsidRPr="00583BB0">
        <w:rPr>
          <w:b/>
          <w:sz w:val="24"/>
          <w:szCs w:val="24"/>
        </w:rPr>
        <w:t>Intercourse</w:t>
      </w:r>
      <w:r w:rsidR="004E3BA9" w:rsidRPr="00583BB0">
        <w:rPr>
          <w:sz w:val="24"/>
          <w:szCs w:val="24"/>
        </w:rPr>
        <w:t>”</w:t>
      </w:r>
      <w:r w:rsidR="00A625B9" w:rsidRPr="00583BB0">
        <w:rPr>
          <w:sz w:val="24"/>
          <w:szCs w:val="24"/>
        </w:rPr>
        <w:t xml:space="preserve"> </w:t>
      </w:r>
      <w:r w:rsidR="000C30AC" w:rsidRPr="00583BB0">
        <w:rPr>
          <w:sz w:val="24"/>
          <w:szCs w:val="24"/>
        </w:rPr>
        <w:t xml:space="preserve">in respects to the Lord’s </w:t>
      </w:r>
      <w:r w:rsidR="00826269" w:rsidRPr="00583BB0">
        <w:rPr>
          <w:sz w:val="24"/>
          <w:szCs w:val="24"/>
        </w:rPr>
        <w:t>O</w:t>
      </w:r>
      <w:r w:rsidR="000C30AC" w:rsidRPr="00583BB0">
        <w:rPr>
          <w:sz w:val="24"/>
          <w:szCs w:val="24"/>
        </w:rPr>
        <w:t xml:space="preserve">ffspring in Acts </w:t>
      </w:r>
      <w:r w:rsidR="006C2A6E" w:rsidRPr="00583BB0">
        <w:rPr>
          <w:sz w:val="24"/>
          <w:szCs w:val="24"/>
        </w:rPr>
        <w:t>1</w:t>
      </w:r>
      <w:r w:rsidR="000C30AC" w:rsidRPr="00583BB0">
        <w:rPr>
          <w:sz w:val="24"/>
          <w:szCs w:val="24"/>
        </w:rPr>
        <w:t xml:space="preserve">7:28-29 which meant it did not involve </w:t>
      </w:r>
      <w:r w:rsidR="00911DC6" w:rsidRPr="00583BB0">
        <w:rPr>
          <w:sz w:val="24"/>
          <w:szCs w:val="24"/>
        </w:rPr>
        <w:t>a S</w:t>
      </w:r>
      <w:r w:rsidR="000C30AC" w:rsidRPr="00583BB0">
        <w:rPr>
          <w:sz w:val="24"/>
          <w:szCs w:val="24"/>
        </w:rPr>
        <w:t>exual</w:t>
      </w:r>
      <w:r w:rsidR="00911DC6" w:rsidRPr="00583BB0">
        <w:rPr>
          <w:sz w:val="24"/>
          <w:szCs w:val="24"/>
        </w:rPr>
        <w:t xml:space="preserve"> Nature</w:t>
      </w:r>
      <w:r w:rsidR="000C30AC" w:rsidRPr="00583BB0">
        <w:rPr>
          <w:sz w:val="24"/>
          <w:szCs w:val="24"/>
        </w:rPr>
        <w:t xml:space="preserve"> but Divine Nature</w:t>
      </w:r>
      <w:r w:rsidR="00A91403" w:rsidRPr="00583BB0">
        <w:rPr>
          <w:sz w:val="24"/>
          <w:szCs w:val="24"/>
        </w:rPr>
        <w:t xml:space="preserve"> &amp;</w:t>
      </w:r>
      <w:r w:rsidR="00AD39C8" w:rsidRPr="00583BB0">
        <w:rPr>
          <w:sz w:val="24"/>
          <w:szCs w:val="24"/>
        </w:rPr>
        <w:t xml:space="preserve"> to live a holy life over the Lord’s intent</w:t>
      </w:r>
      <w:r w:rsidR="00E80A97" w:rsidRPr="00583BB0">
        <w:rPr>
          <w:sz w:val="24"/>
          <w:szCs w:val="24"/>
        </w:rPr>
        <w:t xml:space="preserve"> </w:t>
      </w:r>
      <w:r w:rsidR="00AD39C8" w:rsidRPr="00583BB0">
        <w:rPr>
          <w:sz w:val="24"/>
          <w:szCs w:val="24"/>
        </w:rPr>
        <w:t>for</w:t>
      </w:r>
      <w:r w:rsidR="00E80A97" w:rsidRPr="00583BB0">
        <w:rPr>
          <w:sz w:val="24"/>
          <w:szCs w:val="24"/>
        </w:rPr>
        <w:t xml:space="preserve"> </w:t>
      </w:r>
      <w:r w:rsidR="00AD39C8" w:rsidRPr="00583BB0">
        <w:rPr>
          <w:sz w:val="24"/>
          <w:szCs w:val="24"/>
        </w:rPr>
        <w:t xml:space="preserve">Adam in the image </w:t>
      </w:r>
      <w:r w:rsidR="009F5E05" w:rsidRPr="00583BB0">
        <w:rPr>
          <w:sz w:val="24"/>
          <w:szCs w:val="24"/>
        </w:rPr>
        <w:t>&amp;</w:t>
      </w:r>
      <w:r w:rsidR="00AD39C8" w:rsidRPr="00583BB0">
        <w:rPr>
          <w:sz w:val="24"/>
          <w:szCs w:val="24"/>
        </w:rPr>
        <w:t xml:space="preserve"> likeness of the Lord</w:t>
      </w:r>
      <w:r w:rsidR="002A161C" w:rsidRPr="00583BB0">
        <w:rPr>
          <w:sz w:val="24"/>
          <w:szCs w:val="24"/>
        </w:rPr>
        <w:t xml:space="preserve"> </w:t>
      </w:r>
      <w:r w:rsidR="005A7EA8" w:rsidRPr="00583BB0">
        <w:rPr>
          <w:sz w:val="24"/>
          <w:szCs w:val="24"/>
        </w:rPr>
        <w:t xml:space="preserve">&amp; </w:t>
      </w:r>
      <w:r w:rsidR="00AD39C8" w:rsidRPr="00583BB0">
        <w:rPr>
          <w:sz w:val="24"/>
          <w:szCs w:val="24"/>
        </w:rPr>
        <w:t>to be fruitful</w:t>
      </w:r>
      <w:r w:rsidR="00FE4992" w:rsidRPr="00583BB0">
        <w:rPr>
          <w:sz w:val="24"/>
          <w:szCs w:val="24"/>
        </w:rPr>
        <w:t xml:space="preserve"> </w:t>
      </w:r>
      <w:r w:rsidR="009F5E05" w:rsidRPr="00583BB0">
        <w:rPr>
          <w:sz w:val="24"/>
          <w:szCs w:val="24"/>
        </w:rPr>
        <w:t>&amp;</w:t>
      </w:r>
      <w:r w:rsidR="002A161C" w:rsidRPr="00583BB0">
        <w:rPr>
          <w:sz w:val="24"/>
          <w:szCs w:val="24"/>
        </w:rPr>
        <w:t xml:space="preserve"> </w:t>
      </w:r>
      <w:r w:rsidR="00AD39C8" w:rsidRPr="00583BB0">
        <w:rPr>
          <w:sz w:val="24"/>
          <w:szCs w:val="24"/>
        </w:rPr>
        <w:t>multiply</w:t>
      </w:r>
      <w:r w:rsidR="002A161C" w:rsidRPr="00583BB0">
        <w:rPr>
          <w:sz w:val="24"/>
          <w:szCs w:val="24"/>
        </w:rPr>
        <w:t xml:space="preserve"> </w:t>
      </w:r>
      <w:r w:rsidR="009F5E05" w:rsidRPr="00583BB0">
        <w:rPr>
          <w:sz w:val="24"/>
          <w:szCs w:val="24"/>
        </w:rPr>
        <w:t>&amp;</w:t>
      </w:r>
      <w:r w:rsidR="002A161C" w:rsidRPr="00583BB0">
        <w:rPr>
          <w:sz w:val="24"/>
          <w:szCs w:val="24"/>
        </w:rPr>
        <w:t xml:space="preserve"> </w:t>
      </w:r>
      <w:r w:rsidR="00FE4992" w:rsidRPr="00583BB0">
        <w:rPr>
          <w:sz w:val="24"/>
          <w:szCs w:val="24"/>
        </w:rPr>
        <w:t xml:space="preserve">do </w:t>
      </w:r>
      <w:r w:rsidR="00911DC6" w:rsidRPr="00583BB0">
        <w:rPr>
          <w:sz w:val="24"/>
          <w:szCs w:val="24"/>
        </w:rPr>
        <w:t xml:space="preserve">Holy </w:t>
      </w:r>
      <w:r w:rsidR="00B718F7" w:rsidRPr="00583BB0">
        <w:rPr>
          <w:sz w:val="24"/>
          <w:szCs w:val="24"/>
        </w:rPr>
        <w:t xml:space="preserve">Divine </w:t>
      </w:r>
      <w:r w:rsidR="00911DC6" w:rsidRPr="00583BB0">
        <w:rPr>
          <w:sz w:val="24"/>
          <w:szCs w:val="24"/>
        </w:rPr>
        <w:t xml:space="preserve">Love </w:t>
      </w:r>
      <w:r w:rsidR="00B718F7" w:rsidRPr="00583BB0">
        <w:rPr>
          <w:sz w:val="24"/>
          <w:szCs w:val="24"/>
        </w:rPr>
        <w:t>Intercourse</w:t>
      </w:r>
      <w:r w:rsidR="005A7EA8" w:rsidRPr="00583BB0">
        <w:rPr>
          <w:sz w:val="24"/>
          <w:szCs w:val="24"/>
        </w:rPr>
        <w:t>.</w:t>
      </w:r>
      <w:r w:rsidR="00FE4992" w:rsidRPr="00583BB0">
        <w:rPr>
          <w:sz w:val="24"/>
          <w:szCs w:val="24"/>
        </w:rPr>
        <w:t xml:space="preserve"> </w:t>
      </w:r>
      <w:r w:rsidR="005A7EA8" w:rsidRPr="00583BB0">
        <w:rPr>
          <w:sz w:val="24"/>
          <w:szCs w:val="24"/>
        </w:rPr>
        <w:t>Also t</w:t>
      </w:r>
      <w:r w:rsidR="002A161C" w:rsidRPr="00583BB0">
        <w:rPr>
          <w:sz w:val="24"/>
          <w:szCs w:val="24"/>
        </w:rPr>
        <w:t xml:space="preserve">o </w:t>
      </w:r>
      <w:r w:rsidR="00AD39C8" w:rsidRPr="00583BB0">
        <w:rPr>
          <w:sz w:val="24"/>
          <w:szCs w:val="24"/>
        </w:rPr>
        <w:t>have self</w:t>
      </w:r>
      <w:r w:rsidR="00FE4992" w:rsidRPr="00583BB0">
        <w:rPr>
          <w:sz w:val="24"/>
          <w:szCs w:val="24"/>
        </w:rPr>
        <w:t>-</w:t>
      </w:r>
      <w:r w:rsidR="00AD39C8" w:rsidRPr="00583BB0">
        <w:rPr>
          <w:sz w:val="24"/>
          <w:szCs w:val="24"/>
        </w:rPr>
        <w:t xml:space="preserve">control in the Spirit </w:t>
      </w:r>
      <w:r w:rsidR="00FE4992" w:rsidRPr="00583BB0">
        <w:rPr>
          <w:sz w:val="24"/>
          <w:szCs w:val="24"/>
        </w:rPr>
        <w:t>that</w:t>
      </w:r>
      <w:r w:rsidR="00AD39C8" w:rsidRPr="00583BB0">
        <w:rPr>
          <w:sz w:val="24"/>
          <w:szCs w:val="24"/>
        </w:rPr>
        <w:t xml:space="preserve"> overcomes the act of sharing divine nature in the </w:t>
      </w:r>
      <w:r w:rsidR="00A91403" w:rsidRPr="00583BB0">
        <w:rPr>
          <w:sz w:val="24"/>
          <w:szCs w:val="24"/>
        </w:rPr>
        <w:t>S</w:t>
      </w:r>
      <w:r w:rsidR="00AD39C8" w:rsidRPr="00583BB0">
        <w:rPr>
          <w:sz w:val="24"/>
          <w:szCs w:val="24"/>
        </w:rPr>
        <w:t xml:space="preserve">ingle </w:t>
      </w:r>
      <w:r w:rsidR="00A91403" w:rsidRPr="00583BB0">
        <w:rPr>
          <w:sz w:val="24"/>
          <w:szCs w:val="24"/>
        </w:rPr>
        <w:t>R</w:t>
      </w:r>
      <w:r w:rsidR="00AD39C8" w:rsidRPr="00583BB0">
        <w:rPr>
          <w:sz w:val="24"/>
          <w:szCs w:val="24"/>
        </w:rPr>
        <w:t>ealm</w:t>
      </w:r>
      <w:r w:rsidR="00E80A97" w:rsidRPr="00583BB0">
        <w:rPr>
          <w:sz w:val="24"/>
          <w:szCs w:val="24"/>
        </w:rPr>
        <w:t>,</w:t>
      </w:r>
      <w:r w:rsidR="00AD39C8" w:rsidRPr="00583BB0">
        <w:rPr>
          <w:sz w:val="24"/>
          <w:szCs w:val="24"/>
        </w:rPr>
        <w:t xml:space="preserve"> the </w:t>
      </w:r>
      <w:r w:rsidR="00A91403" w:rsidRPr="00583BB0">
        <w:rPr>
          <w:sz w:val="24"/>
          <w:szCs w:val="24"/>
        </w:rPr>
        <w:t>A</w:t>
      </w:r>
      <w:r w:rsidR="00AD39C8" w:rsidRPr="00583BB0">
        <w:rPr>
          <w:sz w:val="24"/>
          <w:szCs w:val="24"/>
        </w:rPr>
        <w:t>ngels</w:t>
      </w:r>
      <w:r w:rsidR="00E80A97" w:rsidRPr="00583BB0">
        <w:rPr>
          <w:sz w:val="24"/>
          <w:szCs w:val="24"/>
        </w:rPr>
        <w:t xml:space="preserve"> </w:t>
      </w:r>
      <w:r w:rsidR="00A91403" w:rsidRPr="00583BB0">
        <w:rPr>
          <w:sz w:val="24"/>
          <w:szCs w:val="24"/>
        </w:rPr>
        <w:t xml:space="preserve">(Lords) </w:t>
      </w:r>
      <w:r w:rsidR="00E80A97" w:rsidRPr="00583BB0">
        <w:rPr>
          <w:sz w:val="24"/>
          <w:szCs w:val="24"/>
        </w:rPr>
        <w:t>&amp; the other Lord’s</w:t>
      </w:r>
      <w:r w:rsidR="00AD39C8" w:rsidRPr="00583BB0">
        <w:rPr>
          <w:sz w:val="24"/>
          <w:szCs w:val="24"/>
        </w:rPr>
        <w:t xml:space="preserve">. </w:t>
      </w:r>
      <w:r w:rsidR="00C37176" w:rsidRPr="00583BB0">
        <w:rPr>
          <w:sz w:val="24"/>
          <w:szCs w:val="24"/>
        </w:rPr>
        <w:t xml:space="preserve">Stephen as the </w:t>
      </w:r>
      <w:r w:rsidR="00FE4992" w:rsidRPr="00583BB0">
        <w:rPr>
          <w:sz w:val="24"/>
          <w:szCs w:val="24"/>
        </w:rPr>
        <w:t>Christian</w:t>
      </w:r>
      <w:r w:rsidR="00AF795E" w:rsidRPr="00583BB0">
        <w:rPr>
          <w:sz w:val="24"/>
          <w:szCs w:val="24"/>
        </w:rPr>
        <w:t xml:space="preserve"> </w:t>
      </w:r>
      <w:r w:rsidR="00C37176" w:rsidRPr="00583BB0">
        <w:rPr>
          <w:sz w:val="24"/>
          <w:szCs w:val="24"/>
        </w:rPr>
        <w:t>Messiah</w:t>
      </w:r>
      <w:r w:rsidR="00AF795E" w:rsidRPr="00583BB0">
        <w:rPr>
          <w:sz w:val="24"/>
          <w:szCs w:val="24"/>
        </w:rPr>
        <w:t xml:space="preserve"> </w:t>
      </w:r>
      <w:r w:rsidR="0057421B" w:rsidRPr="00583BB0">
        <w:rPr>
          <w:sz w:val="24"/>
          <w:szCs w:val="24"/>
        </w:rPr>
        <w:t>by</w:t>
      </w:r>
      <w:r w:rsidR="00AF795E" w:rsidRPr="00583BB0">
        <w:rPr>
          <w:sz w:val="24"/>
          <w:szCs w:val="24"/>
        </w:rPr>
        <w:t xml:space="preserve"> </w:t>
      </w:r>
      <w:r w:rsidR="00096C44" w:rsidRPr="00583BB0">
        <w:rPr>
          <w:sz w:val="24"/>
          <w:szCs w:val="24"/>
        </w:rPr>
        <w:t>H</w:t>
      </w:r>
      <w:r w:rsidR="0057421B" w:rsidRPr="00583BB0">
        <w:rPr>
          <w:sz w:val="24"/>
          <w:szCs w:val="24"/>
        </w:rPr>
        <w:t>is</w:t>
      </w:r>
      <w:r w:rsidR="00AF795E" w:rsidRPr="00583BB0">
        <w:rPr>
          <w:sz w:val="24"/>
          <w:szCs w:val="24"/>
        </w:rPr>
        <w:t xml:space="preserve"> </w:t>
      </w:r>
      <w:r w:rsidR="0057421B" w:rsidRPr="00583BB0">
        <w:rPr>
          <w:sz w:val="24"/>
          <w:szCs w:val="24"/>
        </w:rPr>
        <w:t>Divine</w:t>
      </w:r>
      <w:r w:rsidR="00AD39C8" w:rsidRPr="00583BB0">
        <w:rPr>
          <w:sz w:val="24"/>
          <w:szCs w:val="24"/>
        </w:rPr>
        <w:t xml:space="preserve"> </w:t>
      </w:r>
      <w:r w:rsidR="000C30AC" w:rsidRPr="00583BB0">
        <w:rPr>
          <w:sz w:val="24"/>
          <w:szCs w:val="24"/>
        </w:rPr>
        <w:t>N</w:t>
      </w:r>
      <w:r w:rsidR="0057421B" w:rsidRPr="00583BB0">
        <w:rPr>
          <w:sz w:val="24"/>
          <w:szCs w:val="24"/>
        </w:rPr>
        <w:t>ature</w:t>
      </w:r>
      <w:r w:rsidR="00AF795E" w:rsidRPr="00583BB0">
        <w:rPr>
          <w:sz w:val="24"/>
          <w:szCs w:val="24"/>
        </w:rPr>
        <w:t xml:space="preserve"> </w:t>
      </w:r>
      <w:r w:rsidR="00C37176" w:rsidRPr="00583BB0">
        <w:rPr>
          <w:sz w:val="24"/>
          <w:szCs w:val="24"/>
        </w:rPr>
        <w:t>dies</w:t>
      </w:r>
      <w:r w:rsidR="00AF795E" w:rsidRPr="00583BB0">
        <w:rPr>
          <w:sz w:val="24"/>
          <w:szCs w:val="24"/>
        </w:rPr>
        <w:t xml:space="preserve"> </w:t>
      </w:r>
      <w:r w:rsidR="00AC4FE9" w:rsidRPr="00583BB0">
        <w:rPr>
          <w:sz w:val="24"/>
          <w:szCs w:val="24"/>
        </w:rPr>
        <w:t>vicariously</w:t>
      </w:r>
      <w:r w:rsidR="00AF795E" w:rsidRPr="00583BB0">
        <w:rPr>
          <w:sz w:val="24"/>
          <w:szCs w:val="24"/>
        </w:rPr>
        <w:t xml:space="preserve"> </w:t>
      </w:r>
      <w:r w:rsidR="00C37176" w:rsidRPr="00583BB0">
        <w:rPr>
          <w:sz w:val="24"/>
          <w:szCs w:val="24"/>
        </w:rPr>
        <w:t>for</w:t>
      </w:r>
      <w:r w:rsidR="00AF795E" w:rsidRPr="00583BB0">
        <w:rPr>
          <w:sz w:val="24"/>
          <w:szCs w:val="24"/>
        </w:rPr>
        <w:t xml:space="preserve"> </w:t>
      </w:r>
      <w:r w:rsidR="00C37176" w:rsidRPr="00583BB0">
        <w:rPr>
          <w:sz w:val="24"/>
          <w:szCs w:val="24"/>
        </w:rPr>
        <w:t xml:space="preserve">the </w:t>
      </w:r>
      <w:r w:rsidR="00096C44" w:rsidRPr="00583BB0">
        <w:rPr>
          <w:sz w:val="24"/>
          <w:szCs w:val="24"/>
        </w:rPr>
        <w:t>E</w:t>
      </w:r>
      <w:r w:rsidR="00FE4992" w:rsidRPr="00583BB0">
        <w:rPr>
          <w:sz w:val="24"/>
          <w:szCs w:val="24"/>
        </w:rPr>
        <w:t xml:space="preserve">ternal </w:t>
      </w:r>
      <w:r w:rsidR="00096C44" w:rsidRPr="00583BB0">
        <w:rPr>
          <w:sz w:val="24"/>
          <w:szCs w:val="24"/>
        </w:rPr>
        <w:t>S</w:t>
      </w:r>
      <w:r w:rsidR="00C37176" w:rsidRPr="00583BB0">
        <w:rPr>
          <w:sz w:val="24"/>
          <w:szCs w:val="24"/>
        </w:rPr>
        <w:t xml:space="preserve">in </w:t>
      </w:r>
      <w:r w:rsidR="00101E36" w:rsidRPr="00583BB0">
        <w:rPr>
          <w:sz w:val="24"/>
          <w:szCs w:val="24"/>
        </w:rPr>
        <w:t>in</w:t>
      </w:r>
      <w:r w:rsidR="000C30AC" w:rsidRPr="00583BB0">
        <w:rPr>
          <w:sz w:val="24"/>
          <w:szCs w:val="24"/>
        </w:rPr>
        <w:t xml:space="preserve"> </w:t>
      </w:r>
      <w:r w:rsidR="00096C44" w:rsidRPr="00583BB0">
        <w:rPr>
          <w:sz w:val="24"/>
          <w:szCs w:val="24"/>
        </w:rPr>
        <w:t xml:space="preserve">the Lord </w:t>
      </w:r>
      <w:r w:rsidR="000C30AC" w:rsidRPr="00583BB0">
        <w:rPr>
          <w:sz w:val="24"/>
          <w:szCs w:val="24"/>
        </w:rPr>
        <w:t xml:space="preserve">Lucifer’s sexuality </w:t>
      </w:r>
      <w:r w:rsidR="00C37176" w:rsidRPr="00583BB0">
        <w:rPr>
          <w:sz w:val="24"/>
          <w:szCs w:val="24"/>
        </w:rPr>
        <w:t xml:space="preserve">in Acts 7:60 concerning </w:t>
      </w:r>
      <w:r w:rsidR="00096C44" w:rsidRPr="00583BB0">
        <w:rPr>
          <w:sz w:val="24"/>
          <w:szCs w:val="24"/>
        </w:rPr>
        <w:t xml:space="preserve">the Lord </w:t>
      </w:r>
      <w:r w:rsidR="00C37176" w:rsidRPr="00583BB0">
        <w:rPr>
          <w:sz w:val="24"/>
          <w:szCs w:val="24"/>
        </w:rPr>
        <w:t xml:space="preserve">Lucifer </w:t>
      </w:r>
      <w:r w:rsidR="00A3510E" w:rsidRPr="00583BB0">
        <w:rPr>
          <w:sz w:val="24"/>
          <w:szCs w:val="24"/>
        </w:rPr>
        <w:t>and</w:t>
      </w:r>
      <w:r w:rsidR="00BC177C" w:rsidRPr="00583BB0">
        <w:rPr>
          <w:sz w:val="24"/>
          <w:szCs w:val="24"/>
        </w:rPr>
        <w:t xml:space="preserve"> </w:t>
      </w:r>
      <w:r w:rsidR="00EE2B10" w:rsidRPr="00583BB0">
        <w:rPr>
          <w:sz w:val="24"/>
          <w:szCs w:val="24"/>
        </w:rPr>
        <w:t>H</w:t>
      </w:r>
      <w:r w:rsidR="00BC177C" w:rsidRPr="00583BB0">
        <w:rPr>
          <w:sz w:val="24"/>
          <w:szCs w:val="24"/>
        </w:rPr>
        <w:t>is</w:t>
      </w:r>
      <w:r w:rsidR="00C37176" w:rsidRPr="00583BB0">
        <w:rPr>
          <w:sz w:val="24"/>
          <w:szCs w:val="24"/>
        </w:rPr>
        <w:t xml:space="preserve"> authority which is the </w:t>
      </w:r>
      <w:r w:rsidR="00AC4FE9" w:rsidRPr="00583BB0">
        <w:rPr>
          <w:sz w:val="24"/>
          <w:szCs w:val="24"/>
        </w:rPr>
        <w:t xml:space="preserve">1/3 of </w:t>
      </w:r>
      <w:r w:rsidR="00E7636A" w:rsidRPr="00583BB0">
        <w:rPr>
          <w:sz w:val="24"/>
          <w:szCs w:val="24"/>
        </w:rPr>
        <w:t xml:space="preserve">the fallen </w:t>
      </w:r>
      <w:r w:rsidR="00C37176" w:rsidRPr="00583BB0">
        <w:rPr>
          <w:sz w:val="24"/>
          <w:szCs w:val="24"/>
        </w:rPr>
        <w:t>cherubim.</w:t>
      </w:r>
      <w:r w:rsidR="00D23E58" w:rsidRPr="00583BB0">
        <w:rPr>
          <w:sz w:val="24"/>
          <w:szCs w:val="24"/>
        </w:rPr>
        <w:t xml:space="preserve"> The unforgiveable fornication (sexual immorality) Lucifer committed is proven in</w:t>
      </w:r>
      <w:r w:rsidR="00950371" w:rsidRPr="00583BB0">
        <w:rPr>
          <w:sz w:val="24"/>
          <w:szCs w:val="24"/>
        </w:rPr>
        <w:t xml:space="preserve"> </w:t>
      </w:r>
      <w:r w:rsidR="00AC7206" w:rsidRPr="00583BB0">
        <w:rPr>
          <w:sz w:val="24"/>
          <w:szCs w:val="24"/>
        </w:rPr>
        <w:t>Genesis 6:</w:t>
      </w:r>
      <w:r w:rsidR="00E80A97" w:rsidRPr="00583BB0">
        <w:rPr>
          <w:sz w:val="24"/>
          <w:szCs w:val="24"/>
        </w:rPr>
        <w:t>1-</w:t>
      </w:r>
      <w:r w:rsidR="00EE2B10" w:rsidRPr="00583BB0">
        <w:rPr>
          <w:sz w:val="24"/>
          <w:szCs w:val="24"/>
        </w:rPr>
        <w:t>6</w:t>
      </w:r>
      <w:r w:rsidR="00AC7206" w:rsidRPr="00583BB0">
        <w:rPr>
          <w:sz w:val="24"/>
          <w:szCs w:val="24"/>
        </w:rPr>
        <w:t xml:space="preserve">; Job 4:18; </w:t>
      </w:r>
      <w:r w:rsidR="00F25287" w:rsidRPr="00583BB0">
        <w:rPr>
          <w:sz w:val="24"/>
          <w:szCs w:val="24"/>
        </w:rPr>
        <w:t xml:space="preserve">Ezekiel </w:t>
      </w:r>
      <w:r w:rsidR="00D23E58" w:rsidRPr="00583BB0">
        <w:rPr>
          <w:sz w:val="24"/>
          <w:szCs w:val="24"/>
        </w:rPr>
        <w:t xml:space="preserve">28:15 </w:t>
      </w:r>
      <w:r w:rsidR="00F25287" w:rsidRPr="00583BB0">
        <w:rPr>
          <w:sz w:val="24"/>
          <w:szCs w:val="24"/>
        </w:rPr>
        <w:t>&amp;</w:t>
      </w:r>
      <w:r w:rsidR="00D23E58" w:rsidRPr="00583BB0">
        <w:rPr>
          <w:sz w:val="24"/>
          <w:szCs w:val="24"/>
        </w:rPr>
        <w:t xml:space="preserve"> </w:t>
      </w:r>
      <w:r w:rsidR="00F25287" w:rsidRPr="00583BB0">
        <w:rPr>
          <w:sz w:val="24"/>
          <w:szCs w:val="24"/>
        </w:rPr>
        <w:t>1</w:t>
      </w:r>
      <w:r w:rsidR="00F25287" w:rsidRPr="00583BB0">
        <w:rPr>
          <w:sz w:val="24"/>
          <w:szCs w:val="24"/>
          <w:vertAlign w:val="superscript"/>
        </w:rPr>
        <w:t>st</w:t>
      </w:r>
      <w:r w:rsidR="00F25287" w:rsidRPr="00583BB0">
        <w:rPr>
          <w:sz w:val="24"/>
          <w:szCs w:val="24"/>
        </w:rPr>
        <w:t xml:space="preserve"> </w:t>
      </w:r>
      <w:r w:rsidR="00D23E58" w:rsidRPr="00583BB0">
        <w:rPr>
          <w:sz w:val="24"/>
          <w:szCs w:val="24"/>
        </w:rPr>
        <w:t>Corinthians 6:18</w:t>
      </w:r>
      <w:r w:rsidR="00E80A97" w:rsidRPr="00583BB0">
        <w:rPr>
          <w:sz w:val="24"/>
          <w:szCs w:val="24"/>
        </w:rPr>
        <w:t xml:space="preserve"> &amp;</w:t>
      </w:r>
      <w:r w:rsidR="000427DD" w:rsidRPr="00583BB0">
        <w:rPr>
          <w:sz w:val="24"/>
          <w:szCs w:val="24"/>
        </w:rPr>
        <w:t xml:space="preserve"> Revelation 17:1-18:24</w:t>
      </w:r>
      <w:r w:rsidR="00D23E58" w:rsidRPr="00583BB0">
        <w:rPr>
          <w:sz w:val="24"/>
          <w:szCs w:val="24"/>
        </w:rPr>
        <w:t>.</w:t>
      </w:r>
      <w:r w:rsidR="00101E36" w:rsidRPr="00583BB0">
        <w:rPr>
          <w:sz w:val="24"/>
          <w:szCs w:val="24"/>
        </w:rPr>
        <w:t xml:space="preserve"> How did the</w:t>
      </w:r>
      <w:r w:rsidR="00AD39C8" w:rsidRPr="00583BB0">
        <w:rPr>
          <w:sz w:val="24"/>
          <w:szCs w:val="24"/>
        </w:rPr>
        <w:t xml:space="preserve"> </w:t>
      </w:r>
      <w:r w:rsidR="00101E36" w:rsidRPr="00583BB0">
        <w:rPr>
          <w:sz w:val="24"/>
          <w:szCs w:val="24"/>
        </w:rPr>
        <w:t>Lord</w:t>
      </w:r>
      <w:r w:rsidR="00F4420D" w:rsidRPr="00583BB0">
        <w:rPr>
          <w:sz w:val="24"/>
          <w:szCs w:val="24"/>
        </w:rPr>
        <w:t xml:space="preserve"> Yah</w:t>
      </w:r>
      <w:r w:rsidR="00101E36" w:rsidRPr="00583BB0">
        <w:rPr>
          <w:sz w:val="24"/>
          <w:szCs w:val="24"/>
        </w:rPr>
        <w:t xml:space="preserve"> create </w:t>
      </w:r>
      <w:r w:rsidR="00952AD2" w:rsidRPr="00583BB0">
        <w:rPr>
          <w:sz w:val="24"/>
          <w:szCs w:val="24"/>
        </w:rPr>
        <w:t>S</w:t>
      </w:r>
      <w:r w:rsidR="00101E36" w:rsidRPr="00583BB0">
        <w:rPr>
          <w:sz w:val="24"/>
          <w:szCs w:val="24"/>
        </w:rPr>
        <w:t>exual</w:t>
      </w:r>
      <w:r w:rsidR="00952AD2" w:rsidRPr="00583BB0">
        <w:rPr>
          <w:sz w:val="24"/>
          <w:szCs w:val="24"/>
        </w:rPr>
        <w:t xml:space="preserve"> Eros Love</w:t>
      </w:r>
      <w:r w:rsidR="00101E36" w:rsidRPr="00583BB0">
        <w:rPr>
          <w:sz w:val="24"/>
          <w:szCs w:val="24"/>
        </w:rPr>
        <w:t xml:space="preserve"> </w:t>
      </w:r>
      <w:r w:rsidR="007E7911" w:rsidRPr="00583BB0">
        <w:rPr>
          <w:sz w:val="24"/>
          <w:szCs w:val="24"/>
        </w:rPr>
        <w:t>w</w:t>
      </w:r>
      <w:r w:rsidR="00101E36" w:rsidRPr="00583BB0">
        <w:rPr>
          <w:sz w:val="24"/>
          <w:szCs w:val="24"/>
        </w:rPr>
        <w:t xml:space="preserve">hen He has no </w:t>
      </w:r>
      <w:r w:rsidR="00952AD2" w:rsidRPr="00583BB0">
        <w:rPr>
          <w:sz w:val="24"/>
          <w:szCs w:val="24"/>
        </w:rPr>
        <w:t>S</w:t>
      </w:r>
      <w:r w:rsidR="00101E36" w:rsidRPr="00583BB0">
        <w:rPr>
          <w:sz w:val="24"/>
          <w:szCs w:val="24"/>
        </w:rPr>
        <w:t xml:space="preserve">exual </w:t>
      </w:r>
      <w:r w:rsidR="00952AD2" w:rsidRPr="00583BB0">
        <w:rPr>
          <w:sz w:val="24"/>
          <w:szCs w:val="24"/>
        </w:rPr>
        <w:t>Eros Love</w:t>
      </w:r>
      <w:r w:rsidR="00D23E58" w:rsidRPr="00583BB0">
        <w:rPr>
          <w:sz w:val="24"/>
          <w:szCs w:val="24"/>
        </w:rPr>
        <w:t xml:space="preserve"> </w:t>
      </w:r>
      <w:r w:rsidR="00EE2B10" w:rsidRPr="00583BB0">
        <w:rPr>
          <w:sz w:val="24"/>
          <w:szCs w:val="24"/>
        </w:rPr>
        <w:t xml:space="preserve">Passions </w:t>
      </w:r>
      <w:r w:rsidR="00101E36" w:rsidRPr="00583BB0">
        <w:rPr>
          <w:sz w:val="24"/>
          <w:szCs w:val="24"/>
        </w:rPr>
        <w:t>in</w:t>
      </w:r>
      <w:r w:rsidR="00842DD5" w:rsidRPr="00583BB0">
        <w:rPr>
          <w:sz w:val="24"/>
          <w:szCs w:val="24"/>
        </w:rPr>
        <w:t xml:space="preserve"> </w:t>
      </w:r>
      <w:r w:rsidR="00101E36" w:rsidRPr="00583BB0">
        <w:rPr>
          <w:sz w:val="24"/>
          <w:szCs w:val="24"/>
        </w:rPr>
        <w:t>Acts 14:15; 17:23-29; Romans 1:20; Colossians</w:t>
      </w:r>
      <w:r w:rsidR="00842DD5" w:rsidRPr="00583BB0">
        <w:rPr>
          <w:sz w:val="24"/>
          <w:szCs w:val="24"/>
        </w:rPr>
        <w:t xml:space="preserve"> </w:t>
      </w:r>
      <w:r w:rsidR="00854810" w:rsidRPr="00583BB0">
        <w:rPr>
          <w:sz w:val="24"/>
          <w:szCs w:val="24"/>
        </w:rPr>
        <w:t>1:13;</w:t>
      </w:r>
      <w:r w:rsidR="00101E36" w:rsidRPr="00583BB0">
        <w:rPr>
          <w:sz w:val="24"/>
          <w:szCs w:val="24"/>
        </w:rPr>
        <w:t xml:space="preserve"> 2:9 &amp; 2</w:t>
      </w:r>
      <w:r w:rsidR="00101E36" w:rsidRPr="00583BB0">
        <w:rPr>
          <w:sz w:val="24"/>
          <w:szCs w:val="24"/>
          <w:vertAlign w:val="superscript"/>
        </w:rPr>
        <w:t>nd</w:t>
      </w:r>
      <w:r w:rsidR="00101E36" w:rsidRPr="00583BB0">
        <w:rPr>
          <w:sz w:val="24"/>
          <w:szCs w:val="24"/>
        </w:rPr>
        <w:t xml:space="preserve"> Peter</w:t>
      </w:r>
      <w:r w:rsidR="00842DD5" w:rsidRPr="00583BB0">
        <w:rPr>
          <w:sz w:val="24"/>
          <w:szCs w:val="24"/>
        </w:rPr>
        <w:t xml:space="preserve"> </w:t>
      </w:r>
      <w:r w:rsidR="00101E36" w:rsidRPr="00583BB0">
        <w:rPr>
          <w:sz w:val="24"/>
          <w:szCs w:val="24"/>
        </w:rPr>
        <w:t>1</w:t>
      </w:r>
      <w:r w:rsidR="00D94BDB" w:rsidRPr="00583BB0">
        <w:rPr>
          <w:sz w:val="24"/>
          <w:szCs w:val="24"/>
        </w:rPr>
        <w:t>:</w:t>
      </w:r>
      <w:r w:rsidR="00101E36" w:rsidRPr="00583BB0">
        <w:rPr>
          <w:sz w:val="24"/>
          <w:szCs w:val="24"/>
        </w:rPr>
        <w:t>4.</w:t>
      </w:r>
      <w:r w:rsidR="00854810" w:rsidRPr="00583BB0">
        <w:rPr>
          <w:sz w:val="24"/>
          <w:szCs w:val="24"/>
        </w:rPr>
        <w:t xml:space="preserve"> The Lord Yah does have </w:t>
      </w:r>
      <w:r w:rsidR="00EE2B10" w:rsidRPr="00583BB0">
        <w:rPr>
          <w:sz w:val="24"/>
          <w:szCs w:val="24"/>
        </w:rPr>
        <w:t>Holy D</w:t>
      </w:r>
      <w:r w:rsidR="00854810" w:rsidRPr="00583BB0">
        <w:rPr>
          <w:sz w:val="24"/>
          <w:szCs w:val="24"/>
        </w:rPr>
        <w:t xml:space="preserve">ivine </w:t>
      </w:r>
      <w:r w:rsidR="00EE2B10" w:rsidRPr="00583BB0">
        <w:rPr>
          <w:sz w:val="24"/>
          <w:szCs w:val="24"/>
        </w:rPr>
        <w:t>Love P</w:t>
      </w:r>
      <w:r w:rsidR="00854810" w:rsidRPr="00583BB0">
        <w:rPr>
          <w:sz w:val="24"/>
          <w:szCs w:val="24"/>
        </w:rPr>
        <w:t>assions in Isaiah 58:4; 62:5; Psalms 78:40; 103:10, 17; Ephesians 4:30</w:t>
      </w:r>
      <w:r w:rsidR="00A91403" w:rsidRPr="00583BB0">
        <w:rPr>
          <w:sz w:val="24"/>
          <w:szCs w:val="24"/>
        </w:rPr>
        <w:t xml:space="preserve"> &amp;</w:t>
      </w:r>
      <w:r w:rsidR="00854810" w:rsidRPr="00583BB0">
        <w:rPr>
          <w:sz w:val="24"/>
          <w:szCs w:val="24"/>
        </w:rPr>
        <w:t xml:space="preserve"> Exodus 32:10. </w:t>
      </w:r>
      <w:r w:rsidR="00101E36" w:rsidRPr="00583BB0">
        <w:rPr>
          <w:sz w:val="24"/>
          <w:szCs w:val="24"/>
        </w:rPr>
        <w:t>No, Lucifer</w:t>
      </w:r>
      <w:r w:rsidR="00E01AAD" w:rsidRPr="00583BB0">
        <w:rPr>
          <w:sz w:val="24"/>
          <w:szCs w:val="24"/>
        </w:rPr>
        <w:t>’s</w:t>
      </w:r>
      <w:r w:rsidR="00101E36" w:rsidRPr="00583BB0">
        <w:rPr>
          <w:sz w:val="24"/>
          <w:szCs w:val="24"/>
        </w:rPr>
        <w:t xml:space="preserve"> sexuality </w:t>
      </w:r>
      <w:r w:rsidR="00854810" w:rsidRPr="00583BB0">
        <w:rPr>
          <w:sz w:val="24"/>
          <w:szCs w:val="24"/>
        </w:rPr>
        <w:t xml:space="preserve">went </w:t>
      </w:r>
      <w:r w:rsidR="00E01AAD" w:rsidRPr="00583BB0">
        <w:rPr>
          <w:sz w:val="24"/>
          <w:szCs w:val="24"/>
        </w:rPr>
        <w:t>in</w:t>
      </w:r>
      <w:r w:rsidR="00101E36" w:rsidRPr="00583BB0">
        <w:rPr>
          <w:sz w:val="24"/>
          <w:szCs w:val="24"/>
        </w:rPr>
        <w:t xml:space="preserve"> </w:t>
      </w:r>
      <w:r w:rsidR="00CF592D" w:rsidRPr="00583BB0">
        <w:rPr>
          <w:sz w:val="24"/>
          <w:szCs w:val="24"/>
        </w:rPr>
        <w:t>H</w:t>
      </w:r>
      <w:r w:rsidR="00101E36" w:rsidRPr="00583BB0">
        <w:rPr>
          <w:sz w:val="24"/>
          <w:szCs w:val="24"/>
        </w:rPr>
        <w:t>is own body</w:t>
      </w:r>
      <w:r w:rsidR="00E01AAD" w:rsidRPr="00583BB0">
        <w:rPr>
          <w:sz w:val="24"/>
          <w:szCs w:val="24"/>
        </w:rPr>
        <w:t xml:space="preserve"> </w:t>
      </w:r>
      <w:r w:rsidR="00854810" w:rsidRPr="00583BB0">
        <w:rPr>
          <w:sz w:val="24"/>
          <w:szCs w:val="24"/>
        </w:rPr>
        <w:t xml:space="preserve">&amp; </w:t>
      </w:r>
      <w:r w:rsidR="00E01AAD" w:rsidRPr="00583BB0">
        <w:rPr>
          <w:sz w:val="24"/>
          <w:szCs w:val="24"/>
        </w:rPr>
        <w:t xml:space="preserve">filled with violence from </w:t>
      </w:r>
      <w:r w:rsidR="00101E36" w:rsidRPr="00583BB0">
        <w:rPr>
          <w:sz w:val="24"/>
          <w:szCs w:val="24"/>
        </w:rPr>
        <w:t xml:space="preserve">within </w:t>
      </w:r>
      <w:r w:rsidR="00D23E58" w:rsidRPr="00583BB0">
        <w:rPr>
          <w:sz w:val="24"/>
          <w:szCs w:val="24"/>
        </w:rPr>
        <w:t>&amp;</w:t>
      </w:r>
      <w:r w:rsidR="006E47E6" w:rsidRPr="00583BB0">
        <w:rPr>
          <w:sz w:val="24"/>
          <w:szCs w:val="24"/>
        </w:rPr>
        <w:t xml:space="preserve"> sinned </w:t>
      </w:r>
      <w:r w:rsidR="00101E36" w:rsidRPr="00583BB0">
        <w:rPr>
          <w:sz w:val="24"/>
          <w:szCs w:val="24"/>
        </w:rPr>
        <w:t>in</w:t>
      </w:r>
      <w:r w:rsidR="00092EE3" w:rsidRPr="00583BB0">
        <w:rPr>
          <w:sz w:val="24"/>
          <w:szCs w:val="24"/>
        </w:rPr>
        <w:t xml:space="preserve"> </w:t>
      </w:r>
      <w:r w:rsidR="00101E36" w:rsidRPr="00583BB0">
        <w:rPr>
          <w:sz w:val="24"/>
          <w:szCs w:val="24"/>
        </w:rPr>
        <w:t>Ezekiel</w:t>
      </w:r>
      <w:r w:rsidR="00092EE3" w:rsidRPr="00583BB0">
        <w:rPr>
          <w:sz w:val="24"/>
          <w:szCs w:val="24"/>
        </w:rPr>
        <w:t xml:space="preserve"> </w:t>
      </w:r>
      <w:r w:rsidR="00101E36" w:rsidRPr="00583BB0">
        <w:rPr>
          <w:sz w:val="24"/>
          <w:szCs w:val="24"/>
        </w:rPr>
        <w:t>28:15</w:t>
      </w:r>
      <w:r w:rsidR="00E01AAD" w:rsidRPr="00583BB0">
        <w:rPr>
          <w:sz w:val="24"/>
          <w:szCs w:val="24"/>
        </w:rPr>
        <w:t xml:space="preserve"> </w:t>
      </w:r>
      <w:r w:rsidR="00854810" w:rsidRPr="00583BB0">
        <w:rPr>
          <w:sz w:val="24"/>
          <w:szCs w:val="24"/>
        </w:rPr>
        <w:t>by</w:t>
      </w:r>
      <w:r w:rsidR="00E01AAD" w:rsidRPr="00583BB0">
        <w:rPr>
          <w:sz w:val="24"/>
          <w:szCs w:val="24"/>
        </w:rPr>
        <w:t xml:space="preserve"> </w:t>
      </w:r>
      <w:r w:rsidR="00E80A97" w:rsidRPr="00583BB0">
        <w:rPr>
          <w:sz w:val="24"/>
          <w:szCs w:val="24"/>
        </w:rPr>
        <w:t>“</w:t>
      </w:r>
      <w:r w:rsidR="00D23E58" w:rsidRPr="00583BB0">
        <w:rPr>
          <w:sz w:val="24"/>
          <w:szCs w:val="24"/>
        </w:rPr>
        <w:t>Qanah</w:t>
      </w:r>
      <w:r w:rsidR="00E80A97" w:rsidRPr="00583BB0">
        <w:rPr>
          <w:sz w:val="24"/>
          <w:szCs w:val="24"/>
        </w:rPr>
        <w:t>”</w:t>
      </w:r>
      <w:r w:rsidR="00E01AAD" w:rsidRPr="00583BB0">
        <w:rPr>
          <w:sz w:val="24"/>
          <w:szCs w:val="24"/>
        </w:rPr>
        <w:t xml:space="preserve"> </w:t>
      </w:r>
      <w:r w:rsidR="00E80A97" w:rsidRPr="00583BB0">
        <w:rPr>
          <w:sz w:val="24"/>
          <w:szCs w:val="24"/>
        </w:rPr>
        <w:t xml:space="preserve">of </w:t>
      </w:r>
      <w:r w:rsidR="00E01AAD" w:rsidRPr="00583BB0">
        <w:rPr>
          <w:sz w:val="24"/>
          <w:szCs w:val="24"/>
        </w:rPr>
        <w:t xml:space="preserve">the </w:t>
      </w:r>
      <w:r w:rsidR="00096C44" w:rsidRPr="00583BB0">
        <w:rPr>
          <w:sz w:val="24"/>
          <w:szCs w:val="24"/>
        </w:rPr>
        <w:t>Lord Lucifer the 2</w:t>
      </w:r>
      <w:r w:rsidR="00096C44" w:rsidRPr="00583BB0">
        <w:rPr>
          <w:sz w:val="24"/>
          <w:szCs w:val="24"/>
          <w:vertAlign w:val="superscript"/>
        </w:rPr>
        <w:t>nd</w:t>
      </w:r>
      <w:r w:rsidR="00096C44" w:rsidRPr="00583BB0">
        <w:rPr>
          <w:sz w:val="24"/>
          <w:szCs w:val="24"/>
        </w:rPr>
        <w:t xml:space="preserve"> Serpent Devil called the </w:t>
      </w:r>
      <w:r w:rsidR="00E80A97" w:rsidRPr="00583BB0">
        <w:rPr>
          <w:sz w:val="24"/>
          <w:szCs w:val="24"/>
        </w:rPr>
        <w:t>Marri</w:t>
      </w:r>
      <w:r w:rsidR="00096C44" w:rsidRPr="00583BB0">
        <w:rPr>
          <w:sz w:val="24"/>
          <w:szCs w:val="24"/>
        </w:rPr>
        <w:t>ed</w:t>
      </w:r>
      <w:r w:rsidR="00E80A97" w:rsidRPr="00583BB0">
        <w:rPr>
          <w:sz w:val="24"/>
          <w:szCs w:val="24"/>
        </w:rPr>
        <w:t xml:space="preserve"> </w:t>
      </w:r>
      <w:r w:rsidR="00E01AAD" w:rsidRPr="00583BB0">
        <w:rPr>
          <w:sz w:val="24"/>
          <w:szCs w:val="24"/>
        </w:rPr>
        <w:t xml:space="preserve">Lord called Wisdom in Proverbs 8:22-25 (RSV) </w:t>
      </w:r>
      <w:r w:rsidR="00854810" w:rsidRPr="00583BB0">
        <w:rPr>
          <w:sz w:val="24"/>
          <w:szCs w:val="24"/>
        </w:rPr>
        <w:t>&amp;</w:t>
      </w:r>
      <w:r w:rsidR="00E01AAD" w:rsidRPr="00583BB0">
        <w:rPr>
          <w:sz w:val="24"/>
          <w:szCs w:val="24"/>
        </w:rPr>
        <w:t xml:space="preserve"> Lucifer</w:t>
      </w:r>
      <w:r w:rsidR="00092EE3" w:rsidRPr="00583BB0">
        <w:rPr>
          <w:sz w:val="24"/>
          <w:szCs w:val="24"/>
        </w:rPr>
        <w:t xml:space="preserve"> </w:t>
      </w:r>
      <w:r w:rsidR="00E01AAD" w:rsidRPr="00583BB0">
        <w:rPr>
          <w:sz w:val="24"/>
          <w:szCs w:val="24"/>
        </w:rPr>
        <w:t xml:space="preserve">tried to take the </w:t>
      </w:r>
      <w:r w:rsidR="00BC177C" w:rsidRPr="00583BB0">
        <w:rPr>
          <w:sz w:val="24"/>
          <w:szCs w:val="24"/>
        </w:rPr>
        <w:t>O</w:t>
      </w:r>
      <w:r w:rsidR="00E01AAD" w:rsidRPr="00583BB0">
        <w:rPr>
          <w:sz w:val="24"/>
          <w:szCs w:val="24"/>
        </w:rPr>
        <w:t>ther Lord’s throne from Him</w:t>
      </w:r>
      <w:r w:rsidR="00101E36" w:rsidRPr="00583BB0">
        <w:rPr>
          <w:sz w:val="24"/>
          <w:szCs w:val="24"/>
        </w:rPr>
        <w:t xml:space="preserve">. </w:t>
      </w:r>
      <w:r w:rsidR="00353C5C" w:rsidRPr="00583BB0">
        <w:rPr>
          <w:sz w:val="24"/>
          <w:szCs w:val="24"/>
        </w:rPr>
        <w:t xml:space="preserve">Sexual Eros Love does not please God because it is a work of the flesh and provision (lusts) of the flesh which is subject to death. Enoch pleased God and was taken in the Old Universe a trillion years ago and will never die in all eternity because there was no Sexual Eros Love Passions in His life at all in Genesis 5:23-24. </w:t>
      </w:r>
      <w:r w:rsidR="002A537B" w:rsidRPr="00583BB0">
        <w:rPr>
          <w:sz w:val="24"/>
          <w:szCs w:val="24"/>
        </w:rPr>
        <w:t xml:space="preserve">If Qanah in wisdom is directed to </w:t>
      </w:r>
      <w:r w:rsidR="004E35F0" w:rsidRPr="00583BB0">
        <w:rPr>
          <w:sz w:val="24"/>
          <w:szCs w:val="24"/>
        </w:rPr>
        <w:t>the Father Stephen</w:t>
      </w:r>
      <w:r w:rsidR="002A537B" w:rsidRPr="00583BB0">
        <w:rPr>
          <w:sz w:val="24"/>
          <w:szCs w:val="24"/>
        </w:rPr>
        <w:t xml:space="preserve">, then </w:t>
      </w:r>
      <w:r w:rsidR="000258CF" w:rsidRPr="00583BB0">
        <w:rPr>
          <w:sz w:val="24"/>
          <w:szCs w:val="24"/>
        </w:rPr>
        <w:t xml:space="preserve">Stephen as </w:t>
      </w:r>
      <w:r w:rsidR="004E35F0" w:rsidRPr="00583BB0">
        <w:rPr>
          <w:sz w:val="24"/>
          <w:szCs w:val="24"/>
        </w:rPr>
        <w:t xml:space="preserve">God </w:t>
      </w:r>
      <w:r w:rsidR="002A537B" w:rsidRPr="00583BB0">
        <w:rPr>
          <w:sz w:val="24"/>
          <w:szCs w:val="24"/>
        </w:rPr>
        <w:t xml:space="preserve">the Father directed </w:t>
      </w:r>
      <w:r w:rsidR="00854810" w:rsidRPr="00583BB0">
        <w:rPr>
          <w:sz w:val="24"/>
          <w:szCs w:val="24"/>
        </w:rPr>
        <w:t>&amp;</w:t>
      </w:r>
      <w:r w:rsidR="002A537B" w:rsidRPr="00583BB0">
        <w:rPr>
          <w:sz w:val="24"/>
          <w:szCs w:val="24"/>
        </w:rPr>
        <w:t xml:space="preserve"> made useful the powerful works of </w:t>
      </w:r>
      <w:r w:rsidR="000258CF" w:rsidRPr="00583BB0">
        <w:rPr>
          <w:sz w:val="24"/>
          <w:szCs w:val="24"/>
        </w:rPr>
        <w:t xml:space="preserve">Jesus </w:t>
      </w:r>
      <w:r w:rsidR="002A537B" w:rsidRPr="00583BB0">
        <w:rPr>
          <w:sz w:val="24"/>
          <w:szCs w:val="24"/>
        </w:rPr>
        <w:t xml:space="preserve">the Son </w:t>
      </w:r>
      <w:r w:rsidR="00BE59CE" w:rsidRPr="00583BB0">
        <w:rPr>
          <w:sz w:val="24"/>
          <w:szCs w:val="24"/>
        </w:rPr>
        <w:t>when</w:t>
      </w:r>
      <w:r w:rsidR="002A537B" w:rsidRPr="00583BB0">
        <w:rPr>
          <w:sz w:val="24"/>
          <w:szCs w:val="24"/>
        </w:rPr>
        <w:t xml:space="preserve"> the creation process began </w:t>
      </w:r>
      <w:r w:rsidR="00BE59CE" w:rsidRPr="00583BB0">
        <w:rPr>
          <w:sz w:val="24"/>
          <w:szCs w:val="24"/>
        </w:rPr>
        <w:t>i</w:t>
      </w:r>
      <w:r w:rsidR="002A537B" w:rsidRPr="00583BB0">
        <w:rPr>
          <w:sz w:val="24"/>
          <w:szCs w:val="24"/>
        </w:rPr>
        <w:t xml:space="preserve">n Genesis </w:t>
      </w:r>
      <w:r w:rsidR="002A537B" w:rsidRPr="00583BB0">
        <w:rPr>
          <w:sz w:val="24"/>
          <w:szCs w:val="24"/>
        </w:rPr>
        <w:lastRenderedPageBreak/>
        <w:t>1:</w:t>
      </w:r>
      <w:r w:rsidR="0014241F" w:rsidRPr="00583BB0">
        <w:rPr>
          <w:sz w:val="24"/>
          <w:szCs w:val="24"/>
        </w:rPr>
        <w:t>2</w:t>
      </w:r>
      <w:r w:rsidR="002A537B" w:rsidRPr="00583BB0">
        <w:rPr>
          <w:sz w:val="24"/>
          <w:szCs w:val="24"/>
        </w:rPr>
        <w:t xml:space="preserve"> </w:t>
      </w:r>
      <w:r w:rsidR="00BE59CE" w:rsidRPr="00583BB0">
        <w:rPr>
          <w:sz w:val="24"/>
          <w:szCs w:val="24"/>
        </w:rPr>
        <w:t xml:space="preserve">by </w:t>
      </w:r>
      <w:r w:rsidR="002A537B" w:rsidRPr="00583BB0">
        <w:rPr>
          <w:sz w:val="24"/>
          <w:szCs w:val="24"/>
        </w:rPr>
        <w:t>Lucifer</w:t>
      </w:r>
      <w:r w:rsidR="00D23E58" w:rsidRPr="00583BB0">
        <w:rPr>
          <w:sz w:val="24"/>
          <w:szCs w:val="24"/>
        </w:rPr>
        <w:t>’s</w:t>
      </w:r>
      <w:r w:rsidR="002A537B" w:rsidRPr="00583BB0">
        <w:rPr>
          <w:sz w:val="24"/>
          <w:szCs w:val="24"/>
        </w:rPr>
        <w:t xml:space="preserve"> fall in sexuality. The Father </w:t>
      </w:r>
      <w:r w:rsidR="00E80A97" w:rsidRPr="00583BB0">
        <w:rPr>
          <w:sz w:val="24"/>
          <w:szCs w:val="24"/>
        </w:rPr>
        <w:t xml:space="preserve">Stephen </w:t>
      </w:r>
      <w:r w:rsidR="002A537B" w:rsidRPr="00583BB0">
        <w:rPr>
          <w:sz w:val="24"/>
          <w:szCs w:val="24"/>
        </w:rPr>
        <w:t xml:space="preserve">commanded </w:t>
      </w:r>
      <w:r w:rsidR="00BE59CE" w:rsidRPr="00583BB0">
        <w:rPr>
          <w:sz w:val="24"/>
          <w:szCs w:val="24"/>
        </w:rPr>
        <w:t>&amp;</w:t>
      </w:r>
      <w:r w:rsidR="002A537B" w:rsidRPr="00583BB0">
        <w:rPr>
          <w:sz w:val="24"/>
          <w:szCs w:val="24"/>
        </w:rPr>
        <w:t xml:space="preserve"> summoned the Son </w:t>
      </w:r>
      <w:r w:rsidR="00E80A97" w:rsidRPr="00583BB0">
        <w:rPr>
          <w:sz w:val="24"/>
          <w:szCs w:val="24"/>
        </w:rPr>
        <w:t xml:space="preserve">Jesus </w:t>
      </w:r>
      <w:r w:rsidR="002A537B" w:rsidRPr="00583BB0">
        <w:rPr>
          <w:sz w:val="24"/>
          <w:szCs w:val="24"/>
        </w:rPr>
        <w:t xml:space="preserve">to work for Him in the process. </w:t>
      </w:r>
      <w:r w:rsidR="00BE59CE" w:rsidRPr="00583BB0">
        <w:rPr>
          <w:sz w:val="24"/>
          <w:szCs w:val="24"/>
        </w:rPr>
        <w:t>I</w:t>
      </w:r>
      <w:r w:rsidR="002A537B" w:rsidRPr="00583BB0">
        <w:rPr>
          <w:sz w:val="24"/>
          <w:szCs w:val="24"/>
        </w:rPr>
        <w:t xml:space="preserve">n verses 24 </w:t>
      </w:r>
      <w:r w:rsidR="00D23E58" w:rsidRPr="00583BB0">
        <w:rPr>
          <w:sz w:val="24"/>
          <w:szCs w:val="24"/>
        </w:rPr>
        <w:t>&amp;</w:t>
      </w:r>
      <w:r w:rsidR="002A537B" w:rsidRPr="00583BB0">
        <w:rPr>
          <w:sz w:val="24"/>
          <w:szCs w:val="24"/>
        </w:rPr>
        <w:t xml:space="preserve"> 25 refer</w:t>
      </w:r>
      <w:r w:rsidR="00BE59CE" w:rsidRPr="00583BB0">
        <w:rPr>
          <w:sz w:val="24"/>
          <w:szCs w:val="24"/>
        </w:rPr>
        <w:t>s</w:t>
      </w:r>
      <w:r w:rsidR="002A537B" w:rsidRPr="00583BB0">
        <w:rPr>
          <w:sz w:val="24"/>
          <w:szCs w:val="24"/>
        </w:rPr>
        <w:t xml:space="preserve"> to the Father </w:t>
      </w:r>
      <w:r w:rsidR="00EE2B10" w:rsidRPr="00583BB0">
        <w:rPr>
          <w:sz w:val="24"/>
          <w:szCs w:val="24"/>
        </w:rPr>
        <w:t xml:space="preserve">Stephen </w:t>
      </w:r>
      <w:r w:rsidR="002A537B" w:rsidRPr="00583BB0">
        <w:rPr>
          <w:sz w:val="24"/>
          <w:szCs w:val="24"/>
        </w:rPr>
        <w:t xml:space="preserve">allowing the Son </w:t>
      </w:r>
      <w:r w:rsidR="00EE2B10" w:rsidRPr="00583BB0">
        <w:rPr>
          <w:sz w:val="24"/>
          <w:szCs w:val="24"/>
        </w:rPr>
        <w:t xml:space="preserve">Jesus </w:t>
      </w:r>
      <w:r w:rsidR="002A537B" w:rsidRPr="00583BB0">
        <w:rPr>
          <w:sz w:val="24"/>
          <w:szCs w:val="24"/>
        </w:rPr>
        <w:t xml:space="preserve">to do His created work </w:t>
      </w:r>
      <w:r w:rsidR="00BE59CE" w:rsidRPr="00583BB0">
        <w:rPr>
          <w:sz w:val="24"/>
          <w:szCs w:val="24"/>
        </w:rPr>
        <w:t>by</w:t>
      </w:r>
      <w:r w:rsidR="00D2288F" w:rsidRPr="00583BB0">
        <w:rPr>
          <w:sz w:val="24"/>
          <w:szCs w:val="24"/>
        </w:rPr>
        <w:t xml:space="preserve"> Divine Nature (Lord’s Offspring) </w:t>
      </w:r>
      <w:r w:rsidR="002A537B" w:rsidRPr="00583BB0">
        <w:rPr>
          <w:sz w:val="24"/>
          <w:szCs w:val="24"/>
        </w:rPr>
        <w:t xml:space="preserve">in forming the </w:t>
      </w:r>
      <w:r w:rsidR="00BE59CE" w:rsidRPr="00583BB0">
        <w:rPr>
          <w:sz w:val="24"/>
          <w:szCs w:val="24"/>
        </w:rPr>
        <w:t>U</w:t>
      </w:r>
      <w:r w:rsidR="002A537B" w:rsidRPr="00583BB0">
        <w:rPr>
          <w:sz w:val="24"/>
          <w:szCs w:val="24"/>
        </w:rPr>
        <w:t xml:space="preserve">niverse. </w:t>
      </w:r>
      <w:r w:rsidR="0010593A" w:rsidRPr="00583BB0">
        <w:rPr>
          <w:sz w:val="24"/>
          <w:szCs w:val="24"/>
        </w:rPr>
        <w:t xml:space="preserve">The Lord </w:t>
      </w:r>
      <w:r w:rsidR="00832CF1" w:rsidRPr="00583BB0">
        <w:rPr>
          <w:sz w:val="24"/>
          <w:szCs w:val="24"/>
        </w:rPr>
        <w:t xml:space="preserve">Stephen’s </w:t>
      </w:r>
      <w:r w:rsidR="0010593A" w:rsidRPr="00583BB0">
        <w:rPr>
          <w:sz w:val="24"/>
          <w:szCs w:val="24"/>
        </w:rPr>
        <w:t>Jealous</w:t>
      </w:r>
      <w:r w:rsidR="00137C7D" w:rsidRPr="00583BB0">
        <w:rPr>
          <w:sz w:val="24"/>
          <w:szCs w:val="24"/>
        </w:rPr>
        <w:t xml:space="preserve"> </w:t>
      </w:r>
      <w:r w:rsidR="0010593A" w:rsidRPr="00583BB0">
        <w:rPr>
          <w:sz w:val="24"/>
          <w:szCs w:val="24"/>
        </w:rPr>
        <w:t>A</w:t>
      </w:r>
      <w:r w:rsidR="00832CF1" w:rsidRPr="00583BB0">
        <w:rPr>
          <w:sz w:val="24"/>
          <w:szCs w:val="24"/>
        </w:rPr>
        <w:t>rmor was created in</w:t>
      </w:r>
      <w:r w:rsidR="00E13ABE" w:rsidRPr="00583BB0">
        <w:rPr>
          <w:sz w:val="24"/>
          <w:szCs w:val="24"/>
        </w:rPr>
        <w:t xml:space="preserve"> </w:t>
      </w:r>
      <w:r w:rsidR="00832CF1" w:rsidRPr="00583BB0">
        <w:rPr>
          <w:sz w:val="24"/>
          <w:szCs w:val="24"/>
        </w:rPr>
        <w:t>Genesis 1:1-2:2</w:t>
      </w:r>
      <w:r w:rsidR="0010593A" w:rsidRPr="00583BB0">
        <w:rPr>
          <w:sz w:val="24"/>
          <w:szCs w:val="24"/>
        </w:rPr>
        <w:t>0</w:t>
      </w:r>
      <w:r w:rsidR="00137C7D" w:rsidRPr="00583BB0">
        <w:rPr>
          <w:sz w:val="24"/>
          <w:szCs w:val="24"/>
        </w:rPr>
        <w:t xml:space="preserve"> </w:t>
      </w:r>
      <w:r w:rsidR="0010593A" w:rsidRPr="00583BB0">
        <w:rPr>
          <w:sz w:val="24"/>
          <w:szCs w:val="24"/>
        </w:rPr>
        <w:t>with</w:t>
      </w:r>
      <w:r w:rsidR="00E13ABE" w:rsidRPr="00583BB0">
        <w:rPr>
          <w:sz w:val="24"/>
          <w:szCs w:val="24"/>
        </w:rPr>
        <w:t xml:space="preserve"> </w:t>
      </w:r>
      <w:r w:rsidR="0010593A" w:rsidRPr="00583BB0">
        <w:rPr>
          <w:sz w:val="24"/>
          <w:szCs w:val="24"/>
        </w:rPr>
        <w:t>Acts</w:t>
      </w:r>
      <w:r w:rsidR="00137C7D" w:rsidRPr="00583BB0">
        <w:rPr>
          <w:sz w:val="24"/>
          <w:szCs w:val="24"/>
        </w:rPr>
        <w:t xml:space="preserve"> </w:t>
      </w:r>
      <w:r w:rsidR="0010593A" w:rsidRPr="00583BB0">
        <w:rPr>
          <w:sz w:val="24"/>
          <w:szCs w:val="24"/>
        </w:rPr>
        <w:t>6:</w:t>
      </w:r>
      <w:r w:rsidR="001219A1" w:rsidRPr="00583BB0">
        <w:rPr>
          <w:sz w:val="24"/>
          <w:szCs w:val="24"/>
        </w:rPr>
        <w:t>5</w:t>
      </w:r>
      <w:r w:rsidR="0010593A" w:rsidRPr="00583BB0">
        <w:rPr>
          <w:sz w:val="24"/>
          <w:szCs w:val="24"/>
        </w:rPr>
        <w:t>-</w:t>
      </w:r>
      <w:r w:rsidR="001219A1" w:rsidRPr="00583BB0">
        <w:rPr>
          <w:sz w:val="24"/>
          <w:szCs w:val="24"/>
        </w:rPr>
        <w:t>7</w:t>
      </w:r>
      <w:r w:rsidR="0010593A" w:rsidRPr="00583BB0">
        <w:rPr>
          <w:sz w:val="24"/>
          <w:szCs w:val="24"/>
        </w:rPr>
        <w:t>:</w:t>
      </w:r>
      <w:r w:rsidR="001219A1" w:rsidRPr="00583BB0">
        <w:rPr>
          <w:sz w:val="24"/>
          <w:szCs w:val="24"/>
        </w:rPr>
        <w:t>60</w:t>
      </w:r>
      <w:r w:rsidR="0010593A" w:rsidRPr="00583BB0">
        <w:rPr>
          <w:sz w:val="24"/>
          <w:szCs w:val="24"/>
        </w:rPr>
        <w:t xml:space="preserve"> </w:t>
      </w:r>
      <w:r w:rsidR="00B718F7" w:rsidRPr="00583BB0">
        <w:rPr>
          <w:sz w:val="24"/>
          <w:szCs w:val="24"/>
        </w:rPr>
        <w:t>&amp;</w:t>
      </w:r>
      <w:r w:rsidR="00832CF1" w:rsidRPr="00583BB0">
        <w:rPr>
          <w:sz w:val="24"/>
          <w:szCs w:val="24"/>
        </w:rPr>
        <w:t xml:space="preserve"> Wisdom of</w:t>
      </w:r>
      <w:r w:rsidR="00137C7D" w:rsidRPr="00583BB0">
        <w:rPr>
          <w:sz w:val="24"/>
          <w:szCs w:val="24"/>
        </w:rPr>
        <w:t xml:space="preserve"> </w:t>
      </w:r>
      <w:r w:rsidR="00832CF1" w:rsidRPr="00583BB0">
        <w:rPr>
          <w:sz w:val="24"/>
          <w:szCs w:val="24"/>
        </w:rPr>
        <w:t xml:space="preserve">Solomon 5:15-23 </w:t>
      </w:r>
      <w:r w:rsidR="00BE59CE" w:rsidRPr="00583BB0">
        <w:rPr>
          <w:sz w:val="24"/>
          <w:szCs w:val="24"/>
        </w:rPr>
        <w:t xml:space="preserve">saying </w:t>
      </w:r>
      <w:r w:rsidR="00832CF1" w:rsidRPr="00583BB0">
        <w:rPr>
          <w:sz w:val="24"/>
          <w:szCs w:val="24"/>
        </w:rPr>
        <w:t xml:space="preserve">“But the righteous live forever </w:t>
      </w:r>
      <w:r w:rsidR="00B718F7" w:rsidRPr="00583BB0">
        <w:rPr>
          <w:sz w:val="24"/>
          <w:szCs w:val="24"/>
        </w:rPr>
        <w:t>&amp;</w:t>
      </w:r>
      <w:r w:rsidR="00832CF1" w:rsidRPr="00583BB0">
        <w:rPr>
          <w:sz w:val="24"/>
          <w:szCs w:val="24"/>
        </w:rPr>
        <w:t xml:space="preserve"> their reward is with the Lord. The Most High takes care of them, therefore they will receive a glorious crown </w:t>
      </w:r>
      <w:r w:rsidR="00B718F7" w:rsidRPr="00583BB0">
        <w:rPr>
          <w:sz w:val="24"/>
          <w:szCs w:val="24"/>
        </w:rPr>
        <w:t>&amp;</w:t>
      </w:r>
      <w:r w:rsidR="00832CF1" w:rsidRPr="00583BB0">
        <w:rPr>
          <w:sz w:val="24"/>
          <w:szCs w:val="24"/>
        </w:rPr>
        <w:t xml:space="preserve"> a beautiful diadem from the hand of the Lord because </w:t>
      </w:r>
      <w:r w:rsidR="00BE59CE" w:rsidRPr="00583BB0">
        <w:rPr>
          <w:sz w:val="24"/>
          <w:szCs w:val="24"/>
        </w:rPr>
        <w:t>H</w:t>
      </w:r>
      <w:r w:rsidR="00832CF1" w:rsidRPr="00583BB0">
        <w:rPr>
          <w:sz w:val="24"/>
          <w:szCs w:val="24"/>
        </w:rPr>
        <w:t xml:space="preserve">is right hand </w:t>
      </w:r>
      <w:r w:rsidR="00BE59CE" w:rsidRPr="00583BB0">
        <w:rPr>
          <w:sz w:val="24"/>
          <w:szCs w:val="24"/>
        </w:rPr>
        <w:t>H</w:t>
      </w:r>
      <w:r w:rsidR="00832CF1" w:rsidRPr="00583BB0">
        <w:rPr>
          <w:sz w:val="24"/>
          <w:szCs w:val="24"/>
        </w:rPr>
        <w:t xml:space="preserve">e will cover them </w:t>
      </w:r>
      <w:r w:rsidR="00B718F7" w:rsidRPr="00583BB0">
        <w:rPr>
          <w:sz w:val="24"/>
          <w:szCs w:val="24"/>
        </w:rPr>
        <w:t>&amp;</w:t>
      </w:r>
      <w:r w:rsidR="00832CF1" w:rsidRPr="00583BB0">
        <w:rPr>
          <w:sz w:val="24"/>
          <w:szCs w:val="24"/>
        </w:rPr>
        <w:t xml:space="preserve"> with</w:t>
      </w:r>
      <w:r w:rsidR="005D0AF9" w:rsidRPr="00583BB0">
        <w:rPr>
          <w:sz w:val="24"/>
          <w:szCs w:val="24"/>
        </w:rPr>
        <w:t xml:space="preserve"> </w:t>
      </w:r>
      <w:r w:rsidR="00BE59CE" w:rsidRPr="00583BB0">
        <w:rPr>
          <w:sz w:val="24"/>
          <w:szCs w:val="24"/>
        </w:rPr>
        <w:t>H</w:t>
      </w:r>
      <w:r w:rsidR="00832CF1" w:rsidRPr="00583BB0">
        <w:rPr>
          <w:sz w:val="24"/>
          <w:szCs w:val="24"/>
        </w:rPr>
        <w:t>is</w:t>
      </w:r>
      <w:r w:rsidR="005D0AF9" w:rsidRPr="00583BB0">
        <w:rPr>
          <w:sz w:val="24"/>
          <w:szCs w:val="24"/>
        </w:rPr>
        <w:t xml:space="preserve"> </w:t>
      </w:r>
      <w:r w:rsidR="00832CF1" w:rsidRPr="00583BB0">
        <w:rPr>
          <w:sz w:val="24"/>
          <w:szCs w:val="24"/>
        </w:rPr>
        <w:t xml:space="preserve">arm </w:t>
      </w:r>
      <w:r w:rsidR="00BE59CE" w:rsidRPr="00583BB0">
        <w:rPr>
          <w:sz w:val="24"/>
          <w:szCs w:val="24"/>
        </w:rPr>
        <w:t>H</w:t>
      </w:r>
      <w:r w:rsidR="00832CF1" w:rsidRPr="00583BB0">
        <w:rPr>
          <w:sz w:val="24"/>
          <w:szCs w:val="24"/>
        </w:rPr>
        <w:t>e</w:t>
      </w:r>
      <w:r w:rsidR="005D0AF9" w:rsidRPr="00583BB0">
        <w:rPr>
          <w:sz w:val="24"/>
          <w:szCs w:val="24"/>
        </w:rPr>
        <w:t xml:space="preserve"> </w:t>
      </w:r>
      <w:r w:rsidR="00832CF1" w:rsidRPr="00583BB0">
        <w:rPr>
          <w:sz w:val="24"/>
          <w:szCs w:val="24"/>
        </w:rPr>
        <w:t>will</w:t>
      </w:r>
      <w:r w:rsidR="005D0AF9" w:rsidRPr="00583BB0">
        <w:rPr>
          <w:sz w:val="24"/>
          <w:szCs w:val="24"/>
        </w:rPr>
        <w:t xml:space="preserve"> </w:t>
      </w:r>
      <w:r w:rsidR="00832CF1" w:rsidRPr="00583BB0">
        <w:rPr>
          <w:sz w:val="24"/>
          <w:szCs w:val="24"/>
        </w:rPr>
        <w:t>shield them</w:t>
      </w:r>
      <w:r w:rsidR="00B718F7" w:rsidRPr="00583BB0">
        <w:rPr>
          <w:sz w:val="24"/>
          <w:szCs w:val="24"/>
        </w:rPr>
        <w:t xml:space="preserve">. </w:t>
      </w:r>
      <w:r w:rsidR="00832CF1" w:rsidRPr="00583BB0">
        <w:rPr>
          <w:sz w:val="24"/>
          <w:szCs w:val="24"/>
        </w:rPr>
        <w:t xml:space="preserve">The Lord will take </w:t>
      </w:r>
      <w:r w:rsidR="00BE59CE" w:rsidRPr="00583BB0">
        <w:rPr>
          <w:sz w:val="24"/>
          <w:szCs w:val="24"/>
        </w:rPr>
        <w:t>H</w:t>
      </w:r>
      <w:r w:rsidR="00832CF1" w:rsidRPr="00583BB0">
        <w:rPr>
          <w:sz w:val="24"/>
          <w:szCs w:val="24"/>
        </w:rPr>
        <w:t xml:space="preserve">is </w:t>
      </w:r>
      <w:r w:rsidR="00B718F7" w:rsidRPr="00583BB0">
        <w:rPr>
          <w:sz w:val="24"/>
          <w:szCs w:val="24"/>
        </w:rPr>
        <w:t>J</w:t>
      </w:r>
      <w:r w:rsidR="00832CF1" w:rsidRPr="00583BB0">
        <w:rPr>
          <w:sz w:val="24"/>
          <w:szCs w:val="24"/>
        </w:rPr>
        <w:t xml:space="preserve">ealousy </w:t>
      </w:r>
      <w:r w:rsidR="00B718F7" w:rsidRPr="00583BB0">
        <w:rPr>
          <w:sz w:val="24"/>
          <w:szCs w:val="24"/>
        </w:rPr>
        <w:t>(Zeal)</w:t>
      </w:r>
      <w:r w:rsidR="00832CF1" w:rsidRPr="00583BB0">
        <w:rPr>
          <w:sz w:val="24"/>
          <w:szCs w:val="24"/>
        </w:rPr>
        <w:t xml:space="preserve"> </w:t>
      </w:r>
      <w:r w:rsidR="00B718F7" w:rsidRPr="00583BB0">
        <w:rPr>
          <w:sz w:val="24"/>
          <w:szCs w:val="24"/>
        </w:rPr>
        <w:t xml:space="preserve">as </w:t>
      </w:r>
      <w:r w:rsidR="00BE59CE" w:rsidRPr="00583BB0">
        <w:rPr>
          <w:sz w:val="24"/>
          <w:szCs w:val="24"/>
        </w:rPr>
        <w:t>H</w:t>
      </w:r>
      <w:r w:rsidR="00832CF1" w:rsidRPr="00583BB0">
        <w:rPr>
          <w:sz w:val="24"/>
          <w:szCs w:val="24"/>
        </w:rPr>
        <w:t xml:space="preserve">is </w:t>
      </w:r>
      <w:r w:rsidR="00A91403" w:rsidRPr="00583BB0">
        <w:rPr>
          <w:sz w:val="24"/>
          <w:szCs w:val="24"/>
        </w:rPr>
        <w:t>W</w:t>
      </w:r>
      <w:r w:rsidR="00832CF1" w:rsidRPr="00583BB0">
        <w:rPr>
          <w:sz w:val="24"/>
          <w:szCs w:val="24"/>
        </w:rPr>
        <w:t xml:space="preserve">hole </w:t>
      </w:r>
      <w:r w:rsidR="00A91403" w:rsidRPr="00583BB0">
        <w:rPr>
          <w:sz w:val="24"/>
          <w:szCs w:val="24"/>
        </w:rPr>
        <w:t>A</w:t>
      </w:r>
      <w:r w:rsidR="00832CF1" w:rsidRPr="00583BB0">
        <w:rPr>
          <w:sz w:val="24"/>
          <w:szCs w:val="24"/>
        </w:rPr>
        <w:t>rmor</w:t>
      </w:r>
      <w:r w:rsidR="00B718F7" w:rsidRPr="00583BB0">
        <w:rPr>
          <w:sz w:val="24"/>
          <w:szCs w:val="24"/>
        </w:rPr>
        <w:t xml:space="preserve">, </w:t>
      </w:r>
      <w:r w:rsidR="00832CF1" w:rsidRPr="00583BB0">
        <w:rPr>
          <w:sz w:val="24"/>
          <w:szCs w:val="24"/>
        </w:rPr>
        <w:t xml:space="preserve">will arm all </w:t>
      </w:r>
      <w:r w:rsidR="00EE2B10" w:rsidRPr="00583BB0">
        <w:rPr>
          <w:sz w:val="24"/>
          <w:szCs w:val="24"/>
        </w:rPr>
        <w:t>C</w:t>
      </w:r>
      <w:r w:rsidR="00832CF1" w:rsidRPr="00583BB0">
        <w:rPr>
          <w:sz w:val="24"/>
          <w:szCs w:val="24"/>
        </w:rPr>
        <w:t xml:space="preserve">reation to repel </w:t>
      </w:r>
      <w:r w:rsidR="00EE2B10" w:rsidRPr="00583BB0">
        <w:rPr>
          <w:sz w:val="24"/>
          <w:szCs w:val="24"/>
        </w:rPr>
        <w:t>H</w:t>
      </w:r>
      <w:r w:rsidR="00832CF1" w:rsidRPr="00583BB0">
        <w:rPr>
          <w:sz w:val="24"/>
          <w:szCs w:val="24"/>
        </w:rPr>
        <w:t xml:space="preserve">is </w:t>
      </w:r>
      <w:r w:rsidR="00EE2B10" w:rsidRPr="00583BB0">
        <w:rPr>
          <w:sz w:val="24"/>
          <w:szCs w:val="24"/>
        </w:rPr>
        <w:t>E</w:t>
      </w:r>
      <w:r w:rsidR="00832CF1" w:rsidRPr="00583BB0">
        <w:rPr>
          <w:sz w:val="24"/>
          <w:szCs w:val="24"/>
        </w:rPr>
        <w:t>nemies. He will put</w:t>
      </w:r>
      <w:r w:rsidR="00A859D6" w:rsidRPr="00583BB0">
        <w:rPr>
          <w:sz w:val="24"/>
          <w:szCs w:val="24"/>
        </w:rPr>
        <w:t xml:space="preserve"> </w:t>
      </w:r>
      <w:r w:rsidR="00832CF1" w:rsidRPr="00583BB0">
        <w:rPr>
          <w:sz w:val="24"/>
          <w:szCs w:val="24"/>
        </w:rPr>
        <w:t xml:space="preserve">on the righteousness as a breastplate </w:t>
      </w:r>
      <w:r w:rsidR="006E4C38" w:rsidRPr="00583BB0">
        <w:rPr>
          <w:sz w:val="24"/>
          <w:szCs w:val="24"/>
        </w:rPr>
        <w:t>&amp;</w:t>
      </w:r>
      <w:r w:rsidR="00832CF1" w:rsidRPr="00583BB0">
        <w:rPr>
          <w:sz w:val="24"/>
          <w:szCs w:val="24"/>
        </w:rPr>
        <w:t xml:space="preserve"> wear </w:t>
      </w:r>
      <w:r w:rsidR="00BE59CE" w:rsidRPr="00583BB0">
        <w:rPr>
          <w:sz w:val="24"/>
          <w:szCs w:val="24"/>
        </w:rPr>
        <w:t>I</w:t>
      </w:r>
      <w:r w:rsidR="00832CF1" w:rsidRPr="00583BB0">
        <w:rPr>
          <w:sz w:val="24"/>
          <w:szCs w:val="24"/>
        </w:rPr>
        <w:t>mpartial</w:t>
      </w:r>
      <w:r w:rsidR="006F4878" w:rsidRPr="00583BB0">
        <w:rPr>
          <w:sz w:val="24"/>
          <w:szCs w:val="24"/>
        </w:rPr>
        <w:t xml:space="preserve"> </w:t>
      </w:r>
      <w:r w:rsidR="00BE59CE" w:rsidRPr="00583BB0">
        <w:rPr>
          <w:sz w:val="24"/>
          <w:szCs w:val="24"/>
        </w:rPr>
        <w:t>J</w:t>
      </w:r>
      <w:r w:rsidR="00832CF1" w:rsidRPr="00583BB0">
        <w:rPr>
          <w:sz w:val="24"/>
          <w:szCs w:val="24"/>
        </w:rPr>
        <w:t>ustice as</w:t>
      </w:r>
      <w:r w:rsidR="000427DD" w:rsidRPr="00583BB0">
        <w:rPr>
          <w:sz w:val="24"/>
          <w:szCs w:val="24"/>
        </w:rPr>
        <w:t xml:space="preserve"> </w:t>
      </w:r>
      <w:r w:rsidR="00832CF1" w:rsidRPr="00583BB0">
        <w:rPr>
          <w:sz w:val="24"/>
          <w:szCs w:val="24"/>
        </w:rPr>
        <w:t>a</w:t>
      </w:r>
      <w:r w:rsidR="000427DD" w:rsidRPr="00583BB0">
        <w:rPr>
          <w:sz w:val="24"/>
          <w:szCs w:val="24"/>
        </w:rPr>
        <w:t xml:space="preserve"> </w:t>
      </w:r>
      <w:r w:rsidR="00BE59CE" w:rsidRPr="00583BB0">
        <w:rPr>
          <w:sz w:val="24"/>
          <w:szCs w:val="24"/>
        </w:rPr>
        <w:t>H</w:t>
      </w:r>
      <w:r w:rsidR="00832CF1" w:rsidRPr="00583BB0">
        <w:rPr>
          <w:sz w:val="24"/>
          <w:szCs w:val="24"/>
        </w:rPr>
        <w:t>elmet. He</w:t>
      </w:r>
      <w:r w:rsidR="00E13ABE" w:rsidRPr="00583BB0">
        <w:rPr>
          <w:sz w:val="24"/>
          <w:szCs w:val="24"/>
        </w:rPr>
        <w:t xml:space="preserve"> </w:t>
      </w:r>
      <w:r w:rsidR="00832CF1" w:rsidRPr="00583BB0">
        <w:rPr>
          <w:sz w:val="24"/>
          <w:szCs w:val="24"/>
        </w:rPr>
        <w:t>will take holiness</w:t>
      </w:r>
      <w:r w:rsidR="000427DD" w:rsidRPr="00583BB0">
        <w:rPr>
          <w:sz w:val="24"/>
          <w:szCs w:val="24"/>
        </w:rPr>
        <w:t xml:space="preserve"> </w:t>
      </w:r>
      <w:r w:rsidR="00832CF1" w:rsidRPr="00583BB0">
        <w:rPr>
          <w:sz w:val="24"/>
          <w:szCs w:val="24"/>
        </w:rPr>
        <w:t xml:space="preserve">as an invincible shield </w:t>
      </w:r>
      <w:r w:rsidR="006E4C38" w:rsidRPr="00583BB0">
        <w:rPr>
          <w:sz w:val="24"/>
          <w:szCs w:val="24"/>
        </w:rPr>
        <w:t>&amp;</w:t>
      </w:r>
      <w:r w:rsidR="00832CF1" w:rsidRPr="00583BB0">
        <w:rPr>
          <w:sz w:val="24"/>
          <w:szCs w:val="24"/>
        </w:rPr>
        <w:t xml:space="preserve"> sharpen stern wrath for a sword</w:t>
      </w:r>
      <w:r w:rsidR="0010593A" w:rsidRPr="00583BB0">
        <w:rPr>
          <w:sz w:val="24"/>
          <w:szCs w:val="24"/>
        </w:rPr>
        <w:t xml:space="preserve"> </w:t>
      </w:r>
      <w:r w:rsidR="006E4C38" w:rsidRPr="00583BB0">
        <w:rPr>
          <w:sz w:val="24"/>
          <w:szCs w:val="24"/>
        </w:rPr>
        <w:t>&amp;</w:t>
      </w:r>
      <w:r w:rsidR="0010593A" w:rsidRPr="00583BB0">
        <w:rPr>
          <w:sz w:val="24"/>
          <w:szCs w:val="24"/>
        </w:rPr>
        <w:t xml:space="preserve"> </w:t>
      </w:r>
      <w:r w:rsidR="00EE2B10" w:rsidRPr="00583BB0">
        <w:rPr>
          <w:sz w:val="24"/>
          <w:szCs w:val="24"/>
        </w:rPr>
        <w:t>C</w:t>
      </w:r>
      <w:r w:rsidR="0010593A" w:rsidRPr="00583BB0">
        <w:rPr>
          <w:sz w:val="24"/>
          <w:szCs w:val="24"/>
        </w:rPr>
        <w:t xml:space="preserve">reation will join with </w:t>
      </w:r>
      <w:r w:rsidR="00A91403" w:rsidRPr="00583BB0">
        <w:rPr>
          <w:sz w:val="24"/>
          <w:szCs w:val="24"/>
        </w:rPr>
        <w:t>H</w:t>
      </w:r>
      <w:r w:rsidR="0010593A" w:rsidRPr="00583BB0">
        <w:rPr>
          <w:sz w:val="24"/>
          <w:szCs w:val="24"/>
        </w:rPr>
        <w:t xml:space="preserve">im to fight against </w:t>
      </w:r>
      <w:r w:rsidR="00A91403" w:rsidRPr="00583BB0">
        <w:rPr>
          <w:sz w:val="24"/>
          <w:szCs w:val="24"/>
        </w:rPr>
        <w:t>H</w:t>
      </w:r>
      <w:r w:rsidR="0010593A" w:rsidRPr="00583BB0">
        <w:rPr>
          <w:sz w:val="24"/>
          <w:szCs w:val="24"/>
        </w:rPr>
        <w:t xml:space="preserve">is frenzied foes. Shafts of lightening will fly with true aim </w:t>
      </w:r>
      <w:r w:rsidR="006E4C38" w:rsidRPr="00583BB0">
        <w:rPr>
          <w:sz w:val="24"/>
          <w:szCs w:val="24"/>
        </w:rPr>
        <w:t>&amp;</w:t>
      </w:r>
      <w:r w:rsidR="0010593A" w:rsidRPr="00583BB0">
        <w:rPr>
          <w:sz w:val="24"/>
          <w:szCs w:val="24"/>
        </w:rPr>
        <w:t xml:space="preserve"> will leap from the clouds to the target, as from a </w:t>
      </w:r>
      <w:r w:rsidR="00BE59CE" w:rsidRPr="00583BB0">
        <w:rPr>
          <w:sz w:val="24"/>
          <w:szCs w:val="24"/>
        </w:rPr>
        <w:t>well-drawn</w:t>
      </w:r>
      <w:r w:rsidR="0010593A" w:rsidRPr="00583BB0">
        <w:rPr>
          <w:sz w:val="24"/>
          <w:szCs w:val="24"/>
        </w:rPr>
        <w:t xml:space="preserve"> bow </w:t>
      </w:r>
      <w:r w:rsidR="00BE59CE" w:rsidRPr="00583BB0">
        <w:rPr>
          <w:sz w:val="24"/>
          <w:szCs w:val="24"/>
        </w:rPr>
        <w:t>&amp;</w:t>
      </w:r>
      <w:r w:rsidR="006E4C38" w:rsidRPr="00583BB0">
        <w:rPr>
          <w:sz w:val="24"/>
          <w:szCs w:val="24"/>
        </w:rPr>
        <w:t xml:space="preserve"> </w:t>
      </w:r>
      <w:r w:rsidR="0010593A" w:rsidRPr="00583BB0">
        <w:rPr>
          <w:sz w:val="24"/>
          <w:szCs w:val="24"/>
        </w:rPr>
        <w:t>hailstones</w:t>
      </w:r>
      <w:r w:rsidR="006E4C38" w:rsidRPr="00583BB0">
        <w:rPr>
          <w:sz w:val="24"/>
          <w:szCs w:val="24"/>
        </w:rPr>
        <w:t xml:space="preserve"> </w:t>
      </w:r>
      <w:r w:rsidR="0010593A" w:rsidRPr="00583BB0">
        <w:rPr>
          <w:sz w:val="24"/>
          <w:szCs w:val="24"/>
        </w:rPr>
        <w:t>full</w:t>
      </w:r>
      <w:r w:rsidR="006E4C38" w:rsidRPr="00583BB0">
        <w:rPr>
          <w:sz w:val="24"/>
          <w:szCs w:val="24"/>
        </w:rPr>
        <w:t xml:space="preserve"> </w:t>
      </w:r>
      <w:r w:rsidR="0010593A" w:rsidRPr="00583BB0">
        <w:rPr>
          <w:sz w:val="24"/>
          <w:szCs w:val="24"/>
        </w:rPr>
        <w:t>of wrath</w:t>
      </w:r>
      <w:r w:rsidR="00D23E58" w:rsidRPr="00583BB0">
        <w:rPr>
          <w:sz w:val="24"/>
          <w:szCs w:val="24"/>
        </w:rPr>
        <w:t xml:space="preserve"> </w:t>
      </w:r>
      <w:r w:rsidR="0010593A" w:rsidRPr="00583BB0">
        <w:rPr>
          <w:sz w:val="24"/>
          <w:szCs w:val="24"/>
        </w:rPr>
        <w:t>will be</w:t>
      </w:r>
      <w:r w:rsidR="002A161C" w:rsidRPr="00583BB0">
        <w:rPr>
          <w:sz w:val="24"/>
          <w:szCs w:val="24"/>
        </w:rPr>
        <w:t xml:space="preserve"> </w:t>
      </w:r>
      <w:r w:rsidR="0010593A" w:rsidRPr="00583BB0">
        <w:rPr>
          <w:sz w:val="24"/>
          <w:szCs w:val="24"/>
        </w:rPr>
        <w:t>hurled as</w:t>
      </w:r>
      <w:r w:rsidR="006E4C38" w:rsidRPr="00583BB0">
        <w:rPr>
          <w:sz w:val="24"/>
          <w:szCs w:val="24"/>
        </w:rPr>
        <w:t xml:space="preserve"> </w:t>
      </w:r>
      <w:r w:rsidR="0010593A" w:rsidRPr="00583BB0">
        <w:rPr>
          <w:sz w:val="24"/>
          <w:szCs w:val="24"/>
        </w:rPr>
        <w:t>from</w:t>
      </w:r>
      <w:r w:rsidR="006E4C38" w:rsidRPr="00583BB0">
        <w:rPr>
          <w:sz w:val="24"/>
          <w:szCs w:val="24"/>
        </w:rPr>
        <w:t xml:space="preserve"> </w:t>
      </w:r>
      <w:r w:rsidR="0010593A" w:rsidRPr="00583BB0">
        <w:rPr>
          <w:sz w:val="24"/>
          <w:szCs w:val="24"/>
        </w:rPr>
        <w:t>a catapult. The water of</w:t>
      </w:r>
      <w:r w:rsidR="00FE4992" w:rsidRPr="00583BB0">
        <w:rPr>
          <w:sz w:val="24"/>
          <w:szCs w:val="24"/>
        </w:rPr>
        <w:t xml:space="preserve"> </w:t>
      </w:r>
      <w:r w:rsidR="0010593A" w:rsidRPr="00583BB0">
        <w:rPr>
          <w:sz w:val="24"/>
          <w:szCs w:val="24"/>
        </w:rPr>
        <w:t>the sea will rage</w:t>
      </w:r>
      <w:r w:rsidR="00FE4992" w:rsidRPr="00583BB0">
        <w:rPr>
          <w:sz w:val="24"/>
          <w:szCs w:val="24"/>
        </w:rPr>
        <w:t xml:space="preserve"> </w:t>
      </w:r>
      <w:r w:rsidR="0010593A" w:rsidRPr="00583BB0">
        <w:rPr>
          <w:sz w:val="24"/>
          <w:szCs w:val="24"/>
        </w:rPr>
        <w:t xml:space="preserve">against them </w:t>
      </w:r>
      <w:r w:rsidR="00BE59CE" w:rsidRPr="00583BB0">
        <w:rPr>
          <w:sz w:val="24"/>
          <w:szCs w:val="24"/>
        </w:rPr>
        <w:t xml:space="preserve">&amp; </w:t>
      </w:r>
      <w:r w:rsidR="0010593A" w:rsidRPr="00583BB0">
        <w:rPr>
          <w:sz w:val="24"/>
          <w:szCs w:val="24"/>
        </w:rPr>
        <w:t xml:space="preserve">rivers will relentlessly overwhelm them. A mighty wind will rise against them </w:t>
      </w:r>
      <w:r w:rsidR="00BE59CE" w:rsidRPr="00583BB0">
        <w:rPr>
          <w:sz w:val="24"/>
          <w:szCs w:val="24"/>
        </w:rPr>
        <w:t>&amp;</w:t>
      </w:r>
      <w:r w:rsidR="00AF795E" w:rsidRPr="00583BB0">
        <w:rPr>
          <w:sz w:val="24"/>
          <w:szCs w:val="24"/>
        </w:rPr>
        <w:t xml:space="preserve"> </w:t>
      </w:r>
      <w:r w:rsidR="0010593A" w:rsidRPr="00583BB0">
        <w:rPr>
          <w:sz w:val="24"/>
          <w:szCs w:val="24"/>
        </w:rPr>
        <w:t>like a</w:t>
      </w:r>
      <w:r w:rsidR="00AF795E" w:rsidRPr="00583BB0">
        <w:rPr>
          <w:sz w:val="24"/>
          <w:szCs w:val="24"/>
        </w:rPr>
        <w:t xml:space="preserve"> </w:t>
      </w:r>
      <w:r w:rsidR="0010593A" w:rsidRPr="00583BB0">
        <w:rPr>
          <w:sz w:val="24"/>
          <w:szCs w:val="24"/>
        </w:rPr>
        <w:t>tempest</w:t>
      </w:r>
      <w:r w:rsidR="00AF795E" w:rsidRPr="00583BB0">
        <w:rPr>
          <w:sz w:val="24"/>
          <w:szCs w:val="24"/>
        </w:rPr>
        <w:t xml:space="preserve"> </w:t>
      </w:r>
      <w:r w:rsidR="0010593A" w:rsidRPr="00583BB0">
        <w:rPr>
          <w:sz w:val="24"/>
          <w:szCs w:val="24"/>
        </w:rPr>
        <w:t>it will</w:t>
      </w:r>
      <w:r w:rsidR="00AD39C8" w:rsidRPr="00583BB0">
        <w:rPr>
          <w:sz w:val="24"/>
          <w:szCs w:val="24"/>
        </w:rPr>
        <w:t xml:space="preserve"> </w:t>
      </w:r>
      <w:r w:rsidR="0010593A" w:rsidRPr="00583BB0">
        <w:rPr>
          <w:sz w:val="24"/>
          <w:szCs w:val="24"/>
        </w:rPr>
        <w:t>winnow</w:t>
      </w:r>
      <w:r w:rsidR="00AD39C8" w:rsidRPr="00583BB0">
        <w:rPr>
          <w:sz w:val="24"/>
          <w:szCs w:val="24"/>
        </w:rPr>
        <w:t xml:space="preserve"> </w:t>
      </w:r>
      <w:r w:rsidR="0010593A" w:rsidRPr="00583BB0">
        <w:rPr>
          <w:sz w:val="24"/>
          <w:szCs w:val="24"/>
        </w:rPr>
        <w:t>them away. Lawlessness will</w:t>
      </w:r>
      <w:r w:rsidR="00AD39C8" w:rsidRPr="00583BB0">
        <w:rPr>
          <w:sz w:val="24"/>
          <w:szCs w:val="24"/>
        </w:rPr>
        <w:t xml:space="preserve"> </w:t>
      </w:r>
      <w:r w:rsidR="0010593A" w:rsidRPr="00583BB0">
        <w:rPr>
          <w:sz w:val="24"/>
          <w:szCs w:val="24"/>
        </w:rPr>
        <w:t xml:space="preserve">lay </w:t>
      </w:r>
      <w:r w:rsidR="005D0AF9" w:rsidRPr="00583BB0">
        <w:rPr>
          <w:sz w:val="24"/>
          <w:szCs w:val="24"/>
        </w:rPr>
        <w:t>w</w:t>
      </w:r>
      <w:r w:rsidR="0010593A" w:rsidRPr="00583BB0">
        <w:rPr>
          <w:sz w:val="24"/>
          <w:szCs w:val="24"/>
        </w:rPr>
        <w:t>aste the</w:t>
      </w:r>
      <w:r w:rsidR="00AD39C8" w:rsidRPr="00583BB0">
        <w:rPr>
          <w:sz w:val="24"/>
          <w:szCs w:val="24"/>
        </w:rPr>
        <w:t xml:space="preserve"> </w:t>
      </w:r>
      <w:r w:rsidR="00EE2B10" w:rsidRPr="00583BB0">
        <w:rPr>
          <w:sz w:val="24"/>
          <w:szCs w:val="24"/>
        </w:rPr>
        <w:t>W</w:t>
      </w:r>
      <w:r w:rsidR="0010593A" w:rsidRPr="00583BB0">
        <w:rPr>
          <w:sz w:val="24"/>
          <w:szCs w:val="24"/>
        </w:rPr>
        <w:t xml:space="preserve">hole </w:t>
      </w:r>
      <w:r w:rsidR="00EE2B10" w:rsidRPr="00583BB0">
        <w:rPr>
          <w:sz w:val="24"/>
          <w:szCs w:val="24"/>
        </w:rPr>
        <w:t>E</w:t>
      </w:r>
      <w:r w:rsidR="0010593A" w:rsidRPr="00583BB0">
        <w:rPr>
          <w:sz w:val="24"/>
          <w:szCs w:val="24"/>
        </w:rPr>
        <w:t xml:space="preserve">arth and evildoing will overturn the </w:t>
      </w:r>
      <w:r w:rsidR="00A91403" w:rsidRPr="00583BB0">
        <w:rPr>
          <w:sz w:val="24"/>
          <w:szCs w:val="24"/>
        </w:rPr>
        <w:t>T</w:t>
      </w:r>
      <w:r w:rsidR="0010593A" w:rsidRPr="00583BB0">
        <w:rPr>
          <w:sz w:val="24"/>
          <w:szCs w:val="24"/>
        </w:rPr>
        <w:t>hrone of (</w:t>
      </w:r>
      <w:r w:rsidR="00EE2B10" w:rsidRPr="00583BB0">
        <w:rPr>
          <w:sz w:val="24"/>
          <w:szCs w:val="24"/>
        </w:rPr>
        <w:t>W</w:t>
      </w:r>
      <w:r w:rsidR="0010593A" w:rsidRPr="00583BB0">
        <w:rPr>
          <w:sz w:val="24"/>
          <w:szCs w:val="24"/>
        </w:rPr>
        <w:t xml:space="preserve">icked) </w:t>
      </w:r>
      <w:r w:rsidR="00A91403" w:rsidRPr="00583BB0">
        <w:rPr>
          <w:sz w:val="24"/>
          <w:szCs w:val="24"/>
        </w:rPr>
        <w:t>R</w:t>
      </w:r>
      <w:r w:rsidR="0010593A" w:rsidRPr="00583BB0">
        <w:rPr>
          <w:sz w:val="24"/>
          <w:szCs w:val="24"/>
        </w:rPr>
        <w:t>ulers.”</w:t>
      </w:r>
      <w:r w:rsidR="00525039" w:rsidRPr="00583BB0">
        <w:rPr>
          <w:sz w:val="24"/>
          <w:szCs w:val="24"/>
        </w:rPr>
        <w:t xml:space="preserve"> Lucifer</w:t>
      </w:r>
      <w:r w:rsidR="00A3510E" w:rsidRPr="00583BB0">
        <w:rPr>
          <w:sz w:val="24"/>
          <w:szCs w:val="24"/>
        </w:rPr>
        <w:t xml:space="preserve"> </w:t>
      </w:r>
      <w:r w:rsidR="00525039" w:rsidRPr="00583BB0">
        <w:rPr>
          <w:sz w:val="24"/>
          <w:szCs w:val="24"/>
        </w:rPr>
        <w:t>is</w:t>
      </w:r>
      <w:r w:rsidR="00A3510E" w:rsidRPr="00583BB0">
        <w:rPr>
          <w:sz w:val="24"/>
          <w:szCs w:val="24"/>
        </w:rPr>
        <w:t xml:space="preserve"> </w:t>
      </w:r>
      <w:r w:rsidR="00525039" w:rsidRPr="00583BB0">
        <w:rPr>
          <w:sz w:val="24"/>
          <w:szCs w:val="24"/>
        </w:rPr>
        <w:t>locked</w:t>
      </w:r>
      <w:r w:rsidR="00A3510E" w:rsidRPr="00583BB0">
        <w:rPr>
          <w:sz w:val="24"/>
          <w:szCs w:val="24"/>
        </w:rPr>
        <w:t xml:space="preserve"> </w:t>
      </w:r>
      <w:r w:rsidR="00525039" w:rsidRPr="00583BB0">
        <w:rPr>
          <w:sz w:val="24"/>
          <w:szCs w:val="24"/>
        </w:rPr>
        <w:t>up</w:t>
      </w:r>
      <w:r w:rsidR="00A3510E" w:rsidRPr="00583BB0">
        <w:rPr>
          <w:sz w:val="24"/>
          <w:szCs w:val="24"/>
        </w:rPr>
        <w:t xml:space="preserve"> </w:t>
      </w:r>
      <w:r w:rsidR="00525039" w:rsidRPr="00583BB0">
        <w:rPr>
          <w:sz w:val="24"/>
          <w:szCs w:val="24"/>
        </w:rPr>
        <w:t xml:space="preserve">in </w:t>
      </w:r>
      <w:r w:rsidR="00BE59CE" w:rsidRPr="00583BB0">
        <w:rPr>
          <w:sz w:val="24"/>
          <w:szCs w:val="24"/>
        </w:rPr>
        <w:t xml:space="preserve">3 </w:t>
      </w:r>
      <w:r w:rsidR="00525039" w:rsidRPr="00583BB0">
        <w:rPr>
          <w:sz w:val="24"/>
          <w:szCs w:val="24"/>
        </w:rPr>
        <w:t xml:space="preserve">places on the Earth </w:t>
      </w:r>
      <w:r w:rsidR="00BE59CE" w:rsidRPr="00583BB0">
        <w:rPr>
          <w:sz w:val="24"/>
          <w:szCs w:val="24"/>
        </w:rPr>
        <w:t>&amp;</w:t>
      </w:r>
      <w:r w:rsidR="00525039" w:rsidRPr="00583BB0">
        <w:rPr>
          <w:sz w:val="24"/>
          <w:szCs w:val="24"/>
        </w:rPr>
        <w:t xml:space="preserve"> then </w:t>
      </w:r>
      <w:r w:rsidR="00BE59CE" w:rsidRPr="00583BB0">
        <w:rPr>
          <w:sz w:val="24"/>
          <w:szCs w:val="24"/>
        </w:rPr>
        <w:t xml:space="preserve">cast </w:t>
      </w:r>
      <w:r w:rsidR="00525039" w:rsidRPr="00583BB0">
        <w:rPr>
          <w:sz w:val="24"/>
          <w:szCs w:val="24"/>
        </w:rPr>
        <w:t>in Hell. The first place is Jerusalem</w:t>
      </w:r>
      <w:r w:rsidR="00832CF1" w:rsidRPr="00583BB0">
        <w:rPr>
          <w:sz w:val="24"/>
          <w:szCs w:val="24"/>
        </w:rPr>
        <w:t xml:space="preserve"> </w:t>
      </w:r>
      <w:r w:rsidR="00525039" w:rsidRPr="00583BB0">
        <w:rPr>
          <w:sz w:val="24"/>
          <w:szCs w:val="24"/>
        </w:rPr>
        <w:t xml:space="preserve">concerning the </w:t>
      </w:r>
      <w:r w:rsidR="00A91403" w:rsidRPr="00583BB0">
        <w:rPr>
          <w:sz w:val="24"/>
          <w:szCs w:val="24"/>
        </w:rPr>
        <w:t>B</w:t>
      </w:r>
      <w:r w:rsidR="00525039" w:rsidRPr="00583BB0">
        <w:rPr>
          <w:sz w:val="24"/>
          <w:szCs w:val="24"/>
        </w:rPr>
        <w:t xml:space="preserve">ody because scripture shows the </w:t>
      </w:r>
      <w:r w:rsidR="004C3760" w:rsidRPr="00583BB0">
        <w:rPr>
          <w:sz w:val="24"/>
          <w:szCs w:val="24"/>
        </w:rPr>
        <w:t>T</w:t>
      </w:r>
      <w:r w:rsidR="00525039" w:rsidRPr="00583BB0">
        <w:rPr>
          <w:sz w:val="24"/>
          <w:szCs w:val="24"/>
        </w:rPr>
        <w:t xml:space="preserve">rinity handling </w:t>
      </w:r>
      <w:r w:rsidR="00A91403" w:rsidRPr="00583BB0">
        <w:rPr>
          <w:sz w:val="24"/>
          <w:szCs w:val="24"/>
        </w:rPr>
        <w:t>H</w:t>
      </w:r>
      <w:r w:rsidR="00525039" w:rsidRPr="00583BB0">
        <w:rPr>
          <w:sz w:val="24"/>
          <w:szCs w:val="24"/>
        </w:rPr>
        <w:t xml:space="preserve">im there in the </w:t>
      </w:r>
      <w:r w:rsidR="004C3760" w:rsidRPr="00583BB0">
        <w:rPr>
          <w:sz w:val="24"/>
          <w:szCs w:val="24"/>
        </w:rPr>
        <w:t xml:space="preserve">beheading, </w:t>
      </w:r>
      <w:r w:rsidR="00525039" w:rsidRPr="00583BB0">
        <w:rPr>
          <w:sz w:val="24"/>
          <w:szCs w:val="24"/>
        </w:rPr>
        <w:t>cross</w:t>
      </w:r>
      <w:r w:rsidR="00950371" w:rsidRPr="00583BB0">
        <w:rPr>
          <w:sz w:val="24"/>
          <w:szCs w:val="24"/>
        </w:rPr>
        <w:t xml:space="preserve"> </w:t>
      </w:r>
      <w:r w:rsidR="004C3760" w:rsidRPr="00583BB0">
        <w:rPr>
          <w:sz w:val="24"/>
          <w:szCs w:val="24"/>
        </w:rPr>
        <w:t>&amp;</w:t>
      </w:r>
      <w:r w:rsidR="00525039" w:rsidRPr="00583BB0">
        <w:rPr>
          <w:sz w:val="24"/>
          <w:szCs w:val="24"/>
        </w:rPr>
        <w:t xml:space="preserve"> stoning in the Gospels and Acts. Second place is Babylon concerning the </w:t>
      </w:r>
      <w:r w:rsidR="00A91403" w:rsidRPr="00583BB0">
        <w:rPr>
          <w:sz w:val="24"/>
          <w:szCs w:val="24"/>
        </w:rPr>
        <w:t>M</w:t>
      </w:r>
      <w:r w:rsidR="00525039" w:rsidRPr="00583BB0">
        <w:rPr>
          <w:sz w:val="24"/>
          <w:szCs w:val="24"/>
        </w:rPr>
        <w:t xml:space="preserve">ind because in Revelation 11:8 is where </w:t>
      </w:r>
      <w:r w:rsidR="00EC3485" w:rsidRPr="00583BB0">
        <w:rPr>
          <w:sz w:val="24"/>
          <w:szCs w:val="24"/>
        </w:rPr>
        <w:t xml:space="preserve">the Mental Trinity handled all </w:t>
      </w:r>
      <w:r w:rsidR="00FC28A8" w:rsidRPr="00583BB0">
        <w:rPr>
          <w:sz w:val="24"/>
          <w:szCs w:val="24"/>
        </w:rPr>
        <w:t>S</w:t>
      </w:r>
      <w:r w:rsidR="00EC3485" w:rsidRPr="00583BB0">
        <w:rPr>
          <w:sz w:val="24"/>
          <w:szCs w:val="24"/>
        </w:rPr>
        <w:t>exual</w:t>
      </w:r>
      <w:r w:rsidR="00FC28A8" w:rsidRPr="00583BB0">
        <w:rPr>
          <w:sz w:val="24"/>
          <w:szCs w:val="24"/>
        </w:rPr>
        <w:t xml:space="preserve"> Eros Love</w:t>
      </w:r>
      <w:r w:rsidR="00525039" w:rsidRPr="00583BB0">
        <w:rPr>
          <w:sz w:val="24"/>
          <w:szCs w:val="24"/>
        </w:rPr>
        <w:t xml:space="preserve"> (</w:t>
      </w:r>
      <w:r w:rsidR="00B61FB6" w:rsidRPr="00583BB0">
        <w:rPr>
          <w:sz w:val="24"/>
          <w:szCs w:val="24"/>
        </w:rPr>
        <w:t xml:space="preserve">sinful </w:t>
      </w:r>
      <w:r w:rsidR="00525039" w:rsidRPr="00583BB0">
        <w:rPr>
          <w:sz w:val="24"/>
          <w:szCs w:val="24"/>
        </w:rPr>
        <w:t>flesh) in John 17</w:t>
      </w:r>
      <w:r w:rsidR="00B61FB6" w:rsidRPr="00583BB0">
        <w:rPr>
          <w:sz w:val="24"/>
          <w:szCs w:val="24"/>
        </w:rPr>
        <w:t>:2</w:t>
      </w:r>
      <w:r w:rsidR="00525039" w:rsidRPr="00583BB0">
        <w:rPr>
          <w:sz w:val="24"/>
          <w:szCs w:val="24"/>
        </w:rPr>
        <w:t xml:space="preserve"> and the </w:t>
      </w:r>
      <w:r w:rsidR="00FC28A8" w:rsidRPr="00583BB0">
        <w:rPr>
          <w:sz w:val="24"/>
          <w:szCs w:val="24"/>
        </w:rPr>
        <w:t>U</w:t>
      </w:r>
      <w:r w:rsidR="00525039" w:rsidRPr="00583BB0">
        <w:rPr>
          <w:sz w:val="24"/>
          <w:szCs w:val="24"/>
        </w:rPr>
        <w:t xml:space="preserve">nforgiveable </w:t>
      </w:r>
      <w:r w:rsidR="00FC28A8" w:rsidRPr="00583BB0">
        <w:rPr>
          <w:sz w:val="24"/>
          <w:szCs w:val="24"/>
        </w:rPr>
        <w:t>S</w:t>
      </w:r>
      <w:r w:rsidR="00525039" w:rsidRPr="00583BB0">
        <w:rPr>
          <w:sz w:val="24"/>
          <w:szCs w:val="24"/>
        </w:rPr>
        <w:t>exual</w:t>
      </w:r>
      <w:r w:rsidR="00FC28A8" w:rsidRPr="00583BB0">
        <w:rPr>
          <w:sz w:val="24"/>
          <w:szCs w:val="24"/>
        </w:rPr>
        <w:t xml:space="preserve"> Eros Love</w:t>
      </w:r>
      <w:r w:rsidR="00525039" w:rsidRPr="00583BB0">
        <w:rPr>
          <w:sz w:val="24"/>
          <w:szCs w:val="24"/>
        </w:rPr>
        <w:t xml:space="preserve"> </w:t>
      </w:r>
      <w:r w:rsidR="00B61FB6" w:rsidRPr="00583BB0">
        <w:rPr>
          <w:sz w:val="24"/>
          <w:szCs w:val="24"/>
        </w:rPr>
        <w:t xml:space="preserve">(Lucifer’s flesh) </w:t>
      </w:r>
      <w:r w:rsidR="00525039" w:rsidRPr="00583BB0">
        <w:rPr>
          <w:sz w:val="24"/>
          <w:szCs w:val="24"/>
        </w:rPr>
        <w:t xml:space="preserve">in Acts 7:60. Third place is Egypt concerning the </w:t>
      </w:r>
      <w:r w:rsidR="00A91403" w:rsidRPr="00583BB0">
        <w:rPr>
          <w:sz w:val="24"/>
          <w:szCs w:val="24"/>
        </w:rPr>
        <w:t>S</w:t>
      </w:r>
      <w:r w:rsidR="00525039" w:rsidRPr="00583BB0">
        <w:rPr>
          <w:sz w:val="24"/>
          <w:szCs w:val="24"/>
        </w:rPr>
        <w:t>pirit because in Revelation</w:t>
      </w:r>
      <w:r w:rsidR="00092EE3" w:rsidRPr="00583BB0">
        <w:rPr>
          <w:sz w:val="24"/>
          <w:szCs w:val="24"/>
        </w:rPr>
        <w:t xml:space="preserve"> </w:t>
      </w:r>
      <w:r w:rsidR="00525039" w:rsidRPr="00583BB0">
        <w:rPr>
          <w:sz w:val="24"/>
          <w:szCs w:val="24"/>
        </w:rPr>
        <w:t xml:space="preserve">11:8 is where the </w:t>
      </w:r>
      <w:r w:rsidR="004C3760" w:rsidRPr="00583BB0">
        <w:rPr>
          <w:sz w:val="24"/>
          <w:szCs w:val="24"/>
        </w:rPr>
        <w:t>Spiritu</w:t>
      </w:r>
      <w:r w:rsidR="00525039" w:rsidRPr="00583BB0">
        <w:rPr>
          <w:sz w:val="24"/>
          <w:szCs w:val="24"/>
        </w:rPr>
        <w:t xml:space="preserve">al Trinity handled the opposition against God’s plans and purposes. </w:t>
      </w:r>
      <w:r w:rsidR="007E7911" w:rsidRPr="00583BB0">
        <w:rPr>
          <w:sz w:val="24"/>
          <w:szCs w:val="24"/>
        </w:rPr>
        <w:t xml:space="preserve">The prison </w:t>
      </w:r>
      <w:r w:rsidR="007E7911" w:rsidRPr="00583BB0">
        <w:rPr>
          <w:sz w:val="24"/>
          <w:szCs w:val="24"/>
        </w:rPr>
        <w:lastRenderedPageBreak/>
        <w:t xml:space="preserve">throughout the </w:t>
      </w:r>
      <w:r w:rsidR="00EE2B10" w:rsidRPr="00583BB0">
        <w:rPr>
          <w:sz w:val="24"/>
          <w:szCs w:val="24"/>
        </w:rPr>
        <w:t>W</w:t>
      </w:r>
      <w:r w:rsidR="007E7911" w:rsidRPr="00583BB0">
        <w:rPr>
          <w:sz w:val="24"/>
          <w:szCs w:val="24"/>
        </w:rPr>
        <w:t xml:space="preserve">hole </w:t>
      </w:r>
      <w:r w:rsidR="00EE2B10" w:rsidRPr="00583BB0">
        <w:rPr>
          <w:sz w:val="24"/>
          <w:szCs w:val="24"/>
        </w:rPr>
        <w:t>E</w:t>
      </w:r>
      <w:r w:rsidR="007E7911" w:rsidRPr="00583BB0">
        <w:rPr>
          <w:sz w:val="24"/>
          <w:szCs w:val="24"/>
        </w:rPr>
        <w:t>arth is recorded in Zechariah 5:1-4 which concerns the thief and liar are expelled by the curse of the Lord</w:t>
      </w:r>
      <w:r w:rsidR="009805EC" w:rsidRPr="00583BB0">
        <w:rPr>
          <w:sz w:val="24"/>
          <w:szCs w:val="24"/>
        </w:rPr>
        <w:t xml:space="preserve"> in John 8:44; 10:10</w:t>
      </w:r>
      <w:r w:rsidR="007E7911" w:rsidRPr="00583BB0">
        <w:rPr>
          <w:sz w:val="24"/>
          <w:szCs w:val="24"/>
        </w:rPr>
        <w:t xml:space="preserve">. The </w:t>
      </w:r>
      <w:r w:rsidR="001E562F" w:rsidRPr="00583BB0">
        <w:rPr>
          <w:sz w:val="24"/>
          <w:szCs w:val="24"/>
        </w:rPr>
        <w:t>prison is</w:t>
      </w:r>
      <w:r w:rsidR="007E7911" w:rsidRPr="00583BB0">
        <w:rPr>
          <w:sz w:val="24"/>
          <w:szCs w:val="24"/>
        </w:rPr>
        <w:t xml:space="preserve"> in length by 20 cubits (30 feet) </w:t>
      </w:r>
      <w:r w:rsidR="00D40C54" w:rsidRPr="00583BB0">
        <w:rPr>
          <w:sz w:val="24"/>
          <w:szCs w:val="24"/>
        </w:rPr>
        <w:t>&amp;</w:t>
      </w:r>
      <w:r w:rsidR="007E7911" w:rsidRPr="00583BB0">
        <w:rPr>
          <w:sz w:val="24"/>
          <w:szCs w:val="24"/>
        </w:rPr>
        <w:t xml:space="preserve"> in width </w:t>
      </w:r>
      <w:r w:rsidR="00BB504A" w:rsidRPr="00583BB0">
        <w:rPr>
          <w:sz w:val="24"/>
          <w:szCs w:val="24"/>
        </w:rPr>
        <w:t xml:space="preserve">by </w:t>
      </w:r>
      <w:r w:rsidR="007E7911" w:rsidRPr="00583BB0">
        <w:rPr>
          <w:sz w:val="24"/>
          <w:szCs w:val="24"/>
        </w:rPr>
        <w:t xml:space="preserve">10 cubits (15 feet) </w:t>
      </w:r>
      <w:r w:rsidR="00D40C54" w:rsidRPr="00583BB0">
        <w:rPr>
          <w:sz w:val="24"/>
          <w:szCs w:val="24"/>
        </w:rPr>
        <w:t xml:space="preserve">&amp; </w:t>
      </w:r>
      <w:r w:rsidR="007E7911" w:rsidRPr="00583BB0">
        <w:rPr>
          <w:sz w:val="24"/>
          <w:szCs w:val="24"/>
        </w:rPr>
        <w:t>is cast into Hell</w:t>
      </w:r>
      <w:r w:rsidR="00D40C54" w:rsidRPr="00583BB0">
        <w:rPr>
          <w:sz w:val="24"/>
          <w:szCs w:val="24"/>
        </w:rPr>
        <w:t xml:space="preserve"> in the Apocalypse of Peter pages 532-536</w:t>
      </w:r>
      <w:r w:rsidR="007E7911" w:rsidRPr="00583BB0">
        <w:rPr>
          <w:sz w:val="24"/>
          <w:szCs w:val="24"/>
        </w:rPr>
        <w:t xml:space="preserve">. </w:t>
      </w:r>
      <w:r w:rsidR="00EA1DEB" w:rsidRPr="00583BB0">
        <w:rPr>
          <w:sz w:val="24"/>
          <w:szCs w:val="24"/>
        </w:rPr>
        <w:t xml:space="preserve">The </w:t>
      </w:r>
      <w:r w:rsidR="00B01330" w:rsidRPr="00583BB0">
        <w:rPr>
          <w:sz w:val="24"/>
          <w:szCs w:val="24"/>
        </w:rPr>
        <w:t xml:space="preserve">bottomless </w:t>
      </w:r>
      <w:r w:rsidR="00EA1DEB" w:rsidRPr="00583BB0">
        <w:rPr>
          <w:sz w:val="24"/>
          <w:szCs w:val="24"/>
        </w:rPr>
        <w:t xml:space="preserve">prison </w:t>
      </w:r>
      <w:r w:rsidR="00B01330" w:rsidRPr="00583BB0">
        <w:rPr>
          <w:sz w:val="24"/>
          <w:szCs w:val="24"/>
        </w:rPr>
        <w:t>is</w:t>
      </w:r>
      <w:r w:rsidR="00EA1DEB" w:rsidRPr="00583BB0">
        <w:rPr>
          <w:sz w:val="24"/>
          <w:szCs w:val="24"/>
        </w:rPr>
        <w:t xml:space="preserve"> made out of stones </w:t>
      </w:r>
      <w:r w:rsidR="00B01330" w:rsidRPr="00583BB0">
        <w:rPr>
          <w:sz w:val="24"/>
          <w:szCs w:val="24"/>
        </w:rPr>
        <w:t>&amp;</w:t>
      </w:r>
      <w:r w:rsidR="00EA1DEB" w:rsidRPr="00583BB0">
        <w:rPr>
          <w:sz w:val="24"/>
          <w:szCs w:val="24"/>
        </w:rPr>
        <w:t xml:space="preserve"> governed by the Lord’s fire in Ezekiel 28:16; Isaiah 14:19. Lucifer </w:t>
      </w:r>
      <w:r w:rsidR="00BE636A" w:rsidRPr="00583BB0">
        <w:rPr>
          <w:sz w:val="24"/>
          <w:szCs w:val="24"/>
        </w:rPr>
        <w:t xml:space="preserve">is </w:t>
      </w:r>
      <w:r w:rsidR="00EA1DEB" w:rsidRPr="00583BB0">
        <w:rPr>
          <w:sz w:val="24"/>
          <w:szCs w:val="24"/>
        </w:rPr>
        <w:t xml:space="preserve">chained with </w:t>
      </w:r>
      <w:r w:rsidR="00B01330" w:rsidRPr="00583BB0">
        <w:rPr>
          <w:sz w:val="24"/>
          <w:szCs w:val="24"/>
        </w:rPr>
        <w:t xml:space="preserve">a </w:t>
      </w:r>
      <w:r w:rsidR="00EA1DEB" w:rsidRPr="00583BB0">
        <w:rPr>
          <w:sz w:val="24"/>
          <w:szCs w:val="24"/>
        </w:rPr>
        <w:t xml:space="preserve">stone chain in the transformation of a </w:t>
      </w:r>
      <w:r w:rsidR="00B04A47" w:rsidRPr="00583BB0">
        <w:rPr>
          <w:sz w:val="24"/>
          <w:szCs w:val="24"/>
        </w:rPr>
        <w:t xml:space="preserve">10 headed dragon or 7 headed </w:t>
      </w:r>
      <w:r w:rsidR="00EA1DEB" w:rsidRPr="00583BB0">
        <w:rPr>
          <w:sz w:val="24"/>
          <w:szCs w:val="24"/>
        </w:rPr>
        <w:t xml:space="preserve">dragon </w:t>
      </w:r>
      <w:r w:rsidR="00BE636A" w:rsidRPr="00583BB0">
        <w:rPr>
          <w:sz w:val="24"/>
          <w:szCs w:val="24"/>
        </w:rPr>
        <w:t>&amp;</w:t>
      </w:r>
      <w:r w:rsidR="00EA1DEB" w:rsidRPr="00583BB0">
        <w:rPr>
          <w:sz w:val="24"/>
          <w:szCs w:val="24"/>
        </w:rPr>
        <w:t xml:space="preserve"> cannot be broken in Revelation 20:1. </w:t>
      </w:r>
      <w:r w:rsidR="00B01330" w:rsidRPr="00583BB0">
        <w:rPr>
          <w:sz w:val="24"/>
          <w:szCs w:val="24"/>
        </w:rPr>
        <w:t>There is only the Lord</w:t>
      </w:r>
      <w:r w:rsidR="00ED437F" w:rsidRPr="00583BB0">
        <w:rPr>
          <w:sz w:val="24"/>
          <w:szCs w:val="24"/>
        </w:rPr>
        <w:t xml:space="preserve"> Yah</w:t>
      </w:r>
      <w:r w:rsidR="00B01330" w:rsidRPr="00583BB0">
        <w:rPr>
          <w:sz w:val="24"/>
          <w:szCs w:val="24"/>
        </w:rPr>
        <w:t xml:space="preserve">’s key to this prison. </w:t>
      </w:r>
      <w:r w:rsidR="002770E2" w:rsidRPr="00583BB0">
        <w:rPr>
          <w:sz w:val="24"/>
          <w:szCs w:val="24"/>
        </w:rPr>
        <w:t xml:space="preserve">In </w:t>
      </w:r>
      <w:r w:rsidR="008451DA" w:rsidRPr="00583BB0">
        <w:rPr>
          <w:sz w:val="24"/>
          <w:szCs w:val="24"/>
        </w:rPr>
        <w:t xml:space="preserve">the Gospel of </w:t>
      </w:r>
      <w:r w:rsidR="002770E2" w:rsidRPr="00583BB0">
        <w:rPr>
          <w:sz w:val="24"/>
          <w:szCs w:val="24"/>
        </w:rPr>
        <w:t>Bartholomew pages 350-358 &amp; Nicodemus</w:t>
      </w:r>
      <w:r w:rsidR="004E0BEC" w:rsidRPr="00583BB0">
        <w:rPr>
          <w:sz w:val="24"/>
          <w:szCs w:val="24"/>
        </w:rPr>
        <w:t>’ Gospel on</w:t>
      </w:r>
      <w:r w:rsidR="002770E2" w:rsidRPr="00583BB0">
        <w:rPr>
          <w:sz w:val="24"/>
          <w:szCs w:val="24"/>
        </w:rPr>
        <w:t xml:space="preserve"> pages 374-378 says the Trinity &amp; Law conquered Hell. </w:t>
      </w:r>
      <w:r w:rsidR="008F5957" w:rsidRPr="00583BB0">
        <w:rPr>
          <w:sz w:val="24"/>
          <w:szCs w:val="24"/>
        </w:rPr>
        <w:t xml:space="preserve">Hell is also in the Acts of Thomas pages 476-479. </w:t>
      </w:r>
      <w:r w:rsidR="007E7911" w:rsidRPr="00583BB0">
        <w:rPr>
          <w:sz w:val="24"/>
          <w:szCs w:val="24"/>
        </w:rPr>
        <w:t xml:space="preserve">Lucifer was a liar to Eve in the garden </w:t>
      </w:r>
      <w:r w:rsidR="00B01330" w:rsidRPr="00583BB0">
        <w:rPr>
          <w:sz w:val="24"/>
          <w:szCs w:val="24"/>
        </w:rPr>
        <w:t>and</w:t>
      </w:r>
      <w:r w:rsidR="007E7911" w:rsidRPr="00583BB0">
        <w:rPr>
          <w:sz w:val="24"/>
          <w:szCs w:val="24"/>
        </w:rPr>
        <w:t xml:space="preserve"> was cursed in Genesis 3:14-15. Eve was a thief to Adam </w:t>
      </w:r>
      <w:r w:rsidR="00B01330" w:rsidRPr="00583BB0">
        <w:rPr>
          <w:sz w:val="24"/>
          <w:szCs w:val="24"/>
        </w:rPr>
        <w:t xml:space="preserve">and </w:t>
      </w:r>
      <w:r w:rsidR="007E7911" w:rsidRPr="00583BB0">
        <w:rPr>
          <w:sz w:val="24"/>
          <w:szCs w:val="24"/>
        </w:rPr>
        <w:t>was cursed in Genesis 3:16.</w:t>
      </w:r>
      <w:r w:rsidR="00B01330" w:rsidRPr="00583BB0">
        <w:rPr>
          <w:sz w:val="24"/>
          <w:szCs w:val="24"/>
        </w:rPr>
        <w:t xml:space="preserve"> </w:t>
      </w:r>
      <w:r w:rsidR="007E7911" w:rsidRPr="00583BB0">
        <w:rPr>
          <w:sz w:val="24"/>
          <w:szCs w:val="24"/>
        </w:rPr>
        <w:t xml:space="preserve">Adam was a thief to the Lord </w:t>
      </w:r>
      <w:r w:rsidR="00ED437F" w:rsidRPr="00583BB0">
        <w:rPr>
          <w:sz w:val="24"/>
          <w:szCs w:val="24"/>
        </w:rPr>
        <w:t xml:space="preserve">Stephen </w:t>
      </w:r>
      <w:r w:rsidR="007E7911" w:rsidRPr="00583BB0">
        <w:rPr>
          <w:sz w:val="24"/>
          <w:szCs w:val="24"/>
        </w:rPr>
        <w:t>and was cursed in Genesis 3:17-19. But the f</w:t>
      </w:r>
      <w:r w:rsidR="00B61FB6" w:rsidRPr="00583BB0">
        <w:rPr>
          <w:sz w:val="24"/>
          <w:szCs w:val="24"/>
        </w:rPr>
        <w:t xml:space="preserve">ourth place </w:t>
      </w:r>
      <w:r w:rsidR="007E7911" w:rsidRPr="00583BB0">
        <w:rPr>
          <w:sz w:val="24"/>
          <w:szCs w:val="24"/>
        </w:rPr>
        <w:t xml:space="preserve">only concerns </w:t>
      </w:r>
      <w:r w:rsidR="004A2A62" w:rsidRPr="00583BB0">
        <w:rPr>
          <w:sz w:val="24"/>
          <w:szCs w:val="24"/>
        </w:rPr>
        <w:t xml:space="preserve">the Lord </w:t>
      </w:r>
      <w:r w:rsidR="007E7911" w:rsidRPr="00583BB0">
        <w:rPr>
          <w:sz w:val="24"/>
          <w:szCs w:val="24"/>
        </w:rPr>
        <w:t xml:space="preserve">Lucifer </w:t>
      </w:r>
      <w:r w:rsidR="004A2A62" w:rsidRPr="00583BB0">
        <w:rPr>
          <w:sz w:val="24"/>
          <w:szCs w:val="24"/>
        </w:rPr>
        <w:t>the 2</w:t>
      </w:r>
      <w:r w:rsidR="004A2A62" w:rsidRPr="00583BB0">
        <w:rPr>
          <w:sz w:val="24"/>
          <w:szCs w:val="24"/>
          <w:vertAlign w:val="superscript"/>
        </w:rPr>
        <w:t>nd</w:t>
      </w:r>
      <w:r w:rsidR="004A2A62" w:rsidRPr="00583BB0">
        <w:rPr>
          <w:sz w:val="24"/>
          <w:szCs w:val="24"/>
        </w:rPr>
        <w:t xml:space="preserve"> Serpent Satan the Married Lord called Wisdom </w:t>
      </w:r>
      <w:r w:rsidR="00B61FB6" w:rsidRPr="00583BB0">
        <w:rPr>
          <w:sz w:val="24"/>
          <w:szCs w:val="24"/>
        </w:rPr>
        <w:t>and last of all</w:t>
      </w:r>
      <w:r w:rsidR="00BB504A" w:rsidRPr="00583BB0">
        <w:rPr>
          <w:sz w:val="24"/>
          <w:szCs w:val="24"/>
        </w:rPr>
        <w:t>,</w:t>
      </w:r>
      <w:r w:rsidR="00B61FB6" w:rsidRPr="00583BB0">
        <w:rPr>
          <w:sz w:val="24"/>
          <w:szCs w:val="24"/>
        </w:rPr>
        <w:t xml:space="preserve"> </w:t>
      </w:r>
      <w:r w:rsidR="004A2A62" w:rsidRPr="00583BB0">
        <w:rPr>
          <w:sz w:val="24"/>
          <w:szCs w:val="24"/>
        </w:rPr>
        <w:t xml:space="preserve">the Lord </w:t>
      </w:r>
      <w:r w:rsidR="007E7911" w:rsidRPr="00583BB0">
        <w:rPr>
          <w:sz w:val="24"/>
          <w:szCs w:val="24"/>
        </w:rPr>
        <w:t xml:space="preserve">Lucifer </w:t>
      </w:r>
      <w:r w:rsidR="00B61FB6" w:rsidRPr="00583BB0">
        <w:rPr>
          <w:sz w:val="24"/>
          <w:szCs w:val="24"/>
        </w:rPr>
        <w:t xml:space="preserve">is </w:t>
      </w:r>
      <w:r w:rsidR="007E7911" w:rsidRPr="00583BB0">
        <w:rPr>
          <w:sz w:val="24"/>
          <w:szCs w:val="24"/>
        </w:rPr>
        <w:t xml:space="preserve">cast into </w:t>
      </w:r>
      <w:r w:rsidR="00B61FB6" w:rsidRPr="00583BB0">
        <w:rPr>
          <w:sz w:val="24"/>
          <w:szCs w:val="24"/>
        </w:rPr>
        <w:t xml:space="preserve">Hell in the Prison for all eternity where the Physical </w:t>
      </w:r>
      <w:r w:rsidR="001672B4" w:rsidRPr="00583BB0">
        <w:rPr>
          <w:sz w:val="24"/>
          <w:szCs w:val="24"/>
        </w:rPr>
        <w:t>T</w:t>
      </w:r>
      <w:r w:rsidR="00B61FB6" w:rsidRPr="00583BB0">
        <w:rPr>
          <w:sz w:val="24"/>
          <w:szCs w:val="24"/>
        </w:rPr>
        <w:t>rinity locked up Lucifer in Revelation 20:</w:t>
      </w:r>
      <w:r w:rsidR="004A2A62" w:rsidRPr="00583BB0">
        <w:rPr>
          <w:sz w:val="24"/>
          <w:szCs w:val="24"/>
        </w:rPr>
        <w:t>7-</w:t>
      </w:r>
      <w:r w:rsidR="00B61FB6" w:rsidRPr="00583BB0">
        <w:rPr>
          <w:sz w:val="24"/>
          <w:szCs w:val="24"/>
        </w:rPr>
        <w:t>15</w:t>
      </w:r>
      <w:r w:rsidR="007B0462" w:rsidRPr="00583BB0">
        <w:rPr>
          <w:sz w:val="24"/>
          <w:szCs w:val="24"/>
        </w:rPr>
        <w:t xml:space="preserve"> </w:t>
      </w:r>
      <w:r w:rsidR="00D86701" w:rsidRPr="00583BB0">
        <w:rPr>
          <w:sz w:val="24"/>
          <w:szCs w:val="24"/>
        </w:rPr>
        <w:t>by</w:t>
      </w:r>
      <w:r w:rsidR="007B0462" w:rsidRPr="00583BB0">
        <w:rPr>
          <w:sz w:val="24"/>
          <w:szCs w:val="24"/>
        </w:rPr>
        <w:t xml:space="preserve"> the </w:t>
      </w:r>
      <w:r w:rsidR="00D86701" w:rsidRPr="00583BB0">
        <w:rPr>
          <w:sz w:val="24"/>
          <w:szCs w:val="24"/>
        </w:rPr>
        <w:t>eternal</w:t>
      </w:r>
      <w:r w:rsidR="007B0462" w:rsidRPr="00583BB0">
        <w:rPr>
          <w:sz w:val="24"/>
          <w:szCs w:val="24"/>
        </w:rPr>
        <w:t xml:space="preserve"> sin</w:t>
      </w:r>
      <w:r w:rsidR="00B61FB6" w:rsidRPr="00583BB0">
        <w:rPr>
          <w:sz w:val="24"/>
          <w:szCs w:val="24"/>
        </w:rPr>
        <w:t xml:space="preserve">. </w:t>
      </w:r>
      <w:r w:rsidR="00D86701" w:rsidRPr="00583BB0">
        <w:rPr>
          <w:sz w:val="24"/>
          <w:szCs w:val="24"/>
        </w:rPr>
        <w:t>Hell is in Haggadah pages 1</w:t>
      </w:r>
      <w:r w:rsidR="00F46BFC" w:rsidRPr="00583BB0">
        <w:rPr>
          <w:sz w:val="24"/>
          <w:szCs w:val="24"/>
        </w:rPr>
        <w:t>8</w:t>
      </w:r>
      <w:r w:rsidR="00D86701" w:rsidRPr="00583BB0">
        <w:rPr>
          <w:sz w:val="24"/>
          <w:szCs w:val="24"/>
        </w:rPr>
        <w:t>-</w:t>
      </w:r>
      <w:r w:rsidR="00F46BFC" w:rsidRPr="00583BB0">
        <w:rPr>
          <w:sz w:val="24"/>
          <w:szCs w:val="24"/>
        </w:rPr>
        <w:t>19</w:t>
      </w:r>
      <w:r w:rsidR="00422DFF" w:rsidRPr="00583BB0">
        <w:rPr>
          <w:sz w:val="24"/>
          <w:szCs w:val="24"/>
        </w:rPr>
        <w:t>, 27</w:t>
      </w:r>
      <w:r w:rsidR="00D86701" w:rsidRPr="00583BB0">
        <w:rPr>
          <w:sz w:val="24"/>
          <w:szCs w:val="24"/>
        </w:rPr>
        <w:t xml:space="preserve">. </w:t>
      </w:r>
      <w:r w:rsidR="007B0462" w:rsidRPr="00583BB0">
        <w:rPr>
          <w:sz w:val="24"/>
          <w:szCs w:val="24"/>
        </w:rPr>
        <w:t xml:space="preserve">The </w:t>
      </w:r>
      <w:r w:rsidR="00D86701" w:rsidRPr="00583BB0">
        <w:rPr>
          <w:sz w:val="24"/>
          <w:szCs w:val="24"/>
        </w:rPr>
        <w:t>2</w:t>
      </w:r>
      <w:r w:rsidR="007B0462" w:rsidRPr="00583BB0">
        <w:rPr>
          <w:sz w:val="24"/>
          <w:szCs w:val="24"/>
        </w:rPr>
        <w:t xml:space="preserve"> trees in the garden had to be within the distance of 15 feet in width by 30 feet in length </w:t>
      </w:r>
      <w:r w:rsidR="00BE636A" w:rsidRPr="00583BB0">
        <w:rPr>
          <w:sz w:val="24"/>
          <w:szCs w:val="24"/>
        </w:rPr>
        <w:t>with</w:t>
      </w:r>
      <w:r w:rsidR="007B0462" w:rsidRPr="00583BB0">
        <w:rPr>
          <w:sz w:val="24"/>
          <w:szCs w:val="24"/>
        </w:rPr>
        <w:t xml:space="preserve"> the </w:t>
      </w:r>
      <w:r w:rsidR="006E4C38" w:rsidRPr="00583BB0">
        <w:rPr>
          <w:sz w:val="24"/>
          <w:szCs w:val="24"/>
        </w:rPr>
        <w:t>eternal</w:t>
      </w:r>
      <w:r w:rsidR="007B0462" w:rsidRPr="00583BB0">
        <w:rPr>
          <w:sz w:val="24"/>
          <w:szCs w:val="24"/>
        </w:rPr>
        <w:t xml:space="preserve"> curse </w:t>
      </w:r>
      <w:r w:rsidR="00BE636A" w:rsidRPr="00583BB0">
        <w:rPr>
          <w:sz w:val="24"/>
          <w:szCs w:val="24"/>
        </w:rPr>
        <w:t>in</w:t>
      </w:r>
      <w:r w:rsidR="007B0462" w:rsidRPr="00583BB0">
        <w:rPr>
          <w:sz w:val="24"/>
          <w:szCs w:val="24"/>
        </w:rPr>
        <w:t xml:space="preserve"> the whole earth that Lucifer committed</w:t>
      </w:r>
      <w:r w:rsidR="00886F67" w:rsidRPr="00583BB0">
        <w:rPr>
          <w:sz w:val="24"/>
          <w:szCs w:val="24"/>
        </w:rPr>
        <w:t xml:space="preserve"> </w:t>
      </w:r>
      <w:r w:rsidR="006E4C38" w:rsidRPr="00583BB0">
        <w:rPr>
          <w:sz w:val="24"/>
          <w:szCs w:val="24"/>
        </w:rPr>
        <w:t>&amp;</w:t>
      </w:r>
      <w:r w:rsidR="00886F67" w:rsidRPr="00583BB0">
        <w:rPr>
          <w:sz w:val="24"/>
          <w:szCs w:val="24"/>
        </w:rPr>
        <w:t xml:space="preserve"> how Stephen was stoned to death in the distance (15 feet by 30 feet) </w:t>
      </w:r>
      <w:r w:rsidR="00BE636A" w:rsidRPr="00583BB0">
        <w:rPr>
          <w:sz w:val="24"/>
          <w:szCs w:val="24"/>
        </w:rPr>
        <w:t>by</w:t>
      </w:r>
      <w:r w:rsidR="00886F67" w:rsidRPr="00583BB0">
        <w:rPr>
          <w:sz w:val="24"/>
          <w:szCs w:val="24"/>
        </w:rPr>
        <w:t xml:space="preserve"> the </w:t>
      </w:r>
      <w:r w:rsidR="006E4C38" w:rsidRPr="00583BB0">
        <w:rPr>
          <w:sz w:val="24"/>
          <w:szCs w:val="24"/>
        </w:rPr>
        <w:t>eternal</w:t>
      </w:r>
      <w:r w:rsidR="00886F67" w:rsidRPr="00583BB0">
        <w:rPr>
          <w:sz w:val="24"/>
          <w:szCs w:val="24"/>
        </w:rPr>
        <w:t xml:space="preserve"> sin</w:t>
      </w:r>
      <w:r w:rsidR="007B0462" w:rsidRPr="00583BB0">
        <w:rPr>
          <w:sz w:val="24"/>
          <w:szCs w:val="24"/>
        </w:rPr>
        <w:t xml:space="preserve">. </w:t>
      </w:r>
    </w:p>
    <w:p w:rsidR="00451592" w:rsidRPr="00583BB0" w:rsidRDefault="00451592" w:rsidP="00CC1E9D">
      <w:pPr>
        <w:spacing w:line="480" w:lineRule="auto"/>
        <w:jc w:val="both"/>
        <w:rPr>
          <w:sz w:val="24"/>
          <w:szCs w:val="24"/>
        </w:rPr>
      </w:pPr>
      <w:r w:rsidRPr="00583BB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583BB0">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A62" w:rsidRPr="00583BB0" w:rsidRDefault="008A6F62" w:rsidP="00CC1E9D">
      <w:pPr>
        <w:spacing w:line="480" w:lineRule="auto"/>
        <w:jc w:val="both"/>
        <w:rPr>
          <w:sz w:val="24"/>
          <w:szCs w:val="24"/>
        </w:rPr>
      </w:pPr>
      <w:r w:rsidRPr="00583BB0">
        <w:rPr>
          <w:sz w:val="24"/>
          <w:szCs w:val="24"/>
        </w:rPr>
        <w:t xml:space="preserve">How did Lucifer try to break through to the </w:t>
      </w:r>
      <w:r w:rsidR="00A91403" w:rsidRPr="00583BB0">
        <w:rPr>
          <w:sz w:val="24"/>
          <w:szCs w:val="24"/>
        </w:rPr>
        <w:t>E</w:t>
      </w:r>
      <w:r w:rsidR="006E4C38" w:rsidRPr="00583BB0">
        <w:rPr>
          <w:sz w:val="24"/>
          <w:szCs w:val="24"/>
        </w:rPr>
        <w:t xml:space="preserve">ternal </w:t>
      </w:r>
      <w:r w:rsidR="00A91403" w:rsidRPr="00583BB0">
        <w:rPr>
          <w:sz w:val="24"/>
          <w:szCs w:val="24"/>
        </w:rPr>
        <w:t>K</w:t>
      </w:r>
      <w:r w:rsidRPr="00583BB0">
        <w:rPr>
          <w:sz w:val="24"/>
          <w:szCs w:val="24"/>
        </w:rPr>
        <w:t>ingdom?</w:t>
      </w:r>
      <w:r w:rsidR="00525039" w:rsidRPr="00583BB0">
        <w:rPr>
          <w:sz w:val="24"/>
          <w:szCs w:val="24"/>
        </w:rPr>
        <w:t xml:space="preserve"> </w:t>
      </w:r>
      <w:r w:rsidR="004A2A62" w:rsidRPr="00583BB0">
        <w:rPr>
          <w:sz w:val="24"/>
          <w:szCs w:val="24"/>
        </w:rPr>
        <w:t xml:space="preserve">The Lord </w:t>
      </w:r>
      <w:r w:rsidRPr="00583BB0">
        <w:rPr>
          <w:sz w:val="24"/>
          <w:szCs w:val="24"/>
        </w:rPr>
        <w:t>Lucifer</w:t>
      </w:r>
      <w:r w:rsidR="004E0BEC" w:rsidRPr="00583BB0">
        <w:rPr>
          <w:sz w:val="24"/>
          <w:szCs w:val="24"/>
        </w:rPr>
        <w:t xml:space="preserve"> </w:t>
      </w:r>
      <w:r w:rsidRPr="00583BB0">
        <w:rPr>
          <w:sz w:val="24"/>
          <w:szCs w:val="24"/>
        </w:rPr>
        <w:t xml:space="preserve">a </w:t>
      </w:r>
      <w:r w:rsidR="00EE2B10" w:rsidRPr="00583BB0">
        <w:rPr>
          <w:sz w:val="24"/>
          <w:szCs w:val="24"/>
        </w:rPr>
        <w:t>F</w:t>
      </w:r>
      <w:r w:rsidRPr="00583BB0">
        <w:rPr>
          <w:sz w:val="24"/>
          <w:szCs w:val="24"/>
        </w:rPr>
        <w:t>allen</w:t>
      </w:r>
      <w:r w:rsidR="00D86701" w:rsidRPr="00583BB0">
        <w:rPr>
          <w:sz w:val="24"/>
          <w:szCs w:val="24"/>
        </w:rPr>
        <w:t xml:space="preserve"> </w:t>
      </w:r>
      <w:r w:rsidR="00EE2B10" w:rsidRPr="00583BB0">
        <w:rPr>
          <w:sz w:val="24"/>
          <w:szCs w:val="24"/>
        </w:rPr>
        <w:t>Cherub D</w:t>
      </w:r>
      <w:r w:rsidRPr="00583BB0">
        <w:rPr>
          <w:sz w:val="24"/>
          <w:szCs w:val="24"/>
        </w:rPr>
        <w:t xml:space="preserve">ragon, </w:t>
      </w:r>
      <w:r w:rsidR="006E4C38" w:rsidRPr="00583BB0">
        <w:rPr>
          <w:sz w:val="24"/>
          <w:szCs w:val="24"/>
        </w:rPr>
        <w:t>as</w:t>
      </w:r>
      <w:r w:rsidRPr="00583BB0">
        <w:rPr>
          <w:sz w:val="24"/>
          <w:szCs w:val="24"/>
        </w:rPr>
        <w:t xml:space="preserve"> the</w:t>
      </w:r>
      <w:r w:rsidR="008F5957" w:rsidRPr="00583BB0">
        <w:rPr>
          <w:sz w:val="24"/>
          <w:szCs w:val="24"/>
        </w:rPr>
        <w:t xml:space="preserve"> </w:t>
      </w:r>
      <w:r w:rsidR="00A91403" w:rsidRPr="00583BB0">
        <w:rPr>
          <w:sz w:val="24"/>
          <w:szCs w:val="24"/>
        </w:rPr>
        <w:t>H</w:t>
      </w:r>
      <w:r w:rsidRPr="00583BB0">
        <w:rPr>
          <w:sz w:val="24"/>
          <w:szCs w:val="24"/>
        </w:rPr>
        <w:t xml:space="preserve">ighest </w:t>
      </w:r>
      <w:r w:rsidR="00A91403" w:rsidRPr="00583BB0">
        <w:rPr>
          <w:sz w:val="24"/>
          <w:szCs w:val="24"/>
        </w:rPr>
        <w:t>D</w:t>
      </w:r>
      <w:r w:rsidRPr="00583BB0">
        <w:rPr>
          <w:sz w:val="24"/>
          <w:szCs w:val="24"/>
        </w:rPr>
        <w:t xml:space="preserve">ragon </w:t>
      </w:r>
      <w:r w:rsidR="00A91403" w:rsidRPr="00583BB0">
        <w:rPr>
          <w:sz w:val="24"/>
          <w:szCs w:val="24"/>
        </w:rPr>
        <w:t xml:space="preserve">Lord </w:t>
      </w:r>
      <w:r w:rsidRPr="00583BB0">
        <w:rPr>
          <w:sz w:val="24"/>
          <w:szCs w:val="24"/>
        </w:rPr>
        <w:t>in</w:t>
      </w:r>
      <w:r w:rsidR="00BE636A" w:rsidRPr="00583BB0">
        <w:rPr>
          <w:sz w:val="24"/>
          <w:szCs w:val="24"/>
        </w:rPr>
        <w:t xml:space="preserve"> </w:t>
      </w:r>
      <w:r w:rsidRPr="00583BB0">
        <w:rPr>
          <w:sz w:val="24"/>
          <w:szCs w:val="24"/>
        </w:rPr>
        <w:t xml:space="preserve">the </w:t>
      </w:r>
      <w:r w:rsidR="004E0BEC" w:rsidRPr="00583BB0">
        <w:rPr>
          <w:sz w:val="24"/>
          <w:szCs w:val="24"/>
        </w:rPr>
        <w:t>24</w:t>
      </w:r>
      <w:r w:rsidR="005A7EA8" w:rsidRPr="00583BB0">
        <w:rPr>
          <w:sz w:val="24"/>
          <w:szCs w:val="24"/>
        </w:rPr>
        <w:t xml:space="preserve"> </w:t>
      </w:r>
      <w:r w:rsidRPr="00583BB0">
        <w:rPr>
          <w:sz w:val="24"/>
          <w:szCs w:val="24"/>
        </w:rPr>
        <w:t>orders of the</w:t>
      </w:r>
      <w:r w:rsidR="002770E2" w:rsidRPr="00583BB0">
        <w:rPr>
          <w:sz w:val="24"/>
          <w:szCs w:val="24"/>
        </w:rPr>
        <w:t xml:space="preserve"> </w:t>
      </w:r>
      <w:r w:rsidR="00A91403" w:rsidRPr="00583BB0">
        <w:rPr>
          <w:sz w:val="24"/>
          <w:szCs w:val="24"/>
        </w:rPr>
        <w:t>A</w:t>
      </w:r>
      <w:r w:rsidRPr="00583BB0">
        <w:rPr>
          <w:sz w:val="24"/>
          <w:szCs w:val="24"/>
        </w:rPr>
        <w:t xml:space="preserve">ngelical </w:t>
      </w:r>
      <w:r w:rsidR="00A91403" w:rsidRPr="00583BB0">
        <w:rPr>
          <w:sz w:val="24"/>
          <w:szCs w:val="24"/>
        </w:rPr>
        <w:t>H</w:t>
      </w:r>
      <w:r w:rsidRPr="00583BB0">
        <w:rPr>
          <w:sz w:val="24"/>
          <w:szCs w:val="24"/>
        </w:rPr>
        <w:t>ierarchy, rebelled against</w:t>
      </w:r>
      <w:r w:rsidR="002770E2" w:rsidRPr="00583BB0">
        <w:rPr>
          <w:sz w:val="24"/>
          <w:szCs w:val="24"/>
        </w:rPr>
        <w:t xml:space="preserve"> </w:t>
      </w:r>
      <w:r w:rsidRPr="00583BB0">
        <w:rPr>
          <w:sz w:val="24"/>
          <w:szCs w:val="24"/>
        </w:rPr>
        <w:t>the Lord</w:t>
      </w:r>
      <w:r w:rsidR="002770E2" w:rsidRPr="00583BB0">
        <w:rPr>
          <w:sz w:val="24"/>
          <w:szCs w:val="24"/>
        </w:rPr>
        <w:t xml:space="preserve"> </w:t>
      </w:r>
      <w:r w:rsidR="008F5957" w:rsidRPr="00583BB0">
        <w:rPr>
          <w:sz w:val="24"/>
          <w:szCs w:val="24"/>
        </w:rPr>
        <w:t>Yah</w:t>
      </w:r>
      <w:r w:rsidRPr="00583BB0">
        <w:rPr>
          <w:sz w:val="24"/>
          <w:szCs w:val="24"/>
        </w:rPr>
        <w:t>. Lucifer</w:t>
      </w:r>
      <w:r w:rsidR="00AD39C8" w:rsidRPr="00583BB0">
        <w:rPr>
          <w:sz w:val="24"/>
          <w:szCs w:val="24"/>
        </w:rPr>
        <w:t xml:space="preserve"> </w:t>
      </w:r>
      <w:r w:rsidRPr="00583BB0">
        <w:rPr>
          <w:sz w:val="24"/>
          <w:szCs w:val="24"/>
        </w:rPr>
        <w:t>took</w:t>
      </w:r>
      <w:r w:rsidR="00AD39C8" w:rsidRPr="00583BB0">
        <w:rPr>
          <w:sz w:val="24"/>
          <w:szCs w:val="24"/>
        </w:rPr>
        <w:t xml:space="preserve"> </w:t>
      </w:r>
      <w:r w:rsidRPr="00583BB0">
        <w:rPr>
          <w:sz w:val="24"/>
          <w:szCs w:val="24"/>
        </w:rPr>
        <w:t>with</w:t>
      </w:r>
      <w:r w:rsidR="00AD39C8" w:rsidRPr="00583BB0">
        <w:rPr>
          <w:sz w:val="24"/>
          <w:szCs w:val="24"/>
        </w:rPr>
        <w:t xml:space="preserve"> </w:t>
      </w:r>
      <w:r w:rsidRPr="00583BB0">
        <w:rPr>
          <w:sz w:val="24"/>
          <w:szCs w:val="24"/>
        </w:rPr>
        <w:t>him 1/3</w:t>
      </w:r>
      <w:r w:rsidR="00AD39C8" w:rsidRPr="00583BB0">
        <w:rPr>
          <w:sz w:val="24"/>
          <w:szCs w:val="24"/>
        </w:rPr>
        <w:t xml:space="preserve"> </w:t>
      </w:r>
      <w:r w:rsidRPr="00583BB0">
        <w:rPr>
          <w:sz w:val="24"/>
          <w:szCs w:val="24"/>
        </w:rPr>
        <w:t xml:space="preserve">of the cherub dragons that was under him in Isaiah 14:12-21; Ezekiel 28:11-19 and Revelation 12:3-4. </w:t>
      </w:r>
      <w:r w:rsidR="00A91403" w:rsidRPr="00583BB0">
        <w:rPr>
          <w:sz w:val="24"/>
          <w:szCs w:val="24"/>
        </w:rPr>
        <w:t>If You have any question on the 24 orders of the Dragon Lords, You must get My book called “</w:t>
      </w:r>
      <w:r w:rsidR="00E52CEB" w:rsidRPr="00583BB0">
        <w:rPr>
          <w:b/>
          <w:sz w:val="24"/>
          <w:szCs w:val="24"/>
        </w:rPr>
        <w:t>The Lord Yah and the 30 Orders of the Biblical Giants, Biblical Dragons and the Biblical Law</w:t>
      </w:r>
      <w:r w:rsidR="00E52CEB" w:rsidRPr="00583BB0">
        <w:rPr>
          <w:sz w:val="24"/>
          <w:szCs w:val="24"/>
        </w:rPr>
        <w:t xml:space="preserve">.” </w:t>
      </w:r>
      <w:r w:rsidRPr="00583BB0">
        <w:rPr>
          <w:sz w:val="24"/>
          <w:szCs w:val="24"/>
        </w:rPr>
        <w:t xml:space="preserve">When Lucifer’s rebellion </w:t>
      </w:r>
      <w:r w:rsidR="00A3510E" w:rsidRPr="00583BB0">
        <w:rPr>
          <w:sz w:val="24"/>
          <w:szCs w:val="24"/>
        </w:rPr>
        <w:t xml:space="preserve"> </w:t>
      </w:r>
      <w:r w:rsidRPr="00583BB0">
        <w:rPr>
          <w:sz w:val="24"/>
          <w:szCs w:val="24"/>
        </w:rPr>
        <w:t>failed</w:t>
      </w:r>
      <w:r w:rsidR="00A3510E" w:rsidRPr="00583BB0">
        <w:rPr>
          <w:sz w:val="24"/>
          <w:szCs w:val="24"/>
        </w:rPr>
        <w:t xml:space="preserve"> </w:t>
      </w:r>
      <w:r w:rsidRPr="00583BB0">
        <w:rPr>
          <w:sz w:val="24"/>
          <w:szCs w:val="24"/>
        </w:rPr>
        <w:t xml:space="preserve"> and </w:t>
      </w:r>
      <w:r w:rsidR="00A3510E" w:rsidRPr="00583BB0">
        <w:rPr>
          <w:sz w:val="24"/>
          <w:szCs w:val="24"/>
        </w:rPr>
        <w:t xml:space="preserve"> </w:t>
      </w:r>
      <w:r w:rsidRPr="00583BB0">
        <w:rPr>
          <w:sz w:val="24"/>
          <w:szCs w:val="24"/>
        </w:rPr>
        <w:t xml:space="preserve">did </w:t>
      </w:r>
      <w:r w:rsidR="00A3510E" w:rsidRPr="00583BB0">
        <w:rPr>
          <w:sz w:val="24"/>
          <w:szCs w:val="24"/>
        </w:rPr>
        <w:t xml:space="preserve"> </w:t>
      </w:r>
      <w:r w:rsidRPr="00583BB0">
        <w:rPr>
          <w:sz w:val="24"/>
          <w:szCs w:val="24"/>
        </w:rPr>
        <w:t xml:space="preserve">not </w:t>
      </w:r>
      <w:r w:rsidR="00A3510E" w:rsidRPr="00583BB0">
        <w:rPr>
          <w:sz w:val="24"/>
          <w:szCs w:val="24"/>
        </w:rPr>
        <w:t xml:space="preserve"> </w:t>
      </w:r>
      <w:r w:rsidRPr="00583BB0">
        <w:rPr>
          <w:sz w:val="24"/>
          <w:szCs w:val="24"/>
        </w:rPr>
        <w:t xml:space="preserve">prevail </w:t>
      </w:r>
      <w:r w:rsidR="00A3510E" w:rsidRPr="00583BB0">
        <w:rPr>
          <w:sz w:val="24"/>
          <w:szCs w:val="24"/>
        </w:rPr>
        <w:t xml:space="preserve"> </w:t>
      </w:r>
      <w:r w:rsidRPr="00583BB0">
        <w:rPr>
          <w:sz w:val="24"/>
          <w:szCs w:val="24"/>
        </w:rPr>
        <w:t>against</w:t>
      </w:r>
      <w:r w:rsidR="00A3510E" w:rsidRPr="00583BB0">
        <w:rPr>
          <w:sz w:val="24"/>
          <w:szCs w:val="24"/>
        </w:rPr>
        <w:t xml:space="preserve"> </w:t>
      </w:r>
      <w:r w:rsidRPr="00583BB0">
        <w:rPr>
          <w:sz w:val="24"/>
          <w:szCs w:val="24"/>
        </w:rPr>
        <w:t xml:space="preserve"> Michael </w:t>
      </w:r>
      <w:r w:rsidR="00A3510E" w:rsidRPr="00583BB0">
        <w:rPr>
          <w:sz w:val="24"/>
          <w:szCs w:val="24"/>
        </w:rPr>
        <w:t xml:space="preserve"> </w:t>
      </w:r>
      <w:r w:rsidRPr="00583BB0">
        <w:rPr>
          <w:sz w:val="24"/>
          <w:szCs w:val="24"/>
        </w:rPr>
        <w:t>and</w:t>
      </w:r>
      <w:r w:rsidR="00A3510E" w:rsidRPr="00583BB0">
        <w:rPr>
          <w:sz w:val="24"/>
          <w:szCs w:val="24"/>
        </w:rPr>
        <w:t xml:space="preserve"> </w:t>
      </w:r>
      <w:r w:rsidRPr="00583BB0">
        <w:rPr>
          <w:sz w:val="24"/>
          <w:szCs w:val="24"/>
        </w:rPr>
        <w:t xml:space="preserve"> </w:t>
      </w:r>
      <w:r w:rsidR="001F4AAE" w:rsidRPr="00583BB0">
        <w:rPr>
          <w:sz w:val="24"/>
          <w:szCs w:val="24"/>
        </w:rPr>
        <w:t>H</w:t>
      </w:r>
      <w:r w:rsidRPr="00583BB0">
        <w:rPr>
          <w:sz w:val="24"/>
          <w:szCs w:val="24"/>
        </w:rPr>
        <w:t xml:space="preserve">is </w:t>
      </w:r>
      <w:r w:rsidR="00A3510E" w:rsidRPr="00583BB0">
        <w:rPr>
          <w:sz w:val="24"/>
          <w:szCs w:val="24"/>
        </w:rPr>
        <w:t xml:space="preserve"> </w:t>
      </w:r>
      <w:r w:rsidRPr="00583BB0">
        <w:rPr>
          <w:sz w:val="24"/>
          <w:szCs w:val="24"/>
        </w:rPr>
        <w:t xml:space="preserve">cherub </w:t>
      </w:r>
      <w:r w:rsidR="00A3510E" w:rsidRPr="00583BB0">
        <w:rPr>
          <w:sz w:val="24"/>
          <w:szCs w:val="24"/>
        </w:rPr>
        <w:t xml:space="preserve"> </w:t>
      </w:r>
      <w:r w:rsidRPr="00583BB0">
        <w:rPr>
          <w:sz w:val="24"/>
          <w:szCs w:val="24"/>
        </w:rPr>
        <w:t>dragons, Lucifer</w:t>
      </w:r>
      <w:r w:rsidR="001D60C8" w:rsidRPr="00583BB0">
        <w:rPr>
          <w:sz w:val="24"/>
          <w:szCs w:val="24"/>
        </w:rPr>
        <w:t xml:space="preserve"> </w:t>
      </w:r>
      <w:r w:rsidRPr="00583BB0">
        <w:rPr>
          <w:sz w:val="24"/>
          <w:szCs w:val="24"/>
        </w:rPr>
        <w:t xml:space="preserve">and </w:t>
      </w:r>
      <w:r w:rsidR="00EC6008" w:rsidRPr="00583BB0">
        <w:rPr>
          <w:sz w:val="24"/>
          <w:szCs w:val="24"/>
        </w:rPr>
        <w:t>H</w:t>
      </w:r>
      <w:r w:rsidRPr="00583BB0">
        <w:rPr>
          <w:sz w:val="24"/>
          <w:szCs w:val="24"/>
        </w:rPr>
        <w:t xml:space="preserve">is </w:t>
      </w:r>
      <w:r w:rsidR="00EC6008" w:rsidRPr="00583BB0">
        <w:rPr>
          <w:sz w:val="24"/>
          <w:szCs w:val="24"/>
        </w:rPr>
        <w:t>C</w:t>
      </w:r>
      <w:r w:rsidRPr="00583BB0">
        <w:rPr>
          <w:sz w:val="24"/>
          <w:szCs w:val="24"/>
        </w:rPr>
        <w:t xml:space="preserve">herub </w:t>
      </w:r>
      <w:r w:rsidR="00EC6008" w:rsidRPr="00583BB0">
        <w:rPr>
          <w:sz w:val="24"/>
          <w:szCs w:val="24"/>
        </w:rPr>
        <w:t>D</w:t>
      </w:r>
      <w:r w:rsidRPr="00583BB0">
        <w:rPr>
          <w:sz w:val="24"/>
          <w:szCs w:val="24"/>
        </w:rPr>
        <w:t>ragons was cast</w:t>
      </w:r>
      <w:r w:rsidR="001D60C8" w:rsidRPr="00583BB0">
        <w:rPr>
          <w:sz w:val="24"/>
          <w:szCs w:val="24"/>
        </w:rPr>
        <w:t xml:space="preserve"> </w:t>
      </w:r>
      <w:r w:rsidRPr="00583BB0">
        <w:rPr>
          <w:sz w:val="24"/>
          <w:szCs w:val="24"/>
        </w:rPr>
        <w:t>down (cut down)</w:t>
      </w:r>
      <w:r w:rsidR="001D60C8" w:rsidRPr="00583BB0">
        <w:rPr>
          <w:sz w:val="24"/>
          <w:szCs w:val="24"/>
        </w:rPr>
        <w:t xml:space="preserve"> </w:t>
      </w:r>
      <w:r w:rsidRPr="00583BB0">
        <w:rPr>
          <w:sz w:val="24"/>
          <w:szCs w:val="24"/>
        </w:rPr>
        <w:t xml:space="preserve">to the </w:t>
      </w:r>
      <w:r w:rsidR="00C17C85" w:rsidRPr="00583BB0">
        <w:rPr>
          <w:sz w:val="24"/>
          <w:szCs w:val="24"/>
        </w:rPr>
        <w:t>E</w:t>
      </w:r>
      <w:r w:rsidRPr="00583BB0">
        <w:rPr>
          <w:sz w:val="24"/>
          <w:szCs w:val="24"/>
        </w:rPr>
        <w:t xml:space="preserve">arth and banished from </w:t>
      </w:r>
      <w:r w:rsidR="00451791" w:rsidRPr="00583BB0">
        <w:rPr>
          <w:sz w:val="24"/>
          <w:szCs w:val="24"/>
        </w:rPr>
        <w:t>H</w:t>
      </w:r>
      <w:r w:rsidRPr="00583BB0">
        <w:rPr>
          <w:sz w:val="24"/>
          <w:szCs w:val="24"/>
        </w:rPr>
        <w:t xml:space="preserve">eaven in Isaiah 14:12-21 concerning Lucifer in </w:t>
      </w:r>
      <w:r w:rsidR="00451791" w:rsidRPr="00583BB0">
        <w:rPr>
          <w:sz w:val="24"/>
          <w:szCs w:val="24"/>
        </w:rPr>
        <w:t>H</w:t>
      </w:r>
      <w:r w:rsidRPr="00583BB0">
        <w:rPr>
          <w:sz w:val="24"/>
          <w:szCs w:val="24"/>
        </w:rPr>
        <w:t>eaven and Ezekiel</w:t>
      </w:r>
      <w:r w:rsidR="00EA1DEB" w:rsidRPr="00583BB0">
        <w:rPr>
          <w:sz w:val="24"/>
          <w:szCs w:val="24"/>
        </w:rPr>
        <w:t xml:space="preserve"> </w:t>
      </w:r>
      <w:r w:rsidRPr="00583BB0">
        <w:rPr>
          <w:sz w:val="24"/>
          <w:szCs w:val="24"/>
        </w:rPr>
        <w:t>28:15-19 concerning Lucifer on the</w:t>
      </w:r>
      <w:r w:rsidR="00B04A47" w:rsidRPr="00583BB0">
        <w:rPr>
          <w:sz w:val="24"/>
          <w:szCs w:val="24"/>
        </w:rPr>
        <w:t xml:space="preserve"> </w:t>
      </w:r>
      <w:r w:rsidR="00451791" w:rsidRPr="00583BB0">
        <w:rPr>
          <w:sz w:val="24"/>
          <w:szCs w:val="24"/>
        </w:rPr>
        <w:t>E</w:t>
      </w:r>
      <w:r w:rsidRPr="00583BB0">
        <w:rPr>
          <w:sz w:val="24"/>
          <w:szCs w:val="24"/>
        </w:rPr>
        <w:t xml:space="preserve">arth in the Garden of Eden and Luke 10:18-20 in the fallen state </w:t>
      </w:r>
      <w:r w:rsidR="00C17C85" w:rsidRPr="00583BB0">
        <w:rPr>
          <w:sz w:val="24"/>
          <w:szCs w:val="24"/>
        </w:rPr>
        <w:t>in Hell in</w:t>
      </w:r>
      <w:r w:rsidRPr="00583BB0">
        <w:rPr>
          <w:sz w:val="24"/>
          <w:szCs w:val="24"/>
        </w:rPr>
        <w:t xml:space="preserve"> Revelation 12:7-12. As the Lord</w:t>
      </w:r>
      <w:r w:rsidR="00451791" w:rsidRPr="00583BB0">
        <w:rPr>
          <w:sz w:val="24"/>
          <w:szCs w:val="24"/>
        </w:rPr>
        <w:t xml:space="preserve"> Michael</w:t>
      </w:r>
      <w:r w:rsidRPr="00583BB0">
        <w:rPr>
          <w:sz w:val="24"/>
          <w:szCs w:val="24"/>
        </w:rPr>
        <w:t xml:space="preserve">’s </w:t>
      </w:r>
      <w:r w:rsidR="00451791" w:rsidRPr="00583BB0">
        <w:rPr>
          <w:sz w:val="24"/>
          <w:szCs w:val="24"/>
        </w:rPr>
        <w:t>A</w:t>
      </w:r>
      <w:r w:rsidRPr="00583BB0">
        <w:rPr>
          <w:sz w:val="24"/>
          <w:szCs w:val="24"/>
        </w:rPr>
        <w:t xml:space="preserve">ngels </w:t>
      </w:r>
      <w:r w:rsidR="00451791" w:rsidRPr="00583BB0">
        <w:rPr>
          <w:sz w:val="24"/>
          <w:szCs w:val="24"/>
        </w:rPr>
        <w:t xml:space="preserve">(Lords) </w:t>
      </w:r>
      <w:r w:rsidRPr="00583BB0">
        <w:rPr>
          <w:sz w:val="24"/>
          <w:szCs w:val="24"/>
        </w:rPr>
        <w:t xml:space="preserve">rise to heights of </w:t>
      </w:r>
      <w:r w:rsidR="00B02F53" w:rsidRPr="00583BB0">
        <w:rPr>
          <w:sz w:val="24"/>
          <w:szCs w:val="24"/>
        </w:rPr>
        <w:t>holy spirituality</w:t>
      </w:r>
      <w:r w:rsidRPr="00583BB0">
        <w:rPr>
          <w:sz w:val="24"/>
          <w:szCs w:val="24"/>
        </w:rPr>
        <w:t xml:space="preserve">, </w:t>
      </w:r>
      <w:r w:rsidR="00451791" w:rsidRPr="00583BB0">
        <w:rPr>
          <w:sz w:val="24"/>
          <w:szCs w:val="24"/>
        </w:rPr>
        <w:t xml:space="preserve">the Lord </w:t>
      </w:r>
      <w:r w:rsidR="00B02F53" w:rsidRPr="00583BB0">
        <w:rPr>
          <w:sz w:val="24"/>
          <w:szCs w:val="24"/>
        </w:rPr>
        <w:t xml:space="preserve">Lucifer and </w:t>
      </w:r>
      <w:r w:rsidR="00451791" w:rsidRPr="00583BB0">
        <w:rPr>
          <w:sz w:val="24"/>
          <w:szCs w:val="24"/>
        </w:rPr>
        <w:t>H</w:t>
      </w:r>
      <w:r w:rsidR="00B02F53" w:rsidRPr="00583BB0">
        <w:rPr>
          <w:sz w:val="24"/>
          <w:szCs w:val="24"/>
        </w:rPr>
        <w:t xml:space="preserve">is </w:t>
      </w:r>
      <w:r w:rsidR="00451791" w:rsidRPr="00583BB0">
        <w:rPr>
          <w:sz w:val="24"/>
          <w:szCs w:val="24"/>
        </w:rPr>
        <w:t>F</w:t>
      </w:r>
      <w:r w:rsidR="00B02F53" w:rsidRPr="00583BB0">
        <w:rPr>
          <w:sz w:val="24"/>
          <w:szCs w:val="24"/>
        </w:rPr>
        <w:t xml:space="preserve">allen </w:t>
      </w:r>
      <w:r w:rsidR="00451791" w:rsidRPr="00583BB0">
        <w:rPr>
          <w:sz w:val="24"/>
          <w:szCs w:val="24"/>
        </w:rPr>
        <w:t>A</w:t>
      </w:r>
      <w:r w:rsidR="00B02F53" w:rsidRPr="00583BB0">
        <w:rPr>
          <w:sz w:val="24"/>
          <w:szCs w:val="24"/>
        </w:rPr>
        <w:t xml:space="preserve">ngels </w:t>
      </w:r>
      <w:r w:rsidR="00451791" w:rsidRPr="00583BB0">
        <w:rPr>
          <w:sz w:val="24"/>
          <w:szCs w:val="24"/>
        </w:rPr>
        <w:t xml:space="preserve">(Lords) </w:t>
      </w:r>
      <w:r w:rsidR="00B02F53" w:rsidRPr="00583BB0">
        <w:rPr>
          <w:sz w:val="24"/>
          <w:szCs w:val="24"/>
        </w:rPr>
        <w:t>reach bitterness</w:t>
      </w:r>
      <w:r w:rsidRPr="00583BB0">
        <w:rPr>
          <w:sz w:val="24"/>
          <w:szCs w:val="24"/>
        </w:rPr>
        <w:t>, hatred</w:t>
      </w:r>
      <w:r w:rsidR="00886F67" w:rsidRPr="00583BB0">
        <w:rPr>
          <w:sz w:val="24"/>
          <w:szCs w:val="24"/>
        </w:rPr>
        <w:t xml:space="preserve"> </w:t>
      </w:r>
      <w:r w:rsidRPr="00583BB0">
        <w:rPr>
          <w:sz w:val="24"/>
          <w:szCs w:val="24"/>
        </w:rPr>
        <w:t>toward</w:t>
      </w:r>
      <w:r w:rsidR="00886F67" w:rsidRPr="00583BB0">
        <w:rPr>
          <w:sz w:val="24"/>
          <w:szCs w:val="24"/>
        </w:rPr>
        <w:t xml:space="preserve"> </w:t>
      </w:r>
      <w:r w:rsidRPr="00583BB0">
        <w:rPr>
          <w:sz w:val="24"/>
          <w:szCs w:val="24"/>
        </w:rPr>
        <w:t>the</w:t>
      </w:r>
      <w:r w:rsidR="00886F67" w:rsidRPr="00583BB0">
        <w:rPr>
          <w:sz w:val="24"/>
          <w:szCs w:val="24"/>
        </w:rPr>
        <w:t xml:space="preserve"> </w:t>
      </w:r>
      <w:r w:rsidRPr="00583BB0">
        <w:rPr>
          <w:sz w:val="24"/>
          <w:szCs w:val="24"/>
        </w:rPr>
        <w:t xml:space="preserve">Lord </w:t>
      </w:r>
      <w:r w:rsidR="00451791" w:rsidRPr="00583BB0">
        <w:rPr>
          <w:sz w:val="24"/>
          <w:szCs w:val="24"/>
        </w:rPr>
        <w:t xml:space="preserve">Yah </w:t>
      </w:r>
      <w:r w:rsidRPr="00583BB0">
        <w:rPr>
          <w:sz w:val="24"/>
          <w:szCs w:val="24"/>
        </w:rPr>
        <w:t xml:space="preserve">and unforgiveable sexual perversion. Lucifer tries to torment the </w:t>
      </w:r>
      <w:r w:rsidR="00451791" w:rsidRPr="00583BB0">
        <w:rPr>
          <w:sz w:val="24"/>
          <w:szCs w:val="24"/>
        </w:rPr>
        <w:t>K</w:t>
      </w:r>
      <w:r w:rsidRPr="00583BB0">
        <w:rPr>
          <w:sz w:val="24"/>
          <w:szCs w:val="24"/>
        </w:rPr>
        <w:t>ingdom of God, possess the</w:t>
      </w:r>
      <w:r w:rsidR="00DF4B16" w:rsidRPr="00583BB0">
        <w:rPr>
          <w:sz w:val="24"/>
          <w:szCs w:val="24"/>
        </w:rPr>
        <w:t>m</w:t>
      </w:r>
      <w:r w:rsidRPr="00583BB0">
        <w:rPr>
          <w:sz w:val="24"/>
          <w:szCs w:val="24"/>
        </w:rPr>
        <w:t xml:space="preserve"> and lead them astray from </w:t>
      </w:r>
      <w:r w:rsidR="00B02F53" w:rsidRPr="00583BB0">
        <w:rPr>
          <w:sz w:val="24"/>
          <w:szCs w:val="24"/>
        </w:rPr>
        <w:t>the truth in the Lord in Acts</w:t>
      </w:r>
      <w:r w:rsidRPr="00583BB0">
        <w:rPr>
          <w:sz w:val="24"/>
          <w:szCs w:val="24"/>
        </w:rPr>
        <w:t xml:space="preserve"> 13:6-12. Although gluttony, drunkenness,</w:t>
      </w:r>
      <w:r w:rsidR="007B0462" w:rsidRPr="00583BB0">
        <w:rPr>
          <w:sz w:val="24"/>
          <w:szCs w:val="24"/>
        </w:rPr>
        <w:t xml:space="preserve"> </w:t>
      </w:r>
      <w:r w:rsidRPr="00583BB0">
        <w:rPr>
          <w:sz w:val="24"/>
          <w:szCs w:val="24"/>
        </w:rPr>
        <w:t>homosexuality, evil lust and witchcraft a</w:t>
      </w:r>
      <w:r w:rsidR="00C86A71" w:rsidRPr="00583BB0">
        <w:rPr>
          <w:sz w:val="24"/>
          <w:szCs w:val="24"/>
        </w:rPr>
        <w:t>re</w:t>
      </w:r>
      <w:r w:rsidRPr="00583BB0">
        <w:rPr>
          <w:sz w:val="24"/>
          <w:szCs w:val="24"/>
        </w:rPr>
        <w:t xml:space="preserve"> evil expressions of sinful flesh, it also can be done by </w:t>
      </w:r>
      <w:r w:rsidR="001D60C8" w:rsidRPr="00583BB0">
        <w:rPr>
          <w:sz w:val="24"/>
          <w:szCs w:val="24"/>
        </w:rPr>
        <w:t xml:space="preserve">Lucifer’s </w:t>
      </w:r>
      <w:r w:rsidRPr="00583BB0">
        <w:rPr>
          <w:sz w:val="24"/>
          <w:szCs w:val="24"/>
        </w:rPr>
        <w:t xml:space="preserve">demonic activities among the lives of people. Among the </w:t>
      </w:r>
      <w:r w:rsidR="00FC28A8" w:rsidRPr="00583BB0">
        <w:rPr>
          <w:sz w:val="24"/>
          <w:szCs w:val="24"/>
        </w:rPr>
        <w:t>D</w:t>
      </w:r>
      <w:r w:rsidRPr="00583BB0">
        <w:rPr>
          <w:sz w:val="24"/>
          <w:szCs w:val="24"/>
        </w:rPr>
        <w:t>emon</w:t>
      </w:r>
      <w:r w:rsidR="00BA3DBB" w:rsidRPr="00583BB0">
        <w:rPr>
          <w:sz w:val="24"/>
          <w:szCs w:val="24"/>
        </w:rPr>
        <w:t>s</w:t>
      </w:r>
      <w:r w:rsidRPr="00583BB0">
        <w:rPr>
          <w:sz w:val="24"/>
          <w:szCs w:val="24"/>
        </w:rPr>
        <w:t xml:space="preserve"> a</w:t>
      </w:r>
      <w:r w:rsidR="004C3760" w:rsidRPr="00583BB0">
        <w:rPr>
          <w:sz w:val="24"/>
          <w:szCs w:val="24"/>
        </w:rPr>
        <w:t>re</w:t>
      </w:r>
      <w:r w:rsidRPr="00583BB0">
        <w:rPr>
          <w:sz w:val="24"/>
          <w:szCs w:val="24"/>
        </w:rPr>
        <w:t xml:space="preserve"> grossly perverted sexual practices such as pedophilia, bestiality, wickedness</w:t>
      </w:r>
      <w:r w:rsidR="00DF4B16" w:rsidRPr="00583BB0">
        <w:rPr>
          <w:sz w:val="24"/>
          <w:szCs w:val="24"/>
        </w:rPr>
        <w:t xml:space="preserve">, </w:t>
      </w:r>
      <w:r w:rsidR="006C5543" w:rsidRPr="00583BB0">
        <w:rPr>
          <w:sz w:val="24"/>
          <w:szCs w:val="24"/>
        </w:rPr>
        <w:t xml:space="preserve">mental </w:t>
      </w:r>
      <w:r w:rsidR="00DF4B16" w:rsidRPr="00583BB0">
        <w:rPr>
          <w:sz w:val="24"/>
          <w:szCs w:val="24"/>
        </w:rPr>
        <w:t>epilepsy</w:t>
      </w:r>
      <w:r w:rsidRPr="00583BB0">
        <w:rPr>
          <w:sz w:val="24"/>
          <w:szCs w:val="24"/>
        </w:rPr>
        <w:t xml:space="preserve"> </w:t>
      </w:r>
      <w:r w:rsidR="006C5543" w:rsidRPr="00583BB0">
        <w:rPr>
          <w:sz w:val="24"/>
          <w:szCs w:val="24"/>
        </w:rPr>
        <w:t xml:space="preserve">(seizures are a physical nature) </w:t>
      </w:r>
      <w:r w:rsidR="00BA3DBB" w:rsidRPr="00583BB0">
        <w:rPr>
          <w:sz w:val="24"/>
          <w:szCs w:val="24"/>
        </w:rPr>
        <w:t>&amp;</w:t>
      </w:r>
      <w:r w:rsidRPr="00583BB0">
        <w:rPr>
          <w:sz w:val="24"/>
          <w:szCs w:val="24"/>
        </w:rPr>
        <w:t xml:space="preserve"> sadomasochism</w:t>
      </w:r>
      <w:r w:rsidR="00BA3DBB" w:rsidRPr="00583BB0">
        <w:rPr>
          <w:sz w:val="24"/>
          <w:szCs w:val="24"/>
        </w:rPr>
        <w:t xml:space="preserve"> in the </w:t>
      </w:r>
      <w:r w:rsidR="00BA3DBB" w:rsidRPr="00583BB0">
        <w:rPr>
          <w:sz w:val="24"/>
          <w:szCs w:val="24"/>
        </w:rPr>
        <w:lastRenderedPageBreak/>
        <w:t>Apocalypse of Paul pages 542-547</w:t>
      </w:r>
      <w:r w:rsidRPr="00583BB0">
        <w:rPr>
          <w:sz w:val="24"/>
          <w:szCs w:val="24"/>
        </w:rPr>
        <w:t xml:space="preserve">. Also </w:t>
      </w:r>
      <w:r w:rsidR="001D60C8" w:rsidRPr="00583BB0">
        <w:rPr>
          <w:sz w:val="24"/>
          <w:szCs w:val="24"/>
        </w:rPr>
        <w:t>schizophrenia is a mental disease but can also be caused by Lucifer’s possession.</w:t>
      </w:r>
      <w:r w:rsidRPr="00583BB0">
        <w:rPr>
          <w:sz w:val="24"/>
          <w:szCs w:val="24"/>
        </w:rPr>
        <w:t xml:space="preserve"> </w:t>
      </w:r>
      <w:r w:rsidR="001D60C8" w:rsidRPr="00583BB0">
        <w:rPr>
          <w:sz w:val="24"/>
          <w:szCs w:val="24"/>
        </w:rPr>
        <w:t xml:space="preserve">Also the Lord Jesus said the </w:t>
      </w:r>
      <w:r w:rsidR="00451791" w:rsidRPr="00583BB0">
        <w:rPr>
          <w:sz w:val="24"/>
          <w:szCs w:val="24"/>
        </w:rPr>
        <w:t>K</w:t>
      </w:r>
      <w:r w:rsidR="001D60C8" w:rsidRPr="00583BB0">
        <w:rPr>
          <w:sz w:val="24"/>
          <w:szCs w:val="24"/>
        </w:rPr>
        <w:t xml:space="preserve">ingdom of God suffers violence </w:t>
      </w:r>
      <w:r w:rsidR="00BA3DBB" w:rsidRPr="00583BB0">
        <w:rPr>
          <w:sz w:val="24"/>
          <w:szCs w:val="24"/>
        </w:rPr>
        <w:t>&amp;</w:t>
      </w:r>
      <w:r w:rsidR="001D60C8" w:rsidRPr="00583BB0">
        <w:rPr>
          <w:sz w:val="24"/>
          <w:szCs w:val="24"/>
        </w:rPr>
        <w:t xml:space="preserve"> the violent take it by force. Lucifer was the origin of violence, lawlessness and iniquity in the unforgiveable state</w:t>
      </w:r>
      <w:r w:rsidR="00DF4B16" w:rsidRPr="00583BB0">
        <w:rPr>
          <w:sz w:val="24"/>
          <w:szCs w:val="24"/>
        </w:rPr>
        <w:t xml:space="preserve"> but lost in the persecution in Acts 9:1-30</w:t>
      </w:r>
      <w:r w:rsidR="001D60C8" w:rsidRPr="00583BB0">
        <w:rPr>
          <w:sz w:val="24"/>
          <w:szCs w:val="24"/>
        </w:rPr>
        <w:t>.</w:t>
      </w:r>
      <w:r w:rsidR="007573D0" w:rsidRPr="00583BB0">
        <w:rPr>
          <w:sz w:val="24"/>
          <w:szCs w:val="24"/>
        </w:rPr>
        <w:t xml:space="preserve"> </w:t>
      </w:r>
      <w:r w:rsidR="00995DB2" w:rsidRPr="00583BB0">
        <w:rPr>
          <w:sz w:val="24"/>
          <w:szCs w:val="24"/>
        </w:rPr>
        <w:t xml:space="preserve">In Mark 3:26 it declares </w:t>
      </w:r>
      <w:r w:rsidR="00C17C85" w:rsidRPr="00583BB0">
        <w:rPr>
          <w:sz w:val="24"/>
          <w:szCs w:val="24"/>
        </w:rPr>
        <w:t>“I</w:t>
      </w:r>
      <w:r w:rsidR="00995DB2" w:rsidRPr="00583BB0">
        <w:rPr>
          <w:sz w:val="24"/>
          <w:szCs w:val="24"/>
        </w:rPr>
        <w:t xml:space="preserve">f </w:t>
      </w:r>
      <w:r w:rsidR="00137C7D" w:rsidRPr="00583BB0">
        <w:rPr>
          <w:sz w:val="24"/>
          <w:szCs w:val="24"/>
        </w:rPr>
        <w:t xml:space="preserve">this </w:t>
      </w:r>
      <w:r w:rsidR="00C17C85" w:rsidRPr="00583BB0">
        <w:rPr>
          <w:sz w:val="24"/>
          <w:szCs w:val="24"/>
        </w:rPr>
        <w:t>Satan (</w:t>
      </w:r>
      <w:r w:rsidR="00995DB2" w:rsidRPr="00583BB0">
        <w:rPr>
          <w:sz w:val="24"/>
          <w:szCs w:val="24"/>
        </w:rPr>
        <w:t>Lucifer</w:t>
      </w:r>
      <w:r w:rsidR="00C17C85" w:rsidRPr="00583BB0">
        <w:rPr>
          <w:sz w:val="24"/>
          <w:szCs w:val="24"/>
        </w:rPr>
        <w:t>)</w:t>
      </w:r>
      <w:r w:rsidR="00137C7D" w:rsidRPr="00583BB0">
        <w:rPr>
          <w:sz w:val="24"/>
          <w:szCs w:val="24"/>
        </w:rPr>
        <w:t xml:space="preserve"> </w:t>
      </w:r>
      <w:r w:rsidR="00995DB2" w:rsidRPr="00583BB0">
        <w:rPr>
          <w:sz w:val="24"/>
          <w:szCs w:val="24"/>
        </w:rPr>
        <w:t>rise</w:t>
      </w:r>
      <w:r w:rsidR="00137C7D" w:rsidRPr="00583BB0">
        <w:rPr>
          <w:sz w:val="24"/>
          <w:szCs w:val="24"/>
        </w:rPr>
        <w:t xml:space="preserve"> </w:t>
      </w:r>
      <w:r w:rsidR="00995DB2" w:rsidRPr="00583BB0">
        <w:rPr>
          <w:sz w:val="24"/>
          <w:szCs w:val="24"/>
        </w:rPr>
        <w:t xml:space="preserve">up against </w:t>
      </w:r>
      <w:r w:rsidR="00B624CA" w:rsidRPr="00583BB0">
        <w:rPr>
          <w:sz w:val="24"/>
          <w:szCs w:val="24"/>
        </w:rPr>
        <w:t>H</w:t>
      </w:r>
      <w:r w:rsidR="00995DB2" w:rsidRPr="00583BB0">
        <w:rPr>
          <w:sz w:val="24"/>
          <w:szCs w:val="24"/>
        </w:rPr>
        <w:t xml:space="preserve">imself and be divided </w:t>
      </w:r>
      <w:r w:rsidR="00451791" w:rsidRPr="00583BB0">
        <w:rPr>
          <w:sz w:val="24"/>
          <w:szCs w:val="24"/>
        </w:rPr>
        <w:t>H</w:t>
      </w:r>
      <w:r w:rsidR="00995DB2" w:rsidRPr="00583BB0">
        <w:rPr>
          <w:sz w:val="24"/>
          <w:szCs w:val="24"/>
        </w:rPr>
        <w:t>e cannot stand but has an end.</w:t>
      </w:r>
      <w:r w:rsidR="00C17C85" w:rsidRPr="00583BB0">
        <w:rPr>
          <w:sz w:val="24"/>
          <w:szCs w:val="24"/>
        </w:rPr>
        <w:t>”</w:t>
      </w:r>
      <w:r w:rsidR="00995DB2" w:rsidRPr="00583BB0">
        <w:rPr>
          <w:sz w:val="24"/>
          <w:szCs w:val="24"/>
        </w:rPr>
        <w:t xml:space="preserve"> </w:t>
      </w:r>
      <w:r w:rsidR="00EF7B29" w:rsidRPr="00583BB0">
        <w:rPr>
          <w:sz w:val="24"/>
          <w:szCs w:val="24"/>
        </w:rPr>
        <w:t xml:space="preserve">Lucifer’s end is in Revelation 20:1-15. </w:t>
      </w:r>
      <w:r w:rsidR="00995DB2" w:rsidRPr="00583BB0">
        <w:rPr>
          <w:sz w:val="24"/>
          <w:szCs w:val="24"/>
        </w:rPr>
        <w:t>In Luke 11:18 s</w:t>
      </w:r>
      <w:r w:rsidR="00BA3DBB" w:rsidRPr="00583BB0">
        <w:rPr>
          <w:sz w:val="24"/>
          <w:szCs w:val="24"/>
        </w:rPr>
        <w:t>ays</w:t>
      </w:r>
      <w:r w:rsidR="00995DB2" w:rsidRPr="00583BB0">
        <w:rPr>
          <w:sz w:val="24"/>
          <w:szCs w:val="24"/>
        </w:rPr>
        <w:t xml:space="preserve"> “If </w:t>
      </w:r>
      <w:r w:rsidR="00C17C85" w:rsidRPr="00583BB0">
        <w:rPr>
          <w:sz w:val="24"/>
          <w:szCs w:val="24"/>
        </w:rPr>
        <w:t>Satan (</w:t>
      </w:r>
      <w:r w:rsidR="00995DB2" w:rsidRPr="00583BB0">
        <w:rPr>
          <w:sz w:val="24"/>
          <w:szCs w:val="24"/>
        </w:rPr>
        <w:t>Lucifer</w:t>
      </w:r>
      <w:r w:rsidR="00C17C85" w:rsidRPr="00583BB0">
        <w:rPr>
          <w:sz w:val="24"/>
          <w:szCs w:val="24"/>
        </w:rPr>
        <w:t>)</w:t>
      </w:r>
      <w:r w:rsidR="00995DB2" w:rsidRPr="00583BB0">
        <w:rPr>
          <w:sz w:val="24"/>
          <w:szCs w:val="24"/>
        </w:rPr>
        <w:t xml:space="preserve"> also be divided against </w:t>
      </w:r>
      <w:r w:rsidR="00C17C85" w:rsidRPr="00583BB0">
        <w:rPr>
          <w:sz w:val="24"/>
          <w:szCs w:val="24"/>
        </w:rPr>
        <w:t>H</w:t>
      </w:r>
      <w:r w:rsidR="00995DB2" w:rsidRPr="00583BB0">
        <w:rPr>
          <w:sz w:val="24"/>
          <w:szCs w:val="24"/>
        </w:rPr>
        <w:t>imself</w:t>
      </w:r>
      <w:r w:rsidR="00EF7B29" w:rsidRPr="00583BB0">
        <w:rPr>
          <w:sz w:val="24"/>
          <w:szCs w:val="24"/>
        </w:rPr>
        <w:t>,</w:t>
      </w:r>
      <w:r w:rsidR="00995DB2" w:rsidRPr="00583BB0">
        <w:rPr>
          <w:sz w:val="24"/>
          <w:szCs w:val="24"/>
        </w:rPr>
        <w:t xml:space="preserve"> how shall </w:t>
      </w:r>
      <w:r w:rsidR="00451791" w:rsidRPr="00583BB0">
        <w:rPr>
          <w:sz w:val="24"/>
          <w:szCs w:val="24"/>
        </w:rPr>
        <w:t>H</w:t>
      </w:r>
      <w:r w:rsidR="00995DB2" w:rsidRPr="00583BB0">
        <w:rPr>
          <w:sz w:val="24"/>
          <w:szCs w:val="24"/>
        </w:rPr>
        <w:t xml:space="preserve">is </w:t>
      </w:r>
      <w:r w:rsidR="00451791" w:rsidRPr="00583BB0">
        <w:rPr>
          <w:sz w:val="24"/>
          <w:szCs w:val="24"/>
        </w:rPr>
        <w:t>K</w:t>
      </w:r>
      <w:r w:rsidR="00995DB2" w:rsidRPr="00583BB0">
        <w:rPr>
          <w:sz w:val="24"/>
          <w:szCs w:val="24"/>
        </w:rPr>
        <w:t>ingdom stand?” In Matthew 12:26 s</w:t>
      </w:r>
      <w:r w:rsidR="00BA3DBB" w:rsidRPr="00583BB0">
        <w:rPr>
          <w:sz w:val="24"/>
          <w:szCs w:val="24"/>
        </w:rPr>
        <w:t>tates</w:t>
      </w:r>
      <w:r w:rsidR="00995DB2" w:rsidRPr="00583BB0">
        <w:rPr>
          <w:sz w:val="24"/>
          <w:szCs w:val="24"/>
        </w:rPr>
        <w:t xml:space="preserve"> “If </w:t>
      </w:r>
      <w:r w:rsidR="00C17C85" w:rsidRPr="00583BB0">
        <w:rPr>
          <w:sz w:val="24"/>
          <w:szCs w:val="24"/>
        </w:rPr>
        <w:t>Satan (</w:t>
      </w:r>
      <w:r w:rsidR="00995DB2" w:rsidRPr="00583BB0">
        <w:rPr>
          <w:sz w:val="24"/>
          <w:szCs w:val="24"/>
        </w:rPr>
        <w:t>Lucifer</w:t>
      </w:r>
      <w:r w:rsidR="00C17C85" w:rsidRPr="00583BB0">
        <w:rPr>
          <w:sz w:val="24"/>
          <w:szCs w:val="24"/>
        </w:rPr>
        <w:t>)</w:t>
      </w:r>
      <w:r w:rsidR="00995DB2" w:rsidRPr="00583BB0">
        <w:rPr>
          <w:sz w:val="24"/>
          <w:szCs w:val="24"/>
        </w:rPr>
        <w:t xml:space="preserve"> cast</w:t>
      </w:r>
      <w:r w:rsidR="005D0AF9" w:rsidRPr="00583BB0">
        <w:rPr>
          <w:sz w:val="24"/>
          <w:szCs w:val="24"/>
        </w:rPr>
        <w:t xml:space="preserve"> </w:t>
      </w:r>
      <w:r w:rsidR="00995DB2" w:rsidRPr="00583BB0">
        <w:rPr>
          <w:sz w:val="24"/>
          <w:szCs w:val="24"/>
        </w:rPr>
        <w:t xml:space="preserve">out </w:t>
      </w:r>
      <w:r w:rsidR="00C17C85" w:rsidRPr="00583BB0">
        <w:rPr>
          <w:sz w:val="24"/>
          <w:szCs w:val="24"/>
        </w:rPr>
        <w:t>Satan (</w:t>
      </w:r>
      <w:r w:rsidR="00995DB2" w:rsidRPr="00583BB0">
        <w:rPr>
          <w:sz w:val="24"/>
          <w:szCs w:val="24"/>
        </w:rPr>
        <w:t>Lucifer</w:t>
      </w:r>
      <w:r w:rsidR="00C17C85" w:rsidRPr="00583BB0">
        <w:rPr>
          <w:sz w:val="24"/>
          <w:szCs w:val="24"/>
        </w:rPr>
        <w:t>)</w:t>
      </w:r>
      <w:r w:rsidR="00995DB2" w:rsidRPr="00583BB0">
        <w:rPr>
          <w:sz w:val="24"/>
          <w:szCs w:val="24"/>
        </w:rPr>
        <w:t xml:space="preserve">, </w:t>
      </w:r>
      <w:r w:rsidR="00451791" w:rsidRPr="00583BB0">
        <w:rPr>
          <w:sz w:val="24"/>
          <w:szCs w:val="24"/>
        </w:rPr>
        <w:t>H</w:t>
      </w:r>
      <w:r w:rsidR="00995DB2" w:rsidRPr="00583BB0">
        <w:rPr>
          <w:sz w:val="24"/>
          <w:szCs w:val="24"/>
        </w:rPr>
        <w:t xml:space="preserve">e is divided against </w:t>
      </w:r>
      <w:r w:rsidR="00451791" w:rsidRPr="00583BB0">
        <w:rPr>
          <w:sz w:val="24"/>
          <w:szCs w:val="24"/>
        </w:rPr>
        <w:t>H</w:t>
      </w:r>
      <w:r w:rsidR="00995DB2" w:rsidRPr="00583BB0">
        <w:rPr>
          <w:sz w:val="24"/>
          <w:szCs w:val="24"/>
        </w:rPr>
        <w:t>imself, how shall</w:t>
      </w:r>
      <w:r w:rsidR="005D0AF9" w:rsidRPr="00583BB0">
        <w:rPr>
          <w:sz w:val="24"/>
          <w:szCs w:val="24"/>
        </w:rPr>
        <w:t xml:space="preserve"> </w:t>
      </w:r>
      <w:r w:rsidR="00451791" w:rsidRPr="00583BB0">
        <w:rPr>
          <w:sz w:val="24"/>
          <w:szCs w:val="24"/>
        </w:rPr>
        <w:t>H</w:t>
      </w:r>
      <w:r w:rsidR="00995DB2" w:rsidRPr="00583BB0">
        <w:rPr>
          <w:sz w:val="24"/>
          <w:szCs w:val="24"/>
        </w:rPr>
        <w:t xml:space="preserve">is </w:t>
      </w:r>
      <w:r w:rsidR="00451791" w:rsidRPr="00583BB0">
        <w:rPr>
          <w:sz w:val="24"/>
          <w:szCs w:val="24"/>
        </w:rPr>
        <w:t>K</w:t>
      </w:r>
      <w:r w:rsidR="00995DB2" w:rsidRPr="00583BB0">
        <w:rPr>
          <w:sz w:val="24"/>
          <w:szCs w:val="24"/>
        </w:rPr>
        <w:t xml:space="preserve">ingdom stand?” </w:t>
      </w:r>
      <w:r w:rsidR="00C17C85" w:rsidRPr="00583BB0">
        <w:rPr>
          <w:sz w:val="24"/>
          <w:szCs w:val="24"/>
        </w:rPr>
        <w:t>I</w:t>
      </w:r>
      <w:r w:rsidR="00995DB2" w:rsidRPr="00583BB0">
        <w:rPr>
          <w:sz w:val="24"/>
          <w:szCs w:val="24"/>
        </w:rPr>
        <w:t>n Mark 3:24 s</w:t>
      </w:r>
      <w:r w:rsidR="00BA3DBB" w:rsidRPr="00583BB0">
        <w:rPr>
          <w:sz w:val="24"/>
          <w:szCs w:val="24"/>
        </w:rPr>
        <w:t>ays</w:t>
      </w:r>
      <w:r w:rsidR="00995DB2" w:rsidRPr="00583BB0">
        <w:rPr>
          <w:sz w:val="24"/>
          <w:szCs w:val="24"/>
        </w:rPr>
        <w:t xml:space="preserve"> “If a </w:t>
      </w:r>
      <w:r w:rsidR="006365F4" w:rsidRPr="00583BB0">
        <w:rPr>
          <w:sz w:val="24"/>
          <w:szCs w:val="24"/>
        </w:rPr>
        <w:t>K</w:t>
      </w:r>
      <w:r w:rsidR="00995DB2" w:rsidRPr="00583BB0">
        <w:rPr>
          <w:sz w:val="24"/>
          <w:szCs w:val="24"/>
        </w:rPr>
        <w:t>ingdom be divided against itself</w:t>
      </w:r>
      <w:r w:rsidR="00EF7B29" w:rsidRPr="00583BB0">
        <w:rPr>
          <w:sz w:val="24"/>
          <w:szCs w:val="24"/>
        </w:rPr>
        <w:t>,</w:t>
      </w:r>
      <w:r w:rsidR="00995DB2" w:rsidRPr="00583BB0">
        <w:rPr>
          <w:sz w:val="24"/>
          <w:szCs w:val="24"/>
        </w:rPr>
        <w:t xml:space="preserve"> that </w:t>
      </w:r>
      <w:r w:rsidR="00451791" w:rsidRPr="00583BB0">
        <w:rPr>
          <w:sz w:val="24"/>
          <w:szCs w:val="24"/>
        </w:rPr>
        <w:t>K</w:t>
      </w:r>
      <w:r w:rsidR="00995DB2" w:rsidRPr="00583BB0">
        <w:rPr>
          <w:sz w:val="24"/>
          <w:szCs w:val="24"/>
        </w:rPr>
        <w:t>ingdom cannot stand.” In Mark 3:25 s</w:t>
      </w:r>
      <w:r w:rsidR="00BA3DBB" w:rsidRPr="00583BB0">
        <w:rPr>
          <w:sz w:val="24"/>
          <w:szCs w:val="24"/>
        </w:rPr>
        <w:t>tates</w:t>
      </w:r>
      <w:r w:rsidR="00995DB2" w:rsidRPr="00583BB0">
        <w:rPr>
          <w:sz w:val="24"/>
          <w:szCs w:val="24"/>
        </w:rPr>
        <w:t xml:space="preserve"> “If a </w:t>
      </w:r>
      <w:r w:rsidR="00451791" w:rsidRPr="00583BB0">
        <w:rPr>
          <w:sz w:val="24"/>
          <w:szCs w:val="24"/>
        </w:rPr>
        <w:t>H</w:t>
      </w:r>
      <w:r w:rsidR="00995DB2" w:rsidRPr="00583BB0">
        <w:rPr>
          <w:sz w:val="24"/>
          <w:szCs w:val="24"/>
        </w:rPr>
        <w:t>ouse be divided up against itself</w:t>
      </w:r>
      <w:r w:rsidR="00EF7B29" w:rsidRPr="00583BB0">
        <w:rPr>
          <w:sz w:val="24"/>
          <w:szCs w:val="24"/>
        </w:rPr>
        <w:t>,</w:t>
      </w:r>
      <w:r w:rsidR="00995DB2" w:rsidRPr="00583BB0">
        <w:rPr>
          <w:sz w:val="24"/>
          <w:szCs w:val="24"/>
        </w:rPr>
        <w:t xml:space="preserve"> that </w:t>
      </w:r>
      <w:r w:rsidR="00451791" w:rsidRPr="00583BB0">
        <w:rPr>
          <w:sz w:val="24"/>
          <w:szCs w:val="24"/>
        </w:rPr>
        <w:t>H</w:t>
      </w:r>
      <w:r w:rsidR="00995DB2" w:rsidRPr="00583BB0">
        <w:rPr>
          <w:sz w:val="24"/>
          <w:szCs w:val="24"/>
        </w:rPr>
        <w:t xml:space="preserve">ouse cannot stand.” </w:t>
      </w:r>
      <w:r w:rsidR="0063246B" w:rsidRPr="00583BB0">
        <w:rPr>
          <w:sz w:val="24"/>
          <w:szCs w:val="24"/>
        </w:rPr>
        <w:t>In Matthew 12:25 s</w:t>
      </w:r>
      <w:r w:rsidR="00BA3DBB" w:rsidRPr="00583BB0">
        <w:rPr>
          <w:sz w:val="24"/>
          <w:szCs w:val="24"/>
        </w:rPr>
        <w:t>ays</w:t>
      </w:r>
      <w:r w:rsidR="0063246B" w:rsidRPr="00583BB0">
        <w:rPr>
          <w:sz w:val="24"/>
          <w:szCs w:val="24"/>
        </w:rPr>
        <w:t xml:space="preserve"> “</w:t>
      </w:r>
      <w:r w:rsidR="0058077F" w:rsidRPr="00583BB0">
        <w:rPr>
          <w:sz w:val="24"/>
          <w:szCs w:val="24"/>
        </w:rPr>
        <w:t xml:space="preserve">Every </w:t>
      </w:r>
      <w:r w:rsidR="00451791" w:rsidRPr="00583BB0">
        <w:rPr>
          <w:sz w:val="24"/>
          <w:szCs w:val="24"/>
        </w:rPr>
        <w:t>K</w:t>
      </w:r>
      <w:r w:rsidR="0058077F" w:rsidRPr="00583BB0">
        <w:rPr>
          <w:sz w:val="24"/>
          <w:szCs w:val="24"/>
        </w:rPr>
        <w:t>ingdom divided against itself is brought to desolation, and e</w:t>
      </w:r>
      <w:r w:rsidR="0063246B" w:rsidRPr="00583BB0">
        <w:rPr>
          <w:sz w:val="24"/>
          <w:szCs w:val="24"/>
        </w:rPr>
        <w:t xml:space="preserve">very </w:t>
      </w:r>
      <w:r w:rsidR="00451791" w:rsidRPr="00583BB0">
        <w:rPr>
          <w:sz w:val="24"/>
          <w:szCs w:val="24"/>
        </w:rPr>
        <w:t>C</w:t>
      </w:r>
      <w:r w:rsidR="0063246B" w:rsidRPr="00583BB0">
        <w:rPr>
          <w:sz w:val="24"/>
          <w:szCs w:val="24"/>
        </w:rPr>
        <w:t xml:space="preserve">ity or every </w:t>
      </w:r>
      <w:r w:rsidR="00451791" w:rsidRPr="00583BB0">
        <w:rPr>
          <w:sz w:val="24"/>
          <w:szCs w:val="24"/>
        </w:rPr>
        <w:t>H</w:t>
      </w:r>
      <w:r w:rsidR="0063246B" w:rsidRPr="00583BB0">
        <w:rPr>
          <w:sz w:val="24"/>
          <w:szCs w:val="24"/>
        </w:rPr>
        <w:t>ouse</w:t>
      </w:r>
      <w:r w:rsidR="00E80A97" w:rsidRPr="00583BB0">
        <w:rPr>
          <w:sz w:val="24"/>
          <w:szCs w:val="24"/>
        </w:rPr>
        <w:t xml:space="preserve"> </w:t>
      </w:r>
      <w:r w:rsidR="0063246B" w:rsidRPr="00583BB0">
        <w:rPr>
          <w:sz w:val="24"/>
          <w:szCs w:val="24"/>
        </w:rPr>
        <w:t>that is</w:t>
      </w:r>
      <w:r w:rsidR="00E80A97" w:rsidRPr="00583BB0">
        <w:rPr>
          <w:sz w:val="24"/>
          <w:szCs w:val="24"/>
        </w:rPr>
        <w:t xml:space="preserve"> </w:t>
      </w:r>
      <w:r w:rsidR="0063246B" w:rsidRPr="00583BB0">
        <w:rPr>
          <w:sz w:val="24"/>
          <w:szCs w:val="24"/>
        </w:rPr>
        <w:t>divided will not stand.”</w:t>
      </w:r>
      <w:r w:rsidR="00B10A0D" w:rsidRPr="00583BB0">
        <w:rPr>
          <w:sz w:val="24"/>
          <w:szCs w:val="24"/>
        </w:rPr>
        <w:t xml:space="preserve"> In Matthew 24:7 </w:t>
      </w:r>
      <w:r w:rsidR="005A7342" w:rsidRPr="00583BB0">
        <w:rPr>
          <w:sz w:val="24"/>
          <w:szCs w:val="24"/>
        </w:rPr>
        <w:t xml:space="preserve">it </w:t>
      </w:r>
      <w:r w:rsidR="00B10A0D" w:rsidRPr="00583BB0">
        <w:rPr>
          <w:sz w:val="24"/>
          <w:szCs w:val="24"/>
        </w:rPr>
        <w:t>s</w:t>
      </w:r>
      <w:r w:rsidR="00BA3DBB" w:rsidRPr="00583BB0">
        <w:rPr>
          <w:sz w:val="24"/>
          <w:szCs w:val="24"/>
        </w:rPr>
        <w:t>tates</w:t>
      </w:r>
      <w:r w:rsidR="00B10A0D" w:rsidRPr="00583BB0">
        <w:rPr>
          <w:sz w:val="24"/>
          <w:szCs w:val="24"/>
        </w:rPr>
        <w:t xml:space="preserve"> “Nation against </w:t>
      </w:r>
      <w:r w:rsidR="00451791" w:rsidRPr="00583BB0">
        <w:rPr>
          <w:sz w:val="24"/>
          <w:szCs w:val="24"/>
        </w:rPr>
        <w:t>N</w:t>
      </w:r>
      <w:r w:rsidR="00B10A0D" w:rsidRPr="00583BB0">
        <w:rPr>
          <w:sz w:val="24"/>
          <w:szCs w:val="24"/>
        </w:rPr>
        <w:t xml:space="preserve">ation </w:t>
      </w:r>
      <w:r w:rsidR="00BA3DBB" w:rsidRPr="00583BB0">
        <w:rPr>
          <w:sz w:val="24"/>
          <w:szCs w:val="24"/>
        </w:rPr>
        <w:t>&amp;</w:t>
      </w:r>
      <w:r w:rsidR="00B10A0D" w:rsidRPr="00583BB0">
        <w:rPr>
          <w:sz w:val="24"/>
          <w:szCs w:val="24"/>
        </w:rPr>
        <w:t xml:space="preserve"> </w:t>
      </w:r>
      <w:r w:rsidR="00451791" w:rsidRPr="00583BB0">
        <w:rPr>
          <w:sz w:val="24"/>
          <w:szCs w:val="24"/>
        </w:rPr>
        <w:t>K</w:t>
      </w:r>
      <w:r w:rsidR="00B10A0D" w:rsidRPr="00583BB0">
        <w:rPr>
          <w:sz w:val="24"/>
          <w:szCs w:val="24"/>
        </w:rPr>
        <w:t xml:space="preserve">ingdom against </w:t>
      </w:r>
      <w:r w:rsidR="00451791" w:rsidRPr="00583BB0">
        <w:rPr>
          <w:sz w:val="24"/>
          <w:szCs w:val="24"/>
        </w:rPr>
        <w:t>Ki</w:t>
      </w:r>
      <w:r w:rsidR="00B10A0D" w:rsidRPr="00583BB0">
        <w:rPr>
          <w:sz w:val="24"/>
          <w:szCs w:val="24"/>
        </w:rPr>
        <w:t>ngdom…”</w:t>
      </w:r>
      <w:r w:rsidR="0063246B" w:rsidRPr="00583BB0">
        <w:rPr>
          <w:sz w:val="24"/>
          <w:szCs w:val="24"/>
        </w:rPr>
        <w:t xml:space="preserve"> </w:t>
      </w:r>
      <w:r w:rsidR="00B10A0D" w:rsidRPr="00583BB0">
        <w:rPr>
          <w:sz w:val="24"/>
          <w:szCs w:val="24"/>
        </w:rPr>
        <w:t>s</w:t>
      </w:r>
      <w:r w:rsidR="00BA3DBB" w:rsidRPr="00583BB0">
        <w:rPr>
          <w:sz w:val="24"/>
          <w:szCs w:val="24"/>
        </w:rPr>
        <w:t>ays</w:t>
      </w:r>
      <w:r w:rsidR="00B10A0D" w:rsidRPr="00583BB0">
        <w:rPr>
          <w:sz w:val="24"/>
          <w:szCs w:val="24"/>
        </w:rPr>
        <w:t xml:space="preserve"> the </w:t>
      </w:r>
      <w:r w:rsidR="00E80A97" w:rsidRPr="00583BB0">
        <w:rPr>
          <w:sz w:val="24"/>
          <w:szCs w:val="24"/>
        </w:rPr>
        <w:t>L</w:t>
      </w:r>
      <w:r w:rsidR="00B10A0D" w:rsidRPr="00583BB0">
        <w:rPr>
          <w:sz w:val="24"/>
          <w:szCs w:val="24"/>
        </w:rPr>
        <w:t xml:space="preserve">aws, </w:t>
      </w:r>
      <w:r w:rsidR="00451791" w:rsidRPr="00583BB0">
        <w:rPr>
          <w:sz w:val="24"/>
          <w:szCs w:val="24"/>
        </w:rPr>
        <w:t>M</w:t>
      </w:r>
      <w:r w:rsidR="00B10A0D" w:rsidRPr="00583BB0">
        <w:rPr>
          <w:sz w:val="24"/>
          <w:szCs w:val="24"/>
        </w:rPr>
        <w:t xml:space="preserve">ilitaries, </w:t>
      </w:r>
      <w:r w:rsidR="00451791" w:rsidRPr="00583BB0">
        <w:rPr>
          <w:sz w:val="24"/>
          <w:szCs w:val="24"/>
        </w:rPr>
        <w:t>G</w:t>
      </w:r>
      <w:r w:rsidR="00B10A0D" w:rsidRPr="00583BB0">
        <w:rPr>
          <w:sz w:val="24"/>
          <w:szCs w:val="24"/>
        </w:rPr>
        <w:t xml:space="preserve">overnments, </w:t>
      </w:r>
      <w:r w:rsidR="00451791" w:rsidRPr="00583BB0">
        <w:rPr>
          <w:sz w:val="24"/>
          <w:szCs w:val="24"/>
        </w:rPr>
        <w:t>C</w:t>
      </w:r>
      <w:r w:rsidR="005A7342" w:rsidRPr="00583BB0">
        <w:rPr>
          <w:sz w:val="24"/>
          <w:szCs w:val="24"/>
        </w:rPr>
        <w:t xml:space="preserve">ountries, </w:t>
      </w:r>
      <w:r w:rsidR="00451791" w:rsidRPr="00583BB0">
        <w:rPr>
          <w:sz w:val="24"/>
          <w:szCs w:val="24"/>
        </w:rPr>
        <w:t>K</w:t>
      </w:r>
      <w:r w:rsidR="00B10A0D" w:rsidRPr="00583BB0">
        <w:rPr>
          <w:sz w:val="24"/>
          <w:szCs w:val="24"/>
        </w:rPr>
        <w:t xml:space="preserve">ingdoms, </w:t>
      </w:r>
      <w:r w:rsidR="00451791" w:rsidRPr="00583BB0">
        <w:rPr>
          <w:sz w:val="24"/>
          <w:szCs w:val="24"/>
        </w:rPr>
        <w:t>P</w:t>
      </w:r>
      <w:r w:rsidR="00B10A0D" w:rsidRPr="00583BB0">
        <w:rPr>
          <w:sz w:val="24"/>
          <w:szCs w:val="24"/>
        </w:rPr>
        <w:t xml:space="preserve">riesthoods, </w:t>
      </w:r>
      <w:r w:rsidR="005A7342" w:rsidRPr="00583BB0">
        <w:rPr>
          <w:sz w:val="24"/>
          <w:szCs w:val="24"/>
        </w:rPr>
        <w:t xml:space="preserve"> </w:t>
      </w:r>
      <w:r w:rsidR="00451791" w:rsidRPr="00583BB0">
        <w:rPr>
          <w:sz w:val="24"/>
          <w:szCs w:val="24"/>
        </w:rPr>
        <w:t>N</w:t>
      </w:r>
      <w:r w:rsidR="00B10A0D" w:rsidRPr="00583BB0">
        <w:rPr>
          <w:sz w:val="24"/>
          <w:szCs w:val="24"/>
        </w:rPr>
        <w:t>ations</w:t>
      </w:r>
      <w:r w:rsidR="008F5957" w:rsidRPr="00583BB0">
        <w:rPr>
          <w:sz w:val="24"/>
          <w:szCs w:val="24"/>
        </w:rPr>
        <w:t xml:space="preserve"> </w:t>
      </w:r>
      <w:r w:rsidR="005A7342" w:rsidRPr="00583BB0">
        <w:rPr>
          <w:sz w:val="24"/>
          <w:szCs w:val="24"/>
        </w:rPr>
        <w:t>and the</w:t>
      </w:r>
      <w:r w:rsidR="008F5957" w:rsidRPr="00583BB0">
        <w:rPr>
          <w:sz w:val="24"/>
          <w:szCs w:val="24"/>
        </w:rPr>
        <w:t xml:space="preserve"> </w:t>
      </w:r>
      <w:r w:rsidR="00451791" w:rsidRPr="00583BB0">
        <w:rPr>
          <w:sz w:val="24"/>
          <w:szCs w:val="24"/>
        </w:rPr>
        <w:t>S</w:t>
      </w:r>
      <w:r w:rsidR="00B10A0D" w:rsidRPr="00583BB0">
        <w:rPr>
          <w:sz w:val="24"/>
          <w:szCs w:val="24"/>
        </w:rPr>
        <w:t>tates will</w:t>
      </w:r>
      <w:r w:rsidR="002770E2" w:rsidRPr="00583BB0">
        <w:rPr>
          <w:sz w:val="24"/>
          <w:szCs w:val="24"/>
        </w:rPr>
        <w:t xml:space="preserve"> </w:t>
      </w:r>
      <w:r w:rsidR="00451791" w:rsidRPr="00583BB0">
        <w:rPr>
          <w:sz w:val="24"/>
          <w:szCs w:val="24"/>
        </w:rPr>
        <w:t xml:space="preserve">Fall </w:t>
      </w:r>
      <w:r w:rsidR="00B10A0D" w:rsidRPr="00583BB0">
        <w:rPr>
          <w:sz w:val="24"/>
          <w:szCs w:val="24"/>
        </w:rPr>
        <w:t>b</w:t>
      </w:r>
      <w:r w:rsidR="008F5957" w:rsidRPr="00583BB0">
        <w:rPr>
          <w:sz w:val="24"/>
          <w:szCs w:val="24"/>
        </w:rPr>
        <w:t xml:space="preserve">y </w:t>
      </w:r>
      <w:r w:rsidR="00B10A0D" w:rsidRPr="00583BB0">
        <w:rPr>
          <w:sz w:val="24"/>
          <w:szCs w:val="24"/>
        </w:rPr>
        <w:t>the</w:t>
      </w:r>
      <w:r w:rsidR="008F5957" w:rsidRPr="00583BB0">
        <w:rPr>
          <w:sz w:val="24"/>
          <w:szCs w:val="24"/>
        </w:rPr>
        <w:t xml:space="preserve"> </w:t>
      </w:r>
      <w:r w:rsidR="00451791" w:rsidRPr="00583BB0">
        <w:rPr>
          <w:sz w:val="24"/>
          <w:szCs w:val="24"/>
        </w:rPr>
        <w:t>E</w:t>
      </w:r>
      <w:r w:rsidR="008F5957" w:rsidRPr="00583BB0">
        <w:rPr>
          <w:sz w:val="24"/>
          <w:szCs w:val="24"/>
        </w:rPr>
        <w:t>ternal</w:t>
      </w:r>
      <w:r w:rsidR="00B10A0D" w:rsidRPr="00583BB0">
        <w:rPr>
          <w:sz w:val="24"/>
          <w:szCs w:val="24"/>
        </w:rPr>
        <w:t xml:space="preserve"> </w:t>
      </w:r>
      <w:r w:rsidR="00451791" w:rsidRPr="00583BB0">
        <w:rPr>
          <w:sz w:val="24"/>
          <w:szCs w:val="24"/>
        </w:rPr>
        <w:t>S</w:t>
      </w:r>
      <w:r w:rsidR="00B10A0D" w:rsidRPr="00583BB0">
        <w:rPr>
          <w:sz w:val="24"/>
          <w:szCs w:val="24"/>
        </w:rPr>
        <w:t>in</w:t>
      </w:r>
      <w:r w:rsidR="00451791" w:rsidRPr="00583BB0">
        <w:rPr>
          <w:sz w:val="24"/>
          <w:szCs w:val="24"/>
        </w:rPr>
        <w:t xml:space="preserve"> in Lordship</w:t>
      </w:r>
      <w:r w:rsidR="00D83457" w:rsidRPr="00583BB0">
        <w:rPr>
          <w:sz w:val="24"/>
          <w:szCs w:val="24"/>
        </w:rPr>
        <w:t xml:space="preserve"> in Acts 7:60</w:t>
      </w:r>
      <w:r w:rsidR="00B10A0D" w:rsidRPr="00583BB0">
        <w:rPr>
          <w:sz w:val="24"/>
          <w:szCs w:val="24"/>
        </w:rPr>
        <w:t xml:space="preserve">. </w:t>
      </w:r>
      <w:r w:rsidR="006365F4" w:rsidRPr="00583BB0">
        <w:rPr>
          <w:sz w:val="24"/>
          <w:szCs w:val="24"/>
        </w:rPr>
        <w:t>There are three “</w:t>
      </w:r>
      <w:r w:rsidR="006365F4" w:rsidRPr="00583BB0">
        <w:rPr>
          <w:b/>
          <w:sz w:val="24"/>
          <w:szCs w:val="24"/>
        </w:rPr>
        <w:t>Intercourses</w:t>
      </w:r>
      <w:r w:rsidR="006365F4" w:rsidRPr="00583BB0">
        <w:rPr>
          <w:sz w:val="24"/>
          <w:szCs w:val="24"/>
        </w:rPr>
        <w:t xml:space="preserve">” proven in the Holy Bible. First, is the </w:t>
      </w:r>
      <w:r w:rsidR="00B159C7" w:rsidRPr="00583BB0">
        <w:rPr>
          <w:b/>
          <w:sz w:val="24"/>
          <w:szCs w:val="24"/>
        </w:rPr>
        <w:t>P</w:t>
      </w:r>
      <w:r w:rsidR="006365F4" w:rsidRPr="00583BB0">
        <w:rPr>
          <w:b/>
          <w:sz w:val="24"/>
          <w:szCs w:val="24"/>
        </w:rPr>
        <w:t>opular</w:t>
      </w:r>
      <w:r w:rsidR="006365F4" w:rsidRPr="00583BB0">
        <w:rPr>
          <w:sz w:val="24"/>
          <w:szCs w:val="24"/>
        </w:rPr>
        <w:t xml:space="preserve"> </w:t>
      </w:r>
      <w:r w:rsidR="006365F4" w:rsidRPr="00583BB0">
        <w:rPr>
          <w:b/>
          <w:sz w:val="24"/>
          <w:szCs w:val="24"/>
        </w:rPr>
        <w:t xml:space="preserve">Sexual Eros </w:t>
      </w:r>
      <w:r w:rsidR="006055A2" w:rsidRPr="00583BB0">
        <w:rPr>
          <w:b/>
          <w:sz w:val="24"/>
          <w:szCs w:val="24"/>
        </w:rPr>
        <w:t>L</w:t>
      </w:r>
      <w:r w:rsidR="006365F4" w:rsidRPr="00583BB0">
        <w:rPr>
          <w:b/>
          <w:sz w:val="24"/>
          <w:szCs w:val="24"/>
        </w:rPr>
        <w:t xml:space="preserve">ove Intercourse </w:t>
      </w:r>
      <w:r w:rsidR="006365F4" w:rsidRPr="00583BB0">
        <w:rPr>
          <w:sz w:val="24"/>
          <w:szCs w:val="24"/>
        </w:rPr>
        <w:t xml:space="preserve">for a Strength 40 Year kingdom </w:t>
      </w:r>
      <w:r w:rsidR="00B159C7" w:rsidRPr="00583BB0">
        <w:rPr>
          <w:sz w:val="24"/>
          <w:szCs w:val="24"/>
        </w:rPr>
        <w:t xml:space="preserve">of This World </w:t>
      </w:r>
      <w:r w:rsidR="006365F4" w:rsidRPr="00583BB0">
        <w:rPr>
          <w:sz w:val="24"/>
          <w:szCs w:val="24"/>
        </w:rPr>
        <w:t xml:space="preserve">by the Tree of the Knowledge of Good and Evil that is committed by Man and Woman only in Genesis 4:1. Second, is the </w:t>
      </w:r>
      <w:r w:rsidR="00B159C7" w:rsidRPr="00583BB0">
        <w:rPr>
          <w:b/>
          <w:sz w:val="24"/>
          <w:szCs w:val="24"/>
        </w:rPr>
        <w:t>Known</w:t>
      </w:r>
      <w:r w:rsidR="00B159C7" w:rsidRPr="00583BB0">
        <w:rPr>
          <w:sz w:val="24"/>
          <w:szCs w:val="24"/>
        </w:rPr>
        <w:t xml:space="preserve"> </w:t>
      </w:r>
      <w:r w:rsidR="006365F4" w:rsidRPr="00583BB0">
        <w:rPr>
          <w:b/>
          <w:sz w:val="24"/>
          <w:szCs w:val="24"/>
        </w:rPr>
        <w:t xml:space="preserve">Holy Law </w:t>
      </w:r>
      <w:r w:rsidR="00CF592D" w:rsidRPr="00583BB0">
        <w:rPr>
          <w:b/>
          <w:sz w:val="24"/>
          <w:szCs w:val="24"/>
        </w:rPr>
        <w:t xml:space="preserve">Love </w:t>
      </w:r>
      <w:r w:rsidR="006365F4" w:rsidRPr="00583BB0">
        <w:rPr>
          <w:b/>
          <w:sz w:val="24"/>
          <w:szCs w:val="24"/>
        </w:rPr>
        <w:t>Intercourse</w:t>
      </w:r>
      <w:r w:rsidR="006365F4" w:rsidRPr="00583BB0">
        <w:rPr>
          <w:sz w:val="24"/>
          <w:szCs w:val="24"/>
        </w:rPr>
        <w:t xml:space="preserve"> </w:t>
      </w:r>
      <w:r w:rsidR="002B567B" w:rsidRPr="00583BB0">
        <w:rPr>
          <w:sz w:val="24"/>
          <w:szCs w:val="24"/>
        </w:rPr>
        <w:t xml:space="preserve">in Luke 2:23 </w:t>
      </w:r>
      <w:r w:rsidR="006365F4" w:rsidRPr="00583BB0">
        <w:rPr>
          <w:sz w:val="24"/>
          <w:szCs w:val="24"/>
        </w:rPr>
        <w:t xml:space="preserve">for a Wisdom 80 Year </w:t>
      </w:r>
      <w:r w:rsidR="00B159C7" w:rsidRPr="00583BB0">
        <w:rPr>
          <w:sz w:val="24"/>
          <w:szCs w:val="24"/>
        </w:rPr>
        <w:t xml:space="preserve">Law </w:t>
      </w:r>
      <w:r w:rsidR="006365F4" w:rsidRPr="00583BB0">
        <w:rPr>
          <w:sz w:val="24"/>
          <w:szCs w:val="24"/>
        </w:rPr>
        <w:t xml:space="preserve">Kingdom </w:t>
      </w:r>
      <w:r w:rsidR="00B159C7" w:rsidRPr="00583BB0">
        <w:rPr>
          <w:sz w:val="24"/>
          <w:szCs w:val="24"/>
        </w:rPr>
        <w:t xml:space="preserve">of Heaven </w:t>
      </w:r>
      <w:r w:rsidR="006365F4" w:rsidRPr="00583BB0">
        <w:rPr>
          <w:sz w:val="24"/>
          <w:szCs w:val="24"/>
        </w:rPr>
        <w:t xml:space="preserve">in the Midst of the Tree of Life </w:t>
      </w:r>
      <w:r w:rsidR="009E6C8F" w:rsidRPr="00583BB0">
        <w:rPr>
          <w:sz w:val="24"/>
          <w:szCs w:val="24"/>
        </w:rPr>
        <w:t xml:space="preserve">done by Man </w:t>
      </w:r>
      <w:r w:rsidR="002B567B" w:rsidRPr="00583BB0">
        <w:rPr>
          <w:sz w:val="24"/>
          <w:szCs w:val="24"/>
        </w:rPr>
        <w:t>&amp;</w:t>
      </w:r>
      <w:r w:rsidR="009E6C8F" w:rsidRPr="00583BB0">
        <w:rPr>
          <w:sz w:val="24"/>
          <w:szCs w:val="24"/>
        </w:rPr>
        <w:t xml:space="preserve"> Woman and also Boy and Girls </w:t>
      </w:r>
      <w:r w:rsidR="00F839B9" w:rsidRPr="00583BB0">
        <w:rPr>
          <w:sz w:val="24"/>
          <w:szCs w:val="24"/>
        </w:rPr>
        <w:t xml:space="preserve">in Luke 20:35-36 </w:t>
      </w:r>
      <w:r w:rsidR="006365F4" w:rsidRPr="00583BB0">
        <w:rPr>
          <w:sz w:val="24"/>
          <w:szCs w:val="24"/>
        </w:rPr>
        <w:t>in Genesis 2</w:t>
      </w:r>
      <w:r w:rsidR="009E6C8F" w:rsidRPr="00583BB0">
        <w:rPr>
          <w:sz w:val="24"/>
          <w:szCs w:val="24"/>
        </w:rPr>
        <w:t>:</w:t>
      </w:r>
      <w:r w:rsidR="006365F4" w:rsidRPr="00583BB0">
        <w:rPr>
          <w:sz w:val="24"/>
          <w:szCs w:val="24"/>
        </w:rPr>
        <w:t>9 &amp; 1</w:t>
      </w:r>
      <w:r w:rsidR="006365F4" w:rsidRPr="00583BB0">
        <w:rPr>
          <w:sz w:val="24"/>
          <w:szCs w:val="24"/>
          <w:vertAlign w:val="superscript"/>
        </w:rPr>
        <w:t>st</w:t>
      </w:r>
      <w:r w:rsidR="006365F4" w:rsidRPr="00583BB0">
        <w:rPr>
          <w:sz w:val="24"/>
          <w:szCs w:val="24"/>
        </w:rPr>
        <w:t xml:space="preserve"> Kings 11:3. King Solomon did this kind of Holy Law </w:t>
      </w:r>
      <w:r w:rsidR="00F839B9" w:rsidRPr="00583BB0">
        <w:rPr>
          <w:sz w:val="24"/>
          <w:szCs w:val="24"/>
        </w:rPr>
        <w:t xml:space="preserve">Love </w:t>
      </w:r>
      <w:r w:rsidR="006365F4" w:rsidRPr="00583BB0">
        <w:rPr>
          <w:sz w:val="24"/>
          <w:szCs w:val="24"/>
        </w:rPr>
        <w:t xml:space="preserve">Intercourse with </w:t>
      </w:r>
      <w:r w:rsidR="00F839B9" w:rsidRPr="00583BB0">
        <w:rPr>
          <w:sz w:val="24"/>
          <w:szCs w:val="24"/>
        </w:rPr>
        <w:t>H</w:t>
      </w:r>
      <w:r w:rsidR="006365F4" w:rsidRPr="00583BB0">
        <w:rPr>
          <w:sz w:val="24"/>
          <w:szCs w:val="24"/>
        </w:rPr>
        <w:t xml:space="preserve">is 700 Wives and 300 Concubines. But King Solomon did commit </w:t>
      </w:r>
      <w:r w:rsidR="00F839B9" w:rsidRPr="00583BB0">
        <w:rPr>
          <w:sz w:val="24"/>
          <w:szCs w:val="24"/>
        </w:rPr>
        <w:t>“</w:t>
      </w:r>
      <w:r w:rsidR="00EC31A9" w:rsidRPr="00583BB0">
        <w:rPr>
          <w:b/>
          <w:sz w:val="24"/>
          <w:szCs w:val="24"/>
        </w:rPr>
        <w:t>M</w:t>
      </w:r>
      <w:r w:rsidR="006365F4" w:rsidRPr="00583BB0">
        <w:rPr>
          <w:b/>
          <w:sz w:val="24"/>
          <w:szCs w:val="24"/>
        </w:rPr>
        <w:t>arital Fornication</w:t>
      </w:r>
      <w:r w:rsidR="00F839B9" w:rsidRPr="00583BB0">
        <w:rPr>
          <w:sz w:val="24"/>
          <w:szCs w:val="24"/>
        </w:rPr>
        <w:t>”</w:t>
      </w:r>
      <w:r w:rsidR="006365F4" w:rsidRPr="00583BB0">
        <w:rPr>
          <w:sz w:val="24"/>
          <w:szCs w:val="24"/>
        </w:rPr>
        <w:t xml:space="preserve"> in the minority </w:t>
      </w:r>
      <w:r w:rsidR="00EC31A9" w:rsidRPr="00583BB0">
        <w:rPr>
          <w:sz w:val="24"/>
          <w:szCs w:val="24"/>
        </w:rPr>
        <w:t xml:space="preserve">after the 80 years </w:t>
      </w:r>
      <w:r w:rsidR="006365F4" w:rsidRPr="00583BB0">
        <w:rPr>
          <w:sz w:val="24"/>
          <w:szCs w:val="24"/>
        </w:rPr>
        <w:t xml:space="preserve">in Tobit 4:12-13 from His Foreign Wives and not the majority of His 100’s of Local Wives </w:t>
      </w:r>
      <w:r w:rsidR="006365F4" w:rsidRPr="00583BB0">
        <w:rPr>
          <w:sz w:val="24"/>
          <w:szCs w:val="24"/>
        </w:rPr>
        <w:lastRenderedPageBreak/>
        <w:t>or 300 Concubines</w:t>
      </w:r>
      <w:r w:rsidR="00EC31A9" w:rsidRPr="00583BB0">
        <w:rPr>
          <w:sz w:val="24"/>
          <w:szCs w:val="24"/>
        </w:rPr>
        <w:t xml:space="preserve"> after the 80 years</w:t>
      </w:r>
      <w:r w:rsidR="006055A2" w:rsidRPr="00583BB0">
        <w:rPr>
          <w:sz w:val="24"/>
          <w:szCs w:val="24"/>
        </w:rPr>
        <w:t xml:space="preserve"> in Nehemiah 1</w:t>
      </w:r>
      <w:r w:rsidR="00890682" w:rsidRPr="00583BB0">
        <w:rPr>
          <w:sz w:val="24"/>
          <w:szCs w:val="24"/>
        </w:rPr>
        <w:t>3</w:t>
      </w:r>
      <w:r w:rsidR="006055A2" w:rsidRPr="00583BB0">
        <w:rPr>
          <w:sz w:val="24"/>
          <w:szCs w:val="24"/>
        </w:rPr>
        <w:t>:25-27 &amp; 1</w:t>
      </w:r>
      <w:r w:rsidR="006055A2" w:rsidRPr="00583BB0">
        <w:rPr>
          <w:sz w:val="24"/>
          <w:szCs w:val="24"/>
          <w:vertAlign w:val="superscript"/>
        </w:rPr>
        <w:t>st</w:t>
      </w:r>
      <w:r w:rsidR="006055A2" w:rsidRPr="00583BB0">
        <w:rPr>
          <w:sz w:val="24"/>
          <w:szCs w:val="24"/>
        </w:rPr>
        <w:t xml:space="preserve"> Kings 11:1-13</w:t>
      </w:r>
      <w:r w:rsidR="006365F4" w:rsidRPr="00583BB0">
        <w:rPr>
          <w:sz w:val="24"/>
          <w:szCs w:val="24"/>
        </w:rPr>
        <w:t xml:space="preserve">. Third, is the </w:t>
      </w:r>
      <w:r w:rsidR="006365F4" w:rsidRPr="00583BB0">
        <w:rPr>
          <w:b/>
          <w:sz w:val="24"/>
          <w:szCs w:val="24"/>
        </w:rPr>
        <w:t xml:space="preserve">Unknown Holy Divine </w:t>
      </w:r>
      <w:r w:rsidR="00CF592D" w:rsidRPr="00583BB0">
        <w:rPr>
          <w:b/>
          <w:sz w:val="24"/>
          <w:szCs w:val="24"/>
        </w:rPr>
        <w:t xml:space="preserve">Love </w:t>
      </w:r>
      <w:r w:rsidR="006365F4" w:rsidRPr="00583BB0">
        <w:rPr>
          <w:b/>
          <w:sz w:val="24"/>
          <w:szCs w:val="24"/>
        </w:rPr>
        <w:t>Intercourse</w:t>
      </w:r>
      <w:r w:rsidR="006365F4" w:rsidRPr="00583BB0">
        <w:rPr>
          <w:sz w:val="24"/>
          <w:szCs w:val="24"/>
        </w:rPr>
        <w:t xml:space="preserve"> from the Tree of Life </w:t>
      </w:r>
      <w:r w:rsidR="009E6C8F" w:rsidRPr="00583BB0">
        <w:rPr>
          <w:sz w:val="24"/>
          <w:szCs w:val="24"/>
        </w:rPr>
        <w:t xml:space="preserve">done by Man and Woman </w:t>
      </w:r>
      <w:r w:rsidR="005E1F9A" w:rsidRPr="00583BB0">
        <w:rPr>
          <w:sz w:val="24"/>
          <w:szCs w:val="24"/>
        </w:rPr>
        <w:t>in 2</w:t>
      </w:r>
      <w:r w:rsidR="005E1F9A" w:rsidRPr="00583BB0">
        <w:rPr>
          <w:sz w:val="24"/>
          <w:szCs w:val="24"/>
          <w:vertAlign w:val="superscript"/>
        </w:rPr>
        <w:t>nd</w:t>
      </w:r>
      <w:r w:rsidR="005E1F9A" w:rsidRPr="00583BB0">
        <w:rPr>
          <w:sz w:val="24"/>
          <w:szCs w:val="24"/>
        </w:rPr>
        <w:t xml:space="preserve"> Peter 1:4 </w:t>
      </w:r>
      <w:r w:rsidR="009E6C8F" w:rsidRPr="00583BB0">
        <w:rPr>
          <w:sz w:val="24"/>
          <w:szCs w:val="24"/>
        </w:rPr>
        <w:t xml:space="preserve">and also Lords and Ladies </w:t>
      </w:r>
      <w:r w:rsidR="005E1F9A" w:rsidRPr="00583BB0">
        <w:rPr>
          <w:sz w:val="24"/>
          <w:szCs w:val="24"/>
        </w:rPr>
        <w:t xml:space="preserve">in Acts 17:29 </w:t>
      </w:r>
      <w:r w:rsidR="006365F4" w:rsidRPr="00583BB0">
        <w:rPr>
          <w:sz w:val="24"/>
          <w:szCs w:val="24"/>
        </w:rPr>
        <w:t xml:space="preserve">in </w:t>
      </w:r>
      <w:r w:rsidR="009E6C8F" w:rsidRPr="00583BB0">
        <w:rPr>
          <w:sz w:val="24"/>
          <w:szCs w:val="24"/>
        </w:rPr>
        <w:t xml:space="preserve">the Lordly 120 Year Kingdom </w:t>
      </w:r>
      <w:r w:rsidR="00B159C7" w:rsidRPr="00583BB0">
        <w:rPr>
          <w:sz w:val="24"/>
          <w:szCs w:val="24"/>
        </w:rPr>
        <w:t xml:space="preserve">of Lordship </w:t>
      </w:r>
      <w:r w:rsidR="009E6C8F" w:rsidRPr="00583BB0">
        <w:rPr>
          <w:sz w:val="24"/>
          <w:szCs w:val="24"/>
        </w:rPr>
        <w:t xml:space="preserve">in </w:t>
      </w:r>
      <w:r w:rsidR="006365F4" w:rsidRPr="00583BB0">
        <w:rPr>
          <w:sz w:val="24"/>
          <w:szCs w:val="24"/>
        </w:rPr>
        <w:t>Matthew 19:</w:t>
      </w:r>
      <w:r w:rsidR="00CE5E80" w:rsidRPr="00583BB0">
        <w:rPr>
          <w:sz w:val="24"/>
          <w:szCs w:val="24"/>
        </w:rPr>
        <w:t>6</w:t>
      </w:r>
      <w:r w:rsidR="006365F4" w:rsidRPr="00583BB0">
        <w:rPr>
          <w:sz w:val="24"/>
          <w:szCs w:val="24"/>
        </w:rPr>
        <w:t xml:space="preserve">; </w:t>
      </w:r>
      <w:r w:rsidR="00CE5E80" w:rsidRPr="00583BB0">
        <w:rPr>
          <w:sz w:val="24"/>
          <w:szCs w:val="24"/>
        </w:rPr>
        <w:t xml:space="preserve">Mark 10:9; </w:t>
      </w:r>
      <w:r w:rsidR="006365F4" w:rsidRPr="00583BB0">
        <w:rPr>
          <w:sz w:val="24"/>
          <w:szCs w:val="24"/>
        </w:rPr>
        <w:t>1</w:t>
      </w:r>
      <w:r w:rsidR="006365F4" w:rsidRPr="00583BB0">
        <w:rPr>
          <w:sz w:val="24"/>
          <w:szCs w:val="24"/>
          <w:vertAlign w:val="superscript"/>
        </w:rPr>
        <w:t>st</w:t>
      </w:r>
      <w:r w:rsidR="006365F4" w:rsidRPr="00583BB0">
        <w:rPr>
          <w:sz w:val="24"/>
          <w:szCs w:val="24"/>
        </w:rPr>
        <w:t xml:space="preserve"> Corinthians 6:17; Ephesians 5</w:t>
      </w:r>
      <w:r w:rsidR="00CE5E80" w:rsidRPr="00583BB0">
        <w:rPr>
          <w:sz w:val="24"/>
          <w:szCs w:val="24"/>
        </w:rPr>
        <w:t>:31 &amp; Genesis 2:24-25.</w:t>
      </w:r>
      <w:r w:rsidR="006365F4" w:rsidRPr="00583BB0">
        <w:rPr>
          <w:sz w:val="24"/>
          <w:szCs w:val="24"/>
        </w:rPr>
        <w:t xml:space="preserve"> </w:t>
      </w:r>
      <w:r w:rsidR="0076039D" w:rsidRPr="00583BB0">
        <w:rPr>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6039D" w:rsidRPr="00583BB0">
        <w:rPr>
          <w:sz w:val="24"/>
          <w:szCs w:val="24"/>
          <w:vertAlign w:val="superscript"/>
        </w:rPr>
        <w:t>nd</w:t>
      </w:r>
      <w:r w:rsidR="0076039D"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0076039D" w:rsidRPr="00583BB0">
        <w:rPr>
          <w:sz w:val="24"/>
          <w:szCs w:val="24"/>
          <w:vertAlign w:val="superscript"/>
        </w:rPr>
        <w:t>nd</w:t>
      </w:r>
      <w:r w:rsidR="0076039D" w:rsidRPr="00583BB0">
        <w:rPr>
          <w:sz w:val="24"/>
          <w:szCs w:val="24"/>
        </w:rPr>
        <w:t xml:space="preserve"> Thessalonians 2</w:t>
      </w:r>
      <w:r w:rsidR="00934F48" w:rsidRPr="00583BB0">
        <w:rPr>
          <w:sz w:val="24"/>
          <w:szCs w:val="24"/>
        </w:rPr>
        <w:t>:</w:t>
      </w:r>
      <w:r w:rsidR="0076039D" w:rsidRPr="00583BB0">
        <w:rPr>
          <w:sz w:val="24"/>
          <w:szCs w:val="24"/>
        </w:rPr>
        <w:t>12; 2</w:t>
      </w:r>
      <w:r w:rsidR="0076039D" w:rsidRPr="00583BB0">
        <w:rPr>
          <w:sz w:val="24"/>
          <w:szCs w:val="24"/>
          <w:vertAlign w:val="superscript"/>
        </w:rPr>
        <w:t>nd</w:t>
      </w:r>
      <w:r w:rsidR="0076039D" w:rsidRPr="00583BB0">
        <w:rPr>
          <w:sz w:val="24"/>
          <w:szCs w:val="24"/>
        </w:rPr>
        <w:t xml:space="preserve"> Timothy 3:4; Titus 3:3; Hebrews 11:25; 1</w:t>
      </w:r>
      <w:r w:rsidR="0076039D" w:rsidRPr="00583BB0">
        <w:rPr>
          <w:sz w:val="24"/>
          <w:szCs w:val="24"/>
          <w:vertAlign w:val="superscript"/>
        </w:rPr>
        <w:t>st</w:t>
      </w:r>
      <w:r w:rsidR="0076039D" w:rsidRPr="00583BB0">
        <w:rPr>
          <w:sz w:val="24"/>
          <w:szCs w:val="24"/>
        </w:rPr>
        <w:t xml:space="preserve"> Corinthians 10:7; 2</w:t>
      </w:r>
      <w:r w:rsidR="0076039D" w:rsidRPr="00583BB0">
        <w:rPr>
          <w:sz w:val="24"/>
          <w:szCs w:val="24"/>
          <w:vertAlign w:val="superscript"/>
        </w:rPr>
        <w:t>nd</w:t>
      </w:r>
      <w:r w:rsidR="0076039D" w:rsidRPr="00583BB0">
        <w:rPr>
          <w:sz w:val="24"/>
          <w:szCs w:val="24"/>
        </w:rPr>
        <w:t xml:space="preserve"> Peter 2:13 &amp; Romans 1:32. All who called Sexual Eros Money </w:t>
      </w:r>
      <w:r w:rsidR="00A142C5" w:rsidRPr="00583BB0">
        <w:rPr>
          <w:sz w:val="24"/>
          <w:szCs w:val="24"/>
        </w:rPr>
        <w:t xml:space="preserve">the unrighteous mammon </w:t>
      </w:r>
      <w:r w:rsidR="0076039D" w:rsidRPr="00583BB0">
        <w:rPr>
          <w:sz w:val="24"/>
          <w:szCs w:val="24"/>
        </w:rPr>
        <w:t xml:space="preserve">(prostitutions, whoredoms, harlotries, sorceries &amp; wizardries) with Sweet Cane (Calamus or </w:t>
      </w:r>
      <w:r w:rsidR="00583BB0" w:rsidRPr="00583BB0">
        <w:rPr>
          <w:sz w:val="24"/>
          <w:szCs w:val="24"/>
        </w:rPr>
        <w:t>Cannabis</w:t>
      </w:r>
      <w:r w:rsidR="0076039D" w:rsidRPr="00583BB0">
        <w:rPr>
          <w:sz w:val="24"/>
          <w:szCs w:val="24"/>
        </w:rPr>
        <w:t xml:space="preserve"> the </w:t>
      </w:r>
      <w:r w:rsidR="00934F48" w:rsidRPr="00583BB0">
        <w:rPr>
          <w:sz w:val="24"/>
          <w:szCs w:val="24"/>
        </w:rPr>
        <w:t>H</w:t>
      </w:r>
      <w:r w:rsidR="0076039D" w:rsidRPr="00583BB0">
        <w:rPr>
          <w:sz w:val="24"/>
          <w:szCs w:val="24"/>
        </w:rPr>
        <w:t>emp Plant), Sexual Eros Love, Sexual Evil, Sexual Temptation, Sexual Sin or Sexual Death as being good in His sight is a liar, &amp; tries t</w:t>
      </w:r>
      <w:r w:rsidR="00934F48" w:rsidRPr="00583BB0">
        <w:rPr>
          <w:sz w:val="24"/>
          <w:szCs w:val="24"/>
        </w:rPr>
        <w:t>o</w:t>
      </w:r>
      <w:r w:rsidR="0076039D" w:rsidRPr="00583BB0">
        <w:rPr>
          <w:sz w:val="24"/>
          <w:szCs w:val="24"/>
        </w:rPr>
        <w:t xml:space="preserve"> weary the Father Stephen, for the Father Stephen commands it in truth to be Sexually Evil in nature and a Sexual Corruption in the World through lust to strengthen the Father Stephen in Malachi 2</w:t>
      </w:r>
      <w:r w:rsidR="00934F48" w:rsidRPr="00583BB0">
        <w:rPr>
          <w:sz w:val="24"/>
          <w:szCs w:val="24"/>
        </w:rPr>
        <w:t>:</w:t>
      </w:r>
      <w:r w:rsidR="0076039D" w:rsidRPr="00583BB0">
        <w:rPr>
          <w:sz w:val="24"/>
          <w:szCs w:val="24"/>
        </w:rPr>
        <w:t>17; Romans 8:28; 1</w:t>
      </w:r>
      <w:r w:rsidR="0076039D" w:rsidRPr="00583BB0">
        <w:rPr>
          <w:sz w:val="24"/>
          <w:szCs w:val="24"/>
          <w:vertAlign w:val="superscript"/>
        </w:rPr>
        <w:t>st</w:t>
      </w:r>
      <w:r w:rsidR="0076039D" w:rsidRPr="00583BB0">
        <w:rPr>
          <w:sz w:val="24"/>
          <w:szCs w:val="24"/>
        </w:rPr>
        <w:t xml:space="preserve"> Timothy 6:10; 2</w:t>
      </w:r>
      <w:r w:rsidR="0076039D" w:rsidRPr="00583BB0">
        <w:rPr>
          <w:sz w:val="24"/>
          <w:szCs w:val="24"/>
          <w:vertAlign w:val="superscript"/>
        </w:rPr>
        <w:t>nd</w:t>
      </w:r>
      <w:r w:rsidR="0076039D" w:rsidRPr="00583BB0">
        <w:rPr>
          <w:sz w:val="24"/>
          <w:szCs w:val="24"/>
        </w:rPr>
        <w:t xml:space="preserve"> Peter 1:4 &amp; Isaiah 43:24.   </w:t>
      </w:r>
    </w:p>
    <w:p w:rsidR="00EB22DE" w:rsidRPr="00583BB0" w:rsidRDefault="00EB22DE" w:rsidP="00EB22D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w:t>
      </w:r>
      <w:r w:rsidRPr="00583BB0">
        <w:rPr>
          <w:sz w:val="24"/>
          <w:szCs w:val="24"/>
        </w:rPr>
        <w:lastRenderedPageBreak/>
        <w:t>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2DE" w:rsidRPr="00583BB0" w:rsidRDefault="00EB22DE" w:rsidP="00EB22DE">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EB22DE" w:rsidRPr="00583BB0" w:rsidRDefault="00EB22DE" w:rsidP="00EB22DE">
      <w:pPr>
        <w:spacing w:line="480" w:lineRule="auto"/>
        <w:jc w:val="both"/>
        <w:rPr>
          <w:sz w:val="24"/>
          <w:szCs w:val="24"/>
        </w:rPr>
      </w:pPr>
      <w:r w:rsidRPr="00583BB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583BB0">
        <w:rPr>
          <w:sz w:val="24"/>
          <w:szCs w:val="24"/>
        </w:rPr>
        <w:lastRenderedPageBreak/>
        <w:t>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2DE" w:rsidRPr="00583BB0" w:rsidRDefault="00EB22DE" w:rsidP="00EB22DE">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w:t>
      </w:r>
      <w:r w:rsidRPr="00583BB0">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EB22DE" w:rsidRPr="00583BB0" w:rsidRDefault="00EB22DE" w:rsidP="00EB22DE">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EB22DE" w:rsidRPr="00583BB0" w:rsidRDefault="00EB22DE" w:rsidP="00EB22DE">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w:t>
      </w:r>
      <w:r w:rsidRPr="00583BB0">
        <w:rPr>
          <w:sz w:val="24"/>
          <w:szCs w:val="24"/>
        </w:rPr>
        <w:lastRenderedPageBreak/>
        <w:t>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42CB" w:rsidRPr="00583BB0" w:rsidRDefault="004A2A62" w:rsidP="00CC1E9D">
      <w:pPr>
        <w:spacing w:line="480" w:lineRule="auto"/>
        <w:jc w:val="both"/>
        <w:rPr>
          <w:sz w:val="24"/>
          <w:szCs w:val="24"/>
        </w:rPr>
      </w:pPr>
      <w:r w:rsidRPr="00583BB0">
        <w:rPr>
          <w:sz w:val="24"/>
          <w:szCs w:val="24"/>
        </w:rPr>
        <w:t xml:space="preserve">The Father </w:t>
      </w:r>
      <w:r w:rsidR="007573D0" w:rsidRPr="00583BB0">
        <w:rPr>
          <w:sz w:val="24"/>
          <w:szCs w:val="24"/>
        </w:rPr>
        <w:t>Stephen’s top secret clearance</w:t>
      </w:r>
      <w:r w:rsidR="00AD39C8" w:rsidRPr="00583BB0">
        <w:rPr>
          <w:sz w:val="24"/>
          <w:szCs w:val="24"/>
        </w:rPr>
        <w:t xml:space="preserve"> </w:t>
      </w:r>
      <w:r w:rsidR="007573D0" w:rsidRPr="00583BB0">
        <w:rPr>
          <w:sz w:val="24"/>
          <w:szCs w:val="24"/>
        </w:rPr>
        <w:t>done</w:t>
      </w:r>
      <w:r w:rsidR="00AD39C8" w:rsidRPr="00583BB0">
        <w:rPr>
          <w:sz w:val="24"/>
          <w:szCs w:val="24"/>
        </w:rPr>
        <w:t xml:space="preserve"> </w:t>
      </w:r>
      <w:r w:rsidR="007573D0" w:rsidRPr="00583BB0">
        <w:rPr>
          <w:sz w:val="24"/>
          <w:szCs w:val="24"/>
        </w:rPr>
        <w:t>by</w:t>
      </w:r>
      <w:r w:rsidR="00AD39C8" w:rsidRPr="00583BB0">
        <w:rPr>
          <w:sz w:val="24"/>
          <w:szCs w:val="24"/>
        </w:rPr>
        <w:t xml:space="preserve"> </w:t>
      </w:r>
      <w:r w:rsidR="007573D0" w:rsidRPr="00583BB0">
        <w:rPr>
          <w:sz w:val="24"/>
          <w:szCs w:val="24"/>
        </w:rPr>
        <w:t>the</w:t>
      </w:r>
      <w:r w:rsidR="00AD39C8" w:rsidRPr="00583BB0">
        <w:rPr>
          <w:sz w:val="24"/>
          <w:szCs w:val="24"/>
        </w:rPr>
        <w:t xml:space="preserve"> </w:t>
      </w:r>
      <w:r w:rsidR="007573D0" w:rsidRPr="00583BB0">
        <w:rPr>
          <w:sz w:val="24"/>
          <w:szCs w:val="24"/>
        </w:rPr>
        <w:t xml:space="preserve">Lord </w:t>
      </w:r>
      <w:r w:rsidR="00FC6AD3" w:rsidRPr="00583BB0">
        <w:rPr>
          <w:sz w:val="24"/>
          <w:szCs w:val="24"/>
        </w:rPr>
        <w:t>Yah</w:t>
      </w:r>
      <w:r w:rsidR="007573D0" w:rsidRPr="00583BB0">
        <w:rPr>
          <w:sz w:val="24"/>
          <w:szCs w:val="24"/>
        </w:rPr>
        <w:t xml:space="preserve"> </w:t>
      </w:r>
      <w:r w:rsidRPr="00583BB0">
        <w:rPr>
          <w:sz w:val="24"/>
          <w:szCs w:val="24"/>
        </w:rPr>
        <w:t>i</w:t>
      </w:r>
      <w:r w:rsidR="007573D0" w:rsidRPr="00583BB0">
        <w:rPr>
          <w:sz w:val="24"/>
          <w:szCs w:val="24"/>
        </w:rPr>
        <w:t>nvolves</w:t>
      </w:r>
      <w:r w:rsidR="00AF795E" w:rsidRPr="00583BB0">
        <w:rPr>
          <w:sz w:val="24"/>
          <w:szCs w:val="24"/>
        </w:rPr>
        <w:t xml:space="preserve"> </w:t>
      </w:r>
      <w:r w:rsidR="007573D0" w:rsidRPr="00583BB0">
        <w:rPr>
          <w:sz w:val="24"/>
          <w:szCs w:val="24"/>
        </w:rPr>
        <w:t xml:space="preserve">Godspeed (success) to decades where the </w:t>
      </w:r>
      <w:r w:rsidR="00AA6C13" w:rsidRPr="00583BB0">
        <w:rPr>
          <w:sz w:val="24"/>
          <w:szCs w:val="24"/>
        </w:rPr>
        <w:t>A</w:t>
      </w:r>
      <w:r w:rsidR="007573D0" w:rsidRPr="00583BB0">
        <w:rPr>
          <w:sz w:val="24"/>
          <w:szCs w:val="24"/>
        </w:rPr>
        <w:t xml:space="preserve">ngels </w:t>
      </w:r>
      <w:r w:rsidR="00AA6C13" w:rsidRPr="00583BB0">
        <w:rPr>
          <w:sz w:val="24"/>
          <w:szCs w:val="24"/>
        </w:rPr>
        <w:t xml:space="preserve">(Lords) </w:t>
      </w:r>
      <w:r w:rsidR="007573D0" w:rsidRPr="00583BB0">
        <w:rPr>
          <w:sz w:val="24"/>
          <w:szCs w:val="24"/>
        </w:rPr>
        <w:t xml:space="preserve">nor </w:t>
      </w:r>
      <w:r w:rsidR="00AA6C13" w:rsidRPr="00583BB0">
        <w:rPr>
          <w:sz w:val="24"/>
          <w:szCs w:val="24"/>
        </w:rPr>
        <w:t xml:space="preserve">the Lord </w:t>
      </w:r>
      <w:r w:rsidR="007573D0" w:rsidRPr="00583BB0">
        <w:rPr>
          <w:sz w:val="24"/>
          <w:szCs w:val="24"/>
        </w:rPr>
        <w:t>Jesus the Son of God</w:t>
      </w:r>
      <w:r w:rsidR="00B10A0D" w:rsidRPr="00583BB0">
        <w:rPr>
          <w:sz w:val="24"/>
          <w:szCs w:val="24"/>
        </w:rPr>
        <w:t xml:space="preserve"> </w:t>
      </w:r>
      <w:r w:rsidR="007573D0" w:rsidRPr="00583BB0">
        <w:rPr>
          <w:sz w:val="24"/>
          <w:szCs w:val="24"/>
        </w:rPr>
        <w:t>can</w:t>
      </w:r>
      <w:r w:rsidR="002D4963" w:rsidRPr="00583BB0">
        <w:rPr>
          <w:sz w:val="24"/>
          <w:szCs w:val="24"/>
        </w:rPr>
        <w:t>not</w:t>
      </w:r>
      <w:r w:rsidR="00B10A0D" w:rsidRPr="00583BB0">
        <w:rPr>
          <w:sz w:val="24"/>
          <w:szCs w:val="24"/>
        </w:rPr>
        <w:t xml:space="preserve"> </w:t>
      </w:r>
      <w:r w:rsidR="007573D0" w:rsidRPr="00583BB0">
        <w:rPr>
          <w:sz w:val="24"/>
          <w:szCs w:val="24"/>
        </w:rPr>
        <w:t xml:space="preserve">know </w:t>
      </w:r>
      <w:r w:rsidR="002C1969" w:rsidRPr="00583BB0">
        <w:rPr>
          <w:sz w:val="24"/>
          <w:szCs w:val="24"/>
        </w:rPr>
        <w:t>certain</w:t>
      </w:r>
      <w:r w:rsidR="00B10A0D" w:rsidRPr="00583BB0">
        <w:rPr>
          <w:sz w:val="24"/>
          <w:szCs w:val="24"/>
        </w:rPr>
        <w:t xml:space="preserve"> </w:t>
      </w:r>
      <w:r w:rsidR="002C1969" w:rsidRPr="00583BB0">
        <w:rPr>
          <w:sz w:val="24"/>
          <w:szCs w:val="24"/>
        </w:rPr>
        <w:t>things</w:t>
      </w:r>
      <w:r w:rsidR="00B10A0D" w:rsidRPr="00583BB0">
        <w:rPr>
          <w:sz w:val="24"/>
          <w:szCs w:val="24"/>
        </w:rPr>
        <w:t xml:space="preserve"> </w:t>
      </w:r>
      <w:r w:rsidR="002C1969" w:rsidRPr="00583BB0">
        <w:rPr>
          <w:sz w:val="24"/>
          <w:szCs w:val="24"/>
        </w:rPr>
        <w:t xml:space="preserve">about </w:t>
      </w:r>
      <w:r w:rsidR="007573D0" w:rsidRPr="00583BB0">
        <w:rPr>
          <w:sz w:val="24"/>
          <w:szCs w:val="24"/>
        </w:rPr>
        <w:t>the Father Stephen</w:t>
      </w:r>
      <w:r w:rsidR="00950371" w:rsidRPr="00583BB0">
        <w:rPr>
          <w:sz w:val="24"/>
          <w:szCs w:val="24"/>
        </w:rPr>
        <w:t xml:space="preserve"> </w:t>
      </w:r>
      <w:r w:rsidR="007573D0" w:rsidRPr="00583BB0">
        <w:rPr>
          <w:sz w:val="24"/>
          <w:szCs w:val="24"/>
        </w:rPr>
        <w:t xml:space="preserve">proven in the riches </w:t>
      </w:r>
      <w:r w:rsidR="00325E0E" w:rsidRPr="00583BB0">
        <w:rPr>
          <w:sz w:val="24"/>
          <w:szCs w:val="24"/>
        </w:rPr>
        <w:t xml:space="preserve">of money </w:t>
      </w:r>
      <w:r w:rsidR="007573D0" w:rsidRPr="00583BB0">
        <w:rPr>
          <w:sz w:val="24"/>
          <w:szCs w:val="24"/>
        </w:rPr>
        <w:t xml:space="preserve">concerning the </w:t>
      </w:r>
      <w:r w:rsidR="00AA6C13" w:rsidRPr="00583BB0">
        <w:rPr>
          <w:sz w:val="24"/>
          <w:szCs w:val="24"/>
        </w:rPr>
        <w:t>K</w:t>
      </w:r>
      <w:r w:rsidR="007573D0" w:rsidRPr="00583BB0">
        <w:rPr>
          <w:sz w:val="24"/>
          <w:szCs w:val="24"/>
        </w:rPr>
        <w:t xml:space="preserve">ingdom where the Father </w:t>
      </w:r>
      <w:r w:rsidR="004C3760" w:rsidRPr="00583BB0">
        <w:rPr>
          <w:sz w:val="24"/>
          <w:szCs w:val="24"/>
        </w:rPr>
        <w:t xml:space="preserve">Stephen </w:t>
      </w:r>
      <w:r w:rsidR="007573D0" w:rsidRPr="00583BB0">
        <w:rPr>
          <w:sz w:val="24"/>
          <w:szCs w:val="24"/>
        </w:rPr>
        <w:t xml:space="preserve">resides </w:t>
      </w:r>
      <w:r w:rsidR="002D4963" w:rsidRPr="00583BB0">
        <w:rPr>
          <w:sz w:val="24"/>
          <w:szCs w:val="24"/>
        </w:rPr>
        <w:t xml:space="preserve">in </w:t>
      </w:r>
      <w:r w:rsidR="007573D0" w:rsidRPr="00583BB0">
        <w:rPr>
          <w:sz w:val="24"/>
          <w:szCs w:val="24"/>
        </w:rPr>
        <w:t>Mark 10:23-25</w:t>
      </w:r>
      <w:r w:rsidR="002C1969" w:rsidRPr="00583BB0">
        <w:rPr>
          <w:sz w:val="24"/>
          <w:szCs w:val="24"/>
        </w:rPr>
        <w:t>; Luke 18:24-25</w:t>
      </w:r>
      <w:r w:rsidR="00EB4340" w:rsidRPr="00583BB0">
        <w:rPr>
          <w:sz w:val="24"/>
          <w:szCs w:val="24"/>
        </w:rPr>
        <w:t>.</w:t>
      </w:r>
      <w:r w:rsidR="007573D0" w:rsidRPr="00583BB0">
        <w:rPr>
          <w:sz w:val="24"/>
          <w:szCs w:val="24"/>
        </w:rPr>
        <w:t xml:space="preserve"> </w:t>
      </w:r>
      <w:r w:rsidR="00EB4340" w:rsidRPr="00583BB0">
        <w:rPr>
          <w:sz w:val="24"/>
          <w:szCs w:val="24"/>
        </w:rPr>
        <w:t>t</w:t>
      </w:r>
      <w:r w:rsidR="007573D0" w:rsidRPr="00583BB0">
        <w:rPr>
          <w:sz w:val="24"/>
          <w:szCs w:val="24"/>
        </w:rPr>
        <w:t xml:space="preserve">he </w:t>
      </w:r>
      <w:r w:rsidR="002C1969" w:rsidRPr="00583BB0">
        <w:rPr>
          <w:sz w:val="24"/>
          <w:szCs w:val="24"/>
        </w:rPr>
        <w:t>Father</w:t>
      </w:r>
      <w:r w:rsidR="00C47148" w:rsidRPr="00583BB0">
        <w:rPr>
          <w:sz w:val="24"/>
          <w:szCs w:val="24"/>
        </w:rPr>
        <w:t xml:space="preserve"> Stephen</w:t>
      </w:r>
      <w:r w:rsidR="002C1969" w:rsidRPr="00583BB0">
        <w:rPr>
          <w:sz w:val="24"/>
          <w:szCs w:val="24"/>
        </w:rPr>
        <w:t xml:space="preserve">’s </w:t>
      </w:r>
      <w:r w:rsidR="007573D0" w:rsidRPr="00583BB0">
        <w:rPr>
          <w:sz w:val="24"/>
          <w:szCs w:val="24"/>
        </w:rPr>
        <w:t xml:space="preserve">day and </w:t>
      </w:r>
      <w:r w:rsidR="002C1969" w:rsidRPr="00583BB0">
        <w:rPr>
          <w:sz w:val="24"/>
          <w:szCs w:val="24"/>
        </w:rPr>
        <w:t>Father</w:t>
      </w:r>
      <w:r w:rsidR="00C47148" w:rsidRPr="00583BB0">
        <w:rPr>
          <w:sz w:val="24"/>
          <w:szCs w:val="24"/>
        </w:rPr>
        <w:t xml:space="preserve"> Stephen</w:t>
      </w:r>
      <w:r w:rsidR="002C1969" w:rsidRPr="00583BB0">
        <w:rPr>
          <w:sz w:val="24"/>
          <w:szCs w:val="24"/>
        </w:rPr>
        <w:t xml:space="preserve">’s </w:t>
      </w:r>
      <w:r w:rsidR="007573D0" w:rsidRPr="00583BB0">
        <w:rPr>
          <w:sz w:val="24"/>
          <w:szCs w:val="24"/>
        </w:rPr>
        <w:t>hour in</w:t>
      </w:r>
      <w:r w:rsidR="0058077F" w:rsidRPr="00583BB0">
        <w:rPr>
          <w:sz w:val="24"/>
          <w:szCs w:val="24"/>
        </w:rPr>
        <w:t xml:space="preserve"> </w:t>
      </w:r>
      <w:r w:rsidR="002C1969" w:rsidRPr="00583BB0">
        <w:rPr>
          <w:sz w:val="24"/>
          <w:szCs w:val="24"/>
        </w:rPr>
        <w:t>Matthew 24:36</w:t>
      </w:r>
      <w:r w:rsidR="00C47148" w:rsidRPr="00583BB0">
        <w:rPr>
          <w:sz w:val="24"/>
          <w:szCs w:val="24"/>
        </w:rPr>
        <w:t>; Mark 13:32</w:t>
      </w:r>
      <w:r w:rsidR="00EB4340" w:rsidRPr="00583BB0">
        <w:rPr>
          <w:sz w:val="24"/>
          <w:szCs w:val="24"/>
        </w:rPr>
        <w:t xml:space="preserve"> &amp;</w:t>
      </w:r>
      <w:r w:rsidR="00C47148" w:rsidRPr="00583BB0">
        <w:rPr>
          <w:sz w:val="24"/>
          <w:szCs w:val="24"/>
        </w:rPr>
        <w:t xml:space="preserve"> Luke 10:22</w:t>
      </w:r>
      <w:r w:rsidR="00EB4340" w:rsidRPr="00583BB0">
        <w:rPr>
          <w:sz w:val="24"/>
          <w:szCs w:val="24"/>
        </w:rPr>
        <w:t>.</w:t>
      </w:r>
      <w:r w:rsidR="002C1969" w:rsidRPr="00583BB0">
        <w:rPr>
          <w:sz w:val="24"/>
          <w:szCs w:val="24"/>
        </w:rPr>
        <w:t xml:space="preserve"> </w:t>
      </w:r>
      <w:r w:rsidR="00EB4340" w:rsidRPr="00583BB0">
        <w:rPr>
          <w:sz w:val="24"/>
          <w:szCs w:val="24"/>
        </w:rPr>
        <w:t>t</w:t>
      </w:r>
      <w:r w:rsidR="002C1969" w:rsidRPr="00583BB0">
        <w:rPr>
          <w:sz w:val="24"/>
          <w:szCs w:val="24"/>
        </w:rPr>
        <w:t>he Father</w:t>
      </w:r>
      <w:r w:rsidR="00C47148" w:rsidRPr="00583BB0">
        <w:rPr>
          <w:sz w:val="24"/>
          <w:szCs w:val="24"/>
        </w:rPr>
        <w:t xml:space="preserve"> Stephen</w:t>
      </w:r>
      <w:r w:rsidR="002C1969" w:rsidRPr="00583BB0">
        <w:rPr>
          <w:sz w:val="24"/>
          <w:szCs w:val="24"/>
        </w:rPr>
        <w:t xml:space="preserve">’s </w:t>
      </w:r>
      <w:r w:rsidR="00325E0E" w:rsidRPr="00583BB0">
        <w:rPr>
          <w:sz w:val="24"/>
          <w:szCs w:val="24"/>
        </w:rPr>
        <w:t>O</w:t>
      </w:r>
      <w:r w:rsidR="00C47148" w:rsidRPr="00583BB0">
        <w:rPr>
          <w:sz w:val="24"/>
          <w:szCs w:val="24"/>
        </w:rPr>
        <w:t xml:space="preserve">wn </w:t>
      </w:r>
      <w:r w:rsidR="00325E0E" w:rsidRPr="00583BB0">
        <w:rPr>
          <w:sz w:val="24"/>
          <w:szCs w:val="24"/>
        </w:rPr>
        <w:t>A</w:t>
      </w:r>
      <w:r w:rsidR="002C1969" w:rsidRPr="00583BB0">
        <w:rPr>
          <w:sz w:val="24"/>
          <w:szCs w:val="24"/>
        </w:rPr>
        <w:t>uthority</w:t>
      </w:r>
      <w:r w:rsidR="00325E0E" w:rsidRPr="00583BB0">
        <w:rPr>
          <w:sz w:val="24"/>
          <w:szCs w:val="24"/>
        </w:rPr>
        <w:t>,</w:t>
      </w:r>
      <w:r w:rsidR="002C1969" w:rsidRPr="00583BB0">
        <w:rPr>
          <w:sz w:val="24"/>
          <w:szCs w:val="24"/>
        </w:rPr>
        <w:t xml:space="preserve"> </w:t>
      </w:r>
      <w:r w:rsidR="00C47148" w:rsidRPr="00583BB0">
        <w:rPr>
          <w:sz w:val="24"/>
          <w:szCs w:val="24"/>
        </w:rPr>
        <w:t xml:space="preserve">Father Stephen’s </w:t>
      </w:r>
      <w:r w:rsidR="00325E0E" w:rsidRPr="00583BB0">
        <w:rPr>
          <w:sz w:val="24"/>
          <w:szCs w:val="24"/>
        </w:rPr>
        <w:t>O</w:t>
      </w:r>
      <w:r w:rsidR="00C47148" w:rsidRPr="00583BB0">
        <w:rPr>
          <w:sz w:val="24"/>
          <w:szCs w:val="24"/>
        </w:rPr>
        <w:t xml:space="preserve">wn </w:t>
      </w:r>
      <w:r w:rsidR="00325E0E" w:rsidRPr="00583BB0">
        <w:rPr>
          <w:sz w:val="24"/>
          <w:szCs w:val="24"/>
        </w:rPr>
        <w:t>O</w:t>
      </w:r>
      <w:r w:rsidR="00C47148" w:rsidRPr="00583BB0">
        <w:rPr>
          <w:sz w:val="24"/>
          <w:szCs w:val="24"/>
        </w:rPr>
        <w:t>mnipotence</w:t>
      </w:r>
      <w:r w:rsidR="00325E0E" w:rsidRPr="00583BB0">
        <w:rPr>
          <w:sz w:val="24"/>
          <w:szCs w:val="24"/>
        </w:rPr>
        <w:t xml:space="preserve"> and the Father Stephen’s Own Commission</w:t>
      </w:r>
      <w:r w:rsidR="00C47148" w:rsidRPr="00583BB0">
        <w:rPr>
          <w:sz w:val="24"/>
          <w:szCs w:val="24"/>
        </w:rPr>
        <w:t xml:space="preserve"> </w:t>
      </w:r>
      <w:r w:rsidR="002C1969" w:rsidRPr="00583BB0">
        <w:rPr>
          <w:sz w:val="24"/>
          <w:szCs w:val="24"/>
        </w:rPr>
        <w:t>in the</w:t>
      </w:r>
      <w:r w:rsidR="007B60EA" w:rsidRPr="00583BB0">
        <w:rPr>
          <w:sz w:val="24"/>
          <w:szCs w:val="24"/>
        </w:rPr>
        <w:t xml:space="preserve"> </w:t>
      </w:r>
      <w:r w:rsidR="002C1969" w:rsidRPr="00583BB0">
        <w:rPr>
          <w:sz w:val="24"/>
          <w:szCs w:val="24"/>
        </w:rPr>
        <w:t>times and seasons</w:t>
      </w:r>
      <w:r w:rsidR="007B60EA" w:rsidRPr="00583BB0">
        <w:rPr>
          <w:sz w:val="24"/>
          <w:szCs w:val="24"/>
        </w:rPr>
        <w:t xml:space="preserve"> </w:t>
      </w:r>
      <w:r w:rsidR="002C1969" w:rsidRPr="00583BB0">
        <w:rPr>
          <w:sz w:val="24"/>
          <w:szCs w:val="24"/>
        </w:rPr>
        <w:t>in Acts 1:7</w:t>
      </w:r>
      <w:r w:rsidR="00ED4BA0" w:rsidRPr="00583BB0">
        <w:rPr>
          <w:sz w:val="24"/>
          <w:szCs w:val="24"/>
        </w:rPr>
        <w:t xml:space="preserve">; </w:t>
      </w:r>
      <w:r w:rsidR="00EB4340" w:rsidRPr="00583BB0">
        <w:rPr>
          <w:sz w:val="24"/>
          <w:szCs w:val="24"/>
        </w:rPr>
        <w:t>1</w:t>
      </w:r>
      <w:r w:rsidR="00EB4340" w:rsidRPr="00583BB0">
        <w:rPr>
          <w:sz w:val="24"/>
          <w:szCs w:val="24"/>
          <w:vertAlign w:val="superscript"/>
        </w:rPr>
        <w:t>st</w:t>
      </w:r>
      <w:r w:rsidR="00EB4340" w:rsidRPr="00583BB0">
        <w:rPr>
          <w:sz w:val="24"/>
          <w:szCs w:val="24"/>
        </w:rPr>
        <w:t xml:space="preserve"> </w:t>
      </w:r>
      <w:r w:rsidR="00ED4BA0" w:rsidRPr="00583BB0">
        <w:rPr>
          <w:sz w:val="24"/>
          <w:szCs w:val="24"/>
        </w:rPr>
        <w:t xml:space="preserve">Thessalonians 5:2; </w:t>
      </w:r>
      <w:r w:rsidR="00EA7130" w:rsidRPr="00583BB0">
        <w:rPr>
          <w:sz w:val="24"/>
          <w:szCs w:val="24"/>
        </w:rPr>
        <w:t>1</w:t>
      </w:r>
      <w:r w:rsidR="00EA7130" w:rsidRPr="00583BB0">
        <w:rPr>
          <w:sz w:val="24"/>
          <w:szCs w:val="24"/>
          <w:vertAlign w:val="superscript"/>
        </w:rPr>
        <w:t>st</w:t>
      </w:r>
      <w:r w:rsidR="00EA7130" w:rsidRPr="00583BB0">
        <w:rPr>
          <w:sz w:val="24"/>
          <w:szCs w:val="24"/>
        </w:rPr>
        <w:t xml:space="preserve"> Peter 3:10; </w:t>
      </w:r>
      <w:r w:rsidR="00ED4BA0" w:rsidRPr="00583BB0">
        <w:rPr>
          <w:sz w:val="24"/>
          <w:szCs w:val="24"/>
        </w:rPr>
        <w:t>2</w:t>
      </w:r>
      <w:r w:rsidR="00ED4BA0" w:rsidRPr="00583BB0">
        <w:rPr>
          <w:sz w:val="24"/>
          <w:szCs w:val="24"/>
          <w:vertAlign w:val="superscript"/>
        </w:rPr>
        <w:t>nd</w:t>
      </w:r>
      <w:r w:rsidR="00ED4BA0" w:rsidRPr="00583BB0">
        <w:rPr>
          <w:sz w:val="24"/>
          <w:szCs w:val="24"/>
        </w:rPr>
        <w:t xml:space="preserve"> Peter 3:</w:t>
      </w:r>
      <w:r w:rsidR="00EB4340" w:rsidRPr="00583BB0">
        <w:rPr>
          <w:sz w:val="24"/>
          <w:szCs w:val="24"/>
        </w:rPr>
        <w:t xml:space="preserve">8, </w:t>
      </w:r>
      <w:r w:rsidR="00ED4BA0" w:rsidRPr="00583BB0">
        <w:rPr>
          <w:sz w:val="24"/>
          <w:szCs w:val="24"/>
        </w:rPr>
        <w:t>10 and Zechariah 14:7</w:t>
      </w:r>
      <w:r w:rsidR="00EB4340" w:rsidRPr="00583BB0">
        <w:rPr>
          <w:sz w:val="24"/>
          <w:szCs w:val="24"/>
        </w:rPr>
        <w:t>.</w:t>
      </w:r>
      <w:r w:rsidR="002C1969" w:rsidRPr="00583BB0">
        <w:rPr>
          <w:sz w:val="24"/>
          <w:szCs w:val="24"/>
        </w:rPr>
        <w:t xml:space="preserve"> </w:t>
      </w:r>
      <w:r w:rsidR="00EB4340" w:rsidRPr="00583BB0">
        <w:rPr>
          <w:sz w:val="24"/>
          <w:szCs w:val="24"/>
        </w:rPr>
        <w:t>T</w:t>
      </w:r>
      <w:r w:rsidR="002C1969" w:rsidRPr="00583BB0">
        <w:rPr>
          <w:sz w:val="24"/>
          <w:szCs w:val="24"/>
        </w:rPr>
        <w:t>he</w:t>
      </w:r>
      <w:r w:rsidR="007B60EA" w:rsidRPr="00583BB0">
        <w:rPr>
          <w:sz w:val="24"/>
          <w:szCs w:val="24"/>
        </w:rPr>
        <w:t xml:space="preserve"> </w:t>
      </w:r>
      <w:r w:rsidR="002C1969" w:rsidRPr="00583BB0">
        <w:rPr>
          <w:sz w:val="24"/>
          <w:szCs w:val="24"/>
        </w:rPr>
        <w:t>Father</w:t>
      </w:r>
      <w:r w:rsidR="007B60EA" w:rsidRPr="00583BB0">
        <w:rPr>
          <w:sz w:val="24"/>
          <w:szCs w:val="24"/>
        </w:rPr>
        <w:t xml:space="preserve"> </w:t>
      </w:r>
      <w:r w:rsidR="00C47148" w:rsidRPr="00583BB0">
        <w:rPr>
          <w:sz w:val="24"/>
          <w:szCs w:val="24"/>
        </w:rPr>
        <w:t>Stephen</w:t>
      </w:r>
      <w:r w:rsidR="002C1969" w:rsidRPr="00583BB0">
        <w:rPr>
          <w:sz w:val="24"/>
          <w:szCs w:val="24"/>
        </w:rPr>
        <w:t xml:space="preserve">’s </w:t>
      </w:r>
      <w:r w:rsidR="00ED4BA0" w:rsidRPr="00583BB0">
        <w:rPr>
          <w:sz w:val="24"/>
          <w:szCs w:val="24"/>
        </w:rPr>
        <w:t>U</w:t>
      </w:r>
      <w:r w:rsidR="002C1969" w:rsidRPr="00583BB0">
        <w:rPr>
          <w:sz w:val="24"/>
          <w:szCs w:val="24"/>
        </w:rPr>
        <w:t xml:space="preserve">niverse in the </w:t>
      </w:r>
      <w:r w:rsidR="00EB4340" w:rsidRPr="00583BB0">
        <w:rPr>
          <w:sz w:val="24"/>
          <w:szCs w:val="24"/>
        </w:rPr>
        <w:t>Y</w:t>
      </w:r>
      <w:r w:rsidR="002C1969" w:rsidRPr="00583BB0">
        <w:rPr>
          <w:sz w:val="24"/>
          <w:szCs w:val="24"/>
        </w:rPr>
        <w:t xml:space="preserve">ears </w:t>
      </w:r>
      <w:r w:rsidR="00EB4340" w:rsidRPr="00583BB0">
        <w:rPr>
          <w:sz w:val="24"/>
          <w:szCs w:val="24"/>
        </w:rPr>
        <w:t xml:space="preserve">(Unfailing) </w:t>
      </w:r>
      <w:r w:rsidR="002C1969" w:rsidRPr="00583BB0">
        <w:rPr>
          <w:sz w:val="24"/>
          <w:szCs w:val="24"/>
        </w:rPr>
        <w:t xml:space="preserve">to </w:t>
      </w:r>
      <w:r w:rsidR="00EB4340" w:rsidRPr="00583BB0">
        <w:rPr>
          <w:sz w:val="24"/>
          <w:szCs w:val="24"/>
        </w:rPr>
        <w:t>D</w:t>
      </w:r>
      <w:r w:rsidR="002C1969" w:rsidRPr="00583BB0">
        <w:rPr>
          <w:sz w:val="24"/>
          <w:szCs w:val="24"/>
        </w:rPr>
        <w:t xml:space="preserve">ecades </w:t>
      </w:r>
      <w:r w:rsidR="00325E0E" w:rsidRPr="00583BB0">
        <w:rPr>
          <w:sz w:val="24"/>
          <w:szCs w:val="24"/>
        </w:rPr>
        <w:t xml:space="preserve">that </w:t>
      </w:r>
      <w:r w:rsidR="00ED4BA0" w:rsidRPr="00583BB0">
        <w:rPr>
          <w:sz w:val="24"/>
          <w:szCs w:val="24"/>
        </w:rPr>
        <w:t xml:space="preserve">the Father </w:t>
      </w:r>
      <w:r w:rsidR="00995DB2" w:rsidRPr="00583BB0">
        <w:rPr>
          <w:sz w:val="24"/>
          <w:szCs w:val="24"/>
        </w:rPr>
        <w:t>S</w:t>
      </w:r>
      <w:r w:rsidR="00ED4BA0" w:rsidRPr="00583BB0">
        <w:rPr>
          <w:sz w:val="24"/>
          <w:szCs w:val="24"/>
        </w:rPr>
        <w:t>tephen created</w:t>
      </w:r>
      <w:r w:rsidR="00325E0E" w:rsidRPr="00583BB0">
        <w:rPr>
          <w:sz w:val="24"/>
          <w:szCs w:val="24"/>
        </w:rPr>
        <w:t xml:space="preserve"> </w:t>
      </w:r>
      <w:r w:rsidR="002C1969" w:rsidRPr="00583BB0">
        <w:rPr>
          <w:sz w:val="24"/>
          <w:szCs w:val="24"/>
        </w:rPr>
        <w:t>in Hebrews 1:10-13</w:t>
      </w:r>
      <w:r w:rsidR="00EB4340" w:rsidRPr="00583BB0">
        <w:rPr>
          <w:sz w:val="24"/>
          <w:szCs w:val="24"/>
        </w:rPr>
        <w:t>.</w:t>
      </w:r>
      <w:r w:rsidR="002C1969" w:rsidRPr="00583BB0">
        <w:rPr>
          <w:sz w:val="24"/>
          <w:szCs w:val="24"/>
        </w:rPr>
        <w:t xml:space="preserve"> </w:t>
      </w:r>
      <w:r w:rsidR="00EB4340" w:rsidRPr="00583BB0">
        <w:rPr>
          <w:sz w:val="24"/>
          <w:szCs w:val="24"/>
        </w:rPr>
        <w:t xml:space="preserve">Also </w:t>
      </w:r>
      <w:r w:rsidR="002C1969" w:rsidRPr="00583BB0">
        <w:rPr>
          <w:sz w:val="24"/>
          <w:szCs w:val="24"/>
        </w:rPr>
        <w:t xml:space="preserve">no man not even </w:t>
      </w:r>
      <w:r w:rsidR="00325E0E" w:rsidRPr="00583BB0">
        <w:rPr>
          <w:sz w:val="24"/>
          <w:szCs w:val="24"/>
        </w:rPr>
        <w:t xml:space="preserve">Jesus </w:t>
      </w:r>
      <w:r w:rsidR="002C1969" w:rsidRPr="00583BB0">
        <w:rPr>
          <w:sz w:val="24"/>
          <w:szCs w:val="24"/>
        </w:rPr>
        <w:t xml:space="preserve">the Man of the Lord can know the Father </w:t>
      </w:r>
      <w:r w:rsidR="00C47148" w:rsidRPr="00583BB0">
        <w:rPr>
          <w:sz w:val="24"/>
          <w:szCs w:val="24"/>
        </w:rPr>
        <w:t xml:space="preserve">Stephen </w:t>
      </w:r>
      <w:r w:rsidR="002C1969" w:rsidRPr="00583BB0">
        <w:rPr>
          <w:sz w:val="24"/>
          <w:szCs w:val="24"/>
        </w:rPr>
        <w:t xml:space="preserve">proven in </w:t>
      </w:r>
      <w:r w:rsidR="00C47148" w:rsidRPr="00583BB0">
        <w:rPr>
          <w:sz w:val="24"/>
          <w:szCs w:val="24"/>
        </w:rPr>
        <w:t>Matthew 11:27; Mark 13:32</w:t>
      </w:r>
      <w:r w:rsidR="00EB4340" w:rsidRPr="00583BB0">
        <w:rPr>
          <w:sz w:val="24"/>
          <w:szCs w:val="24"/>
        </w:rPr>
        <w:t xml:space="preserve"> &amp;</w:t>
      </w:r>
      <w:r w:rsidR="00C47148" w:rsidRPr="00583BB0">
        <w:rPr>
          <w:sz w:val="24"/>
          <w:szCs w:val="24"/>
        </w:rPr>
        <w:t xml:space="preserve"> Luke 10:22</w:t>
      </w:r>
      <w:r w:rsidR="00EB4340" w:rsidRPr="00583BB0">
        <w:rPr>
          <w:sz w:val="24"/>
          <w:szCs w:val="24"/>
        </w:rPr>
        <w:t>.</w:t>
      </w:r>
      <w:r w:rsidR="00C47148" w:rsidRPr="00583BB0">
        <w:rPr>
          <w:sz w:val="24"/>
          <w:szCs w:val="24"/>
        </w:rPr>
        <w:t xml:space="preserve"> </w:t>
      </w:r>
      <w:r w:rsidR="00EB4340" w:rsidRPr="00583BB0">
        <w:rPr>
          <w:sz w:val="24"/>
          <w:szCs w:val="24"/>
        </w:rPr>
        <w:t>T</w:t>
      </w:r>
      <w:r w:rsidR="00C47148" w:rsidRPr="00583BB0">
        <w:rPr>
          <w:sz w:val="24"/>
          <w:szCs w:val="24"/>
        </w:rPr>
        <w:t xml:space="preserve">he </w:t>
      </w:r>
      <w:r w:rsidR="00AA6C13" w:rsidRPr="00583BB0">
        <w:rPr>
          <w:sz w:val="24"/>
          <w:szCs w:val="24"/>
        </w:rPr>
        <w:t>W</w:t>
      </w:r>
      <w:r w:rsidR="00C47148" w:rsidRPr="00583BB0">
        <w:rPr>
          <w:sz w:val="24"/>
          <w:szCs w:val="24"/>
        </w:rPr>
        <w:t xml:space="preserve">hole </w:t>
      </w:r>
      <w:r w:rsidR="00AA6C13" w:rsidRPr="00583BB0">
        <w:rPr>
          <w:sz w:val="24"/>
          <w:szCs w:val="24"/>
        </w:rPr>
        <w:t>W</w:t>
      </w:r>
      <w:r w:rsidR="00C47148" w:rsidRPr="00583BB0">
        <w:rPr>
          <w:sz w:val="24"/>
          <w:szCs w:val="24"/>
        </w:rPr>
        <w:t xml:space="preserve">orld </w:t>
      </w:r>
      <w:r w:rsidR="003E5876" w:rsidRPr="00583BB0">
        <w:rPr>
          <w:sz w:val="24"/>
          <w:szCs w:val="24"/>
        </w:rPr>
        <w:t xml:space="preserve">of </w:t>
      </w:r>
      <w:r w:rsidR="00AA6C13" w:rsidRPr="00583BB0">
        <w:rPr>
          <w:sz w:val="24"/>
          <w:szCs w:val="24"/>
        </w:rPr>
        <w:t>M</w:t>
      </w:r>
      <w:r w:rsidR="00325E0E" w:rsidRPr="00583BB0">
        <w:rPr>
          <w:sz w:val="24"/>
          <w:szCs w:val="24"/>
        </w:rPr>
        <w:t xml:space="preserve">ankind </w:t>
      </w:r>
      <w:r w:rsidR="00C47148" w:rsidRPr="00583BB0">
        <w:rPr>
          <w:sz w:val="24"/>
          <w:szCs w:val="24"/>
        </w:rPr>
        <w:t xml:space="preserve">does not know the Father Stephen </w:t>
      </w:r>
      <w:r w:rsidR="002D4963" w:rsidRPr="00583BB0">
        <w:rPr>
          <w:sz w:val="24"/>
          <w:szCs w:val="24"/>
        </w:rPr>
        <w:t xml:space="preserve">because of the lust of the eyes, the lust of the flesh and the pride of life </w:t>
      </w:r>
      <w:r w:rsidR="00C47148" w:rsidRPr="00583BB0">
        <w:rPr>
          <w:sz w:val="24"/>
          <w:szCs w:val="24"/>
        </w:rPr>
        <w:t>in John 5:22; 10:29; 17:25</w:t>
      </w:r>
      <w:r w:rsidR="00E80A97" w:rsidRPr="00583BB0">
        <w:rPr>
          <w:sz w:val="24"/>
          <w:szCs w:val="24"/>
        </w:rPr>
        <w:t xml:space="preserve"> &amp;</w:t>
      </w:r>
      <w:r w:rsidR="002D4963" w:rsidRPr="00583BB0">
        <w:rPr>
          <w:sz w:val="24"/>
          <w:szCs w:val="24"/>
        </w:rPr>
        <w:t xml:space="preserve"> </w:t>
      </w:r>
      <w:r w:rsidR="00ED4BA0" w:rsidRPr="00583BB0">
        <w:rPr>
          <w:sz w:val="24"/>
          <w:szCs w:val="24"/>
        </w:rPr>
        <w:t xml:space="preserve"> </w:t>
      </w:r>
      <w:r w:rsidR="002D4963" w:rsidRPr="00583BB0">
        <w:rPr>
          <w:sz w:val="24"/>
          <w:szCs w:val="24"/>
        </w:rPr>
        <w:t>1</w:t>
      </w:r>
      <w:r w:rsidR="002D4963" w:rsidRPr="00583BB0">
        <w:rPr>
          <w:sz w:val="24"/>
          <w:szCs w:val="24"/>
          <w:vertAlign w:val="superscript"/>
        </w:rPr>
        <w:t>st</w:t>
      </w:r>
      <w:r w:rsidR="002D4963" w:rsidRPr="00583BB0">
        <w:rPr>
          <w:sz w:val="24"/>
          <w:szCs w:val="24"/>
        </w:rPr>
        <w:t xml:space="preserve"> John 2:1</w:t>
      </w:r>
      <w:r w:rsidR="00EA1942" w:rsidRPr="00583BB0">
        <w:rPr>
          <w:sz w:val="24"/>
          <w:szCs w:val="24"/>
        </w:rPr>
        <w:t>5-17</w:t>
      </w:r>
      <w:r w:rsidR="00ED4BA0" w:rsidRPr="00583BB0">
        <w:rPr>
          <w:sz w:val="24"/>
          <w:szCs w:val="24"/>
        </w:rPr>
        <w:t>,</w:t>
      </w:r>
      <w:r w:rsidR="003E5876" w:rsidRPr="00583BB0">
        <w:rPr>
          <w:sz w:val="24"/>
          <w:szCs w:val="24"/>
        </w:rPr>
        <w:t xml:space="preserve">  the </w:t>
      </w:r>
      <w:r w:rsidR="00ED4BA0" w:rsidRPr="00583BB0">
        <w:rPr>
          <w:sz w:val="24"/>
          <w:szCs w:val="24"/>
        </w:rPr>
        <w:t xml:space="preserve"> </w:t>
      </w:r>
      <w:r w:rsidR="00325E0E" w:rsidRPr="00583BB0">
        <w:rPr>
          <w:sz w:val="24"/>
          <w:szCs w:val="24"/>
        </w:rPr>
        <w:t>separated</w:t>
      </w:r>
      <w:r w:rsidR="00ED4BA0" w:rsidRPr="00583BB0">
        <w:rPr>
          <w:sz w:val="24"/>
          <w:szCs w:val="24"/>
        </w:rPr>
        <w:t xml:space="preserve"> </w:t>
      </w:r>
      <w:r w:rsidR="00325E0E" w:rsidRPr="00583BB0">
        <w:rPr>
          <w:sz w:val="24"/>
          <w:szCs w:val="24"/>
        </w:rPr>
        <w:t xml:space="preserve"> </w:t>
      </w:r>
      <w:r w:rsidR="003E5876" w:rsidRPr="00583BB0">
        <w:rPr>
          <w:sz w:val="24"/>
          <w:szCs w:val="24"/>
        </w:rPr>
        <w:t xml:space="preserve">single realm as </w:t>
      </w:r>
      <w:r w:rsidR="00AA6C13" w:rsidRPr="00583BB0">
        <w:rPr>
          <w:sz w:val="24"/>
          <w:szCs w:val="24"/>
        </w:rPr>
        <w:t>S</w:t>
      </w:r>
      <w:r w:rsidR="003E5876" w:rsidRPr="00583BB0">
        <w:rPr>
          <w:sz w:val="24"/>
          <w:szCs w:val="24"/>
        </w:rPr>
        <w:t xml:space="preserve">ingle </w:t>
      </w:r>
      <w:r w:rsidR="00AA6C13" w:rsidRPr="00583BB0">
        <w:rPr>
          <w:sz w:val="24"/>
          <w:szCs w:val="24"/>
        </w:rPr>
        <w:t>M</w:t>
      </w:r>
      <w:r w:rsidR="003E5876" w:rsidRPr="00583BB0">
        <w:rPr>
          <w:sz w:val="24"/>
          <w:szCs w:val="24"/>
        </w:rPr>
        <w:t xml:space="preserve">en equal to </w:t>
      </w:r>
      <w:r w:rsidR="00325E0E" w:rsidRPr="00583BB0">
        <w:rPr>
          <w:sz w:val="24"/>
          <w:szCs w:val="24"/>
        </w:rPr>
        <w:t xml:space="preserve">all </w:t>
      </w:r>
      <w:r w:rsidR="003E5876" w:rsidRPr="00583BB0">
        <w:rPr>
          <w:sz w:val="24"/>
          <w:szCs w:val="24"/>
        </w:rPr>
        <w:t xml:space="preserve">the </w:t>
      </w:r>
      <w:r w:rsidR="00AA6C13" w:rsidRPr="00583BB0">
        <w:rPr>
          <w:sz w:val="24"/>
          <w:szCs w:val="24"/>
        </w:rPr>
        <w:t>A</w:t>
      </w:r>
      <w:r w:rsidR="003E5876" w:rsidRPr="00583BB0">
        <w:rPr>
          <w:sz w:val="24"/>
          <w:szCs w:val="24"/>
        </w:rPr>
        <w:t xml:space="preserve">ngels </w:t>
      </w:r>
      <w:r w:rsidR="00AA6C13" w:rsidRPr="00583BB0">
        <w:rPr>
          <w:sz w:val="24"/>
          <w:szCs w:val="24"/>
        </w:rPr>
        <w:t xml:space="preserve">(Lords) </w:t>
      </w:r>
      <w:r w:rsidR="003E5876" w:rsidRPr="00583BB0">
        <w:rPr>
          <w:sz w:val="24"/>
          <w:szCs w:val="24"/>
        </w:rPr>
        <w:t xml:space="preserve">of God in </w:t>
      </w:r>
      <w:r w:rsidR="00AA6C13" w:rsidRPr="00583BB0">
        <w:rPr>
          <w:sz w:val="24"/>
          <w:szCs w:val="24"/>
        </w:rPr>
        <w:t>H</w:t>
      </w:r>
      <w:r w:rsidR="003E5876" w:rsidRPr="00583BB0">
        <w:rPr>
          <w:sz w:val="24"/>
          <w:szCs w:val="24"/>
        </w:rPr>
        <w:t>eaven cannot know the Father</w:t>
      </w:r>
      <w:r w:rsidR="00ED4BA0" w:rsidRPr="00583BB0">
        <w:rPr>
          <w:sz w:val="24"/>
          <w:szCs w:val="24"/>
        </w:rPr>
        <w:t xml:space="preserve"> </w:t>
      </w:r>
      <w:r w:rsidR="00325E0E" w:rsidRPr="00583BB0">
        <w:rPr>
          <w:sz w:val="24"/>
          <w:szCs w:val="24"/>
        </w:rPr>
        <w:t xml:space="preserve">Stephen </w:t>
      </w:r>
      <w:r w:rsidR="003E5876" w:rsidRPr="00583BB0">
        <w:rPr>
          <w:sz w:val="24"/>
          <w:szCs w:val="24"/>
        </w:rPr>
        <w:t>in Luke</w:t>
      </w:r>
      <w:r w:rsidR="00325E0E" w:rsidRPr="00583BB0">
        <w:rPr>
          <w:sz w:val="24"/>
          <w:szCs w:val="24"/>
        </w:rPr>
        <w:t xml:space="preserve"> </w:t>
      </w:r>
      <w:r w:rsidR="003E5876" w:rsidRPr="00583BB0">
        <w:rPr>
          <w:sz w:val="24"/>
          <w:szCs w:val="24"/>
        </w:rPr>
        <w:t>20:35-36</w:t>
      </w:r>
      <w:r w:rsidR="00E80A97" w:rsidRPr="00583BB0">
        <w:rPr>
          <w:sz w:val="24"/>
          <w:szCs w:val="24"/>
        </w:rPr>
        <w:t xml:space="preserve"> &amp;</w:t>
      </w:r>
      <w:r w:rsidR="00EA00AC" w:rsidRPr="00583BB0">
        <w:rPr>
          <w:sz w:val="24"/>
          <w:szCs w:val="24"/>
        </w:rPr>
        <w:t xml:space="preserve"> Genesis 1:26-2:25 since the Man Adam at that time was over the </w:t>
      </w:r>
      <w:r w:rsidR="00AA6C13" w:rsidRPr="00583BB0">
        <w:rPr>
          <w:sz w:val="24"/>
          <w:szCs w:val="24"/>
        </w:rPr>
        <w:t>A</w:t>
      </w:r>
      <w:r w:rsidR="00EA00AC" w:rsidRPr="00583BB0">
        <w:rPr>
          <w:sz w:val="24"/>
          <w:szCs w:val="24"/>
        </w:rPr>
        <w:t xml:space="preserve">ngelical </w:t>
      </w:r>
      <w:r w:rsidR="00AA6C13" w:rsidRPr="00583BB0">
        <w:rPr>
          <w:sz w:val="24"/>
          <w:szCs w:val="24"/>
        </w:rPr>
        <w:t>H</w:t>
      </w:r>
      <w:r w:rsidR="00EA00AC" w:rsidRPr="00583BB0">
        <w:rPr>
          <w:sz w:val="24"/>
          <w:szCs w:val="24"/>
        </w:rPr>
        <w:t>ierarchy in the image and likeness of the Lord</w:t>
      </w:r>
      <w:r w:rsidR="00ED4BA0" w:rsidRPr="00583BB0">
        <w:rPr>
          <w:sz w:val="24"/>
          <w:szCs w:val="24"/>
        </w:rPr>
        <w:t xml:space="preserve">, and the </w:t>
      </w:r>
      <w:r w:rsidR="00AA6C13" w:rsidRPr="00583BB0">
        <w:rPr>
          <w:sz w:val="24"/>
          <w:szCs w:val="24"/>
        </w:rPr>
        <w:t>A</w:t>
      </w:r>
      <w:r w:rsidR="00ED4BA0" w:rsidRPr="00583BB0">
        <w:rPr>
          <w:sz w:val="24"/>
          <w:szCs w:val="24"/>
        </w:rPr>
        <w:t xml:space="preserve">ngels </w:t>
      </w:r>
      <w:r w:rsidR="00AA6C13" w:rsidRPr="00583BB0">
        <w:rPr>
          <w:sz w:val="24"/>
          <w:szCs w:val="24"/>
        </w:rPr>
        <w:t xml:space="preserve">(Lords) </w:t>
      </w:r>
      <w:r w:rsidR="00ED4BA0" w:rsidRPr="00583BB0">
        <w:rPr>
          <w:sz w:val="24"/>
          <w:szCs w:val="24"/>
        </w:rPr>
        <w:t xml:space="preserve">only behold the </w:t>
      </w:r>
      <w:r w:rsidR="00AA6C13" w:rsidRPr="00583BB0">
        <w:rPr>
          <w:sz w:val="24"/>
          <w:szCs w:val="24"/>
        </w:rPr>
        <w:t>F</w:t>
      </w:r>
      <w:r w:rsidR="00ED4BA0" w:rsidRPr="00583BB0">
        <w:rPr>
          <w:sz w:val="24"/>
          <w:szCs w:val="24"/>
        </w:rPr>
        <w:t>ace (</w:t>
      </w:r>
      <w:r w:rsidR="00AA6C13" w:rsidRPr="00583BB0">
        <w:rPr>
          <w:sz w:val="24"/>
          <w:szCs w:val="24"/>
        </w:rPr>
        <w:t>P</w:t>
      </w:r>
      <w:r w:rsidR="00ED4BA0" w:rsidRPr="00583BB0">
        <w:rPr>
          <w:sz w:val="24"/>
          <w:szCs w:val="24"/>
        </w:rPr>
        <w:t>resence) of the Father Stephen, but</w:t>
      </w:r>
      <w:r w:rsidR="00B01330" w:rsidRPr="00583BB0">
        <w:rPr>
          <w:sz w:val="24"/>
          <w:szCs w:val="24"/>
        </w:rPr>
        <w:t xml:space="preserve"> </w:t>
      </w:r>
      <w:r w:rsidR="00ED4BA0" w:rsidRPr="00583BB0">
        <w:rPr>
          <w:sz w:val="24"/>
          <w:szCs w:val="24"/>
        </w:rPr>
        <w:t>do not know Him in Matthew 18:10</w:t>
      </w:r>
      <w:r w:rsidR="00EA1942" w:rsidRPr="00583BB0">
        <w:rPr>
          <w:sz w:val="24"/>
          <w:szCs w:val="24"/>
        </w:rPr>
        <w:t>.</w:t>
      </w:r>
      <w:r w:rsidR="00ED4BA0" w:rsidRPr="00583BB0">
        <w:rPr>
          <w:sz w:val="24"/>
          <w:szCs w:val="24"/>
        </w:rPr>
        <w:t xml:space="preserve"> </w:t>
      </w:r>
      <w:r w:rsidR="00EA1942" w:rsidRPr="00583BB0">
        <w:rPr>
          <w:sz w:val="24"/>
          <w:szCs w:val="24"/>
        </w:rPr>
        <w:t>t</w:t>
      </w:r>
      <w:r w:rsidR="00ED4BA0" w:rsidRPr="00583BB0">
        <w:rPr>
          <w:sz w:val="24"/>
          <w:szCs w:val="24"/>
        </w:rPr>
        <w:t>hose who say they know the Father Stephen and work lawlessness</w:t>
      </w:r>
      <w:r w:rsidR="00EA1942" w:rsidRPr="00583BB0">
        <w:rPr>
          <w:sz w:val="24"/>
          <w:szCs w:val="24"/>
        </w:rPr>
        <w:t>, iniquity &amp; violence</w:t>
      </w:r>
      <w:r w:rsidR="00ED4BA0" w:rsidRPr="00583BB0">
        <w:rPr>
          <w:sz w:val="24"/>
          <w:szCs w:val="24"/>
        </w:rPr>
        <w:t xml:space="preserve"> does not know Him in </w:t>
      </w:r>
      <w:r w:rsidR="00BF002B" w:rsidRPr="00583BB0">
        <w:rPr>
          <w:sz w:val="24"/>
          <w:szCs w:val="24"/>
        </w:rPr>
        <w:t>Luke 13:27</w:t>
      </w:r>
      <w:r w:rsidR="00EA1942" w:rsidRPr="00583BB0">
        <w:rPr>
          <w:sz w:val="24"/>
          <w:szCs w:val="24"/>
        </w:rPr>
        <w:t>.</w:t>
      </w:r>
      <w:r w:rsidR="00ED4BA0" w:rsidRPr="00583BB0">
        <w:rPr>
          <w:sz w:val="24"/>
          <w:szCs w:val="24"/>
        </w:rPr>
        <w:t xml:space="preserve"> </w:t>
      </w:r>
      <w:r w:rsidR="00EA1942" w:rsidRPr="00583BB0">
        <w:rPr>
          <w:sz w:val="24"/>
          <w:szCs w:val="24"/>
        </w:rPr>
        <w:t>T</w:t>
      </w:r>
      <w:r w:rsidR="00ED4BA0" w:rsidRPr="00583BB0">
        <w:rPr>
          <w:sz w:val="24"/>
          <w:szCs w:val="24"/>
        </w:rPr>
        <w:t xml:space="preserve">hose who are </w:t>
      </w:r>
      <w:r w:rsidR="00AA6C13" w:rsidRPr="00583BB0">
        <w:rPr>
          <w:sz w:val="24"/>
          <w:szCs w:val="24"/>
        </w:rPr>
        <w:t>B</w:t>
      </w:r>
      <w:r w:rsidR="00ED4BA0" w:rsidRPr="00583BB0">
        <w:rPr>
          <w:sz w:val="24"/>
          <w:szCs w:val="24"/>
        </w:rPr>
        <w:t xml:space="preserve">abes, the Father Stephen is revealed but hidden </w:t>
      </w:r>
      <w:r w:rsidR="00ED4BA0" w:rsidRPr="00583BB0">
        <w:rPr>
          <w:sz w:val="24"/>
          <w:szCs w:val="24"/>
        </w:rPr>
        <w:lastRenderedPageBreak/>
        <w:t>to the wise and prudent in Matthew 11:25-30; 21:16; Luke 10:21</w:t>
      </w:r>
      <w:r w:rsidR="00EA1942" w:rsidRPr="00583BB0">
        <w:rPr>
          <w:sz w:val="24"/>
          <w:szCs w:val="24"/>
        </w:rPr>
        <w:t>.</w:t>
      </w:r>
      <w:r w:rsidR="00ED4BA0" w:rsidRPr="00583BB0">
        <w:rPr>
          <w:sz w:val="24"/>
          <w:szCs w:val="24"/>
        </w:rPr>
        <w:t xml:space="preserve"> </w:t>
      </w:r>
      <w:r w:rsidR="00EA1942" w:rsidRPr="00583BB0">
        <w:rPr>
          <w:sz w:val="24"/>
          <w:szCs w:val="24"/>
        </w:rPr>
        <w:t>T</w:t>
      </w:r>
      <w:r w:rsidR="00ED4BA0" w:rsidRPr="00583BB0">
        <w:rPr>
          <w:sz w:val="24"/>
          <w:szCs w:val="24"/>
        </w:rPr>
        <w:t>he Father Stephen can only be called Father in Matthew 23:9</w:t>
      </w:r>
      <w:r w:rsidR="002C1969" w:rsidRPr="00583BB0">
        <w:rPr>
          <w:sz w:val="24"/>
          <w:szCs w:val="24"/>
        </w:rPr>
        <w:t>.</w:t>
      </w:r>
      <w:r w:rsidR="00ED4BA0" w:rsidRPr="00583BB0">
        <w:rPr>
          <w:sz w:val="24"/>
          <w:szCs w:val="24"/>
        </w:rPr>
        <w:t xml:space="preserve"> Only the Son Jesus can know the Father Stephen in Luke 10:22 </w:t>
      </w:r>
      <w:r w:rsidR="00EA1942" w:rsidRPr="00583BB0">
        <w:rPr>
          <w:sz w:val="24"/>
          <w:szCs w:val="24"/>
        </w:rPr>
        <w:t>and no other Son can know Him. N</w:t>
      </w:r>
      <w:r w:rsidR="00ED4BA0" w:rsidRPr="00583BB0">
        <w:rPr>
          <w:sz w:val="24"/>
          <w:szCs w:val="24"/>
        </w:rPr>
        <w:t xml:space="preserve">o </w:t>
      </w:r>
      <w:r w:rsidR="00AA6C13" w:rsidRPr="00583BB0">
        <w:rPr>
          <w:sz w:val="24"/>
          <w:szCs w:val="24"/>
        </w:rPr>
        <w:t>O</w:t>
      </w:r>
      <w:r w:rsidR="00ED4BA0" w:rsidRPr="00583BB0">
        <w:rPr>
          <w:sz w:val="24"/>
          <w:szCs w:val="24"/>
        </w:rPr>
        <w:t xml:space="preserve">ne can see the Father Stephen except </w:t>
      </w:r>
      <w:r w:rsidR="003269A6" w:rsidRPr="00583BB0">
        <w:rPr>
          <w:sz w:val="24"/>
          <w:szCs w:val="24"/>
        </w:rPr>
        <w:t>the Lord Yah</w:t>
      </w:r>
      <w:r w:rsidR="00ED4BA0" w:rsidRPr="00583BB0">
        <w:rPr>
          <w:sz w:val="24"/>
          <w:szCs w:val="24"/>
        </w:rPr>
        <w:t xml:space="preserve"> in John 6:46.</w:t>
      </w:r>
      <w:r w:rsidR="002C1969" w:rsidRPr="00583BB0">
        <w:rPr>
          <w:sz w:val="24"/>
          <w:szCs w:val="24"/>
        </w:rPr>
        <w:t xml:space="preserve"> </w:t>
      </w:r>
      <w:r w:rsidR="00D27A89" w:rsidRPr="00583BB0">
        <w:rPr>
          <w:sz w:val="24"/>
          <w:szCs w:val="24"/>
        </w:rPr>
        <w:t>The unapproachable light the Father Stephen uses which concerns everything that is not Stephen’s physical body that can</w:t>
      </w:r>
      <w:r w:rsidR="00C82251" w:rsidRPr="00583BB0">
        <w:rPr>
          <w:sz w:val="24"/>
          <w:szCs w:val="24"/>
        </w:rPr>
        <w:t>not</w:t>
      </w:r>
      <w:r w:rsidR="00D27A89" w:rsidRPr="00583BB0">
        <w:rPr>
          <w:sz w:val="24"/>
          <w:szCs w:val="24"/>
        </w:rPr>
        <w:t xml:space="preserve"> be investigated or approached by the </w:t>
      </w:r>
      <w:r w:rsidR="00E80A97" w:rsidRPr="00583BB0">
        <w:rPr>
          <w:sz w:val="24"/>
          <w:szCs w:val="24"/>
        </w:rPr>
        <w:t xml:space="preserve">sure </w:t>
      </w:r>
      <w:r w:rsidR="00D27A89" w:rsidRPr="00583BB0">
        <w:rPr>
          <w:sz w:val="24"/>
          <w:szCs w:val="24"/>
        </w:rPr>
        <w:t>light-speed which is</w:t>
      </w:r>
      <w:r w:rsidR="00E80A97" w:rsidRPr="00583BB0">
        <w:rPr>
          <w:sz w:val="24"/>
          <w:szCs w:val="24"/>
        </w:rPr>
        <w:t xml:space="preserve"> </w:t>
      </w:r>
      <w:r w:rsidR="00D27A89" w:rsidRPr="00583BB0">
        <w:rPr>
          <w:sz w:val="24"/>
          <w:szCs w:val="24"/>
        </w:rPr>
        <w:t>186,000 miles per</w:t>
      </w:r>
      <w:r w:rsidR="00E80A97" w:rsidRPr="00583BB0">
        <w:rPr>
          <w:sz w:val="24"/>
          <w:szCs w:val="24"/>
        </w:rPr>
        <w:t xml:space="preserve"> </w:t>
      </w:r>
      <w:r w:rsidR="00D27A89" w:rsidRPr="00583BB0">
        <w:rPr>
          <w:sz w:val="24"/>
          <w:szCs w:val="24"/>
        </w:rPr>
        <w:t>hour</w:t>
      </w:r>
      <w:r w:rsidR="00E80A97" w:rsidRPr="00583BB0">
        <w:rPr>
          <w:sz w:val="24"/>
          <w:szCs w:val="24"/>
        </w:rPr>
        <w:t xml:space="preserve"> </w:t>
      </w:r>
      <w:r w:rsidR="00D27A89" w:rsidRPr="00583BB0">
        <w:rPr>
          <w:sz w:val="24"/>
          <w:szCs w:val="24"/>
        </w:rPr>
        <w:t>in</w:t>
      </w:r>
      <w:r w:rsidR="00E80A97" w:rsidRPr="00583BB0">
        <w:rPr>
          <w:sz w:val="24"/>
          <w:szCs w:val="24"/>
        </w:rPr>
        <w:t xml:space="preserve"> </w:t>
      </w:r>
      <w:r w:rsidR="00D27A89" w:rsidRPr="00583BB0">
        <w:rPr>
          <w:sz w:val="24"/>
          <w:szCs w:val="24"/>
        </w:rPr>
        <w:t>1</w:t>
      </w:r>
      <w:r w:rsidR="00D27A89" w:rsidRPr="00583BB0">
        <w:rPr>
          <w:sz w:val="24"/>
          <w:szCs w:val="24"/>
          <w:vertAlign w:val="superscript"/>
        </w:rPr>
        <w:t>st</w:t>
      </w:r>
      <w:r w:rsidR="00D27A89" w:rsidRPr="00583BB0">
        <w:rPr>
          <w:sz w:val="24"/>
          <w:szCs w:val="24"/>
        </w:rPr>
        <w:t xml:space="preserve"> Timothy 6:16. </w:t>
      </w:r>
      <w:r w:rsidR="00BA3DBB" w:rsidRPr="00583BB0">
        <w:rPr>
          <w:sz w:val="24"/>
          <w:szCs w:val="24"/>
        </w:rPr>
        <w:t>T</w:t>
      </w:r>
      <w:r w:rsidR="00D27A89" w:rsidRPr="00583BB0">
        <w:rPr>
          <w:sz w:val="24"/>
          <w:szCs w:val="24"/>
        </w:rPr>
        <w:t xml:space="preserve">he Father Stephen’s unsearchable things </w:t>
      </w:r>
      <w:r w:rsidR="00BA3DBB" w:rsidRPr="00583BB0">
        <w:rPr>
          <w:sz w:val="24"/>
          <w:szCs w:val="24"/>
        </w:rPr>
        <w:t>i</w:t>
      </w:r>
      <w:r w:rsidR="00D27A89" w:rsidRPr="00583BB0">
        <w:rPr>
          <w:sz w:val="24"/>
          <w:szCs w:val="24"/>
        </w:rPr>
        <w:t xml:space="preserve">s </w:t>
      </w:r>
      <w:r w:rsidR="00C82251" w:rsidRPr="00583BB0">
        <w:rPr>
          <w:sz w:val="24"/>
          <w:szCs w:val="24"/>
        </w:rPr>
        <w:t>the</w:t>
      </w:r>
      <w:r w:rsidR="004F50EC" w:rsidRPr="00583BB0">
        <w:rPr>
          <w:sz w:val="24"/>
          <w:szCs w:val="24"/>
        </w:rPr>
        <w:t xml:space="preserve"> </w:t>
      </w:r>
      <w:r w:rsidR="00BA3DBB" w:rsidRPr="00583BB0">
        <w:rPr>
          <w:sz w:val="24"/>
          <w:szCs w:val="24"/>
        </w:rPr>
        <w:t>7</w:t>
      </w:r>
      <w:r w:rsidR="004F50EC" w:rsidRPr="00583BB0">
        <w:rPr>
          <w:sz w:val="24"/>
          <w:szCs w:val="24"/>
        </w:rPr>
        <w:t xml:space="preserve"> thunders in Revelation 10:3</w:t>
      </w:r>
      <w:r w:rsidR="00BA3DBB" w:rsidRPr="00583BB0">
        <w:rPr>
          <w:sz w:val="24"/>
          <w:szCs w:val="24"/>
        </w:rPr>
        <w:t xml:space="preserve">, &amp; </w:t>
      </w:r>
      <w:r w:rsidR="004F50EC" w:rsidRPr="00583BB0">
        <w:rPr>
          <w:sz w:val="24"/>
          <w:szCs w:val="24"/>
        </w:rPr>
        <w:t>are</w:t>
      </w:r>
      <w:r w:rsidR="002A161C" w:rsidRPr="00583BB0">
        <w:rPr>
          <w:sz w:val="24"/>
          <w:szCs w:val="24"/>
        </w:rPr>
        <w:t xml:space="preserve"> </w:t>
      </w:r>
      <w:r w:rsidR="004F50EC" w:rsidRPr="00583BB0">
        <w:rPr>
          <w:sz w:val="24"/>
          <w:szCs w:val="24"/>
        </w:rPr>
        <w:t>the</w:t>
      </w:r>
      <w:r w:rsidR="00C82251" w:rsidRPr="00583BB0">
        <w:rPr>
          <w:sz w:val="24"/>
          <w:szCs w:val="24"/>
        </w:rPr>
        <w:t xml:space="preserve"> </w:t>
      </w:r>
      <w:r w:rsidR="00D27A89" w:rsidRPr="00583BB0">
        <w:rPr>
          <w:sz w:val="24"/>
          <w:szCs w:val="24"/>
        </w:rPr>
        <w:t xml:space="preserve">marvelous </w:t>
      </w:r>
      <w:r w:rsidR="004F50EC" w:rsidRPr="00583BB0">
        <w:rPr>
          <w:sz w:val="24"/>
          <w:szCs w:val="24"/>
        </w:rPr>
        <w:t>works</w:t>
      </w:r>
      <w:r w:rsidR="002A161C" w:rsidRPr="00583BB0">
        <w:rPr>
          <w:sz w:val="24"/>
          <w:szCs w:val="24"/>
        </w:rPr>
        <w:t xml:space="preserve"> </w:t>
      </w:r>
      <w:r w:rsidR="00D27A89" w:rsidRPr="00583BB0">
        <w:rPr>
          <w:sz w:val="24"/>
          <w:szCs w:val="24"/>
        </w:rPr>
        <w:t>without</w:t>
      </w:r>
      <w:r w:rsidR="002A161C" w:rsidRPr="00583BB0">
        <w:rPr>
          <w:sz w:val="24"/>
          <w:szCs w:val="24"/>
        </w:rPr>
        <w:t xml:space="preserve"> </w:t>
      </w:r>
      <w:r w:rsidR="00D27A89" w:rsidRPr="00583BB0">
        <w:rPr>
          <w:sz w:val="24"/>
          <w:szCs w:val="24"/>
        </w:rPr>
        <w:t>number, greatness, riches, judgments, understanding</w:t>
      </w:r>
      <w:r w:rsidR="00280B27" w:rsidRPr="00583BB0">
        <w:rPr>
          <w:sz w:val="24"/>
          <w:szCs w:val="24"/>
        </w:rPr>
        <w:t xml:space="preserve">, mercy </w:t>
      </w:r>
      <w:r w:rsidR="00BA3DBB" w:rsidRPr="00583BB0">
        <w:rPr>
          <w:sz w:val="24"/>
          <w:szCs w:val="24"/>
        </w:rPr>
        <w:t>&amp;</w:t>
      </w:r>
      <w:r w:rsidR="00280B27" w:rsidRPr="00583BB0">
        <w:rPr>
          <w:sz w:val="24"/>
          <w:szCs w:val="24"/>
        </w:rPr>
        <w:t xml:space="preserve"> </w:t>
      </w:r>
      <w:r w:rsidR="00E80A97" w:rsidRPr="00583BB0">
        <w:rPr>
          <w:sz w:val="24"/>
          <w:szCs w:val="24"/>
        </w:rPr>
        <w:t>L</w:t>
      </w:r>
      <w:r w:rsidR="00280B27" w:rsidRPr="00583BB0">
        <w:rPr>
          <w:sz w:val="24"/>
          <w:szCs w:val="24"/>
        </w:rPr>
        <w:t>aw</w:t>
      </w:r>
      <w:r w:rsidR="00D27A89" w:rsidRPr="00583BB0">
        <w:rPr>
          <w:sz w:val="24"/>
          <w:szCs w:val="24"/>
        </w:rPr>
        <w:t xml:space="preserve"> </w:t>
      </w:r>
      <w:r w:rsidR="00EC38FF" w:rsidRPr="00583BB0">
        <w:rPr>
          <w:sz w:val="24"/>
          <w:szCs w:val="24"/>
        </w:rPr>
        <w:t xml:space="preserve">which is proven </w:t>
      </w:r>
      <w:r w:rsidR="00D27A89" w:rsidRPr="00583BB0">
        <w:rPr>
          <w:sz w:val="24"/>
          <w:szCs w:val="24"/>
        </w:rPr>
        <w:t xml:space="preserve">in Job 5:9; Psalms 145:3; </w:t>
      </w:r>
      <w:r w:rsidR="00AF795E" w:rsidRPr="00583BB0">
        <w:rPr>
          <w:sz w:val="24"/>
          <w:szCs w:val="24"/>
        </w:rPr>
        <w:t xml:space="preserve"> </w:t>
      </w:r>
      <w:r w:rsidR="00C82251" w:rsidRPr="00583BB0">
        <w:rPr>
          <w:sz w:val="24"/>
          <w:szCs w:val="24"/>
        </w:rPr>
        <w:t>Isaiah</w:t>
      </w:r>
      <w:r w:rsidR="00AF795E" w:rsidRPr="00583BB0">
        <w:rPr>
          <w:sz w:val="24"/>
          <w:szCs w:val="24"/>
        </w:rPr>
        <w:t xml:space="preserve"> </w:t>
      </w:r>
      <w:r w:rsidR="00C82251" w:rsidRPr="00583BB0">
        <w:rPr>
          <w:sz w:val="24"/>
          <w:szCs w:val="24"/>
        </w:rPr>
        <w:t xml:space="preserve"> 40:28; </w:t>
      </w:r>
      <w:r w:rsidR="00AF795E" w:rsidRPr="00583BB0">
        <w:rPr>
          <w:sz w:val="24"/>
          <w:szCs w:val="24"/>
        </w:rPr>
        <w:t xml:space="preserve"> </w:t>
      </w:r>
      <w:r w:rsidR="00C82251" w:rsidRPr="00583BB0">
        <w:rPr>
          <w:sz w:val="24"/>
          <w:szCs w:val="24"/>
        </w:rPr>
        <w:t xml:space="preserve">Romans </w:t>
      </w:r>
      <w:r w:rsidR="00AF795E" w:rsidRPr="00583BB0">
        <w:rPr>
          <w:sz w:val="24"/>
          <w:szCs w:val="24"/>
        </w:rPr>
        <w:t xml:space="preserve"> </w:t>
      </w:r>
      <w:r w:rsidR="00C82251" w:rsidRPr="00583BB0">
        <w:rPr>
          <w:sz w:val="24"/>
          <w:szCs w:val="24"/>
        </w:rPr>
        <w:t>11:33</w:t>
      </w:r>
      <w:r w:rsidR="00280B27" w:rsidRPr="00583BB0">
        <w:rPr>
          <w:sz w:val="24"/>
          <w:szCs w:val="24"/>
        </w:rPr>
        <w:t>;</w:t>
      </w:r>
      <w:r w:rsidR="00C82251" w:rsidRPr="00583BB0">
        <w:rPr>
          <w:sz w:val="24"/>
          <w:szCs w:val="24"/>
        </w:rPr>
        <w:t xml:space="preserve"> </w:t>
      </w:r>
      <w:r w:rsidR="00AF795E" w:rsidRPr="00583BB0">
        <w:rPr>
          <w:sz w:val="24"/>
          <w:szCs w:val="24"/>
        </w:rPr>
        <w:t xml:space="preserve"> </w:t>
      </w:r>
      <w:r w:rsidR="00C82251" w:rsidRPr="00583BB0">
        <w:rPr>
          <w:sz w:val="24"/>
          <w:szCs w:val="24"/>
        </w:rPr>
        <w:t>Ephesians 3:8</w:t>
      </w:r>
      <w:r w:rsidR="00280B27" w:rsidRPr="00583BB0">
        <w:rPr>
          <w:sz w:val="24"/>
          <w:szCs w:val="24"/>
        </w:rPr>
        <w:t>; Baruch 3:18; 2</w:t>
      </w:r>
      <w:r w:rsidR="00280B27" w:rsidRPr="00583BB0">
        <w:rPr>
          <w:sz w:val="24"/>
          <w:szCs w:val="24"/>
          <w:vertAlign w:val="superscript"/>
        </w:rPr>
        <w:t>nd</w:t>
      </w:r>
      <w:r w:rsidR="00280B27" w:rsidRPr="00583BB0">
        <w:rPr>
          <w:sz w:val="24"/>
          <w:szCs w:val="24"/>
        </w:rPr>
        <w:t xml:space="preserve"> Esdras 9:19 and </w:t>
      </w:r>
      <w:r w:rsidR="00A449EE" w:rsidRPr="00583BB0">
        <w:rPr>
          <w:sz w:val="24"/>
          <w:szCs w:val="24"/>
        </w:rPr>
        <w:t xml:space="preserve">the </w:t>
      </w:r>
      <w:r w:rsidR="00280B27" w:rsidRPr="00583BB0">
        <w:rPr>
          <w:sz w:val="24"/>
          <w:szCs w:val="24"/>
        </w:rPr>
        <w:t>Pr of Man 1:6</w:t>
      </w:r>
      <w:r w:rsidR="00C82251" w:rsidRPr="00583BB0">
        <w:rPr>
          <w:sz w:val="24"/>
          <w:szCs w:val="24"/>
        </w:rPr>
        <w:t xml:space="preserve">. </w:t>
      </w:r>
      <w:r w:rsidR="00093321" w:rsidRPr="00583BB0">
        <w:rPr>
          <w:sz w:val="24"/>
          <w:szCs w:val="24"/>
        </w:rPr>
        <w:t xml:space="preserve">All who deny Jesus as the Son of God and Stephen as the Father is an </w:t>
      </w:r>
      <w:r w:rsidR="003269A6" w:rsidRPr="00583BB0">
        <w:rPr>
          <w:sz w:val="24"/>
          <w:szCs w:val="24"/>
        </w:rPr>
        <w:t>A</w:t>
      </w:r>
      <w:r w:rsidR="00093321" w:rsidRPr="00583BB0">
        <w:rPr>
          <w:sz w:val="24"/>
          <w:szCs w:val="24"/>
        </w:rPr>
        <w:t xml:space="preserve">ntichrist in </w:t>
      </w:r>
      <w:r w:rsidR="005F32D9" w:rsidRPr="00583BB0">
        <w:rPr>
          <w:sz w:val="24"/>
          <w:szCs w:val="24"/>
        </w:rPr>
        <w:t>1</w:t>
      </w:r>
      <w:r w:rsidR="005F32D9" w:rsidRPr="00583BB0">
        <w:rPr>
          <w:sz w:val="24"/>
          <w:szCs w:val="24"/>
          <w:vertAlign w:val="superscript"/>
        </w:rPr>
        <w:t>st</w:t>
      </w:r>
      <w:r w:rsidR="005F32D9" w:rsidRPr="00583BB0">
        <w:rPr>
          <w:sz w:val="24"/>
          <w:szCs w:val="24"/>
        </w:rPr>
        <w:t xml:space="preserve"> </w:t>
      </w:r>
      <w:r w:rsidR="00093321" w:rsidRPr="00583BB0">
        <w:rPr>
          <w:sz w:val="24"/>
          <w:szCs w:val="24"/>
        </w:rPr>
        <w:t>John 2:22</w:t>
      </w:r>
      <w:r w:rsidR="003269A6" w:rsidRPr="00583BB0">
        <w:rPr>
          <w:sz w:val="24"/>
          <w:szCs w:val="24"/>
        </w:rPr>
        <w:t xml:space="preserve"> &amp;</w:t>
      </w:r>
      <w:r w:rsidR="004D500F" w:rsidRPr="00583BB0">
        <w:rPr>
          <w:sz w:val="24"/>
          <w:szCs w:val="24"/>
        </w:rPr>
        <w:t xml:space="preserve"> 2</w:t>
      </w:r>
      <w:r w:rsidR="004D500F" w:rsidRPr="00583BB0">
        <w:rPr>
          <w:sz w:val="24"/>
          <w:szCs w:val="24"/>
          <w:vertAlign w:val="superscript"/>
        </w:rPr>
        <w:t>nd</w:t>
      </w:r>
      <w:r w:rsidR="004D500F" w:rsidRPr="00583BB0">
        <w:rPr>
          <w:sz w:val="24"/>
          <w:szCs w:val="24"/>
        </w:rPr>
        <w:t xml:space="preserve"> John 7-11</w:t>
      </w:r>
      <w:r w:rsidR="003269A6" w:rsidRPr="00583BB0">
        <w:rPr>
          <w:sz w:val="24"/>
          <w:szCs w:val="24"/>
        </w:rPr>
        <w:t>.</w:t>
      </w:r>
      <w:r w:rsidR="00126580" w:rsidRPr="00583BB0">
        <w:rPr>
          <w:sz w:val="24"/>
          <w:szCs w:val="24"/>
        </w:rPr>
        <w:t xml:space="preserve"> </w:t>
      </w:r>
      <w:r w:rsidR="003269A6" w:rsidRPr="00583BB0">
        <w:rPr>
          <w:sz w:val="24"/>
          <w:szCs w:val="24"/>
        </w:rPr>
        <w:t>I</w:t>
      </w:r>
      <w:r w:rsidR="00126580" w:rsidRPr="00583BB0">
        <w:rPr>
          <w:sz w:val="24"/>
          <w:szCs w:val="24"/>
        </w:rPr>
        <w:t xml:space="preserve">f </w:t>
      </w:r>
      <w:r w:rsidR="003269A6" w:rsidRPr="00583BB0">
        <w:rPr>
          <w:sz w:val="24"/>
          <w:szCs w:val="24"/>
        </w:rPr>
        <w:t>Y</w:t>
      </w:r>
      <w:r w:rsidR="00126580" w:rsidRPr="00583BB0">
        <w:rPr>
          <w:sz w:val="24"/>
          <w:szCs w:val="24"/>
        </w:rPr>
        <w:t xml:space="preserve">ou call </w:t>
      </w:r>
      <w:r w:rsidR="003269A6" w:rsidRPr="00583BB0">
        <w:rPr>
          <w:sz w:val="24"/>
          <w:szCs w:val="24"/>
        </w:rPr>
        <w:t xml:space="preserve">the Father </w:t>
      </w:r>
      <w:r w:rsidR="00126580" w:rsidRPr="00583BB0">
        <w:rPr>
          <w:sz w:val="24"/>
          <w:szCs w:val="24"/>
        </w:rPr>
        <w:t>Stephen a Man in Acts 6:11, 13</w:t>
      </w:r>
      <w:r w:rsidR="00E80A97" w:rsidRPr="00583BB0">
        <w:rPr>
          <w:sz w:val="24"/>
          <w:szCs w:val="24"/>
        </w:rPr>
        <w:t xml:space="preserve"> as the Whole Church and the Whole Law did</w:t>
      </w:r>
      <w:r w:rsidR="003269A6" w:rsidRPr="00583BB0">
        <w:rPr>
          <w:sz w:val="24"/>
          <w:szCs w:val="24"/>
        </w:rPr>
        <w:t xml:space="preserve"> You have become liars</w:t>
      </w:r>
      <w:r w:rsidR="00093321" w:rsidRPr="00583BB0">
        <w:rPr>
          <w:sz w:val="24"/>
          <w:szCs w:val="24"/>
        </w:rPr>
        <w:t xml:space="preserve">. </w:t>
      </w:r>
      <w:r w:rsidR="006F447B" w:rsidRPr="00583BB0">
        <w:rPr>
          <w:sz w:val="24"/>
          <w:szCs w:val="24"/>
        </w:rPr>
        <w:t xml:space="preserve">If Stephen </w:t>
      </w:r>
      <w:r w:rsidR="00126580" w:rsidRPr="00583BB0">
        <w:rPr>
          <w:sz w:val="24"/>
          <w:szCs w:val="24"/>
        </w:rPr>
        <w:t>i</w:t>
      </w:r>
      <w:r w:rsidR="006F447B" w:rsidRPr="00583BB0">
        <w:rPr>
          <w:sz w:val="24"/>
          <w:szCs w:val="24"/>
        </w:rPr>
        <w:t xml:space="preserve">s a </w:t>
      </w:r>
      <w:r w:rsidR="00000815" w:rsidRPr="00583BB0">
        <w:rPr>
          <w:sz w:val="24"/>
          <w:szCs w:val="24"/>
        </w:rPr>
        <w:t>S</w:t>
      </w:r>
      <w:r w:rsidR="006F447B" w:rsidRPr="00583BB0">
        <w:rPr>
          <w:sz w:val="24"/>
          <w:szCs w:val="24"/>
        </w:rPr>
        <w:t xml:space="preserve">aint </w:t>
      </w:r>
      <w:r w:rsidR="00AA6C13" w:rsidRPr="00583BB0">
        <w:rPr>
          <w:sz w:val="24"/>
          <w:szCs w:val="24"/>
        </w:rPr>
        <w:t xml:space="preserve">(Lord) </w:t>
      </w:r>
      <w:r w:rsidR="006F447B" w:rsidRPr="00583BB0">
        <w:rPr>
          <w:sz w:val="24"/>
          <w:szCs w:val="24"/>
        </w:rPr>
        <w:t>as the Roman Catholic</w:t>
      </w:r>
      <w:r w:rsidR="004C3760" w:rsidRPr="00583BB0">
        <w:rPr>
          <w:sz w:val="24"/>
          <w:szCs w:val="24"/>
        </w:rPr>
        <w:t>s</w:t>
      </w:r>
      <w:r w:rsidR="006F447B" w:rsidRPr="00583BB0">
        <w:rPr>
          <w:sz w:val="24"/>
          <w:szCs w:val="24"/>
        </w:rPr>
        <w:t xml:space="preserve"> do</w:t>
      </w:r>
      <w:r w:rsidR="006327A9" w:rsidRPr="00583BB0">
        <w:rPr>
          <w:sz w:val="24"/>
          <w:szCs w:val="24"/>
        </w:rPr>
        <w:t xml:space="preserve"> believe</w:t>
      </w:r>
      <w:r w:rsidR="006F447B" w:rsidRPr="00583BB0">
        <w:rPr>
          <w:sz w:val="24"/>
          <w:szCs w:val="24"/>
        </w:rPr>
        <w:t xml:space="preserve">, then </w:t>
      </w:r>
      <w:r w:rsidR="00FB1FF4" w:rsidRPr="00583BB0">
        <w:rPr>
          <w:sz w:val="24"/>
          <w:szCs w:val="24"/>
        </w:rPr>
        <w:t>H</w:t>
      </w:r>
      <w:r w:rsidR="006F447B" w:rsidRPr="00583BB0">
        <w:rPr>
          <w:sz w:val="24"/>
          <w:szCs w:val="24"/>
        </w:rPr>
        <w:t xml:space="preserve">e </w:t>
      </w:r>
      <w:r w:rsidR="00FB1FF4" w:rsidRPr="00583BB0">
        <w:rPr>
          <w:sz w:val="24"/>
          <w:szCs w:val="24"/>
        </w:rPr>
        <w:t>is</w:t>
      </w:r>
      <w:r w:rsidR="006F447B" w:rsidRPr="00583BB0">
        <w:rPr>
          <w:sz w:val="24"/>
          <w:szCs w:val="24"/>
        </w:rPr>
        <w:t xml:space="preserve"> </w:t>
      </w:r>
      <w:r w:rsidR="006327A9" w:rsidRPr="00583BB0">
        <w:rPr>
          <w:sz w:val="24"/>
          <w:szCs w:val="24"/>
        </w:rPr>
        <w:t>the 1</w:t>
      </w:r>
      <w:r w:rsidR="006327A9" w:rsidRPr="00583BB0">
        <w:rPr>
          <w:sz w:val="24"/>
          <w:szCs w:val="24"/>
          <w:vertAlign w:val="superscript"/>
        </w:rPr>
        <w:t>st</w:t>
      </w:r>
      <w:r w:rsidR="006327A9" w:rsidRPr="00583BB0">
        <w:rPr>
          <w:sz w:val="24"/>
          <w:szCs w:val="24"/>
        </w:rPr>
        <w:t xml:space="preserve"> </w:t>
      </w:r>
      <w:r w:rsidR="00AA6C13" w:rsidRPr="00583BB0">
        <w:rPr>
          <w:sz w:val="24"/>
          <w:szCs w:val="24"/>
        </w:rPr>
        <w:t xml:space="preserve">Christian </w:t>
      </w:r>
      <w:r w:rsidR="00FB1FF4" w:rsidRPr="00583BB0">
        <w:rPr>
          <w:sz w:val="24"/>
          <w:szCs w:val="24"/>
        </w:rPr>
        <w:t xml:space="preserve">Lord </w:t>
      </w:r>
      <w:r w:rsidR="00F37847" w:rsidRPr="00583BB0">
        <w:rPr>
          <w:sz w:val="24"/>
          <w:szCs w:val="24"/>
        </w:rPr>
        <w:t xml:space="preserve">&amp; the Father </w:t>
      </w:r>
      <w:r w:rsidR="00FB1FF4" w:rsidRPr="00583BB0">
        <w:rPr>
          <w:sz w:val="24"/>
          <w:szCs w:val="24"/>
        </w:rPr>
        <w:t xml:space="preserve">of </w:t>
      </w:r>
      <w:r w:rsidR="006327A9" w:rsidRPr="00583BB0">
        <w:rPr>
          <w:sz w:val="24"/>
          <w:szCs w:val="24"/>
        </w:rPr>
        <w:t>Saint</w:t>
      </w:r>
      <w:r w:rsidR="00FB1FF4" w:rsidRPr="00583BB0">
        <w:rPr>
          <w:sz w:val="24"/>
          <w:szCs w:val="24"/>
        </w:rPr>
        <w:t>hood</w:t>
      </w:r>
      <w:r w:rsidR="006327A9" w:rsidRPr="00583BB0">
        <w:rPr>
          <w:sz w:val="24"/>
          <w:szCs w:val="24"/>
        </w:rPr>
        <w:t xml:space="preserve"> </w:t>
      </w:r>
      <w:r w:rsidR="00F37847" w:rsidRPr="00583BB0">
        <w:rPr>
          <w:sz w:val="24"/>
          <w:szCs w:val="24"/>
        </w:rPr>
        <w:t xml:space="preserve">&amp; </w:t>
      </w:r>
      <w:r w:rsidR="006327A9" w:rsidRPr="00583BB0">
        <w:rPr>
          <w:sz w:val="24"/>
          <w:szCs w:val="24"/>
        </w:rPr>
        <w:t>Christianity &amp;</w:t>
      </w:r>
      <w:r w:rsidR="006F447B" w:rsidRPr="00583BB0">
        <w:rPr>
          <w:sz w:val="24"/>
          <w:szCs w:val="24"/>
        </w:rPr>
        <w:t xml:space="preserve"> a </w:t>
      </w:r>
      <w:r w:rsidR="0021080D" w:rsidRPr="00583BB0">
        <w:rPr>
          <w:sz w:val="24"/>
          <w:szCs w:val="24"/>
        </w:rPr>
        <w:t xml:space="preserve">Judge to </w:t>
      </w:r>
      <w:r w:rsidR="006327A9" w:rsidRPr="00583BB0">
        <w:rPr>
          <w:sz w:val="24"/>
          <w:szCs w:val="24"/>
        </w:rPr>
        <w:t xml:space="preserve">the </w:t>
      </w:r>
      <w:r w:rsidR="00AA6C13" w:rsidRPr="00583BB0">
        <w:rPr>
          <w:sz w:val="24"/>
          <w:szCs w:val="24"/>
        </w:rPr>
        <w:t>S</w:t>
      </w:r>
      <w:r w:rsidR="006F447B" w:rsidRPr="00583BB0">
        <w:rPr>
          <w:sz w:val="24"/>
          <w:szCs w:val="24"/>
        </w:rPr>
        <w:t>pirit</w:t>
      </w:r>
      <w:r w:rsidR="0021080D" w:rsidRPr="00583BB0">
        <w:rPr>
          <w:sz w:val="24"/>
          <w:szCs w:val="24"/>
        </w:rPr>
        <w:t>s</w:t>
      </w:r>
      <w:r w:rsidR="006327A9" w:rsidRPr="00583BB0">
        <w:rPr>
          <w:sz w:val="24"/>
          <w:szCs w:val="24"/>
        </w:rPr>
        <w:t xml:space="preserve">, </w:t>
      </w:r>
      <w:r w:rsidR="00AA6C13" w:rsidRPr="00583BB0">
        <w:rPr>
          <w:sz w:val="24"/>
          <w:szCs w:val="24"/>
        </w:rPr>
        <w:t>A</w:t>
      </w:r>
      <w:r w:rsidR="006F447B" w:rsidRPr="00583BB0">
        <w:rPr>
          <w:sz w:val="24"/>
          <w:szCs w:val="24"/>
        </w:rPr>
        <w:t>ngel</w:t>
      </w:r>
      <w:r w:rsidR="0021080D" w:rsidRPr="00583BB0">
        <w:rPr>
          <w:sz w:val="24"/>
          <w:szCs w:val="24"/>
        </w:rPr>
        <w:t>s</w:t>
      </w:r>
      <w:r w:rsidR="006F447B" w:rsidRPr="00583BB0">
        <w:rPr>
          <w:sz w:val="24"/>
          <w:szCs w:val="24"/>
        </w:rPr>
        <w:t xml:space="preserve"> </w:t>
      </w:r>
      <w:r w:rsidR="00AA6C13" w:rsidRPr="00583BB0">
        <w:rPr>
          <w:sz w:val="24"/>
          <w:szCs w:val="24"/>
        </w:rPr>
        <w:t xml:space="preserve">(Lords) </w:t>
      </w:r>
      <w:r w:rsidR="006327A9" w:rsidRPr="00583BB0">
        <w:rPr>
          <w:sz w:val="24"/>
          <w:szCs w:val="24"/>
        </w:rPr>
        <w:t xml:space="preserve">&amp; </w:t>
      </w:r>
      <w:r w:rsidR="00AA6C13" w:rsidRPr="00583BB0">
        <w:rPr>
          <w:sz w:val="24"/>
          <w:szCs w:val="24"/>
        </w:rPr>
        <w:t>S</w:t>
      </w:r>
      <w:r w:rsidR="006327A9" w:rsidRPr="00583BB0">
        <w:rPr>
          <w:sz w:val="24"/>
          <w:szCs w:val="24"/>
        </w:rPr>
        <w:t xml:space="preserve">ingle </w:t>
      </w:r>
      <w:r w:rsidR="00AA6C13" w:rsidRPr="00583BB0">
        <w:rPr>
          <w:sz w:val="24"/>
          <w:szCs w:val="24"/>
        </w:rPr>
        <w:t>P</w:t>
      </w:r>
      <w:r w:rsidR="006327A9" w:rsidRPr="00583BB0">
        <w:rPr>
          <w:sz w:val="24"/>
          <w:szCs w:val="24"/>
        </w:rPr>
        <w:t xml:space="preserve">eople </w:t>
      </w:r>
      <w:r w:rsidR="006F447B" w:rsidRPr="00583BB0">
        <w:rPr>
          <w:sz w:val="24"/>
          <w:szCs w:val="24"/>
        </w:rPr>
        <w:t xml:space="preserve">in </w:t>
      </w:r>
      <w:r w:rsidR="00000815" w:rsidRPr="00583BB0">
        <w:rPr>
          <w:sz w:val="24"/>
          <w:szCs w:val="24"/>
        </w:rPr>
        <w:t xml:space="preserve">the Law in </w:t>
      </w:r>
      <w:r w:rsidR="006F447B" w:rsidRPr="00583BB0">
        <w:rPr>
          <w:sz w:val="24"/>
          <w:szCs w:val="24"/>
        </w:rPr>
        <w:t>Jude</w:t>
      </w:r>
      <w:r w:rsidR="0021080D" w:rsidRPr="00583BB0">
        <w:rPr>
          <w:sz w:val="24"/>
          <w:szCs w:val="24"/>
        </w:rPr>
        <w:t xml:space="preserve"> </w:t>
      </w:r>
      <w:r w:rsidR="006F447B" w:rsidRPr="00583BB0">
        <w:rPr>
          <w:sz w:val="24"/>
          <w:szCs w:val="24"/>
        </w:rPr>
        <w:t>14</w:t>
      </w:r>
      <w:r w:rsidR="00000815" w:rsidRPr="00583BB0">
        <w:rPr>
          <w:sz w:val="24"/>
          <w:szCs w:val="24"/>
        </w:rPr>
        <w:t>-15</w:t>
      </w:r>
      <w:r w:rsidR="0021080D" w:rsidRPr="00583BB0">
        <w:rPr>
          <w:sz w:val="24"/>
          <w:szCs w:val="24"/>
        </w:rPr>
        <w:t xml:space="preserve"> &amp; 1</w:t>
      </w:r>
      <w:r w:rsidR="0021080D" w:rsidRPr="00583BB0">
        <w:rPr>
          <w:sz w:val="24"/>
          <w:szCs w:val="24"/>
          <w:vertAlign w:val="superscript"/>
        </w:rPr>
        <w:t>st</w:t>
      </w:r>
      <w:r w:rsidR="0021080D" w:rsidRPr="00583BB0">
        <w:rPr>
          <w:sz w:val="24"/>
          <w:szCs w:val="24"/>
        </w:rPr>
        <w:t xml:space="preserve"> Corinthians 6:1-4</w:t>
      </w:r>
      <w:r w:rsidR="006F447B" w:rsidRPr="00583BB0">
        <w:rPr>
          <w:sz w:val="24"/>
          <w:szCs w:val="24"/>
        </w:rPr>
        <w:t>.</w:t>
      </w:r>
      <w:r w:rsidR="00093321" w:rsidRPr="00583BB0">
        <w:rPr>
          <w:sz w:val="24"/>
          <w:szCs w:val="24"/>
        </w:rPr>
        <w:t xml:space="preserve"> </w:t>
      </w:r>
      <w:r w:rsidR="0021080D" w:rsidRPr="00583BB0">
        <w:rPr>
          <w:sz w:val="24"/>
          <w:szCs w:val="24"/>
        </w:rPr>
        <w:t>D</w:t>
      </w:r>
      <w:r w:rsidR="00546760" w:rsidRPr="00583BB0">
        <w:rPr>
          <w:sz w:val="24"/>
          <w:szCs w:val="24"/>
        </w:rPr>
        <w:t xml:space="preserve">ivine </w:t>
      </w:r>
      <w:r w:rsidR="00766239" w:rsidRPr="00583BB0">
        <w:rPr>
          <w:sz w:val="24"/>
          <w:szCs w:val="24"/>
        </w:rPr>
        <w:t>S</w:t>
      </w:r>
      <w:r w:rsidR="00546760" w:rsidRPr="00583BB0">
        <w:rPr>
          <w:sz w:val="24"/>
          <w:szCs w:val="24"/>
        </w:rPr>
        <w:t>elf-</w:t>
      </w:r>
      <w:r w:rsidR="00766239" w:rsidRPr="00583BB0">
        <w:rPr>
          <w:sz w:val="24"/>
          <w:szCs w:val="24"/>
        </w:rPr>
        <w:t>C</w:t>
      </w:r>
      <w:r w:rsidR="00546760" w:rsidRPr="00583BB0">
        <w:rPr>
          <w:sz w:val="24"/>
          <w:szCs w:val="24"/>
        </w:rPr>
        <w:t xml:space="preserve">ontrol in the </w:t>
      </w:r>
      <w:r w:rsidR="00766239" w:rsidRPr="00583BB0">
        <w:rPr>
          <w:sz w:val="24"/>
          <w:szCs w:val="24"/>
        </w:rPr>
        <w:t>D</w:t>
      </w:r>
      <w:r w:rsidR="00546760" w:rsidRPr="00583BB0">
        <w:rPr>
          <w:sz w:val="24"/>
          <w:szCs w:val="24"/>
        </w:rPr>
        <w:t xml:space="preserve">ivine </w:t>
      </w:r>
      <w:r w:rsidR="0021080D" w:rsidRPr="00583BB0">
        <w:rPr>
          <w:sz w:val="24"/>
          <w:szCs w:val="24"/>
        </w:rPr>
        <w:t>L</w:t>
      </w:r>
      <w:r w:rsidR="00546760" w:rsidRPr="00583BB0">
        <w:rPr>
          <w:sz w:val="24"/>
          <w:szCs w:val="24"/>
        </w:rPr>
        <w:t xml:space="preserve">aw with </w:t>
      </w:r>
      <w:r w:rsidR="00766239" w:rsidRPr="00583BB0">
        <w:rPr>
          <w:sz w:val="24"/>
          <w:szCs w:val="24"/>
        </w:rPr>
        <w:t>R</w:t>
      </w:r>
      <w:r w:rsidR="00546760" w:rsidRPr="00583BB0">
        <w:rPr>
          <w:sz w:val="24"/>
          <w:szCs w:val="24"/>
        </w:rPr>
        <w:t xml:space="preserve">eason in mental </w:t>
      </w:r>
      <w:r w:rsidR="003F4A45" w:rsidRPr="00583BB0">
        <w:rPr>
          <w:sz w:val="24"/>
          <w:szCs w:val="24"/>
        </w:rPr>
        <w:t xml:space="preserve">capacity overcomes the </w:t>
      </w:r>
      <w:r w:rsidR="00766239" w:rsidRPr="00583BB0">
        <w:rPr>
          <w:sz w:val="24"/>
          <w:szCs w:val="24"/>
        </w:rPr>
        <w:t>Et</w:t>
      </w:r>
      <w:r w:rsidR="003F4A45" w:rsidRPr="00583BB0">
        <w:rPr>
          <w:sz w:val="24"/>
          <w:szCs w:val="24"/>
        </w:rPr>
        <w:t xml:space="preserve">ernal </w:t>
      </w:r>
      <w:r w:rsidR="00766239" w:rsidRPr="00583BB0">
        <w:rPr>
          <w:sz w:val="24"/>
          <w:szCs w:val="24"/>
        </w:rPr>
        <w:t>Eros Love S</w:t>
      </w:r>
      <w:r w:rsidR="003F4A45" w:rsidRPr="00583BB0">
        <w:rPr>
          <w:sz w:val="24"/>
          <w:szCs w:val="24"/>
        </w:rPr>
        <w:t>exual</w:t>
      </w:r>
      <w:r w:rsidR="00546760" w:rsidRPr="00583BB0">
        <w:rPr>
          <w:sz w:val="24"/>
          <w:szCs w:val="24"/>
        </w:rPr>
        <w:t xml:space="preserve"> </w:t>
      </w:r>
      <w:r w:rsidR="00766239" w:rsidRPr="00583BB0">
        <w:rPr>
          <w:sz w:val="24"/>
          <w:szCs w:val="24"/>
        </w:rPr>
        <w:t>D</w:t>
      </w:r>
      <w:r w:rsidR="0015485B" w:rsidRPr="00583BB0">
        <w:rPr>
          <w:sz w:val="24"/>
          <w:szCs w:val="24"/>
        </w:rPr>
        <w:t xml:space="preserve">esires </w:t>
      </w:r>
      <w:r w:rsidR="00546760" w:rsidRPr="00583BB0">
        <w:rPr>
          <w:sz w:val="24"/>
          <w:szCs w:val="24"/>
        </w:rPr>
        <w:t xml:space="preserve">in 4 Maccabees 2:2. </w:t>
      </w:r>
      <w:r w:rsidR="0033592F" w:rsidRPr="00583BB0">
        <w:rPr>
          <w:sz w:val="24"/>
          <w:szCs w:val="24"/>
        </w:rPr>
        <w:t xml:space="preserve">Stephen is the Lamb </w:t>
      </w:r>
      <w:r w:rsidR="0021080D" w:rsidRPr="00583BB0">
        <w:rPr>
          <w:sz w:val="24"/>
          <w:szCs w:val="24"/>
        </w:rPr>
        <w:t>called</w:t>
      </w:r>
      <w:r w:rsidR="00422FF5" w:rsidRPr="00583BB0">
        <w:rPr>
          <w:sz w:val="24"/>
          <w:szCs w:val="24"/>
        </w:rPr>
        <w:t xml:space="preserve"> Lord of Lord’s </w:t>
      </w:r>
      <w:r w:rsidR="003903A2" w:rsidRPr="00583BB0">
        <w:rPr>
          <w:sz w:val="24"/>
          <w:szCs w:val="24"/>
        </w:rPr>
        <w:t>&amp;</w:t>
      </w:r>
      <w:r w:rsidR="00422FF5" w:rsidRPr="00583BB0">
        <w:rPr>
          <w:sz w:val="24"/>
          <w:szCs w:val="24"/>
        </w:rPr>
        <w:t xml:space="preserve"> King of King’s </w:t>
      </w:r>
      <w:r w:rsidR="0033592F" w:rsidRPr="00583BB0">
        <w:rPr>
          <w:sz w:val="24"/>
          <w:szCs w:val="24"/>
        </w:rPr>
        <w:t xml:space="preserve">which takes away the </w:t>
      </w:r>
      <w:r w:rsidR="0022061D" w:rsidRPr="00583BB0">
        <w:rPr>
          <w:sz w:val="24"/>
          <w:szCs w:val="24"/>
        </w:rPr>
        <w:t>E</w:t>
      </w:r>
      <w:r w:rsidR="00126580" w:rsidRPr="00583BB0">
        <w:rPr>
          <w:sz w:val="24"/>
          <w:szCs w:val="24"/>
        </w:rPr>
        <w:t>ternal</w:t>
      </w:r>
      <w:r w:rsidR="0033592F" w:rsidRPr="00583BB0">
        <w:rPr>
          <w:sz w:val="24"/>
          <w:szCs w:val="24"/>
        </w:rPr>
        <w:t xml:space="preserve"> </w:t>
      </w:r>
      <w:r w:rsidR="0022061D" w:rsidRPr="00583BB0">
        <w:rPr>
          <w:sz w:val="24"/>
          <w:szCs w:val="24"/>
        </w:rPr>
        <w:t>S</w:t>
      </w:r>
      <w:r w:rsidR="0033592F" w:rsidRPr="00583BB0">
        <w:rPr>
          <w:sz w:val="24"/>
          <w:szCs w:val="24"/>
        </w:rPr>
        <w:t xml:space="preserve">in </w:t>
      </w:r>
      <w:r w:rsidR="0022061D" w:rsidRPr="00583BB0">
        <w:rPr>
          <w:sz w:val="24"/>
          <w:szCs w:val="24"/>
        </w:rPr>
        <w:t xml:space="preserve">in Lordship </w:t>
      </w:r>
      <w:r w:rsidR="0033592F" w:rsidRPr="00583BB0">
        <w:rPr>
          <w:sz w:val="24"/>
          <w:szCs w:val="24"/>
        </w:rPr>
        <w:t xml:space="preserve">of the </w:t>
      </w:r>
      <w:r w:rsidR="006327A9" w:rsidRPr="00583BB0">
        <w:rPr>
          <w:sz w:val="24"/>
          <w:szCs w:val="24"/>
        </w:rPr>
        <w:t>Law</w:t>
      </w:r>
      <w:r w:rsidR="0033592F" w:rsidRPr="00583BB0">
        <w:rPr>
          <w:sz w:val="24"/>
          <w:szCs w:val="24"/>
        </w:rPr>
        <w:t xml:space="preserve"> in Acts </w:t>
      </w:r>
      <w:r w:rsidR="003903A2" w:rsidRPr="00583BB0">
        <w:rPr>
          <w:sz w:val="24"/>
          <w:szCs w:val="24"/>
        </w:rPr>
        <w:t>6</w:t>
      </w:r>
      <w:r w:rsidR="0033592F" w:rsidRPr="00583BB0">
        <w:rPr>
          <w:sz w:val="24"/>
          <w:szCs w:val="24"/>
        </w:rPr>
        <w:t>:</w:t>
      </w:r>
      <w:r w:rsidR="003903A2" w:rsidRPr="00583BB0">
        <w:rPr>
          <w:sz w:val="24"/>
          <w:szCs w:val="24"/>
        </w:rPr>
        <w:t>1</w:t>
      </w:r>
      <w:r w:rsidR="0033592F" w:rsidRPr="00583BB0">
        <w:rPr>
          <w:sz w:val="24"/>
          <w:szCs w:val="24"/>
        </w:rPr>
        <w:t>1-</w:t>
      </w:r>
      <w:r w:rsidR="003903A2" w:rsidRPr="00583BB0">
        <w:rPr>
          <w:sz w:val="24"/>
          <w:szCs w:val="24"/>
        </w:rPr>
        <w:t>7:</w:t>
      </w:r>
      <w:r w:rsidR="0033592F" w:rsidRPr="00583BB0">
        <w:rPr>
          <w:sz w:val="24"/>
          <w:szCs w:val="24"/>
        </w:rPr>
        <w:t>60</w:t>
      </w:r>
      <w:r w:rsidR="0022061D" w:rsidRPr="00583BB0">
        <w:rPr>
          <w:sz w:val="24"/>
          <w:szCs w:val="24"/>
        </w:rPr>
        <w:t xml:space="preserve"> &amp;</w:t>
      </w:r>
      <w:r w:rsidR="003903A2" w:rsidRPr="00583BB0">
        <w:rPr>
          <w:sz w:val="24"/>
          <w:szCs w:val="24"/>
        </w:rPr>
        <w:t xml:space="preserve"> Revelation </w:t>
      </w:r>
      <w:r w:rsidR="0022061D" w:rsidRPr="00583BB0">
        <w:rPr>
          <w:sz w:val="24"/>
          <w:szCs w:val="24"/>
        </w:rPr>
        <w:t xml:space="preserve">chapters </w:t>
      </w:r>
      <w:r w:rsidR="003903A2" w:rsidRPr="00583BB0">
        <w:rPr>
          <w:sz w:val="24"/>
          <w:szCs w:val="24"/>
        </w:rPr>
        <w:t>17-20</w:t>
      </w:r>
      <w:r w:rsidR="0033592F" w:rsidRPr="00583BB0">
        <w:rPr>
          <w:sz w:val="24"/>
          <w:szCs w:val="24"/>
        </w:rPr>
        <w:t xml:space="preserve">. </w:t>
      </w:r>
      <w:r w:rsidR="00490143" w:rsidRPr="00583BB0">
        <w:rPr>
          <w:sz w:val="24"/>
          <w:szCs w:val="24"/>
        </w:rPr>
        <w:t>Father Stephen can</w:t>
      </w:r>
      <w:r w:rsidR="00280B27" w:rsidRPr="00583BB0">
        <w:rPr>
          <w:sz w:val="24"/>
          <w:szCs w:val="24"/>
        </w:rPr>
        <w:t>’</w:t>
      </w:r>
      <w:r w:rsidR="00490143" w:rsidRPr="00583BB0">
        <w:rPr>
          <w:sz w:val="24"/>
          <w:szCs w:val="24"/>
        </w:rPr>
        <w:t xml:space="preserve">t be possessed by </w:t>
      </w:r>
      <w:r w:rsidR="0022061D" w:rsidRPr="00583BB0">
        <w:rPr>
          <w:sz w:val="24"/>
          <w:szCs w:val="24"/>
        </w:rPr>
        <w:t xml:space="preserve">the Lord </w:t>
      </w:r>
      <w:r w:rsidR="00490143" w:rsidRPr="00583BB0">
        <w:rPr>
          <w:sz w:val="24"/>
          <w:szCs w:val="24"/>
        </w:rPr>
        <w:t xml:space="preserve">Lucifer </w:t>
      </w:r>
      <w:r w:rsidR="00915CDF" w:rsidRPr="00583BB0">
        <w:rPr>
          <w:sz w:val="24"/>
          <w:szCs w:val="24"/>
        </w:rPr>
        <w:t>in</w:t>
      </w:r>
      <w:r w:rsidR="00490143" w:rsidRPr="00583BB0">
        <w:rPr>
          <w:sz w:val="24"/>
          <w:szCs w:val="24"/>
        </w:rPr>
        <w:t xml:space="preserve"> the </w:t>
      </w:r>
      <w:r w:rsidR="00766239" w:rsidRPr="00583BB0">
        <w:rPr>
          <w:sz w:val="24"/>
          <w:szCs w:val="24"/>
        </w:rPr>
        <w:t>E</w:t>
      </w:r>
      <w:r w:rsidR="00126580" w:rsidRPr="00583BB0">
        <w:rPr>
          <w:sz w:val="24"/>
          <w:szCs w:val="24"/>
        </w:rPr>
        <w:t>ternal</w:t>
      </w:r>
      <w:r w:rsidR="00490143" w:rsidRPr="00583BB0">
        <w:rPr>
          <w:sz w:val="24"/>
          <w:szCs w:val="24"/>
        </w:rPr>
        <w:t xml:space="preserve"> </w:t>
      </w:r>
      <w:r w:rsidR="00766239" w:rsidRPr="00583BB0">
        <w:rPr>
          <w:sz w:val="24"/>
          <w:szCs w:val="24"/>
        </w:rPr>
        <w:t>S</w:t>
      </w:r>
      <w:r w:rsidR="00490143" w:rsidRPr="00583BB0">
        <w:rPr>
          <w:sz w:val="24"/>
          <w:szCs w:val="24"/>
        </w:rPr>
        <w:t xml:space="preserve">in, </w:t>
      </w:r>
      <w:r w:rsidR="00915CDF" w:rsidRPr="00583BB0">
        <w:rPr>
          <w:sz w:val="24"/>
          <w:szCs w:val="24"/>
        </w:rPr>
        <w:t>but</w:t>
      </w:r>
      <w:r w:rsidR="00490143" w:rsidRPr="00583BB0">
        <w:rPr>
          <w:sz w:val="24"/>
          <w:szCs w:val="24"/>
        </w:rPr>
        <w:t xml:space="preserve"> </w:t>
      </w:r>
      <w:r w:rsidR="00D1192B" w:rsidRPr="00583BB0">
        <w:rPr>
          <w:sz w:val="24"/>
          <w:szCs w:val="24"/>
        </w:rPr>
        <w:t>H</w:t>
      </w:r>
      <w:r w:rsidR="00490143" w:rsidRPr="00583BB0">
        <w:rPr>
          <w:sz w:val="24"/>
          <w:szCs w:val="24"/>
        </w:rPr>
        <w:t xml:space="preserve">e died for it vicariously </w:t>
      </w:r>
      <w:r w:rsidR="00915CDF" w:rsidRPr="00583BB0">
        <w:rPr>
          <w:sz w:val="24"/>
          <w:szCs w:val="24"/>
        </w:rPr>
        <w:t xml:space="preserve">&amp; made eternal atonement for </w:t>
      </w:r>
      <w:r w:rsidR="0022061D" w:rsidRPr="00583BB0">
        <w:rPr>
          <w:sz w:val="24"/>
          <w:szCs w:val="24"/>
        </w:rPr>
        <w:t xml:space="preserve">this </w:t>
      </w:r>
      <w:r w:rsidR="00915CDF" w:rsidRPr="00583BB0">
        <w:rPr>
          <w:sz w:val="24"/>
          <w:szCs w:val="24"/>
        </w:rPr>
        <w:t xml:space="preserve">sin while committed on </w:t>
      </w:r>
      <w:r w:rsidR="00766239" w:rsidRPr="00583BB0">
        <w:rPr>
          <w:sz w:val="24"/>
          <w:szCs w:val="24"/>
        </w:rPr>
        <w:t>E</w:t>
      </w:r>
      <w:r w:rsidR="00915CDF" w:rsidRPr="00583BB0">
        <w:rPr>
          <w:sz w:val="24"/>
          <w:szCs w:val="24"/>
        </w:rPr>
        <w:t xml:space="preserve">arth killed in battle </w:t>
      </w:r>
      <w:r w:rsidR="00490143" w:rsidRPr="00583BB0">
        <w:rPr>
          <w:sz w:val="24"/>
          <w:szCs w:val="24"/>
        </w:rPr>
        <w:t>in Acts 7:60; 1</w:t>
      </w:r>
      <w:r w:rsidR="00490143" w:rsidRPr="00583BB0">
        <w:rPr>
          <w:sz w:val="24"/>
          <w:szCs w:val="24"/>
          <w:vertAlign w:val="superscript"/>
        </w:rPr>
        <w:t>st</w:t>
      </w:r>
      <w:r w:rsidR="00490143" w:rsidRPr="00583BB0">
        <w:rPr>
          <w:sz w:val="24"/>
          <w:szCs w:val="24"/>
        </w:rPr>
        <w:t xml:space="preserve"> John 4:4</w:t>
      </w:r>
      <w:r w:rsidR="00915CDF" w:rsidRPr="00583BB0">
        <w:rPr>
          <w:sz w:val="24"/>
          <w:szCs w:val="24"/>
        </w:rPr>
        <w:t>; 2</w:t>
      </w:r>
      <w:r w:rsidR="00915CDF" w:rsidRPr="00583BB0">
        <w:rPr>
          <w:sz w:val="24"/>
          <w:szCs w:val="24"/>
          <w:vertAlign w:val="superscript"/>
        </w:rPr>
        <w:t>nd</w:t>
      </w:r>
      <w:r w:rsidR="00915CDF" w:rsidRPr="00583BB0">
        <w:rPr>
          <w:sz w:val="24"/>
          <w:szCs w:val="24"/>
        </w:rPr>
        <w:t xml:space="preserve"> Maccabees 12:38-45</w:t>
      </w:r>
      <w:r w:rsidR="00490143" w:rsidRPr="00583BB0">
        <w:rPr>
          <w:sz w:val="24"/>
          <w:szCs w:val="24"/>
        </w:rPr>
        <w:t xml:space="preserve">. </w:t>
      </w:r>
      <w:r w:rsidR="009A1D88" w:rsidRPr="00583BB0">
        <w:rPr>
          <w:sz w:val="24"/>
          <w:szCs w:val="24"/>
        </w:rPr>
        <w:t xml:space="preserve">The </w:t>
      </w:r>
      <w:r w:rsidR="00EC38FF" w:rsidRPr="00583BB0">
        <w:rPr>
          <w:sz w:val="24"/>
          <w:szCs w:val="24"/>
        </w:rPr>
        <w:t xml:space="preserve">Father Stephen </w:t>
      </w:r>
      <w:r w:rsidR="0087772D" w:rsidRPr="00583BB0">
        <w:rPr>
          <w:sz w:val="24"/>
          <w:szCs w:val="24"/>
        </w:rPr>
        <w:t>is the</w:t>
      </w:r>
      <w:r w:rsidR="00EC38FF" w:rsidRPr="00583BB0">
        <w:rPr>
          <w:sz w:val="24"/>
          <w:szCs w:val="24"/>
        </w:rPr>
        <w:t xml:space="preserve"> </w:t>
      </w:r>
      <w:r w:rsidR="00766239" w:rsidRPr="00583BB0">
        <w:rPr>
          <w:sz w:val="24"/>
          <w:szCs w:val="24"/>
        </w:rPr>
        <w:t>H</w:t>
      </w:r>
      <w:r w:rsidR="00EC38FF" w:rsidRPr="00583BB0">
        <w:rPr>
          <w:sz w:val="24"/>
          <w:szCs w:val="24"/>
        </w:rPr>
        <w:t xml:space="preserve">ighest </w:t>
      </w:r>
      <w:r w:rsidR="00766239" w:rsidRPr="00583BB0">
        <w:rPr>
          <w:sz w:val="24"/>
          <w:szCs w:val="24"/>
        </w:rPr>
        <w:t>W</w:t>
      </w:r>
      <w:r w:rsidR="00EC38FF" w:rsidRPr="00583BB0">
        <w:rPr>
          <w:sz w:val="24"/>
          <w:szCs w:val="24"/>
        </w:rPr>
        <w:t>itness</w:t>
      </w:r>
      <w:r w:rsidR="00915CDF" w:rsidRPr="00583BB0">
        <w:rPr>
          <w:sz w:val="24"/>
          <w:szCs w:val="24"/>
        </w:rPr>
        <w:t>,</w:t>
      </w:r>
      <w:r w:rsidR="00EC38FF" w:rsidRPr="00583BB0">
        <w:rPr>
          <w:sz w:val="24"/>
          <w:szCs w:val="24"/>
        </w:rPr>
        <w:t xml:space="preserve"> </w:t>
      </w:r>
      <w:r w:rsidR="00915CDF" w:rsidRPr="00583BB0">
        <w:rPr>
          <w:sz w:val="24"/>
          <w:szCs w:val="24"/>
        </w:rPr>
        <w:t>t</w:t>
      </w:r>
      <w:r w:rsidR="00EC38FF" w:rsidRPr="00583BB0">
        <w:rPr>
          <w:sz w:val="24"/>
          <w:szCs w:val="24"/>
        </w:rPr>
        <w:t xml:space="preserve">o </w:t>
      </w:r>
      <w:r w:rsidR="009A1D88" w:rsidRPr="00583BB0">
        <w:rPr>
          <w:sz w:val="24"/>
          <w:szCs w:val="24"/>
        </w:rPr>
        <w:t xml:space="preserve">the </w:t>
      </w:r>
      <w:r w:rsidR="00EC38FF" w:rsidRPr="00583BB0">
        <w:rPr>
          <w:sz w:val="24"/>
          <w:szCs w:val="24"/>
        </w:rPr>
        <w:t xml:space="preserve">Lord </w:t>
      </w:r>
      <w:r w:rsidR="009A1D88" w:rsidRPr="00583BB0">
        <w:rPr>
          <w:sz w:val="24"/>
          <w:szCs w:val="24"/>
        </w:rPr>
        <w:t>Yahweh</w:t>
      </w:r>
      <w:r w:rsidR="00915CDF" w:rsidRPr="00583BB0">
        <w:rPr>
          <w:sz w:val="24"/>
          <w:szCs w:val="24"/>
        </w:rPr>
        <w:t xml:space="preserve"> </w:t>
      </w:r>
      <w:r w:rsidR="0087772D" w:rsidRPr="00583BB0">
        <w:rPr>
          <w:sz w:val="24"/>
          <w:szCs w:val="24"/>
        </w:rPr>
        <w:t xml:space="preserve">in </w:t>
      </w:r>
      <w:r w:rsidR="00EC38FF" w:rsidRPr="00583BB0">
        <w:rPr>
          <w:sz w:val="24"/>
          <w:szCs w:val="24"/>
        </w:rPr>
        <w:t>1</w:t>
      </w:r>
      <w:r w:rsidR="00EC38FF" w:rsidRPr="00583BB0">
        <w:rPr>
          <w:sz w:val="24"/>
          <w:szCs w:val="24"/>
          <w:vertAlign w:val="superscript"/>
        </w:rPr>
        <w:t>st</w:t>
      </w:r>
      <w:r w:rsidR="00EC38FF" w:rsidRPr="00583BB0">
        <w:rPr>
          <w:sz w:val="24"/>
          <w:szCs w:val="24"/>
        </w:rPr>
        <w:t xml:space="preserve"> John </w:t>
      </w:r>
      <w:r w:rsidR="000135C3" w:rsidRPr="00583BB0">
        <w:rPr>
          <w:sz w:val="24"/>
          <w:szCs w:val="24"/>
        </w:rPr>
        <w:t>5:</w:t>
      </w:r>
      <w:r w:rsidR="00EC38FF" w:rsidRPr="00583BB0">
        <w:rPr>
          <w:sz w:val="24"/>
          <w:szCs w:val="24"/>
        </w:rPr>
        <w:t>6-13.</w:t>
      </w:r>
      <w:r w:rsidR="007573D0" w:rsidRPr="00583BB0">
        <w:rPr>
          <w:sz w:val="24"/>
          <w:szCs w:val="24"/>
        </w:rPr>
        <w:t xml:space="preserve"> </w:t>
      </w:r>
      <w:r w:rsidR="00D963FE" w:rsidRPr="00583BB0">
        <w:rPr>
          <w:sz w:val="24"/>
          <w:szCs w:val="24"/>
        </w:rPr>
        <w:t xml:space="preserve">The Lord Stephen has to be obedient to Eternal Death of the Stoning in Acts 7:60, but in Acts 6:1-7:59; 8:1-3 the Lord </w:t>
      </w:r>
      <w:r w:rsidR="00D963FE" w:rsidRPr="00583BB0">
        <w:rPr>
          <w:sz w:val="24"/>
          <w:szCs w:val="24"/>
        </w:rPr>
        <w:lastRenderedPageBreak/>
        <w:t xml:space="preserve">Stephen did not obey the Eternal Test (Trial), Eternal Sin, Eternal Hell, Eternal Grave or Eternal Prison. </w:t>
      </w:r>
      <w:r w:rsidR="00B03176" w:rsidRPr="00583BB0">
        <w:rPr>
          <w:sz w:val="24"/>
          <w:szCs w:val="24"/>
        </w:rPr>
        <w:t>In all of this</w:t>
      </w:r>
      <w:r w:rsidR="00492710" w:rsidRPr="00583BB0">
        <w:rPr>
          <w:sz w:val="24"/>
          <w:szCs w:val="24"/>
        </w:rPr>
        <w:t>,</w:t>
      </w:r>
      <w:r w:rsidR="00B03176" w:rsidRPr="00583BB0">
        <w:rPr>
          <w:sz w:val="24"/>
          <w:szCs w:val="24"/>
        </w:rPr>
        <w:t xml:space="preserve"> the </w:t>
      </w:r>
      <w:r w:rsidR="00766239" w:rsidRPr="00583BB0">
        <w:rPr>
          <w:sz w:val="24"/>
          <w:szCs w:val="24"/>
        </w:rPr>
        <w:t>A</w:t>
      </w:r>
      <w:r w:rsidR="00B03176" w:rsidRPr="00583BB0">
        <w:rPr>
          <w:sz w:val="24"/>
          <w:szCs w:val="24"/>
        </w:rPr>
        <w:t xml:space="preserve">ngelical </w:t>
      </w:r>
      <w:r w:rsidR="00766239" w:rsidRPr="00583BB0">
        <w:rPr>
          <w:sz w:val="24"/>
          <w:szCs w:val="24"/>
        </w:rPr>
        <w:t>H</w:t>
      </w:r>
      <w:r w:rsidR="00B03176" w:rsidRPr="00583BB0">
        <w:rPr>
          <w:sz w:val="24"/>
          <w:szCs w:val="24"/>
        </w:rPr>
        <w:t xml:space="preserve">ierarchy was punished in </w:t>
      </w:r>
      <w:r w:rsidR="006327A9" w:rsidRPr="00583BB0">
        <w:rPr>
          <w:sz w:val="24"/>
          <w:szCs w:val="24"/>
        </w:rPr>
        <w:t>3</w:t>
      </w:r>
      <w:r w:rsidR="00B03176" w:rsidRPr="00583BB0">
        <w:rPr>
          <w:sz w:val="24"/>
          <w:szCs w:val="24"/>
        </w:rPr>
        <w:t xml:space="preserve"> </w:t>
      </w:r>
      <w:r w:rsidR="00766239" w:rsidRPr="00583BB0">
        <w:rPr>
          <w:sz w:val="24"/>
          <w:szCs w:val="24"/>
        </w:rPr>
        <w:t>A</w:t>
      </w:r>
      <w:r w:rsidR="00B03176" w:rsidRPr="00583BB0">
        <w:rPr>
          <w:sz w:val="24"/>
          <w:szCs w:val="24"/>
        </w:rPr>
        <w:t xml:space="preserve">ngelical </w:t>
      </w:r>
      <w:r w:rsidR="00766239" w:rsidRPr="00583BB0">
        <w:rPr>
          <w:sz w:val="24"/>
          <w:szCs w:val="24"/>
        </w:rPr>
        <w:t>R</w:t>
      </w:r>
      <w:r w:rsidR="00B03176" w:rsidRPr="00583BB0">
        <w:rPr>
          <w:sz w:val="24"/>
          <w:szCs w:val="24"/>
        </w:rPr>
        <w:t xml:space="preserve">aces. </w:t>
      </w:r>
      <w:r w:rsidR="00D1192B" w:rsidRPr="00583BB0">
        <w:rPr>
          <w:sz w:val="24"/>
          <w:szCs w:val="24"/>
        </w:rPr>
        <w:t>If You have any questions on security clearances in the Holy Bible, You must get My book called “</w:t>
      </w:r>
      <w:r w:rsidR="00D1192B" w:rsidRPr="00583BB0">
        <w:rPr>
          <w:b/>
          <w:sz w:val="24"/>
          <w:szCs w:val="24"/>
        </w:rPr>
        <w:t xml:space="preserve">What are the </w:t>
      </w:r>
      <w:r w:rsidR="00377550" w:rsidRPr="00583BB0">
        <w:rPr>
          <w:b/>
          <w:sz w:val="24"/>
          <w:szCs w:val="24"/>
        </w:rPr>
        <w:t xml:space="preserve">Father Stephen’s </w:t>
      </w:r>
      <w:r w:rsidR="00D1192B" w:rsidRPr="00583BB0">
        <w:rPr>
          <w:b/>
          <w:sz w:val="24"/>
          <w:szCs w:val="24"/>
        </w:rPr>
        <w:t xml:space="preserve">Security Clearances </w:t>
      </w:r>
      <w:r w:rsidR="00434170" w:rsidRPr="00583BB0">
        <w:rPr>
          <w:b/>
          <w:sz w:val="24"/>
          <w:szCs w:val="24"/>
        </w:rPr>
        <w:t>of</w:t>
      </w:r>
      <w:r w:rsidR="00D1192B" w:rsidRPr="00583BB0">
        <w:rPr>
          <w:b/>
          <w:sz w:val="24"/>
          <w:szCs w:val="24"/>
        </w:rPr>
        <w:t xml:space="preserve"> the Holy Bible</w:t>
      </w:r>
      <w:r w:rsidR="00D1192B" w:rsidRPr="00583BB0">
        <w:rPr>
          <w:sz w:val="24"/>
          <w:szCs w:val="24"/>
        </w:rPr>
        <w:t xml:space="preserve">.” </w:t>
      </w:r>
      <w:r w:rsidR="00B03176" w:rsidRPr="00583BB0">
        <w:rPr>
          <w:sz w:val="24"/>
          <w:szCs w:val="24"/>
        </w:rPr>
        <w:t>First, was the creation process called “</w:t>
      </w:r>
      <w:r w:rsidR="00B03176" w:rsidRPr="00583BB0">
        <w:rPr>
          <w:b/>
          <w:i/>
          <w:sz w:val="24"/>
          <w:szCs w:val="24"/>
        </w:rPr>
        <w:t>Nathan</w:t>
      </w:r>
      <w:r w:rsidR="00B03176" w:rsidRPr="00583BB0">
        <w:rPr>
          <w:sz w:val="24"/>
          <w:szCs w:val="24"/>
        </w:rPr>
        <w:t>” in Genesis 1:17 which are the High Sons of God</w:t>
      </w:r>
      <w:r w:rsidR="001D60C8" w:rsidRPr="00583BB0">
        <w:rPr>
          <w:sz w:val="24"/>
          <w:szCs w:val="24"/>
        </w:rPr>
        <w:t xml:space="preserve"> </w:t>
      </w:r>
      <w:r w:rsidR="00B03176" w:rsidRPr="00583BB0">
        <w:rPr>
          <w:sz w:val="24"/>
          <w:szCs w:val="24"/>
        </w:rPr>
        <w:t>were punished because of Eternal Folly by which the Lord turned</w:t>
      </w:r>
      <w:r w:rsidR="008A6F62" w:rsidRPr="00583BB0">
        <w:rPr>
          <w:sz w:val="24"/>
          <w:szCs w:val="24"/>
        </w:rPr>
        <w:t xml:space="preserve"> </w:t>
      </w:r>
      <w:r w:rsidR="00B03176" w:rsidRPr="00583BB0">
        <w:rPr>
          <w:sz w:val="24"/>
          <w:szCs w:val="24"/>
        </w:rPr>
        <w:t>the earth upside down in Isaiah 24</w:t>
      </w:r>
      <w:r w:rsidR="006327A9" w:rsidRPr="00583BB0">
        <w:rPr>
          <w:sz w:val="24"/>
          <w:szCs w:val="24"/>
        </w:rPr>
        <w:t>:1</w:t>
      </w:r>
      <w:r w:rsidR="00B1669D" w:rsidRPr="00583BB0">
        <w:rPr>
          <w:sz w:val="24"/>
          <w:szCs w:val="24"/>
        </w:rPr>
        <w:t>-23</w:t>
      </w:r>
      <w:r w:rsidR="00B03176" w:rsidRPr="00583BB0">
        <w:rPr>
          <w:sz w:val="24"/>
          <w:szCs w:val="24"/>
        </w:rPr>
        <w:t xml:space="preserve">. They involved the </w:t>
      </w:r>
      <w:r w:rsidR="00EA35B0" w:rsidRPr="00583BB0">
        <w:rPr>
          <w:sz w:val="24"/>
          <w:szCs w:val="24"/>
        </w:rPr>
        <w:t xml:space="preserve">Chalkydri, </w:t>
      </w:r>
      <w:r w:rsidR="00B03176" w:rsidRPr="00583BB0">
        <w:rPr>
          <w:sz w:val="24"/>
          <w:szCs w:val="24"/>
        </w:rPr>
        <w:t xml:space="preserve">Angels, Arch Angels &amp; Principalities </w:t>
      </w:r>
      <w:r w:rsidR="00116039" w:rsidRPr="00583BB0">
        <w:rPr>
          <w:sz w:val="24"/>
          <w:szCs w:val="24"/>
        </w:rPr>
        <w:t xml:space="preserve">&amp; </w:t>
      </w:r>
      <w:r w:rsidR="00B03176" w:rsidRPr="00583BB0">
        <w:rPr>
          <w:sz w:val="24"/>
          <w:szCs w:val="24"/>
        </w:rPr>
        <w:t>Ruler</w:t>
      </w:r>
      <w:r w:rsidR="00A51E1E" w:rsidRPr="00583BB0">
        <w:rPr>
          <w:sz w:val="24"/>
          <w:szCs w:val="24"/>
        </w:rPr>
        <w:t>s</w:t>
      </w:r>
      <w:r w:rsidR="00EA35B0" w:rsidRPr="00583BB0">
        <w:rPr>
          <w:sz w:val="24"/>
          <w:szCs w:val="24"/>
        </w:rPr>
        <w:t xml:space="preserve"> (Princedoms)</w:t>
      </w:r>
      <w:r w:rsidR="00B03176" w:rsidRPr="00583BB0">
        <w:rPr>
          <w:sz w:val="24"/>
          <w:szCs w:val="24"/>
        </w:rPr>
        <w:t>. Second, was the creation process called “</w:t>
      </w:r>
      <w:r w:rsidR="00B03176" w:rsidRPr="00583BB0">
        <w:rPr>
          <w:b/>
          <w:i/>
          <w:sz w:val="24"/>
          <w:szCs w:val="24"/>
        </w:rPr>
        <w:t>Asah</w:t>
      </w:r>
      <w:r w:rsidR="00B03176" w:rsidRPr="00583BB0">
        <w:rPr>
          <w:sz w:val="24"/>
          <w:szCs w:val="24"/>
        </w:rPr>
        <w:t>” in Genesis 1:7 which are the Higher Sons of God were punished because of Eternal Folly in Ezekiel 28:15-19 &amp; Isaiah 24:21. They involve the Powers</w:t>
      </w:r>
      <w:r w:rsidR="00116039" w:rsidRPr="00583BB0">
        <w:rPr>
          <w:sz w:val="24"/>
          <w:szCs w:val="24"/>
        </w:rPr>
        <w:t>,</w:t>
      </w:r>
      <w:r w:rsidR="00B03176" w:rsidRPr="00583BB0">
        <w:rPr>
          <w:sz w:val="24"/>
          <w:szCs w:val="24"/>
        </w:rPr>
        <w:t xml:space="preserve"> Authorities, Virtues</w:t>
      </w:r>
      <w:r w:rsidR="00BD587A" w:rsidRPr="00583BB0">
        <w:rPr>
          <w:sz w:val="24"/>
          <w:szCs w:val="24"/>
        </w:rPr>
        <w:t>, Strongholds,</w:t>
      </w:r>
      <w:r w:rsidR="00B03176" w:rsidRPr="00583BB0">
        <w:rPr>
          <w:sz w:val="24"/>
          <w:szCs w:val="24"/>
        </w:rPr>
        <w:t xml:space="preserve"> Dominions</w:t>
      </w:r>
      <w:r w:rsidR="00BD587A" w:rsidRPr="00583BB0">
        <w:rPr>
          <w:sz w:val="24"/>
          <w:szCs w:val="24"/>
        </w:rPr>
        <w:t xml:space="preserve"> (Dominations), Hashmallims or Lordships</w:t>
      </w:r>
      <w:r w:rsidR="00B03176" w:rsidRPr="00583BB0">
        <w:rPr>
          <w:sz w:val="24"/>
          <w:szCs w:val="24"/>
        </w:rPr>
        <w:t>. Third, was the creation process called “</w:t>
      </w:r>
      <w:r w:rsidR="00B03176" w:rsidRPr="00583BB0">
        <w:rPr>
          <w:b/>
          <w:i/>
          <w:sz w:val="24"/>
          <w:szCs w:val="24"/>
        </w:rPr>
        <w:t>Bara</w:t>
      </w:r>
      <w:r w:rsidR="00B03176" w:rsidRPr="00583BB0">
        <w:rPr>
          <w:sz w:val="24"/>
          <w:szCs w:val="24"/>
        </w:rPr>
        <w:t xml:space="preserve">” </w:t>
      </w:r>
      <w:r w:rsidR="00011158" w:rsidRPr="00583BB0">
        <w:rPr>
          <w:sz w:val="24"/>
          <w:szCs w:val="24"/>
        </w:rPr>
        <w:t>which is</w:t>
      </w:r>
      <w:r w:rsidR="00B03176" w:rsidRPr="00583BB0">
        <w:rPr>
          <w:sz w:val="24"/>
          <w:szCs w:val="24"/>
        </w:rPr>
        <w:t xml:space="preserve"> the Highest Sons of God </w:t>
      </w:r>
      <w:r w:rsidR="00AD4097" w:rsidRPr="00583BB0">
        <w:rPr>
          <w:sz w:val="24"/>
          <w:szCs w:val="24"/>
        </w:rPr>
        <w:t>&amp;</w:t>
      </w:r>
      <w:r w:rsidR="00B03176" w:rsidRPr="00583BB0">
        <w:rPr>
          <w:sz w:val="24"/>
          <w:szCs w:val="24"/>
        </w:rPr>
        <w:t xml:space="preserve"> were punished in Ezekiel 28:15-19 &amp; Isaiah 24:21. </w:t>
      </w:r>
      <w:r w:rsidR="00506DC3" w:rsidRPr="00583BB0">
        <w:rPr>
          <w:sz w:val="24"/>
          <w:szCs w:val="24"/>
        </w:rPr>
        <w:t>They involve the Thrones</w:t>
      </w:r>
      <w:r w:rsidR="00EA35B0" w:rsidRPr="00583BB0">
        <w:rPr>
          <w:sz w:val="24"/>
          <w:szCs w:val="24"/>
        </w:rPr>
        <w:t xml:space="preserve"> (Elders)</w:t>
      </w:r>
      <w:r w:rsidR="00116039" w:rsidRPr="00583BB0">
        <w:rPr>
          <w:sz w:val="24"/>
          <w:szCs w:val="24"/>
        </w:rPr>
        <w:t xml:space="preserve">, </w:t>
      </w:r>
      <w:r w:rsidR="00506DC3" w:rsidRPr="00583BB0">
        <w:rPr>
          <w:sz w:val="24"/>
          <w:szCs w:val="24"/>
        </w:rPr>
        <w:t>Wheels</w:t>
      </w:r>
      <w:r w:rsidR="00EA35B0" w:rsidRPr="00583BB0">
        <w:rPr>
          <w:sz w:val="24"/>
          <w:szCs w:val="24"/>
        </w:rPr>
        <w:t xml:space="preserve"> (Rims)</w:t>
      </w:r>
      <w:r w:rsidR="004A0C2A" w:rsidRPr="00583BB0">
        <w:rPr>
          <w:sz w:val="24"/>
          <w:szCs w:val="24"/>
        </w:rPr>
        <w:t>,</w:t>
      </w:r>
      <w:r w:rsidR="00506DC3" w:rsidRPr="00583BB0">
        <w:rPr>
          <w:sz w:val="24"/>
          <w:szCs w:val="24"/>
        </w:rPr>
        <w:t xml:space="preserve"> Ophanim’s, </w:t>
      </w:r>
      <w:r w:rsidR="004A0C2A" w:rsidRPr="00583BB0">
        <w:rPr>
          <w:sz w:val="24"/>
          <w:szCs w:val="24"/>
        </w:rPr>
        <w:t>Ophde’s, Ofanim’s</w:t>
      </w:r>
      <w:r w:rsidR="00A01A1A" w:rsidRPr="00583BB0">
        <w:rPr>
          <w:sz w:val="24"/>
          <w:szCs w:val="24"/>
        </w:rPr>
        <w:t>, Galgallim’s</w:t>
      </w:r>
      <w:r w:rsidR="00EA35B0" w:rsidRPr="00583BB0">
        <w:rPr>
          <w:sz w:val="24"/>
          <w:szCs w:val="24"/>
        </w:rPr>
        <w:t xml:space="preserve"> (Many Eyes Ones)</w:t>
      </w:r>
      <w:r w:rsidR="00A01A1A" w:rsidRPr="00583BB0">
        <w:rPr>
          <w:sz w:val="24"/>
          <w:szCs w:val="24"/>
        </w:rPr>
        <w:t xml:space="preserve">, </w:t>
      </w:r>
      <w:r w:rsidR="00506DC3" w:rsidRPr="00583BB0">
        <w:rPr>
          <w:sz w:val="24"/>
          <w:szCs w:val="24"/>
        </w:rPr>
        <w:t>Seraphim’s</w:t>
      </w:r>
      <w:r w:rsidR="004A0C2A" w:rsidRPr="00583BB0">
        <w:rPr>
          <w:sz w:val="24"/>
          <w:szCs w:val="24"/>
        </w:rPr>
        <w:t xml:space="preserve">, Burning Ones </w:t>
      </w:r>
      <w:r w:rsidR="00506DC3" w:rsidRPr="00583BB0">
        <w:rPr>
          <w:sz w:val="24"/>
          <w:szCs w:val="24"/>
        </w:rPr>
        <w:t xml:space="preserve">&amp; </w:t>
      </w:r>
      <w:r w:rsidR="00EA35B0" w:rsidRPr="00583BB0">
        <w:rPr>
          <w:sz w:val="24"/>
          <w:szCs w:val="24"/>
        </w:rPr>
        <w:t xml:space="preserve">Chayot’s &amp; </w:t>
      </w:r>
      <w:r w:rsidR="00506DC3" w:rsidRPr="00583BB0">
        <w:rPr>
          <w:sz w:val="24"/>
          <w:szCs w:val="24"/>
        </w:rPr>
        <w:t xml:space="preserve">Living Creatures. </w:t>
      </w:r>
      <w:r w:rsidR="00B03176" w:rsidRPr="00583BB0">
        <w:rPr>
          <w:sz w:val="24"/>
          <w:szCs w:val="24"/>
        </w:rPr>
        <w:t>Fourth, was the creation process of “</w:t>
      </w:r>
      <w:r w:rsidR="00B03176" w:rsidRPr="00583BB0">
        <w:rPr>
          <w:b/>
          <w:i/>
          <w:sz w:val="24"/>
          <w:szCs w:val="24"/>
        </w:rPr>
        <w:t>Bara</w:t>
      </w:r>
      <w:r w:rsidR="00B03176" w:rsidRPr="00583BB0">
        <w:rPr>
          <w:sz w:val="24"/>
          <w:szCs w:val="24"/>
        </w:rPr>
        <w:t>” with the Most Highest Sons of God</w:t>
      </w:r>
      <w:r w:rsidR="00492710" w:rsidRPr="00583BB0">
        <w:rPr>
          <w:sz w:val="24"/>
          <w:szCs w:val="24"/>
        </w:rPr>
        <w:t xml:space="preserve"> were punished in Isaiah 14:12-21; 24:21; Job 4:18 &amp; Ezekiel 28:15-19. They </w:t>
      </w:r>
      <w:r w:rsidR="004A0C2A" w:rsidRPr="00583BB0">
        <w:rPr>
          <w:sz w:val="24"/>
          <w:szCs w:val="24"/>
        </w:rPr>
        <w:t>are</w:t>
      </w:r>
      <w:r w:rsidR="00492710" w:rsidRPr="00583BB0">
        <w:rPr>
          <w:sz w:val="24"/>
          <w:szCs w:val="24"/>
        </w:rPr>
        <w:t xml:space="preserve"> </w:t>
      </w:r>
      <w:r w:rsidR="004A0C2A" w:rsidRPr="00583BB0">
        <w:rPr>
          <w:sz w:val="24"/>
          <w:szCs w:val="24"/>
        </w:rPr>
        <w:t xml:space="preserve">the </w:t>
      </w:r>
      <w:r w:rsidR="00492710" w:rsidRPr="00583BB0">
        <w:rPr>
          <w:sz w:val="24"/>
          <w:szCs w:val="24"/>
        </w:rPr>
        <w:t>Cherubim</w:t>
      </w:r>
      <w:r w:rsidR="004A0C2A" w:rsidRPr="00583BB0">
        <w:rPr>
          <w:sz w:val="24"/>
          <w:szCs w:val="24"/>
        </w:rPr>
        <w:t>’s or Chubby Ones</w:t>
      </w:r>
      <w:r w:rsidR="00492710" w:rsidRPr="00583BB0">
        <w:rPr>
          <w:sz w:val="24"/>
          <w:szCs w:val="24"/>
        </w:rPr>
        <w:t xml:space="preserve"> </w:t>
      </w:r>
      <w:r w:rsidR="00AD4097" w:rsidRPr="00583BB0">
        <w:rPr>
          <w:sz w:val="24"/>
          <w:szCs w:val="24"/>
        </w:rPr>
        <w:t>w</w:t>
      </w:r>
      <w:r w:rsidR="00492710" w:rsidRPr="00583BB0">
        <w:rPr>
          <w:sz w:val="24"/>
          <w:szCs w:val="24"/>
        </w:rPr>
        <w:t>ith the “</w:t>
      </w:r>
      <w:r w:rsidR="00492710" w:rsidRPr="00583BB0">
        <w:rPr>
          <w:b/>
          <w:sz w:val="24"/>
          <w:szCs w:val="24"/>
        </w:rPr>
        <w:t>Morning Star</w:t>
      </w:r>
      <w:r w:rsidR="00492710" w:rsidRPr="00583BB0">
        <w:rPr>
          <w:sz w:val="24"/>
          <w:szCs w:val="24"/>
        </w:rPr>
        <w:t>” as</w:t>
      </w:r>
      <w:r w:rsidR="00A51E1E" w:rsidRPr="00583BB0">
        <w:rPr>
          <w:sz w:val="24"/>
          <w:szCs w:val="24"/>
        </w:rPr>
        <w:t xml:space="preserve"> </w:t>
      </w:r>
      <w:r w:rsidR="00492710" w:rsidRPr="00583BB0">
        <w:rPr>
          <w:sz w:val="24"/>
          <w:szCs w:val="24"/>
        </w:rPr>
        <w:t xml:space="preserve">the </w:t>
      </w:r>
      <w:r w:rsidR="00A51E1E" w:rsidRPr="00583BB0">
        <w:rPr>
          <w:sz w:val="24"/>
          <w:szCs w:val="24"/>
        </w:rPr>
        <w:t xml:space="preserve">Angelical </w:t>
      </w:r>
      <w:r w:rsidR="00492710" w:rsidRPr="00583BB0">
        <w:rPr>
          <w:sz w:val="24"/>
          <w:szCs w:val="24"/>
        </w:rPr>
        <w:t>Father</w:t>
      </w:r>
      <w:r w:rsidR="002441DD" w:rsidRPr="00583BB0">
        <w:rPr>
          <w:sz w:val="24"/>
          <w:szCs w:val="24"/>
        </w:rPr>
        <w:t xml:space="preserve"> Lucifer</w:t>
      </w:r>
      <w:r w:rsidR="00492710" w:rsidRPr="00583BB0">
        <w:rPr>
          <w:sz w:val="24"/>
          <w:szCs w:val="24"/>
        </w:rPr>
        <w:t xml:space="preserve">. Lucifer </w:t>
      </w:r>
      <w:r w:rsidR="00AD4097" w:rsidRPr="00583BB0">
        <w:rPr>
          <w:sz w:val="24"/>
          <w:szCs w:val="24"/>
        </w:rPr>
        <w:t>&amp;</w:t>
      </w:r>
      <w:r w:rsidR="00492710" w:rsidRPr="00583BB0">
        <w:rPr>
          <w:sz w:val="24"/>
          <w:szCs w:val="24"/>
        </w:rPr>
        <w:t xml:space="preserve"> 1/3 of the Cherubs were punished</w:t>
      </w:r>
      <w:r w:rsidR="00A51E1E" w:rsidRPr="00583BB0">
        <w:rPr>
          <w:sz w:val="24"/>
          <w:szCs w:val="24"/>
        </w:rPr>
        <w:t xml:space="preserve"> with</w:t>
      </w:r>
      <w:r w:rsidR="00492710" w:rsidRPr="00583BB0">
        <w:rPr>
          <w:sz w:val="24"/>
          <w:szCs w:val="24"/>
        </w:rPr>
        <w:t xml:space="preserve"> Eternal Folly</w:t>
      </w:r>
      <w:r w:rsidR="00011158" w:rsidRPr="00583BB0">
        <w:rPr>
          <w:sz w:val="24"/>
          <w:szCs w:val="24"/>
        </w:rPr>
        <w:t xml:space="preserve"> in Ephesians 6:12</w:t>
      </w:r>
      <w:r w:rsidR="00492710" w:rsidRPr="00583BB0">
        <w:rPr>
          <w:sz w:val="24"/>
          <w:szCs w:val="24"/>
        </w:rPr>
        <w:t>. Michael</w:t>
      </w:r>
      <w:r w:rsidR="00A51E1E" w:rsidRPr="00583BB0">
        <w:rPr>
          <w:sz w:val="24"/>
          <w:szCs w:val="24"/>
        </w:rPr>
        <w:t xml:space="preserve"> </w:t>
      </w:r>
      <w:r w:rsidR="00AD4097" w:rsidRPr="00583BB0">
        <w:rPr>
          <w:sz w:val="24"/>
          <w:szCs w:val="24"/>
        </w:rPr>
        <w:t>with</w:t>
      </w:r>
      <w:r w:rsidR="00A51E1E" w:rsidRPr="00583BB0">
        <w:rPr>
          <w:sz w:val="24"/>
          <w:szCs w:val="24"/>
        </w:rPr>
        <w:t xml:space="preserve"> </w:t>
      </w:r>
      <w:r w:rsidR="00AD4097" w:rsidRPr="00583BB0">
        <w:rPr>
          <w:sz w:val="24"/>
          <w:szCs w:val="24"/>
        </w:rPr>
        <w:t>2/3</w:t>
      </w:r>
      <w:r w:rsidR="00492710" w:rsidRPr="00583BB0">
        <w:rPr>
          <w:sz w:val="24"/>
          <w:szCs w:val="24"/>
        </w:rPr>
        <w:t xml:space="preserve"> </w:t>
      </w:r>
      <w:r w:rsidR="00AD4097" w:rsidRPr="00583BB0">
        <w:rPr>
          <w:sz w:val="24"/>
          <w:szCs w:val="24"/>
        </w:rPr>
        <w:t>of</w:t>
      </w:r>
      <w:r w:rsidR="00A51E1E" w:rsidRPr="00583BB0">
        <w:rPr>
          <w:sz w:val="24"/>
          <w:szCs w:val="24"/>
        </w:rPr>
        <w:t xml:space="preserve"> </w:t>
      </w:r>
      <w:r w:rsidR="00AD4097" w:rsidRPr="00583BB0">
        <w:rPr>
          <w:sz w:val="24"/>
          <w:szCs w:val="24"/>
        </w:rPr>
        <w:t>his</w:t>
      </w:r>
      <w:r w:rsidR="00A51E1E" w:rsidRPr="00583BB0">
        <w:rPr>
          <w:sz w:val="24"/>
          <w:szCs w:val="24"/>
        </w:rPr>
        <w:t xml:space="preserve"> Good </w:t>
      </w:r>
      <w:r w:rsidR="00492710" w:rsidRPr="00583BB0">
        <w:rPr>
          <w:sz w:val="24"/>
          <w:szCs w:val="24"/>
        </w:rPr>
        <w:t>Dragons</w:t>
      </w:r>
      <w:r w:rsidR="00A51E1E" w:rsidRPr="00583BB0">
        <w:rPr>
          <w:sz w:val="24"/>
          <w:szCs w:val="24"/>
        </w:rPr>
        <w:t xml:space="preserve"> </w:t>
      </w:r>
      <w:r w:rsidR="00AD4097" w:rsidRPr="00583BB0">
        <w:rPr>
          <w:sz w:val="24"/>
          <w:szCs w:val="24"/>
        </w:rPr>
        <w:t>w</w:t>
      </w:r>
      <w:r w:rsidR="00A01A1A" w:rsidRPr="00583BB0">
        <w:rPr>
          <w:sz w:val="24"/>
          <w:szCs w:val="24"/>
        </w:rPr>
        <w:t>as</w:t>
      </w:r>
      <w:r w:rsidR="00AD4097" w:rsidRPr="00583BB0">
        <w:rPr>
          <w:sz w:val="24"/>
          <w:szCs w:val="24"/>
        </w:rPr>
        <w:t xml:space="preserve"> </w:t>
      </w:r>
      <w:r w:rsidR="00492710" w:rsidRPr="00583BB0">
        <w:rPr>
          <w:sz w:val="24"/>
          <w:szCs w:val="24"/>
        </w:rPr>
        <w:t>stronger</w:t>
      </w:r>
      <w:r w:rsidR="00A51E1E" w:rsidRPr="00583BB0">
        <w:rPr>
          <w:sz w:val="24"/>
          <w:szCs w:val="24"/>
        </w:rPr>
        <w:t xml:space="preserve"> </w:t>
      </w:r>
      <w:r w:rsidR="00492710" w:rsidRPr="00583BB0">
        <w:rPr>
          <w:sz w:val="24"/>
          <w:szCs w:val="24"/>
        </w:rPr>
        <w:t>than</w:t>
      </w:r>
      <w:r w:rsidR="00A51E1E" w:rsidRPr="00583BB0">
        <w:rPr>
          <w:sz w:val="24"/>
          <w:szCs w:val="24"/>
        </w:rPr>
        <w:t xml:space="preserve"> </w:t>
      </w:r>
      <w:r w:rsidR="00492710" w:rsidRPr="00583BB0">
        <w:rPr>
          <w:sz w:val="24"/>
          <w:szCs w:val="24"/>
        </w:rPr>
        <w:t>Lucifer</w:t>
      </w:r>
      <w:r w:rsidR="00A51E1E" w:rsidRPr="00583BB0">
        <w:rPr>
          <w:sz w:val="24"/>
          <w:szCs w:val="24"/>
        </w:rPr>
        <w:t xml:space="preserve"> </w:t>
      </w:r>
      <w:r w:rsidR="00000815" w:rsidRPr="00583BB0">
        <w:rPr>
          <w:sz w:val="24"/>
          <w:szCs w:val="24"/>
        </w:rPr>
        <w:t>&amp;</w:t>
      </w:r>
      <w:r w:rsidR="00AD4097" w:rsidRPr="00583BB0">
        <w:rPr>
          <w:sz w:val="24"/>
          <w:szCs w:val="24"/>
        </w:rPr>
        <w:t xml:space="preserve"> </w:t>
      </w:r>
      <w:r w:rsidR="00492710" w:rsidRPr="00583BB0">
        <w:rPr>
          <w:sz w:val="24"/>
          <w:szCs w:val="24"/>
        </w:rPr>
        <w:t>his</w:t>
      </w:r>
      <w:r w:rsidR="00A51E1E" w:rsidRPr="00583BB0">
        <w:rPr>
          <w:sz w:val="24"/>
          <w:szCs w:val="24"/>
        </w:rPr>
        <w:t xml:space="preserve"> </w:t>
      </w:r>
      <w:r w:rsidR="00492710" w:rsidRPr="00583BB0">
        <w:rPr>
          <w:sz w:val="24"/>
          <w:szCs w:val="24"/>
        </w:rPr>
        <w:t>Dragons</w:t>
      </w:r>
      <w:r w:rsidR="004A0C2A" w:rsidRPr="00583BB0">
        <w:rPr>
          <w:sz w:val="24"/>
          <w:szCs w:val="24"/>
        </w:rPr>
        <w:t xml:space="preserve"> </w:t>
      </w:r>
      <w:r w:rsidR="00492710" w:rsidRPr="00583BB0">
        <w:rPr>
          <w:sz w:val="24"/>
          <w:szCs w:val="24"/>
        </w:rPr>
        <w:t>&amp; w</w:t>
      </w:r>
      <w:r w:rsidR="00A01A1A" w:rsidRPr="00583BB0">
        <w:rPr>
          <w:sz w:val="24"/>
          <w:szCs w:val="24"/>
        </w:rPr>
        <w:t>as</w:t>
      </w:r>
      <w:r w:rsidR="00492710" w:rsidRPr="00583BB0">
        <w:rPr>
          <w:sz w:val="24"/>
          <w:szCs w:val="24"/>
        </w:rPr>
        <w:t xml:space="preserve"> cast down to the </w:t>
      </w:r>
      <w:r w:rsidR="002441DD" w:rsidRPr="00583BB0">
        <w:rPr>
          <w:sz w:val="24"/>
          <w:szCs w:val="24"/>
        </w:rPr>
        <w:t>E</w:t>
      </w:r>
      <w:r w:rsidR="00492710" w:rsidRPr="00583BB0">
        <w:rPr>
          <w:sz w:val="24"/>
          <w:szCs w:val="24"/>
        </w:rPr>
        <w:t xml:space="preserve">arth in Revelation 12:7-9. The </w:t>
      </w:r>
      <w:r w:rsidR="005028FF" w:rsidRPr="00583BB0">
        <w:rPr>
          <w:sz w:val="24"/>
          <w:szCs w:val="24"/>
        </w:rPr>
        <w:t>2</w:t>
      </w:r>
      <w:r w:rsidR="007A3D44" w:rsidRPr="00583BB0">
        <w:rPr>
          <w:sz w:val="24"/>
          <w:szCs w:val="24"/>
        </w:rPr>
        <w:t>4</w:t>
      </w:r>
      <w:r w:rsidR="00492710" w:rsidRPr="00583BB0">
        <w:rPr>
          <w:sz w:val="24"/>
          <w:szCs w:val="24"/>
        </w:rPr>
        <w:t xml:space="preserve"> orders of</w:t>
      </w:r>
      <w:r w:rsidR="002770E2" w:rsidRPr="00583BB0">
        <w:rPr>
          <w:sz w:val="24"/>
          <w:szCs w:val="24"/>
        </w:rPr>
        <w:t xml:space="preserve"> </w:t>
      </w:r>
      <w:r w:rsidR="00492710" w:rsidRPr="00583BB0">
        <w:rPr>
          <w:sz w:val="24"/>
          <w:szCs w:val="24"/>
        </w:rPr>
        <w:t xml:space="preserve">the </w:t>
      </w:r>
      <w:r w:rsidR="00C47208" w:rsidRPr="00583BB0">
        <w:rPr>
          <w:b/>
          <w:sz w:val="24"/>
          <w:szCs w:val="24"/>
        </w:rPr>
        <w:t xml:space="preserve">Chalkydri </w:t>
      </w:r>
      <w:r w:rsidR="00492710" w:rsidRPr="00583BB0">
        <w:rPr>
          <w:sz w:val="24"/>
          <w:szCs w:val="24"/>
        </w:rPr>
        <w:t>are the “</w:t>
      </w:r>
      <w:r w:rsidR="00492710" w:rsidRPr="00583BB0">
        <w:rPr>
          <w:b/>
          <w:i/>
          <w:sz w:val="24"/>
          <w:szCs w:val="24"/>
        </w:rPr>
        <w:t>Age of the Dragons</w:t>
      </w:r>
      <w:r w:rsidR="00492710" w:rsidRPr="00583BB0">
        <w:rPr>
          <w:sz w:val="24"/>
          <w:szCs w:val="24"/>
        </w:rPr>
        <w:t xml:space="preserve">” in Genesis 1:1-1:25 </w:t>
      </w:r>
      <w:r w:rsidR="00C47208" w:rsidRPr="00583BB0">
        <w:rPr>
          <w:sz w:val="24"/>
          <w:szCs w:val="24"/>
        </w:rPr>
        <w:t>and 2</w:t>
      </w:r>
      <w:r w:rsidR="00C47208" w:rsidRPr="00583BB0">
        <w:rPr>
          <w:sz w:val="24"/>
          <w:szCs w:val="24"/>
          <w:vertAlign w:val="superscript"/>
        </w:rPr>
        <w:t>nd</w:t>
      </w:r>
      <w:r w:rsidR="00C47208" w:rsidRPr="00583BB0">
        <w:rPr>
          <w:sz w:val="24"/>
          <w:szCs w:val="24"/>
        </w:rPr>
        <w:t xml:space="preserve"> Enoch page 500. They </w:t>
      </w:r>
      <w:r w:rsidR="00492710" w:rsidRPr="00583BB0">
        <w:rPr>
          <w:sz w:val="24"/>
          <w:szCs w:val="24"/>
        </w:rPr>
        <w:t xml:space="preserve">will come back in the </w:t>
      </w:r>
      <w:r w:rsidR="00766239" w:rsidRPr="00583BB0">
        <w:rPr>
          <w:sz w:val="24"/>
          <w:szCs w:val="24"/>
        </w:rPr>
        <w:t>E</w:t>
      </w:r>
      <w:r w:rsidR="00492710" w:rsidRPr="00583BB0">
        <w:rPr>
          <w:sz w:val="24"/>
          <w:szCs w:val="24"/>
        </w:rPr>
        <w:t xml:space="preserve">nd of the </w:t>
      </w:r>
      <w:r w:rsidR="00766239" w:rsidRPr="00583BB0">
        <w:rPr>
          <w:sz w:val="24"/>
          <w:szCs w:val="24"/>
        </w:rPr>
        <w:t>W</w:t>
      </w:r>
      <w:r w:rsidR="00492710" w:rsidRPr="00583BB0">
        <w:rPr>
          <w:sz w:val="24"/>
          <w:szCs w:val="24"/>
        </w:rPr>
        <w:t xml:space="preserve">orld in Revelation 4-20. </w:t>
      </w:r>
      <w:r w:rsidR="00506DC3" w:rsidRPr="00583BB0">
        <w:rPr>
          <w:sz w:val="24"/>
          <w:szCs w:val="24"/>
        </w:rPr>
        <w:t xml:space="preserve">Also the </w:t>
      </w:r>
      <w:r w:rsidR="00D93EA7" w:rsidRPr="00583BB0">
        <w:rPr>
          <w:sz w:val="24"/>
          <w:szCs w:val="24"/>
        </w:rPr>
        <w:t>24</w:t>
      </w:r>
      <w:r w:rsidR="00506DC3" w:rsidRPr="00583BB0">
        <w:rPr>
          <w:sz w:val="24"/>
          <w:szCs w:val="24"/>
        </w:rPr>
        <w:t xml:space="preserve"> orders with Enoch </w:t>
      </w:r>
      <w:r w:rsidR="00906B96" w:rsidRPr="00583BB0">
        <w:rPr>
          <w:sz w:val="24"/>
          <w:szCs w:val="24"/>
        </w:rPr>
        <w:t>are</w:t>
      </w:r>
      <w:r w:rsidR="00C3096D" w:rsidRPr="00583BB0">
        <w:rPr>
          <w:sz w:val="24"/>
          <w:szCs w:val="24"/>
        </w:rPr>
        <w:t xml:space="preserve"> </w:t>
      </w:r>
      <w:r w:rsidR="00506DC3" w:rsidRPr="00583BB0">
        <w:rPr>
          <w:sz w:val="24"/>
          <w:szCs w:val="24"/>
        </w:rPr>
        <w:t xml:space="preserve">in </w:t>
      </w:r>
      <w:r w:rsidR="00D25037" w:rsidRPr="00583BB0">
        <w:rPr>
          <w:sz w:val="24"/>
          <w:szCs w:val="24"/>
        </w:rPr>
        <w:t>1</w:t>
      </w:r>
      <w:r w:rsidR="00D25037" w:rsidRPr="00583BB0">
        <w:rPr>
          <w:sz w:val="24"/>
          <w:szCs w:val="24"/>
          <w:vertAlign w:val="superscript"/>
        </w:rPr>
        <w:t>st</w:t>
      </w:r>
      <w:r w:rsidR="00D25037" w:rsidRPr="00583BB0">
        <w:rPr>
          <w:sz w:val="24"/>
          <w:szCs w:val="24"/>
        </w:rPr>
        <w:t xml:space="preserve"> &amp; </w:t>
      </w:r>
      <w:r w:rsidR="00C47208" w:rsidRPr="00583BB0">
        <w:rPr>
          <w:sz w:val="24"/>
          <w:szCs w:val="24"/>
        </w:rPr>
        <w:t>2</w:t>
      </w:r>
      <w:r w:rsidR="00C47208" w:rsidRPr="00583BB0">
        <w:rPr>
          <w:sz w:val="24"/>
          <w:szCs w:val="24"/>
          <w:vertAlign w:val="superscript"/>
        </w:rPr>
        <w:t>nd</w:t>
      </w:r>
      <w:r w:rsidR="00C47208" w:rsidRPr="00583BB0">
        <w:rPr>
          <w:sz w:val="24"/>
          <w:szCs w:val="24"/>
        </w:rPr>
        <w:t xml:space="preserve"> </w:t>
      </w:r>
      <w:r w:rsidR="00506DC3" w:rsidRPr="00583BB0">
        <w:rPr>
          <w:sz w:val="24"/>
          <w:szCs w:val="24"/>
        </w:rPr>
        <w:t xml:space="preserve">Enoch pages </w:t>
      </w:r>
      <w:r w:rsidR="00626095" w:rsidRPr="00583BB0">
        <w:rPr>
          <w:sz w:val="24"/>
          <w:szCs w:val="24"/>
        </w:rPr>
        <w:t xml:space="preserve">8-9, </w:t>
      </w:r>
      <w:r w:rsidR="00506DC3" w:rsidRPr="00583BB0">
        <w:rPr>
          <w:sz w:val="24"/>
          <w:szCs w:val="24"/>
        </w:rPr>
        <w:t>4</w:t>
      </w:r>
      <w:r w:rsidR="00D25037" w:rsidRPr="00583BB0">
        <w:rPr>
          <w:sz w:val="24"/>
          <w:szCs w:val="24"/>
        </w:rPr>
        <w:t>85</w:t>
      </w:r>
      <w:r w:rsidR="00506DC3" w:rsidRPr="00583BB0">
        <w:rPr>
          <w:sz w:val="24"/>
          <w:szCs w:val="24"/>
        </w:rPr>
        <w:t xml:space="preserve">-500. </w:t>
      </w:r>
      <w:r w:rsidR="00492710" w:rsidRPr="00583BB0">
        <w:rPr>
          <w:sz w:val="24"/>
          <w:szCs w:val="24"/>
        </w:rPr>
        <w:t>The Lord Stephen did die for</w:t>
      </w:r>
      <w:r w:rsidR="00AF795E" w:rsidRPr="00583BB0">
        <w:rPr>
          <w:sz w:val="24"/>
          <w:szCs w:val="24"/>
        </w:rPr>
        <w:t xml:space="preserve"> </w:t>
      </w:r>
      <w:r w:rsidR="00492710" w:rsidRPr="00583BB0">
        <w:rPr>
          <w:sz w:val="24"/>
          <w:szCs w:val="24"/>
        </w:rPr>
        <w:t xml:space="preserve">the Angels </w:t>
      </w:r>
      <w:r w:rsidR="00766239" w:rsidRPr="00583BB0">
        <w:rPr>
          <w:sz w:val="24"/>
          <w:szCs w:val="24"/>
        </w:rPr>
        <w:t>(Lords) S</w:t>
      </w:r>
      <w:r w:rsidR="00492710" w:rsidRPr="00583BB0">
        <w:rPr>
          <w:sz w:val="24"/>
          <w:szCs w:val="24"/>
        </w:rPr>
        <w:t>in</w:t>
      </w:r>
      <w:r w:rsidR="00AF795E" w:rsidRPr="00583BB0">
        <w:rPr>
          <w:sz w:val="24"/>
          <w:szCs w:val="24"/>
        </w:rPr>
        <w:t xml:space="preserve"> </w:t>
      </w:r>
      <w:r w:rsidR="00492710" w:rsidRPr="00583BB0">
        <w:rPr>
          <w:sz w:val="24"/>
          <w:szCs w:val="24"/>
        </w:rPr>
        <w:t>of Blasphemy also called “</w:t>
      </w:r>
      <w:r w:rsidR="00492710" w:rsidRPr="00583BB0">
        <w:rPr>
          <w:b/>
          <w:sz w:val="24"/>
          <w:szCs w:val="24"/>
        </w:rPr>
        <w:t>Eternal Folly</w:t>
      </w:r>
      <w:r w:rsidR="00492710" w:rsidRPr="00583BB0">
        <w:rPr>
          <w:sz w:val="24"/>
          <w:szCs w:val="24"/>
        </w:rPr>
        <w:t>” against the L</w:t>
      </w:r>
      <w:r w:rsidR="002441DD" w:rsidRPr="00583BB0">
        <w:rPr>
          <w:sz w:val="24"/>
          <w:szCs w:val="24"/>
        </w:rPr>
        <w:t>ORD</w:t>
      </w:r>
      <w:r w:rsidR="00492710" w:rsidRPr="00583BB0">
        <w:rPr>
          <w:sz w:val="24"/>
          <w:szCs w:val="24"/>
        </w:rPr>
        <w:t xml:space="preserve"> in Acts 7:60. Satan says to the Lo</w:t>
      </w:r>
      <w:r w:rsidR="00AD4097" w:rsidRPr="00583BB0">
        <w:rPr>
          <w:sz w:val="24"/>
          <w:szCs w:val="24"/>
        </w:rPr>
        <w:t>r</w:t>
      </w:r>
      <w:r w:rsidR="00492710" w:rsidRPr="00583BB0">
        <w:rPr>
          <w:sz w:val="24"/>
          <w:szCs w:val="24"/>
        </w:rPr>
        <w:t xml:space="preserve">d, Skin on Skin! </w:t>
      </w:r>
      <w:r w:rsidR="00AD4097" w:rsidRPr="00583BB0">
        <w:rPr>
          <w:sz w:val="24"/>
          <w:szCs w:val="24"/>
        </w:rPr>
        <w:lastRenderedPageBreak/>
        <w:t xml:space="preserve">Yes! </w:t>
      </w:r>
      <w:r w:rsidR="00492710" w:rsidRPr="00583BB0">
        <w:rPr>
          <w:sz w:val="24"/>
          <w:szCs w:val="24"/>
        </w:rPr>
        <w:t>Al</w:t>
      </w:r>
      <w:r w:rsidR="00AD4097" w:rsidRPr="00583BB0">
        <w:rPr>
          <w:sz w:val="24"/>
          <w:szCs w:val="24"/>
        </w:rPr>
        <w:t>l</w:t>
      </w:r>
      <w:r w:rsidR="00492710" w:rsidRPr="00583BB0">
        <w:rPr>
          <w:sz w:val="24"/>
          <w:szCs w:val="24"/>
        </w:rPr>
        <w:t xml:space="preserve"> that a </w:t>
      </w:r>
      <w:r w:rsidR="00766239" w:rsidRPr="00583BB0">
        <w:rPr>
          <w:sz w:val="24"/>
          <w:szCs w:val="24"/>
        </w:rPr>
        <w:t>M</w:t>
      </w:r>
      <w:r w:rsidR="00492710" w:rsidRPr="00583BB0">
        <w:rPr>
          <w:sz w:val="24"/>
          <w:szCs w:val="24"/>
        </w:rPr>
        <w:t xml:space="preserve">an </w:t>
      </w:r>
      <w:r w:rsidR="00AD4097" w:rsidRPr="00583BB0">
        <w:rPr>
          <w:sz w:val="24"/>
          <w:szCs w:val="24"/>
        </w:rPr>
        <w:t xml:space="preserve">has, </w:t>
      </w:r>
      <w:r w:rsidR="00766239" w:rsidRPr="00583BB0">
        <w:rPr>
          <w:sz w:val="24"/>
          <w:szCs w:val="24"/>
        </w:rPr>
        <w:t>H</w:t>
      </w:r>
      <w:r w:rsidR="00492710" w:rsidRPr="00583BB0">
        <w:rPr>
          <w:sz w:val="24"/>
          <w:szCs w:val="24"/>
        </w:rPr>
        <w:t xml:space="preserve">e will give for </w:t>
      </w:r>
      <w:r w:rsidR="00766239" w:rsidRPr="00583BB0">
        <w:rPr>
          <w:sz w:val="24"/>
          <w:szCs w:val="24"/>
        </w:rPr>
        <w:t>H</w:t>
      </w:r>
      <w:r w:rsidR="00492710" w:rsidRPr="00583BB0">
        <w:rPr>
          <w:sz w:val="24"/>
          <w:szCs w:val="24"/>
        </w:rPr>
        <w:t>is life in Job 2:</w:t>
      </w:r>
      <w:r w:rsidR="00AD4097" w:rsidRPr="00583BB0">
        <w:rPr>
          <w:sz w:val="24"/>
          <w:szCs w:val="24"/>
        </w:rPr>
        <w:t>4.</w:t>
      </w:r>
      <w:r w:rsidR="00492710" w:rsidRPr="00583BB0">
        <w:rPr>
          <w:sz w:val="24"/>
          <w:szCs w:val="24"/>
        </w:rPr>
        <w:t xml:space="preserve"> </w:t>
      </w:r>
      <w:r w:rsidR="00B72F42" w:rsidRPr="00583BB0">
        <w:rPr>
          <w:sz w:val="24"/>
          <w:szCs w:val="24"/>
        </w:rPr>
        <w:t>Y</w:t>
      </w:r>
      <w:r w:rsidR="00AD4097" w:rsidRPr="00583BB0">
        <w:rPr>
          <w:sz w:val="24"/>
          <w:szCs w:val="24"/>
        </w:rPr>
        <w:t xml:space="preserve">ou can see what kind of price that Stephen the </w:t>
      </w:r>
      <w:r w:rsidR="00B72F42" w:rsidRPr="00583BB0">
        <w:rPr>
          <w:sz w:val="24"/>
          <w:szCs w:val="24"/>
        </w:rPr>
        <w:t xml:space="preserve">Christian </w:t>
      </w:r>
      <w:r w:rsidR="00AD4097" w:rsidRPr="00583BB0">
        <w:rPr>
          <w:sz w:val="24"/>
          <w:szCs w:val="24"/>
        </w:rPr>
        <w:t>Messiah pa</w:t>
      </w:r>
      <w:r w:rsidR="00B72F42" w:rsidRPr="00583BB0">
        <w:rPr>
          <w:sz w:val="24"/>
          <w:szCs w:val="24"/>
        </w:rPr>
        <w:t>id</w:t>
      </w:r>
      <w:r w:rsidR="00D93EA7" w:rsidRPr="00583BB0">
        <w:rPr>
          <w:sz w:val="24"/>
          <w:szCs w:val="24"/>
        </w:rPr>
        <w:t xml:space="preserve"> for</w:t>
      </w:r>
      <w:r w:rsidR="00AD4097" w:rsidRPr="00583BB0">
        <w:rPr>
          <w:sz w:val="24"/>
          <w:szCs w:val="24"/>
        </w:rPr>
        <w:t>.</w:t>
      </w:r>
      <w:r w:rsidR="008A6F62" w:rsidRPr="00583BB0">
        <w:rPr>
          <w:sz w:val="24"/>
          <w:szCs w:val="24"/>
        </w:rPr>
        <w:t xml:space="preserve"> </w:t>
      </w:r>
      <w:r w:rsidR="00B72F42" w:rsidRPr="00583BB0">
        <w:rPr>
          <w:sz w:val="24"/>
          <w:szCs w:val="24"/>
        </w:rPr>
        <w:t>In</w:t>
      </w:r>
      <w:r w:rsidR="00E652E0" w:rsidRPr="00583BB0">
        <w:rPr>
          <w:sz w:val="24"/>
          <w:szCs w:val="24"/>
        </w:rPr>
        <w:t xml:space="preserve"> Genesis 1:1-1:25 the </w:t>
      </w:r>
      <w:r w:rsidR="00AD0510" w:rsidRPr="00583BB0">
        <w:rPr>
          <w:sz w:val="24"/>
          <w:szCs w:val="24"/>
        </w:rPr>
        <w:t>A</w:t>
      </w:r>
      <w:r w:rsidR="00E652E0" w:rsidRPr="00583BB0">
        <w:rPr>
          <w:sz w:val="24"/>
          <w:szCs w:val="24"/>
        </w:rPr>
        <w:t xml:space="preserve">ngelical </w:t>
      </w:r>
      <w:r w:rsidR="00AD0510" w:rsidRPr="00583BB0">
        <w:rPr>
          <w:sz w:val="24"/>
          <w:szCs w:val="24"/>
        </w:rPr>
        <w:t>H</w:t>
      </w:r>
      <w:r w:rsidR="00E652E0" w:rsidRPr="00583BB0">
        <w:rPr>
          <w:sz w:val="24"/>
          <w:szCs w:val="24"/>
        </w:rPr>
        <w:t xml:space="preserve">ierarchy was ruling the </w:t>
      </w:r>
      <w:r w:rsidR="00766239" w:rsidRPr="00583BB0">
        <w:rPr>
          <w:sz w:val="24"/>
          <w:szCs w:val="24"/>
        </w:rPr>
        <w:t>E</w:t>
      </w:r>
      <w:r w:rsidR="00E652E0" w:rsidRPr="00583BB0">
        <w:rPr>
          <w:sz w:val="24"/>
          <w:szCs w:val="24"/>
        </w:rPr>
        <w:t xml:space="preserve">arth. Then in Genesis 1:26-3:5 Man was ruling the </w:t>
      </w:r>
      <w:r w:rsidR="00766239" w:rsidRPr="00583BB0">
        <w:rPr>
          <w:sz w:val="24"/>
          <w:szCs w:val="24"/>
        </w:rPr>
        <w:t>E</w:t>
      </w:r>
      <w:r w:rsidR="00E652E0" w:rsidRPr="00583BB0">
        <w:rPr>
          <w:sz w:val="24"/>
          <w:szCs w:val="24"/>
        </w:rPr>
        <w:t xml:space="preserve">arth. </w:t>
      </w:r>
      <w:r w:rsidR="00C3096D" w:rsidRPr="00583BB0">
        <w:rPr>
          <w:sz w:val="24"/>
          <w:szCs w:val="24"/>
        </w:rPr>
        <w:t>T</w:t>
      </w:r>
      <w:r w:rsidR="00E652E0" w:rsidRPr="00583BB0">
        <w:rPr>
          <w:sz w:val="24"/>
          <w:szCs w:val="24"/>
        </w:rPr>
        <w:t xml:space="preserve">he Man Adam lost </w:t>
      </w:r>
      <w:r w:rsidR="006055A2" w:rsidRPr="00583BB0">
        <w:rPr>
          <w:sz w:val="24"/>
          <w:szCs w:val="24"/>
        </w:rPr>
        <w:t>H</w:t>
      </w:r>
      <w:r w:rsidR="00E652E0" w:rsidRPr="00583BB0">
        <w:rPr>
          <w:sz w:val="24"/>
          <w:szCs w:val="24"/>
        </w:rPr>
        <w:t>is position in Genesis 3:6-</w:t>
      </w:r>
      <w:r w:rsidR="002441DD" w:rsidRPr="00583BB0">
        <w:rPr>
          <w:sz w:val="24"/>
          <w:szCs w:val="24"/>
        </w:rPr>
        <w:t>Luke 24:46</w:t>
      </w:r>
      <w:r w:rsidR="00E652E0" w:rsidRPr="00583BB0">
        <w:rPr>
          <w:sz w:val="24"/>
          <w:szCs w:val="24"/>
        </w:rPr>
        <w:t xml:space="preserve"> </w:t>
      </w:r>
      <w:r w:rsidR="00C3096D" w:rsidRPr="00583BB0">
        <w:rPr>
          <w:sz w:val="24"/>
          <w:szCs w:val="24"/>
        </w:rPr>
        <w:t>by</w:t>
      </w:r>
      <w:r w:rsidR="00E652E0" w:rsidRPr="00583BB0">
        <w:rPr>
          <w:sz w:val="24"/>
          <w:szCs w:val="24"/>
        </w:rPr>
        <w:t xml:space="preserve"> every </w:t>
      </w:r>
      <w:r w:rsidR="00766239" w:rsidRPr="00583BB0">
        <w:rPr>
          <w:sz w:val="24"/>
          <w:szCs w:val="24"/>
        </w:rPr>
        <w:t>M</w:t>
      </w:r>
      <w:r w:rsidR="00E652E0" w:rsidRPr="00583BB0">
        <w:rPr>
          <w:sz w:val="24"/>
          <w:szCs w:val="24"/>
        </w:rPr>
        <w:t xml:space="preserve">an </w:t>
      </w:r>
      <w:r w:rsidR="00C3096D" w:rsidRPr="00583BB0">
        <w:rPr>
          <w:sz w:val="24"/>
          <w:szCs w:val="24"/>
        </w:rPr>
        <w:t>being</w:t>
      </w:r>
      <w:r w:rsidR="00E652E0" w:rsidRPr="00583BB0">
        <w:rPr>
          <w:sz w:val="24"/>
          <w:szCs w:val="24"/>
        </w:rPr>
        <w:t xml:space="preserve"> a liar from eating the</w:t>
      </w:r>
      <w:r w:rsidR="00842DD5" w:rsidRPr="00583BB0">
        <w:rPr>
          <w:sz w:val="24"/>
          <w:szCs w:val="24"/>
        </w:rPr>
        <w:t xml:space="preserve"> </w:t>
      </w:r>
      <w:r w:rsidR="00E652E0" w:rsidRPr="00583BB0">
        <w:rPr>
          <w:sz w:val="24"/>
          <w:szCs w:val="24"/>
        </w:rPr>
        <w:t>tree of the</w:t>
      </w:r>
      <w:r w:rsidR="00842DD5" w:rsidRPr="00583BB0">
        <w:rPr>
          <w:sz w:val="24"/>
          <w:szCs w:val="24"/>
        </w:rPr>
        <w:t xml:space="preserve"> </w:t>
      </w:r>
      <w:r w:rsidR="00E652E0" w:rsidRPr="00583BB0">
        <w:rPr>
          <w:sz w:val="24"/>
          <w:szCs w:val="24"/>
        </w:rPr>
        <w:t>knowledge in 1</w:t>
      </w:r>
      <w:r w:rsidR="00E652E0" w:rsidRPr="00583BB0">
        <w:rPr>
          <w:sz w:val="24"/>
          <w:szCs w:val="24"/>
          <w:vertAlign w:val="superscript"/>
        </w:rPr>
        <w:t>st</w:t>
      </w:r>
      <w:r w:rsidR="00E652E0" w:rsidRPr="00583BB0">
        <w:rPr>
          <w:sz w:val="24"/>
          <w:szCs w:val="24"/>
        </w:rPr>
        <w:t xml:space="preserve"> King 8:46; Romans 3:4, 23; Psalms 116:11; 1</w:t>
      </w:r>
      <w:r w:rsidR="00E652E0" w:rsidRPr="00583BB0">
        <w:rPr>
          <w:sz w:val="24"/>
          <w:szCs w:val="24"/>
          <w:vertAlign w:val="superscript"/>
        </w:rPr>
        <w:t>st</w:t>
      </w:r>
      <w:r w:rsidR="00E652E0" w:rsidRPr="00583BB0">
        <w:rPr>
          <w:sz w:val="24"/>
          <w:szCs w:val="24"/>
        </w:rPr>
        <w:t xml:space="preserve"> John 1:8, 10. But the position of the 1</w:t>
      </w:r>
      <w:r w:rsidR="00E652E0" w:rsidRPr="00583BB0">
        <w:rPr>
          <w:sz w:val="24"/>
          <w:szCs w:val="24"/>
          <w:vertAlign w:val="superscript"/>
        </w:rPr>
        <w:t>st</w:t>
      </w:r>
      <w:r w:rsidR="00E652E0" w:rsidRPr="00583BB0">
        <w:rPr>
          <w:sz w:val="24"/>
          <w:szCs w:val="24"/>
        </w:rPr>
        <w:t xml:space="preserve"> Man Adam has been restored through the 2</w:t>
      </w:r>
      <w:r w:rsidR="00E652E0" w:rsidRPr="00583BB0">
        <w:rPr>
          <w:sz w:val="24"/>
          <w:szCs w:val="24"/>
          <w:vertAlign w:val="superscript"/>
        </w:rPr>
        <w:t>nd</w:t>
      </w:r>
      <w:r w:rsidR="00E652E0" w:rsidRPr="00583BB0">
        <w:rPr>
          <w:sz w:val="24"/>
          <w:szCs w:val="24"/>
        </w:rPr>
        <w:t xml:space="preserve"> Man Jesus in </w:t>
      </w:r>
      <w:r w:rsidR="00474E06" w:rsidRPr="00583BB0">
        <w:rPr>
          <w:sz w:val="24"/>
          <w:szCs w:val="24"/>
        </w:rPr>
        <w:t xml:space="preserve">Luke 23:26-56; </w:t>
      </w:r>
      <w:r w:rsidR="00E652E0" w:rsidRPr="00583BB0">
        <w:rPr>
          <w:sz w:val="24"/>
          <w:szCs w:val="24"/>
        </w:rPr>
        <w:t>Romans 5:21-21 &amp; 2</w:t>
      </w:r>
      <w:r w:rsidR="00E652E0" w:rsidRPr="00583BB0">
        <w:rPr>
          <w:sz w:val="24"/>
          <w:szCs w:val="24"/>
          <w:vertAlign w:val="superscript"/>
        </w:rPr>
        <w:t>nd</w:t>
      </w:r>
      <w:r w:rsidR="00E652E0" w:rsidRPr="00583BB0">
        <w:rPr>
          <w:sz w:val="24"/>
          <w:szCs w:val="24"/>
        </w:rPr>
        <w:t xml:space="preserve"> Corinthians 15:35-58. Then </w:t>
      </w:r>
      <w:r w:rsidR="002939DC" w:rsidRPr="00583BB0">
        <w:rPr>
          <w:sz w:val="24"/>
          <w:szCs w:val="24"/>
        </w:rPr>
        <w:t xml:space="preserve">the Father </w:t>
      </w:r>
      <w:r w:rsidR="00E652E0" w:rsidRPr="00583BB0">
        <w:rPr>
          <w:sz w:val="24"/>
          <w:szCs w:val="24"/>
        </w:rPr>
        <w:t>Stephen</w:t>
      </w:r>
      <w:r w:rsidR="002939DC" w:rsidRPr="00583BB0">
        <w:rPr>
          <w:sz w:val="24"/>
          <w:szCs w:val="24"/>
        </w:rPr>
        <w:t xml:space="preserve"> </w:t>
      </w:r>
      <w:r w:rsidR="001B0D4C" w:rsidRPr="00583BB0">
        <w:rPr>
          <w:sz w:val="24"/>
          <w:szCs w:val="24"/>
        </w:rPr>
        <w:t>O</w:t>
      </w:r>
      <w:r w:rsidR="002939DC" w:rsidRPr="00583BB0">
        <w:rPr>
          <w:sz w:val="24"/>
          <w:szCs w:val="24"/>
        </w:rPr>
        <w:t xml:space="preserve">ur Lord </w:t>
      </w:r>
      <w:r w:rsidR="00E652E0" w:rsidRPr="00583BB0">
        <w:rPr>
          <w:sz w:val="24"/>
          <w:szCs w:val="24"/>
        </w:rPr>
        <w:t xml:space="preserve">restored the position of the </w:t>
      </w:r>
      <w:r w:rsidR="005C3162" w:rsidRPr="00583BB0">
        <w:rPr>
          <w:sz w:val="24"/>
          <w:szCs w:val="24"/>
        </w:rPr>
        <w:t>1</w:t>
      </w:r>
      <w:r w:rsidR="005C3162" w:rsidRPr="00583BB0">
        <w:rPr>
          <w:sz w:val="24"/>
          <w:szCs w:val="24"/>
          <w:vertAlign w:val="superscript"/>
        </w:rPr>
        <w:t>st</w:t>
      </w:r>
      <w:r w:rsidR="005C3162" w:rsidRPr="00583BB0">
        <w:rPr>
          <w:sz w:val="24"/>
          <w:szCs w:val="24"/>
        </w:rPr>
        <w:t xml:space="preserve"> Serpent Lucifer </w:t>
      </w:r>
      <w:r w:rsidR="00AD0510" w:rsidRPr="00583BB0">
        <w:rPr>
          <w:sz w:val="24"/>
          <w:szCs w:val="24"/>
        </w:rPr>
        <w:t xml:space="preserve">of the Angelical Hierarchy </w:t>
      </w:r>
      <w:r w:rsidR="00E652E0" w:rsidRPr="00583BB0">
        <w:rPr>
          <w:sz w:val="24"/>
          <w:szCs w:val="24"/>
        </w:rPr>
        <w:t xml:space="preserve">through </w:t>
      </w:r>
      <w:r w:rsidR="002939DC" w:rsidRPr="00583BB0">
        <w:rPr>
          <w:sz w:val="24"/>
          <w:szCs w:val="24"/>
        </w:rPr>
        <w:t xml:space="preserve">the Father </w:t>
      </w:r>
      <w:r w:rsidR="00E652E0" w:rsidRPr="00583BB0">
        <w:rPr>
          <w:sz w:val="24"/>
          <w:szCs w:val="24"/>
        </w:rPr>
        <w:t>Stephen as the 2</w:t>
      </w:r>
      <w:r w:rsidR="00E652E0" w:rsidRPr="00583BB0">
        <w:rPr>
          <w:sz w:val="24"/>
          <w:szCs w:val="24"/>
          <w:vertAlign w:val="superscript"/>
        </w:rPr>
        <w:t>nd</w:t>
      </w:r>
      <w:r w:rsidR="00E652E0" w:rsidRPr="00583BB0">
        <w:rPr>
          <w:sz w:val="24"/>
          <w:szCs w:val="24"/>
        </w:rPr>
        <w:t xml:space="preserve"> </w:t>
      </w:r>
      <w:r w:rsidR="005C3162" w:rsidRPr="00583BB0">
        <w:rPr>
          <w:sz w:val="24"/>
          <w:szCs w:val="24"/>
        </w:rPr>
        <w:t>Serpent Lucifer</w:t>
      </w:r>
      <w:r w:rsidR="00E652E0" w:rsidRPr="00583BB0">
        <w:rPr>
          <w:sz w:val="24"/>
          <w:szCs w:val="24"/>
        </w:rPr>
        <w:t xml:space="preserve"> &amp; Jesus becoming the Angel </w:t>
      </w:r>
      <w:r w:rsidR="00766239" w:rsidRPr="00583BB0">
        <w:rPr>
          <w:sz w:val="24"/>
          <w:szCs w:val="24"/>
        </w:rPr>
        <w:t xml:space="preserve">(Lord) </w:t>
      </w:r>
      <w:r w:rsidR="00E652E0" w:rsidRPr="00583BB0">
        <w:rPr>
          <w:sz w:val="24"/>
          <w:szCs w:val="24"/>
        </w:rPr>
        <w:t>of the L</w:t>
      </w:r>
      <w:r w:rsidR="00766239" w:rsidRPr="00583BB0">
        <w:rPr>
          <w:sz w:val="24"/>
          <w:szCs w:val="24"/>
        </w:rPr>
        <w:t>ORD</w:t>
      </w:r>
      <w:r w:rsidR="00E652E0" w:rsidRPr="00583BB0">
        <w:rPr>
          <w:sz w:val="24"/>
          <w:szCs w:val="24"/>
        </w:rPr>
        <w:t xml:space="preserve"> in Revelation 22:16 &amp; Acts 7:51-8:3. Th</w:t>
      </w:r>
      <w:r w:rsidR="00AD0510" w:rsidRPr="00583BB0">
        <w:rPr>
          <w:sz w:val="24"/>
          <w:szCs w:val="24"/>
        </w:rPr>
        <w:t>e</w:t>
      </w:r>
      <w:r w:rsidR="00E652E0" w:rsidRPr="00583BB0">
        <w:rPr>
          <w:sz w:val="24"/>
          <w:szCs w:val="24"/>
        </w:rPr>
        <w:t xml:space="preserve">n Stephen as the </w:t>
      </w:r>
      <w:r w:rsidR="00C3096D" w:rsidRPr="00583BB0">
        <w:rPr>
          <w:sz w:val="24"/>
          <w:szCs w:val="24"/>
        </w:rPr>
        <w:t>Christian</w:t>
      </w:r>
      <w:r w:rsidR="00E652E0" w:rsidRPr="00583BB0">
        <w:rPr>
          <w:sz w:val="24"/>
          <w:szCs w:val="24"/>
        </w:rPr>
        <w:t xml:space="preserve"> Father </w:t>
      </w:r>
      <w:r w:rsidR="002939DC" w:rsidRPr="00583BB0">
        <w:rPr>
          <w:sz w:val="24"/>
          <w:szCs w:val="24"/>
        </w:rPr>
        <w:t xml:space="preserve">gave this position to the Lord James the Law of God </w:t>
      </w:r>
      <w:r w:rsidR="00B46DB0" w:rsidRPr="00583BB0">
        <w:rPr>
          <w:sz w:val="24"/>
          <w:szCs w:val="24"/>
        </w:rPr>
        <w:t xml:space="preserve">(James 2:8-13) </w:t>
      </w:r>
      <w:r w:rsidR="002939DC" w:rsidRPr="00583BB0">
        <w:rPr>
          <w:sz w:val="24"/>
          <w:szCs w:val="24"/>
        </w:rPr>
        <w:t>to become 2</w:t>
      </w:r>
      <w:r w:rsidR="002939DC" w:rsidRPr="00583BB0">
        <w:rPr>
          <w:sz w:val="24"/>
          <w:szCs w:val="24"/>
          <w:vertAlign w:val="superscript"/>
        </w:rPr>
        <w:t>nd</w:t>
      </w:r>
      <w:r w:rsidR="002939DC" w:rsidRPr="00583BB0">
        <w:rPr>
          <w:sz w:val="24"/>
          <w:szCs w:val="24"/>
        </w:rPr>
        <w:t xml:space="preserve"> Serpent Lucifer and the Father Stephen then became the 2</w:t>
      </w:r>
      <w:r w:rsidR="002939DC" w:rsidRPr="00583BB0">
        <w:rPr>
          <w:sz w:val="24"/>
          <w:szCs w:val="24"/>
          <w:vertAlign w:val="superscript"/>
        </w:rPr>
        <w:t>nd</w:t>
      </w:r>
      <w:r w:rsidR="002939DC" w:rsidRPr="00583BB0">
        <w:rPr>
          <w:sz w:val="24"/>
          <w:szCs w:val="24"/>
        </w:rPr>
        <w:t xml:space="preserve"> Single Lord called Wisdom the which </w:t>
      </w:r>
      <w:r w:rsidR="00E652E0" w:rsidRPr="00583BB0">
        <w:rPr>
          <w:sz w:val="24"/>
          <w:szCs w:val="24"/>
        </w:rPr>
        <w:t xml:space="preserve">is over Jesus as the Angel </w:t>
      </w:r>
      <w:r w:rsidR="00766239" w:rsidRPr="00583BB0">
        <w:rPr>
          <w:sz w:val="24"/>
          <w:szCs w:val="24"/>
        </w:rPr>
        <w:t xml:space="preserve">(Lord) </w:t>
      </w:r>
      <w:r w:rsidR="00E652E0" w:rsidRPr="00583BB0">
        <w:rPr>
          <w:sz w:val="24"/>
          <w:szCs w:val="24"/>
        </w:rPr>
        <w:t>of the L</w:t>
      </w:r>
      <w:r w:rsidR="00766239" w:rsidRPr="00583BB0">
        <w:rPr>
          <w:sz w:val="24"/>
          <w:szCs w:val="24"/>
        </w:rPr>
        <w:t>ORD</w:t>
      </w:r>
      <w:r w:rsidR="001B374A" w:rsidRPr="00583BB0">
        <w:rPr>
          <w:sz w:val="24"/>
          <w:szCs w:val="24"/>
        </w:rPr>
        <w:t xml:space="preserve">, even Jesus as the Son of God </w:t>
      </w:r>
      <w:r w:rsidR="00E652E0" w:rsidRPr="00583BB0">
        <w:rPr>
          <w:sz w:val="24"/>
          <w:szCs w:val="24"/>
        </w:rPr>
        <w:t xml:space="preserve">in Revelation </w:t>
      </w:r>
      <w:r w:rsidR="00AD0510" w:rsidRPr="00583BB0">
        <w:rPr>
          <w:sz w:val="24"/>
          <w:szCs w:val="24"/>
        </w:rPr>
        <w:t>22:16 &amp; Acts 6:5-15; 7:1-8:3</w:t>
      </w:r>
      <w:r w:rsidR="001B374A" w:rsidRPr="00583BB0">
        <w:rPr>
          <w:sz w:val="24"/>
          <w:szCs w:val="24"/>
        </w:rPr>
        <w:t>; 1</w:t>
      </w:r>
      <w:r w:rsidR="001B374A" w:rsidRPr="00583BB0">
        <w:rPr>
          <w:sz w:val="24"/>
          <w:szCs w:val="24"/>
          <w:vertAlign w:val="superscript"/>
        </w:rPr>
        <w:t>st</w:t>
      </w:r>
      <w:r w:rsidR="001B374A" w:rsidRPr="00583BB0">
        <w:rPr>
          <w:sz w:val="24"/>
          <w:szCs w:val="24"/>
        </w:rPr>
        <w:t xml:space="preserve"> Corinthians 8:6; 15:24</w:t>
      </w:r>
      <w:r w:rsidR="005C3162" w:rsidRPr="00583BB0">
        <w:rPr>
          <w:sz w:val="24"/>
          <w:szCs w:val="24"/>
        </w:rPr>
        <w:t>-</w:t>
      </w:r>
      <w:r w:rsidR="000660A0" w:rsidRPr="00583BB0">
        <w:rPr>
          <w:sz w:val="24"/>
          <w:szCs w:val="24"/>
        </w:rPr>
        <w:t>28</w:t>
      </w:r>
      <w:r w:rsidR="001B374A" w:rsidRPr="00583BB0">
        <w:rPr>
          <w:sz w:val="24"/>
          <w:szCs w:val="24"/>
        </w:rPr>
        <w:t>; 1</w:t>
      </w:r>
      <w:r w:rsidR="001B374A" w:rsidRPr="00583BB0">
        <w:rPr>
          <w:sz w:val="24"/>
          <w:szCs w:val="24"/>
          <w:vertAlign w:val="superscript"/>
        </w:rPr>
        <w:t>st</w:t>
      </w:r>
      <w:r w:rsidR="001B374A" w:rsidRPr="00583BB0">
        <w:rPr>
          <w:sz w:val="24"/>
          <w:szCs w:val="24"/>
        </w:rPr>
        <w:t xml:space="preserve"> John 2:22; 2</w:t>
      </w:r>
      <w:r w:rsidR="001B374A" w:rsidRPr="00583BB0">
        <w:rPr>
          <w:sz w:val="24"/>
          <w:szCs w:val="24"/>
          <w:vertAlign w:val="superscript"/>
        </w:rPr>
        <w:t>nd</w:t>
      </w:r>
      <w:r w:rsidR="001B374A" w:rsidRPr="00583BB0">
        <w:rPr>
          <w:sz w:val="24"/>
          <w:szCs w:val="24"/>
        </w:rPr>
        <w:t xml:space="preserve"> John 1:9</w:t>
      </w:r>
      <w:r w:rsidR="000660A0" w:rsidRPr="00583BB0">
        <w:rPr>
          <w:sz w:val="24"/>
          <w:szCs w:val="24"/>
        </w:rPr>
        <w:t xml:space="preserve"> &amp;</w:t>
      </w:r>
      <w:r w:rsidR="001B374A" w:rsidRPr="00583BB0">
        <w:rPr>
          <w:sz w:val="24"/>
          <w:szCs w:val="24"/>
        </w:rPr>
        <w:t xml:space="preserve"> Ephesians 4:6</w:t>
      </w:r>
      <w:r w:rsidR="00AD0510" w:rsidRPr="00583BB0">
        <w:rPr>
          <w:sz w:val="24"/>
          <w:szCs w:val="24"/>
        </w:rPr>
        <w:t>.</w:t>
      </w:r>
      <w:r w:rsidR="00E652E0" w:rsidRPr="00583BB0">
        <w:rPr>
          <w:sz w:val="24"/>
          <w:szCs w:val="24"/>
        </w:rPr>
        <w:t xml:space="preserve"> </w:t>
      </w:r>
      <w:r w:rsidR="00C3096D" w:rsidRPr="00583BB0">
        <w:rPr>
          <w:sz w:val="24"/>
          <w:szCs w:val="24"/>
        </w:rPr>
        <w:t xml:space="preserve">Also the </w:t>
      </w:r>
      <w:r w:rsidR="00952AD2" w:rsidRPr="00583BB0">
        <w:rPr>
          <w:sz w:val="24"/>
          <w:szCs w:val="24"/>
        </w:rPr>
        <w:t>E</w:t>
      </w:r>
      <w:r w:rsidR="00C3096D" w:rsidRPr="00583BB0">
        <w:rPr>
          <w:sz w:val="24"/>
          <w:szCs w:val="24"/>
        </w:rPr>
        <w:t xml:space="preserve">nd of the </w:t>
      </w:r>
      <w:r w:rsidR="00952AD2" w:rsidRPr="00583BB0">
        <w:rPr>
          <w:sz w:val="24"/>
          <w:szCs w:val="24"/>
        </w:rPr>
        <w:t>W</w:t>
      </w:r>
      <w:r w:rsidR="00C3096D" w:rsidRPr="00583BB0">
        <w:rPr>
          <w:sz w:val="24"/>
          <w:szCs w:val="24"/>
        </w:rPr>
        <w:t xml:space="preserve">orld is in the Apocalypse of Thomas pages 551-553. </w:t>
      </w:r>
    </w:p>
    <w:p w:rsidR="00501EEB" w:rsidRPr="00583BB0" w:rsidRDefault="000E27C4" w:rsidP="000E27C4">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583BB0">
        <w:rPr>
          <w:sz w:val="24"/>
          <w:szCs w:val="24"/>
        </w:rPr>
        <w:lastRenderedPageBreak/>
        <w:t>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501EEB" w:rsidRPr="00583BB0" w:rsidRDefault="00501EEB" w:rsidP="00501EEB">
      <w:pPr>
        <w:spacing w:line="480" w:lineRule="auto"/>
        <w:jc w:val="center"/>
        <w:rPr>
          <w:b/>
          <w:sz w:val="24"/>
          <w:szCs w:val="24"/>
        </w:rPr>
      </w:pPr>
      <w:r w:rsidRPr="00583BB0">
        <w:rPr>
          <w:b/>
          <w:sz w:val="24"/>
          <w:szCs w:val="24"/>
        </w:rPr>
        <w:lastRenderedPageBreak/>
        <w:t xml:space="preserve">THE FATHER STEPHEN’S TOP-SECRET SQUAD RAN BY A SERGEANT </w:t>
      </w:r>
    </w:p>
    <w:p w:rsidR="00501EEB" w:rsidRPr="00583BB0" w:rsidRDefault="00501EEB" w:rsidP="00501EEB">
      <w:pPr>
        <w:spacing w:line="480" w:lineRule="auto"/>
        <w:jc w:val="both"/>
        <w:rPr>
          <w:sz w:val="24"/>
          <w:szCs w:val="24"/>
        </w:rPr>
      </w:pPr>
      <w:r w:rsidRPr="00583BB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01EEB" w:rsidRPr="00583BB0" w:rsidRDefault="00501EEB" w:rsidP="00501EEB">
      <w:pPr>
        <w:spacing w:line="480" w:lineRule="auto"/>
        <w:jc w:val="center"/>
        <w:rPr>
          <w:b/>
          <w:sz w:val="24"/>
          <w:szCs w:val="24"/>
        </w:rPr>
      </w:pPr>
      <w:r w:rsidRPr="00583BB0">
        <w:rPr>
          <w:b/>
          <w:sz w:val="24"/>
          <w:szCs w:val="24"/>
        </w:rPr>
        <w:t>THE FATHER STEPHEN’S REVEALED PLATOON RAN BY A LIEUTENANT</w:t>
      </w:r>
    </w:p>
    <w:p w:rsidR="00501EEB" w:rsidRPr="00583BB0" w:rsidRDefault="00501EEB" w:rsidP="00501EEB">
      <w:pPr>
        <w:spacing w:line="480" w:lineRule="auto"/>
        <w:jc w:val="both"/>
        <w:rPr>
          <w:sz w:val="24"/>
          <w:szCs w:val="24"/>
        </w:rPr>
      </w:pPr>
      <w:r w:rsidRPr="00583BB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01EEB" w:rsidRPr="00583BB0" w:rsidRDefault="00501EEB" w:rsidP="00501EEB">
      <w:pPr>
        <w:spacing w:line="480" w:lineRule="auto"/>
        <w:jc w:val="center"/>
        <w:rPr>
          <w:b/>
          <w:sz w:val="24"/>
          <w:szCs w:val="24"/>
        </w:rPr>
      </w:pPr>
      <w:r w:rsidRPr="00583BB0">
        <w:rPr>
          <w:b/>
          <w:sz w:val="24"/>
          <w:szCs w:val="24"/>
        </w:rPr>
        <w:t>The High Sergeants</w:t>
      </w:r>
    </w:p>
    <w:p w:rsidR="00501EEB" w:rsidRPr="00583BB0" w:rsidRDefault="00501EEB" w:rsidP="00501EEB">
      <w:pPr>
        <w:spacing w:line="480" w:lineRule="auto"/>
        <w:jc w:val="both"/>
        <w:rPr>
          <w:sz w:val="24"/>
          <w:szCs w:val="24"/>
        </w:rPr>
      </w:pPr>
      <w:r w:rsidRPr="00583BB0">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583BB0">
        <w:rPr>
          <w:sz w:val="24"/>
          <w:szCs w:val="24"/>
          <w:vertAlign w:val="superscript"/>
        </w:rPr>
        <w:t>st</w:t>
      </w:r>
      <w:r w:rsidRPr="00583BB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83BB0">
        <w:rPr>
          <w:sz w:val="24"/>
          <w:szCs w:val="24"/>
          <w:vertAlign w:val="superscript"/>
        </w:rPr>
        <w:t>nd</w:t>
      </w:r>
      <w:r w:rsidRPr="00583BB0">
        <w:rPr>
          <w:sz w:val="24"/>
          <w:szCs w:val="24"/>
        </w:rPr>
        <w:t xml:space="preserve"> Kings 1:9-14. Captains </w:t>
      </w:r>
      <w:r w:rsidRPr="00583BB0">
        <w:rPr>
          <w:sz w:val="24"/>
          <w:szCs w:val="24"/>
        </w:rPr>
        <w:lastRenderedPageBreak/>
        <w:t>come to the help of Judge Deborah is in Judges 5:14. Solomon’s Captains were White Israelites is in 1</w:t>
      </w:r>
      <w:r w:rsidRPr="00583BB0">
        <w:rPr>
          <w:sz w:val="24"/>
          <w:szCs w:val="24"/>
          <w:vertAlign w:val="superscript"/>
        </w:rPr>
        <w:t>st</w:t>
      </w:r>
      <w:r w:rsidRPr="00583BB0">
        <w:rPr>
          <w:sz w:val="24"/>
          <w:szCs w:val="24"/>
        </w:rPr>
        <w:t xml:space="preserve"> Kings 9:22 &amp; 2</w:t>
      </w:r>
      <w:r w:rsidRPr="00583BB0">
        <w:rPr>
          <w:sz w:val="24"/>
          <w:szCs w:val="24"/>
          <w:vertAlign w:val="superscript"/>
        </w:rPr>
        <w:t>nd</w:t>
      </w:r>
      <w:r w:rsidRPr="00583BB0">
        <w:rPr>
          <w:sz w:val="24"/>
          <w:szCs w:val="24"/>
        </w:rPr>
        <w:t xml:space="preserve"> Chronicles 8:9. The Father Stephen will remove Captains in Impartial Judgment is in Isaiah 3:1-3 &amp; 1</w:t>
      </w:r>
      <w:r w:rsidRPr="00583BB0">
        <w:rPr>
          <w:sz w:val="24"/>
          <w:szCs w:val="24"/>
          <w:vertAlign w:val="superscript"/>
        </w:rPr>
        <w:t>st</w:t>
      </w:r>
      <w:r w:rsidRPr="00583BB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01EEB" w:rsidRPr="00583BB0" w:rsidRDefault="00501EEB" w:rsidP="00501EEB">
      <w:pPr>
        <w:spacing w:line="480" w:lineRule="auto"/>
        <w:jc w:val="center"/>
        <w:rPr>
          <w:b/>
          <w:sz w:val="24"/>
          <w:szCs w:val="24"/>
        </w:rPr>
      </w:pPr>
      <w:r w:rsidRPr="00583BB0">
        <w:rPr>
          <w:b/>
          <w:sz w:val="24"/>
          <w:szCs w:val="24"/>
        </w:rPr>
        <w:t>The Chief Sergeants</w:t>
      </w:r>
    </w:p>
    <w:p w:rsidR="00501EEB" w:rsidRPr="00583BB0" w:rsidRDefault="00501EEB" w:rsidP="00501EEB">
      <w:pPr>
        <w:spacing w:line="480" w:lineRule="auto"/>
        <w:jc w:val="both"/>
        <w:rPr>
          <w:sz w:val="24"/>
          <w:szCs w:val="24"/>
        </w:rPr>
      </w:pPr>
      <w:r w:rsidRPr="00583BB0">
        <w:rPr>
          <w:sz w:val="24"/>
          <w:szCs w:val="24"/>
        </w:rPr>
        <w:t>Chief Lieutenants are also known as Chief Priests as Chief Sergeants in the 1</w:t>
      </w:r>
      <w:r w:rsidRPr="00583BB0">
        <w:rPr>
          <w:sz w:val="24"/>
          <w:szCs w:val="24"/>
          <w:vertAlign w:val="superscript"/>
        </w:rPr>
        <w:t>st</w:t>
      </w:r>
      <w:r w:rsidRPr="00583BB0">
        <w:rPr>
          <w:sz w:val="24"/>
          <w:szCs w:val="24"/>
        </w:rPr>
        <w:t xml:space="preserve"> OCS Corps-Officers Candidate School as 1</w:t>
      </w:r>
      <w:r w:rsidRPr="00583BB0">
        <w:rPr>
          <w:sz w:val="24"/>
          <w:szCs w:val="24"/>
          <w:vertAlign w:val="superscript"/>
        </w:rPr>
        <w:t>st</w:t>
      </w:r>
      <w:r w:rsidRPr="00583BB0">
        <w:rPr>
          <w:sz w:val="24"/>
          <w:szCs w:val="24"/>
        </w:rPr>
        <w:t xml:space="preserve"> Commissioned Officers. OT references to the Chief Sergeant is in 2</w:t>
      </w:r>
      <w:r w:rsidRPr="00583BB0">
        <w:rPr>
          <w:sz w:val="24"/>
          <w:szCs w:val="24"/>
          <w:vertAlign w:val="superscript"/>
        </w:rPr>
        <w:t>nd</w:t>
      </w:r>
      <w:r w:rsidRPr="00583BB0">
        <w:rPr>
          <w:sz w:val="24"/>
          <w:szCs w:val="24"/>
        </w:rPr>
        <w:t xml:space="preserve"> Chronicles 19:11; 24:6, 11; 31:10; 2</w:t>
      </w:r>
      <w:r w:rsidRPr="00583BB0">
        <w:rPr>
          <w:sz w:val="24"/>
          <w:szCs w:val="24"/>
          <w:vertAlign w:val="superscript"/>
        </w:rPr>
        <w:t>nd</w:t>
      </w:r>
      <w:r w:rsidRPr="00583BB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583BB0">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01EEB" w:rsidRPr="00583BB0" w:rsidRDefault="00501EEB" w:rsidP="00501EEB">
      <w:pPr>
        <w:spacing w:line="480" w:lineRule="auto"/>
        <w:jc w:val="center"/>
        <w:rPr>
          <w:b/>
          <w:sz w:val="24"/>
          <w:szCs w:val="24"/>
        </w:rPr>
      </w:pPr>
      <w:r w:rsidRPr="00583BB0">
        <w:rPr>
          <w:b/>
          <w:sz w:val="24"/>
          <w:szCs w:val="24"/>
        </w:rPr>
        <w:t>The Godly High Sergeants &amp; Godly Chief Sergeants</w:t>
      </w:r>
    </w:p>
    <w:p w:rsidR="00501EEB" w:rsidRPr="00583BB0" w:rsidRDefault="00501EEB" w:rsidP="00501EEB">
      <w:pPr>
        <w:spacing w:line="480" w:lineRule="auto"/>
        <w:jc w:val="both"/>
        <w:rPr>
          <w:sz w:val="24"/>
          <w:szCs w:val="24"/>
        </w:rPr>
      </w:pPr>
      <w:r w:rsidRPr="00583BB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583BB0">
        <w:rPr>
          <w:sz w:val="24"/>
          <w:szCs w:val="24"/>
          <w:vertAlign w:val="superscript"/>
        </w:rPr>
        <w:t>st</w:t>
      </w:r>
      <w:r w:rsidRPr="00583BB0">
        <w:rPr>
          <w:sz w:val="24"/>
          <w:szCs w:val="24"/>
        </w:rPr>
        <w:t xml:space="preserve"> Temple of the Wilderness to the 2</w:t>
      </w:r>
      <w:r w:rsidRPr="00583BB0">
        <w:rPr>
          <w:sz w:val="24"/>
          <w:szCs w:val="24"/>
          <w:vertAlign w:val="superscript"/>
        </w:rPr>
        <w:t>nd</w:t>
      </w:r>
      <w:r w:rsidRPr="00583BB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583BB0">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83BB0">
        <w:rPr>
          <w:sz w:val="24"/>
          <w:szCs w:val="24"/>
          <w:vertAlign w:val="superscript"/>
        </w:rPr>
        <w:t>nd</w:t>
      </w:r>
      <w:r w:rsidRPr="00583BB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83BB0">
        <w:rPr>
          <w:sz w:val="24"/>
          <w:szCs w:val="24"/>
          <w:vertAlign w:val="superscript"/>
        </w:rPr>
        <w:t>nd</w:t>
      </w:r>
      <w:r w:rsidRPr="00583BB0">
        <w:rPr>
          <w:sz w:val="24"/>
          <w:szCs w:val="24"/>
        </w:rPr>
        <w:t xml:space="preserve"> Chronicles 26:16-20, and the three-fold chain of command of High Priest, Priests, and the Levities were authorized in 1</w:t>
      </w:r>
      <w:r w:rsidRPr="00583BB0">
        <w:rPr>
          <w:sz w:val="24"/>
          <w:szCs w:val="24"/>
          <w:vertAlign w:val="superscript"/>
        </w:rPr>
        <w:t>st</w:t>
      </w:r>
      <w:r w:rsidRPr="00583BB0">
        <w:rPr>
          <w:sz w:val="24"/>
          <w:szCs w:val="24"/>
        </w:rPr>
        <w:t xml:space="preserve"> Chronicles chapters 23-24 was fully in place during the 1</w:t>
      </w:r>
      <w:r w:rsidRPr="00583BB0">
        <w:rPr>
          <w:sz w:val="24"/>
          <w:szCs w:val="24"/>
          <w:vertAlign w:val="superscript"/>
        </w:rPr>
        <w:t>st</w:t>
      </w:r>
      <w:r w:rsidRPr="00583BB0">
        <w:rPr>
          <w:sz w:val="24"/>
          <w:szCs w:val="24"/>
        </w:rPr>
        <w:t xml:space="preserve"> Temple period. All contradictions of reports in the Books of Samuel and the Kings were skillfully done away with in 1</w:t>
      </w:r>
      <w:r w:rsidRPr="00583BB0">
        <w:rPr>
          <w:sz w:val="24"/>
          <w:szCs w:val="24"/>
          <w:vertAlign w:val="superscript"/>
        </w:rPr>
        <w:t>st</w:t>
      </w:r>
      <w:r w:rsidRPr="00583BB0">
        <w:rPr>
          <w:sz w:val="24"/>
          <w:szCs w:val="24"/>
        </w:rPr>
        <w:t xml:space="preserve"> Chronicles 18:17 &amp; 2</w:t>
      </w:r>
      <w:r w:rsidRPr="00583BB0">
        <w:rPr>
          <w:sz w:val="24"/>
          <w:szCs w:val="24"/>
          <w:vertAlign w:val="superscript"/>
        </w:rPr>
        <w:t>nd</w:t>
      </w:r>
      <w:r w:rsidRPr="00583BB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83BB0">
        <w:rPr>
          <w:sz w:val="24"/>
          <w:szCs w:val="24"/>
          <w:vertAlign w:val="superscript"/>
        </w:rPr>
        <w:t>nd</w:t>
      </w:r>
      <w:r w:rsidRPr="00583BB0">
        <w:rPr>
          <w:sz w:val="24"/>
          <w:szCs w:val="24"/>
        </w:rPr>
        <w:t xml:space="preserve"> Temple. In the Zadokite Priesthood and the Seleucid Period involved political and economic factors more than a </w:t>
      </w:r>
      <w:r w:rsidRPr="00583BB0">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583BB0">
        <w:rPr>
          <w:sz w:val="24"/>
          <w:szCs w:val="24"/>
          <w:vertAlign w:val="superscript"/>
        </w:rPr>
        <w:t>nd</w:t>
      </w:r>
      <w:r w:rsidRPr="00583BB0">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01EEB" w:rsidRPr="00583BB0" w:rsidRDefault="00501EEB" w:rsidP="00501EEB">
      <w:pPr>
        <w:spacing w:line="480" w:lineRule="auto"/>
        <w:jc w:val="both"/>
        <w:rPr>
          <w:sz w:val="24"/>
          <w:szCs w:val="24"/>
        </w:rPr>
      </w:pPr>
      <w:r w:rsidRPr="00583BB0">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583BB0">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83BB0">
        <w:rPr>
          <w:sz w:val="24"/>
          <w:szCs w:val="24"/>
          <w:vertAlign w:val="superscript"/>
        </w:rPr>
        <w:t>st</w:t>
      </w:r>
      <w:r w:rsidRPr="00583BB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83BB0">
        <w:rPr>
          <w:sz w:val="24"/>
          <w:szCs w:val="24"/>
          <w:vertAlign w:val="superscript"/>
        </w:rPr>
        <w:t>nd</w:t>
      </w:r>
      <w:r w:rsidRPr="00583BB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01EEB" w:rsidRPr="00583BB0" w:rsidRDefault="00501EEB" w:rsidP="00501EEB">
      <w:pPr>
        <w:spacing w:line="480" w:lineRule="auto"/>
        <w:jc w:val="both"/>
        <w:rPr>
          <w:sz w:val="24"/>
          <w:szCs w:val="24"/>
        </w:rPr>
      </w:pPr>
      <w:r w:rsidRPr="00583BB0">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583BB0">
        <w:rPr>
          <w:sz w:val="24"/>
          <w:szCs w:val="24"/>
          <w:vertAlign w:val="superscript"/>
        </w:rPr>
        <w:t>nd</w:t>
      </w:r>
      <w:r w:rsidRPr="00583BB0">
        <w:rPr>
          <w:sz w:val="24"/>
          <w:szCs w:val="24"/>
        </w:rPr>
        <w:t xml:space="preserve"> Chronicles 26:20 and High Priest (modern day is Captain or Chief of Police) in 2</w:t>
      </w:r>
      <w:r w:rsidRPr="00583BB0">
        <w:rPr>
          <w:sz w:val="24"/>
          <w:szCs w:val="24"/>
          <w:vertAlign w:val="superscript"/>
        </w:rPr>
        <w:t>nd</w:t>
      </w:r>
      <w:r w:rsidRPr="00583BB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583BB0">
        <w:rPr>
          <w:sz w:val="24"/>
          <w:szCs w:val="24"/>
        </w:rPr>
        <w:lastRenderedPageBreak/>
        <w:t>1</w:t>
      </w:r>
      <w:r w:rsidRPr="00583BB0">
        <w:rPr>
          <w:sz w:val="24"/>
          <w:szCs w:val="24"/>
          <w:vertAlign w:val="superscript"/>
        </w:rPr>
        <w:t>st</w:t>
      </w:r>
      <w:r w:rsidRPr="00583BB0">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83BB0">
        <w:rPr>
          <w:b/>
          <w:sz w:val="24"/>
          <w:szCs w:val="24"/>
        </w:rPr>
        <w:t>Holy to Yahweh</w:t>
      </w:r>
      <w:r w:rsidRPr="00583BB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83BB0">
        <w:rPr>
          <w:sz w:val="24"/>
          <w:szCs w:val="24"/>
          <w:vertAlign w:val="superscript"/>
        </w:rPr>
        <w:t>nd</w:t>
      </w:r>
      <w:r w:rsidRPr="00583BB0">
        <w:rPr>
          <w:sz w:val="24"/>
          <w:szCs w:val="24"/>
        </w:rPr>
        <w:t xml:space="preserve"> Maccabees 1:10, the Chief Priests in Ezra 8:29; 10:5 &amp; Nehemiah 12:7, and the Senior Priests in 2</w:t>
      </w:r>
      <w:r w:rsidRPr="00583BB0">
        <w:rPr>
          <w:sz w:val="24"/>
          <w:szCs w:val="24"/>
          <w:vertAlign w:val="superscript"/>
        </w:rPr>
        <w:t>nd</w:t>
      </w:r>
      <w:r w:rsidRPr="00583BB0">
        <w:rPr>
          <w:sz w:val="24"/>
          <w:szCs w:val="24"/>
        </w:rPr>
        <w:t xml:space="preserve"> Kings 19:2; Isaiah 37:2 &amp; Jeremiah 19:1. Zephaniah was described as the Second Priest in 2</w:t>
      </w:r>
      <w:r w:rsidRPr="00583BB0">
        <w:rPr>
          <w:sz w:val="24"/>
          <w:szCs w:val="24"/>
          <w:vertAlign w:val="superscript"/>
        </w:rPr>
        <w:t>nd</w:t>
      </w:r>
      <w:r w:rsidRPr="00583BB0">
        <w:rPr>
          <w:sz w:val="24"/>
          <w:szCs w:val="24"/>
        </w:rPr>
        <w:t xml:space="preserve"> Kings 25:18 &amp; Jeremiah 52:24. Pashur was the Chief Officer in the House of the Father Stephen in Jeremiah 20:1.  </w:t>
      </w:r>
    </w:p>
    <w:p w:rsidR="00501EEB" w:rsidRPr="00583BB0" w:rsidRDefault="00501EEB" w:rsidP="00501EEB">
      <w:pPr>
        <w:spacing w:line="480" w:lineRule="auto"/>
        <w:jc w:val="both"/>
        <w:rPr>
          <w:sz w:val="24"/>
          <w:szCs w:val="24"/>
        </w:rPr>
      </w:pPr>
      <w:r w:rsidRPr="00583BB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83BB0">
        <w:rPr>
          <w:sz w:val="24"/>
          <w:szCs w:val="24"/>
          <w:vertAlign w:val="superscript"/>
        </w:rPr>
        <w:t>st</w:t>
      </w:r>
      <w:r w:rsidRPr="00583BB0">
        <w:rPr>
          <w:sz w:val="24"/>
          <w:szCs w:val="24"/>
        </w:rPr>
        <w:t xml:space="preserve"> Samuel 1:9; 2:11. 5. Ahimelech in 1</w:t>
      </w:r>
      <w:r w:rsidRPr="00583BB0">
        <w:rPr>
          <w:sz w:val="24"/>
          <w:szCs w:val="24"/>
          <w:vertAlign w:val="superscript"/>
        </w:rPr>
        <w:t>st</w:t>
      </w:r>
      <w:r w:rsidRPr="00583BB0">
        <w:rPr>
          <w:sz w:val="24"/>
          <w:szCs w:val="24"/>
        </w:rPr>
        <w:t xml:space="preserve"> Samuel 21:1-2; 22:11. 6. Abiathar in 2</w:t>
      </w:r>
      <w:r w:rsidRPr="00583BB0">
        <w:rPr>
          <w:sz w:val="24"/>
          <w:szCs w:val="24"/>
          <w:vertAlign w:val="superscript"/>
        </w:rPr>
        <w:t>nd</w:t>
      </w:r>
      <w:r w:rsidRPr="00583BB0">
        <w:rPr>
          <w:sz w:val="24"/>
          <w:szCs w:val="24"/>
        </w:rPr>
        <w:t xml:space="preserve"> Samuel 20:25 &amp; 1</w:t>
      </w:r>
      <w:r w:rsidRPr="00583BB0">
        <w:rPr>
          <w:sz w:val="24"/>
          <w:szCs w:val="24"/>
          <w:vertAlign w:val="superscript"/>
        </w:rPr>
        <w:t>st</w:t>
      </w:r>
      <w:r w:rsidRPr="00583BB0">
        <w:rPr>
          <w:sz w:val="24"/>
          <w:szCs w:val="24"/>
        </w:rPr>
        <w:t xml:space="preserve"> Kings 2:26-27. 7. Zadok in 1</w:t>
      </w:r>
      <w:r w:rsidRPr="00583BB0">
        <w:rPr>
          <w:sz w:val="24"/>
          <w:szCs w:val="24"/>
          <w:vertAlign w:val="superscript"/>
        </w:rPr>
        <w:t>st</w:t>
      </w:r>
      <w:r w:rsidRPr="00583BB0">
        <w:rPr>
          <w:sz w:val="24"/>
          <w:szCs w:val="24"/>
        </w:rPr>
        <w:t xml:space="preserve"> Kings 2:35 &amp; 1</w:t>
      </w:r>
      <w:r w:rsidRPr="00583BB0">
        <w:rPr>
          <w:sz w:val="24"/>
          <w:szCs w:val="24"/>
          <w:vertAlign w:val="superscript"/>
        </w:rPr>
        <w:t>st</w:t>
      </w:r>
      <w:r w:rsidRPr="00583BB0">
        <w:rPr>
          <w:sz w:val="24"/>
          <w:szCs w:val="24"/>
        </w:rPr>
        <w:t xml:space="preserve"> Chronicles 29:22. 8. Azariah in 1</w:t>
      </w:r>
      <w:r w:rsidRPr="00583BB0">
        <w:rPr>
          <w:sz w:val="24"/>
          <w:szCs w:val="24"/>
          <w:vertAlign w:val="superscript"/>
        </w:rPr>
        <w:t>st</w:t>
      </w:r>
      <w:r w:rsidRPr="00583BB0">
        <w:rPr>
          <w:sz w:val="24"/>
          <w:szCs w:val="24"/>
        </w:rPr>
        <w:t xml:space="preserve"> Kings 4:2. 9. Amariah in 2</w:t>
      </w:r>
      <w:r w:rsidRPr="00583BB0">
        <w:rPr>
          <w:sz w:val="24"/>
          <w:szCs w:val="24"/>
          <w:vertAlign w:val="superscript"/>
        </w:rPr>
        <w:t>nd</w:t>
      </w:r>
      <w:r w:rsidRPr="00583BB0">
        <w:rPr>
          <w:sz w:val="24"/>
          <w:szCs w:val="24"/>
        </w:rPr>
        <w:t xml:space="preserve"> Chronicles 19:11. </w:t>
      </w:r>
      <w:r w:rsidRPr="00583BB0">
        <w:rPr>
          <w:sz w:val="24"/>
          <w:szCs w:val="24"/>
        </w:rPr>
        <w:lastRenderedPageBreak/>
        <w:t>10. Jehoiada in 2</w:t>
      </w:r>
      <w:r w:rsidRPr="00583BB0">
        <w:rPr>
          <w:sz w:val="24"/>
          <w:szCs w:val="24"/>
          <w:vertAlign w:val="superscript"/>
        </w:rPr>
        <w:t>nd</w:t>
      </w:r>
      <w:r w:rsidRPr="00583BB0">
        <w:rPr>
          <w:sz w:val="24"/>
          <w:szCs w:val="24"/>
        </w:rPr>
        <w:t xml:space="preserve"> Kings 11:9-10, 15; 12:7, 9-10. 11. Azariah in 2</w:t>
      </w:r>
      <w:r w:rsidRPr="00583BB0">
        <w:rPr>
          <w:sz w:val="24"/>
          <w:szCs w:val="24"/>
          <w:vertAlign w:val="superscript"/>
        </w:rPr>
        <w:t>nd</w:t>
      </w:r>
      <w:r w:rsidRPr="00583BB0">
        <w:rPr>
          <w:sz w:val="24"/>
          <w:szCs w:val="24"/>
        </w:rPr>
        <w:t xml:space="preserve"> Chronicles 26:20. 12. Uriah in 2</w:t>
      </w:r>
      <w:r w:rsidRPr="00583BB0">
        <w:rPr>
          <w:sz w:val="24"/>
          <w:szCs w:val="24"/>
          <w:vertAlign w:val="superscript"/>
        </w:rPr>
        <w:t>nd</w:t>
      </w:r>
      <w:r w:rsidRPr="00583BB0">
        <w:rPr>
          <w:sz w:val="24"/>
          <w:szCs w:val="24"/>
        </w:rPr>
        <w:t xml:space="preserve"> Kings 16:10-16. 13. Hilkiah in 2</w:t>
      </w:r>
      <w:r w:rsidRPr="00583BB0">
        <w:rPr>
          <w:sz w:val="24"/>
          <w:szCs w:val="24"/>
          <w:vertAlign w:val="superscript"/>
        </w:rPr>
        <w:t>nd</w:t>
      </w:r>
      <w:r w:rsidRPr="00583BB0">
        <w:rPr>
          <w:sz w:val="24"/>
          <w:szCs w:val="24"/>
        </w:rPr>
        <w:t xml:space="preserve"> Kings 22:10, 12, 14; 22:4, 8; 23:4. 14. Seraiah in 2</w:t>
      </w:r>
      <w:r w:rsidRPr="00583BB0">
        <w:rPr>
          <w:sz w:val="24"/>
          <w:szCs w:val="24"/>
          <w:vertAlign w:val="superscript"/>
        </w:rPr>
        <w:t>nd</w:t>
      </w:r>
      <w:r w:rsidRPr="00583BB0">
        <w:rPr>
          <w:sz w:val="24"/>
          <w:szCs w:val="24"/>
        </w:rPr>
        <w:t xml:space="preserve"> Kings 25:18. 15. Joshua in Haggai 1:1, 12, 14; 2:2, 4; Ezra chapter 3 &amp; Zechariah 3:6-7; 4:14; 6:9-15. 16. Eliashib in Nehemiah 3:1, 20. 17. Simon the Just in Sirach 50:1-21. 18. Onias III in 1</w:t>
      </w:r>
      <w:r w:rsidRPr="00583BB0">
        <w:rPr>
          <w:sz w:val="24"/>
          <w:szCs w:val="24"/>
          <w:vertAlign w:val="superscript"/>
        </w:rPr>
        <w:t>st</w:t>
      </w:r>
      <w:r w:rsidRPr="00583BB0">
        <w:rPr>
          <w:sz w:val="24"/>
          <w:szCs w:val="24"/>
        </w:rPr>
        <w:t xml:space="preserve"> Maccabees 12:7 &amp; 2</w:t>
      </w:r>
      <w:r w:rsidRPr="00583BB0">
        <w:rPr>
          <w:sz w:val="24"/>
          <w:szCs w:val="24"/>
          <w:vertAlign w:val="superscript"/>
        </w:rPr>
        <w:t>nd</w:t>
      </w:r>
      <w:r w:rsidRPr="00583BB0">
        <w:rPr>
          <w:sz w:val="24"/>
          <w:szCs w:val="24"/>
        </w:rPr>
        <w:t xml:space="preserve"> Maccabees 3:1. 19. Jason in 2</w:t>
      </w:r>
      <w:r w:rsidRPr="00583BB0">
        <w:rPr>
          <w:sz w:val="24"/>
          <w:szCs w:val="24"/>
          <w:vertAlign w:val="superscript"/>
        </w:rPr>
        <w:t>nd</w:t>
      </w:r>
      <w:r w:rsidRPr="00583BB0">
        <w:rPr>
          <w:sz w:val="24"/>
          <w:szCs w:val="24"/>
        </w:rPr>
        <w:t xml:space="preserve"> Maccabees 4:7-10, 18-20 &amp; 4</w:t>
      </w:r>
      <w:r w:rsidRPr="00583BB0">
        <w:rPr>
          <w:sz w:val="24"/>
          <w:szCs w:val="24"/>
          <w:vertAlign w:val="superscript"/>
        </w:rPr>
        <w:t>th</w:t>
      </w:r>
      <w:r w:rsidRPr="00583BB0">
        <w:rPr>
          <w:sz w:val="24"/>
          <w:szCs w:val="24"/>
        </w:rPr>
        <w:t xml:space="preserve"> Maccabees 4:16. 20. Menelaus in 2</w:t>
      </w:r>
      <w:r w:rsidRPr="00583BB0">
        <w:rPr>
          <w:sz w:val="24"/>
          <w:szCs w:val="24"/>
          <w:vertAlign w:val="superscript"/>
        </w:rPr>
        <w:t>nd</w:t>
      </w:r>
      <w:r w:rsidRPr="00583BB0">
        <w:rPr>
          <w:sz w:val="24"/>
          <w:szCs w:val="24"/>
        </w:rPr>
        <w:t xml:space="preserve"> Maccabees 4:23-26. 21. Alcimus in 1</w:t>
      </w:r>
      <w:r w:rsidRPr="00583BB0">
        <w:rPr>
          <w:sz w:val="24"/>
          <w:szCs w:val="24"/>
          <w:vertAlign w:val="superscript"/>
        </w:rPr>
        <w:t>st</w:t>
      </w:r>
      <w:r w:rsidRPr="00583BB0">
        <w:rPr>
          <w:sz w:val="24"/>
          <w:szCs w:val="24"/>
        </w:rPr>
        <w:t xml:space="preserve"> Maccabees 7:9. 22. Jonathan Maccabee is in 1</w:t>
      </w:r>
      <w:r w:rsidRPr="00583BB0">
        <w:rPr>
          <w:sz w:val="24"/>
          <w:szCs w:val="24"/>
          <w:vertAlign w:val="superscript"/>
        </w:rPr>
        <w:t>st</w:t>
      </w:r>
      <w:r w:rsidRPr="00583BB0">
        <w:rPr>
          <w:sz w:val="24"/>
          <w:szCs w:val="24"/>
        </w:rPr>
        <w:t xml:space="preserve"> Maccabees 10:20; 14:30. 23. Simon Maccabee is in 1</w:t>
      </w:r>
      <w:r w:rsidRPr="00583BB0">
        <w:rPr>
          <w:sz w:val="24"/>
          <w:szCs w:val="24"/>
          <w:vertAlign w:val="superscript"/>
        </w:rPr>
        <w:t>st</w:t>
      </w:r>
      <w:r w:rsidRPr="00583BB0">
        <w:rPr>
          <w:sz w:val="24"/>
          <w:szCs w:val="24"/>
        </w:rPr>
        <w:t xml:space="preserve"> Maccabees 14:20, 24. John Hyrcanus in 1</w:t>
      </w:r>
      <w:r w:rsidRPr="00583BB0">
        <w:rPr>
          <w:sz w:val="24"/>
          <w:szCs w:val="24"/>
          <w:vertAlign w:val="superscript"/>
        </w:rPr>
        <w:t>st</w:t>
      </w:r>
      <w:r w:rsidRPr="00583BB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01EEB" w:rsidRPr="00583BB0" w:rsidRDefault="00501EEB" w:rsidP="00501EEB">
      <w:pPr>
        <w:spacing w:line="480" w:lineRule="auto"/>
        <w:jc w:val="both"/>
        <w:rPr>
          <w:sz w:val="24"/>
          <w:szCs w:val="24"/>
        </w:rPr>
      </w:pPr>
      <w:r w:rsidRPr="00583BB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01EEB" w:rsidRPr="00583BB0" w:rsidRDefault="00501EEB" w:rsidP="00501EEB">
      <w:pPr>
        <w:spacing w:line="480" w:lineRule="auto"/>
        <w:jc w:val="both"/>
        <w:rPr>
          <w:sz w:val="24"/>
          <w:szCs w:val="24"/>
        </w:rPr>
      </w:pPr>
      <w:r w:rsidRPr="00583BB0">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83BB0">
        <w:rPr>
          <w:sz w:val="24"/>
          <w:szCs w:val="24"/>
          <w:vertAlign w:val="superscript"/>
        </w:rPr>
        <w:t>nd</w:t>
      </w:r>
      <w:r w:rsidRPr="00583BB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01EEB" w:rsidRPr="00583BB0" w:rsidRDefault="00501EEB" w:rsidP="00501EEB">
      <w:pPr>
        <w:spacing w:line="480" w:lineRule="auto"/>
        <w:jc w:val="both"/>
        <w:rPr>
          <w:sz w:val="24"/>
          <w:szCs w:val="24"/>
        </w:rPr>
      </w:pPr>
      <w:r w:rsidRPr="00583BB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583BB0">
        <w:rPr>
          <w:sz w:val="24"/>
          <w:szCs w:val="24"/>
        </w:rPr>
        <w:lastRenderedPageBreak/>
        <w:t xml:space="preserve">18:21-23 &amp; Acts 23:3. Taking charges against the Lord Paul to the Roman Governor is in John 18:28 &amp; Acts 24:1. </w:t>
      </w:r>
    </w:p>
    <w:p w:rsidR="00501EEB" w:rsidRPr="00583BB0" w:rsidRDefault="00501EEB" w:rsidP="00501EEB">
      <w:pPr>
        <w:spacing w:line="480" w:lineRule="auto"/>
        <w:jc w:val="both"/>
        <w:rPr>
          <w:sz w:val="24"/>
          <w:szCs w:val="24"/>
        </w:rPr>
      </w:pPr>
      <w:r w:rsidRPr="00583BB0">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83BB0">
        <w:rPr>
          <w:sz w:val="24"/>
          <w:szCs w:val="24"/>
          <w:vertAlign w:val="superscript"/>
        </w:rPr>
        <w:t>st</w:t>
      </w:r>
      <w:r w:rsidRPr="00583BB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83BB0">
        <w:rPr>
          <w:sz w:val="24"/>
          <w:szCs w:val="24"/>
          <w:vertAlign w:val="superscript"/>
        </w:rPr>
        <w:t>st</w:t>
      </w:r>
      <w:r w:rsidRPr="00583BB0">
        <w:rPr>
          <w:sz w:val="24"/>
          <w:szCs w:val="24"/>
        </w:rPr>
        <w:t xml:space="preserve"> Samuel 23:9-12; 30:7, 8. 6. Consecrating the Levities in Numbers 9:11-21. 7. Appointing Priests to offices is in 1</w:t>
      </w:r>
      <w:r w:rsidRPr="00583BB0">
        <w:rPr>
          <w:sz w:val="24"/>
          <w:szCs w:val="24"/>
          <w:vertAlign w:val="superscript"/>
        </w:rPr>
        <w:t>st</w:t>
      </w:r>
      <w:r w:rsidRPr="00583BB0">
        <w:rPr>
          <w:sz w:val="24"/>
          <w:szCs w:val="24"/>
        </w:rPr>
        <w:t xml:space="preserve"> Samuel 2:36. 8. Taking charge of money collected in the sacred treasury in 2</w:t>
      </w:r>
      <w:r w:rsidRPr="00583BB0">
        <w:rPr>
          <w:sz w:val="24"/>
          <w:szCs w:val="24"/>
          <w:vertAlign w:val="superscript"/>
        </w:rPr>
        <w:t>nd</w:t>
      </w:r>
      <w:r w:rsidRPr="00583BB0">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583BB0">
        <w:rPr>
          <w:sz w:val="24"/>
          <w:szCs w:val="24"/>
          <w:vertAlign w:val="superscript"/>
        </w:rPr>
        <w:t>nd</w:t>
      </w:r>
      <w:r w:rsidRPr="00583BB0">
        <w:rPr>
          <w:sz w:val="24"/>
          <w:szCs w:val="24"/>
        </w:rPr>
        <w:t xml:space="preserve"> Samuel 15:24 &amp; Luke 3:2. The Deputy of the High Priest is called: A. The Second Priest in 2</w:t>
      </w:r>
      <w:r w:rsidRPr="00583BB0">
        <w:rPr>
          <w:sz w:val="24"/>
          <w:szCs w:val="24"/>
          <w:vertAlign w:val="superscript"/>
        </w:rPr>
        <w:t>nd</w:t>
      </w:r>
      <w:r w:rsidRPr="00583BB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583BB0">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83BB0">
        <w:rPr>
          <w:sz w:val="24"/>
          <w:szCs w:val="24"/>
          <w:vertAlign w:val="superscript"/>
        </w:rPr>
        <w:t>st</w:t>
      </w:r>
      <w:r w:rsidRPr="00583BB0">
        <w:rPr>
          <w:sz w:val="24"/>
          <w:szCs w:val="24"/>
        </w:rPr>
        <w:t xml:space="preserve"> Samuel 2:27-36. Sometimes deposed by Kings because of political affiliations is in 1</w:t>
      </w:r>
      <w:r w:rsidRPr="00583BB0">
        <w:rPr>
          <w:sz w:val="24"/>
          <w:szCs w:val="24"/>
          <w:vertAlign w:val="superscript"/>
        </w:rPr>
        <w:t>st</w:t>
      </w:r>
      <w:r w:rsidRPr="00583BB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583BB0">
        <w:rPr>
          <w:sz w:val="24"/>
          <w:szCs w:val="24"/>
          <w:vertAlign w:val="superscript"/>
        </w:rPr>
        <w:t>nd</w:t>
      </w:r>
      <w:r w:rsidRPr="00583BB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583BB0">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01EEB" w:rsidRPr="00583BB0" w:rsidRDefault="00501EEB" w:rsidP="00501EEB">
      <w:pPr>
        <w:spacing w:line="480" w:lineRule="auto"/>
        <w:jc w:val="center"/>
        <w:rPr>
          <w:b/>
          <w:sz w:val="24"/>
          <w:szCs w:val="24"/>
        </w:rPr>
      </w:pPr>
      <w:r w:rsidRPr="00583BB0">
        <w:rPr>
          <w:b/>
          <w:sz w:val="24"/>
          <w:szCs w:val="24"/>
        </w:rPr>
        <w:t>The Godly Sergeants</w:t>
      </w:r>
    </w:p>
    <w:p w:rsidR="00501EEB" w:rsidRPr="00583BB0" w:rsidRDefault="00501EEB" w:rsidP="00501EEB">
      <w:pPr>
        <w:spacing w:line="480" w:lineRule="auto"/>
        <w:jc w:val="both"/>
        <w:rPr>
          <w:sz w:val="24"/>
          <w:szCs w:val="24"/>
        </w:rPr>
      </w:pPr>
      <w:r w:rsidRPr="00583BB0">
        <w:rPr>
          <w:sz w:val="24"/>
          <w:szCs w:val="24"/>
        </w:rPr>
        <w:t>Sergeants are also known as Priests. The Sergeants Institution [NCO Corps-Noncommissioned Officers] in the OT: Pagan Sergeants in the OT is in 1</w:t>
      </w:r>
      <w:r w:rsidRPr="00583BB0">
        <w:rPr>
          <w:sz w:val="24"/>
          <w:szCs w:val="24"/>
          <w:vertAlign w:val="superscript"/>
        </w:rPr>
        <w:t>st</w:t>
      </w:r>
      <w:r w:rsidRPr="00583BB0">
        <w:rPr>
          <w:sz w:val="24"/>
          <w:szCs w:val="24"/>
        </w:rPr>
        <w:t xml:space="preserve"> Samuel 6:1-2; 2</w:t>
      </w:r>
      <w:r w:rsidRPr="00583BB0">
        <w:rPr>
          <w:sz w:val="24"/>
          <w:szCs w:val="24"/>
          <w:vertAlign w:val="superscript"/>
        </w:rPr>
        <w:t>nd</w:t>
      </w:r>
      <w:r w:rsidRPr="00583BB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83BB0">
        <w:rPr>
          <w:sz w:val="24"/>
          <w:szCs w:val="24"/>
          <w:vertAlign w:val="superscript"/>
        </w:rPr>
        <w:t>st</w:t>
      </w:r>
      <w:r w:rsidRPr="00583BB0">
        <w:rPr>
          <w:sz w:val="24"/>
          <w:szCs w:val="24"/>
        </w:rPr>
        <w:t xml:space="preserve"> Chronicles 6:49; Exodus 6:16-20; 28:1; 29:44; 30:30; Numbers 16:40; Jeremiah 33:21 &amp; Deuteronomy 18:1. Micah’s Sergeant is in Judges 17:13. The Shiloh Priesthood or NCO Corps is in 1</w:t>
      </w:r>
      <w:r w:rsidRPr="00583BB0">
        <w:rPr>
          <w:sz w:val="24"/>
          <w:szCs w:val="24"/>
          <w:vertAlign w:val="superscript"/>
        </w:rPr>
        <w:t>st</w:t>
      </w:r>
      <w:r w:rsidRPr="00583BB0">
        <w:rPr>
          <w:sz w:val="24"/>
          <w:szCs w:val="24"/>
        </w:rPr>
        <w:t xml:space="preserve"> Chronicles 6:27; 24:3. The Sergeants of Dan is in Judges 18:30. The Descendants of Zadok is in Ezekiel 44:15-16; 2</w:t>
      </w:r>
      <w:r w:rsidRPr="00583BB0">
        <w:rPr>
          <w:sz w:val="24"/>
          <w:szCs w:val="24"/>
          <w:vertAlign w:val="superscript"/>
        </w:rPr>
        <w:t>nd</w:t>
      </w:r>
      <w:r w:rsidRPr="00583BB0">
        <w:rPr>
          <w:sz w:val="24"/>
          <w:szCs w:val="24"/>
        </w:rPr>
        <w:t xml:space="preserve"> Samuel 8:17 &amp; 1</w:t>
      </w:r>
      <w:r w:rsidRPr="00583BB0">
        <w:rPr>
          <w:sz w:val="24"/>
          <w:szCs w:val="24"/>
          <w:vertAlign w:val="superscript"/>
        </w:rPr>
        <w:t>st</w:t>
      </w:r>
      <w:r w:rsidRPr="00583BB0">
        <w:rPr>
          <w:sz w:val="24"/>
          <w:szCs w:val="24"/>
        </w:rPr>
        <w:t xml:space="preserve"> Chronicles 6:50-53; 24:3. The Criticism of the Sergeants Appointments that were not Levitical is in 1</w:t>
      </w:r>
      <w:r w:rsidRPr="00583BB0">
        <w:rPr>
          <w:sz w:val="24"/>
          <w:szCs w:val="24"/>
          <w:vertAlign w:val="superscript"/>
        </w:rPr>
        <w:t>st</w:t>
      </w:r>
      <w:r w:rsidRPr="00583BB0">
        <w:rPr>
          <w:sz w:val="24"/>
          <w:szCs w:val="24"/>
        </w:rPr>
        <w:t xml:space="preserve"> Kings 12:31; 13:33 &amp; 2</w:t>
      </w:r>
      <w:r w:rsidRPr="00583BB0">
        <w:rPr>
          <w:sz w:val="24"/>
          <w:szCs w:val="24"/>
          <w:vertAlign w:val="superscript"/>
        </w:rPr>
        <w:t>nd</w:t>
      </w:r>
      <w:r w:rsidRPr="00583BB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01EEB" w:rsidRPr="00583BB0" w:rsidRDefault="00501EEB" w:rsidP="00501EEB">
      <w:pPr>
        <w:spacing w:line="480" w:lineRule="auto"/>
        <w:jc w:val="both"/>
        <w:rPr>
          <w:sz w:val="24"/>
          <w:szCs w:val="24"/>
        </w:rPr>
      </w:pPr>
      <w:r w:rsidRPr="00583BB0">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83BB0">
        <w:rPr>
          <w:sz w:val="24"/>
          <w:szCs w:val="24"/>
          <w:vertAlign w:val="superscript"/>
        </w:rPr>
        <w:t>st</w:t>
      </w:r>
      <w:r w:rsidRPr="00583BB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583BB0">
        <w:rPr>
          <w:sz w:val="24"/>
          <w:szCs w:val="24"/>
          <w:vertAlign w:val="superscript"/>
        </w:rPr>
        <w:t>st</w:t>
      </w:r>
      <w:r w:rsidRPr="00583BB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83BB0">
        <w:rPr>
          <w:sz w:val="24"/>
          <w:szCs w:val="24"/>
          <w:vertAlign w:val="superscript"/>
        </w:rPr>
        <w:t>nd</w:t>
      </w:r>
      <w:r w:rsidRPr="00583BB0">
        <w:rPr>
          <w:sz w:val="24"/>
          <w:szCs w:val="24"/>
        </w:rPr>
        <w:t xml:space="preserve"> Chronicles 19:8 &amp; Ezekiel 44:24. As Encouragers in Fights, Battles and Wars to Win and be </w:t>
      </w:r>
      <w:r w:rsidRPr="00583BB0">
        <w:rPr>
          <w:sz w:val="24"/>
          <w:szCs w:val="24"/>
        </w:rPr>
        <w:lastRenderedPageBreak/>
        <w:t>Courageous &amp; Victorious is in Numbers 10:8; Joshua 6:4 &amp; 2</w:t>
      </w:r>
      <w:r w:rsidRPr="00583BB0">
        <w:rPr>
          <w:sz w:val="24"/>
          <w:szCs w:val="24"/>
          <w:vertAlign w:val="superscript"/>
        </w:rPr>
        <w:t>nd</w:t>
      </w:r>
      <w:r w:rsidRPr="00583BB0">
        <w:rPr>
          <w:sz w:val="24"/>
          <w:szCs w:val="24"/>
        </w:rPr>
        <w:t xml:space="preserve"> Chronicles 13:12. The Prophetic Criticism of the Sergeants is in Lamentations 4:13; Jeremiah 2:8; 6:13; Ezekiel 7:26; 22:26; Hosea 4:6-9; 6:9 &amp; Zephaniah 3:4. </w:t>
      </w:r>
    </w:p>
    <w:p w:rsidR="00501EEB" w:rsidRPr="00583BB0" w:rsidRDefault="00501EEB" w:rsidP="00501EEB">
      <w:pPr>
        <w:spacing w:line="480" w:lineRule="auto"/>
        <w:jc w:val="both"/>
        <w:rPr>
          <w:sz w:val="24"/>
          <w:szCs w:val="24"/>
        </w:rPr>
      </w:pPr>
      <w:r w:rsidRPr="00583BB0">
        <w:rPr>
          <w:sz w:val="24"/>
          <w:szCs w:val="24"/>
        </w:rPr>
        <w:t>The Sergeant Types in the NT: Pagan Sergeants is in Acts 14:13. Jewish Sergeants: The Chief Sergeants is in Matthew 16:21. The Sadducees is in Acts 5:17. Zechariah in 1</w:t>
      </w:r>
      <w:r w:rsidRPr="00583BB0">
        <w:rPr>
          <w:sz w:val="24"/>
          <w:szCs w:val="24"/>
          <w:vertAlign w:val="superscript"/>
        </w:rPr>
        <w:t>st</w:t>
      </w:r>
      <w:r w:rsidRPr="00583BB0">
        <w:rPr>
          <w:sz w:val="24"/>
          <w:szCs w:val="24"/>
        </w:rPr>
        <w:t xml:space="preserve"> Chronicles 24:10 &amp; Luke 1:5. Emissaries to the Lord John is in John 1:19; 2</w:t>
      </w:r>
      <w:r w:rsidRPr="00583BB0">
        <w:rPr>
          <w:sz w:val="24"/>
          <w:szCs w:val="24"/>
          <w:vertAlign w:val="superscript"/>
        </w:rPr>
        <w:t>nd</w:t>
      </w:r>
      <w:r w:rsidRPr="00583BB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83BB0">
        <w:rPr>
          <w:sz w:val="24"/>
          <w:szCs w:val="24"/>
          <w:vertAlign w:val="superscript"/>
        </w:rPr>
        <w:t>st</w:t>
      </w:r>
      <w:r w:rsidRPr="00583BB0">
        <w:rPr>
          <w:sz w:val="24"/>
          <w:szCs w:val="24"/>
        </w:rPr>
        <w:t xml:space="preserve"> Peter 2:5, 9. </w:t>
      </w:r>
    </w:p>
    <w:p w:rsidR="000E27C4" w:rsidRPr="00583BB0" w:rsidRDefault="00501EEB" w:rsidP="000E27C4">
      <w:pPr>
        <w:spacing w:line="480" w:lineRule="auto"/>
        <w:jc w:val="both"/>
        <w:rPr>
          <w:sz w:val="24"/>
          <w:szCs w:val="24"/>
        </w:rPr>
      </w:pPr>
      <w:r w:rsidRPr="00583BB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83BB0">
        <w:rPr>
          <w:sz w:val="24"/>
          <w:szCs w:val="24"/>
          <w:vertAlign w:val="superscript"/>
        </w:rPr>
        <w:t>nd</w:t>
      </w:r>
      <w:r w:rsidRPr="00583BB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583BB0">
        <w:rPr>
          <w:sz w:val="24"/>
          <w:szCs w:val="24"/>
          <w:vertAlign w:val="superscript"/>
        </w:rPr>
        <w:t>st</w:t>
      </w:r>
      <w:r w:rsidRPr="00583BB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83BB0">
        <w:rPr>
          <w:sz w:val="24"/>
          <w:szCs w:val="24"/>
          <w:vertAlign w:val="superscript"/>
        </w:rPr>
        <w:t>st</w:t>
      </w:r>
      <w:r w:rsidRPr="00583BB0">
        <w:rPr>
          <w:sz w:val="24"/>
          <w:szCs w:val="24"/>
        </w:rPr>
        <w:t xml:space="preserve"> Corinthians 15:1-5; 2</w:t>
      </w:r>
      <w:r w:rsidRPr="00583BB0">
        <w:rPr>
          <w:sz w:val="24"/>
          <w:szCs w:val="24"/>
          <w:vertAlign w:val="superscript"/>
        </w:rPr>
        <w:t>nd</w:t>
      </w:r>
      <w:r w:rsidRPr="00583BB0">
        <w:rPr>
          <w:sz w:val="24"/>
          <w:szCs w:val="24"/>
        </w:rPr>
        <w:t xml:space="preserve"> Timothy 1:13-14; 2:2 &amp; Jude 3. The Sergeants declared people </w:t>
      </w:r>
      <w:r w:rsidRPr="00583BB0">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0E27C4" w:rsidRPr="00583BB0">
        <w:rPr>
          <w:sz w:val="24"/>
          <w:szCs w:val="24"/>
        </w:rPr>
        <w:t xml:space="preserve"> </w:t>
      </w:r>
    </w:p>
    <w:p w:rsidR="000E27C4" w:rsidRPr="00583BB0" w:rsidRDefault="000E27C4" w:rsidP="000E27C4">
      <w:pPr>
        <w:spacing w:line="480" w:lineRule="auto"/>
        <w:jc w:val="center"/>
        <w:rPr>
          <w:b/>
          <w:sz w:val="24"/>
          <w:szCs w:val="24"/>
        </w:rPr>
      </w:pPr>
      <w:r w:rsidRPr="00583BB0">
        <w:rPr>
          <w:b/>
          <w:sz w:val="24"/>
          <w:szCs w:val="24"/>
        </w:rPr>
        <w:t>THE FATHER STEPHEN’S INTELLIGENCE TO THE AUTHORITATIVE FIGURES FOR 1 MINUTE</w:t>
      </w:r>
    </w:p>
    <w:p w:rsidR="002F1323" w:rsidRPr="00583BB0" w:rsidRDefault="000E27C4" w:rsidP="000E27C4">
      <w:pPr>
        <w:spacing w:line="480" w:lineRule="auto"/>
        <w:jc w:val="both"/>
        <w:rPr>
          <w:sz w:val="24"/>
          <w:szCs w:val="24"/>
        </w:rPr>
      </w:pPr>
      <w:r w:rsidRPr="00583BB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B03738" w:rsidRPr="00583BB0">
        <w:rPr>
          <w:sz w:val="24"/>
          <w:szCs w:val="24"/>
        </w:rPr>
        <w:t xml:space="preserve">Number 8 is the business world of the Corporal [Levite] acting as the Sergeant [Priest] in the beginning is 99.97% in Acts 7:57 [Genesis 2:1-7], the Sergeant [Priest] acting as the Lieutenant </w:t>
      </w:r>
      <w:r w:rsidR="00B03738" w:rsidRPr="00583BB0">
        <w:rPr>
          <w:sz w:val="24"/>
          <w:szCs w:val="24"/>
        </w:rPr>
        <w:lastRenderedPageBreak/>
        <w:t xml:space="preserve">[Chief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583BB0">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 xml:space="preserve">What are the Father Stephen’s </w:t>
      </w:r>
      <w:r w:rsidR="007517C2" w:rsidRPr="00583BB0">
        <w:rPr>
          <w:b/>
          <w:sz w:val="24"/>
          <w:szCs w:val="24"/>
        </w:rPr>
        <w:t xml:space="preserve">Significant </w:t>
      </w:r>
      <w:r w:rsidRPr="00583BB0">
        <w:rPr>
          <w:b/>
          <w:sz w:val="24"/>
          <w:szCs w:val="24"/>
        </w:rPr>
        <w:t xml:space="preserve">Numbers from 0 to </w:t>
      </w:r>
      <w:r w:rsidR="007517C2" w:rsidRPr="00583BB0">
        <w:rPr>
          <w:b/>
          <w:sz w:val="24"/>
          <w:szCs w:val="24"/>
        </w:rPr>
        <w:t>12</w:t>
      </w:r>
      <w:r w:rsidRPr="00583BB0">
        <w:rPr>
          <w:b/>
          <w:sz w:val="24"/>
          <w:szCs w:val="24"/>
        </w:rPr>
        <w:t>0 in the Holy Bible</w:t>
      </w:r>
      <w:r w:rsidRPr="00583BB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583BB0">
        <w:rPr>
          <w:sz w:val="24"/>
          <w:szCs w:val="24"/>
        </w:rPr>
        <w:t>)</w:t>
      </w:r>
      <w:r w:rsidRPr="00583BB0">
        <w:rPr>
          <w:sz w:val="24"/>
          <w:szCs w:val="24"/>
        </w:rPr>
        <w:t xml:space="preserve"> but can be done in the Stoning because there is a joining in Divine Intercourse in Lordship based on the Stoning Laws in Acts 7:59-60; 17:28-29. </w:t>
      </w:r>
    </w:p>
    <w:p w:rsidR="002F1323" w:rsidRPr="00583BB0" w:rsidRDefault="002F1323" w:rsidP="002F1323">
      <w:pPr>
        <w:spacing w:line="480" w:lineRule="auto"/>
        <w:jc w:val="both"/>
        <w:rPr>
          <w:sz w:val="24"/>
          <w:szCs w:val="24"/>
        </w:rPr>
      </w:pPr>
      <w:r w:rsidRPr="00583BB0">
        <w:rPr>
          <w:sz w:val="24"/>
          <w:szCs w:val="24"/>
        </w:rPr>
        <w:t xml:space="preserve">Plus the Incommunicable Attributes was infallibly &amp; inerrantly in force by the Lord Yahweh for the Father Stephen Our Lord from 0% to 99.99% in John 8:58. This means in Acts chapter 6:12 </w:t>
      </w:r>
      <w:r w:rsidRPr="00583BB0">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E27C4" w:rsidRPr="00583BB0" w:rsidRDefault="000E27C4" w:rsidP="000E27C4">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xml:space="preserve">” in Luke 2:23 from the Midst of the Tree of Life done by a Man and a Woman and also Boys and Girls in Luke 20:35-36 in a Wisdom 80 Year Law Kingdom of Heaven </w:t>
      </w:r>
      <w:r w:rsidRPr="00583BB0">
        <w:rPr>
          <w:sz w:val="24"/>
          <w:szCs w:val="24"/>
        </w:rPr>
        <w:lastRenderedPageBreak/>
        <w:t>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w:t>
      </w:r>
      <w:r w:rsidRPr="00583BB0">
        <w:rPr>
          <w:sz w:val="24"/>
          <w:szCs w:val="24"/>
        </w:rPr>
        <w:lastRenderedPageBreak/>
        <w:t xml:space="preserve">43:24. </w:t>
      </w:r>
      <w:r w:rsidR="00685BC5" w:rsidRPr="00583BB0">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583BB0">
        <w:rPr>
          <w:sz w:val="24"/>
          <w:szCs w:val="24"/>
        </w:rPr>
        <w:t xml:space="preserve">     </w:t>
      </w:r>
    </w:p>
    <w:p w:rsidR="009A222E" w:rsidRPr="00583BB0" w:rsidRDefault="006E42CB" w:rsidP="00CC1E9D">
      <w:pPr>
        <w:spacing w:line="480" w:lineRule="auto"/>
        <w:jc w:val="both"/>
        <w:rPr>
          <w:sz w:val="24"/>
          <w:szCs w:val="24"/>
        </w:rPr>
      </w:pPr>
      <w:r w:rsidRPr="00583BB0">
        <w:rPr>
          <w:sz w:val="24"/>
          <w:szCs w:val="24"/>
        </w:rPr>
        <w:t>S</w:t>
      </w:r>
      <w:r w:rsidR="009A222E" w:rsidRPr="00583BB0">
        <w:rPr>
          <w:sz w:val="24"/>
          <w:szCs w:val="24"/>
        </w:rPr>
        <w:t xml:space="preserve">tephen’s Resurrection and </w:t>
      </w:r>
      <w:r w:rsidR="00E83BA6" w:rsidRPr="00583BB0">
        <w:rPr>
          <w:sz w:val="24"/>
          <w:szCs w:val="24"/>
        </w:rPr>
        <w:t xml:space="preserve">Ascension &amp; </w:t>
      </w:r>
      <w:r w:rsidR="009A222E" w:rsidRPr="00583BB0">
        <w:rPr>
          <w:sz w:val="24"/>
          <w:szCs w:val="24"/>
        </w:rPr>
        <w:t>Thr</w:t>
      </w:r>
      <w:r w:rsidR="00146CA3" w:rsidRPr="00583BB0">
        <w:rPr>
          <w:sz w:val="24"/>
          <w:szCs w:val="24"/>
        </w:rPr>
        <w:t>o</w:t>
      </w:r>
      <w:r w:rsidR="009A222E" w:rsidRPr="00583BB0">
        <w:rPr>
          <w:sz w:val="24"/>
          <w:szCs w:val="24"/>
        </w:rPr>
        <w:t>ne</w:t>
      </w:r>
    </w:p>
    <w:p w:rsidR="00E83BA6" w:rsidRPr="00583BB0" w:rsidRDefault="00A6361B" w:rsidP="00CC1E9D">
      <w:pPr>
        <w:spacing w:line="480" w:lineRule="auto"/>
        <w:jc w:val="both"/>
        <w:rPr>
          <w:sz w:val="24"/>
          <w:szCs w:val="24"/>
        </w:rPr>
      </w:pPr>
      <w:r w:rsidRPr="00583BB0">
        <w:rPr>
          <w:sz w:val="24"/>
          <w:szCs w:val="24"/>
        </w:rPr>
        <w:t xml:space="preserve">Stephen’s </w:t>
      </w:r>
      <w:r w:rsidR="006618A5" w:rsidRPr="00583BB0">
        <w:rPr>
          <w:sz w:val="24"/>
          <w:szCs w:val="24"/>
        </w:rPr>
        <w:t>R</w:t>
      </w:r>
      <w:r w:rsidRPr="00583BB0">
        <w:rPr>
          <w:sz w:val="24"/>
          <w:szCs w:val="24"/>
        </w:rPr>
        <w:t xml:space="preserve">esurrection is proven in Luke 20:35-36 concerning being the Lord </w:t>
      </w:r>
      <w:r w:rsidR="000176EC" w:rsidRPr="00583BB0">
        <w:rPr>
          <w:sz w:val="24"/>
          <w:szCs w:val="24"/>
        </w:rPr>
        <w:t xml:space="preserve">Stephen </w:t>
      </w:r>
      <w:r w:rsidRPr="00583BB0">
        <w:rPr>
          <w:sz w:val="24"/>
          <w:szCs w:val="24"/>
        </w:rPr>
        <w:t xml:space="preserve">of </w:t>
      </w:r>
      <w:r w:rsidR="00491309" w:rsidRPr="00583BB0">
        <w:rPr>
          <w:sz w:val="24"/>
          <w:szCs w:val="24"/>
        </w:rPr>
        <w:t>Truth administering Mercy</w:t>
      </w:r>
      <w:r w:rsidR="004A2A62" w:rsidRPr="00583BB0">
        <w:rPr>
          <w:sz w:val="24"/>
          <w:szCs w:val="24"/>
        </w:rPr>
        <w:t>, Wisdom &amp; Power</w:t>
      </w:r>
      <w:r w:rsidR="00491309" w:rsidRPr="00583BB0">
        <w:rPr>
          <w:sz w:val="24"/>
          <w:szCs w:val="24"/>
        </w:rPr>
        <w:t xml:space="preserve"> </w:t>
      </w:r>
      <w:r w:rsidR="00223DAD" w:rsidRPr="00583BB0">
        <w:rPr>
          <w:sz w:val="24"/>
          <w:szCs w:val="24"/>
        </w:rPr>
        <w:t xml:space="preserve">in Acts 6:11-7:60 that delays the </w:t>
      </w:r>
      <w:r w:rsidR="004A2A62" w:rsidRPr="00583BB0">
        <w:rPr>
          <w:sz w:val="24"/>
          <w:szCs w:val="24"/>
        </w:rPr>
        <w:t>G</w:t>
      </w:r>
      <w:r w:rsidR="00223DAD" w:rsidRPr="00583BB0">
        <w:rPr>
          <w:sz w:val="24"/>
          <w:szCs w:val="24"/>
        </w:rPr>
        <w:t xml:space="preserve">reatest </w:t>
      </w:r>
      <w:r w:rsidR="004A2A62" w:rsidRPr="00583BB0">
        <w:rPr>
          <w:sz w:val="24"/>
          <w:szCs w:val="24"/>
        </w:rPr>
        <w:t>Sexual Eros Love A</w:t>
      </w:r>
      <w:r w:rsidR="00223DAD" w:rsidRPr="00583BB0">
        <w:rPr>
          <w:sz w:val="24"/>
          <w:szCs w:val="24"/>
        </w:rPr>
        <w:t xml:space="preserve">postasy </w:t>
      </w:r>
      <w:r w:rsidR="00705E70" w:rsidRPr="00583BB0">
        <w:rPr>
          <w:sz w:val="24"/>
          <w:szCs w:val="24"/>
        </w:rPr>
        <w:t xml:space="preserve">of </w:t>
      </w:r>
      <w:r w:rsidR="004A2A62" w:rsidRPr="00583BB0">
        <w:rPr>
          <w:sz w:val="24"/>
          <w:szCs w:val="24"/>
        </w:rPr>
        <w:t>A</w:t>
      </w:r>
      <w:r w:rsidR="00705E70" w:rsidRPr="00583BB0">
        <w:rPr>
          <w:sz w:val="24"/>
          <w:szCs w:val="24"/>
        </w:rPr>
        <w:t>nge</w:t>
      </w:r>
      <w:r w:rsidR="000C626F" w:rsidRPr="00583BB0">
        <w:rPr>
          <w:sz w:val="24"/>
          <w:szCs w:val="24"/>
        </w:rPr>
        <w:t>l</w:t>
      </w:r>
      <w:r w:rsidR="00705E70" w:rsidRPr="00583BB0">
        <w:rPr>
          <w:sz w:val="24"/>
          <w:szCs w:val="24"/>
        </w:rPr>
        <w:t>s</w:t>
      </w:r>
      <w:r w:rsidR="004A2A62" w:rsidRPr="00583BB0">
        <w:rPr>
          <w:sz w:val="24"/>
          <w:szCs w:val="24"/>
        </w:rPr>
        <w:t xml:space="preserve"> (Lords)</w:t>
      </w:r>
      <w:r w:rsidR="00705E70" w:rsidRPr="00583BB0">
        <w:rPr>
          <w:sz w:val="24"/>
          <w:szCs w:val="24"/>
        </w:rPr>
        <w:t xml:space="preserve"> saying they are like the </w:t>
      </w:r>
      <w:r w:rsidR="00E0707F" w:rsidRPr="00583BB0">
        <w:rPr>
          <w:sz w:val="24"/>
          <w:szCs w:val="24"/>
        </w:rPr>
        <w:t>H</w:t>
      </w:r>
      <w:r w:rsidR="00705E70" w:rsidRPr="00583BB0">
        <w:rPr>
          <w:sz w:val="24"/>
          <w:szCs w:val="24"/>
        </w:rPr>
        <w:t>ighest Lord</w:t>
      </w:r>
      <w:r w:rsidR="004A2A62" w:rsidRPr="00583BB0">
        <w:rPr>
          <w:sz w:val="24"/>
          <w:szCs w:val="24"/>
        </w:rPr>
        <w:t xml:space="preserve"> Stephen</w:t>
      </w:r>
      <w:r w:rsidR="00CD1DFD" w:rsidRPr="00583BB0">
        <w:rPr>
          <w:sz w:val="24"/>
          <w:szCs w:val="24"/>
        </w:rPr>
        <w:t xml:space="preserve"> the Father above All in Ephesians 4:6 &amp; 1</w:t>
      </w:r>
      <w:r w:rsidR="00CD1DFD" w:rsidRPr="00583BB0">
        <w:rPr>
          <w:sz w:val="24"/>
          <w:szCs w:val="24"/>
          <w:vertAlign w:val="superscript"/>
        </w:rPr>
        <w:t>st</w:t>
      </w:r>
      <w:r w:rsidR="00CD1DFD" w:rsidRPr="00583BB0">
        <w:rPr>
          <w:sz w:val="24"/>
          <w:szCs w:val="24"/>
        </w:rPr>
        <w:t xml:space="preserve"> Corinthians 8:6; 15:24-28. </w:t>
      </w:r>
      <w:r w:rsidR="00E204D8" w:rsidRPr="00583BB0">
        <w:rPr>
          <w:sz w:val="24"/>
          <w:szCs w:val="24"/>
        </w:rPr>
        <w:t xml:space="preserve">Also Stephen’s </w:t>
      </w:r>
      <w:r w:rsidR="00CD1DFD" w:rsidRPr="00583BB0">
        <w:rPr>
          <w:sz w:val="24"/>
          <w:szCs w:val="24"/>
        </w:rPr>
        <w:t>R</w:t>
      </w:r>
      <w:r w:rsidR="00E204D8" w:rsidRPr="00583BB0">
        <w:rPr>
          <w:sz w:val="24"/>
          <w:szCs w:val="24"/>
        </w:rPr>
        <w:t>esurrection is considered the first and foremost</w:t>
      </w:r>
      <w:r w:rsidR="004F50EC" w:rsidRPr="00583BB0">
        <w:rPr>
          <w:sz w:val="24"/>
          <w:szCs w:val="24"/>
        </w:rPr>
        <w:t xml:space="preserve"> </w:t>
      </w:r>
      <w:r w:rsidR="00E204D8" w:rsidRPr="00583BB0">
        <w:rPr>
          <w:sz w:val="24"/>
          <w:szCs w:val="24"/>
        </w:rPr>
        <w:t>resurrection</w:t>
      </w:r>
      <w:r w:rsidR="004F50EC" w:rsidRPr="00583BB0">
        <w:rPr>
          <w:sz w:val="24"/>
          <w:szCs w:val="24"/>
        </w:rPr>
        <w:t xml:space="preserve"> </w:t>
      </w:r>
      <w:r w:rsidR="00E204D8" w:rsidRPr="00583BB0">
        <w:rPr>
          <w:sz w:val="24"/>
          <w:szCs w:val="24"/>
        </w:rPr>
        <w:t>being</w:t>
      </w:r>
      <w:r w:rsidR="004F50EC" w:rsidRPr="00583BB0">
        <w:rPr>
          <w:sz w:val="24"/>
          <w:szCs w:val="24"/>
        </w:rPr>
        <w:t xml:space="preserve"> </w:t>
      </w:r>
      <w:r w:rsidR="00E204D8" w:rsidRPr="00583BB0">
        <w:rPr>
          <w:sz w:val="24"/>
          <w:szCs w:val="24"/>
        </w:rPr>
        <w:t>raised</w:t>
      </w:r>
      <w:r w:rsidR="004F50EC" w:rsidRPr="00583BB0">
        <w:rPr>
          <w:sz w:val="24"/>
          <w:szCs w:val="24"/>
        </w:rPr>
        <w:t xml:space="preserve"> </w:t>
      </w:r>
      <w:r w:rsidR="00E204D8" w:rsidRPr="00583BB0">
        <w:rPr>
          <w:sz w:val="24"/>
          <w:szCs w:val="24"/>
        </w:rPr>
        <w:t xml:space="preserve">from the dead </w:t>
      </w:r>
      <w:r w:rsidR="008F34C0" w:rsidRPr="00583BB0">
        <w:rPr>
          <w:sz w:val="24"/>
          <w:szCs w:val="24"/>
        </w:rPr>
        <w:t>concerning mercy</w:t>
      </w:r>
      <w:r w:rsidR="00E0707F" w:rsidRPr="00583BB0">
        <w:rPr>
          <w:sz w:val="24"/>
          <w:szCs w:val="24"/>
        </w:rPr>
        <w:t>, wisdom &amp; power</w:t>
      </w:r>
      <w:r w:rsidR="008F34C0" w:rsidRPr="00583BB0">
        <w:rPr>
          <w:sz w:val="24"/>
          <w:szCs w:val="24"/>
        </w:rPr>
        <w:t xml:space="preserve"> </w:t>
      </w:r>
      <w:r w:rsidR="00E204D8" w:rsidRPr="00583BB0">
        <w:rPr>
          <w:sz w:val="24"/>
          <w:szCs w:val="24"/>
        </w:rPr>
        <w:t>inside</w:t>
      </w:r>
      <w:r w:rsidR="00490143" w:rsidRPr="00583BB0">
        <w:rPr>
          <w:sz w:val="24"/>
          <w:szCs w:val="24"/>
        </w:rPr>
        <w:t xml:space="preserve"> </w:t>
      </w:r>
      <w:r w:rsidR="00E204D8" w:rsidRPr="00583BB0">
        <w:rPr>
          <w:sz w:val="24"/>
          <w:szCs w:val="24"/>
        </w:rPr>
        <w:t xml:space="preserve">the </w:t>
      </w:r>
      <w:r w:rsidR="00CD1DFD" w:rsidRPr="00583BB0">
        <w:rPr>
          <w:sz w:val="24"/>
          <w:szCs w:val="24"/>
        </w:rPr>
        <w:t>K</w:t>
      </w:r>
      <w:r w:rsidR="00E204D8" w:rsidRPr="00583BB0">
        <w:rPr>
          <w:sz w:val="24"/>
          <w:szCs w:val="24"/>
        </w:rPr>
        <w:t>ingdom of</w:t>
      </w:r>
      <w:r w:rsidR="00490143" w:rsidRPr="00583BB0">
        <w:rPr>
          <w:sz w:val="24"/>
          <w:szCs w:val="24"/>
        </w:rPr>
        <w:t xml:space="preserve"> </w:t>
      </w:r>
      <w:r w:rsidR="00E204D8" w:rsidRPr="00583BB0">
        <w:rPr>
          <w:sz w:val="24"/>
          <w:szCs w:val="24"/>
        </w:rPr>
        <w:t xml:space="preserve">God. </w:t>
      </w:r>
      <w:r w:rsidR="00705E70" w:rsidRPr="00583BB0">
        <w:rPr>
          <w:sz w:val="24"/>
          <w:szCs w:val="24"/>
        </w:rPr>
        <w:t>T</w:t>
      </w:r>
      <w:r w:rsidR="00223DAD" w:rsidRPr="00583BB0">
        <w:rPr>
          <w:sz w:val="24"/>
          <w:szCs w:val="24"/>
        </w:rPr>
        <w:t xml:space="preserve">he Lord </w:t>
      </w:r>
      <w:r w:rsidR="00E0707F" w:rsidRPr="00583BB0">
        <w:rPr>
          <w:sz w:val="24"/>
          <w:szCs w:val="24"/>
        </w:rPr>
        <w:t xml:space="preserve">Stephen </w:t>
      </w:r>
      <w:r w:rsidR="00223DAD" w:rsidRPr="00583BB0">
        <w:rPr>
          <w:sz w:val="24"/>
          <w:szCs w:val="24"/>
        </w:rPr>
        <w:t xml:space="preserve">of </w:t>
      </w:r>
      <w:r w:rsidR="00E0707F" w:rsidRPr="00583BB0">
        <w:rPr>
          <w:sz w:val="24"/>
          <w:szCs w:val="24"/>
        </w:rPr>
        <w:t xml:space="preserve">(Agape) </w:t>
      </w:r>
      <w:r w:rsidR="00223DAD" w:rsidRPr="00583BB0">
        <w:rPr>
          <w:sz w:val="24"/>
          <w:szCs w:val="24"/>
        </w:rPr>
        <w:t xml:space="preserve">Love </w:t>
      </w:r>
      <w:r w:rsidR="00E0707F" w:rsidRPr="00583BB0">
        <w:rPr>
          <w:sz w:val="24"/>
          <w:szCs w:val="24"/>
        </w:rPr>
        <w:t xml:space="preserve">is </w:t>
      </w:r>
      <w:r w:rsidR="00223DAD" w:rsidRPr="00583BB0">
        <w:rPr>
          <w:sz w:val="24"/>
          <w:szCs w:val="24"/>
        </w:rPr>
        <w:t>in</w:t>
      </w:r>
      <w:r w:rsidR="00490143" w:rsidRPr="00583BB0">
        <w:rPr>
          <w:sz w:val="24"/>
          <w:szCs w:val="24"/>
        </w:rPr>
        <w:t xml:space="preserve"> </w:t>
      </w:r>
      <w:r w:rsidR="00223DAD" w:rsidRPr="00583BB0">
        <w:rPr>
          <w:sz w:val="24"/>
          <w:szCs w:val="24"/>
        </w:rPr>
        <w:t>Acts 8:1-9:30</w:t>
      </w:r>
      <w:r w:rsidR="00E80A97" w:rsidRPr="00583BB0">
        <w:rPr>
          <w:sz w:val="24"/>
          <w:szCs w:val="24"/>
        </w:rPr>
        <w:t xml:space="preserve"> &amp;</w:t>
      </w:r>
      <w:r w:rsidR="0055557C" w:rsidRPr="00583BB0">
        <w:rPr>
          <w:sz w:val="24"/>
          <w:szCs w:val="24"/>
        </w:rPr>
        <w:t xml:space="preserve"> Romans 8:37-39</w:t>
      </w:r>
      <w:r w:rsidR="00223DAD" w:rsidRPr="00583BB0">
        <w:rPr>
          <w:sz w:val="24"/>
          <w:szCs w:val="24"/>
        </w:rPr>
        <w:t xml:space="preserve"> </w:t>
      </w:r>
      <w:r w:rsidR="00E0707F" w:rsidRPr="00583BB0">
        <w:rPr>
          <w:sz w:val="24"/>
          <w:szCs w:val="24"/>
        </w:rPr>
        <w:t>which d</w:t>
      </w:r>
      <w:r w:rsidR="00223DAD" w:rsidRPr="00583BB0">
        <w:rPr>
          <w:sz w:val="24"/>
          <w:szCs w:val="24"/>
        </w:rPr>
        <w:t>estroys</w:t>
      </w:r>
      <w:r w:rsidR="00490143" w:rsidRPr="00583BB0">
        <w:rPr>
          <w:sz w:val="24"/>
          <w:szCs w:val="24"/>
        </w:rPr>
        <w:t xml:space="preserve"> </w:t>
      </w:r>
      <w:r w:rsidR="00223DAD" w:rsidRPr="00583BB0">
        <w:rPr>
          <w:sz w:val="24"/>
          <w:szCs w:val="24"/>
        </w:rPr>
        <w:t>the</w:t>
      </w:r>
      <w:r w:rsidR="00EA1DEB" w:rsidRPr="00583BB0">
        <w:rPr>
          <w:sz w:val="24"/>
          <w:szCs w:val="24"/>
        </w:rPr>
        <w:t xml:space="preserve"> </w:t>
      </w:r>
      <w:r w:rsidR="00CD1DFD" w:rsidRPr="00583BB0">
        <w:rPr>
          <w:sz w:val="24"/>
          <w:szCs w:val="24"/>
        </w:rPr>
        <w:t>G</w:t>
      </w:r>
      <w:r w:rsidR="00223DAD" w:rsidRPr="00583BB0">
        <w:rPr>
          <w:sz w:val="24"/>
          <w:szCs w:val="24"/>
        </w:rPr>
        <w:t>reatest</w:t>
      </w:r>
      <w:r w:rsidR="00EA1DEB" w:rsidRPr="00583BB0">
        <w:rPr>
          <w:sz w:val="24"/>
          <w:szCs w:val="24"/>
        </w:rPr>
        <w:t xml:space="preserve"> </w:t>
      </w:r>
      <w:r w:rsidR="00CD1DFD" w:rsidRPr="00583BB0">
        <w:rPr>
          <w:sz w:val="24"/>
          <w:szCs w:val="24"/>
        </w:rPr>
        <w:t>L</w:t>
      </w:r>
      <w:r w:rsidR="00EA1DEB" w:rsidRPr="00583BB0">
        <w:rPr>
          <w:sz w:val="24"/>
          <w:szCs w:val="24"/>
        </w:rPr>
        <w:t xml:space="preserve">ying </w:t>
      </w:r>
      <w:r w:rsidR="00E0707F" w:rsidRPr="00583BB0">
        <w:rPr>
          <w:sz w:val="24"/>
          <w:szCs w:val="24"/>
        </w:rPr>
        <w:t>Sexual Eros Love A</w:t>
      </w:r>
      <w:r w:rsidR="00223DAD" w:rsidRPr="00583BB0">
        <w:rPr>
          <w:sz w:val="24"/>
          <w:szCs w:val="24"/>
        </w:rPr>
        <w:t>postasy and</w:t>
      </w:r>
      <w:r w:rsidR="00EA1DEB" w:rsidRPr="00583BB0">
        <w:rPr>
          <w:sz w:val="24"/>
          <w:szCs w:val="24"/>
        </w:rPr>
        <w:t xml:space="preserve"> </w:t>
      </w:r>
      <w:r w:rsidRPr="00583BB0">
        <w:rPr>
          <w:sz w:val="24"/>
          <w:szCs w:val="24"/>
        </w:rPr>
        <w:t xml:space="preserve">because </w:t>
      </w:r>
      <w:r w:rsidR="00E0707F" w:rsidRPr="00583BB0">
        <w:rPr>
          <w:sz w:val="24"/>
          <w:szCs w:val="24"/>
        </w:rPr>
        <w:t>it was</w:t>
      </w:r>
      <w:r w:rsidR="00B61FB6" w:rsidRPr="00583BB0">
        <w:rPr>
          <w:sz w:val="24"/>
          <w:szCs w:val="24"/>
        </w:rPr>
        <w:t xml:space="preserve"> </w:t>
      </w:r>
      <w:r w:rsidRPr="00583BB0">
        <w:rPr>
          <w:sz w:val="24"/>
          <w:szCs w:val="24"/>
        </w:rPr>
        <w:t xml:space="preserve">committed </w:t>
      </w:r>
      <w:r w:rsidR="00B61FB6" w:rsidRPr="00583BB0">
        <w:rPr>
          <w:sz w:val="24"/>
          <w:szCs w:val="24"/>
        </w:rPr>
        <w:t xml:space="preserve"> </w:t>
      </w:r>
      <w:r w:rsidRPr="00583BB0">
        <w:rPr>
          <w:sz w:val="24"/>
          <w:szCs w:val="24"/>
        </w:rPr>
        <w:t>by</w:t>
      </w:r>
      <w:r w:rsidR="00B61FB6" w:rsidRPr="00583BB0">
        <w:rPr>
          <w:sz w:val="24"/>
          <w:szCs w:val="24"/>
        </w:rPr>
        <w:t xml:space="preserve"> </w:t>
      </w:r>
      <w:r w:rsidRPr="00583BB0">
        <w:rPr>
          <w:sz w:val="24"/>
          <w:szCs w:val="24"/>
        </w:rPr>
        <w:t xml:space="preserve"> </w:t>
      </w:r>
      <w:r w:rsidR="00E0707F" w:rsidRPr="00583BB0">
        <w:rPr>
          <w:sz w:val="24"/>
          <w:szCs w:val="24"/>
        </w:rPr>
        <w:t xml:space="preserve">the Lord </w:t>
      </w:r>
      <w:r w:rsidRPr="00583BB0">
        <w:rPr>
          <w:sz w:val="24"/>
          <w:szCs w:val="24"/>
        </w:rPr>
        <w:t xml:space="preserve">Lucifer </w:t>
      </w:r>
      <w:r w:rsidR="00491309" w:rsidRPr="00583BB0">
        <w:rPr>
          <w:sz w:val="24"/>
          <w:szCs w:val="24"/>
        </w:rPr>
        <w:t>&amp;</w:t>
      </w:r>
      <w:r w:rsidR="002C099B" w:rsidRPr="00583BB0">
        <w:rPr>
          <w:sz w:val="24"/>
          <w:szCs w:val="24"/>
        </w:rPr>
        <w:t xml:space="preserve"> </w:t>
      </w:r>
      <w:r w:rsidR="00CD1DFD" w:rsidRPr="00583BB0">
        <w:rPr>
          <w:sz w:val="24"/>
          <w:szCs w:val="24"/>
        </w:rPr>
        <w:t>H</w:t>
      </w:r>
      <w:r w:rsidRPr="00583BB0">
        <w:rPr>
          <w:sz w:val="24"/>
          <w:szCs w:val="24"/>
        </w:rPr>
        <w:t xml:space="preserve">is </w:t>
      </w:r>
      <w:r w:rsidR="00886F67" w:rsidRPr="00583BB0">
        <w:rPr>
          <w:sz w:val="24"/>
          <w:szCs w:val="24"/>
        </w:rPr>
        <w:t xml:space="preserve"> </w:t>
      </w:r>
      <w:r w:rsidR="00CD1DFD" w:rsidRPr="00583BB0">
        <w:rPr>
          <w:sz w:val="24"/>
          <w:szCs w:val="24"/>
        </w:rPr>
        <w:t>C</w:t>
      </w:r>
      <w:r w:rsidRPr="00583BB0">
        <w:rPr>
          <w:sz w:val="24"/>
          <w:szCs w:val="24"/>
        </w:rPr>
        <w:t>herub</w:t>
      </w:r>
      <w:r w:rsidR="00CD1DFD" w:rsidRPr="00583BB0">
        <w:rPr>
          <w:sz w:val="24"/>
          <w:szCs w:val="24"/>
        </w:rPr>
        <w:t xml:space="preserve"> Lord</w:t>
      </w:r>
      <w:r w:rsidR="002C099B" w:rsidRPr="00583BB0">
        <w:rPr>
          <w:sz w:val="24"/>
          <w:szCs w:val="24"/>
        </w:rPr>
        <w:t>s</w:t>
      </w:r>
      <w:r w:rsidR="00F87355" w:rsidRPr="00583BB0">
        <w:rPr>
          <w:sz w:val="24"/>
          <w:szCs w:val="24"/>
        </w:rPr>
        <w:t xml:space="preserve"> </w:t>
      </w:r>
      <w:r w:rsidR="00886F67" w:rsidRPr="00583BB0">
        <w:rPr>
          <w:sz w:val="24"/>
          <w:szCs w:val="24"/>
        </w:rPr>
        <w:t xml:space="preserve"> </w:t>
      </w:r>
      <w:r w:rsidR="00F87355" w:rsidRPr="00583BB0">
        <w:rPr>
          <w:sz w:val="24"/>
          <w:szCs w:val="24"/>
        </w:rPr>
        <w:t>in</w:t>
      </w:r>
      <w:r w:rsidR="00886F67" w:rsidRPr="00583BB0">
        <w:rPr>
          <w:sz w:val="24"/>
          <w:szCs w:val="24"/>
        </w:rPr>
        <w:t xml:space="preserve"> </w:t>
      </w:r>
      <w:r w:rsidR="00F87355" w:rsidRPr="00583BB0">
        <w:rPr>
          <w:sz w:val="24"/>
          <w:szCs w:val="24"/>
        </w:rPr>
        <w:t xml:space="preserve"> </w:t>
      </w:r>
      <w:r w:rsidR="002C099B" w:rsidRPr="00583BB0">
        <w:rPr>
          <w:sz w:val="24"/>
          <w:szCs w:val="24"/>
        </w:rPr>
        <w:t xml:space="preserve">Genesis </w:t>
      </w:r>
      <w:r w:rsidR="00886F67" w:rsidRPr="00583BB0">
        <w:rPr>
          <w:sz w:val="24"/>
          <w:szCs w:val="24"/>
        </w:rPr>
        <w:t xml:space="preserve"> </w:t>
      </w:r>
      <w:r w:rsidR="002C099B" w:rsidRPr="00583BB0">
        <w:rPr>
          <w:sz w:val="24"/>
          <w:szCs w:val="24"/>
        </w:rPr>
        <w:t>1:3-6:7</w:t>
      </w:r>
      <w:r w:rsidR="00223DAD" w:rsidRPr="00583BB0">
        <w:rPr>
          <w:sz w:val="24"/>
          <w:szCs w:val="24"/>
        </w:rPr>
        <w:t xml:space="preserve"> </w:t>
      </w:r>
      <w:r w:rsidR="00886F67" w:rsidRPr="00583BB0">
        <w:rPr>
          <w:sz w:val="24"/>
          <w:szCs w:val="24"/>
        </w:rPr>
        <w:t xml:space="preserve"> </w:t>
      </w:r>
      <w:r w:rsidR="00223DAD" w:rsidRPr="00583BB0">
        <w:rPr>
          <w:sz w:val="24"/>
          <w:szCs w:val="24"/>
        </w:rPr>
        <w:t xml:space="preserve">which </w:t>
      </w:r>
      <w:r w:rsidR="00886F67" w:rsidRPr="00583BB0">
        <w:rPr>
          <w:sz w:val="24"/>
          <w:szCs w:val="24"/>
        </w:rPr>
        <w:t xml:space="preserve"> </w:t>
      </w:r>
      <w:r w:rsidR="00705E70" w:rsidRPr="00583BB0">
        <w:rPr>
          <w:sz w:val="24"/>
          <w:szCs w:val="24"/>
        </w:rPr>
        <w:t>was</w:t>
      </w:r>
      <w:r w:rsidR="00886F67" w:rsidRPr="00583BB0">
        <w:rPr>
          <w:sz w:val="24"/>
          <w:szCs w:val="24"/>
        </w:rPr>
        <w:t xml:space="preserve"> </w:t>
      </w:r>
      <w:r w:rsidR="00223DAD" w:rsidRPr="00583BB0">
        <w:rPr>
          <w:sz w:val="24"/>
          <w:szCs w:val="24"/>
        </w:rPr>
        <w:t xml:space="preserve"> </w:t>
      </w:r>
      <w:r w:rsidR="00705E70" w:rsidRPr="00583BB0">
        <w:rPr>
          <w:sz w:val="24"/>
          <w:szCs w:val="24"/>
        </w:rPr>
        <w:t>overcome</w:t>
      </w:r>
      <w:r w:rsidR="00886F67" w:rsidRPr="00583BB0">
        <w:rPr>
          <w:sz w:val="24"/>
          <w:szCs w:val="24"/>
        </w:rPr>
        <w:t xml:space="preserve"> </w:t>
      </w:r>
      <w:r w:rsidR="00223DAD" w:rsidRPr="00583BB0">
        <w:rPr>
          <w:sz w:val="24"/>
          <w:szCs w:val="24"/>
        </w:rPr>
        <w:t xml:space="preserve"> </w:t>
      </w:r>
      <w:r w:rsidR="00491309" w:rsidRPr="00583BB0">
        <w:rPr>
          <w:sz w:val="24"/>
          <w:szCs w:val="24"/>
        </w:rPr>
        <w:t>&amp;</w:t>
      </w:r>
      <w:r w:rsidR="00886F67" w:rsidRPr="00583BB0">
        <w:rPr>
          <w:sz w:val="24"/>
          <w:szCs w:val="24"/>
        </w:rPr>
        <w:t xml:space="preserve"> </w:t>
      </w:r>
      <w:r w:rsidR="00223DAD" w:rsidRPr="00583BB0">
        <w:rPr>
          <w:sz w:val="24"/>
          <w:szCs w:val="24"/>
        </w:rPr>
        <w:t>destroy</w:t>
      </w:r>
      <w:r w:rsidR="00705E70" w:rsidRPr="00583BB0">
        <w:rPr>
          <w:sz w:val="24"/>
          <w:szCs w:val="24"/>
        </w:rPr>
        <w:t>ed</w:t>
      </w:r>
      <w:r w:rsidR="00886F67" w:rsidRPr="00583BB0">
        <w:rPr>
          <w:sz w:val="24"/>
          <w:szCs w:val="24"/>
        </w:rPr>
        <w:t xml:space="preserve"> </w:t>
      </w:r>
      <w:r w:rsidR="00223DAD" w:rsidRPr="00583BB0">
        <w:rPr>
          <w:sz w:val="24"/>
          <w:szCs w:val="24"/>
        </w:rPr>
        <w:t xml:space="preserve"> by Water</w:t>
      </w:r>
      <w:r w:rsidR="000E43B0" w:rsidRPr="00583BB0">
        <w:rPr>
          <w:sz w:val="24"/>
          <w:szCs w:val="24"/>
        </w:rPr>
        <w:t>,</w:t>
      </w:r>
      <w:r w:rsidR="002C099B" w:rsidRPr="00583BB0">
        <w:rPr>
          <w:sz w:val="24"/>
          <w:szCs w:val="24"/>
        </w:rPr>
        <w:t xml:space="preserve"> </w:t>
      </w:r>
      <w:r w:rsidR="0058077F" w:rsidRPr="00583BB0">
        <w:rPr>
          <w:sz w:val="24"/>
          <w:szCs w:val="24"/>
        </w:rPr>
        <w:t xml:space="preserve"> </w:t>
      </w:r>
      <w:r w:rsidR="00D61B76" w:rsidRPr="00583BB0">
        <w:rPr>
          <w:sz w:val="24"/>
          <w:szCs w:val="24"/>
        </w:rPr>
        <w:t xml:space="preserve">Isaiah </w:t>
      </w:r>
      <w:r w:rsidR="0058077F" w:rsidRPr="00583BB0">
        <w:rPr>
          <w:sz w:val="24"/>
          <w:szCs w:val="24"/>
        </w:rPr>
        <w:t xml:space="preserve"> </w:t>
      </w:r>
      <w:r w:rsidR="00D61B76" w:rsidRPr="00583BB0">
        <w:rPr>
          <w:sz w:val="24"/>
          <w:szCs w:val="24"/>
        </w:rPr>
        <w:t>14:1</w:t>
      </w:r>
      <w:r w:rsidR="00A87B5E" w:rsidRPr="00583BB0">
        <w:rPr>
          <w:sz w:val="24"/>
          <w:szCs w:val="24"/>
        </w:rPr>
        <w:t>2</w:t>
      </w:r>
      <w:r w:rsidR="00D61B76" w:rsidRPr="00583BB0">
        <w:rPr>
          <w:sz w:val="24"/>
          <w:szCs w:val="24"/>
        </w:rPr>
        <w:t>-21</w:t>
      </w:r>
      <w:r w:rsidR="0058077F" w:rsidRPr="00583BB0">
        <w:rPr>
          <w:sz w:val="24"/>
          <w:szCs w:val="24"/>
        </w:rPr>
        <w:t xml:space="preserve"> </w:t>
      </w:r>
      <w:r w:rsidR="00223DAD" w:rsidRPr="00583BB0">
        <w:rPr>
          <w:sz w:val="24"/>
          <w:szCs w:val="24"/>
        </w:rPr>
        <w:t xml:space="preserve"> which</w:t>
      </w:r>
      <w:r w:rsidR="0058077F" w:rsidRPr="00583BB0">
        <w:rPr>
          <w:sz w:val="24"/>
          <w:szCs w:val="24"/>
        </w:rPr>
        <w:t xml:space="preserve"> </w:t>
      </w:r>
      <w:r w:rsidR="00223DAD" w:rsidRPr="00583BB0">
        <w:rPr>
          <w:sz w:val="24"/>
          <w:szCs w:val="24"/>
        </w:rPr>
        <w:t xml:space="preserve"> </w:t>
      </w:r>
      <w:r w:rsidR="00705E70" w:rsidRPr="00583BB0">
        <w:rPr>
          <w:sz w:val="24"/>
          <w:szCs w:val="24"/>
        </w:rPr>
        <w:t>was</w:t>
      </w:r>
      <w:r w:rsidR="0058077F" w:rsidRPr="00583BB0">
        <w:rPr>
          <w:sz w:val="24"/>
          <w:szCs w:val="24"/>
        </w:rPr>
        <w:t xml:space="preserve"> </w:t>
      </w:r>
      <w:r w:rsidR="00223DAD" w:rsidRPr="00583BB0">
        <w:rPr>
          <w:sz w:val="24"/>
          <w:szCs w:val="24"/>
        </w:rPr>
        <w:t xml:space="preserve"> overcome</w:t>
      </w:r>
      <w:r w:rsidR="0058077F" w:rsidRPr="00583BB0">
        <w:rPr>
          <w:sz w:val="24"/>
          <w:szCs w:val="24"/>
        </w:rPr>
        <w:t xml:space="preserve"> </w:t>
      </w:r>
      <w:r w:rsidR="00223DAD" w:rsidRPr="00583BB0">
        <w:rPr>
          <w:sz w:val="24"/>
          <w:szCs w:val="24"/>
        </w:rPr>
        <w:t xml:space="preserve"> </w:t>
      </w:r>
      <w:r w:rsidR="00491309" w:rsidRPr="00583BB0">
        <w:rPr>
          <w:sz w:val="24"/>
          <w:szCs w:val="24"/>
        </w:rPr>
        <w:t>&amp;</w:t>
      </w:r>
      <w:r w:rsidR="00223DAD" w:rsidRPr="00583BB0">
        <w:rPr>
          <w:sz w:val="24"/>
          <w:szCs w:val="24"/>
        </w:rPr>
        <w:t xml:space="preserve"> destroy</w:t>
      </w:r>
      <w:r w:rsidR="00705E70" w:rsidRPr="00583BB0">
        <w:rPr>
          <w:sz w:val="24"/>
          <w:szCs w:val="24"/>
        </w:rPr>
        <w:t>ed</w:t>
      </w:r>
      <w:r w:rsidR="0058077F" w:rsidRPr="00583BB0">
        <w:rPr>
          <w:sz w:val="24"/>
          <w:szCs w:val="24"/>
        </w:rPr>
        <w:t xml:space="preserve"> </w:t>
      </w:r>
      <w:r w:rsidR="00223DAD" w:rsidRPr="00583BB0">
        <w:rPr>
          <w:sz w:val="24"/>
          <w:szCs w:val="24"/>
        </w:rPr>
        <w:t xml:space="preserve"> by</w:t>
      </w:r>
      <w:r w:rsidR="0058077F" w:rsidRPr="00583BB0">
        <w:rPr>
          <w:sz w:val="24"/>
          <w:szCs w:val="24"/>
        </w:rPr>
        <w:t xml:space="preserve"> </w:t>
      </w:r>
      <w:r w:rsidR="00223DAD" w:rsidRPr="00583BB0">
        <w:rPr>
          <w:sz w:val="24"/>
          <w:szCs w:val="24"/>
        </w:rPr>
        <w:t xml:space="preserve"> Fire</w:t>
      </w:r>
      <w:r w:rsidR="000E43B0" w:rsidRPr="00583BB0">
        <w:rPr>
          <w:sz w:val="24"/>
          <w:szCs w:val="24"/>
        </w:rPr>
        <w:t>,</w:t>
      </w:r>
      <w:r w:rsidR="00D61B76" w:rsidRPr="00583BB0">
        <w:rPr>
          <w:sz w:val="24"/>
          <w:szCs w:val="24"/>
        </w:rPr>
        <w:t xml:space="preserve"> </w:t>
      </w:r>
      <w:r w:rsidR="0058077F" w:rsidRPr="00583BB0">
        <w:rPr>
          <w:sz w:val="24"/>
          <w:szCs w:val="24"/>
        </w:rPr>
        <w:t xml:space="preserve">  </w:t>
      </w:r>
      <w:r w:rsidR="00D61B76" w:rsidRPr="00583BB0">
        <w:rPr>
          <w:sz w:val="24"/>
          <w:szCs w:val="24"/>
        </w:rPr>
        <w:t>Ezekiel</w:t>
      </w:r>
      <w:r w:rsidR="0058077F" w:rsidRPr="00583BB0">
        <w:rPr>
          <w:sz w:val="24"/>
          <w:szCs w:val="24"/>
        </w:rPr>
        <w:t xml:space="preserve"> </w:t>
      </w:r>
      <w:r w:rsidR="00D61B76" w:rsidRPr="00583BB0">
        <w:rPr>
          <w:sz w:val="24"/>
          <w:szCs w:val="24"/>
        </w:rPr>
        <w:t xml:space="preserve"> 28:1</w:t>
      </w:r>
      <w:r w:rsidR="00A87B5E" w:rsidRPr="00583BB0">
        <w:rPr>
          <w:sz w:val="24"/>
          <w:szCs w:val="24"/>
        </w:rPr>
        <w:t>5</w:t>
      </w:r>
      <w:r w:rsidR="00D61B76" w:rsidRPr="00583BB0">
        <w:rPr>
          <w:sz w:val="24"/>
          <w:szCs w:val="24"/>
        </w:rPr>
        <w:t>-19</w:t>
      </w:r>
      <w:r w:rsidR="00223DAD" w:rsidRPr="00583BB0">
        <w:rPr>
          <w:sz w:val="24"/>
          <w:szCs w:val="24"/>
        </w:rPr>
        <w:t xml:space="preserve"> </w:t>
      </w:r>
      <w:r w:rsidR="0058077F" w:rsidRPr="00583BB0">
        <w:rPr>
          <w:sz w:val="24"/>
          <w:szCs w:val="24"/>
        </w:rPr>
        <w:t xml:space="preserve"> </w:t>
      </w:r>
      <w:r w:rsidR="00223DAD" w:rsidRPr="00583BB0">
        <w:rPr>
          <w:sz w:val="24"/>
          <w:szCs w:val="24"/>
        </w:rPr>
        <w:t xml:space="preserve">which </w:t>
      </w:r>
      <w:r w:rsidR="0058077F" w:rsidRPr="00583BB0">
        <w:rPr>
          <w:sz w:val="24"/>
          <w:szCs w:val="24"/>
        </w:rPr>
        <w:t xml:space="preserve"> </w:t>
      </w:r>
      <w:r w:rsidR="00705E70" w:rsidRPr="00583BB0">
        <w:rPr>
          <w:sz w:val="24"/>
          <w:szCs w:val="24"/>
        </w:rPr>
        <w:t>was</w:t>
      </w:r>
      <w:r w:rsidR="00C82251" w:rsidRPr="00583BB0">
        <w:rPr>
          <w:sz w:val="24"/>
          <w:szCs w:val="24"/>
        </w:rPr>
        <w:t xml:space="preserve"> </w:t>
      </w:r>
      <w:r w:rsidR="00223DAD" w:rsidRPr="00583BB0">
        <w:rPr>
          <w:sz w:val="24"/>
          <w:szCs w:val="24"/>
        </w:rPr>
        <w:t xml:space="preserve"> overcome </w:t>
      </w:r>
      <w:r w:rsidR="00C82251" w:rsidRPr="00583BB0">
        <w:rPr>
          <w:sz w:val="24"/>
          <w:szCs w:val="24"/>
        </w:rPr>
        <w:t xml:space="preserve"> </w:t>
      </w:r>
      <w:r w:rsidR="0063246B" w:rsidRPr="00583BB0">
        <w:rPr>
          <w:sz w:val="24"/>
          <w:szCs w:val="24"/>
        </w:rPr>
        <w:t>&amp;</w:t>
      </w:r>
      <w:r w:rsidR="00223DAD" w:rsidRPr="00583BB0">
        <w:rPr>
          <w:sz w:val="24"/>
          <w:szCs w:val="24"/>
        </w:rPr>
        <w:t xml:space="preserve"> destroy</w:t>
      </w:r>
      <w:r w:rsidR="00705E70" w:rsidRPr="00583BB0">
        <w:rPr>
          <w:sz w:val="24"/>
          <w:szCs w:val="24"/>
        </w:rPr>
        <w:t>ed</w:t>
      </w:r>
      <w:r w:rsidR="00223DAD" w:rsidRPr="00583BB0">
        <w:rPr>
          <w:sz w:val="24"/>
          <w:szCs w:val="24"/>
        </w:rPr>
        <w:t xml:space="preserve"> by Fire</w:t>
      </w:r>
      <w:r w:rsidR="000E43B0" w:rsidRPr="00583BB0">
        <w:rPr>
          <w:sz w:val="24"/>
          <w:szCs w:val="24"/>
        </w:rPr>
        <w:t>,</w:t>
      </w:r>
      <w:r w:rsidR="00506DC3" w:rsidRPr="00583BB0">
        <w:rPr>
          <w:sz w:val="24"/>
          <w:szCs w:val="24"/>
        </w:rPr>
        <w:t xml:space="preserve"> </w:t>
      </w:r>
      <w:r w:rsidR="00D61B76" w:rsidRPr="00583BB0">
        <w:rPr>
          <w:sz w:val="24"/>
          <w:szCs w:val="24"/>
        </w:rPr>
        <w:t xml:space="preserve"> </w:t>
      </w:r>
      <w:r w:rsidR="00F87355" w:rsidRPr="00583BB0">
        <w:rPr>
          <w:sz w:val="24"/>
          <w:szCs w:val="24"/>
        </w:rPr>
        <w:t>Jude</w:t>
      </w:r>
      <w:r w:rsidR="00506DC3" w:rsidRPr="00583BB0">
        <w:rPr>
          <w:sz w:val="24"/>
          <w:szCs w:val="24"/>
        </w:rPr>
        <w:t xml:space="preserve"> </w:t>
      </w:r>
      <w:r w:rsidR="00F87355" w:rsidRPr="00583BB0">
        <w:rPr>
          <w:sz w:val="24"/>
          <w:szCs w:val="24"/>
        </w:rPr>
        <w:t xml:space="preserve"> 3-25</w:t>
      </w:r>
      <w:r w:rsidR="00223DAD" w:rsidRPr="00583BB0">
        <w:rPr>
          <w:sz w:val="24"/>
          <w:szCs w:val="24"/>
        </w:rPr>
        <w:t xml:space="preserve"> </w:t>
      </w:r>
      <w:r w:rsidR="00506DC3" w:rsidRPr="00583BB0">
        <w:rPr>
          <w:sz w:val="24"/>
          <w:szCs w:val="24"/>
        </w:rPr>
        <w:t xml:space="preserve"> </w:t>
      </w:r>
      <w:r w:rsidR="00223DAD" w:rsidRPr="00583BB0">
        <w:rPr>
          <w:sz w:val="24"/>
          <w:szCs w:val="24"/>
        </w:rPr>
        <w:t xml:space="preserve">which </w:t>
      </w:r>
      <w:r w:rsidR="0063246B" w:rsidRPr="00583BB0">
        <w:rPr>
          <w:sz w:val="24"/>
          <w:szCs w:val="24"/>
        </w:rPr>
        <w:t xml:space="preserve"> </w:t>
      </w:r>
      <w:r w:rsidR="00705E70" w:rsidRPr="00583BB0">
        <w:rPr>
          <w:sz w:val="24"/>
          <w:szCs w:val="24"/>
        </w:rPr>
        <w:t>was</w:t>
      </w:r>
      <w:r w:rsidR="00506DC3" w:rsidRPr="00583BB0">
        <w:rPr>
          <w:sz w:val="24"/>
          <w:szCs w:val="24"/>
        </w:rPr>
        <w:t xml:space="preserve"> </w:t>
      </w:r>
      <w:r w:rsidR="00223DAD" w:rsidRPr="00583BB0">
        <w:rPr>
          <w:sz w:val="24"/>
          <w:szCs w:val="24"/>
        </w:rPr>
        <w:t xml:space="preserve"> overcome</w:t>
      </w:r>
      <w:r w:rsidR="00AD0510" w:rsidRPr="00583BB0">
        <w:rPr>
          <w:sz w:val="24"/>
          <w:szCs w:val="24"/>
        </w:rPr>
        <w:t xml:space="preserve"> </w:t>
      </w:r>
      <w:r w:rsidR="00223DAD" w:rsidRPr="00583BB0">
        <w:rPr>
          <w:sz w:val="24"/>
          <w:szCs w:val="24"/>
        </w:rPr>
        <w:t xml:space="preserve"> </w:t>
      </w:r>
      <w:r w:rsidR="00BB40D8" w:rsidRPr="00583BB0">
        <w:rPr>
          <w:sz w:val="24"/>
          <w:szCs w:val="24"/>
        </w:rPr>
        <w:t>&amp;</w:t>
      </w:r>
      <w:r w:rsidR="00223DAD" w:rsidRPr="00583BB0">
        <w:rPr>
          <w:sz w:val="24"/>
          <w:szCs w:val="24"/>
        </w:rPr>
        <w:t xml:space="preserve"> destroy</w:t>
      </w:r>
      <w:r w:rsidR="00705E70" w:rsidRPr="00583BB0">
        <w:rPr>
          <w:sz w:val="24"/>
          <w:szCs w:val="24"/>
        </w:rPr>
        <w:t>ed</w:t>
      </w:r>
      <w:r w:rsidR="00AD0510" w:rsidRPr="00583BB0">
        <w:rPr>
          <w:sz w:val="24"/>
          <w:szCs w:val="24"/>
        </w:rPr>
        <w:t xml:space="preserve"> </w:t>
      </w:r>
      <w:r w:rsidR="00223DAD" w:rsidRPr="00583BB0">
        <w:rPr>
          <w:sz w:val="24"/>
          <w:szCs w:val="24"/>
        </w:rPr>
        <w:t xml:space="preserve"> by</w:t>
      </w:r>
      <w:r w:rsidR="00AD0510" w:rsidRPr="00583BB0">
        <w:rPr>
          <w:sz w:val="24"/>
          <w:szCs w:val="24"/>
        </w:rPr>
        <w:t xml:space="preserve"> </w:t>
      </w:r>
      <w:r w:rsidR="00223DAD" w:rsidRPr="00583BB0">
        <w:rPr>
          <w:sz w:val="24"/>
          <w:szCs w:val="24"/>
        </w:rPr>
        <w:t xml:space="preserve"> Fire</w:t>
      </w:r>
      <w:r w:rsidR="00F87355" w:rsidRPr="00583BB0">
        <w:rPr>
          <w:sz w:val="24"/>
          <w:szCs w:val="24"/>
        </w:rPr>
        <w:t xml:space="preserve">; </w:t>
      </w:r>
      <w:r w:rsidR="00506DC3" w:rsidRPr="00583BB0">
        <w:rPr>
          <w:sz w:val="24"/>
          <w:szCs w:val="24"/>
        </w:rPr>
        <w:t xml:space="preserve"> </w:t>
      </w:r>
      <w:r w:rsidR="00F87355" w:rsidRPr="00583BB0">
        <w:rPr>
          <w:sz w:val="24"/>
          <w:szCs w:val="24"/>
        </w:rPr>
        <w:t>2</w:t>
      </w:r>
      <w:r w:rsidR="00F87355" w:rsidRPr="00583BB0">
        <w:rPr>
          <w:sz w:val="24"/>
          <w:szCs w:val="24"/>
          <w:vertAlign w:val="superscript"/>
        </w:rPr>
        <w:t>nd</w:t>
      </w:r>
      <w:r w:rsidR="00F87355" w:rsidRPr="00583BB0">
        <w:rPr>
          <w:sz w:val="24"/>
          <w:szCs w:val="24"/>
        </w:rPr>
        <w:t xml:space="preserve"> </w:t>
      </w:r>
      <w:r w:rsidR="00506DC3" w:rsidRPr="00583BB0">
        <w:rPr>
          <w:sz w:val="24"/>
          <w:szCs w:val="24"/>
        </w:rPr>
        <w:t xml:space="preserve"> </w:t>
      </w:r>
      <w:r w:rsidR="00F87355" w:rsidRPr="00583BB0">
        <w:rPr>
          <w:sz w:val="24"/>
          <w:szCs w:val="24"/>
        </w:rPr>
        <w:t xml:space="preserve">Thessalonians </w:t>
      </w:r>
      <w:r w:rsidR="007B0462" w:rsidRPr="00583BB0">
        <w:rPr>
          <w:sz w:val="24"/>
          <w:szCs w:val="24"/>
        </w:rPr>
        <w:t xml:space="preserve"> </w:t>
      </w:r>
      <w:r w:rsidR="00506DC3" w:rsidRPr="00583BB0">
        <w:rPr>
          <w:sz w:val="24"/>
          <w:szCs w:val="24"/>
        </w:rPr>
        <w:t xml:space="preserve"> </w:t>
      </w:r>
      <w:r w:rsidR="00F87355" w:rsidRPr="00583BB0">
        <w:rPr>
          <w:sz w:val="24"/>
          <w:szCs w:val="24"/>
        </w:rPr>
        <w:t>2:1-12</w:t>
      </w:r>
      <w:r w:rsidR="00223DAD" w:rsidRPr="00583BB0">
        <w:rPr>
          <w:sz w:val="24"/>
          <w:szCs w:val="24"/>
        </w:rPr>
        <w:t xml:space="preserve"> </w:t>
      </w:r>
      <w:r w:rsidR="00506DC3" w:rsidRPr="00583BB0">
        <w:rPr>
          <w:sz w:val="24"/>
          <w:szCs w:val="24"/>
        </w:rPr>
        <w:t xml:space="preserve"> </w:t>
      </w:r>
      <w:r w:rsidR="00223DAD" w:rsidRPr="00583BB0">
        <w:rPr>
          <w:sz w:val="24"/>
          <w:szCs w:val="24"/>
        </w:rPr>
        <w:t xml:space="preserve">which </w:t>
      </w:r>
      <w:r w:rsidR="00506DC3" w:rsidRPr="00583BB0">
        <w:rPr>
          <w:sz w:val="24"/>
          <w:szCs w:val="24"/>
        </w:rPr>
        <w:t xml:space="preserve"> </w:t>
      </w:r>
      <w:r w:rsidR="007B0462" w:rsidRPr="00583BB0">
        <w:rPr>
          <w:sz w:val="24"/>
          <w:szCs w:val="24"/>
        </w:rPr>
        <w:t xml:space="preserve"> </w:t>
      </w:r>
      <w:r w:rsidR="00705E70" w:rsidRPr="00583BB0">
        <w:rPr>
          <w:sz w:val="24"/>
          <w:szCs w:val="24"/>
        </w:rPr>
        <w:t>was</w:t>
      </w:r>
      <w:r w:rsidR="00223DAD" w:rsidRPr="00583BB0">
        <w:rPr>
          <w:sz w:val="24"/>
          <w:szCs w:val="24"/>
        </w:rPr>
        <w:t xml:space="preserve"> </w:t>
      </w:r>
      <w:r w:rsidR="007B0462" w:rsidRPr="00583BB0">
        <w:rPr>
          <w:sz w:val="24"/>
          <w:szCs w:val="24"/>
        </w:rPr>
        <w:t xml:space="preserve"> </w:t>
      </w:r>
      <w:r w:rsidR="00223DAD" w:rsidRPr="00583BB0">
        <w:rPr>
          <w:sz w:val="24"/>
          <w:szCs w:val="24"/>
        </w:rPr>
        <w:t xml:space="preserve">overcome </w:t>
      </w:r>
      <w:r w:rsidR="00491309" w:rsidRPr="00583BB0">
        <w:rPr>
          <w:sz w:val="24"/>
          <w:szCs w:val="24"/>
        </w:rPr>
        <w:t xml:space="preserve">&amp; </w:t>
      </w:r>
      <w:r w:rsidR="00223DAD" w:rsidRPr="00583BB0">
        <w:rPr>
          <w:sz w:val="24"/>
          <w:szCs w:val="24"/>
        </w:rPr>
        <w:t>destroy</w:t>
      </w:r>
      <w:r w:rsidR="00705E70" w:rsidRPr="00583BB0">
        <w:rPr>
          <w:sz w:val="24"/>
          <w:szCs w:val="24"/>
        </w:rPr>
        <w:t>ed</w:t>
      </w:r>
      <w:r w:rsidR="00223DAD" w:rsidRPr="00583BB0">
        <w:rPr>
          <w:sz w:val="24"/>
          <w:szCs w:val="24"/>
        </w:rPr>
        <w:t xml:space="preserve"> by</w:t>
      </w:r>
      <w:r w:rsidR="007B0462" w:rsidRPr="00583BB0">
        <w:rPr>
          <w:sz w:val="24"/>
          <w:szCs w:val="24"/>
        </w:rPr>
        <w:t xml:space="preserve"> </w:t>
      </w:r>
      <w:r w:rsidR="00223DAD" w:rsidRPr="00583BB0">
        <w:rPr>
          <w:sz w:val="24"/>
          <w:szCs w:val="24"/>
        </w:rPr>
        <w:t>Fire</w:t>
      </w:r>
      <w:r w:rsidR="00D61B76" w:rsidRPr="00583BB0">
        <w:rPr>
          <w:sz w:val="24"/>
          <w:szCs w:val="24"/>
        </w:rPr>
        <w:t xml:space="preserve">; Revelation </w:t>
      </w:r>
      <w:r w:rsidR="007B0462" w:rsidRPr="00583BB0">
        <w:rPr>
          <w:sz w:val="24"/>
          <w:szCs w:val="24"/>
        </w:rPr>
        <w:t xml:space="preserve"> </w:t>
      </w:r>
      <w:r w:rsidR="00D61B76" w:rsidRPr="00583BB0">
        <w:rPr>
          <w:sz w:val="24"/>
          <w:szCs w:val="24"/>
        </w:rPr>
        <w:t>17</w:t>
      </w:r>
      <w:r w:rsidR="00881BA3" w:rsidRPr="00583BB0">
        <w:rPr>
          <w:sz w:val="24"/>
          <w:szCs w:val="24"/>
        </w:rPr>
        <w:t>:1</w:t>
      </w:r>
      <w:r w:rsidR="00D61B76" w:rsidRPr="00583BB0">
        <w:rPr>
          <w:sz w:val="24"/>
          <w:szCs w:val="24"/>
        </w:rPr>
        <w:t>-20</w:t>
      </w:r>
      <w:r w:rsidR="00881BA3" w:rsidRPr="00583BB0">
        <w:rPr>
          <w:sz w:val="24"/>
          <w:szCs w:val="24"/>
        </w:rPr>
        <w:t>:15</w:t>
      </w:r>
      <w:r w:rsidR="00D61B76" w:rsidRPr="00583BB0">
        <w:rPr>
          <w:sz w:val="24"/>
          <w:szCs w:val="24"/>
        </w:rPr>
        <w:t xml:space="preserve"> </w:t>
      </w:r>
      <w:r w:rsidR="00223DAD" w:rsidRPr="00583BB0">
        <w:rPr>
          <w:sz w:val="24"/>
          <w:szCs w:val="24"/>
        </w:rPr>
        <w:t xml:space="preserve">which </w:t>
      </w:r>
      <w:r w:rsidR="007B0462" w:rsidRPr="00583BB0">
        <w:rPr>
          <w:sz w:val="24"/>
          <w:szCs w:val="24"/>
        </w:rPr>
        <w:t xml:space="preserve"> </w:t>
      </w:r>
      <w:r w:rsidR="00705E70" w:rsidRPr="00583BB0">
        <w:rPr>
          <w:sz w:val="24"/>
          <w:szCs w:val="24"/>
        </w:rPr>
        <w:t>was</w:t>
      </w:r>
      <w:r w:rsidR="00223DAD" w:rsidRPr="00583BB0">
        <w:rPr>
          <w:sz w:val="24"/>
          <w:szCs w:val="24"/>
        </w:rPr>
        <w:t xml:space="preserve"> overcome </w:t>
      </w:r>
      <w:r w:rsidR="00491309" w:rsidRPr="00583BB0">
        <w:rPr>
          <w:sz w:val="24"/>
          <w:szCs w:val="24"/>
        </w:rPr>
        <w:t>&amp;</w:t>
      </w:r>
      <w:r w:rsidR="002A537B" w:rsidRPr="00583BB0">
        <w:rPr>
          <w:sz w:val="24"/>
          <w:szCs w:val="24"/>
        </w:rPr>
        <w:t xml:space="preserve"> </w:t>
      </w:r>
      <w:r w:rsidR="00223DAD" w:rsidRPr="00583BB0">
        <w:rPr>
          <w:sz w:val="24"/>
          <w:szCs w:val="24"/>
        </w:rPr>
        <w:t>destroy</w:t>
      </w:r>
      <w:r w:rsidR="00705E70" w:rsidRPr="00583BB0">
        <w:rPr>
          <w:sz w:val="24"/>
          <w:szCs w:val="24"/>
        </w:rPr>
        <w:t>ed</w:t>
      </w:r>
      <w:r w:rsidR="00223DAD" w:rsidRPr="00583BB0">
        <w:rPr>
          <w:sz w:val="24"/>
          <w:szCs w:val="24"/>
        </w:rPr>
        <w:t xml:space="preserve"> by</w:t>
      </w:r>
      <w:r w:rsidR="002A537B" w:rsidRPr="00583BB0">
        <w:rPr>
          <w:sz w:val="24"/>
          <w:szCs w:val="24"/>
        </w:rPr>
        <w:t xml:space="preserve"> </w:t>
      </w:r>
      <w:r w:rsidR="00223DAD" w:rsidRPr="00583BB0">
        <w:rPr>
          <w:sz w:val="24"/>
          <w:szCs w:val="24"/>
        </w:rPr>
        <w:t xml:space="preserve">Fire </w:t>
      </w:r>
      <w:r w:rsidR="00491309" w:rsidRPr="00583BB0">
        <w:rPr>
          <w:sz w:val="24"/>
          <w:szCs w:val="24"/>
        </w:rPr>
        <w:t>&amp;</w:t>
      </w:r>
      <w:r w:rsidR="002A537B" w:rsidRPr="00583BB0">
        <w:rPr>
          <w:sz w:val="24"/>
          <w:szCs w:val="24"/>
        </w:rPr>
        <w:t xml:space="preserve"> </w:t>
      </w:r>
      <w:r w:rsidR="00D61B76" w:rsidRPr="00583BB0">
        <w:rPr>
          <w:sz w:val="24"/>
          <w:szCs w:val="24"/>
        </w:rPr>
        <w:t xml:space="preserve"> Acts 6:11-</w:t>
      </w:r>
      <w:r w:rsidR="006127FD" w:rsidRPr="00583BB0">
        <w:rPr>
          <w:sz w:val="24"/>
          <w:szCs w:val="24"/>
        </w:rPr>
        <w:t>9:30</w:t>
      </w:r>
      <w:r w:rsidR="00223DAD" w:rsidRPr="00583BB0">
        <w:rPr>
          <w:sz w:val="24"/>
          <w:szCs w:val="24"/>
        </w:rPr>
        <w:t xml:space="preserve"> </w:t>
      </w:r>
      <w:r w:rsidR="00A87B5E" w:rsidRPr="00583BB0">
        <w:rPr>
          <w:sz w:val="24"/>
          <w:szCs w:val="24"/>
        </w:rPr>
        <w:t>&amp;</w:t>
      </w:r>
      <w:r w:rsidR="002A537B" w:rsidRPr="00583BB0">
        <w:rPr>
          <w:sz w:val="24"/>
          <w:szCs w:val="24"/>
        </w:rPr>
        <w:t xml:space="preserve"> </w:t>
      </w:r>
      <w:r w:rsidR="00705E70" w:rsidRPr="00583BB0">
        <w:rPr>
          <w:sz w:val="24"/>
          <w:szCs w:val="24"/>
        </w:rPr>
        <w:t>was</w:t>
      </w:r>
      <w:r w:rsidR="00223DAD" w:rsidRPr="00583BB0">
        <w:rPr>
          <w:sz w:val="24"/>
          <w:szCs w:val="24"/>
        </w:rPr>
        <w:t xml:space="preserve"> overcome </w:t>
      </w:r>
      <w:r w:rsidR="00A87B5E" w:rsidRPr="00583BB0">
        <w:rPr>
          <w:sz w:val="24"/>
          <w:szCs w:val="24"/>
        </w:rPr>
        <w:t>&amp;</w:t>
      </w:r>
      <w:r w:rsidR="00223DAD" w:rsidRPr="00583BB0">
        <w:rPr>
          <w:sz w:val="24"/>
          <w:szCs w:val="24"/>
        </w:rPr>
        <w:t xml:space="preserve"> destroy</w:t>
      </w:r>
      <w:r w:rsidR="00705E70" w:rsidRPr="00583BB0">
        <w:rPr>
          <w:sz w:val="24"/>
          <w:szCs w:val="24"/>
        </w:rPr>
        <w:t>ed</w:t>
      </w:r>
      <w:r w:rsidR="00223DAD" w:rsidRPr="00583BB0">
        <w:rPr>
          <w:sz w:val="24"/>
          <w:szCs w:val="24"/>
        </w:rPr>
        <w:t xml:space="preserve"> by </w:t>
      </w:r>
      <w:r w:rsidR="00A87B5E" w:rsidRPr="00583BB0">
        <w:rPr>
          <w:sz w:val="24"/>
          <w:szCs w:val="24"/>
        </w:rPr>
        <w:t xml:space="preserve">Agape </w:t>
      </w:r>
      <w:r w:rsidR="00223DAD" w:rsidRPr="00583BB0">
        <w:rPr>
          <w:sz w:val="24"/>
          <w:szCs w:val="24"/>
        </w:rPr>
        <w:t>Love</w:t>
      </w:r>
      <w:r w:rsidRPr="00583BB0">
        <w:rPr>
          <w:sz w:val="24"/>
          <w:szCs w:val="24"/>
        </w:rPr>
        <w:t xml:space="preserve">. Sons </w:t>
      </w:r>
      <w:r w:rsidR="00CD1DFD" w:rsidRPr="00583BB0">
        <w:rPr>
          <w:sz w:val="24"/>
          <w:szCs w:val="24"/>
        </w:rPr>
        <w:t xml:space="preserve">of God </w:t>
      </w:r>
      <w:r w:rsidRPr="00583BB0">
        <w:rPr>
          <w:sz w:val="24"/>
          <w:szCs w:val="24"/>
        </w:rPr>
        <w:t>h</w:t>
      </w:r>
      <w:r w:rsidR="00881BA3" w:rsidRPr="00583BB0">
        <w:rPr>
          <w:sz w:val="24"/>
          <w:szCs w:val="24"/>
        </w:rPr>
        <w:t>ave</w:t>
      </w:r>
      <w:r w:rsidRPr="00583BB0">
        <w:rPr>
          <w:sz w:val="24"/>
          <w:szCs w:val="24"/>
        </w:rPr>
        <w:t xml:space="preserve"> resurrections </w:t>
      </w:r>
      <w:r w:rsidR="00BB40D8" w:rsidRPr="00583BB0">
        <w:rPr>
          <w:sz w:val="24"/>
          <w:szCs w:val="24"/>
        </w:rPr>
        <w:t>by</w:t>
      </w:r>
      <w:r w:rsidRPr="00583BB0">
        <w:rPr>
          <w:sz w:val="24"/>
          <w:szCs w:val="24"/>
        </w:rPr>
        <w:t xml:space="preserve"> </w:t>
      </w:r>
      <w:r w:rsidRPr="00583BB0">
        <w:rPr>
          <w:sz w:val="24"/>
          <w:szCs w:val="24"/>
        </w:rPr>
        <w:lastRenderedPageBreak/>
        <w:t xml:space="preserve">spiritual warfare </w:t>
      </w:r>
      <w:r w:rsidR="002C099B" w:rsidRPr="00583BB0">
        <w:rPr>
          <w:sz w:val="24"/>
          <w:szCs w:val="24"/>
        </w:rPr>
        <w:t>on</w:t>
      </w:r>
      <w:r w:rsidRPr="00583BB0">
        <w:rPr>
          <w:sz w:val="24"/>
          <w:szCs w:val="24"/>
        </w:rPr>
        <w:t xml:space="preserve"> </w:t>
      </w:r>
      <w:r w:rsidR="002C099B" w:rsidRPr="00583BB0">
        <w:rPr>
          <w:sz w:val="24"/>
          <w:szCs w:val="24"/>
        </w:rPr>
        <w:t xml:space="preserve">the </w:t>
      </w:r>
      <w:r w:rsidR="00CD1DFD" w:rsidRPr="00583BB0">
        <w:rPr>
          <w:sz w:val="24"/>
          <w:szCs w:val="24"/>
        </w:rPr>
        <w:t>E</w:t>
      </w:r>
      <w:r w:rsidRPr="00583BB0">
        <w:rPr>
          <w:sz w:val="24"/>
          <w:szCs w:val="24"/>
        </w:rPr>
        <w:t>arth</w:t>
      </w:r>
      <w:r w:rsidR="002C099B" w:rsidRPr="00583BB0">
        <w:rPr>
          <w:sz w:val="24"/>
          <w:szCs w:val="24"/>
        </w:rPr>
        <w:t xml:space="preserve">/in </w:t>
      </w:r>
      <w:r w:rsidR="00CD1DFD" w:rsidRPr="00583BB0">
        <w:rPr>
          <w:sz w:val="24"/>
          <w:szCs w:val="24"/>
        </w:rPr>
        <w:t>H</w:t>
      </w:r>
      <w:r w:rsidRPr="00583BB0">
        <w:rPr>
          <w:sz w:val="24"/>
          <w:szCs w:val="24"/>
        </w:rPr>
        <w:t xml:space="preserve">eaven concerning </w:t>
      </w:r>
      <w:r w:rsidR="00E0707F" w:rsidRPr="00583BB0">
        <w:rPr>
          <w:sz w:val="24"/>
          <w:szCs w:val="24"/>
        </w:rPr>
        <w:t xml:space="preserve">the Lord </w:t>
      </w:r>
      <w:r w:rsidRPr="00583BB0">
        <w:rPr>
          <w:sz w:val="24"/>
          <w:szCs w:val="24"/>
        </w:rPr>
        <w:t xml:space="preserve">Lucifer’s fall. </w:t>
      </w:r>
      <w:r w:rsidR="00BB504A" w:rsidRPr="00583BB0">
        <w:rPr>
          <w:sz w:val="24"/>
          <w:szCs w:val="24"/>
        </w:rPr>
        <w:t xml:space="preserve">All </w:t>
      </w:r>
      <w:r w:rsidRPr="00583BB0">
        <w:rPr>
          <w:sz w:val="24"/>
          <w:szCs w:val="24"/>
        </w:rPr>
        <w:t>Resurrection</w:t>
      </w:r>
      <w:r w:rsidR="00BB504A" w:rsidRPr="00583BB0">
        <w:rPr>
          <w:sz w:val="24"/>
          <w:szCs w:val="24"/>
        </w:rPr>
        <w:t>s</w:t>
      </w:r>
      <w:r w:rsidRPr="00583BB0">
        <w:rPr>
          <w:sz w:val="24"/>
          <w:szCs w:val="24"/>
        </w:rPr>
        <w:t xml:space="preserve"> </w:t>
      </w:r>
      <w:r w:rsidR="00BB504A" w:rsidRPr="00583BB0">
        <w:rPr>
          <w:sz w:val="24"/>
          <w:szCs w:val="24"/>
        </w:rPr>
        <w:t>are</w:t>
      </w:r>
      <w:r w:rsidRPr="00583BB0">
        <w:rPr>
          <w:sz w:val="24"/>
          <w:szCs w:val="24"/>
        </w:rPr>
        <w:t xml:space="preserve"> the act</w:t>
      </w:r>
      <w:r w:rsidR="00BB504A" w:rsidRPr="00583BB0">
        <w:rPr>
          <w:sz w:val="24"/>
          <w:szCs w:val="24"/>
        </w:rPr>
        <w:t>s</w:t>
      </w:r>
      <w:r w:rsidRPr="00583BB0">
        <w:rPr>
          <w:sz w:val="24"/>
          <w:szCs w:val="24"/>
        </w:rPr>
        <w:t xml:space="preserve"> of being raised from the dead</w:t>
      </w:r>
      <w:r w:rsidR="00733F22" w:rsidRPr="00583BB0">
        <w:rPr>
          <w:sz w:val="24"/>
          <w:szCs w:val="24"/>
        </w:rPr>
        <w:t xml:space="preserve"> in 1</w:t>
      </w:r>
      <w:r w:rsidR="00733F22" w:rsidRPr="00583BB0">
        <w:rPr>
          <w:sz w:val="24"/>
          <w:szCs w:val="24"/>
          <w:vertAlign w:val="superscript"/>
        </w:rPr>
        <w:t>st</w:t>
      </w:r>
      <w:r w:rsidR="00733F22" w:rsidRPr="00583BB0">
        <w:rPr>
          <w:sz w:val="24"/>
          <w:szCs w:val="24"/>
        </w:rPr>
        <w:t xml:space="preserve"> Enoch p. 491</w:t>
      </w:r>
      <w:r w:rsidRPr="00583BB0">
        <w:rPr>
          <w:sz w:val="24"/>
          <w:szCs w:val="24"/>
        </w:rPr>
        <w:t xml:space="preserve">. </w:t>
      </w:r>
      <w:r w:rsidR="002C099B" w:rsidRPr="00583BB0">
        <w:rPr>
          <w:sz w:val="24"/>
          <w:szCs w:val="24"/>
        </w:rPr>
        <w:t xml:space="preserve">Also </w:t>
      </w:r>
      <w:r w:rsidR="00BB40D8" w:rsidRPr="00583BB0">
        <w:rPr>
          <w:sz w:val="24"/>
          <w:szCs w:val="24"/>
        </w:rPr>
        <w:t>the</w:t>
      </w:r>
      <w:r w:rsidRPr="00583BB0">
        <w:rPr>
          <w:sz w:val="24"/>
          <w:szCs w:val="24"/>
        </w:rPr>
        <w:t xml:space="preserve"> </w:t>
      </w:r>
      <w:r w:rsidR="001A0FA3" w:rsidRPr="00583BB0">
        <w:rPr>
          <w:sz w:val="24"/>
          <w:szCs w:val="24"/>
        </w:rPr>
        <w:t>Special P</w:t>
      </w:r>
      <w:r w:rsidRPr="00583BB0">
        <w:rPr>
          <w:sz w:val="24"/>
          <w:szCs w:val="24"/>
        </w:rPr>
        <w:t xml:space="preserve">ersons being raised on </w:t>
      </w:r>
      <w:r w:rsidR="00BB40D8" w:rsidRPr="00583BB0">
        <w:rPr>
          <w:sz w:val="24"/>
          <w:szCs w:val="24"/>
        </w:rPr>
        <w:t xml:space="preserve">the </w:t>
      </w:r>
      <w:r w:rsidR="001A0FA3" w:rsidRPr="00583BB0">
        <w:rPr>
          <w:sz w:val="24"/>
          <w:szCs w:val="24"/>
        </w:rPr>
        <w:t>E</w:t>
      </w:r>
      <w:r w:rsidRPr="00583BB0">
        <w:rPr>
          <w:sz w:val="24"/>
          <w:szCs w:val="24"/>
        </w:rPr>
        <w:t>arth</w:t>
      </w:r>
      <w:r w:rsidR="002C099B" w:rsidRPr="00583BB0">
        <w:rPr>
          <w:sz w:val="24"/>
          <w:szCs w:val="24"/>
        </w:rPr>
        <w:t xml:space="preserve"> are</w:t>
      </w:r>
      <w:r w:rsidRPr="00583BB0">
        <w:rPr>
          <w:sz w:val="24"/>
          <w:szCs w:val="24"/>
        </w:rPr>
        <w:t xml:space="preserve"> in 1</w:t>
      </w:r>
      <w:r w:rsidRPr="00583BB0">
        <w:rPr>
          <w:sz w:val="24"/>
          <w:szCs w:val="24"/>
          <w:vertAlign w:val="superscript"/>
        </w:rPr>
        <w:t>st</w:t>
      </w:r>
      <w:r w:rsidRPr="00583BB0">
        <w:rPr>
          <w:sz w:val="24"/>
          <w:szCs w:val="24"/>
        </w:rPr>
        <w:t xml:space="preserve"> Kings 17:8-24;</w:t>
      </w:r>
      <w:r w:rsidR="00223DAD" w:rsidRPr="00583BB0">
        <w:rPr>
          <w:sz w:val="24"/>
          <w:szCs w:val="24"/>
        </w:rPr>
        <w:t xml:space="preserve"> </w:t>
      </w:r>
      <w:r w:rsidRPr="00583BB0">
        <w:rPr>
          <w:sz w:val="24"/>
          <w:szCs w:val="24"/>
        </w:rPr>
        <w:t>2</w:t>
      </w:r>
      <w:r w:rsidRPr="00583BB0">
        <w:rPr>
          <w:sz w:val="24"/>
          <w:szCs w:val="24"/>
          <w:vertAlign w:val="superscript"/>
        </w:rPr>
        <w:t>nd</w:t>
      </w:r>
      <w:r w:rsidR="00223DAD" w:rsidRPr="00583BB0">
        <w:rPr>
          <w:sz w:val="24"/>
          <w:szCs w:val="24"/>
          <w:vertAlign w:val="superscript"/>
        </w:rPr>
        <w:t xml:space="preserve"> </w:t>
      </w:r>
      <w:r w:rsidR="00E0707F" w:rsidRPr="00583BB0">
        <w:rPr>
          <w:sz w:val="24"/>
          <w:szCs w:val="24"/>
        </w:rPr>
        <w:t>Ki</w:t>
      </w:r>
      <w:r w:rsidRPr="00583BB0">
        <w:rPr>
          <w:sz w:val="24"/>
          <w:szCs w:val="24"/>
        </w:rPr>
        <w:t xml:space="preserve">ngs 4:8-37 </w:t>
      </w:r>
      <w:r w:rsidR="00BB40D8" w:rsidRPr="00583BB0">
        <w:rPr>
          <w:sz w:val="24"/>
          <w:szCs w:val="24"/>
        </w:rPr>
        <w:t>&amp;</w:t>
      </w:r>
      <w:r w:rsidR="0055557C" w:rsidRPr="00583BB0">
        <w:rPr>
          <w:sz w:val="24"/>
          <w:szCs w:val="24"/>
        </w:rPr>
        <w:t xml:space="preserve"> </w:t>
      </w:r>
      <w:r w:rsidRPr="00583BB0">
        <w:rPr>
          <w:sz w:val="24"/>
          <w:szCs w:val="24"/>
        </w:rPr>
        <w:t>Acts 9:36-4</w:t>
      </w:r>
      <w:r w:rsidR="00BE5F07" w:rsidRPr="00583BB0">
        <w:rPr>
          <w:sz w:val="24"/>
          <w:szCs w:val="24"/>
        </w:rPr>
        <w:t>3</w:t>
      </w:r>
      <w:r w:rsidRPr="00583BB0">
        <w:rPr>
          <w:sz w:val="24"/>
          <w:szCs w:val="24"/>
        </w:rPr>
        <w:t>; 20:9-12. The proof that</w:t>
      </w:r>
      <w:r w:rsidR="00137C7D" w:rsidRPr="00583BB0">
        <w:rPr>
          <w:sz w:val="24"/>
          <w:szCs w:val="24"/>
        </w:rPr>
        <w:t xml:space="preserve"> </w:t>
      </w:r>
      <w:r w:rsidR="00E0707F" w:rsidRPr="00583BB0">
        <w:rPr>
          <w:sz w:val="24"/>
          <w:szCs w:val="24"/>
        </w:rPr>
        <w:t>A</w:t>
      </w:r>
      <w:r w:rsidRPr="00583BB0">
        <w:rPr>
          <w:sz w:val="24"/>
          <w:szCs w:val="24"/>
        </w:rPr>
        <w:t>nge</w:t>
      </w:r>
      <w:r w:rsidR="00613823" w:rsidRPr="00583BB0">
        <w:rPr>
          <w:sz w:val="24"/>
          <w:szCs w:val="24"/>
        </w:rPr>
        <w:t>l</w:t>
      </w:r>
      <w:r w:rsidRPr="00583BB0">
        <w:rPr>
          <w:sz w:val="24"/>
          <w:szCs w:val="24"/>
        </w:rPr>
        <w:t>s</w:t>
      </w:r>
      <w:r w:rsidR="00DF2BA2" w:rsidRPr="00583BB0">
        <w:rPr>
          <w:sz w:val="24"/>
          <w:szCs w:val="24"/>
        </w:rPr>
        <w:t xml:space="preserve"> </w:t>
      </w:r>
      <w:r w:rsidR="00E0707F" w:rsidRPr="00583BB0">
        <w:rPr>
          <w:sz w:val="24"/>
          <w:szCs w:val="24"/>
        </w:rPr>
        <w:t xml:space="preserve">(Lords) </w:t>
      </w:r>
      <w:r w:rsidR="00BB40D8" w:rsidRPr="00583BB0">
        <w:rPr>
          <w:sz w:val="24"/>
          <w:szCs w:val="24"/>
        </w:rPr>
        <w:t>&amp;</w:t>
      </w:r>
      <w:r w:rsidR="00137C7D" w:rsidRPr="00583BB0">
        <w:rPr>
          <w:sz w:val="24"/>
          <w:szCs w:val="24"/>
        </w:rPr>
        <w:t xml:space="preserve"> </w:t>
      </w:r>
      <w:r w:rsidR="00E0707F" w:rsidRPr="00583BB0">
        <w:rPr>
          <w:sz w:val="24"/>
          <w:szCs w:val="24"/>
        </w:rPr>
        <w:t>S</w:t>
      </w:r>
      <w:r w:rsidRPr="00583BB0">
        <w:rPr>
          <w:sz w:val="24"/>
          <w:szCs w:val="24"/>
        </w:rPr>
        <w:t>ingle</w:t>
      </w:r>
      <w:r w:rsidR="00AC2DC8" w:rsidRPr="00583BB0">
        <w:rPr>
          <w:sz w:val="24"/>
          <w:szCs w:val="24"/>
        </w:rPr>
        <w:t xml:space="preserve"> </w:t>
      </w:r>
      <w:r w:rsidR="00E0707F" w:rsidRPr="00583BB0">
        <w:rPr>
          <w:sz w:val="24"/>
          <w:szCs w:val="24"/>
        </w:rPr>
        <w:t>P</w:t>
      </w:r>
      <w:r w:rsidRPr="00583BB0">
        <w:rPr>
          <w:sz w:val="24"/>
          <w:szCs w:val="24"/>
        </w:rPr>
        <w:t>eople</w:t>
      </w:r>
      <w:r w:rsidR="00AC2DC8" w:rsidRPr="00583BB0">
        <w:rPr>
          <w:sz w:val="24"/>
          <w:szCs w:val="24"/>
        </w:rPr>
        <w:t xml:space="preserve"> </w:t>
      </w:r>
      <w:r w:rsidRPr="00583BB0">
        <w:rPr>
          <w:sz w:val="24"/>
          <w:szCs w:val="24"/>
        </w:rPr>
        <w:t>have resurrections</w:t>
      </w:r>
      <w:r w:rsidR="00AC2DC8" w:rsidRPr="00583BB0">
        <w:rPr>
          <w:sz w:val="24"/>
          <w:szCs w:val="24"/>
        </w:rPr>
        <w:t xml:space="preserve"> </w:t>
      </w:r>
      <w:r w:rsidR="006F447B" w:rsidRPr="00583BB0">
        <w:rPr>
          <w:sz w:val="24"/>
          <w:szCs w:val="24"/>
        </w:rPr>
        <w:t xml:space="preserve"> </w:t>
      </w:r>
      <w:r w:rsidRPr="00583BB0">
        <w:rPr>
          <w:sz w:val="24"/>
          <w:szCs w:val="24"/>
        </w:rPr>
        <w:t>from</w:t>
      </w:r>
      <w:r w:rsidR="006F447B" w:rsidRPr="00583BB0">
        <w:rPr>
          <w:sz w:val="24"/>
          <w:szCs w:val="24"/>
        </w:rPr>
        <w:t xml:space="preserve"> </w:t>
      </w:r>
      <w:r w:rsidR="00AC2DC8" w:rsidRPr="00583BB0">
        <w:rPr>
          <w:sz w:val="24"/>
          <w:szCs w:val="24"/>
        </w:rPr>
        <w:t xml:space="preserve"> </w:t>
      </w:r>
      <w:r w:rsidRPr="00583BB0">
        <w:rPr>
          <w:sz w:val="24"/>
          <w:szCs w:val="24"/>
        </w:rPr>
        <w:t>the</w:t>
      </w:r>
      <w:r w:rsidR="00AC2DC8" w:rsidRPr="00583BB0">
        <w:rPr>
          <w:sz w:val="24"/>
          <w:szCs w:val="24"/>
        </w:rPr>
        <w:t xml:space="preserve"> </w:t>
      </w:r>
      <w:r w:rsidRPr="00583BB0">
        <w:rPr>
          <w:sz w:val="24"/>
          <w:szCs w:val="24"/>
        </w:rPr>
        <w:t>dead</w:t>
      </w:r>
      <w:r w:rsidR="00AC2DC8" w:rsidRPr="00583BB0">
        <w:rPr>
          <w:sz w:val="24"/>
          <w:szCs w:val="24"/>
        </w:rPr>
        <w:t xml:space="preserve"> </w:t>
      </w:r>
      <w:r w:rsidR="00D61B76" w:rsidRPr="00583BB0">
        <w:rPr>
          <w:sz w:val="24"/>
          <w:szCs w:val="24"/>
        </w:rPr>
        <w:t xml:space="preserve">is </w:t>
      </w:r>
      <w:r w:rsidR="00BB40D8" w:rsidRPr="00583BB0">
        <w:rPr>
          <w:sz w:val="24"/>
          <w:szCs w:val="24"/>
        </w:rPr>
        <w:t xml:space="preserve">proven </w:t>
      </w:r>
      <w:r w:rsidRPr="00583BB0">
        <w:rPr>
          <w:sz w:val="24"/>
          <w:szCs w:val="24"/>
        </w:rPr>
        <w:t>in</w:t>
      </w:r>
      <w:r w:rsidR="00AC2DC8" w:rsidRPr="00583BB0">
        <w:rPr>
          <w:sz w:val="24"/>
          <w:szCs w:val="24"/>
        </w:rPr>
        <w:t xml:space="preserve"> </w:t>
      </w:r>
      <w:r w:rsidRPr="00583BB0">
        <w:rPr>
          <w:sz w:val="24"/>
          <w:szCs w:val="24"/>
        </w:rPr>
        <w:t xml:space="preserve">Luke 20:35-36; Revelation </w:t>
      </w:r>
      <w:r w:rsidR="00491309" w:rsidRPr="00583BB0">
        <w:rPr>
          <w:sz w:val="24"/>
          <w:szCs w:val="24"/>
        </w:rPr>
        <w:t>2:2</w:t>
      </w:r>
      <w:r w:rsidR="00253AE0" w:rsidRPr="00583BB0">
        <w:rPr>
          <w:sz w:val="24"/>
          <w:szCs w:val="24"/>
        </w:rPr>
        <w:t>8</w:t>
      </w:r>
      <w:r w:rsidR="00491309" w:rsidRPr="00583BB0">
        <w:rPr>
          <w:sz w:val="24"/>
          <w:szCs w:val="24"/>
        </w:rPr>
        <w:t xml:space="preserve">; </w:t>
      </w:r>
      <w:r w:rsidRPr="00583BB0">
        <w:rPr>
          <w:sz w:val="24"/>
          <w:szCs w:val="24"/>
        </w:rPr>
        <w:t xml:space="preserve">22:16; Mark </w:t>
      </w:r>
      <w:r w:rsidR="00253AE0" w:rsidRPr="00583BB0">
        <w:rPr>
          <w:sz w:val="24"/>
          <w:szCs w:val="24"/>
        </w:rPr>
        <w:t>12</w:t>
      </w:r>
      <w:r w:rsidRPr="00583BB0">
        <w:rPr>
          <w:sz w:val="24"/>
          <w:szCs w:val="24"/>
        </w:rPr>
        <w:t>:25;</w:t>
      </w:r>
      <w:r w:rsidR="00AD4097" w:rsidRPr="00583BB0">
        <w:rPr>
          <w:sz w:val="24"/>
          <w:szCs w:val="24"/>
        </w:rPr>
        <w:t xml:space="preserve"> </w:t>
      </w:r>
      <w:r w:rsidRPr="00583BB0">
        <w:rPr>
          <w:sz w:val="24"/>
          <w:szCs w:val="24"/>
        </w:rPr>
        <w:t>Matthew 22:29-30</w:t>
      </w:r>
      <w:r w:rsidR="00AD4097" w:rsidRPr="00583BB0">
        <w:rPr>
          <w:sz w:val="24"/>
          <w:szCs w:val="24"/>
        </w:rPr>
        <w:t xml:space="preserve"> and</w:t>
      </w:r>
      <w:r w:rsidRPr="00583BB0">
        <w:rPr>
          <w:sz w:val="24"/>
          <w:szCs w:val="24"/>
        </w:rPr>
        <w:t xml:space="preserve"> John 5:24-30</w:t>
      </w:r>
      <w:r w:rsidR="00AD4097" w:rsidRPr="00583BB0">
        <w:rPr>
          <w:sz w:val="24"/>
          <w:szCs w:val="24"/>
        </w:rPr>
        <w:t xml:space="preserve"> </w:t>
      </w:r>
      <w:r w:rsidRPr="00583BB0">
        <w:rPr>
          <w:sz w:val="24"/>
          <w:szCs w:val="24"/>
        </w:rPr>
        <w:t>concerning the</w:t>
      </w:r>
      <w:r w:rsidR="00AD4097" w:rsidRPr="00583BB0">
        <w:rPr>
          <w:sz w:val="24"/>
          <w:szCs w:val="24"/>
        </w:rPr>
        <w:t xml:space="preserve"> </w:t>
      </w:r>
      <w:r w:rsidRPr="00583BB0">
        <w:rPr>
          <w:sz w:val="24"/>
          <w:szCs w:val="24"/>
        </w:rPr>
        <w:t>Morning star</w:t>
      </w:r>
      <w:r w:rsidR="00AD4097" w:rsidRPr="00583BB0">
        <w:rPr>
          <w:sz w:val="24"/>
          <w:szCs w:val="24"/>
        </w:rPr>
        <w:t xml:space="preserve"> </w:t>
      </w:r>
      <w:r w:rsidRPr="00583BB0">
        <w:rPr>
          <w:sz w:val="24"/>
          <w:szCs w:val="24"/>
        </w:rPr>
        <w:t>being reinstated. Stephen’s resurrection</w:t>
      </w:r>
      <w:r w:rsidR="00ED4BA0" w:rsidRPr="00583BB0">
        <w:rPr>
          <w:sz w:val="24"/>
          <w:szCs w:val="24"/>
        </w:rPr>
        <w:t xml:space="preserve"> </w:t>
      </w:r>
      <w:r w:rsidR="00D61B76" w:rsidRPr="00583BB0">
        <w:rPr>
          <w:sz w:val="24"/>
          <w:szCs w:val="24"/>
        </w:rPr>
        <w:t>is</w:t>
      </w:r>
      <w:r w:rsidRPr="00583BB0">
        <w:rPr>
          <w:sz w:val="24"/>
          <w:szCs w:val="24"/>
        </w:rPr>
        <w:t xml:space="preserve"> </w:t>
      </w:r>
      <w:r w:rsidR="001A0FA3" w:rsidRPr="00583BB0">
        <w:rPr>
          <w:sz w:val="24"/>
          <w:szCs w:val="24"/>
        </w:rPr>
        <w:t>H</w:t>
      </w:r>
      <w:r w:rsidRPr="00583BB0">
        <w:rPr>
          <w:sz w:val="24"/>
          <w:szCs w:val="24"/>
        </w:rPr>
        <w:t>is</w:t>
      </w:r>
      <w:r w:rsidR="00ED4BA0" w:rsidRPr="00583BB0">
        <w:rPr>
          <w:sz w:val="24"/>
          <w:szCs w:val="24"/>
        </w:rPr>
        <w:t xml:space="preserve"> </w:t>
      </w:r>
      <w:r w:rsidRPr="00583BB0">
        <w:rPr>
          <w:sz w:val="24"/>
          <w:szCs w:val="24"/>
        </w:rPr>
        <w:t>door to</w:t>
      </w:r>
      <w:r w:rsidR="005D0AF9" w:rsidRPr="00583BB0">
        <w:rPr>
          <w:sz w:val="24"/>
          <w:szCs w:val="24"/>
        </w:rPr>
        <w:t xml:space="preserve"> </w:t>
      </w:r>
      <w:r w:rsidR="00E0707F" w:rsidRPr="00583BB0">
        <w:rPr>
          <w:sz w:val="24"/>
          <w:szCs w:val="24"/>
        </w:rPr>
        <w:t>Lordship</w:t>
      </w:r>
      <w:r w:rsidRPr="00583BB0">
        <w:rPr>
          <w:sz w:val="24"/>
          <w:szCs w:val="24"/>
        </w:rPr>
        <w:t>, being</w:t>
      </w:r>
      <w:r w:rsidR="005D0AF9" w:rsidRPr="00583BB0">
        <w:rPr>
          <w:sz w:val="24"/>
          <w:szCs w:val="24"/>
        </w:rPr>
        <w:t xml:space="preserve"> </w:t>
      </w:r>
      <w:r w:rsidRPr="00583BB0">
        <w:rPr>
          <w:sz w:val="24"/>
          <w:szCs w:val="24"/>
        </w:rPr>
        <w:t>in</w:t>
      </w:r>
      <w:r w:rsidR="005D0AF9" w:rsidRPr="00583BB0">
        <w:rPr>
          <w:sz w:val="24"/>
          <w:szCs w:val="24"/>
        </w:rPr>
        <w:t xml:space="preserve"> </w:t>
      </w:r>
      <w:r w:rsidR="00315B32" w:rsidRPr="00583BB0">
        <w:rPr>
          <w:sz w:val="24"/>
          <w:szCs w:val="24"/>
        </w:rPr>
        <w:t>Lordship</w:t>
      </w:r>
      <w:r w:rsidRPr="00583BB0">
        <w:rPr>
          <w:sz w:val="24"/>
          <w:szCs w:val="24"/>
        </w:rPr>
        <w:t xml:space="preserve"> in</w:t>
      </w:r>
      <w:r w:rsidR="005D0AF9" w:rsidRPr="00583BB0">
        <w:rPr>
          <w:sz w:val="24"/>
          <w:szCs w:val="24"/>
        </w:rPr>
        <w:t xml:space="preserve"> </w:t>
      </w:r>
      <w:r w:rsidRPr="00583BB0">
        <w:rPr>
          <w:sz w:val="24"/>
          <w:szCs w:val="24"/>
        </w:rPr>
        <w:t>John</w:t>
      </w:r>
      <w:r w:rsidR="005D0AF9" w:rsidRPr="00583BB0">
        <w:rPr>
          <w:sz w:val="24"/>
          <w:szCs w:val="24"/>
        </w:rPr>
        <w:t xml:space="preserve"> </w:t>
      </w:r>
      <w:r w:rsidRPr="00583BB0">
        <w:rPr>
          <w:sz w:val="24"/>
          <w:szCs w:val="24"/>
        </w:rPr>
        <w:t>14:1-4 as</w:t>
      </w:r>
      <w:r w:rsidR="005D0AF9" w:rsidRPr="00583BB0">
        <w:rPr>
          <w:sz w:val="24"/>
          <w:szCs w:val="24"/>
        </w:rPr>
        <w:t xml:space="preserve"> </w:t>
      </w:r>
      <w:r w:rsidRPr="00583BB0">
        <w:rPr>
          <w:sz w:val="24"/>
          <w:szCs w:val="24"/>
        </w:rPr>
        <w:t xml:space="preserve">the Father. </w:t>
      </w:r>
      <w:r w:rsidR="00E0707F" w:rsidRPr="00583BB0">
        <w:rPr>
          <w:sz w:val="24"/>
          <w:szCs w:val="24"/>
        </w:rPr>
        <w:t xml:space="preserve">The Father </w:t>
      </w:r>
      <w:r w:rsidRPr="00583BB0">
        <w:rPr>
          <w:sz w:val="24"/>
          <w:szCs w:val="24"/>
        </w:rPr>
        <w:t xml:space="preserve">Stephen’s </w:t>
      </w:r>
      <w:r w:rsidR="001A0FA3" w:rsidRPr="00583BB0">
        <w:rPr>
          <w:sz w:val="24"/>
          <w:szCs w:val="24"/>
        </w:rPr>
        <w:t>H</w:t>
      </w:r>
      <w:r w:rsidRPr="00583BB0">
        <w:rPr>
          <w:sz w:val="24"/>
          <w:szCs w:val="24"/>
        </w:rPr>
        <w:t xml:space="preserve">ighest </w:t>
      </w:r>
      <w:r w:rsidR="001A0FA3" w:rsidRPr="00583BB0">
        <w:rPr>
          <w:sz w:val="24"/>
          <w:szCs w:val="24"/>
        </w:rPr>
        <w:t>T</w:t>
      </w:r>
      <w:r w:rsidRPr="00583BB0">
        <w:rPr>
          <w:sz w:val="24"/>
          <w:szCs w:val="24"/>
        </w:rPr>
        <w:t>hrone</w:t>
      </w:r>
      <w:r w:rsidR="00950371" w:rsidRPr="00583BB0">
        <w:rPr>
          <w:sz w:val="24"/>
          <w:szCs w:val="24"/>
        </w:rPr>
        <w:t xml:space="preserve"> </w:t>
      </w:r>
      <w:r w:rsidR="00D61B76" w:rsidRPr="00583BB0">
        <w:rPr>
          <w:sz w:val="24"/>
          <w:szCs w:val="24"/>
        </w:rPr>
        <w:t xml:space="preserve">concerns </w:t>
      </w:r>
      <w:r w:rsidR="00E0707F" w:rsidRPr="00583BB0">
        <w:rPr>
          <w:sz w:val="24"/>
          <w:szCs w:val="24"/>
        </w:rPr>
        <w:t>K</w:t>
      </w:r>
      <w:r w:rsidR="00950371" w:rsidRPr="00583BB0">
        <w:rPr>
          <w:sz w:val="24"/>
          <w:szCs w:val="24"/>
        </w:rPr>
        <w:t xml:space="preserve">ing </w:t>
      </w:r>
      <w:r w:rsidRPr="00583BB0">
        <w:rPr>
          <w:sz w:val="24"/>
          <w:szCs w:val="24"/>
        </w:rPr>
        <w:t>Solomon put</w:t>
      </w:r>
      <w:r w:rsidR="00D61B76" w:rsidRPr="00583BB0">
        <w:rPr>
          <w:sz w:val="24"/>
          <w:szCs w:val="24"/>
        </w:rPr>
        <w:t>ting</w:t>
      </w:r>
      <w:r w:rsidRPr="00583BB0">
        <w:rPr>
          <w:sz w:val="24"/>
          <w:szCs w:val="24"/>
        </w:rPr>
        <w:t xml:space="preserve"> </w:t>
      </w:r>
      <w:r w:rsidR="00E0707F" w:rsidRPr="00583BB0">
        <w:rPr>
          <w:sz w:val="24"/>
          <w:szCs w:val="24"/>
        </w:rPr>
        <w:t xml:space="preserve">the Father </w:t>
      </w:r>
      <w:r w:rsidRPr="00583BB0">
        <w:rPr>
          <w:sz w:val="24"/>
          <w:szCs w:val="24"/>
        </w:rPr>
        <w:t xml:space="preserve">Stephen on </w:t>
      </w:r>
      <w:r w:rsidR="00E0707F" w:rsidRPr="00583BB0">
        <w:rPr>
          <w:sz w:val="24"/>
          <w:szCs w:val="24"/>
        </w:rPr>
        <w:t>H</w:t>
      </w:r>
      <w:r w:rsidRPr="00583BB0">
        <w:rPr>
          <w:sz w:val="24"/>
          <w:szCs w:val="24"/>
        </w:rPr>
        <w:t xml:space="preserve">is throne </w:t>
      </w:r>
      <w:r w:rsidR="00D61B76" w:rsidRPr="00583BB0">
        <w:rPr>
          <w:sz w:val="24"/>
          <w:szCs w:val="24"/>
        </w:rPr>
        <w:t>according</w:t>
      </w:r>
      <w:r w:rsidR="00101E36" w:rsidRPr="00583BB0">
        <w:rPr>
          <w:sz w:val="24"/>
          <w:szCs w:val="24"/>
        </w:rPr>
        <w:t xml:space="preserve"> </w:t>
      </w:r>
      <w:r w:rsidR="00D61B76" w:rsidRPr="00583BB0">
        <w:rPr>
          <w:sz w:val="24"/>
          <w:szCs w:val="24"/>
        </w:rPr>
        <w:t>to</w:t>
      </w:r>
      <w:r w:rsidRPr="00583BB0">
        <w:rPr>
          <w:sz w:val="24"/>
          <w:szCs w:val="24"/>
        </w:rPr>
        <w:t xml:space="preserve"> </w:t>
      </w:r>
      <w:r w:rsidR="00AE4E0D" w:rsidRPr="00583BB0">
        <w:rPr>
          <w:sz w:val="24"/>
          <w:szCs w:val="24"/>
        </w:rPr>
        <w:t xml:space="preserve">sure </w:t>
      </w:r>
      <w:r w:rsidRPr="00583BB0">
        <w:rPr>
          <w:sz w:val="24"/>
          <w:szCs w:val="24"/>
        </w:rPr>
        <w:t>Divine</w:t>
      </w:r>
      <w:r w:rsidR="00101E36" w:rsidRPr="00583BB0">
        <w:rPr>
          <w:sz w:val="24"/>
          <w:szCs w:val="24"/>
        </w:rPr>
        <w:t xml:space="preserve"> </w:t>
      </w:r>
      <w:r w:rsidRPr="00583BB0">
        <w:rPr>
          <w:sz w:val="24"/>
          <w:szCs w:val="24"/>
        </w:rPr>
        <w:t>Nature,</w:t>
      </w:r>
      <w:r w:rsidR="005F2067" w:rsidRPr="00583BB0">
        <w:rPr>
          <w:sz w:val="24"/>
          <w:szCs w:val="24"/>
        </w:rPr>
        <w:t xml:space="preserve"> </w:t>
      </w:r>
      <w:r w:rsidR="00D61B76" w:rsidRPr="00583BB0">
        <w:rPr>
          <w:sz w:val="24"/>
          <w:szCs w:val="24"/>
        </w:rPr>
        <w:t>which</w:t>
      </w:r>
      <w:r w:rsidR="00101E36" w:rsidRPr="00583BB0">
        <w:rPr>
          <w:sz w:val="24"/>
          <w:szCs w:val="24"/>
        </w:rPr>
        <w:t xml:space="preserve"> </w:t>
      </w:r>
      <w:r w:rsidR="00E0707F" w:rsidRPr="00583BB0">
        <w:rPr>
          <w:sz w:val="24"/>
          <w:szCs w:val="24"/>
        </w:rPr>
        <w:t>H</w:t>
      </w:r>
      <w:r w:rsidRPr="00583BB0">
        <w:rPr>
          <w:sz w:val="24"/>
          <w:szCs w:val="24"/>
        </w:rPr>
        <w:t>e would raise</w:t>
      </w:r>
      <w:r w:rsidR="005F2067" w:rsidRPr="00583BB0">
        <w:rPr>
          <w:sz w:val="24"/>
          <w:szCs w:val="24"/>
        </w:rPr>
        <w:t xml:space="preserve"> </w:t>
      </w:r>
      <w:r w:rsidRPr="00583BB0">
        <w:rPr>
          <w:sz w:val="24"/>
          <w:szCs w:val="24"/>
        </w:rPr>
        <w:t>up</w:t>
      </w:r>
      <w:r w:rsidR="005F2067" w:rsidRPr="00583BB0">
        <w:rPr>
          <w:sz w:val="24"/>
          <w:szCs w:val="24"/>
        </w:rPr>
        <w:t xml:space="preserve"> </w:t>
      </w:r>
      <w:r w:rsidR="00764901" w:rsidRPr="00583BB0">
        <w:rPr>
          <w:sz w:val="24"/>
          <w:szCs w:val="24"/>
        </w:rPr>
        <w:t xml:space="preserve">the </w:t>
      </w:r>
      <w:r w:rsidR="00E0707F" w:rsidRPr="00583BB0">
        <w:rPr>
          <w:sz w:val="24"/>
          <w:szCs w:val="24"/>
        </w:rPr>
        <w:t>Father</w:t>
      </w:r>
      <w:r w:rsidR="00764901" w:rsidRPr="00583BB0">
        <w:rPr>
          <w:sz w:val="24"/>
          <w:szCs w:val="24"/>
        </w:rPr>
        <w:t xml:space="preserve"> </w:t>
      </w:r>
      <w:r w:rsidRPr="00583BB0">
        <w:rPr>
          <w:sz w:val="24"/>
          <w:szCs w:val="24"/>
        </w:rPr>
        <w:t xml:space="preserve">Stephen </w:t>
      </w:r>
      <w:r w:rsidR="00764901" w:rsidRPr="00583BB0">
        <w:rPr>
          <w:sz w:val="24"/>
          <w:szCs w:val="24"/>
        </w:rPr>
        <w:t xml:space="preserve">in white skin color </w:t>
      </w:r>
      <w:r w:rsidRPr="00583BB0">
        <w:rPr>
          <w:sz w:val="24"/>
          <w:szCs w:val="24"/>
        </w:rPr>
        <w:t>to sit</w:t>
      </w:r>
      <w:r w:rsidR="005F2067" w:rsidRPr="00583BB0">
        <w:rPr>
          <w:sz w:val="24"/>
          <w:szCs w:val="24"/>
        </w:rPr>
        <w:t xml:space="preserve"> </w:t>
      </w:r>
      <w:r w:rsidRPr="00583BB0">
        <w:rPr>
          <w:sz w:val="24"/>
          <w:szCs w:val="24"/>
        </w:rPr>
        <w:t xml:space="preserve">on </w:t>
      </w:r>
      <w:r w:rsidR="00E0707F" w:rsidRPr="00583BB0">
        <w:rPr>
          <w:sz w:val="24"/>
          <w:szCs w:val="24"/>
        </w:rPr>
        <w:t>H</w:t>
      </w:r>
      <w:r w:rsidRPr="00583BB0">
        <w:rPr>
          <w:sz w:val="24"/>
          <w:szCs w:val="24"/>
        </w:rPr>
        <w:t>is</w:t>
      </w:r>
      <w:r w:rsidR="005F2067" w:rsidRPr="00583BB0">
        <w:rPr>
          <w:sz w:val="24"/>
          <w:szCs w:val="24"/>
        </w:rPr>
        <w:t xml:space="preserve"> </w:t>
      </w:r>
      <w:r w:rsidRPr="00583BB0">
        <w:rPr>
          <w:sz w:val="24"/>
          <w:szCs w:val="24"/>
        </w:rPr>
        <w:t>throne</w:t>
      </w:r>
      <w:r w:rsidR="00820D3B" w:rsidRPr="00583BB0">
        <w:rPr>
          <w:sz w:val="24"/>
          <w:szCs w:val="24"/>
        </w:rPr>
        <w:t xml:space="preserve"> </w:t>
      </w:r>
      <w:r w:rsidR="002D7029" w:rsidRPr="00583BB0">
        <w:rPr>
          <w:sz w:val="24"/>
          <w:szCs w:val="24"/>
        </w:rPr>
        <w:t xml:space="preserve">in Lordship </w:t>
      </w:r>
      <w:r w:rsidR="00820D3B" w:rsidRPr="00583BB0">
        <w:rPr>
          <w:sz w:val="24"/>
          <w:szCs w:val="24"/>
        </w:rPr>
        <w:t xml:space="preserve">in </w:t>
      </w:r>
      <w:r w:rsidR="00952AD2" w:rsidRPr="00583BB0">
        <w:rPr>
          <w:sz w:val="24"/>
          <w:szCs w:val="24"/>
        </w:rPr>
        <w:t xml:space="preserve">Proverbs 8:22-31 (RSV); </w:t>
      </w:r>
      <w:r w:rsidR="00820D3B" w:rsidRPr="00583BB0">
        <w:rPr>
          <w:sz w:val="24"/>
          <w:szCs w:val="24"/>
        </w:rPr>
        <w:t>Ecclesiastes 5:8</w:t>
      </w:r>
      <w:r w:rsidR="00DB0139" w:rsidRPr="00583BB0">
        <w:rPr>
          <w:sz w:val="24"/>
          <w:szCs w:val="24"/>
        </w:rPr>
        <w:t xml:space="preserve"> &amp;</w:t>
      </w:r>
      <w:r w:rsidR="00764901" w:rsidRPr="00583BB0">
        <w:rPr>
          <w:sz w:val="24"/>
          <w:szCs w:val="24"/>
        </w:rPr>
        <w:t xml:space="preserve"> </w:t>
      </w:r>
      <w:r w:rsidR="00E0707F" w:rsidRPr="00583BB0">
        <w:rPr>
          <w:sz w:val="24"/>
          <w:szCs w:val="24"/>
        </w:rPr>
        <w:t xml:space="preserve">Song of </w:t>
      </w:r>
      <w:r w:rsidR="00764901" w:rsidRPr="00583BB0">
        <w:rPr>
          <w:sz w:val="24"/>
          <w:szCs w:val="24"/>
        </w:rPr>
        <w:t>Solomon 5:10</w:t>
      </w:r>
      <w:r w:rsidR="00AE4E0D" w:rsidRPr="00583BB0">
        <w:rPr>
          <w:sz w:val="24"/>
          <w:szCs w:val="24"/>
        </w:rPr>
        <w:t xml:space="preserve"> </w:t>
      </w:r>
      <w:r w:rsidR="00764901" w:rsidRPr="00583BB0">
        <w:rPr>
          <w:sz w:val="24"/>
          <w:szCs w:val="24"/>
        </w:rPr>
        <w:t>&amp;</w:t>
      </w:r>
      <w:r w:rsidR="00F87355" w:rsidRPr="00583BB0">
        <w:rPr>
          <w:sz w:val="24"/>
          <w:szCs w:val="24"/>
        </w:rPr>
        <w:t xml:space="preserve"> </w:t>
      </w:r>
      <w:r w:rsidRPr="00583BB0">
        <w:rPr>
          <w:sz w:val="24"/>
          <w:szCs w:val="24"/>
        </w:rPr>
        <w:t xml:space="preserve">understanding the resurrection of </w:t>
      </w:r>
      <w:r w:rsidR="00E0707F" w:rsidRPr="00583BB0">
        <w:rPr>
          <w:sz w:val="24"/>
          <w:szCs w:val="24"/>
        </w:rPr>
        <w:t xml:space="preserve">the Father </w:t>
      </w:r>
      <w:r w:rsidRPr="00583BB0">
        <w:rPr>
          <w:sz w:val="24"/>
          <w:szCs w:val="24"/>
        </w:rPr>
        <w:t xml:space="preserve">Stephen that </w:t>
      </w:r>
      <w:r w:rsidR="00E0707F" w:rsidRPr="00583BB0">
        <w:rPr>
          <w:sz w:val="24"/>
          <w:szCs w:val="24"/>
        </w:rPr>
        <w:t>H</w:t>
      </w:r>
      <w:r w:rsidRPr="00583BB0">
        <w:rPr>
          <w:sz w:val="24"/>
          <w:szCs w:val="24"/>
        </w:rPr>
        <w:t>is Spirit was</w:t>
      </w:r>
      <w:r w:rsidR="000C30AC" w:rsidRPr="00583BB0">
        <w:rPr>
          <w:sz w:val="24"/>
          <w:szCs w:val="24"/>
        </w:rPr>
        <w:t xml:space="preserve"> </w:t>
      </w:r>
      <w:r w:rsidRPr="00583BB0">
        <w:rPr>
          <w:sz w:val="24"/>
          <w:szCs w:val="24"/>
        </w:rPr>
        <w:t xml:space="preserve">not left in Hell, nor did </w:t>
      </w:r>
      <w:r w:rsidR="00C93F47" w:rsidRPr="00583BB0">
        <w:rPr>
          <w:sz w:val="24"/>
          <w:szCs w:val="24"/>
        </w:rPr>
        <w:t>H</w:t>
      </w:r>
      <w:r w:rsidRPr="00583BB0">
        <w:rPr>
          <w:sz w:val="24"/>
          <w:szCs w:val="24"/>
        </w:rPr>
        <w:t>e see corruption in Acts 7:30-32</w:t>
      </w:r>
      <w:r w:rsidR="00A0691B" w:rsidRPr="00583BB0">
        <w:rPr>
          <w:sz w:val="24"/>
          <w:szCs w:val="24"/>
        </w:rPr>
        <w:t>,</w:t>
      </w:r>
      <w:r w:rsidRPr="00583BB0">
        <w:rPr>
          <w:sz w:val="24"/>
          <w:szCs w:val="24"/>
        </w:rPr>
        <w:t xml:space="preserve"> 55</w:t>
      </w:r>
      <w:r w:rsidR="00A0691B" w:rsidRPr="00583BB0">
        <w:rPr>
          <w:sz w:val="24"/>
          <w:szCs w:val="24"/>
        </w:rPr>
        <w:t>-</w:t>
      </w:r>
      <w:r w:rsidRPr="00583BB0">
        <w:rPr>
          <w:sz w:val="24"/>
          <w:szCs w:val="24"/>
        </w:rPr>
        <w:t>59</w:t>
      </w:r>
      <w:r w:rsidR="00DB0139" w:rsidRPr="00583BB0">
        <w:rPr>
          <w:sz w:val="24"/>
          <w:szCs w:val="24"/>
        </w:rPr>
        <w:t>;</w:t>
      </w:r>
      <w:r w:rsidRPr="00583BB0">
        <w:rPr>
          <w:sz w:val="24"/>
          <w:szCs w:val="24"/>
        </w:rPr>
        <w:t xml:space="preserve"> 17:</w:t>
      </w:r>
      <w:r w:rsidR="007122BE" w:rsidRPr="00583BB0">
        <w:rPr>
          <w:sz w:val="24"/>
          <w:szCs w:val="24"/>
        </w:rPr>
        <w:t>28-</w:t>
      </w:r>
      <w:r w:rsidRPr="00583BB0">
        <w:rPr>
          <w:sz w:val="24"/>
          <w:szCs w:val="24"/>
        </w:rPr>
        <w:t>29</w:t>
      </w:r>
      <w:r w:rsidR="00DB0139" w:rsidRPr="00583BB0">
        <w:rPr>
          <w:sz w:val="24"/>
          <w:szCs w:val="24"/>
        </w:rPr>
        <w:t xml:space="preserve"> &amp;</w:t>
      </w:r>
      <w:r w:rsidRPr="00583BB0">
        <w:rPr>
          <w:sz w:val="24"/>
          <w:szCs w:val="24"/>
        </w:rPr>
        <w:t xml:space="preserve"> 2</w:t>
      </w:r>
      <w:r w:rsidRPr="00583BB0">
        <w:rPr>
          <w:sz w:val="24"/>
          <w:szCs w:val="24"/>
          <w:vertAlign w:val="superscript"/>
        </w:rPr>
        <w:t>nd</w:t>
      </w:r>
      <w:r w:rsidRPr="00583BB0">
        <w:rPr>
          <w:sz w:val="24"/>
          <w:szCs w:val="24"/>
        </w:rPr>
        <w:t xml:space="preserve"> Peter 1:4. </w:t>
      </w:r>
      <w:r w:rsidR="00764901" w:rsidRPr="00583BB0">
        <w:rPr>
          <w:sz w:val="24"/>
          <w:szCs w:val="24"/>
        </w:rPr>
        <w:t xml:space="preserve">This </w:t>
      </w:r>
      <w:r w:rsidRPr="00583BB0">
        <w:rPr>
          <w:sz w:val="24"/>
          <w:szCs w:val="24"/>
        </w:rPr>
        <w:t>Stephen, the</w:t>
      </w:r>
      <w:r w:rsidR="00705E70" w:rsidRPr="00583BB0">
        <w:rPr>
          <w:sz w:val="24"/>
          <w:szCs w:val="24"/>
        </w:rPr>
        <w:t xml:space="preserve"> </w:t>
      </w:r>
      <w:r w:rsidRPr="00583BB0">
        <w:rPr>
          <w:sz w:val="24"/>
          <w:szCs w:val="24"/>
        </w:rPr>
        <w:t>Lord</w:t>
      </w:r>
      <w:r w:rsidR="00705E70" w:rsidRPr="00583BB0">
        <w:rPr>
          <w:sz w:val="24"/>
          <w:szCs w:val="24"/>
        </w:rPr>
        <w:t xml:space="preserve"> </w:t>
      </w:r>
      <w:r w:rsidR="00E0707F" w:rsidRPr="00583BB0">
        <w:rPr>
          <w:sz w:val="24"/>
          <w:szCs w:val="24"/>
        </w:rPr>
        <w:t xml:space="preserve">Yah </w:t>
      </w:r>
      <w:r w:rsidRPr="00583BB0">
        <w:rPr>
          <w:sz w:val="24"/>
          <w:szCs w:val="24"/>
        </w:rPr>
        <w:t>raised up for the eyewitnesses’ account of the stoning</w:t>
      </w:r>
      <w:r w:rsidR="00764901" w:rsidRPr="00583BB0">
        <w:rPr>
          <w:sz w:val="24"/>
          <w:szCs w:val="24"/>
        </w:rPr>
        <w:t xml:space="preserve"> by</w:t>
      </w:r>
      <w:r w:rsidR="00261263" w:rsidRPr="00583BB0">
        <w:rPr>
          <w:sz w:val="24"/>
          <w:szCs w:val="24"/>
        </w:rPr>
        <w:t xml:space="preserve"> the Lord </w:t>
      </w:r>
      <w:r w:rsidR="00E0707F" w:rsidRPr="00583BB0">
        <w:rPr>
          <w:sz w:val="24"/>
          <w:szCs w:val="24"/>
        </w:rPr>
        <w:t>Y</w:t>
      </w:r>
      <w:r w:rsidR="00DB0139" w:rsidRPr="00583BB0">
        <w:rPr>
          <w:sz w:val="24"/>
          <w:szCs w:val="24"/>
        </w:rPr>
        <w:t xml:space="preserve">ah </w:t>
      </w:r>
      <w:r w:rsidR="00261263" w:rsidRPr="00583BB0">
        <w:rPr>
          <w:sz w:val="24"/>
          <w:szCs w:val="24"/>
        </w:rPr>
        <w:t>exalt</w:t>
      </w:r>
      <w:r w:rsidR="00764901" w:rsidRPr="00583BB0">
        <w:rPr>
          <w:sz w:val="24"/>
          <w:szCs w:val="24"/>
        </w:rPr>
        <w:t xml:space="preserve">ing </w:t>
      </w:r>
      <w:r w:rsidR="00261263" w:rsidRPr="00583BB0">
        <w:rPr>
          <w:sz w:val="24"/>
          <w:szCs w:val="24"/>
        </w:rPr>
        <w:t>Stephen</w:t>
      </w:r>
      <w:r w:rsidR="0010593A" w:rsidRPr="00583BB0">
        <w:rPr>
          <w:sz w:val="24"/>
          <w:szCs w:val="24"/>
        </w:rPr>
        <w:t xml:space="preserve"> </w:t>
      </w:r>
      <w:r w:rsidR="00261263" w:rsidRPr="00583BB0">
        <w:rPr>
          <w:sz w:val="24"/>
          <w:szCs w:val="24"/>
        </w:rPr>
        <w:t>in</w:t>
      </w:r>
      <w:r w:rsidR="00705E70" w:rsidRPr="00583BB0">
        <w:rPr>
          <w:sz w:val="24"/>
          <w:szCs w:val="24"/>
        </w:rPr>
        <w:t xml:space="preserve"> </w:t>
      </w:r>
      <w:r w:rsidR="00E0707F" w:rsidRPr="00583BB0">
        <w:rPr>
          <w:sz w:val="24"/>
          <w:szCs w:val="24"/>
        </w:rPr>
        <w:t>H</w:t>
      </w:r>
      <w:r w:rsidR="00261263" w:rsidRPr="00583BB0">
        <w:rPr>
          <w:sz w:val="24"/>
          <w:szCs w:val="24"/>
        </w:rPr>
        <w:t xml:space="preserve">is place in </w:t>
      </w:r>
      <w:r w:rsidR="0011457F" w:rsidRPr="00583BB0">
        <w:rPr>
          <w:sz w:val="24"/>
          <w:szCs w:val="24"/>
        </w:rPr>
        <w:t>Lordship</w:t>
      </w:r>
      <w:r w:rsidR="00261263" w:rsidRPr="00583BB0">
        <w:rPr>
          <w:sz w:val="24"/>
          <w:szCs w:val="24"/>
        </w:rPr>
        <w:t xml:space="preserve"> on</w:t>
      </w:r>
      <w:r w:rsidR="008F34C0" w:rsidRPr="00583BB0">
        <w:rPr>
          <w:sz w:val="24"/>
          <w:szCs w:val="24"/>
        </w:rPr>
        <w:t xml:space="preserve"> </w:t>
      </w:r>
      <w:r w:rsidR="00E0707F" w:rsidRPr="00583BB0">
        <w:rPr>
          <w:sz w:val="24"/>
          <w:szCs w:val="24"/>
        </w:rPr>
        <w:t>H</w:t>
      </w:r>
      <w:r w:rsidR="00261263" w:rsidRPr="00583BB0">
        <w:rPr>
          <w:sz w:val="24"/>
          <w:szCs w:val="24"/>
        </w:rPr>
        <w:t>is throne in the midst of God and Stephen receiving the fullness of the</w:t>
      </w:r>
      <w:r w:rsidR="00325E0E" w:rsidRPr="00583BB0">
        <w:rPr>
          <w:sz w:val="24"/>
          <w:szCs w:val="24"/>
        </w:rPr>
        <w:t xml:space="preserve"> </w:t>
      </w:r>
      <w:r w:rsidR="00261263" w:rsidRPr="00583BB0">
        <w:rPr>
          <w:sz w:val="24"/>
          <w:szCs w:val="24"/>
        </w:rPr>
        <w:t>Holy Ghost</w:t>
      </w:r>
      <w:r w:rsidR="00325E0E" w:rsidRPr="00583BB0">
        <w:rPr>
          <w:sz w:val="24"/>
          <w:szCs w:val="24"/>
        </w:rPr>
        <w:t xml:space="preserve"> </w:t>
      </w:r>
      <w:r w:rsidR="00261263" w:rsidRPr="00583BB0">
        <w:rPr>
          <w:sz w:val="24"/>
          <w:szCs w:val="24"/>
        </w:rPr>
        <w:t>from the Lord</w:t>
      </w:r>
      <w:r w:rsidR="00382E69" w:rsidRPr="00583BB0">
        <w:rPr>
          <w:sz w:val="24"/>
          <w:szCs w:val="24"/>
        </w:rPr>
        <w:t xml:space="preserve"> </w:t>
      </w:r>
      <w:r w:rsidR="00E0707F" w:rsidRPr="00583BB0">
        <w:rPr>
          <w:sz w:val="24"/>
          <w:szCs w:val="24"/>
        </w:rPr>
        <w:t xml:space="preserve">Yah </w:t>
      </w:r>
      <w:r w:rsidR="00382E69" w:rsidRPr="00583BB0">
        <w:rPr>
          <w:sz w:val="24"/>
          <w:szCs w:val="24"/>
        </w:rPr>
        <w:t>&amp;</w:t>
      </w:r>
      <w:r w:rsidR="00261263" w:rsidRPr="00583BB0">
        <w:rPr>
          <w:sz w:val="24"/>
          <w:szCs w:val="24"/>
        </w:rPr>
        <w:t xml:space="preserve"> </w:t>
      </w:r>
      <w:r w:rsidR="00E0707F" w:rsidRPr="00583BB0">
        <w:rPr>
          <w:sz w:val="24"/>
          <w:szCs w:val="24"/>
        </w:rPr>
        <w:t xml:space="preserve">the Father </w:t>
      </w:r>
      <w:r w:rsidR="00261263" w:rsidRPr="00583BB0">
        <w:rPr>
          <w:sz w:val="24"/>
          <w:szCs w:val="24"/>
        </w:rPr>
        <w:t xml:space="preserve">Stephen is the root and offspring of Solomon </w:t>
      </w:r>
      <w:r w:rsidR="00F526A6" w:rsidRPr="00583BB0">
        <w:rPr>
          <w:sz w:val="24"/>
          <w:szCs w:val="24"/>
        </w:rPr>
        <w:t>&amp;</w:t>
      </w:r>
      <w:r w:rsidR="00261263" w:rsidRPr="00583BB0">
        <w:rPr>
          <w:sz w:val="24"/>
          <w:szCs w:val="24"/>
        </w:rPr>
        <w:t xml:space="preserve"> the Lord of </w:t>
      </w:r>
      <w:r w:rsidR="00491309" w:rsidRPr="00583BB0">
        <w:rPr>
          <w:sz w:val="24"/>
          <w:szCs w:val="24"/>
        </w:rPr>
        <w:t>Truth</w:t>
      </w:r>
      <w:r w:rsidR="00261263" w:rsidRPr="00583BB0">
        <w:rPr>
          <w:sz w:val="24"/>
          <w:szCs w:val="24"/>
        </w:rPr>
        <w:t xml:space="preserve"> in 2</w:t>
      </w:r>
      <w:r w:rsidR="00261263" w:rsidRPr="00583BB0">
        <w:rPr>
          <w:sz w:val="24"/>
          <w:szCs w:val="24"/>
          <w:vertAlign w:val="superscript"/>
        </w:rPr>
        <w:t>nd</w:t>
      </w:r>
      <w:r w:rsidR="00261263" w:rsidRPr="00583BB0">
        <w:rPr>
          <w:sz w:val="24"/>
          <w:szCs w:val="24"/>
        </w:rPr>
        <w:t xml:space="preserve"> Samuel 12:24-1</w:t>
      </w:r>
      <w:r w:rsidR="00261263" w:rsidRPr="00583BB0">
        <w:rPr>
          <w:sz w:val="24"/>
          <w:szCs w:val="24"/>
          <w:vertAlign w:val="superscript"/>
        </w:rPr>
        <w:t>st</w:t>
      </w:r>
      <w:r w:rsidR="00261263" w:rsidRPr="00583BB0">
        <w:rPr>
          <w:sz w:val="24"/>
          <w:szCs w:val="24"/>
        </w:rPr>
        <w:t xml:space="preserve"> </w:t>
      </w:r>
      <w:r w:rsidR="007122BE" w:rsidRPr="00583BB0">
        <w:rPr>
          <w:sz w:val="24"/>
          <w:szCs w:val="24"/>
        </w:rPr>
        <w:t>K</w:t>
      </w:r>
      <w:r w:rsidR="00261263" w:rsidRPr="00583BB0">
        <w:rPr>
          <w:sz w:val="24"/>
          <w:szCs w:val="24"/>
        </w:rPr>
        <w:t>ings 1</w:t>
      </w:r>
      <w:r w:rsidR="00253AE0" w:rsidRPr="00583BB0">
        <w:rPr>
          <w:sz w:val="24"/>
          <w:szCs w:val="24"/>
        </w:rPr>
        <w:t>1</w:t>
      </w:r>
      <w:r w:rsidR="00261263" w:rsidRPr="00583BB0">
        <w:rPr>
          <w:sz w:val="24"/>
          <w:szCs w:val="24"/>
        </w:rPr>
        <w:t>:43</w:t>
      </w:r>
      <w:r w:rsidR="00DB0139" w:rsidRPr="00583BB0">
        <w:rPr>
          <w:sz w:val="24"/>
          <w:szCs w:val="24"/>
        </w:rPr>
        <w:t xml:space="preserve"> &amp;</w:t>
      </w:r>
      <w:r w:rsidR="00261263" w:rsidRPr="00583BB0">
        <w:rPr>
          <w:sz w:val="24"/>
          <w:szCs w:val="24"/>
        </w:rPr>
        <w:t xml:space="preserve"> Acts 7:47-50. </w:t>
      </w:r>
      <w:r w:rsidR="00733F22" w:rsidRPr="00583BB0">
        <w:rPr>
          <w:sz w:val="24"/>
          <w:szCs w:val="24"/>
        </w:rPr>
        <w:t>King</w:t>
      </w:r>
      <w:r w:rsidR="00261263" w:rsidRPr="00583BB0">
        <w:rPr>
          <w:sz w:val="24"/>
          <w:szCs w:val="24"/>
        </w:rPr>
        <w:t xml:space="preserve"> Solomon did build the</w:t>
      </w:r>
      <w:r w:rsidR="00546760" w:rsidRPr="00583BB0">
        <w:rPr>
          <w:sz w:val="24"/>
          <w:szCs w:val="24"/>
        </w:rPr>
        <w:t xml:space="preserve"> </w:t>
      </w:r>
      <w:r w:rsidR="00261263" w:rsidRPr="00583BB0">
        <w:rPr>
          <w:sz w:val="24"/>
          <w:szCs w:val="24"/>
        </w:rPr>
        <w:t>House</w:t>
      </w:r>
      <w:r w:rsidR="00546760" w:rsidRPr="00583BB0">
        <w:rPr>
          <w:sz w:val="24"/>
          <w:szCs w:val="24"/>
        </w:rPr>
        <w:t xml:space="preserve"> </w:t>
      </w:r>
      <w:r w:rsidR="00261263" w:rsidRPr="00583BB0">
        <w:rPr>
          <w:sz w:val="24"/>
          <w:szCs w:val="24"/>
        </w:rPr>
        <w:t>of</w:t>
      </w:r>
      <w:r w:rsidR="00546760" w:rsidRPr="00583BB0">
        <w:rPr>
          <w:sz w:val="24"/>
          <w:szCs w:val="24"/>
        </w:rPr>
        <w:t xml:space="preserve"> </w:t>
      </w:r>
      <w:r w:rsidR="00261263" w:rsidRPr="00583BB0">
        <w:rPr>
          <w:sz w:val="24"/>
          <w:szCs w:val="24"/>
        </w:rPr>
        <w:t>the</w:t>
      </w:r>
      <w:r w:rsidR="00546760" w:rsidRPr="00583BB0">
        <w:rPr>
          <w:sz w:val="24"/>
          <w:szCs w:val="24"/>
        </w:rPr>
        <w:t xml:space="preserve"> </w:t>
      </w:r>
      <w:r w:rsidR="00261263" w:rsidRPr="00583BB0">
        <w:rPr>
          <w:sz w:val="24"/>
          <w:szCs w:val="24"/>
        </w:rPr>
        <w:t xml:space="preserve">Lord </w:t>
      </w:r>
      <w:r w:rsidR="00E0707F" w:rsidRPr="00583BB0">
        <w:rPr>
          <w:sz w:val="24"/>
          <w:szCs w:val="24"/>
        </w:rPr>
        <w:t xml:space="preserve">Stephen </w:t>
      </w:r>
      <w:r w:rsidR="00764901" w:rsidRPr="00583BB0">
        <w:rPr>
          <w:sz w:val="24"/>
          <w:szCs w:val="24"/>
        </w:rPr>
        <w:t>&amp;</w:t>
      </w:r>
      <w:r w:rsidR="00546760" w:rsidRPr="00583BB0">
        <w:rPr>
          <w:sz w:val="24"/>
          <w:szCs w:val="24"/>
        </w:rPr>
        <w:t xml:space="preserve"> </w:t>
      </w:r>
      <w:r w:rsidR="00E0707F" w:rsidRPr="00583BB0">
        <w:rPr>
          <w:sz w:val="24"/>
          <w:szCs w:val="24"/>
        </w:rPr>
        <w:t xml:space="preserve">King </w:t>
      </w:r>
      <w:r w:rsidR="00261263" w:rsidRPr="00583BB0">
        <w:rPr>
          <w:sz w:val="24"/>
          <w:szCs w:val="24"/>
        </w:rPr>
        <w:t>David did</w:t>
      </w:r>
      <w:r w:rsidR="00546760" w:rsidRPr="00583BB0">
        <w:rPr>
          <w:sz w:val="24"/>
          <w:szCs w:val="24"/>
        </w:rPr>
        <w:t xml:space="preserve"> </w:t>
      </w:r>
      <w:r w:rsidR="00261263" w:rsidRPr="00583BB0">
        <w:rPr>
          <w:sz w:val="24"/>
          <w:szCs w:val="24"/>
        </w:rPr>
        <w:t xml:space="preserve">not </w:t>
      </w:r>
      <w:r w:rsidR="00382E69" w:rsidRPr="00583BB0">
        <w:rPr>
          <w:sz w:val="24"/>
          <w:szCs w:val="24"/>
        </w:rPr>
        <w:t xml:space="preserve">being </w:t>
      </w:r>
      <w:r w:rsidR="00261263" w:rsidRPr="00583BB0">
        <w:rPr>
          <w:sz w:val="24"/>
          <w:szCs w:val="24"/>
        </w:rPr>
        <w:t xml:space="preserve">a </w:t>
      </w:r>
      <w:r w:rsidR="00952AD2" w:rsidRPr="00583BB0">
        <w:rPr>
          <w:sz w:val="24"/>
          <w:szCs w:val="24"/>
        </w:rPr>
        <w:t>B</w:t>
      </w:r>
      <w:r w:rsidR="00261263" w:rsidRPr="00583BB0">
        <w:rPr>
          <w:sz w:val="24"/>
          <w:szCs w:val="24"/>
        </w:rPr>
        <w:t xml:space="preserve">loody </w:t>
      </w:r>
      <w:r w:rsidR="00952AD2" w:rsidRPr="00583BB0">
        <w:rPr>
          <w:sz w:val="24"/>
          <w:szCs w:val="24"/>
        </w:rPr>
        <w:t>M</w:t>
      </w:r>
      <w:r w:rsidR="00261263" w:rsidRPr="00583BB0">
        <w:rPr>
          <w:sz w:val="24"/>
          <w:szCs w:val="24"/>
        </w:rPr>
        <w:t xml:space="preserve">an of </w:t>
      </w:r>
      <w:r w:rsidR="00952AD2" w:rsidRPr="00583BB0">
        <w:rPr>
          <w:sz w:val="24"/>
          <w:szCs w:val="24"/>
        </w:rPr>
        <w:t>W</w:t>
      </w:r>
      <w:r w:rsidR="00261263" w:rsidRPr="00583BB0">
        <w:rPr>
          <w:sz w:val="24"/>
          <w:szCs w:val="24"/>
        </w:rPr>
        <w:t xml:space="preserve">ar </w:t>
      </w:r>
      <w:r w:rsidR="00952AD2" w:rsidRPr="00583BB0">
        <w:rPr>
          <w:sz w:val="24"/>
          <w:szCs w:val="24"/>
        </w:rPr>
        <w:t xml:space="preserve">(2 or 3 positions) </w:t>
      </w:r>
      <w:r w:rsidR="00764901" w:rsidRPr="00583BB0">
        <w:rPr>
          <w:sz w:val="24"/>
          <w:szCs w:val="24"/>
        </w:rPr>
        <w:t>&amp;</w:t>
      </w:r>
      <w:r w:rsidR="00261263" w:rsidRPr="00583BB0">
        <w:rPr>
          <w:sz w:val="24"/>
          <w:szCs w:val="24"/>
        </w:rPr>
        <w:t xml:space="preserve"> </w:t>
      </w:r>
      <w:r w:rsidR="00613823" w:rsidRPr="00583BB0">
        <w:rPr>
          <w:sz w:val="24"/>
          <w:szCs w:val="24"/>
        </w:rPr>
        <w:t>that</w:t>
      </w:r>
      <w:r w:rsidR="00261263" w:rsidRPr="00583BB0">
        <w:rPr>
          <w:sz w:val="24"/>
          <w:szCs w:val="24"/>
        </w:rPr>
        <w:t xml:space="preserve"> </w:t>
      </w:r>
      <w:r w:rsidR="00E0707F" w:rsidRPr="00583BB0">
        <w:rPr>
          <w:sz w:val="24"/>
          <w:szCs w:val="24"/>
        </w:rPr>
        <w:t xml:space="preserve">the Father </w:t>
      </w:r>
      <w:r w:rsidR="00261263" w:rsidRPr="00583BB0">
        <w:rPr>
          <w:sz w:val="24"/>
          <w:szCs w:val="24"/>
        </w:rPr>
        <w:t>Stephen commissioned the Lord Jesus</w:t>
      </w:r>
      <w:r w:rsidR="00750874" w:rsidRPr="00583BB0">
        <w:rPr>
          <w:sz w:val="24"/>
          <w:szCs w:val="24"/>
        </w:rPr>
        <w:t xml:space="preserve"> </w:t>
      </w:r>
      <w:r w:rsidR="00261263" w:rsidRPr="00583BB0">
        <w:rPr>
          <w:sz w:val="24"/>
          <w:szCs w:val="24"/>
        </w:rPr>
        <w:t>in Luke 1:32</w:t>
      </w:r>
      <w:r w:rsidR="00DB0139" w:rsidRPr="00583BB0">
        <w:rPr>
          <w:sz w:val="24"/>
          <w:szCs w:val="24"/>
        </w:rPr>
        <w:t xml:space="preserve">, 35; 2:14; </w:t>
      </w:r>
      <w:r w:rsidR="00AE0268" w:rsidRPr="00583BB0">
        <w:rPr>
          <w:sz w:val="24"/>
          <w:szCs w:val="24"/>
        </w:rPr>
        <w:t xml:space="preserve">19:38; </w:t>
      </w:r>
      <w:r w:rsidR="00DB0139" w:rsidRPr="00583BB0">
        <w:rPr>
          <w:sz w:val="24"/>
          <w:szCs w:val="24"/>
        </w:rPr>
        <w:t>24:19</w:t>
      </w:r>
      <w:r w:rsidR="00261263" w:rsidRPr="00583BB0">
        <w:rPr>
          <w:sz w:val="24"/>
          <w:szCs w:val="24"/>
        </w:rPr>
        <w:t>. In Revelation 4:2-3 s</w:t>
      </w:r>
      <w:r w:rsidR="00382E69" w:rsidRPr="00583BB0">
        <w:rPr>
          <w:sz w:val="24"/>
          <w:szCs w:val="24"/>
        </w:rPr>
        <w:t>ays</w:t>
      </w:r>
      <w:r w:rsidR="00261263" w:rsidRPr="00583BB0">
        <w:rPr>
          <w:sz w:val="24"/>
          <w:szCs w:val="24"/>
        </w:rPr>
        <w:t xml:space="preserve"> “Immediately</w:t>
      </w:r>
      <w:r w:rsidR="002D4963" w:rsidRPr="00583BB0">
        <w:rPr>
          <w:sz w:val="24"/>
          <w:szCs w:val="24"/>
        </w:rPr>
        <w:t xml:space="preserve"> </w:t>
      </w:r>
      <w:r w:rsidR="00261263" w:rsidRPr="00583BB0">
        <w:rPr>
          <w:sz w:val="24"/>
          <w:szCs w:val="24"/>
        </w:rPr>
        <w:t>I was in the Spirit</w:t>
      </w:r>
      <w:r w:rsidR="00382E69" w:rsidRPr="00583BB0">
        <w:rPr>
          <w:sz w:val="24"/>
          <w:szCs w:val="24"/>
        </w:rPr>
        <w:t>…</w:t>
      </w:r>
      <w:r w:rsidR="00261263" w:rsidRPr="00583BB0">
        <w:rPr>
          <w:sz w:val="24"/>
          <w:szCs w:val="24"/>
        </w:rPr>
        <w:t xml:space="preserve">behold, a </w:t>
      </w:r>
      <w:r w:rsidR="001A0FA3" w:rsidRPr="00583BB0">
        <w:rPr>
          <w:sz w:val="24"/>
          <w:szCs w:val="24"/>
        </w:rPr>
        <w:t>T</w:t>
      </w:r>
      <w:r w:rsidR="00261263" w:rsidRPr="00583BB0">
        <w:rPr>
          <w:sz w:val="24"/>
          <w:szCs w:val="24"/>
        </w:rPr>
        <w:t>hrone</w:t>
      </w:r>
      <w:r w:rsidR="004F50EC" w:rsidRPr="00583BB0">
        <w:rPr>
          <w:sz w:val="24"/>
          <w:szCs w:val="24"/>
        </w:rPr>
        <w:t xml:space="preserve"> </w:t>
      </w:r>
      <w:r w:rsidR="00261263" w:rsidRPr="00583BB0">
        <w:rPr>
          <w:sz w:val="24"/>
          <w:szCs w:val="24"/>
        </w:rPr>
        <w:t xml:space="preserve">set in </w:t>
      </w:r>
      <w:r w:rsidR="001A0FA3" w:rsidRPr="00583BB0">
        <w:rPr>
          <w:sz w:val="24"/>
          <w:szCs w:val="24"/>
        </w:rPr>
        <w:t>H</w:t>
      </w:r>
      <w:r w:rsidR="00261263" w:rsidRPr="00583BB0">
        <w:rPr>
          <w:sz w:val="24"/>
          <w:szCs w:val="24"/>
        </w:rPr>
        <w:t xml:space="preserve">eaven </w:t>
      </w:r>
      <w:r w:rsidR="0011457F" w:rsidRPr="00583BB0">
        <w:rPr>
          <w:sz w:val="24"/>
          <w:szCs w:val="24"/>
        </w:rPr>
        <w:t>(Lordship)</w:t>
      </w:r>
      <w:r w:rsidR="004F50EC" w:rsidRPr="00583BB0">
        <w:rPr>
          <w:sz w:val="24"/>
          <w:szCs w:val="24"/>
        </w:rPr>
        <w:t xml:space="preserve"> </w:t>
      </w:r>
      <w:r w:rsidR="00F73689" w:rsidRPr="00583BB0">
        <w:rPr>
          <w:sz w:val="24"/>
          <w:szCs w:val="24"/>
        </w:rPr>
        <w:t>&amp;</w:t>
      </w:r>
      <w:r w:rsidR="004F50EC" w:rsidRPr="00583BB0">
        <w:rPr>
          <w:sz w:val="24"/>
          <w:szCs w:val="24"/>
        </w:rPr>
        <w:t xml:space="preserve"> </w:t>
      </w:r>
      <w:r w:rsidR="001A0FA3" w:rsidRPr="00583BB0">
        <w:rPr>
          <w:sz w:val="24"/>
          <w:szCs w:val="24"/>
        </w:rPr>
        <w:t>One (Father Stephen)</w:t>
      </w:r>
      <w:r w:rsidR="00261263" w:rsidRPr="00583BB0">
        <w:rPr>
          <w:sz w:val="24"/>
          <w:szCs w:val="24"/>
        </w:rPr>
        <w:t xml:space="preserve"> sat</w:t>
      </w:r>
      <w:r w:rsidR="00EA00AC" w:rsidRPr="00583BB0">
        <w:rPr>
          <w:sz w:val="24"/>
          <w:szCs w:val="24"/>
        </w:rPr>
        <w:t xml:space="preserve"> </w:t>
      </w:r>
      <w:r w:rsidR="00261263" w:rsidRPr="00583BB0">
        <w:rPr>
          <w:sz w:val="24"/>
          <w:szCs w:val="24"/>
        </w:rPr>
        <w:t>on</w:t>
      </w:r>
      <w:r w:rsidR="00EA00AC" w:rsidRPr="00583BB0">
        <w:rPr>
          <w:sz w:val="24"/>
          <w:szCs w:val="24"/>
        </w:rPr>
        <w:t xml:space="preserve"> </w:t>
      </w:r>
      <w:r w:rsidR="00261263" w:rsidRPr="00583BB0">
        <w:rPr>
          <w:sz w:val="24"/>
          <w:szCs w:val="24"/>
        </w:rPr>
        <w:t>the throne</w:t>
      </w:r>
      <w:r w:rsidR="00F73689" w:rsidRPr="00583BB0">
        <w:rPr>
          <w:sz w:val="24"/>
          <w:szCs w:val="24"/>
        </w:rPr>
        <w:t>…</w:t>
      </w:r>
      <w:r w:rsidR="00B10A0D" w:rsidRPr="00583BB0">
        <w:rPr>
          <w:sz w:val="24"/>
          <w:szCs w:val="24"/>
        </w:rPr>
        <w:t xml:space="preserve"> </w:t>
      </w:r>
      <w:r w:rsidR="00261263" w:rsidRPr="00583BB0">
        <w:rPr>
          <w:sz w:val="24"/>
          <w:szCs w:val="24"/>
        </w:rPr>
        <w:t>like</w:t>
      </w:r>
      <w:r w:rsidR="00B10A0D" w:rsidRPr="00583BB0">
        <w:rPr>
          <w:sz w:val="24"/>
          <w:szCs w:val="24"/>
        </w:rPr>
        <w:t xml:space="preserve"> </w:t>
      </w:r>
      <w:r w:rsidR="00261263" w:rsidRPr="00583BB0">
        <w:rPr>
          <w:sz w:val="24"/>
          <w:szCs w:val="24"/>
        </w:rPr>
        <w:t>a jasper</w:t>
      </w:r>
      <w:r w:rsidR="00B10A0D" w:rsidRPr="00583BB0">
        <w:rPr>
          <w:sz w:val="24"/>
          <w:szCs w:val="24"/>
        </w:rPr>
        <w:t xml:space="preserve"> </w:t>
      </w:r>
      <w:r w:rsidR="00F73689" w:rsidRPr="00583BB0">
        <w:rPr>
          <w:sz w:val="24"/>
          <w:szCs w:val="24"/>
        </w:rPr>
        <w:t>&amp;</w:t>
      </w:r>
      <w:r w:rsidR="00261263" w:rsidRPr="00583BB0">
        <w:rPr>
          <w:sz w:val="24"/>
          <w:szCs w:val="24"/>
        </w:rPr>
        <w:t xml:space="preserve"> sardius stone in appearance, </w:t>
      </w:r>
      <w:r w:rsidR="002D12E4" w:rsidRPr="00583BB0">
        <w:rPr>
          <w:sz w:val="24"/>
          <w:szCs w:val="24"/>
        </w:rPr>
        <w:t>&amp;</w:t>
      </w:r>
      <w:r w:rsidR="00261263" w:rsidRPr="00583BB0">
        <w:rPr>
          <w:sz w:val="24"/>
          <w:szCs w:val="24"/>
        </w:rPr>
        <w:t xml:space="preserve"> there was a rainbow around</w:t>
      </w:r>
      <w:r w:rsidR="00C47148" w:rsidRPr="00583BB0">
        <w:rPr>
          <w:sz w:val="24"/>
          <w:szCs w:val="24"/>
        </w:rPr>
        <w:t xml:space="preserve"> </w:t>
      </w:r>
      <w:r w:rsidR="00261263" w:rsidRPr="00583BB0">
        <w:rPr>
          <w:sz w:val="24"/>
          <w:szCs w:val="24"/>
        </w:rPr>
        <w:t>the throne</w:t>
      </w:r>
      <w:r w:rsidR="00382E69" w:rsidRPr="00583BB0">
        <w:rPr>
          <w:sz w:val="24"/>
          <w:szCs w:val="24"/>
        </w:rPr>
        <w:t xml:space="preserve">…in appearance </w:t>
      </w:r>
      <w:r w:rsidR="00261263" w:rsidRPr="00583BB0">
        <w:rPr>
          <w:sz w:val="24"/>
          <w:szCs w:val="24"/>
        </w:rPr>
        <w:t>like</w:t>
      </w:r>
      <w:r w:rsidR="00EA1DEB" w:rsidRPr="00583BB0">
        <w:rPr>
          <w:sz w:val="24"/>
          <w:szCs w:val="24"/>
        </w:rPr>
        <w:t xml:space="preserve"> </w:t>
      </w:r>
      <w:r w:rsidR="00261263" w:rsidRPr="00583BB0">
        <w:rPr>
          <w:sz w:val="24"/>
          <w:szCs w:val="24"/>
        </w:rPr>
        <w:t>an</w:t>
      </w:r>
      <w:r w:rsidR="00EA1DEB" w:rsidRPr="00583BB0">
        <w:rPr>
          <w:sz w:val="24"/>
          <w:szCs w:val="24"/>
        </w:rPr>
        <w:t xml:space="preserve"> </w:t>
      </w:r>
      <w:r w:rsidR="00261263" w:rsidRPr="00583BB0">
        <w:rPr>
          <w:sz w:val="24"/>
          <w:szCs w:val="24"/>
        </w:rPr>
        <w:t xml:space="preserve">emerald.” </w:t>
      </w:r>
      <w:r w:rsidR="00382E69" w:rsidRPr="00583BB0">
        <w:rPr>
          <w:sz w:val="24"/>
          <w:szCs w:val="24"/>
        </w:rPr>
        <w:t>T</w:t>
      </w:r>
      <w:r w:rsidR="00BB40D8" w:rsidRPr="00583BB0">
        <w:rPr>
          <w:sz w:val="24"/>
          <w:szCs w:val="24"/>
        </w:rPr>
        <w:t xml:space="preserve">he </w:t>
      </w:r>
      <w:r w:rsidR="00382E69" w:rsidRPr="00583BB0">
        <w:rPr>
          <w:sz w:val="24"/>
          <w:szCs w:val="24"/>
        </w:rPr>
        <w:t>T</w:t>
      </w:r>
      <w:r w:rsidR="00BB40D8" w:rsidRPr="00583BB0">
        <w:rPr>
          <w:sz w:val="24"/>
          <w:szCs w:val="24"/>
        </w:rPr>
        <w:t>hrone</w:t>
      </w:r>
      <w:r w:rsidR="00382E69" w:rsidRPr="00583BB0">
        <w:rPr>
          <w:sz w:val="24"/>
          <w:szCs w:val="24"/>
        </w:rPr>
        <w:t xml:space="preserve">, Ten Sefirot &amp; Tree of Life </w:t>
      </w:r>
      <w:r w:rsidR="00BB40D8" w:rsidRPr="00583BB0">
        <w:rPr>
          <w:sz w:val="24"/>
          <w:szCs w:val="24"/>
        </w:rPr>
        <w:t>is in the Ascension of Isaiah pages 524-531</w:t>
      </w:r>
      <w:r w:rsidR="00382E69" w:rsidRPr="00583BB0">
        <w:rPr>
          <w:sz w:val="24"/>
          <w:szCs w:val="24"/>
        </w:rPr>
        <w:t xml:space="preserve">, the </w:t>
      </w:r>
      <w:r w:rsidR="00F73689" w:rsidRPr="00583BB0">
        <w:rPr>
          <w:sz w:val="24"/>
          <w:szCs w:val="24"/>
        </w:rPr>
        <w:t>Divine Throne-Chariot on pages 705-706</w:t>
      </w:r>
      <w:r w:rsidR="00382E69" w:rsidRPr="00583BB0">
        <w:rPr>
          <w:sz w:val="24"/>
          <w:szCs w:val="24"/>
        </w:rPr>
        <w:t xml:space="preserve"> &amp; Zohar, the </w:t>
      </w:r>
      <w:r w:rsidR="00382E69" w:rsidRPr="00583BB0">
        <w:rPr>
          <w:sz w:val="24"/>
          <w:szCs w:val="24"/>
        </w:rPr>
        <w:lastRenderedPageBreak/>
        <w:t>Book of Radiance on pages 707-718</w:t>
      </w:r>
      <w:r w:rsidR="00BB40D8" w:rsidRPr="00583BB0">
        <w:rPr>
          <w:sz w:val="24"/>
          <w:szCs w:val="24"/>
        </w:rPr>
        <w:t xml:space="preserve">. </w:t>
      </w:r>
      <w:r w:rsidR="00956A0A" w:rsidRPr="00583BB0">
        <w:rPr>
          <w:sz w:val="24"/>
          <w:szCs w:val="24"/>
        </w:rPr>
        <w:t xml:space="preserve">In Matthew 17:4 the 3 tabernacles </w:t>
      </w:r>
      <w:r w:rsidR="002D12E4" w:rsidRPr="00583BB0">
        <w:rPr>
          <w:sz w:val="24"/>
          <w:szCs w:val="24"/>
        </w:rPr>
        <w:t>i</w:t>
      </w:r>
      <w:r w:rsidR="00956A0A" w:rsidRPr="00583BB0">
        <w:rPr>
          <w:sz w:val="24"/>
          <w:szCs w:val="24"/>
        </w:rPr>
        <w:t>s James’</w:t>
      </w:r>
      <w:r w:rsidR="00F526A6" w:rsidRPr="00583BB0">
        <w:rPr>
          <w:sz w:val="24"/>
          <w:szCs w:val="24"/>
        </w:rPr>
        <w:t xml:space="preserve"> </w:t>
      </w:r>
      <w:r w:rsidR="00956A0A" w:rsidRPr="00583BB0">
        <w:rPr>
          <w:sz w:val="24"/>
          <w:szCs w:val="24"/>
        </w:rPr>
        <w:t>Law</w:t>
      </w:r>
      <w:r w:rsidR="00934476" w:rsidRPr="00583BB0">
        <w:rPr>
          <w:sz w:val="24"/>
          <w:szCs w:val="24"/>
        </w:rPr>
        <w:t xml:space="preserve"> in the </w:t>
      </w:r>
      <w:r w:rsidR="002D12E4" w:rsidRPr="00583BB0">
        <w:rPr>
          <w:sz w:val="24"/>
          <w:szCs w:val="24"/>
        </w:rPr>
        <w:t>P</w:t>
      </w:r>
      <w:r w:rsidR="00934476" w:rsidRPr="00583BB0">
        <w:rPr>
          <w:sz w:val="24"/>
          <w:szCs w:val="24"/>
        </w:rPr>
        <w:t>ower</w:t>
      </w:r>
      <w:r w:rsidR="002D12E4" w:rsidRPr="00583BB0">
        <w:rPr>
          <w:sz w:val="24"/>
          <w:szCs w:val="24"/>
        </w:rPr>
        <w:t xml:space="preserve">/Spirit </w:t>
      </w:r>
      <w:r w:rsidR="00934476" w:rsidRPr="00583BB0">
        <w:rPr>
          <w:sz w:val="24"/>
          <w:szCs w:val="24"/>
        </w:rPr>
        <w:t xml:space="preserve">of the Law </w:t>
      </w:r>
      <w:r w:rsidR="00285591" w:rsidRPr="00583BB0">
        <w:rPr>
          <w:sz w:val="24"/>
          <w:szCs w:val="24"/>
        </w:rPr>
        <w:t xml:space="preserve">as the Lord Michael the Bright and Morning Star </w:t>
      </w:r>
      <w:r w:rsidR="00D71063" w:rsidRPr="00583BB0">
        <w:rPr>
          <w:sz w:val="24"/>
          <w:szCs w:val="24"/>
        </w:rPr>
        <w:t xml:space="preserve">for trillions of years in the Old Universe </w:t>
      </w:r>
      <w:r w:rsidR="00934476" w:rsidRPr="00583BB0">
        <w:rPr>
          <w:sz w:val="24"/>
          <w:szCs w:val="24"/>
        </w:rPr>
        <w:t xml:space="preserve">in </w:t>
      </w:r>
      <w:r w:rsidR="00285591" w:rsidRPr="00583BB0">
        <w:rPr>
          <w:sz w:val="24"/>
          <w:szCs w:val="24"/>
        </w:rPr>
        <w:t xml:space="preserve">Daniel 10:13, 21; 12:1; Jude 9; </w:t>
      </w:r>
      <w:r w:rsidR="006B25D6" w:rsidRPr="00583BB0">
        <w:rPr>
          <w:sz w:val="24"/>
          <w:szCs w:val="24"/>
        </w:rPr>
        <w:t xml:space="preserve">Matthew 17:9; </w:t>
      </w:r>
      <w:r w:rsidR="00285591" w:rsidRPr="00583BB0">
        <w:rPr>
          <w:sz w:val="24"/>
          <w:szCs w:val="24"/>
        </w:rPr>
        <w:t xml:space="preserve">Revelation 12:7-9; </w:t>
      </w:r>
      <w:r w:rsidR="00934476" w:rsidRPr="00583BB0">
        <w:rPr>
          <w:sz w:val="24"/>
          <w:szCs w:val="24"/>
        </w:rPr>
        <w:t>James 2:8-13</w:t>
      </w:r>
      <w:r w:rsidR="00D71063" w:rsidRPr="00583BB0">
        <w:rPr>
          <w:sz w:val="24"/>
          <w:szCs w:val="24"/>
        </w:rPr>
        <w:t>; Zechariah 4:6-7</w:t>
      </w:r>
      <w:r w:rsidR="00934476" w:rsidRPr="00583BB0">
        <w:rPr>
          <w:sz w:val="24"/>
          <w:szCs w:val="24"/>
        </w:rPr>
        <w:t xml:space="preserve"> </w:t>
      </w:r>
      <w:r w:rsidR="00D71063" w:rsidRPr="00583BB0">
        <w:rPr>
          <w:sz w:val="24"/>
          <w:szCs w:val="24"/>
        </w:rPr>
        <w:t>&amp;</w:t>
      </w:r>
      <w:r w:rsidR="00382E69" w:rsidRPr="00583BB0">
        <w:rPr>
          <w:sz w:val="24"/>
          <w:szCs w:val="24"/>
        </w:rPr>
        <w:t xml:space="preserve"> </w:t>
      </w:r>
      <w:r w:rsidR="00934476" w:rsidRPr="00583BB0">
        <w:rPr>
          <w:sz w:val="24"/>
          <w:szCs w:val="24"/>
        </w:rPr>
        <w:t xml:space="preserve">Revelation </w:t>
      </w:r>
      <w:r w:rsidR="00382E69" w:rsidRPr="00583BB0">
        <w:rPr>
          <w:sz w:val="24"/>
          <w:szCs w:val="24"/>
        </w:rPr>
        <w:t xml:space="preserve"> </w:t>
      </w:r>
      <w:r w:rsidR="00934476" w:rsidRPr="00583BB0">
        <w:rPr>
          <w:sz w:val="24"/>
          <w:szCs w:val="24"/>
        </w:rPr>
        <w:t>11:8</w:t>
      </w:r>
      <w:r w:rsidR="00956A0A" w:rsidRPr="00583BB0">
        <w:rPr>
          <w:sz w:val="24"/>
          <w:szCs w:val="24"/>
        </w:rPr>
        <w:t xml:space="preserve">, </w:t>
      </w:r>
      <w:r w:rsidR="00382E69" w:rsidRPr="00583BB0">
        <w:rPr>
          <w:sz w:val="24"/>
          <w:szCs w:val="24"/>
        </w:rPr>
        <w:t xml:space="preserve"> </w:t>
      </w:r>
      <w:r w:rsidR="00285591" w:rsidRPr="00583BB0">
        <w:rPr>
          <w:sz w:val="24"/>
          <w:szCs w:val="24"/>
        </w:rPr>
        <w:t>Jesus</w:t>
      </w:r>
      <w:r w:rsidR="00956A0A" w:rsidRPr="00583BB0">
        <w:rPr>
          <w:sz w:val="24"/>
          <w:szCs w:val="24"/>
        </w:rPr>
        <w:t xml:space="preserve">’ </w:t>
      </w:r>
      <w:r w:rsidR="00382E69" w:rsidRPr="00583BB0">
        <w:rPr>
          <w:sz w:val="24"/>
          <w:szCs w:val="24"/>
        </w:rPr>
        <w:t xml:space="preserve"> </w:t>
      </w:r>
      <w:r w:rsidR="00956A0A" w:rsidRPr="00583BB0">
        <w:rPr>
          <w:sz w:val="24"/>
          <w:szCs w:val="24"/>
        </w:rPr>
        <w:t>Law</w:t>
      </w:r>
      <w:r w:rsidR="002D12E4" w:rsidRPr="00583BB0">
        <w:rPr>
          <w:sz w:val="24"/>
          <w:szCs w:val="24"/>
        </w:rPr>
        <w:t xml:space="preserve"> </w:t>
      </w:r>
      <w:r w:rsidR="00382E69" w:rsidRPr="00583BB0">
        <w:rPr>
          <w:sz w:val="24"/>
          <w:szCs w:val="24"/>
        </w:rPr>
        <w:t xml:space="preserve"> </w:t>
      </w:r>
      <w:r w:rsidR="00934476" w:rsidRPr="00583BB0">
        <w:rPr>
          <w:sz w:val="24"/>
          <w:szCs w:val="24"/>
        </w:rPr>
        <w:t>in</w:t>
      </w:r>
      <w:r w:rsidR="00382E69" w:rsidRPr="00583BB0">
        <w:rPr>
          <w:sz w:val="24"/>
          <w:szCs w:val="24"/>
        </w:rPr>
        <w:t xml:space="preserve"> </w:t>
      </w:r>
      <w:r w:rsidR="002D12E4" w:rsidRPr="00583BB0">
        <w:rPr>
          <w:sz w:val="24"/>
          <w:szCs w:val="24"/>
        </w:rPr>
        <w:t xml:space="preserve"> </w:t>
      </w:r>
      <w:r w:rsidR="00934476" w:rsidRPr="00583BB0">
        <w:rPr>
          <w:sz w:val="24"/>
          <w:szCs w:val="24"/>
        </w:rPr>
        <w:t>the</w:t>
      </w:r>
      <w:r w:rsidR="002D12E4" w:rsidRPr="00583BB0">
        <w:rPr>
          <w:sz w:val="24"/>
          <w:szCs w:val="24"/>
        </w:rPr>
        <w:t xml:space="preserve"> </w:t>
      </w:r>
      <w:r w:rsidR="00382E69" w:rsidRPr="00583BB0">
        <w:rPr>
          <w:sz w:val="24"/>
          <w:szCs w:val="24"/>
        </w:rPr>
        <w:t xml:space="preserve"> </w:t>
      </w:r>
      <w:r w:rsidR="002D12E4" w:rsidRPr="00583BB0">
        <w:rPr>
          <w:sz w:val="24"/>
          <w:szCs w:val="24"/>
        </w:rPr>
        <w:t>P</w:t>
      </w:r>
      <w:r w:rsidR="00934476" w:rsidRPr="00583BB0">
        <w:rPr>
          <w:sz w:val="24"/>
          <w:szCs w:val="24"/>
        </w:rPr>
        <w:t>ower</w:t>
      </w:r>
      <w:r w:rsidR="002D12E4" w:rsidRPr="00583BB0">
        <w:rPr>
          <w:sz w:val="24"/>
          <w:szCs w:val="24"/>
        </w:rPr>
        <w:t>/Spirit</w:t>
      </w:r>
      <w:r w:rsidR="00382E69" w:rsidRPr="00583BB0">
        <w:rPr>
          <w:sz w:val="24"/>
          <w:szCs w:val="24"/>
        </w:rPr>
        <w:t xml:space="preserve">  </w:t>
      </w:r>
      <w:r w:rsidR="00934476" w:rsidRPr="00583BB0">
        <w:rPr>
          <w:sz w:val="24"/>
          <w:szCs w:val="24"/>
        </w:rPr>
        <w:t>of</w:t>
      </w:r>
      <w:r w:rsidR="00382E69" w:rsidRPr="00583BB0">
        <w:rPr>
          <w:sz w:val="24"/>
          <w:szCs w:val="24"/>
        </w:rPr>
        <w:t xml:space="preserve"> </w:t>
      </w:r>
      <w:r w:rsidR="00285591" w:rsidRPr="00583BB0">
        <w:rPr>
          <w:sz w:val="24"/>
          <w:szCs w:val="24"/>
        </w:rPr>
        <w:t>Moses</w:t>
      </w:r>
      <w:r w:rsidR="00382E69" w:rsidRPr="00583BB0">
        <w:rPr>
          <w:sz w:val="24"/>
          <w:szCs w:val="24"/>
        </w:rPr>
        <w:t xml:space="preserve"> </w:t>
      </w:r>
      <w:r w:rsidR="00D71063" w:rsidRPr="00583BB0">
        <w:rPr>
          <w:sz w:val="24"/>
          <w:szCs w:val="24"/>
        </w:rPr>
        <w:t>for 26,000 years in the Young Universe</w:t>
      </w:r>
      <w:r w:rsidR="00BB40D8" w:rsidRPr="00583BB0">
        <w:rPr>
          <w:sz w:val="24"/>
          <w:szCs w:val="24"/>
        </w:rPr>
        <w:t xml:space="preserve"> </w:t>
      </w:r>
      <w:r w:rsidR="00934476" w:rsidRPr="00583BB0">
        <w:rPr>
          <w:sz w:val="24"/>
          <w:szCs w:val="24"/>
        </w:rPr>
        <w:t>in</w:t>
      </w:r>
      <w:r w:rsidR="00285591" w:rsidRPr="00583BB0">
        <w:rPr>
          <w:sz w:val="24"/>
          <w:szCs w:val="24"/>
        </w:rPr>
        <w:t xml:space="preserve"> </w:t>
      </w:r>
      <w:r w:rsidR="00382E69" w:rsidRPr="00583BB0">
        <w:rPr>
          <w:sz w:val="24"/>
          <w:szCs w:val="24"/>
        </w:rPr>
        <w:t xml:space="preserve"> </w:t>
      </w:r>
      <w:r w:rsidR="00934476" w:rsidRPr="00583BB0">
        <w:rPr>
          <w:sz w:val="24"/>
          <w:szCs w:val="24"/>
        </w:rPr>
        <w:t>Hebrews</w:t>
      </w:r>
      <w:r w:rsidR="00382E69" w:rsidRPr="00583BB0">
        <w:rPr>
          <w:sz w:val="24"/>
          <w:szCs w:val="24"/>
        </w:rPr>
        <w:t xml:space="preserve">  </w:t>
      </w:r>
      <w:r w:rsidR="00934476" w:rsidRPr="00583BB0">
        <w:rPr>
          <w:sz w:val="24"/>
          <w:szCs w:val="24"/>
        </w:rPr>
        <w:t>3:1-6; Jude</w:t>
      </w:r>
      <w:r w:rsidR="00BB40D8" w:rsidRPr="00583BB0">
        <w:rPr>
          <w:sz w:val="24"/>
          <w:szCs w:val="24"/>
        </w:rPr>
        <w:t xml:space="preserve"> </w:t>
      </w:r>
      <w:r w:rsidR="00934476" w:rsidRPr="00583BB0">
        <w:rPr>
          <w:sz w:val="24"/>
          <w:szCs w:val="24"/>
        </w:rPr>
        <w:t>9</w:t>
      </w:r>
      <w:r w:rsidR="00D71063" w:rsidRPr="00583BB0">
        <w:rPr>
          <w:sz w:val="24"/>
          <w:szCs w:val="24"/>
        </w:rPr>
        <w:t>; Matthew 17:1-13; Zechariah 4:1-14 &amp;</w:t>
      </w:r>
      <w:r w:rsidR="00934476" w:rsidRPr="00583BB0">
        <w:rPr>
          <w:sz w:val="24"/>
          <w:szCs w:val="24"/>
        </w:rPr>
        <w:t xml:space="preserve"> Revelation 11:1-14 </w:t>
      </w:r>
      <w:r w:rsidR="00F526A6" w:rsidRPr="00583BB0">
        <w:rPr>
          <w:sz w:val="24"/>
          <w:szCs w:val="24"/>
        </w:rPr>
        <w:t xml:space="preserve">and </w:t>
      </w:r>
      <w:r w:rsidR="00285591" w:rsidRPr="00583BB0">
        <w:rPr>
          <w:sz w:val="24"/>
          <w:szCs w:val="24"/>
        </w:rPr>
        <w:t>John</w:t>
      </w:r>
      <w:r w:rsidR="00956A0A" w:rsidRPr="00583BB0">
        <w:rPr>
          <w:sz w:val="24"/>
          <w:szCs w:val="24"/>
        </w:rPr>
        <w:t>’s</w:t>
      </w:r>
      <w:r w:rsidR="00F526A6" w:rsidRPr="00583BB0">
        <w:rPr>
          <w:sz w:val="24"/>
          <w:szCs w:val="24"/>
        </w:rPr>
        <w:t xml:space="preserve"> </w:t>
      </w:r>
      <w:r w:rsidR="00956A0A" w:rsidRPr="00583BB0">
        <w:rPr>
          <w:sz w:val="24"/>
          <w:szCs w:val="24"/>
        </w:rPr>
        <w:t>Law</w:t>
      </w:r>
      <w:r w:rsidR="00F526A6" w:rsidRPr="00583BB0">
        <w:rPr>
          <w:sz w:val="24"/>
          <w:szCs w:val="24"/>
        </w:rPr>
        <w:t xml:space="preserve"> </w:t>
      </w:r>
      <w:r w:rsidR="00934476" w:rsidRPr="00583BB0">
        <w:rPr>
          <w:sz w:val="24"/>
          <w:szCs w:val="24"/>
        </w:rPr>
        <w:t xml:space="preserve">in the </w:t>
      </w:r>
      <w:r w:rsidR="002D12E4" w:rsidRPr="00583BB0">
        <w:rPr>
          <w:sz w:val="24"/>
          <w:szCs w:val="24"/>
        </w:rPr>
        <w:t>P</w:t>
      </w:r>
      <w:r w:rsidR="00934476" w:rsidRPr="00583BB0">
        <w:rPr>
          <w:sz w:val="24"/>
          <w:szCs w:val="24"/>
        </w:rPr>
        <w:t>ower</w:t>
      </w:r>
      <w:r w:rsidR="002D12E4" w:rsidRPr="00583BB0">
        <w:rPr>
          <w:sz w:val="24"/>
          <w:szCs w:val="24"/>
        </w:rPr>
        <w:t>/Spirit</w:t>
      </w:r>
      <w:r w:rsidR="00934476" w:rsidRPr="00583BB0">
        <w:rPr>
          <w:sz w:val="24"/>
          <w:szCs w:val="24"/>
        </w:rPr>
        <w:t xml:space="preserve"> of </w:t>
      </w:r>
      <w:r w:rsidR="00285591" w:rsidRPr="00583BB0">
        <w:rPr>
          <w:sz w:val="24"/>
          <w:szCs w:val="24"/>
        </w:rPr>
        <w:t xml:space="preserve">Elijah </w:t>
      </w:r>
      <w:r w:rsidR="00D71063" w:rsidRPr="00583BB0">
        <w:rPr>
          <w:sz w:val="24"/>
          <w:szCs w:val="24"/>
        </w:rPr>
        <w:t xml:space="preserve">for 26,000 years in the Young Universe </w:t>
      </w:r>
      <w:r w:rsidR="00934476" w:rsidRPr="00583BB0">
        <w:rPr>
          <w:sz w:val="24"/>
          <w:szCs w:val="24"/>
        </w:rPr>
        <w:t>in Luke 1:17</w:t>
      </w:r>
      <w:r w:rsidR="00D71063" w:rsidRPr="00583BB0">
        <w:rPr>
          <w:sz w:val="24"/>
          <w:szCs w:val="24"/>
        </w:rPr>
        <w:t>; Zechariah 4:1-14; Matthew 17:1-13</w:t>
      </w:r>
      <w:r w:rsidR="00934476" w:rsidRPr="00583BB0">
        <w:rPr>
          <w:sz w:val="24"/>
          <w:szCs w:val="24"/>
        </w:rPr>
        <w:t xml:space="preserve"> &amp; Revelation 11:1-14 </w:t>
      </w:r>
      <w:r w:rsidR="00956A0A" w:rsidRPr="00583BB0">
        <w:rPr>
          <w:sz w:val="24"/>
          <w:szCs w:val="24"/>
        </w:rPr>
        <w:t>which</w:t>
      </w:r>
      <w:r w:rsidR="00F526A6" w:rsidRPr="00583BB0">
        <w:rPr>
          <w:sz w:val="24"/>
          <w:szCs w:val="24"/>
        </w:rPr>
        <w:t xml:space="preserve">  truly</w:t>
      </w:r>
      <w:r w:rsidR="00956A0A" w:rsidRPr="00583BB0">
        <w:rPr>
          <w:sz w:val="24"/>
          <w:szCs w:val="24"/>
        </w:rPr>
        <w:t xml:space="preserve"> </w:t>
      </w:r>
      <w:r w:rsidR="002770E2" w:rsidRPr="00583BB0">
        <w:rPr>
          <w:sz w:val="24"/>
          <w:szCs w:val="24"/>
        </w:rPr>
        <w:t xml:space="preserve"> </w:t>
      </w:r>
      <w:r w:rsidR="00956A0A" w:rsidRPr="00583BB0">
        <w:rPr>
          <w:sz w:val="24"/>
          <w:szCs w:val="24"/>
        </w:rPr>
        <w:t>means</w:t>
      </w:r>
      <w:r w:rsidR="002770E2" w:rsidRPr="00583BB0">
        <w:rPr>
          <w:sz w:val="24"/>
          <w:szCs w:val="24"/>
        </w:rPr>
        <w:t xml:space="preserve"> </w:t>
      </w:r>
      <w:r w:rsidR="00956A0A" w:rsidRPr="00583BB0">
        <w:rPr>
          <w:sz w:val="24"/>
          <w:szCs w:val="24"/>
        </w:rPr>
        <w:t xml:space="preserve"> Stephen</w:t>
      </w:r>
      <w:r w:rsidR="001B374A" w:rsidRPr="00583BB0">
        <w:rPr>
          <w:sz w:val="24"/>
          <w:szCs w:val="24"/>
        </w:rPr>
        <w:t xml:space="preserve"> </w:t>
      </w:r>
      <w:r w:rsidR="00956A0A" w:rsidRPr="00583BB0">
        <w:rPr>
          <w:sz w:val="24"/>
          <w:szCs w:val="24"/>
        </w:rPr>
        <w:t xml:space="preserve"> was</w:t>
      </w:r>
      <w:r w:rsidR="001B374A" w:rsidRPr="00583BB0">
        <w:rPr>
          <w:sz w:val="24"/>
          <w:szCs w:val="24"/>
        </w:rPr>
        <w:t xml:space="preserve"> </w:t>
      </w:r>
      <w:r w:rsidR="00956A0A" w:rsidRPr="00583BB0">
        <w:rPr>
          <w:sz w:val="24"/>
          <w:szCs w:val="24"/>
        </w:rPr>
        <w:t xml:space="preserve"> on</w:t>
      </w:r>
      <w:r w:rsidR="001B374A" w:rsidRPr="00583BB0">
        <w:rPr>
          <w:sz w:val="24"/>
          <w:szCs w:val="24"/>
        </w:rPr>
        <w:t xml:space="preserve"> </w:t>
      </w:r>
      <w:r w:rsidR="00956A0A" w:rsidRPr="00583BB0">
        <w:rPr>
          <w:sz w:val="24"/>
          <w:szCs w:val="24"/>
        </w:rPr>
        <w:t xml:space="preserve"> the</w:t>
      </w:r>
      <w:r w:rsidR="001B374A" w:rsidRPr="00583BB0">
        <w:rPr>
          <w:sz w:val="24"/>
          <w:szCs w:val="24"/>
        </w:rPr>
        <w:t xml:space="preserve"> </w:t>
      </w:r>
      <w:r w:rsidR="00956A0A" w:rsidRPr="00583BB0">
        <w:rPr>
          <w:sz w:val="24"/>
          <w:szCs w:val="24"/>
        </w:rPr>
        <w:t xml:space="preserve"> Earth </w:t>
      </w:r>
      <w:r w:rsidR="001B374A" w:rsidRPr="00583BB0">
        <w:rPr>
          <w:sz w:val="24"/>
          <w:szCs w:val="24"/>
        </w:rPr>
        <w:t xml:space="preserve"> </w:t>
      </w:r>
      <w:r w:rsidR="00956A0A" w:rsidRPr="00583BB0">
        <w:rPr>
          <w:sz w:val="24"/>
          <w:szCs w:val="24"/>
        </w:rPr>
        <w:t>for</w:t>
      </w:r>
      <w:r w:rsidR="001B374A" w:rsidRPr="00583BB0">
        <w:rPr>
          <w:sz w:val="24"/>
          <w:szCs w:val="24"/>
        </w:rPr>
        <w:t xml:space="preserve"> </w:t>
      </w:r>
      <w:r w:rsidR="00956A0A" w:rsidRPr="00583BB0">
        <w:rPr>
          <w:sz w:val="24"/>
          <w:szCs w:val="24"/>
        </w:rPr>
        <w:t xml:space="preserve"> 120 </w:t>
      </w:r>
      <w:r w:rsidR="001B374A" w:rsidRPr="00583BB0">
        <w:rPr>
          <w:sz w:val="24"/>
          <w:szCs w:val="24"/>
        </w:rPr>
        <w:t xml:space="preserve"> </w:t>
      </w:r>
      <w:r w:rsidR="00956A0A" w:rsidRPr="00583BB0">
        <w:rPr>
          <w:sz w:val="24"/>
          <w:szCs w:val="24"/>
        </w:rPr>
        <w:t xml:space="preserve">days </w:t>
      </w:r>
      <w:r w:rsidR="001B374A" w:rsidRPr="00583BB0">
        <w:rPr>
          <w:sz w:val="24"/>
          <w:szCs w:val="24"/>
        </w:rPr>
        <w:t xml:space="preserve"> </w:t>
      </w:r>
      <w:r w:rsidR="00382E69" w:rsidRPr="00583BB0">
        <w:rPr>
          <w:sz w:val="24"/>
          <w:szCs w:val="24"/>
        </w:rPr>
        <w:t>&amp;</w:t>
      </w:r>
      <w:r w:rsidR="001B374A" w:rsidRPr="00583BB0">
        <w:rPr>
          <w:sz w:val="24"/>
          <w:szCs w:val="24"/>
        </w:rPr>
        <w:t xml:space="preserve"> </w:t>
      </w:r>
      <w:r w:rsidR="00F526A6" w:rsidRPr="00583BB0">
        <w:rPr>
          <w:sz w:val="24"/>
          <w:szCs w:val="24"/>
        </w:rPr>
        <w:t>nights</w:t>
      </w:r>
      <w:r w:rsidR="001B374A" w:rsidRPr="00583BB0">
        <w:rPr>
          <w:sz w:val="24"/>
          <w:szCs w:val="24"/>
        </w:rPr>
        <w:t xml:space="preserve"> </w:t>
      </w:r>
      <w:r w:rsidR="00382E69" w:rsidRPr="00583BB0">
        <w:rPr>
          <w:sz w:val="24"/>
          <w:szCs w:val="24"/>
        </w:rPr>
        <w:t>&amp; then</w:t>
      </w:r>
      <w:r w:rsidR="00956A0A" w:rsidRPr="00583BB0">
        <w:rPr>
          <w:sz w:val="24"/>
          <w:szCs w:val="24"/>
        </w:rPr>
        <w:t xml:space="preserve"> ascended to </w:t>
      </w:r>
      <w:r w:rsidR="008F3CA2" w:rsidRPr="00583BB0">
        <w:rPr>
          <w:sz w:val="24"/>
          <w:szCs w:val="24"/>
        </w:rPr>
        <w:t>Lordship</w:t>
      </w:r>
      <w:r w:rsidR="00BF2102" w:rsidRPr="00583BB0">
        <w:rPr>
          <w:sz w:val="24"/>
          <w:szCs w:val="24"/>
        </w:rPr>
        <w:t xml:space="preserve"> </w:t>
      </w:r>
      <w:r w:rsidR="00E0707F" w:rsidRPr="00583BB0">
        <w:rPr>
          <w:sz w:val="24"/>
          <w:szCs w:val="24"/>
        </w:rPr>
        <w:t>from March 1</w:t>
      </w:r>
      <w:r w:rsidR="00E0707F" w:rsidRPr="00583BB0">
        <w:rPr>
          <w:sz w:val="24"/>
          <w:szCs w:val="24"/>
          <w:vertAlign w:val="superscript"/>
        </w:rPr>
        <w:t>st</w:t>
      </w:r>
      <w:r w:rsidR="00E0707F" w:rsidRPr="00583BB0">
        <w:rPr>
          <w:sz w:val="24"/>
          <w:szCs w:val="24"/>
        </w:rPr>
        <w:t xml:space="preserve">, to </w:t>
      </w:r>
      <w:r w:rsidR="00BF2102" w:rsidRPr="00583BB0">
        <w:rPr>
          <w:sz w:val="24"/>
          <w:szCs w:val="24"/>
        </w:rPr>
        <w:t xml:space="preserve">around </w:t>
      </w:r>
      <w:r w:rsidR="00E0707F" w:rsidRPr="00583BB0">
        <w:rPr>
          <w:sz w:val="24"/>
          <w:szCs w:val="24"/>
        </w:rPr>
        <w:t>June 21</w:t>
      </w:r>
      <w:r w:rsidR="00E0707F" w:rsidRPr="00583BB0">
        <w:rPr>
          <w:sz w:val="24"/>
          <w:szCs w:val="24"/>
          <w:vertAlign w:val="superscript"/>
        </w:rPr>
        <w:t>st</w:t>
      </w:r>
      <w:r w:rsidR="00956A0A" w:rsidRPr="00583BB0">
        <w:rPr>
          <w:sz w:val="24"/>
          <w:szCs w:val="24"/>
        </w:rPr>
        <w:t xml:space="preserve">. </w:t>
      </w:r>
      <w:r w:rsidR="00E0707F" w:rsidRPr="00583BB0">
        <w:rPr>
          <w:sz w:val="24"/>
          <w:szCs w:val="24"/>
        </w:rPr>
        <w:t>This is because of the Father Stephen’s 1</w:t>
      </w:r>
      <w:r w:rsidR="00E0707F" w:rsidRPr="00583BB0">
        <w:rPr>
          <w:sz w:val="24"/>
          <w:szCs w:val="24"/>
          <w:vertAlign w:val="superscript"/>
        </w:rPr>
        <w:t>st</w:t>
      </w:r>
      <w:r w:rsidR="00E0707F" w:rsidRPr="00583BB0">
        <w:rPr>
          <w:sz w:val="24"/>
          <w:szCs w:val="24"/>
        </w:rPr>
        <w:t xml:space="preserve"> &amp; 2</w:t>
      </w:r>
      <w:r w:rsidR="00E0707F" w:rsidRPr="00583BB0">
        <w:rPr>
          <w:sz w:val="24"/>
          <w:szCs w:val="24"/>
          <w:vertAlign w:val="superscript"/>
        </w:rPr>
        <w:t>nd</w:t>
      </w:r>
      <w:r w:rsidR="00E0707F" w:rsidRPr="00583BB0">
        <w:rPr>
          <w:sz w:val="24"/>
          <w:szCs w:val="24"/>
        </w:rPr>
        <w:t xml:space="preserve"> Crown Week from March 1</w:t>
      </w:r>
      <w:r w:rsidR="00E0707F" w:rsidRPr="00583BB0">
        <w:rPr>
          <w:sz w:val="24"/>
          <w:szCs w:val="24"/>
          <w:vertAlign w:val="superscript"/>
        </w:rPr>
        <w:t>st</w:t>
      </w:r>
      <w:r w:rsidR="00E0707F" w:rsidRPr="00583BB0">
        <w:rPr>
          <w:sz w:val="24"/>
          <w:szCs w:val="24"/>
        </w:rPr>
        <w:t>-7</w:t>
      </w:r>
      <w:r w:rsidR="00E0707F" w:rsidRPr="00583BB0">
        <w:rPr>
          <w:sz w:val="24"/>
          <w:szCs w:val="24"/>
          <w:vertAlign w:val="superscript"/>
        </w:rPr>
        <w:t>th</w:t>
      </w:r>
      <w:r w:rsidR="00E0707F" w:rsidRPr="00583BB0">
        <w:rPr>
          <w:sz w:val="24"/>
          <w:szCs w:val="24"/>
        </w:rPr>
        <w:t>, then the 120 days &amp; nights</w:t>
      </w:r>
      <w:r w:rsidR="00916C3F" w:rsidRPr="00583BB0">
        <w:rPr>
          <w:sz w:val="24"/>
          <w:szCs w:val="24"/>
        </w:rPr>
        <w:t xml:space="preserve"> in Revelation 20:5-6</w:t>
      </w:r>
      <w:r w:rsidR="00E0707F" w:rsidRPr="00583BB0">
        <w:rPr>
          <w:sz w:val="24"/>
          <w:szCs w:val="24"/>
        </w:rPr>
        <w:t xml:space="preserve">. </w:t>
      </w:r>
      <w:r w:rsidR="00934476" w:rsidRPr="00583BB0">
        <w:rPr>
          <w:sz w:val="24"/>
          <w:szCs w:val="24"/>
        </w:rPr>
        <w:t>The Lord Stephen come</w:t>
      </w:r>
      <w:r w:rsidR="00382E69" w:rsidRPr="00583BB0">
        <w:rPr>
          <w:sz w:val="24"/>
          <w:szCs w:val="24"/>
        </w:rPr>
        <w:t>s</w:t>
      </w:r>
      <w:r w:rsidR="00934476" w:rsidRPr="00583BB0">
        <w:rPr>
          <w:sz w:val="24"/>
          <w:szCs w:val="24"/>
        </w:rPr>
        <w:t xml:space="preserve"> in the </w:t>
      </w:r>
      <w:r w:rsidR="002D12E4" w:rsidRPr="00583BB0">
        <w:rPr>
          <w:sz w:val="24"/>
          <w:szCs w:val="24"/>
        </w:rPr>
        <w:t>P</w:t>
      </w:r>
      <w:r w:rsidR="00934476" w:rsidRPr="00583BB0">
        <w:rPr>
          <w:sz w:val="24"/>
          <w:szCs w:val="24"/>
        </w:rPr>
        <w:t>ower</w:t>
      </w:r>
      <w:r w:rsidR="002D12E4" w:rsidRPr="00583BB0">
        <w:rPr>
          <w:sz w:val="24"/>
          <w:szCs w:val="24"/>
        </w:rPr>
        <w:t>/Spirit</w:t>
      </w:r>
      <w:r w:rsidR="00934476" w:rsidRPr="00583BB0">
        <w:rPr>
          <w:sz w:val="24"/>
          <w:szCs w:val="24"/>
        </w:rPr>
        <w:t xml:space="preserve"> of Enoch </w:t>
      </w:r>
      <w:r w:rsidR="00D71063" w:rsidRPr="00583BB0">
        <w:rPr>
          <w:sz w:val="24"/>
          <w:szCs w:val="24"/>
        </w:rPr>
        <w:t xml:space="preserve">for multi-trillions of years in the Old Universe </w:t>
      </w:r>
      <w:r w:rsidR="00934476" w:rsidRPr="00583BB0">
        <w:rPr>
          <w:sz w:val="24"/>
          <w:szCs w:val="24"/>
        </w:rPr>
        <w:t xml:space="preserve">in </w:t>
      </w:r>
      <w:r w:rsidR="00D71063" w:rsidRPr="00583BB0">
        <w:rPr>
          <w:sz w:val="24"/>
          <w:szCs w:val="24"/>
        </w:rPr>
        <w:t xml:space="preserve">Genesis 5:23-24; </w:t>
      </w:r>
      <w:r w:rsidR="00934476" w:rsidRPr="00583BB0">
        <w:rPr>
          <w:sz w:val="24"/>
          <w:szCs w:val="24"/>
        </w:rPr>
        <w:t>Revelation 11:4</w:t>
      </w:r>
      <w:r w:rsidR="00BF2984" w:rsidRPr="00583BB0">
        <w:rPr>
          <w:sz w:val="24"/>
          <w:szCs w:val="24"/>
        </w:rPr>
        <w:t>; Zechariah 4:14</w:t>
      </w:r>
      <w:r w:rsidR="00916C3F" w:rsidRPr="00583BB0">
        <w:rPr>
          <w:sz w:val="24"/>
          <w:szCs w:val="24"/>
        </w:rPr>
        <w:t xml:space="preserve"> &amp; Jude 14-15</w:t>
      </w:r>
      <w:r w:rsidR="00934476" w:rsidRPr="00583BB0">
        <w:rPr>
          <w:sz w:val="24"/>
          <w:szCs w:val="24"/>
        </w:rPr>
        <w:t xml:space="preserve">. </w:t>
      </w:r>
      <w:r w:rsidR="00E168B3" w:rsidRPr="00583BB0">
        <w:rPr>
          <w:sz w:val="24"/>
          <w:szCs w:val="24"/>
        </w:rPr>
        <w:t>T</w:t>
      </w:r>
      <w:r w:rsidR="000C626F" w:rsidRPr="00583BB0">
        <w:rPr>
          <w:sz w:val="24"/>
          <w:szCs w:val="24"/>
        </w:rPr>
        <w:t xml:space="preserve">he Father Stephen’s house </w:t>
      </w:r>
      <w:r w:rsidR="00BA13DF" w:rsidRPr="00583BB0">
        <w:rPr>
          <w:sz w:val="24"/>
          <w:szCs w:val="24"/>
        </w:rPr>
        <w:t>h</w:t>
      </w:r>
      <w:r w:rsidR="000C626F" w:rsidRPr="00583BB0">
        <w:rPr>
          <w:sz w:val="24"/>
          <w:szCs w:val="24"/>
        </w:rPr>
        <w:t xml:space="preserve">as many mansions </w:t>
      </w:r>
      <w:r w:rsidR="00E168B3" w:rsidRPr="00583BB0">
        <w:rPr>
          <w:sz w:val="24"/>
          <w:szCs w:val="24"/>
        </w:rPr>
        <w:t xml:space="preserve">&amp; is </w:t>
      </w:r>
      <w:r w:rsidR="000C626F" w:rsidRPr="00583BB0">
        <w:rPr>
          <w:sz w:val="24"/>
          <w:szCs w:val="24"/>
        </w:rPr>
        <w:t xml:space="preserve">the </w:t>
      </w:r>
      <w:r w:rsidR="00417A51" w:rsidRPr="00583BB0">
        <w:rPr>
          <w:sz w:val="24"/>
          <w:szCs w:val="24"/>
        </w:rPr>
        <w:t xml:space="preserve">strongest </w:t>
      </w:r>
      <w:r w:rsidR="000C626F" w:rsidRPr="00583BB0">
        <w:rPr>
          <w:sz w:val="24"/>
          <w:szCs w:val="24"/>
        </w:rPr>
        <w:t xml:space="preserve">blessings </w:t>
      </w:r>
      <w:r w:rsidR="00BC797E" w:rsidRPr="00583BB0">
        <w:rPr>
          <w:sz w:val="24"/>
          <w:szCs w:val="24"/>
        </w:rPr>
        <w:t xml:space="preserve">&amp; </w:t>
      </w:r>
      <w:r w:rsidR="000C626F" w:rsidRPr="00583BB0">
        <w:rPr>
          <w:sz w:val="24"/>
          <w:szCs w:val="24"/>
        </w:rPr>
        <w:t>truth of the Lord</w:t>
      </w:r>
      <w:r w:rsidR="00DB0139" w:rsidRPr="00583BB0">
        <w:rPr>
          <w:sz w:val="24"/>
          <w:szCs w:val="24"/>
        </w:rPr>
        <w:t xml:space="preserve"> </w:t>
      </w:r>
      <w:r w:rsidR="00E0707F" w:rsidRPr="00583BB0">
        <w:rPr>
          <w:sz w:val="24"/>
          <w:szCs w:val="24"/>
        </w:rPr>
        <w:t xml:space="preserve">Yah </w:t>
      </w:r>
      <w:r w:rsidR="000C626F" w:rsidRPr="00583BB0">
        <w:rPr>
          <w:sz w:val="24"/>
          <w:szCs w:val="24"/>
        </w:rPr>
        <w:t>in</w:t>
      </w:r>
      <w:r w:rsidR="00DB0139" w:rsidRPr="00583BB0">
        <w:rPr>
          <w:sz w:val="24"/>
          <w:szCs w:val="24"/>
        </w:rPr>
        <w:t xml:space="preserve"> </w:t>
      </w:r>
      <w:r w:rsidR="000C626F" w:rsidRPr="00583BB0">
        <w:rPr>
          <w:sz w:val="24"/>
          <w:szCs w:val="24"/>
        </w:rPr>
        <w:t>the</w:t>
      </w:r>
      <w:r w:rsidR="00417A51" w:rsidRPr="00583BB0">
        <w:rPr>
          <w:sz w:val="24"/>
          <w:szCs w:val="24"/>
        </w:rPr>
        <w:t xml:space="preserve"> </w:t>
      </w:r>
      <w:r w:rsidR="000C626F" w:rsidRPr="00583BB0">
        <w:rPr>
          <w:sz w:val="24"/>
          <w:szCs w:val="24"/>
        </w:rPr>
        <w:t>completion</w:t>
      </w:r>
      <w:r w:rsidR="00C82251" w:rsidRPr="00583BB0">
        <w:rPr>
          <w:sz w:val="24"/>
          <w:szCs w:val="24"/>
        </w:rPr>
        <w:t xml:space="preserve"> </w:t>
      </w:r>
      <w:r w:rsidR="000C626F" w:rsidRPr="00583BB0">
        <w:rPr>
          <w:sz w:val="24"/>
          <w:szCs w:val="24"/>
        </w:rPr>
        <w:t xml:space="preserve">of </w:t>
      </w:r>
      <w:r w:rsidR="00AC2A79" w:rsidRPr="00583BB0">
        <w:rPr>
          <w:sz w:val="24"/>
          <w:szCs w:val="24"/>
        </w:rPr>
        <w:t>80</w:t>
      </w:r>
      <w:r w:rsidR="000C626F" w:rsidRPr="00583BB0">
        <w:rPr>
          <w:sz w:val="24"/>
          <w:szCs w:val="24"/>
        </w:rPr>
        <w:t xml:space="preserve"> cubits wide (120 feet)</w:t>
      </w:r>
      <w:r w:rsidR="0058077F" w:rsidRPr="00583BB0">
        <w:rPr>
          <w:sz w:val="24"/>
          <w:szCs w:val="24"/>
        </w:rPr>
        <w:t xml:space="preserve"> </w:t>
      </w:r>
      <w:r w:rsidR="000C626F" w:rsidRPr="00583BB0">
        <w:rPr>
          <w:sz w:val="24"/>
          <w:szCs w:val="24"/>
        </w:rPr>
        <w:t>by the</w:t>
      </w:r>
      <w:r w:rsidR="004C37BD" w:rsidRPr="00583BB0">
        <w:rPr>
          <w:sz w:val="24"/>
          <w:szCs w:val="24"/>
        </w:rPr>
        <w:t xml:space="preserve"> </w:t>
      </w:r>
      <w:r w:rsidR="000C626F" w:rsidRPr="00583BB0">
        <w:rPr>
          <w:sz w:val="24"/>
          <w:szCs w:val="24"/>
        </w:rPr>
        <w:t xml:space="preserve">completion of </w:t>
      </w:r>
      <w:r w:rsidR="00AC2A79" w:rsidRPr="00583BB0">
        <w:rPr>
          <w:sz w:val="24"/>
          <w:szCs w:val="24"/>
        </w:rPr>
        <w:t>160</w:t>
      </w:r>
      <w:r w:rsidR="000C626F" w:rsidRPr="00583BB0">
        <w:rPr>
          <w:sz w:val="24"/>
          <w:szCs w:val="24"/>
        </w:rPr>
        <w:t xml:space="preserve"> cubit</w:t>
      </w:r>
      <w:r w:rsidR="0087772D" w:rsidRPr="00583BB0">
        <w:rPr>
          <w:sz w:val="24"/>
          <w:szCs w:val="24"/>
        </w:rPr>
        <w:t>s</w:t>
      </w:r>
      <w:r w:rsidR="000C626F" w:rsidRPr="00583BB0">
        <w:rPr>
          <w:sz w:val="24"/>
          <w:szCs w:val="24"/>
        </w:rPr>
        <w:t xml:space="preserve"> in length (240 feet) for</w:t>
      </w:r>
      <w:r w:rsidR="00491309" w:rsidRPr="00583BB0">
        <w:rPr>
          <w:sz w:val="24"/>
          <w:szCs w:val="24"/>
        </w:rPr>
        <w:t xml:space="preserve"> </w:t>
      </w:r>
      <w:r w:rsidR="00AF795E" w:rsidRPr="00583BB0">
        <w:rPr>
          <w:sz w:val="24"/>
          <w:szCs w:val="24"/>
        </w:rPr>
        <w:t xml:space="preserve"> </w:t>
      </w:r>
      <w:r w:rsidR="000C626F" w:rsidRPr="00583BB0">
        <w:rPr>
          <w:sz w:val="24"/>
          <w:szCs w:val="24"/>
        </w:rPr>
        <w:t>each mansion</w:t>
      </w:r>
      <w:r w:rsidR="00417A51" w:rsidRPr="00583BB0">
        <w:rPr>
          <w:sz w:val="24"/>
          <w:szCs w:val="24"/>
        </w:rPr>
        <w:t xml:space="preserve"> </w:t>
      </w:r>
      <w:r w:rsidR="00E168B3" w:rsidRPr="00583BB0">
        <w:rPr>
          <w:sz w:val="24"/>
          <w:szCs w:val="24"/>
        </w:rPr>
        <w:t>&amp;</w:t>
      </w:r>
      <w:r w:rsidR="00417A51" w:rsidRPr="00583BB0">
        <w:rPr>
          <w:sz w:val="24"/>
          <w:szCs w:val="24"/>
        </w:rPr>
        <w:t xml:space="preserve"> Jesus His Son</w:t>
      </w:r>
      <w:r w:rsidR="0063246B" w:rsidRPr="00583BB0">
        <w:rPr>
          <w:sz w:val="24"/>
          <w:szCs w:val="24"/>
        </w:rPr>
        <w:t xml:space="preserve"> </w:t>
      </w:r>
      <w:r w:rsidR="00417A51" w:rsidRPr="00583BB0">
        <w:rPr>
          <w:sz w:val="24"/>
          <w:szCs w:val="24"/>
        </w:rPr>
        <w:t>will dwell in John 14:1-6</w:t>
      </w:r>
      <w:r w:rsidR="00F86058" w:rsidRPr="00583BB0">
        <w:rPr>
          <w:sz w:val="24"/>
          <w:szCs w:val="24"/>
        </w:rPr>
        <w:t xml:space="preserve"> </w:t>
      </w:r>
      <w:r w:rsidR="00820D3B" w:rsidRPr="00583BB0">
        <w:rPr>
          <w:sz w:val="24"/>
          <w:szCs w:val="24"/>
        </w:rPr>
        <w:t>&amp;</w:t>
      </w:r>
      <w:r w:rsidR="0063246B" w:rsidRPr="00583BB0">
        <w:rPr>
          <w:sz w:val="24"/>
          <w:szCs w:val="24"/>
        </w:rPr>
        <w:t xml:space="preserve"> </w:t>
      </w:r>
      <w:r w:rsidR="00F86058" w:rsidRPr="00583BB0">
        <w:rPr>
          <w:sz w:val="24"/>
          <w:szCs w:val="24"/>
        </w:rPr>
        <w:t>Acts 2:1-4</w:t>
      </w:r>
      <w:r w:rsidR="000C626F" w:rsidRPr="00583BB0">
        <w:rPr>
          <w:sz w:val="24"/>
          <w:szCs w:val="24"/>
        </w:rPr>
        <w:t xml:space="preserve">. </w:t>
      </w:r>
      <w:r w:rsidR="00261263" w:rsidRPr="00583BB0">
        <w:rPr>
          <w:sz w:val="24"/>
          <w:szCs w:val="24"/>
        </w:rPr>
        <w:t>Stephen fulfilled Joshua, Judges, Ruth, 1</w:t>
      </w:r>
      <w:r w:rsidR="00261263" w:rsidRPr="00583BB0">
        <w:rPr>
          <w:sz w:val="24"/>
          <w:szCs w:val="24"/>
          <w:vertAlign w:val="superscript"/>
        </w:rPr>
        <w:t>st</w:t>
      </w:r>
      <w:r w:rsidR="00261263" w:rsidRPr="00583BB0">
        <w:rPr>
          <w:sz w:val="24"/>
          <w:szCs w:val="24"/>
        </w:rPr>
        <w:t xml:space="preserve"> </w:t>
      </w:r>
      <w:r w:rsidR="00DA7AE6" w:rsidRPr="00583BB0">
        <w:rPr>
          <w:sz w:val="24"/>
          <w:szCs w:val="24"/>
        </w:rPr>
        <w:t>&amp;</w:t>
      </w:r>
      <w:r w:rsidR="00261263" w:rsidRPr="00583BB0">
        <w:rPr>
          <w:sz w:val="24"/>
          <w:szCs w:val="24"/>
        </w:rPr>
        <w:t xml:space="preserve"> 2</w:t>
      </w:r>
      <w:r w:rsidR="00261263" w:rsidRPr="00583BB0">
        <w:rPr>
          <w:sz w:val="24"/>
          <w:szCs w:val="24"/>
          <w:vertAlign w:val="superscript"/>
        </w:rPr>
        <w:t>nd</w:t>
      </w:r>
      <w:r w:rsidR="00261263" w:rsidRPr="00583BB0">
        <w:rPr>
          <w:sz w:val="24"/>
          <w:szCs w:val="24"/>
        </w:rPr>
        <w:t xml:space="preserve"> Samuel, 1</w:t>
      </w:r>
      <w:r w:rsidR="00261263" w:rsidRPr="00583BB0">
        <w:rPr>
          <w:sz w:val="24"/>
          <w:szCs w:val="24"/>
          <w:vertAlign w:val="superscript"/>
        </w:rPr>
        <w:t>st</w:t>
      </w:r>
      <w:r w:rsidR="00261263" w:rsidRPr="00583BB0">
        <w:rPr>
          <w:sz w:val="24"/>
          <w:szCs w:val="24"/>
        </w:rPr>
        <w:t xml:space="preserve"> </w:t>
      </w:r>
      <w:r w:rsidR="00DA7AE6" w:rsidRPr="00583BB0">
        <w:rPr>
          <w:sz w:val="24"/>
          <w:szCs w:val="24"/>
        </w:rPr>
        <w:t>&amp;</w:t>
      </w:r>
      <w:r w:rsidR="00995DB2" w:rsidRPr="00583BB0">
        <w:rPr>
          <w:sz w:val="24"/>
          <w:szCs w:val="24"/>
        </w:rPr>
        <w:t xml:space="preserve"> </w:t>
      </w:r>
      <w:r w:rsidR="00261263" w:rsidRPr="00583BB0">
        <w:rPr>
          <w:sz w:val="24"/>
          <w:szCs w:val="24"/>
        </w:rPr>
        <w:t>2</w:t>
      </w:r>
      <w:r w:rsidR="00261263" w:rsidRPr="00583BB0">
        <w:rPr>
          <w:sz w:val="24"/>
          <w:szCs w:val="24"/>
          <w:vertAlign w:val="superscript"/>
        </w:rPr>
        <w:t>nd</w:t>
      </w:r>
      <w:r w:rsidR="00261263" w:rsidRPr="00583BB0">
        <w:rPr>
          <w:sz w:val="24"/>
          <w:szCs w:val="24"/>
        </w:rPr>
        <w:t xml:space="preserve"> Kings, Ezra, 1</w:t>
      </w:r>
      <w:r w:rsidR="00261263" w:rsidRPr="00583BB0">
        <w:rPr>
          <w:sz w:val="24"/>
          <w:szCs w:val="24"/>
          <w:vertAlign w:val="superscript"/>
        </w:rPr>
        <w:t>st</w:t>
      </w:r>
      <w:r w:rsidR="00B61FB6" w:rsidRPr="00583BB0">
        <w:rPr>
          <w:sz w:val="24"/>
          <w:szCs w:val="24"/>
        </w:rPr>
        <w:t xml:space="preserve"> </w:t>
      </w:r>
      <w:r w:rsidR="00DA7AE6" w:rsidRPr="00583BB0">
        <w:rPr>
          <w:sz w:val="24"/>
          <w:szCs w:val="24"/>
        </w:rPr>
        <w:t>&amp;</w:t>
      </w:r>
      <w:r w:rsidR="00B61FB6" w:rsidRPr="00583BB0">
        <w:rPr>
          <w:sz w:val="24"/>
          <w:szCs w:val="24"/>
        </w:rPr>
        <w:t xml:space="preserve"> </w:t>
      </w:r>
      <w:r w:rsidR="00261263" w:rsidRPr="00583BB0">
        <w:rPr>
          <w:sz w:val="24"/>
          <w:szCs w:val="24"/>
        </w:rPr>
        <w:t>2</w:t>
      </w:r>
      <w:r w:rsidR="00261263" w:rsidRPr="00583BB0">
        <w:rPr>
          <w:sz w:val="24"/>
          <w:szCs w:val="24"/>
          <w:vertAlign w:val="superscript"/>
        </w:rPr>
        <w:t>nd</w:t>
      </w:r>
      <w:r w:rsidR="00B61FB6" w:rsidRPr="00583BB0">
        <w:rPr>
          <w:sz w:val="24"/>
          <w:szCs w:val="24"/>
        </w:rPr>
        <w:t xml:space="preserve"> </w:t>
      </w:r>
      <w:r w:rsidR="00261263" w:rsidRPr="00583BB0">
        <w:rPr>
          <w:sz w:val="24"/>
          <w:szCs w:val="24"/>
        </w:rPr>
        <w:t>Chronicles, Esther, Proverbs, Jeremiah, Job, Ecclesiastes, Solomon</w:t>
      </w:r>
      <w:r w:rsidR="00820D3B" w:rsidRPr="00583BB0">
        <w:rPr>
          <w:sz w:val="24"/>
          <w:szCs w:val="24"/>
        </w:rPr>
        <w:t>’s Song</w:t>
      </w:r>
      <w:r w:rsidR="00261263" w:rsidRPr="00583BB0">
        <w:rPr>
          <w:sz w:val="24"/>
          <w:szCs w:val="24"/>
        </w:rPr>
        <w:t xml:space="preserve">, Lamentations </w:t>
      </w:r>
      <w:r w:rsidR="00820D3B" w:rsidRPr="00583BB0">
        <w:rPr>
          <w:sz w:val="24"/>
          <w:szCs w:val="24"/>
        </w:rPr>
        <w:t>&amp;</w:t>
      </w:r>
      <w:r w:rsidR="00261263" w:rsidRPr="00583BB0">
        <w:rPr>
          <w:sz w:val="24"/>
          <w:szCs w:val="24"/>
        </w:rPr>
        <w:t xml:space="preserve"> </w:t>
      </w:r>
      <w:r w:rsidR="00190148" w:rsidRPr="00583BB0">
        <w:rPr>
          <w:sz w:val="24"/>
          <w:szCs w:val="24"/>
        </w:rPr>
        <w:t xml:space="preserve">all </w:t>
      </w:r>
      <w:r w:rsidR="00253AE0" w:rsidRPr="00583BB0">
        <w:rPr>
          <w:sz w:val="24"/>
          <w:szCs w:val="24"/>
        </w:rPr>
        <w:t xml:space="preserve">the </w:t>
      </w:r>
      <w:r w:rsidR="00764901" w:rsidRPr="00583BB0">
        <w:rPr>
          <w:sz w:val="24"/>
          <w:szCs w:val="24"/>
        </w:rPr>
        <w:t>Apocrypha</w:t>
      </w:r>
      <w:r w:rsidR="00190148" w:rsidRPr="00583BB0">
        <w:rPr>
          <w:sz w:val="24"/>
          <w:szCs w:val="24"/>
        </w:rPr>
        <w:t xml:space="preserve"> Books</w:t>
      </w:r>
      <w:r w:rsidR="00261263" w:rsidRPr="00583BB0">
        <w:rPr>
          <w:sz w:val="24"/>
          <w:szCs w:val="24"/>
        </w:rPr>
        <w:t>. Eternal</w:t>
      </w:r>
      <w:r w:rsidR="00764901" w:rsidRPr="00583BB0">
        <w:rPr>
          <w:sz w:val="24"/>
          <w:szCs w:val="24"/>
        </w:rPr>
        <w:t xml:space="preserve"> </w:t>
      </w:r>
      <w:r w:rsidR="00261263" w:rsidRPr="00583BB0">
        <w:rPr>
          <w:sz w:val="24"/>
          <w:szCs w:val="24"/>
        </w:rPr>
        <w:t xml:space="preserve">mercy is </w:t>
      </w:r>
      <w:r w:rsidR="00DA7AE6" w:rsidRPr="00583BB0">
        <w:rPr>
          <w:sz w:val="24"/>
          <w:szCs w:val="24"/>
        </w:rPr>
        <w:t>i</w:t>
      </w:r>
      <w:r w:rsidR="00261263" w:rsidRPr="00583BB0">
        <w:rPr>
          <w:sz w:val="24"/>
          <w:szCs w:val="24"/>
        </w:rPr>
        <w:t>n Jude 21</w:t>
      </w:r>
      <w:r w:rsidR="005F2067" w:rsidRPr="00583BB0">
        <w:rPr>
          <w:sz w:val="24"/>
          <w:szCs w:val="24"/>
        </w:rPr>
        <w:t xml:space="preserve">. Stephen’s </w:t>
      </w:r>
      <w:r w:rsidR="001A0FA3" w:rsidRPr="00583BB0">
        <w:rPr>
          <w:sz w:val="24"/>
          <w:szCs w:val="24"/>
        </w:rPr>
        <w:t>K</w:t>
      </w:r>
      <w:r w:rsidR="005F2067" w:rsidRPr="00583BB0">
        <w:rPr>
          <w:sz w:val="24"/>
          <w:szCs w:val="24"/>
        </w:rPr>
        <w:t xml:space="preserve">ingdom </w:t>
      </w:r>
      <w:r w:rsidR="00101E36" w:rsidRPr="00583BB0">
        <w:rPr>
          <w:sz w:val="24"/>
          <w:szCs w:val="24"/>
        </w:rPr>
        <w:t>is</w:t>
      </w:r>
      <w:r w:rsidR="005F2067" w:rsidRPr="00583BB0">
        <w:rPr>
          <w:sz w:val="24"/>
          <w:szCs w:val="24"/>
        </w:rPr>
        <w:t xml:space="preserve"> </w:t>
      </w:r>
      <w:r w:rsidR="00101E36" w:rsidRPr="00583BB0">
        <w:rPr>
          <w:sz w:val="24"/>
          <w:szCs w:val="24"/>
        </w:rPr>
        <w:t xml:space="preserve">the </w:t>
      </w:r>
      <w:r w:rsidR="005F2067" w:rsidRPr="00583BB0">
        <w:rPr>
          <w:sz w:val="24"/>
          <w:szCs w:val="24"/>
        </w:rPr>
        <w:t xml:space="preserve">Infallible Word in Acts </w:t>
      </w:r>
      <w:r w:rsidR="00253AE0" w:rsidRPr="00583BB0">
        <w:rPr>
          <w:sz w:val="24"/>
          <w:szCs w:val="24"/>
        </w:rPr>
        <w:t>1</w:t>
      </w:r>
      <w:r w:rsidR="00DA7AE6" w:rsidRPr="00583BB0">
        <w:rPr>
          <w:sz w:val="24"/>
          <w:szCs w:val="24"/>
        </w:rPr>
        <w:t>:</w:t>
      </w:r>
      <w:r w:rsidR="00253AE0" w:rsidRPr="00583BB0">
        <w:rPr>
          <w:sz w:val="24"/>
          <w:szCs w:val="24"/>
        </w:rPr>
        <w:t>4-28:31</w:t>
      </w:r>
      <w:r w:rsidR="005F2067" w:rsidRPr="00583BB0">
        <w:rPr>
          <w:sz w:val="24"/>
          <w:szCs w:val="24"/>
        </w:rPr>
        <w:t>.</w:t>
      </w:r>
      <w:r w:rsidR="00DA7AE6" w:rsidRPr="00583BB0">
        <w:rPr>
          <w:sz w:val="24"/>
          <w:szCs w:val="24"/>
        </w:rPr>
        <w:t xml:space="preserve"> The most accurate Way to the </w:t>
      </w:r>
      <w:r w:rsidR="00253AE0" w:rsidRPr="00583BB0">
        <w:rPr>
          <w:sz w:val="24"/>
          <w:szCs w:val="24"/>
        </w:rPr>
        <w:t>Wisdom/Power</w:t>
      </w:r>
      <w:r w:rsidR="00DA7AE6" w:rsidRPr="00583BB0">
        <w:rPr>
          <w:sz w:val="24"/>
          <w:szCs w:val="24"/>
        </w:rPr>
        <w:t xml:space="preserve"> </w:t>
      </w:r>
      <w:r w:rsidR="00253AE0" w:rsidRPr="00583BB0">
        <w:rPr>
          <w:sz w:val="24"/>
          <w:szCs w:val="24"/>
        </w:rPr>
        <w:t xml:space="preserve">is </w:t>
      </w:r>
      <w:r w:rsidR="00DA7AE6" w:rsidRPr="00583BB0">
        <w:rPr>
          <w:sz w:val="24"/>
          <w:szCs w:val="24"/>
        </w:rPr>
        <w:t xml:space="preserve">by the Lord Stephen is in Acts 24:22. </w:t>
      </w:r>
      <w:r w:rsidR="00E168B3" w:rsidRPr="00583BB0">
        <w:rPr>
          <w:sz w:val="24"/>
          <w:szCs w:val="24"/>
        </w:rPr>
        <w:t xml:space="preserve">Paradise is in the Apocalypse of Paul on pages 537-542 &amp; 547-550. </w:t>
      </w:r>
      <w:r w:rsidR="00E83BA6" w:rsidRPr="00583BB0">
        <w:rPr>
          <w:sz w:val="24"/>
          <w:szCs w:val="24"/>
        </w:rPr>
        <w:t xml:space="preserve">The Lord Stephen </w:t>
      </w:r>
      <w:r w:rsidR="001E3FCE" w:rsidRPr="00583BB0">
        <w:rPr>
          <w:sz w:val="24"/>
          <w:szCs w:val="24"/>
        </w:rPr>
        <w:t xml:space="preserve">the Father above All </w:t>
      </w:r>
      <w:r w:rsidR="00E83BA6" w:rsidRPr="00583BB0">
        <w:rPr>
          <w:sz w:val="24"/>
          <w:szCs w:val="24"/>
        </w:rPr>
        <w:t xml:space="preserve">sits on the Lord Yah’s throne on His right </w:t>
      </w:r>
      <w:r w:rsidR="00BE13B1" w:rsidRPr="00583BB0">
        <w:rPr>
          <w:sz w:val="24"/>
          <w:szCs w:val="24"/>
        </w:rPr>
        <w:t xml:space="preserve">hand </w:t>
      </w:r>
      <w:r w:rsidR="00382E69" w:rsidRPr="00583BB0">
        <w:rPr>
          <w:sz w:val="24"/>
          <w:szCs w:val="24"/>
        </w:rPr>
        <w:t>&amp;</w:t>
      </w:r>
      <w:r w:rsidR="00E83BA6" w:rsidRPr="00583BB0">
        <w:rPr>
          <w:sz w:val="24"/>
          <w:szCs w:val="24"/>
        </w:rPr>
        <w:t xml:space="preserve"> the Lord Jesus </w:t>
      </w:r>
      <w:r w:rsidR="001E3FCE" w:rsidRPr="00583BB0">
        <w:rPr>
          <w:sz w:val="24"/>
          <w:szCs w:val="24"/>
        </w:rPr>
        <w:t xml:space="preserve">the Son of God </w:t>
      </w:r>
      <w:r w:rsidR="00E83BA6" w:rsidRPr="00583BB0">
        <w:rPr>
          <w:sz w:val="24"/>
          <w:szCs w:val="24"/>
        </w:rPr>
        <w:t xml:space="preserve">on His right </w:t>
      </w:r>
      <w:r w:rsidR="00BE13B1" w:rsidRPr="00583BB0">
        <w:rPr>
          <w:sz w:val="24"/>
          <w:szCs w:val="24"/>
        </w:rPr>
        <w:t xml:space="preserve">hand </w:t>
      </w:r>
      <w:r w:rsidR="00E83BA6" w:rsidRPr="00583BB0">
        <w:rPr>
          <w:sz w:val="24"/>
          <w:szCs w:val="24"/>
        </w:rPr>
        <w:t>in Acts 8:1.</w:t>
      </w:r>
      <w:r w:rsidR="00315B32" w:rsidRPr="00583BB0">
        <w:rPr>
          <w:sz w:val="24"/>
          <w:szCs w:val="24"/>
        </w:rPr>
        <w:t xml:space="preserve"> If You have any questions on the </w:t>
      </w:r>
      <w:r w:rsidR="00315B32" w:rsidRPr="00583BB0">
        <w:rPr>
          <w:sz w:val="24"/>
          <w:szCs w:val="24"/>
        </w:rPr>
        <w:lastRenderedPageBreak/>
        <w:t>Realm of Lordship that the Father Stephen possesses, You must get My book called “</w:t>
      </w:r>
      <w:r w:rsidR="00315B32" w:rsidRPr="00583BB0">
        <w:rPr>
          <w:b/>
          <w:sz w:val="24"/>
          <w:szCs w:val="24"/>
        </w:rPr>
        <w:t>Does the Son Jesus Our Lord fully know His Father Stephen Our Lord</w:t>
      </w:r>
      <w:r w:rsidR="00315B32" w:rsidRPr="00583BB0">
        <w:rPr>
          <w:sz w:val="24"/>
          <w:szCs w:val="24"/>
        </w:rPr>
        <w:t xml:space="preserve">.”  </w:t>
      </w:r>
    </w:p>
    <w:p w:rsidR="00E4262E" w:rsidRPr="00583BB0" w:rsidRDefault="00E4262E" w:rsidP="00CC1E9D">
      <w:pPr>
        <w:spacing w:line="480" w:lineRule="auto"/>
        <w:jc w:val="both"/>
        <w:rPr>
          <w:sz w:val="24"/>
          <w:szCs w:val="24"/>
        </w:rPr>
      </w:pPr>
      <w:r w:rsidRPr="00583BB0">
        <w:rPr>
          <w:sz w:val="24"/>
          <w:szCs w:val="24"/>
        </w:rPr>
        <w:t>The proof that Stephen is the</w:t>
      </w:r>
      <w:r w:rsidR="00F20D8D" w:rsidRPr="00583BB0">
        <w:rPr>
          <w:sz w:val="24"/>
          <w:szCs w:val="24"/>
        </w:rPr>
        <w:t xml:space="preserve"> </w:t>
      </w:r>
      <w:r w:rsidR="00FA638E" w:rsidRPr="00583BB0">
        <w:rPr>
          <w:sz w:val="24"/>
          <w:szCs w:val="24"/>
        </w:rPr>
        <w:t xml:space="preserve">Christian </w:t>
      </w:r>
      <w:r w:rsidRPr="00583BB0">
        <w:rPr>
          <w:sz w:val="24"/>
          <w:szCs w:val="24"/>
        </w:rPr>
        <w:t>Father</w:t>
      </w:r>
    </w:p>
    <w:p w:rsidR="00F76FC3" w:rsidRPr="00583BB0" w:rsidRDefault="00E4262E" w:rsidP="00F76FC3">
      <w:pPr>
        <w:spacing w:line="480" w:lineRule="auto"/>
        <w:jc w:val="both"/>
        <w:rPr>
          <w:sz w:val="24"/>
          <w:szCs w:val="24"/>
        </w:rPr>
      </w:pPr>
      <w:r w:rsidRPr="00583BB0">
        <w:rPr>
          <w:sz w:val="24"/>
          <w:szCs w:val="24"/>
        </w:rPr>
        <w:t xml:space="preserve">Stephen is the only male reputation in the Holy Bible that </w:t>
      </w:r>
      <w:r w:rsidR="00FA638E" w:rsidRPr="00583BB0">
        <w:rPr>
          <w:sz w:val="24"/>
          <w:szCs w:val="24"/>
        </w:rPr>
        <w:t>i</w:t>
      </w:r>
      <w:r w:rsidRPr="00583BB0">
        <w:rPr>
          <w:sz w:val="24"/>
          <w:szCs w:val="24"/>
        </w:rPr>
        <w:t xml:space="preserve">s the </w:t>
      </w:r>
      <w:r w:rsidR="00946996" w:rsidRPr="00583BB0">
        <w:rPr>
          <w:sz w:val="24"/>
          <w:szCs w:val="24"/>
        </w:rPr>
        <w:t>“</w:t>
      </w:r>
      <w:r w:rsidRPr="00583BB0">
        <w:rPr>
          <w:b/>
          <w:sz w:val="24"/>
          <w:szCs w:val="24"/>
        </w:rPr>
        <w:t>Highest</w:t>
      </w:r>
      <w:r w:rsidRPr="00583BB0">
        <w:rPr>
          <w:sz w:val="24"/>
          <w:szCs w:val="24"/>
        </w:rPr>
        <w:t>.</w:t>
      </w:r>
      <w:r w:rsidR="00946996" w:rsidRPr="00583BB0">
        <w:rPr>
          <w:sz w:val="24"/>
          <w:szCs w:val="24"/>
        </w:rPr>
        <w:t>”</w:t>
      </w:r>
      <w:r w:rsidRPr="00583BB0">
        <w:rPr>
          <w:sz w:val="24"/>
          <w:szCs w:val="24"/>
        </w:rPr>
        <w:t xml:space="preserve"> First, Stephen </w:t>
      </w:r>
      <w:r w:rsidR="00B1242F" w:rsidRPr="00583BB0">
        <w:rPr>
          <w:sz w:val="24"/>
          <w:szCs w:val="24"/>
        </w:rPr>
        <w:t>i</w:t>
      </w:r>
      <w:r w:rsidRPr="00583BB0">
        <w:rPr>
          <w:sz w:val="24"/>
          <w:szCs w:val="24"/>
        </w:rPr>
        <w:t xml:space="preserve">s the only </w:t>
      </w:r>
      <w:r w:rsidR="00CB7B66" w:rsidRPr="00583BB0">
        <w:rPr>
          <w:sz w:val="24"/>
          <w:szCs w:val="24"/>
        </w:rPr>
        <w:t>O</w:t>
      </w:r>
      <w:r w:rsidRPr="00583BB0">
        <w:rPr>
          <w:sz w:val="24"/>
          <w:szCs w:val="24"/>
        </w:rPr>
        <w:t>ne that could commission the Lord Jesus Christ the Son of God being called the “Son of the Highest”</w:t>
      </w:r>
      <w:r w:rsidR="00E92C85" w:rsidRPr="00583BB0">
        <w:rPr>
          <w:sz w:val="24"/>
          <w:szCs w:val="24"/>
        </w:rPr>
        <w:t xml:space="preserve"> in Luke 1:32.</w:t>
      </w:r>
      <w:r w:rsidRPr="00583BB0">
        <w:rPr>
          <w:sz w:val="24"/>
          <w:szCs w:val="24"/>
        </w:rPr>
        <w:t xml:space="preserve"> Second, Stephen </w:t>
      </w:r>
      <w:r w:rsidR="00B1242F" w:rsidRPr="00583BB0">
        <w:rPr>
          <w:sz w:val="24"/>
          <w:szCs w:val="24"/>
        </w:rPr>
        <w:t>i</w:t>
      </w:r>
      <w:r w:rsidRPr="00583BB0">
        <w:rPr>
          <w:sz w:val="24"/>
          <w:szCs w:val="24"/>
        </w:rPr>
        <w:t xml:space="preserve">s the only </w:t>
      </w:r>
      <w:r w:rsidR="00CB7B66" w:rsidRPr="00583BB0">
        <w:rPr>
          <w:sz w:val="24"/>
          <w:szCs w:val="24"/>
        </w:rPr>
        <w:t>O</w:t>
      </w:r>
      <w:r w:rsidRPr="00583BB0">
        <w:rPr>
          <w:sz w:val="24"/>
          <w:szCs w:val="24"/>
        </w:rPr>
        <w:t xml:space="preserve">ne that would commission the Lord Jesus Christ with “Power </w:t>
      </w:r>
      <w:r w:rsidR="00274DD1" w:rsidRPr="00583BB0">
        <w:rPr>
          <w:sz w:val="24"/>
          <w:szCs w:val="24"/>
        </w:rPr>
        <w:t>(Authority</w:t>
      </w:r>
      <w:r w:rsidR="00E92C85" w:rsidRPr="00583BB0">
        <w:rPr>
          <w:sz w:val="24"/>
          <w:szCs w:val="24"/>
        </w:rPr>
        <w:t>, Sovereignty</w:t>
      </w:r>
      <w:r w:rsidR="00D5403E" w:rsidRPr="00583BB0">
        <w:rPr>
          <w:sz w:val="24"/>
          <w:szCs w:val="24"/>
        </w:rPr>
        <w:t xml:space="preserve"> &amp; Almightiness</w:t>
      </w:r>
      <w:r w:rsidR="00274DD1" w:rsidRPr="00583BB0">
        <w:rPr>
          <w:sz w:val="24"/>
          <w:szCs w:val="24"/>
        </w:rPr>
        <w:t xml:space="preserve">) </w:t>
      </w:r>
      <w:r w:rsidR="00405985" w:rsidRPr="00583BB0">
        <w:rPr>
          <w:sz w:val="24"/>
          <w:szCs w:val="24"/>
        </w:rPr>
        <w:t>of</w:t>
      </w:r>
      <w:r w:rsidRPr="00583BB0">
        <w:rPr>
          <w:sz w:val="24"/>
          <w:szCs w:val="24"/>
        </w:rPr>
        <w:t xml:space="preserve"> the Highest” from the Holy Ghost in His ministry in Luke 1:35. Third, Stephen </w:t>
      </w:r>
      <w:r w:rsidR="00B1242F" w:rsidRPr="00583BB0">
        <w:rPr>
          <w:sz w:val="24"/>
          <w:szCs w:val="24"/>
        </w:rPr>
        <w:t>i</w:t>
      </w:r>
      <w:r w:rsidRPr="00583BB0">
        <w:rPr>
          <w:sz w:val="24"/>
          <w:szCs w:val="24"/>
        </w:rPr>
        <w:t xml:space="preserve">s the only </w:t>
      </w:r>
      <w:r w:rsidR="00CB7B66" w:rsidRPr="00583BB0">
        <w:rPr>
          <w:sz w:val="24"/>
          <w:szCs w:val="24"/>
        </w:rPr>
        <w:t>O</w:t>
      </w:r>
      <w:r w:rsidRPr="00583BB0">
        <w:rPr>
          <w:sz w:val="24"/>
          <w:szCs w:val="24"/>
        </w:rPr>
        <w:t xml:space="preserve">ne that would commission the Lord Jesus Christ with “Glory </w:t>
      </w:r>
      <w:r w:rsidR="00E92C85" w:rsidRPr="00583BB0">
        <w:rPr>
          <w:sz w:val="24"/>
          <w:szCs w:val="24"/>
        </w:rPr>
        <w:t>to God (Yah) in</w:t>
      </w:r>
      <w:r w:rsidRPr="00583BB0">
        <w:rPr>
          <w:sz w:val="24"/>
          <w:szCs w:val="24"/>
        </w:rPr>
        <w:t xml:space="preserve"> the Highest” in His ministry in Luke 2:14. </w:t>
      </w:r>
      <w:r w:rsidR="004455B3" w:rsidRPr="00583BB0">
        <w:rPr>
          <w:sz w:val="24"/>
          <w:szCs w:val="24"/>
        </w:rPr>
        <w:t xml:space="preserve">Fourth, Stephen </w:t>
      </w:r>
      <w:r w:rsidR="00B1242F" w:rsidRPr="00583BB0">
        <w:rPr>
          <w:sz w:val="24"/>
          <w:szCs w:val="24"/>
        </w:rPr>
        <w:t>i</w:t>
      </w:r>
      <w:r w:rsidR="004455B3" w:rsidRPr="00583BB0">
        <w:rPr>
          <w:sz w:val="24"/>
          <w:szCs w:val="24"/>
        </w:rPr>
        <w:t xml:space="preserve">s the only </w:t>
      </w:r>
      <w:r w:rsidR="00CB7B66" w:rsidRPr="00583BB0">
        <w:rPr>
          <w:sz w:val="24"/>
          <w:szCs w:val="24"/>
        </w:rPr>
        <w:t>O</w:t>
      </w:r>
      <w:r w:rsidR="004455B3" w:rsidRPr="00583BB0">
        <w:rPr>
          <w:sz w:val="24"/>
          <w:szCs w:val="24"/>
        </w:rPr>
        <w:t xml:space="preserve">ne that would commission the Lord Jesus Christ as the </w:t>
      </w:r>
      <w:r w:rsidR="00DB0139" w:rsidRPr="00583BB0">
        <w:rPr>
          <w:sz w:val="24"/>
          <w:szCs w:val="24"/>
        </w:rPr>
        <w:t>“</w:t>
      </w:r>
      <w:r w:rsidR="004455B3" w:rsidRPr="00583BB0">
        <w:rPr>
          <w:sz w:val="24"/>
          <w:szCs w:val="24"/>
        </w:rPr>
        <w:t>Prophet</w:t>
      </w:r>
      <w:r w:rsidR="00DB0139" w:rsidRPr="00583BB0">
        <w:rPr>
          <w:sz w:val="24"/>
          <w:szCs w:val="24"/>
        </w:rPr>
        <w:t xml:space="preserve"> of the Highest”</w:t>
      </w:r>
      <w:r w:rsidR="004455B3" w:rsidRPr="00583BB0">
        <w:rPr>
          <w:sz w:val="24"/>
          <w:szCs w:val="24"/>
        </w:rPr>
        <w:t xml:space="preserve"> in His ministry in Luke 24:19. Fifth, Stephen cannot be called Man as the Lord Jesus Christ was called because the Apostles, the Church of God multitude</w:t>
      </w:r>
      <w:r w:rsidR="00E92C85" w:rsidRPr="00583BB0">
        <w:rPr>
          <w:sz w:val="24"/>
          <w:szCs w:val="24"/>
        </w:rPr>
        <w:t>, the Business, The Ministry</w:t>
      </w:r>
      <w:r w:rsidR="004455B3" w:rsidRPr="00583BB0">
        <w:rPr>
          <w:sz w:val="24"/>
          <w:szCs w:val="24"/>
        </w:rPr>
        <w:t xml:space="preserve"> </w:t>
      </w:r>
      <w:r w:rsidR="00946996" w:rsidRPr="00583BB0">
        <w:rPr>
          <w:sz w:val="24"/>
          <w:szCs w:val="24"/>
        </w:rPr>
        <w:t>&amp;</w:t>
      </w:r>
      <w:r w:rsidR="004455B3" w:rsidRPr="00583BB0">
        <w:rPr>
          <w:sz w:val="24"/>
          <w:szCs w:val="24"/>
        </w:rPr>
        <w:t xml:space="preserve"> the Whole Law </w:t>
      </w:r>
      <w:r w:rsidR="00E92C85" w:rsidRPr="00583BB0">
        <w:rPr>
          <w:sz w:val="24"/>
          <w:szCs w:val="24"/>
        </w:rPr>
        <w:t xml:space="preserve">with the Angels </w:t>
      </w:r>
      <w:r w:rsidR="00CB7B66" w:rsidRPr="00583BB0">
        <w:rPr>
          <w:sz w:val="24"/>
          <w:szCs w:val="24"/>
        </w:rPr>
        <w:t xml:space="preserve">(Lords) </w:t>
      </w:r>
      <w:r w:rsidR="004455B3" w:rsidRPr="00583BB0">
        <w:rPr>
          <w:sz w:val="24"/>
          <w:szCs w:val="24"/>
        </w:rPr>
        <w:t>called Stephen Man in Acts 6:</w:t>
      </w:r>
      <w:r w:rsidR="00946996" w:rsidRPr="00583BB0">
        <w:rPr>
          <w:sz w:val="24"/>
          <w:szCs w:val="24"/>
        </w:rPr>
        <w:t xml:space="preserve">5, </w:t>
      </w:r>
      <w:r w:rsidR="003F656C" w:rsidRPr="00583BB0">
        <w:rPr>
          <w:sz w:val="24"/>
          <w:szCs w:val="24"/>
        </w:rPr>
        <w:t xml:space="preserve">8-9, </w:t>
      </w:r>
      <w:r w:rsidR="004455B3" w:rsidRPr="00583BB0">
        <w:rPr>
          <w:sz w:val="24"/>
          <w:szCs w:val="24"/>
        </w:rPr>
        <w:t>11, 13</w:t>
      </w:r>
      <w:r w:rsidR="003F656C" w:rsidRPr="00583BB0">
        <w:rPr>
          <w:sz w:val="24"/>
          <w:szCs w:val="24"/>
        </w:rPr>
        <w:t>-15</w:t>
      </w:r>
      <w:r w:rsidR="004455B3" w:rsidRPr="00583BB0">
        <w:rPr>
          <w:sz w:val="24"/>
          <w:szCs w:val="24"/>
        </w:rPr>
        <w:t xml:space="preserve"> but</w:t>
      </w:r>
      <w:r w:rsidR="00E83BA6" w:rsidRPr="00583BB0">
        <w:rPr>
          <w:sz w:val="24"/>
          <w:szCs w:val="24"/>
        </w:rPr>
        <w:t xml:space="preserve"> </w:t>
      </w:r>
      <w:r w:rsidR="004455B3" w:rsidRPr="00583BB0">
        <w:rPr>
          <w:sz w:val="24"/>
          <w:szCs w:val="24"/>
        </w:rPr>
        <w:t xml:space="preserve"> all</w:t>
      </w:r>
      <w:r w:rsidR="00E83BA6" w:rsidRPr="00583BB0">
        <w:rPr>
          <w:sz w:val="24"/>
          <w:szCs w:val="24"/>
        </w:rPr>
        <w:t xml:space="preserve"> </w:t>
      </w:r>
      <w:r w:rsidR="004455B3" w:rsidRPr="00583BB0">
        <w:rPr>
          <w:sz w:val="24"/>
          <w:szCs w:val="24"/>
        </w:rPr>
        <w:t xml:space="preserve"> was </w:t>
      </w:r>
      <w:r w:rsidR="00E83BA6" w:rsidRPr="00583BB0">
        <w:rPr>
          <w:sz w:val="24"/>
          <w:szCs w:val="24"/>
        </w:rPr>
        <w:t xml:space="preserve"> </w:t>
      </w:r>
      <w:r w:rsidR="00D061D4" w:rsidRPr="00583BB0">
        <w:rPr>
          <w:sz w:val="24"/>
          <w:szCs w:val="24"/>
        </w:rPr>
        <w:t xml:space="preserve">to </w:t>
      </w:r>
      <w:r w:rsidR="00E83BA6" w:rsidRPr="00583BB0">
        <w:rPr>
          <w:sz w:val="24"/>
          <w:szCs w:val="24"/>
        </w:rPr>
        <w:t xml:space="preserve"> </w:t>
      </w:r>
      <w:r w:rsidR="00D061D4" w:rsidRPr="00583BB0">
        <w:rPr>
          <w:sz w:val="24"/>
          <w:szCs w:val="24"/>
        </w:rPr>
        <w:t>be</w:t>
      </w:r>
      <w:r w:rsidR="00E83BA6" w:rsidRPr="00583BB0">
        <w:rPr>
          <w:sz w:val="24"/>
          <w:szCs w:val="24"/>
        </w:rPr>
        <w:t xml:space="preserve"> </w:t>
      </w:r>
      <w:r w:rsidR="00D061D4" w:rsidRPr="00583BB0">
        <w:rPr>
          <w:sz w:val="24"/>
          <w:szCs w:val="24"/>
        </w:rPr>
        <w:t xml:space="preserve"> </w:t>
      </w:r>
      <w:r w:rsidR="004455B3" w:rsidRPr="00583BB0">
        <w:rPr>
          <w:sz w:val="24"/>
          <w:szCs w:val="24"/>
        </w:rPr>
        <w:t xml:space="preserve">found </w:t>
      </w:r>
      <w:r w:rsidR="00E83BA6" w:rsidRPr="00583BB0">
        <w:rPr>
          <w:sz w:val="24"/>
          <w:szCs w:val="24"/>
        </w:rPr>
        <w:t xml:space="preserve"> </w:t>
      </w:r>
      <w:r w:rsidR="004455B3" w:rsidRPr="00583BB0">
        <w:rPr>
          <w:sz w:val="24"/>
          <w:szCs w:val="24"/>
        </w:rPr>
        <w:t>liars</w:t>
      </w:r>
      <w:r w:rsidR="00E83BA6" w:rsidRPr="00583BB0">
        <w:rPr>
          <w:sz w:val="24"/>
          <w:szCs w:val="24"/>
        </w:rPr>
        <w:t xml:space="preserve"> </w:t>
      </w:r>
      <w:r w:rsidR="004455B3" w:rsidRPr="00583BB0">
        <w:rPr>
          <w:sz w:val="24"/>
          <w:szCs w:val="24"/>
        </w:rPr>
        <w:t xml:space="preserve"> </w:t>
      </w:r>
      <w:r w:rsidR="00946996" w:rsidRPr="00583BB0">
        <w:rPr>
          <w:sz w:val="24"/>
          <w:szCs w:val="24"/>
        </w:rPr>
        <w:t>&amp;</w:t>
      </w:r>
      <w:r w:rsidR="004455B3" w:rsidRPr="00583BB0">
        <w:rPr>
          <w:sz w:val="24"/>
          <w:szCs w:val="24"/>
        </w:rPr>
        <w:t xml:space="preserve"> </w:t>
      </w:r>
      <w:r w:rsidR="00E83BA6" w:rsidRPr="00583BB0">
        <w:rPr>
          <w:sz w:val="24"/>
          <w:szCs w:val="24"/>
        </w:rPr>
        <w:t xml:space="preserve"> </w:t>
      </w:r>
      <w:r w:rsidR="00B1242F" w:rsidRPr="00583BB0">
        <w:rPr>
          <w:sz w:val="24"/>
          <w:szCs w:val="24"/>
        </w:rPr>
        <w:t>A</w:t>
      </w:r>
      <w:r w:rsidR="004455B3" w:rsidRPr="00583BB0">
        <w:rPr>
          <w:sz w:val="24"/>
          <w:szCs w:val="24"/>
        </w:rPr>
        <w:t xml:space="preserve">ntichrist’s </w:t>
      </w:r>
      <w:r w:rsidR="00E83BA6" w:rsidRPr="00583BB0">
        <w:rPr>
          <w:sz w:val="24"/>
          <w:szCs w:val="24"/>
        </w:rPr>
        <w:t xml:space="preserve"> </w:t>
      </w:r>
      <w:r w:rsidR="00946996" w:rsidRPr="00583BB0">
        <w:rPr>
          <w:sz w:val="24"/>
          <w:szCs w:val="24"/>
        </w:rPr>
        <w:t>i</w:t>
      </w:r>
      <w:r w:rsidR="004455B3" w:rsidRPr="00583BB0">
        <w:rPr>
          <w:sz w:val="24"/>
          <w:szCs w:val="24"/>
        </w:rPr>
        <w:t xml:space="preserve">n </w:t>
      </w:r>
      <w:r w:rsidR="00E83BA6" w:rsidRPr="00583BB0">
        <w:rPr>
          <w:sz w:val="24"/>
          <w:szCs w:val="24"/>
        </w:rPr>
        <w:t xml:space="preserve"> </w:t>
      </w:r>
      <w:r w:rsidR="004455B3" w:rsidRPr="00583BB0">
        <w:rPr>
          <w:sz w:val="24"/>
          <w:szCs w:val="24"/>
        </w:rPr>
        <w:t>1</w:t>
      </w:r>
      <w:r w:rsidR="004455B3" w:rsidRPr="00583BB0">
        <w:rPr>
          <w:sz w:val="24"/>
          <w:szCs w:val="24"/>
          <w:vertAlign w:val="superscript"/>
        </w:rPr>
        <w:t>st</w:t>
      </w:r>
      <w:r w:rsidR="004455B3" w:rsidRPr="00583BB0">
        <w:rPr>
          <w:sz w:val="24"/>
          <w:szCs w:val="24"/>
        </w:rPr>
        <w:t xml:space="preserve"> John 2:22 &amp; 2</w:t>
      </w:r>
      <w:r w:rsidR="004455B3" w:rsidRPr="00583BB0">
        <w:rPr>
          <w:sz w:val="24"/>
          <w:szCs w:val="24"/>
          <w:vertAlign w:val="superscript"/>
        </w:rPr>
        <w:t>nd</w:t>
      </w:r>
      <w:r w:rsidR="004455B3" w:rsidRPr="00583BB0">
        <w:rPr>
          <w:sz w:val="24"/>
          <w:szCs w:val="24"/>
        </w:rPr>
        <w:t xml:space="preserve"> John 7-11. This means that Stephen could</w:t>
      </w:r>
      <w:r w:rsidR="00934476" w:rsidRPr="00583BB0">
        <w:rPr>
          <w:sz w:val="24"/>
          <w:szCs w:val="24"/>
        </w:rPr>
        <w:t xml:space="preserve"> </w:t>
      </w:r>
      <w:r w:rsidR="004455B3" w:rsidRPr="00583BB0">
        <w:rPr>
          <w:sz w:val="24"/>
          <w:szCs w:val="24"/>
        </w:rPr>
        <w:t xml:space="preserve"> not</w:t>
      </w:r>
      <w:r w:rsidR="00934476" w:rsidRPr="00583BB0">
        <w:rPr>
          <w:sz w:val="24"/>
          <w:szCs w:val="24"/>
        </w:rPr>
        <w:t xml:space="preserve"> </w:t>
      </w:r>
      <w:r w:rsidR="004455B3" w:rsidRPr="00583BB0">
        <w:rPr>
          <w:sz w:val="24"/>
          <w:szCs w:val="24"/>
        </w:rPr>
        <w:t xml:space="preserve"> be</w:t>
      </w:r>
      <w:r w:rsidR="00934476" w:rsidRPr="00583BB0">
        <w:rPr>
          <w:sz w:val="24"/>
          <w:szCs w:val="24"/>
        </w:rPr>
        <w:t xml:space="preserve"> </w:t>
      </w:r>
      <w:r w:rsidR="004455B3" w:rsidRPr="00583BB0">
        <w:rPr>
          <w:sz w:val="24"/>
          <w:szCs w:val="24"/>
        </w:rPr>
        <w:t xml:space="preserve"> Mankind </w:t>
      </w:r>
      <w:r w:rsidR="00934476" w:rsidRPr="00583BB0">
        <w:rPr>
          <w:sz w:val="24"/>
          <w:szCs w:val="24"/>
        </w:rPr>
        <w:t xml:space="preserve"> </w:t>
      </w:r>
      <w:r w:rsidR="004455B3" w:rsidRPr="00583BB0">
        <w:rPr>
          <w:sz w:val="24"/>
          <w:szCs w:val="24"/>
        </w:rPr>
        <w:t>in</w:t>
      </w:r>
      <w:r w:rsidR="00934476" w:rsidRPr="00583BB0">
        <w:rPr>
          <w:sz w:val="24"/>
          <w:szCs w:val="24"/>
        </w:rPr>
        <w:t xml:space="preserve"> </w:t>
      </w:r>
      <w:r w:rsidR="004455B3" w:rsidRPr="00583BB0">
        <w:rPr>
          <w:sz w:val="24"/>
          <w:szCs w:val="24"/>
        </w:rPr>
        <w:t xml:space="preserve"> anyway</w:t>
      </w:r>
      <w:r w:rsidR="00A4320E" w:rsidRPr="00583BB0">
        <w:rPr>
          <w:sz w:val="24"/>
          <w:szCs w:val="24"/>
        </w:rPr>
        <w:t>,</w:t>
      </w:r>
      <w:r w:rsidR="004455B3" w:rsidRPr="00583BB0">
        <w:rPr>
          <w:sz w:val="24"/>
          <w:szCs w:val="24"/>
        </w:rPr>
        <w:t xml:space="preserve"> </w:t>
      </w:r>
      <w:r w:rsidR="00934476" w:rsidRPr="00583BB0">
        <w:rPr>
          <w:sz w:val="24"/>
          <w:szCs w:val="24"/>
        </w:rPr>
        <w:t xml:space="preserve"> </w:t>
      </w:r>
      <w:r w:rsidR="004455B3" w:rsidRPr="00583BB0">
        <w:rPr>
          <w:sz w:val="24"/>
          <w:szCs w:val="24"/>
        </w:rPr>
        <w:t xml:space="preserve">an </w:t>
      </w:r>
      <w:r w:rsidR="00CB7B66" w:rsidRPr="00583BB0">
        <w:rPr>
          <w:sz w:val="24"/>
          <w:szCs w:val="24"/>
        </w:rPr>
        <w:t>A</w:t>
      </w:r>
      <w:r w:rsidR="004455B3" w:rsidRPr="00583BB0">
        <w:rPr>
          <w:sz w:val="24"/>
          <w:szCs w:val="24"/>
        </w:rPr>
        <w:t xml:space="preserve">ngel </w:t>
      </w:r>
      <w:r w:rsidR="00CB7B66" w:rsidRPr="00583BB0">
        <w:rPr>
          <w:sz w:val="24"/>
          <w:szCs w:val="24"/>
        </w:rPr>
        <w:t xml:space="preserve">(Lord) </w:t>
      </w:r>
      <w:r w:rsidR="004455B3" w:rsidRPr="00583BB0">
        <w:rPr>
          <w:sz w:val="24"/>
          <w:szCs w:val="24"/>
        </w:rPr>
        <w:t>o</w:t>
      </w:r>
      <w:r w:rsidR="00A4320E" w:rsidRPr="00583BB0">
        <w:rPr>
          <w:sz w:val="24"/>
          <w:szCs w:val="24"/>
        </w:rPr>
        <w:t>r</w:t>
      </w:r>
      <w:r w:rsidR="004455B3" w:rsidRPr="00583BB0">
        <w:rPr>
          <w:sz w:val="24"/>
          <w:szCs w:val="24"/>
        </w:rPr>
        <w:t xml:space="preserve"> </w:t>
      </w:r>
      <w:r w:rsidR="00A4320E" w:rsidRPr="00583BB0">
        <w:rPr>
          <w:sz w:val="24"/>
          <w:szCs w:val="24"/>
        </w:rPr>
        <w:t>a Married</w:t>
      </w:r>
      <w:r w:rsidR="004455B3" w:rsidRPr="00583BB0">
        <w:rPr>
          <w:sz w:val="24"/>
          <w:szCs w:val="24"/>
        </w:rPr>
        <w:t xml:space="preserve"> Lord in the </w:t>
      </w:r>
      <w:r w:rsidR="000011D7" w:rsidRPr="00583BB0">
        <w:rPr>
          <w:sz w:val="24"/>
          <w:szCs w:val="24"/>
        </w:rPr>
        <w:t>Married Lordship</w:t>
      </w:r>
      <w:r w:rsidR="004455B3" w:rsidRPr="00583BB0">
        <w:rPr>
          <w:sz w:val="24"/>
          <w:szCs w:val="24"/>
        </w:rPr>
        <w:t xml:space="preserve"> because the Whole Law viewed Stephen as an </w:t>
      </w:r>
      <w:r w:rsidR="003E5708" w:rsidRPr="00583BB0">
        <w:rPr>
          <w:sz w:val="24"/>
          <w:szCs w:val="24"/>
        </w:rPr>
        <w:t>A</w:t>
      </w:r>
      <w:r w:rsidR="004455B3" w:rsidRPr="00583BB0">
        <w:rPr>
          <w:sz w:val="24"/>
          <w:szCs w:val="24"/>
        </w:rPr>
        <w:t>ngel</w:t>
      </w:r>
      <w:r w:rsidR="003E5708" w:rsidRPr="00583BB0">
        <w:rPr>
          <w:sz w:val="24"/>
          <w:szCs w:val="24"/>
        </w:rPr>
        <w:t xml:space="preserve"> </w:t>
      </w:r>
      <w:r w:rsidR="00CB7B66" w:rsidRPr="00583BB0">
        <w:rPr>
          <w:sz w:val="24"/>
          <w:szCs w:val="24"/>
        </w:rPr>
        <w:t xml:space="preserve">(Subordinate Lord) </w:t>
      </w:r>
      <w:r w:rsidR="003E5708" w:rsidRPr="00583BB0">
        <w:rPr>
          <w:sz w:val="24"/>
          <w:szCs w:val="24"/>
        </w:rPr>
        <w:t>of the Married Lord</w:t>
      </w:r>
      <w:r w:rsidR="000011D7" w:rsidRPr="00583BB0">
        <w:rPr>
          <w:sz w:val="24"/>
          <w:szCs w:val="24"/>
        </w:rPr>
        <w:t xml:space="preserve"> called Wisdom</w:t>
      </w:r>
      <w:r w:rsidR="004455B3" w:rsidRPr="00583BB0">
        <w:rPr>
          <w:sz w:val="24"/>
          <w:szCs w:val="24"/>
        </w:rPr>
        <w:t>, but Stephen was truly the Angel</w:t>
      </w:r>
      <w:r w:rsidR="00CB7B66" w:rsidRPr="00583BB0">
        <w:rPr>
          <w:sz w:val="24"/>
          <w:szCs w:val="24"/>
        </w:rPr>
        <w:t xml:space="preserve"> (Lord)</w:t>
      </w:r>
      <w:r w:rsidR="004455B3" w:rsidRPr="00583BB0">
        <w:rPr>
          <w:sz w:val="24"/>
          <w:szCs w:val="24"/>
        </w:rPr>
        <w:t xml:space="preserve"> of the L</w:t>
      </w:r>
      <w:r w:rsidR="00CB7B66" w:rsidRPr="00583BB0">
        <w:rPr>
          <w:sz w:val="24"/>
          <w:szCs w:val="24"/>
        </w:rPr>
        <w:t>ORD YAH</w:t>
      </w:r>
      <w:r w:rsidR="004455B3" w:rsidRPr="00583BB0">
        <w:rPr>
          <w:sz w:val="24"/>
          <w:szCs w:val="24"/>
        </w:rPr>
        <w:t xml:space="preserve"> as the Father in Acts 6:</w:t>
      </w:r>
      <w:r w:rsidR="00A4320E" w:rsidRPr="00583BB0">
        <w:rPr>
          <w:sz w:val="24"/>
          <w:szCs w:val="24"/>
        </w:rPr>
        <w:t>5-</w:t>
      </w:r>
      <w:r w:rsidR="004455B3" w:rsidRPr="00583BB0">
        <w:rPr>
          <w:sz w:val="24"/>
          <w:szCs w:val="24"/>
        </w:rPr>
        <w:t>15. Sixth, Stephen could not be called Man</w:t>
      </w:r>
      <w:r w:rsidR="00CB7B66" w:rsidRPr="00583BB0">
        <w:rPr>
          <w:sz w:val="24"/>
          <w:szCs w:val="24"/>
        </w:rPr>
        <w:t xml:space="preserve"> (Lord)</w:t>
      </w:r>
      <w:r w:rsidR="000011D7" w:rsidRPr="00583BB0">
        <w:rPr>
          <w:sz w:val="24"/>
          <w:szCs w:val="24"/>
        </w:rPr>
        <w:t>,</w:t>
      </w:r>
      <w:r w:rsidR="004455B3" w:rsidRPr="00583BB0">
        <w:rPr>
          <w:sz w:val="24"/>
          <w:szCs w:val="24"/>
        </w:rPr>
        <w:t xml:space="preserve"> </w:t>
      </w:r>
      <w:r w:rsidR="00D061D4" w:rsidRPr="00583BB0">
        <w:rPr>
          <w:sz w:val="24"/>
          <w:szCs w:val="24"/>
        </w:rPr>
        <w:t xml:space="preserve">an </w:t>
      </w:r>
      <w:r w:rsidR="004455B3" w:rsidRPr="00583BB0">
        <w:rPr>
          <w:sz w:val="24"/>
          <w:szCs w:val="24"/>
        </w:rPr>
        <w:t xml:space="preserve">Angel </w:t>
      </w:r>
      <w:r w:rsidR="00CB7B66" w:rsidRPr="00583BB0">
        <w:rPr>
          <w:sz w:val="24"/>
          <w:szCs w:val="24"/>
        </w:rPr>
        <w:t xml:space="preserve">(Lord) </w:t>
      </w:r>
      <w:r w:rsidR="000011D7" w:rsidRPr="00583BB0">
        <w:rPr>
          <w:sz w:val="24"/>
          <w:szCs w:val="24"/>
        </w:rPr>
        <w:t xml:space="preserve">or a Married Lord </w:t>
      </w:r>
      <w:r w:rsidR="004455B3" w:rsidRPr="00583BB0">
        <w:rPr>
          <w:sz w:val="24"/>
          <w:szCs w:val="24"/>
        </w:rPr>
        <w:t xml:space="preserve">but could only be called Father in Matthew 23:5-9. </w:t>
      </w:r>
      <w:r w:rsidR="00B4513A" w:rsidRPr="00583BB0">
        <w:rPr>
          <w:sz w:val="24"/>
          <w:szCs w:val="24"/>
        </w:rPr>
        <w:t xml:space="preserve">This, is because Stephen was a </w:t>
      </w:r>
      <w:r w:rsidR="00CB7B66" w:rsidRPr="00583BB0">
        <w:rPr>
          <w:sz w:val="24"/>
          <w:szCs w:val="24"/>
        </w:rPr>
        <w:t>N</w:t>
      </w:r>
      <w:r w:rsidR="00B4513A" w:rsidRPr="00583BB0">
        <w:rPr>
          <w:sz w:val="24"/>
          <w:szCs w:val="24"/>
        </w:rPr>
        <w:t>on-</w:t>
      </w:r>
      <w:r w:rsidR="00CB7B66" w:rsidRPr="00583BB0">
        <w:rPr>
          <w:sz w:val="24"/>
          <w:szCs w:val="24"/>
        </w:rPr>
        <w:t>A</w:t>
      </w:r>
      <w:r w:rsidR="00B4513A" w:rsidRPr="00583BB0">
        <w:rPr>
          <w:sz w:val="24"/>
          <w:szCs w:val="24"/>
        </w:rPr>
        <w:t xml:space="preserve">postle &amp; was not qualified or given in marriage in Luke 20:35-36 &amp; Acts 6:5. The Church of God &amp; the Apostles were deceived because they lived as a Pharisee and were qualified in marriage in Luke </w:t>
      </w:r>
      <w:r w:rsidR="00B4513A" w:rsidRPr="00583BB0">
        <w:rPr>
          <w:sz w:val="24"/>
          <w:szCs w:val="24"/>
        </w:rPr>
        <w:lastRenderedPageBreak/>
        <w:t xml:space="preserve">20:34, 37-38 &amp; &amp; Acts 6:5. </w:t>
      </w:r>
      <w:r w:rsidR="004455B3" w:rsidRPr="00583BB0">
        <w:rPr>
          <w:sz w:val="24"/>
          <w:szCs w:val="24"/>
        </w:rPr>
        <w:t xml:space="preserve">Seventh, </w:t>
      </w:r>
      <w:r w:rsidR="004D32D5" w:rsidRPr="00583BB0">
        <w:rPr>
          <w:sz w:val="24"/>
          <w:szCs w:val="24"/>
        </w:rPr>
        <w:t>Stephen holds the Witness</w:t>
      </w:r>
      <w:r w:rsidR="0008018C" w:rsidRPr="00583BB0">
        <w:rPr>
          <w:sz w:val="24"/>
          <w:szCs w:val="24"/>
        </w:rPr>
        <w:t xml:space="preserve"> </w:t>
      </w:r>
      <w:r w:rsidR="00946996" w:rsidRPr="00583BB0">
        <w:rPr>
          <w:sz w:val="24"/>
          <w:szCs w:val="24"/>
        </w:rPr>
        <w:t>(</w:t>
      </w:r>
      <w:r w:rsidR="004D32D5" w:rsidRPr="00583BB0">
        <w:rPr>
          <w:sz w:val="24"/>
          <w:szCs w:val="24"/>
        </w:rPr>
        <w:t>Father</w:t>
      </w:r>
      <w:r w:rsidR="00946996" w:rsidRPr="00583BB0">
        <w:rPr>
          <w:sz w:val="24"/>
          <w:szCs w:val="24"/>
        </w:rPr>
        <w:t>)</w:t>
      </w:r>
      <w:r w:rsidR="0008018C" w:rsidRPr="00583BB0">
        <w:rPr>
          <w:sz w:val="24"/>
          <w:szCs w:val="24"/>
        </w:rPr>
        <w:t xml:space="preserve"> </w:t>
      </w:r>
      <w:r w:rsidR="004D32D5" w:rsidRPr="00583BB0">
        <w:rPr>
          <w:sz w:val="24"/>
          <w:szCs w:val="24"/>
        </w:rPr>
        <w:t>in</w:t>
      </w:r>
      <w:r w:rsidR="0008018C" w:rsidRPr="00583BB0">
        <w:rPr>
          <w:sz w:val="24"/>
          <w:szCs w:val="24"/>
        </w:rPr>
        <w:t xml:space="preserve"> </w:t>
      </w:r>
      <w:r w:rsidR="004D32D5" w:rsidRPr="00583BB0">
        <w:rPr>
          <w:sz w:val="24"/>
          <w:szCs w:val="24"/>
        </w:rPr>
        <w:t>the</w:t>
      </w:r>
      <w:r w:rsidR="0008018C" w:rsidRPr="00583BB0">
        <w:rPr>
          <w:sz w:val="24"/>
          <w:szCs w:val="24"/>
        </w:rPr>
        <w:t xml:space="preserve"> </w:t>
      </w:r>
      <w:r w:rsidR="004D32D5" w:rsidRPr="00583BB0">
        <w:rPr>
          <w:sz w:val="24"/>
          <w:szCs w:val="24"/>
        </w:rPr>
        <w:t>Lord Yah and Heaven in 1</w:t>
      </w:r>
      <w:r w:rsidR="004D32D5" w:rsidRPr="00583BB0">
        <w:rPr>
          <w:sz w:val="24"/>
          <w:szCs w:val="24"/>
          <w:vertAlign w:val="superscript"/>
        </w:rPr>
        <w:t>st</w:t>
      </w:r>
      <w:r w:rsidR="004D32D5" w:rsidRPr="00583BB0">
        <w:rPr>
          <w:sz w:val="24"/>
          <w:szCs w:val="24"/>
        </w:rPr>
        <w:t xml:space="preserve"> John</w:t>
      </w:r>
      <w:r w:rsidR="00934476" w:rsidRPr="00583BB0">
        <w:rPr>
          <w:sz w:val="24"/>
          <w:szCs w:val="24"/>
        </w:rPr>
        <w:t xml:space="preserve"> </w:t>
      </w:r>
      <w:r w:rsidR="004D32D5" w:rsidRPr="00583BB0">
        <w:rPr>
          <w:sz w:val="24"/>
          <w:szCs w:val="24"/>
        </w:rPr>
        <w:t xml:space="preserve">5:6-13 which </w:t>
      </w:r>
      <w:r w:rsidR="00D5403E" w:rsidRPr="00583BB0">
        <w:rPr>
          <w:sz w:val="24"/>
          <w:szCs w:val="24"/>
        </w:rPr>
        <w:t>is</w:t>
      </w:r>
      <w:r w:rsidR="004D32D5" w:rsidRPr="00583BB0">
        <w:rPr>
          <w:sz w:val="24"/>
          <w:szCs w:val="24"/>
        </w:rPr>
        <w:t xml:space="preserve"> over the Son of God. Eighth, Stephen is the Father in 2</w:t>
      </w:r>
      <w:r w:rsidR="004D32D5" w:rsidRPr="00583BB0">
        <w:rPr>
          <w:sz w:val="24"/>
          <w:szCs w:val="24"/>
          <w:vertAlign w:val="superscript"/>
        </w:rPr>
        <w:t>nd</w:t>
      </w:r>
      <w:r w:rsidR="004D32D5" w:rsidRPr="00583BB0">
        <w:rPr>
          <w:sz w:val="24"/>
          <w:szCs w:val="24"/>
        </w:rPr>
        <w:t xml:space="preserve"> John 1:9 being the </w:t>
      </w:r>
      <w:r w:rsidR="00CB7B66" w:rsidRPr="00583BB0">
        <w:rPr>
          <w:sz w:val="24"/>
          <w:szCs w:val="24"/>
        </w:rPr>
        <w:t>E</w:t>
      </w:r>
      <w:r w:rsidR="004D32D5" w:rsidRPr="00583BB0">
        <w:rPr>
          <w:sz w:val="24"/>
          <w:szCs w:val="24"/>
        </w:rPr>
        <w:t xml:space="preserve">ternal Christ of the </w:t>
      </w:r>
      <w:r w:rsidR="00CB7B66" w:rsidRPr="00583BB0">
        <w:rPr>
          <w:sz w:val="24"/>
          <w:szCs w:val="24"/>
        </w:rPr>
        <w:t>E</w:t>
      </w:r>
      <w:r w:rsidR="004D32D5" w:rsidRPr="00583BB0">
        <w:rPr>
          <w:sz w:val="24"/>
          <w:szCs w:val="24"/>
        </w:rPr>
        <w:t xml:space="preserve">ternal </w:t>
      </w:r>
      <w:r w:rsidR="00CB7B66" w:rsidRPr="00583BB0">
        <w:rPr>
          <w:sz w:val="24"/>
          <w:szCs w:val="24"/>
        </w:rPr>
        <w:t>S</w:t>
      </w:r>
      <w:r w:rsidR="004D32D5" w:rsidRPr="00583BB0">
        <w:rPr>
          <w:sz w:val="24"/>
          <w:szCs w:val="24"/>
        </w:rPr>
        <w:t xml:space="preserve">in </w:t>
      </w:r>
      <w:r w:rsidR="00CB7B66" w:rsidRPr="00583BB0">
        <w:rPr>
          <w:sz w:val="24"/>
          <w:szCs w:val="24"/>
        </w:rPr>
        <w:t xml:space="preserve">in Lordship </w:t>
      </w:r>
      <w:r w:rsidR="004D32D5" w:rsidRPr="00583BB0">
        <w:rPr>
          <w:sz w:val="24"/>
          <w:szCs w:val="24"/>
        </w:rPr>
        <w:t>in Acts</w:t>
      </w:r>
      <w:r w:rsidR="00DB0139" w:rsidRPr="00583BB0">
        <w:rPr>
          <w:sz w:val="24"/>
          <w:szCs w:val="24"/>
        </w:rPr>
        <w:t xml:space="preserve"> </w:t>
      </w:r>
      <w:r w:rsidR="004D32D5" w:rsidRPr="00583BB0">
        <w:rPr>
          <w:sz w:val="24"/>
          <w:szCs w:val="24"/>
        </w:rPr>
        <w:t xml:space="preserve">7:60. Ninth, Stephen is the only </w:t>
      </w:r>
      <w:r w:rsidR="00B1242F" w:rsidRPr="00583BB0">
        <w:rPr>
          <w:sz w:val="24"/>
          <w:szCs w:val="24"/>
        </w:rPr>
        <w:t>O</w:t>
      </w:r>
      <w:r w:rsidR="004D32D5" w:rsidRPr="00583BB0">
        <w:rPr>
          <w:sz w:val="24"/>
          <w:szCs w:val="24"/>
        </w:rPr>
        <w:t>ne who died for the</w:t>
      </w:r>
      <w:r w:rsidR="00D5403E" w:rsidRPr="00583BB0">
        <w:rPr>
          <w:sz w:val="24"/>
          <w:szCs w:val="24"/>
        </w:rPr>
        <w:t xml:space="preserve"> </w:t>
      </w:r>
      <w:r w:rsidR="00B1242F" w:rsidRPr="00583BB0">
        <w:rPr>
          <w:sz w:val="24"/>
          <w:szCs w:val="24"/>
        </w:rPr>
        <w:t>E</w:t>
      </w:r>
      <w:r w:rsidR="004D32D5" w:rsidRPr="00583BB0">
        <w:rPr>
          <w:sz w:val="24"/>
          <w:szCs w:val="24"/>
        </w:rPr>
        <w:t>ternal</w:t>
      </w:r>
      <w:r w:rsidR="00D5403E" w:rsidRPr="00583BB0">
        <w:rPr>
          <w:sz w:val="24"/>
          <w:szCs w:val="24"/>
        </w:rPr>
        <w:t xml:space="preserve"> </w:t>
      </w:r>
      <w:r w:rsidR="00B1242F" w:rsidRPr="00583BB0">
        <w:rPr>
          <w:sz w:val="24"/>
          <w:szCs w:val="24"/>
        </w:rPr>
        <w:t>S</w:t>
      </w:r>
      <w:r w:rsidR="004D32D5" w:rsidRPr="00583BB0">
        <w:rPr>
          <w:sz w:val="24"/>
          <w:szCs w:val="24"/>
        </w:rPr>
        <w:t xml:space="preserve">in </w:t>
      </w:r>
      <w:r w:rsidR="00B1242F" w:rsidRPr="00583BB0">
        <w:rPr>
          <w:sz w:val="24"/>
          <w:szCs w:val="24"/>
        </w:rPr>
        <w:t xml:space="preserve">in Lordship </w:t>
      </w:r>
      <w:r w:rsidR="004D32D5" w:rsidRPr="00583BB0">
        <w:rPr>
          <w:sz w:val="24"/>
          <w:szCs w:val="24"/>
        </w:rPr>
        <w:t xml:space="preserve">vicariously </w:t>
      </w:r>
      <w:r w:rsidR="00946996" w:rsidRPr="00583BB0">
        <w:rPr>
          <w:sz w:val="24"/>
          <w:szCs w:val="24"/>
        </w:rPr>
        <w:t xml:space="preserve">&amp; </w:t>
      </w:r>
      <w:r w:rsidR="004D32D5" w:rsidRPr="00583BB0">
        <w:rPr>
          <w:sz w:val="24"/>
          <w:szCs w:val="24"/>
        </w:rPr>
        <w:t>Jesus</w:t>
      </w:r>
      <w:r w:rsidR="00274DD1" w:rsidRPr="00583BB0">
        <w:rPr>
          <w:sz w:val="24"/>
          <w:szCs w:val="24"/>
        </w:rPr>
        <w:t xml:space="preserve"> </w:t>
      </w:r>
      <w:r w:rsidR="00D5403E" w:rsidRPr="00583BB0">
        <w:rPr>
          <w:sz w:val="24"/>
          <w:szCs w:val="24"/>
        </w:rPr>
        <w:t xml:space="preserve">Christ </w:t>
      </w:r>
      <w:r w:rsidR="004D32D5" w:rsidRPr="00583BB0">
        <w:rPr>
          <w:sz w:val="24"/>
          <w:szCs w:val="24"/>
        </w:rPr>
        <w:t xml:space="preserve">did not </w:t>
      </w:r>
      <w:r w:rsidR="00D5403E" w:rsidRPr="00583BB0">
        <w:rPr>
          <w:sz w:val="24"/>
          <w:szCs w:val="24"/>
        </w:rPr>
        <w:t>by</w:t>
      </w:r>
      <w:r w:rsidR="004D32D5" w:rsidRPr="00583BB0">
        <w:rPr>
          <w:sz w:val="24"/>
          <w:szCs w:val="24"/>
        </w:rPr>
        <w:t xml:space="preserve"> sav</w:t>
      </w:r>
      <w:r w:rsidR="00D5403E" w:rsidRPr="00583BB0">
        <w:rPr>
          <w:sz w:val="24"/>
          <w:szCs w:val="24"/>
        </w:rPr>
        <w:t>ing</w:t>
      </w:r>
      <w:r w:rsidR="004D32D5" w:rsidRPr="00583BB0">
        <w:rPr>
          <w:sz w:val="24"/>
          <w:szCs w:val="24"/>
        </w:rPr>
        <w:t xml:space="preserve"> Mankind with forgiveness. This means Stephen </w:t>
      </w:r>
      <w:r w:rsidR="00946996" w:rsidRPr="00583BB0">
        <w:rPr>
          <w:sz w:val="24"/>
          <w:szCs w:val="24"/>
        </w:rPr>
        <w:t>did</w:t>
      </w:r>
      <w:r w:rsidR="004D32D5" w:rsidRPr="00583BB0">
        <w:rPr>
          <w:sz w:val="24"/>
          <w:szCs w:val="24"/>
        </w:rPr>
        <w:t xml:space="preserve"> </w:t>
      </w:r>
      <w:r w:rsidR="00946996" w:rsidRPr="00583BB0">
        <w:rPr>
          <w:sz w:val="24"/>
          <w:szCs w:val="24"/>
        </w:rPr>
        <w:t xml:space="preserve">not </w:t>
      </w:r>
      <w:r w:rsidR="004D32D5" w:rsidRPr="00583BB0">
        <w:rPr>
          <w:sz w:val="24"/>
          <w:szCs w:val="24"/>
        </w:rPr>
        <w:t xml:space="preserve">forgive them and they </w:t>
      </w:r>
      <w:r w:rsidR="00946996" w:rsidRPr="00583BB0">
        <w:rPr>
          <w:sz w:val="24"/>
          <w:szCs w:val="24"/>
        </w:rPr>
        <w:t>did not</w:t>
      </w:r>
      <w:r w:rsidR="004D32D5" w:rsidRPr="00583BB0">
        <w:rPr>
          <w:sz w:val="24"/>
          <w:szCs w:val="24"/>
        </w:rPr>
        <w:t xml:space="preserve"> have repentance</w:t>
      </w:r>
      <w:r w:rsidR="004455B3" w:rsidRPr="00583BB0">
        <w:rPr>
          <w:sz w:val="24"/>
          <w:szCs w:val="24"/>
        </w:rPr>
        <w:t xml:space="preserve"> </w:t>
      </w:r>
      <w:r w:rsidR="00946996" w:rsidRPr="00583BB0">
        <w:rPr>
          <w:sz w:val="24"/>
          <w:szCs w:val="24"/>
        </w:rPr>
        <w:t>with</w:t>
      </w:r>
      <w:r w:rsidR="004D32D5" w:rsidRPr="00583BB0">
        <w:rPr>
          <w:sz w:val="24"/>
          <w:szCs w:val="24"/>
        </w:rPr>
        <w:t xml:space="preserve"> the </w:t>
      </w:r>
      <w:r w:rsidR="00B1242F" w:rsidRPr="00583BB0">
        <w:rPr>
          <w:sz w:val="24"/>
          <w:szCs w:val="24"/>
        </w:rPr>
        <w:t>E</w:t>
      </w:r>
      <w:r w:rsidR="004D32D5" w:rsidRPr="00583BB0">
        <w:rPr>
          <w:sz w:val="24"/>
          <w:szCs w:val="24"/>
        </w:rPr>
        <w:t xml:space="preserve">ternal </w:t>
      </w:r>
      <w:r w:rsidR="00B1242F" w:rsidRPr="00583BB0">
        <w:rPr>
          <w:sz w:val="24"/>
          <w:szCs w:val="24"/>
        </w:rPr>
        <w:t>S</w:t>
      </w:r>
      <w:r w:rsidR="004D32D5" w:rsidRPr="00583BB0">
        <w:rPr>
          <w:sz w:val="24"/>
          <w:szCs w:val="24"/>
        </w:rPr>
        <w:t>in</w:t>
      </w:r>
      <w:r w:rsidR="00B1242F" w:rsidRPr="00583BB0">
        <w:rPr>
          <w:sz w:val="24"/>
          <w:szCs w:val="24"/>
        </w:rPr>
        <w:t xml:space="preserve"> in Lordship</w:t>
      </w:r>
      <w:r w:rsidR="004D32D5" w:rsidRPr="00583BB0">
        <w:rPr>
          <w:sz w:val="24"/>
          <w:szCs w:val="24"/>
        </w:rPr>
        <w:t xml:space="preserve">, but a release </w:t>
      </w:r>
      <w:r w:rsidR="00D5403E" w:rsidRPr="00583BB0">
        <w:rPr>
          <w:sz w:val="24"/>
          <w:szCs w:val="24"/>
        </w:rPr>
        <w:t xml:space="preserve">&amp; </w:t>
      </w:r>
      <w:r w:rsidR="004D32D5" w:rsidRPr="00583BB0">
        <w:rPr>
          <w:sz w:val="24"/>
          <w:szCs w:val="24"/>
        </w:rPr>
        <w:t>expunge</w:t>
      </w:r>
      <w:r w:rsidR="00671A62" w:rsidRPr="00583BB0">
        <w:rPr>
          <w:sz w:val="24"/>
          <w:szCs w:val="24"/>
        </w:rPr>
        <w:t>d</w:t>
      </w:r>
      <w:r w:rsidR="004D32D5" w:rsidRPr="00583BB0">
        <w:rPr>
          <w:sz w:val="24"/>
          <w:szCs w:val="24"/>
        </w:rPr>
        <w:t xml:space="preserve"> if done ignorantly </w:t>
      </w:r>
      <w:r w:rsidR="00946996" w:rsidRPr="00583BB0">
        <w:rPr>
          <w:sz w:val="24"/>
          <w:szCs w:val="24"/>
        </w:rPr>
        <w:t>for</w:t>
      </w:r>
      <w:r w:rsidR="004D32D5" w:rsidRPr="00583BB0">
        <w:rPr>
          <w:sz w:val="24"/>
          <w:szCs w:val="24"/>
        </w:rPr>
        <w:t xml:space="preserve"> eternal mercy</w:t>
      </w:r>
      <w:r w:rsidR="004455B3" w:rsidRPr="00583BB0">
        <w:rPr>
          <w:sz w:val="24"/>
          <w:szCs w:val="24"/>
        </w:rPr>
        <w:t xml:space="preserve"> </w:t>
      </w:r>
      <w:r w:rsidR="004D32D5" w:rsidRPr="00583BB0">
        <w:rPr>
          <w:sz w:val="24"/>
          <w:szCs w:val="24"/>
        </w:rPr>
        <w:t>to delay the charge</w:t>
      </w:r>
      <w:r w:rsidR="00D061D4" w:rsidRPr="00583BB0">
        <w:rPr>
          <w:sz w:val="24"/>
          <w:szCs w:val="24"/>
        </w:rPr>
        <w:t xml:space="preserve"> as Saul did in 1</w:t>
      </w:r>
      <w:r w:rsidR="00D061D4" w:rsidRPr="00583BB0">
        <w:rPr>
          <w:sz w:val="24"/>
          <w:szCs w:val="24"/>
          <w:vertAlign w:val="superscript"/>
        </w:rPr>
        <w:t>st</w:t>
      </w:r>
      <w:r w:rsidR="00D061D4" w:rsidRPr="00583BB0">
        <w:rPr>
          <w:sz w:val="24"/>
          <w:szCs w:val="24"/>
        </w:rPr>
        <w:t xml:space="preserve"> </w:t>
      </w:r>
      <w:r w:rsidR="009C289E" w:rsidRPr="00583BB0">
        <w:rPr>
          <w:sz w:val="24"/>
          <w:szCs w:val="24"/>
        </w:rPr>
        <w:t>T</w:t>
      </w:r>
      <w:r w:rsidR="00D061D4" w:rsidRPr="00583BB0">
        <w:rPr>
          <w:sz w:val="24"/>
          <w:szCs w:val="24"/>
        </w:rPr>
        <w:t>imothy 1:13</w:t>
      </w:r>
      <w:r w:rsidR="004D32D5" w:rsidRPr="00583BB0">
        <w:rPr>
          <w:sz w:val="24"/>
          <w:szCs w:val="24"/>
        </w:rPr>
        <w:t xml:space="preserve">. Tenth, Stephen’s eternal mercy </w:t>
      </w:r>
      <w:r w:rsidR="00D5403E" w:rsidRPr="00583BB0">
        <w:rPr>
          <w:sz w:val="24"/>
          <w:szCs w:val="24"/>
        </w:rPr>
        <w:t>made</w:t>
      </w:r>
      <w:r w:rsidR="004D32D5" w:rsidRPr="00583BB0">
        <w:rPr>
          <w:sz w:val="24"/>
          <w:szCs w:val="24"/>
        </w:rPr>
        <w:t xml:space="preserve"> the Lord Jesus to</w:t>
      </w:r>
      <w:r w:rsidR="00AD4097" w:rsidRPr="00583BB0">
        <w:rPr>
          <w:sz w:val="24"/>
          <w:szCs w:val="24"/>
        </w:rPr>
        <w:t xml:space="preserve"> </w:t>
      </w:r>
      <w:r w:rsidR="004D32D5" w:rsidRPr="00583BB0">
        <w:rPr>
          <w:sz w:val="24"/>
          <w:szCs w:val="24"/>
        </w:rPr>
        <w:t>bear the crown</w:t>
      </w:r>
      <w:r w:rsidR="00104596" w:rsidRPr="00583BB0">
        <w:rPr>
          <w:sz w:val="24"/>
          <w:szCs w:val="24"/>
        </w:rPr>
        <w:t>’s</w:t>
      </w:r>
      <w:r w:rsidR="00AD4097" w:rsidRPr="00583BB0">
        <w:rPr>
          <w:sz w:val="24"/>
          <w:szCs w:val="24"/>
        </w:rPr>
        <w:t xml:space="preserve"> </w:t>
      </w:r>
      <w:r w:rsidR="004D32D5" w:rsidRPr="00583BB0">
        <w:rPr>
          <w:sz w:val="24"/>
          <w:szCs w:val="24"/>
        </w:rPr>
        <w:t>thorns</w:t>
      </w:r>
      <w:r w:rsidR="00AD4097" w:rsidRPr="00583BB0">
        <w:rPr>
          <w:sz w:val="24"/>
          <w:szCs w:val="24"/>
        </w:rPr>
        <w:t xml:space="preserve"> </w:t>
      </w:r>
      <w:r w:rsidR="00104596" w:rsidRPr="00583BB0">
        <w:rPr>
          <w:sz w:val="24"/>
          <w:szCs w:val="24"/>
        </w:rPr>
        <w:t>&amp;</w:t>
      </w:r>
      <w:r w:rsidR="004D32D5" w:rsidRPr="00583BB0">
        <w:rPr>
          <w:sz w:val="24"/>
          <w:szCs w:val="24"/>
        </w:rPr>
        <w:t xml:space="preserve"> die</w:t>
      </w:r>
      <w:r w:rsidR="00AD4097" w:rsidRPr="00583BB0">
        <w:rPr>
          <w:sz w:val="24"/>
          <w:szCs w:val="24"/>
        </w:rPr>
        <w:t xml:space="preserve"> </w:t>
      </w:r>
      <w:r w:rsidR="004D32D5" w:rsidRPr="00583BB0">
        <w:rPr>
          <w:sz w:val="24"/>
          <w:szCs w:val="24"/>
        </w:rPr>
        <w:t>on</w:t>
      </w:r>
      <w:r w:rsidR="00AD4097" w:rsidRPr="00583BB0">
        <w:rPr>
          <w:sz w:val="24"/>
          <w:szCs w:val="24"/>
        </w:rPr>
        <w:t xml:space="preserve"> </w:t>
      </w:r>
      <w:r w:rsidR="004D32D5" w:rsidRPr="00583BB0">
        <w:rPr>
          <w:sz w:val="24"/>
          <w:szCs w:val="24"/>
        </w:rPr>
        <w:t>the</w:t>
      </w:r>
      <w:r w:rsidR="00AD4097" w:rsidRPr="00583BB0">
        <w:rPr>
          <w:sz w:val="24"/>
          <w:szCs w:val="24"/>
        </w:rPr>
        <w:t xml:space="preserve"> </w:t>
      </w:r>
      <w:r w:rsidR="004D32D5" w:rsidRPr="00583BB0">
        <w:rPr>
          <w:sz w:val="24"/>
          <w:szCs w:val="24"/>
        </w:rPr>
        <w:t xml:space="preserve">cross for Mankind. </w:t>
      </w:r>
      <w:r w:rsidR="00104596" w:rsidRPr="00583BB0">
        <w:rPr>
          <w:sz w:val="24"/>
          <w:szCs w:val="24"/>
        </w:rPr>
        <w:t xml:space="preserve">Eleventh, Stephen is </w:t>
      </w:r>
      <w:r w:rsidR="006628B1" w:rsidRPr="00583BB0">
        <w:rPr>
          <w:sz w:val="24"/>
          <w:szCs w:val="24"/>
        </w:rPr>
        <w:t>“</w:t>
      </w:r>
      <w:r w:rsidR="00104596" w:rsidRPr="00583BB0">
        <w:rPr>
          <w:sz w:val="24"/>
          <w:szCs w:val="24"/>
        </w:rPr>
        <w:t>set before</w:t>
      </w:r>
      <w:r w:rsidR="006628B1" w:rsidRPr="00583BB0">
        <w:rPr>
          <w:sz w:val="24"/>
          <w:szCs w:val="24"/>
        </w:rPr>
        <w:t>”</w:t>
      </w:r>
      <w:r w:rsidR="00104596" w:rsidRPr="00583BB0">
        <w:rPr>
          <w:sz w:val="24"/>
          <w:szCs w:val="24"/>
        </w:rPr>
        <w:t xml:space="preserve"> </w:t>
      </w:r>
      <w:r w:rsidR="00946996" w:rsidRPr="00583BB0">
        <w:rPr>
          <w:sz w:val="24"/>
          <w:szCs w:val="24"/>
        </w:rPr>
        <w:t>by</w:t>
      </w:r>
      <w:r w:rsidR="006628B1" w:rsidRPr="00583BB0">
        <w:rPr>
          <w:sz w:val="24"/>
          <w:szCs w:val="24"/>
        </w:rPr>
        <w:t xml:space="preserve"> “having </w:t>
      </w:r>
      <w:r w:rsidR="00952AD2" w:rsidRPr="00583BB0">
        <w:rPr>
          <w:sz w:val="24"/>
          <w:szCs w:val="24"/>
        </w:rPr>
        <w:t>Su</w:t>
      </w:r>
      <w:r w:rsidR="006628B1" w:rsidRPr="00583BB0">
        <w:rPr>
          <w:sz w:val="24"/>
          <w:szCs w:val="24"/>
        </w:rPr>
        <w:t xml:space="preserve">preme </w:t>
      </w:r>
      <w:r w:rsidR="00952AD2" w:rsidRPr="00583BB0">
        <w:rPr>
          <w:sz w:val="24"/>
          <w:szCs w:val="24"/>
        </w:rPr>
        <w:t>A</w:t>
      </w:r>
      <w:r w:rsidR="006628B1" w:rsidRPr="00583BB0">
        <w:rPr>
          <w:sz w:val="24"/>
          <w:szCs w:val="24"/>
        </w:rPr>
        <w:t>uthority over</w:t>
      </w:r>
      <w:r w:rsidR="00952AD2" w:rsidRPr="00583BB0">
        <w:rPr>
          <w:sz w:val="24"/>
          <w:szCs w:val="24"/>
        </w:rPr>
        <w:t xml:space="preserve"> in Lordship</w:t>
      </w:r>
      <w:r w:rsidR="006628B1" w:rsidRPr="00583BB0">
        <w:rPr>
          <w:sz w:val="24"/>
          <w:szCs w:val="24"/>
        </w:rPr>
        <w:t xml:space="preserve">” </w:t>
      </w:r>
      <w:r w:rsidR="00104596" w:rsidRPr="00583BB0">
        <w:rPr>
          <w:sz w:val="24"/>
          <w:szCs w:val="24"/>
        </w:rPr>
        <w:t xml:space="preserve">the Lord Jesus in Acts 1:9-11 &amp; </w:t>
      </w:r>
      <w:r w:rsidR="00A60FB4" w:rsidRPr="00583BB0">
        <w:rPr>
          <w:sz w:val="24"/>
          <w:szCs w:val="24"/>
        </w:rPr>
        <w:t>A</w:t>
      </w:r>
      <w:r w:rsidR="00104596" w:rsidRPr="00583BB0">
        <w:rPr>
          <w:sz w:val="24"/>
          <w:szCs w:val="24"/>
        </w:rPr>
        <w:t>postles</w:t>
      </w:r>
      <w:r w:rsidR="00D5403E" w:rsidRPr="00583BB0">
        <w:rPr>
          <w:sz w:val="24"/>
          <w:szCs w:val="24"/>
        </w:rPr>
        <w:t>’</w:t>
      </w:r>
      <w:r w:rsidR="00104596" w:rsidRPr="00583BB0">
        <w:rPr>
          <w:sz w:val="24"/>
          <w:szCs w:val="24"/>
        </w:rPr>
        <w:t xml:space="preserve"> Law in Acts 1:12-13 </w:t>
      </w:r>
      <w:r w:rsidR="00946996" w:rsidRPr="00583BB0">
        <w:rPr>
          <w:sz w:val="24"/>
          <w:szCs w:val="24"/>
        </w:rPr>
        <w:t>&amp; in</w:t>
      </w:r>
      <w:r w:rsidR="00104596" w:rsidRPr="00583BB0">
        <w:rPr>
          <w:sz w:val="24"/>
          <w:szCs w:val="24"/>
        </w:rPr>
        <w:t xml:space="preserve"> Acts 6:6</w:t>
      </w:r>
      <w:r w:rsidR="0073287B" w:rsidRPr="00583BB0">
        <w:rPr>
          <w:sz w:val="24"/>
          <w:szCs w:val="24"/>
        </w:rPr>
        <w:t>; 7:59</w:t>
      </w:r>
      <w:r w:rsidR="00104596" w:rsidRPr="00583BB0">
        <w:rPr>
          <w:sz w:val="24"/>
          <w:szCs w:val="24"/>
        </w:rPr>
        <w:t xml:space="preserve"> He </w:t>
      </w:r>
      <w:r w:rsidR="00946996" w:rsidRPr="00583BB0">
        <w:rPr>
          <w:sz w:val="24"/>
          <w:szCs w:val="24"/>
        </w:rPr>
        <w:t>is called</w:t>
      </w:r>
      <w:r w:rsidR="00104596" w:rsidRPr="00583BB0">
        <w:rPr>
          <w:sz w:val="24"/>
          <w:szCs w:val="24"/>
        </w:rPr>
        <w:t xml:space="preserve"> the </w:t>
      </w:r>
      <w:r w:rsidR="00274DD1" w:rsidRPr="00583BB0">
        <w:rPr>
          <w:sz w:val="24"/>
          <w:szCs w:val="24"/>
        </w:rPr>
        <w:t xml:space="preserve">Christian </w:t>
      </w:r>
      <w:r w:rsidR="00104596" w:rsidRPr="00583BB0">
        <w:rPr>
          <w:sz w:val="24"/>
          <w:szCs w:val="24"/>
        </w:rPr>
        <w:t xml:space="preserve">Father </w:t>
      </w:r>
      <w:r w:rsidR="00952AD2" w:rsidRPr="00583BB0">
        <w:rPr>
          <w:sz w:val="24"/>
          <w:szCs w:val="24"/>
        </w:rPr>
        <w:t xml:space="preserve">&amp; only subject to the Lord Yahweh the Creator of the </w:t>
      </w:r>
      <w:r w:rsidR="00F23CF0" w:rsidRPr="00583BB0">
        <w:rPr>
          <w:sz w:val="24"/>
          <w:szCs w:val="24"/>
        </w:rPr>
        <w:t>Father Stephen</w:t>
      </w:r>
      <w:r w:rsidR="00952AD2" w:rsidRPr="00583BB0">
        <w:rPr>
          <w:sz w:val="24"/>
          <w:szCs w:val="24"/>
        </w:rPr>
        <w:t xml:space="preserve"> </w:t>
      </w:r>
      <w:r w:rsidR="00104596" w:rsidRPr="00583BB0">
        <w:rPr>
          <w:sz w:val="24"/>
          <w:szCs w:val="24"/>
        </w:rPr>
        <w:t>in Acts 1:</w:t>
      </w:r>
      <w:r w:rsidR="0073287B" w:rsidRPr="00583BB0">
        <w:rPr>
          <w:sz w:val="24"/>
          <w:szCs w:val="24"/>
        </w:rPr>
        <w:t>4-</w:t>
      </w:r>
      <w:r w:rsidR="00104596" w:rsidRPr="00583BB0">
        <w:rPr>
          <w:sz w:val="24"/>
          <w:szCs w:val="24"/>
        </w:rPr>
        <w:t>7.</w:t>
      </w:r>
      <w:r w:rsidR="004455B3" w:rsidRPr="00583BB0">
        <w:rPr>
          <w:sz w:val="24"/>
          <w:szCs w:val="24"/>
        </w:rPr>
        <w:t xml:space="preserve"> </w:t>
      </w:r>
      <w:r w:rsidR="00FA638E" w:rsidRPr="00583BB0">
        <w:rPr>
          <w:sz w:val="24"/>
          <w:szCs w:val="24"/>
        </w:rPr>
        <w:t xml:space="preserve">Twelfth, </w:t>
      </w:r>
      <w:r w:rsidR="00B1242F" w:rsidRPr="00583BB0">
        <w:rPr>
          <w:sz w:val="24"/>
          <w:szCs w:val="24"/>
        </w:rPr>
        <w:t xml:space="preserve">Stephen is the only One to Commission the Lord </w:t>
      </w:r>
      <w:r w:rsidR="00FA638E" w:rsidRPr="00583BB0">
        <w:rPr>
          <w:sz w:val="24"/>
          <w:szCs w:val="24"/>
        </w:rPr>
        <w:t xml:space="preserve">Jesus </w:t>
      </w:r>
      <w:r w:rsidR="00B1242F" w:rsidRPr="00583BB0">
        <w:rPr>
          <w:sz w:val="24"/>
          <w:szCs w:val="24"/>
        </w:rPr>
        <w:t xml:space="preserve">Christ as </w:t>
      </w:r>
      <w:r w:rsidR="00FA638E" w:rsidRPr="00583BB0">
        <w:rPr>
          <w:sz w:val="24"/>
          <w:szCs w:val="24"/>
        </w:rPr>
        <w:t>“Hosanna in the Highest” in Mark 11:10</w:t>
      </w:r>
      <w:r w:rsidR="00946996" w:rsidRPr="00583BB0">
        <w:rPr>
          <w:sz w:val="24"/>
          <w:szCs w:val="24"/>
        </w:rPr>
        <w:t xml:space="preserve"> &amp; Luke 19:38</w:t>
      </w:r>
      <w:r w:rsidR="00FA638E" w:rsidRPr="00583BB0">
        <w:rPr>
          <w:sz w:val="24"/>
          <w:szCs w:val="24"/>
        </w:rPr>
        <w:t>.</w:t>
      </w:r>
      <w:r w:rsidR="004455B3" w:rsidRPr="00583BB0">
        <w:rPr>
          <w:sz w:val="24"/>
          <w:szCs w:val="24"/>
        </w:rPr>
        <w:t xml:space="preserve"> </w:t>
      </w:r>
      <w:r w:rsidR="000A24FE" w:rsidRPr="00583BB0">
        <w:rPr>
          <w:sz w:val="24"/>
          <w:szCs w:val="24"/>
        </w:rPr>
        <w:t xml:space="preserve">Thirteenth, </w:t>
      </w:r>
      <w:r w:rsidR="00B1242F" w:rsidRPr="00583BB0">
        <w:rPr>
          <w:sz w:val="24"/>
          <w:szCs w:val="24"/>
        </w:rPr>
        <w:t xml:space="preserve">Stephen is the only One to commission the Lord </w:t>
      </w:r>
      <w:r w:rsidR="000A24FE" w:rsidRPr="00583BB0">
        <w:rPr>
          <w:sz w:val="24"/>
          <w:szCs w:val="24"/>
        </w:rPr>
        <w:t xml:space="preserve">Jesus </w:t>
      </w:r>
      <w:r w:rsidR="00B1242F" w:rsidRPr="00583BB0">
        <w:rPr>
          <w:sz w:val="24"/>
          <w:szCs w:val="24"/>
        </w:rPr>
        <w:t xml:space="preserve">Christ as </w:t>
      </w:r>
      <w:r w:rsidR="000A24FE" w:rsidRPr="00583BB0">
        <w:rPr>
          <w:sz w:val="24"/>
          <w:szCs w:val="24"/>
        </w:rPr>
        <w:t>the “Lord of the Highest” in Acts 7:59.</w:t>
      </w:r>
      <w:r w:rsidRPr="00583BB0">
        <w:rPr>
          <w:sz w:val="24"/>
          <w:szCs w:val="24"/>
        </w:rPr>
        <w:t xml:space="preserve"> </w:t>
      </w:r>
      <w:r w:rsidR="00D5403E" w:rsidRPr="00583BB0">
        <w:rPr>
          <w:sz w:val="24"/>
          <w:szCs w:val="24"/>
        </w:rPr>
        <w:t xml:space="preserve">If the Lord Stephen </w:t>
      </w:r>
      <w:r w:rsidR="00284045" w:rsidRPr="00583BB0">
        <w:rPr>
          <w:sz w:val="24"/>
          <w:szCs w:val="24"/>
        </w:rPr>
        <w:t xml:space="preserve">the Father above All </w:t>
      </w:r>
      <w:r w:rsidR="00D5403E" w:rsidRPr="00583BB0">
        <w:rPr>
          <w:sz w:val="24"/>
          <w:szCs w:val="24"/>
        </w:rPr>
        <w:t xml:space="preserve">was not over the Law, there </w:t>
      </w:r>
      <w:r w:rsidR="0030039F" w:rsidRPr="00583BB0">
        <w:rPr>
          <w:sz w:val="24"/>
          <w:szCs w:val="24"/>
        </w:rPr>
        <w:t>is</w:t>
      </w:r>
      <w:r w:rsidR="00D5403E" w:rsidRPr="00583BB0">
        <w:rPr>
          <w:sz w:val="24"/>
          <w:szCs w:val="24"/>
        </w:rPr>
        <w:t xml:space="preserve"> no Protection </w:t>
      </w:r>
      <w:r w:rsidR="00946996" w:rsidRPr="00583BB0">
        <w:rPr>
          <w:sz w:val="24"/>
          <w:szCs w:val="24"/>
        </w:rPr>
        <w:t>in</w:t>
      </w:r>
      <w:r w:rsidR="00D5403E" w:rsidRPr="00583BB0">
        <w:rPr>
          <w:sz w:val="24"/>
          <w:szCs w:val="24"/>
        </w:rPr>
        <w:t xml:space="preserve"> Lordship </w:t>
      </w:r>
      <w:r w:rsidR="0030039F" w:rsidRPr="00583BB0">
        <w:rPr>
          <w:sz w:val="24"/>
          <w:szCs w:val="24"/>
        </w:rPr>
        <w:t>from</w:t>
      </w:r>
      <w:r w:rsidR="00D5403E" w:rsidRPr="00583BB0">
        <w:rPr>
          <w:sz w:val="24"/>
          <w:szCs w:val="24"/>
        </w:rPr>
        <w:t xml:space="preserve"> the </w:t>
      </w:r>
      <w:r w:rsidR="00B1242F" w:rsidRPr="00583BB0">
        <w:rPr>
          <w:sz w:val="24"/>
          <w:szCs w:val="24"/>
        </w:rPr>
        <w:t>E</w:t>
      </w:r>
      <w:r w:rsidR="00D5403E" w:rsidRPr="00583BB0">
        <w:rPr>
          <w:sz w:val="24"/>
          <w:szCs w:val="24"/>
        </w:rPr>
        <w:t xml:space="preserve">ternal </w:t>
      </w:r>
      <w:r w:rsidR="00B1242F" w:rsidRPr="00583BB0">
        <w:rPr>
          <w:sz w:val="24"/>
          <w:szCs w:val="24"/>
        </w:rPr>
        <w:t>S</w:t>
      </w:r>
      <w:r w:rsidR="00D5403E" w:rsidRPr="00583BB0">
        <w:rPr>
          <w:sz w:val="24"/>
          <w:szCs w:val="24"/>
        </w:rPr>
        <w:t xml:space="preserve">in </w:t>
      </w:r>
      <w:r w:rsidR="00B1242F" w:rsidRPr="00583BB0">
        <w:rPr>
          <w:sz w:val="24"/>
          <w:szCs w:val="24"/>
        </w:rPr>
        <w:t xml:space="preserve">in Lordship </w:t>
      </w:r>
      <w:r w:rsidR="00D5403E" w:rsidRPr="00583BB0">
        <w:rPr>
          <w:sz w:val="24"/>
          <w:szCs w:val="24"/>
        </w:rPr>
        <w:t>in Acts 7:60</w:t>
      </w:r>
      <w:r w:rsidR="0030039F" w:rsidRPr="00583BB0">
        <w:rPr>
          <w:sz w:val="24"/>
          <w:szCs w:val="24"/>
        </w:rPr>
        <w:t xml:space="preserve">; </w:t>
      </w:r>
      <w:r w:rsidR="00D5403E" w:rsidRPr="00583BB0">
        <w:rPr>
          <w:sz w:val="24"/>
          <w:szCs w:val="24"/>
        </w:rPr>
        <w:t>James 2:13</w:t>
      </w:r>
      <w:r w:rsidR="0030039F" w:rsidRPr="00583BB0">
        <w:rPr>
          <w:sz w:val="24"/>
          <w:szCs w:val="24"/>
        </w:rPr>
        <w:t xml:space="preserve"> &amp; Hebrews 1:1-14</w:t>
      </w:r>
      <w:r w:rsidR="00D5403E" w:rsidRPr="00583BB0">
        <w:rPr>
          <w:sz w:val="24"/>
          <w:szCs w:val="24"/>
        </w:rPr>
        <w:t xml:space="preserve">. </w:t>
      </w:r>
      <w:r w:rsidR="00946996" w:rsidRPr="00583BB0">
        <w:rPr>
          <w:sz w:val="24"/>
          <w:szCs w:val="24"/>
        </w:rPr>
        <w:t>Fourteenth, the Son Jesus &amp; the Father Stephen</w:t>
      </w:r>
      <w:r w:rsidR="00956A0A" w:rsidRPr="00583BB0">
        <w:rPr>
          <w:sz w:val="24"/>
          <w:szCs w:val="24"/>
        </w:rPr>
        <w:t xml:space="preserve"> </w:t>
      </w:r>
      <w:r w:rsidR="00946996" w:rsidRPr="00583BB0">
        <w:rPr>
          <w:sz w:val="24"/>
          <w:szCs w:val="24"/>
        </w:rPr>
        <w:t xml:space="preserve">gave their Spirits to each other </w:t>
      </w:r>
      <w:r w:rsidR="00315B32" w:rsidRPr="00583BB0">
        <w:rPr>
          <w:sz w:val="24"/>
          <w:szCs w:val="24"/>
        </w:rPr>
        <w:t>that proves the Father</w:t>
      </w:r>
      <w:r w:rsidR="0086068C" w:rsidRPr="00583BB0">
        <w:rPr>
          <w:sz w:val="24"/>
          <w:szCs w:val="24"/>
        </w:rPr>
        <w:t xml:space="preserve"> Stephen Our Lord</w:t>
      </w:r>
      <w:r w:rsidR="00315B32" w:rsidRPr="00583BB0">
        <w:rPr>
          <w:sz w:val="24"/>
          <w:szCs w:val="24"/>
        </w:rPr>
        <w:t xml:space="preserve">/Son </w:t>
      </w:r>
      <w:r w:rsidR="0086068C" w:rsidRPr="00583BB0">
        <w:rPr>
          <w:sz w:val="24"/>
          <w:szCs w:val="24"/>
        </w:rPr>
        <w:t xml:space="preserve">Jesus Our Lord </w:t>
      </w:r>
      <w:r w:rsidR="00315B32" w:rsidRPr="00583BB0">
        <w:rPr>
          <w:sz w:val="24"/>
          <w:szCs w:val="24"/>
        </w:rPr>
        <w:t xml:space="preserve">Relationship of God </w:t>
      </w:r>
      <w:r w:rsidR="00946996" w:rsidRPr="00583BB0">
        <w:rPr>
          <w:sz w:val="24"/>
          <w:szCs w:val="24"/>
        </w:rPr>
        <w:t xml:space="preserve">in Luke 23:46 &amp; Acts 7:59. The only access to the Father Stephen </w:t>
      </w:r>
      <w:r w:rsidR="00B1242F" w:rsidRPr="00583BB0">
        <w:rPr>
          <w:sz w:val="24"/>
          <w:szCs w:val="24"/>
        </w:rPr>
        <w:t>O</w:t>
      </w:r>
      <w:r w:rsidR="00BE25CC" w:rsidRPr="00583BB0">
        <w:rPr>
          <w:sz w:val="24"/>
          <w:szCs w:val="24"/>
        </w:rPr>
        <w:t xml:space="preserve">ur Lord </w:t>
      </w:r>
      <w:r w:rsidR="00946996" w:rsidRPr="00583BB0">
        <w:rPr>
          <w:sz w:val="24"/>
          <w:szCs w:val="24"/>
        </w:rPr>
        <w:t xml:space="preserve">is in Ephesians 2:18. </w:t>
      </w:r>
    </w:p>
    <w:p w:rsidR="00E35A5E" w:rsidRPr="00583BB0" w:rsidRDefault="00E35A5E" w:rsidP="00E35A5E">
      <w:pPr>
        <w:spacing w:line="480" w:lineRule="auto"/>
        <w:jc w:val="center"/>
        <w:rPr>
          <w:b/>
          <w:sz w:val="24"/>
          <w:szCs w:val="24"/>
        </w:rPr>
      </w:pPr>
      <w:r w:rsidRPr="00583BB0">
        <w:rPr>
          <w:b/>
          <w:sz w:val="24"/>
          <w:szCs w:val="24"/>
        </w:rPr>
        <w:t>The Eternal Creatures that Overcame by the Father Stephen’s Faith in the First Hall of Fame in Acts 1:4-7:60</w:t>
      </w:r>
    </w:p>
    <w:p w:rsidR="00E35A5E" w:rsidRPr="00583BB0" w:rsidRDefault="00E35A5E" w:rsidP="00E35A5E">
      <w:pPr>
        <w:spacing w:line="480" w:lineRule="auto"/>
        <w:jc w:val="center"/>
        <w:rPr>
          <w:b/>
          <w:sz w:val="24"/>
          <w:szCs w:val="24"/>
        </w:rPr>
      </w:pPr>
      <w:r w:rsidRPr="00583BB0">
        <w:rPr>
          <w:b/>
          <w:sz w:val="24"/>
          <w:szCs w:val="24"/>
        </w:rPr>
        <w:lastRenderedPageBreak/>
        <w:t>THE FATHER STEPHEN’S RACE OF THE FAITHFUL WHICH CONCERNS 18,210 SAINTLY CHRISTIAN LORDS &amp; 18,210 SAINTLY CHRISTIAN LADIES IN A KINGDOM [10]</w:t>
      </w:r>
    </w:p>
    <w:p w:rsidR="00E35A5E" w:rsidRPr="00583BB0" w:rsidRDefault="00E35A5E" w:rsidP="00E35A5E">
      <w:pPr>
        <w:spacing w:line="480" w:lineRule="auto"/>
        <w:jc w:val="center"/>
        <w:rPr>
          <w:b/>
          <w:sz w:val="24"/>
          <w:szCs w:val="24"/>
        </w:rPr>
      </w:pPr>
      <w:r w:rsidRPr="00583BB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35A5E" w:rsidRPr="00583BB0" w:rsidRDefault="00E35A5E" w:rsidP="00E35A5E">
      <w:pPr>
        <w:spacing w:line="480" w:lineRule="auto"/>
        <w:jc w:val="center"/>
        <w:rPr>
          <w:b/>
          <w:sz w:val="24"/>
          <w:szCs w:val="24"/>
        </w:rPr>
      </w:pPr>
      <w:r w:rsidRPr="00583BB0">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35A5E" w:rsidRPr="00583BB0" w:rsidRDefault="00E35A5E" w:rsidP="00E35A5E">
      <w:pPr>
        <w:spacing w:line="480" w:lineRule="auto"/>
        <w:jc w:val="center"/>
        <w:rPr>
          <w:b/>
          <w:sz w:val="24"/>
          <w:szCs w:val="24"/>
        </w:rPr>
      </w:pPr>
      <w:r w:rsidRPr="00583BB0">
        <w:rPr>
          <w:b/>
          <w:sz w:val="24"/>
          <w:szCs w:val="24"/>
        </w:rPr>
        <w:t>THE LORD JOB WITH THE RANK OF GENERAL OR HIGHER FOR 40 YEARS</w:t>
      </w:r>
    </w:p>
    <w:p w:rsidR="00E35A5E" w:rsidRPr="00583BB0" w:rsidRDefault="00E35A5E" w:rsidP="00E35A5E">
      <w:pPr>
        <w:spacing w:line="480" w:lineRule="auto"/>
        <w:jc w:val="center"/>
        <w:rPr>
          <w:b/>
          <w:sz w:val="24"/>
          <w:szCs w:val="24"/>
        </w:rPr>
      </w:pPr>
      <w:r w:rsidRPr="00583BB0">
        <w:rPr>
          <w:b/>
          <w:sz w:val="24"/>
          <w:szCs w:val="24"/>
        </w:rPr>
        <w:t>THE LOWER RANKING HEROES AS HIGHER GENERALS UNDER THE MOST HIGHEST GENERALS</w:t>
      </w:r>
    </w:p>
    <w:p w:rsidR="00E35A5E" w:rsidRPr="00583BB0" w:rsidRDefault="00E35A5E" w:rsidP="00E35A5E">
      <w:pPr>
        <w:spacing w:line="480" w:lineRule="auto"/>
        <w:jc w:val="both"/>
        <w:rPr>
          <w:sz w:val="24"/>
          <w:szCs w:val="24"/>
        </w:rPr>
      </w:pPr>
      <w:r w:rsidRPr="00583BB0">
        <w:rPr>
          <w:sz w:val="24"/>
          <w:szCs w:val="24"/>
        </w:rPr>
        <w:lastRenderedPageBreak/>
        <w:t>The Lord Job’s name means “</w:t>
      </w:r>
      <w:r w:rsidRPr="00583BB0">
        <w:rPr>
          <w:b/>
          <w:sz w:val="24"/>
          <w:szCs w:val="24"/>
        </w:rPr>
        <w:t>Business</w:t>
      </w:r>
      <w:r w:rsidRPr="00583BB0">
        <w:rPr>
          <w:sz w:val="24"/>
          <w:szCs w:val="24"/>
        </w:rPr>
        <w:t>” or “</w:t>
      </w:r>
      <w:r w:rsidRPr="00583BB0">
        <w:rPr>
          <w:b/>
          <w:sz w:val="24"/>
          <w:szCs w:val="24"/>
        </w:rPr>
        <w:t>Work</w:t>
      </w:r>
      <w:r w:rsidRPr="00583BB0">
        <w:rPr>
          <w:sz w:val="24"/>
          <w:szCs w:val="24"/>
        </w:rPr>
        <w:t xml:space="preserve">.” The Scripture references of the Lord Job is in the Book of Job; Ezekiel 14:14-20 &amp; James 5:11.   </w:t>
      </w:r>
    </w:p>
    <w:p w:rsidR="00E35A5E" w:rsidRPr="00583BB0" w:rsidRDefault="00E35A5E" w:rsidP="00E35A5E">
      <w:pPr>
        <w:spacing w:line="480" w:lineRule="auto"/>
        <w:jc w:val="both"/>
        <w:rPr>
          <w:sz w:val="24"/>
          <w:szCs w:val="24"/>
        </w:rPr>
      </w:pPr>
      <w:r w:rsidRPr="00583BB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35A5E" w:rsidRPr="00583BB0" w:rsidRDefault="00E35A5E" w:rsidP="00E35A5E">
      <w:pPr>
        <w:spacing w:line="480" w:lineRule="auto"/>
        <w:jc w:val="both"/>
        <w:rPr>
          <w:sz w:val="24"/>
          <w:szCs w:val="24"/>
        </w:rPr>
      </w:pPr>
      <w:r w:rsidRPr="00583BB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35A5E" w:rsidRPr="00583BB0" w:rsidRDefault="00E35A5E" w:rsidP="00E35A5E">
      <w:pPr>
        <w:spacing w:line="480" w:lineRule="auto"/>
        <w:jc w:val="both"/>
        <w:rPr>
          <w:sz w:val="24"/>
          <w:szCs w:val="24"/>
        </w:rPr>
      </w:pPr>
      <w:r w:rsidRPr="00583BB0">
        <w:rPr>
          <w:sz w:val="24"/>
          <w:szCs w:val="24"/>
        </w:rPr>
        <w:t xml:space="preserve">The Lord Job’s character is in Job 1:1; 31:1-24. The Father Stephen confirmed this while talking to Lucifer in John 1:8; 2:3. In Job 31:5, 6, 9-11, 16-17, 21-22, 24, 25, 28, 30, 33, 34 Job defends His morality.    </w:t>
      </w:r>
    </w:p>
    <w:p w:rsidR="00E35A5E" w:rsidRPr="00583BB0" w:rsidRDefault="00E35A5E" w:rsidP="00E35A5E">
      <w:pPr>
        <w:spacing w:line="480" w:lineRule="auto"/>
        <w:jc w:val="both"/>
        <w:rPr>
          <w:sz w:val="24"/>
          <w:szCs w:val="24"/>
        </w:rPr>
      </w:pPr>
      <w:r w:rsidRPr="00583BB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583BB0">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FC590C" w:rsidRPr="00583BB0" w:rsidRDefault="00FC590C" w:rsidP="00FC590C">
      <w:pPr>
        <w:spacing w:line="480" w:lineRule="auto"/>
        <w:jc w:val="both"/>
        <w:rPr>
          <w:sz w:val="24"/>
          <w:szCs w:val="24"/>
        </w:rPr>
      </w:pPr>
      <w:r w:rsidRPr="00583BB0">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583BB0">
        <w:rPr>
          <w:sz w:val="24"/>
          <w:szCs w:val="24"/>
          <w:vertAlign w:val="superscript"/>
        </w:rPr>
        <w:t>st</w:t>
      </w:r>
      <w:r w:rsidRPr="00583BB0">
        <w:rPr>
          <w:sz w:val="24"/>
          <w:szCs w:val="24"/>
        </w:rPr>
        <w:t xml:space="preserve"> Family. But this did not happen, but on the contrary, the Lord Job beat the Devil, but still had to suffer greatly. </w:t>
      </w:r>
    </w:p>
    <w:p w:rsidR="00FC590C" w:rsidRPr="00583BB0" w:rsidRDefault="00FC590C" w:rsidP="00FC590C">
      <w:pPr>
        <w:spacing w:line="480" w:lineRule="auto"/>
        <w:jc w:val="both"/>
        <w:rPr>
          <w:sz w:val="24"/>
          <w:szCs w:val="24"/>
        </w:rPr>
      </w:pPr>
      <w:r w:rsidRPr="00583BB0">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583BB0">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FC590C" w:rsidRPr="00583BB0" w:rsidRDefault="00FC590C" w:rsidP="00E35A5E">
      <w:pPr>
        <w:spacing w:line="480" w:lineRule="auto"/>
        <w:jc w:val="both"/>
        <w:rPr>
          <w:sz w:val="24"/>
          <w:szCs w:val="24"/>
        </w:rPr>
      </w:pPr>
      <w:r w:rsidRPr="00583BB0">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583BB0">
        <w:rPr>
          <w:sz w:val="24"/>
          <w:szCs w:val="24"/>
          <w:vertAlign w:val="superscript"/>
        </w:rPr>
        <w:t>st</w:t>
      </w:r>
      <w:r w:rsidRPr="00583BB0">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583BB0">
        <w:rPr>
          <w:sz w:val="24"/>
          <w:szCs w:val="24"/>
          <w:vertAlign w:val="superscript"/>
        </w:rPr>
        <w:t>nd</w:t>
      </w:r>
      <w:r w:rsidRPr="00583BB0">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583BB0">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E35A5E" w:rsidRPr="00583BB0" w:rsidRDefault="00E35A5E" w:rsidP="00E35A5E">
      <w:pPr>
        <w:spacing w:line="480" w:lineRule="auto"/>
        <w:jc w:val="both"/>
        <w:rPr>
          <w:sz w:val="24"/>
          <w:szCs w:val="24"/>
        </w:rPr>
      </w:pPr>
      <w:r w:rsidRPr="00583BB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35A5E" w:rsidRPr="00583BB0" w:rsidRDefault="00E35A5E" w:rsidP="00E35A5E">
      <w:pPr>
        <w:spacing w:line="480" w:lineRule="auto"/>
        <w:jc w:val="both"/>
        <w:rPr>
          <w:sz w:val="24"/>
          <w:szCs w:val="24"/>
        </w:rPr>
      </w:pPr>
      <w:r w:rsidRPr="00583BB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35A5E" w:rsidRPr="00583BB0" w:rsidRDefault="00E35A5E" w:rsidP="00E35A5E">
      <w:pPr>
        <w:spacing w:line="480" w:lineRule="auto"/>
        <w:jc w:val="both"/>
        <w:rPr>
          <w:sz w:val="24"/>
          <w:szCs w:val="24"/>
        </w:rPr>
      </w:pPr>
      <w:r w:rsidRPr="00583BB0">
        <w:rPr>
          <w:sz w:val="24"/>
          <w:szCs w:val="24"/>
        </w:rPr>
        <w:t xml:space="preserve">The Lord Job’s Relationship with the Father Stephen: The Lord Job’s inadequate knowledge of the Father Stephen in His suffering is in Job chapters 3-31. The Lord Job’s confrontation by the </w:t>
      </w:r>
      <w:r w:rsidRPr="00583BB0">
        <w:rPr>
          <w:sz w:val="24"/>
          <w:szCs w:val="24"/>
        </w:rPr>
        <w:lastRenderedPageBreak/>
        <w:t xml:space="preserve">Father Stephen is in Job chapters 38-40. The Lord Job’s restoration by the Father Stephen is in Job chapter 42. </w:t>
      </w:r>
    </w:p>
    <w:p w:rsidR="00E35A5E" w:rsidRPr="00583BB0" w:rsidRDefault="00E35A5E" w:rsidP="00E35A5E">
      <w:pPr>
        <w:spacing w:line="480" w:lineRule="auto"/>
        <w:jc w:val="both"/>
        <w:rPr>
          <w:sz w:val="24"/>
          <w:szCs w:val="24"/>
        </w:rPr>
      </w:pPr>
      <w:r w:rsidRPr="00583BB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83BB0">
        <w:rPr>
          <w:sz w:val="24"/>
          <w:szCs w:val="24"/>
          <w:vertAlign w:val="superscript"/>
        </w:rPr>
        <w:t>st</w:t>
      </w:r>
      <w:r w:rsidRPr="00583BB0">
        <w:rPr>
          <w:sz w:val="24"/>
          <w:szCs w:val="24"/>
        </w:rPr>
        <w:t xml:space="preserve"> Peter 1:7. The Lord Job remind Us that the Father Stephen has multiplied blessings in store for Us is in James 5:7-11.</w:t>
      </w:r>
    </w:p>
    <w:p w:rsidR="00E35A5E" w:rsidRPr="00583BB0" w:rsidRDefault="00E35A5E" w:rsidP="00E35A5E">
      <w:pPr>
        <w:spacing w:line="480" w:lineRule="auto"/>
        <w:jc w:val="center"/>
        <w:rPr>
          <w:b/>
          <w:sz w:val="24"/>
          <w:szCs w:val="24"/>
        </w:rPr>
      </w:pPr>
      <w:r w:rsidRPr="00583BB0">
        <w:rPr>
          <w:b/>
          <w:sz w:val="24"/>
          <w:szCs w:val="24"/>
        </w:rPr>
        <w:t>THE LORD LUCIFER THE RANK OF GENERAL OR HIGHER FOR 40 YEARS</w:t>
      </w:r>
    </w:p>
    <w:p w:rsidR="00E35A5E" w:rsidRPr="00583BB0" w:rsidRDefault="00E35A5E" w:rsidP="00E35A5E">
      <w:pPr>
        <w:spacing w:line="480" w:lineRule="auto"/>
        <w:jc w:val="center"/>
        <w:rPr>
          <w:b/>
          <w:sz w:val="24"/>
          <w:szCs w:val="24"/>
        </w:rPr>
      </w:pPr>
      <w:r w:rsidRPr="00583BB0">
        <w:rPr>
          <w:b/>
          <w:sz w:val="24"/>
          <w:szCs w:val="24"/>
        </w:rPr>
        <w:t>THE LOWER RANKING HEROES AS HIGHEST GENERALS UNDER THE HIGHER GENERALS</w:t>
      </w:r>
    </w:p>
    <w:p w:rsidR="00E35A5E" w:rsidRPr="00583BB0" w:rsidRDefault="00E35A5E" w:rsidP="00E35A5E">
      <w:pPr>
        <w:spacing w:line="480" w:lineRule="auto"/>
        <w:rPr>
          <w:sz w:val="24"/>
          <w:szCs w:val="24"/>
        </w:rPr>
      </w:pPr>
      <w:r w:rsidRPr="00583BB0">
        <w:rPr>
          <w:sz w:val="24"/>
          <w:szCs w:val="24"/>
        </w:rPr>
        <w:t>Who was Lucifer?</w:t>
      </w:r>
    </w:p>
    <w:p w:rsidR="00E35A5E" w:rsidRPr="00583BB0" w:rsidRDefault="00E35A5E" w:rsidP="00E35A5E">
      <w:pPr>
        <w:spacing w:line="480" w:lineRule="auto"/>
        <w:jc w:val="both"/>
        <w:rPr>
          <w:sz w:val="24"/>
          <w:szCs w:val="24"/>
        </w:rPr>
      </w:pPr>
      <w:r w:rsidRPr="00583BB0">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E35A5E" w:rsidRPr="00583BB0" w:rsidRDefault="00E35A5E" w:rsidP="00E35A5E">
      <w:pPr>
        <w:spacing w:line="480" w:lineRule="auto"/>
        <w:rPr>
          <w:sz w:val="24"/>
          <w:szCs w:val="24"/>
        </w:rPr>
      </w:pPr>
      <w:r w:rsidRPr="00583BB0">
        <w:rPr>
          <w:sz w:val="24"/>
          <w:szCs w:val="24"/>
        </w:rPr>
        <w:t>Lucifer’s Life</w:t>
      </w:r>
    </w:p>
    <w:p w:rsidR="00E35A5E" w:rsidRPr="00583BB0" w:rsidRDefault="00E35A5E" w:rsidP="00E35A5E">
      <w:pPr>
        <w:spacing w:line="480" w:lineRule="auto"/>
        <w:jc w:val="both"/>
        <w:rPr>
          <w:sz w:val="24"/>
          <w:szCs w:val="24"/>
        </w:rPr>
      </w:pPr>
      <w:r w:rsidRPr="00583BB0">
        <w:rPr>
          <w:sz w:val="24"/>
          <w:szCs w:val="24"/>
        </w:rPr>
        <w:lastRenderedPageBreak/>
        <w:t>Lucifer lived in the mountain of God where his life as a Cherub began in the 1</w:t>
      </w:r>
      <w:r w:rsidRPr="00583BB0">
        <w:rPr>
          <w:sz w:val="24"/>
          <w:szCs w:val="24"/>
          <w:vertAlign w:val="superscript"/>
        </w:rPr>
        <w:t>st</w:t>
      </w:r>
      <w:r w:rsidRPr="00583BB0">
        <w:rPr>
          <w:sz w:val="24"/>
          <w:szCs w:val="24"/>
        </w:rPr>
        <w:t xml:space="preserve"> day to the 6</w:t>
      </w:r>
      <w:r w:rsidRPr="00583BB0">
        <w:rPr>
          <w:sz w:val="24"/>
          <w:szCs w:val="24"/>
          <w:vertAlign w:val="superscript"/>
        </w:rPr>
        <w:t>th</w:t>
      </w:r>
      <w:r w:rsidRPr="00583BB0">
        <w:rPr>
          <w:sz w:val="24"/>
          <w:szCs w:val="24"/>
        </w:rPr>
        <w:t xml:space="preserve"> day of creation. Lucifer’s body was a celestial body that concerned a heavenly nature in 1</w:t>
      </w:r>
      <w:r w:rsidRPr="00583BB0">
        <w:rPr>
          <w:sz w:val="24"/>
          <w:szCs w:val="24"/>
          <w:vertAlign w:val="superscript"/>
        </w:rPr>
        <w:t>st</w:t>
      </w:r>
      <w:r w:rsidRPr="00583BB0">
        <w:rPr>
          <w:sz w:val="24"/>
          <w:szCs w:val="24"/>
        </w:rPr>
        <w:t xml:space="preserve"> Corinthians 15:40. Lucifer’s Birth into existence was in the 1</w:t>
      </w:r>
      <w:r w:rsidRPr="00583BB0">
        <w:rPr>
          <w:sz w:val="24"/>
          <w:szCs w:val="24"/>
          <w:vertAlign w:val="superscript"/>
        </w:rPr>
        <w:t>st</w:t>
      </w:r>
      <w:r w:rsidRPr="00583BB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583BB0">
        <w:rPr>
          <w:sz w:val="24"/>
          <w:szCs w:val="24"/>
        </w:rPr>
        <w:lastRenderedPageBreak/>
        <w:t xml:space="preserve">can be worshiped as Anointed Cherubs who covers in Acts 7:42-43 based on what Mankind does. Most of the Angels (Lord) came before Man in Job 38:4-7.  </w:t>
      </w:r>
    </w:p>
    <w:p w:rsidR="00E35A5E" w:rsidRPr="00583BB0" w:rsidRDefault="00E35A5E" w:rsidP="00E35A5E">
      <w:pPr>
        <w:spacing w:line="480" w:lineRule="auto"/>
        <w:rPr>
          <w:sz w:val="24"/>
          <w:szCs w:val="24"/>
        </w:rPr>
      </w:pPr>
      <w:r w:rsidRPr="00583BB0">
        <w:rPr>
          <w:sz w:val="24"/>
          <w:szCs w:val="24"/>
        </w:rPr>
        <w:t>Lucifer’s Roles</w:t>
      </w:r>
    </w:p>
    <w:p w:rsidR="00E35A5E" w:rsidRPr="00583BB0" w:rsidRDefault="00E35A5E" w:rsidP="00E35A5E">
      <w:pPr>
        <w:spacing w:line="480" w:lineRule="auto"/>
        <w:jc w:val="both"/>
        <w:rPr>
          <w:sz w:val="24"/>
          <w:szCs w:val="24"/>
        </w:rPr>
      </w:pPr>
      <w:r w:rsidRPr="00583BB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35A5E" w:rsidRPr="00583BB0" w:rsidRDefault="00E35A5E" w:rsidP="00E35A5E">
      <w:pPr>
        <w:spacing w:line="480" w:lineRule="auto"/>
        <w:jc w:val="both"/>
        <w:rPr>
          <w:sz w:val="24"/>
          <w:szCs w:val="24"/>
        </w:rPr>
      </w:pPr>
      <w:r w:rsidRPr="00583BB0">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583BB0">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35A5E" w:rsidRPr="00583BB0" w:rsidRDefault="00E35A5E" w:rsidP="00E35A5E">
      <w:pPr>
        <w:spacing w:line="480" w:lineRule="auto"/>
        <w:jc w:val="both"/>
        <w:rPr>
          <w:sz w:val="24"/>
          <w:szCs w:val="24"/>
        </w:rPr>
      </w:pPr>
      <w:r w:rsidRPr="00583BB0">
        <w:rPr>
          <w:sz w:val="24"/>
          <w:szCs w:val="24"/>
        </w:rPr>
        <w:t>Lucifer’s Relationships</w:t>
      </w:r>
    </w:p>
    <w:p w:rsidR="00E35A5E" w:rsidRPr="00583BB0" w:rsidRDefault="00E35A5E" w:rsidP="00E35A5E">
      <w:pPr>
        <w:spacing w:line="480" w:lineRule="auto"/>
        <w:jc w:val="both"/>
        <w:rPr>
          <w:sz w:val="24"/>
          <w:szCs w:val="24"/>
        </w:rPr>
      </w:pPr>
      <w:r w:rsidRPr="00583BB0">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35A5E" w:rsidRPr="00583BB0" w:rsidRDefault="00E35A5E" w:rsidP="00E35A5E">
      <w:pPr>
        <w:spacing w:line="480" w:lineRule="auto"/>
        <w:jc w:val="both"/>
        <w:rPr>
          <w:sz w:val="24"/>
          <w:szCs w:val="24"/>
        </w:rPr>
      </w:pPr>
      <w:r w:rsidRPr="00583BB0">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583BB0">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83BB0">
        <w:rPr>
          <w:sz w:val="24"/>
          <w:szCs w:val="24"/>
          <w:vertAlign w:val="superscript"/>
        </w:rPr>
        <w:t>nd</w:t>
      </w:r>
      <w:r w:rsidRPr="00583BB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35A5E" w:rsidRPr="00583BB0" w:rsidRDefault="00E35A5E" w:rsidP="00E35A5E">
      <w:pPr>
        <w:spacing w:line="480" w:lineRule="auto"/>
        <w:rPr>
          <w:sz w:val="24"/>
          <w:szCs w:val="24"/>
        </w:rPr>
      </w:pPr>
      <w:r w:rsidRPr="00583BB0">
        <w:rPr>
          <w:sz w:val="24"/>
          <w:szCs w:val="24"/>
        </w:rPr>
        <w:t>What was Lucifer’s World?</w:t>
      </w:r>
    </w:p>
    <w:p w:rsidR="00E35A5E" w:rsidRPr="00583BB0" w:rsidRDefault="00E35A5E" w:rsidP="00E35A5E">
      <w:pPr>
        <w:spacing w:line="480" w:lineRule="auto"/>
        <w:jc w:val="both"/>
        <w:rPr>
          <w:sz w:val="24"/>
          <w:szCs w:val="24"/>
        </w:rPr>
      </w:pPr>
      <w:r w:rsidRPr="00583BB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83BB0">
        <w:rPr>
          <w:sz w:val="24"/>
          <w:szCs w:val="24"/>
          <w:vertAlign w:val="superscript"/>
        </w:rPr>
        <w:t xml:space="preserve">nd </w:t>
      </w:r>
      <w:r w:rsidRPr="00583BB0">
        <w:rPr>
          <w:sz w:val="24"/>
          <w:szCs w:val="24"/>
        </w:rPr>
        <w:t>day in which Lucifer was placed in to guard the Throne of God. In Genesis 1:9-13 it concerned the good land, sea and plant vegetation in the 3</w:t>
      </w:r>
      <w:r w:rsidRPr="00583BB0">
        <w:rPr>
          <w:sz w:val="24"/>
          <w:szCs w:val="24"/>
          <w:vertAlign w:val="superscript"/>
        </w:rPr>
        <w:t>rd</w:t>
      </w:r>
      <w:r w:rsidRPr="00583BB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583BB0">
        <w:rPr>
          <w:sz w:val="24"/>
          <w:szCs w:val="24"/>
        </w:rPr>
        <w:lastRenderedPageBreak/>
        <w:t>4</w:t>
      </w:r>
      <w:r w:rsidRPr="00583BB0">
        <w:rPr>
          <w:sz w:val="24"/>
          <w:szCs w:val="24"/>
          <w:vertAlign w:val="superscript"/>
        </w:rPr>
        <w:t>th</w:t>
      </w:r>
      <w:r w:rsidRPr="00583BB0">
        <w:rPr>
          <w:sz w:val="24"/>
          <w:szCs w:val="24"/>
        </w:rPr>
        <w:t xml:space="preserve"> day in which Lucifer’s body had Celestial Qualities. In Genesis 1:20-23 it concerned with air and sea animals in the 5</w:t>
      </w:r>
      <w:r w:rsidRPr="00583BB0">
        <w:rPr>
          <w:sz w:val="24"/>
          <w:szCs w:val="24"/>
          <w:vertAlign w:val="superscript"/>
        </w:rPr>
        <w:t>th</w:t>
      </w:r>
      <w:r w:rsidRPr="00583BB0">
        <w:rPr>
          <w:sz w:val="24"/>
          <w:szCs w:val="24"/>
        </w:rPr>
        <w:t xml:space="preserve"> day in which Lucifer probably monitored there Animal Behaviors. In Genesis 1:24-31 it concerned Earthly Animals, Man and Man’s food in the 6</w:t>
      </w:r>
      <w:r w:rsidRPr="00583BB0">
        <w:rPr>
          <w:sz w:val="24"/>
          <w:szCs w:val="24"/>
          <w:vertAlign w:val="superscript"/>
        </w:rPr>
        <w:t>th</w:t>
      </w:r>
      <w:r w:rsidRPr="00583BB0">
        <w:rPr>
          <w:sz w:val="24"/>
          <w:szCs w:val="24"/>
        </w:rPr>
        <w:t xml:space="preserve"> day in which Lucifer did supervise by the command of God since Man is in the image and likeness of God. In which the majority of Lucifer’s world was prior to Adam’s world in Genesis 1:1-25 which concerned the “</w:t>
      </w:r>
      <w:r w:rsidRPr="00583BB0">
        <w:rPr>
          <w:b/>
          <w:sz w:val="24"/>
          <w:szCs w:val="24"/>
        </w:rPr>
        <w:t>Sons of God</w:t>
      </w:r>
      <w:r w:rsidRPr="00583BB0">
        <w:rPr>
          <w:sz w:val="24"/>
          <w:szCs w:val="24"/>
        </w:rPr>
        <w:t>” also called the “</w:t>
      </w:r>
      <w:r w:rsidRPr="00583BB0">
        <w:rPr>
          <w:b/>
          <w:sz w:val="24"/>
          <w:szCs w:val="24"/>
        </w:rPr>
        <w:t>Age of the Dragon Lords</w:t>
      </w:r>
      <w:r w:rsidRPr="00583BB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35A5E" w:rsidRPr="00583BB0" w:rsidRDefault="00E35A5E" w:rsidP="00E35A5E">
      <w:pPr>
        <w:spacing w:line="480" w:lineRule="auto"/>
        <w:jc w:val="both"/>
        <w:rPr>
          <w:sz w:val="24"/>
          <w:szCs w:val="24"/>
        </w:rPr>
      </w:pPr>
      <w:r w:rsidRPr="00583BB0">
        <w:rPr>
          <w:sz w:val="24"/>
          <w:szCs w:val="24"/>
        </w:rPr>
        <w:t>What office positions did Lucifer hold?</w:t>
      </w:r>
    </w:p>
    <w:p w:rsidR="00E35A5E" w:rsidRPr="00583BB0" w:rsidRDefault="00E35A5E" w:rsidP="00E35A5E">
      <w:pPr>
        <w:spacing w:line="480" w:lineRule="auto"/>
        <w:jc w:val="both"/>
        <w:rPr>
          <w:sz w:val="24"/>
          <w:szCs w:val="24"/>
        </w:rPr>
      </w:pPr>
      <w:r w:rsidRPr="00583BB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583BB0">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35A5E" w:rsidRPr="00583BB0" w:rsidRDefault="00E35A5E" w:rsidP="00E35A5E">
      <w:pPr>
        <w:spacing w:line="480" w:lineRule="auto"/>
        <w:jc w:val="both"/>
        <w:rPr>
          <w:sz w:val="24"/>
          <w:szCs w:val="24"/>
        </w:rPr>
      </w:pPr>
      <w:r w:rsidRPr="00583BB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83BB0">
        <w:rPr>
          <w:b/>
          <w:sz w:val="24"/>
          <w:szCs w:val="24"/>
        </w:rPr>
        <w:t>Chief</w:t>
      </w:r>
      <w:r w:rsidRPr="00583BB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35A5E" w:rsidRPr="00583BB0" w:rsidRDefault="00E35A5E" w:rsidP="00E35A5E">
      <w:pPr>
        <w:spacing w:line="480" w:lineRule="auto"/>
        <w:jc w:val="both"/>
        <w:rPr>
          <w:sz w:val="24"/>
          <w:szCs w:val="24"/>
        </w:rPr>
      </w:pPr>
      <w:r w:rsidRPr="00583BB0">
        <w:rPr>
          <w:sz w:val="24"/>
          <w:szCs w:val="24"/>
        </w:rPr>
        <w:t>What was Lucifer’s other names?</w:t>
      </w:r>
    </w:p>
    <w:p w:rsidR="00E35A5E" w:rsidRPr="00583BB0" w:rsidRDefault="00E35A5E" w:rsidP="00E35A5E">
      <w:pPr>
        <w:spacing w:line="480" w:lineRule="auto"/>
        <w:jc w:val="both"/>
        <w:rPr>
          <w:sz w:val="24"/>
          <w:szCs w:val="24"/>
        </w:rPr>
      </w:pPr>
      <w:r w:rsidRPr="00583BB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35A5E" w:rsidRPr="00583BB0" w:rsidRDefault="00E35A5E" w:rsidP="00E35A5E">
      <w:pPr>
        <w:spacing w:line="480" w:lineRule="auto"/>
        <w:jc w:val="both"/>
        <w:rPr>
          <w:sz w:val="24"/>
          <w:szCs w:val="24"/>
        </w:rPr>
      </w:pPr>
      <w:r w:rsidRPr="00583BB0">
        <w:rPr>
          <w:sz w:val="24"/>
          <w:szCs w:val="24"/>
        </w:rPr>
        <w:t>What job did Lucifer hold in God‘s throne?</w:t>
      </w:r>
    </w:p>
    <w:p w:rsidR="00E35A5E" w:rsidRPr="00583BB0" w:rsidRDefault="00E35A5E" w:rsidP="00E35A5E">
      <w:pPr>
        <w:spacing w:line="480" w:lineRule="auto"/>
        <w:jc w:val="both"/>
        <w:rPr>
          <w:sz w:val="24"/>
          <w:szCs w:val="24"/>
        </w:rPr>
      </w:pPr>
      <w:r w:rsidRPr="00583BB0">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83BB0">
        <w:rPr>
          <w:sz w:val="24"/>
          <w:szCs w:val="24"/>
          <w:vertAlign w:val="superscript"/>
        </w:rPr>
        <w:t>st</w:t>
      </w:r>
      <w:r w:rsidRPr="00583BB0">
        <w:rPr>
          <w:sz w:val="24"/>
          <w:szCs w:val="24"/>
        </w:rPr>
        <w:t xml:space="preserve"> estate because of committing blasphemy, fornication, idols, sexual immorality, unworthiness, liars and lukewarm spirits.   </w:t>
      </w:r>
    </w:p>
    <w:p w:rsidR="00E35A5E" w:rsidRPr="00583BB0" w:rsidRDefault="00E35A5E" w:rsidP="00E35A5E">
      <w:pPr>
        <w:spacing w:line="480" w:lineRule="auto"/>
        <w:jc w:val="both"/>
        <w:rPr>
          <w:sz w:val="24"/>
          <w:szCs w:val="24"/>
        </w:rPr>
      </w:pPr>
      <w:r w:rsidRPr="00583BB0">
        <w:rPr>
          <w:sz w:val="24"/>
          <w:szCs w:val="24"/>
        </w:rPr>
        <w:t>Why was Lucifer chosen to guard the entrance to the Garden of Eden?</w:t>
      </w:r>
    </w:p>
    <w:p w:rsidR="00E35A5E" w:rsidRPr="00583BB0" w:rsidRDefault="00E35A5E" w:rsidP="00E35A5E">
      <w:pPr>
        <w:spacing w:line="480" w:lineRule="auto"/>
        <w:jc w:val="both"/>
        <w:rPr>
          <w:sz w:val="24"/>
          <w:szCs w:val="24"/>
        </w:rPr>
      </w:pPr>
      <w:r w:rsidRPr="00583BB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35A5E" w:rsidRPr="00583BB0" w:rsidRDefault="00E35A5E" w:rsidP="00E35A5E">
      <w:pPr>
        <w:spacing w:line="480" w:lineRule="auto"/>
        <w:jc w:val="both"/>
        <w:rPr>
          <w:sz w:val="24"/>
          <w:szCs w:val="24"/>
        </w:rPr>
      </w:pPr>
      <w:r w:rsidRPr="00583BB0">
        <w:rPr>
          <w:sz w:val="24"/>
          <w:szCs w:val="24"/>
        </w:rPr>
        <w:t>How did Lucifer glorify God?</w:t>
      </w:r>
    </w:p>
    <w:p w:rsidR="00E35A5E" w:rsidRPr="00583BB0" w:rsidRDefault="00E35A5E" w:rsidP="00E35A5E">
      <w:pPr>
        <w:spacing w:line="480" w:lineRule="auto"/>
        <w:jc w:val="both"/>
        <w:rPr>
          <w:sz w:val="24"/>
          <w:szCs w:val="24"/>
        </w:rPr>
      </w:pPr>
      <w:r w:rsidRPr="00583BB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583BB0">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83BB0">
        <w:rPr>
          <w:sz w:val="24"/>
          <w:szCs w:val="24"/>
          <w:vertAlign w:val="superscript"/>
        </w:rPr>
        <w:t>st</w:t>
      </w:r>
      <w:r w:rsidRPr="00583BB0">
        <w:rPr>
          <w:sz w:val="24"/>
          <w:szCs w:val="24"/>
        </w:rPr>
        <w:t xml:space="preserve"> Peter 1:12; 1</w:t>
      </w:r>
      <w:r w:rsidRPr="00583BB0">
        <w:rPr>
          <w:sz w:val="24"/>
          <w:szCs w:val="24"/>
          <w:vertAlign w:val="superscript"/>
        </w:rPr>
        <w:t>st</w:t>
      </w:r>
      <w:r w:rsidRPr="00583BB0">
        <w:rPr>
          <w:sz w:val="24"/>
          <w:szCs w:val="24"/>
        </w:rPr>
        <w:t xml:space="preserve"> Timothy 3:16; 5:21 and 1</w:t>
      </w:r>
      <w:r w:rsidRPr="00583BB0">
        <w:rPr>
          <w:sz w:val="24"/>
          <w:szCs w:val="24"/>
          <w:vertAlign w:val="superscript"/>
        </w:rPr>
        <w:t>st</w:t>
      </w:r>
      <w:r w:rsidRPr="00583BB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83BB0">
        <w:rPr>
          <w:sz w:val="24"/>
          <w:szCs w:val="24"/>
          <w:vertAlign w:val="superscript"/>
        </w:rPr>
        <w:t>nd</w:t>
      </w:r>
      <w:r w:rsidRPr="00583BB0">
        <w:rPr>
          <w:sz w:val="24"/>
          <w:szCs w:val="24"/>
        </w:rPr>
        <w:t xml:space="preserve"> Samuel 24:16-17; 2</w:t>
      </w:r>
      <w:r w:rsidRPr="00583BB0">
        <w:rPr>
          <w:sz w:val="24"/>
          <w:szCs w:val="24"/>
          <w:vertAlign w:val="superscript"/>
        </w:rPr>
        <w:t xml:space="preserve">nd </w:t>
      </w:r>
      <w:r w:rsidRPr="00583BB0">
        <w:rPr>
          <w:sz w:val="24"/>
          <w:szCs w:val="24"/>
        </w:rPr>
        <w:t>Chronicles 32:21; Acts 12:23; Revelation 16:1; Matthew 16:27 and 2</w:t>
      </w:r>
      <w:r w:rsidRPr="00583BB0">
        <w:rPr>
          <w:sz w:val="24"/>
          <w:szCs w:val="24"/>
          <w:vertAlign w:val="superscript"/>
        </w:rPr>
        <w:t xml:space="preserve">nd </w:t>
      </w:r>
      <w:r w:rsidRPr="00583BB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35A5E" w:rsidRPr="00583BB0" w:rsidRDefault="00E35A5E" w:rsidP="00E35A5E">
      <w:pPr>
        <w:spacing w:line="480" w:lineRule="auto"/>
        <w:rPr>
          <w:sz w:val="24"/>
          <w:szCs w:val="24"/>
        </w:rPr>
      </w:pPr>
      <w:r w:rsidRPr="00583BB0">
        <w:rPr>
          <w:sz w:val="24"/>
          <w:szCs w:val="24"/>
        </w:rPr>
        <w:t xml:space="preserve">What does Lucifer’s name mean in translation?    </w:t>
      </w:r>
    </w:p>
    <w:p w:rsidR="00E35A5E" w:rsidRPr="00583BB0" w:rsidRDefault="00E35A5E" w:rsidP="00E35A5E">
      <w:pPr>
        <w:spacing w:line="480" w:lineRule="auto"/>
        <w:jc w:val="both"/>
        <w:rPr>
          <w:sz w:val="24"/>
          <w:szCs w:val="24"/>
        </w:rPr>
      </w:pPr>
      <w:r w:rsidRPr="00583BB0">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35A5E" w:rsidRPr="00583BB0" w:rsidRDefault="00E35A5E" w:rsidP="00E35A5E">
      <w:pPr>
        <w:spacing w:line="480" w:lineRule="auto"/>
        <w:rPr>
          <w:sz w:val="24"/>
          <w:szCs w:val="24"/>
        </w:rPr>
      </w:pPr>
      <w:r w:rsidRPr="00583BB0">
        <w:rPr>
          <w:sz w:val="24"/>
          <w:szCs w:val="24"/>
        </w:rPr>
        <w:t>How many qualifications did Lucifer possess?</w:t>
      </w:r>
    </w:p>
    <w:p w:rsidR="00E35A5E" w:rsidRPr="00583BB0" w:rsidRDefault="00E35A5E" w:rsidP="00E35A5E">
      <w:pPr>
        <w:spacing w:line="480" w:lineRule="auto"/>
        <w:jc w:val="both"/>
        <w:rPr>
          <w:sz w:val="24"/>
          <w:szCs w:val="24"/>
        </w:rPr>
      </w:pPr>
      <w:r w:rsidRPr="00583BB0">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583BB0">
        <w:rPr>
          <w:sz w:val="24"/>
          <w:szCs w:val="24"/>
        </w:rPr>
        <w:lastRenderedPageBreak/>
        <w:t>the right way of knowledge, insight into the true nature of God and other things and Christian enlightenment. Wisdom used with knowledge is proven in Romans 11:33; 1</w:t>
      </w:r>
      <w:r w:rsidRPr="00583BB0">
        <w:rPr>
          <w:sz w:val="24"/>
          <w:szCs w:val="24"/>
          <w:vertAlign w:val="superscript"/>
        </w:rPr>
        <w:t>st</w:t>
      </w:r>
      <w:r w:rsidRPr="00583BB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83BB0">
        <w:rPr>
          <w:sz w:val="24"/>
          <w:szCs w:val="24"/>
          <w:vertAlign w:val="superscript"/>
        </w:rPr>
        <w:t>st</w:t>
      </w:r>
      <w:r w:rsidRPr="00583BB0">
        <w:rPr>
          <w:sz w:val="24"/>
          <w:szCs w:val="24"/>
        </w:rPr>
        <w:t xml:space="preserve"> Kings 2:1-6; Exodus 35:33; Deuteronomy 1:13 and Proverbs 9:10. Lucifer’s wisdom went from being Divine to Human in nature in Ezekiel 28:12-15 since God was made flesh in John 1:1-18.</w:t>
      </w:r>
    </w:p>
    <w:p w:rsidR="00E35A5E" w:rsidRPr="00583BB0" w:rsidRDefault="00E35A5E" w:rsidP="00E35A5E">
      <w:pPr>
        <w:spacing w:line="480" w:lineRule="auto"/>
        <w:jc w:val="both"/>
        <w:rPr>
          <w:sz w:val="24"/>
          <w:szCs w:val="24"/>
        </w:rPr>
      </w:pPr>
      <w:r w:rsidRPr="00583BB0">
        <w:rPr>
          <w:sz w:val="24"/>
          <w:szCs w:val="24"/>
        </w:rPr>
        <w:t xml:space="preserve">The second qualification was being perfect in beauty. Beauty means splendor, fairness, brightness, perfect in physical form, flawless in all things. </w:t>
      </w:r>
      <w:r w:rsidRPr="00583BB0">
        <w:rPr>
          <w:i/>
          <w:sz w:val="24"/>
          <w:szCs w:val="24"/>
        </w:rPr>
        <w:t xml:space="preserve">Yophi </w:t>
      </w:r>
      <w:r w:rsidRPr="00583BB0">
        <w:rPr>
          <w:sz w:val="24"/>
          <w:szCs w:val="24"/>
        </w:rPr>
        <w:t xml:space="preserve">is derived from the verb </w:t>
      </w:r>
      <w:r w:rsidRPr="00583BB0">
        <w:rPr>
          <w:i/>
          <w:sz w:val="24"/>
          <w:szCs w:val="24"/>
        </w:rPr>
        <w:t xml:space="preserve">yaphah </w:t>
      </w:r>
      <w:r w:rsidRPr="00583BB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35A5E" w:rsidRPr="00583BB0" w:rsidRDefault="00E35A5E" w:rsidP="00E35A5E">
      <w:pPr>
        <w:spacing w:line="480" w:lineRule="auto"/>
        <w:rPr>
          <w:sz w:val="24"/>
          <w:szCs w:val="24"/>
        </w:rPr>
      </w:pPr>
      <w:r w:rsidRPr="00583BB0">
        <w:rPr>
          <w:sz w:val="24"/>
          <w:szCs w:val="24"/>
        </w:rPr>
        <w:t>How many cherubs were under Lucifer’s command?</w:t>
      </w:r>
    </w:p>
    <w:p w:rsidR="00E35A5E" w:rsidRPr="00583BB0" w:rsidRDefault="00E35A5E" w:rsidP="00E35A5E">
      <w:pPr>
        <w:spacing w:line="480" w:lineRule="auto"/>
        <w:jc w:val="both"/>
        <w:rPr>
          <w:sz w:val="24"/>
          <w:szCs w:val="24"/>
        </w:rPr>
      </w:pPr>
      <w:r w:rsidRPr="00583BB0">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583BB0">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83BB0">
        <w:rPr>
          <w:b/>
          <w:sz w:val="24"/>
          <w:szCs w:val="24"/>
        </w:rPr>
        <w:t>innumerable angels</w:t>
      </w:r>
      <w:r w:rsidRPr="00583BB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35A5E" w:rsidRPr="00583BB0" w:rsidRDefault="00E35A5E" w:rsidP="00E35A5E">
      <w:pPr>
        <w:spacing w:line="480" w:lineRule="auto"/>
        <w:jc w:val="both"/>
        <w:rPr>
          <w:sz w:val="24"/>
          <w:szCs w:val="24"/>
        </w:rPr>
      </w:pPr>
      <w:r w:rsidRPr="00583BB0">
        <w:rPr>
          <w:sz w:val="24"/>
          <w:szCs w:val="24"/>
        </w:rPr>
        <w:t>What are the 14 identities of Lucifer as a cherub?</w:t>
      </w:r>
    </w:p>
    <w:p w:rsidR="00E35A5E" w:rsidRPr="00583BB0" w:rsidRDefault="00E35A5E" w:rsidP="00E35A5E">
      <w:pPr>
        <w:spacing w:line="480" w:lineRule="auto"/>
        <w:jc w:val="both"/>
        <w:rPr>
          <w:sz w:val="24"/>
          <w:szCs w:val="24"/>
        </w:rPr>
      </w:pPr>
      <w:r w:rsidRPr="00583BB0">
        <w:rPr>
          <w:sz w:val="24"/>
          <w:szCs w:val="24"/>
        </w:rPr>
        <w:t>1</w:t>
      </w:r>
      <w:r w:rsidRPr="00583BB0">
        <w:rPr>
          <w:sz w:val="24"/>
          <w:szCs w:val="24"/>
          <w:vertAlign w:val="superscript"/>
        </w:rPr>
        <w:t>st</w:t>
      </w:r>
      <w:r w:rsidRPr="00583BB0">
        <w:rPr>
          <w:sz w:val="24"/>
          <w:szCs w:val="24"/>
        </w:rPr>
        <w:t>, Cherubs are called Griffins as a half lion &amp; half eagle in Mesopotamia Texts. 2</w:t>
      </w:r>
      <w:r w:rsidRPr="00583BB0">
        <w:rPr>
          <w:sz w:val="24"/>
          <w:szCs w:val="24"/>
          <w:vertAlign w:val="superscript"/>
        </w:rPr>
        <w:t>nd</w:t>
      </w:r>
      <w:r w:rsidRPr="00583BB0">
        <w:rPr>
          <w:sz w:val="24"/>
          <w:szCs w:val="24"/>
        </w:rPr>
        <w:t>, Cherubs are viewed as being chubby in Mesopotamia Texts. 3</w:t>
      </w:r>
      <w:r w:rsidRPr="00583BB0">
        <w:rPr>
          <w:sz w:val="24"/>
          <w:szCs w:val="24"/>
          <w:vertAlign w:val="superscript"/>
        </w:rPr>
        <w:t>rd</w:t>
      </w:r>
      <w:r w:rsidRPr="00583BB0">
        <w:rPr>
          <w:sz w:val="24"/>
          <w:szCs w:val="24"/>
        </w:rPr>
        <w:t>, the Cherubs are called Winged Humans in Mesopotamia Texts. 4</w:t>
      </w:r>
      <w:r w:rsidRPr="00583BB0">
        <w:rPr>
          <w:sz w:val="24"/>
          <w:szCs w:val="24"/>
          <w:vertAlign w:val="superscript"/>
        </w:rPr>
        <w:t>th</w:t>
      </w:r>
      <w:r w:rsidRPr="00583BB0">
        <w:rPr>
          <w:sz w:val="24"/>
          <w:szCs w:val="24"/>
        </w:rPr>
        <w:t>, in Ezekiel chapter 1 they are known as having four faces and four wings. 5</w:t>
      </w:r>
      <w:r w:rsidRPr="00583BB0">
        <w:rPr>
          <w:sz w:val="24"/>
          <w:szCs w:val="24"/>
          <w:vertAlign w:val="superscript"/>
        </w:rPr>
        <w:t>th</w:t>
      </w:r>
      <w:r w:rsidRPr="00583BB0">
        <w:rPr>
          <w:sz w:val="24"/>
          <w:szCs w:val="24"/>
        </w:rPr>
        <w:t>, in Ezekiel 10 Cherubs have 4 faces: the face of a Man, the face of a Cherub, the face of a Lion &amp; the face of an Eagle. 6</w:t>
      </w:r>
      <w:r w:rsidRPr="00583BB0">
        <w:rPr>
          <w:sz w:val="24"/>
          <w:szCs w:val="24"/>
          <w:vertAlign w:val="superscript"/>
        </w:rPr>
        <w:t>th</w:t>
      </w:r>
      <w:r w:rsidRPr="00583BB0">
        <w:rPr>
          <w:sz w:val="24"/>
          <w:szCs w:val="24"/>
        </w:rPr>
        <w:t>, in Isaiah 14, the Cherubs are known as Towering Cherubs. 7</w:t>
      </w:r>
      <w:r w:rsidRPr="00583BB0">
        <w:rPr>
          <w:sz w:val="24"/>
          <w:szCs w:val="24"/>
          <w:vertAlign w:val="superscript"/>
        </w:rPr>
        <w:t>th</w:t>
      </w:r>
      <w:r w:rsidRPr="00583BB0">
        <w:rPr>
          <w:sz w:val="24"/>
          <w:szCs w:val="24"/>
        </w:rPr>
        <w:t>, in Isaiah 14, Cherubs are known as Guardian Cherubs. 8</w:t>
      </w:r>
      <w:r w:rsidRPr="00583BB0">
        <w:rPr>
          <w:sz w:val="24"/>
          <w:szCs w:val="24"/>
          <w:vertAlign w:val="superscript"/>
        </w:rPr>
        <w:t>th</w:t>
      </w:r>
      <w:r w:rsidRPr="00583BB0">
        <w:rPr>
          <w:sz w:val="24"/>
          <w:szCs w:val="24"/>
        </w:rPr>
        <w:t>, in Ezekiel 41, Cherubs are known as having 2 faces of a Man &amp; a Young Lion. 9</w:t>
      </w:r>
      <w:r w:rsidRPr="00583BB0">
        <w:rPr>
          <w:sz w:val="24"/>
          <w:szCs w:val="24"/>
          <w:vertAlign w:val="superscript"/>
        </w:rPr>
        <w:t>th</w:t>
      </w:r>
      <w:r w:rsidRPr="00583BB0">
        <w:rPr>
          <w:sz w:val="24"/>
          <w:szCs w:val="24"/>
        </w:rPr>
        <w:t>, in Revelation 4, Cherubs are known as having 4 faces &amp; 6 wings. 10</w:t>
      </w:r>
      <w:r w:rsidRPr="00583BB0">
        <w:rPr>
          <w:sz w:val="24"/>
          <w:szCs w:val="24"/>
          <w:vertAlign w:val="superscript"/>
        </w:rPr>
        <w:t>th</w:t>
      </w:r>
      <w:r w:rsidRPr="00583BB0">
        <w:rPr>
          <w:sz w:val="24"/>
          <w:szCs w:val="24"/>
        </w:rPr>
        <w:t>/11</w:t>
      </w:r>
      <w:r w:rsidRPr="00583BB0">
        <w:rPr>
          <w:sz w:val="24"/>
          <w:szCs w:val="24"/>
          <w:vertAlign w:val="superscript"/>
        </w:rPr>
        <w:t>th</w:t>
      </w:r>
      <w:r w:rsidRPr="00583BB0">
        <w:rPr>
          <w:sz w:val="24"/>
          <w:szCs w:val="24"/>
        </w:rPr>
        <w:t>, in Revelation 12, Cherubs are known as a 10 horned &amp; 7 headed dragon. 12</w:t>
      </w:r>
      <w:r w:rsidRPr="00583BB0">
        <w:rPr>
          <w:sz w:val="24"/>
          <w:szCs w:val="24"/>
          <w:vertAlign w:val="superscript"/>
        </w:rPr>
        <w:t>th</w:t>
      </w:r>
      <w:r w:rsidRPr="00583BB0">
        <w:rPr>
          <w:sz w:val="24"/>
          <w:szCs w:val="24"/>
        </w:rPr>
        <w:t xml:space="preserve">, in Genesis 3:24 Cherubs are known as Protecting Cherubs guarding the entrance </w:t>
      </w:r>
      <w:r w:rsidRPr="00583BB0">
        <w:rPr>
          <w:sz w:val="24"/>
          <w:szCs w:val="24"/>
        </w:rPr>
        <w:lastRenderedPageBreak/>
        <w:t>of the Garden. 13</w:t>
      </w:r>
      <w:r w:rsidRPr="00583BB0">
        <w:rPr>
          <w:sz w:val="24"/>
          <w:szCs w:val="24"/>
          <w:vertAlign w:val="superscript"/>
        </w:rPr>
        <w:t>th</w:t>
      </w:r>
      <w:r w:rsidRPr="00583BB0">
        <w:rPr>
          <w:sz w:val="24"/>
          <w:szCs w:val="24"/>
        </w:rPr>
        <w:t>, Cherubs in Solomon’s temple are as Beautiful Cherubs in 1</w:t>
      </w:r>
      <w:r w:rsidRPr="00583BB0">
        <w:rPr>
          <w:sz w:val="24"/>
          <w:szCs w:val="24"/>
          <w:vertAlign w:val="superscript"/>
        </w:rPr>
        <w:t>st</w:t>
      </w:r>
      <w:r w:rsidRPr="00583BB0">
        <w:rPr>
          <w:sz w:val="24"/>
          <w:szCs w:val="24"/>
        </w:rPr>
        <w:t xml:space="preserve"> King 6:24-29. 14</w:t>
      </w:r>
      <w:r w:rsidRPr="00583BB0">
        <w:rPr>
          <w:sz w:val="24"/>
          <w:szCs w:val="24"/>
          <w:vertAlign w:val="superscript"/>
        </w:rPr>
        <w:t>th</w:t>
      </w:r>
      <w:r w:rsidRPr="00583BB0">
        <w:rPr>
          <w:sz w:val="24"/>
          <w:szCs w:val="24"/>
        </w:rPr>
        <w:t xml:space="preserve">, they are known as Anointed Cherubs in Ezekiel 28:14.   </w:t>
      </w:r>
    </w:p>
    <w:p w:rsidR="00E35A5E" w:rsidRPr="00583BB0" w:rsidRDefault="00E35A5E" w:rsidP="00E35A5E">
      <w:pPr>
        <w:spacing w:line="480" w:lineRule="auto"/>
        <w:rPr>
          <w:sz w:val="24"/>
          <w:szCs w:val="24"/>
        </w:rPr>
      </w:pPr>
      <w:r w:rsidRPr="00583BB0">
        <w:rPr>
          <w:sz w:val="24"/>
          <w:szCs w:val="24"/>
        </w:rPr>
        <w:t>How did Lucifer come into existence?</w:t>
      </w:r>
    </w:p>
    <w:p w:rsidR="00E35A5E" w:rsidRPr="00583BB0" w:rsidRDefault="00E35A5E" w:rsidP="00E35A5E">
      <w:pPr>
        <w:spacing w:line="480" w:lineRule="auto"/>
        <w:jc w:val="both"/>
        <w:rPr>
          <w:sz w:val="24"/>
          <w:szCs w:val="24"/>
        </w:rPr>
      </w:pPr>
      <w:r w:rsidRPr="00583BB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583BB0">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35A5E" w:rsidRPr="00583BB0" w:rsidRDefault="00E35A5E" w:rsidP="00E35A5E">
      <w:pPr>
        <w:spacing w:line="480" w:lineRule="auto"/>
        <w:jc w:val="both"/>
        <w:rPr>
          <w:sz w:val="24"/>
          <w:szCs w:val="24"/>
        </w:rPr>
      </w:pPr>
      <w:r w:rsidRPr="00583BB0">
        <w:rPr>
          <w:sz w:val="24"/>
          <w:szCs w:val="24"/>
        </w:rPr>
        <w:t>Lucifer’s Angelical Hierarchy</w:t>
      </w:r>
    </w:p>
    <w:p w:rsidR="00E35A5E" w:rsidRPr="00583BB0" w:rsidRDefault="00E35A5E" w:rsidP="00E35A5E">
      <w:pPr>
        <w:spacing w:line="480" w:lineRule="auto"/>
        <w:jc w:val="both"/>
        <w:rPr>
          <w:b/>
          <w:sz w:val="24"/>
          <w:szCs w:val="24"/>
        </w:rPr>
      </w:pPr>
      <w:r w:rsidRPr="00583BB0">
        <w:rPr>
          <w:sz w:val="24"/>
          <w:szCs w:val="24"/>
        </w:rPr>
        <w:t>Lucifer’s angelical hierarchy is the 1</w:t>
      </w:r>
      <w:r w:rsidRPr="00583BB0">
        <w:rPr>
          <w:sz w:val="24"/>
          <w:szCs w:val="24"/>
          <w:vertAlign w:val="superscript"/>
        </w:rPr>
        <w:t>st</w:t>
      </w:r>
      <w:r w:rsidRPr="00583BB0">
        <w:rPr>
          <w:sz w:val="24"/>
          <w:szCs w:val="24"/>
        </w:rPr>
        <w:t xml:space="preserve"> order as the </w:t>
      </w:r>
      <w:r w:rsidRPr="00583BB0">
        <w:rPr>
          <w:b/>
          <w:sz w:val="24"/>
          <w:szCs w:val="24"/>
        </w:rPr>
        <w:t>Chalkydri</w:t>
      </w:r>
      <w:r w:rsidRPr="00583BB0">
        <w:rPr>
          <w:sz w:val="24"/>
          <w:szCs w:val="24"/>
        </w:rPr>
        <w:t xml:space="preserve"> </w:t>
      </w:r>
      <w:r w:rsidRPr="00583BB0">
        <w:rPr>
          <w:b/>
          <w:sz w:val="24"/>
          <w:szCs w:val="24"/>
        </w:rPr>
        <w:t>(Phoenixes)</w:t>
      </w:r>
      <w:r w:rsidRPr="00583BB0">
        <w:rPr>
          <w:sz w:val="24"/>
          <w:szCs w:val="24"/>
        </w:rPr>
        <w:t xml:space="preserve"> in 2</w:t>
      </w:r>
      <w:r w:rsidRPr="00583BB0">
        <w:rPr>
          <w:sz w:val="24"/>
          <w:szCs w:val="24"/>
          <w:vertAlign w:val="superscript"/>
        </w:rPr>
        <w:t>nd</w:t>
      </w:r>
      <w:r w:rsidRPr="00583BB0">
        <w:rPr>
          <w:sz w:val="24"/>
          <w:szCs w:val="24"/>
        </w:rPr>
        <w:t xml:space="preserve"> Enoch p. 500. They are closest to Womankind. </w:t>
      </w:r>
      <w:r w:rsidRPr="00583BB0">
        <w:rPr>
          <w:b/>
          <w:sz w:val="24"/>
          <w:szCs w:val="24"/>
        </w:rPr>
        <w:t>The Ministry of Heavenly Soldiers (Dignitaries)</w:t>
      </w:r>
      <w:r w:rsidRPr="00583BB0">
        <w:rPr>
          <w:sz w:val="24"/>
          <w:szCs w:val="24"/>
        </w:rPr>
        <w: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xml:space="preserve"> &amp; is the closest to Man. Some  scriptures  are  1</w:t>
      </w:r>
      <w:r w:rsidRPr="00583BB0">
        <w:rPr>
          <w:sz w:val="24"/>
          <w:szCs w:val="24"/>
          <w:vertAlign w:val="superscript"/>
        </w:rPr>
        <w:t>st</w:t>
      </w:r>
      <w:r w:rsidRPr="00583BB0">
        <w:rPr>
          <w:sz w:val="24"/>
          <w:szCs w:val="24"/>
        </w:rPr>
        <w:t xml:space="preserve"> Kings 19:2; Genesis 28:12; Haggai 1:13; Malachi 2:7; 3:1; Job 1:6; 38:7; Psalms 89:5, 7; Daniel 4:13, 17, 23 and 1</w:t>
      </w:r>
      <w:r w:rsidRPr="00583BB0">
        <w:rPr>
          <w:sz w:val="24"/>
          <w:szCs w:val="24"/>
          <w:vertAlign w:val="superscript"/>
        </w:rPr>
        <w:t>st</w:t>
      </w:r>
      <w:r w:rsidRPr="00583BB0">
        <w:rPr>
          <w:sz w:val="24"/>
          <w:szCs w:val="24"/>
        </w:rPr>
        <w:t xml:space="preserve"> Samuel 17:45.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and is the highest level on Earth. They rank first and are called Chiefs. Some scriptures are 1</w:t>
      </w:r>
      <w:r w:rsidRPr="00583BB0">
        <w:rPr>
          <w:sz w:val="24"/>
          <w:szCs w:val="24"/>
          <w:vertAlign w:val="superscript"/>
        </w:rPr>
        <w:t>st</w:t>
      </w:r>
      <w:r w:rsidRPr="00583BB0">
        <w:rPr>
          <w:sz w:val="24"/>
          <w:szCs w:val="24"/>
        </w:rPr>
        <w:t xml:space="preserve"> Thessalonians 4:16; Jude 9; 2</w:t>
      </w:r>
      <w:r w:rsidRPr="00583BB0">
        <w:rPr>
          <w:sz w:val="24"/>
          <w:szCs w:val="24"/>
          <w:vertAlign w:val="superscript"/>
        </w:rPr>
        <w:t>nd</w:t>
      </w:r>
      <w:r w:rsidRPr="00583BB0">
        <w:rPr>
          <w:sz w:val="24"/>
          <w:szCs w:val="24"/>
        </w:rPr>
        <w:t xml:space="preserve"> Esdras 4:36; John 5:4 and Revelation 12:7-9.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They are over spiritual warfare of affairs in cities, there ministry breaks strongholds that are against God in 2</w:t>
      </w:r>
      <w:r w:rsidRPr="00583BB0">
        <w:rPr>
          <w:sz w:val="24"/>
          <w:szCs w:val="24"/>
          <w:vertAlign w:val="superscript"/>
        </w:rPr>
        <w:t>nd</w:t>
      </w:r>
      <w:r w:rsidRPr="00583BB0">
        <w:rPr>
          <w:sz w:val="24"/>
          <w:szCs w:val="24"/>
        </w:rPr>
        <w:t xml:space="preserve"> Corinthians 4:7-15; 10:3-5. </w:t>
      </w:r>
      <w:r w:rsidRPr="00583BB0">
        <w:rPr>
          <w:b/>
          <w:sz w:val="24"/>
          <w:szCs w:val="24"/>
        </w:rPr>
        <w:t>The Ministry of Heavenly Governors (Presidents)</w:t>
      </w:r>
      <w:r w:rsidRPr="00583BB0">
        <w:rPr>
          <w:sz w:val="24"/>
          <w:szCs w:val="24"/>
        </w:rPr>
        <w:t>.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w:t>
      </w:r>
      <w:r w:rsidRPr="00583BB0">
        <w:rPr>
          <w:sz w:val="24"/>
          <w:szCs w:val="24"/>
        </w:rPr>
        <w:lastRenderedPageBreak/>
        <w:t xml:space="preserve">called </w:t>
      </w:r>
      <w:r w:rsidRPr="00583BB0">
        <w:rPr>
          <w:b/>
          <w:sz w:val="24"/>
          <w:szCs w:val="24"/>
        </w:rPr>
        <w:t xml:space="preserve">Powers (Potentates) </w:t>
      </w:r>
      <w:r w:rsidRPr="00583BB0">
        <w:rPr>
          <w:sz w:val="24"/>
          <w:szCs w:val="24"/>
        </w:rPr>
        <w:t xml:space="preserve">or </w:t>
      </w:r>
      <w:r w:rsidRPr="00583BB0">
        <w:rPr>
          <w:b/>
          <w:sz w:val="24"/>
          <w:szCs w:val="24"/>
        </w:rPr>
        <w:t>Authorities</w:t>
      </w:r>
      <w:r w:rsidRPr="00583BB0">
        <w:rPr>
          <w:sz w:val="24"/>
          <w:szCs w:val="24"/>
        </w:rPr>
        <w:t>. They fight spiritual warfare over cities, but are at a higher level of glory. Some scriptures are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and 2</w:t>
      </w:r>
      <w:r w:rsidRPr="00583BB0">
        <w:rPr>
          <w:sz w:val="24"/>
          <w:szCs w:val="24"/>
          <w:vertAlign w:val="superscript"/>
        </w:rPr>
        <w:t>nd</w:t>
      </w:r>
      <w:r w:rsidRPr="00583BB0">
        <w:rPr>
          <w:sz w:val="24"/>
          <w:szCs w:val="24"/>
        </w:rPr>
        <w:t xml:space="preserve"> Thessalonians 1:7.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Strongholds</w:t>
      </w:r>
      <w:r w:rsidRPr="00583BB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 xml:space="preserve">Dominions (Dominations) </w:t>
      </w:r>
      <w:r w:rsidRPr="00583BB0">
        <w:rPr>
          <w:sz w:val="24"/>
          <w:szCs w:val="24"/>
        </w:rPr>
        <w:t>or</w:t>
      </w:r>
      <w:r w:rsidRPr="00583BB0">
        <w:rPr>
          <w:b/>
          <w:sz w:val="24"/>
          <w:szCs w:val="24"/>
        </w:rPr>
        <w:t xml:space="preserve"> Hashmallims </w:t>
      </w:r>
      <w:r w:rsidRPr="00583BB0">
        <w:rPr>
          <w:sz w:val="24"/>
          <w:szCs w:val="24"/>
        </w:rPr>
        <w:t xml:space="preserve">or </w:t>
      </w:r>
      <w:r w:rsidRPr="00583BB0">
        <w:rPr>
          <w:b/>
          <w:sz w:val="24"/>
          <w:szCs w:val="24"/>
        </w:rPr>
        <w:t>Lordships</w:t>
      </w:r>
      <w:r w:rsidRPr="00583BB0">
        <w:rPr>
          <w:sz w:val="24"/>
          <w:szCs w:val="24"/>
        </w:rPr>
        <w:t>. These are they whose spiritual understanding to the Saints (Lords) has authority over negative cosmic powers who resisted God &amp; are made subject of His creations who fell from there 1</w:t>
      </w:r>
      <w:r w:rsidRPr="00583BB0">
        <w:rPr>
          <w:sz w:val="24"/>
          <w:szCs w:val="24"/>
          <w:vertAlign w:val="superscript"/>
        </w:rPr>
        <w:t>st</w:t>
      </w:r>
      <w:r w:rsidRPr="00583BB0">
        <w:rPr>
          <w:sz w:val="24"/>
          <w:szCs w:val="24"/>
        </w:rPr>
        <w:t xml:space="preserve"> estate or abode. Two scriptures are Ephesians 1:21 &amp; Colossians 1:16. </w:t>
      </w:r>
      <w:r w:rsidRPr="00583BB0">
        <w:rPr>
          <w:b/>
          <w:sz w:val="24"/>
          <w:szCs w:val="24"/>
        </w:rPr>
        <w:t>The Ministry of Heavenly Guardians (Protectors)</w:t>
      </w:r>
      <w:r w:rsidRPr="00583BB0">
        <w:rPr>
          <w:sz w:val="24"/>
          <w:szCs w:val="24"/>
        </w:rPr>
        <w:t>. 13</w:t>
      </w:r>
      <w:r w:rsidRPr="00583BB0">
        <w:rPr>
          <w:sz w:val="24"/>
          <w:szCs w:val="24"/>
          <w:vertAlign w:val="superscript"/>
        </w:rPr>
        <w:t>th</w:t>
      </w:r>
      <w:r w:rsidRPr="00583BB0">
        <w:rPr>
          <w:sz w:val="24"/>
          <w:szCs w:val="24"/>
        </w:rPr>
        <w:t>-18</w:t>
      </w:r>
      <w:r w:rsidRPr="00583BB0">
        <w:rPr>
          <w:sz w:val="24"/>
          <w:szCs w:val="24"/>
          <w:vertAlign w:val="superscript"/>
        </w:rPr>
        <w:t xml:space="preserve">th </w:t>
      </w:r>
      <w:r w:rsidRPr="00583BB0">
        <w:rPr>
          <w:sz w:val="24"/>
          <w:szCs w:val="24"/>
        </w:rPr>
        <w:t xml:space="preserve">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 xml:space="preserve">Orphanims, Ophde’s, Ofanim’s </w:t>
      </w:r>
      <w:r w:rsidRPr="00583BB0">
        <w:rPr>
          <w:sz w:val="24"/>
          <w:szCs w:val="24"/>
        </w:rPr>
        <w:t xml:space="preserve">or </w:t>
      </w:r>
      <w:r w:rsidRPr="00583BB0">
        <w:rPr>
          <w:b/>
          <w:sz w:val="24"/>
          <w:szCs w:val="24"/>
        </w:rPr>
        <w:t>Galgallims (Many Eyed Ones)</w:t>
      </w:r>
      <w:r w:rsidRPr="00583BB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 xml:space="preserve">Burning Ones </w:t>
      </w:r>
      <w:r w:rsidRPr="00583BB0">
        <w:rPr>
          <w:sz w:val="24"/>
          <w:szCs w:val="24"/>
        </w:rPr>
        <w:t>or</w:t>
      </w:r>
      <w:r w:rsidRPr="00583BB0">
        <w:rPr>
          <w:b/>
          <w:sz w:val="24"/>
          <w:szCs w:val="24"/>
        </w:rPr>
        <w:t xml:space="preserve"> Seraphim’s</w:t>
      </w:r>
      <w:r w:rsidRPr="00583BB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are called </w:t>
      </w:r>
      <w:r w:rsidRPr="00583BB0">
        <w:rPr>
          <w:b/>
          <w:sz w:val="24"/>
          <w:szCs w:val="24"/>
        </w:rPr>
        <w:t>Chayot’s</w:t>
      </w:r>
      <w:r w:rsidRPr="00583BB0">
        <w:rPr>
          <w:sz w:val="24"/>
          <w:szCs w:val="24"/>
        </w:rPr>
        <w:t xml:space="preserve"> or </w:t>
      </w:r>
      <w:r w:rsidRPr="00583BB0">
        <w:rPr>
          <w:b/>
          <w:sz w:val="24"/>
          <w:szCs w:val="24"/>
        </w:rPr>
        <w:t>Living Creatures</w:t>
      </w:r>
      <w:r w:rsidRPr="00583BB0">
        <w:rPr>
          <w:sz w:val="24"/>
          <w:szCs w:val="24"/>
        </w:rPr>
        <w:t xml:space="preserve">. These are they who minister in the Lord’s throne. They protect &amp; serve the Lord constantly doing His prerogatives. They minister with the Lamb which instructs them on their missions to </w:t>
      </w:r>
      <w:r w:rsidRPr="00583BB0">
        <w:rPr>
          <w:sz w:val="24"/>
          <w:szCs w:val="24"/>
        </w:rPr>
        <w:lastRenderedPageBreak/>
        <w:t xml:space="preserve">carry out His orders on Earth. Some scriptures are Genesis 3:24; Ezekiel chapters 1, 10 &amp; Revelation 4-6. </w:t>
      </w:r>
      <w:r w:rsidRPr="00583BB0">
        <w:rPr>
          <w:b/>
          <w:sz w:val="24"/>
          <w:szCs w:val="24"/>
        </w:rPr>
        <w:t>The Ministry is the Heavenly Crown</w:t>
      </w:r>
      <w:r w:rsidRPr="00583BB0">
        <w:rPr>
          <w:sz w:val="24"/>
          <w:szCs w:val="24"/>
        </w:rPr>
        <w:t>.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orders are called </w:t>
      </w:r>
      <w:r w:rsidRPr="00583BB0">
        <w:rPr>
          <w:b/>
          <w:sz w:val="24"/>
          <w:szCs w:val="24"/>
        </w:rPr>
        <w:t>Chubby Ones</w:t>
      </w:r>
      <w:r w:rsidRPr="00583BB0">
        <w:rPr>
          <w:sz w:val="24"/>
          <w:szCs w:val="24"/>
        </w:rPr>
        <w:t xml:space="preserve"> or </w:t>
      </w:r>
      <w:r w:rsidRPr="00583BB0">
        <w:rPr>
          <w:b/>
          <w:sz w:val="24"/>
          <w:szCs w:val="24"/>
        </w:rPr>
        <w:t>Cherubim’s</w:t>
      </w:r>
      <w:r w:rsidRPr="00583BB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83BB0">
        <w:rPr>
          <w:b/>
          <w:i/>
          <w:sz w:val="24"/>
          <w:szCs w:val="24"/>
        </w:rPr>
        <w:t>porniea</w:t>
      </w:r>
      <w:r w:rsidRPr="00583BB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83BB0">
        <w:rPr>
          <w:b/>
          <w:sz w:val="24"/>
          <w:szCs w:val="24"/>
        </w:rPr>
        <w:t>Chalkydri (Winged Dragons)</w:t>
      </w:r>
      <w:r w:rsidRPr="00583BB0">
        <w:rPr>
          <w:sz w:val="24"/>
          <w:szCs w:val="24"/>
        </w:rPr>
        <w:t xml:space="preserve"> that Enoch saw is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pages 8-9, 485-500. </w:t>
      </w:r>
      <w:r w:rsidRPr="00583BB0">
        <w:rPr>
          <w:b/>
          <w:sz w:val="24"/>
          <w:szCs w:val="24"/>
        </w:rPr>
        <w:t>The Dragon Lords is the Lord John/Jesus as the Lords Woman/Man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The Lord James for Boys &amp; Law/Stephen for Lords is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Yah.</w:t>
      </w:r>
    </w:p>
    <w:p w:rsidR="00E35A5E" w:rsidRPr="00583BB0" w:rsidRDefault="00E35A5E" w:rsidP="00E35A5E">
      <w:pPr>
        <w:spacing w:line="480" w:lineRule="auto"/>
        <w:jc w:val="both"/>
        <w:rPr>
          <w:sz w:val="24"/>
          <w:szCs w:val="24"/>
        </w:rPr>
      </w:pPr>
      <w:r w:rsidRPr="00583BB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583BB0">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35A5E" w:rsidRPr="00583BB0" w:rsidRDefault="00E35A5E" w:rsidP="00E35A5E">
      <w:pPr>
        <w:spacing w:line="480" w:lineRule="auto"/>
        <w:jc w:val="both"/>
        <w:rPr>
          <w:sz w:val="24"/>
          <w:szCs w:val="24"/>
        </w:rPr>
      </w:pPr>
      <w:r w:rsidRPr="00583BB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35A5E" w:rsidRPr="00583BB0" w:rsidRDefault="00E35A5E" w:rsidP="00E35A5E">
      <w:pPr>
        <w:spacing w:line="480" w:lineRule="auto"/>
        <w:jc w:val="both"/>
        <w:rPr>
          <w:sz w:val="24"/>
          <w:szCs w:val="24"/>
        </w:rPr>
      </w:pPr>
      <w:r w:rsidRPr="00583BB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583BB0">
        <w:rPr>
          <w:sz w:val="24"/>
          <w:szCs w:val="24"/>
        </w:rPr>
        <w:lastRenderedPageBreak/>
        <w:t xml:space="preserve">You to ashes upon the Earth in the sight of all who knew You among the Peoples are astonished at You and shall be no more forever.” This is how and why Lucifer fell. </w:t>
      </w:r>
    </w:p>
    <w:p w:rsidR="00E35A5E" w:rsidRPr="00583BB0" w:rsidRDefault="00E35A5E" w:rsidP="00E35A5E">
      <w:pPr>
        <w:spacing w:line="480" w:lineRule="auto"/>
        <w:jc w:val="center"/>
        <w:rPr>
          <w:b/>
          <w:sz w:val="24"/>
          <w:szCs w:val="24"/>
        </w:rPr>
      </w:pPr>
      <w:r w:rsidRPr="00583BB0">
        <w:rPr>
          <w:b/>
          <w:sz w:val="24"/>
          <w:szCs w:val="24"/>
        </w:rPr>
        <w:t>The Father Stephen the Single Lord called Lordship for 120 years in the Lord Yah</w:t>
      </w:r>
    </w:p>
    <w:p w:rsidR="00E35A5E" w:rsidRPr="00583BB0" w:rsidRDefault="00E35A5E" w:rsidP="00E35A5E">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83BB0">
        <w:rPr>
          <w:sz w:val="24"/>
          <w:szCs w:val="24"/>
          <w:vertAlign w:val="superscript"/>
        </w:rPr>
        <w:t>st</w:t>
      </w:r>
      <w:r w:rsidRPr="00583BB0">
        <w:rPr>
          <w:sz w:val="24"/>
          <w:szCs w:val="24"/>
        </w:rPr>
        <w:t xml:space="preserve"> Day to the 7</w:t>
      </w:r>
      <w:r w:rsidRPr="00583BB0">
        <w:rPr>
          <w:sz w:val="24"/>
          <w:szCs w:val="24"/>
          <w:vertAlign w:val="superscript"/>
        </w:rPr>
        <w:t>th</w:t>
      </w:r>
      <w:r w:rsidRPr="00583BB0">
        <w:rPr>
          <w:sz w:val="24"/>
          <w:szCs w:val="24"/>
        </w:rPr>
        <w:t xml:space="preserve"> day in Proverbs 8:22-31 (RSV). Second, is the Father Stephen Our Lord Creating the Entire Universe with only Titles and not Names by doing His first divine works from the 8</w:t>
      </w:r>
      <w:r w:rsidRPr="00583BB0">
        <w:rPr>
          <w:sz w:val="24"/>
          <w:szCs w:val="24"/>
          <w:vertAlign w:val="superscript"/>
        </w:rPr>
        <w:t>th</w:t>
      </w:r>
      <w:r w:rsidRPr="00583BB0">
        <w:rPr>
          <w:sz w:val="24"/>
          <w:szCs w:val="24"/>
        </w:rPr>
        <w:t xml:space="preserve"> day to the 14</w:t>
      </w:r>
      <w:r w:rsidRPr="00583BB0">
        <w:rPr>
          <w:sz w:val="24"/>
          <w:szCs w:val="24"/>
          <w:vertAlign w:val="superscript"/>
        </w:rPr>
        <w:t>th</w:t>
      </w:r>
      <w:r w:rsidRPr="00583BB0">
        <w:rPr>
          <w:sz w:val="24"/>
          <w:szCs w:val="24"/>
        </w:rPr>
        <w:t xml:space="preserve"> day in Isaiah 64:8. Third, is the Divine Reputations of the Entire Universe done by the Father Stephen Our Lord from the 15</w:t>
      </w:r>
      <w:r w:rsidRPr="00583BB0">
        <w:rPr>
          <w:sz w:val="24"/>
          <w:szCs w:val="24"/>
          <w:vertAlign w:val="superscript"/>
        </w:rPr>
        <w:t>th</w:t>
      </w:r>
      <w:r w:rsidRPr="00583BB0">
        <w:rPr>
          <w:sz w:val="24"/>
          <w:szCs w:val="24"/>
        </w:rPr>
        <w:t xml:space="preserve"> day to the 21</w:t>
      </w:r>
      <w:r w:rsidRPr="00583BB0">
        <w:rPr>
          <w:sz w:val="24"/>
          <w:szCs w:val="24"/>
          <w:vertAlign w:val="superscript"/>
        </w:rPr>
        <w:t>st</w:t>
      </w:r>
      <w:r w:rsidRPr="00583BB0">
        <w:rPr>
          <w:sz w:val="24"/>
          <w:szCs w:val="24"/>
        </w:rPr>
        <w:t xml:space="preserve"> day. Fourth, is the Father Stephen Our Lord doing His last divine works of all things in the Entire Universe from the 22</w:t>
      </w:r>
      <w:r w:rsidRPr="00583BB0">
        <w:rPr>
          <w:sz w:val="24"/>
          <w:szCs w:val="24"/>
          <w:vertAlign w:val="superscript"/>
        </w:rPr>
        <w:t>nd</w:t>
      </w:r>
      <w:r w:rsidRPr="00583BB0">
        <w:rPr>
          <w:sz w:val="24"/>
          <w:szCs w:val="24"/>
        </w:rPr>
        <w:t xml:space="preserve"> day to the 28</w:t>
      </w:r>
      <w:r w:rsidRPr="00583BB0">
        <w:rPr>
          <w:sz w:val="24"/>
          <w:szCs w:val="24"/>
          <w:vertAlign w:val="superscript"/>
        </w:rPr>
        <w:t>th</w:t>
      </w:r>
      <w:r w:rsidRPr="00583BB0">
        <w:rPr>
          <w:sz w:val="24"/>
          <w:szCs w:val="24"/>
        </w:rPr>
        <w:t xml:space="preserve"> day.  </w:t>
      </w:r>
    </w:p>
    <w:p w:rsidR="00E35A5E" w:rsidRPr="00583BB0" w:rsidRDefault="00E35A5E" w:rsidP="00E35A5E">
      <w:pPr>
        <w:spacing w:line="480" w:lineRule="auto"/>
        <w:jc w:val="both"/>
        <w:rPr>
          <w:sz w:val="24"/>
          <w:szCs w:val="24"/>
        </w:rPr>
      </w:pPr>
      <w:r w:rsidRPr="00583BB0">
        <w:rPr>
          <w:sz w:val="24"/>
          <w:szCs w:val="24"/>
        </w:rPr>
        <w:t xml:space="preserve">First, there is only One Alone True God as the True Creator of the Universe, but technically concerning the Lord Yahweh, is the True Creator of the Father Stephen Our Lord as the One </w:t>
      </w:r>
      <w:r w:rsidRPr="00583BB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583BB0">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35A5E" w:rsidRPr="00583BB0" w:rsidRDefault="00E35A5E" w:rsidP="00E35A5E">
      <w:pPr>
        <w:spacing w:line="480" w:lineRule="auto"/>
        <w:jc w:val="both"/>
        <w:rPr>
          <w:sz w:val="24"/>
          <w:szCs w:val="24"/>
        </w:rPr>
      </w:pPr>
      <w:r w:rsidRPr="00583BB0">
        <w:rPr>
          <w:sz w:val="24"/>
          <w:szCs w:val="24"/>
        </w:rPr>
        <w:t xml:space="preserve">In Exodus 15:11 it declares “Who is like You, O LORD, among the Gods? Who is like You, majestic in holiness, terrible in glorious deeds, doing wonders?” In Isaiah 45:5-6 it declares “I </w:t>
      </w:r>
      <w:r w:rsidRPr="00583BB0">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35A5E" w:rsidRPr="00583BB0" w:rsidRDefault="00E35A5E" w:rsidP="00E35A5E">
      <w:pPr>
        <w:spacing w:line="480" w:lineRule="auto"/>
        <w:jc w:val="center"/>
        <w:rPr>
          <w:b/>
          <w:sz w:val="24"/>
          <w:szCs w:val="24"/>
        </w:rPr>
      </w:pPr>
      <w:r w:rsidRPr="00583BB0">
        <w:rPr>
          <w:b/>
          <w:sz w:val="24"/>
          <w:szCs w:val="24"/>
        </w:rPr>
        <w:t>THE LORD YAHWEH THE SUPREME CREATOR OF THE FATHER STEPHEN OUR LORD</w:t>
      </w:r>
    </w:p>
    <w:p w:rsidR="00E35A5E" w:rsidRPr="00583BB0" w:rsidRDefault="00E35A5E" w:rsidP="00E35A5E">
      <w:pPr>
        <w:spacing w:line="480" w:lineRule="auto"/>
        <w:jc w:val="both"/>
        <w:rPr>
          <w:sz w:val="24"/>
          <w:szCs w:val="24"/>
        </w:rPr>
      </w:pPr>
      <w:r w:rsidRPr="00583BB0">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35A5E" w:rsidRPr="00583BB0" w:rsidRDefault="00E35A5E" w:rsidP="00E35A5E">
      <w:pPr>
        <w:spacing w:line="480" w:lineRule="auto"/>
        <w:jc w:val="center"/>
        <w:rPr>
          <w:b/>
          <w:sz w:val="24"/>
          <w:szCs w:val="24"/>
        </w:rPr>
      </w:pPr>
      <w:r w:rsidRPr="00583BB0">
        <w:rPr>
          <w:b/>
          <w:sz w:val="24"/>
          <w:szCs w:val="24"/>
        </w:rPr>
        <w:t>THE FATHER STEPHEN OUR LORD THE AUTHORIZED GOOD POTTER CREATOR UNDER HIS LORD YAHWEH</w:t>
      </w:r>
    </w:p>
    <w:p w:rsidR="00E35A5E" w:rsidRPr="00583BB0" w:rsidRDefault="00E35A5E" w:rsidP="00E35A5E">
      <w:pPr>
        <w:spacing w:line="480" w:lineRule="auto"/>
        <w:jc w:val="both"/>
        <w:rPr>
          <w:sz w:val="24"/>
          <w:szCs w:val="24"/>
        </w:rPr>
      </w:pPr>
      <w:r w:rsidRPr="00583BB0">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w:t>
      </w:r>
      <w:r w:rsidRPr="00583BB0">
        <w:rPr>
          <w:sz w:val="24"/>
          <w:szCs w:val="24"/>
        </w:rPr>
        <w:lastRenderedPageBreak/>
        <w:t>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E35A5E" w:rsidRPr="00583BB0" w:rsidRDefault="00E35A5E" w:rsidP="00E35A5E">
      <w:pPr>
        <w:spacing w:line="480" w:lineRule="auto"/>
        <w:jc w:val="center"/>
        <w:rPr>
          <w:b/>
          <w:sz w:val="24"/>
          <w:szCs w:val="24"/>
        </w:rPr>
      </w:pPr>
      <w:r w:rsidRPr="00583BB0">
        <w:rPr>
          <w:b/>
          <w:sz w:val="24"/>
          <w:szCs w:val="24"/>
        </w:rPr>
        <w:t>THE LORD JESUS CHRIST THE AUTHORIZED CREATOR AGENT UNDER HIS FATHER STEPHEN OUR LORD</w:t>
      </w:r>
    </w:p>
    <w:p w:rsidR="00E35A5E" w:rsidRPr="00583BB0" w:rsidRDefault="00E35A5E" w:rsidP="00E35A5E">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E35A5E" w:rsidRPr="00583BB0" w:rsidRDefault="00E35A5E" w:rsidP="00E35A5E">
      <w:pPr>
        <w:spacing w:line="480" w:lineRule="auto"/>
        <w:jc w:val="center"/>
        <w:rPr>
          <w:b/>
          <w:sz w:val="24"/>
          <w:szCs w:val="24"/>
        </w:rPr>
      </w:pPr>
      <w:r w:rsidRPr="00583BB0">
        <w:rPr>
          <w:b/>
          <w:sz w:val="24"/>
          <w:szCs w:val="24"/>
        </w:rPr>
        <w:t>The Father Stephen the Single Lord called Wisdom for 80 years in the Lord Yah</w:t>
      </w:r>
    </w:p>
    <w:p w:rsidR="00E35A5E" w:rsidRPr="00583BB0" w:rsidRDefault="00E35A5E" w:rsidP="00E35A5E">
      <w:pPr>
        <w:spacing w:line="480" w:lineRule="auto"/>
        <w:jc w:val="both"/>
        <w:rPr>
          <w:sz w:val="24"/>
          <w:szCs w:val="24"/>
        </w:rPr>
      </w:pPr>
      <w:r w:rsidRPr="00583BB0">
        <w:rPr>
          <w:sz w:val="24"/>
          <w:szCs w:val="24"/>
        </w:rPr>
        <w:lastRenderedPageBreak/>
        <w:t>In Proverbs 8:23 refers to Wisdom existing before the Father Stephen creating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35A5E" w:rsidRPr="00583BB0" w:rsidRDefault="00E35A5E" w:rsidP="00E35A5E">
      <w:pPr>
        <w:spacing w:line="480" w:lineRule="auto"/>
        <w:jc w:val="center"/>
        <w:rPr>
          <w:b/>
          <w:sz w:val="24"/>
          <w:szCs w:val="24"/>
        </w:rPr>
      </w:pPr>
      <w:r w:rsidRPr="00583BB0">
        <w:rPr>
          <w:b/>
          <w:sz w:val="24"/>
          <w:szCs w:val="24"/>
        </w:rPr>
        <w:t>The Father Stephen the Single Lord called Strength for 40 years in the Lord Yah</w:t>
      </w:r>
    </w:p>
    <w:p w:rsidR="00E35A5E" w:rsidRPr="00583BB0" w:rsidRDefault="00E35A5E" w:rsidP="00E35A5E">
      <w:pPr>
        <w:spacing w:line="480" w:lineRule="auto"/>
        <w:jc w:val="both"/>
        <w:rPr>
          <w:sz w:val="24"/>
          <w:szCs w:val="24"/>
        </w:rPr>
      </w:pPr>
      <w:r w:rsidRPr="00583BB0">
        <w:rPr>
          <w:sz w:val="24"/>
          <w:szCs w:val="24"/>
        </w:rPr>
        <w:t>In Proverbs 8:30-31 (NIV) tells us that the Lord Lucifer the 2</w:t>
      </w:r>
      <w:r w:rsidRPr="00583BB0">
        <w:rPr>
          <w:sz w:val="24"/>
          <w:szCs w:val="24"/>
          <w:vertAlign w:val="superscript"/>
        </w:rPr>
        <w:t>nd</w:t>
      </w:r>
      <w:r w:rsidRPr="00583BB0">
        <w:rPr>
          <w:sz w:val="24"/>
          <w:szCs w:val="24"/>
        </w:rPr>
        <w:t xml:space="preserve"> Serpent Satan named the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83BB0">
        <w:rPr>
          <w:sz w:val="24"/>
          <w:szCs w:val="24"/>
        </w:rPr>
        <w:lastRenderedPageBreak/>
        <w:t>existence in Isaiah 64:8; Deuteronomy 32:6;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&amp; Acts 1:4; 2:33. </w:t>
      </w:r>
    </w:p>
    <w:p w:rsidR="00E35A5E" w:rsidRPr="00583BB0" w:rsidRDefault="00E35A5E" w:rsidP="00E35A5E">
      <w:pPr>
        <w:spacing w:line="480" w:lineRule="auto"/>
        <w:jc w:val="both"/>
        <w:rPr>
          <w:sz w:val="24"/>
          <w:szCs w:val="24"/>
        </w:rPr>
      </w:pPr>
      <w:r w:rsidRPr="00583BB0">
        <w:rPr>
          <w:sz w:val="24"/>
          <w:szCs w:val="24"/>
        </w:rPr>
        <w:t>Why was Babylon linked to Lucifer’s fall?</w:t>
      </w:r>
    </w:p>
    <w:p w:rsidR="00E35A5E" w:rsidRPr="00583BB0" w:rsidRDefault="00E35A5E" w:rsidP="00E35A5E">
      <w:pPr>
        <w:spacing w:line="480" w:lineRule="auto"/>
        <w:jc w:val="both"/>
        <w:rPr>
          <w:sz w:val="24"/>
          <w:szCs w:val="24"/>
        </w:rPr>
      </w:pPr>
      <w:r w:rsidRPr="00583BB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83BB0">
        <w:rPr>
          <w:b/>
          <w:sz w:val="24"/>
          <w:szCs w:val="24"/>
        </w:rPr>
        <w:t>City of the Gods</w:t>
      </w:r>
      <w:r w:rsidRPr="00583BB0">
        <w:rPr>
          <w:sz w:val="24"/>
          <w:szCs w:val="24"/>
        </w:rPr>
        <w:t>” in Mesopotamia. This is where King Nebuchadnezzar lived as a “</w:t>
      </w:r>
      <w:r w:rsidRPr="00583BB0">
        <w:rPr>
          <w:b/>
          <w:sz w:val="24"/>
          <w:szCs w:val="24"/>
        </w:rPr>
        <w:t>the Towering Cherub</w:t>
      </w:r>
      <w:r w:rsidRPr="00583BB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83BB0">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35A5E" w:rsidRPr="00583BB0" w:rsidRDefault="00E35A5E" w:rsidP="00E35A5E">
      <w:pPr>
        <w:spacing w:line="480" w:lineRule="auto"/>
        <w:rPr>
          <w:sz w:val="24"/>
          <w:szCs w:val="24"/>
        </w:rPr>
      </w:pPr>
      <w:r w:rsidRPr="00583BB0">
        <w:rPr>
          <w:sz w:val="24"/>
          <w:szCs w:val="24"/>
        </w:rPr>
        <w:t>What were the five I wills?</w:t>
      </w:r>
    </w:p>
    <w:p w:rsidR="00E35A5E" w:rsidRPr="00583BB0" w:rsidRDefault="00E35A5E" w:rsidP="00E35A5E">
      <w:pPr>
        <w:spacing w:line="480" w:lineRule="auto"/>
        <w:jc w:val="both"/>
        <w:rPr>
          <w:sz w:val="24"/>
          <w:szCs w:val="24"/>
        </w:rPr>
      </w:pPr>
      <w:r w:rsidRPr="00583BB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83BB0">
        <w:rPr>
          <w:sz w:val="24"/>
          <w:szCs w:val="24"/>
          <w:vertAlign w:val="superscript"/>
        </w:rPr>
        <w:t>st</w:t>
      </w:r>
      <w:r w:rsidRPr="00583BB0">
        <w:rPr>
          <w:sz w:val="24"/>
          <w:szCs w:val="24"/>
        </w:rPr>
        <w:t xml:space="preserve"> heaven and without God was going to the 2</w:t>
      </w:r>
      <w:r w:rsidRPr="00583BB0">
        <w:rPr>
          <w:sz w:val="24"/>
          <w:szCs w:val="24"/>
          <w:vertAlign w:val="superscript"/>
        </w:rPr>
        <w:t>nd</w:t>
      </w:r>
      <w:r w:rsidRPr="00583BB0">
        <w:rPr>
          <w:sz w:val="24"/>
          <w:szCs w:val="24"/>
        </w:rPr>
        <w:t xml:space="preserve"> heaven. But God says that He </w:t>
      </w:r>
      <w:r w:rsidRPr="00583BB0">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35A5E" w:rsidRPr="00583BB0" w:rsidRDefault="00E35A5E" w:rsidP="00E35A5E">
      <w:pPr>
        <w:spacing w:line="480" w:lineRule="auto"/>
        <w:rPr>
          <w:sz w:val="24"/>
          <w:szCs w:val="24"/>
        </w:rPr>
      </w:pPr>
      <w:r w:rsidRPr="00583BB0">
        <w:rPr>
          <w:sz w:val="24"/>
          <w:szCs w:val="24"/>
        </w:rPr>
        <w:t>What were the considerations of Lucifer’s fall?</w:t>
      </w:r>
    </w:p>
    <w:p w:rsidR="00E35A5E" w:rsidRPr="00583BB0" w:rsidRDefault="00E35A5E" w:rsidP="00E35A5E">
      <w:pPr>
        <w:spacing w:line="480" w:lineRule="auto"/>
        <w:jc w:val="both"/>
        <w:rPr>
          <w:sz w:val="24"/>
          <w:szCs w:val="24"/>
        </w:rPr>
      </w:pPr>
      <w:r w:rsidRPr="00583BB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83BB0">
        <w:rPr>
          <w:sz w:val="24"/>
          <w:szCs w:val="24"/>
        </w:rPr>
        <w:lastRenderedPageBreak/>
        <w:t>chained for a thousand years in Revelation 20:1-3. Those Angels (Lords) captured by Satan’s Generals would be set freed from Hell in 1</w:t>
      </w:r>
      <w:r w:rsidRPr="00583BB0">
        <w:rPr>
          <w:sz w:val="24"/>
          <w:szCs w:val="24"/>
          <w:vertAlign w:val="superscript"/>
        </w:rPr>
        <w:t>st</w:t>
      </w:r>
      <w:r w:rsidRPr="00583BB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w:t>
      </w:r>
    </w:p>
    <w:p w:rsidR="00E35A5E" w:rsidRPr="00583BB0" w:rsidRDefault="00E35A5E" w:rsidP="00E35A5E">
      <w:pPr>
        <w:spacing w:line="480" w:lineRule="auto"/>
        <w:jc w:val="both"/>
        <w:rPr>
          <w:sz w:val="24"/>
          <w:szCs w:val="24"/>
        </w:rPr>
      </w:pPr>
      <w:r w:rsidRPr="00583BB0">
        <w:rPr>
          <w:sz w:val="24"/>
          <w:szCs w:val="24"/>
        </w:rPr>
        <w:t>What were the Levels of Lucifer’s Fall?</w:t>
      </w:r>
    </w:p>
    <w:p w:rsidR="00984D13" w:rsidRPr="00583BB0" w:rsidRDefault="00984D13" w:rsidP="00984D13">
      <w:pPr>
        <w:spacing w:line="480" w:lineRule="auto"/>
        <w:jc w:val="both"/>
        <w:rPr>
          <w:sz w:val="24"/>
          <w:szCs w:val="24"/>
        </w:rPr>
      </w:pPr>
      <w:r w:rsidRPr="00583BB0">
        <w:rPr>
          <w:b/>
          <w:sz w:val="24"/>
          <w:szCs w:val="24"/>
        </w:rPr>
        <w:t xml:space="preserve">What is the Inerrant Breakdown of the 4 Most Highest Universes in the Holy Scripture which make up of 28 days, 7 days each in their Universal Creation of their own Respectable Universes? </w:t>
      </w:r>
      <w:r w:rsidRPr="00583BB0">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583BB0">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84D13" w:rsidRPr="00583BB0" w:rsidRDefault="00984D13" w:rsidP="00984D13">
      <w:pPr>
        <w:jc w:val="center"/>
        <w:rPr>
          <w:b/>
          <w:sz w:val="24"/>
          <w:szCs w:val="24"/>
        </w:rPr>
      </w:pPr>
      <w:r w:rsidRPr="00583BB0">
        <w:rPr>
          <w:b/>
          <w:sz w:val="24"/>
          <w:szCs w:val="24"/>
        </w:rPr>
        <w:t>The Married Woman called the Great Whore Babylon the False Scarlet Colored Woman</w:t>
      </w:r>
    </w:p>
    <w:p w:rsidR="00984D13" w:rsidRPr="00583BB0" w:rsidRDefault="00984D13" w:rsidP="00984D13">
      <w:pPr>
        <w:spacing w:before="240" w:line="480" w:lineRule="auto"/>
        <w:jc w:val="both"/>
        <w:rPr>
          <w:sz w:val="24"/>
          <w:szCs w:val="24"/>
        </w:rPr>
      </w:pPr>
      <w:r w:rsidRPr="00583BB0">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583BB0">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83BB0">
        <w:rPr>
          <w:b/>
          <w:sz w:val="24"/>
          <w:szCs w:val="24"/>
        </w:rPr>
        <w:t xml:space="preserve">MYSTERY, BABYLON THE GREAT, THE MOTHER OF HARLOTS AND OF THE ABOMINATIONS OF THE EARTH </w:t>
      </w:r>
      <w:r w:rsidRPr="00583BB0">
        <w:rPr>
          <w:sz w:val="24"/>
          <w:szCs w:val="24"/>
        </w:rPr>
        <w:t>(</w:t>
      </w:r>
      <w:r w:rsidRPr="00583BB0">
        <w:rPr>
          <w:b/>
          <w:sz w:val="24"/>
          <w:szCs w:val="24"/>
        </w:rPr>
        <w:t xml:space="preserve">BABYLON </w:t>
      </w:r>
      <w:r w:rsidRPr="00583BB0">
        <w:rPr>
          <w:sz w:val="24"/>
          <w:szCs w:val="24"/>
        </w:rPr>
        <w:t>is called the “</w:t>
      </w:r>
      <w:r w:rsidRPr="00583BB0">
        <w:rPr>
          <w:b/>
          <w:sz w:val="24"/>
          <w:szCs w:val="24"/>
        </w:rPr>
        <w:t>LADY VICTORIA OF KINGDOMS AS THE SAINTLY CHRISTIAN LADY</w:t>
      </w:r>
      <w:r w:rsidRPr="00583BB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583BB0">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583BB0">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84D13" w:rsidRPr="00583BB0" w:rsidRDefault="00984D13" w:rsidP="00984D13">
      <w:pPr>
        <w:spacing w:before="240" w:line="480" w:lineRule="auto"/>
        <w:jc w:val="center"/>
        <w:rPr>
          <w:b/>
          <w:sz w:val="24"/>
          <w:szCs w:val="24"/>
        </w:rPr>
      </w:pPr>
      <w:r w:rsidRPr="00583BB0">
        <w:rPr>
          <w:b/>
          <w:sz w:val="24"/>
          <w:szCs w:val="24"/>
        </w:rPr>
        <w:t>The Great Sexual Eros Love Apostasy of the Great Harlot, Babylon has fallen in “This Age” by the Father Stephen Our Lord in “That Age”</w:t>
      </w:r>
    </w:p>
    <w:p w:rsidR="00984D13" w:rsidRPr="00583BB0" w:rsidRDefault="00984D13" w:rsidP="00984D13">
      <w:pPr>
        <w:spacing w:before="240" w:line="480" w:lineRule="auto"/>
        <w:jc w:val="both"/>
        <w:rPr>
          <w:sz w:val="24"/>
          <w:szCs w:val="24"/>
        </w:rPr>
      </w:pPr>
      <w:r w:rsidRPr="00583BB0">
        <w:rPr>
          <w:sz w:val="24"/>
          <w:szCs w:val="24"/>
        </w:rPr>
        <w:t xml:space="preserve">In Revelation 18:1-19:10 declares “After these things I saw another Angel (Michael the Cherub Dragon) coming down from Heaven, having great authority, and the Earth was illuminated with </w:t>
      </w:r>
      <w:r w:rsidRPr="00583BB0">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583BB0">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583BB0">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E4D77" w:rsidRPr="00583BB0" w:rsidRDefault="00984D13" w:rsidP="00984D13">
      <w:pPr>
        <w:spacing w:line="480" w:lineRule="auto"/>
        <w:jc w:val="both"/>
        <w:rPr>
          <w:sz w:val="24"/>
          <w:szCs w:val="24"/>
        </w:rPr>
      </w:pPr>
      <w:r w:rsidRPr="00583BB0">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583BB0">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583BB0">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w:t>
      </w:r>
    </w:p>
    <w:p w:rsidR="000E4D77" w:rsidRPr="00583BB0" w:rsidRDefault="000E4D77" w:rsidP="00984D13">
      <w:pPr>
        <w:spacing w:line="480" w:lineRule="auto"/>
        <w:jc w:val="both"/>
        <w:rPr>
          <w:sz w:val="24"/>
          <w:szCs w:val="24"/>
        </w:rPr>
      </w:pPr>
      <w:r w:rsidRPr="00583BB0">
        <w:rPr>
          <w:sz w:val="24"/>
          <w:szCs w:val="24"/>
        </w:rPr>
        <w:t>This is because of the Lord Yahweh’s attribute of “</w:t>
      </w:r>
      <w:r w:rsidRPr="00583BB0">
        <w:rPr>
          <w:b/>
          <w:sz w:val="24"/>
          <w:szCs w:val="24"/>
        </w:rPr>
        <w:t>Impassibility</w:t>
      </w:r>
      <w:r w:rsidRPr="00583BB0">
        <w:rPr>
          <w:sz w:val="24"/>
          <w:szCs w:val="24"/>
        </w:rPr>
        <w:t>” which says He does not have “</w:t>
      </w:r>
      <w:r w:rsidRPr="00583BB0">
        <w:rPr>
          <w:b/>
          <w:sz w:val="24"/>
          <w:szCs w:val="24"/>
        </w:rPr>
        <w:t>Sexual Eros Passions</w:t>
      </w:r>
      <w:r w:rsidRPr="00583BB0">
        <w:rPr>
          <w:sz w:val="24"/>
          <w:szCs w:val="24"/>
        </w:rPr>
        <w:t>” in Acts 14:15. The Lord Yahweh did not create Sexual Eros Love nor would He go against His own Divine Nature, Deity or Character for Anyone in Creation in Acts 17:28-29. The Lord Yahweh does in fact have “</w:t>
      </w:r>
      <w:r w:rsidRPr="00583BB0">
        <w:rPr>
          <w:b/>
          <w:sz w:val="24"/>
          <w:szCs w:val="24"/>
        </w:rPr>
        <w:t>Holy Divine Passions</w:t>
      </w:r>
      <w:r w:rsidRPr="00583BB0">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583BB0">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84D13" w:rsidRPr="00583BB0" w:rsidRDefault="00984D13" w:rsidP="00984D13">
      <w:pPr>
        <w:spacing w:line="480" w:lineRule="auto"/>
        <w:jc w:val="both"/>
        <w:rPr>
          <w:sz w:val="24"/>
          <w:szCs w:val="24"/>
        </w:rPr>
      </w:pPr>
      <w:r w:rsidRPr="00583BB0">
        <w:rPr>
          <w:sz w:val="24"/>
          <w:szCs w:val="24"/>
        </w:rPr>
        <w:lastRenderedPageBreak/>
        <w:t>There are three main different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83BB0">
        <w:rPr>
          <w:sz w:val="24"/>
          <w:szCs w:val="24"/>
          <w:vertAlign w:val="superscript"/>
        </w:rPr>
        <w:t>st</w:t>
      </w:r>
      <w:r w:rsidRPr="00583BB0">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83BB0">
        <w:rPr>
          <w:b/>
          <w:sz w:val="24"/>
          <w:szCs w:val="24"/>
        </w:rPr>
        <w:t>Known Holy Law Love Intercourse</w:t>
      </w:r>
      <w:r w:rsidRPr="00583BB0">
        <w:rPr>
          <w:sz w:val="24"/>
          <w:szCs w:val="24"/>
        </w:rPr>
        <w:t>” from the Midst of the Tree of Life in Luke 2:23 that is done by a Man and a Woman and also Boys and Girls in Luke 20:35-36 in a Wisdom 80 Year Law Kingdom of Heaven in Genesis 2:9 &amp; 1</w:t>
      </w:r>
      <w:r w:rsidRPr="00583BB0">
        <w:rPr>
          <w:sz w:val="24"/>
          <w:szCs w:val="24"/>
          <w:vertAlign w:val="superscript"/>
        </w:rPr>
        <w:t>st</w:t>
      </w:r>
      <w:r w:rsidRPr="00583BB0">
        <w:rPr>
          <w:sz w:val="24"/>
          <w:szCs w:val="24"/>
        </w:rPr>
        <w:t xml:space="preserve"> Kings 11:3. King Solomon did this kind of Intercourse with His 700 Wives and 300 Concubines. But King Solomon committed Idolatry which is “</w:t>
      </w:r>
      <w:r w:rsidRPr="00583BB0">
        <w:rPr>
          <w:b/>
          <w:sz w:val="24"/>
          <w:szCs w:val="24"/>
        </w:rPr>
        <w:t>Marital Fornication</w:t>
      </w:r>
      <w:r w:rsidRPr="00583BB0">
        <w:rPr>
          <w:sz w:val="24"/>
          <w:szCs w:val="24"/>
        </w:rPr>
        <w:t>” in Tobit 4:12-13 in the minority with His Foreign Wives after 80 years, but not with the majority of His 100’s of Local Wives or 300 Concubines after 80 years in Nehemiah 13:25-27 &amp; 1</w:t>
      </w:r>
      <w:r w:rsidRPr="00583BB0">
        <w:rPr>
          <w:sz w:val="24"/>
          <w:szCs w:val="24"/>
          <w:vertAlign w:val="superscript"/>
        </w:rPr>
        <w:t>st</w:t>
      </w:r>
      <w:r w:rsidRPr="00583BB0">
        <w:rPr>
          <w:sz w:val="24"/>
          <w:szCs w:val="24"/>
        </w:rPr>
        <w:t xml:space="preserve"> Kings 11:1-13.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&amp;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583BB0">
        <w:rPr>
          <w:sz w:val="24"/>
          <w:szCs w:val="24"/>
        </w:rPr>
        <w:lastRenderedPageBreak/>
        <w:t>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If You have any questions on Marital Sexuality,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583BB0">
        <w:rPr>
          <w:sz w:val="24"/>
          <w:szCs w:val="24"/>
        </w:rPr>
        <w:lastRenderedPageBreak/>
        <w:t>Beginning of Father Stephen’s Creation before and above the Creation the Entire Universe that Father Stephen appointed and installed in Palms 2:6 “</w:t>
      </w:r>
      <w:r w:rsidRPr="00583BB0">
        <w:rPr>
          <w:b/>
          <w:sz w:val="24"/>
          <w:szCs w:val="24"/>
        </w:rPr>
        <w:t>Wisdom</w:t>
      </w:r>
      <w:r w:rsidRPr="00583BB0">
        <w:rPr>
          <w:sz w:val="24"/>
          <w:szCs w:val="24"/>
        </w:rPr>
        <w:t>.” This passage, in verse 22 does not concern the term “</w:t>
      </w:r>
      <w:r w:rsidRPr="00583BB0">
        <w:rPr>
          <w:b/>
          <w:sz w:val="24"/>
          <w:szCs w:val="24"/>
        </w:rPr>
        <w:t>Bara</w:t>
      </w:r>
      <w:r w:rsidRPr="00583BB0">
        <w:rPr>
          <w:sz w:val="24"/>
          <w:szCs w:val="24"/>
        </w:rPr>
        <w:t>” but rather the term called “</w:t>
      </w:r>
      <w:r w:rsidRPr="00583BB0">
        <w:rPr>
          <w:b/>
          <w:sz w:val="24"/>
          <w:szCs w:val="24"/>
        </w:rPr>
        <w:t>Qanah</w:t>
      </w:r>
      <w:r w:rsidRPr="00583BB0">
        <w:rPr>
          <w:sz w:val="24"/>
          <w:szCs w:val="24"/>
        </w:rPr>
        <w:t>” which occurs 84 times in the Old Testament and basically means “to get, possess or acquire.” “</w:t>
      </w:r>
      <w:r w:rsidRPr="00583BB0">
        <w:rPr>
          <w:b/>
          <w:sz w:val="24"/>
          <w:szCs w:val="24"/>
        </w:rPr>
        <w:t>This Eternal Godly Sin</w:t>
      </w:r>
      <w:r w:rsidRPr="00583BB0">
        <w:rPr>
          <w:sz w:val="24"/>
          <w:szCs w:val="24"/>
        </w:rPr>
        <w:t>” is recorded in Proverbs 8:22-25 (RSV) which can deeply mean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w:t>
      </w:r>
    </w:p>
    <w:p w:rsidR="00E35A5E" w:rsidRPr="00583BB0" w:rsidRDefault="00E35A5E" w:rsidP="00E35A5E">
      <w:pPr>
        <w:spacing w:line="480" w:lineRule="auto"/>
        <w:jc w:val="both"/>
        <w:rPr>
          <w:sz w:val="24"/>
          <w:szCs w:val="24"/>
        </w:rPr>
      </w:pPr>
      <w:r w:rsidRPr="00583BB0">
        <w:rPr>
          <w:sz w:val="24"/>
          <w:szCs w:val="24"/>
        </w:rPr>
        <w:t>The Father Stephen the Single Lord called Wisdom for 80 years with the Lord Yah is proven in the scripture. In Proverbs 8:23 refers to Wisdom existing before God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35A5E" w:rsidRPr="00583BB0" w:rsidRDefault="00E35A5E" w:rsidP="00E35A5E">
      <w:pPr>
        <w:spacing w:line="480" w:lineRule="auto"/>
        <w:jc w:val="both"/>
        <w:rPr>
          <w:sz w:val="24"/>
          <w:szCs w:val="24"/>
        </w:rPr>
      </w:pPr>
      <w:r w:rsidRPr="00583BB0">
        <w:rPr>
          <w:sz w:val="24"/>
          <w:szCs w:val="24"/>
        </w:rPr>
        <w:t>The Father Stephen the Single Lord called Strength for 40 years with the Lord Yah is proven in the scripture. In Proverbs 8:30-31 (NIV) tells us that the Lord Lucifer this Married Lord called Wisdom in “</w:t>
      </w:r>
      <w:r w:rsidRPr="00583BB0">
        <w:rPr>
          <w:b/>
          <w:sz w:val="24"/>
          <w:szCs w:val="24"/>
        </w:rPr>
        <w:t>This Age</w:t>
      </w:r>
      <w:r w:rsidRPr="00583BB0">
        <w:rPr>
          <w:sz w:val="24"/>
          <w:szCs w:val="24"/>
        </w:rPr>
        <w:t>” in Luke 20:34, 37-38 is said to have been a Craftsman at Father Stephen’s side when He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xml:space="preserve">” as Himself, rather than the Lord Yah the True Creator of the Father Stephen. This is the Eternal Sin in Lordship inside </w:t>
      </w:r>
      <w:r w:rsidRPr="00583BB0">
        <w:rPr>
          <w:sz w:val="24"/>
          <w:szCs w:val="24"/>
        </w:rPr>
        <w:lastRenderedPageBreak/>
        <w:t>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w:t>
      </w:r>
      <w:r w:rsidRPr="00583BB0">
        <w:rPr>
          <w:b/>
          <w:sz w:val="24"/>
          <w:szCs w:val="24"/>
        </w:rPr>
        <w:t>Eternal Lordly Sexual Eros Love</w:t>
      </w:r>
      <w:r w:rsidRPr="00583BB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83BB0">
        <w:rPr>
          <w:sz w:val="24"/>
          <w:szCs w:val="24"/>
          <w:vertAlign w:val="superscript"/>
        </w:rPr>
        <w:t>st</w:t>
      </w:r>
      <w:r w:rsidRPr="00583BB0">
        <w:rPr>
          <w:sz w:val="24"/>
          <w:szCs w:val="24"/>
        </w:rPr>
        <w:t xml:space="preserve"> Corinthians 8:6 &amp; Hebrews 1:1-3. The Father Stephen summoned the Son Jesus to work for Him in all things in the activity of the Divine Creation in Genesis 1:1 and 1</w:t>
      </w:r>
      <w:r w:rsidRPr="00583BB0">
        <w:rPr>
          <w:sz w:val="24"/>
          <w:szCs w:val="24"/>
          <w:vertAlign w:val="superscript"/>
        </w:rPr>
        <w:t>st</w:t>
      </w:r>
      <w:r w:rsidRPr="00583BB0">
        <w:rPr>
          <w:sz w:val="24"/>
          <w:szCs w:val="24"/>
        </w:rPr>
        <w:t xml:space="preserve"> Corinthians 8:6. Just as the Father Stephen has authority over the Son Jesus, they are still equal in Deity. Then the Father Stephen summoned the Brother John the Holy Ghost of God to be active in “</w:t>
      </w:r>
      <w:r w:rsidRPr="00583BB0">
        <w:rPr>
          <w:b/>
          <w:sz w:val="24"/>
          <w:szCs w:val="24"/>
        </w:rPr>
        <w:t>hovering over the face of the Earth</w:t>
      </w:r>
      <w:r w:rsidRPr="00583BB0">
        <w:rPr>
          <w:sz w:val="24"/>
          <w:szCs w:val="24"/>
        </w:rPr>
        <w:t xml:space="preserve">” in Genesis 1:2. This is why there is a difference between the Father Stephen Our Lord and the Lord Yahweh the Creator of the Father Stephen!!!  </w:t>
      </w:r>
    </w:p>
    <w:p w:rsidR="00E35A5E" w:rsidRPr="00583BB0" w:rsidRDefault="00E35A5E" w:rsidP="00E35A5E">
      <w:pPr>
        <w:spacing w:line="480" w:lineRule="auto"/>
        <w:jc w:val="both"/>
        <w:rPr>
          <w:sz w:val="24"/>
          <w:szCs w:val="24"/>
        </w:rPr>
      </w:pPr>
      <w:r w:rsidRPr="00583BB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583BB0">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83BB0">
        <w:rPr>
          <w:b/>
          <w:sz w:val="24"/>
          <w:szCs w:val="24"/>
        </w:rPr>
        <w:t>Eternal Sexual Eros Love</w:t>
      </w:r>
      <w:r w:rsidRPr="00583BB0">
        <w:rPr>
          <w:sz w:val="24"/>
          <w:szCs w:val="24"/>
        </w:rPr>
        <w:t>” is proven in Proverbs 8:22-25 (RSV). The Lord Yah planted the Wisdom Tree in Genesis 2:9 so that all could understand how and why the Married Lord called Wisdom eternally sinned and fell.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Man She has to be disobedient.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Woman He has to be deceived.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Serpent 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Man He has to be disobedient.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Serpent She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w:t>
      </w:r>
      <w:r w:rsidRPr="00583BB0">
        <w:rPr>
          <w:sz w:val="24"/>
          <w:szCs w:val="24"/>
        </w:rPr>
        <w:lastRenderedPageBreak/>
        <w:t>Woman He has to be deceived. For the Married Lord called Wisdom or the Married Lady called Wisdom to think like all (the 1</w:t>
      </w:r>
      <w:r w:rsidRPr="00583BB0">
        <w:rPr>
          <w:sz w:val="24"/>
          <w:szCs w:val="24"/>
          <w:vertAlign w:val="superscript"/>
        </w:rPr>
        <w:t>st</w:t>
      </w:r>
      <w:r w:rsidRPr="00583BB0">
        <w:rPr>
          <w:sz w:val="24"/>
          <w:szCs w:val="24"/>
        </w:rPr>
        <w:t xml:space="preserve"> Married Woman, 1</w:t>
      </w:r>
      <w:r w:rsidRPr="00583BB0">
        <w:rPr>
          <w:sz w:val="24"/>
          <w:szCs w:val="24"/>
          <w:vertAlign w:val="superscript"/>
        </w:rPr>
        <w:t>st</w:t>
      </w:r>
      <w:r w:rsidRPr="00583BB0">
        <w:rPr>
          <w:sz w:val="24"/>
          <w:szCs w:val="24"/>
        </w:rPr>
        <w:t xml:space="preserve"> Married Man &amp; 1</w:t>
      </w:r>
      <w:r w:rsidRPr="00583BB0">
        <w:rPr>
          <w:sz w:val="24"/>
          <w:szCs w:val="24"/>
          <w:vertAlign w:val="superscript"/>
        </w:rPr>
        <w:t>st</w:t>
      </w:r>
      <w:r w:rsidRPr="00583BB0">
        <w:rPr>
          <w:sz w:val="24"/>
          <w:szCs w:val="24"/>
        </w:rPr>
        <w:t xml:space="preserve"> Married Serpent) He or She has to be deceived, disobedient &amp; a liar. For the 2</w:t>
      </w:r>
      <w:r w:rsidRPr="00583BB0">
        <w:rPr>
          <w:sz w:val="24"/>
          <w:szCs w:val="24"/>
          <w:vertAlign w:val="superscript"/>
        </w:rPr>
        <w:t>nd</w:t>
      </w:r>
      <w:r w:rsidRPr="00583BB0">
        <w:rPr>
          <w:sz w:val="24"/>
          <w:szCs w:val="24"/>
        </w:rPr>
        <w:t xml:space="preserve"> Single Man is Obedient. For the 2</w:t>
      </w:r>
      <w:r w:rsidRPr="00583BB0">
        <w:rPr>
          <w:sz w:val="24"/>
          <w:szCs w:val="24"/>
          <w:vertAlign w:val="superscript"/>
        </w:rPr>
        <w:t>nd</w:t>
      </w:r>
      <w:r w:rsidRPr="00583BB0">
        <w:rPr>
          <w:sz w:val="24"/>
          <w:szCs w:val="24"/>
        </w:rPr>
        <w:t xml:space="preserve"> Single Woman is intelligent knowing the Scriptures &amp; the Authority. For the 2</w:t>
      </w:r>
      <w:r w:rsidRPr="00583BB0">
        <w:rPr>
          <w:sz w:val="24"/>
          <w:szCs w:val="24"/>
          <w:vertAlign w:val="superscript"/>
        </w:rPr>
        <w:t>nd</w:t>
      </w:r>
      <w:r w:rsidRPr="00583BB0">
        <w:rPr>
          <w:sz w:val="24"/>
          <w:szCs w:val="24"/>
        </w:rPr>
        <w:t xml:space="preserve"> Single Serpent is the Truth. For the 2</w:t>
      </w:r>
      <w:r w:rsidRPr="00583BB0">
        <w:rPr>
          <w:sz w:val="24"/>
          <w:szCs w:val="24"/>
          <w:vertAlign w:val="superscript"/>
        </w:rPr>
        <w:t>nd</w:t>
      </w:r>
      <w:r w:rsidRPr="00583BB0">
        <w:rPr>
          <w:sz w:val="24"/>
          <w:szCs w:val="24"/>
        </w:rPr>
        <w:t xml:space="preserve"> Single Lord called Wisdom is Obedient, Intelligent and Truthful. </w:t>
      </w:r>
    </w:p>
    <w:p w:rsidR="00E35A5E" w:rsidRPr="00583BB0" w:rsidRDefault="00E35A5E" w:rsidP="00E35A5E">
      <w:pPr>
        <w:spacing w:line="480" w:lineRule="auto"/>
        <w:jc w:val="both"/>
        <w:rPr>
          <w:sz w:val="24"/>
          <w:szCs w:val="24"/>
        </w:rPr>
      </w:pPr>
      <w:r w:rsidRPr="00583BB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35A5E" w:rsidRPr="00583BB0" w:rsidRDefault="00E35A5E" w:rsidP="00E35A5E">
      <w:pPr>
        <w:spacing w:line="480" w:lineRule="auto"/>
        <w:jc w:val="center"/>
        <w:rPr>
          <w:b/>
          <w:sz w:val="24"/>
          <w:szCs w:val="24"/>
        </w:rPr>
      </w:pPr>
      <w:r w:rsidRPr="00583BB0">
        <w:rPr>
          <w:b/>
          <w:sz w:val="24"/>
          <w:szCs w:val="24"/>
        </w:rPr>
        <w:t>THE DOCTRINE OF SEXUALITY</w:t>
      </w:r>
    </w:p>
    <w:p w:rsidR="00E35A5E" w:rsidRPr="00583BB0" w:rsidRDefault="00E35A5E" w:rsidP="00E35A5E">
      <w:pPr>
        <w:spacing w:line="480" w:lineRule="auto"/>
        <w:jc w:val="both"/>
        <w:rPr>
          <w:sz w:val="24"/>
          <w:szCs w:val="24"/>
        </w:rPr>
      </w:pPr>
      <w:r w:rsidRPr="00583BB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35A5E" w:rsidRPr="00583BB0" w:rsidRDefault="00E35A5E" w:rsidP="00E35A5E">
      <w:pPr>
        <w:spacing w:line="480" w:lineRule="auto"/>
        <w:jc w:val="both"/>
        <w:rPr>
          <w:sz w:val="24"/>
          <w:szCs w:val="24"/>
        </w:rPr>
      </w:pPr>
      <w:r w:rsidRPr="00583BB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83BB0">
        <w:rPr>
          <w:sz w:val="24"/>
          <w:szCs w:val="24"/>
          <w:vertAlign w:val="superscript"/>
        </w:rPr>
        <w:t>st</w:t>
      </w:r>
      <w:r w:rsidRPr="00583BB0">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583BB0">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83BB0">
        <w:rPr>
          <w:sz w:val="24"/>
          <w:szCs w:val="24"/>
          <w:vertAlign w:val="superscript"/>
        </w:rPr>
        <w:t>st</w:t>
      </w:r>
      <w:r w:rsidRPr="00583BB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83BB0">
        <w:rPr>
          <w:sz w:val="24"/>
          <w:szCs w:val="24"/>
          <w:vertAlign w:val="superscript"/>
        </w:rPr>
        <w:t>st</w:t>
      </w:r>
      <w:r w:rsidRPr="00583BB0">
        <w:rPr>
          <w:sz w:val="24"/>
          <w:szCs w:val="24"/>
        </w:rPr>
        <w:t xml:space="preserve"> Peter 1:17-21. The Manifestation and Exercise of Divine Grace is in Acts 6:8. </w:t>
      </w:r>
    </w:p>
    <w:p w:rsidR="00E35A5E" w:rsidRPr="00583BB0" w:rsidRDefault="00E35A5E" w:rsidP="00E35A5E">
      <w:pPr>
        <w:spacing w:line="480" w:lineRule="auto"/>
        <w:jc w:val="both"/>
        <w:rPr>
          <w:sz w:val="24"/>
          <w:szCs w:val="24"/>
        </w:rPr>
      </w:pPr>
      <w:r w:rsidRPr="00583BB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35A5E" w:rsidRPr="00583BB0" w:rsidRDefault="00E35A5E" w:rsidP="00E35A5E">
      <w:pPr>
        <w:spacing w:line="480" w:lineRule="auto"/>
        <w:jc w:val="both"/>
        <w:rPr>
          <w:sz w:val="24"/>
          <w:szCs w:val="24"/>
        </w:rPr>
      </w:pPr>
      <w:r w:rsidRPr="00583BB0">
        <w:rPr>
          <w:sz w:val="24"/>
          <w:szCs w:val="24"/>
        </w:rPr>
        <w:t>The 1</w:t>
      </w:r>
      <w:r w:rsidRPr="00583BB0">
        <w:rPr>
          <w:sz w:val="24"/>
          <w:szCs w:val="24"/>
          <w:vertAlign w:val="superscript"/>
        </w:rPr>
        <w:t>st</w:t>
      </w:r>
      <w:r w:rsidRPr="00583BB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83BB0">
        <w:rPr>
          <w:sz w:val="24"/>
          <w:szCs w:val="24"/>
          <w:vertAlign w:val="superscript"/>
        </w:rPr>
        <w:t>st</w:t>
      </w:r>
      <w:r w:rsidRPr="00583BB0">
        <w:rPr>
          <w:sz w:val="24"/>
          <w:szCs w:val="24"/>
        </w:rPr>
        <w:t xml:space="preserve"> John 2:16. </w:t>
      </w:r>
    </w:p>
    <w:p w:rsidR="00E35A5E" w:rsidRPr="00583BB0" w:rsidRDefault="00E35A5E" w:rsidP="00E35A5E">
      <w:pPr>
        <w:spacing w:line="480" w:lineRule="auto"/>
        <w:jc w:val="both"/>
        <w:rPr>
          <w:sz w:val="24"/>
          <w:szCs w:val="24"/>
        </w:rPr>
      </w:pPr>
      <w:r w:rsidRPr="00583BB0">
        <w:rPr>
          <w:sz w:val="24"/>
          <w:szCs w:val="24"/>
        </w:rPr>
        <w:t>The Results of Man’s 1</w:t>
      </w:r>
      <w:r w:rsidRPr="00583BB0">
        <w:rPr>
          <w:sz w:val="24"/>
          <w:szCs w:val="24"/>
          <w:vertAlign w:val="superscript"/>
        </w:rPr>
        <w:t>st</w:t>
      </w:r>
      <w:r w:rsidRPr="00583BB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35A5E" w:rsidRPr="00583BB0" w:rsidRDefault="00E35A5E" w:rsidP="00E35A5E">
      <w:pPr>
        <w:spacing w:line="480" w:lineRule="auto"/>
        <w:jc w:val="both"/>
        <w:rPr>
          <w:sz w:val="24"/>
          <w:szCs w:val="24"/>
        </w:rPr>
      </w:pPr>
      <w:r w:rsidRPr="00583BB0">
        <w:rPr>
          <w:sz w:val="24"/>
          <w:szCs w:val="24"/>
        </w:rPr>
        <w:lastRenderedPageBreak/>
        <w:t>The Curse which the 1</w:t>
      </w:r>
      <w:r w:rsidRPr="00583BB0">
        <w:rPr>
          <w:sz w:val="24"/>
          <w:szCs w:val="24"/>
          <w:vertAlign w:val="superscript"/>
        </w:rPr>
        <w:t>st</w:t>
      </w:r>
      <w:r w:rsidRPr="00583BB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35A5E" w:rsidRPr="00583BB0" w:rsidRDefault="00E35A5E" w:rsidP="00E35A5E">
      <w:pPr>
        <w:spacing w:line="480" w:lineRule="auto"/>
        <w:jc w:val="both"/>
        <w:rPr>
          <w:sz w:val="24"/>
          <w:szCs w:val="24"/>
        </w:rPr>
      </w:pPr>
      <w:r w:rsidRPr="00583BB0">
        <w:rPr>
          <w:sz w:val="24"/>
          <w:szCs w:val="24"/>
        </w:rPr>
        <w:t>The Nature of Sexuality: What is Sexuality? Some Scriptures are in Isaiah 6:5; Job 42:5, 6; Romans 7:7; 1</w:t>
      </w:r>
      <w:r w:rsidRPr="00583BB0">
        <w:rPr>
          <w:sz w:val="24"/>
          <w:szCs w:val="24"/>
          <w:vertAlign w:val="superscript"/>
        </w:rPr>
        <w:t>st</w:t>
      </w:r>
      <w:r w:rsidRPr="00583BB0">
        <w:rPr>
          <w:sz w:val="24"/>
          <w:szCs w:val="24"/>
        </w:rPr>
        <w:t xml:space="preserve"> Corinthians 6:12-20; Galatians 3:10; James 2:8, 9; 2</w:t>
      </w:r>
      <w:r w:rsidRPr="00583BB0">
        <w:rPr>
          <w:sz w:val="24"/>
          <w:szCs w:val="24"/>
          <w:vertAlign w:val="superscript"/>
        </w:rPr>
        <w:t>nd</w:t>
      </w:r>
      <w:r w:rsidRPr="00583BB0">
        <w:rPr>
          <w:sz w:val="24"/>
          <w:szCs w:val="24"/>
        </w:rPr>
        <w:t xml:space="preserve"> Peter 1:4; Revelation 1:17 &amp; Luke 5:8. </w:t>
      </w:r>
    </w:p>
    <w:p w:rsidR="00E35A5E" w:rsidRPr="00583BB0" w:rsidRDefault="00E35A5E" w:rsidP="00E35A5E">
      <w:pPr>
        <w:spacing w:line="480" w:lineRule="auto"/>
        <w:jc w:val="both"/>
        <w:rPr>
          <w:sz w:val="24"/>
          <w:szCs w:val="24"/>
        </w:rPr>
      </w:pPr>
      <w:r w:rsidRPr="00583BB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83BB0">
        <w:rPr>
          <w:b/>
          <w:i/>
          <w:sz w:val="24"/>
          <w:szCs w:val="24"/>
        </w:rPr>
        <w:t>Paidagogos</w:t>
      </w:r>
      <w:r w:rsidRPr="00583BB0">
        <w:rPr>
          <w:sz w:val="24"/>
          <w:szCs w:val="24"/>
        </w:rPr>
        <w:t xml:space="preserve"> meaning Schoolmaster is in Romans 6:14; 7:4; 10:4; Ephesians 2:15; Colossians 2:14; 2</w:t>
      </w:r>
      <w:r w:rsidRPr="00583BB0">
        <w:rPr>
          <w:sz w:val="24"/>
          <w:szCs w:val="24"/>
          <w:vertAlign w:val="superscript"/>
        </w:rPr>
        <w:t>nd</w:t>
      </w:r>
      <w:r w:rsidRPr="00583BB0">
        <w:rPr>
          <w:sz w:val="24"/>
          <w:szCs w:val="24"/>
        </w:rPr>
        <w:t xml:space="preserve"> Corinthians 3:7-11 &amp; Galatians 3:13, 24; 5:18. The only Access to the Father Stephen is in Ephesians 2:18.  </w:t>
      </w:r>
    </w:p>
    <w:p w:rsidR="00E35A5E" w:rsidRPr="00583BB0" w:rsidRDefault="00E35A5E" w:rsidP="00E35A5E">
      <w:pPr>
        <w:spacing w:line="480" w:lineRule="auto"/>
        <w:jc w:val="both"/>
        <w:rPr>
          <w:sz w:val="24"/>
          <w:szCs w:val="24"/>
        </w:rPr>
      </w:pPr>
      <w:r w:rsidRPr="00583BB0">
        <w:rPr>
          <w:sz w:val="24"/>
          <w:szCs w:val="24"/>
        </w:rPr>
        <w:t>The Scriptural Expressions for Sexuality is in Leviticus 26:40; Deuteronomy 25:16; Proverbs 11:31; Matthew 6:12; Romans 3:23; 5:12; 11:20; 1</w:t>
      </w:r>
      <w:r w:rsidRPr="00583BB0">
        <w:rPr>
          <w:sz w:val="24"/>
          <w:szCs w:val="24"/>
          <w:vertAlign w:val="superscript"/>
        </w:rPr>
        <w:t>st</w:t>
      </w:r>
      <w:r w:rsidRPr="00583BB0">
        <w:rPr>
          <w:sz w:val="24"/>
          <w:szCs w:val="24"/>
        </w:rPr>
        <w:t xml:space="preserve"> Timothy 1:9; 2:14; Hebrews 2:2, 3; 9:7; Galatians 6:1; 1</w:t>
      </w:r>
      <w:r w:rsidRPr="00583BB0">
        <w:rPr>
          <w:sz w:val="24"/>
          <w:szCs w:val="24"/>
          <w:vertAlign w:val="superscript"/>
        </w:rPr>
        <w:t>st</w:t>
      </w:r>
      <w:r w:rsidRPr="00583BB0">
        <w:rPr>
          <w:sz w:val="24"/>
          <w:szCs w:val="24"/>
        </w:rPr>
        <w:t xml:space="preserve"> Corinthians 6:7; James 4:17; 1</w:t>
      </w:r>
      <w:r w:rsidRPr="00583BB0">
        <w:rPr>
          <w:sz w:val="24"/>
          <w:szCs w:val="24"/>
          <w:vertAlign w:val="superscript"/>
        </w:rPr>
        <w:t>st</w:t>
      </w:r>
      <w:r w:rsidRPr="00583BB0">
        <w:rPr>
          <w:sz w:val="24"/>
          <w:szCs w:val="24"/>
        </w:rPr>
        <w:t xml:space="preserve"> Peter 4:8; 1</w:t>
      </w:r>
      <w:r w:rsidRPr="00583BB0">
        <w:rPr>
          <w:sz w:val="24"/>
          <w:szCs w:val="24"/>
          <w:vertAlign w:val="superscript"/>
        </w:rPr>
        <w:t>st</w:t>
      </w:r>
      <w:r w:rsidRPr="00583BB0">
        <w:rPr>
          <w:sz w:val="24"/>
          <w:szCs w:val="24"/>
        </w:rPr>
        <w:t xml:space="preserve"> John 1:9; 3:4; Acts 5:2.  </w:t>
      </w:r>
    </w:p>
    <w:p w:rsidR="00E35A5E" w:rsidRPr="00583BB0" w:rsidRDefault="00E35A5E" w:rsidP="00E35A5E">
      <w:pPr>
        <w:spacing w:line="480" w:lineRule="auto"/>
        <w:jc w:val="both"/>
        <w:rPr>
          <w:sz w:val="24"/>
          <w:szCs w:val="24"/>
        </w:rPr>
      </w:pPr>
      <w:r w:rsidRPr="00583BB0">
        <w:rPr>
          <w:sz w:val="24"/>
          <w:szCs w:val="24"/>
        </w:rPr>
        <w:t xml:space="preserve">Sexuality as Messianic Evil: Sexuality as Male and Female is a Specific Type of Messianic Evil which is not Sexual Sins is in Isaiah 45:7. </w:t>
      </w:r>
    </w:p>
    <w:p w:rsidR="00E35A5E" w:rsidRPr="00583BB0" w:rsidRDefault="00E35A5E" w:rsidP="00E35A5E">
      <w:pPr>
        <w:spacing w:line="480" w:lineRule="auto"/>
        <w:jc w:val="both"/>
        <w:rPr>
          <w:sz w:val="24"/>
          <w:szCs w:val="24"/>
        </w:rPr>
      </w:pPr>
      <w:r w:rsidRPr="00583BB0">
        <w:rPr>
          <w:sz w:val="24"/>
          <w:szCs w:val="24"/>
        </w:rPr>
        <w:t>The Sinful Nature of Sexuality is in 1</w:t>
      </w:r>
      <w:r w:rsidRPr="00583BB0">
        <w:rPr>
          <w:sz w:val="24"/>
          <w:szCs w:val="24"/>
          <w:vertAlign w:val="superscript"/>
        </w:rPr>
        <w:t>st</w:t>
      </w:r>
      <w:r w:rsidRPr="00583BB0">
        <w:rPr>
          <w:sz w:val="24"/>
          <w:szCs w:val="24"/>
        </w:rPr>
        <w:t xml:space="preserve"> Samuel 16:7; Jeremiah 17:9; Psalms 51:2, 7; Matthew 3:10; 5:21, 22; 27, 28; 7:17, 18; Mark 7:19-23; John 3:7; 8:34; Romans 3:4-23; 5:12; 6:12; 7:8, 9; James 1:14, 15; 1</w:t>
      </w:r>
      <w:r w:rsidRPr="00583BB0">
        <w:rPr>
          <w:sz w:val="24"/>
          <w:szCs w:val="24"/>
          <w:vertAlign w:val="superscript"/>
        </w:rPr>
        <w:t>st</w:t>
      </w:r>
      <w:r w:rsidRPr="00583BB0">
        <w:rPr>
          <w:sz w:val="24"/>
          <w:szCs w:val="24"/>
        </w:rPr>
        <w:t xml:space="preserve"> John 1:7 &amp; Luke 6:45. </w:t>
      </w:r>
    </w:p>
    <w:p w:rsidR="00E35A5E" w:rsidRPr="00583BB0" w:rsidRDefault="00E35A5E" w:rsidP="00E35A5E">
      <w:pPr>
        <w:spacing w:line="480" w:lineRule="auto"/>
        <w:jc w:val="both"/>
        <w:rPr>
          <w:sz w:val="24"/>
          <w:szCs w:val="24"/>
        </w:rPr>
      </w:pPr>
      <w:r w:rsidRPr="00583BB0">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35A5E" w:rsidRPr="00583BB0" w:rsidRDefault="00E35A5E" w:rsidP="00E35A5E">
      <w:pPr>
        <w:spacing w:line="480" w:lineRule="auto"/>
        <w:jc w:val="both"/>
        <w:rPr>
          <w:sz w:val="24"/>
          <w:szCs w:val="24"/>
        </w:rPr>
      </w:pPr>
      <w:r w:rsidRPr="00583BB0">
        <w:rPr>
          <w:sz w:val="24"/>
          <w:szCs w:val="24"/>
        </w:rPr>
        <w:t>The Universality of Sexuality is in 1</w:t>
      </w:r>
      <w:r w:rsidRPr="00583BB0">
        <w:rPr>
          <w:sz w:val="24"/>
          <w:szCs w:val="24"/>
          <w:vertAlign w:val="superscript"/>
        </w:rPr>
        <w:t>st</w:t>
      </w:r>
      <w:r w:rsidRPr="00583BB0">
        <w:rPr>
          <w:sz w:val="24"/>
          <w:szCs w:val="24"/>
        </w:rPr>
        <w:t xml:space="preserve"> Kings 8:46; Psalms 143:2; Proverbs 20:9; Ecclesiastes 7:20; Romans 3:10-12, 23; 5:19; 2</w:t>
      </w:r>
      <w:r w:rsidRPr="00583BB0">
        <w:rPr>
          <w:sz w:val="24"/>
          <w:szCs w:val="24"/>
          <w:vertAlign w:val="superscript"/>
        </w:rPr>
        <w:t>nd</w:t>
      </w:r>
      <w:r w:rsidRPr="00583BB0">
        <w:rPr>
          <w:sz w:val="24"/>
          <w:szCs w:val="24"/>
        </w:rPr>
        <w:t xml:space="preserve"> Corinthians 5:14, 15; Galatians 3:22; James 3:2 &amp; 1</w:t>
      </w:r>
      <w:r w:rsidRPr="00583BB0">
        <w:rPr>
          <w:sz w:val="24"/>
          <w:szCs w:val="24"/>
          <w:vertAlign w:val="superscript"/>
        </w:rPr>
        <w:t>st</w:t>
      </w:r>
      <w:r w:rsidRPr="00583BB0">
        <w:rPr>
          <w:sz w:val="24"/>
          <w:szCs w:val="24"/>
        </w:rPr>
        <w:t xml:space="preserve"> John 1:8, 10. </w:t>
      </w:r>
    </w:p>
    <w:p w:rsidR="00E35A5E" w:rsidRPr="00583BB0" w:rsidRDefault="00E35A5E" w:rsidP="00E35A5E">
      <w:pPr>
        <w:spacing w:line="480" w:lineRule="auto"/>
        <w:jc w:val="both"/>
        <w:rPr>
          <w:sz w:val="24"/>
          <w:szCs w:val="24"/>
        </w:rPr>
      </w:pPr>
      <w:r w:rsidRPr="00583BB0">
        <w:rPr>
          <w:sz w:val="24"/>
          <w:szCs w:val="24"/>
        </w:rPr>
        <w:t>The Imputation of Sexuality is in Exodus 20:5; 34:7; Deuteronomy 5:9; 24:16; 2</w:t>
      </w:r>
      <w:r w:rsidRPr="00583BB0">
        <w:rPr>
          <w:sz w:val="24"/>
          <w:szCs w:val="24"/>
          <w:vertAlign w:val="superscript"/>
        </w:rPr>
        <w:t>nd</w:t>
      </w:r>
      <w:r w:rsidRPr="00583BB0">
        <w:rPr>
          <w:sz w:val="24"/>
          <w:szCs w:val="24"/>
        </w:rPr>
        <w:t xml:space="preserve"> Kings 14:6; 2</w:t>
      </w:r>
      <w:r w:rsidRPr="00583BB0">
        <w:rPr>
          <w:sz w:val="24"/>
          <w:szCs w:val="24"/>
          <w:vertAlign w:val="superscript"/>
        </w:rPr>
        <w:t>nd</w:t>
      </w:r>
      <w:r w:rsidRPr="00583BB0">
        <w:rPr>
          <w:sz w:val="24"/>
          <w:szCs w:val="24"/>
        </w:rPr>
        <w:t xml:space="preserve"> Chronicles 25:4; Romans 5:12-21; Ezekiel 18:20; 28:12-17; Hebrews 9:9, 10; Genesis 14:20; 1</w:t>
      </w:r>
      <w:r w:rsidRPr="00583BB0">
        <w:rPr>
          <w:sz w:val="24"/>
          <w:szCs w:val="24"/>
          <w:vertAlign w:val="superscript"/>
        </w:rPr>
        <w:t>st</w:t>
      </w:r>
      <w:r w:rsidRPr="00583BB0">
        <w:rPr>
          <w:sz w:val="24"/>
          <w:szCs w:val="24"/>
        </w:rPr>
        <w:t xml:space="preserve"> Corinthians 15:22. </w:t>
      </w:r>
    </w:p>
    <w:p w:rsidR="00E35A5E" w:rsidRPr="00583BB0" w:rsidRDefault="00E35A5E" w:rsidP="00E35A5E">
      <w:pPr>
        <w:spacing w:line="480" w:lineRule="auto"/>
        <w:jc w:val="both"/>
        <w:rPr>
          <w:sz w:val="24"/>
          <w:szCs w:val="24"/>
        </w:rPr>
      </w:pPr>
      <w:r w:rsidRPr="00583BB0">
        <w:rPr>
          <w:sz w:val="24"/>
          <w:szCs w:val="24"/>
        </w:rPr>
        <w:t>Original Sexuality and Depravity: The meaning of Depravity:  He is completely void of original righteousness is in Psalms 51:5. He does not possess any holy affection toward the Father Stephen is in Romans 1:25 &amp; 2</w:t>
      </w:r>
      <w:r w:rsidRPr="00583BB0">
        <w:rPr>
          <w:sz w:val="24"/>
          <w:szCs w:val="24"/>
          <w:vertAlign w:val="superscript"/>
        </w:rPr>
        <w:t>nd</w:t>
      </w:r>
      <w:r w:rsidRPr="00583BB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35A5E" w:rsidRPr="00583BB0" w:rsidRDefault="00E35A5E" w:rsidP="00E35A5E">
      <w:pPr>
        <w:spacing w:line="480" w:lineRule="auto"/>
        <w:jc w:val="both"/>
        <w:rPr>
          <w:sz w:val="24"/>
          <w:szCs w:val="24"/>
        </w:rPr>
      </w:pPr>
      <w:r w:rsidRPr="00583BB0">
        <w:rPr>
          <w:sz w:val="24"/>
          <w:szCs w:val="24"/>
        </w:rPr>
        <w:t xml:space="preserve">The Result of Man’s Depravity has a devastating factor on All is in Galatians 6:8; Hosea 8:7; 10:13; Romans 1:21-32.                </w:t>
      </w:r>
    </w:p>
    <w:p w:rsidR="00E35A5E" w:rsidRPr="00583BB0" w:rsidRDefault="00E35A5E" w:rsidP="00E35A5E">
      <w:pPr>
        <w:spacing w:line="480" w:lineRule="auto"/>
        <w:jc w:val="both"/>
        <w:rPr>
          <w:sz w:val="24"/>
          <w:szCs w:val="24"/>
        </w:rPr>
      </w:pPr>
      <w:r w:rsidRPr="00583BB0">
        <w:rPr>
          <w:sz w:val="24"/>
          <w:szCs w:val="24"/>
        </w:rPr>
        <w:lastRenderedPageBreak/>
        <w:t xml:space="preserve">The Guilt from Sexuality: Sexuality in Relation to the Father Stephen is in Psalms 7:11; 19:12; 51:4; John 3:18, 36; Romans 1:18; 3:19; Ephesians 4:18, 19 &amp; Luke 15:21. </w:t>
      </w:r>
    </w:p>
    <w:p w:rsidR="00E35A5E" w:rsidRPr="00583BB0" w:rsidRDefault="00E35A5E" w:rsidP="00E35A5E">
      <w:pPr>
        <w:spacing w:line="480" w:lineRule="auto"/>
        <w:jc w:val="both"/>
        <w:rPr>
          <w:sz w:val="24"/>
          <w:szCs w:val="24"/>
        </w:rPr>
      </w:pPr>
      <w:r w:rsidRPr="00583BB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35A5E" w:rsidRPr="00583BB0" w:rsidRDefault="00E35A5E" w:rsidP="00E35A5E">
      <w:pPr>
        <w:spacing w:line="480" w:lineRule="auto"/>
        <w:jc w:val="both"/>
        <w:rPr>
          <w:sz w:val="24"/>
          <w:szCs w:val="24"/>
        </w:rPr>
      </w:pPr>
      <w:r w:rsidRPr="00583BB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35A5E" w:rsidRPr="00583BB0" w:rsidRDefault="00E35A5E" w:rsidP="00E35A5E">
      <w:pPr>
        <w:spacing w:line="480" w:lineRule="auto"/>
        <w:jc w:val="both"/>
        <w:rPr>
          <w:sz w:val="24"/>
          <w:szCs w:val="24"/>
        </w:rPr>
      </w:pPr>
      <w:r w:rsidRPr="00583BB0">
        <w:rPr>
          <w:sz w:val="24"/>
          <w:szCs w:val="24"/>
        </w:rPr>
        <w:t>The Nature of Penalty: Physical Death is in Genesis 2:17; Ephesians 2:7 &amp; Hebrews 9:27. Spiritual [Mental] Death is in 1</w:t>
      </w:r>
      <w:r w:rsidRPr="00583BB0">
        <w:rPr>
          <w:sz w:val="24"/>
          <w:szCs w:val="24"/>
          <w:vertAlign w:val="superscript"/>
        </w:rPr>
        <w:t>st</w:t>
      </w:r>
      <w:r w:rsidRPr="00583BB0">
        <w:rPr>
          <w:sz w:val="24"/>
          <w:szCs w:val="24"/>
        </w:rPr>
        <w:t xml:space="preserve"> Timothy 5:6; Ephesians 2:1 &amp; John 11:26. Eternal Death is in Revelation 21:8; 2</w:t>
      </w:r>
      <w:r w:rsidRPr="00583BB0">
        <w:rPr>
          <w:sz w:val="24"/>
          <w:szCs w:val="24"/>
          <w:vertAlign w:val="superscript"/>
        </w:rPr>
        <w:t>nd</w:t>
      </w:r>
      <w:r w:rsidRPr="00583BB0">
        <w:rPr>
          <w:sz w:val="24"/>
          <w:szCs w:val="24"/>
        </w:rPr>
        <w:t xml:space="preserve"> Thessalonians 1:9; Matthew 25:41 &amp; John 5:28, 29. </w:t>
      </w:r>
    </w:p>
    <w:p w:rsidR="00E35A5E" w:rsidRPr="00583BB0" w:rsidRDefault="00E35A5E" w:rsidP="00E35A5E">
      <w:pPr>
        <w:spacing w:line="480" w:lineRule="auto"/>
        <w:jc w:val="both"/>
        <w:rPr>
          <w:sz w:val="24"/>
          <w:szCs w:val="24"/>
        </w:rPr>
      </w:pPr>
      <w:r w:rsidRPr="00583BB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83BB0">
        <w:rPr>
          <w:b/>
          <w:sz w:val="24"/>
          <w:szCs w:val="24"/>
        </w:rPr>
        <w:t>Intercourse</w:t>
      </w:r>
      <w:r w:rsidRPr="00583BB0">
        <w:rPr>
          <w:sz w:val="24"/>
          <w:szCs w:val="24"/>
        </w:rPr>
        <w:t xml:space="preserve">” in the Holy Bible. First, is the </w:t>
      </w:r>
      <w:r w:rsidRPr="00583BB0">
        <w:rPr>
          <w:b/>
          <w:sz w:val="24"/>
          <w:szCs w:val="24"/>
        </w:rPr>
        <w:t>Popular Sexual Eros Love Intercourse</w:t>
      </w:r>
      <w:r w:rsidRPr="00583BB0">
        <w:rPr>
          <w:sz w:val="24"/>
          <w:szCs w:val="24"/>
        </w:rPr>
        <w:t xml:space="preserve"> from the Tree of the Knowledge of Good and Evil that can only be committed by a Man and Woman in a Strength 40 Year Kingdom of This World in Genesis 4:1. Second, is the </w:t>
      </w:r>
      <w:r w:rsidRPr="00583BB0">
        <w:rPr>
          <w:b/>
          <w:sz w:val="24"/>
          <w:szCs w:val="24"/>
        </w:rPr>
        <w:t>Known Holy Law Love Intercourse</w:t>
      </w:r>
      <w:r w:rsidRPr="00583BB0">
        <w:rPr>
          <w:sz w:val="24"/>
          <w:szCs w:val="24"/>
        </w:rPr>
        <w:t xml:space="preserve"> in Luke 2:23 from the Midst of </w:t>
      </w:r>
      <w:r w:rsidRPr="00583BB0">
        <w:rPr>
          <w:sz w:val="24"/>
          <w:szCs w:val="24"/>
        </w:rPr>
        <w:lastRenderedPageBreak/>
        <w:t>the Tree of Life that is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Martial Fornication</w:t>
      </w:r>
      <w:r w:rsidRPr="00583BB0">
        <w:rPr>
          <w:sz w:val="24"/>
          <w:szCs w:val="24"/>
        </w:rPr>
        <w:t>” in Tobit 4:12-13 in the minority of His Foreign Wives after 80 years, but not the majority of His Local Wives or 300 Concubines after 80 years in 1</w:t>
      </w:r>
      <w:r w:rsidRPr="00583BB0">
        <w:rPr>
          <w:sz w:val="24"/>
          <w:szCs w:val="24"/>
          <w:vertAlign w:val="superscript"/>
        </w:rPr>
        <w:t>st</w:t>
      </w:r>
      <w:r w:rsidRPr="00583BB0">
        <w:rPr>
          <w:sz w:val="24"/>
          <w:szCs w:val="24"/>
        </w:rPr>
        <w:t xml:space="preserve"> Kings 11:1-3 &amp; Nehemiah 13:25-27. Third, is the </w:t>
      </w:r>
      <w:r w:rsidRPr="00583BB0">
        <w:rPr>
          <w:b/>
          <w:sz w:val="24"/>
          <w:szCs w:val="24"/>
        </w:rPr>
        <w:t xml:space="preserve">Unknown Holy Divine Love Intercourse </w:t>
      </w:r>
      <w:r w:rsidRPr="00583BB0">
        <w:rPr>
          <w:sz w:val="24"/>
          <w:szCs w:val="24"/>
        </w:rPr>
        <w:t>from the Tree of Life that is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583BB0">
        <w:rPr>
          <w:sz w:val="24"/>
          <w:szCs w:val="24"/>
        </w:rPr>
        <w:lastRenderedPageBreak/>
        <w:t>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83BB0">
        <w:rPr>
          <w:sz w:val="24"/>
          <w:szCs w:val="24"/>
          <w:vertAlign w:val="superscript"/>
        </w:rPr>
        <w:t>nd</w:t>
      </w:r>
      <w:r w:rsidRPr="00583BB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83BB0">
        <w:rPr>
          <w:sz w:val="24"/>
          <w:szCs w:val="24"/>
          <w:vertAlign w:val="superscript"/>
        </w:rPr>
        <w:t>nd</w:t>
      </w:r>
      <w:r w:rsidRPr="00583BB0">
        <w:rPr>
          <w:sz w:val="24"/>
          <w:szCs w:val="24"/>
        </w:rPr>
        <w:t xml:space="preserve"> Peter 3:8. There is only 1 hour (Matthew 20:1-16; 24:22) left (1/2 hours as 1,000/2,000 years) for this Young Universe to survive, then destroyed by the Lord Yah in fire in 2</w:t>
      </w:r>
      <w:r w:rsidRPr="00583BB0">
        <w:rPr>
          <w:sz w:val="24"/>
          <w:szCs w:val="24"/>
          <w:vertAlign w:val="superscript"/>
        </w:rPr>
        <w:t>nd</w:t>
      </w:r>
      <w:r w:rsidRPr="00583BB0">
        <w:rPr>
          <w:sz w:val="24"/>
          <w:szCs w:val="24"/>
        </w:rPr>
        <w:t xml:space="preserve"> Peter 3:10-13. Also there may have been life on the planet Mercury 1</w:t>
      </w:r>
      <w:r w:rsidRPr="00583BB0">
        <w:rPr>
          <w:sz w:val="24"/>
          <w:szCs w:val="24"/>
          <w:vertAlign w:val="superscript"/>
        </w:rPr>
        <w:t>st</w:t>
      </w:r>
      <w:r w:rsidRPr="00583BB0">
        <w:rPr>
          <w:sz w:val="24"/>
          <w:szCs w:val="24"/>
        </w:rPr>
        <w:t xml:space="preserve"> from the sun linked to the Married Lord called Wisdom &amp;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583BB0">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83BB0">
        <w:rPr>
          <w:sz w:val="24"/>
          <w:szCs w:val="24"/>
          <w:vertAlign w:val="superscript"/>
        </w:rPr>
        <w:t>st</w:t>
      </w:r>
      <w:r w:rsidRPr="00583BB0">
        <w:rPr>
          <w:sz w:val="24"/>
          <w:szCs w:val="24"/>
        </w:rPr>
        <w:t xml:space="preserve"> Corinthians 15:38, 40, 47, 55 &amp; 2</w:t>
      </w:r>
      <w:r w:rsidRPr="00583BB0">
        <w:rPr>
          <w:sz w:val="24"/>
          <w:szCs w:val="24"/>
          <w:vertAlign w:val="superscript"/>
        </w:rPr>
        <w:t>nd</w:t>
      </w:r>
      <w:r w:rsidRPr="00583BB0">
        <w:rPr>
          <w:sz w:val="24"/>
          <w:szCs w:val="24"/>
        </w:rPr>
        <w:t xml:space="preserve"> Corinthians 4:4. The Old Lordship/Old Heaven/Old Earth is the Married Lord called Wisdom’s &amp; Lucifer’s falls in Proverbs 8:22-25 (RSV); Genesis 2:9; Isaiah 14:12-21 &amp; Ezekiel 28:15-19. The 2</w:t>
      </w:r>
      <w:r w:rsidRPr="00583BB0">
        <w:rPr>
          <w:sz w:val="24"/>
          <w:szCs w:val="24"/>
          <w:vertAlign w:val="superscript"/>
        </w:rPr>
        <w:t>nd</w:t>
      </w:r>
      <w:r w:rsidRPr="00583BB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83BB0">
        <w:rPr>
          <w:sz w:val="24"/>
          <w:szCs w:val="24"/>
          <w:vertAlign w:val="superscript"/>
        </w:rPr>
        <w:t>nd</w:t>
      </w:r>
      <w:r w:rsidRPr="00583BB0">
        <w:rPr>
          <w:sz w:val="24"/>
          <w:szCs w:val="24"/>
        </w:rPr>
        <w:t xml:space="preserve"> Peter 3:10-13 &amp; Revelation 20:15. The Young Lordship/Young Heaven is Sexless as Job’s sinless marriage is before Adam’s sinful marriage in the 2</w:t>
      </w:r>
      <w:r w:rsidRPr="00583BB0">
        <w:rPr>
          <w:sz w:val="24"/>
          <w:szCs w:val="24"/>
          <w:vertAlign w:val="superscript"/>
        </w:rPr>
        <w:t>nd</w:t>
      </w:r>
      <w:r w:rsidRPr="00583BB0">
        <w:rPr>
          <w:sz w:val="24"/>
          <w:szCs w:val="24"/>
        </w:rPr>
        <w:t xml:space="preserve"> Old Universe in Genesis 1:1-6:7 &amp; Job.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Universe the Married Lord called Wisdom was eternally created &amp; the other Lords from eternity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He fell in Lordship by the term “Qanah” or “</w:t>
      </w:r>
      <w:r w:rsidRPr="00583BB0">
        <w:rPr>
          <w:b/>
          <w:sz w:val="24"/>
          <w:szCs w:val="24"/>
        </w:rPr>
        <w:t>Eternal Lordly Marital Eros Love</w:t>
      </w:r>
      <w:r w:rsidRPr="00583BB0">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583BB0">
        <w:rPr>
          <w:sz w:val="24"/>
          <w:szCs w:val="24"/>
        </w:rPr>
        <w:lastRenderedPageBreak/>
        <w:t>You have any questions on the Stoning Laws,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83BB0">
        <w:rPr>
          <w:sz w:val="24"/>
          <w:szCs w:val="24"/>
          <w:vertAlign w:val="superscript"/>
        </w:rPr>
        <w:t>st</w:t>
      </w:r>
      <w:r w:rsidRPr="00583BB0">
        <w:rPr>
          <w:sz w:val="24"/>
          <w:szCs w:val="24"/>
        </w:rPr>
        <w:t xml:space="preserve"> utterance from the LORD is to cast Him into Hell), to the lowest depths of the Pit. Those who see You will gaze at You (2</w:t>
      </w:r>
      <w:r w:rsidRPr="00583BB0">
        <w:rPr>
          <w:sz w:val="24"/>
          <w:szCs w:val="24"/>
          <w:vertAlign w:val="superscript"/>
        </w:rPr>
        <w:t>nd</w:t>
      </w:r>
      <w:r w:rsidRPr="00583BB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83BB0">
        <w:rPr>
          <w:sz w:val="24"/>
          <w:szCs w:val="24"/>
          <w:vertAlign w:val="superscript"/>
        </w:rPr>
        <w:t>rd</w:t>
      </w:r>
      <w:r w:rsidRPr="00583BB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83BB0">
        <w:rPr>
          <w:sz w:val="24"/>
          <w:szCs w:val="24"/>
          <w:vertAlign w:val="superscript"/>
        </w:rPr>
        <w:t>th</w:t>
      </w:r>
      <w:r w:rsidRPr="00583BB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83BB0">
        <w:rPr>
          <w:sz w:val="24"/>
          <w:szCs w:val="24"/>
          <w:vertAlign w:val="superscript"/>
        </w:rPr>
        <w:t>th</w:t>
      </w:r>
      <w:r w:rsidRPr="00583BB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35A5E" w:rsidRPr="00583BB0" w:rsidRDefault="00E35A5E" w:rsidP="00E35A5E">
      <w:pPr>
        <w:spacing w:line="480" w:lineRule="auto"/>
        <w:jc w:val="both"/>
        <w:rPr>
          <w:sz w:val="24"/>
          <w:szCs w:val="24"/>
        </w:rPr>
      </w:pPr>
      <w:r w:rsidRPr="00583BB0">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83BB0">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35A5E" w:rsidRPr="00583BB0" w:rsidRDefault="00E35A5E" w:rsidP="00E35A5E">
      <w:pPr>
        <w:spacing w:line="480" w:lineRule="auto"/>
        <w:jc w:val="both"/>
        <w:rPr>
          <w:sz w:val="24"/>
          <w:szCs w:val="24"/>
        </w:rPr>
      </w:pPr>
      <w:r w:rsidRPr="00583BB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83BB0">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35A5E" w:rsidRPr="00583BB0" w:rsidRDefault="00E35A5E" w:rsidP="00E35A5E">
      <w:pPr>
        <w:spacing w:line="480" w:lineRule="auto"/>
        <w:jc w:val="both"/>
        <w:rPr>
          <w:sz w:val="24"/>
          <w:szCs w:val="24"/>
        </w:rPr>
      </w:pPr>
      <w:r w:rsidRPr="00583BB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35A5E" w:rsidRPr="00583BB0" w:rsidRDefault="00E35A5E" w:rsidP="00E35A5E">
      <w:pPr>
        <w:spacing w:line="480" w:lineRule="auto"/>
        <w:jc w:val="both"/>
        <w:rPr>
          <w:sz w:val="24"/>
          <w:szCs w:val="24"/>
        </w:rPr>
      </w:pPr>
      <w:r w:rsidRPr="00583BB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35A5E" w:rsidRPr="00583BB0" w:rsidRDefault="00E35A5E" w:rsidP="00E35A5E">
      <w:pPr>
        <w:spacing w:line="480" w:lineRule="auto"/>
        <w:jc w:val="both"/>
        <w:rPr>
          <w:sz w:val="24"/>
          <w:szCs w:val="24"/>
        </w:rPr>
      </w:pPr>
      <w:r w:rsidRPr="00583BB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83BB0">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35A5E" w:rsidRPr="00583BB0" w:rsidRDefault="00E35A5E" w:rsidP="00E35A5E">
      <w:pPr>
        <w:spacing w:line="480" w:lineRule="auto"/>
        <w:jc w:val="both"/>
        <w:rPr>
          <w:sz w:val="24"/>
          <w:szCs w:val="24"/>
        </w:rPr>
      </w:pPr>
      <w:r w:rsidRPr="00583BB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35A5E" w:rsidRPr="00583BB0" w:rsidRDefault="00E35A5E" w:rsidP="00E35A5E">
      <w:pPr>
        <w:spacing w:line="480" w:lineRule="auto"/>
        <w:jc w:val="both"/>
        <w:rPr>
          <w:sz w:val="24"/>
          <w:szCs w:val="24"/>
        </w:rPr>
      </w:pPr>
      <w:r w:rsidRPr="00583BB0">
        <w:rPr>
          <w:sz w:val="24"/>
          <w:szCs w:val="24"/>
        </w:rPr>
        <w:t xml:space="preserve">The Fall of the Exalted Ones is proven in the scripture. In Isaiah 24:21 tells us “It shall come to pass in that day that the LORD will punish on high the Host of Exalted Ones (Lucifer and His </w:t>
      </w:r>
      <w:r w:rsidRPr="00583BB0">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35A5E" w:rsidRPr="00583BB0" w:rsidRDefault="00E35A5E" w:rsidP="00E35A5E">
      <w:pPr>
        <w:spacing w:line="480" w:lineRule="auto"/>
        <w:jc w:val="both"/>
        <w:rPr>
          <w:sz w:val="24"/>
          <w:szCs w:val="24"/>
        </w:rPr>
      </w:pPr>
      <w:r w:rsidRPr="00583BB0">
        <w:rPr>
          <w:sz w:val="24"/>
          <w:szCs w:val="24"/>
        </w:rPr>
        <w:t xml:space="preserve">The Fall of the Sons of God  </w:t>
      </w:r>
    </w:p>
    <w:p w:rsidR="00E35A5E" w:rsidRPr="00583BB0" w:rsidRDefault="00E35A5E" w:rsidP="00E35A5E">
      <w:pPr>
        <w:spacing w:line="480" w:lineRule="auto"/>
        <w:jc w:val="both"/>
        <w:rPr>
          <w:sz w:val="24"/>
          <w:szCs w:val="24"/>
        </w:rPr>
      </w:pPr>
      <w:r w:rsidRPr="00583BB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83BB0">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35A5E" w:rsidRPr="00583BB0" w:rsidRDefault="00E35A5E" w:rsidP="00E35A5E">
      <w:pPr>
        <w:spacing w:line="480" w:lineRule="auto"/>
        <w:jc w:val="both"/>
        <w:rPr>
          <w:sz w:val="24"/>
          <w:szCs w:val="24"/>
        </w:rPr>
      </w:pPr>
      <w:r w:rsidRPr="00583BB0">
        <w:rPr>
          <w:sz w:val="24"/>
          <w:szCs w:val="24"/>
        </w:rPr>
        <w:t>You cannot worship Lucifer and His Angels (Lords) in Colossians 2:18; Revelation 19:10 and 1</w:t>
      </w:r>
      <w:r w:rsidRPr="00583BB0">
        <w:rPr>
          <w:sz w:val="24"/>
          <w:szCs w:val="24"/>
          <w:vertAlign w:val="superscript"/>
        </w:rPr>
        <w:t>st</w:t>
      </w:r>
      <w:r w:rsidRPr="00583BB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83BB0">
        <w:rPr>
          <w:sz w:val="24"/>
          <w:szCs w:val="24"/>
          <w:vertAlign w:val="superscript"/>
        </w:rPr>
        <w:t>st</w:t>
      </w:r>
      <w:r w:rsidRPr="00583BB0">
        <w:rPr>
          <w:sz w:val="24"/>
          <w:szCs w:val="24"/>
        </w:rPr>
        <w:t xml:space="preserve"> John 5:6-13) of Prophesy.’” In 1</w:t>
      </w:r>
      <w:r w:rsidRPr="00583BB0">
        <w:rPr>
          <w:sz w:val="24"/>
          <w:szCs w:val="24"/>
          <w:vertAlign w:val="superscript"/>
        </w:rPr>
        <w:t>st</w:t>
      </w:r>
      <w:r w:rsidRPr="00583BB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35A5E" w:rsidRPr="00583BB0" w:rsidRDefault="00E35A5E" w:rsidP="00E35A5E">
      <w:pPr>
        <w:spacing w:line="480" w:lineRule="auto"/>
        <w:jc w:val="both"/>
        <w:rPr>
          <w:sz w:val="24"/>
          <w:szCs w:val="24"/>
        </w:rPr>
      </w:pPr>
      <w:r w:rsidRPr="00583BB0">
        <w:rPr>
          <w:sz w:val="24"/>
          <w:szCs w:val="24"/>
        </w:rPr>
        <w:t>You can worship Michael and His Angels (Lords) in Acts 7:42-43; 2</w:t>
      </w:r>
      <w:r w:rsidRPr="00583BB0">
        <w:rPr>
          <w:sz w:val="24"/>
          <w:szCs w:val="24"/>
          <w:vertAlign w:val="superscript"/>
        </w:rPr>
        <w:t>nd</w:t>
      </w:r>
      <w:r w:rsidRPr="00583BB0">
        <w:rPr>
          <w:sz w:val="24"/>
          <w:szCs w:val="24"/>
        </w:rPr>
        <w:t xml:space="preserve"> Thessalonians 2:11-12; 2</w:t>
      </w:r>
      <w:r w:rsidRPr="00583BB0">
        <w:rPr>
          <w:sz w:val="24"/>
          <w:szCs w:val="24"/>
          <w:vertAlign w:val="superscript"/>
        </w:rPr>
        <w:t>nd</w:t>
      </w:r>
      <w:r w:rsidRPr="00583BB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83BB0">
        <w:rPr>
          <w:sz w:val="24"/>
          <w:szCs w:val="24"/>
        </w:rPr>
        <w:lastRenderedPageBreak/>
        <w:t>Also the similar scripture is in Amos 5:25-27. In 2</w:t>
      </w:r>
      <w:r w:rsidRPr="00583BB0">
        <w:rPr>
          <w:sz w:val="24"/>
          <w:szCs w:val="24"/>
          <w:vertAlign w:val="superscript"/>
        </w:rPr>
        <w:t>nd</w:t>
      </w:r>
      <w:r w:rsidRPr="00583BB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83BB0">
        <w:rPr>
          <w:sz w:val="24"/>
          <w:szCs w:val="24"/>
          <w:vertAlign w:val="superscript"/>
        </w:rPr>
        <w:t>nd</w:t>
      </w:r>
      <w:r w:rsidRPr="00583BB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83BB0">
        <w:rPr>
          <w:sz w:val="24"/>
          <w:szCs w:val="24"/>
          <w:vertAlign w:val="superscript"/>
        </w:rPr>
        <w:t>st</w:t>
      </w:r>
      <w:r w:rsidRPr="00583BB0">
        <w:rPr>
          <w:sz w:val="24"/>
          <w:szCs w:val="24"/>
        </w:rPr>
        <w:t xml:space="preserve"> Corinthians 15:40-42 and Luke 20:35-36. The Heavenly Woman (New Jerusalem) had Holy Divine Love </w:t>
      </w:r>
      <w:r w:rsidRPr="00583BB0">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35A5E" w:rsidRPr="00583BB0" w:rsidRDefault="00E35A5E" w:rsidP="00E35A5E">
      <w:pPr>
        <w:spacing w:line="480" w:lineRule="auto"/>
        <w:jc w:val="both"/>
        <w:rPr>
          <w:sz w:val="24"/>
          <w:szCs w:val="24"/>
        </w:rPr>
      </w:pPr>
      <w:r w:rsidRPr="00583BB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83BB0">
        <w:rPr>
          <w:b/>
          <w:sz w:val="24"/>
          <w:szCs w:val="24"/>
        </w:rPr>
        <w:t>The Lord Yahweh &amp; the Whole Angelical Hierarchy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lastRenderedPageBreak/>
        <w:t>How did God strip Lucifer of His authority?</w:t>
      </w:r>
    </w:p>
    <w:p w:rsidR="00E35A5E" w:rsidRPr="00583BB0" w:rsidRDefault="00E35A5E" w:rsidP="00E35A5E">
      <w:pPr>
        <w:spacing w:line="480" w:lineRule="auto"/>
        <w:jc w:val="both"/>
        <w:rPr>
          <w:sz w:val="24"/>
          <w:szCs w:val="24"/>
        </w:rPr>
      </w:pPr>
      <w:r w:rsidRPr="00583BB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83BB0">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83BB0">
        <w:rPr>
          <w:sz w:val="24"/>
          <w:szCs w:val="24"/>
          <w:vertAlign w:val="superscript"/>
        </w:rPr>
        <w:t>st</w:t>
      </w:r>
      <w:r w:rsidRPr="00583BB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83BB0">
        <w:rPr>
          <w:sz w:val="24"/>
          <w:szCs w:val="24"/>
          <w:vertAlign w:val="superscript"/>
        </w:rPr>
        <w:t>nd</w:t>
      </w:r>
      <w:r w:rsidRPr="00583BB0">
        <w:rPr>
          <w:sz w:val="24"/>
          <w:szCs w:val="24"/>
        </w:rPr>
        <w:t xml:space="preserve"> Esdras 4:1. Fifth, Raphael called Azariah, whose name means healing in Tobit 5:13. Sixth, Jeremiel, Jerahmeel or Ramiel, whose name means mercy in 2</w:t>
      </w:r>
      <w:r w:rsidRPr="00583BB0">
        <w:rPr>
          <w:sz w:val="24"/>
          <w:szCs w:val="24"/>
          <w:vertAlign w:val="superscript"/>
        </w:rPr>
        <w:t xml:space="preserve">nd </w:t>
      </w:r>
      <w:r w:rsidRPr="00583BB0">
        <w:rPr>
          <w:sz w:val="24"/>
          <w:szCs w:val="24"/>
        </w:rPr>
        <w:t>Esdras 4:36. Seventh, John, whose name means Yahweh is gracious in Luke 1:13. Eighth, Michael, whose name means who is like God or  who  is  in  the  likeness  of God is the angel  linked  to  Lucifer’s fall  in  Revelation 12:7-12. 9</w:t>
      </w:r>
      <w:r w:rsidRPr="00583BB0">
        <w:rPr>
          <w:sz w:val="24"/>
          <w:szCs w:val="24"/>
          <w:vertAlign w:val="superscript"/>
        </w:rPr>
        <w:t>th</w:t>
      </w:r>
      <w:r w:rsidRPr="00583BB0">
        <w:rPr>
          <w:sz w:val="24"/>
          <w:szCs w:val="24"/>
        </w:rPr>
        <w:t>, is Jesus, whose name means Savior in Revelation 22:16. 10</w:t>
      </w:r>
      <w:r w:rsidRPr="00583BB0">
        <w:rPr>
          <w:sz w:val="24"/>
          <w:szCs w:val="24"/>
          <w:vertAlign w:val="superscript"/>
        </w:rPr>
        <w:t>th</w:t>
      </w:r>
      <w:r w:rsidRPr="00583BB0">
        <w:rPr>
          <w:sz w:val="24"/>
          <w:szCs w:val="24"/>
        </w:rPr>
        <w:t xml:space="preserve">, is James, whose name means supplanter or thunder in Colossians 4:11. </w:t>
      </w:r>
      <w:r w:rsidRPr="00583BB0">
        <w:rPr>
          <w:sz w:val="24"/>
          <w:szCs w:val="24"/>
        </w:rPr>
        <w:lastRenderedPageBreak/>
        <w:t>11</w:t>
      </w:r>
      <w:r w:rsidRPr="00583BB0">
        <w:rPr>
          <w:sz w:val="24"/>
          <w:szCs w:val="24"/>
          <w:vertAlign w:val="superscript"/>
        </w:rPr>
        <w:t>th</w:t>
      </w:r>
      <w:r w:rsidRPr="00583BB0">
        <w:rPr>
          <w:sz w:val="24"/>
          <w:szCs w:val="24"/>
        </w:rPr>
        <w:t>, is Sealtiel, whose name means intercessor in 3</w:t>
      </w:r>
      <w:r w:rsidRPr="00583BB0">
        <w:rPr>
          <w:sz w:val="24"/>
          <w:szCs w:val="24"/>
          <w:vertAlign w:val="superscript"/>
        </w:rPr>
        <w:t>rd</w:t>
      </w:r>
      <w:r w:rsidRPr="00583BB0">
        <w:rPr>
          <w:sz w:val="24"/>
          <w:szCs w:val="24"/>
        </w:rPr>
        <w:t xml:space="preserve"> Esdras 5:16. 12</w:t>
      </w:r>
      <w:r w:rsidRPr="00583BB0">
        <w:rPr>
          <w:sz w:val="24"/>
          <w:szCs w:val="24"/>
          <w:vertAlign w:val="superscript"/>
        </w:rPr>
        <w:t>th</w:t>
      </w:r>
      <w:r w:rsidRPr="00583BB0">
        <w:rPr>
          <w:sz w:val="24"/>
          <w:szCs w:val="24"/>
        </w:rPr>
        <w:t>, is Jegudiel, Jhudiel or Jehudiel, whose name means glorifier of work in Rabbinic Writings. 13</w:t>
      </w:r>
      <w:r w:rsidRPr="00583BB0">
        <w:rPr>
          <w:sz w:val="24"/>
          <w:szCs w:val="24"/>
          <w:vertAlign w:val="superscript"/>
        </w:rPr>
        <w:t>th</w:t>
      </w:r>
      <w:r w:rsidRPr="00583BB0">
        <w:rPr>
          <w:sz w:val="24"/>
          <w:szCs w:val="24"/>
        </w:rPr>
        <w:t>, is Barachiel, whose name means blessings &amp; lightning in the Rabbinic Writings. 14</w:t>
      </w:r>
      <w:r w:rsidRPr="00583BB0">
        <w:rPr>
          <w:sz w:val="24"/>
          <w:szCs w:val="24"/>
          <w:vertAlign w:val="superscript"/>
        </w:rPr>
        <w:t>th</w:t>
      </w:r>
      <w:r w:rsidRPr="00583BB0">
        <w:rPr>
          <w:sz w:val="24"/>
          <w:szCs w:val="24"/>
        </w:rPr>
        <w:t>, is Saraqael or Sariel, whose name means commands in 1</w:t>
      </w:r>
      <w:r w:rsidRPr="00583BB0">
        <w:rPr>
          <w:sz w:val="24"/>
          <w:szCs w:val="24"/>
          <w:vertAlign w:val="superscript"/>
        </w:rPr>
        <w:t>st</w:t>
      </w:r>
      <w:r w:rsidRPr="00583BB0">
        <w:rPr>
          <w:sz w:val="24"/>
          <w:szCs w:val="24"/>
        </w:rPr>
        <w:t xml:space="preserve"> Enoch. 15</w:t>
      </w:r>
      <w:r w:rsidRPr="00583BB0">
        <w:rPr>
          <w:sz w:val="24"/>
          <w:szCs w:val="24"/>
          <w:vertAlign w:val="superscript"/>
        </w:rPr>
        <w:t>th</w:t>
      </w:r>
      <w:r w:rsidRPr="00583BB0">
        <w:rPr>
          <w:sz w:val="24"/>
          <w:szCs w:val="24"/>
        </w:rPr>
        <w:t>, is Raguel, whose name means justice in the Book of Enoch. 16</w:t>
      </w:r>
      <w:r w:rsidRPr="00583BB0">
        <w:rPr>
          <w:sz w:val="24"/>
          <w:szCs w:val="24"/>
          <w:vertAlign w:val="superscript"/>
        </w:rPr>
        <w:t>th</w:t>
      </w:r>
      <w:r w:rsidRPr="00583BB0">
        <w:rPr>
          <w:sz w:val="24"/>
          <w:szCs w:val="24"/>
        </w:rPr>
        <w:t>, is Zadkiel or Hesediel, whose name means freedom, benevolence &amp; mercy in Rabbinic Writings. 17</w:t>
      </w:r>
      <w:r w:rsidRPr="00583BB0">
        <w:rPr>
          <w:sz w:val="24"/>
          <w:szCs w:val="24"/>
          <w:vertAlign w:val="superscript"/>
        </w:rPr>
        <w:t>th</w:t>
      </w:r>
      <w:r w:rsidRPr="00583BB0">
        <w:rPr>
          <w:sz w:val="24"/>
          <w:szCs w:val="24"/>
        </w:rPr>
        <w:t>, is Jophiel, Iophiel, Iofiel, Jofiel, Yofiel, Youfiel or Zohiel, whose name means divine beauty in Rabbinic Writings. 18</w:t>
      </w:r>
      <w:r w:rsidRPr="00583BB0">
        <w:rPr>
          <w:sz w:val="24"/>
          <w:szCs w:val="24"/>
          <w:vertAlign w:val="superscript"/>
        </w:rPr>
        <w:t>th</w:t>
      </w:r>
      <w:r w:rsidRPr="00583BB0">
        <w:rPr>
          <w:sz w:val="24"/>
          <w:szCs w:val="24"/>
        </w:rPr>
        <w:t>, is Haniel, Anael or Aniel, whose name means grace in Rabbinic Writings. 19</w:t>
      </w:r>
      <w:r w:rsidRPr="00583BB0">
        <w:rPr>
          <w:sz w:val="24"/>
          <w:szCs w:val="24"/>
          <w:vertAlign w:val="superscript"/>
        </w:rPr>
        <w:t>th</w:t>
      </w:r>
      <w:r w:rsidRPr="00583BB0">
        <w:rPr>
          <w:sz w:val="24"/>
          <w:szCs w:val="24"/>
        </w:rPr>
        <w:t>, is Camael, Kamuel, Chamuel, Camiel or Camniel, whose name means who seeks God in Rabbinic Writings.  20</w:t>
      </w:r>
      <w:r w:rsidRPr="00583BB0">
        <w:rPr>
          <w:sz w:val="24"/>
          <w:szCs w:val="24"/>
          <w:vertAlign w:val="superscript"/>
        </w:rPr>
        <w:t>th</w:t>
      </w:r>
      <w:r w:rsidRPr="00583BB0">
        <w:rPr>
          <w:sz w:val="24"/>
          <w:szCs w:val="24"/>
        </w:rPr>
        <w:t>, is Metatron or Mattatron, whose name means mediator in Rabbinic Writings. 21</w:t>
      </w:r>
      <w:r w:rsidRPr="00583BB0">
        <w:rPr>
          <w:sz w:val="24"/>
          <w:szCs w:val="24"/>
          <w:vertAlign w:val="superscript"/>
        </w:rPr>
        <w:t>st</w:t>
      </w:r>
      <w:r w:rsidRPr="00583BB0">
        <w:rPr>
          <w:sz w:val="24"/>
          <w:szCs w:val="24"/>
        </w:rPr>
        <w:t>, is Phamuel, whose name means face in 1</w:t>
      </w:r>
      <w:r w:rsidRPr="00583BB0">
        <w:rPr>
          <w:sz w:val="24"/>
          <w:szCs w:val="24"/>
          <w:vertAlign w:val="superscript"/>
        </w:rPr>
        <w:t>st</w:t>
      </w:r>
      <w:r w:rsidRPr="00583BB0">
        <w:rPr>
          <w:sz w:val="24"/>
          <w:szCs w:val="24"/>
        </w:rPr>
        <w:t xml:space="preserve"> Enoch. 22</w:t>
      </w:r>
      <w:r w:rsidRPr="00583BB0">
        <w:rPr>
          <w:sz w:val="24"/>
          <w:szCs w:val="24"/>
          <w:vertAlign w:val="superscript"/>
        </w:rPr>
        <w:t>nd</w:t>
      </w:r>
      <w:r w:rsidRPr="00583BB0">
        <w:rPr>
          <w:sz w:val="24"/>
          <w:szCs w:val="24"/>
        </w:rPr>
        <w:t>, is Sablo, whose name means imperishable seed in Apocalypse of Adam. 23</w:t>
      </w:r>
      <w:r w:rsidRPr="00583BB0">
        <w:rPr>
          <w:sz w:val="24"/>
          <w:szCs w:val="24"/>
          <w:vertAlign w:val="superscript"/>
        </w:rPr>
        <w:t>rd</w:t>
      </w:r>
      <w:r w:rsidRPr="00583BB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83BB0">
        <w:rPr>
          <w:sz w:val="24"/>
          <w:szCs w:val="24"/>
          <w:vertAlign w:val="superscript"/>
        </w:rPr>
        <w:t>nd</w:t>
      </w:r>
      <w:r w:rsidRPr="00583BB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83BB0">
        <w:rPr>
          <w:b/>
          <w:sz w:val="24"/>
          <w:szCs w:val="24"/>
        </w:rPr>
        <w:t>Grigori</w:t>
      </w:r>
      <w:r w:rsidRPr="00583BB0">
        <w:rPr>
          <w:sz w:val="24"/>
          <w:szCs w:val="24"/>
        </w:rPr>
        <w:t xml:space="preserve"> or </w:t>
      </w:r>
      <w:r w:rsidRPr="00583BB0">
        <w:rPr>
          <w:b/>
          <w:sz w:val="24"/>
          <w:szCs w:val="24"/>
        </w:rPr>
        <w:t>Watchers</w:t>
      </w:r>
      <w:r w:rsidRPr="00583BB0">
        <w:rPr>
          <w:sz w:val="24"/>
          <w:szCs w:val="24"/>
        </w:rPr>
        <w:t xml:space="preserve"> is in 2</w:t>
      </w:r>
      <w:r w:rsidRPr="00583BB0">
        <w:rPr>
          <w:sz w:val="24"/>
          <w:szCs w:val="24"/>
          <w:vertAlign w:val="superscript"/>
        </w:rPr>
        <w:t>nd</w:t>
      </w:r>
      <w:r w:rsidRPr="00583BB0">
        <w:rPr>
          <w:sz w:val="24"/>
          <w:szCs w:val="24"/>
        </w:rPr>
        <w:t xml:space="preserve"> Enoch p. 500. The 22 other orders of the Giants that fell were the </w:t>
      </w:r>
      <w:r w:rsidRPr="00583BB0">
        <w:rPr>
          <w:b/>
          <w:sz w:val="24"/>
          <w:szCs w:val="24"/>
        </w:rPr>
        <w:t xml:space="preserve">Anakin </w:t>
      </w:r>
      <w:r w:rsidRPr="00583BB0">
        <w:rPr>
          <w:sz w:val="24"/>
          <w:szCs w:val="24"/>
        </w:rPr>
        <w:t xml:space="preserve">or </w:t>
      </w:r>
      <w:r w:rsidRPr="00583BB0">
        <w:rPr>
          <w:b/>
          <w:sz w:val="24"/>
          <w:szCs w:val="24"/>
        </w:rPr>
        <w:t xml:space="preserve">Anakim </w:t>
      </w:r>
      <w:r w:rsidRPr="00583BB0">
        <w:rPr>
          <w:sz w:val="24"/>
          <w:szCs w:val="24"/>
        </w:rPr>
        <w:t xml:space="preserve">in Genesis 6:1-5, </w:t>
      </w:r>
      <w:r w:rsidRPr="00583BB0">
        <w:rPr>
          <w:b/>
          <w:sz w:val="24"/>
          <w:szCs w:val="24"/>
        </w:rPr>
        <w:t xml:space="preserve">Anak </w:t>
      </w:r>
      <w:r w:rsidRPr="00583BB0">
        <w:rPr>
          <w:sz w:val="24"/>
          <w:szCs w:val="24"/>
        </w:rPr>
        <w:t xml:space="preserve">or </w:t>
      </w:r>
      <w:r w:rsidRPr="00583BB0">
        <w:rPr>
          <w:b/>
          <w:sz w:val="24"/>
          <w:szCs w:val="24"/>
        </w:rPr>
        <w:t xml:space="preserve">Long  Neck  </w:t>
      </w:r>
      <w:r w:rsidRPr="00583BB0">
        <w:rPr>
          <w:sz w:val="24"/>
          <w:szCs w:val="24"/>
        </w:rPr>
        <w:t xml:space="preserve">in  Numbers  13:33; Genesis 6:1-5, the </w:t>
      </w:r>
      <w:r w:rsidRPr="00583BB0">
        <w:rPr>
          <w:b/>
          <w:sz w:val="24"/>
          <w:szCs w:val="24"/>
        </w:rPr>
        <w:t>Nephilim</w:t>
      </w:r>
      <w:r w:rsidRPr="00583BB0">
        <w:rPr>
          <w:sz w:val="24"/>
          <w:szCs w:val="24"/>
        </w:rPr>
        <w:t xml:space="preserve"> in Genesis 6:1-5, </w:t>
      </w:r>
      <w:r w:rsidRPr="00583BB0">
        <w:rPr>
          <w:b/>
          <w:sz w:val="24"/>
          <w:szCs w:val="24"/>
        </w:rPr>
        <w:t>Nefilim</w:t>
      </w:r>
      <w:r w:rsidRPr="00583BB0">
        <w:rPr>
          <w:sz w:val="24"/>
          <w:szCs w:val="24"/>
        </w:rPr>
        <w:t xml:space="preserve"> in Genesis 6:1-5, the </w:t>
      </w:r>
      <w:r w:rsidRPr="00583BB0">
        <w:rPr>
          <w:b/>
          <w:sz w:val="24"/>
          <w:szCs w:val="24"/>
        </w:rPr>
        <w:lastRenderedPageBreak/>
        <w:t xml:space="preserve">Zamzummim </w:t>
      </w:r>
      <w:r w:rsidRPr="00583BB0">
        <w:rPr>
          <w:sz w:val="24"/>
          <w:szCs w:val="24"/>
        </w:rPr>
        <w:t>or</w:t>
      </w:r>
      <w:r w:rsidRPr="00583BB0">
        <w:rPr>
          <w:b/>
          <w:sz w:val="24"/>
          <w:szCs w:val="24"/>
        </w:rPr>
        <w:t xml:space="preserve"> Zumzamim</w:t>
      </w:r>
      <w:r w:rsidRPr="00583BB0">
        <w:rPr>
          <w:sz w:val="24"/>
          <w:szCs w:val="24"/>
        </w:rPr>
        <w:t xml:space="preserve"> (</w:t>
      </w:r>
      <w:r w:rsidRPr="00583BB0">
        <w:rPr>
          <w:b/>
          <w:sz w:val="24"/>
          <w:szCs w:val="24"/>
        </w:rPr>
        <w:t>Zuzim</w:t>
      </w:r>
      <w:r w:rsidRPr="00583BB0">
        <w:rPr>
          <w:sz w:val="24"/>
          <w:szCs w:val="24"/>
        </w:rPr>
        <w:t xml:space="preserve">) in Deuteronomy 2:20, the </w:t>
      </w:r>
      <w:r w:rsidRPr="00583BB0">
        <w:rPr>
          <w:b/>
          <w:sz w:val="24"/>
          <w:szCs w:val="24"/>
        </w:rPr>
        <w:t xml:space="preserve">Gibborim </w:t>
      </w:r>
      <w:r w:rsidRPr="00583BB0">
        <w:rPr>
          <w:sz w:val="24"/>
          <w:szCs w:val="24"/>
        </w:rPr>
        <w:t>or</w:t>
      </w:r>
      <w:r w:rsidRPr="00583BB0">
        <w:rPr>
          <w:b/>
          <w:sz w:val="24"/>
          <w:szCs w:val="24"/>
        </w:rPr>
        <w:t xml:space="preserve"> Mighty Ones </w:t>
      </w:r>
      <w:r w:rsidRPr="00583BB0">
        <w:rPr>
          <w:sz w:val="24"/>
          <w:szCs w:val="24"/>
        </w:rPr>
        <w:t xml:space="preserve">in Genesis 6:1-5, the </w:t>
      </w:r>
      <w:r w:rsidRPr="00583BB0">
        <w:rPr>
          <w:b/>
          <w:sz w:val="24"/>
          <w:szCs w:val="24"/>
        </w:rPr>
        <w:t>Rephaim</w:t>
      </w:r>
      <w:r w:rsidRPr="00583BB0">
        <w:rPr>
          <w:sz w:val="24"/>
          <w:szCs w:val="24"/>
        </w:rPr>
        <w:t xml:space="preserve"> or </w:t>
      </w:r>
      <w:r w:rsidRPr="00583BB0">
        <w:rPr>
          <w:b/>
          <w:sz w:val="24"/>
          <w:szCs w:val="24"/>
        </w:rPr>
        <w:t xml:space="preserve">Rapahaim </w:t>
      </w:r>
      <w:r w:rsidRPr="00583BB0">
        <w:rPr>
          <w:sz w:val="24"/>
          <w:szCs w:val="24"/>
        </w:rPr>
        <w:t>or</w:t>
      </w:r>
      <w:r w:rsidRPr="00583BB0">
        <w:rPr>
          <w:b/>
          <w:sz w:val="24"/>
          <w:szCs w:val="24"/>
        </w:rPr>
        <w:t xml:space="preserve"> Refaim</w:t>
      </w:r>
      <w:r w:rsidRPr="00583BB0">
        <w:rPr>
          <w:sz w:val="24"/>
          <w:szCs w:val="24"/>
        </w:rPr>
        <w:t xml:space="preserve"> in Joshua 17:15 &amp; Deuteronomy 2:11, 20; 3:11-12, </w:t>
      </w:r>
      <w:r w:rsidRPr="00583BB0">
        <w:rPr>
          <w:b/>
          <w:sz w:val="24"/>
          <w:szCs w:val="24"/>
        </w:rPr>
        <w:t xml:space="preserve">Emim </w:t>
      </w:r>
      <w:r w:rsidRPr="00583BB0">
        <w:rPr>
          <w:sz w:val="24"/>
          <w:szCs w:val="24"/>
        </w:rPr>
        <w:t>or</w:t>
      </w:r>
      <w:r w:rsidRPr="00583BB0">
        <w:rPr>
          <w:b/>
          <w:sz w:val="24"/>
          <w:szCs w:val="24"/>
        </w:rPr>
        <w:t xml:space="preserve"> Emma </w:t>
      </w:r>
      <w:r w:rsidRPr="00583BB0">
        <w:rPr>
          <w:sz w:val="24"/>
          <w:szCs w:val="24"/>
        </w:rPr>
        <w:t xml:space="preserve">or </w:t>
      </w:r>
      <w:r w:rsidRPr="00583BB0">
        <w:rPr>
          <w:b/>
          <w:sz w:val="24"/>
          <w:szCs w:val="24"/>
        </w:rPr>
        <w:t xml:space="preserve">Ema </w:t>
      </w:r>
      <w:r w:rsidRPr="00583BB0">
        <w:rPr>
          <w:sz w:val="24"/>
          <w:szCs w:val="24"/>
        </w:rPr>
        <w:t xml:space="preserve">or </w:t>
      </w:r>
      <w:r w:rsidRPr="00583BB0">
        <w:rPr>
          <w:b/>
          <w:sz w:val="24"/>
          <w:szCs w:val="24"/>
        </w:rPr>
        <w:t xml:space="preserve">Emites </w:t>
      </w:r>
      <w:r w:rsidRPr="00583BB0">
        <w:rPr>
          <w:sz w:val="24"/>
          <w:szCs w:val="24"/>
        </w:rPr>
        <w:t xml:space="preserve">in  Joshua 17:15 &amp; Deuteronomy 2:11, 20; 3:11-12, </w:t>
      </w:r>
      <w:r w:rsidRPr="00583BB0">
        <w:rPr>
          <w:b/>
          <w:sz w:val="24"/>
          <w:szCs w:val="24"/>
        </w:rPr>
        <w:t>Raphah</w:t>
      </w:r>
      <w:r w:rsidRPr="00583BB0">
        <w:rPr>
          <w:sz w:val="24"/>
          <w:szCs w:val="24"/>
        </w:rPr>
        <w:t xml:space="preserve"> in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 </w:t>
      </w:r>
      <w:r w:rsidRPr="00583BB0">
        <w:rPr>
          <w:b/>
          <w:sz w:val="24"/>
          <w:szCs w:val="24"/>
        </w:rPr>
        <w:t xml:space="preserve">Rapha </w:t>
      </w:r>
      <w:r w:rsidRPr="00583BB0">
        <w:rPr>
          <w:sz w:val="24"/>
          <w:szCs w:val="24"/>
        </w:rPr>
        <w:t>in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 </w:t>
      </w:r>
      <w:r w:rsidRPr="00583BB0">
        <w:rPr>
          <w:b/>
          <w:sz w:val="24"/>
          <w:szCs w:val="24"/>
        </w:rPr>
        <w:t xml:space="preserve">Haraphah (Saph/Sappai) </w:t>
      </w:r>
      <w:r w:rsidRPr="00583BB0">
        <w:rPr>
          <w:sz w:val="24"/>
          <w:szCs w:val="24"/>
        </w:rPr>
        <w:t>in 2</w:t>
      </w:r>
      <w:r w:rsidRPr="00583BB0">
        <w:rPr>
          <w:sz w:val="24"/>
          <w:szCs w:val="24"/>
          <w:vertAlign w:val="superscript"/>
        </w:rPr>
        <w:t>nd</w:t>
      </w:r>
      <w:r w:rsidRPr="00583BB0">
        <w:rPr>
          <w:sz w:val="24"/>
          <w:szCs w:val="24"/>
        </w:rPr>
        <w:t xml:space="preserve"> Samuel 21:18, </w:t>
      </w:r>
      <w:r w:rsidRPr="00583BB0">
        <w:rPr>
          <w:b/>
          <w:sz w:val="24"/>
          <w:szCs w:val="24"/>
        </w:rPr>
        <w:t xml:space="preserve">Gittites (Goliath, Ishbi-Benob His Son &amp; Lahmi His Brother) </w:t>
      </w:r>
      <w:r w:rsidRPr="00583BB0">
        <w:rPr>
          <w:sz w:val="24"/>
          <w:szCs w:val="24"/>
        </w:rPr>
        <w:t>in 2</w:t>
      </w:r>
      <w:r w:rsidRPr="00583BB0">
        <w:rPr>
          <w:sz w:val="24"/>
          <w:szCs w:val="24"/>
          <w:vertAlign w:val="superscript"/>
        </w:rPr>
        <w:t>nd</w:t>
      </w:r>
      <w:r w:rsidRPr="00583BB0">
        <w:rPr>
          <w:sz w:val="24"/>
          <w:szCs w:val="24"/>
        </w:rPr>
        <w:t xml:space="preserve"> Samuel 21:16, 19 &amp; </w:t>
      </w:r>
      <w:r w:rsidRPr="00583BB0">
        <w:rPr>
          <w:b/>
          <w:sz w:val="24"/>
          <w:szCs w:val="24"/>
        </w:rPr>
        <w:t>Warrior</w:t>
      </w:r>
      <w:r w:rsidRPr="00583BB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83BB0">
        <w:rPr>
          <w:sz w:val="24"/>
          <w:szCs w:val="24"/>
          <w:vertAlign w:val="superscript"/>
        </w:rPr>
        <w:t>nd</w:t>
      </w:r>
      <w:r w:rsidRPr="00583BB0">
        <w:rPr>
          <w:sz w:val="24"/>
          <w:szCs w:val="24"/>
        </w:rPr>
        <w:t xml:space="preserve"> chance for angels in Stephen’s mercy &amp; wisdom/power in Acts 6:8-7:60. Some scriptures of Lucifer’s fall are  Luke  10:18-20  says  Jesus  saw  Lucifer  fall  from  heaven  like lightning. In 2</w:t>
      </w:r>
      <w:r w:rsidRPr="00583BB0">
        <w:rPr>
          <w:sz w:val="24"/>
          <w:szCs w:val="24"/>
          <w:vertAlign w:val="superscript"/>
        </w:rPr>
        <w:t>nd</w:t>
      </w:r>
      <w:r w:rsidRPr="00583BB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83BB0">
        <w:rPr>
          <w:sz w:val="24"/>
          <w:szCs w:val="24"/>
          <w:vertAlign w:val="superscript"/>
        </w:rPr>
        <w:t>st</w:t>
      </w:r>
      <w:r w:rsidRPr="00583BB0">
        <w:rPr>
          <w:sz w:val="24"/>
          <w:szCs w:val="24"/>
        </w:rPr>
        <w:t xml:space="preserve"> domain, suffering eternal fire &amp; chains of darkness reserved for that terrible…day of the Lord. In 1</w:t>
      </w:r>
      <w:r w:rsidRPr="00583BB0">
        <w:rPr>
          <w:sz w:val="24"/>
          <w:szCs w:val="24"/>
          <w:vertAlign w:val="superscript"/>
        </w:rPr>
        <w:t>st</w:t>
      </w:r>
      <w:r w:rsidRPr="00583BB0">
        <w:rPr>
          <w:sz w:val="24"/>
          <w:szCs w:val="24"/>
        </w:rPr>
        <w:t xml:space="preserve"> John 3:24-4:6; 2</w:t>
      </w:r>
      <w:r w:rsidRPr="00583BB0">
        <w:rPr>
          <w:sz w:val="24"/>
          <w:szCs w:val="24"/>
          <w:vertAlign w:val="superscript"/>
        </w:rPr>
        <w:t>nd</w:t>
      </w:r>
      <w:r w:rsidRPr="00583BB0">
        <w:rPr>
          <w:sz w:val="24"/>
          <w:szCs w:val="24"/>
        </w:rPr>
        <w:t xml:space="preserve"> John 7-11 says the Spirit of Error is everyone who says that Jesus has not come into the flesh is the Spirit of Antichrist. In 2</w:t>
      </w:r>
      <w:r w:rsidRPr="00583BB0">
        <w:rPr>
          <w:sz w:val="24"/>
          <w:szCs w:val="24"/>
          <w:vertAlign w:val="superscript"/>
        </w:rPr>
        <w:t>nd</w:t>
      </w:r>
      <w:r w:rsidRPr="00583BB0">
        <w:rPr>
          <w:sz w:val="24"/>
          <w:szCs w:val="24"/>
        </w:rPr>
        <w:t xml:space="preserve"> Peter 2:4-11 says God did not spare them that sinned but cast them in Hell. In 2</w:t>
      </w:r>
      <w:r w:rsidRPr="00583BB0">
        <w:rPr>
          <w:sz w:val="24"/>
          <w:szCs w:val="24"/>
          <w:vertAlign w:val="superscript"/>
        </w:rPr>
        <w:t>nd</w:t>
      </w:r>
      <w:r w:rsidRPr="00583BB0">
        <w:rPr>
          <w:sz w:val="24"/>
          <w:szCs w:val="24"/>
        </w:rPr>
        <w:t xml:space="preserve"> Thessalonians 2:1-12 the Great Sexual Eros Love Apostasy says Lucifer is God in lawlessness &amp; in Jude 5-19 &amp; Revelation 17-20. With Michael the 120 levels of giants in heaven by the Trinity (</w:t>
      </w:r>
      <w:r w:rsidRPr="00583BB0">
        <w:rPr>
          <w:b/>
          <w:sz w:val="24"/>
          <w:szCs w:val="24"/>
        </w:rPr>
        <w:t>The Dragons Lords are the Lord Stephen handles 24 levels of Giants in the 29</w:t>
      </w:r>
      <w:r w:rsidRPr="00583BB0">
        <w:rPr>
          <w:b/>
          <w:sz w:val="24"/>
          <w:szCs w:val="24"/>
          <w:vertAlign w:val="superscript"/>
        </w:rPr>
        <w:t>th</w:t>
      </w:r>
      <w:r w:rsidRPr="00583BB0">
        <w:rPr>
          <w:b/>
          <w:sz w:val="24"/>
          <w:szCs w:val="24"/>
        </w:rPr>
        <w:t xml:space="preserve"> order, the Lord Jesus handles 24 levels of Giants in the 26</w:t>
      </w:r>
      <w:r w:rsidRPr="00583BB0">
        <w:rPr>
          <w:b/>
          <w:sz w:val="24"/>
          <w:szCs w:val="24"/>
          <w:vertAlign w:val="superscript"/>
        </w:rPr>
        <w:t>th</w:t>
      </w:r>
      <w:r w:rsidRPr="00583BB0">
        <w:rPr>
          <w:b/>
          <w:sz w:val="24"/>
          <w:szCs w:val="24"/>
        </w:rPr>
        <w:t xml:space="preserve"> order &amp; the Lord John handles 24 levels of Giants in the 25</w:t>
      </w:r>
      <w:r w:rsidRPr="00583BB0">
        <w:rPr>
          <w:b/>
          <w:sz w:val="24"/>
          <w:szCs w:val="24"/>
          <w:vertAlign w:val="superscript"/>
        </w:rPr>
        <w:t>th</w:t>
      </w:r>
      <w:r w:rsidRPr="00583BB0">
        <w:rPr>
          <w:b/>
          <w:sz w:val="24"/>
          <w:szCs w:val="24"/>
        </w:rPr>
        <w:t xml:space="preserve"> order</w:t>
      </w:r>
      <w:r w:rsidRPr="00583BB0">
        <w:rPr>
          <w:sz w:val="24"/>
          <w:szCs w:val="24"/>
        </w:rPr>
        <w:t xml:space="preserve">). </w:t>
      </w:r>
      <w:r w:rsidRPr="00583BB0">
        <w:rPr>
          <w:b/>
          <w:sz w:val="24"/>
          <w:szCs w:val="24"/>
        </w:rPr>
        <w:t>The Lord James’ 2-fold office of Boys &amp; the Law of God handles 24 levels of Giants in the 27</w:t>
      </w:r>
      <w:r w:rsidRPr="00583BB0">
        <w:rPr>
          <w:b/>
          <w:sz w:val="24"/>
          <w:szCs w:val="24"/>
          <w:vertAlign w:val="superscript"/>
        </w:rPr>
        <w:t>th</w:t>
      </w:r>
      <w:r w:rsidRPr="00583BB0">
        <w:rPr>
          <w:b/>
          <w:sz w:val="24"/>
          <w:szCs w:val="24"/>
        </w:rPr>
        <w:t>/28</w:t>
      </w:r>
      <w:r w:rsidRPr="00583BB0">
        <w:rPr>
          <w:b/>
          <w:sz w:val="24"/>
          <w:szCs w:val="24"/>
          <w:vertAlign w:val="superscript"/>
        </w:rPr>
        <w:t>th</w:t>
      </w:r>
      <w:r w:rsidRPr="00583BB0">
        <w:rPr>
          <w:b/>
          <w:sz w:val="24"/>
          <w:szCs w:val="24"/>
        </w:rPr>
        <w:t xml:space="preserve"> orders</w:t>
      </w:r>
      <w:r w:rsidRPr="00583BB0">
        <w:rPr>
          <w:sz w:val="24"/>
          <w:szCs w:val="24"/>
        </w:rPr>
        <w:t xml:space="preserve">. </w:t>
      </w:r>
    </w:p>
    <w:p w:rsidR="00E35A5E" w:rsidRPr="00583BB0" w:rsidRDefault="00E35A5E" w:rsidP="00E35A5E">
      <w:pPr>
        <w:spacing w:line="480" w:lineRule="auto"/>
        <w:rPr>
          <w:sz w:val="24"/>
          <w:szCs w:val="24"/>
        </w:rPr>
      </w:pPr>
      <w:r w:rsidRPr="00583BB0">
        <w:rPr>
          <w:sz w:val="24"/>
          <w:szCs w:val="24"/>
        </w:rPr>
        <w:lastRenderedPageBreak/>
        <w:t xml:space="preserve">How did Lucifer become Satan?  </w:t>
      </w:r>
    </w:p>
    <w:p w:rsidR="00E35A5E" w:rsidRPr="00583BB0" w:rsidRDefault="00E35A5E" w:rsidP="00E35A5E">
      <w:pPr>
        <w:spacing w:line="480" w:lineRule="auto"/>
        <w:jc w:val="both"/>
        <w:rPr>
          <w:sz w:val="24"/>
          <w:szCs w:val="24"/>
        </w:rPr>
      </w:pPr>
      <w:r w:rsidRPr="00583BB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35A5E" w:rsidRPr="00583BB0" w:rsidRDefault="00E35A5E" w:rsidP="00E35A5E">
      <w:pPr>
        <w:spacing w:line="480" w:lineRule="auto"/>
        <w:rPr>
          <w:sz w:val="24"/>
          <w:szCs w:val="24"/>
        </w:rPr>
      </w:pPr>
      <w:r w:rsidRPr="00583BB0">
        <w:rPr>
          <w:sz w:val="24"/>
          <w:szCs w:val="24"/>
        </w:rPr>
        <w:t>Why is Lucifer the originator of this sin?</w:t>
      </w:r>
    </w:p>
    <w:p w:rsidR="00E35A5E" w:rsidRPr="00583BB0" w:rsidRDefault="00E35A5E" w:rsidP="00E35A5E">
      <w:pPr>
        <w:spacing w:line="480" w:lineRule="auto"/>
        <w:jc w:val="both"/>
        <w:rPr>
          <w:sz w:val="24"/>
          <w:szCs w:val="24"/>
        </w:rPr>
      </w:pPr>
      <w:r w:rsidRPr="00583BB0">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83BB0">
        <w:rPr>
          <w:sz w:val="24"/>
          <w:szCs w:val="24"/>
          <w:vertAlign w:val="superscript"/>
        </w:rPr>
        <w:t>st</w:t>
      </w:r>
      <w:r w:rsidRPr="00583BB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583BB0">
        <w:rPr>
          <w:sz w:val="24"/>
          <w:szCs w:val="24"/>
        </w:rPr>
        <w:lastRenderedPageBreak/>
        <w:t>the grave in Revelation 1:18. If you have any questions on the Trinity defeating Hell, You must get My book called “</w:t>
      </w:r>
      <w:r w:rsidRPr="00583BB0">
        <w:rPr>
          <w:b/>
          <w:sz w:val="24"/>
          <w:szCs w:val="24"/>
        </w:rPr>
        <w:t>The Lord Yah and His Book on Hell in the Holy Bible</w:t>
      </w:r>
      <w:r w:rsidRPr="00583BB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35A5E" w:rsidRPr="00583BB0" w:rsidRDefault="00E35A5E" w:rsidP="00E35A5E">
      <w:pPr>
        <w:spacing w:line="480" w:lineRule="auto"/>
        <w:jc w:val="both"/>
        <w:rPr>
          <w:sz w:val="24"/>
          <w:szCs w:val="24"/>
        </w:rPr>
      </w:pPr>
      <w:r w:rsidRPr="00583BB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83BB0">
        <w:rPr>
          <w:b/>
          <w:sz w:val="24"/>
          <w:szCs w:val="24"/>
        </w:rPr>
        <w:t>Qanah</w:t>
      </w:r>
      <w:r w:rsidRPr="00583BB0">
        <w:rPr>
          <w:sz w:val="24"/>
          <w:szCs w:val="24"/>
        </w:rPr>
        <w:t xml:space="preserve">” which means “Marital Sexual Eternal Eros Love in Lordship.” This means He was a Married Lord called Wisdom which may have caused Lucifer </w:t>
      </w:r>
      <w:r w:rsidRPr="00583BB0">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83BB0">
        <w:rPr>
          <w:b/>
          <w:sz w:val="24"/>
          <w:szCs w:val="24"/>
        </w:rPr>
        <w:t>This Eternal Godly Sin</w:t>
      </w:r>
      <w:r w:rsidRPr="00583BB0">
        <w:rPr>
          <w:sz w:val="24"/>
          <w:szCs w:val="24"/>
        </w:rPr>
        <w:t xml:space="preserve">” is recorded in Proverbs 8:22-25 (RSV) by </w:t>
      </w:r>
      <w:r w:rsidRPr="00583BB0">
        <w:rPr>
          <w:b/>
          <w:sz w:val="24"/>
          <w:szCs w:val="24"/>
        </w:rPr>
        <w:t>Qanah</w:t>
      </w:r>
      <w:r w:rsidRPr="00583BB0">
        <w:rPr>
          <w:sz w:val="24"/>
          <w:szCs w:val="24"/>
        </w:rPr>
        <w:t xml:space="preserve"> meaning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 There are three different kinds of “</w:t>
      </w:r>
      <w:r w:rsidRPr="00583BB0">
        <w:rPr>
          <w:b/>
          <w:sz w:val="24"/>
          <w:szCs w:val="24"/>
        </w:rPr>
        <w:t>Intercourse</w:t>
      </w:r>
      <w:r w:rsidRPr="00583BB0">
        <w:rPr>
          <w:sz w:val="24"/>
          <w:szCs w:val="24"/>
        </w:rPr>
        <w:t xml:space="preserve">” in the Holy Bible. First, is the </w:t>
      </w:r>
      <w:r w:rsidRPr="00583BB0">
        <w:rPr>
          <w:b/>
          <w:sz w:val="24"/>
          <w:szCs w:val="24"/>
        </w:rPr>
        <w:t>Popular</w:t>
      </w:r>
      <w:r w:rsidRPr="00583BB0">
        <w:rPr>
          <w:sz w:val="24"/>
          <w:szCs w:val="24"/>
        </w:rPr>
        <w:t xml:space="preserve"> </w:t>
      </w:r>
      <w:r w:rsidRPr="00583BB0">
        <w:rPr>
          <w:b/>
          <w:sz w:val="24"/>
          <w:szCs w:val="24"/>
        </w:rPr>
        <w:t>Sexual Eros Love Intercourse</w:t>
      </w:r>
      <w:r w:rsidRPr="00583BB0">
        <w:rPr>
          <w:sz w:val="24"/>
          <w:szCs w:val="24"/>
        </w:rPr>
        <w:t xml:space="preserve"> from the Tree of the Knowledge of Good and Evil that is only committed by Man and Woman in a Strength 40 Year Kingdom of This World in Genesis 4:1. Second, is the </w:t>
      </w:r>
      <w:r w:rsidRPr="00583BB0">
        <w:rPr>
          <w:b/>
          <w:sz w:val="24"/>
          <w:szCs w:val="24"/>
        </w:rPr>
        <w:t>Known Holy Law Love Intercourse</w:t>
      </w:r>
      <w:r w:rsidRPr="00583BB0">
        <w:rPr>
          <w:sz w:val="24"/>
          <w:szCs w:val="24"/>
        </w:rPr>
        <w:t xml:space="preserve"> in Luke 2:23 in the midst of the Tree of Life done by Man and Woman and also Boys and Girls in Luke 20:35-36 in a Wisdom 80 Year Law Kingdom of Heaven in Genesis 2:9 &amp; 1</w:t>
      </w:r>
      <w:r w:rsidRPr="00583BB0">
        <w:rPr>
          <w:sz w:val="24"/>
          <w:szCs w:val="24"/>
          <w:vertAlign w:val="superscript"/>
        </w:rPr>
        <w:t>st</w:t>
      </w:r>
      <w:r w:rsidRPr="00583BB0">
        <w:rPr>
          <w:sz w:val="24"/>
          <w:szCs w:val="24"/>
        </w:rPr>
        <w:t xml:space="preserve"> Kings 11:3. King Solomon did this kind of Holy Law Love Intercourse with His 700 Wives and 300 Concubines. But King Solomon committed “</w:t>
      </w:r>
      <w:r w:rsidRPr="00583BB0">
        <w:rPr>
          <w:b/>
          <w:sz w:val="24"/>
          <w:szCs w:val="24"/>
        </w:rPr>
        <w:t>Marital Fornication</w:t>
      </w:r>
      <w:r w:rsidRPr="00583BB0">
        <w:rPr>
          <w:sz w:val="24"/>
          <w:szCs w:val="24"/>
        </w:rPr>
        <w:t>” in Tobit 4:12-13 with the minority of His Foreign Wives after 80 years, but not with the majority of His 100’s of Local Wives or His 300 Concubines after 80 years in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xml:space="preserve"> from the Tree of Life done by the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These certain kinds of Intercourses are proven in the Holy Scriptures without a shadow of a doubt. For Qanah directed to the Father </w:t>
      </w:r>
      <w:r w:rsidRPr="00583BB0">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the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     </w:t>
      </w:r>
    </w:p>
    <w:p w:rsidR="00E35A5E" w:rsidRPr="00583BB0" w:rsidRDefault="00E35A5E" w:rsidP="00E35A5E">
      <w:pPr>
        <w:spacing w:line="480" w:lineRule="auto"/>
        <w:rPr>
          <w:sz w:val="24"/>
          <w:szCs w:val="24"/>
        </w:rPr>
      </w:pPr>
      <w:r w:rsidRPr="00583BB0">
        <w:rPr>
          <w:sz w:val="24"/>
          <w:szCs w:val="24"/>
        </w:rPr>
        <w:t>Why was Lucifer self-centered and prideful?</w:t>
      </w:r>
    </w:p>
    <w:p w:rsidR="00E35A5E" w:rsidRPr="00583BB0" w:rsidRDefault="00E35A5E" w:rsidP="00E35A5E">
      <w:pPr>
        <w:spacing w:line="480" w:lineRule="auto"/>
        <w:jc w:val="both"/>
        <w:rPr>
          <w:sz w:val="24"/>
          <w:szCs w:val="24"/>
        </w:rPr>
      </w:pPr>
      <w:r w:rsidRPr="00583BB0">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583BB0">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83BB0">
        <w:rPr>
          <w:sz w:val="24"/>
          <w:szCs w:val="24"/>
          <w:vertAlign w:val="superscript"/>
        </w:rPr>
        <w:t>st</w:t>
      </w:r>
      <w:r w:rsidRPr="00583BB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83BB0">
        <w:rPr>
          <w:sz w:val="24"/>
          <w:szCs w:val="24"/>
          <w:vertAlign w:val="superscript"/>
        </w:rPr>
        <w:t>st</w:t>
      </w:r>
      <w:r w:rsidRPr="00583BB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35A5E" w:rsidRPr="00583BB0" w:rsidRDefault="00E35A5E" w:rsidP="00E35A5E">
      <w:pPr>
        <w:spacing w:line="480" w:lineRule="auto"/>
        <w:rPr>
          <w:sz w:val="24"/>
          <w:szCs w:val="24"/>
        </w:rPr>
      </w:pPr>
      <w:r w:rsidRPr="00583BB0">
        <w:rPr>
          <w:sz w:val="24"/>
          <w:szCs w:val="24"/>
        </w:rPr>
        <w:t>Satan and demons</w:t>
      </w:r>
    </w:p>
    <w:p w:rsidR="00E35A5E" w:rsidRPr="00583BB0" w:rsidRDefault="00E35A5E" w:rsidP="00E35A5E">
      <w:pPr>
        <w:spacing w:line="480" w:lineRule="auto"/>
        <w:jc w:val="both"/>
        <w:rPr>
          <w:sz w:val="24"/>
          <w:szCs w:val="24"/>
        </w:rPr>
      </w:pPr>
      <w:r w:rsidRPr="00583BB0">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83BB0">
        <w:rPr>
          <w:sz w:val="24"/>
          <w:szCs w:val="24"/>
          <w:vertAlign w:val="superscript"/>
        </w:rPr>
        <w:t>st</w:t>
      </w:r>
      <w:r w:rsidRPr="00583BB0">
        <w:rPr>
          <w:sz w:val="24"/>
          <w:szCs w:val="24"/>
        </w:rPr>
        <w:t xml:space="preserve"> John 4:4; Matthew 10:8; Luke 10:17, 20 and Romans 6:4, 11, 14; 8:1-2. Some other scriptures that prove Demons are in Genesis 3:1-5; 2</w:t>
      </w:r>
      <w:r w:rsidRPr="00583BB0">
        <w:rPr>
          <w:sz w:val="24"/>
          <w:szCs w:val="24"/>
          <w:vertAlign w:val="superscript"/>
        </w:rPr>
        <w:t>nd</w:t>
      </w:r>
      <w:r w:rsidRPr="00583BB0">
        <w:rPr>
          <w:sz w:val="24"/>
          <w:szCs w:val="24"/>
        </w:rPr>
        <w:t xml:space="preserve"> Peter 2:4; Jude 6; Isaiah 14:12-15; Genesis 6:1-5; Job chapters 1-2; 1</w:t>
      </w:r>
      <w:r w:rsidRPr="00583BB0">
        <w:rPr>
          <w:sz w:val="24"/>
          <w:szCs w:val="24"/>
          <w:vertAlign w:val="superscript"/>
        </w:rPr>
        <w:t>st</w:t>
      </w:r>
      <w:r w:rsidRPr="00583BB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83BB0">
        <w:rPr>
          <w:sz w:val="24"/>
          <w:szCs w:val="24"/>
          <w:vertAlign w:val="superscript"/>
        </w:rPr>
        <w:t>nd</w:t>
      </w:r>
      <w:r w:rsidRPr="00583BB0">
        <w:rPr>
          <w:sz w:val="24"/>
          <w:szCs w:val="24"/>
        </w:rPr>
        <w:t xml:space="preserve"> Corinthians 4:4 and keeps them </w:t>
      </w:r>
      <w:r w:rsidRPr="00583BB0">
        <w:rPr>
          <w:sz w:val="24"/>
          <w:szCs w:val="24"/>
        </w:rPr>
        <w:lastRenderedPageBreak/>
        <w:t>into bondage in Galatians 4:8. There has been Demonic Activity in scriptures during history in Deuteronomy  32:16-17; Psalms 106:34-38; 1</w:t>
      </w:r>
      <w:r w:rsidRPr="00583BB0">
        <w:rPr>
          <w:sz w:val="24"/>
          <w:szCs w:val="24"/>
          <w:vertAlign w:val="superscript"/>
        </w:rPr>
        <w:t>st</w:t>
      </w:r>
      <w:r w:rsidRPr="00583BB0">
        <w:rPr>
          <w:sz w:val="24"/>
          <w:szCs w:val="24"/>
        </w:rPr>
        <w:t xml:space="preserve"> Corinthians 10:20-21; 1</w:t>
      </w:r>
      <w:r w:rsidRPr="00583BB0">
        <w:rPr>
          <w:sz w:val="24"/>
          <w:szCs w:val="24"/>
          <w:vertAlign w:val="superscript"/>
        </w:rPr>
        <w:t xml:space="preserve">st </w:t>
      </w:r>
      <w:r w:rsidRPr="00583BB0">
        <w:rPr>
          <w:sz w:val="24"/>
          <w:szCs w:val="24"/>
        </w:rPr>
        <w:t>John 5:19; 1</w:t>
      </w:r>
      <w:r w:rsidRPr="00583BB0">
        <w:rPr>
          <w:sz w:val="24"/>
          <w:szCs w:val="24"/>
          <w:vertAlign w:val="superscript"/>
        </w:rPr>
        <w:t xml:space="preserve">st </w:t>
      </w:r>
      <w:r w:rsidRPr="00583BB0">
        <w:rPr>
          <w:sz w:val="24"/>
          <w:szCs w:val="24"/>
        </w:rPr>
        <w:t>Samuel 16:23; 1</w:t>
      </w:r>
      <w:r w:rsidRPr="00583BB0">
        <w:rPr>
          <w:sz w:val="24"/>
          <w:szCs w:val="24"/>
          <w:vertAlign w:val="superscript"/>
        </w:rPr>
        <w:t xml:space="preserve">st </w:t>
      </w:r>
      <w:r w:rsidRPr="00583BB0">
        <w:rPr>
          <w:sz w:val="24"/>
          <w:szCs w:val="24"/>
        </w:rPr>
        <w:t>Kings 14:24; 18:28; Deuteronomy 14:1; 23:17 &amp; Hosea 14:4. But Christians can be attacked by Demons in 2</w:t>
      </w:r>
      <w:r w:rsidRPr="00583BB0">
        <w:rPr>
          <w:sz w:val="24"/>
          <w:szCs w:val="24"/>
          <w:vertAlign w:val="superscript"/>
        </w:rPr>
        <w:t>nd</w:t>
      </w:r>
      <w:r w:rsidRPr="00583BB0">
        <w:rPr>
          <w:sz w:val="24"/>
          <w:szCs w:val="24"/>
        </w:rPr>
        <w:t xml:space="preserve"> Corinthians 12:7; Ephesians 6:12; James 4:7 and 1</w:t>
      </w:r>
      <w:r w:rsidRPr="00583BB0">
        <w:rPr>
          <w:sz w:val="24"/>
          <w:szCs w:val="24"/>
          <w:vertAlign w:val="superscript"/>
        </w:rPr>
        <w:t>st</w:t>
      </w:r>
      <w:r w:rsidRPr="00583BB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83BB0">
        <w:rPr>
          <w:sz w:val="24"/>
          <w:szCs w:val="24"/>
          <w:vertAlign w:val="superscript"/>
        </w:rPr>
        <w:t>nd</w:t>
      </w:r>
      <w:r w:rsidRPr="00583BB0">
        <w:rPr>
          <w:sz w:val="24"/>
          <w:szCs w:val="24"/>
        </w:rPr>
        <w:t xml:space="preserve"> Corinthians 10:4. How can We as Christians recognize Demonic Activity in the lives of others? Some scriptures are Mark 1:23-27; 9:17-29; Psalms 106:37; Matthew 8:28-32; 12:43-46; 17:14-21; Luke 8:27-37; 2</w:t>
      </w:r>
      <w:r w:rsidRPr="00583BB0">
        <w:rPr>
          <w:sz w:val="24"/>
          <w:szCs w:val="24"/>
          <w:vertAlign w:val="superscript"/>
        </w:rPr>
        <w:t>nd</w:t>
      </w:r>
      <w:r w:rsidRPr="00583BB0">
        <w:rPr>
          <w:sz w:val="24"/>
          <w:szCs w:val="24"/>
        </w:rPr>
        <w:t xml:space="preserve"> Corinthians 11:5-15; 12:1-9; James 3:6 &amp; 1</w:t>
      </w:r>
      <w:r w:rsidRPr="00583BB0">
        <w:rPr>
          <w:sz w:val="24"/>
          <w:szCs w:val="24"/>
          <w:vertAlign w:val="superscript"/>
        </w:rPr>
        <w:t>st</w:t>
      </w:r>
      <w:r w:rsidRPr="00583BB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583BB0">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E35A5E" w:rsidRPr="00583BB0" w:rsidRDefault="00E35A5E" w:rsidP="00E35A5E">
      <w:pPr>
        <w:spacing w:line="480" w:lineRule="auto"/>
        <w:rPr>
          <w:sz w:val="24"/>
          <w:szCs w:val="24"/>
        </w:rPr>
      </w:pPr>
      <w:r w:rsidRPr="00583BB0">
        <w:rPr>
          <w:sz w:val="24"/>
          <w:szCs w:val="24"/>
        </w:rPr>
        <w:t>Satan the Father of lies</w:t>
      </w:r>
    </w:p>
    <w:p w:rsidR="00E35A5E" w:rsidRPr="00583BB0" w:rsidRDefault="00E35A5E" w:rsidP="00E35A5E">
      <w:pPr>
        <w:spacing w:line="480" w:lineRule="auto"/>
        <w:jc w:val="both"/>
        <w:rPr>
          <w:sz w:val="24"/>
          <w:szCs w:val="24"/>
        </w:rPr>
      </w:pPr>
      <w:r w:rsidRPr="00583BB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35A5E" w:rsidRPr="00583BB0" w:rsidRDefault="00E35A5E" w:rsidP="00E35A5E">
      <w:pPr>
        <w:spacing w:line="480" w:lineRule="auto"/>
        <w:jc w:val="both"/>
        <w:rPr>
          <w:sz w:val="24"/>
          <w:szCs w:val="24"/>
        </w:rPr>
      </w:pPr>
      <w:r w:rsidRPr="00583BB0">
        <w:rPr>
          <w:sz w:val="24"/>
          <w:szCs w:val="24"/>
        </w:rPr>
        <w:t>Satan doomed to Hell</w:t>
      </w:r>
    </w:p>
    <w:p w:rsidR="00E35A5E" w:rsidRPr="00583BB0" w:rsidRDefault="00E35A5E" w:rsidP="00E35A5E">
      <w:pPr>
        <w:spacing w:line="480" w:lineRule="auto"/>
        <w:jc w:val="both"/>
        <w:rPr>
          <w:sz w:val="24"/>
          <w:szCs w:val="24"/>
        </w:rPr>
      </w:pPr>
      <w:r w:rsidRPr="00583BB0">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35A5E" w:rsidRPr="00583BB0" w:rsidRDefault="00E35A5E" w:rsidP="00E35A5E">
      <w:pPr>
        <w:spacing w:line="480" w:lineRule="auto"/>
        <w:jc w:val="both"/>
        <w:rPr>
          <w:sz w:val="24"/>
          <w:szCs w:val="24"/>
        </w:rPr>
      </w:pPr>
      <w:r w:rsidRPr="00583BB0">
        <w:rPr>
          <w:sz w:val="24"/>
          <w:szCs w:val="24"/>
        </w:rPr>
        <w:t>How can we beat Satan?</w:t>
      </w:r>
    </w:p>
    <w:p w:rsidR="00E35A5E" w:rsidRPr="00583BB0" w:rsidRDefault="00E35A5E" w:rsidP="00E35A5E">
      <w:pPr>
        <w:spacing w:line="480" w:lineRule="auto"/>
        <w:jc w:val="both"/>
        <w:rPr>
          <w:sz w:val="24"/>
          <w:szCs w:val="24"/>
        </w:rPr>
      </w:pPr>
      <w:r w:rsidRPr="00583BB0">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83BB0">
        <w:rPr>
          <w:sz w:val="24"/>
          <w:szCs w:val="24"/>
          <w:vertAlign w:val="superscript"/>
        </w:rPr>
        <w:t>st</w:t>
      </w:r>
      <w:r w:rsidRPr="00583BB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583BB0">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F1B90" w:rsidRPr="00583BB0">
        <w:rPr>
          <w:sz w:val="24"/>
          <w:szCs w:val="24"/>
        </w:rPr>
        <w:t>t</w:t>
      </w:r>
      <w:r w:rsidRPr="00583BB0">
        <w:rPr>
          <w:sz w:val="24"/>
          <w:szCs w:val="24"/>
        </w:rPr>
        <w:t>o have Sexual Eros Love Relations in Luke 20:35-36, but  the Other Married Lord called  Wisdom called the “Creator of the Eternal Sin” in Proverbs  8:22-</w:t>
      </w:r>
      <w:r w:rsidRPr="00583BB0">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E35A5E" w:rsidRPr="00583BB0" w:rsidRDefault="00E35A5E" w:rsidP="00E35A5E">
      <w:pPr>
        <w:spacing w:line="480" w:lineRule="auto"/>
        <w:jc w:val="both"/>
        <w:rPr>
          <w:sz w:val="24"/>
          <w:szCs w:val="24"/>
        </w:rPr>
      </w:pPr>
      <w:r w:rsidRPr="00583BB0">
        <w:rPr>
          <w:sz w:val="24"/>
          <w:szCs w:val="24"/>
        </w:rPr>
        <w:t xml:space="preserve">The charge of Satan in the garden </w:t>
      </w:r>
    </w:p>
    <w:p w:rsidR="00E35A5E" w:rsidRPr="00583BB0" w:rsidRDefault="00E35A5E" w:rsidP="00E35A5E">
      <w:pPr>
        <w:spacing w:line="480" w:lineRule="auto"/>
        <w:jc w:val="both"/>
        <w:rPr>
          <w:sz w:val="24"/>
          <w:szCs w:val="24"/>
        </w:rPr>
      </w:pPr>
      <w:r w:rsidRPr="00583BB0">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35A5E" w:rsidRPr="00583BB0" w:rsidRDefault="00E35A5E" w:rsidP="00E35A5E">
      <w:pPr>
        <w:spacing w:line="480" w:lineRule="auto"/>
        <w:jc w:val="center"/>
        <w:rPr>
          <w:b/>
          <w:sz w:val="24"/>
          <w:szCs w:val="24"/>
        </w:rPr>
      </w:pPr>
      <w:r w:rsidRPr="00583BB0">
        <w:rPr>
          <w:b/>
          <w:sz w:val="24"/>
          <w:szCs w:val="24"/>
        </w:rPr>
        <w:t>THE GARDEN OF EDEN FOR 40 YEARS</w:t>
      </w:r>
    </w:p>
    <w:p w:rsidR="00E35A5E" w:rsidRPr="00583BB0" w:rsidRDefault="00E35A5E" w:rsidP="00E35A5E">
      <w:pPr>
        <w:spacing w:line="480" w:lineRule="auto"/>
        <w:jc w:val="both"/>
        <w:rPr>
          <w:sz w:val="24"/>
          <w:szCs w:val="24"/>
        </w:rPr>
      </w:pPr>
      <w:r w:rsidRPr="00583BB0">
        <w:rPr>
          <w:sz w:val="24"/>
          <w:szCs w:val="24"/>
        </w:rPr>
        <w:t>How did the garden come into being?</w:t>
      </w:r>
    </w:p>
    <w:p w:rsidR="00E35A5E" w:rsidRPr="00583BB0" w:rsidRDefault="00E35A5E" w:rsidP="00E35A5E">
      <w:pPr>
        <w:spacing w:line="480" w:lineRule="auto"/>
        <w:jc w:val="both"/>
        <w:rPr>
          <w:sz w:val="24"/>
          <w:szCs w:val="24"/>
        </w:rPr>
      </w:pPr>
      <w:r w:rsidRPr="00583BB0">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583BB0">
        <w:rPr>
          <w:sz w:val="24"/>
          <w:szCs w:val="24"/>
          <w:vertAlign w:val="superscript"/>
        </w:rPr>
        <w:t>nd</w:t>
      </w:r>
      <w:r w:rsidRPr="00583BB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583BB0">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E35A5E" w:rsidRPr="00583BB0" w:rsidRDefault="00E35A5E" w:rsidP="00E35A5E">
      <w:pPr>
        <w:jc w:val="both"/>
        <w:rPr>
          <w:sz w:val="24"/>
          <w:szCs w:val="24"/>
        </w:rPr>
      </w:pPr>
      <w:r w:rsidRPr="00583BB0">
        <w:rPr>
          <w:sz w:val="24"/>
          <w:szCs w:val="24"/>
        </w:rPr>
        <w:t>What was the command in the garden?</w:t>
      </w:r>
    </w:p>
    <w:p w:rsidR="00E35A5E" w:rsidRPr="00583BB0" w:rsidRDefault="00E35A5E" w:rsidP="00E35A5E">
      <w:pPr>
        <w:spacing w:line="480" w:lineRule="auto"/>
        <w:jc w:val="both"/>
        <w:rPr>
          <w:sz w:val="24"/>
          <w:szCs w:val="24"/>
        </w:rPr>
      </w:pPr>
      <w:r w:rsidRPr="00583BB0">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83BB0">
        <w:rPr>
          <w:sz w:val="24"/>
          <w:szCs w:val="24"/>
          <w:vertAlign w:val="superscript"/>
        </w:rPr>
        <w:t>st</w:t>
      </w:r>
      <w:r w:rsidRPr="00583BB0">
        <w:rPr>
          <w:sz w:val="24"/>
          <w:szCs w:val="24"/>
        </w:rPr>
        <w:t xml:space="preserve"> Corinthians 8:6; Deuteronomy 6:5; 10:12; 30:6; Leviticus 19:18 and Luke 10:27. In Matthew 22:40 says “On </w:t>
      </w:r>
      <w:r w:rsidRPr="00583BB0">
        <w:rPr>
          <w:sz w:val="24"/>
          <w:szCs w:val="24"/>
        </w:rPr>
        <w:lastRenderedPageBreak/>
        <w:t>these 2 commandments hang all the Law and the Prophets.” These are the two great commandments of the Whole Law (Mitzvah of 613 commands (Gentile in the 1</w:t>
      </w:r>
      <w:r w:rsidRPr="00583BB0">
        <w:rPr>
          <w:sz w:val="24"/>
          <w:szCs w:val="24"/>
          <w:vertAlign w:val="superscript"/>
        </w:rPr>
        <w:t>st</w:t>
      </w:r>
      <w:r w:rsidRPr="00583BB0">
        <w:rPr>
          <w:sz w:val="24"/>
          <w:szCs w:val="24"/>
        </w:rPr>
        <w:t xml:space="preserve"> time Moses came down from the mountain), 10 Jewish commands/10 Gentile commands &amp; 4 Gentile Laws).     </w:t>
      </w:r>
    </w:p>
    <w:p w:rsidR="00E35A5E" w:rsidRPr="00583BB0" w:rsidRDefault="00E35A5E" w:rsidP="00E35A5E">
      <w:pPr>
        <w:spacing w:line="480" w:lineRule="auto"/>
        <w:jc w:val="both"/>
        <w:rPr>
          <w:sz w:val="24"/>
          <w:szCs w:val="24"/>
        </w:rPr>
      </w:pPr>
      <w:r w:rsidRPr="00583BB0">
        <w:rPr>
          <w:sz w:val="24"/>
          <w:szCs w:val="24"/>
        </w:rPr>
        <w:t>The Ten Commandments</w:t>
      </w:r>
    </w:p>
    <w:p w:rsidR="00E35A5E" w:rsidRPr="00583BB0" w:rsidRDefault="00E35A5E" w:rsidP="00E35A5E">
      <w:pPr>
        <w:spacing w:line="480" w:lineRule="auto"/>
        <w:jc w:val="both"/>
        <w:rPr>
          <w:sz w:val="24"/>
          <w:szCs w:val="24"/>
        </w:rPr>
      </w:pPr>
      <w:r w:rsidRPr="00583BB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83BB0">
        <w:rPr>
          <w:sz w:val="24"/>
          <w:szCs w:val="24"/>
          <w:vertAlign w:val="superscript"/>
        </w:rPr>
        <w:t>st</w:t>
      </w:r>
      <w:r w:rsidRPr="00583BB0">
        <w:rPr>
          <w:sz w:val="24"/>
          <w:szCs w:val="24"/>
        </w:rPr>
        <w:t xml:space="preserve"> commandment says “</w:t>
      </w:r>
      <w:r w:rsidRPr="00583BB0">
        <w:rPr>
          <w:b/>
          <w:sz w:val="24"/>
          <w:szCs w:val="24"/>
        </w:rPr>
        <w:t>Thou shall worship no other Gods before Me</w:t>
      </w:r>
      <w:r w:rsidRPr="00583BB0">
        <w:rPr>
          <w:sz w:val="24"/>
          <w:szCs w:val="24"/>
        </w:rPr>
        <w:t>.” Jesus fulfilled this in Luke 4:8 &amp; Matthew 4:10. The 2</w:t>
      </w:r>
      <w:r w:rsidRPr="00583BB0">
        <w:rPr>
          <w:sz w:val="24"/>
          <w:szCs w:val="24"/>
          <w:vertAlign w:val="superscript"/>
        </w:rPr>
        <w:t>nd</w:t>
      </w:r>
      <w:r w:rsidRPr="00583BB0">
        <w:rPr>
          <w:sz w:val="24"/>
          <w:szCs w:val="24"/>
        </w:rPr>
        <w:t xml:space="preserve"> Commandment  says, “</w:t>
      </w:r>
      <w:r w:rsidRPr="00583BB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83BB0">
        <w:rPr>
          <w:sz w:val="24"/>
          <w:szCs w:val="24"/>
        </w:rPr>
        <w:t>.” Jesus fulfilled this in Matthew 4:4 &amp; Luke 4:4. The 3</w:t>
      </w:r>
      <w:r w:rsidRPr="00583BB0">
        <w:rPr>
          <w:sz w:val="24"/>
          <w:szCs w:val="24"/>
          <w:vertAlign w:val="superscript"/>
        </w:rPr>
        <w:t>rd</w:t>
      </w:r>
      <w:r w:rsidRPr="00583BB0">
        <w:rPr>
          <w:sz w:val="24"/>
          <w:szCs w:val="24"/>
        </w:rPr>
        <w:t xml:space="preserve"> commandment says, “</w:t>
      </w:r>
      <w:r w:rsidRPr="00583BB0">
        <w:rPr>
          <w:b/>
          <w:sz w:val="24"/>
          <w:szCs w:val="24"/>
        </w:rPr>
        <w:t>Thou shall not take the God’s name in vain, for the Lord will not hold Him guiltless who takes His name in vain</w:t>
      </w:r>
      <w:r w:rsidRPr="00583BB0">
        <w:rPr>
          <w:sz w:val="24"/>
          <w:szCs w:val="24"/>
        </w:rPr>
        <w:t>.” Jesus fulfilled this in John 14:7-11. The 4</w:t>
      </w:r>
      <w:r w:rsidRPr="00583BB0">
        <w:rPr>
          <w:sz w:val="24"/>
          <w:szCs w:val="24"/>
          <w:vertAlign w:val="superscript"/>
        </w:rPr>
        <w:t>th</w:t>
      </w:r>
      <w:r w:rsidRPr="00583BB0">
        <w:rPr>
          <w:sz w:val="24"/>
          <w:szCs w:val="24"/>
        </w:rPr>
        <w:t xml:space="preserve"> commandment says, “</w:t>
      </w:r>
      <w:r w:rsidRPr="00583BB0">
        <w:rPr>
          <w:b/>
          <w:sz w:val="24"/>
          <w:szCs w:val="24"/>
        </w:rPr>
        <w:t xml:space="preserve">Remember the </w:t>
      </w:r>
      <w:r w:rsidRPr="00583BB0">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583BB0">
        <w:rPr>
          <w:sz w:val="24"/>
          <w:szCs w:val="24"/>
        </w:rPr>
        <w:t>.” Jesus fulfilled this in Luke 6:5 &amp; Mark 2:27-28. The 5</w:t>
      </w:r>
      <w:r w:rsidRPr="00583BB0">
        <w:rPr>
          <w:sz w:val="24"/>
          <w:szCs w:val="24"/>
          <w:vertAlign w:val="superscript"/>
        </w:rPr>
        <w:t>th</w:t>
      </w:r>
      <w:r w:rsidRPr="00583BB0">
        <w:rPr>
          <w:sz w:val="24"/>
          <w:szCs w:val="24"/>
        </w:rPr>
        <w:t xml:space="preserve"> commandment says, “</w:t>
      </w:r>
      <w:r w:rsidRPr="00583BB0">
        <w:rPr>
          <w:b/>
          <w:sz w:val="24"/>
          <w:szCs w:val="24"/>
        </w:rPr>
        <w:t>Honor thy Father and   Mother, that Your days may be long upon the land which the Lord Your God is giving You</w:t>
      </w:r>
      <w:r w:rsidRPr="00583BB0">
        <w:rPr>
          <w:sz w:val="24"/>
          <w:szCs w:val="24"/>
        </w:rPr>
        <w:t>.”  Jesus fulfilled this in Matthew 15:3-9. The 6</w:t>
      </w:r>
      <w:r w:rsidRPr="00583BB0">
        <w:rPr>
          <w:sz w:val="24"/>
          <w:szCs w:val="24"/>
          <w:vertAlign w:val="superscript"/>
        </w:rPr>
        <w:t>th</w:t>
      </w:r>
      <w:r w:rsidRPr="00583BB0">
        <w:rPr>
          <w:sz w:val="24"/>
          <w:szCs w:val="24"/>
        </w:rPr>
        <w:t xml:space="preserve"> commandment says, “</w:t>
      </w:r>
      <w:r w:rsidRPr="00583BB0">
        <w:rPr>
          <w:b/>
          <w:sz w:val="24"/>
          <w:szCs w:val="24"/>
        </w:rPr>
        <w:t>Thou shall not murder</w:t>
      </w:r>
      <w:r w:rsidRPr="00583BB0">
        <w:rPr>
          <w:sz w:val="24"/>
          <w:szCs w:val="24"/>
        </w:rPr>
        <w:t>.” Jesus fulfilled this in Matthew 5:22 &amp; Luke 18:20. The 7</w:t>
      </w:r>
      <w:r w:rsidRPr="00583BB0">
        <w:rPr>
          <w:sz w:val="24"/>
          <w:szCs w:val="24"/>
          <w:vertAlign w:val="superscript"/>
        </w:rPr>
        <w:t>th</w:t>
      </w:r>
      <w:r w:rsidRPr="00583BB0">
        <w:rPr>
          <w:sz w:val="24"/>
          <w:szCs w:val="24"/>
        </w:rPr>
        <w:t xml:space="preserve"> commandment says, “</w:t>
      </w:r>
      <w:r w:rsidRPr="00583BB0">
        <w:rPr>
          <w:b/>
          <w:sz w:val="24"/>
          <w:szCs w:val="24"/>
        </w:rPr>
        <w:t>Thou shall not commit adultery</w:t>
      </w:r>
      <w:r w:rsidRPr="00583BB0">
        <w:rPr>
          <w:sz w:val="24"/>
          <w:szCs w:val="24"/>
        </w:rPr>
        <w:t>.” Jesus fulfilled this in Matthew 5:28 &amp; Luke 18:20. The 8</w:t>
      </w:r>
      <w:r w:rsidRPr="00583BB0">
        <w:rPr>
          <w:sz w:val="24"/>
          <w:szCs w:val="24"/>
          <w:vertAlign w:val="superscript"/>
        </w:rPr>
        <w:t>th</w:t>
      </w:r>
      <w:r w:rsidRPr="00583BB0">
        <w:rPr>
          <w:sz w:val="24"/>
          <w:szCs w:val="24"/>
        </w:rPr>
        <w:t xml:space="preserve"> commandment says, “</w:t>
      </w:r>
      <w:r w:rsidRPr="00583BB0">
        <w:rPr>
          <w:b/>
          <w:sz w:val="24"/>
          <w:szCs w:val="24"/>
        </w:rPr>
        <w:t>Thou shall not steal</w:t>
      </w:r>
      <w:r w:rsidRPr="00583BB0">
        <w:rPr>
          <w:sz w:val="24"/>
          <w:szCs w:val="24"/>
        </w:rPr>
        <w:t>.” Jesus fulfilled this in Matthew 5:4 &amp; Luke 18:20. The 9</w:t>
      </w:r>
      <w:r w:rsidRPr="00583BB0">
        <w:rPr>
          <w:sz w:val="24"/>
          <w:szCs w:val="24"/>
          <w:vertAlign w:val="superscript"/>
        </w:rPr>
        <w:t>th</w:t>
      </w:r>
      <w:r w:rsidRPr="00583BB0">
        <w:rPr>
          <w:sz w:val="24"/>
          <w:szCs w:val="24"/>
        </w:rPr>
        <w:t xml:space="preserve"> commandment says, “</w:t>
      </w:r>
      <w:r w:rsidRPr="00583BB0">
        <w:rPr>
          <w:b/>
          <w:sz w:val="24"/>
          <w:szCs w:val="24"/>
        </w:rPr>
        <w:t>Thou shall not bear False Witness against thy Neighbor</w:t>
      </w:r>
      <w:r w:rsidRPr="00583BB0">
        <w:rPr>
          <w:sz w:val="24"/>
          <w:szCs w:val="24"/>
        </w:rPr>
        <w:t>.” Jesus fulfilled this in Luke 18:20. The 10</w:t>
      </w:r>
      <w:r w:rsidRPr="00583BB0">
        <w:rPr>
          <w:sz w:val="24"/>
          <w:szCs w:val="24"/>
          <w:vertAlign w:val="superscript"/>
        </w:rPr>
        <w:t>Th</w:t>
      </w:r>
      <w:r w:rsidRPr="00583BB0">
        <w:rPr>
          <w:sz w:val="24"/>
          <w:szCs w:val="24"/>
        </w:rPr>
        <w:t xml:space="preserve"> commandment says, “</w:t>
      </w:r>
      <w:r w:rsidRPr="00583BB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83BB0">
        <w:rPr>
          <w:sz w:val="24"/>
          <w:szCs w:val="24"/>
        </w:rPr>
        <w:t xml:space="preserve">.” Jesus fulfilled this in Luke 12:15 &amp; 16:19-31.         </w:t>
      </w:r>
    </w:p>
    <w:p w:rsidR="00E35A5E" w:rsidRPr="00583BB0" w:rsidRDefault="00E35A5E" w:rsidP="00E35A5E">
      <w:pPr>
        <w:spacing w:line="480" w:lineRule="auto"/>
        <w:jc w:val="both"/>
        <w:rPr>
          <w:sz w:val="24"/>
          <w:szCs w:val="24"/>
        </w:rPr>
      </w:pPr>
      <w:r w:rsidRPr="00583BB0">
        <w:rPr>
          <w:sz w:val="24"/>
          <w:szCs w:val="24"/>
        </w:rPr>
        <w:t xml:space="preserve">Who protected the garden?  </w:t>
      </w:r>
    </w:p>
    <w:p w:rsidR="00E35A5E" w:rsidRPr="00583BB0" w:rsidRDefault="00E35A5E" w:rsidP="00E35A5E">
      <w:pPr>
        <w:spacing w:line="480" w:lineRule="auto"/>
        <w:jc w:val="both"/>
        <w:rPr>
          <w:sz w:val="24"/>
          <w:szCs w:val="24"/>
        </w:rPr>
      </w:pPr>
      <w:r w:rsidRPr="00583BB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583BB0">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35A5E" w:rsidRPr="00583BB0" w:rsidRDefault="00E35A5E" w:rsidP="00E35A5E">
      <w:pPr>
        <w:spacing w:line="480" w:lineRule="auto"/>
        <w:jc w:val="both"/>
        <w:rPr>
          <w:sz w:val="24"/>
          <w:szCs w:val="24"/>
        </w:rPr>
      </w:pPr>
      <w:r w:rsidRPr="00583BB0">
        <w:rPr>
          <w:sz w:val="24"/>
          <w:szCs w:val="24"/>
        </w:rPr>
        <w:t>What was the work in the garden?</w:t>
      </w:r>
    </w:p>
    <w:p w:rsidR="00E35A5E" w:rsidRPr="00583BB0" w:rsidRDefault="00E35A5E" w:rsidP="00E35A5E">
      <w:pPr>
        <w:spacing w:line="480" w:lineRule="auto"/>
        <w:jc w:val="both"/>
        <w:rPr>
          <w:sz w:val="24"/>
          <w:szCs w:val="24"/>
        </w:rPr>
      </w:pPr>
      <w:r w:rsidRPr="00583BB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583BB0">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35A5E" w:rsidRPr="00583BB0" w:rsidRDefault="00E35A5E" w:rsidP="00E35A5E">
      <w:pPr>
        <w:spacing w:line="480" w:lineRule="auto"/>
        <w:jc w:val="both"/>
        <w:rPr>
          <w:sz w:val="24"/>
          <w:szCs w:val="24"/>
        </w:rPr>
      </w:pPr>
      <w:r w:rsidRPr="00583BB0">
        <w:rPr>
          <w:sz w:val="24"/>
          <w:szCs w:val="24"/>
        </w:rPr>
        <w:t xml:space="preserve">What was in the garden?  </w:t>
      </w:r>
    </w:p>
    <w:p w:rsidR="00E35A5E" w:rsidRPr="00583BB0" w:rsidRDefault="00E35A5E" w:rsidP="00E35A5E">
      <w:pPr>
        <w:spacing w:line="480" w:lineRule="auto"/>
        <w:jc w:val="both"/>
        <w:rPr>
          <w:sz w:val="24"/>
          <w:szCs w:val="24"/>
        </w:rPr>
      </w:pPr>
      <w:r w:rsidRPr="00583BB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35A5E" w:rsidRPr="00583BB0" w:rsidRDefault="00E35A5E" w:rsidP="00E35A5E">
      <w:pPr>
        <w:spacing w:line="480" w:lineRule="auto"/>
        <w:jc w:val="both"/>
        <w:rPr>
          <w:sz w:val="24"/>
          <w:szCs w:val="24"/>
        </w:rPr>
      </w:pPr>
      <w:r w:rsidRPr="00583BB0">
        <w:rPr>
          <w:sz w:val="24"/>
          <w:szCs w:val="24"/>
        </w:rPr>
        <w:lastRenderedPageBreak/>
        <w:t>Why did God create the garden?</w:t>
      </w:r>
    </w:p>
    <w:p w:rsidR="00E35A5E" w:rsidRPr="00583BB0" w:rsidRDefault="00E35A5E" w:rsidP="00E35A5E">
      <w:pPr>
        <w:spacing w:line="480" w:lineRule="auto"/>
        <w:jc w:val="both"/>
        <w:rPr>
          <w:sz w:val="24"/>
          <w:szCs w:val="24"/>
        </w:rPr>
      </w:pPr>
      <w:r w:rsidRPr="00583BB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35A5E" w:rsidRPr="00583BB0" w:rsidRDefault="00E35A5E" w:rsidP="00E35A5E">
      <w:pPr>
        <w:spacing w:line="480" w:lineRule="auto"/>
        <w:jc w:val="both"/>
        <w:rPr>
          <w:sz w:val="24"/>
          <w:szCs w:val="24"/>
        </w:rPr>
      </w:pPr>
      <w:r w:rsidRPr="00583BB0">
        <w:rPr>
          <w:sz w:val="24"/>
          <w:szCs w:val="24"/>
        </w:rPr>
        <w:t>Why was there a tree of life in the garden?</w:t>
      </w:r>
    </w:p>
    <w:p w:rsidR="00E35A5E" w:rsidRPr="00583BB0" w:rsidRDefault="00E35A5E" w:rsidP="00E35A5E">
      <w:pPr>
        <w:spacing w:line="480" w:lineRule="auto"/>
        <w:jc w:val="both"/>
        <w:rPr>
          <w:sz w:val="24"/>
          <w:szCs w:val="24"/>
        </w:rPr>
      </w:pPr>
      <w:r w:rsidRPr="00583BB0">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83BB0">
        <w:rPr>
          <w:sz w:val="24"/>
          <w:szCs w:val="24"/>
          <w:vertAlign w:val="superscript"/>
        </w:rPr>
        <w:t>st</w:t>
      </w:r>
      <w:r w:rsidRPr="00583BB0">
        <w:rPr>
          <w:sz w:val="24"/>
          <w:szCs w:val="24"/>
        </w:rPr>
        <w:t xml:space="preserve"> Corinthians 2:11; John 3:12; 14:26-27; 15:26-27. There must be a way to relate to God. The tree of life is the doorway to God. In the tree of life the fruits of the Spirit are manifested. The fruits are (Agape) Love, Joy, </w:t>
      </w:r>
      <w:r w:rsidRPr="00583BB0">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E35A5E" w:rsidRPr="00583BB0" w:rsidRDefault="00E35A5E" w:rsidP="00E35A5E">
      <w:pPr>
        <w:spacing w:line="480" w:lineRule="auto"/>
        <w:jc w:val="both"/>
        <w:rPr>
          <w:sz w:val="24"/>
          <w:szCs w:val="24"/>
        </w:rPr>
      </w:pPr>
      <w:r w:rsidRPr="00583BB0">
        <w:rPr>
          <w:sz w:val="24"/>
          <w:szCs w:val="24"/>
        </w:rPr>
        <w:t>Why was there a tree of the knowledge of good and evil in the garden?</w:t>
      </w:r>
    </w:p>
    <w:p w:rsidR="00E35A5E" w:rsidRPr="00583BB0" w:rsidRDefault="00E35A5E" w:rsidP="00E35A5E">
      <w:pPr>
        <w:spacing w:line="480" w:lineRule="auto"/>
        <w:jc w:val="both"/>
        <w:rPr>
          <w:sz w:val="24"/>
          <w:szCs w:val="24"/>
        </w:rPr>
      </w:pPr>
      <w:r w:rsidRPr="00583BB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83BB0">
        <w:rPr>
          <w:sz w:val="24"/>
          <w:szCs w:val="24"/>
          <w:vertAlign w:val="superscript"/>
        </w:rPr>
        <w:t>st</w:t>
      </w:r>
      <w:r w:rsidRPr="00583BB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83BB0">
        <w:rPr>
          <w:sz w:val="24"/>
          <w:szCs w:val="24"/>
          <w:vertAlign w:val="superscript"/>
        </w:rPr>
        <w:t>nd</w:t>
      </w:r>
      <w:r w:rsidRPr="00583BB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583BB0">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583BB0">
        <w:rPr>
          <w:b/>
          <w:sz w:val="24"/>
          <w:szCs w:val="24"/>
        </w:rPr>
        <w:t>Age of the Dragon Lords</w:t>
      </w:r>
      <w:r w:rsidRPr="00583BB0">
        <w:rPr>
          <w:sz w:val="24"/>
          <w:szCs w:val="24"/>
        </w:rPr>
        <w:t>” as a 3 races before Adam was created in Isaiah 24 &amp; Genesis 1:3-19. “</w:t>
      </w:r>
      <w:r w:rsidRPr="00583BB0">
        <w:rPr>
          <w:b/>
          <w:i/>
          <w:sz w:val="24"/>
          <w:szCs w:val="24"/>
        </w:rPr>
        <w:t>Nathan</w:t>
      </w:r>
      <w:r w:rsidRPr="00583BB0">
        <w:rPr>
          <w:sz w:val="24"/>
          <w:szCs w:val="24"/>
        </w:rPr>
        <w:t>” is the High Sons of God as Angels, Arch Angels &amp; Principalities (Rulers) was punished in Isaiah 24:6, 21 by the Lord’s fire because of Eternal Folly (Error) in Job 4:18 &amp; Romans 1:27. “</w:t>
      </w:r>
      <w:r w:rsidRPr="00583BB0">
        <w:rPr>
          <w:b/>
          <w:i/>
          <w:sz w:val="24"/>
          <w:szCs w:val="24"/>
        </w:rPr>
        <w:t>Asah</w:t>
      </w:r>
      <w:r w:rsidRPr="00583BB0">
        <w:rPr>
          <w:sz w:val="24"/>
          <w:szCs w:val="24"/>
        </w:rPr>
        <w:t>” is the Higher Sons of God as Powers (Authorities), Virtues &amp; Dominions was punished in Isaiah 14:12-21 by the Lord’s fire because of Eternal Folly (Error) in Job 4:18 &amp; Romans 1:27. “</w:t>
      </w:r>
      <w:r w:rsidRPr="00583BB0">
        <w:rPr>
          <w:b/>
          <w:i/>
          <w:sz w:val="24"/>
          <w:szCs w:val="24"/>
        </w:rPr>
        <w:t>Bara</w:t>
      </w:r>
      <w:r w:rsidRPr="00583BB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83BB0">
        <w:rPr>
          <w:b/>
          <w:i/>
          <w:sz w:val="24"/>
          <w:szCs w:val="24"/>
        </w:rPr>
        <w:t>Bara</w:t>
      </w:r>
      <w:r w:rsidRPr="00583BB0">
        <w:rPr>
          <w:sz w:val="24"/>
          <w:szCs w:val="24"/>
        </w:rPr>
        <w:t xml:space="preserve"> in Genesis 1:1 means “to create” as the 60 Lord’s &amp; Highest Sons of God, </w:t>
      </w:r>
      <w:r w:rsidRPr="00583BB0">
        <w:rPr>
          <w:b/>
          <w:i/>
          <w:sz w:val="24"/>
          <w:szCs w:val="24"/>
        </w:rPr>
        <w:t xml:space="preserve">Asah </w:t>
      </w:r>
      <w:r w:rsidRPr="00583BB0">
        <w:rPr>
          <w:sz w:val="24"/>
          <w:szCs w:val="24"/>
        </w:rPr>
        <w:t xml:space="preserve">in Genesis 1:7 means “to make” as the Higher Sons of God &amp; </w:t>
      </w:r>
      <w:r w:rsidRPr="00583BB0">
        <w:rPr>
          <w:b/>
          <w:i/>
          <w:sz w:val="24"/>
          <w:szCs w:val="24"/>
        </w:rPr>
        <w:t xml:space="preserve">Nathan </w:t>
      </w:r>
      <w:r w:rsidRPr="00583BB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83BB0">
        <w:rPr>
          <w:sz w:val="24"/>
          <w:szCs w:val="24"/>
          <w:vertAlign w:val="superscript"/>
        </w:rPr>
        <w:t>th</w:t>
      </w:r>
      <w:r w:rsidRPr="00583BB0">
        <w:rPr>
          <w:sz w:val="24"/>
          <w:szCs w:val="24"/>
        </w:rPr>
        <w:t xml:space="preserve"> year &amp; Eve’s creation is 7,000</w:t>
      </w:r>
      <w:r w:rsidRPr="00583BB0">
        <w:rPr>
          <w:sz w:val="24"/>
          <w:szCs w:val="24"/>
          <w:vertAlign w:val="superscript"/>
        </w:rPr>
        <w:t>th</w:t>
      </w:r>
      <w:r w:rsidRPr="00583BB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583BB0">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E35A5E" w:rsidRPr="00583BB0" w:rsidRDefault="00E35A5E" w:rsidP="00E35A5E">
      <w:pPr>
        <w:spacing w:line="480" w:lineRule="auto"/>
        <w:jc w:val="both"/>
        <w:rPr>
          <w:sz w:val="24"/>
          <w:szCs w:val="24"/>
        </w:rPr>
      </w:pPr>
      <w:r w:rsidRPr="00583BB0">
        <w:rPr>
          <w:sz w:val="24"/>
          <w:szCs w:val="24"/>
        </w:rPr>
        <w:t>Why did God send Lucifer in the garden?</w:t>
      </w:r>
    </w:p>
    <w:p w:rsidR="00E35A5E" w:rsidRPr="00583BB0" w:rsidRDefault="00E35A5E" w:rsidP="00E35A5E">
      <w:pPr>
        <w:spacing w:line="480" w:lineRule="auto"/>
        <w:jc w:val="both"/>
        <w:rPr>
          <w:sz w:val="24"/>
          <w:szCs w:val="24"/>
        </w:rPr>
      </w:pPr>
      <w:r w:rsidRPr="00583BB0">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83BB0">
        <w:rPr>
          <w:sz w:val="24"/>
          <w:szCs w:val="24"/>
          <w:vertAlign w:val="superscript"/>
        </w:rPr>
        <w:t>nd</w:t>
      </w:r>
      <w:r w:rsidRPr="00583BB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35A5E" w:rsidRPr="00583BB0" w:rsidRDefault="00E35A5E" w:rsidP="00E35A5E">
      <w:pPr>
        <w:spacing w:line="480" w:lineRule="auto"/>
        <w:jc w:val="both"/>
        <w:rPr>
          <w:sz w:val="24"/>
          <w:szCs w:val="24"/>
        </w:rPr>
      </w:pPr>
      <w:r w:rsidRPr="00583BB0">
        <w:rPr>
          <w:sz w:val="24"/>
          <w:szCs w:val="24"/>
        </w:rPr>
        <w:t>What was God’s intent of Man to be in the garden?</w:t>
      </w:r>
    </w:p>
    <w:p w:rsidR="00E35A5E" w:rsidRPr="00583BB0" w:rsidRDefault="00E35A5E" w:rsidP="00E35A5E">
      <w:pPr>
        <w:spacing w:line="480" w:lineRule="auto"/>
        <w:jc w:val="both"/>
        <w:rPr>
          <w:sz w:val="24"/>
          <w:szCs w:val="24"/>
        </w:rPr>
      </w:pPr>
      <w:r w:rsidRPr="00583BB0">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35A5E" w:rsidRPr="00583BB0" w:rsidRDefault="00E35A5E" w:rsidP="00E35A5E">
      <w:pPr>
        <w:spacing w:line="480" w:lineRule="auto"/>
        <w:jc w:val="both"/>
        <w:rPr>
          <w:sz w:val="24"/>
          <w:szCs w:val="24"/>
        </w:rPr>
      </w:pPr>
      <w:r w:rsidRPr="00583BB0">
        <w:rPr>
          <w:sz w:val="24"/>
          <w:szCs w:val="24"/>
        </w:rPr>
        <w:t>Why did God create Man first and not Woman first in the garden?</w:t>
      </w:r>
    </w:p>
    <w:p w:rsidR="00E35A5E" w:rsidRPr="00583BB0" w:rsidRDefault="00E35A5E" w:rsidP="00E35A5E">
      <w:pPr>
        <w:spacing w:line="480" w:lineRule="auto"/>
        <w:jc w:val="both"/>
        <w:rPr>
          <w:sz w:val="24"/>
          <w:szCs w:val="24"/>
        </w:rPr>
      </w:pPr>
      <w:r w:rsidRPr="00583BB0">
        <w:rPr>
          <w:sz w:val="24"/>
          <w:szCs w:val="24"/>
        </w:rPr>
        <w:t>God’s intent for the Human Race was for Man and not for Woman. God chose Man first to reveal His glory to Himself in Isaiah 43:7; Ephesians 1:11-12 &amp; 1</w:t>
      </w:r>
      <w:r w:rsidRPr="00583BB0">
        <w:rPr>
          <w:sz w:val="24"/>
          <w:szCs w:val="24"/>
          <w:vertAlign w:val="superscript"/>
        </w:rPr>
        <w:t>st</w:t>
      </w:r>
      <w:r w:rsidRPr="00583BB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583BB0">
        <w:rPr>
          <w:sz w:val="24"/>
          <w:szCs w:val="24"/>
        </w:rPr>
        <w:lastRenderedPageBreak/>
        <w:t>first to be created and not Woman in Genesis 1:26 &amp; 1</w:t>
      </w:r>
      <w:r w:rsidRPr="00583BB0">
        <w:rPr>
          <w:sz w:val="24"/>
          <w:szCs w:val="24"/>
          <w:vertAlign w:val="superscript"/>
        </w:rPr>
        <w:t>st</w:t>
      </w:r>
      <w:r w:rsidRPr="00583BB0">
        <w:rPr>
          <w:sz w:val="24"/>
          <w:szCs w:val="24"/>
        </w:rPr>
        <w:t xml:space="preserve"> Corinthians 15:47. There is a symbolism of Man being created with God since God is Male 99.99% of the time throughout the scripture.   </w:t>
      </w:r>
    </w:p>
    <w:p w:rsidR="00E35A5E" w:rsidRPr="00583BB0" w:rsidRDefault="00E35A5E" w:rsidP="00E35A5E">
      <w:pPr>
        <w:spacing w:line="480" w:lineRule="auto"/>
        <w:jc w:val="both"/>
        <w:rPr>
          <w:sz w:val="24"/>
          <w:szCs w:val="24"/>
        </w:rPr>
      </w:pPr>
      <w:r w:rsidRPr="00583BB0">
        <w:rPr>
          <w:sz w:val="24"/>
          <w:szCs w:val="24"/>
        </w:rPr>
        <w:t>Were the animals eternal in the garden?</w:t>
      </w:r>
    </w:p>
    <w:p w:rsidR="00E35A5E" w:rsidRPr="00583BB0" w:rsidRDefault="00E35A5E" w:rsidP="00E35A5E">
      <w:pPr>
        <w:spacing w:line="480" w:lineRule="auto"/>
        <w:jc w:val="both"/>
        <w:rPr>
          <w:sz w:val="24"/>
          <w:szCs w:val="24"/>
        </w:rPr>
      </w:pPr>
      <w:r w:rsidRPr="00583BB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583BB0">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35A5E" w:rsidRPr="00583BB0" w:rsidRDefault="00E35A5E" w:rsidP="00E35A5E">
      <w:pPr>
        <w:spacing w:line="480" w:lineRule="auto"/>
        <w:jc w:val="both"/>
        <w:rPr>
          <w:sz w:val="24"/>
          <w:szCs w:val="24"/>
        </w:rPr>
      </w:pPr>
      <w:r w:rsidRPr="00583BB0">
        <w:rPr>
          <w:sz w:val="24"/>
          <w:szCs w:val="24"/>
        </w:rPr>
        <w:t>Why was there a fall and a restoration needed in the garden?</w:t>
      </w:r>
    </w:p>
    <w:p w:rsidR="00E35A5E" w:rsidRPr="00583BB0" w:rsidRDefault="00E35A5E" w:rsidP="00E35A5E">
      <w:pPr>
        <w:spacing w:line="480" w:lineRule="auto"/>
        <w:jc w:val="both"/>
        <w:rPr>
          <w:sz w:val="24"/>
          <w:szCs w:val="24"/>
        </w:rPr>
      </w:pPr>
      <w:r w:rsidRPr="00583BB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583BB0">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583BB0">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83BB0">
        <w:rPr>
          <w:sz w:val="24"/>
          <w:szCs w:val="24"/>
          <w:vertAlign w:val="superscript"/>
        </w:rPr>
        <w:t>nd</w:t>
      </w:r>
      <w:r w:rsidRPr="00583BB0">
        <w:rPr>
          <w:sz w:val="24"/>
          <w:szCs w:val="24"/>
        </w:rPr>
        <w:t xml:space="preserve"> Eve offered restoration to Eve in respects to the fall through the Lord Jesus in Luke 22-23. Jesus Christ’s death as the 2</w:t>
      </w:r>
      <w:r w:rsidRPr="00583BB0">
        <w:rPr>
          <w:sz w:val="24"/>
          <w:szCs w:val="24"/>
          <w:vertAlign w:val="superscript"/>
        </w:rPr>
        <w:t>nd</w:t>
      </w:r>
      <w:r w:rsidRPr="00583BB0">
        <w:rPr>
          <w:sz w:val="24"/>
          <w:szCs w:val="24"/>
        </w:rPr>
        <w:t xml:space="preserve"> Adam offered restoration to Adam in respects to the fall through Lord James in Acts 15 &amp; 21. James death as the 2</w:t>
      </w:r>
      <w:r w:rsidRPr="00583BB0">
        <w:rPr>
          <w:sz w:val="24"/>
          <w:szCs w:val="24"/>
          <w:vertAlign w:val="superscript"/>
        </w:rPr>
        <w:t>nd</w:t>
      </w:r>
      <w:r w:rsidRPr="00583BB0">
        <w:rPr>
          <w:sz w:val="24"/>
          <w:szCs w:val="24"/>
        </w:rPr>
        <w:t xml:space="preserve"> Serpent Lucifer offered restoration to Lucifer in respects to the fall through the Lord Stephen in Acts 7:1-8:3. Stephen’s death as the 2</w:t>
      </w:r>
      <w:r w:rsidRPr="00583BB0">
        <w:rPr>
          <w:sz w:val="24"/>
          <w:szCs w:val="24"/>
          <w:vertAlign w:val="superscript"/>
        </w:rPr>
        <w:t>nd</w:t>
      </w:r>
      <w:r w:rsidRPr="00583BB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83BB0">
        <w:rPr>
          <w:sz w:val="24"/>
          <w:szCs w:val="24"/>
          <w:vertAlign w:val="superscript"/>
        </w:rPr>
        <w:t>st</w:t>
      </w:r>
      <w:r w:rsidRPr="00583BB0">
        <w:rPr>
          <w:sz w:val="24"/>
          <w:szCs w:val="24"/>
        </w:rPr>
        <w:t xml:space="preserve"> positions of the 1</w:t>
      </w:r>
      <w:r w:rsidRPr="00583BB0">
        <w:rPr>
          <w:sz w:val="24"/>
          <w:szCs w:val="24"/>
          <w:vertAlign w:val="superscript"/>
        </w:rPr>
        <w:t>st</w:t>
      </w:r>
      <w:r w:rsidRPr="00583BB0">
        <w:rPr>
          <w:sz w:val="24"/>
          <w:szCs w:val="24"/>
        </w:rPr>
        <w:t xml:space="preserve"> Eve, 1</w:t>
      </w:r>
      <w:r w:rsidRPr="00583BB0">
        <w:rPr>
          <w:sz w:val="24"/>
          <w:szCs w:val="24"/>
          <w:vertAlign w:val="superscript"/>
        </w:rPr>
        <w:t>st</w:t>
      </w:r>
      <w:r w:rsidRPr="00583BB0">
        <w:rPr>
          <w:sz w:val="24"/>
          <w:szCs w:val="24"/>
        </w:rPr>
        <w:t xml:space="preserve"> Adam, 1</w:t>
      </w:r>
      <w:r w:rsidRPr="00583BB0">
        <w:rPr>
          <w:sz w:val="24"/>
          <w:szCs w:val="24"/>
          <w:vertAlign w:val="superscript"/>
        </w:rPr>
        <w:t>st</w:t>
      </w:r>
      <w:r w:rsidRPr="00583BB0">
        <w:rPr>
          <w:sz w:val="24"/>
          <w:szCs w:val="24"/>
        </w:rPr>
        <w:t xml:space="preserve"> Lucifer &amp; 1</w:t>
      </w:r>
      <w:r w:rsidRPr="00583BB0">
        <w:rPr>
          <w:sz w:val="24"/>
          <w:szCs w:val="24"/>
          <w:vertAlign w:val="superscript"/>
        </w:rPr>
        <w:t>st</w:t>
      </w:r>
      <w:r w:rsidRPr="00583BB0">
        <w:rPr>
          <w:sz w:val="24"/>
          <w:szCs w:val="24"/>
        </w:rPr>
        <w:t xml:space="preserve"> Married Lord called Wisdom back to their rightful places which constitute Man’s delegated authority in the Garden of Eden. Remember Adam was the Ruler over all the Earth in Genesis 1:26, but the </w:t>
      </w:r>
      <w:r w:rsidRPr="00583BB0">
        <w:rPr>
          <w:sz w:val="24"/>
          <w:szCs w:val="24"/>
        </w:rPr>
        <w:lastRenderedPageBreak/>
        <w:t xml:space="preserve">Morning Star was over Him from Genesis 1:1-1:25 in the 3 races. The Married Lord called Wisdom was not affected by lower levels of Creation, such as the Lordships of Man or Angels.   </w:t>
      </w:r>
    </w:p>
    <w:p w:rsidR="00E35A5E" w:rsidRPr="00583BB0" w:rsidRDefault="00E35A5E" w:rsidP="00E35A5E">
      <w:pPr>
        <w:spacing w:line="480" w:lineRule="auto"/>
        <w:jc w:val="both"/>
        <w:rPr>
          <w:sz w:val="24"/>
          <w:szCs w:val="24"/>
        </w:rPr>
      </w:pPr>
      <w:r w:rsidRPr="00583BB0">
        <w:rPr>
          <w:sz w:val="24"/>
          <w:szCs w:val="24"/>
        </w:rPr>
        <w:t>What was the 2</w:t>
      </w:r>
      <w:r w:rsidRPr="00583BB0">
        <w:rPr>
          <w:sz w:val="24"/>
          <w:szCs w:val="24"/>
          <w:vertAlign w:val="superscript"/>
        </w:rPr>
        <w:t>nd</w:t>
      </w:r>
      <w:r w:rsidRPr="00583BB0">
        <w:rPr>
          <w:sz w:val="24"/>
          <w:szCs w:val="24"/>
        </w:rPr>
        <w:t xml:space="preserve"> Garden of Eden in Jerusalem?</w:t>
      </w:r>
    </w:p>
    <w:p w:rsidR="00E35A5E" w:rsidRPr="00583BB0" w:rsidRDefault="00E35A5E" w:rsidP="00E35A5E">
      <w:pPr>
        <w:spacing w:line="480" w:lineRule="auto"/>
        <w:jc w:val="both"/>
        <w:rPr>
          <w:sz w:val="24"/>
          <w:szCs w:val="24"/>
        </w:rPr>
      </w:pPr>
      <w:r w:rsidRPr="00583BB0">
        <w:rPr>
          <w:sz w:val="24"/>
          <w:szCs w:val="24"/>
        </w:rPr>
        <w:t>It was the repentance of the grace ministry of the Lord John in Luke 3:1-9:9 as the 2</w:t>
      </w:r>
      <w:r w:rsidRPr="00583BB0">
        <w:rPr>
          <w:sz w:val="24"/>
          <w:szCs w:val="24"/>
          <w:vertAlign w:val="superscript"/>
        </w:rPr>
        <w:t>nd</w:t>
      </w:r>
      <w:r w:rsidRPr="00583BB0">
        <w:rPr>
          <w:sz w:val="24"/>
          <w:szCs w:val="24"/>
        </w:rPr>
        <w:t xml:space="preserve"> Eve in Lord’s wisdom &amp; understanding. Also it was the forgiveness of the salvation ministry of the Lord Jesus in Luke 4:1-24:53 as the 2</w:t>
      </w:r>
      <w:r w:rsidRPr="00583BB0">
        <w:rPr>
          <w:sz w:val="24"/>
          <w:szCs w:val="24"/>
          <w:vertAlign w:val="superscript"/>
        </w:rPr>
        <w:t>nd</w:t>
      </w:r>
      <w:r w:rsidRPr="00583BB0">
        <w:rPr>
          <w:sz w:val="24"/>
          <w:szCs w:val="24"/>
        </w:rPr>
        <w:t xml:space="preserve"> Adam. It was the release of mercy of the Law ministry of the Lord James in Acts 15:13-29; 21:18-25 as the 2</w:t>
      </w:r>
      <w:r w:rsidRPr="00583BB0">
        <w:rPr>
          <w:sz w:val="24"/>
          <w:szCs w:val="24"/>
          <w:vertAlign w:val="superscript"/>
        </w:rPr>
        <w:t>nd</w:t>
      </w:r>
      <w:r w:rsidRPr="00583BB0">
        <w:rPr>
          <w:sz w:val="24"/>
          <w:szCs w:val="24"/>
        </w:rPr>
        <w:t xml:space="preserve"> Serpent. Last, it was the release of wisdom/power of the Lord’s ministry in Acts 1:4-8:3 as the 2</w:t>
      </w:r>
      <w:r w:rsidRPr="00583BB0">
        <w:rPr>
          <w:sz w:val="24"/>
          <w:szCs w:val="24"/>
          <w:vertAlign w:val="superscript"/>
        </w:rPr>
        <w:t>nd</w:t>
      </w:r>
      <w:r w:rsidRPr="00583BB0">
        <w:rPr>
          <w:sz w:val="24"/>
          <w:szCs w:val="24"/>
        </w:rPr>
        <w:t xml:space="preserve"> Wisdom Lord. These four ministries hold the total plan of God for His people. This was called the 2</w:t>
      </w:r>
      <w:r w:rsidRPr="00583BB0">
        <w:rPr>
          <w:sz w:val="24"/>
          <w:szCs w:val="24"/>
          <w:vertAlign w:val="superscript"/>
        </w:rPr>
        <w:t>nd</w:t>
      </w:r>
      <w:r w:rsidRPr="00583BB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83BB0">
        <w:rPr>
          <w:sz w:val="24"/>
          <w:szCs w:val="24"/>
          <w:vertAlign w:val="superscript"/>
        </w:rPr>
        <w:t>st</w:t>
      </w:r>
      <w:r w:rsidRPr="00583BB0">
        <w:rPr>
          <w:sz w:val="24"/>
          <w:szCs w:val="24"/>
        </w:rPr>
        <w:t xml:space="preserve"> Garden of Eden. In short this summarizes the 2</w:t>
      </w:r>
      <w:r w:rsidRPr="00583BB0">
        <w:rPr>
          <w:sz w:val="24"/>
          <w:szCs w:val="24"/>
          <w:vertAlign w:val="superscript"/>
        </w:rPr>
        <w:t>nd</w:t>
      </w:r>
      <w:r w:rsidRPr="00583BB0">
        <w:rPr>
          <w:sz w:val="24"/>
          <w:szCs w:val="24"/>
        </w:rPr>
        <w:t xml:space="preserve"> Garden of Eden.  </w:t>
      </w:r>
    </w:p>
    <w:p w:rsidR="00E35A5E" w:rsidRPr="00583BB0" w:rsidRDefault="00E35A5E" w:rsidP="00E35A5E">
      <w:pPr>
        <w:spacing w:line="480" w:lineRule="auto"/>
        <w:jc w:val="both"/>
        <w:rPr>
          <w:sz w:val="24"/>
          <w:szCs w:val="24"/>
        </w:rPr>
      </w:pPr>
      <w:r w:rsidRPr="00583BB0">
        <w:rPr>
          <w:sz w:val="24"/>
          <w:szCs w:val="24"/>
        </w:rPr>
        <w:t>What were other names for the Garden of Eden?</w:t>
      </w:r>
    </w:p>
    <w:p w:rsidR="00E35A5E" w:rsidRPr="00583BB0" w:rsidRDefault="00E35A5E" w:rsidP="00E35A5E">
      <w:pPr>
        <w:spacing w:line="480" w:lineRule="auto"/>
        <w:jc w:val="both"/>
        <w:rPr>
          <w:sz w:val="24"/>
          <w:szCs w:val="24"/>
        </w:rPr>
      </w:pPr>
      <w:r w:rsidRPr="00583BB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35A5E" w:rsidRPr="00583BB0" w:rsidRDefault="00E35A5E" w:rsidP="00E35A5E">
      <w:pPr>
        <w:spacing w:line="480" w:lineRule="auto"/>
        <w:jc w:val="both"/>
        <w:rPr>
          <w:sz w:val="24"/>
          <w:szCs w:val="24"/>
        </w:rPr>
      </w:pPr>
      <w:r w:rsidRPr="00583BB0">
        <w:rPr>
          <w:sz w:val="24"/>
          <w:szCs w:val="24"/>
        </w:rPr>
        <w:t>The 61 other Lord’s &amp; the other 61 Ladies</w:t>
      </w:r>
    </w:p>
    <w:p w:rsidR="00E35A5E" w:rsidRPr="00583BB0" w:rsidRDefault="00E35A5E" w:rsidP="00E35A5E">
      <w:pPr>
        <w:spacing w:line="480" w:lineRule="auto"/>
        <w:jc w:val="both"/>
        <w:rPr>
          <w:sz w:val="24"/>
          <w:szCs w:val="24"/>
        </w:rPr>
      </w:pPr>
      <w:r w:rsidRPr="00583BB0">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83BB0">
        <w:rPr>
          <w:sz w:val="24"/>
          <w:szCs w:val="24"/>
          <w:vertAlign w:val="superscript"/>
        </w:rPr>
        <w:t>st</w:t>
      </w:r>
      <w:r w:rsidRPr="00583BB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35A5E" w:rsidRPr="00583BB0" w:rsidRDefault="00E35A5E" w:rsidP="00E35A5E">
      <w:pPr>
        <w:spacing w:line="480" w:lineRule="auto"/>
        <w:jc w:val="both"/>
        <w:rPr>
          <w:sz w:val="24"/>
          <w:szCs w:val="24"/>
        </w:rPr>
      </w:pPr>
      <w:r w:rsidRPr="00583BB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583BB0">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35A5E" w:rsidRPr="00583BB0" w:rsidRDefault="00E35A5E" w:rsidP="00E35A5E">
      <w:pPr>
        <w:spacing w:line="480" w:lineRule="auto"/>
        <w:jc w:val="both"/>
        <w:rPr>
          <w:sz w:val="24"/>
          <w:szCs w:val="24"/>
        </w:rPr>
      </w:pPr>
      <w:r w:rsidRPr="00583BB0">
        <w:rPr>
          <w:sz w:val="24"/>
          <w:szCs w:val="24"/>
        </w:rPr>
        <w:t xml:space="preserve">The 4 known Ladies are the Mother Barbara (derived from Bara in Genesis 1:1), the Virgin Daughter Mary, the Sister Elizabeth &amp; the Lady Mary in the Law of God. All 56 other Unknown </w:t>
      </w:r>
      <w:r w:rsidRPr="00583BB0">
        <w:rPr>
          <w:sz w:val="24"/>
          <w:szCs w:val="24"/>
        </w:rPr>
        <w:lastRenderedPageBreak/>
        <w:t>Ladies are proven in the scripture in Isaiah 47:5 called the “</w:t>
      </w:r>
      <w:r w:rsidRPr="00583BB0">
        <w:rPr>
          <w:b/>
          <w:sz w:val="24"/>
          <w:szCs w:val="24"/>
        </w:rPr>
        <w:t>Lady of Kingdoms</w:t>
      </w:r>
      <w:r w:rsidRPr="00583BB0">
        <w:rPr>
          <w:sz w:val="24"/>
          <w:szCs w:val="24"/>
        </w:rPr>
        <w:t xml:space="preserve">” (NKJV) &amp; Zechariah 5:9 &amp; Revelation 12:1-2, 4-5. </w:t>
      </w:r>
    </w:p>
    <w:p w:rsidR="00E35A5E" w:rsidRPr="00583BB0" w:rsidRDefault="00E35A5E" w:rsidP="00E35A5E">
      <w:pPr>
        <w:spacing w:line="480" w:lineRule="auto"/>
        <w:jc w:val="both"/>
        <w:rPr>
          <w:sz w:val="24"/>
          <w:szCs w:val="24"/>
        </w:rPr>
      </w:pPr>
      <w:r w:rsidRPr="00583BB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35A5E" w:rsidRPr="00583BB0" w:rsidRDefault="00E35A5E" w:rsidP="00E35A5E">
      <w:pPr>
        <w:spacing w:line="480" w:lineRule="auto"/>
        <w:jc w:val="center"/>
        <w:rPr>
          <w:b/>
          <w:sz w:val="24"/>
          <w:szCs w:val="24"/>
        </w:rPr>
      </w:pPr>
      <w:r w:rsidRPr="00583BB0">
        <w:rPr>
          <w:b/>
          <w:sz w:val="24"/>
          <w:szCs w:val="24"/>
        </w:rPr>
        <w:t>THE LORD ADAM WITH THE RANK OF GENERAL OR HIGHER FOR 40 YEARS</w:t>
      </w:r>
    </w:p>
    <w:p w:rsidR="00E35A5E" w:rsidRPr="00583BB0" w:rsidRDefault="00E35A5E" w:rsidP="00E35A5E">
      <w:pPr>
        <w:spacing w:line="480" w:lineRule="auto"/>
        <w:jc w:val="center"/>
        <w:rPr>
          <w:b/>
          <w:sz w:val="24"/>
          <w:szCs w:val="24"/>
        </w:rPr>
      </w:pPr>
      <w:r w:rsidRPr="00583BB0">
        <w:rPr>
          <w:b/>
          <w:sz w:val="24"/>
          <w:szCs w:val="24"/>
        </w:rPr>
        <w:t xml:space="preserve">THE LOWER RANKING HEROES AS </w:t>
      </w:r>
      <w:r w:rsidR="00583BB0" w:rsidRPr="00583BB0">
        <w:rPr>
          <w:b/>
          <w:sz w:val="24"/>
          <w:szCs w:val="24"/>
        </w:rPr>
        <w:t>CAPTAIN</w:t>
      </w:r>
      <w:r w:rsidRPr="00583BB0">
        <w:rPr>
          <w:b/>
          <w:sz w:val="24"/>
          <w:szCs w:val="24"/>
        </w:rPr>
        <w:t>S &amp; COLONELS UNDER THE GENERALS</w:t>
      </w:r>
    </w:p>
    <w:p w:rsidR="00E35A5E" w:rsidRPr="00583BB0" w:rsidRDefault="00E35A5E" w:rsidP="00E35A5E">
      <w:pPr>
        <w:spacing w:line="480" w:lineRule="auto"/>
        <w:jc w:val="both"/>
        <w:rPr>
          <w:sz w:val="24"/>
          <w:szCs w:val="24"/>
        </w:rPr>
      </w:pPr>
      <w:r w:rsidRPr="00583BB0">
        <w:rPr>
          <w:sz w:val="24"/>
          <w:szCs w:val="24"/>
        </w:rPr>
        <w:t>The Lord Adam’s name means “</w:t>
      </w:r>
      <w:r w:rsidRPr="00583BB0">
        <w:rPr>
          <w:b/>
          <w:sz w:val="24"/>
          <w:szCs w:val="24"/>
        </w:rPr>
        <w:t>Man</w:t>
      </w:r>
      <w:r w:rsidRPr="00583BB0">
        <w:rPr>
          <w:sz w:val="24"/>
          <w:szCs w:val="24"/>
        </w:rPr>
        <w:t>” or “</w:t>
      </w:r>
      <w:r w:rsidRPr="00583BB0">
        <w:rPr>
          <w:b/>
          <w:sz w:val="24"/>
          <w:szCs w:val="24"/>
        </w:rPr>
        <w:t>Humanity</w:t>
      </w:r>
      <w:r w:rsidRPr="00583BB0">
        <w:rPr>
          <w:sz w:val="24"/>
          <w:szCs w:val="24"/>
        </w:rPr>
        <w:t>.” The Scripture references of the Lord Adam is in Genesis 1:26-5:5; 1</w:t>
      </w:r>
      <w:r w:rsidRPr="00583BB0">
        <w:rPr>
          <w:sz w:val="24"/>
          <w:szCs w:val="24"/>
          <w:vertAlign w:val="superscript"/>
        </w:rPr>
        <w:t>st</w:t>
      </w:r>
      <w:r w:rsidRPr="00583BB0">
        <w:rPr>
          <w:sz w:val="24"/>
          <w:szCs w:val="24"/>
        </w:rPr>
        <w:t xml:space="preserve"> Chronicles 1:1; Romans 5:12-17; 1</w:t>
      </w:r>
      <w:r w:rsidRPr="00583BB0">
        <w:rPr>
          <w:sz w:val="24"/>
          <w:szCs w:val="24"/>
          <w:vertAlign w:val="superscript"/>
        </w:rPr>
        <w:t>st</w:t>
      </w:r>
      <w:r w:rsidRPr="00583BB0">
        <w:rPr>
          <w:sz w:val="24"/>
          <w:szCs w:val="24"/>
        </w:rPr>
        <w:t xml:space="preserve"> Corinthians 15:21-23, 45; 1</w:t>
      </w:r>
      <w:r w:rsidRPr="00583BB0">
        <w:rPr>
          <w:sz w:val="24"/>
          <w:szCs w:val="24"/>
          <w:vertAlign w:val="superscript"/>
        </w:rPr>
        <w:t>st</w:t>
      </w:r>
      <w:r w:rsidRPr="00583BB0">
        <w:rPr>
          <w:sz w:val="24"/>
          <w:szCs w:val="24"/>
        </w:rPr>
        <w:t xml:space="preserve"> Timothy 2:13, 14 &amp; Luke 3:38.  </w:t>
      </w:r>
    </w:p>
    <w:p w:rsidR="00E35A5E" w:rsidRPr="00583BB0" w:rsidRDefault="00E35A5E" w:rsidP="00E35A5E">
      <w:pPr>
        <w:spacing w:line="480" w:lineRule="auto"/>
        <w:jc w:val="both"/>
        <w:rPr>
          <w:sz w:val="24"/>
          <w:szCs w:val="24"/>
        </w:rPr>
      </w:pPr>
      <w:r w:rsidRPr="00583BB0">
        <w:rPr>
          <w:sz w:val="24"/>
          <w:szCs w:val="24"/>
        </w:rPr>
        <w:t xml:space="preserve">The Lord Adam’s Role in Scripture: The Hebrew word </w:t>
      </w:r>
      <w:r w:rsidRPr="00583BB0">
        <w:rPr>
          <w:b/>
          <w:i/>
          <w:sz w:val="24"/>
          <w:szCs w:val="24"/>
        </w:rPr>
        <w:t>‘adam</w:t>
      </w:r>
      <w:r w:rsidRPr="00583BB0">
        <w:rPr>
          <w:sz w:val="24"/>
          <w:szCs w:val="24"/>
        </w:rPr>
        <w:t xml:space="preserve"> is used over 500 times in the OT meaning “</w:t>
      </w:r>
      <w:r w:rsidRPr="00583BB0">
        <w:rPr>
          <w:b/>
          <w:sz w:val="24"/>
          <w:szCs w:val="24"/>
        </w:rPr>
        <w:t>Human Being</w:t>
      </w:r>
      <w:r w:rsidRPr="00583BB0">
        <w:rPr>
          <w:sz w:val="24"/>
          <w:szCs w:val="24"/>
        </w:rPr>
        <w:t>” or “</w:t>
      </w:r>
      <w:r w:rsidRPr="00583BB0">
        <w:rPr>
          <w:b/>
          <w:sz w:val="24"/>
          <w:szCs w:val="24"/>
        </w:rPr>
        <w:t>Humanity</w:t>
      </w:r>
      <w:r w:rsidRPr="00583BB0">
        <w:rPr>
          <w:sz w:val="24"/>
          <w:szCs w:val="24"/>
        </w:rPr>
        <w:t>.” Only in early Genesis &amp; 1</w:t>
      </w:r>
      <w:r w:rsidRPr="00583BB0">
        <w:rPr>
          <w:sz w:val="24"/>
          <w:szCs w:val="24"/>
          <w:vertAlign w:val="superscript"/>
        </w:rPr>
        <w:t>st</w:t>
      </w:r>
      <w:r w:rsidRPr="00583BB0">
        <w:rPr>
          <w:sz w:val="24"/>
          <w:szCs w:val="24"/>
        </w:rPr>
        <w:t xml:space="preserve"> Chronicles 1:1 is the proper name of Adam, the 1</w:t>
      </w:r>
      <w:r w:rsidRPr="00583BB0">
        <w:rPr>
          <w:sz w:val="24"/>
          <w:szCs w:val="24"/>
          <w:vertAlign w:val="superscript"/>
        </w:rPr>
        <w:t>st</w:t>
      </w:r>
      <w:r w:rsidRPr="00583BB0">
        <w:rPr>
          <w:sz w:val="24"/>
          <w:szCs w:val="24"/>
        </w:rPr>
        <w:t xml:space="preserve"> Man.    </w:t>
      </w:r>
    </w:p>
    <w:p w:rsidR="00E35A5E" w:rsidRPr="00583BB0" w:rsidRDefault="00E35A5E" w:rsidP="00E35A5E">
      <w:pPr>
        <w:spacing w:line="480" w:lineRule="auto"/>
        <w:jc w:val="both"/>
        <w:rPr>
          <w:sz w:val="24"/>
          <w:szCs w:val="24"/>
        </w:rPr>
      </w:pPr>
      <w:r w:rsidRPr="00583BB0">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35A5E" w:rsidRPr="00583BB0" w:rsidRDefault="00E35A5E" w:rsidP="00E35A5E">
      <w:pPr>
        <w:spacing w:line="480" w:lineRule="auto"/>
        <w:jc w:val="both"/>
        <w:rPr>
          <w:sz w:val="24"/>
          <w:szCs w:val="24"/>
        </w:rPr>
      </w:pPr>
      <w:r w:rsidRPr="00583BB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35A5E" w:rsidRPr="00583BB0" w:rsidRDefault="00E35A5E" w:rsidP="00E35A5E">
      <w:pPr>
        <w:spacing w:line="480" w:lineRule="auto"/>
        <w:jc w:val="both"/>
        <w:rPr>
          <w:sz w:val="24"/>
          <w:szCs w:val="24"/>
        </w:rPr>
      </w:pPr>
      <w:r w:rsidRPr="00583BB0">
        <w:rPr>
          <w:sz w:val="24"/>
          <w:szCs w:val="24"/>
        </w:rPr>
        <w:t>Who was Adam?</w:t>
      </w:r>
    </w:p>
    <w:p w:rsidR="00E35A5E" w:rsidRPr="00583BB0" w:rsidRDefault="00E35A5E" w:rsidP="00E35A5E">
      <w:pPr>
        <w:spacing w:line="480" w:lineRule="auto"/>
        <w:jc w:val="both"/>
        <w:rPr>
          <w:sz w:val="24"/>
          <w:szCs w:val="24"/>
        </w:rPr>
      </w:pPr>
      <w:r w:rsidRPr="00583BB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83BB0">
        <w:rPr>
          <w:i/>
          <w:sz w:val="24"/>
          <w:szCs w:val="24"/>
        </w:rPr>
        <w:t xml:space="preserve">Bara </w:t>
      </w:r>
      <w:r w:rsidRPr="00583BB0">
        <w:rPr>
          <w:sz w:val="24"/>
          <w:szCs w:val="24"/>
        </w:rPr>
        <w:t xml:space="preserve">which means “to create” in Genesis 1:1, </w:t>
      </w:r>
      <w:r w:rsidRPr="00583BB0">
        <w:rPr>
          <w:i/>
          <w:sz w:val="24"/>
          <w:szCs w:val="24"/>
        </w:rPr>
        <w:t xml:space="preserve">Asah </w:t>
      </w:r>
      <w:r w:rsidRPr="00583BB0">
        <w:rPr>
          <w:sz w:val="24"/>
          <w:szCs w:val="24"/>
        </w:rPr>
        <w:t xml:space="preserve">which means “to make” in Genesis 1:7, </w:t>
      </w:r>
      <w:r w:rsidRPr="00583BB0">
        <w:rPr>
          <w:i/>
          <w:sz w:val="24"/>
          <w:szCs w:val="24"/>
        </w:rPr>
        <w:t xml:space="preserve">Nathan </w:t>
      </w:r>
      <w:r w:rsidRPr="00583BB0">
        <w:rPr>
          <w:sz w:val="24"/>
          <w:szCs w:val="24"/>
        </w:rPr>
        <w:t xml:space="preserve">which means “set” </w:t>
      </w:r>
      <w:r w:rsidRPr="00583BB0">
        <w:rPr>
          <w:sz w:val="24"/>
          <w:szCs w:val="24"/>
        </w:rPr>
        <w:lastRenderedPageBreak/>
        <w:t xml:space="preserve">in Genesis 1:17, </w:t>
      </w:r>
      <w:r w:rsidRPr="00583BB0">
        <w:rPr>
          <w:i/>
          <w:sz w:val="24"/>
          <w:szCs w:val="24"/>
        </w:rPr>
        <w:t xml:space="preserve">Yatsar </w:t>
      </w:r>
      <w:r w:rsidRPr="00583BB0">
        <w:rPr>
          <w:sz w:val="24"/>
          <w:szCs w:val="24"/>
        </w:rPr>
        <w:t xml:space="preserve"> which  means  “to form” in Genesis  2:7, </w:t>
      </w:r>
      <w:r w:rsidRPr="00583BB0">
        <w:rPr>
          <w:i/>
          <w:sz w:val="24"/>
          <w:szCs w:val="24"/>
        </w:rPr>
        <w:t xml:space="preserve">Banah </w:t>
      </w:r>
      <w:r w:rsidRPr="00583BB0">
        <w:rPr>
          <w:sz w:val="24"/>
          <w:szCs w:val="24"/>
        </w:rPr>
        <w:t xml:space="preserve">which means “to make or build” in Genesis 2:22  &amp;  </w:t>
      </w:r>
      <w:r w:rsidRPr="00583BB0">
        <w:rPr>
          <w:i/>
          <w:sz w:val="24"/>
          <w:szCs w:val="24"/>
        </w:rPr>
        <w:t xml:space="preserve">Qanah  </w:t>
      </w:r>
      <w:r w:rsidRPr="00583BB0">
        <w:rPr>
          <w:sz w:val="24"/>
          <w:szCs w:val="24"/>
        </w:rPr>
        <w:t xml:space="preserve">which  means  “to  create,  possess or  acquire”  in  Genesis 4:1; 14:19. </w:t>
      </w:r>
      <w:r w:rsidRPr="00583BB0">
        <w:rPr>
          <w:i/>
          <w:sz w:val="24"/>
          <w:szCs w:val="24"/>
        </w:rPr>
        <w:t>Yatsar</w:t>
      </w:r>
      <w:r w:rsidRPr="00583BB0">
        <w:rPr>
          <w:sz w:val="24"/>
          <w:szCs w:val="24"/>
        </w:rPr>
        <w:t xml:space="preserve">, </w:t>
      </w:r>
      <w:r w:rsidRPr="00583BB0">
        <w:rPr>
          <w:i/>
          <w:sz w:val="24"/>
          <w:szCs w:val="24"/>
        </w:rPr>
        <w:t>Banah &amp; Qanah</w:t>
      </w:r>
      <w:r w:rsidRPr="00583BB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83BB0">
        <w:rPr>
          <w:i/>
          <w:sz w:val="24"/>
          <w:szCs w:val="24"/>
        </w:rPr>
        <w:t>Bara</w:t>
      </w:r>
      <w:r w:rsidRPr="00583BB0">
        <w:rPr>
          <w:sz w:val="24"/>
          <w:szCs w:val="24"/>
        </w:rPr>
        <w:t xml:space="preserve">, </w:t>
      </w:r>
      <w:r w:rsidRPr="00583BB0">
        <w:rPr>
          <w:i/>
          <w:sz w:val="24"/>
          <w:szCs w:val="24"/>
        </w:rPr>
        <w:t xml:space="preserve">Asah </w:t>
      </w:r>
      <w:r w:rsidRPr="00583BB0">
        <w:rPr>
          <w:sz w:val="24"/>
          <w:szCs w:val="24"/>
        </w:rPr>
        <w:t xml:space="preserve">and </w:t>
      </w:r>
      <w:r w:rsidRPr="00583BB0">
        <w:rPr>
          <w:i/>
          <w:sz w:val="24"/>
          <w:szCs w:val="24"/>
        </w:rPr>
        <w:t>Nathan</w:t>
      </w:r>
      <w:r w:rsidRPr="00583BB0">
        <w:rPr>
          <w:sz w:val="24"/>
          <w:szCs w:val="24"/>
        </w:rPr>
        <w:t xml:space="preserve"> are the “</w:t>
      </w:r>
      <w:r w:rsidRPr="00583BB0">
        <w:rPr>
          <w:b/>
          <w:sz w:val="24"/>
          <w:szCs w:val="24"/>
        </w:rPr>
        <w:t>Sons of God</w:t>
      </w:r>
      <w:r w:rsidRPr="00583BB0">
        <w:rPr>
          <w:sz w:val="24"/>
          <w:szCs w:val="24"/>
        </w:rPr>
        <w:t>” also called “</w:t>
      </w:r>
      <w:r w:rsidRPr="00583BB0">
        <w:rPr>
          <w:b/>
          <w:sz w:val="24"/>
          <w:szCs w:val="24"/>
        </w:rPr>
        <w:t>Age of the Dragons</w:t>
      </w:r>
      <w:r w:rsidRPr="00583BB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35A5E" w:rsidRPr="00583BB0" w:rsidRDefault="00E35A5E" w:rsidP="00E35A5E">
      <w:pPr>
        <w:spacing w:line="480" w:lineRule="auto"/>
        <w:jc w:val="both"/>
        <w:rPr>
          <w:sz w:val="24"/>
          <w:szCs w:val="24"/>
        </w:rPr>
      </w:pPr>
      <w:r w:rsidRPr="00583BB0">
        <w:rPr>
          <w:sz w:val="24"/>
          <w:szCs w:val="24"/>
        </w:rPr>
        <w:t>Adam’s life</w:t>
      </w:r>
    </w:p>
    <w:p w:rsidR="00E35A5E" w:rsidRPr="00583BB0" w:rsidRDefault="00E35A5E" w:rsidP="00E35A5E">
      <w:pPr>
        <w:spacing w:line="480" w:lineRule="auto"/>
        <w:jc w:val="both"/>
        <w:rPr>
          <w:sz w:val="24"/>
          <w:szCs w:val="24"/>
        </w:rPr>
      </w:pPr>
      <w:r w:rsidRPr="00583BB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83BB0">
        <w:rPr>
          <w:b/>
          <w:sz w:val="24"/>
          <w:szCs w:val="24"/>
        </w:rPr>
        <w:t>flesh and bones</w:t>
      </w:r>
      <w:r w:rsidRPr="00583BB0">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83BB0">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83BB0">
        <w:rPr>
          <w:sz w:val="24"/>
          <w:szCs w:val="24"/>
          <w:vertAlign w:val="superscript"/>
        </w:rPr>
        <w:t>st</w:t>
      </w:r>
      <w:r w:rsidRPr="00583BB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83BB0">
        <w:rPr>
          <w:sz w:val="24"/>
          <w:szCs w:val="24"/>
          <w:vertAlign w:val="superscript"/>
        </w:rPr>
        <w:t>st</w:t>
      </w:r>
      <w:r w:rsidRPr="00583BB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83BB0">
        <w:rPr>
          <w:sz w:val="24"/>
          <w:szCs w:val="24"/>
          <w:vertAlign w:val="superscript"/>
        </w:rPr>
        <w:t>st</w:t>
      </w:r>
      <w:r w:rsidRPr="00583BB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83BB0">
        <w:rPr>
          <w:sz w:val="24"/>
          <w:szCs w:val="24"/>
          <w:vertAlign w:val="superscript"/>
        </w:rPr>
        <w:t xml:space="preserve">st </w:t>
      </w:r>
      <w:r w:rsidRPr="00583BB0">
        <w:rPr>
          <w:sz w:val="24"/>
          <w:szCs w:val="24"/>
        </w:rPr>
        <w:t>Corinthians 5:3, 5; 7:34; 2</w:t>
      </w:r>
      <w:r w:rsidRPr="00583BB0">
        <w:rPr>
          <w:sz w:val="24"/>
          <w:szCs w:val="24"/>
          <w:vertAlign w:val="superscript"/>
        </w:rPr>
        <w:t xml:space="preserve">nd </w:t>
      </w:r>
      <w:r w:rsidRPr="00583BB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83BB0">
        <w:rPr>
          <w:sz w:val="24"/>
          <w:szCs w:val="24"/>
          <w:vertAlign w:val="superscript"/>
        </w:rPr>
        <w:t>st</w:t>
      </w:r>
      <w:r w:rsidRPr="00583BB0">
        <w:rPr>
          <w:sz w:val="24"/>
          <w:szCs w:val="24"/>
        </w:rPr>
        <w:t xml:space="preserve"> Peter 3:19 and Revelation 6:9; 20:4. </w:t>
      </w:r>
    </w:p>
    <w:p w:rsidR="00E35A5E" w:rsidRPr="00583BB0" w:rsidRDefault="00E35A5E" w:rsidP="00E35A5E">
      <w:pPr>
        <w:spacing w:line="480" w:lineRule="auto"/>
        <w:jc w:val="both"/>
        <w:rPr>
          <w:sz w:val="24"/>
          <w:szCs w:val="24"/>
        </w:rPr>
      </w:pPr>
      <w:r w:rsidRPr="00583BB0">
        <w:rPr>
          <w:sz w:val="24"/>
          <w:szCs w:val="24"/>
        </w:rPr>
        <w:t>Adam’s significance in the garden</w:t>
      </w:r>
    </w:p>
    <w:p w:rsidR="00E35A5E" w:rsidRPr="00583BB0" w:rsidRDefault="00E35A5E" w:rsidP="00E35A5E">
      <w:pPr>
        <w:spacing w:line="480" w:lineRule="auto"/>
        <w:jc w:val="both"/>
        <w:rPr>
          <w:sz w:val="24"/>
          <w:szCs w:val="24"/>
        </w:rPr>
      </w:pPr>
      <w:r w:rsidRPr="00583BB0">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83BB0">
        <w:rPr>
          <w:b/>
          <w:sz w:val="24"/>
          <w:szCs w:val="24"/>
        </w:rPr>
        <w:t>image-likeness</w:t>
      </w:r>
      <w:r w:rsidRPr="00583BB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83BB0">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83BB0">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35A5E" w:rsidRPr="00583BB0" w:rsidRDefault="00E35A5E" w:rsidP="00E35A5E">
      <w:pPr>
        <w:spacing w:line="480" w:lineRule="auto"/>
        <w:jc w:val="both"/>
        <w:rPr>
          <w:sz w:val="24"/>
          <w:szCs w:val="24"/>
        </w:rPr>
      </w:pPr>
      <w:r w:rsidRPr="00583BB0">
        <w:rPr>
          <w:sz w:val="24"/>
          <w:szCs w:val="24"/>
        </w:rPr>
        <w:t>Adam’s roles</w:t>
      </w:r>
    </w:p>
    <w:p w:rsidR="00E35A5E" w:rsidRPr="00583BB0" w:rsidRDefault="00E35A5E" w:rsidP="00E35A5E">
      <w:pPr>
        <w:spacing w:line="480" w:lineRule="auto"/>
        <w:jc w:val="both"/>
        <w:rPr>
          <w:sz w:val="24"/>
          <w:szCs w:val="24"/>
        </w:rPr>
      </w:pPr>
      <w:r w:rsidRPr="00583BB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83BB0">
        <w:rPr>
          <w:b/>
          <w:sz w:val="24"/>
          <w:szCs w:val="24"/>
        </w:rPr>
        <w:t>image-likeness</w:t>
      </w:r>
      <w:r w:rsidRPr="00583BB0">
        <w:rPr>
          <w:sz w:val="24"/>
          <w:szCs w:val="24"/>
        </w:rPr>
        <w:t xml:space="preserve">” carries the responsibility to guard and protect God’s creative works rather than abandon it. </w:t>
      </w:r>
    </w:p>
    <w:p w:rsidR="00E35A5E" w:rsidRPr="00583BB0" w:rsidRDefault="00E35A5E" w:rsidP="00E35A5E">
      <w:pPr>
        <w:spacing w:line="480" w:lineRule="auto"/>
        <w:jc w:val="both"/>
        <w:rPr>
          <w:sz w:val="24"/>
          <w:szCs w:val="24"/>
        </w:rPr>
      </w:pPr>
      <w:r w:rsidRPr="00583BB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35A5E" w:rsidRPr="00583BB0" w:rsidRDefault="00E35A5E" w:rsidP="00E35A5E">
      <w:pPr>
        <w:spacing w:line="480" w:lineRule="auto"/>
        <w:jc w:val="both"/>
        <w:rPr>
          <w:sz w:val="24"/>
          <w:szCs w:val="24"/>
        </w:rPr>
      </w:pPr>
      <w:r w:rsidRPr="00583BB0">
        <w:rPr>
          <w:sz w:val="24"/>
          <w:szCs w:val="24"/>
        </w:rPr>
        <w:t xml:space="preserve">Adam was a Husband in Genesis 2:23-5:32. Adam was Husband to Eve (wife). Adam would love His wife as his own life since Eve came out of Adam and would sanctify Her and cleanse Her by </w:t>
      </w:r>
      <w:r w:rsidRPr="00583BB0">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35A5E" w:rsidRPr="00583BB0" w:rsidRDefault="00E35A5E" w:rsidP="00E35A5E">
      <w:pPr>
        <w:spacing w:line="480" w:lineRule="auto"/>
        <w:jc w:val="both"/>
        <w:rPr>
          <w:sz w:val="24"/>
          <w:szCs w:val="24"/>
        </w:rPr>
      </w:pPr>
      <w:r w:rsidRPr="00583BB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35A5E" w:rsidRPr="00583BB0" w:rsidRDefault="00E35A5E" w:rsidP="00E35A5E">
      <w:pPr>
        <w:spacing w:line="480" w:lineRule="auto"/>
        <w:jc w:val="both"/>
        <w:rPr>
          <w:sz w:val="24"/>
          <w:szCs w:val="24"/>
        </w:rPr>
      </w:pPr>
      <w:r w:rsidRPr="00583BB0">
        <w:rPr>
          <w:sz w:val="24"/>
          <w:szCs w:val="24"/>
        </w:rPr>
        <w:t>Adam’s relationship to God</w:t>
      </w:r>
    </w:p>
    <w:p w:rsidR="00E35A5E" w:rsidRPr="00583BB0" w:rsidRDefault="00E35A5E" w:rsidP="00E35A5E">
      <w:pPr>
        <w:spacing w:line="480" w:lineRule="auto"/>
        <w:jc w:val="both"/>
        <w:rPr>
          <w:sz w:val="24"/>
          <w:szCs w:val="24"/>
        </w:rPr>
      </w:pPr>
      <w:r w:rsidRPr="00583BB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83BB0">
        <w:rPr>
          <w:b/>
          <w:sz w:val="24"/>
          <w:szCs w:val="24"/>
        </w:rPr>
        <w:t>image-likeness</w:t>
      </w:r>
      <w:r w:rsidRPr="00583BB0">
        <w:rPr>
          <w:sz w:val="24"/>
          <w:szCs w:val="24"/>
        </w:rPr>
        <w:t xml:space="preserve">” of God. This means Adam functioned like the Trinity—Father Stephen, Son Jesus and Holy Ghost (Brother John)—three Persons in One God and that He took on the image-likeness </w:t>
      </w:r>
      <w:r w:rsidRPr="00583BB0">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83BB0">
        <w:rPr>
          <w:b/>
          <w:sz w:val="24"/>
          <w:szCs w:val="24"/>
        </w:rPr>
        <w:t>image-likeness</w:t>
      </w:r>
      <w:r w:rsidRPr="00583BB0">
        <w:rPr>
          <w:sz w:val="24"/>
          <w:szCs w:val="24"/>
        </w:rPr>
        <w:t>” of God while He was single in Genesis 1:26-2:20 in “</w:t>
      </w:r>
      <w:r w:rsidRPr="00583BB0">
        <w:rPr>
          <w:b/>
          <w:sz w:val="24"/>
          <w:szCs w:val="24"/>
        </w:rPr>
        <w:t>that age</w:t>
      </w:r>
      <w:r w:rsidRPr="00583BB0">
        <w:rPr>
          <w:sz w:val="24"/>
          <w:szCs w:val="24"/>
        </w:rPr>
        <w:t>” mentioned in Luke 20:35-38. Not only was His “</w:t>
      </w:r>
      <w:r w:rsidRPr="00583BB0">
        <w:rPr>
          <w:b/>
          <w:sz w:val="24"/>
          <w:szCs w:val="24"/>
        </w:rPr>
        <w:t>image-likeness</w:t>
      </w:r>
      <w:r w:rsidRPr="00583BB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83BB0">
        <w:rPr>
          <w:b/>
          <w:sz w:val="24"/>
          <w:szCs w:val="24"/>
        </w:rPr>
        <w:t>given in marriage process</w:t>
      </w:r>
      <w:r w:rsidRPr="00583BB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83BB0">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83BB0">
        <w:rPr>
          <w:sz w:val="24"/>
          <w:szCs w:val="24"/>
          <w:vertAlign w:val="superscript"/>
        </w:rPr>
        <w:t>st</w:t>
      </w:r>
      <w:r w:rsidRPr="00583BB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35A5E" w:rsidRPr="00583BB0" w:rsidRDefault="00E35A5E" w:rsidP="00E35A5E">
      <w:pPr>
        <w:spacing w:line="480" w:lineRule="auto"/>
        <w:jc w:val="both"/>
        <w:rPr>
          <w:sz w:val="24"/>
          <w:szCs w:val="24"/>
        </w:rPr>
      </w:pPr>
      <w:r w:rsidRPr="00583BB0">
        <w:rPr>
          <w:sz w:val="24"/>
          <w:szCs w:val="24"/>
        </w:rPr>
        <w:t>Adam’s relationships to the animals</w:t>
      </w:r>
    </w:p>
    <w:p w:rsidR="00E35A5E" w:rsidRPr="00583BB0" w:rsidRDefault="00E35A5E" w:rsidP="00E35A5E">
      <w:pPr>
        <w:spacing w:line="480" w:lineRule="auto"/>
        <w:jc w:val="both"/>
        <w:rPr>
          <w:sz w:val="24"/>
          <w:szCs w:val="24"/>
        </w:rPr>
      </w:pPr>
      <w:r w:rsidRPr="00583BB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83BB0">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35A5E" w:rsidRPr="00583BB0" w:rsidRDefault="00E35A5E" w:rsidP="00E35A5E">
      <w:pPr>
        <w:spacing w:line="480" w:lineRule="auto"/>
        <w:jc w:val="both"/>
        <w:rPr>
          <w:sz w:val="24"/>
          <w:szCs w:val="24"/>
        </w:rPr>
      </w:pPr>
      <w:r w:rsidRPr="00583BB0">
        <w:rPr>
          <w:sz w:val="24"/>
          <w:szCs w:val="24"/>
        </w:rPr>
        <w:t>Adam’s relationship to Eve</w:t>
      </w:r>
    </w:p>
    <w:p w:rsidR="00E35A5E" w:rsidRPr="00583BB0" w:rsidRDefault="00E35A5E" w:rsidP="00E35A5E">
      <w:pPr>
        <w:spacing w:line="480" w:lineRule="auto"/>
        <w:jc w:val="both"/>
        <w:rPr>
          <w:sz w:val="24"/>
          <w:szCs w:val="24"/>
        </w:rPr>
      </w:pPr>
      <w:r w:rsidRPr="00583BB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35A5E" w:rsidRPr="00583BB0" w:rsidRDefault="00E35A5E" w:rsidP="00E35A5E">
      <w:pPr>
        <w:spacing w:line="480" w:lineRule="auto"/>
        <w:jc w:val="both"/>
        <w:rPr>
          <w:sz w:val="24"/>
          <w:szCs w:val="24"/>
        </w:rPr>
      </w:pPr>
      <w:r w:rsidRPr="00583BB0">
        <w:rPr>
          <w:sz w:val="24"/>
          <w:szCs w:val="24"/>
        </w:rPr>
        <w:t>Adam’s relationship with the cherubs</w:t>
      </w:r>
    </w:p>
    <w:p w:rsidR="00E35A5E" w:rsidRPr="00583BB0" w:rsidRDefault="00E35A5E" w:rsidP="00E35A5E">
      <w:pPr>
        <w:spacing w:line="480" w:lineRule="auto"/>
        <w:jc w:val="both"/>
        <w:rPr>
          <w:sz w:val="24"/>
          <w:szCs w:val="24"/>
        </w:rPr>
      </w:pPr>
      <w:r w:rsidRPr="00583BB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83BB0">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35A5E" w:rsidRPr="00583BB0" w:rsidRDefault="00E35A5E" w:rsidP="00E35A5E">
      <w:pPr>
        <w:spacing w:line="480" w:lineRule="auto"/>
        <w:jc w:val="both"/>
        <w:rPr>
          <w:sz w:val="24"/>
          <w:szCs w:val="24"/>
        </w:rPr>
      </w:pPr>
      <w:r w:rsidRPr="00583BB0">
        <w:rPr>
          <w:sz w:val="24"/>
          <w:szCs w:val="24"/>
        </w:rPr>
        <w:t>Adam’s relationships to His Sons</w:t>
      </w:r>
    </w:p>
    <w:p w:rsidR="00E35A5E" w:rsidRPr="00583BB0" w:rsidRDefault="00E35A5E" w:rsidP="00E35A5E">
      <w:pPr>
        <w:spacing w:line="480" w:lineRule="auto"/>
        <w:jc w:val="both"/>
        <w:rPr>
          <w:sz w:val="24"/>
          <w:szCs w:val="24"/>
        </w:rPr>
      </w:pPr>
      <w:r w:rsidRPr="00583BB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83BB0">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35A5E" w:rsidRPr="00583BB0" w:rsidRDefault="00E35A5E" w:rsidP="00E35A5E">
      <w:pPr>
        <w:spacing w:line="480" w:lineRule="auto"/>
        <w:jc w:val="both"/>
        <w:rPr>
          <w:sz w:val="24"/>
          <w:szCs w:val="24"/>
        </w:rPr>
      </w:pPr>
      <w:r w:rsidRPr="00583BB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35A5E" w:rsidRPr="00583BB0" w:rsidRDefault="00E35A5E" w:rsidP="00E35A5E">
      <w:pPr>
        <w:spacing w:line="480" w:lineRule="auto"/>
        <w:jc w:val="both"/>
        <w:rPr>
          <w:sz w:val="24"/>
          <w:szCs w:val="24"/>
        </w:rPr>
      </w:pPr>
      <w:r w:rsidRPr="00583BB0">
        <w:rPr>
          <w:sz w:val="24"/>
          <w:szCs w:val="24"/>
        </w:rPr>
        <w:t xml:space="preserve">Third, Adam and Eve have a third Son named Seth which means appointed. Seth had a very good relationship with God and His parents because Seth took the place of Abel who was slain </w:t>
      </w:r>
      <w:r w:rsidRPr="00583BB0">
        <w:rPr>
          <w:sz w:val="24"/>
          <w:szCs w:val="24"/>
        </w:rPr>
        <w:lastRenderedPageBreak/>
        <w:t xml:space="preserve">by Cain. Seth is called the New Son and is the beginning of the Covenant of the Lord. Seth was considered the “new seed” taking the place of Abel that was killed.           </w:t>
      </w:r>
    </w:p>
    <w:p w:rsidR="00E35A5E" w:rsidRPr="00583BB0" w:rsidRDefault="00E35A5E" w:rsidP="00E35A5E">
      <w:pPr>
        <w:spacing w:line="480" w:lineRule="auto"/>
        <w:jc w:val="both"/>
        <w:rPr>
          <w:sz w:val="24"/>
          <w:szCs w:val="24"/>
        </w:rPr>
      </w:pPr>
      <w:r w:rsidRPr="00583BB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35A5E" w:rsidRPr="00583BB0" w:rsidRDefault="00E35A5E" w:rsidP="00E35A5E">
      <w:pPr>
        <w:spacing w:line="480" w:lineRule="auto"/>
        <w:jc w:val="both"/>
        <w:rPr>
          <w:sz w:val="24"/>
          <w:szCs w:val="24"/>
        </w:rPr>
      </w:pPr>
      <w:r w:rsidRPr="00583BB0">
        <w:rPr>
          <w:sz w:val="24"/>
          <w:szCs w:val="24"/>
        </w:rPr>
        <w:t xml:space="preserve">What was Adam’s world?                                </w:t>
      </w:r>
    </w:p>
    <w:p w:rsidR="00E35A5E" w:rsidRPr="00583BB0" w:rsidRDefault="00E35A5E" w:rsidP="00E35A5E">
      <w:pPr>
        <w:spacing w:line="480" w:lineRule="auto"/>
        <w:jc w:val="both"/>
        <w:rPr>
          <w:sz w:val="24"/>
          <w:szCs w:val="24"/>
        </w:rPr>
      </w:pPr>
      <w:r w:rsidRPr="00583BB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83BB0">
        <w:rPr>
          <w:sz w:val="24"/>
          <w:szCs w:val="24"/>
          <w:vertAlign w:val="superscript"/>
        </w:rPr>
        <w:t>st</w:t>
      </w:r>
      <w:r w:rsidRPr="00583BB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83BB0">
        <w:rPr>
          <w:sz w:val="24"/>
          <w:szCs w:val="24"/>
        </w:rPr>
        <w:lastRenderedPageBreak/>
        <w:t xml:space="preserve">years but lasted from 969 to 777 years of age, then by Genesis 6:2 it fell to 120 years of age and in Psalm 90:10 it fell to 70 years in weakness and 80 years in strength.  </w:t>
      </w:r>
    </w:p>
    <w:p w:rsidR="00E35A5E" w:rsidRPr="00583BB0" w:rsidRDefault="00E35A5E" w:rsidP="00E35A5E">
      <w:pPr>
        <w:spacing w:line="480" w:lineRule="auto"/>
        <w:jc w:val="both"/>
        <w:rPr>
          <w:sz w:val="24"/>
          <w:szCs w:val="24"/>
        </w:rPr>
      </w:pPr>
      <w:r w:rsidRPr="00583BB0">
        <w:rPr>
          <w:sz w:val="24"/>
          <w:szCs w:val="24"/>
        </w:rPr>
        <w:t>The intrinsic value of Man</w:t>
      </w:r>
    </w:p>
    <w:p w:rsidR="00E35A5E" w:rsidRPr="00583BB0" w:rsidRDefault="00E35A5E" w:rsidP="00E35A5E">
      <w:pPr>
        <w:spacing w:line="480" w:lineRule="auto"/>
        <w:jc w:val="both"/>
        <w:rPr>
          <w:sz w:val="24"/>
          <w:szCs w:val="24"/>
        </w:rPr>
      </w:pPr>
      <w:r w:rsidRPr="00583BB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35A5E" w:rsidRPr="00583BB0" w:rsidRDefault="00E35A5E" w:rsidP="00E35A5E">
      <w:pPr>
        <w:spacing w:line="480" w:lineRule="auto"/>
        <w:jc w:val="both"/>
        <w:rPr>
          <w:sz w:val="24"/>
          <w:szCs w:val="24"/>
        </w:rPr>
      </w:pPr>
      <w:r w:rsidRPr="00583BB0">
        <w:rPr>
          <w:sz w:val="24"/>
          <w:szCs w:val="24"/>
        </w:rPr>
        <w:t>The creation of Man</w:t>
      </w:r>
    </w:p>
    <w:p w:rsidR="00E35A5E" w:rsidRPr="00583BB0" w:rsidRDefault="00E35A5E" w:rsidP="00E35A5E">
      <w:pPr>
        <w:spacing w:line="480" w:lineRule="auto"/>
        <w:jc w:val="both"/>
        <w:rPr>
          <w:sz w:val="24"/>
          <w:szCs w:val="24"/>
        </w:rPr>
      </w:pPr>
      <w:r w:rsidRPr="00583BB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83BB0">
        <w:rPr>
          <w:sz w:val="24"/>
          <w:szCs w:val="24"/>
          <w:vertAlign w:val="superscript"/>
        </w:rPr>
        <w:t>st</w:t>
      </w:r>
      <w:r w:rsidRPr="00583BB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83BB0">
        <w:rPr>
          <w:sz w:val="24"/>
          <w:szCs w:val="24"/>
          <w:vertAlign w:val="superscript"/>
        </w:rPr>
        <w:t>st</w:t>
      </w:r>
      <w:r w:rsidRPr="00583BB0">
        <w:rPr>
          <w:sz w:val="24"/>
          <w:szCs w:val="24"/>
        </w:rPr>
        <w:t xml:space="preserve"> Thessalonians 5:16-</w:t>
      </w:r>
      <w:r w:rsidRPr="00583BB0">
        <w:rPr>
          <w:sz w:val="24"/>
          <w:szCs w:val="24"/>
        </w:rPr>
        <w:lastRenderedPageBreak/>
        <w:t>18; James 1:2; 1</w:t>
      </w:r>
      <w:r w:rsidRPr="00583BB0">
        <w:rPr>
          <w:sz w:val="24"/>
          <w:szCs w:val="24"/>
          <w:vertAlign w:val="superscript"/>
        </w:rPr>
        <w:t>st</w:t>
      </w:r>
      <w:r w:rsidRPr="00583BB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83BB0">
        <w:rPr>
          <w:b/>
          <w:sz w:val="24"/>
          <w:szCs w:val="24"/>
        </w:rPr>
        <w:t>image/likeness of God</w:t>
      </w:r>
      <w:r w:rsidRPr="00583BB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83BB0">
        <w:rPr>
          <w:sz w:val="24"/>
          <w:szCs w:val="24"/>
          <w:vertAlign w:val="superscript"/>
        </w:rPr>
        <w:t>nd</w:t>
      </w:r>
      <w:r w:rsidRPr="00583BB0">
        <w:rPr>
          <w:sz w:val="24"/>
          <w:szCs w:val="24"/>
        </w:rPr>
        <w:t xml:space="preserve"> Corinthians 3:18; 4:4 (NASB); Romans 8:29; 1</w:t>
      </w:r>
      <w:r w:rsidRPr="00583BB0">
        <w:rPr>
          <w:sz w:val="24"/>
          <w:szCs w:val="24"/>
          <w:vertAlign w:val="superscript"/>
        </w:rPr>
        <w:t>st</w:t>
      </w:r>
      <w:r w:rsidRPr="00583BB0">
        <w:rPr>
          <w:sz w:val="24"/>
          <w:szCs w:val="24"/>
        </w:rPr>
        <w:t xml:space="preserve"> Corinthians 15:49; Colossians 1:15; 3:10 &amp; 1</w:t>
      </w:r>
      <w:r w:rsidRPr="00583BB0">
        <w:rPr>
          <w:sz w:val="24"/>
          <w:szCs w:val="24"/>
          <w:vertAlign w:val="superscript"/>
        </w:rPr>
        <w:t>st</w:t>
      </w:r>
      <w:r w:rsidRPr="00583BB0">
        <w:rPr>
          <w:sz w:val="24"/>
          <w:szCs w:val="24"/>
        </w:rPr>
        <w:t xml:space="preserve"> </w:t>
      </w:r>
      <w:r w:rsidRPr="00583BB0">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83BB0">
        <w:rPr>
          <w:sz w:val="24"/>
          <w:szCs w:val="24"/>
          <w:vertAlign w:val="superscript"/>
        </w:rPr>
        <w:t>st</w:t>
      </w:r>
      <w:r w:rsidRPr="00583BB0">
        <w:rPr>
          <w:sz w:val="24"/>
          <w:szCs w:val="24"/>
        </w:rPr>
        <w:t xml:space="preserve"> Corinthians 3:10-15; 15:43-45; Genesis 5:3; Ephesians 5:1; 1</w:t>
      </w:r>
      <w:r w:rsidRPr="00583BB0">
        <w:rPr>
          <w:sz w:val="24"/>
          <w:szCs w:val="24"/>
          <w:vertAlign w:val="superscript"/>
        </w:rPr>
        <w:t>st</w:t>
      </w:r>
      <w:r w:rsidRPr="00583BB0">
        <w:rPr>
          <w:sz w:val="24"/>
          <w:szCs w:val="24"/>
        </w:rPr>
        <w:t xml:space="preserve"> Peter 1:16; 2</w:t>
      </w:r>
      <w:r w:rsidRPr="00583BB0">
        <w:rPr>
          <w:sz w:val="24"/>
          <w:szCs w:val="24"/>
          <w:vertAlign w:val="superscript"/>
        </w:rPr>
        <w:t>nd</w:t>
      </w:r>
      <w:r w:rsidRPr="00583BB0">
        <w:rPr>
          <w:sz w:val="24"/>
          <w:szCs w:val="24"/>
        </w:rPr>
        <w:t xml:space="preserve"> Corinthians 5:10; 7:1; Matthew 6:19-21 &amp; 1</w:t>
      </w:r>
      <w:r w:rsidRPr="00583BB0">
        <w:rPr>
          <w:sz w:val="24"/>
          <w:szCs w:val="24"/>
          <w:vertAlign w:val="superscript"/>
        </w:rPr>
        <w:t>st</w:t>
      </w:r>
      <w:r w:rsidRPr="00583BB0">
        <w:rPr>
          <w:sz w:val="24"/>
          <w:szCs w:val="24"/>
        </w:rPr>
        <w:t xml:space="preserve"> Samuel 13:14.       </w:t>
      </w:r>
    </w:p>
    <w:p w:rsidR="00E35A5E" w:rsidRPr="00583BB0" w:rsidRDefault="00E35A5E" w:rsidP="00E35A5E">
      <w:pPr>
        <w:spacing w:line="480" w:lineRule="auto"/>
        <w:jc w:val="both"/>
        <w:rPr>
          <w:sz w:val="24"/>
          <w:szCs w:val="24"/>
        </w:rPr>
      </w:pPr>
      <w:r w:rsidRPr="00583BB0">
        <w:rPr>
          <w:sz w:val="24"/>
          <w:szCs w:val="24"/>
        </w:rPr>
        <w:t>Man as Male and Female</w:t>
      </w:r>
    </w:p>
    <w:p w:rsidR="00E35A5E" w:rsidRPr="00583BB0" w:rsidRDefault="00E35A5E" w:rsidP="00E35A5E">
      <w:pPr>
        <w:spacing w:line="480" w:lineRule="auto"/>
        <w:jc w:val="both"/>
        <w:rPr>
          <w:sz w:val="24"/>
          <w:szCs w:val="24"/>
        </w:rPr>
      </w:pPr>
      <w:r w:rsidRPr="00583BB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83BB0">
        <w:rPr>
          <w:sz w:val="24"/>
          <w:szCs w:val="24"/>
          <w:vertAlign w:val="superscript"/>
        </w:rPr>
        <w:t>st</w:t>
      </w:r>
      <w:r w:rsidRPr="00583BB0">
        <w:rPr>
          <w:sz w:val="24"/>
          <w:szCs w:val="24"/>
        </w:rPr>
        <w:t xml:space="preserve"> Corinthians 6:16, 18-20. Also  in  marriage  they  do  not  have  the  rule  over  their own  bodies  but share it with their Spouses in 1</w:t>
      </w:r>
      <w:r w:rsidRPr="00583BB0">
        <w:rPr>
          <w:sz w:val="24"/>
          <w:szCs w:val="24"/>
          <w:vertAlign w:val="superscript"/>
        </w:rPr>
        <w:t>st</w:t>
      </w:r>
      <w:r w:rsidRPr="00583BB0">
        <w:rPr>
          <w:sz w:val="24"/>
          <w:szCs w:val="24"/>
        </w:rPr>
        <w:t xml:space="preserve"> Corinthians 7:3-5. In Ephesians 5:28  it  tells  us  that  Husbands  should  (agape) </w:t>
      </w:r>
      <w:r w:rsidRPr="00583BB0">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83BB0">
        <w:rPr>
          <w:sz w:val="24"/>
          <w:szCs w:val="24"/>
          <w:vertAlign w:val="superscript"/>
        </w:rPr>
        <w:t>st</w:t>
      </w:r>
      <w:r w:rsidRPr="00583BB0">
        <w:rPr>
          <w:sz w:val="24"/>
          <w:szCs w:val="24"/>
        </w:rPr>
        <w:t xml:space="preserve"> Corinthians 7:1, 7-9, 28, 36. For the form of This World is passing away and it is better if He remains as He is in 1</w:t>
      </w:r>
      <w:r w:rsidRPr="00583BB0">
        <w:rPr>
          <w:sz w:val="24"/>
          <w:szCs w:val="24"/>
          <w:vertAlign w:val="superscript"/>
        </w:rPr>
        <w:t>st</w:t>
      </w:r>
      <w:r w:rsidRPr="00583BB0">
        <w:rPr>
          <w:sz w:val="24"/>
          <w:szCs w:val="24"/>
        </w:rPr>
        <w:t xml:space="preserve"> Corinthians 7:26, 29, 31. Also Paul the Apostle and Minister of the Lord Jesus Christ says You can have Spiritual Children in 1</w:t>
      </w:r>
      <w:r w:rsidRPr="00583BB0">
        <w:rPr>
          <w:sz w:val="24"/>
          <w:szCs w:val="24"/>
          <w:vertAlign w:val="superscript"/>
        </w:rPr>
        <w:t>st</w:t>
      </w:r>
      <w:r w:rsidRPr="00583BB0">
        <w:rPr>
          <w:sz w:val="24"/>
          <w:szCs w:val="24"/>
        </w:rPr>
        <w:t xml:space="preserve"> Corinthians 4:19; 1</w:t>
      </w:r>
      <w:r w:rsidRPr="00583BB0">
        <w:rPr>
          <w:sz w:val="24"/>
          <w:szCs w:val="24"/>
          <w:vertAlign w:val="superscript"/>
        </w:rPr>
        <w:t>st</w:t>
      </w:r>
      <w:r w:rsidRPr="00583BB0">
        <w:rPr>
          <w:sz w:val="24"/>
          <w:szCs w:val="24"/>
        </w:rPr>
        <w:t xml:space="preserve"> Timothy 1:2; Titus 1:4 and Galatians 4:19. </w:t>
      </w:r>
    </w:p>
    <w:p w:rsidR="00E35A5E" w:rsidRPr="00583BB0" w:rsidRDefault="00E35A5E" w:rsidP="00E35A5E">
      <w:pPr>
        <w:spacing w:line="480" w:lineRule="auto"/>
        <w:jc w:val="both"/>
        <w:rPr>
          <w:sz w:val="24"/>
          <w:szCs w:val="24"/>
        </w:rPr>
      </w:pPr>
      <w:r w:rsidRPr="00583BB0">
        <w:rPr>
          <w:sz w:val="24"/>
          <w:szCs w:val="24"/>
        </w:rPr>
        <w:t>The relationship between the Trinity and delegated authority in Marriage</w:t>
      </w:r>
    </w:p>
    <w:p w:rsidR="00E35A5E" w:rsidRPr="00583BB0" w:rsidRDefault="00E35A5E" w:rsidP="00E35A5E">
      <w:pPr>
        <w:spacing w:line="480" w:lineRule="auto"/>
        <w:jc w:val="both"/>
        <w:rPr>
          <w:sz w:val="24"/>
          <w:szCs w:val="24"/>
        </w:rPr>
      </w:pPr>
      <w:r w:rsidRPr="00583BB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83BB0">
        <w:rPr>
          <w:sz w:val="24"/>
          <w:szCs w:val="24"/>
          <w:vertAlign w:val="superscript"/>
        </w:rPr>
        <w:t>st</w:t>
      </w:r>
      <w:r w:rsidRPr="00583BB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83BB0">
        <w:rPr>
          <w:sz w:val="24"/>
          <w:szCs w:val="24"/>
          <w:vertAlign w:val="superscript"/>
        </w:rPr>
        <w:t>st</w:t>
      </w:r>
      <w:r w:rsidRPr="00583BB0">
        <w:rPr>
          <w:sz w:val="24"/>
          <w:szCs w:val="24"/>
        </w:rPr>
        <w:t xml:space="preserve"> Corinthians 11:3. There are certain roles before the fall. First, Adam was first formed, then Eve. Normally the birthright goes to the first born. Second, Eve was created as a helper for Adam in 1</w:t>
      </w:r>
      <w:r w:rsidRPr="00583BB0">
        <w:rPr>
          <w:sz w:val="24"/>
          <w:szCs w:val="24"/>
          <w:vertAlign w:val="superscript"/>
        </w:rPr>
        <w:t>st</w:t>
      </w:r>
      <w:r w:rsidRPr="00583BB0">
        <w:rPr>
          <w:sz w:val="24"/>
          <w:szCs w:val="24"/>
        </w:rPr>
        <w:t xml:space="preserve"> Corinthians 11:9; Genesis 2:18. Third, </w:t>
      </w:r>
      <w:r w:rsidRPr="00583BB0">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83BB0">
        <w:rPr>
          <w:sz w:val="24"/>
          <w:szCs w:val="24"/>
          <w:vertAlign w:val="superscript"/>
        </w:rPr>
        <w:t>st</w:t>
      </w:r>
      <w:r w:rsidRPr="00583BB0">
        <w:rPr>
          <w:sz w:val="24"/>
          <w:szCs w:val="24"/>
        </w:rPr>
        <w:t xml:space="preserve"> Timothy 2:14. Sixth, God spoke to Adam first after the fall in Genesis 3:9. Seventh, Adam and not Eve represented the Human Race in Genesis 5; 1</w:t>
      </w:r>
      <w:r w:rsidRPr="00583BB0">
        <w:rPr>
          <w:sz w:val="24"/>
          <w:szCs w:val="24"/>
          <w:vertAlign w:val="superscript"/>
        </w:rPr>
        <w:t>st</w:t>
      </w:r>
      <w:r w:rsidRPr="00583BB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83BB0">
        <w:rPr>
          <w:sz w:val="24"/>
          <w:szCs w:val="24"/>
          <w:vertAlign w:val="superscript"/>
        </w:rPr>
        <w:t>st</w:t>
      </w:r>
      <w:r w:rsidRPr="00583BB0">
        <w:rPr>
          <w:sz w:val="24"/>
          <w:szCs w:val="24"/>
        </w:rPr>
        <w:t xml:space="preserve"> Peter 3:1-7 tells us that Wives should be submissive to their own Husbands in all things. </w:t>
      </w:r>
    </w:p>
    <w:p w:rsidR="00E35A5E" w:rsidRPr="00583BB0" w:rsidRDefault="00E35A5E" w:rsidP="00E35A5E">
      <w:pPr>
        <w:spacing w:line="480" w:lineRule="auto"/>
        <w:jc w:val="both"/>
        <w:rPr>
          <w:sz w:val="24"/>
          <w:szCs w:val="24"/>
        </w:rPr>
      </w:pPr>
      <w:r w:rsidRPr="00583BB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83BB0">
        <w:rPr>
          <w:sz w:val="24"/>
          <w:szCs w:val="24"/>
          <w:vertAlign w:val="superscript"/>
        </w:rPr>
        <w:t>st</w:t>
      </w:r>
      <w:r w:rsidRPr="00583BB0">
        <w:rPr>
          <w:sz w:val="24"/>
          <w:szCs w:val="24"/>
        </w:rPr>
        <w:t xml:space="preserve"> Corinthians 2:7; Ephesians 1:4-5; 2</w:t>
      </w:r>
      <w:r w:rsidRPr="00583BB0">
        <w:rPr>
          <w:sz w:val="24"/>
          <w:szCs w:val="24"/>
          <w:vertAlign w:val="superscript"/>
        </w:rPr>
        <w:t>nd</w:t>
      </w:r>
      <w:r w:rsidRPr="00583BB0">
        <w:rPr>
          <w:sz w:val="24"/>
          <w:szCs w:val="24"/>
        </w:rPr>
        <w:t xml:space="preserve"> Timothy 1:9; Titus 1:2; 1</w:t>
      </w:r>
      <w:r w:rsidRPr="00583BB0">
        <w:rPr>
          <w:sz w:val="24"/>
          <w:szCs w:val="24"/>
          <w:vertAlign w:val="superscript"/>
        </w:rPr>
        <w:t>st</w:t>
      </w:r>
      <w:r w:rsidRPr="00583BB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83BB0">
        <w:rPr>
          <w:sz w:val="24"/>
          <w:szCs w:val="24"/>
          <w:vertAlign w:val="superscript"/>
        </w:rPr>
        <w:t>st</w:t>
      </w:r>
      <w:r w:rsidRPr="00583BB0">
        <w:rPr>
          <w:sz w:val="24"/>
          <w:szCs w:val="24"/>
        </w:rPr>
        <w:t xml:space="preserve"> Chronicles 28:12; 1</w:t>
      </w:r>
      <w:r w:rsidRPr="00583BB0">
        <w:rPr>
          <w:sz w:val="24"/>
          <w:szCs w:val="24"/>
          <w:vertAlign w:val="superscript"/>
        </w:rPr>
        <w:t>st</w:t>
      </w:r>
      <w:r w:rsidRPr="00583BB0">
        <w:rPr>
          <w:sz w:val="24"/>
          <w:szCs w:val="24"/>
        </w:rPr>
        <w:t xml:space="preserve"> Corinthians 14:32-33 &amp; Acts 7:44. Personal Devotion includes Orderliness is in Proverbs 25:28; 1</w:t>
      </w:r>
      <w:r w:rsidRPr="00583BB0">
        <w:rPr>
          <w:sz w:val="24"/>
          <w:szCs w:val="24"/>
          <w:vertAlign w:val="superscript"/>
        </w:rPr>
        <w:t>st</w:t>
      </w:r>
      <w:r w:rsidRPr="00583BB0">
        <w:rPr>
          <w:sz w:val="24"/>
          <w:szCs w:val="24"/>
        </w:rPr>
        <w:t xml:space="preserve"> Thessalonians 5:6; Romans 13:13; 1</w:t>
      </w:r>
      <w:r w:rsidRPr="00583BB0">
        <w:rPr>
          <w:sz w:val="24"/>
          <w:szCs w:val="24"/>
          <w:vertAlign w:val="superscript"/>
        </w:rPr>
        <w:t>st</w:t>
      </w:r>
      <w:r w:rsidRPr="00583BB0">
        <w:rPr>
          <w:sz w:val="24"/>
          <w:szCs w:val="24"/>
        </w:rPr>
        <w:t xml:space="preserve"> Corinthians 7:17; Ephesians 5:16 &amp; 1</w:t>
      </w:r>
      <w:r w:rsidRPr="00583BB0">
        <w:rPr>
          <w:sz w:val="24"/>
          <w:szCs w:val="24"/>
          <w:vertAlign w:val="superscript"/>
        </w:rPr>
        <w:t>st</w:t>
      </w:r>
      <w:r w:rsidRPr="00583BB0">
        <w:rPr>
          <w:sz w:val="24"/>
          <w:szCs w:val="24"/>
        </w:rPr>
        <w:t xml:space="preserve"> Timothy 3:2-5. The Respect for Leaders as part of the Father Stephen’s Order is in Exodus 22:28; 1</w:t>
      </w:r>
      <w:r w:rsidRPr="00583BB0">
        <w:rPr>
          <w:sz w:val="24"/>
          <w:szCs w:val="24"/>
          <w:vertAlign w:val="superscript"/>
        </w:rPr>
        <w:t>st</w:t>
      </w:r>
      <w:r w:rsidRPr="00583BB0">
        <w:rPr>
          <w:sz w:val="24"/>
          <w:szCs w:val="24"/>
        </w:rPr>
        <w:t xml:space="preserve"> Samuel 24:6; 1</w:t>
      </w:r>
      <w:r w:rsidRPr="00583BB0">
        <w:rPr>
          <w:sz w:val="24"/>
          <w:szCs w:val="24"/>
          <w:vertAlign w:val="superscript"/>
        </w:rPr>
        <w:t>st</w:t>
      </w:r>
      <w:r w:rsidRPr="00583BB0">
        <w:rPr>
          <w:sz w:val="24"/>
          <w:szCs w:val="24"/>
        </w:rPr>
        <w:t xml:space="preserve"> Timothy 5:17 &amp; Hebrews 13:7, 17. Order in Pastoral Care is in Romans 12:4-8; 1</w:t>
      </w:r>
      <w:r w:rsidRPr="00583BB0">
        <w:rPr>
          <w:sz w:val="24"/>
          <w:szCs w:val="24"/>
          <w:vertAlign w:val="superscript"/>
        </w:rPr>
        <w:t>st</w:t>
      </w:r>
      <w:r w:rsidRPr="00583BB0">
        <w:rPr>
          <w:sz w:val="24"/>
          <w:szCs w:val="24"/>
        </w:rPr>
        <w:t xml:space="preserve"> Corinthians 12:28; Ephesians 4:11; Titus 1:5 &amp; 1</w:t>
      </w:r>
      <w:r w:rsidRPr="00583BB0">
        <w:rPr>
          <w:sz w:val="24"/>
          <w:szCs w:val="24"/>
          <w:vertAlign w:val="superscript"/>
        </w:rPr>
        <w:t>st</w:t>
      </w:r>
      <w:r w:rsidRPr="00583BB0">
        <w:rPr>
          <w:sz w:val="24"/>
          <w:szCs w:val="24"/>
        </w:rPr>
        <w:t xml:space="preserve"> Peter 4:10; 5:1-3. Orderliness in Society: The Father Stephen gives Responsibility in His administration to His Appointed Ministerial Police Authorities in Psalms 82:6; Daniel 6:2-7; Romans 13:1; Titus </w:t>
      </w:r>
      <w:r w:rsidRPr="00583BB0">
        <w:rPr>
          <w:sz w:val="24"/>
          <w:szCs w:val="24"/>
        </w:rPr>
        <w:lastRenderedPageBreak/>
        <w:t>3:1 &amp; 1</w:t>
      </w:r>
      <w:r w:rsidRPr="00583BB0">
        <w:rPr>
          <w:sz w:val="24"/>
          <w:szCs w:val="24"/>
          <w:vertAlign w:val="superscript"/>
        </w:rPr>
        <w:t>st</w:t>
      </w:r>
      <w:r w:rsidRPr="00583BB0">
        <w:rPr>
          <w:sz w:val="24"/>
          <w:szCs w:val="24"/>
        </w:rPr>
        <w:t xml:space="preserve"> Peter 2:13-14. Governing Authorities are Ordained by the Father Stephen is in Romans 13:1, 6 &amp; John 19:11. Those in Authority are to be Honored is in Matthew 22:21; Mark 12:17; 1</w:t>
      </w:r>
      <w:r w:rsidRPr="00583BB0">
        <w:rPr>
          <w:sz w:val="24"/>
          <w:szCs w:val="24"/>
          <w:vertAlign w:val="superscript"/>
        </w:rPr>
        <w:t>st</w:t>
      </w:r>
      <w:r w:rsidRPr="00583BB0">
        <w:rPr>
          <w:sz w:val="24"/>
          <w:szCs w:val="24"/>
        </w:rPr>
        <w:t xml:space="preserve"> Timothy 2:1-2; Titus 3:1; 1</w:t>
      </w:r>
      <w:r w:rsidRPr="00583BB0">
        <w:rPr>
          <w:sz w:val="24"/>
          <w:szCs w:val="24"/>
          <w:vertAlign w:val="superscript"/>
        </w:rPr>
        <w:t>st</w:t>
      </w:r>
      <w:r w:rsidRPr="00583BB0">
        <w:rPr>
          <w:sz w:val="24"/>
          <w:szCs w:val="24"/>
        </w:rPr>
        <w:t xml:space="preserve"> Peter 2:13 &amp; Luke 20:25. Order in the Home and Workplace is in Exodus 6:14; 20:12; 1</w:t>
      </w:r>
      <w:r w:rsidRPr="00583BB0">
        <w:rPr>
          <w:sz w:val="24"/>
          <w:szCs w:val="24"/>
          <w:vertAlign w:val="superscript"/>
        </w:rPr>
        <w:t>st</w:t>
      </w:r>
      <w:r w:rsidRPr="00583BB0">
        <w:rPr>
          <w:sz w:val="24"/>
          <w:szCs w:val="24"/>
        </w:rPr>
        <w:t xml:space="preserve"> Samuel 3:13; Job 1:5; Ephesians 6:1, 5; 1</w:t>
      </w:r>
      <w:r w:rsidRPr="00583BB0">
        <w:rPr>
          <w:sz w:val="24"/>
          <w:szCs w:val="24"/>
          <w:vertAlign w:val="superscript"/>
        </w:rPr>
        <w:t>st</w:t>
      </w:r>
      <w:r w:rsidRPr="00583BB0">
        <w:rPr>
          <w:sz w:val="24"/>
          <w:szCs w:val="24"/>
        </w:rPr>
        <w:t xml:space="preserve"> Timothy 3:4, 12; 6:1; Titus 1:6; 2:4-5, 9-10 &amp; 1</w:t>
      </w:r>
      <w:r w:rsidRPr="00583BB0">
        <w:rPr>
          <w:sz w:val="24"/>
          <w:szCs w:val="24"/>
          <w:vertAlign w:val="superscript"/>
        </w:rPr>
        <w:t>st</w:t>
      </w:r>
      <w:r w:rsidRPr="00583BB0">
        <w:rPr>
          <w:sz w:val="24"/>
          <w:szCs w:val="24"/>
        </w:rPr>
        <w:t xml:space="preserve"> Peter 2:18.     </w:t>
      </w:r>
    </w:p>
    <w:p w:rsidR="00E35A5E" w:rsidRPr="00583BB0" w:rsidRDefault="00E35A5E" w:rsidP="00E35A5E">
      <w:pPr>
        <w:spacing w:line="480" w:lineRule="auto"/>
        <w:jc w:val="both"/>
        <w:rPr>
          <w:sz w:val="24"/>
          <w:szCs w:val="24"/>
        </w:rPr>
      </w:pPr>
      <w:r w:rsidRPr="00583BB0">
        <w:rPr>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Apostles being subject to the Saints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w:t>
      </w:r>
      <w:r w:rsidRPr="00583BB0">
        <w:rPr>
          <w:sz w:val="24"/>
          <w:szCs w:val="24"/>
        </w:rPr>
        <w:lastRenderedPageBreak/>
        <w:t>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35A5E" w:rsidRPr="00583BB0" w:rsidRDefault="00E35A5E" w:rsidP="00E35A5E">
      <w:pPr>
        <w:spacing w:line="480" w:lineRule="auto"/>
        <w:jc w:val="both"/>
        <w:rPr>
          <w:sz w:val="24"/>
          <w:szCs w:val="24"/>
        </w:rPr>
      </w:pPr>
      <w:r w:rsidRPr="00583BB0">
        <w:rPr>
          <w:sz w:val="24"/>
          <w:szCs w:val="24"/>
        </w:rPr>
        <w:t>The nature of Man</w:t>
      </w:r>
    </w:p>
    <w:p w:rsidR="00E35A5E" w:rsidRPr="00583BB0" w:rsidRDefault="00E35A5E" w:rsidP="00E35A5E">
      <w:pPr>
        <w:spacing w:line="480" w:lineRule="auto"/>
        <w:jc w:val="both"/>
        <w:rPr>
          <w:sz w:val="24"/>
          <w:szCs w:val="24"/>
        </w:rPr>
      </w:pPr>
      <w:r w:rsidRPr="00583BB0">
        <w:rPr>
          <w:sz w:val="24"/>
          <w:szCs w:val="24"/>
        </w:rPr>
        <w:t>At death either the “Soul departs” or the “Spirit departs” in scripture. First, the soul departs is proven in Genesis 35:18; 1</w:t>
      </w:r>
      <w:r w:rsidRPr="00583BB0">
        <w:rPr>
          <w:sz w:val="24"/>
          <w:szCs w:val="24"/>
          <w:vertAlign w:val="superscript"/>
        </w:rPr>
        <w:t>st</w:t>
      </w:r>
      <w:r w:rsidRPr="00583BB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83BB0">
        <w:rPr>
          <w:sz w:val="24"/>
          <w:szCs w:val="24"/>
          <w:vertAlign w:val="superscript"/>
        </w:rPr>
        <w:t>st</w:t>
      </w:r>
      <w:r w:rsidRPr="00583BB0">
        <w:rPr>
          <w:sz w:val="24"/>
          <w:szCs w:val="24"/>
        </w:rPr>
        <w:t xml:space="preserve"> Peter 1:22 &amp; Revelation 18:14. Some implicate that Spirits sin less and stays more pure than Souls. In 2</w:t>
      </w:r>
      <w:r w:rsidRPr="00583BB0">
        <w:rPr>
          <w:sz w:val="24"/>
          <w:szCs w:val="24"/>
          <w:vertAlign w:val="superscript"/>
        </w:rPr>
        <w:t>nd</w:t>
      </w:r>
      <w:r w:rsidRPr="00583BB0">
        <w:rPr>
          <w:sz w:val="24"/>
          <w:szCs w:val="24"/>
        </w:rPr>
        <w:t xml:space="preserve"> Corinthians 7:1 Paul clearly says that there can be sin in Our Spirits. But can be cleansed from sin in 1</w:t>
      </w:r>
      <w:r w:rsidRPr="00583BB0">
        <w:rPr>
          <w:sz w:val="24"/>
          <w:szCs w:val="24"/>
          <w:vertAlign w:val="superscript"/>
        </w:rPr>
        <w:t>st</w:t>
      </w:r>
      <w:r w:rsidRPr="00583BB0">
        <w:rPr>
          <w:sz w:val="24"/>
          <w:szCs w:val="24"/>
        </w:rPr>
        <w:t xml:space="preserve"> Corinthians 7:34. Some scriptures that concern Spirits are Deuteronomy 2:30; Psalm </w:t>
      </w:r>
      <w:r w:rsidRPr="00583BB0">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83BB0">
        <w:rPr>
          <w:sz w:val="24"/>
          <w:szCs w:val="24"/>
          <w:vertAlign w:val="superscript"/>
        </w:rPr>
        <w:t>st</w:t>
      </w:r>
      <w:r w:rsidRPr="00583BB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83BB0">
        <w:rPr>
          <w:sz w:val="24"/>
          <w:szCs w:val="24"/>
          <w:vertAlign w:val="superscript"/>
        </w:rPr>
        <w:t>st</w:t>
      </w:r>
      <w:r w:rsidRPr="00583BB0">
        <w:rPr>
          <w:sz w:val="24"/>
          <w:szCs w:val="24"/>
        </w:rPr>
        <w:t xml:space="preserve"> Thessalonians 5:23. Third, in 1</w:t>
      </w:r>
      <w:r w:rsidRPr="00583BB0">
        <w:rPr>
          <w:sz w:val="24"/>
          <w:szCs w:val="24"/>
          <w:vertAlign w:val="superscript"/>
        </w:rPr>
        <w:t>st</w:t>
      </w:r>
      <w:r w:rsidRPr="00583BB0">
        <w:rPr>
          <w:sz w:val="24"/>
          <w:szCs w:val="24"/>
        </w:rPr>
        <w:t xml:space="preserve"> Corinthians 2:14-3:4 mentions different kinds of people who are “of the flesh” in 1</w:t>
      </w:r>
      <w:r w:rsidRPr="00583BB0">
        <w:rPr>
          <w:sz w:val="24"/>
          <w:szCs w:val="24"/>
          <w:vertAlign w:val="superscript"/>
        </w:rPr>
        <w:t>st</w:t>
      </w:r>
      <w:r w:rsidRPr="00583BB0">
        <w:rPr>
          <w:sz w:val="24"/>
          <w:szCs w:val="24"/>
        </w:rPr>
        <w:t xml:space="preserve"> Corinthians 3:1, who are “unspiritual” in 1</w:t>
      </w:r>
      <w:r w:rsidRPr="00583BB0">
        <w:rPr>
          <w:sz w:val="24"/>
          <w:szCs w:val="24"/>
          <w:vertAlign w:val="superscript"/>
        </w:rPr>
        <w:t>st</w:t>
      </w:r>
      <w:r w:rsidRPr="00583BB0">
        <w:rPr>
          <w:sz w:val="24"/>
          <w:szCs w:val="24"/>
        </w:rPr>
        <w:t xml:space="preserve"> Corinthians 2:14, who are “truly spiritual” in 1</w:t>
      </w:r>
      <w:r w:rsidRPr="00583BB0">
        <w:rPr>
          <w:sz w:val="24"/>
          <w:szCs w:val="24"/>
          <w:vertAlign w:val="superscript"/>
        </w:rPr>
        <w:t>st</w:t>
      </w:r>
      <w:r w:rsidRPr="00583BB0">
        <w:rPr>
          <w:sz w:val="24"/>
          <w:szCs w:val="24"/>
        </w:rPr>
        <w:t xml:space="preserve"> Corinthians 2:15. Does this concern Our natures as different entities? No, Paul is talking about the Work of the Holy Ghost in truth being revealed. Fourth, in 1</w:t>
      </w:r>
      <w:r w:rsidRPr="00583BB0">
        <w:rPr>
          <w:sz w:val="24"/>
          <w:szCs w:val="24"/>
          <w:vertAlign w:val="superscript"/>
        </w:rPr>
        <w:t>st</w:t>
      </w:r>
      <w:r w:rsidRPr="00583BB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35A5E" w:rsidRPr="00583BB0" w:rsidRDefault="00E35A5E" w:rsidP="00E35A5E">
      <w:pPr>
        <w:spacing w:line="480" w:lineRule="auto"/>
        <w:jc w:val="both"/>
        <w:rPr>
          <w:sz w:val="24"/>
          <w:szCs w:val="24"/>
        </w:rPr>
      </w:pPr>
      <w:r w:rsidRPr="00583BB0">
        <w:rPr>
          <w:sz w:val="24"/>
          <w:szCs w:val="24"/>
        </w:rPr>
        <w:t>Why was Adam disobedient to God?</w:t>
      </w:r>
    </w:p>
    <w:p w:rsidR="00E35A5E" w:rsidRPr="00583BB0" w:rsidRDefault="00E35A5E" w:rsidP="00E35A5E">
      <w:pPr>
        <w:spacing w:line="480" w:lineRule="auto"/>
        <w:jc w:val="both"/>
        <w:rPr>
          <w:sz w:val="24"/>
          <w:szCs w:val="24"/>
        </w:rPr>
      </w:pPr>
      <w:r w:rsidRPr="00583BB0">
        <w:rPr>
          <w:sz w:val="24"/>
          <w:szCs w:val="24"/>
        </w:rPr>
        <w:t>First, Adam  was obedient  from  Genesis 1:26-3:5  which  it  lasted  decades  of  years because Adam was created on the 6</w:t>
      </w:r>
      <w:r w:rsidRPr="00583BB0">
        <w:rPr>
          <w:sz w:val="24"/>
          <w:szCs w:val="24"/>
          <w:vertAlign w:val="superscript"/>
        </w:rPr>
        <w:t>th</w:t>
      </w:r>
      <w:r w:rsidRPr="00583BB0">
        <w:rPr>
          <w:sz w:val="24"/>
          <w:szCs w:val="24"/>
        </w:rPr>
        <w:t xml:space="preserve"> day and He did not fail until the 7</w:t>
      </w:r>
      <w:r w:rsidRPr="00583BB0">
        <w:rPr>
          <w:sz w:val="24"/>
          <w:szCs w:val="24"/>
          <w:vertAlign w:val="superscript"/>
        </w:rPr>
        <w:t>th</w:t>
      </w:r>
      <w:r w:rsidRPr="00583BB0">
        <w:rPr>
          <w:sz w:val="24"/>
          <w:szCs w:val="24"/>
        </w:rPr>
        <w:t xml:space="preserve"> day. Adam while being alone </w:t>
      </w:r>
      <w:r w:rsidRPr="00583BB0">
        <w:rPr>
          <w:sz w:val="24"/>
          <w:szCs w:val="24"/>
        </w:rPr>
        <w:lastRenderedPageBreak/>
        <w:t>did the command God. It was done without question &amp; the Lord blessed Adam where He named all the Animals. On the 7</w:t>
      </w:r>
      <w:r w:rsidRPr="00583BB0">
        <w:rPr>
          <w:sz w:val="24"/>
          <w:szCs w:val="24"/>
          <w:vertAlign w:val="superscript"/>
        </w:rPr>
        <w:t>th</w:t>
      </w:r>
      <w:r w:rsidRPr="00583BB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35A5E" w:rsidRPr="00583BB0" w:rsidRDefault="00E35A5E" w:rsidP="00E35A5E">
      <w:pPr>
        <w:spacing w:line="480" w:lineRule="auto"/>
        <w:jc w:val="both"/>
        <w:rPr>
          <w:sz w:val="24"/>
          <w:szCs w:val="24"/>
        </w:rPr>
      </w:pPr>
      <w:r w:rsidRPr="00583BB0">
        <w:rPr>
          <w:sz w:val="24"/>
          <w:szCs w:val="24"/>
        </w:rPr>
        <w:t xml:space="preserve">Adam’s fall concerning His sin    </w:t>
      </w:r>
    </w:p>
    <w:p w:rsidR="00E35A5E" w:rsidRPr="00583BB0" w:rsidRDefault="00E35A5E" w:rsidP="00E35A5E">
      <w:pPr>
        <w:spacing w:line="480" w:lineRule="auto"/>
        <w:jc w:val="both"/>
        <w:rPr>
          <w:sz w:val="24"/>
          <w:szCs w:val="24"/>
        </w:rPr>
      </w:pPr>
      <w:r w:rsidRPr="00583BB0">
        <w:rPr>
          <w:sz w:val="24"/>
          <w:szCs w:val="24"/>
        </w:rPr>
        <w:t>The significance of the Lord Adam’s fall is in Genesis 3:1-19. Also in 1</w:t>
      </w:r>
      <w:r w:rsidRPr="00583BB0">
        <w:rPr>
          <w:sz w:val="24"/>
          <w:szCs w:val="24"/>
          <w:vertAlign w:val="superscript"/>
        </w:rPr>
        <w:t>st</w:t>
      </w:r>
      <w:r w:rsidRPr="00583BB0">
        <w:rPr>
          <w:sz w:val="24"/>
          <w:szCs w:val="24"/>
        </w:rPr>
        <w:t xml:space="preserve"> Timothy 2:1 says that the Lord Adam was not deceived, but the Woman Eve was. The impact of the Lord Adam’s fall on the Human Race is in Genesis 2:17. The 2</w:t>
      </w:r>
      <w:r w:rsidRPr="00583BB0">
        <w:rPr>
          <w:sz w:val="24"/>
          <w:szCs w:val="24"/>
          <w:vertAlign w:val="superscript"/>
        </w:rPr>
        <w:t>nd</w:t>
      </w:r>
      <w:r w:rsidRPr="00583BB0">
        <w:rPr>
          <w:sz w:val="24"/>
          <w:szCs w:val="24"/>
        </w:rPr>
        <w:t xml:space="preserve"> death because of unbelief is in Revelation 20:14. The New Testament passages on Death and the Fall is in Romans 5:12-17; 1</w:t>
      </w:r>
      <w:r w:rsidRPr="00583BB0">
        <w:rPr>
          <w:sz w:val="24"/>
          <w:szCs w:val="24"/>
          <w:vertAlign w:val="superscript"/>
        </w:rPr>
        <w:t>st</w:t>
      </w:r>
      <w:r w:rsidRPr="00583BB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35A5E" w:rsidRPr="00583BB0" w:rsidRDefault="00E35A5E" w:rsidP="00E35A5E">
      <w:pPr>
        <w:spacing w:line="480" w:lineRule="auto"/>
        <w:jc w:val="both"/>
        <w:rPr>
          <w:sz w:val="24"/>
          <w:szCs w:val="24"/>
        </w:rPr>
      </w:pPr>
      <w:r w:rsidRPr="00583BB0">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83BB0">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greatest commandments, “…</w:t>
      </w:r>
      <w:r w:rsidRPr="00583BB0">
        <w:rPr>
          <w:b/>
          <w:sz w:val="24"/>
          <w:szCs w:val="24"/>
        </w:rPr>
        <w:t>to Love the Lord thy God with all thy heart, all thy soul, all thy mind and all thy strength</w:t>
      </w:r>
      <w:r w:rsidRPr="00583BB0">
        <w:rPr>
          <w:sz w:val="24"/>
          <w:szCs w:val="24"/>
        </w:rPr>
        <w:t>.” The 2</w:t>
      </w:r>
      <w:r w:rsidRPr="00583BB0">
        <w:rPr>
          <w:sz w:val="24"/>
          <w:szCs w:val="24"/>
          <w:vertAlign w:val="superscript"/>
        </w:rPr>
        <w:t>nd</w:t>
      </w:r>
      <w:r w:rsidRPr="00583BB0">
        <w:rPr>
          <w:sz w:val="24"/>
          <w:szCs w:val="24"/>
        </w:rPr>
        <w:t xml:space="preserve"> is like it that says “</w:t>
      </w:r>
      <w:r w:rsidRPr="00583BB0">
        <w:rPr>
          <w:b/>
          <w:sz w:val="24"/>
          <w:szCs w:val="24"/>
        </w:rPr>
        <w:t>Love Your neighbor as thy self</w:t>
      </w:r>
      <w:r w:rsidRPr="00583BB0">
        <w:rPr>
          <w:sz w:val="24"/>
          <w:szCs w:val="24"/>
        </w:rPr>
        <w:t>.” On these 2 commandments hang all the Moral Law and the Prophets. Sin can be selfishness. Sin is lawlessness in 1</w:t>
      </w:r>
      <w:r w:rsidRPr="00583BB0">
        <w:rPr>
          <w:sz w:val="24"/>
          <w:szCs w:val="24"/>
          <w:vertAlign w:val="superscript"/>
        </w:rPr>
        <w:t>st</w:t>
      </w:r>
      <w:r w:rsidRPr="00583BB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83BB0">
        <w:rPr>
          <w:sz w:val="24"/>
          <w:szCs w:val="24"/>
          <w:vertAlign w:val="superscript"/>
        </w:rPr>
        <w:t>nd</w:t>
      </w:r>
      <w:r w:rsidRPr="00583BB0">
        <w:rPr>
          <w:sz w:val="24"/>
          <w:szCs w:val="24"/>
        </w:rPr>
        <w:t xml:space="preserve"> Corinthians 11:3; 1</w:t>
      </w:r>
      <w:r w:rsidRPr="00583BB0">
        <w:rPr>
          <w:sz w:val="24"/>
          <w:szCs w:val="24"/>
          <w:vertAlign w:val="superscript"/>
        </w:rPr>
        <w:t xml:space="preserve">st </w:t>
      </w:r>
      <w:r w:rsidRPr="00583BB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83BB0">
        <w:rPr>
          <w:sz w:val="24"/>
          <w:szCs w:val="24"/>
          <w:vertAlign w:val="superscript"/>
        </w:rPr>
        <w:t>st</w:t>
      </w:r>
      <w:r w:rsidRPr="00583BB0">
        <w:rPr>
          <w:sz w:val="24"/>
          <w:szCs w:val="24"/>
        </w:rPr>
        <w:t xml:space="preserve"> Kings 8:46; Psalms 116:11 and 1</w:t>
      </w:r>
      <w:r w:rsidRPr="00583BB0">
        <w:rPr>
          <w:sz w:val="24"/>
          <w:szCs w:val="24"/>
          <w:vertAlign w:val="superscript"/>
        </w:rPr>
        <w:t>st</w:t>
      </w:r>
      <w:r w:rsidRPr="00583BB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83BB0">
        <w:rPr>
          <w:sz w:val="24"/>
          <w:szCs w:val="24"/>
        </w:rPr>
        <w:lastRenderedPageBreak/>
        <w:t>Also Married People’s actions cannot bring forth spiritual good. Some scriptures are Romans 3:9-20; 8:8; John 8:34; 15:5; Hebrews 3:7-8, 15; 11:6; 12:17; Ephesians 2:1-2; Isaiah 64:6; 1</w:t>
      </w:r>
      <w:r w:rsidRPr="00583BB0">
        <w:rPr>
          <w:sz w:val="24"/>
          <w:szCs w:val="24"/>
          <w:vertAlign w:val="superscript"/>
        </w:rPr>
        <w:t>st</w:t>
      </w:r>
      <w:r w:rsidRPr="00583BB0">
        <w:rPr>
          <w:sz w:val="24"/>
          <w:szCs w:val="24"/>
        </w:rPr>
        <w:t xml:space="preserve"> Corinthians 2:14. All married  people  sin  is  proven in scripture in Psalm 14:3; 116:11; 143:2; 1</w:t>
      </w:r>
      <w:r w:rsidRPr="00583BB0">
        <w:rPr>
          <w:sz w:val="24"/>
          <w:szCs w:val="24"/>
          <w:vertAlign w:val="superscript"/>
        </w:rPr>
        <w:t xml:space="preserve">st </w:t>
      </w:r>
      <w:r w:rsidRPr="00583BB0">
        <w:rPr>
          <w:sz w:val="24"/>
          <w:szCs w:val="24"/>
        </w:rPr>
        <w:t xml:space="preserve"> Kings  8:46; Proverbs  20:9;  Romans  1:18-3:23; James 3:2 &amp; 1</w:t>
      </w:r>
      <w:r w:rsidRPr="00583BB0">
        <w:rPr>
          <w:sz w:val="24"/>
          <w:szCs w:val="24"/>
          <w:vertAlign w:val="superscript"/>
        </w:rPr>
        <w:t>st</w:t>
      </w:r>
      <w:r w:rsidRPr="00583BB0">
        <w:rPr>
          <w:sz w:val="24"/>
          <w:szCs w:val="24"/>
        </w:rPr>
        <w:t xml:space="preserve"> John 1:8, 10. Adam’s fall would concern married people only because in Genesis 2:24 Adam got married then fell in Genesis 3:6.       </w:t>
      </w:r>
    </w:p>
    <w:p w:rsidR="00E35A5E" w:rsidRPr="00583BB0" w:rsidRDefault="00E35A5E" w:rsidP="00E35A5E">
      <w:pPr>
        <w:spacing w:line="480" w:lineRule="auto"/>
        <w:jc w:val="both"/>
        <w:rPr>
          <w:sz w:val="24"/>
          <w:szCs w:val="24"/>
        </w:rPr>
      </w:pPr>
      <w:r w:rsidRPr="00583BB0">
        <w:rPr>
          <w:sz w:val="24"/>
          <w:szCs w:val="24"/>
        </w:rPr>
        <w:t>The 6 Covenants between God and Man</w:t>
      </w:r>
    </w:p>
    <w:p w:rsidR="00E35A5E" w:rsidRPr="00583BB0" w:rsidRDefault="00E35A5E" w:rsidP="00E35A5E">
      <w:pPr>
        <w:spacing w:line="480" w:lineRule="auto"/>
        <w:jc w:val="both"/>
        <w:rPr>
          <w:sz w:val="24"/>
          <w:szCs w:val="24"/>
        </w:rPr>
      </w:pPr>
      <w:r w:rsidRPr="00583BB0">
        <w:rPr>
          <w:sz w:val="24"/>
          <w:szCs w:val="24"/>
        </w:rPr>
        <w:t>The Covenant is a legal agreement between God and Man that concerns their relationship with One Another. The covenants are unchangeable in Jeremiah 31:33 &amp; 2</w:t>
      </w:r>
      <w:r w:rsidRPr="00583BB0">
        <w:rPr>
          <w:sz w:val="24"/>
          <w:szCs w:val="24"/>
          <w:vertAlign w:val="superscript"/>
        </w:rPr>
        <w:t>nd</w:t>
      </w:r>
      <w:r w:rsidRPr="00583BB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83BB0">
        <w:rPr>
          <w:sz w:val="24"/>
          <w:szCs w:val="24"/>
          <w:vertAlign w:val="superscript"/>
        </w:rPr>
        <w:t>st</w:t>
      </w:r>
      <w:r w:rsidRPr="00583BB0">
        <w:rPr>
          <w:sz w:val="24"/>
          <w:szCs w:val="24"/>
        </w:rPr>
        <w:t xml:space="preserve"> Peter 2:22; Romans 5:18-19 and Galatians 3:10-11. Some says that the Covenant of Works is still in force outside the Kingdom of God. </w:t>
      </w:r>
    </w:p>
    <w:p w:rsidR="00E35A5E" w:rsidRPr="00583BB0" w:rsidRDefault="00E35A5E" w:rsidP="00E35A5E">
      <w:pPr>
        <w:spacing w:line="480" w:lineRule="auto"/>
        <w:jc w:val="both"/>
        <w:rPr>
          <w:sz w:val="24"/>
          <w:szCs w:val="24"/>
        </w:rPr>
      </w:pPr>
      <w:r w:rsidRPr="00583BB0">
        <w:rPr>
          <w:sz w:val="24"/>
          <w:szCs w:val="24"/>
        </w:rPr>
        <w:lastRenderedPageBreak/>
        <w:t>Covenant of Redemption</w:t>
      </w:r>
    </w:p>
    <w:p w:rsidR="00E35A5E" w:rsidRPr="00583BB0" w:rsidRDefault="00E35A5E" w:rsidP="00E35A5E">
      <w:pPr>
        <w:spacing w:line="480" w:lineRule="auto"/>
        <w:jc w:val="both"/>
        <w:rPr>
          <w:sz w:val="24"/>
          <w:szCs w:val="24"/>
        </w:rPr>
      </w:pPr>
      <w:r w:rsidRPr="00583BB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35A5E" w:rsidRPr="00583BB0" w:rsidRDefault="00E35A5E" w:rsidP="00E35A5E">
      <w:pPr>
        <w:spacing w:line="480" w:lineRule="auto"/>
        <w:jc w:val="both"/>
        <w:rPr>
          <w:sz w:val="24"/>
          <w:szCs w:val="24"/>
        </w:rPr>
      </w:pPr>
      <w:r w:rsidRPr="00583BB0">
        <w:rPr>
          <w:sz w:val="24"/>
          <w:szCs w:val="24"/>
        </w:rPr>
        <w:t xml:space="preserve">Covenant of Mercy &amp; Covenant of Lordship </w:t>
      </w:r>
    </w:p>
    <w:p w:rsidR="00E35A5E" w:rsidRPr="00583BB0" w:rsidRDefault="00E35A5E" w:rsidP="00E35A5E">
      <w:pPr>
        <w:spacing w:line="480" w:lineRule="auto"/>
        <w:jc w:val="both"/>
        <w:rPr>
          <w:sz w:val="24"/>
          <w:szCs w:val="24"/>
        </w:rPr>
      </w:pPr>
      <w:r w:rsidRPr="00583BB0">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83BB0">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35A5E" w:rsidRPr="00583BB0" w:rsidRDefault="00E35A5E" w:rsidP="00E35A5E">
      <w:pPr>
        <w:spacing w:line="480" w:lineRule="auto"/>
        <w:jc w:val="both"/>
        <w:rPr>
          <w:sz w:val="24"/>
          <w:szCs w:val="24"/>
        </w:rPr>
      </w:pPr>
      <w:r w:rsidRPr="00583BB0">
        <w:rPr>
          <w:sz w:val="24"/>
          <w:szCs w:val="24"/>
        </w:rPr>
        <w:t>Covenant of Grace</w:t>
      </w:r>
    </w:p>
    <w:p w:rsidR="00E35A5E" w:rsidRPr="00583BB0" w:rsidRDefault="00E35A5E" w:rsidP="00E35A5E">
      <w:pPr>
        <w:spacing w:line="480" w:lineRule="auto"/>
        <w:jc w:val="both"/>
        <w:rPr>
          <w:sz w:val="24"/>
          <w:szCs w:val="24"/>
        </w:rPr>
      </w:pPr>
      <w:r w:rsidRPr="00583BB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6:16, 17-18; 1</w:t>
      </w:r>
      <w:r w:rsidRPr="00583BB0">
        <w:rPr>
          <w:sz w:val="24"/>
          <w:szCs w:val="24"/>
          <w:vertAlign w:val="superscript"/>
        </w:rPr>
        <w:t>st</w:t>
      </w:r>
      <w:r w:rsidRPr="00583BB0">
        <w:rPr>
          <w:sz w:val="24"/>
          <w:szCs w:val="24"/>
        </w:rPr>
        <w:t xml:space="preserve"> Peter 2:9-10; Hebrews 8:10 and Revelation 21:3. This Covenant is still in force outside the Kingdom of God. John did the Plan of Grace in Luke 3.    </w:t>
      </w:r>
    </w:p>
    <w:p w:rsidR="00E35A5E" w:rsidRPr="00583BB0" w:rsidRDefault="00E35A5E" w:rsidP="00E35A5E">
      <w:pPr>
        <w:spacing w:line="480" w:lineRule="auto"/>
        <w:jc w:val="both"/>
        <w:rPr>
          <w:sz w:val="24"/>
          <w:szCs w:val="24"/>
        </w:rPr>
      </w:pPr>
      <w:r w:rsidRPr="00583BB0">
        <w:rPr>
          <w:sz w:val="24"/>
          <w:szCs w:val="24"/>
        </w:rPr>
        <w:t>The 10 Various Forms of the 6 Covenants</w:t>
      </w:r>
    </w:p>
    <w:p w:rsidR="00E35A5E" w:rsidRPr="00583BB0" w:rsidRDefault="00E35A5E" w:rsidP="00E35A5E">
      <w:pPr>
        <w:spacing w:line="480" w:lineRule="auto"/>
        <w:jc w:val="both"/>
        <w:rPr>
          <w:sz w:val="24"/>
          <w:szCs w:val="24"/>
        </w:rPr>
      </w:pPr>
      <w:r w:rsidRPr="00583BB0">
        <w:rPr>
          <w:sz w:val="24"/>
          <w:szCs w:val="24"/>
        </w:rPr>
        <w:t>1</w:t>
      </w:r>
      <w:r w:rsidRPr="00583BB0">
        <w:rPr>
          <w:sz w:val="24"/>
          <w:szCs w:val="24"/>
          <w:vertAlign w:val="superscript"/>
        </w:rPr>
        <w:t>st</w:t>
      </w:r>
      <w:r w:rsidRPr="00583BB0">
        <w:rPr>
          <w:sz w:val="24"/>
          <w:szCs w:val="24"/>
        </w:rPr>
        <w:t>, is the Father Stephen’s Upright Covenant with the Man Job is unstable because of ignorance which was marital fornication in Tobit 4:12-13 &amp; Job 1:1-42:17. 2</w:t>
      </w:r>
      <w:r w:rsidRPr="00583BB0">
        <w:rPr>
          <w:sz w:val="24"/>
          <w:szCs w:val="24"/>
          <w:vertAlign w:val="superscript"/>
        </w:rPr>
        <w:t>nd</w:t>
      </w:r>
      <w:r w:rsidRPr="00583BB0">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83BB0">
        <w:rPr>
          <w:sz w:val="24"/>
          <w:szCs w:val="24"/>
        </w:rPr>
        <w:lastRenderedPageBreak/>
        <w:t>and Eve disobeyed God, the Covenant was broken, and God no longer allowed them to live there. 3</w:t>
      </w:r>
      <w:r w:rsidRPr="00583BB0">
        <w:rPr>
          <w:sz w:val="24"/>
          <w:szCs w:val="24"/>
          <w:vertAlign w:val="superscript"/>
        </w:rPr>
        <w:t>rd</w:t>
      </w:r>
      <w:r w:rsidRPr="00583BB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83BB0">
        <w:rPr>
          <w:sz w:val="24"/>
          <w:szCs w:val="24"/>
          <w:vertAlign w:val="superscript"/>
        </w:rPr>
        <w:t>th</w:t>
      </w:r>
      <w:r w:rsidRPr="00583BB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83BB0">
        <w:rPr>
          <w:sz w:val="24"/>
          <w:szCs w:val="24"/>
          <w:vertAlign w:val="superscript"/>
        </w:rPr>
        <w:t>th</w:t>
      </w:r>
      <w:r w:rsidRPr="00583BB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83BB0">
        <w:rPr>
          <w:sz w:val="24"/>
          <w:szCs w:val="24"/>
          <w:vertAlign w:val="superscript"/>
        </w:rPr>
        <w:t>th</w:t>
      </w:r>
      <w:r w:rsidRPr="00583BB0">
        <w:rPr>
          <w:sz w:val="24"/>
          <w:szCs w:val="24"/>
        </w:rPr>
        <w:t>, Father Stephen’s Mercy Covenant with the Man James in the Gentile/Christian Law of God was established when Moses came down the mountain the 1</w:t>
      </w:r>
      <w:r w:rsidRPr="00583BB0">
        <w:rPr>
          <w:sz w:val="24"/>
          <w:szCs w:val="24"/>
          <w:vertAlign w:val="superscript"/>
        </w:rPr>
        <w:t>st</w:t>
      </w:r>
      <w:r w:rsidRPr="00583BB0">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83BB0">
        <w:rPr>
          <w:sz w:val="24"/>
          <w:szCs w:val="24"/>
        </w:rPr>
        <w:lastRenderedPageBreak/>
        <w:t>eating or drinking blood in James 2:8-13 &amp; Acts 15:20, 29; 21:25. Without Gentile Laws there would be no Jewish Laws. 7</w:t>
      </w:r>
      <w:r w:rsidRPr="00583BB0">
        <w:rPr>
          <w:sz w:val="24"/>
          <w:szCs w:val="24"/>
          <w:vertAlign w:val="superscript"/>
        </w:rPr>
        <w:t>th</w:t>
      </w:r>
      <w:r w:rsidRPr="00583BB0">
        <w:rPr>
          <w:sz w:val="24"/>
          <w:szCs w:val="24"/>
        </w:rPr>
        <w:t>, Father Stephen’s Beloved Covenant with the Man David was while David was King for 40 years. God modified His covenant with the people of Israel again &amp; said that the descendants of David would always be “King” in 2</w:t>
      </w:r>
      <w:r w:rsidRPr="00583BB0">
        <w:rPr>
          <w:sz w:val="24"/>
          <w:szCs w:val="24"/>
          <w:vertAlign w:val="superscript"/>
        </w:rPr>
        <w:t>nd</w:t>
      </w:r>
      <w:r w:rsidRPr="00583BB0">
        <w:rPr>
          <w:sz w:val="24"/>
          <w:szCs w:val="24"/>
        </w:rPr>
        <w:t xml:space="preserve"> Samuel 23:5. David’s descendants did in fact rule until Babylon conquered them. God’s promise is with Jesus’ birth, who was a descendant of David, &amp; who was King for all eternity. 8</w:t>
      </w:r>
      <w:r w:rsidRPr="00583BB0">
        <w:rPr>
          <w:sz w:val="24"/>
          <w:szCs w:val="24"/>
          <w:vertAlign w:val="superscript"/>
        </w:rPr>
        <w:t>th</w:t>
      </w:r>
      <w:r w:rsidRPr="00583BB0">
        <w:rPr>
          <w:sz w:val="24"/>
          <w:szCs w:val="24"/>
        </w:rPr>
        <w:t>, Father Stephen’s Comfort Covenant with the Man John is grace and the End of the Old World in Luke 16:16. What is the New Covenant? The Book of Hebrews talks extensively about God’s New Covenant. 9</w:t>
      </w:r>
      <w:r w:rsidRPr="00583BB0">
        <w:rPr>
          <w:sz w:val="24"/>
          <w:szCs w:val="24"/>
          <w:vertAlign w:val="superscript"/>
        </w:rPr>
        <w:t>th</w:t>
      </w:r>
      <w:r w:rsidRPr="00583BB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83BB0">
        <w:rPr>
          <w:sz w:val="24"/>
          <w:szCs w:val="24"/>
          <w:vertAlign w:val="superscript"/>
        </w:rPr>
        <w:t>th</w:t>
      </w:r>
      <w:r w:rsidRPr="00583BB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35A5E" w:rsidRPr="00583BB0" w:rsidRDefault="00E35A5E" w:rsidP="00E35A5E">
      <w:pPr>
        <w:spacing w:line="480" w:lineRule="auto"/>
        <w:jc w:val="both"/>
        <w:rPr>
          <w:sz w:val="24"/>
          <w:szCs w:val="24"/>
        </w:rPr>
      </w:pPr>
      <w:r w:rsidRPr="00583BB0">
        <w:rPr>
          <w:sz w:val="24"/>
          <w:szCs w:val="24"/>
        </w:rPr>
        <w:t xml:space="preserve">The charge of Adam in the garden     </w:t>
      </w:r>
    </w:p>
    <w:p w:rsidR="00E35A5E" w:rsidRPr="00583BB0" w:rsidRDefault="00E35A5E" w:rsidP="00E35A5E">
      <w:pPr>
        <w:spacing w:line="480" w:lineRule="auto"/>
        <w:jc w:val="both"/>
        <w:rPr>
          <w:sz w:val="24"/>
          <w:szCs w:val="24"/>
        </w:rPr>
      </w:pPr>
      <w:r w:rsidRPr="00583BB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83BB0">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83BB0">
        <w:rPr>
          <w:b/>
          <w:sz w:val="24"/>
          <w:szCs w:val="24"/>
        </w:rPr>
        <w:t>Mitzvot</w:t>
      </w:r>
      <w:r w:rsidRPr="00583BB0">
        <w:rPr>
          <w:sz w:val="24"/>
          <w:szCs w:val="24"/>
        </w:rPr>
        <w:t xml:space="preserve"> is the 18 orders of the </w:t>
      </w:r>
      <w:r w:rsidRPr="00583BB0">
        <w:rPr>
          <w:b/>
          <w:sz w:val="24"/>
          <w:szCs w:val="24"/>
        </w:rPr>
        <w:t xml:space="preserve">Law </w:t>
      </w:r>
      <w:r w:rsidRPr="00583BB0">
        <w:rPr>
          <w:sz w:val="24"/>
          <w:szCs w:val="24"/>
        </w:rPr>
        <w:t xml:space="preserve">used as </w:t>
      </w:r>
      <w:r w:rsidRPr="00583BB0">
        <w:rPr>
          <w:b/>
          <w:sz w:val="24"/>
          <w:szCs w:val="24"/>
        </w:rPr>
        <w:t xml:space="preserve">Ways </w:t>
      </w:r>
      <w:r w:rsidRPr="00583BB0">
        <w:rPr>
          <w:sz w:val="24"/>
          <w:szCs w:val="24"/>
        </w:rPr>
        <w:t>in 1</w:t>
      </w:r>
      <w:r w:rsidRPr="00583BB0">
        <w:rPr>
          <w:sz w:val="24"/>
          <w:szCs w:val="24"/>
          <w:vertAlign w:val="superscript"/>
        </w:rPr>
        <w:t>st</w:t>
      </w:r>
      <w:r w:rsidRPr="00583BB0">
        <w:rPr>
          <w:sz w:val="24"/>
          <w:szCs w:val="24"/>
        </w:rPr>
        <w:t xml:space="preserve"> Kings 2:3 &amp; Psalms 18:21. </w:t>
      </w:r>
      <w:r w:rsidRPr="00583BB0">
        <w:rPr>
          <w:b/>
          <w:sz w:val="24"/>
          <w:szCs w:val="24"/>
        </w:rPr>
        <w:t xml:space="preserve">Testimonies </w:t>
      </w:r>
      <w:r w:rsidRPr="00583BB0">
        <w:rPr>
          <w:sz w:val="24"/>
          <w:szCs w:val="24"/>
        </w:rPr>
        <w:t xml:space="preserve">in Deuteronomy 4:45; 6:17 (KJV). </w:t>
      </w:r>
      <w:r w:rsidRPr="00583BB0">
        <w:rPr>
          <w:b/>
          <w:sz w:val="24"/>
          <w:szCs w:val="24"/>
        </w:rPr>
        <w:t>Stipulations</w:t>
      </w:r>
      <w:r w:rsidRPr="00583BB0">
        <w:rPr>
          <w:sz w:val="24"/>
          <w:szCs w:val="24"/>
        </w:rPr>
        <w:t xml:space="preserve"> in Deuteronomy 6:17 (NIV).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sz w:val="24"/>
          <w:szCs w:val="24"/>
        </w:rPr>
        <w:t>Precepts</w:t>
      </w:r>
      <w:r w:rsidRPr="00583BB0">
        <w:rPr>
          <w:sz w:val="24"/>
          <w:szCs w:val="24"/>
        </w:rPr>
        <w:t xml:space="preserve"> in Psalms 119:4 (NIV). </w:t>
      </w:r>
      <w:r w:rsidRPr="00583BB0">
        <w:rPr>
          <w:b/>
          <w:sz w:val="24"/>
          <w:szCs w:val="24"/>
        </w:rPr>
        <w:t>Statutes</w:t>
      </w:r>
      <w:r w:rsidRPr="00583BB0">
        <w:rPr>
          <w:sz w:val="24"/>
          <w:szCs w:val="24"/>
        </w:rPr>
        <w:t xml:space="preserve"> in Leviticus 3:17; 10:11 (KJV). </w:t>
      </w:r>
      <w:r w:rsidRPr="00583BB0">
        <w:rPr>
          <w:b/>
          <w:sz w:val="24"/>
          <w:szCs w:val="24"/>
        </w:rPr>
        <w:t xml:space="preserve">Decrees </w:t>
      </w:r>
      <w:r w:rsidRPr="00583BB0">
        <w:rPr>
          <w:sz w:val="24"/>
          <w:szCs w:val="24"/>
        </w:rPr>
        <w:t>in 1</w:t>
      </w:r>
      <w:r w:rsidRPr="00583BB0">
        <w:rPr>
          <w:sz w:val="24"/>
          <w:szCs w:val="24"/>
          <w:vertAlign w:val="superscript"/>
        </w:rPr>
        <w:t>st</w:t>
      </w:r>
      <w:r w:rsidRPr="00583BB0">
        <w:rPr>
          <w:sz w:val="24"/>
          <w:szCs w:val="24"/>
        </w:rPr>
        <w:t xml:space="preserve"> Chronicles 29:19. </w:t>
      </w:r>
      <w:r w:rsidRPr="00583BB0">
        <w:rPr>
          <w:b/>
          <w:sz w:val="24"/>
          <w:szCs w:val="24"/>
        </w:rPr>
        <w:t xml:space="preserve">Ordinances </w:t>
      </w:r>
      <w:r w:rsidRPr="00583BB0">
        <w:rPr>
          <w:sz w:val="24"/>
          <w:szCs w:val="24"/>
        </w:rPr>
        <w:t xml:space="preserve">in Numbers 9:12 (KJV). </w:t>
      </w:r>
      <w:r w:rsidRPr="00583BB0">
        <w:rPr>
          <w:b/>
          <w:sz w:val="24"/>
          <w:szCs w:val="24"/>
        </w:rPr>
        <w:t xml:space="preserve">Commands </w:t>
      </w:r>
      <w:r w:rsidRPr="00583BB0">
        <w:rPr>
          <w:sz w:val="24"/>
          <w:szCs w:val="24"/>
        </w:rPr>
        <w:t xml:space="preserve">in Deuteronomy 6:1-9. </w:t>
      </w:r>
      <w:r w:rsidRPr="00583BB0">
        <w:rPr>
          <w:b/>
          <w:sz w:val="24"/>
          <w:szCs w:val="24"/>
        </w:rPr>
        <w:t>Judgments</w:t>
      </w:r>
      <w:r w:rsidRPr="00583BB0">
        <w:rPr>
          <w:sz w:val="24"/>
          <w:szCs w:val="24"/>
        </w:rPr>
        <w:t xml:space="preserve"> in Exodus 24:3 (KJV). </w:t>
      </w:r>
      <w:r w:rsidRPr="00583BB0">
        <w:rPr>
          <w:b/>
          <w:sz w:val="24"/>
          <w:szCs w:val="24"/>
        </w:rPr>
        <w:t xml:space="preserve">Words </w:t>
      </w:r>
      <w:r w:rsidRPr="00583BB0">
        <w:rPr>
          <w:sz w:val="24"/>
          <w:szCs w:val="24"/>
        </w:rPr>
        <w:t xml:space="preserve">in Deuteronomy 33:9.  </w:t>
      </w:r>
      <w:r w:rsidRPr="00583BB0">
        <w:rPr>
          <w:b/>
          <w:sz w:val="24"/>
          <w:szCs w:val="24"/>
        </w:rPr>
        <w:t xml:space="preserve">Regulation </w:t>
      </w:r>
      <w:r w:rsidRPr="00583BB0">
        <w:rPr>
          <w:sz w:val="24"/>
          <w:szCs w:val="24"/>
        </w:rPr>
        <w:t xml:space="preserve">in Exodus 24:3. </w:t>
      </w:r>
      <w:r w:rsidRPr="00583BB0">
        <w:rPr>
          <w:b/>
          <w:sz w:val="24"/>
          <w:szCs w:val="24"/>
        </w:rPr>
        <w:t>Teachings</w:t>
      </w:r>
      <w:r w:rsidRPr="00583BB0">
        <w:rPr>
          <w:sz w:val="24"/>
          <w:szCs w:val="24"/>
        </w:rPr>
        <w:t xml:space="preserve"> in Exodus 24:3. </w:t>
      </w:r>
      <w:r w:rsidRPr="00583BB0">
        <w:rPr>
          <w:b/>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sz w:val="24"/>
          <w:szCs w:val="24"/>
        </w:rPr>
        <w:t xml:space="preserve">Codes (Penal) </w:t>
      </w:r>
      <w:r w:rsidRPr="00583BB0">
        <w:rPr>
          <w:sz w:val="24"/>
          <w:szCs w:val="24"/>
        </w:rPr>
        <w:t xml:space="preserve">in Romans 2:27, 29 (NIV); Colossians 2:14 (NIV) &amp; in the Damascus Document on pages 150:153.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w:t>
      </w:r>
      <w:r w:rsidRPr="00583BB0">
        <w:rPr>
          <w:b/>
          <w:sz w:val="24"/>
          <w:szCs w:val="24"/>
        </w:rPr>
        <w:t xml:space="preserve">Manuals </w:t>
      </w:r>
      <w:r w:rsidRPr="00583BB0">
        <w:rPr>
          <w:sz w:val="24"/>
          <w:szCs w:val="24"/>
        </w:rPr>
        <w:t>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These Words for Law mean the same thing in Deuteronomy 4:1; 5:1; 6:1 &amp; 1</w:t>
      </w:r>
      <w:r w:rsidRPr="00583BB0">
        <w:rPr>
          <w:sz w:val="24"/>
          <w:szCs w:val="24"/>
          <w:vertAlign w:val="superscript"/>
        </w:rPr>
        <w:t>st</w:t>
      </w:r>
      <w:r w:rsidRPr="00583BB0">
        <w:rPr>
          <w:sz w:val="24"/>
          <w:szCs w:val="24"/>
        </w:rPr>
        <w:t xml:space="preserve"> Kings 2:3. The 19</w:t>
      </w:r>
      <w:r w:rsidRPr="00583BB0">
        <w:rPr>
          <w:sz w:val="24"/>
          <w:szCs w:val="24"/>
          <w:vertAlign w:val="superscript"/>
        </w:rPr>
        <w:t>th</w:t>
      </w:r>
      <w:r w:rsidRPr="00583BB0">
        <w:rPr>
          <w:sz w:val="24"/>
          <w:szCs w:val="24"/>
        </w:rPr>
        <w:t>/20</w:t>
      </w:r>
      <w:r w:rsidRPr="00583BB0">
        <w:rPr>
          <w:sz w:val="24"/>
          <w:szCs w:val="24"/>
          <w:vertAlign w:val="superscript"/>
        </w:rPr>
        <w:t xml:space="preserve">th </w:t>
      </w:r>
      <w:r w:rsidRPr="00583BB0">
        <w:rPr>
          <w:sz w:val="24"/>
          <w:szCs w:val="24"/>
        </w:rPr>
        <w:t xml:space="preserve">orders are </w:t>
      </w:r>
      <w:r w:rsidRPr="00583BB0">
        <w:rPr>
          <w:b/>
          <w:sz w:val="24"/>
          <w:szCs w:val="24"/>
        </w:rPr>
        <w:t>The 2 Greatest Commands of the Law</w:t>
      </w:r>
      <w:r w:rsidRPr="00583BB0">
        <w:rPr>
          <w:sz w:val="24"/>
          <w:szCs w:val="24"/>
        </w:rPr>
        <w:t xml:space="preserve"> is in Luke 10:27. The Gentile Laws have 4 Laws for Gentiles to abstain from things strangled, from idols (idolatry), from blood (not to shed, eat or drink it) &amp; from flesh (Sexual Eros Love). The </w:t>
      </w:r>
      <w:r w:rsidRPr="00583BB0">
        <w:rPr>
          <w:b/>
          <w:sz w:val="24"/>
          <w:szCs w:val="24"/>
        </w:rPr>
        <w:t>Whole Law</w:t>
      </w:r>
      <w:r w:rsidRPr="00583BB0">
        <w:rPr>
          <w:sz w:val="24"/>
          <w:szCs w:val="24"/>
        </w:rPr>
        <w:t xml:space="preserve">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2 or 3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 xml:space="preserve"> order of James in or 2 in </w:t>
      </w:r>
      <w:r w:rsidRPr="00583BB0">
        <w:rPr>
          <w:b/>
          <w:sz w:val="24"/>
          <w:szCs w:val="24"/>
        </w:rPr>
        <w:lastRenderedPageBreak/>
        <w:t>Gentile Law</w:t>
      </w:r>
      <w:r w:rsidRPr="00583BB0">
        <w:rPr>
          <w:sz w:val="24"/>
          <w:szCs w:val="24"/>
        </w:rPr>
        <w:t xml:space="preserve">, by the </w:t>
      </w:r>
      <w:r w:rsidRPr="00583BB0">
        <w:rPr>
          <w:b/>
          <w:sz w:val="24"/>
          <w:szCs w:val="24"/>
        </w:rPr>
        <w:t>24</w:t>
      </w:r>
      <w:r w:rsidRPr="00583BB0">
        <w:rPr>
          <w:b/>
          <w:sz w:val="24"/>
          <w:szCs w:val="24"/>
          <w:vertAlign w:val="superscript"/>
        </w:rPr>
        <w:t>th</w:t>
      </w:r>
      <w:r w:rsidRPr="00583BB0">
        <w:rPr>
          <w:sz w:val="24"/>
          <w:szCs w:val="24"/>
        </w:rPr>
        <w:t xml:space="preserve"> </w:t>
      </w:r>
      <w:r w:rsidRPr="00583BB0">
        <w:rPr>
          <w:b/>
          <w:sz w:val="24"/>
          <w:szCs w:val="24"/>
        </w:rPr>
        <w:t>order of James in alone or 1 in Christian Law</w:t>
      </w:r>
      <w:r w:rsidRPr="00583BB0">
        <w:rPr>
          <w:sz w:val="24"/>
          <w:szCs w:val="24"/>
        </w:rPr>
        <w:t xml:space="preserve"> &amp; by the </w:t>
      </w:r>
      <w:r w:rsidRPr="00583BB0">
        <w:rPr>
          <w:b/>
          <w:sz w:val="24"/>
          <w:szCs w:val="24"/>
        </w:rPr>
        <w:t>30</w:t>
      </w:r>
      <w:r w:rsidRPr="00583BB0">
        <w:rPr>
          <w:b/>
          <w:sz w:val="24"/>
          <w:szCs w:val="24"/>
          <w:vertAlign w:val="superscript"/>
        </w:rPr>
        <w:t>th</w:t>
      </w:r>
      <w:r w:rsidRPr="00583BB0">
        <w:rPr>
          <w:b/>
          <w:sz w:val="24"/>
          <w:szCs w:val="24"/>
        </w:rPr>
        <w:t xml:space="preserve"> Supreme</w:t>
      </w:r>
      <w:r w:rsidRPr="00583BB0">
        <w:rPr>
          <w:sz w:val="24"/>
          <w:szCs w:val="24"/>
        </w:rPr>
        <w:t xml:space="preserve"> </w:t>
      </w:r>
      <w:r w:rsidRPr="00583BB0">
        <w:rPr>
          <w:b/>
          <w:sz w:val="24"/>
          <w:szCs w:val="24"/>
        </w:rPr>
        <w:t>order of Melchizedek (Giants), Elohim (Dragon Hosts, Camps &amp; Armies) &amp; El (Law) in Lordship above the Law</w:t>
      </w:r>
      <w:r w:rsidRPr="00583BB0">
        <w:rPr>
          <w:sz w:val="24"/>
          <w:szCs w:val="24"/>
        </w:rPr>
        <w:t xml:space="preserve"> in Hebrews 7:11, 21 &amp; James 2:8-13. </w:t>
      </w:r>
      <w:r w:rsidRPr="00583BB0">
        <w:rPr>
          <w:b/>
          <w:sz w:val="24"/>
          <w:szCs w:val="24"/>
        </w:rPr>
        <w:t>The Lord John/Lord Jesus as the Lord’s Woman/Lord’s Man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w:t>
      </w:r>
      <w:r w:rsidRPr="00583BB0">
        <w:rPr>
          <w:sz w:val="24"/>
          <w:szCs w:val="24"/>
        </w:rPr>
        <w:t xml:space="preserve">. </w:t>
      </w:r>
      <w:r w:rsidRPr="00583BB0">
        <w:rPr>
          <w:b/>
          <w:sz w:val="24"/>
          <w:szCs w:val="24"/>
        </w:rPr>
        <w:t>The Lord James’ 2-fold office for Boys and the Law of God (Angels, Spirits, Ghost’s, shadows &amp; phantom’s) &amp; the Lord Stephen for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El</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LADY EVE WITH THE RANK OF COLONEL OR HIGHER FOR 40 YEARS</w:t>
      </w:r>
    </w:p>
    <w:p w:rsidR="00E35A5E" w:rsidRPr="00583BB0" w:rsidRDefault="00E35A5E" w:rsidP="00E35A5E">
      <w:pPr>
        <w:spacing w:line="480" w:lineRule="auto"/>
        <w:jc w:val="both"/>
        <w:rPr>
          <w:sz w:val="24"/>
          <w:szCs w:val="24"/>
        </w:rPr>
      </w:pPr>
      <w:r w:rsidRPr="00583BB0">
        <w:rPr>
          <w:sz w:val="24"/>
          <w:szCs w:val="24"/>
        </w:rPr>
        <w:t>Who was Eve?</w:t>
      </w:r>
    </w:p>
    <w:p w:rsidR="00E35A5E" w:rsidRPr="00583BB0" w:rsidRDefault="00E35A5E" w:rsidP="00E35A5E">
      <w:pPr>
        <w:spacing w:line="480" w:lineRule="auto"/>
        <w:jc w:val="both"/>
        <w:rPr>
          <w:sz w:val="24"/>
          <w:szCs w:val="24"/>
        </w:rPr>
      </w:pPr>
      <w:r w:rsidRPr="00583BB0">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83BB0">
        <w:rPr>
          <w:sz w:val="24"/>
          <w:szCs w:val="24"/>
          <w:vertAlign w:val="superscript"/>
        </w:rPr>
        <w:t>nd</w:t>
      </w:r>
      <w:r w:rsidRPr="00583BB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83BB0">
        <w:rPr>
          <w:i/>
          <w:sz w:val="24"/>
          <w:szCs w:val="24"/>
        </w:rPr>
        <w:t>Banah</w:t>
      </w:r>
      <w:r w:rsidRPr="00583BB0">
        <w:rPr>
          <w:sz w:val="24"/>
          <w:szCs w:val="24"/>
        </w:rPr>
        <w:t xml:space="preserve"> which means to make or build in Genesis 2:22. Second, is </w:t>
      </w:r>
      <w:r w:rsidRPr="00583BB0">
        <w:rPr>
          <w:i/>
          <w:sz w:val="24"/>
          <w:szCs w:val="24"/>
        </w:rPr>
        <w:t xml:space="preserve">Qanah </w:t>
      </w:r>
      <w:r w:rsidRPr="00583BB0">
        <w:rPr>
          <w:sz w:val="24"/>
          <w:szCs w:val="24"/>
        </w:rPr>
        <w:t xml:space="preserve">which means to create, possess or acquire in Genesis 4:1; 14:19.   </w:t>
      </w:r>
    </w:p>
    <w:p w:rsidR="00E35A5E" w:rsidRPr="00583BB0" w:rsidRDefault="00E35A5E" w:rsidP="00E35A5E">
      <w:pPr>
        <w:spacing w:line="480" w:lineRule="auto"/>
        <w:jc w:val="both"/>
        <w:rPr>
          <w:sz w:val="24"/>
          <w:szCs w:val="24"/>
        </w:rPr>
      </w:pPr>
      <w:r w:rsidRPr="00583BB0">
        <w:rPr>
          <w:sz w:val="24"/>
          <w:szCs w:val="24"/>
        </w:rPr>
        <w:t>Eve’s life</w:t>
      </w:r>
    </w:p>
    <w:p w:rsidR="00E35A5E" w:rsidRPr="00583BB0" w:rsidRDefault="00E35A5E" w:rsidP="00E35A5E">
      <w:pPr>
        <w:spacing w:line="480" w:lineRule="auto"/>
        <w:jc w:val="both"/>
        <w:rPr>
          <w:sz w:val="24"/>
          <w:szCs w:val="24"/>
        </w:rPr>
      </w:pPr>
      <w:r w:rsidRPr="00583BB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583BB0">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83BB0">
        <w:rPr>
          <w:b/>
          <w:sz w:val="24"/>
          <w:szCs w:val="24"/>
        </w:rPr>
        <w:t>image-likeness</w:t>
      </w:r>
      <w:r w:rsidRPr="00583BB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35A5E" w:rsidRPr="00583BB0" w:rsidRDefault="00E35A5E" w:rsidP="00E35A5E">
      <w:pPr>
        <w:spacing w:line="480" w:lineRule="auto"/>
        <w:jc w:val="both"/>
        <w:rPr>
          <w:sz w:val="24"/>
          <w:szCs w:val="24"/>
        </w:rPr>
      </w:pPr>
      <w:r w:rsidRPr="00583BB0">
        <w:rPr>
          <w:sz w:val="24"/>
          <w:szCs w:val="24"/>
        </w:rPr>
        <w:t>Eve’s roles</w:t>
      </w:r>
    </w:p>
    <w:p w:rsidR="00E35A5E" w:rsidRPr="00583BB0" w:rsidRDefault="00E35A5E" w:rsidP="00E35A5E">
      <w:pPr>
        <w:spacing w:line="480" w:lineRule="auto"/>
        <w:jc w:val="both"/>
        <w:rPr>
          <w:sz w:val="24"/>
          <w:szCs w:val="24"/>
        </w:rPr>
      </w:pPr>
      <w:r w:rsidRPr="00583BB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35A5E" w:rsidRPr="00583BB0" w:rsidRDefault="00E35A5E" w:rsidP="00E35A5E">
      <w:pPr>
        <w:spacing w:line="480" w:lineRule="auto"/>
        <w:jc w:val="both"/>
        <w:rPr>
          <w:sz w:val="24"/>
          <w:szCs w:val="24"/>
        </w:rPr>
      </w:pPr>
      <w:r w:rsidRPr="00583BB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583BB0">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35A5E" w:rsidRPr="00583BB0" w:rsidRDefault="00E35A5E" w:rsidP="00E35A5E">
      <w:pPr>
        <w:spacing w:line="480" w:lineRule="auto"/>
        <w:jc w:val="both"/>
        <w:rPr>
          <w:sz w:val="24"/>
          <w:szCs w:val="24"/>
        </w:rPr>
      </w:pPr>
      <w:r w:rsidRPr="00583BB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35A5E" w:rsidRPr="00583BB0" w:rsidRDefault="00E35A5E" w:rsidP="00E35A5E">
      <w:pPr>
        <w:spacing w:line="480" w:lineRule="auto"/>
        <w:jc w:val="both"/>
        <w:rPr>
          <w:sz w:val="24"/>
          <w:szCs w:val="24"/>
        </w:rPr>
      </w:pPr>
      <w:r w:rsidRPr="00583BB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83BB0">
        <w:rPr>
          <w:sz w:val="24"/>
          <w:szCs w:val="24"/>
          <w:vertAlign w:val="superscript"/>
        </w:rPr>
        <w:t>st</w:t>
      </w:r>
      <w:r w:rsidRPr="00583BB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35A5E" w:rsidRPr="00583BB0" w:rsidRDefault="00E35A5E" w:rsidP="00E35A5E">
      <w:pPr>
        <w:spacing w:line="480" w:lineRule="auto"/>
        <w:jc w:val="both"/>
        <w:rPr>
          <w:sz w:val="24"/>
          <w:szCs w:val="24"/>
        </w:rPr>
      </w:pPr>
      <w:r w:rsidRPr="00583BB0">
        <w:rPr>
          <w:sz w:val="24"/>
          <w:szCs w:val="24"/>
        </w:rPr>
        <w:t>Eve’s relationships</w:t>
      </w:r>
    </w:p>
    <w:p w:rsidR="00E35A5E" w:rsidRPr="00583BB0" w:rsidRDefault="00E35A5E" w:rsidP="00E35A5E">
      <w:pPr>
        <w:spacing w:line="480" w:lineRule="auto"/>
        <w:jc w:val="both"/>
        <w:rPr>
          <w:sz w:val="24"/>
          <w:szCs w:val="24"/>
        </w:rPr>
      </w:pPr>
      <w:r w:rsidRPr="00583BB0">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35A5E" w:rsidRPr="00583BB0" w:rsidRDefault="00E35A5E" w:rsidP="00E35A5E">
      <w:pPr>
        <w:spacing w:line="480" w:lineRule="auto"/>
        <w:jc w:val="both"/>
        <w:rPr>
          <w:sz w:val="24"/>
          <w:szCs w:val="24"/>
        </w:rPr>
      </w:pPr>
      <w:r w:rsidRPr="00583BB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35A5E" w:rsidRPr="00583BB0" w:rsidRDefault="00E35A5E" w:rsidP="00E35A5E">
      <w:pPr>
        <w:spacing w:line="480" w:lineRule="auto"/>
        <w:jc w:val="both"/>
        <w:rPr>
          <w:sz w:val="24"/>
          <w:szCs w:val="24"/>
        </w:rPr>
      </w:pPr>
      <w:r w:rsidRPr="00583BB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35A5E" w:rsidRPr="00583BB0" w:rsidRDefault="00E35A5E" w:rsidP="00E35A5E">
      <w:pPr>
        <w:spacing w:line="480" w:lineRule="auto"/>
        <w:jc w:val="both"/>
        <w:rPr>
          <w:sz w:val="24"/>
          <w:szCs w:val="24"/>
        </w:rPr>
      </w:pPr>
      <w:r w:rsidRPr="00583BB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35A5E" w:rsidRPr="00583BB0" w:rsidRDefault="00E35A5E" w:rsidP="00E35A5E">
      <w:pPr>
        <w:spacing w:line="480" w:lineRule="auto"/>
        <w:jc w:val="both"/>
        <w:rPr>
          <w:sz w:val="24"/>
          <w:szCs w:val="24"/>
        </w:rPr>
      </w:pPr>
      <w:r w:rsidRPr="00583BB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583BB0">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E35A5E" w:rsidRPr="00583BB0" w:rsidRDefault="00E35A5E" w:rsidP="00E35A5E">
      <w:pPr>
        <w:spacing w:line="480" w:lineRule="auto"/>
        <w:jc w:val="both"/>
        <w:rPr>
          <w:sz w:val="24"/>
          <w:szCs w:val="24"/>
        </w:rPr>
      </w:pPr>
      <w:r w:rsidRPr="00583BB0">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83BB0">
        <w:rPr>
          <w:b/>
          <w:i/>
          <w:sz w:val="24"/>
          <w:szCs w:val="24"/>
        </w:rPr>
        <w:t>Hidden Bara secret in the Womb</w:t>
      </w:r>
      <w:r w:rsidRPr="00583BB0">
        <w:rPr>
          <w:sz w:val="24"/>
          <w:szCs w:val="24"/>
        </w:rPr>
        <w:t>” in Genesis 4:1 by the Lord Yah in Luke 20:35-36.</w:t>
      </w:r>
    </w:p>
    <w:p w:rsidR="00E35A5E" w:rsidRPr="00583BB0" w:rsidRDefault="00E35A5E" w:rsidP="00E35A5E">
      <w:pPr>
        <w:spacing w:line="480" w:lineRule="auto"/>
        <w:jc w:val="both"/>
        <w:rPr>
          <w:sz w:val="24"/>
          <w:szCs w:val="24"/>
        </w:rPr>
      </w:pPr>
      <w:r w:rsidRPr="00583BB0">
        <w:rPr>
          <w:sz w:val="24"/>
          <w:szCs w:val="24"/>
        </w:rPr>
        <w:t>What was Eve’s world?</w:t>
      </w:r>
    </w:p>
    <w:p w:rsidR="00E35A5E" w:rsidRPr="00583BB0" w:rsidRDefault="00E35A5E" w:rsidP="00E35A5E">
      <w:pPr>
        <w:spacing w:line="480" w:lineRule="auto"/>
        <w:jc w:val="both"/>
        <w:rPr>
          <w:sz w:val="24"/>
          <w:szCs w:val="24"/>
        </w:rPr>
      </w:pPr>
      <w:r w:rsidRPr="00583BB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583BB0">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35A5E" w:rsidRPr="00583BB0" w:rsidRDefault="00E35A5E" w:rsidP="00E35A5E">
      <w:pPr>
        <w:spacing w:line="480" w:lineRule="auto"/>
        <w:jc w:val="both"/>
        <w:rPr>
          <w:sz w:val="24"/>
          <w:szCs w:val="24"/>
        </w:rPr>
      </w:pPr>
      <w:r w:rsidRPr="00583BB0">
        <w:rPr>
          <w:sz w:val="24"/>
          <w:szCs w:val="24"/>
        </w:rPr>
        <w:t>Why did the serpent come to Eve first?</w:t>
      </w:r>
    </w:p>
    <w:p w:rsidR="00E35A5E" w:rsidRPr="00583BB0" w:rsidRDefault="00E35A5E" w:rsidP="00E35A5E">
      <w:pPr>
        <w:spacing w:line="480" w:lineRule="auto"/>
        <w:jc w:val="both"/>
        <w:rPr>
          <w:sz w:val="24"/>
          <w:szCs w:val="24"/>
        </w:rPr>
      </w:pPr>
      <w:r w:rsidRPr="00583BB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35A5E" w:rsidRPr="00583BB0" w:rsidRDefault="00E35A5E" w:rsidP="00E35A5E">
      <w:pPr>
        <w:spacing w:line="480" w:lineRule="auto"/>
        <w:jc w:val="both"/>
        <w:rPr>
          <w:sz w:val="24"/>
          <w:szCs w:val="24"/>
        </w:rPr>
      </w:pPr>
      <w:r w:rsidRPr="00583BB0">
        <w:rPr>
          <w:sz w:val="24"/>
          <w:szCs w:val="24"/>
        </w:rPr>
        <w:t>The creation of Woman</w:t>
      </w:r>
    </w:p>
    <w:p w:rsidR="00E35A5E" w:rsidRPr="00583BB0" w:rsidRDefault="00E35A5E" w:rsidP="00E35A5E">
      <w:pPr>
        <w:spacing w:line="480" w:lineRule="auto"/>
        <w:jc w:val="both"/>
        <w:rPr>
          <w:sz w:val="24"/>
          <w:szCs w:val="24"/>
        </w:rPr>
      </w:pPr>
      <w:r w:rsidRPr="00583BB0">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83BB0">
        <w:rPr>
          <w:b/>
          <w:sz w:val="24"/>
          <w:szCs w:val="24"/>
        </w:rPr>
        <w:t>image-likeness</w:t>
      </w:r>
      <w:r w:rsidRPr="00583BB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35A5E" w:rsidRPr="00583BB0" w:rsidRDefault="00E35A5E" w:rsidP="00E35A5E">
      <w:pPr>
        <w:spacing w:line="480" w:lineRule="auto"/>
        <w:jc w:val="both"/>
        <w:rPr>
          <w:sz w:val="24"/>
          <w:szCs w:val="24"/>
        </w:rPr>
      </w:pPr>
      <w:r w:rsidRPr="00583BB0">
        <w:rPr>
          <w:sz w:val="24"/>
          <w:szCs w:val="24"/>
        </w:rPr>
        <w:t>The nature of Woman</w:t>
      </w:r>
    </w:p>
    <w:p w:rsidR="00E35A5E" w:rsidRPr="00583BB0" w:rsidRDefault="00E35A5E" w:rsidP="00E35A5E">
      <w:pPr>
        <w:spacing w:line="480" w:lineRule="auto"/>
        <w:jc w:val="both"/>
        <w:rPr>
          <w:sz w:val="24"/>
          <w:szCs w:val="24"/>
        </w:rPr>
      </w:pPr>
      <w:r w:rsidRPr="00583BB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35A5E" w:rsidRPr="00583BB0" w:rsidRDefault="00E35A5E" w:rsidP="00E35A5E">
      <w:pPr>
        <w:spacing w:line="480" w:lineRule="auto"/>
        <w:jc w:val="both"/>
        <w:rPr>
          <w:sz w:val="24"/>
          <w:szCs w:val="24"/>
        </w:rPr>
      </w:pPr>
      <w:r w:rsidRPr="00583BB0">
        <w:rPr>
          <w:sz w:val="24"/>
          <w:szCs w:val="24"/>
        </w:rPr>
        <w:lastRenderedPageBreak/>
        <w:t>Why was Eve deceived?</w:t>
      </w:r>
    </w:p>
    <w:p w:rsidR="00E35A5E" w:rsidRPr="00583BB0" w:rsidRDefault="00E35A5E" w:rsidP="00E35A5E">
      <w:pPr>
        <w:spacing w:line="480" w:lineRule="auto"/>
        <w:jc w:val="both"/>
        <w:rPr>
          <w:sz w:val="24"/>
          <w:szCs w:val="24"/>
        </w:rPr>
      </w:pPr>
      <w:r w:rsidRPr="00583BB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35A5E" w:rsidRPr="00583BB0" w:rsidRDefault="00E35A5E" w:rsidP="00E35A5E">
      <w:pPr>
        <w:spacing w:line="480" w:lineRule="auto"/>
        <w:jc w:val="both"/>
        <w:rPr>
          <w:sz w:val="24"/>
          <w:szCs w:val="24"/>
        </w:rPr>
      </w:pPr>
      <w:r w:rsidRPr="00583BB0">
        <w:rPr>
          <w:sz w:val="24"/>
          <w:szCs w:val="24"/>
        </w:rPr>
        <w:t>The charge of Eve in the garden</w:t>
      </w:r>
    </w:p>
    <w:p w:rsidR="00E35A5E" w:rsidRPr="00583BB0" w:rsidRDefault="00E35A5E" w:rsidP="00E35A5E">
      <w:pPr>
        <w:spacing w:line="480" w:lineRule="auto"/>
        <w:jc w:val="both"/>
        <w:rPr>
          <w:sz w:val="24"/>
          <w:szCs w:val="24"/>
        </w:rPr>
      </w:pPr>
      <w:r w:rsidRPr="00583BB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35A5E" w:rsidRPr="00583BB0" w:rsidRDefault="00E35A5E" w:rsidP="00E35A5E">
      <w:pPr>
        <w:spacing w:line="480" w:lineRule="auto"/>
        <w:jc w:val="both"/>
        <w:rPr>
          <w:sz w:val="24"/>
          <w:szCs w:val="24"/>
        </w:rPr>
      </w:pPr>
      <w:r w:rsidRPr="00583BB0">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35A5E" w:rsidRPr="00583BB0" w:rsidRDefault="00E35A5E" w:rsidP="00E35A5E">
      <w:pPr>
        <w:spacing w:line="480" w:lineRule="auto"/>
        <w:jc w:val="center"/>
        <w:rPr>
          <w:b/>
          <w:sz w:val="24"/>
          <w:szCs w:val="24"/>
        </w:rPr>
      </w:pPr>
      <w:r w:rsidRPr="00583BB0">
        <w:rPr>
          <w:b/>
          <w:sz w:val="24"/>
          <w:szCs w:val="24"/>
        </w:rPr>
        <w:t xml:space="preserve">THE LORD ABEL WITH THE RANK OF </w:t>
      </w:r>
      <w:r w:rsidR="00583BB0" w:rsidRPr="00583BB0">
        <w:rPr>
          <w:b/>
          <w:sz w:val="24"/>
          <w:szCs w:val="24"/>
        </w:rPr>
        <w:t>CAPTAIN</w:t>
      </w:r>
      <w:r w:rsidRPr="00583BB0">
        <w:rPr>
          <w:b/>
          <w:sz w:val="24"/>
          <w:szCs w:val="24"/>
        </w:rPr>
        <w:t xml:space="preserve"> OR HIGHER FOR 40 YEARS</w:t>
      </w:r>
    </w:p>
    <w:p w:rsidR="00E35A5E" w:rsidRPr="00583BB0" w:rsidRDefault="00E35A5E" w:rsidP="00E35A5E">
      <w:pPr>
        <w:spacing w:line="480" w:lineRule="auto"/>
        <w:jc w:val="both"/>
        <w:rPr>
          <w:sz w:val="24"/>
          <w:szCs w:val="24"/>
        </w:rPr>
      </w:pPr>
      <w:r w:rsidRPr="00583BB0">
        <w:rPr>
          <w:sz w:val="24"/>
          <w:szCs w:val="24"/>
        </w:rPr>
        <w:t>The Lord Abel’s name means “</w:t>
      </w:r>
      <w:r w:rsidRPr="00583BB0">
        <w:rPr>
          <w:b/>
          <w:sz w:val="24"/>
          <w:szCs w:val="24"/>
        </w:rPr>
        <w:t>Nothing</w:t>
      </w:r>
      <w:r w:rsidRPr="00583BB0">
        <w:rPr>
          <w:sz w:val="24"/>
          <w:szCs w:val="24"/>
        </w:rPr>
        <w:t>” or “</w:t>
      </w:r>
      <w:r w:rsidRPr="00583BB0">
        <w:rPr>
          <w:b/>
          <w:sz w:val="24"/>
          <w:szCs w:val="24"/>
        </w:rPr>
        <w:t>Breath</w:t>
      </w:r>
      <w:r w:rsidRPr="00583BB0">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35A5E" w:rsidRPr="00583BB0" w:rsidRDefault="00E35A5E" w:rsidP="00E35A5E">
      <w:pPr>
        <w:spacing w:line="480" w:lineRule="auto"/>
        <w:jc w:val="center"/>
        <w:rPr>
          <w:b/>
          <w:sz w:val="24"/>
          <w:szCs w:val="24"/>
        </w:rPr>
      </w:pPr>
      <w:r w:rsidRPr="00583BB0">
        <w:rPr>
          <w:b/>
          <w:sz w:val="24"/>
          <w:szCs w:val="24"/>
        </w:rPr>
        <w:t>THE LORD NOAH WITH THE RANK OF COLONEL OR HIGHER FOR 40 YEARS</w:t>
      </w:r>
    </w:p>
    <w:p w:rsidR="00E35A5E" w:rsidRPr="00583BB0" w:rsidRDefault="00E35A5E" w:rsidP="00E35A5E">
      <w:pPr>
        <w:spacing w:line="480" w:lineRule="auto"/>
        <w:jc w:val="both"/>
        <w:rPr>
          <w:sz w:val="24"/>
          <w:szCs w:val="24"/>
        </w:rPr>
      </w:pPr>
      <w:r w:rsidRPr="00583BB0">
        <w:rPr>
          <w:sz w:val="24"/>
          <w:szCs w:val="24"/>
        </w:rPr>
        <w:t xml:space="preserve">The Lord Noah’s (Noe) name means </w:t>
      </w:r>
      <w:r w:rsidRPr="00583BB0">
        <w:rPr>
          <w:b/>
          <w:sz w:val="24"/>
          <w:szCs w:val="24"/>
        </w:rPr>
        <w:t xml:space="preserve">“Rest” or “Comfort.” </w:t>
      </w:r>
      <w:r w:rsidRPr="00583BB0">
        <w:rPr>
          <w:sz w:val="24"/>
          <w:szCs w:val="24"/>
        </w:rPr>
        <w:t>The Scripture references of the Lord Noah is in Genesis chapter 5-9; Ezekiel 14:14-20; Hebrews 11:7 &amp; 1</w:t>
      </w:r>
      <w:r w:rsidRPr="00583BB0">
        <w:rPr>
          <w:sz w:val="24"/>
          <w:szCs w:val="24"/>
          <w:vertAlign w:val="superscript"/>
        </w:rPr>
        <w:t>st</w:t>
      </w:r>
      <w:r w:rsidRPr="00583BB0">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583BB0">
        <w:rPr>
          <w:sz w:val="24"/>
          <w:szCs w:val="24"/>
        </w:rPr>
        <w:lastRenderedPageBreak/>
        <w:t xml:space="preserve">Knowledge in Genesis 3:6-3:24], He chose Noah to build an ark which took 120 years to build, by which His family and the Animal Kingdom would be preserved. </w:t>
      </w:r>
    </w:p>
    <w:p w:rsidR="00E35A5E" w:rsidRPr="00583BB0" w:rsidRDefault="00E35A5E" w:rsidP="00E35A5E">
      <w:pPr>
        <w:spacing w:line="480" w:lineRule="auto"/>
        <w:jc w:val="both"/>
        <w:rPr>
          <w:sz w:val="24"/>
          <w:szCs w:val="24"/>
        </w:rPr>
      </w:pPr>
      <w:r w:rsidRPr="00583BB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35A5E" w:rsidRPr="00583BB0" w:rsidRDefault="00E35A5E" w:rsidP="00E35A5E">
      <w:pPr>
        <w:spacing w:line="480" w:lineRule="auto"/>
        <w:jc w:val="both"/>
        <w:rPr>
          <w:sz w:val="24"/>
          <w:szCs w:val="24"/>
        </w:rPr>
      </w:pPr>
      <w:r w:rsidRPr="00583BB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35A5E" w:rsidRPr="00583BB0" w:rsidRDefault="00E35A5E" w:rsidP="00E35A5E">
      <w:pPr>
        <w:spacing w:line="480" w:lineRule="auto"/>
        <w:jc w:val="both"/>
        <w:rPr>
          <w:sz w:val="24"/>
          <w:szCs w:val="24"/>
        </w:rPr>
      </w:pPr>
      <w:r w:rsidRPr="00583BB0">
        <w:rPr>
          <w:sz w:val="24"/>
          <w:szCs w:val="24"/>
        </w:rPr>
        <w:t>The Lord Noah’s experience foreshadowed Our salvation in the Father Stephen is in 1</w:t>
      </w:r>
      <w:r w:rsidRPr="00583BB0">
        <w:rPr>
          <w:sz w:val="24"/>
          <w:szCs w:val="24"/>
          <w:vertAlign w:val="superscript"/>
        </w:rPr>
        <w:t>st</w:t>
      </w:r>
      <w:r w:rsidRPr="00583BB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35A5E" w:rsidRPr="00583BB0" w:rsidRDefault="00E35A5E" w:rsidP="00E35A5E">
      <w:pPr>
        <w:spacing w:line="480" w:lineRule="auto"/>
        <w:jc w:val="both"/>
        <w:rPr>
          <w:b/>
          <w:sz w:val="24"/>
          <w:szCs w:val="24"/>
        </w:rPr>
      </w:pPr>
      <w:r w:rsidRPr="00583BB0">
        <w:rPr>
          <w:sz w:val="24"/>
          <w:szCs w:val="24"/>
        </w:rPr>
        <w:t xml:space="preserve">The Times of the Lord Noah symbolizes godlessness and sexuality in Matthew 24:37 &amp; Luke 17:26-27. The Father Stephen warns and knows, that the World will be just as disobedient to </w:t>
      </w:r>
      <w:r w:rsidRPr="00583BB0">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583BB0">
        <w:rPr>
          <w:b/>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35A5E" w:rsidRPr="00583BB0" w:rsidRDefault="00E35A5E" w:rsidP="00E35A5E">
      <w:pPr>
        <w:spacing w:line="480" w:lineRule="auto"/>
        <w:jc w:val="both"/>
        <w:rPr>
          <w:sz w:val="24"/>
          <w:szCs w:val="24"/>
        </w:rPr>
      </w:pPr>
      <w:r w:rsidRPr="00583BB0">
        <w:rPr>
          <w:sz w:val="24"/>
          <w:szCs w:val="24"/>
        </w:rPr>
        <w:t>The Lord Noah’s riding out of the Great Flood is in Genesis 7:1-8:14. The Noah with His family would have been in the ark from June 1</w:t>
      </w:r>
      <w:r w:rsidRPr="00583BB0">
        <w:rPr>
          <w:sz w:val="24"/>
          <w:szCs w:val="24"/>
          <w:vertAlign w:val="superscript"/>
        </w:rPr>
        <w:t>st</w:t>
      </w:r>
      <w:r w:rsidRPr="00583BB0">
        <w:rPr>
          <w:sz w:val="24"/>
          <w:szCs w:val="24"/>
        </w:rPr>
        <w:t xml:space="preserve"> (Genesis 7:10) to June 18</w:t>
      </w:r>
      <w:r w:rsidRPr="00583BB0">
        <w:rPr>
          <w:sz w:val="24"/>
          <w:szCs w:val="24"/>
          <w:vertAlign w:val="superscript"/>
        </w:rPr>
        <w:t>th</w:t>
      </w:r>
      <w:r w:rsidRPr="00583BB0">
        <w:rPr>
          <w:sz w:val="24"/>
          <w:szCs w:val="24"/>
        </w:rPr>
        <w:t xml:space="preserve"> the next year (Genesis 8:14) on the Sacred Calendar, December 1</w:t>
      </w:r>
      <w:r w:rsidRPr="00583BB0">
        <w:rPr>
          <w:sz w:val="24"/>
          <w:szCs w:val="24"/>
          <w:vertAlign w:val="superscript"/>
        </w:rPr>
        <w:t>st</w:t>
      </w:r>
      <w:r w:rsidRPr="00583BB0">
        <w:rPr>
          <w:sz w:val="24"/>
          <w:szCs w:val="24"/>
        </w:rPr>
        <w:t xml:space="preserve"> to December 18</w:t>
      </w:r>
      <w:r w:rsidRPr="00583BB0">
        <w:rPr>
          <w:sz w:val="24"/>
          <w:szCs w:val="24"/>
          <w:vertAlign w:val="superscript"/>
        </w:rPr>
        <w:t>th</w:t>
      </w:r>
      <w:r w:rsidRPr="00583BB0">
        <w:rPr>
          <w:sz w:val="24"/>
          <w:szCs w:val="24"/>
        </w:rPr>
        <w:t xml:space="preserve"> on the Civil Calendar &amp; May 10</w:t>
      </w:r>
      <w:r w:rsidRPr="00583BB0">
        <w:rPr>
          <w:sz w:val="24"/>
          <w:szCs w:val="24"/>
          <w:vertAlign w:val="superscript"/>
        </w:rPr>
        <w:t>th</w:t>
      </w:r>
      <w:r w:rsidRPr="00583BB0">
        <w:rPr>
          <w:sz w:val="24"/>
          <w:szCs w:val="24"/>
        </w:rPr>
        <w:t xml:space="preserve"> to May 27</w:t>
      </w:r>
      <w:r w:rsidRPr="00583BB0">
        <w:rPr>
          <w:sz w:val="24"/>
          <w:szCs w:val="24"/>
          <w:vertAlign w:val="superscript"/>
        </w:rPr>
        <w:t>th</w:t>
      </w:r>
      <w:r w:rsidRPr="00583BB0">
        <w:rPr>
          <w:sz w:val="24"/>
          <w:szCs w:val="24"/>
        </w:rPr>
        <w:t xml:space="preserve"> on the Gregorian Calendar. </w:t>
      </w:r>
    </w:p>
    <w:p w:rsidR="00E35A5E" w:rsidRPr="00583BB0" w:rsidRDefault="00E35A5E" w:rsidP="00E35A5E">
      <w:pPr>
        <w:spacing w:line="480" w:lineRule="auto"/>
        <w:jc w:val="both"/>
        <w:rPr>
          <w:sz w:val="24"/>
          <w:szCs w:val="24"/>
        </w:rPr>
      </w:pPr>
      <w:r w:rsidRPr="00583BB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583BB0">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83BB0">
        <w:rPr>
          <w:sz w:val="24"/>
          <w:szCs w:val="24"/>
          <w:vertAlign w:val="superscript"/>
        </w:rPr>
        <w:t>nd</w:t>
      </w:r>
      <w:r w:rsidRPr="00583BB0">
        <w:rPr>
          <w:sz w:val="24"/>
          <w:szCs w:val="24"/>
        </w:rPr>
        <w:t xml:space="preserve"> Peter 3:10-13. The Lord Noah challenges Us to commit to the unseen. The Lord Noah challenges Us to right persistence in a Divine Union. The Lord Noah challenges Us to withstand peer pressure.        </w:t>
      </w:r>
    </w:p>
    <w:p w:rsidR="00E35A5E" w:rsidRPr="00583BB0" w:rsidRDefault="00E35A5E" w:rsidP="00E35A5E">
      <w:pPr>
        <w:spacing w:line="480" w:lineRule="auto"/>
        <w:jc w:val="center"/>
        <w:rPr>
          <w:b/>
          <w:sz w:val="24"/>
          <w:szCs w:val="24"/>
        </w:rPr>
      </w:pPr>
      <w:r w:rsidRPr="00583BB0">
        <w:rPr>
          <w:b/>
          <w:sz w:val="24"/>
          <w:szCs w:val="24"/>
        </w:rPr>
        <w:t>THE LORD ABRAHAM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Abram’s name means “</w:t>
      </w:r>
      <w:r w:rsidRPr="00583BB0">
        <w:rPr>
          <w:b/>
          <w:sz w:val="24"/>
          <w:szCs w:val="24"/>
        </w:rPr>
        <w:t>Exalted Father</w:t>
      </w:r>
      <w:r w:rsidRPr="00583BB0">
        <w:rPr>
          <w:sz w:val="24"/>
          <w:szCs w:val="24"/>
        </w:rPr>
        <w:t>.” The Scripture references of the Lord Abraham is in Genesis chapters 12-24; Romans chapter 4; Galatians chapter 3 &amp; Hebrew 11:8-10, 17-19. The Lord Abraham’s name means “</w:t>
      </w:r>
      <w:r w:rsidRPr="00583BB0">
        <w:rPr>
          <w:b/>
          <w:sz w:val="24"/>
          <w:szCs w:val="24"/>
        </w:rPr>
        <w:t>Father of a Nation</w:t>
      </w:r>
      <w:r w:rsidRPr="00583BB0">
        <w:rPr>
          <w:sz w:val="24"/>
          <w:szCs w:val="24"/>
        </w:rPr>
        <w:t xml:space="preserve">.” The Lord Abraham’s Role in Scripture is summarized in two themes---Covenant &amp; Faith---concerning the different relationships of His Creatures to their Father Stephen. </w:t>
      </w:r>
    </w:p>
    <w:p w:rsidR="00E35A5E" w:rsidRPr="00583BB0" w:rsidRDefault="00E35A5E" w:rsidP="00E35A5E">
      <w:pPr>
        <w:spacing w:line="480" w:lineRule="auto"/>
        <w:jc w:val="both"/>
        <w:rPr>
          <w:sz w:val="24"/>
          <w:szCs w:val="24"/>
        </w:rPr>
      </w:pPr>
      <w:r w:rsidRPr="00583BB0">
        <w:rPr>
          <w:sz w:val="24"/>
          <w:szCs w:val="24"/>
        </w:rPr>
        <w:t xml:space="preserve">The Father Stephen’s Promises stated and fulfilled are proven throughout the Bible. I (Father Stephen) will make You a Great Nation. The result is that Billions have descended from the Lord </w:t>
      </w:r>
      <w:r w:rsidRPr="00583BB0">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35A5E" w:rsidRPr="00583BB0" w:rsidRDefault="00E35A5E" w:rsidP="00E35A5E">
      <w:pPr>
        <w:spacing w:line="480" w:lineRule="auto"/>
        <w:jc w:val="both"/>
        <w:rPr>
          <w:sz w:val="24"/>
          <w:szCs w:val="24"/>
        </w:rPr>
      </w:pPr>
      <w:r w:rsidRPr="00583BB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583BB0">
        <w:rPr>
          <w:sz w:val="24"/>
          <w:szCs w:val="24"/>
        </w:rPr>
        <w:lastRenderedPageBreak/>
        <w:t xml:space="preserve">would be established as an Everlasting Kingdom. The Father Stephen later on announced the New Covenant with Israel that would make the Old Testament Law obsolete. </w:t>
      </w:r>
    </w:p>
    <w:p w:rsidR="00E35A5E" w:rsidRPr="00583BB0" w:rsidRDefault="00E35A5E" w:rsidP="00E35A5E">
      <w:pPr>
        <w:spacing w:line="480" w:lineRule="auto"/>
        <w:jc w:val="both"/>
        <w:rPr>
          <w:sz w:val="24"/>
          <w:szCs w:val="24"/>
        </w:rPr>
      </w:pPr>
      <w:r w:rsidRPr="00583BB0">
        <w:rPr>
          <w:sz w:val="24"/>
          <w:szCs w:val="24"/>
        </w:rPr>
        <w:t xml:space="preserve">The progression of the 10 covenants are as follows: </w:t>
      </w:r>
    </w:p>
    <w:p w:rsidR="00E35A5E" w:rsidRPr="00583BB0" w:rsidRDefault="00E35A5E" w:rsidP="00E35A5E">
      <w:pPr>
        <w:spacing w:line="480" w:lineRule="auto"/>
        <w:jc w:val="center"/>
        <w:rPr>
          <w:b/>
          <w:sz w:val="24"/>
          <w:szCs w:val="24"/>
        </w:rPr>
      </w:pPr>
      <w:r w:rsidRPr="00583BB0">
        <w:rPr>
          <w:b/>
          <w:sz w:val="24"/>
          <w:szCs w:val="24"/>
        </w:rPr>
        <w:t>The Faithfulness of the Ten Covenants done by the Father Stephen</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JOB’S UPRIGHT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ADAM’S PERFECT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NOAH’S GRACE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ABRAHAM’S FATHERLY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83BB0">
        <w:rPr>
          <w:rFonts w:cstheme="minorHAnsi"/>
          <w:sz w:val="24"/>
          <w:szCs w:val="24"/>
          <w:vertAlign w:val="superscript"/>
        </w:rPr>
        <w:t>nd</w:t>
      </w:r>
      <w:r w:rsidRPr="00583BB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ISRAEL’S SUPPLANTING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83BB0">
        <w:rPr>
          <w:rFonts w:cstheme="minorHAnsi"/>
          <w:sz w:val="24"/>
          <w:szCs w:val="24"/>
          <w:vertAlign w:val="superscript"/>
        </w:rPr>
        <w:t>st</w:t>
      </w:r>
      <w:r w:rsidRPr="00583BB0">
        <w:rPr>
          <w:rFonts w:cstheme="minorHAnsi"/>
          <w:sz w:val="24"/>
          <w:szCs w:val="24"/>
        </w:rPr>
        <w:t xml:space="preserve"> Peter 2:9. This happened in the Young Universe from 3,441 years.</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DAVID’S BELOVED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In 2</w:t>
      </w:r>
      <w:r w:rsidRPr="00583BB0">
        <w:rPr>
          <w:rFonts w:cstheme="minorHAnsi"/>
          <w:sz w:val="24"/>
          <w:szCs w:val="24"/>
          <w:vertAlign w:val="superscript"/>
        </w:rPr>
        <w:t>nd</w:t>
      </w:r>
      <w:r w:rsidRPr="00583BB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83BB0">
        <w:rPr>
          <w:rFonts w:cstheme="minorHAnsi"/>
          <w:sz w:val="24"/>
          <w:szCs w:val="24"/>
          <w:vertAlign w:val="superscript"/>
        </w:rPr>
        <w:t>nd</w:t>
      </w:r>
      <w:r w:rsidRPr="00583BB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83BB0">
        <w:rPr>
          <w:rFonts w:cstheme="minorHAnsi"/>
          <w:sz w:val="24"/>
          <w:szCs w:val="24"/>
          <w:vertAlign w:val="superscript"/>
        </w:rPr>
        <w:t>nd</w:t>
      </w:r>
      <w:r w:rsidRPr="00583BB0">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83BB0">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83BB0">
        <w:rPr>
          <w:rFonts w:cstheme="minorHAnsi"/>
          <w:sz w:val="24"/>
          <w:szCs w:val="24"/>
          <w:vertAlign w:val="superscript"/>
        </w:rPr>
        <w:t>nd</w:t>
      </w:r>
      <w:r w:rsidRPr="00583BB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JAMES’ CHRISTIAN LAW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Psalms 105:10 mentions “And confirmed the same unto Jacob (James) for a Law, and for Israel an Everlasting Covenant.” In Sirach 17:12 says “He made an Everlasting Covenant with </w:t>
      </w:r>
      <w:r w:rsidRPr="00583BB0">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83BB0">
        <w:rPr>
          <w:rFonts w:cstheme="minorHAnsi"/>
          <w:sz w:val="24"/>
          <w:szCs w:val="24"/>
          <w:vertAlign w:val="superscript"/>
        </w:rPr>
        <w:t>st</w:t>
      </w:r>
      <w:r w:rsidRPr="00583BB0">
        <w:rPr>
          <w:rFonts w:cstheme="minorHAnsi"/>
          <w:sz w:val="24"/>
          <w:szCs w:val="24"/>
        </w:rPr>
        <w:t xml:space="preserve"> Maccabees 2:54 says “Phinees our Father in being zealous (for Law) obtained a Covenant of an Everlasting Priesthood.” In 2</w:t>
      </w:r>
      <w:r w:rsidRPr="00583BB0">
        <w:rPr>
          <w:rFonts w:cstheme="minorHAnsi"/>
          <w:sz w:val="24"/>
          <w:szCs w:val="24"/>
          <w:vertAlign w:val="superscript"/>
        </w:rPr>
        <w:t>nd</w:t>
      </w:r>
      <w:r w:rsidRPr="00583BB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JOHN’S GIVING COVENANT IN THE FATHER STEPHEN</w:t>
      </w:r>
    </w:p>
    <w:p w:rsidR="00E35A5E" w:rsidRPr="00583BB0" w:rsidRDefault="00E35A5E" w:rsidP="00E35A5E">
      <w:pPr>
        <w:spacing w:line="480" w:lineRule="auto"/>
        <w:jc w:val="both"/>
        <w:rPr>
          <w:rFonts w:cstheme="minorHAnsi"/>
          <w:sz w:val="24"/>
          <w:szCs w:val="24"/>
        </w:rPr>
      </w:pPr>
      <w:r w:rsidRPr="00583BB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6:16, 17-18; 1</w:t>
      </w:r>
      <w:r w:rsidRPr="00583BB0">
        <w:rPr>
          <w:sz w:val="24"/>
          <w:szCs w:val="24"/>
          <w:vertAlign w:val="superscript"/>
        </w:rPr>
        <w:t>st</w:t>
      </w:r>
      <w:r w:rsidRPr="00583BB0">
        <w:rPr>
          <w:sz w:val="24"/>
          <w:szCs w:val="24"/>
        </w:rPr>
        <w:t xml:space="preserve"> Peter 2:9-10; Hebrews 8:10 and Revelation 21:3. This Covenant is still in force </w:t>
      </w:r>
      <w:r w:rsidRPr="00583BB0">
        <w:rPr>
          <w:sz w:val="24"/>
          <w:szCs w:val="24"/>
        </w:rPr>
        <w:lastRenderedPageBreak/>
        <w:t xml:space="preserve">outside the Kingdom of God. John did the Plan of Grace in Luke 3. </w:t>
      </w:r>
      <w:r w:rsidRPr="00583BB0">
        <w:rPr>
          <w:rFonts w:cstheme="minorHAnsi"/>
          <w:sz w:val="24"/>
          <w:szCs w:val="24"/>
        </w:rPr>
        <w:t xml:space="preserve">This happened in the Young Universe before 1,931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FATHER STEPHEN’S HIGHEST SUPREME AUTHORITY COVENANT IN THE LORD YAHWEH</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JESUS’ SALVATION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83BB0">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35A5E" w:rsidRPr="00583BB0" w:rsidRDefault="00E35A5E" w:rsidP="00E35A5E">
      <w:pPr>
        <w:spacing w:line="480" w:lineRule="auto"/>
        <w:jc w:val="both"/>
        <w:rPr>
          <w:sz w:val="24"/>
          <w:szCs w:val="24"/>
        </w:rPr>
      </w:pPr>
      <w:r w:rsidRPr="00583BB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35A5E" w:rsidRPr="00583BB0" w:rsidRDefault="00E35A5E" w:rsidP="00E35A5E">
      <w:pPr>
        <w:spacing w:line="480" w:lineRule="auto"/>
        <w:jc w:val="both"/>
        <w:rPr>
          <w:sz w:val="24"/>
          <w:szCs w:val="24"/>
        </w:rPr>
      </w:pPr>
      <w:r w:rsidRPr="00583BB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35A5E" w:rsidRPr="00583BB0" w:rsidRDefault="00E35A5E" w:rsidP="00E35A5E">
      <w:pPr>
        <w:spacing w:line="480" w:lineRule="auto"/>
        <w:jc w:val="both"/>
        <w:rPr>
          <w:sz w:val="24"/>
          <w:szCs w:val="24"/>
        </w:rPr>
      </w:pPr>
      <w:r w:rsidRPr="00583BB0">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35A5E" w:rsidRPr="00583BB0" w:rsidRDefault="00E35A5E" w:rsidP="00E35A5E">
      <w:pPr>
        <w:spacing w:line="480" w:lineRule="auto"/>
        <w:jc w:val="both"/>
        <w:rPr>
          <w:sz w:val="24"/>
          <w:szCs w:val="24"/>
        </w:rPr>
      </w:pPr>
      <w:r w:rsidRPr="00583BB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35A5E" w:rsidRPr="00583BB0" w:rsidRDefault="00E35A5E" w:rsidP="00E35A5E">
      <w:pPr>
        <w:spacing w:line="480" w:lineRule="auto"/>
        <w:jc w:val="both"/>
        <w:rPr>
          <w:sz w:val="24"/>
          <w:szCs w:val="24"/>
        </w:rPr>
      </w:pPr>
      <w:r w:rsidRPr="00583BB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583BB0">
        <w:rPr>
          <w:sz w:val="24"/>
          <w:szCs w:val="24"/>
        </w:rPr>
        <w:lastRenderedPageBreak/>
        <w:t xml:space="preserve">compromise is in Genesis chapters 18 &amp; 19. Abraham’s intercessory prayer is in Genesis chapter 18. </w:t>
      </w:r>
    </w:p>
    <w:p w:rsidR="00E35A5E" w:rsidRPr="00583BB0" w:rsidRDefault="00E35A5E" w:rsidP="00E35A5E">
      <w:pPr>
        <w:spacing w:line="480" w:lineRule="auto"/>
        <w:jc w:val="both"/>
        <w:rPr>
          <w:sz w:val="24"/>
          <w:szCs w:val="24"/>
        </w:rPr>
      </w:pPr>
      <w:r w:rsidRPr="00583BB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35A5E" w:rsidRPr="00583BB0" w:rsidRDefault="00E35A5E" w:rsidP="00E35A5E">
      <w:pPr>
        <w:spacing w:line="480" w:lineRule="auto"/>
        <w:jc w:val="both"/>
        <w:rPr>
          <w:sz w:val="24"/>
          <w:szCs w:val="24"/>
        </w:rPr>
      </w:pPr>
      <w:r w:rsidRPr="00583BB0">
        <w:rPr>
          <w:sz w:val="24"/>
          <w:szCs w:val="24"/>
        </w:rPr>
        <w:t xml:space="preserve">The Lord Abraham’s Relationship with His Son Ishmael is in Genesis chapter 21; 25:7-9. The Lord Abraham was 86 when Ishmael was born in Genesis 16:16.  </w:t>
      </w:r>
    </w:p>
    <w:p w:rsidR="00E35A5E" w:rsidRPr="00583BB0" w:rsidRDefault="00E35A5E" w:rsidP="00E35A5E">
      <w:pPr>
        <w:spacing w:line="480" w:lineRule="auto"/>
        <w:jc w:val="both"/>
        <w:rPr>
          <w:sz w:val="24"/>
          <w:szCs w:val="24"/>
        </w:rPr>
      </w:pPr>
      <w:r w:rsidRPr="00583BB0">
        <w:rPr>
          <w:sz w:val="24"/>
          <w:szCs w:val="24"/>
        </w:rPr>
        <w:t xml:space="preserve">The Lord Abraham’s Relationship with His Son Isaac is in Genesis chapter 22. The Father Stephen tested the Lord Abraham in sacrificing Isaac on the altar. </w:t>
      </w:r>
    </w:p>
    <w:p w:rsidR="00E35A5E" w:rsidRPr="00583BB0" w:rsidRDefault="00E35A5E" w:rsidP="00E35A5E">
      <w:pPr>
        <w:spacing w:line="480" w:lineRule="auto"/>
        <w:jc w:val="both"/>
        <w:rPr>
          <w:sz w:val="24"/>
          <w:szCs w:val="24"/>
        </w:rPr>
      </w:pPr>
      <w:r w:rsidRPr="00583BB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35A5E" w:rsidRPr="00583BB0" w:rsidRDefault="00E35A5E" w:rsidP="00E35A5E">
      <w:pPr>
        <w:spacing w:line="480" w:lineRule="auto"/>
        <w:jc w:val="center"/>
        <w:rPr>
          <w:b/>
          <w:sz w:val="24"/>
          <w:szCs w:val="24"/>
        </w:rPr>
      </w:pPr>
      <w:r w:rsidRPr="00583BB0">
        <w:rPr>
          <w:b/>
          <w:sz w:val="24"/>
          <w:szCs w:val="24"/>
        </w:rPr>
        <w:t>THE LADY SARAH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Sarai’s name means “</w:t>
      </w:r>
      <w:r w:rsidRPr="00583BB0">
        <w:rPr>
          <w:b/>
          <w:sz w:val="24"/>
          <w:szCs w:val="24"/>
        </w:rPr>
        <w:t>Yahweh is Prince</w:t>
      </w:r>
      <w:r w:rsidRPr="00583BB0">
        <w:rPr>
          <w:sz w:val="24"/>
          <w:szCs w:val="24"/>
        </w:rPr>
        <w:t>.” The Scripture references of Sarah is in Genesis 11:29-31; 12:5-17; 16:1-8; 17:15-21; 18:5-15; 20:2-18; 21:1-12; 24:36, 67; 25:10-12; 49:31; Isaiah 51:2; Romans 4:19; 9:9; Galatians 4:21-31; Hebrews 11:11 &amp; 1</w:t>
      </w:r>
      <w:r w:rsidRPr="00583BB0">
        <w:rPr>
          <w:sz w:val="24"/>
          <w:szCs w:val="24"/>
          <w:vertAlign w:val="superscript"/>
        </w:rPr>
        <w:t>st</w:t>
      </w:r>
      <w:r w:rsidRPr="00583BB0">
        <w:rPr>
          <w:sz w:val="24"/>
          <w:szCs w:val="24"/>
        </w:rPr>
        <w:t xml:space="preserve"> Peter 3:6. The Lady Sarah’s name means “</w:t>
      </w:r>
      <w:r w:rsidRPr="00583BB0">
        <w:rPr>
          <w:b/>
          <w:sz w:val="24"/>
          <w:szCs w:val="24"/>
        </w:rPr>
        <w:t>Princess</w:t>
      </w:r>
      <w:r w:rsidRPr="00583BB0">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35A5E" w:rsidRPr="00583BB0" w:rsidRDefault="00E35A5E" w:rsidP="00E35A5E">
      <w:pPr>
        <w:spacing w:line="480" w:lineRule="auto"/>
        <w:jc w:val="both"/>
        <w:rPr>
          <w:sz w:val="24"/>
          <w:szCs w:val="24"/>
        </w:rPr>
      </w:pPr>
      <w:r w:rsidRPr="00583BB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35A5E" w:rsidRPr="00583BB0" w:rsidRDefault="00E35A5E" w:rsidP="00E35A5E">
      <w:pPr>
        <w:spacing w:line="480" w:lineRule="auto"/>
        <w:jc w:val="both"/>
        <w:rPr>
          <w:sz w:val="24"/>
          <w:szCs w:val="24"/>
        </w:rPr>
      </w:pPr>
      <w:r w:rsidRPr="00583BB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35A5E" w:rsidRPr="00583BB0" w:rsidRDefault="00E35A5E" w:rsidP="00E35A5E">
      <w:pPr>
        <w:spacing w:line="480" w:lineRule="auto"/>
        <w:jc w:val="both"/>
        <w:rPr>
          <w:sz w:val="24"/>
          <w:szCs w:val="24"/>
        </w:rPr>
      </w:pPr>
      <w:r w:rsidRPr="00583BB0">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35A5E" w:rsidRPr="00583BB0" w:rsidRDefault="00E35A5E" w:rsidP="00E35A5E">
      <w:pPr>
        <w:spacing w:line="480" w:lineRule="auto"/>
        <w:jc w:val="both"/>
        <w:rPr>
          <w:sz w:val="24"/>
          <w:szCs w:val="24"/>
        </w:rPr>
      </w:pPr>
      <w:r w:rsidRPr="00583BB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35A5E" w:rsidRPr="00583BB0" w:rsidRDefault="00E35A5E" w:rsidP="00E35A5E">
      <w:pPr>
        <w:spacing w:line="480" w:lineRule="auto"/>
        <w:jc w:val="both"/>
        <w:rPr>
          <w:sz w:val="24"/>
          <w:szCs w:val="24"/>
        </w:rPr>
      </w:pPr>
      <w:r w:rsidRPr="00583BB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35A5E" w:rsidRPr="00583BB0" w:rsidRDefault="00E35A5E" w:rsidP="00E35A5E">
      <w:pPr>
        <w:spacing w:line="480" w:lineRule="auto"/>
        <w:jc w:val="both"/>
        <w:rPr>
          <w:sz w:val="24"/>
          <w:szCs w:val="24"/>
        </w:rPr>
      </w:pPr>
      <w:r w:rsidRPr="00583BB0">
        <w:rPr>
          <w:sz w:val="24"/>
          <w:szCs w:val="24"/>
        </w:rPr>
        <w:t xml:space="preserve">The Conflict &amp; Resolution is in Genesis 21:8-13. When Ishmael at about 16 or 17 scoffed Isaac at His weaning stage, Sarah exploded and demanded that Abraham “cast out this bondwoman </w:t>
      </w:r>
      <w:r w:rsidRPr="00583BB0">
        <w:rPr>
          <w:sz w:val="24"/>
          <w:szCs w:val="24"/>
        </w:rPr>
        <w:lastRenderedPageBreak/>
        <w:t>and His Son!” Yet Abraham met Her demand by stony rejection because to disinherit Ishmael would counter Law and Custom. In 1</w:t>
      </w:r>
      <w:r w:rsidRPr="00583BB0">
        <w:rPr>
          <w:sz w:val="24"/>
          <w:szCs w:val="24"/>
          <w:vertAlign w:val="superscript"/>
        </w:rPr>
        <w:t>st</w:t>
      </w:r>
      <w:r w:rsidRPr="00583BB0">
        <w:rPr>
          <w:sz w:val="24"/>
          <w:szCs w:val="24"/>
        </w:rPr>
        <w:t xml:space="preserve"> Peter 3:5, 6 portrays Sarah as a model Wife, who trusted in the Father Stephen and was submissive to Her Husband. </w:t>
      </w:r>
    </w:p>
    <w:p w:rsidR="00E35A5E" w:rsidRPr="00583BB0" w:rsidRDefault="00E35A5E" w:rsidP="00E35A5E">
      <w:pPr>
        <w:spacing w:line="480" w:lineRule="auto"/>
        <w:jc w:val="both"/>
        <w:rPr>
          <w:sz w:val="24"/>
          <w:szCs w:val="24"/>
        </w:rPr>
      </w:pPr>
      <w:r w:rsidRPr="00583BB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35A5E" w:rsidRPr="00583BB0" w:rsidRDefault="00E35A5E" w:rsidP="00E35A5E">
      <w:pPr>
        <w:spacing w:line="480" w:lineRule="auto"/>
        <w:jc w:val="both"/>
        <w:rPr>
          <w:sz w:val="24"/>
          <w:szCs w:val="24"/>
        </w:rPr>
      </w:pPr>
      <w:r w:rsidRPr="00583BB0">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35A5E" w:rsidRPr="00583BB0" w:rsidRDefault="00E35A5E" w:rsidP="00E35A5E">
      <w:pPr>
        <w:spacing w:line="480" w:lineRule="auto"/>
        <w:jc w:val="both"/>
        <w:rPr>
          <w:sz w:val="24"/>
          <w:szCs w:val="24"/>
        </w:rPr>
      </w:pPr>
      <w:r w:rsidRPr="00583BB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35A5E" w:rsidRPr="00583BB0" w:rsidRDefault="00E35A5E" w:rsidP="00E35A5E">
      <w:pPr>
        <w:spacing w:line="480" w:lineRule="auto"/>
        <w:jc w:val="both"/>
        <w:rPr>
          <w:sz w:val="24"/>
          <w:szCs w:val="24"/>
        </w:rPr>
      </w:pPr>
      <w:r w:rsidRPr="00583BB0">
        <w:rPr>
          <w:sz w:val="24"/>
          <w:szCs w:val="24"/>
        </w:rPr>
        <w:t xml:space="preserve">The Lady Sarah’s Relationship with Hagar is in Genesis 21:16. There is no record of the relationship between Sarah and Hagar before Sarah offered Her slave to Abraham. </w:t>
      </w:r>
    </w:p>
    <w:p w:rsidR="00E35A5E" w:rsidRPr="00583BB0" w:rsidRDefault="00E35A5E" w:rsidP="00E35A5E">
      <w:pPr>
        <w:spacing w:line="480" w:lineRule="auto"/>
        <w:jc w:val="both"/>
        <w:rPr>
          <w:sz w:val="24"/>
          <w:szCs w:val="24"/>
        </w:rPr>
      </w:pPr>
      <w:r w:rsidRPr="00583BB0">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E35A5E" w:rsidRPr="00583BB0" w:rsidRDefault="00E35A5E" w:rsidP="00E35A5E">
      <w:pPr>
        <w:spacing w:line="480" w:lineRule="auto"/>
        <w:jc w:val="both"/>
        <w:rPr>
          <w:sz w:val="24"/>
          <w:szCs w:val="24"/>
        </w:rPr>
      </w:pPr>
      <w:r w:rsidRPr="00583BB0">
        <w:rPr>
          <w:sz w:val="24"/>
          <w:szCs w:val="24"/>
        </w:rPr>
        <w:t xml:space="preserve">The final break is in Genesis 21:8-18. This teasing from Ishmael to Isaac happened during Isaac’s weaning celebration and Hagar &amp; Ishmael was cast out. The Father Stephen sanctioned this in Genesis 21:10-12. </w:t>
      </w:r>
    </w:p>
    <w:p w:rsidR="00E35A5E" w:rsidRPr="00583BB0" w:rsidRDefault="00E35A5E" w:rsidP="00E35A5E">
      <w:pPr>
        <w:spacing w:line="480" w:lineRule="auto"/>
        <w:jc w:val="both"/>
        <w:rPr>
          <w:sz w:val="24"/>
          <w:szCs w:val="24"/>
        </w:rPr>
      </w:pPr>
      <w:r w:rsidRPr="00583BB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35A5E" w:rsidRPr="00583BB0" w:rsidRDefault="00E35A5E" w:rsidP="00E35A5E">
      <w:pPr>
        <w:spacing w:line="480" w:lineRule="auto"/>
        <w:jc w:val="both"/>
        <w:rPr>
          <w:sz w:val="24"/>
          <w:szCs w:val="24"/>
        </w:rPr>
      </w:pPr>
      <w:r w:rsidRPr="00583BB0">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35A5E" w:rsidRPr="00583BB0" w:rsidRDefault="00E35A5E" w:rsidP="00E35A5E">
      <w:pPr>
        <w:spacing w:line="480" w:lineRule="auto"/>
        <w:jc w:val="both"/>
        <w:rPr>
          <w:sz w:val="24"/>
          <w:szCs w:val="24"/>
        </w:rPr>
      </w:pPr>
      <w:r w:rsidRPr="00583BB0">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35A5E" w:rsidRPr="00583BB0" w:rsidRDefault="00E35A5E" w:rsidP="00E35A5E">
      <w:pPr>
        <w:spacing w:line="480" w:lineRule="auto"/>
        <w:jc w:val="center"/>
        <w:rPr>
          <w:b/>
          <w:sz w:val="24"/>
          <w:szCs w:val="24"/>
        </w:rPr>
      </w:pPr>
      <w:r w:rsidRPr="00583BB0">
        <w:rPr>
          <w:b/>
          <w:sz w:val="24"/>
          <w:szCs w:val="24"/>
        </w:rPr>
        <w:lastRenderedPageBreak/>
        <w:t>THE LORD ISAAC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Isaac’s Name means “</w:t>
      </w:r>
      <w:r w:rsidRPr="00583BB0">
        <w:rPr>
          <w:b/>
          <w:sz w:val="24"/>
          <w:szCs w:val="24"/>
        </w:rPr>
        <w:t>Laughter</w:t>
      </w:r>
      <w:r w:rsidRPr="00583BB0">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35A5E" w:rsidRPr="00583BB0" w:rsidRDefault="00E35A5E" w:rsidP="00E35A5E">
      <w:pPr>
        <w:spacing w:line="480" w:lineRule="auto"/>
        <w:jc w:val="both"/>
        <w:rPr>
          <w:sz w:val="24"/>
          <w:szCs w:val="24"/>
        </w:rPr>
      </w:pPr>
      <w:r w:rsidRPr="00583BB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35A5E" w:rsidRPr="00583BB0" w:rsidRDefault="00E35A5E" w:rsidP="00E35A5E">
      <w:pPr>
        <w:spacing w:line="480" w:lineRule="auto"/>
        <w:jc w:val="both"/>
        <w:rPr>
          <w:sz w:val="24"/>
          <w:szCs w:val="24"/>
        </w:rPr>
      </w:pPr>
      <w:r w:rsidRPr="00583BB0">
        <w:rPr>
          <w:sz w:val="24"/>
          <w:szCs w:val="24"/>
        </w:rPr>
        <w:t xml:space="preserve">The Exploring of the Lord Isaac’s Relationships: The Lord Isaac’s Relationship with Rebekah His Wife is in Genesis 24:67. She was a strong Woman as well as a beautiful one, by displaying Her </w:t>
      </w:r>
      <w:r w:rsidRPr="00583BB0">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E35A5E" w:rsidRPr="00583BB0" w:rsidRDefault="00E35A5E" w:rsidP="00E35A5E">
      <w:pPr>
        <w:spacing w:line="480" w:lineRule="auto"/>
        <w:jc w:val="both"/>
        <w:rPr>
          <w:sz w:val="24"/>
          <w:szCs w:val="24"/>
        </w:rPr>
      </w:pPr>
      <w:r w:rsidRPr="00583BB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35A5E" w:rsidRPr="00583BB0" w:rsidRDefault="00E35A5E" w:rsidP="00E35A5E">
      <w:pPr>
        <w:spacing w:line="480" w:lineRule="auto"/>
        <w:jc w:val="both"/>
        <w:rPr>
          <w:sz w:val="24"/>
          <w:szCs w:val="24"/>
        </w:rPr>
      </w:pPr>
      <w:r w:rsidRPr="00583BB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35A5E" w:rsidRPr="00583BB0" w:rsidRDefault="00E35A5E" w:rsidP="00E35A5E">
      <w:pPr>
        <w:spacing w:line="480" w:lineRule="auto"/>
        <w:jc w:val="both"/>
        <w:rPr>
          <w:sz w:val="24"/>
          <w:szCs w:val="24"/>
        </w:rPr>
      </w:pPr>
      <w:r w:rsidRPr="00583BB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35A5E" w:rsidRPr="00583BB0" w:rsidRDefault="00E35A5E" w:rsidP="00E35A5E">
      <w:pPr>
        <w:spacing w:line="480" w:lineRule="auto"/>
        <w:jc w:val="center"/>
        <w:rPr>
          <w:b/>
          <w:sz w:val="24"/>
          <w:szCs w:val="24"/>
        </w:rPr>
      </w:pPr>
      <w:r w:rsidRPr="00583BB0">
        <w:rPr>
          <w:b/>
          <w:sz w:val="24"/>
          <w:szCs w:val="24"/>
        </w:rPr>
        <w:t>THE LORD ISRAEL (JACOB) WITH THE RANK OF GENERAL OR HIGHER FOR A TIME TO BE DETERMINED IN THE END TIME</w:t>
      </w:r>
    </w:p>
    <w:p w:rsidR="00E35A5E" w:rsidRPr="00583BB0" w:rsidRDefault="00E35A5E" w:rsidP="00E35A5E">
      <w:pPr>
        <w:spacing w:line="480" w:lineRule="auto"/>
        <w:jc w:val="both"/>
        <w:rPr>
          <w:sz w:val="24"/>
          <w:szCs w:val="24"/>
        </w:rPr>
      </w:pPr>
      <w:r w:rsidRPr="00583BB0">
        <w:rPr>
          <w:sz w:val="24"/>
          <w:szCs w:val="24"/>
        </w:rPr>
        <w:t>The Lord Jacob’s name means “</w:t>
      </w:r>
      <w:r w:rsidRPr="00583BB0">
        <w:rPr>
          <w:b/>
          <w:sz w:val="24"/>
          <w:szCs w:val="24"/>
        </w:rPr>
        <w:t>Supplanter</w:t>
      </w:r>
      <w:r w:rsidRPr="00583BB0">
        <w:rPr>
          <w:sz w:val="24"/>
          <w:szCs w:val="24"/>
        </w:rPr>
        <w:t xml:space="preserve">.” The Scripture references of the Lord Jacob is in Genesis chapters 25-35, 48-49; Hebrews 11:21 &amp; Romans 9:6-13. </w:t>
      </w:r>
    </w:p>
    <w:p w:rsidR="00E35A5E" w:rsidRPr="00583BB0" w:rsidRDefault="00E35A5E" w:rsidP="00E35A5E">
      <w:pPr>
        <w:spacing w:line="480" w:lineRule="auto"/>
        <w:jc w:val="both"/>
        <w:rPr>
          <w:sz w:val="24"/>
          <w:szCs w:val="24"/>
        </w:rPr>
      </w:pPr>
      <w:r w:rsidRPr="00583BB0">
        <w:rPr>
          <w:sz w:val="24"/>
          <w:szCs w:val="24"/>
        </w:rPr>
        <w:lastRenderedPageBreak/>
        <w:t>The white skin colored Lord Israel’s name means “</w:t>
      </w:r>
      <w:r w:rsidRPr="00583BB0">
        <w:rPr>
          <w:b/>
          <w:sz w:val="24"/>
          <w:szCs w:val="24"/>
        </w:rPr>
        <w:t>Prevailing Prince in Lordship</w:t>
      </w:r>
      <w:r w:rsidRPr="00583BB0">
        <w:rPr>
          <w:sz w:val="24"/>
          <w:szCs w:val="24"/>
        </w:rPr>
        <w:t>.” If You have any questions on white skin color Lords, You must get My book called “</w:t>
      </w:r>
      <w:r w:rsidRPr="00583BB0">
        <w:rPr>
          <w:b/>
          <w:sz w:val="24"/>
          <w:szCs w:val="24"/>
        </w:rPr>
        <w:t>The Lord Yah and the Different Kinds of Flesh in the Holy Bible</w:t>
      </w:r>
      <w:r w:rsidRPr="00583BB0">
        <w:rPr>
          <w:sz w:val="24"/>
          <w:szCs w:val="24"/>
        </w:rPr>
        <w:t>.” The Lord Israel’s Kingdom lasts for a “</w:t>
      </w:r>
      <w:r w:rsidRPr="00583BB0">
        <w:rPr>
          <w:b/>
          <w:sz w:val="24"/>
          <w:szCs w:val="24"/>
        </w:rPr>
        <w:t>Million Year Reign</w:t>
      </w:r>
      <w:r w:rsidRPr="00583BB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583BB0">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JACOB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Jacob’s name means “</w:t>
      </w:r>
      <w:r w:rsidRPr="00583BB0">
        <w:rPr>
          <w:b/>
          <w:sz w:val="24"/>
          <w:szCs w:val="24"/>
        </w:rPr>
        <w:t>Crowned</w:t>
      </w:r>
      <w:r w:rsidRPr="00583BB0">
        <w:rPr>
          <w:sz w:val="24"/>
          <w:szCs w:val="24"/>
        </w:rPr>
        <w:t xml:space="preserve"> </w:t>
      </w:r>
      <w:r w:rsidRPr="00583BB0">
        <w:rPr>
          <w:b/>
          <w:sz w:val="24"/>
          <w:szCs w:val="24"/>
        </w:rPr>
        <w:t>Supplanter</w:t>
      </w:r>
      <w:r w:rsidRPr="00583BB0">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583BB0">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E35A5E" w:rsidRPr="00583BB0" w:rsidRDefault="00E35A5E" w:rsidP="00E35A5E">
      <w:pPr>
        <w:spacing w:line="480" w:lineRule="auto"/>
        <w:jc w:val="both"/>
        <w:rPr>
          <w:sz w:val="24"/>
          <w:szCs w:val="24"/>
        </w:rPr>
      </w:pPr>
      <w:r w:rsidRPr="00583BB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35A5E" w:rsidRPr="00583BB0" w:rsidRDefault="00E35A5E" w:rsidP="00E35A5E">
      <w:pPr>
        <w:spacing w:line="480" w:lineRule="auto"/>
        <w:jc w:val="both"/>
        <w:rPr>
          <w:sz w:val="24"/>
          <w:szCs w:val="24"/>
        </w:rPr>
      </w:pPr>
      <w:r w:rsidRPr="00583BB0">
        <w:rPr>
          <w:sz w:val="24"/>
          <w:szCs w:val="24"/>
        </w:rPr>
        <w:t xml:space="preserve">King Jacob supplanted His Brother Esau in Genesis 25:27-34; 27:1-41. In this King Jacob became the Lord Israel at the end time. In ancient times, the Eldest Son inherited twice as much as the </w:t>
      </w:r>
      <w:r w:rsidRPr="00583BB0">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35A5E" w:rsidRPr="00583BB0" w:rsidRDefault="00E35A5E" w:rsidP="00E35A5E">
      <w:pPr>
        <w:spacing w:line="480" w:lineRule="auto"/>
        <w:jc w:val="both"/>
        <w:rPr>
          <w:sz w:val="24"/>
          <w:szCs w:val="24"/>
        </w:rPr>
      </w:pPr>
      <w:r w:rsidRPr="00583BB0">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E35A5E" w:rsidRPr="00583BB0" w:rsidRDefault="00E35A5E" w:rsidP="00E35A5E">
      <w:pPr>
        <w:spacing w:line="480" w:lineRule="auto"/>
        <w:jc w:val="both"/>
        <w:rPr>
          <w:sz w:val="24"/>
          <w:szCs w:val="24"/>
        </w:rPr>
      </w:pPr>
      <w:r w:rsidRPr="00583BB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583BB0">
        <w:rPr>
          <w:sz w:val="24"/>
          <w:szCs w:val="24"/>
        </w:rPr>
        <w:lastRenderedPageBreak/>
        <w:t xml:space="preserve">the Father Abraham and His offspring. There King Jacob was content to live a nomadic lifestyle as His family heritage did in times past. </w:t>
      </w:r>
    </w:p>
    <w:p w:rsidR="00E35A5E" w:rsidRPr="00583BB0" w:rsidRDefault="00E35A5E" w:rsidP="00E35A5E">
      <w:pPr>
        <w:spacing w:line="480" w:lineRule="auto"/>
        <w:jc w:val="both"/>
        <w:rPr>
          <w:sz w:val="24"/>
          <w:szCs w:val="24"/>
        </w:rPr>
      </w:pPr>
      <w:r w:rsidRPr="00583BB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35A5E" w:rsidRPr="00583BB0" w:rsidRDefault="00E35A5E" w:rsidP="00E35A5E">
      <w:pPr>
        <w:spacing w:line="480" w:lineRule="auto"/>
        <w:jc w:val="both"/>
        <w:rPr>
          <w:sz w:val="24"/>
          <w:szCs w:val="24"/>
        </w:rPr>
      </w:pPr>
      <w:r w:rsidRPr="00583BB0">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35A5E" w:rsidRPr="00583BB0" w:rsidRDefault="00E35A5E" w:rsidP="00E35A5E">
      <w:pPr>
        <w:spacing w:line="480" w:lineRule="auto"/>
        <w:jc w:val="both"/>
        <w:rPr>
          <w:sz w:val="24"/>
          <w:szCs w:val="24"/>
        </w:rPr>
      </w:pPr>
      <w:r w:rsidRPr="00583BB0">
        <w:rPr>
          <w:sz w:val="24"/>
          <w:szCs w:val="24"/>
        </w:rPr>
        <w:t xml:space="preserve">King Jacob’s Relationships: King Jacob’s relationship with the Father Stephen in His choice of King Jacob in Genesis 25:19-26. The Apostle Paul made it clear that King Jacob was the Father </w:t>
      </w:r>
      <w:r w:rsidRPr="00583BB0">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35A5E" w:rsidRPr="00583BB0" w:rsidRDefault="00E35A5E" w:rsidP="00E35A5E">
      <w:pPr>
        <w:spacing w:line="480" w:lineRule="auto"/>
        <w:jc w:val="both"/>
        <w:rPr>
          <w:sz w:val="24"/>
          <w:szCs w:val="24"/>
        </w:rPr>
      </w:pPr>
      <w:r w:rsidRPr="00583BB0">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E35A5E" w:rsidRPr="00583BB0" w:rsidRDefault="00E35A5E" w:rsidP="00E35A5E">
      <w:pPr>
        <w:spacing w:line="480" w:lineRule="auto"/>
        <w:jc w:val="both"/>
        <w:rPr>
          <w:sz w:val="24"/>
          <w:szCs w:val="24"/>
        </w:rPr>
      </w:pPr>
      <w:r w:rsidRPr="00583BB0">
        <w:rPr>
          <w:sz w:val="24"/>
          <w:szCs w:val="24"/>
        </w:rPr>
        <w:t>King Jacob’s initial meeting with the Father Stephen in Genesis 28:10-22. When King Jacob was forced to leave His home, He had an experience with the Father Stephen at a site He named Beth-el meaning “</w:t>
      </w:r>
      <w:r w:rsidRPr="00583BB0">
        <w:rPr>
          <w:b/>
          <w:sz w:val="24"/>
          <w:szCs w:val="24"/>
        </w:rPr>
        <w:t>House of God</w:t>
      </w:r>
      <w:r w:rsidRPr="00583BB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583BB0">
        <w:rPr>
          <w:sz w:val="24"/>
          <w:szCs w:val="24"/>
        </w:rPr>
        <w:lastRenderedPageBreak/>
        <w:t xml:space="preserve">that praising, worshiping and enjoying the Father Stephen forever is the greatest benefit &amp; greatest reason to seek Him in any relationship with the Father Stephen’s presence. </w:t>
      </w:r>
    </w:p>
    <w:p w:rsidR="00E35A5E" w:rsidRPr="00583BB0" w:rsidRDefault="00E35A5E" w:rsidP="00E35A5E">
      <w:pPr>
        <w:spacing w:line="480" w:lineRule="auto"/>
        <w:jc w:val="both"/>
        <w:rPr>
          <w:sz w:val="24"/>
          <w:szCs w:val="24"/>
        </w:rPr>
      </w:pPr>
      <w:r w:rsidRPr="00583BB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35A5E" w:rsidRPr="00583BB0" w:rsidRDefault="00E35A5E" w:rsidP="00E35A5E">
      <w:pPr>
        <w:spacing w:line="480" w:lineRule="auto"/>
        <w:jc w:val="both"/>
        <w:rPr>
          <w:sz w:val="24"/>
          <w:szCs w:val="24"/>
        </w:rPr>
      </w:pPr>
      <w:r w:rsidRPr="00583BB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35A5E" w:rsidRPr="00583BB0" w:rsidRDefault="00E35A5E" w:rsidP="00E35A5E">
      <w:pPr>
        <w:spacing w:line="480" w:lineRule="auto"/>
        <w:jc w:val="both"/>
        <w:rPr>
          <w:sz w:val="24"/>
          <w:szCs w:val="24"/>
        </w:rPr>
      </w:pPr>
      <w:r w:rsidRPr="00583BB0">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583BB0">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35A5E" w:rsidRPr="00583BB0" w:rsidRDefault="00E35A5E" w:rsidP="00E35A5E">
      <w:pPr>
        <w:spacing w:line="480" w:lineRule="auto"/>
        <w:jc w:val="both"/>
        <w:rPr>
          <w:sz w:val="24"/>
          <w:szCs w:val="24"/>
        </w:rPr>
      </w:pPr>
      <w:r w:rsidRPr="00583BB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35A5E" w:rsidRPr="00583BB0" w:rsidRDefault="00E35A5E" w:rsidP="00E35A5E">
      <w:pPr>
        <w:spacing w:line="480" w:lineRule="auto"/>
        <w:jc w:val="both"/>
        <w:rPr>
          <w:sz w:val="24"/>
          <w:szCs w:val="24"/>
        </w:rPr>
      </w:pPr>
      <w:r w:rsidRPr="00583BB0">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583BB0">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35A5E" w:rsidRPr="00583BB0" w:rsidRDefault="00E35A5E" w:rsidP="00E35A5E">
      <w:pPr>
        <w:spacing w:line="480" w:lineRule="auto"/>
        <w:jc w:val="both"/>
        <w:rPr>
          <w:sz w:val="24"/>
          <w:szCs w:val="24"/>
        </w:rPr>
      </w:pPr>
      <w:r w:rsidRPr="00583BB0">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583BB0">
        <w:rPr>
          <w:b/>
          <w:sz w:val="24"/>
          <w:szCs w:val="24"/>
        </w:rPr>
        <w:t>birthright</w:t>
      </w:r>
      <w:r w:rsidRPr="00583BB0">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583BB0">
        <w:rPr>
          <w:sz w:val="24"/>
          <w:szCs w:val="24"/>
        </w:rPr>
        <w:lastRenderedPageBreak/>
        <w:t>defrauding Him, but what caused King Esau to consider murder was the fear that King Jacob with the “</w:t>
      </w:r>
      <w:r w:rsidRPr="00583BB0">
        <w:rPr>
          <w:b/>
          <w:sz w:val="24"/>
          <w:szCs w:val="24"/>
        </w:rPr>
        <w:t>birthright</w:t>
      </w:r>
      <w:r w:rsidRPr="00583BB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35A5E" w:rsidRPr="00583BB0" w:rsidRDefault="00E35A5E" w:rsidP="00E35A5E">
      <w:pPr>
        <w:spacing w:line="480" w:lineRule="auto"/>
        <w:jc w:val="both"/>
        <w:rPr>
          <w:sz w:val="24"/>
          <w:szCs w:val="24"/>
        </w:rPr>
      </w:pPr>
      <w:r w:rsidRPr="00583BB0">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583BB0">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35A5E" w:rsidRPr="00583BB0" w:rsidRDefault="00E35A5E" w:rsidP="00E35A5E">
      <w:pPr>
        <w:spacing w:line="480" w:lineRule="auto"/>
        <w:jc w:val="center"/>
        <w:rPr>
          <w:b/>
          <w:sz w:val="24"/>
          <w:szCs w:val="24"/>
        </w:rPr>
      </w:pPr>
      <w:r w:rsidRPr="00583BB0">
        <w:rPr>
          <w:b/>
          <w:sz w:val="24"/>
          <w:szCs w:val="24"/>
        </w:rPr>
        <w:t>THE LORD JOSEPH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Joseph’s name mean “</w:t>
      </w:r>
      <w:r w:rsidRPr="00583BB0">
        <w:rPr>
          <w:b/>
          <w:sz w:val="24"/>
          <w:szCs w:val="24"/>
        </w:rPr>
        <w:t>May God Add</w:t>
      </w:r>
      <w:r w:rsidRPr="00583BB0">
        <w:rPr>
          <w:sz w:val="24"/>
          <w:szCs w:val="24"/>
        </w:rPr>
        <w:t xml:space="preserve">.” The Scripture reverences is in Genesis chapters 37-50; Hebrews 11:22 &amp; Acts 7:9-18. </w:t>
      </w:r>
    </w:p>
    <w:p w:rsidR="00E35A5E" w:rsidRPr="00583BB0" w:rsidRDefault="00E35A5E" w:rsidP="00E35A5E">
      <w:pPr>
        <w:spacing w:line="480" w:lineRule="auto"/>
        <w:jc w:val="both"/>
        <w:rPr>
          <w:sz w:val="24"/>
          <w:szCs w:val="24"/>
        </w:rPr>
      </w:pPr>
      <w:r w:rsidRPr="00583BB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35A5E" w:rsidRPr="00583BB0" w:rsidRDefault="00E35A5E" w:rsidP="00E35A5E">
      <w:pPr>
        <w:spacing w:line="480" w:lineRule="auto"/>
        <w:jc w:val="both"/>
        <w:rPr>
          <w:sz w:val="24"/>
          <w:szCs w:val="24"/>
        </w:rPr>
      </w:pPr>
      <w:r w:rsidRPr="00583BB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35A5E" w:rsidRPr="00583BB0" w:rsidRDefault="00E35A5E" w:rsidP="00E35A5E">
      <w:pPr>
        <w:spacing w:line="480" w:lineRule="auto"/>
        <w:jc w:val="both"/>
        <w:rPr>
          <w:sz w:val="24"/>
          <w:szCs w:val="24"/>
        </w:rPr>
      </w:pPr>
      <w:r w:rsidRPr="00583BB0">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35A5E" w:rsidRPr="00583BB0" w:rsidRDefault="00E35A5E" w:rsidP="00E35A5E">
      <w:pPr>
        <w:spacing w:line="480" w:lineRule="auto"/>
        <w:jc w:val="both"/>
        <w:rPr>
          <w:sz w:val="24"/>
          <w:szCs w:val="24"/>
        </w:rPr>
      </w:pPr>
      <w:r w:rsidRPr="00583BB0">
        <w:rPr>
          <w:sz w:val="24"/>
          <w:szCs w:val="24"/>
        </w:rPr>
        <w:t>The Lord Joseph’s Exaltation as 2</w:t>
      </w:r>
      <w:r w:rsidRPr="00583BB0">
        <w:rPr>
          <w:sz w:val="24"/>
          <w:szCs w:val="24"/>
          <w:vertAlign w:val="superscript"/>
        </w:rPr>
        <w:t>nd</w:t>
      </w:r>
      <w:r w:rsidRPr="00583BB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35A5E" w:rsidRPr="00583BB0" w:rsidRDefault="00E35A5E" w:rsidP="00E35A5E">
      <w:pPr>
        <w:spacing w:line="480" w:lineRule="auto"/>
        <w:jc w:val="both"/>
        <w:rPr>
          <w:sz w:val="24"/>
          <w:szCs w:val="24"/>
        </w:rPr>
      </w:pPr>
      <w:r w:rsidRPr="00583BB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35A5E" w:rsidRPr="00583BB0" w:rsidRDefault="00E35A5E" w:rsidP="00E35A5E">
      <w:pPr>
        <w:spacing w:line="480" w:lineRule="auto"/>
        <w:jc w:val="both"/>
        <w:rPr>
          <w:sz w:val="24"/>
          <w:szCs w:val="24"/>
        </w:rPr>
      </w:pPr>
      <w:r w:rsidRPr="00583BB0">
        <w:rPr>
          <w:sz w:val="24"/>
          <w:szCs w:val="24"/>
        </w:rPr>
        <w:t>The Lord Joseph’s Later Relationship with His Brothers is in Genesis chapters 42-50. The Lord Joseph immediately recognized His Brothers when they came to buy grain in Egypt. The 1</w:t>
      </w:r>
      <w:r w:rsidRPr="00583BB0">
        <w:rPr>
          <w:sz w:val="24"/>
          <w:szCs w:val="24"/>
          <w:vertAlign w:val="superscript"/>
        </w:rPr>
        <w:t>st</w:t>
      </w:r>
      <w:r w:rsidRPr="00583BB0">
        <w:rPr>
          <w:sz w:val="24"/>
          <w:szCs w:val="24"/>
        </w:rPr>
        <w:t xml:space="preserve"> trip to Egypt is in Genesis chapter 42. The 2</w:t>
      </w:r>
      <w:r w:rsidRPr="00583BB0">
        <w:rPr>
          <w:sz w:val="24"/>
          <w:szCs w:val="24"/>
          <w:vertAlign w:val="superscript"/>
        </w:rPr>
        <w:t>nd</w:t>
      </w:r>
      <w:r w:rsidRPr="00583BB0">
        <w:rPr>
          <w:sz w:val="24"/>
          <w:szCs w:val="24"/>
        </w:rPr>
        <w:t xml:space="preserve"> trip to Egypt is in Genesis chapter 43. The Lord Joseph threatens to keep Benjamin as a slave is in Genesis 44:20, 31. </w:t>
      </w:r>
    </w:p>
    <w:p w:rsidR="00E35A5E" w:rsidRPr="00583BB0" w:rsidRDefault="00E35A5E" w:rsidP="00E35A5E">
      <w:pPr>
        <w:spacing w:line="480" w:lineRule="auto"/>
        <w:jc w:val="both"/>
        <w:rPr>
          <w:sz w:val="24"/>
          <w:szCs w:val="24"/>
        </w:rPr>
      </w:pPr>
      <w:r w:rsidRPr="00583BB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35A5E" w:rsidRPr="00583BB0" w:rsidRDefault="00E35A5E" w:rsidP="00E35A5E">
      <w:pPr>
        <w:spacing w:line="480" w:lineRule="auto"/>
        <w:jc w:val="center"/>
        <w:rPr>
          <w:b/>
          <w:sz w:val="24"/>
          <w:szCs w:val="24"/>
        </w:rPr>
      </w:pPr>
      <w:r w:rsidRPr="00583BB0">
        <w:rPr>
          <w:b/>
          <w:sz w:val="24"/>
          <w:szCs w:val="24"/>
        </w:rPr>
        <w:t>THE LADY RAHAB WITH THE RANK OF CAPTAIN OR HIGHER FOR 105 YEARS</w:t>
      </w:r>
    </w:p>
    <w:p w:rsidR="00E35A5E" w:rsidRPr="00583BB0" w:rsidRDefault="00E35A5E" w:rsidP="00E35A5E">
      <w:pPr>
        <w:spacing w:line="480" w:lineRule="auto"/>
        <w:rPr>
          <w:sz w:val="24"/>
          <w:szCs w:val="24"/>
        </w:rPr>
      </w:pPr>
      <w:r w:rsidRPr="00583BB0">
        <w:rPr>
          <w:sz w:val="24"/>
          <w:szCs w:val="24"/>
        </w:rPr>
        <w:t>The Lady Rahab’s name means “</w:t>
      </w:r>
      <w:r w:rsidRPr="00583BB0">
        <w:rPr>
          <w:b/>
          <w:sz w:val="24"/>
          <w:szCs w:val="24"/>
        </w:rPr>
        <w:t>Broad</w:t>
      </w:r>
      <w:r w:rsidRPr="00583BB0">
        <w:rPr>
          <w:sz w:val="24"/>
          <w:szCs w:val="24"/>
        </w:rPr>
        <w:t xml:space="preserve">.” The Scripture references of the Lady Rahab is in Joshua 2:1-24; 6:17-25; Matthew 1:5; Hebrews 11:31 &amp; James 2:25. </w:t>
      </w:r>
    </w:p>
    <w:p w:rsidR="00E35A5E" w:rsidRPr="00583BB0" w:rsidRDefault="00E35A5E" w:rsidP="00E35A5E">
      <w:pPr>
        <w:spacing w:line="480" w:lineRule="auto"/>
        <w:jc w:val="both"/>
        <w:rPr>
          <w:sz w:val="24"/>
          <w:szCs w:val="24"/>
        </w:rPr>
      </w:pPr>
      <w:r w:rsidRPr="00583BB0">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35A5E" w:rsidRPr="00583BB0" w:rsidRDefault="00E35A5E" w:rsidP="00E35A5E">
      <w:pPr>
        <w:spacing w:line="480" w:lineRule="auto"/>
        <w:jc w:val="both"/>
        <w:rPr>
          <w:sz w:val="24"/>
          <w:szCs w:val="24"/>
        </w:rPr>
      </w:pPr>
      <w:r w:rsidRPr="00583BB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83BB0">
        <w:rPr>
          <w:sz w:val="24"/>
          <w:szCs w:val="24"/>
        </w:rPr>
        <w:lastRenderedPageBreak/>
        <w:t xml:space="preserve">Jericho, the Israelites promised to spare Rahab and Her immediate family. The spies made this commitment, and Rahab made sure that they safely escaped. </w:t>
      </w:r>
    </w:p>
    <w:p w:rsidR="00E35A5E" w:rsidRPr="00583BB0" w:rsidRDefault="00E35A5E" w:rsidP="00E35A5E">
      <w:pPr>
        <w:spacing w:line="480" w:lineRule="auto"/>
        <w:jc w:val="both"/>
        <w:rPr>
          <w:sz w:val="24"/>
          <w:szCs w:val="24"/>
        </w:rPr>
      </w:pPr>
      <w:r w:rsidRPr="00583BB0">
        <w:rPr>
          <w:sz w:val="24"/>
          <w:szCs w:val="24"/>
        </w:rPr>
        <w:t xml:space="preserve">At Jericho’s fall is in Joshua chapter 6. The Father Stephen did display His authority that the Canaanites feared. Jericho’ walls fell. When they did, Rahab and Her family survived is in Joshua 6:26. </w:t>
      </w:r>
    </w:p>
    <w:p w:rsidR="00E35A5E" w:rsidRPr="00583BB0" w:rsidRDefault="00E35A5E" w:rsidP="00E35A5E">
      <w:pPr>
        <w:spacing w:line="480" w:lineRule="auto"/>
        <w:jc w:val="both"/>
        <w:rPr>
          <w:sz w:val="24"/>
          <w:szCs w:val="24"/>
        </w:rPr>
      </w:pPr>
      <w:r w:rsidRPr="00583BB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35A5E" w:rsidRPr="00583BB0" w:rsidRDefault="00E35A5E" w:rsidP="00E35A5E">
      <w:pPr>
        <w:spacing w:line="480" w:lineRule="auto"/>
        <w:jc w:val="both"/>
        <w:rPr>
          <w:sz w:val="24"/>
          <w:szCs w:val="24"/>
        </w:rPr>
      </w:pPr>
      <w:r w:rsidRPr="00583BB0">
        <w:rPr>
          <w:sz w:val="24"/>
          <w:szCs w:val="24"/>
        </w:rPr>
        <w:t xml:space="preserve">In faith’s hall of fame is in Hebrews 11:31. It declares “By faith Rahab did not perish with those who did not believe, when She had received the spies with peace.” </w:t>
      </w:r>
    </w:p>
    <w:p w:rsidR="00E35A5E" w:rsidRPr="00583BB0" w:rsidRDefault="00E35A5E" w:rsidP="00E35A5E">
      <w:pPr>
        <w:spacing w:line="480" w:lineRule="auto"/>
        <w:jc w:val="both"/>
        <w:rPr>
          <w:sz w:val="24"/>
          <w:szCs w:val="24"/>
        </w:rPr>
      </w:pPr>
      <w:r w:rsidRPr="00583BB0">
        <w:rPr>
          <w:sz w:val="24"/>
          <w:szCs w:val="24"/>
        </w:rPr>
        <w:t xml:space="preserve">In the Lord James’ definition of a living faith is in James 2:25. It declares “Likewise, was not Rahab the Harlot also justified by works when She received the Messengers and sent them out another way?”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E35A5E" w:rsidRPr="00583BB0" w:rsidRDefault="00E35A5E" w:rsidP="00E35A5E">
      <w:pPr>
        <w:spacing w:line="480" w:lineRule="auto"/>
        <w:jc w:val="both"/>
        <w:rPr>
          <w:sz w:val="24"/>
          <w:szCs w:val="24"/>
        </w:rPr>
      </w:pPr>
      <w:r w:rsidRPr="00583BB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35A5E" w:rsidRPr="00583BB0" w:rsidRDefault="00E35A5E" w:rsidP="00E35A5E">
      <w:pPr>
        <w:spacing w:line="480" w:lineRule="auto"/>
        <w:jc w:val="both"/>
        <w:rPr>
          <w:sz w:val="24"/>
          <w:szCs w:val="24"/>
        </w:rPr>
      </w:pPr>
      <w:r w:rsidRPr="00583BB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83BB0">
        <w:rPr>
          <w:sz w:val="24"/>
          <w:szCs w:val="24"/>
        </w:rPr>
        <w:lastRenderedPageBreak/>
        <w:t xml:space="preserve">Spies. She was intelligent and quick thinking, which She used to protect Her family. Her leadership skills are evidenced by the way Her family responded to Her. </w:t>
      </w:r>
    </w:p>
    <w:p w:rsidR="00E35A5E" w:rsidRPr="00583BB0" w:rsidRDefault="00E35A5E" w:rsidP="00E35A5E">
      <w:pPr>
        <w:spacing w:line="480" w:lineRule="auto"/>
        <w:jc w:val="both"/>
        <w:rPr>
          <w:sz w:val="24"/>
          <w:szCs w:val="24"/>
        </w:rPr>
      </w:pPr>
      <w:r w:rsidRPr="00583BB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35A5E" w:rsidRPr="00583BB0" w:rsidRDefault="00E35A5E" w:rsidP="00E35A5E">
      <w:pPr>
        <w:spacing w:line="480" w:lineRule="auto"/>
        <w:jc w:val="center"/>
        <w:rPr>
          <w:b/>
          <w:sz w:val="24"/>
          <w:szCs w:val="24"/>
        </w:rPr>
      </w:pPr>
      <w:r w:rsidRPr="00583BB0">
        <w:rPr>
          <w:b/>
          <w:sz w:val="24"/>
          <w:szCs w:val="24"/>
        </w:rPr>
        <w:t>THE LORD GIDEON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Gideon’s name means “</w:t>
      </w:r>
      <w:r w:rsidRPr="00583BB0">
        <w:rPr>
          <w:b/>
          <w:sz w:val="24"/>
          <w:szCs w:val="24"/>
        </w:rPr>
        <w:t>Hewer</w:t>
      </w:r>
      <w:r w:rsidRPr="00583BB0">
        <w:rPr>
          <w:sz w:val="24"/>
          <w:szCs w:val="24"/>
        </w:rPr>
        <w:t>” or “</w:t>
      </w:r>
      <w:r w:rsidRPr="00583BB0">
        <w:rPr>
          <w:b/>
          <w:sz w:val="24"/>
          <w:szCs w:val="24"/>
        </w:rPr>
        <w:t>Great Warrior</w:t>
      </w:r>
      <w:r w:rsidRPr="00583BB0">
        <w:rPr>
          <w:sz w:val="24"/>
          <w:szCs w:val="24"/>
        </w:rPr>
        <w:t xml:space="preserve">.” The Scripture References of the Lord Gideon is in Judges chapters 6-8 &amp; Hebrews 11:32. </w:t>
      </w:r>
    </w:p>
    <w:p w:rsidR="00E35A5E" w:rsidRPr="00583BB0" w:rsidRDefault="00E35A5E" w:rsidP="00E35A5E">
      <w:pPr>
        <w:spacing w:line="480" w:lineRule="auto"/>
        <w:jc w:val="both"/>
        <w:rPr>
          <w:sz w:val="24"/>
          <w:szCs w:val="24"/>
        </w:rPr>
      </w:pPr>
      <w:r w:rsidRPr="00583BB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35A5E" w:rsidRPr="00583BB0" w:rsidRDefault="00E35A5E" w:rsidP="00E35A5E">
      <w:pPr>
        <w:spacing w:line="480" w:lineRule="auto"/>
        <w:jc w:val="both"/>
        <w:rPr>
          <w:sz w:val="24"/>
          <w:szCs w:val="24"/>
        </w:rPr>
      </w:pPr>
      <w:r w:rsidRPr="00583BB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83BB0">
        <w:rPr>
          <w:sz w:val="24"/>
          <w:szCs w:val="24"/>
          <w:vertAlign w:val="superscript"/>
        </w:rPr>
        <w:t>st</w:t>
      </w:r>
      <w:r w:rsidRPr="00583BB0">
        <w:rPr>
          <w:sz w:val="24"/>
          <w:szCs w:val="24"/>
        </w:rPr>
        <w:t xml:space="preserve"> </w:t>
      </w:r>
      <w:r w:rsidRPr="00583BB0">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35A5E" w:rsidRPr="00583BB0" w:rsidRDefault="00E35A5E" w:rsidP="00E35A5E">
      <w:pPr>
        <w:spacing w:line="480" w:lineRule="auto"/>
        <w:jc w:val="both"/>
        <w:rPr>
          <w:sz w:val="24"/>
          <w:szCs w:val="24"/>
        </w:rPr>
      </w:pPr>
      <w:r w:rsidRPr="00583BB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35A5E" w:rsidRPr="00583BB0" w:rsidRDefault="00E35A5E" w:rsidP="00E35A5E">
      <w:pPr>
        <w:spacing w:line="480" w:lineRule="auto"/>
        <w:jc w:val="center"/>
        <w:rPr>
          <w:b/>
          <w:sz w:val="24"/>
          <w:szCs w:val="24"/>
        </w:rPr>
      </w:pPr>
      <w:r w:rsidRPr="00583BB0">
        <w:rPr>
          <w:b/>
          <w:sz w:val="24"/>
          <w:szCs w:val="24"/>
        </w:rPr>
        <w:t>THE LORD SAMSON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Samson’s name means “</w:t>
      </w:r>
      <w:r w:rsidRPr="00583BB0">
        <w:rPr>
          <w:b/>
          <w:sz w:val="24"/>
          <w:szCs w:val="24"/>
        </w:rPr>
        <w:t>Distinguished</w:t>
      </w:r>
      <w:r w:rsidRPr="00583BB0">
        <w:rPr>
          <w:sz w:val="24"/>
          <w:szCs w:val="24"/>
        </w:rPr>
        <w:t xml:space="preserve">.” The Scripture references of the Lord Samson is in Judges chapters 13-16 &amp; Hebrews 11:32.  </w:t>
      </w:r>
    </w:p>
    <w:p w:rsidR="00E35A5E" w:rsidRPr="00583BB0" w:rsidRDefault="00E35A5E" w:rsidP="00E35A5E">
      <w:pPr>
        <w:spacing w:line="480" w:lineRule="auto"/>
        <w:jc w:val="both"/>
        <w:rPr>
          <w:sz w:val="24"/>
          <w:szCs w:val="24"/>
        </w:rPr>
      </w:pPr>
      <w:r w:rsidRPr="00583BB0">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35A5E" w:rsidRPr="00583BB0" w:rsidRDefault="00E35A5E" w:rsidP="00E35A5E">
      <w:pPr>
        <w:spacing w:line="480" w:lineRule="auto"/>
        <w:jc w:val="both"/>
        <w:rPr>
          <w:sz w:val="24"/>
          <w:szCs w:val="24"/>
        </w:rPr>
      </w:pPr>
      <w:r w:rsidRPr="00583BB0">
        <w:rPr>
          <w:sz w:val="24"/>
          <w:szCs w:val="24"/>
        </w:rPr>
        <w:t>The Lord Samson’s Relationship with the Philistines is in Judges chapters 14-16. The secret of iron weapons remained dominance of the Philistines over the Israelites is in 1</w:t>
      </w:r>
      <w:r w:rsidRPr="00583BB0">
        <w:rPr>
          <w:sz w:val="24"/>
          <w:szCs w:val="24"/>
          <w:vertAlign w:val="superscript"/>
        </w:rPr>
        <w:t>st</w:t>
      </w:r>
      <w:r w:rsidRPr="00583BB0">
        <w:rPr>
          <w:sz w:val="24"/>
          <w:szCs w:val="24"/>
        </w:rPr>
        <w:t xml:space="preserve"> Samuel 13:19-23. But Samson used His extraordinary strength instead of iron weapons is in Judges 14:19; 15:1-5; chapter 16. </w:t>
      </w:r>
    </w:p>
    <w:p w:rsidR="00E35A5E" w:rsidRPr="00583BB0" w:rsidRDefault="00E35A5E" w:rsidP="00E35A5E">
      <w:pPr>
        <w:spacing w:line="480" w:lineRule="auto"/>
        <w:jc w:val="both"/>
        <w:rPr>
          <w:sz w:val="24"/>
          <w:szCs w:val="24"/>
        </w:rPr>
      </w:pPr>
      <w:r w:rsidRPr="00583BB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35A5E" w:rsidRPr="00583BB0" w:rsidRDefault="00E35A5E" w:rsidP="00E35A5E">
      <w:pPr>
        <w:spacing w:line="480" w:lineRule="auto"/>
        <w:jc w:val="both"/>
        <w:rPr>
          <w:sz w:val="24"/>
          <w:szCs w:val="24"/>
        </w:rPr>
      </w:pPr>
      <w:r w:rsidRPr="00583BB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35A5E" w:rsidRPr="00583BB0" w:rsidRDefault="00E35A5E" w:rsidP="00E35A5E">
      <w:pPr>
        <w:spacing w:line="480" w:lineRule="auto"/>
        <w:jc w:val="both"/>
        <w:rPr>
          <w:sz w:val="24"/>
          <w:szCs w:val="24"/>
        </w:rPr>
      </w:pPr>
      <w:r w:rsidRPr="00583BB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83BB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35A5E" w:rsidRPr="00583BB0" w:rsidRDefault="00E35A5E" w:rsidP="00E35A5E">
      <w:pPr>
        <w:spacing w:line="480" w:lineRule="auto"/>
        <w:jc w:val="both"/>
        <w:rPr>
          <w:sz w:val="24"/>
          <w:szCs w:val="24"/>
        </w:rPr>
      </w:pPr>
      <w:r w:rsidRPr="00583BB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35A5E" w:rsidRPr="00583BB0" w:rsidRDefault="00E35A5E" w:rsidP="00E35A5E">
      <w:pPr>
        <w:spacing w:line="480" w:lineRule="auto"/>
        <w:jc w:val="center"/>
        <w:rPr>
          <w:b/>
          <w:sz w:val="24"/>
          <w:szCs w:val="24"/>
        </w:rPr>
      </w:pPr>
      <w:r w:rsidRPr="00583BB0">
        <w:rPr>
          <w:b/>
          <w:sz w:val="24"/>
          <w:szCs w:val="24"/>
        </w:rPr>
        <w:t>THE LORD SAMUEL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Samuel’s name means “</w:t>
      </w:r>
      <w:r w:rsidRPr="00583BB0">
        <w:rPr>
          <w:b/>
          <w:sz w:val="24"/>
          <w:szCs w:val="24"/>
        </w:rPr>
        <w:t>The Name of God</w:t>
      </w:r>
      <w:r w:rsidRPr="00583BB0">
        <w:rPr>
          <w:sz w:val="24"/>
          <w:szCs w:val="24"/>
        </w:rPr>
        <w:t>.” The Scripture references of the Lord Samuel is in 1</w:t>
      </w:r>
      <w:r w:rsidRPr="00583BB0">
        <w:rPr>
          <w:sz w:val="24"/>
          <w:szCs w:val="24"/>
          <w:vertAlign w:val="superscript"/>
        </w:rPr>
        <w:t>st</w:t>
      </w:r>
      <w:r w:rsidRPr="00583BB0">
        <w:rPr>
          <w:sz w:val="24"/>
          <w:szCs w:val="24"/>
        </w:rPr>
        <w:t xml:space="preserve"> Samuel chapters 1-8, 28; 1</w:t>
      </w:r>
      <w:r w:rsidRPr="00583BB0">
        <w:rPr>
          <w:sz w:val="24"/>
          <w:szCs w:val="24"/>
          <w:vertAlign w:val="superscript"/>
        </w:rPr>
        <w:t>st</w:t>
      </w:r>
      <w:r w:rsidRPr="00583BB0">
        <w:rPr>
          <w:sz w:val="24"/>
          <w:szCs w:val="24"/>
        </w:rPr>
        <w:t xml:space="preserve"> Chronicles 6:27, 28; Psalms 99:6; Jeremiah 15:1; Hebrews 11:32 &amp; Acts 3:24; 13:20. </w:t>
      </w:r>
    </w:p>
    <w:p w:rsidR="00E35A5E" w:rsidRPr="00583BB0" w:rsidRDefault="00E35A5E" w:rsidP="00E35A5E">
      <w:pPr>
        <w:spacing w:line="480" w:lineRule="auto"/>
        <w:jc w:val="both"/>
        <w:rPr>
          <w:sz w:val="24"/>
          <w:szCs w:val="24"/>
        </w:rPr>
      </w:pPr>
      <w:r w:rsidRPr="00583BB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83BB0">
        <w:rPr>
          <w:sz w:val="24"/>
          <w:szCs w:val="24"/>
          <w:vertAlign w:val="superscript"/>
        </w:rPr>
        <w:t>st</w:t>
      </w:r>
      <w:r w:rsidRPr="00583BB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35A5E" w:rsidRPr="00583BB0" w:rsidRDefault="00E35A5E" w:rsidP="00E35A5E">
      <w:pPr>
        <w:spacing w:line="480" w:lineRule="auto"/>
        <w:jc w:val="both"/>
        <w:rPr>
          <w:sz w:val="24"/>
          <w:szCs w:val="24"/>
        </w:rPr>
      </w:pPr>
      <w:r w:rsidRPr="00583BB0">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83BB0">
        <w:rPr>
          <w:sz w:val="24"/>
          <w:szCs w:val="24"/>
          <w:vertAlign w:val="superscript"/>
        </w:rPr>
        <w:t>st</w:t>
      </w:r>
      <w:r w:rsidRPr="00583BB0">
        <w:rPr>
          <w:sz w:val="24"/>
          <w:szCs w:val="24"/>
        </w:rPr>
        <w:t xml:space="preserve"> Samuel chapter 2. When the Lord Samuel was a Young Man, the Philistines not only defeated the Israelites militia at Aphek, but captured the Ark of the Covenant in 1</w:t>
      </w:r>
      <w:r w:rsidRPr="00583BB0">
        <w:rPr>
          <w:sz w:val="24"/>
          <w:szCs w:val="24"/>
          <w:vertAlign w:val="superscript"/>
        </w:rPr>
        <w:t>st</w:t>
      </w:r>
      <w:r w:rsidRPr="00583BB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83BB0">
        <w:rPr>
          <w:sz w:val="24"/>
          <w:szCs w:val="24"/>
          <w:vertAlign w:val="superscript"/>
        </w:rPr>
        <w:t>st</w:t>
      </w:r>
      <w:r w:rsidRPr="00583BB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83BB0">
        <w:rPr>
          <w:sz w:val="24"/>
          <w:szCs w:val="24"/>
          <w:vertAlign w:val="superscript"/>
        </w:rPr>
        <w:t>st</w:t>
      </w:r>
      <w:r w:rsidRPr="00583BB0">
        <w:rPr>
          <w:sz w:val="24"/>
          <w:szCs w:val="24"/>
        </w:rPr>
        <w:t xml:space="preserve"> Samuel 7:13. When the Lord Samuel was old, the people demanded a King, and tragically, the Lord Samuel’s Son had turned to extortion is in 1</w:t>
      </w:r>
      <w:r w:rsidRPr="00583BB0">
        <w:rPr>
          <w:sz w:val="24"/>
          <w:szCs w:val="24"/>
          <w:vertAlign w:val="superscript"/>
        </w:rPr>
        <w:t>st</w:t>
      </w:r>
      <w:r w:rsidRPr="00583BB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35A5E" w:rsidRPr="00583BB0" w:rsidRDefault="00E35A5E" w:rsidP="00E35A5E">
      <w:pPr>
        <w:spacing w:line="480" w:lineRule="auto"/>
        <w:jc w:val="both"/>
        <w:rPr>
          <w:sz w:val="24"/>
          <w:szCs w:val="24"/>
        </w:rPr>
      </w:pPr>
      <w:r w:rsidRPr="00583BB0">
        <w:rPr>
          <w:sz w:val="24"/>
          <w:szCs w:val="24"/>
        </w:rPr>
        <w:t>The Exploring of the Lord Samuel’s Relationships: The Lord Samuel’s Relationship with His Mother is in 1</w:t>
      </w:r>
      <w:r w:rsidRPr="00583BB0">
        <w:rPr>
          <w:sz w:val="24"/>
          <w:szCs w:val="24"/>
          <w:vertAlign w:val="superscript"/>
        </w:rPr>
        <w:t>st</w:t>
      </w:r>
      <w:r w:rsidRPr="00583BB0">
        <w:rPr>
          <w:sz w:val="24"/>
          <w:szCs w:val="24"/>
        </w:rPr>
        <w:t xml:space="preserve"> Samuel chapters 1 &amp; 2. There is not much about this relationship, but we know His sincere prayers which proves a good upbringing in Jeremiah 15:1. </w:t>
      </w:r>
    </w:p>
    <w:p w:rsidR="00E35A5E" w:rsidRPr="00583BB0" w:rsidRDefault="00E35A5E" w:rsidP="00E35A5E">
      <w:pPr>
        <w:spacing w:line="480" w:lineRule="auto"/>
        <w:jc w:val="both"/>
        <w:rPr>
          <w:sz w:val="24"/>
          <w:szCs w:val="24"/>
        </w:rPr>
      </w:pPr>
      <w:r w:rsidRPr="00583BB0">
        <w:rPr>
          <w:sz w:val="24"/>
          <w:szCs w:val="24"/>
        </w:rPr>
        <w:t>The Lord Samuel’s Relationship with the High Priest Eli is in 1</w:t>
      </w:r>
      <w:r w:rsidRPr="00583BB0">
        <w:rPr>
          <w:sz w:val="24"/>
          <w:szCs w:val="24"/>
          <w:vertAlign w:val="superscript"/>
        </w:rPr>
        <w:t>st</w:t>
      </w:r>
      <w:r w:rsidRPr="00583BB0">
        <w:rPr>
          <w:sz w:val="24"/>
          <w:szCs w:val="24"/>
        </w:rPr>
        <w:t xml:space="preserve"> Samuel chapter 2. After the Lord Samuel was weaned by His Mother, He was bought to Eli the Priest. The Lord Eli’s Sons were </w:t>
      </w:r>
      <w:r w:rsidRPr="00583BB0">
        <w:rPr>
          <w:sz w:val="24"/>
          <w:szCs w:val="24"/>
        </w:rPr>
        <w:lastRenderedPageBreak/>
        <w:t>very corrupt in sexuality, but the Lord Eli was a dedicated Man but also a weak individual. Eli took the Lord Samuel under His care is in 1</w:t>
      </w:r>
      <w:r w:rsidRPr="00583BB0">
        <w:rPr>
          <w:sz w:val="24"/>
          <w:szCs w:val="24"/>
          <w:vertAlign w:val="superscript"/>
        </w:rPr>
        <w:t>st</w:t>
      </w:r>
      <w:r w:rsidRPr="00583BB0">
        <w:rPr>
          <w:sz w:val="24"/>
          <w:szCs w:val="24"/>
        </w:rPr>
        <w:t xml:space="preserve"> Samuel 2:18. But Eli had failed to restrain His sexual Sons &amp; the Lord Samuel would then have the task of judgment on His own family is in 1</w:t>
      </w:r>
      <w:r w:rsidRPr="00583BB0">
        <w:rPr>
          <w:sz w:val="24"/>
          <w:szCs w:val="24"/>
          <w:vertAlign w:val="superscript"/>
        </w:rPr>
        <w:t>st</w:t>
      </w:r>
      <w:r w:rsidRPr="00583BB0">
        <w:rPr>
          <w:sz w:val="24"/>
          <w:szCs w:val="24"/>
        </w:rPr>
        <w:t xml:space="preserve"> Samuel 3:18. </w:t>
      </w:r>
    </w:p>
    <w:p w:rsidR="00E35A5E" w:rsidRPr="00583BB0" w:rsidRDefault="00E35A5E" w:rsidP="00E35A5E">
      <w:pPr>
        <w:spacing w:line="480" w:lineRule="auto"/>
        <w:jc w:val="both"/>
        <w:rPr>
          <w:sz w:val="24"/>
          <w:szCs w:val="24"/>
        </w:rPr>
      </w:pPr>
      <w:r w:rsidRPr="00583BB0">
        <w:rPr>
          <w:sz w:val="24"/>
          <w:szCs w:val="24"/>
        </w:rPr>
        <w:t>The Lord Samuel’s Relationship with the Father Stephen: The foundation for the Lord Samuel’s Relationship with the Father Stephen was early laid is in 1</w:t>
      </w:r>
      <w:r w:rsidRPr="00583BB0">
        <w:rPr>
          <w:sz w:val="24"/>
          <w:szCs w:val="24"/>
          <w:vertAlign w:val="superscript"/>
        </w:rPr>
        <w:t>st</w:t>
      </w:r>
      <w:r w:rsidRPr="00583BB0">
        <w:rPr>
          <w:sz w:val="24"/>
          <w:szCs w:val="24"/>
        </w:rPr>
        <w:t xml:space="preserve"> Samuel chapter 2. The Lord Samuel proved responsive to the Father Stephen in His youth is in 1</w:t>
      </w:r>
      <w:r w:rsidRPr="00583BB0">
        <w:rPr>
          <w:sz w:val="24"/>
          <w:szCs w:val="24"/>
          <w:vertAlign w:val="superscript"/>
        </w:rPr>
        <w:t>st</w:t>
      </w:r>
      <w:r w:rsidRPr="00583BB0">
        <w:rPr>
          <w:sz w:val="24"/>
          <w:szCs w:val="24"/>
        </w:rPr>
        <w:t xml:space="preserve"> Samuel chapter 3. The Lord Samuel saw the right and wrong, the godly and the sexual is in 1</w:t>
      </w:r>
      <w:r w:rsidRPr="00583BB0">
        <w:rPr>
          <w:sz w:val="24"/>
          <w:szCs w:val="24"/>
          <w:vertAlign w:val="superscript"/>
        </w:rPr>
        <w:t>st</w:t>
      </w:r>
      <w:r w:rsidRPr="00583BB0">
        <w:rPr>
          <w:sz w:val="24"/>
          <w:szCs w:val="24"/>
        </w:rPr>
        <w:t xml:space="preserve"> Samuel 3:20. The Lord Samuel influenced all Israel to recommit to the Father Stephen is in 1</w:t>
      </w:r>
      <w:r w:rsidRPr="00583BB0">
        <w:rPr>
          <w:sz w:val="24"/>
          <w:szCs w:val="24"/>
          <w:vertAlign w:val="superscript"/>
        </w:rPr>
        <w:t>st</w:t>
      </w:r>
      <w:r w:rsidRPr="00583BB0">
        <w:rPr>
          <w:sz w:val="24"/>
          <w:szCs w:val="24"/>
        </w:rPr>
        <w:t xml:space="preserve"> Samuel 7:1-9. The Lord Samuel led Israel to victory over the Philistine Lords is in 1</w:t>
      </w:r>
      <w:r w:rsidRPr="00583BB0">
        <w:rPr>
          <w:sz w:val="24"/>
          <w:szCs w:val="24"/>
          <w:vertAlign w:val="superscript"/>
        </w:rPr>
        <w:t>st</w:t>
      </w:r>
      <w:r w:rsidRPr="00583BB0">
        <w:rPr>
          <w:sz w:val="24"/>
          <w:szCs w:val="24"/>
        </w:rPr>
        <w:t xml:space="preserve"> Samuel 7:10-14. The Lord Samuel was Jealous for the Father Stephen’s Honor is in 1</w:t>
      </w:r>
      <w:r w:rsidRPr="00583BB0">
        <w:rPr>
          <w:sz w:val="24"/>
          <w:szCs w:val="24"/>
          <w:vertAlign w:val="superscript"/>
        </w:rPr>
        <w:t>st</w:t>
      </w:r>
      <w:r w:rsidRPr="00583BB0">
        <w:rPr>
          <w:sz w:val="24"/>
          <w:szCs w:val="24"/>
        </w:rPr>
        <w:t xml:space="preserve"> Samuel chapter 8. The Father Stephen led the Lord Samuel to Israel’s 1</w:t>
      </w:r>
      <w:r w:rsidRPr="00583BB0">
        <w:rPr>
          <w:sz w:val="24"/>
          <w:szCs w:val="24"/>
          <w:vertAlign w:val="superscript"/>
        </w:rPr>
        <w:t>st</w:t>
      </w:r>
      <w:r w:rsidRPr="00583BB0">
        <w:rPr>
          <w:sz w:val="24"/>
          <w:szCs w:val="24"/>
        </w:rPr>
        <w:t xml:space="preserve"> two Kings is in 1</w:t>
      </w:r>
      <w:r w:rsidRPr="00583BB0">
        <w:rPr>
          <w:sz w:val="24"/>
          <w:szCs w:val="24"/>
          <w:vertAlign w:val="superscript"/>
        </w:rPr>
        <w:t>st</w:t>
      </w:r>
      <w:r w:rsidRPr="00583BB0">
        <w:rPr>
          <w:sz w:val="24"/>
          <w:szCs w:val="24"/>
        </w:rPr>
        <w:t xml:space="preserve"> Samuel chapters 9 &amp; 16. </w:t>
      </w:r>
    </w:p>
    <w:p w:rsidR="00E35A5E" w:rsidRPr="00583BB0" w:rsidRDefault="00E35A5E" w:rsidP="00E35A5E">
      <w:pPr>
        <w:spacing w:line="480" w:lineRule="auto"/>
        <w:jc w:val="both"/>
        <w:rPr>
          <w:sz w:val="24"/>
          <w:szCs w:val="24"/>
        </w:rPr>
      </w:pPr>
      <w:r w:rsidRPr="00583BB0">
        <w:rPr>
          <w:sz w:val="24"/>
          <w:szCs w:val="24"/>
        </w:rPr>
        <w:t>The Lord Samuel’s Relationship with the Lord Saul: The Lord Samuel anointed the Lord Saul King is in 1</w:t>
      </w:r>
      <w:r w:rsidRPr="00583BB0">
        <w:rPr>
          <w:sz w:val="24"/>
          <w:szCs w:val="24"/>
          <w:vertAlign w:val="superscript"/>
        </w:rPr>
        <w:t>st</w:t>
      </w:r>
      <w:r w:rsidRPr="00583BB0">
        <w:rPr>
          <w:sz w:val="24"/>
          <w:szCs w:val="24"/>
        </w:rPr>
        <w:t xml:space="preserve"> Samuel chapters 9 &amp; 10. The Lord Samuel rebukes the Lord Saul for disobedience is in 1</w:t>
      </w:r>
      <w:r w:rsidRPr="00583BB0">
        <w:rPr>
          <w:sz w:val="24"/>
          <w:szCs w:val="24"/>
          <w:vertAlign w:val="superscript"/>
        </w:rPr>
        <w:t>st</w:t>
      </w:r>
      <w:r w:rsidRPr="00583BB0">
        <w:rPr>
          <w:sz w:val="24"/>
          <w:szCs w:val="24"/>
        </w:rPr>
        <w:t xml:space="preserve"> Samuel 10:8; chapter 13. The Lord Samuel rejected the Lord Saul for rebelling against the Father Stephen is in 1</w:t>
      </w:r>
      <w:r w:rsidRPr="00583BB0">
        <w:rPr>
          <w:sz w:val="24"/>
          <w:szCs w:val="24"/>
          <w:vertAlign w:val="superscript"/>
        </w:rPr>
        <w:t>st</w:t>
      </w:r>
      <w:r w:rsidRPr="00583BB0">
        <w:rPr>
          <w:sz w:val="24"/>
          <w:szCs w:val="24"/>
        </w:rPr>
        <w:t xml:space="preserve"> Samuel chapter 15. </w:t>
      </w:r>
    </w:p>
    <w:p w:rsidR="00E35A5E" w:rsidRPr="00583BB0" w:rsidRDefault="00E35A5E" w:rsidP="00E35A5E">
      <w:pPr>
        <w:spacing w:line="480" w:lineRule="auto"/>
        <w:jc w:val="both"/>
        <w:rPr>
          <w:sz w:val="24"/>
          <w:szCs w:val="24"/>
        </w:rPr>
      </w:pPr>
      <w:r w:rsidRPr="00583BB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83BB0">
        <w:rPr>
          <w:sz w:val="24"/>
          <w:szCs w:val="24"/>
        </w:rPr>
        <w:lastRenderedPageBreak/>
        <w:t xml:space="preserve">personal and decisive choice. The Lord Samuel’s commitment involved dedication to prayer. The Lord Samuel’s commitment was expressed as a concern for the Father Stephen’s glory.                                     </w:t>
      </w:r>
    </w:p>
    <w:p w:rsidR="00E35A5E" w:rsidRPr="00583BB0" w:rsidRDefault="00E35A5E" w:rsidP="00E35A5E">
      <w:pPr>
        <w:spacing w:line="480" w:lineRule="auto"/>
        <w:jc w:val="center"/>
        <w:rPr>
          <w:b/>
          <w:sz w:val="24"/>
          <w:szCs w:val="24"/>
        </w:rPr>
      </w:pPr>
      <w:r w:rsidRPr="00583BB0">
        <w:rPr>
          <w:b/>
          <w:sz w:val="24"/>
          <w:szCs w:val="24"/>
        </w:rPr>
        <w:t>THE LORD BARAK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Barak’s name means “</w:t>
      </w:r>
      <w:r w:rsidRPr="00583BB0">
        <w:rPr>
          <w:b/>
          <w:sz w:val="24"/>
          <w:szCs w:val="24"/>
        </w:rPr>
        <w:t>Lightning</w:t>
      </w:r>
      <w:r w:rsidRPr="00583BB0">
        <w:rPr>
          <w:sz w:val="24"/>
          <w:szCs w:val="24"/>
        </w:rPr>
        <w:t xml:space="preserve">.” The Scripture references of the Lord Barak is in Judges 4:6-22; 5:1-12, 15. </w:t>
      </w:r>
    </w:p>
    <w:p w:rsidR="00E35A5E" w:rsidRPr="00583BB0" w:rsidRDefault="00E35A5E" w:rsidP="00E35A5E">
      <w:pPr>
        <w:spacing w:line="480" w:lineRule="auto"/>
        <w:jc w:val="both"/>
        <w:rPr>
          <w:sz w:val="24"/>
          <w:szCs w:val="24"/>
        </w:rPr>
      </w:pPr>
      <w:r w:rsidRPr="00583BB0">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35A5E" w:rsidRPr="00583BB0" w:rsidRDefault="00E35A5E" w:rsidP="00E35A5E">
      <w:pPr>
        <w:spacing w:line="480" w:lineRule="auto"/>
        <w:jc w:val="center"/>
        <w:rPr>
          <w:b/>
          <w:sz w:val="24"/>
          <w:szCs w:val="24"/>
        </w:rPr>
      </w:pPr>
      <w:r w:rsidRPr="00583BB0">
        <w:rPr>
          <w:b/>
          <w:sz w:val="24"/>
          <w:szCs w:val="24"/>
        </w:rPr>
        <w:t>THE LADY DEBORAH WITH THE RANK OF COLONEL OR HIGHER FOR 40 YEARS</w:t>
      </w:r>
    </w:p>
    <w:p w:rsidR="00E35A5E" w:rsidRPr="00583BB0" w:rsidRDefault="00E35A5E" w:rsidP="00E35A5E">
      <w:pPr>
        <w:spacing w:line="480" w:lineRule="auto"/>
        <w:rPr>
          <w:sz w:val="24"/>
          <w:szCs w:val="24"/>
        </w:rPr>
      </w:pPr>
      <w:r w:rsidRPr="00583BB0">
        <w:rPr>
          <w:sz w:val="24"/>
          <w:szCs w:val="24"/>
        </w:rPr>
        <w:lastRenderedPageBreak/>
        <w:t>The Lady Deborah’s name means “</w:t>
      </w:r>
      <w:r w:rsidRPr="00583BB0">
        <w:rPr>
          <w:b/>
          <w:sz w:val="24"/>
          <w:szCs w:val="24"/>
        </w:rPr>
        <w:t>Honey Bee</w:t>
      </w:r>
      <w:r w:rsidRPr="00583BB0">
        <w:rPr>
          <w:sz w:val="24"/>
          <w:szCs w:val="24"/>
        </w:rPr>
        <w:t xml:space="preserve">.” The Scripture references of the Lady Deborah is in Judges chapters 4 &amp; 5. </w:t>
      </w:r>
    </w:p>
    <w:p w:rsidR="00E35A5E" w:rsidRPr="00583BB0" w:rsidRDefault="00E35A5E" w:rsidP="00E35A5E">
      <w:pPr>
        <w:spacing w:line="480" w:lineRule="auto"/>
        <w:jc w:val="both"/>
        <w:rPr>
          <w:sz w:val="24"/>
          <w:szCs w:val="24"/>
        </w:rPr>
      </w:pPr>
      <w:r w:rsidRPr="00583BB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35A5E" w:rsidRPr="00583BB0" w:rsidRDefault="00E35A5E" w:rsidP="00E35A5E">
      <w:pPr>
        <w:spacing w:line="480" w:lineRule="auto"/>
        <w:jc w:val="both"/>
        <w:rPr>
          <w:sz w:val="24"/>
          <w:szCs w:val="24"/>
        </w:rPr>
      </w:pPr>
      <w:r w:rsidRPr="00583BB0">
        <w:rPr>
          <w:sz w:val="24"/>
          <w:szCs w:val="24"/>
        </w:rPr>
        <w:t xml:space="preserve">The Exploring of the Lady Deborah’s Relationships: The Lady Deborah was “a Prophetess, the Wife of Lapidoth, [who] was judging Israel at that time” in Judges 4:4. </w:t>
      </w:r>
    </w:p>
    <w:p w:rsidR="00E35A5E" w:rsidRPr="00583BB0" w:rsidRDefault="00E35A5E" w:rsidP="00E35A5E">
      <w:pPr>
        <w:spacing w:line="480" w:lineRule="auto"/>
        <w:jc w:val="both"/>
        <w:rPr>
          <w:sz w:val="24"/>
          <w:szCs w:val="24"/>
        </w:rPr>
      </w:pPr>
      <w:r w:rsidRPr="00583BB0">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35A5E" w:rsidRPr="00583BB0" w:rsidRDefault="00E35A5E" w:rsidP="00E35A5E">
      <w:pPr>
        <w:spacing w:line="480" w:lineRule="auto"/>
        <w:jc w:val="both"/>
        <w:rPr>
          <w:sz w:val="24"/>
          <w:szCs w:val="24"/>
        </w:rPr>
      </w:pPr>
      <w:r w:rsidRPr="00583BB0">
        <w:rPr>
          <w:sz w:val="24"/>
          <w:szCs w:val="24"/>
        </w:rPr>
        <w:t>The Lady Deborah’s Relationship with Her Husband is in Judges 4:4. This may be strange to some, that while Her Husband is identified, He played no part in the victory over the Canaanites. Even though, the Lady Deborah was as “</w:t>
      </w:r>
      <w:r w:rsidRPr="00583BB0">
        <w:rPr>
          <w:b/>
          <w:sz w:val="24"/>
          <w:szCs w:val="24"/>
        </w:rPr>
        <w:t>a Woman of Valor</w:t>
      </w:r>
      <w:r w:rsidRPr="00583BB0">
        <w:rPr>
          <w:sz w:val="24"/>
          <w:szCs w:val="24"/>
        </w:rPr>
        <w:t xml:space="preserve">,” She was still a Wife and member of Lepidoth’s household. In this the community respected Her Husband also. </w:t>
      </w:r>
    </w:p>
    <w:p w:rsidR="00E35A5E" w:rsidRPr="00583BB0" w:rsidRDefault="00E35A5E" w:rsidP="00E35A5E">
      <w:pPr>
        <w:spacing w:line="480" w:lineRule="auto"/>
        <w:jc w:val="both"/>
        <w:rPr>
          <w:sz w:val="24"/>
          <w:szCs w:val="24"/>
        </w:rPr>
      </w:pPr>
      <w:r w:rsidRPr="00583BB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35A5E" w:rsidRPr="00583BB0" w:rsidRDefault="00E35A5E" w:rsidP="00E35A5E">
      <w:pPr>
        <w:spacing w:line="480" w:lineRule="auto"/>
        <w:jc w:val="both"/>
        <w:rPr>
          <w:sz w:val="24"/>
          <w:szCs w:val="24"/>
        </w:rPr>
      </w:pPr>
      <w:r w:rsidRPr="00583BB0">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583BB0">
        <w:rPr>
          <w:sz w:val="24"/>
          <w:szCs w:val="24"/>
        </w:rPr>
        <w:lastRenderedPageBreak/>
        <w:t xml:space="preserve">placed Herself out of the spot light, and even tried to give the Lord Barak the credit for the song is in Judges chapter 5. </w:t>
      </w:r>
    </w:p>
    <w:p w:rsidR="00E35A5E" w:rsidRPr="00583BB0" w:rsidRDefault="00E35A5E" w:rsidP="00E35A5E">
      <w:pPr>
        <w:spacing w:line="480" w:lineRule="auto"/>
        <w:jc w:val="both"/>
        <w:rPr>
          <w:sz w:val="24"/>
          <w:szCs w:val="24"/>
        </w:rPr>
      </w:pPr>
      <w:r w:rsidRPr="00583BB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35A5E" w:rsidRPr="00583BB0" w:rsidRDefault="00E35A5E" w:rsidP="00E35A5E">
      <w:pPr>
        <w:spacing w:line="480" w:lineRule="auto"/>
        <w:jc w:val="center"/>
        <w:rPr>
          <w:b/>
          <w:sz w:val="24"/>
          <w:szCs w:val="24"/>
        </w:rPr>
      </w:pPr>
      <w:r w:rsidRPr="00583BB0">
        <w:rPr>
          <w:b/>
          <w:sz w:val="24"/>
          <w:szCs w:val="24"/>
        </w:rPr>
        <w:t>THE LADY JAEL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Jael’s name means “</w:t>
      </w:r>
      <w:r w:rsidRPr="00583BB0">
        <w:rPr>
          <w:b/>
          <w:sz w:val="24"/>
          <w:szCs w:val="24"/>
        </w:rPr>
        <w:t>Mountain Goat</w:t>
      </w:r>
      <w:r w:rsidRPr="00583BB0">
        <w:rPr>
          <w:sz w:val="24"/>
          <w:szCs w:val="24"/>
        </w:rPr>
        <w:t xml:space="preserve">.” The Scripture references of the Lady Jael is in Judges chapters 4 &amp; 5. </w:t>
      </w:r>
    </w:p>
    <w:p w:rsidR="00E35A5E" w:rsidRPr="00583BB0" w:rsidRDefault="00E35A5E" w:rsidP="00E35A5E">
      <w:pPr>
        <w:spacing w:line="480" w:lineRule="auto"/>
        <w:jc w:val="both"/>
        <w:rPr>
          <w:sz w:val="24"/>
          <w:szCs w:val="24"/>
        </w:rPr>
      </w:pPr>
      <w:r w:rsidRPr="00583BB0">
        <w:rPr>
          <w:sz w:val="24"/>
          <w:szCs w:val="24"/>
        </w:rPr>
        <w:t>The Lady Jael’s Role in Scripture: The Lady Jael was the Wife of Heber the Kenite. The Kenites were a seminomadic tribe whose name means “</w:t>
      </w:r>
      <w:r w:rsidRPr="00583BB0">
        <w:rPr>
          <w:b/>
          <w:sz w:val="24"/>
          <w:szCs w:val="24"/>
        </w:rPr>
        <w:t>Metalsmith</w:t>
      </w:r>
      <w:r w:rsidRPr="00583BB0">
        <w:rPr>
          <w:sz w:val="24"/>
          <w:szCs w:val="24"/>
        </w:rPr>
        <w:t>.” This may be the origin of Army Medals being issued for acts of heroism, such as the “</w:t>
      </w:r>
      <w:r w:rsidRPr="00583BB0">
        <w:rPr>
          <w:b/>
          <w:sz w:val="24"/>
          <w:szCs w:val="24"/>
        </w:rPr>
        <w:t>Congressional Medal of Honor</w:t>
      </w:r>
      <w:r w:rsidRPr="00583BB0">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583BB0">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35A5E" w:rsidRPr="00583BB0" w:rsidRDefault="00E35A5E" w:rsidP="00E35A5E">
      <w:pPr>
        <w:spacing w:line="480" w:lineRule="auto"/>
        <w:jc w:val="both"/>
        <w:rPr>
          <w:sz w:val="24"/>
          <w:szCs w:val="24"/>
        </w:rPr>
      </w:pPr>
      <w:r w:rsidRPr="00583BB0">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35A5E" w:rsidRPr="00583BB0" w:rsidRDefault="00E35A5E" w:rsidP="00E35A5E">
      <w:pPr>
        <w:spacing w:line="480" w:lineRule="auto"/>
        <w:jc w:val="both"/>
        <w:rPr>
          <w:sz w:val="24"/>
          <w:szCs w:val="24"/>
        </w:rPr>
      </w:pPr>
      <w:r w:rsidRPr="00583BB0">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35A5E" w:rsidRPr="00583BB0" w:rsidRDefault="00E35A5E" w:rsidP="00E35A5E">
      <w:pPr>
        <w:spacing w:line="480" w:lineRule="auto"/>
        <w:jc w:val="center"/>
        <w:rPr>
          <w:b/>
          <w:sz w:val="24"/>
          <w:szCs w:val="24"/>
        </w:rPr>
      </w:pPr>
      <w:r w:rsidRPr="00583BB0">
        <w:rPr>
          <w:b/>
          <w:sz w:val="24"/>
          <w:szCs w:val="24"/>
        </w:rPr>
        <w:t>THE LORD JEPHTHATH &amp; HIS DAUGHTER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Jephthah’s name means “</w:t>
      </w:r>
      <w:r w:rsidRPr="00583BB0">
        <w:rPr>
          <w:b/>
          <w:sz w:val="24"/>
          <w:szCs w:val="24"/>
        </w:rPr>
        <w:t>He Opens</w:t>
      </w:r>
      <w:r w:rsidRPr="00583BB0">
        <w:rPr>
          <w:sz w:val="24"/>
          <w:szCs w:val="24"/>
        </w:rPr>
        <w:t xml:space="preserve">” &amp; His Daughter’s name is unknown. The Scripture references of the Lord Jephthah &amp; His Daughter is in Judges chapter 10; 11:1-12:7 &amp; Hebrews 11:32. </w:t>
      </w:r>
    </w:p>
    <w:p w:rsidR="00E35A5E" w:rsidRPr="00583BB0" w:rsidRDefault="00E35A5E" w:rsidP="00E35A5E">
      <w:pPr>
        <w:spacing w:line="480" w:lineRule="auto"/>
        <w:jc w:val="both"/>
        <w:rPr>
          <w:sz w:val="24"/>
          <w:szCs w:val="24"/>
        </w:rPr>
      </w:pPr>
      <w:r w:rsidRPr="00583BB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83BB0">
        <w:rPr>
          <w:b/>
          <w:sz w:val="24"/>
          <w:szCs w:val="24"/>
        </w:rPr>
        <w:t>that I cannot break</w:t>
      </w:r>
      <w:r w:rsidRPr="00583BB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83BB0">
        <w:rPr>
          <w:sz w:val="24"/>
          <w:szCs w:val="24"/>
          <w:vertAlign w:val="superscript"/>
        </w:rPr>
        <w:t>st</w:t>
      </w:r>
      <w:r w:rsidRPr="00583BB0">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83BB0">
        <w:rPr>
          <w:b/>
          <w:sz w:val="24"/>
          <w:szCs w:val="24"/>
        </w:rPr>
        <w:t>because I will never marry</w:t>
      </w:r>
      <w:r w:rsidRPr="00583BB0">
        <w:rPr>
          <w:sz w:val="24"/>
          <w:szCs w:val="24"/>
        </w:rPr>
        <w:t xml:space="preserve">” is in Luke 11:37.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35A5E" w:rsidRPr="00583BB0" w:rsidRDefault="00E35A5E" w:rsidP="00E35A5E">
      <w:pPr>
        <w:spacing w:line="480" w:lineRule="auto"/>
        <w:jc w:val="both"/>
        <w:rPr>
          <w:sz w:val="24"/>
          <w:szCs w:val="24"/>
        </w:rPr>
      </w:pPr>
      <w:r w:rsidRPr="00583BB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35A5E" w:rsidRPr="00583BB0" w:rsidRDefault="00E35A5E" w:rsidP="00E35A5E">
      <w:pPr>
        <w:spacing w:line="480" w:lineRule="auto"/>
        <w:jc w:val="center"/>
        <w:rPr>
          <w:b/>
          <w:sz w:val="24"/>
          <w:szCs w:val="24"/>
        </w:rPr>
      </w:pPr>
      <w:r w:rsidRPr="00583BB0">
        <w:rPr>
          <w:b/>
          <w:sz w:val="24"/>
          <w:szCs w:val="24"/>
        </w:rPr>
        <w:t>THE LORD JOSHUA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Joshua’s name means “</w:t>
      </w:r>
      <w:r w:rsidRPr="00583BB0">
        <w:rPr>
          <w:b/>
          <w:sz w:val="24"/>
          <w:szCs w:val="24"/>
        </w:rPr>
        <w:t>Yahweh is Salvation</w:t>
      </w:r>
      <w:r w:rsidRPr="00583BB0">
        <w:rPr>
          <w:sz w:val="24"/>
          <w:szCs w:val="24"/>
        </w:rPr>
        <w:t xml:space="preserve">.” The Scripture references of the Lord Joshua is in Exodus chapter 17; Numbers chapters 14 &amp; 32; Deuteronomy chapters 1-3, 32; Hebrews 4:8 &amp; Acts 7:45. </w:t>
      </w:r>
    </w:p>
    <w:p w:rsidR="00E35A5E" w:rsidRPr="00583BB0" w:rsidRDefault="00E35A5E" w:rsidP="00E35A5E">
      <w:pPr>
        <w:spacing w:line="480" w:lineRule="auto"/>
        <w:jc w:val="both"/>
        <w:rPr>
          <w:sz w:val="24"/>
          <w:szCs w:val="24"/>
        </w:rPr>
      </w:pPr>
      <w:r w:rsidRPr="00583BB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35A5E" w:rsidRPr="00583BB0" w:rsidRDefault="00E35A5E" w:rsidP="00E35A5E">
      <w:pPr>
        <w:spacing w:line="480" w:lineRule="auto"/>
        <w:jc w:val="both"/>
        <w:rPr>
          <w:sz w:val="24"/>
          <w:szCs w:val="24"/>
        </w:rPr>
      </w:pPr>
      <w:r w:rsidRPr="00583BB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83BB0">
        <w:rPr>
          <w:b/>
          <w:sz w:val="24"/>
          <w:szCs w:val="24"/>
        </w:rPr>
        <w:t>Commander of the Army of the LORD</w:t>
      </w:r>
      <w:r w:rsidRPr="00583BB0">
        <w:rPr>
          <w:sz w:val="24"/>
          <w:szCs w:val="24"/>
        </w:rPr>
        <w:t xml:space="preserve">” is in Joshua 5:14-15. The Lord Joshua’s commitment to obedience is in Joshua chapter 7. The Lord Joshua’s unusual prayer is in Joshua chapter 10. </w:t>
      </w:r>
    </w:p>
    <w:p w:rsidR="00E35A5E" w:rsidRPr="00583BB0" w:rsidRDefault="00E35A5E" w:rsidP="00E35A5E">
      <w:pPr>
        <w:spacing w:line="480" w:lineRule="auto"/>
        <w:jc w:val="both"/>
        <w:rPr>
          <w:sz w:val="24"/>
          <w:szCs w:val="24"/>
        </w:rPr>
      </w:pPr>
      <w:r w:rsidRPr="00583BB0">
        <w:rPr>
          <w:sz w:val="24"/>
          <w:szCs w:val="24"/>
        </w:rPr>
        <w:t xml:space="preserve">The Lord Joshua’s Relationship with the Israelites is in Joshua chapters 23 &amp; 24. The Israelites saw that the Father Stephen was with the Lord Joshua, they followed Him because He had </w:t>
      </w:r>
      <w:r w:rsidRPr="00583BB0">
        <w:rPr>
          <w:sz w:val="24"/>
          <w:szCs w:val="24"/>
        </w:rPr>
        <w:lastRenderedPageBreak/>
        <w:t xml:space="preserve">proven to be a successful leader is in Joshua chapters 3-5. He challenged Israel to serve the Father Stephen is in Joshua 24:15, 18, 31. </w:t>
      </w:r>
    </w:p>
    <w:p w:rsidR="00E35A5E" w:rsidRPr="00583BB0" w:rsidRDefault="00E35A5E" w:rsidP="00E35A5E">
      <w:pPr>
        <w:spacing w:line="480" w:lineRule="auto"/>
        <w:jc w:val="both"/>
        <w:rPr>
          <w:sz w:val="24"/>
          <w:szCs w:val="24"/>
        </w:rPr>
      </w:pPr>
      <w:r w:rsidRPr="00583BB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35A5E" w:rsidRPr="00583BB0" w:rsidRDefault="00E35A5E" w:rsidP="00E35A5E">
      <w:pPr>
        <w:spacing w:line="480" w:lineRule="auto"/>
        <w:jc w:val="center"/>
        <w:rPr>
          <w:b/>
          <w:sz w:val="24"/>
          <w:szCs w:val="24"/>
        </w:rPr>
      </w:pPr>
      <w:r w:rsidRPr="00583BB0">
        <w:rPr>
          <w:b/>
          <w:sz w:val="24"/>
          <w:szCs w:val="24"/>
        </w:rPr>
        <w:t>THE LORD JEROBOAM WITH THE RANK OF COLONEL OR HIGHER FOR 40 YEARS</w:t>
      </w:r>
    </w:p>
    <w:p w:rsidR="00E35A5E" w:rsidRPr="00583BB0" w:rsidRDefault="00E35A5E" w:rsidP="00E35A5E">
      <w:pPr>
        <w:spacing w:line="480" w:lineRule="auto"/>
        <w:rPr>
          <w:sz w:val="24"/>
          <w:szCs w:val="24"/>
        </w:rPr>
      </w:pPr>
      <w:r w:rsidRPr="00583BB0">
        <w:rPr>
          <w:sz w:val="24"/>
          <w:szCs w:val="24"/>
        </w:rPr>
        <w:t>The Lord Jeroboam’s name means</w:t>
      </w:r>
      <w:r w:rsidRPr="00583BB0">
        <w:rPr>
          <w:b/>
          <w:sz w:val="24"/>
          <w:szCs w:val="24"/>
        </w:rPr>
        <w:t xml:space="preserve"> “May the People Increase.” </w:t>
      </w:r>
      <w:r w:rsidRPr="00583BB0">
        <w:rPr>
          <w:sz w:val="24"/>
          <w:szCs w:val="24"/>
        </w:rPr>
        <w:t>The Scripture references of the Lord Jeroboam is in 1</w:t>
      </w:r>
      <w:r w:rsidRPr="00583BB0">
        <w:rPr>
          <w:sz w:val="24"/>
          <w:szCs w:val="24"/>
          <w:vertAlign w:val="superscript"/>
        </w:rPr>
        <w:t>st</w:t>
      </w:r>
      <w:r w:rsidRPr="00583BB0">
        <w:rPr>
          <w:sz w:val="24"/>
          <w:szCs w:val="24"/>
        </w:rPr>
        <w:t xml:space="preserve"> Kings 11:26-14:20 &amp; 2</w:t>
      </w:r>
      <w:r w:rsidRPr="00583BB0">
        <w:rPr>
          <w:sz w:val="24"/>
          <w:szCs w:val="24"/>
          <w:vertAlign w:val="superscript"/>
        </w:rPr>
        <w:t>nd</w:t>
      </w:r>
      <w:r w:rsidRPr="00583BB0">
        <w:rPr>
          <w:sz w:val="24"/>
          <w:szCs w:val="24"/>
        </w:rPr>
        <w:t xml:space="preserve"> Chronicles chapter 13. </w:t>
      </w:r>
    </w:p>
    <w:p w:rsidR="00E35A5E" w:rsidRPr="00583BB0" w:rsidRDefault="00E35A5E" w:rsidP="00E35A5E">
      <w:pPr>
        <w:spacing w:line="480" w:lineRule="auto"/>
        <w:jc w:val="both"/>
        <w:rPr>
          <w:sz w:val="24"/>
          <w:szCs w:val="24"/>
        </w:rPr>
      </w:pPr>
      <w:r w:rsidRPr="00583BB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83BB0">
        <w:rPr>
          <w:sz w:val="24"/>
          <w:szCs w:val="24"/>
          <w:vertAlign w:val="superscript"/>
        </w:rPr>
        <w:t>st</w:t>
      </w:r>
      <w:r w:rsidRPr="00583BB0">
        <w:rPr>
          <w:sz w:val="24"/>
          <w:szCs w:val="24"/>
        </w:rPr>
        <w:t xml:space="preserve"> Kings 15:30; 16:2, 19, 26, 31 &amp; 2</w:t>
      </w:r>
      <w:r w:rsidRPr="00583BB0">
        <w:rPr>
          <w:sz w:val="24"/>
          <w:szCs w:val="24"/>
          <w:vertAlign w:val="superscript"/>
        </w:rPr>
        <w:t>nd</w:t>
      </w:r>
      <w:r w:rsidRPr="00583BB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35A5E" w:rsidRPr="00583BB0" w:rsidRDefault="00E35A5E" w:rsidP="00E35A5E">
      <w:pPr>
        <w:spacing w:line="480" w:lineRule="auto"/>
        <w:jc w:val="both"/>
        <w:rPr>
          <w:sz w:val="24"/>
          <w:szCs w:val="24"/>
        </w:rPr>
      </w:pPr>
      <w:r w:rsidRPr="00583BB0">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83BB0">
        <w:rPr>
          <w:sz w:val="24"/>
          <w:szCs w:val="24"/>
          <w:vertAlign w:val="superscript"/>
        </w:rPr>
        <w:t>th</w:t>
      </w:r>
      <w:r w:rsidRPr="00583BB0">
        <w:rPr>
          <w:sz w:val="24"/>
          <w:szCs w:val="24"/>
        </w:rPr>
        <w:t xml:space="preserve"> year, He lost territory. Three years later He died. </w:t>
      </w:r>
    </w:p>
    <w:p w:rsidR="00E35A5E" w:rsidRPr="00583BB0" w:rsidRDefault="00E35A5E" w:rsidP="00E35A5E">
      <w:pPr>
        <w:spacing w:line="480" w:lineRule="auto"/>
        <w:jc w:val="both"/>
        <w:rPr>
          <w:sz w:val="24"/>
          <w:szCs w:val="24"/>
        </w:rPr>
      </w:pPr>
      <w:r w:rsidRPr="00583BB0">
        <w:rPr>
          <w:sz w:val="24"/>
          <w:szCs w:val="24"/>
        </w:rPr>
        <w:t>The Exploring the Lord Jeroboam’s Relationships: The Lord Jeroboam commissioned by the Father Stephen is in 1</w:t>
      </w:r>
      <w:r w:rsidRPr="00583BB0">
        <w:rPr>
          <w:sz w:val="24"/>
          <w:szCs w:val="24"/>
          <w:vertAlign w:val="superscript"/>
        </w:rPr>
        <w:t>st</w:t>
      </w:r>
      <w:r w:rsidRPr="00583BB0">
        <w:rPr>
          <w:sz w:val="24"/>
          <w:szCs w:val="24"/>
        </w:rPr>
        <w:t xml:space="preserve"> Kings 11:26-40. The Lord Jeroboam’s choice is in 1</w:t>
      </w:r>
      <w:r w:rsidRPr="00583BB0">
        <w:rPr>
          <w:sz w:val="24"/>
          <w:szCs w:val="24"/>
          <w:vertAlign w:val="superscript"/>
        </w:rPr>
        <w:t>st</w:t>
      </w:r>
      <w:r w:rsidRPr="00583BB0">
        <w:rPr>
          <w:sz w:val="24"/>
          <w:szCs w:val="24"/>
        </w:rPr>
        <w:t xml:space="preserve"> Kings 12:25-33. The Father Stephen’s response is in 1</w:t>
      </w:r>
      <w:r w:rsidRPr="00583BB0">
        <w:rPr>
          <w:sz w:val="24"/>
          <w:szCs w:val="24"/>
          <w:vertAlign w:val="superscript"/>
        </w:rPr>
        <w:t>st</w:t>
      </w:r>
      <w:r w:rsidRPr="00583BB0">
        <w:rPr>
          <w:sz w:val="24"/>
          <w:szCs w:val="24"/>
        </w:rPr>
        <w:t xml:space="preserve"> Kings chapter 13. The Father Stephen helps Judah is in 2</w:t>
      </w:r>
      <w:r w:rsidRPr="00583BB0">
        <w:rPr>
          <w:sz w:val="24"/>
          <w:szCs w:val="24"/>
          <w:vertAlign w:val="superscript"/>
        </w:rPr>
        <w:t>nd</w:t>
      </w:r>
      <w:r w:rsidRPr="00583BB0">
        <w:rPr>
          <w:sz w:val="24"/>
          <w:szCs w:val="24"/>
        </w:rPr>
        <w:t xml:space="preserve"> Chronicles 13:20. </w:t>
      </w:r>
    </w:p>
    <w:p w:rsidR="00E35A5E" w:rsidRPr="00583BB0" w:rsidRDefault="00E35A5E" w:rsidP="00E35A5E">
      <w:pPr>
        <w:spacing w:line="480" w:lineRule="auto"/>
        <w:jc w:val="both"/>
        <w:rPr>
          <w:b/>
          <w:sz w:val="24"/>
          <w:szCs w:val="24"/>
        </w:rPr>
      </w:pPr>
      <w:r w:rsidRPr="00583BB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AHAB WITH THE RANK OF COLONEL OR HIGHER FOR 40 YEARS</w:t>
      </w:r>
    </w:p>
    <w:p w:rsidR="00E35A5E" w:rsidRPr="00583BB0" w:rsidRDefault="00E35A5E" w:rsidP="00E35A5E">
      <w:pPr>
        <w:spacing w:line="480" w:lineRule="auto"/>
        <w:rPr>
          <w:sz w:val="24"/>
          <w:szCs w:val="24"/>
        </w:rPr>
      </w:pPr>
      <w:r w:rsidRPr="00583BB0">
        <w:rPr>
          <w:sz w:val="24"/>
          <w:szCs w:val="24"/>
        </w:rPr>
        <w:t>The Lord Ahab’s name means “</w:t>
      </w:r>
      <w:r w:rsidRPr="00583BB0">
        <w:rPr>
          <w:b/>
          <w:sz w:val="24"/>
          <w:szCs w:val="24"/>
        </w:rPr>
        <w:t>Father is Brother</w:t>
      </w:r>
      <w:r w:rsidRPr="00583BB0">
        <w:rPr>
          <w:sz w:val="24"/>
          <w:szCs w:val="24"/>
        </w:rPr>
        <w:t>.” The Scripture references of the Lord Ahab is in 1</w:t>
      </w:r>
      <w:r w:rsidRPr="00583BB0">
        <w:rPr>
          <w:sz w:val="24"/>
          <w:szCs w:val="24"/>
          <w:vertAlign w:val="superscript"/>
        </w:rPr>
        <w:t>st</w:t>
      </w:r>
      <w:r w:rsidRPr="00583BB0">
        <w:rPr>
          <w:sz w:val="24"/>
          <w:szCs w:val="24"/>
        </w:rPr>
        <w:t xml:space="preserve"> Kings chapters 16-18, 20-22 &amp; 2</w:t>
      </w:r>
      <w:r w:rsidRPr="00583BB0">
        <w:rPr>
          <w:sz w:val="24"/>
          <w:szCs w:val="24"/>
          <w:vertAlign w:val="superscript"/>
        </w:rPr>
        <w:t>nd</w:t>
      </w:r>
      <w:r w:rsidRPr="00583BB0">
        <w:rPr>
          <w:sz w:val="24"/>
          <w:szCs w:val="24"/>
        </w:rPr>
        <w:t xml:space="preserve"> Chronicles chapter 18.</w:t>
      </w:r>
    </w:p>
    <w:p w:rsidR="00E35A5E" w:rsidRPr="00583BB0" w:rsidRDefault="00E35A5E" w:rsidP="00E35A5E">
      <w:pPr>
        <w:spacing w:line="480" w:lineRule="auto"/>
        <w:jc w:val="both"/>
        <w:rPr>
          <w:sz w:val="24"/>
          <w:szCs w:val="24"/>
        </w:rPr>
      </w:pPr>
      <w:r w:rsidRPr="00583BB0">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35A5E" w:rsidRPr="00583BB0" w:rsidRDefault="00E35A5E" w:rsidP="00E35A5E">
      <w:pPr>
        <w:spacing w:line="480" w:lineRule="auto"/>
        <w:jc w:val="both"/>
        <w:rPr>
          <w:sz w:val="24"/>
          <w:szCs w:val="24"/>
        </w:rPr>
      </w:pPr>
      <w:r w:rsidRPr="00583BB0">
        <w:rPr>
          <w:sz w:val="24"/>
          <w:szCs w:val="24"/>
        </w:rPr>
        <w:t>The Lord Ahab’s Life and Times: The Lord Ahab had a long rule, in general He was a capable leader. He continued to build is in 1</w:t>
      </w:r>
      <w:r w:rsidRPr="00583BB0">
        <w:rPr>
          <w:sz w:val="24"/>
          <w:szCs w:val="24"/>
          <w:vertAlign w:val="superscript"/>
        </w:rPr>
        <w:t>st</w:t>
      </w:r>
      <w:r w:rsidRPr="00583BB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35A5E" w:rsidRPr="00583BB0" w:rsidRDefault="00E35A5E" w:rsidP="00E35A5E">
      <w:pPr>
        <w:spacing w:line="480" w:lineRule="auto"/>
        <w:jc w:val="both"/>
        <w:rPr>
          <w:sz w:val="24"/>
          <w:szCs w:val="24"/>
        </w:rPr>
      </w:pPr>
      <w:r w:rsidRPr="00583BB0">
        <w:rPr>
          <w:sz w:val="24"/>
          <w:szCs w:val="24"/>
        </w:rPr>
        <w:t>The Exploring of the Lord Ahab’s Relationships: The Lord Ahab’s Relationship with Jezebel is in 1</w:t>
      </w:r>
      <w:r w:rsidRPr="00583BB0">
        <w:rPr>
          <w:sz w:val="24"/>
          <w:szCs w:val="24"/>
          <w:vertAlign w:val="superscript"/>
        </w:rPr>
        <w:t>st</w:t>
      </w:r>
      <w:r w:rsidRPr="00583BB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83BB0">
        <w:rPr>
          <w:sz w:val="24"/>
          <w:szCs w:val="24"/>
          <w:vertAlign w:val="superscript"/>
        </w:rPr>
        <w:t>st</w:t>
      </w:r>
      <w:r w:rsidRPr="00583BB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83BB0">
        <w:rPr>
          <w:sz w:val="24"/>
          <w:szCs w:val="24"/>
          <w:vertAlign w:val="superscript"/>
        </w:rPr>
        <w:t>st</w:t>
      </w:r>
      <w:r w:rsidRPr="00583BB0">
        <w:rPr>
          <w:sz w:val="24"/>
          <w:szCs w:val="24"/>
        </w:rPr>
        <w:t xml:space="preserve"> Kings 18:4. In 1</w:t>
      </w:r>
      <w:r w:rsidRPr="00583BB0">
        <w:rPr>
          <w:sz w:val="24"/>
          <w:szCs w:val="24"/>
          <w:vertAlign w:val="superscript"/>
        </w:rPr>
        <w:t>st</w:t>
      </w:r>
      <w:r w:rsidRPr="00583BB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35A5E" w:rsidRPr="00583BB0" w:rsidRDefault="00E35A5E" w:rsidP="00E35A5E">
      <w:pPr>
        <w:spacing w:line="480" w:lineRule="auto"/>
        <w:jc w:val="both"/>
        <w:rPr>
          <w:sz w:val="24"/>
          <w:szCs w:val="24"/>
        </w:rPr>
      </w:pPr>
      <w:r w:rsidRPr="00583BB0">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83BB0">
        <w:rPr>
          <w:sz w:val="24"/>
          <w:szCs w:val="24"/>
          <w:vertAlign w:val="superscript"/>
        </w:rPr>
        <w:t>st</w:t>
      </w:r>
      <w:r w:rsidRPr="00583BB0">
        <w:rPr>
          <w:sz w:val="24"/>
          <w:szCs w:val="24"/>
        </w:rPr>
        <w:t xml:space="preserve"> Kings chapter 17. The Lord Ahab </w:t>
      </w:r>
      <w:r w:rsidRPr="00583BB0">
        <w:rPr>
          <w:sz w:val="24"/>
          <w:szCs w:val="24"/>
        </w:rPr>
        <w:lastRenderedPageBreak/>
        <w:t>accepted the Lord Elijah’s challenge is in 1</w:t>
      </w:r>
      <w:r w:rsidRPr="00583BB0">
        <w:rPr>
          <w:sz w:val="24"/>
          <w:szCs w:val="24"/>
          <w:vertAlign w:val="superscript"/>
        </w:rPr>
        <w:t>st</w:t>
      </w:r>
      <w:r w:rsidRPr="00583BB0">
        <w:rPr>
          <w:sz w:val="24"/>
          <w:szCs w:val="24"/>
        </w:rPr>
        <w:t xml:space="preserve"> Kings chapter 18. The Father Stephen assisted the Lord Ahab against the Syrians is in 1</w:t>
      </w:r>
      <w:r w:rsidRPr="00583BB0">
        <w:rPr>
          <w:sz w:val="24"/>
          <w:szCs w:val="24"/>
          <w:vertAlign w:val="superscript"/>
        </w:rPr>
        <w:t>st</w:t>
      </w:r>
      <w:r w:rsidRPr="00583BB0">
        <w:rPr>
          <w:sz w:val="24"/>
          <w:szCs w:val="24"/>
        </w:rPr>
        <w:t xml:space="preserve"> Kings chapter 20. The Lord Ahab fear the Father Stephen’s Judgment is in 1</w:t>
      </w:r>
      <w:r w:rsidRPr="00583BB0">
        <w:rPr>
          <w:sz w:val="24"/>
          <w:szCs w:val="24"/>
          <w:vertAlign w:val="superscript"/>
        </w:rPr>
        <w:t>st</w:t>
      </w:r>
      <w:r w:rsidRPr="00583BB0">
        <w:rPr>
          <w:sz w:val="24"/>
          <w:szCs w:val="24"/>
        </w:rPr>
        <w:t xml:space="preserve"> Kings chapter 21. The Lord Ahab disregarded the warning of the Prophet Micaiah is in 1</w:t>
      </w:r>
      <w:r w:rsidRPr="00583BB0">
        <w:rPr>
          <w:sz w:val="24"/>
          <w:szCs w:val="24"/>
          <w:vertAlign w:val="superscript"/>
        </w:rPr>
        <w:t>st</w:t>
      </w:r>
      <w:r w:rsidRPr="00583BB0">
        <w:rPr>
          <w:sz w:val="24"/>
          <w:szCs w:val="24"/>
        </w:rPr>
        <w:t xml:space="preserve"> Kings chapter 22. </w:t>
      </w:r>
    </w:p>
    <w:p w:rsidR="00E35A5E" w:rsidRPr="00583BB0" w:rsidRDefault="00E35A5E" w:rsidP="00E35A5E">
      <w:pPr>
        <w:spacing w:line="480" w:lineRule="auto"/>
        <w:jc w:val="both"/>
        <w:rPr>
          <w:sz w:val="24"/>
          <w:szCs w:val="24"/>
        </w:rPr>
      </w:pPr>
      <w:r w:rsidRPr="00583BB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35A5E" w:rsidRPr="00583BB0" w:rsidRDefault="00E35A5E" w:rsidP="00E35A5E">
      <w:pPr>
        <w:spacing w:line="480" w:lineRule="auto"/>
        <w:jc w:val="center"/>
        <w:rPr>
          <w:b/>
          <w:sz w:val="24"/>
          <w:szCs w:val="24"/>
        </w:rPr>
      </w:pPr>
      <w:r w:rsidRPr="00583BB0">
        <w:rPr>
          <w:b/>
          <w:sz w:val="24"/>
          <w:szCs w:val="24"/>
        </w:rPr>
        <w:t>THE LORD JEHU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Jehu’s name means “</w:t>
      </w:r>
      <w:r w:rsidRPr="00583BB0">
        <w:rPr>
          <w:b/>
          <w:sz w:val="24"/>
          <w:szCs w:val="24"/>
        </w:rPr>
        <w:t>He is Yahweh</w:t>
      </w:r>
      <w:r w:rsidRPr="00583BB0">
        <w:rPr>
          <w:sz w:val="24"/>
          <w:szCs w:val="24"/>
        </w:rPr>
        <w:t>.” The Scripture references of the Lord Jehu is in 1</w:t>
      </w:r>
      <w:r w:rsidRPr="00583BB0">
        <w:rPr>
          <w:sz w:val="24"/>
          <w:szCs w:val="24"/>
          <w:vertAlign w:val="superscript"/>
        </w:rPr>
        <w:t>st</w:t>
      </w:r>
      <w:r w:rsidRPr="00583BB0">
        <w:rPr>
          <w:sz w:val="24"/>
          <w:szCs w:val="24"/>
        </w:rPr>
        <w:t xml:space="preserve"> Kings 19:16, 17; 2</w:t>
      </w:r>
      <w:r w:rsidRPr="00583BB0">
        <w:rPr>
          <w:sz w:val="24"/>
          <w:szCs w:val="24"/>
          <w:vertAlign w:val="superscript"/>
        </w:rPr>
        <w:t>nd</w:t>
      </w:r>
      <w:r w:rsidRPr="00583BB0">
        <w:rPr>
          <w:sz w:val="24"/>
          <w:szCs w:val="24"/>
        </w:rPr>
        <w:t xml:space="preserve"> Kings 9:1-10:36; 2</w:t>
      </w:r>
      <w:r w:rsidRPr="00583BB0">
        <w:rPr>
          <w:sz w:val="24"/>
          <w:szCs w:val="24"/>
          <w:vertAlign w:val="superscript"/>
        </w:rPr>
        <w:t>nd</w:t>
      </w:r>
      <w:r w:rsidRPr="00583BB0">
        <w:rPr>
          <w:sz w:val="24"/>
          <w:szCs w:val="24"/>
        </w:rPr>
        <w:t xml:space="preserve"> Chronicles chapter 22 &amp; Hosea 1:4. </w:t>
      </w:r>
    </w:p>
    <w:p w:rsidR="00E35A5E" w:rsidRPr="00583BB0" w:rsidRDefault="00E35A5E" w:rsidP="00E35A5E">
      <w:pPr>
        <w:spacing w:line="480" w:lineRule="auto"/>
        <w:jc w:val="both"/>
        <w:rPr>
          <w:sz w:val="24"/>
          <w:szCs w:val="24"/>
        </w:rPr>
      </w:pPr>
      <w:r w:rsidRPr="00583BB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35A5E" w:rsidRPr="00583BB0" w:rsidRDefault="00E35A5E" w:rsidP="00E35A5E">
      <w:pPr>
        <w:spacing w:line="480" w:lineRule="auto"/>
        <w:jc w:val="both"/>
        <w:rPr>
          <w:sz w:val="24"/>
          <w:szCs w:val="24"/>
        </w:rPr>
      </w:pPr>
      <w:r w:rsidRPr="00583BB0">
        <w:rPr>
          <w:sz w:val="24"/>
          <w:szCs w:val="24"/>
        </w:rPr>
        <w:t>The Exploring of the Lord Jehu’s Relationships: The Lord Jehu was anointed by the Father Stephen’s Prophets is in 1</w:t>
      </w:r>
      <w:r w:rsidRPr="00583BB0">
        <w:rPr>
          <w:sz w:val="24"/>
          <w:szCs w:val="24"/>
          <w:vertAlign w:val="superscript"/>
        </w:rPr>
        <w:t>st</w:t>
      </w:r>
      <w:r w:rsidRPr="00583BB0">
        <w:rPr>
          <w:sz w:val="24"/>
          <w:szCs w:val="24"/>
        </w:rPr>
        <w:t xml:space="preserve"> Kings 19:16, 16 &amp; 2</w:t>
      </w:r>
      <w:r w:rsidRPr="00583BB0">
        <w:rPr>
          <w:sz w:val="24"/>
          <w:szCs w:val="24"/>
          <w:vertAlign w:val="superscript"/>
        </w:rPr>
        <w:t>nd</w:t>
      </w:r>
      <w:r w:rsidRPr="00583BB0">
        <w:rPr>
          <w:sz w:val="24"/>
          <w:szCs w:val="24"/>
        </w:rPr>
        <w:t xml:space="preserve"> Kings 9:1-10. </w:t>
      </w:r>
    </w:p>
    <w:p w:rsidR="00E35A5E" w:rsidRPr="00583BB0" w:rsidRDefault="00E35A5E" w:rsidP="00E35A5E">
      <w:pPr>
        <w:spacing w:line="480" w:lineRule="auto"/>
        <w:jc w:val="both"/>
        <w:rPr>
          <w:sz w:val="24"/>
          <w:szCs w:val="24"/>
        </w:rPr>
      </w:pPr>
      <w:r w:rsidRPr="00583BB0">
        <w:rPr>
          <w:sz w:val="24"/>
          <w:szCs w:val="24"/>
        </w:rPr>
        <w:t>The Lord Jehu fulfilled the Father Stephen’s Word is in 2</w:t>
      </w:r>
      <w:r w:rsidRPr="00583BB0">
        <w:rPr>
          <w:sz w:val="24"/>
          <w:szCs w:val="24"/>
          <w:vertAlign w:val="superscript"/>
        </w:rPr>
        <w:t>nd</w:t>
      </w:r>
      <w:r w:rsidRPr="00583BB0">
        <w:rPr>
          <w:sz w:val="24"/>
          <w:szCs w:val="24"/>
        </w:rPr>
        <w:t xml:space="preserve"> Kings 9:11-10:28. The Lord Jehu killed Members of the Lord Ahab’s Family is in 2</w:t>
      </w:r>
      <w:r w:rsidRPr="00583BB0">
        <w:rPr>
          <w:sz w:val="24"/>
          <w:szCs w:val="24"/>
          <w:vertAlign w:val="superscript"/>
        </w:rPr>
        <w:t>nd</w:t>
      </w:r>
      <w:r w:rsidRPr="00583BB0">
        <w:rPr>
          <w:sz w:val="24"/>
          <w:szCs w:val="24"/>
        </w:rPr>
        <w:t xml:space="preserve"> Kings 9:11-10:17. The Lord Jehu ended Baal </w:t>
      </w:r>
      <w:r w:rsidRPr="00583BB0">
        <w:rPr>
          <w:sz w:val="24"/>
          <w:szCs w:val="24"/>
        </w:rPr>
        <w:lastRenderedPageBreak/>
        <w:t>Worship is in 2</w:t>
      </w:r>
      <w:r w:rsidRPr="00583BB0">
        <w:rPr>
          <w:sz w:val="24"/>
          <w:szCs w:val="24"/>
          <w:vertAlign w:val="superscript"/>
        </w:rPr>
        <w:t>nd</w:t>
      </w:r>
      <w:r w:rsidRPr="00583BB0">
        <w:rPr>
          <w:sz w:val="24"/>
          <w:szCs w:val="24"/>
        </w:rPr>
        <w:t xml:space="preserve"> Kings 10:18-28. The Lord Jehu’s incomplete obedience and reward is in 2</w:t>
      </w:r>
      <w:r w:rsidRPr="00583BB0">
        <w:rPr>
          <w:sz w:val="24"/>
          <w:szCs w:val="24"/>
          <w:vertAlign w:val="superscript"/>
        </w:rPr>
        <w:t>nd</w:t>
      </w:r>
      <w:r w:rsidRPr="00583BB0">
        <w:rPr>
          <w:sz w:val="24"/>
          <w:szCs w:val="24"/>
        </w:rPr>
        <w:t xml:space="preserve"> Kings 10:29-33. </w:t>
      </w:r>
    </w:p>
    <w:p w:rsidR="00E35A5E" w:rsidRPr="00583BB0" w:rsidRDefault="00E35A5E" w:rsidP="00E35A5E">
      <w:pPr>
        <w:spacing w:line="480" w:lineRule="auto"/>
        <w:jc w:val="both"/>
        <w:rPr>
          <w:sz w:val="24"/>
          <w:szCs w:val="24"/>
        </w:rPr>
      </w:pPr>
      <w:r w:rsidRPr="00583BB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35A5E" w:rsidRPr="00583BB0" w:rsidRDefault="00E35A5E" w:rsidP="00E35A5E">
      <w:pPr>
        <w:spacing w:line="480" w:lineRule="auto"/>
        <w:jc w:val="center"/>
        <w:rPr>
          <w:b/>
          <w:sz w:val="24"/>
          <w:szCs w:val="24"/>
        </w:rPr>
      </w:pPr>
      <w:r w:rsidRPr="00583BB0">
        <w:rPr>
          <w:b/>
          <w:sz w:val="24"/>
          <w:szCs w:val="24"/>
        </w:rPr>
        <w:t>THE LORD HEZEKIAH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Hezekiah’s name means “</w:t>
      </w:r>
      <w:r w:rsidRPr="00583BB0">
        <w:rPr>
          <w:b/>
          <w:sz w:val="24"/>
          <w:szCs w:val="24"/>
        </w:rPr>
        <w:t>Yahweh is My Strength</w:t>
      </w:r>
      <w:r w:rsidRPr="00583BB0">
        <w:rPr>
          <w:sz w:val="24"/>
          <w:szCs w:val="24"/>
        </w:rPr>
        <w:t>.” The Scripture references of the Lord Hezekiah is in 2</w:t>
      </w:r>
      <w:r w:rsidRPr="00583BB0">
        <w:rPr>
          <w:sz w:val="24"/>
          <w:szCs w:val="24"/>
          <w:vertAlign w:val="superscript"/>
        </w:rPr>
        <w:t>nd</w:t>
      </w:r>
      <w:r w:rsidRPr="00583BB0">
        <w:rPr>
          <w:sz w:val="24"/>
          <w:szCs w:val="24"/>
        </w:rPr>
        <w:t xml:space="preserve"> Kings chapters 18-20; 2</w:t>
      </w:r>
      <w:r w:rsidRPr="00583BB0">
        <w:rPr>
          <w:sz w:val="24"/>
          <w:szCs w:val="24"/>
          <w:vertAlign w:val="superscript"/>
        </w:rPr>
        <w:t>nd</w:t>
      </w:r>
      <w:r w:rsidRPr="00583BB0">
        <w:rPr>
          <w:sz w:val="24"/>
          <w:szCs w:val="24"/>
        </w:rPr>
        <w:t xml:space="preserve"> Chronicles chapters 29-32 &amp; Isaiah chapters 36-39.   </w:t>
      </w:r>
    </w:p>
    <w:p w:rsidR="00E35A5E" w:rsidRPr="00583BB0" w:rsidRDefault="00E35A5E" w:rsidP="00E35A5E">
      <w:pPr>
        <w:spacing w:line="480" w:lineRule="auto"/>
        <w:jc w:val="both"/>
        <w:rPr>
          <w:sz w:val="24"/>
          <w:szCs w:val="24"/>
        </w:rPr>
      </w:pPr>
      <w:r w:rsidRPr="00583BB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83BB0">
        <w:rPr>
          <w:sz w:val="24"/>
          <w:szCs w:val="24"/>
          <w:vertAlign w:val="superscript"/>
        </w:rPr>
        <w:t>th</w:t>
      </w:r>
      <w:r w:rsidRPr="00583BB0">
        <w:rPr>
          <w:sz w:val="24"/>
          <w:szCs w:val="24"/>
        </w:rPr>
        <w:t xml:space="preserve"> year, the Assyrians invaded Israel and was defeated after a 3 year struggle. In the Lord Hezekiah’s 14</w:t>
      </w:r>
      <w:r w:rsidRPr="00583BB0">
        <w:rPr>
          <w:sz w:val="24"/>
          <w:szCs w:val="24"/>
          <w:vertAlign w:val="superscript"/>
        </w:rPr>
        <w:t>th</w:t>
      </w:r>
      <w:r w:rsidRPr="00583BB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35A5E" w:rsidRPr="00583BB0" w:rsidRDefault="00E35A5E" w:rsidP="00E35A5E">
      <w:pPr>
        <w:spacing w:line="480" w:lineRule="auto"/>
        <w:jc w:val="both"/>
        <w:rPr>
          <w:sz w:val="24"/>
          <w:szCs w:val="24"/>
        </w:rPr>
      </w:pPr>
      <w:r w:rsidRPr="00583BB0">
        <w:rPr>
          <w:sz w:val="24"/>
          <w:szCs w:val="24"/>
        </w:rPr>
        <w:lastRenderedPageBreak/>
        <w:t>The Exploring the Lord Hezekiah’s Relationships: The Lord Hezekiah’s Relationship with the Father Stephen: The Lord Hezekiah’s focus on true worship is in 2</w:t>
      </w:r>
      <w:r w:rsidRPr="00583BB0">
        <w:rPr>
          <w:sz w:val="24"/>
          <w:szCs w:val="24"/>
          <w:vertAlign w:val="superscript"/>
        </w:rPr>
        <w:t>nd</w:t>
      </w:r>
      <w:r w:rsidRPr="00583BB0">
        <w:rPr>
          <w:sz w:val="24"/>
          <w:szCs w:val="24"/>
        </w:rPr>
        <w:t xml:space="preserve"> Chronicles chapters 29-31. This set the tone of His reign with 3 significant challenges. The Lord Hezekiah’s 1</w:t>
      </w:r>
      <w:r w:rsidRPr="00583BB0">
        <w:rPr>
          <w:sz w:val="24"/>
          <w:szCs w:val="24"/>
          <w:vertAlign w:val="superscript"/>
        </w:rPr>
        <w:t>st</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32:24; 2</w:t>
      </w:r>
      <w:r w:rsidRPr="00583BB0">
        <w:rPr>
          <w:sz w:val="24"/>
          <w:szCs w:val="24"/>
          <w:vertAlign w:val="superscript"/>
        </w:rPr>
        <w:t>nd</w:t>
      </w:r>
      <w:r w:rsidRPr="00583BB0">
        <w:rPr>
          <w:sz w:val="24"/>
          <w:szCs w:val="24"/>
        </w:rPr>
        <w:t xml:space="preserve"> Kings 20:1-11 &amp; Isaiah chapter 38. The Lord Hezekiah’s 2</w:t>
      </w:r>
      <w:r w:rsidRPr="00583BB0">
        <w:rPr>
          <w:sz w:val="24"/>
          <w:szCs w:val="24"/>
          <w:vertAlign w:val="superscript"/>
        </w:rPr>
        <w:t>nd</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32:27-31; 2</w:t>
      </w:r>
      <w:r w:rsidRPr="00583BB0">
        <w:rPr>
          <w:sz w:val="24"/>
          <w:szCs w:val="24"/>
          <w:vertAlign w:val="superscript"/>
        </w:rPr>
        <w:t>nd</w:t>
      </w:r>
      <w:r w:rsidRPr="00583BB0">
        <w:rPr>
          <w:sz w:val="24"/>
          <w:szCs w:val="24"/>
        </w:rPr>
        <w:t xml:space="preserve"> Kings 20:12-19 &amp; Isaiah chapter 39. The Lord Hezekiah’s 3</w:t>
      </w:r>
      <w:r w:rsidRPr="00583BB0">
        <w:rPr>
          <w:sz w:val="24"/>
          <w:szCs w:val="24"/>
          <w:vertAlign w:val="superscript"/>
        </w:rPr>
        <w:t>rd</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32:1-23; 2</w:t>
      </w:r>
      <w:r w:rsidRPr="00583BB0">
        <w:rPr>
          <w:sz w:val="24"/>
          <w:szCs w:val="24"/>
          <w:vertAlign w:val="superscript"/>
        </w:rPr>
        <w:t>nd</w:t>
      </w:r>
      <w:r w:rsidRPr="00583BB0">
        <w:rPr>
          <w:sz w:val="24"/>
          <w:szCs w:val="24"/>
        </w:rPr>
        <w:t xml:space="preserve"> Kings 18:9-19:37 &amp; Isaiah chapters 36 &amp; 37. </w:t>
      </w:r>
    </w:p>
    <w:p w:rsidR="00E35A5E" w:rsidRPr="00583BB0" w:rsidRDefault="00E35A5E" w:rsidP="00E35A5E">
      <w:pPr>
        <w:spacing w:line="480" w:lineRule="auto"/>
        <w:jc w:val="both"/>
        <w:rPr>
          <w:sz w:val="24"/>
          <w:szCs w:val="24"/>
        </w:rPr>
      </w:pPr>
      <w:r w:rsidRPr="00583BB0">
        <w:rPr>
          <w:sz w:val="24"/>
          <w:szCs w:val="24"/>
        </w:rPr>
        <w:t xml:space="preserve">The Lord Hezekiah’s Relationship with the Prophets: During His reign He predominately listened to, trusted and depended on the Prophet Isaiah. </w:t>
      </w:r>
    </w:p>
    <w:p w:rsidR="00E35A5E" w:rsidRPr="00583BB0" w:rsidRDefault="00E35A5E" w:rsidP="00E35A5E">
      <w:pPr>
        <w:spacing w:line="480" w:lineRule="auto"/>
        <w:jc w:val="both"/>
        <w:rPr>
          <w:sz w:val="24"/>
          <w:szCs w:val="24"/>
        </w:rPr>
      </w:pPr>
      <w:r w:rsidRPr="00583BB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35A5E" w:rsidRPr="00583BB0" w:rsidRDefault="00E35A5E" w:rsidP="00E35A5E">
      <w:pPr>
        <w:spacing w:line="480" w:lineRule="auto"/>
        <w:jc w:val="both"/>
        <w:rPr>
          <w:sz w:val="24"/>
          <w:szCs w:val="24"/>
        </w:rPr>
      </w:pPr>
      <w:r w:rsidRPr="00583BB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35A5E" w:rsidRPr="00583BB0" w:rsidRDefault="00E35A5E" w:rsidP="00E35A5E">
      <w:pPr>
        <w:spacing w:line="480" w:lineRule="auto"/>
        <w:jc w:val="center"/>
        <w:rPr>
          <w:b/>
          <w:sz w:val="24"/>
          <w:szCs w:val="24"/>
        </w:rPr>
      </w:pPr>
      <w:r w:rsidRPr="00583BB0">
        <w:rPr>
          <w:b/>
          <w:sz w:val="24"/>
          <w:szCs w:val="24"/>
        </w:rPr>
        <w:t>THE LORD JOSIAH WITH THE RANK OF COLONEL OR HIGHER FOR 40 YEARS</w:t>
      </w:r>
    </w:p>
    <w:p w:rsidR="00E35A5E" w:rsidRPr="00583BB0" w:rsidRDefault="00E35A5E" w:rsidP="00E35A5E">
      <w:pPr>
        <w:spacing w:line="480" w:lineRule="auto"/>
        <w:jc w:val="both"/>
        <w:rPr>
          <w:b/>
          <w:sz w:val="24"/>
          <w:szCs w:val="24"/>
        </w:rPr>
      </w:pPr>
      <w:r w:rsidRPr="00583BB0">
        <w:rPr>
          <w:sz w:val="24"/>
          <w:szCs w:val="24"/>
        </w:rPr>
        <w:lastRenderedPageBreak/>
        <w:t>The Lord Josiah’s name means “</w:t>
      </w:r>
      <w:r w:rsidRPr="00583BB0">
        <w:rPr>
          <w:b/>
          <w:sz w:val="24"/>
          <w:szCs w:val="24"/>
        </w:rPr>
        <w:t>Yahweh Supports</w:t>
      </w:r>
      <w:r w:rsidRPr="00583BB0">
        <w:rPr>
          <w:sz w:val="24"/>
          <w:szCs w:val="24"/>
        </w:rPr>
        <w:t>.” The Scripture references of the Lord Josiah is in 1</w:t>
      </w:r>
      <w:r w:rsidRPr="00583BB0">
        <w:rPr>
          <w:sz w:val="24"/>
          <w:szCs w:val="24"/>
          <w:vertAlign w:val="superscript"/>
        </w:rPr>
        <w:t>st</w:t>
      </w:r>
      <w:r w:rsidRPr="00583BB0">
        <w:rPr>
          <w:sz w:val="24"/>
          <w:szCs w:val="24"/>
        </w:rPr>
        <w:t xml:space="preserve"> Kings 13:2; 2</w:t>
      </w:r>
      <w:r w:rsidRPr="00583BB0">
        <w:rPr>
          <w:sz w:val="24"/>
          <w:szCs w:val="24"/>
          <w:vertAlign w:val="superscript"/>
        </w:rPr>
        <w:t>nd</w:t>
      </w:r>
      <w:r w:rsidRPr="00583BB0">
        <w:rPr>
          <w:sz w:val="24"/>
          <w:szCs w:val="24"/>
        </w:rPr>
        <w:t xml:space="preserve"> Kings chapters 22-23 &amp; 2</w:t>
      </w:r>
      <w:r w:rsidRPr="00583BB0">
        <w:rPr>
          <w:sz w:val="24"/>
          <w:szCs w:val="24"/>
          <w:vertAlign w:val="superscript"/>
        </w:rPr>
        <w:t>nd</w:t>
      </w:r>
      <w:r w:rsidRPr="00583BB0">
        <w:rPr>
          <w:sz w:val="24"/>
          <w:szCs w:val="24"/>
        </w:rPr>
        <w:t xml:space="preserve"> Chronicles chapters 34-35.   </w:t>
      </w:r>
      <w:r w:rsidRPr="00583BB0">
        <w:rPr>
          <w:b/>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83BB0">
        <w:rPr>
          <w:sz w:val="24"/>
          <w:szCs w:val="24"/>
          <w:vertAlign w:val="superscript"/>
        </w:rPr>
        <w:t>st</w:t>
      </w:r>
      <w:r w:rsidRPr="00583BB0">
        <w:rPr>
          <w:sz w:val="24"/>
          <w:szCs w:val="24"/>
        </w:rPr>
        <w:t xml:space="preserve"> Kings 13:2. In His latter years, the Assyrian Empire was being crushed by the Babylonian Empire around 609BC. </w:t>
      </w:r>
    </w:p>
    <w:p w:rsidR="00E35A5E" w:rsidRPr="00583BB0" w:rsidRDefault="00E35A5E" w:rsidP="00E35A5E">
      <w:pPr>
        <w:spacing w:line="480" w:lineRule="auto"/>
        <w:jc w:val="both"/>
        <w:rPr>
          <w:sz w:val="24"/>
          <w:szCs w:val="24"/>
        </w:rPr>
      </w:pPr>
      <w:r w:rsidRPr="00583BB0">
        <w:rPr>
          <w:sz w:val="24"/>
          <w:szCs w:val="24"/>
        </w:rPr>
        <w:t>The Exploring of the Lord Josiah’s Relationships: The Lord Josiah’s commitment to true worship is in 2</w:t>
      </w:r>
      <w:r w:rsidRPr="00583BB0">
        <w:rPr>
          <w:sz w:val="24"/>
          <w:szCs w:val="24"/>
          <w:vertAlign w:val="superscript"/>
        </w:rPr>
        <w:t>nd</w:t>
      </w:r>
      <w:r w:rsidRPr="00583BB0">
        <w:rPr>
          <w:sz w:val="24"/>
          <w:szCs w:val="24"/>
        </w:rPr>
        <w:t xml:space="preserve"> Kings 22:1-7; 23:1-30 &amp; 2</w:t>
      </w:r>
      <w:r w:rsidRPr="00583BB0">
        <w:rPr>
          <w:sz w:val="24"/>
          <w:szCs w:val="24"/>
          <w:vertAlign w:val="superscript"/>
        </w:rPr>
        <w:t>nd</w:t>
      </w:r>
      <w:r w:rsidRPr="00583BB0">
        <w:rPr>
          <w:sz w:val="24"/>
          <w:szCs w:val="24"/>
        </w:rPr>
        <w:t xml:space="preserve"> Chronicles chapters 34-35. The Lord Josiah’s commitment to the Father Stephen Inerrant Word is in 2</w:t>
      </w:r>
      <w:r w:rsidRPr="00583BB0">
        <w:rPr>
          <w:sz w:val="24"/>
          <w:szCs w:val="24"/>
          <w:vertAlign w:val="superscript"/>
        </w:rPr>
        <w:t>nd</w:t>
      </w:r>
      <w:r w:rsidRPr="00583BB0">
        <w:rPr>
          <w:sz w:val="24"/>
          <w:szCs w:val="24"/>
        </w:rPr>
        <w:t xml:space="preserve"> Kings chapter 22. </w:t>
      </w:r>
    </w:p>
    <w:p w:rsidR="00E35A5E" w:rsidRPr="00583BB0" w:rsidRDefault="00E35A5E" w:rsidP="00E35A5E">
      <w:pPr>
        <w:spacing w:line="480" w:lineRule="auto"/>
        <w:jc w:val="both"/>
        <w:rPr>
          <w:sz w:val="24"/>
          <w:szCs w:val="24"/>
        </w:rPr>
      </w:pPr>
      <w:r w:rsidRPr="00583BB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583BB0">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E35A5E" w:rsidRPr="00583BB0" w:rsidRDefault="00E35A5E" w:rsidP="00E35A5E">
      <w:pPr>
        <w:spacing w:line="480" w:lineRule="auto"/>
        <w:jc w:val="center"/>
        <w:rPr>
          <w:b/>
          <w:sz w:val="24"/>
          <w:szCs w:val="24"/>
        </w:rPr>
      </w:pPr>
      <w:r w:rsidRPr="00583BB0">
        <w:rPr>
          <w:b/>
          <w:sz w:val="24"/>
          <w:szCs w:val="24"/>
        </w:rPr>
        <w:t xml:space="preserve">THE LORD AARON WITH THE RANK OF COLONEL OR HIGHER FOR 40 YEARS </w:t>
      </w:r>
    </w:p>
    <w:p w:rsidR="00E35A5E" w:rsidRPr="00583BB0" w:rsidRDefault="00E35A5E" w:rsidP="00E35A5E">
      <w:pPr>
        <w:spacing w:line="480" w:lineRule="auto"/>
        <w:rPr>
          <w:sz w:val="24"/>
          <w:szCs w:val="24"/>
        </w:rPr>
      </w:pPr>
      <w:r w:rsidRPr="00583BB0">
        <w:rPr>
          <w:sz w:val="24"/>
          <w:szCs w:val="24"/>
        </w:rPr>
        <w:t>The Lord Aaron’s name means “</w:t>
      </w:r>
      <w:r w:rsidRPr="00583BB0">
        <w:rPr>
          <w:b/>
          <w:sz w:val="24"/>
          <w:szCs w:val="24"/>
        </w:rPr>
        <w:t>Highest Light</w:t>
      </w:r>
      <w:r w:rsidRPr="00583BB0">
        <w:rPr>
          <w:sz w:val="24"/>
          <w:szCs w:val="24"/>
        </w:rPr>
        <w:t xml:space="preserve">.” The Scripture references of the Lord Aaron is in the Books of Exodus, Leviticus, Numbers &amp; Deuteronomy; other various references. </w:t>
      </w:r>
    </w:p>
    <w:p w:rsidR="00E35A5E" w:rsidRPr="00583BB0" w:rsidRDefault="00E35A5E" w:rsidP="00E35A5E">
      <w:pPr>
        <w:spacing w:line="480" w:lineRule="auto"/>
        <w:jc w:val="both"/>
        <w:rPr>
          <w:sz w:val="24"/>
          <w:szCs w:val="24"/>
        </w:rPr>
      </w:pPr>
      <w:r w:rsidRPr="00583BB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35A5E" w:rsidRPr="00583BB0" w:rsidRDefault="00E35A5E" w:rsidP="00E35A5E">
      <w:pPr>
        <w:spacing w:line="480" w:lineRule="auto"/>
        <w:jc w:val="both"/>
        <w:rPr>
          <w:sz w:val="24"/>
          <w:szCs w:val="24"/>
        </w:rPr>
      </w:pPr>
      <w:r w:rsidRPr="00583BB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35A5E" w:rsidRPr="00583BB0" w:rsidRDefault="00E35A5E" w:rsidP="00E35A5E">
      <w:pPr>
        <w:spacing w:line="480" w:lineRule="auto"/>
        <w:jc w:val="both"/>
        <w:rPr>
          <w:sz w:val="24"/>
          <w:szCs w:val="24"/>
        </w:rPr>
      </w:pPr>
      <w:r w:rsidRPr="00583BB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35A5E" w:rsidRPr="00583BB0" w:rsidRDefault="00E35A5E" w:rsidP="00E35A5E">
      <w:pPr>
        <w:spacing w:line="480" w:lineRule="auto"/>
        <w:jc w:val="center"/>
        <w:rPr>
          <w:b/>
          <w:sz w:val="24"/>
          <w:szCs w:val="24"/>
        </w:rPr>
      </w:pPr>
      <w:r w:rsidRPr="00583BB0">
        <w:rPr>
          <w:b/>
          <w:sz w:val="24"/>
          <w:szCs w:val="24"/>
        </w:rPr>
        <w:t>THE LORD EZRA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Ezra’s name means “</w:t>
      </w:r>
      <w:r w:rsidRPr="00583BB0">
        <w:rPr>
          <w:b/>
          <w:sz w:val="24"/>
          <w:szCs w:val="24"/>
        </w:rPr>
        <w:t>Yahweh Helps</w:t>
      </w:r>
      <w:r w:rsidRPr="00583BB0">
        <w:rPr>
          <w:sz w:val="24"/>
          <w:szCs w:val="24"/>
        </w:rPr>
        <w:t xml:space="preserve">.” The Scripture references of the Lord Ezra is in Ezra chapters 7-10 &amp; Nehemiah chapter 8. </w:t>
      </w:r>
    </w:p>
    <w:p w:rsidR="00E35A5E" w:rsidRPr="00583BB0" w:rsidRDefault="00E35A5E" w:rsidP="00E35A5E">
      <w:pPr>
        <w:spacing w:line="480" w:lineRule="auto"/>
        <w:jc w:val="both"/>
        <w:rPr>
          <w:sz w:val="24"/>
          <w:szCs w:val="24"/>
        </w:rPr>
      </w:pPr>
      <w:r w:rsidRPr="00583BB0">
        <w:rPr>
          <w:sz w:val="24"/>
          <w:szCs w:val="24"/>
        </w:rPr>
        <w:lastRenderedPageBreak/>
        <w:t>The Lord Ezra’s Role in Scripture: The Lord Ezra led a 2</w:t>
      </w:r>
      <w:r w:rsidRPr="00583BB0">
        <w:rPr>
          <w:sz w:val="24"/>
          <w:szCs w:val="24"/>
          <w:vertAlign w:val="superscript"/>
        </w:rPr>
        <w:t>nd</w:t>
      </w:r>
      <w:r w:rsidRPr="00583BB0">
        <w:rPr>
          <w:sz w:val="24"/>
          <w:szCs w:val="24"/>
        </w:rPr>
        <w:t xml:space="preserve"> group of Jews back to their homeland some 80 years after a 1</w:t>
      </w:r>
      <w:r w:rsidRPr="00583BB0">
        <w:rPr>
          <w:sz w:val="24"/>
          <w:szCs w:val="24"/>
          <w:vertAlign w:val="superscript"/>
        </w:rPr>
        <w:t>st</w:t>
      </w:r>
      <w:r w:rsidRPr="00583BB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35A5E" w:rsidRPr="00583BB0" w:rsidRDefault="00E35A5E" w:rsidP="00E35A5E">
      <w:pPr>
        <w:spacing w:line="480" w:lineRule="auto"/>
        <w:jc w:val="both"/>
        <w:rPr>
          <w:sz w:val="24"/>
          <w:szCs w:val="24"/>
        </w:rPr>
      </w:pPr>
      <w:r w:rsidRPr="00583BB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35A5E" w:rsidRPr="00583BB0" w:rsidRDefault="00E35A5E" w:rsidP="00E35A5E">
      <w:pPr>
        <w:spacing w:line="480" w:lineRule="auto"/>
        <w:jc w:val="both"/>
        <w:rPr>
          <w:sz w:val="24"/>
          <w:szCs w:val="24"/>
        </w:rPr>
      </w:pPr>
      <w:r w:rsidRPr="00583BB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35A5E" w:rsidRPr="00583BB0" w:rsidRDefault="00E35A5E" w:rsidP="00E35A5E">
      <w:pPr>
        <w:spacing w:line="480" w:lineRule="auto"/>
        <w:jc w:val="both"/>
        <w:rPr>
          <w:sz w:val="24"/>
          <w:szCs w:val="24"/>
        </w:rPr>
      </w:pPr>
      <w:r w:rsidRPr="00583BB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583BB0">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E35A5E" w:rsidRPr="00583BB0" w:rsidRDefault="00E35A5E" w:rsidP="00E35A5E">
      <w:pPr>
        <w:spacing w:line="480" w:lineRule="auto"/>
        <w:jc w:val="center"/>
        <w:rPr>
          <w:b/>
          <w:sz w:val="24"/>
          <w:szCs w:val="24"/>
        </w:rPr>
      </w:pPr>
      <w:r w:rsidRPr="00583BB0">
        <w:rPr>
          <w:b/>
          <w:sz w:val="24"/>
          <w:szCs w:val="24"/>
        </w:rPr>
        <w:t xml:space="preserve">THE LORD NEHEMIAH WITH THE RANK OF COLONEL OR HIGHER FOR 40 YEARS </w:t>
      </w:r>
    </w:p>
    <w:p w:rsidR="00E35A5E" w:rsidRPr="00583BB0" w:rsidRDefault="00E35A5E" w:rsidP="00E35A5E">
      <w:pPr>
        <w:spacing w:line="480" w:lineRule="auto"/>
        <w:rPr>
          <w:sz w:val="24"/>
          <w:szCs w:val="24"/>
        </w:rPr>
      </w:pPr>
      <w:r w:rsidRPr="00583BB0">
        <w:rPr>
          <w:sz w:val="24"/>
          <w:szCs w:val="24"/>
        </w:rPr>
        <w:t>The Lord Nehemiah’s name means “</w:t>
      </w:r>
      <w:r w:rsidRPr="00583BB0">
        <w:rPr>
          <w:b/>
          <w:sz w:val="24"/>
          <w:szCs w:val="24"/>
        </w:rPr>
        <w:t>Yahweh Comforts</w:t>
      </w:r>
      <w:r w:rsidRPr="00583BB0">
        <w:rPr>
          <w:sz w:val="24"/>
          <w:szCs w:val="24"/>
        </w:rPr>
        <w:t xml:space="preserve">.” The Scripture references of the Lord Nehemiah is in the Book of Nehemiah. </w:t>
      </w:r>
    </w:p>
    <w:p w:rsidR="00E35A5E" w:rsidRPr="00583BB0" w:rsidRDefault="00E35A5E" w:rsidP="00E35A5E">
      <w:pPr>
        <w:spacing w:line="480" w:lineRule="auto"/>
        <w:rPr>
          <w:sz w:val="24"/>
          <w:szCs w:val="24"/>
        </w:rPr>
      </w:pPr>
      <w:r w:rsidRPr="00583BB0">
        <w:rPr>
          <w:sz w:val="24"/>
          <w:szCs w:val="24"/>
        </w:rPr>
        <w:t xml:space="preserve">The Lord Nehemiah’s Role in Scripture: The Lord Nehemiah while as Governor of Judah He was motivated and organized in the rebuilding of the Jerusalem Wall. </w:t>
      </w:r>
    </w:p>
    <w:p w:rsidR="00E35A5E" w:rsidRPr="00583BB0" w:rsidRDefault="00E35A5E" w:rsidP="00E35A5E">
      <w:pPr>
        <w:spacing w:line="480" w:lineRule="auto"/>
        <w:jc w:val="both"/>
        <w:rPr>
          <w:sz w:val="24"/>
          <w:szCs w:val="24"/>
        </w:rPr>
      </w:pPr>
      <w:r w:rsidRPr="00583BB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35A5E" w:rsidRPr="00583BB0" w:rsidRDefault="00E35A5E" w:rsidP="00E35A5E">
      <w:pPr>
        <w:spacing w:line="480" w:lineRule="auto"/>
        <w:jc w:val="both"/>
        <w:rPr>
          <w:sz w:val="24"/>
          <w:szCs w:val="24"/>
        </w:rPr>
      </w:pPr>
      <w:r w:rsidRPr="00583BB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35A5E" w:rsidRPr="00583BB0" w:rsidRDefault="00E35A5E" w:rsidP="00E35A5E">
      <w:pPr>
        <w:spacing w:line="480" w:lineRule="auto"/>
        <w:jc w:val="both"/>
        <w:rPr>
          <w:sz w:val="24"/>
          <w:szCs w:val="24"/>
        </w:rPr>
      </w:pPr>
      <w:r w:rsidRPr="00583BB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583BB0">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35A5E" w:rsidRPr="00583BB0" w:rsidRDefault="00E35A5E" w:rsidP="00E35A5E">
      <w:pPr>
        <w:spacing w:line="480" w:lineRule="auto"/>
        <w:jc w:val="center"/>
        <w:rPr>
          <w:b/>
          <w:sz w:val="24"/>
          <w:szCs w:val="24"/>
        </w:rPr>
      </w:pPr>
      <w:r w:rsidRPr="00583BB0">
        <w:rPr>
          <w:b/>
          <w:sz w:val="24"/>
          <w:szCs w:val="24"/>
        </w:rPr>
        <w:t>THE LORD NATHAN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Nathan’s name means “</w:t>
      </w:r>
      <w:r w:rsidRPr="00583BB0">
        <w:rPr>
          <w:b/>
          <w:sz w:val="24"/>
          <w:szCs w:val="24"/>
        </w:rPr>
        <w:t>Gift</w:t>
      </w:r>
      <w:r w:rsidRPr="00583BB0">
        <w:rPr>
          <w:sz w:val="24"/>
          <w:szCs w:val="24"/>
        </w:rPr>
        <w:t>.” The Scripture references of the Lord Nathan is in 2</w:t>
      </w:r>
      <w:r w:rsidRPr="00583BB0">
        <w:rPr>
          <w:sz w:val="24"/>
          <w:szCs w:val="24"/>
          <w:vertAlign w:val="superscript"/>
        </w:rPr>
        <w:t>nd</w:t>
      </w:r>
      <w:r w:rsidRPr="00583BB0">
        <w:rPr>
          <w:sz w:val="24"/>
          <w:szCs w:val="24"/>
        </w:rPr>
        <w:t xml:space="preserve"> Samuel chapters 7 &amp; 12; 1</w:t>
      </w:r>
      <w:r w:rsidRPr="00583BB0">
        <w:rPr>
          <w:sz w:val="24"/>
          <w:szCs w:val="24"/>
          <w:vertAlign w:val="superscript"/>
        </w:rPr>
        <w:t>st</w:t>
      </w:r>
      <w:r w:rsidRPr="00583BB0">
        <w:rPr>
          <w:sz w:val="24"/>
          <w:szCs w:val="24"/>
        </w:rPr>
        <w:t xml:space="preserve"> Kings chapter 1 &amp; 1</w:t>
      </w:r>
      <w:r w:rsidRPr="00583BB0">
        <w:rPr>
          <w:sz w:val="24"/>
          <w:szCs w:val="24"/>
          <w:vertAlign w:val="superscript"/>
        </w:rPr>
        <w:t>st</w:t>
      </w:r>
      <w:r w:rsidRPr="00583BB0">
        <w:rPr>
          <w:sz w:val="24"/>
          <w:szCs w:val="24"/>
        </w:rPr>
        <w:t xml:space="preserve"> Chronicles chapters 17 &amp; 29. </w:t>
      </w:r>
    </w:p>
    <w:p w:rsidR="00E35A5E" w:rsidRPr="00583BB0" w:rsidRDefault="00E35A5E" w:rsidP="00E35A5E">
      <w:pPr>
        <w:spacing w:line="480" w:lineRule="auto"/>
        <w:jc w:val="both"/>
        <w:rPr>
          <w:sz w:val="24"/>
          <w:szCs w:val="24"/>
        </w:rPr>
      </w:pPr>
      <w:r w:rsidRPr="00583BB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35A5E" w:rsidRPr="00583BB0" w:rsidRDefault="00E35A5E" w:rsidP="00E35A5E">
      <w:pPr>
        <w:spacing w:line="480" w:lineRule="auto"/>
        <w:jc w:val="both"/>
        <w:rPr>
          <w:sz w:val="24"/>
          <w:szCs w:val="24"/>
        </w:rPr>
      </w:pPr>
      <w:r w:rsidRPr="00583BB0">
        <w:rPr>
          <w:sz w:val="24"/>
          <w:szCs w:val="24"/>
        </w:rPr>
        <w:t>The Exploring of the Lord Nathan’s Relationships: The Lord Nathan’s Relationship with the Lord David: The Lord Nathan reported the Father Stephen’s promise is in 2</w:t>
      </w:r>
      <w:r w:rsidRPr="00583BB0">
        <w:rPr>
          <w:sz w:val="24"/>
          <w:szCs w:val="24"/>
          <w:vertAlign w:val="superscript"/>
        </w:rPr>
        <w:t>nd</w:t>
      </w:r>
      <w:r w:rsidRPr="00583BB0">
        <w:rPr>
          <w:sz w:val="24"/>
          <w:szCs w:val="24"/>
        </w:rPr>
        <w:t xml:space="preserve"> Samuel chapter 7 &amp; 1</w:t>
      </w:r>
      <w:r w:rsidRPr="00583BB0">
        <w:rPr>
          <w:sz w:val="24"/>
          <w:szCs w:val="24"/>
          <w:vertAlign w:val="superscript"/>
        </w:rPr>
        <w:t>st</w:t>
      </w:r>
      <w:r w:rsidRPr="00583BB0">
        <w:rPr>
          <w:sz w:val="24"/>
          <w:szCs w:val="24"/>
        </w:rPr>
        <w:t xml:space="preserve"> Chronicles chapter 17. The Lord Nathan confronted the Lord David is in 2</w:t>
      </w:r>
      <w:r w:rsidRPr="00583BB0">
        <w:rPr>
          <w:sz w:val="24"/>
          <w:szCs w:val="24"/>
          <w:vertAlign w:val="superscript"/>
        </w:rPr>
        <w:t>nd</w:t>
      </w:r>
      <w:r w:rsidRPr="00583BB0">
        <w:rPr>
          <w:sz w:val="24"/>
          <w:szCs w:val="24"/>
        </w:rPr>
        <w:t xml:space="preserve"> Samuel chapter 12. The Lord Nathan acted to preserve the Lord Solomon’s Rights is in 1</w:t>
      </w:r>
      <w:r w:rsidRPr="00583BB0">
        <w:rPr>
          <w:sz w:val="24"/>
          <w:szCs w:val="24"/>
          <w:vertAlign w:val="superscript"/>
        </w:rPr>
        <w:t>st</w:t>
      </w:r>
      <w:r w:rsidRPr="00583BB0">
        <w:rPr>
          <w:sz w:val="24"/>
          <w:szCs w:val="24"/>
        </w:rPr>
        <w:t xml:space="preserve"> Kings chapter 1. </w:t>
      </w:r>
    </w:p>
    <w:p w:rsidR="00E35A5E" w:rsidRPr="00583BB0" w:rsidRDefault="00E35A5E" w:rsidP="00E35A5E">
      <w:pPr>
        <w:spacing w:line="480" w:lineRule="auto"/>
        <w:jc w:val="both"/>
        <w:rPr>
          <w:sz w:val="24"/>
          <w:szCs w:val="24"/>
        </w:rPr>
      </w:pPr>
      <w:r w:rsidRPr="00583BB0">
        <w:rPr>
          <w:sz w:val="24"/>
          <w:szCs w:val="24"/>
        </w:rPr>
        <w:lastRenderedPageBreak/>
        <w:t>The Lord Nathan as an Example for Today: The Lord Nathan was able to live near the center of authority and remain uncorrupted is in 1</w:t>
      </w:r>
      <w:r w:rsidRPr="00583BB0">
        <w:rPr>
          <w:sz w:val="24"/>
          <w:szCs w:val="24"/>
          <w:vertAlign w:val="superscript"/>
        </w:rPr>
        <w:t>st</w:t>
      </w:r>
      <w:r w:rsidRPr="00583BB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35A5E" w:rsidRPr="00583BB0" w:rsidRDefault="00E35A5E" w:rsidP="00E35A5E">
      <w:pPr>
        <w:spacing w:line="480" w:lineRule="auto"/>
        <w:jc w:val="center"/>
        <w:rPr>
          <w:b/>
          <w:sz w:val="24"/>
          <w:szCs w:val="24"/>
        </w:rPr>
      </w:pPr>
      <w:r w:rsidRPr="00583BB0">
        <w:rPr>
          <w:b/>
          <w:sz w:val="24"/>
          <w:szCs w:val="24"/>
        </w:rPr>
        <w:t>THE LORD ELISHA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Elisha’s name means “</w:t>
      </w:r>
      <w:r w:rsidRPr="00583BB0">
        <w:rPr>
          <w:b/>
          <w:sz w:val="24"/>
          <w:szCs w:val="24"/>
        </w:rPr>
        <w:t>God is Salvation</w:t>
      </w:r>
      <w:r w:rsidRPr="00583BB0">
        <w:rPr>
          <w:sz w:val="24"/>
          <w:szCs w:val="24"/>
        </w:rPr>
        <w:t>.” The Scripture references of the Lord Elisha is in 1</w:t>
      </w:r>
      <w:r w:rsidRPr="00583BB0">
        <w:rPr>
          <w:sz w:val="24"/>
          <w:szCs w:val="24"/>
          <w:vertAlign w:val="superscript"/>
        </w:rPr>
        <w:t>st</w:t>
      </w:r>
      <w:r w:rsidRPr="00583BB0">
        <w:rPr>
          <w:sz w:val="24"/>
          <w:szCs w:val="24"/>
        </w:rPr>
        <w:t xml:space="preserve"> Kings chapter 19; 2</w:t>
      </w:r>
      <w:r w:rsidRPr="00583BB0">
        <w:rPr>
          <w:sz w:val="24"/>
          <w:szCs w:val="24"/>
          <w:vertAlign w:val="superscript"/>
        </w:rPr>
        <w:t>nd</w:t>
      </w:r>
      <w:r w:rsidRPr="00583BB0">
        <w:rPr>
          <w:sz w:val="24"/>
          <w:szCs w:val="24"/>
        </w:rPr>
        <w:t xml:space="preserve"> Kings chapters 2-13 &amp; Luke 4:27. </w:t>
      </w:r>
    </w:p>
    <w:p w:rsidR="00E35A5E" w:rsidRPr="00583BB0" w:rsidRDefault="00E35A5E" w:rsidP="00E35A5E">
      <w:pPr>
        <w:spacing w:line="480" w:lineRule="auto"/>
        <w:jc w:val="both"/>
        <w:rPr>
          <w:sz w:val="24"/>
          <w:szCs w:val="24"/>
        </w:rPr>
      </w:pPr>
      <w:r w:rsidRPr="00583BB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35A5E" w:rsidRPr="00583BB0" w:rsidRDefault="00E35A5E" w:rsidP="00E35A5E">
      <w:pPr>
        <w:spacing w:line="480" w:lineRule="auto"/>
        <w:jc w:val="both"/>
        <w:rPr>
          <w:sz w:val="24"/>
          <w:szCs w:val="24"/>
        </w:rPr>
      </w:pPr>
      <w:r w:rsidRPr="00583BB0">
        <w:rPr>
          <w:sz w:val="24"/>
          <w:szCs w:val="24"/>
        </w:rPr>
        <w:t>The 14 miracles of the Lord Elisha is compared with the 7 miracles performed by the Lord Elijah [1</w:t>
      </w:r>
      <w:r w:rsidRPr="00583BB0">
        <w:rPr>
          <w:sz w:val="24"/>
          <w:szCs w:val="24"/>
          <w:vertAlign w:val="superscript"/>
        </w:rPr>
        <w:t>st</w:t>
      </w:r>
      <w:r w:rsidRPr="00583BB0">
        <w:rPr>
          <w:sz w:val="24"/>
          <w:szCs w:val="24"/>
        </w:rPr>
        <w:t xml:space="preserve"> Kings 19:19-21; 2</w:t>
      </w:r>
      <w:r w:rsidRPr="00583BB0">
        <w:rPr>
          <w:sz w:val="24"/>
          <w:szCs w:val="24"/>
          <w:vertAlign w:val="superscript"/>
        </w:rPr>
        <w:t>nd</w:t>
      </w:r>
      <w:r w:rsidRPr="00583BB0">
        <w:rPr>
          <w:sz w:val="24"/>
          <w:szCs w:val="24"/>
        </w:rPr>
        <w:t xml:space="preserve"> Kings 2:9; 13:14-20] are as follows in 2</w:t>
      </w:r>
      <w:r w:rsidRPr="00583BB0">
        <w:rPr>
          <w:sz w:val="24"/>
          <w:szCs w:val="24"/>
          <w:vertAlign w:val="superscript"/>
        </w:rPr>
        <w:t>nd</w:t>
      </w:r>
      <w:r w:rsidRPr="00583BB0">
        <w:rPr>
          <w:sz w:val="24"/>
          <w:szCs w:val="24"/>
        </w:rPr>
        <w:t xml:space="preserve"> Kings: 1. The Lord Elisha separated the waters of Jordon is in 2</w:t>
      </w:r>
      <w:r w:rsidRPr="00583BB0">
        <w:rPr>
          <w:sz w:val="24"/>
          <w:szCs w:val="24"/>
          <w:vertAlign w:val="superscript"/>
        </w:rPr>
        <w:t>nd</w:t>
      </w:r>
      <w:r w:rsidRPr="00583BB0">
        <w:rPr>
          <w:sz w:val="24"/>
          <w:szCs w:val="24"/>
        </w:rPr>
        <w:t xml:space="preserve"> Kings 2:14. 2. The Lord Elisha healed bitter spring waters is in 2</w:t>
      </w:r>
      <w:r w:rsidRPr="00583BB0">
        <w:rPr>
          <w:sz w:val="24"/>
          <w:szCs w:val="24"/>
          <w:vertAlign w:val="superscript"/>
        </w:rPr>
        <w:t>nd</w:t>
      </w:r>
      <w:r w:rsidRPr="00583BB0">
        <w:rPr>
          <w:sz w:val="24"/>
          <w:szCs w:val="24"/>
        </w:rPr>
        <w:t xml:space="preserve"> Kings 2:21. 3. The Lord Elisha cursed Young Men who ridiculed the Father Stephen is in 2</w:t>
      </w:r>
      <w:r w:rsidRPr="00583BB0">
        <w:rPr>
          <w:sz w:val="24"/>
          <w:szCs w:val="24"/>
          <w:vertAlign w:val="superscript"/>
        </w:rPr>
        <w:t>nd</w:t>
      </w:r>
      <w:r w:rsidRPr="00583BB0">
        <w:rPr>
          <w:sz w:val="24"/>
          <w:szCs w:val="24"/>
        </w:rPr>
        <w:t xml:space="preserve"> Kings 2:24. 4. The Lord Elisha was a battle for Israel is in 2</w:t>
      </w:r>
      <w:r w:rsidRPr="00583BB0">
        <w:rPr>
          <w:sz w:val="24"/>
          <w:szCs w:val="24"/>
          <w:vertAlign w:val="superscript"/>
        </w:rPr>
        <w:t>nd</w:t>
      </w:r>
      <w:r w:rsidRPr="00583BB0">
        <w:rPr>
          <w:sz w:val="24"/>
          <w:szCs w:val="24"/>
        </w:rPr>
        <w:t xml:space="preserve"> Kings 3:15-26. 5. The Lord Elisha multiplied a poor Widow’s oil is in 2</w:t>
      </w:r>
      <w:r w:rsidRPr="00583BB0">
        <w:rPr>
          <w:sz w:val="24"/>
          <w:szCs w:val="24"/>
          <w:vertAlign w:val="superscript"/>
        </w:rPr>
        <w:t>nd</w:t>
      </w:r>
      <w:r w:rsidRPr="00583BB0">
        <w:rPr>
          <w:sz w:val="24"/>
          <w:szCs w:val="24"/>
        </w:rPr>
        <w:t xml:space="preserve"> Kings 4:1-7. 6. The Lord Elisha promised a Good Woman a Child is in 2</w:t>
      </w:r>
      <w:r w:rsidRPr="00583BB0">
        <w:rPr>
          <w:sz w:val="24"/>
          <w:szCs w:val="24"/>
          <w:vertAlign w:val="superscript"/>
        </w:rPr>
        <w:t>nd</w:t>
      </w:r>
      <w:r w:rsidRPr="00583BB0">
        <w:rPr>
          <w:sz w:val="24"/>
          <w:szCs w:val="24"/>
        </w:rPr>
        <w:t xml:space="preserve"> Kings 4:14-17. 7. The Lord Elisha raised the Good Woman’s Child from the dead is in 2</w:t>
      </w:r>
      <w:r w:rsidRPr="00583BB0">
        <w:rPr>
          <w:sz w:val="24"/>
          <w:szCs w:val="24"/>
          <w:vertAlign w:val="superscript"/>
        </w:rPr>
        <w:t>nd</w:t>
      </w:r>
      <w:r w:rsidRPr="00583BB0">
        <w:rPr>
          <w:sz w:val="24"/>
          <w:szCs w:val="24"/>
        </w:rPr>
        <w:t xml:space="preserve"> Kings 4:32-37. 8. The Lord Elisha made poison stew edible is in 2</w:t>
      </w:r>
      <w:r w:rsidRPr="00583BB0">
        <w:rPr>
          <w:sz w:val="24"/>
          <w:szCs w:val="24"/>
          <w:vertAlign w:val="superscript"/>
        </w:rPr>
        <w:t>nd</w:t>
      </w:r>
      <w:r w:rsidRPr="00583BB0">
        <w:rPr>
          <w:sz w:val="24"/>
          <w:szCs w:val="24"/>
        </w:rPr>
        <w:t xml:space="preserve"> Kings </w:t>
      </w:r>
      <w:r w:rsidRPr="00583BB0">
        <w:rPr>
          <w:sz w:val="24"/>
          <w:szCs w:val="24"/>
        </w:rPr>
        <w:lastRenderedPageBreak/>
        <w:t>4:38-41. 9. The Lord Elisha multiplied loaves to feed many is in 2</w:t>
      </w:r>
      <w:r w:rsidRPr="00583BB0">
        <w:rPr>
          <w:sz w:val="24"/>
          <w:szCs w:val="24"/>
          <w:vertAlign w:val="superscript"/>
        </w:rPr>
        <w:t>nd</w:t>
      </w:r>
      <w:r w:rsidRPr="00583BB0">
        <w:rPr>
          <w:sz w:val="24"/>
          <w:szCs w:val="24"/>
        </w:rPr>
        <w:t xml:space="preserve"> Kings 4:42-44. 10. The Lord Elisha healed a Syrian General’s leprosy is in 2</w:t>
      </w:r>
      <w:r w:rsidRPr="00583BB0">
        <w:rPr>
          <w:sz w:val="24"/>
          <w:szCs w:val="24"/>
          <w:vertAlign w:val="superscript"/>
        </w:rPr>
        <w:t>nd</w:t>
      </w:r>
      <w:r w:rsidRPr="00583BB0">
        <w:rPr>
          <w:sz w:val="24"/>
          <w:szCs w:val="24"/>
        </w:rPr>
        <w:t xml:space="preserve"> Kings 5:1-19. 11. The Lord Elisha made a borrowed ax head float is in 2</w:t>
      </w:r>
      <w:r w:rsidRPr="00583BB0">
        <w:rPr>
          <w:sz w:val="24"/>
          <w:szCs w:val="24"/>
          <w:vertAlign w:val="superscript"/>
        </w:rPr>
        <w:t>nd</w:t>
      </w:r>
      <w:r w:rsidRPr="00583BB0">
        <w:rPr>
          <w:sz w:val="24"/>
          <w:szCs w:val="24"/>
        </w:rPr>
        <w:t xml:space="preserve"> Kings 6:1-6. 12. The Lord Elisha trapped an Aramean Army is in 2</w:t>
      </w:r>
      <w:r w:rsidRPr="00583BB0">
        <w:rPr>
          <w:sz w:val="24"/>
          <w:szCs w:val="24"/>
          <w:vertAlign w:val="superscript"/>
        </w:rPr>
        <w:t>nd</w:t>
      </w:r>
      <w:r w:rsidRPr="00583BB0">
        <w:rPr>
          <w:sz w:val="24"/>
          <w:szCs w:val="24"/>
        </w:rPr>
        <w:t xml:space="preserve"> Kings 6:8-23. 13. The Lord Elisha showed His Servant an Angel Army is in 2</w:t>
      </w:r>
      <w:r w:rsidRPr="00583BB0">
        <w:rPr>
          <w:sz w:val="24"/>
          <w:szCs w:val="24"/>
          <w:vertAlign w:val="superscript"/>
        </w:rPr>
        <w:t>nd</w:t>
      </w:r>
      <w:r w:rsidRPr="00583BB0">
        <w:rPr>
          <w:sz w:val="24"/>
          <w:szCs w:val="24"/>
        </w:rPr>
        <w:t xml:space="preserve"> Kings 6:15-17. 14. The Lord Elisha predicted an excess of food for starving Samaria is in 2</w:t>
      </w:r>
      <w:r w:rsidRPr="00583BB0">
        <w:rPr>
          <w:sz w:val="24"/>
          <w:szCs w:val="24"/>
          <w:vertAlign w:val="superscript"/>
        </w:rPr>
        <w:t>nd</w:t>
      </w:r>
      <w:r w:rsidRPr="00583BB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35A5E" w:rsidRPr="00583BB0" w:rsidRDefault="00E35A5E" w:rsidP="00E35A5E">
      <w:pPr>
        <w:spacing w:line="480" w:lineRule="auto"/>
        <w:jc w:val="both"/>
        <w:rPr>
          <w:sz w:val="24"/>
          <w:szCs w:val="24"/>
        </w:rPr>
      </w:pPr>
      <w:r w:rsidRPr="00583BB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35A5E" w:rsidRPr="00583BB0" w:rsidRDefault="00E35A5E" w:rsidP="00E35A5E">
      <w:pPr>
        <w:spacing w:line="480" w:lineRule="auto"/>
        <w:jc w:val="center"/>
        <w:rPr>
          <w:b/>
          <w:sz w:val="24"/>
          <w:szCs w:val="24"/>
        </w:rPr>
      </w:pPr>
      <w:r w:rsidRPr="00583BB0">
        <w:rPr>
          <w:b/>
          <w:sz w:val="24"/>
          <w:szCs w:val="24"/>
        </w:rPr>
        <w:t>THE LORD JONAH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Jonah’s name means “</w:t>
      </w:r>
      <w:r w:rsidRPr="00583BB0">
        <w:rPr>
          <w:b/>
          <w:sz w:val="24"/>
          <w:szCs w:val="24"/>
        </w:rPr>
        <w:t>Dove</w:t>
      </w:r>
      <w:r w:rsidRPr="00583BB0">
        <w:rPr>
          <w:sz w:val="24"/>
          <w:szCs w:val="24"/>
        </w:rPr>
        <w:t>.” The Scripture references of the Lord Jonah is in 2</w:t>
      </w:r>
      <w:r w:rsidRPr="00583BB0">
        <w:rPr>
          <w:sz w:val="24"/>
          <w:szCs w:val="24"/>
          <w:vertAlign w:val="superscript"/>
        </w:rPr>
        <w:t>nd</w:t>
      </w:r>
      <w:r w:rsidRPr="00583BB0">
        <w:rPr>
          <w:sz w:val="24"/>
          <w:szCs w:val="24"/>
        </w:rPr>
        <w:t xml:space="preserve"> Kings 14:25; the Book of Jonah; Matthew 12:39-41; 16:4 &amp; Luke 11:29-32. </w:t>
      </w:r>
    </w:p>
    <w:p w:rsidR="00E35A5E" w:rsidRPr="00583BB0" w:rsidRDefault="00E35A5E" w:rsidP="00E35A5E">
      <w:pPr>
        <w:spacing w:line="480" w:lineRule="auto"/>
        <w:jc w:val="both"/>
        <w:rPr>
          <w:sz w:val="24"/>
          <w:szCs w:val="24"/>
        </w:rPr>
      </w:pPr>
      <w:r w:rsidRPr="00583BB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35A5E" w:rsidRPr="00583BB0" w:rsidRDefault="00E35A5E" w:rsidP="00E35A5E">
      <w:pPr>
        <w:spacing w:line="480" w:lineRule="auto"/>
        <w:jc w:val="both"/>
        <w:rPr>
          <w:sz w:val="24"/>
          <w:szCs w:val="24"/>
        </w:rPr>
      </w:pPr>
      <w:r w:rsidRPr="00583BB0">
        <w:rPr>
          <w:sz w:val="24"/>
          <w:szCs w:val="24"/>
        </w:rPr>
        <w:lastRenderedPageBreak/>
        <w:t>The Lord Jonah’s Life and Times: The Lord Jonah was a Patriot who predicted the victories won by Jeroboam II in 2</w:t>
      </w:r>
      <w:r w:rsidRPr="00583BB0">
        <w:rPr>
          <w:sz w:val="24"/>
          <w:szCs w:val="24"/>
          <w:vertAlign w:val="superscript"/>
        </w:rPr>
        <w:t>nd</w:t>
      </w:r>
      <w:r w:rsidRPr="00583BB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35A5E" w:rsidRPr="00583BB0" w:rsidRDefault="00E35A5E" w:rsidP="00E35A5E">
      <w:pPr>
        <w:spacing w:line="480" w:lineRule="auto"/>
        <w:jc w:val="both"/>
        <w:rPr>
          <w:sz w:val="24"/>
          <w:szCs w:val="24"/>
        </w:rPr>
      </w:pPr>
      <w:r w:rsidRPr="00583BB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35A5E" w:rsidRPr="00583BB0" w:rsidRDefault="00E35A5E" w:rsidP="00E35A5E">
      <w:pPr>
        <w:spacing w:line="480" w:lineRule="auto"/>
        <w:jc w:val="center"/>
        <w:rPr>
          <w:b/>
          <w:sz w:val="24"/>
          <w:szCs w:val="24"/>
        </w:rPr>
      </w:pPr>
      <w:r w:rsidRPr="00583BB0">
        <w:rPr>
          <w:b/>
          <w:sz w:val="24"/>
          <w:szCs w:val="24"/>
        </w:rPr>
        <w:t>THE LORD ISAIAH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Isaiah’s name means “</w:t>
      </w:r>
      <w:r w:rsidRPr="00583BB0">
        <w:rPr>
          <w:b/>
          <w:sz w:val="24"/>
          <w:szCs w:val="24"/>
        </w:rPr>
        <w:t>Yahweh is Salvation</w:t>
      </w:r>
      <w:r w:rsidRPr="00583BB0">
        <w:rPr>
          <w:sz w:val="24"/>
          <w:szCs w:val="24"/>
        </w:rPr>
        <w:t>.” The Scripture references of the Lord Isaiah is in 2</w:t>
      </w:r>
      <w:r w:rsidRPr="00583BB0">
        <w:rPr>
          <w:sz w:val="24"/>
          <w:szCs w:val="24"/>
          <w:vertAlign w:val="superscript"/>
        </w:rPr>
        <w:t>nd</w:t>
      </w:r>
      <w:r w:rsidRPr="00583BB0">
        <w:rPr>
          <w:sz w:val="24"/>
          <w:szCs w:val="24"/>
        </w:rPr>
        <w:t xml:space="preserve"> Kings chapters 19-20; 2</w:t>
      </w:r>
      <w:r w:rsidRPr="00583BB0">
        <w:rPr>
          <w:sz w:val="24"/>
          <w:szCs w:val="24"/>
          <w:vertAlign w:val="superscript"/>
        </w:rPr>
        <w:t>nd</w:t>
      </w:r>
      <w:r w:rsidRPr="00583BB0">
        <w:rPr>
          <w:sz w:val="24"/>
          <w:szCs w:val="24"/>
        </w:rPr>
        <w:t xml:space="preserve"> Chronicles 26:22; 32:30-32; Isaiah 20:2-3; 38:21.  </w:t>
      </w:r>
    </w:p>
    <w:p w:rsidR="00E35A5E" w:rsidRPr="00583BB0" w:rsidRDefault="00E35A5E" w:rsidP="00E35A5E">
      <w:pPr>
        <w:spacing w:line="480" w:lineRule="auto"/>
        <w:jc w:val="both"/>
        <w:rPr>
          <w:sz w:val="24"/>
          <w:szCs w:val="24"/>
        </w:rPr>
      </w:pPr>
      <w:r w:rsidRPr="00583BB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35A5E" w:rsidRPr="00583BB0" w:rsidRDefault="00E35A5E" w:rsidP="00E35A5E">
      <w:pPr>
        <w:spacing w:line="480" w:lineRule="auto"/>
        <w:jc w:val="both"/>
        <w:rPr>
          <w:sz w:val="24"/>
          <w:szCs w:val="24"/>
        </w:rPr>
      </w:pPr>
      <w:r w:rsidRPr="00583BB0">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35A5E" w:rsidRPr="00583BB0" w:rsidRDefault="00E35A5E" w:rsidP="00E35A5E">
      <w:pPr>
        <w:spacing w:line="480" w:lineRule="auto"/>
        <w:jc w:val="both"/>
        <w:rPr>
          <w:sz w:val="24"/>
          <w:szCs w:val="24"/>
        </w:rPr>
      </w:pPr>
      <w:r w:rsidRPr="00583BB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35A5E" w:rsidRPr="00583BB0" w:rsidRDefault="00E35A5E" w:rsidP="00E35A5E">
      <w:pPr>
        <w:spacing w:line="480" w:lineRule="auto"/>
        <w:jc w:val="center"/>
        <w:rPr>
          <w:b/>
          <w:sz w:val="24"/>
          <w:szCs w:val="24"/>
        </w:rPr>
      </w:pPr>
      <w:r w:rsidRPr="00583BB0">
        <w:rPr>
          <w:b/>
          <w:sz w:val="24"/>
          <w:szCs w:val="24"/>
        </w:rPr>
        <w:t>THE LORD EZEKIEL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Ezekiel’s name means “</w:t>
      </w:r>
      <w:r w:rsidRPr="00583BB0">
        <w:rPr>
          <w:b/>
          <w:sz w:val="24"/>
          <w:szCs w:val="24"/>
        </w:rPr>
        <w:t>God Strengthens</w:t>
      </w:r>
      <w:r w:rsidRPr="00583BB0">
        <w:rPr>
          <w:sz w:val="24"/>
          <w:szCs w:val="24"/>
        </w:rPr>
        <w:t xml:space="preserve">.” The Scripture references of the Lord Ezekiel is in the Book of Ezekiel.  </w:t>
      </w:r>
    </w:p>
    <w:p w:rsidR="00E35A5E" w:rsidRPr="00583BB0" w:rsidRDefault="00E35A5E" w:rsidP="00E35A5E">
      <w:pPr>
        <w:spacing w:line="480" w:lineRule="auto"/>
        <w:jc w:val="both"/>
        <w:rPr>
          <w:sz w:val="24"/>
          <w:szCs w:val="24"/>
        </w:rPr>
      </w:pPr>
      <w:r w:rsidRPr="00583BB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583BB0">
        <w:rPr>
          <w:sz w:val="24"/>
          <w:szCs w:val="24"/>
        </w:rPr>
        <w:lastRenderedPageBreak/>
        <w:t xml:space="preserve">which is glorious and all-powerful that strengthened Ezekiel for the trials ahead that He was to face. </w:t>
      </w:r>
    </w:p>
    <w:p w:rsidR="00E35A5E" w:rsidRPr="00583BB0" w:rsidRDefault="00E35A5E" w:rsidP="00E35A5E">
      <w:pPr>
        <w:spacing w:line="480" w:lineRule="auto"/>
        <w:jc w:val="both"/>
        <w:rPr>
          <w:sz w:val="24"/>
          <w:szCs w:val="24"/>
        </w:rPr>
      </w:pPr>
      <w:r w:rsidRPr="00583BB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35A5E" w:rsidRPr="00583BB0" w:rsidRDefault="00E35A5E" w:rsidP="00E35A5E">
      <w:pPr>
        <w:spacing w:line="480" w:lineRule="auto"/>
        <w:jc w:val="both"/>
        <w:rPr>
          <w:sz w:val="24"/>
          <w:szCs w:val="24"/>
        </w:rPr>
      </w:pPr>
      <w:r w:rsidRPr="00583BB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35A5E" w:rsidRPr="00583BB0" w:rsidRDefault="00E35A5E" w:rsidP="00E35A5E">
      <w:pPr>
        <w:spacing w:line="480" w:lineRule="auto"/>
        <w:jc w:val="center"/>
        <w:rPr>
          <w:b/>
          <w:sz w:val="24"/>
          <w:szCs w:val="24"/>
        </w:rPr>
      </w:pPr>
      <w:r w:rsidRPr="00583BB0">
        <w:rPr>
          <w:b/>
          <w:sz w:val="24"/>
          <w:szCs w:val="24"/>
        </w:rPr>
        <w:t>THE LORD DANIEL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Daniel’s name means “</w:t>
      </w:r>
      <w:r w:rsidRPr="00583BB0">
        <w:rPr>
          <w:b/>
          <w:sz w:val="24"/>
          <w:szCs w:val="24"/>
        </w:rPr>
        <w:t>God is My Judge</w:t>
      </w:r>
      <w:r w:rsidRPr="00583BB0">
        <w:rPr>
          <w:sz w:val="24"/>
          <w:szCs w:val="24"/>
        </w:rPr>
        <w:t xml:space="preserve">.” The Scripture references of the Lord Daniel is in the Book of Daniel; Ezekiel 14:14, 20; 28:3; Matthew chapters 24 &amp; 25 &amp; Mark 13:14. </w:t>
      </w:r>
    </w:p>
    <w:p w:rsidR="00E35A5E" w:rsidRPr="00583BB0" w:rsidRDefault="00E35A5E" w:rsidP="00E35A5E">
      <w:pPr>
        <w:spacing w:line="480" w:lineRule="auto"/>
        <w:jc w:val="both"/>
        <w:rPr>
          <w:sz w:val="24"/>
          <w:szCs w:val="24"/>
        </w:rPr>
      </w:pPr>
      <w:r w:rsidRPr="00583BB0">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35A5E" w:rsidRPr="00583BB0" w:rsidRDefault="00E35A5E" w:rsidP="00E35A5E">
      <w:pPr>
        <w:spacing w:line="480" w:lineRule="auto"/>
        <w:jc w:val="both"/>
        <w:rPr>
          <w:sz w:val="24"/>
          <w:szCs w:val="24"/>
        </w:rPr>
      </w:pPr>
      <w:r w:rsidRPr="00583BB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35A5E" w:rsidRPr="00583BB0" w:rsidRDefault="00E35A5E" w:rsidP="00E35A5E">
      <w:pPr>
        <w:spacing w:line="480" w:lineRule="auto"/>
        <w:jc w:val="both"/>
        <w:rPr>
          <w:sz w:val="24"/>
          <w:szCs w:val="24"/>
        </w:rPr>
      </w:pPr>
      <w:r w:rsidRPr="00583BB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35A5E" w:rsidRPr="00583BB0" w:rsidRDefault="00E35A5E" w:rsidP="00E35A5E">
      <w:pPr>
        <w:spacing w:line="480" w:lineRule="auto"/>
        <w:jc w:val="both"/>
        <w:rPr>
          <w:sz w:val="24"/>
          <w:szCs w:val="24"/>
        </w:rPr>
      </w:pPr>
      <w:r w:rsidRPr="00583BB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583BB0">
        <w:rPr>
          <w:sz w:val="24"/>
          <w:szCs w:val="24"/>
        </w:rPr>
        <w:lastRenderedPageBreak/>
        <w:t xml:space="preserve">Stephen whatever the situation or difficulty. The Lord Daniel encourages Us to be involved in government. The Lord Daniel encourages Us to give prayer a central role in Our lives.     </w:t>
      </w:r>
    </w:p>
    <w:p w:rsidR="00E35A5E" w:rsidRPr="00583BB0" w:rsidRDefault="00E35A5E" w:rsidP="00E35A5E">
      <w:pPr>
        <w:spacing w:line="480" w:lineRule="auto"/>
        <w:jc w:val="center"/>
        <w:rPr>
          <w:b/>
          <w:sz w:val="24"/>
          <w:szCs w:val="24"/>
        </w:rPr>
      </w:pPr>
      <w:r w:rsidRPr="00583BB0">
        <w:rPr>
          <w:b/>
          <w:sz w:val="24"/>
          <w:szCs w:val="24"/>
        </w:rPr>
        <w:t>THE LORD JEREMIAH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Jeremiah’s name means “</w:t>
      </w:r>
      <w:r w:rsidRPr="00583BB0">
        <w:rPr>
          <w:b/>
          <w:sz w:val="24"/>
          <w:szCs w:val="24"/>
        </w:rPr>
        <w:t>Yahweh Lifts Up</w:t>
      </w:r>
      <w:r w:rsidRPr="00583BB0">
        <w:rPr>
          <w:sz w:val="24"/>
          <w:szCs w:val="24"/>
        </w:rPr>
        <w:t>.” The Scripture references of the Lord Jeremiah is in the Book of Jeremiah &amp; 2</w:t>
      </w:r>
      <w:r w:rsidRPr="00583BB0">
        <w:rPr>
          <w:sz w:val="24"/>
          <w:szCs w:val="24"/>
          <w:vertAlign w:val="superscript"/>
        </w:rPr>
        <w:t>nd</w:t>
      </w:r>
      <w:r w:rsidRPr="00583BB0">
        <w:rPr>
          <w:sz w:val="24"/>
          <w:szCs w:val="24"/>
        </w:rPr>
        <w:t xml:space="preserve"> Chronicles chapter 35. </w:t>
      </w:r>
    </w:p>
    <w:p w:rsidR="00E35A5E" w:rsidRPr="00583BB0" w:rsidRDefault="00E35A5E" w:rsidP="00E35A5E">
      <w:pPr>
        <w:spacing w:line="480" w:lineRule="auto"/>
        <w:jc w:val="both"/>
        <w:rPr>
          <w:sz w:val="24"/>
          <w:szCs w:val="24"/>
        </w:rPr>
      </w:pPr>
      <w:r w:rsidRPr="00583BB0">
        <w:rPr>
          <w:sz w:val="24"/>
          <w:szCs w:val="24"/>
        </w:rPr>
        <w:t>The Lord Jeremiah’s Life and Times: The Lord Jeremiah was born during the 44</w:t>
      </w:r>
      <w:r w:rsidRPr="00583BB0">
        <w:rPr>
          <w:sz w:val="24"/>
          <w:szCs w:val="24"/>
          <w:vertAlign w:val="superscript"/>
        </w:rPr>
        <w:t>th</w:t>
      </w:r>
      <w:r w:rsidRPr="00583BB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35A5E" w:rsidRPr="00583BB0" w:rsidRDefault="00E35A5E" w:rsidP="00E35A5E">
      <w:pPr>
        <w:spacing w:line="480" w:lineRule="auto"/>
        <w:jc w:val="both"/>
        <w:rPr>
          <w:sz w:val="24"/>
          <w:szCs w:val="24"/>
        </w:rPr>
      </w:pPr>
      <w:r w:rsidRPr="00583BB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35A5E" w:rsidRPr="00583BB0" w:rsidRDefault="00E35A5E" w:rsidP="00E35A5E">
      <w:pPr>
        <w:spacing w:line="480" w:lineRule="auto"/>
        <w:jc w:val="both"/>
        <w:rPr>
          <w:sz w:val="24"/>
          <w:szCs w:val="24"/>
        </w:rPr>
      </w:pPr>
      <w:r w:rsidRPr="00583BB0">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35A5E" w:rsidRPr="00583BB0" w:rsidRDefault="00E35A5E" w:rsidP="00E35A5E">
      <w:pPr>
        <w:spacing w:line="480" w:lineRule="auto"/>
        <w:jc w:val="both"/>
        <w:rPr>
          <w:sz w:val="24"/>
          <w:szCs w:val="24"/>
        </w:rPr>
      </w:pPr>
      <w:r w:rsidRPr="00583BB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583BB0">
        <w:rPr>
          <w:sz w:val="24"/>
          <w:szCs w:val="24"/>
        </w:rPr>
        <w:lastRenderedPageBreak/>
        <w:t xml:space="preserve">share Our inner being with the Father Stephen. The Lord Jeremiah encourages Us to look beyond the present time to envision a future in which the Father Stephen’s will is done.            </w:t>
      </w:r>
    </w:p>
    <w:p w:rsidR="00E35A5E" w:rsidRPr="00583BB0" w:rsidRDefault="00E35A5E" w:rsidP="00E35A5E">
      <w:pPr>
        <w:spacing w:line="480" w:lineRule="auto"/>
        <w:jc w:val="center"/>
        <w:rPr>
          <w:b/>
          <w:sz w:val="24"/>
          <w:szCs w:val="24"/>
        </w:rPr>
      </w:pPr>
      <w:r w:rsidRPr="00583BB0">
        <w:rPr>
          <w:b/>
          <w:sz w:val="24"/>
          <w:szCs w:val="24"/>
        </w:rPr>
        <w:t>LORD AMENHOTEP II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Amenhotep’s Name means “</w:t>
      </w:r>
      <w:r w:rsidRPr="00583BB0">
        <w:rPr>
          <w:b/>
          <w:sz w:val="24"/>
          <w:szCs w:val="24"/>
        </w:rPr>
        <w:t>The Great House</w:t>
      </w:r>
      <w:r w:rsidRPr="00583BB0">
        <w:rPr>
          <w:sz w:val="24"/>
          <w:szCs w:val="24"/>
        </w:rPr>
        <w:t>” or “</w:t>
      </w:r>
      <w:r w:rsidRPr="00583BB0">
        <w:rPr>
          <w:b/>
          <w:sz w:val="24"/>
          <w:szCs w:val="24"/>
        </w:rPr>
        <w:t>The Big House</w:t>
      </w:r>
      <w:r w:rsidRPr="00583BB0">
        <w:rPr>
          <w:sz w:val="24"/>
          <w:szCs w:val="24"/>
        </w:rPr>
        <w:t>.” The Scripture references of the Lord Amenhotep is in Exodus chapters 3-15; Deuteronomy chapters 7, 11, 29; 1</w:t>
      </w:r>
      <w:r w:rsidRPr="00583BB0">
        <w:rPr>
          <w:sz w:val="24"/>
          <w:szCs w:val="24"/>
          <w:vertAlign w:val="superscript"/>
        </w:rPr>
        <w:t>st</w:t>
      </w:r>
      <w:r w:rsidRPr="00583BB0">
        <w:rPr>
          <w:sz w:val="24"/>
          <w:szCs w:val="24"/>
        </w:rPr>
        <w:t xml:space="preserve"> Samuel 6:6; Psalms 135:9; 136:15 &amp; Romans 9:17. </w:t>
      </w:r>
    </w:p>
    <w:p w:rsidR="00E35A5E" w:rsidRPr="00583BB0" w:rsidRDefault="00E35A5E" w:rsidP="00E35A5E">
      <w:pPr>
        <w:spacing w:line="480" w:lineRule="auto"/>
        <w:jc w:val="both"/>
        <w:rPr>
          <w:sz w:val="24"/>
          <w:szCs w:val="24"/>
        </w:rPr>
      </w:pPr>
      <w:r w:rsidRPr="00583BB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35A5E" w:rsidRPr="00583BB0" w:rsidRDefault="00E35A5E" w:rsidP="00E35A5E">
      <w:pPr>
        <w:spacing w:line="480" w:lineRule="auto"/>
        <w:jc w:val="both"/>
        <w:rPr>
          <w:sz w:val="24"/>
          <w:szCs w:val="24"/>
        </w:rPr>
      </w:pPr>
      <w:r w:rsidRPr="00583BB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35A5E" w:rsidRPr="00583BB0" w:rsidRDefault="00E35A5E" w:rsidP="00E35A5E">
      <w:pPr>
        <w:spacing w:line="480" w:lineRule="auto"/>
        <w:jc w:val="center"/>
        <w:rPr>
          <w:b/>
          <w:sz w:val="24"/>
          <w:szCs w:val="24"/>
        </w:rPr>
      </w:pPr>
      <w:r w:rsidRPr="00583BB0">
        <w:rPr>
          <w:b/>
          <w:sz w:val="24"/>
          <w:szCs w:val="24"/>
        </w:rPr>
        <w:lastRenderedPageBreak/>
        <w:t xml:space="preserve">THE 12 </w:t>
      </w:r>
      <w:r w:rsidR="00583BB0" w:rsidRPr="00583BB0">
        <w:rPr>
          <w:b/>
          <w:sz w:val="24"/>
          <w:szCs w:val="24"/>
        </w:rPr>
        <w:t>PHARAOH</w:t>
      </w:r>
      <w:r w:rsidRPr="00583BB0">
        <w:rPr>
          <w:b/>
          <w:sz w:val="24"/>
          <w:szCs w:val="24"/>
        </w:rPr>
        <w:t xml:space="preserve">’S EGYPTIAN EMPIRE RULES THE OLD TESTAMENT &amp; MIDDLE TESTAMENT UNDER THE BABYLONIAN EMPIRE </w:t>
      </w:r>
    </w:p>
    <w:p w:rsidR="00E35A5E" w:rsidRPr="00583BB0" w:rsidRDefault="00E35A5E" w:rsidP="00E35A5E">
      <w:pPr>
        <w:spacing w:line="480" w:lineRule="auto"/>
        <w:jc w:val="center"/>
        <w:rPr>
          <w:b/>
          <w:sz w:val="24"/>
          <w:szCs w:val="24"/>
        </w:rPr>
      </w:pPr>
      <w:r w:rsidRPr="00583BB0">
        <w:rPr>
          <w:b/>
          <w:sz w:val="24"/>
          <w:szCs w:val="24"/>
        </w:rPr>
        <w:t>THE 12 PHARAOH’S OF THE OLD &amp; MIDDLE TESTAMENTS WITH THE RANK OF GENERALS OR HIGHER IN THE ANCIENT LAW, ANCIENT MILITARY LAW &amp; ANCIENT MINISTERIAL LAW AUTHORITIES</w:t>
      </w:r>
    </w:p>
    <w:p w:rsidR="00E35A5E" w:rsidRPr="00583BB0" w:rsidRDefault="00E35A5E" w:rsidP="00E35A5E">
      <w:pPr>
        <w:spacing w:line="480" w:lineRule="auto"/>
        <w:jc w:val="both"/>
        <w:rPr>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E35A5E" w:rsidRPr="00583BB0" w:rsidRDefault="00E35A5E" w:rsidP="00E35A5E">
      <w:pPr>
        <w:spacing w:line="480" w:lineRule="auto"/>
        <w:jc w:val="center"/>
        <w:rPr>
          <w:b/>
          <w:sz w:val="24"/>
          <w:szCs w:val="24"/>
        </w:rPr>
      </w:pPr>
      <w:r w:rsidRPr="00583BB0">
        <w:rPr>
          <w:b/>
          <w:sz w:val="24"/>
          <w:szCs w:val="24"/>
        </w:rPr>
        <w:t>THE 19 NORTHERN KINGS RULES UNDER THE 12 PHARAOH’S EGYPTIAN EMPIRE</w:t>
      </w:r>
    </w:p>
    <w:p w:rsidR="00E35A5E" w:rsidRPr="00583BB0" w:rsidRDefault="00E35A5E" w:rsidP="00E35A5E">
      <w:pPr>
        <w:spacing w:line="480" w:lineRule="auto"/>
        <w:jc w:val="center"/>
        <w:rPr>
          <w:b/>
          <w:sz w:val="24"/>
          <w:szCs w:val="24"/>
        </w:rPr>
      </w:pPr>
      <w:r w:rsidRPr="00583BB0">
        <w:rPr>
          <w:b/>
          <w:sz w:val="24"/>
          <w:szCs w:val="24"/>
        </w:rPr>
        <w:lastRenderedPageBreak/>
        <w:t>THE 19 NORTHERN KINGS WITH THE RANKS OF COLONEL OR HIGHER</w:t>
      </w:r>
    </w:p>
    <w:p w:rsidR="00E35A5E" w:rsidRPr="00583BB0" w:rsidRDefault="00E35A5E" w:rsidP="00E35A5E">
      <w:pPr>
        <w:spacing w:line="480" w:lineRule="auto"/>
        <w:jc w:val="both"/>
        <w:rPr>
          <w:sz w:val="24"/>
          <w:szCs w:val="24"/>
        </w:rPr>
      </w:pPr>
      <w:r w:rsidRPr="00583BB0">
        <w:rPr>
          <w:b/>
          <w:sz w:val="24"/>
          <w:szCs w:val="24"/>
        </w:rPr>
        <w:t>Israel the Northern Kingdom</w:t>
      </w:r>
      <w:r w:rsidRPr="00583BB0">
        <w:rPr>
          <w:sz w:val="24"/>
          <w:szCs w:val="24"/>
        </w:rPr>
        <w:t>- Jeroboam, who perverted the worship of the Father Stephen in 1</w:t>
      </w:r>
      <w:r w:rsidRPr="00583BB0">
        <w:rPr>
          <w:sz w:val="24"/>
          <w:szCs w:val="24"/>
          <w:vertAlign w:val="superscript"/>
        </w:rPr>
        <w:t>st</w:t>
      </w:r>
      <w:r w:rsidRPr="00583BB0">
        <w:rPr>
          <w:sz w:val="24"/>
          <w:szCs w:val="24"/>
        </w:rPr>
        <w:t xml:space="preserve"> Kings 11:26-14:20. Nadab, Son of Jeroboam, killed by the rebel Baasha in 1</w:t>
      </w:r>
      <w:r w:rsidRPr="00583BB0">
        <w:rPr>
          <w:sz w:val="24"/>
          <w:szCs w:val="24"/>
          <w:vertAlign w:val="superscript"/>
        </w:rPr>
        <w:t>st</w:t>
      </w:r>
      <w:r w:rsidRPr="00583BB0">
        <w:rPr>
          <w:sz w:val="24"/>
          <w:szCs w:val="24"/>
        </w:rPr>
        <w:t xml:space="preserve"> Kings 15:25-28. Baasha, who built a wall to cut off trade with Jerusalem in 1</w:t>
      </w:r>
      <w:r w:rsidRPr="00583BB0">
        <w:rPr>
          <w:sz w:val="24"/>
          <w:szCs w:val="24"/>
          <w:vertAlign w:val="superscript"/>
        </w:rPr>
        <w:t>st</w:t>
      </w:r>
      <w:r w:rsidRPr="00583BB0">
        <w:rPr>
          <w:sz w:val="24"/>
          <w:szCs w:val="24"/>
        </w:rPr>
        <w:t xml:space="preserve"> Kings 15:27-16:7. Elah, Son of Baasha, killed while drunk by Zimri in 1</w:t>
      </w:r>
      <w:r w:rsidRPr="00583BB0">
        <w:rPr>
          <w:sz w:val="24"/>
          <w:szCs w:val="24"/>
          <w:vertAlign w:val="superscript"/>
        </w:rPr>
        <w:t>st</w:t>
      </w:r>
      <w:r w:rsidRPr="00583BB0">
        <w:rPr>
          <w:sz w:val="24"/>
          <w:szCs w:val="24"/>
        </w:rPr>
        <w:t xml:space="preserve"> Kings 16:6-14. Zimri, who committed suicide after ruling for 7 days in 1</w:t>
      </w:r>
      <w:r w:rsidRPr="00583BB0">
        <w:rPr>
          <w:sz w:val="24"/>
          <w:szCs w:val="24"/>
          <w:vertAlign w:val="superscript"/>
        </w:rPr>
        <w:t>st</w:t>
      </w:r>
      <w:r w:rsidRPr="00583BB0">
        <w:rPr>
          <w:sz w:val="24"/>
          <w:szCs w:val="24"/>
        </w:rPr>
        <w:t xml:space="preserve"> Kings 16:9-20. Omri, builder of Samaria, the northern capital in 1</w:t>
      </w:r>
      <w:r w:rsidRPr="00583BB0">
        <w:rPr>
          <w:sz w:val="24"/>
          <w:szCs w:val="24"/>
          <w:vertAlign w:val="superscript"/>
        </w:rPr>
        <w:t>st</w:t>
      </w:r>
      <w:r w:rsidRPr="00583BB0">
        <w:rPr>
          <w:sz w:val="24"/>
          <w:szCs w:val="24"/>
        </w:rPr>
        <w:t xml:space="preserve"> Kings 16:15-28.  Ahab, Son of Omri, wicked Husband of Jezebel, condemned by Elijah and killed in battle in 1</w:t>
      </w:r>
      <w:r w:rsidRPr="00583BB0">
        <w:rPr>
          <w:sz w:val="24"/>
          <w:szCs w:val="24"/>
          <w:vertAlign w:val="superscript"/>
        </w:rPr>
        <w:t>st</w:t>
      </w:r>
      <w:r w:rsidRPr="00583BB0">
        <w:rPr>
          <w:sz w:val="24"/>
          <w:szCs w:val="24"/>
        </w:rPr>
        <w:t xml:space="preserve"> Kings 16:28-22:40. Ahaziah, wicked Oldest Son of Ahab in 1</w:t>
      </w:r>
      <w:r w:rsidRPr="00583BB0">
        <w:rPr>
          <w:sz w:val="24"/>
          <w:szCs w:val="24"/>
          <w:vertAlign w:val="superscript"/>
        </w:rPr>
        <w:t>st</w:t>
      </w:r>
      <w:r w:rsidRPr="00583BB0">
        <w:rPr>
          <w:sz w:val="24"/>
          <w:szCs w:val="24"/>
        </w:rPr>
        <w:t xml:space="preserve"> Kings 22:40-2</w:t>
      </w:r>
      <w:r w:rsidRPr="00583BB0">
        <w:rPr>
          <w:sz w:val="24"/>
          <w:szCs w:val="24"/>
          <w:vertAlign w:val="superscript"/>
        </w:rPr>
        <w:t>nd</w:t>
      </w:r>
      <w:r w:rsidRPr="00583BB0">
        <w:rPr>
          <w:sz w:val="24"/>
          <w:szCs w:val="24"/>
        </w:rPr>
        <w:t xml:space="preserve"> Kings 1:18. Jehoram, Youngest Son of Ahab, who sent Naaman to the Prophet Elisha to be healed in 2</w:t>
      </w:r>
      <w:r w:rsidRPr="00583BB0">
        <w:rPr>
          <w:sz w:val="24"/>
          <w:szCs w:val="24"/>
          <w:vertAlign w:val="superscript"/>
        </w:rPr>
        <w:t>nd</w:t>
      </w:r>
      <w:r w:rsidRPr="00583BB0">
        <w:rPr>
          <w:sz w:val="24"/>
          <w:szCs w:val="24"/>
        </w:rPr>
        <w:t xml:space="preserve"> Kings 3:1-9:25. Jehu, known for His Chariot riding and extermination of Ahab’s dynasty in 2</w:t>
      </w:r>
      <w:r w:rsidRPr="00583BB0">
        <w:rPr>
          <w:sz w:val="24"/>
          <w:szCs w:val="24"/>
          <w:vertAlign w:val="superscript"/>
        </w:rPr>
        <w:t>nd</w:t>
      </w:r>
      <w:r w:rsidRPr="00583BB0">
        <w:rPr>
          <w:sz w:val="24"/>
          <w:szCs w:val="24"/>
        </w:rPr>
        <w:t xml:space="preserve"> Kings 9:1-10:36. Jehoahaz, Jehu‘s Son, who saw His army almost wiped out by the Syrians in 2</w:t>
      </w:r>
      <w:r w:rsidRPr="00583BB0">
        <w:rPr>
          <w:sz w:val="24"/>
          <w:szCs w:val="24"/>
          <w:vertAlign w:val="superscript"/>
        </w:rPr>
        <w:t>nd</w:t>
      </w:r>
      <w:r w:rsidRPr="00583BB0">
        <w:rPr>
          <w:sz w:val="24"/>
          <w:szCs w:val="24"/>
        </w:rPr>
        <w:t xml:space="preserve"> Kings 13:1-9. Jehoash, Jehoahaz’s Son, who waged a successful war against Judah and visited Elisha in His deathbed in 2</w:t>
      </w:r>
      <w:r w:rsidRPr="00583BB0">
        <w:rPr>
          <w:sz w:val="24"/>
          <w:szCs w:val="24"/>
          <w:vertAlign w:val="superscript"/>
        </w:rPr>
        <w:t>nd</w:t>
      </w:r>
      <w:r w:rsidRPr="00583BB0">
        <w:rPr>
          <w:sz w:val="24"/>
          <w:szCs w:val="24"/>
        </w:rPr>
        <w:t xml:space="preserve"> Kings 13:10-14:16. Jeroboam II, Jehoahaz’s Son, who reigned during the time of Jonah the Prophet in 2</w:t>
      </w:r>
      <w:r w:rsidRPr="00583BB0">
        <w:rPr>
          <w:sz w:val="24"/>
          <w:szCs w:val="24"/>
          <w:vertAlign w:val="superscript"/>
        </w:rPr>
        <w:t>nd</w:t>
      </w:r>
      <w:r w:rsidRPr="00583BB0">
        <w:rPr>
          <w:sz w:val="24"/>
          <w:szCs w:val="24"/>
        </w:rPr>
        <w:t xml:space="preserve"> Kings 14:23-29. Zechariah, Jeroboam’s Son and the last of Jehu’s dynasty, killed by Shallum in 2</w:t>
      </w:r>
      <w:r w:rsidRPr="00583BB0">
        <w:rPr>
          <w:sz w:val="24"/>
          <w:szCs w:val="24"/>
          <w:vertAlign w:val="superscript"/>
        </w:rPr>
        <w:t>nd</w:t>
      </w:r>
      <w:r w:rsidRPr="00583BB0">
        <w:rPr>
          <w:sz w:val="24"/>
          <w:szCs w:val="24"/>
        </w:rPr>
        <w:t xml:space="preserve"> Kings 14:19-15:12. Shallum, who reigned for only a month and was killed by Menahem in 2</w:t>
      </w:r>
      <w:r w:rsidRPr="00583BB0">
        <w:rPr>
          <w:sz w:val="24"/>
          <w:szCs w:val="24"/>
          <w:vertAlign w:val="superscript"/>
        </w:rPr>
        <w:t>nd</w:t>
      </w:r>
      <w:r w:rsidRPr="00583BB0">
        <w:rPr>
          <w:sz w:val="24"/>
          <w:szCs w:val="24"/>
        </w:rPr>
        <w:t xml:space="preserve"> Kings 15:10-15. Menaham, One of the most brutal King ruling over the 10 tribes in 2</w:t>
      </w:r>
      <w:r w:rsidRPr="00583BB0">
        <w:rPr>
          <w:sz w:val="24"/>
          <w:szCs w:val="24"/>
          <w:vertAlign w:val="superscript"/>
        </w:rPr>
        <w:t>nd</w:t>
      </w:r>
      <w:r w:rsidRPr="00583BB0">
        <w:rPr>
          <w:sz w:val="24"/>
          <w:szCs w:val="24"/>
        </w:rPr>
        <w:t xml:space="preserve"> Kings 15:14-22. Pekahiah, Son of Menaham, killed by His army commander, Pekah in 2</w:t>
      </w:r>
      <w:r w:rsidRPr="00583BB0">
        <w:rPr>
          <w:sz w:val="24"/>
          <w:szCs w:val="24"/>
          <w:vertAlign w:val="superscript"/>
        </w:rPr>
        <w:t>nd</w:t>
      </w:r>
      <w:r w:rsidRPr="00583BB0">
        <w:rPr>
          <w:sz w:val="24"/>
          <w:szCs w:val="24"/>
        </w:rPr>
        <w:t xml:space="preserve"> Kings 15:22-26. Pekah, killed by Hoshea in 2</w:t>
      </w:r>
      <w:r w:rsidRPr="00583BB0">
        <w:rPr>
          <w:sz w:val="24"/>
          <w:szCs w:val="24"/>
          <w:vertAlign w:val="superscript"/>
        </w:rPr>
        <w:t>nd</w:t>
      </w:r>
      <w:r w:rsidRPr="00583BB0">
        <w:rPr>
          <w:sz w:val="24"/>
          <w:szCs w:val="24"/>
        </w:rPr>
        <w:t xml:space="preserve"> Kings 15:27-31. Hoshea, dethroned and imprisoned by the Assyrians in 2</w:t>
      </w:r>
      <w:r w:rsidRPr="00583BB0">
        <w:rPr>
          <w:sz w:val="24"/>
          <w:szCs w:val="24"/>
          <w:vertAlign w:val="superscript"/>
        </w:rPr>
        <w:t>nd</w:t>
      </w:r>
      <w:r w:rsidRPr="00583BB0">
        <w:rPr>
          <w:sz w:val="24"/>
          <w:szCs w:val="24"/>
        </w:rPr>
        <w:t xml:space="preserve"> Kings 15:30-17:1-6. </w:t>
      </w:r>
    </w:p>
    <w:p w:rsidR="00E35A5E" w:rsidRPr="00583BB0" w:rsidRDefault="00E35A5E" w:rsidP="00E35A5E">
      <w:pPr>
        <w:spacing w:line="480" w:lineRule="auto"/>
        <w:jc w:val="center"/>
        <w:rPr>
          <w:b/>
          <w:sz w:val="24"/>
          <w:szCs w:val="24"/>
        </w:rPr>
      </w:pPr>
      <w:r w:rsidRPr="00583BB0">
        <w:rPr>
          <w:b/>
          <w:sz w:val="24"/>
          <w:szCs w:val="24"/>
        </w:rPr>
        <w:t>THE 19 SOUTHERN KINGS RULES UNDER THE 12 PHARAOH’S EGYPTIAN EMPIRE</w:t>
      </w:r>
    </w:p>
    <w:p w:rsidR="00E35A5E" w:rsidRPr="00583BB0" w:rsidRDefault="00E35A5E" w:rsidP="00E35A5E">
      <w:pPr>
        <w:spacing w:line="480" w:lineRule="auto"/>
        <w:jc w:val="center"/>
        <w:rPr>
          <w:b/>
          <w:sz w:val="24"/>
          <w:szCs w:val="24"/>
        </w:rPr>
      </w:pPr>
      <w:r w:rsidRPr="00583BB0">
        <w:rPr>
          <w:b/>
          <w:sz w:val="24"/>
          <w:szCs w:val="24"/>
        </w:rPr>
        <w:t>THE 19 SOUTHERN LORDS WITH THE RANKS OF COLONEL OR HIGHER</w:t>
      </w:r>
    </w:p>
    <w:p w:rsidR="00E35A5E" w:rsidRPr="00583BB0" w:rsidRDefault="00E35A5E" w:rsidP="00E35A5E">
      <w:pPr>
        <w:spacing w:line="480" w:lineRule="auto"/>
        <w:jc w:val="both"/>
        <w:rPr>
          <w:b/>
          <w:sz w:val="24"/>
          <w:szCs w:val="24"/>
        </w:rPr>
      </w:pPr>
      <w:r w:rsidRPr="00583BB0">
        <w:rPr>
          <w:b/>
          <w:sz w:val="24"/>
          <w:szCs w:val="24"/>
        </w:rPr>
        <w:lastRenderedPageBreak/>
        <w:t>Judah the Southern Kingdom</w:t>
      </w:r>
      <w:r w:rsidRPr="00583BB0">
        <w:rPr>
          <w:sz w:val="24"/>
          <w:szCs w:val="24"/>
        </w:rPr>
        <w:t>- Rehoboam, Solomon’s Son, whose stupidity and arrogance sparked the civil war in 1</w:t>
      </w:r>
      <w:r w:rsidRPr="00583BB0">
        <w:rPr>
          <w:sz w:val="24"/>
          <w:szCs w:val="24"/>
          <w:vertAlign w:val="superscript"/>
        </w:rPr>
        <w:t>st</w:t>
      </w:r>
      <w:r w:rsidRPr="00583BB0">
        <w:rPr>
          <w:sz w:val="24"/>
          <w:szCs w:val="24"/>
        </w:rPr>
        <w:t xml:space="preserve"> Kings 11:43-12:24; 14:21-31. Abijam, Rehoboam’s Son, helped by the Father Stephen to defeat Jeroboam in battle in 1</w:t>
      </w:r>
      <w:r w:rsidRPr="00583BB0">
        <w:rPr>
          <w:sz w:val="24"/>
          <w:szCs w:val="24"/>
          <w:vertAlign w:val="superscript"/>
        </w:rPr>
        <w:t>st</w:t>
      </w:r>
      <w:r w:rsidRPr="00583BB0">
        <w:rPr>
          <w:sz w:val="24"/>
          <w:szCs w:val="24"/>
        </w:rPr>
        <w:t xml:space="preserve"> Kings 14:31-15:8. Asa, Abijam’s Son, Judah’s first Godly King in 1</w:t>
      </w:r>
      <w:r w:rsidRPr="00583BB0">
        <w:rPr>
          <w:sz w:val="24"/>
          <w:szCs w:val="24"/>
          <w:vertAlign w:val="superscript"/>
        </w:rPr>
        <w:t>st</w:t>
      </w:r>
      <w:r w:rsidRPr="00583BB0">
        <w:rPr>
          <w:sz w:val="24"/>
          <w:szCs w:val="24"/>
        </w:rPr>
        <w:t xml:space="preserve"> Kings 15:8-14. Jehoshaphat, Asa’s Son, Godly King who built a merchant fleet (Navy) and made an alliance with Ahab in 1</w:t>
      </w:r>
      <w:r w:rsidRPr="00583BB0">
        <w:rPr>
          <w:sz w:val="24"/>
          <w:szCs w:val="24"/>
          <w:vertAlign w:val="superscript"/>
        </w:rPr>
        <w:t>st</w:t>
      </w:r>
      <w:r w:rsidRPr="00583BB0">
        <w:rPr>
          <w:sz w:val="24"/>
          <w:szCs w:val="24"/>
        </w:rPr>
        <w:t xml:space="preserve"> Kings 22:41-50. Hehoram, Jehoshaphat’s Son, married to Athaliah, the Wicked Daughter of Ahab and Jezebel in 2</w:t>
      </w:r>
      <w:r w:rsidRPr="00583BB0">
        <w:rPr>
          <w:sz w:val="24"/>
          <w:szCs w:val="24"/>
          <w:vertAlign w:val="superscript"/>
        </w:rPr>
        <w:t>nd</w:t>
      </w:r>
      <w:r w:rsidRPr="00583BB0">
        <w:rPr>
          <w:sz w:val="24"/>
          <w:szCs w:val="24"/>
        </w:rPr>
        <w:t xml:space="preserve"> Kings 8:16-24. Ahaziah, Son of Jehoram and Athaliah, killed by Jehu in 2</w:t>
      </w:r>
      <w:r w:rsidRPr="00583BB0">
        <w:rPr>
          <w:sz w:val="24"/>
          <w:szCs w:val="24"/>
          <w:vertAlign w:val="superscript"/>
        </w:rPr>
        <w:t>nd</w:t>
      </w:r>
      <w:r w:rsidRPr="00583BB0">
        <w:rPr>
          <w:sz w:val="24"/>
          <w:szCs w:val="24"/>
        </w:rPr>
        <w:t xml:space="preserve"> Kings 8:24-9:29. Athaliah, Queen, Daughter of Ahab, who assumed the throne on the death of Ahaziah and slaughtered all the royal seed but One in 2</w:t>
      </w:r>
      <w:r w:rsidRPr="00583BB0">
        <w:rPr>
          <w:sz w:val="24"/>
          <w:szCs w:val="24"/>
          <w:vertAlign w:val="superscript"/>
        </w:rPr>
        <w:t>nd</w:t>
      </w:r>
      <w:r w:rsidRPr="00583BB0">
        <w:rPr>
          <w:sz w:val="24"/>
          <w:szCs w:val="24"/>
        </w:rPr>
        <w:t xml:space="preserve"> Kings 11:1-20.  Joash, Son of Ahaziah, hidden a Boy from Athaliah and Ruler after She was executed in 2</w:t>
      </w:r>
      <w:r w:rsidRPr="00583BB0">
        <w:rPr>
          <w:sz w:val="24"/>
          <w:szCs w:val="24"/>
          <w:vertAlign w:val="superscript"/>
        </w:rPr>
        <w:t>nd</w:t>
      </w:r>
      <w:r w:rsidRPr="00583BB0">
        <w:rPr>
          <w:sz w:val="24"/>
          <w:szCs w:val="24"/>
        </w:rPr>
        <w:t xml:space="preserve"> Kings 11:1-12:21. Amaziah, Son of Joash, defeated by Jehoash, King of the 10 tribes and slain in a conspiracy in 2</w:t>
      </w:r>
      <w:r w:rsidRPr="00583BB0">
        <w:rPr>
          <w:sz w:val="24"/>
          <w:szCs w:val="24"/>
          <w:vertAlign w:val="superscript"/>
        </w:rPr>
        <w:t>nd</w:t>
      </w:r>
      <w:r w:rsidRPr="00583BB0">
        <w:rPr>
          <w:sz w:val="24"/>
          <w:szCs w:val="24"/>
        </w:rPr>
        <w:t xml:space="preserve"> Kings 14:1-20. Uzziah (Azariah), Son of Amaziah, struck with leprosy for His sin in the temple in 2</w:t>
      </w:r>
      <w:r w:rsidRPr="00583BB0">
        <w:rPr>
          <w:sz w:val="24"/>
          <w:szCs w:val="24"/>
          <w:vertAlign w:val="superscript"/>
        </w:rPr>
        <w:t>nd</w:t>
      </w:r>
      <w:r w:rsidRPr="00583BB0">
        <w:rPr>
          <w:sz w:val="24"/>
          <w:szCs w:val="24"/>
        </w:rPr>
        <w:t xml:space="preserve"> Kings 15:1-7. Jotham, Son of Uzziah, who built the temple’s upper gate and fortified Jerusalem in 2</w:t>
      </w:r>
      <w:r w:rsidRPr="00583BB0">
        <w:rPr>
          <w:sz w:val="24"/>
          <w:szCs w:val="24"/>
          <w:vertAlign w:val="superscript"/>
        </w:rPr>
        <w:t>nd</w:t>
      </w:r>
      <w:r w:rsidRPr="00583BB0">
        <w:rPr>
          <w:sz w:val="24"/>
          <w:szCs w:val="24"/>
        </w:rPr>
        <w:t xml:space="preserve"> Kings 15:32-38. Ahaz, Son of Jotham, Godless King who sacrificed His Son to a Pagan God in 2</w:t>
      </w:r>
      <w:r w:rsidRPr="00583BB0">
        <w:rPr>
          <w:sz w:val="24"/>
          <w:szCs w:val="24"/>
          <w:vertAlign w:val="superscript"/>
        </w:rPr>
        <w:t>nd</w:t>
      </w:r>
      <w:r w:rsidRPr="00583BB0">
        <w:rPr>
          <w:sz w:val="24"/>
          <w:szCs w:val="24"/>
        </w:rPr>
        <w:t xml:space="preserve"> Kings 16:1-20. Hezekiah, Son of Ahaz, reformer, friend of Isaiah, and King when Jerusalem was saved by the Death Angel in 2</w:t>
      </w:r>
      <w:r w:rsidRPr="00583BB0">
        <w:rPr>
          <w:sz w:val="24"/>
          <w:szCs w:val="24"/>
          <w:vertAlign w:val="superscript"/>
        </w:rPr>
        <w:t>nd</w:t>
      </w:r>
      <w:r w:rsidRPr="00583BB0">
        <w:rPr>
          <w:sz w:val="24"/>
          <w:szCs w:val="24"/>
        </w:rPr>
        <w:t xml:space="preserve"> Kings chapters 18-20. Manasseh, Son of Hezekiah and Judah’s worst King, though later converted in 2</w:t>
      </w:r>
      <w:r w:rsidRPr="00583BB0">
        <w:rPr>
          <w:sz w:val="24"/>
          <w:szCs w:val="24"/>
          <w:vertAlign w:val="superscript"/>
        </w:rPr>
        <w:t>nd</w:t>
      </w:r>
      <w:r w:rsidRPr="00583BB0">
        <w:rPr>
          <w:sz w:val="24"/>
          <w:szCs w:val="24"/>
        </w:rPr>
        <w:t xml:space="preserve"> Kings 21:1-18. Amon, Son of Manasseh, executed by His own Household Servants in 2</w:t>
      </w:r>
      <w:r w:rsidRPr="00583BB0">
        <w:rPr>
          <w:sz w:val="24"/>
          <w:szCs w:val="24"/>
          <w:vertAlign w:val="superscript"/>
        </w:rPr>
        <w:t>nd</w:t>
      </w:r>
      <w:r w:rsidRPr="00583BB0">
        <w:rPr>
          <w:sz w:val="24"/>
          <w:szCs w:val="24"/>
        </w:rPr>
        <w:t xml:space="preserve"> Kings 21:19-26. Josiah, Son of Amon, Ruler when the Book of the Law was found in the temple, Leader of a national reform, slain in battle against Egypt in 2</w:t>
      </w:r>
      <w:r w:rsidRPr="00583BB0">
        <w:rPr>
          <w:sz w:val="24"/>
          <w:szCs w:val="24"/>
          <w:vertAlign w:val="superscript"/>
        </w:rPr>
        <w:t>nd</w:t>
      </w:r>
      <w:r w:rsidRPr="00583BB0">
        <w:rPr>
          <w:sz w:val="24"/>
          <w:szCs w:val="24"/>
        </w:rPr>
        <w:t xml:space="preserve"> Kings 22:1-23:30. Jehoahaz, Son of Josiah and Ruler after His death in battle, deposed after only 90 days by Pharaoh-Neco and taken to Egypt, where He died in 2</w:t>
      </w:r>
      <w:r w:rsidRPr="00583BB0">
        <w:rPr>
          <w:sz w:val="24"/>
          <w:szCs w:val="24"/>
          <w:vertAlign w:val="superscript"/>
        </w:rPr>
        <w:t>nd</w:t>
      </w:r>
      <w:r w:rsidRPr="00583BB0">
        <w:rPr>
          <w:sz w:val="24"/>
          <w:szCs w:val="24"/>
        </w:rPr>
        <w:t xml:space="preserve"> Kings 23:31-33. Jehoaikim, Joaiah’s Son who persecuted Jeremiah and burned the Prophet’s scroll, carried to Babylon by Nebuchadnezzar in 2</w:t>
      </w:r>
      <w:r w:rsidRPr="00583BB0">
        <w:rPr>
          <w:sz w:val="24"/>
          <w:szCs w:val="24"/>
          <w:vertAlign w:val="superscript"/>
        </w:rPr>
        <w:t>nd</w:t>
      </w:r>
      <w:r w:rsidRPr="00583BB0">
        <w:rPr>
          <w:sz w:val="24"/>
          <w:szCs w:val="24"/>
        </w:rPr>
        <w:t xml:space="preserve"> Kings </w:t>
      </w:r>
      <w:r w:rsidRPr="00583BB0">
        <w:rPr>
          <w:sz w:val="24"/>
          <w:szCs w:val="24"/>
        </w:rPr>
        <w:lastRenderedPageBreak/>
        <w:t>23:34-24:5 &amp; Jeremiah chapter 36. Jehoiachin, Jehoiakim’s Son who incurred a special judgment from the Father Stephen and mid was carried away to Babylon with Nebuchadnezzar in 2</w:t>
      </w:r>
      <w:r w:rsidRPr="00583BB0">
        <w:rPr>
          <w:sz w:val="24"/>
          <w:szCs w:val="24"/>
          <w:vertAlign w:val="superscript"/>
        </w:rPr>
        <w:t>nd</w:t>
      </w:r>
      <w:r w:rsidRPr="00583BB0">
        <w:rPr>
          <w:sz w:val="24"/>
          <w:szCs w:val="24"/>
        </w:rPr>
        <w:t xml:space="preserve"> Kings 24:6-16. Zedekiah (Mattaniah), Uncle of Jehoiachin, blinded and taken into exile in Babylon while Jerusalem and the temple were destroyed in 2</w:t>
      </w:r>
      <w:r w:rsidRPr="00583BB0">
        <w:rPr>
          <w:sz w:val="24"/>
          <w:szCs w:val="24"/>
          <w:vertAlign w:val="superscript"/>
        </w:rPr>
        <w:t>nd</w:t>
      </w:r>
      <w:r w:rsidRPr="00583BB0">
        <w:rPr>
          <w:sz w:val="24"/>
          <w:szCs w:val="24"/>
        </w:rPr>
        <w:t xml:space="preserve"> Kings 24:17-25:30.    </w:t>
      </w:r>
    </w:p>
    <w:p w:rsidR="00E35A5E" w:rsidRPr="00583BB0" w:rsidRDefault="00E35A5E" w:rsidP="00E35A5E">
      <w:pPr>
        <w:spacing w:line="480" w:lineRule="auto"/>
        <w:jc w:val="both"/>
        <w:rPr>
          <w:sz w:val="24"/>
          <w:szCs w:val="24"/>
        </w:rPr>
      </w:pPr>
      <w:r w:rsidRPr="00583BB0">
        <w:rPr>
          <w:sz w:val="24"/>
          <w:szCs w:val="24"/>
        </w:rPr>
        <w:t>The Exploring of the Lord Amenhotep’s Relationships: The Lord Amenhotep’s Relationship with the Lord Moses: The Pharaoh rejected the Lord Moses’ 1</w:t>
      </w:r>
      <w:r w:rsidRPr="00583BB0">
        <w:rPr>
          <w:sz w:val="24"/>
          <w:szCs w:val="24"/>
          <w:vertAlign w:val="superscript"/>
        </w:rPr>
        <w:t>st</w:t>
      </w:r>
      <w:r w:rsidRPr="00583BB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35A5E" w:rsidRPr="00583BB0" w:rsidRDefault="00E35A5E" w:rsidP="00E35A5E">
      <w:pPr>
        <w:spacing w:line="480" w:lineRule="auto"/>
        <w:jc w:val="both"/>
        <w:rPr>
          <w:sz w:val="24"/>
          <w:szCs w:val="24"/>
        </w:rPr>
      </w:pPr>
      <w:r w:rsidRPr="00583BB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35A5E" w:rsidRPr="00583BB0" w:rsidRDefault="00E35A5E" w:rsidP="00E35A5E">
      <w:pPr>
        <w:spacing w:line="480" w:lineRule="auto"/>
        <w:jc w:val="center"/>
        <w:rPr>
          <w:b/>
          <w:sz w:val="24"/>
          <w:szCs w:val="24"/>
        </w:rPr>
      </w:pPr>
      <w:r w:rsidRPr="00583BB0">
        <w:rPr>
          <w:b/>
          <w:sz w:val="24"/>
          <w:szCs w:val="24"/>
        </w:rPr>
        <w:t xml:space="preserve">THE FATHER STEPHEN’S AUTHORITY ABOVE THE 12 </w:t>
      </w:r>
      <w:r w:rsidR="00583BB0" w:rsidRPr="00583BB0">
        <w:rPr>
          <w:b/>
          <w:sz w:val="24"/>
          <w:szCs w:val="24"/>
        </w:rPr>
        <w:t>PHARAOH</w:t>
      </w:r>
      <w:r w:rsidRPr="00583BB0">
        <w:rPr>
          <w:b/>
          <w:sz w:val="24"/>
          <w:szCs w:val="24"/>
        </w:rPr>
        <w:t>’S OF EGYPT</w:t>
      </w:r>
    </w:p>
    <w:p w:rsidR="00E35A5E" w:rsidRPr="00583BB0" w:rsidRDefault="00E35A5E" w:rsidP="00E35A5E">
      <w:pPr>
        <w:spacing w:line="480" w:lineRule="auto"/>
        <w:jc w:val="both"/>
        <w:rPr>
          <w:sz w:val="24"/>
          <w:szCs w:val="24"/>
        </w:rPr>
      </w:pPr>
      <w:r w:rsidRPr="00583BB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83BB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35A5E" w:rsidRPr="00583BB0" w:rsidRDefault="00E35A5E" w:rsidP="00E35A5E">
      <w:pPr>
        <w:spacing w:line="480" w:lineRule="auto"/>
        <w:jc w:val="both"/>
        <w:rPr>
          <w:sz w:val="24"/>
          <w:szCs w:val="24"/>
        </w:rPr>
      </w:pPr>
      <w:r w:rsidRPr="00583BB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35A5E" w:rsidRPr="00583BB0" w:rsidRDefault="00E35A5E" w:rsidP="00E35A5E">
      <w:pPr>
        <w:spacing w:line="480" w:lineRule="auto"/>
        <w:jc w:val="center"/>
        <w:rPr>
          <w:b/>
          <w:sz w:val="24"/>
          <w:szCs w:val="24"/>
        </w:rPr>
      </w:pPr>
      <w:r w:rsidRPr="00583BB0">
        <w:rPr>
          <w:b/>
          <w:sz w:val="24"/>
          <w:szCs w:val="24"/>
        </w:rPr>
        <w:t>The 29 Seleucid Emperor’s Empire as Generals</w:t>
      </w:r>
    </w:p>
    <w:p w:rsidR="00E35A5E" w:rsidRPr="00583BB0" w:rsidRDefault="00E35A5E" w:rsidP="00E35A5E">
      <w:pPr>
        <w:spacing w:line="480" w:lineRule="auto"/>
        <w:jc w:val="both"/>
        <w:rPr>
          <w:sz w:val="24"/>
          <w:szCs w:val="24"/>
        </w:rPr>
      </w:pPr>
      <w:r w:rsidRPr="00583BB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583BB0">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E35A5E" w:rsidRPr="00583BB0" w:rsidRDefault="00E35A5E" w:rsidP="00E35A5E">
      <w:pPr>
        <w:spacing w:line="480" w:lineRule="auto"/>
        <w:jc w:val="center"/>
        <w:rPr>
          <w:b/>
          <w:sz w:val="24"/>
          <w:szCs w:val="24"/>
        </w:rPr>
      </w:pPr>
      <w:r w:rsidRPr="00583BB0">
        <w:rPr>
          <w:b/>
          <w:sz w:val="24"/>
          <w:szCs w:val="24"/>
        </w:rPr>
        <w:t>The 4 Maccabean Leaders as Captains</w:t>
      </w:r>
    </w:p>
    <w:p w:rsidR="00E35A5E" w:rsidRPr="00583BB0" w:rsidRDefault="00E35A5E" w:rsidP="00E35A5E">
      <w:pPr>
        <w:spacing w:line="480" w:lineRule="auto"/>
        <w:jc w:val="both"/>
        <w:rPr>
          <w:sz w:val="24"/>
          <w:szCs w:val="24"/>
        </w:rPr>
      </w:pPr>
      <w:r w:rsidRPr="00583BB0">
        <w:rPr>
          <w:sz w:val="24"/>
          <w:szCs w:val="24"/>
        </w:rPr>
        <w:t xml:space="preserve">Matthathias (?-167), Judas Maccabeus (167-160), Jonathan Maccabeus (160-141) &amp; Simon Maccabeus (141). </w:t>
      </w:r>
    </w:p>
    <w:p w:rsidR="00E35A5E" w:rsidRPr="00583BB0" w:rsidRDefault="00E35A5E" w:rsidP="00E35A5E">
      <w:pPr>
        <w:spacing w:line="480" w:lineRule="auto"/>
        <w:jc w:val="center"/>
        <w:rPr>
          <w:b/>
          <w:sz w:val="24"/>
          <w:szCs w:val="24"/>
        </w:rPr>
      </w:pPr>
      <w:r w:rsidRPr="00583BB0">
        <w:rPr>
          <w:b/>
          <w:sz w:val="24"/>
          <w:szCs w:val="24"/>
        </w:rPr>
        <w:t>The 7 Hasmonean Kings as Colonels</w:t>
      </w:r>
    </w:p>
    <w:p w:rsidR="00E35A5E" w:rsidRPr="00583BB0" w:rsidRDefault="00E35A5E" w:rsidP="00E35A5E">
      <w:pPr>
        <w:spacing w:line="480" w:lineRule="auto"/>
        <w:jc w:val="both"/>
        <w:rPr>
          <w:sz w:val="24"/>
          <w:szCs w:val="24"/>
        </w:rPr>
      </w:pPr>
      <w:r w:rsidRPr="00583BB0">
        <w:rPr>
          <w:sz w:val="24"/>
          <w:szCs w:val="24"/>
        </w:rPr>
        <w:t xml:space="preserve">Simon Maccabeus (141-135), John Hyrcanus (135-104), Judas Aristobulus I (104-103), Alexander Jannaeus (103-76), Salome Alexandra (76-69), Hyrcanus II/Judas Aristobulus II (69-63) &amp; Judaea fell to Rome (63).     </w:t>
      </w:r>
    </w:p>
    <w:p w:rsidR="00E35A5E" w:rsidRPr="00583BB0" w:rsidRDefault="00E35A5E" w:rsidP="00E35A5E">
      <w:pPr>
        <w:spacing w:line="480" w:lineRule="auto"/>
        <w:jc w:val="center"/>
        <w:rPr>
          <w:b/>
          <w:sz w:val="24"/>
          <w:szCs w:val="24"/>
        </w:rPr>
      </w:pPr>
      <w:r w:rsidRPr="00583BB0">
        <w:rPr>
          <w:b/>
          <w:sz w:val="24"/>
          <w:szCs w:val="24"/>
        </w:rPr>
        <w:t>The 33 in the Family of the Herod’s as Captains or Colonels</w:t>
      </w:r>
    </w:p>
    <w:p w:rsidR="00E35A5E" w:rsidRPr="00583BB0" w:rsidRDefault="00E35A5E" w:rsidP="00E35A5E">
      <w:pPr>
        <w:spacing w:line="480" w:lineRule="auto"/>
        <w:jc w:val="both"/>
        <w:rPr>
          <w:sz w:val="24"/>
          <w:szCs w:val="24"/>
        </w:rPr>
      </w:pPr>
      <w:r w:rsidRPr="00583BB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35A5E" w:rsidRPr="00583BB0" w:rsidRDefault="00E35A5E" w:rsidP="00E35A5E">
      <w:pPr>
        <w:spacing w:line="480" w:lineRule="auto"/>
        <w:jc w:val="center"/>
        <w:rPr>
          <w:b/>
          <w:sz w:val="24"/>
          <w:szCs w:val="24"/>
        </w:rPr>
      </w:pPr>
      <w:r w:rsidRPr="00583BB0">
        <w:rPr>
          <w:b/>
          <w:sz w:val="24"/>
          <w:szCs w:val="24"/>
        </w:rPr>
        <w:t>The Herodian Dynasty of 9 Colonels</w:t>
      </w:r>
    </w:p>
    <w:p w:rsidR="00E35A5E" w:rsidRPr="00583BB0" w:rsidRDefault="00E35A5E" w:rsidP="00E35A5E">
      <w:pPr>
        <w:spacing w:line="480" w:lineRule="auto"/>
        <w:jc w:val="both"/>
        <w:rPr>
          <w:sz w:val="24"/>
          <w:szCs w:val="24"/>
        </w:rPr>
      </w:pPr>
      <w:r w:rsidRPr="00583BB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583BB0">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E35A5E" w:rsidRPr="00583BB0" w:rsidRDefault="00E35A5E" w:rsidP="00E35A5E">
      <w:pPr>
        <w:spacing w:line="480" w:lineRule="auto"/>
        <w:jc w:val="center"/>
        <w:rPr>
          <w:b/>
          <w:sz w:val="24"/>
          <w:szCs w:val="24"/>
        </w:rPr>
      </w:pPr>
      <w:r w:rsidRPr="00583BB0">
        <w:rPr>
          <w:b/>
          <w:sz w:val="24"/>
          <w:szCs w:val="24"/>
        </w:rPr>
        <w:t>THE BABYLONIAN EMPIRE UNDER THE ROMAN EMPIRE</w:t>
      </w:r>
    </w:p>
    <w:p w:rsidR="00E35A5E" w:rsidRPr="00583BB0" w:rsidRDefault="00E35A5E" w:rsidP="00E35A5E">
      <w:pPr>
        <w:spacing w:before="240" w:line="480" w:lineRule="auto"/>
        <w:jc w:val="center"/>
        <w:rPr>
          <w:b/>
          <w:sz w:val="24"/>
          <w:szCs w:val="24"/>
        </w:rPr>
      </w:pPr>
      <w:r w:rsidRPr="00583BB0">
        <w:rPr>
          <w:b/>
          <w:sz w:val="24"/>
          <w:szCs w:val="24"/>
        </w:rPr>
        <w:t xml:space="preserve">THE 12 ROMAN EMPEROR’S RULES THE NEW TESTAMENT, HIGHER TESTAMENT &amp; THE HIGHEST TESTAMENT UNDER THE SAINTLY CHRISTIAN ETERNAL EMPIRE </w:t>
      </w:r>
    </w:p>
    <w:p w:rsidR="00E35A5E" w:rsidRPr="00583BB0" w:rsidRDefault="00E35A5E" w:rsidP="00E35A5E">
      <w:pPr>
        <w:spacing w:before="240" w:line="480" w:lineRule="auto"/>
        <w:jc w:val="center"/>
        <w:rPr>
          <w:b/>
          <w:sz w:val="24"/>
          <w:szCs w:val="24"/>
        </w:rPr>
      </w:pPr>
      <w:r w:rsidRPr="00583BB0">
        <w:rPr>
          <w:b/>
          <w:sz w:val="24"/>
          <w:szCs w:val="24"/>
        </w:rPr>
        <w:t xml:space="preserve">THE 12 ROMAN EMPERORS [LIKE THE 12 EGYPTIAN </w:t>
      </w:r>
      <w:r w:rsidR="00583BB0" w:rsidRPr="00583BB0">
        <w:rPr>
          <w:b/>
          <w:sz w:val="24"/>
          <w:szCs w:val="24"/>
        </w:rPr>
        <w:t>PHARAOH</w:t>
      </w:r>
      <w:r w:rsidRPr="00583BB0">
        <w:rPr>
          <w:b/>
          <w:sz w:val="24"/>
          <w:szCs w:val="24"/>
        </w:rPr>
        <w:t>’S] OF THE NEW, HIGHER &amp; HIGHEST TESTAMENTS WITH THE RANK OF GENERALS OR HIGHER, SUCH AS IN THE MODERN DAY OF THE LAW, MILITARY LAW, CIA, FBI, SECRET SERVICE &amp; MINISTERIAL LAW AUTHORITIES</w:t>
      </w:r>
    </w:p>
    <w:p w:rsidR="00E35A5E" w:rsidRPr="00583BB0" w:rsidRDefault="00E35A5E" w:rsidP="00E35A5E">
      <w:pPr>
        <w:spacing w:before="240" w:line="480" w:lineRule="auto"/>
        <w:jc w:val="both"/>
        <w:rPr>
          <w:sz w:val="24"/>
          <w:szCs w:val="24"/>
        </w:rPr>
      </w:pPr>
      <w:r w:rsidRPr="00583BB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Rome named Nero Claudius Caesar Augustus Germanicus in His reign of Italy from October 13</w:t>
      </w:r>
      <w:r w:rsidRPr="00583BB0">
        <w:rPr>
          <w:sz w:val="24"/>
          <w:szCs w:val="24"/>
          <w:vertAlign w:val="superscript"/>
        </w:rPr>
        <w:t>th</w:t>
      </w:r>
      <w:r w:rsidRPr="00583BB0">
        <w:rPr>
          <w:sz w:val="24"/>
          <w:szCs w:val="24"/>
        </w:rPr>
        <w:t xml:space="preserve">, </w:t>
      </w:r>
      <w:r w:rsidRPr="00583BB0">
        <w:rPr>
          <w:sz w:val="24"/>
          <w:szCs w:val="24"/>
        </w:rPr>
        <w:lastRenderedPageBreak/>
        <w:t>54AD-June 9</w:t>
      </w:r>
      <w:r w:rsidRPr="00583BB0">
        <w:rPr>
          <w:sz w:val="24"/>
          <w:szCs w:val="24"/>
          <w:vertAlign w:val="superscript"/>
        </w:rPr>
        <w:t>th</w:t>
      </w:r>
      <w:r w:rsidRPr="00583BB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Lordship of Rome is named Marcus Salvius Otho Caesar Augustus or Marcus Salvius Otho Nero </w:t>
      </w:r>
      <w:r w:rsidRPr="00583BB0">
        <w:rPr>
          <w:sz w:val="24"/>
          <w:szCs w:val="24"/>
        </w:rPr>
        <w:lastRenderedPageBreak/>
        <w:t>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E35A5E" w:rsidRPr="00583BB0" w:rsidRDefault="00E35A5E" w:rsidP="00E35A5E">
      <w:pPr>
        <w:spacing w:before="240" w:line="480" w:lineRule="auto"/>
        <w:jc w:val="both"/>
        <w:rPr>
          <w:sz w:val="24"/>
          <w:szCs w:val="24"/>
        </w:rPr>
      </w:pPr>
      <w:r w:rsidRPr="00583BB0">
        <w:rPr>
          <w:sz w:val="24"/>
          <w:szCs w:val="24"/>
        </w:rPr>
        <w:t>The Succession of the 12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35A5E" w:rsidRPr="00583BB0" w:rsidRDefault="00E35A5E" w:rsidP="00E35A5E">
      <w:pPr>
        <w:spacing w:before="240" w:line="480" w:lineRule="auto"/>
        <w:jc w:val="both"/>
        <w:rPr>
          <w:sz w:val="24"/>
          <w:szCs w:val="24"/>
        </w:rPr>
      </w:pPr>
      <w:r w:rsidRPr="00583BB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War that followed, Caesar’s Nephew Octavian emerged as Victor and in 31BC became the first Roman Emperor.            </w:t>
      </w:r>
    </w:p>
    <w:p w:rsidR="00E35A5E" w:rsidRPr="00583BB0" w:rsidRDefault="00E35A5E" w:rsidP="00E35A5E">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83BB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83BB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35A5E" w:rsidRPr="00583BB0" w:rsidRDefault="00E35A5E" w:rsidP="00E35A5E">
      <w:pPr>
        <w:spacing w:before="240" w:line="480" w:lineRule="auto"/>
        <w:jc w:val="both"/>
        <w:rPr>
          <w:sz w:val="24"/>
          <w:szCs w:val="24"/>
        </w:rPr>
      </w:pPr>
      <w:r w:rsidRPr="00583BB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83BB0">
        <w:rPr>
          <w:sz w:val="24"/>
          <w:szCs w:val="24"/>
        </w:rPr>
        <w:lastRenderedPageBreak/>
        <w:t>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35A5E" w:rsidRPr="00583BB0" w:rsidRDefault="00E35A5E" w:rsidP="00E35A5E">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83BB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35A5E" w:rsidRPr="00583BB0" w:rsidRDefault="00E35A5E" w:rsidP="00E35A5E">
      <w:pPr>
        <w:spacing w:before="240" w:line="480" w:lineRule="auto"/>
        <w:jc w:val="both"/>
        <w:rPr>
          <w:sz w:val="24"/>
          <w:szCs w:val="24"/>
        </w:rPr>
      </w:pPr>
      <w:r w:rsidRPr="00583BB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83BB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35A5E" w:rsidRPr="00583BB0" w:rsidRDefault="00E35A5E" w:rsidP="00E35A5E">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83BB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83BB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35A5E" w:rsidRPr="00583BB0" w:rsidRDefault="00E35A5E" w:rsidP="00E35A5E">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35A5E" w:rsidRPr="00583BB0" w:rsidRDefault="00E35A5E" w:rsidP="00E35A5E">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E35A5E" w:rsidRPr="00583BB0" w:rsidRDefault="00E35A5E" w:rsidP="00E35A5E">
      <w:pPr>
        <w:spacing w:before="240" w:line="480" w:lineRule="auto"/>
        <w:jc w:val="both"/>
        <w:rPr>
          <w:sz w:val="24"/>
          <w:szCs w:val="24"/>
        </w:rPr>
      </w:pPr>
      <w:r w:rsidRPr="00583BB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35A5E" w:rsidRPr="00583BB0" w:rsidRDefault="00E35A5E" w:rsidP="00E35A5E">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w:t>
      </w:r>
      <w:r w:rsidRPr="00583BB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35A5E" w:rsidRPr="00583BB0" w:rsidRDefault="00E35A5E" w:rsidP="00E35A5E">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83BB0">
        <w:rPr>
          <w:sz w:val="24"/>
          <w:szCs w:val="24"/>
        </w:rPr>
        <w:lastRenderedPageBreak/>
        <w:t xml:space="preserve">spread throughout the Imperial City. When Titus died unexpectedly, His Death caused universal mourning. </w:t>
      </w:r>
    </w:p>
    <w:p w:rsidR="00E35A5E" w:rsidRPr="00583BB0" w:rsidRDefault="00E35A5E" w:rsidP="00E35A5E">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35A5E" w:rsidRPr="00583BB0" w:rsidRDefault="00E35A5E" w:rsidP="00E35A5E">
      <w:pPr>
        <w:spacing w:before="240" w:line="480" w:lineRule="auto"/>
        <w:jc w:val="center"/>
        <w:rPr>
          <w:b/>
          <w:sz w:val="24"/>
          <w:szCs w:val="24"/>
        </w:rPr>
      </w:pPr>
      <w:r w:rsidRPr="00583BB0">
        <w:rPr>
          <w:b/>
          <w:sz w:val="24"/>
          <w:szCs w:val="24"/>
        </w:rPr>
        <w:t>THE 28 CHIEF’S OF POLICE [HIGH PRIEST’S] RULES UNDER THE 12 ROMAN EMPEROR’S EMPIRE</w:t>
      </w:r>
    </w:p>
    <w:p w:rsidR="00E35A5E" w:rsidRPr="00583BB0" w:rsidRDefault="00E35A5E" w:rsidP="00E35A5E">
      <w:pPr>
        <w:spacing w:before="240" w:line="480" w:lineRule="auto"/>
        <w:jc w:val="center"/>
        <w:rPr>
          <w:b/>
          <w:sz w:val="24"/>
          <w:szCs w:val="24"/>
        </w:rPr>
      </w:pPr>
      <w:r w:rsidRPr="00583BB0">
        <w:rPr>
          <w:b/>
          <w:sz w:val="24"/>
          <w:szCs w:val="24"/>
        </w:rPr>
        <w:t>THE 28 CHIEF’S OF POLICE AUTHORITY [HIGH PRIESTS] WITH THE RANKS OF CAPTAINS OR HIGHER, SUCH AS IN THE MODERN DAY OF THE LAW, MILITARY LAW, CIA, FBI, SECRET SERVICE &amp; MINISTERIAL LAW AUTHORITIES</w:t>
      </w:r>
    </w:p>
    <w:p w:rsidR="00E35A5E" w:rsidRPr="00583BB0" w:rsidRDefault="00E35A5E" w:rsidP="00E35A5E">
      <w:pPr>
        <w:spacing w:before="240" w:line="480" w:lineRule="auto"/>
        <w:jc w:val="both"/>
        <w:rPr>
          <w:sz w:val="24"/>
          <w:szCs w:val="24"/>
        </w:rPr>
      </w:pPr>
      <w:r w:rsidRPr="00583BB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35A5E" w:rsidRPr="00583BB0" w:rsidRDefault="00E35A5E" w:rsidP="00E35A5E">
      <w:pPr>
        <w:jc w:val="center"/>
        <w:rPr>
          <w:rFonts w:cstheme="minorHAnsi"/>
          <w:b/>
          <w:sz w:val="24"/>
          <w:szCs w:val="24"/>
        </w:rPr>
      </w:pPr>
      <w:r w:rsidRPr="00583BB0">
        <w:rPr>
          <w:rFonts w:cstheme="minorHAnsi"/>
          <w:b/>
          <w:sz w:val="24"/>
          <w:szCs w:val="24"/>
        </w:rPr>
        <w:t>The Worldly Law Armed Forces: The 30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35A5E" w:rsidRPr="00583BB0" w:rsidRDefault="00E35A5E" w:rsidP="00E35A5E">
      <w:pPr>
        <w:jc w:val="center"/>
        <w:rPr>
          <w:rFonts w:cstheme="minorHAnsi"/>
          <w:b/>
          <w:sz w:val="24"/>
          <w:szCs w:val="24"/>
        </w:rPr>
      </w:pPr>
      <w:r w:rsidRPr="00583BB0">
        <w:rPr>
          <w:rFonts w:cstheme="minorHAnsi"/>
          <w:b/>
          <w:sz w:val="24"/>
          <w:szCs w:val="24"/>
        </w:rPr>
        <w:t>The Military Law Armed Forces: The 30 Orders</w:t>
      </w:r>
    </w:p>
    <w:p w:rsidR="00E35A5E" w:rsidRPr="00583BB0" w:rsidRDefault="00E35A5E" w:rsidP="00E35A5E">
      <w:pPr>
        <w:jc w:val="center"/>
        <w:rPr>
          <w:rFonts w:cstheme="minorHAnsi"/>
          <w:b/>
          <w:sz w:val="24"/>
          <w:szCs w:val="24"/>
        </w:rPr>
      </w:pPr>
      <w:r w:rsidRPr="00583BB0">
        <w:rPr>
          <w:rFonts w:cstheme="minorHAnsi"/>
          <w:b/>
          <w:sz w:val="24"/>
          <w:szCs w:val="24"/>
        </w:rPr>
        <w:t>The Ministry of the Heavenly Soldiers (Dignitaries) with the 5 House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Governors (Presidents) with the 7 City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The Dragons called the Power (Potentates), The Dragons called the Authorities, The Dragons called the Virtues (Malakim or Tarshishim), The Dragons called the Strongholds, The Dragons </w:t>
      </w:r>
      <w:r w:rsidRPr="00583BB0">
        <w:rPr>
          <w:rFonts w:cstheme="minorHAnsi"/>
          <w:sz w:val="24"/>
          <w:szCs w:val="24"/>
        </w:rPr>
        <w:lastRenderedPageBreak/>
        <w:t>called the Dominions (Dominations), The Dragons called the Hashmallims (Hashmal) &amp; The Dragons called the Lordships.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Guardians (Protectors) with the 10 Kingdom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Ministry of the Heavenly Crown with the 2 Foundational Orders: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rPr>
          <w:rFonts w:cstheme="minorHAnsi"/>
          <w:sz w:val="24"/>
          <w:szCs w:val="24"/>
        </w:rPr>
      </w:pPr>
      <w:r w:rsidRPr="00583BB0">
        <w:rPr>
          <w:rFonts w:cstheme="minorHAnsi"/>
          <w:sz w:val="24"/>
          <w:szCs w:val="24"/>
        </w:rPr>
        <w:t>The Dragons called Chubby Ones &amp; The Dragons called Cherubim’s.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6 Supreme Dragon Lordship Commands of the Lord Elohim in the 1 Rock Order:</w:t>
      </w:r>
    </w:p>
    <w:p w:rsidR="00E35A5E" w:rsidRPr="00583BB0" w:rsidRDefault="00E35A5E" w:rsidP="00E35A5E">
      <w:pPr>
        <w:spacing w:after="0" w:line="240" w:lineRule="auto"/>
        <w:jc w:val="both"/>
        <w:rPr>
          <w:rFonts w:cstheme="minorHAnsi"/>
          <w:sz w:val="24"/>
          <w:szCs w:val="24"/>
        </w:rPr>
      </w:pPr>
      <w:r w:rsidRPr="00583BB0">
        <w:rPr>
          <w:rFonts w:cstheme="minorHAnsi"/>
          <w:sz w:val="24"/>
          <w:szCs w:val="24"/>
        </w:rPr>
        <w:t xml:space="preserve"> </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35A5E" w:rsidRPr="00583BB0" w:rsidRDefault="00E35A5E" w:rsidP="00E35A5E">
      <w:pPr>
        <w:spacing w:after="0" w:line="480" w:lineRule="auto"/>
        <w:jc w:val="center"/>
        <w:rPr>
          <w:rFonts w:cstheme="minorHAnsi"/>
          <w:b/>
          <w:sz w:val="24"/>
          <w:szCs w:val="24"/>
        </w:rPr>
      </w:pPr>
      <w:r w:rsidRPr="00583BB0">
        <w:rPr>
          <w:rFonts w:cstheme="minorHAnsi"/>
          <w:b/>
          <w:sz w:val="24"/>
          <w:szCs w:val="24"/>
        </w:rPr>
        <w:t>The Law Enforcement Armed Forces: The 30 Orders</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83BB0">
        <w:rPr>
          <w:rFonts w:cstheme="minorHAnsi"/>
          <w:sz w:val="24"/>
          <w:szCs w:val="24"/>
        </w:rPr>
        <w:lastRenderedPageBreak/>
        <w:t>The Law called the Codes (Penal), The Law called the Covenant Rituals (Law Book), The Law called the Manuals, The Law called the 2</w:t>
      </w:r>
      <w:r w:rsidRPr="00583BB0">
        <w:rPr>
          <w:rFonts w:cstheme="minorHAnsi"/>
          <w:sz w:val="24"/>
          <w:szCs w:val="24"/>
          <w:vertAlign w:val="superscript"/>
        </w:rPr>
        <w:t>nd</w:t>
      </w:r>
      <w:r w:rsidRPr="00583BB0">
        <w:rPr>
          <w:rFonts w:cstheme="minorHAnsi"/>
          <w:sz w:val="24"/>
          <w:szCs w:val="24"/>
        </w:rPr>
        <w:t xml:space="preserve"> Greatest Command, The Law called the 1</w:t>
      </w:r>
      <w:r w:rsidRPr="00583BB0">
        <w:rPr>
          <w:rFonts w:cstheme="minorHAnsi"/>
          <w:sz w:val="24"/>
          <w:szCs w:val="24"/>
          <w:vertAlign w:val="superscript"/>
        </w:rPr>
        <w:t>st</w:t>
      </w:r>
      <w:r w:rsidRPr="00583BB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35A5E" w:rsidRPr="00583BB0" w:rsidRDefault="00E35A5E" w:rsidP="00E35A5E">
      <w:pPr>
        <w:spacing w:before="240" w:line="480" w:lineRule="auto"/>
        <w:jc w:val="both"/>
        <w:rPr>
          <w:sz w:val="24"/>
          <w:szCs w:val="24"/>
        </w:rPr>
      </w:pPr>
      <w:r w:rsidRPr="00583BB0">
        <w:rPr>
          <w:sz w:val="24"/>
          <w:szCs w:val="24"/>
        </w:rPr>
        <w:t>There are 19 offices that are Lord’s in the Lordship of the Church &amp; the Lordship of the Law. They are the Chief Shepherd or Pastor in 1</w:t>
      </w:r>
      <w:r w:rsidRPr="00583BB0">
        <w:rPr>
          <w:sz w:val="24"/>
          <w:szCs w:val="24"/>
          <w:vertAlign w:val="superscript"/>
        </w:rPr>
        <w:t>st</w:t>
      </w:r>
      <w:r w:rsidRPr="00583BB0">
        <w:rPr>
          <w:sz w:val="24"/>
          <w:szCs w:val="24"/>
        </w:rPr>
        <w:t xml:space="preserve"> Peter 2:25; 5:1-4, Preacher, Teacher or Leader in Ecclesiastes 1:1-2, 12; Matthew 23:8, Bishop or Overseer (President &amp; Governor) in Daniel 6:2-7 &amp; Supervisor in 2</w:t>
      </w:r>
      <w:r w:rsidRPr="00583BB0">
        <w:rPr>
          <w:sz w:val="24"/>
          <w:szCs w:val="24"/>
          <w:vertAlign w:val="superscript"/>
        </w:rPr>
        <w:t>nd</w:t>
      </w:r>
      <w:r w:rsidRPr="00583BB0">
        <w:rPr>
          <w:sz w:val="24"/>
          <w:szCs w:val="24"/>
        </w:rPr>
        <w:t xml:space="preserve"> Chronicles 34:12 or Elder in 1</w:t>
      </w:r>
      <w:r w:rsidRPr="00583BB0">
        <w:rPr>
          <w:sz w:val="24"/>
          <w:szCs w:val="24"/>
          <w:vertAlign w:val="superscript"/>
        </w:rPr>
        <w:t>st</w:t>
      </w:r>
      <w:r w:rsidRPr="00583BB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83BB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83BB0">
        <w:rPr>
          <w:b/>
          <w:sz w:val="24"/>
          <w:szCs w:val="24"/>
        </w:rPr>
        <w:t>Qualified as 100% Single Lordship</w:t>
      </w:r>
      <w:r w:rsidRPr="00583BB0">
        <w:rPr>
          <w:sz w:val="24"/>
          <w:szCs w:val="24"/>
        </w:rPr>
        <w:t>” as a Non-apostle &amp; not living as a Pharisee as a Non-Pharisee not being commanded by the Pharisaic Law as a Man Being Born of God is above His Son Jesus Christ Our Lord “</w:t>
      </w:r>
      <w:r w:rsidRPr="00583BB0">
        <w:rPr>
          <w:b/>
          <w:sz w:val="24"/>
          <w:szCs w:val="24"/>
        </w:rPr>
        <w:t>Qualified in Marriage Law</w:t>
      </w:r>
      <w:r w:rsidRPr="00583BB0">
        <w:rPr>
          <w:sz w:val="24"/>
          <w:szCs w:val="24"/>
        </w:rPr>
        <w:t>” as an Qualified Apostle or living as a Qualified Pharisee being commanded by the Pharisaic Law as a Man Being Born of a Woman in 1</w:t>
      </w:r>
      <w:r w:rsidRPr="00583BB0">
        <w:rPr>
          <w:sz w:val="24"/>
          <w:szCs w:val="24"/>
          <w:vertAlign w:val="superscript"/>
        </w:rPr>
        <w:t>st</w:t>
      </w:r>
      <w:r w:rsidRPr="00583BB0">
        <w:rPr>
          <w:sz w:val="24"/>
          <w:szCs w:val="24"/>
        </w:rPr>
        <w:t xml:space="preserve"> Corinthians 7:25; Hebrews 3:1; Philippians 3:5; Galatians 4:4; Luke 20:34-38; Acts 6:5-15; chapter 26. </w:t>
      </w:r>
    </w:p>
    <w:p w:rsidR="00E35A5E" w:rsidRPr="00583BB0" w:rsidRDefault="00E35A5E" w:rsidP="00E35A5E">
      <w:pPr>
        <w:spacing w:before="240" w:line="480" w:lineRule="auto"/>
        <w:jc w:val="both"/>
        <w:rPr>
          <w:sz w:val="24"/>
          <w:szCs w:val="24"/>
        </w:rPr>
      </w:pPr>
      <w:r w:rsidRPr="00583BB0">
        <w:rPr>
          <w:sz w:val="24"/>
          <w:szCs w:val="24"/>
        </w:rPr>
        <w:t>A Bishop is declared in 1</w:t>
      </w:r>
      <w:r w:rsidRPr="00583BB0">
        <w:rPr>
          <w:sz w:val="24"/>
          <w:szCs w:val="24"/>
          <w:vertAlign w:val="superscript"/>
        </w:rPr>
        <w:t>st</w:t>
      </w:r>
      <w:r w:rsidRPr="00583BB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83BB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35A5E" w:rsidRPr="00583BB0" w:rsidRDefault="00E35A5E" w:rsidP="00E35A5E">
      <w:pPr>
        <w:spacing w:before="240" w:line="480" w:lineRule="auto"/>
        <w:jc w:val="center"/>
        <w:rPr>
          <w:b/>
          <w:sz w:val="24"/>
          <w:szCs w:val="24"/>
        </w:rPr>
      </w:pPr>
      <w:r w:rsidRPr="00583BB0">
        <w:rPr>
          <w:b/>
          <w:sz w:val="24"/>
          <w:szCs w:val="24"/>
        </w:rPr>
        <w:t>The Attack to the Eternal Kingdom of Lordship but not Destroyed or Conquered because of the Lord Enoch’s Most Highest Status</w:t>
      </w:r>
    </w:p>
    <w:p w:rsidR="00E35A5E" w:rsidRPr="00583BB0" w:rsidRDefault="00E35A5E" w:rsidP="00E35A5E">
      <w:pPr>
        <w:spacing w:line="480" w:lineRule="auto"/>
        <w:jc w:val="center"/>
        <w:rPr>
          <w:b/>
          <w:sz w:val="24"/>
          <w:szCs w:val="24"/>
        </w:rPr>
      </w:pPr>
      <w:r w:rsidRPr="00583BB0">
        <w:rPr>
          <w:b/>
          <w:sz w:val="24"/>
          <w:szCs w:val="24"/>
        </w:rPr>
        <w:t>The first part of the Kingdom of God involves the eternal scriptures from Acts 1:1-5:42</w:t>
      </w:r>
    </w:p>
    <w:p w:rsidR="00E35A5E" w:rsidRPr="00583BB0" w:rsidRDefault="00E35A5E" w:rsidP="00E35A5E">
      <w:pPr>
        <w:spacing w:line="480" w:lineRule="auto"/>
        <w:jc w:val="both"/>
        <w:rPr>
          <w:sz w:val="24"/>
          <w:szCs w:val="24"/>
        </w:rPr>
      </w:pPr>
      <w:r w:rsidRPr="00583BB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35A5E" w:rsidRPr="00583BB0" w:rsidRDefault="00E35A5E" w:rsidP="00E35A5E">
      <w:pPr>
        <w:spacing w:line="480" w:lineRule="auto"/>
        <w:jc w:val="center"/>
        <w:rPr>
          <w:b/>
          <w:sz w:val="24"/>
          <w:szCs w:val="24"/>
        </w:rPr>
      </w:pPr>
      <w:r w:rsidRPr="00583BB0">
        <w:rPr>
          <w:b/>
          <w:sz w:val="24"/>
          <w:szCs w:val="24"/>
        </w:rPr>
        <w:t>The second part of the Eternal Kingdom of Lordship concerns the everlasting scriptures from Acts 8:1-28:31</w:t>
      </w:r>
    </w:p>
    <w:p w:rsidR="00E35A5E" w:rsidRPr="00583BB0" w:rsidRDefault="00E35A5E" w:rsidP="00E35A5E">
      <w:pPr>
        <w:spacing w:line="480" w:lineRule="auto"/>
        <w:jc w:val="both"/>
        <w:rPr>
          <w:sz w:val="24"/>
          <w:szCs w:val="24"/>
        </w:rPr>
      </w:pPr>
      <w:r w:rsidRPr="00583BB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83BB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83BB0">
        <w:rPr>
          <w:b/>
          <w:sz w:val="24"/>
          <w:szCs w:val="24"/>
        </w:rPr>
        <w:t>The Lord Yah and His Book on Hell in the Holy Bible</w:t>
      </w:r>
      <w:r w:rsidRPr="00583BB0">
        <w:rPr>
          <w:sz w:val="24"/>
          <w:szCs w:val="24"/>
        </w:rPr>
        <w:t xml:space="preserve">.” </w:t>
      </w:r>
    </w:p>
    <w:p w:rsidR="00E35A5E" w:rsidRPr="00583BB0" w:rsidRDefault="00E35A5E" w:rsidP="00E35A5E">
      <w:pPr>
        <w:spacing w:line="480" w:lineRule="auto"/>
        <w:jc w:val="center"/>
        <w:rPr>
          <w:sz w:val="24"/>
          <w:szCs w:val="24"/>
        </w:rPr>
      </w:pPr>
      <w:r w:rsidRPr="00583BB0">
        <w:rPr>
          <w:b/>
          <w:sz w:val="24"/>
          <w:szCs w:val="24"/>
        </w:rPr>
        <w:t>The final part of the Eternal Kingdom of Lordship concerns the Lord’s scriptures in Acts 6:1-7:60</w:t>
      </w:r>
    </w:p>
    <w:p w:rsidR="00E35A5E" w:rsidRPr="00583BB0" w:rsidRDefault="00E35A5E" w:rsidP="00E35A5E">
      <w:pPr>
        <w:spacing w:line="480" w:lineRule="auto"/>
        <w:jc w:val="both"/>
        <w:rPr>
          <w:sz w:val="24"/>
          <w:szCs w:val="24"/>
        </w:rPr>
      </w:pPr>
      <w:r w:rsidRPr="00583BB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83BB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83BB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83BB0">
        <w:rPr>
          <w:sz w:val="24"/>
          <w:szCs w:val="24"/>
          <w:vertAlign w:val="superscript"/>
        </w:rPr>
        <w:t>st</w:t>
      </w:r>
      <w:r w:rsidRPr="00583BB0">
        <w:rPr>
          <w:sz w:val="24"/>
          <w:szCs w:val="24"/>
        </w:rPr>
        <w:t>, are the Chalkydri, 2</w:t>
      </w:r>
      <w:r w:rsidRPr="00583BB0">
        <w:rPr>
          <w:sz w:val="24"/>
          <w:szCs w:val="24"/>
          <w:vertAlign w:val="superscript"/>
        </w:rPr>
        <w:t>nd</w:t>
      </w:r>
      <w:r w:rsidRPr="00583BB0">
        <w:rPr>
          <w:sz w:val="24"/>
          <w:szCs w:val="24"/>
        </w:rPr>
        <w:t>, are the Angels. 3</w:t>
      </w:r>
      <w:r w:rsidRPr="00583BB0">
        <w:rPr>
          <w:sz w:val="24"/>
          <w:szCs w:val="24"/>
          <w:vertAlign w:val="superscript"/>
        </w:rPr>
        <w:t>rd</w:t>
      </w:r>
      <w:r w:rsidRPr="00583BB0">
        <w:rPr>
          <w:sz w:val="24"/>
          <w:szCs w:val="24"/>
        </w:rPr>
        <w:t>, are the Archangels,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are the Principalities or Rulers.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are the Powers or Authorities.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are the Virtues or Strongholds.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are the Dominions, Hashmallims or Lordships.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are the Thrones, Wheels, Ophanims, Ophde’s, Ofanims or Galgallins.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are the Seraphim’s or Burning Ones.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are the Living Creatures or Chayot’s &amp;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are the Chubby Ones or Cherubim’s. If You have any questions on the 24 orders, You must get My book called “</w:t>
      </w:r>
      <w:r w:rsidRPr="00583BB0">
        <w:rPr>
          <w:b/>
          <w:sz w:val="24"/>
          <w:szCs w:val="24"/>
        </w:rPr>
        <w:t>The Lord Yah and the 30 Orders of the Biblical Giants, Biblical Dragons and Biblical Law</w:t>
      </w:r>
      <w:r w:rsidRPr="00583BB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83BB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 xml:space="preserve">Why is Lucifer, called the other Lord of Wisdom trying to breakthrough to the Eternal Kingdom?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A Devil is a Fallen Cherub Dragon concerning supposedly the very Highest Lord in Lordship in His order at that time called the Lord Lucifer as the 2</w:t>
      </w:r>
      <w:r w:rsidRPr="00583BB0">
        <w:rPr>
          <w:sz w:val="24"/>
          <w:szCs w:val="24"/>
          <w:vertAlign w:val="superscript"/>
        </w:rPr>
        <w:t>nd</w:t>
      </w:r>
      <w:r w:rsidRPr="00583BB0">
        <w:rPr>
          <w:sz w:val="24"/>
          <w:szCs w:val="24"/>
        </w:rPr>
        <w:t xml:space="preserve"> Serpent Satan called the Married Lord called Wisdom the “</w:t>
      </w:r>
      <w:r w:rsidRPr="00583BB0">
        <w:rPr>
          <w:b/>
          <w:sz w:val="24"/>
          <w:szCs w:val="24"/>
        </w:rPr>
        <w:t>Creator of the Eternal Sin</w:t>
      </w:r>
      <w:r w:rsidRPr="00583BB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83BB0">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83BB0">
        <w:rPr>
          <w:sz w:val="24"/>
          <w:szCs w:val="24"/>
          <w:vertAlign w:val="superscript"/>
        </w:rPr>
        <w:t>nd</w:t>
      </w:r>
      <w:r w:rsidRPr="00583BB0">
        <w:rPr>
          <w:sz w:val="24"/>
          <w:szCs w:val="24"/>
        </w:rPr>
        <w:t xml:space="preserve"> Thessalonians 2:1-12 and 2</w:t>
      </w:r>
      <w:r w:rsidRPr="00583BB0">
        <w:rPr>
          <w:sz w:val="24"/>
          <w:szCs w:val="24"/>
          <w:vertAlign w:val="superscript"/>
        </w:rPr>
        <w:t>nd</w:t>
      </w:r>
      <w:r w:rsidRPr="00583BB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83BB0">
        <w:rPr>
          <w:b/>
          <w:sz w:val="24"/>
          <w:szCs w:val="24"/>
        </w:rPr>
        <w:t>Eternal Sexual Eros Love</w:t>
      </w:r>
      <w:r w:rsidRPr="00583BB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83BB0">
        <w:rPr>
          <w:sz w:val="24"/>
          <w:szCs w:val="24"/>
          <w:vertAlign w:val="superscript"/>
        </w:rPr>
        <w:t>nd</w:t>
      </w:r>
      <w:r w:rsidRPr="00583BB0">
        <w:rPr>
          <w:sz w:val="24"/>
          <w:szCs w:val="24"/>
        </w:rPr>
        <w:t xml:space="preserve"> Corinthians 5:21 and 1</w:t>
      </w:r>
      <w:r w:rsidRPr="00583BB0">
        <w:rPr>
          <w:sz w:val="24"/>
          <w:szCs w:val="24"/>
          <w:vertAlign w:val="superscript"/>
        </w:rPr>
        <w:t>st</w:t>
      </w:r>
      <w:r w:rsidRPr="00583BB0">
        <w:rPr>
          <w:sz w:val="24"/>
          <w:szCs w:val="24"/>
        </w:rPr>
        <w:t xml:space="preserve"> John 3:9; 5:4 (referenced to the Doctrine of Christ concerning both the Father Stephen Our Lord and Son Jesus Christ Our Lord in 1</w:t>
      </w:r>
      <w:r w:rsidRPr="00583BB0">
        <w:rPr>
          <w:sz w:val="24"/>
          <w:szCs w:val="24"/>
          <w:vertAlign w:val="superscript"/>
        </w:rPr>
        <w:t>st</w:t>
      </w:r>
      <w:r w:rsidRPr="00583BB0">
        <w:rPr>
          <w:sz w:val="24"/>
          <w:szCs w:val="24"/>
        </w:rPr>
        <w:t xml:space="preserve"> John 2:21-24 and 2</w:t>
      </w:r>
      <w:r w:rsidRPr="00583BB0">
        <w:rPr>
          <w:sz w:val="24"/>
          <w:szCs w:val="24"/>
          <w:vertAlign w:val="superscript"/>
        </w:rPr>
        <w:t>nd</w:t>
      </w:r>
      <w:r w:rsidRPr="00583BB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83BB0">
        <w:rPr>
          <w:sz w:val="24"/>
          <w:szCs w:val="24"/>
        </w:rPr>
        <w:lastRenderedPageBreak/>
        <w:t xml:space="preserve">the “Unforgiveable Fornication” concerning </w:t>
      </w:r>
      <w:r w:rsidRPr="00583BB0">
        <w:rPr>
          <w:i/>
          <w:sz w:val="24"/>
          <w:szCs w:val="24"/>
        </w:rPr>
        <w:t>Qanah</w:t>
      </w:r>
      <w:r w:rsidRPr="00583BB0">
        <w:rPr>
          <w:sz w:val="24"/>
          <w:szCs w:val="24"/>
        </w:rPr>
        <w:t xml:space="preserve"> technically means “</w:t>
      </w:r>
      <w:r w:rsidRPr="00583BB0">
        <w:rPr>
          <w:b/>
          <w:sz w:val="24"/>
          <w:szCs w:val="24"/>
        </w:rPr>
        <w:t>Lordly Marital Sexual Eros Love</w:t>
      </w:r>
      <w:r w:rsidRPr="00583BB0">
        <w:rPr>
          <w:sz w:val="24"/>
          <w:szCs w:val="24"/>
        </w:rPr>
        <w:t xml:space="preserve">” linked to marriage in Genesis 4:1-6:7. In John 8:41 means there is a birth concerning the unforgiveable fornication which originates from lust or evil desire in John 8:44. Also the Angels (Lords) could not marry </w:t>
      </w:r>
      <w:r w:rsidR="004F1B90" w:rsidRPr="00583BB0">
        <w:rPr>
          <w:sz w:val="24"/>
          <w:szCs w:val="24"/>
        </w:rPr>
        <w:t>t</w:t>
      </w:r>
      <w:r w:rsidRPr="00583BB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83BB0">
        <w:rPr>
          <w:sz w:val="24"/>
          <w:szCs w:val="24"/>
          <w:vertAlign w:val="superscript"/>
        </w:rPr>
        <w:t>nd</w:t>
      </w:r>
      <w:r w:rsidRPr="00583BB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 xml:space="preserve">Some of the Characteristics of the Angelical Host concerning the Eternal Kingdom of God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35A5E" w:rsidRPr="00583BB0" w:rsidRDefault="00E35A5E" w:rsidP="00E35A5E">
      <w:pPr>
        <w:spacing w:line="480" w:lineRule="auto"/>
        <w:jc w:val="both"/>
        <w:rPr>
          <w:sz w:val="24"/>
          <w:szCs w:val="24"/>
        </w:rPr>
      </w:pPr>
      <w:r w:rsidRPr="00583BB0">
        <w:rPr>
          <w:sz w:val="24"/>
          <w:szCs w:val="24"/>
        </w:rPr>
        <w:t>The End of the Church Age concerning the Spiritual/Mental Trinity and the Physical Trinity</w:t>
      </w:r>
    </w:p>
    <w:p w:rsidR="00E35A5E" w:rsidRPr="00583BB0" w:rsidRDefault="00E35A5E" w:rsidP="00E35A5E">
      <w:pPr>
        <w:spacing w:line="480" w:lineRule="auto"/>
        <w:jc w:val="both"/>
        <w:rPr>
          <w:sz w:val="24"/>
          <w:szCs w:val="24"/>
        </w:rPr>
      </w:pPr>
      <w:r w:rsidRPr="00583BB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83BB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83BB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83BB0">
        <w:rPr>
          <w:b/>
          <w:sz w:val="24"/>
          <w:szCs w:val="24"/>
        </w:rPr>
        <w:t>Lady of Kingdoms</w:t>
      </w:r>
      <w:r w:rsidRPr="00583BB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83BB0">
        <w:rPr>
          <w:sz w:val="24"/>
          <w:szCs w:val="24"/>
          <w:vertAlign w:val="superscript"/>
        </w:rPr>
        <w:t xml:space="preserve">nd </w:t>
      </w:r>
      <w:r w:rsidRPr="00583BB0">
        <w:rPr>
          <w:sz w:val="24"/>
          <w:szCs w:val="24"/>
        </w:rPr>
        <w:t>Peter 1:1; Romans 9:5; Hebrews 1:10; Isaiah 40:3; Matthew 3:3 &amp; Colossians 2:9. Also God the Holy Ghost (Brother John Our Lord) is in Matthew 28:19; 1</w:t>
      </w:r>
      <w:r w:rsidRPr="00583BB0">
        <w:rPr>
          <w:sz w:val="24"/>
          <w:szCs w:val="24"/>
          <w:vertAlign w:val="superscript"/>
        </w:rPr>
        <w:t>st</w:t>
      </w:r>
      <w:r w:rsidRPr="00583BB0">
        <w:rPr>
          <w:sz w:val="24"/>
          <w:szCs w:val="24"/>
        </w:rPr>
        <w:t xml:space="preserve"> Corinthians 2:10-11; 12:4-6; 2</w:t>
      </w:r>
      <w:r w:rsidRPr="00583BB0">
        <w:rPr>
          <w:sz w:val="24"/>
          <w:szCs w:val="24"/>
          <w:vertAlign w:val="superscript"/>
        </w:rPr>
        <w:t xml:space="preserve">nd </w:t>
      </w:r>
      <w:r w:rsidRPr="00583BB0">
        <w:rPr>
          <w:sz w:val="24"/>
          <w:szCs w:val="24"/>
        </w:rPr>
        <w:t>Corinthians 13:14; Ephesians 4:4-6; 1</w:t>
      </w:r>
      <w:r w:rsidRPr="00583BB0">
        <w:rPr>
          <w:sz w:val="24"/>
          <w:szCs w:val="24"/>
          <w:vertAlign w:val="superscript"/>
        </w:rPr>
        <w:t xml:space="preserve">st </w:t>
      </w:r>
      <w:r w:rsidRPr="00583BB0">
        <w:rPr>
          <w:sz w:val="24"/>
          <w:szCs w:val="24"/>
        </w:rPr>
        <w:t xml:space="preserve">Peter 1:2; Jude 20-21; Psalms 139:7-8; John 3:5-8 &amp; Acts 5:3-4. There is One </w:t>
      </w:r>
      <w:r w:rsidRPr="00583BB0">
        <w:rPr>
          <w:sz w:val="24"/>
          <w:szCs w:val="24"/>
        </w:rPr>
        <w:lastRenderedPageBreak/>
        <w:t>Jewish Lord of the Universe (under the Lord Yah and the 60 Gentile Lord’s) in Exodus 15:11; 1</w:t>
      </w:r>
      <w:r w:rsidRPr="00583BB0">
        <w:rPr>
          <w:sz w:val="24"/>
          <w:szCs w:val="24"/>
          <w:vertAlign w:val="superscript"/>
        </w:rPr>
        <w:t>st</w:t>
      </w:r>
      <w:r w:rsidRPr="00583BB0">
        <w:rPr>
          <w:sz w:val="24"/>
          <w:szCs w:val="24"/>
        </w:rPr>
        <w:t xml:space="preserve"> Kings 8:60; Isaiah 44:6-8;  45:5-6, 21-22; 1</w:t>
      </w:r>
      <w:r w:rsidRPr="00583BB0">
        <w:rPr>
          <w:sz w:val="24"/>
          <w:szCs w:val="24"/>
          <w:vertAlign w:val="superscript"/>
        </w:rPr>
        <w:t>st</w:t>
      </w:r>
      <w:r w:rsidRPr="00583BB0">
        <w:rPr>
          <w:sz w:val="24"/>
          <w:szCs w:val="24"/>
        </w:rPr>
        <w:t xml:space="preserve">  Timothy 2:5; Romans 3:30 and James 2:19. The only Lord Yah eternally exists because of the Trinity as the Father Stephen, Son Jesus &amp; Holy Ghost (John) in 1</w:t>
      </w:r>
      <w:r w:rsidRPr="00583BB0">
        <w:rPr>
          <w:sz w:val="24"/>
          <w:szCs w:val="24"/>
          <w:vertAlign w:val="superscript"/>
        </w:rPr>
        <w:t>st</w:t>
      </w:r>
      <w:r w:rsidRPr="00583BB0">
        <w:rPr>
          <w:sz w:val="24"/>
          <w:szCs w:val="24"/>
        </w:rPr>
        <w:t xml:space="preserve"> Corinthians 8:6; Colossians 1:16; Hebrews 1:2; Genesis 1:2; John 1:3; 17:5, 24; Ephesians 1:3-4; 3:14-15; Romans 8:29-30; Proverbs 8:22-31;  John 3:16-17; 1</w:t>
      </w:r>
      <w:r w:rsidRPr="00583BB0">
        <w:rPr>
          <w:sz w:val="24"/>
          <w:szCs w:val="24"/>
          <w:vertAlign w:val="superscript"/>
        </w:rPr>
        <w:t xml:space="preserve">st </w:t>
      </w:r>
      <w:r w:rsidRPr="00583BB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83BB0">
        <w:rPr>
          <w:b/>
          <w:sz w:val="24"/>
          <w:szCs w:val="24"/>
        </w:rPr>
        <w:t>Does the Son Jesus Our Lord fully know His Father Stephen Our Lord</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Lord Stephen’s Armor and the Lord Jesus’ Armor</w:t>
      </w:r>
    </w:p>
    <w:p w:rsidR="00E35A5E" w:rsidRPr="00583BB0" w:rsidRDefault="00E35A5E" w:rsidP="00E35A5E">
      <w:pPr>
        <w:spacing w:line="480" w:lineRule="auto"/>
        <w:jc w:val="both"/>
        <w:rPr>
          <w:sz w:val="24"/>
          <w:szCs w:val="24"/>
        </w:rPr>
      </w:pPr>
      <w:r w:rsidRPr="00583BB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83BB0">
        <w:rPr>
          <w:b/>
          <w:sz w:val="24"/>
          <w:szCs w:val="24"/>
        </w:rPr>
        <w:t>HELMET OF IMPARTIAL JUSTICE</w:t>
      </w:r>
      <w:r w:rsidRPr="00583BB0">
        <w:rPr>
          <w:sz w:val="24"/>
          <w:szCs w:val="24"/>
        </w:rPr>
        <w:t xml:space="preserve">. He (Stephen) would take hold of holiness as an invincible (impregnable) shield &amp; sharp stern wrath for a sword out of His mouth. </w:t>
      </w:r>
      <w:r w:rsidRPr="00583BB0">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83BB0">
        <w:rPr>
          <w:sz w:val="24"/>
          <w:szCs w:val="24"/>
          <w:vertAlign w:val="superscript"/>
        </w:rPr>
        <w:t>nd</w:t>
      </w:r>
      <w:r w:rsidRPr="00583BB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83BB0">
        <w:rPr>
          <w:sz w:val="24"/>
          <w:szCs w:val="24"/>
          <w:vertAlign w:val="superscript"/>
        </w:rPr>
        <w:t>nd</w:t>
      </w:r>
      <w:r w:rsidRPr="00583BB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83BB0">
        <w:rPr>
          <w:sz w:val="24"/>
          <w:szCs w:val="24"/>
          <w:vertAlign w:val="superscript"/>
        </w:rPr>
        <w:t>nd</w:t>
      </w:r>
      <w:r w:rsidRPr="00583BB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83BB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83BB0">
        <w:rPr>
          <w:sz w:val="24"/>
          <w:szCs w:val="24"/>
        </w:rPr>
        <w:lastRenderedPageBreak/>
        <w:t>concerning Lucifer’s fall &amp; the Fallen Cherubs. How can the Lord Yah create Sexual Eros Love when He does not have any Sexual Eros Love Passions in Acts 14:15; 17:28-29; Romans 1:20; 2</w:t>
      </w:r>
      <w:r w:rsidRPr="00583BB0">
        <w:rPr>
          <w:sz w:val="24"/>
          <w:szCs w:val="24"/>
          <w:vertAlign w:val="superscript"/>
        </w:rPr>
        <w:t>nd</w:t>
      </w:r>
      <w:r w:rsidRPr="00583BB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83BB0">
        <w:rPr>
          <w:sz w:val="24"/>
          <w:szCs w:val="24"/>
          <w:vertAlign w:val="superscript"/>
        </w:rPr>
        <w:t>st</w:t>
      </w:r>
      <w:r w:rsidRPr="00583BB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83BB0">
        <w:rPr>
          <w:b/>
          <w:sz w:val="24"/>
          <w:szCs w:val="24"/>
        </w:rPr>
        <w:t>The Lord Yah and His Armors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83BB0">
        <w:rPr>
          <w:b/>
          <w:sz w:val="24"/>
          <w:szCs w:val="24"/>
        </w:rPr>
        <w:t>HELMET OF SALVATION</w:t>
      </w:r>
      <w:r w:rsidRPr="00583BB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83BB0">
        <w:rPr>
          <w:sz w:val="24"/>
          <w:szCs w:val="24"/>
          <w:vertAlign w:val="superscript"/>
        </w:rPr>
        <w:t>nd</w:t>
      </w:r>
      <w:r w:rsidRPr="00583BB0">
        <w:rPr>
          <w:sz w:val="24"/>
          <w:szCs w:val="24"/>
        </w:rPr>
        <w:t xml:space="preserve"> Chronicles 21:18; Job 34:6; Jeremiah 15:18; 30:12, 15; Micah 1:9; Judith 5:12 and  2</w:t>
      </w:r>
      <w:r w:rsidRPr="00583BB0">
        <w:rPr>
          <w:sz w:val="24"/>
          <w:szCs w:val="24"/>
          <w:vertAlign w:val="superscript"/>
        </w:rPr>
        <w:t>nd</w:t>
      </w:r>
      <w:r w:rsidRPr="00583BB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83BB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83BB0">
        <w:rPr>
          <w:sz w:val="24"/>
          <w:szCs w:val="24"/>
          <w:vertAlign w:val="superscript"/>
        </w:rPr>
        <w:t>st</w:t>
      </w:r>
      <w:r w:rsidRPr="00583BB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83BB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83BB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83BB0">
        <w:rPr>
          <w:sz w:val="24"/>
          <w:szCs w:val="24"/>
          <w:vertAlign w:val="superscript"/>
        </w:rPr>
        <w:t>nd</w:t>
      </w:r>
      <w:r w:rsidRPr="00583BB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83BB0">
        <w:rPr>
          <w:b/>
          <w:sz w:val="24"/>
          <w:szCs w:val="24"/>
        </w:rPr>
        <w:t>authorized suicides</w:t>
      </w:r>
      <w:r w:rsidRPr="00583BB0">
        <w:rPr>
          <w:sz w:val="24"/>
          <w:szCs w:val="24"/>
        </w:rPr>
        <w:t xml:space="preserve">” since it had to be allowed.       </w:t>
      </w:r>
    </w:p>
    <w:p w:rsidR="00E35A5E" w:rsidRPr="00583BB0" w:rsidRDefault="00E35A5E" w:rsidP="00E35A5E">
      <w:pPr>
        <w:spacing w:line="480" w:lineRule="auto"/>
        <w:jc w:val="center"/>
        <w:rPr>
          <w:b/>
          <w:sz w:val="24"/>
          <w:szCs w:val="24"/>
        </w:rPr>
      </w:pPr>
      <w:r w:rsidRPr="00583BB0">
        <w:rPr>
          <w:b/>
          <w:sz w:val="24"/>
          <w:szCs w:val="24"/>
        </w:rPr>
        <w:lastRenderedPageBreak/>
        <w:t xml:space="preserve">THE SAINTLY CHRISTIAN LORDS (LADIES) RULES THE ETERNAL KINGDOM OF LORDSHIP AS THE ETERNAL EMPIRE ABOVE ALL OTHER EMPIRES </w:t>
      </w:r>
    </w:p>
    <w:p w:rsidR="00E35A5E" w:rsidRPr="00583BB0" w:rsidRDefault="00E35A5E" w:rsidP="00E35A5E">
      <w:pPr>
        <w:spacing w:line="480" w:lineRule="auto"/>
        <w:jc w:val="center"/>
        <w:rPr>
          <w:b/>
          <w:sz w:val="24"/>
          <w:szCs w:val="24"/>
        </w:rPr>
      </w:pPr>
      <w:r w:rsidRPr="00583BB0">
        <w:rPr>
          <w:b/>
          <w:sz w:val="24"/>
          <w:szCs w:val="24"/>
        </w:rPr>
        <w:t>THE 61 KNOWN SAINTLY CHRISTIAN LORDS WITH THE RANKS OF THE MOST HIGHEST GENERALS</w:t>
      </w:r>
    </w:p>
    <w:p w:rsidR="00E35A5E" w:rsidRPr="00583BB0" w:rsidRDefault="00E35A5E" w:rsidP="00E35A5E">
      <w:pPr>
        <w:spacing w:line="480" w:lineRule="auto"/>
        <w:jc w:val="both"/>
        <w:rPr>
          <w:sz w:val="24"/>
          <w:szCs w:val="24"/>
        </w:rPr>
      </w:pPr>
      <w:r w:rsidRPr="00583BB0">
        <w:rPr>
          <w:sz w:val="24"/>
          <w:szCs w:val="24"/>
        </w:rPr>
        <w:t>The Chronological List of at least 60 Saintly Christian Lords to possess the Kingdom of Lordship forever &amp; ever is in Daniel 7:14, 18, 22 in the 1</w:t>
      </w:r>
      <w:r w:rsidRPr="00583BB0">
        <w:rPr>
          <w:sz w:val="24"/>
          <w:szCs w:val="24"/>
          <w:vertAlign w:val="superscript"/>
        </w:rPr>
        <w:t>st</w:t>
      </w:r>
      <w:r w:rsidRPr="00583BB0">
        <w:rPr>
          <w:sz w:val="24"/>
          <w:szCs w:val="24"/>
        </w:rPr>
        <w:t xml:space="preserve"> century AD which are proven in the Holy Scripture &amp; the Ancient Manuscripts.                  </w:t>
      </w:r>
    </w:p>
    <w:p w:rsidR="00E35A5E" w:rsidRPr="00583BB0" w:rsidRDefault="00E35A5E" w:rsidP="00E35A5E">
      <w:pPr>
        <w:spacing w:line="240" w:lineRule="auto"/>
        <w:jc w:val="both"/>
        <w:rPr>
          <w:sz w:val="24"/>
          <w:szCs w:val="24"/>
        </w:rPr>
      </w:pPr>
      <w:r w:rsidRPr="00583BB0">
        <w:rPr>
          <w:sz w:val="24"/>
          <w:szCs w:val="24"/>
        </w:rPr>
        <w:t>1.   Saint Joseph which means the Lord will Add</w:t>
      </w:r>
    </w:p>
    <w:p w:rsidR="00E35A5E" w:rsidRPr="00583BB0" w:rsidRDefault="00E35A5E" w:rsidP="00E35A5E">
      <w:pPr>
        <w:spacing w:line="240" w:lineRule="auto"/>
        <w:jc w:val="both"/>
        <w:rPr>
          <w:sz w:val="24"/>
          <w:szCs w:val="24"/>
        </w:rPr>
      </w:pPr>
      <w:r w:rsidRPr="00583BB0">
        <w:rPr>
          <w:sz w:val="24"/>
          <w:szCs w:val="24"/>
        </w:rPr>
        <w:t>2.   Saint Elizabeth which means God’s Oath with Saint John the Baptist which means Grace</w:t>
      </w:r>
    </w:p>
    <w:p w:rsidR="00E35A5E" w:rsidRPr="00583BB0" w:rsidRDefault="00E35A5E" w:rsidP="00E35A5E">
      <w:pPr>
        <w:spacing w:line="240" w:lineRule="auto"/>
        <w:jc w:val="both"/>
        <w:rPr>
          <w:sz w:val="24"/>
          <w:szCs w:val="24"/>
        </w:rPr>
      </w:pPr>
      <w:r w:rsidRPr="00583BB0">
        <w:rPr>
          <w:sz w:val="24"/>
          <w:szCs w:val="24"/>
        </w:rPr>
        <w:t>3.   Saint Mary which means Agape Loved by Yahweh with Saint Jesus which means Savior</w:t>
      </w:r>
    </w:p>
    <w:p w:rsidR="00E35A5E" w:rsidRPr="00583BB0" w:rsidRDefault="00E35A5E" w:rsidP="00E35A5E">
      <w:pPr>
        <w:spacing w:line="240" w:lineRule="auto"/>
        <w:jc w:val="both"/>
        <w:rPr>
          <w:sz w:val="24"/>
          <w:szCs w:val="24"/>
        </w:rPr>
      </w:pPr>
      <w:r w:rsidRPr="00583BB0">
        <w:rPr>
          <w:sz w:val="24"/>
          <w:szCs w:val="24"/>
        </w:rPr>
        <w:t xml:space="preserve">4.   Saint Barbara---derived from Bara which means Lordship in Genesis 1:1 with Saint Stephen (female sense is the Lady Stephanie) the first and foremost which means Crown or the Lady Atarah </w:t>
      </w:r>
    </w:p>
    <w:p w:rsidR="00E35A5E" w:rsidRPr="00583BB0" w:rsidRDefault="00E35A5E" w:rsidP="00E35A5E">
      <w:pPr>
        <w:spacing w:line="240" w:lineRule="auto"/>
        <w:jc w:val="both"/>
        <w:rPr>
          <w:sz w:val="24"/>
          <w:szCs w:val="24"/>
        </w:rPr>
      </w:pPr>
      <w:r w:rsidRPr="00583BB0">
        <w:rPr>
          <w:sz w:val="24"/>
          <w:szCs w:val="24"/>
        </w:rPr>
        <w:t xml:space="preserve">5.   Saint Dismas which means Good Thief or the Thief of the Cross </w:t>
      </w:r>
    </w:p>
    <w:p w:rsidR="00E35A5E" w:rsidRPr="00583BB0" w:rsidRDefault="00E35A5E" w:rsidP="00E35A5E">
      <w:pPr>
        <w:spacing w:line="240" w:lineRule="auto"/>
        <w:jc w:val="both"/>
        <w:rPr>
          <w:sz w:val="24"/>
          <w:szCs w:val="24"/>
        </w:rPr>
      </w:pPr>
      <w:r w:rsidRPr="00583BB0">
        <w:rPr>
          <w:sz w:val="24"/>
          <w:szCs w:val="24"/>
        </w:rPr>
        <w:t xml:space="preserve">6.   Saint James the Greater which means Greater Supplanter </w:t>
      </w:r>
    </w:p>
    <w:p w:rsidR="00E35A5E" w:rsidRPr="00583BB0" w:rsidRDefault="00E35A5E" w:rsidP="00E35A5E">
      <w:pPr>
        <w:spacing w:line="240" w:lineRule="auto"/>
        <w:jc w:val="both"/>
        <w:rPr>
          <w:sz w:val="24"/>
          <w:szCs w:val="24"/>
        </w:rPr>
      </w:pPr>
      <w:r w:rsidRPr="00583BB0">
        <w:rPr>
          <w:sz w:val="24"/>
          <w:szCs w:val="24"/>
        </w:rPr>
        <w:t>7.   Saint Stachys which means Ear Spike</w:t>
      </w:r>
    </w:p>
    <w:p w:rsidR="00E35A5E" w:rsidRPr="00583BB0" w:rsidRDefault="00E35A5E" w:rsidP="00E35A5E">
      <w:pPr>
        <w:spacing w:line="240" w:lineRule="auto"/>
        <w:jc w:val="both"/>
        <w:rPr>
          <w:sz w:val="24"/>
          <w:szCs w:val="24"/>
        </w:rPr>
      </w:pPr>
      <w:r w:rsidRPr="00583BB0">
        <w:rPr>
          <w:sz w:val="24"/>
          <w:szCs w:val="24"/>
        </w:rPr>
        <w:t>8.   Saint Barnabas which means Son of Encouragement, Consolation or Prophesy</w:t>
      </w:r>
    </w:p>
    <w:p w:rsidR="00E35A5E" w:rsidRPr="00583BB0" w:rsidRDefault="00E35A5E" w:rsidP="00E35A5E">
      <w:pPr>
        <w:spacing w:line="240" w:lineRule="auto"/>
        <w:jc w:val="both"/>
        <w:rPr>
          <w:sz w:val="24"/>
          <w:szCs w:val="24"/>
        </w:rPr>
      </w:pPr>
      <w:r w:rsidRPr="00583BB0">
        <w:rPr>
          <w:sz w:val="24"/>
          <w:szCs w:val="24"/>
        </w:rPr>
        <w:t xml:space="preserve">9.   Saint Pudens which means Modest </w:t>
      </w:r>
    </w:p>
    <w:p w:rsidR="00E35A5E" w:rsidRPr="00583BB0" w:rsidRDefault="00E35A5E" w:rsidP="00E35A5E">
      <w:pPr>
        <w:spacing w:line="240" w:lineRule="auto"/>
        <w:jc w:val="both"/>
        <w:rPr>
          <w:sz w:val="24"/>
          <w:szCs w:val="24"/>
        </w:rPr>
      </w:pPr>
      <w:r w:rsidRPr="00583BB0">
        <w:rPr>
          <w:sz w:val="24"/>
          <w:szCs w:val="24"/>
        </w:rPr>
        <w:t xml:space="preserve">10. Saint Andrew which means Manly as Courageous, Strong or Warrior </w:t>
      </w:r>
    </w:p>
    <w:p w:rsidR="00E35A5E" w:rsidRPr="00583BB0" w:rsidRDefault="00E35A5E" w:rsidP="00E35A5E">
      <w:pPr>
        <w:spacing w:line="240" w:lineRule="auto"/>
        <w:jc w:val="both"/>
        <w:rPr>
          <w:sz w:val="24"/>
          <w:szCs w:val="24"/>
        </w:rPr>
      </w:pPr>
      <w:r w:rsidRPr="00583BB0">
        <w:rPr>
          <w:sz w:val="24"/>
          <w:szCs w:val="24"/>
        </w:rPr>
        <w:t>11. Saint Mary which means Agape Loved by Yahweh with Saint James the Just means Just Supplanter</w:t>
      </w:r>
    </w:p>
    <w:p w:rsidR="00E35A5E" w:rsidRPr="00583BB0" w:rsidRDefault="00E35A5E" w:rsidP="00E35A5E">
      <w:pPr>
        <w:spacing w:line="240" w:lineRule="auto"/>
        <w:jc w:val="both"/>
        <w:rPr>
          <w:sz w:val="24"/>
          <w:szCs w:val="24"/>
        </w:rPr>
      </w:pPr>
      <w:r w:rsidRPr="00583BB0">
        <w:rPr>
          <w:sz w:val="24"/>
          <w:szCs w:val="24"/>
        </w:rPr>
        <w:t xml:space="preserve">12. Saint Clateus which means Christian Martyr </w:t>
      </w:r>
    </w:p>
    <w:p w:rsidR="00E35A5E" w:rsidRPr="00583BB0" w:rsidRDefault="00E35A5E" w:rsidP="00E35A5E">
      <w:pPr>
        <w:spacing w:line="240" w:lineRule="auto"/>
        <w:jc w:val="both"/>
        <w:rPr>
          <w:sz w:val="24"/>
          <w:szCs w:val="24"/>
        </w:rPr>
      </w:pPr>
      <w:r w:rsidRPr="00583BB0">
        <w:rPr>
          <w:sz w:val="24"/>
          <w:szCs w:val="24"/>
        </w:rPr>
        <w:t>13. Saint Evodius which means Christian Conversion</w:t>
      </w:r>
    </w:p>
    <w:p w:rsidR="00E35A5E" w:rsidRPr="00583BB0" w:rsidRDefault="00E35A5E" w:rsidP="00E35A5E">
      <w:pPr>
        <w:spacing w:line="240" w:lineRule="auto"/>
        <w:jc w:val="both"/>
        <w:rPr>
          <w:sz w:val="24"/>
          <w:szCs w:val="24"/>
        </w:rPr>
      </w:pPr>
      <w:r w:rsidRPr="00583BB0">
        <w:rPr>
          <w:sz w:val="24"/>
          <w:szCs w:val="24"/>
        </w:rPr>
        <w:t>14. Saint Basilissa which means Elizabeth the Oath of God</w:t>
      </w:r>
    </w:p>
    <w:p w:rsidR="00E35A5E" w:rsidRPr="00583BB0" w:rsidRDefault="00E35A5E" w:rsidP="00E35A5E">
      <w:pPr>
        <w:spacing w:line="240" w:lineRule="auto"/>
        <w:jc w:val="both"/>
        <w:rPr>
          <w:sz w:val="24"/>
          <w:szCs w:val="24"/>
        </w:rPr>
      </w:pPr>
      <w:r w:rsidRPr="00583BB0">
        <w:rPr>
          <w:sz w:val="24"/>
          <w:szCs w:val="24"/>
        </w:rPr>
        <w:t>15. Saint Anastasia which means Resurrection</w:t>
      </w:r>
    </w:p>
    <w:p w:rsidR="00E35A5E" w:rsidRPr="00583BB0" w:rsidRDefault="00E35A5E" w:rsidP="00E35A5E">
      <w:pPr>
        <w:spacing w:line="240" w:lineRule="auto"/>
        <w:jc w:val="both"/>
        <w:rPr>
          <w:sz w:val="24"/>
          <w:szCs w:val="24"/>
        </w:rPr>
      </w:pPr>
      <w:r w:rsidRPr="00583BB0">
        <w:rPr>
          <w:sz w:val="24"/>
          <w:szCs w:val="24"/>
        </w:rPr>
        <w:lastRenderedPageBreak/>
        <w:t xml:space="preserve">16. Saint Evellius which means Christian Counselor of Conversion &amp; Martyrdom </w:t>
      </w:r>
    </w:p>
    <w:p w:rsidR="00E35A5E" w:rsidRPr="00583BB0" w:rsidRDefault="00E35A5E" w:rsidP="00E35A5E">
      <w:pPr>
        <w:spacing w:line="240" w:lineRule="auto"/>
        <w:jc w:val="both"/>
        <w:rPr>
          <w:sz w:val="24"/>
          <w:szCs w:val="24"/>
        </w:rPr>
      </w:pPr>
      <w:r w:rsidRPr="00583BB0">
        <w:rPr>
          <w:sz w:val="24"/>
          <w:szCs w:val="24"/>
        </w:rPr>
        <w:t>17. Saint Matthew which means Tax Collector</w:t>
      </w:r>
    </w:p>
    <w:p w:rsidR="00E35A5E" w:rsidRPr="00583BB0" w:rsidRDefault="00E35A5E" w:rsidP="00E35A5E">
      <w:pPr>
        <w:spacing w:line="240" w:lineRule="auto"/>
        <w:jc w:val="both"/>
        <w:rPr>
          <w:sz w:val="24"/>
          <w:szCs w:val="24"/>
        </w:rPr>
      </w:pPr>
      <w:r w:rsidRPr="00583BB0">
        <w:rPr>
          <w:sz w:val="24"/>
          <w:szCs w:val="24"/>
        </w:rPr>
        <w:t>18. Saint Torpes which means Navy Sailors</w:t>
      </w:r>
    </w:p>
    <w:p w:rsidR="00E35A5E" w:rsidRPr="00583BB0" w:rsidRDefault="00E35A5E" w:rsidP="00E35A5E">
      <w:pPr>
        <w:spacing w:line="240" w:lineRule="auto"/>
        <w:jc w:val="both"/>
        <w:rPr>
          <w:sz w:val="24"/>
          <w:szCs w:val="24"/>
        </w:rPr>
      </w:pPr>
      <w:r w:rsidRPr="00583BB0">
        <w:rPr>
          <w:sz w:val="24"/>
          <w:szCs w:val="24"/>
        </w:rPr>
        <w:t>19. Saint Paulinus which means a Roman General</w:t>
      </w:r>
    </w:p>
    <w:p w:rsidR="00E35A5E" w:rsidRPr="00583BB0" w:rsidRDefault="00E35A5E" w:rsidP="00E35A5E">
      <w:pPr>
        <w:spacing w:line="240" w:lineRule="auto"/>
        <w:jc w:val="both"/>
        <w:rPr>
          <w:sz w:val="24"/>
          <w:szCs w:val="24"/>
        </w:rPr>
      </w:pPr>
      <w:r w:rsidRPr="00583BB0">
        <w:rPr>
          <w:sz w:val="24"/>
          <w:szCs w:val="24"/>
        </w:rPr>
        <w:t>20. Saint Peter which means Stone with the Lady Rizpah which means Hot Stone or the Lady Victoria which means Royalty, Victory and Conqueror</w:t>
      </w:r>
    </w:p>
    <w:p w:rsidR="00E35A5E" w:rsidRPr="00583BB0" w:rsidRDefault="00E35A5E" w:rsidP="00E35A5E">
      <w:pPr>
        <w:spacing w:line="240" w:lineRule="auto"/>
        <w:jc w:val="both"/>
        <w:rPr>
          <w:sz w:val="24"/>
          <w:szCs w:val="24"/>
        </w:rPr>
      </w:pPr>
      <w:r w:rsidRPr="00583BB0">
        <w:rPr>
          <w:sz w:val="24"/>
          <w:szCs w:val="24"/>
        </w:rPr>
        <w:t>21. Saint Paul which means Little</w:t>
      </w:r>
    </w:p>
    <w:p w:rsidR="00E35A5E" w:rsidRPr="00583BB0" w:rsidRDefault="00E35A5E" w:rsidP="00E35A5E">
      <w:pPr>
        <w:spacing w:line="240" w:lineRule="auto"/>
        <w:jc w:val="both"/>
        <w:rPr>
          <w:sz w:val="24"/>
          <w:szCs w:val="24"/>
        </w:rPr>
      </w:pPr>
      <w:r w:rsidRPr="00583BB0">
        <w:rPr>
          <w:sz w:val="24"/>
          <w:szCs w:val="24"/>
        </w:rPr>
        <w:t>22. Saint Plautilla which means Roman Widow</w:t>
      </w:r>
    </w:p>
    <w:p w:rsidR="00E35A5E" w:rsidRPr="00583BB0" w:rsidRDefault="00E35A5E" w:rsidP="00E35A5E">
      <w:pPr>
        <w:spacing w:line="240" w:lineRule="auto"/>
        <w:jc w:val="both"/>
        <w:rPr>
          <w:sz w:val="24"/>
          <w:szCs w:val="24"/>
        </w:rPr>
      </w:pPr>
      <w:r w:rsidRPr="00583BB0">
        <w:rPr>
          <w:sz w:val="24"/>
          <w:szCs w:val="24"/>
        </w:rPr>
        <w:t>23. Saint Processus which means Martinian the Process of the God of War [Army]</w:t>
      </w:r>
    </w:p>
    <w:p w:rsidR="00E35A5E" w:rsidRPr="00583BB0" w:rsidRDefault="00E35A5E" w:rsidP="00E35A5E">
      <w:pPr>
        <w:spacing w:line="240" w:lineRule="auto"/>
        <w:jc w:val="both"/>
        <w:rPr>
          <w:sz w:val="24"/>
          <w:szCs w:val="24"/>
        </w:rPr>
      </w:pPr>
      <w:r w:rsidRPr="00583BB0">
        <w:rPr>
          <w:sz w:val="24"/>
          <w:szCs w:val="24"/>
        </w:rPr>
        <w:t>24. Saint Martinian which means Mars the God of War [Army]</w:t>
      </w:r>
    </w:p>
    <w:p w:rsidR="00E35A5E" w:rsidRPr="00583BB0" w:rsidRDefault="00E35A5E" w:rsidP="00E35A5E">
      <w:pPr>
        <w:spacing w:line="240" w:lineRule="auto"/>
        <w:jc w:val="both"/>
        <w:rPr>
          <w:sz w:val="24"/>
          <w:szCs w:val="24"/>
        </w:rPr>
      </w:pPr>
      <w:r w:rsidRPr="00583BB0">
        <w:rPr>
          <w:sz w:val="24"/>
          <w:szCs w:val="24"/>
        </w:rPr>
        <w:t>25. Saint Simon which means God has Heard</w:t>
      </w:r>
    </w:p>
    <w:p w:rsidR="00E35A5E" w:rsidRPr="00583BB0" w:rsidRDefault="00E35A5E" w:rsidP="00E35A5E">
      <w:pPr>
        <w:spacing w:line="240" w:lineRule="auto"/>
        <w:jc w:val="both"/>
        <w:rPr>
          <w:sz w:val="24"/>
          <w:szCs w:val="24"/>
        </w:rPr>
      </w:pPr>
      <w:r w:rsidRPr="00583BB0">
        <w:rPr>
          <w:sz w:val="24"/>
          <w:szCs w:val="24"/>
        </w:rPr>
        <w:t>26. Saint Ursicinus which means June</w:t>
      </w:r>
    </w:p>
    <w:p w:rsidR="00E35A5E" w:rsidRPr="00583BB0" w:rsidRDefault="00E35A5E" w:rsidP="00E35A5E">
      <w:pPr>
        <w:spacing w:line="240" w:lineRule="auto"/>
        <w:jc w:val="both"/>
        <w:rPr>
          <w:sz w:val="24"/>
          <w:szCs w:val="24"/>
        </w:rPr>
      </w:pPr>
      <w:r w:rsidRPr="00583BB0">
        <w:rPr>
          <w:sz w:val="24"/>
          <w:szCs w:val="24"/>
        </w:rPr>
        <w:t>27. Saint Mark which means Mars the God of War or to be Warlike [Army]</w:t>
      </w:r>
    </w:p>
    <w:p w:rsidR="00E35A5E" w:rsidRPr="00583BB0" w:rsidRDefault="00E35A5E" w:rsidP="00E35A5E">
      <w:pPr>
        <w:spacing w:line="240" w:lineRule="auto"/>
        <w:jc w:val="both"/>
        <w:rPr>
          <w:sz w:val="24"/>
          <w:szCs w:val="24"/>
        </w:rPr>
      </w:pPr>
      <w:r w:rsidRPr="00583BB0">
        <w:rPr>
          <w:sz w:val="24"/>
          <w:szCs w:val="24"/>
        </w:rPr>
        <w:t>28. Saint Philemon which means Wealthy Christian Slave Owner with the Lady Apphia which means Christian Wife of Philemon</w:t>
      </w:r>
    </w:p>
    <w:p w:rsidR="00E35A5E" w:rsidRPr="00583BB0" w:rsidRDefault="00E35A5E" w:rsidP="00E35A5E">
      <w:pPr>
        <w:spacing w:line="240" w:lineRule="auto"/>
        <w:jc w:val="both"/>
        <w:rPr>
          <w:sz w:val="24"/>
          <w:szCs w:val="24"/>
        </w:rPr>
      </w:pPr>
      <w:r w:rsidRPr="00583BB0">
        <w:rPr>
          <w:sz w:val="24"/>
          <w:szCs w:val="24"/>
        </w:rPr>
        <w:t>29. Saint Apphia which means the Wife of a Wealthy Christian Slave Owner</w:t>
      </w:r>
    </w:p>
    <w:p w:rsidR="00E35A5E" w:rsidRPr="00583BB0" w:rsidRDefault="00E35A5E" w:rsidP="00E35A5E">
      <w:pPr>
        <w:spacing w:line="240" w:lineRule="auto"/>
        <w:jc w:val="both"/>
        <w:rPr>
          <w:sz w:val="24"/>
          <w:szCs w:val="24"/>
        </w:rPr>
      </w:pPr>
      <w:r w:rsidRPr="00583BB0">
        <w:rPr>
          <w:sz w:val="24"/>
          <w:szCs w:val="24"/>
        </w:rPr>
        <w:t>30. Saint Bartholomew or Nathaniel which means Son of the Furrows</w:t>
      </w:r>
    </w:p>
    <w:p w:rsidR="00E35A5E" w:rsidRPr="00583BB0" w:rsidRDefault="00E35A5E" w:rsidP="00E35A5E">
      <w:pPr>
        <w:spacing w:line="240" w:lineRule="auto"/>
        <w:jc w:val="both"/>
        <w:rPr>
          <w:sz w:val="24"/>
          <w:szCs w:val="24"/>
        </w:rPr>
      </w:pPr>
      <w:r w:rsidRPr="00583BB0">
        <w:rPr>
          <w:sz w:val="24"/>
          <w:szCs w:val="24"/>
        </w:rPr>
        <w:t>31. Saint Thomas Judas Didymas which means Twins</w:t>
      </w:r>
    </w:p>
    <w:p w:rsidR="00E35A5E" w:rsidRPr="00583BB0" w:rsidRDefault="00E35A5E" w:rsidP="00E35A5E">
      <w:pPr>
        <w:spacing w:line="240" w:lineRule="auto"/>
        <w:jc w:val="both"/>
        <w:rPr>
          <w:sz w:val="24"/>
          <w:szCs w:val="24"/>
        </w:rPr>
      </w:pPr>
      <w:r w:rsidRPr="00583BB0">
        <w:rPr>
          <w:sz w:val="24"/>
          <w:szCs w:val="24"/>
        </w:rPr>
        <w:t>32. Saint Linus which means Roman Pope</w:t>
      </w:r>
    </w:p>
    <w:p w:rsidR="00E35A5E" w:rsidRPr="00583BB0" w:rsidRDefault="00E35A5E" w:rsidP="00E35A5E">
      <w:pPr>
        <w:spacing w:line="240" w:lineRule="auto"/>
        <w:jc w:val="both"/>
        <w:rPr>
          <w:sz w:val="24"/>
          <w:szCs w:val="24"/>
        </w:rPr>
      </w:pPr>
      <w:r w:rsidRPr="00583BB0">
        <w:rPr>
          <w:sz w:val="24"/>
          <w:szCs w:val="24"/>
        </w:rPr>
        <w:t xml:space="preserve">33. Saint Nicanor which means Victorious Conqueror </w:t>
      </w:r>
    </w:p>
    <w:p w:rsidR="00E35A5E" w:rsidRPr="00583BB0" w:rsidRDefault="00E35A5E" w:rsidP="00E35A5E">
      <w:pPr>
        <w:spacing w:line="240" w:lineRule="auto"/>
        <w:jc w:val="both"/>
        <w:rPr>
          <w:sz w:val="24"/>
          <w:szCs w:val="24"/>
        </w:rPr>
      </w:pPr>
      <w:r w:rsidRPr="00583BB0">
        <w:rPr>
          <w:sz w:val="24"/>
          <w:szCs w:val="24"/>
        </w:rPr>
        <w:t>34. Saint Mary Magdalene which means Agape Loved by Yahweh</w:t>
      </w:r>
    </w:p>
    <w:p w:rsidR="00E35A5E" w:rsidRPr="00583BB0" w:rsidRDefault="00E35A5E" w:rsidP="00E35A5E">
      <w:pPr>
        <w:spacing w:line="240" w:lineRule="auto"/>
        <w:jc w:val="both"/>
        <w:rPr>
          <w:sz w:val="24"/>
          <w:szCs w:val="24"/>
        </w:rPr>
      </w:pPr>
      <w:r w:rsidRPr="00583BB0">
        <w:rPr>
          <w:sz w:val="24"/>
          <w:szCs w:val="24"/>
        </w:rPr>
        <w:t>35. Saint Candida which means White or Caucasion</w:t>
      </w:r>
    </w:p>
    <w:p w:rsidR="00E35A5E" w:rsidRPr="00583BB0" w:rsidRDefault="00E35A5E" w:rsidP="00E35A5E">
      <w:pPr>
        <w:spacing w:line="240" w:lineRule="auto"/>
        <w:jc w:val="both"/>
        <w:rPr>
          <w:sz w:val="24"/>
          <w:szCs w:val="24"/>
        </w:rPr>
      </w:pPr>
      <w:r w:rsidRPr="00583BB0">
        <w:rPr>
          <w:sz w:val="24"/>
          <w:szCs w:val="24"/>
        </w:rPr>
        <w:t>36. Saint Aspren means Pain Medicine</w:t>
      </w:r>
    </w:p>
    <w:p w:rsidR="00E35A5E" w:rsidRPr="00583BB0" w:rsidRDefault="00E35A5E" w:rsidP="00E35A5E">
      <w:pPr>
        <w:spacing w:line="240" w:lineRule="auto"/>
        <w:jc w:val="both"/>
        <w:rPr>
          <w:sz w:val="24"/>
          <w:szCs w:val="24"/>
        </w:rPr>
      </w:pPr>
      <w:r w:rsidRPr="00583BB0">
        <w:rPr>
          <w:sz w:val="24"/>
          <w:szCs w:val="24"/>
        </w:rPr>
        <w:t xml:space="preserve">37. Saint Martha which means to Choose the Good Part </w:t>
      </w:r>
    </w:p>
    <w:p w:rsidR="00E35A5E" w:rsidRPr="00583BB0" w:rsidRDefault="00E35A5E" w:rsidP="00E35A5E">
      <w:pPr>
        <w:spacing w:line="240" w:lineRule="auto"/>
        <w:jc w:val="both"/>
        <w:rPr>
          <w:sz w:val="24"/>
          <w:szCs w:val="24"/>
        </w:rPr>
      </w:pPr>
      <w:r w:rsidRPr="00583BB0">
        <w:rPr>
          <w:sz w:val="24"/>
          <w:szCs w:val="24"/>
        </w:rPr>
        <w:t>38. Saint Matthias which means Tax Collector</w:t>
      </w:r>
    </w:p>
    <w:p w:rsidR="00E35A5E" w:rsidRPr="00583BB0" w:rsidRDefault="00E35A5E" w:rsidP="00E35A5E">
      <w:pPr>
        <w:spacing w:line="240" w:lineRule="auto"/>
        <w:jc w:val="both"/>
        <w:rPr>
          <w:sz w:val="24"/>
          <w:szCs w:val="24"/>
        </w:rPr>
      </w:pPr>
      <w:r w:rsidRPr="00583BB0">
        <w:rPr>
          <w:sz w:val="24"/>
          <w:szCs w:val="24"/>
        </w:rPr>
        <w:t>39. Saint Philip which means Agape Lover of Horses</w:t>
      </w:r>
    </w:p>
    <w:p w:rsidR="00E35A5E" w:rsidRPr="00583BB0" w:rsidRDefault="00E35A5E" w:rsidP="00E35A5E">
      <w:pPr>
        <w:spacing w:line="240" w:lineRule="auto"/>
        <w:jc w:val="both"/>
        <w:rPr>
          <w:sz w:val="24"/>
          <w:szCs w:val="24"/>
        </w:rPr>
      </w:pPr>
      <w:r w:rsidRPr="00583BB0">
        <w:rPr>
          <w:sz w:val="24"/>
          <w:szCs w:val="24"/>
        </w:rPr>
        <w:t>40. Saint Onesiphorus which means bringing Profit and Useful</w:t>
      </w:r>
    </w:p>
    <w:p w:rsidR="00E35A5E" w:rsidRPr="00583BB0" w:rsidRDefault="00E35A5E" w:rsidP="00E35A5E">
      <w:pPr>
        <w:spacing w:line="240" w:lineRule="auto"/>
        <w:jc w:val="both"/>
        <w:rPr>
          <w:sz w:val="24"/>
          <w:szCs w:val="24"/>
        </w:rPr>
      </w:pPr>
      <w:r w:rsidRPr="00583BB0">
        <w:rPr>
          <w:sz w:val="24"/>
          <w:szCs w:val="24"/>
        </w:rPr>
        <w:lastRenderedPageBreak/>
        <w:t>41. Saint Anianus [Pope] which means Cobblers</w:t>
      </w:r>
    </w:p>
    <w:p w:rsidR="00E35A5E" w:rsidRPr="00583BB0" w:rsidRDefault="00E35A5E" w:rsidP="00E35A5E">
      <w:pPr>
        <w:spacing w:line="240" w:lineRule="auto"/>
        <w:jc w:val="both"/>
        <w:rPr>
          <w:sz w:val="24"/>
          <w:szCs w:val="24"/>
        </w:rPr>
      </w:pPr>
      <w:r w:rsidRPr="00583BB0">
        <w:rPr>
          <w:sz w:val="24"/>
          <w:szCs w:val="24"/>
        </w:rPr>
        <w:t>42. Saint Luke which means Medical Doctor</w:t>
      </w:r>
    </w:p>
    <w:p w:rsidR="00E35A5E" w:rsidRPr="00583BB0" w:rsidRDefault="00E35A5E" w:rsidP="00E35A5E">
      <w:pPr>
        <w:spacing w:line="240" w:lineRule="auto"/>
        <w:jc w:val="both"/>
        <w:rPr>
          <w:sz w:val="24"/>
          <w:szCs w:val="24"/>
        </w:rPr>
      </w:pPr>
      <w:r w:rsidRPr="00583BB0">
        <w:rPr>
          <w:sz w:val="24"/>
          <w:szCs w:val="24"/>
        </w:rPr>
        <w:t>43. Saint Birillus means Ordination of Priests</w:t>
      </w:r>
    </w:p>
    <w:p w:rsidR="00E35A5E" w:rsidRPr="00583BB0" w:rsidRDefault="00E35A5E" w:rsidP="00E35A5E">
      <w:pPr>
        <w:spacing w:line="240" w:lineRule="auto"/>
        <w:jc w:val="both"/>
        <w:rPr>
          <w:sz w:val="24"/>
          <w:szCs w:val="24"/>
        </w:rPr>
      </w:pPr>
      <w:r w:rsidRPr="00583BB0">
        <w:rPr>
          <w:sz w:val="24"/>
          <w:szCs w:val="24"/>
        </w:rPr>
        <w:t>44. Saint Felicula means Chasity</w:t>
      </w:r>
    </w:p>
    <w:p w:rsidR="00E35A5E" w:rsidRPr="00583BB0" w:rsidRDefault="00E35A5E" w:rsidP="00E35A5E">
      <w:pPr>
        <w:spacing w:line="240" w:lineRule="auto"/>
        <w:jc w:val="both"/>
        <w:rPr>
          <w:sz w:val="24"/>
          <w:szCs w:val="24"/>
        </w:rPr>
      </w:pPr>
      <w:r w:rsidRPr="00583BB0">
        <w:rPr>
          <w:sz w:val="24"/>
          <w:szCs w:val="24"/>
        </w:rPr>
        <w:t>45. Saint Petronilla which means Virgin</w:t>
      </w:r>
    </w:p>
    <w:p w:rsidR="00E35A5E" w:rsidRPr="00583BB0" w:rsidRDefault="00E35A5E" w:rsidP="00E35A5E">
      <w:pPr>
        <w:spacing w:line="240" w:lineRule="auto"/>
        <w:jc w:val="both"/>
        <w:rPr>
          <w:sz w:val="24"/>
          <w:szCs w:val="24"/>
        </w:rPr>
      </w:pPr>
      <w:r w:rsidRPr="00583BB0">
        <w:rPr>
          <w:sz w:val="24"/>
          <w:szCs w:val="24"/>
        </w:rPr>
        <w:t>46. Saint Nicomedes which means Enemy to Rome</w:t>
      </w:r>
    </w:p>
    <w:p w:rsidR="00E35A5E" w:rsidRPr="00583BB0" w:rsidRDefault="00E35A5E" w:rsidP="00E35A5E">
      <w:pPr>
        <w:spacing w:line="240" w:lineRule="auto"/>
        <w:jc w:val="both"/>
        <w:rPr>
          <w:sz w:val="24"/>
          <w:szCs w:val="24"/>
        </w:rPr>
      </w:pPr>
      <w:r w:rsidRPr="00583BB0">
        <w:rPr>
          <w:sz w:val="24"/>
          <w:szCs w:val="24"/>
        </w:rPr>
        <w:t>47. Saint Anacletus [Pope] which means the One who has been Called back</w:t>
      </w:r>
    </w:p>
    <w:p w:rsidR="00E35A5E" w:rsidRPr="00583BB0" w:rsidRDefault="00E35A5E" w:rsidP="00E35A5E">
      <w:pPr>
        <w:spacing w:line="240" w:lineRule="auto"/>
        <w:jc w:val="both"/>
        <w:rPr>
          <w:sz w:val="24"/>
          <w:szCs w:val="24"/>
        </w:rPr>
      </w:pPr>
      <w:r w:rsidRPr="00583BB0">
        <w:rPr>
          <w:sz w:val="24"/>
          <w:szCs w:val="24"/>
        </w:rPr>
        <w:t>48. Saint Antipas which means Father’s Likeness and Father against All</w:t>
      </w:r>
    </w:p>
    <w:p w:rsidR="00E35A5E" w:rsidRPr="00583BB0" w:rsidRDefault="00E35A5E" w:rsidP="00E35A5E">
      <w:pPr>
        <w:spacing w:line="240" w:lineRule="auto"/>
        <w:jc w:val="both"/>
        <w:rPr>
          <w:sz w:val="24"/>
          <w:szCs w:val="24"/>
        </w:rPr>
      </w:pPr>
      <w:r w:rsidRPr="00583BB0">
        <w:rPr>
          <w:sz w:val="24"/>
          <w:szCs w:val="24"/>
        </w:rPr>
        <w:t>49. Saint Avilius [Pope] which means Patriarch of the See of Saint Mark</w:t>
      </w:r>
    </w:p>
    <w:p w:rsidR="00E35A5E" w:rsidRPr="00583BB0" w:rsidRDefault="00E35A5E" w:rsidP="00E35A5E">
      <w:pPr>
        <w:spacing w:line="240" w:lineRule="auto"/>
        <w:jc w:val="both"/>
        <w:rPr>
          <w:sz w:val="24"/>
          <w:szCs w:val="24"/>
        </w:rPr>
      </w:pPr>
      <w:r w:rsidRPr="00583BB0">
        <w:rPr>
          <w:sz w:val="24"/>
          <w:szCs w:val="24"/>
        </w:rPr>
        <w:t>50. Saint Onesimus means Useful</w:t>
      </w:r>
    </w:p>
    <w:p w:rsidR="00E35A5E" w:rsidRPr="00583BB0" w:rsidRDefault="00E35A5E" w:rsidP="00E35A5E">
      <w:pPr>
        <w:spacing w:line="240" w:lineRule="auto"/>
        <w:jc w:val="both"/>
        <w:rPr>
          <w:sz w:val="24"/>
          <w:szCs w:val="24"/>
        </w:rPr>
      </w:pPr>
      <w:r w:rsidRPr="00583BB0">
        <w:rPr>
          <w:sz w:val="24"/>
          <w:szCs w:val="24"/>
        </w:rPr>
        <w:t>51. Saint Flavius means Golden Blonde</w:t>
      </w:r>
    </w:p>
    <w:p w:rsidR="00E35A5E" w:rsidRPr="00583BB0" w:rsidRDefault="00E35A5E" w:rsidP="00E35A5E">
      <w:pPr>
        <w:spacing w:line="240" w:lineRule="auto"/>
        <w:jc w:val="both"/>
        <w:rPr>
          <w:sz w:val="24"/>
          <w:szCs w:val="24"/>
        </w:rPr>
      </w:pPr>
      <w:r w:rsidRPr="00583BB0">
        <w:rPr>
          <w:sz w:val="24"/>
          <w:szCs w:val="24"/>
        </w:rPr>
        <w:t>52. Saint Titus which means Diligence, Commitment and Responsibility</w:t>
      </w:r>
    </w:p>
    <w:p w:rsidR="00E35A5E" w:rsidRPr="00583BB0" w:rsidRDefault="00E35A5E" w:rsidP="00E35A5E">
      <w:pPr>
        <w:spacing w:line="240" w:lineRule="auto"/>
        <w:jc w:val="both"/>
        <w:rPr>
          <w:sz w:val="24"/>
          <w:szCs w:val="24"/>
        </w:rPr>
      </w:pPr>
      <w:r w:rsidRPr="00583BB0">
        <w:rPr>
          <w:sz w:val="24"/>
          <w:szCs w:val="24"/>
        </w:rPr>
        <w:t>53. Saint Timothy which means Carefulness, Watchfulness, Strength and Commitment</w:t>
      </w:r>
    </w:p>
    <w:p w:rsidR="00E35A5E" w:rsidRPr="00583BB0" w:rsidRDefault="00E35A5E" w:rsidP="00E35A5E">
      <w:pPr>
        <w:spacing w:line="240" w:lineRule="auto"/>
        <w:jc w:val="both"/>
        <w:rPr>
          <w:sz w:val="24"/>
          <w:szCs w:val="24"/>
        </w:rPr>
      </w:pPr>
      <w:r w:rsidRPr="00583BB0">
        <w:rPr>
          <w:sz w:val="24"/>
          <w:szCs w:val="24"/>
        </w:rPr>
        <w:t>54. Saint Parmenas which means Faithful and Standing Firm</w:t>
      </w:r>
    </w:p>
    <w:p w:rsidR="00E35A5E" w:rsidRPr="00583BB0" w:rsidRDefault="00E35A5E" w:rsidP="00E35A5E">
      <w:pPr>
        <w:spacing w:line="240" w:lineRule="auto"/>
        <w:jc w:val="both"/>
        <w:rPr>
          <w:sz w:val="24"/>
          <w:szCs w:val="24"/>
        </w:rPr>
      </w:pPr>
      <w:r w:rsidRPr="00583BB0">
        <w:rPr>
          <w:sz w:val="24"/>
          <w:szCs w:val="24"/>
        </w:rPr>
        <w:t>55. Saint Prisca which means Long Life</w:t>
      </w:r>
    </w:p>
    <w:p w:rsidR="00E35A5E" w:rsidRPr="00583BB0" w:rsidRDefault="00E35A5E" w:rsidP="00E35A5E">
      <w:pPr>
        <w:spacing w:line="240" w:lineRule="auto"/>
        <w:jc w:val="both"/>
        <w:rPr>
          <w:sz w:val="24"/>
          <w:szCs w:val="24"/>
        </w:rPr>
      </w:pPr>
      <w:r w:rsidRPr="00583BB0">
        <w:rPr>
          <w:sz w:val="24"/>
          <w:szCs w:val="24"/>
        </w:rPr>
        <w:t>56. Saint Clement [Pope] which means Fatherhood of Rome</w:t>
      </w:r>
    </w:p>
    <w:p w:rsidR="00E35A5E" w:rsidRPr="00583BB0" w:rsidRDefault="00E35A5E" w:rsidP="00E35A5E">
      <w:pPr>
        <w:spacing w:line="240" w:lineRule="auto"/>
        <w:jc w:val="both"/>
        <w:rPr>
          <w:sz w:val="24"/>
          <w:szCs w:val="24"/>
        </w:rPr>
      </w:pPr>
      <w:r w:rsidRPr="00583BB0">
        <w:rPr>
          <w:sz w:val="24"/>
          <w:szCs w:val="24"/>
        </w:rPr>
        <w:t>57. Saint John the Apostle which mean Grace</w:t>
      </w:r>
    </w:p>
    <w:p w:rsidR="00E35A5E" w:rsidRPr="00583BB0" w:rsidRDefault="00E35A5E" w:rsidP="00E35A5E">
      <w:pPr>
        <w:spacing w:line="240" w:lineRule="auto"/>
        <w:jc w:val="both"/>
        <w:rPr>
          <w:sz w:val="24"/>
          <w:szCs w:val="24"/>
        </w:rPr>
      </w:pPr>
      <w:r w:rsidRPr="00583BB0">
        <w:rPr>
          <w:sz w:val="24"/>
          <w:szCs w:val="24"/>
        </w:rPr>
        <w:t>58. Saint Nereus which means the God of the Sea</w:t>
      </w:r>
    </w:p>
    <w:p w:rsidR="00E35A5E" w:rsidRPr="00583BB0" w:rsidRDefault="00E35A5E" w:rsidP="00E35A5E">
      <w:pPr>
        <w:spacing w:line="240" w:lineRule="auto"/>
        <w:jc w:val="both"/>
        <w:rPr>
          <w:sz w:val="24"/>
          <w:szCs w:val="24"/>
        </w:rPr>
      </w:pPr>
      <w:r w:rsidRPr="00583BB0">
        <w:rPr>
          <w:sz w:val="24"/>
          <w:szCs w:val="24"/>
        </w:rPr>
        <w:t>59. Saint Achilleus which means the Hero of the Trojan War [Chasity &amp; Abstinence against Sexuality]</w:t>
      </w:r>
    </w:p>
    <w:p w:rsidR="00E35A5E" w:rsidRPr="00583BB0" w:rsidRDefault="00E35A5E" w:rsidP="00E35A5E">
      <w:pPr>
        <w:spacing w:line="240" w:lineRule="auto"/>
        <w:jc w:val="both"/>
        <w:rPr>
          <w:sz w:val="24"/>
          <w:szCs w:val="24"/>
        </w:rPr>
      </w:pPr>
      <w:r w:rsidRPr="00583BB0">
        <w:rPr>
          <w:sz w:val="24"/>
          <w:szCs w:val="24"/>
        </w:rPr>
        <w:t>60. Saint Domitilla which means no Basis for Traditions</w:t>
      </w:r>
    </w:p>
    <w:p w:rsidR="00E35A5E" w:rsidRPr="00583BB0" w:rsidRDefault="00E35A5E" w:rsidP="00E35A5E">
      <w:pPr>
        <w:spacing w:line="240" w:lineRule="auto"/>
        <w:jc w:val="both"/>
        <w:rPr>
          <w:sz w:val="24"/>
          <w:szCs w:val="24"/>
        </w:rPr>
      </w:pPr>
      <w:r w:rsidRPr="00583BB0">
        <w:rPr>
          <w:sz w:val="24"/>
          <w:szCs w:val="24"/>
        </w:rPr>
        <w:t>61. Saint Prosdocimus which means a Bishop holding a Jar</w:t>
      </w:r>
    </w:p>
    <w:p w:rsidR="00E35A5E" w:rsidRPr="00583BB0" w:rsidRDefault="00E35A5E" w:rsidP="00E35A5E">
      <w:pPr>
        <w:spacing w:line="480" w:lineRule="auto"/>
        <w:jc w:val="center"/>
        <w:rPr>
          <w:b/>
          <w:sz w:val="24"/>
          <w:szCs w:val="24"/>
        </w:rPr>
      </w:pPr>
      <w:r w:rsidRPr="00583BB0">
        <w:rPr>
          <w:b/>
          <w:sz w:val="24"/>
          <w:szCs w:val="24"/>
        </w:rPr>
        <w:t>THE 5 KNOWN SAINTLY CHRISTIAN LORDS WITH THE RANKS OF THE MOST HIGHEST KNOWN GENERALS</w:t>
      </w:r>
    </w:p>
    <w:p w:rsidR="00E35A5E" w:rsidRPr="00583BB0" w:rsidRDefault="00E35A5E" w:rsidP="00E35A5E">
      <w:pPr>
        <w:spacing w:line="480" w:lineRule="auto"/>
        <w:jc w:val="both"/>
        <w:rPr>
          <w:sz w:val="24"/>
          <w:szCs w:val="24"/>
        </w:rPr>
      </w:pPr>
      <w:r w:rsidRPr="00583BB0">
        <w:rPr>
          <w:sz w:val="24"/>
          <w:szCs w:val="24"/>
        </w:rPr>
        <w:t xml:space="preserve">1. The </w:t>
      </w:r>
      <w:r w:rsidRPr="00583BB0">
        <w:rPr>
          <w:b/>
          <w:sz w:val="24"/>
          <w:szCs w:val="24"/>
        </w:rPr>
        <w:t>LORD YAHWEH</w:t>
      </w:r>
      <w:r w:rsidRPr="00583BB0">
        <w:rPr>
          <w:sz w:val="24"/>
          <w:szCs w:val="24"/>
        </w:rPr>
        <w:t xml:space="preserve"> the Supreme Creator of the Father Stephen Our Lord in Proverbs 8:22-29 (RSV) also called the </w:t>
      </w:r>
      <w:r w:rsidRPr="00583BB0">
        <w:rPr>
          <w:b/>
          <w:sz w:val="24"/>
          <w:szCs w:val="24"/>
        </w:rPr>
        <w:t>LORD JEHOVAH</w:t>
      </w:r>
      <w:r w:rsidRPr="00583BB0">
        <w:rPr>
          <w:sz w:val="24"/>
          <w:szCs w:val="24"/>
        </w:rPr>
        <w:t xml:space="preserve"> the Creator of the Entire Earth in Psalms 83:18 and the </w:t>
      </w:r>
      <w:r w:rsidRPr="00583BB0">
        <w:rPr>
          <w:b/>
          <w:sz w:val="24"/>
          <w:szCs w:val="24"/>
        </w:rPr>
        <w:lastRenderedPageBreak/>
        <w:t>LORD VICTOR</w:t>
      </w:r>
      <w:r w:rsidRPr="00583BB0">
        <w:rPr>
          <w:sz w:val="24"/>
          <w:szCs w:val="24"/>
        </w:rPr>
        <w:t xml:space="preserve"> the Creator of the Entire Heavens in Isaiah 38:11. The Female Sense of the Creator is the </w:t>
      </w:r>
      <w:r w:rsidRPr="00583BB0">
        <w:rPr>
          <w:b/>
          <w:sz w:val="24"/>
          <w:szCs w:val="24"/>
        </w:rPr>
        <w:t>LADY VICTORIA</w:t>
      </w:r>
      <w:r w:rsidRPr="00583BB0">
        <w:rPr>
          <w:sz w:val="24"/>
          <w:szCs w:val="24"/>
        </w:rPr>
        <w:t xml:space="preserve"> called the “</w:t>
      </w:r>
      <w:r w:rsidRPr="00583BB0">
        <w:rPr>
          <w:b/>
          <w:sz w:val="24"/>
          <w:szCs w:val="24"/>
        </w:rPr>
        <w:t>Lady of Kingdoms</w:t>
      </w:r>
      <w:r w:rsidRPr="00583BB0">
        <w:rPr>
          <w:sz w:val="24"/>
          <w:szCs w:val="24"/>
        </w:rPr>
        <w:t xml:space="preserve">” derived from Yahweh in Isaiah 47:5 (NKJV).     </w:t>
      </w:r>
    </w:p>
    <w:p w:rsidR="00E35A5E" w:rsidRPr="00583BB0" w:rsidRDefault="00E35A5E" w:rsidP="00E35A5E">
      <w:pPr>
        <w:spacing w:line="480" w:lineRule="auto"/>
        <w:jc w:val="both"/>
        <w:rPr>
          <w:sz w:val="24"/>
          <w:szCs w:val="24"/>
        </w:rPr>
      </w:pPr>
      <w:r w:rsidRPr="00583BB0">
        <w:rPr>
          <w:sz w:val="24"/>
          <w:szCs w:val="24"/>
        </w:rPr>
        <w:t>2. The Father Stephen Our Lord the 1</w:t>
      </w:r>
      <w:r w:rsidRPr="00583BB0">
        <w:rPr>
          <w:sz w:val="24"/>
          <w:szCs w:val="24"/>
          <w:vertAlign w:val="superscript"/>
        </w:rPr>
        <w:t>st</w:t>
      </w:r>
      <w:r w:rsidRPr="00583BB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35A5E" w:rsidRPr="00583BB0" w:rsidRDefault="00E35A5E" w:rsidP="00E35A5E">
      <w:pPr>
        <w:jc w:val="both"/>
        <w:rPr>
          <w:sz w:val="24"/>
          <w:szCs w:val="24"/>
        </w:rPr>
      </w:pPr>
      <w:r w:rsidRPr="00583BB0">
        <w:rPr>
          <w:sz w:val="24"/>
          <w:szCs w:val="24"/>
        </w:rPr>
        <w:t>3. The Lord James the Lordship of the Entire Law is in Acts 15:13-29; 21:18-25 &amp; James 2:8-13. The Female Sense is the Virgin Lady Mary in Acts 1:14.</w:t>
      </w:r>
    </w:p>
    <w:p w:rsidR="00E35A5E" w:rsidRPr="00583BB0" w:rsidRDefault="00E35A5E" w:rsidP="00E35A5E">
      <w:pPr>
        <w:jc w:val="both"/>
        <w:rPr>
          <w:sz w:val="24"/>
          <w:szCs w:val="24"/>
        </w:rPr>
      </w:pPr>
      <w:r w:rsidRPr="00583BB0">
        <w:rPr>
          <w:sz w:val="24"/>
          <w:szCs w:val="24"/>
        </w:rPr>
        <w:t>4. The Son Jesus Our Lord the 2</w:t>
      </w:r>
      <w:r w:rsidRPr="00583BB0">
        <w:rPr>
          <w:sz w:val="24"/>
          <w:szCs w:val="24"/>
          <w:vertAlign w:val="superscript"/>
        </w:rPr>
        <w:t>nd</w:t>
      </w:r>
      <w:r w:rsidRPr="00583BB0">
        <w:rPr>
          <w:sz w:val="24"/>
          <w:szCs w:val="24"/>
        </w:rPr>
        <w:t xml:space="preserve"> Person of the Trinity in Luke 1:26-Acts 1:3. The Female Sense is the Virgin Lady Mary in Acts 1:14.</w:t>
      </w:r>
    </w:p>
    <w:p w:rsidR="00E35A5E" w:rsidRPr="00583BB0" w:rsidRDefault="00E35A5E" w:rsidP="00E35A5E">
      <w:pPr>
        <w:jc w:val="both"/>
        <w:rPr>
          <w:sz w:val="24"/>
          <w:szCs w:val="24"/>
        </w:rPr>
      </w:pPr>
      <w:r w:rsidRPr="00583BB0">
        <w:rPr>
          <w:sz w:val="24"/>
          <w:szCs w:val="24"/>
        </w:rPr>
        <w:t>5. The Brother John Our Lord the Holy Ghost the 3</w:t>
      </w:r>
      <w:r w:rsidRPr="00583BB0">
        <w:rPr>
          <w:sz w:val="24"/>
          <w:szCs w:val="24"/>
          <w:vertAlign w:val="superscript"/>
        </w:rPr>
        <w:t>rd</w:t>
      </w:r>
      <w:r w:rsidRPr="00583BB0">
        <w:rPr>
          <w:sz w:val="24"/>
          <w:szCs w:val="24"/>
        </w:rPr>
        <w:t xml:space="preserve"> Person of the Trinity is in Luke 1:5-9:9. The Female Sense is the Lady Elizabeth in Luke 1:24.</w:t>
      </w:r>
    </w:p>
    <w:p w:rsidR="00E35A5E" w:rsidRPr="00583BB0" w:rsidRDefault="00E35A5E" w:rsidP="00E35A5E">
      <w:pPr>
        <w:jc w:val="center"/>
        <w:rPr>
          <w:b/>
          <w:sz w:val="24"/>
          <w:szCs w:val="24"/>
        </w:rPr>
      </w:pPr>
      <w:r w:rsidRPr="00583BB0">
        <w:rPr>
          <w:b/>
          <w:sz w:val="24"/>
          <w:szCs w:val="24"/>
        </w:rPr>
        <w:t xml:space="preserve">THE 56 MYSTERY SAINTLY CHRISTIAN LORDS WITH THE RANKS OF THE MOST HIGHEST GENERALS </w:t>
      </w:r>
    </w:p>
    <w:p w:rsidR="00E35A5E" w:rsidRPr="00583BB0" w:rsidRDefault="00E35A5E" w:rsidP="00E35A5E">
      <w:pPr>
        <w:jc w:val="both"/>
        <w:rPr>
          <w:sz w:val="24"/>
          <w:szCs w:val="24"/>
        </w:rPr>
      </w:pPr>
      <w:r w:rsidRPr="00583BB0">
        <w:rPr>
          <w:sz w:val="24"/>
          <w:szCs w:val="24"/>
        </w:rPr>
        <w:t xml:space="preserve">6. The Lord Yahweh in Marriage Law in Hosea 1:7. The Female Sense is the Lady Victoria in Isaiah 47:5.  </w:t>
      </w:r>
    </w:p>
    <w:p w:rsidR="00E35A5E" w:rsidRPr="00583BB0" w:rsidRDefault="00E35A5E" w:rsidP="00E35A5E">
      <w:pPr>
        <w:jc w:val="both"/>
        <w:rPr>
          <w:sz w:val="24"/>
          <w:szCs w:val="24"/>
        </w:rPr>
      </w:pPr>
      <w:r w:rsidRPr="00583BB0">
        <w:rPr>
          <w:sz w:val="24"/>
          <w:szCs w:val="24"/>
        </w:rPr>
        <w:t>7. The Lord Yahweh over the Trinity Law from the Books of Genesis to Deuteronomy. The Female Sense is the Lady Victoria in Isaiah 47:5.</w:t>
      </w:r>
    </w:p>
    <w:p w:rsidR="00E35A5E" w:rsidRPr="00583BB0" w:rsidRDefault="00E35A5E" w:rsidP="00E35A5E">
      <w:pPr>
        <w:jc w:val="both"/>
        <w:rPr>
          <w:sz w:val="24"/>
          <w:szCs w:val="24"/>
        </w:rPr>
      </w:pPr>
      <w:r w:rsidRPr="00583BB0">
        <w:rPr>
          <w:sz w:val="24"/>
          <w:szCs w:val="24"/>
        </w:rPr>
        <w:t>8. The Father Stephen in Law in Acts 11:19. The Female Sense is the Lady Atarah also called the Lady Stephanie derived from Stephanos in 1</w:t>
      </w:r>
      <w:r w:rsidRPr="00583BB0">
        <w:rPr>
          <w:sz w:val="24"/>
          <w:szCs w:val="24"/>
          <w:vertAlign w:val="superscript"/>
        </w:rPr>
        <w:t>st</w:t>
      </w:r>
      <w:r w:rsidRPr="00583BB0">
        <w:rPr>
          <w:sz w:val="24"/>
          <w:szCs w:val="24"/>
        </w:rPr>
        <w:t xml:space="preserve"> Chronicles 2:26 &amp; Isaiah 47:5.  </w:t>
      </w:r>
    </w:p>
    <w:p w:rsidR="00E35A5E" w:rsidRPr="00583BB0" w:rsidRDefault="00E35A5E" w:rsidP="00E35A5E">
      <w:pPr>
        <w:jc w:val="both"/>
        <w:rPr>
          <w:sz w:val="24"/>
          <w:szCs w:val="24"/>
        </w:rPr>
      </w:pPr>
      <w:r w:rsidRPr="00583BB0">
        <w:rPr>
          <w:sz w:val="24"/>
          <w:szCs w:val="24"/>
        </w:rPr>
        <w:t>9. The Son Jesus in Law in Colossians 4:11. The Female Sense is the Lady Mary in Acts 12:12.</w:t>
      </w:r>
    </w:p>
    <w:p w:rsidR="00E35A5E" w:rsidRPr="00583BB0" w:rsidRDefault="00E35A5E" w:rsidP="00E35A5E">
      <w:pPr>
        <w:jc w:val="both"/>
        <w:rPr>
          <w:sz w:val="24"/>
          <w:szCs w:val="24"/>
        </w:rPr>
      </w:pPr>
      <w:r w:rsidRPr="00583BB0">
        <w:rPr>
          <w:sz w:val="24"/>
          <w:szCs w:val="24"/>
        </w:rPr>
        <w:t>10. The Brother John in Law in the Book of Revelation. The Female Sense is the Lady Elizabeth in Luke 1:25.</w:t>
      </w:r>
    </w:p>
    <w:p w:rsidR="00E35A5E" w:rsidRPr="00583BB0" w:rsidRDefault="00E35A5E" w:rsidP="00E35A5E">
      <w:pPr>
        <w:jc w:val="both"/>
        <w:rPr>
          <w:sz w:val="24"/>
          <w:szCs w:val="24"/>
        </w:rPr>
      </w:pPr>
      <w:r w:rsidRPr="00583BB0">
        <w:rPr>
          <w:sz w:val="24"/>
          <w:szCs w:val="24"/>
        </w:rPr>
        <w:t xml:space="preserve">11. The Owner in Isaiah 1:3. The Female Sense is the Female Owner in Isaiah 47:5. </w:t>
      </w:r>
    </w:p>
    <w:p w:rsidR="00E35A5E" w:rsidRPr="00583BB0" w:rsidRDefault="00E35A5E" w:rsidP="00E35A5E">
      <w:pPr>
        <w:jc w:val="both"/>
        <w:rPr>
          <w:sz w:val="24"/>
          <w:szCs w:val="24"/>
        </w:rPr>
      </w:pPr>
      <w:r w:rsidRPr="00583BB0">
        <w:rPr>
          <w:sz w:val="24"/>
          <w:szCs w:val="24"/>
        </w:rPr>
        <w:lastRenderedPageBreak/>
        <w:t xml:space="preserve">12. The Single/Married Lord called Wisdom in Proverbs 8:22-25 (RSV). The Female Sense is the Single/Married Lady called Wisdom in Isaiah 47:5. </w:t>
      </w:r>
    </w:p>
    <w:p w:rsidR="00E35A5E" w:rsidRPr="00583BB0" w:rsidRDefault="00E35A5E" w:rsidP="00E35A5E">
      <w:pPr>
        <w:jc w:val="both"/>
        <w:rPr>
          <w:sz w:val="24"/>
          <w:szCs w:val="24"/>
        </w:rPr>
      </w:pPr>
      <w:r w:rsidRPr="00583BB0">
        <w:rPr>
          <w:sz w:val="24"/>
          <w:szCs w:val="24"/>
        </w:rPr>
        <w:t xml:space="preserve">13. The Personalities in Proverbs 8:22-31. The Female Sense is the Female Personalities in Isaiah 47:5. </w:t>
      </w:r>
    </w:p>
    <w:p w:rsidR="00E35A5E" w:rsidRPr="00583BB0" w:rsidRDefault="00E35A5E" w:rsidP="00E35A5E">
      <w:pPr>
        <w:jc w:val="both"/>
        <w:rPr>
          <w:sz w:val="24"/>
          <w:szCs w:val="24"/>
        </w:rPr>
      </w:pPr>
      <w:r w:rsidRPr="00583BB0">
        <w:rPr>
          <w:sz w:val="24"/>
          <w:szCs w:val="24"/>
        </w:rPr>
        <w:t xml:space="preserve">14. The Craftsman in Proverbs 8:22-31 (NIV). The Female Sense is the Female Craftsman in Isaiah 47:5. </w:t>
      </w:r>
    </w:p>
    <w:p w:rsidR="00E35A5E" w:rsidRPr="00583BB0" w:rsidRDefault="00E35A5E" w:rsidP="00E35A5E">
      <w:pPr>
        <w:jc w:val="both"/>
        <w:rPr>
          <w:sz w:val="24"/>
          <w:szCs w:val="24"/>
        </w:rPr>
      </w:pPr>
      <w:r w:rsidRPr="00583BB0">
        <w:rPr>
          <w:sz w:val="24"/>
          <w:szCs w:val="24"/>
        </w:rPr>
        <w:t xml:space="preserve">15. The Angel is in Genesis 16:13; Exodus 3:2-6; 23:20-22; Numbers 22:35 with 38; Judges 2:1-2; 6:11 with 14. The Female Sense is the Female Angel in Zechariah 5:5-11; Revelation 12:1-2, 5-6 &amp; Isaiah 47:5.  </w:t>
      </w:r>
    </w:p>
    <w:p w:rsidR="00E35A5E" w:rsidRPr="00583BB0" w:rsidRDefault="00E35A5E" w:rsidP="00E35A5E">
      <w:pPr>
        <w:jc w:val="both"/>
        <w:rPr>
          <w:sz w:val="24"/>
          <w:szCs w:val="24"/>
        </w:rPr>
      </w:pPr>
      <w:r w:rsidRPr="00583BB0">
        <w:rPr>
          <w:sz w:val="24"/>
          <w:szCs w:val="24"/>
        </w:rPr>
        <w:t>16. The Spirit is the same scriptures as number 15.</w:t>
      </w:r>
    </w:p>
    <w:p w:rsidR="00E35A5E" w:rsidRPr="00583BB0" w:rsidRDefault="00E35A5E" w:rsidP="00E35A5E">
      <w:pPr>
        <w:jc w:val="both"/>
        <w:rPr>
          <w:sz w:val="24"/>
          <w:szCs w:val="24"/>
        </w:rPr>
      </w:pPr>
      <w:r w:rsidRPr="00583BB0">
        <w:rPr>
          <w:sz w:val="24"/>
          <w:szCs w:val="24"/>
        </w:rPr>
        <w:t>17. The Ghost is the same scriptures as number 15.</w:t>
      </w:r>
    </w:p>
    <w:p w:rsidR="00E35A5E" w:rsidRPr="00583BB0" w:rsidRDefault="00E35A5E" w:rsidP="00E35A5E">
      <w:pPr>
        <w:jc w:val="both"/>
        <w:rPr>
          <w:sz w:val="24"/>
          <w:szCs w:val="24"/>
        </w:rPr>
      </w:pPr>
      <w:r w:rsidRPr="00583BB0">
        <w:rPr>
          <w:sz w:val="24"/>
          <w:szCs w:val="24"/>
        </w:rPr>
        <w:t>18. The Phantom is the same scriptures as number 15.</w:t>
      </w:r>
    </w:p>
    <w:p w:rsidR="00E35A5E" w:rsidRPr="00583BB0" w:rsidRDefault="00E35A5E" w:rsidP="00E35A5E">
      <w:pPr>
        <w:jc w:val="both"/>
        <w:rPr>
          <w:sz w:val="24"/>
          <w:szCs w:val="24"/>
        </w:rPr>
      </w:pPr>
      <w:r w:rsidRPr="00583BB0">
        <w:rPr>
          <w:sz w:val="24"/>
          <w:szCs w:val="24"/>
        </w:rPr>
        <w:t>19. The Shadow is the same scriptures as number 15.</w:t>
      </w:r>
    </w:p>
    <w:p w:rsidR="00E35A5E" w:rsidRPr="00583BB0" w:rsidRDefault="00E35A5E" w:rsidP="00E35A5E">
      <w:pPr>
        <w:jc w:val="both"/>
        <w:rPr>
          <w:sz w:val="24"/>
          <w:szCs w:val="24"/>
        </w:rPr>
      </w:pPr>
      <w:r w:rsidRPr="00583BB0">
        <w:rPr>
          <w:sz w:val="24"/>
          <w:szCs w:val="24"/>
        </w:rPr>
        <w:t xml:space="preserve">20. The Boy in Luke 20:35-36. The Female Sense is the Girl in Luke 20:35-36. </w:t>
      </w:r>
    </w:p>
    <w:p w:rsidR="00E35A5E" w:rsidRPr="00583BB0" w:rsidRDefault="00E35A5E" w:rsidP="00E35A5E">
      <w:pPr>
        <w:jc w:val="both"/>
        <w:rPr>
          <w:sz w:val="24"/>
          <w:szCs w:val="24"/>
        </w:rPr>
      </w:pPr>
      <w:r w:rsidRPr="00583BB0">
        <w:rPr>
          <w:sz w:val="24"/>
          <w:szCs w:val="24"/>
        </w:rPr>
        <w:t>21. The Child in Luke 20:35-36. The Female Sense is the Female Child in Revelation 12:1-2, 5-6.</w:t>
      </w:r>
    </w:p>
    <w:p w:rsidR="00E35A5E" w:rsidRPr="00583BB0" w:rsidRDefault="00E35A5E" w:rsidP="00E35A5E">
      <w:pPr>
        <w:jc w:val="both"/>
        <w:rPr>
          <w:sz w:val="24"/>
          <w:szCs w:val="24"/>
        </w:rPr>
      </w:pPr>
      <w:r w:rsidRPr="00583BB0">
        <w:rPr>
          <w:sz w:val="24"/>
          <w:szCs w:val="24"/>
        </w:rPr>
        <w:t xml:space="preserve">22. The Messenger is the same scriptures as number 15. </w:t>
      </w:r>
    </w:p>
    <w:p w:rsidR="00E35A5E" w:rsidRPr="00583BB0" w:rsidRDefault="00E35A5E" w:rsidP="00E35A5E">
      <w:pPr>
        <w:jc w:val="both"/>
        <w:rPr>
          <w:sz w:val="24"/>
          <w:szCs w:val="24"/>
        </w:rPr>
      </w:pPr>
      <w:r w:rsidRPr="00583BB0">
        <w:rPr>
          <w:sz w:val="24"/>
          <w:szCs w:val="24"/>
        </w:rPr>
        <w:t>23.  The Master in Colossians 4:1. The Female Sense is the Mistress in Isaiah 47:5.</w:t>
      </w:r>
    </w:p>
    <w:p w:rsidR="00E35A5E" w:rsidRPr="00583BB0" w:rsidRDefault="00E35A5E" w:rsidP="00E35A5E">
      <w:pPr>
        <w:jc w:val="both"/>
        <w:rPr>
          <w:sz w:val="24"/>
          <w:szCs w:val="24"/>
        </w:rPr>
      </w:pPr>
      <w:r w:rsidRPr="00583BB0">
        <w:rPr>
          <w:sz w:val="24"/>
          <w:szCs w:val="24"/>
        </w:rPr>
        <w:t xml:space="preserve">24. The Servant in Isaiah 48:16. The Female Sense is the Handmaiden also called Maidservant in Isaiah 47:5. </w:t>
      </w:r>
    </w:p>
    <w:p w:rsidR="00E35A5E" w:rsidRPr="00583BB0" w:rsidRDefault="00E35A5E" w:rsidP="00E35A5E">
      <w:pPr>
        <w:jc w:val="both"/>
        <w:rPr>
          <w:sz w:val="24"/>
          <w:szCs w:val="24"/>
        </w:rPr>
      </w:pPr>
      <w:r w:rsidRPr="00583BB0">
        <w:rPr>
          <w:sz w:val="24"/>
          <w:szCs w:val="24"/>
        </w:rPr>
        <w:t xml:space="preserve">25. The Minister (Female Virgin) is the same as number 24.  </w:t>
      </w:r>
    </w:p>
    <w:p w:rsidR="00E35A5E" w:rsidRPr="00583BB0" w:rsidRDefault="00E35A5E" w:rsidP="00E35A5E">
      <w:pPr>
        <w:jc w:val="both"/>
        <w:rPr>
          <w:sz w:val="24"/>
          <w:szCs w:val="24"/>
        </w:rPr>
      </w:pPr>
      <w:r w:rsidRPr="00583BB0">
        <w:rPr>
          <w:sz w:val="24"/>
          <w:szCs w:val="24"/>
        </w:rPr>
        <w:t xml:space="preserve">26. The God of My Fathers in Acts 7:30-32. The Female Sense is the Goddess of My Mothers in Isaiah 47:5.    </w:t>
      </w:r>
    </w:p>
    <w:p w:rsidR="00E35A5E" w:rsidRPr="00583BB0" w:rsidRDefault="00E35A5E" w:rsidP="00E35A5E">
      <w:pPr>
        <w:jc w:val="both"/>
        <w:rPr>
          <w:sz w:val="24"/>
          <w:szCs w:val="24"/>
        </w:rPr>
      </w:pPr>
      <w:r w:rsidRPr="00583BB0">
        <w:rPr>
          <w:sz w:val="24"/>
          <w:szCs w:val="24"/>
        </w:rPr>
        <w:t>27. The Father of Abraham in Acts 30-32. The Female Sense is the Mother of Sarah in Isaiah 47:5.</w:t>
      </w:r>
    </w:p>
    <w:p w:rsidR="00E35A5E" w:rsidRPr="00583BB0" w:rsidRDefault="00E35A5E" w:rsidP="00E35A5E">
      <w:pPr>
        <w:jc w:val="both"/>
        <w:rPr>
          <w:sz w:val="24"/>
          <w:szCs w:val="24"/>
        </w:rPr>
      </w:pPr>
      <w:r w:rsidRPr="00583BB0">
        <w:rPr>
          <w:sz w:val="24"/>
          <w:szCs w:val="24"/>
        </w:rPr>
        <w:t xml:space="preserve">28. The Son of Isaac in Acts 7:30-32. The Female Sense is the Daughter of Rebecca in Isaiah 47:5. </w:t>
      </w:r>
    </w:p>
    <w:p w:rsidR="00E35A5E" w:rsidRPr="00583BB0" w:rsidRDefault="00E35A5E" w:rsidP="00E35A5E">
      <w:pPr>
        <w:jc w:val="both"/>
        <w:rPr>
          <w:sz w:val="24"/>
          <w:szCs w:val="24"/>
        </w:rPr>
      </w:pPr>
      <w:r w:rsidRPr="00583BB0">
        <w:rPr>
          <w:sz w:val="24"/>
          <w:szCs w:val="24"/>
        </w:rPr>
        <w:t>29. The Brother of Jacob in Acts 7:30-32. The Female Sense is the Sister of Rachel in Isaiah 47:5.</w:t>
      </w:r>
    </w:p>
    <w:p w:rsidR="00E35A5E" w:rsidRPr="00583BB0" w:rsidRDefault="00E35A5E" w:rsidP="00E35A5E">
      <w:pPr>
        <w:jc w:val="both"/>
        <w:rPr>
          <w:sz w:val="24"/>
          <w:szCs w:val="24"/>
        </w:rPr>
      </w:pPr>
      <w:r w:rsidRPr="00583BB0">
        <w:rPr>
          <w:sz w:val="24"/>
          <w:szCs w:val="24"/>
        </w:rPr>
        <w:lastRenderedPageBreak/>
        <w:t xml:space="preserve">30. The King in Revelation 19:16. The Female Sense is the Queen in Isaiah 47:5. </w:t>
      </w:r>
    </w:p>
    <w:p w:rsidR="00E35A5E" w:rsidRPr="00583BB0" w:rsidRDefault="00E35A5E" w:rsidP="00E35A5E">
      <w:pPr>
        <w:jc w:val="both"/>
        <w:rPr>
          <w:sz w:val="24"/>
          <w:szCs w:val="24"/>
        </w:rPr>
      </w:pPr>
      <w:r w:rsidRPr="00583BB0">
        <w:rPr>
          <w:sz w:val="24"/>
          <w:szCs w:val="24"/>
        </w:rPr>
        <w:t xml:space="preserve">31. The Military Lord called Army Hosts-Camps in Malachi 3:1-2. The Female Sense is the Military Lady of Army Hosts-Camps in Isaiah 47:5. </w:t>
      </w:r>
    </w:p>
    <w:p w:rsidR="00E35A5E" w:rsidRPr="00583BB0" w:rsidRDefault="00E35A5E" w:rsidP="00E35A5E">
      <w:pPr>
        <w:jc w:val="both"/>
        <w:rPr>
          <w:sz w:val="24"/>
          <w:szCs w:val="24"/>
        </w:rPr>
      </w:pPr>
      <w:r w:rsidRPr="00583BB0">
        <w:rPr>
          <w:sz w:val="24"/>
          <w:szCs w:val="24"/>
        </w:rPr>
        <w:t xml:space="preserve">32. The Mind also called Psychological Parts known as Head Knowledge in Isaiah 61:1. The Female Sense is the Female Mind in Isaiah 47:5. </w:t>
      </w:r>
    </w:p>
    <w:p w:rsidR="00E35A5E" w:rsidRPr="00583BB0" w:rsidRDefault="00E35A5E" w:rsidP="00E35A5E">
      <w:pPr>
        <w:jc w:val="both"/>
        <w:rPr>
          <w:sz w:val="24"/>
          <w:szCs w:val="24"/>
        </w:rPr>
      </w:pPr>
      <w:r w:rsidRPr="00583BB0">
        <w:rPr>
          <w:sz w:val="24"/>
          <w:szCs w:val="24"/>
        </w:rPr>
        <w:t>33. The Heart is the same scriptures as number 32.</w:t>
      </w:r>
    </w:p>
    <w:p w:rsidR="00E35A5E" w:rsidRPr="00583BB0" w:rsidRDefault="00E35A5E" w:rsidP="00E35A5E">
      <w:pPr>
        <w:jc w:val="both"/>
        <w:rPr>
          <w:sz w:val="24"/>
          <w:szCs w:val="24"/>
        </w:rPr>
      </w:pPr>
      <w:r w:rsidRPr="00583BB0">
        <w:rPr>
          <w:sz w:val="24"/>
          <w:szCs w:val="24"/>
        </w:rPr>
        <w:t xml:space="preserve">34. The Reign is the same scriptures as number 32. </w:t>
      </w:r>
    </w:p>
    <w:p w:rsidR="00E35A5E" w:rsidRPr="00583BB0" w:rsidRDefault="00E35A5E" w:rsidP="00E35A5E">
      <w:pPr>
        <w:jc w:val="both"/>
        <w:rPr>
          <w:sz w:val="24"/>
          <w:szCs w:val="24"/>
        </w:rPr>
      </w:pPr>
      <w:r w:rsidRPr="00583BB0">
        <w:rPr>
          <w:sz w:val="24"/>
          <w:szCs w:val="24"/>
        </w:rPr>
        <w:t>35. The Spirit is the same scriptures as number 32.</w:t>
      </w:r>
    </w:p>
    <w:p w:rsidR="00E35A5E" w:rsidRPr="00583BB0" w:rsidRDefault="00E35A5E" w:rsidP="00E35A5E">
      <w:pPr>
        <w:jc w:val="both"/>
        <w:rPr>
          <w:sz w:val="24"/>
          <w:szCs w:val="24"/>
        </w:rPr>
      </w:pPr>
      <w:r w:rsidRPr="00583BB0">
        <w:rPr>
          <w:sz w:val="24"/>
          <w:szCs w:val="24"/>
        </w:rPr>
        <w:t xml:space="preserve">36. The Soul is the same scriptures as number 32.     </w:t>
      </w:r>
    </w:p>
    <w:p w:rsidR="00E35A5E" w:rsidRPr="00583BB0" w:rsidRDefault="00E35A5E" w:rsidP="00E35A5E">
      <w:pPr>
        <w:jc w:val="both"/>
        <w:rPr>
          <w:sz w:val="24"/>
          <w:szCs w:val="24"/>
        </w:rPr>
      </w:pPr>
      <w:r w:rsidRPr="00583BB0">
        <w:rPr>
          <w:sz w:val="24"/>
          <w:szCs w:val="24"/>
        </w:rPr>
        <w:t>37. The My Lord also known as My God is in Psalms 110:1 (NIV); Matthew 22:41-46 &amp; Acts 2:34-35. The Female Sense is My Lady also known as My Goddess in Isaiah 47:5.</w:t>
      </w:r>
    </w:p>
    <w:p w:rsidR="00E35A5E" w:rsidRPr="00583BB0" w:rsidRDefault="00E35A5E" w:rsidP="00E35A5E">
      <w:pPr>
        <w:jc w:val="both"/>
        <w:rPr>
          <w:sz w:val="24"/>
          <w:szCs w:val="24"/>
        </w:rPr>
      </w:pPr>
      <w:r w:rsidRPr="00583BB0">
        <w:rPr>
          <w:sz w:val="24"/>
          <w:szCs w:val="24"/>
        </w:rPr>
        <w:t>38. The God (Goddess) is the same scriptures as number 6.</w:t>
      </w:r>
    </w:p>
    <w:p w:rsidR="00E35A5E" w:rsidRPr="00583BB0" w:rsidRDefault="00E35A5E" w:rsidP="00E35A5E">
      <w:pPr>
        <w:jc w:val="both"/>
        <w:rPr>
          <w:sz w:val="24"/>
          <w:szCs w:val="24"/>
        </w:rPr>
      </w:pPr>
      <w:r w:rsidRPr="00583BB0">
        <w:rPr>
          <w:sz w:val="24"/>
          <w:szCs w:val="24"/>
        </w:rPr>
        <w:t xml:space="preserve">39. The Lord (Lady) is the same scriptures as number 6. </w:t>
      </w:r>
    </w:p>
    <w:p w:rsidR="00E35A5E" w:rsidRPr="00583BB0" w:rsidRDefault="00E35A5E" w:rsidP="00E35A5E">
      <w:pPr>
        <w:jc w:val="both"/>
        <w:rPr>
          <w:sz w:val="24"/>
          <w:szCs w:val="24"/>
        </w:rPr>
      </w:pPr>
      <w:r w:rsidRPr="00583BB0">
        <w:rPr>
          <w:sz w:val="24"/>
          <w:szCs w:val="24"/>
        </w:rPr>
        <w:t xml:space="preserve">40. The Power is the same scriptures as number 24. </w:t>
      </w:r>
    </w:p>
    <w:p w:rsidR="00E35A5E" w:rsidRPr="00583BB0" w:rsidRDefault="00E35A5E" w:rsidP="00E35A5E">
      <w:pPr>
        <w:jc w:val="both"/>
        <w:rPr>
          <w:sz w:val="24"/>
          <w:szCs w:val="24"/>
        </w:rPr>
      </w:pPr>
      <w:r w:rsidRPr="00583BB0">
        <w:rPr>
          <w:sz w:val="24"/>
          <w:szCs w:val="24"/>
        </w:rPr>
        <w:t>41. The Omnipotent is the same scriptures as number 24.</w:t>
      </w:r>
    </w:p>
    <w:p w:rsidR="00E35A5E" w:rsidRPr="00583BB0" w:rsidRDefault="00E35A5E" w:rsidP="00E35A5E">
      <w:pPr>
        <w:jc w:val="both"/>
        <w:rPr>
          <w:sz w:val="24"/>
          <w:szCs w:val="24"/>
        </w:rPr>
      </w:pPr>
      <w:r w:rsidRPr="00583BB0">
        <w:rPr>
          <w:sz w:val="24"/>
          <w:szCs w:val="24"/>
        </w:rPr>
        <w:t xml:space="preserve">42. The Almighty is the same scriptures as number 24.  </w:t>
      </w:r>
    </w:p>
    <w:p w:rsidR="00E35A5E" w:rsidRPr="00583BB0" w:rsidRDefault="00E35A5E" w:rsidP="00E35A5E">
      <w:pPr>
        <w:jc w:val="both"/>
        <w:rPr>
          <w:sz w:val="24"/>
          <w:szCs w:val="24"/>
        </w:rPr>
      </w:pPr>
      <w:r w:rsidRPr="00583BB0">
        <w:rPr>
          <w:sz w:val="24"/>
          <w:szCs w:val="24"/>
        </w:rPr>
        <w:t>43. The Authority is the same scriptures as number 24.</w:t>
      </w:r>
    </w:p>
    <w:p w:rsidR="00E35A5E" w:rsidRPr="00583BB0" w:rsidRDefault="00E35A5E" w:rsidP="00E35A5E">
      <w:pPr>
        <w:jc w:val="both"/>
        <w:rPr>
          <w:sz w:val="24"/>
          <w:szCs w:val="24"/>
        </w:rPr>
      </w:pPr>
      <w:r w:rsidRPr="00583BB0">
        <w:rPr>
          <w:sz w:val="24"/>
          <w:szCs w:val="24"/>
        </w:rPr>
        <w:t xml:space="preserve">44. The Sovereignty is the same scriptures as number 24. </w:t>
      </w:r>
    </w:p>
    <w:p w:rsidR="00E35A5E" w:rsidRPr="00583BB0" w:rsidRDefault="00E35A5E" w:rsidP="00E35A5E">
      <w:pPr>
        <w:jc w:val="both"/>
        <w:rPr>
          <w:sz w:val="24"/>
          <w:szCs w:val="24"/>
        </w:rPr>
      </w:pPr>
      <w:r w:rsidRPr="00583BB0">
        <w:rPr>
          <w:sz w:val="24"/>
          <w:szCs w:val="24"/>
        </w:rPr>
        <w:t xml:space="preserve">45. The Spirit of Holiness in Isaiah 63:10 (NIV). The Female Sense is called the Female Spirit of Holiness in Isaiah 47:5.  </w:t>
      </w:r>
    </w:p>
    <w:p w:rsidR="00E35A5E" w:rsidRPr="00583BB0" w:rsidRDefault="00E35A5E" w:rsidP="00E35A5E">
      <w:pPr>
        <w:jc w:val="both"/>
        <w:rPr>
          <w:sz w:val="24"/>
          <w:szCs w:val="24"/>
        </w:rPr>
      </w:pPr>
      <w:r w:rsidRPr="00583BB0">
        <w:rPr>
          <w:sz w:val="24"/>
          <w:szCs w:val="24"/>
        </w:rPr>
        <w:t xml:space="preserve">46. The Reasons also called Decisions is the same as number 45. </w:t>
      </w:r>
    </w:p>
    <w:p w:rsidR="00E35A5E" w:rsidRPr="00583BB0" w:rsidRDefault="00E35A5E" w:rsidP="00E35A5E">
      <w:pPr>
        <w:jc w:val="both"/>
        <w:rPr>
          <w:sz w:val="24"/>
          <w:szCs w:val="24"/>
        </w:rPr>
      </w:pPr>
      <w:r w:rsidRPr="00583BB0">
        <w:rPr>
          <w:sz w:val="24"/>
          <w:szCs w:val="24"/>
        </w:rPr>
        <w:t xml:space="preserve">47. The Holy Spirit is the same scriptures as number 45. </w:t>
      </w:r>
    </w:p>
    <w:p w:rsidR="00E35A5E" w:rsidRPr="00583BB0" w:rsidRDefault="00E35A5E" w:rsidP="00E35A5E">
      <w:pPr>
        <w:jc w:val="both"/>
        <w:rPr>
          <w:sz w:val="24"/>
          <w:szCs w:val="24"/>
        </w:rPr>
      </w:pPr>
      <w:r w:rsidRPr="00583BB0">
        <w:rPr>
          <w:sz w:val="24"/>
          <w:szCs w:val="24"/>
        </w:rPr>
        <w:t xml:space="preserve">48. The Holy God is the same scriptures as number 45. </w:t>
      </w:r>
    </w:p>
    <w:p w:rsidR="00E35A5E" w:rsidRPr="00583BB0" w:rsidRDefault="00E35A5E" w:rsidP="00E35A5E">
      <w:pPr>
        <w:jc w:val="both"/>
        <w:rPr>
          <w:sz w:val="24"/>
          <w:szCs w:val="24"/>
        </w:rPr>
      </w:pPr>
      <w:r w:rsidRPr="00583BB0">
        <w:rPr>
          <w:sz w:val="24"/>
          <w:szCs w:val="24"/>
        </w:rPr>
        <w:t xml:space="preserve">49. The Holy Lord is the same scriptures as number 45. </w:t>
      </w:r>
    </w:p>
    <w:p w:rsidR="00E35A5E" w:rsidRPr="00583BB0" w:rsidRDefault="00E35A5E" w:rsidP="00E35A5E">
      <w:pPr>
        <w:jc w:val="both"/>
        <w:rPr>
          <w:sz w:val="24"/>
          <w:szCs w:val="24"/>
        </w:rPr>
      </w:pPr>
      <w:r w:rsidRPr="00583BB0">
        <w:rPr>
          <w:sz w:val="24"/>
          <w:szCs w:val="24"/>
        </w:rPr>
        <w:t xml:space="preserve">50. The Holy Ghost is the same scriptures as number 45. </w:t>
      </w:r>
    </w:p>
    <w:p w:rsidR="00E35A5E" w:rsidRPr="00583BB0" w:rsidRDefault="00E35A5E" w:rsidP="00E35A5E">
      <w:pPr>
        <w:jc w:val="both"/>
        <w:rPr>
          <w:sz w:val="24"/>
          <w:szCs w:val="24"/>
        </w:rPr>
      </w:pPr>
      <w:r w:rsidRPr="00583BB0">
        <w:rPr>
          <w:sz w:val="24"/>
          <w:szCs w:val="24"/>
        </w:rPr>
        <w:t xml:space="preserve">51. The Holy Soul is the same scriptures as number 45. </w:t>
      </w:r>
    </w:p>
    <w:p w:rsidR="00E35A5E" w:rsidRPr="00583BB0" w:rsidRDefault="00E35A5E" w:rsidP="00E35A5E">
      <w:pPr>
        <w:jc w:val="both"/>
        <w:rPr>
          <w:sz w:val="24"/>
          <w:szCs w:val="24"/>
        </w:rPr>
      </w:pPr>
      <w:r w:rsidRPr="00583BB0">
        <w:rPr>
          <w:sz w:val="24"/>
          <w:szCs w:val="24"/>
        </w:rPr>
        <w:lastRenderedPageBreak/>
        <w:t xml:space="preserve">52. The Holy Will is the same scriptures as number 45.  </w:t>
      </w:r>
    </w:p>
    <w:p w:rsidR="00E35A5E" w:rsidRPr="00583BB0" w:rsidRDefault="00E35A5E" w:rsidP="00E35A5E">
      <w:pPr>
        <w:jc w:val="both"/>
        <w:rPr>
          <w:sz w:val="24"/>
          <w:szCs w:val="24"/>
        </w:rPr>
      </w:pPr>
      <w:r w:rsidRPr="00583BB0">
        <w:rPr>
          <w:sz w:val="24"/>
          <w:szCs w:val="24"/>
        </w:rPr>
        <w:t xml:space="preserve">53. The Holy Emotions is the same scriptures as number 45. </w:t>
      </w:r>
    </w:p>
    <w:p w:rsidR="00E35A5E" w:rsidRPr="00583BB0" w:rsidRDefault="00E35A5E" w:rsidP="00E35A5E">
      <w:pPr>
        <w:jc w:val="both"/>
        <w:rPr>
          <w:sz w:val="24"/>
          <w:szCs w:val="24"/>
        </w:rPr>
      </w:pPr>
      <w:r w:rsidRPr="00583BB0">
        <w:rPr>
          <w:sz w:val="24"/>
          <w:szCs w:val="24"/>
        </w:rPr>
        <w:t xml:space="preserve">54. The Holy Feelings is the same scriptures as number 45. </w:t>
      </w:r>
    </w:p>
    <w:p w:rsidR="00E35A5E" w:rsidRPr="00583BB0" w:rsidRDefault="00E35A5E" w:rsidP="00E35A5E">
      <w:pPr>
        <w:jc w:val="both"/>
        <w:rPr>
          <w:sz w:val="24"/>
          <w:szCs w:val="24"/>
        </w:rPr>
      </w:pPr>
      <w:r w:rsidRPr="00583BB0">
        <w:rPr>
          <w:sz w:val="24"/>
          <w:szCs w:val="24"/>
        </w:rPr>
        <w:t xml:space="preserve">55. The Holy Mind is the same scriptures as number 45. </w:t>
      </w:r>
    </w:p>
    <w:p w:rsidR="00E35A5E" w:rsidRPr="00583BB0" w:rsidRDefault="00E35A5E" w:rsidP="00E35A5E">
      <w:pPr>
        <w:jc w:val="both"/>
        <w:rPr>
          <w:sz w:val="24"/>
          <w:szCs w:val="24"/>
        </w:rPr>
      </w:pPr>
      <w:r w:rsidRPr="00583BB0">
        <w:rPr>
          <w:sz w:val="24"/>
          <w:szCs w:val="24"/>
        </w:rPr>
        <w:t>56. The Lord in Hebrews 1:8. The Female Sense is the Lady in Isaiah 47:5.</w:t>
      </w:r>
    </w:p>
    <w:p w:rsidR="00E35A5E" w:rsidRPr="00583BB0" w:rsidRDefault="00E35A5E" w:rsidP="00E35A5E">
      <w:pPr>
        <w:jc w:val="both"/>
        <w:rPr>
          <w:sz w:val="24"/>
          <w:szCs w:val="24"/>
        </w:rPr>
      </w:pPr>
      <w:r w:rsidRPr="00583BB0">
        <w:rPr>
          <w:sz w:val="24"/>
          <w:szCs w:val="24"/>
        </w:rPr>
        <w:t xml:space="preserve">57. The God (Goddess) is the same scriptures as number 55. </w:t>
      </w:r>
    </w:p>
    <w:p w:rsidR="00E35A5E" w:rsidRPr="00583BB0" w:rsidRDefault="00E35A5E" w:rsidP="00E35A5E">
      <w:pPr>
        <w:jc w:val="both"/>
        <w:rPr>
          <w:sz w:val="24"/>
          <w:szCs w:val="24"/>
        </w:rPr>
      </w:pPr>
      <w:r w:rsidRPr="00583BB0">
        <w:rPr>
          <w:sz w:val="24"/>
          <w:szCs w:val="24"/>
        </w:rPr>
        <w:t>58. The Worker is the same as the number 14.</w:t>
      </w:r>
    </w:p>
    <w:p w:rsidR="00E35A5E" w:rsidRPr="00583BB0" w:rsidRDefault="00E35A5E" w:rsidP="00E35A5E">
      <w:pPr>
        <w:jc w:val="both"/>
        <w:rPr>
          <w:sz w:val="24"/>
          <w:szCs w:val="24"/>
        </w:rPr>
      </w:pPr>
      <w:r w:rsidRPr="00583BB0">
        <w:rPr>
          <w:sz w:val="24"/>
          <w:szCs w:val="24"/>
        </w:rPr>
        <w:t xml:space="preserve">59. The Holy One of Israel in Isaiah 47:4 &amp; Malachi 3:1-2. The Female Sense is the Female Holy One of Israel in Isaiah 47:5. </w:t>
      </w:r>
    </w:p>
    <w:p w:rsidR="00E35A5E" w:rsidRPr="00583BB0" w:rsidRDefault="00E35A5E" w:rsidP="00E35A5E">
      <w:pPr>
        <w:jc w:val="both"/>
        <w:rPr>
          <w:sz w:val="24"/>
          <w:szCs w:val="24"/>
        </w:rPr>
      </w:pPr>
      <w:r w:rsidRPr="00583BB0">
        <w:rPr>
          <w:sz w:val="24"/>
          <w:szCs w:val="24"/>
        </w:rPr>
        <w:t xml:space="preserve">60. The Lord of Glory in Acts 7:2 &amp; Isaiah 47:4 &amp; Malachi 3:1-2. The Female Sense is the Lady of Glory in Isaiah 47:5.    </w:t>
      </w:r>
    </w:p>
    <w:p w:rsidR="00E35A5E" w:rsidRPr="00583BB0" w:rsidRDefault="00E35A5E" w:rsidP="00E35A5E">
      <w:pPr>
        <w:jc w:val="both"/>
        <w:rPr>
          <w:sz w:val="24"/>
          <w:szCs w:val="24"/>
        </w:rPr>
      </w:pPr>
      <w:r w:rsidRPr="00583BB0">
        <w:rPr>
          <w:sz w:val="24"/>
          <w:szCs w:val="24"/>
        </w:rPr>
        <w:t>61. The Man known as the Ministerial Police over the Military Police &amp; Law Enforcement Police in Genesis 1:26. The Woman in Genesis 1:26 &amp; Isaiah 47:5.</w:t>
      </w:r>
    </w:p>
    <w:p w:rsidR="00E35A5E" w:rsidRPr="00583BB0" w:rsidRDefault="00E35A5E" w:rsidP="00E35A5E">
      <w:pPr>
        <w:tabs>
          <w:tab w:val="left" w:pos="5130"/>
        </w:tabs>
        <w:spacing w:line="240" w:lineRule="auto"/>
        <w:jc w:val="center"/>
        <w:rPr>
          <w:b/>
          <w:sz w:val="24"/>
          <w:szCs w:val="24"/>
        </w:rPr>
      </w:pPr>
      <w:r w:rsidRPr="00583BB0">
        <w:rPr>
          <w:b/>
          <w:sz w:val="24"/>
          <w:szCs w:val="24"/>
        </w:rPr>
        <w:t>THE FATHER STEPHEN’S JEALOUS IMPARTIAL JUSTICE ARMOR</w:t>
      </w:r>
    </w:p>
    <w:p w:rsidR="00E35A5E" w:rsidRPr="00583BB0" w:rsidRDefault="00E35A5E" w:rsidP="00E35A5E">
      <w:pPr>
        <w:tabs>
          <w:tab w:val="left" w:pos="5130"/>
        </w:tabs>
        <w:spacing w:line="480" w:lineRule="auto"/>
        <w:jc w:val="both"/>
        <w:rPr>
          <w:b/>
          <w:sz w:val="24"/>
          <w:szCs w:val="24"/>
        </w:rPr>
      </w:pPr>
      <w:r w:rsidRPr="00583BB0">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583BB0">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583BB0">
        <w:rPr>
          <w:sz w:val="24"/>
          <w:szCs w:val="24"/>
        </w:rPr>
        <w:t xml:space="preserve">: The Lord used in Wisdom of Solomon 5:15-23.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NEBUCHADNEZZAR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Nebuchadnezzar’s name means “</w:t>
      </w:r>
      <w:r w:rsidRPr="00583BB0">
        <w:rPr>
          <w:b/>
          <w:sz w:val="24"/>
          <w:szCs w:val="24"/>
        </w:rPr>
        <w:t>Nabu had Protected the Boundary Stone</w:t>
      </w:r>
      <w:r w:rsidRPr="00583BB0">
        <w:rPr>
          <w:sz w:val="24"/>
          <w:szCs w:val="24"/>
        </w:rPr>
        <w:t>.” The Scripture references of the Lord Nebuchadnezzar is in 2</w:t>
      </w:r>
      <w:r w:rsidRPr="00583BB0">
        <w:rPr>
          <w:sz w:val="24"/>
          <w:szCs w:val="24"/>
          <w:vertAlign w:val="superscript"/>
        </w:rPr>
        <w:t>nd</w:t>
      </w:r>
      <w:r w:rsidRPr="00583BB0">
        <w:rPr>
          <w:sz w:val="24"/>
          <w:szCs w:val="24"/>
        </w:rPr>
        <w:t xml:space="preserve"> Kings chapters 24 &amp; 25; 2</w:t>
      </w:r>
      <w:r w:rsidRPr="00583BB0">
        <w:rPr>
          <w:sz w:val="24"/>
          <w:szCs w:val="24"/>
          <w:vertAlign w:val="superscript"/>
        </w:rPr>
        <w:t>nd</w:t>
      </w:r>
      <w:r w:rsidRPr="00583BB0">
        <w:rPr>
          <w:sz w:val="24"/>
          <w:szCs w:val="24"/>
        </w:rPr>
        <w:t xml:space="preserve"> Chronicles chapter 36; Jeremiah chapters 21-52; Ezekiel chapters 26, 29 &amp; 30 &amp; Daniel chapters 1-4.  </w:t>
      </w:r>
    </w:p>
    <w:p w:rsidR="00E35A5E" w:rsidRPr="00583BB0" w:rsidRDefault="00E35A5E" w:rsidP="00E35A5E">
      <w:pPr>
        <w:spacing w:line="480" w:lineRule="auto"/>
        <w:jc w:val="both"/>
        <w:rPr>
          <w:sz w:val="24"/>
          <w:szCs w:val="24"/>
        </w:rPr>
      </w:pPr>
      <w:r w:rsidRPr="00583BB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35A5E" w:rsidRPr="00583BB0" w:rsidRDefault="00E35A5E" w:rsidP="00E35A5E">
      <w:pPr>
        <w:spacing w:line="480" w:lineRule="auto"/>
        <w:jc w:val="both"/>
        <w:rPr>
          <w:sz w:val="24"/>
          <w:szCs w:val="24"/>
        </w:rPr>
      </w:pPr>
      <w:r w:rsidRPr="00583BB0">
        <w:rPr>
          <w:sz w:val="24"/>
          <w:szCs w:val="24"/>
        </w:rPr>
        <w:t xml:space="preserve">The Exploring of the Lord Nebuchadnezzar’s Relationships: The Lord Nebuchadnezzar brought Young Jewish captives and others from Foreign Nations to be Administrators of His Empire. His </w:t>
      </w:r>
      <w:r w:rsidRPr="00583BB0">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35A5E" w:rsidRPr="00583BB0" w:rsidRDefault="00E35A5E" w:rsidP="00E35A5E">
      <w:pPr>
        <w:spacing w:line="480" w:lineRule="auto"/>
        <w:jc w:val="both"/>
        <w:rPr>
          <w:sz w:val="24"/>
          <w:szCs w:val="24"/>
        </w:rPr>
      </w:pPr>
      <w:r w:rsidRPr="00583BB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35A5E" w:rsidRPr="00583BB0" w:rsidRDefault="00E35A5E" w:rsidP="00E35A5E">
      <w:pPr>
        <w:spacing w:line="480" w:lineRule="auto"/>
        <w:jc w:val="center"/>
        <w:rPr>
          <w:b/>
          <w:sz w:val="24"/>
          <w:szCs w:val="24"/>
        </w:rPr>
      </w:pPr>
      <w:r w:rsidRPr="00583BB0">
        <w:rPr>
          <w:b/>
          <w:sz w:val="24"/>
          <w:szCs w:val="24"/>
        </w:rPr>
        <w:t>THE LORD CYRUS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Cyrus’s Name means “</w:t>
      </w:r>
      <w:r w:rsidRPr="00583BB0">
        <w:rPr>
          <w:b/>
          <w:sz w:val="24"/>
          <w:szCs w:val="24"/>
        </w:rPr>
        <w:t>Sun</w:t>
      </w:r>
      <w:r w:rsidRPr="00583BB0">
        <w:rPr>
          <w:sz w:val="24"/>
          <w:szCs w:val="24"/>
        </w:rPr>
        <w:t>” or “</w:t>
      </w:r>
      <w:r w:rsidRPr="00583BB0">
        <w:rPr>
          <w:b/>
          <w:sz w:val="24"/>
          <w:szCs w:val="24"/>
        </w:rPr>
        <w:t>Hero</w:t>
      </w:r>
      <w:r w:rsidRPr="00583BB0">
        <w:rPr>
          <w:sz w:val="24"/>
          <w:szCs w:val="24"/>
        </w:rPr>
        <w:t>.” The Scripture references of the Lord Cyrus is in 2</w:t>
      </w:r>
      <w:r w:rsidRPr="00583BB0">
        <w:rPr>
          <w:sz w:val="24"/>
          <w:szCs w:val="24"/>
          <w:vertAlign w:val="superscript"/>
        </w:rPr>
        <w:t>nd</w:t>
      </w:r>
      <w:r w:rsidRPr="00583BB0">
        <w:rPr>
          <w:sz w:val="24"/>
          <w:szCs w:val="24"/>
        </w:rPr>
        <w:t xml:space="preserve"> Chronicles 36:22, 23 &amp; the Book of Ezra; Isaiah 44:28; 45:1-7 &amp; Daniel 1:21; 6:28; 10:1.  </w:t>
      </w:r>
    </w:p>
    <w:p w:rsidR="00E35A5E" w:rsidRPr="00583BB0" w:rsidRDefault="00E35A5E" w:rsidP="00E35A5E">
      <w:pPr>
        <w:spacing w:line="480" w:lineRule="auto"/>
        <w:jc w:val="both"/>
        <w:rPr>
          <w:sz w:val="24"/>
          <w:szCs w:val="24"/>
        </w:rPr>
      </w:pPr>
      <w:r w:rsidRPr="00583BB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583BB0">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35A5E" w:rsidRPr="00583BB0" w:rsidRDefault="00E35A5E" w:rsidP="00E35A5E">
      <w:pPr>
        <w:spacing w:line="480" w:lineRule="auto"/>
        <w:jc w:val="both"/>
        <w:rPr>
          <w:sz w:val="24"/>
          <w:szCs w:val="24"/>
        </w:rPr>
      </w:pPr>
      <w:r w:rsidRPr="00583BB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35A5E" w:rsidRPr="00583BB0" w:rsidRDefault="00E35A5E" w:rsidP="00E35A5E">
      <w:pPr>
        <w:spacing w:line="480" w:lineRule="auto"/>
        <w:jc w:val="center"/>
        <w:rPr>
          <w:b/>
          <w:sz w:val="24"/>
          <w:szCs w:val="24"/>
        </w:rPr>
      </w:pPr>
      <w:r w:rsidRPr="00583BB0">
        <w:rPr>
          <w:b/>
          <w:sz w:val="24"/>
          <w:szCs w:val="24"/>
        </w:rPr>
        <w:t xml:space="preserve">THE LOWER RANKING HEROES AS </w:t>
      </w:r>
      <w:r w:rsidR="00583BB0" w:rsidRPr="00583BB0">
        <w:rPr>
          <w:b/>
          <w:sz w:val="24"/>
          <w:szCs w:val="24"/>
        </w:rPr>
        <w:t>CAPTAIN</w:t>
      </w:r>
      <w:r w:rsidRPr="00583BB0">
        <w:rPr>
          <w:b/>
          <w:sz w:val="24"/>
          <w:szCs w:val="24"/>
        </w:rPr>
        <w:t>S UNDER THE COLONELS</w:t>
      </w:r>
    </w:p>
    <w:p w:rsidR="00E35A5E" w:rsidRPr="00583BB0" w:rsidRDefault="00E35A5E" w:rsidP="00E35A5E">
      <w:pPr>
        <w:spacing w:line="480" w:lineRule="auto"/>
        <w:jc w:val="center"/>
        <w:rPr>
          <w:b/>
          <w:sz w:val="24"/>
          <w:szCs w:val="24"/>
        </w:rPr>
      </w:pPr>
      <w:r w:rsidRPr="00583BB0">
        <w:rPr>
          <w:b/>
          <w:sz w:val="24"/>
          <w:szCs w:val="24"/>
        </w:rPr>
        <w:t>THE LORD SAUL ALSO CALLED THE LORD PAUL WITH THE RANK OF CAPTAIN OR HIGHER FOR 40 YEARS</w:t>
      </w:r>
    </w:p>
    <w:p w:rsidR="00E35A5E" w:rsidRPr="00583BB0" w:rsidRDefault="00E35A5E" w:rsidP="00E35A5E">
      <w:pPr>
        <w:spacing w:line="480" w:lineRule="auto"/>
        <w:jc w:val="both"/>
        <w:rPr>
          <w:sz w:val="24"/>
          <w:szCs w:val="24"/>
        </w:rPr>
      </w:pPr>
      <w:r w:rsidRPr="00583BB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583BB0">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35A5E" w:rsidRPr="00583BB0" w:rsidRDefault="00E35A5E" w:rsidP="00E35A5E">
      <w:pPr>
        <w:spacing w:line="480" w:lineRule="auto"/>
        <w:jc w:val="both"/>
        <w:rPr>
          <w:sz w:val="24"/>
          <w:szCs w:val="24"/>
        </w:rPr>
      </w:pPr>
      <w:r w:rsidRPr="00583BB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583BB0">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35A5E" w:rsidRPr="00583BB0" w:rsidRDefault="00E35A5E" w:rsidP="00E35A5E">
      <w:pPr>
        <w:spacing w:line="480" w:lineRule="auto"/>
        <w:jc w:val="both"/>
        <w:rPr>
          <w:sz w:val="24"/>
          <w:szCs w:val="24"/>
        </w:rPr>
      </w:pPr>
      <w:r w:rsidRPr="00583BB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583BB0">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35A5E" w:rsidRPr="00583BB0" w:rsidRDefault="00E35A5E" w:rsidP="00E35A5E">
      <w:pPr>
        <w:spacing w:line="480" w:lineRule="auto"/>
        <w:jc w:val="both"/>
        <w:rPr>
          <w:sz w:val="24"/>
          <w:szCs w:val="24"/>
        </w:rPr>
      </w:pPr>
      <w:r w:rsidRPr="00583BB0">
        <w:rPr>
          <w:sz w:val="24"/>
          <w:szCs w:val="24"/>
        </w:rPr>
        <w:t>The Lord Paul’s relationships: The Paul’s relationship with Young Christians is noted in 1</w:t>
      </w:r>
      <w:r w:rsidRPr="00583BB0">
        <w:rPr>
          <w:sz w:val="24"/>
          <w:szCs w:val="24"/>
          <w:vertAlign w:val="superscript"/>
        </w:rPr>
        <w:t>st</w:t>
      </w:r>
      <w:r w:rsidRPr="00583BB0">
        <w:rPr>
          <w:sz w:val="24"/>
          <w:szCs w:val="24"/>
        </w:rPr>
        <w:t xml:space="preserve"> Thessalonians 2 and 2</w:t>
      </w:r>
      <w:r w:rsidRPr="00583BB0">
        <w:rPr>
          <w:sz w:val="24"/>
          <w:szCs w:val="24"/>
          <w:vertAlign w:val="superscript"/>
        </w:rPr>
        <w:t>nd</w:t>
      </w:r>
      <w:r w:rsidRPr="00583BB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83BB0">
        <w:rPr>
          <w:sz w:val="24"/>
          <w:szCs w:val="24"/>
          <w:vertAlign w:val="superscript"/>
        </w:rPr>
        <w:t>nd</w:t>
      </w:r>
      <w:r w:rsidRPr="00583BB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35A5E" w:rsidRPr="00583BB0" w:rsidRDefault="00E35A5E" w:rsidP="00E35A5E">
      <w:pPr>
        <w:spacing w:line="480" w:lineRule="auto"/>
        <w:jc w:val="both"/>
        <w:rPr>
          <w:sz w:val="24"/>
          <w:szCs w:val="24"/>
        </w:rPr>
      </w:pPr>
      <w:r w:rsidRPr="00583BB0">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583BB0">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83BB0">
        <w:rPr>
          <w:b/>
          <w:sz w:val="24"/>
          <w:szCs w:val="24"/>
        </w:rPr>
        <w:t>Fellow Workers in Christ Jesus</w:t>
      </w:r>
      <w:r w:rsidRPr="00583BB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83BB0">
        <w:rPr>
          <w:sz w:val="24"/>
          <w:szCs w:val="24"/>
          <w:vertAlign w:val="superscript"/>
        </w:rPr>
        <w:t>nd</w:t>
      </w:r>
      <w:r w:rsidRPr="00583BB0">
        <w:rPr>
          <w:sz w:val="24"/>
          <w:szCs w:val="24"/>
        </w:rPr>
        <w:t xml:space="preserve"> missionary journey, but the Lord Paul refused  and resisted. The Lord John Mark had abandoned them on their 1</w:t>
      </w:r>
      <w:r w:rsidRPr="00583BB0">
        <w:rPr>
          <w:sz w:val="24"/>
          <w:szCs w:val="24"/>
          <w:vertAlign w:val="superscript"/>
        </w:rPr>
        <w:t>st</w:t>
      </w:r>
      <w:r w:rsidRPr="00583BB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83BB0">
        <w:rPr>
          <w:b/>
          <w:sz w:val="24"/>
          <w:szCs w:val="24"/>
        </w:rPr>
        <w:t>for He is useful to Me for Ministry</w:t>
      </w:r>
      <w:r w:rsidRPr="00583BB0">
        <w:rPr>
          <w:sz w:val="24"/>
          <w:szCs w:val="24"/>
        </w:rPr>
        <w:t>”  in  2</w:t>
      </w:r>
      <w:r w:rsidRPr="00583BB0">
        <w:rPr>
          <w:sz w:val="24"/>
          <w:szCs w:val="24"/>
          <w:vertAlign w:val="superscript"/>
        </w:rPr>
        <w:t>nd</w:t>
      </w:r>
      <w:r w:rsidRPr="00583BB0">
        <w:rPr>
          <w:sz w:val="24"/>
          <w:szCs w:val="24"/>
        </w:rPr>
        <w:t xml:space="preserve"> Timothy 4:11. </w:t>
      </w:r>
    </w:p>
    <w:p w:rsidR="00E35A5E" w:rsidRPr="00583BB0" w:rsidRDefault="00E35A5E" w:rsidP="00E35A5E">
      <w:pPr>
        <w:spacing w:line="480" w:lineRule="auto"/>
        <w:jc w:val="both"/>
        <w:rPr>
          <w:sz w:val="24"/>
          <w:szCs w:val="24"/>
        </w:rPr>
      </w:pPr>
      <w:r w:rsidRPr="00583BB0">
        <w:rPr>
          <w:sz w:val="24"/>
          <w:szCs w:val="24"/>
        </w:rPr>
        <w:t>The Lord Paul’s relationship with those He mentored: The Lord Paul’s mentoring is proven in Acts 16:1;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Timothy. The Lord Paul did not like quitters, but had a lot of patience to those who would keep trying. The Lord Paul had recruited Timothy in Lystra on His 2</w:t>
      </w:r>
      <w:r w:rsidRPr="00583BB0">
        <w:rPr>
          <w:sz w:val="24"/>
          <w:szCs w:val="24"/>
          <w:vertAlign w:val="superscript"/>
        </w:rPr>
        <w:t>nd</w:t>
      </w:r>
      <w:r w:rsidRPr="00583BB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83BB0">
        <w:rPr>
          <w:sz w:val="24"/>
          <w:szCs w:val="24"/>
          <w:vertAlign w:val="superscript"/>
        </w:rPr>
        <w:t>nd</w:t>
      </w:r>
      <w:r w:rsidRPr="00583BB0">
        <w:rPr>
          <w:sz w:val="24"/>
          <w:szCs w:val="24"/>
        </w:rPr>
        <w:t xml:space="preserve"> Timothy 2:2. It declares “The things that You have heard from Me among many Witnesses, commit these to Faithful Men who will be able to </w:t>
      </w:r>
      <w:r w:rsidRPr="00583BB0">
        <w:rPr>
          <w:sz w:val="24"/>
          <w:szCs w:val="24"/>
        </w:rPr>
        <w:lastRenderedPageBreak/>
        <w:t>teach others also.” The Lord Paul’s two letters to the Lord Timothy showed His deep affection for His “</w:t>
      </w:r>
      <w:r w:rsidRPr="00583BB0">
        <w:rPr>
          <w:b/>
          <w:sz w:val="24"/>
          <w:szCs w:val="24"/>
        </w:rPr>
        <w:t>True Beloved Son</w:t>
      </w:r>
      <w:r w:rsidRPr="00583BB0">
        <w:rPr>
          <w:sz w:val="24"/>
          <w:szCs w:val="24"/>
        </w:rPr>
        <w:t>” in 2</w:t>
      </w:r>
      <w:r w:rsidRPr="00583BB0">
        <w:rPr>
          <w:sz w:val="24"/>
          <w:szCs w:val="24"/>
          <w:vertAlign w:val="superscript"/>
        </w:rPr>
        <w:t>nd</w:t>
      </w:r>
      <w:r w:rsidRPr="00583BB0">
        <w:rPr>
          <w:sz w:val="24"/>
          <w:szCs w:val="24"/>
        </w:rPr>
        <w:t xml:space="preserve"> Timothy 1:2. The Lord Paul commanded to “be watchful in all things, endure afflictions, do the work of an Evangelist, fulfill Your Ministry” in 2</w:t>
      </w:r>
      <w:r w:rsidRPr="00583BB0">
        <w:rPr>
          <w:sz w:val="24"/>
          <w:szCs w:val="24"/>
          <w:vertAlign w:val="superscript"/>
        </w:rPr>
        <w:t>nd</w:t>
      </w:r>
      <w:r w:rsidRPr="00583BB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35A5E" w:rsidRPr="00583BB0" w:rsidRDefault="00E35A5E" w:rsidP="00E35A5E">
      <w:pPr>
        <w:spacing w:line="480" w:lineRule="auto"/>
        <w:jc w:val="both"/>
        <w:rPr>
          <w:sz w:val="24"/>
          <w:szCs w:val="24"/>
        </w:rPr>
      </w:pPr>
      <w:r w:rsidRPr="00583BB0">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583BB0">
        <w:rPr>
          <w:sz w:val="24"/>
          <w:szCs w:val="24"/>
        </w:rPr>
        <w:lastRenderedPageBreak/>
        <w:t>also commanded submission to “</w:t>
      </w:r>
      <w:r w:rsidRPr="00583BB0">
        <w:rPr>
          <w:b/>
          <w:sz w:val="24"/>
          <w:szCs w:val="24"/>
        </w:rPr>
        <w:t>every ordinance of Man for the Lord’s Sake</w:t>
      </w:r>
      <w:r w:rsidRPr="00583BB0">
        <w:rPr>
          <w:sz w:val="24"/>
          <w:szCs w:val="24"/>
        </w:rPr>
        <w:t>” in 1</w:t>
      </w:r>
      <w:r w:rsidRPr="00583BB0">
        <w:rPr>
          <w:sz w:val="24"/>
          <w:szCs w:val="24"/>
          <w:vertAlign w:val="superscript"/>
        </w:rPr>
        <w:t>st</w:t>
      </w:r>
      <w:r w:rsidRPr="00583BB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35A5E" w:rsidRPr="00583BB0" w:rsidRDefault="00E35A5E" w:rsidP="00E35A5E">
      <w:pPr>
        <w:spacing w:line="480" w:lineRule="auto"/>
        <w:jc w:val="both"/>
        <w:rPr>
          <w:sz w:val="24"/>
          <w:szCs w:val="24"/>
        </w:rPr>
      </w:pPr>
      <w:r w:rsidRPr="00583BB0">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83BB0">
        <w:rPr>
          <w:sz w:val="24"/>
          <w:szCs w:val="24"/>
          <w:vertAlign w:val="superscript"/>
        </w:rPr>
        <w:t>st</w:t>
      </w:r>
      <w:r w:rsidRPr="00583BB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583BB0">
        <w:rPr>
          <w:sz w:val="24"/>
          <w:szCs w:val="24"/>
        </w:rPr>
        <w:lastRenderedPageBreak/>
        <w:t>The Lord Paul says “What is Our hope, or joy, or crown of rejoicing? Is it not even You in the Presence of Our Lord Jesus Christ as His coming?” in 1</w:t>
      </w:r>
      <w:r w:rsidRPr="00583BB0">
        <w:rPr>
          <w:sz w:val="24"/>
          <w:szCs w:val="24"/>
          <w:vertAlign w:val="superscript"/>
        </w:rPr>
        <w:t>st</w:t>
      </w:r>
      <w:r w:rsidRPr="00583BB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35A5E" w:rsidRPr="00583BB0" w:rsidRDefault="00E35A5E" w:rsidP="00E35A5E">
      <w:pPr>
        <w:spacing w:line="480" w:lineRule="auto"/>
        <w:jc w:val="center"/>
        <w:rPr>
          <w:b/>
          <w:sz w:val="24"/>
          <w:szCs w:val="24"/>
        </w:rPr>
      </w:pPr>
      <w:r w:rsidRPr="00583BB0">
        <w:rPr>
          <w:b/>
          <w:sz w:val="24"/>
          <w:szCs w:val="24"/>
        </w:rPr>
        <w:t>THE LORD BARUCH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Baruch’s name means “</w:t>
      </w:r>
      <w:r w:rsidRPr="00583BB0">
        <w:rPr>
          <w:b/>
          <w:sz w:val="24"/>
          <w:szCs w:val="24"/>
        </w:rPr>
        <w:t>Blessed</w:t>
      </w:r>
      <w:r w:rsidRPr="00583BB0">
        <w:rPr>
          <w:sz w:val="24"/>
          <w:szCs w:val="24"/>
        </w:rPr>
        <w:t xml:space="preserve">.” The Scripture references is in Jeremiah chapters 32, 36, 43 &amp; 45. </w:t>
      </w:r>
    </w:p>
    <w:p w:rsidR="00E35A5E" w:rsidRPr="00583BB0" w:rsidRDefault="00E35A5E" w:rsidP="00E35A5E">
      <w:pPr>
        <w:spacing w:line="480" w:lineRule="auto"/>
        <w:jc w:val="both"/>
        <w:rPr>
          <w:sz w:val="24"/>
          <w:szCs w:val="24"/>
        </w:rPr>
      </w:pPr>
      <w:r w:rsidRPr="00583BB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583BB0">
        <w:rPr>
          <w:sz w:val="24"/>
          <w:szCs w:val="24"/>
        </w:rPr>
        <w:lastRenderedPageBreak/>
        <w:t xml:space="preserve">Stephen and His Servant, the Lord Jeremiah. But on the other hand He was both ambitious and driven. </w:t>
      </w:r>
    </w:p>
    <w:p w:rsidR="00E35A5E" w:rsidRPr="00583BB0" w:rsidRDefault="00E35A5E" w:rsidP="00E35A5E">
      <w:pPr>
        <w:spacing w:line="480" w:lineRule="auto"/>
        <w:jc w:val="both"/>
        <w:rPr>
          <w:sz w:val="24"/>
          <w:szCs w:val="24"/>
        </w:rPr>
      </w:pPr>
      <w:r w:rsidRPr="00583BB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35A5E" w:rsidRPr="00583BB0" w:rsidRDefault="00E35A5E" w:rsidP="00E35A5E">
      <w:pPr>
        <w:spacing w:line="480" w:lineRule="auto"/>
        <w:jc w:val="both"/>
        <w:rPr>
          <w:sz w:val="24"/>
          <w:szCs w:val="24"/>
        </w:rPr>
      </w:pPr>
      <w:r w:rsidRPr="00583BB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35A5E" w:rsidRPr="00583BB0" w:rsidRDefault="00E35A5E" w:rsidP="00E35A5E">
      <w:pPr>
        <w:spacing w:line="480" w:lineRule="auto"/>
        <w:jc w:val="center"/>
        <w:rPr>
          <w:b/>
          <w:sz w:val="24"/>
          <w:szCs w:val="24"/>
        </w:rPr>
      </w:pPr>
      <w:r w:rsidRPr="00583BB0">
        <w:rPr>
          <w:b/>
          <w:sz w:val="24"/>
          <w:szCs w:val="24"/>
        </w:rPr>
        <w:t>THE LORD BOAZ WITH THE RANK OF CAPTAIN OR HIGHER FOR 40 YEARS</w:t>
      </w:r>
    </w:p>
    <w:p w:rsidR="00E35A5E" w:rsidRPr="00583BB0" w:rsidRDefault="00E35A5E" w:rsidP="00E35A5E">
      <w:pPr>
        <w:spacing w:line="480" w:lineRule="auto"/>
        <w:rPr>
          <w:sz w:val="24"/>
          <w:szCs w:val="24"/>
        </w:rPr>
      </w:pPr>
      <w:r w:rsidRPr="00583BB0">
        <w:rPr>
          <w:sz w:val="24"/>
          <w:szCs w:val="24"/>
        </w:rPr>
        <w:t>The Lord Boaz’s name means “</w:t>
      </w:r>
      <w:r w:rsidRPr="00583BB0">
        <w:rPr>
          <w:b/>
          <w:sz w:val="24"/>
          <w:szCs w:val="24"/>
        </w:rPr>
        <w:t>Strength</w:t>
      </w:r>
      <w:r w:rsidRPr="00583BB0">
        <w:rPr>
          <w:sz w:val="24"/>
          <w:szCs w:val="24"/>
        </w:rPr>
        <w:t>.” The Scripture references is in Ruth chapters 2, 3 &amp; 4.</w:t>
      </w:r>
    </w:p>
    <w:p w:rsidR="00E35A5E" w:rsidRPr="00583BB0" w:rsidRDefault="00E35A5E" w:rsidP="00E35A5E">
      <w:pPr>
        <w:spacing w:line="480" w:lineRule="auto"/>
        <w:jc w:val="both"/>
        <w:rPr>
          <w:sz w:val="24"/>
          <w:szCs w:val="24"/>
        </w:rPr>
      </w:pPr>
      <w:r w:rsidRPr="00583BB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35A5E" w:rsidRPr="00583BB0" w:rsidRDefault="00E35A5E" w:rsidP="00E35A5E">
      <w:pPr>
        <w:spacing w:line="480" w:lineRule="auto"/>
        <w:jc w:val="both"/>
        <w:rPr>
          <w:sz w:val="24"/>
          <w:szCs w:val="24"/>
        </w:rPr>
      </w:pPr>
      <w:r w:rsidRPr="00583BB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35A5E" w:rsidRPr="00583BB0" w:rsidRDefault="00E35A5E" w:rsidP="00E35A5E">
      <w:pPr>
        <w:spacing w:line="480" w:lineRule="auto"/>
        <w:jc w:val="both"/>
        <w:rPr>
          <w:sz w:val="24"/>
          <w:szCs w:val="24"/>
        </w:rPr>
      </w:pPr>
      <w:r w:rsidRPr="00583BB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35A5E" w:rsidRPr="00583BB0" w:rsidRDefault="00E35A5E" w:rsidP="00E35A5E">
      <w:pPr>
        <w:spacing w:line="480" w:lineRule="auto"/>
        <w:jc w:val="both"/>
        <w:rPr>
          <w:sz w:val="24"/>
          <w:szCs w:val="24"/>
        </w:rPr>
      </w:pPr>
      <w:r w:rsidRPr="00583BB0">
        <w:rPr>
          <w:sz w:val="24"/>
          <w:szCs w:val="24"/>
        </w:rPr>
        <w:t xml:space="preserve">The Lord Boaz challenges Us to have Good Character and High Moral Standards. The Lord Boaz reminds Us that with the Father Stephen all things are possible.     </w:t>
      </w:r>
    </w:p>
    <w:p w:rsidR="00E35A5E" w:rsidRPr="00583BB0" w:rsidRDefault="00E35A5E" w:rsidP="00E35A5E">
      <w:pPr>
        <w:spacing w:line="480" w:lineRule="auto"/>
        <w:jc w:val="center"/>
        <w:rPr>
          <w:b/>
          <w:sz w:val="24"/>
          <w:szCs w:val="24"/>
        </w:rPr>
      </w:pPr>
      <w:r w:rsidRPr="00583BB0">
        <w:rPr>
          <w:b/>
          <w:sz w:val="24"/>
          <w:szCs w:val="24"/>
        </w:rPr>
        <w:t>THE LORD CALEB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Caleb’s name means “</w:t>
      </w:r>
      <w:r w:rsidRPr="00583BB0">
        <w:rPr>
          <w:b/>
          <w:sz w:val="24"/>
          <w:szCs w:val="24"/>
        </w:rPr>
        <w:t>Rabid---Extreme Belief or Fanatical Support</w:t>
      </w:r>
      <w:r w:rsidRPr="00583BB0">
        <w:rPr>
          <w:sz w:val="24"/>
          <w:szCs w:val="24"/>
        </w:rPr>
        <w:t xml:space="preserve">.” The Scripture references is in Numbers 13:6, 30; 14:6, 24, 30, 38; 26:65; 32:12; 34:19; Deuteronomy 1:36; Joshua chapters 14 &amp; 15; 21:12. </w:t>
      </w:r>
    </w:p>
    <w:p w:rsidR="00E35A5E" w:rsidRPr="00583BB0" w:rsidRDefault="00E35A5E" w:rsidP="00E35A5E">
      <w:pPr>
        <w:spacing w:line="480" w:lineRule="auto"/>
        <w:jc w:val="both"/>
        <w:rPr>
          <w:sz w:val="24"/>
          <w:szCs w:val="24"/>
        </w:rPr>
      </w:pPr>
      <w:r w:rsidRPr="00583BB0">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35A5E" w:rsidRPr="00583BB0" w:rsidRDefault="00E35A5E" w:rsidP="00E35A5E">
      <w:pPr>
        <w:spacing w:line="480" w:lineRule="auto"/>
        <w:jc w:val="both"/>
        <w:rPr>
          <w:sz w:val="24"/>
          <w:szCs w:val="24"/>
        </w:rPr>
      </w:pPr>
      <w:r w:rsidRPr="00583BB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35A5E" w:rsidRPr="00583BB0" w:rsidRDefault="00E35A5E" w:rsidP="00E35A5E">
      <w:pPr>
        <w:spacing w:line="480" w:lineRule="auto"/>
        <w:jc w:val="both"/>
        <w:rPr>
          <w:sz w:val="24"/>
          <w:szCs w:val="24"/>
        </w:rPr>
      </w:pPr>
      <w:r w:rsidRPr="00583BB0">
        <w:rPr>
          <w:sz w:val="24"/>
          <w:szCs w:val="24"/>
        </w:rPr>
        <w:t xml:space="preserve">The Lord Caleb’s Relationship with His Colleagues: The Lord Caleb lacked the worthiness and glory of the Lord Moses and the Lord Joshua, but like Him made this conquest possible. </w:t>
      </w:r>
    </w:p>
    <w:p w:rsidR="00E35A5E" w:rsidRPr="00583BB0" w:rsidRDefault="00E35A5E" w:rsidP="00E35A5E">
      <w:pPr>
        <w:spacing w:line="480" w:lineRule="auto"/>
        <w:jc w:val="both"/>
        <w:rPr>
          <w:sz w:val="24"/>
          <w:szCs w:val="24"/>
        </w:rPr>
      </w:pPr>
      <w:r w:rsidRPr="00583BB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35A5E" w:rsidRPr="00583BB0" w:rsidRDefault="00E35A5E" w:rsidP="00E35A5E">
      <w:pPr>
        <w:spacing w:line="480" w:lineRule="auto"/>
        <w:jc w:val="center"/>
        <w:rPr>
          <w:b/>
          <w:sz w:val="24"/>
          <w:szCs w:val="24"/>
        </w:rPr>
      </w:pPr>
      <w:r w:rsidRPr="00583BB0">
        <w:rPr>
          <w:b/>
          <w:sz w:val="24"/>
          <w:szCs w:val="24"/>
        </w:rPr>
        <w:t>THE LORD GEDALIAH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Gedaliah’s name means “</w:t>
      </w:r>
      <w:r w:rsidRPr="00583BB0">
        <w:rPr>
          <w:b/>
          <w:sz w:val="24"/>
          <w:szCs w:val="24"/>
        </w:rPr>
        <w:t>Yahweh is Great</w:t>
      </w:r>
      <w:r w:rsidRPr="00583BB0">
        <w:rPr>
          <w:sz w:val="24"/>
          <w:szCs w:val="24"/>
        </w:rPr>
        <w:t>.” The Scripture references of the Lord Gedaliah is in 2</w:t>
      </w:r>
      <w:r w:rsidRPr="00583BB0">
        <w:rPr>
          <w:sz w:val="24"/>
          <w:szCs w:val="24"/>
          <w:vertAlign w:val="superscript"/>
        </w:rPr>
        <w:t>nd</w:t>
      </w:r>
      <w:r w:rsidRPr="00583BB0">
        <w:rPr>
          <w:sz w:val="24"/>
          <w:szCs w:val="24"/>
        </w:rPr>
        <w:t xml:space="preserve"> Kings 25:22-25; Jeremiah chapters 39, 40 &amp; 41; 43:6 &amp; Zephaniah 1:1.  </w:t>
      </w:r>
    </w:p>
    <w:p w:rsidR="00E35A5E" w:rsidRPr="00583BB0" w:rsidRDefault="00E35A5E" w:rsidP="00E35A5E">
      <w:pPr>
        <w:spacing w:line="480" w:lineRule="auto"/>
        <w:jc w:val="both"/>
        <w:rPr>
          <w:sz w:val="24"/>
          <w:szCs w:val="24"/>
        </w:rPr>
      </w:pPr>
      <w:r w:rsidRPr="00583BB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35A5E" w:rsidRPr="00583BB0" w:rsidRDefault="00E35A5E" w:rsidP="00E35A5E">
      <w:pPr>
        <w:spacing w:line="480" w:lineRule="auto"/>
        <w:jc w:val="both"/>
        <w:rPr>
          <w:sz w:val="24"/>
          <w:szCs w:val="24"/>
        </w:rPr>
      </w:pPr>
      <w:r w:rsidRPr="00583BB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35A5E" w:rsidRPr="00583BB0" w:rsidRDefault="00E35A5E" w:rsidP="00E35A5E">
      <w:pPr>
        <w:spacing w:line="480" w:lineRule="auto"/>
        <w:jc w:val="both"/>
        <w:rPr>
          <w:sz w:val="24"/>
          <w:szCs w:val="24"/>
        </w:rPr>
      </w:pPr>
      <w:r w:rsidRPr="00583BB0">
        <w:rPr>
          <w:sz w:val="24"/>
          <w:szCs w:val="24"/>
        </w:rPr>
        <w:lastRenderedPageBreak/>
        <w:t xml:space="preserve">The Lord Gadaliah’s Relationship with the Father Stephen: The Lord Gadaliah was a caring person, but He trusted in the Father Stephen. He was also a Good Man.  </w:t>
      </w:r>
    </w:p>
    <w:p w:rsidR="00E35A5E" w:rsidRPr="00583BB0" w:rsidRDefault="00E35A5E" w:rsidP="00E35A5E">
      <w:pPr>
        <w:spacing w:line="480" w:lineRule="auto"/>
        <w:jc w:val="both"/>
        <w:rPr>
          <w:sz w:val="24"/>
          <w:szCs w:val="24"/>
        </w:rPr>
      </w:pPr>
      <w:r w:rsidRPr="00583BB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35A5E" w:rsidRPr="00583BB0" w:rsidRDefault="00E35A5E" w:rsidP="00E35A5E">
      <w:pPr>
        <w:spacing w:line="480" w:lineRule="auto"/>
        <w:jc w:val="center"/>
        <w:rPr>
          <w:b/>
          <w:sz w:val="24"/>
          <w:szCs w:val="24"/>
        </w:rPr>
      </w:pPr>
      <w:r w:rsidRPr="00583BB0">
        <w:rPr>
          <w:b/>
          <w:sz w:val="24"/>
          <w:szCs w:val="24"/>
        </w:rPr>
        <w:t>THE LORD HUSHAI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Hushai’s name means “</w:t>
      </w:r>
      <w:r w:rsidRPr="00583BB0">
        <w:rPr>
          <w:b/>
          <w:sz w:val="24"/>
          <w:szCs w:val="24"/>
        </w:rPr>
        <w:t>Archite</w:t>
      </w:r>
      <w:r w:rsidRPr="00583BB0">
        <w:rPr>
          <w:sz w:val="24"/>
          <w:szCs w:val="24"/>
        </w:rPr>
        <w:t>” or “</w:t>
      </w:r>
      <w:r w:rsidRPr="00583BB0">
        <w:rPr>
          <w:b/>
          <w:sz w:val="24"/>
          <w:szCs w:val="24"/>
        </w:rPr>
        <w:t>The King’s Friend</w:t>
      </w:r>
      <w:r w:rsidRPr="00583BB0">
        <w:rPr>
          <w:sz w:val="24"/>
          <w:szCs w:val="24"/>
        </w:rPr>
        <w:t>.” The Scripture references of the Lord Hushai is in 2</w:t>
      </w:r>
      <w:r w:rsidRPr="00583BB0">
        <w:rPr>
          <w:sz w:val="24"/>
          <w:szCs w:val="24"/>
          <w:vertAlign w:val="superscript"/>
        </w:rPr>
        <w:t>nd</w:t>
      </w:r>
      <w:r w:rsidRPr="00583BB0">
        <w:rPr>
          <w:sz w:val="24"/>
          <w:szCs w:val="24"/>
        </w:rPr>
        <w:t xml:space="preserve"> Samuel 15:32, 37; 16:16-18; 17:5-8, 14-15 &amp; 1</w:t>
      </w:r>
      <w:r w:rsidRPr="00583BB0">
        <w:rPr>
          <w:sz w:val="24"/>
          <w:szCs w:val="24"/>
          <w:vertAlign w:val="superscript"/>
        </w:rPr>
        <w:t>st</w:t>
      </w:r>
      <w:r w:rsidRPr="00583BB0">
        <w:rPr>
          <w:sz w:val="24"/>
          <w:szCs w:val="24"/>
        </w:rPr>
        <w:t xml:space="preserve"> Chronicles 27:33.</w:t>
      </w:r>
    </w:p>
    <w:p w:rsidR="00E35A5E" w:rsidRPr="00583BB0" w:rsidRDefault="00E35A5E" w:rsidP="00E35A5E">
      <w:pPr>
        <w:spacing w:line="480" w:lineRule="auto"/>
        <w:jc w:val="both"/>
        <w:rPr>
          <w:sz w:val="24"/>
          <w:szCs w:val="24"/>
        </w:rPr>
      </w:pPr>
      <w:r w:rsidRPr="00583BB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35A5E" w:rsidRPr="00583BB0" w:rsidRDefault="00E35A5E" w:rsidP="00E35A5E">
      <w:pPr>
        <w:spacing w:line="480" w:lineRule="auto"/>
        <w:jc w:val="both"/>
        <w:rPr>
          <w:sz w:val="24"/>
          <w:szCs w:val="24"/>
        </w:rPr>
      </w:pPr>
      <w:r w:rsidRPr="00583BB0">
        <w:rPr>
          <w:sz w:val="24"/>
          <w:szCs w:val="24"/>
        </w:rPr>
        <w:lastRenderedPageBreak/>
        <w:t xml:space="preserve">The Lord Hushai’s Relationships: The Lord Hushai’s Relationship with the Lord David: The Lord Hushai was in the service of the King and stayed loyal to Him when things got tricky. </w:t>
      </w:r>
    </w:p>
    <w:p w:rsidR="00E35A5E" w:rsidRPr="00583BB0" w:rsidRDefault="00E35A5E" w:rsidP="00E35A5E">
      <w:pPr>
        <w:spacing w:line="480" w:lineRule="auto"/>
        <w:jc w:val="both"/>
        <w:rPr>
          <w:sz w:val="24"/>
          <w:szCs w:val="24"/>
        </w:rPr>
      </w:pPr>
      <w:r w:rsidRPr="00583BB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35A5E" w:rsidRPr="00583BB0" w:rsidRDefault="00E35A5E" w:rsidP="00E35A5E">
      <w:pPr>
        <w:spacing w:line="480" w:lineRule="auto"/>
        <w:jc w:val="both"/>
        <w:rPr>
          <w:sz w:val="24"/>
          <w:szCs w:val="24"/>
        </w:rPr>
      </w:pPr>
      <w:r w:rsidRPr="00583BB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35A5E" w:rsidRPr="00583BB0" w:rsidRDefault="00E35A5E" w:rsidP="00E35A5E">
      <w:pPr>
        <w:spacing w:line="480" w:lineRule="auto"/>
        <w:jc w:val="both"/>
        <w:rPr>
          <w:sz w:val="24"/>
          <w:szCs w:val="24"/>
        </w:rPr>
      </w:pPr>
      <w:r w:rsidRPr="00583BB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35A5E" w:rsidRPr="00583BB0" w:rsidRDefault="00E35A5E" w:rsidP="00E35A5E">
      <w:pPr>
        <w:spacing w:line="480" w:lineRule="auto"/>
        <w:jc w:val="center"/>
        <w:rPr>
          <w:b/>
          <w:sz w:val="24"/>
          <w:szCs w:val="24"/>
        </w:rPr>
      </w:pPr>
      <w:r w:rsidRPr="00583BB0">
        <w:rPr>
          <w:b/>
          <w:sz w:val="24"/>
          <w:szCs w:val="24"/>
        </w:rPr>
        <w:t>THE LORD ITTAL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Ittai’s name means “</w:t>
      </w:r>
      <w:r w:rsidRPr="00583BB0">
        <w:rPr>
          <w:b/>
          <w:sz w:val="24"/>
          <w:szCs w:val="24"/>
        </w:rPr>
        <w:t>Mercenary---Paid Assassin</w:t>
      </w:r>
      <w:r w:rsidRPr="00583BB0">
        <w:rPr>
          <w:sz w:val="24"/>
          <w:szCs w:val="24"/>
        </w:rPr>
        <w:t>.” The Scripture references of the Lord Ittai is in 2</w:t>
      </w:r>
      <w:r w:rsidRPr="00583BB0">
        <w:rPr>
          <w:sz w:val="24"/>
          <w:szCs w:val="24"/>
          <w:vertAlign w:val="superscript"/>
        </w:rPr>
        <w:t>nd</w:t>
      </w:r>
      <w:r w:rsidRPr="00583BB0">
        <w:rPr>
          <w:sz w:val="24"/>
          <w:szCs w:val="24"/>
        </w:rPr>
        <w:t xml:space="preserve"> Samuel 15:19, 20-22; 18:25, 12. </w:t>
      </w:r>
    </w:p>
    <w:p w:rsidR="00E35A5E" w:rsidRPr="00583BB0" w:rsidRDefault="00E35A5E" w:rsidP="00E35A5E">
      <w:pPr>
        <w:spacing w:line="480" w:lineRule="auto"/>
        <w:jc w:val="both"/>
        <w:rPr>
          <w:sz w:val="24"/>
          <w:szCs w:val="24"/>
        </w:rPr>
      </w:pPr>
      <w:r w:rsidRPr="00583BB0">
        <w:rPr>
          <w:sz w:val="24"/>
          <w:szCs w:val="24"/>
        </w:rPr>
        <w:t xml:space="preserve">The Lord Ittai’s Life and Times: The Lord Ittai was a Philistine Merc. In OT time, Bands of Military Men often offered their special services to Foreign Kings. They were highly valued. They were </w:t>
      </w:r>
      <w:r w:rsidRPr="00583BB0">
        <w:rPr>
          <w:sz w:val="24"/>
          <w:szCs w:val="24"/>
        </w:rPr>
        <w:lastRenderedPageBreak/>
        <w:t xml:space="preserve">unlikely involves with the local politics and was considered as “safe” troops for a Ruler’s personal aide. </w:t>
      </w:r>
    </w:p>
    <w:p w:rsidR="00E35A5E" w:rsidRPr="00583BB0" w:rsidRDefault="00E35A5E" w:rsidP="00E35A5E">
      <w:pPr>
        <w:spacing w:line="480" w:lineRule="auto"/>
        <w:jc w:val="both"/>
        <w:rPr>
          <w:sz w:val="24"/>
          <w:szCs w:val="24"/>
        </w:rPr>
      </w:pPr>
      <w:r w:rsidRPr="00583BB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83BB0">
        <w:rPr>
          <w:sz w:val="24"/>
          <w:szCs w:val="24"/>
          <w:vertAlign w:val="superscript"/>
        </w:rPr>
        <w:t>nd</w:t>
      </w:r>
      <w:r w:rsidRPr="00583BB0">
        <w:rPr>
          <w:sz w:val="24"/>
          <w:szCs w:val="24"/>
        </w:rPr>
        <w:t xml:space="preserve"> Samuel 15:20. But Ittai refused and pledged to be with Him no matter to consequences is in 2</w:t>
      </w:r>
      <w:r w:rsidRPr="00583BB0">
        <w:rPr>
          <w:sz w:val="24"/>
          <w:szCs w:val="24"/>
          <w:vertAlign w:val="superscript"/>
        </w:rPr>
        <w:t>nd</w:t>
      </w:r>
      <w:r w:rsidRPr="00583BB0">
        <w:rPr>
          <w:sz w:val="24"/>
          <w:szCs w:val="24"/>
        </w:rPr>
        <w:t xml:space="preserve"> Samuel 15:21. </w:t>
      </w:r>
    </w:p>
    <w:p w:rsidR="00E35A5E" w:rsidRPr="00583BB0" w:rsidRDefault="00E35A5E" w:rsidP="00E35A5E">
      <w:pPr>
        <w:spacing w:line="480" w:lineRule="auto"/>
        <w:jc w:val="both"/>
        <w:rPr>
          <w:sz w:val="24"/>
          <w:szCs w:val="24"/>
        </w:rPr>
      </w:pPr>
      <w:r w:rsidRPr="00583BB0">
        <w:rPr>
          <w:sz w:val="24"/>
          <w:szCs w:val="24"/>
        </w:rPr>
        <w:t xml:space="preserve">The Lord Ittai’s Relationship with the Father Stephen: The Lord Ittai was doing the Father Stephen’s will by going in the Lord David’s service, His faithful servant. </w:t>
      </w:r>
    </w:p>
    <w:p w:rsidR="00E35A5E" w:rsidRPr="00583BB0" w:rsidRDefault="00E35A5E" w:rsidP="00E35A5E">
      <w:pPr>
        <w:spacing w:line="480" w:lineRule="auto"/>
        <w:jc w:val="both"/>
        <w:rPr>
          <w:sz w:val="24"/>
          <w:szCs w:val="24"/>
        </w:rPr>
      </w:pPr>
      <w:r w:rsidRPr="00583BB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35A5E" w:rsidRPr="00583BB0" w:rsidRDefault="00E35A5E" w:rsidP="00E35A5E">
      <w:pPr>
        <w:spacing w:line="480" w:lineRule="auto"/>
        <w:jc w:val="center"/>
        <w:rPr>
          <w:b/>
          <w:sz w:val="24"/>
          <w:szCs w:val="24"/>
        </w:rPr>
      </w:pPr>
      <w:r w:rsidRPr="00583BB0">
        <w:rPr>
          <w:b/>
          <w:sz w:val="24"/>
          <w:szCs w:val="24"/>
        </w:rPr>
        <w:t>THE LORD JONATHAN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Jonathan’s name means “</w:t>
      </w:r>
      <w:r w:rsidRPr="00583BB0">
        <w:rPr>
          <w:b/>
          <w:sz w:val="24"/>
          <w:szCs w:val="24"/>
        </w:rPr>
        <w:t>Yahweh has Given</w:t>
      </w:r>
      <w:r w:rsidRPr="00583BB0">
        <w:rPr>
          <w:sz w:val="24"/>
          <w:szCs w:val="24"/>
        </w:rPr>
        <w:t>.” The Scripture references of the Lord Jonathan is in 1</w:t>
      </w:r>
      <w:r w:rsidRPr="00583BB0">
        <w:rPr>
          <w:sz w:val="24"/>
          <w:szCs w:val="24"/>
          <w:vertAlign w:val="superscript"/>
        </w:rPr>
        <w:t>st</w:t>
      </w:r>
      <w:r w:rsidRPr="00583BB0">
        <w:rPr>
          <w:sz w:val="24"/>
          <w:szCs w:val="24"/>
        </w:rPr>
        <w:t xml:space="preserve"> Samuel 13:2-3, 16, 22; Chapter 14; 18:1, 3-4; 19:1-7; 20:1-42; 23:16, 18; 31:2;  2</w:t>
      </w:r>
      <w:r w:rsidRPr="00583BB0">
        <w:rPr>
          <w:sz w:val="24"/>
          <w:szCs w:val="24"/>
          <w:vertAlign w:val="superscript"/>
        </w:rPr>
        <w:t>nd</w:t>
      </w:r>
      <w:r w:rsidRPr="00583BB0">
        <w:rPr>
          <w:sz w:val="24"/>
          <w:szCs w:val="24"/>
        </w:rPr>
        <w:t xml:space="preserve"> Samuel 1:4-5, 12, 17, 22-26; 4:4; 9:1, 3, 6-7 &amp; Proverbs 17:17. </w:t>
      </w:r>
    </w:p>
    <w:p w:rsidR="00E35A5E" w:rsidRPr="00583BB0" w:rsidRDefault="00E35A5E" w:rsidP="00E35A5E">
      <w:pPr>
        <w:spacing w:line="480" w:lineRule="auto"/>
        <w:jc w:val="both"/>
        <w:rPr>
          <w:sz w:val="24"/>
          <w:szCs w:val="24"/>
        </w:rPr>
      </w:pPr>
      <w:r w:rsidRPr="00583BB0">
        <w:rPr>
          <w:sz w:val="24"/>
          <w:szCs w:val="24"/>
        </w:rPr>
        <w:lastRenderedPageBreak/>
        <w:t>The Lord Jonathan’s Life and Times: The Lord Jonathan is the Son of the Lord Saul, and is one of the most attractive figures in the OT. The Lord Jonathan was a Military Hero in 1</w:t>
      </w:r>
      <w:r w:rsidRPr="00583BB0">
        <w:rPr>
          <w:sz w:val="24"/>
          <w:szCs w:val="24"/>
          <w:vertAlign w:val="superscript"/>
        </w:rPr>
        <w:t>st</w:t>
      </w:r>
      <w:r w:rsidRPr="00583BB0">
        <w:rPr>
          <w:sz w:val="24"/>
          <w:szCs w:val="24"/>
        </w:rPr>
        <w:t xml:space="preserve"> Samuel chapter 14. The Lord Jonathan’s feats were eclipsed by the Lord David. </w:t>
      </w:r>
    </w:p>
    <w:p w:rsidR="00E35A5E" w:rsidRPr="00583BB0" w:rsidRDefault="00E35A5E" w:rsidP="00E35A5E">
      <w:pPr>
        <w:spacing w:line="480" w:lineRule="auto"/>
        <w:jc w:val="both"/>
        <w:rPr>
          <w:sz w:val="24"/>
          <w:szCs w:val="24"/>
        </w:rPr>
      </w:pPr>
      <w:r w:rsidRPr="00583BB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35A5E" w:rsidRPr="00583BB0" w:rsidRDefault="00E35A5E" w:rsidP="00E35A5E">
      <w:pPr>
        <w:spacing w:line="480" w:lineRule="auto"/>
        <w:jc w:val="both"/>
        <w:rPr>
          <w:sz w:val="24"/>
          <w:szCs w:val="24"/>
        </w:rPr>
      </w:pPr>
      <w:r w:rsidRPr="00583BB0">
        <w:rPr>
          <w:sz w:val="24"/>
          <w:szCs w:val="24"/>
        </w:rPr>
        <w:t>The Lord Jonathan’s Relationship with the Father Stephen: The Lord Jonathan was a Military Hero who has a deep faith in the Father Stephen is in 1</w:t>
      </w:r>
      <w:r w:rsidRPr="00583BB0">
        <w:rPr>
          <w:sz w:val="24"/>
          <w:szCs w:val="24"/>
          <w:vertAlign w:val="superscript"/>
        </w:rPr>
        <w:t>st</w:t>
      </w:r>
      <w:r w:rsidRPr="00583BB0">
        <w:rPr>
          <w:sz w:val="24"/>
          <w:szCs w:val="24"/>
        </w:rPr>
        <w:t xml:space="preserve"> Samuel chapter 14. </w:t>
      </w:r>
    </w:p>
    <w:p w:rsidR="00E35A5E" w:rsidRPr="00583BB0" w:rsidRDefault="00E35A5E" w:rsidP="00E35A5E">
      <w:pPr>
        <w:spacing w:line="480" w:lineRule="auto"/>
        <w:jc w:val="both"/>
        <w:rPr>
          <w:sz w:val="24"/>
          <w:szCs w:val="24"/>
        </w:rPr>
      </w:pPr>
      <w:r w:rsidRPr="00583BB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35A5E" w:rsidRPr="00583BB0" w:rsidRDefault="00E35A5E" w:rsidP="00E35A5E">
      <w:pPr>
        <w:spacing w:line="480" w:lineRule="auto"/>
        <w:jc w:val="center"/>
        <w:rPr>
          <w:b/>
          <w:sz w:val="24"/>
          <w:szCs w:val="24"/>
        </w:rPr>
      </w:pPr>
      <w:r w:rsidRPr="00583BB0">
        <w:rPr>
          <w:b/>
          <w:sz w:val="24"/>
          <w:szCs w:val="24"/>
        </w:rPr>
        <w:t>THE LORD PHINEHAS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Phinehas’s name means “</w:t>
      </w:r>
      <w:r w:rsidRPr="00583BB0">
        <w:rPr>
          <w:b/>
          <w:sz w:val="24"/>
          <w:szCs w:val="24"/>
        </w:rPr>
        <w:t>Mouth of Brass</w:t>
      </w:r>
      <w:r w:rsidRPr="00583BB0">
        <w:rPr>
          <w:sz w:val="24"/>
          <w:szCs w:val="24"/>
        </w:rPr>
        <w:t xml:space="preserve">.” The Scripture references of the Lord Phinehas is in Exodus 6:25; Numbers 25:7-11; 31:6; Joshua 22:13, 30-32; 24:33 &amp; Judges 20:28. </w:t>
      </w:r>
    </w:p>
    <w:p w:rsidR="00E35A5E" w:rsidRPr="00583BB0" w:rsidRDefault="00E35A5E" w:rsidP="00E35A5E">
      <w:pPr>
        <w:spacing w:line="480" w:lineRule="auto"/>
        <w:jc w:val="both"/>
        <w:rPr>
          <w:sz w:val="24"/>
          <w:szCs w:val="24"/>
        </w:rPr>
      </w:pPr>
      <w:r w:rsidRPr="00583BB0">
        <w:rPr>
          <w:sz w:val="24"/>
          <w:szCs w:val="24"/>
        </w:rPr>
        <w:lastRenderedPageBreak/>
        <w:t>The Lord Phinehas’s Life and Times: The Lord Phinehas was a 2</w:t>
      </w:r>
      <w:r w:rsidRPr="00583BB0">
        <w:rPr>
          <w:sz w:val="24"/>
          <w:szCs w:val="24"/>
          <w:vertAlign w:val="superscript"/>
        </w:rPr>
        <w:t>nd</w:t>
      </w:r>
      <w:r w:rsidRPr="00583BB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83BB0">
        <w:rPr>
          <w:b/>
          <w:sz w:val="24"/>
          <w:szCs w:val="24"/>
        </w:rPr>
        <w:t>Covenant of Peace</w:t>
      </w:r>
      <w:r w:rsidRPr="00583BB0">
        <w:rPr>
          <w:sz w:val="24"/>
          <w:szCs w:val="24"/>
        </w:rPr>
        <w:t xml:space="preserve">” in the camp. </w:t>
      </w:r>
    </w:p>
    <w:p w:rsidR="00E35A5E" w:rsidRPr="00583BB0" w:rsidRDefault="00E35A5E" w:rsidP="00E35A5E">
      <w:pPr>
        <w:spacing w:line="480" w:lineRule="auto"/>
        <w:jc w:val="both"/>
        <w:rPr>
          <w:sz w:val="24"/>
          <w:szCs w:val="24"/>
        </w:rPr>
      </w:pPr>
      <w:r w:rsidRPr="00583BB0">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E35A5E" w:rsidRPr="00583BB0" w:rsidRDefault="00E35A5E" w:rsidP="00E35A5E">
      <w:pPr>
        <w:spacing w:line="480" w:lineRule="auto"/>
        <w:jc w:val="both"/>
        <w:rPr>
          <w:sz w:val="24"/>
          <w:szCs w:val="24"/>
        </w:rPr>
      </w:pPr>
      <w:r w:rsidRPr="00583BB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35A5E" w:rsidRPr="00583BB0" w:rsidRDefault="00E35A5E" w:rsidP="00E35A5E">
      <w:pPr>
        <w:spacing w:line="480" w:lineRule="auto"/>
        <w:jc w:val="both"/>
        <w:rPr>
          <w:sz w:val="24"/>
          <w:szCs w:val="24"/>
        </w:rPr>
      </w:pPr>
      <w:r w:rsidRPr="00583BB0">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35A5E" w:rsidRPr="00583BB0" w:rsidRDefault="00E35A5E" w:rsidP="00E35A5E">
      <w:pPr>
        <w:spacing w:line="480" w:lineRule="auto"/>
        <w:jc w:val="center"/>
        <w:rPr>
          <w:b/>
          <w:sz w:val="24"/>
          <w:szCs w:val="24"/>
        </w:rPr>
      </w:pPr>
      <w:r w:rsidRPr="00583BB0">
        <w:rPr>
          <w:b/>
          <w:sz w:val="24"/>
          <w:szCs w:val="24"/>
        </w:rPr>
        <w:t xml:space="preserve">THE LORD URIAH WITH THE RANK OF </w:t>
      </w:r>
      <w:r w:rsidR="00583BB0" w:rsidRPr="00583BB0">
        <w:rPr>
          <w:b/>
          <w:sz w:val="24"/>
          <w:szCs w:val="24"/>
        </w:rPr>
        <w:t>CAPTAIN</w:t>
      </w:r>
      <w:r w:rsidRPr="00583BB0">
        <w:rPr>
          <w:b/>
          <w:sz w:val="24"/>
          <w:szCs w:val="24"/>
        </w:rPr>
        <w:t xml:space="preserve"> OR HIGHER FOR 40 YEARS</w:t>
      </w:r>
    </w:p>
    <w:p w:rsidR="00E35A5E" w:rsidRPr="00583BB0" w:rsidRDefault="00E35A5E" w:rsidP="00E35A5E">
      <w:pPr>
        <w:spacing w:line="480" w:lineRule="auto"/>
        <w:jc w:val="both"/>
        <w:rPr>
          <w:sz w:val="24"/>
          <w:szCs w:val="24"/>
        </w:rPr>
      </w:pPr>
      <w:r w:rsidRPr="00583BB0">
        <w:rPr>
          <w:sz w:val="24"/>
          <w:szCs w:val="24"/>
        </w:rPr>
        <w:t>The Lord Uriah’s name means “</w:t>
      </w:r>
      <w:r w:rsidRPr="00583BB0">
        <w:rPr>
          <w:b/>
          <w:sz w:val="24"/>
          <w:szCs w:val="24"/>
        </w:rPr>
        <w:t>Yahweh is Light</w:t>
      </w:r>
      <w:r w:rsidRPr="00583BB0">
        <w:rPr>
          <w:sz w:val="24"/>
          <w:szCs w:val="24"/>
        </w:rPr>
        <w:t>.” The Scripture references of the Lord Uriah is in 2</w:t>
      </w:r>
      <w:r w:rsidRPr="00583BB0">
        <w:rPr>
          <w:sz w:val="24"/>
          <w:szCs w:val="24"/>
          <w:vertAlign w:val="superscript"/>
        </w:rPr>
        <w:t>nd</w:t>
      </w:r>
      <w:r w:rsidRPr="00583BB0">
        <w:rPr>
          <w:sz w:val="24"/>
          <w:szCs w:val="24"/>
        </w:rPr>
        <w:t xml:space="preserve"> Samuel chapters 11 &amp; 12; 23:39; 1</w:t>
      </w:r>
      <w:r w:rsidRPr="00583BB0">
        <w:rPr>
          <w:sz w:val="24"/>
          <w:szCs w:val="24"/>
          <w:vertAlign w:val="superscript"/>
        </w:rPr>
        <w:t>st</w:t>
      </w:r>
      <w:r w:rsidRPr="00583BB0">
        <w:rPr>
          <w:sz w:val="24"/>
          <w:szCs w:val="24"/>
        </w:rPr>
        <w:t xml:space="preserve"> Kings 15:5; 1</w:t>
      </w:r>
      <w:r w:rsidRPr="00583BB0">
        <w:rPr>
          <w:sz w:val="24"/>
          <w:szCs w:val="24"/>
          <w:vertAlign w:val="superscript"/>
        </w:rPr>
        <w:t>st</w:t>
      </w:r>
      <w:r w:rsidRPr="00583BB0">
        <w:rPr>
          <w:sz w:val="24"/>
          <w:szCs w:val="24"/>
        </w:rPr>
        <w:t xml:space="preserve"> Chronicles 11:41 &amp; Matthew 1:6.</w:t>
      </w:r>
    </w:p>
    <w:p w:rsidR="00E35A5E" w:rsidRPr="00583BB0" w:rsidRDefault="00E35A5E" w:rsidP="00E35A5E">
      <w:pPr>
        <w:spacing w:line="480" w:lineRule="auto"/>
        <w:jc w:val="both"/>
        <w:rPr>
          <w:sz w:val="24"/>
          <w:szCs w:val="24"/>
        </w:rPr>
      </w:pPr>
      <w:r w:rsidRPr="00583BB0">
        <w:rPr>
          <w:sz w:val="24"/>
          <w:szCs w:val="24"/>
        </w:rPr>
        <w:t xml:space="preserve">The Lord Uriah’s Life and Times: The Lord Uriah was an Officer in the Lord David’s Army. He was also married to a beautiful Woman named Bathsheba. </w:t>
      </w:r>
    </w:p>
    <w:p w:rsidR="00E35A5E" w:rsidRPr="00583BB0" w:rsidRDefault="00E35A5E" w:rsidP="00E35A5E">
      <w:pPr>
        <w:spacing w:line="480" w:lineRule="auto"/>
        <w:jc w:val="both"/>
        <w:rPr>
          <w:sz w:val="24"/>
          <w:szCs w:val="24"/>
        </w:rPr>
      </w:pPr>
      <w:r w:rsidRPr="00583BB0">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83BB0">
        <w:rPr>
          <w:sz w:val="24"/>
          <w:szCs w:val="24"/>
          <w:vertAlign w:val="superscript"/>
        </w:rPr>
        <w:t>st</w:t>
      </w:r>
      <w:r w:rsidRPr="00583BB0">
        <w:rPr>
          <w:sz w:val="24"/>
          <w:szCs w:val="24"/>
        </w:rPr>
        <w:t xml:space="preserve"> Chronicles chapters 17-28. King David found a </w:t>
      </w:r>
      <w:r w:rsidRPr="00583BB0">
        <w:rPr>
          <w:sz w:val="24"/>
          <w:szCs w:val="24"/>
        </w:rPr>
        <w:lastRenderedPageBreak/>
        <w:t xml:space="preserve">better way to invest His energies, and His enthusiasm for life was restored after the fling with Virgin Bathsheba. </w:t>
      </w:r>
    </w:p>
    <w:p w:rsidR="00E35A5E" w:rsidRPr="00583BB0" w:rsidRDefault="00E35A5E" w:rsidP="00E35A5E">
      <w:pPr>
        <w:spacing w:line="480" w:lineRule="auto"/>
        <w:jc w:val="both"/>
        <w:rPr>
          <w:sz w:val="24"/>
          <w:szCs w:val="24"/>
        </w:rPr>
      </w:pPr>
      <w:r w:rsidRPr="00583BB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35A5E" w:rsidRPr="00583BB0" w:rsidRDefault="00E35A5E" w:rsidP="00E35A5E">
      <w:pPr>
        <w:spacing w:line="480" w:lineRule="auto"/>
        <w:jc w:val="both"/>
        <w:rPr>
          <w:sz w:val="24"/>
          <w:szCs w:val="24"/>
        </w:rPr>
      </w:pPr>
      <w:r w:rsidRPr="00583BB0">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35A5E" w:rsidRPr="00583BB0" w:rsidRDefault="00E35A5E" w:rsidP="00E35A5E">
      <w:pPr>
        <w:spacing w:line="480" w:lineRule="auto"/>
        <w:jc w:val="center"/>
        <w:rPr>
          <w:b/>
          <w:sz w:val="24"/>
          <w:szCs w:val="24"/>
        </w:rPr>
      </w:pPr>
      <w:r w:rsidRPr="00583BB0">
        <w:rPr>
          <w:b/>
          <w:sz w:val="24"/>
          <w:szCs w:val="24"/>
        </w:rPr>
        <w:t>THE LORDSHIPS OF SHADRACH, MESHAK &amp; ABEDNEGO WITH THE RANK OF CAPTAIN’S OR HIGHER FOR 40 YEARS EACH</w:t>
      </w:r>
    </w:p>
    <w:p w:rsidR="00E35A5E" w:rsidRPr="00583BB0" w:rsidRDefault="00E35A5E" w:rsidP="00E35A5E">
      <w:pPr>
        <w:spacing w:line="480" w:lineRule="auto"/>
        <w:jc w:val="both"/>
        <w:rPr>
          <w:sz w:val="24"/>
          <w:szCs w:val="24"/>
        </w:rPr>
      </w:pPr>
      <w:r w:rsidRPr="00583BB0">
        <w:rPr>
          <w:sz w:val="24"/>
          <w:szCs w:val="24"/>
        </w:rPr>
        <w:t>The Lordships of Shadrach [Hananiah], Meshak [Misheal] and Abednego’s [Azariah’s] names means “</w:t>
      </w:r>
      <w:r w:rsidRPr="00583BB0">
        <w:rPr>
          <w:b/>
          <w:sz w:val="24"/>
          <w:szCs w:val="24"/>
        </w:rPr>
        <w:t>Yahweh is Gracious</w:t>
      </w:r>
      <w:r w:rsidRPr="00583BB0">
        <w:rPr>
          <w:sz w:val="24"/>
          <w:szCs w:val="24"/>
        </w:rPr>
        <w:t>,” “</w:t>
      </w:r>
      <w:r w:rsidRPr="00583BB0">
        <w:rPr>
          <w:b/>
          <w:sz w:val="24"/>
          <w:szCs w:val="24"/>
        </w:rPr>
        <w:t>Who is like God</w:t>
      </w:r>
      <w:r w:rsidRPr="00583BB0">
        <w:rPr>
          <w:sz w:val="24"/>
          <w:szCs w:val="24"/>
        </w:rPr>
        <w:t>” &amp; “</w:t>
      </w:r>
      <w:r w:rsidRPr="00583BB0">
        <w:rPr>
          <w:b/>
          <w:sz w:val="24"/>
          <w:szCs w:val="24"/>
        </w:rPr>
        <w:t>Yah has Helped</w:t>
      </w:r>
      <w:r w:rsidRPr="00583BB0">
        <w:rPr>
          <w:sz w:val="24"/>
          <w:szCs w:val="24"/>
        </w:rPr>
        <w:t xml:space="preserve">.”  The Scripture references of the Lordships of Shadrah, Meshak &amp; Abenego are in Daniel 1:7; 2:49; 3:12-30. </w:t>
      </w:r>
    </w:p>
    <w:p w:rsidR="00E35A5E" w:rsidRPr="00583BB0" w:rsidRDefault="00E35A5E" w:rsidP="00E35A5E">
      <w:pPr>
        <w:spacing w:line="480" w:lineRule="auto"/>
        <w:jc w:val="both"/>
        <w:rPr>
          <w:sz w:val="24"/>
          <w:szCs w:val="24"/>
        </w:rPr>
      </w:pPr>
      <w:r w:rsidRPr="00583BB0">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583BB0">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83BB0">
        <w:rPr>
          <w:sz w:val="24"/>
          <w:szCs w:val="24"/>
          <w:vertAlign w:val="superscript"/>
        </w:rPr>
        <w:t>th</w:t>
      </w:r>
      <w:r w:rsidRPr="00583BB0">
        <w:rPr>
          <w:sz w:val="24"/>
          <w:szCs w:val="24"/>
        </w:rPr>
        <w:t xml:space="preserve"> figure. They were brought out of the furnace without any harm done to them. </w:t>
      </w:r>
    </w:p>
    <w:p w:rsidR="00E35A5E" w:rsidRPr="00583BB0" w:rsidRDefault="00E35A5E" w:rsidP="00E35A5E">
      <w:pPr>
        <w:spacing w:line="480" w:lineRule="auto"/>
        <w:jc w:val="both"/>
        <w:rPr>
          <w:sz w:val="24"/>
          <w:szCs w:val="24"/>
        </w:rPr>
      </w:pPr>
      <w:r w:rsidRPr="00583BB0">
        <w:rPr>
          <w:sz w:val="24"/>
          <w:szCs w:val="24"/>
        </w:rPr>
        <w:t xml:space="preserve">The Lordships of Shadrach, Meshak &amp; Abednego’s Relationships: Their Relationship with the King: They all has a good relationship with the King until they disobeyed His command. </w:t>
      </w:r>
    </w:p>
    <w:p w:rsidR="00E35A5E" w:rsidRPr="00583BB0" w:rsidRDefault="00E35A5E" w:rsidP="00E35A5E">
      <w:pPr>
        <w:spacing w:line="480" w:lineRule="auto"/>
        <w:jc w:val="both"/>
        <w:rPr>
          <w:sz w:val="24"/>
          <w:szCs w:val="24"/>
        </w:rPr>
      </w:pPr>
      <w:r w:rsidRPr="00583BB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35A5E" w:rsidRPr="00583BB0" w:rsidRDefault="00E35A5E" w:rsidP="00E35A5E">
      <w:pPr>
        <w:spacing w:line="480" w:lineRule="auto"/>
        <w:jc w:val="both"/>
        <w:rPr>
          <w:sz w:val="24"/>
          <w:szCs w:val="24"/>
        </w:rPr>
      </w:pPr>
      <w:r w:rsidRPr="00583BB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35A5E" w:rsidRPr="00583BB0" w:rsidRDefault="00E35A5E" w:rsidP="00E35A5E">
      <w:pPr>
        <w:spacing w:line="480" w:lineRule="auto"/>
        <w:jc w:val="center"/>
        <w:rPr>
          <w:b/>
          <w:sz w:val="24"/>
          <w:szCs w:val="24"/>
        </w:rPr>
      </w:pPr>
      <w:r w:rsidRPr="00583BB0">
        <w:rPr>
          <w:b/>
          <w:sz w:val="24"/>
          <w:szCs w:val="24"/>
        </w:rPr>
        <w:t>THE LORD ELIJAH WITH THE RANK OF GENERAL OR HIGHER FOR A TIME TO BE DETERMINED IN THE END TIME</w:t>
      </w:r>
    </w:p>
    <w:p w:rsidR="00E35A5E" w:rsidRPr="00583BB0" w:rsidRDefault="00E35A5E" w:rsidP="00E35A5E">
      <w:pPr>
        <w:spacing w:line="480" w:lineRule="auto"/>
        <w:jc w:val="both"/>
        <w:rPr>
          <w:sz w:val="24"/>
          <w:szCs w:val="24"/>
        </w:rPr>
      </w:pPr>
      <w:r w:rsidRPr="00583BB0">
        <w:rPr>
          <w:sz w:val="24"/>
          <w:szCs w:val="24"/>
        </w:rPr>
        <w:t>The white skin color Lord Elijah name means “</w:t>
      </w:r>
      <w:r w:rsidRPr="00583BB0">
        <w:rPr>
          <w:b/>
          <w:sz w:val="24"/>
          <w:szCs w:val="24"/>
        </w:rPr>
        <w:t>Yahweh is My God in Lordship</w:t>
      </w:r>
      <w:r w:rsidRPr="00583BB0">
        <w:rPr>
          <w:sz w:val="24"/>
          <w:szCs w:val="24"/>
        </w:rPr>
        <w:t>.” The Lord Elijah’s Kingdom lasts for a “</w:t>
      </w:r>
      <w:r w:rsidRPr="00583BB0">
        <w:rPr>
          <w:b/>
          <w:sz w:val="24"/>
          <w:szCs w:val="24"/>
        </w:rPr>
        <w:t>Multi-Million Year Reign</w:t>
      </w:r>
      <w:r w:rsidRPr="00583BB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583BB0">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35A5E" w:rsidRPr="00583BB0" w:rsidRDefault="00E35A5E" w:rsidP="00E35A5E">
      <w:pPr>
        <w:spacing w:line="480" w:lineRule="auto"/>
        <w:jc w:val="both"/>
        <w:rPr>
          <w:sz w:val="24"/>
          <w:szCs w:val="24"/>
        </w:rPr>
      </w:pPr>
      <w:r w:rsidRPr="00583BB0">
        <w:rPr>
          <w:sz w:val="24"/>
          <w:szCs w:val="24"/>
        </w:rPr>
        <w:t>The Lord Elijah’s Role in Holy Scripture is in 1</w:t>
      </w:r>
      <w:r w:rsidRPr="00583BB0">
        <w:rPr>
          <w:sz w:val="24"/>
          <w:szCs w:val="24"/>
          <w:vertAlign w:val="superscript"/>
        </w:rPr>
        <w:t>st</w:t>
      </w:r>
      <w:r w:rsidRPr="00583BB0">
        <w:rPr>
          <w:sz w:val="24"/>
          <w:szCs w:val="24"/>
        </w:rPr>
        <w:t xml:space="preserve"> Kings chapters 17-19; 2</w:t>
      </w:r>
      <w:r w:rsidRPr="00583BB0">
        <w:rPr>
          <w:sz w:val="24"/>
          <w:szCs w:val="24"/>
          <w:vertAlign w:val="superscript"/>
        </w:rPr>
        <w:t>nd</w:t>
      </w:r>
      <w:r w:rsidRPr="00583BB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83BB0">
        <w:rPr>
          <w:sz w:val="24"/>
          <w:szCs w:val="24"/>
          <w:vertAlign w:val="superscript"/>
        </w:rPr>
        <w:t>st</w:t>
      </w:r>
      <w:r w:rsidRPr="00583BB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583BB0">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83BB0">
        <w:rPr>
          <w:b/>
          <w:sz w:val="24"/>
          <w:szCs w:val="24"/>
        </w:rPr>
        <w:t>Lord Elijah</w:t>
      </w:r>
      <w:r w:rsidRPr="00583BB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35A5E" w:rsidRPr="00583BB0" w:rsidRDefault="00E35A5E" w:rsidP="00E35A5E">
      <w:pPr>
        <w:spacing w:line="480" w:lineRule="auto"/>
        <w:jc w:val="both"/>
        <w:rPr>
          <w:sz w:val="24"/>
          <w:szCs w:val="24"/>
        </w:rPr>
      </w:pPr>
      <w:r w:rsidRPr="00583BB0">
        <w:rPr>
          <w:sz w:val="24"/>
          <w:szCs w:val="24"/>
        </w:rPr>
        <w:t>The Lord Elijah’s Relationships:</w:t>
      </w:r>
      <w:r w:rsidRPr="00583BB0">
        <w:rPr>
          <w:b/>
          <w:sz w:val="24"/>
          <w:szCs w:val="24"/>
        </w:rPr>
        <w:t xml:space="preserve"> </w:t>
      </w:r>
      <w:r w:rsidRPr="00583BB0">
        <w:rPr>
          <w:sz w:val="24"/>
          <w:szCs w:val="24"/>
        </w:rPr>
        <w:t>The Lord Elijah’s Relationship with Israel’s Rulers in 1</w:t>
      </w:r>
      <w:r w:rsidRPr="00583BB0">
        <w:rPr>
          <w:sz w:val="24"/>
          <w:szCs w:val="24"/>
          <w:vertAlign w:val="superscript"/>
        </w:rPr>
        <w:t>st</w:t>
      </w:r>
      <w:r w:rsidRPr="00583BB0">
        <w:rPr>
          <w:sz w:val="24"/>
          <w:szCs w:val="24"/>
        </w:rPr>
        <w:t xml:space="preserve"> Kings chapters 17-19 &amp; 2</w:t>
      </w:r>
      <w:r w:rsidRPr="00583BB0">
        <w:rPr>
          <w:sz w:val="24"/>
          <w:szCs w:val="24"/>
          <w:vertAlign w:val="superscript"/>
        </w:rPr>
        <w:t>nd</w:t>
      </w:r>
      <w:r w:rsidRPr="00583BB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83BB0">
        <w:rPr>
          <w:sz w:val="24"/>
          <w:szCs w:val="24"/>
          <w:vertAlign w:val="superscript"/>
        </w:rPr>
        <w:t>st</w:t>
      </w:r>
      <w:r w:rsidRPr="00583BB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83BB0">
        <w:rPr>
          <w:sz w:val="24"/>
          <w:szCs w:val="24"/>
          <w:vertAlign w:val="superscript"/>
        </w:rPr>
        <w:t>st</w:t>
      </w:r>
      <w:r w:rsidRPr="00583BB0">
        <w:rPr>
          <w:sz w:val="24"/>
          <w:szCs w:val="24"/>
        </w:rPr>
        <w:t xml:space="preserve"> King chapter 18. After 3 </w:t>
      </w:r>
      <w:r w:rsidRPr="00583BB0">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83BB0">
        <w:rPr>
          <w:sz w:val="24"/>
          <w:szCs w:val="24"/>
          <w:vertAlign w:val="superscript"/>
        </w:rPr>
        <w:t>st</w:t>
      </w:r>
      <w:r w:rsidRPr="00583BB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83BB0">
        <w:rPr>
          <w:sz w:val="24"/>
          <w:szCs w:val="24"/>
          <w:vertAlign w:val="superscript"/>
        </w:rPr>
        <w:t>nd</w:t>
      </w:r>
      <w:r w:rsidRPr="00583BB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583BB0">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583BB0">
        <w:rPr>
          <w:sz w:val="24"/>
          <w:szCs w:val="24"/>
          <w:vertAlign w:val="superscript"/>
        </w:rPr>
        <w:t>st</w:t>
      </w:r>
      <w:r w:rsidRPr="00583BB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35A5E" w:rsidRPr="00583BB0" w:rsidRDefault="00E35A5E" w:rsidP="00E35A5E">
      <w:pPr>
        <w:spacing w:line="480" w:lineRule="auto"/>
        <w:jc w:val="both"/>
        <w:rPr>
          <w:sz w:val="24"/>
          <w:szCs w:val="24"/>
        </w:rPr>
      </w:pPr>
      <w:r w:rsidRPr="00583BB0">
        <w:rPr>
          <w:sz w:val="24"/>
          <w:szCs w:val="24"/>
        </w:rPr>
        <w:t>The Lord Elijah’s Relationship with the Lord Elisha in 1</w:t>
      </w:r>
      <w:r w:rsidRPr="00583BB0">
        <w:rPr>
          <w:sz w:val="24"/>
          <w:szCs w:val="24"/>
          <w:vertAlign w:val="superscript"/>
        </w:rPr>
        <w:t>st</w:t>
      </w:r>
      <w:r w:rsidRPr="00583BB0">
        <w:rPr>
          <w:sz w:val="24"/>
          <w:szCs w:val="24"/>
        </w:rPr>
        <w:t xml:space="preserve"> Kings 19:19-21 &amp; 2</w:t>
      </w:r>
      <w:r w:rsidRPr="00583BB0">
        <w:rPr>
          <w:sz w:val="24"/>
          <w:szCs w:val="24"/>
          <w:vertAlign w:val="superscript"/>
        </w:rPr>
        <w:t>nd</w:t>
      </w:r>
      <w:r w:rsidRPr="00583BB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35A5E" w:rsidRPr="00583BB0" w:rsidRDefault="00E35A5E" w:rsidP="00E35A5E">
      <w:pPr>
        <w:spacing w:line="480" w:lineRule="auto"/>
        <w:jc w:val="both"/>
        <w:rPr>
          <w:sz w:val="24"/>
          <w:szCs w:val="24"/>
        </w:rPr>
      </w:pPr>
      <w:r w:rsidRPr="00583BB0">
        <w:rPr>
          <w:sz w:val="24"/>
          <w:szCs w:val="24"/>
        </w:rPr>
        <w:t>The Lord Elijah’s Relationship with the Father Stephen Our Lord in 1</w:t>
      </w:r>
      <w:r w:rsidRPr="00583BB0">
        <w:rPr>
          <w:sz w:val="24"/>
          <w:szCs w:val="24"/>
          <w:vertAlign w:val="superscript"/>
        </w:rPr>
        <w:t>st</w:t>
      </w:r>
      <w:r w:rsidRPr="00583BB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83BB0">
        <w:rPr>
          <w:b/>
          <w:sz w:val="24"/>
          <w:szCs w:val="24"/>
        </w:rPr>
        <w:t>Lord Elijah</w:t>
      </w:r>
      <w:r w:rsidRPr="00583BB0">
        <w:rPr>
          <w:sz w:val="24"/>
          <w:szCs w:val="24"/>
        </w:rPr>
        <w:t>” was a “Man with a nature like Ours” in James 5:17.  The Father Stephen provided for the Lord Elijah in 1</w:t>
      </w:r>
      <w:r w:rsidRPr="00583BB0">
        <w:rPr>
          <w:sz w:val="24"/>
          <w:szCs w:val="24"/>
          <w:vertAlign w:val="superscript"/>
        </w:rPr>
        <w:t>st</w:t>
      </w:r>
      <w:r w:rsidRPr="00583BB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583BB0">
        <w:rPr>
          <w:sz w:val="24"/>
          <w:szCs w:val="24"/>
        </w:rPr>
        <w:lastRenderedPageBreak/>
        <w:t>with whom the Lord Elijah had stayed with. The Father Stephen ministered to a despondent Lord Elijah in 1</w:t>
      </w:r>
      <w:r w:rsidRPr="00583BB0">
        <w:rPr>
          <w:sz w:val="24"/>
          <w:szCs w:val="24"/>
          <w:vertAlign w:val="superscript"/>
        </w:rPr>
        <w:t>st</w:t>
      </w:r>
      <w:r w:rsidRPr="00583BB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83BB0">
        <w:rPr>
          <w:sz w:val="24"/>
          <w:szCs w:val="24"/>
          <w:vertAlign w:val="superscript"/>
        </w:rPr>
        <w:t>st</w:t>
      </w:r>
      <w:r w:rsidRPr="00583BB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83BB0">
        <w:rPr>
          <w:b/>
          <w:sz w:val="24"/>
          <w:szCs w:val="24"/>
        </w:rPr>
        <w:t>still small voice</w:t>
      </w:r>
      <w:r w:rsidRPr="00583BB0">
        <w:rPr>
          <w:sz w:val="24"/>
          <w:szCs w:val="24"/>
        </w:rPr>
        <w:t>” in 1</w:t>
      </w:r>
      <w:r w:rsidRPr="00583BB0">
        <w:rPr>
          <w:sz w:val="24"/>
          <w:szCs w:val="24"/>
          <w:vertAlign w:val="superscript"/>
        </w:rPr>
        <w:t>st</w:t>
      </w:r>
      <w:r w:rsidRPr="00583BB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83BB0">
        <w:rPr>
          <w:sz w:val="24"/>
          <w:szCs w:val="24"/>
          <w:vertAlign w:val="superscript"/>
        </w:rPr>
        <w:t>st</w:t>
      </w:r>
      <w:r w:rsidRPr="00583BB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83BB0">
        <w:rPr>
          <w:sz w:val="24"/>
          <w:szCs w:val="24"/>
          <w:vertAlign w:val="superscript"/>
        </w:rPr>
        <w:t>st</w:t>
      </w:r>
      <w:r w:rsidRPr="00583BB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583BB0">
        <w:rPr>
          <w:sz w:val="24"/>
          <w:szCs w:val="24"/>
        </w:rPr>
        <w:lastRenderedPageBreak/>
        <w:t>Stephen gave the Lord Elijah perspective in 1</w:t>
      </w:r>
      <w:r w:rsidRPr="00583BB0">
        <w:rPr>
          <w:sz w:val="24"/>
          <w:szCs w:val="24"/>
          <w:vertAlign w:val="superscript"/>
        </w:rPr>
        <w:t>st</w:t>
      </w:r>
      <w:r w:rsidRPr="00583BB0">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35A5E" w:rsidRPr="00583BB0" w:rsidRDefault="00E35A5E" w:rsidP="00E35A5E">
      <w:pPr>
        <w:spacing w:line="480" w:lineRule="auto"/>
        <w:jc w:val="both"/>
        <w:rPr>
          <w:sz w:val="24"/>
          <w:szCs w:val="24"/>
        </w:rPr>
      </w:pPr>
      <w:r w:rsidRPr="00583BB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83BB0">
        <w:rPr>
          <w:sz w:val="24"/>
          <w:szCs w:val="24"/>
          <w:vertAlign w:val="superscript"/>
        </w:rPr>
        <w:t>st</w:t>
      </w:r>
      <w:r w:rsidRPr="00583BB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83BB0">
        <w:rPr>
          <w:b/>
          <w:sz w:val="24"/>
          <w:szCs w:val="24"/>
        </w:rPr>
        <w:t>still small voice</w:t>
      </w:r>
      <w:r w:rsidRPr="00583BB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583BB0">
        <w:rPr>
          <w:sz w:val="24"/>
          <w:szCs w:val="24"/>
        </w:rPr>
        <w:lastRenderedPageBreak/>
        <w:t xml:space="preserve">just subject to the Church, but in every aspect of time where there is faithfulness to the Father Stephen’s Supreme Command, there is liberty in James 1:17.       </w:t>
      </w:r>
    </w:p>
    <w:p w:rsidR="00E35A5E" w:rsidRPr="00583BB0" w:rsidRDefault="00E35A5E" w:rsidP="00E35A5E">
      <w:pPr>
        <w:spacing w:line="480" w:lineRule="auto"/>
        <w:jc w:val="center"/>
        <w:rPr>
          <w:b/>
          <w:sz w:val="24"/>
          <w:szCs w:val="24"/>
        </w:rPr>
      </w:pPr>
      <w:r w:rsidRPr="00583BB0">
        <w:rPr>
          <w:b/>
          <w:sz w:val="24"/>
          <w:szCs w:val="24"/>
        </w:rPr>
        <w:t>THE LORD SAUL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Saul’s name means “</w:t>
      </w:r>
      <w:r w:rsidRPr="00583BB0">
        <w:rPr>
          <w:b/>
          <w:sz w:val="24"/>
          <w:szCs w:val="24"/>
        </w:rPr>
        <w:t>Crowned</w:t>
      </w:r>
      <w:r w:rsidRPr="00583BB0">
        <w:rPr>
          <w:sz w:val="24"/>
          <w:szCs w:val="24"/>
        </w:rPr>
        <w:t xml:space="preserve"> </w:t>
      </w:r>
      <w:r w:rsidRPr="00583BB0">
        <w:rPr>
          <w:b/>
          <w:sz w:val="24"/>
          <w:szCs w:val="24"/>
        </w:rPr>
        <w:t>Judgment, Asked or Demand</w:t>
      </w:r>
      <w:r w:rsidRPr="00583BB0">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35A5E" w:rsidRPr="00583BB0" w:rsidRDefault="00E35A5E" w:rsidP="00E35A5E">
      <w:pPr>
        <w:spacing w:line="480" w:lineRule="auto"/>
        <w:jc w:val="both"/>
        <w:rPr>
          <w:sz w:val="24"/>
          <w:szCs w:val="24"/>
        </w:rPr>
      </w:pPr>
      <w:r w:rsidRPr="00583BB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35A5E" w:rsidRPr="00583BB0" w:rsidRDefault="00E35A5E" w:rsidP="00E35A5E">
      <w:pPr>
        <w:spacing w:line="480" w:lineRule="auto"/>
        <w:jc w:val="both"/>
        <w:rPr>
          <w:sz w:val="24"/>
          <w:szCs w:val="24"/>
        </w:rPr>
      </w:pPr>
      <w:r w:rsidRPr="00583BB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583BB0">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35A5E" w:rsidRPr="00583BB0" w:rsidRDefault="00E35A5E" w:rsidP="00E35A5E">
      <w:pPr>
        <w:spacing w:line="480" w:lineRule="auto"/>
        <w:jc w:val="both"/>
        <w:rPr>
          <w:sz w:val="24"/>
          <w:szCs w:val="24"/>
        </w:rPr>
      </w:pPr>
      <w:r w:rsidRPr="00583BB0">
        <w:rPr>
          <w:sz w:val="24"/>
          <w:szCs w:val="24"/>
        </w:rPr>
        <w:t xml:space="preserve">King Saul’s Relationships: King Saul’s Relationship with the soon King David is in the King David’s section later on in this book. </w:t>
      </w:r>
    </w:p>
    <w:p w:rsidR="00E35A5E" w:rsidRPr="00583BB0" w:rsidRDefault="00E35A5E" w:rsidP="00E35A5E">
      <w:pPr>
        <w:spacing w:line="480" w:lineRule="auto"/>
        <w:jc w:val="both"/>
        <w:rPr>
          <w:sz w:val="24"/>
          <w:szCs w:val="24"/>
        </w:rPr>
      </w:pPr>
      <w:r w:rsidRPr="00583BB0">
        <w:rPr>
          <w:sz w:val="24"/>
          <w:szCs w:val="24"/>
        </w:rPr>
        <w:t>King Saul had only One Wife in Scripture named Ahinoam (Brother is Delight) which is the Mother of Jonathan (Yahweh Gave), who became King David’s closest friend.</w:t>
      </w:r>
    </w:p>
    <w:p w:rsidR="00E35A5E" w:rsidRPr="00583BB0" w:rsidRDefault="00E35A5E" w:rsidP="00E35A5E">
      <w:pPr>
        <w:spacing w:line="480" w:lineRule="auto"/>
        <w:jc w:val="both"/>
        <w:rPr>
          <w:sz w:val="24"/>
          <w:szCs w:val="24"/>
        </w:rPr>
      </w:pPr>
      <w:r w:rsidRPr="00583BB0">
        <w:rPr>
          <w:sz w:val="24"/>
          <w:szCs w:val="24"/>
        </w:rPr>
        <w:t>King Saul’s Relationship with the Father Stephen in 1</w:t>
      </w:r>
      <w:r w:rsidRPr="00583BB0">
        <w:rPr>
          <w:sz w:val="24"/>
          <w:szCs w:val="24"/>
          <w:vertAlign w:val="superscript"/>
        </w:rPr>
        <w:t>st</w:t>
      </w:r>
      <w:r w:rsidRPr="00583BB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83BB0">
        <w:rPr>
          <w:sz w:val="24"/>
          <w:szCs w:val="24"/>
          <w:vertAlign w:val="superscript"/>
        </w:rPr>
        <w:t>st</w:t>
      </w:r>
      <w:r w:rsidRPr="00583BB0">
        <w:rPr>
          <w:sz w:val="24"/>
          <w:szCs w:val="24"/>
        </w:rPr>
        <w:t xml:space="preserve"> Samuel chapter 11. When the Ammonites attacked the Israelite City, King Saul raised a Militia and defeated them. Appropriately, He announced that “today the LORD has accomplished salvation in Israel” in 1</w:t>
      </w:r>
      <w:r w:rsidRPr="00583BB0">
        <w:rPr>
          <w:sz w:val="24"/>
          <w:szCs w:val="24"/>
          <w:vertAlign w:val="superscript"/>
        </w:rPr>
        <w:t>st</w:t>
      </w:r>
      <w:r w:rsidRPr="00583BB0">
        <w:rPr>
          <w:sz w:val="24"/>
          <w:szCs w:val="24"/>
        </w:rPr>
        <w:t xml:space="preserve"> Samuel 11:13. All Israel, then made allegiance to Saul as King. </w:t>
      </w:r>
    </w:p>
    <w:p w:rsidR="00E35A5E" w:rsidRPr="00583BB0" w:rsidRDefault="00E35A5E" w:rsidP="00E35A5E">
      <w:pPr>
        <w:spacing w:line="480" w:lineRule="auto"/>
        <w:jc w:val="both"/>
        <w:rPr>
          <w:sz w:val="24"/>
          <w:szCs w:val="24"/>
        </w:rPr>
      </w:pPr>
      <w:r w:rsidRPr="00583BB0">
        <w:rPr>
          <w:sz w:val="24"/>
          <w:szCs w:val="24"/>
        </w:rPr>
        <w:t>King Saul’s Ungodly Fear which led to Disobedience in 1</w:t>
      </w:r>
      <w:r w:rsidRPr="00583BB0">
        <w:rPr>
          <w:sz w:val="24"/>
          <w:szCs w:val="24"/>
          <w:vertAlign w:val="superscript"/>
        </w:rPr>
        <w:t>st</w:t>
      </w:r>
      <w:r w:rsidRPr="00583BB0">
        <w:rPr>
          <w:sz w:val="24"/>
          <w:szCs w:val="24"/>
        </w:rPr>
        <w:t xml:space="preserve"> Samuel chapter 13. King Saul established a Small Army. In His 2</w:t>
      </w:r>
      <w:r w:rsidRPr="00583BB0">
        <w:rPr>
          <w:sz w:val="24"/>
          <w:szCs w:val="24"/>
          <w:vertAlign w:val="superscript"/>
        </w:rPr>
        <w:t>nd</w:t>
      </w:r>
      <w:r w:rsidRPr="00583BB0">
        <w:rPr>
          <w:sz w:val="24"/>
          <w:szCs w:val="24"/>
        </w:rPr>
        <w:t xml:space="preserve"> year, He attacked the Philistine Outpost. The Philistines raised a Massive Army to put down King Saul and the Israelites. The Israelites saw the size of </w:t>
      </w:r>
      <w:r w:rsidRPr="00583BB0">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83BB0">
        <w:rPr>
          <w:b/>
          <w:sz w:val="24"/>
          <w:szCs w:val="24"/>
        </w:rPr>
        <w:t>foolishly</w:t>
      </w:r>
      <w:r w:rsidRPr="00583BB0">
        <w:rPr>
          <w:sz w:val="24"/>
          <w:szCs w:val="24"/>
        </w:rPr>
        <w:t>.” In the Hebrew the word “</w:t>
      </w:r>
      <w:r w:rsidRPr="00583BB0">
        <w:rPr>
          <w:b/>
          <w:sz w:val="24"/>
          <w:szCs w:val="24"/>
        </w:rPr>
        <w:t>fool</w:t>
      </w:r>
      <w:r w:rsidRPr="00583BB0">
        <w:rPr>
          <w:sz w:val="24"/>
          <w:szCs w:val="24"/>
        </w:rPr>
        <w:t>” means “</w:t>
      </w:r>
      <w:r w:rsidRPr="00583BB0">
        <w:rPr>
          <w:b/>
          <w:sz w:val="24"/>
          <w:szCs w:val="24"/>
        </w:rPr>
        <w:t>as one who acts in rebellion</w:t>
      </w:r>
      <w:r w:rsidRPr="00583BB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35A5E" w:rsidRPr="00583BB0" w:rsidRDefault="00E35A5E" w:rsidP="00E35A5E">
      <w:pPr>
        <w:spacing w:line="480" w:lineRule="auto"/>
        <w:jc w:val="both"/>
        <w:rPr>
          <w:sz w:val="24"/>
          <w:szCs w:val="24"/>
        </w:rPr>
      </w:pPr>
      <w:r w:rsidRPr="00583BB0">
        <w:rPr>
          <w:sz w:val="24"/>
          <w:szCs w:val="24"/>
        </w:rPr>
        <w:t>King Saul disobeyed the Father Stephen again in 1</w:t>
      </w:r>
      <w:r w:rsidRPr="00583BB0">
        <w:rPr>
          <w:sz w:val="24"/>
          <w:szCs w:val="24"/>
          <w:vertAlign w:val="superscript"/>
        </w:rPr>
        <w:t>st</w:t>
      </w:r>
      <w:r w:rsidRPr="00583BB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83BB0">
        <w:rPr>
          <w:sz w:val="24"/>
          <w:szCs w:val="24"/>
          <w:vertAlign w:val="superscript"/>
        </w:rPr>
        <w:t>st</w:t>
      </w:r>
      <w:r w:rsidRPr="00583BB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35A5E" w:rsidRPr="00583BB0" w:rsidRDefault="00E35A5E" w:rsidP="00E35A5E">
      <w:pPr>
        <w:spacing w:line="480" w:lineRule="auto"/>
        <w:jc w:val="both"/>
        <w:rPr>
          <w:sz w:val="24"/>
          <w:szCs w:val="24"/>
        </w:rPr>
      </w:pPr>
      <w:r w:rsidRPr="00583BB0">
        <w:rPr>
          <w:sz w:val="24"/>
          <w:szCs w:val="24"/>
        </w:rPr>
        <w:lastRenderedPageBreak/>
        <w:t>King Saul ordered the Murder of the Priests of Nob in 1</w:t>
      </w:r>
      <w:r w:rsidRPr="00583BB0">
        <w:rPr>
          <w:sz w:val="24"/>
          <w:szCs w:val="24"/>
          <w:vertAlign w:val="superscript"/>
        </w:rPr>
        <w:t>st</w:t>
      </w:r>
      <w:r w:rsidRPr="00583BB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35A5E" w:rsidRPr="00583BB0" w:rsidRDefault="00E35A5E" w:rsidP="00E35A5E">
      <w:pPr>
        <w:spacing w:line="480" w:lineRule="auto"/>
        <w:jc w:val="both"/>
        <w:rPr>
          <w:sz w:val="24"/>
          <w:szCs w:val="24"/>
        </w:rPr>
      </w:pPr>
      <w:r w:rsidRPr="00583BB0">
        <w:rPr>
          <w:sz w:val="24"/>
          <w:szCs w:val="24"/>
        </w:rPr>
        <w:t>King Saul consulted a Witch in 1</w:t>
      </w:r>
      <w:r w:rsidRPr="00583BB0">
        <w:rPr>
          <w:sz w:val="24"/>
          <w:szCs w:val="24"/>
          <w:vertAlign w:val="superscript"/>
        </w:rPr>
        <w:t>st</w:t>
      </w:r>
      <w:r w:rsidRPr="00583BB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83BB0">
        <w:rPr>
          <w:b/>
          <w:sz w:val="24"/>
          <w:szCs w:val="24"/>
        </w:rPr>
        <w:t>Moses’ Rod &amp; the Magical Arts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583BB0">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35A5E" w:rsidRPr="00583BB0" w:rsidRDefault="00E35A5E" w:rsidP="00E35A5E">
      <w:pPr>
        <w:spacing w:line="480" w:lineRule="auto"/>
        <w:jc w:val="center"/>
        <w:rPr>
          <w:b/>
          <w:sz w:val="24"/>
          <w:szCs w:val="24"/>
        </w:rPr>
      </w:pPr>
      <w:r w:rsidRPr="00583BB0">
        <w:rPr>
          <w:b/>
          <w:sz w:val="24"/>
          <w:szCs w:val="24"/>
        </w:rPr>
        <w:t>THE LORD MOSES WITH THE RANK OF GENERAL OR HIGHER FOR A TIME TO BE DETERMINED IN THE END TIME</w:t>
      </w:r>
    </w:p>
    <w:p w:rsidR="00E35A5E" w:rsidRPr="00583BB0" w:rsidRDefault="00E35A5E" w:rsidP="00E35A5E">
      <w:pPr>
        <w:spacing w:line="480" w:lineRule="auto"/>
        <w:jc w:val="both"/>
        <w:rPr>
          <w:sz w:val="24"/>
          <w:szCs w:val="24"/>
        </w:rPr>
      </w:pPr>
      <w:r w:rsidRPr="00583BB0">
        <w:rPr>
          <w:sz w:val="24"/>
          <w:szCs w:val="24"/>
        </w:rPr>
        <w:t>The white skin color Lord Moses’ name means “</w:t>
      </w:r>
      <w:r w:rsidRPr="00583BB0">
        <w:rPr>
          <w:b/>
          <w:sz w:val="24"/>
          <w:szCs w:val="24"/>
        </w:rPr>
        <w:t>Drawn Out of the Water in Lordship</w:t>
      </w:r>
      <w:r w:rsidRPr="00583BB0">
        <w:rPr>
          <w:sz w:val="24"/>
          <w:szCs w:val="24"/>
        </w:rPr>
        <w:t>.” The Lord Moses’ name means “</w:t>
      </w:r>
      <w:r w:rsidRPr="00583BB0">
        <w:rPr>
          <w:b/>
          <w:sz w:val="24"/>
          <w:szCs w:val="24"/>
        </w:rPr>
        <w:t>Drawn out of the Water</w:t>
      </w:r>
      <w:r w:rsidRPr="00583BB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83BB0">
        <w:rPr>
          <w:b/>
          <w:sz w:val="24"/>
          <w:szCs w:val="24"/>
        </w:rPr>
        <w:t>Billion Year Reign</w:t>
      </w:r>
      <w:r w:rsidRPr="00583BB0">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583BB0">
        <w:rPr>
          <w:sz w:val="24"/>
          <w:szCs w:val="24"/>
        </w:rPr>
        <w:lastRenderedPageBreak/>
        <w:t xml:space="preserve">the Father Stephen Agent in delivering the Israelites from slavery in Egypt and in giving them the Father Stephen’s Law. </w:t>
      </w:r>
    </w:p>
    <w:p w:rsidR="00E35A5E" w:rsidRPr="00583BB0" w:rsidRDefault="00E35A5E" w:rsidP="00E35A5E">
      <w:pPr>
        <w:spacing w:line="480" w:lineRule="auto"/>
        <w:jc w:val="both"/>
        <w:rPr>
          <w:sz w:val="24"/>
          <w:szCs w:val="24"/>
        </w:rPr>
      </w:pPr>
      <w:r w:rsidRPr="00583BB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35A5E" w:rsidRPr="00583BB0" w:rsidRDefault="00E35A5E" w:rsidP="00E35A5E">
      <w:pPr>
        <w:spacing w:line="480" w:lineRule="auto"/>
        <w:jc w:val="both"/>
        <w:rPr>
          <w:sz w:val="24"/>
          <w:szCs w:val="24"/>
        </w:rPr>
      </w:pPr>
      <w:r w:rsidRPr="00583BB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83BB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35A5E" w:rsidRPr="00583BB0" w:rsidRDefault="00E35A5E" w:rsidP="00E35A5E">
      <w:pPr>
        <w:spacing w:line="480" w:lineRule="auto"/>
        <w:jc w:val="both"/>
        <w:rPr>
          <w:sz w:val="24"/>
          <w:szCs w:val="24"/>
        </w:rPr>
      </w:pPr>
      <w:r w:rsidRPr="00583BB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35A5E" w:rsidRPr="00583BB0" w:rsidRDefault="00E35A5E" w:rsidP="00E35A5E">
      <w:pPr>
        <w:spacing w:line="480" w:lineRule="auto"/>
        <w:jc w:val="both"/>
        <w:rPr>
          <w:sz w:val="24"/>
          <w:szCs w:val="24"/>
        </w:rPr>
      </w:pPr>
      <w:r w:rsidRPr="00583BB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83BB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35A5E" w:rsidRPr="00583BB0" w:rsidRDefault="00E35A5E" w:rsidP="00E35A5E">
      <w:pPr>
        <w:spacing w:line="480" w:lineRule="auto"/>
        <w:jc w:val="both"/>
        <w:rPr>
          <w:sz w:val="24"/>
          <w:szCs w:val="24"/>
        </w:rPr>
      </w:pPr>
      <w:r w:rsidRPr="00583BB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83BB0">
        <w:rPr>
          <w:b/>
          <w:sz w:val="24"/>
          <w:szCs w:val="24"/>
        </w:rPr>
        <w:t>content to live</w:t>
      </w:r>
      <w:r w:rsidRPr="00583BB0">
        <w:rPr>
          <w:sz w:val="24"/>
          <w:szCs w:val="24"/>
        </w:rPr>
        <w:t xml:space="preserve">” there in Exodus 2:21.  </w:t>
      </w:r>
    </w:p>
    <w:p w:rsidR="00E35A5E" w:rsidRPr="00583BB0" w:rsidRDefault="00E35A5E" w:rsidP="00E35A5E">
      <w:pPr>
        <w:spacing w:line="480" w:lineRule="auto"/>
        <w:jc w:val="both"/>
        <w:rPr>
          <w:sz w:val="24"/>
          <w:szCs w:val="24"/>
        </w:rPr>
      </w:pPr>
      <w:r w:rsidRPr="00583BB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83BB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35A5E" w:rsidRPr="00583BB0" w:rsidRDefault="00E35A5E" w:rsidP="00E35A5E">
      <w:pPr>
        <w:spacing w:line="480" w:lineRule="auto"/>
        <w:jc w:val="both"/>
        <w:rPr>
          <w:sz w:val="24"/>
          <w:szCs w:val="24"/>
        </w:rPr>
      </w:pPr>
      <w:r w:rsidRPr="00583BB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35A5E" w:rsidRPr="00583BB0" w:rsidRDefault="00E35A5E" w:rsidP="00E35A5E">
      <w:pPr>
        <w:spacing w:line="480" w:lineRule="auto"/>
        <w:jc w:val="both"/>
        <w:rPr>
          <w:sz w:val="24"/>
          <w:szCs w:val="24"/>
        </w:rPr>
      </w:pPr>
      <w:r w:rsidRPr="00583BB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35A5E" w:rsidRPr="00583BB0" w:rsidRDefault="00E35A5E" w:rsidP="00E35A5E">
      <w:pPr>
        <w:spacing w:line="480" w:lineRule="auto"/>
        <w:jc w:val="both"/>
        <w:rPr>
          <w:sz w:val="24"/>
          <w:szCs w:val="24"/>
        </w:rPr>
      </w:pPr>
      <w:r w:rsidRPr="00583BB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35A5E" w:rsidRPr="00583BB0" w:rsidRDefault="00E35A5E" w:rsidP="00E35A5E">
      <w:pPr>
        <w:spacing w:line="480" w:lineRule="auto"/>
        <w:jc w:val="both"/>
        <w:rPr>
          <w:sz w:val="24"/>
          <w:szCs w:val="24"/>
        </w:rPr>
      </w:pPr>
      <w:r w:rsidRPr="00583BB0">
        <w:rPr>
          <w:sz w:val="24"/>
          <w:szCs w:val="24"/>
        </w:rPr>
        <w:t>The Lord Moses’ Relationships:</w:t>
      </w:r>
      <w:r w:rsidRPr="00583BB0">
        <w:rPr>
          <w:b/>
          <w:sz w:val="24"/>
          <w:szCs w:val="24"/>
        </w:rPr>
        <w:t xml:space="preserve"> </w:t>
      </w:r>
      <w:r w:rsidRPr="00583BB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35A5E" w:rsidRPr="00583BB0" w:rsidRDefault="00E35A5E" w:rsidP="00E35A5E">
      <w:pPr>
        <w:spacing w:line="480" w:lineRule="auto"/>
        <w:jc w:val="both"/>
        <w:rPr>
          <w:sz w:val="24"/>
          <w:szCs w:val="24"/>
        </w:rPr>
      </w:pPr>
      <w:r w:rsidRPr="00583BB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35A5E" w:rsidRPr="00583BB0" w:rsidRDefault="00E35A5E" w:rsidP="00E35A5E">
      <w:pPr>
        <w:spacing w:line="480" w:lineRule="auto"/>
        <w:jc w:val="both"/>
        <w:rPr>
          <w:sz w:val="24"/>
          <w:szCs w:val="24"/>
        </w:rPr>
      </w:pPr>
      <w:r w:rsidRPr="00583BB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83BB0">
        <w:rPr>
          <w:b/>
          <w:sz w:val="24"/>
          <w:szCs w:val="24"/>
        </w:rPr>
        <w:t>YAHWEH</w:t>
      </w:r>
      <w:r w:rsidRPr="00583BB0">
        <w:rPr>
          <w:sz w:val="24"/>
          <w:szCs w:val="24"/>
        </w:rPr>
        <w:t xml:space="preserve">” as the </w:t>
      </w:r>
      <w:r w:rsidRPr="00583BB0">
        <w:rPr>
          <w:b/>
          <w:sz w:val="24"/>
          <w:szCs w:val="24"/>
        </w:rPr>
        <w:t>GOD OF MY FATHER’S</w:t>
      </w:r>
      <w:r w:rsidRPr="00583BB0">
        <w:rPr>
          <w:sz w:val="24"/>
          <w:szCs w:val="24"/>
        </w:rPr>
        <w:t xml:space="preserve"> with the </w:t>
      </w:r>
      <w:r w:rsidRPr="00583BB0">
        <w:rPr>
          <w:b/>
          <w:sz w:val="24"/>
          <w:szCs w:val="24"/>
        </w:rPr>
        <w:t>LORD STEPHEN</w:t>
      </w:r>
      <w:r w:rsidRPr="00583BB0">
        <w:rPr>
          <w:sz w:val="24"/>
          <w:szCs w:val="24"/>
        </w:rPr>
        <w:t xml:space="preserve"> in Acts 7:30-32 &amp; John 8:58 and “</w:t>
      </w:r>
      <w:r w:rsidRPr="00583BB0">
        <w:rPr>
          <w:b/>
          <w:sz w:val="24"/>
          <w:szCs w:val="24"/>
        </w:rPr>
        <w:t>I AM</w:t>
      </w:r>
      <w:r w:rsidRPr="00583BB0">
        <w:rPr>
          <w:sz w:val="24"/>
          <w:szCs w:val="24"/>
        </w:rPr>
        <w:t xml:space="preserve">” as the </w:t>
      </w:r>
      <w:r w:rsidRPr="00583BB0">
        <w:rPr>
          <w:b/>
          <w:sz w:val="24"/>
          <w:szCs w:val="24"/>
        </w:rPr>
        <w:t>GOD OF ABRAHAM</w:t>
      </w:r>
      <w:r w:rsidRPr="00583BB0">
        <w:rPr>
          <w:sz w:val="24"/>
          <w:szCs w:val="24"/>
        </w:rPr>
        <w:t xml:space="preserve"> with the </w:t>
      </w:r>
      <w:r w:rsidRPr="00583BB0">
        <w:rPr>
          <w:b/>
          <w:sz w:val="24"/>
          <w:szCs w:val="24"/>
        </w:rPr>
        <w:t>LORD JESUS</w:t>
      </w:r>
      <w:r w:rsidRPr="00583BB0">
        <w:rPr>
          <w:sz w:val="24"/>
          <w:szCs w:val="24"/>
        </w:rPr>
        <w:t xml:space="preserve"> in Luke 1:33 &amp; John 8:58 or in biblical texts as the “</w:t>
      </w:r>
      <w:r w:rsidRPr="00583BB0">
        <w:rPr>
          <w:b/>
          <w:sz w:val="24"/>
          <w:szCs w:val="24"/>
        </w:rPr>
        <w:t>JEHOVAH</w:t>
      </w:r>
      <w:r w:rsidRPr="00583BB0">
        <w:rPr>
          <w:sz w:val="24"/>
          <w:szCs w:val="24"/>
        </w:rPr>
        <w:t xml:space="preserve"> or </w:t>
      </w:r>
      <w:r w:rsidRPr="00583BB0">
        <w:rPr>
          <w:b/>
          <w:sz w:val="24"/>
          <w:szCs w:val="24"/>
        </w:rPr>
        <w:t>VICTOR</w:t>
      </w:r>
      <w:r w:rsidRPr="00583BB0">
        <w:rPr>
          <w:sz w:val="24"/>
          <w:szCs w:val="24"/>
        </w:rPr>
        <w:t xml:space="preserve">” as the </w:t>
      </w:r>
      <w:r w:rsidRPr="00583BB0">
        <w:rPr>
          <w:b/>
          <w:sz w:val="24"/>
          <w:szCs w:val="24"/>
        </w:rPr>
        <w:t>GOD OF JACOB</w:t>
      </w:r>
      <w:r w:rsidRPr="00583BB0">
        <w:rPr>
          <w:sz w:val="24"/>
          <w:szCs w:val="24"/>
        </w:rPr>
        <w:t xml:space="preserve"> with the </w:t>
      </w:r>
      <w:r w:rsidRPr="00583BB0">
        <w:rPr>
          <w:b/>
          <w:sz w:val="24"/>
          <w:szCs w:val="24"/>
        </w:rPr>
        <w:t>LORD JAMES</w:t>
      </w:r>
      <w:r w:rsidRPr="00583BB0">
        <w:rPr>
          <w:sz w:val="24"/>
          <w:szCs w:val="24"/>
        </w:rPr>
        <w:t xml:space="preserve"> in Genesis 32:22-32 &amp; James 2:8-13 or “</w:t>
      </w:r>
      <w:r w:rsidRPr="00583BB0">
        <w:rPr>
          <w:b/>
          <w:sz w:val="24"/>
          <w:szCs w:val="24"/>
        </w:rPr>
        <w:t>THE ONE WHO IS ALWAYS PRESENT</w:t>
      </w:r>
      <w:r w:rsidRPr="00583BB0">
        <w:rPr>
          <w:sz w:val="24"/>
          <w:szCs w:val="24"/>
        </w:rPr>
        <w:t xml:space="preserve">” as the </w:t>
      </w:r>
      <w:r w:rsidRPr="00583BB0">
        <w:rPr>
          <w:b/>
          <w:sz w:val="24"/>
          <w:szCs w:val="24"/>
        </w:rPr>
        <w:t xml:space="preserve">GOD OF ISAAC </w:t>
      </w:r>
      <w:r w:rsidRPr="00583BB0">
        <w:rPr>
          <w:sz w:val="24"/>
          <w:szCs w:val="24"/>
        </w:rPr>
        <w:t xml:space="preserve">with the </w:t>
      </w:r>
      <w:r w:rsidRPr="00583BB0">
        <w:rPr>
          <w:b/>
          <w:sz w:val="24"/>
          <w:szCs w:val="24"/>
        </w:rPr>
        <w:t>LORD JOHN</w:t>
      </w:r>
      <w:r w:rsidRPr="00583BB0">
        <w:rPr>
          <w:sz w:val="24"/>
          <w:szCs w:val="24"/>
        </w:rPr>
        <w:t xml:space="preserve"> in Luke 1:68 &amp; the “</w:t>
      </w:r>
      <w:r w:rsidRPr="00583BB0">
        <w:rPr>
          <w:b/>
          <w:sz w:val="24"/>
          <w:szCs w:val="24"/>
        </w:rPr>
        <w:t>BURNING BUSH</w:t>
      </w:r>
      <w:r w:rsidRPr="00583BB0">
        <w:rPr>
          <w:sz w:val="24"/>
          <w:szCs w:val="24"/>
        </w:rPr>
        <w:t xml:space="preserve">” as the </w:t>
      </w:r>
      <w:r w:rsidRPr="00583BB0">
        <w:rPr>
          <w:b/>
          <w:sz w:val="24"/>
          <w:szCs w:val="24"/>
        </w:rPr>
        <w:t>GOD OF ISRAEL</w:t>
      </w:r>
      <w:r w:rsidRPr="00583BB0">
        <w:rPr>
          <w:sz w:val="24"/>
          <w:szCs w:val="24"/>
        </w:rPr>
        <w:t xml:space="preserve"> with the </w:t>
      </w:r>
      <w:r w:rsidRPr="00583BB0">
        <w:rPr>
          <w:b/>
          <w:sz w:val="24"/>
          <w:szCs w:val="24"/>
        </w:rPr>
        <w:t>LORD PETER</w:t>
      </w:r>
      <w:r w:rsidRPr="00583BB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83BB0">
        <w:rPr>
          <w:sz w:val="24"/>
          <w:szCs w:val="24"/>
        </w:rPr>
        <w:lastRenderedPageBreak/>
        <w:t xml:space="preserve">His arm to perfect health by the Father Stephen. This was done to convince the people of Israel that the Father Stephen was present. </w:t>
      </w:r>
    </w:p>
    <w:p w:rsidR="00E35A5E" w:rsidRPr="00583BB0" w:rsidRDefault="00E35A5E" w:rsidP="00E35A5E">
      <w:pPr>
        <w:spacing w:line="480" w:lineRule="auto"/>
        <w:jc w:val="both"/>
        <w:rPr>
          <w:sz w:val="24"/>
          <w:szCs w:val="24"/>
        </w:rPr>
      </w:pPr>
      <w:r w:rsidRPr="00583BB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83BB0">
        <w:rPr>
          <w:b/>
          <w:sz w:val="24"/>
          <w:szCs w:val="24"/>
        </w:rPr>
        <w:t>a sword</w:t>
      </w:r>
      <w:r w:rsidRPr="00583BB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83BB0">
        <w:rPr>
          <w:sz w:val="24"/>
          <w:szCs w:val="24"/>
        </w:rPr>
        <w:lastRenderedPageBreak/>
        <w:t>complaints every time by giving Him what He needed in every situation. Pharaoh would resist, but the Father Stephen would “</w:t>
      </w:r>
      <w:r w:rsidRPr="00583BB0">
        <w:rPr>
          <w:b/>
          <w:sz w:val="24"/>
          <w:szCs w:val="24"/>
        </w:rPr>
        <w:t>multiply His signs and wonders in the land of Egypt</w:t>
      </w:r>
      <w:r w:rsidRPr="00583BB0">
        <w:rPr>
          <w:sz w:val="24"/>
          <w:szCs w:val="24"/>
        </w:rPr>
        <w:t xml:space="preserve">” to prove that the </w:t>
      </w:r>
      <w:r w:rsidRPr="00583BB0">
        <w:rPr>
          <w:b/>
          <w:sz w:val="24"/>
          <w:szCs w:val="24"/>
        </w:rPr>
        <w:t>LORD YAHWEH</w:t>
      </w:r>
      <w:r w:rsidRPr="00583BB0">
        <w:rPr>
          <w:sz w:val="24"/>
          <w:szCs w:val="24"/>
        </w:rPr>
        <w:t xml:space="preserve"> is </w:t>
      </w:r>
      <w:r w:rsidRPr="00583BB0">
        <w:rPr>
          <w:b/>
          <w:sz w:val="24"/>
          <w:szCs w:val="24"/>
        </w:rPr>
        <w:t>GOD</w:t>
      </w:r>
      <w:r w:rsidRPr="00583BB0">
        <w:rPr>
          <w:sz w:val="24"/>
          <w:szCs w:val="24"/>
        </w:rPr>
        <w:t xml:space="preserve"> in Exodus 7:3. </w:t>
      </w:r>
    </w:p>
    <w:p w:rsidR="00E35A5E" w:rsidRPr="00583BB0" w:rsidRDefault="00E35A5E" w:rsidP="00E35A5E">
      <w:pPr>
        <w:spacing w:line="480" w:lineRule="auto"/>
        <w:jc w:val="both"/>
        <w:rPr>
          <w:sz w:val="24"/>
          <w:szCs w:val="24"/>
        </w:rPr>
      </w:pPr>
      <w:r w:rsidRPr="00583BB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35A5E" w:rsidRPr="00583BB0" w:rsidRDefault="00E35A5E" w:rsidP="00E35A5E">
      <w:pPr>
        <w:spacing w:line="480" w:lineRule="auto"/>
        <w:jc w:val="both"/>
        <w:rPr>
          <w:sz w:val="24"/>
          <w:szCs w:val="24"/>
        </w:rPr>
      </w:pPr>
      <w:r w:rsidRPr="00583BB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83BB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35A5E" w:rsidRPr="00583BB0" w:rsidRDefault="00E35A5E" w:rsidP="00E35A5E">
      <w:pPr>
        <w:spacing w:line="480" w:lineRule="auto"/>
        <w:jc w:val="both"/>
        <w:rPr>
          <w:sz w:val="24"/>
          <w:szCs w:val="24"/>
        </w:rPr>
      </w:pPr>
      <w:r w:rsidRPr="00583BB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83BB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83BB0">
        <w:rPr>
          <w:sz w:val="24"/>
          <w:szCs w:val="24"/>
          <w:vertAlign w:val="superscript"/>
        </w:rPr>
        <w:t>nd</w:t>
      </w:r>
      <w:r w:rsidRPr="00583BB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83BB0">
        <w:rPr>
          <w:sz w:val="24"/>
          <w:szCs w:val="24"/>
          <w:vertAlign w:val="superscript"/>
        </w:rPr>
        <w:t>nd</w:t>
      </w:r>
      <w:r w:rsidRPr="00583BB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83BB0">
        <w:rPr>
          <w:b/>
          <w:sz w:val="24"/>
          <w:szCs w:val="24"/>
        </w:rPr>
        <w:t>speak to the rock</w:t>
      </w:r>
      <w:r w:rsidRPr="00583BB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83BB0">
        <w:rPr>
          <w:sz w:val="24"/>
          <w:szCs w:val="24"/>
          <w:vertAlign w:val="superscript"/>
        </w:rPr>
        <w:t>st</w:t>
      </w:r>
      <w:r w:rsidRPr="00583BB0">
        <w:rPr>
          <w:sz w:val="24"/>
          <w:szCs w:val="24"/>
        </w:rPr>
        <w:t xml:space="preserve"> Corinthians 10:4. This meant the Prices paid for all Creation was only done once in Hebrews 10:10. </w:t>
      </w:r>
    </w:p>
    <w:p w:rsidR="00E35A5E" w:rsidRPr="00583BB0" w:rsidRDefault="00E35A5E" w:rsidP="00E35A5E">
      <w:pPr>
        <w:spacing w:line="480" w:lineRule="auto"/>
        <w:jc w:val="both"/>
        <w:rPr>
          <w:sz w:val="24"/>
          <w:szCs w:val="24"/>
        </w:rPr>
      </w:pPr>
      <w:r w:rsidRPr="00583BB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35A5E" w:rsidRPr="00583BB0" w:rsidRDefault="00E35A5E" w:rsidP="00E35A5E">
      <w:pPr>
        <w:spacing w:line="480" w:lineRule="auto"/>
        <w:jc w:val="both"/>
        <w:rPr>
          <w:sz w:val="24"/>
          <w:szCs w:val="24"/>
        </w:rPr>
      </w:pPr>
      <w:r w:rsidRPr="00583BB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35A5E" w:rsidRPr="00583BB0" w:rsidRDefault="00E35A5E" w:rsidP="00E35A5E">
      <w:pPr>
        <w:spacing w:line="480" w:lineRule="auto"/>
        <w:jc w:val="both"/>
        <w:rPr>
          <w:sz w:val="24"/>
          <w:szCs w:val="24"/>
        </w:rPr>
      </w:pPr>
      <w:r w:rsidRPr="00583BB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83BB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35A5E" w:rsidRPr="00583BB0" w:rsidRDefault="00E35A5E" w:rsidP="00E35A5E">
      <w:pPr>
        <w:spacing w:line="480" w:lineRule="auto"/>
        <w:jc w:val="both"/>
        <w:rPr>
          <w:sz w:val="24"/>
          <w:szCs w:val="24"/>
        </w:rPr>
      </w:pPr>
      <w:r w:rsidRPr="00583BB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83BB0">
        <w:rPr>
          <w:b/>
          <w:sz w:val="24"/>
          <w:szCs w:val="24"/>
        </w:rPr>
        <w:t>bear all these people alone</w:t>
      </w:r>
      <w:r w:rsidRPr="00583BB0">
        <w:rPr>
          <w:sz w:val="24"/>
          <w:szCs w:val="24"/>
        </w:rPr>
        <w:t>”, the Lord Moses was right to bring the complaint directly to the Father Stephen. The Father Stephen’s response was to provide the meat the Israelites craved, but with it He sent a “</w:t>
      </w:r>
      <w:r w:rsidRPr="00583BB0">
        <w:rPr>
          <w:b/>
          <w:sz w:val="24"/>
          <w:szCs w:val="24"/>
        </w:rPr>
        <w:t>very great</w:t>
      </w:r>
      <w:r w:rsidRPr="00583BB0">
        <w:rPr>
          <w:sz w:val="24"/>
          <w:szCs w:val="24"/>
        </w:rPr>
        <w:t xml:space="preserve">” plague and killed thousands in Psalms 78:29-33.     </w:t>
      </w:r>
    </w:p>
    <w:p w:rsidR="00E35A5E" w:rsidRPr="00583BB0" w:rsidRDefault="00E35A5E" w:rsidP="00E35A5E">
      <w:pPr>
        <w:spacing w:line="480" w:lineRule="auto"/>
        <w:jc w:val="both"/>
        <w:rPr>
          <w:sz w:val="24"/>
          <w:szCs w:val="24"/>
        </w:rPr>
      </w:pPr>
      <w:r w:rsidRPr="00583BB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35A5E" w:rsidRPr="00583BB0" w:rsidRDefault="00E35A5E" w:rsidP="00E35A5E">
      <w:pPr>
        <w:spacing w:line="480" w:lineRule="auto"/>
        <w:jc w:val="both"/>
        <w:rPr>
          <w:sz w:val="24"/>
          <w:szCs w:val="24"/>
        </w:rPr>
      </w:pPr>
      <w:r w:rsidRPr="00583BB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83BB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35A5E" w:rsidRPr="00583BB0" w:rsidRDefault="00E35A5E" w:rsidP="00E35A5E">
      <w:pPr>
        <w:spacing w:line="480" w:lineRule="auto"/>
        <w:jc w:val="both"/>
        <w:rPr>
          <w:sz w:val="24"/>
          <w:szCs w:val="24"/>
        </w:rPr>
      </w:pPr>
      <w:r w:rsidRPr="00583BB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83BB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35A5E" w:rsidRPr="00583BB0" w:rsidRDefault="00E35A5E" w:rsidP="00E35A5E">
      <w:pPr>
        <w:spacing w:line="480" w:lineRule="auto"/>
        <w:jc w:val="center"/>
        <w:rPr>
          <w:b/>
          <w:sz w:val="24"/>
          <w:szCs w:val="24"/>
        </w:rPr>
      </w:pPr>
      <w:r w:rsidRPr="00583BB0">
        <w:rPr>
          <w:b/>
          <w:sz w:val="24"/>
          <w:szCs w:val="24"/>
        </w:rPr>
        <w:t>THE LORD DAVID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David’s name means “</w:t>
      </w:r>
      <w:r w:rsidRPr="00583BB0">
        <w:rPr>
          <w:b/>
          <w:sz w:val="24"/>
          <w:szCs w:val="24"/>
        </w:rPr>
        <w:t>Crowned Beloved</w:t>
      </w:r>
      <w:r w:rsidRPr="00583BB0">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35A5E" w:rsidRPr="00583BB0" w:rsidRDefault="00E35A5E" w:rsidP="00E35A5E">
      <w:pPr>
        <w:spacing w:line="480" w:lineRule="auto"/>
        <w:jc w:val="both"/>
        <w:rPr>
          <w:sz w:val="24"/>
          <w:szCs w:val="24"/>
        </w:rPr>
      </w:pPr>
      <w:r w:rsidRPr="00583BB0">
        <w:rPr>
          <w:sz w:val="24"/>
          <w:szCs w:val="24"/>
        </w:rPr>
        <w:t>King David’s Role in Scripture:</w:t>
      </w:r>
      <w:r w:rsidRPr="00583BB0">
        <w:rPr>
          <w:b/>
          <w:sz w:val="24"/>
          <w:szCs w:val="24"/>
        </w:rPr>
        <w:t xml:space="preserve"> </w:t>
      </w:r>
      <w:r w:rsidRPr="00583BB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583BB0">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35A5E" w:rsidRPr="00583BB0" w:rsidRDefault="00E35A5E" w:rsidP="00E35A5E">
      <w:pPr>
        <w:spacing w:line="480" w:lineRule="auto"/>
        <w:jc w:val="both"/>
        <w:rPr>
          <w:sz w:val="24"/>
          <w:szCs w:val="24"/>
        </w:rPr>
      </w:pPr>
      <w:r w:rsidRPr="00583BB0">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35A5E" w:rsidRPr="00583BB0" w:rsidRDefault="00E35A5E" w:rsidP="00E35A5E">
      <w:pPr>
        <w:spacing w:line="480" w:lineRule="auto"/>
        <w:jc w:val="both"/>
        <w:rPr>
          <w:sz w:val="24"/>
          <w:szCs w:val="24"/>
        </w:rPr>
      </w:pPr>
      <w:r w:rsidRPr="00583BB0">
        <w:rPr>
          <w:sz w:val="24"/>
          <w:szCs w:val="24"/>
        </w:rPr>
        <w:t>David’s early life as a Shepherd in 1</w:t>
      </w:r>
      <w:r w:rsidRPr="00583BB0">
        <w:rPr>
          <w:sz w:val="24"/>
          <w:szCs w:val="24"/>
          <w:vertAlign w:val="superscript"/>
        </w:rPr>
        <w:t>st</w:t>
      </w:r>
      <w:r w:rsidRPr="00583BB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83BB0">
        <w:rPr>
          <w:sz w:val="24"/>
          <w:szCs w:val="24"/>
          <w:vertAlign w:val="superscript"/>
        </w:rPr>
        <w:t>st</w:t>
      </w:r>
      <w:r w:rsidRPr="00583BB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83BB0">
        <w:rPr>
          <w:sz w:val="24"/>
          <w:szCs w:val="24"/>
          <w:vertAlign w:val="superscript"/>
        </w:rPr>
        <w:t>st</w:t>
      </w:r>
      <w:r w:rsidRPr="00583BB0">
        <w:rPr>
          <w:sz w:val="24"/>
          <w:szCs w:val="24"/>
        </w:rPr>
        <w:t xml:space="preserve"> Samuel 16:7. </w:t>
      </w:r>
    </w:p>
    <w:p w:rsidR="00E35A5E" w:rsidRPr="00583BB0" w:rsidRDefault="00E35A5E" w:rsidP="00E35A5E">
      <w:pPr>
        <w:spacing w:line="480" w:lineRule="auto"/>
        <w:jc w:val="both"/>
        <w:rPr>
          <w:sz w:val="24"/>
          <w:szCs w:val="24"/>
        </w:rPr>
      </w:pPr>
      <w:r w:rsidRPr="00583BB0">
        <w:rPr>
          <w:sz w:val="24"/>
          <w:szCs w:val="24"/>
        </w:rPr>
        <w:t>King David’s emergence as a Military Army Hero in 1</w:t>
      </w:r>
      <w:r w:rsidRPr="00583BB0">
        <w:rPr>
          <w:sz w:val="24"/>
          <w:szCs w:val="24"/>
          <w:vertAlign w:val="superscript"/>
        </w:rPr>
        <w:t>st</w:t>
      </w:r>
      <w:r w:rsidRPr="00583BB0">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583BB0">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35A5E" w:rsidRPr="00583BB0" w:rsidRDefault="00E35A5E" w:rsidP="00E35A5E">
      <w:pPr>
        <w:spacing w:line="480" w:lineRule="auto"/>
        <w:jc w:val="both"/>
        <w:rPr>
          <w:sz w:val="24"/>
          <w:szCs w:val="24"/>
        </w:rPr>
      </w:pPr>
      <w:r w:rsidRPr="00583BB0">
        <w:rPr>
          <w:sz w:val="24"/>
          <w:szCs w:val="24"/>
        </w:rPr>
        <w:t>David’s Outlaw Years in 1</w:t>
      </w:r>
      <w:r w:rsidRPr="00583BB0">
        <w:rPr>
          <w:sz w:val="24"/>
          <w:szCs w:val="24"/>
          <w:vertAlign w:val="superscript"/>
        </w:rPr>
        <w:t>st</w:t>
      </w:r>
      <w:r w:rsidRPr="00583BB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35A5E" w:rsidRPr="00583BB0" w:rsidRDefault="00E35A5E" w:rsidP="00E35A5E">
      <w:pPr>
        <w:spacing w:line="480" w:lineRule="auto"/>
        <w:jc w:val="both"/>
        <w:rPr>
          <w:sz w:val="24"/>
          <w:szCs w:val="24"/>
        </w:rPr>
      </w:pPr>
      <w:r w:rsidRPr="00583BB0">
        <w:rPr>
          <w:sz w:val="24"/>
          <w:szCs w:val="24"/>
        </w:rPr>
        <w:t>King David’s Rule over Judah in 2</w:t>
      </w:r>
      <w:r w:rsidRPr="00583BB0">
        <w:rPr>
          <w:sz w:val="24"/>
          <w:szCs w:val="24"/>
          <w:vertAlign w:val="superscript"/>
        </w:rPr>
        <w:t>nd</w:t>
      </w:r>
      <w:r w:rsidRPr="00583BB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583BB0">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35A5E" w:rsidRPr="00583BB0" w:rsidRDefault="00E35A5E" w:rsidP="00E35A5E">
      <w:pPr>
        <w:spacing w:line="480" w:lineRule="auto"/>
        <w:jc w:val="both"/>
        <w:rPr>
          <w:sz w:val="24"/>
          <w:szCs w:val="24"/>
        </w:rPr>
      </w:pPr>
      <w:r w:rsidRPr="00583BB0">
        <w:rPr>
          <w:sz w:val="24"/>
          <w:szCs w:val="24"/>
        </w:rPr>
        <w:t>King David builds a Nation in 2</w:t>
      </w:r>
      <w:r w:rsidRPr="00583BB0">
        <w:rPr>
          <w:sz w:val="24"/>
          <w:szCs w:val="24"/>
          <w:vertAlign w:val="superscript"/>
        </w:rPr>
        <w:t>nd</w:t>
      </w:r>
      <w:r w:rsidRPr="00583BB0">
        <w:rPr>
          <w:sz w:val="24"/>
          <w:szCs w:val="24"/>
        </w:rPr>
        <w:t xml:space="preserve"> Samuel chapters 5-10 &amp; 1</w:t>
      </w:r>
      <w:r w:rsidRPr="00583BB0">
        <w:rPr>
          <w:sz w:val="24"/>
          <w:szCs w:val="24"/>
          <w:vertAlign w:val="superscript"/>
        </w:rPr>
        <w:t>st</w:t>
      </w:r>
      <w:r w:rsidRPr="00583BB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35A5E" w:rsidRPr="00583BB0" w:rsidRDefault="00E35A5E" w:rsidP="00E35A5E">
      <w:pPr>
        <w:spacing w:line="480" w:lineRule="auto"/>
        <w:jc w:val="both"/>
        <w:rPr>
          <w:sz w:val="24"/>
          <w:szCs w:val="24"/>
        </w:rPr>
      </w:pPr>
      <w:r w:rsidRPr="00583BB0">
        <w:rPr>
          <w:sz w:val="24"/>
          <w:szCs w:val="24"/>
        </w:rPr>
        <w:t>King David‘s Declining Years in 2</w:t>
      </w:r>
      <w:r w:rsidRPr="00583BB0">
        <w:rPr>
          <w:sz w:val="24"/>
          <w:szCs w:val="24"/>
          <w:vertAlign w:val="superscript"/>
        </w:rPr>
        <w:t>nd</w:t>
      </w:r>
      <w:r w:rsidRPr="00583BB0">
        <w:rPr>
          <w:sz w:val="24"/>
          <w:szCs w:val="24"/>
        </w:rPr>
        <w:t xml:space="preserve"> Samuel chapters 11-24 &amp; 1</w:t>
      </w:r>
      <w:r w:rsidRPr="00583BB0">
        <w:rPr>
          <w:sz w:val="24"/>
          <w:szCs w:val="24"/>
          <w:vertAlign w:val="superscript"/>
        </w:rPr>
        <w:t>st</w:t>
      </w:r>
      <w:r w:rsidRPr="00583BB0">
        <w:rPr>
          <w:sz w:val="24"/>
          <w:szCs w:val="24"/>
        </w:rPr>
        <w:t xml:space="preserve"> Chronicles chapters 20-29. King David’s energy and faith enabled Him to build a powerful and stable Kingdom. Once this was accomplished, King David would have to face a moral and interpersonal challenge in 1</w:t>
      </w:r>
      <w:r w:rsidRPr="00583BB0">
        <w:rPr>
          <w:sz w:val="24"/>
          <w:szCs w:val="24"/>
          <w:vertAlign w:val="superscript"/>
        </w:rPr>
        <w:t>st</w:t>
      </w:r>
      <w:r w:rsidRPr="00583BB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583BB0">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83BB0">
        <w:rPr>
          <w:sz w:val="24"/>
          <w:szCs w:val="24"/>
          <w:vertAlign w:val="superscript"/>
        </w:rPr>
        <w:t>st</w:t>
      </w:r>
      <w:r w:rsidRPr="00583BB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35A5E" w:rsidRPr="00583BB0" w:rsidRDefault="00E35A5E" w:rsidP="00E35A5E">
      <w:pPr>
        <w:spacing w:line="480" w:lineRule="auto"/>
        <w:jc w:val="both"/>
        <w:rPr>
          <w:sz w:val="24"/>
          <w:szCs w:val="24"/>
        </w:rPr>
      </w:pPr>
      <w:r w:rsidRPr="00583BB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83BB0">
        <w:rPr>
          <w:sz w:val="24"/>
          <w:szCs w:val="24"/>
          <w:vertAlign w:val="superscript"/>
        </w:rPr>
        <w:t>st</w:t>
      </w:r>
      <w:r w:rsidRPr="00583BB0">
        <w:rPr>
          <w:sz w:val="24"/>
          <w:szCs w:val="24"/>
        </w:rPr>
        <w:t xml:space="preserve"> Samuel 13:14. This does not mean King David was perfect, but that He agape loved the Father Stephen and was responsive to Him. </w:t>
      </w:r>
    </w:p>
    <w:p w:rsidR="00E35A5E" w:rsidRPr="00583BB0" w:rsidRDefault="00E35A5E" w:rsidP="00E35A5E">
      <w:pPr>
        <w:spacing w:line="480" w:lineRule="auto"/>
        <w:jc w:val="both"/>
        <w:rPr>
          <w:sz w:val="24"/>
          <w:szCs w:val="24"/>
        </w:rPr>
      </w:pPr>
      <w:r w:rsidRPr="00583BB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35A5E" w:rsidRPr="00583BB0" w:rsidRDefault="00E35A5E" w:rsidP="00E35A5E">
      <w:pPr>
        <w:spacing w:line="480" w:lineRule="auto"/>
        <w:jc w:val="both"/>
        <w:rPr>
          <w:sz w:val="24"/>
          <w:szCs w:val="24"/>
        </w:rPr>
      </w:pPr>
      <w:r w:rsidRPr="00583BB0">
        <w:rPr>
          <w:sz w:val="24"/>
          <w:szCs w:val="24"/>
        </w:rPr>
        <w:t>King David displayed confidence in the Father Stephen’s promises in 1</w:t>
      </w:r>
      <w:r w:rsidRPr="00583BB0">
        <w:rPr>
          <w:sz w:val="24"/>
          <w:szCs w:val="24"/>
          <w:vertAlign w:val="superscript"/>
        </w:rPr>
        <w:t>st</w:t>
      </w:r>
      <w:r w:rsidRPr="00583BB0">
        <w:rPr>
          <w:sz w:val="24"/>
          <w:szCs w:val="24"/>
        </w:rPr>
        <w:t xml:space="preserve"> Samuel chapter 17. While in Saul’s Army, David wondered why has Anyone fought the Great Giant. The Philistine in </w:t>
      </w:r>
      <w:r w:rsidRPr="00583BB0">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35A5E" w:rsidRPr="00583BB0" w:rsidRDefault="00E35A5E" w:rsidP="00E35A5E">
      <w:pPr>
        <w:spacing w:line="480" w:lineRule="auto"/>
        <w:jc w:val="both"/>
        <w:rPr>
          <w:sz w:val="24"/>
          <w:szCs w:val="24"/>
        </w:rPr>
      </w:pPr>
      <w:r w:rsidRPr="00583BB0">
        <w:rPr>
          <w:sz w:val="24"/>
          <w:szCs w:val="24"/>
        </w:rPr>
        <w:t>King David looked to the Father Stephen for guidance in 1</w:t>
      </w:r>
      <w:r w:rsidRPr="00583BB0">
        <w:rPr>
          <w:sz w:val="24"/>
          <w:szCs w:val="24"/>
          <w:vertAlign w:val="superscript"/>
        </w:rPr>
        <w:t>st</w:t>
      </w:r>
      <w:r w:rsidRPr="00583BB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83BB0">
        <w:rPr>
          <w:sz w:val="24"/>
          <w:szCs w:val="24"/>
          <w:vertAlign w:val="superscript"/>
        </w:rPr>
        <w:t>st</w:t>
      </w:r>
      <w:r w:rsidRPr="00583BB0">
        <w:rPr>
          <w:sz w:val="24"/>
          <w:szCs w:val="24"/>
        </w:rPr>
        <w:t xml:space="preserve"> Samuel 28:6; Ezra 2:63; Nehemiah 7:65 &amp; Sirach 45:10. King David’s dependence in the Father Stephen is reflected in Psalms 31:3-5. </w:t>
      </w:r>
    </w:p>
    <w:p w:rsidR="00E35A5E" w:rsidRPr="00583BB0" w:rsidRDefault="00E35A5E" w:rsidP="00E35A5E">
      <w:pPr>
        <w:spacing w:line="480" w:lineRule="auto"/>
        <w:jc w:val="both"/>
        <w:rPr>
          <w:sz w:val="24"/>
          <w:szCs w:val="24"/>
        </w:rPr>
      </w:pPr>
      <w:r w:rsidRPr="00583BB0">
        <w:rPr>
          <w:sz w:val="24"/>
          <w:szCs w:val="24"/>
        </w:rPr>
        <w:t>King David encouraged others to honor and worship the Father Stephen. King David set a personal example in 1</w:t>
      </w:r>
      <w:r w:rsidRPr="00583BB0">
        <w:rPr>
          <w:sz w:val="24"/>
          <w:szCs w:val="24"/>
          <w:vertAlign w:val="superscript"/>
        </w:rPr>
        <w:t>st</w:t>
      </w:r>
      <w:r w:rsidRPr="00583BB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583BB0">
        <w:rPr>
          <w:sz w:val="24"/>
          <w:szCs w:val="24"/>
        </w:rPr>
        <w:lastRenderedPageBreak/>
        <w:t>Stephen Our Lord in 2</w:t>
      </w:r>
      <w:r w:rsidRPr="00583BB0">
        <w:rPr>
          <w:sz w:val="24"/>
          <w:szCs w:val="24"/>
          <w:vertAlign w:val="superscript"/>
        </w:rPr>
        <w:t>nd</w:t>
      </w:r>
      <w:r w:rsidRPr="00583BB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83BB0">
        <w:rPr>
          <w:b/>
          <w:sz w:val="24"/>
          <w:szCs w:val="24"/>
        </w:rPr>
        <w:t>to the Chief Musician</w:t>
      </w:r>
      <w:r w:rsidRPr="00583BB0">
        <w:rPr>
          <w:sz w:val="24"/>
          <w:szCs w:val="24"/>
        </w:rPr>
        <w:t>” which was the first in the leading of worship to the Father Stephen. King David committed His later years to prepare for the construction of the Father Stephen’s Temple in 1</w:t>
      </w:r>
      <w:r w:rsidRPr="00583BB0">
        <w:rPr>
          <w:sz w:val="24"/>
          <w:szCs w:val="24"/>
          <w:vertAlign w:val="superscript"/>
        </w:rPr>
        <w:t>st</w:t>
      </w:r>
      <w:r w:rsidRPr="00583BB0">
        <w:rPr>
          <w:sz w:val="24"/>
          <w:szCs w:val="24"/>
        </w:rPr>
        <w:t xml:space="preserve"> Chronicles chapters 21-27. King David used His money to push forward the project of building the Father Stephen’s Temple for the future times of His Son, King Solomon to reign in His stead. </w:t>
      </w:r>
    </w:p>
    <w:p w:rsidR="00E35A5E" w:rsidRPr="00583BB0" w:rsidRDefault="00E35A5E" w:rsidP="00E35A5E">
      <w:pPr>
        <w:spacing w:line="480" w:lineRule="auto"/>
        <w:jc w:val="both"/>
        <w:rPr>
          <w:sz w:val="24"/>
          <w:szCs w:val="24"/>
        </w:rPr>
      </w:pPr>
      <w:r w:rsidRPr="00583BB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83BB0">
        <w:rPr>
          <w:sz w:val="24"/>
          <w:szCs w:val="24"/>
          <w:vertAlign w:val="superscript"/>
        </w:rPr>
        <w:t>st</w:t>
      </w:r>
      <w:r w:rsidRPr="00583BB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583BB0">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83BB0">
        <w:rPr>
          <w:sz w:val="24"/>
          <w:szCs w:val="24"/>
          <w:vertAlign w:val="superscript"/>
        </w:rPr>
        <w:t>st</w:t>
      </w:r>
      <w:r w:rsidRPr="00583BB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83BB0">
        <w:rPr>
          <w:sz w:val="24"/>
          <w:szCs w:val="24"/>
          <w:vertAlign w:val="superscript"/>
        </w:rPr>
        <w:t>st</w:t>
      </w:r>
      <w:r w:rsidRPr="00583BB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583BB0">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83BB0">
        <w:rPr>
          <w:b/>
          <w:sz w:val="24"/>
          <w:szCs w:val="24"/>
        </w:rPr>
        <w:t>all day long</w:t>
      </w:r>
      <w:r w:rsidRPr="00583BB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583BB0">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35A5E" w:rsidRPr="00583BB0" w:rsidRDefault="00E35A5E" w:rsidP="00E35A5E">
      <w:pPr>
        <w:spacing w:line="480" w:lineRule="auto"/>
        <w:jc w:val="both"/>
        <w:rPr>
          <w:sz w:val="24"/>
          <w:szCs w:val="24"/>
        </w:rPr>
      </w:pPr>
      <w:r w:rsidRPr="00583BB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35A5E" w:rsidRPr="00583BB0" w:rsidRDefault="00E35A5E" w:rsidP="00E35A5E">
      <w:pPr>
        <w:spacing w:line="480" w:lineRule="auto"/>
        <w:jc w:val="both"/>
        <w:rPr>
          <w:sz w:val="24"/>
          <w:szCs w:val="24"/>
        </w:rPr>
      </w:pPr>
      <w:r w:rsidRPr="00583BB0">
        <w:rPr>
          <w:sz w:val="24"/>
          <w:szCs w:val="24"/>
        </w:rPr>
        <w:t>King David as a Musician in King Saul’s Court in 1</w:t>
      </w:r>
      <w:r w:rsidRPr="00583BB0">
        <w:rPr>
          <w:sz w:val="24"/>
          <w:szCs w:val="24"/>
          <w:vertAlign w:val="superscript"/>
        </w:rPr>
        <w:t>st</w:t>
      </w:r>
      <w:r w:rsidRPr="00583BB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35A5E" w:rsidRPr="00583BB0" w:rsidRDefault="00E35A5E" w:rsidP="00E35A5E">
      <w:pPr>
        <w:spacing w:line="480" w:lineRule="auto"/>
        <w:jc w:val="both"/>
        <w:rPr>
          <w:sz w:val="24"/>
          <w:szCs w:val="24"/>
        </w:rPr>
      </w:pPr>
      <w:r w:rsidRPr="00583BB0">
        <w:rPr>
          <w:sz w:val="24"/>
          <w:szCs w:val="24"/>
        </w:rPr>
        <w:t>King David as Victor over Goliath and as an Official Army Officer in 1</w:t>
      </w:r>
      <w:r w:rsidRPr="00583BB0">
        <w:rPr>
          <w:sz w:val="24"/>
          <w:szCs w:val="24"/>
          <w:vertAlign w:val="superscript"/>
        </w:rPr>
        <w:t>st</w:t>
      </w:r>
      <w:r w:rsidRPr="00583BB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583BB0">
        <w:rPr>
          <w:sz w:val="24"/>
          <w:szCs w:val="24"/>
        </w:rPr>
        <w:lastRenderedPageBreak/>
        <w:t>Abner was, “Whose Son is this Youth” in 1</w:t>
      </w:r>
      <w:r w:rsidRPr="00583BB0">
        <w:rPr>
          <w:sz w:val="24"/>
          <w:szCs w:val="24"/>
          <w:vertAlign w:val="superscript"/>
        </w:rPr>
        <w:t>st</w:t>
      </w:r>
      <w:r w:rsidRPr="00583BB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35A5E" w:rsidRPr="00583BB0" w:rsidRDefault="00E35A5E" w:rsidP="00E35A5E">
      <w:pPr>
        <w:spacing w:line="480" w:lineRule="auto"/>
        <w:jc w:val="both"/>
        <w:rPr>
          <w:sz w:val="24"/>
          <w:szCs w:val="24"/>
        </w:rPr>
      </w:pPr>
      <w:r w:rsidRPr="00583BB0">
        <w:rPr>
          <w:sz w:val="24"/>
          <w:szCs w:val="24"/>
        </w:rPr>
        <w:t>King David as King Saul’s Son in Law in 1</w:t>
      </w:r>
      <w:r w:rsidRPr="00583BB0">
        <w:rPr>
          <w:sz w:val="24"/>
          <w:szCs w:val="24"/>
          <w:vertAlign w:val="superscript"/>
        </w:rPr>
        <w:t>st</w:t>
      </w:r>
      <w:r w:rsidRPr="00583BB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35A5E" w:rsidRPr="00583BB0" w:rsidRDefault="00E35A5E" w:rsidP="00E35A5E">
      <w:pPr>
        <w:spacing w:line="480" w:lineRule="auto"/>
        <w:jc w:val="both"/>
        <w:rPr>
          <w:sz w:val="24"/>
          <w:szCs w:val="24"/>
        </w:rPr>
      </w:pPr>
      <w:r w:rsidRPr="00583BB0">
        <w:rPr>
          <w:sz w:val="24"/>
          <w:szCs w:val="24"/>
        </w:rPr>
        <w:t>King David as a Fugitive in 1</w:t>
      </w:r>
      <w:r w:rsidRPr="00583BB0">
        <w:rPr>
          <w:sz w:val="24"/>
          <w:szCs w:val="24"/>
          <w:vertAlign w:val="superscript"/>
        </w:rPr>
        <w:t>st</w:t>
      </w:r>
      <w:r w:rsidRPr="00583BB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583BB0">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35A5E" w:rsidRPr="00583BB0" w:rsidRDefault="00E35A5E" w:rsidP="00E35A5E">
      <w:pPr>
        <w:spacing w:line="480" w:lineRule="auto"/>
        <w:jc w:val="both"/>
        <w:rPr>
          <w:sz w:val="24"/>
          <w:szCs w:val="24"/>
        </w:rPr>
      </w:pPr>
      <w:r w:rsidRPr="00583BB0">
        <w:rPr>
          <w:sz w:val="24"/>
          <w:szCs w:val="24"/>
        </w:rPr>
        <w:t>King David’s Relationship with His Wives:  King David’s Relationship with His Wife Michal (Who is like Yah), King Saul’s Daughter is in 1</w:t>
      </w:r>
      <w:r w:rsidRPr="00583BB0">
        <w:rPr>
          <w:sz w:val="24"/>
          <w:szCs w:val="24"/>
          <w:vertAlign w:val="superscript"/>
        </w:rPr>
        <w:t>st</w:t>
      </w:r>
      <w:r w:rsidRPr="00583BB0">
        <w:rPr>
          <w:sz w:val="24"/>
          <w:szCs w:val="24"/>
        </w:rPr>
        <w:t xml:space="preserve"> Samuel chapters 18-19 &amp; 2</w:t>
      </w:r>
      <w:r w:rsidRPr="00583BB0">
        <w:rPr>
          <w:sz w:val="24"/>
          <w:szCs w:val="24"/>
          <w:vertAlign w:val="superscript"/>
        </w:rPr>
        <w:t>nd</w:t>
      </w:r>
      <w:r w:rsidRPr="00583BB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583BB0">
        <w:rPr>
          <w:sz w:val="24"/>
          <w:szCs w:val="24"/>
        </w:rPr>
        <w:lastRenderedPageBreak/>
        <w:t>of hostility toward King David is seen in 2</w:t>
      </w:r>
      <w:r w:rsidRPr="00583BB0">
        <w:rPr>
          <w:sz w:val="24"/>
          <w:szCs w:val="24"/>
          <w:vertAlign w:val="superscript"/>
        </w:rPr>
        <w:t>nd</w:t>
      </w:r>
      <w:r w:rsidRPr="00583BB0">
        <w:rPr>
          <w:sz w:val="24"/>
          <w:szCs w:val="24"/>
        </w:rPr>
        <w:t xml:space="preserve"> Samuel 6:16-23. King David’s relationship with Michal reveals Him to be an exploiter of Women as King Saul had been. </w:t>
      </w:r>
    </w:p>
    <w:p w:rsidR="00E35A5E" w:rsidRPr="00583BB0" w:rsidRDefault="00E35A5E" w:rsidP="00E35A5E">
      <w:pPr>
        <w:spacing w:line="480" w:lineRule="auto"/>
        <w:jc w:val="both"/>
        <w:rPr>
          <w:sz w:val="24"/>
          <w:szCs w:val="24"/>
        </w:rPr>
      </w:pPr>
      <w:r w:rsidRPr="00583BB0">
        <w:rPr>
          <w:sz w:val="24"/>
          <w:szCs w:val="24"/>
        </w:rPr>
        <w:t>King David’s Relationship with Abigail (My Father rejoiced) in 1</w:t>
      </w:r>
      <w:r w:rsidRPr="00583BB0">
        <w:rPr>
          <w:sz w:val="24"/>
          <w:szCs w:val="24"/>
          <w:vertAlign w:val="superscript"/>
        </w:rPr>
        <w:t>st</w:t>
      </w:r>
      <w:r w:rsidRPr="00583BB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35A5E" w:rsidRPr="00583BB0" w:rsidRDefault="00E35A5E" w:rsidP="00E35A5E">
      <w:pPr>
        <w:spacing w:line="480" w:lineRule="auto"/>
        <w:jc w:val="both"/>
        <w:rPr>
          <w:sz w:val="24"/>
          <w:szCs w:val="24"/>
        </w:rPr>
      </w:pPr>
      <w:r w:rsidRPr="00583BB0">
        <w:rPr>
          <w:sz w:val="24"/>
          <w:szCs w:val="24"/>
        </w:rPr>
        <w:t>King David’s Relationship with Bathsheba (Daughter of an Oath) in 2</w:t>
      </w:r>
      <w:r w:rsidRPr="00583BB0">
        <w:rPr>
          <w:sz w:val="24"/>
          <w:szCs w:val="24"/>
          <w:vertAlign w:val="superscript"/>
        </w:rPr>
        <w:t>nd</w:t>
      </w:r>
      <w:r w:rsidRPr="00583BB0">
        <w:rPr>
          <w:sz w:val="24"/>
          <w:szCs w:val="24"/>
        </w:rPr>
        <w:t xml:space="preserve"> Samuel chapters 11-12 &amp; 1</w:t>
      </w:r>
      <w:r w:rsidRPr="00583BB0">
        <w:rPr>
          <w:sz w:val="24"/>
          <w:szCs w:val="24"/>
          <w:vertAlign w:val="superscript"/>
        </w:rPr>
        <w:t>st</w:t>
      </w:r>
      <w:r w:rsidRPr="00583BB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83BB0">
        <w:rPr>
          <w:sz w:val="24"/>
          <w:szCs w:val="24"/>
          <w:vertAlign w:val="superscript"/>
        </w:rPr>
        <w:t>nd</w:t>
      </w:r>
      <w:r w:rsidRPr="00583BB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83BB0">
        <w:rPr>
          <w:sz w:val="24"/>
          <w:szCs w:val="24"/>
          <w:vertAlign w:val="superscript"/>
        </w:rPr>
        <w:t>st</w:t>
      </w:r>
      <w:r w:rsidRPr="00583BB0">
        <w:rPr>
          <w:sz w:val="24"/>
          <w:szCs w:val="24"/>
        </w:rPr>
        <w:t xml:space="preserve"> Kings 1:21. This caused King David to act. But from lust to divine love King David shared with Bathsheba in Psalms chapter 51. </w:t>
      </w:r>
    </w:p>
    <w:p w:rsidR="00E35A5E" w:rsidRPr="00583BB0" w:rsidRDefault="00E35A5E" w:rsidP="00E35A5E">
      <w:pPr>
        <w:spacing w:line="480" w:lineRule="auto"/>
        <w:jc w:val="both"/>
        <w:rPr>
          <w:sz w:val="24"/>
          <w:szCs w:val="24"/>
        </w:rPr>
      </w:pPr>
      <w:r w:rsidRPr="00583BB0">
        <w:rPr>
          <w:sz w:val="24"/>
          <w:szCs w:val="24"/>
        </w:rPr>
        <w:t>King David’s other 5 Wives are Eglah (Calf) in 2</w:t>
      </w:r>
      <w:r w:rsidRPr="00583BB0">
        <w:rPr>
          <w:sz w:val="24"/>
          <w:szCs w:val="24"/>
          <w:vertAlign w:val="superscript"/>
        </w:rPr>
        <w:t>nd</w:t>
      </w:r>
      <w:r w:rsidRPr="00583BB0">
        <w:rPr>
          <w:sz w:val="24"/>
          <w:szCs w:val="24"/>
        </w:rPr>
        <w:t xml:space="preserve"> Samuel 3:5 &amp; 1</w:t>
      </w:r>
      <w:r w:rsidRPr="00583BB0">
        <w:rPr>
          <w:sz w:val="24"/>
          <w:szCs w:val="24"/>
          <w:vertAlign w:val="superscript"/>
        </w:rPr>
        <w:t>st</w:t>
      </w:r>
      <w:r w:rsidRPr="00583BB0">
        <w:rPr>
          <w:sz w:val="24"/>
          <w:szCs w:val="24"/>
        </w:rPr>
        <w:t xml:space="preserve"> Chronicles 3:3, Avital also called Abital (Father is the Dew) in 2</w:t>
      </w:r>
      <w:r w:rsidRPr="00583BB0">
        <w:rPr>
          <w:sz w:val="24"/>
          <w:szCs w:val="24"/>
          <w:vertAlign w:val="superscript"/>
        </w:rPr>
        <w:t>nd</w:t>
      </w:r>
      <w:r w:rsidRPr="00583BB0">
        <w:rPr>
          <w:sz w:val="24"/>
          <w:szCs w:val="24"/>
        </w:rPr>
        <w:t xml:space="preserve"> Samuel 3:4 &amp;1</w:t>
      </w:r>
      <w:r w:rsidRPr="00583BB0">
        <w:rPr>
          <w:sz w:val="24"/>
          <w:szCs w:val="24"/>
          <w:vertAlign w:val="superscript"/>
        </w:rPr>
        <w:t>st</w:t>
      </w:r>
      <w:r w:rsidRPr="00583BB0">
        <w:rPr>
          <w:sz w:val="24"/>
          <w:szCs w:val="24"/>
        </w:rPr>
        <w:t xml:space="preserve"> Chronicles 3:3, Ahinoam (Brother is </w:t>
      </w:r>
      <w:r w:rsidRPr="00583BB0">
        <w:rPr>
          <w:sz w:val="24"/>
          <w:szCs w:val="24"/>
        </w:rPr>
        <w:lastRenderedPageBreak/>
        <w:t>Delight) in 1</w:t>
      </w:r>
      <w:r w:rsidRPr="00583BB0">
        <w:rPr>
          <w:sz w:val="24"/>
          <w:szCs w:val="24"/>
          <w:vertAlign w:val="superscript"/>
        </w:rPr>
        <w:t>st</w:t>
      </w:r>
      <w:r w:rsidRPr="00583BB0">
        <w:rPr>
          <w:sz w:val="24"/>
          <w:szCs w:val="24"/>
        </w:rPr>
        <w:t xml:space="preserve"> Samuel 25:43; 27:3; 30:5 &amp; 2</w:t>
      </w:r>
      <w:r w:rsidRPr="00583BB0">
        <w:rPr>
          <w:sz w:val="24"/>
          <w:szCs w:val="24"/>
          <w:vertAlign w:val="superscript"/>
        </w:rPr>
        <w:t>nd</w:t>
      </w:r>
      <w:r w:rsidRPr="00583BB0">
        <w:rPr>
          <w:sz w:val="24"/>
          <w:szCs w:val="24"/>
        </w:rPr>
        <w:t xml:space="preserve"> Samuel 3:2, Haggith (Born on a Feast Day) in 2</w:t>
      </w:r>
      <w:r w:rsidRPr="00583BB0">
        <w:rPr>
          <w:sz w:val="24"/>
          <w:szCs w:val="24"/>
          <w:vertAlign w:val="superscript"/>
        </w:rPr>
        <w:t>nd</w:t>
      </w:r>
      <w:r w:rsidRPr="00583BB0">
        <w:rPr>
          <w:sz w:val="24"/>
          <w:szCs w:val="24"/>
        </w:rPr>
        <w:t xml:space="preserve"> Samuel 3:4 &amp; 1</w:t>
      </w:r>
      <w:r w:rsidRPr="00583BB0">
        <w:rPr>
          <w:sz w:val="24"/>
          <w:szCs w:val="24"/>
          <w:vertAlign w:val="superscript"/>
        </w:rPr>
        <w:t>st</w:t>
      </w:r>
      <w:r w:rsidRPr="00583BB0">
        <w:rPr>
          <w:sz w:val="24"/>
          <w:szCs w:val="24"/>
        </w:rPr>
        <w:t xml:space="preserve"> King 1:5 &amp; Maacah (Oppressed) in 2</w:t>
      </w:r>
      <w:r w:rsidRPr="00583BB0">
        <w:rPr>
          <w:sz w:val="24"/>
          <w:szCs w:val="24"/>
          <w:vertAlign w:val="superscript"/>
        </w:rPr>
        <w:t>nd</w:t>
      </w:r>
      <w:r w:rsidRPr="00583BB0">
        <w:rPr>
          <w:sz w:val="24"/>
          <w:szCs w:val="24"/>
        </w:rPr>
        <w:t xml:space="preserve"> Samuel 3:3 &amp; 1</w:t>
      </w:r>
      <w:r w:rsidRPr="00583BB0">
        <w:rPr>
          <w:sz w:val="24"/>
          <w:szCs w:val="24"/>
          <w:vertAlign w:val="superscript"/>
        </w:rPr>
        <w:t>st</w:t>
      </w:r>
      <w:r w:rsidRPr="00583BB0">
        <w:rPr>
          <w:sz w:val="24"/>
          <w:szCs w:val="24"/>
        </w:rPr>
        <w:t xml:space="preserve"> Chronicles 3:2. King David has at least eight Wives in Scripture. </w:t>
      </w:r>
    </w:p>
    <w:p w:rsidR="00E35A5E" w:rsidRPr="00583BB0" w:rsidRDefault="00E35A5E" w:rsidP="00E35A5E">
      <w:pPr>
        <w:spacing w:line="480" w:lineRule="auto"/>
        <w:jc w:val="both"/>
        <w:rPr>
          <w:sz w:val="24"/>
          <w:szCs w:val="24"/>
        </w:rPr>
      </w:pPr>
      <w:r w:rsidRPr="00583BB0">
        <w:rPr>
          <w:sz w:val="24"/>
          <w:szCs w:val="24"/>
        </w:rPr>
        <w:t>King David’s Relationship with His Children in 1</w:t>
      </w:r>
      <w:r w:rsidRPr="00583BB0">
        <w:rPr>
          <w:sz w:val="24"/>
          <w:szCs w:val="24"/>
          <w:vertAlign w:val="superscript"/>
        </w:rPr>
        <w:t>st</w:t>
      </w:r>
      <w:r w:rsidRPr="00583BB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35A5E" w:rsidRPr="00583BB0" w:rsidRDefault="00E35A5E" w:rsidP="00E35A5E">
      <w:pPr>
        <w:spacing w:line="480" w:lineRule="auto"/>
        <w:jc w:val="both"/>
        <w:rPr>
          <w:sz w:val="24"/>
          <w:szCs w:val="24"/>
        </w:rPr>
      </w:pPr>
      <w:r w:rsidRPr="00583BB0">
        <w:rPr>
          <w:sz w:val="24"/>
          <w:szCs w:val="24"/>
        </w:rPr>
        <w:t>King David’s Relationship with Amnon (Trustworthy &amp; Faithful) and Tamar (Date Palm) in 2</w:t>
      </w:r>
      <w:r w:rsidRPr="00583BB0">
        <w:rPr>
          <w:sz w:val="24"/>
          <w:szCs w:val="24"/>
          <w:vertAlign w:val="superscript"/>
        </w:rPr>
        <w:t>nd</w:t>
      </w:r>
      <w:r w:rsidRPr="00583BB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35A5E" w:rsidRPr="00583BB0" w:rsidRDefault="00E35A5E" w:rsidP="00E35A5E">
      <w:pPr>
        <w:spacing w:line="480" w:lineRule="auto"/>
        <w:jc w:val="both"/>
        <w:rPr>
          <w:sz w:val="24"/>
          <w:szCs w:val="24"/>
        </w:rPr>
      </w:pPr>
      <w:r w:rsidRPr="00583BB0">
        <w:rPr>
          <w:sz w:val="24"/>
          <w:szCs w:val="24"/>
        </w:rPr>
        <w:t>King David’s Relationship with Absalom (Father of Peace) in 2</w:t>
      </w:r>
      <w:r w:rsidRPr="00583BB0">
        <w:rPr>
          <w:sz w:val="24"/>
          <w:szCs w:val="24"/>
          <w:vertAlign w:val="superscript"/>
        </w:rPr>
        <w:t>nd</w:t>
      </w:r>
      <w:r w:rsidRPr="00583BB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35A5E" w:rsidRPr="00583BB0" w:rsidRDefault="00E35A5E" w:rsidP="00E35A5E">
      <w:pPr>
        <w:spacing w:line="480" w:lineRule="auto"/>
        <w:jc w:val="both"/>
        <w:rPr>
          <w:sz w:val="24"/>
          <w:szCs w:val="24"/>
        </w:rPr>
      </w:pPr>
      <w:r w:rsidRPr="00583BB0">
        <w:rPr>
          <w:sz w:val="24"/>
          <w:szCs w:val="24"/>
        </w:rPr>
        <w:lastRenderedPageBreak/>
        <w:t>King David’s Relationship with Solomon (God is Peace) in 1</w:t>
      </w:r>
      <w:r w:rsidRPr="00583BB0">
        <w:rPr>
          <w:sz w:val="24"/>
          <w:szCs w:val="24"/>
          <w:vertAlign w:val="superscript"/>
        </w:rPr>
        <w:t>st</w:t>
      </w:r>
      <w:r w:rsidRPr="00583BB0">
        <w:rPr>
          <w:sz w:val="24"/>
          <w:szCs w:val="24"/>
        </w:rPr>
        <w:t xml:space="preserve"> Chronicles chapter 29. King David has His doubts about Solomon’s readiness. Near the death of King David, He commented in public, “My Son Solomon, who alone God had chosen, is Young and Inexperienced in 1</w:t>
      </w:r>
      <w:r w:rsidRPr="00583BB0">
        <w:rPr>
          <w:sz w:val="24"/>
          <w:szCs w:val="24"/>
          <w:vertAlign w:val="superscript"/>
        </w:rPr>
        <w:t>st</w:t>
      </w:r>
      <w:r w:rsidRPr="00583BB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35A5E" w:rsidRPr="00583BB0" w:rsidRDefault="00E35A5E" w:rsidP="00E35A5E">
      <w:pPr>
        <w:spacing w:line="480" w:lineRule="auto"/>
        <w:jc w:val="both"/>
        <w:rPr>
          <w:sz w:val="24"/>
          <w:szCs w:val="24"/>
        </w:rPr>
      </w:pPr>
      <w:r w:rsidRPr="00583BB0">
        <w:rPr>
          <w:sz w:val="24"/>
          <w:szCs w:val="24"/>
        </w:rPr>
        <w:t>King David repented every time when He disobeyed the Father Stephen’s Command in 2</w:t>
      </w:r>
      <w:r w:rsidRPr="00583BB0">
        <w:rPr>
          <w:sz w:val="24"/>
          <w:szCs w:val="24"/>
          <w:vertAlign w:val="superscript"/>
        </w:rPr>
        <w:t>nd</w:t>
      </w:r>
      <w:r w:rsidRPr="00583BB0">
        <w:rPr>
          <w:sz w:val="24"/>
          <w:szCs w:val="24"/>
        </w:rPr>
        <w:t xml:space="preserve"> Samuel chapter 12. The Old Testament records at least three sins that King David committed while He was King. First, is King David’s sin in numbering Israel in 2</w:t>
      </w:r>
      <w:r w:rsidRPr="00583BB0">
        <w:rPr>
          <w:sz w:val="24"/>
          <w:szCs w:val="24"/>
          <w:vertAlign w:val="superscript"/>
        </w:rPr>
        <w:t>nd</w:t>
      </w:r>
      <w:r w:rsidRPr="00583BB0">
        <w:rPr>
          <w:sz w:val="24"/>
          <w:szCs w:val="24"/>
        </w:rPr>
        <w:t xml:space="preserve"> Samuel chapter 24. Second, is His sexual assault on Bathsheba and His subsequent murder of Uriah Her Husband in 2</w:t>
      </w:r>
      <w:r w:rsidRPr="00583BB0">
        <w:rPr>
          <w:sz w:val="24"/>
          <w:szCs w:val="24"/>
          <w:vertAlign w:val="superscript"/>
        </w:rPr>
        <w:t>nd</w:t>
      </w:r>
      <w:r w:rsidRPr="00583BB0">
        <w:rPr>
          <w:sz w:val="24"/>
          <w:szCs w:val="24"/>
        </w:rPr>
        <w:t xml:space="preserve"> Samuel chapters 11, 12, 15-14. However, King David’s sense of guilt is revealed in Psalms chapter 32 and His public repentance is in Psalms chapter 51.  </w:t>
      </w:r>
    </w:p>
    <w:p w:rsidR="00E35A5E" w:rsidRPr="00583BB0" w:rsidRDefault="00E35A5E" w:rsidP="00E35A5E">
      <w:pPr>
        <w:spacing w:line="480" w:lineRule="auto"/>
        <w:jc w:val="both"/>
        <w:rPr>
          <w:sz w:val="24"/>
          <w:szCs w:val="24"/>
        </w:rPr>
      </w:pPr>
      <w:r w:rsidRPr="00583BB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583BB0">
        <w:rPr>
          <w:sz w:val="24"/>
          <w:szCs w:val="24"/>
        </w:rPr>
        <w:lastRenderedPageBreak/>
        <w:t xml:space="preserve">under persecution, trusting the Father Stephen in adversity, serving the Father Stephen no matter the cost. We are ready to confess Our sins to the Father Stephen.              </w:t>
      </w:r>
    </w:p>
    <w:p w:rsidR="00E35A5E" w:rsidRPr="00583BB0" w:rsidRDefault="00E35A5E" w:rsidP="00E35A5E">
      <w:pPr>
        <w:spacing w:line="480" w:lineRule="auto"/>
        <w:jc w:val="center"/>
        <w:rPr>
          <w:b/>
          <w:sz w:val="24"/>
          <w:szCs w:val="24"/>
        </w:rPr>
      </w:pPr>
      <w:r w:rsidRPr="00583BB0">
        <w:rPr>
          <w:b/>
          <w:sz w:val="24"/>
          <w:szCs w:val="24"/>
        </w:rPr>
        <w:t>THE LORD MICHAEL WITH THE RANK OF GENERAL OR HIGHER FOR A TIME TO BE DETERMINED IN THE END TIME</w:t>
      </w:r>
    </w:p>
    <w:p w:rsidR="00E35A5E" w:rsidRPr="00583BB0" w:rsidRDefault="00E35A5E" w:rsidP="00E35A5E">
      <w:pPr>
        <w:spacing w:line="480" w:lineRule="auto"/>
        <w:jc w:val="both"/>
        <w:rPr>
          <w:sz w:val="24"/>
          <w:szCs w:val="24"/>
        </w:rPr>
      </w:pPr>
      <w:r w:rsidRPr="00583BB0">
        <w:rPr>
          <w:sz w:val="24"/>
          <w:szCs w:val="24"/>
        </w:rPr>
        <w:t>The white skin color Lord Michael’s name means “</w:t>
      </w:r>
      <w:r w:rsidRPr="00583BB0">
        <w:rPr>
          <w:b/>
          <w:sz w:val="24"/>
          <w:szCs w:val="24"/>
        </w:rPr>
        <w:t>Who is like Yah in Lordship</w:t>
      </w:r>
      <w:r w:rsidRPr="00583BB0">
        <w:rPr>
          <w:sz w:val="24"/>
          <w:szCs w:val="24"/>
        </w:rPr>
        <w:t>.” The Lord Michael’s Kingdom lasts for a “</w:t>
      </w:r>
      <w:r w:rsidRPr="00583BB0">
        <w:rPr>
          <w:b/>
          <w:sz w:val="24"/>
          <w:szCs w:val="24"/>
        </w:rPr>
        <w:t>Trillion Year Reign</w:t>
      </w:r>
      <w:r w:rsidRPr="00583BB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E35A5E" w:rsidRPr="00583BB0" w:rsidRDefault="00E35A5E" w:rsidP="00E35A5E">
      <w:pPr>
        <w:spacing w:line="480" w:lineRule="auto"/>
        <w:jc w:val="both"/>
        <w:rPr>
          <w:sz w:val="24"/>
          <w:szCs w:val="24"/>
        </w:rPr>
      </w:pPr>
      <w:r w:rsidRPr="00583BB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35A5E" w:rsidRPr="00583BB0" w:rsidRDefault="00E35A5E" w:rsidP="00E35A5E">
      <w:pPr>
        <w:spacing w:line="480" w:lineRule="auto"/>
        <w:jc w:val="both"/>
        <w:rPr>
          <w:sz w:val="24"/>
          <w:szCs w:val="24"/>
        </w:rPr>
      </w:pPr>
      <w:r w:rsidRPr="00583BB0">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583BB0">
        <w:rPr>
          <w:sz w:val="24"/>
          <w:szCs w:val="24"/>
        </w:rPr>
        <w:lastRenderedPageBreak/>
        <w:t>prior to His fall, You must get My book called “</w:t>
      </w:r>
      <w:r w:rsidRPr="00583BB0">
        <w:rPr>
          <w:b/>
          <w:sz w:val="24"/>
          <w:szCs w:val="24"/>
        </w:rPr>
        <w:t>The Garden of Eden that the Lord God Created</w:t>
      </w:r>
      <w:r w:rsidRPr="00583BB0">
        <w:rPr>
          <w:sz w:val="24"/>
          <w:szCs w:val="24"/>
        </w:rPr>
        <w:t>.” The Lord Michael will reign until Revelation 22:16 where the Lord Jesus will take over. If You have any questions on the Angelical Hierarchy, You must get My book called “</w:t>
      </w:r>
      <w:r w:rsidRPr="00583BB0">
        <w:rPr>
          <w:b/>
          <w:sz w:val="24"/>
          <w:szCs w:val="24"/>
        </w:rPr>
        <w:t>The Lord Yahweh &amp; the Whole Angelical Hierarchy in the Holy Bible</w:t>
      </w:r>
      <w:r w:rsidRPr="00583BB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35A5E" w:rsidRPr="00583BB0" w:rsidRDefault="00E35A5E" w:rsidP="00E35A5E">
      <w:pPr>
        <w:spacing w:line="480" w:lineRule="auto"/>
        <w:jc w:val="both"/>
        <w:rPr>
          <w:sz w:val="24"/>
          <w:szCs w:val="24"/>
        </w:rPr>
      </w:pPr>
      <w:r w:rsidRPr="00583BB0">
        <w:rPr>
          <w:sz w:val="24"/>
          <w:szCs w:val="24"/>
        </w:rPr>
        <w:t>The Lord Michael’s Angelical Hierarchy. In Michael’s Angelical Hierarchy the 1</w:t>
      </w:r>
      <w:r w:rsidRPr="00583BB0">
        <w:rPr>
          <w:sz w:val="24"/>
          <w:szCs w:val="24"/>
          <w:vertAlign w:val="superscript"/>
        </w:rPr>
        <w:t>st</w:t>
      </w:r>
      <w:r w:rsidRPr="00583BB0">
        <w:rPr>
          <w:sz w:val="24"/>
          <w:szCs w:val="24"/>
        </w:rPr>
        <w:t xml:space="preserve"> order is called the </w:t>
      </w:r>
      <w:r w:rsidRPr="00583BB0">
        <w:rPr>
          <w:b/>
          <w:sz w:val="24"/>
          <w:szCs w:val="24"/>
        </w:rPr>
        <w:t>Chalkydir (Phoenixes)</w:t>
      </w:r>
      <w:r w:rsidRPr="00583BB0">
        <w:rPr>
          <w:sz w:val="24"/>
          <w:szCs w:val="24"/>
        </w:rPr>
        <w:t xml:space="preserve"> in 2</w:t>
      </w:r>
      <w:r w:rsidRPr="00583BB0">
        <w:rPr>
          <w:sz w:val="24"/>
          <w:szCs w:val="24"/>
          <w:vertAlign w:val="superscript"/>
        </w:rPr>
        <w:t>nd</w:t>
      </w:r>
      <w:r w:rsidRPr="00583BB0">
        <w:rPr>
          <w:sz w:val="24"/>
          <w:szCs w:val="24"/>
        </w:rPr>
        <w:t xml:space="preserve"> Enoch p. 500. They are closest to Womankind. </w:t>
      </w:r>
      <w:r w:rsidRPr="00583BB0">
        <w:rPr>
          <w:b/>
          <w:sz w:val="24"/>
          <w:szCs w:val="24"/>
        </w:rPr>
        <w:t>The Ministry of the Heavenly Soldiers (Dignitaries)</w:t>
      </w:r>
      <w:r w:rsidRPr="00583BB0">
        <w:rPr>
          <w:sz w:val="24"/>
          <w:szCs w:val="24"/>
        </w:rPr>
        <w: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They are the closest to Man. Some scriptures are in 1</w:t>
      </w:r>
      <w:r w:rsidRPr="00583BB0">
        <w:rPr>
          <w:sz w:val="24"/>
          <w:szCs w:val="24"/>
          <w:vertAlign w:val="superscript"/>
        </w:rPr>
        <w:t>st</w:t>
      </w:r>
      <w:r w:rsidRPr="00583BB0">
        <w:rPr>
          <w:sz w:val="24"/>
          <w:szCs w:val="24"/>
        </w:rPr>
        <w:t xml:space="preserve"> King 19:2; Genesis 28:12; Haggai 1:13; Malachi 2:7; 3:1; Job 1:6; 38:7; Psalms 89:5, 7; Daniel 4:13, 17, 23 &amp; 1</w:t>
      </w:r>
      <w:r w:rsidRPr="00583BB0">
        <w:rPr>
          <w:sz w:val="24"/>
          <w:szCs w:val="24"/>
          <w:vertAlign w:val="superscript"/>
        </w:rPr>
        <w:t>st</w:t>
      </w:r>
      <w:r w:rsidRPr="00583BB0">
        <w:rPr>
          <w:sz w:val="24"/>
          <w:szCs w:val="24"/>
        </w:rPr>
        <w:t xml:space="preserve"> Samuel 17:45. The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and is the highest level on Earth. They rank first and are called Chiefs. Some scriptures are in 1</w:t>
      </w:r>
      <w:r w:rsidRPr="00583BB0">
        <w:rPr>
          <w:sz w:val="24"/>
          <w:szCs w:val="24"/>
          <w:vertAlign w:val="superscript"/>
        </w:rPr>
        <w:t>st</w:t>
      </w:r>
      <w:r w:rsidRPr="00583BB0">
        <w:rPr>
          <w:sz w:val="24"/>
          <w:szCs w:val="24"/>
        </w:rPr>
        <w:t xml:space="preserve"> Thessalonians 4:16; Jude 9; 2</w:t>
      </w:r>
      <w:r w:rsidRPr="00583BB0">
        <w:rPr>
          <w:sz w:val="24"/>
          <w:szCs w:val="24"/>
          <w:vertAlign w:val="superscript"/>
        </w:rPr>
        <w:t>nd</w:t>
      </w:r>
      <w:r w:rsidRPr="00583BB0">
        <w:rPr>
          <w:sz w:val="24"/>
          <w:szCs w:val="24"/>
        </w:rPr>
        <w:t xml:space="preserve"> Esdras 4:36; John 5:4 &amp; Revelation 12:7-9. The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xml:space="preserve">. They are over spiritual warfare of affairs in cities, </w:t>
      </w:r>
      <w:r w:rsidRPr="00583BB0">
        <w:rPr>
          <w:sz w:val="24"/>
          <w:szCs w:val="24"/>
        </w:rPr>
        <w:lastRenderedPageBreak/>
        <w:t>there ministry breaks strongholds that are against the Father Stephen in 2</w:t>
      </w:r>
      <w:r w:rsidRPr="00583BB0">
        <w:rPr>
          <w:sz w:val="24"/>
          <w:szCs w:val="24"/>
          <w:vertAlign w:val="superscript"/>
        </w:rPr>
        <w:t>nd</w:t>
      </w:r>
      <w:r w:rsidRPr="00583BB0">
        <w:rPr>
          <w:sz w:val="24"/>
          <w:szCs w:val="24"/>
        </w:rPr>
        <w:t xml:space="preserve"> Corinthians 4:7-15; 10:3-5. </w:t>
      </w:r>
    </w:p>
    <w:p w:rsidR="00E35A5E" w:rsidRPr="00583BB0" w:rsidRDefault="00E35A5E" w:rsidP="00E35A5E">
      <w:pPr>
        <w:spacing w:line="480" w:lineRule="auto"/>
        <w:jc w:val="both"/>
        <w:rPr>
          <w:sz w:val="24"/>
          <w:szCs w:val="24"/>
        </w:rPr>
      </w:pPr>
      <w:r w:rsidRPr="00583BB0">
        <w:rPr>
          <w:b/>
          <w:sz w:val="24"/>
          <w:szCs w:val="24"/>
        </w:rPr>
        <w:t>The Ministry of Heavenly Governors (Presidents)</w:t>
      </w:r>
      <w:r w:rsidRPr="00583BB0">
        <w:rPr>
          <w:sz w:val="24"/>
          <w:szCs w:val="24"/>
        </w:rPr>
        <w:t>. The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 xml:space="preserve">Powers (Potentates) </w:t>
      </w:r>
      <w:r w:rsidRPr="00583BB0">
        <w:rPr>
          <w:sz w:val="24"/>
          <w:szCs w:val="24"/>
        </w:rPr>
        <w:t xml:space="preserve">or </w:t>
      </w:r>
      <w:r w:rsidRPr="00583BB0">
        <w:rPr>
          <w:b/>
          <w:sz w:val="24"/>
          <w:szCs w:val="24"/>
        </w:rPr>
        <w:t>Authorities</w:t>
      </w:r>
      <w:r w:rsidRPr="00583BB0">
        <w:rPr>
          <w:sz w:val="24"/>
          <w:szCs w:val="24"/>
        </w:rPr>
        <w:t>. They fight spiritual warfare over cities, but are at a higher level of glory. Some scriptures are in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&amp; 2</w:t>
      </w:r>
      <w:r w:rsidRPr="00583BB0">
        <w:rPr>
          <w:sz w:val="24"/>
          <w:szCs w:val="24"/>
          <w:vertAlign w:val="superscript"/>
        </w:rPr>
        <w:t>nd</w:t>
      </w:r>
      <w:r w:rsidRPr="00583BB0">
        <w:rPr>
          <w:sz w:val="24"/>
          <w:szCs w:val="24"/>
        </w:rPr>
        <w:t xml:space="preserve"> Thessalonians 1:7. The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Strongholds</w:t>
      </w:r>
      <w:r w:rsidRPr="00583BB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Dominions (Dominations)</w:t>
      </w:r>
      <w:r w:rsidRPr="00583BB0">
        <w:rPr>
          <w:sz w:val="24"/>
          <w:szCs w:val="24"/>
        </w:rPr>
        <w:t xml:space="preserve"> or </w:t>
      </w:r>
      <w:r w:rsidRPr="00583BB0">
        <w:rPr>
          <w:b/>
          <w:sz w:val="24"/>
          <w:szCs w:val="24"/>
        </w:rPr>
        <w:t xml:space="preserve">Hashmallims </w:t>
      </w:r>
      <w:r w:rsidRPr="00583BB0">
        <w:rPr>
          <w:sz w:val="24"/>
          <w:szCs w:val="24"/>
        </w:rPr>
        <w:t xml:space="preserve">or </w:t>
      </w:r>
      <w:r w:rsidRPr="00583BB0">
        <w:rPr>
          <w:b/>
          <w:sz w:val="24"/>
          <w:szCs w:val="24"/>
        </w:rPr>
        <w:t>Lordships</w:t>
      </w:r>
      <w:r w:rsidRPr="00583BB0">
        <w:rPr>
          <w:sz w:val="24"/>
          <w:szCs w:val="24"/>
        </w:rPr>
        <w:t>. These are they whose spiritual understanding to the Saints (Lords) has authority over negative cosmic powers who resisted the Father Stephen &amp; are made subject to His Creations who fell from there 1</w:t>
      </w:r>
      <w:r w:rsidRPr="00583BB0">
        <w:rPr>
          <w:sz w:val="24"/>
          <w:szCs w:val="24"/>
          <w:vertAlign w:val="superscript"/>
        </w:rPr>
        <w:t>st</w:t>
      </w:r>
      <w:r w:rsidRPr="00583BB0">
        <w:rPr>
          <w:sz w:val="24"/>
          <w:szCs w:val="24"/>
        </w:rPr>
        <w:t xml:space="preserve"> estate or abode. Two scriptures are in Ephesians 1:21 &amp; Colossians 1:16. </w:t>
      </w:r>
    </w:p>
    <w:p w:rsidR="00E35A5E" w:rsidRPr="00583BB0" w:rsidRDefault="00E35A5E" w:rsidP="00E35A5E">
      <w:pPr>
        <w:spacing w:line="480" w:lineRule="auto"/>
        <w:jc w:val="both"/>
        <w:rPr>
          <w:sz w:val="24"/>
          <w:szCs w:val="24"/>
        </w:rPr>
      </w:pPr>
      <w:r w:rsidRPr="00583BB0">
        <w:rPr>
          <w:b/>
          <w:sz w:val="24"/>
          <w:szCs w:val="24"/>
        </w:rPr>
        <w:t>The Ministry of Heavenly Guardians (Protectors)</w:t>
      </w:r>
      <w:r w:rsidRPr="00583BB0">
        <w:rPr>
          <w:sz w:val="24"/>
          <w:szCs w:val="24"/>
        </w:rPr>
        <w:t>. The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Orphanims</w:t>
      </w:r>
      <w:r w:rsidRPr="00583BB0">
        <w:rPr>
          <w:sz w:val="24"/>
          <w:szCs w:val="24"/>
        </w:rPr>
        <w:t xml:space="preserve">, </w:t>
      </w:r>
      <w:r w:rsidRPr="00583BB0">
        <w:rPr>
          <w:b/>
          <w:sz w:val="24"/>
          <w:szCs w:val="24"/>
        </w:rPr>
        <w:t>Ophde’s</w:t>
      </w:r>
      <w:r w:rsidRPr="00583BB0">
        <w:rPr>
          <w:sz w:val="24"/>
          <w:szCs w:val="24"/>
        </w:rPr>
        <w:t xml:space="preserve">, </w:t>
      </w:r>
      <w:r w:rsidRPr="00583BB0">
        <w:rPr>
          <w:b/>
          <w:sz w:val="24"/>
          <w:szCs w:val="24"/>
        </w:rPr>
        <w:t>Ofanim’s</w:t>
      </w:r>
      <w:r w:rsidRPr="00583BB0">
        <w:rPr>
          <w:sz w:val="24"/>
          <w:szCs w:val="24"/>
        </w:rPr>
        <w:t xml:space="preserve"> or </w:t>
      </w:r>
      <w:r w:rsidRPr="00583BB0">
        <w:rPr>
          <w:b/>
          <w:sz w:val="24"/>
          <w:szCs w:val="24"/>
        </w:rPr>
        <w:t>Gagallims (Many Eyed Ones)</w:t>
      </w:r>
      <w:r w:rsidRPr="00583BB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Burning Ones</w:t>
      </w:r>
      <w:r w:rsidRPr="00583BB0">
        <w:rPr>
          <w:sz w:val="24"/>
          <w:szCs w:val="24"/>
        </w:rPr>
        <w:t xml:space="preserve"> or </w:t>
      </w:r>
      <w:r w:rsidRPr="00583BB0">
        <w:rPr>
          <w:b/>
          <w:sz w:val="24"/>
          <w:szCs w:val="24"/>
        </w:rPr>
        <w:t>Seraphim’s</w:t>
      </w:r>
      <w:r w:rsidRPr="00583BB0">
        <w:rPr>
          <w:sz w:val="24"/>
          <w:szCs w:val="24"/>
        </w:rPr>
        <w:t xml:space="preserve">. They supervise &amp; know </w:t>
      </w:r>
      <w:r w:rsidRPr="00583BB0">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35A5E" w:rsidRPr="00583BB0" w:rsidRDefault="00E35A5E" w:rsidP="00E35A5E">
      <w:pPr>
        <w:spacing w:line="480" w:lineRule="auto"/>
        <w:jc w:val="both"/>
        <w:rPr>
          <w:sz w:val="24"/>
          <w:szCs w:val="24"/>
        </w:rPr>
      </w:pPr>
      <w:r w:rsidRPr="00583BB0">
        <w:rPr>
          <w:b/>
          <w:sz w:val="24"/>
          <w:szCs w:val="24"/>
        </w:rPr>
        <w:t>The Ministry of the Heavenly Crown</w:t>
      </w:r>
      <w:r w:rsidRPr="00583BB0">
        <w:rPr>
          <w:sz w:val="24"/>
          <w:szCs w:val="24"/>
        </w:rPr>
        <w:t>. The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83BB0">
        <w:rPr>
          <w:b/>
          <w:i/>
          <w:sz w:val="24"/>
          <w:szCs w:val="24"/>
        </w:rPr>
        <w:t>porniea</w:t>
      </w:r>
      <w:r w:rsidRPr="00583BB0">
        <w:rPr>
          <w:sz w:val="24"/>
          <w:szCs w:val="24"/>
        </w:rPr>
        <w:t xml:space="preserve"> in the temple &amp; the Wicked killed in Ezekiel chapters 2-9.  </w:t>
      </w:r>
    </w:p>
    <w:p w:rsidR="00E35A5E" w:rsidRPr="00583BB0" w:rsidRDefault="00E35A5E" w:rsidP="00E35A5E">
      <w:pPr>
        <w:spacing w:line="480" w:lineRule="auto"/>
        <w:jc w:val="both"/>
        <w:rPr>
          <w:sz w:val="24"/>
          <w:szCs w:val="24"/>
        </w:rPr>
      </w:pPr>
      <w:r w:rsidRPr="00583BB0">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35A5E" w:rsidRPr="00583BB0" w:rsidRDefault="00E35A5E" w:rsidP="00E35A5E">
      <w:pPr>
        <w:spacing w:line="480" w:lineRule="auto"/>
        <w:jc w:val="both"/>
        <w:rPr>
          <w:sz w:val="24"/>
          <w:szCs w:val="24"/>
        </w:rPr>
      </w:pPr>
      <w:r w:rsidRPr="00583BB0">
        <w:rPr>
          <w:sz w:val="24"/>
          <w:szCs w:val="24"/>
        </w:rPr>
        <w:lastRenderedPageBreak/>
        <w:t>The Lord Michael’s Relationship with Humanity. First, Humans are lower than Angels (Lords) because Angels (Lords) are greater in might and power in 2</w:t>
      </w:r>
      <w:r w:rsidRPr="00583BB0">
        <w:rPr>
          <w:sz w:val="24"/>
          <w:szCs w:val="24"/>
          <w:vertAlign w:val="superscript"/>
        </w:rPr>
        <w:t>nd</w:t>
      </w:r>
      <w:r w:rsidRPr="00583BB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83BB0">
        <w:rPr>
          <w:sz w:val="24"/>
          <w:szCs w:val="24"/>
          <w:vertAlign w:val="superscript"/>
        </w:rPr>
        <w:t>nd</w:t>
      </w:r>
      <w:r w:rsidRPr="00583BB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583BB0">
        <w:rPr>
          <w:sz w:val="24"/>
          <w:szCs w:val="24"/>
          <w:vertAlign w:val="superscript"/>
        </w:rPr>
        <w:t>st</w:t>
      </w:r>
      <w:r w:rsidRPr="00583BB0">
        <w:rPr>
          <w:sz w:val="24"/>
          <w:szCs w:val="24"/>
        </w:rPr>
        <w:t xml:space="preserve"> Peter 1:12 and they always exist in Revelation 22:5 &amp; Matthew 25:41.</w:t>
      </w:r>
    </w:p>
    <w:p w:rsidR="00E35A5E" w:rsidRPr="00583BB0" w:rsidRDefault="00E35A5E" w:rsidP="00E35A5E">
      <w:pPr>
        <w:spacing w:line="480" w:lineRule="auto"/>
        <w:jc w:val="both"/>
        <w:rPr>
          <w:sz w:val="24"/>
          <w:szCs w:val="24"/>
        </w:rPr>
      </w:pPr>
      <w:r w:rsidRPr="00583BB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35A5E" w:rsidRPr="00583BB0" w:rsidRDefault="00E35A5E" w:rsidP="00E35A5E">
      <w:pPr>
        <w:spacing w:line="480" w:lineRule="auto"/>
        <w:jc w:val="both"/>
        <w:rPr>
          <w:sz w:val="24"/>
          <w:szCs w:val="24"/>
        </w:rPr>
      </w:pPr>
      <w:r w:rsidRPr="00583BB0">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35A5E" w:rsidRPr="00583BB0" w:rsidRDefault="00E35A5E" w:rsidP="00E35A5E">
      <w:pPr>
        <w:spacing w:line="480" w:lineRule="auto"/>
        <w:jc w:val="center"/>
        <w:rPr>
          <w:b/>
          <w:sz w:val="24"/>
          <w:szCs w:val="24"/>
        </w:rPr>
      </w:pPr>
      <w:r w:rsidRPr="00583BB0">
        <w:rPr>
          <w:b/>
          <w:sz w:val="24"/>
          <w:szCs w:val="24"/>
        </w:rPr>
        <w:t>THE LORD REHOBOAM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Rehoboam’s name means “</w:t>
      </w:r>
      <w:r w:rsidRPr="00583BB0">
        <w:rPr>
          <w:b/>
          <w:sz w:val="24"/>
          <w:szCs w:val="24"/>
        </w:rPr>
        <w:t>The Crowned He enlarges the People</w:t>
      </w:r>
      <w:r w:rsidRPr="00583BB0">
        <w:rPr>
          <w:sz w:val="24"/>
          <w:szCs w:val="24"/>
        </w:rPr>
        <w:t>.” The Lord James Christ of the Gospel is raised by King Rehoboam. King Rehoboam’s Reign is from 931BC-913BC. King Rehoboam’s Kingdom lasts for 17 years in 1</w:t>
      </w:r>
      <w:r w:rsidRPr="00583BB0">
        <w:rPr>
          <w:sz w:val="24"/>
          <w:szCs w:val="24"/>
          <w:vertAlign w:val="superscript"/>
        </w:rPr>
        <w:t>st</w:t>
      </w:r>
      <w:r w:rsidRPr="00583BB0">
        <w:rPr>
          <w:sz w:val="24"/>
          <w:szCs w:val="24"/>
        </w:rPr>
        <w:t xml:space="preserve"> Kings chapter 12; 14:21-31 &amp; 2</w:t>
      </w:r>
      <w:r w:rsidRPr="00583BB0">
        <w:rPr>
          <w:sz w:val="24"/>
          <w:szCs w:val="24"/>
          <w:vertAlign w:val="superscript"/>
        </w:rPr>
        <w:t>nd</w:t>
      </w:r>
      <w:r w:rsidRPr="00583BB0">
        <w:rPr>
          <w:sz w:val="24"/>
          <w:szCs w:val="24"/>
        </w:rPr>
        <w:t xml:space="preserve"> Chronicles chapters 10-12. King Rehoboam was 41 years of age when He ascended to the throne. King Rehoboam’s greatest accomplishment is His 18 Wives and 60 Concubines. </w:t>
      </w:r>
    </w:p>
    <w:p w:rsidR="00E35A5E" w:rsidRPr="00583BB0" w:rsidRDefault="00E35A5E" w:rsidP="00E35A5E">
      <w:pPr>
        <w:spacing w:line="480" w:lineRule="auto"/>
        <w:jc w:val="both"/>
        <w:rPr>
          <w:sz w:val="24"/>
          <w:szCs w:val="24"/>
        </w:rPr>
      </w:pPr>
      <w:r w:rsidRPr="00583BB0">
        <w:rPr>
          <w:sz w:val="24"/>
          <w:szCs w:val="24"/>
        </w:rPr>
        <w:t xml:space="preserve">King Rehoboam‘s birth was in the woodlands of Jerusalem and He died in 915BC. King Rehoboam is the Son of His Father, King Solomon that succeeded to the throne after King Solomon’s death. </w:t>
      </w:r>
    </w:p>
    <w:p w:rsidR="00E35A5E" w:rsidRPr="00583BB0" w:rsidRDefault="00E35A5E" w:rsidP="00E35A5E">
      <w:pPr>
        <w:spacing w:line="480" w:lineRule="auto"/>
        <w:jc w:val="both"/>
        <w:rPr>
          <w:sz w:val="24"/>
          <w:szCs w:val="24"/>
        </w:rPr>
      </w:pPr>
      <w:r w:rsidRPr="00583BB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583BB0">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35A5E" w:rsidRPr="00583BB0" w:rsidRDefault="00E35A5E" w:rsidP="00E35A5E">
      <w:pPr>
        <w:spacing w:line="480" w:lineRule="auto"/>
        <w:jc w:val="both"/>
        <w:rPr>
          <w:sz w:val="24"/>
          <w:szCs w:val="24"/>
        </w:rPr>
      </w:pPr>
      <w:r w:rsidRPr="00583BB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35A5E" w:rsidRPr="00583BB0" w:rsidRDefault="00E35A5E" w:rsidP="00E35A5E">
      <w:pPr>
        <w:spacing w:line="480" w:lineRule="auto"/>
        <w:jc w:val="both"/>
        <w:rPr>
          <w:sz w:val="24"/>
          <w:szCs w:val="24"/>
        </w:rPr>
      </w:pPr>
      <w:r w:rsidRPr="00583BB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35A5E" w:rsidRPr="00583BB0" w:rsidRDefault="00E35A5E" w:rsidP="00E35A5E">
      <w:pPr>
        <w:spacing w:line="480" w:lineRule="auto"/>
        <w:jc w:val="both"/>
        <w:rPr>
          <w:sz w:val="24"/>
          <w:szCs w:val="24"/>
        </w:rPr>
      </w:pPr>
      <w:r w:rsidRPr="00583BB0">
        <w:rPr>
          <w:sz w:val="24"/>
          <w:szCs w:val="24"/>
        </w:rPr>
        <w:t>King Rehoboam’s Army with the Invasion of Egypt. In the 5</w:t>
      </w:r>
      <w:r w:rsidRPr="00583BB0">
        <w:rPr>
          <w:sz w:val="24"/>
          <w:szCs w:val="24"/>
          <w:vertAlign w:val="superscript"/>
        </w:rPr>
        <w:t>th</w:t>
      </w:r>
      <w:r w:rsidRPr="00583BB0">
        <w:rPr>
          <w:sz w:val="24"/>
          <w:szCs w:val="24"/>
        </w:rPr>
        <w:t xml:space="preserve"> years of King Rehoboam’s reign, Shishaq, King of Egypt brought a huge Army and took many cities. According to Kittle, in 2</w:t>
      </w:r>
      <w:r w:rsidRPr="00583BB0">
        <w:rPr>
          <w:sz w:val="24"/>
          <w:szCs w:val="24"/>
          <w:vertAlign w:val="superscript"/>
        </w:rPr>
        <w:t>nd</w:t>
      </w:r>
      <w:r w:rsidRPr="00583BB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583BB0">
        <w:rPr>
          <w:sz w:val="24"/>
          <w:szCs w:val="24"/>
        </w:rPr>
        <w:lastRenderedPageBreak/>
        <w:t xml:space="preserve">Gibeon. When they laid siege to Jerusalem, King Rehoboam gave King Shishaq all the treasures out of the temple as a tribute. Then Judah became a vassal state of Egypt. </w:t>
      </w:r>
    </w:p>
    <w:p w:rsidR="00E35A5E" w:rsidRPr="00583BB0" w:rsidRDefault="00E35A5E" w:rsidP="00E35A5E">
      <w:pPr>
        <w:spacing w:line="480" w:lineRule="auto"/>
        <w:jc w:val="both"/>
        <w:rPr>
          <w:sz w:val="24"/>
          <w:szCs w:val="24"/>
        </w:rPr>
      </w:pPr>
      <w:r w:rsidRPr="00583BB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35A5E" w:rsidRPr="00583BB0" w:rsidRDefault="00E35A5E" w:rsidP="00E35A5E">
      <w:pPr>
        <w:spacing w:line="480" w:lineRule="auto"/>
        <w:jc w:val="both"/>
        <w:rPr>
          <w:sz w:val="24"/>
          <w:szCs w:val="24"/>
        </w:rPr>
      </w:pPr>
      <w:r w:rsidRPr="00583BB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35A5E" w:rsidRPr="00583BB0" w:rsidRDefault="00E35A5E" w:rsidP="00E35A5E">
      <w:pPr>
        <w:spacing w:line="480" w:lineRule="auto"/>
        <w:jc w:val="center"/>
        <w:rPr>
          <w:b/>
          <w:sz w:val="24"/>
          <w:szCs w:val="24"/>
        </w:rPr>
      </w:pPr>
      <w:r w:rsidRPr="00583BB0">
        <w:rPr>
          <w:b/>
          <w:sz w:val="24"/>
          <w:szCs w:val="24"/>
        </w:rPr>
        <w:t xml:space="preserve">THE LORD ENOCH WITH THE MOST HIGHEST RANK OF A 6 GOLD STAR GENERAL FOREVER DONE BY THE FATHER STEPHEN OUR LORD </w:t>
      </w:r>
    </w:p>
    <w:p w:rsidR="00E35A5E" w:rsidRPr="00583BB0" w:rsidRDefault="00E35A5E" w:rsidP="00E35A5E">
      <w:pPr>
        <w:spacing w:line="480" w:lineRule="auto"/>
        <w:jc w:val="center"/>
        <w:rPr>
          <w:b/>
          <w:sz w:val="24"/>
          <w:szCs w:val="24"/>
        </w:rPr>
      </w:pPr>
      <w:r w:rsidRPr="00583BB0">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35A5E" w:rsidRPr="00583BB0" w:rsidRDefault="00E35A5E" w:rsidP="00E35A5E">
      <w:pPr>
        <w:spacing w:before="240" w:line="480" w:lineRule="auto"/>
        <w:jc w:val="both"/>
        <w:rPr>
          <w:sz w:val="24"/>
          <w:szCs w:val="24"/>
        </w:rPr>
      </w:pPr>
      <w:r w:rsidRPr="00583BB0">
        <w:rPr>
          <w:sz w:val="24"/>
          <w:szCs w:val="24"/>
        </w:rPr>
        <w:lastRenderedPageBreak/>
        <w:t>The Lord Enoch’s name mainly means</w:t>
      </w:r>
      <w:r w:rsidRPr="00583BB0">
        <w:rPr>
          <w:b/>
          <w:sz w:val="24"/>
          <w:szCs w:val="24"/>
        </w:rPr>
        <w:t xml:space="preserve"> “Initiated.” </w:t>
      </w:r>
      <w:r w:rsidRPr="00583BB0">
        <w:rPr>
          <w:sz w:val="24"/>
          <w:szCs w:val="24"/>
        </w:rPr>
        <w:t>The Scripture references of the Lord Enoch is in Genesis 5:22-24; Hebrews 11:5; Sirach 44:16 &amp; Jude 14-15. In Genesis 5:</w:t>
      </w:r>
      <w:r w:rsidR="004F1B90" w:rsidRPr="00583BB0">
        <w:rPr>
          <w:sz w:val="24"/>
          <w:szCs w:val="24"/>
        </w:rPr>
        <w:t>2</w:t>
      </w:r>
      <w:r w:rsidRPr="00583BB0">
        <w:rPr>
          <w:sz w:val="24"/>
          <w:szCs w:val="24"/>
        </w:rPr>
        <w:t>2</w:t>
      </w:r>
      <w:r w:rsidR="004F1B90" w:rsidRPr="00583BB0">
        <w:rPr>
          <w:sz w:val="24"/>
          <w:szCs w:val="24"/>
        </w:rPr>
        <w:t>-</w:t>
      </w:r>
      <w:r w:rsidRPr="00583BB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83BB0">
        <w:rPr>
          <w:sz w:val="24"/>
          <w:szCs w:val="24"/>
          <w:vertAlign w:val="superscript"/>
        </w:rPr>
        <w:t>th</w:t>
      </w:r>
      <w:r w:rsidRPr="00583BB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583BB0">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E35A5E" w:rsidRPr="00583BB0" w:rsidRDefault="00E35A5E" w:rsidP="00E35A5E">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583BB0">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35A5E" w:rsidRPr="00583BB0" w:rsidRDefault="00E35A5E" w:rsidP="00E35A5E">
      <w:pPr>
        <w:spacing w:line="480" w:lineRule="auto"/>
        <w:jc w:val="both"/>
        <w:rPr>
          <w:sz w:val="24"/>
          <w:szCs w:val="24"/>
        </w:rPr>
      </w:pPr>
      <w:r w:rsidRPr="00583BB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583BB0">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w:t>
      </w:r>
      <w:r w:rsidRPr="00583BB0">
        <w:rPr>
          <w:sz w:val="24"/>
          <w:szCs w:val="24"/>
        </w:rPr>
        <w:lastRenderedPageBreak/>
        <w:t>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w:t>
      </w:r>
    </w:p>
    <w:p w:rsidR="00E35A5E" w:rsidRPr="00583BB0" w:rsidRDefault="00E35A5E" w:rsidP="00E35A5E">
      <w:pPr>
        <w:spacing w:line="480" w:lineRule="auto"/>
        <w:jc w:val="both"/>
        <w:rPr>
          <w:sz w:val="24"/>
          <w:szCs w:val="24"/>
        </w:rPr>
      </w:pPr>
      <w:r w:rsidRPr="00583BB0">
        <w:rPr>
          <w:sz w:val="24"/>
          <w:szCs w:val="24"/>
        </w:rPr>
        <w:t>The white skin color Lord Enoch’s name also means “</w:t>
      </w:r>
      <w:r w:rsidRPr="00583BB0">
        <w:rPr>
          <w:b/>
          <w:sz w:val="24"/>
          <w:szCs w:val="24"/>
        </w:rPr>
        <w:t>Pleased God in Lordship</w:t>
      </w:r>
      <w:r w:rsidRPr="00583BB0">
        <w:rPr>
          <w:sz w:val="24"/>
          <w:szCs w:val="24"/>
        </w:rPr>
        <w:t>.” The Lord Stephen Christ (Anointed Yahweh in Lordship) of the Gospel of Acts will come back in the Spirit and Power of the Lord Enoch in John 8:58. The Lord Enoch’s Kingdom last for “</w:t>
      </w:r>
      <w:r w:rsidRPr="00583BB0">
        <w:rPr>
          <w:b/>
          <w:sz w:val="24"/>
          <w:szCs w:val="24"/>
        </w:rPr>
        <w:t>Multi-Trillion Year Reign</w:t>
      </w:r>
      <w:r w:rsidRPr="00583BB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583BB0">
        <w:rPr>
          <w:sz w:val="24"/>
          <w:szCs w:val="24"/>
        </w:rPr>
        <w:lastRenderedPageBreak/>
        <w:t>greatest accomplishment is that He always pleased the Father Stephen. The Father Stephen is this Man of War in Isaiah 14:16-17. The Father Stephen is known as the 2</w:t>
      </w:r>
      <w:r w:rsidRPr="00583BB0">
        <w:rPr>
          <w:sz w:val="24"/>
          <w:szCs w:val="24"/>
          <w:vertAlign w:val="superscript"/>
        </w:rPr>
        <w:t>nd</w:t>
      </w:r>
      <w:r w:rsidRPr="00583BB0">
        <w:rPr>
          <w:sz w:val="24"/>
          <w:szCs w:val="24"/>
        </w:rPr>
        <w:t xml:space="preserve"> Man Yahweh. The Lord James is the 2</w:t>
      </w:r>
      <w:r w:rsidRPr="00583BB0">
        <w:rPr>
          <w:sz w:val="24"/>
          <w:szCs w:val="24"/>
          <w:vertAlign w:val="superscript"/>
        </w:rPr>
        <w:t>nd</w:t>
      </w:r>
      <w:r w:rsidRPr="00583BB0">
        <w:rPr>
          <w:sz w:val="24"/>
          <w:szCs w:val="24"/>
        </w:rPr>
        <w:t xml:space="preserve"> Man Lucifer. The Lord Jesus is the 2</w:t>
      </w:r>
      <w:r w:rsidRPr="00583BB0">
        <w:rPr>
          <w:sz w:val="24"/>
          <w:szCs w:val="24"/>
          <w:vertAlign w:val="superscript"/>
        </w:rPr>
        <w:t>nd</w:t>
      </w:r>
      <w:r w:rsidRPr="00583BB0">
        <w:rPr>
          <w:sz w:val="24"/>
          <w:szCs w:val="24"/>
        </w:rPr>
        <w:t xml:space="preserve"> Man Adam. The Lord John is the 2</w:t>
      </w:r>
      <w:r w:rsidRPr="00583BB0">
        <w:rPr>
          <w:sz w:val="24"/>
          <w:szCs w:val="24"/>
          <w:vertAlign w:val="superscript"/>
        </w:rPr>
        <w:t>nd</w:t>
      </w:r>
      <w:r w:rsidRPr="00583BB0">
        <w:rPr>
          <w:sz w:val="24"/>
          <w:szCs w:val="24"/>
        </w:rPr>
        <w:t xml:space="preserve"> Man Eve. The Lord Peter is the 2</w:t>
      </w:r>
      <w:r w:rsidRPr="00583BB0">
        <w:rPr>
          <w:sz w:val="24"/>
          <w:szCs w:val="24"/>
          <w:vertAlign w:val="superscript"/>
        </w:rPr>
        <w:t>nd</w:t>
      </w:r>
      <w:r w:rsidRPr="00583BB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35A5E" w:rsidRPr="00583BB0" w:rsidRDefault="00E35A5E" w:rsidP="00E35A5E">
      <w:pPr>
        <w:spacing w:line="480" w:lineRule="auto"/>
        <w:jc w:val="both"/>
        <w:rPr>
          <w:sz w:val="24"/>
          <w:szCs w:val="24"/>
        </w:rPr>
      </w:pPr>
      <w:r w:rsidRPr="00583BB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w:t>
      </w:r>
      <w:r w:rsidRPr="00583BB0">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The 1</w:t>
      </w:r>
      <w:r w:rsidRPr="00583BB0">
        <w:rPr>
          <w:sz w:val="24"/>
          <w:szCs w:val="24"/>
          <w:vertAlign w:val="superscript"/>
        </w:rPr>
        <w:t>st</w:t>
      </w:r>
      <w:r w:rsidRPr="00583BB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83BB0">
        <w:rPr>
          <w:sz w:val="24"/>
          <w:szCs w:val="24"/>
          <w:vertAlign w:val="superscript"/>
        </w:rPr>
        <w:t>nd</w:t>
      </w:r>
      <w:r w:rsidRPr="00583BB0">
        <w:rPr>
          <w:sz w:val="24"/>
          <w:szCs w:val="24"/>
        </w:rPr>
        <w:t xml:space="preserve"> chance (1</w:t>
      </w:r>
      <w:r w:rsidRPr="00583BB0">
        <w:rPr>
          <w:sz w:val="24"/>
          <w:szCs w:val="24"/>
          <w:vertAlign w:val="superscript"/>
        </w:rPr>
        <w:t>st</w:t>
      </w:r>
      <w:r w:rsidRPr="00583BB0">
        <w:rPr>
          <w:sz w:val="24"/>
          <w:szCs w:val="24"/>
        </w:rPr>
        <w:t xml:space="preserve"> Peter 3:18-22) to receive the Gospel Kingdom in Hell in 2</w:t>
      </w:r>
      <w:r w:rsidRPr="00583BB0">
        <w:rPr>
          <w:sz w:val="24"/>
          <w:szCs w:val="24"/>
          <w:vertAlign w:val="superscript"/>
        </w:rPr>
        <w:t>nd</w:t>
      </w:r>
      <w:r w:rsidRPr="00583BB0">
        <w:rPr>
          <w:sz w:val="24"/>
          <w:szCs w:val="24"/>
        </w:rPr>
        <w:t xml:space="preserve"> Peter 2:1-22. Then afterwards in the Book of Luke &amp; the Book of Acts only concerns the New Universe trying the be infiltrated by the Lordship of the Law the 2</w:t>
      </w:r>
      <w:r w:rsidRPr="00583BB0">
        <w:rPr>
          <w:sz w:val="24"/>
          <w:szCs w:val="24"/>
          <w:vertAlign w:val="superscript"/>
        </w:rPr>
        <w:t>nd</w:t>
      </w:r>
      <w:r w:rsidRPr="00583BB0">
        <w:rPr>
          <w:sz w:val="24"/>
          <w:szCs w:val="24"/>
        </w:rPr>
        <w:t xml:space="preserve"> </w:t>
      </w:r>
      <w:r w:rsidRPr="00583BB0">
        <w:rPr>
          <w:sz w:val="24"/>
          <w:szCs w:val="24"/>
        </w:rPr>
        <w:lastRenderedPageBreak/>
        <w:t>time in the Lord Jesus Christ for 40 years from 5BC to 35AD in 1</w:t>
      </w:r>
      <w:r w:rsidRPr="00583BB0">
        <w:rPr>
          <w:sz w:val="24"/>
          <w:szCs w:val="24"/>
          <w:vertAlign w:val="superscript"/>
        </w:rPr>
        <w:t>st</w:t>
      </w:r>
      <w:r w:rsidRPr="00583BB0">
        <w:rPr>
          <w:sz w:val="24"/>
          <w:szCs w:val="24"/>
        </w:rPr>
        <w:t xml:space="preserve"> Corinthians 15:24-28 &amp; the Lord James Christ for 66 years from 3BC to 63AD in the Lordship of the Law at the closing of Acts &amp; the Lord Stephen Christ for 40 years from 5BC to 35AD is the End in 1</w:t>
      </w:r>
      <w:r w:rsidRPr="00583BB0">
        <w:rPr>
          <w:sz w:val="24"/>
          <w:szCs w:val="24"/>
          <w:vertAlign w:val="superscript"/>
        </w:rPr>
        <w:t>st</w:t>
      </w:r>
      <w:r w:rsidRPr="00583BB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35A5E" w:rsidRPr="00583BB0" w:rsidRDefault="00E35A5E" w:rsidP="00E35A5E">
      <w:pPr>
        <w:spacing w:line="480" w:lineRule="auto"/>
        <w:jc w:val="both"/>
        <w:rPr>
          <w:sz w:val="24"/>
          <w:szCs w:val="24"/>
        </w:rPr>
      </w:pPr>
      <w:r w:rsidRPr="00583BB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83BB0">
        <w:rPr>
          <w:sz w:val="24"/>
          <w:szCs w:val="24"/>
          <w:vertAlign w:val="superscript"/>
        </w:rPr>
        <w:t>st</w:t>
      </w:r>
      <w:r w:rsidRPr="00583BB0">
        <w:rPr>
          <w:sz w:val="24"/>
          <w:szCs w:val="24"/>
        </w:rPr>
        <w:t xml:space="preserve"> Chronicles 22:14 &amp; Acts 7:47-50.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583BB0">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35A5E" w:rsidRPr="00583BB0" w:rsidRDefault="00E35A5E" w:rsidP="00E35A5E">
      <w:pPr>
        <w:spacing w:line="480" w:lineRule="auto"/>
        <w:jc w:val="both"/>
        <w:rPr>
          <w:sz w:val="24"/>
          <w:szCs w:val="24"/>
        </w:rPr>
      </w:pPr>
      <w:r w:rsidRPr="00583BB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583BB0">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35A5E" w:rsidRPr="00583BB0" w:rsidRDefault="00E35A5E" w:rsidP="00E35A5E">
      <w:pPr>
        <w:spacing w:line="480" w:lineRule="auto"/>
        <w:jc w:val="center"/>
        <w:rPr>
          <w:b/>
          <w:sz w:val="24"/>
          <w:szCs w:val="24"/>
        </w:rPr>
      </w:pPr>
      <w:r w:rsidRPr="00583BB0">
        <w:rPr>
          <w:b/>
          <w:sz w:val="24"/>
          <w:szCs w:val="24"/>
        </w:rPr>
        <w:t>The Book of the Lord Enoch</w:t>
      </w:r>
    </w:p>
    <w:p w:rsidR="00E35A5E" w:rsidRPr="00583BB0" w:rsidRDefault="00E35A5E" w:rsidP="00E35A5E">
      <w:pPr>
        <w:spacing w:line="480" w:lineRule="auto"/>
        <w:jc w:val="both"/>
        <w:rPr>
          <w:sz w:val="24"/>
          <w:szCs w:val="24"/>
        </w:rPr>
      </w:pPr>
      <w:r w:rsidRPr="00583BB0">
        <w:rPr>
          <w:sz w:val="24"/>
          <w:szCs w:val="24"/>
        </w:rPr>
        <w:lastRenderedPageBreak/>
        <w:t>Enoch’s Book called the Book of Enoch or simply 1</w:t>
      </w:r>
      <w:r w:rsidRPr="00583BB0">
        <w:rPr>
          <w:sz w:val="24"/>
          <w:szCs w:val="24"/>
          <w:vertAlign w:val="superscript"/>
        </w:rPr>
        <w:t>st</w:t>
      </w:r>
      <w:r w:rsidRPr="00583BB0">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83BB0">
        <w:rPr>
          <w:sz w:val="24"/>
          <w:szCs w:val="24"/>
          <w:vertAlign w:val="superscript"/>
        </w:rPr>
        <w:t>st</w:t>
      </w:r>
      <w:r w:rsidRPr="00583BB0">
        <w:rPr>
          <w:sz w:val="24"/>
          <w:szCs w:val="24"/>
        </w:rPr>
        <w:t xml:space="preserve"> century. The content of the Book is divided into 5 sections. The Book of the Watchers in 1</w:t>
      </w:r>
      <w:r w:rsidRPr="00583BB0">
        <w:rPr>
          <w:sz w:val="24"/>
          <w:szCs w:val="24"/>
          <w:vertAlign w:val="superscript"/>
        </w:rPr>
        <w:t>st</w:t>
      </w:r>
      <w:r w:rsidRPr="00583BB0">
        <w:rPr>
          <w:sz w:val="24"/>
          <w:szCs w:val="24"/>
        </w:rPr>
        <w:t xml:space="preserve"> Enoch 1-36, the Book of the Parables of Enoch also called the Similitudes of Enoch in 1</w:t>
      </w:r>
      <w:r w:rsidRPr="00583BB0">
        <w:rPr>
          <w:sz w:val="24"/>
          <w:szCs w:val="24"/>
          <w:vertAlign w:val="superscript"/>
        </w:rPr>
        <w:t>st</w:t>
      </w:r>
      <w:r w:rsidRPr="00583BB0">
        <w:rPr>
          <w:sz w:val="24"/>
          <w:szCs w:val="24"/>
        </w:rPr>
        <w:t xml:space="preserve"> Enoch 37-71, The Astronomical Book in 1</w:t>
      </w:r>
      <w:r w:rsidRPr="00583BB0">
        <w:rPr>
          <w:sz w:val="24"/>
          <w:szCs w:val="24"/>
          <w:vertAlign w:val="superscript"/>
        </w:rPr>
        <w:t>st</w:t>
      </w:r>
      <w:r w:rsidRPr="00583BB0">
        <w:rPr>
          <w:sz w:val="24"/>
          <w:szCs w:val="24"/>
        </w:rPr>
        <w:t xml:space="preserve"> Enoch 72-82, The Book of Dream Visions also called the Book of Dreams in 1</w:t>
      </w:r>
      <w:r w:rsidRPr="00583BB0">
        <w:rPr>
          <w:sz w:val="24"/>
          <w:szCs w:val="24"/>
          <w:vertAlign w:val="superscript"/>
        </w:rPr>
        <w:t>st</w:t>
      </w:r>
      <w:r w:rsidRPr="00583BB0">
        <w:rPr>
          <w:sz w:val="24"/>
          <w:szCs w:val="24"/>
        </w:rPr>
        <w:t xml:space="preserve"> Enoch 83-90 and the Epistle of Enoch in 1</w:t>
      </w:r>
      <w:r w:rsidRPr="00583BB0">
        <w:rPr>
          <w:sz w:val="24"/>
          <w:szCs w:val="24"/>
          <w:vertAlign w:val="superscript"/>
        </w:rPr>
        <w:t>st</w:t>
      </w:r>
      <w:r w:rsidRPr="00583BB0">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83BB0">
        <w:rPr>
          <w:b/>
          <w:sz w:val="24"/>
          <w:szCs w:val="24"/>
        </w:rPr>
        <w:t>The Father Stephen Our Lord is the only Authority that Appoints All Godly Saintly Christian Lords and All Godly Saintly Christian Ladies</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Enoch’s Book on 1</w:t>
      </w:r>
      <w:r w:rsidRPr="00583BB0">
        <w:rPr>
          <w:b/>
          <w:sz w:val="24"/>
          <w:szCs w:val="24"/>
          <w:vertAlign w:val="superscript"/>
        </w:rPr>
        <w:t>st</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The Book of 1</w:t>
      </w:r>
      <w:r w:rsidRPr="00583BB0">
        <w:rPr>
          <w:sz w:val="24"/>
          <w:szCs w:val="24"/>
          <w:vertAlign w:val="superscript"/>
        </w:rPr>
        <w:t>st</w:t>
      </w:r>
      <w:r w:rsidRPr="00583BB0">
        <w:rPr>
          <w:sz w:val="24"/>
          <w:szCs w:val="24"/>
        </w:rPr>
        <w:t xml:space="preserve"> Enoch concerns Enoch’s dream vision of Heaven, the Watchers, and the Giants. Enoch’s journeys through Sheol (Hell) and Heaven. The seven mountains in the Northwest and </w:t>
      </w:r>
      <w:r w:rsidRPr="00583BB0">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E35A5E" w:rsidRPr="00583BB0" w:rsidRDefault="00E35A5E" w:rsidP="00E35A5E">
      <w:pPr>
        <w:spacing w:line="480" w:lineRule="auto"/>
        <w:jc w:val="center"/>
        <w:rPr>
          <w:b/>
          <w:sz w:val="24"/>
          <w:szCs w:val="24"/>
        </w:rPr>
      </w:pPr>
      <w:r w:rsidRPr="00583BB0">
        <w:rPr>
          <w:b/>
          <w:sz w:val="24"/>
          <w:szCs w:val="24"/>
        </w:rPr>
        <w:t>The Lord Enoch’s Book on 2</w:t>
      </w:r>
      <w:r w:rsidRPr="00583BB0">
        <w:rPr>
          <w:b/>
          <w:sz w:val="24"/>
          <w:szCs w:val="24"/>
          <w:vertAlign w:val="superscript"/>
        </w:rPr>
        <w:t>nd</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The Book of 2</w:t>
      </w:r>
      <w:r w:rsidRPr="00583BB0">
        <w:rPr>
          <w:sz w:val="24"/>
          <w:szCs w:val="24"/>
          <w:vertAlign w:val="superscript"/>
        </w:rPr>
        <w:t>nd</w:t>
      </w:r>
      <w:r w:rsidRPr="00583BB0">
        <w:rPr>
          <w:sz w:val="24"/>
          <w:szCs w:val="24"/>
        </w:rPr>
        <w:t xml:space="preserve"> Enoch concerns Enoch’s life and dream. The Revelations of Enoch. The Ascension into the Heavens. Enoch’s ascent to the 1</w:t>
      </w:r>
      <w:r w:rsidRPr="00583BB0">
        <w:rPr>
          <w:sz w:val="24"/>
          <w:szCs w:val="24"/>
          <w:vertAlign w:val="superscript"/>
        </w:rPr>
        <w:t>st</w:t>
      </w:r>
      <w:r w:rsidRPr="00583BB0">
        <w:rPr>
          <w:sz w:val="24"/>
          <w:szCs w:val="24"/>
        </w:rPr>
        <w:t xml:space="preserve"> Heaven. How Enoch was taken to the 2</w:t>
      </w:r>
      <w:r w:rsidRPr="00583BB0">
        <w:rPr>
          <w:sz w:val="24"/>
          <w:szCs w:val="24"/>
          <w:vertAlign w:val="superscript"/>
        </w:rPr>
        <w:t>nd</w:t>
      </w:r>
      <w:r w:rsidRPr="00583BB0">
        <w:rPr>
          <w:sz w:val="24"/>
          <w:szCs w:val="24"/>
        </w:rPr>
        <w:t xml:space="preserve"> Heaven. Of the Assumption of Enoch to the 3</w:t>
      </w:r>
      <w:r w:rsidRPr="00583BB0">
        <w:rPr>
          <w:sz w:val="24"/>
          <w:szCs w:val="24"/>
          <w:vertAlign w:val="superscript"/>
        </w:rPr>
        <w:t>rd</w:t>
      </w:r>
      <w:r w:rsidRPr="00583BB0">
        <w:rPr>
          <w:sz w:val="24"/>
          <w:szCs w:val="24"/>
        </w:rPr>
        <w:t xml:space="preserve"> Heaven. Showing Enoch the Place of the Righteous and Compassionate. Here they showed Enoch the Terrible place and Various Tortures. Here they took Enoch up to the 4</w:t>
      </w:r>
      <w:r w:rsidRPr="00583BB0">
        <w:rPr>
          <w:sz w:val="24"/>
          <w:szCs w:val="24"/>
          <w:vertAlign w:val="superscript"/>
        </w:rPr>
        <w:t>th</w:t>
      </w:r>
      <w:r w:rsidRPr="00583BB0">
        <w:rPr>
          <w:sz w:val="24"/>
          <w:szCs w:val="24"/>
        </w:rPr>
        <w:t xml:space="preserve"> Heaven, the course of Sun and Moon. Of the Marvelous Elements of the Sun. This is the Lunar Disposition. Enoch’s Ascent to the 5</w:t>
      </w:r>
      <w:r w:rsidRPr="00583BB0">
        <w:rPr>
          <w:sz w:val="24"/>
          <w:szCs w:val="24"/>
          <w:vertAlign w:val="superscript"/>
        </w:rPr>
        <w:t>th</w:t>
      </w:r>
      <w:r w:rsidRPr="00583BB0">
        <w:rPr>
          <w:sz w:val="24"/>
          <w:szCs w:val="24"/>
        </w:rPr>
        <w:t xml:space="preserve"> Heaven. Of the Taking of Enoch on the 6</w:t>
      </w:r>
      <w:r w:rsidRPr="00583BB0">
        <w:rPr>
          <w:sz w:val="24"/>
          <w:szCs w:val="24"/>
          <w:vertAlign w:val="superscript"/>
        </w:rPr>
        <w:t>th</w:t>
      </w:r>
      <w:r w:rsidRPr="00583BB0">
        <w:rPr>
          <w:sz w:val="24"/>
          <w:szCs w:val="24"/>
        </w:rPr>
        <w:t xml:space="preserve"> Heaven. Enoch in the 7</w:t>
      </w:r>
      <w:r w:rsidRPr="00583BB0">
        <w:rPr>
          <w:sz w:val="24"/>
          <w:szCs w:val="24"/>
          <w:vertAlign w:val="superscript"/>
        </w:rPr>
        <w:t>th</w:t>
      </w:r>
      <w:r w:rsidRPr="00583BB0">
        <w:rPr>
          <w:sz w:val="24"/>
          <w:szCs w:val="24"/>
        </w:rPr>
        <w:t xml:space="preserve"> Heaven. How the Angels left Enoch at the End of the 7</w:t>
      </w:r>
      <w:r w:rsidRPr="00583BB0">
        <w:rPr>
          <w:sz w:val="24"/>
          <w:szCs w:val="24"/>
          <w:vertAlign w:val="superscript"/>
        </w:rPr>
        <w:t>th</w:t>
      </w:r>
      <w:r w:rsidRPr="00583BB0">
        <w:rPr>
          <w:sz w:val="24"/>
          <w:szCs w:val="24"/>
        </w:rPr>
        <w:t xml:space="preserve"> Heaven. Enoch in the 8</w:t>
      </w:r>
      <w:r w:rsidRPr="00583BB0">
        <w:rPr>
          <w:sz w:val="24"/>
          <w:szCs w:val="24"/>
          <w:vertAlign w:val="superscript"/>
        </w:rPr>
        <w:t>th</w:t>
      </w:r>
      <w:r w:rsidRPr="00583BB0">
        <w:rPr>
          <w:sz w:val="24"/>
          <w:szCs w:val="24"/>
        </w:rPr>
        <w:t xml:space="preserve"> Heaven. Enoch in the 9</w:t>
      </w:r>
      <w:r w:rsidRPr="00583BB0">
        <w:rPr>
          <w:sz w:val="24"/>
          <w:szCs w:val="24"/>
          <w:vertAlign w:val="superscript"/>
        </w:rPr>
        <w:t>th</w:t>
      </w:r>
      <w:r w:rsidRPr="00583BB0">
        <w:rPr>
          <w:sz w:val="24"/>
          <w:szCs w:val="24"/>
        </w:rPr>
        <w:t xml:space="preserve"> Heaven. Enoch in the Tenth Heaven. How Enoch wrote 366 Books. </w:t>
      </w:r>
    </w:p>
    <w:p w:rsidR="00E35A5E" w:rsidRPr="00583BB0" w:rsidRDefault="00E35A5E" w:rsidP="00E35A5E">
      <w:pPr>
        <w:spacing w:line="480" w:lineRule="auto"/>
        <w:jc w:val="center"/>
        <w:rPr>
          <w:b/>
          <w:sz w:val="24"/>
          <w:szCs w:val="24"/>
        </w:rPr>
      </w:pPr>
      <w:r w:rsidRPr="00583BB0">
        <w:rPr>
          <w:b/>
          <w:sz w:val="24"/>
          <w:szCs w:val="24"/>
        </w:rPr>
        <w:t>The Lord Enoch’s Book on the Secrets of 2</w:t>
      </w:r>
      <w:r w:rsidRPr="00583BB0">
        <w:rPr>
          <w:b/>
          <w:sz w:val="24"/>
          <w:szCs w:val="24"/>
          <w:vertAlign w:val="superscript"/>
        </w:rPr>
        <w:t>nd</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583BB0">
        <w:rPr>
          <w:sz w:val="24"/>
          <w:szCs w:val="24"/>
        </w:rPr>
        <w:lastRenderedPageBreak/>
        <w:t>His Sons not to Hide Treasures in the Earth, but Bids them give alms to the Poor. Enoch taken up on High.</w:t>
      </w:r>
    </w:p>
    <w:p w:rsidR="00E35A5E" w:rsidRPr="00583BB0" w:rsidRDefault="00E35A5E" w:rsidP="00E35A5E">
      <w:pPr>
        <w:spacing w:line="480" w:lineRule="auto"/>
        <w:jc w:val="center"/>
        <w:rPr>
          <w:b/>
          <w:sz w:val="24"/>
          <w:szCs w:val="24"/>
        </w:rPr>
      </w:pPr>
      <w:r w:rsidRPr="00583BB0">
        <w:rPr>
          <w:b/>
          <w:sz w:val="24"/>
          <w:szCs w:val="24"/>
        </w:rPr>
        <w:t>The Lord Enoch’s Book on the Sefer Hekhalot as 3</w:t>
      </w:r>
      <w:r w:rsidRPr="00583BB0">
        <w:rPr>
          <w:b/>
          <w:sz w:val="24"/>
          <w:szCs w:val="24"/>
          <w:vertAlign w:val="superscript"/>
        </w:rPr>
        <w:t>rd</w:t>
      </w:r>
      <w:r w:rsidRPr="00583BB0">
        <w:rPr>
          <w:b/>
          <w:sz w:val="24"/>
          <w:szCs w:val="24"/>
        </w:rPr>
        <w:t xml:space="preserve"> Enoch called the Book of Palaces</w:t>
      </w:r>
    </w:p>
    <w:p w:rsidR="00E35A5E" w:rsidRPr="00583BB0" w:rsidRDefault="00E35A5E" w:rsidP="00E35A5E">
      <w:pPr>
        <w:spacing w:line="480" w:lineRule="auto"/>
        <w:jc w:val="both"/>
        <w:rPr>
          <w:sz w:val="24"/>
          <w:szCs w:val="24"/>
        </w:rPr>
      </w:pPr>
      <w:r w:rsidRPr="00583BB0">
        <w:rPr>
          <w:sz w:val="24"/>
          <w:szCs w:val="24"/>
        </w:rPr>
        <w:t>There is 48 chapters in the Book of Palaces and is claimed to be written by Rabbi Ishmael who lived 90AD to 135AD. He was a Tanna, a rabbinic sage whose writings are held in the Jewish Mishnah. In 3</w:t>
      </w:r>
      <w:r w:rsidRPr="00583BB0">
        <w:rPr>
          <w:sz w:val="24"/>
          <w:szCs w:val="24"/>
          <w:vertAlign w:val="superscript"/>
        </w:rPr>
        <w:t>rd</w:t>
      </w:r>
      <w:r w:rsidRPr="00583BB0">
        <w:rPr>
          <w:sz w:val="24"/>
          <w:szCs w:val="24"/>
        </w:rPr>
        <w:t xml:space="preserve"> Enoch, Enoch ascends to Heaven and is transformed into the Angel Metatron. Which Metraton refers to “</w:t>
      </w:r>
      <w:r w:rsidRPr="00583BB0">
        <w:rPr>
          <w:b/>
          <w:sz w:val="24"/>
          <w:szCs w:val="24"/>
        </w:rPr>
        <w:t>The Lesser Yahweh</w:t>
      </w:r>
      <w:r w:rsidRPr="00583BB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35A5E" w:rsidRPr="00583BB0" w:rsidRDefault="00E35A5E" w:rsidP="00E35A5E">
      <w:pPr>
        <w:spacing w:line="480" w:lineRule="auto"/>
        <w:jc w:val="both"/>
        <w:rPr>
          <w:sz w:val="24"/>
          <w:szCs w:val="24"/>
        </w:rPr>
      </w:pPr>
      <w:r w:rsidRPr="00583BB0">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E35A5E" w:rsidRPr="00583BB0" w:rsidRDefault="00E35A5E" w:rsidP="00E35A5E">
      <w:pPr>
        <w:spacing w:line="480" w:lineRule="auto"/>
        <w:jc w:val="center"/>
        <w:rPr>
          <w:b/>
          <w:sz w:val="24"/>
          <w:szCs w:val="24"/>
        </w:rPr>
      </w:pPr>
      <w:r w:rsidRPr="00583BB0">
        <w:rPr>
          <w:b/>
          <w:sz w:val="24"/>
          <w:szCs w:val="24"/>
        </w:rPr>
        <w:t>THE LORD SOLOMON WITH THE RANK OF COLONEL OR HIGHER FOR 40 YEARS FROM 40 YEARS OF AGE TO 80 YEARS OF AGE</w:t>
      </w:r>
    </w:p>
    <w:p w:rsidR="00E35A5E" w:rsidRPr="00583BB0" w:rsidRDefault="00E35A5E" w:rsidP="00E35A5E">
      <w:pPr>
        <w:spacing w:line="480" w:lineRule="auto"/>
        <w:jc w:val="both"/>
        <w:rPr>
          <w:sz w:val="24"/>
          <w:szCs w:val="24"/>
        </w:rPr>
      </w:pPr>
      <w:r w:rsidRPr="00583BB0">
        <w:rPr>
          <w:sz w:val="24"/>
          <w:szCs w:val="24"/>
        </w:rPr>
        <w:t>The white skin color King Solomon’s name means “</w:t>
      </w:r>
      <w:r w:rsidRPr="00583BB0">
        <w:rPr>
          <w:b/>
          <w:sz w:val="24"/>
          <w:szCs w:val="24"/>
        </w:rPr>
        <w:t>God is Crowned Peace</w:t>
      </w:r>
      <w:r w:rsidRPr="00583BB0">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35A5E" w:rsidRPr="00583BB0" w:rsidRDefault="00E35A5E" w:rsidP="00E35A5E">
      <w:pPr>
        <w:spacing w:line="480" w:lineRule="auto"/>
        <w:jc w:val="both"/>
        <w:rPr>
          <w:sz w:val="24"/>
          <w:szCs w:val="24"/>
        </w:rPr>
      </w:pPr>
      <w:r w:rsidRPr="00583BB0">
        <w:rPr>
          <w:sz w:val="24"/>
          <w:szCs w:val="24"/>
        </w:rPr>
        <w:t>King Solomon’s Role in Scripture. King Solomon succeeded His Father David as Israel’s King and King Solomon’s Throne is considered a more exalted, majestic &amp; greater Throne than the Throne of King David in 1</w:t>
      </w:r>
      <w:r w:rsidRPr="00583BB0">
        <w:rPr>
          <w:sz w:val="24"/>
          <w:szCs w:val="24"/>
          <w:vertAlign w:val="superscript"/>
        </w:rPr>
        <w:t>st</w:t>
      </w:r>
      <w:r w:rsidRPr="00583BB0">
        <w:rPr>
          <w:sz w:val="24"/>
          <w:szCs w:val="24"/>
        </w:rPr>
        <w:t xml:space="preserve"> King 1:37, 47; 9:5 &amp; 2</w:t>
      </w:r>
      <w:r w:rsidRPr="00583BB0">
        <w:rPr>
          <w:sz w:val="24"/>
          <w:szCs w:val="24"/>
          <w:vertAlign w:val="superscript"/>
        </w:rPr>
        <w:t>nd</w:t>
      </w:r>
      <w:r w:rsidRPr="00583BB0">
        <w:rPr>
          <w:sz w:val="24"/>
          <w:szCs w:val="24"/>
        </w:rPr>
        <w:t xml:space="preserve"> Chronicles 7:18. The other accomplishments of King Solomon are that He spoke 3,000 proverbs, and His songs were 1,005. He also spoke of hyssop, trees, animals, birds, creepy things &amp; fish in 1</w:t>
      </w:r>
      <w:r w:rsidRPr="00583BB0">
        <w:rPr>
          <w:sz w:val="24"/>
          <w:szCs w:val="24"/>
          <w:vertAlign w:val="superscript"/>
        </w:rPr>
        <w:t>st</w:t>
      </w:r>
      <w:r w:rsidRPr="00583BB0">
        <w:rPr>
          <w:sz w:val="24"/>
          <w:szCs w:val="24"/>
        </w:rPr>
        <w:t xml:space="preserve"> Kings 4:32-33. </w:t>
      </w:r>
    </w:p>
    <w:p w:rsidR="00E35A5E" w:rsidRPr="00583BB0" w:rsidRDefault="00E35A5E" w:rsidP="00E35A5E">
      <w:pPr>
        <w:spacing w:line="480" w:lineRule="auto"/>
        <w:jc w:val="both"/>
        <w:rPr>
          <w:sz w:val="24"/>
          <w:szCs w:val="24"/>
        </w:rPr>
      </w:pPr>
      <w:r w:rsidRPr="00583BB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35A5E" w:rsidRPr="00583BB0" w:rsidRDefault="00E35A5E" w:rsidP="00E35A5E">
      <w:pPr>
        <w:spacing w:line="480" w:lineRule="auto"/>
        <w:jc w:val="both"/>
        <w:rPr>
          <w:sz w:val="24"/>
          <w:szCs w:val="24"/>
        </w:rPr>
      </w:pPr>
      <w:r w:rsidRPr="00583BB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35A5E" w:rsidRPr="00583BB0" w:rsidRDefault="00E35A5E" w:rsidP="00E35A5E">
      <w:pPr>
        <w:spacing w:line="480" w:lineRule="auto"/>
        <w:jc w:val="both"/>
        <w:rPr>
          <w:sz w:val="24"/>
          <w:szCs w:val="24"/>
        </w:rPr>
      </w:pPr>
      <w:r w:rsidRPr="00583BB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35A5E" w:rsidRPr="00583BB0" w:rsidRDefault="00E35A5E" w:rsidP="00E35A5E">
      <w:pPr>
        <w:spacing w:line="480" w:lineRule="auto"/>
        <w:jc w:val="both"/>
        <w:rPr>
          <w:sz w:val="24"/>
          <w:szCs w:val="24"/>
        </w:rPr>
      </w:pPr>
      <w:r w:rsidRPr="00583BB0">
        <w:rPr>
          <w:b/>
          <w:sz w:val="24"/>
          <w:szCs w:val="24"/>
        </w:rPr>
        <w:t xml:space="preserve">King Solomon’s Relationships: </w:t>
      </w:r>
      <w:r w:rsidRPr="00583BB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w:t>
      </w:r>
      <w:r w:rsidRPr="00583BB0">
        <w:rPr>
          <w:sz w:val="24"/>
          <w:szCs w:val="24"/>
        </w:rPr>
        <w:lastRenderedPageBreak/>
        <w:t>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35A5E" w:rsidRPr="00583BB0" w:rsidRDefault="00E35A5E" w:rsidP="00E35A5E">
      <w:pPr>
        <w:spacing w:line="480" w:lineRule="auto"/>
        <w:jc w:val="both"/>
        <w:rPr>
          <w:sz w:val="24"/>
          <w:szCs w:val="24"/>
        </w:rPr>
      </w:pPr>
      <w:r w:rsidRPr="00583BB0">
        <w:rPr>
          <w:sz w:val="24"/>
          <w:szCs w:val="24"/>
        </w:rPr>
        <w:t>King Solomon asked for Wisdom in 1</w:t>
      </w:r>
      <w:r w:rsidRPr="00583BB0">
        <w:rPr>
          <w:sz w:val="24"/>
          <w:szCs w:val="24"/>
          <w:vertAlign w:val="superscript"/>
        </w:rPr>
        <w:t>st</w:t>
      </w:r>
      <w:r w:rsidRPr="00583BB0">
        <w:rPr>
          <w:sz w:val="24"/>
          <w:szCs w:val="24"/>
        </w:rPr>
        <w:t xml:space="preserve"> Kings chapter 3. And the very beginning of His reign, King Solomon “(agape) loved the Lord, walking in the statutes of His Father David” in 1</w:t>
      </w:r>
      <w:r w:rsidRPr="00583BB0">
        <w:rPr>
          <w:sz w:val="24"/>
          <w:szCs w:val="24"/>
          <w:vertAlign w:val="superscript"/>
        </w:rPr>
        <w:t>st</w:t>
      </w:r>
      <w:r w:rsidRPr="00583BB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83BB0">
        <w:rPr>
          <w:sz w:val="24"/>
          <w:szCs w:val="24"/>
          <w:vertAlign w:val="superscript"/>
        </w:rPr>
        <w:t>st</w:t>
      </w:r>
      <w:r w:rsidRPr="00583BB0">
        <w:rPr>
          <w:sz w:val="24"/>
          <w:szCs w:val="24"/>
        </w:rPr>
        <w:t xml:space="preserve"> Kings 3:9. This request pleased the Father Stephen, and the Father Stephen granted Him not only wisdom, but peace, wealth, the lives of His Enemies and long life as well. </w:t>
      </w:r>
    </w:p>
    <w:p w:rsidR="00E35A5E" w:rsidRPr="00583BB0" w:rsidRDefault="00E35A5E" w:rsidP="00E35A5E">
      <w:pPr>
        <w:spacing w:line="480" w:lineRule="auto"/>
        <w:jc w:val="both"/>
        <w:rPr>
          <w:sz w:val="24"/>
          <w:szCs w:val="24"/>
        </w:rPr>
      </w:pPr>
      <w:r w:rsidRPr="00583BB0">
        <w:rPr>
          <w:sz w:val="24"/>
          <w:szCs w:val="24"/>
        </w:rPr>
        <w:t>King Solomon dedicated the Temple in 1</w:t>
      </w:r>
      <w:r w:rsidRPr="00583BB0">
        <w:rPr>
          <w:sz w:val="24"/>
          <w:szCs w:val="24"/>
          <w:vertAlign w:val="superscript"/>
        </w:rPr>
        <w:t>st</w:t>
      </w:r>
      <w:r w:rsidRPr="00583BB0">
        <w:rPr>
          <w:sz w:val="24"/>
          <w:szCs w:val="24"/>
        </w:rPr>
        <w:t xml:space="preserve"> Kings chapter 8 &amp; 2</w:t>
      </w:r>
      <w:r w:rsidRPr="00583BB0">
        <w:rPr>
          <w:sz w:val="24"/>
          <w:szCs w:val="24"/>
          <w:vertAlign w:val="superscript"/>
        </w:rPr>
        <w:t>nd</w:t>
      </w:r>
      <w:r w:rsidRPr="00583BB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83BB0">
        <w:rPr>
          <w:sz w:val="24"/>
          <w:szCs w:val="24"/>
        </w:rPr>
        <w:lastRenderedPageBreak/>
        <w:t>heart therefore be loyal to the LORD Our GOD, to walk in His statutes and keep His commandments, as at this day” in 1</w:t>
      </w:r>
      <w:r w:rsidRPr="00583BB0">
        <w:rPr>
          <w:sz w:val="24"/>
          <w:szCs w:val="24"/>
          <w:vertAlign w:val="superscript"/>
        </w:rPr>
        <w:t>st</w:t>
      </w:r>
      <w:r w:rsidRPr="00583BB0">
        <w:rPr>
          <w:sz w:val="24"/>
          <w:szCs w:val="24"/>
        </w:rPr>
        <w:t xml:space="preserve"> Kings 8:61.  </w:t>
      </w:r>
    </w:p>
    <w:p w:rsidR="00E35A5E" w:rsidRPr="00583BB0" w:rsidRDefault="00E35A5E" w:rsidP="00E35A5E">
      <w:pPr>
        <w:spacing w:line="480" w:lineRule="auto"/>
        <w:jc w:val="both"/>
        <w:rPr>
          <w:sz w:val="24"/>
          <w:szCs w:val="24"/>
        </w:rPr>
      </w:pPr>
      <w:r w:rsidRPr="00583BB0">
        <w:rPr>
          <w:sz w:val="24"/>
          <w:szCs w:val="24"/>
        </w:rPr>
        <w:t>The Father Stephen’s second appearance to King Solomon in 1</w:t>
      </w:r>
      <w:r w:rsidRPr="00583BB0">
        <w:rPr>
          <w:sz w:val="24"/>
          <w:szCs w:val="24"/>
          <w:vertAlign w:val="superscript"/>
        </w:rPr>
        <w:t>st</w:t>
      </w:r>
      <w:r w:rsidRPr="00583BB0">
        <w:rPr>
          <w:sz w:val="24"/>
          <w:szCs w:val="24"/>
        </w:rPr>
        <w:t xml:space="preserve"> Kings chapter 9. After the dedication of the Temple, the Father Stephen appeared to King Solomon again, promising to bless the King if He continued to walk in His ways and live in godliness. </w:t>
      </w:r>
    </w:p>
    <w:p w:rsidR="00E35A5E" w:rsidRPr="00583BB0" w:rsidRDefault="00E35A5E" w:rsidP="00E35A5E">
      <w:pPr>
        <w:spacing w:line="480" w:lineRule="auto"/>
        <w:jc w:val="both"/>
        <w:rPr>
          <w:sz w:val="24"/>
          <w:szCs w:val="24"/>
        </w:rPr>
      </w:pPr>
      <w:r w:rsidRPr="00583BB0">
        <w:rPr>
          <w:sz w:val="24"/>
          <w:szCs w:val="24"/>
        </w:rPr>
        <w:t>King Solomon’s Fall in 1</w:t>
      </w:r>
      <w:r w:rsidRPr="00583BB0">
        <w:rPr>
          <w:sz w:val="24"/>
          <w:szCs w:val="24"/>
          <w:vertAlign w:val="superscript"/>
        </w:rPr>
        <w:t>st</w:t>
      </w:r>
      <w:r w:rsidRPr="00583BB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83BB0">
        <w:rPr>
          <w:sz w:val="24"/>
          <w:szCs w:val="24"/>
          <w:vertAlign w:val="superscript"/>
        </w:rPr>
        <w:t>st</w:t>
      </w:r>
      <w:r w:rsidRPr="00583BB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35A5E" w:rsidRPr="00583BB0" w:rsidRDefault="00E35A5E" w:rsidP="00E35A5E">
      <w:pPr>
        <w:spacing w:line="480" w:lineRule="auto"/>
        <w:jc w:val="both"/>
        <w:rPr>
          <w:sz w:val="24"/>
          <w:szCs w:val="24"/>
        </w:rPr>
      </w:pPr>
      <w:r w:rsidRPr="00583BB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King Solomon’s Marriages and Public Policy in 1</w:t>
      </w:r>
      <w:r w:rsidRPr="00583BB0">
        <w:rPr>
          <w:sz w:val="24"/>
          <w:szCs w:val="24"/>
          <w:vertAlign w:val="superscript"/>
        </w:rPr>
        <w:t>st</w:t>
      </w:r>
      <w:r w:rsidRPr="00583BB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83BB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In the Ancient World, normally treaties were sealed between Nations by their marriages in their royal houses. Many of King Solomon’s Wives, if not all were introduced into Israel by treaties. </w:t>
      </w:r>
    </w:p>
    <w:p w:rsidR="00E35A5E" w:rsidRPr="00583BB0" w:rsidRDefault="00E35A5E" w:rsidP="00E35A5E">
      <w:pPr>
        <w:spacing w:line="480" w:lineRule="auto"/>
        <w:jc w:val="both"/>
        <w:rPr>
          <w:sz w:val="24"/>
          <w:szCs w:val="24"/>
        </w:rPr>
      </w:pPr>
      <w:r w:rsidRPr="00583BB0">
        <w:rPr>
          <w:sz w:val="24"/>
          <w:szCs w:val="24"/>
        </w:rPr>
        <w:t>King Solomon’s Holy Divine Love that turned into Sexual Eros Love for His Foreign Wives in 1</w:t>
      </w:r>
      <w:r w:rsidRPr="00583BB0">
        <w:rPr>
          <w:sz w:val="24"/>
          <w:szCs w:val="24"/>
          <w:vertAlign w:val="superscript"/>
        </w:rPr>
        <w:t>st</w:t>
      </w:r>
      <w:r w:rsidRPr="00583BB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83BB0">
        <w:rPr>
          <w:sz w:val="24"/>
          <w:szCs w:val="24"/>
          <w:vertAlign w:val="superscript"/>
        </w:rPr>
        <w:t>st</w:t>
      </w:r>
      <w:r w:rsidRPr="00583BB0">
        <w:rPr>
          <w:sz w:val="24"/>
          <w:szCs w:val="24"/>
        </w:rPr>
        <w:t xml:space="preserve"> King chapter 11 &amp; Nehemiah 13:25-27. The text says King Solomon “turned from the LORD GOD of Israel, who had appeared to Him twice” in 1</w:t>
      </w:r>
      <w:r w:rsidRPr="00583BB0">
        <w:rPr>
          <w:sz w:val="24"/>
          <w:szCs w:val="24"/>
          <w:vertAlign w:val="superscript"/>
        </w:rPr>
        <w:t>st</w:t>
      </w:r>
      <w:r w:rsidRPr="00583BB0">
        <w:rPr>
          <w:sz w:val="24"/>
          <w:szCs w:val="24"/>
        </w:rPr>
        <w:t xml:space="preserve"> Kings 11:9.</w:t>
      </w:r>
    </w:p>
    <w:p w:rsidR="00E35A5E" w:rsidRPr="00583BB0" w:rsidRDefault="00E35A5E" w:rsidP="00E35A5E">
      <w:pPr>
        <w:spacing w:line="480" w:lineRule="auto"/>
        <w:jc w:val="both"/>
        <w:rPr>
          <w:sz w:val="24"/>
          <w:szCs w:val="24"/>
        </w:rPr>
      </w:pPr>
      <w:r w:rsidRPr="00583BB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35A5E" w:rsidRPr="00583BB0" w:rsidRDefault="00E35A5E" w:rsidP="00E35A5E">
      <w:pPr>
        <w:spacing w:line="480" w:lineRule="auto"/>
        <w:jc w:val="both"/>
        <w:rPr>
          <w:sz w:val="24"/>
          <w:szCs w:val="24"/>
        </w:rPr>
      </w:pPr>
      <w:r w:rsidRPr="00583BB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35A5E" w:rsidRPr="00583BB0" w:rsidRDefault="00E35A5E" w:rsidP="00E35A5E">
      <w:pPr>
        <w:spacing w:line="480" w:lineRule="auto"/>
        <w:jc w:val="center"/>
        <w:rPr>
          <w:b/>
          <w:sz w:val="24"/>
          <w:szCs w:val="24"/>
        </w:rPr>
      </w:pPr>
      <w:r w:rsidRPr="00583BB0">
        <w:rPr>
          <w:b/>
          <w:sz w:val="24"/>
          <w:szCs w:val="24"/>
        </w:rPr>
        <w:t>THE LORD JESUS CHRIST WITH THE RANK OF A 4 GOLD STAR GENERAL FOR 40 YEARS</w:t>
      </w:r>
    </w:p>
    <w:p w:rsidR="00E35A5E" w:rsidRPr="00583BB0" w:rsidRDefault="00E35A5E" w:rsidP="00E35A5E">
      <w:pPr>
        <w:spacing w:line="480" w:lineRule="auto"/>
        <w:jc w:val="both"/>
        <w:rPr>
          <w:sz w:val="24"/>
          <w:szCs w:val="24"/>
        </w:rPr>
      </w:pPr>
      <w:r w:rsidRPr="00583BB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35A5E" w:rsidRPr="00583BB0" w:rsidRDefault="00E35A5E" w:rsidP="00E35A5E">
      <w:pPr>
        <w:spacing w:line="480" w:lineRule="auto"/>
        <w:jc w:val="both"/>
        <w:rPr>
          <w:sz w:val="24"/>
          <w:szCs w:val="24"/>
        </w:rPr>
      </w:pPr>
      <w:r w:rsidRPr="00583BB0">
        <w:rPr>
          <w:sz w:val="24"/>
          <w:szCs w:val="24"/>
        </w:rPr>
        <w:t>Jesus Christ’s Birth</w:t>
      </w:r>
    </w:p>
    <w:p w:rsidR="00E35A5E" w:rsidRPr="00583BB0" w:rsidRDefault="00E35A5E" w:rsidP="00E35A5E">
      <w:pPr>
        <w:spacing w:line="480" w:lineRule="auto"/>
        <w:jc w:val="both"/>
        <w:rPr>
          <w:sz w:val="24"/>
          <w:szCs w:val="24"/>
        </w:rPr>
      </w:pPr>
      <w:r w:rsidRPr="00583BB0">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83BB0">
        <w:rPr>
          <w:sz w:val="24"/>
          <w:szCs w:val="24"/>
          <w:vertAlign w:val="superscript"/>
        </w:rPr>
        <w:t>st</w:t>
      </w:r>
      <w:r w:rsidRPr="00583BB0">
        <w:rPr>
          <w:sz w:val="24"/>
          <w:szCs w:val="24"/>
        </w:rPr>
        <w:t xml:space="preserve"> Day of Birth called the Son &amp; Lord Christ in Luke 2:11), and He shall be called </w:t>
      </w:r>
      <w:r w:rsidRPr="00583BB0">
        <w:rPr>
          <w:b/>
          <w:sz w:val="24"/>
          <w:szCs w:val="24"/>
        </w:rPr>
        <w:t>JESUS</w:t>
      </w:r>
      <w:r w:rsidRPr="00583BB0">
        <w:rPr>
          <w:sz w:val="24"/>
          <w:szCs w:val="24"/>
        </w:rPr>
        <w:t xml:space="preserve"> (He was called on the 8</w:t>
      </w:r>
      <w:r w:rsidRPr="00583BB0">
        <w:rPr>
          <w:sz w:val="24"/>
          <w:szCs w:val="24"/>
          <w:vertAlign w:val="superscript"/>
        </w:rPr>
        <w:t>th</w:t>
      </w:r>
      <w:r w:rsidRPr="00583BB0">
        <w:rPr>
          <w:sz w:val="24"/>
          <w:szCs w:val="24"/>
        </w:rPr>
        <w:t xml:space="preserve"> Day with Mary at 16 years old). He will be great, and will be called the Son of the Highest; &amp; the Lord God will give Him the Throne of His Father David. And </w:t>
      </w:r>
      <w:r w:rsidRPr="00583BB0">
        <w:rPr>
          <w:vanish/>
          <w:sz w:val="24"/>
          <w:szCs w:val="24"/>
        </w:rPr>
        <w:t>E willHe</w:t>
      </w:r>
      <w:r w:rsidRPr="00583BB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83BB0">
        <w:rPr>
          <w:sz w:val="24"/>
          <w:szCs w:val="24"/>
          <w:vertAlign w:val="superscript"/>
        </w:rPr>
        <w:t>st</w:t>
      </w:r>
      <w:r w:rsidRPr="00583BB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83BB0">
        <w:rPr>
          <w:sz w:val="24"/>
          <w:szCs w:val="24"/>
          <w:vertAlign w:val="superscript"/>
        </w:rPr>
        <w:t>st</w:t>
      </w:r>
      <w:r w:rsidRPr="00583BB0">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583BB0">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83BB0">
        <w:rPr>
          <w:sz w:val="24"/>
          <w:szCs w:val="24"/>
          <w:vertAlign w:val="superscript"/>
        </w:rPr>
        <w:t>nd</w:t>
      </w:r>
      <w:r w:rsidRPr="00583BB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83BB0">
        <w:rPr>
          <w:vanish/>
          <w:sz w:val="24"/>
          <w:szCs w:val="24"/>
        </w:rPr>
        <w:t>e</w:t>
      </w:r>
      <w:r w:rsidRPr="00583BB0">
        <w:rPr>
          <w:sz w:val="24"/>
          <w:szCs w:val="24"/>
        </w:rPr>
        <w:t xml:space="preserve"> Jesus’ commandments &amp; parables for married people are in the Shepherd of Hermas on pages 251-279. </w:t>
      </w:r>
    </w:p>
    <w:p w:rsidR="00E35A5E" w:rsidRPr="00583BB0" w:rsidRDefault="00E35A5E" w:rsidP="00E35A5E">
      <w:pPr>
        <w:spacing w:line="480" w:lineRule="auto"/>
        <w:rPr>
          <w:rFonts w:cs="Calibri"/>
          <w:sz w:val="24"/>
          <w:szCs w:val="24"/>
        </w:rPr>
      </w:pPr>
      <w:r w:rsidRPr="00583BB0">
        <w:rPr>
          <w:rFonts w:cs="Calibri"/>
          <w:sz w:val="24"/>
          <w:szCs w:val="24"/>
        </w:rPr>
        <w:t>Jesus Christ’s Appointment</w:t>
      </w:r>
    </w:p>
    <w:p w:rsidR="00E35A5E" w:rsidRPr="00583BB0" w:rsidRDefault="00E35A5E" w:rsidP="00E35A5E">
      <w:pPr>
        <w:spacing w:line="480" w:lineRule="auto"/>
        <w:jc w:val="both"/>
        <w:rPr>
          <w:sz w:val="24"/>
          <w:szCs w:val="24"/>
        </w:rPr>
      </w:pPr>
      <w:r w:rsidRPr="00583BB0">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35A5E" w:rsidRPr="00583BB0" w:rsidRDefault="00E35A5E" w:rsidP="00E35A5E">
      <w:pPr>
        <w:spacing w:line="480" w:lineRule="auto"/>
        <w:jc w:val="both"/>
        <w:rPr>
          <w:sz w:val="24"/>
          <w:szCs w:val="24"/>
        </w:rPr>
      </w:pPr>
      <w:r w:rsidRPr="00583BB0">
        <w:rPr>
          <w:sz w:val="24"/>
          <w:szCs w:val="24"/>
        </w:rPr>
        <w:t>Savior’s Ministry</w:t>
      </w:r>
    </w:p>
    <w:p w:rsidR="00E35A5E" w:rsidRPr="00583BB0" w:rsidRDefault="00E35A5E" w:rsidP="00E35A5E">
      <w:pPr>
        <w:spacing w:line="480" w:lineRule="auto"/>
        <w:jc w:val="both"/>
        <w:rPr>
          <w:sz w:val="24"/>
          <w:szCs w:val="24"/>
        </w:rPr>
      </w:pPr>
      <w:r w:rsidRPr="00583BB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83BB0">
        <w:rPr>
          <w:sz w:val="24"/>
          <w:szCs w:val="24"/>
          <w:vertAlign w:val="superscript"/>
        </w:rPr>
        <w:t>nd</w:t>
      </w:r>
      <w:r w:rsidRPr="00583BB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83BB0">
        <w:rPr>
          <w:sz w:val="24"/>
          <w:szCs w:val="24"/>
          <w:vertAlign w:val="superscript"/>
        </w:rPr>
        <w:t>st</w:t>
      </w:r>
      <w:r w:rsidRPr="00583BB0">
        <w:rPr>
          <w:sz w:val="24"/>
          <w:szCs w:val="24"/>
        </w:rPr>
        <w:t xml:space="preserve"> Samuel 2:1;  and  Psalm  3:8;  9:14;  21:1;  35:3; 38:22; 69:29; 140:7; 144:10. The Bible says every Man who ever lived is a sinner in Romans 3:4, 23; 1</w:t>
      </w:r>
      <w:r w:rsidRPr="00583BB0">
        <w:rPr>
          <w:sz w:val="24"/>
          <w:szCs w:val="24"/>
          <w:vertAlign w:val="superscript"/>
        </w:rPr>
        <w:t>st</w:t>
      </w:r>
      <w:r w:rsidRPr="00583BB0">
        <w:rPr>
          <w:sz w:val="24"/>
          <w:szCs w:val="24"/>
        </w:rPr>
        <w:t xml:space="preserve"> Kings 8:46; 1</w:t>
      </w:r>
      <w:r w:rsidRPr="00583BB0">
        <w:rPr>
          <w:sz w:val="24"/>
          <w:szCs w:val="24"/>
          <w:vertAlign w:val="superscript"/>
        </w:rPr>
        <w:t>st</w:t>
      </w:r>
      <w:r w:rsidRPr="00583BB0">
        <w:rPr>
          <w:sz w:val="24"/>
          <w:szCs w:val="24"/>
        </w:rPr>
        <w:t xml:space="preserve"> John 1:8, 10; Psalms </w:t>
      </w:r>
      <w:r w:rsidRPr="00583BB0">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83BB0">
        <w:rPr>
          <w:i/>
          <w:sz w:val="24"/>
          <w:szCs w:val="24"/>
        </w:rPr>
        <w:t>soteria</w:t>
      </w:r>
      <w:r w:rsidRPr="00583BB0">
        <w:rPr>
          <w:sz w:val="24"/>
          <w:szCs w:val="24"/>
        </w:rPr>
        <w:t xml:space="preserve"> for the stipulation of deliverance and rescue. Second, is the verb </w:t>
      </w:r>
      <w:r w:rsidRPr="00583BB0">
        <w:rPr>
          <w:i/>
          <w:sz w:val="24"/>
          <w:szCs w:val="24"/>
        </w:rPr>
        <w:t>sozo</w:t>
      </w:r>
      <w:r w:rsidRPr="00583BB0">
        <w:rPr>
          <w:sz w:val="24"/>
          <w:szCs w:val="24"/>
        </w:rPr>
        <w:t xml:space="preserve"> which means ‘to save.” Third, is the word </w:t>
      </w:r>
      <w:r w:rsidRPr="00583BB0">
        <w:rPr>
          <w:i/>
          <w:sz w:val="24"/>
          <w:szCs w:val="24"/>
        </w:rPr>
        <w:t xml:space="preserve">yasha </w:t>
      </w:r>
      <w:r w:rsidRPr="00583BB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35A5E" w:rsidRPr="00583BB0" w:rsidRDefault="00E35A5E" w:rsidP="00E35A5E">
      <w:pPr>
        <w:spacing w:line="480" w:lineRule="auto"/>
        <w:jc w:val="center"/>
        <w:rPr>
          <w:sz w:val="24"/>
          <w:szCs w:val="24"/>
        </w:rPr>
      </w:pPr>
      <w:r w:rsidRPr="00583BB0">
        <w:rPr>
          <w:sz w:val="24"/>
          <w:szCs w:val="24"/>
        </w:rPr>
        <w:t>The Lord Jesus’ Ministries</w:t>
      </w:r>
    </w:p>
    <w:p w:rsidR="00E35A5E" w:rsidRPr="00583BB0" w:rsidRDefault="00E35A5E" w:rsidP="00E35A5E">
      <w:pPr>
        <w:spacing w:line="480" w:lineRule="auto"/>
        <w:jc w:val="both"/>
        <w:rPr>
          <w:sz w:val="24"/>
          <w:szCs w:val="24"/>
        </w:rPr>
      </w:pPr>
      <w:r w:rsidRPr="00583BB0">
        <w:rPr>
          <w:sz w:val="24"/>
          <w:szCs w:val="24"/>
        </w:rPr>
        <w:t xml:space="preserve">Jesus’ ministries are innumerable, so I would like to point out some of them. First, the ministry of miracles that he displayed was very sufficient for Israel and His disciples. Jesus is known as </w:t>
      </w:r>
      <w:r w:rsidRPr="00583BB0">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583BB0">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35A5E" w:rsidRPr="00583BB0" w:rsidRDefault="00E35A5E" w:rsidP="00E35A5E">
      <w:pPr>
        <w:spacing w:line="480" w:lineRule="auto"/>
        <w:jc w:val="both"/>
        <w:rPr>
          <w:sz w:val="24"/>
          <w:szCs w:val="24"/>
        </w:rPr>
      </w:pPr>
      <w:r w:rsidRPr="00583BB0">
        <w:rPr>
          <w:sz w:val="24"/>
          <w:szCs w:val="24"/>
        </w:rPr>
        <w:t>The Forgotten Ministry of the Morning Star</w:t>
      </w:r>
    </w:p>
    <w:p w:rsidR="00E35A5E" w:rsidRPr="00583BB0" w:rsidRDefault="00E35A5E" w:rsidP="00E35A5E">
      <w:pPr>
        <w:spacing w:line="480" w:lineRule="auto"/>
        <w:jc w:val="both"/>
        <w:rPr>
          <w:sz w:val="24"/>
          <w:szCs w:val="24"/>
        </w:rPr>
      </w:pPr>
      <w:r w:rsidRPr="00583BB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35A5E" w:rsidRPr="00583BB0" w:rsidRDefault="00E35A5E" w:rsidP="00E35A5E">
      <w:pPr>
        <w:spacing w:line="480" w:lineRule="auto"/>
        <w:jc w:val="both"/>
        <w:rPr>
          <w:sz w:val="24"/>
          <w:szCs w:val="24"/>
        </w:rPr>
      </w:pPr>
      <w:r w:rsidRPr="00583BB0">
        <w:rPr>
          <w:sz w:val="24"/>
          <w:szCs w:val="24"/>
        </w:rPr>
        <w:t>The Office of the Morning Star</w:t>
      </w:r>
    </w:p>
    <w:p w:rsidR="00E35A5E" w:rsidRPr="00583BB0" w:rsidRDefault="00E35A5E" w:rsidP="00E35A5E">
      <w:pPr>
        <w:spacing w:line="480" w:lineRule="auto"/>
        <w:jc w:val="both"/>
        <w:rPr>
          <w:sz w:val="24"/>
          <w:szCs w:val="24"/>
        </w:rPr>
      </w:pPr>
      <w:r w:rsidRPr="00583BB0">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83BB0">
        <w:rPr>
          <w:sz w:val="24"/>
          <w:szCs w:val="24"/>
          <w:vertAlign w:val="superscript"/>
        </w:rPr>
        <w:t>nd</w:t>
      </w:r>
      <w:r w:rsidRPr="00583BB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83BB0">
        <w:rPr>
          <w:sz w:val="24"/>
          <w:szCs w:val="24"/>
          <w:vertAlign w:val="superscript"/>
        </w:rPr>
        <w:t>st</w:t>
      </w:r>
      <w:r w:rsidRPr="00583BB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583BB0">
        <w:rPr>
          <w:sz w:val="24"/>
          <w:szCs w:val="24"/>
        </w:rPr>
        <w:lastRenderedPageBreak/>
        <w:t xml:space="preserve">concerns Mankind, but after His death it grows into Jesus being the Morning Star in Revelation 22:16.   </w:t>
      </w:r>
    </w:p>
    <w:p w:rsidR="00E35A5E" w:rsidRPr="00583BB0" w:rsidRDefault="00E35A5E" w:rsidP="00E35A5E">
      <w:pPr>
        <w:spacing w:line="480" w:lineRule="auto"/>
        <w:jc w:val="both"/>
        <w:rPr>
          <w:sz w:val="24"/>
          <w:szCs w:val="24"/>
        </w:rPr>
      </w:pPr>
      <w:r w:rsidRPr="00583BB0">
        <w:rPr>
          <w:sz w:val="24"/>
          <w:szCs w:val="24"/>
        </w:rPr>
        <w:t>The Ministry of Restoration</w:t>
      </w:r>
    </w:p>
    <w:p w:rsidR="00E35A5E" w:rsidRPr="00583BB0" w:rsidRDefault="00E35A5E" w:rsidP="00E35A5E">
      <w:pPr>
        <w:spacing w:line="480" w:lineRule="auto"/>
        <w:jc w:val="both"/>
        <w:rPr>
          <w:sz w:val="24"/>
          <w:szCs w:val="24"/>
        </w:rPr>
      </w:pPr>
      <w:r w:rsidRPr="00583BB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583BB0">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35A5E" w:rsidRPr="00583BB0" w:rsidRDefault="00E35A5E" w:rsidP="00E35A5E">
      <w:pPr>
        <w:spacing w:line="480" w:lineRule="auto"/>
        <w:jc w:val="both"/>
        <w:rPr>
          <w:sz w:val="24"/>
          <w:szCs w:val="24"/>
        </w:rPr>
      </w:pPr>
      <w:r w:rsidRPr="00583BB0">
        <w:rPr>
          <w:sz w:val="24"/>
          <w:szCs w:val="24"/>
        </w:rPr>
        <w:t>The Ministry of the Kingdom of God</w:t>
      </w:r>
    </w:p>
    <w:p w:rsidR="00E35A5E" w:rsidRPr="00583BB0" w:rsidRDefault="00E35A5E" w:rsidP="00E35A5E">
      <w:pPr>
        <w:spacing w:line="480" w:lineRule="auto"/>
        <w:jc w:val="both"/>
        <w:rPr>
          <w:sz w:val="24"/>
          <w:szCs w:val="24"/>
        </w:rPr>
      </w:pPr>
      <w:r w:rsidRPr="00583BB0">
        <w:rPr>
          <w:b/>
          <w:sz w:val="24"/>
          <w:szCs w:val="24"/>
        </w:rPr>
        <w:t>The New Kingdom of the Father Stephen</w:t>
      </w:r>
      <w:r w:rsidRPr="00583BB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35A5E" w:rsidRPr="00583BB0" w:rsidRDefault="00E35A5E" w:rsidP="00E35A5E">
      <w:pPr>
        <w:spacing w:line="480" w:lineRule="auto"/>
        <w:jc w:val="both"/>
        <w:rPr>
          <w:sz w:val="24"/>
          <w:szCs w:val="24"/>
        </w:rPr>
      </w:pPr>
      <w:r w:rsidRPr="00583BB0">
        <w:rPr>
          <w:b/>
          <w:sz w:val="24"/>
          <w:szCs w:val="24"/>
        </w:rPr>
        <w:t>The Universal Authority of the “Kingdom of God”</w:t>
      </w:r>
      <w:r w:rsidRPr="00583BB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83BB0">
        <w:rPr>
          <w:sz w:val="24"/>
          <w:szCs w:val="24"/>
          <w:vertAlign w:val="superscript"/>
        </w:rPr>
        <w:t>st</w:t>
      </w:r>
      <w:r w:rsidRPr="00583BB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583BB0">
        <w:rPr>
          <w:sz w:val="24"/>
          <w:szCs w:val="24"/>
        </w:rPr>
        <w:lastRenderedPageBreak/>
        <w:t>over all, and in thine hand are power and might, and in thine hand is to make great, and give strength unto All.”</w:t>
      </w:r>
    </w:p>
    <w:p w:rsidR="00E35A5E" w:rsidRPr="00583BB0" w:rsidRDefault="00E35A5E" w:rsidP="00E35A5E">
      <w:pPr>
        <w:spacing w:line="480" w:lineRule="auto"/>
        <w:jc w:val="both"/>
        <w:rPr>
          <w:sz w:val="24"/>
          <w:szCs w:val="24"/>
        </w:rPr>
      </w:pPr>
      <w:r w:rsidRPr="00583BB0">
        <w:rPr>
          <w:b/>
          <w:sz w:val="24"/>
          <w:szCs w:val="24"/>
        </w:rPr>
        <w:t>The Soteriological Kingdom</w:t>
      </w:r>
      <w:r w:rsidRPr="00583BB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35A5E" w:rsidRPr="00583BB0" w:rsidRDefault="00E35A5E" w:rsidP="00E35A5E">
      <w:pPr>
        <w:spacing w:line="480" w:lineRule="auto"/>
        <w:jc w:val="both"/>
        <w:rPr>
          <w:sz w:val="24"/>
          <w:szCs w:val="24"/>
        </w:rPr>
      </w:pPr>
      <w:r w:rsidRPr="00583BB0">
        <w:rPr>
          <w:b/>
          <w:sz w:val="24"/>
          <w:szCs w:val="24"/>
        </w:rPr>
        <w:t>The Active Kingdom</w:t>
      </w:r>
      <w:r w:rsidRPr="00583BB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35A5E" w:rsidRPr="00583BB0" w:rsidRDefault="00E35A5E" w:rsidP="00E35A5E">
      <w:pPr>
        <w:spacing w:line="480" w:lineRule="auto"/>
        <w:jc w:val="both"/>
        <w:rPr>
          <w:sz w:val="24"/>
          <w:szCs w:val="24"/>
        </w:rPr>
      </w:pPr>
      <w:r w:rsidRPr="00583BB0">
        <w:rPr>
          <w:b/>
          <w:sz w:val="24"/>
          <w:szCs w:val="24"/>
        </w:rPr>
        <w:t>The Unified Kingdom</w:t>
      </w:r>
      <w:r w:rsidRPr="00583BB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583BB0">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35A5E" w:rsidRPr="00583BB0" w:rsidRDefault="00E35A5E" w:rsidP="00E35A5E">
      <w:pPr>
        <w:spacing w:line="480" w:lineRule="auto"/>
        <w:jc w:val="both"/>
        <w:rPr>
          <w:sz w:val="24"/>
          <w:szCs w:val="24"/>
        </w:rPr>
      </w:pPr>
      <w:r w:rsidRPr="00583BB0">
        <w:rPr>
          <w:b/>
          <w:sz w:val="24"/>
          <w:szCs w:val="24"/>
        </w:rPr>
        <w:t>The National Authority of the Kingdom</w:t>
      </w:r>
      <w:r w:rsidRPr="00583BB0">
        <w:rPr>
          <w:sz w:val="24"/>
          <w:szCs w:val="24"/>
        </w:rPr>
        <w:t xml:space="preserve"> is proven in scripture. </w:t>
      </w:r>
      <w:r w:rsidRPr="00583BB0">
        <w:rPr>
          <w:b/>
          <w:sz w:val="24"/>
          <w:szCs w:val="24"/>
        </w:rPr>
        <w:t>The Past Old Testament Kingdom</w:t>
      </w:r>
      <w:r w:rsidRPr="00583BB0">
        <w:rPr>
          <w:sz w:val="24"/>
          <w:szCs w:val="24"/>
        </w:rPr>
        <w:t xml:space="preserve"> concerns T</w:t>
      </w:r>
      <w:r w:rsidRPr="00583BB0">
        <w:rPr>
          <w:b/>
          <w:sz w:val="24"/>
          <w:szCs w:val="24"/>
        </w:rPr>
        <w:t>he Father Stephen’s Kingdom at Mount Sinai</w:t>
      </w:r>
      <w:r w:rsidRPr="00583BB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83BB0">
        <w:rPr>
          <w:b/>
          <w:sz w:val="24"/>
          <w:szCs w:val="24"/>
        </w:rPr>
        <w:t>. The Future Millennial Kingdom</w:t>
      </w:r>
      <w:r w:rsidRPr="00583BB0">
        <w:rPr>
          <w:sz w:val="24"/>
          <w:szCs w:val="24"/>
        </w:rPr>
        <w:t xml:space="preserve"> is the </w:t>
      </w:r>
      <w:r w:rsidRPr="00583BB0">
        <w:rPr>
          <w:b/>
          <w:sz w:val="24"/>
          <w:szCs w:val="24"/>
        </w:rPr>
        <w:t>Past Old Testament Kingdom</w:t>
      </w:r>
      <w:r w:rsidRPr="00583BB0">
        <w:rPr>
          <w:sz w:val="24"/>
          <w:szCs w:val="24"/>
        </w:rPr>
        <w:t xml:space="preserve"> being restored under Father Stephen as Lord. Some scriptures are Psalm 2; Isaiah 9:6-7; Matthew 20:21; Luke 1:32-33 &amp; Acts 1:7.</w:t>
      </w:r>
    </w:p>
    <w:p w:rsidR="00E35A5E" w:rsidRPr="00583BB0" w:rsidRDefault="00E35A5E" w:rsidP="00E35A5E">
      <w:pPr>
        <w:spacing w:line="480" w:lineRule="auto"/>
        <w:jc w:val="both"/>
        <w:rPr>
          <w:sz w:val="24"/>
          <w:szCs w:val="24"/>
        </w:rPr>
      </w:pPr>
      <w:r w:rsidRPr="00583BB0">
        <w:rPr>
          <w:b/>
          <w:sz w:val="24"/>
          <w:szCs w:val="24"/>
        </w:rPr>
        <w:t>The Present Authority of the Kingdom</w:t>
      </w:r>
      <w:r w:rsidRPr="00583BB0">
        <w:rPr>
          <w:sz w:val="24"/>
          <w:szCs w:val="24"/>
        </w:rPr>
        <w:t xml:space="preserve"> is proven in infallible scripture. A  </w:t>
      </w:r>
      <w:r w:rsidRPr="00583BB0">
        <w:rPr>
          <w:b/>
          <w:sz w:val="24"/>
          <w:szCs w:val="24"/>
        </w:rPr>
        <w:t>Mysterious Kingdom of the Present</w:t>
      </w:r>
      <w:r w:rsidRPr="00583BB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83BB0">
        <w:rPr>
          <w:b/>
          <w:sz w:val="24"/>
          <w:szCs w:val="24"/>
        </w:rPr>
        <w:t>The Surprise Attack on Satan’s Kingdom</w:t>
      </w:r>
      <w:r w:rsidRPr="00583BB0">
        <w:rPr>
          <w:sz w:val="24"/>
          <w:szCs w:val="24"/>
        </w:rPr>
        <w:t xml:space="preserve"> is revealed in Matthew 8:29; Luke 11:20-22.  </w:t>
      </w:r>
    </w:p>
    <w:p w:rsidR="00E35A5E" w:rsidRPr="00583BB0" w:rsidRDefault="00E35A5E" w:rsidP="00E35A5E">
      <w:pPr>
        <w:spacing w:line="480" w:lineRule="auto"/>
        <w:jc w:val="both"/>
        <w:rPr>
          <w:sz w:val="24"/>
          <w:szCs w:val="24"/>
        </w:rPr>
      </w:pPr>
      <w:r w:rsidRPr="00583BB0">
        <w:rPr>
          <w:b/>
          <w:sz w:val="24"/>
          <w:szCs w:val="24"/>
        </w:rPr>
        <w:t>The Spiritual Kingdom</w:t>
      </w:r>
      <w:r w:rsidRPr="00583BB0">
        <w:rPr>
          <w:sz w:val="24"/>
          <w:szCs w:val="24"/>
        </w:rPr>
        <w:t xml:space="preserve"> </w:t>
      </w:r>
      <w:r w:rsidRPr="00583BB0">
        <w:rPr>
          <w:b/>
          <w:sz w:val="24"/>
          <w:szCs w:val="24"/>
        </w:rPr>
        <w:t>of the Universal Church</w:t>
      </w:r>
      <w:r w:rsidRPr="00583BB0">
        <w:rPr>
          <w:sz w:val="24"/>
          <w:szCs w:val="24"/>
        </w:rPr>
        <w:t xml:space="preserve"> is by salvation by faith. It requires Child-like faith in Matthew 19:14. It is identical to salvation in Matthew 19:23-24. Christ rules in the lives </w:t>
      </w:r>
      <w:r w:rsidRPr="00583BB0">
        <w:rPr>
          <w:sz w:val="24"/>
          <w:szCs w:val="24"/>
        </w:rPr>
        <w:lastRenderedPageBreak/>
        <w:t>only if they acknowledge Him as Lord and Savoir of the world in John 18:36; 2</w:t>
      </w:r>
      <w:r w:rsidRPr="00583BB0">
        <w:rPr>
          <w:sz w:val="24"/>
          <w:szCs w:val="24"/>
          <w:vertAlign w:val="superscript"/>
        </w:rPr>
        <w:t>nd</w:t>
      </w:r>
      <w:r w:rsidRPr="00583BB0">
        <w:rPr>
          <w:sz w:val="24"/>
          <w:szCs w:val="24"/>
        </w:rPr>
        <w:t xml:space="preserve"> Thessalonians 1:5; Acts 14:22. </w:t>
      </w:r>
    </w:p>
    <w:p w:rsidR="00E35A5E" w:rsidRPr="00583BB0" w:rsidRDefault="00E35A5E" w:rsidP="00E35A5E">
      <w:pPr>
        <w:spacing w:line="480" w:lineRule="auto"/>
        <w:jc w:val="both"/>
        <w:rPr>
          <w:sz w:val="24"/>
          <w:szCs w:val="24"/>
        </w:rPr>
      </w:pPr>
      <w:r w:rsidRPr="00583BB0">
        <w:rPr>
          <w:b/>
          <w:sz w:val="24"/>
          <w:szCs w:val="24"/>
        </w:rPr>
        <w:t>The Visible Kingdom or Christendom</w:t>
      </w:r>
      <w:r w:rsidRPr="00583BB0">
        <w:rPr>
          <w:sz w:val="24"/>
          <w:szCs w:val="24"/>
        </w:rPr>
        <w:t xml:space="preserve"> involves True and False Teachers in Matthew 13:47-50. Outer works  or  service  will  not  consider  </w:t>
      </w:r>
      <w:r w:rsidRPr="00583BB0">
        <w:rPr>
          <w:b/>
          <w:sz w:val="24"/>
          <w:szCs w:val="24"/>
        </w:rPr>
        <w:t>The Future Kingdom</w:t>
      </w:r>
      <w:r w:rsidRPr="00583BB0">
        <w:rPr>
          <w:sz w:val="24"/>
          <w:szCs w:val="24"/>
        </w:rPr>
        <w:t xml:space="preserve"> but  the  relationship with  the  Father Stephen through total submission to His will &amp; the faith of God in Matthew 7:21-23. </w:t>
      </w:r>
    </w:p>
    <w:p w:rsidR="00E35A5E" w:rsidRPr="00583BB0" w:rsidRDefault="00E35A5E" w:rsidP="00E35A5E">
      <w:pPr>
        <w:spacing w:line="480" w:lineRule="auto"/>
        <w:jc w:val="both"/>
        <w:rPr>
          <w:sz w:val="24"/>
          <w:szCs w:val="24"/>
        </w:rPr>
      </w:pPr>
      <w:r w:rsidRPr="00583BB0">
        <w:rPr>
          <w:b/>
          <w:sz w:val="24"/>
          <w:szCs w:val="24"/>
        </w:rPr>
        <w:t>The Future Authority of the Kingdom</w:t>
      </w:r>
      <w:r w:rsidRPr="00583BB0">
        <w:rPr>
          <w:sz w:val="24"/>
          <w:szCs w:val="24"/>
        </w:rPr>
        <w:t xml:space="preserve"> involves Christ coming and rewarding His people in Christianity and He will judge the Governments of the Earth in Matthew 24:31. </w:t>
      </w:r>
    </w:p>
    <w:p w:rsidR="00E35A5E" w:rsidRPr="00583BB0" w:rsidRDefault="00E35A5E" w:rsidP="00E35A5E">
      <w:pPr>
        <w:spacing w:line="480" w:lineRule="auto"/>
        <w:jc w:val="both"/>
        <w:rPr>
          <w:sz w:val="24"/>
          <w:szCs w:val="24"/>
        </w:rPr>
      </w:pPr>
      <w:r w:rsidRPr="00583BB0">
        <w:rPr>
          <w:b/>
          <w:sz w:val="24"/>
          <w:szCs w:val="24"/>
        </w:rPr>
        <w:t>The Millennial Kingdom</w:t>
      </w:r>
      <w:r w:rsidRPr="00583BB0">
        <w:rPr>
          <w:sz w:val="24"/>
          <w:szCs w:val="24"/>
        </w:rPr>
        <w:t xml:space="preserve"> </w:t>
      </w:r>
      <w:r w:rsidRPr="00583BB0">
        <w:rPr>
          <w:b/>
          <w:sz w:val="24"/>
          <w:szCs w:val="24"/>
        </w:rPr>
        <w:t>is International</w:t>
      </w:r>
      <w:r w:rsidRPr="00583BB0">
        <w:rPr>
          <w:sz w:val="24"/>
          <w:szCs w:val="24"/>
        </w:rPr>
        <w:t xml:space="preserve"> in all the Earth in Isaiah 11&amp; Zechariah 14. The Father Stephen will give a 1000 years reign on Earth in the throne of the Kingdom in Daniel 7:18, 27; Revelation 19:11-15, 20:1-6. </w:t>
      </w:r>
    </w:p>
    <w:p w:rsidR="00E35A5E" w:rsidRPr="00583BB0" w:rsidRDefault="00E35A5E" w:rsidP="00E35A5E">
      <w:pPr>
        <w:spacing w:line="480" w:lineRule="auto"/>
        <w:jc w:val="both"/>
        <w:rPr>
          <w:sz w:val="24"/>
          <w:szCs w:val="24"/>
        </w:rPr>
      </w:pPr>
      <w:r w:rsidRPr="00583BB0">
        <w:rPr>
          <w:b/>
          <w:sz w:val="24"/>
          <w:szCs w:val="24"/>
        </w:rPr>
        <w:t xml:space="preserve">The Eternal Kingdom is the  consummation  of  the Trinity and the Father Stephen’s promise </w:t>
      </w:r>
      <w:r w:rsidRPr="00583BB0">
        <w:rPr>
          <w:sz w:val="24"/>
          <w:szCs w:val="24"/>
        </w:rPr>
        <w:t>to believers for the inheritance in Heaven of eternal life through Jesus Christ Our Lord in James 2:5; 2</w:t>
      </w:r>
      <w:r w:rsidRPr="00583BB0">
        <w:rPr>
          <w:sz w:val="24"/>
          <w:szCs w:val="24"/>
          <w:vertAlign w:val="superscript"/>
        </w:rPr>
        <w:t>nd</w:t>
      </w:r>
      <w:r w:rsidRPr="00583BB0">
        <w:rPr>
          <w:sz w:val="24"/>
          <w:szCs w:val="24"/>
        </w:rPr>
        <w:t xml:space="preserve"> Timothy 4:18; 1</w:t>
      </w:r>
      <w:r w:rsidRPr="00583BB0">
        <w:rPr>
          <w:sz w:val="24"/>
          <w:szCs w:val="24"/>
          <w:vertAlign w:val="superscript"/>
        </w:rPr>
        <w:t>st</w:t>
      </w:r>
      <w:r w:rsidRPr="00583BB0">
        <w:rPr>
          <w:sz w:val="24"/>
          <w:szCs w:val="24"/>
        </w:rPr>
        <w:t xml:space="preserve"> Timothy 2:12. </w:t>
      </w:r>
      <w:r w:rsidRPr="00583BB0">
        <w:rPr>
          <w:b/>
          <w:sz w:val="24"/>
          <w:szCs w:val="24"/>
        </w:rPr>
        <w:t>The Eternal Kingdom of the Father Stephen’s Kingdom</w:t>
      </w:r>
      <w:r w:rsidRPr="00583BB0">
        <w:rPr>
          <w:sz w:val="24"/>
          <w:szCs w:val="24"/>
        </w:rPr>
        <w:t xml:space="preserve"> has no temporal qualities of limitations different from </w:t>
      </w:r>
    </w:p>
    <w:p w:rsidR="00E35A5E" w:rsidRPr="00583BB0" w:rsidRDefault="00E35A5E" w:rsidP="00E35A5E">
      <w:pPr>
        <w:spacing w:line="480" w:lineRule="auto"/>
        <w:jc w:val="both"/>
        <w:rPr>
          <w:sz w:val="24"/>
          <w:szCs w:val="24"/>
        </w:rPr>
      </w:pPr>
      <w:r w:rsidRPr="00583BB0">
        <w:rPr>
          <w:b/>
          <w:sz w:val="24"/>
          <w:szCs w:val="24"/>
        </w:rPr>
        <w:t xml:space="preserve">The Universal Kingdom </w:t>
      </w:r>
      <w:r w:rsidRPr="00583BB0">
        <w:rPr>
          <w:sz w:val="24"/>
          <w:szCs w:val="24"/>
        </w:rPr>
        <w:t>both comes from the Father Stephen in Matthew 13:43 &amp; Revelation 11:15. In 1</w:t>
      </w:r>
      <w:r w:rsidRPr="00583BB0">
        <w:rPr>
          <w:sz w:val="24"/>
          <w:szCs w:val="24"/>
          <w:vertAlign w:val="superscript"/>
        </w:rPr>
        <w:t>st</w:t>
      </w:r>
      <w:r w:rsidRPr="00583BB0">
        <w:rPr>
          <w:sz w:val="24"/>
          <w:szCs w:val="24"/>
        </w:rPr>
        <w:t xml:space="preserve"> Corinthians 4:20 says </w:t>
      </w:r>
      <w:r w:rsidRPr="00583BB0">
        <w:rPr>
          <w:b/>
          <w:sz w:val="24"/>
          <w:szCs w:val="24"/>
        </w:rPr>
        <w:t>The Kingdom of God is in Authority</w:t>
      </w:r>
      <w:r w:rsidRPr="00583BB0">
        <w:rPr>
          <w:sz w:val="24"/>
          <w:szCs w:val="24"/>
        </w:rPr>
        <w:t xml:space="preserve"> &amp; not in Word. </w:t>
      </w:r>
    </w:p>
    <w:p w:rsidR="00E35A5E" w:rsidRPr="00583BB0" w:rsidRDefault="00E35A5E" w:rsidP="00E35A5E">
      <w:pPr>
        <w:spacing w:line="480" w:lineRule="auto"/>
        <w:jc w:val="both"/>
        <w:rPr>
          <w:sz w:val="24"/>
          <w:szCs w:val="24"/>
        </w:rPr>
      </w:pPr>
      <w:r w:rsidRPr="00583BB0">
        <w:rPr>
          <w:sz w:val="24"/>
          <w:szCs w:val="24"/>
        </w:rPr>
        <w:t>Jesus Christ’s Ministry of the Light</w:t>
      </w:r>
    </w:p>
    <w:p w:rsidR="00E35A5E" w:rsidRPr="00583BB0" w:rsidRDefault="00E35A5E" w:rsidP="00E35A5E">
      <w:pPr>
        <w:spacing w:line="480" w:lineRule="auto"/>
        <w:jc w:val="both"/>
        <w:rPr>
          <w:sz w:val="24"/>
          <w:szCs w:val="24"/>
        </w:rPr>
      </w:pPr>
      <w:r w:rsidRPr="00583BB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83BB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35A5E" w:rsidRPr="00583BB0" w:rsidRDefault="00E35A5E" w:rsidP="00E35A5E">
      <w:pPr>
        <w:spacing w:line="480" w:lineRule="auto"/>
        <w:jc w:val="both"/>
        <w:rPr>
          <w:sz w:val="24"/>
          <w:szCs w:val="24"/>
        </w:rPr>
      </w:pPr>
      <w:r w:rsidRPr="00583BB0">
        <w:rPr>
          <w:sz w:val="24"/>
          <w:szCs w:val="24"/>
        </w:rPr>
        <w:t>Jesus Christ’s Ministry of the Spirit of God</w:t>
      </w:r>
    </w:p>
    <w:p w:rsidR="00E35A5E" w:rsidRPr="00583BB0" w:rsidRDefault="00E35A5E" w:rsidP="00E35A5E">
      <w:pPr>
        <w:spacing w:line="480" w:lineRule="auto"/>
        <w:jc w:val="both"/>
        <w:rPr>
          <w:sz w:val="24"/>
          <w:szCs w:val="24"/>
        </w:rPr>
      </w:pPr>
      <w:r w:rsidRPr="00583BB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35A5E" w:rsidRPr="00583BB0" w:rsidRDefault="00E35A5E" w:rsidP="00E35A5E">
      <w:pPr>
        <w:spacing w:line="480" w:lineRule="auto"/>
        <w:jc w:val="both"/>
        <w:rPr>
          <w:sz w:val="24"/>
          <w:szCs w:val="24"/>
        </w:rPr>
      </w:pPr>
      <w:r w:rsidRPr="00583BB0">
        <w:rPr>
          <w:sz w:val="24"/>
          <w:szCs w:val="24"/>
        </w:rPr>
        <w:t>Jesus Christ’s Ministry of Divine Love</w:t>
      </w:r>
    </w:p>
    <w:p w:rsidR="00E35A5E" w:rsidRPr="00583BB0" w:rsidRDefault="00E35A5E" w:rsidP="00E35A5E">
      <w:pPr>
        <w:spacing w:line="480" w:lineRule="auto"/>
        <w:jc w:val="both"/>
        <w:rPr>
          <w:sz w:val="24"/>
          <w:szCs w:val="24"/>
        </w:rPr>
      </w:pPr>
      <w:r w:rsidRPr="00583BB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35A5E" w:rsidRPr="00583BB0" w:rsidRDefault="00E35A5E" w:rsidP="00E35A5E">
      <w:pPr>
        <w:spacing w:line="480" w:lineRule="auto"/>
        <w:jc w:val="both"/>
        <w:rPr>
          <w:sz w:val="24"/>
          <w:szCs w:val="24"/>
        </w:rPr>
      </w:pPr>
      <w:r w:rsidRPr="00583BB0">
        <w:rPr>
          <w:sz w:val="24"/>
          <w:szCs w:val="24"/>
        </w:rPr>
        <w:t>Jesus Christ’s Ministry of True Holiness</w:t>
      </w:r>
    </w:p>
    <w:p w:rsidR="00E35A5E" w:rsidRPr="00583BB0" w:rsidRDefault="00E35A5E" w:rsidP="00E35A5E">
      <w:pPr>
        <w:spacing w:line="480" w:lineRule="auto"/>
        <w:jc w:val="both"/>
        <w:rPr>
          <w:sz w:val="24"/>
          <w:szCs w:val="24"/>
        </w:rPr>
      </w:pPr>
      <w:r w:rsidRPr="00583BB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35A5E" w:rsidRPr="00583BB0" w:rsidRDefault="00E35A5E" w:rsidP="00E35A5E">
      <w:pPr>
        <w:spacing w:line="480" w:lineRule="auto"/>
        <w:jc w:val="both"/>
        <w:rPr>
          <w:sz w:val="24"/>
          <w:szCs w:val="24"/>
        </w:rPr>
      </w:pPr>
      <w:r w:rsidRPr="00583BB0">
        <w:rPr>
          <w:sz w:val="24"/>
          <w:szCs w:val="24"/>
        </w:rPr>
        <w:t xml:space="preserve">Jesus Christ’s Ministry of Power </w:t>
      </w:r>
    </w:p>
    <w:p w:rsidR="00E35A5E" w:rsidRPr="00583BB0" w:rsidRDefault="00E35A5E" w:rsidP="00E35A5E">
      <w:pPr>
        <w:spacing w:line="480" w:lineRule="auto"/>
        <w:jc w:val="both"/>
        <w:rPr>
          <w:sz w:val="24"/>
          <w:szCs w:val="24"/>
        </w:rPr>
      </w:pPr>
      <w:r w:rsidRPr="00583BB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35A5E" w:rsidRPr="00583BB0" w:rsidRDefault="00E35A5E" w:rsidP="00E35A5E">
      <w:pPr>
        <w:spacing w:line="480" w:lineRule="auto"/>
        <w:jc w:val="both"/>
        <w:rPr>
          <w:sz w:val="24"/>
          <w:szCs w:val="24"/>
        </w:rPr>
      </w:pPr>
      <w:r w:rsidRPr="00583BB0">
        <w:rPr>
          <w:sz w:val="24"/>
          <w:szCs w:val="24"/>
        </w:rPr>
        <w:t>Jesus Christ’s Ministry of Blessing</w:t>
      </w:r>
    </w:p>
    <w:p w:rsidR="00E35A5E" w:rsidRPr="00583BB0" w:rsidRDefault="00E35A5E" w:rsidP="00E35A5E">
      <w:pPr>
        <w:spacing w:line="480" w:lineRule="auto"/>
        <w:jc w:val="both"/>
        <w:rPr>
          <w:sz w:val="24"/>
          <w:szCs w:val="24"/>
        </w:rPr>
      </w:pPr>
      <w:r w:rsidRPr="00583BB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35A5E" w:rsidRPr="00583BB0" w:rsidRDefault="00E35A5E" w:rsidP="00E35A5E">
      <w:pPr>
        <w:spacing w:line="480" w:lineRule="auto"/>
        <w:jc w:val="both"/>
        <w:rPr>
          <w:sz w:val="24"/>
          <w:szCs w:val="24"/>
        </w:rPr>
      </w:pPr>
      <w:r w:rsidRPr="00583BB0">
        <w:rPr>
          <w:sz w:val="24"/>
          <w:szCs w:val="24"/>
        </w:rPr>
        <w:t>Jesus Christ’s Ministry of Strength</w:t>
      </w:r>
    </w:p>
    <w:p w:rsidR="00E35A5E" w:rsidRPr="00583BB0" w:rsidRDefault="00E35A5E" w:rsidP="00E35A5E">
      <w:pPr>
        <w:spacing w:line="480" w:lineRule="auto"/>
        <w:jc w:val="both"/>
        <w:rPr>
          <w:sz w:val="24"/>
          <w:szCs w:val="24"/>
        </w:rPr>
      </w:pPr>
      <w:r w:rsidRPr="00583BB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83BB0">
        <w:rPr>
          <w:sz w:val="24"/>
          <w:szCs w:val="24"/>
        </w:rPr>
        <w:lastRenderedPageBreak/>
        <w:t xml:space="preserve">He increases strength. Even the Young Men shall utterly fall, But those who wait on the Lord shall renew their strength. They shall run and not be weary. They shall walk and not faint.” </w:t>
      </w:r>
    </w:p>
    <w:p w:rsidR="00E35A5E" w:rsidRPr="00583BB0" w:rsidRDefault="00E35A5E" w:rsidP="00E35A5E">
      <w:pPr>
        <w:spacing w:line="480" w:lineRule="auto"/>
        <w:jc w:val="both"/>
        <w:rPr>
          <w:sz w:val="24"/>
          <w:szCs w:val="24"/>
        </w:rPr>
      </w:pPr>
      <w:r w:rsidRPr="00583BB0">
        <w:rPr>
          <w:sz w:val="24"/>
          <w:szCs w:val="24"/>
        </w:rPr>
        <w:t>Jesus Christ’s Ministry of Honor and Glory</w:t>
      </w:r>
    </w:p>
    <w:p w:rsidR="00E35A5E" w:rsidRPr="00583BB0" w:rsidRDefault="00E35A5E" w:rsidP="00E35A5E">
      <w:pPr>
        <w:spacing w:line="480" w:lineRule="auto"/>
        <w:jc w:val="both"/>
        <w:rPr>
          <w:sz w:val="24"/>
          <w:szCs w:val="24"/>
        </w:rPr>
      </w:pPr>
      <w:r w:rsidRPr="00583BB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35A5E" w:rsidRPr="00583BB0" w:rsidRDefault="00E35A5E" w:rsidP="00E35A5E">
      <w:pPr>
        <w:spacing w:line="480" w:lineRule="auto"/>
        <w:jc w:val="both"/>
        <w:rPr>
          <w:sz w:val="24"/>
          <w:szCs w:val="24"/>
        </w:rPr>
      </w:pPr>
      <w:r w:rsidRPr="00583BB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35A5E" w:rsidRPr="00583BB0" w:rsidRDefault="00E35A5E" w:rsidP="00E35A5E">
      <w:pPr>
        <w:spacing w:line="480" w:lineRule="auto"/>
        <w:jc w:val="both"/>
        <w:rPr>
          <w:sz w:val="24"/>
          <w:szCs w:val="24"/>
        </w:rPr>
      </w:pPr>
      <w:r w:rsidRPr="00583BB0">
        <w:rPr>
          <w:sz w:val="24"/>
          <w:szCs w:val="24"/>
        </w:rPr>
        <w:t>Jesus Christ’s Ministry of His Manhood</w:t>
      </w:r>
    </w:p>
    <w:p w:rsidR="00E35A5E" w:rsidRPr="00583BB0" w:rsidRDefault="00E35A5E" w:rsidP="00E35A5E">
      <w:pPr>
        <w:spacing w:line="480" w:lineRule="auto"/>
        <w:jc w:val="both"/>
        <w:rPr>
          <w:sz w:val="24"/>
          <w:szCs w:val="24"/>
        </w:rPr>
      </w:pPr>
      <w:r w:rsidRPr="00583BB0">
        <w:rPr>
          <w:sz w:val="24"/>
          <w:szCs w:val="24"/>
        </w:rPr>
        <w:t>Man means a Natural Person or the Soul found in 1</w:t>
      </w:r>
      <w:r w:rsidRPr="00583BB0">
        <w:rPr>
          <w:sz w:val="24"/>
          <w:szCs w:val="24"/>
          <w:vertAlign w:val="superscript"/>
        </w:rPr>
        <w:t>st</w:t>
      </w:r>
      <w:r w:rsidRPr="00583BB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83BB0">
        <w:rPr>
          <w:sz w:val="24"/>
          <w:szCs w:val="24"/>
        </w:rPr>
        <w:lastRenderedPageBreak/>
        <w:t>Jesus as the perfect teacher knowing the mind of God. This is how Mankind should think in Philippians 2:5-11; 1</w:t>
      </w:r>
      <w:r w:rsidRPr="00583BB0">
        <w:rPr>
          <w:sz w:val="24"/>
          <w:szCs w:val="24"/>
          <w:vertAlign w:val="superscript"/>
        </w:rPr>
        <w:t>st</w:t>
      </w:r>
      <w:r w:rsidRPr="00583BB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83BB0">
        <w:rPr>
          <w:b/>
          <w:sz w:val="24"/>
          <w:szCs w:val="24"/>
        </w:rPr>
        <w:t>JESUS</w:t>
      </w:r>
      <w:r w:rsidRPr="00583BB0">
        <w:rPr>
          <w:sz w:val="24"/>
          <w:szCs w:val="24"/>
        </w:rPr>
        <w:t xml:space="preserve">. He will be great, and will be called the Son of the Highest, and the Lord God will give Him the Throne of His Father David. And He will reign </w:t>
      </w:r>
      <w:r w:rsidRPr="00583BB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83BB0">
        <w:rPr>
          <w:sz w:val="24"/>
          <w:szCs w:val="24"/>
          <w:vertAlign w:val="superscript"/>
        </w:rPr>
        <w:t>st</w:t>
      </w:r>
      <w:r w:rsidRPr="00583BB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35A5E" w:rsidRPr="00583BB0" w:rsidRDefault="00E35A5E" w:rsidP="00E35A5E">
      <w:pPr>
        <w:spacing w:line="480" w:lineRule="auto"/>
        <w:jc w:val="both"/>
        <w:rPr>
          <w:sz w:val="24"/>
          <w:szCs w:val="24"/>
        </w:rPr>
      </w:pPr>
      <w:r w:rsidRPr="00583BB0">
        <w:rPr>
          <w:sz w:val="24"/>
          <w:szCs w:val="24"/>
        </w:rPr>
        <w:t xml:space="preserve">Mary’s Song of praise to Her Son </w:t>
      </w:r>
    </w:p>
    <w:p w:rsidR="00E35A5E" w:rsidRPr="00583BB0" w:rsidRDefault="00E35A5E" w:rsidP="00E35A5E">
      <w:pPr>
        <w:spacing w:line="480" w:lineRule="auto"/>
        <w:jc w:val="both"/>
        <w:rPr>
          <w:sz w:val="24"/>
          <w:szCs w:val="24"/>
        </w:rPr>
      </w:pPr>
      <w:r w:rsidRPr="00583BB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83BB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83BB0">
        <w:rPr>
          <w:sz w:val="24"/>
          <w:szCs w:val="24"/>
          <w:vertAlign w:val="superscript"/>
        </w:rPr>
        <w:t>nd</w:t>
      </w:r>
      <w:r w:rsidRPr="00583BB0">
        <w:rPr>
          <w:sz w:val="24"/>
          <w:szCs w:val="24"/>
        </w:rPr>
        <w:t xml:space="preserve"> Corinthians 5:21. Jesus is the Mediator between Humanity and God in 1</w:t>
      </w:r>
      <w:r w:rsidRPr="00583BB0">
        <w:rPr>
          <w:sz w:val="24"/>
          <w:szCs w:val="24"/>
          <w:vertAlign w:val="superscript"/>
        </w:rPr>
        <w:t>st</w:t>
      </w:r>
      <w:r w:rsidRPr="00583BB0">
        <w:rPr>
          <w:sz w:val="24"/>
          <w:szCs w:val="24"/>
        </w:rPr>
        <w:t xml:space="preserve"> Timothy 2:5. Jesus does in fact rule over Mankind in </w:t>
      </w:r>
      <w:r w:rsidRPr="00583BB0">
        <w:rPr>
          <w:sz w:val="24"/>
          <w:szCs w:val="24"/>
        </w:rPr>
        <w:lastRenderedPageBreak/>
        <w:t>Matthew 28:18; Ephesians 1:22; 1</w:t>
      </w:r>
      <w:r w:rsidRPr="00583BB0">
        <w:rPr>
          <w:sz w:val="24"/>
          <w:szCs w:val="24"/>
          <w:vertAlign w:val="superscript"/>
        </w:rPr>
        <w:t>st</w:t>
      </w:r>
      <w:r w:rsidRPr="00583BB0">
        <w:rPr>
          <w:sz w:val="24"/>
          <w:szCs w:val="24"/>
        </w:rPr>
        <w:t xml:space="preserve"> Corinthians 6:3; Revelation 3:21; Luke 19:17, 19 &amp; Hebrews 2:8. Jesus will always have flesh and bones in Heaven in Luke 24:39; 41-42 and Acts 1:11.                    </w:t>
      </w:r>
    </w:p>
    <w:p w:rsidR="00E35A5E" w:rsidRPr="00583BB0" w:rsidRDefault="00E35A5E" w:rsidP="00E35A5E">
      <w:pPr>
        <w:spacing w:line="480" w:lineRule="auto"/>
        <w:jc w:val="both"/>
        <w:rPr>
          <w:sz w:val="24"/>
          <w:szCs w:val="24"/>
        </w:rPr>
      </w:pPr>
      <w:r w:rsidRPr="00583BB0">
        <w:rPr>
          <w:sz w:val="24"/>
          <w:szCs w:val="24"/>
        </w:rPr>
        <w:t xml:space="preserve">Jesus Christ’s ministry on The Deity of Christ </w:t>
      </w:r>
    </w:p>
    <w:p w:rsidR="00E35A5E" w:rsidRPr="00583BB0" w:rsidRDefault="00E35A5E" w:rsidP="00E35A5E">
      <w:pPr>
        <w:spacing w:line="480" w:lineRule="auto"/>
        <w:jc w:val="both"/>
        <w:rPr>
          <w:sz w:val="24"/>
          <w:szCs w:val="24"/>
        </w:rPr>
      </w:pPr>
      <w:r w:rsidRPr="00583BB0">
        <w:rPr>
          <w:sz w:val="24"/>
          <w:szCs w:val="24"/>
        </w:rPr>
        <w:t>Throughout Biblical Scripture most of the time God or “</w:t>
      </w:r>
      <w:r w:rsidRPr="00583BB0">
        <w:rPr>
          <w:b/>
          <w:sz w:val="24"/>
          <w:szCs w:val="24"/>
        </w:rPr>
        <w:t>Theos</w:t>
      </w:r>
      <w:r w:rsidRPr="00583BB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83BB0">
        <w:rPr>
          <w:sz w:val="24"/>
          <w:szCs w:val="24"/>
          <w:vertAlign w:val="superscript"/>
        </w:rPr>
        <w:t>nd</w:t>
      </w:r>
      <w:r w:rsidRPr="00583BB0">
        <w:rPr>
          <w:sz w:val="24"/>
          <w:szCs w:val="24"/>
        </w:rPr>
        <w:t xml:space="preserve"> Peter 1:1; Romans 9:5; Psalms 45:6; Isaiah 9:6; Titus 2:13; John 1:1, 18; 20:28 and Hebrews 1:8. There are only 9 scriptures that refer to </w:t>
      </w:r>
      <w:r w:rsidRPr="00583BB0">
        <w:rPr>
          <w:b/>
          <w:sz w:val="24"/>
          <w:szCs w:val="24"/>
        </w:rPr>
        <w:t>JEHOVAH</w:t>
      </w:r>
      <w:r w:rsidRPr="00583BB0">
        <w:rPr>
          <w:sz w:val="24"/>
          <w:szCs w:val="24"/>
        </w:rPr>
        <w:t xml:space="preserve">, </w:t>
      </w:r>
      <w:r w:rsidRPr="00583BB0">
        <w:rPr>
          <w:b/>
          <w:sz w:val="24"/>
          <w:szCs w:val="24"/>
        </w:rPr>
        <w:t>YAHWEH</w:t>
      </w:r>
      <w:r w:rsidRPr="00583BB0">
        <w:rPr>
          <w:sz w:val="24"/>
          <w:szCs w:val="24"/>
        </w:rPr>
        <w:t xml:space="preserve"> or </w:t>
      </w:r>
      <w:r w:rsidRPr="00583BB0">
        <w:rPr>
          <w:b/>
          <w:sz w:val="24"/>
          <w:szCs w:val="24"/>
        </w:rPr>
        <w:t>VICTOR</w:t>
      </w:r>
      <w:r w:rsidRPr="00583BB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83BB0">
        <w:rPr>
          <w:b/>
          <w:sz w:val="24"/>
          <w:szCs w:val="24"/>
        </w:rPr>
        <w:t>Kyrios</w:t>
      </w:r>
      <w:r w:rsidRPr="00583BB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83BB0">
        <w:rPr>
          <w:sz w:val="24"/>
          <w:szCs w:val="24"/>
          <w:vertAlign w:val="superscript"/>
        </w:rPr>
        <w:t>st</w:t>
      </w:r>
      <w:r w:rsidRPr="00583BB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35A5E" w:rsidRPr="00583BB0" w:rsidRDefault="00E35A5E" w:rsidP="00E35A5E">
      <w:pPr>
        <w:spacing w:line="480" w:lineRule="auto"/>
        <w:jc w:val="both"/>
        <w:rPr>
          <w:sz w:val="24"/>
          <w:szCs w:val="24"/>
        </w:rPr>
      </w:pPr>
      <w:r w:rsidRPr="00583BB0">
        <w:rPr>
          <w:sz w:val="24"/>
          <w:szCs w:val="24"/>
        </w:rPr>
        <w:t>Jesus possessed Deity attributes</w:t>
      </w:r>
    </w:p>
    <w:p w:rsidR="00E35A5E" w:rsidRPr="00583BB0" w:rsidRDefault="00E35A5E" w:rsidP="00E35A5E">
      <w:pPr>
        <w:spacing w:line="480" w:lineRule="auto"/>
        <w:jc w:val="both"/>
        <w:rPr>
          <w:sz w:val="24"/>
          <w:szCs w:val="24"/>
        </w:rPr>
      </w:pPr>
      <w:r w:rsidRPr="00583BB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83BB0">
        <w:rPr>
          <w:sz w:val="24"/>
          <w:szCs w:val="24"/>
          <w:vertAlign w:val="superscript"/>
        </w:rPr>
        <w:t>st</w:t>
      </w:r>
      <w:r w:rsidRPr="00583BB0">
        <w:rPr>
          <w:sz w:val="24"/>
          <w:szCs w:val="24"/>
        </w:rPr>
        <w:t xml:space="preserve"> Timothy 6:16. Jesus is worthy to be worshipped in Revelation 5:12-13; 19:10; Philippians 2:9-11 and Hebrews 1:6.    </w:t>
      </w:r>
    </w:p>
    <w:p w:rsidR="00E35A5E" w:rsidRPr="00583BB0" w:rsidRDefault="00E35A5E" w:rsidP="00E35A5E">
      <w:pPr>
        <w:spacing w:line="480" w:lineRule="auto"/>
        <w:jc w:val="both"/>
        <w:rPr>
          <w:sz w:val="24"/>
          <w:szCs w:val="24"/>
        </w:rPr>
      </w:pPr>
      <w:r w:rsidRPr="00583BB0">
        <w:rPr>
          <w:sz w:val="24"/>
          <w:szCs w:val="24"/>
        </w:rPr>
        <w:t>The “</w:t>
      </w:r>
      <w:r w:rsidRPr="00583BB0">
        <w:rPr>
          <w:b/>
          <w:sz w:val="24"/>
          <w:szCs w:val="24"/>
        </w:rPr>
        <w:t>Kenotic Theology</w:t>
      </w:r>
      <w:r w:rsidRPr="00583BB0">
        <w:rPr>
          <w:sz w:val="24"/>
          <w:szCs w:val="24"/>
        </w:rPr>
        <w:t>” says that the Man Jesus Christ as fully Human was divested of certain attributes while on Earth. In Philippians 2:5-7  it  decrees that Jesus “</w:t>
      </w:r>
      <w:r w:rsidRPr="00583BB0">
        <w:rPr>
          <w:b/>
          <w:sz w:val="24"/>
          <w:szCs w:val="24"/>
        </w:rPr>
        <w:t>Emptied Himself</w:t>
      </w:r>
      <w:r w:rsidRPr="00583BB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83BB0">
        <w:rPr>
          <w:b/>
          <w:sz w:val="24"/>
          <w:szCs w:val="24"/>
        </w:rPr>
        <w:t>Emmanuel</w:t>
      </w:r>
      <w:r w:rsidRPr="00583BB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83BB0">
        <w:rPr>
          <w:sz w:val="24"/>
          <w:szCs w:val="24"/>
          <w:vertAlign w:val="superscript"/>
        </w:rPr>
        <w:t>st</w:t>
      </w:r>
      <w:r w:rsidRPr="00583BB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83BB0">
        <w:rPr>
          <w:sz w:val="24"/>
          <w:szCs w:val="24"/>
          <w:vertAlign w:val="superscript"/>
        </w:rPr>
        <w:t>nd</w:t>
      </w:r>
      <w:r w:rsidRPr="00583BB0">
        <w:rPr>
          <w:sz w:val="24"/>
          <w:szCs w:val="24"/>
        </w:rPr>
        <w:t xml:space="preserve"> John 9. Anyone that denies the Son Jesus denies the Father </w:t>
      </w:r>
      <w:r w:rsidRPr="00583BB0">
        <w:rPr>
          <w:sz w:val="24"/>
          <w:szCs w:val="24"/>
        </w:rPr>
        <w:lastRenderedPageBreak/>
        <w:t>Stephen also in 1</w:t>
      </w:r>
      <w:r w:rsidRPr="00583BB0">
        <w:rPr>
          <w:sz w:val="24"/>
          <w:szCs w:val="24"/>
          <w:vertAlign w:val="superscript"/>
        </w:rPr>
        <w:t>st</w:t>
      </w:r>
      <w:r w:rsidRPr="00583BB0">
        <w:rPr>
          <w:sz w:val="24"/>
          <w:szCs w:val="24"/>
        </w:rPr>
        <w:t xml:space="preserve"> John 2:23. The Law did in fact in unbelief blaspheme because the Lord Jesus Christ did say </w:t>
      </w:r>
      <w:r w:rsidRPr="00583BB0">
        <w:rPr>
          <w:b/>
          <w:sz w:val="24"/>
          <w:szCs w:val="24"/>
        </w:rPr>
        <w:t>I AM</w:t>
      </w:r>
      <w:r w:rsidRPr="00583BB0">
        <w:rPr>
          <w:sz w:val="24"/>
          <w:szCs w:val="24"/>
        </w:rPr>
        <w:t xml:space="preserve"> the only Son of God in John 10:36.  </w:t>
      </w:r>
    </w:p>
    <w:p w:rsidR="00E35A5E" w:rsidRPr="00583BB0" w:rsidRDefault="00E35A5E" w:rsidP="00E35A5E">
      <w:pPr>
        <w:spacing w:line="480" w:lineRule="auto"/>
        <w:jc w:val="both"/>
        <w:rPr>
          <w:sz w:val="24"/>
          <w:szCs w:val="24"/>
        </w:rPr>
      </w:pPr>
      <w:r w:rsidRPr="00583BB0">
        <w:rPr>
          <w:sz w:val="24"/>
          <w:szCs w:val="24"/>
        </w:rPr>
        <w:t>Jesus Christ’s Ministry on Original Sin</w:t>
      </w:r>
    </w:p>
    <w:p w:rsidR="00E35A5E" w:rsidRPr="00583BB0" w:rsidRDefault="00E35A5E" w:rsidP="00E35A5E">
      <w:pPr>
        <w:spacing w:line="480" w:lineRule="auto"/>
        <w:jc w:val="both"/>
        <w:rPr>
          <w:sz w:val="24"/>
          <w:szCs w:val="24"/>
        </w:rPr>
      </w:pPr>
      <w:r w:rsidRPr="00583BB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83BB0">
        <w:rPr>
          <w:sz w:val="24"/>
          <w:szCs w:val="24"/>
          <w:vertAlign w:val="superscript"/>
        </w:rPr>
        <w:t>st</w:t>
      </w:r>
      <w:r w:rsidRPr="00583BB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83BB0">
        <w:rPr>
          <w:sz w:val="24"/>
          <w:szCs w:val="24"/>
          <w:vertAlign w:val="superscript"/>
        </w:rPr>
        <w:t>nd</w:t>
      </w:r>
      <w:r w:rsidRPr="00583BB0">
        <w:rPr>
          <w:sz w:val="24"/>
          <w:szCs w:val="24"/>
        </w:rPr>
        <w:t xml:space="preserve"> Corinthians 11:3; 1</w:t>
      </w:r>
      <w:r w:rsidRPr="00583BB0">
        <w:rPr>
          <w:sz w:val="24"/>
          <w:szCs w:val="24"/>
          <w:vertAlign w:val="superscript"/>
        </w:rPr>
        <w:t>st</w:t>
      </w:r>
      <w:r w:rsidRPr="00583BB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35A5E" w:rsidRPr="00583BB0" w:rsidRDefault="00E35A5E" w:rsidP="00E35A5E">
      <w:pPr>
        <w:spacing w:line="480" w:lineRule="auto"/>
        <w:jc w:val="both"/>
        <w:rPr>
          <w:sz w:val="24"/>
          <w:szCs w:val="24"/>
        </w:rPr>
      </w:pPr>
      <w:r w:rsidRPr="00583BB0">
        <w:rPr>
          <w:sz w:val="24"/>
          <w:szCs w:val="24"/>
        </w:rPr>
        <w:t>Jesus Christ’s Ministry on Man as Male and Female</w:t>
      </w:r>
    </w:p>
    <w:p w:rsidR="00E35A5E" w:rsidRPr="00583BB0" w:rsidRDefault="00E35A5E" w:rsidP="00E35A5E">
      <w:pPr>
        <w:spacing w:line="480" w:lineRule="auto"/>
        <w:jc w:val="both"/>
        <w:rPr>
          <w:sz w:val="24"/>
          <w:szCs w:val="24"/>
        </w:rPr>
      </w:pPr>
      <w:r w:rsidRPr="00583BB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83BB0">
        <w:rPr>
          <w:sz w:val="24"/>
          <w:szCs w:val="24"/>
        </w:rPr>
        <w:lastRenderedPageBreak/>
        <w:t>2:14-16; 1</w:t>
      </w:r>
      <w:r w:rsidRPr="00583BB0">
        <w:rPr>
          <w:sz w:val="24"/>
          <w:szCs w:val="24"/>
          <w:vertAlign w:val="superscript"/>
        </w:rPr>
        <w:t>st</w:t>
      </w:r>
      <w:r w:rsidRPr="00583BB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83BB0">
        <w:rPr>
          <w:sz w:val="24"/>
          <w:szCs w:val="24"/>
          <w:vertAlign w:val="superscript"/>
        </w:rPr>
        <w:t>st</w:t>
      </w:r>
      <w:r w:rsidRPr="00583BB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35A5E" w:rsidRPr="00583BB0" w:rsidRDefault="00E35A5E" w:rsidP="00E35A5E">
      <w:pPr>
        <w:spacing w:line="480" w:lineRule="auto"/>
        <w:jc w:val="both"/>
        <w:rPr>
          <w:sz w:val="24"/>
          <w:szCs w:val="24"/>
        </w:rPr>
      </w:pPr>
      <w:r w:rsidRPr="00583BB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83BB0">
        <w:rPr>
          <w:sz w:val="24"/>
          <w:szCs w:val="24"/>
          <w:vertAlign w:val="superscript"/>
        </w:rPr>
        <w:t>st</w:t>
      </w:r>
      <w:r w:rsidRPr="00583BB0">
        <w:rPr>
          <w:sz w:val="24"/>
          <w:szCs w:val="24"/>
        </w:rPr>
        <w:t xml:space="preserve"> Corinthians 11:7 for Man and 1</w:t>
      </w:r>
      <w:r w:rsidRPr="00583BB0">
        <w:rPr>
          <w:sz w:val="24"/>
          <w:szCs w:val="24"/>
          <w:vertAlign w:val="superscript"/>
        </w:rPr>
        <w:t>st</w:t>
      </w:r>
      <w:r w:rsidRPr="00583BB0">
        <w:rPr>
          <w:sz w:val="24"/>
          <w:szCs w:val="24"/>
        </w:rPr>
        <w:t xml:space="preserve"> Corinthians 11:6 for Woman. In the Lord, Man is dependent for Woman and Woman is dependent for Man in 1</w:t>
      </w:r>
      <w:r w:rsidRPr="00583BB0">
        <w:rPr>
          <w:sz w:val="24"/>
          <w:szCs w:val="24"/>
          <w:vertAlign w:val="superscript"/>
        </w:rPr>
        <w:t>st</w:t>
      </w:r>
      <w:r w:rsidRPr="00583BB0">
        <w:rPr>
          <w:sz w:val="24"/>
          <w:szCs w:val="24"/>
        </w:rPr>
        <w:t xml:space="preserve"> Corinthians 11:11, 12. Also in prophesying Man and Woman receive the same Spirit in Acts 2:17-18. Also in 1</w:t>
      </w:r>
      <w:r w:rsidRPr="00583BB0">
        <w:rPr>
          <w:sz w:val="24"/>
          <w:szCs w:val="24"/>
          <w:vertAlign w:val="superscript"/>
        </w:rPr>
        <w:t>st</w:t>
      </w:r>
      <w:r w:rsidRPr="00583BB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83BB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83BB0">
        <w:rPr>
          <w:sz w:val="24"/>
          <w:szCs w:val="24"/>
          <w:vertAlign w:val="superscript"/>
        </w:rPr>
        <w:t>st</w:t>
      </w:r>
      <w:r w:rsidRPr="00583BB0">
        <w:rPr>
          <w:sz w:val="24"/>
          <w:szCs w:val="24"/>
        </w:rPr>
        <w:t xml:space="preserve"> formed then the Woman Eve denotes supreme authority over Woman in Genesis 2:7, 18-23. Eve was created to help Adam to be comparable to Him in Genesis 2:18; 1</w:t>
      </w:r>
      <w:r w:rsidRPr="00583BB0">
        <w:rPr>
          <w:sz w:val="24"/>
          <w:szCs w:val="24"/>
          <w:vertAlign w:val="superscript"/>
        </w:rPr>
        <w:t xml:space="preserve">st </w:t>
      </w:r>
      <w:r w:rsidRPr="00583BB0">
        <w:rPr>
          <w:sz w:val="24"/>
          <w:szCs w:val="24"/>
        </w:rPr>
        <w:t>Corinthians 11:9. Adam named Eve is also called the Mother of all living in Gen. 2:23; 3:20. God names &amp; represents Mankind as Man and not Woman in Genesis 5:2; 1</w:t>
      </w:r>
      <w:r w:rsidRPr="00583BB0">
        <w:rPr>
          <w:sz w:val="24"/>
          <w:szCs w:val="24"/>
          <w:vertAlign w:val="superscript"/>
        </w:rPr>
        <w:t xml:space="preserve">st </w:t>
      </w:r>
      <w:r w:rsidRPr="00583BB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83BB0">
        <w:rPr>
          <w:sz w:val="24"/>
          <w:szCs w:val="24"/>
          <w:vertAlign w:val="superscript"/>
        </w:rPr>
        <w:t>st</w:t>
      </w:r>
      <w:r w:rsidRPr="00583BB0">
        <w:rPr>
          <w:sz w:val="24"/>
          <w:szCs w:val="24"/>
        </w:rPr>
        <w:t xml:space="preserve"> Peter 3:1-7. Jesus is the 2</w:t>
      </w:r>
      <w:r w:rsidRPr="00583BB0">
        <w:rPr>
          <w:sz w:val="24"/>
          <w:szCs w:val="24"/>
          <w:vertAlign w:val="superscript"/>
        </w:rPr>
        <w:t>nd</w:t>
      </w:r>
      <w:r w:rsidRPr="00583BB0">
        <w:rPr>
          <w:sz w:val="24"/>
          <w:szCs w:val="24"/>
        </w:rPr>
        <w:t xml:space="preserve"> Adam to give authority to 1</w:t>
      </w:r>
      <w:r w:rsidRPr="00583BB0">
        <w:rPr>
          <w:sz w:val="24"/>
          <w:szCs w:val="24"/>
          <w:vertAlign w:val="superscript"/>
        </w:rPr>
        <w:t>st</w:t>
      </w:r>
      <w:r w:rsidRPr="00583BB0">
        <w:rPr>
          <w:sz w:val="24"/>
          <w:szCs w:val="24"/>
        </w:rPr>
        <w:t xml:space="preserve"> Adam in 1</w:t>
      </w:r>
      <w:r w:rsidRPr="00583BB0">
        <w:rPr>
          <w:sz w:val="24"/>
          <w:szCs w:val="24"/>
          <w:vertAlign w:val="superscript"/>
        </w:rPr>
        <w:t xml:space="preserve">st </w:t>
      </w:r>
      <w:r w:rsidRPr="00583BB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83BB0">
        <w:rPr>
          <w:sz w:val="24"/>
          <w:szCs w:val="24"/>
          <w:vertAlign w:val="superscript"/>
        </w:rPr>
        <w:t xml:space="preserve">st </w:t>
      </w:r>
      <w:r w:rsidRPr="00583BB0">
        <w:rPr>
          <w:sz w:val="24"/>
          <w:szCs w:val="24"/>
        </w:rPr>
        <w:t>John 2:1; Hebrews 7:25; Romans  8:16, 27; 15:13; Matthew  28:19;  1</w:t>
      </w:r>
      <w:r w:rsidRPr="00583BB0">
        <w:rPr>
          <w:sz w:val="24"/>
          <w:szCs w:val="24"/>
          <w:vertAlign w:val="superscript"/>
        </w:rPr>
        <w:t xml:space="preserve">st </w:t>
      </w:r>
      <w:r w:rsidRPr="00583BB0">
        <w:rPr>
          <w:sz w:val="24"/>
          <w:szCs w:val="24"/>
        </w:rPr>
        <w:t xml:space="preserve"> Corinthians  2:4,  10-11; 12:4-6; 2</w:t>
      </w:r>
      <w:r w:rsidRPr="00583BB0">
        <w:rPr>
          <w:sz w:val="24"/>
          <w:szCs w:val="24"/>
          <w:vertAlign w:val="superscript"/>
        </w:rPr>
        <w:t>nd</w:t>
      </w:r>
      <w:r w:rsidRPr="00583BB0">
        <w:rPr>
          <w:sz w:val="24"/>
          <w:szCs w:val="24"/>
        </w:rPr>
        <w:t xml:space="preserve"> Corinthians 13:4, 14;  Ephesians  4:4-6, 30; 1</w:t>
      </w:r>
      <w:r w:rsidRPr="00583BB0">
        <w:rPr>
          <w:sz w:val="24"/>
          <w:szCs w:val="24"/>
          <w:vertAlign w:val="superscript"/>
        </w:rPr>
        <w:t>st</w:t>
      </w:r>
      <w:r w:rsidRPr="00583BB0">
        <w:rPr>
          <w:sz w:val="24"/>
          <w:szCs w:val="24"/>
        </w:rPr>
        <w:t xml:space="preserve"> Peter 1:2; Luke  4:14 &amp; Acts 8:29; 10:38; 13:2; 15:28; 16:6-7.                </w:t>
      </w:r>
    </w:p>
    <w:p w:rsidR="00E35A5E" w:rsidRPr="00583BB0" w:rsidRDefault="00E35A5E" w:rsidP="00E35A5E">
      <w:pPr>
        <w:spacing w:line="480" w:lineRule="auto"/>
        <w:jc w:val="both"/>
        <w:rPr>
          <w:sz w:val="24"/>
          <w:szCs w:val="24"/>
        </w:rPr>
      </w:pPr>
      <w:r w:rsidRPr="00583BB0">
        <w:rPr>
          <w:sz w:val="24"/>
          <w:szCs w:val="24"/>
        </w:rPr>
        <w:t>Jesus Christ’s Ministry on the Nature of Man</w:t>
      </w:r>
    </w:p>
    <w:p w:rsidR="00E35A5E" w:rsidRPr="00583BB0" w:rsidRDefault="00E35A5E" w:rsidP="00E35A5E">
      <w:pPr>
        <w:spacing w:line="480" w:lineRule="auto"/>
        <w:jc w:val="both"/>
        <w:rPr>
          <w:sz w:val="24"/>
          <w:szCs w:val="24"/>
        </w:rPr>
      </w:pPr>
      <w:r w:rsidRPr="00583BB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83BB0">
        <w:rPr>
          <w:sz w:val="24"/>
          <w:szCs w:val="24"/>
          <w:vertAlign w:val="superscript"/>
        </w:rPr>
        <w:t>nd</w:t>
      </w:r>
      <w:r w:rsidRPr="00583BB0">
        <w:rPr>
          <w:sz w:val="24"/>
          <w:szCs w:val="24"/>
        </w:rPr>
        <w:t xml:space="preserve"> Corinthians 5:8. Some biblical proof of Soul and Spirit of Man are Genesis 2:7; 1</w:t>
      </w:r>
      <w:r w:rsidRPr="00583BB0">
        <w:rPr>
          <w:sz w:val="24"/>
          <w:szCs w:val="24"/>
          <w:vertAlign w:val="superscript"/>
        </w:rPr>
        <w:t>st</w:t>
      </w:r>
      <w:r w:rsidRPr="00583BB0">
        <w:rPr>
          <w:sz w:val="24"/>
          <w:szCs w:val="24"/>
        </w:rPr>
        <w:t xml:space="preserve"> Corinthians 15:51-54; &amp; 2</w:t>
      </w:r>
      <w:r w:rsidRPr="00583BB0">
        <w:rPr>
          <w:sz w:val="24"/>
          <w:szCs w:val="24"/>
          <w:vertAlign w:val="superscript"/>
        </w:rPr>
        <w:t>nd</w:t>
      </w:r>
      <w:r w:rsidRPr="00583BB0">
        <w:rPr>
          <w:sz w:val="24"/>
          <w:szCs w:val="24"/>
        </w:rPr>
        <w:t xml:space="preserve"> Corinthians 7:1. Soul and Spirit are used the same in John 12:27 and John 13:21. Also in Hebrews 12:23; 1</w:t>
      </w:r>
      <w:r w:rsidRPr="00583BB0">
        <w:rPr>
          <w:sz w:val="24"/>
          <w:szCs w:val="24"/>
          <w:vertAlign w:val="superscript"/>
        </w:rPr>
        <w:t xml:space="preserve">st </w:t>
      </w:r>
      <w:r w:rsidRPr="00583BB0">
        <w:rPr>
          <w:sz w:val="24"/>
          <w:szCs w:val="24"/>
        </w:rPr>
        <w:t>Peter 3:19; Revelation 6:9; 20:4 concerns being in Heaven or Hell in respects to the Soul and Spirit. The scripture says that the Soul and Spirit departs to go to its place from the Father Stephen. The  proof is  1</w:t>
      </w:r>
      <w:r w:rsidRPr="00583BB0">
        <w:rPr>
          <w:sz w:val="24"/>
          <w:szCs w:val="24"/>
          <w:vertAlign w:val="superscript"/>
        </w:rPr>
        <w:t>st</w:t>
      </w:r>
      <w:r w:rsidRPr="00583BB0">
        <w:rPr>
          <w:sz w:val="24"/>
          <w:szCs w:val="24"/>
        </w:rPr>
        <w:t xml:space="preserve"> Kings  17:21; Isaiah 53:12; Luke 12:20; 23:46; Ecclesiastes 12:7; Genesis 35:18; Psalm 31:5. Also Man can be “</w:t>
      </w:r>
      <w:r w:rsidRPr="00583BB0">
        <w:rPr>
          <w:b/>
          <w:sz w:val="24"/>
          <w:szCs w:val="24"/>
        </w:rPr>
        <w:t>Body and Soul</w:t>
      </w:r>
      <w:r w:rsidRPr="00583BB0">
        <w:rPr>
          <w:sz w:val="24"/>
          <w:szCs w:val="24"/>
        </w:rPr>
        <w:t>” or “</w:t>
      </w:r>
      <w:r w:rsidRPr="00583BB0">
        <w:rPr>
          <w:b/>
          <w:sz w:val="24"/>
          <w:szCs w:val="24"/>
        </w:rPr>
        <w:t>Body and Spirit</w:t>
      </w:r>
      <w:r w:rsidRPr="00583BB0">
        <w:rPr>
          <w:sz w:val="24"/>
          <w:szCs w:val="24"/>
        </w:rPr>
        <w:t>”. Some scriptures are James 2:26; 1</w:t>
      </w:r>
      <w:r w:rsidRPr="00583BB0">
        <w:rPr>
          <w:sz w:val="24"/>
          <w:szCs w:val="24"/>
          <w:vertAlign w:val="superscript"/>
        </w:rPr>
        <w:t>st</w:t>
      </w:r>
      <w:r w:rsidRPr="00583BB0">
        <w:rPr>
          <w:sz w:val="24"/>
          <w:szCs w:val="24"/>
        </w:rPr>
        <w:t xml:space="preserve"> Corinthians 5:3, 5; 7:34; Colossians 2:5; Romans 8:10; 2</w:t>
      </w:r>
      <w:r w:rsidRPr="00583BB0">
        <w:rPr>
          <w:sz w:val="24"/>
          <w:szCs w:val="24"/>
          <w:vertAlign w:val="superscript"/>
        </w:rPr>
        <w:t>nd</w:t>
      </w:r>
      <w:r w:rsidRPr="00583BB0">
        <w:rPr>
          <w:sz w:val="24"/>
          <w:szCs w:val="24"/>
        </w:rPr>
        <w:t xml:space="preserve"> Corinthians 7:1. The proof that all things the Soul can do the Spirit can do. The proof is in John 13:21; Acts 17:16; Proverbs 17:22; Romans 8:16; Mark 2:8; 12:30;  1</w:t>
      </w:r>
      <w:r w:rsidRPr="00583BB0">
        <w:rPr>
          <w:sz w:val="24"/>
          <w:szCs w:val="24"/>
          <w:vertAlign w:val="superscript"/>
        </w:rPr>
        <w:t>st</w:t>
      </w:r>
      <w:r w:rsidRPr="00583BB0">
        <w:rPr>
          <w:sz w:val="24"/>
          <w:szCs w:val="24"/>
        </w:rPr>
        <w:t xml:space="preserve"> Corinthians  2:11; Isaiah  29:24; Psalm  35:9; 42:1, 2; 62:1; 63:1; 84:2; 119:20, 167; 146:1; Deuteronomy 6:5; Luke 1:46 and 1</w:t>
      </w:r>
      <w:r w:rsidRPr="00583BB0">
        <w:rPr>
          <w:sz w:val="24"/>
          <w:szCs w:val="24"/>
          <w:vertAlign w:val="superscript"/>
        </w:rPr>
        <w:t>st</w:t>
      </w:r>
      <w:r w:rsidRPr="00583BB0">
        <w:rPr>
          <w:sz w:val="24"/>
          <w:szCs w:val="24"/>
        </w:rPr>
        <w:t xml:space="preserve"> Samuel 1:15.         </w:t>
      </w:r>
    </w:p>
    <w:p w:rsidR="00E35A5E" w:rsidRPr="00583BB0" w:rsidRDefault="00E35A5E" w:rsidP="00E35A5E">
      <w:pPr>
        <w:spacing w:line="480" w:lineRule="auto"/>
        <w:jc w:val="both"/>
        <w:rPr>
          <w:sz w:val="24"/>
          <w:szCs w:val="24"/>
        </w:rPr>
      </w:pPr>
      <w:r w:rsidRPr="00583BB0">
        <w:rPr>
          <w:sz w:val="24"/>
          <w:szCs w:val="24"/>
        </w:rPr>
        <w:t>Jesus Christ’s Ministry of Messiahship the Christ</w:t>
      </w:r>
    </w:p>
    <w:p w:rsidR="00E35A5E" w:rsidRPr="00583BB0" w:rsidRDefault="00E35A5E" w:rsidP="00E35A5E">
      <w:pPr>
        <w:spacing w:line="480" w:lineRule="auto"/>
        <w:jc w:val="both"/>
        <w:rPr>
          <w:sz w:val="24"/>
          <w:szCs w:val="24"/>
        </w:rPr>
      </w:pPr>
      <w:r w:rsidRPr="00583BB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83BB0">
        <w:rPr>
          <w:sz w:val="24"/>
          <w:szCs w:val="24"/>
          <w:vertAlign w:val="superscript"/>
        </w:rPr>
        <w:t>st</w:t>
      </w:r>
      <w:r w:rsidRPr="00583BB0">
        <w:rPr>
          <w:sz w:val="24"/>
          <w:szCs w:val="24"/>
        </w:rPr>
        <w:t xml:space="preserve"> Samuel 12:14; 2</w:t>
      </w:r>
      <w:r w:rsidRPr="00583BB0">
        <w:rPr>
          <w:sz w:val="24"/>
          <w:szCs w:val="24"/>
          <w:vertAlign w:val="superscript"/>
        </w:rPr>
        <w:t>nd</w:t>
      </w:r>
      <w:r w:rsidRPr="00583BB0">
        <w:rPr>
          <w:sz w:val="24"/>
          <w:szCs w:val="24"/>
        </w:rPr>
        <w:t xml:space="preserve"> Samuel 19:21. Many prophesies in the Old Testament were truly foretold of a Messiah that would come. Some scriptures are 2</w:t>
      </w:r>
      <w:r w:rsidRPr="00583BB0">
        <w:rPr>
          <w:sz w:val="24"/>
          <w:szCs w:val="24"/>
          <w:vertAlign w:val="superscript"/>
        </w:rPr>
        <w:t>nd</w:t>
      </w:r>
      <w:r w:rsidRPr="00583BB0">
        <w:rPr>
          <w:sz w:val="24"/>
          <w:szCs w:val="24"/>
        </w:rPr>
        <w:t xml:space="preserve"> Samuel 7:16; 22:48-51; Jeremiah 33; Acts 1:6. Judaism also defined the Messiah as being One that would totally rule at the end of time. The Messiah’s origin is linked to the house of David in 2</w:t>
      </w:r>
      <w:r w:rsidRPr="00583BB0">
        <w:rPr>
          <w:sz w:val="24"/>
          <w:szCs w:val="24"/>
          <w:vertAlign w:val="superscript"/>
        </w:rPr>
        <w:t>nd</w:t>
      </w:r>
      <w:r w:rsidRPr="00583BB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83BB0">
        <w:rPr>
          <w:sz w:val="24"/>
          <w:szCs w:val="24"/>
          <w:vertAlign w:val="superscript"/>
        </w:rPr>
        <w:t>nd</w:t>
      </w:r>
      <w:r w:rsidRPr="00583BB0">
        <w:rPr>
          <w:sz w:val="24"/>
          <w:szCs w:val="24"/>
        </w:rPr>
        <w:t xml:space="preserve"> Corinthians 5:21. The Messiah is considered as a Judge in Psalms chapter 2; chapter 72; chapter </w:t>
      </w:r>
      <w:r w:rsidRPr="00583BB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83BB0">
        <w:rPr>
          <w:sz w:val="24"/>
          <w:szCs w:val="24"/>
          <w:vertAlign w:val="superscript"/>
        </w:rPr>
        <w:t>nd</w:t>
      </w:r>
      <w:r w:rsidRPr="00583BB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35A5E" w:rsidRPr="00583BB0" w:rsidRDefault="00E35A5E" w:rsidP="00E35A5E">
      <w:pPr>
        <w:spacing w:line="480" w:lineRule="auto"/>
        <w:jc w:val="both"/>
        <w:rPr>
          <w:sz w:val="24"/>
          <w:szCs w:val="24"/>
        </w:rPr>
      </w:pPr>
      <w:r w:rsidRPr="00583BB0">
        <w:rPr>
          <w:sz w:val="24"/>
          <w:szCs w:val="24"/>
        </w:rPr>
        <w:t>Jesus Christ’s Ministry of Truth</w:t>
      </w:r>
    </w:p>
    <w:p w:rsidR="00E35A5E" w:rsidRPr="00583BB0" w:rsidRDefault="00E35A5E" w:rsidP="00E35A5E">
      <w:pPr>
        <w:spacing w:line="480" w:lineRule="auto"/>
        <w:jc w:val="both"/>
        <w:rPr>
          <w:sz w:val="24"/>
          <w:szCs w:val="24"/>
        </w:rPr>
      </w:pPr>
      <w:r w:rsidRPr="00583BB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83BB0">
        <w:rPr>
          <w:sz w:val="24"/>
          <w:szCs w:val="24"/>
        </w:rPr>
        <w:lastRenderedPageBreak/>
        <w:t xml:space="preserve">divine plan in the 4 gospels. Truth in Jesus &amp; the apostles are recorded in John 8:44-47; 16:13; 18:37 and Romans 9:1-2. Christ made things of the Spirit real in John 1:17. </w:t>
      </w:r>
    </w:p>
    <w:p w:rsidR="00E35A5E" w:rsidRPr="00583BB0" w:rsidRDefault="00E35A5E" w:rsidP="00E35A5E">
      <w:pPr>
        <w:spacing w:line="480" w:lineRule="auto"/>
        <w:jc w:val="both"/>
        <w:rPr>
          <w:sz w:val="24"/>
          <w:szCs w:val="24"/>
        </w:rPr>
      </w:pPr>
      <w:r w:rsidRPr="00583BB0">
        <w:rPr>
          <w:sz w:val="24"/>
          <w:szCs w:val="24"/>
        </w:rPr>
        <w:t>Jesus Christ’s Ministry of Joy</w:t>
      </w:r>
    </w:p>
    <w:p w:rsidR="00E35A5E" w:rsidRPr="00583BB0" w:rsidRDefault="00E35A5E" w:rsidP="00E35A5E">
      <w:pPr>
        <w:spacing w:line="480" w:lineRule="auto"/>
        <w:jc w:val="both"/>
        <w:rPr>
          <w:sz w:val="24"/>
          <w:szCs w:val="24"/>
        </w:rPr>
      </w:pPr>
      <w:r w:rsidRPr="00583BB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83BB0">
        <w:rPr>
          <w:sz w:val="24"/>
          <w:szCs w:val="24"/>
          <w:vertAlign w:val="superscript"/>
        </w:rPr>
        <w:t>st</w:t>
      </w:r>
      <w:r w:rsidRPr="00583BB0">
        <w:rPr>
          <w:sz w:val="24"/>
          <w:szCs w:val="24"/>
        </w:rPr>
        <w:t xml:space="preserve"> Corinthians 13:6; 2</w:t>
      </w:r>
      <w:r w:rsidRPr="00583BB0">
        <w:rPr>
          <w:sz w:val="24"/>
          <w:szCs w:val="24"/>
          <w:vertAlign w:val="superscript"/>
        </w:rPr>
        <w:t>nd</w:t>
      </w:r>
      <w:r w:rsidRPr="00583BB0">
        <w:rPr>
          <w:sz w:val="24"/>
          <w:szCs w:val="24"/>
        </w:rPr>
        <w:t xml:space="preserve"> Samuel 6:12; 1</w:t>
      </w:r>
      <w:r w:rsidRPr="00583BB0">
        <w:rPr>
          <w:sz w:val="24"/>
          <w:szCs w:val="24"/>
          <w:vertAlign w:val="superscript"/>
        </w:rPr>
        <w:t>st</w:t>
      </w:r>
      <w:r w:rsidRPr="00583BB0">
        <w:rPr>
          <w:sz w:val="24"/>
          <w:szCs w:val="24"/>
        </w:rPr>
        <w:t xml:space="preserve"> Kings 1:40; 1</w:t>
      </w:r>
      <w:r w:rsidRPr="00583BB0">
        <w:rPr>
          <w:sz w:val="24"/>
          <w:szCs w:val="24"/>
          <w:vertAlign w:val="superscript"/>
        </w:rPr>
        <w:t>st</w:t>
      </w:r>
      <w:r w:rsidRPr="00583BB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83BB0">
        <w:rPr>
          <w:sz w:val="24"/>
          <w:szCs w:val="24"/>
          <w:vertAlign w:val="superscript"/>
        </w:rPr>
        <w:t>st</w:t>
      </w:r>
      <w:r w:rsidRPr="00583BB0">
        <w:rPr>
          <w:sz w:val="24"/>
          <w:szCs w:val="24"/>
        </w:rPr>
        <w:t xml:space="preserve"> Thessalonians 5:16. James said that Christians should consider it all joy falling into testing in James 1:2-4.  Joy is possible only as a fruit of the Spirit in Galatians 5:22. </w:t>
      </w:r>
    </w:p>
    <w:p w:rsidR="00E35A5E" w:rsidRPr="00583BB0" w:rsidRDefault="00E35A5E" w:rsidP="00E35A5E">
      <w:pPr>
        <w:spacing w:line="480" w:lineRule="auto"/>
        <w:jc w:val="both"/>
        <w:rPr>
          <w:sz w:val="24"/>
          <w:szCs w:val="24"/>
        </w:rPr>
      </w:pPr>
      <w:r w:rsidRPr="00583BB0">
        <w:rPr>
          <w:sz w:val="24"/>
          <w:szCs w:val="24"/>
        </w:rPr>
        <w:t xml:space="preserve">Jesus Christ’s Ministry of Trustworthiness </w:t>
      </w:r>
    </w:p>
    <w:p w:rsidR="00E35A5E" w:rsidRPr="00583BB0" w:rsidRDefault="00E35A5E" w:rsidP="00E35A5E">
      <w:pPr>
        <w:spacing w:line="480" w:lineRule="auto"/>
        <w:jc w:val="both"/>
        <w:rPr>
          <w:sz w:val="24"/>
          <w:szCs w:val="24"/>
        </w:rPr>
      </w:pPr>
      <w:r w:rsidRPr="00583BB0">
        <w:rPr>
          <w:sz w:val="24"/>
          <w:szCs w:val="24"/>
        </w:rPr>
        <w:t>Trustworthiness comes from the Lord.  For the “</w:t>
      </w:r>
      <w:r w:rsidRPr="00583BB0">
        <w:rPr>
          <w:b/>
          <w:sz w:val="24"/>
          <w:szCs w:val="24"/>
        </w:rPr>
        <w:t>Lord is the Rock</w:t>
      </w:r>
      <w:r w:rsidRPr="00583BB0">
        <w:rPr>
          <w:sz w:val="24"/>
          <w:szCs w:val="24"/>
        </w:rPr>
        <w:t>” in Deuteronomy 32:4. His work is perfect &amp; everything He does is righteous &amp; fair. He is a faithful God in all things who does no wrong. Some scriptures are 2</w:t>
      </w:r>
      <w:r w:rsidRPr="00583BB0">
        <w:rPr>
          <w:sz w:val="24"/>
          <w:szCs w:val="24"/>
          <w:vertAlign w:val="superscript"/>
        </w:rPr>
        <w:t>nd</w:t>
      </w:r>
      <w:r w:rsidRPr="00583BB0">
        <w:rPr>
          <w:sz w:val="24"/>
          <w:szCs w:val="24"/>
        </w:rPr>
        <w:t xml:space="preserve"> Chronicles 6:4, 14-15; Psalm 15:1-5; 19:7;  22:4-5;  24:2-3; 41:9; 111:7;  119:138; 145:13;  147:11-12; Luke 1:68-70; 12:48; 16:10-12; 1</w:t>
      </w:r>
      <w:r w:rsidRPr="00583BB0">
        <w:rPr>
          <w:sz w:val="24"/>
          <w:szCs w:val="24"/>
          <w:vertAlign w:val="superscript"/>
        </w:rPr>
        <w:t>st</w:t>
      </w:r>
      <w:r w:rsidRPr="00583BB0">
        <w:rPr>
          <w:sz w:val="24"/>
          <w:szCs w:val="24"/>
        </w:rPr>
        <w:t xml:space="preserve"> Corinthians 1:9;  </w:t>
      </w:r>
      <w:r w:rsidRPr="00583BB0">
        <w:rPr>
          <w:sz w:val="24"/>
          <w:szCs w:val="24"/>
        </w:rPr>
        <w:lastRenderedPageBreak/>
        <w:t>4:1-2;  9:17-18; Hebrews  6:18;  10:23; 13:8;  2</w:t>
      </w:r>
      <w:r w:rsidRPr="00583BB0">
        <w:rPr>
          <w:sz w:val="24"/>
          <w:szCs w:val="24"/>
          <w:vertAlign w:val="superscript"/>
        </w:rPr>
        <w:t>nd</w:t>
      </w:r>
      <w:r w:rsidRPr="00583BB0">
        <w:rPr>
          <w:sz w:val="24"/>
          <w:szCs w:val="24"/>
        </w:rPr>
        <w:t xml:space="preserve"> Timothy 1:14; 2:13; 1</w:t>
      </w:r>
      <w:r w:rsidRPr="00583BB0">
        <w:rPr>
          <w:sz w:val="24"/>
          <w:szCs w:val="24"/>
          <w:vertAlign w:val="superscript"/>
        </w:rPr>
        <w:t>st</w:t>
      </w:r>
      <w:r w:rsidRPr="00583BB0">
        <w:rPr>
          <w:sz w:val="24"/>
          <w:szCs w:val="24"/>
        </w:rPr>
        <w:t xml:space="preserve"> Peter 1:21; Proverbs  11:1, 3, 13; 12:17; 13:11; 16:13; 20:19, 23; 24:26; 25:9, 13; 27:6; Ephesians 4:25; Zechariah 8:16; Matthew 25:14-15, 20-27, 29; 1</w:t>
      </w:r>
      <w:r w:rsidRPr="00583BB0">
        <w:rPr>
          <w:sz w:val="24"/>
          <w:szCs w:val="24"/>
          <w:vertAlign w:val="superscript"/>
        </w:rPr>
        <w:t>st</w:t>
      </w:r>
      <w:r w:rsidRPr="00583BB0">
        <w:rPr>
          <w:sz w:val="24"/>
          <w:szCs w:val="24"/>
        </w:rPr>
        <w:t xml:space="preserve"> Timothy 1:12; 3:8; 6:20; Jude 1:3; Daniel 6:4; 2</w:t>
      </w:r>
      <w:r w:rsidRPr="00583BB0">
        <w:rPr>
          <w:sz w:val="24"/>
          <w:szCs w:val="24"/>
          <w:vertAlign w:val="superscript"/>
        </w:rPr>
        <w:t>nd</w:t>
      </w:r>
      <w:r w:rsidRPr="00583BB0">
        <w:rPr>
          <w:sz w:val="24"/>
          <w:szCs w:val="24"/>
        </w:rPr>
        <w:t xml:space="preserve"> Kings  12:15; 22:7;  Numbers 30:2; Deuteronomy 25:13-16; Leviticus 19:36; Hosea  12:6-7; Micah  6:11-13;  Exodus 18:21; 1</w:t>
      </w:r>
      <w:r w:rsidRPr="00583BB0">
        <w:rPr>
          <w:sz w:val="24"/>
          <w:szCs w:val="24"/>
          <w:vertAlign w:val="superscript"/>
        </w:rPr>
        <w:t>st</w:t>
      </w:r>
      <w:r w:rsidRPr="00583BB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35A5E" w:rsidRPr="00583BB0" w:rsidRDefault="00E35A5E" w:rsidP="00E35A5E">
      <w:pPr>
        <w:spacing w:line="480" w:lineRule="auto"/>
        <w:jc w:val="both"/>
        <w:rPr>
          <w:sz w:val="24"/>
          <w:szCs w:val="24"/>
        </w:rPr>
      </w:pPr>
      <w:r w:rsidRPr="00583BB0">
        <w:rPr>
          <w:sz w:val="24"/>
          <w:szCs w:val="24"/>
        </w:rPr>
        <w:t>Jesus Christ’s Ministry of Vicarious Repentance</w:t>
      </w:r>
    </w:p>
    <w:p w:rsidR="00E35A5E" w:rsidRPr="00583BB0" w:rsidRDefault="00E35A5E" w:rsidP="00E35A5E">
      <w:pPr>
        <w:spacing w:line="480" w:lineRule="auto"/>
        <w:jc w:val="both"/>
        <w:rPr>
          <w:sz w:val="24"/>
          <w:szCs w:val="24"/>
        </w:rPr>
      </w:pPr>
      <w:r w:rsidRPr="00583BB0">
        <w:rPr>
          <w:sz w:val="24"/>
          <w:szCs w:val="24"/>
        </w:rPr>
        <w:t>Jesus Christ’s vicarious repentance means that He became sin without being sin in 2</w:t>
      </w:r>
      <w:r w:rsidRPr="00583BB0">
        <w:rPr>
          <w:sz w:val="24"/>
          <w:szCs w:val="24"/>
          <w:vertAlign w:val="superscript"/>
        </w:rPr>
        <w:t>nd</w:t>
      </w:r>
      <w:r w:rsidRPr="00583BB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83BB0">
        <w:rPr>
          <w:sz w:val="24"/>
          <w:szCs w:val="24"/>
        </w:rPr>
        <w:lastRenderedPageBreak/>
        <w:t xml:space="preserve">should be as they requested. And He released to them the One they requested, who for rebellion and murder had been thrown into prison, but He delivered Jesus to their will.”          </w:t>
      </w:r>
    </w:p>
    <w:p w:rsidR="00E35A5E" w:rsidRPr="00583BB0" w:rsidRDefault="00E35A5E" w:rsidP="00E35A5E">
      <w:pPr>
        <w:spacing w:line="480" w:lineRule="auto"/>
        <w:jc w:val="both"/>
        <w:rPr>
          <w:sz w:val="24"/>
          <w:szCs w:val="24"/>
        </w:rPr>
      </w:pPr>
      <w:r w:rsidRPr="00583BB0">
        <w:rPr>
          <w:sz w:val="24"/>
          <w:szCs w:val="24"/>
        </w:rPr>
        <w:t>Jesus Christ’s Ministry of being Born of God</w:t>
      </w:r>
    </w:p>
    <w:p w:rsidR="00E35A5E" w:rsidRPr="00583BB0" w:rsidRDefault="00E35A5E" w:rsidP="00E35A5E">
      <w:pPr>
        <w:spacing w:line="480" w:lineRule="auto"/>
        <w:jc w:val="both"/>
        <w:rPr>
          <w:sz w:val="24"/>
          <w:szCs w:val="24"/>
        </w:rPr>
      </w:pPr>
      <w:r w:rsidRPr="00583BB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83BB0">
        <w:rPr>
          <w:sz w:val="24"/>
          <w:szCs w:val="24"/>
          <w:vertAlign w:val="superscript"/>
        </w:rPr>
        <w:t>st</w:t>
      </w:r>
      <w:r w:rsidRPr="00583BB0">
        <w:rPr>
          <w:sz w:val="24"/>
          <w:szCs w:val="24"/>
        </w:rPr>
        <w:t xml:space="preserve"> Peter 1:23 it declares “having been born again, not of corruptible seed but incorruptible, through the word of God which lives and abides forever. Also  in  1</w:t>
      </w:r>
      <w:r w:rsidRPr="00583BB0">
        <w:rPr>
          <w:sz w:val="24"/>
          <w:szCs w:val="24"/>
          <w:vertAlign w:val="superscript"/>
        </w:rPr>
        <w:t>st</w:t>
      </w:r>
      <w:r w:rsidRPr="00583BB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35A5E" w:rsidRPr="00583BB0" w:rsidRDefault="00E35A5E" w:rsidP="00E35A5E">
      <w:pPr>
        <w:spacing w:line="480" w:lineRule="auto"/>
        <w:jc w:val="both"/>
        <w:rPr>
          <w:sz w:val="24"/>
          <w:szCs w:val="24"/>
        </w:rPr>
      </w:pPr>
      <w:r w:rsidRPr="00583BB0">
        <w:rPr>
          <w:sz w:val="24"/>
          <w:szCs w:val="24"/>
        </w:rPr>
        <w:t>Jesus Christ’s Ministry of the Crown</w:t>
      </w:r>
    </w:p>
    <w:p w:rsidR="00E35A5E" w:rsidRPr="00583BB0" w:rsidRDefault="00E35A5E" w:rsidP="00E35A5E">
      <w:pPr>
        <w:spacing w:line="480" w:lineRule="auto"/>
        <w:jc w:val="both"/>
        <w:rPr>
          <w:vanish/>
          <w:sz w:val="24"/>
          <w:szCs w:val="24"/>
        </w:rPr>
      </w:pPr>
      <w:r w:rsidRPr="00583BB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83BB0">
        <w:rPr>
          <w:sz w:val="24"/>
          <w:szCs w:val="24"/>
        </w:rPr>
        <w:lastRenderedPageBreak/>
        <w:t xml:space="preserve">has certainly earned many crowns (24 Lordships) and He should be commended for His sacrifice on the cross for Mankind.   </w:t>
      </w:r>
      <w:r w:rsidRPr="00583BB0">
        <w:rPr>
          <w:vanish/>
          <w:sz w:val="24"/>
          <w:szCs w:val="24"/>
        </w:rPr>
        <w:t>im. H</w:t>
      </w:r>
    </w:p>
    <w:p w:rsidR="00E35A5E" w:rsidRPr="00583BB0" w:rsidRDefault="00E35A5E" w:rsidP="00E35A5E">
      <w:pPr>
        <w:spacing w:line="480" w:lineRule="auto"/>
        <w:jc w:val="both"/>
        <w:rPr>
          <w:sz w:val="24"/>
          <w:szCs w:val="24"/>
        </w:rPr>
      </w:pPr>
    </w:p>
    <w:p w:rsidR="00E35A5E" w:rsidRPr="00583BB0" w:rsidRDefault="00E35A5E" w:rsidP="00E35A5E">
      <w:pPr>
        <w:spacing w:line="480" w:lineRule="auto"/>
        <w:jc w:val="both"/>
        <w:rPr>
          <w:sz w:val="24"/>
          <w:szCs w:val="24"/>
        </w:rPr>
      </w:pPr>
      <w:r w:rsidRPr="00583BB0">
        <w:rPr>
          <w:sz w:val="24"/>
          <w:szCs w:val="24"/>
        </w:rPr>
        <w:t>Jesus Christ’s Ministry of the Jewish Unpardonable Sin</w:t>
      </w:r>
    </w:p>
    <w:p w:rsidR="00E35A5E" w:rsidRPr="00583BB0" w:rsidRDefault="00E35A5E" w:rsidP="00E35A5E">
      <w:pPr>
        <w:spacing w:line="480" w:lineRule="auto"/>
        <w:jc w:val="both"/>
        <w:rPr>
          <w:sz w:val="24"/>
          <w:szCs w:val="24"/>
        </w:rPr>
      </w:pPr>
      <w:r w:rsidRPr="00583BB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83BB0">
        <w:rPr>
          <w:b/>
          <w:sz w:val="24"/>
          <w:szCs w:val="24"/>
        </w:rPr>
        <w:t>I AM</w:t>
      </w:r>
      <w:r w:rsidRPr="00583BB0">
        <w:rPr>
          <w:sz w:val="24"/>
          <w:szCs w:val="24"/>
        </w:rPr>
        <w:t xml:space="preserve">, because the Jews were accusing Jesus of having a Demon. Also In John 10:20-21 Jesus was accused by the Jews that did not believe, but some said “these are not the words of One who has a Demon. Can a </w:t>
      </w:r>
      <w:r w:rsidRPr="00583BB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35A5E" w:rsidRPr="00583BB0" w:rsidRDefault="00E35A5E" w:rsidP="00E35A5E">
      <w:pPr>
        <w:spacing w:line="480" w:lineRule="auto"/>
        <w:jc w:val="both"/>
        <w:rPr>
          <w:sz w:val="24"/>
          <w:szCs w:val="24"/>
        </w:rPr>
      </w:pPr>
      <w:r w:rsidRPr="00583BB0">
        <w:rPr>
          <w:sz w:val="24"/>
          <w:szCs w:val="24"/>
        </w:rPr>
        <w:t>Jesus Christ’s Ministry of Meekness</w:t>
      </w:r>
    </w:p>
    <w:p w:rsidR="00E35A5E" w:rsidRPr="00583BB0" w:rsidRDefault="00E35A5E" w:rsidP="00E35A5E">
      <w:pPr>
        <w:spacing w:line="480" w:lineRule="auto"/>
        <w:jc w:val="both"/>
        <w:rPr>
          <w:sz w:val="24"/>
          <w:szCs w:val="24"/>
        </w:rPr>
      </w:pPr>
      <w:r w:rsidRPr="00583BB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83BB0">
        <w:rPr>
          <w:sz w:val="24"/>
          <w:szCs w:val="24"/>
          <w:vertAlign w:val="superscript"/>
        </w:rPr>
        <w:t>st</w:t>
      </w:r>
      <w:r w:rsidRPr="00583BB0">
        <w:rPr>
          <w:sz w:val="24"/>
          <w:szCs w:val="24"/>
        </w:rPr>
        <w:t xml:space="preserve"> year is the year of obscurity in John 1. The 2</w:t>
      </w:r>
      <w:r w:rsidRPr="00583BB0">
        <w:rPr>
          <w:sz w:val="24"/>
          <w:szCs w:val="24"/>
          <w:vertAlign w:val="superscript"/>
        </w:rPr>
        <w:t>nd</w:t>
      </w:r>
      <w:r w:rsidRPr="00583BB0">
        <w:rPr>
          <w:sz w:val="24"/>
          <w:szCs w:val="24"/>
        </w:rPr>
        <w:t xml:space="preserve"> year is the year of popularity in John 2-6. The 3</w:t>
      </w:r>
      <w:r w:rsidRPr="00583BB0">
        <w:rPr>
          <w:sz w:val="24"/>
          <w:szCs w:val="24"/>
          <w:vertAlign w:val="superscript"/>
        </w:rPr>
        <w:t>rd</w:t>
      </w:r>
      <w:r w:rsidRPr="00583BB0">
        <w:rPr>
          <w:sz w:val="24"/>
          <w:szCs w:val="24"/>
        </w:rPr>
        <w:t xml:space="preserve"> year is the year of animosity in John 7-19.    </w:t>
      </w:r>
    </w:p>
    <w:p w:rsidR="00E35A5E" w:rsidRPr="00583BB0" w:rsidRDefault="00E35A5E" w:rsidP="00E35A5E">
      <w:pPr>
        <w:spacing w:line="480" w:lineRule="auto"/>
        <w:jc w:val="center"/>
        <w:rPr>
          <w:sz w:val="24"/>
          <w:szCs w:val="24"/>
        </w:rPr>
      </w:pPr>
      <w:r w:rsidRPr="00583BB0">
        <w:rPr>
          <w:sz w:val="24"/>
          <w:szCs w:val="24"/>
        </w:rPr>
        <w:t>The Lord Jesus’ Office’s</w:t>
      </w:r>
    </w:p>
    <w:p w:rsidR="00E35A5E" w:rsidRPr="00583BB0" w:rsidRDefault="00E35A5E" w:rsidP="00E35A5E">
      <w:pPr>
        <w:spacing w:line="480" w:lineRule="auto"/>
        <w:jc w:val="both"/>
        <w:rPr>
          <w:sz w:val="24"/>
          <w:szCs w:val="24"/>
        </w:rPr>
      </w:pPr>
      <w:r w:rsidRPr="00583BB0">
        <w:rPr>
          <w:sz w:val="24"/>
          <w:szCs w:val="24"/>
        </w:rPr>
        <w:t>Jesus Christ’s Office as a King</w:t>
      </w:r>
    </w:p>
    <w:p w:rsidR="00E35A5E" w:rsidRPr="00583BB0" w:rsidRDefault="00E35A5E" w:rsidP="00E35A5E">
      <w:pPr>
        <w:spacing w:line="480" w:lineRule="auto"/>
        <w:jc w:val="both"/>
        <w:rPr>
          <w:sz w:val="24"/>
          <w:szCs w:val="24"/>
        </w:rPr>
      </w:pPr>
      <w:r w:rsidRPr="00583BB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83BB0">
        <w:rPr>
          <w:sz w:val="24"/>
          <w:szCs w:val="24"/>
          <w:vertAlign w:val="superscript"/>
        </w:rPr>
        <w:t>st</w:t>
      </w:r>
      <w:r w:rsidRPr="00583BB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83BB0">
        <w:rPr>
          <w:sz w:val="24"/>
          <w:szCs w:val="24"/>
        </w:rPr>
        <w:lastRenderedPageBreak/>
        <w:t>lives and deeds in John 17:20-26; Matthew 25:33-40. In Revelation, Jesus is viewed as the King over the Church in Revelation 4:2, 9-11; 5:1, 8-14. At Jesus’ 2</w:t>
      </w:r>
      <w:r w:rsidRPr="00583BB0">
        <w:rPr>
          <w:sz w:val="24"/>
          <w:szCs w:val="24"/>
          <w:vertAlign w:val="superscript"/>
        </w:rPr>
        <w:t>nd</w:t>
      </w:r>
      <w:r w:rsidRPr="00583BB0">
        <w:rPr>
          <w:sz w:val="24"/>
          <w:szCs w:val="24"/>
        </w:rPr>
        <w:t xml:space="preserve"> coming His Kingship will be established &amp; the Enemies will bow to Him as the Messiah in 1</w:t>
      </w:r>
      <w:r w:rsidRPr="00583BB0">
        <w:rPr>
          <w:sz w:val="24"/>
          <w:szCs w:val="24"/>
          <w:vertAlign w:val="superscript"/>
        </w:rPr>
        <w:t>st</w:t>
      </w:r>
      <w:r w:rsidRPr="00583BB0">
        <w:rPr>
          <w:sz w:val="24"/>
          <w:szCs w:val="24"/>
        </w:rPr>
        <w:t xml:space="preserve"> Corinthians 15:25-28. In the end, Jesus’ Kingdom will be turned over to the Father Stephen in 1</w:t>
      </w:r>
      <w:r w:rsidRPr="00583BB0">
        <w:rPr>
          <w:sz w:val="24"/>
          <w:szCs w:val="24"/>
          <w:vertAlign w:val="superscript"/>
        </w:rPr>
        <w:t>st</w:t>
      </w:r>
      <w:r w:rsidRPr="00583BB0">
        <w:rPr>
          <w:sz w:val="24"/>
          <w:szCs w:val="24"/>
        </w:rPr>
        <w:t xml:space="preserve"> Corinthians 15:24. Some scriptures are Matthew 4:17, 23; 12:28, 21:5, 26:64, 28:18; John 1:49; Luke 19:38-40; Acts 17:7; Ephesians 1:20-23; 1</w:t>
      </w:r>
      <w:r w:rsidRPr="00583BB0">
        <w:rPr>
          <w:sz w:val="24"/>
          <w:szCs w:val="24"/>
          <w:vertAlign w:val="superscript"/>
        </w:rPr>
        <w:t>st</w:t>
      </w:r>
      <w:r w:rsidRPr="00583BB0">
        <w:rPr>
          <w:sz w:val="24"/>
          <w:szCs w:val="24"/>
        </w:rPr>
        <w:t xml:space="preserve"> Corinthians 15:25; 2</w:t>
      </w:r>
      <w:r w:rsidRPr="00583BB0">
        <w:rPr>
          <w:sz w:val="24"/>
          <w:szCs w:val="24"/>
          <w:vertAlign w:val="superscript"/>
        </w:rPr>
        <w:t>nd</w:t>
      </w:r>
      <w:r w:rsidRPr="00583BB0">
        <w:rPr>
          <w:sz w:val="24"/>
          <w:szCs w:val="24"/>
        </w:rPr>
        <w:t xml:space="preserve"> Thessalonians 1:7-10 &amp; Revelation 19:11-16. </w:t>
      </w:r>
    </w:p>
    <w:p w:rsidR="00E35A5E" w:rsidRPr="00583BB0" w:rsidRDefault="00E35A5E" w:rsidP="00E35A5E">
      <w:pPr>
        <w:spacing w:line="480" w:lineRule="auto"/>
        <w:jc w:val="both"/>
        <w:rPr>
          <w:sz w:val="24"/>
          <w:szCs w:val="24"/>
        </w:rPr>
      </w:pPr>
      <w:r w:rsidRPr="00583BB0">
        <w:rPr>
          <w:sz w:val="24"/>
          <w:szCs w:val="24"/>
        </w:rPr>
        <w:t>Jesus Christ’s Office as a High Priest</w:t>
      </w:r>
    </w:p>
    <w:p w:rsidR="00E35A5E" w:rsidRPr="00583BB0" w:rsidRDefault="00E35A5E" w:rsidP="00E35A5E">
      <w:pPr>
        <w:spacing w:line="480" w:lineRule="auto"/>
        <w:jc w:val="both"/>
        <w:rPr>
          <w:sz w:val="24"/>
          <w:szCs w:val="24"/>
        </w:rPr>
      </w:pPr>
      <w:r w:rsidRPr="00583BB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83BB0">
        <w:rPr>
          <w:sz w:val="24"/>
          <w:szCs w:val="24"/>
        </w:rPr>
        <w:lastRenderedPageBreak/>
        <w:t>that correspond with intercession (prayer) are Romans 11:2; Acts 25:24. There is One God, and One Mediator which is the Lord Jesus Christ between God and Man in 1</w:t>
      </w:r>
      <w:r w:rsidRPr="00583BB0">
        <w:rPr>
          <w:sz w:val="24"/>
          <w:szCs w:val="24"/>
          <w:vertAlign w:val="superscript"/>
        </w:rPr>
        <w:t>st</w:t>
      </w:r>
      <w:r w:rsidRPr="00583BB0">
        <w:rPr>
          <w:sz w:val="24"/>
          <w:szCs w:val="24"/>
        </w:rPr>
        <w:t xml:space="preserve"> Timothy 2:5. The people will be able to enter into the Kingdom of God if they believe in Jesus in 2</w:t>
      </w:r>
      <w:r w:rsidRPr="00583BB0">
        <w:rPr>
          <w:sz w:val="24"/>
          <w:szCs w:val="24"/>
          <w:vertAlign w:val="superscript"/>
        </w:rPr>
        <w:t>nd</w:t>
      </w:r>
      <w:r w:rsidRPr="00583BB0">
        <w:rPr>
          <w:sz w:val="24"/>
          <w:szCs w:val="24"/>
        </w:rPr>
        <w:t xml:space="preserve"> Corinthians 5:18-20; 1</w:t>
      </w:r>
      <w:r w:rsidRPr="00583BB0">
        <w:rPr>
          <w:sz w:val="24"/>
          <w:szCs w:val="24"/>
          <w:vertAlign w:val="superscript"/>
        </w:rPr>
        <w:t>st</w:t>
      </w:r>
      <w:r w:rsidRPr="00583BB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83BB0">
        <w:rPr>
          <w:sz w:val="24"/>
          <w:szCs w:val="24"/>
          <w:vertAlign w:val="superscript"/>
        </w:rPr>
        <w:t>st</w:t>
      </w:r>
      <w:r w:rsidRPr="00583BB0">
        <w:rPr>
          <w:sz w:val="24"/>
          <w:szCs w:val="24"/>
        </w:rPr>
        <w:t xml:space="preserve"> Peter 2:5. John says that Christians are “Priests who serve God” in Revelation 1:6, 5:10, 20:6.      </w:t>
      </w:r>
    </w:p>
    <w:p w:rsidR="00E35A5E" w:rsidRPr="00583BB0" w:rsidRDefault="00E35A5E" w:rsidP="00E35A5E">
      <w:pPr>
        <w:spacing w:line="480" w:lineRule="auto"/>
        <w:jc w:val="both"/>
        <w:rPr>
          <w:sz w:val="24"/>
          <w:szCs w:val="24"/>
        </w:rPr>
      </w:pPr>
      <w:r w:rsidRPr="00583BB0">
        <w:rPr>
          <w:sz w:val="24"/>
          <w:szCs w:val="24"/>
        </w:rPr>
        <w:t>Jesus Christ’s Office as a Prophet</w:t>
      </w:r>
    </w:p>
    <w:p w:rsidR="00E35A5E" w:rsidRPr="00583BB0" w:rsidRDefault="00E35A5E" w:rsidP="00E35A5E">
      <w:pPr>
        <w:spacing w:line="480" w:lineRule="auto"/>
        <w:jc w:val="both"/>
        <w:rPr>
          <w:sz w:val="24"/>
          <w:szCs w:val="24"/>
        </w:rPr>
      </w:pPr>
      <w:r w:rsidRPr="00583BB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83BB0">
        <w:rPr>
          <w:sz w:val="24"/>
          <w:szCs w:val="24"/>
          <w:vertAlign w:val="superscript"/>
        </w:rPr>
        <w:t>st</w:t>
      </w:r>
      <w:r w:rsidRPr="00583BB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83BB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35A5E" w:rsidRPr="00583BB0" w:rsidRDefault="00E35A5E" w:rsidP="00E35A5E">
      <w:pPr>
        <w:spacing w:line="480" w:lineRule="auto"/>
        <w:jc w:val="both"/>
        <w:rPr>
          <w:sz w:val="24"/>
          <w:szCs w:val="24"/>
        </w:rPr>
      </w:pPr>
      <w:r w:rsidRPr="00583BB0">
        <w:rPr>
          <w:sz w:val="24"/>
          <w:szCs w:val="24"/>
        </w:rPr>
        <w:t>Jesus Christ’s Death of Atonement</w:t>
      </w:r>
    </w:p>
    <w:p w:rsidR="00E35A5E" w:rsidRPr="00583BB0" w:rsidRDefault="00E35A5E" w:rsidP="00E35A5E">
      <w:pPr>
        <w:spacing w:line="480" w:lineRule="auto"/>
        <w:jc w:val="both"/>
        <w:rPr>
          <w:sz w:val="24"/>
          <w:szCs w:val="24"/>
        </w:rPr>
      </w:pPr>
      <w:r w:rsidRPr="00583BB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83BB0">
        <w:rPr>
          <w:sz w:val="24"/>
          <w:szCs w:val="24"/>
          <w:vertAlign w:val="superscript"/>
        </w:rPr>
        <w:t>st</w:t>
      </w:r>
      <w:r w:rsidRPr="00583BB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83BB0">
        <w:rPr>
          <w:sz w:val="24"/>
          <w:szCs w:val="24"/>
          <w:vertAlign w:val="superscript"/>
        </w:rPr>
        <w:t>st</w:t>
      </w:r>
      <w:r w:rsidRPr="00583BB0">
        <w:rPr>
          <w:sz w:val="24"/>
          <w:szCs w:val="24"/>
        </w:rPr>
        <w:t xml:space="preserve"> Peter 2:24. In this scripture, Jesus Christ became sin </w:t>
      </w:r>
      <w:r w:rsidRPr="00583BB0">
        <w:rPr>
          <w:sz w:val="24"/>
          <w:szCs w:val="24"/>
        </w:rPr>
        <w:lastRenderedPageBreak/>
        <w:t>without being sin in 2</w:t>
      </w:r>
      <w:r w:rsidRPr="00583BB0">
        <w:rPr>
          <w:sz w:val="24"/>
          <w:szCs w:val="24"/>
          <w:vertAlign w:val="superscript"/>
        </w:rPr>
        <w:t>nd</w:t>
      </w:r>
      <w:r w:rsidRPr="00583BB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83BB0">
        <w:rPr>
          <w:sz w:val="24"/>
          <w:szCs w:val="24"/>
          <w:vertAlign w:val="superscript"/>
        </w:rPr>
        <w:t>nd</w:t>
      </w:r>
      <w:r w:rsidRPr="00583BB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83BB0">
        <w:rPr>
          <w:sz w:val="24"/>
          <w:szCs w:val="24"/>
          <w:vertAlign w:val="superscript"/>
        </w:rPr>
        <w:t>st</w:t>
      </w:r>
      <w:r w:rsidRPr="00583BB0">
        <w:rPr>
          <w:sz w:val="24"/>
          <w:szCs w:val="24"/>
        </w:rPr>
        <w:t xml:space="preserve"> John 5:19, Hebrews 2:15 &amp; Romans 6:11, 14. Fourth, is the Propitiation by removing God’s Judgment on sinners. In 1</w:t>
      </w:r>
      <w:r w:rsidRPr="00583BB0">
        <w:rPr>
          <w:sz w:val="24"/>
          <w:szCs w:val="24"/>
          <w:vertAlign w:val="superscript"/>
        </w:rPr>
        <w:t>st</w:t>
      </w:r>
      <w:r w:rsidRPr="00583BB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83BB0">
        <w:rPr>
          <w:sz w:val="24"/>
          <w:szCs w:val="24"/>
          <w:vertAlign w:val="superscript"/>
        </w:rPr>
        <w:t>st</w:t>
      </w:r>
      <w:r w:rsidRPr="00583BB0">
        <w:rPr>
          <w:sz w:val="24"/>
          <w:szCs w:val="24"/>
        </w:rPr>
        <w:t xml:space="preserve"> Peter 2:18-20, 4:6. Jesus preached in Hell to the Saints/Angels (Lords) bound by Satan in 1</w:t>
      </w:r>
      <w:r w:rsidRPr="00583BB0">
        <w:rPr>
          <w:sz w:val="24"/>
          <w:szCs w:val="24"/>
          <w:vertAlign w:val="superscript"/>
        </w:rPr>
        <w:t>st</w:t>
      </w:r>
      <w:r w:rsidRPr="00583BB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83BB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83BB0">
        <w:rPr>
          <w:b/>
          <w:sz w:val="24"/>
          <w:szCs w:val="24"/>
        </w:rPr>
        <w:t>The Lord Yah and His Book on Hell in the Holy Bible</w:t>
      </w:r>
      <w:r w:rsidRPr="00583BB0">
        <w:rPr>
          <w:sz w:val="24"/>
          <w:szCs w:val="24"/>
        </w:rPr>
        <w:t>.”</w:t>
      </w:r>
    </w:p>
    <w:p w:rsidR="00E35A5E" w:rsidRPr="00583BB0" w:rsidRDefault="00E35A5E" w:rsidP="00E35A5E">
      <w:pPr>
        <w:spacing w:line="480" w:lineRule="auto"/>
        <w:jc w:val="both"/>
        <w:rPr>
          <w:sz w:val="24"/>
          <w:szCs w:val="24"/>
        </w:rPr>
      </w:pPr>
      <w:r w:rsidRPr="00583BB0">
        <w:rPr>
          <w:sz w:val="24"/>
          <w:szCs w:val="24"/>
        </w:rPr>
        <w:t>What does the Blood of Jesus accomplish as the Holiest?</w:t>
      </w:r>
    </w:p>
    <w:p w:rsidR="00E35A5E" w:rsidRPr="00583BB0" w:rsidRDefault="00E35A5E" w:rsidP="00E35A5E">
      <w:pPr>
        <w:spacing w:line="480" w:lineRule="auto"/>
        <w:jc w:val="both"/>
        <w:rPr>
          <w:sz w:val="24"/>
          <w:szCs w:val="24"/>
        </w:rPr>
      </w:pPr>
      <w:r w:rsidRPr="00583BB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83BB0">
        <w:rPr>
          <w:sz w:val="24"/>
          <w:szCs w:val="24"/>
          <w:vertAlign w:val="superscript"/>
        </w:rPr>
        <w:t>st</w:t>
      </w:r>
      <w:r w:rsidRPr="00583BB0">
        <w:rPr>
          <w:sz w:val="24"/>
          <w:szCs w:val="24"/>
        </w:rPr>
        <w:t xml:space="preserve"> Corinthians 10:16 says “the cup of blessing which We bless, is it not the communion of the blood of Christ?” Also in 1</w:t>
      </w:r>
      <w:r w:rsidRPr="00583BB0">
        <w:rPr>
          <w:sz w:val="24"/>
          <w:szCs w:val="24"/>
          <w:vertAlign w:val="superscript"/>
        </w:rPr>
        <w:t>st</w:t>
      </w:r>
      <w:r w:rsidRPr="00583BB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83BB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83BB0">
        <w:rPr>
          <w:sz w:val="24"/>
          <w:szCs w:val="24"/>
          <w:vertAlign w:val="superscript"/>
        </w:rPr>
        <w:t>st</w:t>
      </w:r>
      <w:r w:rsidRPr="00583BB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83BB0">
        <w:rPr>
          <w:sz w:val="24"/>
          <w:szCs w:val="24"/>
          <w:vertAlign w:val="superscript"/>
        </w:rPr>
        <w:t>st</w:t>
      </w:r>
      <w:r w:rsidRPr="00583BB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83BB0">
        <w:rPr>
          <w:sz w:val="24"/>
          <w:szCs w:val="24"/>
          <w:vertAlign w:val="superscript"/>
        </w:rPr>
        <w:t>st</w:t>
      </w:r>
      <w:r w:rsidRPr="00583BB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35A5E" w:rsidRPr="00583BB0" w:rsidRDefault="00E35A5E" w:rsidP="00E35A5E">
      <w:pPr>
        <w:spacing w:line="480" w:lineRule="auto"/>
        <w:jc w:val="both"/>
        <w:rPr>
          <w:sz w:val="24"/>
          <w:szCs w:val="24"/>
        </w:rPr>
      </w:pPr>
      <w:r w:rsidRPr="00583BB0">
        <w:rPr>
          <w:sz w:val="24"/>
          <w:szCs w:val="24"/>
        </w:rPr>
        <w:t>Jesus Christ’s Resurrection and Ascension</w:t>
      </w:r>
    </w:p>
    <w:p w:rsidR="00E35A5E" w:rsidRPr="00583BB0" w:rsidRDefault="00E35A5E" w:rsidP="00E35A5E">
      <w:pPr>
        <w:spacing w:line="480" w:lineRule="auto"/>
        <w:jc w:val="both"/>
        <w:rPr>
          <w:sz w:val="24"/>
          <w:szCs w:val="24"/>
        </w:rPr>
      </w:pPr>
      <w:r w:rsidRPr="00583BB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83BB0">
        <w:rPr>
          <w:sz w:val="24"/>
          <w:szCs w:val="24"/>
          <w:vertAlign w:val="superscript"/>
        </w:rPr>
        <w:t>st</w:t>
      </w:r>
      <w:r w:rsidRPr="00583BB0">
        <w:rPr>
          <w:sz w:val="24"/>
          <w:szCs w:val="24"/>
        </w:rPr>
        <w:t xml:space="preserve"> Corinthians 15:20, 23. By </w:t>
      </w:r>
      <w:r w:rsidRPr="00583BB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83BB0">
        <w:rPr>
          <w:sz w:val="24"/>
          <w:szCs w:val="24"/>
          <w:vertAlign w:val="superscript"/>
        </w:rPr>
        <w:t>st</w:t>
      </w:r>
      <w:r w:rsidRPr="00583BB0">
        <w:rPr>
          <w:sz w:val="24"/>
          <w:szCs w:val="24"/>
        </w:rPr>
        <w:t xml:space="preserve"> Corinthians 15:53. The resurrected body is raised imperishable, glorious, in power and becomes a spiritual body in 1</w:t>
      </w:r>
      <w:r w:rsidRPr="00583BB0">
        <w:rPr>
          <w:sz w:val="24"/>
          <w:szCs w:val="24"/>
          <w:vertAlign w:val="superscript"/>
        </w:rPr>
        <w:t>st</w:t>
      </w:r>
      <w:r w:rsidRPr="00583BB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83BB0">
        <w:rPr>
          <w:sz w:val="24"/>
          <w:szCs w:val="24"/>
          <w:vertAlign w:val="superscript"/>
        </w:rPr>
        <w:t>st</w:t>
      </w:r>
      <w:r w:rsidRPr="00583BB0">
        <w:rPr>
          <w:sz w:val="24"/>
          <w:szCs w:val="24"/>
        </w:rPr>
        <w:t xml:space="preserve"> Corinthians 6:14; Galatians 1:1; Romans 6:4 and Ephesians 1:20. Jesus Christ received the command to “lay it down or to take it again” from the Father (Stephen) in John 10:17-18. Jesus says that </w:t>
      </w:r>
      <w:r w:rsidRPr="00583BB0">
        <w:rPr>
          <w:vanish/>
          <w:sz w:val="24"/>
          <w:szCs w:val="24"/>
        </w:rPr>
        <w:t>eHE is the life and resurrection in Hebrews 7:16; JOhn 11:25. Hehh</w:t>
      </w:r>
      <w:r w:rsidRPr="00583BB0">
        <w:rPr>
          <w:sz w:val="24"/>
          <w:szCs w:val="24"/>
        </w:rPr>
        <w:t xml:space="preserve"> He is the life and resurrection in Hebrews 7:16; John 11:25. Also Jesus’ Resurrection guarantees Our regeneration. Some scriptures are Philippians 3:10; 1</w:t>
      </w:r>
      <w:r w:rsidRPr="00583BB0">
        <w:rPr>
          <w:sz w:val="24"/>
          <w:szCs w:val="24"/>
          <w:vertAlign w:val="superscript"/>
        </w:rPr>
        <w:t>st</w:t>
      </w:r>
      <w:r w:rsidRPr="00583BB0">
        <w:rPr>
          <w:sz w:val="24"/>
          <w:szCs w:val="24"/>
        </w:rPr>
        <w:t xml:space="preserve"> Peter 1:3; Colossians 3:1; Ephesians 1:19-20, 2:5-6; Romans 6:4, 11, 14; 1</w:t>
      </w:r>
      <w:r w:rsidRPr="00583BB0">
        <w:rPr>
          <w:sz w:val="24"/>
          <w:szCs w:val="24"/>
          <w:vertAlign w:val="superscript"/>
        </w:rPr>
        <w:t>st</w:t>
      </w:r>
      <w:r w:rsidRPr="00583BB0">
        <w:rPr>
          <w:sz w:val="24"/>
          <w:szCs w:val="24"/>
        </w:rPr>
        <w:t xml:space="preserve"> Corinthians 15:17,  and  Acts 1:8. Jesus’ Resurrection guarantees Us to have perfect resurrected bodies. There are some scriptures in 1</w:t>
      </w:r>
      <w:r w:rsidRPr="00583BB0">
        <w:rPr>
          <w:sz w:val="24"/>
          <w:szCs w:val="24"/>
          <w:vertAlign w:val="superscript"/>
        </w:rPr>
        <w:t>st</w:t>
      </w:r>
      <w:r w:rsidRPr="00583BB0">
        <w:rPr>
          <w:sz w:val="24"/>
          <w:szCs w:val="24"/>
        </w:rPr>
        <w:t xml:space="preserve"> Corinthians 6:14, 15:12-58; 2</w:t>
      </w:r>
      <w:r w:rsidRPr="00583BB0">
        <w:rPr>
          <w:sz w:val="24"/>
          <w:szCs w:val="24"/>
          <w:vertAlign w:val="superscript"/>
        </w:rPr>
        <w:t>nd</w:t>
      </w:r>
      <w:r w:rsidRPr="00583BB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83BB0">
        <w:rPr>
          <w:sz w:val="24"/>
          <w:szCs w:val="24"/>
        </w:rPr>
        <w:lastRenderedPageBreak/>
        <w:t>Moses’ Law and Elijah’s Law was on the Earth for forty days &amp; nights in Acts 1:3 &amp; was carried up into Heaven in Acts 1:9-11 in around May 21</w:t>
      </w:r>
      <w:r w:rsidRPr="00583BB0">
        <w:rPr>
          <w:sz w:val="24"/>
          <w:szCs w:val="24"/>
          <w:vertAlign w:val="superscript"/>
        </w:rPr>
        <w:t>st</w:t>
      </w:r>
      <w:r w:rsidRPr="00583BB0">
        <w:rPr>
          <w:sz w:val="24"/>
          <w:szCs w:val="24"/>
        </w:rPr>
        <w:t>. Jesus saw Heaven as Stephen did in Acts 7:55-56. Jesus received glory &amp; honor by the Father Stephen in John 17:5; Acts 2:33; 1</w:t>
      </w:r>
      <w:r w:rsidRPr="00583BB0">
        <w:rPr>
          <w:sz w:val="24"/>
          <w:szCs w:val="24"/>
          <w:vertAlign w:val="superscript"/>
        </w:rPr>
        <w:t>st</w:t>
      </w:r>
      <w:r w:rsidRPr="00583BB0">
        <w:rPr>
          <w:sz w:val="24"/>
          <w:szCs w:val="24"/>
        </w:rPr>
        <w:t xml:space="preserve"> Timothy 3:16; Hebrews 1:4; Philippians 2:9 &amp; Revelation 5:12. Jesus sat down on the right hand of the Father Stephen in Psalm 110:1; Ephesians 1:20-21; Hebrews 1:3; 1</w:t>
      </w:r>
      <w:r w:rsidRPr="00583BB0">
        <w:rPr>
          <w:sz w:val="24"/>
          <w:szCs w:val="24"/>
          <w:vertAlign w:val="superscript"/>
        </w:rPr>
        <w:t>st</w:t>
      </w:r>
      <w:r w:rsidRPr="00583BB0">
        <w:rPr>
          <w:sz w:val="24"/>
          <w:szCs w:val="24"/>
        </w:rPr>
        <w:t xml:space="preserve"> Peter 3:22; Acts 2:33, 7:55-56; 1</w:t>
      </w:r>
      <w:r w:rsidRPr="00583BB0">
        <w:rPr>
          <w:sz w:val="24"/>
          <w:szCs w:val="24"/>
          <w:vertAlign w:val="superscript"/>
        </w:rPr>
        <w:t>st</w:t>
      </w:r>
      <w:r w:rsidRPr="00583BB0">
        <w:rPr>
          <w:sz w:val="24"/>
          <w:szCs w:val="24"/>
        </w:rPr>
        <w:t xml:space="preserve"> Corinthians 15:25 &amp; Revelation 2:1. Jesus Ascension is sound doctrine for Man. Some scriptures are Hebrews 2:5-8, 12:1-3; John 14:2-3; 1</w:t>
      </w:r>
      <w:r w:rsidRPr="00583BB0">
        <w:rPr>
          <w:sz w:val="24"/>
          <w:szCs w:val="24"/>
          <w:vertAlign w:val="superscript"/>
        </w:rPr>
        <w:t>st</w:t>
      </w:r>
      <w:r w:rsidRPr="00583BB0">
        <w:rPr>
          <w:sz w:val="24"/>
          <w:szCs w:val="24"/>
        </w:rPr>
        <w:t xml:space="preserve"> Thessalonians 4:17; Ephesians 6:10-18; 2</w:t>
      </w:r>
      <w:r w:rsidRPr="00583BB0">
        <w:rPr>
          <w:sz w:val="24"/>
          <w:szCs w:val="24"/>
          <w:vertAlign w:val="superscript"/>
        </w:rPr>
        <w:t>nd</w:t>
      </w:r>
      <w:r w:rsidRPr="00583BB0">
        <w:rPr>
          <w:sz w:val="24"/>
          <w:szCs w:val="24"/>
        </w:rPr>
        <w:t xml:space="preserve"> Corinthians 10:4; Revelation 2:26-27, 3:21 &amp; 1</w:t>
      </w:r>
      <w:r w:rsidRPr="00583BB0">
        <w:rPr>
          <w:sz w:val="24"/>
          <w:szCs w:val="24"/>
          <w:vertAlign w:val="superscript"/>
        </w:rPr>
        <w:t>st</w:t>
      </w:r>
      <w:r w:rsidRPr="00583BB0">
        <w:rPr>
          <w:sz w:val="24"/>
          <w:szCs w:val="24"/>
        </w:rPr>
        <w:t xml:space="preserve"> Corinthians 6:3. Jesus’ Resurrection is the 1</w:t>
      </w:r>
      <w:r w:rsidRPr="00583BB0">
        <w:rPr>
          <w:sz w:val="24"/>
          <w:szCs w:val="24"/>
          <w:vertAlign w:val="superscript"/>
        </w:rPr>
        <w:t>st</w:t>
      </w:r>
      <w:r w:rsidRPr="00583BB0">
        <w:rPr>
          <w:sz w:val="24"/>
          <w:szCs w:val="24"/>
        </w:rPr>
        <w:t xml:space="preserve"> &amp; foremost Resurrection outside God’s Kingdom by salvation in Acts 26:23. </w:t>
      </w:r>
    </w:p>
    <w:p w:rsidR="00E35A5E" w:rsidRPr="00583BB0" w:rsidRDefault="00E35A5E" w:rsidP="00E35A5E">
      <w:pPr>
        <w:spacing w:line="480" w:lineRule="auto"/>
        <w:jc w:val="both"/>
        <w:rPr>
          <w:sz w:val="24"/>
          <w:szCs w:val="24"/>
        </w:rPr>
      </w:pPr>
      <w:r w:rsidRPr="00583BB0">
        <w:rPr>
          <w:sz w:val="24"/>
          <w:szCs w:val="24"/>
        </w:rPr>
        <w:t>Jesus’ Throne</w:t>
      </w:r>
    </w:p>
    <w:p w:rsidR="00E35A5E" w:rsidRPr="00583BB0" w:rsidRDefault="00E35A5E" w:rsidP="00E35A5E">
      <w:pPr>
        <w:spacing w:line="480" w:lineRule="auto"/>
        <w:jc w:val="both"/>
        <w:rPr>
          <w:sz w:val="24"/>
          <w:szCs w:val="24"/>
        </w:rPr>
      </w:pPr>
      <w:r w:rsidRPr="00583BB0">
        <w:rPr>
          <w:sz w:val="24"/>
          <w:szCs w:val="24"/>
        </w:rPr>
        <w:t>Paul knew a Man in the 3</w:t>
      </w:r>
      <w:r w:rsidRPr="00583BB0">
        <w:rPr>
          <w:sz w:val="24"/>
          <w:szCs w:val="24"/>
          <w:vertAlign w:val="superscript"/>
        </w:rPr>
        <w:t>rd</w:t>
      </w:r>
      <w:r w:rsidRPr="00583BB0">
        <w:rPr>
          <w:sz w:val="24"/>
          <w:szCs w:val="24"/>
        </w:rPr>
        <w:t xml:space="preserve"> Heaven in 2</w:t>
      </w:r>
      <w:r w:rsidRPr="00583BB0">
        <w:rPr>
          <w:sz w:val="24"/>
          <w:szCs w:val="24"/>
          <w:vertAlign w:val="superscript"/>
        </w:rPr>
        <w:t>nd</w:t>
      </w:r>
      <w:r w:rsidRPr="00583BB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83BB0">
        <w:rPr>
          <w:sz w:val="24"/>
          <w:szCs w:val="24"/>
          <w:vertAlign w:val="superscript"/>
        </w:rPr>
        <w:t>rd</w:t>
      </w:r>
      <w:r w:rsidRPr="00583BB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83BB0">
        <w:rPr>
          <w:sz w:val="24"/>
          <w:szCs w:val="24"/>
          <w:vertAlign w:val="superscript"/>
        </w:rPr>
        <w:t>nd</w:t>
      </w:r>
      <w:r w:rsidRPr="00583BB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83BB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83BB0">
        <w:rPr>
          <w:sz w:val="24"/>
          <w:szCs w:val="24"/>
          <w:vertAlign w:val="superscript"/>
        </w:rPr>
        <w:t>nd</w:t>
      </w:r>
      <w:r w:rsidRPr="00583BB0">
        <w:rPr>
          <w:sz w:val="24"/>
          <w:szCs w:val="24"/>
        </w:rPr>
        <w:t xml:space="preserve"> Peter 1:16-21. </w:t>
      </w:r>
    </w:p>
    <w:p w:rsidR="00E35A5E" w:rsidRPr="00583BB0" w:rsidRDefault="00E35A5E" w:rsidP="00E35A5E">
      <w:pPr>
        <w:spacing w:line="480" w:lineRule="auto"/>
        <w:jc w:val="center"/>
        <w:rPr>
          <w:b/>
          <w:sz w:val="24"/>
          <w:szCs w:val="24"/>
        </w:rPr>
      </w:pPr>
      <w:r w:rsidRPr="00583BB0">
        <w:rPr>
          <w:b/>
          <w:vanish/>
          <w:sz w:val="24"/>
          <w:szCs w:val="24"/>
        </w:rPr>
        <w:t>Hen</w:t>
      </w:r>
      <w:r w:rsidRPr="00583BB0">
        <w:rPr>
          <w:b/>
          <w:sz w:val="24"/>
          <w:szCs w:val="24"/>
        </w:rPr>
        <w:t xml:space="preserve"> THE LORD JOHN CHRIST WITH THE RANK OF A 3 GOLD STAR GENERAL FOR 40 YEARS</w:t>
      </w:r>
    </w:p>
    <w:p w:rsidR="00E35A5E" w:rsidRPr="00583BB0" w:rsidRDefault="00E35A5E" w:rsidP="00E35A5E">
      <w:pPr>
        <w:spacing w:line="480" w:lineRule="auto"/>
        <w:jc w:val="both"/>
        <w:rPr>
          <w:sz w:val="24"/>
          <w:szCs w:val="24"/>
        </w:rPr>
      </w:pPr>
      <w:r w:rsidRPr="00583BB0">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E35A5E" w:rsidRPr="00583BB0" w:rsidRDefault="00E35A5E" w:rsidP="00E35A5E">
      <w:pPr>
        <w:spacing w:line="480" w:lineRule="auto"/>
        <w:jc w:val="both"/>
        <w:rPr>
          <w:sz w:val="24"/>
          <w:szCs w:val="24"/>
        </w:rPr>
      </w:pPr>
      <w:r w:rsidRPr="00583BB0">
        <w:rPr>
          <w:sz w:val="24"/>
          <w:szCs w:val="24"/>
        </w:rPr>
        <w:t xml:space="preserve">John’s Birth  </w:t>
      </w:r>
    </w:p>
    <w:p w:rsidR="00E35A5E" w:rsidRPr="00583BB0" w:rsidRDefault="00E35A5E" w:rsidP="00E35A5E">
      <w:pPr>
        <w:spacing w:line="480" w:lineRule="auto"/>
        <w:jc w:val="both"/>
        <w:rPr>
          <w:sz w:val="24"/>
          <w:szCs w:val="24"/>
        </w:rPr>
      </w:pPr>
      <w:r w:rsidRPr="00583BB0">
        <w:rPr>
          <w:sz w:val="24"/>
          <w:szCs w:val="24"/>
        </w:rPr>
        <w:t xml:space="preserve">John’s place of birth is in the hill country of Judah (Luke 1:39). John’s parents were Zacharias &amp; Elizabeth. Elizabeth conceived in Her womb and brought forth a Son, and shall call His name </w:t>
      </w:r>
      <w:r w:rsidRPr="00583BB0">
        <w:rPr>
          <w:b/>
          <w:sz w:val="24"/>
          <w:szCs w:val="24"/>
        </w:rPr>
        <w:t>JOHN</w:t>
      </w:r>
      <w:r w:rsidRPr="00583BB0">
        <w:rPr>
          <w:sz w:val="24"/>
          <w:szCs w:val="24"/>
        </w:rPr>
        <w:t xml:space="preserve"> (8</w:t>
      </w:r>
      <w:r w:rsidRPr="00583BB0">
        <w:rPr>
          <w:sz w:val="24"/>
          <w:szCs w:val="24"/>
          <w:vertAlign w:val="superscript"/>
        </w:rPr>
        <w:t>th</w:t>
      </w:r>
      <w:r w:rsidRPr="00583BB0">
        <w:rPr>
          <w:sz w:val="24"/>
          <w:szCs w:val="24"/>
        </w:rPr>
        <w:t xml:space="preserve"> Day). On the 1</w:t>
      </w:r>
      <w:r w:rsidRPr="00583BB0">
        <w:rPr>
          <w:sz w:val="24"/>
          <w:szCs w:val="24"/>
          <w:vertAlign w:val="superscript"/>
        </w:rPr>
        <w:t>st</w:t>
      </w:r>
      <w:r w:rsidRPr="00583BB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583BB0">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583BB0">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E35A5E" w:rsidRPr="00583BB0" w:rsidRDefault="00E35A5E" w:rsidP="00E35A5E">
      <w:pPr>
        <w:spacing w:line="480" w:lineRule="auto"/>
        <w:jc w:val="both"/>
        <w:rPr>
          <w:sz w:val="24"/>
          <w:szCs w:val="24"/>
        </w:rPr>
      </w:pPr>
      <w:r w:rsidRPr="00583BB0">
        <w:rPr>
          <w:sz w:val="24"/>
          <w:szCs w:val="24"/>
        </w:rPr>
        <w:t xml:space="preserve">John’s Childhood/Boyhood  </w:t>
      </w:r>
    </w:p>
    <w:p w:rsidR="00E35A5E" w:rsidRPr="00583BB0" w:rsidRDefault="00E35A5E" w:rsidP="00E35A5E">
      <w:pPr>
        <w:spacing w:line="480" w:lineRule="auto"/>
        <w:jc w:val="both"/>
        <w:rPr>
          <w:sz w:val="24"/>
          <w:szCs w:val="24"/>
        </w:rPr>
      </w:pPr>
      <w:r w:rsidRPr="00583BB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583BB0">
        <w:rPr>
          <w:sz w:val="24"/>
          <w:szCs w:val="24"/>
        </w:rPr>
        <w:lastRenderedPageBreak/>
        <w:t xml:space="preserve">return. But in all their similarities there are differences between the Essenes party &amp; John the Baptist’s ministry.    </w:t>
      </w:r>
    </w:p>
    <w:p w:rsidR="00E35A5E" w:rsidRPr="00583BB0" w:rsidRDefault="00E35A5E" w:rsidP="00E35A5E">
      <w:pPr>
        <w:spacing w:line="480" w:lineRule="auto"/>
        <w:jc w:val="both"/>
        <w:rPr>
          <w:sz w:val="24"/>
          <w:szCs w:val="24"/>
        </w:rPr>
      </w:pPr>
      <w:r w:rsidRPr="00583BB0">
        <w:rPr>
          <w:sz w:val="24"/>
          <w:szCs w:val="24"/>
        </w:rPr>
        <w:t>John’s Appointment</w:t>
      </w:r>
    </w:p>
    <w:p w:rsidR="00E35A5E" w:rsidRPr="00583BB0" w:rsidRDefault="00E35A5E" w:rsidP="00E35A5E">
      <w:pPr>
        <w:spacing w:line="480" w:lineRule="auto"/>
        <w:jc w:val="both"/>
        <w:rPr>
          <w:sz w:val="24"/>
          <w:szCs w:val="24"/>
        </w:rPr>
      </w:pPr>
      <w:r w:rsidRPr="00583BB0">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35A5E" w:rsidRPr="00583BB0" w:rsidRDefault="00E35A5E" w:rsidP="00E35A5E">
      <w:pPr>
        <w:spacing w:line="480" w:lineRule="auto"/>
        <w:jc w:val="both"/>
        <w:rPr>
          <w:sz w:val="24"/>
          <w:szCs w:val="24"/>
        </w:rPr>
      </w:pPr>
      <w:r w:rsidRPr="00583BB0">
        <w:rPr>
          <w:sz w:val="24"/>
          <w:szCs w:val="24"/>
        </w:rPr>
        <w:t xml:space="preserve">John’s Appearance  </w:t>
      </w:r>
    </w:p>
    <w:p w:rsidR="00E35A5E" w:rsidRPr="00583BB0" w:rsidRDefault="00E35A5E" w:rsidP="00E35A5E">
      <w:pPr>
        <w:spacing w:line="480" w:lineRule="auto"/>
        <w:jc w:val="both"/>
        <w:rPr>
          <w:sz w:val="24"/>
          <w:szCs w:val="24"/>
        </w:rPr>
      </w:pPr>
      <w:r w:rsidRPr="00583BB0">
        <w:rPr>
          <w:sz w:val="24"/>
          <w:szCs w:val="24"/>
        </w:rPr>
        <w:t xml:space="preserve">John’s Appearance is a great mystery. John lived in the wilderness through God’s wonderful works. For example, God showed Himself to Moses in the wilderness in Exodus 3. God gave the </w:t>
      </w:r>
      <w:r w:rsidRPr="00583BB0">
        <w:rPr>
          <w:sz w:val="24"/>
          <w:szCs w:val="24"/>
        </w:rPr>
        <w:lastRenderedPageBreak/>
        <w:t>covenant &amp; established His Law to Israel in the wilderness in Exodus 19-20. Also David in 1</w:t>
      </w:r>
      <w:r w:rsidRPr="00583BB0">
        <w:rPr>
          <w:sz w:val="24"/>
          <w:szCs w:val="24"/>
          <w:vertAlign w:val="superscript"/>
        </w:rPr>
        <w:t>st</w:t>
      </w:r>
      <w:r w:rsidRPr="00583BB0">
        <w:rPr>
          <w:sz w:val="24"/>
          <w:szCs w:val="24"/>
        </w:rPr>
        <w:t xml:space="preserve"> Samuel 23, 26; Psalm 63 found refuge in the wilderness. Also Elijah in 1</w:t>
      </w:r>
      <w:r w:rsidRPr="00583BB0">
        <w:rPr>
          <w:sz w:val="24"/>
          <w:szCs w:val="24"/>
          <w:vertAlign w:val="superscript"/>
        </w:rPr>
        <w:t>st</w:t>
      </w:r>
      <w:r w:rsidRPr="00583BB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83BB0">
        <w:rPr>
          <w:sz w:val="24"/>
          <w:szCs w:val="24"/>
          <w:vertAlign w:val="superscript"/>
        </w:rPr>
        <w:t>nd</w:t>
      </w:r>
      <w:r w:rsidRPr="00583BB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35A5E" w:rsidRPr="00583BB0" w:rsidRDefault="00E35A5E" w:rsidP="00E35A5E">
      <w:pPr>
        <w:spacing w:line="480" w:lineRule="auto"/>
        <w:jc w:val="both"/>
        <w:rPr>
          <w:sz w:val="24"/>
          <w:szCs w:val="24"/>
        </w:rPr>
      </w:pPr>
      <w:r w:rsidRPr="00583BB0">
        <w:rPr>
          <w:sz w:val="24"/>
          <w:szCs w:val="24"/>
        </w:rPr>
        <w:t>John’s Identity</w:t>
      </w:r>
    </w:p>
    <w:p w:rsidR="00E35A5E" w:rsidRPr="00583BB0" w:rsidRDefault="00E35A5E" w:rsidP="00E35A5E">
      <w:pPr>
        <w:spacing w:line="480" w:lineRule="auto"/>
        <w:jc w:val="both"/>
        <w:rPr>
          <w:sz w:val="24"/>
          <w:szCs w:val="24"/>
        </w:rPr>
      </w:pPr>
      <w:r w:rsidRPr="00583BB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583BB0">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35A5E" w:rsidRPr="00583BB0" w:rsidRDefault="00E35A5E" w:rsidP="00E35A5E">
      <w:pPr>
        <w:spacing w:line="480" w:lineRule="auto"/>
        <w:jc w:val="both"/>
        <w:rPr>
          <w:sz w:val="24"/>
          <w:szCs w:val="24"/>
        </w:rPr>
      </w:pPr>
      <w:r w:rsidRPr="00583BB0">
        <w:rPr>
          <w:sz w:val="24"/>
          <w:szCs w:val="24"/>
        </w:rPr>
        <w:t>John’s View of Jesus</w:t>
      </w:r>
    </w:p>
    <w:p w:rsidR="00E35A5E" w:rsidRPr="00583BB0" w:rsidRDefault="00E35A5E" w:rsidP="00E35A5E">
      <w:pPr>
        <w:spacing w:line="480" w:lineRule="auto"/>
        <w:jc w:val="both"/>
        <w:rPr>
          <w:sz w:val="24"/>
          <w:szCs w:val="24"/>
        </w:rPr>
      </w:pPr>
      <w:r w:rsidRPr="00583BB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35A5E" w:rsidRPr="00583BB0" w:rsidRDefault="00E35A5E" w:rsidP="00E35A5E">
      <w:pPr>
        <w:spacing w:line="480" w:lineRule="auto"/>
        <w:jc w:val="both"/>
        <w:rPr>
          <w:sz w:val="24"/>
          <w:szCs w:val="24"/>
        </w:rPr>
      </w:pPr>
      <w:r w:rsidRPr="00583BB0">
        <w:rPr>
          <w:sz w:val="24"/>
          <w:szCs w:val="24"/>
        </w:rPr>
        <w:lastRenderedPageBreak/>
        <w:t>Jesus’ View of John</w:t>
      </w:r>
    </w:p>
    <w:p w:rsidR="00E35A5E" w:rsidRPr="00583BB0" w:rsidRDefault="00E35A5E" w:rsidP="00E35A5E">
      <w:pPr>
        <w:spacing w:line="480" w:lineRule="auto"/>
        <w:jc w:val="both"/>
        <w:rPr>
          <w:sz w:val="24"/>
          <w:szCs w:val="24"/>
        </w:rPr>
      </w:pPr>
      <w:r w:rsidRPr="00583BB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35A5E" w:rsidRPr="00583BB0" w:rsidRDefault="00E35A5E" w:rsidP="00E35A5E">
      <w:pPr>
        <w:jc w:val="center"/>
        <w:rPr>
          <w:sz w:val="24"/>
          <w:szCs w:val="24"/>
        </w:rPr>
      </w:pPr>
      <w:r w:rsidRPr="00583BB0">
        <w:rPr>
          <w:sz w:val="24"/>
          <w:szCs w:val="24"/>
        </w:rPr>
        <w:t>The Lord John’s Ministries</w:t>
      </w:r>
    </w:p>
    <w:p w:rsidR="00E35A5E" w:rsidRPr="00583BB0" w:rsidRDefault="00E35A5E" w:rsidP="00E35A5E">
      <w:pPr>
        <w:spacing w:line="480" w:lineRule="auto"/>
        <w:jc w:val="both"/>
        <w:rPr>
          <w:sz w:val="24"/>
          <w:szCs w:val="24"/>
        </w:rPr>
      </w:pPr>
      <w:r w:rsidRPr="00583BB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583BB0">
        <w:rPr>
          <w:sz w:val="24"/>
          <w:szCs w:val="24"/>
        </w:rPr>
        <w:lastRenderedPageBreak/>
        <w:t>proven in scripture. John called for a “</w:t>
      </w:r>
      <w:r w:rsidRPr="00583BB0">
        <w:rPr>
          <w:b/>
          <w:sz w:val="24"/>
          <w:szCs w:val="24"/>
        </w:rPr>
        <w:t>turning forward</w:t>
      </w:r>
      <w:r w:rsidRPr="00583BB0">
        <w:rPr>
          <w:sz w:val="24"/>
          <w:szCs w:val="24"/>
        </w:rPr>
        <w:t>” or “</w:t>
      </w:r>
      <w:r w:rsidRPr="00583BB0">
        <w:rPr>
          <w:b/>
          <w:sz w:val="24"/>
          <w:szCs w:val="24"/>
        </w:rPr>
        <w:t>turning back</w:t>
      </w:r>
      <w:r w:rsidRPr="00583BB0">
        <w:rPr>
          <w:sz w:val="24"/>
          <w:szCs w:val="24"/>
        </w:rPr>
        <w:t>” to God in obedience that would bring forgiveness of sins done by the Messiah. This should be done in everyday life as John expressed in Luke 2:10-13.</w:t>
      </w:r>
    </w:p>
    <w:p w:rsidR="00E35A5E" w:rsidRPr="00583BB0" w:rsidRDefault="00E35A5E" w:rsidP="00E35A5E">
      <w:pPr>
        <w:jc w:val="both"/>
        <w:rPr>
          <w:sz w:val="24"/>
          <w:szCs w:val="24"/>
        </w:rPr>
      </w:pPr>
      <w:r w:rsidRPr="00583BB0">
        <w:rPr>
          <w:sz w:val="24"/>
          <w:szCs w:val="24"/>
        </w:rPr>
        <w:t>John’s Ministry of Grace, Favor, and Comfort</w:t>
      </w:r>
    </w:p>
    <w:p w:rsidR="00E35A5E" w:rsidRPr="00583BB0" w:rsidRDefault="00E35A5E" w:rsidP="00E35A5E">
      <w:pPr>
        <w:spacing w:line="480" w:lineRule="auto"/>
        <w:jc w:val="both"/>
        <w:rPr>
          <w:sz w:val="24"/>
          <w:szCs w:val="24"/>
        </w:rPr>
      </w:pPr>
      <w:r w:rsidRPr="00583BB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583BB0">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83BB0">
        <w:rPr>
          <w:sz w:val="24"/>
          <w:szCs w:val="24"/>
          <w:vertAlign w:val="superscript"/>
        </w:rPr>
        <w:t>st</w:t>
      </w:r>
      <w:r w:rsidRPr="00583BB0">
        <w:rPr>
          <w:sz w:val="24"/>
          <w:szCs w:val="24"/>
        </w:rPr>
        <w:t xml:space="preserve"> Corinthians 2:10-11. Also He  engages  in true revealing  activities  in  2</w:t>
      </w:r>
      <w:r w:rsidRPr="00583BB0">
        <w:rPr>
          <w:sz w:val="24"/>
          <w:szCs w:val="24"/>
          <w:vertAlign w:val="superscript"/>
        </w:rPr>
        <w:t>nd</w:t>
      </w:r>
      <w:r w:rsidRPr="00583BB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83BB0">
        <w:rPr>
          <w:sz w:val="24"/>
          <w:szCs w:val="24"/>
          <w:vertAlign w:val="superscript"/>
        </w:rPr>
        <w:t>st</w:t>
      </w:r>
      <w:r w:rsidRPr="00583BB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583BB0">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83BB0">
        <w:rPr>
          <w:b/>
          <w:sz w:val="24"/>
          <w:szCs w:val="24"/>
        </w:rPr>
        <w:t>The Garden of Eden that the Lord God Created</w:t>
      </w:r>
      <w:r w:rsidRPr="00583BB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583BB0">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35A5E" w:rsidRPr="00583BB0" w:rsidRDefault="00E35A5E" w:rsidP="00E35A5E">
      <w:pPr>
        <w:jc w:val="both"/>
        <w:rPr>
          <w:sz w:val="24"/>
          <w:szCs w:val="24"/>
        </w:rPr>
      </w:pPr>
      <w:r w:rsidRPr="00583BB0">
        <w:rPr>
          <w:sz w:val="24"/>
          <w:szCs w:val="24"/>
        </w:rPr>
        <w:t xml:space="preserve">John’s Ministry of Manhood </w:t>
      </w:r>
    </w:p>
    <w:p w:rsidR="00E35A5E" w:rsidRPr="00583BB0" w:rsidRDefault="00E35A5E" w:rsidP="00E35A5E">
      <w:pPr>
        <w:spacing w:line="480" w:lineRule="auto"/>
        <w:jc w:val="both"/>
        <w:rPr>
          <w:sz w:val="24"/>
          <w:szCs w:val="24"/>
        </w:rPr>
      </w:pPr>
      <w:r w:rsidRPr="00583BB0">
        <w:rPr>
          <w:sz w:val="24"/>
          <w:szCs w:val="24"/>
        </w:rPr>
        <w:t>John is called the Greatest Man of the Old Testament. John’s natural manhood is found in 1</w:t>
      </w:r>
      <w:r w:rsidRPr="00583BB0">
        <w:rPr>
          <w:sz w:val="24"/>
          <w:szCs w:val="24"/>
          <w:vertAlign w:val="superscript"/>
        </w:rPr>
        <w:t>st</w:t>
      </w:r>
      <w:r w:rsidRPr="00583BB0">
        <w:rPr>
          <w:sz w:val="24"/>
          <w:szCs w:val="24"/>
        </w:rPr>
        <w:t xml:space="preserve"> Corinthians 15:44, 46; James 3:17-18 &amp; Jude 20-25. But I would like to focus on the “Spiritual Manhood” of John. In Paul’s writings in 1</w:t>
      </w:r>
      <w:r w:rsidRPr="00583BB0">
        <w:rPr>
          <w:sz w:val="24"/>
          <w:szCs w:val="24"/>
          <w:vertAlign w:val="superscript"/>
        </w:rPr>
        <w:t>st</w:t>
      </w:r>
      <w:r w:rsidRPr="00583BB0">
        <w:rPr>
          <w:sz w:val="24"/>
          <w:szCs w:val="24"/>
        </w:rPr>
        <w:t xml:space="preserve"> Corinthians, it refers to the work of the Holy Spirit in Romans 7:14 concerning the Law, 1</w:t>
      </w:r>
      <w:r w:rsidRPr="00583BB0">
        <w:rPr>
          <w:sz w:val="24"/>
          <w:szCs w:val="24"/>
          <w:vertAlign w:val="superscript"/>
        </w:rPr>
        <w:t xml:space="preserve">st </w:t>
      </w:r>
      <w:r w:rsidRPr="00583BB0">
        <w:rPr>
          <w:sz w:val="24"/>
          <w:szCs w:val="24"/>
        </w:rPr>
        <w:t>Corinthians 12:4 concerning the gifts, Ephesians 1:3 concerning the blessings and 1</w:t>
      </w:r>
      <w:r w:rsidRPr="00583BB0">
        <w:rPr>
          <w:sz w:val="24"/>
          <w:szCs w:val="24"/>
          <w:vertAlign w:val="superscript"/>
        </w:rPr>
        <w:t>st</w:t>
      </w:r>
      <w:r w:rsidRPr="00583BB0">
        <w:rPr>
          <w:sz w:val="24"/>
          <w:szCs w:val="24"/>
        </w:rPr>
        <w:t xml:space="preserve"> Peter 2:5 concerning the sacrifices. When it does concern Persons, it means being motivated and truly directed by the Holy Spirit in 1</w:t>
      </w:r>
      <w:r w:rsidRPr="00583BB0">
        <w:rPr>
          <w:sz w:val="24"/>
          <w:szCs w:val="24"/>
          <w:vertAlign w:val="superscript"/>
        </w:rPr>
        <w:t>st</w:t>
      </w:r>
      <w:r w:rsidRPr="00583BB0">
        <w:rPr>
          <w:sz w:val="24"/>
          <w:szCs w:val="24"/>
        </w:rPr>
        <w:t xml:space="preserve"> Corinthians 2:15; 14:37 &amp; Galatians 6:1. The natural Man like Jesus Christ as Man cannot discern the spiritual things of the Holy Spirit in 1</w:t>
      </w:r>
      <w:r w:rsidRPr="00583BB0">
        <w:rPr>
          <w:sz w:val="24"/>
          <w:szCs w:val="24"/>
          <w:vertAlign w:val="superscript"/>
        </w:rPr>
        <w:t>st</w:t>
      </w:r>
      <w:r w:rsidRPr="00583BB0">
        <w:rPr>
          <w:sz w:val="24"/>
          <w:szCs w:val="24"/>
        </w:rPr>
        <w:t xml:space="preserve"> Corinthians 2:11, the spiritual in 1</w:t>
      </w:r>
      <w:r w:rsidRPr="00583BB0">
        <w:rPr>
          <w:sz w:val="24"/>
          <w:szCs w:val="24"/>
          <w:vertAlign w:val="superscript"/>
        </w:rPr>
        <w:t>st</w:t>
      </w:r>
      <w:r w:rsidRPr="00583BB0">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583BB0">
        <w:rPr>
          <w:sz w:val="24"/>
          <w:szCs w:val="24"/>
        </w:rPr>
        <w:lastRenderedPageBreak/>
        <w:t xml:space="preserve">Romans 8:11.  John’s resurrection from the dead proves His spiritual body into eternal life with God. </w:t>
      </w:r>
    </w:p>
    <w:p w:rsidR="00E35A5E" w:rsidRPr="00583BB0" w:rsidRDefault="00E35A5E" w:rsidP="00E35A5E">
      <w:pPr>
        <w:spacing w:line="480" w:lineRule="auto"/>
        <w:jc w:val="both"/>
        <w:rPr>
          <w:sz w:val="24"/>
          <w:szCs w:val="24"/>
        </w:rPr>
      </w:pPr>
      <w:r w:rsidRPr="00583BB0">
        <w:rPr>
          <w:sz w:val="24"/>
          <w:szCs w:val="24"/>
        </w:rPr>
        <w:t>John’s Ministry of Conviction</w:t>
      </w:r>
    </w:p>
    <w:p w:rsidR="00E35A5E" w:rsidRPr="00583BB0" w:rsidRDefault="00E35A5E" w:rsidP="00E35A5E">
      <w:pPr>
        <w:spacing w:line="480" w:lineRule="auto"/>
        <w:jc w:val="both"/>
        <w:rPr>
          <w:sz w:val="24"/>
          <w:szCs w:val="24"/>
        </w:rPr>
      </w:pPr>
      <w:r w:rsidRPr="00583BB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83BB0">
        <w:rPr>
          <w:sz w:val="24"/>
          <w:szCs w:val="24"/>
          <w:vertAlign w:val="superscript"/>
        </w:rPr>
        <w:t>st</w:t>
      </w:r>
      <w:r w:rsidRPr="00583BB0">
        <w:rPr>
          <w:sz w:val="24"/>
          <w:szCs w:val="24"/>
        </w:rPr>
        <w:t xml:space="preserve"> Corinthians 9:19-23. But pork was cleansed by God in Acts chapters 10 &amp; 11. Before it was established, it was an abomination for trillions of years.  </w:t>
      </w:r>
    </w:p>
    <w:p w:rsidR="00E35A5E" w:rsidRPr="00583BB0" w:rsidRDefault="00E35A5E" w:rsidP="00E35A5E">
      <w:pPr>
        <w:spacing w:line="480" w:lineRule="auto"/>
        <w:jc w:val="both"/>
        <w:rPr>
          <w:sz w:val="24"/>
          <w:szCs w:val="24"/>
        </w:rPr>
      </w:pPr>
      <w:r w:rsidRPr="00583BB0">
        <w:rPr>
          <w:sz w:val="24"/>
          <w:szCs w:val="24"/>
        </w:rPr>
        <w:t xml:space="preserve">John’s Ministry of Repentance </w:t>
      </w:r>
    </w:p>
    <w:p w:rsidR="00E35A5E" w:rsidRPr="00583BB0" w:rsidRDefault="00E35A5E" w:rsidP="00E35A5E">
      <w:pPr>
        <w:spacing w:line="480" w:lineRule="auto"/>
        <w:jc w:val="both"/>
        <w:rPr>
          <w:sz w:val="24"/>
          <w:szCs w:val="24"/>
        </w:rPr>
      </w:pPr>
      <w:r w:rsidRPr="00583BB0">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583BB0">
        <w:rPr>
          <w:sz w:val="24"/>
          <w:szCs w:val="24"/>
        </w:rPr>
        <w:lastRenderedPageBreak/>
        <w:t>repentance is also linked to conversion because Christ said that there is joy in Heaven over One Sinner that repents in Luke 15:7. Also “</w:t>
      </w:r>
      <w:r w:rsidRPr="00583BB0">
        <w:rPr>
          <w:b/>
          <w:sz w:val="24"/>
          <w:szCs w:val="24"/>
        </w:rPr>
        <w:t>repentance unto life</w:t>
      </w:r>
      <w:r w:rsidRPr="00583BB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35A5E" w:rsidRPr="00583BB0" w:rsidRDefault="00E35A5E" w:rsidP="00E35A5E">
      <w:pPr>
        <w:spacing w:line="480" w:lineRule="auto"/>
        <w:jc w:val="both"/>
        <w:rPr>
          <w:sz w:val="24"/>
          <w:szCs w:val="24"/>
        </w:rPr>
      </w:pPr>
      <w:r w:rsidRPr="00583BB0">
        <w:rPr>
          <w:sz w:val="24"/>
          <w:szCs w:val="24"/>
        </w:rPr>
        <w:t>John’s Ministry of Preaching/Teaching</w:t>
      </w:r>
    </w:p>
    <w:p w:rsidR="00E35A5E" w:rsidRPr="00583BB0" w:rsidRDefault="00E35A5E" w:rsidP="00E35A5E">
      <w:pPr>
        <w:spacing w:line="480" w:lineRule="auto"/>
        <w:jc w:val="both"/>
        <w:rPr>
          <w:sz w:val="24"/>
          <w:szCs w:val="24"/>
        </w:rPr>
      </w:pPr>
      <w:r w:rsidRPr="00583BB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83BB0">
        <w:rPr>
          <w:sz w:val="24"/>
          <w:szCs w:val="24"/>
          <w:vertAlign w:val="superscript"/>
        </w:rPr>
        <w:t>nd</w:t>
      </w:r>
      <w:r w:rsidRPr="00583BB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83BB0">
        <w:rPr>
          <w:sz w:val="24"/>
          <w:szCs w:val="24"/>
          <w:vertAlign w:val="superscript"/>
        </w:rPr>
        <w:t>nd</w:t>
      </w:r>
      <w:r w:rsidRPr="00583BB0">
        <w:rPr>
          <w:sz w:val="24"/>
          <w:szCs w:val="24"/>
        </w:rPr>
        <w:t xml:space="preserve"> Timothy 2:14-26. The quality of the teaching depends on the teacher. Studying, preparing, </w:t>
      </w:r>
      <w:r w:rsidRPr="00583BB0">
        <w:rPr>
          <w:sz w:val="24"/>
          <w:szCs w:val="24"/>
        </w:rPr>
        <w:lastRenderedPageBreak/>
        <w:t xml:space="preserve">fearing the Lord is the beginning of wisdom and being submissive to God’s Spirit are just some ways to determine a good teacher.     </w:t>
      </w:r>
    </w:p>
    <w:p w:rsidR="00E35A5E" w:rsidRPr="00583BB0" w:rsidRDefault="00E35A5E" w:rsidP="00E35A5E">
      <w:pPr>
        <w:jc w:val="both"/>
        <w:rPr>
          <w:sz w:val="24"/>
          <w:szCs w:val="24"/>
        </w:rPr>
      </w:pPr>
      <w:r w:rsidRPr="00583BB0">
        <w:rPr>
          <w:sz w:val="24"/>
          <w:szCs w:val="24"/>
        </w:rPr>
        <w:t>John’s Ministry of Prophesy</w:t>
      </w:r>
    </w:p>
    <w:p w:rsidR="00E35A5E" w:rsidRPr="00583BB0" w:rsidRDefault="00E35A5E" w:rsidP="00E35A5E">
      <w:pPr>
        <w:jc w:val="both"/>
        <w:rPr>
          <w:sz w:val="24"/>
          <w:szCs w:val="24"/>
        </w:rPr>
      </w:pPr>
    </w:p>
    <w:p w:rsidR="00E35A5E" w:rsidRPr="00583BB0" w:rsidRDefault="00E35A5E" w:rsidP="00E35A5E">
      <w:pPr>
        <w:spacing w:line="480" w:lineRule="auto"/>
        <w:jc w:val="both"/>
        <w:rPr>
          <w:sz w:val="24"/>
          <w:szCs w:val="24"/>
        </w:rPr>
      </w:pPr>
      <w:r w:rsidRPr="00583BB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83BB0">
        <w:rPr>
          <w:b/>
          <w:sz w:val="24"/>
          <w:szCs w:val="24"/>
        </w:rPr>
        <w:t>What are the Father Stephen’s Ten Baptisms in the Christian Era</w:t>
      </w:r>
      <w:r w:rsidRPr="00583BB0">
        <w:rPr>
          <w:sz w:val="24"/>
          <w:szCs w:val="24"/>
        </w:rPr>
        <w:t>.” The office of the Prophet is divinely done by God’s hand. Anyone who would not listen to the Brother John the Holy Ghost of God would be utterly destroyed or killed.</w:t>
      </w:r>
    </w:p>
    <w:p w:rsidR="00E35A5E" w:rsidRPr="00583BB0" w:rsidRDefault="00E35A5E" w:rsidP="00E35A5E">
      <w:pPr>
        <w:spacing w:line="480" w:lineRule="auto"/>
        <w:jc w:val="both"/>
        <w:rPr>
          <w:sz w:val="24"/>
          <w:szCs w:val="24"/>
        </w:rPr>
      </w:pPr>
      <w:r w:rsidRPr="00583BB0">
        <w:rPr>
          <w:sz w:val="24"/>
          <w:szCs w:val="24"/>
        </w:rPr>
        <w:t>John’s Ministry of Righteousness</w:t>
      </w:r>
    </w:p>
    <w:p w:rsidR="00E35A5E" w:rsidRPr="00583BB0" w:rsidRDefault="00E35A5E" w:rsidP="00E35A5E">
      <w:pPr>
        <w:spacing w:line="480" w:lineRule="auto"/>
        <w:jc w:val="both"/>
        <w:rPr>
          <w:sz w:val="24"/>
          <w:szCs w:val="24"/>
        </w:rPr>
      </w:pPr>
      <w:r w:rsidRPr="00583BB0">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583BB0">
        <w:rPr>
          <w:sz w:val="24"/>
          <w:szCs w:val="24"/>
        </w:rPr>
        <w:lastRenderedPageBreak/>
        <w:t>God is righteous in 2</w:t>
      </w:r>
      <w:r w:rsidRPr="00583BB0">
        <w:rPr>
          <w:sz w:val="24"/>
          <w:szCs w:val="24"/>
          <w:vertAlign w:val="superscript"/>
        </w:rPr>
        <w:t>nd</w:t>
      </w:r>
      <w:r w:rsidRPr="00583BB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83BB0">
        <w:rPr>
          <w:sz w:val="24"/>
          <w:szCs w:val="24"/>
          <w:vertAlign w:val="superscript"/>
        </w:rPr>
        <w:t>nd</w:t>
      </w:r>
      <w:r w:rsidRPr="00583BB0">
        <w:rPr>
          <w:sz w:val="24"/>
          <w:szCs w:val="24"/>
        </w:rPr>
        <w:t xml:space="preserve"> Corinthians 3:18; and 2</w:t>
      </w:r>
      <w:r w:rsidRPr="00583BB0">
        <w:rPr>
          <w:sz w:val="24"/>
          <w:szCs w:val="24"/>
          <w:vertAlign w:val="superscript"/>
        </w:rPr>
        <w:t>nd</w:t>
      </w:r>
      <w:r w:rsidRPr="00583BB0">
        <w:rPr>
          <w:sz w:val="24"/>
          <w:szCs w:val="24"/>
        </w:rPr>
        <w:t xml:space="preserve"> Peter 3:13.</w:t>
      </w:r>
    </w:p>
    <w:p w:rsidR="00E35A5E" w:rsidRPr="00583BB0" w:rsidRDefault="00E35A5E" w:rsidP="00E35A5E">
      <w:pPr>
        <w:spacing w:line="480" w:lineRule="auto"/>
        <w:jc w:val="both"/>
        <w:rPr>
          <w:sz w:val="24"/>
          <w:szCs w:val="24"/>
        </w:rPr>
      </w:pPr>
      <w:r w:rsidRPr="00583BB0">
        <w:rPr>
          <w:sz w:val="24"/>
          <w:szCs w:val="24"/>
        </w:rPr>
        <w:t>John’s Ministry of Warning and Judgment</w:t>
      </w:r>
    </w:p>
    <w:p w:rsidR="00E35A5E" w:rsidRPr="00583BB0" w:rsidRDefault="00E35A5E" w:rsidP="00E35A5E">
      <w:pPr>
        <w:spacing w:line="480" w:lineRule="auto"/>
        <w:jc w:val="both"/>
        <w:rPr>
          <w:sz w:val="24"/>
          <w:szCs w:val="24"/>
        </w:rPr>
      </w:pPr>
      <w:r w:rsidRPr="00583BB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83BB0">
        <w:rPr>
          <w:sz w:val="24"/>
          <w:szCs w:val="24"/>
          <w:vertAlign w:val="superscript"/>
        </w:rPr>
        <w:t>st</w:t>
      </w:r>
      <w:r w:rsidRPr="00583BB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83BB0">
        <w:rPr>
          <w:sz w:val="24"/>
          <w:szCs w:val="24"/>
          <w:vertAlign w:val="superscript"/>
        </w:rPr>
        <w:t>nd</w:t>
      </w:r>
      <w:r w:rsidRPr="00583BB0">
        <w:rPr>
          <w:sz w:val="24"/>
          <w:szCs w:val="24"/>
        </w:rPr>
        <w:t xml:space="preserve"> kings 23:10; 2</w:t>
      </w:r>
      <w:r w:rsidRPr="00583BB0">
        <w:rPr>
          <w:sz w:val="24"/>
          <w:szCs w:val="24"/>
          <w:vertAlign w:val="superscript"/>
        </w:rPr>
        <w:t>nd</w:t>
      </w:r>
      <w:r w:rsidRPr="00583BB0">
        <w:rPr>
          <w:sz w:val="24"/>
          <w:szCs w:val="24"/>
        </w:rPr>
        <w:t xml:space="preserve"> Chronicles 28:3; Matthew 5:22; 10:28; 25:46; Mark</w:t>
      </w:r>
      <w:r w:rsidRPr="00583BB0">
        <w:rPr>
          <w:vanish/>
          <w:sz w:val="24"/>
          <w:szCs w:val="24"/>
        </w:rPr>
        <w:t>adesHades</w:t>
      </w:r>
      <w:r w:rsidRPr="00583BB0">
        <w:rPr>
          <w:sz w:val="24"/>
          <w:szCs w:val="24"/>
        </w:rPr>
        <w:t xml:space="preserve"> 9:43; Luke 12:5; James 3:6 &amp; Revelation 19:20; 20:9-10. John preached that who does not repent will be destroyed by God’s judgment. Also another proof of God’s judgment is in </w:t>
      </w:r>
      <w:r w:rsidRPr="00583BB0">
        <w:rPr>
          <w:sz w:val="24"/>
          <w:szCs w:val="24"/>
        </w:rPr>
        <w:lastRenderedPageBreak/>
        <w:t>Obadiah 1:1-21. If You have any question on Hell, You must get My book called “</w:t>
      </w:r>
      <w:r w:rsidRPr="00583BB0">
        <w:rPr>
          <w:b/>
          <w:sz w:val="24"/>
          <w:szCs w:val="24"/>
        </w:rPr>
        <w:t>The Lord Yah and His Book on Hell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John’s Ministry of Confession</w:t>
      </w:r>
    </w:p>
    <w:p w:rsidR="00E35A5E" w:rsidRPr="00583BB0" w:rsidRDefault="00E35A5E" w:rsidP="00E35A5E">
      <w:pPr>
        <w:spacing w:line="480" w:lineRule="auto"/>
        <w:jc w:val="both"/>
        <w:rPr>
          <w:sz w:val="24"/>
          <w:szCs w:val="24"/>
        </w:rPr>
      </w:pPr>
      <w:r w:rsidRPr="00583BB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83BB0">
        <w:rPr>
          <w:sz w:val="24"/>
          <w:szCs w:val="24"/>
          <w:vertAlign w:val="superscript"/>
        </w:rPr>
        <w:t>st</w:t>
      </w:r>
      <w:r w:rsidRPr="00583BB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83BB0">
        <w:rPr>
          <w:sz w:val="24"/>
          <w:szCs w:val="24"/>
          <w:vertAlign w:val="superscript"/>
        </w:rPr>
        <w:t>nd</w:t>
      </w:r>
      <w:r w:rsidRPr="00583BB0">
        <w:rPr>
          <w:sz w:val="24"/>
          <w:szCs w:val="24"/>
        </w:rPr>
        <w:t xml:space="preserve"> Chronicles 7:14. The individuals can pray to God for grace, mercy and deliverance in Daniel 9:20; Ezra 10:1 and Nehemiah 1:6. Second, are Individuals who confess that God rules over the Universe in 1</w:t>
      </w:r>
      <w:r w:rsidRPr="00583BB0">
        <w:rPr>
          <w:sz w:val="24"/>
          <w:szCs w:val="24"/>
          <w:vertAlign w:val="superscript"/>
        </w:rPr>
        <w:t>st</w:t>
      </w:r>
      <w:r w:rsidRPr="00583BB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83BB0">
        <w:rPr>
          <w:sz w:val="24"/>
          <w:szCs w:val="24"/>
          <w:vertAlign w:val="superscript"/>
        </w:rPr>
        <w:t xml:space="preserve">st </w:t>
      </w:r>
      <w:r w:rsidRPr="00583BB0">
        <w:rPr>
          <w:sz w:val="24"/>
          <w:szCs w:val="24"/>
        </w:rPr>
        <w:t>John 1:8-10; 4:2, 15 &amp; 1</w:t>
      </w:r>
      <w:r w:rsidRPr="00583BB0">
        <w:rPr>
          <w:sz w:val="24"/>
          <w:szCs w:val="24"/>
          <w:vertAlign w:val="superscript"/>
        </w:rPr>
        <w:t xml:space="preserve">st </w:t>
      </w:r>
      <w:r w:rsidRPr="00583BB0">
        <w:rPr>
          <w:sz w:val="24"/>
          <w:szCs w:val="24"/>
        </w:rPr>
        <w:t xml:space="preserve">Timothy  6:12-13. In John the Baptist’s Ministry the confession of sin is evident. Man was instructed to publicly confess His sin and repent in Mark 1:4-5.      </w:t>
      </w:r>
    </w:p>
    <w:p w:rsidR="00E35A5E" w:rsidRPr="00583BB0" w:rsidRDefault="00E35A5E" w:rsidP="00E35A5E">
      <w:pPr>
        <w:spacing w:line="480" w:lineRule="auto"/>
        <w:jc w:val="both"/>
        <w:rPr>
          <w:sz w:val="24"/>
          <w:szCs w:val="24"/>
        </w:rPr>
      </w:pPr>
      <w:r w:rsidRPr="00583BB0">
        <w:rPr>
          <w:sz w:val="24"/>
          <w:szCs w:val="24"/>
        </w:rPr>
        <w:t>John’s Ministry of Worthiness</w:t>
      </w:r>
    </w:p>
    <w:p w:rsidR="00E35A5E" w:rsidRPr="00583BB0" w:rsidRDefault="00E35A5E" w:rsidP="00E35A5E">
      <w:pPr>
        <w:spacing w:line="480" w:lineRule="auto"/>
        <w:jc w:val="both"/>
        <w:rPr>
          <w:sz w:val="24"/>
          <w:szCs w:val="24"/>
        </w:rPr>
      </w:pPr>
      <w:r w:rsidRPr="00583BB0">
        <w:rPr>
          <w:sz w:val="24"/>
          <w:szCs w:val="24"/>
        </w:rPr>
        <w:t xml:space="preserve">First the worthiness of God is evident. In Revelation 4:11 it declares “You are worthy, O Lord our God, to receive glory and honor and power. For You created everything, and it is for Your </w:t>
      </w:r>
      <w:r w:rsidRPr="00583BB0">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83BB0">
        <w:rPr>
          <w:sz w:val="24"/>
          <w:szCs w:val="24"/>
          <w:vertAlign w:val="superscript"/>
        </w:rPr>
        <w:t>nd</w:t>
      </w:r>
      <w:r w:rsidRPr="00583BB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83BB0">
        <w:rPr>
          <w:sz w:val="24"/>
          <w:szCs w:val="24"/>
          <w:vertAlign w:val="superscript"/>
        </w:rPr>
        <w:t>st</w:t>
      </w:r>
      <w:r w:rsidRPr="00583BB0">
        <w:rPr>
          <w:sz w:val="24"/>
          <w:szCs w:val="24"/>
        </w:rPr>
        <w:t xml:space="preserve"> Corinthians 2:11. In 1</w:t>
      </w:r>
      <w:r w:rsidRPr="00583BB0">
        <w:rPr>
          <w:sz w:val="24"/>
          <w:szCs w:val="24"/>
          <w:vertAlign w:val="superscript"/>
        </w:rPr>
        <w:t>st</w:t>
      </w:r>
      <w:r w:rsidRPr="00583BB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83BB0">
        <w:rPr>
          <w:sz w:val="24"/>
          <w:szCs w:val="24"/>
          <w:vertAlign w:val="superscript"/>
        </w:rPr>
        <w:t>st</w:t>
      </w:r>
      <w:r w:rsidRPr="00583BB0">
        <w:rPr>
          <w:sz w:val="24"/>
          <w:szCs w:val="24"/>
        </w:rPr>
        <w:t xml:space="preserve"> Timothy 4:8; Proverbs 4:7; 20:15; 31:10; 1</w:t>
      </w:r>
      <w:r w:rsidRPr="00583BB0">
        <w:rPr>
          <w:sz w:val="24"/>
          <w:szCs w:val="24"/>
          <w:vertAlign w:val="superscript"/>
        </w:rPr>
        <w:t xml:space="preserve">st </w:t>
      </w:r>
      <w:r w:rsidRPr="00583BB0">
        <w:rPr>
          <w:sz w:val="24"/>
          <w:szCs w:val="24"/>
        </w:rPr>
        <w:t xml:space="preserve">Corinthians 13:13 &amp; Ecclesiastes 7:1. How can He focus on what is of total worth? Some scriptures are Acts 14:15; 20:24; Philippians 3:8; 4:8; Psalm 119:37; Luke 10:42.     </w:t>
      </w:r>
    </w:p>
    <w:p w:rsidR="00E35A5E" w:rsidRPr="00583BB0" w:rsidRDefault="00E35A5E" w:rsidP="00E35A5E">
      <w:pPr>
        <w:jc w:val="both"/>
        <w:rPr>
          <w:sz w:val="24"/>
          <w:szCs w:val="24"/>
        </w:rPr>
      </w:pPr>
      <w:r w:rsidRPr="00583BB0">
        <w:rPr>
          <w:sz w:val="24"/>
          <w:szCs w:val="24"/>
        </w:rPr>
        <w:t>John’s Ministry of Baptism</w:t>
      </w:r>
    </w:p>
    <w:p w:rsidR="00E35A5E" w:rsidRPr="00583BB0" w:rsidRDefault="00E35A5E" w:rsidP="00E35A5E">
      <w:pPr>
        <w:jc w:val="both"/>
        <w:rPr>
          <w:sz w:val="24"/>
          <w:szCs w:val="24"/>
        </w:rPr>
      </w:pPr>
    </w:p>
    <w:p w:rsidR="00E35A5E" w:rsidRPr="00583BB0" w:rsidRDefault="00E35A5E" w:rsidP="00E35A5E">
      <w:pPr>
        <w:spacing w:line="480" w:lineRule="auto"/>
        <w:jc w:val="both"/>
        <w:rPr>
          <w:sz w:val="24"/>
          <w:szCs w:val="24"/>
        </w:rPr>
      </w:pPr>
      <w:r w:rsidRPr="00583BB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83BB0">
        <w:rPr>
          <w:sz w:val="24"/>
          <w:szCs w:val="24"/>
          <w:vertAlign w:val="superscript"/>
        </w:rPr>
        <w:t>nd</w:t>
      </w:r>
      <w:r w:rsidRPr="00583BB0">
        <w:rPr>
          <w:sz w:val="24"/>
          <w:szCs w:val="24"/>
        </w:rPr>
        <w:t xml:space="preserve"> Corinthians 5:21; Hebrews 4:15 and 1</w:t>
      </w:r>
      <w:r w:rsidRPr="00583BB0">
        <w:rPr>
          <w:sz w:val="24"/>
          <w:szCs w:val="24"/>
          <w:vertAlign w:val="superscript"/>
        </w:rPr>
        <w:t>st</w:t>
      </w:r>
      <w:r w:rsidRPr="00583BB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35A5E" w:rsidRPr="00583BB0" w:rsidRDefault="00E35A5E" w:rsidP="00E35A5E">
      <w:pPr>
        <w:spacing w:line="480" w:lineRule="auto"/>
        <w:jc w:val="both"/>
        <w:rPr>
          <w:sz w:val="24"/>
          <w:szCs w:val="24"/>
        </w:rPr>
      </w:pPr>
      <w:r w:rsidRPr="00583BB0">
        <w:rPr>
          <w:sz w:val="24"/>
          <w:szCs w:val="24"/>
        </w:rPr>
        <w:t>John’s Ministry of Angels</w:t>
      </w:r>
    </w:p>
    <w:p w:rsidR="00E35A5E" w:rsidRPr="00583BB0" w:rsidRDefault="00E35A5E" w:rsidP="00E35A5E">
      <w:pPr>
        <w:spacing w:line="480" w:lineRule="auto"/>
        <w:jc w:val="both"/>
        <w:rPr>
          <w:sz w:val="24"/>
          <w:szCs w:val="24"/>
        </w:rPr>
      </w:pPr>
      <w:r w:rsidRPr="00583BB0">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35A5E" w:rsidRPr="00583BB0" w:rsidRDefault="00E35A5E" w:rsidP="00E35A5E">
      <w:pPr>
        <w:spacing w:line="480" w:lineRule="auto"/>
        <w:jc w:val="both"/>
        <w:rPr>
          <w:sz w:val="24"/>
          <w:szCs w:val="24"/>
        </w:rPr>
      </w:pPr>
      <w:r w:rsidRPr="00583BB0">
        <w:rPr>
          <w:sz w:val="24"/>
          <w:szCs w:val="24"/>
        </w:rPr>
        <w:t>John’s Ministry of Deity as God</w:t>
      </w:r>
    </w:p>
    <w:p w:rsidR="00E35A5E" w:rsidRPr="00583BB0" w:rsidRDefault="00E35A5E" w:rsidP="00E35A5E">
      <w:pPr>
        <w:spacing w:line="480" w:lineRule="auto"/>
        <w:jc w:val="both"/>
        <w:rPr>
          <w:sz w:val="24"/>
          <w:szCs w:val="24"/>
        </w:rPr>
      </w:pPr>
      <w:r w:rsidRPr="00583BB0">
        <w:rPr>
          <w:sz w:val="24"/>
          <w:szCs w:val="24"/>
        </w:rPr>
        <w:t>John is as fully Woman &amp; fully God. John being fully Woman means He is in the wisdom &amp; understanding of the Lord. John died in the beheading as the 2</w:t>
      </w:r>
      <w:r w:rsidRPr="00583BB0">
        <w:rPr>
          <w:sz w:val="24"/>
          <w:szCs w:val="24"/>
          <w:vertAlign w:val="superscript"/>
        </w:rPr>
        <w:t>nd</w:t>
      </w:r>
      <w:r w:rsidRPr="00583BB0">
        <w:rPr>
          <w:sz w:val="24"/>
          <w:szCs w:val="24"/>
        </w:rPr>
        <w:t xml:space="preserve"> Eve as the Woman of the Lord to restore the 1</w:t>
      </w:r>
      <w:r w:rsidRPr="00583BB0">
        <w:rPr>
          <w:sz w:val="24"/>
          <w:szCs w:val="24"/>
          <w:vertAlign w:val="superscript"/>
        </w:rPr>
        <w:t>st</w:t>
      </w:r>
      <w:r w:rsidRPr="00583BB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583BB0">
        <w:rPr>
          <w:sz w:val="24"/>
          <w:szCs w:val="24"/>
        </w:rPr>
        <w:lastRenderedPageBreak/>
        <w:t>with John, then You are Antichrists in 2</w:t>
      </w:r>
      <w:r w:rsidRPr="00583BB0">
        <w:rPr>
          <w:sz w:val="24"/>
          <w:szCs w:val="24"/>
          <w:vertAlign w:val="superscript"/>
        </w:rPr>
        <w:t>nd</w:t>
      </w:r>
      <w:r w:rsidRPr="00583BB0">
        <w:rPr>
          <w:sz w:val="24"/>
          <w:szCs w:val="24"/>
        </w:rPr>
        <w:t xml:space="preserve"> John 7-13. Sixth, John (2</w:t>
      </w:r>
      <w:r w:rsidRPr="00583BB0">
        <w:rPr>
          <w:sz w:val="24"/>
          <w:szCs w:val="24"/>
          <w:vertAlign w:val="superscript"/>
        </w:rPr>
        <w:t>nd</w:t>
      </w:r>
      <w:r w:rsidRPr="00583BB0">
        <w:rPr>
          <w:sz w:val="24"/>
          <w:szCs w:val="24"/>
        </w:rPr>
        <w:t xml:space="preserve"> Eve) is called Jesus (2</w:t>
      </w:r>
      <w:r w:rsidRPr="00583BB0">
        <w:rPr>
          <w:sz w:val="24"/>
          <w:szCs w:val="24"/>
          <w:vertAlign w:val="superscript"/>
        </w:rPr>
        <w:t>nd</w:t>
      </w:r>
      <w:r w:rsidRPr="00583BB0">
        <w:rPr>
          <w:sz w:val="24"/>
          <w:szCs w:val="24"/>
        </w:rPr>
        <w:t xml:space="preserve"> Adam) in Genesis 2:23; 3:20 &amp; 1</w:t>
      </w:r>
      <w:r w:rsidRPr="00583BB0">
        <w:rPr>
          <w:sz w:val="24"/>
          <w:szCs w:val="24"/>
          <w:vertAlign w:val="superscript"/>
        </w:rPr>
        <w:t>st</w:t>
      </w:r>
      <w:r w:rsidRPr="00583BB0">
        <w:rPr>
          <w:sz w:val="24"/>
          <w:szCs w:val="24"/>
        </w:rPr>
        <w:t xml:space="preserve"> Corinthians 15:47. Seventh, John as the Holy Ghost is God in 1</w:t>
      </w:r>
      <w:r w:rsidRPr="00583BB0">
        <w:rPr>
          <w:sz w:val="24"/>
          <w:szCs w:val="24"/>
          <w:vertAlign w:val="superscript"/>
        </w:rPr>
        <w:t>st</w:t>
      </w:r>
      <w:r w:rsidRPr="00583BB0">
        <w:rPr>
          <w:sz w:val="24"/>
          <w:szCs w:val="24"/>
        </w:rPr>
        <w:t xml:space="preserve"> John 5:7; Hebrews 10:15; 1</w:t>
      </w:r>
      <w:r w:rsidRPr="00583BB0">
        <w:rPr>
          <w:sz w:val="24"/>
          <w:szCs w:val="24"/>
          <w:vertAlign w:val="superscript"/>
        </w:rPr>
        <w:t>st</w:t>
      </w:r>
      <w:r w:rsidRPr="00583BB0">
        <w:rPr>
          <w:sz w:val="24"/>
          <w:szCs w:val="24"/>
        </w:rPr>
        <w:t xml:space="preserve"> Thessalonians 4:8; Ephesians 4:30; 1</w:t>
      </w:r>
      <w:r w:rsidRPr="00583BB0">
        <w:rPr>
          <w:sz w:val="24"/>
          <w:szCs w:val="24"/>
          <w:vertAlign w:val="superscript"/>
        </w:rPr>
        <w:t>st</w:t>
      </w:r>
      <w:r w:rsidRPr="00583BB0">
        <w:rPr>
          <w:sz w:val="24"/>
          <w:szCs w:val="24"/>
        </w:rPr>
        <w:t xml:space="preserve"> Corinthians 12:3; Romans 9:1; Acts 1:33; 7:55; John 14:26; Mark 12:36 and Matthew 28:19. </w:t>
      </w:r>
    </w:p>
    <w:p w:rsidR="00E35A5E" w:rsidRPr="00583BB0" w:rsidRDefault="00E35A5E" w:rsidP="00E35A5E">
      <w:pPr>
        <w:jc w:val="center"/>
        <w:rPr>
          <w:sz w:val="24"/>
          <w:szCs w:val="24"/>
        </w:rPr>
      </w:pPr>
      <w:r w:rsidRPr="00583BB0">
        <w:rPr>
          <w:sz w:val="24"/>
          <w:szCs w:val="24"/>
        </w:rPr>
        <w:t>The Lord John’s Office</w:t>
      </w:r>
    </w:p>
    <w:p w:rsidR="00E35A5E" w:rsidRPr="00583BB0" w:rsidRDefault="00E35A5E" w:rsidP="00E35A5E">
      <w:pPr>
        <w:jc w:val="both"/>
        <w:rPr>
          <w:sz w:val="24"/>
          <w:szCs w:val="24"/>
        </w:rPr>
      </w:pPr>
      <w:r w:rsidRPr="00583BB0">
        <w:rPr>
          <w:sz w:val="24"/>
          <w:szCs w:val="24"/>
        </w:rPr>
        <w:t>John’s Office as a Prophet</w:t>
      </w:r>
    </w:p>
    <w:p w:rsidR="00E35A5E" w:rsidRPr="00583BB0" w:rsidRDefault="00E35A5E" w:rsidP="00E35A5E">
      <w:pPr>
        <w:spacing w:line="480" w:lineRule="auto"/>
        <w:jc w:val="both"/>
        <w:rPr>
          <w:sz w:val="24"/>
          <w:szCs w:val="24"/>
        </w:rPr>
      </w:pPr>
      <w:r w:rsidRPr="00583BB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83BB0">
        <w:rPr>
          <w:sz w:val="24"/>
          <w:szCs w:val="24"/>
          <w:vertAlign w:val="superscript"/>
        </w:rPr>
        <w:t>nd</w:t>
      </w:r>
      <w:r w:rsidRPr="00583BB0">
        <w:rPr>
          <w:sz w:val="24"/>
          <w:szCs w:val="24"/>
        </w:rPr>
        <w:t xml:space="preserve"> Kings 4:9, John would be called Man of God. In 1</w:t>
      </w:r>
      <w:r w:rsidRPr="00583BB0">
        <w:rPr>
          <w:sz w:val="24"/>
          <w:szCs w:val="24"/>
          <w:vertAlign w:val="superscript"/>
        </w:rPr>
        <w:t>st</w:t>
      </w:r>
      <w:r w:rsidRPr="00583BB0">
        <w:rPr>
          <w:sz w:val="24"/>
          <w:szCs w:val="24"/>
        </w:rPr>
        <w:t xml:space="preserve"> Samuel 9:9; 2</w:t>
      </w:r>
      <w:r w:rsidRPr="00583BB0">
        <w:rPr>
          <w:sz w:val="24"/>
          <w:szCs w:val="24"/>
          <w:vertAlign w:val="superscript"/>
        </w:rPr>
        <w:t>nd</w:t>
      </w:r>
      <w:r w:rsidRPr="00583BB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583BB0">
        <w:rPr>
          <w:sz w:val="24"/>
          <w:szCs w:val="24"/>
        </w:rPr>
        <w:lastRenderedPageBreak/>
        <w:t xml:space="preserve">comes to pass. Depending on what the Prophet says it takes patience to unfold the current events. This is how you can test a Prophet in His office. </w:t>
      </w:r>
    </w:p>
    <w:p w:rsidR="00E35A5E" w:rsidRPr="00583BB0" w:rsidRDefault="00E35A5E" w:rsidP="00E35A5E">
      <w:pPr>
        <w:spacing w:line="480" w:lineRule="auto"/>
        <w:jc w:val="both"/>
        <w:rPr>
          <w:sz w:val="24"/>
          <w:szCs w:val="24"/>
        </w:rPr>
      </w:pPr>
      <w:r w:rsidRPr="00583BB0">
        <w:rPr>
          <w:sz w:val="24"/>
          <w:szCs w:val="24"/>
        </w:rPr>
        <w:t>What did the Blood of John accomplish as Holy?</w:t>
      </w:r>
    </w:p>
    <w:p w:rsidR="00E35A5E" w:rsidRPr="00583BB0" w:rsidRDefault="00E35A5E" w:rsidP="00E35A5E">
      <w:pPr>
        <w:spacing w:line="480" w:lineRule="auto"/>
        <w:jc w:val="both"/>
        <w:rPr>
          <w:sz w:val="24"/>
          <w:szCs w:val="24"/>
        </w:rPr>
      </w:pPr>
      <w:r w:rsidRPr="00583BB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83BB0">
        <w:rPr>
          <w:sz w:val="24"/>
          <w:szCs w:val="24"/>
          <w:vertAlign w:val="superscript"/>
        </w:rPr>
        <w:t>st</w:t>
      </w:r>
      <w:r w:rsidRPr="00583BB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35A5E" w:rsidRPr="00583BB0" w:rsidRDefault="00E35A5E" w:rsidP="00E35A5E">
      <w:pPr>
        <w:spacing w:line="480" w:lineRule="auto"/>
        <w:jc w:val="both"/>
        <w:rPr>
          <w:sz w:val="24"/>
          <w:szCs w:val="24"/>
        </w:rPr>
      </w:pPr>
      <w:r w:rsidRPr="00583BB0">
        <w:rPr>
          <w:sz w:val="24"/>
          <w:szCs w:val="24"/>
        </w:rPr>
        <w:t>John’s arrest, imprisonment, beheading in the Alone Position</w:t>
      </w:r>
    </w:p>
    <w:p w:rsidR="00E35A5E" w:rsidRPr="00583BB0" w:rsidRDefault="00E35A5E" w:rsidP="00E35A5E">
      <w:pPr>
        <w:spacing w:line="480" w:lineRule="auto"/>
        <w:jc w:val="both"/>
        <w:rPr>
          <w:sz w:val="24"/>
          <w:szCs w:val="24"/>
        </w:rPr>
      </w:pPr>
      <w:r w:rsidRPr="00583BB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583BB0">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83BB0">
        <w:rPr>
          <w:vanish/>
          <w:sz w:val="24"/>
          <w:szCs w:val="24"/>
        </w:rPr>
        <w:t xml:space="preserve">erods fear ofJohn’s influence over the crowds. </w:t>
      </w:r>
      <w:r w:rsidRPr="00583BB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583BB0">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35A5E" w:rsidRPr="00583BB0" w:rsidRDefault="00E35A5E" w:rsidP="00E35A5E">
      <w:pPr>
        <w:spacing w:line="480" w:lineRule="auto"/>
        <w:jc w:val="both"/>
        <w:rPr>
          <w:sz w:val="24"/>
          <w:szCs w:val="24"/>
        </w:rPr>
      </w:pPr>
      <w:r w:rsidRPr="00583BB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83BB0">
        <w:rPr>
          <w:sz w:val="24"/>
          <w:szCs w:val="24"/>
          <w:vertAlign w:val="superscript"/>
        </w:rPr>
        <w:t>st</w:t>
      </w:r>
      <w:r w:rsidRPr="00583BB0">
        <w:rPr>
          <w:sz w:val="24"/>
          <w:szCs w:val="24"/>
        </w:rPr>
        <w:t xml:space="preserve"> Maccabees 2:1. Nine, is John the Father of Eupolemus in 1</w:t>
      </w:r>
      <w:r w:rsidRPr="00583BB0">
        <w:rPr>
          <w:sz w:val="24"/>
          <w:szCs w:val="24"/>
          <w:vertAlign w:val="superscript"/>
        </w:rPr>
        <w:t>st</w:t>
      </w:r>
      <w:r w:rsidRPr="00583BB0">
        <w:rPr>
          <w:sz w:val="24"/>
          <w:szCs w:val="24"/>
        </w:rPr>
        <w:t xml:space="preserve"> Maccabees 8:17. Ten, is John the Brother of Jonathan in 1</w:t>
      </w:r>
      <w:r w:rsidRPr="00583BB0">
        <w:rPr>
          <w:sz w:val="24"/>
          <w:szCs w:val="24"/>
          <w:vertAlign w:val="superscript"/>
        </w:rPr>
        <w:t>st</w:t>
      </w:r>
      <w:r w:rsidRPr="00583BB0">
        <w:rPr>
          <w:sz w:val="24"/>
          <w:szCs w:val="24"/>
        </w:rPr>
        <w:t xml:space="preserve"> Maccabees. Eleven, is John the Brother of Judas in 1</w:t>
      </w:r>
      <w:r w:rsidRPr="00583BB0">
        <w:rPr>
          <w:sz w:val="24"/>
          <w:szCs w:val="24"/>
          <w:vertAlign w:val="superscript"/>
        </w:rPr>
        <w:t>st</w:t>
      </w:r>
      <w:r w:rsidRPr="00583BB0">
        <w:rPr>
          <w:sz w:val="24"/>
          <w:szCs w:val="24"/>
        </w:rPr>
        <w:t xml:space="preserve"> Maccabees. Twelve, is John the Warrior in 1</w:t>
      </w:r>
      <w:r w:rsidRPr="00583BB0">
        <w:rPr>
          <w:sz w:val="24"/>
          <w:szCs w:val="24"/>
          <w:vertAlign w:val="superscript"/>
        </w:rPr>
        <w:t>st</w:t>
      </w:r>
      <w:r w:rsidRPr="00583BB0">
        <w:rPr>
          <w:sz w:val="24"/>
          <w:szCs w:val="24"/>
        </w:rPr>
        <w:t xml:space="preserve"> Maccabees. Thirteen, is John with Absolom in 2</w:t>
      </w:r>
      <w:r w:rsidRPr="00583BB0">
        <w:rPr>
          <w:sz w:val="24"/>
          <w:szCs w:val="24"/>
          <w:vertAlign w:val="superscript"/>
        </w:rPr>
        <w:t>nd</w:t>
      </w:r>
      <w:r w:rsidRPr="00583BB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583BB0">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83BB0">
        <w:rPr>
          <w:sz w:val="24"/>
          <w:szCs w:val="24"/>
          <w:vertAlign w:val="superscript"/>
        </w:rPr>
        <w:t>st</w:t>
      </w:r>
      <w:r w:rsidRPr="00583BB0">
        <w:rPr>
          <w:sz w:val="24"/>
          <w:szCs w:val="24"/>
        </w:rPr>
        <w:t xml:space="preserve"> Samuel 13:16. Thirty-Four, is John called Jonathan in 2</w:t>
      </w:r>
      <w:r w:rsidRPr="00583BB0">
        <w:rPr>
          <w:sz w:val="24"/>
          <w:szCs w:val="24"/>
          <w:vertAlign w:val="superscript"/>
        </w:rPr>
        <w:t>nd</w:t>
      </w:r>
      <w:r w:rsidRPr="00583BB0">
        <w:rPr>
          <w:sz w:val="24"/>
          <w:szCs w:val="24"/>
        </w:rPr>
        <w:t xml:space="preserve"> Samuel 15:27. Thirty-Five, is John called Jonathan in 1</w:t>
      </w:r>
      <w:r w:rsidRPr="00583BB0">
        <w:rPr>
          <w:sz w:val="24"/>
          <w:szCs w:val="24"/>
          <w:vertAlign w:val="superscript"/>
        </w:rPr>
        <w:t>st</w:t>
      </w:r>
      <w:r w:rsidRPr="00583BB0">
        <w:rPr>
          <w:sz w:val="24"/>
          <w:szCs w:val="24"/>
        </w:rPr>
        <w:t xml:space="preserve"> Chronicles 27:32. Thirty-Six, is John called Jonathan in 2</w:t>
      </w:r>
      <w:r w:rsidRPr="00583BB0">
        <w:rPr>
          <w:sz w:val="24"/>
          <w:szCs w:val="24"/>
          <w:vertAlign w:val="superscript"/>
        </w:rPr>
        <w:t>nd</w:t>
      </w:r>
      <w:r w:rsidRPr="00583BB0">
        <w:rPr>
          <w:sz w:val="24"/>
          <w:szCs w:val="24"/>
        </w:rPr>
        <w:t xml:space="preserve"> Samuel 21:21. Thirty-Seven, is John called Jonathan in 2</w:t>
      </w:r>
      <w:r w:rsidRPr="00583BB0">
        <w:rPr>
          <w:sz w:val="24"/>
          <w:szCs w:val="24"/>
          <w:vertAlign w:val="superscript"/>
        </w:rPr>
        <w:t>nd</w:t>
      </w:r>
      <w:r w:rsidRPr="00583BB0">
        <w:rPr>
          <w:sz w:val="24"/>
          <w:szCs w:val="24"/>
        </w:rPr>
        <w:t xml:space="preserve"> Samuel 23:32. Thirty-Eight, is John called Jonathan in 1</w:t>
      </w:r>
      <w:r w:rsidRPr="00583BB0">
        <w:rPr>
          <w:sz w:val="24"/>
          <w:szCs w:val="24"/>
          <w:vertAlign w:val="superscript"/>
        </w:rPr>
        <w:t>st</w:t>
      </w:r>
      <w:r w:rsidRPr="00583BB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83BB0">
        <w:rPr>
          <w:sz w:val="24"/>
          <w:szCs w:val="24"/>
          <w:vertAlign w:val="superscript"/>
        </w:rPr>
        <w:t>st</w:t>
      </w:r>
      <w:r w:rsidRPr="00583BB0">
        <w:rPr>
          <w:sz w:val="24"/>
          <w:szCs w:val="24"/>
        </w:rPr>
        <w:t xml:space="preserve"> Chronicles 2:32. Forty-Six, is John called Johanan in the Apocrypha. Forty-Seven, is John called Jonathan in 1</w:t>
      </w:r>
      <w:r w:rsidRPr="00583BB0">
        <w:rPr>
          <w:sz w:val="24"/>
          <w:szCs w:val="24"/>
          <w:vertAlign w:val="superscript"/>
        </w:rPr>
        <w:t>st</w:t>
      </w:r>
      <w:r w:rsidRPr="00583BB0">
        <w:rPr>
          <w:sz w:val="24"/>
          <w:szCs w:val="24"/>
        </w:rPr>
        <w:t xml:space="preserve"> Maccabees 9:23. Forty-Eight, is John called Jonathan in 1</w:t>
      </w:r>
      <w:r w:rsidRPr="00583BB0">
        <w:rPr>
          <w:sz w:val="24"/>
          <w:szCs w:val="24"/>
          <w:vertAlign w:val="superscript"/>
        </w:rPr>
        <w:t>st</w:t>
      </w:r>
      <w:r w:rsidRPr="00583BB0">
        <w:rPr>
          <w:sz w:val="24"/>
          <w:szCs w:val="24"/>
        </w:rPr>
        <w:t xml:space="preserve"> Maccabees 13:11. Forty-Nine, is John called Jonah in 2</w:t>
      </w:r>
      <w:r w:rsidRPr="00583BB0">
        <w:rPr>
          <w:sz w:val="24"/>
          <w:szCs w:val="24"/>
          <w:vertAlign w:val="superscript"/>
        </w:rPr>
        <w:t>nd</w:t>
      </w:r>
      <w:r w:rsidRPr="00583BB0">
        <w:rPr>
          <w:sz w:val="24"/>
          <w:szCs w:val="24"/>
        </w:rPr>
        <w:t xml:space="preserve"> Kings 14:25 &amp; Jonah 1:1. Fifty, is John called Jonah in 1</w:t>
      </w:r>
      <w:r w:rsidRPr="00583BB0">
        <w:rPr>
          <w:sz w:val="24"/>
          <w:szCs w:val="24"/>
          <w:vertAlign w:val="superscript"/>
        </w:rPr>
        <w:t>st</w:t>
      </w:r>
      <w:r w:rsidRPr="00583BB0">
        <w:rPr>
          <w:sz w:val="24"/>
          <w:szCs w:val="24"/>
        </w:rPr>
        <w:t xml:space="preserve"> Esdras 9:23. Fifty-One, is John called Jonah in Matthew 16:17. Fifty-Two, is John called Gaddi in 1</w:t>
      </w:r>
      <w:r w:rsidRPr="00583BB0">
        <w:rPr>
          <w:sz w:val="24"/>
          <w:szCs w:val="24"/>
          <w:vertAlign w:val="superscript"/>
        </w:rPr>
        <w:t>st</w:t>
      </w:r>
      <w:r w:rsidRPr="00583BB0">
        <w:rPr>
          <w:sz w:val="24"/>
          <w:szCs w:val="24"/>
        </w:rPr>
        <w:t xml:space="preserve"> Maccabees 2:2. Fifty-Three, is John called an Envoy in 2</w:t>
      </w:r>
      <w:r w:rsidRPr="00583BB0">
        <w:rPr>
          <w:sz w:val="24"/>
          <w:szCs w:val="24"/>
          <w:vertAlign w:val="superscript"/>
        </w:rPr>
        <w:t>nd</w:t>
      </w:r>
      <w:r w:rsidRPr="00583BB0">
        <w:rPr>
          <w:sz w:val="24"/>
          <w:szCs w:val="24"/>
        </w:rPr>
        <w:t xml:space="preserve"> Maccabees 11:17. Fifty-Four, is John called the Evangelist not named in the 4</w:t>
      </w:r>
      <w:r w:rsidRPr="00583BB0">
        <w:rPr>
          <w:sz w:val="24"/>
          <w:szCs w:val="24"/>
          <w:vertAlign w:val="superscript"/>
        </w:rPr>
        <w:t>th</w:t>
      </w:r>
      <w:r w:rsidRPr="00583BB0">
        <w:rPr>
          <w:sz w:val="24"/>
          <w:szCs w:val="24"/>
        </w:rPr>
        <w:t xml:space="preserve"> Gospel. Fifty-Five, is John called Johanan in 1</w:t>
      </w:r>
      <w:r w:rsidRPr="00583BB0">
        <w:rPr>
          <w:sz w:val="24"/>
          <w:szCs w:val="24"/>
          <w:vertAlign w:val="superscript"/>
        </w:rPr>
        <w:t>st</w:t>
      </w:r>
      <w:r w:rsidRPr="00583BB0">
        <w:rPr>
          <w:sz w:val="24"/>
          <w:szCs w:val="24"/>
        </w:rPr>
        <w:t xml:space="preserve"> Chronicles 12:4. Fifty-Six, is John called Johanan in 1</w:t>
      </w:r>
      <w:r w:rsidRPr="00583BB0">
        <w:rPr>
          <w:sz w:val="24"/>
          <w:szCs w:val="24"/>
          <w:vertAlign w:val="superscript"/>
        </w:rPr>
        <w:t>st</w:t>
      </w:r>
      <w:r w:rsidRPr="00583BB0">
        <w:rPr>
          <w:sz w:val="24"/>
          <w:szCs w:val="24"/>
        </w:rPr>
        <w:t xml:space="preserve"> Chronicles 12:12. Fifty-Seven, is John called Johanan a Priest in 1</w:t>
      </w:r>
      <w:r w:rsidRPr="00583BB0">
        <w:rPr>
          <w:sz w:val="24"/>
          <w:szCs w:val="24"/>
          <w:vertAlign w:val="superscript"/>
        </w:rPr>
        <w:t>st</w:t>
      </w:r>
      <w:r w:rsidRPr="00583BB0">
        <w:rPr>
          <w:sz w:val="24"/>
          <w:szCs w:val="24"/>
        </w:rPr>
        <w:t xml:space="preserve"> Chronicles 6:9. Fifty-Eight, is John called Johanan in 2</w:t>
      </w:r>
      <w:r w:rsidRPr="00583BB0">
        <w:rPr>
          <w:sz w:val="24"/>
          <w:szCs w:val="24"/>
          <w:vertAlign w:val="superscript"/>
        </w:rPr>
        <w:t>nd</w:t>
      </w:r>
      <w:r w:rsidRPr="00583BB0">
        <w:rPr>
          <w:sz w:val="24"/>
          <w:szCs w:val="24"/>
        </w:rPr>
        <w:t xml:space="preserve"> Chronicles 28:12. Fifty-Nine, is John called Johanan in 1</w:t>
      </w:r>
      <w:r w:rsidRPr="00583BB0">
        <w:rPr>
          <w:sz w:val="24"/>
          <w:szCs w:val="24"/>
          <w:vertAlign w:val="superscript"/>
        </w:rPr>
        <w:t>st</w:t>
      </w:r>
      <w:r w:rsidRPr="00583BB0">
        <w:rPr>
          <w:sz w:val="24"/>
          <w:szCs w:val="24"/>
        </w:rPr>
        <w:t xml:space="preserve"> Chronicles 3:15. Sixty, is John called Johanan in Jeremiah 40:8. Sixty-One, is John called Johanan in 1</w:t>
      </w:r>
      <w:r w:rsidRPr="00583BB0">
        <w:rPr>
          <w:sz w:val="24"/>
          <w:szCs w:val="24"/>
          <w:vertAlign w:val="superscript"/>
        </w:rPr>
        <w:t>st</w:t>
      </w:r>
      <w:r w:rsidRPr="00583BB0">
        <w:rPr>
          <w:sz w:val="24"/>
          <w:szCs w:val="24"/>
        </w:rPr>
        <w:t xml:space="preserve"> Chronicles 3:24. Sixty-Two, is John called Johanan in Ezra 8:12. Sixty-Three, is John called Johanan in Nehemiah 12:22. Sixty-Four, is John </w:t>
      </w:r>
      <w:r w:rsidRPr="00583BB0">
        <w:rPr>
          <w:sz w:val="24"/>
          <w:szCs w:val="24"/>
        </w:rPr>
        <w:lastRenderedPageBreak/>
        <w:t>called Jehonathan in the Apocrypha. Sixty-Five, is John called Victoria (female sense of Jehovah) in Isaiah 45:7. Sixty-Six, is John called the 2</w:t>
      </w:r>
      <w:r w:rsidRPr="00583BB0">
        <w:rPr>
          <w:sz w:val="24"/>
          <w:szCs w:val="24"/>
          <w:vertAlign w:val="superscript"/>
        </w:rPr>
        <w:t>nd</w:t>
      </w:r>
      <w:r w:rsidRPr="00583BB0">
        <w:rPr>
          <w:sz w:val="24"/>
          <w:szCs w:val="24"/>
        </w:rPr>
        <w:t xml:space="preserve"> Eve in 1</w:t>
      </w:r>
      <w:r w:rsidRPr="00583BB0">
        <w:rPr>
          <w:sz w:val="24"/>
          <w:szCs w:val="24"/>
          <w:vertAlign w:val="superscript"/>
        </w:rPr>
        <w:t>st</w:t>
      </w:r>
      <w:r w:rsidRPr="00583BB0">
        <w:rPr>
          <w:sz w:val="24"/>
          <w:szCs w:val="24"/>
        </w:rPr>
        <w:t xml:space="preserve"> Corinthians 15:47. But there is only One John the Baptist who paid the price of the beheading without spot to Womankind &amp; all the other John’s had problems with (Sexual Eros Love) in marriage.      </w:t>
      </w:r>
    </w:p>
    <w:p w:rsidR="00E35A5E" w:rsidRPr="00583BB0" w:rsidRDefault="00E35A5E" w:rsidP="00E35A5E">
      <w:pPr>
        <w:spacing w:line="480" w:lineRule="auto"/>
        <w:jc w:val="both"/>
        <w:rPr>
          <w:sz w:val="24"/>
          <w:szCs w:val="24"/>
        </w:rPr>
      </w:pPr>
      <w:r w:rsidRPr="00583BB0">
        <w:rPr>
          <w:sz w:val="24"/>
          <w:szCs w:val="24"/>
        </w:rPr>
        <w:t>John’s Resurrection and Ascension</w:t>
      </w:r>
    </w:p>
    <w:p w:rsidR="00E35A5E" w:rsidRPr="00583BB0" w:rsidRDefault="00E35A5E" w:rsidP="00E35A5E">
      <w:pPr>
        <w:spacing w:line="480" w:lineRule="auto"/>
        <w:jc w:val="both"/>
        <w:rPr>
          <w:sz w:val="24"/>
          <w:szCs w:val="24"/>
        </w:rPr>
      </w:pPr>
      <w:r w:rsidRPr="00583BB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83BB0">
        <w:rPr>
          <w:sz w:val="24"/>
          <w:szCs w:val="24"/>
          <w:vertAlign w:val="superscript"/>
        </w:rPr>
        <w:t>th</w:t>
      </w:r>
      <w:r w:rsidRPr="00583BB0">
        <w:rPr>
          <w:sz w:val="24"/>
          <w:szCs w:val="24"/>
        </w:rPr>
        <w:t>.</w:t>
      </w:r>
    </w:p>
    <w:p w:rsidR="00E35A5E" w:rsidRPr="00583BB0" w:rsidRDefault="00E35A5E" w:rsidP="00E35A5E">
      <w:pPr>
        <w:spacing w:line="480" w:lineRule="auto"/>
        <w:jc w:val="both"/>
        <w:rPr>
          <w:sz w:val="24"/>
          <w:szCs w:val="24"/>
        </w:rPr>
      </w:pPr>
      <w:r w:rsidRPr="00583BB0">
        <w:rPr>
          <w:sz w:val="24"/>
          <w:szCs w:val="24"/>
        </w:rPr>
        <w:t>John’s Throne</w:t>
      </w:r>
    </w:p>
    <w:p w:rsidR="00E35A5E" w:rsidRPr="00583BB0" w:rsidRDefault="00E35A5E" w:rsidP="00E35A5E">
      <w:pPr>
        <w:spacing w:line="480" w:lineRule="auto"/>
        <w:jc w:val="both"/>
        <w:rPr>
          <w:sz w:val="24"/>
          <w:szCs w:val="24"/>
        </w:rPr>
      </w:pPr>
      <w:r w:rsidRPr="00583BB0">
        <w:rPr>
          <w:sz w:val="24"/>
          <w:szCs w:val="24"/>
        </w:rPr>
        <w:t xml:space="preserve">John’s Throne is a great mystery. But We know based on scripture that Saul according to His flesh (white skin color) would raise up John to sit on His throne. Where there is total perfection </w:t>
      </w:r>
      <w:r w:rsidRPr="00583BB0">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83BB0">
        <w:rPr>
          <w:sz w:val="24"/>
          <w:szCs w:val="24"/>
          <w:vertAlign w:val="superscript"/>
        </w:rPr>
        <w:t>rd</w:t>
      </w:r>
      <w:r w:rsidRPr="00583BB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83BB0">
        <w:rPr>
          <w:sz w:val="24"/>
          <w:szCs w:val="24"/>
          <w:vertAlign w:val="superscript"/>
        </w:rPr>
        <w:t>nd</w:t>
      </w:r>
      <w:r w:rsidRPr="00583BB0">
        <w:rPr>
          <w:sz w:val="24"/>
          <w:szCs w:val="24"/>
        </w:rPr>
        <w:t xml:space="preserve"> Timothy 3:10-17.  </w:t>
      </w:r>
    </w:p>
    <w:p w:rsidR="00E35A5E" w:rsidRPr="00583BB0" w:rsidRDefault="00E35A5E" w:rsidP="00E35A5E">
      <w:pPr>
        <w:spacing w:line="480" w:lineRule="auto"/>
        <w:jc w:val="center"/>
        <w:rPr>
          <w:b/>
          <w:sz w:val="24"/>
          <w:szCs w:val="24"/>
        </w:rPr>
      </w:pPr>
      <w:r w:rsidRPr="00583BB0">
        <w:rPr>
          <w:b/>
          <w:sz w:val="24"/>
          <w:szCs w:val="24"/>
        </w:rPr>
        <w:t>THE LORD JAMES CHRIST WITH THE RANK OF A 5 GOLD STAR GENERAL FOR 40 YEARS</w:t>
      </w:r>
    </w:p>
    <w:p w:rsidR="00E35A5E" w:rsidRPr="00583BB0" w:rsidRDefault="00E35A5E" w:rsidP="00E35A5E">
      <w:pPr>
        <w:spacing w:line="480" w:lineRule="auto"/>
        <w:jc w:val="center"/>
        <w:rPr>
          <w:b/>
          <w:sz w:val="24"/>
          <w:szCs w:val="24"/>
        </w:rPr>
      </w:pPr>
      <w:r w:rsidRPr="00583BB0">
        <w:rPr>
          <w:b/>
          <w:sz w:val="24"/>
          <w:szCs w:val="24"/>
        </w:rPr>
        <w:t>The Lord James Christ’s Identity</w:t>
      </w:r>
    </w:p>
    <w:p w:rsidR="00E35A5E" w:rsidRPr="00583BB0" w:rsidRDefault="00E35A5E" w:rsidP="00E35A5E">
      <w:pPr>
        <w:spacing w:line="480" w:lineRule="auto"/>
        <w:jc w:val="both"/>
        <w:rPr>
          <w:sz w:val="24"/>
          <w:szCs w:val="24"/>
        </w:rPr>
      </w:pPr>
      <w:r w:rsidRPr="00583BB0">
        <w:rPr>
          <w:sz w:val="24"/>
          <w:szCs w:val="24"/>
        </w:rPr>
        <w:t>The Lord James (named on the 8</w:t>
      </w:r>
      <w:r w:rsidRPr="00583BB0">
        <w:rPr>
          <w:sz w:val="24"/>
          <w:szCs w:val="24"/>
          <w:vertAlign w:val="superscript"/>
        </w:rPr>
        <w:t>th</w:t>
      </w:r>
      <w:r w:rsidRPr="00583BB0">
        <w:rPr>
          <w:sz w:val="24"/>
          <w:szCs w:val="24"/>
        </w:rPr>
        <w:t xml:space="preserve"> Day) called the Just (called the Lord &amp; the Law on the 1</w:t>
      </w:r>
      <w:r w:rsidRPr="00583BB0">
        <w:rPr>
          <w:sz w:val="24"/>
          <w:szCs w:val="24"/>
          <w:vertAlign w:val="superscript"/>
        </w:rPr>
        <w:t>st</w:t>
      </w:r>
      <w:r w:rsidRPr="00583BB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35A5E" w:rsidRPr="00583BB0" w:rsidRDefault="00E35A5E" w:rsidP="00E35A5E">
      <w:pPr>
        <w:spacing w:line="480" w:lineRule="auto"/>
        <w:jc w:val="center"/>
        <w:rPr>
          <w:b/>
          <w:sz w:val="24"/>
          <w:szCs w:val="24"/>
        </w:rPr>
      </w:pPr>
      <w:r w:rsidRPr="00583BB0">
        <w:rPr>
          <w:b/>
          <w:sz w:val="24"/>
          <w:szCs w:val="24"/>
        </w:rPr>
        <w:lastRenderedPageBreak/>
        <w:t>The Lord James Christ’s Life and Times</w:t>
      </w:r>
    </w:p>
    <w:p w:rsidR="00E35A5E" w:rsidRPr="00583BB0" w:rsidRDefault="00E35A5E" w:rsidP="00E35A5E">
      <w:pPr>
        <w:spacing w:line="480" w:lineRule="auto"/>
        <w:jc w:val="both"/>
        <w:rPr>
          <w:sz w:val="24"/>
          <w:szCs w:val="24"/>
        </w:rPr>
      </w:pPr>
      <w:r w:rsidRPr="00583BB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83BB0">
        <w:rPr>
          <w:b/>
          <w:sz w:val="24"/>
          <w:szCs w:val="24"/>
        </w:rPr>
        <w:t>Camel Knees</w:t>
      </w:r>
      <w:r w:rsidRPr="00583BB0">
        <w:rPr>
          <w:sz w:val="24"/>
          <w:szCs w:val="24"/>
        </w:rPr>
        <w:t xml:space="preserve">” because of the calluses on His knees caused by spending too much time in prayer. The Lord James shows His faith like character in the writing of the Book of James.  </w:t>
      </w:r>
    </w:p>
    <w:p w:rsidR="00E35A5E" w:rsidRPr="00583BB0" w:rsidRDefault="00E35A5E" w:rsidP="00E35A5E">
      <w:pPr>
        <w:spacing w:line="480" w:lineRule="auto"/>
        <w:jc w:val="center"/>
        <w:rPr>
          <w:b/>
          <w:sz w:val="24"/>
          <w:szCs w:val="24"/>
        </w:rPr>
      </w:pPr>
      <w:r w:rsidRPr="00583BB0">
        <w:rPr>
          <w:b/>
          <w:sz w:val="24"/>
          <w:szCs w:val="24"/>
        </w:rPr>
        <w:t>The Lord James Christ’s Roles and Relationships with Christians</w:t>
      </w:r>
    </w:p>
    <w:p w:rsidR="00E35A5E" w:rsidRPr="00583BB0" w:rsidRDefault="00E35A5E" w:rsidP="00E35A5E">
      <w:pPr>
        <w:spacing w:line="480" w:lineRule="auto"/>
        <w:jc w:val="both"/>
        <w:rPr>
          <w:sz w:val="24"/>
          <w:szCs w:val="24"/>
        </w:rPr>
      </w:pPr>
      <w:r w:rsidRPr="00583BB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583BB0">
        <w:rPr>
          <w:sz w:val="24"/>
          <w:szCs w:val="24"/>
        </w:rPr>
        <w:lastRenderedPageBreak/>
        <w:t xml:space="preserve">James as a Pastor wrote to the 12 tribes of the dispersion which resulted in persecution in Acts 8:1-11:19. </w:t>
      </w:r>
    </w:p>
    <w:p w:rsidR="00E35A5E" w:rsidRPr="00583BB0" w:rsidRDefault="00E35A5E" w:rsidP="00E35A5E">
      <w:pPr>
        <w:spacing w:line="480" w:lineRule="auto"/>
        <w:jc w:val="center"/>
        <w:rPr>
          <w:b/>
          <w:sz w:val="24"/>
          <w:szCs w:val="24"/>
        </w:rPr>
      </w:pPr>
      <w:r w:rsidRPr="00583BB0">
        <w:rPr>
          <w:b/>
          <w:sz w:val="24"/>
          <w:szCs w:val="24"/>
        </w:rPr>
        <w:t>The Lord James Christ as a Lawgiver &amp; Leader</w:t>
      </w:r>
    </w:p>
    <w:p w:rsidR="00E35A5E" w:rsidRPr="00583BB0" w:rsidRDefault="00E35A5E" w:rsidP="00E35A5E">
      <w:pPr>
        <w:spacing w:line="480" w:lineRule="auto"/>
        <w:jc w:val="both"/>
        <w:rPr>
          <w:sz w:val="24"/>
          <w:szCs w:val="24"/>
        </w:rPr>
      </w:pPr>
      <w:r w:rsidRPr="00583BB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35A5E" w:rsidRPr="00583BB0" w:rsidRDefault="00E35A5E" w:rsidP="00E35A5E">
      <w:pPr>
        <w:spacing w:line="480" w:lineRule="auto"/>
        <w:jc w:val="center"/>
        <w:rPr>
          <w:b/>
          <w:sz w:val="24"/>
          <w:szCs w:val="24"/>
        </w:rPr>
      </w:pPr>
      <w:r w:rsidRPr="00583BB0">
        <w:rPr>
          <w:b/>
          <w:sz w:val="24"/>
          <w:szCs w:val="24"/>
        </w:rPr>
        <w:t>The Lord James Christ’s Candidacy</w:t>
      </w:r>
    </w:p>
    <w:p w:rsidR="00E35A5E" w:rsidRPr="00583BB0" w:rsidRDefault="00E35A5E" w:rsidP="00E35A5E">
      <w:pPr>
        <w:spacing w:line="480" w:lineRule="auto"/>
        <w:jc w:val="both"/>
        <w:rPr>
          <w:sz w:val="24"/>
          <w:szCs w:val="24"/>
        </w:rPr>
      </w:pPr>
      <w:r w:rsidRPr="00583BB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35A5E" w:rsidRPr="00583BB0" w:rsidRDefault="00E35A5E" w:rsidP="00E35A5E">
      <w:pPr>
        <w:spacing w:line="480" w:lineRule="auto"/>
        <w:jc w:val="center"/>
        <w:rPr>
          <w:b/>
          <w:sz w:val="24"/>
          <w:szCs w:val="24"/>
        </w:rPr>
      </w:pPr>
      <w:r w:rsidRPr="00583BB0">
        <w:rPr>
          <w:b/>
          <w:sz w:val="24"/>
          <w:szCs w:val="24"/>
        </w:rPr>
        <w:t>The Lord James Christ’s Proverbs</w:t>
      </w:r>
    </w:p>
    <w:p w:rsidR="00E35A5E" w:rsidRPr="00583BB0" w:rsidRDefault="00E35A5E" w:rsidP="00E35A5E">
      <w:pPr>
        <w:spacing w:line="480" w:lineRule="auto"/>
        <w:jc w:val="both"/>
        <w:rPr>
          <w:sz w:val="24"/>
          <w:szCs w:val="24"/>
        </w:rPr>
      </w:pPr>
      <w:r w:rsidRPr="00583BB0">
        <w:rPr>
          <w:sz w:val="24"/>
          <w:szCs w:val="24"/>
        </w:rPr>
        <w:t xml:space="preserve">The Lord James stems to Old Testament proverbs in James 1:5 concerning Proverbs 2:6, James 1:19 concerning Proverbs 29:20, James 3:18 concerning Proverbs 10:12. The Lord James did not </w:t>
      </w:r>
      <w:r w:rsidRPr="00583BB0">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35A5E" w:rsidRPr="00583BB0" w:rsidRDefault="00E35A5E" w:rsidP="00E35A5E">
      <w:pPr>
        <w:spacing w:line="480" w:lineRule="auto"/>
        <w:jc w:val="center"/>
        <w:rPr>
          <w:b/>
          <w:sz w:val="24"/>
          <w:szCs w:val="24"/>
        </w:rPr>
      </w:pPr>
      <w:r w:rsidRPr="00583BB0">
        <w:rPr>
          <w:b/>
          <w:sz w:val="24"/>
          <w:szCs w:val="24"/>
        </w:rPr>
        <w:t>The Lord James Christ’s Outranking Epistle</w:t>
      </w:r>
    </w:p>
    <w:p w:rsidR="00E35A5E" w:rsidRPr="00583BB0" w:rsidRDefault="00E35A5E" w:rsidP="00E35A5E">
      <w:pPr>
        <w:spacing w:line="480" w:lineRule="auto"/>
        <w:jc w:val="both"/>
        <w:rPr>
          <w:sz w:val="24"/>
          <w:szCs w:val="24"/>
        </w:rPr>
      </w:pPr>
      <w:r w:rsidRPr="00583BB0">
        <w:rPr>
          <w:sz w:val="24"/>
          <w:szCs w:val="24"/>
        </w:rPr>
        <w:t xml:space="preserve">The Book of James was the first New Testament Epistle to be written &amp; outranks all of Paul’s 14 Epistles in rank and status. The origin of this book was written in Palestine in James 1:11; 3:11, 12; 5:7. </w:t>
      </w:r>
    </w:p>
    <w:p w:rsidR="00E35A5E" w:rsidRPr="00583BB0" w:rsidRDefault="00E35A5E" w:rsidP="00E35A5E">
      <w:pPr>
        <w:spacing w:line="480" w:lineRule="auto"/>
        <w:jc w:val="center"/>
        <w:rPr>
          <w:b/>
          <w:sz w:val="24"/>
          <w:szCs w:val="24"/>
        </w:rPr>
      </w:pPr>
      <w:r w:rsidRPr="00583BB0">
        <w:rPr>
          <w:b/>
          <w:sz w:val="24"/>
          <w:szCs w:val="24"/>
        </w:rPr>
        <w:t>The Lord James Christ’s Business Affairs</w:t>
      </w:r>
    </w:p>
    <w:p w:rsidR="00E35A5E" w:rsidRPr="00583BB0" w:rsidRDefault="00E35A5E" w:rsidP="00E35A5E">
      <w:pPr>
        <w:spacing w:line="480" w:lineRule="auto"/>
        <w:jc w:val="both"/>
        <w:rPr>
          <w:sz w:val="24"/>
          <w:szCs w:val="24"/>
        </w:rPr>
      </w:pPr>
      <w:r w:rsidRPr="00583BB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35A5E" w:rsidRPr="00583BB0" w:rsidRDefault="00E35A5E" w:rsidP="00E35A5E">
      <w:pPr>
        <w:spacing w:line="480" w:lineRule="auto"/>
        <w:jc w:val="center"/>
        <w:rPr>
          <w:b/>
          <w:sz w:val="24"/>
          <w:szCs w:val="24"/>
        </w:rPr>
      </w:pPr>
      <w:r w:rsidRPr="00583BB0">
        <w:rPr>
          <w:b/>
          <w:sz w:val="24"/>
          <w:szCs w:val="24"/>
        </w:rPr>
        <w:t>The Lord James Christ’s Faith</w:t>
      </w:r>
    </w:p>
    <w:p w:rsidR="00E35A5E" w:rsidRPr="00583BB0" w:rsidRDefault="00E35A5E" w:rsidP="00E35A5E">
      <w:pPr>
        <w:spacing w:line="480" w:lineRule="auto"/>
        <w:jc w:val="both"/>
        <w:rPr>
          <w:sz w:val="24"/>
          <w:szCs w:val="24"/>
        </w:rPr>
      </w:pPr>
      <w:r w:rsidRPr="00583BB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583BB0">
        <w:rPr>
          <w:sz w:val="24"/>
          <w:szCs w:val="24"/>
        </w:rPr>
        <w:lastRenderedPageBreak/>
        <w:t xml:space="preserve">focus on the Cross, His Death and Resurrection of Jesus Christ. The Lord James’ theology is basic combining of the Jewish-Christian faith. </w:t>
      </w:r>
    </w:p>
    <w:p w:rsidR="00E35A5E" w:rsidRPr="00583BB0" w:rsidRDefault="00E35A5E" w:rsidP="00E35A5E">
      <w:pPr>
        <w:spacing w:line="480" w:lineRule="auto"/>
        <w:jc w:val="center"/>
        <w:rPr>
          <w:b/>
          <w:sz w:val="24"/>
          <w:szCs w:val="24"/>
        </w:rPr>
      </w:pPr>
      <w:r w:rsidRPr="00583BB0">
        <w:rPr>
          <w:b/>
          <w:sz w:val="24"/>
          <w:szCs w:val="24"/>
        </w:rPr>
        <w:t>The Lord James Christ’s Strength</w:t>
      </w:r>
    </w:p>
    <w:p w:rsidR="00E35A5E" w:rsidRPr="00583BB0" w:rsidRDefault="00E35A5E" w:rsidP="00E35A5E">
      <w:pPr>
        <w:spacing w:line="480" w:lineRule="auto"/>
        <w:jc w:val="both"/>
        <w:rPr>
          <w:sz w:val="24"/>
          <w:szCs w:val="24"/>
        </w:rPr>
      </w:pPr>
      <w:r w:rsidRPr="00583BB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35A5E" w:rsidRPr="00583BB0" w:rsidRDefault="00E35A5E" w:rsidP="00E35A5E">
      <w:pPr>
        <w:spacing w:line="480" w:lineRule="auto"/>
        <w:jc w:val="center"/>
        <w:rPr>
          <w:b/>
          <w:sz w:val="24"/>
          <w:szCs w:val="24"/>
        </w:rPr>
      </w:pPr>
      <w:r w:rsidRPr="00583BB0">
        <w:rPr>
          <w:b/>
          <w:sz w:val="24"/>
          <w:szCs w:val="24"/>
        </w:rPr>
        <w:t>The Lord James Christ’s Perfect Law of Liberty</w:t>
      </w:r>
    </w:p>
    <w:p w:rsidR="00E35A5E" w:rsidRPr="00583BB0" w:rsidRDefault="00E35A5E" w:rsidP="00E35A5E">
      <w:pPr>
        <w:spacing w:line="480" w:lineRule="auto"/>
        <w:jc w:val="both"/>
        <w:rPr>
          <w:sz w:val="24"/>
          <w:szCs w:val="24"/>
        </w:rPr>
      </w:pPr>
      <w:r w:rsidRPr="00583BB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35A5E" w:rsidRPr="00583BB0" w:rsidRDefault="00E35A5E" w:rsidP="00E35A5E">
      <w:pPr>
        <w:spacing w:line="480" w:lineRule="auto"/>
        <w:jc w:val="center"/>
        <w:rPr>
          <w:b/>
          <w:sz w:val="24"/>
          <w:szCs w:val="24"/>
        </w:rPr>
      </w:pPr>
      <w:r w:rsidRPr="00583BB0">
        <w:rPr>
          <w:b/>
          <w:sz w:val="24"/>
          <w:szCs w:val="24"/>
        </w:rPr>
        <w:t>The Lord James Christ’s Royal Law of Agape Love (Omni-Benevolence)</w:t>
      </w:r>
    </w:p>
    <w:p w:rsidR="00E35A5E" w:rsidRPr="00583BB0" w:rsidRDefault="00E35A5E" w:rsidP="00E35A5E">
      <w:pPr>
        <w:spacing w:line="480" w:lineRule="auto"/>
        <w:jc w:val="both"/>
        <w:rPr>
          <w:sz w:val="24"/>
          <w:szCs w:val="24"/>
        </w:rPr>
      </w:pPr>
      <w:r w:rsidRPr="00583BB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35A5E" w:rsidRPr="00583BB0" w:rsidRDefault="00E35A5E" w:rsidP="00E35A5E">
      <w:pPr>
        <w:spacing w:line="480" w:lineRule="auto"/>
        <w:jc w:val="center"/>
        <w:rPr>
          <w:b/>
          <w:sz w:val="24"/>
          <w:szCs w:val="24"/>
        </w:rPr>
      </w:pPr>
      <w:r w:rsidRPr="00583BB0">
        <w:rPr>
          <w:b/>
          <w:sz w:val="24"/>
          <w:szCs w:val="24"/>
        </w:rPr>
        <w:t>The Lord James Christ’s Faith with Works</w:t>
      </w:r>
    </w:p>
    <w:p w:rsidR="00E35A5E" w:rsidRPr="00583BB0" w:rsidRDefault="00E35A5E" w:rsidP="00E35A5E">
      <w:pPr>
        <w:spacing w:line="480" w:lineRule="auto"/>
        <w:jc w:val="both"/>
        <w:rPr>
          <w:sz w:val="24"/>
          <w:szCs w:val="24"/>
        </w:rPr>
      </w:pPr>
      <w:r w:rsidRPr="00583BB0">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35A5E" w:rsidRPr="00583BB0" w:rsidRDefault="00E35A5E" w:rsidP="00E35A5E">
      <w:pPr>
        <w:spacing w:line="480" w:lineRule="auto"/>
        <w:jc w:val="center"/>
        <w:rPr>
          <w:b/>
          <w:sz w:val="24"/>
          <w:szCs w:val="24"/>
        </w:rPr>
      </w:pPr>
      <w:r w:rsidRPr="00583BB0">
        <w:rPr>
          <w:b/>
          <w:sz w:val="24"/>
          <w:szCs w:val="24"/>
        </w:rPr>
        <w:t>The Lord James Christ’s Wisdom &amp; Intelligence</w:t>
      </w:r>
    </w:p>
    <w:p w:rsidR="00E35A5E" w:rsidRPr="00583BB0" w:rsidRDefault="00E35A5E" w:rsidP="00E35A5E">
      <w:pPr>
        <w:spacing w:line="480" w:lineRule="auto"/>
        <w:jc w:val="both"/>
        <w:rPr>
          <w:sz w:val="24"/>
          <w:szCs w:val="24"/>
        </w:rPr>
      </w:pPr>
      <w:r w:rsidRPr="00583BB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83BB0">
        <w:rPr>
          <w:b/>
          <w:sz w:val="24"/>
          <w:szCs w:val="24"/>
        </w:rPr>
        <w:t>Single Lord called Wisdom</w:t>
      </w:r>
      <w:r w:rsidRPr="00583BB0">
        <w:rPr>
          <w:sz w:val="24"/>
          <w:szCs w:val="24"/>
        </w:rPr>
        <w:t>” in “</w:t>
      </w:r>
      <w:r w:rsidRPr="00583BB0">
        <w:rPr>
          <w:b/>
          <w:sz w:val="24"/>
          <w:szCs w:val="24"/>
        </w:rPr>
        <w:t>That Age</w:t>
      </w:r>
      <w:r w:rsidRPr="00583BB0">
        <w:rPr>
          <w:sz w:val="24"/>
          <w:szCs w:val="24"/>
        </w:rPr>
        <w:t>” in Luke 20:35-36 &amp; Proverbs 8:22-25 (RSV). Where selfishness and jealousy of wisdom is not from God in James 3:14-16. This refers to the Lord Lucifer named the “</w:t>
      </w:r>
      <w:r w:rsidRPr="00583BB0">
        <w:rPr>
          <w:b/>
          <w:sz w:val="24"/>
          <w:szCs w:val="24"/>
        </w:rPr>
        <w:t>Married Lord called Wisdom</w:t>
      </w:r>
      <w:r w:rsidRPr="00583BB0">
        <w:rPr>
          <w:sz w:val="24"/>
          <w:szCs w:val="24"/>
        </w:rPr>
        <w:t>” in “</w:t>
      </w:r>
      <w:r w:rsidRPr="00583BB0">
        <w:rPr>
          <w:b/>
          <w:sz w:val="24"/>
          <w:szCs w:val="24"/>
        </w:rPr>
        <w:t>This Age</w:t>
      </w:r>
      <w:r w:rsidRPr="00583BB0">
        <w:rPr>
          <w:sz w:val="24"/>
          <w:szCs w:val="24"/>
        </w:rPr>
        <w:t xml:space="preserve">” in Luke 20:34, 37-38 &amp; Proverbs 8:22-25 (RSV). </w:t>
      </w:r>
    </w:p>
    <w:p w:rsidR="00E35A5E" w:rsidRPr="00583BB0" w:rsidRDefault="00E35A5E" w:rsidP="00E35A5E">
      <w:pPr>
        <w:spacing w:line="480" w:lineRule="auto"/>
        <w:jc w:val="center"/>
        <w:rPr>
          <w:b/>
          <w:sz w:val="24"/>
          <w:szCs w:val="24"/>
        </w:rPr>
      </w:pPr>
      <w:r w:rsidRPr="00583BB0">
        <w:rPr>
          <w:b/>
          <w:sz w:val="24"/>
          <w:szCs w:val="24"/>
        </w:rPr>
        <w:t>The Lord James Christ’s Kingdom of God</w:t>
      </w:r>
    </w:p>
    <w:p w:rsidR="00E35A5E" w:rsidRPr="00583BB0" w:rsidRDefault="00E35A5E" w:rsidP="00E35A5E">
      <w:pPr>
        <w:spacing w:line="480" w:lineRule="auto"/>
        <w:jc w:val="both"/>
        <w:rPr>
          <w:sz w:val="24"/>
          <w:szCs w:val="24"/>
        </w:rPr>
      </w:pPr>
      <w:r w:rsidRPr="00583BB0">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83BB0">
        <w:rPr>
          <w:b/>
          <w:sz w:val="24"/>
          <w:szCs w:val="24"/>
        </w:rPr>
        <w:t>Great White Throne Judgment</w:t>
      </w:r>
      <w:r w:rsidRPr="00583BB0">
        <w:rPr>
          <w:sz w:val="24"/>
          <w:szCs w:val="24"/>
        </w:rPr>
        <w:t>” is in Revelation 20:5, 11-15. The “</w:t>
      </w:r>
      <w:r w:rsidRPr="00583BB0">
        <w:rPr>
          <w:b/>
          <w:sz w:val="24"/>
          <w:szCs w:val="24"/>
        </w:rPr>
        <w:t>Ancient of Days Throne Judgment</w:t>
      </w:r>
      <w:r w:rsidRPr="00583BB0">
        <w:rPr>
          <w:sz w:val="24"/>
          <w:szCs w:val="24"/>
        </w:rPr>
        <w:t xml:space="preserve">” is in Daniel 7:9-10. </w:t>
      </w:r>
    </w:p>
    <w:p w:rsidR="00E35A5E" w:rsidRPr="00583BB0" w:rsidRDefault="00E35A5E" w:rsidP="00E35A5E">
      <w:pPr>
        <w:spacing w:line="480" w:lineRule="auto"/>
        <w:jc w:val="center"/>
        <w:rPr>
          <w:b/>
          <w:sz w:val="24"/>
          <w:szCs w:val="24"/>
        </w:rPr>
      </w:pPr>
      <w:r w:rsidRPr="00583BB0">
        <w:rPr>
          <w:b/>
          <w:sz w:val="24"/>
          <w:szCs w:val="24"/>
        </w:rPr>
        <w:t>The Lord James Christ’s Identity to the Father Stephen</w:t>
      </w:r>
    </w:p>
    <w:p w:rsidR="00E35A5E" w:rsidRPr="00583BB0" w:rsidRDefault="00E35A5E" w:rsidP="00E35A5E">
      <w:pPr>
        <w:spacing w:line="480" w:lineRule="auto"/>
        <w:jc w:val="both"/>
        <w:rPr>
          <w:sz w:val="24"/>
          <w:szCs w:val="24"/>
        </w:rPr>
      </w:pPr>
      <w:r w:rsidRPr="00583BB0">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35A5E" w:rsidRPr="00583BB0" w:rsidRDefault="00E35A5E" w:rsidP="00E35A5E">
      <w:pPr>
        <w:spacing w:line="480" w:lineRule="auto"/>
        <w:jc w:val="center"/>
        <w:rPr>
          <w:b/>
          <w:sz w:val="24"/>
          <w:szCs w:val="24"/>
        </w:rPr>
      </w:pPr>
      <w:r w:rsidRPr="00583BB0">
        <w:rPr>
          <w:b/>
          <w:sz w:val="24"/>
          <w:szCs w:val="24"/>
        </w:rPr>
        <w:t>The Lord James Christ’s Encouragement</w:t>
      </w:r>
    </w:p>
    <w:p w:rsidR="00E35A5E" w:rsidRPr="00583BB0" w:rsidRDefault="00E35A5E" w:rsidP="00E35A5E">
      <w:pPr>
        <w:spacing w:line="480" w:lineRule="auto"/>
        <w:jc w:val="both"/>
        <w:rPr>
          <w:sz w:val="24"/>
          <w:szCs w:val="24"/>
        </w:rPr>
      </w:pPr>
      <w:r w:rsidRPr="00583BB0">
        <w:rPr>
          <w:sz w:val="24"/>
          <w:szCs w:val="24"/>
        </w:rPr>
        <w:t xml:space="preserve">Second, in trials there should be a true word of encouragement, because You should count trials as a joy which produces spiritual maturity, and is God’s way of testing a Christian in James 1:2-8. </w:t>
      </w:r>
    </w:p>
    <w:p w:rsidR="00E35A5E" w:rsidRPr="00583BB0" w:rsidRDefault="00E35A5E" w:rsidP="00E35A5E">
      <w:pPr>
        <w:spacing w:line="480" w:lineRule="auto"/>
        <w:jc w:val="center"/>
        <w:rPr>
          <w:b/>
          <w:sz w:val="24"/>
          <w:szCs w:val="24"/>
        </w:rPr>
      </w:pPr>
      <w:r w:rsidRPr="00583BB0">
        <w:rPr>
          <w:b/>
          <w:sz w:val="24"/>
          <w:szCs w:val="24"/>
        </w:rPr>
        <w:t>The Lord James Christ’s Exaltation</w:t>
      </w:r>
    </w:p>
    <w:p w:rsidR="00E35A5E" w:rsidRPr="00583BB0" w:rsidRDefault="00E35A5E" w:rsidP="00E35A5E">
      <w:pPr>
        <w:spacing w:line="480" w:lineRule="auto"/>
        <w:jc w:val="both"/>
        <w:rPr>
          <w:sz w:val="24"/>
          <w:szCs w:val="24"/>
        </w:rPr>
      </w:pPr>
      <w:r w:rsidRPr="00583BB0">
        <w:rPr>
          <w:sz w:val="24"/>
          <w:szCs w:val="24"/>
        </w:rPr>
        <w:t>Third, Poor Christians are the Ones that God exalts in James 1:9-11. This is because God resists the proud but gives grace to the humble James 4:6.</w:t>
      </w:r>
    </w:p>
    <w:p w:rsidR="00E35A5E" w:rsidRPr="00583BB0" w:rsidRDefault="00E35A5E" w:rsidP="00E35A5E">
      <w:pPr>
        <w:spacing w:line="480" w:lineRule="auto"/>
        <w:jc w:val="center"/>
        <w:rPr>
          <w:b/>
          <w:sz w:val="24"/>
          <w:szCs w:val="24"/>
        </w:rPr>
      </w:pPr>
      <w:r w:rsidRPr="00583BB0">
        <w:rPr>
          <w:b/>
          <w:sz w:val="24"/>
          <w:szCs w:val="24"/>
        </w:rPr>
        <w:t>The Lord James Christ’s Endurance</w:t>
      </w:r>
    </w:p>
    <w:p w:rsidR="00E35A5E" w:rsidRPr="00583BB0" w:rsidRDefault="00E35A5E" w:rsidP="00E35A5E">
      <w:pPr>
        <w:spacing w:line="480" w:lineRule="auto"/>
        <w:jc w:val="both"/>
        <w:rPr>
          <w:sz w:val="24"/>
          <w:szCs w:val="24"/>
        </w:rPr>
      </w:pPr>
      <w:r w:rsidRPr="00583BB0">
        <w:rPr>
          <w:sz w:val="24"/>
          <w:szCs w:val="24"/>
        </w:rPr>
        <w:t xml:space="preserve">Fourth, life is given to the Ones who endure trials. Temptation is the real problem every believer must face, but God has given His best gift, the gift of the new life from the Gospel in James 1:12-18. </w:t>
      </w:r>
    </w:p>
    <w:p w:rsidR="00E35A5E" w:rsidRPr="00583BB0" w:rsidRDefault="00E35A5E" w:rsidP="00E35A5E">
      <w:pPr>
        <w:spacing w:line="480" w:lineRule="auto"/>
        <w:jc w:val="center"/>
        <w:rPr>
          <w:b/>
          <w:sz w:val="24"/>
          <w:szCs w:val="24"/>
        </w:rPr>
      </w:pPr>
      <w:r w:rsidRPr="00583BB0">
        <w:rPr>
          <w:b/>
          <w:sz w:val="24"/>
          <w:szCs w:val="24"/>
        </w:rPr>
        <w:t>The Lord James Christ’s Peace</w:t>
      </w:r>
    </w:p>
    <w:p w:rsidR="00E35A5E" w:rsidRPr="00583BB0" w:rsidRDefault="00E35A5E" w:rsidP="00E35A5E">
      <w:pPr>
        <w:spacing w:line="480" w:lineRule="auto"/>
        <w:jc w:val="both"/>
        <w:rPr>
          <w:sz w:val="24"/>
          <w:szCs w:val="24"/>
        </w:rPr>
      </w:pPr>
      <w:r w:rsidRPr="00583BB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583BB0">
        <w:rPr>
          <w:sz w:val="24"/>
          <w:szCs w:val="24"/>
        </w:rPr>
        <w:lastRenderedPageBreak/>
        <w:t xml:space="preserve">Himself in a mirror, and then He forgets what He sees. But an Active Person will remember what He sees and acts on it accordingly that will bring blessing to His life in James 1:22-25. </w:t>
      </w:r>
    </w:p>
    <w:p w:rsidR="00E35A5E" w:rsidRPr="00583BB0" w:rsidRDefault="00E35A5E" w:rsidP="00E35A5E">
      <w:pPr>
        <w:spacing w:line="480" w:lineRule="auto"/>
        <w:jc w:val="center"/>
        <w:rPr>
          <w:b/>
          <w:sz w:val="24"/>
          <w:szCs w:val="24"/>
        </w:rPr>
      </w:pPr>
      <w:r w:rsidRPr="00583BB0">
        <w:rPr>
          <w:b/>
          <w:sz w:val="24"/>
          <w:szCs w:val="24"/>
        </w:rPr>
        <w:t>The Lord James Christ’s Heart &amp; Words</w:t>
      </w:r>
    </w:p>
    <w:p w:rsidR="00E35A5E" w:rsidRPr="00583BB0" w:rsidRDefault="00E35A5E" w:rsidP="00E35A5E">
      <w:pPr>
        <w:spacing w:line="480" w:lineRule="auto"/>
        <w:jc w:val="both"/>
        <w:rPr>
          <w:sz w:val="24"/>
          <w:szCs w:val="24"/>
        </w:rPr>
      </w:pPr>
      <w:r w:rsidRPr="00583BB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35A5E" w:rsidRPr="00583BB0" w:rsidRDefault="00E35A5E" w:rsidP="00E35A5E">
      <w:pPr>
        <w:spacing w:line="480" w:lineRule="auto"/>
        <w:jc w:val="center"/>
        <w:rPr>
          <w:b/>
          <w:sz w:val="24"/>
          <w:szCs w:val="24"/>
        </w:rPr>
      </w:pPr>
      <w:r w:rsidRPr="00583BB0">
        <w:rPr>
          <w:b/>
          <w:sz w:val="24"/>
          <w:szCs w:val="24"/>
        </w:rPr>
        <w:t>The Lord James Christ’s Respect, Reverence, Revering &amp; High Esteem</w:t>
      </w:r>
    </w:p>
    <w:p w:rsidR="00E35A5E" w:rsidRPr="00583BB0" w:rsidRDefault="00E35A5E" w:rsidP="00E35A5E">
      <w:pPr>
        <w:spacing w:line="480" w:lineRule="auto"/>
        <w:jc w:val="both"/>
        <w:rPr>
          <w:sz w:val="24"/>
          <w:szCs w:val="24"/>
        </w:rPr>
      </w:pPr>
      <w:r w:rsidRPr="00583BB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35A5E" w:rsidRPr="00583BB0" w:rsidRDefault="00E35A5E" w:rsidP="00E35A5E">
      <w:pPr>
        <w:spacing w:line="480" w:lineRule="auto"/>
        <w:jc w:val="center"/>
        <w:rPr>
          <w:b/>
          <w:sz w:val="24"/>
          <w:szCs w:val="24"/>
        </w:rPr>
      </w:pPr>
      <w:r w:rsidRPr="00583BB0">
        <w:rPr>
          <w:b/>
          <w:sz w:val="24"/>
          <w:szCs w:val="24"/>
        </w:rPr>
        <w:t>The Lord James Christ’s Salvation</w:t>
      </w:r>
    </w:p>
    <w:p w:rsidR="00E35A5E" w:rsidRPr="00583BB0" w:rsidRDefault="00E35A5E" w:rsidP="00E35A5E">
      <w:pPr>
        <w:spacing w:line="480" w:lineRule="auto"/>
        <w:jc w:val="both"/>
        <w:rPr>
          <w:sz w:val="24"/>
          <w:szCs w:val="24"/>
        </w:rPr>
      </w:pPr>
      <w:r w:rsidRPr="00583BB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35A5E" w:rsidRPr="00583BB0" w:rsidRDefault="00E35A5E" w:rsidP="00E35A5E">
      <w:pPr>
        <w:spacing w:line="480" w:lineRule="auto"/>
        <w:jc w:val="center"/>
        <w:rPr>
          <w:b/>
          <w:sz w:val="24"/>
          <w:szCs w:val="24"/>
        </w:rPr>
      </w:pPr>
      <w:r w:rsidRPr="00583BB0">
        <w:rPr>
          <w:b/>
          <w:sz w:val="24"/>
          <w:szCs w:val="24"/>
        </w:rPr>
        <w:t>The Lord James Christ’s Teaching</w:t>
      </w:r>
    </w:p>
    <w:p w:rsidR="00E35A5E" w:rsidRPr="00583BB0" w:rsidRDefault="00E35A5E" w:rsidP="00E35A5E">
      <w:pPr>
        <w:spacing w:line="480" w:lineRule="auto"/>
        <w:jc w:val="both"/>
        <w:rPr>
          <w:sz w:val="24"/>
          <w:szCs w:val="24"/>
        </w:rPr>
      </w:pPr>
      <w:r w:rsidRPr="00583BB0">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E35A5E" w:rsidRPr="00583BB0" w:rsidRDefault="00E35A5E" w:rsidP="00E35A5E">
      <w:pPr>
        <w:spacing w:line="480" w:lineRule="auto"/>
        <w:jc w:val="center"/>
        <w:rPr>
          <w:b/>
          <w:sz w:val="24"/>
          <w:szCs w:val="24"/>
        </w:rPr>
      </w:pPr>
      <w:r w:rsidRPr="00583BB0">
        <w:rPr>
          <w:b/>
          <w:sz w:val="24"/>
          <w:szCs w:val="24"/>
        </w:rPr>
        <w:t>The Lord James Christ’s living</w:t>
      </w:r>
    </w:p>
    <w:p w:rsidR="00E35A5E" w:rsidRPr="00583BB0" w:rsidRDefault="00E35A5E" w:rsidP="00E35A5E">
      <w:pPr>
        <w:spacing w:line="480" w:lineRule="auto"/>
        <w:jc w:val="both"/>
        <w:rPr>
          <w:sz w:val="24"/>
          <w:szCs w:val="24"/>
        </w:rPr>
      </w:pPr>
      <w:r w:rsidRPr="00583BB0">
        <w:rPr>
          <w:sz w:val="24"/>
          <w:szCs w:val="24"/>
        </w:rPr>
        <w:t>Tenth, wisdom is right living, but jealousy and selfish ambitions are false in James 3:14-16. The right kind of wisdom will equip You to live holy and to fear Your God.</w:t>
      </w:r>
    </w:p>
    <w:p w:rsidR="00E35A5E" w:rsidRPr="00583BB0" w:rsidRDefault="00E35A5E" w:rsidP="00E35A5E">
      <w:pPr>
        <w:spacing w:line="480" w:lineRule="auto"/>
        <w:jc w:val="center"/>
        <w:rPr>
          <w:b/>
          <w:sz w:val="24"/>
          <w:szCs w:val="24"/>
        </w:rPr>
      </w:pPr>
      <w:r w:rsidRPr="00583BB0">
        <w:rPr>
          <w:b/>
          <w:sz w:val="24"/>
          <w:szCs w:val="24"/>
        </w:rPr>
        <w:t>The Lord James Christ’s Jealousy</w:t>
      </w:r>
    </w:p>
    <w:p w:rsidR="00E35A5E" w:rsidRPr="00583BB0" w:rsidRDefault="00E35A5E" w:rsidP="00E35A5E">
      <w:pPr>
        <w:spacing w:line="480" w:lineRule="auto"/>
        <w:jc w:val="both"/>
        <w:rPr>
          <w:sz w:val="24"/>
          <w:szCs w:val="24"/>
        </w:rPr>
      </w:pPr>
      <w:r w:rsidRPr="00583BB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35A5E" w:rsidRPr="00583BB0" w:rsidRDefault="00E35A5E" w:rsidP="00E35A5E">
      <w:pPr>
        <w:spacing w:line="480" w:lineRule="auto"/>
        <w:jc w:val="center"/>
        <w:rPr>
          <w:b/>
          <w:sz w:val="24"/>
          <w:szCs w:val="24"/>
        </w:rPr>
      </w:pPr>
      <w:r w:rsidRPr="00583BB0">
        <w:rPr>
          <w:b/>
          <w:sz w:val="24"/>
          <w:szCs w:val="24"/>
        </w:rPr>
        <w:t>The Lord James Christ’s Brotherly Law</w:t>
      </w:r>
    </w:p>
    <w:p w:rsidR="00E35A5E" w:rsidRPr="00583BB0" w:rsidRDefault="00E35A5E" w:rsidP="00E35A5E">
      <w:pPr>
        <w:spacing w:line="480" w:lineRule="auto"/>
        <w:jc w:val="both"/>
        <w:rPr>
          <w:sz w:val="24"/>
          <w:szCs w:val="24"/>
        </w:rPr>
      </w:pPr>
      <w:r w:rsidRPr="00583BB0">
        <w:rPr>
          <w:sz w:val="24"/>
          <w:szCs w:val="24"/>
        </w:rPr>
        <w:t xml:space="preserve">Twelfth, to speak against a Brother or a Sister is to speak against God’s Law and to be a Judge. There is only one Judge, </w:t>
      </w:r>
      <w:r w:rsidRPr="00583BB0">
        <w:rPr>
          <w:b/>
          <w:sz w:val="24"/>
          <w:szCs w:val="24"/>
        </w:rPr>
        <w:t>the Marvelous Lord Yah</w:t>
      </w:r>
      <w:r w:rsidRPr="00583BB0">
        <w:rPr>
          <w:sz w:val="24"/>
          <w:szCs w:val="24"/>
        </w:rPr>
        <w:t xml:space="preserve">. The role of a Christian is not a Judge but the doer of the Law in James 4:11-12. </w:t>
      </w:r>
    </w:p>
    <w:p w:rsidR="00E35A5E" w:rsidRPr="00583BB0" w:rsidRDefault="00E35A5E" w:rsidP="00E35A5E">
      <w:pPr>
        <w:spacing w:line="480" w:lineRule="auto"/>
        <w:jc w:val="center"/>
        <w:rPr>
          <w:b/>
          <w:sz w:val="24"/>
          <w:szCs w:val="24"/>
        </w:rPr>
      </w:pPr>
      <w:r w:rsidRPr="00583BB0">
        <w:rPr>
          <w:b/>
          <w:sz w:val="24"/>
          <w:szCs w:val="24"/>
        </w:rPr>
        <w:t>The Lord James Christ’s Business Traveling</w:t>
      </w:r>
    </w:p>
    <w:p w:rsidR="00E35A5E" w:rsidRPr="00583BB0" w:rsidRDefault="00E35A5E" w:rsidP="00E35A5E">
      <w:pPr>
        <w:spacing w:line="480" w:lineRule="auto"/>
        <w:jc w:val="both"/>
        <w:rPr>
          <w:sz w:val="24"/>
          <w:szCs w:val="24"/>
        </w:rPr>
      </w:pPr>
      <w:r w:rsidRPr="00583BB0">
        <w:rPr>
          <w:sz w:val="24"/>
          <w:szCs w:val="24"/>
        </w:rPr>
        <w:t xml:space="preserve">Thirteenth, live is uncertain. Plans to do business or travel should be done by the will of God. When One knows to do right and does not it is sin in James 4:13-17. </w:t>
      </w:r>
    </w:p>
    <w:p w:rsidR="00E35A5E" w:rsidRPr="00583BB0" w:rsidRDefault="00E35A5E" w:rsidP="00E35A5E">
      <w:pPr>
        <w:spacing w:line="480" w:lineRule="auto"/>
        <w:jc w:val="center"/>
        <w:rPr>
          <w:b/>
          <w:sz w:val="24"/>
          <w:szCs w:val="24"/>
        </w:rPr>
      </w:pPr>
      <w:r w:rsidRPr="00583BB0">
        <w:rPr>
          <w:b/>
          <w:sz w:val="24"/>
          <w:szCs w:val="24"/>
        </w:rPr>
        <w:t>The Lord James Christ’s Judgment against the Rich</w:t>
      </w:r>
    </w:p>
    <w:p w:rsidR="00E35A5E" w:rsidRPr="00583BB0" w:rsidRDefault="00E35A5E" w:rsidP="00E35A5E">
      <w:pPr>
        <w:spacing w:line="480" w:lineRule="auto"/>
        <w:jc w:val="both"/>
        <w:rPr>
          <w:sz w:val="24"/>
          <w:szCs w:val="24"/>
        </w:rPr>
      </w:pPr>
      <w:r w:rsidRPr="00583BB0">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E35A5E" w:rsidRPr="00583BB0" w:rsidRDefault="00E35A5E" w:rsidP="00E35A5E">
      <w:pPr>
        <w:spacing w:line="480" w:lineRule="auto"/>
        <w:jc w:val="center"/>
        <w:rPr>
          <w:b/>
          <w:sz w:val="24"/>
          <w:szCs w:val="24"/>
        </w:rPr>
      </w:pPr>
      <w:r w:rsidRPr="00583BB0">
        <w:rPr>
          <w:b/>
          <w:sz w:val="24"/>
          <w:szCs w:val="24"/>
        </w:rPr>
        <w:t>The Lord James Christ’s Patience &amp; Communication</w:t>
      </w:r>
    </w:p>
    <w:p w:rsidR="00E35A5E" w:rsidRPr="00583BB0" w:rsidRDefault="00E35A5E" w:rsidP="00E35A5E">
      <w:pPr>
        <w:spacing w:line="480" w:lineRule="auto"/>
        <w:jc w:val="both"/>
        <w:rPr>
          <w:sz w:val="24"/>
          <w:szCs w:val="24"/>
        </w:rPr>
      </w:pPr>
      <w:r w:rsidRPr="00583BB0">
        <w:rPr>
          <w:sz w:val="24"/>
          <w:szCs w:val="24"/>
        </w:rPr>
        <w:t xml:space="preserve">Fifteenth, a Christian must be patient to Christ’s coming. Occupy till I come is the command. Judging or complaining to One Another must cease. There should be a simple “Yes” or “No” in James 5:7-12. </w:t>
      </w:r>
    </w:p>
    <w:p w:rsidR="00E35A5E" w:rsidRPr="00583BB0" w:rsidRDefault="00E35A5E" w:rsidP="00E35A5E">
      <w:pPr>
        <w:spacing w:line="480" w:lineRule="auto"/>
        <w:jc w:val="center"/>
        <w:rPr>
          <w:b/>
          <w:sz w:val="24"/>
          <w:szCs w:val="24"/>
        </w:rPr>
      </w:pPr>
      <w:r w:rsidRPr="00583BB0">
        <w:rPr>
          <w:b/>
          <w:sz w:val="24"/>
          <w:szCs w:val="24"/>
        </w:rPr>
        <w:t>The Lord James Christ’s Prayer of Divine Healing</w:t>
      </w:r>
    </w:p>
    <w:p w:rsidR="00E35A5E" w:rsidRPr="00583BB0" w:rsidRDefault="00E35A5E" w:rsidP="00E35A5E">
      <w:pPr>
        <w:spacing w:line="480" w:lineRule="auto"/>
        <w:jc w:val="both"/>
        <w:rPr>
          <w:sz w:val="24"/>
          <w:szCs w:val="24"/>
        </w:rPr>
      </w:pPr>
      <w:r w:rsidRPr="00583BB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83BB0">
        <w:rPr>
          <w:b/>
          <w:sz w:val="24"/>
          <w:szCs w:val="24"/>
        </w:rPr>
        <w:t>Holy Anointing Oil</w:t>
      </w:r>
      <w:r w:rsidRPr="00583BB0">
        <w:rPr>
          <w:sz w:val="24"/>
          <w:szCs w:val="24"/>
        </w:rPr>
        <w:t xml:space="preserve"> in James 5:13-18. </w:t>
      </w:r>
    </w:p>
    <w:p w:rsidR="00E35A5E" w:rsidRPr="00583BB0" w:rsidRDefault="00E35A5E" w:rsidP="00E35A5E">
      <w:pPr>
        <w:spacing w:line="480" w:lineRule="auto"/>
        <w:jc w:val="center"/>
        <w:rPr>
          <w:b/>
          <w:sz w:val="24"/>
          <w:szCs w:val="24"/>
        </w:rPr>
      </w:pPr>
      <w:r w:rsidRPr="00583BB0">
        <w:rPr>
          <w:b/>
          <w:sz w:val="24"/>
          <w:szCs w:val="24"/>
        </w:rPr>
        <w:t>The Lord James Christ’s Admonishing a Sinning Brother</w:t>
      </w:r>
    </w:p>
    <w:p w:rsidR="00E35A5E" w:rsidRPr="00583BB0" w:rsidRDefault="00E35A5E" w:rsidP="00E35A5E">
      <w:pPr>
        <w:spacing w:line="480" w:lineRule="auto"/>
        <w:jc w:val="both"/>
        <w:rPr>
          <w:sz w:val="24"/>
          <w:szCs w:val="24"/>
        </w:rPr>
      </w:pPr>
      <w:r w:rsidRPr="00583BB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35A5E" w:rsidRPr="00583BB0" w:rsidRDefault="00E35A5E" w:rsidP="00E35A5E">
      <w:pPr>
        <w:spacing w:line="480" w:lineRule="auto"/>
        <w:jc w:val="center"/>
        <w:rPr>
          <w:b/>
          <w:sz w:val="24"/>
          <w:szCs w:val="24"/>
        </w:rPr>
      </w:pPr>
      <w:r w:rsidRPr="00583BB0">
        <w:rPr>
          <w:b/>
          <w:sz w:val="24"/>
          <w:szCs w:val="24"/>
        </w:rPr>
        <w:t>The Lord James Christ’s Standards for the Lord Man</w:t>
      </w:r>
    </w:p>
    <w:p w:rsidR="00E35A5E" w:rsidRPr="00583BB0" w:rsidRDefault="00E35A5E" w:rsidP="00E35A5E">
      <w:pPr>
        <w:spacing w:line="480" w:lineRule="auto"/>
        <w:jc w:val="both"/>
        <w:rPr>
          <w:sz w:val="24"/>
          <w:szCs w:val="24"/>
        </w:rPr>
      </w:pPr>
      <w:r w:rsidRPr="00583BB0">
        <w:rPr>
          <w:sz w:val="24"/>
          <w:szCs w:val="24"/>
        </w:rPr>
        <w:t xml:space="preserve">The Lord James shows us that true Leadership in the Church is earned, and not passed down from Father to Son. It was not the Lord James’ relationship in family with the Lord Jesus, but His </w:t>
      </w:r>
      <w:r w:rsidRPr="00583BB0">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35A5E" w:rsidRPr="00583BB0" w:rsidRDefault="00E35A5E" w:rsidP="00E35A5E">
      <w:pPr>
        <w:spacing w:line="480" w:lineRule="auto"/>
        <w:jc w:val="center"/>
        <w:rPr>
          <w:b/>
          <w:sz w:val="24"/>
          <w:szCs w:val="24"/>
        </w:rPr>
      </w:pPr>
      <w:r w:rsidRPr="00583BB0">
        <w:rPr>
          <w:b/>
          <w:sz w:val="24"/>
          <w:szCs w:val="24"/>
        </w:rPr>
        <w:t>The Lord James Christ is Stoned to Death</w:t>
      </w:r>
    </w:p>
    <w:p w:rsidR="00E35A5E" w:rsidRPr="00583BB0" w:rsidRDefault="00E35A5E" w:rsidP="00E35A5E">
      <w:pPr>
        <w:spacing w:line="480" w:lineRule="auto"/>
        <w:jc w:val="both"/>
        <w:rPr>
          <w:sz w:val="24"/>
          <w:szCs w:val="24"/>
        </w:rPr>
      </w:pPr>
      <w:r w:rsidRPr="00583BB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35A5E" w:rsidRPr="00583BB0" w:rsidRDefault="00E35A5E" w:rsidP="00E35A5E">
      <w:pPr>
        <w:spacing w:line="480" w:lineRule="auto"/>
        <w:jc w:val="center"/>
        <w:rPr>
          <w:b/>
          <w:sz w:val="24"/>
          <w:szCs w:val="24"/>
        </w:rPr>
      </w:pPr>
      <w:r w:rsidRPr="00583BB0">
        <w:rPr>
          <w:b/>
          <w:sz w:val="24"/>
          <w:szCs w:val="24"/>
        </w:rPr>
        <w:t>The Blood of the Lord James Christ as the Holiest of All in the Law</w:t>
      </w:r>
    </w:p>
    <w:p w:rsidR="00E35A5E" w:rsidRPr="00583BB0" w:rsidRDefault="00E35A5E" w:rsidP="00E35A5E">
      <w:pPr>
        <w:spacing w:line="480" w:lineRule="auto"/>
        <w:jc w:val="both"/>
        <w:rPr>
          <w:sz w:val="24"/>
          <w:szCs w:val="24"/>
        </w:rPr>
      </w:pPr>
      <w:r w:rsidRPr="00583BB0">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583BB0">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83BB0">
        <w:rPr>
          <w:sz w:val="24"/>
          <w:szCs w:val="24"/>
          <w:vertAlign w:val="superscript"/>
        </w:rPr>
        <w:t>nd</w:t>
      </w:r>
      <w:r w:rsidRPr="00583BB0">
        <w:rPr>
          <w:sz w:val="24"/>
          <w:szCs w:val="24"/>
        </w:rPr>
        <w:t xml:space="preserve"> Maccabees 12:38-45. The blood of the Lord James brings forth mercy in the Law forever in Psalms 21:7.        </w:t>
      </w:r>
    </w:p>
    <w:p w:rsidR="00E35A5E" w:rsidRPr="00583BB0" w:rsidRDefault="00E35A5E" w:rsidP="00E35A5E">
      <w:pPr>
        <w:spacing w:line="480" w:lineRule="auto"/>
        <w:jc w:val="center"/>
        <w:rPr>
          <w:b/>
          <w:sz w:val="24"/>
          <w:szCs w:val="24"/>
        </w:rPr>
      </w:pPr>
      <w:r w:rsidRPr="00583BB0">
        <w:rPr>
          <w:b/>
          <w:sz w:val="24"/>
          <w:szCs w:val="24"/>
        </w:rPr>
        <w:t>The Lord James Christ’s Resurrection and Throne</w:t>
      </w:r>
    </w:p>
    <w:p w:rsidR="00E35A5E" w:rsidRPr="00583BB0" w:rsidRDefault="00E35A5E" w:rsidP="00E35A5E">
      <w:pPr>
        <w:spacing w:line="480" w:lineRule="auto"/>
        <w:jc w:val="both"/>
        <w:rPr>
          <w:sz w:val="24"/>
          <w:szCs w:val="24"/>
        </w:rPr>
      </w:pPr>
      <w:r w:rsidRPr="00583BB0">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35A5E" w:rsidRPr="00583BB0" w:rsidRDefault="00E35A5E" w:rsidP="00E35A5E">
      <w:pPr>
        <w:spacing w:line="480" w:lineRule="auto"/>
        <w:jc w:val="center"/>
        <w:rPr>
          <w:b/>
          <w:sz w:val="24"/>
          <w:szCs w:val="24"/>
        </w:rPr>
      </w:pPr>
      <w:r w:rsidRPr="00583BB0">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E35A5E" w:rsidRPr="00583BB0" w:rsidRDefault="00E35A5E" w:rsidP="00E35A5E">
      <w:pPr>
        <w:spacing w:line="480" w:lineRule="auto"/>
        <w:jc w:val="both"/>
        <w:rPr>
          <w:sz w:val="24"/>
          <w:szCs w:val="24"/>
        </w:rPr>
      </w:pPr>
      <w:r w:rsidRPr="00583BB0">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583BB0">
        <w:rPr>
          <w:b/>
          <w:sz w:val="24"/>
          <w:szCs w:val="24"/>
        </w:rPr>
        <w:t>Moses’ Rod &amp; the Magical Arts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583BB0">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83BB0">
        <w:rPr>
          <w:sz w:val="24"/>
          <w:szCs w:val="24"/>
          <w:vertAlign w:val="superscript"/>
        </w:rPr>
        <w:t>nd</w:t>
      </w:r>
      <w:r w:rsidRPr="00583BB0">
        <w:rPr>
          <w:sz w:val="24"/>
          <w:szCs w:val="24"/>
        </w:rPr>
        <w:t xml:space="preserve"> Esdras 4:11. The Highest Stephen is God the Judge only and none has understanding above the Highest in 2</w:t>
      </w:r>
      <w:r w:rsidRPr="00583BB0">
        <w:rPr>
          <w:sz w:val="24"/>
          <w:szCs w:val="24"/>
          <w:vertAlign w:val="superscript"/>
        </w:rPr>
        <w:t>nd</w:t>
      </w:r>
      <w:r w:rsidRPr="00583BB0">
        <w:rPr>
          <w:sz w:val="24"/>
          <w:szCs w:val="24"/>
        </w:rPr>
        <w:t xml:space="preserve"> Esdras 7:19. The Highest Stephen will visit the World that He made in 2</w:t>
      </w:r>
      <w:r w:rsidRPr="00583BB0">
        <w:rPr>
          <w:sz w:val="24"/>
          <w:szCs w:val="24"/>
          <w:vertAlign w:val="superscript"/>
        </w:rPr>
        <w:t>nd</w:t>
      </w:r>
      <w:r w:rsidRPr="00583BB0">
        <w:rPr>
          <w:sz w:val="24"/>
          <w:szCs w:val="24"/>
        </w:rPr>
        <w:t xml:space="preserve"> Esdras 9:2. The Highest Stephen has wonders and powerful works in the beginning and in the end he has effects and signs in 2</w:t>
      </w:r>
      <w:r w:rsidRPr="00583BB0">
        <w:rPr>
          <w:sz w:val="24"/>
          <w:szCs w:val="24"/>
          <w:vertAlign w:val="superscript"/>
        </w:rPr>
        <w:t>nd</w:t>
      </w:r>
      <w:r w:rsidRPr="00583BB0">
        <w:rPr>
          <w:sz w:val="24"/>
          <w:szCs w:val="24"/>
        </w:rPr>
        <w:t xml:space="preserve"> Esdras 9:6. The Universe only prays to the Highest Stephen as the Father in 2</w:t>
      </w:r>
      <w:r w:rsidRPr="00583BB0">
        <w:rPr>
          <w:sz w:val="24"/>
          <w:szCs w:val="24"/>
          <w:vertAlign w:val="superscript"/>
        </w:rPr>
        <w:t>nd</w:t>
      </w:r>
      <w:r w:rsidRPr="00583BB0">
        <w:rPr>
          <w:sz w:val="24"/>
          <w:szCs w:val="24"/>
        </w:rPr>
        <w:t xml:space="preserve"> Esdras 9:25, 44. The Highest Stephen shall give You rest and ease from thy labor in Acts 7:49-50 and 2</w:t>
      </w:r>
      <w:r w:rsidRPr="00583BB0">
        <w:rPr>
          <w:sz w:val="24"/>
          <w:szCs w:val="24"/>
          <w:vertAlign w:val="superscript"/>
        </w:rPr>
        <w:t>nd</w:t>
      </w:r>
      <w:r w:rsidRPr="00583BB0">
        <w:rPr>
          <w:sz w:val="24"/>
          <w:szCs w:val="24"/>
        </w:rPr>
        <w:t xml:space="preserve"> Esdras 10:24. The Highest Stephen will reveal many secret things in 2</w:t>
      </w:r>
      <w:r w:rsidRPr="00583BB0">
        <w:rPr>
          <w:sz w:val="24"/>
          <w:szCs w:val="24"/>
          <w:vertAlign w:val="superscript"/>
        </w:rPr>
        <w:t>nd</w:t>
      </w:r>
      <w:r w:rsidRPr="00583BB0">
        <w:rPr>
          <w:sz w:val="24"/>
          <w:szCs w:val="24"/>
        </w:rPr>
        <w:t xml:space="preserve"> Esdras 10:38, 52, 54, 59; 11:38; 12:36, 39. With the Highest Stephen You are called and few which are blessed above many others in 2</w:t>
      </w:r>
      <w:r w:rsidRPr="00583BB0">
        <w:rPr>
          <w:sz w:val="24"/>
          <w:szCs w:val="24"/>
          <w:vertAlign w:val="superscript"/>
        </w:rPr>
        <w:t>nd</w:t>
      </w:r>
      <w:r w:rsidRPr="00583BB0">
        <w:rPr>
          <w:sz w:val="24"/>
          <w:szCs w:val="24"/>
        </w:rPr>
        <w:t xml:space="preserve"> Esdras 10:57. It is wrongful dealings when You come up to the Highest Stephen in 2</w:t>
      </w:r>
      <w:r w:rsidRPr="00583BB0">
        <w:rPr>
          <w:sz w:val="24"/>
          <w:szCs w:val="24"/>
          <w:vertAlign w:val="superscript"/>
        </w:rPr>
        <w:t>nd</w:t>
      </w:r>
      <w:r w:rsidRPr="00583BB0">
        <w:rPr>
          <w:sz w:val="24"/>
          <w:szCs w:val="24"/>
        </w:rPr>
        <w:t xml:space="preserve"> Esdras 11:43. The Highest Stephen looks upon the proud times and overthrows the abominations in 2</w:t>
      </w:r>
      <w:r w:rsidRPr="00583BB0">
        <w:rPr>
          <w:sz w:val="24"/>
          <w:szCs w:val="24"/>
          <w:vertAlign w:val="superscript"/>
        </w:rPr>
        <w:t>nd</w:t>
      </w:r>
      <w:r w:rsidRPr="00583BB0">
        <w:rPr>
          <w:sz w:val="24"/>
          <w:szCs w:val="24"/>
        </w:rPr>
        <w:t xml:space="preserve"> Esdras 11:44. The Highest Stephen will comfort thee in 2</w:t>
      </w:r>
      <w:r w:rsidRPr="00583BB0">
        <w:rPr>
          <w:sz w:val="24"/>
          <w:szCs w:val="24"/>
          <w:vertAlign w:val="superscript"/>
        </w:rPr>
        <w:t>nd</w:t>
      </w:r>
      <w:r w:rsidRPr="00583BB0">
        <w:rPr>
          <w:sz w:val="24"/>
          <w:szCs w:val="24"/>
        </w:rPr>
        <w:t xml:space="preserve"> Esdras 12:6. The Highest Stephen will even keep the smallest Kingdom to the end in 2</w:t>
      </w:r>
      <w:r w:rsidRPr="00583BB0">
        <w:rPr>
          <w:sz w:val="24"/>
          <w:szCs w:val="24"/>
          <w:vertAlign w:val="superscript"/>
        </w:rPr>
        <w:t>nd</w:t>
      </w:r>
      <w:r w:rsidRPr="00583BB0">
        <w:rPr>
          <w:sz w:val="24"/>
          <w:szCs w:val="24"/>
        </w:rPr>
        <w:t xml:space="preserve"> Esdras 12:30. The Highest Stephen knows their anointing and wickedness to the end in 2</w:t>
      </w:r>
      <w:r w:rsidRPr="00583BB0">
        <w:rPr>
          <w:sz w:val="24"/>
          <w:szCs w:val="24"/>
          <w:vertAlign w:val="superscript"/>
        </w:rPr>
        <w:t>nd</w:t>
      </w:r>
      <w:r w:rsidRPr="00583BB0">
        <w:rPr>
          <w:sz w:val="24"/>
          <w:szCs w:val="24"/>
        </w:rPr>
        <w:t xml:space="preserve"> Esdras 12:32. The Highest Stephen remembers You in 2</w:t>
      </w:r>
      <w:r w:rsidRPr="00583BB0">
        <w:rPr>
          <w:sz w:val="24"/>
          <w:szCs w:val="24"/>
          <w:vertAlign w:val="superscript"/>
        </w:rPr>
        <w:t>nd</w:t>
      </w:r>
      <w:r w:rsidRPr="00583BB0">
        <w:rPr>
          <w:sz w:val="24"/>
          <w:szCs w:val="24"/>
        </w:rPr>
        <w:t xml:space="preserve"> Esdras 12:47. The Highest Stephen has kept a great season which by His own self shall deliver His creature and shall order those left behind in 2</w:t>
      </w:r>
      <w:r w:rsidRPr="00583BB0">
        <w:rPr>
          <w:sz w:val="24"/>
          <w:szCs w:val="24"/>
          <w:vertAlign w:val="superscript"/>
        </w:rPr>
        <w:t>nd</w:t>
      </w:r>
      <w:r w:rsidRPr="00583BB0">
        <w:rPr>
          <w:sz w:val="24"/>
          <w:szCs w:val="24"/>
        </w:rPr>
        <w:t xml:space="preserve"> Esdras 13:26. The Highest Stephen shall </w:t>
      </w:r>
      <w:r w:rsidRPr="00583BB0">
        <w:rPr>
          <w:sz w:val="24"/>
          <w:szCs w:val="24"/>
        </w:rPr>
        <w:lastRenderedPageBreak/>
        <w:t>calm the springs of the stream in 2</w:t>
      </w:r>
      <w:r w:rsidRPr="00583BB0">
        <w:rPr>
          <w:sz w:val="24"/>
          <w:szCs w:val="24"/>
          <w:vertAlign w:val="superscript"/>
        </w:rPr>
        <w:t>nd</w:t>
      </w:r>
      <w:r w:rsidRPr="00583BB0">
        <w:rPr>
          <w:sz w:val="24"/>
          <w:szCs w:val="24"/>
        </w:rPr>
        <w:t xml:space="preserve"> Esdras 13:47. The Highest Stephen shall have an abundance of treasures in 2</w:t>
      </w:r>
      <w:r w:rsidRPr="00583BB0">
        <w:rPr>
          <w:sz w:val="24"/>
          <w:szCs w:val="24"/>
          <w:vertAlign w:val="superscript"/>
        </w:rPr>
        <w:t>nd</w:t>
      </w:r>
      <w:r w:rsidRPr="00583BB0">
        <w:rPr>
          <w:sz w:val="24"/>
          <w:szCs w:val="24"/>
        </w:rPr>
        <w:t xml:space="preserve"> Esdras 13:56. The Highest Stephen gave understanding to five Men in 2</w:t>
      </w:r>
      <w:r w:rsidRPr="00583BB0">
        <w:rPr>
          <w:sz w:val="24"/>
          <w:szCs w:val="24"/>
          <w:vertAlign w:val="superscript"/>
        </w:rPr>
        <w:t>nd</w:t>
      </w:r>
      <w:r w:rsidRPr="00583BB0">
        <w:rPr>
          <w:sz w:val="24"/>
          <w:szCs w:val="24"/>
        </w:rPr>
        <w:t xml:space="preserve"> Esdras 14:42. The Highest Stephen shall publish the Holy Bible openly to the worthy or unworthy who reads in 2</w:t>
      </w:r>
      <w:r w:rsidRPr="00583BB0">
        <w:rPr>
          <w:sz w:val="24"/>
          <w:szCs w:val="24"/>
          <w:vertAlign w:val="superscript"/>
        </w:rPr>
        <w:t>nd</w:t>
      </w:r>
      <w:r w:rsidRPr="00583BB0">
        <w:rPr>
          <w:sz w:val="24"/>
          <w:szCs w:val="24"/>
        </w:rPr>
        <w:t xml:space="preserve"> Esdras 14:45. The Father’s has not kept the command of the Highest Stephen in 2</w:t>
      </w:r>
      <w:r w:rsidRPr="00583BB0">
        <w:rPr>
          <w:sz w:val="24"/>
          <w:szCs w:val="24"/>
          <w:vertAlign w:val="superscript"/>
        </w:rPr>
        <w:t>nd</w:t>
      </w:r>
      <w:r w:rsidRPr="00583BB0">
        <w:rPr>
          <w:sz w:val="24"/>
          <w:szCs w:val="24"/>
        </w:rPr>
        <w:t xml:space="preserve"> Esdras 14:31 and Acts 7:51-53. King Solomon will raise Stephen as the Most Highest Stephen on His throne in Ecclesiastes 5:8 &amp; 2</w:t>
      </w:r>
      <w:r w:rsidRPr="00583BB0">
        <w:rPr>
          <w:sz w:val="24"/>
          <w:szCs w:val="24"/>
          <w:vertAlign w:val="superscript"/>
        </w:rPr>
        <w:t>nd</w:t>
      </w:r>
      <w:r w:rsidRPr="00583BB0">
        <w:rPr>
          <w:sz w:val="24"/>
          <w:szCs w:val="24"/>
        </w:rPr>
        <w:t xml:space="preserve"> Esdras 4:34; 12:4. </w:t>
      </w:r>
    </w:p>
    <w:p w:rsidR="00E35A5E" w:rsidRPr="00583BB0" w:rsidRDefault="00E35A5E" w:rsidP="00E35A5E">
      <w:pPr>
        <w:spacing w:line="480" w:lineRule="auto"/>
        <w:jc w:val="both"/>
        <w:rPr>
          <w:sz w:val="24"/>
          <w:szCs w:val="24"/>
        </w:rPr>
      </w:pPr>
      <w:r w:rsidRPr="00583BB0">
        <w:rPr>
          <w:sz w:val="24"/>
          <w:szCs w:val="24"/>
        </w:rPr>
        <w:t>Stephen’s Birth</w:t>
      </w:r>
    </w:p>
    <w:p w:rsidR="00E35A5E" w:rsidRPr="00583BB0" w:rsidRDefault="00E35A5E" w:rsidP="00E35A5E">
      <w:pPr>
        <w:spacing w:line="480" w:lineRule="auto"/>
        <w:jc w:val="both"/>
        <w:rPr>
          <w:sz w:val="24"/>
          <w:szCs w:val="24"/>
        </w:rPr>
      </w:pPr>
      <w:r w:rsidRPr="00583BB0">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583BB0">
        <w:rPr>
          <w:b/>
          <w:sz w:val="24"/>
          <w:szCs w:val="24"/>
        </w:rPr>
        <w:t>STEPHEN</w:t>
      </w:r>
      <w:r w:rsidRPr="00583BB0">
        <w:rPr>
          <w:sz w:val="24"/>
          <w:szCs w:val="24"/>
        </w:rPr>
        <w:t xml:space="preserve"> (8</w:t>
      </w:r>
      <w:r w:rsidRPr="00583BB0">
        <w:rPr>
          <w:sz w:val="24"/>
          <w:szCs w:val="24"/>
          <w:vertAlign w:val="superscript"/>
        </w:rPr>
        <w:t>th</w:t>
      </w:r>
      <w:r w:rsidRPr="00583BB0">
        <w:rPr>
          <w:sz w:val="24"/>
          <w:szCs w:val="24"/>
        </w:rPr>
        <w:t xml:space="preserve"> Day). The 1</w:t>
      </w:r>
      <w:r w:rsidRPr="00583BB0">
        <w:rPr>
          <w:sz w:val="24"/>
          <w:szCs w:val="24"/>
          <w:vertAlign w:val="superscript"/>
        </w:rPr>
        <w:t>st</w:t>
      </w:r>
      <w:r w:rsidRPr="00583BB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83BB0">
        <w:rPr>
          <w:sz w:val="24"/>
          <w:szCs w:val="24"/>
          <w:vertAlign w:val="superscript"/>
        </w:rPr>
        <w:t>st</w:t>
      </w:r>
      <w:r w:rsidRPr="00583BB0">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583BB0">
        <w:rPr>
          <w:sz w:val="24"/>
          <w:szCs w:val="24"/>
        </w:rPr>
        <w:lastRenderedPageBreak/>
        <w:t xml:space="preserve">the Supreme Creator of the Father Stephen in relationship to each other in Proverbs 8:22-29 (RSV); Deuteronomy 32:6; Isaiah 64:8 &amp; Acts 1:4-7. </w:t>
      </w:r>
    </w:p>
    <w:p w:rsidR="00E35A5E" w:rsidRPr="00583BB0" w:rsidRDefault="00E35A5E" w:rsidP="00E35A5E">
      <w:pPr>
        <w:spacing w:line="480" w:lineRule="auto"/>
        <w:jc w:val="both"/>
        <w:rPr>
          <w:sz w:val="24"/>
          <w:szCs w:val="24"/>
        </w:rPr>
      </w:pPr>
      <w:r w:rsidRPr="00583BB0">
        <w:rPr>
          <w:sz w:val="24"/>
          <w:szCs w:val="24"/>
        </w:rPr>
        <w:t>Stephen’s Appointment</w:t>
      </w:r>
    </w:p>
    <w:p w:rsidR="00E35A5E" w:rsidRPr="00583BB0" w:rsidRDefault="00E35A5E" w:rsidP="00E35A5E">
      <w:pPr>
        <w:spacing w:line="480" w:lineRule="auto"/>
        <w:jc w:val="both"/>
        <w:rPr>
          <w:sz w:val="24"/>
          <w:szCs w:val="24"/>
        </w:rPr>
      </w:pPr>
      <w:r w:rsidRPr="00583BB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583BB0">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83BB0">
        <w:rPr>
          <w:sz w:val="24"/>
          <w:szCs w:val="24"/>
          <w:vertAlign w:val="superscript"/>
        </w:rPr>
        <w:t>st</w:t>
      </w:r>
      <w:r w:rsidRPr="00583BB0">
        <w:rPr>
          <w:sz w:val="24"/>
          <w:szCs w:val="24"/>
        </w:rPr>
        <w:t xml:space="preserve"> Corinthians 7:25-40, so it is an Angelical Ministry. Stephen is not commissioned by the Lord Jesus because of Non-Apostleship in Acts 6:5.   </w:t>
      </w:r>
    </w:p>
    <w:p w:rsidR="00E35A5E" w:rsidRPr="00583BB0" w:rsidRDefault="00E35A5E" w:rsidP="00E35A5E">
      <w:pPr>
        <w:spacing w:line="480" w:lineRule="auto"/>
        <w:jc w:val="both"/>
        <w:rPr>
          <w:sz w:val="24"/>
          <w:szCs w:val="24"/>
        </w:rPr>
      </w:pPr>
      <w:r w:rsidRPr="00583BB0">
        <w:rPr>
          <w:sz w:val="24"/>
          <w:szCs w:val="24"/>
        </w:rPr>
        <w:t>Stephen’s Angelical Hierarchy</w:t>
      </w:r>
    </w:p>
    <w:p w:rsidR="00E35A5E" w:rsidRPr="00583BB0" w:rsidRDefault="00E35A5E" w:rsidP="00E35A5E">
      <w:pPr>
        <w:spacing w:line="480" w:lineRule="auto"/>
        <w:jc w:val="both"/>
        <w:rPr>
          <w:sz w:val="24"/>
          <w:szCs w:val="24"/>
        </w:rPr>
      </w:pPr>
      <w:r w:rsidRPr="00583BB0">
        <w:rPr>
          <w:sz w:val="24"/>
          <w:szCs w:val="24"/>
        </w:rPr>
        <w:t>Stephen’s Ministry of Angels (Lords) is revealed in Acts 6:15-7:53. It supposed to say The Father Stephen “had the face…face of the Angel (Lord)” in the 29</w:t>
      </w:r>
      <w:r w:rsidRPr="00583BB0">
        <w:rPr>
          <w:sz w:val="24"/>
          <w:szCs w:val="24"/>
          <w:vertAlign w:val="superscript"/>
        </w:rPr>
        <w:t>th</w:t>
      </w:r>
      <w:r w:rsidRPr="00583BB0">
        <w:rPr>
          <w:sz w:val="24"/>
          <w:szCs w:val="24"/>
        </w:rPr>
        <w:t xml:space="preserve"> order. The 1</w:t>
      </w:r>
      <w:r w:rsidRPr="00583BB0">
        <w:rPr>
          <w:sz w:val="24"/>
          <w:szCs w:val="24"/>
          <w:vertAlign w:val="superscript"/>
        </w:rPr>
        <w:t>st</w:t>
      </w:r>
      <w:r w:rsidRPr="00583BB0">
        <w:rPr>
          <w:sz w:val="24"/>
          <w:szCs w:val="24"/>
        </w:rPr>
        <w:t xml:space="preserve"> order is the </w:t>
      </w:r>
      <w:r w:rsidRPr="00583BB0">
        <w:rPr>
          <w:b/>
          <w:sz w:val="24"/>
          <w:szCs w:val="24"/>
        </w:rPr>
        <w:t>Chalkydri (Phoenixes)</w:t>
      </w:r>
      <w:r w:rsidRPr="00583BB0">
        <w:rPr>
          <w:sz w:val="24"/>
          <w:szCs w:val="24"/>
        </w:rPr>
        <w:t>. They are closest to Womankind. Stephen’s</w:t>
      </w:r>
      <w:r w:rsidRPr="00583BB0">
        <w:rPr>
          <w:b/>
          <w:sz w:val="24"/>
          <w:szCs w:val="24"/>
        </w:rPr>
        <w:t xml:space="preserve"> Ministry of Heavenly Soldiers (Dignitaries)</w:t>
      </w:r>
      <w:r w:rsidRPr="00583BB0">
        <w:rPr>
          <w:sz w:val="24"/>
          <w:szCs w:val="24"/>
        </w:rPr>
        <w:t xml:space="preserve"> consists of the first 5 orders. First,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They are closest to Man. Some scripture are 1</w:t>
      </w:r>
      <w:r w:rsidRPr="00583BB0">
        <w:rPr>
          <w:sz w:val="24"/>
          <w:szCs w:val="24"/>
          <w:vertAlign w:val="superscript"/>
        </w:rPr>
        <w:t>st</w:t>
      </w:r>
      <w:r w:rsidRPr="00583BB0">
        <w:rPr>
          <w:sz w:val="24"/>
          <w:szCs w:val="24"/>
        </w:rPr>
        <w:t xml:space="preserve"> Kings 19:2; Haggai 1:13;  Malachi 2:7, 3:1; Genesis  28:12;  Job 1:6,  38:7;  Psalm 89:5, 7;  Daniel  4:13, 17, 23 and 1</w:t>
      </w:r>
      <w:r w:rsidRPr="00583BB0">
        <w:rPr>
          <w:sz w:val="24"/>
          <w:szCs w:val="24"/>
          <w:vertAlign w:val="superscript"/>
        </w:rPr>
        <w:t>st</w:t>
      </w:r>
      <w:r w:rsidRPr="00583BB0">
        <w:rPr>
          <w:sz w:val="24"/>
          <w:szCs w:val="24"/>
        </w:rPr>
        <w:t xml:space="preserve"> Samuel 17:45.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which are the highest level on Earth. They are ranked 1</w:t>
      </w:r>
      <w:r w:rsidRPr="00583BB0">
        <w:rPr>
          <w:sz w:val="24"/>
          <w:szCs w:val="24"/>
          <w:vertAlign w:val="superscript"/>
        </w:rPr>
        <w:t>st</w:t>
      </w:r>
      <w:r w:rsidRPr="00583BB0">
        <w:rPr>
          <w:sz w:val="24"/>
          <w:szCs w:val="24"/>
        </w:rPr>
        <w:t xml:space="preserve"> &amp; are called Chiefs. Some scripture verses are 1</w:t>
      </w:r>
      <w:r w:rsidRPr="00583BB0">
        <w:rPr>
          <w:sz w:val="24"/>
          <w:szCs w:val="24"/>
          <w:vertAlign w:val="superscript"/>
        </w:rPr>
        <w:t>st</w:t>
      </w:r>
      <w:r w:rsidRPr="00583BB0">
        <w:rPr>
          <w:sz w:val="24"/>
          <w:szCs w:val="24"/>
        </w:rPr>
        <w:t xml:space="preserve"> Thessalonians 4:16; Jude 1:9; 2</w:t>
      </w:r>
      <w:r w:rsidRPr="00583BB0">
        <w:rPr>
          <w:sz w:val="24"/>
          <w:szCs w:val="24"/>
          <w:vertAlign w:val="superscript"/>
        </w:rPr>
        <w:t>nd</w:t>
      </w:r>
      <w:r w:rsidRPr="00583BB0">
        <w:rPr>
          <w:sz w:val="24"/>
          <w:szCs w:val="24"/>
        </w:rPr>
        <w:t xml:space="preserve"> Esdras 4:36; John 5:4 &amp; Revelation 12:7-9.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These are over the spiritual warfare of cities &amp; they break strongholds that are against God in 2</w:t>
      </w:r>
      <w:r w:rsidRPr="00583BB0">
        <w:rPr>
          <w:sz w:val="24"/>
          <w:szCs w:val="24"/>
          <w:vertAlign w:val="superscript"/>
        </w:rPr>
        <w:t>nd</w:t>
      </w:r>
      <w:r w:rsidRPr="00583BB0">
        <w:rPr>
          <w:sz w:val="24"/>
          <w:szCs w:val="24"/>
        </w:rPr>
        <w:t xml:space="preserve"> Corinthians 4:7-15; 10:3-5. Stephen’s  </w:t>
      </w:r>
      <w:r w:rsidRPr="00583BB0">
        <w:rPr>
          <w:b/>
          <w:sz w:val="24"/>
          <w:szCs w:val="24"/>
        </w:rPr>
        <w:t>Ministry  of   Heavenly  Governors (Presidents)</w:t>
      </w:r>
      <w:r w:rsidRPr="00583BB0">
        <w:rPr>
          <w:sz w:val="24"/>
          <w:szCs w:val="24"/>
        </w:rPr>
        <w:t xml:space="preserve"> consist  of  the  second  7  orders.  The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Powers</w:t>
      </w:r>
      <w:r w:rsidRPr="00583BB0">
        <w:rPr>
          <w:sz w:val="24"/>
          <w:szCs w:val="24"/>
        </w:rPr>
        <w:t xml:space="preserve"> </w:t>
      </w:r>
      <w:r w:rsidRPr="00583BB0">
        <w:rPr>
          <w:b/>
          <w:sz w:val="24"/>
          <w:szCs w:val="24"/>
        </w:rPr>
        <w:t>(Potentates)</w:t>
      </w:r>
      <w:r w:rsidRPr="00583BB0">
        <w:rPr>
          <w:sz w:val="24"/>
          <w:szCs w:val="24"/>
        </w:rPr>
        <w:t xml:space="preserve"> or </w:t>
      </w:r>
      <w:r w:rsidRPr="00583BB0">
        <w:rPr>
          <w:b/>
          <w:sz w:val="24"/>
          <w:szCs w:val="24"/>
        </w:rPr>
        <w:t>Authorities</w:t>
      </w:r>
      <w:r w:rsidRPr="00583BB0">
        <w:rPr>
          <w:sz w:val="24"/>
          <w:szCs w:val="24"/>
        </w:rPr>
        <w:t xml:space="preserve">. They are angels who </w:t>
      </w:r>
      <w:r w:rsidRPr="00583BB0">
        <w:rPr>
          <w:sz w:val="24"/>
          <w:szCs w:val="24"/>
        </w:rPr>
        <w:lastRenderedPageBreak/>
        <w:t>also fight spiritual warfare’s over cities, but are at a higher level of glory. Some scripture  verses  are Ephesians 1:21, 3:10, 6:12; Colossians 1:16, 2:15; Romans 8:38-39; 1</w:t>
      </w:r>
      <w:r w:rsidRPr="00583BB0">
        <w:rPr>
          <w:sz w:val="24"/>
          <w:szCs w:val="24"/>
          <w:vertAlign w:val="superscript"/>
        </w:rPr>
        <w:t>st</w:t>
      </w:r>
      <w:r w:rsidRPr="00583BB0">
        <w:rPr>
          <w:sz w:val="24"/>
          <w:szCs w:val="24"/>
        </w:rPr>
        <w:t xml:space="preserve"> Corinthian 15:24; 1</w:t>
      </w:r>
      <w:r w:rsidRPr="00583BB0">
        <w:rPr>
          <w:sz w:val="24"/>
          <w:szCs w:val="24"/>
          <w:vertAlign w:val="superscript"/>
        </w:rPr>
        <w:t>st</w:t>
      </w:r>
      <w:r w:rsidRPr="00583BB0">
        <w:rPr>
          <w:sz w:val="24"/>
          <w:szCs w:val="24"/>
        </w:rPr>
        <w:t xml:space="preserve"> Peter 3:22; and 2</w:t>
      </w:r>
      <w:r w:rsidRPr="00583BB0">
        <w:rPr>
          <w:sz w:val="24"/>
          <w:szCs w:val="24"/>
          <w:vertAlign w:val="superscript"/>
        </w:rPr>
        <w:t>nd</w:t>
      </w:r>
      <w:r w:rsidRPr="00583BB0">
        <w:rPr>
          <w:sz w:val="24"/>
          <w:szCs w:val="24"/>
        </w:rPr>
        <w:t xml:space="preserve"> Thessalonians 1:7. The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Strongholds</w:t>
      </w:r>
      <w:r w:rsidRPr="00583BB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 xml:space="preserve">Dominions (Domination) </w:t>
      </w:r>
      <w:r w:rsidRPr="00583BB0">
        <w:rPr>
          <w:sz w:val="24"/>
          <w:szCs w:val="24"/>
        </w:rPr>
        <w:t>or</w:t>
      </w:r>
      <w:r w:rsidRPr="00583BB0">
        <w:rPr>
          <w:b/>
          <w:sz w:val="24"/>
          <w:szCs w:val="24"/>
        </w:rPr>
        <w:t xml:space="preserve"> Hashmallims </w:t>
      </w:r>
      <w:r w:rsidRPr="00583BB0">
        <w:rPr>
          <w:sz w:val="24"/>
          <w:szCs w:val="24"/>
        </w:rPr>
        <w:t>or</w:t>
      </w:r>
      <w:r w:rsidRPr="00583BB0">
        <w:rPr>
          <w:b/>
          <w:sz w:val="24"/>
          <w:szCs w:val="24"/>
        </w:rPr>
        <w:t xml:space="preserve"> Lordships</w:t>
      </w:r>
      <w:r w:rsidRPr="00583BB0">
        <w:rPr>
          <w:sz w:val="24"/>
          <w:szCs w:val="24"/>
        </w:rPr>
        <w:t>. These are they whose spiritual understanding to the Saints (Lords) has authority over negative cosmic powers who resisted God &amp; are made subject of His creation who fell from there 1</w:t>
      </w:r>
      <w:r w:rsidRPr="00583BB0">
        <w:rPr>
          <w:sz w:val="24"/>
          <w:szCs w:val="24"/>
          <w:vertAlign w:val="superscript"/>
        </w:rPr>
        <w:t>st</w:t>
      </w:r>
      <w:r w:rsidRPr="00583BB0">
        <w:rPr>
          <w:sz w:val="24"/>
          <w:szCs w:val="24"/>
        </w:rPr>
        <w:t xml:space="preserve"> estate. Two scripture verses are Ephesians 1:21 and Colossians 1:16. Stephen’s </w:t>
      </w:r>
      <w:r w:rsidRPr="00583BB0">
        <w:rPr>
          <w:b/>
          <w:sz w:val="24"/>
          <w:szCs w:val="24"/>
        </w:rPr>
        <w:t>Ministry of Heavenly Guardians (Protectors)</w:t>
      </w:r>
      <w:r w:rsidRPr="00583BB0">
        <w:rPr>
          <w:sz w:val="24"/>
          <w:szCs w:val="24"/>
        </w:rPr>
        <w:t xml:space="preserve"> is the last 10 orders. The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Ophanims</w:t>
      </w:r>
      <w:r w:rsidRPr="00583BB0">
        <w:rPr>
          <w:sz w:val="24"/>
          <w:szCs w:val="24"/>
        </w:rPr>
        <w:t xml:space="preserve">, </w:t>
      </w:r>
      <w:r w:rsidRPr="00583BB0">
        <w:rPr>
          <w:b/>
          <w:sz w:val="24"/>
          <w:szCs w:val="24"/>
        </w:rPr>
        <w:t>Ophde’s</w:t>
      </w:r>
      <w:r w:rsidRPr="00583BB0">
        <w:rPr>
          <w:sz w:val="24"/>
          <w:szCs w:val="24"/>
        </w:rPr>
        <w:t xml:space="preserve">, </w:t>
      </w:r>
      <w:r w:rsidRPr="00583BB0">
        <w:rPr>
          <w:b/>
          <w:sz w:val="24"/>
          <w:szCs w:val="24"/>
        </w:rPr>
        <w:t>Ofanim’s</w:t>
      </w:r>
      <w:r w:rsidRPr="00583BB0">
        <w:rPr>
          <w:sz w:val="24"/>
          <w:szCs w:val="24"/>
        </w:rPr>
        <w:t xml:space="preserve"> or </w:t>
      </w:r>
      <w:r w:rsidRPr="00583BB0">
        <w:rPr>
          <w:b/>
          <w:sz w:val="24"/>
          <w:szCs w:val="24"/>
        </w:rPr>
        <w:t>Galgallims (Many Eyed Ones)</w:t>
      </w:r>
      <w:r w:rsidRPr="00583BB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Burning Ones</w:t>
      </w:r>
      <w:r w:rsidRPr="00583BB0">
        <w:rPr>
          <w:sz w:val="24"/>
          <w:szCs w:val="24"/>
        </w:rPr>
        <w:t xml:space="preserve"> or </w:t>
      </w:r>
      <w:r w:rsidRPr="00583BB0">
        <w:rPr>
          <w:b/>
          <w:sz w:val="24"/>
          <w:szCs w:val="24"/>
        </w:rPr>
        <w:t>Seraphim’s</w:t>
      </w:r>
      <w:r w:rsidRPr="00583BB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of angels are called </w:t>
      </w:r>
      <w:r w:rsidRPr="00583BB0">
        <w:rPr>
          <w:b/>
          <w:sz w:val="24"/>
          <w:szCs w:val="24"/>
        </w:rPr>
        <w:t>Chayot’s</w:t>
      </w:r>
      <w:r w:rsidRPr="00583BB0">
        <w:rPr>
          <w:sz w:val="24"/>
          <w:szCs w:val="24"/>
        </w:rPr>
        <w:t xml:space="preserve"> or </w:t>
      </w:r>
      <w:r w:rsidRPr="00583BB0">
        <w:rPr>
          <w:b/>
          <w:sz w:val="24"/>
          <w:szCs w:val="24"/>
        </w:rPr>
        <w:t>Living Creatures</w:t>
      </w:r>
      <w:r w:rsidRPr="00583BB0">
        <w:rPr>
          <w:sz w:val="24"/>
          <w:szCs w:val="24"/>
        </w:rPr>
        <w:t xml:space="preserve">. </w:t>
      </w:r>
      <w:r w:rsidRPr="00583BB0">
        <w:rPr>
          <w:b/>
          <w:sz w:val="24"/>
          <w:szCs w:val="24"/>
        </w:rPr>
        <w:t>Stephen’s Ministry of the Heavenly Crown</w:t>
      </w:r>
      <w:r w:rsidRPr="00583BB0">
        <w:rPr>
          <w:sz w:val="24"/>
          <w:szCs w:val="24"/>
        </w:rPr>
        <w:t xml:space="preserve"> is the 23</w:t>
      </w:r>
      <w:r w:rsidRPr="00583BB0">
        <w:rPr>
          <w:sz w:val="24"/>
          <w:szCs w:val="24"/>
          <w:vertAlign w:val="superscript"/>
        </w:rPr>
        <w:t>rd</w:t>
      </w:r>
      <w:r w:rsidRPr="00583BB0">
        <w:rPr>
          <w:sz w:val="24"/>
          <w:szCs w:val="24"/>
        </w:rPr>
        <w:t xml:space="preserve">/24 orders called </w:t>
      </w:r>
      <w:r w:rsidRPr="00583BB0">
        <w:rPr>
          <w:b/>
          <w:sz w:val="24"/>
          <w:szCs w:val="24"/>
        </w:rPr>
        <w:t>Chubby Ones</w:t>
      </w:r>
      <w:r w:rsidRPr="00583BB0">
        <w:rPr>
          <w:sz w:val="24"/>
          <w:szCs w:val="24"/>
        </w:rPr>
        <w:t xml:space="preserve"> or </w:t>
      </w:r>
      <w:r w:rsidRPr="00583BB0">
        <w:rPr>
          <w:b/>
          <w:sz w:val="24"/>
          <w:szCs w:val="24"/>
        </w:rPr>
        <w:t>Cherubim</w:t>
      </w:r>
      <w:r w:rsidRPr="00583BB0">
        <w:rPr>
          <w:sz w:val="24"/>
          <w:szCs w:val="24"/>
        </w:rPr>
        <w:t xml:space="preserve"> &amp; the closest to God. They see Him face to face ministering to the Lord’s needs. They guard the Lord’s temple &amp; </w:t>
      </w:r>
      <w:r w:rsidRPr="00583BB0">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83BB0">
        <w:rPr>
          <w:sz w:val="24"/>
          <w:szCs w:val="24"/>
          <w:vertAlign w:val="superscript"/>
        </w:rPr>
        <w:t>st</w:t>
      </w:r>
      <w:r w:rsidRPr="00583BB0">
        <w:rPr>
          <w:sz w:val="24"/>
          <w:szCs w:val="24"/>
        </w:rPr>
        <w:t xml:space="preserve"> Kings 6:23-28; Revelation 4-6 &amp; Psalm 99:1. In  Ezekiel 1-10  control the rebellion, the siege of Jerusalem, the flaming sword against Jerusalem,  idolatry, God’s  judgment, porn (Greek word </w:t>
      </w:r>
      <w:r w:rsidRPr="00583BB0">
        <w:rPr>
          <w:b/>
          <w:i/>
          <w:sz w:val="24"/>
          <w:szCs w:val="24"/>
        </w:rPr>
        <w:t>porniea</w:t>
      </w:r>
      <w:r w:rsidRPr="00583BB0">
        <w:rPr>
          <w:sz w:val="24"/>
          <w:szCs w:val="24"/>
        </w:rPr>
        <w:t>) or abominations in the temple, &amp; the wicked slayed. The 24 orders of Dragons are 1</w:t>
      </w:r>
      <w:r w:rsidRPr="00583BB0">
        <w:rPr>
          <w:sz w:val="24"/>
          <w:szCs w:val="24"/>
          <w:vertAlign w:val="superscript"/>
        </w:rPr>
        <w:t>st</w:t>
      </w:r>
      <w:r w:rsidRPr="00583BB0">
        <w:rPr>
          <w:sz w:val="24"/>
          <w:szCs w:val="24"/>
        </w:rPr>
        <w:t xml:space="preserve"> called </w:t>
      </w:r>
      <w:r w:rsidRPr="00583BB0">
        <w:rPr>
          <w:b/>
          <w:sz w:val="24"/>
          <w:szCs w:val="24"/>
        </w:rPr>
        <w:t>Chalkydri (Winged Dragons)</w:t>
      </w:r>
      <w:r w:rsidRPr="00583BB0">
        <w:rPr>
          <w:sz w:val="24"/>
          <w:szCs w:val="24"/>
        </w:rPr>
        <w:t xml:space="preserve">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 8-9, 485-500. Stephen gave aid to angels in Acts 6:15-7:53. </w:t>
      </w:r>
      <w:r w:rsidRPr="00583BB0">
        <w:rPr>
          <w:b/>
          <w:sz w:val="24"/>
          <w:szCs w:val="24"/>
        </w:rPr>
        <w:t>The Dragon Lords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of the Lord John/Jesus made the way for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of the Lord James’ 2-fold office for Boys &amp; Law/Stephen for Lords under Yah</w:t>
      </w:r>
      <w:r w:rsidRPr="00583BB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583BB0">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35A5E" w:rsidRPr="00583BB0" w:rsidRDefault="00E35A5E" w:rsidP="00E35A5E">
      <w:pPr>
        <w:spacing w:line="480" w:lineRule="auto"/>
        <w:jc w:val="both"/>
        <w:rPr>
          <w:sz w:val="24"/>
          <w:szCs w:val="24"/>
        </w:rPr>
      </w:pPr>
      <w:r w:rsidRPr="00583BB0">
        <w:rPr>
          <w:sz w:val="24"/>
          <w:szCs w:val="24"/>
        </w:rPr>
        <w:t>Stephen’s Identity as the Angel of the Lord</w:t>
      </w:r>
    </w:p>
    <w:p w:rsidR="00E35A5E" w:rsidRPr="00583BB0" w:rsidRDefault="00E35A5E" w:rsidP="00E35A5E">
      <w:pPr>
        <w:spacing w:line="480" w:lineRule="auto"/>
        <w:jc w:val="both"/>
        <w:rPr>
          <w:sz w:val="24"/>
          <w:szCs w:val="24"/>
        </w:rPr>
      </w:pPr>
      <w:r w:rsidRPr="00583BB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83BB0">
        <w:rPr>
          <w:sz w:val="24"/>
          <w:szCs w:val="24"/>
          <w:vertAlign w:val="superscript"/>
        </w:rPr>
        <w:t>nd</w:t>
      </w:r>
      <w:r w:rsidRPr="00583BB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Acts 12:23; Revelation 16:1 &amp; 2</w:t>
      </w:r>
      <w:r w:rsidRPr="00583BB0">
        <w:rPr>
          <w:sz w:val="24"/>
          <w:szCs w:val="24"/>
          <w:vertAlign w:val="superscript"/>
        </w:rPr>
        <w:t>nd</w:t>
      </w:r>
      <w:r w:rsidRPr="00583BB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83BB0">
        <w:rPr>
          <w:sz w:val="24"/>
          <w:szCs w:val="24"/>
          <w:vertAlign w:val="superscript"/>
        </w:rPr>
        <w:t>th</w:t>
      </w:r>
      <w:r w:rsidRPr="00583BB0">
        <w:rPr>
          <w:sz w:val="24"/>
          <w:szCs w:val="24"/>
        </w:rPr>
        <w:t xml:space="preserve"> I will. On the other hand Lucifer has always been known as The Old </w:t>
      </w:r>
      <w:r w:rsidRPr="00583BB0">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35A5E" w:rsidRPr="00583BB0" w:rsidRDefault="00E35A5E" w:rsidP="00E35A5E">
      <w:pPr>
        <w:spacing w:line="480" w:lineRule="auto"/>
        <w:jc w:val="both"/>
        <w:rPr>
          <w:sz w:val="24"/>
          <w:szCs w:val="24"/>
        </w:rPr>
      </w:pPr>
      <w:r w:rsidRPr="00583BB0">
        <w:rPr>
          <w:sz w:val="24"/>
          <w:szCs w:val="24"/>
        </w:rPr>
        <w:t>Stephen directly glorified God</w:t>
      </w:r>
    </w:p>
    <w:p w:rsidR="00E35A5E" w:rsidRPr="00583BB0" w:rsidRDefault="00E35A5E" w:rsidP="00E35A5E">
      <w:pPr>
        <w:spacing w:line="480" w:lineRule="auto"/>
        <w:jc w:val="both"/>
        <w:rPr>
          <w:sz w:val="24"/>
          <w:szCs w:val="24"/>
        </w:rPr>
      </w:pPr>
      <w:r w:rsidRPr="00583BB0">
        <w:rPr>
          <w:sz w:val="24"/>
          <w:szCs w:val="24"/>
        </w:rPr>
        <w:t>Stephen’s Angelical Ministry glorified God in Acts 7:55-56. Some scripture verses are Psalm 103:20, 148:2; Isaiah 6:2-3; Revelation 4:8; Luke 2:14-15; 15:10; Hebrews 1:6; Ephesians 3:10; 1</w:t>
      </w:r>
      <w:r w:rsidRPr="00583BB0">
        <w:rPr>
          <w:sz w:val="24"/>
          <w:szCs w:val="24"/>
          <w:vertAlign w:val="superscript"/>
        </w:rPr>
        <w:t>st</w:t>
      </w:r>
      <w:r w:rsidRPr="00583BB0">
        <w:rPr>
          <w:sz w:val="24"/>
          <w:szCs w:val="24"/>
        </w:rPr>
        <w:t xml:space="preserve"> Peter 1:12; 1</w:t>
      </w:r>
      <w:r w:rsidRPr="00583BB0">
        <w:rPr>
          <w:sz w:val="24"/>
          <w:szCs w:val="24"/>
          <w:vertAlign w:val="superscript"/>
        </w:rPr>
        <w:t>st</w:t>
      </w:r>
      <w:r w:rsidRPr="00583BB0">
        <w:rPr>
          <w:sz w:val="24"/>
          <w:szCs w:val="24"/>
        </w:rPr>
        <w:t xml:space="preserve"> Timothy 3:16, 5:21 and 1</w:t>
      </w:r>
      <w:r w:rsidRPr="00583BB0">
        <w:rPr>
          <w:sz w:val="24"/>
          <w:szCs w:val="24"/>
          <w:vertAlign w:val="superscript"/>
        </w:rPr>
        <w:t>st</w:t>
      </w:r>
      <w:r w:rsidRPr="00583BB0">
        <w:rPr>
          <w:sz w:val="24"/>
          <w:szCs w:val="24"/>
        </w:rPr>
        <w:t xml:space="preserve"> Corinthians 4:9, 11:10. Stephen is worshipped as the Angel (Lord) of the LORD as the Spirit of the Lord in 1</w:t>
      </w:r>
      <w:r w:rsidRPr="00583BB0">
        <w:rPr>
          <w:sz w:val="24"/>
          <w:szCs w:val="24"/>
          <w:vertAlign w:val="superscript"/>
        </w:rPr>
        <w:t>st</w:t>
      </w:r>
      <w:r w:rsidRPr="00583BB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83BB0">
        <w:rPr>
          <w:sz w:val="24"/>
          <w:szCs w:val="24"/>
          <w:vertAlign w:val="superscript"/>
        </w:rPr>
        <w:t>nd</w:t>
      </w:r>
      <w:r w:rsidRPr="00583BB0">
        <w:rPr>
          <w:sz w:val="24"/>
          <w:szCs w:val="24"/>
        </w:rPr>
        <w:t xml:space="preserve"> Thessalonians 2:11; 2</w:t>
      </w:r>
      <w:r w:rsidRPr="00583BB0">
        <w:rPr>
          <w:sz w:val="24"/>
          <w:szCs w:val="24"/>
          <w:vertAlign w:val="superscript"/>
        </w:rPr>
        <w:t>nd</w:t>
      </w:r>
      <w:r w:rsidRPr="00583BB0">
        <w:rPr>
          <w:sz w:val="24"/>
          <w:szCs w:val="24"/>
        </w:rPr>
        <w:t xml:space="preserve"> Kings 21:3; Amos 5:25-27; Jeremiah 25:9-12 &amp; Revelation 18:21-24. You cannot worship Lucifer’s Angels (Lords) in Colossians 2:18; Revelation 19:10 &amp; 1</w:t>
      </w:r>
      <w:r w:rsidRPr="00583BB0">
        <w:rPr>
          <w:sz w:val="24"/>
          <w:szCs w:val="24"/>
          <w:vertAlign w:val="superscript"/>
        </w:rPr>
        <w:t>st</w:t>
      </w:r>
      <w:r w:rsidRPr="00583BB0">
        <w:rPr>
          <w:sz w:val="24"/>
          <w:szCs w:val="24"/>
        </w:rPr>
        <w:t xml:space="preserve"> Timothy 2:5. The Stephen as the Lord’s Angel (Lords) is worshipped in the 16 orders with Hagar in Genesis 16, Abraham in Genesis 22, Moses in Exodus 3-4, Balaam in Numbers 22, David in 2</w:t>
      </w:r>
      <w:r w:rsidRPr="00583BB0">
        <w:rPr>
          <w:sz w:val="24"/>
          <w:szCs w:val="24"/>
          <w:vertAlign w:val="superscript"/>
        </w:rPr>
        <w:t>nd</w:t>
      </w:r>
      <w:r w:rsidRPr="00583BB0">
        <w:rPr>
          <w:sz w:val="24"/>
          <w:szCs w:val="24"/>
        </w:rPr>
        <w:t xml:space="preserve"> Samuel 24; 1</w:t>
      </w:r>
      <w:r w:rsidRPr="00583BB0">
        <w:rPr>
          <w:sz w:val="24"/>
          <w:szCs w:val="24"/>
          <w:vertAlign w:val="superscript"/>
        </w:rPr>
        <w:t>st</w:t>
      </w:r>
      <w:r w:rsidRPr="00583BB0">
        <w:rPr>
          <w:sz w:val="24"/>
          <w:szCs w:val="24"/>
        </w:rPr>
        <w:t xml:space="preserve"> Chronicles 21, Jesus in John 1:1-3; 8:58; Acts 7:59; Manoah with Samson in Judges 13-16; Gideon in Judges 6; Elijah in 1</w:t>
      </w:r>
      <w:r w:rsidRPr="00583BB0">
        <w:rPr>
          <w:sz w:val="24"/>
          <w:szCs w:val="24"/>
          <w:vertAlign w:val="superscript"/>
        </w:rPr>
        <w:t>st</w:t>
      </w:r>
      <w:r w:rsidRPr="00583BB0">
        <w:rPr>
          <w:sz w:val="24"/>
          <w:szCs w:val="24"/>
        </w:rPr>
        <w:t xml:space="preserve"> Kings 19; 2</w:t>
      </w:r>
      <w:r w:rsidRPr="00583BB0">
        <w:rPr>
          <w:sz w:val="24"/>
          <w:szCs w:val="24"/>
          <w:vertAlign w:val="superscript"/>
        </w:rPr>
        <w:t>nd</w:t>
      </w:r>
      <w:r w:rsidRPr="00583BB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583BB0">
        <w:rPr>
          <w:sz w:val="24"/>
          <w:szCs w:val="24"/>
        </w:rPr>
        <w:lastRenderedPageBreak/>
        <w:t>of Angels (Lords) is declares in some scriptures in Psalm 103:20; Ephesians 1:21; Colossians 1:16; 2</w:t>
      </w:r>
      <w:r w:rsidRPr="00583BB0">
        <w:rPr>
          <w:sz w:val="24"/>
          <w:szCs w:val="24"/>
          <w:vertAlign w:val="superscript"/>
        </w:rPr>
        <w:t>nd</w:t>
      </w:r>
      <w:r w:rsidRPr="00583BB0">
        <w:rPr>
          <w:sz w:val="24"/>
          <w:szCs w:val="24"/>
        </w:rPr>
        <w:t xml:space="preserve"> Peter 2:11; Matthew 28:2; Hebrews 2:7; Daniel 10:13; Revelation 12:7-9, 20:1-3; and 1</w:t>
      </w:r>
      <w:r w:rsidRPr="00583BB0">
        <w:rPr>
          <w:sz w:val="24"/>
          <w:szCs w:val="24"/>
          <w:vertAlign w:val="superscript"/>
        </w:rPr>
        <w:t>st</w:t>
      </w:r>
      <w:r w:rsidRPr="00583BB0">
        <w:rPr>
          <w:sz w:val="24"/>
          <w:szCs w:val="24"/>
        </w:rPr>
        <w:t xml:space="preserve"> Corinthians 6:3. </w:t>
      </w:r>
    </w:p>
    <w:p w:rsidR="00E35A5E" w:rsidRPr="00583BB0" w:rsidRDefault="00E35A5E" w:rsidP="00E35A5E">
      <w:pPr>
        <w:spacing w:line="480" w:lineRule="auto"/>
        <w:jc w:val="both"/>
        <w:rPr>
          <w:sz w:val="24"/>
          <w:szCs w:val="24"/>
        </w:rPr>
      </w:pPr>
      <w:r w:rsidRPr="00583BB0">
        <w:rPr>
          <w:sz w:val="24"/>
          <w:szCs w:val="24"/>
        </w:rPr>
        <w:t>Stephen’s 14 identities of the Cherub of the Lord are in Acts 6:15. 1</w:t>
      </w:r>
      <w:r w:rsidRPr="00583BB0">
        <w:rPr>
          <w:sz w:val="24"/>
          <w:szCs w:val="24"/>
          <w:vertAlign w:val="superscript"/>
        </w:rPr>
        <w:t>st</w:t>
      </w:r>
      <w:r w:rsidRPr="00583BB0">
        <w:rPr>
          <w:sz w:val="24"/>
          <w:szCs w:val="24"/>
        </w:rPr>
        <w:t>, Cherubs are called Griffins, a half lion &amp; half eagle in Mesopotamia texts. 2</w:t>
      </w:r>
      <w:r w:rsidRPr="00583BB0">
        <w:rPr>
          <w:sz w:val="24"/>
          <w:szCs w:val="24"/>
          <w:vertAlign w:val="superscript"/>
        </w:rPr>
        <w:t>nd</w:t>
      </w:r>
      <w:r w:rsidRPr="00583BB0">
        <w:rPr>
          <w:sz w:val="24"/>
          <w:szCs w:val="24"/>
        </w:rPr>
        <w:t>, Cherubs are called Sphinxes in Mesopotamia texts. 3</w:t>
      </w:r>
      <w:r w:rsidRPr="00583BB0">
        <w:rPr>
          <w:sz w:val="24"/>
          <w:szCs w:val="24"/>
          <w:vertAlign w:val="superscript"/>
        </w:rPr>
        <w:t>rd</w:t>
      </w:r>
      <w:r w:rsidRPr="00583BB0">
        <w:rPr>
          <w:sz w:val="24"/>
          <w:szCs w:val="24"/>
        </w:rPr>
        <w:t>, Cherubs are called Winged Humans in Mesopotamia texts. 4</w:t>
      </w:r>
      <w:r w:rsidRPr="00583BB0">
        <w:rPr>
          <w:sz w:val="24"/>
          <w:szCs w:val="24"/>
          <w:vertAlign w:val="superscript"/>
        </w:rPr>
        <w:t>th</w:t>
      </w:r>
      <w:r w:rsidRPr="00583BB0">
        <w:rPr>
          <w:sz w:val="24"/>
          <w:szCs w:val="24"/>
        </w:rPr>
        <w:t>, in Ezekiel 1 &amp; 10 they are known as having 4 faces &amp; 4 wings. 5</w:t>
      </w:r>
      <w:r w:rsidRPr="00583BB0">
        <w:rPr>
          <w:sz w:val="24"/>
          <w:szCs w:val="24"/>
          <w:vertAlign w:val="superscript"/>
        </w:rPr>
        <w:t>th</w:t>
      </w:r>
      <w:r w:rsidRPr="00583BB0">
        <w:rPr>
          <w:sz w:val="24"/>
          <w:szCs w:val="24"/>
        </w:rPr>
        <w:t>, in Isaiah 14 they are Towering Cherubs. 6</w:t>
      </w:r>
      <w:r w:rsidRPr="00583BB0">
        <w:rPr>
          <w:sz w:val="24"/>
          <w:szCs w:val="24"/>
          <w:vertAlign w:val="superscript"/>
        </w:rPr>
        <w:t>th</w:t>
      </w:r>
      <w:r w:rsidRPr="00583BB0">
        <w:rPr>
          <w:sz w:val="24"/>
          <w:szCs w:val="24"/>
        </w:rPr>
        <w:t>, in Isaiah 14 they are Guardian Cherubs. 7</w:t>
      </w:r>
      <w:r w:rsidRPr="00583BB0">
        <w:rPr>
          <w:sz w:val="24"/>
          <w:szCs w:val="24"/>
          <w:vertAlign w:val="superscript"/>
        </w:rPr>
        <w:t>th</w:t>
      </w:r>
      <w:r w:rsidRPr="00583BB0">
        <w:rPr>
          <w:sz w:val="24"/>
          <w:szCs w:val="24"/>
        </w:rPr>
        <w:t>, in Ezekiel 41 they are known as having 2 faces of a Man &amp; a Young Lion. 8</w:t>
      </w:r>
      <w:r w:rsidRPr="00583BB0">
        <w:rPr>
          <w:sz w:val="24"/>
          <w:szCs w:val="24"/>
          <w:vertAlign w:val="superscript"/>
        </w:rPr>
        <w:t>th</w:t>
      </w:r>
      <w:r w:rsidRPr="00583BB0">
        <w:rPr>
          <w:sz w:val="24"/>
          <w:szCs w:val="24"/>
        </w:rPr>
        <w:t>, In Revelation 4 they are known as having 4 faces &amp; 6 wings. 9</w:t>
      </w:r>
      <w:r w:rsidRPr="00583BB0">
        <w:rPr>
          <w:sz w:val="24"/>
          <w:szCs w:val="24"/>
          <w:vertAlign w:val="superscript"/>
        </w:rPr>
        <w:t>th</w:t>
      </w:r>
      <w:r w:rsidRPr="00583BB0">
        <w:rPr>
          <w:sz w:val="24"/>
          <w:szCs w:val="24"/>
        </w:rPr>
        <w:t>, in Revelation 12 they are known as being a 7 headed Dragons. 10</w:t>
      </w:r>
      <w:r w:rsidRPr="00583BB0">
        <w:rPr>
          <w:sz w:val="24"/>
          <w:szCs w:val="24"/>
          <w:vertAlign w:val="superscript"/>
        </w:rPr>
        <w:t>th</w:t>
      </w:r>
      <w:r w:rsidRPr="00583BB0">
        <w:rPr>
          <w:sz w:val="24"/>
          <w:szCs w:val="24"/>
        </w:rPr>
        <w:t>, in Revelation 12 they are known as a 10 horned Dragons. 11</w:t>
      </w:r>
      <w:r w:rsidRPr="00583BB0">
        <w:rPr>
          <w:sz w:val="24"/>
          <w:szCs w:val="24"/>
          <w:vertAlign w:val="superscript"/>
        </w:rPr>
        <w:t>th</w:t>
      </w:r>
      <w:r w:rsidRPr="00583BB0">
        <w:rPr>
          <w:sz w:val="24"/>
          <w:szCs w:val="24"/>
        </w:rPr>
        <w:t>, in Genesis 3:24 they are known as Protection Cherubs guarding the entrance of the Garden of Eden. 12</w:t>
      </w:r>
      <w:r w:rsidRPr="00583BB0">
        <w:rPr>
          <w:sz w:val="24"/>
          <w:szCs w:val="24"/>
          <w:vertAlign w:val="superscript"/>
        </w:rPr>
        <w:t>th</w:t>
      </w:r>
      <w:r w:rsidRPr="00583BB0">
        <w:rPr>
          <w:sz w:val="24"/>
          <w:szCs w:val="24"/>
        </w:rPr>
        <w:t>, they are known as Anointed Cherubs in Ezekiel 28:14. 13</w:t>
      </w:r>
      <w:r w:rsidRPr="00583BB0">
        <w:rPr>
          <w:sz w:val="24"/>
          <w:szCs w:val="24"/>
          <w:vertAlign w:val="superscript"/>
        </w:rPr>
        <w:t>th</w:t>
      </w:r>
      <w:r w:rsidRPr="00583BB0">
        <w:rPr>
          <w:sz w:val="24"/>
          <w:szCs w:val="24"/>
        </w:rPr>
        <w:t>, they are known as chubby in Mesopotamia texts. 14</w:t>
      </w:r>
      <w:r w:rsidRPr="00583BB0">
        <w:rPr>
          <w:sz w:val="24"/>
          <w:szCs w:val="24"/>
          <w:vertAlign w:val="superscript"/>
        </w:rPr>
        <w:t>th</w:t>
      </w:r>
      <w:r w:rsidRPr="00583BB0">
        <w:rPr>
          <w:sz w:val="24"/>
          <w:szCs w:val="24"/>
        </w:rPr>
        <w:t>, they are known as Beautiful Cherubs in 1</w:t>
      </w:r>
      <w:r w:rsidRPr="00583BB0">
        <w:rPr>
          <w:sz w:val="24"/>
          <w:szCs w:val="24"/>
          <w:vertAlign w:val="superscript"/>
        </w:rPr>
        <w:t>st</w:t>
      </w:r>
      <w:r w:rsidRPr="00583BB0">
        <w:rPr>
          <w:sz w:val="24"/>
          <w:szCs w:val="24"/>
        </w:rPr>
        <w:t xml:space="preserve"> Kings 6:24-29. For the Heaven of Heavens and the Lordship of the Law cannot contain the Lord Stephen in 1</w:t>
      </w:r>
      <w:r w:rsidRPr="00583BB0">
        <w:rPr>
          <w:sz w:val="24"/>
          <w:szCs w:val="24"/>
          <w:vertAlign w:val="superscript"/>
        </w:rPr>
        <w:t>st</w:t>
      </w:r>
      <w:r w:rsidRPr="00583BB0">
        <w:rPr>
          <w:sz w:val="24"/>
          <w:szCs w:val="24"/>
        </w:rPr>
        <w:t xml:space="preserve"> Kings 8:27; 2</w:t>
      </w:r>
      <w:r w:rsidRPr="00583BB0">
        <w:rPr>
          <w:sz w:val="24"/>
          <w:szCs w:val="24"/>
          <w:vertAlign w:val="superscript"/>
        </w:rPr>
        <w:t>nd</w:t>
      </w:r>
      <w:r w:rsidRPr="00583BB0">
        <w:rPr>
          <w:sz w:val="24"/>
          <w:szCs w:val="24"/>
        </w:rPr>
        <w:t xml:space="preserve"> Chronicles 6:18; Ephesians 2:15; 1</w:t>
      </w:r>
      <w:r w:rsidRPr="00583BB0">
        <w:rPr>
          <w:sz w:val="24"/>
          <w:szCs w:val="24"/>
          <w:vertAlign w:val="superscript"/>
        </w:rPr>
        <w:t>st</w:t>
      </w:r>
      <w:r w:rsidRPr="00583BB0">
        <w:rPr>
          <w:sz w:val="24"/>
          <w:szCs w:val="24"/>
        </w:rPr>
        <w:t xml:space="preserve"> Peter 2:6; 2</w:t>
      </w:r>
      <w:r w:rsidRPr="00583BB0">
        <w:rPr>
          <w:sz w:val="24"/>
          <w:szCs w:val="24"/>
          <w:vertAlign w:val="superscript"/>
        </w:rPr>
        <w:t>nd</w:t>
      </w:r>
      <w:r w:rsidRPr="00583BB0">
        <w:rPr>
          <w:sz w:val="24"/>
          <w:szCs w:val="24"/>
        </w:rPr>
        <w:t xml:space="preserve"> Maccabees 2:4 &amp; Romans 2:14. </w:t>
      </w:r>
    </w:p>
    <w:p w:rsidR="00E35A5E" w:rsidRPr="00583BB0" w:rsidRDefault="00E35A5E" w:rsidP="00E35A5E">
      <w:pPr>
        <w:spacing w:line="480" w:lineRule="auto"/>
        <w:jc w:val="both"/>
        <w:rPr>
          <w:sz w:val="24"/>
          <w:szCs w:val="24"/>
        </w:rPr>
      </w:pPr>
      <w:r w:rsidRPr="00583BB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583BB0">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83BB0">
        <w:rPr>
          <w:sz w:val="24"/>
          <w:szCs w:val="24"/>
          <w:vertAlign w:val="superscript"/>
        </w:rPr>
        <w:t>st</w:t>
      </w:r>
      <w:r w:rsidRPr="00583BB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83BB0">
        <w:rPr>
          <w:sz w:val="24"/>
          <w:szCs w:val="24"/>
          <w:vertAlign w:val="superscript"/>
        </w:rPr>
        <w:t>st</w:t>
      </w:r>
      <w:r w:rsidRPr="00583BB0">
        <w:rPr>
          <w:sz w:val="24"/>
          <w:szCs w:val="24"/>
        </w:rPr>
        <w:t xml:space="preserve"> 40 year Kingdom, the Father Stephen is called after the 40 years, except being called Man in 1</w:t>
      </w:r>
      <w:r w:rsidRPr="00583BB0">
        <w:rPr>
          <w:sz w:val="24"/>
          <w:szCs w:val="24"/>
          <w:vertAlign w:val="superscript"/>
        </w:rPr>
        <w:t>st</w:t>
      </w:r>
      <w:r w:rsidRPr="00583BB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25F42" w:rsidRPr="00583BB0" w:rsidRDefault="00225F42" w:rsidP="00225F42">
      <w:pPr>
        <w:spacing w:line="480" w:lineRule="auto"/>
        <w:jc w:val="center"/>
        <w:rPr>
          <w:b/>
          <w:sz w:val="24"/>
          <w:szCs w:val="24"/>
        </w:rPr>
      </w:pPr>
      <w:r w:rsidRPr="00583BB0">
        <w:rPr>
          <w:b/>
          <w:sz w:val="24"/>
          <w:szCs w:val="24"/>
        </w:rPr>
        <w:t>THE FATHER STEPHEN’S DWELLING PLACE CALLED THE UNIVERSAL ZION</w:t>
      </w:r>
    </w:p>
    <w:p w:rsidR="00225F42" w:rsidRPr="00583BB0" w:rsidRDefault="00225F42" w:rsidP="00225F42">
      <w:pPr>
        <w:spacing w:line="480" w:lineRule="auto"/>
        <w:jc w:val="center"/>
        <w:rPr>
          <w:b/>
          <w:sz w:val="24"/>
          <w:szCs w:val="24"/>
        </w:rPr>
      </w:pPr>
      <w:r w:rsidRPr="00583BB0">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83BB0">
        <w:rPr>
          <w:b/>
          <w:sz w:val="24"/>
          <w:szCs w:val="24"/>
          <w:vertAlign w:val="superscript"/>
        </w:rPr>
        <w:t>ND</w:t>
      </w:r>
      <w:r w:rsidRPr="00583BB0">
        <w:rPr>
          <w:b/>
          <w:sz w:val="24"/>
          <w:szCs w:val="24"/>
        </w:rPr>
        <w:t xml:space="preserve"> CORINTHIANS 12:1-6  </w:t>
      </w:r>
    </w:p>
    <w:p w:rsidR="00225F42" w:rsidRPr="00583BB0" w:rsidRDefault="00225F42" w:rsidP="00225F42">
      <w:pPr>
        <w:spacing w:line="480" w:lineRule="auto"/>
        <w:jc w:val="both"/>
        <w:rPr>
          <w:sz w:val="24"/>
          <w:szCs w:val="24"/>
        </w:rPr>
      </w:pPr>
      <w:r w:rsidRPr="00583BB0">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25F42" w:rsidRPr="00583BB0" w:rsidRDefault="00225F42" w:rsidP="00225F42">
      <w:pPr>
        <w:spacing w:line="480" w:lineRule="auto"/>
        <w:jc w:val="both"/>
        <w:rPr>
          <w:sz w:val="24"/>
          <w:szCs w:val="24"/>
        </w:rPr>
      </w:pPr>
      <w:r w:rsidRPr="00583BB0">
        <w:rPr>
          <w:sz w:val="24"/>
          <w:szCs w:val="24"/>
        </w:rPr>
        <w:t>The Name of Zion is in 1</w:t>
      </w:r>
      <w:r w:rsidRPr="00583BB0">
        <w:rPr>
          <w:sz w:val="24"/>
          <w:szCs w:val="24"/>
          <w:vertAlign w:val="superscript"/>
        </w:rPr>
        <w:t>st</w:t>
      </w:r>
      <w:r w:rsidRPr="00583BB0">
        <w:rPr>
          <w:sz w:val="24"/>
          <w:szCs w:val="24"/>
        </w:rPr>
        <w:t xml:space="preserve"> Chronicles 11:4-5 &amp; 2</w:t>
      </w:r>
      <w:r w:rsidRPr="00583BB0">
        <w:rPr>
          <w:sz w:val="24"/>
          <w:szCs w:val="24"/>
          <w:vertAlign w:val="superscript"/>
        </w:rPr>
        <w:t>nd</w:t>
      </w:r>
      <w:r w:rsidRPr="00583BB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83BB0">
        <w:rPr>
          <w:sz w:val="24"/>
          <w:szCs w:val="24"/>
          <w:vertAlign w:val="superscript"/>
        </w:rPr>
        <w:t>nd</w:t>
      </w:r>
      <w:r w:rsidRPr="00583BB0">
        <w:rPr>
          <w:sz w:val="24"/>
          <w:szCs w:val="24"/>
        </w:rPr>
        <w:t xml:space="preserve"> Samuel 5:6, 8 &amp; 1</w:t>
      </w:r>
      <w:r w:rsidRPr="00583BB0">
        <w:rPr>
          <w:sz w:val="24"/>
          <w:szCs w:val="24"/>
          <w:vertAlign w:val="superscript"/>
        </w:rPr>
        <w:t>st</w:t>
      </w:r>
      <w:r w:rsidRPr="00583BB0">
        <w:rPr>
          <w:sz w:val="24"/>
          <w:szCs w:val="24"/>
        </w:rPr>
        <w:t xml:space="preserve"> Chronicles 11:4-5. Zion captured by David is in 2</w:t>
      </w:r>
      <w:r w:rsidRPr="00583BB0">
        <w:rPr>
          <w:sz w:val="24"/>
          <w:szCs w:val="24"/>
          <w:vertAlign w:val="superscript"/>
        </w:rPr>
        <w:t>nd</w:t>
      </w:r>
      <w:r w:rsidRPr="00583BB0">
        <w:rPr>
          <w:sz w:val="24"/>
          <w:szCs w:val="24"/>
        </w:rPr>
        <w:t xml:space="preserve"> Samuel 5:7 &amp; 1</w:t>
      </w:r>
      <w:r w:rsidRPr="00583BB0">
        <w:rPr>
          <w:sz w:val="24"/>
          <w:szCs w:val="24"/>
          <w:vertAlign w:val="superscript"/>
        </w:rPr>
        <w:t>st</w:t>
      </w:r>
      <w:r w:rsidRPr="00583BB0">
        <w:rPr>
          <w:sz w:val="24"/>
          <w:szCs w:val="24"/>
        </w:rPr>
        <w:t xml:space="preserve"> Chronicles 11:4. Zion, established by David as His new capital and renamed by David is in 2</w:t>
      </w:r>
      <w:r w:rsidRPr="00583BB0">
        <w:rPr>
          <w:sz w:val="24"/>
          <w:szCs w:val="24"/>
          <w:vertAlign w:val="superscript"/>
        </w:rPr>
        <w:t>nd</w:t>
      </w:r>
      <w:r w:rsidRPr="00583BB0">
        <w:rPr>
          <w:sz w:val="24"/>
          <w:szCs w:val="24"/>
        </w:rPr>
        <w:t xml:space="preserve"> Samuel 5:9 &amp; 1</w:t>
      </w:r>
      <w:r w:rsidRPr="00583BB0">
        <w:rPr>
          <w:sz w:val="24"/>
          <w:szCs w:val="24"/>
          <w:vertAlign w:val="superscript"/>
        </w:rPr>
        <w:t>st</w:t>
      </w:r>
      <w:r w:rsidRPr="00583BB0">
        <w:rPr>
          <w:sz w:val="24"/>
          <w:szCs w:val="24"/>
        </w:rPr>
        <w:t xml:space="preserve"> Chronicles 11:7. Zion strengthened enormously by David is in 1</w:t>
      </w:r>
      <w:r w:rsidRPr="00583BB0">
        <w:rPr>
          <w:sz w:val="24"/>
          <w:szCs w:val="24"/>
          <w:vertAlign w:val="superscript"/>
        </w:rPr>
        <w:t>st</w:t>
      </w:r>
      <w:r w:rsidRPr="00583BB0">
        <w:rPr>
          <w:sz w:val="24"/>
          <w:szCs w:val="24"/>
        </w:rPr>
        <w:t xml:space="preserve"> Chronicles 11:8 &amp; 2</w:t>
      </w:r>
      <w:r w:rsidRPr="00583BB0">
        <w:rPr>
          <w:sz w:val="24"/>
          <w:szCs w:val="24"/>
          <w:vertAlign w:val="superscript"/>
        </w:rPr>
        <w:t>nd</w:t>
      </w:r>
      <w:r w:rsidRPr="00583BB0">
        <w:rPr>
          <w:sz w:val="24"/>
          <w:szCs w:val="24"/>
        </w:rPr>
        <w:t xml:space="preserve"> Samuel 5:9. Zion is the Location of David’s Palace is in 2</w:t>
      </w:r>
      <w:r w:rsidRPr="00583BB0">
        <w:rPr>
          <w:sz w:val="24"/>
          <w:szCs w:val="24"/>
          <w:vertAlign w:val="superscript"/>
        </w:rPr>
        <w:t>nd</w:t>
      </w:r>
      <w:r w:rsidRPr="00583BB0">
        <w:rPr>
          <w:sz w:val="24"/>
          <w:szCs w:val="24"/>
        </w:rPr>
        <w:t xml:space="preserve"> Samuel 5:11 &amp; 1</w:t>
      </w:r>
      <w:r w:rsidRPr="00583BB0">
        <w:rPr>
          <w:sz w:val="24"/>
          <w:szCs w:val="24"/>
          <w:vertAlign w:val="superscript"/>
        </w:rPr>
        <w:t>st</w:t>
      </w:r>
      <w:r w:rsidRPr="00583BB0">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583BB0">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83BB0">
        <w:rPr>
          <w:sz w:val="24"/>
          <w:szCs w:val="24"/>
          <w:vertAlign w:val="superscript"/>
        </w:rPr>
        <w:t>st</w:t>
      </w:r>
      <w:r w:rsidRPr="00583BB0">
        <w:rPr>
          <w:sz w:val="24"/>
          <w:szCs w:val="24"/>
        </w:rPr>
        <w:t xml:space="preserve"> Chronicles 15:1-16:6 &amp; 2</w:t>
      </w:r>
      <w:r w:rsidRPr="00583BB0">
        <w:rPr>
          <w:sz w:val="24"/>
          <w:szCs w:val="24"/>
          <w:vertAlign w:val="superscript"/>
        </w:rPr>
        <w:t>nd</w:t>
      </w:r>
      <w:r w:rsidRPr="00583BB0">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583BB0">
        <w:rPr>
          <w:sz w:val="24"/>
          <w:szCs w:val="24"/>
          <w:vertAlign w:val="superscript"/>
        </w:rPr>
        <w:t>nd</w:t>
      </w:r>
      <w:r w:rsidRPr="00583BB0">
        <w:rPr>
          <w:sz w:val="24"/>
          <w:szCs w:val="24"/>
        </w:rPr>
        <w:t xml:space="preserve"> Kings 19:20-21; Lamentations 1:4-8; Joel 2:32 &amp; Zephaniah 3:14-16. </w:t>
      </w:r>
    </w:p>
    <w:p w:rsidR="00225F42" w:rsidRPr="00583BB0" w:rsidRDefault="00225F42" w:rsidP="00225F42">
      <w:pPr>
        <w:spacing w:line="480" w:lineRule="auto"/>
        <w:jc w:val="both"/>
        <w:rPr>
          <w:sz w:val="24"/>
          <w:szCs w:val="24"/>
        </w:rPr>
      </w:pPr>
      <w:r w:rsidRPr="00583BB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25F42" w:rsidRPr="00583BB0" w:rsidRDefault="00225F42" w:rsidP="00225F42">
      <w:pPr>
        <w:spacing w:line="480" w:lineRule="auto"/>
        <w:jc w:val="both"/>
        <w:rPr>
          <w:sz w:val="24"/>
          <w:szCs w:val="24"/>
        </w:rPr>
      </w:pPr>
      <w:r w:rsidRPr="00583BB0">
        <w:rPr>
          <w:sz w:val="24"/>
          <w:szCs w:val="24"/>
        </w:rPr>
        <w:t xml:space="preserve">Zion as the Dwelling-Place of the Father Stephen is in Psalms 76:2; 132:13-14; 135:21; Joel 3:17 &amp; Acts 7:1-53. Zion as a Symbol of the Father Stephen’s Creatures: A Symbol of Jerusalem is in </w:t>
      </w:r>
      <w:r w:rsidRPr="00583BB0">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83BB0">
        <w:rPr>
          <w:sz w:val="24"/>
          <w:szCs w:val="24"/>
          <w:vertAlign w:val="superscript"/>
        </w:rPr>
        <w:t>nd</w:t>
      </w:r>
      <w:r w:rsidRPr="00583BB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583BB0">
        <w:rPr>
          <w:sz w:val="24"/>
          <w:szCs w:val="24"/>
          <w:vertAlign w:val="superscript"/>
        </w:rPr>
        <w:t>st</w:t>
      </w:r>
      <w:r w:rsidRPr="00583BB0">
        <w:rPr>
          <w:sz w:val="24"/>
          <w:szCs w:val="24"/>
        </w:rPr>
        <w:t xml:space="preserve"> Peter 2:6; Isaiah 8:14; 28:16; Revelation 14:1; 21:1-22:21 &amp; Acts 1:4-7. </w:t>
      </w:r>
    </w:p>
    <w:p w:rsidR="00225F42" w:rsidRPr="00583BB0" w:rsidRDefault="00225F42" w:rsidP="00225F42">
      <w:pPr>
        <w:spacing w:line="480" w:lineRule="auto"/>
        <w:jc w:val="both"/>
        <w:rPr>
          <w:sz w:val="24"/>
          <w:szCs w:val="24"/>
        </w:rPr>
      </w:pPr>
      <w:r w:rsidRPr="00583BB0">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83BB0">
        <w:rPr>
          <w:sz w:val="24"/>
          <w:szCs w:val="24"/>
          <w:vertAlign w:val="superscript"/>
        </w:rPr>
        <w:t>st</w:t>
      </w:r>
      <w:r w:rsidRPr="00583BB0">
        <w:rPr>
          <w:sz w:val="24"/>
          <w:szCs w:val="24"/>
        </w:rPr>
        <w:t xml:space="preserve"> Samuel 12:18 &amp; Hebrews </w:t>
      </w:r>
      <w:r w:rsidRPr="00583BB0">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25F42" w:rsidRPr="00583BB0" w:rsidRDefault="00225F42" w:rsidP="00225F42">
      <w:pPr>
        <w:spacing w:line="480" w:lineRule="auto"/>
        <w:jc w:val="both"/>
        <w:rPr>
          <w:sz w:val="24"/>
          <w:szCs w:val="24"/>
        </w:rPr>
      </w:pPr>
      <w:r w:rsidRPr="00583BB0">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25F42" w:rsidRPr="00583BB0" w:rsidRDefault="00225F42" w:rsidP="00225F42">
      <w:pPr>
        <w:spacing w:line="480" w:lineRule="auto"/>
        <w:jc w:val="both"/>
        <w:rPr>
          <w:sz w:val="24"/>
          <w:szCs w:val="24"/>
        </w:rPr>
      </w:pPr>
      <w:r w:rsidRPr="00583BB0">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583BB0">
        <w:rPr>
          <w:sz w:val="24"/>
          <w:szCs w:val="24"/>
          <w:vertAlign w:val="superscript"/>
        </w:rPr>
        <w:t>nd</w:t>
      </w:r>
      <w:r w:rsidRPr="00583BB0">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25F42" w:rsidRPr="00583BB0" w:rsidRDefault="00225F42" w:rsidP="00225F42">
      <w:pPr>
        <w:spacing w:line="480" w:lineRule="auto"/>
        <w:jc w:val="both"/>
        <w:rPr>
          <w:sz w:val="24"/>
          <w:szCs w:val="24"/>
        </w:rPr>
      </w:pPr>
      <w:r w:rsidRPr="00583BB0">
        <w:rPr>
          <w:sz w:val="24"/>
          <w:szCs w:val="24"/>
        </w:rPr>
        <w:lastRenderedPageBreak/>
        <w:t xml:space="preserve">Zion Symbolizes the Eschatological Revelation and the New Better Covenant: The proof is in Isaiah 2:2-4; 45:22; Jeremiah 3:18; 10:19; 30:1-11, 12-17; 31:1-14, 21-22, 23, 31-34; 50:4-5; Micah 4:1-5. </w:t>
      </w:r>
    </w:p>
    <w:p w:rsidR="00225F42" w:rsidRPr="00583BB0" w:rsidRDefault="00225F42" w:rsidP="00225F42">
      <w:pPr>
        <w:spacing w:line="480" w:lineRule="auto"/>
        <w:jc w:val="both"/>
        <w:rPr>
          <w:sz w:val="24"/>
          <w:szCs w:val="24"/>
        </w:rPr>
      </w:pPr>
      <w:r w:rsidRPr="00583BB0">
        <w:rPr>
          <w:sz w:val="24"/>
          <w:szCs w:val="24"/>
        </w:rPr>
        <w:t>Zion Symbolism in Judaism in Hebrews 12:18-24: The Transcendent Symbol of Zion is in Tobit 1:4, 6; 13:8, 9; Judith 4:13; 9:1; 11:13; 16:20; 1</w:t>
      </w:r>
      <w:r w:rsidRPr="00583BB0">
        <w:rPr>
          <w:sz w:val="24"/>
          <w:szCs w:val="24"/>
          <w:vertAlign w:val="superscript"/>
        </w:rPr>
        <w:t>st</w:t>
      </w:r>
      <w:r w:rsidRPr="00583BB0">
        <w:rPr>
          <w:sz w:val="24"/>
          <w:szCs w:val="24"/>
        </w:rPr>
        <w:t xml:space="preserve"> Esdras 1:1-20; 2:5; 7:10-15; 2</w:t>
      </w:r>
      <w:r w:rsidRPr="00583BB0">
        <w:rPr>
          <w:sz w:val="24"/>
          <w:szCs w:val="24"/>
          <w:vertAlign w:val="superscript"/>
        </w:rPr>
        <w:t>nd</w:t>
      </w:r>
      <w:r w:rsidRPr="00583BB0">
        <w:rPr>
          <w:sz w:val="24"/>
          <w:szCs w:val="24"/>
        </w:rPr>
        <w:t xml:space="preserve"> Esdras 2:42-48; 7:47, 75; 8:52; 10:27, 44, 54; 10:44; 13:36; Sirach 50:5-21; 1</w:t>
      </w:r>
      <w:r w:rsidRPr="00583BB0">
        <w:rPr>
          <w:sz w:val="24"/>
          <w:szCs w:val="24"/>
          <w:vertAlign w:val="superscript"/>
        </w:rPr>
        <w:t>st</w:t>
      </w:r>
      <w:r w:rsidRPr="00583BB0">
        <w:rPr>
          <w:sz w:val="24"/>
          <w:szCs w:val="24"/>
        </w:rPr>
        <w:t xml:space="preserve"> Maccabees 2:7-13; 2</w:t>
      </w:r>
      <w:r w:rsidRPr="00583BB0">
        <w:rPr>
          <w:sz w:val="24"/>
          <w:szCs w:val="24"/>
          <w:vertAlign w:val="superscript"/>
        </w:rPr>
        <w:t>nd</w:t>
      </w:r>
      <w:r w:rsidRPr="00583BB0">
        <w:rPr>
          <w:sz w:val="24"/>
          <w:szCs w:val="24"/>
        </w:rPr>
        <w:t xml:space="preserve"> Maccabees 5:17; 1</w:t>
      </w:r>
      <w:r w:rsidRPr="00583BB0">
        <w:rPr>
          <w:sz w:val="24"/>
          <w:szCs w:val="24"/>
          <w:vertAlign w:val="superscript"/>
        </w:rPr>
        <w:t>st</w:t>
      </w:r>
      <w:r w:rsidRPr="00583BB0">
        <w:rPr>
          <w:sz w:val="24"/>
          <w:szCs w:val="24"/>
        </w:rPr>
        <w:t xml:space="preserve"> Enoch 90:28-29; Hebrews 122-24 &amp; Revelation 19:1-8. </w:t>
      </w:r>
    </w:p>
    <w:p w:rsidR="00225F42" w:rsidRPr="00583BB0" w:rsidRDefault="00225F42" w:rsidP="00225F42">
      <w:pPr>
        <w:spacing w:line="480" w:lineRule="auto"/>
        <w:jc w:val="both"/>
        <w:rPr>
          <w:sz w:val="24"/>
          <w:szCs w:val="24"/>
        </w:rPr>
      </w:pPr>
      <w:r w:rsidRPr="00583BB0">
        <w:rPr>
          <w:sz w:val="24"/>
          <w:szCs w:val="24"/>
        </w:rPr>
        <w:t>The Eschatology of Zion: The proof is in 1</w:t>
      </w:r>
      <w:r w:rsidRPr="00583BB0">
        <w:rPr>
          <w:sz w:val="24"/>
          <w:szCs w:val="24"/>
          <w:vertAlign w:val="superscript"/>
        </w:rPr>
        <w:t>st</w:t>
      </w:r>
      <w:r w:rsidRPr="00583BB0">
        <w:rPr>
          <w:sz w:val="24"/>
          <w:szCs w:val="24"/>
        </w:rPr>
        <w:t xml:space="preserve"> Enoch chapters 1-36, 72-82 &amp; Hebrews 12:22; 13:14. The Personification of Zion is in Amos 5:4, 5, 8, 18; Isaiah 43:5-6; 49:18-23; 50:3; 54:1-3; 60:4-9; 66:7-9; Baruch 4:8; 5:5; 2</w:t>
      </w:r>
      <w:r w:rsidRPr="00583BB0">
        <w:rPr>
          <w:sz w:val="24"/>
          <w:szCs w:val="24"/>
          <w:vertAlign w:val="superscript"/>
        </w:rPr>
        <w:t>nd</w:t>
      </w:r>
      <w:r w:rsidRPr="00583BB0">
        <w:rPr>
          <w:sz w:val="24"/>
          <w:szCs w:val="24"/>
        </w:rPr>
        <w:t xml:space="preserve"> Esdras 1:28-40; 2:5, 7, 15-32; 9:26-10:59; Matthew 23:37 &amp; Luke 13:34. </w:t>
      </w:r>
    </w:p>
    <w:p w:rsidR="00225F42" w:rsidRPr="00583BB0" w:rsidRDefault="00225F42" w:rsidP="00225F42">
      <w:pPr>
        <w:spacing w:line="480" w:lineRule="auto"/>
        <w:jc w:val="both"/>
        <w:rPr>
          <w:sz w:val="24"/>
          <w:szCs w:val="24"/>
        </w:rPr>
      </w:pPr>
      <w:r w:rsidRPr="00583BB0">
        <w:rPr>
          <w:sz w:val="24"/>
          <w:szCs w:val="24"/>
        </w:rPr>
        <w:t>Zion Symbolism in the NT Revelation: The Father Stephen is described as a Mother Jerusalem is in Exodus 19:4; Deuteronomy 32:11; Isaiah 31:5; Psalms 17;8; 36;7; 57:1; 61:4; 63:7; 91:4; 2</w:t>
      </w:r>
      <w:r w:rsidRPr="00583BB0">
        <w:rPr>
          <w:sz w:val="24"/>
          <w:szCs w:val="24"/>
          <w:vertAlign w:val="superscript"/>
        </w:rPr>
        <w:t>nd</w:t>
      </w:r>
      <w:r w:rsidRPr="00583BB0">
        <w:rPr>
          <w:sz w:val="24"/>
          <w:szCs w:val="24"/>
        </w:rPr>
        <w:t xml:space="preserve"> Esdras 1:30; Matthew 23:37; John 2:19; Hebrews 2:17; 5:14; 10:20 &amp; Luke 13:34. Zion as the Symbol of the New Better Covenant: The proof is in Exodus 19:16; 34:33-35; Galatians 4:21-31; 2</w:t>
      </w:r>
      <w:r w:rsidRPr="00583BB0">
        <w:rPr>
          <w:sz w:val="24"/>
          <w:szCs w:val="24"/>
          <w:vertAlign w:val="superscript"/>
        </w:rPr>
        <w:t>nd</w:t>
      </w:r>
      <w:r w:rsidRPr="00583BB0">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83BB0">
        <w:rPr>
          <w:sz w:val="24"/>
          <w:szCs w:val="24"/>
          <w:vertAlign w:val="superscript"/>
        </w:rPr>
        <w:t>st</w:t>
      </w:r>
      <w:r w:rsidRPr="00583BB0">
        <w:rPr>
          <w:sz w:val="24"/>
          <w:szCs w:val="24"/>
        </w:rPr>
        <w:t xml:space="preserve"> Corinthians 3:9-17; 2</w:t>
      </w:r>
      <w:r w:rsidRPr="00583BB0">
        <w:rPr>
          <w:sz w:val="24"/>
          <w:szCs w:val="24"/>
          <w:vertAlign w:val="superscript"/>
        </w:rPr>
        <w:t>nd</w:t>
      </w:r>
      <w:r w:rsidRPr="00583BB0">
        <w:rPr>
          <w:sz w:val="24"/>
          <w:szCs w:val="24"/>
        </w:rPr>
        <w:t xml:space="preserve"> Corinthians 6:14-16; Ephesians 2:20-22; 1</w:t>
      </w:r>
      <w:r w:rsidRPr="00583BB0">
        <w:rPr>
          <w:sz w:val="24"/>
          <w:szCs w:val="24"/>
          <w:vertAlign w:val="superscript"/>
        </w:rPr>
        <w:t>st</w:t>
      </w:r>
      <w:r w:rsidRPr="00583BB0">
        <w:rPr>
          <w:sz w:val="24"/>
          <w:szCs w:val="24"/>
        </w:rPr>
        <w:t xml:space="preserve"> Peter 2:4-10. </w:t>
      </w:r>
    </w:p>
    <w:p w:rsidR="00225F42" w:rsidRPr="00583BB0" w:rsidRDefault="00225F42" w:rsidP="00225F42">
      <w:pPr>
        <w:spacing w:line="480" w:lineRule="auto"/>
        <w:jc w:val="both"/>
        <w:rPr>
          <w:sz w:val="24"/>
          <w:szCs w:val="24"/>
        </w:rPr>
      </w:pPr>
      <w:r w:rsidRPr="00583BB0">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83BB0">
        <w:rPr>
          <w:sz w:val="24"/>
          <w:szCs w:val="24"/>
          <w:vertAlign w:val="superscript"/>
        </w:rPr>
        <w:t>nd</w:t>
      </w:r>
      <w:r w:rsidRPr="00583BB0">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225F42" w:rsidRPr="00583BB0" w:rsidRDefault="00225F42" w:rsidP="00225F42">
      <w:pPr>
        <w:spacing w:line="480" w:lineRule="auto"/>
        <w:jc w:val="both"/>
        <w:rPr>
          <w:sz w:val="24"/>
          <w:szCs w:val="24"/>
        </w:rPr>
      </w:pPr>
      <w:r w:rsidRPr="00583BB0">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583BB0">
        <w:rPr>
          <w:sz w:val="24"/>
          <w:szCs w:val="24"/>
        </w:rPr>
        <w:lastRenderedPageBreak/>
        <w:t>Assembly, the Gloom is the Church of the First-Born, the Storm is in Father Stephen, the Supreme Judge of All [1</w:t>
      </w:r>
      <w:r w:rsidRPr="00583BB0">
        <w:rPr>
          <w:sz w:val="24"/>
          <w:szCs w:val="24"/>
          <w:vertAlign w:val="superscript"/>
        </w:rPr>
        <w:t>st</w:t>
      </w:r>
      <w:r w:rsidRPr="00583BB0">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25F42" w:rsidRPr="00583BB0" w:rsidRDefault="00225F42" w:rsidP="00225F42">
      <w:pPr>
        <w:spacing w:line="480" w:lineRule="auto"/>
        <w:jc w:val="both"/>
        <w:rPr>
          <w:sz w:val="24"/>
          <w:szCs w:val="24"/>
        </w:rPr>
      </w:pPr>
      <w:r w:rsidRPr="00583BB0">
        <w:rPr>
          <w:sz w:val="24"/>
          <w:szCs w:val="24"/>
        </w:rPr>
        <w:t>The Two Different Symbolism’s of the Father Stephen’s Presence on Sinai and Zion: The proof is in Exodus 23:17; Deuteronomy 4:24; 1</w:t>
      </w:r>
      <w:r w:rsidRPr="00583BB0">
        <w:rPr>
          <w:sz w:val="24"/>
          <w:szCs w:val="24"/>
          <w:vertAlign w:val="superscript"/>
        </w:rPr>
        <w:t>st</w:t>
      </w:r>
      <w:r w:rsidRPr="00583BB0">
        <w:rPr>
          <w:sz w:val="24"/>
          <w:szCs w:val="24"/>
        </w:rPr>
        <w:t xml:space="preserve"> Kings 14:21; Psalms 2:6; 48:2, 8; 74:2; 78:68; 110:2; Isaiah 8:18; 18:7; Ezekiel 46:11; Hosea 9:5; 2</w:t>
      </w:r>
      <w:r w:rsidRPr="00583BB0">
        <w:rPr>
          <w:sz w:val="24"/>
          <w:szCs w:val="24"/>
          <w:vertAlign w:val="superscript"/>
        </w:rPr>
        <w:t>nd</w:t>
      </w:r>
      <w:r w:rsidRPr="00583BB0">
        <w:rPr>
          <w:sz w:val="24"/>
          <w:szCs w:val="24"/>
        </w:rPr>
        <w:t xml:space="preserve"> Esdras 7:26; 8:52; 10:59; Tobit 13:16-17; 14:5; 2</w:t>
      </w:r>
      <w:r w:rsidRPr="00583BB0">
        <w:rPr>
          <w:sz w:val="24"/>
          <w:szCs w:val="24"/>
          <w:vertAlign w:val="superscript"/>
        </w:rPr>
        <w:t>nd</w:t>
      </w:r>
      <w:r w:rsidRPr="00583BB0">
        <w:rPr>
          <w:sz w:val="24"/>
          <w:szCs w:val="24"/>
        </w:rPr>
        <w:t xml:space="preserve"> Enoch 55:2 &amp; Hebrews 6:8; 9:9, 28; 10:1, 3, 4, 19, 22, 27; 12:18-21, 22, 23, 24, 29. </w:t>
      </w:r>
    </w:p>
    <w:p w:rsidR="00225F42" w:rsidRPr="00583BB0" w:rsidRDefault="00225F42" w:rsidP="00225F42">
      <w:pPr>
        <w:spacing w:line="480" w:lineRule="auto"/>
        <w:jc w:val="both"/>
        <w:rPr>
          <w:sz w:val="24"/>
          <w:szCs w:val="24"/>
        </w:rPr>
      </w:pPr>
      <w:r w:rsidRPr="00583BB0">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25F42" w:rsidRPr="00583BB0" w:rsidRDefault="00225F42" w:rsidP="00225F42">
      <w:pPr>
        <w:spacing w:line="480" w:lineRule="auto"/>
        <w:jc w:val="both"/>
        <w:rPr>
          <w:sz w:val="24"/>
          <w:szCs w:val="24"/>
        </w:rPr>
      </w:pPr>
      <w:r w:rsidRPr="00583BB0">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83BB0">
        <w:rPr>
          <w:sz w:val="24"/>
          <w:szCs w:val="24"/>
          <w:vertAlign w:val="superscript"/>
        </w:rPr>
        <w:t>nd</w:t>
      </w:r>
      <w:r w:rsidRPr="00583BB0">
        <w:rPr>
          <w:sz w:val="24"/>
          <w:szCs w:val="24"/>
        </w:rPr>
        <w:t xml:space="preserve"> Corinthians 3:3, 6, 17; Romans 9:4; 11:27; Hebrews 2:10, 14, 18; 5:9; 6:19; 7:11; 16, 22, 28; 8:6; 9:4, 8, 9-10, 11, 14, 15, 26; 10:10, 14, 16, 19-20, 21; 12:18-24; 13:15, 16. </w:t>
      </w:r>
      <w:r w:rsidRPr="00583BB0">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583BB0">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83BB0">
        <w:rPr>
          <w:sz w:val="24"/>
          <w:szCs w:val="24"/>
        </w:rPr>
        <w:t>The Lord Moses and the 7 High Priests as the Mediators of the Father Stephen’s Revelation is in Genesis 4:10-16; 1</w:t>
      </w:r>
      <w:r w:rsidRPr="00583BB0">
        <w:rPr>
          <w:sz w:val="24"/>
          <w:szCs w:val="24"/>
          <w:vertAlign w:val="superscript"/>
        </w:rPr>
        <w:t>st</w:t>
      </w:r>
      <w:r w:rsidRPr="00583BB0">
        <w:rPr>
          <w:sz w:val="24"/>
          <w:szCs w:val="24"/>
        </w:rPr>
        <w:t xml:space="preserve"> Enoch 22:7; Matthew 23:35, 37-39; Hebrews 1:1-4; 3:7-4:11; 6:9; 7:19, 22; 10:3-4; 11:4, 37; 12:16, 19, 22-24, 25-29; 20:1 &amp; Luke 11:50-51; 13:34-35. </w:t>
      </w:r>
    </w:p>
    <w:p w:rsidR="00225F42" w:rsidRPr="00583BB0" w:rsidRDefault="00225F42" w:rsidP="00225F42">
      <w:pPr>
        <w:spacing w:line="480" w:lineRule="auto"/>
        <w:jc w:val="both"/>
        <w:rPr>
          <w:sz w:val="24"/>
          <w:szCs w:val="24"/>
        </w:rPr>
      </w:pPr>
      <w:r w:rsidRPr="00583BB0">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83BB0">
        <w:rPr>
          <w:sz w:val="24"/>
          <w:szCs w:val="24"/>
          <w:vertAlign w:val="superscript"/>
        </w:rPr>
        <w:t>st</w:t>
      </w:r>
      <w:r w:rsidRPr="00583BB0">
        <w:rPr>
          <w:sz w:val="24"/>
          <w:szCs w:val="24"/>
        </w:rPr>
        <w:t xml:space="preserve"> Enoch 9:1; 20:1-7; 40:6, 9; Colossians 1:16; 2:10, 15, 18; Galatians 3:19; Ephesians 1:20-21; Hebrews 1:1-4; 2:1-4; chapter 7; 12:25; 1</w:t>
      </w:r>
      <w:r w:rsidRPr="00583BB0">
        <w:rPr>
          <w:sz w:val="24"/>
          <w:szCs w:val="24"/>
          <w:vertAlign w:val="superscript"/>
        </w:rPr>
        <w:t>st</w:t>
      </w:r>
      <w:r w:rsidRPr="00583BB0">
        <w:rPr>
          <w:sz w:val="24"/>
          <w:szCs w:val="24"/>
        </w:rPr>
        <w:t xml:space="preserve"> Peter 3:22 &amp; Acts 7:38-39, 53. </w:t>
      </w:r>
    </w:p>
    <w:p w:rsidR="00225F42" w:rsidRPr="00583BB0" w:rsidRDefault="00225F42" w:rsidP="00225F42">
      <w:pPr>
        <w:spacing w:line="480" w:lineRule="auto"/>
        <w:jc w:val="both"/>
        <w:rPr>
          <w:sz w:val="24"/>
          <w:szCs w:val="24"/>
        </w:rPr>
      </w:pPr>
      <w:r w:rsidRPr="00583BB0">
        <w:rPr>
          <w:sz w:val="24"/>
          <w:szCs w:val="24"/>
        </w:rPr>
        <w:t>Sinai and Zion as the Background of the Psalms Quotations in Hebrews chapter 1: The proof is in Deuteronomy 32:43; 2</w:t>
      </w:r>
      <w:r w:rsidRPr="00583BB0">
        <w:rPr>
          <w:sz w:val="24"/>
          <w:szCs w:val="24"/>
          <w:vertAlign w:val="superscript"/>
        </w:rPr>
        <w:t>nd</w:t>
      </w:r>
      <w:r w:rsidRPr="00583BB0">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83BB0">
        <w:rPr>
          <w:sz w:val="24"/>
          <w:szCs w:val="24"/>
          <w:vertAlign w:val="superscript"/>
        </w:rPr>
        <w:t>nd</w:t>
      </w:r>
      <w:r w:rsidRPr="00583BB0">
        <w:rPr>
          <w:sz w:val="24"/>
          <w:szCs w:val="24"/>
        </w:rPr>
        <w:t xml:space="preserve"> Samuel 7:14. The proof is in 2</w:t>
      </w:r>
      <w:r w:rsidRPr="00583BB0">
        <w:rPr>
          <w:sz w:val="24"/>
          <w:szCs w:val="24"/>
          <w:vertAlign w:val="superscript"/>
        </w:rPr>
        <w:t>nd</w:t>
      </w:r>
      <w:r w:rsidRPr="00583BB0">
        <w:rPr>
          <w:sz w:val="24"/>
          <w:szCs w:val="24"/>
        </w:rPr>
        <w:t xml:space="preserve"> </w:t>
      </w:r>
      <w:r w:rsidRPr="00583BB0">
        <w:rPr>
          <w:sz w:val="24"/>
          <w:szCs w:val="24"/>
        </w:rPr>
        <w:lastRenderedPageBreak/>
        <w:t>Samuel 7:12-16; 1</w:t>
      </w:r>
      <w:r w:rsidRPr="00583BB0">
        <w:rPr>
          <w:sz w:val="24"/>
          <w:szCs w:val="24"/>
          <w:vertAlign w:val="superscript"/>
        </w:rPr>
        <w:t>st</w:t>
      </w:r>
      <w:r w:rsidRPr="00583BB0">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83BB0">
        <w:rPr>
          <w:sz w:val="24"/>
          <w:szCs w:val="24"/>
          <w:vertAlign w:val="superscript"/>
        </w:rPr>
        <w:t>st</w:t>
      </w:r>
      <w:r w:rsidRPr="00583BB0">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83BB0">
        <w:rPr>
          <w:sz w:val="24"/>
          <w:szCs w:val="24"/>
          <w:vertAlign w:val="superscript"/>
        </w:rPr>
        <w:t>nd</w:t>
      </w:r>
      <w:r w:rsidRPr="00583BB0">
        <w:rPr>
          <w:sz w:val="24"/>
          <w:szCs w:val="24"/>
        </w:rPr>
        <w:t xml:space="preserve"> Esdras 8:22; 2</w:t>
      </w:r>
      <w:r w:rsidRPr="00583BB0">
        <w:rPr>
          <w:sz w:val="24"/>
          <w:szCs w:val="24"/>
          <w:vertAlign w:val="superscript"/>
        </w:rPr>
        <w:t>nd</w:t>
      </w:r>
      <w:r w:rsidRPr="00583BB0">
        <w:rPr>
          <w:sz w:val="24"/>
          <w:szCs w:val="24"/>
        </w:rPr>
        <w:t xml:space="preserve"> Thessalonians 1:8; Hebrews 1:6, 7; 10:27; 12:18, 29; Revelation 1:14; 2:18; 19:12 &amp; Acts 7:30. </w:t>
      </w:r>
    </w:p>
    <w:p w:rsidR="00225F42" w:rsidRPr="00583BB0" w:rsidRDefault="00225F42" w:rsidP="00225F42">
      <w:pPr>
        <w:spacing w:line="480" w:lineRule="auto"/>
        <w:jc w:val="both"/>
        <w:rPr>
          <w:sz w:val="24"/>
          <w:szCs w:val="24"/>
        </w:rPr>
      </w:pPr>
      <w:r w:rsidRPr="00583BB0">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83BB0">
        <w:rPr>
          <w:sz w:val="24"/>
          <w:szCs w:val="24"/>
          <w:vertAlign w:val="superscript"/>
        </w:rPr>
        <w:t>st</w:t>
      </w:r>
      <w:r w:rsidRPr="00583BB0">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83BB0">
        <w:rPr>
          <w:sz w:val="24"/>
          <w:szCs w:val="24"/>
          <w:vertAlign w:val="superscript"/>
        </w:rPr>
        <w:t>st</w:t>
      </w:r>
      <w:r w:rsidRPr="00583BB0">
        <w:rPr>
          <w:sz w:val="24"/>
          <w:szCs w:val="24"/>
        </w:rPr>
        <w:t xml:space="preserve"> Chronicles 17:10, 11, 12, 13-14; 1</w:t>
      </w:r>
      <w:r w:rsidRPr="00583BB0">
        <w:rPr>
          <w:sz w:val="24"/>
          <w:szCs w:val="24"/>
          <w:vertAlign w:val="superscript"/>
        </w:rPr>
        <w:t>st</w:t>
      </w:r>
      <w:r w:rsidRPr="00583BB0">
        <w:rPr>
          <w:sz w:val="24"/>
          <w:szCs w:val="24"/>
        </w:rPr>
        <w:t xml:space="preserve"> Samuel 2:35; 2</w:t>
      </w:r>
      <w:r w:rsidRPr="00583BB0">
        <w:rPr>
          <w:sz w:val="24"/>
          <w:szCs w:val="24"/>
          <w:vertAlign w:val="superscript"/>
        </w:rPr>
        <w:t>nd</w:t>
      </w:r>
      <w:r w:rsidRPr="00583BB0">
        <w:rPr>
          <w:sz w:val="24"/>
          <w:szCs w:val="24"/>
        </w:rPr>
        <w:t xml:space="preserve"> Samuel </w:t>
      </w:r>
      <w:r w:rsidRPr="00583BB0">
        <w:rPr>
          <w:sz w:val="24"/>
          <w:szCs w:val="24"/>
        </w:rPr>
        <w:lastRenderedPageBreak/>
        <w:t>2:35; 7:10-14, 16; Psalms 2:7; 102:25-27; 1</w:t>
      </w:r>
      <w:r w:rsidRPr="00583BB0">
        <w:rPr>
          <w:sz w:val="24"/>
          <w:szCs w:val="24"/>
          <w:vertAlign w:val="superscript"/>
        </w:rPr>
        <w:t>st</w:t>
      </w:r>
      <w:r w:rsidRPr="00583BB0">
        <w:rPr>
          <w:sz w:val="24"/>
          <w:szCs w:val="24"/>
        </w:rPr>
        <w:t xml:space="preserve"> Corinthians 3:16-17; 2</w:t>
      </w:r>
      <w:r w:rsidRPr="00583BB0">
        <w:rPr>
          <w:sz w:val="24"/>
          <w:szCs w:val="24"/>
          <w:vertAlign w:val="superscript"/>
        </w:rPr>
        <w:t>nd</w:t>
      </w:r>
      <w:r w:rsidRPr="00583BB0">
        <w:rPr>
          <w:sz w:val="24"/>
          <w:szCs w:val="24"/>
        </w:rPr>
        <w:t xml:space="preserve"> Corinthians 6:16; Ephesians 2:19-22; 4:6; 1</w:t>
      </w:r>
      <w:r w:rsidRPr="00583BB0">
        <w:rPr>
          <w:sz w:val="24"/>
          <w:szCs w:val="24"/>
          <w:vertAlign w:val="superscript"/>
        </w:rPr>
        <w:t>st</w:t>
      </w:r>
      <w:r w:rsidRPr="00583BB0">
        <w:rPr>
          <w:sz w:val="24"/>
          <w:szCs w:val="24"/>
        </w:rPr>
        <w:t xml:space="preserve"> Timothy 3:15; Hebrews 1:2, 5, 10-12; 2:17; 3:1-5:10; 8:8; 10:19-21; 12:22-24 &amp; 1</w:t>
      </w:r>
      <w:r w:rsidRPr="00583BB0">
        <w:rPr>
          <w:sz w:val="24"/>
          <w:szCs w:val="24"/>
          <w:vertAlign w:val="superscript"/>
        </w:rPr>
        <w:t>st</w:t>
      </w:r>
      <w:r w:rsidRPr="00583BB0">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83BB0">
        <w:rPr>
          <w:sz w:val="24"/>
          <w:szCs w:val="24"/>
          <w:vertAlign w:val="superscript"/>
        </w:rPr>
        <w:t>st</w:t>
      </w:r>
      <w:r w:rsidRPr="00583BB0">
        <w:rPr>
          <w:sz w:val="24"/>
          <w:szCs w:val="24"/>
        </w:rPr>
        <w:t xml:space="preserve"> Kings 8:48-49, 54-56; 1</w:t>
      </w:r>
      <w:r w:rsidRPr="00583BB0">
        <w:rPr>
          <w:sz w:val="24"/>
          <w:szCs w:val="24"/>
          <w:vertAlign w:val="superscript"/>
        </w:rPr>
        <w:t>st</w:t>
      </w:r>
      <w:r w:rsidRPr="00583BB0">
        <w:rPr>
          <w:sz w:val="24"/>
          <w:szCs w:val="24"/>
        </w:rPr>
        <w:t xml:space="preserve"> Chronicles 6:16; 2</w:t>
      </w:r>
      <w:r w:rsidRPr="00583BB0">
        <w:rPr>
          <w:sz w:val="24"/>
          <w:szCs w:val="24"/>
          <w:vertAlign w:val="superscript"/>
        </w:rPr>
        <w:t>nd</w:t>
      </w:r>
      <w:r w:rsidRPr="00583BB0">
        <w:rPr>
          <w:sz w:val="24"/>
          <w:szCs w:val="24"/>
        </w:rPr>
        <w:t xml:space="preserve"> Chronicles 6:41; Psalms 94:11; 131:7-8, 13-14; 132:8, 13-14; Isaiah 66:1; Judith 9:8; 2</w:t>
      </w:r>
      <w:r w:rsidRPr="00583BB0">
        <w:rPr>
          <w:sz w:val="24"/>
          <w:szCs w:val="24"/>
          <w:vertAlign w:val="superscript"/>
        </w:rPr>
        <w:t>nd</w:t>
      </w:r>
      <w:r w:rsidRPr="00583BB0">
        <w:rPr>
          <w:sz w:val="24"/>
          <w:szCs w:val="24"/>
        </w:rPr>
        <w:t xml:space="preserve"> Esdras 7:75, 92; 8:52; 1</w:t>
      </w:r>
      <w:r w:rsidRPr="00583BB0">
        <w:rPr>
          <w:sz w:val="24"/>
          <w:szCs w:val="24"/>
          <w:vertAlign w:val="superscript"/>
        </w:rPr>
        <w:t>st</w:t>
      </w:r>
      <w:r w:rsidRPr="00583BB0">
        <w:rPr>
          <w:sz w:val="24"/>
          <w:szCs w:val="24"/>
        </w:rPr>
        <w:t xml:space="preserve"> Enoch 39:4-9; 45:2-6; 2</w:t>
      </w:r>
      <w:r w:rsidRPr="00583BB0">
        <w:rPr>
          <w:sz w:val="24"/>
          <w:szCs w:val="24"/>
          <w:vertAlign w:val="superscript"/>
        </w:rPr>
        <w:t>nd</w:t>
      </w:r>
      <w:r w:rsidRPr="00583BB0">
        <w:rPr>
          <w:sz w:val="24"/>
          <w:szCs w:val="24"/>
        </w:rPr>
        <w:t xml:space="preserve"> Maccabees 15:1; Hebrews 1:3; 2:10; 3:7-4:11, 14-16; 6:17-20; 8:1-2; 9:11, 23-24; 10:19; 11:13-16; 12:2, 22-24 &amp; Acts 2:1-39. </w:t>
      </w:r>
    </w:p>
    <w:p w:rsidR="00225F42" w:rsidRPr="00583BB0" w:rsidRDefault="00225F42" w:rsidP="00225F42">
      <w:pPr>
        <w:spacing w:line="480" w:lineRule="auto"/>
        <w:jc w:val="both"/>
        <w:rPr>
          <w:sz w:val="24"/>
          <w:szCs w:val="24"/>
        </w:rPr>
      </w:pPr>
      <w:r w:rsidRPr="00583BB0">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83BB0">
        <w:rPr>
          <w:sz w:val="24"/>
          <w:szCs w:val="24"/>
          <w:vertAlign w:val="superscript"/>
        </w:rPr>
        <w:t>st</w:t>
      </w:r>
      <w:r w:rsidRPr="00583BB0">
        <w:rPr>
          <w:sz w:val="24"/>
          <w:szCs w:val="24"/>
        </w:rPr>
        <w:t xml:space="preserve"> Corinthians 15:25; Ephesians 1:20; Colossians 3:1; 1</w:t>
      </w:r>
      <w:r w:rsidRPr="00583BB0">
        <w:rPr>
          <w:sz w:val="24"/>
          <w:szCs w:val="24"/>
          <w:vertAlign w:val="superscript"/>
        </w:rPr>
        <w:t>st</w:t>
      </w:r>
      <w:r w:rsidRPr="00583BB0">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583BB0">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83BB0">
        <w:rPr>
          <w:sz w:val="24"/>
          <w:szCs w:val="24"/>
          <w:vertAlign w:val="superscript"/>
        </w:rPr>
        <w:t>nd</w:t>
      </w:r>
      <w:r w:rsidRPr="00583BB0">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83BB0">
        <w:rPr>
          <w:sz w:val="24"/>
          <w:szCs w:val="24"/>
          <w:vertAlign w:val="superscript"/>
        </w:rPr>
        <w:t>st</w:t>
      </w:r>
      <w:r w:rsidRPr="00583BB0">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83BB0">
        <w:rPr>
          <w:sz w:val="24"/>
          <w:szCs w:val="24"/>
          <w:vertAlign w:val="superscript"/>
        </w:rPr>
        <w:t>nd</w:t>
      </w:r>
      <w:r w:rsidRPr="00583BB0">
        <w:rPr>
          <w:sz w:val="24"/>
          <w:szCs w:val="24"/>
        </w:rPr>
        <w:t xml:space="preserve"> Samuel 7:11-16; Psalms 2;6; 89:3-4, 20, 29, 34-36; 110:4; 132:8, 9, 11-13, 14, 16, 17-18; Galatians 3:15-18; 4:21-31 &amp; Hebrews 5:5-6; 6:17-18; 7:19-20, 21, 22; 12:22-24. </w:t>
      </w:r>
    </w:p>
    <w:p w:rsidR="00225F42" w:rsidRPr="00583BB0" w:rsidRDefault="00225F42" w:rsidP="00225F42">
      <w:pPr>
        <w:spacing w:line="480" w:lineRule="auto"/>
        <w:jc w:val="both"/>
        <w:rPr>
          <w:sz w:val="24"/>
          <w:szCs w:val="24"/>
        </w:rPr>
      </w:pPr>
      <w:r w:rsidRPr="00583BB0">
        <w:rPr>
          <w:sz w:val="24"/>
          <w:szCs w:val="24"/>
        </w:rPr>
        <w:t>Zion and the Temple [Business] Symbolism in Hebrews is in Psalms 110:1; Jeremiah 31:31-34 &amp; Hebrews chapters 7 &amp; 8. The Eschatology of Zion and the Temple [Business] Discussion of Hebrews is in Psalms 110:1; Jeremiah 31:31-34; 2</w:t>
      </w:r>
      <w:r w:rsidRPr="00583BB0">
        <w:rPr>
          <w:sz w:val="24"/>
          <w:szCs w:val="24"/>
          <w:vertAlign w:val="superscript"/>
        </w:rPr>
        <w:t>nd</w:t>
      </w:r>
      <w:r w:rsidRPr="00583BB0">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83BB0">
        <w:rPr>
          <w:sz w:val="24"/>
          <w:szCs w:val="24"/>
          <w:vertAlign w:val="superscript"/>
        </w:rPr>
        <w:t>nd</w:t>
      </w:r>
      <w:r w:rsidRPr="00583BB0">
        <w:rPr>
          <w:sz w:val="24"/>
          <w:szCs w:val="24"/>
        </w:rPr>
        <w:t xml:space="preserve"> Esdras 2:42-48; Sirach 44:16; 2</w:t>
      </w:r>
      <w:r w:rsidRPr="00583BB0">
        <w:rPr>
          <w:sz w:val="24"/>
          <w:szCs w:val="24"/>
          <w:vertAlign w:val="superscript"/>
        </w:rPr>
        <w:t>nd</w:t>
      </w:r>
      <w:r w:rsidRPr="00583BB0">
        <w:rPr>
          <w:sz w:val="24"/>
          <w:szCs w:val="24"/>
        </w:rPr>
        <w:t xml:space="preserve"> Maccabees 6:28, 31; 4</w:t>
      </w:r>
      <w:r w:rsidRPr="00583BB0">
        <w:rPr>
          <w:sz w:val="24"/>
          <w:szCs w:val="24"/>
          <w:vertAlign w:val="superscript"/>
        </w:rPr>
        <w:t>th</w:t>
      </w:r>
      <w:r w:rsidRPr="00583BB0">
        <w:rPr>
          <w:sz w:val="24"/>
          <w:szCs w:val="24"/>
        </w:rPr>
        <w:t xml:space="preserve"> Maccabees 17:23; John 13:15; Romans 6:13; Galatians 4:26; Hebrews 2:10, 17; 4:11, 14-16; 7:16; 8:1-6; 9:1-10, 12, 11-14, 22-24; 10:1, 19, 20, 22; 12:18-21; </w:t>
      </w:r>
      <w:r w:rsidRPr="00583BB0">
        <w:rPr>
          <w:sz w:val="24"/>
          <w:szCs w:val="24"/>
        </w:rPr>
        <w:lastRenderedPageBreak/>
        <w:t>James 5:10; 2</w:t>
      </w:r>
      <w:r w:rsidRPr="00583BB0">
        <w:rPr>
          <w:sz w:val="24"/>
          <w:szCs w:val="24"/>
          <w:vertAlign w:val="superscript"/>
        </w:rPr>
        <w:t>nd</w:t>
      </w:r>
      <w:r w:rsidRPr="00583BB0">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583BB0">
        <w:rPr>
          <w:sz w:val="24"/>
          <w:szCs w:val="24"/>
          <w:vertAlign w:val="superscript"/>
        </w:rPr>
        <w:t>st</w:t>
      </w:r>
      <w:r w:rsidRPr="00583BB0">
        <w:rPr>
          <w:sz w:val="24"/>
          <w:szCs w:val="24"/>
        </w:rPr>
        <w:t xml:space="preserve"> Tent as Transient Age and the 2</w:t>
      </w:r>
      <w:r w:rsidRPr="00583BB0">
        <w:rPr>
          <w:sz w:val="24"/>
          <w:szCs w:val="24"/>
          <w:vertAlign w:val="superscript"/>
        </w:rPr>
        <w:t>nd</w:t>
      </w:r>
      <w:r w:rsidRPr="00583BB0">
        <w:rPr>
          <w:sz w:val="24"/>
          <w:szCs w:val="24"/>
        </w:rPr>
        <w:t xml:space="preserve"> Tent as Eternal Age, the Spatial concerning the 1</w:t>
      </w:r>
      <w:r w:rsidRPr="00583BB0">
        <w:rPr>
          <w:sz w:val="24"/>
          <w:szCs w:val="24"/>
          <w:vertAlign w:val="superscript"/>
        </w:rPr>
        <w:t>st</w:t>
      </w:r>
      <w:r w:rsidRPr="00583BB0">
        <w:rPr>
          <w:sz w:val="24"/>
          <w:szCs w:val="24"/>
        </w:rPr>
        <w:t xml:space="preserve"> Tent as the Outer Tent and the 2</w:t>
      </w:r>
      <w:r w:rsidRPr="00583BB0">
        <w:rPr>
          <w:sz w:val="24"/>
          <w:szCs w:val="24"/>
          <w:vertAlign w:val="superscript"/>
        </w:rPr>
        <w:t>nd</w:t>
      </w:r>
      <w:r w:rsidRPr="00583BB0">
        <w:rPr>
          <w:sz w:val="24"/>
          <w:szCs w:val="24"/>
        </w:rPr>
        <w:t xml:space="preserve"> Tent as the Inner Tent, the Cosmological concerning the 1</w:t>
      </w:r>
      <w:r w:rsidRPr="00583BB0">
        <w:rPr>
          <w:sz w:val="24"/>
          <w:szCs w:val="24"/>
          <w:vertAlign w:val="superscript"/>
        </w:rPr>
        <w:t>st</w:t>
      </w:r>
      <w:r w:rsidRPr="00583BB0">
        <w:rPr>
          <w:sz w:val="24"/>
          <w:szCs w:val="24"/>
        </w:rPr>
        <w:t xml:space="preserve"> Tent as the Earth and the 2</w:t>
      </w:r>
      <w:r w:rsidRPr="00583BB0">
        <w:rPr>
          <w:sz w:val="24"/>
          <w:szCs w:val="24"/>
          <w:vertAlign w:val="superscript"/>
        </w:rPr>
        <w:t>nd</w:t>
      </w:r>
      <w:r w:rsidRPr="00583BB0">
        <w:rPr>
          <w:sz w:val="24"/>
          <w:szCs w:val="24"/>
        </w:rPr>
        <w:t xml:space="preserve"> Tent as the Heaven and the Anthropological concerning the 1</w:t>
      </w:r>
      <w:r w:rsidRPr="00583BB0">
        <w:rPr>
          <w:sz w:val="24"/>
          <w:szCs w:val="24"/>
          <w:vertAlign w:val="superscript"/>
        </w:rPr>
        <w:t>st</w:t>
      </w:r>
      <w:r w:rsidRPr="00583BB0">
        <w:rPr>
          <w:sz w:val="24"/>
          <w:szCs w:val="24"/>
        </w:rPr>
        <w:t xml:space="preserve"> Tent as the Flesh and the 2</w:t>
      </w:r>
      <w:r w:rsidRPr="00583BB0">
        <w:rPr>
          <w:sz w:val="24"/>
          <w:szCs w:val="24"/>
          <w:vertAlign w:val="superscript"/>
        </w:rPr>
        <w:t>nd</w:t>
      </w:r>
      <w:r w:rsidRPr="00583BB0">
        <w:rPr>
          <w:sz w:val="24"/>
          <w:szCs w:val="24"/>
        </w:rPr>
        <w:t xml:space="preserve"> Tent as the Conscience. This is proven in Psalms 110:1 &amp; Jeremiah 31:31-34. The Temple [Business] Symbolism of Hebrews and the Jewish Apocalyptic Tradition is in Genesis 1:6-8; Exodus 26:31; Deuteronomy 10:14; 1</w:t>
      </w:r>
      <w:r w:rsidRPr="00583BB0">
        <w:rPr>
          <w:sz w:val="24"/>
          <w:szCs w:val="24"/>
          <w:vertAlign w:val="superscript"/>
        </w:rPr>
        <w:t>st</w:t>
      </w:r>
      <w:r w:rsidRPr="00583BB0">
        <w:rPr>
          <w:sz w:val="24"/>
          <w:szCs w:val="24"/>
        </w:rPr>
        <w:t xml:space="preserve"> Kings 8:22-53; 2</w:t>
      </w:r>
      <w:r w:rsidRPr="00583BB0">
        <w:rPr>
          <w:sz w:val="24"/>
          <w:szCs w:val="24"/>
          <w:vertAlign w:val="superscript"/>
        </w:rPr>
        <w:t>nd</w:t>
      </w:r>
      <w:r w:rsidRPr="00583BB0">
        <w:rPr>
          <w:sz w:val="24"/>
          <w:szCs w:val="24"/>
        </w:rPr>
        <w:t xml:space="preserve"> Samuel 22:10; 1</w:t>
      </w:r>
      <w:r w:rsidRPr="00583BB0">
        <w:rPr>
          <w:sz w:val="24"/>
          <w:szCs w:val="24"/>
          <w:vertAlign w:val="superscript"/>
        </w:rPr>
        <w:t>st</w:t>
      </w:r>
      <w:r w:rsidRPr="00583BB0">
        <w:rPr>
          <w:sz w:val="24"/>
          <w:szCs w:val="24"/>
        </w:rPr>
        <w:t xml:space="preserve"> Chronicles 28:2; 2</w:t>
      </w:r>
      <w:r w:rsidRPr="00583BB0">
        <w:rPr>
          <w:sz w:val="24"/>
          <w:szCs w:val="24"/>
          <w:vertAlign w:val="superscript"/>
        </w:rPr>
        <w:t>nd</w:t>
      </w:r>
      <w:r w:rsidRPr="00583BB0">
        <w:rPr>
          <w:sz w:val="24"/>
          <w:szCs w:val="24"/>
        </w:rPr>
        <w:t xml:space="preserve"> Chronicles 2:6; 4:14; Lamentations 2:1; Psalms 2:4; 8:2, 4; 18:2; 19:1; 32:6; 33:7; 49:6; 56:6, 11, 12; 68:35; </w:t>
      </w:r>
      <w:r w:rsidRPr="00583BB0">
        <w:rPr>
          <w:sz w:val="24"/>
          <w:szCs w:val="24"/>
        </w:rPr>
        <w:lastRenderedPageBreak/>
        <w:t>88:12; 95:5; 96:6; 101:26; 104:2; 107:6; 110:1; 112:4; 113:11; 135:5, 7; 148:1, 4; Job 37:9; 38:22, 37; Isaiah 40:22; 44:24; 66:1; Jeremiah 31:31-34; 49:36; 1</w:t>
      </w:r>
      <w:r w:rsidRPr="00583BB0">
        <w:rPr>
          <w:sz w:val="24"/>
          <w:szCs w:val="24"/>
          <w:vertAlign w:val="superscript"/>
        </w:rPr>
        <w:t>st</w:t>
      </w:r>
      <w:r w:rsidRPr="00583BB0">
        <w:rPr>
          <w:sz w:val="24"/>
          <w:szCs w:val="24"/>
        </w:rPr>
        <w:t xml:space="preserve"> Enoch 1:3; 14:10-20; chapters 28-36; 71:5; 2</w:t>
      </w:r>
      <w:r w:rsidRPr="00583BB0">
        <w:rPr>
          <w:sz w:val="24"/>
          <w:szCs w:val="24"/>
          <w:vertAlign w:val="superscript"/>
        </w:rPr>
        <w:t>nd</w:t>
      </w:r>
      <w:r w:rsidRPr="00583BB0">
        <w:rPr>
          <w:sz w:val="24"/>
          <w:szCs w:val="24"/>
        </w:rPr>
        <w:t xml:space="preserve"> Enoch chapters 8-22; 3</w:t>
      </w:r>
      <w:r w:rsidRPr="00583BB0">
        <w:rPr>
          <w:sz w:val="24"/>
          <w:szCs w:val="24"/>
          <w:vertAlign w:val="superscript"/>
        </w:rPr>
        <w:t>rd</w:t>
      </w:r>
      <w:r w:rsidRPr="00583BB0">
        <w:rPr>
          <w:sz w:val="24"/>
          <w:szCs w:val="24"/>
        </w:rPr>
        <w:t xml:space="preserve"> Enoch chapters 6-7; 17:1-3; 18:1-2; 45:1-6; Wisdom of Solomon 9:8; 2</w:t>
      </w:r>
      <w:r w:rsidRPr="00583BB0">
        <w:rPr>
          <w:sz w:val="24"/>
          <w:szCs w:val="24"/>
          <w:vertAlign w:val="superscript"/>
        </w:rPr>
        <w:t>nd</w:t>
      </w:r>
      <w:r w:rsidRPr="00583BB0">
        <w:rPr>
          <w:sz w:val="24"/>
          <w:szCs w:val="24"/>
        </w:rPr>
        <w:t xml:space="preserve"> Corinthians 12:2; Ephesians 4:10 &amp; Hebrews 1:10-12; 3:1-3, 4-10; 4:14-16; 6:19-20; 7:26-28; 8:1-5; 9:9, 11-12, 23, 24; 10:19-20; 12:27-28.</w:t>
      </w:r>
    </w:p>
    <w:p w:rsidR="00225F42" w:rsidRPr="00583BB0" w:rsidRDefault="00225F42" w:rsidP="00225F42">
      <w:pPr>
        <w:spacing w:line="480" w:lineRule="auto"/>
        <w:jc w:val="both"/>
        <w:rPr>
          <w:sz w:val="24"/>
          <w:szCs w:val="24"/>
        </w:rPr>
      </w:pPr>
      <w:r w:rsidRPr="00583BB0">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25F42" w:rsidRPr="00583BB0" w:rsidRDefault="00225F42" w:rsidP="00225F42">
      <w:pPr>
        <w:spacing w:line="480" w:lineRule="auto"/>
        <w:jc w:val="both"/>
        <w:rPr>
          <w:sz w:val="24"/>
          <w:szCs w:val="24"/>
        </w:rPr>
      </w:pPr>
      <w:r w:rsidRPr="00583BB0">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583BB0">
        <w:rPr>
          <w:sz w:val="24"/>
          <w:szCs w:val="24"/>
          <w:vertAlign w:val="superscript"/>
        </w:rPr>
        <w:t>st</w:t>
      </w:r>
      <w:r w:rsidRPr="00583BB0">
        <w:rPr>
          <w:sz w:val="24"/>
          <w:szCs w:val="24"/>
        </w:rPr>
        <w:t xml:space="preserve"> Corinthians 15:1-58; 2</w:t>
      </w:r>
      <w:r w:rsidRPr="00583BB0">
        <w:rPr>
          <w:sz w:val="24"/>
          <w:szCs w:val="24"/>
          <w:vertAlign w:val="superscript"/>
        </w:rPr>
        <w:t>nd</w:t>
      </w:r>
      <w:r w:rsidRPr="00583BB0">
        <w:rPr>
          <w:sz w:val="24"/>
          <w:szCs w:val="24"/>
        </w:rPr>
        <w:t xml:space="preserve"> Corinthians 5:17; Galatians 3:15; 6:15; Hebrews 12:25; 2</w:t>
      </w:r>
      <w:r w:rsidRPr="00583BB0">
        <w:rPr>
          <w:sz w:val="24"/>
          <w:szCs w:val="24"/>
          <w:vertAlign w:val="superscript"/>
        </w:rPr>
        <w:t>nd</w:t>
      </w:r>
      <w:r w:rsidRPr="00583BB0">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25F42" w:rsidRPr="00583BB0" w:rsidRDefault="00225F42" w:rsidP="00225F42">
      <w:pPr>
        <w:spacing w:line="480" w:lineRule="auto"/>
        <w:jc w:val="both"/>
        <w:rPr>
          <w:sz w:val="24"/>
          <w:szCs w:val="24"/>
        </w:rPr>
      </w:pPr>
      <w:r w:rsidRPr="00583BB0">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25F42" w:rsidRPr="00583BB0" w:rsidRDefault="00225F42" w:rsidP="00225F42">
      <w:pPr>
        <w:spacing w:line="480" w:lineRule="auto"/>
        <w:jc w:val="center"/>
        <w:rPr>
          <w:b/>
          <w:sz w:val="24"/>
          <w:szCs w:val="24"/>
        </w:rPr>
      </w:pPr>
      <w:r w:rsidRPr="00583BB0">
        <w:rPr>
          <w:b/>
          <w:sz w:val="24"/>
          <w:szCs w:val="24"/>
        </w:rPr>
        <w:t>This is only in 7 Years before the Eternal Establishment of Zion has been Fulfilled in Acts 1:8-7:60</w:t>
      </w:r>
    </w:p>
    <w:p w:rsidR="00225F42" w:rsidRPr="00583BB0" w:rsidRDefault="00225F42" w:rsidP="00225F42">
      <w:pPr>
        <w:spacing w:line="480" w:lineRule="auto"/>
        <w:jc w:val="both"/>
        <w:rPr>
          <w:sz w:val="24"/>
          <w:szCs w:val="24"/>
        </w:rPr>
      </w:pPr>
      <w:r w:rsidRPr="00583BB0">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35A5E" w:rsidRPr="00583BB0" w:rsidRDefault="00225F42" w:rsidP="00225F42">
      <w:pPr>
        <w:tabs>
          <w:tab w:val="left" w:pos="5130"/>
        </w:tabs>
        <w:spacing w:line="480" w:lineRule="auto"/>
        <w:jc w:val="both"/>
        <w:rPr>
          <w:sz w:val="24"/>
          <w:szCs w:val="24"/>
        </w:rPr>
      </w:pPr>
      <w:r w:rsidRPr="00583BB0">
        <w:rPr>
          <w:sz w:val="24"/>
          <w:szCs w:val="24"/>
        </w:rPr>
        <w:t>The Father Stephen’s Place of Zion is in 1</w:t>
      </w:r>
      <w:r w:rsidRPr="00583BB0">
        <w:rPr>
          <w:sz w:val="24"/>
          <w:szCs w:val="24"/>
          <w:vertAlign w:val="superscript"/>
        </w:rPr>
        <w:t>st</w:t>
      </w:r>
      <w:r w:rsidRPr="00583BB0">
        <w:rPr>
          <w:sz w:val="24"/>
          <w:szCs w:val="24"/>
        </w:rPr>
        <w:t xml:space="preserve"> Kings 8:1; 2</w:t>
      </w:r>
      <w:r w:rsidRPr="00583BB0">
        <w:rPr>
          <w:sz w:val="24"/>
          <w:szCs w:val="24"/>
          <w:vertAlign w:val="superscript"/>
        </w:rPr>
        <w:t>nd</w:t>
      </w:r>
      <w:r w:rsidRPr="00583BB0">
        <w:rPr>
          <w:sz w:val="24"/>
          <w:szCs w:val="24"/>
        </w:rPr>
        <w:t xml:space="preserve"> Samuel 5:6-9; 1</w:t>
      </w:r>
      <w:r w:rsidRPr="00583BB0">
        <w:rPr>
          <w:sz w:val="24"/>
          <w:szCs w:val="24"/>
          <w:vertAlign w:val="superscript"/>
        </w:rPr>
        <w:t>st</w:t>
      </w:r>
      <w:r w:rsidRPr="00583BB0">
        <w:rPr>
          <w:sz w:val="24"/>
          <w:szCs w:val="24"/>
        </w:rPr>
        <w:t xml:space="preserve"> Chronicles 11:7; 15:1; 2</w:t>
      </w:r>
      <w:r w:rsidRPr="00583BB0">
        <w:rPr>
          <w:sz w:val="24"/>
          <w:szCs w:val="24"/>
          <w:vertAlign w:val="superscript"/>
        </w:rPr>
        <w:t>nd</w:t>
      </w:r>
      <w:r w:rsidRPr="00583BB0">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583BB0">
        <w:rPr>
          <w:sz w:val="24"/>
          <w:szCs w:val="24"/>
          <w:vertAlign w:val="superscript"/>
        </w:rPr>
        <w:t>nd</w:t>
      </w:r>
      <w:r w:rsidRPr="00583BB0">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583BB0">
        <w:rPr>
          <w:sz w:val="24"/>
          <w:szCs w:val="24"/>
        </w:rPr>
        <w:lastRenderedPageBreak/>
        <w:t>8:19; 31:6; Joel 3:21; Romans 11:26; 1</w:t>
      </w:r>
      <w:r w:rsidRPr="00583BB0">
        <w:rPr>
          <w:sz w:val="24"/>
          <w:szCs w:val="24"/>
          <w:vertAlign w:val="superscript"/>
        </w:rPr>
        <w:t>st</w:t>
      </w:r>
      <w:r w:rsidRPr="00583BB0">
        <w:rPr>
          <w:sz w:val="24"/>
          <w:szCs w:val="24"/>
        </w:rPr>
        <w:t xml:space="preserve"> Peter 2:6 &amp; Acts 1:4-8; 7:1-53. The Entering Zion and the Leaving Zion is in 1</w:t>
      </w:r>
      <w:r w:rsidRPr="00583BB0">
        <w:rPr>
          <w:sz w:val="24"/>
          <w:szCs w:val="24"/>
          <w:vertAlign w:val="superscript"/>
        </w:rPr>
        <w:t>st</w:t>
      </w:r>
      <w:r w:rsidRPr="00583BB0">
        <w:rPr>
          <w:sz w:val="24"/>
          <w:szCs w:val="24"/>
        </w:rPr>
        <w:t xml:space="preserve"> Kings 3:1; 1</w:t>
      </w:r>
      <w:r w:rsidRPr="00583BB0">
        <w:rPr>
          <w:sz w:val="24"/>
          <w:szCs w:val="24"/>
          <w:vertAlign w:val="superscript"/>
        </w:rPr>
        <w:t>st</w:t>
      </w:r>
      <w:r w:rsidRPr="00583BB0">
        <w:rPr>
          <w:sz w:val="24"/>
          <w:szCs w:val="24"/>
        </w:rPr>
        <w:t xml:space="preserve"> Chronicles 13:13; 15:29 &amp; 2</w:t>
      </w:r>
      <w:r w:rsidRPr="00583BB0">
        <w:rPr>
          <w:sz w:val="24"/>
          <w:szCs w:val="24"/>
          <w:vertAlign w:val="superscript"/>
        </w:rPr>
        <w:t>nd</w:t>
      </w:r>
      <w:r w:rsidRPr="00583BB0">
        <w:rPr>
          <w:sz w:val="24"/>
          <w:szCs w:val="24"/>
        </w:rPr>
        <w:t xml:space="preserve"> Chronicles 5:2; 8:11. The Other References of Zion is in 2</w:t>
      </w:r>
      <w:r w:rsidRPr="00583BB0">
        <w:rPr>
          <w:sz w:val="24"/>
          <w:szCs w:val="24"/>
          <w:vertAlign w:val="superscript"/>
        </w:rPr>
        <w:t>nd</w:t>
      </w:r>
      <w:r w:rsidRPr="00583BB0">
        <w:rPr>
          <w:sz w:val="24"/>
          <w:szCs w:val="24"/>
        </w:rPr>
        <w:t xml:space="preserve"> Kings 19:31; Psalms 48:11; 125:1, 2; 133:3; Isaiah 4:5; 10:12, 32; 16:1; 29:8; 31:4; 37:32; Joel 2:32; Obadiah 17, 21; Micah 4:8 &amp; Hebrews 12:22.       </w:t>
      </w:r>
      <w:r w:rsidR="00E35A5E" w:rsidRPr="00583BB0">
        <w:rPr>
          <w:sz w:val="24"/>
          <w:szCs w:val="24"/>
        </w:rPr>
        <w:t xml:space="preserve"> </w:t>
      </w:r>
    </w:p>
    <w:p w:rsidR="00E35A5E" w:rsidRPr="00583BB0" w:rsidRDefault="00E35A5E" w:rsidP="00E35A5E">
      <w:pPr>
        <w:tabs>
          <w:tab w:val="left" w:pos="5130"/>
        </w:tabs>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583BB0">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35A5E" w:rsidRPr="00583BB0" w:rsidRDefault="00E35A5E" w:rsidP="00E35A5E">
      <w:pPr>
        <w:tabs>
          <w:tab w:val="left" w:pos="5130"/>
        </w:tabs>
        <w:spacing w:line="480" w:lineRule="auto"/>
        <w:jc w:val="center"/>
        <w:rPr>
          <w:b/>
          <w:sz w:val="24"/>
          <w:szCs w:val="24"/>
        </w:rPr>
      </w:pPr>
      <w:r w:rsidRPr="00583BB0">
        <w:rPr>
          <w:b/>
          <w:sz w:val="24"/>
          <w:szCs w:val="24"/>
        </w:rPr>
        <w:t>THE BARRACK’S AUTHORITIES OVER THE HOUSE AUTHORITIES &amp; THE TENT OF MEETING AUTHORITIES</w:t>
      </w:r>
    </w:p>
    <w:p w:rsidR="00E35A5E" w:rsidRPr="00583BB0" w:rsidRDefault="00E35A5E" w:rsidP="00E35A5E">
      <w:pPr>
        <w:spacing w:line="480" w:lineRule="auto"/>
        <w:jc w:val="center"/>
        <w:rPr>
          <w:sz w:val="24"/>
          <w:szCs w:val="24"/>
        </w:rPr>
      </w:pPr>
      <w:r w:rsidRPr="00583BB0">
        <w:rPr>
          <w:sz w:val="24"/>
          <w:szCs w:val="24"/>
        </w:rPr>
        <w:t>The Father Stephen’s Barrack’s Authorities Address verses the Lord Lucifer’s Barrack’s Authorities Address from an Hour to a Minute</w:t>
      </w:r>
    </w:p>
    <w:p w:rsidR="00E35A5E" w:rsidRPr="00583BB0" w:rsidRDefault="00E35A5E" w:rsidP="00E35A5E">
      <w:pPr>
        <w:spacing w:line="480" w:lineRule="auto"/>
        <w:jc w:val="both"/>
        <w:rPr>
          <w:sz w:val="24"/>
          <w:szCs w:val="24"/>
        </w:rPr>
      </w:pPr>
      <w:r w:rsidRPr="00583BB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35A5E" w:rsidRPr="00583BB0" w:rsidRDefault="00E35A5E" w:rsidP="00E35A5E">
      <w:pPr>
        <w:spacing w:line="480" w:lineRule="auto"/>
        <w:jc w:val="center"/>
        <w:rPr>
          <w:b/>
          <w:sz w:val="24"/>
          <w:szCs w:val="24"/>
        </w:rPr>
      </w:pPr>
      <w:r w:rsidRPr="00583BB0">
        <w:rPr>
          <w:b/>
          <w:sz w:val="24"/>
          <w:szCs w:val="24"/>
        </w:rPr>
        <w:lastRenderedPageBreak/>
        <w:t>THE COMMAND POST AUTHORITIES OVER THE BUSINESS AUTHORITIES AND THE TEMPLE AUTHORITIES</w:t>
      </w:r>
    </w:p>
    <w:p w:rsidR="00E35A5E" w:rsidRPr="00583BB0" w:rsidRDefault="00E35A5E" w:rsidP="00E35A5E">
      <w:pPr>
        <w:spacing w:line="480" w:lineRule="auto"/>
        <w:jc w:val="center"/>
        <w:rPr>
          <w:sz w:val="24"/>
          <w:szCs w:val="24"/>
        </w:rPr>
      </w:pPr>
      <w:r w:rsidRPr="00583BB0">
        <w:rPr>
          <w:sz w:val="24"/>
          <w:szCs w:val="24"/>
        </w:rPr>
        <w:t>The Father Stephen’s Command Post Authorities Address verses the Lord Lucifer’s Command Post Authorities Address from a Minute to a Second</w:t>
      </w:r>
    </w:p>
    <w:p w:rsidR="00E35A5E" w:rsidRPr="00583BB0" w:rsidRDefault="00E35A5E" w:rsidP="00E35A5E">
      <w:pPr>
        <w:spacing w:line="480" w:lineRule="auto"/>
        <w:jc w:val="both"/>
        <w:rPr>
          <w:sz w:val="24"/>
          <w:szCs w:val="24"/>
        </w:rPr>
      </w:pPr>
      <w:r w:rsidRPr="00583BB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35A5E" w:rsidRPr="00583BB0" w:rsidRDefault="00E35A5E" w:rsidP="00E35A5E">
      <w:pPr>
        <w:spacing w:line="480" w:lineRule="auto"/>
        <w:jc w:val="center"/>
        <w:rPr>
          <w:b/>
          <w:sz w:val="24"/>
          <w:szCs w:val="24"/>
        </w:rPr>
      </w:pPr>
      <w:r w:rsidRPr="00583BB0">
        <w:rPr>
          <w:b/>
          <w:sz w:val="24"/>
          <w:szCs w:val="24"/>
        </w:rPr>
        <w:t>THE CHAPLAINCY MILITARY AUTHORITIES OVER THE CHURCH SANCTUARY AUTHORITIES &amp; THE TABERNACLE SYNAGOGUE AUTHORITIES</w:t>
      </w:r>
    </w:p>
    <w:p w:rsidR="00E35A5E" w:rsidRPr="00583BB0" w:rsidRDefault="00E35A5E" w:rsidP="00E35A5E">
      <w:pPr>
        <w:spacing w:line="480" w:lineRule="auto"/>
        <w:jc w:val="center"/>
        <w:rPr>
          <w:sz w:val="24"/>
          <w:szCs w:val="24"/>
        </w:rPr>
      </w:pPr>
      <w:r w:rsidRPr="00583BB0">
        <w:rPr>
          <w:sz w:val="24"/>
          <w:szCs w:val="24"/>
        </w:rPr>
        <w:t>The Father Stephen’s Chaplaincy Authorities Address verses the Lord Lucifer’s Chaplaincy Authorities Address from a Second to Godspeed</w:t>
      </w:r>
    </w:p>
    <w:p w:rsidR="00E35A5E" w:rsidRPr="00583BB0" w:rsidRDefault="00E35A5E" w:rsidP="00E35A5E">
      <w:pPr>
        <w:spacing w:line="480" w:lineRule="auto"/>
        <w:jc w:val="both"/>
        <w:rPr>
          <w:b/>
          <w:sz w:val="24"/>
          <w:szCs w:val="24"/>
        </w:rPr>
      </w:pPr>
      <w:r w:rsidRPr="00583BB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35A5E" w:rsidRPr="00583BB0" w:rsidRDefault="00E35A5E" w:rsidP="00E35A5E">
      <w:pPr>
        <w:spacing w:line="480" w:lineRule="auto"/>
        <w:jc w:val="center"/>
        <w:rPr>
          <w:b/>
          <w:sz w:val="24"/>
          <w:szCs w:val="24"/>
        </w:rPr>
      </w:pPr>
      <w:r w:rsidRPr="00583BB0">
        <w:rPr>
          <w:b/>
          <w:sz w:val="24"/>
          <w:szCs w:val="24"/>
        </w:rPr>
        <w:t>The Father Stephen’s Zion [Sion] Tabernacle</w:t>
      </w:r>
    </w:p>
    <w:p w:rsidR="00E35A5E" w:rsidRPr="00583BB0" w:rsidRDefault="00E35A5E" w:rsidP="00E35A5E">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83BB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E35A5E" w:rsidRPr="00583BB0" w:rsidRDefault="00E35A5E" w:rsidP="00E35A5E">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83BB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35A5E" w:rsidRPr="00583BB0" w:rsidRDefault="00E35A5E" w:rsidP="00E35A5E">
      <w:pPr>
        <w:jc w:val="center"/>
        <w:rPr>
          <w:b/>
          <w:sz w:val="24"/>
          <w:szCs w:val="24"/>
        </w:rPr>
      </w:pPr>
      <w:r w:rsidRPr="00583BB0">
        <w:rPr>
          <w:b/>
          <w:sz w:val="24"/>
          <w:szCs w:val="24"/>
        </w:rPr>
        <w:t xml:space="preserve">The Father Stephen’s Zion [Sion] Temple </w:t>
      </w:r>
    </w:p>
    <w:p w:rsidR="00E35A5E" w:rsidRPr="00583BB0" w:rsidRDefault="00E35A5E" w:rsidP="00E35A5E">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Shishak King of Egypt in 1</w:t>
      </w:r>
      <w:r w:rsidRPr="00583BB0">
        <w:rPr>
          <w:sz w:val="24"/>
          <w:szCs w:val="24"/>
          <w:vertAlign w:val="superscript"/>
        </w:rPr>
        <w:t>st</w:t>
      </w:r>
      <w:r w:rsidRPr="00583BB0">
        <w:rPr>
          <w:sz w:val="24"/>
          <w:szCs w:val="24"/>
        </w:rPr>
        <w:t xml:space="preserve"> Kings </w:t>
      </w:r>
      <w:r w:rsidRPr="00583BB0">
        <w:rPr>
          <w:sz w:val="24"/>
          <w:szCs w:val="24"/>
        </w:rPr>
        <w:lastRenderedPageBreak/>
        <w:t>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83BB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35A5E" w:rsidRPr="00583BB0" w:rsidRDefault="00E35A5E" w:rsidP="00E35A5E">
      <w:pPr>
        <w:spacing w:line="480" w:lineRule="auto"/>
        <w:jc w:val="both"/>
        <w:rPr>
          <w:sz w:val="24"/>
          <w:szCs w:val="24"/>
        </w:rPr>
      </w:pPr>
      <w:r w:rsidRPr="00583BB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83BB0">
        <w:rPr>
          <w:sz w:val="24"/>
          <w:szCs w:val="24"/>
          <w:vertAlign w:val="superscript"/>
        </w:rPr>
        <w:t>st</w:t>
      </w:r>
      <w:r w:rsidRPr="00583BB0">
        <w:rPr>
          <w:sz w:val="24"/>
          <w:szCs w:val="24"/>
        </w:rPr>
        <w:t>, 2036AD with the 2,000 year reign being fulfilled from June 21</w:t>
      </w:r>
      <w:r w:rsidRPr="00583BB0">
        <w:rPr>
          <w:sz w:val="24"/>
          <w:szCs w:val="24"/>
          <w:vertAlign w:val="superscript"/>
        </w:rPr>
        <w:t>st</w:t>
      </w:r>
      <w:r w:rsidRPr="00583BB0">
        <w:rPr>
          <w:sz w:val="24"/>
          <w:szCs w:val="24"/>
        </w:rPr>
        <w:t>, 32AD to June 21</w:t>
      </w:r>
      <w:r w:rsidRPr="00583BB0">
        <w:rPr>
          <w:sz w:val="24"/>
          <w:szCs w:val="24"/>
          <w:vertAlign w:val="superscript"/>
        </w:rPr>
        <w:t>st</w:t>
      </w:r>
      <w:r w:rsidRPr="00583BB0">
        <w:rPr>
          <w:sz w:val="24"/>
          <w:szCs w:val="24"/>
        </w:rPr>
        <w:t>, 2032AD by the Father Stephen’s Eternal Death in Acts 7:60 &amp; the end is June 21</w:t>
      </w:r>
      <w:r w:rsidRPr="00583BB0">
        <w:rPr>
          <w:sz w:val="24"/>
          <w:szCs w:val="24"/>
          <w:vertAlign w:val="superscript"/>
        </w:rPr>
        <w:t>st</w:t>
      </w:r>
      <w:r w:rsidRPr="00583BB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83BB0">
        <w:rPr>
          <w:sz w:val="24"/>
          <w:szCs w:val="24"/>
        </w:rPr>
        <w:lastRenderedPageBreak/>
        <w:t>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2036AD to 280 years in the strength of ignorance which is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83BB0">
        <w:rPr>
          <w:sz w:val="24"/>
          <w:szCs w:val="24"/>
          <w:vertAlign w:val="superscript"/>
        </w:rPr>
        <w:t>st</w:t>
      </w:r>
      <w:r w:rsidRPr="00583BB0">
        <w:rPr>
          <w:sz w:val="24"/>
          <w:szCs w:val="24"/>
        </w:rPr>
        <w:t>, 2025AD concerning the 10 years in strength of each which is 20 years &amp; Globally together, all sexuality from ADAM will be locked up in June 21</w:t>
      </w:r>
      <w:r w:rsidRPr="00583BB0">
        <w:rPr>
          <w:sz w:val="24"/>
          <w:szCs w:val="24"/>
          <w:vertAlign w:val="superscript"/>
        </w:rPr>
        <w:t>st</w:t>
      </w:r>
      <w:r w:rsidRPr="00583BB0">
        <w:rPr>
          <w:sz w:val="24"/>
          <w:szCs w:val="24"/>
        </w:rPr>
        <w:t>, 2035AD at the end of the 2,000 year reign concerning the 20 years from June 21</w:t>
      </w:r>
      <w:r w:rsidRPr="00583BB0">
        <w:rPr>
          <w:sz w:val="24"/>
          <w:szCs w:val="24"/>
          <w:vertAlign w:val="superscript"/>
        </w:rPr>
        <w:t>st</w:t>
      </w:r>
      <w:r w:rsidRPr="00583BB0">
        <w:rPr>
          <w:sz w:val="24"/>
          <w:szCs w:val="24"/>
        </w:rPr>
        <w:t>, 2015AD to June 21</w:t>
      </w:r>
      <w:r w:rsidRPr="00583BB0">
        <w:rPr>
          <w:sz w:val="24"/>
          <w:szCs w:val="24"/>
          <w:vertAlign w:val="superscript"/>
        </w:rPr>
        <w:t>st</w:t>
      </w:r>
      <w:r w:rsidRPr="00583BB0">
        <w:rPr>
          <w:sz w:val="24"/>
          <w:szCs w:val="24"/>
        </w:rPr>
        <w:t>, 2035AD.  This Ultimately means all ignorance from JOB is locked up separately between the two mega continents (Euphoria Mega Continent &amp; South America and North America Mega Continent) by June 21</w:t>
      </w:r>
      <w:r w:rsidRPr="00583BB0">
        <w:rPr>
          <w:sz w:val="24"/>
          <w:szCs w:val="24"/>
          <w:vertAlign w:val="superscript"/>
        </w:rPr>
        <w:t>st</w:t>
      </w:r>
      <w:r w:rsidRPr="00583BB0">
        <w:rPr>
          <w:sz w:val="24"/>
          <w:szCs w:val="24"/>
        </w:rPr>
        <w:t>, 2045AD concerning the 10 years in strength of each which is 20 years &amp; Globally together, all ignorance from JOB will be locked up in June 21</w:t>
      </w:r>
      <w:r w:rsidRPr="00583BB0">
        <w:rPr>
          <w:sz w:val="24"/>
          <w:szCs w:val="24"/>
          <w:vertAlign w:val="superscript"/>
        </w:rPr>
        <w:t>st</w:t>
      </w:r>
      <w:r w:rsidRPr="00583BB0">
        <w:rPr>
          <w:sz w:val="24"/>
          <w:szCs w:val="24"/>
        </w:rPr>
        <w:t>, 2055AD at the end of the 2,000 year reign concerning the 20 years from June 21</w:t>
      </w:r>
      <w:r w:rsidRPr="00583BB0">
        <w:rPr>
          <w:sz w:val="24"/>
          <w:szCs w:val="24"/>
          <w:vertAlign w:val="superscript"/>
        </w:rPr>
        <w:t>st</w:t>
      </w:r>
      <w:r w:rsidRPr="00583BB0">
        <w:rPr>
          <w:sz w:val="24"/>
          <w:szCs w:val="24"/>
        </w:rPr>
        <w:t>, 2035AD to June 21</w:t>
      </w:r>
      <w:r w:rsidRPr="00583BB0">
        <w:rPr>
          <w:sz w:val="24"/>
          <w:szCs w:val="24"/>
          <w:vertAlign w:val="superscript"/>
        </w:rPr>
        <w:t>st</w:t>
      </w:r>
      <w:r w:rsidRPr="00583BB0">
        <w:rPr>
          <w:sz w:val="24"/>
          <w:szCs w:val="24"/>
        </w:rPr>
        <w:t xml:space="preserve">, 2055AD.  </w:t>
      </w:r>
    </w:p>
    <w:p w:rsidR="00E35A5E" w:rsidRPr="00583BB0" w:rsidRDefault="00E35A5E" w:rsidP="00E35A5E">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xml:space="preserve">” which is done by radicals to overthrow a </w:t>
      </w:r>
      <w:r w:rsidRPr="00583BB0">
        <w:rPr>
          <w:sz w:val="24"/>
          <w:szCs w:val="24"/>
        </w:rPr>
        <w:lastRenderedPageBreak/>
        <w:t>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83BB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E35A5E" w:rsidRPr="00583BB0" w:rsidRDefault="00E35A5E" w:rsidP="00E35A5E">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w:t>
      </w:r>
      <w:r w:rsidRPr="00583BB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w:t>
      </w:r>
      <w:r w:rsidRPr="00583BB0">
        <w:rPr>
          <w:sz w:val="24"/>
          <w:szCs w:val="24"/>
        </w:rPr>
        <w:lastRenderedPageBreak/>
        <w:t>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E35A5E" w:rsidRPr="00583BB0" w:rsidRDefault="00E35A5E" w:rsidP="00E35A5E">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83BB0">
        <w:rPr>
          <w:sz w:val="24"/>
          <w:szCs w:val="24"/>
        </w:rPr>
        <w:lastRenderedPageBreak/>
        <w:t>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E35A5E" w:rsidRPr="00583BB0" w:rsidRDefault="00E35A5E" w:rsidP="00E35A5E">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35A5E" w:rsidRPr="00583BB0" w:rsidRDefault="00E35A5E" w:rsidP="00E35A5E">
      <w:pPr>
        <w:spacing w:line="480" w:lineRule="auto"/>
        <w:jc w:val="both"/>
        <w:rPr>
          <w:sz w:val="24"/>
          <w:szCs w:val="24"/>
        </w:rPr>
      </w:pPr>
      <w:r w:rsidRPr="00583BB0">
        <w:rPr>
          <w:sz w:val="24"/>
          <w:szCs w:val="24"/>
        </w:rPr>
        <w:lastRenderedPageBreak/>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35A5E" w:rsidRPr="00583BB0" w:rsidRDefault="00E35A5E" w:rsidP="00E35A5E">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83BB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35A5E" w:rsidRPr="00583BB0" w:rsidRDefault="00E35A5E" w:rsidP="00E35A5E">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E35A5E" w:rsidRPr="00583BB0" w:rsidRDefault="00E35A5E" w:rsidP="00E35A5E">
      <w:pPr>
        <w:spacing w:line="480" w:lineRule="auto"/>
        <w:jc w:val="both"/>
        <w:rPr>
          <w:sz w:val="24"/>
          <w:szCs w:val="24"/>
        </w:rPr>
      </w:pPr>
      <w:r w:rsidRPr="00583BB0">
        <w:rPr>
          <w:sz w:val="24"/>
          <w:szCs w:val="24"/>
        </w:rPr>
        <w:lastRenderedPageBreak/>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E35A5E" w:rsidRPr="00583BB0" w:rsidRDefault="00E35A5E" w:rsidP="00E35A5E">
      <w:pPr>
        <w:spacing w:line="480" w:lineRule="auto"/>
        <w:jc w:val="center"/>
        <w:rPr>
          <w:b/>
          <w:sz w:val="24"/>
          <w:szCs w:val="24"/>
        </w:rPr>
      </w:pPr>
      <w:r w:rsidRPr="00583BB0">
        <w:rPr>
          <w:b/>
          <w:sz w:val="24"/>
          <w:szCs w:val="24"/>
        </w:rPr>
        <w:t>The Father Stephen’s Zion [Sion] Tent of Meeting</w:t>
      </w:r>
    </w:p>
    <w:p w:rsidR="00E35A5E" w:rsidRPr="00583BB0" w:rsidRDefault="00E35A5E" w:rsidP="00E35A5E">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E35A5E" w:rsidRPr="00583BB0" w:rsidRDefault="00E35A5E" w:rsidP="00E35A5E">
      <w:pPr>
        <w:spacing w:line="480" w:lineRule="auto"/>
        <w:jc w:val="both"/>
        <w:rPr>
          <w:sz w:val="24"/>
          <w:szCs w:val="24"/>
        </w:rPr>
      </w:pPr>
      <w:r w:rsidRPr="00583BB0">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83BB0">
        <w:rPr>
          <w:sz w:val="24"/>
          <w:szCs w:val="24"/>
          <w:vertAlign w:val="superscript"/>
        </w:rPr>
        <w:t>st</w:t>
      </w:r>
      <w:r w:rsidRPr="00583BB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83BB0">
        <w:rPr>
          <w:sz w:val="24"/>
          <w:szCs w:val="24"/>
          <w:vertAlign w:val="superscript"/>
        </w:rPr>
        <w:t>nd</w:t>
      </w:r>
      <w:r w:rsidRPr="00583BB0">
        <w:rPr>
          <w:sz w:val="24"/>
          <w:szCs w:val="24"/>
        </w:rPr>
        <w:t xml:space="preserve"> Person of the Trinity (Lady Mary as the Daughter) in Luke 1:26-56; 2:1-24; 3:23-24:53 &amp; Acts 1:1-3. Fifth, the Lord John the Holy Ghost of God (Brother) &amp; the 3</w:t>
      </w:r>
      <w:r w:rsidRPr="00583BB0">
        <w:rPr>
          <w:sz w:val="24"/>
          <w:szCs w:val="24"/>
          <w:vertAlign w:val="superscript"/>
        </w:rPr>
        <w:t>rd</w:t>
      </w:r>
      <w:r w:rsidRPr="00583BB0">
        <w:rPr>
          <w:sz w:val="24"/>
          <w:szCs w:val="24"/>
        </w:rPr>
        <w:t xml:space="preserve"> Person of the Trinity (Lady Elizabeth as the Sister) in Luke 1:5-25; 39-45, 57-80; 3:1-22- 9:7-9. </w:t>
      </w:r>
    </w:p>
    <w:p w:rsidR="00E35A5E" w:rsidRPr="00583BB0" w:rsidRDefault="00E35A5E" w:rsidP="00E35A5E">
      <w:pPr>
        <w:spacing w:line="480" w:lineRule="auto"/>
        <w:jc w:val="both"/>
        <w:rPr>
          <w:sz w:val="24"/>
          <w:szCs w:val="24"/>
        </w:rPr>
      </w:pPr>
      <w:r w:rsidRPr="00583BB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83BB0">
        <w:rPr>
          <w:sz w:val="24"/>
          <w:szCs w:val="24"/>
          <w:vertAlign w:val="superscript"/>
        </w:rPr>
        <w:t>st</w:t>
      </w:r>
      <w:r w:rsidRPr="00583BB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83BB0">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83BB0">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83BB0">
        <w:rPr>
          <w:b/>
          <w:sz w:val="24"/>
          <w:szCs w:val="24"/>
        </w:rPr>
        <w:t>Lady of Kingdoms</w:t>
      </w:r>
      <w:r w:rsidRPr="00583BB0">
        <w:rPr>
          <w:sz w:val="24"/>
          <w:szCs w:val="24"/>
        </w:rPr>
        <w:t>” in Isaiah 47:5 (NKJV). If You have any questions on the other 60 Lord’s, You must get My book called “</w:t>
      </w:r>
      <w:r w:rsidRPr="00583BB0">
        <w:rPr>
          <w:b/>
          <w:sz w:val="24"/>
          <w:szCs w:val="24"/>
        </w:rPr>
        <w:t>The Lord Yahweh &amp; the 360 other Lord’s that He created</w:t>
      </w:r>
      <w:r w:rsidRPr="00583BB0">
        <w:rPr>
          <w:sz w:val="24"/>
          <w:szCs w:val="24"/>
        </w:rPr>
        <w:t xml:space="preserve">.” The Lords are before the Angels &amp; Man is in Genesis 1:1; Proverbs 8:22-31 &amp; Job 38:4-7.      </w:t>
      </w:r>
    </w:p>
    <w:p w:rsidR="00E35A5E" w:rsidRPr="00583BB0" w:rsidRDefault="00E35A5E" w:rsidP="00E35A5E">
      <w:pPr>
        <w:spacing w:line="480" w:lineRule="auto"/>
        <w:jc w:val="center"/>
        <w:rPr>
          <w:sz w:val="24"/>
          <w:szCs w:val="24"/>
        </w:rPr>
      </w:pPr>
      <w:r w:rsidRPr="00583BB0">
        <w:rPr>
          <w:sz w:val="24"/>
          <w:szCs w:val="24"/>
        </w:rPr>
        <w:t>The Father Stephen’s Ministries</w:t>
      </w:r>
    </w:p>
    <w:p w:rsidR="00E35A5E" w:rsidRPr="00583BB0" w:rsidRDefault="00E35A5E" w:rsidP="00E35A5E">
      <w:pPr>
        <w:spacing w:line="480" w:lineRule="auto"/>
        <w:jc w:val="both"/>
        <w:rPr>
          <w:sz w:val="24"/>
          <w:szCs w:val="24"/>
        </w:rPr>
      </w:pPr>
      <w:r w:rsidRPr="00583BB0">
        <w:rPr>
          <w:sz w:val="24"/>
          <w:szCs w:val="24"/>
        </w:rPr>
        <w:t>The Difference of Adam’s Humanity Ministry &amp; Stephen’s special Angelical Ministry</w:t>
      </w:r>
    </w:p>
    <w:p w:rsidR="00E35A5E" w:rsidRPr="00583BB0" w:rsidRDefault="00E35A5E" w:rsidP="00E35A5E">
      <w:pPr>
        <w:spacing w:line="480" w:lineRule="auto"/>
        <w:jc w:val="both"/>
        <w:rPr>
          <w:sz w:val="24"/>
          <w:szCs w:val="24"/>
        </w:rPr>
      </w:pPr>
      <w:r w:rsidRPr="00583BB0">
        <w:rPr>
          <w:sz w:val="24"/>
          <w:szCs w:val="24"/>
        </w:rPr>
        <w:t>First, Humans are lower than Angels (Lords) because Angels (Lords) are greater in might &amp; power in 2</w:t>
      </w:r>
      <w:r w:rsidRPr="00583BB0">
        <w:rPr>
          <w:sz w:val="24"/>
          <w:szCs w:val="24"/>
          <w:vertAlign w:val="superscript"/>
        </w:rPr>
        <w:t>nd</w:t>
      </w:r>
      <w:r w:rsidRPr="00583BB0">
        <w:rPr>
          <w:sz w:val="24"/>
          <w:szCs w:val="24"/>
        </w:rPr>
        <w:t xml:space="preserve"> Peter 2:11. How were the Angels (Lords) created? We know in it happened in Genesis 1:1-1:31. Some scriptures are Psalms 148:1-5; John 1:1-3 &amp; Colossians 1:16. When were </w:t>
      </w:r>
      <w:r w:rsidRPr="00583BB0">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83BB0">
        <w:rPr>
          <w:sz w:val="24"/>
          <w:szCs w:val="24"/>
          <w:vertAlign w:val="superscript"/>
        </w:rPr>
        <w:t>nd</w:t>
      </w:r>
      <w:r w:rsidRPr="00583BB0">
        <w:rPr>
          <w:sz w:val="24"/>
          <w:szCs w:val="24"/>
        </w:rPr>
        <w:t xml:space="preserve"> Corinthians 4:18. Lucifer sinned once by the eternal sin in Ezekiel 28:15. Possibly, the Married Lord called Wisdom in “Qanah” sinned once in Eternal Lordship in Genesis 1:1; 2:8-9. </w:t>
      </w:r>
      <w:r w:rsidRPr="00583BB0">
        <w:rPr>
          <w:b/>
          <w:sz w:val="24"/>
          <w:szCs w:val="24"/>
        </w:rPr>
        <w:t>Adam’s Humanity:</w:t>
      </w:r>
      <w:r w:rsidRPr="00583BB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83BB0">
        <w:rPr>
          <w:sz w:val="24"/>
          <w:szCs w:val="24"/>
          <w:vertAlign w:val="superscript"/>
        </w:rPr>
        <w:t>nd</w:t>
      </w:r>
      <w:r w:rsidRPr="00583BB0">
        <w:rPr>
          <w:sz w:val="24"/>
          <w:szCs w:val="24"/>
        </w:rPr>
        <w:t xml:space="preserve"> kings 6:17; Luke 2:11, 12 &amp; 1</w:t>
      </w:r>
      <w:r w:rsidRPr="00583BB0">
        <w:rPr>
          <w:sz w:val="24"/>
          <w:szCs w:val="24"/>
          <w:vertAlign w:val="superscript"/>
        </w:rPr>
        <w:t>st</w:t>
      </w:r>
      <w:r w:rsidRPr="00583BB0">
        <w:rPr>
          <w:sz w:val="24"/>
          <w:szCs w:val="24"/>
        </w:rPr>
        <w:t xml:space="preserve"> Peter 1:11, 12. Humans have Spirits &amp; are not Spirits in Philippians 1:23; 1</w:t>
      </w:r>
      <w:r w:rsidRPr="00583BB0">
        <w:rPr>
          <w:sz w:val="24"/>
          <w:szCs w:val="24"/>
          <w:vertAlign w:val="superscript"/>
        </w:rPr>
        <w:t>st</w:t>
      </w:r>
      <w:r w:rsidRPr="00583BB0">
        <w:rPr>
          <w:sz w:val="24"/>
          <w:szCs w:val="24"/>
        </w:rPr>
        <w:t xml:space="preserve"> Thessalonians 4:14-17; 1</w:t>
      </w:r>
      <w:r w:rsidRPr="00583BB0">
        <w:rPr>
          <w:sz w:val="24"/>
          <w:szCs w:val="24"/>
          <w:vertAlign w:val="superscript"/>
        </w:rPr>
        <w:t>st</w:t>
      </w:r>
      <w:r w:rsidRPr="00583BB0">
        <w:rPr>
          <w:sz w:val="24"/>
          <w:szCs w:val="24"/>
        </w:rPr>
        <w:t xml:space="preserve"> Corinthians 15:44. What does Humans &amp; Angels (Lords) have in common? They are creation in Genesis 1:26, have identities in Genesis 1:27, are Persons in 1</w:t>
      </w:r>
      <w:r w:rsidRPr="00583BB0">
        <w:rPr>
          <w:sz w:val="24"/>
          <w:szCs w:val="24"/>
          <w:vertAlign w:val="superscript"/>
        </w:rPr>
        <w:t>st</w:t>
      </w:r>
      <w:r w:rsidRPr="00583BB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83BB0">
        <w:rPr>
          <w:rFonts w:cs="Calibri"/>
          <w:sz w:val="24"/>
          <w:szCs w:val="24"/>
        </w:rPr>
        <w:t xml:space="preserve">A scripture that may authorize Sexual Eros Love in marriage concerns the fallen state of “marriage rights” is in Exodus 21:10. </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Stephen’s Ministry Office is questioned</w:t>
      </w:r>
    </w:p>
    <w:p w:rsidR="00E35A5E" w:rsidRPr="00583BB0" w:rsidRDefault="00E35A5E" w:rsidP="00E35A5E">
      <w:pPr>
        <w:spacing w:line="480" w:lineRule="auto"/>
        <w:jc w:val="both"/>
        <w:rPr>
          <w:sz w:val="24"/>
          <w:szCs w:val="24"/>
        </w:rPr>
      </w:pPr>
      <w:r w:rsidRPr="00583BB0">
        <w:rPr>
          <w:sz w:val="24"/>
          <w:szCs w:val="24"/>
        </w:rPr>
        <w:lastRenderedPageBreak/>
        <w:t>Stephen’s ministerial calling was not the Office of a Married Deacon because how can One have an Angelical Ministry and a Marriage Ministry in Acts 6:15. The qualifications of a Deacon are declared in 1</w:t>
      </w:r>
      <w:r w:rsidRPr="00583BB0">
        <w:rPr>
          <w:sz w:val="24"/>
          <w:szCs w:val="24"/>
          <w:vertAlign w:val="superscript"/>
        </w:rPr>
        <w:t>st</w:t>
      </w:r>
      <w:r w:rsidRPr="00583BB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83BB0">
        <w:rPr>
          <w:sz w:val="24"/>
          <w:szCs w:val="24"/>
        </w:rPr>
        <w:lastRenderedPageBreak/>
        <w:t>in John 2:5, 9, a King’s Servant in Matthew 22:13, a Servant of Satan in  2</w:t>
      </w:r>
      <w:r w:rsidRPr="00583BB0">
        <w:rPr>
          <w:sz w:val="24"/>
          <w:szCs w:val="24"/>
          <w:vertAlign w:val="superscript"/>
        </w:rPr>
        <w:t>nd</w:t>
      </w:r>
      <w:r w:rsidRPr="00583BB0">
        <w:rPr>
          <w:sz w:val="24"/>
          <w:szCs w:val="24"/>
        </w:rPr>
        <w:t xml:space="preserve"> Corinthians 11:15, God’s Servant  in  2</w:t>
      </w:r>
      <w:r w:rsidRPr="00583BB0">
        <w:rPr>
          <w:sz w:val="24"/>
          <w:szCs w:val="24"/>
          <w:vertAlign w:val="superscript"/>
        </w:rPr>
        <w:t>nd</w:t>
      </w:r>
      <w:r w:rsidRPr="00583BB0">
        <w:rPr>
          <w:sz w:val="24"/>
          <w:szCs w:val="24"/>
        </w:rPr>
        <w:t xml:space="preserve"> Corinthians 6:4, Lord’s Servant in 2</w:t>
      </w:r>
      <w:r w:rsidRPr="00583BB0">
        <w:rPr>
          <w:sz w:val="24"/>
          <w:szCs w:val="24"/>
          <w:vertAlign w:val="superscript"/>
        </w:rPr>
        <w:t>nd</w:t>
      </w:r>
      <w:r w:rsidRPr="00583BB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83BB0">
        <w:rPr>
          <w:sz w:val="24"/>
          <w:szCs w:val="24"/>
          <w:vertAlign w:val="superscript"/>
        </w:rPr>
        <w:t>st</w:t>
      </w:r>
      <w:r w:rsidRPr="00583BB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83BB0">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83BB0">
        <w:rPr>
          <w:sz w:val="24"/>
          <w:szCs w:val="24"/>
          <w:vertAlign w:val="superscript"/>
        </w:rPr>
        <w:t>st</w:t>
      </w:r>
      <w:r w:rsidRPr="00583BB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83BB0">
        <w:rPr>
          <w:sz w:val="24"/>
          <w:szCs w:val="24"/>
          <w:vertAlign w:val="superscript"/>
        </w:rPr>
        <w:t>st</w:t>
      </w:r>
      <w:r w:rsidRPr="00583BB0">
        <w:rPr>
          <w:sz w:val="24"/>
          <w:szCs w:val="24"/>
        </w:rPr>
        <w:t xml:space="preserve"> John 1:10 mentions “If We say that We have not </w:t>
      </w:r>
      <w:r w:rsidRPr="00583BB0">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83BB0">
        <w:rPr>
          <w:sz w:val="24"/>
          <w:szCs w:val="24"/>
          <w:vertAlign w:val="superscript"/>
        </w:rPr>
        <w:t>st</w:t>
      </w:r>
      <w:r w:rsidRPr="00583BB0">
        <w:rPr>
          <w:sz w:val="24"/>
          <w:szCs w:val="24"/>
        </w:rPr>
        <w:t xml:space="preserve"> Corinthians 5:3 and Colossians 2:5. Some scriptures of Body and Spirit are 1</w:t>
      </w:r>
      <w:r w:rsidRPr="00583BB0">
        <w:rPr>
          <w:sz w:val="24"/>
          <w:szCs w:val="24"/>
          <w:vertAlign w:val="superscript"/>
        </w:rPr>
        <w:t>st</w:t>
      </w:r>
      <w:r w:rsidRPr="00583BB0">
        <w:rPr>
          <w:sz w:val="24"/>
          <w:szCs w:val="24"/>
        </w:rPr>
        <w:t xml:space="preserve"> Corinthians 5:5, 7:34; James 2:26; 2</w:t>
      </w:r>
      <w:r w:rsidRPr="00583BB0">
        <w:rPr>
          <w:sz w:val="24"/>
          <w:szCs w:val="24"/>
          <w:vertAlign w:val="superscript"/>
        </w:rPr>
        <w:t>nd</w:t>
      </w:r>
      <w:r w:rsidRPr="00583BB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83BB0">
        <w:rPr>
          <w:sz w:val="24"/>
          <w:szCs w:val="24"/>
          <w:vertAlign w:val="superscript"/>
        </w:rPr>
        <w:t>nd</w:t>
      </w:r>
      <w:r w:rsidRPr="00583BB0">
        <w:rPr>
          <w:sz w:val="24"/>
          <w:szCs w:val="24"/>
        </w:rPr>
        <w:t xml:space="preserve"> Serpent Yahweh in Proverbs 8:22-29 (RSV); 8:30-31 (NIV) &amp; Acts 6:8, 15. The Ministry Kingdoms of the Son Jesus are given back to the Father Stephen in 1</w:t>
      </w:r>
      <w:r w:rsidRPr="00583BB0">
        <w:rPr>
          <w:sz w:val="24"/>
          <w:szCs w:val="24"/>
          <w:vertAlign w:val="superscript"/>
        </w:rPr>
        <w:t>st</w:t>
      </w:r>
      <w:r w:rsidRPr="00583BB0">
        <w:rPr>
          <w:sz w:val="24"/>
          <w:szCs w:val="24"/>
        </w:rPr>
        <w:t xml:space="preserve"> Corinthians 15:24-28.     </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83BB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35A5E" w:rsidRPr="00583BB0" w:rsidRDefault="00E35A5E" w:rsidP="00E35A5E">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83BB0">
        <w:rPr>
          <w:sz w:val="24"/>
          <w:szCs w:val="24"/>
        </w:rPr>
        <w:lastRenderedPageBreak/>
        <w:t>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35A5E" w:rsidRPr="00583BB0" w:rsidRDefault="00E35A5E" w:rsidP="00E35A5E">
      <w:pPr>
        <w:spacing w:line="480" w:lineRule="auto"/>
        <w:jc w:val="both"/>
        <w:rPr>
          <w:sz w:val="24"/>
          <w:szCs w:val="24"/>
        </w:rPr>
      </w:pPr>
      <w:r w:rsidRPr="00583BB0">
        <w:rPr>
          <w:sz w:val="24"/>
          <w:szCs w:val="24"/>
        </w:rPr>
        <w:t>The Office of a True Widow in Acts 6:1</w:t>
      </w:r>
    </w:p>
    <w:p w:rsidR="00E35A5E" w:rsidRPr="00583BB0" w:rsidRDefault="00E35A5E" w:rsidP="00E35A5E">
      <w:pPr>
        <w:spacing w:line="480" w:lineRule="auto"/>
        <w:jc w:val="both"/>
        <w:rPr>
          <w:sz w:val="24"/>
          <w:szCs w:val="24"/>
        </w:rPr>
      </w:pPr>
      <w:r w:rsidRPr="00583BB0">
        <w:rPr>
          <w:sz w:val="24"/>
          <w:szCs w:val="24"/>
        </w:rPr>
        <w:t>A Widow is a Woman whose Husband has died and is totally freed from Her Husband’s Law to remarry or stay Unmarried in which She is happier in 1</w:t>
      </w:r>
      <w:r w:rsidRPr="00583BB0">
        <w:rPr>
          <w:sz w:val="24"/>
          <w:szCs w:val="24"/>
          <w:vertAlign w:val="superscript"/>
        </w:rPr>
        <w:t>st</w:t>
      </w:r>
      <w:r w:rsidRPr="00583BB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83BB0">
        <w:rPr>
          <w:sz w:val="24"/>
          <w:szCs w:val="24"/>
          <w:vertAlign w:val="superscript"/>
        </w:rPr>
        <w:t>rd</w:t>
      </w:r>
      <w:r w:rsidRPr="00583BB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35A5E" w:rsidRPr="00583BB0" w:rsidRDefault="00E35A5E" w:rsidP="00E35A5E">
      <w:pPr>
        <w:spacing w:line="480" w:lineRule="auto"/>
        <w:jc w:val="both"/>
        <w:rPr>
          <w:sz w:val="24"/>
          <w:szCs w:val="24"/>
        </w:rPr>
      </w:pPr>
      <w:r w:rsidRPr="00583BB0">
        <w:rPr>
          <w:sz w:val="24"/>
          <w:szCs w:val="24"/>
        </w:rPr>
        <w:lastRenderedPageBreak/>
        <w:t>Stephen’s Ministry of the Word in Acts 6:8, 10; 7:1-7:53</w:t>
      </w:r>
    </w:p>
    <w:p w:rsidR="00E35A5E" w:rsidRPr="00583BB0" w:rsidRDefault="00E35A5E" w:rsidP="00E35A5E">
      <w:pPr>
        <w:spacing w:line="480" w:lineRule="auto"/>
        <w:jc w:val="both"/>
        <w:rPr>
          <w:sz w:val="24"/>
          <w:szCs w:val="24"/>
        </w:rPr>
      </w:pPr>
      <w:r w:rsidRPr="00583BB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83BB0">
        <w:rPr>
          <w:sz w:val="24"/>
          <w:szCs w:val="24"/>
          <w:vertAlign w:val="superscript"/>
        </w:rPr>
        <w:t>st</w:t>
      </w:r>
      <w:r w:rsidRPr="00583BB0">
        <w:rPr>
          <w:sz w:val="24"/>
          <w:szCs w:val="24"/>
        </w:rPr>
        <w:t xml:space="preserve"> Corinthians 8:6; Revelations 19:13; John 1:1-3; 1</w:t>
      </w:r>
      <w:r w:rsidRPr="00583BB0">
        <w:rPr>
          <w:sz w:val="24"/>
          <w:szCs w:val="24"/>
          <w:vertAlign w:val="superscript"/>
        </w:rPr>
        <w:t>st</w:t>
      </w:r>
      <w:r w:rsidRPr="00583BB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35A5E" w:rsidRPr="00583BB0" w:rsidRDefault="00E35A5E" w:rsidP="00E35A5E">
      <w:pPr>
        <w:spacing w:line="480" w:lineRule="auto"/>
        <w:jc w:val="both"/>
        <w:rPr>
          <w:sz w:val="24"/>
          <w:szCs w:val="24"/>
        </w:rPr>
      </w:pPr>
      <w:r w:rsidRPr="00583BB0">
        <w:rPr>
          <w:sz w:val="24"/>
          <w:szCs w:val="24"/>
        </w:rPr>
        <w:t>Stephen’s Ministry of Teaching or Counseling in Acts 6:5, 8; 7:1-7:53, 55-56</w:t>
      </w:r>
    </w:p>
    <w:p w:rsidR="00E35A5E" w:rsidRPr="00583BB0" w:rsidRDefault="00E35A5E" w:rsidP="00E35A5E">
      <w:pPr>
        <w:spacing w:line="480" w:lineRule="auto"/>
        <w:jc w:val="both"/>
        <w:rPr>
          <w:sz w:val="24"/>
          <w:szCs w:val="24"/>
        </w:rPr>
      </w:pPr>
      <w:r w:rsidRPr="00583BB0">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35A5E" w:rsidRPr="00583BB0" w:rsidRDefault="00E35A5E" w:rsidP="00E35A5E">
      <w:pPr>
        <w:spacing w:line="480" w:lineRule="auto"/>
        <w:jc w:val="both"/>
        <w:rPr>
          <w:sz w:val="24"/>
          <w:szCs w:val="24"/>
        </w:rPr>
      </w:pPr>
      <w:r w:rsidRPr="00583BB0">
        <w:rPr>
          <w:sz w:val="24"/>
          <w:szCs w:val="24"/>
        </w:rPr>
        <w:t>All counseling concerns Advocate, Advice, Advisor &amp; a Lawyer on legal matters. Some scriptures are 2</w:t>
      </w:r>
      <w:r w:rsidRPr="00583BB0">
        <w:rPr>
          <w:sz w:val="24"/>
          <w:szCs w:val="24"/>
          <w:vertAlign w:val="superscript"/>
        </w:rPr>
        <w:t>nd</w:t>
      </w:r>
      <w:r w:rsidRPr="00583BB0">
        <w:rPr>
          <w:sz w:val="24"/>
          <w:szCs w:val="24"/>
        </w:rPr>
        <w:t xml:space="preserve"> Samuel 16:23; 1</w:t>
      </w:r>
      <w:r w:rsidRPr="00583BB0">
        <w:rPr>
          <w:sz w:val="24"/>
          <w:szCs w:val="24"/>
          <w:vertAlign w:val="superscript"/>
        </w:rPr>
        <w:t>st</w:t>
      </w:r>
      <w:r w:rsidRPr="00583BB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83BB0">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83BB0">
        <w:rPr>
          <w:sz w:val="24"/>
          <w:szCs w:val="24"/>
          <w:vertAlign w:val="superscript"/>
        </w:rPr>
        <w:t>st</w:t>
      </w:r>
      <w:r w:rsidRPr="00583BB0">
        <w:rPr>
          <w:sz w:val="24"/>
          <w:szCs w:val="24"/>
        </w:rPr>
        <w:t xml:space="preserve"> Samuel 3:19;  1</w:t>
      </w:r>
      <w:r w:rsidRPr="00583BB0">
        <w:rPr>
          <w:sz w:val="24"/>
          <w:szCs w:val="24"/>
          <w:vertAlign w:val="superscript"/>
        </w:rPr>
        <w:t>st</w:t>
      </w:r>
      <w:r w:rsidRPr="00583BB0">
        <w:rPr>
          <w:sz w:val="24"/>
          <w:szCs w:val="24"/>
        </w:rPr>
        <w:t xml:space="preserve">  Corinthians  12:8;  Acts  6:2-7 and  Numbers  13:30. Also counseling should be practical with necessary application in Proverbs 15:23; 25:11. How do we operate in giving counsel to others? Some scriptures are 2</w:t>
      </w:r>
      <w:r w:rsidRPr="00583BB0">
        <w:rPr>
          <w:sz w:val="24"/>
          <w:szCs w:val="24"/>
          <w:vertAlign w:val="superscript"/>
        </w:rPr>
        <w:t>nd</w:t>
      </w:r>
      <w:r w:rsidRPr="00583BB0">
        <w:rPr>
          <w:sz w:val="24"/>
          <w:szCs w:val="24"/>
        </w:rPr>
        <w:t xml:space="preserve"> Corinthians 1:4; Galatians 6:1; Romans 1:11; 14:19;  15:2; Colossians 3:16; 1</w:t>
      </w:r>
      <w:r w:rsidRPr="00583BB0">
        <w:rPr>
          <w:sz w:val="24"/>
          <w:szCs w:val="24"/>
          <w:vertAlign w:val="superscript"/>
        </w:rPr>
        <w:t>st</w:t>
      </w:r>
      <w:r w:rsidRPr="00583BB0">
        <w:rPr>
          <w:sz w:val="24"/>
          <w:szCs w:val="24"/>
        </w:rPr>
        <w:t xml:space="preserve"> Thessalonians 4:18; 5:11-12, 14; 2</w:t>
      </w:r>
      <w:r w:rsidRPr="00583BB0">
        <w:rPr>
          <w:sz w:val="24"/>
          <w:szCs w:val="24"/>
          <w:vertAlign w:val="superscript"/>
        </w:rPr>
        <w:t>nd</w:t>
      </w:r>
      <w:r w:rsidRPr="00583BB0">
        <w:rPr>
          <w:sz w:val="24"/>
          <w:szCs w:val="24"/>
        </w:rPr>
        <w:t xml:space="preserve"> Timothy 2:24-25, 4:2; Ezekiel 3:20-21; 1</w:t>
      </w:r>
      <w:r w:rsidRPr="00583BB0">
        <w:rPr>
          <w:sz w:val="24"/>
          <w:szCs w:val="24"/>
          <w:vertAlign w:val="superscript"/>
        </w:rPr>
        <w:t>st</w:t>
      </w:r>
      <w:r w:rsidRPr="00583BB0">
        <w:rPr>
          <w:sz w:val="24"/>
          <w:szCs w:val="24"/>
        </w:rPr>
        <w:t xml:space="preserve"> Timothy 5:20; Titus 2:15; 1</w:t>
      </w:r>
      <w:r w:rsidRPr="00583BB0">
        <w:rPr>
          <w:sz w:val="24"/>
          <w:szCs w:val="24"/>
          <w:vertAlign w:val="superscript"/>
        </w:rPr>
        <w:t xml:space="preserve">st  </w:t>
      </w:r>
      <w:r w:rsidRPr="00583BB0">
        <w:rPr>
          <w:sz w:val="24"/>
          <w:szCs w:val="24"/>
        </w:rPr>
        <w:t>Corinthians 10:23; 14:26; Ephesians 4:29 &amp; Hebrews 3:13; 10:24. How do we deal with wise counsel? Some scriptures are Proverbs 1:7;  9:9;  12:5;  13:10;  19:20;  29:1; Psalm 141:1-5;  1</w:t>
      </w:r>
      <w:r w:rsidRPr="00583BB0">
        <w:rPr>
          <w:sz w:val="24"/>
          <w:szCs w:val="24"/>
          <w:vertAlign w:val="superscript"/>
        </w:rPr>
        <w:t>st</w:t>
      </w:r>
      <w:r w:rsidRPr="00583BB0">
        <w:rPr>
          <w:sz w:val="24"/>
          <w:szCs w:val="24"/>
        </w:rPr>
        <w:t xml:space="preserve">  Kings  12:8;  Job  19:2; 2</w:t>
      </w:r>
      <w:r w:rsidRPr="00583BB0">
        <w:rPr>
          <w:sz w:val="24"/>
          <w:szCs w:val="24"/>
          <w:vertAlign w:val="superscript"/>
        </w:rPr>
        <w:t>nd</w:t>
      </w:r>
      <w:r w:rsidRPr="00583BB0">
        <w:rPr>
          <w:sz w:val="24"/>
          <w:szCs w:val="24"/>
        </w:rPr>
        <w:t xml:space="preserve">  Chronicles  22:4;  Isaiah  19:11; Ezekiel 11:2-4 &amp; 2</w:t>
      </w:r>
      <w:r w:rsidRPr="00583BB0">
        <w:rPr>
          <w:sz w:val="24"/>
          <w:szCs w:val="24"/>
          <w:vertAlign w:val="superscript"/>
        </w:rPr>
        <w:t xml:space="preserve">nd </w:t>
      </w:r>
      <w:r w:rsidRPr="00583BB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83BB0">
        <w:rPr>
          <w:sz w:val="24"/>
          <w:szCs w:val="24"/>
          <w:vertAlign w:val="superscript"/>
        </w:rPr>
        <w:t>nd</w:t>
      </w:r>
      <w:r w:rsidRPr="00583BB0">
        <w:rPr>
          <w:sz w:val="24"/>
          <w:szCs w:val="24"/>
        </w:rPr>
        <w:t xml:space="preserve"> Timothy 2:15. 2. By His Spirit of Truth is in John 14:26; 15:26. 3. By His Anointing is in 1</w:t>
      </w:r>
      <w:r w:rsidRPr="00583BB0">
        <w:rPr>
          <w:sz w:val="24"/>
          <w:szCs w:val="24"/>
          <w:vertAlign w:val="superscript"/>
        </w:rPr>
        <w:t>st</w:t>
      </w:r>
      <w:r w:rsidRPr="00583BB0">
        <w:rPr>
          <w:sz w:val="24"/>
          <w:szCs w:val="24"/>
        </w:rPr>
        <w:t xml:space="preserve"> John 2:27. 4. By His Divine Wisdom is in 1</w:t>
      </w:r>
      <w:r w:rsidRPr="00583BB0">
        <w:rPr>
          <w:sz w:val="24"/>
          <w:szCs w:val="24"/>
          <w:vertAlign w:val="superscript"/>
        </w:rPr>
        <w:t>st</w:t>
      </w:r>
      <w:r w:rsidRPr="00583BB0">
        <w:rPr>
          <w:sz w:val="24"/>
          <w:szCs w:val="24"/>
        </w:rPr>
        <w:t xml:space="preserve"> Corinthians 2:10-11. Teaching linked with the other Offices is a stricter judgment over the whole Law in James 3:1.         </w:t>
      </w:r>
    </w:p>
    <w:p w:rsidR="00E35A5E" w:rsidRPr="00583BB0" w:rsidRDefault="00E35A5E" w:rsidP="00E35A5E">
      <w:pPr>
        <w:spacing w:line="480" w:lineRule="auto"/>
        <w:jc w:val="both"/>
        <w:rPr>
          <w:sz w:val="24"/>
          <w:szCs w:val="24"/>
        </w:rPr>
      </w:pPr>
      <w:r w:rsidRPr="00583BB0">
        <w:rPr>
          <w:sz w:val="24"/>
          <w:szCs w:val="24"/>
        </w:rPr>
        <w:t>Stephen’s Ministry of Prayer in Acts 6:2-5; 7:59</w:t>
      </w:r>
    </w:p>
    <w:p w:rsidR="00E35A5E" w:rsidRPr="00583BB0" w:rsidRDefault="00E35A5E" w:rsidP="00E35A5E">
      <w:pPr>
        <w:spacing w:line="480" w:lineRule="auto"/>
        <w:jc w:val="both"/>
        <w:rPr>
          <w:sz w:val="24"/>
          <w:szCs w:val="24"/>
        </w:rPr>
      </w:pPr>
      <w:r w:rsidRPr="00583BB0">
        <w:rPr>
          <w:sz w:val="24"/>
          <w:szCs w:val="24"/>
        </w:rPr>
        <w:t xml:space="preserve">Stephen’s prayer in Acts 7:59 is who God is &amp; in complete control of the situation. We should devote ourselves in devotion to God. This act of obedience glorifies the Lord &amp; acts on the </w:t>
      </w:r>
      <w:r w:rsidRPr="00583BB0">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83BB0">
        <w:rPr>
          <w:sz w:val="24"/>
          <w:szCs w:val="24"/>
          <w:vertAlign w:val="superscript"/>
        </w:rPr>
        <w:t>st</w:t>
      </w:r>
      <w:r w:rsidRPr="00583BB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83BB0">
        <w:rPr>
          <w:sz w:val="24"/>
          <w:szCs w:val="24"/>
          <w:vertAlign w:val="superscript"/>
        </w:rPr>
        <w:t>nd</w:t>
      </w:r>
      <w:r w:rsidRPr="00583BB0">
        <w:rPr>
          <w:sz w:val="24"/>
          <w:szCs w:val="24"/>
        </w:rPr>
        <w:t xml:space="preserve"> Corinthians 10:4-6; 1</w:t>
      </w:r>
      <w:r w:rsidRPr="00583BB0">
        <w:rPr>
          <w:sz w:val="24"/>
          <w:szCs w:val="24"/>
          <w:vertAlign w:val="superscript"/>
        </w:rPr>
        <w:t>st</w:t>
      </w:r>
      <w:r w:rsidRPr="00583BB0">
        <w:rPr>
          <w:sz w:val="24"/>
          <w:szCs w:val="24"/>
        </w:rPr>
        <w:t xml:space="preserve"> Timothy 1:18; 1</w:t>
      </w:r>
      <w:r w:rsidRPr="00583BB0">
        <w:rPr>
          <w:sz w:val="24"/>
          <w:szCs w:val="24"/>
          <w:vertAlign w:val="superscript"/>
        </w:rPr>
        <w:t xml:space="preserve">st </w:t>
      </w:r>
      <w:r w:rsidRPr="00583BB0">
        <w:rPr>
          <w:sz w:val="24"/>
          <w:szCs w:val="24"/>
        </w:rPr>
        <w:t xml:space="preserve"> Corinthians 9:7; 2</w:t>
      </w:r>
      <w:r w:rsidRPr="00583BB0">
        <w:rPr>
          <w:sz w:val="24"/>
          <w:szCs w:val="24"/>
          <w:vertAlign w:val="superscript"/>
        </w:rPr>
        <w:t>nd</w:t>
      </w:r>
      <w:r w:rsidRPr="00583BB0">
        <w:rPr>
          <w:sz w:val="24"/>
          <w:szCs w:val="24"/>
        </w:rPr>
        <w:t xml:space="preserve"> Timothy 2:3; Hebrews 11:30-40; Joshua 10:12-13; 2</w:t>
      </w:r>
      <w:r w:rsidRPr="00583BB0">
        <w:rPr>
          <w:sz w:val="24"/>
          <w:szCs w:val="24"/>
          <w:vertAlign w:val="superscript"/>
        </w:rPr>
        <w:t>nd</w:t>
      </w:r>
      <w:r w:rsidRPr="00583BB0">
        <w:rPr>
          <w:sz w:val="24"/>
          <w:szCs w:val="24"/>
        </w:rPr>
        <w:t xml:space="preserve"> Kings 6:8-17; 19:8-19; Isaiah 36:1-37:38; Judges 15-16; 1</w:t>
      </w:r>
      <w:r w:rsidRPr="00583BB0">
        <w:rPr>
          <w:sz w:val="24"/>
          <w:szCs w:val="24"/>
          <w:vertAlign w:val="superscript"/>
        </w:rPr>
        <w:t>st</w:t>
      </w:r>
      <w:r w:rsidRPr="00583BB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83BB0">
        <w:rPr>
          <w:sz w:val="24"/>
          <w:szCs w:val="24"/>
          <w:vertAlign w:val="superscript"/>
        </w:rPr>
        <w:t>st</w:t>
      </w:r>
      <w:r w:rsidRPr="00583BB0">
        <w:rPr>
          <w:sz w:val="24"/>
          <w:szCs w:val="24"/>
        </w:rPr>
        <w:t xml:space="preserve"> John 5:16.  </w:t>
      </w:r>
    </w:p>
    <w:p w:rsidR="00E35A5E" w:rsidRPr="00583BB0" w:rsidRDefault="00E35A5E" w:rsidP="00E35A5E">
      <w:pPr>
        <w:spacing w:line="480" w:lineRule="auto"/>
        <w:jc w:val="both"/>
        <w:rPr>
          <w:sz w:val="24"/>
          <w:szCs w:val="24"/>
        </w:rPr>
      </w:pPr>
      <w:r w:rsidRPr="00583BB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35A5E" w:rsidRPr="00583BB0" w:rsidRDefault="00E35A5E" w:rsidP="00E35A5E">
      <w:pPr>
        <w:spacing w:line="480" w:lineRule="auto"/>
        <w:jc w:val="both"/>
        <w:rPr>
          <w:sz w:val="24"/>
          <w:szCs w:val="24"/>
        </w:rPr>
      </w:pPr>
      <w:r w:rsidRPr="00583BB0">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83BB0">
        <w:rPr>
          <w:sz w:val="24"/>
          <w:szCs w:val="24"/>
          <w:vertAlign w:val="superscript"/>
        </w:rPr>
        <w:t>st</w:t>
      </w:r>
      <w:r w:rsidRPr="00583BB0">
        <w:rPr>
          <w:sz w:val="24"/>
          <w:szCs w:val="24"/>
        </w:rPr>
        <w:t xml:space="preserve"> Kings 8:57-59 &amp; Matthew 18:20. The Habit of Prayer is in Nehemiah 2:4; Daniel 6:10-11, 13 &amp; Luke 5:16. The Contemplative Prayer in Response to the Father Stephen’s Presence is in Psalms 27:4, 8; 105:3-4; 1</w:t>
      </w:r>
      <w:r w:rsidRPr="00583BB0">
        <w:rPr>
          <w:sz w:val="24"/>
          <w:szCs w:val="24"/>
          <w:vertAlign w:val="superscript"/>
        </w:rPr>
        <w:t>st</w:t>
      </w:r>
      <w:r w:rsidRPr="00583BB0">
        <w:rPr>
          <w:sz w:val="24"/>
          <w:szCs w:val="24"/>
        </w:rPr>
        <w:t xml:space="preserve"> Chronicles 16:10-11; Isaiah 55:6; Jeremiah 29:13; Hebrews 11:6 &amp; Acts 17:27-28. The Prayer of Acceptance in Response to the Father Stephen’s Will is in 1</w:t>
      </w:r>
      <w:r w:rsidRPr="00583BB0">
        <w:rPr>
          <w:sz w:val="24"/>
          <w:szCs w:val="24"/>
          <w:vertAlign w:val="superscript"/>
        </w:rPr>
        <w:t>st</w:t>
      </w:r>
      <w:r w:rsidRPr="00583BB0">
        <w:rPr>
          <w:sz w:val="24"/>
          <w:szCs w:val="24"/>
        </w:rPr>
        <w:t xml:space="preserve"> Samuel 3:10; Isaiah 6:8 &amp; Revelation 3:20. The Prayer of Confession: In Response to the Father Stephen’s Holiness is in 1</w:t>
      </w:r>
      <w:r w:rsidRPr="00583BB0">
        <w:rPr>
          <w:sz w:val="24"/>
          <w:szCs w:val="24"/>
          <w:vertAlign w:val="superscript"/>
        </w:rPr>
        <w:t>st</w:t>
      </w:r>
      <w:r w:rsidRPr="00583BB0">
        <w:rPr>
          <w:sz w:val="24"/>
          <w:szCs w:val="24"/>
        </w:rPr>
        <w:t xml:space="preserve"> John 5-9 &amp; Isaiah 6:3-7; 55:7-9. In Response to All Sexuality being Exposed is in 2</w:t>
      </w:r>
      <w:r w:rsidRPr="00583BB0">
        <w:rPr>
          <w:sz w:val="24"/>
          <w:szCs w:val="24"/>
          <w:vertAlign w:val="superscript"/>
        </w:rPr>
        <w:t>nd</w:t>
      </w:r>
      <w:r w:rsidRPr="00583BB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35A5E" w:rsidRPr="00583BB0" w:rsidRDefault="00E35A5E" w:rsidP="00E35A5E">
      <w:pPr>
        <w:spacing w:line="480" w:lineRule="auto"/>
        <w:jc w:val="both"/>
        <w:rPr>
          <w:sz w:val="24"/>
          <w:szCs w:val="24"/>
        </w:rPr>
      </w:pPr>
      <w:r w:rsidRPr="00583BB0">
        <w:rPr>
          <w:sz w:val="24"/>
          <w:szCs w:val="24"/>
        </w:rPr>
        <w:t>Prayer and the Father Stephen’s Will: True Motives for Prayer: The Desire that the Father Stephen’s Name be Honored is in Numbers 14:13-16; Joshua 7:7-9; 2</w:t>
      </w:r>
      <w:r w:rsidRPr="00583BB0">
        <w:rPr>
          <w:sz w:val="24"/>
          <w:szCs w:val="24"/>
          <w:vertAlign w:val="superscript"/>
        </w:rPr>
        <w:t>nd</w:t>
      </w:r>
      <w:r w:rsidRPr="00583BB0">
        <w:rPr>
          <w:sz w:val="24"/>
          <w:szCs w:val="24"/>
        </w:rPr>
        <w:t xml:space="preserve"> Samuel 7:25-6; 1</w:t>
      </w:r>
      <w:r w:rsidRPr="00583BB0">
        <w:rPr>
          <w:sz w:val="24"/>
          <w:szCs w:val="24"/>
          <w:vertAlign w:val="superscript"/>
        </w:rPr>
        <w:t>st</w:t>
      </w:r>
      <w:r w:rsidRPr="00583BB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83BB0">
        <w:rPr>
          <w:sz w:val="24"/>
          <w:szCs w:val="24"/>
          <w:vertAlign w:val="superscript"/>
        </w:rPr>
        <w:t>st</w:t>
      </w:r>
      <w:r w:rsidRPr="00583BB0">
        <w:rPr>
          <w:sz w:val="24"/>
          <w:szCs w:val="24"/>
        </w:rPr>
        <w:t xml:space="preserve"> John 5:14-15. Petitioners may Enquire of the Father Stephen to Discover His Will is in Psalms 143:10; Genesis 25:22-23; Judges 1:1-2; 2</w:t>
      </w:r>
      <w:r w:rsidRPr="00583BB0">
        <w:rPr>
          <w:sz w:val="24"/>
          <w:szCs w:val="24"/>
          <w:vertAlign w:val="superscript"/>
        </w:rPr>
        <w:t>nd</w:t>
      </w:r>
      <w:r w:rsidRPr="00583BB0">
        <w:rPr>
          <w:sz w:val="24"/>
          <w:szCs w:val="24"/>
        </w:rPr>
        <w:t xml:space="preserve"> Samuel 2:1 &amp; 1</w:t>
      </w:r>
      <w:r w:rsidRPr="00583BB0">
        <w:rPr>
          <w:sz w:val="24"/>
          <w:szCs w:val="24"/>
          <w:vertAlign w:val="superscript"/>
        </w:rPr>
        <w:t>st</w:t>
      </w:r>
      <w:r w:rsidRPr="00583BB0">
        <w:rPr>
          <w:sz w:val="24"/>
          <w:szCs w:val="24"/>
        </w:rPr>
        <w:t xml:space="preserve"> Chronicles 14:14-15. The Holy Ghost (Brother John) helps believers to Pray in the Father Stephen’s Will is in Romans 8:26-27. The Father Stephen’s </w:t>
      </w:r>
      <w:r w:rsidRPr="00583BB0">
        <w:rPr>
          <w:sz w:val="24"/>
          <w:szCs w:val="24"/>
        </w:rPr>
        <w:lastRenderedPageBreak/>
        <w:t>Response to Prayers allows Believers to Discern His Will is in 2</w:t>
      </w:r>
      <w:r w:rsidRPr="00583BB0">
        <w:rPr>
          <w:sz w:val="24"/>
          <w:szCs w:val="24"/>
          <w:vertAlign w:val="superscript"/>
        </w:rPr>
        <w:t>nd</w:t>
      </w:r>
      <w:r w:rsidRPr="00583BB0">
        <w:rPr>
          <w:sz w:val="24"/>
          <w:szCs w:val="24"/>
        </w:rPr>
        <w:t xml:space="preserve"> Corinthians 12:7-9; Exodus 33:18-20; 2</w:t>
      </w:r>
      <w:r w:rsidRPr="00583BB0">
        <w:rPr>
          <w:sz w:val="24"/>
          <w:szCs w:val="24"/>
          <w:vertAlign w:val="superscript"/>
        </w:rPr>
        <w:t>nd</w:t>
      </w:r>
      <w:r w:rsidRPr="00583BB0">
        <w:rPr>
          <w:sz w:val="24"/>
          <w:szCs w:val="24"/>
        </w:rPr>
        <w:t xml:space="preserve"> Samuel 12:15-18; Job 19:7-8 &amp; Psalms 35:13-14. The Father Stephen does not Respond to the Prayers of the Sexual is in John 9:31; Psalms 66:18; Proverbs 15:8; Isaiah 1:15; 59:1-2; Lamentations 3:44 &amp; 1</w:t>
      </w:r>
      <w:r w:rsidRPr="00583BB0">
        <w:rPr>
          <w:sz w:val="24"/>
          <w:szCs w:val="24"/>
          <w:vertAlign w:val="superscript"/>
        </w:rPr>
        <w:t>st</w:t>
      </w:r>
      <w:r w:rsidRPr="00583BB0">
        <w:rPr>
          <w:sz w:val="24"/>
          <w:szCs w:val="24"/>
        </w:rPr>
        <w:t xml:space="preserve"> Peter 3:12. </w:t>
      </w:r>
    </w:p>
    <w:p w:rsidR="00E35A5E" w:rsidRPr="00583BB0" w:rsidRDefault="00E35A5E" w:rsidP="00E35A5E">
      <w:pPr>
        <w:spacing w:line="480" w:lineRule="auto"/>
        <w:jc w:val="both"/>
        <w:rPr>
          <w:sz w:val="24"/>
          <w:szCs w:val="24"/>
        </w:rPr>
      </w:pPr>
      <w:r w:rsidRPr="00583BB0">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83BB0">
        <w:rPr>
          <w:sz w:val="24"/>
          <w:szCs w:val="24"/>
          <w:vertAlign w:val="superscript"/>
        </w:rPr>
        <w:t>nd</w:t>
      </w:r>
      <w:r w:rsidRPr="00583BB0">
        <w:rPr>
          <w:sz w:val="24"/>
          <w:szCs w:val="24"/>
        </w:rPr>
        <w:t xml:space="preserve"> Chronicles 7:14; Ezekiel 36:37 &amp; Zechariah 10:6; 13:8-9. The Father Stephen Promises to Hear the Prayers of the totally Obedient is in 1</w:t>
      </w:r>
      <w:r w:rsidRPr="00583BB0">
        <w:rPr>
          <w:sz w:val="24"/>
          <w:szCs w:val="24"/>
          <w:vertAlign w:val="superscript"/>
        </w:rPr>
        <w:t>st</w:t>
      </w:r>
      <w:r w:rsidRPr="00583BB0">
        <w:rPr>
          <w:sz w:val="24"/>
          <w:szCs w:val="24"/>
        </w:rPr>
        <w:t xml:space="preserve"> John 3:22. The Need in Prayer to have Confidence in the Father Stephen’s Promises is in Mark 11:24; Matthew 18:19 &amp; 1</w:t>
      </w:r>
      <w:r w:rsidRPr="00583BB0">
        <w:rPr>
          <w:sz w:val="24"/>
          <w:szCs w:val="24"/>
          <w:vertAlign w:val="superscript"/>
        </w:rPr>
        <w:t>st</w:t>
      </w:r>
      <w:r w:rsidRPr="00583BB0">
        <w:rPr>
          <w:sz w:val="24"/>
          <w:szCs w:val="24"/>
        </w:rPr>
        <w:t xml:space="preserve"> John 5:14. </w:t>
      </w:r>
    </w:p>
    <w:p w:rsidR="00E35A5E" w:rsidRPr="00583BB0" w:rsidRDefault="00E35A5E" w:rsidP="00E35A5E">
      <w:pPr>
        <w:spacing w:line="480" w:lineRule="auto"/>
        <w:jc w:val="both"/>
        <w:rPr>
          <w:sz w:val="24"/>
          <w:szCs w:val="24"/>
        </w:rPr>
      </w:pPr>
      <w:r w:rsidRPr="00583BB0">
        <w:rPr>
          <w:sz w:val="24"/>
          <w:szCs w:val="24"/>
        </w:rPr>
        <w:t>Prayer and Worship: Worship is a Fundamental Requirement of a Holy Life: All Nations are Exhorted to Worship the Father Stephen is in 1</w:t>
      </w:r>
      <w:r w:rsidRPr="00583BB0">
        <w:rPr>
          <w:sz w:val="24"/>
          <w:szCs w:val="24"/>
          <w:vertAlign w:val="superscript"/>
        </w:rPr>
        <w:t>st</w:t>
      </w:r>
      <w:r w:rsidRPr="00583BB0">
        <w:rPr>
          <w:sz w:val="24"/>
          <w:szCs w:val="24"/>
        </w:rPr>
        <w:t xml:space="preserve"> Chronicles 16:28-29 &amp; Psalms 29:1-2; 96:9. Israel is Commanded to Worship the Father Stephen is in 2</w:t>
      </w:r>
      <w:r w:rsidRPr="00583BB0">
        <w:rPr>
          <w:sz w:val="24"/>
          <w:szCs w:val="24"/>
          <w:vertAlign w:val="superscript"/>
        </w:rPr>
        <w:t>nd</w:t>
      </w:r>
      <w:r w:rsidRPr="00583BB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83BB0">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83BB0">
        <w:rPr>
          <w:sz w:val="24"/>
          <w:szCs w:val="24"/>
          <w:vertAlign w:val="superscript"/>
        </w:rPr>
        <w:t>st</w:t>
      </w:r>
      <w:r w:rsidRPr="00583BB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35A5E" w:rsidRPr="00583BB0" w:rsidRDefault="00E35A5E" w:rsidP="00E35A5E">
      <w:pPr>
        <w:spacing w:line="480" w:lineRule="auto"/>
        <w:jc w:val="both"/>
        <w:rPr>
          <w:sz w:val="24"/>
          <w:szCs w:val="24"/>
        </w:rPr>
      </w:pPr>
      <w:r w:rsidRPr="00583BB0">
        <w:rPr>
          <w:sz w:val="24"/>
          <w:szCs w:val="24"/>
        </w:rPr>
        <w:t>Prayer as Praise and Thanksgiving: The Holy Scripture Exhorts the Father Stephen’s people to Praise and Thank Him is in Philippians 4:6; Psalms 66:1; 68:4; 95:1-2; 1-5:1-3; Ephesians 5:19-20; Colossians 4:2; 1</w:t>
      </w:r>
      <w:r w:rsidRPr="00583BB0">
        <w:rPr>
          <w:sz w:val="24"/>
          <w:szCs w:val="24"/>
          <w:vertAlign w:val="superscript"/>
        </w:rPr>
        <w:t>st</w:t>
      </w:r>
      <w:r w:rsidRPr="00583BB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83BB0">
        <w:rPr>
          <w:sz w:val="24"/>
          <w:szCs w:val="24"/>
          <w:vertAlign w:val="superscript"/>
        </w:rPr>
        <w:t>nd</w:t>
      </w:r>
      <w:r w:rsidRPr="00583BB0">
        <w:rPr>
          <w:sz w:val="24"/>
          <w:szCs w:val="24"/>
        </w:rPr>
        <w:t xml:space="preserve"> Corinthians 8:1; Ephesians 1:16 &amp; 2</w:t>
      </w:r>
      <w:r w:rsidRPr="00583BB0">
        <w:rPr>
          <w:sz w:val="24"/>
          <w:szCs w:val="24"/>
          <w:vertAlign w:val="superscript"/>
        </w:rPr>
        <w:t>nd</w:t>
      </w:r>
      <w:r w:rsidRPr="00583BB0">
        <w:rPr>
          <w:sz w:val="24"/>
          <w:szCs w:val="24"/>
        </w:rPr>
        <w:t xml:space="preserve"> Thessalonians 1:3. The Notable Songs of Praise and Thanksgiving is in Exodus 15:1-18; 2</w:t>
      </w:r>
      <w:r w:rsidRPr="00583BB0">
        <w:rPr>
          <w:sz w:val="24"/>
          <w:szCs w:val="24"/>
          <w:vertAlign w:val="superscript"/>
        </w:rPr>
        <w:t>nd</w:t>
      </w:r>
      <w:r w:rsidRPr="00583BB0">
        <w:rPr>
          <w:sz w:val="24"/>
          <w:szCs w:val="24"/>
        </w:rPr>
        <w:t xml:space="preserve"> </w:t>
      </w:r>
      <w:r w:rsidRPr="00583BB0">
        <w:rPr>
          <w:sz w:val="24"/>
          <w:szCs w:val="24"/>
        </w:rPr>
        <w:lastRenderedPageBreak/>
        <w:t>Samuel 22:2-51; Psalms 18:1-50; 1</w:t>
      </w:r>
      <w:r w:rsidRPr="00583BB0">
        <w:rPr>
          <w:sz w:val="24"/>
          <w:szCs w:val="24"/>
          <w:vertAlign w:val="superscript"/>
        </w:rPr>
        <w:t>st</w:t>
      </w:r>
      <w:r w:rsidRPr="00583BB0">
        <w:rPr>
          <w:sz w:val="24"/>
          <w:szCs w:val="24"/>
        </w:rPr>
        <w:t xml:space="preserve"> Chronicles 16:8-36 &amp; Luke 1:46-55. Prayer as Asking the Father Stephen: The Father Stephen’s people are Commanded to bring their Requests to Him is in Philippians 4:6; 1</w:t>
      </w:r>
      <w:r w:rsidRPr="00583BB0">
        <w:rPr>
          <w:sz w:val="24"/>
          <w:szCs w:val="24"/>
          <w:vertAlign w:val="superscript"/>
        </w:rPr>
        <w:t>st</w:t>
      </w:r>
      <w:r w:rsidRPr="00583BB0">
        <w:rPr>
          <w:sz w:val="24"/>
          <w:szCs w:val="24"/>
        </w:rPr>
        <w:t xml:space="preserve"> Chronicles 16:11; Matthew 7:7; John 16:24; Ephesians 6:18-20; 1</w:t>
      </w:r>
      <w:r w:rsidRPr="00583BB0">
        <w:rPr>
          <w:sz w:val="24"/>
          <w:szCs w:val="24"/>
          <w:vertAlign w:val="superscript"/>
        </w:rPr>
        <w:t>st</w:t>
      </w:r>
      <w:r w:rsidRPr="00583BB0">
        <w:rPr>
          <w:sz w:val="24"/>
          <w:szCs w:val="24"/>
        </w:rPr>
        <w:t xml:space="preserve"> Thessalonians 5:17; James 5:13 &amp; Luke 11:9. Prayer for Deliverance from Difficulty is in Psalms 4:1; 40:2-3; 107:6; Jonah 2:1-3 &amp; Acts 12:5. Prayer for Deliverance from All Enemies is in Psalms 17:8-9; 35:4; 2</w:t>
      </w:r>
      <w:r w:rsidRPr="00583BB0">
        <w:rPr>
          <w:sz w:val="24"/>
          <w:szCs w:val="24"/>
          <w:vertAlign w:val="superscript"/>
        </w:rPr>
        <w:t>nd</w:t>
      </w:r>
      <w:r w:rsidRPr="00583BB0">
        <w:rPr>
          <w:sz w:val="24"/>
          <w:szCs w:val="24"/>
        </w:rPr>
        <w:t xml:space="preserve"> Kings 19:9-11 &amp; 2</w:t>
      </w:r>
      <w:r w:rsidRPr="00583BB0">
        <w:rPr>
          <w:sz w:val="24"/>
          <w:szCs w:val="24"/>
          <w:vertAlign w:val="superscript"/>
        </w:rPr>
        <w:t>nd</w:t>
      </w:r>
      <w:r w:rsidRPr="00583BB0">
        <w:rPr>
          <w:sz w:val="24"/>
          <w:szCs w:val="24"/>
        </w:rPr>
        <w:t xml:space="preserve"> Chronicles 14:11. The Prayers of Individuals in Time of Crisis: Jacobs Prayer is in Genesis 32:9-12. David’s Prayer is in Psalms 4:1; 5:1-3; 28:1-9; 30:8-10; 142:1-7. Elijah’s Prayer is in 1</w:t>
      </w:r>
      <w:r w:rsidRPr="00583BB0">
        <w:rPr>
          <w:sz w:val="24"/>
          <w:szCs w:val="24"/>
          <w:vertAlign w:val="superscript"/>
        </w:rPr>
        <w:t>st</w:t>
      </w:r>
      <w:r w:rsidRPr="00583BB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83BB0">
        <w:rPr>
          <w:sz w:val="24"/>
          <w:szCs w:val="24"/>
          <w:vertAlign w:val="superscript"/>
        </w:rPr>
        <w:t>st</w:t>
      </w:r>
      <w:r w:rsidRPr="00583BB0">
        <w:rPr>
          <w:sz w:val="24"/>
          <w:szCs w:val="24"/>
        </w:rPr>
        <w:t xml:space="preserve"> Samuel 14:41; 2</w:t>
      </w:r>
      <w:r w:rsidRPr="00583BB0">
        <w:rPr>
          <w:sz w:val="24"/>
          <w:szCs w:val="24"/>
          <w:vertAlign w:val="superscript"/>
        </w:rPr>
        <w:t>nd</w:t>
      </w:r>
      <w:r w:rsidRPr="00583BB0">
        <w:rPr>
          <w:sz w:val="24"/>
          <w:szCs w:val="24"/>
        </w:rPr>
        <w:t xml:space="preserve"> Samuel 2:1; 1</w:t>
      </w:r>
      <w:r w:rsidRPr="00583BB0">
        <w:rPr>
          <w:sz w:val="24"/>
          <w:szCs w:val="24"/>
          <w:vertAlign w:val="superscript"/>
        </w:rPr>
        <w:t>st</w:t>
      </w:r>
      <w:r w:rsidRPr="00583BB0">
        <w:rPr>
          <w:sz w:val="24"/>
          <w:szCs w:val="24"/>
        </w:rPr>
        <w:t xml:space="preserve"> Chronicles 14:14-15. Individual Prayer for Healing is in 2</w:t>
      </w:r>
      <w:r w:rsidRPr="00583BB0">
        <w:rPr>
          <w:sz w:val="24"/>
          <w:szCs w:val="24"/>
          <w:vertAlign w:val="superscript"/>
        </w:rPr>
        <w:t>nd</w:t>
      </w:r>
      <w:r w:rsidRPr="00583BB0">
        <w:rPr>
          <w:sz w:val="24"/>
          <w:szCs w:val="24"/>
        </w:rPr>
        <w:t xml:space="preserve"> Kings 20:1-11 &amp; Isaiah 38:1-10. Individual Prayer for the Birth of a Child or Children is in 1</w:t>
      </w:r>
      <w:r w:rsidRPr="00583BB0">
        <w:rPr>
          <w:sz w:val="24"/>
          <w:szCs w:val="24"/>
          <w:vertAlign w:val="superscript"/>
        </w:rPr>
        <w:t>st</w:t>
      </w:r>
      <w:r w:rsidRPr="00583BB0">
        <w:rPr>
          <w:sz w:val="24"/>
          <w:szCs w:val="24"/>
        </w:rPr>
        <w:t xml:space="preserve"> Samuel 1:10-11 &amp; Genesis 25:21; 30:17. The Corporate Petition to the Father Stephen: Corporate Prayer for Deliverance is in Exodus 2:23; Numbers 20:15-16; Deuteronomy 26:6-8; Judges 3:9; 4:3; 6:7-10 &amp; 1</w:t>
      </w:r>
      <w:r w:rsidRPr="00583BB0">
        <w:rPr>
          <w:sz w:val="24"/>
          <w:szCs w:val="24"/>
          <w:vertAlign w:val="superscript"/>
        </w:rPr>
        <w:t>st</w:t>
      </w:r>
      <w:r w:rsidRPr="00583BB0">
        <w:rPr>
          <w:sz w:val="24"/>
          <w:szCs w:val="24"/>
        </w:rPr>
        <w:t xml:space="preserve"> Samuel 12:8. The Corporate Prayer for Restoration is in Psalms 44:23-26; 79:8-9; 80:4-7; 85:4-7. The Corporate Prayer for Protection, especially at Times of Crisis is in Ezra 8:21-23; 10:1; 2</w:t>
      </w:r>
      <w:r w:rsidRPr="00583BB0">
        <w:rPr>
          <w:sz w:val="24"/>
          <w:szCs w:val="24"/>
          <w:vertAlign w:val="superscript"/>
        </w:rPr>
        <w:t>nd</w:t>
      </w:r>
      <w:r w:rsidRPr="00583BB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83BB0">
        <w:rPr>
          <w:sz w:val="24"/>
          <w:szCs w:val="24"/>
        </w:rPr>
        <w:lastRenderedPageBreak/>
        <w:t>Prayers for Mercy and Grace is in Psalms 130:1-2; 143:1; 2</w:t>
      </w:r>
      <w:r w:rsidRPr="00583BB0">
        <w:rPr>
          <w:sz w:val="24"/>
          <w:szCs w:val="24"/>
          <w:vertAlign w:val="superscript"/>
        </w:rPr>
        <w:t>nd</w:t>
      </w:r>
      <w:r w:rsidRPr="00583BB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83BB0">
        <w:rPr>
          <w:sz w:val="24"/>
          <w:szCs w:val="24"/>
          <w:vertAlign w:val="superscript"/>
        </w:rPr>
        <w:t>st</w:t>
      </w:r>
      <w:r w:rsidRPr="00583BB0">
        <w:rPr>
          <w:sz w:val="24"/>
          <w:szCs w:val="24"/>
        </w:rPr>
        <w:t xml:space="preserve"> Samuel 7:5-9 &amp; 1</w:t>
      </w:r>
      <w:r w:rsidRPr="00583BB0">
        <w:rPr>
          <w:sz w:val="24"/>
          <w:szCs w:val="24"/>
          <w:vertAlign w:val="superscript"/>
        </w:rPr>
        <w:t>st</w:t>
      </w:r>
      <w:r w:rsidRPr="00583BB0">
        <w:rPr>
          <w:sz w:val="24"/>
          <w:szCs w:val="24"/>
        </w:rPr>
        <w:t xml:space="preserve"> Samuel 12:19-23. Job Prays for His Friends is in Job 42:10. Jeremiah Prays for Judah [Praise] is in Jeremiah 7:16; 11:14; 14:11. His Son Jesus Christ Intercedes for Believers is in Romans 8:34; Isaiah 53:13; Hebrews 7:25; 1</w:t>
      </w:r>
      <w:r w:rsidRPr="00583BB0">
        <w:rPr>
          <w:sz w:val="24"/>
          <w:szCs w:val="24"/>
          <w:vertAlign w:val="superscript"/>
        </w:rPr>
        <w:t>st</w:t>
      </w:r>
      <w:r w:rsidRPr="00583BB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83BB0">
        <w:rPr>
          <w:sz w:val="24"/>
          <w:szCs w:val="24"/>
          <w:vertAlign w:val="superscript"/>
        </w:rPr>
        <w:t>st</w:t>
      </w:r>
      <w:r w:rsidRPr="00583BB0">
        <w:rPr>
          <w:sz w:val="24"/>
          <w:szCs w:val="24"/>
        </w:rPr>
        <w:t xml:space="preserve"> Thessalonians 5:25; Philemon 22; Hebrews 13:18-19; James 5:14-16 &amp; 1</w:t>
      </w:r>
      <w:r w:rsidRPr="00583BB0">
        <w:rPr>
          <w:sz w:val="24"/>
          <w:szCs w:val="24"/>
          <w:vertAlign w:val="superscript"/>
        </w:rPr>
        <w:t>st</w:t>
      </w:r>
      <w:r w:rsidRPr="00583BB0">
        <w:rPr>
          <w:sz w:val="24"/>
          <w:szCs w:val="24"/>
        </w:rPr>
        <w:t xml:space="preserve"> John 5:16. Saintly Christian Lords [Ladies] are the Pray for Rulers [not an Approved Sexual Nation] is in 1</w:t>
      </w:r>
      <w:r w:rsidRPr="00583BB0">
        <w:rPr>
          <w:sz w:val="24"/>
          <w:szCs w:val="24"/>
          <w:vertAlign w:val="superscript"/>
        </w:rPr>
        <w:t>st</w:t>
      </w:r>
      <w:r w:rsidRPr="00583BB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83BB0">
        <w:rPr>
          <w:sz w:val="24"/>
          <w:szCs w:val="24"/>
          <w:vertAlign w:val="superscript"/>
        </w:rPr>
        <w:t>nd</w:t>
      </w:r>
      <w:r w:rsidRPr="00583BB0">
        <w:rPr>
          <w:sz w:val="24"/>
          <w:szCs w:val="24"/>
        </w:rPr>
        <w:t xml:space="preserve"> Kings 19:14-19; Isaiah 37:14-20; Ezra 8:21-23; Daniel 9:1-19; John 17:6-26; Ephesians 1:15-21; 3:14-21 &amp; Colossians 1:9-13. </w:t>
      </w:r>
    </w:p>
    <w:p w:rsidR="00E35A5E" w:rsidRPr="00583BB0" w:rsidRDefault="00E35A5E" w:rsidP="00E35A5E">
      <w:pPr>
        <w:spacing w:line="480" w:lineRule="auto"/>
        <w:jc w:val="both"/>
        <w:rPr>
          <w:sz w:val="24"/>
          <w:szCs w:val="24"/>
        </w:rPr>
      </w:pPr>
      <w:r w:rsidRPr="00583BB0">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83BB0">
        <w:rPr>
          <w:sz w:val="24"/>
          <w:szCs w:val="24"/>
        </w:rPr>
        <w:lastRenderedPageBreak/>
        <w:t>the basis of Faith in the Father Stephen is in Mark 5:25-34; 7:24-30; Matthew 8:5-13; 9:20-22, 27-30; 15:21-28 &amp; Luke 7:1-10; 8:43-48. The Examples of Notable Prayers of Faith is in 1</w:t>
      </w:r>
      <w:r w:rsidRPr="00583BB0">
        <w:rPr>
          <w:sz w:val="24"/>
          <w:szCs w:val="24"/>
          <w:vertAlign w:val="superscript"/>
        </w:rPr>
        <w:t>st</w:t>
      </w:r>
      <w:r w:rsidRPr="00583BB0">
        <w:rPr>
          <w:sz w:val="24"/>
          <w:szCs w:val="24"/>
        </w:rPr>
        <w:t xml:space="preserve"> Kings 17:19-22; 18:36-37; James 5:17-18 &amp; 2</w:t>
      </w:r>
      <w:r w:rsidRPr="00583BB0">
        <w:rPr>
          <w:sz w:val="24"/>
          <w:szCs w:val="24"/>
          <w:vertAlign w:val="superscript"/>
        </w:rPr>
        <w:t>nd</w:t>
      </w:r>
      <w:r w:rsidRPr="00583BB0">
        <w:rPr>
          <w:sz w:val="24"/>
          <w:szCs w:val="24"/>
        </w:rPr>
        <w:t xml:space="preserve"> Kings 4:32-35. </w:t>
      </w:r>
    </w:p>
    <w:p w:rsidR="00E35A5E" w:rsidRPr="00583BB0" w:rsidRDefault="00E35A5E" w:rsidP="00E35A5E">
      <w:pPr>
        <w:spacing w:line="480" w:lineRule="auto"/>
        <w:jc w:val="both"/>
        <w:rPr>
          <w:sz w:val="24"/>
          <w:szCs w:val="24"/>
        </w:rPr>
      </w:pPr>
      <w:r w:rsidRPr="00583BB0">
        <w:rPr>
          <w:sz w:val="24"/>
          <w:szCs w:val="24"/>
        </w:rPr>
        <w:t>Persistence in Prayer: The Principle of Persistence in Prayer: Prayer should be made with Patience and Perseverance is in Psalms 40:1; 88:1; 116:2 &amp; 1</w:t>
      </w:r>
      <w:r w:rsidRPr="00583BB0">
        <w:rPr>
          <w:sz w:val="24"/>
          <w:szCs w:val="24"/>
          <w:vertAlign w:val="superscript"/>
        </w:rPr>
        <w:t>st</w:t>
      </w:r>
      <w:r w:rsidRPr="00583BB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83BB0">
        <w:rPr>
          <w:sz w:val="24"/>
          <w:szCs w:val="24"/>
          <w:vertAlign w:val="superscript"/>
        </w:rPr>
        <w:t>st</w:t>
      </w:r>
      <w:r w:rsidRPr="00583BB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83BB0">
        <w:rPr>
          <w:sz w:val="24"/>
          <w:szCs w:val="24"/>
          <w:vertAlign w:val="superscript"/>
        </w:rPr>
        <w:t>st</w:t>
      </w:r>
      <w:r w:rsidRPr="00583BB0">
        <w:rPr>
          <w:sz w:val="24"/>
          <w:szCs w:val="24"/>
        </w:rPr>
        <w:t xml:space="preserve"> Samuel 1:10-11. Elijah Persists in Prayer about the Rain is in James 5:17-18 &amp; 1</w:t>
      </w:r>
      <w:r w:rsidRPr="00583BB0">
        <w:rPr>
          <w:sz w:val="24"/>
          <w:szCs w:val="24"/>
          <w:vertAlign w:val="superscript"/>
        </w:rPr>
        <w:t>st</w:t>
      </w:r>
      <w:r w:rsidRPr="00583BB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35A5E" w:rsidRPr="00583BB0" w:rsidRDefault="00E35A5E" w:rsidP="00E35A5E">
      <w:pPr>
        <w:spacing w:line="480" w:lineRule="auto"/>
        <w:jc w:val="both"/>
        <w:rPr>
          <w:sz w:val="24"/>
          <w:szCs w:val="24"/>
        </w:rPr>
      </w:pPr>
      <w:r w:rsidRPr="00583BB0">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83BB0">
        <w:rPr>
          <w:sz w:val="24"/>
          <w:szCs w:val="24"/>
        </w:rPr>
        <w:lastRenderedPageBreak/>
        <w:t>Servant Hannah’s Prayer for a Son is in 1</w:t>
      </w:r>
      <w:r w:rsidRPr="00583BB0">
        <w:rPr>
          <w:sz w:val="24"/>
          <w:szCs w:val="24"/>
          <w:vertAlign w:val="superscript"/>
        </w:rPr>
        <w:t>st</w:t>
      </w:r>
      <w:r w:rsidRPr="00583BB0">
        <w:rPr>
          <w:sz w:val="24"/>
          <w:szCs w:val="24"/>
        </w:rPr>
        <w:t xml:space="preserve"> Samuel 1:10-20, 27. The Father Stephen Answers His Servants the Prophets is in Psalms 99:6; 1</w:t>
      </w:r>
      <w:r w:rsidRPr="00583BB0">
        <w:rPr>
          <w:sz w:val="24"/>
          <w:szCs w:val="24"/>
          <w:vertAlign w:val="superscript"/>
        </w:rPr>
        <w:t>st</w:t>
      </w:r>
      <w:r w:rsidRPr="00583BB0">
        <w:rPr>
          <w:sz w:val="24"/>
          <w:szCs w:val="24"/>
        </w:rPr>
        <w:t xml:space="preserve"> Samuel 7:9; Lamentations 3:55-57; Jonah 2:1-2 &amp; James 5:17-18. The Father Stephen Answers the Prayers of His Servants the Kings of Israel is in 1</w:t>
      </w:r>
      <w:r w:rsidRPr="00583BB0">
        <w:rPr>
          <w:sz w:val="24"/>
          <w:szCs w:val="24"/>
          <w:vertAlign w:val="superscript"/>
        </w:rPr>
        <w:t>st</w:t>
      </w:r>
      <w:r w:rsidRPr="00583BB0">
        <w:rPr>
          <w:sz w:val="24"/>
          <w:szCs w:val="24"/>
        </w:rPr>
        <w:t xml:space="preserve"> Kings 9:3 &amp; 2</w:t>
      </w:r>
      <w:r w:rsidRPr="00583BB0">
        <w:rPr>
          <w:sz w:val="24"/>
          <w:szCs w:val="24"/>
          <w:vertAlign w:val="superscript"/>
        </w:rPr>
        <w:t>nd</w:t>
      </w:r>
      <w:r w:rsidRPr="00583BB0">
        <w:rPr>
          <w:sz w:val="24"/>
          <w:szCs w:val="24"/>
        </w:rPr>
        <w:t xml:space="preserve"> Chronicles 18:31. The Father Stephen Answers Corporate Petitions: Answered Prayer for Deliverance from Hardship is in Deuteronomy 26:7-8; Exodus 2:23-25; 3:7-9; Numbers 20:16; 1</w:t>
      </w:r>
      <w:r w:rsidRPr="00583BB0">
        <w:rPr>
          <w:sz w:val="24"/>
          <w:szCs w:val="24"/>
          <w:vertAlign w:val="superscript"/>
        </w:rPr>
        <w:t>st</w:t>
      </w:r>
      <w:r w:rsidRPr="00583BB0">
        <w:rPr>
          <w:sz w:val="24"/>
          <w:szCs w:val="24"/>
        </w:rPr>
        <w:t xml:space="preserve"> Samuel 12:8 &amp; Psalms 81:7. Answered Prayer for Deliverance from All Enemies is in 1</w:t>
      </w:r>
      <w:r w:rsidRPr="00583BB0">
        <w:rPr>
          <w:sz w:val="24"/>
          <w:szCs w:val="24"/>
          <w:vertAlign w:val="superscript"/>
        </w:rPr>
        <w:t>st</w:t>
      </w:r>
      <w:r w:rsidRPr="00583BB0">
        <w:rPr>
          <w:sz w:val="24"/>
          <w:szCs w:val="24"/>
        </w:rPr>
        <w:t xml:space="preserve"> Samuel 12:10-11; Judges 3:9, 15; 2</w:t>
      </w:r>
      <w:r w:rsidRPr="00583BB0">
        <w:rPr>
          <w:sz w:val="24"/>
          <w:szCs w:val="24"/>
          <w:vertAlign w:val="superscript"/>
        </w:rPr>
        <w:t>nd</w:t>
      </w:r>
      <w:r w:rsidRPr="00583BB0">
        <w:rPr>
          <w:sz w:val="24"/>
          <w:szCs w:val="24"/>
        </w:rPr>
        <w:t xml:space="preserve"> Kings 19:19-20 &amp; 1</w:t>
      </w:r>
      <w:r w:rsidRPr="00583BB0">
        <w:rPr>
          <w:sz w:val="24"/>
          <w:szCs w:val="24"/>
          <w:vertAlign w:val="superscript"/>
        </w:rPr>
        <w:t>st</w:t>
      </w:r>
      <w:r w:rsidRPr="00583BB0">
        <w:rPr>
          <w:sz w:val="24"/>
          <w:szCs w:val="24"/>
        </w:rPr>
        <w:t xml:space="preserve"> Chronicles 5:20. The Father Stephen Answers the Prayer of the Oppressed is in James 5:4; Exodus 22:22-23 &amp; Job 34:28. The Father Stephen Answers the Prayer for Healing is in James 5:14-16; Numbers 12:10-15; 1</w:t>
      </w:r>
      <w:r w:rsidRPr="00583BB0">
        <w:rPr>
          <w:sz w:val="24"/>
          <w:szCs w:val="24"/>
          <w:vertAlign w:val="superscript"/>
        </w:rPr>
        <w:t>st</w:t>
      </w:r>
      <w:r w:rsidRPr="00583BB0">
        <w:rPr>
          <w:sz w:val="24"/>
          <w:szCs w:val="24"/>
        </w:rPr>
        <w:t xml:space="preserve"> Kings 17:21-22; 2</w:t>
      </w:r>
      <w:r w:rsidRPr="00583BB0">
        <w:rPr>
          <w:sz w:val="24"/>
          <w:szCs w:val="24"/>
          <w:vertAlign w:val="superscript"/>
        </w:rPr>
        <w:t>nd</w:t>
      </w:r>
      <w:r w:rsidRPr="00583BB0">
        <w:rPr>
          <w:sz w:val="24"/>
          <w:szCs w:val="24"/>
        </w:rPr>
        <w:t xml:space="preserve"> Kings 4:32-35; 20:1-6; 2</w:t>
      </w:r>
      <w:r w:rsidRPr="00583BB0">
        <w:rPr>
          <w:sz w:val="24"/>
          <w:szCs w:val="24"/>
          <w:vertAlign w:val="superscript"/>
        </w:rPr>
        <w:t>nd</w:t>
      </w:r>
      <w:r w:rsidRPr="00583BB0">
        <w:rPr>
          <w:sz w:val="24"/>
          <w:szCs w:val="24"/>
        </w:rPr>
        <w:t xml:space="preserve"> Chronicles 32:24; Isaiah 38:1-6; Matthew 8:2-3; Mark 1:40-42; Luke 5:12-13 &amp; Acts 9:40. The Father Stephen Answers for Others is in Deuteronomy 9:18-19; 1</w:t>
      </w:r>
      <w:r w:rsidRPr="00583BB0">
        <w:rPr>
          <w:sz w:val="24"/>
          <w:szCs w:val="24"/>
          <w:vertAlign w:val="superscript"/>
        </w:rPr>
        <w:t>st</w:t>
      </w:r>
      <w:r w:rsidRPr="00583BB0">
        <w:rPr>
          <w:sz w:val="24"/>
          <w:szCs w:val="24"/>
        </w:rPr>
        <w:t xml:space="preserve"> Samuel 7:8-9 &amp; Acts 12:5-8. </w:t>
      </w:r>
    </w:p>
    <w:p w:rsidR="00E35A5E" w:rsidRPr="00583BB0" w:rsidRDefault="00E35A5E" w:rsidP="00E35A5E">
      <w:pPr>
        <w:spacing w:line="480" w:lineRule="auto"/>
        <w:jc w:val="both"/>
        <w:rPr>
          <w:sz w:val="24"/>
          <w:szCs w:val="24"/>
        </w:rPr>
      </w:pPr>
      <w:r w:rsidRPr="00583BB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83BB0">
        <w:rPr>
          <w:sz w:val="24"/>
          <w:szCs w:val="24"/>
          <w:vertAlign w:val="superscript"/>
        </w:rPr>
        <w:t>st</w:t>
      </w:r>
      <w:r w:rsidRPr="00583BB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83BB0">
        <w:rPr>
          <w:sz w:val="24"/>
          <w:szCs w:val="24"/>
        </w:rPr>
        <w:lastRenderedPageBreak/>
        <w:t>is in 1</w:t>
      </w:r>
      <w:r w:rsidRPr="00583BB0">
        <w:rPr>
          <w:sz w:val="24"/>
          <w:szCs w:val="24"/>
          <w:vertAlign w:val="superscript"/>
        </w:rPr>
        <w:t>st</w:t>
      </w:r>
      <w:r w:rsidRPr="00583BB0">
        <w:rPr>
          <w:sz w:val="24"/>
          <w:szCs w:val="24"/>
        </w:rPr>
        <w:t xml:space="preserve"> Kings 19:1-8. The Father Stephen Rebukes those who Question Him is in Job 40:1-9 &amp; Jeremiah 15:19-21. The Father Stephen Explains Events to those who Questions Him is in Habakkuk 1:5-11. </w:t>
      </w:r>
    </w:p>
    <w:p w:rsidR="00E35A5E" w:rsidRPr="00583BB0" w:rsidRDefault="00E35A5E" w:rsidP="00E35A5E">
      <w:pPr>
        <w:spacing w:line="480" w:lineRule="auto"/>
        <w:jc w:val="both"/>
        <w:rPr>
          <w:sz w:val="24"/>
          <w:szCs w:val="24"/>
        </w:rPr>
      </w:pPr>
      <w:r w:rsidRPr="00583BB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83BB0">
        <w:rPr>
          <w:sz w:val="24"/>
          <w:szCs w:val="24"/>
          <w:vertAlign w:val="superscript"/>
        </w:rPr>
        <w:t>st</w:t>
      </w:r>
      <w:r w:rsidRPr="00583BB0">
        <w:rPr>
          <w:sz w:val="24"/>
          <w:szCs w:val="24"/>
        </w:rPr>
        <w:t xml:space="preserve"> Peter 3:7. The Examples of Prayerlessness: Joshua, after a Great Victory is in Joshua 7:2-5. King Ahaziah, turning to Idols is in 2</w:t>
      </w:r>
      <w:r w:rsidRPr="00583BB0">
        <w:rPr>
          <w:sz w:val="24"/>
          <w:szCs w:val="24"/>
          <w:vertAlign w:val="superscript"/>
        </w:rPr>
        <w:t>nd</w:t>
      </w:r>
      <w:r w:rsidRPr="00583BB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83BB0">
        <w:rPr>
          <w:sz w:val="24"/>
          <w:szCs w:val="24"/>
          <w:vertAlign w:val="superscript"/>
        </w:rPr>
        <w:t>nd</w:t>
      </w:r>
      <w:r w:rsidRPr="00583BB0">
        <w:rPr>
          <w:sz w:val="24"/>
          <w:szCs w:val="24"/>
        </w:rPr>
        <w:t xml:space="preserve"> Kings 17:15 &amp; Jeremiah 2:5. Ineffective Ministry is in 1</w:t>
      </w:r>
      <w:r w:rsidRPr="00583BB0">
        <w:rPr>
          <w:sz w:val="24"/>
          <w:szCs w:val="24"/>
          <w:vertAlign w:val="superscript"/>
        </w:rPr>
        <w:t>st</w:t>
      </w:r>
      <w:r w:rsidRPr="00583BB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35A5E" w:rsidRPr="00583BB0" w:rsidRDefault="00E35A5E" w:rsidP="00E35A5E">
      <w:pPr>
        <w:spacing w:line="480" w:lineRule="auto"/>
        <w:jc w:val="both"/>
        <w:rPr>
          <w:sz w:val="24"/>
          <w:szCs w:val="24"/>
        </w:rPr>
      </w:pPr>
      <w:r w:rsidRPr="00583BB0">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83BB0">
        <w:rPr>
          <w:sz w:val="24"/>
          <w:szCs w:val="24"/>
          <w:vertAlign w:val="superscript"/>
        </w:rPr>
        <w:t>nd</w:t>
      </w:r>
      <w:r w:rsidRPr="00583BB0">
        <w:rPr>
          <w:sz w:val="24"/>
          <w:szCs w:val="24"/>
        </w:rPr>
        <w:t xml:space="preserve"> Samuel 7:18; 2</w:t>
      </w:r>
      <w:r w:rsidRPr="00583BB0">
        <w:rPr>
          <w:sz w:val="24"/>
          <w:szCs w:val="24"/>
          <w:vertAlign w:val="superscript"/>
        </w:rPr>
        <w:t>nd</w:t>
      </w:r>
      <w:r w:rsidRPr="00583BB0">
        <w:rPr>
          <w:sz w:val="24"/>
          <w:szCs w:val="24"/>
        </w:rPr>
        <w:t xml:space="preserve"> Chronicles 7:14; Psalms 51:16-17; Isaiah 57:15 &amp; Matthew 8:8. Obedience [the Opposite is Disobedience &amp; being Deceived which is Sexual Sin] to the Father Stephen is in 1</w:t>
      </w:r>
      <w:r w:rsidRPr="00583BB0">
        <w:rPr>
          <w:sz w:val="24"/>
          <w:szCs w:val="24"/>
          <w:vertAlign w:val="superscript"/>
        </w:rPr>
        <w:t>st</w:t>
      </w:r>
      <w:r w:rsidRPr="00583BB0">
        <w:rPr>
          <w:sz w:val="24"/>
          <w:szCs w:val="24"/>
        </w:rPr>
        <w:t xml:space="preserve"> John 2:21-22; 1</w:t>
      </w:r>
      <w:r w:rsidRPr="00583BB0">
        <w:rPr>
          <w:sz w:val="24"/>
          <w:szCs w:val="24"/>
          <w:vertAlign w:val="superscript"/>
        </w:rPr>
        <w:t>st</w:t>
      </w:r>
      <w:r w:rsidRPr="00583BB0">
        <w:rPr>
          <w:sz w:val="24"/>
          <w:szCs w:val="24"/>
        </w:rPr>
        <w:t xml:space="preserve"> Samuel 15:22 &amp; Jeremiah 7:22-23.  Righteousness with Godly Fear [the Opposite is Wickedness with Torment which is Sexual Sin] to the Father Stephen is in Acts 10:35; Proverbs 15:29; 1</w:t>
      </w:r>
      <w:r w:rsidRPr="00583BB0">
        <w:rPr>
          <w:sz w:val="24"/>
          <w:szCs w:val="24"/>
          <w:vertAlign w:val="superscript"/>
        </w:rPr>
        <w:t>st</w:t>
      </w:r>
      <w:r w:rsidRPr="00583BB0">
        <w:rPr>
          <w:sz w:val="24"/>
          <w:szCs w:val="24"/>
        </w:rPr>
        <w:t xml:space="preserve"> Kings 3:11-12 &amp; Psalms 34:15. Single-Mindedness [the Opposite is Double-Mindedness which is Sexual Sin] to the Father Stephen is in Jeremiah 29:13; Deuteronomy 4:29 &amp; 1</w:t>
      </w:r>
      <w:r w:rsidRPr="00583BB0">
        <w:rPr>
          <w:sz w:val="24"/>
          <w:szCs w:val="24"/>
          <w:vertAlign w:val="superscript"/>
        </w:rPr>
        <w:t>st</w:t>
      </w:r>
      <w:r w:rsidRPr="00583BB0">
        <w:rPr>
          <w:sz w:val="24"/>
          <w:szCs w:val="24"/>
        </w:rPr>
        <w:t xml:space="preserve"> Chronicles 28:9. Impartiality [the Opposite is Partiality or Playing Favorites which is Sexual Sin] is in Acts 10:34 &amp; 1</w:t>
      </w:r>
      <w:r w:rsidRPr="00583BB0">
        <w:rPr>
          <w:sz w:val="24"/>
          <w:szCs w:val="24"/>
          <w:vertAlign w:val="superscript"/>
        </w:rPr>
        <w:t>st</w:t>
      </w:r>
      <w:r w:rsidRPr="00583BB0">
        <w:rPr>
          <w:sz w:val="24"/>
          <w:szCs w:val="24"/>
        </w:rPr>
        <w:t xml:space="preserve"> Peter 1:17-21. Faith [the Opposite is Temporal or any other Kind of Faith which is Sexual Sin] to the Father Stephen is in Matthew 7:7-11; 8:5-13; 15:21-28; 21:21-22; Mark 7:24-30; 11:22-24; John 14:12-14 &amp; Luke 7:1-10; 11:9-13. </w:t>
      </w:r>
    </w:p>
    <w:p w:rsidR="00E35A5E" w:rsidRPr="00583BB0" w:rsidRDefault="00E35A5E" w:rsidP="00E35A5E">
      <w:pPr>
        <w:spacing w:line="480" w:lineRule="auto"/>
        <w:jc w:val="both"/>
        <w:rPr>
          <w:sz w:val="24"/>
          <w:szCs w:val="24"/>
        </w:rPr>
      </w:pPr>
      <w:r w:rsidRPr="00583BB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83BB0">
        <w:rPr>
          <w:sz w:val="24"/>
          <w:szCs w:val="24"/>
          <w:vertAlign w:val="superscript"/>
        </w:rPr>
        <w:t>st</w:t>
      </w:r>
      <w:r w:rsidRPr="00583BB0">
        <w:rPr>
          <w:sz w:val="24"/>
          <w:szCs w:val="24"/>
        </w:rPr>
        <w:t xml:space="preserve"> Timothy 5:5; Romans 13:1-10 &amp; Psalms 86:1; </w:t>
      </w:r>
      <w:r w:rsidRPr="00583BB0">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Peter 4:7 &amp; Acts 16:25. The Examples of People whose Prayerfulness proved Effective: Hannah, a Lady Woman who Prayed for a Child is in 1</w:t>
      </w:r>
      <w:r w:rsidRPr="00583BB0">
        <w:rPr>
          <w:sz w:val="24"/>
          <w:szCs w:val="24"/>
          <w:vertAlign w:val="superscript"/>
        </w:rPr>
        <w:t>st</w:t>
      </w:r>
      <w:r w:rsidRPr="00583BB0">
        <w:rPr>
          <w:sz w:val="24"/>
          <w:szCs w:val="24"/>
        </w:rPr>
        <w:t xml:space="preserve"> Samuel 1:20 &amp; Isaiah 1:10-18. Elijah, an Ordinary Lord Man who Prayed is in James 5:17-18 &amp; 1</w:t>
      </w:r>
      <w:r w:rsidRPr="00583BB0">
        <w:rPr>
          <w:sz w:val="24"/>
          <w:szCs w:val="24"/>
          <w:vertAlign w:val="superscript"/>
        </w:rPr>
        <w:t>st</w:t>
      </w:r>
      <w:r w:rsidRPr="00583BB0">
        <w:rPr>
          <w:sz w:val="24"/>
          <w:szCs w:val="24"/>
        </w:rPr>
        <w:t xml:space="preserve"> Kings 17:1; 18:41-46. Nehemiah, a Lord Man who Discovered the Father Stephen’s Plan through Prayer is in Nehemiah 1:4, 5-11; 2:4-5. David, a Lord Man that was Sustained through Trials is in 1</w:t>
      </w:r>
      <w:r w:rsidRPr="00583BB0">
        <w:rPr>
          <w:sz w:val="24"/>
          <w:szCs w:val="24"/>
          <w:vertAlign w:val="superscript"/>
        </w:rPr>
        <w:t>st</w:t>
      </w:r>
      <w:r w:rsidRPr="00583BB0">
        <w:rPr>
          <w:sz w:val="24"/>
          <w:szCs w:val="24"/>
        </w:rPr>
        <w:t xml:space="preserve"> Samuel 30:6; 2</w:t>
      </w:r>
      <w:r w:rsidRPr="00583BB0">
        <w:rPr>
          <w:sz w:val="24"/>
          <w:szCs w:val="24"/>
          <w:vertAlign w:val="superscript"/>
        </w:rPr>
        <w:t>nd</w:t>
      </w:r>
      <w:r w:rsidRPr="00583BB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83BB0">
        <w:rPr>
          <w:sz w:val="24"/>
          <w:szCs w:val="24"/>
          <w:vertAlign w:val="superscript"/>
        </w:rPr>
        <w:t>st</w:t>
      </w:r>
      <w:r w:rsidRPr="00583BB0">
        <w:rPr>
          <w:sz w:val="24"/>
          <w:szCs w:val="24"/>
        </w:rPr>
        <w:t xml:space="preserve"> Thessalonians 3:10; 2</w:t>
      </w:r>
      <w:r w:rsidRPr="00583BB0">
        <w:rPr>
          <w:sz w:val="24"/>
          <w:szCs w:val="24"/>
          <w:vertAlign w:val="superscript"/>
        </w:rPr>
        <w:t>nd</w:t>
      </w:r>
      <w:r w:rsidRPr="00583BB0">
        <w:rPr>
          <w:sz w:val="24"/>
          <w:szCs w:val="24"/>
        </w:rPr>
        <w:t xml:space="preserve"> Thessalonians 1:11; 2</w:t>
      </w:r>
      <w:r w:rsidRPr="00583BB0">
        <w:rPr>
          <w:sz w:val="24"/>
          <w:szCs w:val="24"/>
          <w:vertAlign w:val="superscript"/>
        </w:rPr>
        <w:t>nd</w:t>
      </w:r>
      <w:r w:rsidRPr="00583BB0">
        <w:rPr>
          <w:sz w:val="24"/>
          <w:szCs w:val="24"/>
        </w:rPr>
        <w:t xml:space="preserve"> Timothy 1:3 &amp; Philemon 4. </w:t>
      </w:r>
    </w:p>
    <w:p w:rsidR="00E35A5E" w:rsidRPr="00583BB0" w:rsidRDefault="00E35A5E" w:rsidP="00E35A5E">
      <w:pPr>
        <w:spacing w:line="480" w:lineRule="auto"/>
        <w:jc w:val="both"/>
        <w:rPr>
          <w:sz w:val="24"/>
          <w:szCs w:val="24"/>
        </w:rPr>
      </w:pPr>
      <w:r w:rsidRPr="00583BB0">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83BB0">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2:1 &amp; 1</w:t>
      </w:r>
      <w:r w:rsidRPr="00583BB0">
        <w:rPr>
          <w:sz w:val="24"/>
          <w:szCs w:val="24"/>
          <w:vertAlign w:val="superscript"/>
        </w:rPr>
        <w:t>st</w:t>
      </w:r>
      <w:r w:rsidRPr="00583BB0">
        <w:rPr>
          <w:sz w:val="24"/>
          <w:szCs w:val="24"/>
        </w:rPr>
        <w:t xml:space="preserve"> Peter 4:7. Prayer for the Holy Spread of the Gospel is in Colossians 4:3-4; Ephesians 6:19-20 &amp; 2</w:t>
      </w:r>
      <w:r w:rsidRPr="00583BB0">
        <w:rPr>
          <w:sz w:val="24"/>
          <w:szCs w:val="24"/>
          <w:vertAlign w:val="superscript"/>
        </w:rPr>
        <w:t>nd</w:t>
      </w:r>
      <w:r w:rsidRPr="00583BB0">
        <w:rPr>
          <w:sz w:val="24"/>
          <w:szCs w:val="24"/>
        </w:rPr>
        <w:t xml:space="preserve"> Thessalonians 3:1. Prayer for the Sick, Ill, Diseased &amp; Plagued is in James 5:14. Prayer for Sinners [not the Sexually Wicked] is in 1</w:t>
      </w:r>
      <w:r w:rsidRPr="00583BB0">
        <w:rPr>
          <w:sz w:val="24"/>
          <w:szCs w:val="24"/>
          <w:vertAlign w:val="superscript"/>
        </w:rPr>
        <w:t>st</w:t>
      </w:r>
      <w:r w:rsidRPr="00583BB0">
        <w:rPr>
          <w:sz w:val="24"/>
          <w:szCs w:val="24"/>
        </w:rPr>
        <w:t xml:space="preserve"> John 5:16-17 &amp; James 5:16. Prayer for the Father Stephen’s Servants is in Romans 15:30 &amp; 2</w:t>
      </w:r>
      <w:r w:rsidRPr="00583BB0">
        <w:rPr>
          <w:sz w:val="24"/>
          <w:szCs w:val="24"/>
          <w:vertAlign w:val="superscript"/>
        </w:rPr>
        <w:t>nd</w:t>
      </w:r>
      <w:r w:rsidRPr="00583BB0">
        <w:rPr>
          <w:sz w:val="24"/>
          <w:szCs w:val="24"/>
        </w:rPr>
        <w:t xml:space="preserve"> Corinthians 1:11. The Orderly Holy Conduct of Public Prayer is in 1</w:t>
      </w:r>
      <w:r w:rsidRPr="00583BB0">
        <w:rPr>
          <w:sz w:val="24"/>
          <w:szCs w:val="24"/>
          <w:vertAlign w:val="superscript"/>
        </w:rPr>
        <w:t>st</w:t>
      </w:r>
      <w:r w:rsidRPr="00583BB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83BB0">
        <w:rPr>
          <w:sz w:val="24"/>
          <w:szCs w:val="24"/>
          <w:vertAlign w:val="superscript"/>
        </w:rPr>
        <w:t>st</w:t>
      </w:r>
      <w:r w:rsidRPr="00583BB0">
        <w:rPr>
          <w:sz w:val="24"/>
          <w:szCs w:val="24"/>
        </w:rPr>
        <w:t xml:space="preserve"> Thessalonians 1:2 &amp; 2</w:t>
      </w:r>
      <w:r w:rsidRPr="00583BB0">
        <w:rPr>
          <w:sz w:val="24"/>
          <w:szCs w:val="24"/>
          <w:vertAlign w:val="superscript"/>
        </w:rPr>
        <w:t>nd</w:t>
      </w:r>
      <w:r w:rsidRPr="00583BB0">
        <w:rPr>
          <w:sz w:val="24"/>
          <w:szCs w:val="24"/>
        </w:rPr>
        <w:t xml:space="preserve"> Thessalonians 1:11-12.  </w:t>
      </w:r>
    </w:p>
    <w:p w:rsidR="00E35A5E" w:rsidRPr="00583BB0" w:rsidRDefault="00E35A5E" w:rsidP="00E35A5E">
      <w:pPr>
        <w:spacing w:line="480" w:lineRule="auto"/>
        <w:jc w:val="both"/>
        <w:rPr>
          <w:sz w:val="24"/>
          <w:szCs w:val="24"/>
        </w:rPr>
      </w:pPr>
      <w:r w:rsidRPr="00583BB0">
        <w:rPr>
          <w:sz w:val="24"/>
          <w:szCs w:val="24"/>
        </w:rPr>
        <w:t>The Practicalities of Prayer: The Holy Scripture Stresses the Holy Importance of Prayer to the Father Stephen is in 1</w:t>
      </w:r>
      <w:r w:rsidRPr="00583BB0">
        <w:rPr>
          <w:sz w:val="24"/>
          <w:szCs w:val="24"/>
          <w:vertAlign w:val="superscript"/>
        </w:rPr>
        <w:t>st</w:t>
      </w:r>
      <w:r w:rsidRPr="00583BB0">
        <w:rPr>
          <w:sz w:val="24"/>
          <w:szCs w:val="24"/>
        </w:rPr>
        <w:t xml:space="preserve"> Thessalonians 5:16-18; Romans 12:12 &amp; Acts 6:3-4. The Impartial Judgment comes upon those by the Father Stephen who do not Pray is in 1</w:t>
      </w:r>
      <w:r w:rsidRPr="00583BB0">
        <w:rPr>
          <w:sz w:val="24"/>
          <w:szCs w:val="24"/>
          <w:vertAlign w:val="superscript"/>
        </w:rPr>
        <w:t>st</w:t>
      </w:r>
      <w:r w:rsidRPr="00583BB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83BB0">
        <w:rPr>
          <w:sz w:val="24"/>
          <w:szCs w:val="24"/>
          <w:vertAlign w:val="superscript"/>
        </w:rPr>
        <w:t>nd</w:t>
      </w:r>
      <w:r w:rsidRPr="00583BB0">
        <w:rPr>
          <w:sz w:val="24"/>
          <w:szCs w:val="24"/>
        </w:rPr>
        <w:t xml:space="preserve"> Samuel 7:18; Judges 20:26 &amp; Nehemiah 1:4. Kneeling while Praying, like James who inherited calluses on His Knees by too much prayer is in the Book of James; Luke 22:41; 1</w:t>
      </w:r>
      <w:r w:rsidRPr="00583BB0">
        <w:rPr>
          <w:sz w:val="24"/>
          <w:szCs w:val="24"/>
          <w:vertAlign w:val="superscript"/>
        </w:rPr>
        <w:t>st</w:t>
      </w:r>
      <w:r w:rsidRPr="00583BB0">
        <w:rPr>
          <w:sz w:val="24"/>
          <w:szCs w:val="24"/>
        </w:rPr>
        <w:t xml:space="preserve"> Kings 8:54; 2</w:t>
      </w:r>
      <w:r w:rsidRPr="00583BB0">
        <w:rPr>
          <w:sz w:val="24"/>
          <w:szCs w:val="24"/>
          <w:vertAlign w:val="superscript"/>
        </w:rPr>
        <w:t>nd</w:t>
      </w:r>
      <w:r w:rsidRPr="00583BB0">
        <w:rPr>
          <w:sz w:val="24"/>
          <w:szCs w:val="24"/>
        </w:rPr>
        <w:t xml:space="preserve"> Chronicles 6:13; Ezra 9:5; Ephesians 3:14 &amp; Acts 9:40; 21:5. Standing while Praying is in 1</w:t>
      </w:r>
      <w:r w:rsidRPr="00583BB0">
        <w:rPr>
          <w:sz w:val="24"/>
          <w:szCs w:val="24"/>
          <w:vertAlign w:val="superscript"/>
        </w:rPr>
        <w:t>st</w:t>
      </w:r>
      <w:r w:rsidRPr="00583BB0">
        <w:rPr>
          <w:sz w:val="24"/>
          <w:szCs w:val="24"/>
        </w:rPr>
        <w:t xml:space="preserve"> Kings 8:22; 1</w:t>
      </w:r>
      <w:r w:rsidRPr="00583BB0">
        <w:rPr>
          <w:sz w:val="24"/>
          <w:szCs w:val="24"/>
          <w:vertAlign w:val="superscript"/>
        </w:rPr>
        <w:t>st</w:t>
      </w:r>
      <w:r w:rsidRPr="00583BB0">
        <w:rPr>
          <w:sz w:val="24"/>
          <w:szCs w:val="24"/>
        </w:rPr>
        <w:t xml:space="preserve"> Samuel 1:26 &amp; </w:t>
      </w:r>
      <w:r w:rsidRPr="00583BB0">
        <w:rPr>
          <w:sz w:val="24"/>
          <w:szCs w:val="24"/>
        </w:rPr>
        <w:lastRenderedPageBreak/>
        <w:t>Mark 11:25.  Lying Prostrate while Praying is in 2</w:t>
      </w:r>
      <w:r w:rsidRPr="00583BB0">
        <w:rPr>
          <w:sz w:val="24"/>
          <w:szCs w:val="24"/>
          <w:vertAlign w:val="superscript"/>
        </w:rPr>
        <w:t>nd</w:t>
      </w:r>
      <w:r w:rsidRPr="00583BB0">
        <w:rPr>
          <w:sz w:val="24"/>
          <w:szCs w:val="24"/>
        </w:rPr>
        <w:t xml:space="preserve"> Chronicles 20:18; Genesis 24:52 &amp; Numbers 20:6. Praying with Arms Outstretched is in Exodus 9:29; Isaiah 1:15; 1</w:t>
      </w:r>
      <w:r w:rsidRPr="00583BB0">
        <w:rPr>
          <w:sz w:val="24"/>
          <w:szCs w:val="24"/>
          <w:vertAlign w:val="superscript"/>
        </w:rPr>
        <w:t>st</w:t>
      </w:r>
      <w:r w:rsidRPr="00583BB0">
        <w:rPr>
          <w:sz w:val="24"/>
          <w:szCs w:val="24"/>
        </w:rPr>
        <w:t xml:space="preserve"> Kings 8:54 &amp; 2</w:t>
      </w:r>
      <w:r w:rsidRPr="00583BB0">
        <w:rPr>
          <w:sz w:val="24"/>
          <w:szCs w:val="24"/>
          <w:vertAlign w:val="superscript"/>
        </w:rPr>
        <w:t>nd</w:t>
      </w:r>
      <w:r w:rsidRPr="00583BB0">
        <w:rPr>
          <w:sz w:val="24"/>
          <w:szCs w:val="24"/>
        </w:rPr>
        <w:t xml:space="preserve"> Chronicles 6:13. Praying with hands Raised is in 1</w:t>
      </w:r>
      <w:r w:rsidRPr="00583BB0">
        <w:rPr>
          <w:sz w:val="24"/>
          <w:szCs w:val="24"/>
          <w:vertAlign w:val="superscript"/>
        </w:rPr>
        <w:t>st</w:t>
      </w:r>
      <w:r w:rsidRPr="00583BB0">
        <w:rPr>
          <w:sz w:val="24"/>
          <w:szCs w:val="24"/>
        </w:rPr>
        <w:t xml:space="preserve"> Timothy 2:8; Exodus 9:29; 1</w:t>
      </w:r>
      <w:r w:rsidRPr="00583BB0">
        <w:rPr>
          <w:sz w:val="24"/>
          <w:szCs w:val="24"/>
          <w:vertAlign w:val="superscript"/>
        </w:rPr>
        <w:t>st</w:t>
      </w:r>
      <w:r w:rsidRPr="00583BB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83BB0">
        <w:rPr>
          <w:sz w:val="24"/>
          <w:szCs w:val="24"/>
          <w:vertAlign w:val="superscript"/>
        </w:rPr>
        <w:t>st</w:t>
      </w:r>
      <w:r w:rsidRPr="00583BB0">
        <w:rPr>
          <w:sz w:val="24"/>
          <w:szCs w:val="24"/>
        </w:rPr>
        <w:t xml:space="preserve"> Samuel 15:11. Praying for 30 years in weakness and 40 years in strength every hour of the day and every hour of the night to the Father Stephen is in 2</w:t>
      </w:r>
      <w:r w:rsidRPr="00583BB0">
        <w:rPr>
          <w:sz w:val="24"/>
          <w:szCs w:val="24"/>
          <w:vertAlign w:val="superscript"/>
        </w:rPr>
        <w:t>nd</w:t>
      </w:r>
      <w:r w:rsidRPr="00583BB0">
        <w:rPr>
          <w:sz w:val="24"/>
          <w:szCs w:val="24"/>
        </w:rPr>
        <w:t xml:space="preserve"> Esdras 9:44. Prayer is not Confined to any single place is in John 4:21-24. Praying inside a Building is in Daniel 6:10; Matthew 6:6 &amp; 1</w:t>
      </w:r>
      <w:r w:rsidRPr="00583BB0">
        <w:rPr>
          <w:sz w:val="24"/>
          <w:szCs w:val="24"/>
          <w:vertAlign w:val="superscript"/>
        </w:rPr>
        <w:t>st</w:t>
      </w:r>
      <w:r w:rsidRPr="00583BB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35A5E" w:rsidRPr="00583BB0" w:rsidRDefault="00E35A5E" w:rsidP="00E35A5E">
      <w:pPr>
        <w:spacing w:line="480" w:lineRule="auto"/>
        <w:jc w:val="both"/>
        <w:rPr>
          <w:sz w:val="24"/>
          <w:szCs w:val="24"/>
        </w:rPr>
      </w:pPr>
      <w:r w:rsidRPr="00583BB0">
        <w:rPr>
          <w:sz w:val="24"/>
          <w:szCs w:val="24"/>
        </w:rPr>
        <w:t>Stephens’ Ministry of Grace in Acts 6:5, 8</w:t>
      </w:r>
    </w:p>
    <w:p w:rsidR="00E35A5E" w:rsidRPr="00583BB0" w:rsidRDefault="00E35A5E" w:rsidP="00E35A5E">
      <w:pPr>
        <w:spacing w:line="480" w:lineRule="auto"/>
        <w:jc w:val="both"/>
        <w:rPr>
          <w:sz w:val="24"/>
          <w:szCs w:val="24"/>
        </w:rPr>
      </w:pPr>
      <w:r w:rsidRPr="00583BB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83BB0">
        <w:rPr>
          <w:sz w:val="24"/>
          <w:szCs w:val="24"/>
          <w:vertAlign w:val="superscript"/>
        </w:rPr>
        <w:t>st</w:t>
      </w:r>
      <w:r w:rsidRPr="00583BB0">
        <w:rPr>
          <w:sz w:val="24"/>
          <w:szCs w:val="24"/>
        </w:rPr>
        <w:t xml:space="preserve"> Corinthians 1:3; 2</w:t>
      </w:r>
      <w:r w:rsidRPr="00583BB0">
        <w:rPr>
          <w:sz w:val="24"/>
          <w:szCs w:val="24"/>
          <w:vertAlign w:val="superscript"/>
        </w:rPr>
        <w:t>nd</w:t>
      </w:r>
      <w:r w:rsidRPr="00583BB0">
        <w:rPr>
          <w:sz w:val="24"/>
          <w:szCs w:val="24"/>
        </w:rPr>
        <w:t xml:space="preserve"> Corinthians 1:2; </w:t>
      </w:r>
      <w:r w:rsidRPr="00583BB0">
        <w:rPr>
          <w:sz w:val="24"/>
          <w:szCs w:val="24"/>
        </w:rPr>
        <w:lastRenderedPageBreak/>
        <w:t>Galatians 1:3; Ephesians 1:2; Philippians 1:2; Colossians 1:2; 1</w:t>
      </w:r>
      <w:r w:rsidRPr="00583BB0">
        <w:rPr>
          <w:sz w:val="24"/>
          <w:szCs w:val="24"/>
          <w:vertAlign w:val="superscript"/>
        </w:rPr>
        <w:t>st</w:t>
      </w:r>
      <w:r w:rsidRPr="00583BB0">
        <w:rPr>
          <w:sz w:val="24"/>
          <w:szCs w:val="24"/>
        </w:rPr>
        <w:t xml:space="preserve"> Thessalonians 1:1; 2</w:t>
      </w:r>
      <w:r w:rsidRPr="00583BB0">
        <w:rPr>
          <w:sz w:val="24"/>
          <w:szCs w:val="24"/>
          <w:vertAlign w:val="superscript"/>
        </w:rPr>
        <w:t>nd</w:t>
      </w:r>
      <w:r w:rsidRPr="00583BB0">
        <w:rPr>
          <w:sz w:val="24"/>
          <w:szCs w:val="24"/>
        </w:rPr>
        <w:t xml:space="preserve"> Thessalonians 1:2; 2:16; 1</w:t>
      </w:r>
      <w:r w:rsidRPr="00583BB0">
        <w:rPr>
          <w:sz w:val="24"/>
          <w:szCs w:val="24"/>
          <w:vertAlign w:val="superscript"/>
        </w:rPr>
        <w:t>st</w:t>
      </w:r>
      <w:r w:rsidRPr="00583BB0">
        <w:rPr>
          <w:sz w:val="24"/>
          <w:szCs w:val="24"/>
        </w:rPr>
        <w:t xml:space="preserve"> Timothy 1:2; 2</w:t>
      </w:r>
      <w:r w:rsidRPr="00583BB0">
        <w:rPr>
          <w:sz w:val="24"/>
          <w:szCs w:val="24"/>
          <w:vertAlign w:val="superscript"/>
        </w:rPr>
        <w:t>nd</w:t>
      </w:r>
      <w:r w:rsidRPr="00583BB0">
        <w:rPr>
          <w:sz w:val="24"/>
          <w:szCs w:val="24"/>
        </w:rPr>
        <w:t xml:space="preserve"> Timothy 1:2; Titus 1:4; Philemon 3; 1</w:t>
      </w:r>
      <w:r w:rsidRPr="00583BB0">
        <w:rPr>
          <w:sz w:val="24"/>
          <w:szCs w:val="24"/>
          <w:vertAlign w:val="superscript"/>
        </w:rPr>
        <w:t>st</w:t>
      </w:r>
      <w:r w:rsidRPr="00583BB0">
        <w:rPr>
          <w:sz w:val="24"/>
          <w:szCs w:val="24"/>
        </w:rPr>
        <w:t xml:space="preserve"> Peter 1:2 &amp; 2</w:t>
      </w:r>
      <w:r w:rsidRPr="00583BB0">
        <w:rPr>
          <w:sz w:val="24"/>
          <w:szCs w:val="24"/>
          <w:vertAlign w:val="superscript"/>
        </w:rPr>
        <w:t>nd</w:t>
      </w:r>
      <w:r w:rsidRPr="00583BB0">
        <w:rPr>
          <w:sz w:val="24"/>
          <w:szCs w:val="24"/>
        </w:rPr>
        <w:t xml:space="preserve"> John 3.  </w:t>
      </w:r>
    </w:p>
    <w:p w:rsidR="00E35A5E" w:rsidRPr="00583BB0" w:rsidRDefault="00E35A5E" w:rsidP="00E35A5E">
      <w:pPr>
        <w:spacing w:line="480" w:lineRule="auto"/>
        <w:jc w:val="both"/>
        <w:rPr>
          <w:sz w:val="24"/>
          <w:szCs w:val="24"/>
        </w:rPr>
      </w:pPr>
      <w:r w:rsidRPr="00583BB0">
        <w:rPr>
          <w:sz w:val="24"/>
          <w:szCs w:val="24"/>
        </w:rPr>
        <w:t>Stephen’s Ministry of Wisdom with Riches in Acts 6:3, 10; 7:55, 59</w:t>
      </w:r>
    </w:p>
    <w:p w:rsidR="00E35A5E" w:rsidRPr="00583BB0" w:rsidRDefault="00E35A5E" w:rsidP="00E35A5E">
      <w:pPr>
        <w:spacing w:line="480" w:lineRule="auto"/>
        <w:jc w:val="both"/>
        <w:rPr>
          <w:sz w:val="24"/>
          <w:szCs w:val="24"/>
        </w:rPr>
      </w:pPr>
      <w:r w:rsidRPr="00583BB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83BB0">
        <w:rPr>
          <w:sz w:val="24"/>
          <w:szCs w:val="24"/>
          <w:vertAlign w:val="superscript"/>
        </w:rPr>
        <w:t>st</w:t>
      </w:r>
      <w:r w:rsidRPr="00583BB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83BB0">
        <w:rPr>
          <w:sz w:val="24"/>
          <w:szCs w:val="24"/>
          <w:vertAlign w:val="superscript"/>
        </w:rPr>
        <w:t>st</w:t>
      </w:r>
      <w:r w:rsidRPr="00583BB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83BB0">
        <w:rPr>
          <w:sz w:val="24"/>
          <w:szCs w:val="24"/>
          <w:vertAlign w:val="superscript"/>
        </w:rPr>
        <w:t>nd</w:t>
      </w:r>
      <w:r w:rsidRPr="00583BB0">
        <w:rPr>
          <w:sz w:val="24"/>
          <w:szCs w:val="24"/>
        </w:rPr>
        <w:t xml:space="preserve"> Esdras 13:55. The Father Stephen’s wisdom is in Ephesians 1:17 &amp; Colossians 2:2.      </w:t>
      </w:r>
    </w:p>
    <w:p w:rsidR="00E35A5E" w:rsidRPr="00583BB0" w:rsidRDefault="00E35A5E" w:rsidP="00E35A5E">
      <w:pPr>
        <w:spacing w:line="480" w:lineRule="auto"/>
        <w:jc w:val="both"/>
        <w:rPr>
          <w:sz w:val="24"/>
          <w:szCs w:val="24"/>
        </w:rPr>
      </w:pPr>
      <w:r w:rsidRPr="00583BB0">
        <w:rPr>
          <w:sz w:val="24"/>
          <w:szCs w:val="24"/>
        </w:rPr>
        <w:lastRenderedPageBreak/>
        <w:t>Stephen’s Ministry of Honor (Reputation) in Acts 6:3, 7:47-50, 55-56</w:t>
      </w:r>
    </w:p>
    <w:p w:rsidR="00E35A5E" w:rsidRPr="00583BB0" w:rsidRDefault="00E35A5E" w:rsidP="00E35A5E">
      <w:pPr>
        <w:spacing w:line="480" w:lineRule="auto"/>
        <w:jc w:val="both"/>
        <w:rPr>
          <w:sz w:val="24"/>
          <w:szCs w:val="24"/>
        </w:rPr>
      </w:pPr>
      <w:r w:rsidRPr="00583BB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83BB0">
        <w:rPr>
          <w:sz w:val="24"/>
          <w:szCs w:val="24"/>
          <w:vertAlign w:val="superscript"/>
        </w:rPr>
        <w:t>st</w:t>
      </w:r>
      <w:r w:rsidRPr="00583BB0">
        <w:rPr>
          <w:sz w:val="24"/>
          <w:szCs w:val="24"/>
        </w:rPr>
        <w:t xml:space="preserve"> Timothy 6:1. To honor One must respect God’s Scriptures. The proof is in Romans 13:7; 1</w:t>
      </w:r>
      <w:r w:rsidRPr="00583BB0">
        <w:rPr>
          <w:sz w:val="24"/>
          <w:szCs w:val="24"/>
          <w:vertAlign w:val="superscript"/>
        </w:rPr>
        <w:t>st</w:t>
      </w:r>
      <w:r w:rsidRPr="00583BB0">
        <w:rPr>
          <w:sz w:val="24"/>
          <w:szCs w:val="24"/>
        </w:rPr>
        <w:t xml:space="preserve"> Peter 2:17. Honor is achieved in Deuteronomy 4:1-14 and Ruth 2:1-23. The Father Stephen’s Honor is in 2</w:t>
      </w:r>
      <w:r w:rsidRPr="00583BB0">
        <w:rPr>
          <w:sz w:val="24"/>
          <w:szCs w:val="24"/>
          <w:vertAlign w:val="superscript"/>
        </w:rPr>
        <w:t>nd</w:t>
      </w:r>
      <w:r w:rsidRPr="00583BB0">
        <w:rPr>
          <w:sz w:val="24"/>
          <w:szCs w:val="24"/>
        </w:rPr>
        <w:t xml:space="preserve"> Peter 1:17.</w:t>
      </w:r>
    </w:p>
    <w:p w:rsidR="00E35A5E" w:rsidRPr="00583BB0" w:rsidRDefault="00E35A5E" w:rsidP="00E35A5E">
      <w:pPr>
        <w:spacing w:line="480" w:lineRule="auto"/>
        <w:jc w:val="both"/>
        <w:rPr>
          <w:sz w:val="24"/>
          <w:szCs w:val="24"/>
        </w:rPr>
      </w:pPr>
      <w:r w:rsidRPr="00583BB0">
        <w:rPr>
          <w:sz w:val="24"/>
          <w:szCs w:val="24"/>
        </w:rPr>
        <w:t>Stephen’s Ministry of the Holy Ghost/Holy Spirit/Spirit of God in Acts 6:5, 10, and 7:55</w:t>
      </w:r>
    </w:p>
    <w:p w:rsidR="00E35A5E" w:rsidRPr="00583BB0" w:rsidRDefault="00E35A5E" w:rsidP="00E35A5E">
      <w:pPr>
        <w:spacing w:line="480" w:lineRule="auto"/>
        <w:jc w:val="both"/>
        <w:rPr>
          <w:sz w:val="24"/>
          <w:szCs w:val="24"/>
        </w:rPr>
      </w:pPr>
      <w:r w:rsidRPr="00583BB0">
        <w:rPr>
          <w:sz w:val="24"/>
          <w:szCs w:val="24"/>
        </w:rPr>
        <w:t>The Holy Ghost is the 3</w:t>
      </w:r>
      <w:r w:rsidRPr="00583BB0">
        <w:rPr>
          <w:sz w:val="24"/>
          <w:szCs w:val="24"/>
          <w:vertAlign w:val="superscript"/>
        </w:rPr>
        <w:t>rd</w:t>
      </w:r>
      <w:r w:rsidRPr="00583BB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83BB0">
        <w:rPr>
          <w:sz w:val="24"/>
          <w:szCs w:val="24"/>
          <w:vertAlign w:val="superscript"/>
        </w:rPr>
        <w:t>st</w:t>
      </w:r>
      <w:r w:rsidRPr="00583BB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83BB0">
        <w:rPr>
          <w:sz w:val="24"/>
          <w:szCs w:val="24"/>
          <w:vertAlign w:val="superscript"/>
        </w:rPr>
        <w:t>st</w:t>
      </w:r>
      <w:r w:rsidRPr="00583BB0">
        <w:rPr>
          <w:sz w:val="24"/>
          <w:szCs w:val="24"/>
        </w:rPr>
        <w:t xml:space="preserve"> Samuel 16:14-16; Judges 9:23; 1</w:t>
      </w:r>
      <w:r w:rsidRPr="00583BB0">
        <w:rPr>
          <w:sz w:val="24"/>
          <w:szCs w:val="24"/>
          <w:vertAlign w:val="superscript"/>
        </w:rPr>
        <w:t>st</w:t>
      </w:r>
      <w:r w:rsidRPr="00583BB0">
        <w:rPr>
          <w:sz w:val="24"/>
          <w:szCs w:val="24"/>
        </w:rPr>
        <w:t xml:space="preserve"> Kings 22:19-23. The Spirit is God’s witness on the Earth in 1</w:t>
      </w:r>
      <w:r w:rsidRPr="00583BB0">
        <w:rPr>
          <w:sz w:val="24"/>
          <w:szCs w:val="24"/>
          <w:vertAlign w:val="superscript"/>
        </w:rPr>
        <w:t>st</w:t>
      </w:r>
      <w:r w:rsidRPr="00583BB0">
        <w:rPr>
          <w:sz w:val="24"/>
          <w:szCs w:val="24"/>
        </w:rPr>
        <w:t xml:space="preserve"> John 5:7. The Prophets had messages from God to give divine intervention &amp; and revelation. There is a connection to the Old &amp; New Testaments. These involve John 3:8; 2</w:t>
      </w:r>
      <w:r w:rsidRPr="00583BB0">
        <w:rPr>
          <w:sz w:val="24"/>
          <w:szCs w:val="24"/>
          <w:vertAlign w:val="superscript"/>
        </w:rPr>
        <w:t>nd</w:t>
      </w:r>
      <w:r w:rsidRPr="00583BB0">
        <w:rPr>
          <w:sz w:val="24"/>
          <w:szCs w:val="24"/>
        </w:rPr>
        <w:t xml:space="preserve"> Thessalonians  2:8;  Revelation  11:11;  Mark  12:36;  Acts  28:25; </w:t>
      </w:r>
      <w:r w:rsidRPr="00583BB0">
        <w:rPr>
          <w:sz w:val="24"/>
          <w:szCs w:val="24"/>
        </w:rPr>
        <w:lastRenderedPageBreak/>
        <w:t>Hebrews  3:7 and  2</w:t>
      </w:r>
      <w:r w:rsidRPr="00583BB0">
        <w:rPr>
          <w:sz w:val="24"/>
          <w:szCs w:val="24"/>
          <w:vertAlign w:val="superscript"/>
        </w:rPr>
        <w:t xml:space="preserve">nd </w:t>
      </w:r>
      <w:r w:rsidRPr="00583BB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83BB0">
        <w:rPr>
          <w:sz w:val="24"/>
          <w:szCs w:val="24"/>
          <w:vertAlign w:val="superscript"/>
        </w:rPr>
        <w:t>st</w:t>
      </w:r>
      <w:r w:rsidRPr="00583BB0">
        <w:rPr>
          <w:sz w:val="24"/>
          <w:szCs w:val="24"/>
        </w:rPr>
        <w:t xml:space="preserve"> Corinthians 12:13. The Spirit of God is life and You shall have life and have it more abundantly in John 20:22. There are ways to experience the Spirit. The work is noted in 1</w:t>
      </w:r>
      <w:r w:rsidRPr="00583BB0">
        <w:rPr>
          <w:sz w:val="24"/>
          <w:szCs w:val="24"/>
          <w:vertAlign w:val="superscript"/>
        </w:rPr>
        <w:t>st</w:t>
      </w:r>
      <w:r w:rsidRPr="00583BB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83BB0">
        <w:rPr>
          <w:sz w:val="24"/>
          <w:szCs w:val="24"/>
          <w:vertAlign w:val="superscript"/>
        </w:rPr>
        <w:t>st</w:t>
      </w:r>
      <w:r w:rsidRPr="00583BB0">
        <w:rPr>
          <w:sz w:val="24"/>
          <w:szCs w:val="24"/>
        </w:rPr>
        <w:t xml:space="preserve"> Peter 1:2.        </w:t>
      </w:r>
    </w:p>
    <w:p w:rsidR="00E35A5E" w:rsidRPr="00583BB0" w:rsidRDefault="00E35A5E" w:rsidP="00E35A5E">
      <w:pPr>
        <w:spacing w:line="480" w:lineRule="auto"/>
        <w:jc w:val="both"/>
        <w:rPr>
          <w:sz w:val="24"/>
          <w:szCs w:val="24"/>
        </w:rPr>
      </w:pPr>
      <w:r w:rsidRPr="00583BB0">
        <w:rPr>
          <w:sz w:val="24"/>
          <w:szCs w:val="24"/>
        </w:rPr>
        <w:t xml:space="preserve">Stephen’s Ministry of Agape Love in Acts 7:59-60 </w:t>
      </w:r>
    </w:p>
    <w:p w:rsidR="00E35A5E" w:rsidRPr="00583BB0" w:rsidRDefault="00E35A5E" w:rsidP="00E35A5E">
      <w:pPr>
        <w:spacing w:line="480" w:lineRule="auto"/>
        <w:jc w:val="both"/>
        <w:rPr>
          <w:sz w:val="24"/>
          <w:szCs w:val="24"/>
        </w:rPr>
      </w:pPr>
      <w:r w:rsidRPr="00583BB0">
        <w:rPr>
          <w:sz w:val="24"/>
          <w:szCs w:val="24"/>
        </w:rPr>
        <w:lastRenderedPageBreak/>
        <w:t>Agape Love the essential for the growing Christian. God’s agape love never fails in 1</w:t>
      </w:r>
      <w:r w:rsidRPr="00583BB0">
        <w:rPr>
          <w:sz w:val="24"/>
          <w:szCs w:val="24"/>
          <w:vertAlign w:val="superscript"/>
        </w:rPr>
        <w:t>st</w:t>
      </w:r>
      <w:r w:rsidRPr="00583BB0">
        <w:rPr>
          <w:sz w:val="24"/>
          <w:szCs w:val="24"/>
        </w:rPr>
        <w:t xml:space="preserve"> Corinthians 13. God is agape love in 1</w:t>
      </w:r>
      <w:r w:rsidRPr="00583BB0">
        <w:rPr>
          <w:sz w:val="24"/>
          <w:szCs w:val="24"/>
          <w:vertAlign w:val="superscript"/>
        </w:rPr>
        <w:t>st</w:t>
      </w:r>
      <w:r w:rsidRPr="00583BB0">
        <w:rPr>
          <w:sz w:val="24"/>
          <w:szCs w:val="24"/>
        </w:rPr>
        <w:t xml:space="preserve"> John 4:7-11. The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83BB0">
        <w:rPr>
          <w:sz w:val="24"/>
          <w:szCs w:val="24"/>
          <w:vertAlign w:val="superscript"/>
        </w:rPr>
        <w:t>nd</w:t>
      </w:r>
      <w:r w:rsidRPr="00583BB0">
        <w:rPr>
          <w:sz w:val="24"/>
          <w:szCs w:val="24"/>
        </w:rPr>
        <w:t xml:space="preserve"> Samuel  22:26;  Hosea  2:19-20;  6:6,  7:1-7;  10:12-13;  Job  6:14-15;  1</w:t>
      </w:r>
      <w:r w:rsidRPr="00583BB0">
        <w:rPr>
          <w:sz w:val="24"/>
          <w:szCs w:val="24"/>
          <w:vertAlign w:val="superscript"/>
        </w:rPr>
        <w:t>st</w:t>
      </w:r>
      <w:r w:rsidRPr="00583BB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83BB0">
        <w:rPr>
          <w:sz w:val="24"/>
          <w:szCs w:val="24"/>
          <w:vertAlign w:val="superscript"/>
        </w:rPr>
        <w:t>st</w:t>
      </w:r>
      <w:r w:rsidRPr="00583BB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83BB0">
        <w:rPr>
          <w:sz w:val="24"/>
          <w:szCs w:val="24"/>
          <w:vertAlign w:val="superscript"/>
        </w:rPr>
        <w:t>nd</w:t>
      </w:r>
      <w:r w:rsidRPr="00583BB0">
        <w:rPr>
          <w:sz w:val="24"/>
          <w:szCs w:val="24"/>
        </w:rPr>
        <w:t xml:space="preserve"> Corinthians 13:14; Ephesians 2:4; 2</w:t>
      </w:r>
      <w:r w:rsidRPr="00583BB0">
        <w:rPr>
          <w:sz w:val="24"/>
          <w:szCs w:val="24"/>
          <w:vertAlign w:val="superscript"/>
        </w:rPr>
        <w:t>nd</w:t>
      </w:r>
      <w:r w:rsidRPr="00583BB0">
        <w:rPr>
          <w:sz w:val="24"/>
          <w:szCs w:val="24"/>
        </w:rPr>
        <w:t xml:space="preserve"> Thessalonians 2:16 and Titus 3:4-5. In the writings of John He states that God so agape loved the world in John 3:16; 16:27; 17:23. In Stephen’s life We know about agape love because He laid down His life for </w:t>
      </w:r>
      <w:r w:rsidRPr="00583BB0">
        <w:rPr>
          <w:sz w:val="24"/>
          <w:szCs w:val="24"/>
        </w:rPr>
        <w:lastRenderedPageBreak/>
        <w:t>Angels (Lords) in Acts 7:60. We know God is agape love in John 4:8; 16:1. Also Christians should agape love all people no matter what they believe or do in 1</w:t>
      </w:r>
      <w:r w:rsidRPr="00583BB0">
        <w:rPr>
          <w:sz w:val="24"/>
          <w:szCs w:val="24"/>
          <w:vertAlign w:val="superscript"/>
        </w:rPr>
        <w:t>st</w:t>
      </w:r>
      <w:r w:rsidRPr="00583BB0">
        <w:rPr>
          <w:sz w:val="24"/>
          <w:szCs w:val="24"/>
        </w:rPr>
        <w:t xml:space="preserve"> Peter 1:7. If You cannot agape love One Another then You cannot grow out of the Church in 1</w:t>
      </w:r>
      <w:r w:rsidRPr="00583BB0">
        <w:rPr>
          <w:sz w:val="24"/>
          <w:szCs w:val="24"/>
          <w:vertAlign w:val="superscript"/>
        </w:rPr>
        <w:t>st</w:t>
      </w:r>
      <w:r w:rsidRPr="00583BB0">
        <w:rPr>
          <w:sz w:val="24"/>
          <w:szCs w:val="24"/>
        </w:rPr>
        <w:t xml:space="preserve"> John 3:18. Agape Love is proven in Acts 7:60 which are linked to the Lord’s Omni-Benevolence. The Father Stephen’s Agape Love is in John 3:35; 4:20; 14:21, 23; 16:27; Matthew 26:53; Colossians 2:2; James 1:17 &amp; 1</w:t>
      </w:r>
      <w:r w:rsidRPr="00583BB0">
        <w:rPr>
          <w:sz w:val="24"/>
          <w:szCs w:val="24"/>
          <w:vertAlign w:val="superscript"/>
        </w:rPr>
        <w:t>st</w:t>
      </w:r>
      <w:r w:rsidRPr="00583BB0">
        <w:rPr>
          <w:sz w:val="24"/>
          <w:szCs w:val="24"/>
        </w:rPr>
        <w:t xml:space="preserve"> Thessalonians 1:3; Ephesians 6:23 &amp; 1</w:t>
      </w:r>
      <w:r w:rsidRPr="00583BB0">
        <w:rPr>
          <w:sz w:val="24"/>
          <w:szCs w:val="24"/>
          <w:vertAlign w:val="superscript"/>
        </w:rPr>
        <w:t>st</w:t>
      </w:r>
      <w:r w:rsidRPr="00583BB0">
        <w:rPr>
          <w:sz w:val="24"/>
          <w:szCs w:val="24"/>
        </w:rPr>
        <w:t xml:space="preserve"> Corinthians 8:6. </w:t>
      </w:r>
    </w:p>
    <w:p w:rsidR="00E35A5E" w:rsidRPr="00583BB0" w:rsidRDefault="00E35A5E" w:rsidP="00E35A5E">
      <w:pPr>
        <w:spacing w:line="480" w:lineRule="auto"/>
        <w:jc w:val="both"/>
        <w:rPr>
          <w:sz w:val="24"/>
          <w:szCs w:val="24"/>
        </w:rPr>
      </w:pPr>
      <w:r w:rsidRPr="00583BB0">
        <w:rPr>
          <w:sz w:val="24"/>
          <w:szCs w:val="24"/>
        </w:rPr>
        <w:t>Stephen’s Ministry of the Faith in Acts 6:5, 8</w:t>
      </w:r>
    </w:p>
    <w:p w:rsidR="00E35A5E" w:rsidRPr="00583BB0" w:rsidRDefault="00E35A5E" w:rsidP="00E35A5E">
      <w:pPr>
        <w:spacing w:line="480" w:lineRule="auto"/>
        <w:jc w:val="both"/>
        <w:rPr>
          <w:sz w:val="24"/>
          <w:szCs w:val="24"/>
        </w:rPr>
      </w:pPr>
      <w:r w:rsidRPr="00583BB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83BB0">
        <w:rPr>
          <w:sz w:val="24"/>
          <w:szCs w:val="24"/>
          <w:vertAlign w:val="superscript"/>
        </w:rPr>
        <w:t>nd</w:t>
      </w:r>
      <w:r w:rsidRPr="00583BB0">
        <w:rPr>
          <w:sz w:val="24"/>
          <w:szCs w:val="24"/>
        </w:rPr>
        <w:t xml:space="preserve"> Corinthians 5:17-18; Galatians 5:6; and 1</w:t>
      </w:r>
      <w:r w:rsidRPr="00583BB0">
        <w:rPr>
          <w:sz w:val="24"/>
          <w:szCs w:val="24"/>
          <w:vertAlign w:val="superscript"/>
        </w:rPr>
        <w:t>st</w:t>
      </w:r>
      <w:r w:rsidRPr="00583BB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35A5E" w:rsidRPr="00583BB0" w:rsidRDefault="00E35A5E" w:rsidP="00E35A5E">
      <w:pPr>
        <w:spacing w:line="480" w:lineRule="auto"/>
        <w:jc w:val="both"/>
        <w:rPr>
          <w:sz w:val="24"/>
          <w:szCs w:val="24"/>
        </w:rPr>
      </w:pPr>
      <w:r w:rsidRPr="00583BB0">
        <w:rPr>
          <w:sz w:val="24"/>
          <w:szCs w:val="24"/>
        </w:rPr>
        <w:lastRenderedPageBreak/>
        <w:t>Stephen’s Ministry of Holiness in Acts 6:8, 7:33</w:t>
      </w:r>
    </w:p>
    <w:p w:rsidR="00E35A5E" w:rsidRPr="00583BB0" w:rsidRDefault="00E35A5E" w:rsidP="00E35A5E">
      <w:pPr>
        <w:spacing w:line="480" w:lineRule="auto"/>
        <w:jc w:val="both"/>
        <w:rPr>
          <w:sz w:val="24"/>
          <w:szCs w:val="24"/>
        </w:rPr>
      </w:pPr>
      <w:r w:rsidRPr="00583BB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83BB0">
        <w:rPr>
          <w:sz w:val="24"/>
          <w:szCs w:val="24"/>
          <w:vertAlign w:val="superscript"/>
        </w:rPr>
        <w:t>nd</w:t>
      </w:r>
      <w:r w:rsidRPr="00583BB0">
        <w:rPr>
          <w:sz w:val="24"/>
          <w:szCs w:val="24"/>
        </w:rPr>
        <w:t xml:space="preserve"> Peter 1:4. The Lord’s Christian Church is holy in 1</w:t>
      </w:r>
      <w:r w:rsidRPr="00583BB0">
        <w:rPr>
          <w:sz w:val="24"/>
          <w:szCs w:val="24"/>
          <w:vertAlign w:val="superscript"/>
        </w:rPr>
        <w:t>st</w:t>
      </w:r>
      <w:r w:rsidRPr="00583BB0">
        <w:rPr>
          <w:sz w:val="24"/>
          <w:szCs w:val="24"/>
        </w:rPr>
        <w:t xml:space="preserve"> Peter 1:4; 2:9; 1</w:t>
      </w:r>
      <w:r w:rsidRPr="00583BB0">
        <w:rPr>
          <w:sz w:val="24"/>
          <w:szCs w:val="24"/>
          <w:vertAlign w:val="superscript"/>
        </w:rPr>
        <w:t>st</w:t>
      </w:r>
      <w:r w:rsidRPr="00583BB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83BB0">
        <w:rPr>
          <w:sz w:val="24"/>
          <w:szCs w:val="24"/>
          <w:vertAlign w:val="superscript"/>
        </w:rPr>
        <w:t>st</w:t>
      </w:r>
      <w:r w:rsidRPr="00583BB0">
        <w:rPr>
          <w:sz w:val="24"/>
          <w:szCs w:val="24"/>
        </w:rPr>
        <w:t xml:space="preserve"> Thessalonians 1:13.          </w:t>
      </w:r>
    </w:p>
    <w:p w:rsidR="00E35A5E" w:rsidRPr="00583BB0" w:rsidRDefault="00E35A5E" w:rsidP="00E35A5E">
      <w:pPr>
        <w:spacing w:line="480" w:lineRule="auto"/>
        <w:jc w:val="both"/>
        <w:rPr>
          <w:sz w:val="24"/>
          <w:szCs w:val="24"/>
        </w:rPr>
      </w:pPr>
      <w:r w:rsidRPr="00583BB0">
        <w:rPr>
          <w:sz w:val="24"/>
          <w:szCs w:val="24"/>
        </w:rPr>
        <w:t>Stephen’s Ministry of Glory, Beauty Strength and Majesty in Acts 6:3, 8, 15; 7:47-50.</w:t>
      </w:r>
    </w:p>
    <w:p w:rsidR="00E35A5E" w:rsidRPr="00583BB0" w:rsidRDefault="00E35A5E" w:rsidP="00E35A5E">
      <w:pPr>
        <w:spacing w:line="480" w:lineRule="auto"/>
        <w:jc w:val="both"/>
        <w:rPr>
          <w:sz w:val="24"/>
          <w:szCs w:val="24"/>
        </w:rPr>
      </w:pPr>
      <w:r w:rsidRPr="00583BB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83BB0">
        <w:rPr>
          <w:sz w:val="24"/>
          <w:szCs w:val="24"/>
          <w:vertAlign w:val="superscript"/>
        </w:rPr>
        <w:t>nd</w:t>
      </w:r>
      <w:r w:rsidRPr="00583BB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83BB0">
        <w:rPr>
          <w:sz w:val="24"/>
          <w:szCs w:val="24"/>
          <w:vertAlign w:val="superscript"/>
        </w:rPr>
        <w:t>st</w:t>
      </w:r>
      <w:r w:rsidRPr="00583BB0">
        <w:rPr>
          <w:sz w:val="24"/>
          <w:szCs w:val="24"/>
        </w:rPr>
        <w:t xml:space="preserve"> Peter 4:14; 5:10; Romans 5:2; </w:t>
      </w:r>
      <w:r w:rsidRPr="00583BB0">
        <w:rPr>
          <w:sz w:val="24"/>
          <w:szCs w:val="24"/>
        </w:rPr>
        <w:lastRenderedPageBreak/>
        <w:t>8:16-18, 21,  30;  9:23;  Philippians  3:21; Colossians 1:27; 3:4; Jude 1:24;  2</w:t>
      </w:r>
      <w:r w:rsidRPr="00583BB0">
        <w:rPr>
          <w:sz w:val="24"/>
          <w:szCs w:val="24"/>
          <w:vertAlign w:val="superscript"/>
        </w:rPr>
        <w:t xml:space="preserve">nd </w:t>
      </w:r>
      <w:r w:rsidRPr="00583BB0">
        <w:rPr>
          <w:sz w:val="24"/>
          <w:szCs w:val="24"/>
        </w:rPr>
        <w:t xml:space="preserve">  Corinthians  4:17 and John 3:3. The Lord Stephen is perfect in beauty in Acts 6:8. The Father Stephen’s glory is in Romans 6:4; 15:6; Ephesians 1:17; Philippians 2:11; 4:20 &amp; Revelation 1:6.     </w:t>
      </w:r>
    </w:p>
    <w:p w:rsidR="00E35A5E" w:rsidRPr="00583BB0" w:rsidRDefault="00E35A5E" w:rsidP="00E35A5E">
      <w:pPr>
        <w:spacing w:line="480" w:lineRule="auto"/>
        <w:jc w:val="both"/>
        <w:rPr>
          <w:sz w:val="24"/>
          <w:szCs w:val="24"/>
        </w:rPr>
      </w:pPr>
      <w:r w:rsidRPr="00583BB0">
        <w:rPr>
          <w:sz w:val="24"/>
          <w:szCs w:val="24"/>
        </w:rPr>
        <w:t>Stephen’s Ministry of Blessing in Acts 6:8; 7:59</w:t>
      </w:r>
    </w:p>
    <w:p w:rsidR="00E35A5E" w:rsidRPr="00583BB0" w:rsidRDefault="00E35A5E" w:rsidP="00E35A5E">
      <w:pPr>
        <w:spacing w:line="480" w:lineRule="auto"/>
        <w:jc w:val="both"/>
        <w:rPr>
          <w:sz w:val="24"/>
          <w:szCs w:val="24"/>
        </w:rPr>
      </w:pPr>
      <w:r w:rsidRPr="00583BB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83BB0">
        <w:rPr>
          <w:sz w:val="24"/>
          <w:szCs w:val="24"/>
          <w:vertAlign w:val="superscript"/>
        </w:rPr>
        <w:t>nd</w:t>
      </w:r>
      <w:r w:rsidRPr="00583BB0">
        <w:rPr>
          <w:sz w:val="24"/>
          <w:szCs w:val="24"/>
        </w:rPr>
        <w:t xml:space="preserve"> Corinthians 2:14. How are We limited in blessing? Some scripture verses are 2</w:t>
      </w:r>
      <w:r w:rsidRPr="00583BB0">
        <w:rPr>
          <w:sz w:val="24"/>
          <w:szCs w:val="24"/>
          <w:vertAlign w:val="superscript"/>
        </w:rPr>
        <w:t>nd</w:t>
      </w:r>
      <w:r w:rsidRPr="00583BB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83BB0">
        <w:rPr>
          <w:sz w:val="24"/>
          <w:szCs w:val="24"/>
          <w:vertAlign w:val="superscript"/>
        </w:rPr>
        <w:t>nd</w:t>
      </w:r>
      <w:r w:rsidRPr="00583BB0">
        <w:rPr>
          <w:sz w:val="24"/>
          <w:szCs w:val="24"/>
        </w:rPr>
        <w:t xml:space="preserve"> Corinthians 1:3; 11:31; Ephesians 1:3 &amp; Revelation 14:1.</w:t>
      </w:r>
    </w:p>
    <w:p w:rsidR="00E35A5E" w:rsidRPr="00583BB0" w:rsidRDefault="00E35A5E" w:rsidP="00E35A5E">
      <w:pPr>
        <w:spacing w:line="480" w:lineRule="auto"/>
        <w:jc w:val="both"/>
        <w:rPr>
          <w:sz w:val="24"/>
          <w:szCs w:val="24"/>
        </w:rPr>
      </w:pPr>
      <w:r w:rsidRPr="00583BB0">
        <w:rPr>
          <w:sz w:val="24"/>
          <w:szCs w:val="24"/>
        </w:rPr>
        <w:t>Stephen’s Ministry of Power and Might in Acts 6:8; 7:55</w:t>
      </w:r>
    </w:p>
    <w:p w:rsidR="00E35A5E" w:rsidRPr="00583BB0" w:rsidRDefault="00E35A5E" w:rsidP="00E35A5E">
      <w:pPr>
        <w:spacing w:line="480" w:lineRule="auto"/>
        <w:jc w:val="both"/>
        <w:rPr>
          <w:sz w:val="24"/>
          <w:szCs w:val="24"/>
        </w:rPr>
      </w:pPr>
      <w:r w:rsidRPr="00583BB0">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83BB0">
        <w:rPr>
          <w:sz w:val="24"/>
          <w:szCs w:val="24"/>
          <w:vertAlign w:val="superscript"/>
        </w:rPr>
        <w:t>nd</w:t>
      </w:r>
      <w:r w:rsidRPr="00583BB0">
        <w:rPr>
          <w:sz w:val="24"/>
          <w:szCs w:val="24"/>
        </w:rPr>
        <w:t xml:space="preserve"> Peter 2:11; Hosea 13:14; Luke 10:19-20; 22:53; Daniel 6:27; John 14:30; 19:11; 2</w:t>
      </w:r>
      <w:r w:rsidRPr="00583BB0">
        <w:rPr>
          <w:sz w:val="24"/>
          <w:szCs w:val="24"/>
          <w:vertAlign w:val="superscript"/>
        </w:rPr>
        <w:t>nd</w:t>
      </w:r>
      <w:r w:rsidRPr="00583BB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83BB0">
        <w:rPr>
          <w:sz w:val="24"/>
          <w:szCs w:val="24"/>
          <w:vertAlign w:val="superscript"/>
        </w:rPr>
        <w:t>nd</w:t>
      </w:r>
      <w:r w:rsidRPr="00583BB0">
        <w:rPr>
          <w:sz w:val="24"/>
          <w:szCs w:val="24"/>
        </w:rPr>
        <w:t xml:space="preserve"> Timothy 1:8; 2</w:t>
      </w:r>
      <w:r w:rsidRPr="00583BB0">
        <w:rPr>
          <w:sz w:val="24"/>
          <w:szCs w:val="24"/>
          <w:vertAlign w:val="superscript"/>
        </w:rPr>
        <w:t>nd</w:t>
      </w:r>
      <w:r w:rsidRPr="00583BB0">
        <w:rPr>
          <w:sz w:val="24"/>
          <w:szCs w:val="24"/>
        </w:rPr>
        <w:t xml:space="preserve"> Corinthians 12:9; 1</w:t>
      </w:r>
      <w:r w:rsidRPr="00583BB0">
        <w:rPr>
          <w:sz w:val="24"/>
          <w:szCs w:val="24"/>
          <w:vertAlign w:val="superscript"/>
        </w:rPr>
        <w:t>st</w:t>
      </w:r>
      <w:r w:rsidRPr="00583BB0">
        <w:rPr>
          <w:sz w:val="24"/>
          <w:szCs w:val="24"/>
        </w:rPr>
        <w:t xml:space="preserve"> Peter 1:5; and  Matthew 28:18-20. Stephen’s power is linked to the Lord’s omnipotence in Acts 6:8. The Father Stephen power &amp; might is in 1</w:t>
      </w:r>
      <w:r w:rsidRPr="00583BB0">
        <w:rPr>
          <w:sz w:val="24"/>
          <w:szCs w:val="24"/>
          <w:vertAlign w:val="superscript"/>
        </w:rPr>
        <w:t>st</w:t>
      </w:r>
      <w:r w:rsidRPr="00583BB0">
        <w:rPr>
          <w:sz w:val="24"/>
          <w:szCs w:val="24"/>
        </w:rPr>
        <w:t xml:space="preserve"> Thessalonians 3:11; Ephesians 4:6 &amp; 1</w:t>
      </w:r>
      <w:r w:rsidRPr="00583BB0">
        <w:rPr>
          <w:sz w:val="24"/>
          <w:szCs w:val="24"/>
          <w:vertAlign w:val="superscript"/>
        </w:rPr>
        <w:t>st</w:t>
      </w:r>
      <w:r w:rsidRPr="00583BB0">
        <w:rPr>
          <w:sz w:val="24"/>
          <w:szCs w:val="24"/>
        </w:rPr>
        <w:t xml:space="preserve"> Corinthians 8:6; 15:24-28 &amp; 2</w:t>
      </w:r>
      <w:r w:rsidRPr="00583BB0">
        <w:rPr>
          <w:sz w:val="24"/>
          <w:szCs w:val="24"/>
          <w:vertAlign w:val="superscript"/>
        </w:rPr>
        <w:t>nd</w:t>
      </w:r>
      <w:r w:rsidRPr="00583BB0">
        <w:rPr>
          <w:sz w:val="24"/>
          <w:szCs w:val="24"/>
        </w:rPr>
        <w:t xml:space="preserve"> Corinthians 6:18. </w:t>
      </w:r>
    </w:p>
    <w:p w:rsidR="00E35A5E" w:rsidRPr="00583BB0" w:rsidRDefault="00E35A5E" w:rsidP="00E35A5E">
      <w:pPr>
        <w:spacing w:line="480" w:lineRule="auto"/>
        <w:jc w:val="both"/>
        <w:rPr>
          <w:sz w:val="24"/>
          <w:szCs w:val="24"/>
        </w:rPr>
      </w:pPr>
      <w:r w:rsidRPr="00583BB0">
        <w:rPr>
          <w:sz w:val="24"/>
          <w:szCs w:val="24"/>
        </w:rPr>
        <w:t>Stephen’s Ministry of Strength in Acts 6:5, 8</w:t>
      </w:r>
    </w:p>
    <w:p w:rsidR="00E35A5E" w:rsidRPr="00583BB0" w:rsidRDefault="00E35A5E" w:rsidP="00E35A5E">
      <w:pPr>
        <w:spacing w:line="480" w:lineRule="auto"/>
        <w:jc w:val="both"/>
        <w:rPr>
          <w:sz w:val="24"/>
          <w:szCs w:val="24"/>
          <w:u w:val="double"/>
        </w:rPr>
      </w:pPr>
      <w:r w:rsidRPr="00583BB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83BB0">
        <w:rPr>
          <w:sz w:val="24"/>
          <w:szCs w:val="24"/>
          <w:vertAlign w:val="superscript"/>
        </w:rPr>
        <w:t>st</w:t>
      </w:r>
      <w:r w:rsidRPr="00583BB0">
        <w:rPr>
          <w:sz w:val="24"/>
          <w:szCs w:val="24"/>
        </w:rPr>
        <w:t xml:space="preserve"> Corinthians  2:7, 11; 16:13; Daniel 1:4, 17;  2</w:t>
      </w:r>
      <w:r w:rsidRPr="00583BB0">
        <w:rPr>
          <w:sz w:val="24"/>
          <w:szCs w:val="24"/>
          <w:vertAlign w:val="superscript"/>
        </w:rPr>
        <w:t>nd</w:t>
      </w:r>
      <w:r w:rsidRPr="00583BB0">
        <w:rPr>
          <w:sz w:val="24"/>
          <w:szCs w:val="24"/>
        </w:rPr>
        <w:t xml:space="preserve"> Corinthians 12:2-10; Exodus 31:3; Romans 12:6; Ephesians 1:16-17; 3:20; 6:10-20; Haggai 2:5; Ezekiel 11:19; John  14:16;  1</w:t>
      </w:r>
      <w:r w:rsidRPr="00583BB0">
        <w:rPr>
          <w:sz w:val="24"/>
          <w:szCs w:val="24"/>
          <w:vertAlign w:val="superscript"/>
        </w:rPr>
        <w:t>st</w:t>
      </w:r>
      <w:r w:rsidRPr="00583BB0">
        <w:rPr>
          <w:sz w:val="24"/>
          <w:szCs w:val="24"/>
        </w:rPr>
        <w:t xml:space="preserve"> Timothy 4:14; Ecclesiastes 4:12;  10:10;  Zechariah 4:6 and Jeremiah 20:11. The </w:t>
      </w:r>
      <w:r w:rsidRPr="00583BB0">
        <w:rPr>
          <w:sz w:val="24"/>
          <w:szCs w:val="24"/>
        </w:rPr>
        <w:lastRenderedPageBreak/>
        <w:t>Father Stephen’s strength is in 2</w:t>
      </w:r>
      <w:r w:rsidRPr="00583BB0">
        <w:rPr>
          <w:sz w:val="24"/>
          <w:szCs w:val="24"/>
          <w:vertAlign w:val="superscript"/>
        </w:rPr>
        <w:t>nd</w:t>
      </w:r>
      <w:r w:rsidRPr="00583BB0">
        <w:rPr>
          <w:sz w:val="24"/>
          <w:szCs w:val="24"/>
        </w:rPr>
        <w:t xml:space="preserve"> Thessalonians 2:16; 1</w:t>
      </w:r>
      <w:r w:rsidRPr="00583BB0">
        <w:rPr>
          <w:sz w:val="24"/>
          <w:szCs w:val="24"/>
          <w:vertAlign w:val="superscript"/>
        </w:rPr>
        <w:t>st</w:t>
      </w:r>
      <w:r w:rsidRPr="00583BB0">
        <w:rPr>
          <w:sz w:val="24"/>
          <w:szCs w:val="24"/>
        </w:rPr>
        <w:t xml:space="preserve"> Timothy 1:2; 2</w:t>
      </w:r>
      <w:r w:rsidRPr="00583BB0">
        <w:rPr>
          <w:sz w:val="24"/>
          <w:szCs w:val="24"/>
          <w:vertAlign w:val="superscript"/>
        </w:rPr>
        <w:t>nd</w:t>
      </w:r>
      <w:r w:rsidRPr="00583BB0">
        <w:rPr>
          <w:sz w:val="24"/>
          <w:szCs w:val="24"/>
        </w:rPr>
        <w:t xml:space="preserve"> Timothy 1:2; Titus 1:4; Hebrews 1:5; James 1:17, 27; 1</w:t>
      </w:r>
      <w:r w:rsidRPr="00583BB0">
        <w:rPr>
          <w:sz w:val="24"/>
          <w:szCs w:val="24"/>
          <w:vertAlign w:val="superscript"/>
        </w:rPr>
        <w:t>st</w:t>
      </w:r>
      <w:r w:rsidRPr="00583BB0">
        <w:rPr>
          <w:sz w:val="24"/>
          <w:szCs w:val="24"/>
        </w:rPr>
        <w:t xml:space="preserve"> Peter 1:2-3 &amp; 1</w:t>
      </w:r>
      <w:r w:rsidRPr="00583BB0">
        <w:rPr>
          <w:sz w:val="24"/>
          <w:szCs w:val="24"/>
          <w:vertAlign w:val="superscript"/>
        </w:rPr>
        <w:t>st</w:t>
      </w:r>
      <w:r w:rsidRPr="00583BB0">
        <w:rPr>
          <w:sz w:val="24"/>
          <w:szCs w:val="24"/>
        </w:rPr>
        <w:t xml:space="preserve"> John 1:2.</w:t>
      </w:r>
      <w:r w:rsidRPr="00583BB0">
        <w:rPr>
          <w:sz w:val="24"/>
          <w:szCs w:val="24"/>
          <w:u w:val="double"/>
        </w:rPr>
        <w:t xml:space="preserve"> </w:t>
      </w:r>
    </w:p>
    <w:p w:rsidR="00E35A5E" w:rsidRPr="00583BB0" w:rsidRDefault="00E35A5E" w:rsidP="00E35A5E">
      <w:pPr>
        <w:spacing w:line="480" w:lineRule="auto"/>
        <w:jc w:val="both"/>
        <w:rPr>
          <w:sz w:val="24"/>
          <w:szCs w:val="24"/>
        </w:rPr>
      </w:pPr>
      <w:r w:rsidRPr="00583BB0">
        <w:rPr>
          <w:sz w:val="24"/>
          <w:szCs w:val="24"/>
        </w:rPr>
        <w:t>Stephen’s Ministry of Thanks and Thanksgiving in Acts 6:3, 5, 8, 7:59</w:t>
      </w:r>
    </w:p>
    <w:p w:rsidR="00E35A5E" w:rsidRPr="00583BB0" w:rsidRDefault="00E35A5E" w:rsidP="00E35A5E">
      <w:pPr>
        <w:spacing w:line="480" w:lineRule="auto"/>
        <w:jc w:val="both"/>
        <w:rPr>
          <w:sz w:val="24"/>
          <w:szCs w:val="24"/>
        </w:rPr>
      </w:pPr>
      <w:r w:rsidRPr="00583BB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83BB0">
        <w:rPr>
          <w:sz w:val="24"/>
          <w:szCs w:val="24"/>
          <w:vertAlign w:val="superscript"/>
        </w:rPr>
        <w:t>st</w:t>
      </w:r>
      <w:r w:rsidRPr="00583BB0">
        <w:rPr>
          <w:sz w:val="24"/>
          <w:szCs w:val="24"/>
        </w:rPr>
        <w:t xml:space="preserve"> Chronicles 16:4; Psalm 92:1-15; Romans 1:18-23; Ephesians 2:1-10; 4:12; Leviticus 7:12-13; Psalm 42:4; 145:7; 150:3-5;  Deuteronomy 16:9-17;  2</w:t>
      </w:r>
      <w:r w:rsidRPr="00583BB0">
        <w:rPr>
          <w:sz w:val="24"/>
          <w:szCs w:val="24"/>
          <w:vertAlign w:val="superscript"/>
        </w:rPr>
        <w:t>nd</w:t>
      </w:r>
      <w:r w:rsidRPr="00583BB0">
        <w:rPr>
          <w:sz w:val="24"/>
          <w:szCs w:val="24"/>
        </w:rPr>
        <w:t xml:space="preserve">  Chronicles 5:12-13; Nehemiah 11:17; 1</w:t>
      </w:r>
      <w:r w:rsidRPr="00583BB0">
        <w:rPr>
          <w:sz w:val="24"/>
          <w:szCs w:val="24"/>
          <w:vertAlign w:val="superscript"/>
        </w:rPr>
        <w:t>st</w:t>
      </w:r>
      <w:r w:rsidRPr="00583BB0">
        <w:rPr>
          <w:sz w:val="24"/>
          <w:szCs w:val="24"/>
        </w:rPr>
        <w:t xml:space="preserve"> Thessalonians 1:2-3; 5:18;  1</w:t>
      </w:r>
      <w:r w:rsidRPr="00583BB0">
        <w:rPr>
          <w:sz w:val="24"/>
          <w:szCs w:val="24"/>
          <w:vertAlign w:val="superscript"/>
        </w:rPr>
        <w:t>st</w:t>
      </w:r>
      <w:r w:rsidRPr="00583BB0">
        <w:rPr>
          <w:sz w:val="24"/>
          <w:szCs w:val="24"/>
        </w:rPr>
        <w:t xml:space="preserve"> Corinthians 11:24; 14:18; 2</w:t>
      </w:r>
      <w:r w:rsidRPr="00583BB0">
        <w:rPr>
          <w:sz w:val="24"/>
          <w:szCs w:val="24"/>
          <w:vertAlign w:val="superscript"/>
        </w:rPr>
        <w:t>nd</w:t>
      </w:r>
      <w:r w:rsidRPr="00583BB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35A5E" w:rsidRPr="00583BB0" w:rsidRDefault="00E35A5E" w:rsidP="00E35A5E">
      <w:pPr>
        <w:spacing w:line="480" w:lineRule="auto"/>
        <w:jc w:val="both"/>
        <w:rPr>
          <w:sz w:val="24"/>
          <w:szCs w:val="24"/>
        </w:rPr>
      </w:pPr>
      <w:r w:rsidRPr="00583BB0">
        <w:rPr>
          <w:sz w:val="24"/>
          <w:szCs w:val="24"/>
        </w:rPr>
        <w:t>Stephen’s Ministry of the Gentile Christian Law of God in Acts 6:12-8:3</w:t>
      </w:r>
    </w:p>
    <w:p w:rsidR="00E35A5E" w:rsidRPr="00583BB0" w:rsidRDefault="00E35A5E" w:rsidP="00E35A5E">
      <w:pPr>
        <w:spacing w:line="480" w:lineRule="auto"/>
        <w:jc w:val="both"/>
        <w:rPr>
          <w:sz w:val="24"/>
          <w:szCs w:val="24"/>
        </w:rPr>
      </w:pPr>
      <w:r w:rsidRPr="00583BB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83BB0">
        <w:rPr>
          <w:b/>
          <w:sz w:val="24"/>
          <w:szCs w:val="24"/>
        </w:rPr>
        <w:t>Law</w:t>
      </w:r>
      <w:r w:rsidRPr="00583BB0">
        <w:rPr>
          <w:sz w:val="24"/>
          <w:szCs w:val="24"/>
        </w:rPr>
        <w:t xml:space="preserve"> is used as </w:t>
      </w:r>
      <w:r w:rsidRPr="00583BB0">
        <w:rPr>
          <w:b/>
          <w:sz w:val="24"/>
          <w:szCs w:val="24"/>
        </w:rPr>
        <w:t xml:space="preserve">Ways </w:t>
      </w:r>
      <w:r w:rsidRPr="00583BB0">
        <w:rPr>
          <w:sz w:val="24"/>
          <w:szCs w:val="24"/>
        </w:rPr>
        <w:t>in 1</w:t>
      </w:r>
      <w:r w:rsidRPr="00583BB0">
        <w:rPr>
          <w:sz w:val="24"/>
          <w:szCs w:val="24"/>
          <w:vertAlign w:val="superscript"/>
        </w:rPr>
        <w:t>st</w:t>
      </w:r>
      <w:r w:rsidRPr="00583BB0">
        <w:rPr>
          <w:sz w:val="24"/>
          <w:szCs w:val="24"/>
        </w:rPr>
        <w:t xml:space="preserve"> Kings 2:3 &amp;  Psalm 18:21,  </w:t>
      </w:r>
      <w:r w:rsidRPr="00583BB0">
        <w:rPr>
          <w:b/>
          <w:sz w:val="24"/>
          <w:szCs w:val="24"/>
        </w:rPr>
        <w:t>Testimonies</w:t>
      </w:r>
      <w:r w:rsidRPr="00583BB0">
        <w:rPr>
          <w:sz w:val="24"/>
          <w:szCs w:val="24"/>
        </w:rPr>
        <w:t xml:space="preserve"> in Deuteronomy 4:45; 6:17 (KJV), </w:t>
      </w:r>
      <w:r w:rsidRPr="00583BB0">
        <w:rPr>
          <w:b/>
          <w:sz w:val="24"/>
          <w:szCs w:val="24"/>
        </w:rPr>
        <w:t xml:space="preserve">Stipulations </w:t>
      </w:r>
      <w:r w:rsidRPr="00583BB0">
        <w:rPr>
          <w:sz w:val="24"/>
          <w:szCs w:val="24"/>
        </w:rPr>
        <w:t xml:space="preserve">in Deuteronomy 6:17 (NIV),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sz w:val="24"/>
          <w:szCs w:val="24"/>
        </w:rPr>
        <w:t xml:space="preserve">Precepts </w:t>
      </w:r>
      <w:r w:rsidRPr="00583BB0">
        <w:rPr>
          <w:sz w:val="24"/>
          <w:szCs w:val="24"/>
        </w:rPr>
        <w:t xml:space="preserve">in Psalm 119:4 (NIV), </w:t>
      </w:r>
      <w:r w:rsidRPr="00583BB0">
        <w:rPr>
          <w:b/>
          <w:sz w:val="24"/>
          <w:szCs w:val="24"/>
        </w:rPr>
        <w:t>Statutes</w:t>
      </w:r>
      <w:r w:rsidRPr="00583BB0">
        <w:rPr>
          <w:sz w:val="24"/>
          <w:szCs w:val="24"/>
        </w:rPr>
        <w:t xml:space="preserve"> in Leviticus 3:17;  10:11 (KJV), </w:t>
      </w:r>
      <w:r w:rsidRPr="00583BB0">
        <w:rPr>
          <w:b/>
          <w:sz w:val="24"/>
          <w:szCs w:val="24"/>
        </w:rPr>
        <w:t xml:space="preserve">Decrees </w:t>
      </w:r>
      <w:r w:rsidRPr="00583BB0">
        <w:rPr>
          <w:sz w:val="24"/>
          <w:szCs w:val="24"/>
        </w:rPr>
        <w:t xml:space="preserve"> in  1</w:t>
      </w:r>
      <w:r w:rsidRPr="00583BB0">
        <w:rPr>
          <w:sz w:val="24"/>
          <w:szCs w:val="24"/>
          <w:vertAlign w:val="superscript"/>
        </w:rPr>
        <w:t>st</w:t>
      </w:r>
      <w:r w:rsidRPr="00583BB0">
        <w:rPr>
          <w:sz w:val="24"/>
          <w:szCs w:val="24"/>
        </w:rPr>
        <w:t xml:space="preserve"> Chronicles  29:19,  </w:t>
      </w:r>
      <w:r w:rsidRPr="00583BB0">
        <w:rPr>
          <w:b/>
          <w:sz w:val="24"/>
          <w:szCs w:val="24"/>
        </w:rPr>
        <w:t>Ordinances</w:t>
      </w:r>
      <w:r w:rsidRPr="00583BB0">
        <w:rPr>
          <w:sz w:val="24"/>
          <w:szCs w:val="24"/>
        </w:rPr>
        <w:t xml:space="preserve">  in   Numbers  9:12  (KJV),  </w:t>
      </w:r>
      <w:r w:rsidRPr="00583BB0">
        <w:rPr>
          <w:b/>
          <w:sz w:val="24"/>
          <w:szCs w:val="24"/>
        </w:rPr>
        <w:t xml:space="preserve">Commands </w:t>
      </w:r>
      <w:r w:rsidRPr="00583BB0">
        <w:rPr>
          <w:sz w:val="24"/>
          <w:szCs w:val="24"/>
        </w:rPr>
        <w:t xml:space="preserve"> in Deuteronomy   6:1-9,  </w:t>
      </w:r>
      <w:r w:rsidRPr="00583BB0">
        <w:rPr>
          <w:b/>
          <w:sz w:val="24"/>
          <w:szCs w:val="24"/>
        </w:rPr>
        <w:t>Judgments</w:t>
      </w:r>
      <w:r w:rsidRPr="00583BB0">
        <w:rPr>
          <w:sz w:val="24"/>
          <w:szCs w:val="24"/>
        </w:rPr>
        <w:t xml:space="preserve">   in  Exodus 24:3 (KJV), </w:t>
      </w:r>
      <w:r w:rsidRPr="00583BB0">
        <w:rPr>
          <w:b/>
          <w:sz w:val="24"/>
          <w:szCs w:val="24"/>
        </w:rPr>
        <w:lastRenderedPageBreak/>
        <w:t>Words</w:t>
      </w:r>
      <w:r w:rsidRPr="00583BB0">
        <w:rPr>
          <w:sz w:val="24"/>
          <w:szCs w:val="24"/>
        </w:rPr>
        <w:t xml:space="preserve"> in Deuteronomy 33:9, </w:t>
      </w:r>
      <w:r w:rsidRPr="00583BB0">
        <w:rPr>
          <w:b/>
          <w:sz w:val="24"/>
          <w:szCs w:val="24"/>
        </w:rPr>
        <w:t xml:space="preserve">Regulations </w:t>
      </w:r>
      <w:r w:rsidRPr="00583BB0">
        <w:rPr>
          <w:sz w:val="24"/>
          <w:szCs w:val="24"/>
        </w:rPr>
        <w:t xml:space="preserve">&amp; </w:t>
      </w:r>
      <w:r w:rsidRPr="00583BB0">
        <w:rPr>
          <w:b/>
          <w:sz w:val="24"/>
          <w:szCs w:val="24"/>
        </w:rPr>
        <w:t>Teachings</w:t>
      </w:r>
      <w:r w:rsidRPr="00583BB0">
        <w:rPr>
          <w:sz w:val="24"/>
          <w:szCs w:val="24"/>
        </w:rPr>
        <w:t xml:space="preserve"> in Exodus 24:3, </w:t>
      </w:r>
      <w:r w:rsidRPr="00583BB0">
        <w:rPr>
          <w:b/>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sz w:val="24"/>
          <w:szCs w:val="24"/>
        </w:rPr>
        <w:t>Codes (Penal)</w:t>
      </w:r>
      <w:r w:rsidRPr="00583BB0">
        <w:rPr>
          <w:sz w:val="24"/>
          <w:szCs w:val="24"/>
        </w:rPr>
        <w:t xml:space="preserve"> in Romans 2:27, 29 (NIV); 7:6 (NIV); Colossians 2:14 (NIV),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&amp; </w:t>
      </w:r>
      <w:r w:rsidRPr="00583BB0">
        <w:rPr>
          <w:b/>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These words are the same thing in Deuteronomy 4:1; 5:1; 6:1 &amp; 1</w:t>
      </w:r>
      <w:r w:rsidRPr="00583BB0">
        <w:rPr>
          <w:sz w:val="24"/>
          <w:szCs w:val="24"/>
          <w:vertAlign w:val="superscript"/>
        </w:rPr>
        <w:t>st</w:t>
      </w:r>
      <w:r w:rsidRPr="00583BB0">
        <w:rPr>
          <w:sz w:val="24"/>
          <w:szCs w:val="24"/>
        </w:rPr>
        <w:t xml:space="preserve"> Kings 2:3. Israelite Law &amp; the ancient near east were established in Deuteronomy 4:5-8. The 10 Commandments is a Gentile Law in the 1</w:t>
      </w:r>
      <w:r w:rsidRPr="00583BB0">
        <w:rPr>
          <w:sz w:val="24"/>
          <w:szCs w:val="24"/>
          <w:vertAlign w:val="superscript"/>
        </w:rPr>
        <w:t>st</w:t>
      </w:r>
      <w:r w:rsidRPr="00583BB0">
        <w:rPr>
          <w:sz w:val="24"/>
          <w:szCs w:val="24"/>
        </w:rPr>
        <w:t xml:space="preserve"> time Moses came down in  Exodus  20:1-17;  34:14,  17, 21; 40:20;  Deuteronomy 5:6-21;  27:15-16;  Leviticus  19:1-8;  Matthew  5:17-48;  12:1-14;  22:37-40; 23:23-24; Mark 12:28-34; Luke  10:27;  Romans  8:1-17;  13:8-9;  Galatians 5:13-6:10; 1</w:t>
      </w:r>
      <w:r w:rsidRPr="00583BB0">
        <w:rPr>
          <w:sz w:val="24"/>
          <w:szCs w:val="24"/>
          <w:vertAlign w:val="superscript"/>
        </w:rPr>
        <w:t>st</w:t>
      </w:r>
      <w:r w:rsidRPr="00583BB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83BB0">
        <w:rPr>
          <w:b/>
          <w:i/>
          <w:sz w:val="24"/>
          <w:szCs w:val="24"/>
        </w:rPr>
        <w:t>Mitzvot</w:t>
      </w:r>
      <w:r w:rsidRPr="00583BB0">
        <w:rPr>
          <w:b/>
          <w:sz w:val="24"/>
          <w:szCs w:val="24"/>
        </w:rPr>
        <w:t xml:space="preserve"> </w:t>
      </w:r>
      <w:r w:rsidRPr="00583BB0">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83BB0">
        <w:rPr>
          <w:sz w:val="24"/>
          <w:szCs w:val="24"/>
        </w:rPr>
        <w:lastRenderedPageBreak/>
        <w:t>21:18-25. Gentile Law is to abstain from things strangled, from idols (martial fornication in Tobit 4:12-13), from flesh (Sexual Eros Love) &amp; from blood. The Ten Commandments (1</w:t>
      </w:r>
      <w:r w:rsidRPr="00583BB0">
        <w:rPr>
          <w:sz w:val="24"/>
          <w:szCs w:val="24"/>
          <w:vertAlign w:val="superscript"/>
        </w:rPr>
        <w:t>st</w:t>
      </w:r>
      <w:r w:rsidRPr="00583BB0">
        <w:rPr>
          <w:sz w:val="24"/>
          <w:szCs w:val="24"/>
        </w:rPr>
        <w:t xml:space="preserve"> time) is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of </w:t>
      </w:r>
      <w:r w:rsidRPr="00583BB0">
        <w:rPr>
          <w:b/>
          <w:sz w:val="24"/>
          <w:szCs w:val="24"/>
        </w:rPr>
        <w:t xml:space="preserve">The 2 Greatest Commands of the Law </w:t>
      </w:r>
      <w:r w:rsidRPr="00583BB0">
        <w:rPr>
          <w:sz w:val="24"/>
          <w:szCs w:val="24"/>
        </w:rPr>
        <w:t xml:space="preserve">in Luke 10:27. To abstain from Sexual Eros Love is in the Acts of Paul pages 445-458 &amp; the Acts of Thomas pages 464-470. The </w:t>
      </w:r>
      <w:r w:rsidRPr="00583BB0">
        <w:rPr>
          <w:b/>
          <w:sz w:val="24"/>
          <w:szCs w:val="24"/>
        </w:rPr>
        <w:t>Law</w:t>
      </w:r>
      <w:r w:rsidRPr="00583BB0">
        <w:rPr>
          <w:sz w:val="24"/>
          <w:szCs w:val="24"/>
        </w:rPr>
        <w:t xml:space="preserve">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/24</w:t>
      </w:r>
      <w:r w:rsidRPr="00583BB0">
        <w:rPr>
          <w:b/>
          <w:sz w:val="24"/>
          <w:szCs w:val="24"/>
          <w:vertAlign w:val="superscript"/>
        </w:rPr>
        <w:t>th</w:t>
      </w:r>
      <w:r w:rsidRPr="00583BB0">
        <w:rPr>
          <w:b/>
          <w:sz w:val="24"/>
          <w:szCs w:val="24"/>
        </w:rPr>
        <w:t xml:space="preserve"> orders of James in 1 or 2 in Gentile Law &amp; in alone or 1 in Christian Law </w:t>
      </w:r>
      <w:r w:rsidRPr="00583BB0">
        <w:rPr>
          <w:sz w:val="24"/>
          <w:szCs w:val="24"/>
        </w:rPr>
        <w:t xml:space="preserve">&amp; </w:t>
      </w:r>
      <w:r w:rsidRPr="00583BB0">
        <w:rPr>
          <w:b/>
          <w:sz w:val="24"/>
          <w:szCs w:val="24"/>
        </w:rPr>
        <w:t>by the 30</w:t>
      </w:r>
      <w:r w:rsidRPr="00583BB0">
        <w:rPr>
          <w:b/>
          <w:sz w:val="24"/>
          <w:szCs w:val="24"/>
          <w:vertAlign w:val="superscript"/>
        </w:rPr>
        <w:t>th</w:t>
      </w:r>
      <w:r w:rsidRPr="00583BB0">
        <w:rPr>
          <w:b/>
          <w:sz w:val="24"/>
          <w:szCs w:val="24"/>
        </w:rPr>
        <w:t xml:space="preserve"> Supreme order of Melchizedek (Giants), Elohim (Dragon Hosts, Camps &amp; Armies) &amp; El (Law) in Lordship above the Law</w:t>
      </w:r>
      <w:r w:rsidRPr="00583BB0">
        <w:rPr>
          <w:sz w:val="24"/>
          <w:szCs w:val="24"/>
        </w:rPr>
        <w:t xml:space="preserve"> in Hebrews 7:11, 21; 10:28-30; Romans 13:1-10 &amp; James 2:8-13. </w:t>
      </w:r>
      <w:r w:rsidRPr="00583BB0">
        <w:rPr>
          <w:b/>
          <w:sz w:val="24"/>
          <w:szCs w:val="24"/>
        </w:rPr>
        <w:t>The Lord John/Jesus as the Lord Woman/Man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clears the way for the Lord James for Boys &amp; the Law of God/Stephen for Lords in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El</w:t>
      </w:r>
      <w:r w:rsidRPr="00583BB0">
        <w:rPr>
          <w:sz w:val="24"/>
          <w:szCs w:val="24"/>
        </w:rPr>
        <w:t>. If You have any questions about the 30 orders, You must get My book called “</w:t>
      </w:r>
      <w:r w:rsidRPr="00583BB0">
        <w:rPr>
          <w:b/>
          <w:sz w:val="24"/>
          <w:szCs w:val="24"/>
        </w:rPr>
        <w:t>The Lord Yah and the 30 Orders of the Biblical Giants, Biblical Dragons and Biblical Law</w:t>
      </w:r>
      <w:r w:rsidRPr="00583BB0">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83BB0">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83BB0">
        <w:rPr>
          <w:b/>
          <w:sz w:val="24"/>
          <w:szCs w:val="24"/>
        </w:rPr>
        <w:t>Does the Son Jesus Our Lord fully know His Father Stephen Our Lord</w:t>
      </w:r>
      <w:r w:rsidRPr="00583BB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83BB0">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83BB0">
        <w:rPr>
          <w:b/>
          <w:sz w:val="24"/>
          <w:szCs w:val="24"/>
        </w:rPr>
        <w:t>:</w:t>
      </w:r>
      <w:r w:rsidRPr="00583BB0">
        <w:rPr>
          <w:sz w:val="24"/>
          <w:szCs w:val="24"/>
        </w:rPr>
        <w:t>1, 5,</w:t>
      </w:r>
      <w:r w:rsidRPr="00583BB0">
        <w:rPr>
          <w:b/>
          <w:sz w:val="24"/>
          <w:szCs w:val="24"/>
        </w:rPr>
        <w:t xml:space="preserve"> </w:t>
      </w:r>
      <w:r w:rsidRPr="00583BB0">
        <w:rPr>
          <w:sz w:val="24"/>
          <w:szCs w:val="24"/>
        </w:rPr>
        <w:t>25; 13:1; 14:23, 27; 15:3-4, 22, 41; 16:5; 18:22; 19:20, 32, 37, 39, 41; 20:17, 28; 22:6-11; 26:12-18; 28:31; 2</w:t>
      </w:r>
      <w:r w:rsidRPr="00583BB0">
        <w:rPr>
          <w:sz w:val="24"/>
          <w:szCs w:val="24"/>
          <w:vertAlign w:val="superscript"/>
        </w:rPr>
        <w:t>nd</w:t>
      </w:r>
      <w:r w:rsidRPr="00583BB0">
        <w:rPr>
          <w:sz w:val="24"/>
          <w:szCs w:val="24"/>
        </w:rPr>
        <w:t xml:space="preserve"> Corinthians 1:1; Matthew 16:18; 18:17; 1</w:t>
      </w:r>
      <w:r w:rsidRPr="00583BB0">
        <w:rPr>
          <w:sz w:val="24"/>
          <w:szCs w:val="24"/>
          <w:vertAlign w:val="superscript"/>
        </w:rPr>
        <w:t>st</w:t>
      </w:r>
      <w:r w:rsidRPr="00583BB0">
        <w:rPr>
          <w:sz w:val="24"/>
          <w:szCs w:val="24"/>
        </w:rPr>
        <w:t xml:space="preserve"> Corinthians 1:2; 4:17; 6:4; 10:11, 32; 11:18; 12:12-31; 16:19 &amp; Philippians 3:5; 4:15; 1</w:t>
      </w:r>
      <w:r w:rsidRPr="00583BB0">
        <w:rPr>
          <w:sz w:val="24"/>
          <w:szCs w:val="24"/>
          <w:vertAlign w:val="superscript"/>
        </w:rPr>
        <w:t>st</w:t>
      </w:r>
      <w:r w:rsidRPr="00583BB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83BB0">
        <w:rPr>
          <w:sz w:val="24"/>
          <w:szCs w:val="24"/>
          <w:vertAlign w:val="superscript"/>
        </w:rPr>
        <w:t>st</w:t>
      </w:r>
      <w:r w:rsidRPr="00583BB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35A5E" w:rsidRPr="00583BB0" w:rsidRDefault="00E35A5E" w:rsidP="00E35A5E">
      <w:pPr>
        <w:spacing w:line="480" w:lineRule="auto"/>
        <w:jc w:val="both"/>
        <w:rPr>
          <w:sz w:val="24"/>
          <w:szCs w:val="24"/>
        </w:rPr>
      </w:pPr>
      <w:r w:rsidRPr="00583BB0">
        <w:rPr>
          <w:sz w:val="24"/>
          <w:szCs w:val="24"/>
        </w:rPr>
        <w:t>Stephen’s Restoration Crown Ministry in Acts 6:5-7:59</w:t>
      </w:r>
    </w:p>
    <w:p w:rsidR="00E35A5E" w:rsidRPr="00583BB0" w:rsidRDefault="00E35A5E" w:rsidP="00E35A5E">
      <w:pPr>
        <w:spacing w:line="480" w:lineRule="auto"/>
        <w:jc w:val="both"/>
        <w:rPr>
          <w:sz w:val="24"/>
          <w:szCs w:val="24"/>
        </w:rPr>
      </w:pPr>
      <w:r w:rsidRPr="00583BB0">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583BB0">
        <w:rPr>
          <w:b/>
          <w:sz w:val="24"/>
          <w:szCs w:val="24"/>
        </w:rPr>
        <w:t>HOLINESS UNTO THE LORD</w:t>
      </w:r>
      <w:r w:rsidRPr="00583BB0">
        <w:rPr>
          <w:sz w:val="24"/>
          <w:szCs w:val="24"/>
        </w:rPr>
        <w:t>. It signified a special calling from the Lord in Exodus 29:6; 39:30. Second, the Hebrew Kings wore a Crown in Battle (1 or 2 positions) in 2</w:t>
      </w:r>
      <w:r w:rsidRPr="00583BB0">
        <w:rPr>
          <w:sz w:val="24"/>
          <w:szCs w:val="24"/>
          <w:vertAlign w:val="superscript"/>
        </w:rPr>
        <w:t>nd</w:t>
      </w:r>
      <w:r w:rsidRPr="00583BB0">
        <w:rPr>
          <w:sz w:val="24"/>
          <w:szCs w:val="24"/>
        </w:rPr>
        <w:t xml:space="preserve"> Samuel 1:10. This Office of the King was only given by God. Gold Crowns with jewels were worn by Pagan Kings &amp; idols in 2</w:t>
      </w:r>
      <w:r w:rsidRPr="00583BB0">
        <w:rPr>
          <w:sz w:val="24"/>
          <w:szCs w:val="24"/>
          <w:vertAlign w:val="superscript"/>
        </w:rPr>
        <w:t>nd</w:t>
      </w:r>
      <w:r w:rsidRPr="00583BB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83BB0">
        <w:rPr>
          <w:sz w:val="24"/>
          <w:szCs w:val="24"/>
          <w:vertAlign w:val="superscript"/>
        </w:rPr>
        <w:t>st</w:t>
      </w:r>
      <w:r w:rsidRPr="00583BB0">
        <w:rPr>
          <w:sz w:val="24"/>
          <w:szCs w:val="24"/>
        </w:rPr>
        <w:t xml:space="preserve"> Corinthians 9:25 &amp; 2</w:t>
      </w:r>
      <w:r w:rsidRPr="00583BB0">
        <w:rPr>
          <w:sz w:val="24"/>
          <w:szCs w:val="24"/>
          <w:vertAlign w:val="superscript"/>
        </w:rPr>
        <w:t>nd</w:t>
      </w:r>
      <w:r w:rsidRPr="00583BB0">
        <w:rPr>
          <w:sz w:val="24"/>
          <w:szCs w:val="24"/>
        </w:rPr>
        <w:t xml:space="preserve"> Timothy 2:5. Christians was thought of as a joy and a Crown in Philippians 4:1 &amp; 1</w:t>
      </w:r>
      <w:r w:rsidRPr="00583BB0">
        <w:rPr>
          <w:sz w:val="24"/>
          <w:szCs w:val="24"/>
          <w:vertAlign w:val="superscript"/>
        </w:rPr>
        <w:t>st</w:t>
      </w:r>
      <w:r w:rsidRPr="00583BB0">
        <w:rPr>
          <w:sz w:val="24"/>
          <w:szCs w:val="24"/>
        </w:rPr>
        <w:t xml:space="preserve"> Thessalonians 2:19 in training for the ministry. Also the Crown symbolizes Eternal Life to Christian’s in James 1:12; 1</w:t>
      </w:r>
      <w:r w:rsidRPr="00583BB0">
        <w:rPr>
          <w:sz w:val="24"/>
          <w:szCs w:val="24"/>
          <w:vertAlign w:val="superscript"/>
        </w:rPr>
        <w:t>st</w:t>
      </w:r>
      <w:r w:rsidRPr="00583BB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83BB0">
        <w:rPr>
          <w:sz w:val="24"/>
          <w:szCs w:val="24"/>
        </w:rPr>
        <w:lastRenderedPageBreak/>
        <w:t>of the Lord is glory. The Crown of Glory is in Sirach 47:6. The Crown of Gold is in 2</w:t>
      </w:r>
      <w:r w:rsidRPr="00583BB0">
        <w:rPr>
          <w:sz w:val="24"/>
          <w:szCs w:val="24"/>
          <w:vertAlign w:val="superscript"/>
        </w:rPr>
        <w:t>nd</w:t>
      </w:r>
      <w:r w:rsidRPr="00583BB0">
        <w:rPr>
          <w:sz w:val="24"/>
          <w:szCs w:val="24"/>
        </w:rPr>
        <w:t xml:space="preserve"> Maccabees 14:4; 1</w:t>
      </w:r>
      <w:r w:rsidRPr="00583BB0">
        <w:rPr>
          <w:sz w:val="24"/>
          <w:szCs w:val="24"/>
          <w:vertAlign w:val="superscript"/>
        </w:rPr>
        <w:t>st</w:t>
      </w:r>
      <w:r w:rsidRPr="00583BB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83BB0">
        <w:rPr>
          <w:sz w:val="24"/>
          <w:szCs w:val="24"/>
          <w:vertAlign w:val="superscript"/>
        </w:rPr>
        <w:t>st</w:t>
      </w:r>
      <w:r w:rsidRPr="00583BB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35A5E" w:rsidRPr="00583BB0" w:rsidRDefault="00E35A5E" w:rsidP="00E35A5E">
      <w:pPr>
        <w:spacing w:line="480" w:lineRule="auto"/>
        <w:jc w:val="both"/>
        <w:rPr>
          <w:sz w:val="24"/>
          <w:szCs w:val="24"/>
        </w:rPr>
      </w:pPr>
      <w:r w:rsidRPr="00583BB0">
        <w:rPr>
          <w:sz w:val="24"/>
          <w:szCs w:val="24"/>
        </w:rPr>
        <w:lastRenderedPageBreak/>
        <w:t>Stephen’s Ministry of Holy Divine Love Intercourse of Tree of Life is in Acts 7:30, 50</w:t>
      </w:r>
    </w:p>
    <w:p w:rsidR="00E35A5E" w:rsidRPr="00583BB0" w:rsidRDefault="00E35A5E" w:rsidP="00E35A5E">
      <w:pPr>
        <w:spacing w:line="480" w:lineRule="auto"/>
        <w:jc w:val="both"/>
        <w:rPr>
          <w:sz w:val="24"/>
          <w:szCs w:val="24"/>
        </w:rPr>
      </w:pPr>
      <w:r w:rsidRPr="00583BB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83BB0">
        <w:rPr>
          <w:sz w:val="24"/>
          <w:szCs w:val="24"/>
          <w:vertAlign w:val="superscript"/>
        </w:rPr>
        <w:t>nd</w:t>
      </w:r>
      <w:r w:rsidRPr="00583BB0">
        <w:rPr>
          <w:sz w:val="24"/>
          <w:szCs w:val="24"/>
        </w:rPr>
        <w:t xml:space="preserve"> Corinthians 12 &amp; 13; Acts 7:55, 56; 17:29; Romans 1:20; 2</w:t>
      </w:r>
      <w:r w:rsidRPr="00583BB0">
        <w:rPr>
          <w:sz w:val="24"/>
          <w:szCs w:val="24"/>
          <w:vertAlign w:val="superscript"/>
        </w:rPr>
        <w:t>nd</w:t>
      </w:r>
      <w:r w:rsidRPr="00583BB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83BB0">
        <w:rPr>
          <w:sz w:val="24"/>
          <w:szCs w:val="24"/>
          <w:vertAlign w:val="superscript"/>
        </w:rPr>
        <w:t>st</w:t>
      </w:r>
      <w:r w:rsidRPr="00583BB0">
        <w:rPr>
          <w:sz w:val="24"/>
          <w:szCs w:val="24"/>
        </w:rPr>
        <w:t xml:space="preserve"> Corinthians 2:6-16; Hebrews 4:15; 1</w:t>
      </w:r>
      <w:r w:rsidRPr="00583BB0">
        <w:rPr>
          <w:sz w:val="24"/>
          <w:szCs w:val="24"/>
          <w:vertAlign w:val="superscript"/>
        </w:rPr>
        <w:t>st</w:t>
      </w:r>
      <w:r w:rsidRPr="00583BB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83BB0">
        <w:rPr>
          <w:b/>
          <w:sz w:val="24"/>
          <w:szCs w:val="24"/>
        </w:rPr>
        <w:t>Intercourse</w:t>
      </w:r>
      <w:r w:rsidRPr="00583BB0">
        <w:rPr>
          <w:sz w:val="24"/>
          <w:szCs w:val="24"/>
        </w:rPr>
        <w:t xml:space="preserve">” in the Holy Bible. First, is the </w:t>
      </w:r>
      <w:r w:rsidRPr="00583BB0">
        <w:rPr>
          <w:b/>
          <w:sz w:val="24"/>
          <w:szCs w:val="24"/>
        </w:rPr>
        <w:t xml:space="preserve">Popular Sexual Eros Love Intercourse </w:t>
      </w:r>
      <w:r w:rsidRPr="00583BB0">
        <w:rPr>
          <w:sz w:val="24"/>
          <w:szCs w:val="24"/>
        </w:rPr>
        <w:t xml:space="preserve">from the Tree of the Knowledge of Good and Evil that can only be committed by a Man and a Woman in a Strength 40 Year Kingdom of This World in Genesis 4:1. Second, is the </w:t>
      </w:r>
      <w:r w:rsidRPr="00583BB0">
        <w:rPr>
          <w:b/>
          <w:sz w:val="24"/>
          <w:szCs w:val="24"/>
        </w:rPr>
        <w:t>Known Holy Law Love Intercourse</w:t>
      </w:r>
      <w:r w:rsidRPr="00583BB0">
        <w:rPr>
          <w:sz w:val="24"/>
          <w:szCs w:val="24"/>
        </w:rPr>
        <w:t xml:space="preserve"> in Luke 2:23 from the Midst of the Tree of Life </w:t>
      </w:r>
      <w:r w:rsidRPr="00583BB0">
        <w:rPr>
          <w:sz w:val="24"/>
          <w:szCs w:val="24"/>
        </w:rPr>
        <w:lastRenderedPageBreak/>
        <w:t>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in Tobit 4:12-13 by the minority of His Foreign Wives after 80 years, but not with the majority of His Local Wives or 300 Concubines after 80 years in Nehemiah 13:25-27 &amp; 1</w:t>
      </w:r>
      <w:r w:rsidRPr="00583BB0">
        <w:rPr>
          <w:sz w:val="24"/>
          <w:szCs w:val="24"/>
          <w:vertAlign w:val="superscript"/>
        </w:rPr>
        <w:t>st</w:t>
      </w:r>
      <w:r w:rsidRPr="00583BB0">
        <w:rPr>
          <w:sz w:val="24"/>
          <w:szCs w:val="24"/>
        </w:rPr>
        <w:t xml:space="preserve"> Kings 11:1-13. Third, is the </w:t>
      </w:r>
      <w:r w:rsidRPr="00583BB0">
        <w:rPr>
          <w:b/>
          <w:sz w:val="24"/>
          <w:szCs w:val="24"/>
        </w:rPr>
        <w:t>Unknown Holy Divine Love Intercourse</w:t>
      </w:r>
      <w:r w:rsidRPr="00583BB0">
        <w:rPr>
          <w:sz w:val="24"/>
          <w:szCs w:val="24"/>
        </w:rPr>
        <w:t xml:space="preserve"> from the Tree of Life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83BB0">
        <w:rPr>
          <w:sz w:val="24"/>
          <w:szCs w:val="24"/>
        </w:rPr>
        <w:lastRenderedPageBreak/>
        <w:t>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35A5E" w:rsidRPr="00583BB0" w:rsidRDefault="00E35A5E" w:rsidP="00E35A5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35A5E" w:rsidRPr="00583BB0" w:rsidRDefault="00E35A5E" w:rsidP="00E35A5E">
      <w:pPr>
        <w:spacing w:line="480" w:lineRule="auto"/>
        <w:jc w:val="both"/>
        <w:rPr>
          <w:sz w:val="24"/>
          <w:szCs w:val="24"/>
        </w:rPr>
      </w:pPr>
      <w:r w:rsidRPr="00583BB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E35A5E" w:rsidRPr="00583BB0" w:rsidRDefault="00E35A5E" w:rsidP="00E35A5E">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35A5E" w:rsidRPr="00583BB0" w:rsidRDefault="00E35A5E" w:rsidP="00E35A5E">
      <w:pPr>
        <w:spacing w:line="480" w:lineRule="auto"/>
        <w:jc w:val="both"/>
        <w:rPr>
          <w:sz w:val="24"/>
          <w:szCs w:val="24"/>
        </w:rPr>
      </w:pPr>
      <w:r w:rsidRPr="00583BB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E35A5E" w:rsidRPr="00583BB0" w:rsidRDefault="00E35A5E" w:rsidP="00E35A5E">
      <w:pPr>
        <w:spacing w:line="480" w:lineRule="auto"/>
        <w:jc w:val="both"/>
        <w:rPr>
          <w:sz w:val="24"/>
          <w:szCs w:val="24"/>
        </w:rPr>
      </w:pPr>
      <w:r w:rsidRPr="00583BB0">
        <w:rPr>
          <w:sz w:val="24"/>
          <w:szCs w:val="24"/>
        </w:rPr>
        <w:lastRenderedPageBreak/>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E35A5E" w:rsidRPr="00583BB0" w:rsidRDefault="00E35A5E" w:rsidP="00E35A5E">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35A5E" w:rsidRPr="00583BB0" w:rsidRDefault="00E35A5E" w:rsidP="00E35A5E">
      <w:pPr>
        <w:spacing w:line="480" w:lineRule="auto"/>
        <w:jc w:val="center"/>
        <w:rPr>
          <w:sz w:val="24"/>
          <w:szCs w:val="24"/>
        </w:rPr>
      </w:pPr>
      <w:r w:rsidRPr="00583BB0">
        <w:rPr>
          <w:sz w:val="24"/>
          <w:szCs w:val="24"/>
        </w:rPr>
        <w:t>The Father Stephen’s Offices</w:t>
      </w:r>
    </w:p>
    <w:p w:rsidR="00E35A5E" w:rsidRPr="00583BB0" w:rsidRDefault="00E35A5E" w:rsidP="00E35A5E">
      <w:pPr>
        <w:spacing w:line="480" w:lineRule="auto"/>
        <w:jc w:val="both"/>
        <w:rPr>
          <w:sz w:val="24"/>
          <w:szCs w:val="24"/>
        </w:rPr>
      </w:pPr>
      <w:r w:rsidRPr="00583BB0">
        <w:rPr>
          <w:sz w:val="24"/>
          <w:szCs w:val="24"/>
        </w:rPr>
        <w:t>Stephen’s Office of a Merciful High Priest in Acts 6:7; 7:59-60</w:t>
      </w:r>
    </w:p>
    <w:p w:rsidR="00E35A5E" w:rsidRPr="00583BB0" w:rsidRDefault="00E35A5E" w:rsidP="00E35A5E">
      <w:pPr>
        <w:spacing w:line="480" w:lineRule="auto"/>
        <w:jc w:val="both"/>
        <w:rPr>
          <w:sz w:val="24"/>
          <w:szCs w:val="24"/>
        </w:rPr>
      </w:pPr>
      <w:r w:rsidRPr="00583BB0">
        <w:rPr>
          <w:sz w:val="24"/>
          <w:szCs w:val="24"/>
        </w:rPr>
        <w:t xml:space="preserve">There are 3 distinct offices mentioned in Stephen’s ministry from Acts 6:7-Acts 7:56. Priesthood is the Church Office function of a Priest. Priests were obedient to the faith by Stephen in His </w:t>
      </w:r>
      <w:r w:rsidRPr="00583BB0">
        <w:rPr>
          <w:sz w:val="24"/>
          <w:szCs w:val="24"/>
        </w:rPr>
        <w:lastRenderedPageBreak/>
        <w:t>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83BB0">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83BB0">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E35A5E" w:rsidRPr="00583BB0" w:rsidRDefault="00E35A5E" w:rsidP="00E35A5E">
      <w:pPr>
        <w:spacing w:line="480" w:lineRule="auto"/>
        <w:jc w:val="both"/>
        <w:rPr>
          <w:sz w:val="24"/>
          <w:szCs w:val="24"/>
        </w:rPr>
      </w:pPr>
      <w:r w:rsidRPr="00583BB0">
        <w:rPr>
          <w:sz w:val="24"/>
          <w:szCs w:val="24"/>
        </w:rPr>
        <w:t>Stephen’s Office of a Merciful Prophet in Acts 6:8; 7:58-60</w:t>
      </w:r>
    </w:p>
    <w:p w:rsidR="00E35A5E" w:rsidRPr="00583BB0" w:rsidRDefault="00E35A5E" w:rsidP="00E35A5E">
      <w:pPr>
        <w:spacing w:line="480" w:lineRule="auto"/>
        <w:jc w:val="both"/>
        <w:rPr>
          <w:sz w:val="24"/>
          <w:szCs w:val="24"/>
        </w:rPr>
      </w:pPr>
      <w:r w:rsidRPr="00583BB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Revelation 16:1; Matthew 16:27 and 2</w:t>
      </w:r>
      <w:r w:rsidRPr="00583BB0">
        <w:rPr>
          <w:sz w:val="24"/>
          <w:szCs w:val="24"/>
          <w:vertAlign w:val="superscript"/>
        </w:rPr>
        <w:t>nd</w:t>
      </w:r>
      <w:r w:rsidRPr="00583BB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83BB0">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35A5E" w:rsidRPr="00583BB0" w:rsidRDefault="00E35A5E" w:rsidP="00E35A5E">
      <w:pPr>
        <w:spacing w:line="480" w:lineRule="auto"/>
        <w:jc w:val="both"/>
        <w:rPr>
          <w:sz w:val="24"/>
          <w:szCs w:val="24"/>
        </w:rPr>
      </w:pPr>
      <w:r w:rsidRPr="00583BB0">
        <w:rPr>
          <w:sz w:val="24"/>
          <w:szCs w:val="24"/>
        </w:rPr>
        <w:t>Stephen’s Office as a Merciful King in Acts 6:8; 7:10, 18, 47-52</w:t>
      </w:r>
    </w:p>
    <w:p w:rsidR="00E35A5E" w:rsidRPr="00583BB0" w:rsidRDefault="00E35A5E" w:rsidP="00E35A5E">
      <w:pPr>
        <w:spacing w:line="480" w:lineRule="auto"/>
        <w:jc w:val="both"/>
        <w:rPr>
          <w:sz w:val="24"/>
          <w:szCs w:val="24"/>
        </w:rPr>
      </w:pPr>
      <w:r w:rsidRPr="00583BB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83BB0">
        <w:rPr>
          <w:sz w:val="24"/>
          <w:szCs w:val="24"/>
          <w:vertAlign w:val="superscript"/>
        </w:rPr>
        <w:t>st</w:t>
      </w:r>
      <w:r w:rsidRPr="00583BB0">
        <w:rPr>
          <w:sz w:val="24"/>
          <w:szCs w:val="24"/>
        </w:rPr>
        <w:t xml:space="preserve"> Samuel 10:1-27, 16:13. Kingship was often linked to the secret Angelical Hierarchy in Isaiah 14 concerning Lucifer and the King of Tyre. Also in 1</w:t>
      </w:r>
      <w:r w:rsidRPr="00583BB0">
        <w:rPr>
          <w:sz w:val="24"/>
          <w:szCs w:val="24"/>
          <w:vertAlign w:val="superscript"/>
        </w:rPr>
        <w:t>st</w:t>
      </w:r>
      <w:r w:rsidRPr="00583BB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83BB0">
        <w:rPr>
          <w:sz w:val="24"/>
          <w:szCs w:val="24"/>
          <w:vertAlign w:val="superscript"/>
        </w:rPr>
        <w:t>nd</w:t>
      </w:r>
      <w:r w:rsidRPr="00583BB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83BB0">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35A5E" w:rsidRPr="00583BB0" w:rsidRDefault="00E35A5E" w:rsidP="00E35A5E">
      <w:pPr>
        <w:spacing w:line="480" w:lineRule="auto"/>
        <w:jc w:val="both"/>
        <w:rPr>
          <w:sz w:val="24"/>
          <w:szCs w:val="24"/>
        </w:rPr>
      </w:pPr>
      <w:r w:rsidRPr="00583BB0">
        <w:rPr>
          <w:sz w:val="24"/>
          <w:szCs w:val="24"/>
        </w:rPr>
        <w:t>Stephen’s Office of the Deity of God (Godhead Bodily and Holy Divine Nature—Intercourse)</w:t>
      </w:r>
    </w:p>
    <w:p w:rsidR="00E35A5E" w:rsidRPr="00583BB0" w:rsidRDefault="00E35A5E" w:rsidP="00E35A5E">
      <w:pPr>
        <w:spacing w:line="480" w:lineRule="auto"/>
        <w:jc w:val="both"/>
        <w:rPr>
          <w:sz w:val="24"/>
          <w:szCs w:val="24"/>
        </w:rPr>
      </w:pPr>
      <w:r w:rsidRPr="00583BB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83BB0">
        <w:rPr>
          <w:sz w:val="24"/>
          <w:szCs w:val="24"/>
          <w:vertAlign w:val="superscript"/>
        </w:rPr>
        <w:t>nd</w:t>
      </w:r>
      <w:r w:rsidRPr="00583BB0">
        <w:rPr>
          <w:sz w:val="24"/>
          <w:szCs w:val="24"/>
        </w:rPr>
        <w:t xml:space="preserve">  Thessalonians 1:7-10; 1</w:t>
      </w:r>
      <w:r w:rsidRPr="00583BB0">
        <w:rPr>
          <w:sz w:val="24"/>
          <w:szCs w:val="24"/>
          <w:vertAlign w:val="superscript"/>
        </w:rPr>
        <w:t>st</w:t>
      </w:r>
      <w:r w:rsidRPr="00583BB0">
        <w:rPr>
          <w:sz w:val="24"/>
          <w:szCs w:val="24"/>
        </w:rPr>
        <w:t xml:space="preserve"> Corinthians 10:9; Galatians 3:19; 4:14; 1</w:t>
      </w:r>
      <w:r w:rsidRPr="00583BB0">
        <w:rPr>
          <w:sz w:val="24"/>
          <w:szCs w:val="24"/>
          <w:vertAlign w:val="superscript"/>
        </w:rPr>
        <w:t>st</w:t>
      </w:r>
      <w:r w:rsidRPr="00583BB0">
        <w:rPr>
          <w:sz w:val="24"/>
          <w:szCs w:val="24"/>
        </w:rPr>
        <w:t xml:space="preserve"> Peter 1:10-12 &amp; 2</w:t>
      </w:r>
      <w:r w:rsidRPr="00583BB0">
        <w:rPr>
          <w:sz w:val="24"/>
          <w:szCs w:val="24"/>
          <w:vertAlign w:val="superscript"/>
        </w:rPr>
        <w:t>nd</w:t>
      </w:r>
      <w:r w:rsidRPr="00583BB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83BB0">
        <w:rPr>
          <w:sz w:val="24"/>
          <w:szCs w:val="24"/>
          <w:vertAlign w:val="superscript"/>
        </w:rPr>
        <w:t>st</w:t>
      </w:r>
      <w:r w:rsidRPr="00583BB0">
        <w:rPr>
          <w:sz w:val="24"/>
          <w:szCs w:val="24"/>
        </w:rPr>
        <w:t xml:space="preserve"> Samuel 15:29 &amp; Acts 6:5-15; 7:30-32. The Apostles were qualified in marriage &amp; lived as a Pharisee &amp; did not understand the immorality of Angels (Lords) that do not marry &amp; cannot die in the Law, for the </w:t>
      </w:r>
      <w:r w:rsidRPr="00583BB0">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83BB0">
        <w:rPr>
          <w:sz w:val="24"/>
          <w:szCs w:val="24"/>
        </w:rPr>
        <w:lastRenderedPageBreak/>
        <w:t>Christian Lord, which shows His Holy Divine Nature in Acts 17:24-32; and 2</w:t>
      </w:r>
      <w:r w:rsidRPr="00583BB0">
        <w:rPr>
          <w:sz w:val="24"/>
          <w:szCs w:val="24"/>
          <w:vertAlign w:val="superscript"/>
        </w:rPr>
        <w:t>nd</w:t>
      </w:r>
      <w:r w:rsidRPr="00583BB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83BB0">
        <w:rPr>
          <w:sz w:val="24"/>
          <w:szCs w:val="24"/>
          <w:vertAlign w:val="superscript"/>
        </w:rPr>
        <w:t>st</w:t>
      </w:r>
      <w:r w:rsidRPr="00583BB0">
        <w:rPr>
          <w:sz w:val="24"/>
          <w:szCs w:val="24"/>
        </w:rPr>
        <w:t xml:space="preserve"> Corinthians 8:6; 15:24-28; Galatians 1:1; Ephesians 4:6; Hebrews 1:5; 1</w:t>
      </w:r>
      <w:r w:rsidRPr="00583BB0">
        <w:rPr>
          <w:sz w:val="24"/>
          <w:szCs w:val="24"/>
          <w:vertAlign w:val="superscript"/>
        </w:rPr>
        <w:t>st</w:t>
      </w:r>
      <w:r w:rsidRPr="00583BB0">
        <w:rPr>
          <w:sz w:val="24"/>
          <w:szCs w:val="24"/>
        </w:rPr>
        <w:t xml:space="preserve"> Peter 1:3; 2</w:t>
      </w:r>
      <w:r w:rsidRPr="00583BB0">
        <w:rPr>
          <w:sz w:val="24"/>
          <w:szCs w:val="24"/>
          <w:vertAlign w:val="superscript"/>
        </w:rPr>
        <w:t>nd</w:t>
      </w:r>
      <w:r w:rsidRPr="00583BB0">
        <w:rPr>
          <w:sz w:val="24"/>
          <w:szCs w:val="24"/>
        </w:rPr>
        <w:t xml:space="preserve"> Peter 1:17; 2</w:t>
      </w:r>
      <w:r w:rsidRPr="00583BB0">
        <w:rPr>
          <w:sz w:val="24"/>
          <w:szCs w:val="24"/>
          <w:vertAlign w:val="superscript"/>
        </w:rPr>
        <w:t>nd</w:t>
      </w:r>
      <w:r w:rsidRPr="00583BB0">
        <w:rPr>
          <w:sz w:val="24"/>
          <w:szCs w:val="24"/>
        </w:rPr>
        <w:t xml:space="preserve"> John 3; Sirach 23:1 &amp; Revelation 3:21. Seventh, Stephen is Born of God which means “He does not sin, for His seed remains in Him, &amp; He cannot sin, because He has been Born of God” in 1</w:t>
      </w:r>
      <w:r w:rsidRPr="00583BB0">
        <w:rPr>
          <w:sz w:val="24"/>
          <w:szCs w:val="24"/>
          <w:vertAlign w:val="superscript"/>
        </w:rPr>
        <w:t>st</w:t>
      </w:r>
      <w:r w:rsidRPr="00583BB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83BB0">
        <w:rPr>
          <w:sz w:val="24"/>
          <w:szCs w:val="24"/>
          <w:vertAlign w:val="superscript"/>
        </w:rPr>
        <w:t>st</w:t>
      </w:r>
      <w:r w:rsidRPr="00583BB0">
        <w:rPr>
          <w:sz w:val="24"/>
          <w:szCs w:val="24"/>
        </w:rPr>
        <w:t xml:space="preserve"> Christian Lord of Christianity in His own promise in Acts 1:4. Thirteenth, the Christian Law blasphemed Stephen, as the Father in Acts 7:51-60. </w:t>
      </w:r>
      <w:r w:rsidRPr="00583BB0">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83BB0">
        <w:rPr>
          <w:sz w:val="24"/>
          <w:szCs w:val="24"/>
          <w:vertAlign w:val="superscript"/>
        </w:rPr>
        <w:t>nd</w:t>
      </w:r>
      <w:r w:rsidRPr="00583BB0">
        <w:rPr>
          <w:sz w:val="24"/>
          <w:szCs w:val="24"/>
        </w:rPr>
        <w:t xml:space="preserve"> Timothy 2:13. Seventeenth, Stephen’s immortality is in Luke 20:36. Eighteenth, Stephen’s sovereignty is in Matthew 11:25-27.             </w:t>
      </w:r>
    </w:p>
    <w:p w:rsidR="00E35A5E" w:rsidRPr="00583BB0" w:rsidRDefault="00E35A5E" w:rsidP="00E35A5E">
      <w:pPr>
        <w:spacing w:line="480" w:lineRule="auto"/>
        <w:jc w:val="both"/>
        <w:rPr>
          <w:sz w:val="24"/>
          <w:szCs w:val="24"/>
        </w:rPr>
      </w:pPr>
      <w:r w:rsidRPr="00583BB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35A5E" w:rsidRPr="00583BB0" w:rsidRDefault="00E35A5E" w:rsidP="00E35A5E">
      <w:pPr>
        <w:spacing w:line="480" w:lineRule="auto"/>
        <w:jc w:val="both"/>
        <w:rPr>
          <w:sz w:val="24"/>
          <w:szCs w:val="24"/>
        </w:rPr>
      </w:pPr>
      <w:r w:rsidRPr="00583BB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83BB0">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83BB0">
        <w:rPr>
          <w:sz w:val="24"/>
          <w:szCs w:val="24"/>
          <w:vertAlign w:val="superscript"/>
        </w:rPr>
        <w:t>st</w:t>
      </w:r>
      <w:r w:rsidRPr="00583BB0">
        <w:rPr>
          <w:sz w:val="24"/>
          <w:szCs w:val="24"/>
        </w:rPr>
        <w:t xml:space="preserve"> Esdras. Twenty-Four, is Jesus called Joshua in 2</w:t>
      </w:r>
      <w:r w:rsidRPr="00583BB0">
        <w:rPr>
          <w:sz w:val="24"/>
          <w:szCs w:val="24"/>
          <w:vertAlign w:val="superscript"/>
        </w:rPr>
        <w:t>nd</w:t>
      </w:r>
      <w:r w:rsidRPr="00583BB0">
        <w:rPr>
          <w:sz w:val="24"/>
          <w:szCs w:val="24"/>
        </w:rPr>
        <w:t xml:space="preserve"> Esdras. Twenty-Five, is Jesus called Joshua in Exodus 17:9. Twenty-Six, is Jesus called Joshua in 1</w:t>
      </w:r>
      <w:r w:rsidRPr="00583BB0">
        <w:rPr>
          <w:sz w:val="24"/>
          <w:szCs w:val="24"/>
          <w:vertAlign w:val="superscript"/>
        </w:rPr>
        <w:t>st</w:t>
      </w:r>
      <w:r w:rsidRPr="00583BB0">
        <w:rPr>
          <w:sz w:val="24"/>
          <w:szCs w:val="24"/>
        </w:rPr>
        <w:t xml:space="preserve"> Samuel 6:14. Twenty-Seven, is Jesus called Joshua in 2</w:t>
      </w:r>
      <w:r w:rsidRPr="00583BB0">
        <w:rPr>
          <w:sz w:val="24"/>
          <w:szCs w:val="24"/>
          <w:vertAlign w:val="superscript"/>
        </w:rPr>
        <w:t>nd</w:t>
      </w:r>
      <w:r w:rsidRPr="00583BB0">
        <w:rPr>
          <w:sz w:val="24"/>
          <w:szCs w:val="24"/>
        </w:rPr>
        <w:t xml:space="preserve"> Kings 23:8. Twenty-Eight, is Jesus called Joshua in Nehemiah 8:17. Twenty-Nine, is Jesus called Joshua in Zechariah 3:1. Thirty, is Jesus called Hosea in the 2</w:t>
      </w:r>
      <w:r w:rsidRPr="00583BB0">
        <w:rPr>
          <w:sz w:val="24"/>
          <w:szCs w:val="24"/>
          <w:vertAlign w:val="superscript"/>
        </w:rPr>
        <w:t>nd</w:t>
      </w:r>
      <w:r w:rsidRPr="00583BB0">
        <w:rPr>
          <w:sz w:val="24"/>
          <w:szCs w:val="24"/>
        </w:rPr>
        <w:t xml:space="preserve"> Esdras. Thirty-One, is Jesus called Isaiah in 4</w:t>
      </w:r>
      <w:r w:rsidRPr="00583BB0">
        <w:rPr>
          <w:sz w:val="24"/>
          <w:szCs w:val="24"/>
          <w:vertAlign w:val="superscript"/>
        </w:rPr>
        <w:t xml:space="preserve">th </w:t>
      </w:r>
      <w:r w:rsidRPr="00583BB0">
        <w:rPr>
          <w:sz w:val="24"/>
          <w:szCs w:val="24"/>
        </w:rPr>
        <w:t>Maccabees. Thirty-Two, is Jesus called Jason in 4</w:t>
      </w:r>
      <w:r w:rsidRPr="00583BB0">
        <w:rPr>
          <w:sz w:val="24"/>
          <w:szCs w:val="24"/>
          <w:vertAlign w:val="superscript"/>
        </w:rPr>
        <w:t>th</w:t>
      </w:r>
      <w:r w:rsidRPr="00583BB0">
        <w:rPr>
          <w:sz w:val="24"/>
          <w:szCs w:val="24"/>
        </w:rPr>
        <w:t xml:space="preserve"> Maccabees.  Thirty-Three, is Jesus called Jason in the 1</w:t>
      </w:r>
      <w:r w:rsidRPr="00583BB0">
        <w:rPr>
          <w:sz w:val="24"/>
          <w:szCs w:val="24"/>
          <w:vertAlign w:val="superscript"/>
        </w:rPr>
        <w:t>st</w:t>
      </w:r>
      <w:r w:rsidRPr="00583BB0">
        <w:rPr>
          <w:sz w:val="24"/>
          <w:szCs w:val="24"/>
        </w:rPr>
        <w:t xml:space="preserve"> Maccabees. Thirty-Four, is Jesus called Jeshua in 1</w:t>
      </w:r>
      <w:r w:rsidRPr="00583BB0">
        <w:rPr>
          <w:sz w:val="24"/>
          <w:szCs w:val="24"/>
          <w:vertAlign w:val="superscript"/>
        </w:rPr>
        <w:t>st</w:t>
      </w:r>
      <w:r w:rsidRPr="00583BB0">
        <w:rPr>
          <w:sz w:val="24"/>
          <w:szCs w:val="24"/>
        </w:rPr>
        <w:t xml:space="preserve"> Esdras 9:48. Thirty-Five, is Jesus called Jeshua (Jozadak’s son) in 1</w:t>
      </w:r>
      <w:r w:rsidRPr="00583BB0">
        <w:rPr>
          <w:sz w:val="24"/>
          <w:szCs w:val="24"/>
          <w:vertAlign w:val="superscript"/>
        </w:rPr>
        <w:t>st</w:t>
      </w:r>
      <w:r w:rsidRPr="00583BB0">
        <w:rPr>
          <w:sz w:val="24"/>
          <w:szCs w:val="24"/>
        </w:rPr>
        <w:t xml:space="preserve"> Esdras. Thirty-Six, is Jesus called Jeshua in Nehemiah 8:17. Thirty-Seven, is Jesus called Jeshua in 1</w:t>
      </w:r>
      <w:r w:rsidRPr="00583BB0">
        <w:rPr>
          <w:sz w:val="24"/>
          <w:szCs w:val="24"/>
          <w:vertAlign w:val="superscript"/>
        </w:rPr>
        <w:t>st</w:t>
      </w:r>
      <w:r w:rsidRPr="00583BB0">
        <w:rPr>
          <w:sz w:val="24"/>
          <w:szCs w:val="24"/>
        </w:rPr>
        <w:t xml:space="preserve"> Chronicles 24:11. Thirty-Eight, is Jesus called Jeshua in 2</w:t>
      </w:r>
      <w:r w:rsidRPr="00583BB0">
        <w:rPr>
          <w:sz w:val="24"/>
          <w:szCs w:val="24"/>
          <w:vertAlign w:val="superscript"/>
        </w:rPr>
        <w:t>nd</w:t>
      </w:r>
      <w:r w:rsidRPr="00583BB0">
        <w:rPr>
          <w:sz w:val="24"/>
          <w:szCs w:val="24"/>
        </w:rPr>
        <w:t xml:space="preserve"> Chronicles 31:15. Thirty-Nine, is Jesus called Jeshua in Ezra 2:6. Forty, is Jesus called Jeshua in 1</w:t>
      </w:r>
      <w:r w:rsidRPr="00583BB0">
        <w:rPr>
          <w:sz w:val="24"/>
          <w:szCs w:val="24"/>
          <w:vertAlign w:val="superscript"/>
        </w:rPr>
        <w:t>st</w:t>
      </w:r>
      <w:r w:rsidRPr="00583BB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83BB0">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83BB0">
        <w:rPr>
          <w:sz w:val="24"/>
          <w:szCs w:val="24"/>
          <w:vertAlign w:val="superscript"/>
        </w:rPr>
        <w:t>st</w:t>
      </w:r>
      <w:r w:rsidRPr="00583BB0">
        <w:rPr>
          <w:sz w:val="24"/>
          <w:szCs w:val="24"/>
        </w:rPr>
        <w:t xml:space="preserve"> Chronicles 25:2. Fifty-Five, is Jesus called Joseph in Ezra 10:42. Fifty-Six, is Jesus called Joseph in Nehemiah 12:14. Fifty-Seven, is Jesus called Joseph in 1</w:t>
      </w:r>
      <w:r w:rsidRPr="00583BB0">
        <w:rPr>
          <w:sz w:val="24"/>
          <w:szCs w:val="24"/>
          <w:vertAlign w:val="superscript"/>
        </w:rPr>
        <w:t>st</w:t>
      </w:r>
      <w:r w:rsidRPr="00583BB0">
        <w:rPr>
          <w:sz w:val="24"/>
          <w:szCs w:val="24"/>
        </w:rPr>
        <w:t xml:space="preserve"> Maccabees 5:18. Fifty-Eight, is Jesus called Joseph in 2</w:t>
      </w:r>
      <w:r w:rsidRPr="00583BB0">
        <w:rPr>
          <w:sz w:val="24"/>
          <w:szCs w:val="24"/>
          <w:vertAlign w:val="superscript"/>
        </w:rPr>
        <w:t>nd</w:t>
      </w:r>
      <w:r w:rsidRPr="00583BB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83BB0">
        <w:rPr>
          <w:sz w:val="24"/>
          <w:szCs w:val="24"/>
          <w:vertAlign w:val="superscript"/>
        </w:rPr>
        <w:t xml:space="preserve">nd </w:t>
      </w:r>
      <w:r w:rsidRPr="00583BB0">
        <w:rPr>
          <w:sz w:val="24"/>
          <w:szCs w:val="24"/>
        </w:rPr>
        <w:t>Maccabees. Seventy-Eight, is Jesus called Abishua in 1</w:t>
      </w:r>
      <w:r w:rsidRPr="00583BB0">
        <w:rPr>
          <w:sz w:val="24"/>
          <w:szCs w:val="24"/>
          <w:vertAlign w:val="superscript"/>
        </w:rPr>
        <w:t>st</w:t>
      </w:r>
      <w:r w:rsidRPr="00583BB0">
        <w:rPr>
          <w:sz w:val="24"/>
          <w:szCs w:val="24"/>
        </w:rPr>
        <w:t xml:space="preserve"> Esdras. Seventy-Nine, is Jesus called Jehiel in 1</w:t>
      </w:r>
      <w:r w:rsidRPr="00583BB0">
        <w:rPr>
          <w:sz w:val="24"/>
          <w:szCs w:val="24"/>
          <w:vertAlign w:val="superscript"/>
        </w:rPr>
        <w:t>st</w:t>
      </w:r>
      <w:r w:rsidRPr="00583BB0">
        <w:rPr>
          <w:sz w:val="24"/>
          <w:szCs w:val="24"/>
        </w:rPr>
        <w:t xml:space="preserve"> Esdras. Eighty, is Jesus called Jeshaiah in 1</w:t>
      </w:r>
      <w:r w:rsidRPr="00583BB0">
        <w:rPr>
          <w:sz w:val="24"/>
          <w:szCs w:val="24"/>
          <w:vertAlign w:val="superscript"/>
        </w:rPr>
        <w:t xml:space="preserve">st </w:t>
      </w:r>
      <w:r w:rsidRPr="00583BB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83BB0">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83BB0">
        <w:rPr>
          <w:sz w:val="24"/>
          <w:szCs w:val="24"/>
          <w:vertAlign w:val="superscript"/>
        </w:rPr>
        <w:t>nd</w:t>
      </w:r>
      <w:r w:rsidRPr="00583BB0">
        <w:rPr>
          <w:sz w:val="24"/>
          <w:szCs w:val="24"/>
        </w:rPr>
        <w:t xml:space="preserve"> Adam in 1</w:t>
      </w:r>
      <w:r w:rsidRPr="00583BB0">
        <w:rPr>
          <w:sz w:val="24"/>
          <w:szCs w:val="24"/>
          <w:vertAlign w:val="superscript"/>
        </w:rPr>
        <w:t>st</w:t>
      </w:r>
      <w:r w:rsidRPr="00583BB0">
        <w:rPr>
          <w:sz w:val="24"/>
          <w:szCs w:val="24"/>
        </w:rPr>
        <w:t xml:space="preserve"> Corinthians 15:47. There is only one Jesus that did the cross without spot for Man &amp; the other Jesus’ had problems with (Sexual Eros Love) in marriage. </w:t>
      </w:r>
    </w:p>
    <w:p w:rsidR="00E35A5E" w:rsidRPr="00583BB0" w:rsidRDefault="00E35A5E" w:rsidP="00E35A5E">
      <w:pPr>
        <w:spacing w:line="480" w:lineRule="auto"/>
        <w:jc w:val="both"/>
        <w:rPr>
          <w:sz w:val="24"/>
          <w:szCs w:val="24"/>
        </w:rPr>
      </w:pPr>
      <w:r w:rsidRPr="00583BB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83BB0">
        <w:rPr>
          <w:sz w:val="24"/>
          <w:szCs w:val="24"/>
          <w:vertAlign w:val="superscript"/>
        </w:rPr>
        <w:t>st</w:t>
      </w:r>
      <w:r w:rsidRPr="00583BB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83BB0">
        <w:rPr>
          <w:sz w:val="24"/>
          <w:szCs w:val="24"/>
        </w:rPr>
        <w:lastRenderedPageBreak/>
        <w:t>to God and Angels (Lords) are controlled and limited in Jude 6; 2</w:t>
      </w:r>
      <w:r w:rsidRPr="00583BB0">
        <w:rPr>
          <w:sz w:val="24"/>
          <w:szCs w:val="24"/>
          <w:vertAlign w:val="superscript"/>
        </w:rPr>
        <w:t>nd</w:t>
      </w:r>
      <w:r w:rsidRPr="00583BB0">
        <w:rPr>
          <w:sz w:val="24"/>
          <w:szCs w:val="24"/>
        </w:rPr>
        <w:t xml:space="preserve">  Peter 2:4; Job 1:12; 2:6  and Isaiah 46:9-10.  It was also considered degree murder in God’s eyes. The shedding of Stephen’s blood would bring judgment normally in Genesis 9:6; Deuteronomy 19:11-13; 2</w:t>
      </w:r>
      <w:r w:rsidRPr="00583BB0">
        <w:rPr>
          <w:sz w:val="24"/>
          <w:szCs w:val="24"/>
          <w:vertAlign w:val="superscript"/>
        </w:rPr>
        <w:t>nd</w:t>
      </w:r>
      <w:r w:rsidRPr="00583BB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83BB0">
        <w:rPr>
          <w:sz w:val="24"/>
          <w:szCs w:val="24"/>
          <w:vertAlign w:val="superscript"/>
        </w:rPr>
        <w:t>st</w:t>
      </w:r>
      <w:r w:rsidRPr="00583BB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83BB0">
        <w:rPr>
          <w:sz w:val="24"/>
          <w:szCs w:val="24"/>
          <w:vertAlign w:val="superscript"/>
        </w:rPr>
        <w:t>st</w:t>
      </w:r>
      <w:r w:rsidRPr="00583BB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83BB0">
        <w:rPr>
          <w:sz w:val="24"/>
          <w:szCs w:val="24"/>
          <w:vertAlign w:val="superscript"/>
        </w:rPr>
        <w:t>st</w:t>
      </w:r>
      <w:r w:rsidRPr="00583BB0">
        <w:rPr>
          <w:sz w:val="24"/>
          <w:szCs w:val="24"/>
        </w:rPr>
        <w:t xml:space="preserve"> Corinthians 15:24-28 &amp; 1</w:t>
      </w:r>
      <w:r w:rsidRPr="00583BB0">
        <w:rPr>
          <w:sz w:val="24"/>
          <w:szCs w:val="24"/>
          <w:vertAlign w:val="superscript"/>
        </w:rPr>
        <w:t>st</w:t>
      </w:r>
      <w:r w:rsidRPr="00583BB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83BB0">
        <w:rPr>
          <w:sz w:val="24"/>
          <w:szCs w:val="24"/>
        </w:rPr>
        <w:lastRenderedPageBreak/>
        <w:t xml:space="preserve">Heaven in Acts 1:4-8 (NKJV); 2:32-33 (NKJV). But in Acts 1:4-8; 2:32-33 in the OKJV the Father Stephen’s Promise concerns the Holy Ghost entering the Kingdom of God. </w:t>
      </w:r>
    </w:p>
    <w:p w:rsidR="00E35A5E" w:rsidRPr="00583BB0" w:rsidRDefault="00E35A5E" w:rsidP="00E35A5E">
      <w:pPr>
        <w:spacing w:line="480" w:lineRule="auto"/>
        <w:jc w:val="both"/>
        <w:rPr>
          <w:sz w:val="24"/>
          <w:szCs w:val="24"/>
        </w:rPr>
      </w:pPr>
      <w:r w:rsidRPr="00583BB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83BB0">
        <w:rPr>
          <w:vanish/>
          <w:sz w:val="24"/>
          <w:szCs w:val="24"/>
        </w:rPr>
        <w:t>is</w:t>
      </w:r>
      <w:r w:rsidRPr="00583BB0">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583BB0">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83BB0">
        <w:rPr>
          <w:sz w:val="24"/>
          <w:szCs w:val="24"/>
          <w:vertAlign w:val="superscript"/>
        </w:rPr>
        <w:t>st</w:t>
      </w:r>
      <w:r w:rsidRPr="00583BB0">
        <w:rPr>
          <w:sz w:val="24"/>
          <w:szCs w:val="24"/>
        </w:rPr>
        <w:t xml:space="preserve"> chance (refers to Genesis 3:1-5:32) of the White Christian Law Authorities done by the Father Stephen Our Lord in Acts 6:11-8:3. The “</w:t>
      </w:r>
      <w:r w:rsidRPr="00583BB0">
        <w:rPr>
          <w:b/>
          <w:sz w:val="24"/>
          <w:szCs w:val="24"/>
        </w:rPr>
        <w:t>True Holy Division</w:t>
      </w:r>
      <w:r w:rsidRPr="00583BB0">
        <w:rPr>
          <w:sz w:val="24"/>
          <w:szCs w:val="24"/>
        </w:rPr>
        <w:t>” concerns the Black Christian Law Authorities (1</w:t>
      </w:r>
      <w:r w:rsidRPr="00583BB0">
        <w:rPr>
          <w:sz w:val="24"/>
          <w:szCs w:val="24"/>
          <w:vertAlign w:val="superscript"/>
        </w:rPr>
        <w:t>st</w:t>
      </w:r>
      <w:r w:rsidRPr="00583BB0">
        <w:rPr>
          <w:sz w:val="24"/>
          <w:szCs w:val="24"/>
        </w:rPr>
        <w:t xml:space="preserve"> chance of the Black Christian Law City Authorities of the Samaritans &amp; the 2</w:t>
      </w:r>
      <w:r w:rsidRPr="00583BB0">
        <w:rPr>
          <w:sz w:val="24"/>
          <w:szCs w:val="24"/>
          <w:vertAlign w:val="superscript"/>
        </w:rPr>
        <w:t>nd</w:t>
      </w:r>
      <w:r w:rsidRPr="00583BB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83BB0">
        <w:rPr>
          <w:sz w:val="24"/>
          <w:szCs w:val="24"/>
          <w:vertAlign w:val="superscript"/>
        </w:rPr>
        <w:t>nd</w:t>
      </w:r>
      <w:r w:rsidRPr="00583BB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83BB0">
        <w:rPr>
          <w:sz w:val="24"/>
          <w:szCs w:val="24"/>
          <w:vertAlign w:val="superscript"/>
        </w:rPr>
        <w:t>nd</w:t>
      </w:r>
      <w:r w:rsidRPr="00583BB0">
        <w:rPr>
          <w:sz w:val="24"/>
          <w:szCs w:val="24"/>
        </w:rPr>
        <w:t xml:space="preserve"> chance of the White Christian Law Authorities is damned and put down by the Father Stephen Our Lord in Acts 9:3-9. The reason the 2</w:t>
      </w:r>
      <w:r w:rsidRPr="00583BB0">
        <w:rPr>
          <w:sz w:val="24"/>
          <w:szCs w:val="24"/>
          <w:vertAlign w:val="superscript"/>
        </w:rPr>
        <w:t>nd</w:t>
      </w:r>
      <w:r w:rsidRPr="00583BB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35A5E" w:rsidRPr="00583BB0" w:rsidRDefault="00E35A5E" w:rsidP="00E35A5E">
      <w:pPr>
        <w:spacing w:line="480" w:lineRule="auto"/>
        <w:jc w:val="both"/>
        <w:rPr>
          <w:sz w:val="24"/>
          <w:szCs w:val="24"/>
        </w:rPr>
      </w:pPr>
      <w:r w:rsidRPr="00583BB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583BB0">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35A5E" w:rsidRPr="00583BB0" w:rsidRDefault="00E35A5E" w:rsidP="00E35A5E">
      <w:pPr>
        <w:spacing w:before="240" w:line="480" w:lineRule="auto"/>
        <w:jc w:val="both"/>
        <w:rPr>
          <w:sz w:val="24"/>
          <w:szCs w:val="24"/>
        </w:rPr>
      </w:pPr>
      <w:r w:rsidRPr="00583BB0">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583BB0">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83BB0">
        <w:rPr>
          <w:b/>
          <w:sz w:val="24"/>
          <w:szCs w:val="24"/>
        </w:rPr>
        <w:t>This Sin</w:t>
      </w:r>
      <w:r w:rsidRPr="00583BB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83BB0">
        <w:rPr>
          <w:b/>
          <w:sz w:val="24"/>
          <w:szCs w:val="24"/>
        </w:rPr>
        <w:t>17 Apostles</w:t>
      </w:r>
      <w:r w:rsidRPr="00583BB0">
        <w:rPr>
          <w:sz w:val="24"/>
          <w:szCs w:val="24"/>
        </w:rPr>
        <w:t>” by saying it is evil in origin in Isaiah 14:12-21 (The Lord Lucifer the 2</w:t>
      </w:r>
      <w:r w:rsidRPr="00583BB0">
        <w:rPr>
          <w:sz w:val="24"/>
          <w:szCs w:val="24"/>
          <w:vertAlign w:val="superscript"/>
        </w:rPr>
        <w:t>nd</w:t>
      </w:r>
      <w:r w:rsidRPr="00583BB0">
        <w:rPr>
          <w:sz w:val="24"/>
          <w:szCs w:val="24"/>
        </w:rPr>
        <w:t xml:space="preserve"> Serpent Lucifer called the Married Lord called Wisdom’s fall in opposition to the Father Stephen our Lord the 2</w:t>
      </w:r>
      <w:r w:rsidRPr="00583BB0">
        <w:rPr>
          <w:sz w:val="24"/>
          <w:szCs w:val="24"/>
          <w:vertAlign w:val="superscript"/>
        </w:rPr>
        <w:t>nd</w:t>
      </w:r>
      <w:r w:rsidRPr="00583BB0">
        <w:rPr>
          <w:sz w:val="24"/>
          <w:szCs w:val="24"/>
        </w:rPr>
        <w:t xml:space="preserve"> Serpent Yahweh called the Single Lord called Wisdom), &amp; in Ezekiel 28:11-19 (The Lord Satan the 2</w:t>
      </w:r>
      <w:r w:rsidRPr="00583BB0">
        <w:rPr>
          <w:sz w:val="24"/>
          <w:szCs w:val="24"/>
          <w:vertAlign w:val="superscript"/>
        </w:rPr>
        <w:t>nd</w:t>
      </w:r>
      <w:r w:rsidRPr="00583BB0">
        <w:rPr>
          <w:sz w:val="24"/>
          <w:szCs w:val="24"/>
        </w:rPr>
        <w:t xml:space="preserve"> Serpent Lucifer called the Married Lord called Wisdom’s fall on the Earth in opposition to the Father Stephen our Lord the 2</w:t>
      </w:r>
      <w:r w:rsidRPr="00583BB0">
        <w:rPr>
          <w:sz w:val="24"/>
          <w:szCs w:val="24"/>
          <w:vertAlign w:val="superscript"/>
        </w:rPr>
        <w:t>nd</w:t>
      </w:r>
      <w:r w:rsidRPr="00583BB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83BB0">
        <w:rPr>
          <w:b/>
          <w:sz w:val="24"/>
          <w:szCs w:val="24"/>
        </w:rPr>
        <w:t>The Biological This Sin</w:t>
      </w:r>
      <w:r w:rsidRPr="00583BB0">
        <w:rPr>
          <w:sz w:val="24"/>
          <w:szCs w:val="24"/>
        </w:rPr>
        <w:t>”&amp;  in Saul of Tarsus Father’s Law concerned “</w:t>
      </w:r>
      <w:r w:rsidRPr="00583BB0">
        <w:rPr>
          <w:b/>
          <w:sz w:val="24"/>
          <w:szCs w:val="24"/>
        </w:rPr>
        <w:t>The Eternal This Sin</w:t>
      </w:r>
      <w:r w:rsidRPr="00583BB0">
        <w:rPr>
          <w:sz w:val="24"/>
          <w:szCs w:val="24"/>
        </w:rPr>
        <w:t>” in  Numbers 12:11 (NKJV); 1</w:t>
      </w:r>
      <w:r w:rsidRPr="00583BB0">
        <w:rPr>
          <w:sz w:val="24"/>
          <w:szCs w:val="24"/>
          <w:vertAlign w:val="superscript"/>
        </w:rPr>
        <w:t>st</w:t>
      </w:r>
      <w:r w:rsidRPr="00583BB0">
        <w:rPr>
          <w:sz w:val="24"/>
          <w:szCs w:val="24"/>
        </w:rPr>
        <w:t xml:space="preserve">  Samuel 14:38 (OKJV); Deuteronomy 21:22; 22:26; 1</w:t>
      </w:r>
      <w:r w:rsidRPr="00583BB0">
        <w:rPr>
          <w:sz w:val="24"/>
          <w:szCs w:val="24"/>
          <w:vertAlign w:val="superscript"/>
        </w:rPr>
        <w:t>st</w:t>
      </w:r>
      <w:r w:rsidRPr="00583BB0">
        <w:rPr>
          <w:sz w:val="24"/>
          <w:szCs w:val="24"/>
        </w:rPr>
        <w:t xml:space="preserve"> John 5:16 &amp; Acts 7:60. People who commit “</w:t>
      </w:r>
      <w:r w:rsidRPr="00583BB0">
        <w:rPr>
          <w:b/>
          <w:sz w:val="24"/>
          <w:szCs w:val="24"/>
        </w:rPr>
        <w:t>This Sin</w:t>
      </w:r>
      <w:r w:rsidRPr="00583BB0">
        <w:rPr>
          <w:sz w:val="24"/>
          <w:szCs w:val="24"/>
        </w:rPr>
        <w:t>” will be charged with Eternal Damnation &amp; the Soul &amp; Body will burn in Hell. The 28 names of “</w:t>
      </w:r>
      <w:r w:rsidRPr="00583BB0">
        <w:rPr>
          <w:b/>
          <w:sz w:val="24"/>
          <w:szCs w:val="24"/>
        </w:rPr>
        <w:t>This Charge</w:t>
      </w:r>
      <w:r w:rsidRPr="00583BB0">
        <w:rPr>
          <w:sz w:val="24"/>
          <w:szCs w:val="24"/>
        </w:rPr>
        <w:t xml:space="preserve">” by the 27 Chiefs of Police are “blasphemy </w:t>
      </w:r>
      <w:r w:rsidRPr="00583BB0">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83BB0">
        <w:rPr>
          <w:sz w:val="24"/>
          <w:szCs w:val="24"/>
          <w:vertAlign w:val="superscript"/>
        </w:rPr>
        <w:t>st</w:t>
      </w:r>
      <w:r w:rsidRPr="00583BB0">
        <w:rPr>
          <w:sz w:val="24"/>
          <w:szCs w:val="24"/>
        </w:rPr>
        <w:t xml:space="preserve"> John 5:16, grieving the Holy Spirit in Ephesians 4:30, grieving the Spirit in Ephesians 4:30, grieving the Holy Ghost in Ephesians 4:30, quench the Spirit in 1</w:t>
      </w:r>
      <w:r w:rsidRPr="00583BB0">
        <w:rPr>
          <w:sz w:val="24"/>
          <w:szCs w:val="24"/>
          <w:vertAlign w:val="superscript"/>
        </w:rPr>
        <w:t>st</w:t>
      </w:r>
      <w:r w:rsidRPr="00583BB0">
        <w:rPr>
          <w:sz w:val="24"/>
          <w:szCs w:val="24"/>
        </w:rPr>
        <w:t xml:space="preserve"> Thessalonians 5:19, quench the Spirit of God, Holy Ghost or the Holy Spirit in 1</w:t>
      </w:r>
      <w:r w:rsidRPr="00583BB0">
        <w:rPr>
          <w:sz w:val="24"/>
          <w:szCs w:val="24"/>
          <w:vertAlign w:val="superscript"/>
        </w:rPr>
        <w:t>st</w:t>
      </w:r>
      <w:r w:rsidRPr="00583BB0">
        <w:rPr>
          <w:sz w:val="24"/>
          <w:szCs w:val="24"/>
        </w:rPr>
        <w:t xml:space="preserve"> Thessalonians 5:19, lie to the Holy Spirit  in Acts  5:3, lie to the Holy Ghost in Acts 5:3, lie  to  the  Spirit  of  God  in Acts 5:3 &amp; the Whole Sexual Eros Love Apostasy against God in 2</w:t>
      </w:r>
      <w:r w:rsidRPr="00583BB0">
        <w:rPr>
          <w:sz w:val="24"/>
          <w:szCs w:val="24"/>
          <w:vertAlign w:val="superscript"/>
        </w:rPr>
        <w:t>nd</w:t>
      </w:r>
      <w:r w:rsidRPr="00583BB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83BB0">
        <w:rPr>
          <w:b/>
          <w:sz w:val="24"/>
          <w:szCs w:val="24"/>
        </w:rPr>
        <w:t>This Eternal Heavenly Sin</w:t>
      </w:r>
      <w:r w:rsidRPr="00583BB0">
        <w:rPr>
          <w:sz w:val="24"/>
          <w:szCs w:val="24"/>
        </w:rPr>
        <w:t>) &amp; Ezekiel 28:15-19 (</w:t>
      </w:r>
      <w:r w:rsidRPr="00583BB0">
        <w:rPr>
          <w:b/>
          <w:sz w:val="24"/>
          <w:szCs w:val="24"/>
        </w:rPr>
        <w:t>This Eternal Earthly Sin</w:t>
      </w:r>
      <w:r w:rsidRPr="00583BB0">
        <w:rPr>
          <w:sz w:val="24"/>
          <w:szCs w:val="24"/>
        </w:rPr>
        <w:t xml:space="preserve">). The origin of This Godly Sin is recorded by the term </w:t>
      </w:r>
      <w:r w:rsidRPr="00583BB0">
        <w:rPr>
          <w:b/>
          <w:sz w:val="24"/>
          <w:szCs w:val="24"/>
        </w:rPr>
        <w:t>Qanah</w:t>
      </w:r>
      <w:r w:rsidRPr="00583BB0">
        <w:rPr>
          <w:sz w:val="24"/>
          <w:szCs w:val="24"/>
        </w:rPr>
        <w:t xml:space="preserve"> which means “</w:t>
      </w:r>
      <w:r w:rsidRPr="00583BB0">
        <w:rPr>
          <w:b/>
          <w:sz w:val="24"/>
          <w:szCs w:val="24"/>
        </w:rPr>
        <w:t>Eternal Marital Lordly Sexual Eros Love</w:t>
      </w:r>
      <w:r w:rsidRPr="00583BB0">
        <w:rPr>
          <w:sz w:val="24"/>
          <w:szCs w:val="24"/>
        </w:rPr>
        <w:t>” in Proverbs 8:22-29---RSV); 8:30-31---NIV (</w:t>
      </w:r>
      <w:r w:rsidRPr="00583BB0">
        <w:rPr>
          <w:b/>
          <w:sz w:val="24"/>
          <w:szCs w:val="24"/>
        </w:rPr>
        <w:t>This Eternal Godly Sin</w:t>
      </w:r>
      <w:r w:rsidRPr="00583BB0">
        <w:rPr>
          <w:sz w:val="24"/>
          <w:szCs w:val="24"/>
        </w:rPr>
        <w:t xml:space="preserve">). The Lord Lucifer sinned in Heaven! The scripture says iniquity, lawlessness, </w:t>
      </w:r>
      <w:r w:rsidRPr="00583BB0">
        <w:rPr>
          <w:sz w:val="24"/>
          <w:szCs w:val="24"/>
        </w:rPr>
        <w:lastRenderedPageBreak/>
        <w:t>&amp; violence are notated. But it was “</w:t>
      </w:r>
      <w:r w:rsidRPr="00583BB0">
        <w:rPr>
          <w:b/>
          <w:sz w:val="24"/>
          <w:szCs w:val="24"/>
        </w:rPr>
        <w:t>This Sin</w:t>
      </w:r>
      <w:r w:rsidRPr="00583BB0">
        <w:rPr>
          <w:sz w:val="24"/>
          <w:szCs w:val="24"/>
        </w:rPr>
        <w:t xml:space="preserve">” for an </w:t>
      </w:r>
      <w:r w:rsidRPr="00583BB0">
        <w:rPr>
          <w:b/>
          <w:sz w:val="24"/>
          <w:szCs w:val="24"/>
        </w:rPr>
        <w:t>Anointed Cherub Lord</w:t>
      </w:r>
      <w:r w:rsidRPr="00583BB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83BB0">
        <w:rPr>
          <w:b/>
          <w:sz w:val="24"/>
          <w:szCs w:val="24"/>
        </w:rPr>
        <w:t>This Sin</w:t>
      </w:r>
      <w:r w:rsidRPr="00583BB0">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83BB0">
        <w:rPr>
          <w:sz w:val="24"/>
          <w:szCs w:val="24"/>
          <w:vertAlign w:val="superscript"/>
        </w:rPr>
        <w:t>st</w:t>
      </w:r>
      <w:r w:rsidRPr="00583BB0">
        <w:rPr>
          <w:sz w:val="24"/>
          <w:szCs w:val="24"/>
        </w:rPr>
        <w:t xml:space="preserve"> Timothy 1:13. </w:t>
      </w:r>
    </w:p>
    <w:p w:rsidR="00E35A5E" w:rsidRPr="00583BB0" w:rsidRDefault="00E35A5E" w:rsidP="00E35A5E">
      <w:pPr>
        <w:spacing w:line="480" w:lineRule="auto"/>
        <w:jc w:val="center"/>
        <w:rPr>
          <w:b/>
          <w:sz w:val="24"/>
          <w:szCs w:val="24"/>
        </w:rPr>
      </w:pPr>
      <w:r w:rsidRPr="00583BB0">
        <w:rPr>
          <w:b/>
          <w:sz w:val="24"/>
          <w:szCs w:val="24"/>
        </w:rPr>
        <w:t>The Establishing of the 10 Covenants done by the Father Stephen Our Lord in His Kingdom</w:t>
      </w:r>
    </w:p>
    <w:p w:rsidR="00E35A5E" w:rsidRPr="00583BB0" w:rsidRDefault="00E35A5E" w:rsidP="00E35A5E">
      <w:pPr>
        <w:spacing w:line="480" w:lineRule="auto"/>
        <w:jc w:val="center"/>
        <w:rPr>
          <w:b/>
          <w:sz w:val="24"/>
          <w:szCs w:val="24"/>
        </w:rPr>
      </w:pPr>
      <w:r w:rsidRPr="00583BB0">
        <w:rPr>
          <w:b/>
          <w:sz w:val="24"/>
          <w:szCs w:val="24"/>
        </w:rPr>
        <w:t>The Father Stephen’s Top Secret Clearance to the Authoritative Figures</w:t>
      </w:r>
    </w:p>
    <w:p w:rsidR="00E35A5E" w:rsidRPr="00583BB0" w:rsidRDefault="00E35A5E" w:rsidP="00E35A5E">
      <w:pPr>
        <w:spacing w:line="480" w:lineRule="auto"/>
        <w:jc w:val="both"/>
        <w:rPr>
          <w:sz w:val="24"/>
          <w:szCs w:val="24"/>
        </w:rPr>
      </w:pPr>
      <w:r w:rsidRPr="00583BB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583BB0">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E35A5E" w:rsidRPr="00583BB0" w:rsidRDefault="00E35A5E" w:rsidP="00E35A5E">
      <w:pPr>
        <w:spacing w:line="480" w:lineRule="auto"/>
        <w:jc w:val="center"/>
        <w:rPr>
          <w:b/>
          <w:sz w:val="24"/>
          <w:szCs w:val="24"/>
        </w:rPr>
      </w:pPr>
      <w:r w:rsidRPr="00583BB0">
        <w:rPr>
          <w:b/>
          <w:sz w:val="24"/>
          <w:szCs w:val="24"/>
        </w:rPr>
        <w:t>The Father Stephen’s Speech of 7 Covenants to the Authoritative Figures</w:t>
      </w:r>
    </w:p>
    <w:p w:rsidR="00E35A5E" w:rsidRPr="00583BB0" w:rsidRDefault="00E35A5E" w:rsidP="00E35A5E">
      <w:pPr>
        <w:spacing w:line="480" w:lineRule="auto"/>
        <w:jc w:val="both"/>
        <w:rPr>
          <w:sz w:val="24"/>
          <w:szCs w:val="24"/>
        </w:rPr>
      </w:pPr>
      <w:r w:rsidRPr="00583BB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83BB0">
        <w:rPr>
          <w:sz w:val="24"/>
          <w:szCs w:val="24"/>
          <w:vertAlign w:val="superscript"/>
        </w:rPr>
        <w:t>st</w:t>
      </w:r>
      <w:r w:rsidRPr="00583BB0">
        <w:rPr>
          <w:sz w:val="24"/>
          <w:szCs w:val="24"/>
        </w:rPr>
        <w:t xml:space="preserve"> Samuel 15:35. The Beloved Covenant of David is in Acts 7:46-50 which corresponds to 1</w:t>
      </w:r>
      <w:r w:rsidRPr="00583BB0">
        <w:rPr>
          <w:sz w:val="24"/>
          <w:szCs w:val="24"/>
          <w:vertAlign w:val="superscript"/>
        </w:rPr>
        <w:t>st</w:t>
      </w:r>
      <w:r w:rsidRPr="00583BB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35A5E" w:rsidRPr="00583BB0" w:rsidRDefault="00E35A5E" w:rsidP="00E35A5E">
      <w:pPr>
        <w:spacing w:line="480" w:lineRule="auto"/>
        <w:jc w:val="center"/>
        <w:rPr>
          <w:b/>
          <w:sz w:val="24"/>
          <w:szCs w:val="24"/>
        </w:rPr>
      </w:pPr>
      <w:r w:rsidRPr="00583BB0">
        <w:rPr>
          <w:b/>
          <w:sz w:val="24"/>
          <w:szCs w:val="24"/>
        </w:rPr>
        <w:t>THE FATHER STEPHEN’S INTELLIGENCE TO THE AUTHORITATIVE FIGURES FOR 1 MINUTE</w:t>
      </w:r>
    </w:p>
    <w:p w:rsidR="00E35A5E" w:rsidRPr="00583BB0" w:rsidRDefault="00E35A5E" w:rsidP="00E35A5E">
      <w:pPr>
        <w:spacing w:line="480" w:lineRule="auto"/>
        <w:jc w:val="both"/>
        <w:rPr>
          <w:sz w:val="24"/>
          <w:szCs w:val="24"/>
        </w:rPr>
      </w:pPr>
      <w:r w:rsidRPr="00583BB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83BB0">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83BB0">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35A5E" w:rsidRPr="00583BB0" w:rsidRDefault="00E35A5E" w:rsidP="00E35A5E">
      <w:pPr>
        <w:spacing w:before="240" w:line="240" w:lineRule="auto"/>
        <w:jc w:val="center"/>
        <w:rPr>
          <w:b/>
          <w:sz w:val="24"/>
          <w:szCs w:val="24"/>
        </w:rPr>
      </w:pPr>
      <w:r w:rsidRPr="00583BB0">
        <w:rPr>
          <w:b/>
          <w:sz w:val="24"/>
          <w:szCs w:val="24"/>
        </w:rPr>
        <w:t>THE OPPOSING RACE AGAINST THE FATHER STEPHEN’S RACE OF THE FAITHFUL</w:t>
      </w:r>
    </w:p>
    <w:p w:rsidR="00E35A5E" w:rsidRPr="00583BB0" w:rsidRDefault="00E35A5E" w:rsidP="00E35A5E">
      <w:pPr>
        <w:spacing w:before="240" w:line="240" w:lineRule="auto"/>
        <w:jc w:val="center"/>
        <w:rPr>
          <w:b/>
          <w:sz w:val="24"/>
          <w:szCs w:val="24"/>
        </w:rPr>
      </w:pPr>
      <w:r w:rsidRPr="00583BB0">
        <w:rPr>
          <w:b/>
          <w:sz w:val="24"/>
          <w:szCs w:val="24"/>
        </w:rPr>
        <w:t xml:space="preserve">THE RANK STRUCTURE OF THE 40 POSITIONS CONSISTING OF 2 </w:t>
      </w:r>
      <w:r w:rsidR="00583BB0" w:rsidRPr="00583BB0">
        <w:rPr>
          <w:b/>
          <w:sz w:val="24"/>
          <w:szCs w:val="24"/>
        </w:rPr>
        <w:t>PHARAOH</w:t>
      </w:r>
      <w:r w:rsidRPr="00583BB0">
        <w:rPr>
          <w:b/>
          <w:sz w:val="24"/>
          <w:szCs w:val="24"/>
        </w:rPr>
        <w:t>’S, 19 SOUTHERN KINGS &amp; 19 NORTHERN KINGS IN THE OT [OLD TESTAMENT] &amp; MT [MIDDLE TESTAMENT]</w:t>
      </w:r>
    </w:p>
    <w:p w:rsidR="00E35A5E" w:rsidRPr="00583BB0" w:rsidRDefault="00E35A5E" w:rsidP="00E35A5E">
      <w:pPr>
        <w:spacing w:line="480" w:lineRule="auto"/>
        <w:jc w:val="center"/>
        <w:rPr>
          <w:b/>
          <w:sz w:val="24"/>
          <w:szCs w:val="24"/>
        </w:rPr>
      </w:pPr>
      <w:r w:rsidRPr="00583BB0">
        <w:rPr>
          <w:b/>
          <w:sz w:val="24"/>
          <w:szCs w:val="24"/>
        </w:rPr>
        <w:t xml:space="preserve">THE 12 </w:t>
      </w:r>
      <w:r w:rsidR="00583BB0" w:rsidRPr="00583BB0">
        <w:rPr>
          <w:b/>
          <w:sz w:val="24"/>
          <w:szCs w:val="24"/>
        </w:rPr>
        <w:t>PHARAOH</w:t>
      </w:r>
      <w:r w:rsidRPr="00583BB0">
        <w:rPr>
          <w:b/>
          <w:sz w:val="24"/>
          <w:szCs w:val="24"/>
        </w:rPr>
        <w:t>’S AUTHORITY VERSES THE FATHER STEPHEN’S AUTHORITY IN THE OT &amp; MT</w:t>
      </w:r>
    </w:p>
    <w:p w:rsidR="00E35A5E" w:rsidRPr="00583BB0" w:rsidRDefault="00E35A5E" w:rsidP="00E35A5E">
      <w:pPr>
        <w:spacing w:line="480" w:lineRule="auto"/>
        <w:jc w:val="center"/>
        <w:rPr>
          <w:b/>
          <w:sz w:val="24"/>
          <w:szCs w:val="24"/>
        </w:rPr>
      </w:pPr>
      <w:r w:rsidRPr="00583BB0">
        <w:rPr>
          <w:b/>
          <w:sz w:val="24"/>
          <w:szCs w:val="24"/>
        </w:rPr>
        <w:t xml:space="preserve">THE RANK STRUCTURE OF 40 POSITIONS IN THE OT &amp; MT IS THE 2 </w:t>
      </w:r>
      <w:r w:rsidR="00583BB0" w:rsidRPr="00583BB0">
        <w:rPr>
          <w:b/>
          <w:sz w:val="24"/>
          <w:szCs w:val="24"/>
        </w:rPr>
        <w:t>PHARAOH</w:t>
      </w:r>
      <w:r w:rsidRPr="00583BB0">
        <w:rPr>
          <w:b/>
          <w:sz w:val="24"/>
          <w:szCs w:val="24"/>
        </w:rPr>
        <w:t>’S DURING THE EXODUS, THE 19 NORTHERN KINGS &amp; THE 19 SOUTHERN KINGS</w:t>
      </w:r>
    </w:p>
    <w:p w:rsidR="00E35A5E" w:rsidRPr="00583BB0" w:rsidRDefault="00E35A5E" w:rsidP="00E35A5E">
      <w:pPr>
        <w:spacing w:line="480" w:lineRule="auto"/>
        <w:jc w:val="both"/>
        <w:rPr>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w:t>
      </w:r>
      <w:r w:rsidRPr="00583BB0">
        <w:rPr>
          <w:sz w:val="24"/>
          <w:szCs w:val="24"/>
        </w:rPr>
        <w:lastRenderedPageBreak/>
        <w:t>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E35A5E" w:rsidRPr="00583BB0" w:rsidRDefault="00E35A5E" w:rsidP="00E35A5E">
      <w:pPr>
        <w:spacing w:line="480" w:lineRule="auto"/>
        <w:jc w:val="center"/>
        <w:rPr>
          <w:b/>
          <w:sz w:val="24"/>
          <w:szCs w:val="24"/>
        </w:rPr>
      </w:pPr>
      <w:r w:rsidRPr="00583BB0">
        <w:rPr>
          <w:b/>
          <w:sz w:val="24"/>
          <w:szCs w:val="24"/>
        </w:rPr>
        <w:t xml:space="preserve">THE FATHER STEPHEN’S AUTHORITY ABOVE THE 12 </w:t>
      </w:r>
      <w:r w:rsidR="00583BB0" w:rsidRPr="00583BB0">
        <w:rPr>
          <w:b/>
          <w:sz w:val="24"/>
          <w:szCs w:val="24"/>
        </w:rPr>
        <w:t>PHARAOH</w:t>
      </w:r>
      <w:r w:rsidRPr="00583BB0">
        <w:rPr>
          <w:b/>
          <w:sz w:val="24"/>
          <w:szCs w:val="24"/>
        </w:rPr>
        <w:t>’S OF EGYPT</w:t>
      </w:r>
    </w:p>
    <w:p w:rsidR="00E35A5E" w:rsidRPr="00583BB0" w:rsidRDefault="00E35A5E" w:rsidP="00E35A5E">
      <w:pPr>
        <w:spacing w:line="480" w:lineRule="auto"/>
        <w:jc w:val="both"/>
        <w:rPr>
          <w:sz w:val="24"/>
          <w:szCs w:val="24"/>
        </w:rPr>
      </w:pPr>
      <w:r w:rsidRPr="00583BB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35A5E" w:rsidRPr="00583BB0" w:rsidRDefault="00E35A5E" w:rsidP="00E35A5E">
      <w:pPr>
        <w:spacing w:line="480" w:lineRule="auto"/>
        <w:jc w:val="center"/>
        <w:rPr>
          <w:b/>
          <w:sz w:val="24"/>
          <w:szCs w:val="24"/>
        </w:rPr>
      </w:pPr>
      <w:r w:rsidRPr="00583BB0">
        <w:rPr>
          <w:b/>
          <w:sz w:val="24"/>
          <w:szCs w:val="24"/>
        </w:rPr>
        <w:t>THE 19 NORTHERN KINGS</w:t>
      </w:r>
    </w:p>
    <w:p w:rsidR="00E35A5E" w:rsidRPr="00583BB0" w:rsidRDefault="00E35A5E" w:rsidP="00E35A5E">
      <w:pPr>
        <w:spacing w:line="480" w:lineRule="auto"/>
        <w:jc w:val="both"/>
        <w:rPr>
          <w:sz w:val="24"/>
          <w:szCs w:val="24"/>
        </w:rPr>
      </w:pPr>
      <w:r w:rsidRPr="00583BB0">
        <w:rPr>
          <w:b/>
          <w:sz w:val="24"/>
          <w:szCs w:val="24"/>
        </w:rPr>
        <w:t>Israel the Northern Kingdom</w:t>
      </w:r>
      <w:r w:rsidRPr="00583BB0">
        <w:rPr>
          <w:sz w:val="24"/>
          <w:szCs w:val="24"/>
        </w:rPr>
        <w:t>- Jeroboam, who perverted the worship of the Father Stephen in 1</w:t>
      </w:r>
      <w:r w:rsidRPr="00583BB0">
        <w:rPr>
          <w:sz w:val="24"/>
          <w:szCs w:val="24"/>
          <w:vertAlign w:val="superscript"/>
        </w:rPr>
        <w:t>st</w:t>
      </w:r>
      <w:r w:rsidRPr="00583BB0">
        <w:rPr>
          <w:sz w:val="24"/>
          <w:szCs w:val="24"/>
        </w:rPr>
        <w:t xml:space="preserve"> Kings 11:26-14:20. Nadab, Son of Jeroboam, killed by the rebel Baasha in 1</w:t>
      </w:r>
      <w:r w:rsidRPr="00583BB0">
        <w:rPr>
          <w:sz w:val="24"/>
          <w:szCs w:val="24"/>
          <w:vertAlign w:val="superscript"/>
        </w:rPr>
        <w:t>st</w:t>
      </w:r>
      <w:r w:rsidRPr="00583BB0">
        <w:rPr>
          <w:sz w:val="24"/>
          <w:szCs w:val="24"/>
        </w:rPr>
        <w:t xml:space="preserve"> Kings 15:25-28. Baasha, who built a wall to cut off trade with Jerusalem in 1</w:t>
      </w:r>
      <w:r w:rsidRPr="00583BB0">
        <w:rPr>
          <w:sz w:val="24"/>
          <w:szCs w:val="24"/>
          <w:vertAlign w:val="superscript"/>
        </w:rPr>
        <w:t>st</w:t>
      </w:r>
      <w:r w:rsidRPr="00583BB0">
        <w:rPr>
          <w:sz w:val="24"/>
          <w:szCs w:val="24"/>
        </w:rPr>
        <w:t xml:space="preserve"> Kings 15:27-16:7. Elah, Son of Baasha, killed while drunk by Zimri in 1</w:t>
      </w:r>
      <w:r w:rsidRPr="00583BB0">
        <w:rPr>
          <w:sz w:val="24"/>
          <w:szCs w:val="24"/>
          <w:vertAlign w:val="superscript"/>
        </w:rPr>
        <w:t>st</w:t>
      </w:r>
      <w:r w:rsidRPr="00583BB0">
        <w:rPr>
          <w:sz w:val="24"/>
          <w:szCs w:val="24"/>
        </w:rPr>
        <w:t xml:space="preserve"> Kings 16:6-14. Zimri, who committed suicide after ruling for 7 days in 1</w:t>
      </w:r>
      <w:r w:rsidRPr="00583BB0">
        <w:rPr>
          <w:sz w:val="24"/>
          <w:szCs w:val="24"/>
          <w:vertAlign w:val="superscript"/>
        </w:rPr>
        <w:t>st</w:t>
      </w:r>
      <w:r w:rsidRPr="00583BB0">
        <w:rPr>
          <w:sz w:val="24"/>
          <w:szCs w:val="24"/>
        </w:rPr>
        <w:t xml:space="preserve"> Kings 16:9-20. Omri, builder of Samaria, the northern capital in 1</w:t>
      </w:r>
      <w:r w:rsidRPr="00583BB0">
        <w:rPr>
          <w:sz w:val="24"/>
          <w:szCs w:val="24"/>
          <w:vertAlign w:val="superscript"/>
        </w:rPr>
        <w:t>st</w:t>
      </w:r>
      <w:r w:rsidRPr="00583BB0">
        <w:rPr>
          <w:sz w:val="24"/>
          <w:szCs w:val="24"/>
        </w:rPr>
        <w:t xml:space="preserve"> Kings 16:15-28.  Ahab, Son of Omri, wicked Husband of Jezebel, condemned by Elijah and killed in battle in 1</w:t>
      </w:r>
      <w:r w:rsidRPr="00583BB0">
        <w:rPr>
          <w:sz w:val="24"/>
          <w:szCs w:val="24"/>
          <w:vertAlign w:val="superscript"/>
        </w:rPr>
        <w:t>st</w:t>
      </w:r>
      <w:r w:rsidRPr="00583BB0">
        <w:rPr>
          <w:sz w:val="24"/>
          <w:szCs w:val="24"/>
        </w:rPr>
        <w:t xml:space="preserve"> Kings 16:28-22:40. Ahaziah, wicked Oldest Son of Ahab in 1</w:t>
      </w:r>
      <w:r w:rsidRPr="00583BB0">
        <w:rPr>
          <w:sz w:val="24"/>
          <w:szCs w:val="24"/>
          <w:vertAlign w:val="superscript"/>
        </w:rPr>
        <w:t>st</w:t>
      </w:r>
      <w:r w:rsidRPr="00583BB0">
        <w:rPr>
          <w:sz w:val="24"/>
          <w:szCs w:val="24"/>
        </w:rPr>
        <w:t xml:space="preserve"> Kings 22:40-2</w:t>
      </w:r>
      <w:r w:rsidRPr="00583BB0">
        <w:rPr>
          <w:sz w:val="24"/>
          <w:szCs w:val="24"/>
          <w:vertAlign w:val="superscript"/>
        </w:rPr>
        <w:t>nd</w:t>
      </w:r>
      <w:r w:rsidRPr="00583BB0">
        <w:rPr>
          <w:sz w:val="24"/>
          <w:szCs w:val="24"/>
        </w:rPr>
        <w:t xml:space="preserve"> Kings 1:18. Jehoram, Youngest Son of Ahab, who sent Naaman to the Prophet Elisha to be healed in 2</w:t>
      </w:r>
      <w:r w:rsidRPr="00583BB0">
        <w:rPr>
          <w:sz w:val="24"/>
          <w:szCs w:val="24"/>
          <w:vertAlign w:val="superscript"/>
        </w:rPr>
        <w:t>nd</w:t>
      </w:r>
      <w:r w:rsidRPr="00583BB0">
        <w:rPr>
          <w:sz w:val="24"/>
          <w:szCs w:val="24"/>
        </w:rPr>
        <w:t xml:space="preserve"> Kings 3:1-9:25. Jehu, known for His Chariot riding and extermination of Ahab’s dynasty in 2</w:t>
      </w:r>
      <w:r w:rsidRPr="00583BB0">
        <w:rPr>
          <w:sz w:val="24"/>
          <w:szCs w:val="24"/>
          <w:vertAlign w:val="superscript"/>
        </w:rPr>
        <w:t>nd</w:t>
      </w:r>
      <w:r w:rsidRPr="00583BB0">
        <w:rPr>
          <w:sz w:val="24"/>
          <w:szCs w:val="24"/>
        </w:rPr>
        <w:t xml:space="preserve"> Kings 9:1-10:36. Jehoahaz, Jehu‘s Son, who saw His army almost wiped out by the Syrians in 2</w:t>
      </w:r>
      <w:r w:rsidRPr="00583BB0">
        <w:rPr>
          <w:sz w:val="24"/>
          <w:szCs w:val="24"/>
          <w:vertAlign w:val="superscript"/>
        </w:rPr>
        <w:t>nd</w:t>
      </w:r>
      <w:r w:rsidRPr="00583BB0">
        <w:rPr>
          <w:sz w:val="24"/>
          <w:szCs w:val="24"/>
        </w:rPr>
        <w:t xml:space="preserve"> </w:t>
      </w:r>
      <w:r w:rsidRPr="00583BB0">
        <w:rPr>
          <w:sz w:val="24"/>
          <w:szCs w:val="24"/>
        </w:rPr>
        <w:lastRenderedPageBreak/>
        <w:t>Kings 13:1-9. Jehoash, Jehoahaz’s Son, who waged a successful war against Judah and visited Elisha in His deathbed in 2</w:t>
      </w:r>
      <w:r w:rsidRPr="00583BB0">
        <w:rPr>
          <w:sz w:val="24"/>
          <w:szCs w:val="24"/>
          <w:vertAlign w:val="superscript"/>
        </w:rPr>
        <w:t>nd</w:t>
      </w:r>
      <w:r w:rsidRPr="00583BB0">
        <w:rPr>
          <w:sz w:val="24"/>
          <w:szCs w:val="24"/>
        </w:rPr>
        <w:t xml:space="preserve"> Kings 13:10-14:16. Jeroboam II, Jehoahaz’s Son, who reigned during the time of Jonah the Prophet in 2</w:t>
      </w:r>
      <w:r w:rsidRPr="00583BB0">
        <w:rPr>
          <w:sz w:val="24"/>
          <w:szCs w:val="24"/>
          <w:vertAlign w:val="superscript"/>
        </w:rPr>
        <w:t>nd</w:t>
      </w:r>
      <w:r w:rsidRPr="00583BB0">
        <w:rPr>
          <w:sz w:val="24"/>
          <w:szCs w:val="24"/>
        </w:rPr>
        <w:t xml:space="preserve"> Kings 14:23-29. Zechariah, Jeroboam’s Son and the last of Jehu’s dynasty, killed by Shallum in 2</w:t>
      </w:r>
      <w:r w:rsidRPr="00583BB0">
        <w:rPr>
          <w:sz w:val="24"/>
          <w:szCs w:val="24"/>
          <w:vertAlign w:val="superscript"/>
        </w:rPr>
        <w:t>nd</w:t>
      </w:r>
      <w:r w:rsidRPr="00583BB0">
        <w:rPr>
          <w:sz w:val="24"/>
          <w:szCs w:val="24"/>
        </w:rPr>
        <w:t xml:space="preserve"> Kings 14:19-15:12. Shallum, who reigned for only a month and was killed by Menahem in 2</w:t>
      </w:r>
      <w:r w:rsidRPr="00583BB0">
        <w:rPr>
          <w:sz w:val="24"/>
          <w:szCs w:val="24"/>
          <w:vertAlign w:val="superscript"/>
        </w:rPr>
        <w:t>nd</w:t>
      </w:r>
      <w:r w:rsidRPr="00583BB0">
        <w:rPr>
          <w:sz w:val="24"/>
          <w:szCs w:val="24"/>
        </w:rPr>
        <w:t xml:space="preserve"> Kings 15:10-15. Menaham, One of the most brutal King ruling over the 10 tribes in 2</w:t>
      </w:r>
      <w:r w:rsidRPr="00583BB0">
        <w:rPr>
          <w:sz w:val="24"/>
          <w:szCs w:val="24"/>
          <w:vertAlign w:val="superscript"/>
        </w:rPr>
        <w:t>nd</w:t>
      </w:r>
      <w:r w:rsidRPr="00583BB0">
        <w:rPr>
          <w:sz w:val="24"/>
          <w:szCs w:val="24"/>
        </w:rPr>
        <w:t xml:space="preserve"> Kings 15:14-22. Pekahiah, Son of Menaham, killed by His army commander, Pekah in 2</w:t>
      </w:r>
      <w:r w:rsidRPr="00583BB0">
        <w:rPr>
          <w:sz w:val="24"/>
          <w:szCs w:val="24"/>
          <w:vertAlign w:val="superscript"/>
        </w:rPr>
        <w:t>nd</w:t>
      </w:r>
      <w:r w:rsidRPr="00583BB0">
        <w:rPr>
          <w:sz w:val="24"/>
          <w:szCs w:val="24"/>
        </w:rPr>
        <w:t xml:space="preserve"> Kings 15:22-26. Pekah, killed by Hoshea in 2</w:t>
      </w:r>
      <w:r w:rsidRPr="00583BB0">
        <w:rPr>
          <w:sz w:val="24"/>
          <w:szCs w:val="24"/>
          <w:vertAlign w:val="superscript"/>
        </w:rPr>
        <w:t>nd</w:t>
      </w:r>
      <w:r w:rsidRPr="00583BB0">
        <w:rPr>
          <w:sz w:val="24"/>
          <w:szCs w:val="24"/>
        </w:rPr>
        <w:t xml:space="preserve"> Kings 15:27-31. Hoshea, dethroned and imprisoned by the Assyrians in 2</w:t>
      </w:r>
      <w:r w:rsidRPr="00583BB0">
        <w:rPr>
          <w:sz w:val="24"/>
          <w:szCs w:val="24"/>
          <w:vertAlign w:val="superscript"/>
        </w:rPr>
        <w:t>nd</w:t>
      </w:r>
      <w:r w:rsidRPr="00583BB0">
        <w:rPr>
          <w:sz w:val="24"/>
          <w:szCs w:val="24"/>
        </w:rPr>
        <w:t xml:space="preserve"> Kings 15:30-17:1-6. </w:t>
      </w:r>
    </w:p>
    <w:p w:rsidR="00E35A5E" w:rsidRPr="00583BB0" w:rsidRDefault="00E35A5E" w:rsidP="00E35A5E">
      <w:pPr>
        <w:spacing w:line="480" w:lineRule="auto"/>
        <w:jc w:val="center"/>
        <w:rPr>
          <w:b/>
          <w:sz w:val="24"/>
          <w:szCs w:val="24"/>
        </w:rPr>
      </w:pPr>
      <w:r w:rsidRPr="00583BB0">
        <w:rPr>
          <w:b/>
          <w:sz w:val="24"/>
          <w:szCs w:val="24"/>
        </w:rPr>
        <w:t>THE 19 SOUTHERN KINGS</w:t>
      </w:r>
    </w:p>
    <w:p w:rsidR="00E35A5E" w:rsidRPr="00583BB0" w:rsidRDefault="00E35A5E" w:rsidP="00E35A5E">
      <w:pPr>
        <w:spacing w:line="480" w:lineRule="auto"/>
        <w:jc w:val="both"/>
        <w:rPr>
          <w:b/>
          <w:sz w:val="24"/>
          <w:szCs w:val="24"/>
        </w:rPr>
      </w:pPr>
      <w:r w:rsidRPr="00583BB0">
        <w:rPr>
          <w:b/>
          <w:sz w:val="24"/>
          <w:szCs w:val="24"/>
        </w:rPr>
        <w:t>Judah the Southern Kingdom</w:t>
      </w:r>
      <w:r w:rsidRPr="00583BB0">
        <w:rPr>
          <w:sz w:val="24"/>
          <w:szCs w:val="24"/>
        </w:rPr>
        <w:t>- Rehoboam, Solomon’s Son, whose stupidity and arrogance sparked the civil war in 1</w:t>
      </w:r>
      <w:r w:rsidRPr="00583BB0">
        <w:rPr>
          <w:sz w:val="24"/>
          <w:szCs w:val="24"/>
          <w:vertAlign w:val="superscript"/>
        </w:rPr>
        <w:t>st</w:t>
      </w:r>
      <w:r w:rsidRPr="00583BB0">
        <w:rPr>
          <w:sz w:val="24"/>
          <w:szCs w:val="24"/>
        </w:rPr>
        <w:t xml:space="preserve"> Kings 11:43-12:24; 14:21-31. Abijam, Rehoboam’s Son, helped by the Father Stephen to defeat Jeroboam in battle in 1</w:t>
      </w:r>
      <w:r w:rsidRPr="00583BB0">
        <w:rPr>
          <w:sz w:val="24"/>
          <w:szCs w:val="24"/>
          <w:vertAlign w:val="superscript"/>
        </w:rPr>
        <w:t>st</w:t>
      </w:r>
      <w:r w:rsidRPr="00583BB0">
        <w:rPr>
          <w:sz w:val="24"/>
          <w:szCs w:val="24"/>
        </w:rPr>
        <w:t xml:space="preserve"> Kings 14:31-15:8. Asa, Abijam’s Son, Judah’s first Godly King in 1</w:t>
      </w:r>
      <w:r w:rsidRPr="00583BB0">
        <w:rPr>
          <w:sz w:val="24"/>
          <w:szCs w:val="24"/>
          <w:vertAlign w:val="superscript"/>
        </w:rPr>
        <w:t>st</w:t>
      </w:r>
      <w:r w:rsidRPr="00583BB0">
        <w:rPr>
          <w:sz w:val="24"/>
          <w:szCs w:val="24"/>
        </w:rPr>
        <w:t xml:space="preserve"> Kings 15:8-14. Jehoshaphat, Asa’s Son, Godly King who built a merchant fleet (Navy) and made an alliance with Ahab in 1</w:t>
      </w:r>
      <w:r w:rsidRPr="00583BB0">
        <w:rPr>
          <w:sz w:val="24"/>
          <w:szCs w:val="24"/>
          <w:vertAlign w:val="superscript"/>
        </w:rPr>
        <w:t>st</w:t>
      </w:r>
      <w:r w:rsidRPr="00583BB0">
        <w:rPr>
          <w:sz w:val="24"/>
          <w:szCs w:val="24"/>
        </w:rPr>
        <w:t xml:space="preserve"> Kings 22:41-50. Hehoram, Jehoshaphat’s Son, married to Athaliah, the Wicked Daughter of Ahab and Jezebel in 2</w:t>
      </w:r>
      <w:r w:rsidRPr="00583BB0">
        <w:rPr>
          <w:sz w:val="24"/>
          <w:szCs w:val="24"/>
          <w:vertAlign w:val="superscript"/>
        </w:rPr>
        <w:t>nd</w:t>
      </w:r>
      <w:r w:rsidRPr="00583BB0">
        <w:rPr>
          <w:sz w:val="24"/>
          <w:szCs w:val="24"/>
        </w:rPr>
        <w:t xml:space="preserve"> Kings 8:16-24. Ahaziah, Son of Jehoram and Athaliah, killed by Jehu in 2</w:t>
      </w:r>
      <w:r w:rsidRPr="00583BB0">
        <w:rPr>
          <w:sz w:val="24"/>
          <w:szCs w:val="24"/>
          <w:vertAlign w:val="superscript"/>
        </w:rPr>
        <w:t>nd</w:t>
      </w:r>
      <w:r w:rsidRPr="00583BB0">
        <w:rPr>
          <w:sz w:val="24"/>
          <w:szCs w:val="24"/>
        </w:rPr>
        <w:t xml:space="preserve"> Kings 8:24-9:29. Athaliah, Queen, Daughter of Ahab, who assumed the throne on the death of Ahaziah and slaughtered all the royal seed but One in 2</w:t>
      </w:r>
      <w:r w:rsidRPr="00583BB0">
        <w:rPr>
          <w:sz w:val="24"/>
          <w:szCs w:val="24"/>
          <w:vertAlign w:val="superscript"/>
        </w:rPr>
        <w:t>nd</w:t>
      </w:r>
      <w:r w:rsidRPr="00583BB0">
        <w:rPr>
          <w:sz w:val="24"/>
          <w:szCs w:val="24"/>
        </w:rPr>
        <w:t xml:space="preserve"> Kings 11:1-20.  Joash, Son of Ahaziah, hidden a Boy from Athaliah and Ruler after She was executed in 2</w:t>
      </w:r>
      <w:r w:rsidRPr="00583BB0">
        <w:rPr>
          <w:sz w:val="24"/>
          <w:szCs w:val="24"/>
          <w:vertAlign w:val="superscript"/>
        </w:rPr>
        <w:t>nd</w:t>
      </w:r>
      <w:r w:rsidRPr="00583BB0">
        <w:rPr>
          <w:sz w:val="24"/>
          <w:szCs w:val="24"/>
        </w:rPr>
        <w:t xml:space="preserve"> Kings 11:1-12:21. Amaziah, Son of Joash, defeated by Jehoash, King of the 10 tribes and slain in a conspiracy in 2</w:t>
      </w:r>
      <w:r w:rsidRPr="00583BB0">
        <w:rPr>
          <w:sz w:val="24"/>
          <w:szCs w:val="24"/>
          <w:vertAlign w:val="superscript"/>
        </w:rPr>
        <w:t>nd</w:t>
      </w:r>
      <w:r w:rsidRPr="00583BB0">
        <w:rPr>
          <w:sz w:val="24"/>
          <w:szCs w:val="24"/>
        </w:rPr>
        <w:t xml:space="preserve"> Kings 14:1-20. Uzziah (Azariah), Son of Amaziah, struck with leprosy for His sin in the temple in 2</w:t>
      </w:r>
      <w:r w:rsidRPr="00583BB0">
        <w:rPr>
          <w:sz w:val="24"/>
          <w:szCs w:val="24"/>
          <w:vertAlign w:val="superscript"/>
        </w:rPr>
        <w:t>nd</w:t>
      </w:r>
      <w:r w:rsidRPr="00583BB0">
        <w:rPr>
          <w:sz w:val="24"/>
          <w:szCs w:val="24"/>
        </w:rPr>
        <w:t xml:space="preserve"> Kings 15:1-7. Jotham, Son of Uzziah, who built the </w:t>
      </w:r>
      <w:r w:rsidRPr="00583BB0">
        <w:rPr>
          <w:sz w:val="24"/>
          <w:szCs w:val="24"/>
        </w:rPr>
        <w:lastRenderedPageBreak/>
        <w:t>temple’s upper gate and fortified Jerusalem in 2</w:t>
      </w:r>
      <w:r w:rsidRPr="00583BB0">
        <w:rPr>
          <w:sz w:val="24"/>
          <w:szCs w:val="24"/>
          <w:vertAlign w:val="superscript"/>
        </w:rPr>
        <w:t>nd</w:t>
      </w:r>
      <w:r w:rsidRPr="00583BB0">
        <w:rPr>
          <w:sz w:val="24"/>
          <w:szCs w:val="24"/>
        </w:rPr>
        <w:t xml:space="preserve"> Kings 15:32-38. Ahaz, Son of Jotham, Godless King who sacrificed His Son to a Pagan God in 2</w:t>
      </w:r>
      <w:r w:rsidRPr="00583BB0">
        <w:rPr>
          <w:sz w:val="24"/>
          <w:szCs w:val="24"/>
          <w:vertAlign w:val="superscript"/>
        </w:rPr>
        <w:t>nd</w:t>
      </w:r>
      <w:r w:rsidRPr="00583BB0">
        <w:rPr>
          <w:sz w:val="24"/>
          <w:szCs w:val="24"/>
        </w:rPr>
        <w:t xml:space="preserve"> Kings 16:1-20. Hezekiah, Son of Ahaz, reformer, friend of Isaiah, and King when Jerusalem was saved by the Death Angel in 2</w:t>
      </w:r>
      <w:r w:rsidRPr="00583BB0">
        <w:rPr>
          <w:sz w:val="24"/>
          <w:szCs w:val="24"/>
          <w:vertAlign w:val="superscript"/>
        </w:rPr>
        <w:t>nd</w:t>
      </w:r>
      <w:r w:rsidRPr="00583BB0">
        <w:rPr>
          <w:sz w:val="24"/>
          <w:szCs w:val="24"/>
        </w:rPr>
        <w:t xml:space="preserve"> Kings chapters 18-20. Manasseh, Son of Hezekiah and Judah’s worst King, though later converted in 2</w:t>
      </w:r>
      <w:r w:rsidRPr="00583BB0">
        <w:rPr>
          <w:sz w:val="24"/>
          <w:szCs w:val="24"/>
          <w:vertAlign w:val="superscript"/>
        </w:rPr>
        <w:t>nd</w:t>
      </w:r>
      <w:r w:rsidRPr="00583BB0">
        <w:rPr>
          <w:sz w:val="24"/>
          <w:szCs w:val="24"/>
        </w:rPr>
        <w:t xml:space="preserve"> Kings 21:1-18. Amon, Son of Manasseh, executed by His own Household Servants in 2</w:t>
      </w:r>
      <w:r w:rsidRPr="00583BB0">
        <w:rPr>
          <w:sz w:val="24"/>
          <w:szCs w:val="24"/>
          <w:vertAlign w:val="superscript"/>
        </w:rPr>
        <w:t>nd</w:t>
      </w:r>
      <w:r w:rsidRPr="00583BB0">
        <w:rPr>
          <w:sz w:val="24"/>
          <w:szCs w:val="24"/>
        </w:rPr>
        <w:t xml:space="preserve"> Kings 21:19-26. Josiah, Son of Amon, Ruler when the Book of the Law was found in the temple, Leader of a national reform, slain in battle against Egypt in 2</w:t>
      </w:r>
      <w:r w:rsidRPr="00583BB0">
        <w:rPr>
          <w:sz w:val="24"/>
          <w:szCs w:val="24"/>
          <w:vertAlign w:val="superscript"/>
        </w:rPr>
        <w:t>nd</w:t>
      </w:r>
      <w:r w:rsidRPr="00583BB0">
        <w:rPr>
          <w:sz w:val="24"/>
          <w:szCs w:val="24"/>
        </w:rPr>
        <w:t xml:space="preserve"> Kings 22:1-23:30. Jehoahaz, Son of Josiah and Ruler after His death in battle, deposed after only 90 days by Pharaoh-Neco and taken to Egypt, where He died in 2</w:t>
      </w:r>
      <w:r w:rsidRPr="00583BB0">
        <w:rPr>
          <w:sz w:val="24"/>
          <w:szCs w:val="24"/>
          <w:vertAlign w:val="superscript"/>
        </w:rPr>
        <w:t>nd</w:t>
      </w:r>
      <w:r w:rsidRPr="00583BB0">
        <w:rPr>
          <w:sz w:val="24"/>
          <w:szCs w:val="24"/>
        </w:rPr>
        <w:t xml:space="preserve"> Kings 23:31-33. Jehoaikim, Joaiah’s Son who persecuted Jeremiah and burned the Prophet’s scroll, carried to Babylon by Nebuchadnezzar in 2</w:t>
      </w:r>
      <w:r w:rsidRPr="00583BB0">
        <w:rPr>
          <w:sz w:val="24"/>
          <w:szCs w:val="24"/>
          <w:vertAlign w:val="superscript"/>
        </w:rPr>
        <w:t>nd</w:t>
      </w:r>
      <w:r w:rsidRPr="00583BB0">
        <w:rPr>
          <w:sz w:val="24"/>
          <w:szCs w:val="24"/>
        </w:rPr>
        <w:t xml:space="preserve"> Kings 23:34-24:5 &amp; Jeremiah chapter 36. Jehoiachin, Jehoiakim’s Son who incurred a special judgment from the Father Stephen and mid was carried away to Babylon with Nebuchadnezzar in 2</w:t>
      </w:r>
      <w:r w:rsidRPr="00583BB0">
        <w:rPr>
          <w:sz w:val="24"/>
          <w:szCs w:val="24"/>
          <w:vertAlign w:val="superscript"/>
        </w:rPr>
        <w:t>nd</w:t>
      </w:r>
      <w:r w:rsidRPr="00583BB0">
        <w:rPr>
          <w:sz w:val="24"/>
          <w:szCs w:val="24"/>
        </w:rPr>
        <w:t xml:space="preserve"> Kings 24:6-16. Zedekiah (Mattaniah), Uncle of Jehoiachin, blinded and taken into exile in Babylon while Jerusalem and the temple were destroyed in 2</w:t>
      </w:r>
      <w:r w:rsidRPr="00583BB0">
        <w:rPr>
          <w:sz w:val="24"/>
          <w:szCs w:val="24"/>
          <w:vertAlign w:val="superscript"/>
        </w:rPr>
        <w:t>nd</w:t>
      </w:r>
      <w:r w:rsidRPr="00583BB0">
        <w:rPr>
          <w:sz w:val="24"/>
          <w:szCs w:val="24"/>
        </w:rPr>
        <w:t xml:space="preserve"> Kings 24:17-25:30.    </w:t>
      </w:r>
    </w:p>
    <w:p w:rsidR="00E35A5E" w:rsidRPr="00583BB0" w:rsidRDefault="00E35A5E" w:rsidP="00E35A5E">
      <w:pPr>
        <w:spacing w:before="240" w:line="240" w:lineRule="auto"/>
        <w:jc w:val="center"/>
        <w:rPr>
          <w:b/>
          <w:sz w:val="24"/>
          <w:szCs w:val="24"/>
        </w:rPr>
      </w:pPr>
      <w:r w:rsidRPr="00583BB0">
        <w:rPr>
          <w:b/>
          <w:sz w:val="24"/>
          <w:szCs w:val="24"/>
        </w:rPr>
        <w:t>THE RANK STRUCTURE OF THE 40 POSITIONS CONSISTING OF 12 EMPEROR’S &amp; 28 CHIEF’S OF POLICE [HIGH PRIEST’S] IN THE NT [NEW TESTAMENT], HT [HIGHER TESTAMENT] IN LUKE &amp; THE MHT [MOST HIGHEST TESTAMENT] IN ACTS</w:t>
      </w:r>
    </w:p>
    <w:p w:rsidR="00E35A5E" w:rsidRPr="00583BB0" w:rsidRDefault="00E35A5E" w:rsidP="00E35A5E">
      <w:pPr>
        <w:spacing w:before="240" w:line="240" w:lineRule="auto"/>
        <w:jc w:val="center"/>
        <w:rPr>
          <w:b/>
          <w:sz w:val="24"/>
          <w:szCs w:val="24"/>
        </w:rPr>
      </w:pPr>
      <w:r w:rsidRPr="00583BB0">
        <w:rPr>
          <w:b/>
          <w:sz w:val="24"/>
          <w:szCs w:val="24"/>
        </w:rPr>
        <w:t xml:space="preserve">THE 12 EMPEROR’S AUTHORITY VERSES THE LORD STEPHEN’S AUTHORITY IN THE MHT [MOST HIGHEST TESTAMENT] IN ACTS </w:t>
      </w:r>
    </w:p>
    <w:p w:rsidR="00E35A5E" w:rsidRPr="00583BB0" w:rsidRDefault="00E35A5E" w:rsidP="00E35A5E">
      <w:pPr>
        <w:spacing w:before="240" w:line="240" w:lineRule="auto"/>
        <w:jc w:val="center"/>
        <w:rPr>
          <w:b/>
          <w:sz w:val="24"/>
          <w:szCs w:val="24"/>
        </w:rPr>
      </w:pPr>
      <w:r w:rsidRPr="00583BB0">
        <w:rPr>
          <w:b/>
          <w:sz w:val="24"/>
          <w:szCs w:val="24"/>
        </w:rPr>
        <w:t>The Denial of the Father Stephen our Lord</w:t>
      </w:r>
    </w:p>
    <w:p w:rsidR="00E35A5E" w:rsidRPr="00583BB0" w:rsidRDefault="00E35A5E" w:rsidP="00E35A5E">
      <w:pPr>
        <w:spacing w:before="240" w:line="480" w:lineRule="auto"/>
        <w:jc w:val="both"/>
        <w:rPr>
          <w:sz w:val="24"/>
          <w:szCs w:val="24"/>
        </w:rPr>
      </w:pPr>
      <w:r w:rsidRPr="00583BB0">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583BB0">
        <w:rPr>
          <w:sz w:val="24"/>
          <w:szCs w:val="24"/>
        </w:rPr>
        <w:lastRenderedPageBreak/>
        <w:t>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Rome named Nero Claudius Caesar Augustus Germanicus in His reign of Italy from October 13</w:t>
      </w:r>
      <w:r w:rsidRPr="00583BB0">
        <w:rPr>
          <w:sz w:val="24"/>
          <w:szCs w:val="24"/>
          <w:vertAlign w:val="superscript"/>
        </w:rPr>
        <w:t>th</w:t>
      </w:r>
      <w:r w:rsidRPr="00583BB0">
        <w:rPr>
          <w:sz w:val="24"/>
          <w:szCs w:val="24"/>
        </w:rPr>
        <w:t>, 54AD-June 9</w:t>
      </w:r>
      <w:r w:rsidRPr="00583BB0">
        <w:rPr>
          <w:sz w:val="24"/>
          <w:szCs w:val="24"/>
          <w:vertAlign w:val="superscript"/>
        </w:rPr>
        <w:t>th</w:t>
      </w:r>
      <w:r w:rsidRPr="00583BB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w:t>
      </w:r>
      <w:r w:rsidRPr="00583BB0">
        <w:rPr>
          <w:sz w:val="24"/>
          <w:szCs w:val="24"/>
        </w:rPr>
        <w:lastRenderedPageBreak/>
        <w:t>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Lordship of Rome is named Marcus Salvius Otho Caesar Augustus or Marcus Salvius Otho Nero 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E35A5E" w:rsidRPr="00583BB0" w:rsidRDefault="00E35A5E" w:rsidP="00E35A5E">
      <w:pPr>
        <w:spacing w:before="240" w:line="480" w:lineRule="auto"/>
        <w:jc w:val="both"/>
        <w:rPr>
          <w:sz w:val="24"/>
          <w:szCs w:val="24"/>
        </w:rPr>
      </w:pPr>
      <w:r w:rsidRPr="00583BB0">
        <w:rPr>
          <w:sz w:val="24"/>
          <w:szCs w:val="24"/>
        </w:rPr>
        <w:lastRenderedPageBreak/>
        <w:t>The Succession of the 12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35A5E" w:rsidRPr="00583BB0" w:rsidRDefault="00E35A5E" w:rsidP="00E35A5E">
      <w:pPr>
        <w:spacing w:before="240" w:line="480" w:lineRule="auto"/>
        <w:jc w:val="both"/>
        <w:rPr>
          <w:sz w:val="24"/>
          <w:szCs w:val="24"/>
        </w:rPr>
      </w:pPr>
      <w:r w:rsidRPr="00583BB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War that followed, Caesar’s Nephew Octavian emerged as Victor and in 31BC became the first Roman Emperor.            </w:t>
      </w:r>
    </w:p>
    <w:p w:rsidR="00E35A5E" w:rsidRPr="00583BB0" w:rsidRDefault="00E35A5E" w:rsidP="00E35A5E">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83BB0">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83BB0">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83BB0">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35A5E" w:rsidRPr="00583BB0" w:rsidRDefault="00E35A5E" w:rsidP="00E35A5E">
      <w:pPr>
        <w:spacing w:before="240" w:line="480" w:lineRule="auto"/>
        <w:jc w:val="both"/>
        <w:rPr>
          <w:sz w:val="24"/>
          <w:szCs w:val="24"/>
        </w:rPr>
      </w:pPr>
      <w:r w:rsidRPr="00583BB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83BB0">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35A5E" w:rsidRPr="00583BB0" w:rsidRDefault="00E35A5E" w:rsidP="00E35A5E">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83BB0">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35A5E" w:rsidRPr="00583BB0" w:rsidRDefault="00E35A5E" w:rsidP="00E35A5E">
      <w:pPr>
        <w:spacing w:before="240" w:line="480" w:lineRule="auto"/>
        <w:jc w:val="both"/>
        <w:rPr>
          <w:sz w:val="24"/>
          <w:szCs w:val="24"/>
        </w:rPr>
      </w:pPr>
      <w:r w:rsidRPr="00583BB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83BB0">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83BB0">
        <w:rPr>
          <w:sz w:val="24"/>
          <w:szCs w:val="24"/>
        </w:rPr>
        <w:lastRenderedPageBreak/>
        <w:t xml:space="preserve">decided that Britannicus should succeed Him, Aprippina poisoned Her Husband, and made Nero Emperor. The Senate deified Claudius, making Him the third Emperor to receive that honor. </w:t>
      </w:r>
    </w:p>
    <w:p w:rsidR="00E35A5E" w:rsidRPr="00583BB0" w:rsidRDefault="00E35A5E" w:rsidP="00E35A5E">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83BB0">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35A5E" w:rsidRPr="00583BB0" w:rsidRDefault="00E35A5E" w:rsidP="00E35A5E">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35A5E" w:rsidRPr="00583BB0" w:rsidRDefault="00E35A5E" w:rsidP="00E35A5E">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E35A5E" w:rsidRPr="00583BB0" w:rsidRDefault="00E35A5E" w:rsidP="00E35A5E">
      <w:pPr>
        <w:spacing w:before="240" w:line="480" w:lineRule="auto"/>
        <w:jc w:val="both"/>
        <w:rPr>
          <w:sz w:val="24"/>
          <w:szCs w:val="24"/>
        </w:rPr>
      </w:pPr>
      <w:r w:rsidRPr="00583BB0">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35A5E" w:rsidRPr="00583BB0" w:rsidRDefault="00E35A5E" w:rsidP="00E35A5E">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35A5E" w:rsidRPr="00583BB0" w:rsidRDefault="00E35A5E" w:rsidP="00E35A5E">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w:t>
      </w:r>
      <w:r w:rsidRPr="00583BB0">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35A5E" w:rsidRPr="00583BB0" w:rsidRDefault="00E35A5E" w:rsidP="00E35A5E">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83BB0">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E35A5E" w:rsidRPr="00583BB0" w:rsidRDefault="00E35A5E" w:rsidP="00E35A5E">
      <w:pPr>
        <w:spacing w:before="240" w:line="480" w:lineRule="auto"/>
        <w:jc w:val="center"/>
        <w:rPr>
          <w:b/>
          <w:sz w:val="24"/>
          <w:szCs w:val="24"/>
        </w:rPr>
      </w:pPr>
      <w:r w:rsidRPr="00583BB0">
        <w:rPr>
          <w:b/>
          <w:sz w:val="24"/>
          <w:szCs w:val="24"/>
        </w:rPr>
        <w:t>The Eternal Charge of Blasphemy against the Father Stephen our Lord</w:t>
      </w:r>
    </w:p>
    <w:p w:rsidR="00E35A5E" w:rsidRPr="00583BB0" w:rsidRDefault="00E35A5E" w:rsidP="00E35A5E">
      <w:pPr>
        <w:spacing w:before="240" w:line="480" w:lineRule="auto"/>
        <w:jc w:val="both"/>
        <w:rPr>
          <w:sz w:val="24"/>
          <w:szCs w:val="24"/>
        </w:rPr>
      </w:pPr>
      <w:r w:rsidRPr="00583BB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83BB0">
        <w:rPr>
          <w:sz w:val="24"/>
          <w:szCs w:val="24"/>
          <w:vertAlign w:val="superscript"/>
        </w:rPr>
        <w:t>nd</w:t>
      </w:r>
      <w:r w:rsidRPr="00583BB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583BB0">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35A5E" w:rsidRPr="00583BB0" w:rsidRDefault="00E35A5E" w:rsidP="00E35A5E">
      <w:pPr>
        <w:spacing w:before="240" w:line="480" w:lineRule="auto"/>
        <w:jc w:val="center"/>
        <w:rPr>
          <w:b/>
          <w:sz w:val="24"/>
          <w:szCs w:val="24"/>
        </w:rPr>
      </w:pPr>
      <w:r w:rsidRPr="00583BB0">
        <w:rPr>
          <w:b/>
          <w:sz w:val="24"/>
          <w:szCs w:val="24"/>
        </w:rPr>
        <w:t>THE 28 CHIEF’S OF POLICE AUTHORITY VERSES THE LORD STEPHEN’S AUTHORITY IN THE HT</w:t>
      </w:r>
    </w:p>
    <w:p w:rsidR="00E35A5E" w:rsidRPr="00583BB0" w:rsidRDefault="00E35A5E" w:rsidP="00E35A5E">
      <w:pPr>
        <w:spacing w:before="240" w:line="480" w:lineRule="auto"/>
        <w:jc w:val="both"/>
        <w:rPr>
          <w:sz w:val="24"/>
          <w:szCs w:val="24"/>
        </w:rPr>
      </w:pPr>
      <w:r w:rsidRPr="00583BB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583BB0">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35A5E" w:rsidRPr="00583BB0" w:rsidRDefault="00E35A5E" w:rsidP="00E35A5E">
      <w:pPr>
        <w:spacing w:line="480" w:lineRule="auto"/>
        <w:jc w:val="both"/>
        <w:rPr>
          <w:sz w:val="24"/>
          <w:szCs w:val="24"/>
        </w:rPr>
      </w:pPr>
      <w:r w:rsidRPr="00583BB0">
        <w:rPr>
          <w:sz w:val="24"/>
          <w:szCs w:val="24"/>
        </w:rPr>
        <w:t xml:space="preserve">Also </w:t>
      </w:r>
      <w:r w:rsidRPr="00583BB0">
        <w:rPr>
          <w:b/>
          <w:sz w:val="24"/>
          <w:szCs w:val="24"/>
        </w:rPr>
        <w:t xml:space="preserve">Stephen’s Martyrdom </w:t>
      </w:r>
      <w:r w:rsidRPr="00583BB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583BB0">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83BB0">
        <w:rPr>
          <w:sz w:val="24"/>
          <w:szCs w:val="24"/>
          <w:vertAlign w:val="superscript"/>
        </w:rPr>
        <w:t>nd</w:t>
      </w:r>
      <w:r w:rsidRPr="00583BB0">
        <w:rPr>
          <w:sz w:val="24"/>
          <w:szCs w:val="24"/>
        </w:rPr>
        <w:t xml:space="preserve"> Peter 2:4. Stephen makes a way of escape for the Angels (Lords). To be locked up in Hell, it was only designed with 10 keys that the Lord Yah has for the Married Lord called Wisdom &amp; His party. The 10</w:t>
      </w:r>
      <w:r w:rsidRPr="00583BB0">
        <w:rPr>
          <w:sz w:val="24"/>
          <w:szCs w:val="24"/>
          <w:vertAlign w:val="superscript"/>
        </w:rPr>
        <w:t>th</w:t>
      </w:r>
      <w:r w:rsidRPr="00583BB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83BB0">
        <w:rPr>
          <w:b/>
          <w:sz w:val="24"/>
          <w:szCs w:val="24"/>
        </w:rPr>
        <w:t>Does the Son Jesus Our Lord fully know His Father Stephen Our Lord</w:t>
      </w:r>
      <w:r w:rsidRPr="00583BB0">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583BB0">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83BB0">
        <w:rPr>
          <w:sz w:val="24"/>
          <w:szCs w:val="24"/>
          <w:vertAlign w:val="superscript"/>
        </w:rPr>
        <w:t>nd</w:t>
      </w:r>
      <w:r w:rsidRPr="00583BB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83BB0">
        <w:rPr>
          <w:sz w:val="24"/>
          <w:szCs w:val="24"/>
          <w:vertAlign w:val="superscript"/>
        </w:rPr>
        <w:t>nd</w:t>
      </w:r>
      <w:r w:rsidRPr="00583BB0">
        <w:rPr>
          <w:sz w:val="24"/>
          <w:szCs w:val="24"/>
        </w:rPr>
        <w:t xml:space="preserve"> chance in 1</w:t>
      </w:r>
      <w:r w:rsidRPr="00583BB0">
        <w:rPr>
          <w:sz w:val="24"/>
          <w:szCs w:val="24"/>
          <w:vertAlign w:val="superscript"/>
        </w:rPr>
        <w:t>st</w:t>
      </w:r>
      <w:r w:rsidRPr="00583BB0">
        <w:rPr>
          <w:sz w:val="24"/>
          <w:szCs w:val="24"/>
        </w:rPr>
        <w:t xml:space="preserve"> Peter 3:19. In Hebrews 2:16 says that Christ gave aid to the seed of Abraham &amp; Christ preached to the Spirits in prison &amp; this was done by the Father Stephen by giving aid to Spirits. In Bartholomew </w:t>
      </w:r>
      <w:r w:rsidRPr="00583BB0">
        <w:rPr>
          <w:sz w:val="24"/>
          <w:szCs w:val="24"/>
        </w:rPr>
        <w:lastRenderedPageBreak/>
        <w:t>pages 350-358 says Jesus descended in Hell &amp; released all who were captured in the Abyss. In 1</w:t>
      </w:r>
      <w:r w:rsidRPr="00583BB0">
        <w:rPr>
          <w:sz w:val="24"/>
          <w:szCs w:val="24"/>
          <w:vertAlign w:val="superscript"/>
        </w:rPr>
        <w:t>st</w:t>
      </w:r>
      <w:r w:rsidRPr="00583BB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83BB0">
        <w:rPr>
          <w:sz w:val="24"/>
          <w:szCs w:val="24"/>
          <w:vertAlign w:val="superscript"/>
        </w:rPr>
        <w:t>st</w:t>
      </w:r>
      <w:r w:rsidRPr="00583BB0">
        <w:rPr>
          <w:sz w:val="24"/>
          <w:szCs w:val="24"/>
        </w:rPr>
        <w:t xml:space="preserve"> Peter 3:19 it says Stephen went to Hell &amp; counseled to the Angels (Lords) to release them by eternal mercy in Psalms 86:13 &amp; Acts 2:27, 31. The prison on the 9</w:t>
      </w:r>
      <w:r w:rsidRPr="00583BB0">
        <w:rPr>
          <w:sz w:val="24"/>
          <w:szCs w:val="24"/>
          <w:vertAlign w:val="superscript"/>
        </w:rPr>
        <w:t>th</w:t>
      </w:r>
      <w:r w:rsidRPr="00583BB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83BB0">
        <w:rPr>
          <w:sz w:val="24"/>
          <w:szCs w:val="24"/>
          <w:vertAlign w:val="superscript"/>
        </w:rPr>
        <w:t>nd</w:t>
      </w:r>
      <w:r w:rsidRPr="00583BB0">
        <w:rPr>
          <w:sz w:val="24"/>
          <w:szCs w:val="24"/>
        </w:rPr>
        <w:t xml:space="preserve"> Serpent Lucifer called Married Lord called Wisdom in “Qanah” (Sexual Eros Love) made the 1</w:t>
      </w:r>
      <w:r w:rsidRPr="00583BB0">
        <w:rPr>
          <w:sz w:val="24"/>
          <w:szCs w:val="24"/>
          <w:vertAlign w:val="superscript"/>
        </w:rPr>
        <w:t>st</w:t>
      </w:r>
      <w:r w:rsidRPr="00583BB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83BB0">
        <w:rPr>
          <w:sz w:val="24"/>
          <w:szCs w:val="24"/>
          <w:vertAlign w:val="superscript"/>
        </w:rPr>
        <w:t>nd</w:t>
      </w:r>
      <w:r w:rsidRPr="00583BB0">
        <w:rPr>
          <w:sz w:val="24"/>
          <w:szCs w:val="24"/>
        </w:rPr>
        <w:t xml:space="preserve"> Peter 3:8 in March 2012AD based on the date with the life of the Son Jesus &amp; the Father Stephen was from 4BC-12AD. This Universe lasting trillions of years is proven in Isaiah 24; Hebrews 1:2 &amp; 2</w:t>
      </w:r>
      <w:r w:rsidRPr="00583BB0">
        <w:rPr>
          <w:sz w:val="24"/>
          <w:szCs w:val="24"/>
          <w:vertAlign w:val="superscript"/>
        </w:rPr>
        <w:t>nd</w:t>
      </w:r>
      <w:r w:rsidRPr="00583BB0">
        <w:rPr>
          <w:sz w:val="24"/>
          <w:szCs w:val="24"/>
        </w:rPr>
        <w:t xml:space="preserve"> Corinthians 12-13 (3 Universes called Ages or Aeons is the Past </w:t>
      </w:r>
      <w:r w:rsidRPr="00583BB0">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83BB0">
        <w:rPr>
          <w:sz w:val="24"/>
          <w:szCs w:val="24"/>
          <w:vertAlign w:val="superscript"/>
        </w:rPr>
        <w:t>nd</w:t>
      </w:r>
      <w:r w:rsidRPr="00583BB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83BB0">
        <w:rPr>
          <w:sz w:val="24"/>
          <w:szCs w:val="24"/>
          <w:vertAlign w:val="superscript"/>
        </w:rPr>
        <w:t>nd</w:t>
      </w:r>
      <w:r w:rsidRPr="00583BB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16:8; 20:35; John 8:23; 13:1; 15:19; 16:28; 17:5, 11, 14, 24; 18:36; 21:25; Acts 15:18; 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&amp; Revelation 11:15. Life may have been on the planet Mercury 1</w:t>
      </w:r>
      <w:r w:rsidRPr="00583BB0">
        <w:rPr>
          <w:sz w:val="24"/>
          <w:szCs w:val="24"/>
          <w:vertAlign w:val="superscript"/>
        </w:rPr>
        <w:t>st</w:t>
      </w:r>
      <w:r w:rsidRPr="00583BB0">
        <w:rPr>
          <w:sz w:val="24"/>
          <w:szCs w:val="24"/>
        </w:rPr>
        <w:t xml:space="preserve"> from the sun linked to the Lord Lucifer the Married Lord called Wisdom &amp;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583BB0">
        <w:rPr>
          <w:sz w:val="24"/>
          <w:szCs w:val="24"/>
        </w:rPr>
        <w:lastRenderedPageBreak/>
        <w:t>the Lord Peter of that age in Proverbs 8:22-25 (RSV); Genesis 3:1-6:6; Ephesians 6:12; Luke 20:34-38; 1</w:t>
      </w:r>
      <w:r w:rsidRPr="00583BB0">
        <w:rPr>
          <w:sz w:val="24"/>
          <w:szCs w:val="24"/>
          <w:vertAlign w:val="superscript"/>
        </w:rPr>
        <w:t>st</w:t>
      </w:r>
      <w:r w:rsidRPr="00583BB0">
        <w:rPr>
          <w:sz w:val="24"/>
          <w:szCs w:val="24"/>
        </w:rPr>
        <w:t xml:space="preserve"> Corinthians 15:38, 40, 47, 55 and 2</w:t>
      </w:r>
      <w:r w:rsidRPr="00583BB0">
        <w:rPr>
          <w:sz w:val="24"/>
          <w:szCs w:val="24"/>
          <w:vertAlign w:val="superscript"/>
        </w:rPr>
        <w:t>nd</w:t>
      </w:r>
      <w:r w:rsidRPr="00583BB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83BB0">
        <w:rPr>
          <w:sz w:val="24"/>
          <w:szCs w:val="24"/>
          <w:vertAlign w:val="superscript"/>
        </w:rPr>
        <w:t>nd</w:t>
      </w:r>
      <w:r w:rsidRPr="00583BB0">
        <w:rPr>
          <w:sz w:val="24"/>
          <w:szCs w:val="24"/>
        </w:rPr>
        <w:t xml:space="preserve"> Old Universe &amp; the Young Lordship/Heaven is Sexless without sin. The 2</w:t>
      </w:r>
      <w:r w:rsidRPr="00583BB0">
        <w:rPr>
          <w:sz w:val="24"/>
          <w:szCs w:val="24"/>
          <w:vertAlign w:val="superscript"/>
        </w:rPr>
        <w:t>nd</w:t>
      </w:r>
      <w:r w:rsidRPr="00583BB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83BB0">
        <w:rPr>
          <w:sz w:val="24"/>
          <w:szCs w:val="24"/>
          <w:vertAlign w:val="superscript"/>
        </w:rPr>
        <w:t>nd</w:t>
      </w:r>
      <w:r w:rsidRPr="00583BB0">
        <w:rPr>
          <w:sz w:val="24"/>
          <w:szCs w:val="24"/>
        </w:rPr>
        <w:t xml:space="preserve"> Peter 2:4-5. The Young Universe began in Genesis 8:20 &amp; will end by fire in 2</w:t>
      </w:r>
      <w:r w:rsidRPr="00583BB0">
        <w:rPr>
          <w:sz w:val="24"/>
          <w:szCs w:val="24"/>
          <w:vertAlign w:val="superscript"/>
        </w:rPr>
        <w:t>nd</w:t>
      </w:r>
      <w:r w:rsidRPr="00583BB0">
        <w:rPr>
          <w:sz w:val="24"/>
          <w:szCs w:val="24"/>
        </w:rPr>
        <w:t xml:space="preserve"> Peter 3:10-13 &amp; Revelation 20:15. Job’s sinless marriage is sexless before Adam’s sinful marriage in the Old part of the 2</w:t>
      </w:r>
      <w:r w:rsidRPr="00583BB0">
        <w:rPr>
          <w:sz w:val="24"/>
          <w:szCs w:val="24"/>
          <w:vertAlign w:val="superscript"/>
        </w:rPr>
        <w:t>nd</w:t>
      </w:r>
      <w:r w:rsidRPr="00583BB0">
        <w:rPr>
          <w:sz w:val="24"/>
          <w:szCs w:val="24"/>
        </w:rPr>
        <w:t xml:space="preserve"> Universe in Genesis 2:24-6:7 &amp; Job 1:1-37:24.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Heaven/Earth the Married Lord called Wisdom was created from everlasting, also the other Lords also were from eternity in Proverbs 8:23. When the Married Lord called Wisdom went to the 2</w:t>
      </w:r>
      <w:r w:rsidRPr="00583BB0">
        <w:rPr>
          <w:sz w:val="24"/>
          <w:szCs w:val="24"/>
          <w:vertAlign w:val="superscript"/>
        </w:rPr>
        <w:t>nd</w:t>
      </w:r>
      <w:r w:rsidRPr="00583BB0">
        <w:rPr>
          <w:sz w:val="24"/>
          <w:szCs w:val="24"/>
        </w:rPr>
        <w:t xml:space="preserve"> Old Universe that lasted trillions of years, He fell in Lordship by the term “Qanah” meaning “</w:t>
      </w:r>
      <w:r w:rsidRPr="00583BB0">
        <w:rPr>
          <w:b/>
          <w:sz w:val="24"/>
          <w:szCs w:val="24"/>
        </w:rPr>
        <w:t>Eternal Eros Love</w:t>
      </w:r>
      <w:r w:rsidRPr="00583BB0">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583BB0">
        <w:rPr>
          <w:sz w:val="24"/>
          <w:szCs w:val="24"/>
        </w:rPr>
        <w:lastRenderedPageBreak/>
        <w:t>the stoning Laws. If You have any questions on the Stoning Laws,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35A5E" w:rsidRPr="00583BB0" w:rsidRDefault="00E35A5E" w:rsidP="00E35A5E">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83BB0">
        <w:rPr>
          <w:sz w:val="24"/>
          <w:szCs w:val="24"/>
        </w:rPr>
        <w:lastRenderedPageBreak/>
        <w:t xml:space="preserve">25-26 concerns 3 Divine Unions by Adam &amp; Eve to bring forth His other Sons named Abel, Seth &amp; Enosh (Enos) by the Tree of Life. </w:t>
      </w:r>
    </w:p>
    <w:p w:rsidR="00E35A5E" w:rsidRPr="00583BB0" w:rsidRDefault="00E35A5E" w:rsidP="00E35A5E">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35A5E" w:rsidRPr="00583BB0" w:rsidRDefault="00E35A5E" w:rsidP="00E35A5E">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E35A5E" w:rsidRPr="00583BB0" w:rsidRDefault="00E35A5E" w:rsidP="00E35A5E">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583BB0">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Man She has to be disobedient.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Woman He has to be deceived.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Serpent 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Man He has to be disobedient.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Serpent She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Woman He </w:t>
      </w:r>
      <w:r w:rsidRPr="00583BB0">
        <w:rPr>
          <w:sz w:val="24"/>
          <w:szCs w:val="24"/>
        </w:rPr>
        <w:lastRenderedPageBreak/>
        <w:t>has to be deceived. For the Married Lord called Wisdom or the Married Lady called Wisdom to think like all (the 1</w:t>
      </w:r>
      <w:r w:rsidRPr="00583BB0">
        <w:rPr>
          <w:sz w:val="24"/>
          <w:szCs w:val="24"/>
          <w:vertAlign w:val="superscript"/>
        </w:rPr>
        <w:t>st</w:t>
      </w:r>
      <w:r w:rsidRPr="00583BB0">
        <w:rPr>
          <w:sz w:val="24"/>
          <w:szCs w:val="24"/>
        </w:rPr>
        <w:t xml:space="preserve"> Married Woman, 1</w:t>
      </w:r>
      <w:r w:rsidRPr="00583BB0">
        <w:rPr>
          <w:sz w:val="24"/>
          <w:szCs w:val="24"/>
          <w:vertAlign w:val="superscript"/>
        </w:rPr>
        <w:t>st</w:t>
      </w:r>
      <w:r w:rsidRPr="00583BB0">
        <w:rPr>
          <w:sz w:val="24"/>
          <w:szCs w:val="24"/>
        </w:rPr>
        <w:t xml:space="preserve"> Married Man &amp; 1</w:t>
      </w:r>
      <w:r w:rsidRPr="00583BB0">
        <w:rPr>
          <w:sz w:val="24"/>
          <w:szCs w:val="24"/>
          <w:vertAlign w:val="superscript"/>
        </w:rPr>
        <w:t>st</w:t>
      </w:r>
      <w:r w:rsidRPr="00583BB0">
        <w:rPr>
          <w:sz w:val="24"/>
          <w:szCs w:val="24"/>
        </w:rPr>
        <w:t xml:space="preserve"> Married Serpent) He or She has to be deceived, disobedient &amp; a liar. For the 2</w:t>
      </w:r>
      <w:r w:rsidRPr="00583BB0">
        <w:rPr>
          <w:sz w:val="24"/>
          <w:szCs w:val="24"/>
          <w:vertAlign w:val="superscript"/>
        </w:rPr>
        <w:t>nd</w:t>
      </w:r>
      <w:r w:rsidRPr="00583BB0">
        <w:rPr>
          <w:sz w:val="24"/>
          <w:szCs w:val="24"/>
        </w:rPr>
        <w:t xml:space="preserve"> Single Man is Obedient. For the 2</w:t>
      </w:r>
      <w:r w:rsidRPr="00583BB0">
        <w:rPr>
          <w:sz w:val="24"/>
          <w:szCs w:val="24"/>
          <w:vertAlign w:val="superscript"/>
        </w:rPr>
        <w:t>nd</w:t>
      </w:r>
      <w:r w:rsidRPr="00583BB0">
        <w:rPr>
          <w:sz w:val="24"/>
          <w:szCs w:val="24"/>
        </w:rPr>
        <w:t xml:space="preserve"> Single Woman is intelligent knowing the Scriptures &amp; the Authority. For the 2</w:t>
      </w:r>
      <w:r w:rsidRPr="00583BB0">
        <w:rPr>
          <w:sz w:val="24"/>
          <w:szCs w:val="24"/>
          <w:vertAlign w:val="superscript"/>
        </w:rPr>
        <w:t>nd</w:t>
      </w:r>
      <w:r w:rsidRPr="00583BB0">
        <w:rPr>
          <w:sz w:val="24"/>
          <w:szCs w:val="24"/>
        </w:rPr>
        <w:t xml:space="preserve"> Single Serpent is the Truth. For the 2</w:t>
      </w:r>
      <w:r w:rsidRPr="00583BB0">
        <w:rPr>
          <w:sz w:val="24"/>
          <w:szCs w:val="24"/>
          <w:vertAlign w:val="superscript"/>
        </w:rPr>
        <w:t>nd</w:t>
      </w:r>
      <w:r w:rsidRPr="00583BB0">
        <w:rPr>
          <w:sz w:val="24"/>
          <w:szCs w:val="24"/>
        </w:rPr>
        <w:t xml:space="preserve"> Single Lord called Wisdom is Obedient, Intelligent and Truthful.     </w:t>
      </w:r>
    </w:p>
    <w:p w:rsidR="00E35A5E" w:rsidRPr="00583BB0" w:rsidRDefault="00E35A5E" w:rsidP="00E35A5E">
      <w:pPr>
        <w:spacing w:line="480" w:lineRule="auto"/>
        <w:jc w:val="both"/>
        <w:rPr>
          <w:sz w:val="24"/>
          <w:szCs w:val="24"/>
        </w:rPr>
      </w:pPr>
      <w:r w:rsidRPr="00583BB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83BB0">
        <w:rPr>
          <w:sz w:val="24"/>
          <w:szCs w:val="24"/>
          <w:vertAlign w:val="superscript"/>
        </w:rPr>
        <w:t>st</w:t>
      </w:r>
      <w:r w:rsidRPr="00583BB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83BB0">
        <w:rPr>
          <w:sz w:val="24"/>
          <w:szCs w:val="24"/>
          <w:vertAlign w:val="superscript"/>
        </w:rPr>
        <w:t>nd</w:t>
      </w:r>
      <w:r w:rsidRPr="00583BB0">
        <w:rPr>
          <w:sz w:val="24"/>
          <w:szCs w:val="24"/>
        </w:rPr>
        <w:t xml:space="preserve"> Corinthians 12:1-6 &amp; 1</w:t>
      </w:r>
      <w:r w:rsidRPr="00583BB0">
        <w:rPr>
          <w:sz w:val="24"/>
          <w:szCs w:val="24"/>
          <w:vertAlign w:val="superscript"/>
        </w:rPr>
        <w:t>st</w:t>
      </w:r>
      <w:r w:rsidRPr="00583BB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83BB0">
        <w:rPr>
          <w:sz w:val="24"/>
          <w:szCs w:val="24"/>
          <w:vertAlign w:val="superscript"/>
        </w:rPr>
        <w:t>nd</w:t>
      </w:r>
      <w:r w:rsidRPr="00583BB0">
        <w:rPr>
          <w:sz w:val="24"/>
          <w:szCs w:val="24"/>
        </w:rPr>
        <w:t xml:space="preserve"> Peter 1:4 &amp; Romans 1:20.  </w:t>
      </w:r>
    </w:p>
    <w:p w:rsidR="00E35A5E" w:rsidRPr="00583BB0" w:rsidRDefault="00E35A5E" w:rsidP="00E35A5E">
      <w:pPr>
        <w:spacing w:line="480" w:lineRule="auto"/>
        <w:jc w:val="both"/>
        <w:rPr>
          <w:sz w:val="24"/>
          <w:szCs w:val="24"/>
        </w:rPr>
      </w:pPr>
      <w:r w:rsidRPr="00583BB0">
        <w:rPr>
          <w:sz w:val="24"/>
          <w:szCs w:val="24"/>
        </w:rPr>
        <w:t xml:space="preserve">What did </w:t>
      </w:r>
      <w:r w:rsidRPr="00583BB0">
        <w:rPr>
          <w:b/>
          <w:sz w:val="24"/>
          <w:szCs w:val="24"/>
        </w:rPr>
        <w:t>the Blood of the Lord Stephen</w:t>
      </w:r>
      <w:r w:rsidRPr="00583BB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583BB0">
        <w:rPr>
          <w:sz w:val="24"/>
          <w:szCs w:val="24"/>
        </w:rPr>
        <w:lastRenderedPageBreak/>
        <w:t>7:60; Ephesians 2:18. He made peace by the blood of His stoning to reconcile all unto Himself in 1</w:t>
      </w:r>
      <w:r w:rsidRPr="00583BB0">
        <w:rPr>
          <w:sz w:val="24"/>
          <w:szCs w:val="24"/>
          <w:vertAlign w:val="superscript"/>
        </w:rPr>
        <w:t>st</w:t>
      </w:r>
      <w:r w:rsidRPr="00583BB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83BB0">
        <w:rPr>
          <w:sz w:val="24"/>
          <w:szCs w:val="24"/>
          <w:vertAlign w:val="superscript"/>
        </w:rPr>
        <w:t>st</w:t>
      </w:r>
      <w:r w:rsidRPr="00583BB0">
        <w:rPr>
          <w:sz w:val="24"/>
          <w:szCs w:val="24"/>
        </w:rPr>
        <w:t xml:space="preserve"> Peter 1:2 &amp; Acts 7:51-60. In 1</w:t>
      </w:r>
      <w:r w:rsidRPr="00583BB0">
        <w:rPr>
          <w:sz w:val="24"/>
          <w:szCs w:val="24"/>
          <w:vertAlign w:val="superscript"/>
        </w:rPr>
        <w:t>st</w:t>
      </w:r>
      <w:r w:rsidRPr="00583BB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83BB0">
        <w:rPr>
          <w:sz w:val="24"/>
          <w:szCs w:val="24"/>
          <w:vertAlign w:val="superscript"/>
        </w:rPr>
        <w:t>nd</w:t>
      </w:r>
      <w:r w:rsidRPr="00583BB0">
        <w:rPr>
          <w:sz w:val="24"/>
          <w:szCs w:val="24"/>
        </w:rPr>
        <w:t xml:space="preserve"> Maccabees 12:38-45. Stephen’s blood brings forth eternal mercy forever and ever in Psalms 21:7 &amp; Acts 7:60. </w:t>
      </w:r>
    </w:p>
    <w:p w:rsidR="00E35A5E" w:rsidRPr="00583BB0" w:rsidRDefault="00E35A5E" w:rsidP="00E35A5E">
      <w:pPr>
        <w:spacing w:line="480" w:lineRule="auto"/>
        <w:jc w:val="both"/>
        <w:rPr>
          <w:sz w:val="24"/>
          <w:szCs w:val="24"/>
        </w:rPr>
      </w:pPr>
      <w:r w:rsidRPr="00583BB0">
        <w:rPr>
          <w:b/>
          <w:sz w:val="24"/>
          <w:szCs w:val="24"/>
        </w:rPr>
        <w:t>Stephen is the Christian Messiah from the Branch of Solomon</w:t>
      </w:r>
      <w:r w:rsidRPr="00583BB0">
        <w:rPr>
          <w:sz w:val="24"/>
          <w:szCs w:val="24"/>
        </w:rPr>
        <w:t xml:space="preserve"> in Acts 7:47-50;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583BB0">
        <w:rPr>
          <w:sz w:val="24"/>
          <w:szCs w:val="24"/>
        </w:rPr>
        <w:lastRenderedPageBreak/>
        <w:t>Salvation says that Jews inherits Palestine forever &amp; Christians will inherit the Countries, Nations, Governments, Militaries, Laws, States, Kingdoms &amp; Priesthoods. Also the Messiah is in 2</w:t>
      </w:r>
      <w:r w:rsidRPr="00583BB0">
        <w:rPr>
          <w:sz w:val="24"/>
          <w:szCs w:val="24"/>
          <w:vertAlign w:val="superscript"/>
        </w:rPr>
        <w:t>nd</w:t>
      </w:r>
      <w:r w:rsidRPr="00583BB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83BB0">
        <w:rPr>
          <w:sz w:val="24"/>
          <w:szCs w:val="24"/>
          <w:vertAlign w:val="superscript"/>
        </w:rPr>
        <w:t>st</w:t>
      </w:r>
      <w:r w:rsidRPr="00583BB0">
        <w:rPr>
          <w:sz w:val="24"/>
          <w:szCs w:val="24"/>
        </w:rPr>
        <w:t xml:space="preserve"> Adam &amp; 1</w:t>
      </w:r>
      <w:r w:rsidRPr="00583BB0">
        <w:rPr>
          <w:sz w:val="24"/>
          <w:szCs w:val="24"/>
          <w:vertAlign w:val="superscript"/>
        </w:rPr>
        <w:t>st</w:t>
      </w:r>
      <w:r w:rsidRPr="00583BB0">
        <w:rPr>
          <w:sz w:val="24"/>
          <w:szCs w:val="24"/>
        </w:rPr>
        <w:t xml:space="preserve"> Eve’s fall by eating from this tree. In 1</w:t>
      </w:r>
      <w:r w:rsidRPr="00583BB0">
        <w:rPr>
          <w:sz w:val="24"/>
          <w:szCs w:val="24"/>
          <w:vertAlign w:val="superscript"/>
        </w:rPr>
        <w:t>st</w:t>
      </w:r>
      <w:r w:rsidRPr="00583BB0">
        <w:rPr>
          <w:sz w:val="24"/>
          <w:szCs w:val="24"/>
        </w:rPr>
        <w:t xml:space="preserve"> Corinthians 15:47 says Jesus/John is the 2</w:t>
      </w:r>
      <w:r w:rsidRPr="00583BB0">
        <w:rPr>
          <w:sz w:val="24"/>
          <w:szCs w:val="24"/>
          <w:vertAlign w:val="superscript"/>
        </w:rPr>
        <w:t>nd</w:t>
      </w:r>
      <w:r w:rsidRPr="00583BB0">
        <w:rPr>
          <w:sz w:val="24"/>
          <w:szCs w:val="24"/>
        </w:rPr>
        <w:t xml:space="preserve"> Man Adam/2</w:t>
      </w:r>
      <w:r w:rsidRPr="00583BB0">
        <w:rPr>
          <w:sz w:val="24"/>
          <w:szCs w:val="24"/>
          <w:vertAlign w:val="superscript"/>
        </w:rPr>
        <w:t>nd</w:t>
      </w:r>
      <w:r w:rsidRPr="00583BB0">
        <w:rPr>
          <w:sz w:val="24"/>
          <w:szCs w:val="24"/>
        </w:rPr>
        <w:t xml:space="preserve"> Woman Eve &amp; James is the 2</w:t>
      </w:r>
      <w:r w:rsidRPr="00583BB0">
        <w:rPr>
          <w:sz w:val="24"/>
          <w:szCs w:val="24"/>
          <w:vertAlign w:val="superscript"/>
        </w:rPr>
        <w:t>nd</w:t>
      </w:r>
      <w:r w:rsidRPr="00583BB0">
        <w:rPr>
          <w:sz w:val="24"/>
          <w:szCs w:val="24"/>
        </w:rPr>
        <w:t xml:space="preserve"> Serpent Lucifer which in 1</w:t>
      </w:r>
      <w:r w:rsidRPr="00583BB0">
        <w:rPr>
          <w:sz w:val="24"/>
          <w:szCs w:val="24"/>
          <w:vertAlign w:val="superscript"/>
        </w:rPr>
        <w:t>st</w:t>
      </w:r>
      <w:r w:rsidRPr="00583BB0">
        <w:rPr>
          <w:sz w:val="24"/>
          <w:szCs w:val="24"/>
        </w:rPr>
        <w:t xml:space="preserve"> Corinthians 15:40, 42. Then in 1</w:t>
      </w:r>
      <w:r w:rsidRPr="00583BB0">
        <w:rPr>
          <w:sz w:val="24"/>
          <w:szCs w:val="24"/>
          <w:vertAlign w:val="superscript"/>
        </w:rPr>
        <w:t>st</w:t>
      </w:r>
      <w:r w:rsidRPr="00583BB0">
        <w:rPr>
          <w:sz w:val="24"/>
          <w:szCs w:val="24"/>
        </w:rPr>
        <w:t xml:space="preserve"> Corinthians 15:54-58, Stephen would be the 2</w:t>
      </w:r>
      <w:r w:rsidRPr="00583BB0">
        <w:rPr>
          <w:sz w:val="24"/>
          <w:szCs w:val="24"/>
          <w:vertAlign w:val="superscript"/>
        </w:rPr>
        <w:t>nd</w:t>
      </w:r>
      <w:r w:rsidRPr="00583BB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83BB0">
        <w:rPr>
          <w:sz w:val="24"/>
          <w:szCs w:val="24"/>
          <w:vertAlign w:val="superscript"/>
        </w:rPr>
        <w:t xml:space="preserve">st </w:t>
      </w:r>
      <w:r w:rsidRPr="00583BB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583BB0">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83BB0">
        <w:rPr>
          <w:sz w:val="24"/>
          <w:szCs w:val="24"/>
          <w:vertAlign w:val="superscript"/>
        </w:rPr>
        <w:t>st</w:t>
      </w:r>
      <w:r w:rsidRPr="00583BB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583BB0">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83BB0">
        <w:rPr>
          <w:sz w:val="24"/>
          <w:szCs w:val="24"/>
          <w:vertAlign w:val="superscript"/>
        </w:rPr>
        <w:t>nd</w:t>
      </w:r>
      <w:r w:rsidRPr="00583BB0">
        <w:rPr>
          <w:sz w:val="24"/>
          <w:szCs w:val="24"/>
        </w:rPr>
        <w:t xml:space="preserve"> Man Yahweh. The Lord James is the 2</w:t>
      </w:r>
      <w:r w:rsidRPr="00583BB0">
        <w:rPr>
          <w:sz w:val="24"/>
          <w:szCs w:val="24"/>
          <w:vertAlign w:val="superscript"/>
        </w:rPr>
        <w:t>nd</w:t>
      </w:r>
      <w:r w:rsidRPr="00583BB0">
        <w:rPr>
          <w:sz w:val="24"/>
          <w:szCs w:val="24"/>
        </w:rPr>
        <w:t xml:space="preserve"> Man Lucifer. The Lord Jesus is the 2</w:t>
      </w:r>
      <w:r w:rsidRPr="00583BB0">
        <w:rPr>
          <w:sz w:val="24"/>
          <w:szCs w:val="24"/>
          <w:vertAlign w:val="superscript"/>
        </w:rPr>
        <w:t>nd</w:t>
      </w:r>
      <w:r w:rsidRPr="00583BB0">
        <w:rPr>
          <w:sz w:val="24"/>
          <w:szCs w:val="24"/>
        </w:rPr>
        <w:t xml:space="preserve"> Man Adam. The Lord John is the 2</w:t>
      </w:r>
      <w:r w:rsidRPr="00583BB0">
        <w:rPr>
          <w:sz w:val="24"/>
          <w:szCs w:val="24"/>
          <w:vertAlign w:val="superscript"/>
        </w:rPr>
        <w:t>nd</w:t>
      </w:r>
      <w:r w:rsidRPr="00583BB0">
        <w:rPr>
          <w:sz w:val="24"/>
          <w:szCs w:val="24"/>
        </w:rPr>
        <w:t xml:space="preserve"> Man Eve. The Lord Peter is the 2</w:t>
      </w:r>
      <w:r w:rsidRPr="00583BB0">
        <w:rPr>
          <w:sz w:val="24"/>
          <w:szCs w:val="24"/>
          <w:vertAlign w:val="superscript"/>
        </w:rPr>
        <w:t>nd</w:t>
      </w:r>
      <w:r w:rsidRPr="00583BB0">
        <w:rPr>
          <w:sz w:val="24"/>
          <w:szCs w:val="24"/>
        </w:rPr>
        <w:t xml:space="preserve"> Man Cain.  </w:t>
      </w:r>
    </w:p>
    <w:p w:rsidR="00E35A5E" w:rsidRPr="00583BB0" w:rsidRDefault="00E35A5E" w:rsidP="00E35A5E">
      <w:pPr>
        <w:spacing w:line="480" w:lineRule="auto"/>
        <w:jc w:val="both"/>
        <w:rPr>
          <w:rFonts w:cs="Calibri"/>
          <w:sz w:val="24"/>
          <w:szCs w:val="24"/>
        </w:rPr>
      </w:pPr>
      <w:r w:rsidRPr="00583BB0">
        <w:rPr>
          <w:sz w:val="24"/>
          <w:szCs w:val="24"/>
        </w:rPr>
        <w:t xml:space="preserve">In </w:t>
      </w:r>
      <w:r w:rsidRPr="00583BB0">
        <w:rPr>
          <w:b/>
          <w:sz w:val="24"/>
          <w:szCs w:val="24"/>
        </w:rPr>
        <w:t>Stephen’s Defense</w:t>
      </w:r>
      <w:r w:rsidRPr="00583BB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83BB0">
        <w:rPr>
          <w:sz w:val="24"/>
          <w:szCs w:val="24"/>
          <w:vertAlign w:val="superscript"/>
        </w:rPr>
        <w:t>st</w:t>
      </w:r>
      <w:r w:rsidRPr="00583BB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83BB0">
        <w:rPr>
          <w:sz w:val="24"/>
          <w:szCs w:val="24"/>
          <w:vertAlign w:val="superscript"/>
        </w:rPr>
        <w:t>st</w:t>
      </w:r>
      <w:r w:rsidRPr="00583BB0">
        <w:rPr>
          <w:sz w:val="24"/>
          <w:szCs w:val="24"/>
        </w:rPr>
        <w:t xml:space="preserve"> Kings 11:1-13 &amp; Pagan Wives in Ezra 9:1-15. Also it is in 1</w:t>
      </w:r>
      <w:r w:rsidRPr="00583BB0">
        <w:rPr>
          <w:sz w:val="24"/>
          <w:szCs w:val="24"/>
          <w:vertAlign w:val="superscript"/>
        </w:rPr>
        <w:t>st</w:t>
      </w:r>
      <w:r w:rsidRPr="00583BB0">
        <w:rPr>
          <w:sz w:val="24"/>
          <w:szCs w:val="24"/>
        </w:rPr>
        <w:t xml:space="preserve"> </w:t>
      </w:r>
      <w:r w:rsidRPr="00583BB0">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83BB0">
        <w:rPr>
          <w:sz w:val="24"/>
          <w:szCs w:val="24"/>
          <w:vertAlign w:val="superscript"/>
        </w:rPr>
        <w:t>st</w:t>
      </w:r>
      <w:r w:rsidRPr="00583BB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583BB0">
        <w:rPr>
          <w:sz w:val="24"/>
          <w:szCs w:val="24"/>
        </w:rPr>
        <w:lastRenderedPageBreak/>
        <w:t>or wizards called witches, etc. which is a combined porn charge of adultery, fornication, sexual immorality, abominations, witchcraft, uncleanness and idolatry to name a few in Romans 1:21-32; 1</w:t>
      </w:r>
      <w:r w:rsidRPr="00583BB0">
        <w:rPr>
          <w:sz w:val="24"/>
          <w:szCs w:val="24"/>
          <w:vertAlign w:val="superscript"/>
        </w:rPr>
        <w:t>st</w:t>
      </w:r>
      <w:r w:rsidRPr="00583BB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83BB0">
        <w:rPr>
          <w:sz w:val="24"/>
          <w:szCs w:val="24"/>
          <w:vertAlign w:val="superscript"/>
        </w:rPr>
        <w:t>st</w:t>
      </w:r>
      <w:r w:rsidRPr="00583BB0">
        <w:rPr>
          <w:sz w:val="24"/>
          <w:szCs w:val="24"/>
        </w:rPr>
        <w:t xml:space="preserve"> Kings 11:1-13 &amp; Nehemiah 13:25-27 their was a need of a Christian Messiah/Christ by which the Lord Stephen fulfilled the full price of the Unforgivable Sin in Lordship. </w:t>
      </w:r>
      <w:r w:rsidR="00AE44DB" w:rsidRPr="00583BB0">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E44DB" w:rsidRPr="00583BB0">
        <w:rPr>
          <w:sz w:val="24"/>
          <w:szCs w:val="24"/>
          <w:vertAlign w:val="superscript"/>
        </w:rPr>
        <w:t>nd</w:t>
      </w:r>
      <w:r w:rsidR="00AE44DB" w:rsidRPr="00583BB0">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E44DB" w:rsidRPr="00583BB0">
        <w:rPr>
          <w:sz w:val="24"/>
          <w:szCs w:val="24"/>
          <w:vertAlign w:val="superscript"/>
        </w:rPr>
        <w:t>st</w:t>
      </w:r>
      <w:r w:rsidR="00AE44DB" w:rsidRPr="00583BB0">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E44DB" w:rsidRPr="00583BB0">
        <w:rPr>
          <w:sz w:val="24"/>
          <w:szCs w:val="24"/>
          <w:vertAlign w:val="superscript"/>
        </w:rPr>
        <w:t>st</w:t>
      </w:r>
      <w:r w:rsidR="00AE44DB" w:rsidRPr="00583BB0">
        <w:rPr>
          <w:sz w:val="24"/>
          <w:szCs w:val="24"/>
        </w:rPr>
        <w:t xml:space="preserve"> Peter 1:17-21. </w:t>
      </w:r>
      <w:r w:rsidRPr="00583BB0">
        <w:rPr>
          <w:sz w:val="24"/>
          <w:szCs w:val="24"/>
        </w:rPr>
        <w:t xml:space="preserve">Sexual Eros Love in Marriage never </w:t>
      </w:r>
      <w:r w:rsidRPr="00583BB0">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83BB0">
        <w:rPr>
          <w:vanish/>
          <w:sz w:val="24"/>
          <w:szCs w:val="24"/>
        </w:rPr>
        <w:t>eHe</w:t>
      </w:r>
      <w:r w:rsidRPr="00583BB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83BB0">
        <w:rPr>
          <w:sz w:val="24"/>
          <w:szCs w:val="24"/>
          <w:vertAlign w:val="superscript"/>
        </w:rPr>
        <w:t>st</w:t>
      </w:r>
      <w:r w:rsidRPr="00583BB0">
        <w:rPr>
          <w:sz w:val="24"/>
          <w:szCs w:val="24"/>
        </w:rPr>
        <w:t xml:space="preserve"> John 2:22 and 2</w:t>
      </w:r>
      <w:r w:rsidRPr="00583BB0">
        <w:rPr>
          <w:sz w:val="24"/>
          <w:szCs w:val="24"/>
          <w:vertAlign w:val="superscript"/>
        </w:rPr>
        <w:t>nd</w:t>
      </w:r>
      <w:r w:rsidRPr="00583BB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83BB0">
        <w:rPr>
          <w:b/>
          <w:sz w:val="24"/>
          <w:szCs w:val="24"/>
        </w:rPr>
        <w:t>The Lord Yah &amp; the Different Kinds of Flesh in the Holy Bible</w:t>
      </w:r>
      <w:r w:rsidRPr="00583BB0">
        <w:rPr>
          <w:sz w:val="24"/>
          <w:szCs w:val="24"/>
        </w:rPr>
        <w:t xml:space="preserve">.” </w:t>
      </w:r>
      <w:r w:rsidRPr="00583BB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35A5E" w:rsidRPr="00583BB0" w:rsidRDefault="00E35A5E" w:rsidP="00E35A5E">
      <w:pPr>
        <w:spacing w:line="480" w:lineRule="auto"/>
        <w:jc w:val="both"/>
        <w:rPr>
          <w:rFonts w:cs="Times New Roman"/>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w:t>
      </w:r>
      <w:r w:rsidRPr="00583BB0">
        <w:rPr>
          <w:sz w:val="24"/>
          <w:szCs w:val="24"/>
        </w:rPr>
        <w:lastRenderedPageBreak/>
        <w:t>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35A5E" w:rsidRPr="00583BB0" w:rsidRDefault="00E35A5E" w:rsidP="00E35A5E">
      <w:pPr>
        <w:spacing w:line="480" w:lineRule="auto"/>
        <w:jc w:val="both"/>
        <w:rPr>
          <w:sz w:val="24"/>
          <w:szCs w:val="24"/>
        </w:rPr>
      </w:pPr>
      <w:r w:rsidRPr="00583BB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35A5E" w:rsidRPr="00583BB0" w:rsidRDefault="00E35A5E" w:rsidP="00E35A5E">
      <w:pPr>
        <w:spacing w:line="480" w:lineRule="auto"/>
        <w:jc w:val="both"/>
        <w:rPr>
          <w:sz w:val="24"/>
          <w:szCs w:val="24"/>
        </w:rPr>
      </w:pPr>
      <w:r w:rsidRPr="00583BB0">
        <w:rPr>
          <w:sz w:val="24"/>
          <w:szCs w:val="24"/>
        </w:rPr>
        <w:t xml:space="preserve">In </w:t>
      </w:r>
      <w:r w:rsidRPr="00583BB0">
        <w:rPr>
          <w:b/>
          <w:sz w:val="24"/>
          <w:szCs w:val="24"/>
        </w:rPr>
        <w:t>Stephen’s Resurrection from the Dead, Ascension and Throne</w:t>
      </w:r>
      <w:r w:rsidRPr="00583BB0">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583BB0">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83BB0">
        <w:rPr>
          <w:sz w:val="24"/>
          <w:szCs w:val="24"/>
          <w:vertAlign w:val="superscript"/>
        </w:rPr>
        <w:t>st</w:t>
      </w:r>
      <w:r w:rsidRPr="00583BB0">
        <w:rPr>
          <w:sz w:val="24"/>
          <w:szCs w:val="24"/>
        </w:rPr>
        <w:t xml:space="preserve"> Kings 17:8-24; 2</w:t>
      </w:r>
      <w:r w:rsidRPr="00583BB0">
        <w:rPr>
          <w:sz w:val="24"/>
          <w:szCs w:val="24"/>
          <w:vertAlign w:val="superscript"/>
        </w:rPr>
        <w:t>nd</w:t>
      </w:r>
      <w:r w:rsidRPr="00583BB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83BB0">
        <w:rPr>
          <w:sz w:val="24"/>
          <w:szCs w:val="24"/>
          <w:vertAlign w:val="superscript"/>
        </w:rPr>
        <w:t>st</w:t>
      </w:r>
      <w:r w:rsidRPr="00583BB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83BB0">
        <w:rPr>
          <w:sz w:val="24"/>
          <w:szCs w:val="24"/>
          <w:vertAlign w:val="superscript"/>
        </w:rPr>
        <w:t>nd</w:t>
      </w:r>
      <w:r w:rsidRPr="00583BB0">
        <w:rPr>
          <w:sz w:val="24"/>
          <w:szCs w:val="24"/>
        </w:rPr>
        <w:t xml:space="preserve"> Samuel 12:24-1</w:t>
      </w:r>
      <w:r w:rsidRPr="00583BB0">
        <w:rPr>
          <w:sz w:val="24"/>
          <w:szCs w:val="24"/>
          <w:vertAlign w:val="superscript"/>
        </w:rPr>
        <w:t>st</w:t>
      </w:r>
      <w:r w:rsidRPr="00583BB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83BB0">
        <w:rPr>
          <w:sz w:val="24"/>
          <w:szCs w:val="24"/>
          <w:vertAlign w:val="superscript"/>
        </w:rPr>
        <w:t>st</w:t>
      </w:r>
      <w:r w:rsidRPr="00583BB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583BB0">
        <w:rPr>
          <w:sz w:val="24"/>
          <w:szCs w:val="24"/>
        </w:rPr>
        <w:lastRenderedPageBreak/>
        <w:t>Lord Jesus in Luke 1:32, 35; 2:14; 19:38 24:19 &amp; Mark 11:10. Stephen is worshipped as “the Father being the Angel (Lord) of the LORD” as the 1</w:t>
      </w:r>
      <w:r w:rsidRPr="00583BB0">
        <w:rPr>
          <w:sz w:val="24"/>
          <w:szCs w:val="24"/>
          <w:vertAlign w:val="superscript"/>
        </w:rPr>
        <w:t>st</w:t>
      </w:r>
      <w:r w:rsidRPr="00583BB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83BB0">
        <w:rPr>
          <w:sz w:val="24"/>
          <w:szCs w:val="24"/>
          <w:vertAlign w:val="superscript"/>
        </w:rPr>
        <w:t>th</w:t>
      </w:r>
      <w:r w:rsidRPr="00583BB0">
        <w:rPr>
          <w:sz w:val="24"/>
          <w:szCs w:val="24"/>
        </w:rPr>
        <w:t xml:space="preserve"> to around June 21</w:t>
      </w:r>
      <w:r w:rsidRPr="00583BB0">
        <w:rPr>
          <w:sz w:val="24"/>
          <w:szCs w:val="24"/>
          <w:vertAlign w:val="superscript"/>
        </w:rPr>
        <w:t>st</w:t>
      </w:r>
      <w:r w:rsidRPr="00583BB0">
        <w:rPr>
          <w:sz w:val="24"/>
          <w:szCs w:val="24"/>
        </w:rPr>
        <w:t>. This is because of the Father Stephen’s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Resurrected Crown Week from March 7</w:t>
      </w:r>
      <w:r w:rsidRPr="00583BB0">
        <w:rPr>
          <w:sz w:val="24"/>
          <w:szCs w:val="24"/>
          <w:vertAlign w:val="superscript"/>
        </w:rPr>
        <w:t>th</w:t>
      </w:r>
      <w:r w:rsidRPr="00583BB0">
        <w:rPr>
          <w:sz w:val="24"/>
          <w:szCs w:val="24"/>
        </w:rPr>
        <w:t xml:space="preserve"> to March 21</w:t>
      </w:r>
      <w:r w:rsidRPr="00583BB0">
        <w:rPr>
          <w:sz w:val="24"/>
          <w:szCs w:val="24"/>
          <w:vertAlign w:val="superscript"/>
        </w:rPr>
        <w:t>st</w:t>
      </w:r>
      <w:r w:rsidRPr="00583BB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Samuel, 1</w:t>
      </w:r>
      <w:r w:rsidRPr="00583BB0">
        <w:rPr>
          <w:sz w:val="24"/>
          <w:szCs w:val="24"/>
          <w:vertAlign w:val="superscript"/>
        </w:rPr>
        <w:t xml:space="preserve">st </w:t>
      </w:r>
      <w:r w:rsidRPr="00583BB0">
        <w:rPr>
          <w:sz w:val="24"/>
          <w:szCs w:val="24"/>
        </w:rPr>
        <w:t>&amp; 2</w:t>
      </w:r>
      <w:r w:rsidRPr="00583BB0">
        <w:rPr>
          <w:sz w:val="24"/>
          <w:szCs w:val="24"/>
          <w:vertAlign w:val="superscript"/>
        </w:rPr>
        <w:t>nd</w:t>
      </w:r>
      <w:r w:rsidRPr="00583BB0">
        <w:rPr>
          <w:sz w:val="24"/>
          <w:szCs w:val="24"/>
        </w:rPr>
        <w:t xml:space="preserve"> Kings, Ezra, 1</w:t>
      </w:r>
      <w:r w:rsidRPr="00583BB0">
        <w:rPr>
          <w:sz w:val="24"/>
          <w:szCs w:val="24"/>
          <w:vertAlign w:val="superscript"/>
        </w:rPr>
        <w:t xml:space="preserve">st </w:t>
      </w:r>
      <w:r w:rsidRPr="00583BB0">
        <w:rPr>
          <w:sz w:val="24"/>
          <w:szCs w:val="24"/>
        </w:rPr>
        <w:t>&amp; 2</w:t>
      </w:r>
      <w:r w:rsidRPr="00583BB0">
        <w:rPr>
          <w:sz w:val="24"/>
          <w:szCs w:val="24"/>
          <w:vertAlign w:val="superscript"/>
        </w:rPr>
        <w:t>nd</w:t>
      </w:r>
      <w:r w:rsidRPr="00583BB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583BB0">
        <w:rPr>
          <w:sz w:val="24"/>
          <w:szCs w:val="24"/>
        </w:rPr>
        <w:lastRenderedPageBreak/>
        <w:t xml:space="preserve">into your hands I commend My Spirit” in Luke 23:46. Stephen says “Lord Jesus, receive My Spirit” in Acts 7:59. The Son &amp; Father has their Spirits for </w:t>
      </w:r>
      <w:r w:rsidRPr="00583BB0">
        <w:rPr>
          <w:b/>
          <w:sz w:val="24"/>
          <w:szCs w:val="24"/>
        </w:rPr>
        <w:t xml:space="preserve">“Total Universe Access” </w:t>
      </w:r>
      <w:r w:rsidRPr="00583BB0">
        <w:rPr>
          <w:sz w:val="24"/>
          <w:szCs w:val="24"/>
        </w:rPr>
        <w:t>in Matthew 11:27; Luke 10:22; 1</w:t>
      </w:r>
      <w:r w:rsidRPr="00583BB0">
        <w:rPr>
          <w:sz w:val="24"/>
          <w:szCs w:val="24"/>
          <w:vertAlign w:val="superscript"/>
        </w:rPr>
        <w:t>st</w:t>
      </w:r>
      <w:r w:rsidRPr="00583BB0">
        <w:rPr>
          <w:sz w:val="24"/>
          <w:szCs w:val="24"/>
        </w:rPr>
        <w:t xml:space="preserve"> Corinthians 8:6 &amp; Ephesians 2:18. No Man has power over the Spirit in Ecclesiastes 8:8. In 1</w:t>
      </w:r>
      <w:r w:rsidRPr="00583BB0">
        <w:rPr>
          <w:sz w:val="24"/>
          <w:szCs w:val="24"/>
          <w:vertAlign w:val="superscript"/>
        </w:rPr>
        <w:t>st</w:t>
      </w:r>
      <w:r w:rsidRPr="00583BB0">
        <w:rPr>
          <w:sz w:val="24"/>
          <w:szCs w:val="24"/>
        </w:rPr>
        <w:t xml:space="preserve"> Corinthians 2:6-16 says there is 2 Creations. 1</w:t>
      </w:r>
      <w:r w:rsidRPr="00583BB0">
        <w:rPr>
          <w:sz w:val="24"/>
          <w:szCs w:val="24"/>
          <w:vertAlign w:val="superscript"/>
        </w:rPr>
        <w:t>st</w:t>
      </w:r>
      <w:r w:rsidRPr="00583BB0">
        <w:rPr>
          <w:sz w:val="24"/>
          <w:szCs w:val="24"/>
        </w:rPr>
        <w:t>, the Spirit, Soul &amp; Body of Man knows Man by the weak Flesh in Romans 8:3. Second, the Spirit, Mind &amp; Body of God knows God the Trinity with Divine Flesh/Nature &amp; the weakness of God in 1</w:t>
      </w:r>
      <w:r w:rsidRPr="00583BB0">
        <w:rPr>
          <w:sz w:val="24"/>
          <w:szCs w:val="24"/>
          <w:vertAlign w:val="superscript"/>
        </w:rPr>
        <w:t>st</w:t>
      </w:r>
      <w:r w:rsidRPr="00583BB0">
        <w:rPr>
          <w:sz w:val="24"/>
          <w:szCs w:val="24"/>
        </w:rPr>
        <w:t xml:space="preserve"> John 3:9; 1</w:t>
      </w:r>
      <w:r w:rsidRPr="00583BB0">
        <w:rPr>
          <w:sz w:val="24"/>
          <w:szCs w:val="24"/>
          <w:vertAlign w:val="superscript"/>
        </w:rPr>
        <w:t>st</w:t>
      </w:r>
      <w:r w:rsidRPr="00583BB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35A5E" w:rsidRPr="00583BB0" w:rsidRDefault="00E35A5E" w:rsidP="00E35A5E">
      <w:pPr>
        <w:spacing w:line="480" w:lineRule="auto"/>
        <w:jc w:val="center"/>
        <w:rPr>
          <w:b/>
          <w:sz w:val="24"/>
          <w:szCs w:val="24"/>
        </w:rPr>
      </w:pPr>
      <w:r w:rsidRPr="00583BB0">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35A5E" w:rsidRPr="00583BB0" w:rsidRDefault="00E35A5E" w:rsidP="00E35A5E">
      <w:pPr>
        <w:spacing w:line="480" w:lineRule="auto"/>
        <w:jc w:val="center"/>
        <w:rPr>
          <w:b/>
          <w:sz w:val="24"/>
          <w:szCs w:val="24"/>
        </w:rPr>
      </w:pPr>
      <w:r w:rsidRPr="00583BB0">
        <w:rPr>
          <w:b/>
          <w:sz w:val="24"/>
          <w:szCs w:val="24"/>
        </w:rPr>
        <w:lastRenderedPageBreak/>
        <w:t>THE TOTAL OF 1,046 HEROES &amp; AUTHORITATIVE FIGURES [MALE &amp; FEMALE] IS 28,704,768,000,000,000 QUADRILLION IN THE HALL OF FAME</w:t>
      </w:r>
    </w:p>
    <w:p w:rsidR="00E35A5E" w:rsidRPr="00583BB0" w:rsidRDefault="00E35A5E" w:rsidP="00E35A5E">
      <w:pPr>
        <w:spacing w:line="480" w:lineRule="auto"/>
        <w:jc w:val="center"/>
        <w:rPr>
          <w:b/>
          <w:sz w:val="24"/>
          <w:szCs w:val="24"/>
        </w:rPr>
      </w:pPr>
      <w:r w:rsidRPr="00583BB0">
        <w:rPr>
          <w:b/>
          <w:sz w:val="24"/>
          <w:szCs w:val="24"/>
        </w:rPr>
        <w:t>THE LORD ENOCH HOUSES IN THE 365 YEARS [1 YEAR EACH OF THE 1</w:t>
      </w:r>
      <w:r w:rsidRPr="00583BB0">
        <w:rPr>
          <w:b/>
          <w:sz w:val="24"/>
          <w:szCs w:val="24"/>
          <w:vertAlign w:val="superscript"/>
        </w:rPr>
        <w:t>ST</w:t>
      </w:r>
      <w:r w:rsidRPr="00583BB0">
        <w:rPr>
          <w:b/>
          <w:sz w:val="24"/>
          <w:szCs w:val="24"/>
        </w:rPr>
        <w:t xml:space="preserve"> 12 FRUITS OF THE HOLY GHOST], 7,176,192,000,000,000 QUADRILLION HEROES &amp; AUTHORITATIVE FIGURES ALONE</w:t>
      </w:r>
    </w:p>
    <w:p w:rsidR="00E35A5E" w:rsidRPr="00583BB0" w:rsidRDefault="00E35A5E" w:rsidP="00E35A5E">
      <w:pPr>
        <w:spacing w:line="480" w:lineRule="auto"/>
        <w:jc w:val="center"/>
        <w:rPr>
          <w:b/>
          <w:sz w:val="24"/>
          <w:szCs w:val="24"/>
        </w:rPr>
      </w:pPr>
      <w:r w:rsidRPr="00583BB0">
        <w:rPr>
          <w:b/>
          <w:sz w:val="24"/>
          <w:szCs w:val="24"/>
        </w:rPr>
        <w:t>IN EACH 40 YEAR REIGN DOUBLE, IT CAN HOUSE 786,432,000,000,000 TRILLION HEROES &amp; AUTHORITATIVE FIGURES ALONE</w:t>
      </w:r>
    </w:p>
    <w:p w:rsidR="00E35A5E" w:rsidRPr="00583BB0" w:rsidRDefault="00E35A5E" w:rsidP="00E35A5E">
      <w:pPr>
        <w:spacing w:line="480" w:lineRule="auto"/>
        <w:jc w:val="center"/>
        <w:rPr>
          <w:b/>
          <w:sz w:val="24"/>
          <w:szCs w:val="24"/>
        </w:rPr>
      </w:pPr>
      <w:r w:rsidRPr="00583BB0">
        <w:rPr>
          <w:b/>
          <w:sz w:val="24"/>
          <w:szCs w:val="24"/>
        </w:rPr>
        <w:t>THE FATHER STEPHEN’S RACE OF THE FAITHFUL WHICH CONCERNS THE SAINTLY CHRISTIAN LORDS &amp; SAINTLY CHRISTIAN LADIES IN A KINGDOM [10]</w:t>
      </w:r>
    </w:p>
    <w:p w:rsidR="00E35A5E" w:rsidRPr="00583BB0" w:rsidRDefault="00E35A5E" w:rsidP="00E35A5E">
      <w:pPr>
        <w:spacing w:line="480" w:lineRule="auto"/>
        <w:jc w:val="center"/>
        <w:rPr>
          <w:b/>
          <w:sz w:val="24"/>
          <w:szCs w:val="24"/>
        </w:rPr>
      </w:pPr>
      <w:r w:rsidRPr="00583BB0">
        <w:rPr>
          <w:b/>
          <w:sz w:val="24"/>
          <w:szCs w:val="24"/>
        </w:rPr>
        <w:t>THE LIST OF AROUND 571 MALE HEROES &amp; AUTHORITATIVE FIGURES IN THE HALL OF FAME</w:t>
      </w:r>
    </w:p>
    <w:p w:rsidR="00E35A5E" w:rsidRPr="00583BB0" w:rsidRDefault="00E35A5E" w:rsidP="00E35A5E">
      <w:pPr>
        <w:spacing w:line="480" w:lineRule="auto"/>
        <w:jc w:val="center"/>
        <w:rPr>
          <w:b/>
          <w:sz w:val="24"/>
          <w:szCs w:val="24"/>
        </w:rPr>
      </w:pPr>
      <w:r w:rsidRPr="00583BB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35A5E" w:rsidRPr="00583BB0" w:rsidRDefault="00E35A5E" w:rsidP="00E35A5E">
      <w:pPr>
        <w:spacing w:line="480" w:lineRule="auto"/>
        <w:jc w:val="center"/>
        <w:rPr>
          <w:b/>
          <w:sz w:val="24"/>
          <w:szCs w:val="24"/>
        </w:rPr>
      </w:pPr>
      <w:r w:rsidRPr="00583BB0">
        <w:rPr>
          <w:b/>
          <w:sz w:val="24"/>
          <w:szCs w:val="24"/>
        </w:rPr>
        <w:t xml:space="preserve">THE 5,613,158,000,000,000 QUADRILLION MALE PROMINENT HEROES &amp; AUTHORITATIVE FIGURES [THE POSITIONS CONSIST OF ALL BECAUSE ALL WORK TOGETHER TO FULFILL A </w:t>
      </w:r>
      <w:r w:rsidRPr="00583BB0">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E35A5E" w:rsidRPr="00583BB0" w:rsidRDefault="00E35A5E" w:rsidP="00E35A5E">
      <w:pPr>
        <w:spacing w:line="480" w:lineRule="auto"/>
        <w:jc w:val="center"/>
        <w:rPr>
          <w:b/>
          <w:sz w:val="24"/>
          <w:szCs w:val="24"/>
        </w:rPr>
      </w:pPr>
      <w:r w:rsidRPr="00583BB0">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35A5E" w:rsidRPr="00583BB0" w:rsidRDefault="00E35A5E" w:rsidP="00E35A5E">
      <w:pPr>
        <w:spacing w:line="480" w:lineRule="auto"/>
        <w:jc w:val="center"/>
        <w:rPr>
          <w:b/>
          <w:sz w:val="24"/>
          <w:szCs w:val="24"/>
        </w:rPr>
      </w:pPr>
      <w:r w:rsidRPr="00583BB0">
        <w:rPr>
          <w:b/>
          <w:sz w:val="24"/>
          <w:szCs w:val="24"/>
        </w:rPr>
        <w:t>THE LORD MELCHIZEDEK WITH THE RANK OF GENERAL FOR A TIME TO BE DETERMINED</w:t>
      </w:r>
    </w:p>
    <w:p w:rsidR="00E35A5E" w:rsidRPr="00583BB0" w:rsidRDefault="00E35A5E" w:rsidP="00E35A5E">
      <w:pPr>
        <w:spacing w:line="480" w:lineRule="auto"/>
        <w:jc w:val="center"/>
        <w:rPr>
          <w:b/>
          <w:sz w:val="24"/>
          <w:szCs w:val="24"/>
        </w:rPr>
      </w:pPr>
      <w:r w:rsidRPr="00583BB0">
        <w:rPr>
          <w:b/>
          <w:sz w:val="24"/>
          <w:szCs w:val="24"/>
        </w:rPr>
        <w:t>The Lord Melchizedek’s Identity (ID)</w:t>
      </w:r>
    </w:p>
    <w:p w:rsidR="00E35A5E" w:rsidRPr="00583BB0" w:rsidRDefault="00E35A5E" w:rsidP="00E35A5E">
      <w:pPr>
        <w:spacing w:line="480" w:lineRule="auto"/>
        <w:jc w:val="both"/>
        <w:rPr>
          <w:sz w:val="24"/>
          <w:szCs w:val="24"/>
        </w:rPr>
      </w:pPr>
      <w:r w:rsidRPr="00583BB0">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583BB0">
        <w:rPr>
          <w:sz w:val="24"/>
          <w:szCs w:val="24"/>
        </w:rPr>
        <w:lastRenderedPageBreak/>
        <w:t>1</w:t>
      </w:r>
      <w:r w:rsidRPr="00583BB0">
        <w:rPr>
          <w:sz w:val="24"/>
          <w:szCs w:val="24"/>
          <w:vertAlign w:val="superscript"/>
        </w:rPr>
        <w:t>st</w:t>
      </w:r>
      <w:r w:rsidRPr="00583BB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83BB0">
        <w:rPr>
          <w:sz w:val="24"/>
          <w:szCs w:val="24"/>
          <w:vertAlign w:val="superscript"/>
        </w:rPr>
        <w:t>st</w:t>
      </w:r>
      <w:r w:rsidRPr="00583BB0">
        <w:rPr>
          <w:sz w:val="24"/>
          <w:szCs w:val="24"/>
        </w:rPr>
        <w:t xml:space="preserve"> Chief of Police) of the Most High God [Ephesians 4:6]---Most Highest Father Stephen [2</w:t>
      </w:r>
      <w:r w:rsidRPr="00583BB0">
        <w:rPr>
          <w:sz w:val="24"/>
          <w:szCs w:val="24"/>
          <w:vertAlign w:val="superscript"/>
        </w:rPr>
        <w:t>nd</w:t>
      </w:r>
      <w:r w:rsidRPr="00583BB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35A5E" w:rsidRPr="00583BB0" w:rsidRDefault="00E35A5E" w:rsidP="00E35A5E">
      <w:pPr>
        <w:spacing w:line="480" w:lineRule="auto"/>
        <w:jc w:val="center"/>
        <w:rPr>
          <w:b/>
          <w:sz w:val="24"/>
          <w:szCs w:val="24"/>
        </w:rPr>
      </w:pPr>
      <w:r w:rsidRPr="00583BB0">
        <w:rPr>
          <w:b/>
          <w:sz w:val="24"/>
          <w:szCs w:val="24"/>
        </w:rPr>
        <w:t>The Problems of the Lord Melchizedek’s Earliest Roots being called the “Priest of God Most High”</w:t>
      </w:r>
    </w:p>
    <w:p w:rsidR="00E35A5E" w:rsidRPr="00583BB0" w:rsidRDefault="00E35A5E" w:rsidP="00E35A5E">
      <w:pPr>
        <w:spacing w:line="480" w:lineRule="auto"/>
        <w:jc w:val="both"/>
        <w:rPr>
          <w:sz w:val="24"/>
          <w:szCs w:val="24"/>
        </w:rPr>
      </w:pPr>
      <w:r w:rsidRPr="00583BB0">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583BB0">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583BB0">
        <w:rPr>
          <w:sz w:val="24"/>
          <w:szCs w:val="24"/>
          <w:vertAlign w:val="superscript"/>
        </w:rPr>
        <w:t>th</w:t>
      </w:r>
      <w:r w:rsidRPr="00583BB0">
        <w:rPr>
          <w:sz w:val="24"/>
          <w:szCs w:val="24"/>
        </w:rPr>
        <w:t xml:space="preserve"> from the Lord Adam [lived 930 years &amp; died] &amp; the Lord Noah [lived 950 years &amp; died] is 10</w:t>
      </w:r>
      <w:r w:rsidRPr="00583BB0">
        <w:rPr>
          <w:sz w:val="24"/>
          <w:szCs w:val="24"/>
          <w:vertAlign w:val="superscript"/>
        </w:rPr>
        <w:t>th</w:t>
      </w:r>
      <w:r w:rsidRPr="00583BB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35A5E" w:rsidRPr="00583BB0" w:rsidRDefault="00E35A5E" w:rsidP="00E35A5E">
      <w:pPr>
        <w:spacing w:line="480" w:lineRule="auto"/>
        <w:jc w:val="both"/>
        <w:rPr>
          <w:sz w:val="24"/>
          <w:szCs w:val="24"/>
        </w:rPr>
      </w:pPr>
      <w:r w:rsidRPr="00583BB0">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35A5E" w:rsidRPr="00583BB0" w:rsidRDefault="00E35A5E" w:rsidP="00E35A5E">
      <w:pPr>
        <w:spacing w:line="480" w:lineRule="auto"/>
        <w:jc w:val="both"/>
        <w:rPr>
          <w:sz w:val="24"/>
          <w:szCs w:val="24"/>
        </w:rPr>
      </w:pPr>
      <w:r w:rsidRPr="00583BB0">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583BB0">
        <w:rPr>
          <w:sz w:val="24"/>
          <w:szCs w:val="24"/>
        </w:rPr>
        <w:lastRenderedPageBreak/>
        <w:t>in Psalms 110:2, 4. This Lord Melchizedek is an Eternal Kingship &amp; Eternal Priesthood linked to the Eternal Attributes of the Lord David &amp; the Lord Solomon in 2</w:t>
      </w:r>
      <w:r w:rsidRPr="00583BB0">
        <w:rPr>
          <w:sz w:val="24"/>
          <w:szCs w:val="24"/>
          <w:vertAlign w:val="superscript"/>
        </w:rPr>
        <w:t>nd</w:t>
      </w:r>
      <w:r w:rsidRPr="00583BB0">
        <w:rPr>
          <w:sz w:val="24"/>
          <w:szCs w:val="24"/>
        </w:rPr>
        <w:t xml:space="preserve"> Samuel 7:13, 16 &amp; 1</w:t>
      </w:r>
      <w:r w:rsidRPr="00583BB0">
        <w:rPr>
          <w:sz w:val="24"/>
          <w:szCs w:val="24"/>
          <w:vertAlign w:val="superscript"/>
        </w:rPr>
        <w:t>st</w:t>
      </w:r>
      <w:r w:rsidRPr="00583BB0">
        <w:rPr>
          <w:sz w:val="24"/>
          <w:szCs w:val="24"/>
        </w:rPr>
        <w:t xml:space="preserve"> Kings 1:37, 47. </w:t>
      </w:r>
    </w:p>
    <w:p w:rsidR="00E35A5E" w:rsidRPr="00583BB0" w:rsidRDefault="00E35A5E" w:rsidP="00E35A5E">
      <w:pPr>
        <w:spacing w:line="480" w:lineRule="auto"/>
        <w:jc w:val="both"/>
        <w:rPr>
          <w:sz w:val="24"/>
          <w:szCs w:val="24"/>
        </w:rPr>
      </w:pPr>
      <w:r w:rsidRPr="00583BB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35A5E" w:rsidRPr="00583BB0" w:rsidRDefault="00E35A5E" w:rsidP="00E35A5E">
      <w:pPr>
        <w:spacing w:line="480" w:lineRule="auto"/>
        <w:jc w:val="both"/>
        <w:rPr>
          <w:sz w:val="24"/>
          <w:szCs w:val="24"/>
        </w:rPr>
      </w:pPr>
      <w:r w:rsidRPr="00583BB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83BB0">
        <w:rPr>
          <w:b/>
          <w:sz w:val="24"/>
          <w:szCs w:val="24"/>
        </w:rPr>
        <w:t>Indestructible Endless Life</w:t>
      </w:r>
      <w:r w:rsidRPr="00583BB0">
        <w:rPr>
          <w:sz w:val="24"/>
          <w:szCs w:val="24"/>
        </w:rPr>
        <w:t xml:space="preserve">” in Hebrews 7:15-16.     </w:t>
      </w:r>
    </w:p>
    <w:p w:rsidR="00E35A5E" w:rsidRPr="00583BB0" w:rsidRDefault="00E35A5E" w:rsidP="00E35A5E">
      <w:pPr>
        <w:spacing w:line="480" w:lineRule="auto"/>
        <w:jc w:val="both"/>
        <w:rPr>
          <w:sz w:val="24"/>
          <w:szCs w:val="24"/>
        </w:rPr>
      </w:pPr>
      <w:r w:rsidRPr="00583BB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35A5E" w:rsidRPr="00583BB0" w:rsidRDefault="00E35A5E" w:rsidP="00E35A5E">
      <w:pPr>
        <w:spacing w:line="480" w:lineRule="auto"/>
        <w:jc w:val="center"/>
        <w:rPr>
          <w:b/>
          <w:sz w:val="24"/>
          <w:szCs w:val="24"/>
        </w:rPr>
      </w:pPr>
      <w:r w:rsidRPr="00583BB0">
        <w:rPr>
          <w:b/>
          <w:sz w:val="24"/>
          <w:szCs w:val="24"/>
        </w:rPr>
        <w:t>The 10% Tithe (Sacrifices, Offerings &amp; Spoils) to the Father Stephen by 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Lord Melchizedek is something of a mystery, He may be historical, allegorical, futuristic or all, but We know He is identified as the King of Salem which is also called the King of Peace at </w:t>
      </w:r>
      <w:r w:rsidRPr="00583BB0">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35A5E" w:rsidRPr="00583BB0" w:rsidRDefault="00E35A5E" w:rsidP="00E35A5E">
      <w:pPr>
        <w:spacing w:line="480" w:lineRule="auto"/>
        <w:jc w:val="center"/>
        <w:rPr>
          <w:b/>
          <w:sz w:val="24"/>
          <w:szCs w:val="24"/>
        </w:rPr>
      </w:pPr>
      <w:r w:rsidRPr="00583BB0">
        <w:rPr>
          <w:b/>
          <w:sz w:val="24"/>
          <w:szCs w:val="24"/>
        </w:rPr>
        <w:t>The Office of the High Priest</w:t>
      </w:r>
    </w:p>
    <w:p w:rsidR="00E35A5E" w:rsidRPr="00583BB0" w:rsidRDefault="00E35A5E" w:rsidP="00E35A5E">
      <w:pPr>
        <w:spacing w:line="480" w:lineRule="auto"/>
        <w:jc w:val="both"/>
        <w:rPr>
          <w:sz w:val="24"/>
          <w:szCs w:val="24"/>
        </w:rPr>
      </w:pPr>
      <w:r w:rsidRPr="00583BB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w:t>
      </w:r>
      <w:r w:rsidRPr="00583BB0">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583BB0">
        <w:rPr>
          <w:sz w:val="24"/>
          <w:szCs w:val="24"/>
        </w:rPr>
        <w:lastRenderedPageBreak/>
        <w:t>2:9. The Father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E35A5E" w:rsidRPr="00583BB0" w:rsidRDefault="00E35A5E" w:rsidP="00E35A5E">
      <w:pPr>
        <w:spacing w:line="480" w:lineRule="auto"/>
        <w:jc w:val="center"/>
        <w:rPr>
          <w:b/>
          <w:sz w:val="24"/>
          <w:szCs w:val="24"/>
        </w:rPr>
      </w:pPr>
      <w:r w:rsidRPr="00583BB0">
        <w:rPr>
          <w:b/>
          <w:sz w:val="24"/>
          <w:szCs w:val="24"/>
        </w:rPr>
        <w:t>The 7 Complete General Orders of the Lord Melchizedek for All Creation</w:t>
      </w:r>
    </w:p>
    <w:p w:rsidR="00E35A5E" w:rsidRPr="00583BB0" w:rsidRDefault="00E35A5E" w:rsidP="00E35A5E">
      <w:pPr>
        <w:spacing w:line="480" w:lineRule="auto"/>
        <w:jc w:val="both"/>
        <w:rPr>
          <w:sz w:val="24"/>
          <w:szCs w:val="24"/>
        </w:rPr>
      </w:pPr>
      <w:r w:rsidRPr="00583BB0">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35A5E" w:rsidRPr="00583BB0" w:rsidRDefault="00E35A5E" w:rsidP="00E35A5E">
      <w:pPr>
        <w:jc w:val="center"/>
        <w:rPr>
          <w:rFonts w:cstheme="minorHAnsi"/>
          <w:b/>
          <w:sz w:val="24"/>
          <w:szCs w:val="24"/>
        </w:rPr>
      </w:pPr>
      <w:r w:rsidRPr="00583BB0">
        <w:rPr>
          <w:rFonts w:cstheme="minorHAnsi"/>
          <w:b/>
          <w:sz w:val="24"/>
          <w:szCs w:val="24"/>
        </w:rPr>
        <w:t>The Worldly Law Armed Forces: The 30 Orders of the Lord Melchizedek (Giants)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583BB0">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35A5E" w:rsidRPr="00583BB0" w:rsidRDefault="00E35A5E" w:rsidP="00E35A5E">
      <w:pPr>
        <w:jc w:val="center"/>
        <w:rPr>
          <w:rFonts w:cstheme="minorHAnsi"/>
          <w:b/>
          <w:sz w:val="24"/>
          <w:szCs w:val="24"/>
        </w:rPr>
      </w:pPr>
      <w:r w:rsidRPr="00583BB0">
        <w:rPr>
          <w:rFonts w:cstheme="minorHAnsi"/>
          <w:b/>
          <w:sz w:val="24"/>
          <w:szCs w:val="24"/>
        </w:rPr>
        <w:t>The Military Law Armed Forces: The 30 Orders of the Lord Melchizedek by Elohim (Dragon Hosts, Camps &amp; Armies)</w:t>
      </w:r>
    </w:p>
    <w:p w:rsidR="00E35A5E" w:rsidRPr="00583BB0" w:rsidRDefault="00E35A5E" w:rsidP="00E35A5E">
      <w:pPr>
        <w:jc w:val="center"/>
        <w:rPr>
          <w:rFonts w:cstheme="minorHAnsi"/>
          <w:b/>
          <w:sz w:val="24"/>
          <w:szCs w:val="24"/>
        </w:rPr>
      </w:pPr>
      <w:r w:rsidRPr="00583BB0">
        <w:rPr>
          <w:rFonts w:cstheme="minorHAnsi"/>
          <w:b/>
          <w:sz w:val="24"/>
          <w:szCs w:val="24"/>
        </w:rPr>
        <w:t>The Ministry of the Heavenly Soldiers (Dignitaries) with the 5 House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Governors (Presidents) with the 7 City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Guardians (Protectors) with the 10 Kingdom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583BB0">
        <w:rPr>
          <w:rFonts w:cstheme="minorHAnsi"/>
          <w:sz w:val="24"/>
          <w:szCs w:val="24"/>
        </w:rPr>
        <w:lastRenderedPageBreak/>
        <w:t>Flamed Ones), The Dragons called the Burning Ones, The Dragons called the Seraphim’s, The Dragons called the Chayot’s &amp; The Dragons called the Living Creatures (Hayyot’s).</w:t>
      </w: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Ministry of the Heavenly Crown with the 2 Foundational Orders: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rPr>
          <w:rFonts w:cstheme="minorHAnsi"/>
          <w:sz w:val="24"/>
          <w:szCs w:val="24"/>
        </w:rPr>
      </w:pPr>
      <w:r w:rsidRPr="00583BB0">
        <w:rPr>
          <w:rFonts w:cstheme="minorHAnsi"/>
          <w:sz w:val="24"/>
          <w:szCs w:val="24"/>
        </w:rPr>
        <w:t>The Dragons called Chubby Ones &amp; The Dragons called Cherubim’s.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6 Supreme Dragon Lordship Commands of the Lord Elohim in the 1 Rock Order:</w:t>
      </w:r>
    </w:p>
    <w:p w:rsidR="00E35A5E" w:rsidRPr="00583BB0" w:rsidRDefault="00E35A5E" w:rsidP="00E35A5E">
      <w:pPr>
        <w:spacing w:after="0" w:line="240" w:lineRule="auto"/>
        <w:jc w:val="both"/>
        <w:rPr>
          <w:rFonts w:cstheme="minorHAnsi"/>
          <w:sz w:val="24"/>
          <w:szCs w:val="24"/>
        </w:rPr>
      </w:pPr>
      <w:r w:rsidRPr="00583BB0">
        <w:rPr>
          <w:rFonts w:cstheme="minorHAnsi"/>
          <w:sz w:val="24"/>
          <w:szCs w:val="24"/>
        </w:rPr>
        <w:t xml:space="preserve"> </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35A5E" w:rsidRPr="00583BB0" w:rsidRDefault="00E35A5E" w:rsidP="00E35A5E">
      <w:pPr>
        <w:spacing w:after="0" w:line="480" w:lineRule="auto"/>
        <w:jc w:val="center"/>
        <w:rPr>
          <w:rFonts w:cstheme="minorHAnsi"/>
          <w:b/>
          <w:sz w:val="24"/>
          <w:szCs w:val="24"/>
        </w:rPr>
      </w:pPr>
      <w:r w:rsidRPr="00583BB0">
        <w:rPr>
          <w:rFonts w:cstheme="minorHAnsi"/>
          <w:b/>
          <w:sz w:val="24"/>
          <w:szCs w:val="24"/>
        </w:rPr>
        <w:t xml:space="preserve">The Law Enforcement Armed Forces: The 30 Orders of the Lord Melchizedek by EL (Law) </w:t>
      </w:r>
    </w:p>
    <w:p w:rsidR="00E35A5E" w:rsidRPr="00583BB0" w:rsidRDefault="00E35A5E" w:rsidP="00E35A5E">
      <w:pPr>
        <w:spacing w:after="0" w:line="480" w:lineRule="auto"/>
        <w:jc w:val="both"/>
        <w:rPr>
          <w:sz w:val="24"/>
          <w:szCs w:val="24"/>
        </w:rPr>
      </w:pPr>
      <w:r w:rsidRPr="00583BB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83BB0">
        <w:rPr>
          <w:rFonts w:cstheme="minorHAnsi"/>
          <w:sz w:val="24"/>
          <w:szCs w:val="24"/>
          <w:vertAlign w:val="superscript"/>
        </w:rPr>
        <w:t>nd</w:t>
      </w:r>
      <w:r w:rsidRPr="00583BB0">
        <w:rPr>
          <w:rFonts w:cstheme="minorHAnsi"/>
          <w:sz w:val="24"/>
          <w:szCs w:val="24"/>
        </w:rPr>
        <w:t xml:space="preserve"> Greatest Command, The Law called the 1</w:t>
      </w:r>
      <w:r w:rsidRPr="00583BB0">
        <w:rPr>
          <w:rFonts w:cstheme="minorHAnsi"/>
          <w:sz w:val="24"/>
          <w:szCs w:val="24"/>
          <w:vertAlign w:val="superscript"/>
        </w:rPr>
        <w:t>st</w:t>
      </w:r>
      <w:r w:rsidRPr="00583BB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583BB0">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35A5E" w:rsidRPr="00583BB0" w:rsidRDefault="00E35A5E" w:rsidP="00E35A5E">
      <w:pPr>
        <w:spacing w:line="480" w:lineRule="auto"/>
        <w:jc w:val="center"/>
        <w:rPr>
          <w:b/>
          <w:sz w:val="24"/>
          <w:szCs w:val="24"/>
        </w:rPr>
      </w:pPr>
      <w:r w:rsidRPr="00583BB0">
        <w:rPr>
          <w:b/>
          <w:sz w:val="24"/>
          <w:szCs w:val="24"/>
        </w:rPr>
        <w:t>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583BB0">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583BB0">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583BB0">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583BB0">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583BB0">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583BB0">
        <w:rPr>
          <w:sz w:val="24"/>
          <w:szCs w:val="24"/>
        </w:rPr>
        <w:lastRenderedPageBreak/>
        <w:t xml:space="preserve">from the dead Our Lord Jesus that Great Shepherd of the Sheep, through the blood of the everlasting covenant is in Hebrews 13:20.  </w:t>
      </w:r>
    </w:p>
    <w:p w:rsidR="00E35A5E" w:rsidRPr="00583BB0" w:rsidRDefault="00E35A5E" w:rsidP="00E35A5E">
      <w:pPr>
        <w:spacing w:line="480" w:lineRule="auto"/>
        <w:jc w:val="both"/>
        <w:rPr>
          <w:sz w:val="24"/>
          <w:szCs w:val="24"/>
        </w:rPr>
      </w:pPr>
      <w:r w:rsidRPr="00583BB0">
        <w:rPr>
          <w:sz w:val="24"/>
          <w:szCs w:val="24"/>
        </w:rPr>
        <w:t>The Lord Melchizedek’s Eternal General Order concerns every Eternal Creature who has died within the 1</w:t>
      </w:r>
      <w:r w:rsidRPr="00583BB0">
        <w:rPr>
          <w:sz w:val="24"/>
          <w:szCs w:val="24"/>
          <w:vertAlign w:val="superscript"/>
        </w:rPr>
        <w:t>st</w:t>
      </w:r>
      <w:r w:rsidRPr="00583BB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83BB0">
        <w:rPr>
          <w:sz w:val="24"/>
          <w:szCs w:val="24"/>
          <w:vertAlign w:val="superscript"/>
        </w:rPr>
        <w:t>st</w:t>
      </w:r>
      <w:r w:rsidRPr="00583BB0">
        <w:rPr>
          <w:sz w:val="24"/>
          <w:szCs w:val="24"/>
        </w:rPr>
        <w:t xml:space="preserve"> forty years is in Hebrews 11:5 concerning the Lord Enoch that will never die or experience death. This is because the Lord Enoch initially always pleased the Father Stephen in the 1</w:t>
      </w:r>
      <w:r w:rsidRPr="00583BB0">
        <w:rPr>
          <w:sz w:val="24"/>
          <w:szCs w:val="24"/>
          <w:vertAlign w:val="superscript"/>
        </w:rPr>
        <w:t>st</w:t>
      </w:r>
      <w:r w:rsidRPr="00583BB0">
        <w:rPr>
          <w:sz w:val="24"/>
          <w:szCs w:val="24"/>
        </w:rPr>
        <w:t xml:space="preserve"> 65 years [the fulfillment of the Lord James’ life &amp; stoning from 2BC-63AD] in His Single Realm in Genesis 5:21 and the Lord Enoch in Adam’s family line [the Lord Enoch is the 7</w:t>
      </w:r>
      <w:r w:rsidRPr="00583BB0">
        <w:rPr>
          <w:sz w:val="24"/>
          <w:szCs w:val="24"/>
          <w:vertAlign w:val="superscript"/>
        </w:rPr>
        <w:t>th</w:t>
      </w:r>
      <w:r w:rsidRPr="00583BB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583BB0">
        <w:rPr>
          <w:sz w:val="24"/>
          <w:szCs w:val="24"/>
        </w:rPr>
        <w:lastRenderedPageBreak/>
        <w:t xml:space="preserve">then an Endless Life, but does not have any jurisdiction to Eternally Command or be Above the Lord Enoch &amp; His Eternal General Order of an Endless Life for all eternity.  </w:t>
      </w:r>
    </w:p>
    <w:p w:rsidR="00E35A5E" w:rsidRPr="00583BB0" w:rsidRDefault="00E35A5E" w:rsidP="00E35A5E">
      <w:pPr>
        <w:spacing w:line="480" w:lineRule="auto"/>
        <w:jc w:val="both"/>
        <w:rPr>
          <w:sz w:val="24"/>
          <w:szCs w:val="24"/>
        </w:rPr>
      </w:pPr>
      <w:r w:rsidRPr="00583BB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E35A5E" w:rsidRPr="00583BB0" w:rsidRDefault="00E35A5E" w:rsidP="00E35A5E">
      <w:pPr>
        <w:spacing w:line="480" w:lineRule="auto"/>
        <w:jc w:val="center"/>
        <w:rPr>
          <w:b/>
          <w:sz w:val="24"/>
          <w:szCs w:val="24"/>
        </w:rPr>
      </w:pPr>
      <w:r w:rsidRPr="00583BB0">
        <w:rPr>
          <w:b/>
          <w:sz w:val="24"/>
          <w:szCs w:val="24"/>
        </w:rPr>
        <w:t>THE LOWER RANKING HEROES AS HIGHER GENERALS UNDER THE MOST HIGHEST GENERALS</w:t>
      </w:r>
    </w:p>
    <w:p w:rsidR="00E35A5E" w:rsidRPr="00583BB0" w:rsidRDefault="00E35A5E" w:rsidP="00E35A5E">
      <w:pPr>
        <w:spacing w:line="480" w:lineRule="auto"/>
        <w:jc w:val="center"/>
        <w:rPr>
          <w:b/>
          <w:sz w:val="24"/>
          <w:szCs w:val="24"/>
        </w:rPr>
      </w:pPr>
      <w:r w:rsidRPr="00583BB0">
        <w:rPr>
          <w:b/>
          <w:sz w:val="24"/>
          <w:szCs w:val="24"/>
        </w:rPr>
        <w:t>THE LORD JOB (THE LORD JOB’S LADY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Job’s name means “</w:t>
      </w:r>
      <w:r w:rsidRPr="00583BB0">
        <w:rPr>
          <w:b/>
          <w:sz w:val="24"/>
          <w:szCs w:val="24"/>
        </w:rPr>
        <w:t>Business</w:t>
      </w:r>
      <w:r w:rsidRPr="00583BB0">
        <w:rPr>
          <w:sz w:val="24"/>
          <w:szCs w:val="24"/>
        </w:rPr>
        <w:t>” or “</w:t>
      </w:r>
      <w:r w:rsidRPr="00583BB0">
        <w:rPr>
          <w:b/>
          <w:sz w:val="24"/>
          <w:szCs w:val="24"/>
        </w:rPr>
        <w:t>Work</w:t>
      </w:r>
      <w:r w:rsidRPr="00583BB0">
        <w:rPr>
          <w:sz w:val="24"/>
          <w:szCs w:val="24"/>
        </w:rPr>
        <w:t xml:space="preserve">.” The Scripture references of the Lord Job is in the Book of Job; Ezekiel 14:14-20 &amp; James 5:11.  There is no variations for the name Job. This </w:t>
      </w:r>
      <w:r w:rsidRPr="00583BB0">
        <w:rPr>
          <w:sz w:val="24"/>
          <w:szCs w:val="24"/>
        </w:rPr>
        <w:lastRenderedPageBreak/>
        <w:t>refers to Job being named on the first six days, and He fell on the 7</w:t>
      </w:r>
      <w:r w:rsidRPr="00583BB0">
        <w:rPr>
          <w:sz w:val="24"/>
          <w:szCs w:val="24"/>
          <w:vertAlign w:val="superscript"/>
        </w:rPr>
        <w:t>th</w:t>
      </w:r>
      <w:r w:rsidRPr="00583BB0">
        <w:rPr>
          <w:sz w:val="24"/>
          <w:szCs w:val="24"/>
        </w:rPr>
        <w:t xml:space="preserve"> day because of ignorance &amp; His family was killed and then renamed on the 8</w:t>
      </w:r>
      <w:r w:rsidRPr="00583BB0">
        <w:rPr>
          <w:sz w:val="24"/>
          <w:szCs w:val="24"/>
          <w:vertAlign w:val="superscript"/>
        </w:rPr>
        <w:t>th</w:t>
      </w:r>
      <w:r w:rsidRPr="00583BB0">
        <w:rPr>
          <w:sz w:val="24"/>
          <w:szCs w:val="24"/>
        </w:rPr>
        <w:t xml:space="preserve"> day and received another name &amp; family.   </w:t>
      </w:r>
    </w:p>
    <w:p w:rsidR="00E35A5E" w:rsidRPr="00583BB0" w:rsidRDefault="00E35A5E" w:rsidP="00E35A5E">
      <w:pPr>
        <w:spacing w:line="480" w:lineRule="auto"/>
        <w:jc w:val="both"/>
        <w:rPr>
          <w:sz w:val="24"/>
          <w:szCs w:val="24"/>
        </w:rPr>
      </w:pPr>
      <w:r w:rsidRPr="00583BB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35A5E" w:rsidRPr="00583BB0" w:rsidRDefault="00E35A5E" w:rsidP="00E35A5E">
      <w:pPr>
        <w:spacing w:line="480" w:lineRule="auto"/>
        <w:jc w:val="both"/>
        <w:rPr>
          <w:sz w:val="24"/>
          <w:szCs w:val="24"/>
        </w:rPr>
      </w:pPr>
      <w:r w:rsidRPr="00583BB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35A5E" w:rsidRPr="00583BB0" w:rsidRDefault="00E35A5E" w:rsidP="00E35A5E">
      <w:pPr>
        <w:spacing w:line="480" w:lineRule="auto"/>
        <w:jc w:val="both"/>
        <w:rPr>
          <w:sz w:val="24"/>
          <w:szCs w:val="24"/>
        </w:rPr>
      </w:pPr>
      <w:r w:rsidRPr="00583BB0">
        <w:rPr>
          <w:sz w:val="24"/>
          <w:szCs w:val="24"/>
        </w:rPr>
        <w:t xml:space="preserve">The Lord Job’s character is in Job 1:1; 31:1-24. The Father Stephen confirmed this while talking to Lucifer in John 1:8; 2:3. In Job 31:5, 6, 9-11, 16-17, 21-22, 24, 25, 28, 30, 33, 34 Job defends His morality.    </w:t>
      </w:r>
    </w:p>
    <w:p w:rsidR="00E35A5E" w:rsidRPr="00583BB0" w:rsidRDefault="00E35A5E" w:rsidP="00E35A5E">
      <w:pPr>
        <w:spacing w:line="480" w:lineRule="auto"/>
        <w:jc w:val="both"/>
        <w:rPr>
          <w:sz w:val="24"/>
          <w:szCs w:val="24"/>
        </w:rPr>
      </w:pPr>
      <w:r w:rsidRPr="00583BB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583BB0">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35A5E" w:rsidRPr="00583BB0" w:rsidRDefault="00E35A5E" w:rsidP="00E35A5E">
      <w:pPr>
        <w:spacing w:line="480" w:lineRule="auto"/>
        <w:jc w:val="both"/>
        <w:rPr>
          <w:sz w:val="24"/>
          <w:szCs w:val="24"/>
        </w:rPr>
      </w:pPr>
      <w:r w:rsidRPr="00583BB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35A5E" w:rsidRPr="00583BB0" w:rsidRDefault="00E35A5E" w:rsidP="00E35A5E">
      <w:pPr>
        <w:spacing w:line="480" w:lineRule="auto"/>
        <w:jc w:val="both"/>
        <w:rPr>
          <w:sz w:val="24"/>
          <w:szCs w:val="24"/>
        </w:rPr>
      </w:pPr>
      <w:r w:rsidRPr="00583BB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583BB0">
        <w:rPr>
          <w:sz w:val="24"/>
          <w:szCs w:val="24"/>
        </w:rPr>
        <w:lastRenderedPageBreak/>
        <w:t xml:space="preserve">His ability to harm others is in Job chapters 1 &amp; 2. The Lord Lucifer can be defeated when resisted in faith is in Job 2:10. </w:t>
      </w:r>
    </w:p>
    <w:p w:rsidR="00E35A5E" w:rsidRPr="00583BB0" w:rsidRDefault="00E35A5E" w:rsidP="00E35A5E">
      <w:pPr>
        <w:spacing w:line="480" w:lineRule="auto"/>
        <w:jc w:val="both"/>
        <w:rPr>
          <w:sz w:val="24"/>
          <w:szCs w:val="24"/>
        </w:rPr>
      </w:pPr>
      <w:r w:rsidRPr="00583BB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35A5E" w:rsidRPr="00583BB0" w:rsidRDefault="00E35A5E" w:rsidP="00E35A5E">
      <w:pPr>
        <w:spacing w:line="480" w:lineRule="auto"/>
        <w:jc w:val="both"/>
        <w:rPr>
          <w:sz w:val="24"/>
          <w:szCs w:val="24"/>
        </w:rPr>
      </w:pPr>
      <w:r w:rsidRPr="00583BB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83BB0">
        <w:rPr>
          <w:sz w:val="24"/>
          <w:szCs w:val="24"/>
          <w:vertAlign w:val="superscript"/>
        </w:rPr>
        <w:t>st</w:t>
      </w:r>
      <w:r w:rsidRPr="00583BB0">
        <w:rPr>
          <w:sz w:val="24"/>
          <w:szCs w:val="24"/>
        </w:rPr>
        <w:t xml:space="preserve"> Peter 1:7. The Lord Job remind Us that the Father Stephen has multiplied blessings in store for Us is in James 5:7-11.</w:t>
      </w:r>
    </w:p>
    <w:p w:rsidR="00E35A5E" w:rsidRPr="00583BB0" w:rsidRDefault="00E35A5E" w:rsidP="00E35A5E">
      <w:pPr>
        <w:spacing w:line="480" w:lineRule="auto"/>
        <w:jc w:val="center"/>
        <w:rPr>
          <w:b/>
          <w:sz w:val="24"/>
          <w:szCs w:val="24"/>
        </w:rPr>
      </w:pPr>
      <w:r w:rsidRPr="00583BB0">
        <w:rPr>
          <w:b/>
          <w:sz w:val="24"/>
          <w:szCs w:val="24"/>
        </w:rPr>
        <w:t>THE LORD LUCIFER (THE LORD LUCIFER’S LADY OF KINGDOMS) WITH THE RANK OF GENERAL OR HIGHER FOR 40 YEARS</w:t>
      </w:r>
    </w:p>
    <w:p w:rsidR="00E35A5E" w:rsidRPr="00583BB0" w:rsidRDefault="00E35A5E" w:rsidP="00E35A5E">
      <w:pPr>
        <w:spacing w:line="480" w:lineRule="auto"/>
        <w:jc w:val="center"/>
        <w:rPr>
          <w:b/>
          <w:sz w:val="24"/>
          <w:szCs w:val="24"/>
        </w:rPr>
      </w:pPr>
      <w:r w:rsidRPr="00583BB0">
        <w:rPr>
          <w:b/>
          <w:sz w:val="24"/>
          <w:szCs w:val="24"/>
        </w:rPr>
        <w:t>THE LOWER RANKING HEROES AS HIGHEST GENERALS UNDER THE HIGHER GENERALS</w:t>
      </w:r>
    </w:p>
    <w:p w:rsidR="00E35A5E" w:rsidRPr="00583BB0" w:rsidRDefault="00E35A5E" w:rsidP="00E35A5E">
      <w:pPr>
        <w:spacing w:line="480" w:lineRule="auto"/>
        <w:rPr>
          <w:sz w:val="24"/>
          <w:szCs w:val="24"/>
        </w:rPr>
      </w:pPr>
      <w:r w:rsidRPr="00583BB0">
        <w:rPr>
          <w:sz w:val="24"/>
          <w:szCs w:val="24"/>
        </w:rPr>
        <w:t>Who was Lucifer?</w:t>
      </w:r>
    </w:p>
    <w:p w:rsidR="00E35A5E" w:rsidRPr="00583BB0" w:rsidRDefault="00E35A5E" w:rsidP="00E35A5E">
      <w:pPr>
        <w:spacing w:line="480" w:lineRule="auto"/>
        <w:jc w:val="both"/>
        <w:rPr>
          <w:sz w:val="24"/>
          <w:szCs w:val="24"/>
        </w:rPr>
      </w:pPr>
      <w:r w:rsidRPr="00583BB0">
        <w:rPr>
          <w:sz w:val="24"/>
          <w:szCs w:val="24"/>
        </w:rPr>
        <w:t>The Lord Lucifer’s name means “</w:t>
      </w:r>
      <w:r w:rsidRPr="00583BB0">
        <w:rPr>
          <w:b/>
          <w:sz w:val="24"/>
          <w:szCs w:val="24"/>
        </w:rPr>
        <w:t>Light-Bearer, Daystar, Shining One or Morning Star</w:t>
      </w:r>
      <w:r w:rsidRPr="00583BB0">
        <w:rPr>
          <w:sz w:val="24"/>
          <w:szCs w:val="24"/>
        </w:rPr>
        <w:t xml:space="preserve">.” The variations of the name is John, Jesus, James, Stephen, Luke, Lucis, Lucy, Devil &amp; Satan. The Lord Lucifer was an anointed cherub who covers, which was instructed by God to guard the entrance </w:t>
      </w:r>
      <w:r w:rsidRPr="00583BB0">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83BB0">
        <w:rPr>
          <w:sz w:val="24"/>
          <w:szCs w:val="24"/>
          <w:vertAlign w:val="superscript"/>
        </w:rPr>
        <w:t>st</w:t>
      </w:r>
      <w:r w:rsidRPr="00583BB0">
        <w:rPr>
          <w:sz w:val="24"/>
          <w:szCs w:val="24"/>
        </w:rPr>
        <w:t xml:space="preserve"> day to the 6</w:t>
      </w:r>
      <w:r w:rsidRPr="00583BB0">
        <w:rPr>
          <w:sz w:val="24"/>
          <w:szCs w:val="24"/>
          <w:vertAlign w:val="superscript"/>
        </w:rPr>
        <w:t>th</w:t>
      </w:r>
      <w:r w:rsidRPr="00583BB0">
        <w:rPr>
          <w:sz w:val="24"/>
          <w:szCs w:val="24"/>
        </w:rPr>
        <w:t xml:space="preserve"> day with the fullness of wisdom &amp; perfect in beauty of the LORD, then on the 7</w:t>
      </w:r>
      <w:r w:rsidRPr="00583BB0">
        <w:rPr>
          <w:sz w:val="24"/>
          <w:szCs w:val="24"/>
          <w:vertAlign w:val="superscript"/>
        </w:rPr>
        <w:t>th</w:t>
      </w:r>
      <w:r w:rsidRPr="00583BB0">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rPr>
          <w:sz w:val="24"/>
          <w:szCs w:val="24"/>
        </w:rPr>
      </w:pPr>
      <w:r w:rsidRPr="00583BB0">
        <w:rPr>
          <w:sz w:val="24"/>
          <w:szCs w:val="24"/>
        </w:rPr>
        <w:t>Lucifer’s Life</w:t>
      </w:r>
    </w:p>
    <w:p w:rsidR="00E35A5E" w:rsidRPr="00583BB0" w:rsidRDefault="00E35A5E" w:rsidP="00E35A5E">
      <w:pPr>
        <w:spacing w:line="480" w:lineRule="auto"/>
        <w:jc w:val="both"/>
        <w:rPr>
          <w:sz w:val="24"/>
          <w:szCs w:val="24"/>
        </w:rPr>
      </w:pPr>
      <w:r w:rsidRPr="00583BB0">
        <w:rPr>
          <w:sz w:val="24"/>
          <w:szCs w:val="24"/>
        </w:rPr>
        <w:t>Lucifer lived in the mountain of God where his life as a Cherub began in the 1</w:t>
      </w:r>
      <w:r w:rsidRPr="00583BB0">
        <w:rPr>
          <w:sz w:val="24"/>
          <w:szCs w:val="24"/>
          <w:vertAlign w:val="superscript"/>
        </w:rPr>
        <w:t>st</w:t>
      </w:r>
      <w:r w:rsidRPr="00583BB0">
        <w:rPr>
          <w:sz w:val="24"/>
          <w:szCs w:val="24"/>
        </w:rPr>
        <w:t xml:space="preserve"> day to the 6</w:t>
      </w:r>
      <w:r w:rsidRPr="00583BB0">
        <w:rPr>
          <w:sz w:val="24"/>
          <w:szCs w:val="24"/>
          <w:vertAlign w:val="superscript"/>
        </w:rPr>
        <w:t>th</w:t>
      </w:r>
      <w:r w:rsidRPr="00583BB0">
        <w:rPr>
          <w:sz w:val="24"/>
          <w:szCs w:val="24"/>
        </w:rPr>
        <w:t xml:space="preserve"> day of creation. Lucifer’s body was a celestial body that concerned a heavenly nature in 1</w:t>
      </w:r>
      <w:r w:rsidRPr="00583BB0">
        <w:rPr>
          <w:sz w:val="24"/>
          <w:szCs w:val="24"/>
          <w:vertAlign w:val="superscript"/>
        </w:rPr>
        <w:t>st</w:t>
      </w:r>
      <w:r w:rsidRPr="00583BB0">
        <w:rPr>
          <w:sz w:val="24"/>
          <w:szCs w:val="24"/>
        </w:rPr>
        <w:t xml:space="preserve"> Corinthians 15:40. Lucifer’s Birth into existence was in the 1</w:t>
      </w:r>
      <w:r w:rsidRPr="00583BB0">
        <w:rPr>
          <w:sz w:val="24"/>
          <w:szCs w:val="24"/>
          <w:vertAlign w:val="superscript"/>
        </w:rPr>
        <w:t>st</w:t>
      </w:r>
      <w:r w:rsidRPr="00583BB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583BB0">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35A5E" w:rsidRPr="00583BB0" w:rsidRDefault="00E35A5E" w:rsidP="00E35A5E">
      <w:pPr>
        <w:spacing w:line="480" w:lineRule="auto"/>
        <w:rPr>
          <w:sz w:val="24"/>
          <w:szCs w:val="24"/>
        </w:rPr>
      </w:pPr>
      <w:r w:rsidRPr="00583BB0">
        <w:rPr>
          <w:sz w:val="24"/>
          <w:szCs w:val="24"/>
        </w:rPr>
        <w:t>Lucifer’s Roles</w:t>
      </w:r>
    </w:p>
    <w:p w:rsidR="00E35A5E" w:rsidRPr="00583BB0" w:rsidRDefault="00E35A5E" w:rsidP="00E35A5E">
      <w:pPr>
        <w:spacing w:line="480" w:lineRule="auto"/>
        <w:jc w:val="both"/>
        <w:rPr>
          <w:sz w:val="24"/>
          <w:szCs w:val="24"/>
        </w:rPr>
      </w:pPr>
      <w:r w:rsidRPr="00583BB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583BB0">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35A5E" w:rsidRPr="00583BB0" w:rsidRDefault="00E35A5E" w:rsidP="00E35A5E">
      <w:pPr>
        <w:spacing w:line="480" w:lineRule="auto"/>
        <w:jc w:val="both"/>
        <w:rPr>
          <w:sz w:val="24"/>
          <w:szCs w:val="24"/>
        </w:rPr>
      </w:pPr>
      <w:r w:rsidRPr="00583BB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35A5E" w:rsidRPr="00583BB0" w:rsidRDefault="00E35A5E" w:rsidP="00E35A5E">
      <w:pPr>
        <w:spacing w:line="480" w:lineRule="auto"/>
        <w:jc w:val="both"/>
        <w:rPr>
          <w:sz w:val="24"/>
          <w:szCs w:val="24"/>
        </w:rPr>
      </w:pPr>
      <w:r w:rsidRPr="00583BB0">
        <w:rPr>
          <w:sz w:val="24"/>
          <w:szCs w:val="24"/>
        </w:rPr>
        <w:t>Lucifer’s Relationships</w:t>
      </w:r>
    </w:p>
    <w:p w:rsidR="00E35A5E" w:rsidRPr="00583BB0" w:rsidRDefault="00E35A5E" w:rsidP="00E35A5E">
      <w:pPr>
        <w:spacing w:line="480" w:lineRule="auto"/>
        <w:jc w:val="both"/>
        <w:rPr>
          <w:sz w:val="24"/>
          <w:szCs w:val="24"/>
        </w:rPr>
      </w:pPr>
      <w:r w:rsidRPr="00583BB0">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583BB0">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35A5E" w:rsidRPr="00583BB0" w:rsidRDefault="00E35A5E" w:rsidP="00E35A5E">
      <w:pPr>
        <w:spacing w:line="480" w:lineRule="auto"/>
        <w:jc w:val="both"/>
        <w:rPr>
          <w:sz w:val="24"/>
          <w:szCs w:val="24"/>
        </w:rPr>
      </w:pPr>
      <w:r w:rsidRPr="00583BB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83BB0">
        <w:rPr>
          <w:sz w:val="24"/>
          <w:szCs w:val="24"/>
          <w:vertAlign w:val="superscript"/>
        </w:rPr>
        <w:t>nd</w:t>
      </w:r>
      <w:r w:rsidRPr="00583BB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583BB0">
        <w:rPr>
          <w:sz w:val="24"/>
          <w:szCs w:val="24"/>
        </w:rPr>
        <w:lastRenderedPageBreak/>
        <w:t xml:space="preserve">realm. Lucifer’s eating angelical bread and drinking angelical water did not change His relationships with God.        </w:t>
      </w:r>
    </w:p>
    <w:p w:rsidR="00E35A5E" w:rsidRPr="00583BB0" w:rsidRDefault="00E35A5E" w:rsidP="00E35A5E">
      <w:pPr>
        <w:spacing w:line="480" w:lineRule="auto"/>
        <w:rPr>
          <w:sz w:val="24"/>
          <w:szCs w:val="24"/>
        </w:rPr>
      </w:pPr>
      <w:r w:rsidRPr="00583BB0">
        <w:rPr>
          <w:sz w:val="24"/>
          <w:szCs w:val="24"/>
        </w:rPr>
        <w:t>What was Lucifer’s World?</w:t>
      </w:r>
    </w:p>
    <w:p w:rsidR="00E35A5E" w:rsidRPr="00583BB0" w:rsidRDefault="00E35A5E" w:rsidP="00E35A5E">
      <w:pPr>
        <w:spacing w:line="480" w:lineRule="auto"/>
        <w:jc w:val="both"/>
        <w:rPr>
          <w:sz w:val="24"/>
          <w:szCs w:val="24"/>
        </w:rPr>
      </w:pPr>
      <w:r w:rsidRPr="00583BB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83BB0">
        <w:rPr>
          <w:sz w:val="24"/>
          <w:szCs w:val="24"/>
          <w:vertAlign w:val="superscript"/>
        </w:rPr>
        <w:t xml:space="preserve">nd </w:t>
      </w:r>
      <w:r w:rsidRPr="00583BB0">
        <w:rPr>
          <w:sz w:val="24"/>
          <w:szCs w:val="24"/>
        </w:rPr>
        <w:t>day in which Lucifer was placed in to guard the Throne of God. In Genesis 1:9-13 it concerned the good land, sea and plant vegetation in the 3</w:t>
      </w:r>
      <w:r w:rsidRPr="00583BB0">
        <w:rPr>
          <w:sz w:val="24"/>
          <w:szCs w:val="24"/>
          <w:vertAlign w:val="superscript"/>
        </w:rPr>
        <w:t>rd</w:t>
      </w:r>
      <w:r w:rsidRPr="00583BB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83BB0">
        <w:rPr>
          <w:sz w:val="24"/>
          <w:szCs w:val="24"/>
          <w:vertAlign w:val="superscript"/>
        </w:rPr>
        <w:t>th</w:t>
      </w:r>
      <w:r w:rsidRPr="00583BB0">
        <w:rPr>
          <w:sz w:val="24"/>
          <w:szCs w:val="24"/>
        </w:rPr>
        <w:t xml:space="preserve"> day in which Lucifer’s body had Celestial Qualities. In Genesis 1:20-23 it concerned with air and sea animals in the 5</w:t>
      </w:r>
      <w:r w:rsidRPr="00583BB0">
        <w:rPr>
          <w:sz w:val="24"/>
          <w:szCs w:val="24"/>
          <w:vertAlign w:val="superscript"/>
        </w:rPr>
        <w:t>th</w:t>
      </w:r>
      <w:r w:rsidRPr="00583BB0">
        <w:rPr>
          <w:sz w:val="24"/>
          <w:szCs w:val="24"/>
        </w:rPr>
        <w:t xml:space="preserve"> day in which Lucifer probably monitored there Animal Behaviors. In Genesis 1:24-31 it concerned Earthly Animals, Man and Man’s food in the 6</w:t>
      </w:r>
      <w:r w:rsidRPr="00583BB0">
        <w:rPr>
          <w:sz w:val="24"/>
          <w:szCs w:val="24"/>
          <w:vertAlign w:val="superscript"/>
        </w:rPr>
        <w:t>th</w:t>
      </w:r>
      <w:r w:rsidRPr="00583BB0">
        <w:rPr>
          <w:sz w:val="24"/>
          <w:szCs w:val="24"/>
        </w:rPr>
        <w:t xml:space="preserve"> day in which Lucifer did supervise by the command of God since Man is in the image and likeness of God. In which the majority of Lucifer’s world was prior to Adam’s world in Genesis 1:1-25 which concerned the “</w:t>
      </w:r>
      <w:r w:rsidRPr="00583BB0">
        <w:rPr>
          <w:b/>
          <w:sz w:val="24"/>
          <w:szCs w:val="24"/>
        </w:rPr>
        <w:t>Sons of God</w:t>
      </w:r>
      <w:r w:rsidRPr="00583BB0">
        <w:rPr>
          <w:sz w:val="24"/>
          <w:szCs w:val="24"/>
        </w:rPr>
        <w:t>” also called the “</w:t>
      </w:r>
      <w:r w:rsidRPr="00583BB0">
        <w:rPr>
          <w:b/>
          <w:sz w:val="24"/>
          <w:szCs w:val="24"/>
        </w:rPr>
        <w:t>Age of the Dragon Lords</w:t>
      </w:r>
      <w:r w:rsidRPr="00583BB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583BB0">
        <w:rPr>
          <w:sz w:val="24"/>
          <w:szCs w:val="24"/>
        </w:rPr>
        <w:lastRenderedPageBreak/>
        <w:t xml:space="preserve">by God since it declares in Genesis 2:1 “Thus the Heavens and the Earth and all the Host of them were finished.” </w:t>
      </w:r>
    </w:p>
    <w:p w:rsidR="00E35A5E" w:rsidRPr="00583BB0" w:rsidRDefault="00E35A5E" w:rsidP="00E35A5E">
      <w:pPr>
        <w:spacing w:line="480" w:lineRule="auto"/>
        <w:jc w:val="both"/>
        <w:rPr>
          <w:sz w:val="24"/>
          <w:szCs w:val="24"/>
        </w:rPr>
      </w:pPr>
      <w:r w:rsidRPr="00583BB0">
        <w:rPr>
          <w:sz w:val="24"/>
          <w:szCs w:val="24"/>
        </w:rPr>
        <w:t>What office positions did Lucifer hold?</w:t>
      </w:r>
    </w:p>
    <w:p w:rsidR="00E35A5E" w:rsidRPr="00583BB0" w:rsidRDefault="00E35A5E" w:rsidP="00E35A5E">
      <w:pPr>
        <w:spacing w:line="480" w:lineRule="auto"/>
        <w:jc w:val="both"/>
        <w:rPr>
          <w:sz w:val="24"/>
          <w:szCs w:val="24"/>
        </w:rPr>
      </w:pPr>
      <w:r w:rsidRPr="00583BB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35A5E" w:rsidRPr="00583BB0" w:rsidRDefault="00E35A5E" w:rsidP="00E35A5E">
      <w:pPr>
        <w:spacing w:line="480" w:lineRule="auto"/>
        <w:jc w:val="both"/>
        <w:rPr>
          <w:sz w:val="24"/>
          <w:szCs w:val="24"/>
        </w:rPr>
      </w:pPr>
      <w:r w:rsidRPr="00583BB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83BB0">
        <w:rPr>
          <w:b/>
          <w:sz w:val="24"/>
          <w:szCs w:val="24"/>
        </w:rPr>
        <w:t>Chief</w:t>
      </w:r>
      <w:r w:rsidRPr="00583BB0">
        <w:rPr>
          <w:sz w:val="24"/>
          <w:szCs w:val="24"/>
        </w:rPr>
        <w:t xml:space="preserve">” in position. Lucifer as an Archangel would protect the divine purposes of God </w:t>
      </w:r>
      <w:r w:rsidRPr="00583BB0">
        <w:rPr>
          <w:sz w:val="24"/>
          <w:szCs w:val="24"/>
        </w:rPr>
        <w:lastRenderedPageBreak/>
        <w:t xml:space="preserve">&amp; oppose those Evil Spirits who tried to resist God. This Lucifer would contend with any Adversaries or Devils coming against the Throne of God.   </w:t>
      </w:r>
    </w:p>
    <w:p w:rsidR="00E35A5E" w:rsidRPr="00583BB0" w:rsidRDefault="00E35A5E" w:rsidP="00E35A5E">
      <w:pPr>
        <w:spacing w:line="480" w:lineRule="auto"/>
        <w:jc w:val="both"/>
        <w:rPr>
          <w:sz w:val="24"/>
          <w:szCs w:val="24"/>
        </w:rPr>
      </w:pPr>
      <w:r w:rsidRPr="00583BB0">
        <w:rPr>
          <w:sz w:val="24"/>
          <w:szCs w:val="24"/>
        </w:rPr>
        <w:t>What was Lucifer’s other names?</w:t>
      </w:r>
    </w:p>
    <w:p w:rsidR="00E35A5E" w:rsidRPr="00583BB0" w:rsidRDefault="00E35A5E" w:rsidP="00E35A5E">
      <w:pPr>
        <w:spacing w:line="480" w:lineRule="auto"/>
        <w:jc w:val="both"/>
        <w:rPr>
          <w:sz w:val="24"/>
          <w:szCs w:val="24"/>
        </w:rPr>
      </w:pPr>
      <w:r w:rsidRPr="00583BB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35A5E" w:rsidRPr="00583BB0" w:rsidRDefault="00E35A5E" w:rsidP="00E35A5E">
      <w:pPr>
        <w:spacing w:line="480" w:lineRule="auto"/>
        <w:jc w:val="both"/>
        <w:rPr>
          <w:sz w:val="24"/>
          <w:szCs w:val="24"/>
        </w:rPr>
      </w:pPr>
      <w:r w:rsidRPr="00583BB0">
        <w:rPr>
          <w:sz w:val="24"/>
          <w:szCs w:val="24"/>
        </w:rPr>
        <w:t>What job did Lucifer hold in God‘s throne?</w:t>
      </w:r>
    </w:p>
    <w:p w:rsidR="00E35A5E" w:rsidRPr="00583BB0" w:rsidRDefault="00E35A5E" w:rsidP="00E35A5E">
      <w:pPr>
        <w:spacing w:line="480" w:lineRule="auto"/>
        <w:jc w:val="both"/>
        <w:rPr>
          <w:sz w:val="24"/>
          <w:szCs w:val="24"/>
        </w:rPr>
      </w:pPr>
      <w:r w:rsidRPr="00583BB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83BB0">
        <w:rPr>
          <w:sz w:val="24"/>
          <w:szCs w:val="24"/>
          <w:vertAlign w:val="superscript"/>
        </w:rPr>
        <w:t>st</w:t>
      </w:r>
      <w:r w:rsidRPr="00583BB0">
        <w:rPr>
          <w:sz w:val="24"/>
          <w:szCs w:val="24"/>
        </w:rPr>
        <w:t xml:space="preserve"> estate because of committing blasphemy, fornication, idols, sexual immorality, unworthiness, liars and lukewarm spirits.   </w:t>
      </w:r>
    </w:p>
    <w:p w:rsidR="00E35A5E" w:rsidRPr="00583BB0" w:rsidRDefault="00E35A5E" w:rsidP="00E35A5E">
      <w:pPr>
        <w:spacing w:line="480" w:lineRule="auto"/>
        <w:jc w:val="both"/>
        <w:rPr>
          <w:sz w:val="24"/>
          <w:szCs w:val="24"/>
        </w:rPr>
      </w:pPr>
      <w:r w:rsidRPr="00583BB0">
        <w:rPr>
          <w:sz w:val="24"/>
          <w:szCs w:val="24"/>
        </w:rPr>
        <w:lastRenderedPageBreak/>
        <w:t>Why was Lucifer chosen to guard the entrance to the Garden of Eden?</w:t>
      </w:r>
    </w:p>
    <w:p w:rsidR="00E35A5E" w:rsidRPr="00583BB0" w:rsidRDefault="00E35A5E" w:rsidP="00E35A5E">
      <w:pPr>
        <w:spacing w:line="480" w:lineRule="auto"/>
        <w:jc w:val="both"/>
        <w:rPr>
          <w:sz w:val="24"/>
          <w:szCs w:val="24"/>
        </w:rPr>
      </w:pPr>
      <w:r w:rsidRPr="00583BB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35A5E" w:rsidRPr="00583BB0" w:rsidRDefault="00E35A5E" w:rsidP="00E35A5E">
      <w:pPr>
        <w:spacing w:line="480" w:lineRule="auto"/>
        <w:jc w:val="both"/>
        <w:rPr>
          <w:sz w:val="24"/>
          <w:szCs w:val="24"/>
        </w:rPr>
      </w:pPr>
      <w:r w:rsidRPr="00583BB0">
        <w:rPr>
          <w:sz w:val="24"/>
          <w:szCs w:val="24"/>
        </w:rPr>
        <w:t>How did Lucifer glorify God?</w:t>
      </w:r>
    </w:p>
    <w:p w:rsidR="00E35A5E" w:rsidRPr="00583BB0" w:rsidRDefault="00E35A5E" w:rsidP="00E35A5E">
      <w:pPr>
        <w:spacing w:line="480" w:lineRule="auto"/>
        <w:jc w:val="both"/>
        <w:rPr>
          <w:sz w:val="24"/>
          <w:szCs w:val="24"/>
        </w:rPr>
      </w:pPr>
      <w:r w:rsidRPr="00583BB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583BB0">
        <w:rPr>
          <w:sz w:val="24"/>
          <w:szCs w:val="24"/>
        </w:rPr>
        <w:lastRenderedPageBreak/>
        <w:t>divine nature. Some scriptures that glorify God are Psalms 103:20; 148:2; Isaiah 6:2-3; Revelation 4:8; Luke 2:14-15; 15:10; Hebrews 1:6; Ephesians 3:10; 1</w:t>
      </w:r>
      <w:r w:rsidRPr="00583BB0">
        <w:rPr>
          <w:sz w:val="24"/>
          <w:szCs w:val="24"/>
          <w:vertAlign w:val="superscript"/>
        </w:rPr>
        <w:t>st</w:t>
      </w:r>
      <w:r w:rsidRPr="00583BB0">
        <w:rPr>
          <w:sz w:val="24"/>
          <w:szCs w:val="24"/>
        </w:rPr>
        <w:t xml:space="preserve"> Peter 1:12; 1</w:t>
      </w:r>
      <w:r w:rsidRPr="00583BB0">
        <w:rPr>
          <w:sz w:val="24"/>
          <w:szCs w:val="24"/>
          <w:vertAlign w:val="superscript"/>
        </w:rPr>
        <w:t>st</w:t>
      </w:r>
      <w:r w:rsidRPr="00583BB0">
        <w:rPr>
          <w:sz w:val="24"/>
          <w:szCs w:val="24"/>
        </w:rPr>
        <w:t xml:space="preserve"> Timothy 3:16; 5:21 and 1</w:t>
      </w:r>
      <w:r w:rsidRPr="00583BB0">
        <w:rPr>
          <w:sz w:val="24"/>
          <w:szCs w:val="24"/>
          <w:vertAlign w:val="superscript"/>
        </w:rPr>
        <w:t>st</w:t>
      </w:r>
      <w:r w:rsidRPr="00583BB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83BB0">
        <w:rPr>
          <w:sz w:val="24"/>
          <w:szCs w:val="24"/>
          <w:vertAlign w:val="superscript"/>
        </w:rPr>
        <w:t>nd</w:t>
      </w:r>
      <w:r w:rsidRPr="00583BB0">
        <w:rPr>
          <w:sz w:val="24"/>
          <w:szCs w:val="24"/>
        </w:rPr>
        <w:t xml:space="preserve"> Samuel 24:16-17; 2</w:t>
      </w:r>
      <w:r w:rsidRPr="00583BB0">
        <w:rPr>
          <w:sz w:val="24"/>
          <w:szCs w:val="24"/>
          <w:vertAlign w:val="superscript"/>
        </w:rPr>
        <w:t xml:space="preserve">nd </w:t>
      </w:r>
      <w:r w:rsidRPr="00583BB0">
        <w:rPr>
          <w:sz w:val="24"/>
          <w:szCs w:val="24"/>
        </w:rPr>
        <w:t>Chronicles 32:21; Acts 12:23; Revelation 16:1; Matthew 16:27 and 2</w:t>
      </w:r>
      <w:r w:rsidRPr="00583BB0">
        <w:rPr>
          <w:sz w:val="24"/>
          <w:szCs w:val="24"/>
          <w:vertAlign w:val="superscript"/>
        </w:rPr>
        <w:t xml:space="preserve">nd </w:t>
      </w:r>
      <w:r w:rsidRPr="00583BB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35A5E" w:rsidRPr="00583BB0" w:rsidRDefault="00E35A5E" w:rsidP="00E35A5E">
      <w:pPr>
        <w:spacing w:line="480" w:lineRule="auto"/>
        <w:rPr>
          <w:sz w:val="24"/>
          <w:szCs w:val="24"/>
        </w:rPr>
      </w:pPr>
      <w:r w:rsidRPr="00583BB0">
        <w:rPr>
          <w:sz w:val="24"/>
          <w:szCs w:val="24"/>
        </w:rPr>
        <w:t xml:space="preserve">What does Lucifer’s name mean in translation?    </w:t>
      </w:r>
    </w:p>
    <w:p w:rsidR="00E35A5E" w:rsidRPr="00583BB0" w:rsidRDefault="00E35A5E" w:rsidP="00E35A5E">
      <w:pPr>
        <w:spacing w:line="480" w:lineRule="auto"/>
        <w:jc w:val="both"/>
        <w:rPr>
          <w:sz w:val="24"/>
          <w:szCs w:val="24"/>
        </w:rPr>
      </w:pPr>
      <w:r w:rsidRPr="00583BB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583BB0">
        <w:rPr>
          <w:sz w:val="24"/>
          <w:szCs w:val="24"/>
        </w:rPr>
        <w:lastRenderedPageBreak/>
        <w:t xml:space="preserve">more common than Satan in the Throne. God gave Him the name Lucifer also called Satan to do the duties that God instructed Him.  </w:t>
      </w:r>
    </w:p>
    <w:p w:rsidR="00E35A5E" w:rsidRPr="00583BB0" w:rsidRDefault="00E35A5E" w:rsidP="00E35A5E">
      <w:pPr>
        <w:spacing w:line="480" w:lineRule="auto"/>
        <w:rPr>
          <w:sz w:val="24"/>
          <w:szCs w:val="24"/>
        </w:rPr>
      </w:pPr>
      <w:r w:rsidRPr="00583BB0">
        <w:rPr>
          <w:sz w:val="24"/>
          <w:szCs w:val="24"/>
        </w:rPr>
        <w:t>How many qualifications did Lucifer possess?</w:t>
      </w:r>
    </w:p>
    <w:p w:rsidR="00E35A5E" w:rsidRPr="00583BB0" w:rsidRDefault="00E35A5E" w:rsidP="00E35A5E">
      <w:pPr>
        <w:spacing w:line="480" w:lineRule="auto"/>
        <w:jc w:val="both"/>
        <w:rPr>
          <w:sz w:val="24"/>
          <w:szCs w:val="24"/>
        </w:rPr>
      </w:pPr>
      <w:r w:rsidRPr="00583BB0">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83BB0">
        <w:rPr>
          <w:sz w:val="24"/>
          <w:szCs w:val="24"/>
          <w:vertAlign w:val="superscript"/>
        </w:rPr>
        <w:t>st</w:t>
      </w:r>
      <w:r w:rsidRPr="00583BB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83BB0">
        <w:rPr>
          <w:sz w:val="24"/>
          <w:szCs w:val="24"/>
          <w:vertAlign w:val="superscript"/>
        </w:rPr>
        <w:t>st</w:t>
      </w:r>
      <w:r w:rsidRPr="00583BB0">
        <w:rPr>
          <w:sz w:val="24"/>
          <w:szCs w:val="24"/>
        </w:rPr>
        <w:t xml:space="preserve"> Kings 2:1-6; Exodus 35:33; Deuteronomy 1:13 and Proverbs 9:10. Lucifer’s wisdom went </w:t>
      </w:r>
      <w:r w:rsidRPr="00583BB0">
        <w:rPr>
          <w:sz w:val="24"/>
          <w:szCs w:val="24"/>
        </w:rPr>
        <w:lastRenderedPageBreak/>
        <w:t>from being Divine to Human in nature in Ezekiel 28:12-15 since God was made flesh in John 1:1-18.</w:t>
      </w:r>
    </w:p>
    <w:p w:rsidR="00E35A5E" w:rsidRPr="00583BB0" w:rsidRDefault="00E35A5E" w:rsidP="00E35A5E">
      <w:pPr>
        <w:spacing w:line="480" w:lineRule="auto"/>
        <w:jc w:val="both"/>
        <w:rPr>
          <w:sz w:val="24"/>
          <w:szCs w:val="24"/>
        </w:rPr>
      </w:pPr>
      <w:r w:rsidRPr="00583BB0">
        <w:rPr>
          <w:sz w:val="24"/>
          <w:szCs w:val="24"/>
        </w:rPr>
        <w:t xml:space="preserve">The second qualification was being perfect in beauty. Beauty means splendor, fairness, brightness, perfect in physical form, flawless in all things. </w:t>
      </w:r>
      <w:r w:rsidRPr="00583BB0">
        <w:rPr>
          <w:i/>
          <w:sz w:val="24"/>
          <w:szCs w:val="24"/>
        </w:rPr>
        <w:t xml:space="preserve">Yophi </w:t>
      </w:r>
      <w:r w:rsidRPr="00583BB0">
        <w:rPr>
          <w:sz w:val="24"/>
          <w:szCs w:val="24"/>
        </w:rPr>
        <w:t xml:space="preserve">is derived from the verb </w:t>
      </w:r>
      <w:r w:rsidRPr="00583BB0">
        <w:rPr>
          <w:i/>
          <w:sz w:val="24"/>
          <w:szCs w:val="24"/>
        </w:rPr>
        <w:t xml:space="preserve">yaphah </w:t>
      </w:r>
      <w:r w:rsidRPr="00583BB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35A5E" w:rsidRPr="00583BB0" w:rsidRDefault="00E35A5E" w:rsidP="00E35A5E">
      <w:pPr>
        <w:spacing w:line="480" w:lineRule="auto"/>
        <w:rPr>
          <w:sz w:val="24"/>
          <w:szCs w:val="24"/>
        </w:rPr>
      </w:pPr>
      <w:r w:rsidRPr="00583BB0">
        <w:rPr>
          <w:sz w:val="24"/>
          <w:szCs w:val="24"/>
        </w:rPr>
        <w:t>How many cherubs were under Lucifer’s command?</w:t>
      </w:r>
    </w:p>
    <w:p w:rsidR="00E35A5E" w:rsidRPr="00583BB0" w:rsidRDefault="00E35A5E" w:rsidP="00E35A5E">
      <w:pPr>
        <w:spacing w:line="480" w:lineRule="auto"/>
        <w:jc w:val="both"/>
        <w:rPr>
          <w:sz w:val="24"/>
          <w:szCs w:val="24"/>
        </w:rPr>
      </w:pPr>
      <w:r w:rsidRPr="00583BB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83BB0">
        <w:rPr>
          <w:b/>
          <w:sz w:val="24"/>
          <w:szCs w:val="24"/>
        </w:rPr>
        <w:t>innumerable angels</w:t>
      </w:r>
      <w:r w:rsidRPr="00583BB0">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583BB0">
        <w:rPr>
          <w:sz w:val="24"/>
          <w:szCs w:val="24"/>
        </w:rPr>
        <w:lastRenderedPageBreak/>
        <w:t>(Lord) can kill 185,000 Soldiers through relenting 10,000 Men in Jude 14-15 &amp; Isaiah 37:36, it would mean over a 133.2 trillion people could be killed at one time that defy God.</w:t>
      </w:r>
    </w:p>
    <w:p w:rsidR="00E35A5E" w:rsidRPr="00583BB0" w:rsidRDefault="00E35A5E" w:rsidP="00E35A5E">
      <w:pPr>
        <w:spacing w:line="480" w:lineRule="auto"/>
        <w:jc w:val="both"/>
        <w:rPr>
          <w:sz w:val="24"/>
          <w:szCs w:val="24"/>
        </w:rPr>
      </w:pPr>
      <w:r w:rsidRPr="00583BB0">
        <w:rPr>
          <w:sz w:val="24"/>
          <w:szCs w:val="24"/>
        </w:rPr>
        <w:t>What are the 14 identities of Lucifer as a cherub?</w:t>
      </w:r>
    </w:p>
    <w:p w:rsidR="00E35A5E" w:rsidRPr="00583BB0" w:rsidRDefault="00E35A5E" w:rsidP="00E35A5E">
      <w:pPr>
        <w:spacing w:line="480" w:lineRule="auto"/>
        <w:jc w:val="both"/>
        <w:rPr>
          <w:sz w:val="24"/>
          <w:szCs w:val="24"/>
        </w:rPr>
      </w:pPr>
      <w:r w:rsidRPr="00583BB0">
        <w:rPr>
          <w:sz w:val="24"/>
          <w:szCs w:val="24"/>
        </w:rPr>
        <w:t>1</w:t>
      </w:r>
      <w:r w:rsidRPr="00583BB0">
        <w:rPr>
          <w:sz w:val="24"/>
          <w:szCs w:val="24"/>
          <w:vertAlign w:val="superscript"/>
        </w:rPr>
        <w:t>st</w:t>
      </w:r>
      <w:r w:rsidRPr="00583BB0">
        <w:rPr>
          <w:sz w:val="24"/>
          <w:szCs w:val="24"/>
        </w:rPr>
        <w:t>, Cherubs are called Griffins as a half lion &amp; half eagle in Mesopotamia Texts. 2</w:t>
      </w:r>
      <w:r w:rsidRPr="00583BB0">
        <w:rPr>
          <w:sz w:val="24"/>
          <w:szCs w:val="24"/>
          <w:vertAlign w:val="superscript"/>
        </w:rPr>
        <w:t>nd</w:t>
      </w:r>
      <w:r w:rsidRPr="00583BB0">
        <w:rPr>
          <w:sz w:val="24"/>
          <w:szCs w:val="24"/>
        </w:rPr>
        <w:t>, Cherubs are viewed as being chubby in Mesopotamia Texts. 3</w:t>
      </w:r>
      <w:r w:rsidRPr="00583BB0">
        <w:rPr>
          <w:sz w:val="24"/>
          <w:szCs w:val="24"/>
          <w:vertAlign w:val="superscript"/>
        </w:rPr>
        <w:t>rd</w:t>
      </w:r>
      <w:r w:rsidRPr="00583BB0">
        <w:rPr>
          <w:sz w:val="24"/>
          <w:szCs w:val="24"/>
        </w:rPr>
        <w:t>, the Cherubs are called Winged Humans in Mesopotamia Texts. 4</w:t>
      </w:r>
      <w:r w:rsidRPr="00583BB0">
        <w:rPr>
          <w:sz w:val="24"/>
          <w:szCs w:val="24"/>
          <w:vertAlign w:val="superscript"/>
        </w:rPr>
        <w:t>th</w:t>
      </w:r>
      <w:r w:rsidRPr="00583BB0">
        <w:rPr>
          <w:sz w:val="24"/>
          <w:szCs w:val="24"/>
        </w:rPr>
        <w:t>, in Ezekiel chapter 1 they are known as having four faces and four wings. 5</w:t>
      </w:r>
      <w:r w:rsidRPr="00583BB0">
        <w:rPr>
          <w:sz w:val="24"/>
          <w:szCs w:val="24"/>
          <w:vertAlign w:val="superscript"/>
        </w:rPr>
        <w:t>th</w:t>
      </w:r>
      <w:r w:rsidRPr="00583BB0">
        <w:rPr>
          <w:sz w:val="24"/>
          <w:szCs w:val="24"/>
        </w:rPr>
        <w:t>, in Ezekiel 10 Cherubs have 4 faces: the face of a Man, the face of a Cherub, the face of a Lion &amp; the face of an Eagle. 6</w:t>
      </w:r>
      <w:r w:rsidRPr="00583BB0">
        <w:rPr>
          <w:sz w:val="24"/>
          <w:szCs w:val="24"/>
          <w:vertAlign w:val="superscript"/>
        </w:rPr>
        <w:t>th</w:t>
      </w:r>
      <w:r w:rsidRPr="00583BB0">
        <w:rPr>
          <w:sz w:val="24"/>
          <w:szCs w:val="24"/>
        </w:rPr>
        <w:t>, in Isaiah 14, the Cherubs are known as Towering Cherubs. 7</w:t>
      </w:r>
      <w:r w:rsidRPr="00583BB0">
        <w:rPr>
          <w:sz w:val="24"/>
          <w:szCs w:val="24"/>
          <w:vertAlign w:val="superscript"/>
        </w:rPr>
        <w:t>th</w:t>
      </w:r>
      <w:r w:rsidRPr="00583BB0">
        <w:rPr>
          <w:sz w:val="24"/>
          <w:szCs w:val="24"/>
        </w:rPr>
        <w:t>, in Isaiah 14, Cherubs are known as Guardian Cherubs. 8</w:t>
      </w:r>
      <w:r w:rsidRPr="00583BB0">
        <w:rPr>
          <w:sz w:val="24"/>
          <w:szCs w:val="24"/>
          <w:vertAlign w:val="superscript"/>
        </w:rPr>
        <w:t>th</w:t>
      </w:r>
      <w:r w:rsidRPr="00583BB0">
        <w:rPr>
          <w:sz w:val="24"/>
          <w:szCs w:val="24"/>
        </w:rPr>
        <w:t>, in Ezekiel 41, Cherubs are known as having 2 faces of a Man &amp; a Young Lion. 9</w:t>
      </w:r>
      <w:r w:rsidRPr="00583BB0">
        <w:rPr>
          <w:sz w:val="24"/>
          <w:szCs w:val="24"/>
          <w:vertAlign w:val="superscript"/>
        </w:rPr>
        <w:t>th</w:t>
      </w:r>
      <w:r w:rsidRPr="00583BB0">
        <w:rPr>
          <w:sz w:val="24"/>
          <w:szCs w:val="24"/>
        </w:rPr>
        <w:t>, in Revelation 4, Cherubs are known as having 4 faces &amp; 6 wings. 10</w:t>
      </w:r>
      <w:r w:rsidRPr="00583BB0">
        <w:rPr>
          <w:sz w:val="24"/>
          <w:szCs w:val="24"/>
          <w:vertAlign w:val="superscript"/>
        </w:rPr>
        <w:t>th</w:t>
      </w:r>
      <w:r w:rsidRPr="00583BB0">
        <w:rPr>
          <w:sz w:val="24"/>
          <w:szCs w:val="24"/>
        </w:rPr>
        <w:t>/11</w:t>
      </w:r>
      <w:r w:rsidRPr="00583BB0">
        <w:rPr>
          <w:sz w:val="24"/>
          <w:szCs w:val="24"/>
          <w:vertAlign w:val="superscript"/>
        </w:rPr>
        <w:t>th</w:t>
      </w:r>
      <w:r w:rsidRPr="00583BB0">
        <w:rPr>
          <w:sz w:val="24"/>
          <w:szCs w:val="24"/>
        </w:rPr>
        <w:t>, in Revelation 12, Cherubs are known as a 10 horned &amp; 7 headed dragon. 12</w:t>
      </w:r>
      <w:r w:rsidRPr="00583BB0">
        <w:rPr>
          <w:sz w:val="24"/>
          <w:szCs w:val="24"/>
          <w:vertAlign w:val="superscript"/>
        </w:rPr>
        <w:t>th</w:t>
      </w:r>
      <w:r w:rsidRPr="00583BB0">
        <w:rPr>
          <w:sz w:val="24"/>
          <w:szCs w:val="24"/>
        </w:rPr>
        <w:t>, in Genesis 3:24 Cherubs are known as Protecting Cherubs guarding the entrance of the Garden. 13</w:t>
      </w:r>
      <w:r w:rsidRPr="00583BB0">
        <w:rPr>
          <w:sz w:val="24"/>
          <w:szCs w:val="24"/>
          <w:vertAlign w:val="superscript"/>
        </w:rPr>
        <w:t>th</w:t>
      </w:r>
      <w:r w:rsidRPr="00583BB0">
        <w:rPr>
          <w:sz w:val="24"/>
          <w:szCs w:val="24"/>
        </w:rPr>
        <w:t>, Cherubs in Solomon’s temple are as Beautiful Cherubs in 1</w:t>
      </w:r>
      <w:r w:rsidRPr="00583BB0">
        <w:rPr>
          <w:sz w:val="24"/>
          <w:szCs w:val="24"/>
          <w:vertAlign w:val="superscript"/>
        </w:rPr>
        <w:t>st</w:t>
      </w:r>
      <w:r w:rsidRPr="00583BB0">
        <w:rPr>
          <w:sz w:val="24"/>
          <w:szCs w:val="24"/>
        </w:rPr>
        <w:t xml:space="preserve"> King 6:24-29. 14</w:t>
      </w:r>
      <w:r w:rsidRPr="00583BB0">
        <w:rPr>
          <w:sz w:val="24"/>
          <w:szCs w:val="24"/>
          <w:vertAlign w:val="superscript"/>
        </w:rPr>
        <w:t>th</w:t>
      </w:r>
      <w:r w:rsidRPr="00583BB0">
        <w:rPr>
          <w:sz w:val="24"/>
          <w:szCs w:val="24"/>
        </w:rPr>
        <w:t xml:space="preserve">, they are known as Anointed Cherubs in Ezekiel 28:14.   </w:t>
      </w:r>
    </w:p>
    <w:p w:rsidR="00E35A5E" w:rsidRPr="00583BB0" w:rsidRDefault="00E35A5E" w:rsidP="00E35A5E">
      <w:pPr>
        <w:spacing w:line="480" w:lineRule="auto"/>
        <w:rPr>
          <w:sz w:val="24"/>
          <w:szCs w:val="24"/>
        </w:rPr>
      </w:pPr>
      <w:r w:rsidRPr="00583BB0">
        <w:rPr>
          <w:sz w:val="24"/>
          <w:szCs w:val="24"/>
        </w:rPr>
        <w:t>How did Lucifer come into existence?</w:t>
      </w:r>
    </w:p>
    <w:p w:rsidR="00E35A5E" w:rsidRPr="00583BB0" w:rsidRDefault="00E35A5E" w:rsidP="00E35A5E">
      <w:pPr>
        <w:spacing w:line="480" w:lineRule="auto"/>
        <w:jc w:val="both"/>
        <w:rPr>
          <w:sz w:val="24"/>
          <w:szCs w:val="24"/>
        </w:rPr>
      </w:pPr>
      <w:r w:rsidRPr="00583BB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583BB0">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583BB0">
        <w:rPr>
          <w:sz w:val="24"/>
          <w:szCs w:val="24"/>
        </w:rPr>
        <w:lastRenderedPageBreak/>
        <w:t xml:space="preserve">concerning child pornography in Acts 7:42-43. This put Lucifer and all the other Angels (Lords) at a high status with God. </w:t>
      </w:r>
    </w:p>
    <w:p w:rsidR="00E35A5E" w:rsidRPr="00583BB0" w:rsidRDefault="00E35A5E" w:rsidP="00E35A5E">
      <w:pPr>
        <w:spacing w:line="480" w:lineRule="auto"/>
        <w:jc w:val="both"/>
        <w:rPr>
          <w:sz w:val="24"/>
          <w:szCs w:val="24"/>
        </w:rPr>
      </w:pPr>
      <w:r w:rsidRPr="00583BB0">
        <w:rPr>
          <w:sz w:val="24"/>
          <w:szCs w:val="24"/>
        </w:rPr>
        <w:t>Lucifer’s Angelical Hierarchy</w:t>
      </w:r>
    </w:p>
    <w:p w:rsidR="00E35A5E" w:rsidRPr="00583BB0" w:rsidRDefault="00E35A5E" w:rsidP="00E35A5E">
      <w:pPr>
        <w:spacing w:line="480" w:lineRule="auto"/>
        <w:jc w:val="both"/>
        <w:rPr>
          <w:b/>
          <w:sz w:val="24"/>
          <w:szCs w:val="24"/>
        </w:rPr>
      </w:pPr>
      <w:r w:rsidRPr="00583BB0">
        <w:rPr>
          <w:sz w:val="24"/>
          <w:szCs w:val="24"/>
        </w:rPr>
        <w:t>Lucifer’s angelical hierarchy is the 1</w:t>
      </w:r>
      <w:r w:rsidRPr="00583BB0">
        <w:rPr>
          <w:sz w:val="24"/>
          <w:szCs w:val="24"/>
          <w:vertAlign w:val="superscript"/>
        </w:rPr>
        <w:t>st</w:t>
      </w:r>
      <w:r w:rsidRPr="00583BB0">
        <w:rPr>
          <w:sz w:val="24"/>
          <w:szCs w:val="24"/>
        </w:rPr>
        <w:t xml:space="preserve"> order as the </w:t>
      </w:r>
      <w:r w:rsidRPr="00583BB0">
        <w:rPr>
          <w:b/>
          <w:sz w:val="24"/>
          <w:szCs w:val="24"/>
        </w:rPr>
        <w:t>Chalkydri</w:t>
      </w:r>
      <w:r w:rsidRPr="00583BB0">
        <w:rPr>
          <w:sz w:val="24"/>
          <w:szCs w:val="24"/>
        </w:rPr>
        <w:t xml:space="preserve"> </w:t>
      </w:r>
      <w:r w:rsidRPr="00583BB0">
        <w:rPr>
          <w:b/>
          <w:sz w:val="24"/>
          <w:szCs w:val="24"/>
        </w:rPr>
        <w:t>(Phoenixes)</w:t>
      </w:r>
      <w:r w:rsidRPr="00583BB0">
        <w:rPr>
          <w:sz w:val="24"/>
          <w:szCs w:val="24"/>
        </w:rPr>
        <w:t xml:space="preserve"> in 2</w:t>
      </w:r>
      <w:r w:rsidRPr="00583BB0">
        <w:rPr>
          <w:sz w:val="24"/>
          <w:szCs w:val="24"/>
          <w:vertAlign w:val="superscript"/>
        </w:rPr>
        <w:t>nd</w:t>
      </w:r>
      <w:r w:rsidRPr="00583BB0">
        <w:rPr>
          <w:sz w:val="24"/>
          <w:szCs w:val="24"/>
        </w:rPr>
        <w:t xml:space="preserve"> Enoch p. 500. They are closest to Womankind. </w:t>
      </w:r>
      <w:r w:rsidRPr="00583BB0">
        <w:rPr>
          <w:b/>
          <w:sz w:val="24"/>
          <w:szCs w:val="24"/>
        </w:rPr>
        <w:t>The Ministry of Heavenly Soldiers (Dignitaries)</w:t>
      </w:r>
      <w:r w:rsidRPr="00583BB0">
        <w:rPr>
          <w:sz w:val="24"/>
          <w:szCs w:val="24"/>
        </w:rPr>
        <w: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xml:space="preserve"> &amp; is the closest to Man. Some  scriptures  are  1</w:t>
      </w:r>
      <w:r w:rsidRPr="00583BB0">
        <w:rPr>
          <w:sz w:val="24"/>
          <w:szCs w:val="24"/>
          <w:vertAlign w:val="superscript"/>
        </w:rPr>
        <w:t>st</w:t>
      </w:r>
      <w:r w:rsidRPr="00583BB0">
        <w:rPr>
          <w:sz w:val="24"/>
          <w:szCs w:val="24"/>
        </w:rPr>
        <w:t xml:space="preserve"> Kings 19:2; Genesis 28:12; Haggai 1:13; Malachi 2:7; 3:1; Job 1:6; 38:7; Psalms 89:5, 7; Daniel 4:13, 17, 23 and 1</w:t>
      </w:r>
      <w:r w:rsidRPr="00583BB0">
        <w:rPr>
          <w:sz w:val="24"/>
          <w:szCs w:val="24"/>
          <w:vertAlign w:val="superscript"/>
        </w:rPr>
        <w:t>st</w:t>
      </w:r>
      <w:r w:rsidRPr="00583BB0">
        <w:rPr>
          <w:sz w:val="24"/>
          <w:szCs w:val="24"/>
        </w:rPr>
        <w:t xml:space="preserve"> Samuel 17:45.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and is the highest level on Earth. They rank first and are called Chiefs. Some scriptures are 1</w:t>
      </w:r>
      <w:r w:rsidRPr="00583BB0">
        <w:rPr>
          <w:sz w:val="24"/>
          <w:szCs w:val="24"/>
          <w:vertAlign w:val="superscript"/>
        </w:rPr>
        <w:t>st</w:t>
      </w:r>
      <w:r w:rsidRPr="00583BB0">
        <w:rPr>
          <w:sz w:val="24"/>
          <w:szCs w:val="24"/>
        </w:rPr>
        <w:t xml:space="preserve"> Thessalonians 4:16; Jude 9; 2</w:t>
      </w:r>
      <w:r w:rsidRPr="00583BB0">
        <w:rPr>
          <w:sz w:val="24"/>
          <w:szCs w:val="24"/>
          <w:vertAlign w:val="superscript"/>
        </w:rPr>
        <w:t>nd</w:t>
      </w:r>
      <w:r w:rsidRPr="00583BB0">
        <w:rPr>
          <w:sz w:val="24"/>
          <w:szCs w:val="24"/>
        </w:rPr>
        <w:t xml:space="preserve"> Esdras 4:36; John 5:4 and Revelation 12:7-9.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They are over spiritual warfare of affairs in cities, there ministry breaks strongholds that are against God in 2</w:t>
      </w:r>
      <w:r w:rsidRPr="00583BB0">
        <w:rPr>
          <w:sz w:val="24"/>
          <w:szCs w:val="24"/>
          <w:vertAlign w:val="superscript"/>
        </w:rPr>
        <w:t>nd</w:t>
      </w:r>
      <w:r w:rsidRPr="00583BB0">
        <w:rPr>
          <w:sz w:val="24"/>
          <w:szCs w:val="24"/>
        </w:rPr>
        <w:t xml:space="preserve"> Corinthians 4:7-15; 10:3-5. </w:t>
      </w:r>
      <w:r w:rsidRPr="00583BB0">
        <w:rPr>
          <w:b/>
          <w:sz w:val="24"/>
          <w:szCs w:val="24"/>
        </w:rPr>
        <w:t>The Ministry of Heavenly Governors (Presidents)</w:t>
      </w:r>
      <w:r w:rsidRPr="00583BB0">
        <w:rPr>
          <w:sz w:val="24"/>
          <w:szCs w:val="24"/>
        </w:rPr>
        <w:t>.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 xml:space="preserve">Powers (Potentates) </w:t>
      </w:r>
      <w:r w:rsidRPr="00583BB0">
        <w:rPr>
          <w:sz w:val="24"/>
          <w:szCs w:val="24"/>
        </w:rPr>
        <w:t xml:space="preserve">or </w:t>
      </w:r>
      <w:r w:rsidRPr="00583BB0">
        <w:rPr>
          <w:b/>
          <w:sz w:val="24"/>
          <w:szCs w:val="24"/>
        </w:rPr>
        <w:t>Authorities</w:t>
      </w:r>
      <w:r w:rsidRPr="00583BB0">
        <w:rPr>
          <w:sz w:val="24"/>
          <w:szCs w:val="24"/>
        </w:rPr>
        <w:t>. They fight spiritual warfare over cities, but are at a higher level of glory. Some scriptures are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and 2</w:t>
      </w:r>
      <w:r w:rsidRPr="00583BB0">
        <w:rPr>
          <w:sz w:val="24"/>
          <w:szCs w:val="24"/>
          <w:vertAlign w:val="superscript"/>
        </w:rPr>
        <w:t>nd</w:t>
      </w:r>
      <w:r w:rsidRPr="00583BB0">
        <w:rPr>
          <w:sz w:val="24"/>
          <w:szCs w:val="24"/>
        </w:rPr>
        <w:t xml:space="preserve"> Thessalonians 1:7.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 xml:space="preserve">Strongholds </w:t>
      </w:r>
      <w:r w:rsidRPr="00583BB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 xml:space="preserve">Dominions (Dominations) </w:t>
      </w:r>
      <w:r w:rsidRPr="00583BB0">
        <w:rPr>
          <w:sz w:val="24"/>
          <w:szCs w:val="24"/>
        </w:rPr>
        <w:t>or</w:t>
      </w:r>
      <w:r w:rsidRPr="00583BB0">
        <w:rPr>
          <w:b/>
          <w:sz w:val="24"/>
          <w:szCs w:val="24"/>
        </w:rPr>
        <w:t xml:space="preserve"> Hashmallims </w:t>
      </w:r>
      <w:r w:rsidRPr="00583BB0">
        <w:rPr>
          <w:sz w:val="24"/>
          <w:szCs w:val="24"/>
        </w:rPr>
        <w:t xml:space="preserve">or </w:t>
      </w:r>
      <w:r w:rsidRPr="00583BB0">
        <w:rPr>
          <w:b/>
          <w:sz w:val="24"/>
          <w:szCs w:val="24"/>
        </w:rPr>
        <w:t>Lordships</w:t>
      </w:r>
      <w:r w:rsidRPr="00583BB0">
        <w:rPr>
          <w:sz w:val="24"/>
          <w:szCs w:val="24"/>
        </w:rPr>
        <w:t xml:space="preserve">. These are they whose spiritual understanding to the Saints (Lords) has authority over negative cosmic powers </w:t>
      </w:r>
      <w:r w:rsidRPr="00583BB0">
        <w:rPr>
          <w:sz w:val="24"/>
          <w:szCs w:val="24"/>
        </w:rPr>
        <w:lastRenderedPageBreak/>
        <w:t>who resisted God &amp; are made subject of His creations who fell from there 1</w:t>
      </w:r>
      <w:r w:rsidRPr="00583BB0">
        <w:rPr>
          <w:sz w:val="24"/>
          <w:szCs w:val="24"/>
          <w:vertAlign w:val="superscript"/>
        </w:rPr>
        <w:t>st</w:t>
      </w:r>
      <w:r w:rsidRPr="00583BB0">
        <w:rPr>
          <w:sz w:val="24"/>
          <w:szCs w:val="24"/>
        </w:rPr>
        <w:t xml:space="preserve"> estate or abode. Two scriptures are Ephesians 1:21 &amp; Colossians 1:16. </w:t>
      </w:r>
      <w:r w:rsidRPr="00583BB0">
        <w:rPr>
          <w:b/>
          <w:sz w:val="24"/>
          <w:szCs w:val="24"/>
        </w:rPr>
        <w:t>The Ministry of Heavenly Guardians (Protectors)</w:t>
      </w:r>
      <w:r w:rsidRPr="00583BB0">
        <w:rPr>
          <w:sz w:val="24"/>
          <w:szCs w:val="24"/>
        </w:rPr>
        <w:t>. 13</w:t>
      </w:r>
      <w:r w:rsidRPr="00583BB0">
        <w:rPr>
          <w:sz w:val="24"/>
          <w:szCs w:val="24"/>
          <w:vertAlign w:val="superscript"/>
        </w:rPr>
        <w:t>th</w:t>
      </w:r>
      <w:r w:rsidRPr="00583BB0">
        <w:rPr>
          <w:sz w:val="24"/>
          <w:szCs w:val="24"/>
        </w:rPr>
        <w:t>-18</w:t>
      </w:r>
      <w:r w:rsidRPr="00583BB0">
        <w:rPr>
          <w:sz w:val="24"/>
          <w:szCs w:val="24"/>
          <w:vertAlign w:val="superscript"/>
        </w:rPr>
        <w:t xml:space="preserve">th </w:t>
      </w:r>
      <w:r w:rsidRPr="00583BB0">
        <w:rPr>
          <w:sz w:val="24"/>
          <w:szCs w:val="24"/>
        </w:rPr>
        <w:t xml:space="preserve">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 xml:space="preserve">Orphanims, Ophde’s, Ofanim’s </w:t>
      </w:r>
      <w:r w:rsidRPr="00583BB0">
        <w:rPr>
          <w:sz w:val="24"/>
          <w:szCs w:val="24"/>
        </w:rPr>
        <w:t xml:space="preserve">or </w:t>
      </w:r>
      <w:r w:rsidRPr="00583BB0">
        <w:rPr>
          <w:b/>
          <w:sz w:val="24"/>
          <w:szCs w:val="24"/>
        </w:rPr>
        <w:t>Galgallims (Many Eyed Ones)</w:t>
      </w:r>
      <w:r w:rsidRPr="00583BB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 xml:space="preserve">Burning Ones </w:t>
      </w:r>
      <w:r w:rsidRPr="00583BB0">
        <w:rPr>
          <w:sz w:val="24"/>
          <w:szCs w:val="24"/>
        </w:rPr>
        <w:t>or</w:t>
      </w:r>
      <w:r w:rsidRPr="00583BB0">
        <w:rPr>
          <w:b/>
          <w:sz w:val="24"/>
          <w:szCs w:val="24"/>
        </w:rPr>
        <w:t xml:space="preserve"> Seraphim’s</w:t>
      </w:r>
      <w:r w:rsidRPr="00583BB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are called </w:t>
      </w:r>
      <w:r w:rsidRPr="00583BB0">
        <w:rPr>
          <w:b/>
          <w:sz w:val="24"/>
          <w:szCs w:val="24"/>
        </w:rPr>
        <w:t>Chayot’s</w:t>
      </w:r>
      <w:r w:rsidRPr="00583BB0">
        <w:rPr>
          <w:sz w:val="24"/>
          <w:szCs w:val="24"/>
        </w:rPr>
        <w:t xml:space="preserve"> or </w:t>
      </w:r>
      <w:r w:rsidRPr="00583BB0">
        <w:rPr>
          <w:b/>
          <w:sz w:val="24"/>
          <w:szCs w:val="24"/>
        </w:rPr>
        <w:t>Living Creatures</w:t>
      </w:r>
      <w:r w:rsidRPr="00583BB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83BB0">
        <w:rPr>
          <w:b/>
          <w:sz w:val="24"/>
          <w:szCs w:val="24"/>
        </w:rPr>
        <w:t>The Ministry is the Heavenly Crown</w:t>
      </w:r>
      <w:r w:rsidRPr="00583BB0">
        <w:rPr>
          <w:sz w:val="24"/>
          <w:szCs w:val="24"/>
        </w:rPr>
        <w:t>.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orders are called </w:t>
      </w:r>
      <w:r w:rsidRPr="00583BB0">
        <w:rPr>
          <w:b/>
          <w:sz w:val="24"/>
          <w:szCs w:val="24"/>
        </w:rPr>
        <w:t>Chubby Ones</w:t>
      </w:r>
      <w:r w:rsidRPr="00583BB0">
        <w:rPr>
          <w:sz w:val="24"/>
          <w:szCs w:val="24"/>
        </w:rPr>
        <w:t xml:space="preserve"> or </w:t>
      </w:r>
      <w:r w:rsidRPr="00583BB0">
        <w:rPr>
          <w:b/>
          <w:sz w:val="24"/>
          <w:szCs w:val="24"/>
        </w:rPr>
        <w:t>Cherubim’s</w:t>
      </w:r>
      <w:r w:rsidRPr="00583BB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83BB0">
        <w:rPr>
          <w:b/>
          <w:i/>
          <w:sz w:val="24"/>
          <w:szCs w:val="24"/>
        </w:rPr>
        <w:t>porniea</w:t>
      </w:r>
      <w:r w:rsidRPr="00583BB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83BB0">
        <w:rPr>
          <w:b/>
          <w:sz w:val="24"/>
          <w:szCs w:val="24"/>
        </w:rPr>
        <w:t>Chalkydri (Winged Dragons)</w:t>
      </w:r>
      <w:r w:rsidRPr="00583BB0">
        <w:rPr>
          <w:sz w:val="24"/>
          <w:szCs w:val="24"/>
        </w:rPr>
        <w:t xml:space="preserve"> that </w:t>
      </w:r>
      <w:r w:rsidRPr="00583BB0">
        <w:rPr>
          <w:sz w:val="24"/>
          <w:szCs w:val="24"/>
        </w:rPr>
        <w:lastRenderedPageBreak/>
        <w:t>Enoch saw is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pages 8-9, 485-500. </w:t>
      </w:r>
      <w:r w:rsidRPr="00583BB0">
        <w:rPr>
          <w:b/>
          <w:sz w:val="24"/>
          <w:szCs w:val="24"/>
        </w:rPr>
        <w:t>The Dragon Lords is the Lord John/Jesus as the Lords Woman/Man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The Lord James for Boys &amp; Law/Stephen for Lords is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Yah.</w:t>
      </w:r>
    </w:p>
    <w:p w:rsidR="00E35A5E" w:rsidRPr="00583BB0" w:rsidRDefault="00E35A5E" w:rsidP="00E35A5E">
      <w:pPr>
        <w:spacing w:line="480" w:lineRule="auto"/>
        <w:jc w:val="both"/>
        <w:rPr>
          <w:sz w:val="24"/>
          <w:szCs w:val="24"/>
        </w:rPr>
      </w:pPr>
      <w:r w:rsidRPr="00583BB0">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35A5E" w:rsidRPr="00583BB0" w:rsidRDefault="00E35A5E" w:rsidP="00E35A5E">
      <w:pPr>
        <w:spacing w:line="480" w:lineRule="auto"/>
        <w:jc w:val="both"/>
        <w:rPr>
          <w:sz w:val="24"/>
          <w:szCs w:val="24"/>
        </w:rPr>
      </w:pPr>
      <w:r w:rsidRPr="00583BB0">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35A5E" w:rsidRPr="00583BB0" w:rsidRDefault="00E35A5E" w:rsidP="00E35A5E">
      <w:pPr>
        <w:spacing w:line="480" w:lineRule="auto"/>
        <w:jc w:val="both"/>
        <w:rPr>
          <w:sz w:val="24"/>
          <w:szCs w:val="24"/>
        </w:rPr>
      </w:pPr>
      <w:r w:rsidRPr="00583BB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35A5E" w:rsidRPr="00583BB0" w:rsidRDefault="00E35A5E" w:rsidP="00E35A5E">
      <w:pPr>
        <w:spacing w:line="480" w:lineRule="auto"/>
        <w:jc w:val="center"/>
        <w:rPr>
          <w:b/>
          <w:sz w:val="24"/>
          <w:szCs w:val="24"/>
        </w:rPr>
      </w:pPr>
      <w:r w:rsidRPr="00583BB0">
        <w:rPr>
          <w:b/>
          <w:sz w:val="24"/>
          <w:szCs w:val="24"/>
        </w:rPr>
        <w:t>The Father Stephen the Single Lord called Lordship for 120 years in the Lord Yah</w:t>
      </w:r>
    </w:p>
    <w:p w:rsidR="00E35A5E" w:rsidRPr="00583BB0" w:rsidRDefault="00E35A5E" w:rsidP="00E35A5E">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of His acts of Old. Ages ago, I was set up, at the first, before the Beginning of the Earth. When there were no depths I was brought forth, </w:t>
      </w:r>
      <w:r w:rsidRPr="00583BB0">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83BB0">
        <w:rPr>
          <w:sz w:val="24"/>
          <w:szCs w:val="24"/>
          <w:vertAlign w:val="superscript"/>
        </w:rPr>
        <w:t>st</w:t>
      </w:r>
      <w:r w:rsidRPr="00583BB0">
        <w:rPr>
          <w:sz w:val="24"/>
          <w:szCs w:val="24"/>
        </w:rPr>
        <w:t xml:space="preserve"> Day to the 7</w:t>
      </w:r>
      <w:r w:rsidRPr="00583BB0">
        <w:rPr>
          <w:sz w:val="24"/>
          <w:szCs w:val="24"/>
          <w:vertAlign w:val="superscript"/>
        </w:rPr>
        <w:t>th</w:t>
      </w:r>
      <w:r w:rsidRPr="00583BB0">
        <w:rPr>
          <w:sz w:val="24"/>
          <w:szCs w:val="24"/>
        </w:rPr>
        <w:t xml:space="preserve"> day in Proverbs 8:22-31 (RSV). Second, is the Father Stephen Our Lord Creating the Entire Universe with only Titles and not Names by doing His first divine works from the 8</w:t>
      </w:r>
      <w:r w:rsidRPr="00583BB0">
        <w:rPr>
          <w:sz w:val="24"/>
          <w:szCs w:val="24"/>
          <w:vertAlign w:val="superscript"/>
        </w:rPr>
        <w:t>th</w:t>
      </w:r>
      <w:r w:rsidRPr="00583BB0">
        <w:rPr>
          <w:sz w:val="24"/>
          <w:szCs w:val="24"/>
        </w:rPr>
        <w:t xml:space="preserve"> day to the 14</w:t>
      </w:r>
      <w:r w:rsidRPr="00583BB0">
        <w:rPr>
          <w:sz w:val="24"/>
          <w:szCs w:val="24"/>
          <w:vertAlign w:val="superscript"/>
        </w:rPr>
        <w:t>th</w:t>
      </w:r>
      <w:r w:rsidRPr="00583BB0">
        <w:rPr>
          <w:sz w:val="24"/>
          <w:szCs w:val="24"/>
        </w:rPr>
        <w:t xml:space="preserve"> day in Isaiah 64:8. Third, is the Divine Reputations of the Entire Universe done by the Father Stephen Our Lord from the 15</w:t>
      </w:r>
      <w:r w:rsidRPr="00583BB0">
        <w:rPr>
          <w:sz w:val="24"/>
          <w:szCs w:val="24"/>
          <w:vertAlign w:val="superscript"/>
        </w:rPr>
        <w:t>th</w:t>
      </w:r>
      <w:r w:rsidRPr="00583BB0">
        <w:rPr>
          <w:sz w:val="24"/>
          <w:szCs w:val="24"/>
        </w:rPr>
        <w:t xml:space="preserve"> day to the 21</w:t>
      </w:r>
      <w:r w:rsidRPr="00583BB0">
        <w:rPr>
          <w:sz w:val="24"/>
          <w:szCs w:val="24"/>
          <w:vertAlign w:val="superscript"/>
        </w:rPr>
        <w:t>st</w:t>
      </w:r>
      <w:r w:rsidRPr="00583BB0">
        <w:rPr>
          <w:sz w:val="24"/>
          <w:szCs w:val="24"/>
        </w:rPr>
        <w:t xml:space="preserve"> day. Fourth, is the Father Stephen Our Lord doing His last divine works of all things in the Entire Universe from the 22</w:t>
      </w:r>
      <w:r w:rsidRPr="00583BB0">
        <w:rPr>
          <w:sz w:val="24"/>
          <w:szCs w:val="24"/>
          <w:vertAlign w:val="superscript"/>
        </w:rPr>
        <w:t>nd</w:t>
      </w:r>
      <w:r w:rsidRPr="00583BB0">
        <w:rPr>
          <w:sz w:val="24"/>
          <w:szCs w:val="24"/>
        </w:rPr>
        <w:t xml:space="preserve"> day to the 28</w:t>
      </w:r>
      <w:r w:rsidRPr="00583BB0">
        <w:rPr>
          <w:sz w:val="24"/>
          <w:szCs w:val="24"/>
          <w:vertAlign w:val="superscript"/>
        </w:rPr>
        <w:t>th</w:t>
      </w:r>
      <w:r w:rsidRPr="00583BB0">
        <w:rPr>
          <w:sz w:val="24"/>
          <w:szCs w:val="24"/>
        </w:rPr>
        <w:t xml:space="preserve"> day.  </w:t>
      </w:r>
    </w:p>
    <w:p w:rsidR="00E35A5E" w:rsidRPr="00583BB0" w:rsidRDefault="00E35A5E" w:rsidP="00E35A5E">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583BB0">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w:t>
      </w:r>
      <w:r w:rsidRPr="00583BB0">
        <w:rPr>
          <w:sz w:val="24"/>
          <w:szCs w:val="24"/>
        </w:rPr>
        <w:lastRenderedPageBreak/>
        <w:t>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35A5E" w:rsidRPr="00583BB0" w:rsidRDefault="00E35A5E" w:rsidP="00E35A5E">
      <w:pPr>
        <w:spacing w:line="480" w:lineRule="auto"/>
        <w:jc w:val="both"/>
        <w:rPr>
          <w:sz w:val="24"/>
          <w:szCs w:val="24"/>
        </w:rPr>
      </w:pPr>
      <w:r w:rsidRPr="00583BB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583BB0">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35A5E" w:rsidRPr="00583BB0" w:rsidRDefault="00E35A5E" w:rsidP="00E35A5E">
      <w:pPr>
        <w:spacing w:line="480" w:lineRule="auto"/>
        <w:jc w:val="center"/>
        <w:rPr>
          <w:b/>
          <w:sz w:val="24"/>
          <w:szCs w:val="24"/>
        </w:rPr>
      </w:pPr>
      <w:r w:rsidRPr="00583BB0">
        <w:rPr>
          <w:b/>
          <w:sz w:val="24"/>
          <w:szCs w:val="24"/>
        </w:rPr>
        <w:t>THE LORD YAHWEH THE SUPREME CREATOR OF THE FATHER STEPHEN OUR LORD</w:t>
      </w:r>
    </w:p>
    <w:p w:rsidR="00E35A5E" w:rsidRPr="00583BB0" w:rsidRDefault="00E35A5E" w:rsidP="00E35A5E">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83BB0">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35A5E" w:rsidRPr="00583BB0" w:rsidRDefault="00E35A5E" w:rsidP="00E35A5E">
      <w:pPr>
        <w:spacing w:line="480" w:lineRule="auto"/>
        <w:jc w:val="center"/>
        <w:rPr>
          <w:b/>
          <w:sz w:val="24"/>
          <w:szCs w:val="24"/>
        </w:rPr>
      </w:pPr>
      <w:r w:rsidRPr="00583BB0">
        <w:rPr>
          <w:b/>
          <w:sz w:val="24"/>
          <w:szCs w:val="24"/>
        </w:rPr>
        <w:t>THE FATHER STEPHEN OUR LORD THE AUTHORIZED GOOD POTTER CREATOR UNDER HIS LORD YAHWEH</w:t>
      </w:r>
    </w:p>
    <w:p w:rsidR="00E35A5E" w:rsidRPr="00583BB0" w:rsidRDefault="00E35A5E" w:rsidP="00E35A5E">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w:t>
      </w:r>
      <w:r w:rsidRPr="00583BB0">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E35A5E" w:rsidRPr="00583BB0" w:rsidRDefault="00E35A5E" w:rsidP="00E35A5E">
      <w:pPr>
        <w:spacing w:line="480" w:lineRule="auto"/>
        <w:jc w:val="center"/>
        <w:rPr>
          <w:b/>
          <w:sz w:val="24"/>
          <w:szCs w:val="24"/>
        </w:rPr>
      </w:pPr>
      <w:r w:rsidRPr="00583BB0">
        <w:rPr>
          <w:b/>
          <w:sz w:val="24"/>
          <w:szCs w:val="24"/>
        </w:rPr>
        <w:t>THE LORD JESUS CHRIST THE AUTHORIZED CREATOR AGENT UNDER HIS FATHER STEPHEN OUR LORD</w:t>
      </w:r>
    </w:p>
    <w:p w:rsidR="00E35A5E" w:rsidRPr="00583BB0" w:rsidRDefault="00E35A5E" w:rsidP="00E35A5E">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w:t>
      </w:r>
      <w:r w:rsidRPr="00583BB0">
        <w:rPr>
          <w:sz w:val="24"/>
          <w:szCs w:val="24"/>
        </w:rPr>
        <w:lastRenderedPageBreak/>
        <w:t>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E35A5E" w:rsidRPr="00583BB0" w:rsidRDefault="00E35A5E" w:rsidP="00E35A5E">
      <w:pPr>
        <w:spacing w:line="480" w:lineRule="auto"/>
        <w:jc w:val="center"/>
        <w:rPr>
          <w:b/>
          <w:sz w:val="24"/>
          <w:szCs w:val="24"/>
        </w:rPr>
      </w:pPr>
      <w:r w:rsidRPr="00583BB0">
        <w:rPr>
          <w:b/>
          <w:sz w:val="24"/>
          <w:szCs w:val="24"/>
        </w:rPr>
        <w:t>The Father Stephen the Single Lord called Wisdom for 80 years in the Lord Yah</w:t>
      </w:r>
    </w:p>
    <w:p w:rsidR="00E35A5E" w:rsidRPr="00583BB0" w:rsidRDefault="00E35A5E" w:rsidP="00E35A5E">
      <w:pPr>
        <w:spacing w:line="480" w:lineRule="auto"/>
        <w:jc w:val="both"/>
        <w:rPr>
          <w:sz w:val="24"/>
          <w:szCs w:val="24"/>
        </w:rPr>
      </w:pPr>
      <w:r w:rsidRPr="00583BB0">
        <w:rPr>
          <w:sz w:val="24"/>
          <w:szCs w:val="24"/>
        </w:rPr>
        <w:t>In Proverbs 8:23 refers to Wisdom existing before the Father Stephen creating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35A5E" w:rsidRPr="00583BB0" w:rsidRDefault="00E35A5E" w:rsidP="00E35A5E">
      <w:pPr>
        <w:spacing w:line="480" w:lineRule="auto"/>
        <w:jc w:val="center"/>
        <w:rPr>
          <w:b/>
          <w:sz w:val="24"/>
          <w:szCs w:val="24"/>
        </w:rPr>
      </w:pPr>
      <w:r w:rsidRPr="00583BB0">
        <w:rPr>
          <w:b/>
          <w:sz w:val="24"/>
          <w:szCs w:val="24"/>
        </w:rPr>
        <w:t>The Father Stephen the Single Lord called Strength for 40 years in the Lord Yah</w:t>
      </w:r>
    </w:p>
    <w:p w:rsidR="00E35A5E" w:rsidRPr="00583BB0" w:rsidRDefault="00E35A5E" w:rsidP="00E35A5E">
      <w:pPr>
        <w:spacing w:line="480" w:lineRule="auto"/>
        <w:jc w:val="both"/>
        <w:rPr>
          <w:sz w:val="24"/>
          <w:szCs w:val="24"/>
        </w:rPr>
      </w:pPr>
      <w:r w:rsidRPr="00583BB0">
        <w:rPr>
          <w:sz w:val="24"/>
          <w:szCs w:val="24"/>
        </w:rPr>
        <w:t>In Proverbs 8:30-31 (NIV) tells us that the Lord Lucifer the 2</w:t>
      </w:r>
      <w:r w:rsidRPr="00583BB0">
        <w:rPr>
          <w:sz w:val="24"/>
          <w:szCs w:val="24"/>
          <w:vertAlign w:val="superscript"/>
        </w:rPr>
        <w:t>nd</w:t>
      </w:r>
      <w:r w:rsidRPr="00583BB0">
        <w:rPr>
          <w:sz w:val="24"/>
          <w:szCs w:val="24"/>
        </w:rPr>
        <w:t xml:space="preserve"> Serpent Satan named the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w:t>
      </w:r>
      <w:r w:rsidRPr="00583BB0">
        <w:rPr>
          <w:sz w:val="24"/>
          <w:szCs w:val="24"/>
        </w:rPr>
        <w:lastRenderedPageBreak/>
        <w:t>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&amp; Acts 1:4; 2:33. </w:t>
      </w:r>
    </w:p>
    <w:p w:rsidR="00E35A5E" w:rsidRPr="00583BB0" w:rsidRDefault="00E35A5E" w:rsidP="00E35A5E">
      <w:pPr>
        <w:spacing w:line="480" w:lineRule="auto"/>
        <w:jc w:val="both"/>
        <w:rPr>
          <w:sz w:val="24"/>
          <w:szCs w:val="24"/>
        </w:rPr>
      </w:pPr>
      <w:r w:rsidRPr="00583BB0">
        <w:rPr>
          <w:sz w:val="24"/>
          <w:szCs w:val="24"/>
        </w:rPr>
        <w:t>Why was Babylon linked to Lucifer’s fall?</w:t>
      </w:r>
    </w:p>
    <w:p w:rsidR="00E35A5E" w:rsidRPr="00583BB0" w:rsidRDefault="00E35A5E" w:rsidP="00E35A5E">
      <w:pPr>
        <w:spacing w:line="480" w:lineRule="auto"/>
        <w:jc w:val="both"/>
        <w:rPr>
          <w:sz w:val="24"/>
          <w:szCs w:val="24"/>
        </w:rPr>
      </w:pPr>
      <w:r w:rsidRPr="00583BB0">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583BB0">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583BB0">
        <w:rPr>
          <w:b/>
          <w:sz w:val="24"/>
          <w:szCs w:val="24"/>
        </w:rPr>
        <w:t>City of the Gods</w:t>
      </w:r>
      <w:r w:rsidRPr="00583BB0">
        <w:rPr>
          <w:sz w:val="24"/>
          <w:szCs w:val="24"/>
        </w:rPr>
        <w:t>” in Mesopotamia. This is where King Nebuchadnezzar lived as a “</w:t>
      </w:r>
      <w:r w:rsidRPr="00583BB0">
        <w:rPr>
          <w:b/>
          <w:sz w:val="24"/>
          <w:szCs w:val="24"/>
        </w:rPr>
        <w:t>the Towering Cherub</w:t>
      </w:r>
      <w:r w:rsidRPr="00583BB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35A5E" w:rsidRPr="00583BB0" w:rsidRDefault="00E35A5E" w:rsidP="00E35A5E">
      <w:pPr>
        <w:spacing w:line="480" w:lineRule="auto"/>
        <w:rPr>
          <w:sz w:val="24"/>
          <w:szCs w:val="24"/>
        </w:rPr>
      </w:pPr>
      <w:r w:rsidRPr="00583BB0">
        <w:rPr>
          <w:sz w:val="24"/>
          <w:szCs w:val="24"/>
        </w:rPr>
        <w:t>What were the five I wills?</w:t>
      </w:r>
    </w:p>
    <w:p w:rsidR="00E35A5E" w:rsidRPr="00583BB0" w:rsidRDefault="00E35A5E" w:rsidP="00E35A5E">
      <w:pPr>
        <w:spacing w:line="480" w:lineRule="auto"/>
        <w:jc w:val="both"/>
        <w:rPr>
          <w:sz w:val="24"/>
          <w:szCs w:val="24"/>
        </w:rPr>
      </w:pPr>
      <w:r w:rsidRPr="00583BB0">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83BB0">
        <w:rPr>
          <w:sz w:val="24"/>
          <w:szCs w:val="24"/>
          <w:vertAlign w:val="superscript"/>
        </w:rPr>
        <w:t>st</w:t>
      </w:r>
      <w:r w:rsidRPr="00583BB0">
        <w:rPr>
          <w:sz w:val="24"/>
          <w:szCs w:val="24"/>
        </w:rPr>
        <w:t xml:space="preserve"> heaven and without God was going to the 2</w:t>
      </w:r>
      <w:r w:rsidRPr="00583BB0">
        <w:rPr>
          <w:sz w:val="24"/>
          <w:szCs w:val="24"/>
          <w:vertAlign w:val="superscript"/>
        </w:rPr>
        <w:t>nd</w:t>
      </w:r>
      <w:r w:rsidRPr="00583BB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35A5E" w:rsidRPr="00583BB0" w:rsidRDefault="00E35A5E" w:rsidP="00E35A5E">
      <w:pPr>
        <w:spacing w:line="480" w:lineRule="auto"/>
        <w:rPr>
          <w:sz w:val="24"/>
          <w:szCs w:val="24"/>
        </w:rPr>
      </w:pPr>
      <w:r w:rsidRPr="00583BB0">
        <w:rPr>
          <w:sz w:val="24"/>
          <w:szCs w:val="24"/>
        </w:rPr>
        <w:t>What were the considerations of Lucifer’s fall?</w:t>
      </w:r>
    </w:p>
    <w:p w:rsidR="00E35A5E" w:rsidRPr="00583BB0" w:rsidRDefault="00E35A5E" w:rsidP="00E35A5E">
      <w:pPr>
        <w:spacing w:line="480" w:lineRule="auto"/>
        <w:jc w:val="both"/>
        <w:rPr>
          <w:sz w:val="24"/>
          <w:szCs w:val="24"/>
        </w:rPr>
      </w:pPr>
      <w:r w:rsidRPr="00583BB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583BB0">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83BB0">
        <w:rPr>
          <w:sz w:val="24"/>
          <w:szCs w:val="24"/>
          <w:vertAlign w:val="superscript"/>
        </w:rPr>
        <w:t>st</w:t>
      </w:r>
      <w:r w:rsidRPr="00583BB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w:t>
      </w:r>
    </w:p>
    <w:p w:rsidR="00E35A5E" w:rsidRPr="00583BB0" w:rsidRDefault="00E35A5E" w:rsidP="00E35A5E">
      <w:pPr>
        <w:spacing w:line="480" w:lineRule="auto"/>
        <w:jc w:val="both"/>
        <w:rPr>
          <w:sz w:val="24"/>
          <w:szCs w:val="24"/>
        </w:rPr>
      </w:pPr>
      <w:r w:rsidRPr="00583BB0">
        <w:rPr>
          <w:sz w:val="24"/>
          <w:szCs w:val="24"/>
        </w:rPr>
        <w:t>What were the Levels of Lucifer’s Fall?</w:t>
      </w:r>
    </w:p>
    <w:p w:rsidR="00E35A5E" w:rsidRPr="00583BB0" w:rsidRDefault="00E35A5E" w:rsidP="00E35A5E">
      <w:pPr>
        <w:spacing w:line="480" w:lineRule="auto"/>
        <w:jc w:val="both"/>
        <w:rPr>
          <w:sz w:val="24"/>
          <w:szCs w:val="24"/>
        </w:rPr>
      </w:pPr>
      <w:r w:rsidRPr="00583BB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 xml:space="preserve">That </w:t>
      </w:r>
      <w:r w:rsidRPr="00583BB0">
        <w:rPr>
          <w:b/>
          <w:sz w:val="24"/>
          <w:szCs w:val="24"/>
        </w:rPr>
        <w:lastRenderedPageBreak/>
        <w:t>Age</w:t>
      </w:r>
      <w:r w:rsidRPr="00583BB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83BB0">
        <w:rPr>
          <w:b/>
          <w:sz w:val="24"/>
          <w:szCs w:val="24"/>
        </w:rPr>
        <w:t>Wisdom</w:t>
      </w:r>
      <w:r w:rsidRPr="00583BB0">
        <w:rPr>
          <w:sz w:val="24"/>
          <w:szCs w:val="24"/>
        </w:rPr>
        <w:t>.” This passage, in verse 22 does not concern the term “</w:t>
      </w:r>
      <w:r w:rsidRPr="00583BB0">
        <w:rPr>
          <w:b/>
          <w:sz w:val="24"/>
          <w:szCs w:val="24"/>
        </w:rPr>
        <w:t>Bara</w:t>
      </w:r>
      <w:r w:rsidRPr="00583BB0">
        <w:rPr>
          <w:sz w:val="24"/>
          <w:szCs w:val="24"/>
        </w:rPr>
        <w:t>” but rather the term called “</w:t>
      </w:r>
      <w:r w:rsidRPr="00583BB0">
        <w:rPr>
          <w:b/>
          <w:sz w:val="24"/>
          <w:szCs w:val="24"/>
        </w:rPr>
        <w:t>Qanah</w:t>
      </w:r>
      <w:r w:rsidRPr="00583BB0">
        <w:rPr>
          <w:sz w:val="24"/>
          <w:szCs w:val="24"/>
        </w:rPr>
        <w:t>” which occurs 84 times in the Old Testament and basically means “to get, possess or acquire.” “</w:t>
      </w:r>
      <w:r w:rsidRPr="00583BB0">
        <w:rPr>
          <w:b/>
          <w:sz w:val="24"/>
          <w:szCs w:val="24"/>
        </w:rPr>
        <w:t>This Eternal Godly Sin</w:t>
      </w:r>
      <w:r w:rsidRPr="00583BB0">
        <w:rPr>
          <w:sz w:val="24"/>
          <w:szCs w:val="24"/>
        </w:rPr>
        <w:t>” is recorded in Proverbs 8:22-25 (RSV) which can deeply mean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w:t>
      </w:r>
    </w:p>
    <w:p w:rsidR="00E35A5E" w:rsidRPr="00583BB0" w:rsidRDefault="00E35A5E" w:rsidP="00E35A5E">
      <w:pPr>
        <w:spacing w:line="480" w:lineRule="auto"/>
        <w:jc w:val="both"/>
        <w:rPr>
          <w:sz w:val="24"/>
          <w:szCs w:val="24"/>
        </w:rPr>
      </w:pPr>
      <w:r w:rsidRPr="00583BB0">
        <w:rPr>
          <w:sz w:val="24"/>
          <w:szCs w:val="24"/>
        </w:rPr>
        <w:t>The Father Stephen the Single Lord called Wisdom for 80 years with the Lord Yah is proven in the scripture. In Proverbs 8:23 refers to Wisdom existing before God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35A5E" w:rsidRPr="00583BB0" w:rsidRDefault="00E35A5E" w:rsidP="00E35A5E">
      <w:pPr>
        <w:spacing w:line="480" w:lineRule="auto"/>
        <w:jc w:val="both"/>
        <w:rPr>
          <w:sz w:val="24"/>
          <w:szCs w:val="24"/>
        </w:rPr>
      </w:pPr>
      <w:r w:rsidRPr="00583BB0">
        <w:rPr>
          <w:sz w:val="24"/>
          <w:szCs w:val="24"/>
        </w:rPr>
        <w:t>The Father Stephen the Single Lord called Strength for 40 years with the Lord Yah is proven in the scripture. In Proverbs 8:30-31 (NIV) tells us that the Lord Lucifer this Married Lord called Wisdom in “</w:t>
      </w:r>
      <w:r w:rsidRPr="00583BB0">
        <w:rPr>
          <w:b/>
          <w:sz w:val="24"/>
          <w:szCs w:val="24"/>
        </w:rPr>
        <w:t>This Age</w:t>
      </w:r>
      <w:r w:rsidRPr="00583BB0">
        <w:rPr>
          <w:sz w:val="24"/>
          <w:szCs w:val="24"/>
        </w:rPr>
        <w:t xml:space="preserve">” in Luke 20:34, 37-38 is said to have been a Craftsman at Father Stephen’s </w:t>
      </w:r>
      <w:r w:rsidRPr="00583BB0">
        <w:rPr>
          <w:sz w:val="24"/>
          <w:szCs w:val="24"/>
        </w:rPr>
        <w:lastRenderedPageBreak/>
        <w:t>side when He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 the True Creator of the Father Stephen.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w:t>
      </w:r>
      <w:r w:rsidRPr="00583BB0">
        <w:rPr>
          <w:b/>
          <w:sz w:val="24"/>
          <w:szCs w:val="24"/>
        </w:rPr>
        <w:t>Eternal Lordly Sexual Eros Love</w:t>
      </w:r>
      <w:r w:rsidRPr="00583BB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83BB0">
        <w:rPr>
          <w:sz w:val="24"/>
          <w:szCs w:val="24"/>
          <w:vertAlign w:val="superscript"/>
        </w:rPr>
        <w:t>st</w:t>
      </w:r>
      <w:r w:rsidRPr="00583BB0">
        <w:rPr>
          <w:sz w:val="24"/>
          <w:szCs w:val="24"/>
        </w:rPr>
        <w:t xml:space="preserve"> Corinthians 8:6 &amp; Hebrews 1:1-3. The Father Stephen summoned the Son Jesus to work for Him in all things in the activity of the Divine Creation in Genesis 1:1 and 1</w:t>
      </w:r>
      <w:r w:rsidRPr="00583BB0">
        <w:rPr>
          <w:sz w:val="24"/>
          <w:szCs w:val="24"/>
          <w:vertAlign w:val="superscript"/>
        </w:rPr>
        <w:t>st</w:t>
      </w:r>
      <w:r w:rsidRPr="00583BB0">
        <w:rPr>
          <w:sz w:val="24"/>
          <w:szCs w:val="24"/>
        </w:rPr>
        <w:t xml:space="preserve"> Corinthians 8:6. Just as the Father Stephen has authority over the Son Jesus, they are still equal in Deity. Then the Father Stephen summoned the Brother John the Holy Ghost of God to be active in “</w:t>
      </w:r>
      <w:r w:rsidRPr="00583BB0">
        <w:rPr>
          <w:b/>
          <w:sz w:val="24"/>
          <w:szCs w:val="24"/>
        </w:rPr>
        <w:t>hovering over the face of the Earth</w:t>
      </w:r>
      <w:r w:rsidRPr="00583BB0">
        <w:rPr>
          <w:sz w:val="24"/>
          <w:szCs w:val="24"/>
        </w:rPr>
        <w:t xml:space="preserve">” in Genesis 1:2. This is why there is a difference between the Father Stephen Our Lord and the Lord Yahweh the Creator of the Father Stephen!!!  </w:t>
      </w:r>
    </w:p>
    <w:p w:rsidR="00E35A5E" w:rsidRPr="00583BB0" w:rsidRDefault="00E35A5E" w:rsidP="00E35A5E">
      <w:pPr>
        <w:spacing w:line="480" w:lineRule="auto"/>
        <w:jc w:val="both"/>
        <w:rPr>
          <w:sz w:val="24"/>
          <w:szCs w:val="24"/>
        </w:rPr>
      </w:pPr>
      <w:r w:rsidRPr="00583BB0">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83BB0">
        <w:rPr>
          <w:b/>
          <w:sz w:val="24"/>
          <w:szCs w:val="24"/>
        </w:rPr>
        <w:t>Eternal Sexual Eros Love</w:t>
      </w:r>
      <w:r w:rsidRPr="00583BB0">
        <w:rPr>
          <w:sz w:val="24"/>
          <w:szCs w:val="24"/>
        </w:rPr>
        <w:t>” is proven in Proverbs 8:22-25 (RSV). The Lord Yah planted the Wisdom Tree in Genesis 2:9 so that all could understand how and why the Married Lord called Wisdom eternally sinned and fell. For the 1</w:t>
      </w:r>
      <w:r w:rsidRPr="00583BB0">
        <w:rPr>
          <w:sz w:val="24"/>
          <w:szCs w:val="24"/>
          <w:vertAlign w:val="superscript"/>
        </w:rPr>
        <w:t>st</w:t>
      </w:r>
      <w:r w:rsidRPr="00583BB0">
        <w:rPr>
          <w:sz w:val="24"/>
          <w:szCs w:val="24"/>
        </w:rPr>
        <w:t xml:space="preserve"> </w:t>
      </w:r>
      <w:r w:rsidRPr="00583BB0">
        <w:rPr>
          <w:sz w:val="24"/>
          <w:szCs w:val="24"/>
        </w:rPr>
        <w:lastRenderedPageBreak/>
        <w:t>Married Woman to think like the 1</w:t>
      </w:r>
      <w:r w:rsidRPr="00583BB0">
        <w:rPr>
          <w:sz w:val="24"/>
          <w:szCs w:val="24"/>
          <w:vertAlign w:val="superscript"/>
        </w:rPr>
        <w:t>st</w:t>
      </w:r>
      <w:r w:rsidRPr="00583BB0">
        <w:rPr>
          <w:sz w:val="24"/>
          <w:szCs w:val="24"/>
        </w:rPr>
        <w:t xml:space="preserve"> Married Man She has to be disobedient.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Woman He has to be deceived.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Serpent 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Man He has to be disobedient.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Serpent She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Woman He has to be deceived. For the Married Lord called Wisdom or the Married Lady called Wisdom to think like all (the 1</w:t>
      </w:r>
      <w:r w:rsidRPr="00583BB0">
        <w:rPr>
          <w:sz w:val="24"/>
          <w:szCs w:val="24"/>
          <w:vertAlign w:val="superscript"/>
        </w:rPr>
        <w:t>st</w:t>
      </w:r>
      <w:r w:rsidRPr="00583BB0">
        <w:rPr>
          <w:sz w:val="24"/>
          <w:szCs w:val="24"/>
        </w:rPr>
        <w:t xml:space="preserve"> Married Woman, 1</w:t>
      </w:r>
      <w:r w:rsidRPr="00583BB0">
        <w:rPr>
          <w:sz w:val="24"/>
          <w:szCs w:val="24"/>
          <w:vertAlign w:val="superscript"/>
        </w:rPr>
        <w:t>st</w:t>
      </w:r>
      <w:r w:rsidRPr="00583BB0">
        <w:rPr>
          <w:sz w:val="24"/>
          <w:szCs w:val="24"/>
        </w:rPr>
        <w:t xml:space="preserve"> Married Man &amp; 1</w:t>
      </w:r>
      <w:r w:rsidRPr="00583BB0">
        <w:rPr>
          <w:sz w:val="24"/>
          <w:szCs w:val="24"/>
          <w:vertAlign w:val="superscript"/>
        </w:rPr>
        <w:t>st</w:t>
      </w:r>
      <w:r w:rsidRPr="00583BB0">
        <w:rPr>
          <w:sz w:val="24"/>
          <w:szCs w:val="24"/>
        </w:rPr>
        <w:t xml:space="preserve"> Married Serpent) He or She has to be deceived, disobedient &amp; a liar. For the 2</w:t>
      </w:r>
      <w:r w:rsidRPr="00583BB0">
        <w:rPr>
          <w:sz w:val="24"/>
          <w:szCs w:val="24"/>
          <w:vertAlign w:val="superscript"/>
        </w:rPr>
        <w:t>nd</w:t>
      </w:r>
      <w:r w:rsidRPr="00583BB0">
        <w:rPr>
          <w:sz w:val="24"/>
          <w:szCs w:val="24"/>
        </w:rPr>
        <w:t xml:space="preserve"> Single Man is Obedient. For the 2</w:t>
      </w:r>
      <w:r w:rsidRPr="00583BB0">
        <w:rPr>
          <w:sz w:val="24"/>
          <w:szCs w:val="24"/>
          <w:vertAlign w:val="superscript"/>
        </w:rPr>
        <w:t>nd</w:t>
      </w:r>
      <w:r w:rsidRPr="00583BB0">
        <w:rPr>
          <w:sz w:val="24"/>
          <w:szCs w:val="24"/>
        </w:rPr>
        <w:t xml:space="preserve"> Single Woman is intelligent knowing the Scriptures &amp; the Authority. For the 2</w:t>
      </w:r>
      <w:r w:rsidRPr="00583BB0">
        <w:rPr>
          <w:sz w:val="24"/>
          <w:szCs w:val="24"/>
          <w:vertAlign w:val="superscript"/>
        </w:rPr>
        <w:t>nd</w:t>
      </w:r>
      <w:r w:rsidRPr="00583BB0">
        <w:rPr>
          <w:sz w:val="24"/>
          <w:szCs w:val="24"/>
        </w:rPr>
        <w:t xml:space="preserve"> Single Serpent is the Truth. For the 2</w:t>
      </w:r>
      <w:r w:rsidRPr="00583BB0">
        <w:rPr>
          <w:sz w:val="24"/>
          <w:szCs w:val="24"/>
          <w:vertAlign w:val="superscript"/>
        </w:rPr>
        <w:t>nd</w:t>
      </w:r>
      <w:r w:rsidRPr="00583BB0">
        <w:rPr>
          <w:sz w:val="24"/>
          <w:szCs w:val="24"/>
        </w:rPr>
        <w:t xml:space="preserve"> Single Lord called Wisdom is Obedient, Intelligent and Truthful. </w:t>
      </w:r>
    </w:p>
    <w:p w:rsidR="00E35A5E" w:rsidRPr="00583BB0" w:rsidRDefault="00E35A5E" w:rsidP="00E35A5E">
      <w:pPr>
        <w:spacing w:line="480" w:lineRule="auto"/>
        <w:jc w:val="both"/>
        <w:rPr>
          <w:sz w:val="24"/>
          <w:szCs w:val="24"/>
        </w:rPr>
      </w:pPr>
      <w:r w:rsidRPr="00583BB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35A5E" w:rsidRPr="00583BB0" w:rsidRDefault="00E35A5E" w:rsidP="00E35A5E">
      <w:pPr>
        <w:spacing w:line="480" w:lineRule="auto"/>
        <w:jc w:val="both"/>
        <w:rPr>
          <w:sz w:val="24"/>
          <w:szCs w:val="24"/>
        </w:rPr>
      </w:pPr>
      <w:r w:rsidRPr="00583BB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83BB0">
        <w:rPr>
          <w:b/>
          <w:sz w:val="24"/>
          <w:szCs w:val="24"/>
        </w:rPr>
        <w:t>Intercourse</w:t>
      </w:r>
      <w:r w:rsidRPr="00583BB0">
        <w:rPr>
          <w:sz w:val="24"/>
          <w:szCs w:val="24"/>
        </w:rPr>
        <w:t xml:space="preserve">” in the Holy Bible. First, is the </w:t>
      </w:r>
      <w:r w:rsidRPr="00583BB0">
        <w:rPr>
          <w:b/>
          <w:sz w:val="24"/>
          <w:szCs w:val="24"/>
        </w:rPr>
        <w:t>Popular Sexual Eros Love Intercourse</w:t>
      </w:r>
      <w:r w:rsidRPr="00583BB0">
        <w:rPr>
          <w:sz w:val="24"/>
          <w:szCs w:val="24"/>
        </w:rPr>
        <w:t xml:space="preserve"> from the Tree of the Knowledge of Good and Evil that </w:t>
      </w:r>
      <w:r w:rsidRPr="00583BB0">
        <w:rPr>
          <w:sz w:val="24"/>
          <w:szCs w:val="24"/>
        </w:rPr>
        <w:lastRenderedPageBreak/>
        <w:t xml:space="preserve">can only be committed by a Man and Woman in a Strength 40 Year Kingdom of This World in Genesis 4:1. Second, is the </w:t>
      </w:r>
      <w:r w:rsidRPr="00583BB0">
        <w:rPr>
          <w:b/>
          <w:sz w:val="24"/>
          <w:szCs w:val="24"/>
        </w:rPr>
        <w:t>Known Holy Law Love Intercourse</w:t>
      </w:r>
      <w:r w:rsidRPr="00583BB0">
        <w:rPr>
          <w:sz w:val="24"/>
          <w:szCs w:val="24"/>
        </w:rPr>
        <w:t xml:space="preserve"> in Luke 2:23 from the Midst of the Tree of Life that is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Martial Fornication</w:t>
      </w:r>
      <w:r w:rsidRPr="00583BB0">
        <w:rPr>
          <w:sz w:val="24"/>
          <w:szCs w:val="24"/>
        </w:rPr>
        <w:t>” in Tobit 4:12-13 in the minority of His Foreign Wives after 80 years, but not the majority of His Local Wives or 300 Concubines after 80 years in 1</w:t>
      </w:r>
      <w:r w:rsidRPr="00583BB0">
        <w:rPr>
          <w:sz w:val="24"/>
          <w:szCs w:val="24"/>
          <w:vertAlign w:val="superscript"/>
        </w:rPr>
        <w:t>st</w:t>
      </w:r>
      <w:r w:rsidRPr="00583BB0">
        <w:rPr>
          <w:sz w:val="24"/>
          <w:szCs w:val="24"/>
        </w:rPr>
        <w:t xml:space="preserve"> Kings 11:1-3 &amp; Nehemiah 13:25-27. Third, is the </w:t>
      </w:r>
      <w:r w:rsidRPr="00583BB0">
        <w:rPr>
          <w:b/>
          <w:sz w:val="24"/>
          <w:szCs w:val="24"/>
        </w:rPr>
        <w:t xml:space="preserve">Unknown Holy Divine Love Intercourse </w:t>
      </w:r>
      <w:r w:rsidRPr="00583BB0">
        <w:rPr>
          <w:sz w:val="24"/>
          <w:szCs w:val="24"/>
        </w:rPr>
        <w:t>from the Tree of Life that is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w:t>
      </w:r>
      <w:r w:rsidRPr="00583BB0">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83BB0">
        <w:rPr>
          <w:sz w:val="24"/>
          <w:szCs w:val="24"/>
          <w:vertAlign w:val="superscript"/>
        </w:rPr>
        <w:t>nd</w:t>
      </w:r>
      <w:r w:rsidRPr="00583BB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83BB0">
        <w:rPr>
          <w:sz w:val="24"/>
          <w:szCs w:val="24"/>
          <w:vertAlign w:val="superscript"/>
        </w:rPr>
        <w:t>nd</w:t>
      </w:r>
      <w:r w:rsidRPr="00583BB0">
        <w:rPr>
          <w:sz w:val="24"/>
          <w:szCs w:val="24"/>
        </w:rPr>
        <w:t xml:space="preserve"> Peter 3:8. There is only 1 hour (Matthew 20:1-16; 24:22) left (1/2 hours as 1,000/2,000 years) for this Young Universe to survive, then destroyed by the Lord Yah in fire in 2</w:t>
      </w:r>
      <w:r w:rsidRPr="00583BB0">
        <w:rPr>
          <w:sz w:val="24"/>
          <w:szCs w:val="24"/>
          <w:vertAlign w:val="superscript"/>
        </w:rPr>
        <w:t>nd</w:t>
      </w:r>
      <w:r w:rsidRPr="00583BB0">
        <w:rPr>
          <w:sz w:val="24"/>
          <w:szCs w:val="24"/>
        </w:rPr>
        <w:t xml:space="preserve"> Peter 3:10-13. Also there may have been life on the planet Mercury 1</w:t>
      </w:r>
      <w:r w:rsidRPr="00583BB0">
        <w:rPr>
          <w:sz w:val="24"/>
          <w:szCs w:val="24"/>
          <w:vertAlign w:val="superscript"/>
        </w:rPr>
        <w:t>st</w:t>
      </w:r>
      <w:r w:rsidRPr="00583BB0">
        <w:rPr>
          <w:sz w:val="24"/>
          <w:szCs w:val="24"/>
        </w:rPr>
        <w:t xml:space="preserve"> from the sun linked to the Married Lord called Wisdom &amp;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583BB0">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83BB0">
        <w:rPr>
          <w:sz w:val="24"/>
          <w:szCs w:val="24"/>
          <w:vertAlign w:val="superscript"/>
        </w:rPr>
        <w:t>st</w:t>
      </w:r>
      <w:r w:rsidRPr="00583BB0">
        <w:rPr>
          <w:sz w:val="24"/>
          <w:szCs w:val="24"/>
        </w:rPr>
        <w:t xml:space="preserve"> Corinthians 15:38, 40, 47, 55 &amp; 2</w:t>
      </w:r>
      <w:r w:rsidRPr="00583BB0">
        <w:rPr>
          <w:sz w:val="24"/>
          <w:szCs w:val="24"/>
          <w:vertAlign w:val="superscript"/>
        </w:rPr>
        <w:t>nd</w:t>
      </w:r>
      <w:r w:rsidRPr="00583BB0">
        <w:rPr>
          <w:sz w:val="24"/>
          <w:szCs w:val="24"/>
        </w:rPr>
        <w:t xml:space="preserve"> Corinthians 4:4. The Old Lordship/Old Heaven/Old Earth is the Married Lord called Wisdom’s &amp; Lucifer’s falls in Proverbs 8:22-25 (RSV); Genesis 2:9; Isaiah 14:12-21 &amp; Ezekiel 28:15-19. The 2</w:t>
      </w:r>
      <w:r w:rsidRPr="00583BB0">
        <w:rPr>
          <w:sz w:val="24"/>
          <w:szCs w:val="24"/>
          <w:vertAlign w:val="superscript"/>
        </w:rPr>
        <w:t>nd</w:t>
      </w:r>
      <w:r w:rsidRPr="00583BB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83BB0">
        <w:rPr>
          <w:sz w:val="24"/>
          <w:szCs w:val="24"/>
          <w:vertAlign w:val="superscript"/>
        </w:rPr>
        <w:t>nd</w:t>
      </w:r>
      <w:r w:rsidRPr="00583BB0">
        <w:rPr>
          <w:sz w:val="24"/>
          <w:szCs w:val="24"/>
        </w:rPr>
        <w:t xml:space="preserve"> Peter 3:10-13 &amp; Revelation 20:15. The Young Lordship/Young Heaven is Sexless as Job’s sinless marriage is before Adam’s sinful marriage in the 2</w:t>
      </w:r>
      <w:r w:rsidRPr="00583BB0">
        <w:rPr>
          <w:sz w:val="24"/>
          <w:szCs w:val="24"/>
          <w:vertAlign w:val="superscript"/>
        </w:rPr>
        <w:t>nd</w:t>
      </w:r>
      <w:r w:rsidRPr="00583BB0">
        <w:rPr>
          <w:sz w:val="24"/>
          <w:szCs w:val="24"/>
        </w:rPr>
        <w:t xml:space="preserve"> Old Universe in Genesis 1:1-6:7 &amp; Job.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Universe the Married Lord called Wisdom was eternally created &amp; the other Lords from eternity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He fell in Lordship by the term “Qanah” or “</w:t>
      </w:r>
      <w:r w:rsidRPr="00583BB0">
        <w:rPr>
          <w:b/>
          <w:sz w:val="24"/>
          <w:szCs w:val="24"/>
        </w:rPr>
        <w:t>Eternal Lordly Marital Eros Love</w:t>
      </w:r>
      <w:r w:rsidRPr="00583BB0">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583BB0">
        <w:rPr>
          <w:sz w:val="24"/>
          <w:szCs w:val="24"/>
        </w:rPr>
        <w:lastRenderedPageBreak/>
        <w:t>pay for all intercourses (Divine Intercourse &amp; Sexual Intercourse) based on the Stoning Laws. If You have any questions on the Stoning Laws,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83BB0">
        <w:rPr>
          <w:sz w:val="24"/>
          <w:szCs w:val="24"/>
          <w:vertAlign w:val="superscript"/>
        </w:rPr>
        <w:t>st</w:t>
      </w:r>
      <w:r w:rsidRPr="00583BB0">
        <w:rPr>
          <w:sz w:val="24"/>
          <w:szCs w:val="24"/>
        </w:rPr>
        <w:t xml:space="preserve"> utterance from the LORD is to cast Him into Hell), to the lowest depths of the Pit. Those who see You will gaze at You (2</w:t>
      </w:r>
      <w:r w:rsidRPr="00583BB0">
        <w:rPr>
          <w:sz w:val="24"/>
          <w:szCs w:val="24"/>
          <w:vertAlign w:val="superscript"/>
        </w:rPr>
        <w:t>nd</w:t>
      </w:r>
      <w:r w:rsidRPr="00583BB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83BB0">
        <w:rPr>
          <w:sz w:val="24"/>
          <w:szCs w:val="24"/>
          <w:vertAlign w:val="superscript"/>
        </w:rPr>
        <w:t>rd</w:t>
      </w:r>
      <w:r w:rsidRPr="00583BB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83BB0">
        <w:rPr>
          <w:sz w:val="24"/>
          <w:szCs w:val="24"/>
          <w:vertAlign w:val="superscript"/>
        </w:rPr>
        <w:t>th</w:t>
      </w:r>
      <w:r w:rsidRPr="00583BB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83BB0">
        <w:rPr>
          <w:sz w:val="24"/>
          <w:szCs w:val="24"/>
          <w:vertAlign w:val="superscript"/>
        </w:rPr>
        <w:t>th</w:t>
      </w:r>
      <w:r w:rsidRPr="00583BB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35A5E" w:rsidRPr="00583BB0" w:rsidRDefault="00E35A5E" w:rsidP="00E35A5E">
      <w:pPr>
        <w:spacing w:line="480" w:lineRule="auto"/>
        <w:jc w:val="both"/>
        <w:rPr>
          <w:sz w:val="24"/>
          <w:szCs w:val="24"/>
        </w:rPr>
      </w:pPr>
      <w:r w:rsidRPr="00583BB0">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83BB0">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35A5E" w:rsidRPr="00583BB0" w:rsidRDefault="00E35A5E" w:rsidP="00E35A5E">
      <w:pPr>
        <w:spacing w:line="480" w:lineRule="auto"/>
        <w:jc w:val="both"/>
        <w:rPr>
          <w:sz w:val="24"/>
          <w:szCs w:val="24"/>
        </w:rPr>
      </w:pPr>
      <w:r w:rsidRPr="00583BB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83BB0">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35A5E" w:rsidRPr="00583BB0" w:rsidRDefault="00E35A5E" w:rsidP="00E35A5E">
      <w:pPr>
        <w:spacing w:line="480" w:lineRule="auto"/>
        <w:jc w:val="both"/>
        <w:rPr>
          <w:sz w:val="24"/>
          <w:szCs w:val="24"/>
        </w:rPr>
      </w:pPr>
      <w:r w:rsidRPr="00583BB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35A5E" w:rsidRPr="00583BB0" w:rsidRDefault="00E35A5E" w:rsidP="00E35A5E">
      <w:pPr>
        <w:spacing w:line="480" w:lineRule="auto"/>
        <w:jc w:val="both"/>
        <w:rPr>
          <w:sz w:val="24"/>
          <w:szCs w:val="24"/>
        </w:rPr>
      </w:pPr>
      <w:r w:rsidRPr="00583BB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35A5E" w:rsidRPr="00583BB0" w:rsidRDefault="00E35A5E" w:rsidP="00E35A5E">
      <w:pPr>
        <w:spacing w:line="480" w:lineRule="auto"/>
        <w:jc w:val="both"/>
        <w:rPr>
          <w:sz w:val="24"/>
          <w:szCs w:val="24"/>
        </w:rPr>
      </w:pPr>
      <w:r w:rsidRPr="00583BB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83BB0">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35A5E" w:rsidRPr="00583BB0" w:rsidRDefault="00E35A5E" w:rsidP="00E35A5E">
      <w:pPr>
        <w:spacing w:line="480" w:lineRule="auto"/>
        <w:jc w:val="both"/>
        <w:rPr>
          <w:sz w:val="24"/>
          <w:szCs w:val="24"/>
        </w:rPr>
      </w:pPr>
      <w:r w:rsidRPr="00583BB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35A5E" w:rsidRPr="00583BB0" w:rsidRDefault="00E35A5E" w:rsidP="00E35A5E">
      <w:pPr>
        <w:spacing w:line="480" w:lineRule="auto"/>
        <w:jc w:val="both"/>
        <w:rPr>
          <w:sz w:val="24"/>
          <w:szCs w:val="24"/>
        </w:rPr>
      </w:pPr>
      <w:r w:rsidRPr="00583BB0">
        <w:rPr>
          <w:sz w:val="24"/>
          <w:szCs w:val="24"/>
        </w:rPr>
        <w:t xml:space="preserve">The Fall of the Exalted Ones is proven in the scripture. In Isaiah 24:21 tells us “It shall come to pass in that day that the LORD will punish on high the Host of Exalted Ones (Lucifer and His </w:t>
      </w:r>
      <w:r w:rsidRPr="00583BB0">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35A5E" w:rsidRPr="00583BB0" w:rsidRDefault="00E35A5E" w:rsidP="00E35A5E">
      <w:pPr>
        <w:spacing w:line="480" w:lineRule="auto"/>
        <w:jc w:val="both"/>
        <w:rPr>
          <w:sz w:val="24"/>
          <w:szCs w:val="24"/>
        </w:rPr>
      </w:pPr>
      <w:r w:rsidRPr="00583BB0">
        <w:rPr>
          <w:sz w:val="24"/>
          <w:szCs w:val="24"/>
        </w:rPr>
        <w:t xml:space="preserve">The Fall of the Sons of God  </w:t>
      </w:r>
    </w:p>
    <w:p w:rsidR="00E35A5E" w:rsidRPr="00583BB0" w:rsidRDefault="00E35A5E" w:rsidP="00E35A5E">
      <w:pPr>
        <w:spacing w:line="480" w:lineRule="auto"/>
        <w:jc w:val="both"/>
        <w:rPr>
          <w:sz w:val="24"/>
          <w:szCs w:val="24"/>
        </w:rPr>
      </w:pPr>
      <w:r w:rsidRPr="00583BB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83BB0">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35A5E" w:rsidRPr="00583BB0" w:rsidRDefault="00E35A5E" w:rsidP="00E35A5E">
      <w:pPr>
        <w:spacing w:line="480" w:lineRule="auto"/>
        <w:jc w:val="both"/>
        <w:rPr>
          <w:sz w:val="24"/>
          <w:szCs w:val="24"/>
        </w:rPr>
      </w:pPr>
      <w:r w:rsidRPr="00583BB0">
        <w:rPr>
          <w:sz w:val="24"/>
          <w:szCs w:val="24"/>
        </w:rPr>
        <w:t>You cannot worship Lucifer and His Angels (Lords) in Colossians 2:18; Revelation 19:10 and 1</w:t>
      </w:r>
      <w:r w:rsidRPr="00583BB0">
        <w:rPr>
          <w:sz w:val="24"/>
          <w:szCs w:val="24"/>
          <w:vertAlign w:val="superscript"/>
        </w:rPr>
        <w:t>st</w:t>
      </w:r>
      <w:r w:rsidRPr="00583BB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83BB0">
        <w:rPr>
          <w:sz w:val="24"/>
          <w:szCs w:val="24"/>
          <w:vertAlign w:val="superscript"/>
        </w:rPr>
        <w:t>st</w:t>
      </w:r>
      <w:r w:rsidRPr="00583BB0">
        <w:rPr>
          <w:sz w:val="24"/>
          <w:szCs w:val="24"/>
        </w:rPr>
        <w:t xml:space="preserve"> John 5:6-13) of Prophesy.’” In 1</w:t>
      </w:r>
      <w:r w:rsidRPr="00583BB0">
        <w:rPr>
          <w:sz w:val="24"/>
          <w:szCs w:val="24"/>
          <w:vertAlign w:val="superscript"/>
        </w:rPr>
        <w:t>st</w:t>
      </w:r>
      <w:r w:rsidRPr="00583BB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35A5E" w:rsidRPr="00583BB0" w:rsidRDefault="00E35A5E" w:rsidP="00E35A5E">
      <w:pPr>
        <w:spacing w:line="480" w:lineRule="auto"/>
        <w:jc w:val="both"/>
        <w:rPr>
          <w:sz w:val="24"/>
          <w:szCs w:val="24"/>
        </w:rPr>
      </w:pPr>
      <w:r w:rsidRPr="00583BB0">
        <w:rPr>
          <w:sz w:val="24"/>
          <w:szCs w:val="24"/>
        </w:rPr>
        <w:t>You can worship Michael and His Angels (Lords) in Acts 7:42-43; 2</w:t>
      </w:r>
      <w:r w:rsidRPr="00583BB0">
        <w:rPr>
          <w:sz w:val="24"/>
          <w:szCs w:val="24"/>
          <w:vertAlign w:val="superscript"/>
        </w:rPr>
        <w:t>nd</w:t>
      </w:r>
      <w:r w:rsidRPr="00583BB0">
        <w:rPr>
          <w:sz w:val="24"/>
          <w:szCs w:val="24"/>
        </w:rPr>
        <w:t xml:space="preserve"> Thessalonians 2:11-12; 2</w:t>
      </w:r>
      <w:r w:rsidRPr="00583BB0">
        <w:rPr>
          <w:sz w:val="24"/>
          <w:szCs w:val="24"/>
          <w:vertAlign w:val="superscript"/>
        </w:rPr>
        <w:t>nd</w:t>
      </w:r>
      <w:r w:rsidRPr="00583BB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83BB0">
        <w:rPr>
          <w:sz w:val="24"/>
          <w:szCs w:val="24"/>
        </w:rPr>
        <w:lastRenderedPageBreak/>
        <w:t>Also the similar scripture is in Amos 5:25-27. In 2</w:t>
      </w:r>
      <w:r w:rsidRPr="00583BB0">
        <w:rPr>
          <w:sz w:val="24"/>
          <w:szCs w:val="24"/>
          <w:vertAlign w:val="superscript"/>
        </w:rPr>
        <w:t>nd</w:t>
      </w:r>
      <w:r w:rsidRPr="00583BB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83BB0">
        <w:rPr>
          <w:sz w:val="24"/>
          <w:szCs w:val="24"/>
          <w:vertAlign w:val="superscript"/>
        </w:rPr>
        <w:t>nd</w:t>
      </w:r>
      <w:r w:rsidRPr="00583BB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83BB0">
        <w:rPr>
          <w:sz w:val="24"/>
          <w:szCs w:val="24"/>
          <w:vertAlign w:val="superscript"/>
        </w:rPr>
        <w:t>st</w:t>
      </w:r>
      <w:r w:rsidRPr="00583BB0">
        <w:rPr>
          <w:sz w:val="24"/>
          <w:szCs w:val="24"/>
        </w:rPr>
        <w:t xml:space="preserve"> Corinthians 15:40-42 and Luke 20:35-36. The Heavenly Woman (New Jerusalem) had Holy Divine Love </w:t>
      </w:r>
      <w:r w:rsidRPr="00583BB0">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35A5E" w:rsidRPr="00583BB0" w:rsidRDefault="00E35A5E" w:rsidP="00E35A5E">
      <w:pPr>
        <w:spacing w:line="480" w:lineRule="auto"/>
        <w:jc w:val="both"/>
        <w:rPr>
          <w:sz w:val="24"/>
          <w:szCs w:val="24"/>
        </w:rPr>
      </w:pPr>
      <w:r w:rsidRPr="00583BB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83BB0">
        <w:rPr>
          <w:b/>
          <w:sz w:val="24"/>
          <w:szCs w:val="24"/>
        </w:rPr>
        <w:t>The Lord Yahweh &amp; the Whole Angelical Hierarchy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lastRenderedPageBreak/>
        <w:t>How did God strip Lucifer of His authority?</w:t>
      </w:r>
    </w:p>
    <w:p w:rsidR="00E35A5E" w:rsidRPr="00583BB0" w:rsidRDefault="00E35A5E" w:rsidP="00E35A5E">
      <w:pPr>
        <w:spacing w:line="480" w:lineRule="auto"/>
        <w:jc w:val="both"/>
        <w:rPr>
          <w:sz w:val="24"/>
          <w:szCs w:val="24"/>
        </w:rPr>
      </w:pPr>
      <w:r w:rsidRPr="00583BB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83BB0">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83BB0">
        <w:rPr>
          <w:sz w:val="24"/>
          <w:szCs w:val="24"/>
          <w:vertAlign w:val="superscript"/>
        </w:rPr>
        <w:t>st</w:t>
      </w:r>
      <w:r w:rsidRPr="00583BB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83BB0">
        <w:rPr>
          <w:sz w:val="24"/>
          <w:szCs w:val="24"/>
          <w:vertAlign w:val="superscript"/>
        </w:rPr>
        <w:t>nd</w:t>
      </w:r>
      <w:r w:rsidRPr="00583BB0">
        <w:rPr>
          <w:sz w:val="24"/>
          <w:szCs w:val="24"/>
        </w:rPr>
        <w:t xml:space="preserve"> Esdras 4:1. Fifth, Raphael called Azariah, whose name means healing in Tobit 5:13. Sixth, Jeremiel, Jerahmeel or Ramiel, whose name means mercy in 2</w:t>
      </w:r>
      <w:r w:rsidRPr="00583BB0">
        <w:rPr>
          <w:sz w:val="24"/>
          <w:szCs w:val="24"/>
          <w:vertAlign w:val="superscript"/>
        </w:rPr>
        <w:t xml:space="preserve">nd </w:t>
      </w:r>
      <w:r w:rsidRPr="00583BB0">
        <w:rPr>
          <w:sz w:val="24"/>
          <w:szCs w:val="24"/>
        </w:rPr>
        <w:t>Esdras 4:36. Seventh, John, whose name means Yahweh is gracious in Luke 1:13. Eighth, Michael, whose name means who is like God or  who  is  in  the  likeness  of God is the angel  linked  to  Lucifer’s fall  in  Revelation 12:7-12. 9</w:t>
      </w:r>
      <w:r w:rsidRPr="00583BB0">
        <w:rPr>
          <w:sz w:val="24"/>
          <w:szCs w:val="24"/>
          <w:vertAlign w:val="superscript"/>
        </w:rPr>
        <w:t>th</w:t>
      </w:r>
      <w:r w:rsidRPr="00583BB0">
        <w:rPr>
          <w:sz w:val="24"/>
          <w:szCs w:val="24"/>
        </w:rPr>
        <w:t>, is Jesus, whose name means Savior in Revelation 22:16. 10</w:t>
      </w:r>
      <w:r w:rsidRPr="00583BB0">
        <w:rPr>
          <w:sz w:val="24"/>
          <w:szCs w:val="24"/>
          <w:vertAlign w:val="superscript"/>
        </w:rPr>
        <w:t>th</w:t>
      </w:r>
      <w:r w:rsidRPr="00583BB0">
        <w:rPr>
          <w:sz w:val="24"/>
          <w:szCs w:val="24"/>
        </w:rPr>
        <w:t>, is James, whose name means supplanter or thunder in Colossians 4:11. 11</w:t>
      </w:r>
      <w:r w:rsidRPr="00583BB0">
        <w:rPr>
          <w:sz w:val="24"/>
          <w:szCs w:val="24"/>
          <w:vertAlign w:val="superscript"/>
        </w:rPr>
        <w:t>th</w:t>
      </w:r>
      <w:r w:rsidRPr="00583BB0">
        <w:rPr>
          <w:sz w:val="24"/>
          <w:szCs w:val="24"/>
        </w:rPr>
        <w:t>, is Sealtiel, whose name means intercessor in 3</w:t>
      </w:r>
      <w:r w:rsidRPr="00583BB0">
        <w:rPr>
          <w:sz w:val="24"/>
          <w:szCs w:val="24"/>
          <w:vertAlign w:val="superscript"/>
        </w:rPr>
        <w:t>rd</w:t>
      </w:r>
      <w:r w:rsidRPr="00583BB0">
        <w:rPr>
          <w:sz w:val="24"/>
          <w:szCs w:val="24"/>
        </w:rPr>
        <w:t xml:space="preserve"> Esdras 5:16. 12</w:t>
      </w:r>
      <w:r w:rsidRPr="00583BB0">
        <w:rPr>
          <w:sz w:val="24"/>
          <w:szCs w:val="24"/>
          <w:vertAlign w:val="superscript"/>
        </w:rPr>
        <w:t>th</w:t>
      </w:r>
      <w:r w:rsidRPr="00583BB0">
        <w:rPr>
          <w:sz w:val="24"/>
          <w:szCs w:val="24"/>
        </w:rPr>
        <w:t>, is Jegudiel, Jhudiel or Jehudiel, whose name means glorifier of work in Rabbinic Writings. 13</w:t>
      </w:r>
      <w:r w:rsidRPr="00583BB0">
        <w:rPr>
          <w:sz w:val="24"/>
          <w:szCs w:val="24"/>
          <w:vertAlign w:val="superscript"/>
        </w:rPr>
        <w:t>th</w:t>
      </w:r>
      <w:r w:rsidRPr="00583BB0">
        <w:rPr>
          <w:sz w:val="24"/>
          <w:szCs w:val="24"/>
        </w:rPr>
        <w:t>, is Barachiel, whose name means blessings &amp; lightning in the Rabbinic Writings. 14</w:t>
      </w:r>
      <w:r w:rsidRPr="00583BB0">
        <w:rPr>
          <w:sz w:val="24"/>
          <w:szCs w:val="24"/>
          <w:vertAlign w:val="superscript"/>
        </w:rPr>
        <w:t>th</w:t>
      </w:r>
      <w:r w:rsidRPr="00583BB0">
        <w:rPr>
          <w:sz w:val="24"/>
          <w:szCs w:val="24"/>
        </w:rPr>
        <w:t>, is Saraqael or Sariel, whose name means commands in 1</w:t>
      </w:r>
      <w:r w:rsidRPr="00583BB0">
        <w:rPr>
          <w:sz w:val="24"/>
          <w:szCs w:val="24"/>
          <w:vertAlign w:val="superscript"/>
        </w:rPr>
        <w:t>st</w:t>
      </w:r>
      <w:r w:rsidRPr="00583BB0">
        <w:rPr>
          <w:sz w:val="24"/>
          <w:szCs w:val="24"/>
        </w:rPr>
        <w:t xml:space="preserve"> Enoch. 15</w:t>
      </w:r>
      <w:r w:rsidRPr="00583BB0">
        <w:rPr>
          <w:sz w:val="24"/>
          <w:szCs w:val="24"/>
          <w:vertAlign w:val="superscript"/>
        </w:rPr>
        <w:t>th</w:t>
      </w:r>
      <w:r w:rsidRPr="00583BB0">
        <w:rPr>
          <w:sz w:val="24"/>
          <w:szCs w:val="24"/>
        </w:rPr>
        <w:t>, is Raguel, whose name means justice in the Book of Enoch. 16</w:t>
      </w:r>
      <w:r w:rsidRPr="00583BB0">
        <w:rPr>
          <w:sz w:val="24"/>
          <w:szCs w:val="24"/>
          <w:vertAlign w:val="superscript"/>
        </w:rPr>
        <w:t>th</w:t>
      </w:r>
      <w:r w:rsidRPr="00583BB0">
        <w:rPr>
          <w:sz w:val="24"/>
          <w:szCs w:val="24"/>
        </w:rPr>
        <w:t>, is Zadkiel or Hesediel, whose name means freedom, benevolence &amp; mercy in Rabbinic Writings. 17</w:t>
      </w:r>
      <w:r w:rsidRPr="00583BB0">
        <w:rPr>
          <w:sz w:val="24"/>
          <w:szCs w:val="24"/>
          <w:vertAlign w:val="superscript"/>
        </w:rPr>
        <w:t>th</w:t>
      </w:r>
      <w:r w:rsidRPr="00583BB0">
        <w:rPr>
          <w:sz w:val="24"/>
          <w:szCs w:val="24"/>
        </w:rPr>
        <w:t>, is Jophiel, Iophiel, Iofiel, Jofiel, Yofiel, Youfiel or Zohiel, whose name means divine beauty in Rabbinic Writings. 18</w:t>
      </w:r>
      <w:r w:rsidRPr="00583BB0">
        <w:rPr>
          <w:sz w:val="24"/>
          <w:szCs w:val="24"/>
          <w:vertAlign w:val="superscript"/>
        </w:rPr>
        <w:t>th</w:t>
      </w:r>
      <w:r w:rsidRPr="00583BB0">
        <w:rPr>
          <w:sz w:val="24"/>
          <w:szCs w:val="24"/>
        </w:rPr>
        <w:t xml:space="preserve">, is Haniel, Anael or Aniel, whose name means </w:t>
      </w:r>
      <w:r w:rsidRPr="00583BB0">
        <w:rPr>
          <w:sz w:val="24"/>
          <w:szCs w:val="24"/>
        </w:rPr>
        <w:lastRenderedPageBreak/>
        <w:t>grace in Rabbinic Writings. 19</w:t>
      </w:r>
      <w:r w:rsidRPr="00583BB0">
        <w:rPr>
          <w:sz w:val="24"/>
          <w:szCs w:val="24"/>
          <w:vertAlign w:val="superscript"/>
        </w:rPr>
        <w:t>th</w:t>
      </w:r>
      <w:r w:rsidRPr="00583BB0">
        <w:rPr>
          <w:sz w:val="24"/>
          <w:szCs w:val="24"/>
        </w:rPr>
        <w:t>, is Camael, Kamuel, Chamuel, Camiel or Camniel, whose name means who seeks God in Rabbinic Writings.  20</w:t>
      </w:r>
      <w:r w:rsidRPr="00583BB0">
        <w:rPr>
          <w:sz w:val="24"/>
          <w:szCs w:val="24"/>
          <w:vertAlign w:val="superscript"/>
        </w:rPr>
        <w:t>th</w:t>
      </w:r>
      <w:r w:rsidRPr="00583BB0">
        <w:rPr>
          <w:sz w:val="24"/>
          <w:szCs w:val="24"/>
        </w:rPr>
        <w:t>, is Metatron or Mattatron, whose name means mediator in Rabbinic Writings. 21</w:t>
      </w:r>
      <w:r w:rsidRPr="00583BB0">
        <w:rPr>
          <w:sz w:val="24"/>
          <w:szCs w:val="24"/>
          <w:vertAlign w:val="superscript"/>
        </w:rPr>
        <w:t>st</w:t>
      </w:r>
      <w:r w:rsidRPr="00583BB0">
        <w:rPr>
          <w:sz w:val="24"/>
          <w:szCs w:val="24"/>
        </w:rPr>
        <w:t>, is Phamuel, whose name means face in 1</w:t>
      </w:r>
      <w:r w:rsidRPr="00583BB0">
        <w:rPr>
          <w:sz w:val="24"/>
          <w:szCs w:val="24"/>
          <w:vertAlign w:val="superscript"/>
        </w:rPr>
        <w:t>st</w:t>
      </w:r>
      <w:r w:rsidRPr="00583BB0">
        <w:rPr>
          <w:sz w:val="24"/>
          <w:szCs w:val="24"/>
        </w:rPr>
        <w:t xml:space="preserve"> Enoch. 22</w:t>
      </w:r>
      <w:r w:rsidRPr="00583BB0">
        <w:rPr>
          <w:sz w:val="24"/>
          <w:szCs w:val="24"/>
          <w:vertAlign w:val="superscript"/>
        </w:rPr>
        <w:t>nd</w:t>
      </w:r>
      <w:r w:rsidRPr="00583BB0">
        <w:rPr>
          <w:sz w:val="24"/>
          <w:szCs w:val="24"/>
        </w:rPr>
        <w:t>, is Sablo, whose name means imperishable seed in Apocalypse of Adam. 23</w:t>
      </w:r>
      <w:r w:rsidRPr="00583BB0">
        <w:rPr>
          <w:sz w:val="24"/>
          <w:szCs w:val="24"/>
          <w:vertAlign w:val="superscript"/>
        </w:rPr>
        <w:t>rd</w:t>
      </w:r>
      <w:r w:rsidRPr="00583BB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83BB0">
        <w:rPr>
          <w:sz w:val="24"/>
          <w:szCs w:val="24"/>
          <w:vertAlign w:val="superscript"/>
        </w:rPr>
        <w:t>nd</w:t>
      </w:r>
      <w:r w:rsidRPr="00583BB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83BB0">
        <w:rPr>
          <w:b/>
          <w:sz w:val="24"/>
          <w:szCs w:val="24"/>
        </w:rPr>
        <w:t>Grigori</w:t>
      </w:r>
      <w:r w:rsidRPr="00583BB0">
        <w:rPr>
          <w:sz w:val="24"/>
          <w:szCs w:val="24"/>
        </w:rPr>
        <w:t xml:space="preserve"> or </w:t>
      </w:r>
      <w:r w:rsidRPr="00583BB0">
        <w:rPr>
          <w:b/>
          <w:sz w:val="24"/>
          <w:szCs w:val="24"/>
        </w:rPr>
        <w:t>Watchers</w:t>
      </w:r>
      <w:r w:rsidRPr="00583BB0">
        <w:rPr>
          <w:sz w:val="24"/>
          <w:szCs w:val="24"/>
        </w:rPr>
        <w:t xml:space="preserve"> is in 2</w:t>
      </w:r>
      <w:r w:rsidRPr="00583BB0">
        <w:rPr>
          <w:sz w:val="24"/>
          <w:szCs w:val="24"/>
          <w:vertAlign w:val="superscript"/>
        </w:rPr>
        <w:t>nd</w:t>
      </w:r>
      <w:r w:rsidRPr="00583BB0">
        <w:rPr>
          <w:sz w:val="24"/>
          <w:szCs w:val="24"/>
        </w:rPr>
        <w:t xml:space="preserve"> Enoch p. 500. The 22 other orders of the Giants that fell were the </w:t>
      </w:r>
      <w:r w:rsidRPr="00583BB0">
        <w:rPr>
          <w:b/>
          <w:sz w:val="24"/>
          <w:szCs w:val="24"/>
        </w:rPr>
        <w:t xml:space="preserve">Anakin </w:t>
      </w:r>
      <w:r w:rsidRPr="00583BB0">
        <w:rPr>
          <w:sz w:val="24"/>
          <w:szCs w:val="24"/>
        </w:rPr>
        <w:t xml:space="preserve">or </w:t>
      </w:r>
      <w:r w:rsidRPr="00583BB0">
        <w:rPr>
          <w:b/>
          <w:sz w:val="24"/>
          <w:szCs w:val="24"/>
        </w:rPr>
        <w:t xml:space="preserve">Anakim </w:t>
      </w:r>
      <w:r w:rsidRPr="00583BB0">
        <w:rPr>
          <w:sz w:val="24"/>
          <w:szCs w:val="24"/>
        </w:rPr>
        <w:t xml:space="preserve">in Genesis 6:1-5, </w:t>
      </w:r>
      <w:r w:rsidRPr="00583BB0">
        <w:rPr>
          <w:b/>
          <w:sz w:val="24"/>
          <w:szCs w:val="24"/>
        </w:rPr>
        <w:t xml:space="preserve">Anak </w:t>
      </w:r>
      <w:r w:rsidRPr="00583BB0">
        <w:rPr>
          <w:sz w:val="24"/>
          <w:szCs w:val="24"/>
        </w:rPr>
        <w:t xml:space="preserve">or </w:t>
      </w:r>
      <w:r w:rsidRPr="00583BB0">
        <w:rPr>
          <w:b/>
          <w:sz w:val="24"/>
          <w:szCs w:val="24"/>
        </w:rPr>
        <w:t xml:space="preserve">Long  Neck  </w:t>
      </w:r>
      <w:r w:rsidRPr="00583BB0">
        <w:rPr>
          <w:sz w:val="24"/>
          <w:szCs w:val="24"/>
        </w:rPr>
        <w:t xml:space="preserve">in  Numbers  13:33; Genesis 6:1-5, the </w:t>
      </w:r>
      <w:r w:rsidRPr="00583BB0">
        <w:rPr>
          <w:b/>
          <w:sz w:val="24"/>
          <w:szCs w:val="24"/>
        </w:rPr>
        <w:t>Nephilim</w:t>
      </w:r>
      <w:r w:rsidRPr="00583BB0">
        <w:rPr>
          <w:sz w:val="24"/>
          <w:szCs w:val="24"/>
        </w:rPr>
        <w:t xml:space="preserve"> in Genesis 6:1-5, </w:t>
      </w:r>
      <w:r w:rsidRPr="00583BB0">
        <w:rPr>
          <w:b/>
          <w:sz w:val="24"/>
          <w:szCs w:val="24"/>
        </w:rPr>
        <w:t>Nefilim</w:t>
      </w:r>
      <w:r w:rsidRPr="00583BB0">
        <w:rPr>
          <w:sz w:val="24"/>
          <w:szCs w:val="24"/>
        </w:rPr>
        <w:t xml:space="preserve"> in Genesis 6:1-5, the </w:t>
      </w:r>
      <w:r w:rsidRPr="00583BB0">
        <w:rPr>
          <w:b/>
          <w:sz w:val="24"/>
          <w:szCs w:val="24"/>
        </w:rPr>
        <w:t xml:space="preserve">Zamzummim </w:t>
      </w:r>
      <w:r w:rsidRPr="00583BB0">
        <w:rPr>
          <w:sz w:val="24"/>
          <w:szCs w:val="24"/>
        </w:rPr>
        <w:t>or</w:t>
      </w:r>
      <w:r w:rsidRPr="00583BB0">
        <w:rPr>
          <w:b/>
          <w:sz w:val="24"/>
          <w:szCs w:val="24"/>
        </w:rPr>
        <w:t xml:space="preserve"> Zumzamim</w:t>
      </w:r>
      <w:r w:rsidRPr="00583BB0">
        <w:rPr>
          <w:sz w:val="24"/>
          <w:szCs w:val="24"/>
        </w:rPr>
        <w:t xml:space="preserve"> (</w:t>
      </w:r>
      <w:r w:rsidRPr="00583BB0">
        <w:rPr>
          <w:b/>
          <w:sz w:val="24"/>
          <w:szCs w:val="24"/>
        </w:rPr>
        <w:t>Zuzim</w:t>
      </w:r>
      <w:r w:rsidRPr="00583BB0">
        <w:rPr>
          <w:sz w:val="24"/>
          <w:szCs w:val="24"/>
        </w:rPr>
        <w:t xml:space="preserve">) in Deuteronomy 2:20, the </w:t>
      </w:r>
      <w:r w:rsidRPr="00583BB0">
        <w:rPr>
          <w:b/>
          <w:sz w:val="24"/>
          <w:szCs w:val="24"/>
        </w:rPr>
        <w:t xml:space="preserve">Gibborim </w:t>
      </w:r>
      <w:r w:rsidRPr="00583BB0">
        <w:rPr>
          <w:sz w:val="24"/>
          <w:szCs w:val="24"/>
        </w:rPr>
        <w:t>or</w:t>
      </w:r>
      <w:r w:rsidRPr="00583BB0">
        <w:rPr>
          <w:b/>
          <w:sz w:val="24"/>
          <w:szCs w:val="24"/>
        </w:rPr>
        <w:t xml:space="preserve"> Mighty Ones </w:t>
      </w:r>
      <w:r w:rsidRPr="00583BB0">
        <w:rPr>
          <w:sz w:val="24"/>
          <w:szCs w:val="24"/>
        </w:rPr>
        <w:t xml:space="preserve">in Genesis 6:1-5, the </w:t>
      </w:r>
      <w:r w:rsidRPr="00583BB0">
        <w:rPr>
          <w:b/>
          <w:sz w:val="24"/>
          <w:szCs w:val="24"/>
        </w:rPr>
        <w:t>Rephaim</w:t>
      </w:r>
      <w:r w:rsidRPr="00583BB0">
        <w:rPr>
          <w:sz w:val="24"/>
          <w:szCs w:val="24"/>
        </w:rPr>
        <w:t xml:space="preserve"> or </w:t>
      </w:r>
      <w:r w:rsidRPr="00583BB0">
        <w:rPr>
          <w:b/>
          <w:sz w:val="24"/>
          <w:szCs w:val="24"/>
        </w:rPr>
        <w:t xml:space="preserve">Rapahaim </w:t>
      </w:r>
      <w:r w:rsidRPr="00583BB0">
        <w:rPr>
          <w:sz w:val="24"/>
          <w:szCs w:val="24"/>
        </w:rPr>
        <w:t>or</w:t>
      </w:r>
      <w:r w:rsidRPr="00583BB0">
        <w:rPr>
          <w:b/>
          <w:sz w:val="24"/>
          <w:szCs w:val="24"/>
        </w:rPr>
        <w:t xml:space="preserve"> Refaim</w:t>
      </w:r>
      <w:r w:rsidRPr="00583BB0">
        <w:rPr>
          <w:sz w:val="24"/>
          <w:szCs w:val="24"/>
        </w:rPr>
        <w:t xml:space="preserve"> in Joshua 17:15 &amp; Deuteronomy 2:11, 20; 3:11-12, </w:t>
      </w:r>
      <w:r w:rsidRPr="00583BB0">
        <w:rPr>
          <w:b/>
          <w:sz w:val="24"/>
          <w:szCs w:val="24"/>
        </w:rPr>
        <w:t xml:space="preserve">Emim </w:t>
      </w:r>
      <w:r w:rsidRPr="00583BB0">
        <w:rPr>
          <w:sz w:val="24"/>
          <w:szCs w:val="24"/>
        </w:rPr>
        <w:t>or</w:t>
      </w:r>
      <w:r w:rsidRPr="00583BB0">
        <w:rPr>
          <w:b/>
          <w:sz w:val="24"/>
          <w:szCs w:val="24"/>
        </w:rPr>
        <w:t xml:space="preserve"> Emma </w:t>
      </w:r>
      <w:r w:rsidRPr="00583BB0">
        <w:rPr>
          <w:sz w:val="24"/>
          <w:szCs w:val="24"/>
        </w:rPr>
        <w:t xml:space="preserve">or </w:t>
      </w:r>
      <w:r w:rsidRPr="00583BB0">
        <w:rPr>
          <w:b/>
          <w:sz w:val="24"/>
          <w:szCs w:val="24"/>
        </w:rPr>
        <w:t xml:space="preserve">Ema </w:t>
      </w:r>
      <w:r w:rsidRPr="00583BB0">
        <w:rPr>
          <w:sz w:val="24"/>
          <w:szCs w:val="24"/>
        </w:rPr>
        <w:t xml:space="preserve">or </w:t>
      </w:r>
      <w:r w:rsidRPr="00583BB0">
        <w:rPr>
          <w:b/>
          <w:sz w:val="24"/>
          <w:szCs w:val="24"/>
        </w:rPr>
        <w:t xml:space="preserve">Emites </w:t>
      </w:r>
      <w:r w:rsidRPr="00583BB0">
        <w:rPr>
          <w:sz w:val="24"/>
          <w:szCs w:val="24"/>
        </w:rPr>
        <w:t xml:space="preserve">in  Joshua 17:15 &amp; Deuteronomy 2:11, 20; 3:11-12, </w:t>
      </w:r>
      <w:r w:rsidRPr="00583BB0">
        <w:rPr>
          <w:b/>
          <w:sz w:val="24"/>
          <w:szCs w:val="24"/>
        </w:rPr>
        <w:t>Raphah</w:t>
      </w:r>
      <w:r w:rsidRPr="00583BB0">
        <w:rPr>
          <w:sz w:val="24"/>
          <w:szCs w:val="24"/>
        </w:rPr>
        <w:t xml:space="preserve"> in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 </w:t>
      </w:r>
      <w:r w:rsidRPr="00583BB0">
        <w:rPr>
          <w:b/>
          <w:sz w:val="24"/>
          <w:szCs w:val="24"/>
        </w:rPr>
        <w:t xml:space="preserve">Rapha </w:t>
      </w:r>
      <w:r w:rsidRPr="00583BB0">
        <w:rPr>
          <w:sz w:val="24"/>
          <w:szCs w:val="24"/>
        </w:rPr>
        <w:t>in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 </w:t>
      </w:r>
      <w:r w:rsidRPr="00583BB0">
        <w:rPr>
          <w:b/>
          <w:sz w:val="24"/>
          <w:szCs w:val="24"/>
        </w:rPr>
        <w:t xml:space="preserve">Haraphah (Saph/Sappai) </w:t>
      </w:r>
      <w:r w:rsidRPr="00583BB0">
        <w:rPr>
          <w:sz w:val="24"/>
          <w:szCs w:val="24"/>
        </w:rPr>
        <w:t>in 2</w:t>
      </w:r>
      <w:r w:rsidRPr="00583BB0">
        <w:rPr>
          <w:sz w:val="24"/>
          <w:szCs w:val="24"/>
          <w:vertAlign w:val="superscript"/>
        </w:rPr>
        <w:t>nd</w:t>
      </w:r>
      <w:r w:rsidRPr="00583BB0">
        <w:rPr>
          <w:sz w:val="24"/>
          <w:szCs w:val="24"/>
        </w:rPr>
        <w:t xml:space="preserve"> Samuel 21:18, </w:t>
      </w:r>
      <w:r w:rsidRPr="00583BB0">
        <w:rPr>
          <w:b/>
          <w:sz w:val="24"/>
          <w:szCs w:val="24"/>
        </w:rPr>
        <w:t xml:space="preserve">Gittites (Goliath, Ishbi-Benob His Son &amp; Lahmi His Brother) </w:t>
      </w:r>
      <w:r w:rsidRPr="00583BB0">
        <w:rPr>
          <w:sz w:val="24"/>
          <w:szCs w:val="24"/>
        </w:rPr>
        <w:t>in 2</w:t>
      </w:r>
      <w:r w:rsidRPr="00583BB0">
        <w:rPr>
          <w:sz w:val="24"/>
          <w:szCs w:val="24"/>
          <w:vertAlign w:val="superscript"/>
        </w:rPr>
        <w:t>nd</w:t>
      </w:r>
      <w:r w:rsidRPr="00583BB0">
        <w:rPr>
          <w:sz w:val="24"/>
          <w:szCs w:val="24"/>
        </w:rPr>
        <w:t xml:space="preserve"> Samuel 21:16, 19 &amp; </w:t>
      </w:r>
      <w:r w:rsidRPr="00583BB0">
        <w:rPr>
          <w:b/>
          <w:sz w:val="24"/>
          <w:szCs w:val="24"/>
        </w:rPr>
        <w:t>Warrior</w:t>
      </w:r>
      <w:r w:rsidRPr="00583BB0">
        <w:rPr>
          <w:sz w:val="24"/>
          <w:szCs w:val="24"/>
        </w:rPr>
        <w:t xml:space="preserve"> in Job 16:14. These had a demon origin &amp; nature that rebelled against God &amp; Lucifer fell in Ephesians 6:12. Fallen angels are still active </w:t>
      </w:r>
      <w:r w:rsidRPr="00583BB0">
        <w:rPr>
          <w:sz w:val="24"/>
          <w:szCs w:val="24"/>
        </w:rPr>
        <w:lastRenderedPageBreak/>
        <w:t>on the earth, but they will go to Hell with Satan. There will be a 2</w:t>
      </w:r>
      <w:r w:rsidRPr="00583BB0">
        <w:rPr>
          <w:sz w:val="24"/>
          <w:szCs w:val="24"/>
          <w:vertAlign w:val="superscript"/>
        </w:rPr>
        <w:t>nd</w:t>
      </w:r>
      <w:r w:rsidRPr="00583BB0">
        <w:rPr>
          <w:sz w:val="24"/>
          <w:szCs w:val="24"/>
        </w:rPr>
        <w:t xml:space="preserve"> chance for angels in Stephen’s mercy &amp; wisdom/power in Acts 6:8-7:60. Some scriptures of Lucifer’s fall are  Luke  10:18-20  says  Jesus  saw  Lucifer  fall  from  heaven  like lightning. In 2</w:t>
      </w:r>
      <w:r w:rsidRPr="00583BB0">
        <w:rPr>
          <w:sz w:val="24"/>
          <w:szCs w:val="24"/>
          <w:vertAlign w:val="superscript"/>
        </w:rPr>
        <w:t>nd</w:t>
      </w:r>
      <w:r w:rsidRPr="00583BB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83BB0">
        <w:rPr>
          <w:sz w:val="24"/>
          <w:szCs w:val="24"/>
          <w:vertAlign w:val="superscript"/>
        </w:rPr>
        <w:t>st</w:t>
      </w:r>
      <w:r w:rsidRPr="00583BB0">
        <w:rPr>
          <w:sz w:val="24"/>
          <w:szCs w:val="24"/>
        </w:rPr>
        <w:t xml:space="preserve"> domain, suffering eternal fire &amp; chains of darkness reserved for that terrible…day of the Lord. In 1</w:t>
      </w:r>
      <w:r w:rsidRPr="00583BB0">
        <w:rPr>
          <w:sz w:val="24"/>
          <w:szCs w:val="24"/>
          <w:vertAlign w:val="superscript"/>
        </w:rPr>
        <w:t>st</w:t>
      </w:r>
      <w:r w:rsidRPr="00583BB0">
        <w:rPr>
          <w:sz w:val="24"/>
          <w:szCs w:val="24"/>
        </w:rPr>
        <w:t xml:space="preserve"> John 3:24-4:6; 2</w:t>
      </w:r>
      <w:r w:rsidRPr="00583BB0">
        <w:rPr>
          <w:sz w:val="24"/>
          <w:szCs w:val="24"/>
          <w:vertAlign w:val="superscript"/>
        </w:rPr>
        <w:t>nd</w:t>
      </w:r>
      <w:r w:rsidRPr="00583BB0">
        <w:rPr>
          <w:sz w:val="24"/>
          <w:szCs w:val="24"/>
        </w:rPr>
        <w:t xml:space="preserve"> John 7-11 says the Spirit of Error is everyone who says that Jesus has not come into the flesh is the Spirit of Antichrist. In 2</w:t>
      </w:r>
      <w:r w:rsidRPr="00583BB0">
        <w:rPr>
          <w:sz w:val="24"/>
          <w:szCs w:val="24"/>
          <w:vertAlign w:val="superscript"/>
        </w:rPr>
        <w:t>nd</w:t>
      </w:r>
      <w:r w:rsidRPr="00583BB0">
        <w:rPr>
          <w:sz w:val="24"/>
          <w:szCs w:val="24"/>
        </w:rPr>
        <w:t xml:space="preserve"> Peter 2:4-11 says God did not spare them that sinned but cast them in Hell. In 2</w:t>
      </w:r>
      <w:r w:rsidRPr="00583BB0">
        <w:rPr>
          <w:sz w:val="24"/>
          <w:szCs w:val="24"/>
          <w:vertAlign w:val="superscript"/>
        </w:rPr>
        <w:t>nd</w:t>
      </w:r>
      <w:r w:rsidRPr="00583BB0">
        <w:rPr>
          <w:sz w:val="24"/>
          <w:szCs w:val="24"/>
        </w:rPr>
        <w:t xml:space="preserve"> Thessalonians 2:1-12 the Great Sexual Eros Love Apostasy says Lucifer is God in lawlessness &amp; in Jude 5-19 &amp; Revelation 17-20. With Michael the 120 levels of giants in heaven by the Trinity (</w:t>
      </w:r>
      <w:r w:rsidRPr="00583BB0">
        <w:rPr>
          <w:b/>
          <w:sz w:val="24"/>
          <w:szCs w:val="24"/>
        </w:rPr>
        <w:t>The Dragons Lords are the Lord Stephen handles 24 levels of Giants in the 29</w:t>
      </w:r>
      <w:r w:rsidRPr="00583BB0">
        <w:rPr>
          <w:b/>
          <w:sz w:val="24"/>
          <w:szCs w:val="24"/>
          <w:vertAlign w:val="superscript"/>
        </w:rPr>
        <w:t>th</w:t>
      </w:r>
      <w:r w:rsidRPr="00583BB0">
        <w:rPr>
          <w:b/>
          <w:sz w:val="24"/>
          <w:szCs w:val="24"/>
        </w:rPr>
        <w:t xml:space="preserve"> order, the Lord Jesus handles 24 levels of Giants in the 26</w:t>
      </w:r>
      <w:r w:rsidRPr="00583BB0">
        <w:rPr>
          <w:b/>
          <w:sz w:val="24"/>
          <w:szCs w:val="24"/>
          <w:vertAlign w:val="superscript"/>
        </w:rPr>
        <w:t>th</w:t>
      </w:r>
      <w:r w:rsidRPr="00583BB0">
        <w:rPr>
          <w:b/>
          <w:sz w:val="24"/>
          <w:szCs w:val="24"/>
        </w:rPr>
        <w:t xml:space="preserve"> order &amp; the Lord John handles 24 levels of Giants in the 25</w:t>
      </w:r>
      <w:r w:rsidRPr="00583BB0">
        <w:rPr>
          <w:b/>
          <w:sz w:val="24"/>
          <w:szCs w:val="24"/>
          <w:vertAlign w:val="superscript"/>
        </w:rPr>
        <w:t>th</w:t>
      </w:r>
      <w:r w:rsidRPr="00583BB0">
        <w:rPr>
          <w:b/>
          <w:sz w:val="24"/>
          <w:szCs w:val="24"/>
        </w:rPr>
        <w:t xml:space="preserve"> order</w:t>
      </w:r>
      <w:r w:rsidRPr="00583BB0">
        <w:rPr>
          <w:sz w:val="24"/>
          <w:szCs w:val="24"/>
        </w:rPr>
        <w:t xml:space="preserve">). </w:t>
      </w:r>
      <w:r w:rsidRPr="00583BB0">
        <w:rPr>
          <w:b/>
          <w:sz w:val="24"/>
          <w:szCs w:val="24"/>
        </w:rPr>
        <w:t>The Lord James’ 2-fold office of Boys &amp; the Law of God handles 24 levels of Giants in the 27</w:t>
      </w:r>
      <w:r w:rsidRPr="00583BB0">
        <w:rPr>
          <w:b/>
          <w:sz w:val="24"/>
          <w:szCs w:val="24"/>
          <w:vertAlign w:val="superscript"/>
        </w:rPr>
        <w:t>th</w:t>
      </w:r>
      <w:r w:rsidRPr="00583BB0">
        <w:rPr>
          <w:b/>
          <w:sz w:val="24"/>
          <w:szCs w:val="24"/>
        </w:rPr>
        <w:t>/28</w:t>
      </w:r>
      <w:r w:rsidRPr="00583BB0">
        <w:rPr>
          <w:b/>
          <w:sz w:val="24"/>
          <w:szCs w:val="24"/>
          <w:vertAlign w:val="superscript"/>
        </w:rPr>
        <w:t>th</w:t>
      </w:r>
      <w:r w:rsidRPr="00583BB0">
        <w:rPr>
          <w:b/>
          <w:sz w:val="24"/>
          <w:szCs w:val="24"/>
        </w:rPr>
        <w:t xml:space="preserve"> orders</w:t>
      </w:r>
      <w:r w:rsidRPr="00583BB0">
        <w:rPr>
          <w:sz w:val="24"/>
          <w:szCs w:val="24"/>
        </w:rPr>
        <w:t xml:space="preserve">. </w:t>
      </w:r>
    </w:p>
    <w:p w:rsidR="00E35A5E" w:rsidRPr="00583BB0" w:rsidRDefault="00E35A5E" w:rsidP="00E35A5E">
      <w:pPr>
        <w:spacing w:line="480" w:lineRule="auto"/>
        <w:rPr>
          <w:sz w:val="24"/>
          <w:szCs w:val="24"/>
        </w:rPr>
      </w:pPr>
      <w:r w:rsidRPr="00583BB0">
        <w:rPr>
          <w:sz w:val="24"/>
          <w:szCs w:val="24"/>
        </w:rPr>
        <w:t xml:space="preserve">How did Lucifer become Satan?  </w:t>
      </w:r>
    </w:p>
    <w:p w:rsidR="00E35A5E" w:rsidRPr="00583BB0" w:rsidRDefault="00E35A5E" w:rsidP="00E35A5E">
      <w:pPr>
        <w:spacing w:line="480" w:lineRule="auto"/>
        <w:jc w:val="both"/>
        <w:rPr>
          <w:sz w:val="24"/>
          <w:szCs w:val="24"/>
        </w:rPr>
      </w:pPr>
      <w:r w:rsidRPr="00583BB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583BB0">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35A5E" w:rsidRPr="00583BB0" w:rsidRDefault="00E35A5E" w:rsidP="00E35A5E">
      <w:pPr>
        <w:spacing w:line="480" w:lineRule="auto"/>
        <w:rPr>
          <w:sz w:val="24"/>
          <w:szCs w:val="24"/>
        </w:rPr>
      </w:pPr>
      <w:r w:rsidRPr="00583BB0">
        <w:rPr>
          <w:sz w:val="24"/>
          <w:szCs w:val="24"/>
        </w:rPr>
        <w:t>Why is Lucifer the originator of this sin?</w:t>
      </w:r>
    </w:p>
    <w:p w:rsidR="00E35A5E" w:rsidRPr="00583BB0" w:rsidRDefault="00E35A5E" w:rsidP="00E35A5E">
      <w:pPr>
        <w:spacing w:line="480" w:lineRule="auto"/>
        <w:jc w:val="both"/>
        <w:rPr>
          <w:sz w:val="24"/>
          <w:szCs w:val="24"/>
        </w:rPr>
      </w:pPr>
      <w:r w:rsidRPr="00583BB0">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83BB0">
        <w:rPr>
          <w:sz w:val="24"/>
          <w:szCs w:val="24"/>
          <w:vertAlign w:val="superscript"/>
        </w:rPr>
        <w:t>st</w:t>
      </w:r>
      <w:r w:rsidRPr="00583BB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83BB0">
        <w:rPr>
          <w:b/>
          <w:sz w:val="24"/>
          <w:szCs w:val="24"/>
        </w:rPr>
        <w:t>The Lord Yah and His Book on Hell in the Holy Bible</w:t>
      </w:r>
      <w:r w:rsidRPr="00583BB0">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583BB0">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35A5E" w:rsidRPr="00583BB0" w:rsidRDefault="00E35A5E" w:rsidP="00E35A5E">
      <w:pPr>
        <w:spacing w:line="480" w:lineRule="auto"/>
        <w:jc w:val="both"/>
        <w:rPr>
          <w:sz w:val="24"/>
          <w:szCs w:val="24"/>
        </w:rPr>
      </w:pPr>
      <w:r w:rsidRPr="00583BB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83BB0">
        <w:rPr>
          <w:b/>
          <w:sz w:val="24"/>
          <w:szCs w:val="24"/>
        </w:rPr>
        <w:t>Qanah</w:t>
      </w:r>
      <w:r w:rsidRPr="00583BB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83BB0">
        <w:rPr>
          <w:b/>
          <w:sz w:val="24"/>
          <w:szCs w:val="24"/>
        </w:rPr>
        <w:t>This Eternal Godly Sin</w:t>
      </w:r>
      <w:r w:rsidRPr="00583BB0">
        <w:rPr>
          <w:sz w:val="24"/>
          <w:szCs w:val="24"/>
        </w:rPr>
        <w:t xml:space="preserve">” is recorded in Proverbs 8:22-25 (RSV) by </w:t>
      </w:r>
      <w:r w:rsidRPr="00583BB0">
        <w:rPr>
          <w:b/>
          <w:sz w:val="24"/>
          <w:szCs w:val="24"/>
        </w:rPr>
        <w:lastRenderedPageBreak/>
        <w:t>Qanah</w:t>
      </w:r>
      <w:r w:rsidRPr="00583BB0">
        <w:rPr>
          <w:sz w:val="24"/>
          <w:szCs w:val="24"/>
        </w:rPr>
        <w:t xml:space="preserve"> meaning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 There are three different kinds of “</w:t>
      </w:r>
      <w:r w:rsidRPr="00583BB0">
        <w:rPr>
          <w:b/>
          <w:sz w:val="24"/>
          <w:szCs w:val="24"/>
        </w:rPr>
        <w:t>Intercourse</w:t>
      </w:r>
      <w:r w:rsidRPr="00583BB0">
        <w:rPr>
          <w:sz w:val="24"/>
          <w:szCs w:val="24"/>
        </w:rPr>
        <w:t xml:space="preserve">” in the Holy Bible. First, is the </w:t>
      </w:r>
      <w:r w:rsidRPr="00583BB0">
        <w:rPr>
          <w:b/>
          <w:sz w:val="24"/>
          <w:szCs w:val="24"/>
        </w:rPr>
        <w:t>Popular</w:t>
      </w:r>
      <w:r w:rsidRPr="00583BB0">
        <w:rPr>
          <w:sz w:val="24"/>
          <w:szCs w:val="24"/>
        </w:rPr>
        <w:t xml:space="preserve"> </w:t>
      </w:r>
      <w:r w:rsidRPr="00583BB0">
        <w:rPr>
          <w:b/>
          <w:sz w:val="24"/>
          <w:szCs w:val="24"/>
        </w:rPr>
        <w:t>Sexual Eros Love Intercourse</w:t>
      </w:r>
      <w:r w:rsidRPr="00583BB0">
        <w:rPr>
          <w:sz w:val="24"/>
          <w:szCs w:val="24"/>
        </w:rPr>
        <w:t xml:space="preserve"> from the Tree of the Knowledge of Good and Evil that is only committed by Man and Woman in a Strength 40 Year Kingdom of This World in Genesis 4:1. Second, is the </w:t>
      </w:r>
      <w:r w:rsidRPr="00583BB0">
        <w:rPr>
          <w:b/>
          <w:sz w:val="24"/>
          <w:szCs w:val="24"/>
        </w:rPr>
        <w:t>Known Holy Law Love Intercourse</w:t>
      </w:r>
      <w:r w:rsidRPr="00583BB0">
        <w:rPr>
          <w:sz w:val="24"/>
          <w:szCs w:val="24"/>
        </w:rPr>
        <w:t xml:space="preserve"> in Luke 2:23 in the midst of the Tree of Life done by Man and Woman and also Boys and Girls in Luke 20:35-36 in a Wisdom 80 Year Law Kingdom of Heaven in Genesis 2:9 &amp; 1</w:t>
      </w:r>
      <w:r w:rsidRPr="00583BB0">
        <w:rPr>
          <w:sz w:val="24"/>
          <w:szCs w:val="24"/>
          <w:vertAlign w:val="superscript"/>
        </w:rPr>
        <w:t>st</w:t>
      </w:r>
      <w:r w:rsidRPr="00583BB0">
        <w:rPr>
          <w:sz w:val="24"/>
          <w:szCs w:val="24"/>
        </w:rPr>
        <w:t xml:space="preserve"> Kings 11:3. King Solomon did this kind of Holy Law Love Intercourse with His 700 Wives and 300 Concubines. But King Solomon committed “</w:t>
      </w:r>
      <w:r w:rsidRPr="00583BB0">
        <w:rPr>
          <w:b/>
          <w:sz w:val="24"/>
          <w:szCs w:val="24"/>
        </w:rPr>
        <w:t>Marital Fornication</w:t>
      </w:r>
      <w:r w:rsidRPr="00583BB0">
        <w:rPr>
          <w:sz w:val="24"/>
          <w:szCs w:val="24"/>
        </w:rPr>
        <w:t>” in Tobit 4:12-13 with the minority of His Foreign Wives after 80 years, but not with the majority of His 100’s of Local Wives or His 300 Concubines after 80 years in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xml:space="preserve"> from the Tree of Life done by the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w:t>
      </w:r>
      <w:r w:rsidRPr="00583BB0">
        <w:rPr>
          <w:sz w:val="24"/>
          <w:szCs w:val="24"/>
        </w:rPr>
        <w:lastRenderedPageBreak/>
        <w:t>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the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     </w:t>
      </w:r>
    </w:p>
    <w:p w:rsidR="00E35A5E" w:rsidRPr="00583BB0" w:rsidRDefault="00E35A5E" w:rsidP="00E35A5E">
      <w:pPr>
        <w:spacing w:line="480" w:lineRule="auto"/>
        <w:rPr>
          <w:sz w:val="24"/>
          <w:szCs w:val="24"/>
        </w:rPr>
      </w:pPr>
      <w:r w:rsidRPr="00583BB0">
        <w:rPr>
          <w:sz w:val="24"/>
          <w:szCs w:val="24"/>
        </w:rPr>
        <w:t>Why was Lucifer self-centered and prideful?</w:t>
      </w:r>
    </w:p>
    <w:p w:rsidR="00E35A5E" w:rsidRPr="00583BB0" w:rsidRDefault="00E35A5E" w:rsidP="00E35A5E">
      <w:pPr>
        <w:spacing w:line="480" w:lineRule="auto"/>
        <w:jc w:val="both"/>
        <w:rPr>
          <w:sz w:val="24"/>
          <w:szCs w:val="24"/>
        </w:rPr>
      </w:pPr>
      <w:r w:rsidRPr="00583BB0">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583BB0">
        <w:rPr>
          <w:sz w:val="24"/>
          <w:szCs w:val="24"/>
        </w:rPr>
        <w:lastRenderedPageBreak/>
        <w:t>Revelation 12:4. But because of Lucifer’s own nonsense and pride it caused Lucifer to pay attention to Himself and not God. Lucifer forgot His Youth and left his 1</w:t>
      </w:r>
      <w:r w:rsidRPr="00583BB0">
        <w:rPr>
          <w:sz w:val="24"/>
          <w:szCs w:val="24"/>
          <w:vertAlign w:val="superscript"/>
        </w:rPr>
        <w:t>st</w:t>
      </w:r>
      <w:r w:rsidRPr="00583BB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83BB0">
        <w:rPr>
          <w:sz w:val="24"/>
          <w:szCs w:val="24"/>
          <w:vertAlign w:val="superscript"/>
        </w:rPr>
        <w:t>st</w:t>
      </w:r>
      <w:r w:rsidRPr="00583BB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35A5E" w:rsidRPr="00583BB0" w:rsidRDefault="00E35A5E" w:rsidP="00E35A5E">
      <w:pPr>
        <w:spacing w:line="480" w:lineRule="auto"/>
        <w:rPr>
          <w:sz w:val="24"/>
          <w:szCs w:val="24"/>
        </w:rPr>
      </w:pPr>
      <w:r w:rsidRPr="00583BB0">
        <w:rPr>
          <w:sz w:val="24"/>
          <w:szCs w:val="24"/>
        </w:rPr>
        <w:t>Satan and demons</w:t>
      </w:r>
    </w:p>
    <w:p w:rsidR="00E35A5E" w:rsidRPr="00583BB0" w:rsidRDefault="00E35A5E" w:rsidP="00E35A5E">
      <w:pPr>
        <w:spacing w:line="480" w:lineRule="auto"/>
        <w:jc w:val="both"/>
        <w:rPr>
          <w:sz w:val="24"/>
          <w:szCs w:val="24"/>
        </w:rPr>
      </w:pPr>
      <w:r w:rsidRPr="00583BB0">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583BB0">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83BB0">
        <w:rPr>
          <w:sz w:val="24"/>
          <w:szCs w:val="24"/>
          <w:vertAlign w:val="superscript"/>
        </w:rPr>
        <w:t>st</w:t>
      </w:r>
      <w:r w:rsidRPr="00583BB0">
        <w:rPr>
          <w:sz w:val="24"/>
          <w:szCs w:val="24"/>
        </w:rPr>
        <w:t xml:space="preserve"> John 4:4; Matthew 10:8; Luke 10:17, 20 and Romans 6:4, 11, 14; 8:1-2. Some other scriptures that prove Demons are in Genesis 3:1-5; 2</w:t>
      </w:r>
      <w:r w:rsidRPr="00583BB0">
        <w:rPr>
          <w:sz w:val="24"/>
          <w:szCs w:val="24"/>
          <w:vertAlign w:val="superscript"/>
        </w:rPr>
        <w:t>nd</w:t>
      </w:r>
      <w:r w:rsidRPr="00583BB0">
        <w:rPr>
          <w:sz w:val="24"/>
          <w:szCs w:val="24"/>
        </w:rPr>
        <w:t xml:space="preserve"> Peter 2:4; Jude 6; Isaiah 14:12-15; Genesis 6:1-5; Job chapters 1-2; 1</w:t>
      </w:r>
      <w:r w:rsidRPr="00583BB0">
        <w:rPr>
          <w:sz w:val="24"/>
          <w:szCs w:val="24"/>
          <w:vertAlign w:val="superscript"/>
        </w:rPr>
        <w:t>st</w:t>
      </w:r>
      <w:r w:rsidRPr="00583BB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83BB0">
        <w:rPr>
          <w:sz w:val="24"/>
          <w:szCs w:val="24"/>
          <w:vertAlign w:val="superscript"/>
        </w:rPr>
        <w:t>nd</w:t>
      </w:r>
      <w:r w:rsidRPr="00583BB0">
        <w:rPr>
          <w:sz w:val="24"/>
          <w:szCs w:val="24"/>
        </w:rPr>
        <w:t xml:space="preserve"> Corinthians 4:4 and keeps them into bondage in Galatians 4:8. There has been Demonic Activity in scriptures during history in Deuteronomy  32:16-17; Psalms 106:34-38; 1</w:t>
      </w:r>
      <w:r w:rsidRPr="00583BB0">
        <w:rPr>
          <w:sz w:val="24"/>
          <w:szCs w:val="24"/>
          <w:vertAlign w:val="superscript"/>
        </w:rPr>
        <w:t>st</w:t>
      </w:r>
      <w:r w:rsidRPr="00583BB0">
        <w:rPr>
          <w:sz w:val="24"/>
          <w:szCs w:val="24"/>
        </w:rPr>
        <w:t xml:space="preserve"> Corinthians 10:20-21; 1</w:t>
      </w:r>
      <w:r w:rsidRPr="00583BB0">
        <w:rPr>
          <w:sz w:val="24"/>
          <w:szCs w:val="24"/>
          <w:vertAlign w:val="superscript"/>
        </w:rPr>
        <w:t xml:space="preserve">st </w:t>
      </w:r>
      <w:r w:rsidRPr="00583BB0">
        <w:rPr>
          <w:sz w:val="24"/>
          <w:szCs w:val="24"/>
        </w:rPr>
        <w:t>John 5:19; 1</w:t>
      </w:r>
      <w:r w:rsidRPr="00583BB0">
        <w:rPr>
          <w:sz w:val="24"/>
          <w:szCs w:val="24"/>
          <w:vertAlign w:val="superscript"/>
        </w:rPr>
        <w:t xml:space="preserve">st </w:t>
      </w:r>
      <w:r w:rsidRPr="00583BB0">
        <w:rPr>
          <w:sz w:val="24"/>
          <w:szCs w:val="24"/>
        </w:rPr>
        <w:t>Samuel 16:23; 1</w:t>
      </w:r>
      <w:r w:rsidRPr="00583BB0">
        <w:rPr>
          <w:sz w:val="24"/>
          <w:szCs w:val="24"/>
          <w:vertAlign w:val="superscript"/>
        </w:rPr>
        <w:t xml:space="preserve">st </w:t>
      </w:r>
      <w:r w:rsidRPr="00583BB0">
        <w:rPr>
          <w:sz w:val="24"/>
          <w:szCs w:val="24"/>
        </w:rPr>
        <w:t>Kings 14:24; 18:28; Deuteronomy 14:1; 23:17 &amp; Hosea 14:4. But Christians can be attacked by Demons in 2</w:t>
      </w:r>
      <w:r w:rsidRPr="00583BB0">
        <w:rPr>
          <w:sz w:val="24"/>
          <w:szCs w:val="24"/>
          <w:vertAlign w:val="superscript"/>
        </w:rPr>
        <w:t>nd</w:t>
      </w:r>
      <w:r w:rsidRPr="00583BB0">
        <w:rPr>
          <w:sz w:val="24"/>
          <w:szCs w:val="24"/>
        </w:rPr>
        <w:t xml:space="preserve"> Corinthians 12:7; Ephesians 6:12; James 4:7 and 1</w:t>
      </w:r>
      <w:r w:rsidRPr="00583BB0">
        <w:rPr>
          <w:sz w:val="24"/>
          <w:szCs w:val="24"/>
          <w:vertAlign w:val="superscript"/>
        </w:rPr>
        <w:t>st</w:t>
      </w:r>
      <w:r w:rsidRPr="00583BB0">
        <w:rPr>
          <w:sz w:val="24"/>
          <w:szCs w:val="24"/>
        </w:rPr>
        <w:t xml:space="preserve"> Peter 5:8. We have to remember that the weapons of Our warfare are not carnal weapons, but are very mighty in casting down imaginations, arguments, high things and breaking every stronghold </w:t>
      </w:r>
      <w:r w:rsidRPr="00583BB0">
        <w:rPr>
          <w:sz w:val="24"/>
          <w:szCs w:val="24"/>
        </w:rPr>
        <w:lastRenderedPageBreak/>
        <w:t>that exalts itself over the knowledge of God in 2</w:t>
      </w:r>
      <w:r w:rsidRPr="00583BB0">
        <w:rPr>
          <w:sz w:val="24"/>
          <w:szCs w:val="24"/>
          <w:vertAlign w:val="superscript"/>
        </w:rPr>
        <w:t>nd</w:t>
      </w:r>
      <w:r w:rsidRPr="00583BB0">
        <w:rPr>
          <w:sz w:val="24"/>
          <w:szCs w:val="24"/>
        </w:rPr>
        <w:t xml:space="preserve"> Corinthians 10:4. How can We as Christians recognize Demonic Activity in the lives of others? Some scriptures are Mark 1:23-27; 9:17-29; Psalms 106:37; Matthew 8:28-32; 12:43-46; 17:14-21; Luke 8:27-37; 2</w:t>
      </w:r>
      <w:r w:rsidRPr="00583BB0">
        <w:rPr>
          <w:sz w:val="24"/>
          <w:szCs w:val="24"/>
          <w:vertAlign w:val="superscript"/>
        </w:rPr>
        <w:t>nd</w:t>
      </w:r>
      <w:r w:rsidRPr="00583BB0">
        <w:rPr>
          <w:sz w:val="24"/>
          <w:szCs w:val="24"/>
        </w:rPr>
        <w:t xml:space="preserve"> Corinthians 11:5-15; 12:1-9; James 3:6 &amp; 1</w:t>
      </w:r>
      <w:r w:rsidRPr="00583BB0">
        <w:rPr>
          <w:sz w:val="24"/>
          <w:szCs w:val="24"/>
          <w:vertAlign w:val="superscript"/>
        </w:rPr>
        <w:t>st</w:t>
      </w:r>
      <w:r w:rsidRPr="00583BB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35A5E" w:rsidRPr="00583BB0" w:rsidRDefault="00E35A5E" w:rsidP="00E35A5E">
      <w:pPr>
        <w:spacing w:line="480" w:lineRule="auto"/>
        <w:rPr>
          <w:sz w:val="24"/>
          <w:szCs w:val="24"/>
        </w:rPr>
      </w:pPr>
      <w:r w:rsidRPr="00583BB0">
        <w:rPr>
          <w:sz w:val="24"/>
          <w:szCs w:val="24"/>
        </w:rPr>
        <w:t>Satan the Father of lies</w:t>
      </w:r>
    </w:p>
    <w:p w:rsidR="00E35A5E" w:rsidRPr="00583BB0" w:rsidRDefault="00E35A5E" w:rsidP="00E35A5E">
      <w:pPr>
        <w:spacing w:line="480" w:lineRule="auto"/>
        <w:jc w:val="both"/>
        <w:rPr>
          <w:sz w:val="24"/>
          <w:szCs w:val="24"/>
        </w:rPr>
      </w:pPr>
      <w:r w:rsidRPr="00583BB0">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35A5E" w:rsidRPr="00583BB0" w:rsidRDefault="00E35A5E" w:rsidP="00E35A5E">
      <w:pPr>
        <w:spacing w:line="480" w:lineRule="auto"/>
        <w:jc w:val="both"/>
        <w:rPr>
          <w:sz w:val="24"/>
          <w:szCs w:val="24"/>
        </w:rPr>
      </w:pPr>
      <w:r w:rsidRPr="00583BB0">
        <w:rPr>
          <w:sz w:val="24"/>
          <w:szCs w:val="24"/>
        </w:rPr>
        <w:t>Satan doomed to Hell</w:t>
      </w:r>
    </w:p>
    <w:p w:rsidR="00E35A5E" w:rsidRPr="00583BB0" w:rsidRDefault="00E35A5E" w:rsidP="00E35A5E">
      <w:pPr>
        <w:spacing w:line="480" w:lineRule="auto"/>
        <w:jc w:val="both"/>
        <w:rPr>
          <w:sz w:val="24"/>
          <w:szCs w:val="24"/>
        </w:rPr>
      </w:pPr>
      <w:r w:rsidRPr="00583BB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583BB0">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35A5E" w:rsidRPr="00583BB0" w:rsidRDefault="00E35A5E" w:rsidP="00E35A5E">
      <w:pPr>
        <w:spacing w:line="480" w:lineRule="auto"/>
        <w:jc w:val="both"/>
        <w:rPr>
          <w:sz w:val="24"/>
          <w:szCs w:val="24"/>
        </w:rPr>
      </w:pPr>
      <w:r w:rsidRPr="00583BB0">
        <w:rPr>
          <w:sz w:val="24"/>
          <w:szCs w:val="24"/>
        </w:rPr>
        <w:t>How can we beat Satan?</w:t>
      </w:r>
    </w:p>
    <w:p w:rsidR="00E35A5E" w:rsidRPr="00583BB0" w:rsidRDefault="00E35A5E" w:rsidP="00E35A5E">
      <w:pPr>
        <w:spacing w:line="480" w:lineRule="auto"/>
        <w:jc w:val="both"/>
        <w:rPr>
          <w:sz w:val="24"/>
          <w:szCs w:val="24"/>
        </w:rPr>
      </w:pPr>
      <w:r w:rsidRPr="00583BB0">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583BB0">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83BB0">
        <w:rPr>
          <w:sz w:val="24"/>
          <w:szCs w:val="24"/>
          <w:vertAlign w:val="superscript"/>
        </w:rPr>
        <w:t>st</w:t>
      </w:r>
      <w:r w:rsidRPr="00583BB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583BB0">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F1B90" w:rsidRPr="00583BB0">
        <w:rPr>
          <w:sz w:val="24"/>
          <w:szCs w:val="24"/>
        </w:rPr>
        <w:t>t</w:t>
      </w:r>
      <w:r w:rsidRPr="00583BB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35A5E" w:rsidRPr="00583BB0" w:rsidRDefault="00E35A5E" w:rsidP="00E35A5E">
      <w:pPr>
        <w:spacing w:line="480" w:lineRule="auto"/>
        <w:jc w:val="both"/>
        <w:rPr>
          <w:sz w:val="24"/>
          <w:szCs w:val="24"/>
        </w:rPr>
      </w:pPr>
      <w:r w:rsidRPr="00583BB0">
        <w:rPr>
          <w:sz w:val="24"/>
          <w:szCs w:val="24"/>
        </w:rPr>
        <w:t xml:space="preserve">The charge of Satan in the garden </w:t>
      </w:r>
    </w:p>
    <w:p w:rsidR="00E35A5E" w:rsidRPr="00583BB0" w:rsidRDefault="00E35A5E" w:rsidP="00E35A5E">
      <w:pPr>
        <w:spacing w:line="480" w:lineRule="auto"/>
        <w:jc w:val="both"/>
        <w:rPr>
          <w:sz w:val="24"/>
          <w:szCs w:val="24"/>
        </w:rPr>
      </w:pPr>
      <w:r w:rsidRPr="00583BB0">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35A5E" w:rsidRPr="00583BB0" w:rsidRDefault="00E35A5E" w:rsidP="00E35A5E">
      <w:pPr>
        <w:spacing w:line="480" w:lineRule="auto"/>
        <w:jc w:val="center"/>
        <w:rPr>
          <w:b/>
          <w:sz w:val="24"/>
          <w:szCs w:val="24"/>
        </w:rPr>
      </w:pPr>
      <w:r w:rsidRPr="00583BB0">
        <w:rPr>
          <w:b/>
          <w:sz w:val="24"/>
          <w:szCs w:val="24"/>
        </w:rPr>
        <w:t>THE GARDEN OF EDEN FOR 40 YEARS</w:t>
      </w:r>
    </w:p>
    <w:p w:rsidR="00E35A5E" w:rsidRPr="00583BB0" w:rsidRDefault="00E35A5E" w:rsidP="00E35A5E">
      <w:pPr>
        <w:spacing w:line="480" w:lineRule="auto"/>
        <w:jc w:val="both"/>
        <w:rPr>
          <w:sz w:val="24"/>
          <w:szCs w:val="24"/>
        </w:rPr>
      </w:pPr>
      <w:r w:rsidRPr="00583BB0">
        <w:rPr>
          <w:sz w:val="24"/>
          <w:szCs w:val="24"/>
        </w:rPr>
        <w:t>How did the garden come into being?</w:t>
      </w:r>
    </w:p>
    <w:p w:rsidR="00E35A5E" w:rsidRPr="00583BB0" w:rsidRDefault="00E35A5E" w:rsidP="00E35A5E">
      <w:pPr>
        <w:spacing w:line="480" w:lineRule="auto"/>
        <w:jc w:val="both"/>
        <w:rPr>
          <w:sz w:val="24"/>
          <w:szCs w:val="24"/>
        </w:rPr>
      </w:pPr>
      <w:r w:rsidRPr="00583BB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83BB0">
        <w:rPr>
          <w:sz w:val="24"/>
          <w:szCs w:val="24"/>
          <w:vertAlign w:val="superscript"/>
        </w:rPr>
        <w:t>nd</w:t>
      </w:r>
      <w:r w:rsidRPr="00583BB0">
        <w:rPr>
          <w:sz w:val="24"/>
          <w:szCs w:val="24"/>
        </w:rPr>
        <w:t xml:space="preserve"> Peter 3:8. In Genesis 2:8-9 it declares “The Lord God planted a garden eastward in  Eden…and out  of the  ground the Lord God made every tree grow that is pleasant to the sight and good for food. The tree of life </w:t>
      </w:r>
      <w:r w:rsidRPr="00583BB0">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35A5E" w:rsidRPr="00583BB0" w:rsidRDefault="00E35A5E" w:rsidP="00E35A5E">
      <w:pPr>
        <w:jc w:val="both"/>
        <w:rPr>
          <w:sz w:val="24"/>
          <w:szCs w:val="24"/>
        </w:rPr>
      </w:pPr>
      <w:r w:rsidRPr="00583BB0">
        <w:rPr>
          <w:sz w:val="24"/>
          <w:szCs w:val="24"/>
        </w:rPr>
        <w:t>What was the command in the garden?</w:t>
      </w:r>
    </w:p>
    <w:p w:rsidR="00E35A5E" w:rsidRPr="00583BB0" w:rsidRDefault="00E35A5E" w:rsidP="00E35A5E">
      <w:pPr>
        <w:spacing w:line="480" w:lineRule="auto"/>
        <w:jc w:val="both"/>
        <w:rPr>
          <w:sz w:val="24"/>
          <w:szCs w:val="24"/>
        </w:rPr>
      </w:pPr>
      <w:r w:rsidRPr="00583BB0">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83BB0">
        <w:rPr>
          <w:sz w:val="24"/>
          <w:szCs w:val="24"/>
          <w:vertAlign w:val="superscript"/>
        </w:rPr>
        <w:t>st</w:t>
      </w:r>
      <w:r w:rsidRPr="00583BB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83BB0">
        <w:rPr>
          <w:sz w:val="24"/>
          <w:szCs w:val="24"/>
          <w:vertAlign w:val="superscript"/>
        </w:rPr>
        <w:t>st</w:t>
      </w:r>
      <w:r w:rsidRPr="00583BB0">
        <w:rPr>
          <w:sz w:val="24"/>
          <w:szCs w:val="24"/>
        </w:rPr>
        <w:t xml:space="preserve"> time Moses came down from the mountain), 10 Jewish commands/10 Gentile commands &amp; 4 Gentile Laws).     </w:t>
      </w:r>
    </w:p>
    <w:p w:rsidR="00E35A5E" w:rsidRPr="00583BB0" w:rsidRDefault="00E35A5E" w:rsidP="00E35A5E">
      <w:pPr>
        <w:spacing w:line="480" w:lineRule="auto"/>
        <w:jc w:val="both"/>
        <w:rPr>
          <w:sz w:val="24"/>
          <w:szCs w:val="24"/>
        </w:rPr>
      </w:pPr>
      <w:r w:rsidRPr="00583BB0">
        <w:rPr>
          <w:sz w:val="24"/>
          <w:szCs w:val="24"/>
        </w:rPr>
        <w:t>The Ten Commandments</w:t>
      </w:r>
    </w:p>
    <w:p w:rsidR="00E35A5E" w:rsidRPr="00583BB0" w:rsidRDefault="00E35A5E" w:rsidP="00E35A5E">
      <w:pPr>
        <w:spacing w:line="480" w:lineRule="auto"/>
        <w:jc w:val="both"/>
        <w:rPr>
          <w:sz w:val="24"/>
          <w:szCs w:val="24"/>
        </w:rPr>
      </w:pPr>
      <w:r w:rsidRPr="00583BB0">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83BB0">
        <w:rPr>
          <w:sz w:val="24"/>
          <w:szCs w:val="24"/>
          <w:vertAlign w:val="superscript"/>
        </w:rPr>
        <w:t>st</w:t>
      </w:r>
      <w:r w:rsidRPr="00583BB0">
        <w:rPr>
          <w:sz w:val="24"/>
          <w:szCs w:val="24"/>
        </w:rPr>
        <w:t xml:space="preserve"> commandment says “</w:t>
      </w:r>
      <w:r w:rsidRPr="00583BB0">
        <w:rPr>
          <w:b/>
          <w:sz w:val="24"/>
          <w:szCs w:val="24"/>
        </w:rPr>
        <w:t>Thou shall worship no other Gods before Me</w:t>
      </w:r>
      <w:r w:rsidRPr="00583BB0">
        <w:rPr>
          <w:sz w:val="24"/>
          <w:szCs w:val="24"/>
        </w:rPr>
        <w:t>.” Jesus fulfilled this in Luke 4:8 &amp; Matthew 4:10. The 2</w:t>
      </w:r>
      <w:r w:rsidRPr="00583BB0">
        <w:rPr>
          <w:sz w:val="24"/>
          <w:szCs w:val="24"/>
          <w:vertAlign w:val="superscript"/>
        </w:rPr>
        <w:t>nd</w:t>
      </w:r>
      <w:r w:rsidRPr="00583BB0">
        <w:rPr>
          <w:sz w:val="24"/>
          <w:szCs w:val="24"/>
        </w:rPr>
        <w:t xml:space="preserve"> Commandment  says, “</w:t>
      </w:r>
      <w:r w:rsidRPr="00583BB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83BB0">
        <w:rPr>
          <w:sz w:val="24"/>
          <w:szCs w:val="24"/>
        </w:rPr>
        <w:t>.” Jesus fulfilled this in Matthew 4:4 &amp; Luke 4:4. The 3</w:t>
      </w:r>
      <w:r w:rsidRPr="00583BB0">
        <w:rPr>
          <w:sz w:val="24"/>
          <w:szCs w:val="24"/>
          <w:vertAlign w:val="superscript"/>
        </w:rPr>
        <w:t>rd</w:t>
      </w:r>
      <w:r w:rsidRPr="00583BB0">
        <w:rPr>
          <w:sz w:val="24"/>
          <w:szCs w:val="24"/>
        </w:rPr>
        <w:t xml:space="preserve"> commandment says, “</w:t>
      </w:r>
      <w:r w:rsidRPr="00583BB0">
        <w:rPr>
          <w:b/>
          <w:sz w:val="24"/>
          <w:szCs w:val="24"/>
        </w:rPr>
        <w:t>Thou shall not take the God’s name in vain, for the Lord will not hold Him guiltless who takes His name in vain</w:t>
      </w:r>
      <w:r w:rsidRPr="00583BB0">
        <w:rPr>
          <w:sz w:val="24"/>
          <w:szCs w:val="24"/>
        </w:rPr>
        <w:t>.” Jesus fulfilled this in John 14:7-11. The 4</w:t>
      </w:r>
      <w:r w:rsidRPr="00583BB0">
        <w:rPr>
          <w:sz w:val="24"/>
          <w:szCs w:val="24"/>
          <w:vertAlign w:val="superscript"/>
        </w:rPr>
        <w:t>th</w:t>
      </w:r>
      <w:r w:rsidRPr="00583BB0">
        <w:rPr>
          <w:sz w:val="24"/>
          <w:szCs w:val="24"/>
        </w:rPr>
        <w:t xml:space="preserve"> commandment says, “</w:t>
      </w:r>
      <w:r w:rsidRPr="00583BB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83BB0">
        <w:rPr>
          <w:sz w:val="24"/>
          <w:szCs w:val="24"/>
        </w:rPr>
        <w:t>.” Jesus fulfilled this in Luke 6:5 &amp; Mark 2:27-28. The 5</w:t>
      </w:r>
      <w:r w:rsidRPr="00583BB0">
        <w:rPr>
          <w:sz w:val="24"/>
          <w:szCs w:val="24"/>
          <w:vertAlign w:val="superscript"/>
        </w:rPr>
        <w:t>th</w:t>
      </w:r>
      <w:r w:rsidRPr="00583BB0">
        <w:rPr>
          <w:sz w:val="24"/>
          <w:szCs w:val="24"/>
        </w:rPr>
        <w:t xml:space="preserve"> commandment says, “</w:t>
      </w:r>
      <w:r w:rsidRPr="00583BB0">
        <w:rPr>
          <w:b/>
          <w:sz w:val="24"/>
          <w:szCs w:val="24"/>
        </w:rPr>
        <w:t>Honor thy Father and   Mother, that Your days may be long upon the land which the Lord Your God is giving You</w:t>
      </w:r>
      <w:r w:rsidRPr="00583BB0">
        <w:rPr>
          <w:sz w:val="24"/>
          <w:szCs w:val="24"/>
        </w:rPr>
        <w:t xml:space="preserve">.”  </w:t>
      </w:r>
      <w:r w:rsidRPr="00583BB0">
        <w:rPr>
          <w:sz w:val="24"/>
          <w:szCs w:val="24"/>
        </w:rPr>
        <w:lastRenderedPageBreak/>
        <w:t>Jesus fulfilled this in Matthew 15:3-9. The 6</w:t>
      </w:r>
      <w:r w:rsidRPr="00583BB0">
        <w:rPr>
          <w:sz w:val="24"/>
          <w:szCs w:val="24"/>
          <w:vertAlign w:val="superscript"/>
        </w:rPr>
        <w:t>th</w:t>
      </w:r>
      <w:r w:rsidRPr="00583BB0">
        <w:rPr>
          <w:sz w:val="24"/>
          <w:szCs w:val="24"/>
        </w:rPr>
        <w:t xml:space="preserve"> commandment says, “</w:t>
      </w:r>
      <w:r w:rsidRPr="00583BB0">
        <w:rPr>
          <w:b/>
          <w:sz w:val="24"/>
          <w:szCs w:val="24"/>
        </w:rPr>
        <w:t>Thou shall not murder</w:t>
      </w:r>
      <w:r w:rsidRPr="00583BB0">
        <w:rPr>
          <w:sz w:val="24"/>
          <w:szCs w:val="24"/>
        </w:rPr>
        <w:t>.” Jesus fulfilled this in Matthew 5:22 &amp; Luke 18:20. The 7</w:t>
      </w:r>
      <w:r w:rsidRPr="00583BB0">
        <w:rPr>
          <w:sz w:val="24"/>
          <w:szCs w:val="24"/>
          <w:vertAlign w:val="superscript"/>
        </w:rPr>
        <w:t>th</w:t>
      </w:r>
      <w:r w:rsidRPr="00583BB0">
        <w:rPr>
          <w:sz w:val="24"/>
          <w:szCs w:val="24"/>
        </w:rPr>
        <w:t xml:space="preserve"> commandment says, “</w:t>
      </w:r>
      <w:r w:rsidRPr="00583BB0">
        <w:rPr>
          <w:b/>
          <w:sz w:val="24"/>
          <w:szCs w:val="24"/>
        </w:rPr>
        <w:t>Thou shall not commit adultery</w:t>
      </w:r>
      <w:r w:rsidRPr="00583BB0">
        <w:rPr>
          <w:sz w:val="24"/>
          <w:szCs w:val="24"/>
        </w:rPr>
        <w:t>.” Jesus fulfilled this in Matthew 5:28 &amp; Luke 18:20. The 8</w:t>
      </w:r>
      <w:r w:rsidRPr="00583BB0">
        <w:rPr>
          <w:sz w:val="24"/>
          <w:szCs w:val="24"/>
          <w:vertAlign w:val="superscript"/>
        </w:rPr>
        <w:t>th</w:t>
      </w:r>
      <w:r w:rsidRPr="00583BB0">
        <w:rPr>
          <w:sz w:val="24"/>
          <w:szCs w:val="24"/>
        </w:rPr>
        <w:t xml:space="preserve"> commandment says, “</w:t>
      </w:r>
      <w:r w:rsidRPr="00583BB0">
        <w:rPr>
          <w:b/>
          <w:sz w:val="24"/>
          <w:szCs w:val="24"/>
        </w:rPr>
        <w:t>Thou shall not steal</w:t>
      </w:r>
      <w:r w:rsidRPr="00583BB0">
        <w:rPr>
          <w:sz w:val="24"/>
          <w:szCs w:val="24"/>
        </w:rPr>
        <w:t>.” Jesus fulfilled this in Matthew 5:4 &amp; Luke 18:20. The 9</w:t>
      </w:r>
      <w:r w:rsidRPr="00583BB0">
        <w:rPr>
          <w:sz w:val="24"/>
          <w:szCs w:val="24"/>
          <w:vertAlign w:val="superscript"/>
        </w:rPr>
        <w:t>th</w:t>
      </w:r>
      <w:r w:rsidRPr="00583BB0">
        <w:rPr>
          <w:sz w:val="24"/>
          <w:szCs w:val="24"/>
        </w:rPr>
        <w:t xml:space="preserve"> commandment says, “</w:t>
      </w:r>
      <w:r w:rsidRPr="00583BB0">
        <w:rPr>
          <w:b/>
          <w:sz w:val="24"/>
          <w:szCs w:val="24"/>
        </w:rPr>
        <w:t>Thou shall not bear False Witness against thy Neighbor</w:t>
      </w:r>
      <w:r w:rsidRPr="00583BB0">
        <w:rPr>
          <w:sz w:val="24"/>
          <w:szCs w:val="24"/>
        </w:rPr>
        <w:t>.” Jesus fulfilled this in Luke 18:20. The 10</w:t>
      </w:r>
      <w:r w:rsidRPr="00583BB0">
        <w:rPr>
          <w:sz w:val="24"/>
          <w:szCs w:val="24"/>
          <w:vertAlign w:val="superscript"/>
        </w:rPr>
        <w:t>Th</w:t>
      </w:r>
      <w:r w:rsidRPr="00583BB0">
        <w:rPr>
          <w:sz w:val="24"/>
          <w:szCs w:val="24"/>
        </w:rPr>
        <w:t xml:space="preserve"> commandment says, “</w:t>
      </w:r>
      <w:r w:rsidRPr="00583BB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83BB0">
        <w:rPr>
          <w:sz w:val="24"/>
          <w:szCs w:val="24"/>
        </w:rPr>
        <w:t xml:space="preserve">.” Jesus fulfilled this in Luke 12:15 &amp; 16:19-31.         </w:t>
      </w:r>
    </w:p>
    <w:p w:rsidR="00E35A5E" w:rsidRPr="00583BB0" w:rsidRDefault="00E35A5E" w:rsidP="00E35A5E">
      <w:pPr>
        <w:spacing w:line="480" w:lineRule="auto"/>
        <w:jc w:val="both"/>
        <w:rPr>
          <w:sz w:val="24"/>
          <w:szCs w:val="24"/>
        </w:rPr>
      </w:pPr>
      <w:r w:rsidRPr="00583BB0">
        <w:rPr>
          <w:sz w:val="24"/>
          <w:szCs w:val="24"/>
        </w:rPr>
        <w:t xml:space="preserve">Who protected the garden?  </w:t>
      </w:r>
    </w:p>
    <w:p w:rsidR="00E35A5E" w:rsidRPr="00583BB0" w:rsidRDefault="00E35A5E" w:rsidP="00E35A5E">
      <w:pPr>
        <w:spacing w:line="480" w:lineRule="auto"/>
        <w:jc w:val="both"/>
        <w:rPr>
          <w:sz w:val="24"/>
          <w:szCs w:val="24"/>
        </w:rPr>
      </w:pPr>
      <w:r w:rsidRPr="00583BB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583BB0">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E35A5E" w:rsidRPr="00583BB0" w:rsidRDefault="00E35A5E" w:rsidP="00E35A5E">
      <w:pPr>
        <w:spacing w:line="480" w:lineRule="auto"/>
        <w:jc w:val="both"/>
        <w:rPr>
          <w:sz w:val="24"/>
          <w:szCs w:val="24"/>
        </w:rPr>
      </w:pPr>
      <w:r w:rsidRPr="00583BB0">
        <w:rPr>
          <w:sz w:val="24"/>
          <w:szCs w:val="24"/>
        </w:rPr>
        <w:t>What was the work in the garden?</w:t>
      </w:r>
    </w:p>
    <w:p w:rsidR="00E35A5E" w:rsidRPr="00583BB0" w:rsidRDefault="00E35A5E" w:rsidP="00E35A5E">
      <w:pPr>
        <w:spacing w:line="480" w:lineRule="auto"/>
        <w:jc w:val="both"/>
        <w:rPr>
          <w:sz w:val="24"/>
          <w:szCs w:val="24"/>
        </w:rPr>
      </w:pPr>
      <w:r w:rsidRPr="00583BB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583BB0">
        <w:rPr>
          <w:sz w:val="24"/>
          <w:szCs w:val="24"/>
        </w:rPr>
        <w:lastRenderedPageBreak/>
        <w:t xml:space="preserve">weapons or any kind of instrument to kill except for the means of food because the garden was in harmony with God and everything He created was very good.  </w:t>
      </w:r>
    </w:p>
    <w:p w:rsidR="00E35A5E" w:rsidRPr="00583BB0" w:rsidRDefault="00E35A5E" w:rsidP="00E35A5E">
      <w:pPr>
        <w:spacing w:line="480" w:lineRule="auto"/>
        <w:jc w:val="both"/>
        <w:rPr>
          <w:sz w:val="24"/>
          <w:szCs w:val="24"/>
        </w:rPr>
      </w:pPr>
      <w:r w:rsidRPr="00583BB0">
        <w:rPr>
          <w:sz w:val="24"/>
          <w:szCs w:val="24"/>
        </w:rPr>
        <w:t xml:space="preserve">What was in the garden?  </w:t>
      </w:r>
    </w:p>
    <w:p w:rsidR="00E35A5E" w:rsidRPr="00583BB0" w:rsidRDefault="00E35A5E" w:rsidP="00E35A5E">
      <w:pPr>
        <w:spacing w:line="480" w:lineRule="auto"/>
        <w:jc w:val="both"/>
        <w:rPr>
          <w:sz w:val="24"/>
          <w:szCs w:val="24"/>
        </w:rPr>
      </w:pPr>
      <w:r w:rsidRPr="00583BB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35A5E" w:rsidRPr="00583BB0" w:rsidRDefault="00E35A5E" w:rsidP="00E35A5E">
      <w:pPr>
        <w:spacing w:line="480" w:lineRule="auto"/>
        <w:jc w:val="both"/>
        <w:rPr>
          <w:sz w:val="24"/>
          <w:szCs w:val="24"/>
        </w:rPr>
      </w:pPr>
      <w:r w:rsidRPr="00583BB0">
        <w:rPr>
          <w:sz w:val="24"/>
          <w:szCs w:val="24"/>
        </w:rPr>
        <w:t>Why did God create the garden?</w:t>
      </w:r>
    </w:p>
    <w:p w:rsidR="00E35A5E" w:rsidRPr="00583BB0" w:rsidRDefault="00E35A5E" w:rsidP="00E35A5E">
      <w:pPr>
        <w:spacing w:line="480" w:lineRule="auto"/>
        <w:jc w:val="both"/>
        <w:rPr>
          <w:sz w:val="24"/>
          <w:szCs w:val="24"/>
        </w:rPr>
      </w:pPr>
      <w:r w:rsidRPr="00583BB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583BB0">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35A5E" w:rsidRPr="00583BB0" w:rsidRDefault="00E35A5E" w:rsidP="00E35A5E">
      <w:pPr>
        <w:spacing w:line="480" w:lineRule="auto"/>
        <w:jc w:val="both"/>
        <w:rPr>
          <w:sz w:val="24"/>
          <w:szCs w:val="24"/>
        </w:rPr>
      </w:pPr>
      <w:r w:rsidRPr="00583BB0">
        <w:rPr>
          <w:sz w:val="24"/>
          <w:szCs w:val="24"/>
        </w:rPr>
        <w:t>Why was there a tree of life in the garden?</w:t>
      </w:r>
    </w:p>
    <w:p w:rsidR="00E35A5E" w:rsidRPr="00583BB0" w:rsidRDefault="00E35A5E" w:rsidP="00E35A5E">
      <w:pPr>
        <w:spacing w:line="480" w:lineRule="auto"/>
        <w:jc w:val="both"/>
        <w:rPr>
          <w:sz w:val="24"/>
          <w:szCs w:val="24"/>
        </w:rPr>
      </w:pPr>
      <w:r w:rsidRPr="00583BB0">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83BB0">
        <w:rPr>
          <w:sz w:val="24"/>
          <w:szCs w:val="24"/>
          <w:vertAlign w:val="superscript"/>
        </w:rPr>
        <w:t>st</w:t>
      </w:r>
      <w:r w:rsidRPr="00583BB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35A5E" w:rsidRPr="00583BB0" w:rsidRDefault="00E35A5E" w:rsidP="00E35A5E">
      <w:pPr>
        <w:spacing w:line="480" w:lineRule="auto"/>
        <w:jc w:val="both"/>
        <w:rPr>
          <w:sz w:val="24"/>
          <w:szCs w:val="24"/>
        </w:rPr>
      </w:pPr>
      <w:r w:rsidRPr="00583BB0">
        <w:rPr>
          <w:sz w:val="24"/>
          <w:szCs w:val="24"/>
        </w:rPr>
        <w:t>Why was there a tree of the knowledge of good and evil in the garden?</w:t>
      </w:r>
    </w:p>
    <w:p w:rsidR="00E35A5E" w:rsidRPr="00583BB0" w:rsidRDefault="00E35A5E" w:rsidP="00E35A5E">
      <w:pPr>
        <w:spacing w:line="480" w:lineRule="auto"/>
        <w:jc w:val="both"/>
        <w:rPr>
          <w:sz w:val="24"/>
          <w:szCs w:val="24"/>
        </w:rPr>
      </w:pPr>
      <w:r w:rsidRPr="00583BB0">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583BB0">
        <w:rPr>
          <w:sz w:val="24"/>
          <w:szCs w:val="24"/>
          <w:vertAlign w:val="superscript"/>
        </w:rPr>
        <w:t>st</w:t>
      </w:r>
      <w:r w:rsidRPr="00583BB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83BB0">
        <w:rPr>
          <w:sz w:val="24"/>
          <w:szCs w:val="24"/>
          <w:vertAlign w:val="superscript"/>
        </w:rPr>
        <w:t>nd</w:t>
      </w:r>
      <w:r w:rsidRPr="00583BB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83BB0">
        <w:rPr>
          <w:b/>
          <w:sz w:val="24"/>
          <w:szCs w:val="24"/>
        </w:rPr>
        <w:t>Age of the Dragon Lords</w:t>
      </w:r>
      <w:r w:rsidRPr="00583BB0">
        <w:rPr>
          <w:sz w:val="24"/>
          <w:szCs w:val="24"/>
        </w:rPr>
        <w:t>” as a 3 races before Adam was created in Isaiah 24 &amp; Genesis 1:3-19. “</w:t>
      </w:r>
      <w:r w:rsidRPr="00583BB0">
        <w:rPr>
          <w:b/>
          <w:i/>
          <w:sz w:val="24"/>
          <w:szCs w:val="24"/>
        </w:rPr>
        <w:t>Nathan</w:t>
      </w:r>
      <w:r w:rsidRPr="00583BB0">
        <w:rPr>
          <w:sz w:val="24"/>
          <w:szCs w:val="24"/>
        </w:rPr>
        <w:t xml:space="preserve">” is the High Sons of God as Angels, Arch Angels &amp; Principalities (Rulers) was punished in Isaiah 24:6, 21 by the Lord’s fire because of Eternal Folly (Error) in Job 4:18 &amp; </w:t>
      </w:r>
      <w:r w:rsidRPr="00583BB0">
        <w:rPr>
          <w:sz w:val="24"/>
          <w:szCs w:val="24"/>
        </w:rPr>
        <w:lastRenderedPageBreak/>
        <w:t>Romans 1:27. “</w:t>
      </w:r>
      <w:r w:rsidRPr="00583BB0">
        <w:rPr>
          <w:b/>
          <w:i/>
          <w:sz w:val="24"/>
          <w:szCs w:val="24"/>
        </w:rPr>
        <w:t>Asah</w:t>
      </w:r>
      <w:r w:rsidRPr="00583BB0">
        <w:rPr>
          <w:sz w:val="24"/>
          <w:szCs w:val="24"/>
        </w:rPr>
        <w:t>” is the Higher Sons of God as Powers (Authorities), Virtues &amp; Dominions was punished in Isaiah 14:12-21 by the Lord’s fire because of Eternal Folly (Error) in Job 4:18 &amp; Romans 1:27. “</w:t>
      </w:r>
      <w:r w:rsidRPr="00583BB0">
        <w:rPr>
          <w:b/>
          <w:i/>
          <w:sz w:val="24"/>
          <w:szCs w:val="24"/>
        </w:rPr>
        <w:t>Bara</w:t>
      </w:r>
      <w:r w:rsidRPr="00583BB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83BB0">
        <w:rPr>
          <w:b/>
          <w:i/>
          <w:sz w:val="24"/>
          <w:szCs w:val="24"/>
        </w:rPr>
        <w:t>Bara</w:t>
      </w:r>
      <w:r w:rsidRPr="00583BB0">
        <w:rPr>
          <w:sz w:val="24"/>
          <w:szCs w:val="24"/>
        </w:rPr>
        <w:t xml:space="preserve"> in Genesis 1:1 means “to create” as the 60 Lord’s &amp; Highest Sons of God, </w:t>
      </w:r>
      <w:r w:rsidRPr="00583BB0">
        <w:rPr>
          <w:b/>
          <w:i/>
          <w:sz w:val="24"/>
          <w:szCs w:val="24"/>
        </w:rPr>
        <w:t xml:space="preserve">Asah </w:t>
      </w:r>
      <w:r w:rsidRPr="00583BB0">
        <w:rPr>
          <w:sz w:val="24"/>
          <w:szCs w:val="24"/>
        </w:rPr>
        <w:t xml:space="preserve">in Genesis 1:7 means “to make” as the Higher Sons of God &amp; </w:t>
      </w:r>
      <w:r w:rsidRPr="00583BB0">
        <w:rPr>
          <w:b/>
          <w:i/>
          <w:sz w:val="24"/>
          <w:szCs w:val="24"/>
        </w:rPr>
        <w:t xml:space="preserve">Nathan </w:t>
      </w:r>
      <w:r w:rsidRPr="00583BB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83BB0">
        <w:rPr>
          <w:sz w:val="24"/>
          <w:szCs w:val="24"/>
          <w:vertAlign w:val="superscript"/>
        </w:rPr>
        <w:t>th</w:t>
      </w:r>
      <w:r w:rsidRPr="00583BB0">
        <w:rPr>
          <w:sz w:val="24"/>
          <w:szCs w:val="24"/>
        </w:rPr>
        <w:t xml:space="preserve"> year &amp; Eve’s creation is 7,000</w:t>
      </w:r>
      <w:r w:rsidRPr="00583BB0">
        <w:rPr>
          <w:sz w:val="24"/>
          <w:szCs w:val="24"/>
          <w:vertAlign w:val="superscript"/>
        </w:rPr>
        <w:t>th</w:t>
      </w:r>
      <w:r w:rsidRPr="00583BB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35A5E" w:rsidRPr="00583BB0" w:rsidRDefault="00E35A5E" w:rsidP="00E35A5E">
      <w:pPr>
        <w:spacing w:line="480" w:lineRule="auto"/>
        <w:jc w:val="both"/>
        <w:rPr>
          <w:sz w:val="24"/>
          <w:szCs w:val="24"/>
        </w:rPr>
      </w:pPr>
      <w:r w:rsidRPr="00583BB0">
        <w:rPr>
          <w:sz w:val="24"/>
          <w:szCs w:val="24"/>
        </w:rPr>
        <w:t>Why did God send Lucifer in the garden?</w:t>
      </w:r>
    </w:p>
    <w:p w:rsidR="00E35A5E" w:rsidRPr="00583BB0" w:rsidRDefault="00E35A5E" w:rsidP="00E35A5E">
      <w:pPr>
        <w:spacing w:line="480" w:lineRule="auto"/>
        <w:jc w:val="both"/>
        <w:rPr>
          <w:sz w:val="24"/>
          <w:szCs w:val="24"/>
        </w:rPr>
      </w:pPr>
      <w:r w:rsidRPr="00583BB0">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83BB0">
        <w:rPr>
          <w:sz w:val="24"/>
          <w:szCs w:val="24"/>
          <w:vertAlign w:val="superscript"/>
        </w:rPr>
        <w:t>nd</w:t>
      </w:r>
      <w:r w:rsidRPr="00583BB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35A5E" w:rsidRPr="00583BB0" w:rsidRDefault="00E35A5E" w:rsidP="00E35A5E">
      <w:pPr>
        <w:spacing w:line="480" w:lineRule="auto"/>
        <w:jc w:val="both"/>
        <w:rPr>
          <w:sz w:val="24"/>
          <w:szCs w:val="24"/>
        </w:rPr>
      </w:pPr>
      <w:r w:rsidRPr="00583BB0">
        <w:rPr>
          <w:sz w:val="24"/>
          <w:szCs w:val="24"/>
        </w:rPr>
        <w:t>What was God’s intent of Man to be in the garden?</w:t>
      </w:r>
    </w:p>
    <w:p w:rsidR="00E35A5E" w:rsidRPr="00583BB0" w:rsidRDefault="00E35A5E" w:rsidP="00E35A5E">
      <w:pPr>
        <w:spacing w:line="480" w:lineRule="auto"/>
        <w:jc w:val="both"/>
        <w:rPr>
          <w:sz w:val="24"/>
          <w:szCs w:val="24"/>
        </w:rPr>
      </w:pPr>
      <w:r w:rsidRPr="00583BB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583BB0">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35A5E" w:rsidRPr="00583BB0" w:rsidRDefault="00E35A5E" w:rsidP="00E35A5E">
      <w:pPr>
        <w:spacing w:line="480" w:lineRule="auto"/>
        <w:jc w:val="both"/>
        <w:rPr>
          <w:sz w:val="24"/>
          <w:szCs w:val="24"/>
        </w:rPr>
      </w:pPr>
      <w:r w:rsidRPr="00583BB0">
        <w:rPr>
          <w:sz w:val="24"/>
          <w:szCs w:val="24"/>
        </w:rPr>
        <w:t>Why did God create Man first and not Woman first in the garden?</w:t>
      </w:r>
    </w:p>
    <w:p w:rsidR="00E35A5E" w:rsidRPr="00583BB0" w:rsidRDefault="00E35A5E" w:rsidP="00E35A5E">
      <w:pPr>
        <w:spacing w:line="480" w:lineRule="auto"/>
        <w:jc w:val="both"/>
        <w:rPr>
          <w:sz w:val="24"/>
          <w:szCs w:val="24"/>
        </w:rPr>
      </w:pPr>
      <w:r w:rsidRPr="00583BB0">
        <w:rPr>
          <w:sz w:val="24"/>
          <w:szCs w:val="24"/>
        </w:rPr>
        <w:t>God’s intent for the Human Race was for Man and not for Woman. God chose Man first to reveal His glory to Himself in Isaiah 43:7; Ephesians 1:11-12 &amp; 1</w:t>
      </w:r>
      <w:r w:rsidRPr="00583BB0">
        <w:rPr>
          <w:sz w:val="24"/>
          <w:szCs w:val="24"/>
          <w:vertAlign w:val="superscript"/>
        </w:rPr>
        <w:t>st</w:t>
      </w:r>
      <w:r w:rsidRPr="00583BB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83BB0">
        <w:rPr>
          <w:sz w:val="24"/>
          <w:szCs w:val="24"/>
          <w:vertAlign w:val="superscript"/>
        </w:rPr>
        <w:t>st</w:t>
      </w:r>
      <w:r w:rsidRPr="00583BB0">
        <w:rPr>
          <w:sz w:val="24"/>
          <w:szCs w:val="24"/>
        </w:rPr>
        <w:t xml:space="preserve"> Corinthians 15:47. There is a symbolism of Man being created with God since God is Male 99.99% of the time throughout the scripture.   </w:t>
      </w:r>
    </w:p>
    <w:p w:rsidR="00E35A5E" w:rsidRPr="00583BB0" w:rsidRDefault="00E35A5E" w:rsidP="00E35A5E">
      <w:pPr>
        <w:spacing w:line="480" w:lineRule="auto"/>
        <w:jc w:val="both"/>
        <w:rPr>
          <w:sz w:val="24"/>
          <w:szCs w:val="24"/>
        </w:rPr>
      </w:pPr>
      <w:r w:rsidRPr="00583BB0">
        <w:rPr>
          <w:sz w:val="24"/>
          <w:szCs w:val="24"/>
        </w:rPr>
        <w:t>Were the animals eternal in the garden?</w:t>
      </w:r>
    </w:p>
    <w:p w:rsidR="00E35A5E" w:rsidRPr="00583BB0" w:rsidRDefault="00E35A5E" w:rsidP="00E35A5E">
      <w:pPr>
        <w:spacing w:line="480" w:lineRule="auto"/>
        <w:jc w:val="both"/>
        <w:rPr>
          <w:sz w:val="24"/>
          <w:szCs w:val="24"/>
        </w:rPr>
      </w:pPr>
      <w:r w:rsidRPr="00583BB0">
        <w:rPr>
          <w:sz w:val="24"/>
          <w:szCs w:val="24"/>
        </w:rPr>
        <w:t xml:space="preserve">The animals were eternal in Genesis 2:8-2:20. The Animal Kingdom was under Adam’s rule since God said to Adam to have dominion over the face of the Earth. The proof that the Animals were </w:t>
      </w:r>
      <w:r w:rsidRPr="00583BB0">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583BB0">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35A5E" w:rsidRPr="00583BB0" w:rsidRDefault="00E35A5E" w:rsidP="00E35A5E">
      <w:pPr>
        <w:spacing w:line="480" w:lineRule="auto"/>
        <w:jc w:val="both"/>
        <w:rPr>
          <w:sz w:val="24"/>
          <w:szCs w:val="24"/>
        </w:rPr>
      </w:pPr>
      <w:r w:rsidRPr="00583BB0">
        <w:rPr>
          <w:sz w:val="24"/>
          <w:szCs w:val="24"/>
        </w:rPr>
        <w:t>Why was there a fall and a restoration needed in the garden?</w:t>
      </w:r>
    </w:p>
    <w:p w:rsidR="00E35A5E" w:rsidRPr="00583BB0" w:rsidRDefault="00E35A5E" w:rsidP="00E35A5E">
      <w:pPr>
        <w:spacing w:line="480" w:lineRule="auto"/>
        <w:jc w:val="both"/>
        <w:rPr>
          <w:sz w:val="24"/>
          <w:szCs w:val="24"/>
        </w:rPr>
      </w:pPr>
      <w:r w:rsidRPr="00583BB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583BB0">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83BB0">
        <w:rPr>
          <w:sz w:val="24"/>
          <w:szCs w:val="24"/>
          <w:vertAlign w:val="superscript"/>
        </w:rPr>
        <w:t>nd</w:t>
      </w:r>
      <w:r w:rsidRPr="00583BB0">
        <w:rPr>
          <w:sz w:val="24"/>
          <w:szCs w:val="24"/>
        </w:rPr>
        <w:t xml:space="preserve"> Eve offered restoration to Eve in respects to the fall through the Lord Jesus in Luke 22-23. Jesus Christ’s death as the 2</w:t>
      </w:r>
      <w:r w:rsidRPr="00583BB0">
        <w:rPr>
          <w:sz w:val="24"/>
          <w:szCs w:val="24"/>
          <w:vertAlign w:val="superscript"/>
        </w:rPr>
        <w:t>nd</w:t>
      </w:r>
      <w:r w:rsidRPr="00583BB0">
        <w:rPr>
          <w:sz w:val="24"/>
          <w:szCs w:val="24"/>
        </w:rPr>
        <w:t xml:space="preserve"> Adam offered restoration to Adam in respects to the fall through Lord James in Acts 15 &amp; 21. James death as the 2</w:t>
      </w:r>
      <w:r w:rsidRPr="00583BB0">
        <w:rPr>
          <w:sz w:val="24"/>
          <w:szCs w:val="24"/>
          <w:vertAlign w:val="superscript"/>
        </w:rPr>
        <w:t>nd</w:t>
      </w:r>
      <w:r w:rsidRPr="00583BB0">
        <w:rPr>
          <w:sz w:val="24"/>
          <w:szCs w:val="24"/>
        </w:rPr>
        <w:t xml:space="preserve"> Serpent Lucifer offered restoration to Lucifer in respects to </w:t>
      </w:r>
      <w:r w:rsidRPr="00583BB0">
        <w:rPr>
          <w:sz w:val="24"/>
          <w:szCs w:val="24"/>
        </w:rPr>
        <w:lastRenderedPageBreak/>
        <w:t>the fall through the Lord Stephen in Acts 7:1-8:3. Stephen’s death as the 2</w:t>
      </w:r>
      <w:r w:rsidRPr="00583BB0">
        <w:rPr>
          <w:sz w:val="24"/>
          <w:szCs w:val="24"/>
          <w:vertAlign w:val="superscript"/>
        </w:rPr>
        <w:t>nd</w:t>
      </w:r>
      <w:r w:rsidRPr="00583BB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83BB0">
        <w:rPr>
          <w:sz w:val="24"/>
          <w:szCs w:val="24"/>
          <w:vertAlign w:val="superscript"/>
        </w:rPr>
        <w:t>st</w:t>
      </w:r>
      <w:r w:rsidRPr="00583BB0">
        <w:rPr>
          <w:sz w:val="24"/>
          <w:szCs w:val="24"/>
        </w:rPr>
        <w:t xml:space="preserve"> positions of the 1</w:t>
      </w:r>
      <w:r w:rsidRPr="00583BB0">
        <w:rPr>
          <w:sz w:val="24"/>
          <w:szCs w:val="24"/>
          <w:vertAlign w:val="superscript"/>
        </w:rPr>
        <w:t>st</w:t>
      </w:r>
      <w:r w:rsidRPr="00583BB0">
        <w:rPr>
          <w:sz w:val="24"/>
          <w:szCs w:val="24"/>
        </w:rPr>
        <w:t xml:space="preserve"> Eve, 1</w:t>
      </w:r>
      <w:r w:rsidRPr="00583BB0">
        <w:rPr>
          <w:sz w:val="24"/>
          <w:szCs w:val="24"/>
          <w:vertAlign w:val="superscript"/>
        </w:rPr>
        <w:t>st</w:t>
      </w:r>
      <w:r w:rsidRPr="00583BB0">
        <w:rPr>
          <w:sz w:val="24"/>
          <w:szCs w:val="24"/>
        </w:rPr>
        <w:t xml:space="preserve"> Adam, 1</w:t>
      </w:r>
      <w:r w:rsidRPr="00583BB0">
        <w:rPr>
          <w:sz w:val="24"/>
          <w:szCs w:val="24"/>
          <w:vertAlign w:val="superscript"/>
        </w:rPr>
        <w:t>st</w:t>
      </w:r>
      <w:r w:rsidRPr="00583BB0">
        <w:rPr>
          <w:sz w:val="24"/>
          <w:szCs w:val="24"/>
        </w:rPr>
        <w:t xml:space="preserve"> Lucifer &amp; 1</w:t>
      </w:r>
      <w:r w:rsidRPr="00583BB0">
        <w:rPr>
          <w:sz w:val="24"/>
          <w:szCs w:val="24"/>
          <w:vertAlign w:val="superscript"/>
        </w:rPr>
        <w:t>st</w:t>
      </w:r>
      <w:r w:rsidRPr="00583BB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35A5E" w:rsidRPr="00583BB0" w:rsidRDefault="00E35A5E" w:rsidP="00E35A5E">
      <w:pPr>
        <w:spacing w:line="480" w:lineRule="auto"/>
        <w:jc w:val="both"/>
        <w:rPr>
          <w:sz w:val="24"/>
          <w:szCs w:val="24"/>
        </w:rPr>
      </w:pPr>
      <w:r w:rsidRPr="00583BB0">
        <w:rPr>
          <w:sz w:val="24"/>
          <w:szCs w:val="24"/>
        </w:rPr>
        <w:t>What was the 2</w:t>
      </w:r>
      <w:r w:rsidRPr="00583BB0">
        <w:rPr>
          <w:sz w:val="24"/>
          <w:szCs w:val="24"/>
          <w:vertAlign w:val="superscript"/>
        </w:rPr>
        <w:t>nd</w:t>
      </w:r>
      <w:r w:rsidRPr="00583BB0">
        <w:rPr>
          <w:sz w:val="24"/>
          <w:szCs w:val="24"/>
        </w:rPr>
        <w:t xml:space="preserve"> Garden of Eden in Jerusalem?</w:t>
      </w:r>
    </w:p>
    <w:p w:rsidR="00E35A5E" w:rsidRPr="00583BB0" w:rsidRDefault="00E35A5E" w:rsidP="00E35A5E">
      <w:pPr>
        <w:spacing w:line="480" w:lineRule="auto"/>
        <w:jc w:val="both"/>
        <w:rPr>
          <w:sz w:val="24"/>
          <w:szCs w:val="24"/>
        </w:rPr>
      </w:pPr>
      <w:r w:rsidRPr="00583BB0">
        <w:rPr>
          <w:sz w:val="24"/>
          <w:szCs w:val="24"/>
        </w:rPr>
        <w:t>It was the repentance of the grace ministry of the Lord John in Luke 3:1-9:9 as the 2</w:t>
      </w:r>
      <w:r w:rsidRPr="00583BB0">
        <w:rPr>
          <w:sz w:val="24"/>
          <w:szCs w:val="24"/>
          <w:vertAlign w:val="superscript"/>
        </w:rPr>
        <w:t>nd</w:t>
      </w:r>
      <w:r w:rsidRPr="00583BB0">
        <w:rPr>
          <w:sz w:val="24"/>
          <w:szCs w:val="24"/>
        </w:rPr>
        <w:t xml:space="preserve"> Eve in Lord’s wisdom &amp; understanding. Also it was the forgiveness of the salvation ministry of the Lord Jesus in Luke 4:1-24:53 as the 2</w:t>
      </w:r>
      <w:r w:rsidRPr="00583BB0">
        <w:rPr>
          <w:sz w:val="24"/>
          <w:szCs w:val="24"/>
          <w:vertAlign w:val="superscript"/>
        </w:rPr>
        <w:t>nd</w:t>
      </w:r>
      <w:r w:rsidRPr="00583BB0">
        <w:rPr>
          <w:sz w:val="24"/>
          <w:szCs w:val="24"/>
        </w:rPr>
        <w:t xml:space="preserve"> Adam. It was the release of mercy of the Law ministry of the </w:t>
      </w:r>
      <w:r w:rsidRPr="00583BB0">
        <w:rPr>
          <w:sz w:val="24"/>
          <w:szCs w:val="24"/>
        </w:rPr>
        <w:lastRenderedPageBreak/>
        <w:t>Lord James in Acts 15:13-29; 21:18-25 as the 2</w:t>
      </w:r>
      <w:r w:rsidRPr="00583BB0">
        <w:rPr>
          <w:sz w:val="24"/>
          <w:szCs w:val="24"/>
          <w:vertAlign w:val="superscript"/>
        </w:rPr>
        <w:t>nd</w:t>
      </w:r>
      <w:r w:rsidRPr="00583BB0">
        <w:rPr>
          <w:sz w:val="24"/>
          <w:szCs w:val="24"/>
        </w:rPr>
        <w:t xml:space="preserve"> Serpent. Last, it was the release of wisdom/power of the Lord’s ministry in Acts 1:4-8:3 as the 2</w:t>
      </w:r>
      <w:r w:rsidRPr="00583BB0">
        <w:rPr>
          <w:sz w:val="24"/>
          <w:szCs w:val="24"/>
          <w:vertAlign w:val="superscript"/>
        </w:rPr>
        <w:t>nd</w:t>
      </w:r>
      <w:r w:rsidRPr="00583BB0">
        <w:rPr>
          <w:sz w:val="24"/>
          <w:szCs w:val="24"/>
        </w:rPr>
        <w:t xml:space="preserve"> Wisdom Lord. These four ministries hold the total plan of God for His people. This was called the 2</w:t>
      </w:r>
      <w:r w:rsidRPr="00583BB0">
        <w:rPr>
          <w:sz w:val="24"/>
          <w:szCs w:val="24"/>
          <w:vertAlign w:val="superscript"/>
        </w:rPr>
        <w:t>nd</w:t>
      </w:r>
      <w:r w:rsidRPr="00583BB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83BB0">
        <w:rPr>
          <w:sz w:val="24"/>
          <w:szCs w:val="24"/>
          <w:vertAlign w:val="superscript"/>
        </w:rPr>
        <w:t>st</w:t>
      </w:r>
      <w:r w:rsidRPr="00583BB0">
        <w:rPr>
          <w:sz w:val="24"/>
          <w:szCs w:val="24"/>
        </w:rPr>
        <w:t xml:space="preserve"> Garden of Eden. In short this summarizes the 2</w:t>
      </w:r>
      <w:r w:rsidRPr="00583BB0">
        <w:rPr>
          <w:sz w:val="24"/>
          <w:szCs w:val="24"/>
          <w:vertAlign w:val="superscript"/>
        </w:rPr>
        <w:t>nd</w:t>
      </w:r>
      <w:r w:rsidRPr="00583BB0">
        <w:rPr>
          <w:sz w:val="24"/>
          <w:szCs w:val="24"/>
        </w:rPr>
        <w:t xml:space="preserve"> Garden of Eden.  </w:t>
      </w:r>
    </w:p>
    <w:p w:rsidR="00E35A5E" w:rsidRPr="00583BB0" w:rsidRDefault="00E35A5E" w:rsidP="00E35A5E">
      <w:pPr>
        <w:spacing w:line="480" w:lineRule="auto"/>
        <w:jc w:val="both"/>
        <w:rPr>
          <w:sz w:val="24"/>
          <w:szCs w:val="24"/>
        </w:rPr>
      </w:pPr>
      <w:r w:rsidRPr="00583BB0">
        <w:rPr>
          <w:sz w:val="24"/>
          <w:szCs w:val="24"/>
        </w:rPr>
        <w:t>What were other names for the Garden of Eden?</w:t>
      </w:r>
    </w:p>
    <w:p w:rsidR="00E35A5E" w:rsidRPr="00583BB0" w:rsidRDefault="00E35A5E" w:rsidP="00E35A5E">
      <w:pPr>
        <w:spacing w:line="480" w:lineRule="auto"/>
        <w:jc w:val="both"/>
        <w:rPr>
          <w:sz w:val="24"/>
          <w:szCs w:val="24"/>
        </w:rPr>
      </w:pPr>
      <w:r w:rsidRPr="00583BB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35A5E" w:rsidRPr="00583BB0" w:rsidRDefault="00E35A5E" w:rsidP="00E35A5E">
      <w:pPr>
        <w:spacing w:line="480" w:lineRule="auto"/>
        <w:jc w:val="both"/>
        <w:rPr>
          <w:sz w:val="24"/>
          <w:szCs w:val="24"/>
        </w:rPr>
      </w:pPr>
      <w:r w:rsidRPr="00583BB0">
        <w:rPr>
          <w:sz w:val="24"/>
          <w:szCs w:val="24"/>
        </w:rPr>
        <w:t>The 61 other Lord’s &amp; the other 61 Ladies</w:t>
      </w:r>
    </w:p>
    <w:p w:rsidR="00E35A5E" w:rsidRPr="00583BB0" w:rsidRDefault="00E35A5E" w:rsidP="00E35A5E">
      <w:pPr>
        <w:spacing w:line="480" w:lineRule="auto"/>
        <w:jc w:val="both"/>
        <w:rPr>
          <w:sz w:val="24"/>
          <w:szCs w:val="24"/>
        </w:rPr>
      </w:pPr>
      <w:r w:rsidRPr="00583BB0">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583BB0">
        <w:rPr>
          <w:sz w:val="24"/>
          <w:szCs w:val="24"/>
        </w:rPr>
        <w:lastRenderedPageBreak/>
        <w:t>in Lordship in 1</w:t>
      </w:r>
      <w:r w:rsidRPr="00583BB0">
        <w:rPr>
          <w:sz w:val="24"/>
          <w:szCs w:val="24"/>
          <w:vertAlign w:val="superscript"/>
        </w:rPr>
        <w:t>st</w:t>
      </w:r>
      <w:r w:rsidRPr="00583BB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35A5E" w:rsidRPr="00583BB0" w:rsidRDefault="00E35A5E" w:rsidP="00E35A5E">
      <w:pPr>
        <w:spacing w:line="480" w:lineRule="auto"/>
        <w:jc w:val="both"/>
        <w:rPr>
          <w:sz w:val="24"/>
          <w:szCs w:val="24"/>
        </w:rPr>
      </w:pPr>
      <w:r w:rsidRPr="00583BB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583BB0">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35A5E" w:rsidRPr="00583BB0" w:rsidRDefault="00E35A5E" w:rsidP="00E35A5E">
      <w:pPr>
        <w:spacing w:line="480" w:lineRule="auto"/>
        <w:jc w:val="both"/>
        <w:rPr>
          <w:sz w:val="24"/>
          <w:szCs w:val="24"/>
        </w:rPr>
      </w:pPr>
      <w:r w:rsidRPr="00583BB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83BB0">
        <w:rPr>
          <w:b/>
          <w:sz w:val="24"/>
          <w:szCs w:val="24"/>
        </w:rPr>
        <w:t>Lady of Kingdoms</w:t>
      </w:r>
      <w:r w:rsidRPr="00583BB0">
        <w:rPr>
          <w:sz w:val="24"/>
          <w:szCs w:val="24"/>
        </w:rPr>
        <w:t xml:space="preserve">” (NKJV) &amp; Zechariah 5:9 &amp; Revelation 12:1-2, 4-5. </w:t>
      </w:r>
    </w:p>
    <w:p w:rsidR="00E35A5E" w:rsidRPr="00583BB0" w:rsidRDefault="00E35A5E" w:rsidP="00E35A5E">
      <w:pPr>
        <w:spacing w:line="480" w:lineRule="auto"/>
        <w:jc w:val="both"/>
        <w:rPr>
          <w:sz w:val="24"/>
          <w:szCs w:val="24"/>
        </w:rPr>
      </w:pPr>
      <w:r w:rsidRPr="00583BB0">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583BB0">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35A5E" w:rsidRPr="00583BB0" w:rsidRDefault="00E35A5E" w:rsidP="00E35A5E">
      <w:pPr>
        <w:spacing w:line="480" w:lineRule="auto"/>
        <w:jc w:val="center"/>
        <w:rPr>
          <w:b/>
          <w:sz w:val="24"/>
          <w:szCs w:val="24"/>
        </w:rPr>
      </w:pPr>
      <w:r w:rsidRPr="00583BB0">
        <w:rPr>
          <w:b/>
          <w:sz w:val="24"/>
          <w:szCs w:val="24"/>
        </w:rPr>
        <w:t>THE LORD ADAM (THE LADY EVE THE LADY OF KINGDOMS) WITH THE RANK OF GENERAL OR HIGHER FOR 40 YEARS</w:t>
      </w:r>
    </w:p>
    <w:p w:rsidR="00E35A5E" w:rsidRPr="00583BB0" w:rsidRDefault="00E35A5E" w:rsidP="00E35A5E">
      <w:pPr>
        <w:spacing w:line="480" w:lineRule="auto"/>
        <w:jc w:val="center"/>
        <w:rPr>
          <w:b/>
          <w:sz w:val="24"/>
          <w:szCs w:val="24"/>
        </w:rPr>
      </w:pPr>
      <w:r w:rsidRPr="00583BB0">
        <w:rPr>
          <w:b/>
          <w:sz w:val="24"/>
          <w:szCs w:val="24"/>
        </w:rPr>
        <w:t xml:space="preserve">THE LOWER RANKING HEROES AS </w:t>
      </w:r>
      <w:r w:rsidR="00583BB0" w:rsidRPr="00583BB0">
        <w:rPr>
          <w:b/>
          <w:sz w:val="24"/>
          <w:szCs w:val="24"/>
        </w:rPr>
        <w:t>CAPTAIN</w:t>
      </w:r>
      <w:r w:rsidRPr="00583BB0">
        <w:rPr>
          <w:b/>
          <w:sz w:val="24"/>
          <w:szCs w:val="24"/>
        </w:rPr>
        <w:t>S &amp; COLONELS UNDER THE GENERALS</w:t>
      </w:r>
    </w:p>
    <w:p w:rsidR="00E35A5E" w:rsidRPr="00583BB0" w:rsidRDefault="00E35A5E" w:rsidP="00E35A5E">
      <w:pPr>
        <w:spacing w:line="480" w:lineRule="auto"/>
        <w:jc w:val="both"/>
        <w:rPr>
          <w:sz w:val="24"/>
          <w:szCs w:val="24"/>
        </w:rPr>
      </w:pPr>
      <w:r w:rsidRPr="00583BB0">
        <w:rPr>
          <w:sz w:val="24"/>
          <w:szCs w:val="24"/>
        </w:rPr>
        <w:t>The Lord Adam’s name means “</w:t>
      </w:r>
      <w:r w:rsidRPr="00583BB0">
        <w:rPr>
          <w:b/>
          <w:sz w:val="24"/>
          <w:szCs w:val="24"/>
        </w:rPr>
        <w:t>Man</w:t>
      </w:r>
      <w:r w:rsidRPr="00583BB0">
        <w:rPr>
          <w:sz w:val="24"/>
          <w:szCs w:val="24"/>
        </w:rPr>
        <w:t>” or “</w:t>
      </w:r>
      <w:r w:rsidRPr="00583BB0">
        <w:rPr>
          <w:b/>
          <w:sz w:val="24"/>
          <w:szCs w:val="24"/>
        </w:rPr>
        <w:t>Humanity</w:t>
      </w:r>
      <w:r w:rsidRPr="00583BB0">
        <w:rPr>
          <w:sz w:val="24"/>
          <w:szCs w:val="24"/>
        </w:rPr>
        <w:t>.” The Scripture references of the Lord Adam is in Genesis 1:26-5:5; 1</w:t>
      </w:r>
      <w:r w:rsidRPr="00583BB0">
        <w:rPr>
          <w:sz w:val="24"/>
          <w:szCs w:val="24"/>
          <w:vertAlign w:val="superscript"/>
        </w:rPr>
        <w:t>st</w:t>
      </w:r>
      <w:r w:rsidRPr="00583BB0">
        <w:rPr>
          <w:sz w:val="24"/>
          <w:szCs w:val="24"/>
        </w:rPr>
        <w:t xml:space="preserve"> Chronicles 1:1; Romans 5:12-17; 1</w:t>
      </w:r>
      <w:r w:rsidRPr="00583BB0">
        <w:rPr>
          <w:sz w:val="24"/>
          <w:szCs w:val="24"/>
          <w:vertAlign w:val="superscript"/>
        </w:rPr>
        <w:t>st</w:t>
      </w:r>
      <w:r w:rsidRPr="00583BB0">
        <w:rPr>
          <w:sz w:val="24"/>
          <w:szCs w:val="24"/>
        </w:rPr>
        <w:t xml:space="preserve"> Corinthians 15:21-23, 45; 1</w:t>
      </w:r>
      <w:r w:rsidRPr="00583BB0">
        <w:rPr>
          <w:sz w:val="24"/>
          <w:szCs w:val="24"/>
          <w:vertAlign w:val="superscript"/>
        </w:rPr>
        <w:t>st</w:t>
      </w:r>
      <w:r w:rsidRPr="00583BB0">
        <w:rPr>
          <w:sz w:val="24"/>
          <w:szCs w:val="24"/>
        </w:rPr>
        <w:t xml:space="preserve"> Timothy 2:13, 14 &amp; Luke 3:38. The variations of the name is Human, Mankind, Humanity, Adame, Adamu, Man, Adom &amp; Dam. This refers to Adam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Adam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sexuality [the sexual union happened only once in Genesis 4:1 &amp; 3 divine unions afterwards in Genesis 4:2-26] by which all His family was killed, except the Lord Enoch the 7</w:t>
      </w:r>
      <w:r w:rsidRPr="00583BB0">
        <w:rPr>
          <w:sz w:val="24"/>
          <w:szCs w:val="24"/>
          <w:vertAlign w:val="superscript"/>
        </w:rPr>
        <w:t>th</w:t>
      </w:r>
      <w:r w:rsidRPr="00583BB0">
        <w:rPr>
          <w:sz w:val="24"/>
          <w:szCs w:val="24"/>
        </w:rPr>
        <w:t xml:space="preserve"> from Adam,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The Lord Adam’s Role in Scripture: The Hebrew word </w:t>
      </w:r>
      <w:r w:rsidRPr="00583BB0">
        <w:rPr>
          <w:b/>
          <w:i/>
          <w:sz w:val="24"/>
          <w:szCs w:val="24"/>
        </w:rPr>
        <w:t>‘adam</w:t>
      </w:r>
      <w:r w:rsidRPr="00583BB0">
        <w:rPr>
          <w:sz w:val="24"/>
          <w:szCs w:val="24"/>
        </w:rPr>
        <w:t xml:space="preserve"> is used over 500 times in the OT meaning “</w:t>
      </w:r>
      <w:r w:rsidRPr="00583BB0">
        <w:rPr>
          <w:b/>
          <w:sz w:val="24"/>
          <w:szCs w:val="24"/>
        </w:rPr>
        <w:t>Human Being</w:t>
      </w:r>
      <w:r w:rsidRPr="00583BB0">
        <w:rPr>
          <w:sz w:val="24"/>
          <w:szCs w:val="24"/>
        </w:rPr>
        <w:t>” or “</w:t>
      </w:r>
      <w:r w:rsidRPr="00583BB0">
        <w:rPr>
          <w:b/>
          <w:sz w:val="24"/>
          <w:szCs w:val="24"/>
        </w:rPr>
        <w:t>Humanity</w:t>
      </w:r>
      <w:r w:rsidRPr="00583BB0">
        <w:rPr>
          <w:sz w:val="24"/>
          <w:szCs w:val="24"/>
        </w:rPr>
        <w:t>.” Only in early Genesis &amp; 1</w:t>
      </w:r>
      <w:r w:rsidRPr="00583BB0">
        <w:rPr>
          <w:sz w:val="24"/>
          <w:szCs w:val="24"/>
          <w:vertAlign w:val="superscript"/>
        </w:rPr>
        <w:t>st</w:t>
      </w:r>
      <w:r w:rsidRPr="00583BB0">
        <w:rPr>
          <w:sz w:val="24"/>
          <w:szCs w:val="24"/>
        </w:rPr>
        <w:t xml:space="preserve"> Chronicles 1:1 is the proper name of Adam, the 1</w:t>
      </w:r>
      <w:r w:rsidRPr="00583BB0">
        <w:rPr>
          <w:sz w:val="24"/>
          <w:szCs w:val="24"/>
          <w:vertAlign w:val="superscript"/>
        </w:rPr>
        <w:t>st</w:t>
      </w:r>
      <w:r w:rsidRPr="00583BB0">
        <w:rPr>
          <w:sz w:val="24"/>
          <w:szCs w:val="24"/>
        </w:rPr>
        <w:t xml:space="preserve"> Man.    </w:t>
      </w:r>
    </w:p>
    <w:p w:rsidR="00E35A5E" w:rsidRPr="00583BB0" w:rsidRDefault="00E35A5E" w:rsidP="00E35A5E">
      <w:pPr>
        <w:spacing w:line="480" w:lineRule="auto"/>
        <w:jc w:val="both"/>
        <w:rPr>
          <w:sz w:val="24"/>
          <w:szCs w:val="24"/>
        </w:rPr>
      </w:pPr>
      <w:r w:rsidRPr="00583BB0">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35A5E" w:rsidRPr="00583BB0" w:rsidRDefault="00E35A5E" w:rsidP="00E35A5E">
      <w:pPr>
        <w:spacing w:line="480" w:lineRule="auto"/>
        <w:jc w:val="both"/>
        <w:rPr>
          <w:sz w:val="24"/>
          <w:szCs w:val="24"/>
        </w:rPr>
      </w:pPr>
      <w:r w:rsidRPr="00583BB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35A5E" w:rsidRPr="00583BB0" w:rsidRDefault="00E35A5E" w:rsidP="00E35A5E">
      <w:pPr>
        <w:spacing w:line="480" w:lineRule="auto"/>
        <w:jc w:val="both"/>
        <w:rPr>
          <w:sz w:val="24"/>
          <w:szCs w:val="24"/>
        </w:rPr>
      </w:pPr>
      <w:r w:rsidRPr="00583BB0">
        <w:rPr>
          <w:sz w:val="24"/>
          <w:szCs w:val="24"/>
        </w:rPr>
        <w:t>Who was Adam?</w:t>
      </w:r>
    </w:p>
    <w:p w:rsidR="00E35A5E" w:rsidRPr="00583BB0" w:rsidRDefault="00E35A5E" w:rsidP="00E35A5E">
      <w:pPr>
        <w:spacing w:line="480" w:lineRule="auto"/>
        <w:jc w:val="both"/>
        <w:rPr>
          <w:sz w:val="24"/>
          <w:szCs w:val="24"/>
        </w:rPr>
      </w:pPr>
      <w:r w:rsidRPr="00583BB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83BB0">
        <w:rPr>
          <w:i/>
          <w:sz w:val="24"/>
          <w:szCs w:val="24"/>
        </w:rPr>
        <w:t xml:space="preserve">Bara </w:t>
      </w:r>
      <w:r w:rsidRPr="00583BB0">
        <w:rPr>
          <w:sz w:val="24"/>
          <w:szCs w:val="24"/>
        </w:rPr>
        <w:t xml:space="preserve">which means “to create” in Genesis 1:1, </w:t>
      </w:r>
      <w:r w:rsidRPr="00583BB0">
        <w:rPr>
          <w:i/>
          <w:sz w:val="24"/>
          <w:szCs w:val="24"/>
        </w:rPr>
        <w:t xml:space="preserve">Asah </w:t>
      </w:r>
      <w:r w:rsidRPr="00583BB0">
        <w:rPr>
          <w:sz w:val="24"/>
          <w:szCs w:val="24"/>
        </w:rPr>
        <w:t xml:space="preserve">which means “to make” in Genesis 1:7, </w:t>
      </w:r>
      <w:r w:rsidRPr="00583BB0">
        <w:rPr>
          <w:i/>
          <w:sz w:val="24"/>
          <w:szCs w:val="24"/>
        </w:rPr>
        <w:t xml:space="preserve">Nathan </w:t>
      </w:r>
      <w:r w:rsidRPr="00583BB0">
        <w:rPr>
          <w:sz w:val="24"/>
          <w:szCs w:val="24"/>
        </w:rPr>
        <w:t xml:space="preserve">which means “set” </w:t>
      </w:r>
      <w:r w:rsidRPr="00583BB0">
        <w:rPr>
          <w:sz w:val="24"/>
          <w:szCs w:val="24"/>
        </w:rPr>
        <w:lastRenderedPageBreak/>
        <w:t xml:space="preserve">in Genesis 1:17, </w:t>
      </w:r>
      <w:r w:rsidRPr="00583BB0">
        <w:rPr>
          <w:i/>
          <w:sz w:val="24"/>
          <w:szCs w:val="24"/>
        </w:rPr>
        <w:t xml:space="preserve">Yatsar </w:t>
      </w:r>
      <w:r w:rsidRPr="00583BB0">
        <w:rPr>
          <w:sz w:val="24"/>
          <w:szCs w:val="24"/>
        </w:rPr>
        <w:t xml:space="preserve"> which  means  “to form” in Genesis  2:7, </w:t>
      </w:r>
      <w:r w:rsidRPr="00583BB0">
        <w:rPr>
          <w:i/>
          <w:sz w:val="24"/>
          <w:szCs w:val="24"/>
        </w:rPr>
        <w:t xml:space="preserve">Banah </w:t>
      </w:r>
      <w:r w:rsidRPr="00583BB0">
        <w:rPr>
          <w:sz w:val="24"/>
          <w:szCs w:val="24"/>
        </w:rPr>
        <w:t xml:space="preserve">which means “to make or build” in Genesis 2:22  &amp;  </w:t>
      </w:r>
      <w:r w:rsidRPr="00583BB0">
        <w:rPr>
          <w:i/>
          <w:sz w:val="24"/>
          <w:szCs w:val="24"/>
        </w:rPr>
        <w:t xml:space="preserve">Qanah  </w:t>
      </w:r>
      <w:r w:rsidRPr="00583BB0">
        <w:rPr>
          <w:sz w:val="24"/>
          <w:szCs w:val="24"/>
        </w:rPr>
        <w:t xml:space="preserve">which  means  “to  create,  possess or  acquire”  in  Genesis 4:1; 14:19. </w:t>
      </w:r>
      <w:r w:rsidRPr="00583BB0">
        <w:rPr>
          <w:i/>
          <w:sz w:val="24"/>
          <w:szCs w:val="24"/>
        </w:rPr>
        <w:t>Yatsar</w:t>
      </w:r>
      <w:r w:rsidRPr="00583BB0">
        <w:rPr>
          <w:sz w:val="24"/>
          <w:szCs w:val="24"/>
        </w:rPr>
        <w:t xml:space="preserve">, </w:t>
      </w:r>
      <w:r w:rsidRPr="00583BB0">
        <w:rPr>
          <w:i/>
          <w:sz w:val="24"/>
          <w:szCs w:val="24"/>
        </w:rPr>
        <w:t>Banah &amp; Qanah</w:t>
      </w:r>
      <w:r w:rsidRPr="00583BB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83BB0">
        <w:rPr>
          <w:i/>
          <w:sz w:val="24"/>
          <w:szCs w:val="24"/>
        </w:rPr>
        <w:t>Bara</w:t>
      </w:r>
      <w:r w:rsidRPr="00583BB0">
        <w:rPr>
          <w:sz w:val="24"/>
          <w:szCs w:val="24"/>
        </w:rPr>
        <w:t xml:space="preserve">, </w:t>
      </w:r>
      <w:r w:rsidRPr="00583BB0">
        <w:rPr>
          <w:i/>
          <w:sz w:val="24"/>
          <w:szCs w:val="24"/>
        </w:rPr>
        <w:t xml:space="preserve">Asah </w:t>
      </w:r>
      <w:r w:rsidRPr="00583BB0">
        <w:rPr>
          <w:sz w:val="24"/>
          <w:szCs w:val="24"/>
        </w:rPr>
        <w:t xml:space="preserve">and </w:t>
      </w:r>
      <w:r w:rsidRPr="00583BB0">
        <w:rPr>
          <w:i/>
          <w:sz w:val="24"/>
          <w:szCs w:val="24"/>
        </w:rPr>
        <w:t>Nathan</w:t>
      </w:r>
      <w:r w:rsidRPr="00583BB0">
        <w:rPr>
          <w:sz w:val="24"/>
          <w:szCs w:val="24"/>
        </w:rPr>
        <w:t xml:space="preserve"> are the “</w:t>
      </w:r>
      <w:r w:rsidRPr="00583BB0">
        <w:rPr>
          <w:b/>
          <w:sz w:val="24"/>
          <w:szCs w:val="24"/>
        </w:rPr>
        <w:t>Sons of God</w:t>
      </w:r>
      <w:r w:rsidRPr="00583BB0">
        <w:rPr>
          <w:sz w:val="24"/>
          <w:szCs w:val="24"/>
        </w:rPr>
        <w:t>” also called “</w:t>
      </w:r>
      <w:r w:rsidRPr="00583BB0">
        <w:rPr>
          <w:b/>
          <w:sz w:val="24"/>
          <w:szCs w:val="24"/>
        </w:rPr>
        <w:t>Age of the Dragons</w:t>
      </w:r>
      <w:r w:rsidRPr="00583BB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35A5E" w:rsidRPr="00583BB0" w:rsidRDefault="00E35A5E" w:rsidP="00E35A5E">
      <w:pPr>
        <w:spacing w:line="480" w:lineRule="auto"/>
        <w:jc w:val="both"/>
        <w:rPr>
          <w:sz w:val="24"/>
          <w:szCs w:val="24"/>
        </w:rPr>
      </w:pPr>
      <w:r w:rsidRPr="00583BB0">
        <w:rPr>
          <w:sz w:val="24"/>
          <w:szCs w:val="24"/>
        </w:rPr>
        <w:t>Adam’s life</w:t>
      </w:r>
    </w:p>
    <w:p w:rsidR="00E35A5E" w:rsidRPr="00583BB0" w:rsidRDefault="00E35A5E" w:rsidP="00E35A5E">
      <w:pPr>
        <w:spacing w:line="480" w:lineRule="auto"/>
        <w:jc w:val="both"/>
        <w:rPr>
          <w:sz w:val="24"/>
          <w:szCs w:val="24"/>
        </w:rPr>
      </w:pPr>
      <w:r w:rsidRPr="00583BB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83BB0">
        <w:rPr>
          <w:b/>
          <w:sz w:val="24"/>
          <w:szCs w:val="24"/>
        </w:rPr>
        <w:t>flesh and bones</w:t>
      </w:r>
      <w:r w:rsidRPr="00583BB0">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83BB0">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83BB0">
        <w:rPr>
          <w:sz w:val="24"/>
          <w:szCs w:val="24"/>
          <w:vertAlign w:val="superscript"/>
        </w:rPr>
        <w:t>st</w:t>
      </w:r>
      <w:r w:rsidRPr="00583BB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83BB0">
        <w:rPr>
          <w:sz w:val="24"/>
          <w:szCs w:val="24"/>
          <w:vertAlign w:val="superscript"/>
        </w:rPr>
        <w:t>st</w:t>
      </w:r>
      <w:r w:rsidRPr="00583BB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83BB0">
        <w:rPr>
          <w:sz w:val="24"/>
          <w:szCs w:val="24"/>
          <w:vertAlign w:val="superscript"/>
        </w:rPr>
        <w:t>st</w:t>
      </w:r>
      <w:r w:rsidRPr="00583BB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83BB0">
        <w:rPr>
          <w:sz w:val="24"/>
          <w:szCs w:val="24"/>
          <w:vertAlign w:val="superscript"/>
        </w:rPr>
        <w:t xml:space="preserve">st </w:t>
      </w:r>
      <w:r w:rsidRPr="00583BB0">
        <w:rPr>
          <w:sz w:val="24"/>
          <w:szCs w:val="24"/>
        </w:rPr>
        <w:t>Corinthians 5:3, 5; 7:34; 2</w:t>
      </w:r>
      <w:r w:rsidRPr="00583BB0">
        <w:rPr>
          <w:sz w:val="24"/>
          <w:szCs w:val="24"/>
          <w:vertAlign w:val="superscript"/>
        </w:rPr>
        <w:t xml:space="preserve">nd </w:t>
      </w:r>
      <w:r w:rsidRPr="00583BB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83BB0">
        <w:rPr>
          <w:sz w:val="24"/>
          <w:szCs w:val="24"/>
          <w:vertAlign w:val="superscript"/>
        </w:rPr>
        <w:t>st</w:t>
      </w:r>
      <w:r w:rsidRPr="00583BB0">
        <w:rPr>
          <w:sz w:val="24"/>
          <w:szCs w:val="24"/>
        </w:rPr>
        <w:t xml:space="preserve"> Peter 3:19 and Revelation 6:9; 20:4. </w:t>
      </w:r>
    </w:p>
    <w:p w:rsidR="00E35A5E" w:rsidRPr="00583BB0" w:rsidRDefault="00E35A5E" w:rsidP="00E35A5E">
      <w:pPr>
        <w:spacing w:line="480" w:lineRule="auto"/>
        <w:jc w:val="both"/>
        <w:rPr>
          <w:sz w:val="24"/>
          <w:szCs w:val="24"/>
        </w:rPr>
      </w:pPr>
      <w:r w:rsidRPr="00583BB0">
        <w:rPr>
          <w:sz w:val="24"/>
          <w:szCs w:val="24"/>
        </w:rPr>
        <w:t>Adam’s significance in the garden</w:t>
      </w:r>
    </w:p>
    <w:p w:rsidR="00E35A5E" w:rsidRPr="00583BB0" w:rsidRDefault="00E35A5E" w:rsidP="00E35A5E">
      <w:pPr>
        <w:spacing w:line="480" w:lineRule="auto"/>
        <w:jc w:val="both"/>
        <w:rPr>
          <w:sz w:val="24"/>
          <w:szCs w:val="24"/>
        </w:rPr>
      </w:pPr>
      <w:r w:rsidRPr="00583BB0">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83BB0">
        <w:rPr>
          <w:b/>
          <w:sz w:val="24"/>
          <w:szCs w:val="24"/>
        </w:rPr>
        <w:t>image-likeness</w:t>
      </w:r>
      <w:r w:rsidRPr="00583BB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83BB0">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83BB0">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35A5E" w:rsidRPr="00583BB0" w:rsidRDefault="00E35A5E" w:rsidP="00E35A5E">
      <w:pPr>
        <w:spacing w:line="480" w:lineRule="auto"/>
        <w:jc w:val="both"/>
        <w:rPr>
          <w:sz w:val="24"/>
          <w:szCs w:val="24"/>
        </w:rPr>
      </w:pPr>
      <w:r w:rsidRPr="00583BB0">
        <w:rPr>
          <w:sz w:val="24"/>
          <w:szCs w:val="24"/>
        </w:rPr>
        <w:t>Adam’s roles</w:t>
      </w:r>
    </w:p>
    <w:p w:rsidR="00E35A5E" w:rsidRPr="00583BB0" w:rsidRDefault="00E35A5E" w:rsidP="00E35A5E">
      <w:pPr>
        <w:spacing w:line="480" w:lineRule="auto"/>
        <w:jc w:val="both"/>
        <w:rPr>
          <w:sz w:val="24"/>
          <w:szCs w:val="24"/>
        </w:rPr>
      </w:pPr>
      <w:r w:rsidRPr="00583BB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83BB0">
        <w:rPr>
          <w:b/>
          <w:sz w:val="24"/>
          <w:szCs w:val="24"/>
        </w:rPr>
        <w:t>image-likeness</w:t>
      </w:r>
      <w:r w:rsidRPr="00583BB0">
        <w:rPr>
          <w:sz w:val="24"/>
          <w:szCs w:val="24"/>
        </w:rPr>
        <w:t xml:space="preserve">” carries the responsibility to guard and protect God’s creative works rather than abandon it. </w:t>
      </w:r>
    </w:p>
    <w:p w:rsidR="00E35A5E" w:rsidRPr="00583BB0" w:rsidRDefault="00E35A5E" w:rsidP="00E35A5E">
      <w:pPr>
        <w:spacing w:line="480" w:lineRule="auto"/>
        <w:jc w:val="both"/>
        <w:rPr>
          <w:sz w:val="24"/>
          <w:szCs w:val="24"/>
        </w:rPr>
      </w:pPr>
      <w:r w:rsidRPr="00583BB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35A5E" w:rsidRPr="00583BB0" w:rsidRDefault="00E35A5E" w:rsidP="00E35A5E">
      <w:pPr>
        <w:spacing w:line="480" w:lineRule="auto"/>
        <w:jc w:val="both"/>
        <w:rPr>
          <w:sz w:val="24"/>
          <w:szCs w:val="24"/>
        </w:rPr>
      </w:pPr>
      <w:r w:rsidRPr="00583BB0">
        <w:rPr>
          <w:sz w:val="24"/>
          <w:szCs w:val="24"/>
        </w:rPr>
        <w:t xml:space="preserve">Adam was a Husband in Genesis 2:23-5:32. Adam was Husband to Eve (wife). Adam would love His wife as his own life since Eve came out of Adam and would sanctify Her and cleanse Her by </w:t>
      </w:r>
      <w:r w:rsidRPr="00583BB0">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35A5E" w:rsidRPr="00583BB0" w:rsidRDefault="00E35A5E" w:rsidP="00E35A5E">
      <w:pPr>
        <w:spacing w:line="480" w:lineRule="auto"/>
        <w:jc w:val="both"/>
        <w:rPr>
          <w:sz w:val="24"/>
          <w:szCs w:val="24"/>
        </w:rPr>
      </w:pPr>
      <w:r w:rsidRPr="00583BB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35A5E" w:rsidRPr="00583BB0" w:rsidRDefault="00E35A5E" w:rsidP="00E35A5E">
      <w:pPr>
        <w:spacing w:line="480" w:lineRule="auto"/>
        <w:jc w:val="both"/>
        <w:rPr>
          <w:sz w:val="24"/>
          <w:szCs w:val="24"/>
        </w:rPr>
      </w:pPr>
      <w:r w:rsidRPr="00583BB0">
        <w:rPr>
          <w:sz w:val="24"/>
          <w:szCs w:val="24"/>
        </w:rPr>
        <w:t>Adam’s relationship to God</w:t>
      </w:r>
    </w:p>
    <w:p w:rsidR="00E35A5E" w:rsidRPr="00583BB0" w:rsidRDefault="00E35A5E" w:rsidP="00E35A5E">
      <w:pPr>
        <w:spacing w:line="480" w:lineRule="auto"/>
        <w:jc w:val="both"/>
        <w:rPr>
          <w:sz w:val="24"/>
          <w:szCs w:val="24"/>
        </w:rPr>
      </w:pPr>
      <w:r w:rsidRPr="00583BB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83BB0">
        <w:rPr>
          <w:b/>
          <w:sz w:val="24"/>
          <w:szCs w:val="24"/>
        </w:rPr>
        <w:t>image-likeness</w:t>
      </w:r>
      <w:r w:rsidRPr="00583BB0">
        <w:rPr>
          <w:sz w:val="24"/>
          <w:szCs w:val="24"/>
        </w:rPr>
        <w:t xml:space="preserve">” of God. This means Adam functioned like the Trinity—Father Stephen, Son Jesus and Holy Ghost (Brother John)—three Persons in One God and that He took on the image-likeness </w:t>
      </w:r>
      <w:r w:rsidRPr="00583BB0">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83BB0">
        <w:rPr>
          <w:b/>
          <w:sz w:val="24"/>
          <w:szCs w:val="24"/>
        </w:rPr>
        <w:t>image-likeness</w:t>
      </w:r>
      <w:r w:rsidRPr="00583BB0">
        <w:rPr>
          <w:sz w:val="24"/>
          <w:szCs w:val="24"/>
        </w:rPr>
        <w:t>” of God while He was single in Genesis 1:26-2:20 in “</w:t>
      </w:r>
      <w:r w:rsidRPr="00583BB0">
        <w:rPr>
          <w:b/>
          <w:sz w:val="24"/>
          <w:szCs w:val="24"/>
        </w:rPr>
        <w:t>that age</w:t>
      </w:r>
      <w:r w:rsidRPr="00583BB0">
        <w:rPr>
          <w:sz w:val="24"/>
          <w:szCs w:val="24"/>
        </w:rPr>
        <w:t>” mentioned in Luke 20:35-38. Not only was His “</w:t>
      </w:r>
      <w:r w:rsidRPr="00583BB0">
        <w:rPr>
          <w:b/>
          <w:sz w:val="24"/>
          <w:szCs w:val="24"/>
        </w:rPr>
        <w:t>image-likeness</w:t>
      </w:r>
      <w:r w:rsidRPr="00583BB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83BB0">
        <w:rPr>
          <w:b/>
          <w:sz w:val="24"/>
          <w:szCs w:val="24"/>
        </w:rPr>
        <w:t>given in marriage process</w:t>
      </w:r>
      <w:r w:rsidRPr="00583BB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83BB0">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83BB0">
        <w:rPr>
          <w:sz w:val="24"/>
          <w:szCs w:val="24"/>
          <w:vertAlign w:val="superscript"/>
        </w:rPr>
        <w:t>st</w:t>
      </w:r>
      <w:r w:rsidRPr="00583BB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35A5E" w:rsidRPr="00583BB0" w:rsidRDefault="00E35A5E" w:rsidP="00E35A5E">
      <w:pPr>
        <w:spacing w:line="480" w:lineRule="auto"/>
        <w:jc w:val="both"/>
        <w:rPr>
          <w:sz w:val="24"/>
          <w:szCs w:val="24"/>
        </w:rPr>
      </w:pPr>
      <w:r w:rsidRPr="00583BB0">
        <w:rPr>
          <w:sz w:val="24"/>
          <w:szCs w:val="24"/>
        </w:rPr>
        <w:t>Adam’s relationships to the animals</w:t>
      </w:r>
    </w:p>
    <w:p w:rsidR="00E35A5E" w:rsidRPr="00583BB0" w:rsidRDefault="00E35A5E" w:rsidP="00E35A5E">
      <w:pPr>
        <w:spacing w:line="480" w:lineRule="auto"/>
        <w:jc w:val="both"/>
        <w:rPr>
          <w:sz w:val="24"/>
          <w:szCs w:val="24"/>
        </w:rPr>
      </w:pPr>
      <w:r w:rsidRPr="00583BB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83BB0">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35A5E" w:rsidRPr="00583BB0" w:rsidRDefault="00E35A5E" w:rsidP="00E35A5E">
      <w:pPr>
        <w:spacing w:line="480" w:lineRule="auto"/>
        <w:jc w:val="both"/>
        <w:rPr>
          <w:sz w:val="24"/>
          <w:szCs w:val="24"/>
        </w:rPr>
      </w:pPr>
      <w:r w:rsidRPr="00583BB0">
        <w:rPr>
          <w:sz w:val="24"/>
          <w:szCs w:val="24"/>
        </w:rPr>
        <w:t>Adam’s relationship to Eve</w:t>
      </w:r>
    </w:p>
    <w:p w:rsidR="00E35A5E" w:rsidRPr="00583BB0" w:rsidRDefault="00E35A5E" w:rsidP="00E35A5E">
      <w:pPr>
        <w:spacing w:line="480" w:lineRule="auto"/>
        <w:jc w:val="both"/>
        <w:rPr>
          <w:sz w:val="24"/>
          <w:szCs w:val="24"/>
        </w:rPr>
      </w:pPr>
      <w:r w:rsidRPr="00583BB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35A5E" w:rsidRPr="00583BB0" w:rsidRDefault="00E35A5E" w:rsidP="00E35A5E">
      <w:pPr>
        <w:spacing w:line="480" w:lineRule="auto"/>
        <w:jc w:val="both"/>
        <w:rPr>
          <w:sz w:val="24"/>
          <w:szCs w:val="24"/>
        </w:rPr>
      </w:pPr>
      <w:r w:rsidRPr="00583BB0">
        <w:rPr>
          <w:sz w:val="24"/>
          <w:szCs w:val="24"/>
        </w:rPr>
        <w:t>Adam’s relationship with the cherubs</w:t>
      </w:r>
    </w:p>
    <w:p w:rsidR="00E35A5E" w:rsidRPr="00583BB0" w:rsidRDefault="00E35A5E" w:rsidP="00E35A5E">
      <w:pPr>
        <w:spacing w:line="480" w:lineRule="auto"/>
        <w:jc w:val="both"/>
        <w:rPr>
          <w:sz w:val="24"/>
          <w:szCs w:val="24"/>
        </w:rPr>
      </w:pPr>
      <w:r w:rsidRPr="00583BB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83BB0">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35A5E" w:rsidRPr="00583BB0" w:rsidRDefault="00E35A5E" w:rsidP="00E35A5E">
      <w:pPr>
        <w:spacing w:line="480" w:lineRule="auto"/>
        <w:jc w:val="both"/>
        <w:rPr>
          <w:sz w:val="24"/>
          <w:szCs w:val="24"/>
        </w:rPr>
      </w:pPr>
      <w:r w:rsidRPr="00583BB0">
        <w:rPr>
          <w:sz w:val="24"/>
          <w:szCs w:val="24"/>
        </w:rPr>
        <w:t>Adam’s relationships to His Sons</w:t>
      </w:r>
    </w:p>
    <w:p w:rsidR="00E35A5E" w:rsidRPr="00583BB0" w:rsidRDefault="00E35A5E" w:rsidP="00E35A5E">
      <w:pPr>
        <w:spacing w:line="480" w:lineRule="auto"/>
        <w:jc w:val="both"/>
        <w:rPr>
          <w:sz w:val="24"/>
          <w:szCs w:val="24"/>
        </w:rPr>
      </w:pPr>
      <w:r w:rsidRPr="00583BB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83BB0">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35A5E" w:rsidRPr="00583BB0" w:rsidRDefault="00E35A5E" w:rsidP="00E35A5E">
      <w:pPr>
        <w:spacing w:line="480" w:lineRule="auto"/>
        <w:jc w:val="both"/>
        <w:rPr>
          <w:sz w:val="24"/>
          <w:szCs w:val="24"/>
        </w:rPr>
      </w:pPr>
      <w:r w:rsidRPr="00583BB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35A5E" w:rsidRPr="00583BB0" w:rsidRDefault="00E35A5E" w:rsidP="00E35A5E">
      <w:pPr>
        <w:spacing w:line="480" w:lineRule="auto"/>
        <w:jc w:val="both"/>
        <w:rPr>
          <w:sz w:val="24"/>
          <w:szCs w:val="24"/>
        </w:rPr>
      </w:pPr>
      <w:r w:rsidRPr="00583BB0">
        <w:rPr>
          <w:sz w:val="24"/>
          <w:szCs w:val="24"/>
        </w:rPr>
        <w:t xml:space="preserve">Third, Adam and Eve have a third Son named Seth which means appointed. Seth had a very good relationship with God and His parents because Seth took the place of Abel who was slain </w:t>
      </w:r>
      <w:r w:rsidRPr="00583BB0">
        <w:rPr>
          <w:sz w:val="24"/>
          <w:szCs w:val="24"/>
        </w:rPr>
        <w:lastRenderedPageBreak/>
        <w:t xml:space="preserve">by Cain. Seth is called the New Son and is the beginning of the Covenant of the Lord. Seth was considered the “new seed” taking the place of Abel that was killed.           </w:t>
      </w:r>
    </w:p>
    <w:p w:rsidR="00E35A5E" w:rsidRPr="00583BB0" w:rsidRDefault="00E35A5E" w:rsidP="00E35A5E">
      <w:pPr>
        <w:spacing w:line="480" w:lineRule="auto"/>
        <w:jc w:val="both"/>
        <w:rPr>
          <w:sz w:val="24"/>
          <w:szCs w:val="24"/>
        </w:rPr>
      </w:pPr>
      <w:r w:rsidRPr="00583BB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35A5E" w:rsidRPr="00583BB0" w:rsidRDefault="00E35A5E" w:rsidP="00E35A5E">
      <w:pPr>
        <w:spacing w:line="480" w:lineRule="auto"/>
        <w:jc w:val="both"/>
        <w:rPr>
          <w:sz w:val="24"/>
          <w:szCs w:val="24"/>
        </w:rPr>
      </w:pPr>
      <w:r w:rsidRPr="00583BB0">
        <w:rPr>
          <w:sz w:val="24"/>
          <w:szCs w:val="24"/>
        </w:rPr>
        <w:t xml:space="preserve">What was Adam’s world?                                </w:t>
      </w:r>
    </w:p>
    <w:p w:rsidR="00E35A5E" w:rsidRPr="00583BB0" w:rsidRDefault="00E35A5E" w:rsidP="00E35A5E">
      <w:pPr>
        <w:spacing w:line="480" w:lineRule="auto"/>
        <w:jc w:val="both"/>
        <w:rPr>
          <w:sz w:val="24"/>
          <w:szCs w:val="24"/>
        </w:rPr>
      </w:pPr>
      <w:r w:rsidRPr="00583BB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83BB0">
        <w:rPr>
          <w:sz w:val="24"/>
          <w:szCs w:val="24"/>
          <w:vertAlign w:val="superscript"/>
        </w:rPr>
        <w:t>st</w:t>
      </w:r>
      <w:r w:rsidRPr="00583BB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83BB0">
        <w:rPr>
          <w:sz w:val="24"/>
          <w:szCs w:val="24"/>
        </w:rPr>
        <w:lastRenderedPageBreak/>
        <w:t xml:space="preserve">years but lasted from 969 to 777 years of age, then by Genesis 6:2 it fell to 120 years of age and in Psalm 90:10 it fell to 70 years in weakness and 80 years in strength.  </w:t>
      </w:r>
    </w:p>
    <w:p w:rsidR="00E35A5E" w:rsidRPr="00583BB0" w:rsidRDefault="00E35A5E" w:rsidP="00E35A5E">
      <w:pPr>
        <w:spacing w:line="480" w:lineRule="auto"/>
        <w:jc w:val="both"/>
        <w:rPr>
          <w:sz w:val="24"/>
          <w:szCs w:val="24"/>
        </w:rPr>
      </w:pPr>
      <w:r w:rsidRPr="00583BB0">
        <w:rPr>
          <w:sz w:val="24"/>
          <w:szCs w:val="24"/>
        </w:rPr>
        <w:t>The intrinsic value of Man</w:t>
      </w:r>
    </w:p>
    <w:p w:rsidR="00E35A5E" w:rsidRPr="00583BB0" w:rsidRDefault="00E35A5E" w:rsidP="00E35A5E">
      <w:pPr>
        <w:spacing w:line="480" w:lineRule="auto"/>
        <w:jc w:val="both"/>
        <w:rPr>
          <w:sz w:val="24"/>
          <w:szCs w:val="24"/>
        </w:rPr>
      </w:pPr>
      <w:r w:rsidRPr="00583BB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35A5E" w:rsidRPr="00583BB0" w:rsidRDefault="00E35A5E" w:rsidP="00E35A5E">
      <w:pPr>
        <w:spacing w:line="480" w:lineRule="auto"/>
        <w:jc w:val="both"/>
        <w:rPr>
          <w:sz w:val="24"/>
          <w:szCs w:val="24"/>
        </w:rPr>
      </w:pPr>
      <w:r w:rsidRPr="00583BB0">
        <w:rPr>
          <w:sz w:val="24"/>
          <w:szCs w:val="24"/>
        </w:rPr>
        <w:t>The creation of Man</w:t>
      </w:r>
    </w:p>
    <w:p w:rsidR="00E35A5E" w:rsidRPr="00583BB0" w:rsidRDefault="00E35A5E" w:rsidP="00E35A5E">
      <w:pPr>
        <w:spacing w:line="480" w:lineRule="auto"/>
        <w:jc w:val="both"/>
        <w:rPr>
          <w:sz w:val="24"/>
          <w:szCs w:val="24"/>
        </w:rPr>
      </w:pPr>
      <w:r w:rsidRPr="00583BB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83BB0">
        <w:rPr>
          <w:sz w:val="24"/>
          <w:szCs w:val="24"/>
          <w:vertAlign w:val="superscript"/>
        </w:rPr>
        <w:t>st</w:t>
      </w:r>
      <w:r w:rsidRPr="00583BB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83BB0">
        <w:rPr>
          <w:sz w:val="24"/>
          <w:szCs w:val="24"/>
          <w:vertAlign w:val="superscript"/>
        </w:rPr>
        <w:t>st</w:t>
      </w:r>
      <w:r w:rsidRPr="00583BB0">
        <w:rPr>
          <w:sz w:val="24"/>
          <w:szCs w:val="24"/>
        </w:rPr>
        <w:t xml:space="preserve"> Thessalonians 5:16-</w:t>
      </w:r>
      <w:r w:rsidRPr="00583BB0">
        <w:rPr>
          <w:sz w:val="24"/>
          <w:szCs w:val="24"/>
        </w:rPr>
        <w:lastRenderedPageBreak/>
        <w:t>18; James 1:2; 1</w:t>
      </w:r>
      <w:r w:rsidRPr="00583BB0">
        <w:rPr>
          <w:sz w:val="24"/>
          <w:szCs w:val="24"/>
          <w:vertAlign w:val="superscript"/>
        </w:rPr>
        <w:t>st</w:t>
      </w:r>
      <w:r w:rsidRPr="00583BB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83BB0">
        <w:rPr>
          <w:b/>
          <w:sz w:val="24"/>
          <w:szCs w:val="24"/>
        </w:rPr>
        <w:t>image/likeness of God</w:t>
      </w:r>
      <w:r w:rsidRPr="00583BB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83BB0">
        <w:rPr>
          <w:sz w:val="24"/>
          <w:szCs w:val="24"/>
          <w:vertAlign w:val="superscript"/>
        </w:rPr>
        <w:t>nd</w:t>
      </w:r>
      <w:r w:rsidRPr="00583BB0">
        <w:rPr>
          <w:sz w:val="24"/>
          <w:szCs w:val="24"/>
        </w:rPr>
        <w:t xml:space="preserve"> Corinthians 3:18; 4:4 (NASB); Romans 8:29; 1</w:t>
      </w:r>
      <w:r w:rsidRPr="00583BB0">
        <w:rPr>
          <w:sz w:val="24"/>
          <w:szCs w:val="24"/>
          <w:vertAlign w:val="superscript"/>
        </w:rPr>
        <w:t>st</w:t>
      </w:r>
      <w:r w:rsidRPr="00583BB0">
        <w:rPr>
          <w:sz w:val="24"/>
          <w:szCs w:val="24"/>
        </w:rPr>
        <w:t xml:space="preserve"> Corinthians 15:49; Colossians 1:15; 3:10 &amp; 1</w:t>
      </w:r>
      <w:r w:rsidRPr="00583BB0">
        <w:rPr>
          <w:sz w:val="24"/>
          <w:szCs w:val="24"/>
          <w:vertAlign w:val="superscript"/>
        </w:rPr>
        <w:t>st</w:t>
      </w:r>
      <w:r w:rsidRPr="00583BB0">
        <w:rPr>
          <w:sz w:val="24"/>
          <w:szCs w:val="24"/>
        </w:rPr>
        <w:t xml:space="preserve"> </w:t>
      </w:r>
      <w:r w:rsidRPr="00583BB0">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83BB0">
        <w:rPr>
          <w:sz w:val="24"/>
          <w:szCs w:val="24"/>
          <w:vertAlign w:val="superscript"/>
        </w:rPr>
        <w:t>st</w:t>
      </w:r>
      <w:r w:rsidRPr="00583BB0">
        <w:rPr>
          <w:sz w:val="24"/>
          <w:szCs w:val="24"/>
        </w:rPr>
        <w:t xml:space="preserve"> Corinthians 3:10-15; 15:43-45; Genesis 5:3; Ephesians 5:1; 1</w:t>
      </w:r>
      <w:r w:rsidRPr="00583BB0">
        <w:rPr>
          <w:sz w:val="24"/>
          <w:szCs w:val="24"/>
          <w:vertAlign w:val="superscript"/>
        </w:rPr>
        <w:t>st</w:t>
      </w:r>
      <w:r w:rsidRPr="00583BB0">
        <w:rPr>
          <w:sz w:val="24"/>
          <w:szCs w:val="24"/>
        </w:rPr>
        <w:t xml:space="preserve"> Peter 1:16; 2</w:t>
      </w:r>
      <w:r w:rsidRPr="00583BB0">
        <w:rPr>
          <w:sz w:val="24"/>
          <w:szCs w:val="24"/>
          <w:vertAlign w:val="superscript"/>
        </w:rPr>
        <w:t>nd</w:t>
      </w:r>
      <w:r w:rsidRPr="00583BB0">
        <w:rPr>
          <w:sz w:val="24"/>
          <w:szCs w:val="24"/>
        </w:rPr>
        <w:t xml:space="preserve"> Corinthians 5:10; 7:1; Matthew 6:19-21 &amp; 1</w:t>
      </w:r>
      <w:r w:rsidRPr="00583BB0">
        <w:rPr>
          <w:sz w:val="24"/>
          <w:szCs w:val="24"/>
          <w:vertAlign w:val="superscript"/>
        </w:rPr>
        <w:t>st</w:t>
      </w:r>
      <w:r w:rsidRPr="00583BB0">
        <w:rPr>
          <w:sz w:val="24"/>
          <w:szCs w:val="24"/>
        </w:rPr>
        <w:t xml:space="preserve"> Samuel 13:14.       </w:t>
      </w:r>
    </w:p>
    <w:p w:rsidR="00E35A5E" w:rsidRPr="00583BB0" w:rsidRDefault="00E35A5E" w:rsidP="00E35A5E">
      <w:pPr>
        <w:spacing w:line="480" w:lineRule="auto"/>
        <w:jc w:val="both"/>
        <w:rPr>
          <w:sz w:val="24"/>
          <w:szCs w:val="24"/>
        </w:rPr>
      </w:pPr>
      <w:r w:rsidRPr="00583BB0">
        <w:rPr>
          <w:sz w:val="24"/>
          <w:szCs w:val="24"/>
        </w:rPr>
        <w:t>Man as Male and Female</w:t>
      </w:r>
    </w:p>
    <w:p w:rsidR="00E35A5E" w:rsidRPr="00583BB0" w:rsidRDefault="00E35A5E" w:rsidP="00E35A5E">
      <w:pPr>
        <w:spacing w:line="480" w:lineRule="auto"/>
        <w:jc w:val="both"/>
        <w:rPr>
          <w:sz w:val="24"/>
          <w:szCs w:val="24"/>
        </w:rPr>
      </w:pPr>
      <w:r w:rsidRPr="00583BB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83BB0">
        <w:rPr>
          <w:sz w:val="24"/>
          <w:szCs w:val="24"/>
          <w:vertAlign w:val="superscript"/>
        </w:rPr>
        <w:t>st</w:t>
      </w:r>
      <w:r w:rsidRPr="00583BB0">
        <w:rPr>
          <w:sz w:val="24"/>
          <w:szCs w:val="24"/>
        </w:rPr>
        <w:t xml:space="preserve"> Corinthians 6:16, 18-20. Also  in  marriage  they  do  not  have  the  rule  over  their own  bodies  but share it with their Spouses in 1</w:t>
      </w:r>
      <w:r w:rsidRPr="00583BB0">
        <w:rPr>
          <w:sz w:val="24"/>
          <w:szCs w:val="24"/>
          <w:vertAlign w:val="superscript"/>
        </w:rPr>
        <w:t>st</w:t>
      </w:r>
      <w:r w:rsidRPr="00583BB0">
        <w:rPr>
          <w:sz w:val="24"/>
          <w:szCs w:val="24"/>
        </w:rPr>
        <w:t xml:space="preserve"> Corinthians 7:3-5. In Ephesians 5:28  it  tells  us  that  Husbands  should  (agape) </w:t>
      </w:r>
      <w:r w:rsidRPr="00583BB0">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83BB0">
        <w:rPr>
          <w:sz w:val="24"/>
          <w:szCs w:val="24"/>
          <w:vertAlign w:val="superscript"/>
        </w:rPr>
        <w:t>st</w:t>
      </w:r>
      <w:r w:rsidRPr="00583BB0">
        <w:rPr>
          <w:sz w:val="24"/>
          <w:szCs w:val="24"/>
        </w:rPr>
        <w:t xml:space="preserve"> Corinthians 7:1, 7-9, 28, 36. For the form of This World is passing away and it is better if He remains as He is in 1</w:t>
      </w:r>
      <w:r w:rsidRPr="00583BB0">
        <w:rPr>
          <w:sz w:val="24"/>
          <w:szCs w:val="24"/>
          <w:vertAlign w:val="superscript"/>
        </w:rPr>
        <w:t>st</w:t>
      </w:r>
      <w:r w:rsidRPr="00583BB0">
        <w:rPr>
          <w:sz w:val="24"/>
          <w:szCs w:val="24"/>
        </w:rPr>
        <w:t xml:space="preserve"> Corinthians 7:26, 29, 31. Also Paul the Apostle and Minister of the Lord Jesus Christ says You can have Spiritual Children in 1</w:t>
      </w:r>
      <w:r w:rsidRPr="00583BB0">
        <w:rPr>
          <w:sz w:val="24"/>
          <w:szCs w:val="24"/>
          <w:vertAlign w:val="superscript"/>
        </w:rPr>
        <w:t>st</w:t>
      </w:r>
      <w:r w:rsidRPr="00583BB0">
        <w:rPr>
          <w:sz w:val="24"/>
          <w:szCs w:val="24"/>
        </w:rPr>
        <w:t xml:space="preserve"> Corinthians 4:19; 1</w:t>
      </w:r>
      <w:r w:rsidRPr="00583BB0">
        <w:rPr>
          <w:sz w:val="24"/>
          <w:szCs w:val="24"/>
          <w:vertAlign w:val="superscript"/>
        </w:rPr>
        <w:t>st</w:t>
      </w:r>
      <w:r w:rsidRPr="00583BB0">
        <w:rPr>
          <w:sz w:val="24"/>
          <w:szCs w:val="24"/>
        </w:rPr>
        <w:t xml:space="preserve"> Timothy 1:2; Titus 1:4 and Galatians 4:19. </w:t>
      </w:r>
    </w:p>
    <w:p w:rsidR="00E35A5E" w:rsidRPr="00583BB0" w:rsidRDefault="00E35A5E" w:rsidP="00E35A5E">
      <w:pPr>
        <w:spacing w:line="480" w:lineRule="auto"/>
        <w:jc w:val="both"/>
        <w:rPr>
          <w:sz w:val="24"/>
          <w:szCs w:val="24"/>
        </w:rPr>
      </w:pPr>
      <w:r w:rsidRPr="00583BB0">
        <w:rPr>
          <w:sz w:val="24"/>
          <w:szCs w:val="24"/>
        </w:rPr>
        <w:t>The relationship between the Trinity and delegated authority in Marriage</w:t>
      </w:r>
    </w:p>
    <w:p w:rsidR="00E35A5E" w:rsidRPr="00583BB0" w:rsidRDefault="00E35A5E" w:rsidP="00E35A5E">
      <w:pPr>
        <w:spacing w:line="480" w:lineRule="auto"/>
        <w:jc w:val="both"/>
        <w:rPr>
          <w:sz w:val="24"/>
          <w:szCs w:val="24"/>
        </w:rPr>
      </w:pPr>
      <w:r w:rsidRPr="00583BB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83BB0">
        <w:rPr>
          <w:sz w:val="24"/>
          <w:szCs w:val="24"/>
          <w:vertAlign w:val="superscript"/>
        </w:rPr>
        <w:t>st</w:t>
      </w:r>
      <w:r w:rsidRPr="00583BB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83BB0">
        <w:rPr>
          <w:sz w:val="24"/>
          <w:szCs w:val="24"/>
          <w:vertAlign w:val="superscript"/>
        </w:rPr>
        <w:t>st</w:t>
      </w:r>
      <w:r w:rsidRPr="00583BB0">
        <w:rPr>
          <w:sz w:val="24"/>
          <w:szCs w:val="24"/>
        </w:rPr>
        <w:t xml:space="preserve"> Corinthians 11:3. There are certain roles before the fall. First, Adam was first formed, then Eve. Normally the birthright goes to the first born. Second, Eve was created as a helper for Adam in 1</w:t>
      </w:r>
      <w:r w:rsidRPr="00583BB0">
        <w:rPr>
          <w:sz w:val="24"/>
          <w:szCs w:val="24"/>
          <w:vertAlign w:val="superscript"/>
        </w:rPr>
        <w:t>st</w:t>
      </w:r>
      <w:r w:rsidRPr="00583BB0">
        <w:rPr>
          <w:sz w:val="24"/>
          <w:szCs w:val="24"/>
        </w:rPr>
        <w:t xml:space="preserve"> Corinthians 11:9; Genesis 2:18. Third, </w:t>
      </w:r>
      <w:r w:rsidRPr="00583BB0">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83BB0">
        <w:rPr>
          <w:sz w:val="24"/>
          <w:szCs w:val="24"/>
          <w:vertAlign w:val="superscript"/>
        </w:rPr>
        <w:t>st</w:t>
      </w:r>
      <w:r w:rsidRPr="00583BB0">
        <w:rPr>
          <w:sz w:val="24"/>
          <w:szCs w:val="24"/>
        </w:rPr>
        <w:t xml:space="preserve"> Timothy 2:14. Sixth, God spoke to Adam first after the fall in Genesis 3:9. Seventh, Adam and not Eve represented the Human Race in Genesis 5; 1</w:t>
      </w:r>
      <w:r w:rsidRPr="00583BB0">
        <w:rPr>
          <w:sz w:val="24"/>
          <w:szCs w:val="24"/>
          <w:vertAlign w:val="superscript"/>
        </w:rPr>
        <w:t>st</w:t>
      </w:r>
      <w:r w:rsidRPr="00583BB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83BB0">
        <w:rPr>
          <w:sz w:val="24"/>
          <w:szCs w:val="24"/>
          <w:vertAlign w:val="superscript"/>
        </w:rPr>
        <w:t>st</w:t>
      </w:r>
      <w:r w:rsidRPr="00583BB0">
        <w:rPr>
          <w:sz w:val="24"/>
          <w:szCs w:val="24"/>
        </w:rPr>
        <w:t xml:space="preserve"> Peter 3:1-7 tells us that Wives should be submissive to their own Husbands in all things. </w:t>
      </w:r>
    </w:p>
    <w:p w:rsidR="00E35A5E" w:rsidRPr="00583BB0" w:rsidRDefault="00E35A5E" w:rsidP="00E35A5E">
      <w:pPr>
        <w:spacing w:line="480" w:lineRule="auto"/>
        <w:jc w:val="both"/>
        <w:rPr>
          <w:sz w:val="24"/>
          <w:szCs w:val="24"/>
        </w:rPr>
      </w:pPr>
      <w:r w:rsidRPr="00583BB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83BB0">
        <w:rPr>
          <w:sz w:val="24"/>
          <w:szCs w:val="24"/>
          <w:vertAlign w:val="superscript"/>
        </w:rPr>
        <w:t>st</w:t>
      </w:r>
      <w:r w:rsidRPr="00583BB0">
        <w:rPr>
          <w:sz w:val="24"/>
          <w:szCs w:val="24"/>
        </w:rPr>
        <w:t xml:space="preserve"> Corinthians 2:7; Ephesians 1:4-5; 2</w:t>
      </w:r>
      <w:r w:rsidRPr="00583BB0">
        <w:rPr>
          <w:sz w:val="24"/>
          <w:szCs w:val="24"/>
          <w:vertAlign w:val="superscript"/>
        </w:rPr>
        <w:t>nd</w:t>
      </w:r>
      <w:r w:rsidRPr="00583BB0">
        <w:rPr>
          <w:sz w:val="24"/>
          <w:szCs w:val="24"/>
        </w:rPr>
        <w:t xml:space="preserve"> Timothy 1:9; Titus 1:2; 1</w:t>
      </w:r>
      <w:r w:rsidRPr="00583BB0">
        <w:rPr>
          <w:sz w:val="24"/>
          <w:szCs w:val="24"/>
          <w:vertAlign w:val="superscript"/>
        </w:rPr>
        <w:t>st</w:t>
      </w:r>
      <w:r w:rsidRPr="00583BB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83BB0">
        <w:rPr>
          <w:sz w:val="24"/>
          <w:szCs w:val="24"/>
          <w:vertAlign w:val="superscript"/>
        </w:rPr>
        <w:t>st</w:t>
      </w:r>
      <w:r w:rsidRPr="00583BB0">
        <w:rPr>
          <w:sz w:val="24"/>
          <w:szCs w:val="24"/>
        </w:rPr>
        <w:t xml:space="preserve"> Chronicles 28:12; 1</w:t>
      </w:r>
      <w:r w:rsidRPr="00583BB0">
        <w:rPr>
          <w:sz w:val="24"/>
          <w:szCs w:val="24"/>
          <w:vertAlign w:val="superscript"/>
        </w:rPr>
        <w:t>st</w:t>
      </w:r>
      <w:r w:rsidRPr="00583BB0">
        <w:rPr>
          <w:sz w:val="24"/>
          <w:szCs w:val="24"/>
        </w:rPr>
        <w:t xml:space="preserve"> Corinthians 14:32-33 &amp; Acts 7:44. Personal Devotion includes Orderliness is in Proverbs 25:28; 1</w:t>
      </w:r>
      <w:r w:rsidRPr="00583BB0">
        <w:rPr>
          <w:sz w:val="24"/>
          <w:szCs w:val="24"/>
          <w:vertAlign w:val="superscript"/>
        </w:rPr>
        <w:t>st</w:t>
      </w:r>
      <w:r w:rsidRPr="00583BB0">
        <w:rPr>
          <w:sz w:val="24"/>
          <w:szCs w:val="24"/>
        </w:rPr>
        <w:t xml:space="preserve"> Thessalonians 5:6; Romans 13:13; 1</w:t>
      </w:r>
      <w:r w:rsidRPr="00583BB0">
        <w:rPr>
          <w:sz w:val="24"/>
          <w:szCs w:val="24"/>
          <w:vertAlign w:val="superscript"/>
        </w:rPr>
        <w:t>st</w:t>
      </w:r>
      <w:r w:rsidRPr="00583BB0">
        <w:rPr>
          <w:sz w:val="24"/>
          <w:szCs w:val="24"/>
        </w:rPr>
        <w:t xml:space="preserve"> Corinthians 7:17; Ephesians 5:16 &amp; 1</w:t>
      </w:r>
      <w:r w:rsidRPr="00583BB0">
        <w:rPr>
          <w:sz w:val="24"/>
          <w:szCs w:val="24"/>
          <w:vertAlign w:val="superscript"/>
        </w:rPr>
        <w:t>st</w:t>
      </w:r>
      <w:r w:rsidRPr="00583BB0">
        <w:rPr>
          <w:sz w:val="24"/>
          <w:szCs w:val="24"/>
        </w:rPr>
        <w:t xml:space="preserve"> Timothy 3:2-5. The Respect for Leaders as part of the Father Stephen’s Order is in Exodus 22:28; 1</w:t>
      </w:r>
      <w:r w:rsidRPr="00583BB0">
        <w:rPr>
          <w:sz w:val="24"/>
          <w:szCs w:val="24"/>
          <w:vertAlign w:val="superscript"/>
        </w:rPr>
        <w:t>st</w:t>
      </w:r>
      <w:r w:rsidRPr="00583BB0">
        <w:rPr>
          <w:sz w:val="24"/>
          <w:szCs w:val="24"/>
        </w:rPr>
        <w:t xml:space="preserve"> Samuel 24:6; 1</w:t>
      </w:r>
      <w:r w:rsidRPr="00583BB0">
        <w:rPr>
          <w:sz w:val="24"/>
          <w:szCs w:val="24"/>
          <w:vertAlign w:val="superscript"/>
        </w:rPr>
        <w:t>st</w:t>
      </w:r>
      <w:r w:rsidRPr="00583BB0">
        <w:rPr>
          <w:sz w:val="24"/>
          <w:szCs w:val="24"/>
        </w:rPr>
        <w:t xml:space="preserve"> Timothy 5:17 &amp; Hebrews 13:7, 17. Order in Pastoral Care is in Romans 12:4-8; 1</w:t>
      </w:r>
      <w:r w:rsidRPr="00583BB0">
        <w:rPr>
          <w:sz w:val="24"/>
          <w:szCs w:val="24"/>
          <w:vertAlign w:val="superscript"/>
        </w:rPr>
        <w:t>st</w:t>
      </w:r>
      <w:r w:rsidRPr="00583BB0">
        <w:rPr>
          <w:sz w:val="24"/>
          <w:szCs w:val="24"/>
        </w:rPr>
        <w:t xml:space="preserve"> Corinthians 12:28; Ephesians 4:11; Titus 1:5 &amp; 1</w:t>
      </w:r>
      <w:r w:rsidRPr="00583BB0">
        <w:rPr>
          <w:sz w:val="24"/>
          <w:szCs w:val="24"/>
          <w:vertAlign w:val="superscript"/>
        </w:rPr>
        <w:t>st</w:t>
      </w:r>
      <w:r w:rsidRPr="00583BB0">
        <w:rPr>
          <w:sz w:val="24"/>
          <w:szCs w:val="24"/>
        </w:rPr>
        <w:t xml:space="preserve"> Peter 4:10; 5:1-3. Orderliness in Society: The Father Stephen gives Responsibility in His administration to His Appointed Ministerial Police Authorities in Psalms 82:6; Daniel 6:2-7; Romans 13:1; Titus </w:t>
      </w:r>
      <w:r w:rsidRPr="00583BB0">
        <w:rPr>
          <w:sz w:val="24"/>
          <w:szCs w:val="24"/>
        </w:rPr>
        <w:lastRenderedPageBreak/>
        <w:t>3:1 &amp; 1</w:t>
      </w:r>
      <w:r w:rsidRPr="00583BB0">
        <w:rPr>
          <w:sz w:val="24"/>
          <w:szCs w:val="24"/>
          <w:vertAlign w:val="superscript"/>
        </w:rPr>
        <w:t>st</w:t>
      </w:r>
      <w:r w:rsidRPr="00583BB0">
        <w:rPr>
          <w:sz w:val="24"/>
          <w:szCs w:val="24"/>
        </w:rPr>
        <w:t xml:space="preserve"> Peter 2:13-14. Governing Authorities are Ordained by the Father Stephen is in Romans 13:1, 6 &amp; John 19:11. Those in Authority are to be Honored is in Matthew 22:21; Mark 12:17; 1</w:t>
      </w:r>
      <w:r w:rsidRPr="00583BB0">
        <w:rPr>
          <w:sz w:val="24"/>
          <w:szCs w:val="24"/>
          <w:vertAlign w:val="superscript"/>
        </w:rPr>
        <w:t>st</w:t>
      </w:r>
      <w:r w:rsidRPr="00583BB0">
        <w:rPr>
          <w:sz w:val="24"/>
          <w:szCs w:val="24"/>
        </w:rPr>
        <w:t xml:space="preserve"> Timothy 2:1-2; Titus 3:1; 1</w:t>
      </w:r>
      <w:r w:rsidRPr="00583BB0">
        <w:rPr>
          <w:sz w:val="24"/>
          <w:szCs w:val="24"/>
          <w:vertAlign w:val="superscript"/>
        </w:rPr>
        <w:t>st</w:t>
      </w:r>
      <w:r w:rsidRPr="00583BB0">
        <w:rPr>
          <w:sz w:val="24"/>
          <w:szCs w:val="24"/>
        </w:rPr>
        <w:t xml:space="preserve"> Peter 2:13 &amp; Luke 20:25. Order in the Home and Workplace is in Exodus 6:14; 20:12; 1</w:t>
      </w:r>
      <w:r w:rsidRPr="00583BB0">
        <w:rPr>
          <w:sz w:val="24"/>
          <w:szCs w:val="24"/>
          <w:vertAlign w:val="superscript"/>
        </w:rPr>
        <w:t>st</w:t>
      </w:r>
      <w:r w:rsidRPr="00583BB0">
        <w:rPr>
          <w:sz w:val="24"/>
          <w:szCs w:val="24"/>
        </w:rPr>
        <w:t xml:space="preserve"> Samuel 3:13; Job 1:5; Ephesians 6:1, 5; 1</w:t>
      </w:r>
      <w:r w:rsidRPr="00583BB0">
        <w:rPr>
          <w:sz w:val="24"/>
          <w:szCs w:val="24"/>
          <w:vertAlign w:val="superscript"/>
        </w:rPr>
        <w:t>st</w:t>
      </w:r>
      <w:r w:rsidRPr="00583BB0">
        <w:rPr>
          <w:sz w:val="24"/>
          <w:szCs w:val="24"/>
        </w:rPr>
        <w:t xml:space="preserve"> Timothy 3:4, 12; 6:1; Titus 1:6; 2:4-5, 9-10 &amp; 1</w:t>
      </w:r>
      <w:r w:rsidRPr="00583BB0">
        <w:rPr>
          <w:sz w:val="24"/>
          <w:szCs w:val="24"/>
          <w:vertAlign w:val="superscript"/>
        </w:rPr>
        <w:t>st</w:t>
      </w:r>
      <w:r w:rsidRPr="00583BB0">
        <w:rPr>
          <w:sz w:val="24"/>
          <w:szCs w:val="24"/>
        </w:rPr>
        <w:t xml:space="preserve"> Peter 2:18.     </w:t>
      </w:r>
    </w:p>
    <w:p w:rsidR="00E35A5E" w:rsidRPr="00583BB0" w:rsidRDefault="00E35A5E" w:rsidP="00E35A5E">
      <w:pPr>
        <w:spacing w:line="480" w:lineRule="auto"/>
        <w:jc w:val="both"/>
        <w:rPr>
          <w:sz w:val="24"/>
          <w:szCs w:val="24"/>
        </w:rPr>
      </w:pPr>
      <w:r w:rsidRPr="00583BB0">
        <w:rPr>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Apostles being subject to the Saints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w:t>
      </w:r>
      <w:r w:rsidRPr="00583BB0">
        <w:rPr>
          <w:sz w:val="24"/>
          <w:szCs w:val="24"/>
        </w:rPr>
        <w:lastRenderedPageBreak/>
        <w:t>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35A5E" w:rsidRPr="00583BB0" w:rsidRDefault="00E35A5E" w:rsidP="00E35A5E">
      <w:pPr>
        <w:spacing w:line="480" w:lineRule="auto"/>
        <w:jc w:val="both"/>
        <w:rPr>
          <w:sz w:val="24"/>
          <w:szCs w:val="24"/>
        </w:rPr>
      </w:pPr>
      <w:r w:rsidRPr="00583BB0">
        <w:rPr>
          <w:sz w:val="24"/>
          <w:szCs w:val="24"/>
        </w:rPr>
        <w:t>The nature of Man</w:t>
      </w:r>
    </w:p>
    <w:p w:rsidR="00E35A5E" w:rsidRPr="00583BB0" w:rsidRDefault="00E35A5E" w:rsidP="00E35A5E">
      <w:pPr>
        <w:spacing w:line="480" w:lineRule="auto"/>
        <w:jc w:val="both"/>
        <w:rPr>
          <w:sz w:val="24"/>
          <w:szCs w:val="24"/>
        </w:rPr>
      </w:pPr>
      <w:r w:rsidRPr="00583BB0">
        <w:rPr>
          <w:sz w:val="24"/>
          <w:szCs w:val="24"/>
        </w:rPr>
        <w:t>At death either the “Soul departs” or the “Spirit departs” in scripture. First, the soul departs is proven in Genesis 35:18; 1</w:t>
      </w:r>
      <w:r w:rsidRPr="00583BB0">
        <w:rPr>
          <w:sz w:val="24"/>
          <w:szCs w:val="24"/>
          <w:vertAlign w:val="superscript"/>
        </w:rPr>
        <w:t>st</w:t>
      </w:r>
      <w:r w:rsidRPr="00583BB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83BB0">
        <w:rPr>
          <w:sz w:val="24"/>
          <w:szCs w:val="24"/>
          <w:vertAlign w:val="superscript"/>
        </w:rPr>
        <w:t>st</w:t>
      </w:r>
      <w:r w:rsidRPr="00583BB0">
        <w:rPr>
          <w:sz w:val="24"/>
          <w:szCs w:val="24"/>
        </w:rPr>
        <w:t xml:space="preserve"> Peter 1:22 &amp; Revelation 18:14. Some implicate that Spirits sin less and stays more pure than Souls. In 2</w:t>
      </w:r>
      <w:r w:rsidRPr="00583BB0">
        <w:rPr>
          <w:sz w:val="24"/>
          <w:szCs w:val="24"/>
          <w:vertAlign w:val="superscript"/>
        </w:rPr>
        <w:t>nd</w:t>
      </w:r>
      <w:r w:rsidRPr="00583BB0">
        <w:rPr>
          <w:sz w:val="24"/>
          <w:szCs w:val="24"/>
        </w:rPr>
        <w:t xml:space="preserve"> Corinthians 7:1 Paul clearly says that there can be sin in Our Spirits. But can be cleansed from sin in 1</w:t>
      </w:r>
      <w:r w:rsidRPr="00583BB0">
        <w:rPr>
          <w:sz w:val="24"/>
          <w:szCs w:val="24"/>
          <w:vertAlign w:val="superscript"/>
        </w:rPr>
        <w:t>st</w:t>
      </w:r>
      <w:r w:rsidRPr="00583BB0">
        <w:rPr>
          <w:sz w:val="24"/>
          <w:szCs w:val="24"/>
        </w:rPr>
        <w:t xml:space="preserve"> Corinthians 7:34. Some scriptures that concern Spirits are Deuteronomy 2:30; Psalm </w:t>
      </w:r>
      <w:r w:rsidRPr="00583BB0">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83BB0">
        <w:rPr>
          <w:sz w:val="24"/>
          <w:szCs w:val="24"/>
          <w:vertAlign w:val="superscript"/>
        </w:rPr>
        <w:t>st</w:t>
      </w:r>
      <w:r w:rsidRPr="00583BB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83BB0">
        <w:rPr>
          <w:sz w:val="24"/>
          <w:szCs w:val="24"/>
          <w:vertAlign w:val="superscript"/>
        </w:rPr>
        <w:t>st</w:t>
      </w:r>
      <w:r w:rsidRPr="00583BB0">
        <w:rPr>
          <w:sz w:val="24"/>
          <w:szCs w:val="24"/>
        </w:rPr>
        <w:t xml:space="preserve"> Thessalonians 5:23. Third, in 1</w:t>
      </w:r>
      <w:r w:rsidRPr="00583BB0">
        <w:rPr>
          <w:sz w:val="24"/>
          <w:szCs w:val="24"/>
          <w:vertAlign w:val="superscript"/>
        </w:rPr>
        <w:t>st</w:t>
      </w:r>
      <w:r w:rsidRPr="00583BB0">
        <w:rPr>
          <w:sz w:val="24"/>
          <w:szCs w:val="24"/>
        </w:rPr>
        <w:t xml:space="preserve"> Corinthians 2:14-3:4 mentions different kinds of people who are “of the flesh” in 1</w:t>
      </w:r>
      <w:r w:rsidRPr="00583BB0">
        <w:rPr>
          <w:sz w:val="24"/>
          <w:szCs w:val="24"/>
          <w:vertAlign w:val="superscript"/>
        </w:rPr>
        <w:t>st</w:t>
      </w:r>
      <w:r w:rsidRPr="00583BB0">
        <w:rPr>
          <w:sz w:val="24"/>
          <w:szCs w:val="24"/>
        </w:rPr>
        <w:t xml:space="preserve"> Corinthians 3:1, who are “unspiritual” in 1</w:t>
      </w:r>
      <w:r w:rsidRPr="00583BB0">
        <w:rPr>
          <w:sz w:val="24"/>
          <w:szCs w:val="24"/>
          <w:vertAlign w:val="superscript"/>
        </w:rPr>
        <w:t>st</w:t>
      </w:r>
      <w:r w:rsidRPr="00583BB0">
        <w:rPr>
          <w:sz w:val="24"/>
          <w:szCs w:val="24"/>
        </w:rPr>
        <w:t xml:space="preserve"> Corinthians 2:14, who are “truly spiritual” in 1</w:t>
      </w:r>
      <w:r w:rsidRPr="00583BB0">
        <w:rPr>
          <w:sz w:val="24"/>
          <w:szCs w:val="24"/>
          <w:vertAlign w:val="superscript"/>
        </w:rPr>
        <w:t>st</w:t>
      </w:r>
      <w:r w:rsidRPr="00583BB0">
        <w:rPr>
          <w:sz w:val="24"/>
          <w:szCs w:val="24"/>
        </w:rPr>
        <w:t xml:space="preserve"> Corinthians 2:15. Does this concern Our natures as different entities? No, Paul is talking about the Work of the Holy Ghost in truth being revealed. Fourth, in 1</w:t>
      </w:r>
      <w:r w:rsidRPr="00583BB0">
        <w:rPr>
          <w:sz w:val="24"/>
          <w:szCs w:val="24"/>
          <w:vertAlign w:val="superscript"/>
        </w:rPr>
        <w:t>st</w:t>
      </w:r>
      <w:r w:rsidRPr="00583BB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35A5E" w:rsidRPr="00583BB0" w:rsidRDefault="00E35A5E" w:rsidP="00E35A5E">
      <w:pPr>
        <w:spacing w:line="480" w:lineRule="auto"/>
        <w:jc w:val="both"/>
        <w:rPr>
          <w:sz w:val="24"/>
          <w:szCs w:val="24"/>
        </w:rPr>
      </w:pPr>
      <w:r w:rsidRPr="00583BB0">
        <w:rPr>
          <w:sz w:val="24"/>
          <w:szCs w:val="24"/>
        </w:rPr>
        <w:t>Why was Adam disobedient to God?</w:t>
      </w:r>
    </w:p>
    <w:p w:rsidR="00E35A5E" w:rsidRPr="00583BB0" w:rsidRDefault="00E35A5E" w:rsidP="00E35A5E">
      <w:pPr>
        <w:spacing w:line="480" w:lineRule="auto"/>
        <w:jc w:val="both"/>
        <w:rPr>
          <w:sz w:val="24"/>
          <w:szCs w:val="24"/>
        </w:rPr>
      </w:pPr>
      <w:r w:rsidRPr="00583BB0">
        <w:rPr>
          <w:sz w:val="24"/>
          <w:szCs w:val="24"/>
        </w:rPr>
        <w:t>First, Adam  was obedient  from  Genesis 1:26-3:5  which  it  lasted  decades  of  years because Adam was created on the 6</w:t>
      </w:r>
      <w:r w:rsidRPr="00583BB0">
        <w:rPr>
          <w:sz w:val="24"/>
          <w:szCs w:val="24"/>
          <w:vertAlign w:val="superscript"/>
        </w:rPr>
        <w:t>th</w:t>
      </w:r>
      <w:r w:rsidRPr="00583BB0">
        <w:rPr>
          <w:sz w:val="24"/>
          <w:szCs w:val="24"/>
        </w:rPr>
        <w:t xml:space="preserve"> day and He did not fail until the 7</w:t>
      </w:r>
      <w:r w:rsidRPr="00583BB0">
        <w:rPr>
          <w:sz w:val="24"/>
          <w:szCs w:val="24"/>
          <w:vertAlign w:val="superscript"/>
        </w:rPr>
        <w:t>th</w:t>
      </w:r>
      <w:r w:rsidRPr="00583BB0">
        <w:rPr>
          <w:sz w:val="24"/>
          <w:szCs w:val="24"/>
        </w:rPr>
        <w:t xml:space="preserve"> day. Adam while being alone </w:t>
      </w:r>
      <w:r w:rsidRPr="00583BB0">
        <w:rPr>
          <w:sz w:val="24"/>
          <w:szCs w:val="24"/>
        </w:rPr>
        <w:lastRenderedPageBreak/>
        <w:t>did the command God. It was done without question &amp; the Lord blessed Adam where He named all the Animals. On the 7</w:t>
      </w:r>
      <w:r w:rsidRPr="00583BB0">
        <w:rPr>
          <w:sz w:val="24"/>
          <w:szCs w:val="24"/>
          <w:vertAlign w:val="superscript"/>
        </w:rPr>
        <w:t>th</w:t>
      </w:r>
      <w:r w:rsidRPr="00583BB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35A5E" w:rsidRPr="00583BB0" w:rsidRDefault="00E35A5E" w:rsidP="00E35A5E">
      <w:pPr>
        <w:spacing w:line="480" w:lineRule="auto"/>
        <w:jc w:val="both"/>
        <w:rPr>
          <w:sz w:val="24"/>
          <w:szCs w:val="24"/>
        </w:rPr>
      </w:pPr>
      <w:r w:rsidRPr="00583BB0">
        <w:rPr>
          <w:sz w:val="24"/>
          <w:szCs w:val="24"/>
        </w:rPr>
        <w:t xml:space="preserve">Adam’s fall concerning His sin    </w:t>
      </w:r>
    </w:p>
    <w:p w:rsidR="00E35A5E" w:rsidRPr="00583BB0" w:rsidRDefault="00E35A5E" w:rsidP="00E35A5E">
      <w:pPr>
        <w:spacing w:line="480" w:lineRule="auto"/>
        <w:jc w:val="both"/>
        <w:rPr>
          <w:sz w:val="24"/>
          <w:szCs w:val="24"/>
        </w:rPr>
      </w:pPr>
      <w:r w:rsidRPr="00583BB0">
        <w:rPr>
          <w:sz w:val="24"/>
          <w:szCs w:val="24"/>
        </w:rPr>
        <w:t>The significance of the Lord Adam’s fall is in Genesis 3:1-19. Also in 1</w:t>
      </w:r>
      <w:r w:rsidRPr="00583BB0">
        <w:rPr>
          <w:sz w:val="24"/>
          <w:szCs w:val="24"/>
          <w:vertAlign w:val="superscript"/>
        </w:rPr>
        <w:t>st</w:t>
      </w:r>
      <w:r w:rsidRPr="00583BB0">
        <w:rPr>
          <w:sz w:val="24"/>
          <w:szCs w:val="24"/>
        </w:rPr>
        <w:t xml:space="preserve"> Timothy 2:1 says that the Lord Adam was not deceived, but the Woman Eve was. The impact of the Lord Adam’s fall on the Human Race is in Genesis 2:17. The 2</w:t>
      </w:r>
      <w:r w:rsidRPr="00583BB0">
        <w:rPr>
          <w:sz w:val="24"/>
          <w:szCs w:val="24"/>
          <w:vertAlign w:val="superscript"/>
        </w:rPr>
        <w:t>nd</w:t>
      </w:r>
      <w:r w:rsidRPr="00583BB0">
        <w:rPr>
          <w:sz w:val="24"/>
          <w:szCs w:val="24"/>
        </w:rPr>
        <w:t xml:space="preserve"> death because of unbelief is in Revelation 20:14. The New Testament passages on Death and the Fall is in Romans 5:12-17; 1</w:t>
      </w:r>
      <w:r w:rsidRPr="00583BB0">
        <w:rPr>
          <w:sz w:val="24"/>
          <w:szCs w:val="24"/>
          <w:vertAlign w:val="superscript"/>
        </w:rPr>
        <w:t>st</w:t>
      </w:r>
      <w:r w:rsidRPr="00583BB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35A5E" w:rsidRPr="00583BB0" w:rsidRDefault="00E35A5E" w:rsidP="00E35A5E">
      <w:pPr>
        <w:spacing w:line="480" w:lineRule="auto"/>
        <w:jc w:val="both"/>
        <w:rPr>
          <w:sz w:val="24"/>
          <w:szCs w:val="24"/>
        </w:rPr>
      </w:pPr>
      <w:r w:rsidRPr="00583BB0">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83BB0">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greatest commandments, “…</w:t>
      </w:r>
      <w:r w:rsidRPr="00583BB0">
        <w:rPr>
          <w:b/>
          <w:sz w:val="24"/>
          <w:szCs w:val="24"/>
        </w:rPr>
        <w:t>to Love the Lord thy God with all thy heart, all thy soul, all thy mind and all thy strength</w:t>
      </w:r>
      <w:r w:rsidRPr="00583BB0">
        <w:rPr>
          <w:sz w:val="24"/>
          <w:szCs w:val="24"/>
        </w:rPr>
        <w:t>.” The 2</w:t>
      </w:r>
      <w:r w:rsidRPr="00583BB0">
        <w:rPr>
          <w:sz w:val="24"/>
          <w:szCs w:val="24"/>
          <w:vertAlign w:val="superscript"/>
        </w:rPr>
        <w:t>nd</w:t>
      </w:r>
      <w:r w:rsidRPr="00583BB0">
        <w:rPr>
          <w:sz w:val="24"/>
          <w:szCs w:val="24"/>
        </w:rPr>
        <w:t xml:space="preserve"> is like it that says “</w:t>
      </w:r>
      <w:r w:rsidRPr="00583BB0">
        <w:rPr>
          <w:b/>
          <w:sz w:val="24"/>
          <w:szCs w:val="24"/>
        </w:rPr>
        <w:t>Love Your neighbor as thy self</w:t>
      </w:r>
      <w:r w:rsidRPr="00583BB0">
        <w:rPr>
          <w:sz w:val="24"/>
          <w:szCs w:val="24"/>
        </w:rPr>
        <w:t>.” On these 2 commandments hang all the Moral Law and the Prophets. Sin can be selfishness. Sin is lawlessness in 1</w:t>
      </w:r>
      <w:r w:rsidRPr="00583BB0">
        <w:rPr>
          <w:sz w:val="24"/>
          <w:szCs w:val="24"/>
          <w:vertAlign w:val="superscript"/>
        </w:rPr>
        <w:t>st</w:t>
      </w:r>
      <w:r w:rsidRPr="00583BB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83BB0">
        <w:rPr>
          <w:sz w:val="24"/>
          <w:szCs w:val="24"/>
          <w:vertAlign w:val="superscript"/>
        </w:rPr>
        <w:t>nd</w:t>
      </w:r>
      <w:r w:rsidRPr="00583BB0">
        <w:rPr>
          <w:sz w:val="24"/>
          <w:szCs w:val="24"/>
        </w:rPr>
        <w:t xml:space="preserve"> Corinthians 11:3; 1</w:t>
      </w:r>
      <w:r w:rsidRPr="00583BB0">
        <w:rPr>
          <w:sz w:val="24"/>
          <w:szCs w:val="24"/>
          <w:vertAlign w:val="superscript"/>
        </w:rPr>
        <w:t xml:space="preserve">st </w:t>
      </w:r>
      <w:r w:rsidRPr="00583BB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83BB0">
        <w:rPr>
          <w:sz w:val="24"/>
          <w:szCs w:val="24"/>
          <w:vertAlign w:val="superscript"/>
        </w:rPr>
        <w:t>st</w:t>
      </w:r>
      <w:r w:rsidRPr="00583BB0">
        <w:rPr>
          <w:sz w:val="24"/>
          <w:szCs w:val="24"/>
        </w:rPr>
        <w:t xml:space="preserve"> Kings 8:46; Psalms 116:11 and 1</w:t>
      </w:r>
      <w:r w:rsidRPr="00583BB0">
        <w:rPr>
          <w:sz w:val="24"/>
          <w:szCs w:val="24"/>
          <w:vertAlign w:val="superscript"/>
        </w:rPr>
        <w:t>st</w:t>
      </w:r>
      <w:r w:rsidRPr="00583BB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83BB0">
        <w:rPr>
          <w:sz w:val="24"/>
          <w:szCs w:val="24"/>
        </w:rPr>
        <w:lastRenderedPageBreak/>
        <w:t>Also Married People’s actions cannot bring forth spiritual good. Some scriptures are Romans 3:9-20; 8:8; John 8:34; 15:5; Hebrews 3:7-8, 15; 11:6; 12:17; Ephesians 2:1-2; Isaiah 64:6; 1</w:t>
      </w:r>
      <w:r w:rsidRPr="00583BB0">
        <w:rPr>
          <w:sz w:val="24"/>
          <w:szCs w:val="24"/>
          <w:vertAlign w:val="superscript"/>
        </w:rPr>
        <w:t>st</w:t>
      </w:r>
      <w:r w:rsidRPr="00583BB0">
        <w:rPr>
          <w:sz w:val="24"/>
          <w:szCs w:val="24"/>
        </w:rPr>
        <w:t xml:space="preserve"> Corinthians 2:14. All married  people  sin  is  proven in scripture in Psalm 14:3; 116:11; 143:2; 1</w:t>
      </w:r>
      <w:r w:rsidRPr="00583BB0">
        <w:rPr>
          <w:sz w:val="24"/>
          <w:szCs w:val="24"/>
          <w:vertAlign w:val="superscript"/>
        </w:rPr>
        <w:t xml:space="preserve">st </w:t>
      </w:r>
      <w:r w:rsidRPr="00583BB0">
        <w:rPr>
          <w:sz w:val="24"/>
          <w:szCs w:val="24"/>
        </w:rPr>
        <w:t xml:space="preserve"> Kings  8:46; Proverbs  20:9;  Romans  1:18-3:23; James 3:2 &amp; 1</w:t>
      </w:r>
      <w:r w:rsidRPr="00583BB0">
        <w:rPr>
          <w:sz w:val="24"/>
          <w:szCs w:val="24"/>
          <w:vertAlign w:val="superscript"/>
        </w:rPr>
        <w:t>st</w:t>
      </w:r>
      <w:r w:rsidRPr="00583BB0">
        <w:rPr>
          <w:sz w:val="24"/>
          <w:szCs w:val="24"/>
        </w:rPr>
        <w:t xml:space="preserve"> John 1:8, 10. Adam’s fall would concern married people only because in Genesis 2:24 Adam got married then fell in Genesis 3:6.       </w:t>
      </w:r>
    </w:p>
    <w:p w:rsidR="00E35A5E" w:rsidRPr="00583BB0" w:rsidRDefault="00E35A5E" w:rsidP="00E35A5E">
      <w:pPr>
        <w:spacing w:line="480" w:lineRule="auto"/>
        <w:jc w:val="both"/>
        <w:rPr>
          <w:sz w:val="24"/>
          <w:szCs w:val="24"/>
        </w:rPr>
      </w:pPr>
      <w:r w:rsidRPr="00583BB0">
        <w:rPr>
          <w:sz w:val="24"/>
          <w:szCs w:val="24"/>
        </w:rPr>
        <w:t>The 6 Covenants between God and Man</w:t>
      </w:r>
    </w:p>
    <w:p w:rsidR="00E35A5E" w:rsidRPr="00583BB0" w:rsidRDefault="00E35A5E" w:rsidP="00E35A5E">
      <w:pPr>
        <w:spacing w:line="480" w:lineRule="auto"/>
        <w:jc w:val="both"/>
        <w:rPr>
          <w:sz w:val="24"/>
          <w:szCs w:val="24"/>
        </w:rPr>
      </w:pPr>
      <w:r w:rsidRPr="00583BB0">
        <w:rPr>
          <w:sz w:val="24"/>
          <w:szCs w:val="24"/>
        </w:rPr>
        <w:t>The Covenant is a legal agreement between God and Man that concerns their relationship with One Another. The covenants are unchangeable in Jeremiah 31:33 &amp; 2</w:t>
      </w:r>
      <w:r w:rsidRPr="00583BB0">
        <w:rPr>
          <w:sz w:val="24"/>
          <w:szCs w:val="24"/>
          <w:vertAlign w:val="superscript"/>
        </w:rPr>
        <w:t>nd</w:t>
      </w:r>
      <w:r w:rsidRPr="00583BB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83BB0">
        <w:rPr>
          <w:sz w:val="24"/>
          <w:szCs w:val="24"/>
          <w:vertAlign w:val="superscript"/>
        </w:rPr>
        <w:t>st</w:t>
      </w:r>
      <w:r w:rsidRPr="00583BB0">
        <w:rPr>
          <w:sz w:val="24"/>
          <w:szCs w:val="24"/>
        </w:rPr>
        <w:t xml:space="preserve"> Peter 2:22; Romans 5:18-19 and Galatians 3:10-11. Some says that the Covenant of Works is still in force outside the Kingdom of God. </w:t>
      </w:r>
    </w:p>
    <w:p w:rsidR="00E35A5E" w:rsidRPr="00583BB0" w:rsidRDefault="00E35A5E" w:rsidP="00E35A5E">
      <w:pPr>
        <w:spacing w:line="480" w:lineRule="auto"/>
        <w:jc w:val="both"/>
        <w:rPr>
          <w:sz w:val="24"/>
          <w:szCs w:val="24"/>
        </w:rPr>
      </w:pPr>
      <w:r w:rsidRPr="00583BB0">
        <w:rPr>
          <w:sz w:val="24"/>
          <w:szCs w:val="24"/>
        </w:rPr>
        <w:lastRenderedPageBreak/>
        <w:t>Covenant of Redemption</w:t>
      </w:r>
    </w:p>
    <w:p w:rsidR="00E35A5E" w:rsidRPr="00583BB0" w:rsidRDefault="00E35A5E" w:rsidP="00E35A5E">
      <w:pPr>
        <w:spacing w:line="480" w:lineRule="auto"/>
        <w:jc w:val="both"/>
        <w:rPr>
          <w:sz w:val="24"/>
          <w:szCs w:val="24"/>
        </w:rPr>
      </w:pPr>
      <w:r w:rsidRPr="00583BB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35A5E" w:rsidRPr="00583BB0" w:rsidRDefault="00E35A5E" w:rsidP="00E35A5E">
      <w:pPr>
        <w:spacing w:line="480" w:lineRule="auto"/>
        <w:jc w:val="both"/>
        <w:rPr>
          <w:sz w:val="24"/>
          <w:szCs w:val="24"/>
        </w:rPr>
      </w:pPr>
      <w:r w:rsidRPr="00583BB0">
        <w:rPr>
          <w:sz w:val="24"/>
          <w:szCs w:val="24"/>
        </w:rPr>
        <w:t xml:space="preserve">Covenant of Mercy &amp; Covenant of Lordship </w:t>
      </w:r>
    </w:p>
    <w:p w:rsidR="00E35A5E" w:rsidRPr="00583BB0" w:rsidRDefault="00E35A5E" w:rsidP="00E35A5E">
      <w:pPr>
        <w:spacing w:line="480" w:lineRule="auto"/>
        <w:jc w:val="both"/>
        <w:rPr>
          <w:sz w:val="24"/>
          <w:szCs w:val="24"/>
        </w:rPr>
      </w:pPr>
      <w:r w:rsidRPr="00583BB0">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83BB0">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35A5E" w:rsidRPr="00583BB0" w:rsidRDefault="00E35A5E" w:rsidP="00E35A5E">
      <w:pPr>
        <w:spacing w:line="480" w:lineRule="auto"/>
        <w:jc w:val="both"/>
        <w:rPr>
          <w:sz w:val="24"/>
          <w:szCs w:val="24"/>
        </w:rPr>
      </w:pPr>
      <w:r w:rsidRPr="00583BB0">
        <w:rPr>
          <w:sz w:val="24"/>
          <w:szCs w:val="24"/>
        </w:rPr>
        <w:t>Covenant of Grace</w:t>
      </w:r>
    </w:p>
    <w:p w:rsidR="00E35A5E" w:rsidRPr="00583BB0" w:rsidRDefault="00E35A5E" w:rsidP="00E35A5E">
      <w:pPr>
        <w:spacing w:line="480" w:lineRule="auto"/>
        <w:jc w:val="both"/>
        <w:rPr>
          <w:sz w:val="24"/>
          <w:szCs w:val="24"/>
        </w:rPr>
      </w:pPr>
      <w:r w:rsidRPr="00583BB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6:16, 17-18; 1</w:t>
      </w:r>
      <w:r w:rsidRPr="00583BB0">
        <w:rPr>
          <w:sz w:val="24"/>
          <w:szCs w:val="24"/>
          <w:vertAlign w:val="superscript"/>
        </w:rPr>
        <w:t>st</w:t>
      </w:r>
      <w:r w:rsidRPr="00583BB0">
        <w:rPr>
          <w:sz w:val="24"/>
          <w:szCs w:val="24"/>
        </w:rPr>
        <w:t xml:space="preserve"> Peter 2:9-10; Hebrews 8:10 and Revelation 21:3. This Covenant is still in force outside the Kingdom of God. John did the Plan of Grace in Luke 3.    </w:t>
      </w:r>
    </w:p>
    <w:p w:rsidR="00E35A5E" w:rsidRPr="00583BB0" w:rsidRDefault="00E35A5E" w:rsidP="00E35A5E">
      <w:pPr>
        <w:spacing w:line="480" w:lineRule="auto"/>
        <w:jc w:val="both"/>
        <w:rPr>
          <w:sz w:val="24"/>
          <w:szCs w:val="24"/>
        </w:rPr>
      </w:pPr>
      <w:r w:rsidRPr="00583BB0">
        <w:rPr>
          <w:sz w:val="24"/>
          <w:szCs w:val="24"/>
        </w:rPr>
        <w:t>The 10 Various Forms of the 6 Covenants</w:t>
      </w:r>
    </w:p>
    <w:p w:rsidR="00E35A5E" w:rsidRPr="00583BB0" w:rsidRDefault="00E35A5E" w:rsidP="00E35A5E">
      <w:pPr>
        <w:spacing w:line="480" w:lineRule="auto"/>
        <w:jc w:val="both"/>
        <w:rPr>
          <w:sz w:val="24"/>
          <w:szCs w:val="24"/>
        </w:rPr>
      </w:pPr>
      <w:r w:rsidRPr="00583BB0">
        <w:rPr>
          <w:sz w:val="24"/>
          <w:szCs w:val="24"/>
        </w:rPr>
        <w:t>1</w:t>
      </w:r>
      <w:r w:rsidRPr="00583BB0">
        <w:rPr>
          <w:sz w:val="24"/>
          <w:szCs w:val="24"/>
          <w:vertAlign w:val="superscript"/>
        </w:rPr>
        <w:t>st</w:t>
      </w:r>
      <w:r w:rsidRPr="00583BB0">
        <w:rPr>
          <w:sz w:val="24"/>
          <w:szCs w:val="24"/>
        </w:rPr>
        <w:t>, is the Father Stephen’s Upright Covenant with the Man Job is unstable because of ignorance which was marital fornication in Tobit 4:12-13 &amp; Job 1:1-42:17. 2</w:t>
      </w:r>
      <w:r w:rsidRPr="00583BB0">
        <w:rPr>
          <w:sz w:val="24"/>
          <w:szCs w:val="24"/>
          <w:vertAlign w:val="superscript"/>
        </w:rPr>
        <w:t>nd</w:t>
      </w:r>
      <w:r w:rsidRPr="00583BB0">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83BB0">
        <w:rPr>
          <w:sz w:val="24"/>
          <w:szCs w:val="24"/>
        </w:rPr>
        <w:lastRenderedPageBreak/>
        <w:t>and Eve disobeyed God, the Covenant was broken, and God no longer allowed them to live there. 3</w:t>
      </w:r>
      <w:r w:rsidRPr="00583BB0">
        <w:rPr>
          <w:sz w:val="24"/>
          <w:szCs w:val="24"/>
          <w:vertAlign w:val="superscript"/>
        </w:rPr>
        <w:t>rd</w:t>
      </w:r>
      <w:r w:rsidRPr="00583BB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83BB0">
        <w:rPr>
          <w:sz w:val="24"/>
          <w:szCs w:val="24"/>
          <w:vertAlign w:val="superscript"/>
        </w:rPr>
        <w:t>th</w:t>
      </w:r>
      <w:r w:rsidRPr="00583BB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83BB0">
        <w:rPr>
          <w:sz w:val="24"/>
          <w:szCs w:val="24"/>
          <w:vertAlign w:val="superscript"/>
        </w:rPr>
        <w:t>th</w:t>
      </w:r>
      <w:r w:rsidRPr="00583BB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83BB0">
        <w:rPr>
          <w:sz w:val="24"/>
          <w:szCs w:val="24"/>
          <w:vertAlign w:val="superscript"/>
        </w:rPr>
        <w:t>th</w:t>
      </w:r>
      <w:r w:rsidRPr="00583BB0">
        <w:rPr>
          <w:sz w:val="24"/>
          <w:szCs w:val="24"/>
        </w:rPr>
        <w:t>, Father Stephen’s Mercy Covenant with the Man James in the Gentile/Christian Law of God was established when Moses came down the mountain the 1</w:t>
      </w:r>
      <w:r w:rsidRPr="00583BB0">
        <w:rPr>
          <w:sz w:val="24"/>
          <w:szCs w:val="24"/>
          <w:vertAlign w:val="superscript"/>
        </w:rPr>
        <w:t>st</w:t>
      </w:r>
      <w:r w:rsidRPr="00583BB0">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83BB0">
        <w:rPr>
          <w:sz w:val="24"/>
          <w:szCs w:val="24"/>
        </w:rPr>
        <w:lastRenderedPageBreak/>
        <w:t>eating or drinking blood in James 2:8-13 &amp; Acts 15:20, 29; 21:25. Without Gentile Laws there would be no Jewish Laws. 7</w:t>
      </w:r>
      <w:r w:rsidRPr="00583BB0">
        <w:rPr>
          <w:sz w:val="24"/>
          <w:szCs w:val="24"/>
          <w:vertAlign w:val="superscript"/>
        </w:rPr>
        <w:t>th</w:t>
      </w:r>
      <w:r w:rsidRPr="00583BB0">
        <w:rPr>
          <w:sz w:val="24"/>
          <w:szCs w:val="24"/>
        </w:rPr>
        <w:t>, Father Stephen’s Beloved Covenant with the Man David was while David was King for 40 years. God modified His covenant with the people of Israel again &amp; said that the descendants of David would always be “King” in 2</w:t>
      </w:r>
      <w:r w:rsidRPr="00583BB0">
        <w:rPr>
          <w:sz w:val="24"/>
          <w:szCs w:val="24"/>
          <w:vertAlign w:val="superscript"/>
        </w:rPr>
        <w:t>nd</w:t>
      </w:r>
      <w:r w:rsidRPr="00583BB0">
        <w:rPr>
          <w:sz w:val="24"/>
          <w:szCs w:val="24"/>
        </w:rPr>
        <w:t xml:space="preserve"> Samuel 23:5. David’s descendants did in fact rule until Babylon conquered them. God’s promise is with Jesus’ birth, who was a descendant of David, &amp; who was King for all eternity. 8</w:t>
      </w:r>
      <w:r w:rsidRPr="00583BB0">
        <w:rPr>
          <w:sz w:val="24"/>
          <w:szCs w:val="24"/>
          <w:vertAlign w:val="superscript"/>
        </w:rPr>
        <w:t>th</w:t>
      </w:r>
      <w:r w:rsidRPr="00583BB0">
        <w:rPr>
          <w:sz w:val="24"/>
          <w:szCs w:val="24"/>
        </w:rPr>
        <w:t>, Father Stephen’s Comfort Covenant with the Man John is grace and the End of the Old World in Luke 16:16. What is the New Covenant? The Book of Hebrews talks extensively about God’s New Covenant. 9</w:t>
      </w:r>
      <w:r w:rsidRPr="00583BB0">
        <w:rPr>
          <w:sz w:val="24"/>
          <w:szCs w:val="24"/>
          <w:vertAlign w:val="superscript"/>
        </w:rPr>
        <w:t>th</w:t>
      </w:r>
      <w:r w:rsidRPr="00583BB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83BB0">
        <w:rPr>
          <w:sz w:val="24"/>
          <w:szCs w:val="24"/>
          <w:vertAlign w:val="superscript"/>
        </w:rPr>
        <w:t>th</w:t>
      </w:r>
      <w:r w:rsidRPr="00583BB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35A5E" w:rsidRPr="00583BB0" w:rsidRDefault="00E35A5E" w:rsidP="00E35A5E">
      <w:pPr>
        <w:spacing w:line="480" w:lineRule="auto"/>
        <w:jc w:val="both"/>
        <w:rPr>
          <w:sz w:val="24"/>
          <w:szCs w:val="24"/>
        </w:rPr>
      </w:pPr>
      <w:r w:rsidRPr="00583BB0">
        <w:rPr>
          <w:sz w:val="24"/>
          <w:szCs w:val="24"/>
        </w:rPr>
        <w:t xml:space="preserve">The charge of Adam in the garden     </w:t>
      </w:r>
    </w:p>
    <w:p w:rsidR="00E35A5E" w:rsidRPr="00583BB0" w:rsidRDefault="00E35A5E" w:rsidP="00E35A5E">
      <w:pPr>
        <w:spacing w:line="480" w:lineRule="auto"/>
        <w:jc w:val="both"/>
        <w:rPr>
          <w:sz w:val="24"/>
          <w:szCs w:val="24"/>
        </w:rPr>
      </w:pPr>
      <w:r w:rsidRPr="00583BB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83BB0">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83BB0">
        <w:rPr>
          <w:b/>
          <w:sz w:val="24"/>
          <w:szCs w:val="24"/>
        </w:rPr>
        <w:t>Mitzvot</w:t>
      </w:r>
      <w:r w:rsidRPr="00583BB0">
        <w:rPr>
          <w:sz w:val="24"/>
          <w:szCs w:val="24"/>
        </w:rPr>
        <w:t xml:space="preserve"> is the 18 orders of the </w:t>
      </w:r>
      <w:r w:rsidRPr="00583BB0">
        <w:rPr>
          <w:b/>
          <w:sz w:val="24"/>
          <w:szCs w:val="24"/>
        </w:rPr>
        <w:t xml:space="preserve">Law </w:t>
      </w:r>
      <w:r w:rsidRPr="00583BB0">
        <w:rPr>
          <w:sz w:val="24"/>
          <w:szCs w:val="24"/>
        </w:rPr>
        <w:t xml:space="preserve">used as </w:t>
      </w:r>
      <w:r w:rsidRPr="00583BB0">
        <w:rPr>
          <w:b/>
          <w:sz w:val="24"/>
          <w:szCs w:val="24"/>
        </w:rPr>
        <w:t xml:space="preserve">Ways </w:t>
      </w:r>
      <w:r w:rsidRPr="00583BB0">
        <w:rPr>
          <w:sz w:val="24"/>
          <w:szCs w:val="24"/>
        </w:rPr>
        <w:t>in 1</w:t>
      </w:r>
      <w:r w:rsidRPr="00583BB0">
        <w:rPr>
          <w:sz w:val="24"/>
          <w:szCs w:val="24"/>
          <w:vertAlign w:val="superscript"/>
        </w:rPr>
        <w:t>st</w:t>
      </w:r>
      <w:r w:rsidRPr="00583BB0">
        <w:rPr>
          <w:sz w:val="24"/>
          <w:szCs w:val="24"/>
        </w:rPr>
        <w:t xml:space="preserve"> Kings 2:3 &amp; Psalms 18:21. </w:t>
      </w:r>
      <w:r w:rsidRPr="00583BB0">
        <w:rPr>
          <w:b/>
          <w:sz w:val="24"/>
          <w:szCs w:val="24"/>
        </w:rPr>
        <w:t xml:space="preserve">Testimonies </w:t>
      </w:r>
      <w:r w:rsidRPr="00583BB0">
        <w:rPr>
          <w:sz w:val="24"/>
          <w:szCs w:val="24"/>
        </w:rPr>
        <w:t xml:space="preserve">in Deuteronomy 4:45; 6:17 (KJV). </w:t>
      </w:r>
      <w:r w:rsidRPr="00583BB0">
        <w:rPr>
          <w:b/>
          <w:sz w:val="24"/>
          <w:szCs w:val="24"/>
        </w:rPr>
        <w:t>Stipulations</w:t>
      </w:r>
      <w:r w:rsidRPr="00583BB0">
        <w:rPr>
          <w:sz w:val="24"/>
          <w:szCs w:val="24"/>
        </w:rPr>
        <w:t xml:space="preserve"> in Deuteronomy 6:17 (NIV).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sz w:val="24"/>
          <w:szCs w:val="24"/>
        </w:rPr>
        <w:t>Precepts</w:t>
      </w:r>
      <w:r w:rsidRPr="00583BB0">
        <w:rPr>
          <w:sz w:val="24"/>
          <w:szCs w:val="24"/>
        </w:rPr>
        <w:t xml:space="preserve"> in Psalms 119:4 (NIV). </w:t>
      </w:r>
      <w:r w:rsidRPr="00583BB0">
        <w:rPr>
          <w:b/>
          <w:sz w:val="24"/>
          <w:szCs w:val="24"/>
        </w:rPr>
        <w:t>Statutes</w:t>
      </w:r>
      <w:r w:rsidRPr="00583BB0">
        <w:rPr>
          <w:sz w:val="24"/>
          <w:szCs w:val="24"/>
        </w:rPr>
        <w:t xml:space="preserve"> in Leviticus 3:17; 10:11 (KJV). </w:t>
      </w:r>
      <w:r w:rsidRPr="00583BB0">
        <w:rPr>
          <w:b/>
          <w:sz w:val="24"/>
          <w:szCs w:val="24"/>
        </w:rPr>
        <w:t xml:space="preserve">Decrees </w:t>
      </w:r>
      <w:r w:rsidRPr="00583BB0">
        <w:rPr>
          <w:sz w:val="24"/>
          <w:szCs w:val="24"/>
        </w:rPr>
        <w:t>in 1</w:t>
      </w:r>
      <w:r w:rsidRPr="00583BB0">
        <w:rPr>
          <w:sz w:val="24"/>
          <w:szCs w:val="24"/>
          <w:vertAlign w:val="superscript"/>
        </w:rPr>
        <w:t>st</w:t>
      </w:r>
      <w:r w:rsidRPr="00583BB0">
        <w:rPr>
          <w:sz w:val="24"/>
          <w:szCs w:val="24"/>
        </w:rPr>
        <w:t xml:space="preserve"> Chronicles 29:19. </w:t>
      </w:r>
      <w:r w:rsidRPr="00583BB0">
        <w:rPr>
          <w:b/>
          <w:sz w:val="24"/>
          <w:szCs w:val="24"/>
        </w:rPr>
        <w:t xml:space="preserve">Ordinances </w:t>
      </w:r>
      <w:r w:rsidRPr="00583BB0">
        <w:rPr>
          <w:sz w:val="24"/>
          <w:szCs w:val="24"/>
        </w:rPr>
        <w:t xml:space="preserve">in Numbers 9:12 (KJV). </w:t>
      </w:r>
      <w:r w:rsidRPr="00583BB0">
        <w:rPr>
          <w:b/>
          <w:sz w:val="24"/>
          <w:szCs w:val="24"/>
        </w:rPr>
        <w:t xml:space="preserve">Commands </w:t>
      </w:r>
      <w:r w:rsidRPr="00583BB0">
        <w:rPr>
          <w:sz w:val="24"/>
          <w:szCs w:val="24"/>
        </w:rPr>
        <w:t xml:space="preserve">in Deuteronomy 6:1-9. </w:t>
      </w:r>
      <w:r w:rsidRPr="00583BB0">
        <w:rPr>
          <w:b/>
          <w:sz w:val="24"/>
          <w:szCs w:val="24"/>
        </w:rPr>
        <w:t>Judgments</w:t>
      </w:r>
      <w:r w:rsidRPr="00583BB0">
        <w:rPr>
          <w:sz w:val="24"/>
          <w:szCs w:val="24"/>
        </w:rPr>
        <w:t xml:space="preserve"> in Exodus 24:3 (KJV). </w:t>
      </w:r>
      <w:r w:rsidRPr="00583BB0">
        <w:rPr>
          <w:b/>
          <w:sz w:val="24"/>
          <w:szCs w:val="24"/>
        </w:rPr>
        <w:t xml:space="preserve">Words </w:t>
      </w:r>
      <w:r w:rsidRPr="00583BB0">
        <w:rPr>
          <w:sz w:val="24"/>
          <w:szCs w:val="24"/>
        </w:rPr>
        <w:t xml:space="preserve">in Deuteronomy 33:9. </w:t>
      </w:r>
      <w:r w:rsidRPr="00583BB0">
        <w:rPr>
          <w:b/>
          <w:sz w:val="24"/>
          <w:szCs w:val="24"/>
        </w:rPr>
        <w:t xml:space="preserve">Regulation </w:t>
      </w:r>
      <w:r w:rsidRPr="00583BB0">
        <w:rPr>
          <w:sz w:val="24"/>
          <w:szCs w:val="24"/>
        </w:rPr>
        <w:t xml:space="preserve">in Exodus 24:3. </w:t>
      </w:r>
      <w:r w:rsidRPr="00583BB0">
        <w:rPr>
          <w:b/>
          <w:sz w:val="24"/>
          <w:szCs w:val="24"/>
        </w:rPr>
        <w:t>Teachings</w:t>
      </w:r>
      <w:r w:rsidRPr="00583BB0">
        <w:rPr>
          <w:sz w:val="24"/>
          <w:szCs w:val="24"/>
        </w:rPr>
        <w:t xml:space="preserve"> in Exodus 24:3. </w:t>
      </w:r>
      <w:r w:rsidRPr="00583BB0">
        <w:rPr>
          <w:b/>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sz w:val="24"/>
          <w:szCs w:val="24"/>
        </w:rPr>
        <w:t xml:space="preserve">Codes (Penal) </w:t>
      </w:r>
      <w:r w:rsidRPr="00583BB0">
        <w:rPr>
          <w:sz w:val="24"/>
          <w:szCs w:val="24"/>
        </w:rPr>
        <w:t xml:space="preserve">in Romans 2:27, 29 (NIV); Colossians 2:14 (NIV) &amp; in the Damascus Document on pages 150:153.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w:t>
      </w:r>
      <w:r w:rsidRPr="00583BB0">
        <w:rPr>
          <w:b/>
          <w:sz w:val="24"/>
          <w:szCs w:val="24"/>
        </w:rPr>
        <w:t xml:space="preserve">Manuals </w:t>
      </w:r>
      <w:r w:rsidRPr="00583BB0">
        <w:rPr>
          <w:sz w:val="24"/>
          <w:szCs w:val="24"/>
        </w:rPr>
        <w:t>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These Words for Law mean the same thing in Deuteronomy 4:1; 5:1; 6:1 &amp; 1</w:t>
      </w:r>
      <w:r w:rsidRPr="00583BB0">
        <w:rPr>
          <w:sz w:val="24"/>
          <w:szCs w:val="24"/>
          <w:vertAlign w:val="superscript"/>
        </w:rPr>
        <w:t>st</w:t>
      </w:r>
      <w:r w:rsidRPr="00583BB0">
        <w:rPr>
          <w:sz w:val="24"/>
          <w:szCs w:val="24"/>
        </w:rPr>
        <w:t xml:space="preserve"> Kings 2:3. The 19</w:t>
      </w:r>
      <w:r w:rsidRPr="00583BB0">
        <w:rPr>
          <w:sz w:val="24"/>
          <w:szCs w:val="24"/>
          <w:vertAlign w:val="superscript"/>
        </w:rPr>
        <w:t>th</w:t>
      </w:r>
      <w:r w:rsidRPr="00583BB0">
        <w:rPr>
          <w:sz w:val="24"/>
          <w:szCs w:val="24"/>
        </w:rPr>
        <w:t>/20</w:t>
      </w:r>
      <w:r w:rsidRPr="00583BB0">
        <w:rPr>
          <w:sz w:val="24"/>
          <w:szCs w:val="24"/>
          <w:vertAlign w:val="superscript"/>
        </w:rPr>
        <w:t xml:space="preserve">th </w:t>
      </w:r>
      <w:r w:rsidRPr="00583BB0">
        <w:rPr>
          <w:sz w:val="24"/>
          <w:szCs w:val="24"/>
        </w:rPr>
        <w:t xml:space="preserve">orders are </w:t>
      </w:r>
      <w:r w:rsidRPr="00583BB0">
        <w:rPr>
          <w:b/>
          <w:sz w:val="24"/>
          <w:szCs w:val="24"/>
        </w:rPr>
        <w:t>The 2 Greatest Commands of the Law</w:t>
      </w:r>
      <w:r w:rsidRPr="00583BB0">
        <w:rPr>
          <w:sz w:val="24"/>
          <w:szCs w:val="24"/>
        </w:rPr>
        <w:t xml:space="preserve"> is in Luke 10:27. The Gentile Laws have 4 Laws for Gentiles to abstain from things strangled, from idols (idolatry), from blood (not to shed, eat or drink it) &amp; from flesh (Sexual Eros Love). The </w:t>
      </w:r>
      <w:r w:rsidRPr="00583BB0">
        <w:rPr>
          <w:b/>
          <w:sz w:val="24"/>
          <w:szCs w:val="24"/>
        </w:rPr>
        <w:t>Whole Law</w:t>
      </w:r>
      <w:r w:rsidRPr="00583BB0">
        <w:rPr>
          <w:sz w:val="24"/>
          <w:szCs w:val="24"/>
        </w:rPr>
        <w:t xml:space="preserve">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2 or 3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 xml:space="preserve"> order of James in or 2 in </w:t>
      </w:r>
      <w:r w:rsidRPr="00583BB0">
        <w:rPr>
          <w:b/>
          <w:sz w:val="24"/>
          <w:szCs w:val="24"/>
        </w:rPr>
        <w:lastRenderedPageBreak/>
        <w:t>Gentile Law</w:t>
      </w:r>
      <w:r w:rsidRPr="00583BB0">
        <w:rPr>
          <w:sz w:val="24"/>
          <w:szCs w:val="24"/>
        </w:rPr>
        <w:t xml:space="preserve">, by the </w:t>
      </w:r>
      <w:r w:rsidRPr="00583BB0">
        <w:rPr>
          <w:b/>
          <w:sz w:val="24"/>
          <w:szCs w:val="24"/>
        </w:rPr>
        <w:t>24</w:t>
      </w:r>
      <w:r w:rsidRPr="00583BB0">
        <w:rPr>
          <w:b/>
          <w:sz w:val="24"/>
          <w:szCs w:val="24"/>
          <w:vertAlign w:val="superscript"/>
        </w:rPr>
        <w:t>th</w:t>
      </w:r>
      <w:r w:rsidRPr="00583BB0">
        <w:rPr>
          <w:sz w:val="24"/>
          <w:szCs w:val="24"/>
        </w:rPr>
        <w:t xml:space="preserve"> </w:t>
      </w:r>
      <w:r w:rsidRPr="00583BB0">
        <w:rPr>
          <w:b/>
          <w:sz w:val="24"/>
          <w:szCs w:val="24"/>
        </w:rPr>
        <w:t>order of James in alone or 1 in Christian Law</w:t>
      </w:r>
      <w:r w:rsidRPr="00583BB0">
        <w:rPr>
          <w:sz w:val="24"/>
          <w:szCs w:val="24"/>
        </w:rPr>
        <w:t xml:space="preserve"> &amp; by the </w:t>
      </w:r>
      <w:r w:rsidRPr="00583BB0">
        <w:rPr>
          <w:b/>
          <w:sz w:val="24"/>
          <w:szCs w:val="24"/>
        </w:rPr>
        <w:t>30</w:t>
      </w:r>
      <w:r w:rsidRPr="00583BB0">
        <w:rPr>
          <w:b/>
          <w:sz w:val="24"/>
          <w:szCs w:val="24"/>
          <w:vertAlign w:val="superscript"/>
        </w:rPr>
        <w:t>th</w:t>
      </w:r>
      <w:r w:rsidRPr="00583BB0">
        <w:rPr>
          <w:b/>
          <w:sz w:val="24"/>
          <w:szCs w:val="24"/>
        </w:rPr>
        <w:t xml:space="preserve"> Supreme</w:t>
      </w:r>
      <w:r w:rsidRPr="00583BB0">
        <w:rPr>
          <w:sz w:val="24"/>
          <w:szCs w:val="24"/>
        </w:rPr>
        <w:t xml:space="preserve"> </w:t>
      </w:r>
      <w:r w:rsidRPr="00583BB0">
        <w:rPr>
          <w:b/>
          <w:sz w:val="24"/>
          <w:szCs w:val="24"/>
        </w:rPr>
        <w:t>order of Melchizedek (Giants), Elohim (Dragon Hosts, Camps &amp; Armies) &amp; El (Law) in Lordship above the Law</w:t>
      </w:r>
      <w:r w:rsidRPr="00583BB0">
        <w:rPr>
          <w:sz w:val="24"/>
          <w:szCs w:val="24"/>
        </w:rPr>
        <w:t xml:space="preserve"> in Hebrews 7:11, 21 &amp; James 2:8-13. </w:t>
      </w:r>
      <w:r w:rsidRPr="00583BB0">
        <w:rPr>
          <w:b/>
          <w:sz w:val="24"/>
          <w:szCs w:val="24"/>
        </w:rPr>
        <w:t>The Lord John/Lord Jesus as the Lord’s Woman/Lord’s Man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w:t>
      </w:r>
      <w:r w:rsidRPr="00583BB0">
        <w:rPr>
          <w:sz w:val="24"/>
          <w:szCs w:val="24"/>
        </w:rPr>
        <w:t xml:space="preserve">. </w:t>
      </w:r>
      <w:r w:rsidRPr="00583BB0">
        <w:rPr>
          <w:b/>
          <w:sz w:val="24"/>
          <w:szCs w:val="24"/>
        </w:rPr>
        <w:t>The Lord James’ 2-fold office for Boys and the Law of God (Angels, Spirits, Ghost’s, shadows &amp; phantom’s) &amp; the Lord Stephen for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El</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NOAH WITH THE RANK OF COLONEL OR HIGHER FOR 40 YEARS</w:t>
      </w:r>
    </w:p>
    <w:p w:rsidR="00E35A5E" w:rsidRPr="00583BB0" w:rsidRDefault="00E35A5E" w:rsidP="00E35A5E">
      <w:pPr>
        <w:spacing w:line="480" w:lineRule="auto"/>
        <w:jc w:val="both"/>
        <w:rPr>
          <w:sz w:val="24"/>
          <w:szCs w:val="24"/>
        </w:rPr>
      </w:pPr>
      <w:r w:rsidRPr="00583BB0">
        <w:rPr>
          <w:sz w:val="24"/>
          <w:szCs w:val="24"/>
        </w:rPr>
        <w:t xml:space="preserve">The Lord Noah’s (Noe) name means </w:t>
      </w:r>
      <w:r w:rsidRPr="00583BB0">
        <w:rPr>
          <w:b/>
          <w:sz w:val="24"/>
          <w:szCs w:val="24"/>
        </w:rPr>
        <w:t xml:space="preserve">“Rest” or “Comfort.” </w:t>
      </w:r>
      <w:r w:rsidRPr="00583BB0">
        <w:rPr>
          <w:sz w:val="24"/>
          <w:szCs w:val="24"/>
        </w:rPr>
        <w:t>The Scripture references of the Lord Noah is in Genesis chapter 5-9; Ezekiel 14:14-20; Hebrews 11:7 &amp; 1</w:t>
      </w:r>
      <w:r w:rsidRPr="00583BB0">
        <w:rPr>
          <w:sz w:val="24"/>
          <w:szCs w:val="24"/>
          <w:vertAlign w:val="superscript"/>
        </w:rPr>
        <w:t>st</w:t>
      </w:r>
      <w:r w:rsidRPr="00583BB0">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35A5E" w:rsidRPr="00583BB0" w:rsidRDefault="00E35A5E" w:rsidP="00E35A5E">
      <w:pPr>
        <w:spacing w:line="480" w:lineRule="auto"/>
        <w:jc w:val="both"/>
        <w:rPr>
          <w:sz w:val="24"/>
          <w:szCs w:val="24"/>
        </w:rPr>
      </w:pPr>
      <w:r w:rsidRPr="00583BB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35A5E" w:rsidRPr="00583BB0" w:rsidRDefault="00E35A5E" w:rsidP="00E35A5E">
      <w:pPr>
        <w:spacing w:line="480" w:lineRule="auto"/>
        <w:jc w:val="both"/>
        <w:rPr>
          <w:sz w:val="24"/>
          <w:szCs w:val="24"/>
        </w:rPr>
      </w:pPr>
      <w:r w:rsidRPr="00583BB0">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35A5E" w:rsidRPr="00583BB0" w:rsidRDefault="00E35A5E" w:rsidP="00E35A5E">
      <w:pPr>
        <w:spacing w:line="480" w:lineRule="auto"/>
        <w:jc w:val="both"/>
        <w:rPr>
          <w:sz w:val="24"/>
          <w:szCs w:val="24"/>
        </w:rPr>
      </w:pPr>
      <w:r w:rsidRPr="00583BB0">
        <w:rPr>
          <w:sz w:val="24"/>
          <w:szCs w:val="24"/>
        </w:rPr>
        <w:t>The Lord Noah’s experience foreshadowed Our salvation in the Father Stephen is in 1</w:t>
      </w:r>
      <w:r w:rsidRPr="00583BB0">
        <w:rPr>
          <w:sz w:val="24"/>
          <w:szCs w:val="24"/>
          <w:vertAlign w:val="superscript"/>
        </w:rPr>
        <w:t>st</w:t>
      </w:r>
      <w:r w:rsidRPr="00583BB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35A5E" w:rsidRPr="00583BB0" w:rsidRDefault="00E35A5E" w:rsidP="00E35A5E">
      <w:pPr>
        <w:spacing w:line="480" w:lineRule="auto"/>
        <w:jc w:val="both"/>
        <w:rPr>
          <w:b/>
          <w:sz w:val="24"/>
          <w:szCs w:val="24"/>
        </w:rPr>
      </w:pPr>
      <w:r w:rsidRPr="00583BB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83BB0">
        <w:rPr>
          <w:b/>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83BB0">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35A5E" w:rsidRPr="00583BB0" w:rsidRDefault="00E35A5E" w:rsidP="00E35A5E">
      <w:pPr>
        <w:spacing w:line="480" w:lineRule="auto"/>
        <w:jc w:val="both"/>
        <w:rPr>
          <w:sz w:val="24"/>
          <w:szCs w:val="24"/>
        </w:rPr>
      </w:pPr>
      <w:r w:rsidRPr="00583BB0">
        <w:rPr>
          <w:sz w:val="24"/>
          <w:szCs w:val="24"/>
        </w:rPr>
        <w:t>The Lord Noah’s riding out of the Great Flood is in Genesis 7:1-8:14. The Noah with His family would have been in the ark from June 1</w:t>
      </w:r>
      <w:r w:rsidRPr="00583BB0">
        <w:rPr>
          <w:sz w:val="24"/>
          <w:szCs w:val="24"/>
          <w:vertAlign w:val="superscript"/>
        </w:rPr>
        <w:t>st</w:t>
      </w:r>
      <w:r w:rsidRPr="00583BB0">
        <w:rPr>
          <w:sz w:val="24"/>
          <w:szCs w:val="24"/>
        </w:rPr>
        <w:t xml:space="preserve"> (Genesis 7:10) to June 18</w:t>
      </w:r>
      <w:r w:rsidRPr="00583BB0">
        <w:rPr>
          <w:sz w:val="24"/>
          <w:szCs w:val="24"/>
          <w:vertAlign w:val="superscript"/>
        </w:rPr>
        <w:t>th</w:t>
      </w:r>
      <w:r w:rsidRPr="00583BB0">
        <w:rPr>
          <w:sz w:val="24"/>
          <w:szCs w:val="24"/>
        </w:rPr>
        <w:t xml:space="preserve"> the next year (Genesis 8:14) on the Sacred Calendar, December 1</w:t>
      </w:r>
      <w:r w:rsidRPr="00583BB0">
        <w:rPr>
          <w:sz w:val="24"/>
          <w:szCs w:val="24"/>
          <w:vertAlign w:val="superscript"/>
        </w:rPr>
        <w:t>st</w:t>
      </w:r>
      <w:r w:rsidRPr="00583BB0">
        <w:rPr>
          <w:sz w:val="24"/>
          <w:szCs w:val="24"/>
        </w:rPr>
        <w:t xml:space="preserve"> to December 18</w:t>
      </w:r>
      <w:r w:rsidRPr="00583BB0">
        <w:rPr>
          <w:sz w:val="24"/>
          <w:szCs w:val="24"/>
          <w:vertAlign w:val="superscript"/>
        </w:rPr>
        <w:t>th</w:t>
      </w:r>
      <w:r w:rsidRPr="00583BB0">
        <w:rPr>
          <w:sz w:val="24"/>
          <w:szCs w:val="24"/>
        </w:rPr>
        <w:t xml:space="preserve"> on the Civil Calendar &amp; May 10</w:t>
      </w:r>
      <w:r w:rsidRPr="00583BB0">
        <w:rPr>
          <w:sz w:val="24"/>
          <w:szCs w:val="24"/>
          <w:vertAlign w:val="superscript"/>
        </w:rPr>
        <w:t>th</w:t>
      </w:r>
      <w:r w:rsidRPr="00583BB0">
        <w:rPr>
          <w:sz w:val="24"/>
          <w:szCs w:val="24"/>
        </w:rPr>
        <w:t xml:space="preserve"> to May 27</w:t>
      </w:r>
      <w:r w:rsidRPr="00583BB0">
        <w:rPr>
          <w:sz w:val="24"/>
          <w:szCs w:val="24"/>
          <w:vertAlign w:val="superscript"/>
        </w:rPr>
        <w:t>th</w:t>
      </w:r>
      <w:r w:rsidRPr="00583BB0">
        <w:rPr>
          <w:sz w:val="24"/>
          <w:szCs w:val="24"/>
        </w:rPr>
        <w:t xml:space="preserve"> on the Gregorian Calendar. </w:t>
      </w:r>
    </w:p>
    <w:p w:rsidR="00E35A5E" w:rsidRPr="00583BB0" w:rsidRDefault="00E35A5E" w:rsidP="00E35A5E">
      <w:pPr>
        <w:spacing w:line="480" w:lineRule="auto"/>
        <w:jc w:val="both"/>
        <w:rPr>
          <w:sz w:val="24"/>
          <w:szCs w:val="24"/>
        </w:rPr>
      </w:pPr>
      <w:r w:rsidRPr="00583BB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83BB0">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83BB0">
        <w:rPr>
          <w:sz w:val="24"/>
          <w:szCs w:val="24"/>
          <w:vertAlign w:val="superscript"/>
        </w:rPr>
        <w:t>nd</w:t>
      </w:r>
      <w:r w:rsidRPr="00583BB0">
        <w:rPr>
          <w:sz w:val="24"/>
          <w:szCs w:val="24"/>
        </w:rPr>
        <w:t xml:space="preserve"> Peter 3:10-13. The Lord Noah challenges Us to commit to the unseen. The Lord Noah challenges Us to right persistence in a Divine Union. The Lord Noah challenges Us to withstand peer pressure.        </w:t>
      </w:r>
    </w:p>
    <w:p w:rsidR="00E35A5E" w:rsidRPr="00583BB0" w:rsidRDefault="00E35A5E" w:rsidP="00E35A5E">
      <w:pPr>
        <w:spacing w:line="480" w:lineRule="auto"/>
        <w:jc w:val="center"/>
        <w:rPr>
          <w:b/>
          <w:sz w:val="24"/>
          <w:szCs w:val="24"/>
        </w:rPr>
      </w:pPr>
      <w:r w:rsidRPr="00583BB0">
        <w:rPr>
          <w:b/>
          <w:sz w:val="24"/>
          <w:szCs w:val="24"/>
        </w:rPr>
        <w:t>THE LORD ABRAHAM (THE LADY SARAH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Abram’s name means “</w:t>
      </w:r>
      <w:r w:rsidRPr="00583BB0">
        <w:rPr>
          <w:b/>
          <w:sz w:val="24"/>
          <w:szCs w:val="24"/>
        </w:rPr>
        <w:t>Exalted Father</w:t>
      </w:r>
      <w:r w:rsidRPr="00583BB0">
        <w:rPr>
          <w:sz w:val="24"/>
          <w:szCs w:val="24"/>
        </w:rPr>
        <w:t>.” The Scripture references of the Lord Abraham is in Genesis chapters 12-24; Romans chapter 4; Galatians chapter 3 &amp; Hebrew 11:8-10, 17-19. The variations of the name is Abram. The Lord Abraham’s name means “</w:t>
      </w:r>
      <w:r w:rsidRPr="00583BB0">
        <w:rPr>
          <w:b/>
          <w:sz w:val="24"/>
          <w:szCs w:val="24"/>
        </w:rPr>
        <w:t>Father of a Nation</w:t>
      </w:r>
      <w:r w:rsidRPr="00583BB0">
        <w:rPr>
          <w:sz w:val="24"/>
          <w:szCs w:val="24"/>
        </w:rPr>
        <w:t xml:space="preserve">.” The Lord Abraham’s Role in Scripture is summarized in two themes---Covenant &amp; Faith---concerning the different relationships of His Creatures to their Father Stephen. </w:t>
      </w:r>
    </w:p>
    <w:p w:rsidR="00E35A5E" w:rsidRPr="00583BB0" w:rsidRDefault="00E35A5E" w:rsidP="00E35A5E">
      <w:pPr>
        <w:spacing w:line="480" w:lineRule="auto"/>
        <w:jc w:val="both"/>
        <w:rPr>
          <w:sz w:val="24"/>
          <w:szCs w:val="24"/>
        </w:rPr>
      </w:pPr>
      <w:r w:rsidRPr="00583BB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583BB0">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35A5E" w:rsidRPr="00583BB0" w:rsidRDefault="00E35A5E" w:rsidP="00E35A5E">
      <w:pPr>
        <w:spacing w:line="480" w:lineRule="auto"/>
        <w:jc w:val="both"/>
        <w:rPr>
          <w:sz w:val="24"/>
          <w:szCs w:val="24"/>
        </w:rPr>
      </w:pPr>
      <w:r w:rsidRPr="00583BB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35A5E" w:rsidRPr="00583BB0" w:rsidRDefault="00E35A5E" w:rsidP="00E35A5E">
      <w:pPr>
        <w:spacing w:line="480" w:lineRule="auto"/>
        <w:jc w:val="both"/>
        <w:rPr>
          <w:sz w:val="24"/>
          <w:szCs w:val="24"/>
        </w:rPr>
      </w:pPr>
      <w:r w:rsidRPr="00583BB0">
        <w:rPr>
          <w:sz w:val="24"/>
          <w:szCs w:val="24"/>
        </w:rPr>
        <w:t xml:space="preserve">The progression of the 10 covenants are as follows: </w:t>
      </w:r>
    </w:p>
    <w:p w:rsidR="00E35A5E" w:rsidRPr="00583BB0" w:rsidRDefault="00E35A5E" w:rsidP="00E35A5E">
      <w:pPr>
        <w:spacing w:line="480" w:lineRule="auto"/>
        <w:jc w:val="center"/>
        <w:rPr>
          <w:b/>
          <w:sz w:val="24"/>
          <w:szCs w:val="24"/>
        </w:rPr>
      </w:pPr>
      <w:r w:rsidRPr="00583BB0">
        <w:rPr>
          <w:b/>
          <w:sz w:val="24"/>
          <w:szCs w:val="24"/>
        </w:rPr>
        <w:t>The Faithfulness of the Ten Covenants done by the Father Stephen</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JOB’S UPRIGHT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ADAM’S PERFECT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NOAH’S GRACE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83BB0">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ABRAHAM’S FATHERLY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83BB0">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83BB0">
        <w:rPr>
          <w:rFonts w:cstheme="minorHAnsi"/>
          <w:sz w:val="24"/>
          <w:szCs w:val="24"/>
          <w:vertAlign w:val="superscript"/>
        </w:rPr>
        <w:t>nd</w:t>
      </w:r>
      <w:r w:rsidRPr="00583BB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ISRAEL’S SUPPLANTING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83BB0">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83BB0">
        <w:rPr>
          <w:rFonts w:cstheme="minorHAnsi"/>
          <w:sz w:val="24"/>
          <w:szCs w:val="24"/>
          <w:vertAlign w:val="superscript"/>
        </w:rPr>
        <w:t>st</w:t>
      </w:r>
      <w:r w:rsidRPr="00583BB0">
        <w:rPr>
          <w:rFonts w:cstheme="minorHAnsi"/>
          <w:sz w:val="24"/>
          <w:szCs w:val="24"/>
        </w:rPr>
        <w:t xml:space="preserve"> Peter 2:9. This happened in the Young Universe from 3,441 years.</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DAVID’S BELOVED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In 2</w:t>
      </w:r>
      <w:r w:rsidRPr="00583BB0">
        <w:rPr>
          <w:rFonts w:cstheme="minorHAnsi"/>
          <w:sz w:val="24"/>
          <w:szCs w:val="24"/>
          <w:vertAlign w:val="superscript"/>
        </w:rPr>
        <w:t>nd</w:t>
      </w:r>
      <w:r w:rsidRPr="00583BB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83BB0">
        <w:rPr>
          <w:rFonts w:cstheme="minorHAnsi"/>
          <w:sz w:val="24"/>
          <w:szCs w:val="24"/>
          <w:vertAlign w:val="superscript"/>
        </w:rPr>
        <w:t>nd</w:t>
      </w:r>
      <w:r w:rsidRPr="00583BB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83BB0">
        <w:rPr>
          <w:rFonts w:cstheme="minorHAnsi"/>
          <w:sz w:val="24"/>
          <w:szCs w:val="24"/>
          <w:vertAlign w:val="superscript"/>
        </w:rPr>
        <w:t>nd</w:t>
      </w:r>
      <w:r w:rsidRPr="00583BB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83BB0">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83BB0">
        <w:rPr>
          <w:rFonts w:cstheme="minorHAnsi"/>
          <w:sz w:val="24"/>
          <w:szCs w:val="24"/>
          <w:vertAlign w:val="superscript"/>
        </w:rPr>
        <w:t>nd</w:t>
      </w:r>
      <w:r w:rsidRPr="00583BB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JAMES’ CHRISTIAN LAW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83BB0">
        <w:rPr>
          <w:rFonts w:cstheme="minorHAnsi"/>
          <w:sz w:val="24"/>
          <w:szCs w:val="24"/>
          <w:vertAlign w:val="superscript"/>
        </w:rPr>
        <w:t>st</w:t>
      </w:r>
      <w:r w:rsidRPr="00583BB0">
        <w:rPr>
          <w:rFonts w:cstheme="minorHAnsi"/>
          <w:sz w:val="24"/>
          <w:szCs w:val="24"/>
        </w:rPr>
        <w:t xml:space="preserve"> Maccabees 2:54 says “Phinees our Father in being zealous (for Law) obtained a Covenant of an Everlasting Priesthood.” In 2</w:t>
      </w:r>
      <w:r w:rsidRPr="00583BB0">
        <w:rPr>
          <w:rFonts w:cstheme="minorHAnsi"/>
          <w:sz w:val="24"/>
          <w:szCs w:val="24"/>
          <w:vertAlign w:val="superscript"/>
        </w:rPr>
        <w:t>nd</w:t>
      </w:r>
      <w:r w:rsidRPr="00583BB0">
        <w:rPr>
          <w:rFonts w:cstheme="minorHAnsi"/>
          <w:sz w:val="24"/>
          <w:szCs w:val="24"/>
        </w:rPr>
        <w:t xml:space="preserve"> Maccabees 7:36 tells Us “For our Brethren who have now suffered a short </w:t>
      </w:r>
      <w:r w:rsidRPr="00583BB0">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JOHN’S GIVING COVENANT IN THE FATHER STEPHEN</w:t>
      </w:r>
    </w:p>
    <w:p w:rsidR="00E35A5E" w:rsidRPr="00583BB0" w:rsidRDefault="00E35A5E" w:rsidP="00E35A5E">
      <w:pPr>
        <w:spacing w:line="480" w:lineRule="auto"/>
        <w:jc w:val="both"/>
        <w:rPr>
          <w:rFonts w:cstheme="minorHAnsi"/>
          <w:sz w:val="24"/>
          <w:szCs w:val="24"/>
        </w:rPr>
      </w:pPr>
      <w:r w:rsidRPr="00583BB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6:16, 17-18; 1</w:t>
      </w:r>
      <w:r w:rsidRPr="00583BB0">
        <w:rPr>
          <w:sz w:val="24"/>
          <w:szCs w:val="24"/>
          <w:vertAlign w:val="superscript"/>
        </w:rPr>
        <w:t>st</w:t>
      </w:r>
      <w:r w:rsidRPr="00583BB0">
        <w:rPr>
          <w:sz w:val="24"/>
          <w:szCs w:val="24"/>
        </w:rPr>
        <w:t xml:space="preserve"> Peter 2:9-10; Hebrews 8:10 and Revelation 21:3. This Covenant is still in force outside the Kingdom of God. John did the Plan of Grace in Luke 3. </w:t>
      </w:r>
      <w:r w:rsidRPr="00583BB0">
        <w:rPr>
          <w:rFonts w:cstheme="minorHAnsi"/>
          <w:sz w:val="24"/>
          <w:szCs w:val="24"/>
        </w:rPr>
        <w:t xml:space="preserve">This happened in the Young Universe before 1,931 years.               </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FATHER STEPHEN’S HIGHEST SUPREME AUTHORITY COVENANT IN THE LORD YAHWEH</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83BB0">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35A5E" w:rsidRPr="00583BB0" w:rsidRDefault="00E35A5E" w:rsidP="00E35A5E">
      <w:pPr>
        <w:spacing w:line="480" w:lineRule="auto"/>
        <w:jc w:val="center"/>
        <w:rPr>
          <w:rFonts w:cstheme="minorHAnsi"/>
          <w:b/>
          <w:sz w:val="24"/>
          <w:szCs w:val="24"/>
        </w:rPr>
      </w:pPr>
      <w:r w:rsidRPr="00583BB0">
        <w:rPr>
          <w:rFonts w:cstheme="minorHAnsi"/>
          <w:b/>
          <w:sz w:val="24"/>
          <w:szCs w:val="24"/>
        </w:rPr>
        <w:t>LORD JESUS’ SALVATION COVENANT IN THE FATHER STEPHEN</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35A5E" w:rsidRPr="00583BB0" w:rsidRDefault="00E35A5E" w:rsidP="00E35A5E">
      <w:pPr>
        <w:spacing w:line="480" w:lineRule="auto"/>
        <w:jc w:val="both"/>
        <w:rPr>
          <w:sz w:val="24"/>
          <w:szCs w:val="24"/>
        </w:rPr>
      </w:pPr>
      <w:r w:rsidRPr="00583BB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83BB0">
        <w:rPr>
          <w:sz w:val="24"/>
          <w:szCs w:val="24"/>
        </w:rPr>
        <w:lastRenderedPageBreak/>
        <w:t xml:space="preserve">about Faith was corrected by the Lord James Theological Doctrine of Faith with Works is in James 2:21-24. </w:t>
      </w:r>
    </w:p>
    <w:p w:rsidR="00E35A5E" w:rsidRPr="00583BB0" w:rsidRDefault="00E35A5E" w:rsidP="00E35A5E">
      <w:pPr>
        <w:spacing w:line="480" w:lineRule="auto"/>
        <w:jc w:val="both"/>
        <w:rPr>
          <w:sz w:val="24"/>
          <w:szCs w:val="24"/>
        </w:rPr>
      </w:pPr>
      <w:r w:rsidRPr="00583BB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35A5E" w:rsidRPr="00583BB0" w:rsidRDefault="00E35A5E" w:rsidP="00E35A5E">
      <w:pPr>
        <w:spacing w:line="480" w:lineRule="auto"/>
        <w:jc w:val="both"/>
        <w:rPr>
          <w:sz w:val="24"/>
          <w:szCs w:val="24"/>
        </w:rPr>
      </w:pPr>
      <w:r w:rsidRPr="00583BB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83BB0">
        <w:rPr>
          <w:sz w:val="24"/>
          <w:szCs w:val="24"/>
        </w:rPr>
        <w:lastRenderedPageBreak/>
        <w:t xml:space="preserve">was able to raise Him up, even from the dead, from which He also received Him in a figurative sense.”   </w:t>
      </w:r>
    </w:p>
    <w:p w:rsidR="00E35A5E" w:rsidRPr="00583BB0" w:rsidRDefault="00E35A5E" w:rsidP="00E35A5E">
      <w:pPr>
        <w:spacing w:line="480" w:lineRule="auto"/>
        <w:jc w:val="both"/>
        <w:rPr>
          <w:sz w:val="24"/>
          <w:szCs w:val="24"/>
        </w:rPr>
      </w:pPr>
      <w:r w:rsidRPr="00583BB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35A5E" w:rsidRPr="00583BB0" w:rsidRDefault="00E35A5E" w:rsidP="00E35A5E">
      <w:pPr>
        <w:spacing w:line="480" w:lineRule="auto"/>
        <w:jc w:val="both"/>
        <w:rPr>
          <w:sz w:val="24"/>
          <w:szCs w:val="24"/>
        </w:rPr>
      </w:pPr>
      <w:r w:rsidRPr="00583BB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35A5E" w:rsidRPr="00583BB0" w:rsidRDefault="00E35A5E" w:rsidP="00E35A5E">
      <w:pPr>
        <w:spacing w:line="480" w:lineRule="auto"/>
        <w:jc w:val="both"/>
        <w:rPr>
          <w:sz w:val="24"/>
          <w:szCs w:val="24"/>
        </w:rPr>
      </w:pPr>
      <w:r w:rsidRPr="00583BB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35A5E" w:rsidRPr="00583BB0" w:rsidRDefault="00E35A5E" w:rsidP="00E35A5E">
      <w:pPr>
        <w:spacing w:line="480" w:lineRule="auto"/>
        <w:jc w:val="both"/>
        <w:rPr>
          <w:sz w:val="24"/>
          <w:szCs w:val="24"/>
        </w:rPr>
      </w:pPr>
      <w:r w:rsidRPr="00583BB0">
        <w:rPr>
          <w:sz w:val="24"/>
          <w:szCs w:val="24"/>
        </w:rPr>
        <w:t xml:space="preserve">The Lord Abraham’s Relationship with His Son Ishmael is in Genesis chapter 21; 25:7-9. The Lord Abraham was 86 when Ishmael was born in Genesis 16:16.  </w:t>
      </w:r>
    </w:p>
    <w:p w:rsidR="00E35A5E" w:rsidRPr="00583BB0" w:rsidRDefault="00E35A5E" w:rsidP="00E35A5E">
      <w:pPr>
        <w:spacing w:line="480" w:lineRule="auto"/>
        <w:jc w:val="both"/>
        <w:rPr>
          <w:sz w:val="24"/>
          <w:szCs w:val="24"/>
        </w:rPr>
      </w:pPr>
      <w:r w:rsidRPr="00583BB0">
        <w:rPr>
          <w:sz w:val="24"/>
          <w:szCs w:val="24"/>
        </w:rPr>
        <w:lastRenderedPageBreak/>
        <w:t xml:space="preserve">The Lord Abraham’s Relationship with His Son Isaac is in Genesis chapter 22. The Father Stephen tested the Lord Abraham in sacrificing Isaac on the altar. </w:t>
      </w:r>
    </w:p>
    <w:p w:rsidR="00E35A5E" w:rsidRPr="00583BB0" w:rsidRDefault="00E35A5E" w:rsidP="00E35A5E">
      <w:pPr>
        <w:spacing w:line="480" w:lineRule="auto"/>
        <w:jc w:val="both"/>
        <w:rPr>
          <w:sz w:val="24"/>
          <w:szCs w:val="24"/>
        </w:rPr>
      </w:pPr>
      <w:r w:rsidRPr="00583BB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35A5E" w:rsidRPr="00583BB0" w:rsidRDefault="00E35A5E" w:rsidP="00E35A5E">
      <w:pPr>
        <w:spacing w:line="480" w:lineRule="auto"/>
        <w:jc w:val="center"/>
        <w:rPr>
          <w:b/>
          <w:sz w:val="24"/>
          <w:szCs w:val="24"/>
        </w:rPr>
      </w:pPr>
      <w:r w:rsidRPr="00583BB0">
        <w:rPr>
          <w:b/>
          <w:sz w:val="24"/>
          <w:szCs w:val="24"/>
        </w:rPr>
        <w:t>THE LORD ISAAC (THE LADY REBEKAH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Isaac’s Name means “</w:t>
      </w:r>
      <w:r w:rsidRPr="00583BB0">
        <w:rPr>
          <w:b/>
          <w:sz w:val="24"/>
          <w:szCs w:val="24"/>
        </w:rPr>
        <w:t>Laughter</w:t>
      </w:r>
      <w:r w:rsidRPr="00583BB0">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Israel </w:t>
      </w:r>
      <w:r w:rsidRPr="00583BB0">
        <w:rPr>
          <w:sz w:val="24"/>
          <w:szCs w:val="24"/>
        </w:rPr>
        <w:lastRenderedPageBreak/>
        <w:t>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Hedid not fall, by which all His family was killed, except the Lord Israel being translated, then killed in Luke 20:35-36,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35A5E" w:rsidRPr="00583BB0" w:rsidRDefault="00E35A5E" w:rsidP="00E35A5E">
      <w:pPr>
        <w:spacing w:line="480" w:lineRule="auto"/>
        <w:jc w:val="both"/>
        <w:rPr>
          <w:sz w:val="24"/>
          <w:szCs w:val="24"/>
        </w:rPr>
      </w:pPr>
      <w:r w:rsidRPr="00583BB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35A5E" w:rsidRPr="00583BB0" w:rsidRDefault="00E35A5E" w:rsidP="00E35A5E">
      <w:pPr>
        <w:spacing w:line="480" w:lineRule="auto"/>
        <w:jc w:val="both"/>
        <w:rPr>
          <w:sz w:val="24"/>
          <w:szCs w:val="24"/>
        </w:rPr>
      </w:pPr>
      <w:r w:rsidRPr="00583BB0">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35A5E" w:rsidRPr="00583BB0" w:rsidRDefault="00E35A5E" w:rsidP="00E35A5E">
      <w:pPr>
        <w:spacing w:line="480" w:lineRule="auto"/>
        <w:jc w:val="both"/>
        <w:rPr>
          <w:sz w:val="24"/>
          <w:szCs w:val="24"/>
        </w:rPr>
      </w:pPr>
      <w:r w:rsidRPr="00583BB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35A5E" w:rsidRPr="00583BB0" w:rsidRDefault="00E35A5E" w:rsidP="00E35A5E">
      <w:pPr>
        <w:spacing w:line="480" w:lineRule="auto"/>
        <w:jc w:val="both"/>
        <w:rPr>
          <w:sz w:val="24"/>
          <w:szCs w:val="24"/>
        </w:rPr>
      </w:pPr>
      <w:r w:rsidRPr="00583BB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35A5E" w:rsidRPr="00583BB0" w:rsidRDefault="00E35A5E" w:rsidP="00E35A5E">
      <w:pPr>
        <w:spacing w:line="480" w:lineRule="auto"/>
        <w:ind w:left="2160" w:hanging="2160"/>
        <w:jc w:val="center"/>
        <w:rPr>
          <w:b/>
          <w:sz w:val="24"/>
          <w:szCs w:val="24"/>
        </w:rPr>
      </w:pPr>
      <w:r w:rsidRPr="00583BB0">
        <w:rPr>
          <w:b/>
          <w:sz w:val="24"/>
          <w:szCs w:val="24"/>
        </w:rPr>
        <w:t>THE LORD JOSEPH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Joseph’s name mean “</w:t>
      </w:r>
      <w:r w:rsidRPr="00583BB0">
        <w:rPr>
          <w:b/>
          <w:sz w:val="24"/>
          <w:szCs w:val="24"/>
        </w:rPr>
        <w:t>May God Add</w:t>
      </w:r>
      <w:r w:rsidRPr="00583BB0">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83BB0">
        <w:rPr>
          <w:b/>
          <w:sz w:val="24"/>
          <w:szCs w:val="24"/>
        </w:rPr>
        <w:t>He who is called Anakh</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83BB0">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35A5E" w:rsidRPr="00583BB0" w:rsidRDefault="00E35A5E" w:rsidP="00E35A5E">
      <w:pPr>
        <w:spacing w:line="480" w:lineRule="auto"/>
        <w:jc w:val="both"/>
        <w:rPr>
          <w:sz w:val="24"/>
          <w:szCs w:val="24"/>
        </w:rPr>
      </w:pPr>
      <w:r w:rsidRPr="00583BB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35A5E" w:rsidRPr="00583BB0" w:rsidRDefault="00E35A5E" w:rsidP="00E35A5E">
      <w:pPr>
        <w:spacing w:line="480" w:lineRule="auto"/>
        <w:jc w:val="both"/>
        <w:rPr>
          <w:sz w:val="24"/>
          <w:szCs w:val="24"/>
        </w:rPr>
      </w:pPr>
      <w:r w:rsidRPr="00583BB0">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35A5E" w:rsidRPr="00583BB0" w:rsidRDefault="00E35A5E" w:rsidP="00E35A5E">
      <w:pPr>
        <w:spacing w:line="480" w:lineRule="auto"/>
        <w:jc w:val="both"/>
        <w:rPr>
          <w:sz w:val="24"/>
          <w:szCs w:val="24"/>
        </w:rPr>
      </w:pPr>
      <w:r w:rsidRPr="00583BB0">
        <w:rPr>
          <w:sz w:val="24"/>
          <w:szCs w:val="24"/>
        </w:rPr>
        <w:t>The Lord Joseph’s Exaltation as 2</w:t>
      </w:r>
      <w:r w:rsidRPr="00583BB0">
        <w:rPr>
          <w:sz w:val="24"/>
          <w:szCs w:val="24"/>
          <w:vertAlign w:val="superscript"/>
        </w:rPr>
        <w:t>nd</w:t>
      </w:r>
      <w:r w:rsidRPr="00583BB0">
        <w:rPr>
          <w:sz w:val="24"/>
          <w:szCs w:val="24"/>
        </w:rPr>
        <w:t xml:space="preserve"> Ruler of Egypt is in Genesis chapter 41. The symbols of the Lord Joseph’s office that are described in Genesis 41:21 can be seen in wall paintings from the </w:t>
      </w:r>
      <w:r w:rsidRPr="00583BB0">
        <w:rPr>
          <w:sz w:val="24"/>
          <w:szCs w:val="24"/>
        </w:rPr>
        <w:lastRenderedPageBreak/>
        <w:t xml:space="preserve">era. They suggest that the Lord Joseph was made Vizier of Egypt, as the Highest administrative position in the Kingdom. </w:t>
      </w:r>
    </w:p>
    <w:p w:rsidR="00E35A5E" w:rsidRPr="00583BB0" w:rsidRDefault="00E35A5E" w:rsidP="00E35A5E">
      <w:pPr>
        <w:spacing w:line="480" w:lineRule="auto"/>
        <w:jc w:val="both"/>
        <w:rPr>
          <w:sz w:val="24"/>
          <w:szCs w:val="24"/>
        </w:rPr>
      </w:pPr>
      <w:r w:rsidRPr="00583BB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35A5E" w:rsidRPr="00583BB0" w:rsidRDefault="00E35A5E" w:rsidP="00E35A5E">
      <w:pPr>
        <w:spacing w:line="480" w:lineRule="auto"/>
        <w:jc w:val="both"/>
        <w:rPr>
          <w:sz w:val="24"/>
          <w:szCs w:val="24"/>
        </w:rPr>
      </w:pPr>
      <w:r w:rsidRPr="00583BB0">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35A5E" w:rsidRPr="00583BB0" w:rsidRDefault="00E35A5E" w:rsidP="00E35A5E">
      <w:pPr>
        <w:spacing w:line="480" w:lineRule="auto"/>
        <w:jc w:val="both"/>
        <w:rPr>
          <w:sz w:val="24"/>
          <w:szCs w:val="24"/>
        </w:rPr>
      </w:pPr>
      <w:r w:rsidRPr="00583BB0">
        <w:rPr>
          <w:sz w:val="24"/>
          <w:szCs w:val="24"/>
        </w:rPr>
        <w:t>The Lord Joseph’s Later Relationship with His Brothers is in Genesis chapters 42-50. The Lord Joseph immediately recognized His Brothers when they came to buy grain in Egypt. The 1</w:t>
      </w:r>
      <w:r w:rsidRPr="00583BB0">
        <w:rPr>
          <w:sz w:val="24"/>
          <w:szCs w:val="24"/>
          <w:vertAlign w:val="superscript"/>
        </w:rPr>
        <w:t>st</w:t>
      </w:r>
      <w:r w:rsidRPr="00583BB0">
        <w:rPr>
          <w:sz w:val="24"/>
          <w:szCs w:val="24"/>
        </w:rPr>
        <w:t xml:space="preserve"> trip to Egypt is in Genesis chapter 42. The 2</w:t>
      </w:r>
      <w:r w:rsidRPr="00583BB0">
        <w:rPr>
          <w:sz w:val="24"/>
          <w:szCs w:val="24"/>
          <w:vertAlign w:val="superscript"/>
        </w:rPr>
        <w:t>nd</w:t>
      </w:r>
      <w:r w:rsidRPr="00583BB0">
        <w:rPr>
          <w:sz w:val="24"/>
          <w:szCs w:val="24"/>
        </w:rPr>
        <w:t xml:space="preserve"> trip to Egypt is in Genesis chapter 43. The Lord Joseph threatens to keep Benjamin as a slave is in Genesis 44:20, 31. </w:t>
      </w:r>
    </w:p>
    <w:p w:rsidR="00E35A5E" w:rsidRPr="00583BB0" w:rsidRDefault="00E35A5E" w:rsidP="00E35A5E">
      <w:pPr>
        <w:spacing w:line="480" w:lineRule="auto"/>
        <w:jc w:val="both"/>
        <w:rPr>
          <w:sz w:val="24"/>
          <w:szCs w:val="24"/>
        </w:rPr>
      </w:pPr>
      <w:r w:rsidRPr="00583BB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83BB0">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35A5E" w:rsidRPr="00583BB0" w:rsidRDefault="00E35A5E" w:rsidP="00E35A5E">
      <w:pPr>
        <w:spacing w:line="480" w:lineRule="auto"/>
        <w:jc w:val="center"/>
        <w:rPr>
          <w:b/>
          <w:sz w:val="24"/>
          <w:szCs w:val="24"/>
        </w:rPr>
      </w:pPr>
      <w:r w:rsidRPr="00583BB0">
        <w:rPr>
          <w:b/>
          <w:sz w:val="24"/>
          <w:szCs w:val="24"/>
        </w:rPr>
        <w:t>THE LORD GIDEON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Gideon’s name means “</w:t>
      </w:r>
      <w:r w:rsidRPr="00583BB0">
        <w:rPr>
          <w:b/>
          <w:sz w:val="24"/>
          <w:szCs w:val="24"/>
        </w:rPr>
        <w:t>Hewer</w:t>
      </w:r>
      <w:r w:rsidRPr="00583BB0">
        <w:rPr>
          <w:sz w:val="24"/>
          <w:szCs w:val="24"/>
        </w:rPr>
        <w:t>” or “</w:t>
      </w:r>
      <w:r w:rsidRPr="00583BB0">
        <w:rPr>
          <w:b/>
          <w:sz w:val="24"/>
          <w:szCs w:val="24"/>
        </w:rPr>
        <w:t>Great Warrior</w:t>
      </w:r>
      <w:r w:rsidRPr="00583BB0">
        <w:rPr>
          <w:sz w:val="24"/>
          <w:szCs w:val="24"/>
        </w:rPr>
        <w:t xml:space="preserve">.” The Scripture References of the Lord Gideon is in Judges chapters 6-8 &amp; Hebrews 11:32. The variations of the name is Gedeon &amp; Gidon.  </w:t>
      </w:r>
    </w:p>
    <w:p w:rsidR="00E35A5E" w:rsidRPr="00583BB0" w:rsidRDefault="00E35A5E" w:rsidP="00E35A5E">
      <w:pPr>
        <w:spacing w:line="480" w:lineRule="auto"/>
        <w:jc w:val="both"/>
        <w:rPr>
          <w:sz w:val="24"/>
          <w:szCs w:val="24"/>
        </w:rPr>
      </w:pPr>
      <w:r w:rsidRPr="00583BB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35A5E" w:rsidRPr="00583BB0" w:rsidRDefault="00E35A5E" w:rsidP="00E35A5E">
      <w:pPr>
        <w:spacing w:line="480" w:lineRule="auto"/>
        <w:jc w:val="both"/>
        <w:rPr>
          <w:sz w:val="24"/>
          <w:szCs w:val="24"/>
        </w:rPr>
      </w:pPr>
      <w:r w:rsidRPr="00583BB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83BB0">
        <w:rPr>
          <w:sz w:val="24"/>
          <w:szCs w:val="24"/>
          <w:vertAlign w:val="superscript"/>
        </w:rPr>
        <w:t>st</w:t>
      </w:r>
      <w:r w:rsidRPr="00583BB0">
        <w:rPr>
          <w:sz w:val="24"/>
          <w:szCs w:val="24"/>
        </w:rPr>
        <w:t xml:space="preserve"> Command to the Lord Gideon is in Judges 6:25-32. The Father Stephen’s Spirit empower the </w:t>
      </w:r>
      <w:r w:rsidRPr="00583BB0">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35A5E" w:rsidRPr="00583BB0" w:rsidRDefault="00E35A5E" w:rsidP="00E35A5E">
      <w:pPr>
        <w:spacing w:line="480" w:lineRule="auto"/>
        <w:jc w:val="both"/>
        <w:rPr>
          <w:sz w:val="24"/>
          <w:szCs w:val="24"/>
        </w:rPr>
      </w:pPr>
      <w:r w:rsidRPr="00583BB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35A5E" w:rsidRPr="00583BB0" w:rsidRDefault="00E35A5E" w:rsidP="00E35A5E">
      <w:pPr>
        <w:spacing w:line="480" w:lineRule="auto"/>
        <w:jc w:val="center"/>
        <w:rPr>
          <w:b/>
          <w:sz w:val="24"/>
          <w:szCs w:val="24"/>
        </w:rPr>
      </w:pPr>
      <w:r w:rsidRPr="00583BB0">
        <w:rPr>
          <w:b/>
          <w:sz w:val="24"/>
          <w:szCs w:val="24"/>
        </w:rPr>
        <w:t>THE LORD SAMUEL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Samuel’s name means “</w:t>
      </w:r>
      <w:r w:rsidRPr="00583BB0">
        <w:rPr>
          <w:b/>
          <w:sz w:val="24"/>
          <w:szCs w:val="24"/>
        </w:rPr>
        <w:t>The Name of God</w:t>
      </w:r>
      <w:r w:rsidRPr="00583BB0">
        <w:rPr>
          <w:sz w:val="24"/>
          <w:szCs w:val="24"/>
        </w:rPr>
        <w:t>.” The Scripture references of the Lord Samuel is in 1</w:t>
      </w:r>
      <w:r w:rsidRPr="00583BB0">
        <w:rPr>
          <w:sz w:val="24"/>
          <w:szCs w:val="24"/>
          <w:vertAlign w:val="superscript"/>
        </w:rPr>
        <w:t>st</w:t>
      </w:r>
      <w:r w:rsidRPr="00583BB0">
        <w:rPr>
          <w:sz w:val="24"/>
          <w:szCs w:val="24"/>
        </w:rPr>
        <w:t xml:space="preserve"> Samuel chapters 1-8, 28; 1</w:t>
      </w:r>
      <w:r w:rsidRPr="00583BB0">
        <w:rPr>
          <w:sz w:val="24"/>
          <w:szCs w:val="24"/>
          <w:vertAlign w:val="superscript"/>
        </w:rPr>
        <w:t>st</w:t>
      </w:r>
      <w:r w:rsidRPr="00583BB0">
        <w:rPr>
          <w:sz w:val="24"/>
          <w:szCs w:val="24"/>
        </w:rPr>
        <w:t xml:space="preserve"> Chronicles 6:27, 28; Psalms 99:6; Jeremiah 15:1; Hebrews 11:32 &amp; Acts 3:24; 13:20. The variations of the name is Shaal, Shaul &amp; Saul. </w:t>
      </w:r>
    </w:p>
    <w:p w:rsidR="00E35A5E" w:rsidRPr="00583BB0" w:rsidRDefault="00E35A5E" w:rsidP="00E35A5E">
      <w:pPr>
        <w:spacing w:line="480" w:lineRule="auto"/>
        <w:jc w:val="both"/>
        <w:rPr>
          <w:sz w:val="24"/>
          <w:szCs w:val="24"/>
        </w:rPr>
      </w:pPr>
      <w:r w:rsidRPr="00583BB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83BB0">
        <w:rPr>
          <w:sz w:val="24"/>
          <w:szCs w:val="24"/>
          <w:vertAlign w:val="superscript"/>
        </w:rPr>
        <w:t>st</w:t>
      </w:r>
      <w:r w:rsidRPr="00583BB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35A5E" w:rsidRPr="00583BB0" w:rsidRDefault="00E35A5E" w:rsidP="00E35A5E">
      <w:pPr>
        <w:spacing w:line="480" w:lineRule="auto"/>
        <w:jc w:val="both"/>
        <w:rPr>
          <w:sz w:val="24"/>
          <w:szCs w:val="24"/>
        </w:rPr>
      </w:pPr>
      <w:r w:rsidRPr="00583BB0">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83BB0">
        <w:rPr>
          <w:sz w:val="24"/>
          <w:szCs w:val="24"/>
          <w:vertAlign w:val="superscript"/>
        </w:rPr>
        <w:t>st</w:t>
      </w:r>
      <w:r w:rsidRPr="00583BB0">
        <w:rPr>
          <w:sz w:val="24"/>
          <w:szCs w:val="24"/>
        </w:rPr>
        <w:t xml:space="preserve"> Samuel chapter 2. When the Lord Samuel was a Young Man, the Philistines not only defeated the Israelites militia at Aphek, but captured the Ark of the Covenant in 1</w:t>
      </w:r>
      <w:r w:rsidRPr="00583BB0">
        <w:rPr>
          <w:sz w:val="24"/>
          <w:szCs w:val="24"/>
          <w:vertAlign w:val="superscript"/>
        </w:rPr>
        <w:t>st</w:t>
      </w:r>
      <w:r w:rsidRPr="00583BB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83BB0">
        <w:rPr>
          <w:sz w:val="24"/>
          <w:szCs w:val="24"/>
          <w:vertAlign w:val="superscript"/>
        </w:rPr>
        <w:t>st</w:t>
      </w:r>
      <w:r w:rsidRPr="00583BB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83BB0">
        <w:rPr>
          <w:sz w:val="24"/>
          <w:szCs w:val="24"/>
          <w:vertAlign w:val="superscript"/>
        </w:rPr>
        <w:t>st</w:t>
      </w:r>
      <w:r w:rsidRPr="00583BB0">
        <w:rPr>
          <w:sz w:val="24"/>
          <w:szCs w:val="24"/>
        </w:rPr>
        <w:t xml:space="preserve"> Samuel 7:13. When the Lord Samuel was old, the people demanded a King, and tragically, the Lord Samuel’s Son had turned to extortion is in 1</w:t>
      </w:r>
      <w:r w:rsidRPr="00583BB0">
        <w:rPr>
          <w:sz w:val="24"/>
          <w:szCs w:val="24"/>
          <w:vertAlign w:val="superscript"/>
        </w:rPr>
        <w:t>st</w:t>
      </w:r>
      <w:r w:rsidRPr="00583BB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35A5E" w:rsidRPr="00583BB0" w:rsidRDefault="00E35A5E" w:rsidP="00E35A5E">
      <w:pPr>
        <w:spacing w:line="480" w:lineRule="auto"/>
        <w:jc w:val="both"/>
        <w:rPr>
          <w:sz w:val="24"/>
          <w:szCs w:val="24"/>
        </w:rPr>
      </w:pPr>
      <w:r w:rsidRPr="00583BB0">
        <w:rPr>
          <w:sz w:val="24"/>
          <w:szCs w:val="24"/>
        </w:rPr>
        <w:t>The Exploring of the Lord Samuel’s Relationships: The Lord Samuel’s Relationship with His Mother is in 1</w:t>
      </w:r>
      <w:r w:rsidRPr="00583BB0">
        <w:rPr>
          <w:sz w:val="24"/>
          <w:szCs w:val="24"/>
          <w:vertAlign w:val="superscript"/>
        </w:rPr>
        <w:t>st</w:t>
      </w:r>
      <w:r w:rsidRPr="00583BB0">
        <w:rPr>
          <w:sz w:val="24"/>
          <w:szCs w:val="24"/>
        </w:rPr>
        <w:t xml:space="preserve"> Samuel chapters 1 &amp; 2. There is not much about this relationship, but we know His sincere prayers which proves a good upbringing in Jeremiah 15:1. </w:t>
      </w:r>
    </w:p>
    <w:p w:rsidR="00E35A5E" w:rsidRPr="00583BB0" w:rsidRDefault="00E35A5E" w:rsidP="00E35A5E">
      <w:pPr>
        <w:spacing w:line="480" w:lineRule="auto"/>
        <w:jc w:val="both"/>
        <w:rPr>
          <w:sz w:val="24"/>
          <w:szCs w:val="24"/>
        </w:rPr>
      </w:pPr>
      <w:r w:rsidRPr="00583BB0">
        <w:rPr>
          <w:sz w:val="24"/>
          <w:szCs w:val="24"/>
        </w:rPr>
        <w:t>The Lord Samuel’s Relationship with the High Priest Eli is in 1</w:t>
      </w:r>
      <w:r w:rsidRPr="00583BB0">
        <w:rPr>
          <w:sz w:val="24"/>
          <w:szCs w:val="24"/>
          <w:vertAlign w:val="superscript"/>
        </w:rPr>
        <w:t>st</w:t>
      </w:r>
      <w:r w:rsidRPr="00583BB0">
        <w:rPr>
          <w:sz w:val="24"/>
          <w:szCs w:val="24"/>
        </w:rPr>
        <w:t xml:space="preserve"> Samuel chapter 2. After the Lord Samuel was weaned by His Mother, He was bought to Eli the Priest. The Lord Eli’s Sons were </w:t>
      </w:r>
      <w:r w:rsidRPr="00583BB0">
        <w:rPr>
          <w:sz w:val="24"/>
          <w:szCs w:val="24"/>
        </w:rPr>
        <w:lastRenderedPageBreak/>
        <w:t>very corrupt in sexuality, but the Lord Eli was a dedicated Man but also a weak individual. Eli took the Lord Samuel under His care is in 1</w:t>
      </w:r>
      <w:r w:rsidRPr="00583BB0">
        <w:rPr>
          <w:sz w:val="24"/>
          <w:szCs w:val="24"/>
          <w:vertAlign w:val="superscript"/>
        </w:rPr>
        <w:t>st</w:t>
      </w:r>
      <w:r w:rsidRPr="00583BB0">
        <w:rPr>
          <w:sz w:val="24"/>
          <w:szCs w:val="24"/>
        </w:rPr>
        <w:t xml:space="preserve"> Samuel 2:18. But Eli had failed to restrain His sexual Sons &amp; the Lord Samuel would then have the task of judgment on His own family is in 1</w:t>
      </w:r>
      <w:r w:rsidRPr="00583BB0">
        <w:rPr>
          <w:sz w:val="24"/>
          <w:szCs w:val="24"/>
          <w:vertAlign w:val="superscript"/>
        </w:rPr>
        <w:t>st</w:t>
      </w:r>
      <w:r w:rsidRPr="00583BB0">
        <w:rPr>
          <w:sz w:val="24"/>
          <w:szCs w:val="24"/>
        </w:rPr>
        <w:t xml:space="preserve"> Samuel 3:18. </w:t>
      </w:r>
    </w:p>
    <w:p w:rsidR="00E35A5E" w:rsidRPr="00583BB0" w:rsidRDefault="00E35A5E" w:rsidP="00E35A5E">
      <w:pPr>
        <w:spacing w:line="480" w:lineRule="auto"/>
        <w:jc w:val="both"/>
        <w:rPr>
          <w:sz w:val="24"/>
          <w:szCs w:val="24"/>
        </w:rPr>
      </w:pPr>
      <w:r w:rsidRPr="00583BB0">
        <w:rPr>
          <w:sz w:val="24"/>
          <w:szCs w:val="24"/>
        </w:rPr>
        <w:t>The Lord Samuel’s Relationship with the Father Stephen: The foundation for the Lord Samuel’s Relationship with the Father Stephen was early laid is in 1</w:t>
      </w:r>
      <w:r w:rsidRPr="00583BB0">
        <w:rPr>
          <w:sz w:val="24"/>
          <w:szCs w:val="24"/>
          <w:vertAlign w:val="superscript"/>
        </w:rPr>
        <w:t>st</w:t>
      </w:r>
      <w:r w:rsidRPr="00583BB0">
        <w:rPr>
          <w:sz w:val="24"/>
          <w:szCs w:val="24"/>
        </w:rPr>
        <w:t xml:space="preserve"> Samuel chapter 2. The Lord Samuel proved responsive to the Father Stephen in His youth is in 1</w:t>
      </w:r>
      <w:r w:rsidRPr="00583BB0">
        <w:rPr>
          <w:sz w:val="24"/>
          <w:szCs w:val="24"/>
          <w:vertAlign w:val="superscript"/>
        </w:rPr>
        <w:t>st</w:t>
      </w:r>
      <w:r w:rsidRPr="00583BB0">
        <w:rPr>
          <w:sz w:val="24"/>
          <w:szCs w:val="24"/>
        </w:rPr>
        <w:t xml:space="preserve"> Samuel chapter 3. The Lord Samuel saw the right and wrong, the godly and the sexual is in 1</w:t>
      </w:r>
      <w:r w:rsidRPr="00583BB0">
        <w:rPr>
          <w:sz w:val="24"/>
          <w:szCs w:val="24"/>
          <w:vertAlign w:val="superscript"/>
        </w:rPr>
        <w:t>st</w:t>
      </w:r>
      <w:r w:rsidRPr="00583BB0">
        <w:rPr>
          <w:sz w:val="24"/>
          <w:szCs w:val="24"/>
        </w:rPr>
        <w:t xml:space="preserve"> Samuel 3:20. The Lord Samuel influenced all Israel to recommit to the Father Stephen is in 1</w:t>
      </w:r>
      <w:r w:rsidRPr="00583BB0">
        <w:rPr>
          <w:sz w:val="24"/>
          <w:szCs w:val="24"/>
          <w:vertAlign w:val="superscript"/>
        </w:rPr>
        <w:t>st</w:t>
      </w:r>
      <w:r w:rsidRPr="00583BB0">
        <w:rPr>
          <w:sz w:val="24"/>
          <w:szCs w:val="24"/>
        </w:rPr>
        <w:t xml:space="preserve"> Samuel 7:1-9. The Lord Samuel led Israel to victory over the Philistine Lords is in 1</w:t>
      </w:r>
      <w:r w:rsidRPr="00583BB0">
        <w:rPr>
          <w:sz w:val="24"/>
          <w:szCs w:val="24"/>
          <w:vertAlign w:val="superscript"/>
        </w:rPr>
        <w:t>st</w:t>
      </w:r>
      <w:r w:rsidRPr="00583BB0">
        <w:rPr>
          <w:sz w:val="24"/>
          <w:szCs w:val="24"/>
        </w:rPr>
        <w:t xml:space="preserve"> Samuel 7:10-14. The Lord Samuel was Jealous for the Father Stephen’s Honor is in 1</w:t>
      </w:r>
      <w:r w:rsidRPr="00583BB0">
        <w:rPr>
          <w:sz w:val="24"/>
          <w:szCs w:val="24"/>
          <w:vertAlign w:val="superscript"/>
        </w:rPr>
        <w:t>st</w:t>
      </w:r>
      <w:r w:rsidRPr="00583BB0">
        <w:rPr>
          <w:sz w:val="24"/>
          <w:szCs w:val="24"/>
        </w:rPr>
        <w:t xml:space="preserve"> Samuel chapter 8. The Father Stephen led the Lord Samuel to Israel’s 1</w:t>
      </w:r>
      <w:r w:rsidRPr="00583BB0">
        <w:rPr>
          <w:sz w:val="24"/>
          <w:szCs w:val="24"/>
          <w:vertAlign w:val="superscript"/>
        </w:rPr>
        <w:t>st</w:t>
      </w:r>
      <w:r w:rsidRPr="00583BB0">
        <w:rPr>
          <w:sz w:val="24"/>
          <w:szCs w:val="24"/>
        </w:rPr>
        <w:t xml:space="preserve"> two Kings is in 1</w:t>
      </w:r>
      <w:r w:rsidRPr="00583BB0">
        <w:rPr>
          <w:sz w:val="24"/>
          <w:szCs w:val="24"/>
          <w:vertAlign w:val="superscript"/>
        </w:rPr>
        <w:t>st</w:t>
      </w:r>
      <w:r w:rsidRPr="00583BB0">
        <w:rPr>
          <w:sz w:val="24"/>
          <w:szCs w:val="24"/>
        </w:rPr>
        <w:t xml:space="preserve"> Samuel chapters 9 &amp; 16. </w:t>
      </w:r>
    </w:p>
    <w:p w:rsidR="00E35A5E" w:rsidRPr="00583BB0" w:rsidRDefault="00E35A5E" w:rsidP="00E35A5E">
      <w:pPr>
        <w:spacing w:line="480" w:lineRule="auto"/>
        <w:jc w:val="both"/>
        <w:rPr>
          <w:sz w:val="24"/>
          <w:szCs w:val="24"/>
        </w:rPr>
      </w:pPr>
      <w:r w:rsidRPr="00583BB0">
        <w:rPr>
          <w:sz w:val="24"/>
          <w:szCs w:val="24"/>
        </w:rPr>
        <w:t>The Lord Samuel’s Relationship with the Lord Saul: The Lord Samuel anointed the Lord Saul King is in 1</w:t>
      </w:r>
      <w:r w:rsidRPr="00583BB0">
        <w:rPr>
          <w:sz w:val="24"/>
          <w:szCs w:val="24"/>
          <w:vertAlign w:val="superscript"/>
        </w:rPr>
        <w:t>st</w:t>
      </w:r>
      <w:r w:rsidRPr="00583BB0">
        <w:rPr>
          <w:sz w:val="24"/>
          <w:szCs w:val="24"/>
        </w:rPr>
        <w:t xml:space="preserve"> Samuel chapters 9 &amp; 10. The Lord Samuel rebukes the Lord Saul for disobedience is in 1</w:t>
      </w:r>
      <w:r w:rsidRPr="00583BB0">
        <w:rPr>
          <w:sz w:val="24"/>
          <w:szCs w:val="24"/>
          <w:vertAlign w:val="superscript"/>
        </w:rPr>
        <w:t>st</w:t>
      </w:r>
      <w:r w:rsidRPr="00583BB0">
        <w:rPr>
          <w:sz w:val="24"/>
          <w:szCs w:val="24"/>
        </w:rPr>
        <w:t xml:space="preserve"> Samuel 10:8; chapter 13. The Lord Samuel rejected the Lord Saul for rebelling against the Father Stephen is in 1</w:t>
      </w:r>
      <w:r w:rsidRPr="00583BB0">
        <w:rPr>
          <w:sz w:val="24"/>
          <w:szCs w:val="24"/>
          <w:vertAlign w:val="superscript"/>
        </w:rPr>
        <w:t>st</w:t>
      </w:r>
      <w:r w:rsidRPr="00583BB0">
        <w:rPr>
          <w:sz w:val="24"/>
          <w:szCs w:val="24"/>
        </w:rPr>
        <w:t xml:space="preserve"> Samuel chapter 15. </w:t>
      </w:r>
    </w:p>
    <w:p w:rsidR="00E35A5E" w:rsidRPr="00583BB0" w:rsidRDefault="00E35A5E" w:rsidP="00E35A5E">
      <w:pPr>
        <w:spacing w:line="480" w:lineRule="auto"/>
        <w:jc w:val="both"/>
        <w:rPr>
          <w:sz w:val="24"/>
          <w:szCs w:val="24"/>
        </w:rPr>
      </w:pPr>
      <w:r w:rsidRPr="00583BB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83BB0">
        <w:rPr>
          <w:sz w:val="24"/>
          <w:szCs w:val="24"/>
        </w:rPr>
        <w:lastRenderedPageBreak/>
        <w:t xml:space="preserve">personal and decisive choice. The Lord Samuel’s commitment involved dedication to prayer. The Lord Samuel’s commitment was expressed as a concern for the Father Stephen’s glory.                                     </w:t>
      </w:r>
    </w:p>
    <w:p w:rsidR="00E35A5E" w:rsidRPr="00583BB0" w:rsidRDefault="00E35A5E" w:rsidP="00E35A5E">
      <w:pPr>
        <w:spacing w:line="480" w:lineRule="auto"/>
        <w:jc w:val="center"/>
        <w:rPr>
          <w:b/>
          <w:sz w:val="24"/>
          <w:szCs w:val="24"/>
        </w:rPr>
      </w:pPr>
      <w:r w:rsidRPr="00583BB0">
        <w:rPr>
          <w:b/>
          <w:sz w:val="24"/>
          <w:szCs w:val="24"/>
        </w:rPr>
        <w:t>THE LORD BARAK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Barak’s name means “</w:t>
      </w:r>
      <w:r w:rsidRPr="00583BB0">
        <w:rPr>
          <w:b/>
          <w:sz w:val="24"/>
          <w:szCs w:val="24"/>
        </w:rPr>
        <w:t>Lightning</w:t>
      </w:r>
      <w:r w:rsidRPr="00583BB0">
        <w:rPr>
          <w:sz w:val="24"/>
          <w:szCs w:val="24"/>
        </w:rPr>
        <w:t xml:space="preserve">.” The Scripture references of the Lord Barak is in Judges 4:6-22; 5:1-12, 15. The variations of the name is black.  </w:t>
      </w:r>
    </w:p>
    <w:p w:rsidR="00E35A5E" w:rsidRPr="00583BB0" w:rsidRDefault="00E35A5E" w:rsidP="00E35A5E">
      <w:pPr>
        <w:spacing w:line="480" w:lineRule="auto"/>
        <w:jc w:val="both"/>
        <w:rPr>
          <w:sz w:val="24"/>
          <w:szCs w:val="24"/>
        </w:rPr>
      </w:pPr>
      <w:r w:rsidRPr="00583BB0">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35A5E" w:rsidRPr="00583BB0" w:rsidRDefault="00E35A5E" w:rsidP="00E35A5E">
      <w:pPr>
        <w:spacing w:line="480" w:lineRule="auto"/>
        <w:jc w:val="center"/>
        <w:rPr>
          <w:b/>
          <w:sz w:val="24"/>
          <w:szCs w:val="24"/>
        </w:rPr>
      </w:pPr>
      <w:r w:rsidRPr="00583BB0">
        <w:rPr>
          <w:b/>
          <w:sz w:val="24"/>
          <w:szCs w:val="24"/>
        </w:rPr>
        <w:t>THE LORD JOSHUA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Joshua’s name means “</w:t>
      </w:r>
      <w:r w:rsidRPr="00583BB0">
        <w:rPr>
          <w:b/>
          <w:sz w:val="24"/>
          <w:szCs w:val="24"/>
        </w:rPr>
        <w:t>Yahweh is Salvation</w:t>
      </w:r>
      <w:r w:rsidRPr="00583BB0">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35A5E" w:rsidRPr="00583BB0" w:rsidRDefault="00E35A5E" w:rsidP="00E35A5E">
      <w:pPr>
        <w:spacing w:line="480" w:lineRule="auto"/>
        <w:jc w:val="both"/>
        <w:rPr>
          <w:sz w:val="24"/>
          <w:szCs w:val="24"/>
        </w:rPr>
      </w:pPr>
      <w:r w:rsidRPr="00583BB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35A5E" w:rsidRPr="00583BB0" w:rsidRDefault="00E35A5E" w:rsidP="00E35A5E">
      <w:pPr>
        <w:spacing w:line="480" w:lineRule="auto"/>
        <w:jc w:val="both"/>
        <w:rPr>
          <w:sz w:val="24"/>
          <w:szCs w:val="24"/>
        </w:rPr>
      </w:pPr>
      <w:r w:rsidRPr="00583BB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35A5E" w:rsidRPr="00583BB0" w:rsidRDefault="00E35A5E" w:rsidP="00E35A5E">
      <w:pPr>
        <w:spacing w:line="480" w:lineRule="auto"/>
        <w:jc w:val="both"/>
        <w:rPr>
          <w:sz w:val="24"/>
          <w:szCs w:val="24"/>
        </w:rPr>
      </w:pPr>
      <w:r w:rsidRPr="00583BB0">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583BB0">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83BB0">
        <w:rPr>
          <w:b/>
          <w:sz w:val="24"/>
          <w:szCs w:val="24"/>
        </w:rPr>
        <w:t>Commander of the Army of the LORD</w:t>
      </w:r>
      <w:r w:rsidRPr="00583BB0">
        <w:rPr>
          <w:sz w:val="24"/>
          <w:szCs w:val="24"/>
        </w:rPr>
        <w:t xml:space="preserve">” is in Joshua 5:14-15. The Lord Joshua’s commitment to obedience is in Joshua chapter 7. The Lord Joshua’s unusual prayer is in Joshua chapter 100. </w:t>
      </w:r>
    </w:p>
    <w:p w:rsidR="00E35A5E" w:rsidRPr="00583BB0" w:rsidRDefault="00E35A5E" w:rsidP="00E35A5E">
      <w:pPr>
        <w:spacing w:line="480" w:lineRule="auto"/>
        <w:jc w:val="both"/>
        <w:rPr>
          <w:sz w:val="24"/>
          <w:szCs w:val="24"/>
        </w:rPr>
      </w:pPr>
      <w:r w:rsidRPr="00583BB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35A5E" w:rsidRPr="00583BB0" w:rsidRDefault="00E35A5E" w:rsidP="00E35A5E">
      <w:pPr>
        <w:spacing w:line="480" w:lineRule="auto"/>
        <w:jc w:val="both"/>
        <w:rPr>
          <w:sz w:val="24"/>
          <w:szCs w:val="24"/>
        </w:rPr>
      </w:pPr>
      <w:r w:rsidRPr="00583BB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35A5E" w:rsidRPr="00583BB0" w:rsidRDefault="00E35A5E" w:rsidP="00E35A5E">
      <w:pPr>
        <w:spacing w:line="480" w:lineRule="auto"/>
        <w:jc w:val="center"/>
        <w:rPr>
          <w:b/>
          <w:sz w:val="24"/>
          <w:szCs w:val="24"/>
        </w:rPr>
      </w:pPr>
      <w:r w:rsidRPr="00583BB0">
        <w:rPr>
          <w:b/>
          <w:sz w:val="24"/>
          <w:szCs w:val="24"/>
        </w:rPr>
        <w:t>THE LORD JEROBOAM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Jeroboam’s name means</w:t>
      </w:r>
      <w:r w:rsidRPr="00583BB0">
        <w:rPr>
          <w:b/>
          <w:sz w:val="24"/>
          <w:szCs w:val="24"/>
        </w:rPr>
        <w:t xml:space="preserve"> “May the People Increase.” </w:t>
      </w:r>
      <w:r w:rsidRPr="00583BB0">
        <w:rPr>
          <w:sz w:val="24"/>
          <w:szCs w:val="24"/>
        </w:rPr>
        <w:t>The Scripture references of the Lord Jeroboam is in 1</w:t>
      </w:r>
      <w:r w:rsidRPr="00583BB0">
        <w:rPr>
          <w:sz w:val="24"/>
          <w:szCs w:val="24"/>
          <w:vertAlign w:val="superscript"/>
        </w:rPr>
        <w:t>st</w:t>
      </w:r>
      <w:r w:rsidRPr="00583BB0">
        <w:rPr>
          <w:sz w:val="24"/>
          <w:szCs w:val="24"/>
        </w:rPr>
        <w:t xml:space="preserve"> Kings 11:26-14:20 &amp; 2</w:t>
      </w:r>
      <w:r w:rsidRPr="00583BB0">
        <w:rPr>
          <w:sz w:val="24"/>
          <w:szCs w:val="24"/>
          <w:vertAlign w:val="superscript"/>
        </w:rPr>
        <w:t>nd</w:t>
      </w:r>
      <w:r w:rsidRPr="00583BB0">
        <w:rPr>
          <w:sz w:val="24"/>
          <w:szCs w:val="24"/>
        </w:rPr>
        <w:t xml:space="preserve"> Chronicles chapter 13. The variations of the name is Hieroboam, Riybam &amp; Yarobham. </w:t>
      </w:r>
    </w:p>
    <w:p w:rsidR="00E35A5E" w:rsidRPr="00583BB0" w:rsidRDefault="00E35A5E" w:rsidP="00E35A5E">
      <w:pPr>
        <w:spacing w:line="480" w:lineRule="auto"/>
        <w:jc w:val="both"/>
        <w:rPr>
          <w:sz w:val="24"/>
          <w:szCs w:val="24"/>
        </w:rPr>
      </w:pPr>
      <w:r w:rsidRPr="00583BB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83BB0">
        <w:rPr>
          <w:sz w:val="24"/>
          <w:szCs w:val="24"/>
          <w:vertAlign w:val="superscript"/>
        </w:rPr>
        <w:t>st</w:t>
      </w:r>
      <w:r w:rsidRPr="00583BB0">
        <w:rPr>
          <w:sz w:val="24"/>
          <w:szCs w:val="24"/>
        </w:rPr>
        <w:t xml:space="preserve"> Kings 15:30; 16:2, 19, 26, 31 &amp; 2</w:t>
      </w:r>
      <w:r w:rsidRPr="00583BB0">
        <w:rPr>
          <w:sz w:val="24"/>
          <w:szCs w:val="24"/>
          <w:vertAlign w:val="superscript"/>
        </w:rPr>
        <w:t>nd</w:t>
      </w:r>
      <w:r w:rsidRPr="00583BB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35A5E" w:rsidRPr="00583BB0" w:rsidRDefault="00E35A5E" w:rsidP="00E35A5E">
      <w:pPr>
        <w:spacing w:line="480" w:lineRule="auto"/>
        <w:jc w:val="both"/>
        <w:rPr>
          <w:sz w:val="24"/>
          <w:szCs w:val="24"/>
        </w:rPr>
      </w:pPr>
      <w:r w:rsidRPr="00583BB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83BB0">
        <w:rPr>
          <w:sz w:val="24"/>
          <w:szCs w:val="24"/>
          <w:vertAlign w:val="superscript"/>
        </w:rPr>
        <w:t>th</w:t>
      </w:r>
      <w:r w:rsidRPr="00583BB0">
        <w:rPr>
          <w:sz w:val="24"/>
          <w:szCs w:val="24"/>
        </w:rPr>
        <w:t xml:space="preserve"> year, He lost territory. Three years later He died. </w:t>
      </w:r>
    </w:p>
    <w:p w:rsidR="00E35A5E" w:rsidRPr="00583BB0" w:rsidRDefault="00E35A5E" w:rsidP="00E35A5E">
      <w:pPr>
        <w:spacing w:line="480" w:lineRule="auto"/>
        <w:jc w:val="both"/>
        <w:rPr>
          <w:sz w:val="24"/>
          <w:szCs w:val="24"/>
        </w:rPr>
      </w:pPr>
      <w:r w:rsidRPr="00583BB0">
        <w:rPr>
          <w:sz w:val="24"/>
          <w:szCs w:val="24"/>
        </w:rPr>
        <w:t>The Exploring the Lord Jeroboam’s Relationships: The Lord Jeroboam commissioned by the Father Stephen is in 1</w:t>
      </w:r>
      <w:r w:rsidRPr="00583BB0">
        <w:rPr>
          <w:sz w:val="24"/>
          <w:szCs w:val="24"/>
          <w:vertAlign w:val="superscript"/>
        </w:rPr>
        <w:t>st</w:t>
      </w:r>
      <w:r w:rsidRPr="00583BB0">
        <w:rPr>
          <w:sz w:val="24"/>
          <w:szCs w:val="24"/>
        </w:rPr>
        <w:t xml:space="preserve"> Kings 11:26-40. The Lord Jeroboam’s choice is in 1</w:t>
      </w:r>
      <w:r w:rsidRPr="00583BB0">
        <w:rPr>
          <w:sz w:val="24"/>
          <w:szCs w:val="24"/>
          <w:vertAlign w:val="superscript"/>
        </w:rPr>
        <w:t>st</w:t>
      </w:r>
      <w:r w:rsidRPr="00583BB0">
        <w:rPr>
          <w:sz w:val="24"/>
          <w:szCs w:val="24"/>
        </w:rPr>
        <w:t xml:space="preserve"> Kings 12:25-33. The </w:t>
      </w:r>
      <w:r w:rsidRPr="00583BB0">
        <w:rPr>
          <w:sz w:val="24"/>
          <w:szCs w:val="24"/>
        </w:rPr>
        <w:lastRenderedPageBreak/>
        <w:t>Father Stephen’s response is in 1</w:t>
      </w:r>
      <w:r w:rsidRPr="00583BB0">
        <w:rPr>
          <w:sz w:val="24"/>
          <w:szCs w:val="24"/>
          <w:vertAlign w:val="superscript"/>
        </w:rPr>
        <w:t>st</w:t>
      </w:r>
      <w:r w:rsidRPr="00583BB0">
        <w:rPr>
          <w:sz w:val="24"/>
          <w:szCs w:val="24"/>
        </w:rPr>
        <w:t xml:space="preserve"> Kings chapter 13. The Father Stephen helps Judah is in 2</w:t>
      </w:r>
      <w:r w:rsidRPr="00583BB0">
        <w:rPr>
          <w:sz w:val="24"/>
          <w:szCs w:val="24"/>
          <w:vertAlign w:val="superscript"/>
        </w:rPr>
        <w:t>nd</w:t>
      </w:r>
      <w:r w:rsidRPr="00583BB0">
        <w:rPr>
          <w:sz w:val="24"/>
          <w:szCs w:val="24"/>
        </w:rPr>
        <w:t xml:space="preserve"> Chronicles 13:20. </w:t>
      </w:r>
    </w:p>
    <w:p w:rsidR="00E35A5E" w:rsidRPr="00583BB0" w:rsidRDefault="00E35A5E" w:rsidP="00E35A5E">
      <w:pPr>
        <w:spacing w:line="480" w:lineRule="auto"/>
        <w:jc w:val="both"/>
        <w:rPr>
          <w:b/>
          <w:sz w:val="24"/>
          <w:szCs w:val="24"/>
        </w:rPr>
      </w:pPr>
      <w:r w:rsidRPr="00583BB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AHAB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Ahab’s name means “</w:t>
      </w:r>
      <w:r w:rsidRPr="00583BB0">
        <w:rPr>
          <w:b/>
          <w:sz w:val="24"/>
          <w:szCs w:val="24"/>
        </w:rPr>
        <w:t>Father is Brother</w:t>
      </w:r>
      <w:r w:rsidRPr="00583BB0">
        <w:rPr>
          <w:sz w:val="24"/>
          <w:szCs w:val="24"/>
        </w:rPr>
        <w:t>.” The Scripture references of the Lord Ahab is in 1</w:t>
      </w:r>
      <w:r w:rsidRPr="00583BB0">
        <w:rPr>
          <w:sz w:val="24"/>
          <w:szCs w:val="24"/>
          <w:vertAlign w:val="superscript"/>
        </w:rPr>
        <w:t>st</w:t>
      </w:r>
      <w:r w:rsidRPr="00583BB0">
        <w:rPr>
          <w:sz w:val="24"/>
          <w:szCs w:val="24"/>
        </w:rPr>
        <w:t xml:space="preserve"> Kings chapters 16-18, 20-22 &amp; 2</w:t>
      </w:r>
      <w:r w:rsidRPr="00583BB0">
        <w:rPr>
          <w:sz w:val="24"/>
          <w:szCs w:val="24"/>
          <w:vertAlign w:val="superscript"/>
        </w:rPr>
        <w:t>nd</w:t>
      </w:r>
      <w:r w:rsidRPr="00583BB0">
        <w:rPr>
          <w:sz w:val="24"/>
          <w:szCs w:val="24"/>
        </w:rPr>
        <w:t xml:space="preserve"> Chronicles chapter 18. The variations of the name is Ahav &amp; Achab. </w:t>
      </w:r>
    </w:p>
    <w:p w:rsidR="00E35A5E" w:rsidRPr="00583BB0" w:rsidRDefault="00E35A5E" w:rsidP="00E35A5E">
      <w:pPr>
        <w:spacing w:line="480" w:lineRule="auto"/>
        <w:jc w:val="both"/>
        <w:rPr>
          <w:sz w:val="24"/>
          <w:szCs w:val="24"/>
        </w:rPr>
      </w:pPr>
      <w:r w:rsidRPr="00583BB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35A5E" w:rsidRPr="00583BB0" w:rsidRDefault="00E35A5E" w:rsidP="00E35A5E">
      <w:pPr>
        <w:spacing w:line="480" w:lineRule="auto"/>
        <w:jc w:val="both"/>
        <w:rPr>
          <w:sz w:val="24"/>
          <w:szCs w:val="24"/>
        </w:rPr>
      </w:pPr>
      <w:r w:rsidRPr="00583BB0">
        <w:rPr>
          <w:sz w:val="24"/>
          <w:szCs w:val="24"/>
        </w:rPr>
        <w:t>The Lord Ahab’s Life and Times: The Lord Ahab had a long rule, in general He was a capable leader. He continued to build is in 1</w:t>
      </w:r>
      <w:r w:rsidRPr="00583BB0">
        <w:rPr>
          <w:sz w:val="24"/>
          <w:szCs w:val="24"/>
          <w:vertAlign w:val="superscript"/>
        </w:rPr>
        <w:t>st</w:t>
      </w:r>
      <w:r w:rsidRPr="00583BB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35A5E" w:rsidRPr="00583BB0" w:rsidRDefault="00E35A5E" w:rsidP="00E35A5E">
      <w:pPr>
        <w:spacing w:line="480" w:lineRule="auto"/>
        <w:jc w:val="both"/>
        <w:rPr>
          <w:sz w:val="24"/>
          <w:szCs w:val="24"/>
        </w:rPr>
      </w:pPr>
      <w:r w:rsidRPr="00583BB0">
        <w:rPr>
          <w:sz w:val="24"/>
          <w:szCs w:val="24"/>
        </w:rPr>
        <w:lastRenderedPageBreak/>
        <w:t>The Exploring of the Lord Ahab’s Relationships: The Lord Ahab’s Relationship with Jezebel is in 1</w:t>
      </w:r>
      <w:r w:rsidRPr="00583BB0">
        <w:rPr>
          <w:sz w:val="24"/>
          <w:szCs w:val="24"/>
          <w:vertAlign w:val="superscript"/>
        </w:rPr>
        <w:t>st</w:t>
      </w:r>
      <w:r w:rsidRPr="00583BB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83BB0">
        <w:rPr>
          <w:sz w:val="24"/>
          <w:szCs w:val="24"/>
          <w:vertAlign w:val="superscript"/>
        </w:rPr>
        <w:t>st</w:t>
      </w:r>
      <w:r w:rsidRPr="00583BB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83BB0">
        <w:rPr>
          <w:sz w:val="24"/>
          <w:szCs w:val="24"/>
          <w:vertAlign w:val="superscript"/>
        </w:rPr>
        <w:t>st</w:t>
      </w:r>
      <w:r w:rsidRPr="00583BB0">
        <w:rPr>
          <w:sz w:val="24"/>
          <w:szCs w:val="24"/>
        </w:rPr>
        <w:t xml:space="preserve"> Kings 18:4. In 1</w:t>
      </w:r>
      <w:r w:rsidRPr="00583BB0">
        <w:rPr>
          <w:sz w:val="24"/>
          <w:szCs w:val="24"/>
          <w:vertAlign w:val="superscript"/>
        </w:rPr>
        <w:t>st</w:t>
      </w:r>
      <w:r w:rsidRPr="00583BB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35A5E" w:rsidRPr="00583BB0" w:rsidRDefault="00E35A5E" w:rsidP="00E35A5E">
      <w:pPr>
        <w:spacing w:line="480" w:lineRule="auto"/>
        <w:jc w:val="both"/>
        <w:rPr>
          <w:sz w:val="24"/>
          <w:szCs w:val="24"/>
        </w:rPr>
      </w:pPr>
      <w:r w:rsidRPr="00583BB0">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83BB0">
        <w:rPr>
          <w:sz w:val="24"/>
          <w:szCs w:val="24"/>
          <w:vertAlign w:val="superscript"/>
        </w:rPr>
        <w:t>st</w:t>
      </w:r>
      <w:r w:rsidRPr="00583BB0">
        <w:rPr>
          <w:sz w:val="24"/>
          <w:szCs w:val="24"/>
        </w:rPr>
        <w:t xml:space="preserve"> Kings chapter 17. The Lord Ahab accepted the Lord Elijah’s challenge is in 1</w:t>
      </w:r>
      <w:r w:rsidRPr="00583BB0">
        <w:rPr>
          <w:sz w:val="24"/>
          <w:szCs w:val="24"/>
          <w:vertAlign w:val="superscript"/>
        </w:rPr>
        <w:t>st</w:t>
      </w:r>
      <w:r w:rsidRPr="00583BB0">
        <w:rPr>
          <w:sz w:val="24"/>
          <w:szCs w:val="24"/>
        </w:rPr>
        <w:t xml:space="preserve"> Kings chapter 18. The Father Stephen assisted the Lord Ahab against the Syrians is in 1</w:t>
      </w:r>
      <w:r w:rsidRPr="00583BB0">
        <w:rPr>
          <w:sz w:val="24"/>
          <w:szCs w:val="24"/>
          <w:vertAlign w:val="superscript"/>
        </w:rPr>
        <w:t>st</w:t>
      </w:r>
      <w:r w:rsidRPr="00583BB0">
        <w:rPr>
          <w:sz w:val="24"/>
          <w:szCs w:val="24"/>
        </w:rPr>
        <w:t xml:space="preserve"> Kings chapter 20. The Lord Ahab fear the Father Stephen’s Judgment is in 1</w:t>
      </w:r>
      <w:r w:rsidRPr="00583BB0">
        <w:rPr>
          <w:sz w:val="24"/>
          <w:szCs w:val="24"/>
          <w:vertAlign w:val="superscript"/>
        </w:rPr>
        <w:t>st</w:t>
      </w:r>
      <w:r w:rsidRPr="00583BB0">
        <w:rPr>
          <w:sz w:val="24"/>
          <w:szCs w:val="24"/>
        </w:rPr>
        <w:t xml:space="preserve"> Kings chapter 21. The Lord Ahab disregarded the warning of the Prophet Micaiah is in 1</w:t>
      </w:r>
      <w:r w:rsidRPr="00583BB0">
        <w:rPr>
          <w:sz w:val="24"/>
          <w:szCs w:val="24"/>
          <w:vertAlign w:val="superscript"/>
        </w:rPr>
        <w:t>st</w:t>
      </w:r>
      <w:r w:rsidRPr="00583BB0">
        <w:rPr>
          <w:sz w:val="24"/>
          <w:szCs w:val="24"/>
        </w:rPr>
        <w:t xml:space="preserve"> Kings chapter 22. </w:t>
      </w:r>
    </w:p>
    <w:p w:rsidR="00E35A5E" w:rsidRPr="00583BB0" w:rsidRDefault="00E35A5E" w:rsidP="00E35A5E">
      <w:pPr>
        <w:spacing w:line="480" w:lineRule="auto"/>
        <w:jc w:val="both"/>
        <w:rPr>
          <w:sz w:val="24"/>
          <w:szCs w:val="24"/>
        </w:rPr>
      </w:pPr>
      <w:r w:rsidRPr="00583BB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583BB0">
        <w:rPr>
          <w:sz w:val="24"/>
          <w:szCs w:val="24"/>
        </w:rPr>
        <w:lastRenderedPageBreak/>
        <w:t xml:space="preserve">Ahab warns Us against the faith of a Wife who lure’s it prey into sexuality and idolatry. The Lord Ahab warns Us against showing contempt for the Father Stephen’s grace.              </w:t>
      </w:r>
    </w:p>
    <w:p w:rsidR="00E35A5E" w:rsidRPr="00583BB0" w:rsidRDefault="00E35A5E" w:rsidP="00E35A5E">
      <w:pPr>
        <w:spacing w:line="480" w:lineRule="auto"/>
        <w:jc w:val="center"/>
        <w:rPr>
          <w:b/>
          <w:sz w:val="24"/>
          <w:szCs w:val="24"/>
        </w:rPr>
      </w:pPr>
      <w:r w:rsidRPr="00583BB0">
        <w:rPr>
          <w:b/>
          <w:sz w:val="24"/>
          <w:szCs w:val="24"/>
        </w:rPr>
        <w:t>THE LORD JEHU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Jehu’s name means “</w:t>
      </w:r>
      <w:r w:rsidRPr="00583BB0">
        <w:rPr>
          <w:b/>
          <w:sz w:val="24"/>
          <w:szCs w:val="24"/>
        </w:rPr>
        <w:t>He is Yahweh</w:t>
      </w:r>
      <w:r w:rsidRPr="00583BB0">
        <w:rPr>
          <w:sz w:val="24"/>
          <w:szCs w:val="24"/>
        </w:rPr>
        <w:t>.” The Scripture references of the Lord Jehu is in 1</w:t>
      </w:r>
      <w:r w:rsidRPr="00583BB0">
        <w:rPr>
          <w:sz w:val="24"/>
          <w:szCs w:val="24"/>
          <w:vertAlign w:val="superscript"/>
        </w:rPr>
        <w:t>st</w:t>
      </w:r>
      <w:r w:rsidRPr="00583BB0">
        <w:rPr>
          <w:sz w:val="24"/>
          <w:szCs w:val="24"/>
        </w:rPr>
        <w:t xml:space="preserve"> Kings 19:16, 17; 2</w:t>
      </w:r>
      <w:r w:rsidRPr="00583BB0">
        <w:rPr>
          <w:sz w:val="24"/>
          <w:szCs w:val="24"/>
          <w:vertAlign w:val="superscript"/>
        </w:rPr>
        <w:t>nd</w:t>
      </w:r>
      <w:r w:rsidRPr="00583BB0">
        <w:rPr>
          <w:sz w:val="24"/>
          <w:szCs w:val="24"/>
        </w:rPr>
        <w:t xml:space="preserve"> Kings 9:1-10:36; 2</w:t>
      </w:r>
      <w:r w:rsidRPr="00583BB0">
        <w:rPr>
          <w:sz w:val="24"/>
          <w:szCs w:val="24"/>
          <w:vertAlign w:val="superscript"/>
        </w:rPr>
        <w:t>nd</w:t>
      </w:r>
      <w:r w:rsidRPr="00583BB0">
        <w:rPr>
          <w:sz w:val="24"/>
          <w:szCs w:val="24"/>
        </w:rPr>
        <w:t xml:space="preserve"> Chronicles chapter 22 &amp; Hosea 1:4. The variations of the name is Yehu &amp; Lehu. </w:t>
      </w:r>
    </w:p>
    <w:p w:rsidR="00E35A5E" w:rsidRPr="00583BB0" w:rsidRDefault="00E35A5E" w:rsidP="00E35A5E">
      <w:pPr>
        <w:spacing w:line="480" w:lineRule="auto"/>
        <w:jc w:val="both"/>
        <w:rPr>
          <w:sz w:val="24"/>
          <w:szCs w:val="24"/>
        </w:rPr>
      </w:pPr>
      <w:r w:rsidRPr="00583BB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35A5E" w:rsidRPr="00583BB0" w:rsidRDefault="00E35A5E" w:rsidP="00E35A5E">
      <w:pPr>
        <w:spacing w:line="480" w:lineRule="auto"/>
        <w:jc w:val="both"/>
        <w:rPr>
          <w:sz w:val="24"/>
          <w:szCs w:val="24"/>
        </w:rPr>
      </w:pPr>
      <w:r w:rsidRPr="00583BB0">
        <w:rPr>
          <w:sz w:val="24"/>
          <w:szCs w:val="24"/>
        </w:rPr>
        <w:t>The Exploring of the Lord Jehu’s Relationships: The Lord Jehu was anointed by the Father Stephen’s Prophets is in 1</w:t>
      </w:r>
      <w:r w:rsidRPr="00583BB0">
        <w:rPr>
          <w:sz w:val="24"/>
          <w:szCs w:val="24"/>
          <w:vertAlign w:val="superscript"/>
        </w:rPr>
        <w:t>st</w:t>
      </w:r>
      <w:r w:rsidRPr="00583BB0">
        <w:rPr>
          <w:sz w:val="24"/>
          <w:szCs w:val="24"/>
        </w:rPr>
        <w:t xml:space="preserve"> Kings 19:16, 16 &amp; 2</w:t>
      </w:r>
      <w:r w:rsidRPr="00583BB0">
        <w:rPr>
          <w:sz w:val="24"/>
          <w:szCs w:val="24"/>
          <w:vertAlign w:val="superscript"/>
        </w:rPr>
        <w:t>nd</w:t>
      </w:r>
      <w:r w:rsidRPr="00583BB0">
        <w:rPr>
          <w:sz w:val="24"/>
          <w:szCs w:val="24"/>
        </w:rPr>
        <w:t xml:space="preserve"> Kings 9:1-10. </w:t>
      </w:r>
    </w:p>
    <w:p w:rsidR="00E35A5E" w:rsidRPr="00583BB0" w:rsidRDefault="00E35A5E" w:rsidP="00E35A5E">
      <w:pPr>
        <w:spacing w:line="480" w:lineRule="auto"/>
        <w:jc w:val="both"/>
        <w:rPr>
          <w:sz w:val="24"/>
          <w:szCs w:val="24"/>
        </w:rPr>
      </w:pPr>
      <w:r w:rsidRPr="00583BB0">
        <w:rPr>
          <w:sz w:val="24"/>
          <w:szCs w:val="24"/>
        </w:rPr>
        <w:t>The Lord Jehu fulfilled the Father Stephen’s Word is in 2</w:t>
      </w:r>
      <w:r w:rsidRPr="00583BB0">
        <w:rPr>
          <w:sz w:val="24"/>
          <w:szCs w:val="24"/>
          <w:vertAlign w:val="superscript"/>
        </w:rPr>
        <w:t>nd</w:t>
      </w:r>
      <w:r w:rsidRPr="00583BB0">
        <w:rPr>
          <w:sz w:val="24"/>
          <w:szCs w:val="24"/>
        </w:rPr>
        <w:t xml:space="preserve"> Kings 9:11-10:28. The Lord Jehu killed Members of the Lord Ahab’s Family is in 2</w:t>
      </w:r>
      <w:r w:rsidRPr="00583BB0">
        <w:rPr>
          <w:sz w:val="24"/>
          <w:szCs w:val="24"/>
          <w:vertAlign w:val="superscript"/>
        </w:rPr>
        <w:t>nd</w:t>
      </w:r>
      <w:r w:rsidRPr="00583BB0">
        <w:rPr>
          <w:sz w:val="24"/>
          <w:szCs w:val="24"/>
        </w:rPr>
        <w:t xml:space="preserve"> Kings 9:11-10:17. The Lord Jehu ended Baal Worship is in 2</w:t>
      </w:r>
      <w:r w:rsidRPr="00583BB0">
        <w:rPr>
          <w:sz w:val="24"/>
          <w:szCs w:val="24"/>
          <w:vertAlign w:val="superscript"/>
        </w:rPr>
        <w:t>nd</w:t>
      </w:r>
      <w:r w:rsidRPr="00583BB0">
        <w:rPr>
          <w:sz w:val="24"/>
          <w:szCs w:val="24"/>
        </w:rPr>
        <w:t xml:space="preserve"> Kings 10:18-28. The Lord Jehu’s incomplete obedience and reward is in 2</w:t>
      </w:r>
      <w:r w:rsidRPr="00583BB0">
        <w:rPr>
          <w:sz w:val="24"/>
          <w:szCs w:val="24"/>
          <w:vertAlign w:val="superscript"/>
        </w:rPr>
        <w:t>nd</w:t>
      </w:r>
      <w:r w:rsidRPr="00583BB0">
        <w:rPr>
          <w:sz w:val="24"/>
          <w:szCs w:val="24"/>
        </w:rPr>
        <w:t xml:space="preserve"> Kings 10:29-33. </w:t>
      </w:r>
    </w:p>
    <w:p w:rsidR="00E35A5E" w:rsidRPr="00583BB0" w:rsidRDefault="00E35A5E" w:rsidP="00E35A5E">
      <w:pPr>
        <w:spacing w:line="480" w:lineRule="auto"/>
        <w:jc w:val="both"/>
        <w:rPr>
          <w:sz w:val="24"/>
          <w:szCs w:val="24"/>
        </w:rPr>
      </w:pPr>
      <w:r w:rsidRPr="00583BB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583BB0">
        <w:rPr>
          <w:sz w:val="24"/>
          <w:szCs w:val="24"/>
        </w:rPr>
        <w:lastRenderedPageBreak/>
        <w:t xml:space="preserve">warns Us not to take Everyone who quotes Scripture as them living in the total truth. The Lord Jehu confirms the importance of complete obedience.     </w:t>
      </w:r>
    </w:p>
    <w:p w:rsidR="00E35A5E" w:rsidRPr="00583BB0" w:rsidRDefault="00E35A5E" w:rsidP="00E35A5E">
      <w:pPr>
        <w:spacing w:line="480" w:lineRule="auto"/>
        <w:jc w:val="center"/>
        <w:rPr>
          <w:b/>
          <w:sz w:val="24"/>
          <w:szCs w:val="24"/>
        </w:rPr>
      </w:pPr>
      <w:r w:rsidRPr="00583BB0">
        <w:rPr>
          <w:b/>
          <w:sz w:val="24"/>
          <w:szCs w:val="24"/>
        </w:rPr>
        <w:t>THE LORD HEZEKIAH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Hezekiah’s name means “</w:t>
      </w:r>
      <w:r w:rsidRPr="00583BB0">
        <w:rPr>
          <w:b/>
          <w:sz w:val="24"/>
          <w:szCs w:val="24"/>
        </w:rPr>
        <w:t>Yahweh is My Strength</w:t>
      </w:r>
      <w:r w:rsidRPr="00583BB0">
        <w:rPr>
          <w:sz w:val="24"/>
          <w:szCs w:val="24"/>
        </w:rPr>
        <w:t>.” The Scripture references of the Lord Hezekiah is in 2</w:t>
      </w:r>
      <w:r w:rsidRPr="00583BB0">
        <w:rPr>
          <w:sz w:val="24"/>
          <w:szCs w:val="24"/>
          <w:vertAlign w:val="superscript"/>
        </w:rPr>
        <w:t>nd</w:t>
      </w:r>
      <w:r w:rsidRPr="00583BB0">
        <w:rPr>
          <w:sz w:val="24"/>
          <w:szCs w:val="24"/>
        </w:rPr>
        <w:t xml:space="preserve"> Kings chapters 18-20; 2</w:t>
      </w:r>
      <w:r w:rsidRPr="00583BB0">
        <w:rPr>
          <w:sz w:val="24"/>
          <w:szCs w:val="24"/>
          <w:vertAlign w:val="superscript"/>
        </w:rPr>
        <w:t>nd</w:t>
      </w:r>
      <w:r w:rsidRPr="00583BB0">
        <w:rPr>
          <w:sz w:val="24"/>
          <w:szCs w:val="24"/>
        </w:rPr>
        <w:t xml:space="preserve"> Chronicles chapters 29-32 &amp; Isaiah chapters 36-39. The variations of the name is Ezekias, Ezechias, Hizkiyyahu &amp; Hizkiyyah.  </w:t>
      </w:r>
    </w:p>
    <w:p w:rsidR="00E35A5E" w:rsidRPr="00583BB0" w:rsidRDefault="00E35A5E" w:rsidP="00E35A5E">
      <w:pPr>
        <w:spacing w:line="480" w:lineRule="auto"/>
        <w:jc w:val="both"/>
        <w:rPr>
          <w:sz w:val="24"/>
          <w:szCs w:val="24"/>
        </w:rPr>
      </w:pPr>
      <w:r w:rsidRPr="00583BB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83BB0">
        <w:rPr>
          <w:sz w:val="24"/>
          <w:szCs w:val="24"/>
          <w:vertAlign w:val="superscript"/>
        </w:rPr>
        <w:t>th</w:t>
      </w:r>
      <w:r w:rsidRPr="00583BB0">
        <w:rPr>
          <w:sz w:val="24"/>
          <w:szCs w:val="24"/>
        </w:rPr>
        <w:t xml:space="preserve"> year, the Assyrians invaded Israel and was defeated after a 3 year struggle. In the Lord Hezekiah’s 14</w:t>
      </w:r>
      <w:r w:rsidRPr="00583BB0">
        <w:rPr>
          <w:sz w:val="24"/>
          <w:szCs w:val="24"/>
          <w:vertAlign w:val="superscript"/>
        </w:rPr>
        <w:t>th</w:t>
      </w:r>
      <w:r w:rsidRPr="00583BB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35A5E" w:rsidRPr="00583BB0" w:rsidRDefault="00E35A5E" w:rsidP="00E35A5E">
      <w:pPr>
        <w:spacing w:line="480" w:lineRule="auto"/>
        <w:jc w:val="both"/>
        <w:rPr>
          <w:sz w:val="24"/>
          <w:szCs w:val="24"/>
        </w:rPr>
      </w:pPr>
      <w:r w:rsidRPr="00583BB0">
        <w:rPr>
          <w:sz w:val="24"/>
          <w:szCs w:val="24"/>
        </w:rPr>
        <w:t>The Exploring the Lord Hezekiah’s Relationships: The Lord Hezekiah’s Relationship with the Father Stephen: The Lord Hezekiah’s focus on true worship is in 2</w:t>
      </w:r>
      <w:r w:rsidRPr="00583BB0">
        <w:rPr>
          <w:sz w:val="24"/>
          <w:szCs w:val="24"/>
          <w:vertAlign w:val="superscript"/>
        </w:rPr>
        <w:t>nd</w:t>
      </w:r>
      <w:r w:rsidRPr="00583BB0">
        <w:rPr>
          <w:sz w:val="24"/>
          <w:szCs w:val="24"/>
        </w:rPr>
        <w:t xml:space="preserve"> Chronicles chapters 29-31. This set the tone of His reign with 3 significant challenges. The Lord Hezekiah’s 1</w:t>
      </w:r>
      <w:r w:rsidRPr="00583BB0">
        <w:rPr>
          <w:sz w:val="24"/>
          <w:szCs w:val="24"/>
          <w:vertAlign w:val="superscript"/>
        </w:rPr>
        <w:t>st</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32:24; 2</w:t>
      </w:r>
      <w:r w:rsidRPr="00583BB0">
        <w:rPr>
          <w:sz w:val="24"/>
          <w:szCs w:val="24"/>
          <w:vertAlign w:val="superscript"/>
        </w:rPr>
        <w:t>nd</w:t>
      </w:r>
      <w:r w:rsidRPr="00583BB0">
        <w:rPr>
          <w:sz w:val="24"/>
          <w:szCs w:val="24"/>
        </w:rPr>
        <w:t xml:space="preserve"> Kings 20:1-11 &amp; Isaiah chapter 38. The Lord Hezekiah’s 2</w:t>
      </w:r>
      <w:r w:rsidRPr="00583BB0">
        <w:rPr>
          <w:sz w:val="24"/>
          <w:szCs w:val="24"/>
          <w:vertAlign w:val="superscript"/>
        </w:rPr>
        <w:t>nd</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32:27-31; 2</w:t>
      </w:r>
      <w:r w:rsidRPr="00583BB0">
        <w:rPr>
          <w:sz w:val="24"/>
          <w:szCs w:val="24"/>
          <w:vertAlign w:val="superscript"/>
        </w:rPr>
        <w:t>nd</w:t>
      </w:r>
      <w:r w:rsidRPr="00583BB0">
        <w:rPr>
          <w:sz w:val="24"/>
          <w:szCs w:val="24"/>
        </w:rPr>
        <w:t xml:space="preserve"> Kings 20:12-19 &amp; Isaiah chapter 39. The Lord Hezekiah’s 3</w:t>
      </w:r>
      <w:r w:rsidRPr="00583BB0">
        <w:rPr>
          <w:sz w:val="24"/>
          <w:szCs w:val="24"/>
          <w:vertAlign w:val="superscript"/>
        </w:rPr>
        <w:t>rd</w:t>
      </w:r>
      <w:r w:rsidRPr="00583BB0">
        <w:rPr>
          <w:sz w:val="24"/>
          <w:szCs w:val="24"/>
        </w:rPr>
        <w:t xml:space="preserve"> Challenge is in 2</w:t>
      </w:r>
      <w:r w:rsidRPr="00583BB0">
        <w:rPr>
          <w:sz w:val="24"/>
          <w:szCs w:val="24"/>
          <w:vertAlign w:val="superscript"/>
        </w:rPr>
        <w:t>nd</w:t>
      </w:r>
      <w:r w:rsidRPr="00583BB0">
        <w:rPr>
          <w:sz w:val="24"/>
          <w:szCs w:val="24"/>
        </w:rPr>
        <w:t xml:space="preserve"> Chronicles 32:1-23; 2</w:t>
      </w:r>
      <w:r w:rsidRPr="00583BB0">
        <w:rPr>
          <w:sz w:val="24"/>
          <w:szCs w:val="24"/>
          <w:vertAlign w:val="superscript"/>
        </w:rPr>
        <w:t>nd</w:t>
      </w:r>
      <w:r w:rsidRPr="00583BB0">
        <w:rPr>
          <w:sz w:val="24"/>
          <w:szCs w:val="24"/>
        </w:rPr>
        <w:t xml:space="preserve"> Kings 18:9-19:37 &amp; Isaiah chapters 36 &amp; 37. </w:t>
      </w:r>
    </w:p>
    <w:p w:rsidR="00E35A5E" w:rsidRPr="00583BB0" w:rsidRDefault="00E35A5E" w:rsidP="00E35A5E">
      <w:pPr>
        <w:spacing w:line="480" w:lineRule="auto"/>
        <w:jc w:val="both"/>
        <w:rPr>
          <w:sz w:val="24"/>
          <w:szCs w:val="24"/>
        </w:rPr>
      </w:pPr>
      <w:r w:rsidRPr="00583BB0">
        <w:rPr>
          <w:sz w:val="24"/>
          <w:szCs w:val="24"/>
        </w:rPr>
        <w:lastRenderedPageBreak/>
        <w:t xml:space="preserve">The Lord Hezekiah’s Relationship with the Prophets: During His reign He predominately listened to, trusted and depended on the Prophet Isaiah. </w:t>
      </w:r>
    </w:p>
    <w:p w:rsidR="00E35A5E" w:rsidRPr="00583BB0" w:rsidRDefault="00E35A5E" w:rsidP="00E35A5E">
      <w:pPr>
        <w:spacing w:line="480" w:lineRule="auto"/>
        <w:jc w:val="both"/>
        <w:rPr>
          <w:sz w:val="24"/>
          <w:szCs w:val="24"/>
        </w:rPr>
      </w:pPr>
      <w:r w:rsidRPr="00583BB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35A5E" w:rsidRPr="00583BB0" w:rsidRDefault="00E35A5E" w:rsidP="00E35A5E">
      <w:pPr>
        <w:spacing w:line="480" w:lineRule="auto"/>
        <w:jc w:val="both"/>
        <w:rPr>
          <w:sz w:val="24"/>
          <w:szCs w:val="24"/>
        </w:rPr>
      </w:pPr>
      <w:r w:rsidRPr="00583BB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35A5E" w:rsidRPr="00583BB0" w:rsidRDefault="00E35A5E" w:rsidP="00E35A5E">
      <w:pPr>
        <w:spacing w:line="480" w:lineRule="auto"/>
        <w:jc w:val="center"/>
        <w:rPr>
          <w:b/>
          <w:sz w:val="24"/>
          <w:szCs w:val="24"/>
        </w:rPr>
      </w:pPr>
      <w:r w:rsidRPr="00583BB0">
        <w:rPr>
          <w:b/>
          <w:sz w:val="24"/>
          <w:szCs w:val="24"/>
        </w:rPr>
        <w:t>THE LORD JOSIAH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Josiah’s name means “</w:t>
      </w:r>
      <w:r w:rsidRPr="00583BB0">
        <w:rPr>
          <w:b/>
          <w:sz w:val="24"/>
          <w:szCs w:val="24"/>
        </w:rPr>
        <w:t>Yahweh Supports</w:t>
      </w:r>
      <w:r w:rsidRPr="00583BB0">
        <w:rPr>
          <w:sz w:val="24"/>
          <w:szCs w:val="24"/>
        </w:rPr>
        <w:t>.” The Scripture references of the Lord Josiah is in 1</w:t>
      </w:r>
      <w:r w:rsidRPr="00583BB0">
        <w:rPr>
          <w:sz w:val="24"/>
          <w:szCs w:val="24"/>
          <w:vertAlign w:val="superscript"/>
        </w:rPr>
        <w:t>st</w:t>
      </w:r>
      <w:r w:rsidRPr="00583BB0">
        <w:rPr>
          <w:sz w:val="24"/>
          <w:szCs w:val="24"/>
        </w:rPr>
        <w:t xml:space="preserve"> Kings 13:2; 2</w:t>
      </w:r>
      <w:r w:rsidRPr="00583BB0">
        <w:rPr>
          <w:sz w:val="24"/>
          <w:szCs w:val="24"/>
          <w:vertAlign w:val="superscript"/>
        </w:rPr>
        <w:t>nd</w:t>
      </w:r>
      <w:r w:rsidRPr="00583BB0">
        <w:rPr>
          <w:sz w:val="24"/>
          <w:szCs w:val="24"/>
        </w:rPr>
        <w:t xml:space="preserve"> Kings chapters 22-23 &amp; 2</w:t>
      </w:r>
      <w:r w:rsidRPr="00583BB0">
        <w:rPr>
          <w:sz w:val="24"/>
          <w:szCs w:val="24"/>
          <w:vertAlign w:val="superscript"/>
        </w:rPr>
        <w:t>nd</w:t>
      </w:r>
      <w:r w:rsidRPr="00583BB0">
        <w:rPr>
          <w:sz w:val="24"/>
          <w:szCs w:val="24"/>
        </w:rPr>
        <w:t xml:space="preserve"> Chronicles chapters 34-35. The variations of the name is Yoshiyahu, Yosiyyahu &amp; Josias.   </w:t>
      </w:r>
      <w:r w:rsidRPr="00583BB0">
        <w:rPr>
          <w:b/>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583BB0">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83BB0">
        <w:rPr>
          <w:sz w:val="24"/>
          <w:szCs w:val="24"/>
          <w:vertAlign w:val="superscript"/>
        </w:rPr>
        <w:t>st</w:t>
      </w:r>
      <w:r w:rsidRPr="00583BB0">
        <w:rPr>
          <w:sz w:val="24"/>
          <w:szCs w:val="24"/>
        </w:rPr>
        <w:t xml:space="preserve"> Kings 13:2. In His latter years, the Assyrian Empire was being crushed by the Babylonian Empire around 609BC. </w:t>
      </w:r>
    </w:p>
    <w:p w:rsidR="00E35A5E" w:rsidRPr="00583BB0" w:rsidRDefault="00E35A5E" w:rsidP="00E35A5E">
      <w:pPr>
        <w:spacing w:line="480" w:lineRule="auto"/>
        <w:jc w:val="both"/>
        <w:rPr>
          <w:sz w:val="24"/>
          <w:szCs w:val="24"/>
        </w:rPr>
      </w:pPr>
      <w:r w:rsidRPr="00583BB0">
        <w:rPr>
          <w:sz w:val="24"/>
          <w:szCs w:val="24"/>
        </w:rPr>
        <w:t>The Exploring of the Lord Josiah’s Relationships: The Lord Josiah’s commitment to true worship is in 2</w:t>
      </w:r>
      <w:r w:rsidRPr="00583BB0">
        <w:rPr>
          <w:sz w:val="24"/>
          <w:szCs w:val="24"/>
          <w:vertAlign w:val="superscript"/>
        </w:rPr>
        <w:t>nd</w:t>
      </w:r>
      <w:r w:rsidRPr="00583BB0">
        <w:rPr>
          <w:sz w:val="24"/>
          <w:szCs w:val="24"/>
        </w:rPr>
        <w:t xml:space="preserve"> Kings 22:1-7; 23:1-30 &amp; 2</w:t>
      </w:r>
      <w:r w:rsidRPr="00583BB0">
        <w:rPr>
          <w:sz w:val="24"/>
          <w:szCs w:val="24"/>
          <w:vertAlign w:val="superscript"/>
        </w:rPr>
        <w:t>nd</w:t>
      </w:r>
      <w:r w:rsidRPr="00583BB0">
        <w:rPr>
          <w:sz w:val="24"/>
          <w:szCs w:val="24"/>
        </w:rPr>
        <w:t xml:space="preserve"> Chronicles chapters 34-35. The Lord Josiah’s commitment to the Father Stephen Inerrant Word is in 2</w:t>
      </w:r>
      <w:r w:rsidRPr="00583BB0">
        <w:rPr>
          <w:sz w:val="24"/>
          <w:szCs w:val="24"/>
          <w:vertAlign w:val="superscript"/>
        </w:rPr>
        <w:t>nd</w:t>
      </w:r>
      <w:r w:rsidRPr="00583BB0">
        <w:rPr>
          <w:sz w:val="24"/>
          <w:szCs w:val="24"/>
        </w:rPr>
        <w:t xml:space="preserve"> Kings chapter 22. </w:t>
      </w:r>
    </w:p>
    <w:p w:rsidR="00E35A5E" w:rsidRPr="00583BB0" w:rsidRDefault="00E35A5E" w:rsidP="00E35A5E">
      <w:pPr>
        <w:spacing w:line="480" w:lineRule="auto"/>
        <w:jc w:val="both"/>
        <w:rPr>
          <w:sz w:val="24"/>
          <w:szCs w:val="24"/>
        </w:rPr>
      </w:pPr>
      <w:r w:rsidRPr="00583BB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35A5E" w:rsidRPr="00583BB0" w:rsidRDefault="00E35A5E" w:rsidP="00E35A5E">
      <w:pPr>
        <w:spacing w:line="480" w:lineRule="auto"/>
        <w:jc w:val="center"/>
        <w:rPr>
          <w:b/>
          <w:sz w:val="24"/>
          <w:szCs w:val="24"/>
        </w:rPr>
      </w:pPr>
      <w:r w:rsidRPr="00583BB0">
        <w:rPr>
          <w:b/>
          <w:sz w:val="24"/>
          <w:szCs w:val="24"/>
        </w:rPr>
        <w:t xml:space="preserve">THE LORD AARON WITH THE RANK OF COLONEL OR HIGHER FOR 40 YEARS </w:t>
      </w:r>
    </w:p>
    <w:p w:rsidR="00E35A5E" w:rsidRPr="00583BB0" w:rsidRDefault="00E35A5E" w:rsidP="00E35A5E">
      <w:pPr>
        <w:spacing w:line="480" w:lineRule="auto"/>
        <w:rPr>
          <w:sz w:val="24"/>
          <w:szCs w:val="24"/>
        </w:rPr>
      </w:pPr>
      <w:r w:rsidRPr="00583BB0">
        <w:rPr>
          <w:sz w:val="24"/>
          <w:szCs w:val="24"/>
        </w:rPr>
        <w:t>The Lord Aaron’s name means “</w:t>
      </w:r>
      <w:r w:rsidRPr="00583BB0">
        <w:rPr>
          <w:b/>
          <w:sz w:val="24"/>
          <w:szCs w:val="24"/>
        </w:rPr>
        <w:t>Highest Light</w:t>
      </w:r>
      <w:r w:rsidRPr="00583BB0">
        <w:rPr>
          <w:sz w:val="24"/>
          <w:szCs w:val="24"/>
        </w:rPr>
        <w:t xml:space="preserve">.” The Scripture references of the Lord Aaron is in the Books of Exodus, Leviticus, Numbers &amp; Deuteronomy and other various references. There is no variations of the name. </w:t>
      </w:r>
    </w:p>
    <w:p w:rsidR="00E35A5E" w:rsidRPr="00583BB0" w:rsidRDefault="00E35A5E" w:rsidP="00E35A5E">
      <w:pPr>
        <w:spacing w:line="480" w:lineRule="auto"/>
        <w:jc w:val="both"/>
        <w:rPr>
          <w:sz w:val="24"/>
          <w:szCs w:val="24"/>
        </w:rPr>
      </w:pPr>
      <w:r w:rsidRPr="00583BB0">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35A5E" w:rsidRPr="00583BB0" w:rsidRDefault="00E35A5E" w:rsidP="00E35A5E">
      <w:pPr>
        <w:spacing w:line="480" w:lineRule="auto"/>
        <w:jc w:val="both"/>
        <w:rPr>
          <w:sz w:val="24"/>
          <w:szCs w:val="24"/>
        </w:rPr>
      </w:pPr>
      <w:r w:rsidRPr="00583BB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35A5E" w:rsidRPr="00583BB0" w:rsidRDefault="00E35A5E" w:rsidP="00E35A5E">
      <w:pPr>
        <w:spacing w:line="480" w:lineRule="auto"/>
        <w:jc w:val="both"/>
        <w:rPr>
          <w:sz w:val="24"/>
          <w:szCs w:val="24"/>
        </w:rPr>
      </w:pPr>
      <w:r w:rsidRPr="00583BB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35A5E" w:rsidRPr="00583BB0" w:rsidRDefault="00E35A5E" w:rsidP="00E35A5E">
      <w:pPr>
        <w:spacing w:line="480" w:lineRule="auto"/>
        <w:jc w:val="center"/>
        <w:rPr>
          <w:b/>
          <w:sz w:val="24"/>
          <w:szCs w:val="24"/>
        </w:rPr>
      </w:pPr>
      <w:r w:rsidRPr="00583BB0">
        <w:rPr>
          <w:b/>
          <w:sz w:val="24"/>
          <w:szCs w:val="24"/>
        </w:rPr>
        <w:t>THE LORD EZRA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Ezra’s name means “</w:t>
      </w:r>
      <w:r w:rsidRPr="00583BB0">
        <w:rPr>
          <w:b/>
          <w:sz w:val="24"/>
          <w:szCs w:val="24"/>
        </w:rPr>
        <w:t>Yahweh Helps</w:t>
      </w:r>
      <w:r w:rsidRPr="00583BB0">
        <w:rPr>
          <w:sz w:val="24"/>
          <w:szCs w:val="24"/>
        </w:rPr>
        <w:t xml:space="preserve">.” The Scripture references of the Lord Ezra is in Ezra chapters 7-10 &amp; Nehemiah chapter 8. The variation of the name is Azaryahu &amp; Esdras. </w:t>
      </w:r>
    </w:p>
    <w:p w:rsidR="00E35A5E" w:rsidRPr="00583BB0" w:rsidRDefault="00E35A5E" w:rsidP="00E35A5E">
      <w:pPr>
        <w:spacing w:line="480" w:lineRule="auto"/>
        <w:jc w:val="both"/>
        <w:rPr>
          <w:sz w:val="24"/>
          <w:szCs w:val="24"/>
        </w:rPr>
      </w:pPr>
      <w:r w:rsidRPr="00583BB0">
        <w:rPr>
          <w:sz w:val="24"/>
          <w:szCs w:val="24"/>
        </w:rPr>
        <w:t>The Lord Ezra’s Role in Scripture: The Lord Ezra led a 2</w:t>
      </w:r>
      <w:r w:rsidRPr="00583BB0">
        <w:rPr>
          <w:sz w:val="24"/>
          <w:szCs w:val="24"/>
          <w:vertAlign w:val="superscript"/>
        </w:rPr>
        <w:t>nd</w:t>
      </w:r>
      <w:r w:rsidRPr="00583BB0">
        <w:rPr>
          <w:sz w:val="24"/>
          <w:szCs w:val="24"/>
        </w:rPr>
        <w:t xml:space="preserve"> group of Jews back to their homeland some 80 years after a 1</w:t>
      </w:r>
      <w:r w:rsidRPr="00583BB0">
        <w:rPr>
          <w:sz w:val="24"/>
          <w:szCs w:val="24"/>
          <w:vertAlign w:val="superscript"/>
        </w:rPr>
        <w:t>st</w:t>
      </w:r>
      <w:r w:rsidRPr="00583BB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35A5E" w:rsidRPr="00583BB0" w:rsidRDefault="00E35A5E" w:rsidP="00E35A5E">
      <w:pPr>
        <w:spacing w:line="480" w:lineRule="auto"/>
        <w:jc w:val="both"/>
        <w:rPr>
          <w:sz w:val="24"/>
          <w:szCs w:val="24"/>
        </w:rPr>
      </w:pPr>
      <w:r w:rsidRPr="00583BB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35A5E" w:rsidRPr="00583BB0" w:rsidRDefault="00E35A5E" w:rsidP="00E35A5E">
      <w:pPr>
        <w:spacing w:line="480" w:lineRule="auto"/>
        <w:jc w:val="both"/>
        <w:rPr>
          <w:sz w:val="24"/>
          <w:szCs w:val="24"/>
        </w:rPr>
      </w:pPr>
      <w:r w:rsidRPr="00583BB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35A5E" w:rsidRPr="00583BB0" w:rsidRDefault="00E35A5E" w:rsidP="00E35A5E">
      <w:pPr>
        <w:spacing w:line="480" w:lineRule="auto"/>
        <w:jc w:val="center"/>
        <w:rPr>
          <w:b/>
          <w:sz w:val="24"/>
          <w:szCs w:val="24"/>
        </w:rPr>
      </w:pPr>
      <w:r w:rsidRPr="00583BB0">
        <w:rPr>
          <w:b/>
          <w:sz w:val="24"/>
          <w:szCs w:val="24"/>
        </w:rPr>
        <w:t xml:space="preserve">THE LORD NEHEMIAH WITH THE RANK OF COLONEL OR HIGHER FOR 40 YEARS </w:t>
      </w:r>
    </w:p>
    <w:p w:rsidR="00E35A5E" w:rsidRPr="00583BB0" w:rsidRDefault="00E35A5E" w:rsidP="00E35A5E">
      <w:pPr>
        <w:spacing w:line="480" w:lineRule="auto"/>
        <w:rPr>
          <w:sz w:val="24"/>
          <w:szCs w:val="24"/>
        </w:rPr>
      </w:pPr>
      <w:r w:rsidRPr="00583BB0">
        <w:rPr>
          <w:sz w:val="24"/>
          <w:szCs w:val="24"/>
        </w:rPr>
        <w:t>The Lord Nehemiah’s name means “</w:t>
      </w:r>
      <w:r w:rsidRPr="00583BB0">
        <w:rPr>
          <w:b/>
          <w:sz w:val="24"/>
          <w:szCs w:val="24"/>
        </w:rPr>
        <w:t>Yahweh Comforts</w:t>
      </w:r>
      <w:r w:rsidRPr="00583BB0">
        <w:rPr>
          <w:sz w:val="24"/>
          <w:szCs w:val="24"/>
        </w:rPr>
        <w:t xml:space="preserve">.” The Scripture references of the Lord Nehemiah is in the Book of Nehemiah. The variations of the name is Nehemyah &amp; Nehemya. </w:t>
      </w:r>
    </w:p>
    <w:p w:rsidR="00E35A5E" w:rsidRPr="00583BB0" w:rsidRDefault="00E35A5E" w:rsidP="00E35A5E">
      <w:pPr>
        <w:spacing w:line="480" w:lineRule="auto"/>
        <w:rPr>
          <w:sz w:val="24"/>
          <w:szCs w:val="24"/>
        </w:rPr>
      </w:pPr>
      <w:r w:rsidRPr="00583BB0">
        <w:rPr>
          <w:sz w:val="24"/>
          <w:szCs w:val="24"/>
        </w:rPr>
        <w:lastRenderedPageBreak/>
        <w:t xml:space="preserve">The Lord Nehemiah’s Role in Scripture: The Lord Nehemiah while as Governor of Judah He was motivated and organized in the rebuilding of the Jerusalem Wall. </w:t>
      </w:r>
    </w:p>
    <w:p w:rsidR="00E35A5E" w:rsidRPr="00583BB0" w:rsidRDefault="00E35A5E" w:rsidP="00E35A5E">
      <w:pPr>
        <w:spacing w:line="480" w:lineRule="auto"/>
        <w:jc w:val="both"/>
        <w:rPr>
          <w:sz w:val="24"/>
          <w:szCs w:val="24"/>
        </w:rPr>
      </w:pPr>
      <w:r w:rsidRPr="00583BB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35A5E" w:rsidRPr="00583BB0" w:rsidRDefault="00E35A5E" w:rsidP="00E35A5E">
      <w:pPr>
        <w:spacing w:line="480" w:lineRule="auto"/>
        <w:jc w:val="both"/>
        <w:rPr>
          <w:sz w:val="24"/>
          <w:szCs w:val="24"/>
        </w:rPr>
      </w:pPr>
      <w:r w:rsidRPr="00583BB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35A5E" w:rsidRPr="00583BB0" w:rsidRDefault="00E35A5E" w:rsidP="00E35A5E">
      <w:pPr>
        <w:spacing w:line="480" w:lineRule="auto"/>
        <w:jc w:val="both"/>
        <w:rPr>
          <w:sz w:val="24"/>
          <w:szCs w:val="24"/>
        </w:rPr>
      </w:pPr>
      <w:r w:rsidRPr="00583BB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35A5E" w:rsidRPr="00583BB0" w:rsidRDefault="00E35A5E" w:rsidP="00E35A5E">
      <w:pPr>
        <w:spacing w:line="480" w:lineRule="auto"/>
        <w:jc w:val="center"/>
        <w:rPr>
          <w:b/>
          <w:sz w:val="24"/>
          <w:szCs w:val="24"/>
        </w:rPr>
      </w:pPr>
      <w:r w:rsidRPr="00583BB0">
        <w:rPr>
          <w:b/>
          <w:sz w:val="24"/>
          <w:szCs w:val="24"/>
        </w:rPr>
        <w:t>THE LORD NATHAN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Nathan’s name means “</w:t>
      </w:r>
      <w:r w:rsidRPr="00583BB0">
        <w:rPr>
          <w:b/>
          <w:sz w:val="24"/>
          <w:szCs w:val="24"/>
        </w:rPr>
        <w:t>Gift</w:t>
      </w:r>
      <w:r w:rsidRPr="00583BB0">
        <w:rPr>
          <w:sz w:val="24"/>
          <w:szCs w:val="24"/>
        </w:rPr>
        <w:t>.” The Scripture references of the Lord Nathan is in 2</w:t>
      </w:r>
      <w:r w:rsidRPr="00583BB0">
        <w:rPr>
          <w:sz w:val="24"/>
          <w:szCs w:val="24"/>
          <w:vertAlign w:val="superscript"/>
        </w:rPr>
        <w:t>nd</w:t>
      </w:r>
      <w:r w:rsidRPr="00583BB0">
        <w:rPr>
          <w:sz w:val="24"/>
          <w:szCs w:val="24"/>
        </w:rPr>
        <w:t xml:space="preserve"> Samuel chapters 7 &amp; 12; 1</w:t>
      </w:r>
      <w:r w:rsidRPr="00583BB0">
        <w:rPr>
          <w:sz w:val="24"/>
          <w:szCs w:val="24"/>
          <w:vertAlign w:val="superscript"/>
        </w:rPr>
        <w:t>st</w:t>
      </w:r>
      <w:r w:rsidRPr="00583BB0">
        <w:rPr>
          <w:sz w:val="24"/>
          <w:szCs w:val="24"/>
        </w:rPr>
        <w:t xml:space="preserve"> Kings chapter 1 &amp; 1</w:t>
      </w:r>
      <w:r w:rsidRPr="00583BB0">
        <w:rPr>
          <w:sz w:val="24"/>
          <w:szCs w:val="24"/>
          <w:vertAlign w:val="superscript"/>
        </w:rPr>
        <w:t>st</w:t>
      </w:r>
      <w:r w:rsidRPr="00583BB0">
        <w:rPr>
          <w:sz w:val="24"/>
          <w:szCs w:val="24"/>
        </w:rPr>
        <w:t xml:space="preserve"> Chronicles chapters 17 &amp; 29. The variation of the name is Natan. </w:t>
      </w:r>
    </w:p>
    <w:p w:rsidR="00E35A5E" w:rsidRPr="00583BB0" w:rsidRDefault="00E35A5E" w:rsidP="00E35A5E">
      <w:pPr>
        <w:spacing w:line="480" w:lineRule="auto"/>
        <w:jc w:val="both"/>
        <w:rPr>
          <w:sz w:val="24"/>
          <w:szCs w:val="24"/>
        </w:rPr>
      </w:pPr>
      <w:r w:rsidRPr="00583BB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35A5E" w:rsidRPr="00583BB0" w:rsidRDefault="00E35A5E" w:rsidP="00E35A5E">
      <w:pPr>
        <w:spacing w:line="480" w:lineRule="auto"/>
        <w:jc w:val="both"/>
        <w:rPr>
          <w:sz w:val="24"/>
          <w:szCs w:val="24"/>
        </w:rPr>
      </w:pPr>
      <w:r w:rsidRPr="00583BB0">
        <w:rPr>
          <w:sz w:val="24"/>
          <w:szCs w:val="24"/>
        </w:rPr>
        <w:t>The Exploring of the Lord Nathan’s Relationships: The Lord Nathan’s Relationship with the Lord David: The Lord Nathan reported the Father Stephen’s promise is in 2</w:t>
      </w:r>
      <w:r w:rsidRPr="00583BB0">
        <w:rPr>
          <w:sz w:val="24"/>
          <w:szCs w:val="24"/>
          <w:vertAlign w:val="superscript"/>
        </w:rPr>
        <w:t>nd</w:t>
      </w:r>
      <w:r w:rsidRPr="00583BB0">
        <w:rPr>
          <w:sz w:val="24"/>
          <w:szCs w:val="24"/>
        </w:rPr>
        <w:t xml:space="preserve"> Samuel chapter 7 &amp; 1</w:t>
      </w:r>
      <w:r w:rsidRPr="00583BB0">
        <w:rPr>
          <w:sz w:val="24"/>
          <w:szCs w:val="24"/>
          <w:vertAlign w:val="superscript"/>
        </w:rPr>
        <w:t>st</w:t>
      </w:r>
      <w:r w:rsidRPr="00583BB0">
        <w:rPr>
          <w:sz w:val="24"/>
          <w:szCs w:val="24"/>
        </w:rPr>
        <w:t xml:space="preserve"> Chronicles chapter 17. The Lord Nathan confronted the Lord David is in 2</w:t>
      </w:r>
      <w:r w:rsidRPr="00583BB0">
        <w:rPr>
          <w:sz w:val="24"/>
          <w:szCs w:val="24"/>
          <w:vertAlign w:val="superscript"/>
        </w:rPr>
        <w:t>nd</w:t>
      </w:r>
      <w:r w:rsidRPr="00583BB0">
        <w:rPr>
          <w:sz w:val="24"/>
          <w:szCs w:val="24"/>
        </w:rPr>
        <w:t xml:space="preserve"> Samuel chapter 12. The Lord Nathan acted to preserve the Lord Solomon’s Rights is in 1</w:t>
      </w:r>
      <w:r w:rsidRPr="00583BB0">
        <w:rPr>
          <w:sz w:val="24"/>
          <w:szCs w:val="24"/>
          <w:vertAlign w:val="superscript"/>
        </w:rPr>
        <w:t>st</w:t>
      </w:r>
      <w:r w:rsidRPr="00583BB0">
        <w:rPr>
          <w:sz w:val="24"/>
          <w:szCs w:val="24"/>
        </w:rPr>
        <w:t xml:space="preserve"> Kings chapter 1. </w:t>
      </w:r>
    </w:p>
    <w:p w:rsidR="00E35A5E" w:rsidRPr="00583BB0" w:rsidRDefault="00E35A5E" w:rsidP="00E35A5E">
      <w:pPr>
        <w:spacing w:line="480" w:lineRule="auto"/>
        <w:jc w:val="both"/>
        <w:rPr>
          <w:sz w:val="24"/>
          <w:szCs w:val="24"/>
        </w:rPr>
      </w:pPr>
      <w:r w:rsidRPr="00583BB0">
        <w:rPr>
          <w:sz w:val="24"/>
          <w:szCs w:val="24"/>
        </w:rPr>
        <w:t>The Lord Nathan as an Example for Today: The Lord Nathan was able to live near the center of authority and remain uncorrupted is in 1</w:t>
      </w:r>
      <w:r w:rsidRPr="00583BB0">
        <w:rPr>
          <w:sz w:val="24"/>
          <w:szCs w:val="24"/>
          <w:vertAlign w:val="superscript"/>
        </w:rPr>
        <w:t>st</w:t>
      </w:r>
      <w:r w:rsidRPr="00583BB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35A5E" w:rsidRPr="00583BB0" w:rsidRDefault="00E35A5E" w:rsidP="00E35A5E">
      <w:pPr>
        <w:spacing w:line="480" w:lineRule="auto"/>
        <w:jc w:val="center"/>
        <w:rPr>
          <w:b/>
          <w:sz w:val="24"/>
          <w:szCs w:val="24"/>
        </w:rPr>
      </w:pPr>
      <w:r w:rsidRPr="00583BB0">
        <w:rPr>
          <w:b/>
          <w:sz w:val="24"/>
          <w:szCs w:val="24"/>
        </w:rPr>
        <w:lastRenderedPageBreak/>
        <w:t>THE LORD ELISHA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Elisha’s name means “</w:t>
      </w:r>
      <w:r w:rsidRPr="00583BB0">
        <w:rPr>
          <w:b/>
          <w:sz w:val="24"/>
          <w:szCs w:val="24"/>
        </w:rPr>
        <w:t>God is Salvation</w:t>
      </w:r>
      <w:r w:rsidRPr="00583BB0">
        <w:rPr>
          <w:sz w:val="24"/>
          <w:szCs w:val="24"/>
        </w:rPr>
        <w:t>.” The Scripture references of the Lord Elisha is in 1</w:t>
      </w:r>
      <w:r w:rsidRPr="00583BB0">
        <w:rPr>
          <w:sz w:val="24"/>
          <w:szCs w:val="24"/>
          <w:vertAlign w:val="superscript"/>
        </w:rPr>
        <w:t>st</w:t>
      </w:r>
      <w:r w:rsidRPr="00583BB0">
        <w:rPr>
          <w:sz w:val="24"/>
          <w:szCs w:val="24"/>
        </w:rPr>
        <w:t xml:space="preserve"> Kings chapter 19; 2</w:t>
      </w:r>
      <w:r w:rsidRPr="00583BB0">
        <w:rPr>
          <w:sz w:val="24"/>
          <w:szCs w:val="24"/>
          <w:vertAlign w:val="superscript"/>
        </w:rPr>
        <w:t>nd</w:t>
      </w:r>
      <w:r w:rsidRPr="00583BB0">
        <w:rPr>
          <w:sz w:val="24"/>
          <w:szCs w:val="24"/>
        </w:rPr>
        <w:t xml:space="preserve"> Kings chapters 2-13 &amp; Luke 4:27. The variations of the name is Elisa, Elissaios, Elisaie, Eliseus, Alyasa, Lisa, Melissa &amp; Elyesa. </w:t>
      </w:r>
    </w:p>
    <w:p w:rsidR="00E35A5E" w:rsidRPr="00583BB0" w:rsidRDefault="00E35A5E" w:rsidP="00E35A5E">
      <w:pPr>
        <w:spacing w:line="480" w:lineRule="auto"/>
        <w:jc w:val="both"/>
        <w:rPr>
          <w:sz w:val="24"/>
          <w:szCs w:val="24"/>
        </w:rPr>
      </w:pPr>
      <w:r w:rsidRPr="00583BB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35A5E" w:rsidRPr="00583BB0" w:rsidRDefault="00E35A5E" w:rsidP="00E35A5E">
      <w:pPr>
        <w:spacing w:line="480" w:lineRule="auto"/>
        <w:jc w:val="both"/>
        <w:rPr>
          <w:sz w:val="24"/>
          <w:szCs w:val="24"/>
        </w:rPr>
      </w:pPr>
      <w:r w:rsidRPr="00583BB0">
        <w:rPr>
          <w:sz w:val="24"/>
          <w:szCs w:val="24"/>
        </w:rPr>
        <w:t>The 14 miracles of the Lord Elisha is compared with the 7 miracles performed by the Lord Elijah [1</w:t>
      </w:r>
      <w:r w:rsidRPr="00583BB0">
        <w:rPr>
          <w:sz w:val="24"/>
          <w:szCs w:val="24"/>
          <w:vertAlign w:val="superscript"/>
        </w:rPr>
        <w:t>st</w:t>
      </w:r>
      <w:r w:rsidRPr="00583BB0">
        <w:rPr>
          <w:sz w:val="24"/>
          <w:szCs w:val="24"/>
        </w:rPr>
        <w:t xml:space="preserve"> Kings 19:19-21; 2</w:t>
      </w:r>
      <w:r w:rsidRPr="00583BB0">
        <w:rPr>
          <w:sz w:val="24"/>
          <w:szCs w:val="24"/>
          <w:vertAlign w:val="superscript"/>
        </w:rPr>
        <w:t>nd</w:t>
      </w:r>
      <w:r w:rsidRPr="00583BB0">
        <w:rPr>
          <w:sz w:val="24"/>
          <w:szCs w:val="24"/>
        </w:rPr>
        <w:t xml:space="preserve"> Kings 2:9; 13:14-20] are as follows in 2</w:t>
      </w:r>
      <w:r w:rsidRPr="00583BB0">
        <w:rPr>
          <w:sz w:val="24"/>
          <w:szCs w:val="24"/>
          <w:vertAlign w:val="superscript"/>
        </w:rPr>
        <w:t>nd</w:t>
      </w:r>
      <w:r w:rsidRPr="00583BB0">
        <w:rPr>
          <w:sz w:val="24"/>
          <w:szCs w:val="24"/>
        </w:rPr>
        <w:t xml:space="preserve"> Kings: 1. The Lord Elisha separated the waters of Jordon is in 2</w:t>
      </w:r>
      <w:r w:rsidRPr="00583BB0">
        <w:rPr>
          <w:sz w:val="24"/>
          <w:szCs w:val="24"/>
          <w:vertAlign w:val="superscript"/>
        </w:rPr>
        <w:t>nd</w:t>
      </w:r>
      <w:r w:rsidRPr="00583BB0">
        <w:rPr>
          <w:sz w:val="24"/>
          <w:szCs w:val="24"/>
        </w:rPr>
        <w:t xml:space="preserve"> Kings 2:14. 2. The Lord Elisha healed bitter spring waters is in 2</w:t>
      </w:r>
      <w:r w:rsidRPr="00583BB0">
        <w:rPr>
          <w:sz w:val="24"/>
          <w:szCs w:val="24"/>
          <w:vertAlign w:val="superscript"/>
        </w:rPr>
        <w:t>nd</w:t>
      </w:r>
      <w:r w:rsidRPr="00583BB0">
        <w:rPr>
          <w:sz w:val="24"/>
          <w:szCs w:val="24"/>
        </w:rPr>
        <w:t xml:space="preserve"> Kings 2:21. 3. The Lord Elisha cursed Young Men who ridiculed the Father Stephen is in 2</w:t>
      </w:r>
      <w:r w:rsidRPr="00583BB0">
        <w:rPr>
          <w:sz w:val="24"/>
          <w:szCs w:val="24"/>
          <w:vertAlign w:val="superscript"/>
        </w:rPr>
        <w:t>nd</w:t>
      </w:r>
      <w:r w:rsidRPr="00583BB0">
        <w:rPr>
          <w:sz w:val="24"/>
          <w:szCs w:val="24"/>
        </w:rPr>
        <w:t xml:space="preserve"> Kings 2:24. 4. The Lord Elisha was a battle for Israel is in 2</w:t>
      </w:r>
      <w:r w:rsidRPr="00583BB0">
        <w:rPr>
          <w:sz w:val="24"/>
          <w:szCs w:val="24"/>
          <w:vertAlign w:val="superscript"/>
        </w:rPr>
        <w:t>nd</w:t>
      </w:r>
      <w:r w:rsidRPr="00583BB0">
        <w:rPr>
          <w:sz w:val="24"/>
          <w:szCs w:val="24"/>
        </w:rPr>
        <w:t xml:space="preserve"> Kings 3:15-26. 5. The Lord Elisha multiplied a poor Widow’s oil is in 2</w:t>
      </w:r>
      <w:r w:rsidRPr="00583BB0">
        <w:rPr>
          <w:sz w:val="24"/>
          <w:szCs w:val="24"/>
          <w:vertAlign w:val="superscript"/>
        </w:rPr>
        <w:t>nd</w:t>
      </w:r>
      <w:r w:rsidRPr="00583BB0">
        <w:rPr>
          <w:sz w:val="24"/>
          <w:szCs w:val="24"/>
        </w:rPr>
        <w:t xml:space="preserve"> Kings 4:1-7. 6. The Lord Elisha promised a Good Woman a Child is in 2</w:t>
      </w:r>
      <w:r w:rsidRPr="00583BB0">
        <w:rPr>
          <w:sz w:val="24"/>
          <w:szCs w:val="24"/>
          <w:vertAlign w:val="superscript"/>
        </w:rPr>
        <w:t>nd</w:t>
      </w:r>
      <w:r w:rsidRPr="00583BB0">
        <w:rPr>
          <w:sz w:val="24"/>
          <w:szCs w:val="24"/>
        </w:rPr>
        <w:t xml:space="preserve"> Kings 4:14-17. 7. The Lord Elisha raised the Good Woman’s Child from the dead is in 2</w:t>
      </w:r>
      <w:r w:rsidRPr="00583BB0">
        <w:rPr>
          <w:sz w:val="24"/>
          <w:szCs w:val="24"/>
          <w:vertAlign w:val="superscript"/>
        </w:rPr>
        <w:t>nd</w:t>
      </w:r>
      <w:r w:rsidRPr="00583BB0">
        <w:rPr>
          <w:sz w:val="24"/>
          <w:szCs w:val="24"/>
        </w:rPr>
        <w:t xml:space="preserve"> Kings 4:32-37. 8. The Lord Elisha made poison stew edible is in 2</w:t>
      </w:r>
      <w:r w:rsidRPr="00583BB0">
        <w:rPr>
          <w:sz w:val="24"/>
          <w:szCs w:val="24"/>
          <w:vertAlign w:val="superscript"/>
        </w:rPr>
        <w:t>nd</w:t>
      </w:r>
      <w:r w:rsidRPr="00583BB0">
        <w:rPr>
          <w:sz w:val="24"/>
          <w:szCs w:val="24"/>
        </w:rPr>
        <w:t xml:space="preserve"> Kings 4:38-41. 9. The Lord Elisha multiplied loaves to feed many is in 2</w:t>
      </w:r>
      <w:r w:rsidRPr="00583BB0">
        <w:rPr>
          <w:sz w:val="24"/>
          <w:szCs w:val="24"/>
          <w:vertAlign w:val="superscript"/>
        </w:rPr>
        <w:t>nd</w:t>
      </w:r>
      <w:r w:rsidRPr="00583BB0">
        <w:rPr>
          <w:sz w:val="24"/>
          <w:szCs w:val="24"/>
        </w:rPr>
        <w:t xml:space="preserve"> Kings 4:42-44. 10. The Lord Elisha healed a Syrian General’s leprosy is in 2</w:t>
      </w:r>
      <w:r w:rsidRPr="00583BB0">
        <w:rPr>
          <w:sz w:val="24"/>
          <w:szCs w:val="24"/>
          <w:vertAlign w:val="superscript"/>
        </w:rPr>
        <w:t>nd</w:t>
      </w:r>
      <w:r w:rsidRPr="00583BB0">
        <w:rPr>
          <w:sz w:val="24"/>
          <w:szCs w:val="24"/>
        </w:rPr>
        <w:t xml:space="preserve"> Kings 5:1-19. 11. The Lord Elisha made a borrowed ax head float is in 2</w:t>
      </w:r>
      <w:r w:rsidRPr="00583BB0">
        <w:rPr>
          <w:sz w:val="24"/>
          <w:szCs w:val="24"/>
          <w:vertAlign w:val="superscript"/>
        </w:rPr>
        <w:t>nd</w:t>
      </w:r>
      <w:r w:rsidRPr="00583BB0">
        <w:rPr>
          <w:sz w:val="24"/>
          <w:szCs w:val="24"/>
        </w:rPr>
        <w:t xml:space="preserve"> Kings 6:1-6. 12. The Lord Elisha trapped an Aramean Army is in 2</w:t>
      </w:r>
      <w:r w:rsidRPr="00583BB0">
        <w:rPr>
          <w:sz w:val="24"/>
          <w:szCs w:val="24"/>
          <w:vertAlign w:val="superscript"/>
        </w:rPr>
        <w:t>nd</w:t>
      </w:r>
      <w:r w:rsidRPr="00583BB0">
        <w:rPr>
          <w:sz w:val="24"/>
          <w:szCs w:val="24"/>
        </w:rPr>
        <w:t xml:space="preserve"> Kings 6:8-23. 13. The Lord Elisha showed His Servant an Angel Army is in 2</w:t>
      </w:r>
      <w:r w:rsidRPr="00583BB0">
        <w:rPr>
          <w:sz w:val="24"/>
          <w:szCs w:val="24"/>
          <w:vertAlign w:val="superscript"/>
        </w:rPr>
        <w:t>nd</w:t>
      </w:r>
      <w:r w:rsidRPr="00583BB0">
        <w:rPr>
          <w:sz w:val="24"/>
          <w:szCs w:val="24"/>
        </w:rPr>
        <w:t xml:space="preserve"> Kings 6:15-17. 14. The Lord Elisha predicted an excess of food for starving Samaria is in 2</w:t>
      </w:r>
      <w:r w:rsidRPr="00583BB0">
        <w:rPr>
          <w:sz w:val="24"/>
          <w:szCs w:val="24"/>
          <w:vertAlign w:val="superscript"/>
        </w:rPr>
        <w:t>nd</w:t>
      </w:r>
      <w:r w:rsidRPr="00583BB0">
        <w:rPr>
          <w:sz w:val="24"/>
          <w:szCs w:val="24"/>
        </w:rPr>
        <w:t xml:space="preserve"> Kings 6:24-7:20. </w:t>
      </w:r>
      <w:r w:rsidRPr="00583BB0">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35A5E" w:rsidRPr="00583BB0" w:rsidRDefault="00E35A5E" w:rsidP="00E35A5E">
      <w:pPr>
        <w:spacing w:line="480" w:lineRule="auto"/>
        <w:jc w:val="both"/>
        <w:rPr>
          <w:sz w:val="24"/>
          <w:szCs w:val="24"/>
        </w:rPr>
      </w:pPr>
      <w:r w:rsidRPr="00583BB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35A5E" w:rsidRPr="00583BB0" w:rsidRDefault="00E35A5E" w:rsidP="00E35A5E">
      <w:pPr>
        <w:spacing w:line="480" w:lineRule="auto"/>
        <w:jc w:val="center"/>
        <w:rPr>
          <w:b/>
          <w:sz w:val="24"/>
          <w:szCs w:val="24"/>
        </w:rPr>
      </w:pPr>
      <w:r w:rsidRPr="00583BB0">
        <w:rPr>
          <w:b/>
          <w:sz w:val="24"/>
          <w:szCs w:val="24"/>
        </w:rPr>
        <w:t>THE LORD JONAH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Jonah’s name means “</w:t>
      </w:r>
      <w:r w:rsidRPr="00583BB0">
        <w:rPr>
          <w:b/>
          <w:sz w:val="24"/>
          <w:szCs w:val="24"/>
        </w:rPr>
        <w:t>Dove</w:t>
      </w:r>
      <w:r w:rsidRPr="00583BB0">
        <w:rPr>
          <w:sz w:val="24"/>
          <w:szCs w:val="24"/>
        </w:rPr>
        <w:t>.” The Scripture references of the Lord Jonah is in 2</w:t>
      </w:r>
      <w:r w:rsidRPr="00583BB0">
        <w:rPr>
          <w:sz w:val="24"/>
          <w:szCs w:val="24"/>
          <w:vertAlign w:val="superscript"/>
        </w:rPr>
        <w:t>nd</w:t>
      </w:r>
      <w:r w:rsidRPr="00583BB0">
        <w:rPr>
          <w:sz w:val="24"/>
          <w:szCs w:val="24"/>
        </w:rPr>
        <w:t xml:space="preserve"> Kings 14:25; the Book of Jonah; Matthew 12:39-41; 16:4 &amp; Luke 11:29-32. The variations of the name is Yona, Yunus, Yunis, Lonas &amp; Jonas. </w:t>
      </w:r>
    </w:p>
    <w:p w:rsidR="00E35A5E" w:rsidRPr="00583BB0" w:rsidRDefault="00E35A5E" w:rsidP="00E35A5E">
      <w:pPr>
        <w:spacing w:line="480" w:lineRule="auto"/>
        <w:jc w:val="both"/>
        <w:rPr>
          <w:sz w:val="24"/>
          <w:szCs w:val="24"/>
        </w:rPr>
      </w:pPr>
      <w:r w:rsidRPr="00583BB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35A5E" w:rsidRPr="00583BB0" w:rsidRDefault="00E35A5E" w:rsidP="00E35A5E">
      <w:pPr>
        <w:spacing w:line="480" w:lineRule="auto"/>
        <w:jc w:val="both"/>
        <w:rPr>
          <w:sz w:val="24"/>
          <w:szCs w:val="24"/>
        </w:rPr>
      </w:pPr>
      <w:r w:rsidRPr="00583BB0">
        <w:rPr>
          <w:sz w:val="24"/>
          <w:szCs w:val="24"/>
        </w:rPr>
        <w:t>The Lord Jonah’s Life and Times: The Lord Jonah was a Patriot who predicted the victories won by Jeroboam II in 2</w:t>
      </w:r>
      <w:r w:rsidRPr="00583BB0">
        <w:rPr>
          <w:sz w:val="24"/>
          <w:szCs w:val="24"/>
          <w:vertAlign w:val="superscript"/>
        </w:rPr>
        <w:t>nd</w:t>
      </w:r>
      <w:r w:rsidRPr="00583BB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83BB0">
        <w:rPr>
          <w:sz w:val="24"/>
          <w:szCs w:val="24"/>
        </w:rPr>
        <w:lastRenderedPageBreak/>
        <w:t xml:space="preserve">The Lord Jonah begged the Father Stephen to end His life. Instead, the Lord Jonah rebuked His Prophet is in Jonah 4:11. The Lord Jonah missed the Father Stephen’s relenting as whole.  </w:t>
      </w:r>
    </w:p>
    <w:p w:rsidR="00E35A5E" w:rsidRPr="00583BB0" w:rsidRDefault="00E35A5E" w:rsidP="00E35A5E">
      <w:pPr>
        <w:spacing w:line="480" w:lineRule="auto"/>
        <w:jc w:val="both"/>
        <w:rPr>
          <w:sz w:val="24"/>
          <w:szCs w:val="24"/>
        </w:rPr>
      </w:pPr>
      <w:r w:rsidRPr="00583BB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35A5E" w:rsidRPr="00583BB0" w:rsidRDefault="00E35A5E" w:rsidP="00E35A5E">
      <w:pPr>
        <w:spacing w:line="480" w:lineRule="auto"/>
        <w:jc w:val="center"/>
        <w:rPr>
          <w:b/>
          <w:sz w:val="24"/>
          <w:szCs w:val="24"/>
        </w:rPr>
      </w:pPr>
      <w:r w:rsidRPr="00583BB0">
        <w:rPr>
          <w:b/>
          <w:sz w:val="24"/>
          <w:szCs w:val="24"/>
        </w:rPr>
        <w:t>THE LORD ISAIAH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Isaiah’s name means “</w:t>
      </w:r>
      <w:r w:rsidRPr="00583BB0">
        <w:rPr>
          <w:b/>
          <w:sz w:val="24"/>
          <w:szCs w:val="24"/>
        </w:rPr>
        <w:t>Yahweh is Salvation</w:t>
      </w:r>
      <w:r w:rsidRPr="00583BB0">
        <w:rPr>
          <w:sz w:val="24"/>
          <w:szCs w:val="24"/>
        </w:rPr>
        <w:t>.” The Scripture references of the Lord Isaiah is in 2</w:t>
      </w:r>
      <w:r w:rsidRPr="00583BB0">
        <w:rPr>
          <w:sz w:val="24"/>
          <w:szCs w:val="24"/>
          <w:vertAlign w:val="superscript"/>
        </w:rPr>
        <w:t>nd</w:t>
      </w:r>
      <w:r w:rsidRPr="00583BB0">
        <w:rPr>
          <w:sz w:val="24"/>
          <w:szCs w:val="24"/>
        </w:rPr>
        <w:t xml:space="preserve"> Kings chapters 19-20; 2</w:t>
      </w:r>
      <w:r w:rsidRPr="00583BB0">
        <w:rPr>
          <w:sz w:val="24"/>
          <w:szCs w:val="24"/>
          <w:vertAlign w:val="superscript"/>
        </w:rPr>
        <w:t>nd</w:t>
      </w:r>
      <w:r w:rsidRPr="00583BB0">
        <w:rPr>
          <w:sz w:val="24"/>
          <w:szCs w:val="24"/>
        </w:rPr>
        <w:t xml:space="preserve"> Chronicles 26:22; 32:30-32; Isaiah 20:2-3; 38:21. The variation of the name is Yeshayahu, Yesayahu, Eshaya, Esiaias &amp; Ishiya.  </w:t>
      </w:r>
    </w:p>
    <w:p w:rsidR="00E35A5E" w:rsidRPr="00583BB0" w:rsidRDefault="00E35A5E" w:rsidP="00E35A5E">
      <w:pPr>
        <w:spacing w:line="480" w:lineRule="auto"/>
        <w:jc w:val="both"/>
        <w:rPr>
          <w:sz w:val="24"/>
          <w:szCs w:val="24"/>
        </w:rPr>
      </w:pPr>
      <w:r w:rsidRPr="00583BB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35A5E" w:rsidRPr="00583BB0" w:rsidRDefault="00E35A5E" w:rsidP="00E35A5E">
      <w:pPr>
        <w:spacing w:line="480" w:lineRule="auto"/>
        <w:jc w:val="both"/>
        <w:rPr>
          <w:sz w:val="24"/>
          <w:szCs w:val="24"/>
        </w:rPr>
      </w:pPr>
      <w:r w:rsidRPr="00583BB0">
        <w:rPr>
          <w:sz w:val="24"/>
          <w:szCs w:val="24"/>
        </w:rPr>
        <w:t xml:space="preserve">The Lord Isaiah’s Life and Times: The Lord Isaiah’s personal vision of the Father Stephen took place in the temple is in Isaiah chapter 6. His kind of special character is displayed by the Father </w:t>
      </w:r>
      <w:r w:rsidRPr="00583BB0">
        <w:rPr>
          <w:sz w:val="24"/>
          <w:szCs w:val="24"/>
        </w:rPr>
        <w:lastRenderedPageBreak/>
        <w:t xml:space="preserve">Stephen’s command in Isaiah 20:2, 3. He was married to an unnamed Prophetess and He had Children is in Isaiah chapters 7 &amp; 8. </w:t>
      </w:r>
    </w:p>
    <w:p w:rsidR="00E35A5E" w:rsidRPr="00583BB0" w:rsidRDefault="00E35A5E" w:rsidP="00E35A5E">
      <w:pPr>
        <w:spacing w:line="480" w:lineRule="auto"/>
        <w:jc w:val="both"/>
        <w:rPr>
          <w:sz w:val="24"/>
          <w:szCs w:val="24"/>
        </w:rPr>
      </w:pPr>
      <w:r w:rsidRPr="00583BB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35A5E" w:rsidRPr="00583BB0" w:rsidRDefault="00E35A5E" w:rsidP="00E35A5E">
      <w:pPr>
        <w:spacing w:line="480" w:lineRule="auto"/>
        <w:jc w:val="center"/>
        <w:rPr>
          <w:b/>
          <w:sz w:val="24"/>
          <w:szCs w:val="24"/>
        </w:rPr>
      </w:pPr>
      <w:r w:rsidRPr="00583BB0">
        <w:rPr>
          <w:b/>
          <w:sz w:val="24"/>
          <w:szCs w:val="24"/>
        </w:rPr>
        <w:t>THE LORD EZEKIEL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Ezekiel’s name means “</w:t>
      </w:r>
      <w:r w:rsidRPr="00583BB0">
        <w:rPr>
          <w:b/>
          <w:sz w:val="24"/>
          <w:szCs w:val="24"/>
        </w:rPr>
        <w:t>God Strengthens</w:t>
      </w:r>
      <w:r w:rsidRPr="00583BB0">
        <w:rPr>
          <w:sz w:val="24"/>
          <w:szCs w:val="24"/>
        </w:rPr>
        <w:t xml:space="preserve">.” The Scripture references of the Lord Ezekiel is in the Book of Ezekiel. The variations of the name is Yhezqel, Jeheaqel, Hazaq &amp; El.  </w:t>
      </w:r>
    </w:p>
    <w:p w:rsidR="00E35A5E" w:rsidRPr="00583BB0" w:rsidRDefault="00E35A5E" w:rsidP="00E35A5E">
      <w:pPr>
        <w:spacing w:line="480" w:lineRule="auto"/>
        <w:jc w:val="both"/>
        <w:rPr>
          <w:sz w:val="24"/>
          <w:szCs w:val="24"/>
        </w:rPr>
      </w:pPr>
      <w:r w:rsidRPr="00583BB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35A5E" w:rsidRPr="00583BB0" w:rsidRDefault="00E35A5E" w:rsidP="00E35A5E">
      <w:pPr>
        <w:spacing w:line="480" w:lineRule="auto"/>
        <w:jc w:val="both"/>
        <w:rPr>
          <w:sz w:val="24"/>
          <w:szCs w:val="24"/>
        </w:rPr>
      </w:pPr>
      <w:r w:rsidRPr="00583BB0">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35A5E" w:rsidRPr="00583BB0" w:rsidRDefault="00E35A5E" w:rsidP="00E35A5E">
      <w:pPr>
        <w:spacing w:line="480" w:lineRule="auto"/>
        <w:jc w:val="both"/>
        <w:rPr>
          <w:sz w:val="24"/>
          <w:szCs w:val="24"/>
        </w:rPr>
      </w:pPr>
      <w:r w:rsidRPr="00583BB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35A5E" w:rsidRPr="00583BB0" w:rsidRDefault="00E35A5E" w:rsidP="00E35A5E">
      <w:pPr>
        <w:spacing w:line="480" w:lineRule="auto"/>
        <w:jc w:val="center"/>
        <w:rPr>
          <w:b/>
          <w:sz w:val="24"/>
          <w:szCs w:val="24"/>
        </w:rPr>
      </w:pPr>
      <w:r w:rsidRPr="00583BB0">
        <w:rPr>
          <w:b/>
          <w:sz w:val="24"/>
          <w:szCs w:val="24"/>
        </w:rPr>
        <w:t>THE LORD DANIEL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Daniel’s name means “</w:t>
      </w:r>
      <w:r w:rsidRPr="00583BB0">
        <w:rPr>
          <w:b/>
          <w:sz w:val="24"/>
          <w:szCs w:val="24"/>
        </w:rPr>
        <w:t>God is My Judge</w:t>
      </w:r>
      <w:r w:rsidRPr="00583BB0">
        <w:rPr>
          <w:sz w:val="24"/>
          <w:szCs w:val="24"/>
        </w:rPr>
        <w:t xml:space="preserve">.” The Scripture references of the Lord Daniel is in the Book of Daniel; Ezekiel 14:14, 20; 28:3; Matthew chapters 24 &amp; 25 &amp; Mark 13:14. The variation of the name is over a 100 male and female names together. </w:t>
      </w:r>
    </w:p>
    <w:p w:rsidR="00E35A5E" w:rsidRPr="00583BB0" w:rsidRDefault="00E35A5E" w:rsidP="00E35A5E">
      <w:pPr>
        <w:spacing w:line="480" w:lineRule="auto"/>
        <w:jc w:val="both"/>
        <w:rPr>
          <w:sz w:val="24"/>
          <w:szCs w:val="24"/>
        </w:rPr>
      </w:pPr>
      <w:r w:rsidRPr="00583BB0">
        <w:rPr>
          <w:sz w:val="24"/>
          <w:szCs w:val="24"/>
        </w:rPr>
        <w:t xml:space="preserve">The Lord Daniel’s Life and Times: The Lord Daniel is best known for His prophesies that outline the History of the East until the appearance of Jesus Christ, and even relates to His triumphal </w:t>
      </w:r>
      <w:r w:rsidRPr="00583BB0">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35A5E" w:rsidRPr="00583BB0" w:rsidRDefault="00E35A5E" w:rsidP="00E35A5E">
      <w:pPr>
        <w:spacing w:line="480" w:lineRule="auto"/>
        <w:jc w:val="both"/>
        <w:rPr>
          <w:sz w:val="24"/>
          <w:szCs w:val="24"/>
        </w:rPr>
      </w:pPr>
      <w:r w:rsidRPr="00583BB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35A5E" w:rsidRPr="00583BB0" w:rsidRDefault="00E35A5E" w:rsidP="00E35A5E">
      <w:pPr>
        <w:spacing w:line="480" w:lineRule="auto"/>
        <w:jc w:val="both"/>
        <w:rPr>
          <w:sz w:val="24"/>
          <w:szCs w:val="24"/>
        </w:rPr>
      </w:pPr>
      <w:r w:rsidRPr="00583BB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35A5E" w:rsidRPr="00583BB0" w:rsidRDefault="00E35A5E" w:rsidP="00E35A5E">
      <w:pPr>
        <w:spacing w:line="480" w:lineRule="auto"/>
        <w:jc w:val="both"/>
        <w:rPr>
          <w:sz w:val="24"/>
          <w:szCs w:val="24"/>
        </w:rPr>
      </w:pPr>
      <w:r w:rsidRPr="00583BB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35A5E" w:rsidRPr="00583BB0" w:rsidRDefault="00E35A5E" w:rsidP="00E35A5E">
      <w:pPr>
        <w:spacing w:line="480" w:lineRule="auto"/>
        <w:jc w:val="center"/>
        <w:rPr>
          <w:b/>
          <w:sz w:val="24"/>
          <w:szCs w:val="24"/>
        </w:rPr>
      </w:pPr>
      <w:r w:rsidRPr="00583BB0">
        <w:rPr>
          <w:b/>
          <w:sz w:val="24"/>
          <w:szCs w:val="24"/>
        </w:rPr>
        <w:lastRenderedPageBreak/>
        <w:t>THE LORD JEREMIAH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Jeremiah’s name means “</w:t>
      </w:r>
      <w:r w:rsidRPr="00583BB0">
        <w:rPr>
          <w:b/>
          <w:sz w:val="24"/>
          <w:szCs w:val="24"/>
        </w:rPr>
        <w:t>Yahweh Lifts Up</w:t>
      </w:r>
      <w:r w:rsidRPr="00583BB0">
        <w:rPr>
          <w:sz w:val="24"/>
          <w:szCs w:val="24"/>
        </w:rPr>
        <w:t>.” The Scripture references of the Lord Jeremiah is in the Book of Jeremiah &amp; 2</w:t>
      </w:r>
      <w:r w:rsidRPr="00583BB0">
        <w:rPr>
          <w:sz w:val="24"/>
          <w:szCs w:val="24"/>
          <w:vertAlign w:val="superscript"/>
        </w:rPr>
        <w:t>nd</w:t>
      </w:r>
      <w:r w:rsidRPr="00583BB0">
        <w:rPr>
          <w:sz w:val="24"/>
          <w:szCs w:val="24"/>
        </w:rPr>
        <w:t xml:space="preserve"> Chronicles chapter 35. The variations of the name is Yirmeyahu, Jirme’Jahu, Yirmiyahu, Irmiya &amp; Jeremy. </w:t>
      </w:r>
    </w:p>
    <w:p w:rsidR="00E35A5E" w:rsidRPr="00583BB0" w:rsidRDefault="00E35A5E" w:rsidP="00E35A5E">
      <w:pPr>
        <w:spacing w:line="480" w:lineRule="auto"/>
        <w:jc w:val="both"/>
        <w:rPr>
          <w:sz w:val="24"/>
          <w:szCs w:val="24"/>
        </w:rPr>
      </w:pPr>
      <w:r w:rsidRPr="00583BB0">
        <w:rPr>
          <w:sz w:val="24"/>
          <w:szCs w:val="24"/>
        </w:rPr>
        <w:t>The Lord Jeremiah’s Life and Times: The Lord Jeremiah was born during the 44</w:t>
      </w:r>
      <w:r w:rsidRPr="00583BB0">
        <w:rPr>
          <w:sz w:val="24"/>
          <w:szCs w:val="24"/>
          <w:vertAlign w:val="superscript"/>
        </w:rPr>
        <w:t>th</w:t>
      </w:r>
      <w:r w:rsidRPr="00583BB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35A5E" w:rsidRPr="00583BB0" w:rsidRDefault="00E35A5E" w:rsidP="00E35A5E">
      <w:pPr>
        <w:spacing w:line="480" w:lineRule="auto"/>
        <w:jc w:val="both"/>
        <w:rPr>
          <w:sz w:val="24"/>
          <w:szCs w:val="24"/>
        </w:rPr>
      </w:pPr>
      <w:r w:rsidRPr="00583BB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35A5E" w:rsidRPr="00583BB0" w:rsidRDefault="00E35A5E" w:rsidP="00E35A5E">
      <w:pPr>
        <w:spacing w:line="480" w:lineRule="auto"/>
        <w:jc w:val="both"/>
        <w:rPr>
          <w:sz w:val="24"/>
          <w:szCs w:val="24"/>
        </w:rPr>
      </w:pPr>
      <w:r w:rsidRPr="00583BB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83BB0">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35A5E" w:rsidRPr="00583BB0" w:rsidRDefault="00E35A5E" w:rsidP="00E35A5E">
      <w:pPr>
        <w:spacing w:line="480" w:lineRule="auto"/>
        <w:jc w:val="both"/>
        <w:rPr>
          <w:sz w:val="24"/>
          <w:szCs w:val="24"/>
        </w:rPr>
      </w:pPr>
      <w:r w:rsidRPr="00583BB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35A5E" w:rsidRPr="00583BB0" w:rsidRDefault="00E35A5E" w:rsidP="00E35A5E">
      <w:pPr>
        <w:spacing w:line="480" w:lineRule="auto"/>
        <w:jc w:val="center"/>
        <w:rPr>
          <w:b/>
          <w:sz w:val="24"/>
          <w:szCs w:val="24"/>
        </w:rPr>
      </w:pPr>
      <w:r w:rsidRPr="00583BB0">
        <w:rPr>
          <w:b/>
          <w:sz w:val="24"/>
          <w:szCs w:val="24"/>
        </w:rPr>
        <w:t xml:space="preserve">THE LORD AHIKAR WITH THE RANK OF COLONEL OR HIGHER FOR 40 YEARS </w:t>
      </w:r>
    </w:p>
    <w:p w:rsidR="00E35A5E" w:rsidRPr="00583BB0" w:rsidRDefault="00E35A5E" w:rsidP="00E35A5E">
      <w:pPr>
        <w:spacing w:line="480" w:lineRule="auto"/>
        <w:jc w:val="both"/>
        <w:rPr>
          <w:sz w:val="24"/>
          <w:szCs w:val="24"/>
        </w:rPr>
      </w:pPr>
      <w:r w:rsidRPr="00583BB0">
        <w:rPr>
          <w:sz w:val="24"/>
          <w:szCs w:val="24"/>
        </w:rPr>
        <w:lastRenderedPageBreak/>
        <w:t>The Lord Ahikar’s name means “</w:t>
      </w:r>
      <w:r w:rsidRPr="00583BB0">
        <w:rPr>
          <w:b/>
          <w:sz w:val="24"/>
          <w:szCs w:val="24"/>
        </w:rPr>
        <w:t>Achiacharus</w:t>
      </w:r>
      <w:r w:rsidRPr="00583BB0">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35A5E" w:rsidRPr="00583BB0" w:rsidRDefault="00E35A5E" w:rsidP="00E35A5E">
      <w:pPr>
        <w:spacing w:line="480" w:lineRule="auto"/>
        <w:jc w:val="center"/>
        <w:rPr>
          <w:b/>
          <w:sz w:val="24"/>
          <w:szCs w:val="24"/>
        </w:rPr>
      </w:pPr>
      <w:r w:rsidRPr="00583BB0">
        <w:rPr>
          <w:b/>
          <w:sz w:val="24"/>
          <w:szCs w:val="24"/>
        </w:rPr>
        <w:t>THE LORD ALEXANDER THE GREAT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Alexander’s name means “</w:t>
      </w:r>
      <w:r w:rsidRPr="00583BB0">
        <w:rPr>
          <w:b/>
          <w:sz w:val="24"/>
          <w:szCs w:val="24"/>
        </w:rPr>
        <w:t>Defender &amp; Protector of Man</w:t>
      </w:r>
      <w:r w:rsidRPr="00583BB0">
        <w:rPr>
          <w:sz w:val="24"/>
          <w:szCs w:val="24"/>
        </w:rPr>
        <w:t>.” The Scripture references of the Lord Alexander is in 1</w:t>
      </w:r>
      <w:r w:rsidRPr="00583BB0">
        <w:rPr>
          <w:sz w:val="24"/>
          <w:szCs w:val="24"/>
          <w:vertAlign w:val="superscript"/>
        </w:rPr>
        <w:t>st</w:t>
      </w:r>
      <w:r w:rsidRPr="00583BB0">
        <w:rPr>
          <w:sz w:val="24"/>
          <w:szCs w:val="24"/>
        </w:rPr>
        <w:t xml:space="preserve"> Maccabees 1:1-7. The variations of the name is Alexandros, Alex, Alexandra, Hera, Paris &amp; Alexeinaner. </w:t>
      </w:r>
    </w:p>
    <w:p w:rsidR="00E35A5E" w:rsidRPr="00583BB0" w:rsidRDefault="00E35A5E" w:rsidP="00E35A5E">
      <w:pPr>
        <w:spacing w:line="480" w:lineRule="auto"/>
        <w:jc w:val="both"/>
        <w:rPr>
          <w:sz w:val="24"/>
          <w:szCs w:val="24"/>
        </w:rPr>
      </w:pPr>
      <w:r w:rsidRPr="00583BB0">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83BB0">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83BB0">
        <w:rPr>
          <w:sz w:val="24"/>
          <w:szCs w:val="24"/>
          <w:vertAlign w:val="superscript"/>
        </w:rPr>
        <w:t>st</w:t>
      </w:r>
      <w:r w:rsidRPr="00583BB0">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35A5E" w:rsidRPr="00583BB0" w:rsidRDefault="00E35A5E" w:rsidP="00E35A5E">
      <w:pPr>
        <w:spacing w:line="480" w:lineRule="auto"/>
        <w:jc w:val="center"/>
        <w:rPr>
          <w:b/>
          <w:sz w:val="24"/>
          <w:szCs w:val="24"/>
        </w:rPr>
      </w:pPr>
      <w:r w:rsidRPr="00583BB0">
        <w:rPr>
          <w:b/>
          <w:sz w:val="24"/>
          <w:szCs w:val="24"/>
        </w:rPr>
        <w:t xml:space="preserve">THE LORD ARETAS WITH THE RANK OF COLONEL OR HIGHER FOR 40 YEARS </w:t>
      </w:r>
    </w:p>
    <w:p w:rsidR="00E35A5E" w:rsidRPr="00583BB0" w:rsidRDefault="00E35A5E" w:rsidP="00E35A5E">
      <w:pPr>
        <w:spacing w:line="480" w:lineRule="auto"/>
        <w:jc w:val="both"/>
        <w:rPr>
          <w:sz w:val="24"/>
          <w:szCs w:val="24"/>
        </w:rPr>
      </w:pPr>
      <w:r w:rsidRPr="00583BB0">
        <w:rPr>
          <w:sz w:val="24"/>
          <w:szCs w:val="24"/>
        </w:rPr>
        <w:t>The Lord Aretas means “</w:t>
      </w:r>
      <w:r w:rsidRPr="00583BB0">
        <w:rPr>
          <w:b/>
          <w:sz w:val="24"/>
          <w:szCs w:val="24"/>
        </w:rPr>
        <w:t>Ruler of Nabataea</w:t>
      </w:r>
      <w:r w:rsidRPr="00583BB0">
        <w:rPr>
          <w:sz w:val="24"/>
          <w:szCs w:val="24"/>
        </w:rPr>
        <w:t>.” The variations of the name is Haritha &amp; Harthah. The Lord Aretas II is the 1</w:t>
      </w:r>
      <w:r w:rsidRPr="00583BB0">
        <w:rPr>
          <w:sz w:val="24"/>
          <w:szCs w:val="24"/>
          <w:vertAlign w:val="superscript"/>
        </w:rPr>
        <w:t>st</w:t>
      </w:r>
      <w:r w:rsidRPr="00583BB0">
        <w:rPr>
          <w:sz w:val="24"/>
          <w:szCs w:val="24"/>
        </w:rPr>
        <w:t xml:space="preserve"> Ruler of Nabataea of whom which is mentioned in 2</w:t>
      </w:r>
      <w:r w:rsidRPr="00583BB0">
        <w:rPr>
          <w:sz w:val="24"/>
          <w:szCs w:val="24"/>
          <w:vertAlign w:val="superscript"/>
        </w:rPr>
        <w:t>nd</w:t>
      </w:r>
      <w:r w:rsidRPr="00583BB0">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83BB0">
        <w:rPr>
          <w:sz w:val="24"/>
          <w:szCs w:val="24"/>
        </w:rPr>
        <w:lastRenderedPageBreak/>
        <w:t>2</w:t>
      </w:r>
      <w:r w:rsidRPr="00583BB0">
        <w:rPr>
          <w:sz w:val="24"/>
          <w:szCs w:val="24"/>
          <w:vertAlign w:val="superscript"/>
        </w:rPr>
        <w:t>nd</w:t>
      </w:r>
      <w:r w:rsidRPr="00583BB0">
        <w:rPr>
          <w:sz w:val="24"/>
          <w:szCs w:val="24"/>
        </w:rPr>
        <w:t xml:space="preserve"> Corinthians 11:32 tells us that the Lord Aretas in Damascus was in power to arrest Paul. Yet it was still under Roman Rule.   </w:t>
      </w:r>
    </w:p>
    <w:p w:rsidR="00E35A5E" w:rsidRPr="00583BB0" w:rsidRDefault="00E35A5E" w:rsidP="00E35A5E">
      <w:pPr>
        <w:spacing w:line="480" w:lineRule="auto"/>
        <w:jc w:val="center"/>
        <w:rPr>
          <w:b/>
          <w:sz w:val="24"/>
          <w:szCs w:val="24"/>
        </w:rPr>
      </w:pPr>
      <w:r w:rsidRPr="00583BB0">
        <w:rPr>
          <w:b/>
          <w:sz w:val="24"/>
          <w:szCs w:val="24"/>
        </w:rPr>
        <w:t>THE LORD BACCHIDES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Bacchides means “</w:t>
      </w:r>
      <w:r w:rsidRPr="00583BB0">
        <w:rPr>
          <w:b/>
          <w:sz w:val="24"/>
          <w:szCs w:val="24"/>
        </w:rPr>
        <w:t>Ruler of the Country of the Euphrates River</w:t>
      </w:r>
      <w:r w:rsidRPr="00583BB0">
        <w:rPr>
          <w:sz w:val="24"/>
          <w:szCs w:val="24"/>
        </w:rPr>
        <w:t>.” The variations of the name is Bakxions. The Lord Bacchides was a Greek Hellenist General &amp; Friend of the Seleucid Emperor Demetruis I (Syrian), who appointed Him Governor of the west region of the Euphrates River in 1</w:t>
      </w:r>
      <w:r w:rsidRPr="00583BB0">
        <w:rPr>
          <w:sz w:val="24"/>
          <w:szCs w:val="24"/>
          <w:vertAlign w:val="superscript"/>
        </w:rPr>
        <w:t>st</w:t>
      </w:r>
      <w:r w:rsidRPr="00583BB0">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83BB0">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35A5E" w:rsidRPr="00583BB0" w:rsidRDefault="00E35A5E" w:rsidP="00E35A5E">
      <w:pPr>
        <w:spacing w:line="480" w:lineRule="auto"/>
        <w:jc w:val="center"/>
        <w:rPr>
          <w:b/>
          <w:sz w:val="24"/>
          <w:szCs w:val="24"/>
        </w:rPr>
      </w:pPr>
      <w:r w:rsidRPr="00583BB0">
        <w:rPr>
          <w:b/>
          <w:sz w:val="24"/>
          <w:szCs w:val="24"/>
        </w:rPr>
        <w:t>THE LORD JASON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Jason’s name means “</w:t>
      </w:r>
      <w:r w:rsidRPr="00583BB0">
        <w:rPr>
          <w:b/>
          <w:sz w:val="24"/>
          <w:szCs w:val="24"/>
        </w:rPr>
        <w:t>Healer</w:t>
      </w:r>
      <w:r w:rsidRPr="00583BB0">
        <w:rPr>
          <w:sz w:val="24"/>
          <w:szCs w:val="24"/>
        </w:rPr>
        <w:t>.” The variations of the name is Lason, Jayson, Jay, I-Ja-te, Jacin, Jacinta, Jaacinda, Iaomai, Laso, Iatros &amp; I-Ja-te-ra-ne. And His real name Joshua means “</w:t>
      </w:r>
      <w:r w:rsidRPr="00583BB0">
        <w:rPr>
          <w:b/>
          <w:sz w:val="24"/>
          <w:szCs w:val="24"/>
        </w:rPr>
        <w:t>Yahweh is Salvation</w:t>
      </w:r>
      <w:r w:rsidRPr="00583BB0">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83BB0">
        <w:rPr>
          <w:sz w:val="24"/>
          <w:szCs w:val="24"/>
          <w:vertAlign w:val="superscript"/>
        </w:rPr>
        <w:t>nd</w:t>
      </w:r>
      <w:r w:rsidRPr="00583BB0">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83BB0">
        <w:rPr>
          <w:sz w:val="24"/>
          <w:szCs w:val="24"/>
          <w:vertAlign w:val="superscript"/>
        </w:rPr>
        <w:t>nd</w:t>
      </w:r>
      <w:r w:rsidRPr="00583BB0">
        <w:rPr>
          <w:sz w:val="24"/>
          <w:szCs w:val="24"/>
        </w:rPr>
        <w:t xml:space="preserve"> Maccabees 4:18. He then had a festival in 2</w:t>
      </w:r>
      <w:r w:rsidRPr="00583BB0">
        <w:rPr>
          <w:sz w:val="24"/>
          <w:szCs w:val="24"/>
          <w:vertAlign w:val="superscript"/>
        </w:rPr>
        <w:t>nd</w:t>
      </w:r>
      <w:r w:rsidRPr="00583BB0">
        <w:rPr>
          <w:sz w:val="24"/>
          <w:szCs w:val="24"/>
        </w:rPr>
        <w:t xml:space="preserve"> Maccabees 4:22. In 171BC He sent the Lord Menelaus to the Lord Antiochus with the balance of </w:t>
      </w:r>
      <w:r w:rsidRPr="00583BB0">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83BB0">
        <w:rPr>
          <w:sz w:val="24"/>
          <w:szCs w:val="24"/>
          <w:vertAlign w:val="superscript"/>
        </w:rPr>
        <w:t>nd</w:t>
      </w:r>
      <w:r w:rsidRPr="00583BB0">
        <w:rPr>
          <w:sz w:val="24"/>
          <w:szCs w:val="24"/>
        </w:rPr>
        <w:t xml:space="preserve"> Maccabees 5:8.       </w:t>
      </w:r>
    </w:p>
    <w:p w:rsidR="00E35A5E" w:rsidRPr="00583BB0" w:rsidRDefault="00E35A5E" w:rsidP="00E35A5E">
      <w:pPr>
        <w:spacing w:line="480" w:lineRule="auto"/>
        <w:jc w:val="center"/>
        <w:rPr>
          <w:b/>
          <w:sz w:val="24"/>
          <w:szCs w:val="24"/>
        </w:rPr>
      </w:pPr>
      <w:r w:rsidRPr="00583BB0">
        <w:rPr>
          <w:b/>
          <w:sz w:val="24"/>
          <w:szCs w:val="24"/>
        </w:rPr>
        <w:t>THE LORD JONATHAN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Jonathan’s name means “</w:t>
      </w:r>
      <w:r w:rsidRPr="00583BB0">
        <w:rPr>
          <w:b/>
          <w:sz w:val="24"/>
          <w:szCs w:val="24"/>
        </w:rPr>
        <w:t>YHWH has Given</w:t>
      </w:r>
      <w:r w:rsidRPr="00583BB0">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83BB0">
        <w:rPr>
          <w:sz w:val="24"/>
          <w:szCs w:val="24"/>
          <w:vertAlign w:val="superscript"/>
        </w:rPr>
        <w:t>rd</w:t>
      </w:r>
      <w:r w:rsidRPr="00583BB0">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83BB0">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35A5E" w:rsidRPr="00583BB0" w:rsidRDefault="00E35A5E" w:rsidP="00E35A5E">
      <w:pPr>
        <w:spacing w:line="480" w:lineRule="auto"/>
        <w:jc w:val="center"/>
        <w:rPr>
          <w:b/>
          <w:sz w:val="24"/>
          <w:szCs w:val="24"/>
        </w:rPr>
      </w:pPr>
      <w:r w:rsidRPr="00583BB0">
        <w:rPr>
          <w:b/>
          <w:sz w:val="24"/>
          <w:szCs w:val="24"/>
        </w:rPr>
        <w:t>THE LORD LYSIMACHUS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Lysimachus’s name means “</w:t>
      </w:r>
      <w:r w:rsidRPr="00583BB0">
        <w:rPr>
          <w:b/>
          <w:sz w:val="24"/>
          <w:szCs w:val="24"/>
        </w:rPr>
        <w:t>Scattering the Battle</w:t>
      </w:r>
      <w:r w:rsidRPr="00583BB0">
        <w:rPr>
          <w:sz w:val="24"/>
          <w:szCs w:val="24"/>
        </w:rPr>
        <w:t>.” The variations of the name is Lysimachos. The Lord Lysimachus was the Brother of the Lord Menelaus, the Man who replace the Lord Jason as High Pries in the time of the Maccabees. He was corrupt in 2</w:t>
      </w:r>
      <w:r w:rsidRPr="00583BB0">
        <w:rPr>
          <w:sz w:val="24"/>
          <w:szCs w:val="24"/>
          <w:vertAlign w:val="superscript"/>
        </w:rPr>
        <w:t>nd</w:t>
      </w:r>
      <w:r w:rsidRPr="00583BB0">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83BB0">
        <w:rPr>
          <w:sz w:val="24"/>
          <w:szCs w:val="24"/>
          <w:vertAlign w:val="superscript"/>
        </w:rPr>
        <w:t>nd</w:t>
      </w:r>
      <w:r w:rsidRPr="00583BB0">
        <w:rPr>
          <w:sz w:val="24"/>
          <w:szCs w:val="24"/>
        </w:rPr>
        <w:t xml:space="preserve"> Maccabees 4:41-42. The Lord Menelaus was brought on charges, but He bribed the court officials and remained in office.   </w:t>
      </w:r>
    </w:p>
    <w:p w:rsidR="00E35A5E" w:rsidRPr="00583BB0" w:rsidRDefault="00E35A5E" w:rsidP="00E35A5E">
      <w:pPr>
        <w:spacing w:line="480" w:lineRule="auto"/>
        <w:jc w:val="center"/>
        <w:rPr>
          <w:b/>
          <w:sz w:val="24"/>
          <w:szCs w:val="24"/>
        </w:rPr>
      </w:pPr>
      <w:r w:rsidRPr="00583BB0">
        <w:rPr>
          <w:b/>
          <w:sz w:val="24"/>
          <w:szCs w:val="24"/>
        </w:rPr>
        <w:t xml:space="preserve">THE LORD AHASUERUS (XERSES I) WITH THE RANK OF COLONEL OR HIGHER FOR 40 YEARS </w:t>
      </w:r>
    </w:p>
    <w:p w:rsidR="00E35A5E" w:rsidRPr="00583BB0" w:rsidRDefault="00E35A5E" w:rsidP="00E35A5E">
      <w:pPr>
        <w:spacing w:line="480" w:lineRule="auto"/>
        <w:jc w:val="both"/>
        <w:rPr>
          <w:b/>
          <w:sz w:val="24"/>
          <w:szCs w:val="24"/>
        </w:rPr>
      </w:pPr>
      <w:r w:rsidRPr="00583BB0">
        <w:rPr>
          <w:sz w:val="24"/>
          <w:szCs w:val="24"/>
        </w:rPr>
        <w:t>The Lord Ahasuerus also known as Xerses I means “</w:t>
      </w:r>
      <w:r w:rsidRPr="00583BB0">
        <w:rPr>
          <w:b/>
          <w:sz w:val="24"/>
          <w:szCs w:val="24"/>
        </w:rPr>
        <w:t>Ruling over Heroes.</w:t>
      </w:r>
      <w:r w:rsidRPr="00583BB0">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83BB0">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35A5E" w:rsidRPr="00583BB0" w:rsidRDefault="00E35A5E" w:rsidP="00E35A5E">
      <w:pPr>
        <w:spacing w:line="480" w:lineRule="auto"/>
        <w:jc w:val="center"/>
        <w:rPr>
          <w:b/>
          <w:sz w:val="24"/>
          <w:szCs w:val="24"/>
        </w:rPr>
      </w:pPr>
      <w:r w:rsidRPr="00583BB0">
        <w:rPr>
          <w:b/>
          <w:sz w:val="24"/>
          <w:szCs w:val="24"/>
        </w:rPr>
        <w:t xml:space="preserve">THE LORD CORNELIUS WITH THE RANK OF COLONEL OR HIGHER FOR 40 YEARS </w:t>
      </w:r>
    </w:p>
    <w:p w:rsidR="00E35A5E" w:rsidRPr="00583BB0" w:rsidRDefault="00E35A5E" w:rsidP="00E35A5E">
      <w:pPr>
        <w:spacing w:line="480" w:lineRule="auto"/>
        <w:jc w:val="both"/>
        <w:rPr>
          <w:sz w:val="24"/>
          <w:szCs w:val="24"/>
        </w:rPr>
      </w:pPr>
      <w:r w:rsidRPr="00583BB0">
        <w:rPr>
          <w:sz w:val="24"/>
          <w:szCs w:val="24"/>
        </w:rPr>
        <w:t>The Lord Cornelius’s name means “</w:t>
      </w:r>
      <w:r w:rsidRPr="00583BB0">
        <w:rPr>
          <w:b/>
          <w:sz w:val="24"/>
          <w:szCs w:val="24"/>
        </w:rPr>
        <w:t>Horn</w:t>
      </w:r>
      <w:r w:rsidRPr="00583BB0">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83BB0">
        <w:rPr>
          <w:b/>
          <w:sz w:val="24"/>
          <w:szCs w:val="24"/>
        </w:rPr>
        <w:t>God-fearers</w:t>
      </w:r>
      <w:r w:rsidRPr="00583BB0">
        <w:rPr>
          <w:sz w:val="24"/>
          <w:szCs w:val="24"/>
        </w:rPr>
        <w:t xml:space="preserve">” by the Scripture in Acts 10:2. These were the Ones who respected and worshiped the Father Stephen continually. They </w:t>
      </w:r>
      <w:r w:rsidRPr="00583BB0">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83BB0">
        <w:rPr>
          <w:sz w:val="24"/>
          <w:szCs w:val="24"/>
          <w:vertAlign w:val="superscript"/>
        </w:rPr>
        <w:t>st</w:t>
      </w:r>
      <w:r w:rsidRPr="00583BB0">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35A5E" w:rsidRPr="00583BB0" w:rsidRDefault="00E35A5E" w:rsidP="00E35A5E">
      <w:pPr>
        <w:spacing w:line="480" w:lineRule="auto"/>
        <w:ind w:left="2160" w:hanging="2160"/>
        <w:jc w:val="center"/>
        <w:rPr>
          <w:b/>
          <w:sz w:val="24"/>
          <w:szCs w:val="24"/>
        </w:rPr>
      </w:pPr>
      <w:r w:rsidRPr="00583BB0">
        <w:rPr>
          <w:b/>
          <w:sz w:val="24"/>
          <w:szCs w:val="24"/>
        </w:rPr>
        <w:t>THE LORD GAMALIEL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Gamaliel’s name means “</w:t>
      </w:r>
      <w:r w:rsidRPr="00583BB0">
        <w:rPr>
          <w:b/>
          <w:sz w:val="24"/>
          <w:szCs w:val="24"/>
        </w:rPr>
        <w:t>Teacher of the Law</w:t>
      </w:r>
      <w:r w:rsidRPr="00583BB0">
        <w:rPr>
          <w:sz w:val="24"/>
          <w:szCs w:val="24"/>
        </w:rPr>
        <w:t>” or “</w:t>
      </w:r>
      <w:r w:rsidRPr="00583BB0">
        <w:rPr>
          <w:b/>
          <w:sz w:val="24"/>
          <w:szCs w:val="24"/>
        </w:rPr>
        <w:t>Doctor of the Law</w:t>
      </w:r>
      <w:r w:rsidRPr="00583BB0">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83BB0">
        <w:rPr>
          <w:b/>
          <w:sz w:val="24"/>
          <w:szCs w:val="24"/>
        </w:rPr>
        <w:t>Our Master</w:t>
      </w:r>
      <w:r w:rsidRPr="00583BB0">
        <w:rPr>
          <w:sz w:val="24"/>
          <w:szCs w:val="24"/>
        </w:rPr>
        <w:t>” rather than the title Rabbi meaning “</w:t>
      </w:r>
      <w:r w:rsidRPr="00583BB0">
        <w:rPr>
          <w:b/>
          <w:sz w:val="24"/>
          <w:szCs w:val="24"/>
        </w:rPr>
        <w:t>My Master</w:t>
      </w:r>
      <w:r w:rsidRPr="00583BB0">
        <w:rPr>
          <w:sz w:val="24"/>
          <w:szCs w:val="24"/>
        </w:rPr>
        <w:t>.” The Lord Gamaliel was part of the Sect of the Pharisees that had a prominent reputation with His wisdom, tolerance and fair-mindedness that strengthened the cause of the Pharisees in the 1</w:t>
      </w:r>
      <w:r w:rsidRPr="00583BB0">
        <w:rPr>
          <w:sz w:val="24"/>
          <w:szCs w:val="24"/>
          <w:vertAlign w:val="superscript"/>
        </w:rPr>
        <w:t>st</w:t>
      </w:r>
      <w:r w:rsidRPr="00583BB0">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83BB0">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SAMSON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Samson’s name means “</w:t>
      </w:r>
      <w:r w:rsidRPr="00583BB0">
        <w:rPr>
          <w:b/>
          <w:sz w:val="24"/>
          <w:szCs w:val="24"/>
        </w:rPr>
        <w:t>Distinguished</w:t>
      </w:r>
      <w:r w:rsidRPr="00583BB0">
        <w:rPr>
          <w:sz w:val="24"/>
          <w:szCs w:val="24"/>
        </w:rPr>
        <w:t>” or “</w:t>
      </w:r>
      <w:r w:rsidRPr="00583BB0">
        <w:rPr>
          <w:b/>
          <w:sz w:val="24"/>
          <w:szCs w:val="24"/>
        </w:rPr>
        <w:t>Man of the Sun</w:t>
      </w:r>
      <w:r w:rsidRPr="00583BB0">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35A5E" w:rsidRPr="00583BB0" w:rsidRDefault="00E35A5E" w:rsidP="00E35A5E">
      <w:pPr>
        <w:spacing w:line="480" w:lineRule="auto"/>
        <w:jc w:val="both"/>
        <w:rPr>
          <w:sz w:val="24"/>
          <w:szCs w:val="24"/>
        </w:rPr>
      </w:pPr>
      <w:r w:rsidRPr="00583BB0">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35A5E" w:rsidRPr="00583BB0" w:rsidRDefault="00E35A5E" w:rsidP="00E35A5E">
      <w:pPr>
        <w:spacing w:line="480" w:lineRule="auto"/>
        <w:jc w:val="both"/>
        <w:rPr>
          <w:sz w:val="24"/>
          <w:szCs w:val="24"/>
        </w:rPr>
      </w:pPr>
      <w:r w:rsidRPr="00583BB0">
        <w:rPr>
          <w:sz w:val="24"/>
          <w:szCs w:val="24"/>
        </w:rPr>
        <w:t>The Lord Samson’s Relationship with the Philistines is in Judges chapters 14-16. The secret of iron weapons remained dominance of the Philistines over the Israelites is in 1</w:t>
      </w:r>
      <w:r w:rsidRPr="00583BB0">
        <w:rPr>
          <w:sz w:val="24"/>
          <w:szCs w:val="24"/>
          <w:vertAlign w:val="superscript"/>
        </w:rPr>
        <w:t>st</w:t>
      </w:r>
      <w:r w:rsidRPr="00583BB0">
        <w:rPr>
          <w:sz w:val="24"/>
          <w:szCs w:val="24"/>
        </w:rPr>
        <w:t xml:space="preserve"> Samuel 13:19-23. But Samson used His extraordinary strength instead of iron weapons is in Judges 14:19; 15:1-5; chapter 16. </w:t>
      </w:r>
    </w:p>
    <w:p w:rsidR="00E35A5E" w:rsidRPr="00583BB0" w:rsidRDefault="00E35A5E" w:rsidP="00E35A5E">
      <w:pPr>
        <w:spacing w:line="480" w:lineRule="auto"/>
        <w:jc w:val="both"/>
        <w:rPr>
          <w:sz w:val="24"/>
          <w:szCs w:val="24"/>
        </w:rPr>
      </w:pPr>
      <w:r w:rsidRPr="00583BB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35A5E" w:rsidRPr="00583BB0" w:rsidRDefault="00E35A5E" w:rsidP="00E35A5E">
      <w:pPr>
        <w:spacing w:line="480" w:lineRule="auto"/>
        <w:jc w:val="both"/>
        <w:rPr>
          <w:sz w:val="24"/>
          <w:szCs w:val="24"/>
        </w:rPr>
      </w:pPr>
      <w:r w:rsidRPr="00583BB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35A5E" w:rsidRPr="00583BB0" w:rsidRDefault="00E35A5E" w:rsidP="00E35A5E">
      <w:pPr>
        <w:spacing w:line="480" w:lineRule="auto"/>
        <w:jc w:val="both"/>
        <w:rPr>
          <w:sz w:val="24"/>
          <w:szCs w:val="24"/>
        </w:rPr>
      </w:pPr>
      <w:r w:rsidRPr="00583BB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83BB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35A5E" w:rsidRPr="00583BB0" w:rsidRDefault="00E35A5E" w:rsidP="00E35A5E">
      <w:pPr>
        <w:spacing w:line="480" w:lineRule="auto"/>
        <w:jc w:val="both"/>
        <w:rPr>
          <w:b/>
          <w:sz w:val="24"/>
          <w:szCs w:val="24"/>
        </w:rPr>
      </w:pPr>
      <w:r w:rsidRPr="00583BB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35A5E" w:rsidRPr="00583BB0" w:rsidRDefault="00E35A5E" w:rsidP="00E35A5E">
      <w:pPr>
        <w:spacing w:line="480" w:lineRule="auto"/>
        <w:ind w:left="2160" w:hanging="2160"/>
        <w:jc w:val="center"/>
        <w:rPr>
          <w:b/>
          <w:sz w:val="24"/>
          <w:szCs w:val="24"/>
        </w:rPr>
      </w:pPr>
      <w:r w:rsidRPr="00583BB0">
        <w:rPr>
          <w:b/>
          <w:sz w:val="24"/>
          <w:szCs w:val="24"/>
        </w:rPr>
        <w:t>THE LORD SHAMGAR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Shamgar’s [also known as Shammah] name means “</w:t>
      </w:r>
      <w:r w:rsidRPr="00583BB0">
        <w:rPr>
          <w:b/>
          <w:sz w:val="24"/>
          <w:szCs w:val="24"/>
        </w:rPr>
        <w:t>JEHOVAH is Omnipresent</w:t>
      </w:r>
      <w:r w:rsidRPr="00583BB0">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83BB0">
        <w:rPr>
          <w:sz w:val="24"/>
          <w:szCs w:val="24"/>
        </w:rPr>
        <w:lastRenderedPageBreak/>
        <w:t xml:space="preserve">The clan and linage is interracial line between the Hararites the Son of Anath, the Hararites the Son of Agee &amp; the Israelites the Son of Manoah.              </w:t>
      </w:r>
    </w:p>
    <w:p w:rsidR="00E35A5E" w:rsidRPr="00583BB0" w:rsidRDefault="00E35A5E" w:rsidP="00E35A5E">
      <w:pPr>
        <w:spacing w:line="480" w:lineRule="auto"/>
        <w:ind w:left="2160" w:hanging="2160"/>
        <w:jc w:val="center"/>
        <w:rPr>
          <w:b/>
          <w:sz w:val="24"/>
          <w:szCs w:val="24"/>
        </w:rPr>
      </w:pPr>
      <w:r w:rsidRPr="00583BB0">
        <w:rPr>
          <w:b/>
          <w:sz w:val="24"/>
          <w:szCs w:val="24"/>
        </w:rPr>
        <w:t>THE LORD EHUD BEN-GERA WITH THE RANK OF COLONEL OR HIGHER FOR 40 YEARS</w:t>
      </w:r>
    </w:p>
    <w:p w:rsidR="00E35A5E" w:rsidRPr="00583BB0" w:rsidRDefault="00E35A5E" w:rsidP="00E35A5E">
      <w:pPr>
        <w:tabs>
          <w:tab w:val="left" w:pos="630"/>
        </w:tabs>
        <w:spacing w:line="480" w:lineRule="auto"/>
        <w:jc w:val="both"/>
        <w:rPr>
          <w:sz w:val="24"/>
          <w:szCs w:val="24"/>
        </w:rPr>
      </w:pPr>
      <w:r w:rsidRPr="00583BB0">
        <w:rPr>
          <w:sz w:val="24"/>
          <w:szCs w:val="24"/>
        </w:rPr>
        <w:t>The Lord Ehud’s name means “</w:t>
      </w:r>
      <w:r w:rsidRPr="00583BB0">
        <w:rPr>
          <w:b/>
          <w:sz w:val="24"/>
          <w:szCs w:val="24"/>
        </w:rPr>
        <w:t>The Call of the LORD</w:t>
      </w:r>
      <w:r w:rsidRPr="00583BB0">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35A5E" w:rsidRPr="00583BB0" w:rsidRDefault="00E35A5E" w:rsidP="00E35A5E">
      <w:pPr>
        <w:spacing w:line="480" w:lineRule="auto"/>
        <w:ind w:left="2160" w:hanging="2160"/>
        <w:jc w:val="center"/>
        <w:rPr>
          <w:sz w:val="24"/>
          <w:szCs w:val="24"/>
        </w:rPr>
      </w:pPr>
      <w:r w:rsidRPr="00583BB0">
        <w:rPr>
          <w:b/>
          <w:sz w:val="24"/>
          <w:szCs w:val="24"/>
        </w:rPr>
        <w:t>THE LORD OTHNIEL WITH THE RANK OF COLONEL OR HIGHER FOR 40 YEARS</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Lord Othniel’s name means “</w:t>
      </w:r>
      <w:r w:rsidRPr="00583BB0">
        <w:rPr>
          <w:b/>
          <w:sz w:val="24"/>
          <w:szCs w:val="24"/>
        </w:rPr>
        <w:t>Lion of God</w:t>
      </w:r>
      <w:r w:rsidRPr="00583BB0">
        <w:rPr>
          <w:sz w:val="24"/>
          <w:szCs w:val="24"/>
        </w:rPr>
        <w:t>” or “</w:t>
      </w:r>
      <w:r w:rsidRPr="00583BB0">
        <w:rPr>
          <w:b/>
          <w:sz w:val="24"/>
          <w:szCs w:val="24"/>
        </w:rPr>
        <w:t>Might of God</w:t>
      </w:r>
      <w:r w:rsidRPr="00583BB0">
        <w:rPr>
          <w:sz w:val="24"/>
          <w:szCs w:val="24"/>
        </w:rPr>
        <w:t>.” The variation of the name is Otniel. With the death of the Lord Joshua, the Father Stephen raised up Judges to lead and protect them in place of a single leader. Judge (Shaphat) means Hero or Deliverer. The Lord Othniel’s 1</w:t>
      </w:r>
      <w:r w:rsidRPr="00583BB0">
        <w:rPr>
          <w:sz w:val="24"/>
          <w:szCs w:val="24"/>
          <w:vertAlign w:val="superscript"/>
        </w:rPr>
        <w:t>st</w:t>
      </w:r>
      <w:r w:rsidRPr="00583BB0">
        <w:rPr>
          <w:sz w:val="24"/>
          <w:szCs w:val="24"/>
        </w:rPr>
        <w:t xml:space="preserve"> accomplishment was the restoration to the Israelites of the city of Debir. This city </w:t>
      </w:r>
      <w:r w:rsidRPr="00583BB0">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83BB0">
        <w:rPr>
          <w:sz w:val="24"/>
          <w:szCs w:val="24"/>
          <w:vertAlign w:val="superscript"/>
        </w:rPr>
        <w:t>nd</w:t>
      </w:r>
      <w:r w:rsidRPr="00583BB0">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35A5E" w:rsidRPr="00583BB0" w:rsidRDefault="00E35A5E" w:rsidP="00E35A5E">
      <w:pPr>
        <w:spacing w:line="480" w:lineRule="auto"/>
        <w:ind w:left="2160" w:hanging="2160"/>
        <w:jc w:val="center"/>
        <w:rPr>
          <w:b/>
          <w:sz w:val="24"/>
          <w:szCs w:val="24"/>
        </w:rPr>
      </w:pPr>
      <w:r w:rsidRPr="00583BB0">
        <w:rPr>
          <w:b/>
          <w:sz w:val="24"/>
          <w:szCs w:val="24"/>
        </w:rPr>
        <w:t>THE LORD ABIMELECH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Abimelech’s name means “</w:t>
      </w:r>
      <w:r w:rsidRPr="00583BB0">
        <w:rPr>
          <w:b/>
          <w:sz w:val="24"/>
          <w:szCs w:val="24"/>
        </w:rPr>
        <w:t>Father of a King---Crown Prince</w:t>
      </w:r>
      <w:r w:rsidRPr="00583BB0">
        <w:rPr>
          <w:sz w:val="24"/>
          <w:szCs w:val="24"/>
        </w:rPr>
        <w:t>” or “</w:t>
      </w:r>
      <w:r w:rsidRPr="00583BB0">
        <w:rPr>
          <w:b/>
          <w:sz w:val="24"/>
          <w:szCs w:val="24"/>
        </w:rPr>
        <w:t>Leader of a King</w:t>
      </w:r>
      <w:r w:rsidRPr="00583BB0">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83BB0">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35A5E" w:rsidRPr="00583BB0" w:rsidRDefault="00E35A5E" w:rsidP="00E35A5E">
      <w:pPr>
        <w:spacing w:line="480" w:lineRule="auto"/>
        <w:ind w:left="2160" w:hanging="2160"/>
        <w:jc w:val="center"/>
        <w:rPr>
          <w:b/>
          <w:sz w:val="24"/>
          <w:szCs w:val="24"/>
        </w:rPr>
      </w:pPr>
      <w:r w:rsidRPr="00583BB0">
        <w:rPr>
          <w:b/>
          <w:sz w:val="24"/>
          <w:szCs w:val="24"/>
        </w:rPr>
        <w:t>THE LORD JAIR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Jair’s name means “</w:t>
      </w:r>
      <w:r w:rsidRPr="00583BB0">
        <w:rPr>
          <w:b/>
          <w:sz w:val="24"/>
          <w:szCs w:val="24"/>
        </w:rPr>
        <w:t>He Enlightens</w:t>
      </w:r>
      <w:r w:rsidRPr="00583BB0">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83BB0">
        <w:rPr>
          <w:b/>
          <w:sz w:val="24"/>
          <w:szCs w:val="24"/>
        </w:rPr>
        <w:t>the Villages of Jair</w:t>
      </w:r>
      <w:r w:rsidRPr="00583BB0">
        <w:rPr>
          <w:sz w:val="24"/>
          <w:szCs w:val="24"/>
        </w:rPr>
        <w:t xml:space="preserve">” that were before </w:t>
      </w:r>
      <w:r w:rsidR="004F1B90" w:rsidRPr="00583BB0">
        <w:rPr>
          <w:sz w:val="24"/>
          <w:szCs w:val="24"/>
        </w:rPr>
        <w:t>conquered</w:t>
      </w:r>
      <w:r w:rsidRPr="00583BB0">
        <w:rPr>
          <w:sz w:val="24"/>
          <w:szCs w:val="24"/>
        </w:rPr>
        <w:t xml:space="preserve"> by Him in Numbers 32:41.  The Lord Jair ruled 22 years and died and was buried in Kamn, a city in Gilead.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JEPHTHATH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Jephthah’s name means “</w:t>
      </w:r>
      <w:r w:rsidRPr="00583BB0">
        <w:rPr>
          <w:b/>
          <w:sz w:val="24"/>
          <w:szCs w:val="24"/>
        </w:rPr>
        <w:t>He Opens</w:t>
      </w:r>
      <w:r w:rsidRPr="00583BB0">
        <w:rPr>
          <w:sz w:val="24"/>
          <w:szCs w:val="24"/>
        </w:rPr>
        <w:t>” &amp; His Daughter’s name is unknown. The Scripture references of the Lord Jephthah &amp; His Daughter is in Judges chapter 10; 11:1-12:7 &amp; Hebrews 11:32. The variations of the name is Yiptah.</w:t>
      </w:r>
    </w:p>
    <w:p w:rsidR="00E35A5E" w:rsidRPr="00583BB0" w:rsidRDefault="00E35A5E" w:rsidP="00E35A5E">
      <w:pPr>
        <w:spacing w:line="480" w:lineRule="auto"/>
        <w:jc w:val="both"/>
        <w:rPr>
          <w:sz w:val="24"/>
          <w:szCs w:val="24"/>
        </w:rPr>
      </w:pPr>
      <w:r w:rsidRPr="00583BB0">
        <w:rPr>
          <w:sz w:val="24"/>
          <w:szCs w:val="24"/>
        </w:rPr>
        <w:t xml:space="preserve">The Lord Jephthah &amp; His Daughter’s Role in Scripture: The Lord Jephthah was the illegitimate Son of an Israelite who was expelled &amp; rejected by His own family and clan after His Father’s </w:t>
      </w:r>
      <w:r w:rsidRPr="00583BB0">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83BB0">
        <w:rPr>
          <w:b/>
          <w:sz w:val="24"/>
          <w:szCs w:val="24"/>
        </w:rPr>
        <w:t>that I cannot break</w:t>
      </w:r>
      <w:r w:rsidRPr="00583BB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83BB0">
        <w:rPr>
          <w:sz w:val="24"/>
          <w:szCs w:val="24"/>
          <w:vertAlign w:val="superscript"/>
        </w:rPr>
        <w:t>st</w:t>
      </w:r>
      <w:r w:rsidRPr="00583BB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83BB0">
        <w:rPr>
          <w:b/>
          <w:sz w:val="24"/>
          <w:szCs w:val="24"/>
        </w:rPr>
        <w:t>because I will never marry</w:t>
      </w:r>
      <w:r w:rsidRPr="00583BB0">
        <w:rPr>
          <w:sz w:val="24"/>
          <w:szCs w:val="24"/>
        </w:rPr>
        <w:t xml:space="preserve">” is in Luke 11:37.   </w:t>
      </w:r>
    </w:p>
    <w:p w:rsidR="00E35A5E" w:rsidRPr="00583BB0" w:rsidRDefault="00E35A5E" w:rsidP="00E35A5E">
      <w:pPr>
        <w:tabs>
          <w:tab w:val="left" w:pos="270"/>
        </w:tabs>
        <w:spacing w:line="480" w:lineRule="auto"/>
        <w:jc w:val="both"/>
        <w:rPr>
          <w:sz w:val="24"/>
          <w:szCs w:val="24"/>
        </w:rPr>
      </w:pPr>
      <w:r w:rsidRPr="00583BB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35A5E" w:rsidRPr="00583BB0" w:rsidRDefault="00E35A5E" w:rsidP="00E35A5E">
      <w:pPr>
        <w:tabs>
          <w:tab w:val="left" w:pos="270"/>
        </w:tabs>
        <w:spacing w:line="480" w:lineRule="auto"/>
        <w:jc w:val="both"/>
        <w:rPr>
          <w:sz w:val="24"/>
          <w:szCs w:val="24"/>
        </w:rPr>
      </w:pPr>
      <w:r w:rsidRPr="00583BB0">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35A5E" w:rsidRPr="00583BB0" w:rsidRDefault="00E35A5E" w:rsidP="00E35A5E">
      <w:pPr>
        <w:spacing w:line="480" w:lineRule="auto"/>
        <w:ind w:left="2160" w:hanging="2160"/>
        <w:jc w:val="center"/>
        <w:rPr>
          <w:b/>
          <w:sz w:val="24"/>
          <w:szCs w:val="24"/>
        </w:rPr>
      </w:pPr>
      <w:r w:rsidRPr="00583BB0">
        <w:rPr>
          <w:b/>
          <w:sz w:val="24"/>
          <w:szCs w:val="24"/>
        </w:rPr>
        <w:t>THE LORD TOLA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Tola’s name means “</w:t>
      </w:r>
      <w:r w:rsidRPr="00583BB0">
        <w:rPr>
          <w:b/>
          <w:sz w:val="24"/>
          <w:szCs w:val="24"/>
        </w:rPr>
        <w:t>Crimson Worm---A Snail</w:t>
      </w:r>
      <w:r w:rsidRPr="00583BB0">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35A5E" w:rsidRPr="00583BB0" w:rsidRDefault="00E35A5E" w:rsidP="00E35A5E">
      <w:pPr>
        <w:spacing w:line="480" w:lineRule="auto"/>
        <w:ind w:left="2160" w:hanging="2160"/>
        <w:jc w:val="center"/>
        <w:rPr>
          <w:b/>
          <w:sz w:val="24"/>
          <w:szCs w:val="24"/>
        </w:rPr>
      </w:pPr>
      <w:r w:rsidRPr="00583BB0">
        <w:rPr>
          <w:b/>
          <w:sz w:val="24"/>
          <w:szCs w:val="24"/>
        </w:rPr>
        <w:t>THE LORD IBZAN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Ibzan’s name means “</w:t>
      </w:r>
      <w:r w:rsidRPr="00583BB0">
        <w:rPr>
          <w:b/>
          <w:sz w:val="24"/>
          <w:szCs w:val="24"/>
        </w:rPr>
        <w:t>Father of a Target</w:t>
      </w:r>
      <w:r w:rsidRPr="00583BB0">
        <w:rPr>
          <w:sz w:val="24"/>
          <w:szCs w:val="24"/>
        </w:rPr>
        <w:t>” or “</w:t>
      </w:r>
      <w:r w:rsidRPr="00583BB0">
        <w:rPr>
          <w:b/>
          <w:sz w:val="24"/>
          <w:szCs w:val="24"/>
        </w:rPr>
        <w:t>Father of Coldness</w:t>
      </w:r>
      <w:r w:rsidRPr="00583BB0">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35A5E" w:rsidRPr="00583BB0" w:rsidRDefault="00E35A5E" w:rsidP="00E35A5E">
      <w:pPr>
        <w:spacing w:line="480" w:lineRule="auto"/>
        <w:ind w:left="2160" w:hanging="2160"/>
        <w:jc w:val="center"/>
        <w:rPr>
          <w:b/>
          <w:sz w:val="24"/>
          <w:szCs w:val="24"/>
        </w:rPr>
      </w:pPr>
      <w:r w:rsidRPr="00583BB0">
        <w:rPr>
          <w:b/>
          <w:sz w:val="24"/>
          <w:szCs w:val="24"/>
        </w:rPr>
        <w:t>THE LORD ELON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Elon’s name means “</w:t>
      </w:r>
      <w:r w:rsidRPr="00583BB0">
        <w:rPr>
          <w:b/>
          <w:sz w:val="24"/>
          <w:szCs w:val="24"/>
        </w:rPr>
        <w:t>Oak, Grove &amp; Strong</w:t>
      </w:r>
      <w:r w:rsidRPr="00583BB0">
        <w:rPr>
          <w:sz w:val="24"/>
          <w:szCs w:val="24"/>
        </w:rPr>
        <w:t>” or “</w:t>
      </w:r>
      <w:r w:rsidRPr="00583BB0">
        <w:rPr>
          <w:b/>
          <w:sz w:val="24"/>
          <w:szCs w:val="24"/>
        </w:rPr>
        <w:t>Spirit</w:t>
      </w:r>
      <w:r w:rsidRPr="00583BB0">
        <w:rPr>
          <w:sz w:val="24"/>
          <w:szCs w:val="24"/>
        </w:rPr>
        <w:t xml:space="preserve">.” The variations of the name is Ahialon. The Lord Elon was a Judge the Zebilunite that judges Israel 10 years in Judges 12:11. </w:t>
      </w:r>
    </w:p>
    <w:p w:rsidR="00E35A5E" w:rsidRPr="00583BB0" w:rsidRDefault="00E35A5E" w:rsidP="00E35A5E">
      <w:pPr>
        <w:spacing w:line="480" w:lineRule="auto"/>
        <w:ind w:left="2160" w:hanging="2160"/>
        <w:jc w:val="center"/>
        <w:rPr>
          <w:b/>
          <w:sz w:val="24"/>
          <w:szCs w:val="24"/>
        </w:rPr>
      </w:pPr>
      <w:r w:rsidRPr="00583BB0">
        <w:rPr>
          <w:b/>
          <w:sz w:val="24"/>
          <w:szCs w:val="24"/>
        </w:rPr>
        <w:t>THE LORD ABDON WITH THE RANK OF COLONEL OR HIGHER FOR 40 YEARS</w:t>
      </w:r>
    </w:p>
    <w:p w:rsidR="00E35A5E" w:rsidRPr="00583BB0" w:rsidRDefault="00E35A5E" w:rsidP="00E35A5E">
      <w:pPr>
        <w:tabs>
          <w:tab w:val="left" w:pos="1170"/>
          <w:tab w:val="left" w:pos="3978"/>
        </w:tabs>
        <w:spacing w:line="480" w:lineRule="auto"/>
        <w:jc w:val="both"/>
        <w:rPr>
          <w:sz w:val="24"/>
          <w:szCs w:val="24"/>
        </w:rPr>
      </w:pPr>
      <w:r w:rsidRPr="00583BB0">
        <w:rPr>
          <w:sz w:val="24"/>
          <w:szCs w:val="24"/>
        </w:rPr>
        <w:t>The Lord Abdon’s name means “</w:t>
      </w:r>
      <w:r w:rsidRPr="00583BB0">
        <w:rPr>
          <w:b/>
          <w:sz w:val="24"/>
          <w:szCs w:val="24"/>
        </w:rPr>
        <w:t>Servant &amp; Cloud of Judgment</w:t>
      </w:r>
      <w:r w:rsidRPr="00583BB0">
        <w:rPr>
          <w:sz w:val="24"/>
          <w:szCs w:val="24"/>
        </w:rPr>
        <w:t>” or “</w:t>
      </w:r>
      <w:r w:rsidRPr="00583BB0">
        <w:rPr>
          <w:b/>
          <w:sz w:val="24"/>
          <w:szCs w:val="24"/>
        </w:rPr>
        <w:t>Servile or Service</w:t>
      </w:r>
      <w:r w:rsidRPr="00583BB0">
        <w:rPr>
          <w:sz w:val="24"/>
          <w:szCs w:val="24"/>
        </w:rPr>
        <w:t>.” There is no variations of the name. The Lord Abdon was a Judge &amp; the Son of Hillel in the 12</w:t>
      </w:r>
      <w:r w:rsidRPr="00583BB0">
        <w:rPr>
          <w:sz w:val="24"/>
          <w:szCs w:val="24"/>
          <w:vertAlign w:val="superscript"/>
        </w:rPr>
        <w:t>th</w:t>
      </w:r>
      <w:r w:rsidRPr="00583BB0">
        <w:rPr>
          <w:sz w:val="24"/>
          <w:szCs w:val="24"/>
        </w:rPr>
        <w:t xml:space="preserve"> Century BC in Judges 12:13-15. He was a Man of great wealth who had 40 Sons and 30 Grandsons, of all who rode on donkeys.   </w:t>
      </w:r>
    </w:p>
    <w:p w:rsidR="00E35A5E" w:rsidRPr="00583BB0" w:rsidRDefault="00E35A5E" w:rsidP="00E35A5E">
      <w:pPr>
        <w:spacing w:line="480" w:lineRule="auto"/>
        <w:ind w:left="2160" w:hanging="2160"/>
        <w:jc w:val="center"/>
        <w:rPr>
          <w:b/>
          <w:sz w:val="24"/>
          <w:szCs w:val="24"/>
        </w:rPr>
      </w:pPr>
      <w:r w:rsidRPr="00583BB0">
        <w:rPr>
          <w:b/>
          <w:sz w:val="24"/>
          <w:szCs w:val="24"/>
        </w:rPr>
        <w:t>THE LORD JEHOSHAPHAT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Jehoshaphat’s name means “</w:t>
      </w:r>
      <w:r w:rsidRPr="00583BB0">
        <w:rPr>
          <w:b/>
          <w:sz w:val="24"/>
          <w:szCs w:val="24"/>
        </w:rPr>
        <w:t>JEHOVAH has Judged</w:t>
      </w:r>
      <w:r w:rsidRPr="00583BB0">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83BB0">
        <w:rPr>
          <w:sz w:val="24"/>
          <w:szCs w:val="24"/>
          <w:vertAlign w:val="superscript"/>
        </w:rPr>
        <w:t>st</w:t>
      </w:r>
      <w:r w:rsidRPr="00583BB0">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83BB0">
        <w:rPr>
          <w:sz w:val="24"/>
          <w:szCs w:val="24"/>
        </w:rPr>
        <w:lastRenderedPageBreak/>
        <w:t>prophesied victory, but the Lord Jehoshaphat was not convinced. The Lord Micaiah Ben-Lmlah who told the truth about His Prophets, that the Syrians would be victorious &amp; kill the Lord Ahab in 1</w:t>
      </w:r>
      <w:r w:rsidRPr="00583BB0">
        <w:rPr>
          <w:sz w:val="24"/>
          <w:szCs w:val="24"/>
          <w:vertAlign w:val="superscript"/>
        </w:rPr>
        <w:t>st</w:t>
      </w:r>
      <w:r w:rsidRPr="00583BB0">
        <w:rPr>
          <w:sz w:val="24"/>
          <w:szCs w:val="24"/>
        </w:rPr>
        <w:t xml:space="preserve"> Kings 22:13. The Lord Ahab proved Himself as devious and a coward in 1</w:t>
      </w:r>
      <w:r w:rsidRPr="00583BB0">
        <w:rPr>
          <w:sz w:val="24"/>
          <w:szCs w:val="24"/>
          <w:vertAlign w:val="superscript"/>
        </w:rPr>
        <w:t>st</w:t>
      </w:r>
      <w:r w:rsidRPr="00583BB0">
        <w:rPr>
          <w:sz w:val="24"/>
          <w:szCs w:val="24"/>
        </w:rPr>
        <w:t xml:space="preserve"> Kings 22:30. He died from His battle wounds, but the Lord Jehoshaphat survived the ordeal.        </w:t>
      </w:r>
      <w:r w:rsidRPr="00583BB0">
        <w:rPr>
          <w:b/>
          <w:sz w:val="24"/>
          <w:szCs w:val="24"/>
        </w:rPr>
        <w:t xml:space="preserve"> </w:t>
      </w:r>
    </w:p>
    <w:p w:rsidR="00E35A5E" w:rsidRPr="00583BB0" w:rsidRDefault="00E35A5E" w:rsidP="00E35A5E">
      <w:pPr>
        <w:spacing w:line="480" w:lineRule="auto"/>
        <w:ind w:left="2160" w:hanging="2160"/>
        <w:jc w:val="center"/>
        <w:rPr>
          <w:b/>
          <w:sz w:val="24"/>
          <w:szCs w:val="24"/>
        </w:rPr>
      </w:pPr>
      <w:r w:rsidRPr="00583BB0">
        <w:rPr>
          <w:b/>
          <w:sz w:val="24"/>
          <w:szCs w:val="24"/>
        </w:rPr>
        <w:t>THE LORD MICAIAH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Micaiah’s name means “</w:t>
      </w:r>
      <w:r w:rsidRPr="00583BB0">
        <w:rPr>
          <w:b/>
          <w:sz w:val="24"/>
          <w:szCs w:val="24"/>
        </w:rPr>
        <w:t>Who is like Yah</w:t>
      </w:r>
      <w:r w:rsidRPr="00583BB0">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83BB0">
        <w:rPr>
          <w:sz w:val="24"/>
          <w:szCs w:val="24"/>
          <w:vertAlign w:val="superscript"/>
        </w:rPr>
        <w:t>st</w:t>
      </w:r>
      <w:r w:rsidRPr="00583BB0">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83BB0">
        <w:rPr>
          <w:b/>
          <w:sz w:val="24"/>
          <w:szCs w:val="24"/>
        </w:rPr>
        <w:t xml:space="preserve"> </w:t>
      </w:r>
    </w:p>
    <w:p w:rsidR="00E35A5E" w:rsidRPr="00583BB0" w:rsidRDefault="00E35A5E" w:rsidP="00E35A5E">
      <w:pPr>
        <w:spacing w:line="480" w:lineRule="auto"/>
        <w:ind w:left="2160" w:hanging="2160"/>
        <w:jc w:val="center"/>
        <w:rPr>
          <w:b/>
          <w:sz w:val="24"/>
          <w:szCs w:val="24"/>
        </w:rPr>
      </w:pPr>
      <w:r w:rsidRPr="00583BB0">
        <w:rPr>
          <w:b/>
          <w:sz w:val="24"/>
          <w:szCs w:val="24"/>
        </w:rPr>
        <w:t>THE LORD JETHER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Jether’s [also known as Jethro] name means “</w:t>
      </w:r>
      <w:r w:rsidRPr="00583BB0">
        <w:rPr>
          <w:b/>
          <w:sz w:val="24"/>
          <w:szCs w:val="24"/>
        </w:rPr>
        <w:t>Surplus</w:t>
      </w:r>
      <w:r w:rsidRPr="00583BB0">
        <w:rPr>
          <w:sz w:val="24"/>
          <w:szCs w:val="24"/>
        </w:rPr>
        <w:t>” or “</w:t>
      </w:r>
      <w:r w:rsidRPr="00583BB0">
        <w:rPr>
          <w:b/>
          <w:sz w:val="24"/>
          <w:szCs w:val="24"/>
        </w:rPr>
        <w:t>Excellence</w:t>
      </w:r>
      <w:r w:rsidRPr="00583BB0">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83BB0">
        <w:rPr>
          <w:sz w:val="24"/>
          <w:szCs w:val="24"/>
          <w:vertAlign w:val="superscript"/>
        </w:rPr>
        <w:t>nd</w:t>
      </w:r>
      <w:r w:rsidRPr="00583BB0">
        <w:rPr>
          <w:sz w:val="24"/>
          <w:szCs w:val="24"/>
        </w:rPr>
        <w:t xml:space="preserve"> Wife Keturah. The Midianites harassed continually the Israelites with raids, by stealing their crops and burning their fields. The Lord Gideon then subdued them, by capturing two Midianite </w:t>
      </w:r>
      <w:r w:rsidRPr="00583BB0">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35A5E" w:rsidRPr="00583BB0" w:rsidRDefault="00E35A5E" w:rsidP="00E35A5E">
      <w:pPr>
        <w:spacing w:line="480" w:lineRule="auto"/>
        <w:ind w:left="2160" w:hanging="2160"/>
        <w:jc w:val="center"/>
        <w:rPr>
          <w:b/>
          <w:sz w:val="24"/>
          <w:szCs w:val="24"/>
        </w:rPr>
      </w:pPr>
      <w:r w:rsidRPr="00583BB0">
        <w:rPr>
          <w:b/>
          <w:sz w:val="24"/>
          <w:szCs w:val="24"/>
        </w:rPr>
        <w:t>THE LORD JOTHAM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Jotham’s name means “</w:t>
      </w:r>
      <w:r w:rsidRPr="00583BB0">
        <w:rPr>
          <w:b/>
          <w:sz w:val="24"/>
          <w:szCs w:val="24"/>
        </w:rPr>
        <w:t>God is Perfect &amp; God is Complete</w:t>
      </w:r>
      <w:r w:rsidRPr="00583BB0">
        <w:rPr>
          <w:sz w:val="24"/>
          <w:szCs w:val="24"/>
        </w:rPr>
        <w:t>.” The variations of the name is Yo-tam &amp; Joatham. He was the Son of Izziah and the Lord Uzziah is remembered as an able Ruler and a Man who “did what was right in the eyes of the LORD” in 2</w:t>
      </w:r>
      <w:r w:rsidRPr="00583BB0">
        <w:rPr>
          <w:sz w:val="24"/>
          <w:szCs w:val="24"/>
          <w:vertAlign w:val="superscript"/>
        </w:rPr>
        <w:t>nd</w:t>
      </w:r>
      <w:r w:rsidRPr="00583BB0">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35A5E" w:rsidRPr="00583BB0" w:rsidRDefault="00E35A5E" w:rsidP="00E35A5E">
      <w:pPr>
        <w:spacing w:line="480" w:lineRule="auto"/>
        <w:ind w:left="2160" w:hanging="2160"/>
        <w:jc w:val="center"/>
        <w:rPr>
          <w:b/>
          <w:sz w:val="24"/>
          <w:szCs w:val="24"/>
        </w:rPr>
      </w:pPr>
      <w:r w:rsidRPr="00583BB0">
        <w:rPr>
          <w:b/>
          <w:sz w:val="24"/>
          <w:szCs w:val="24"/>
        </w:rPr>
        <w:t>THE LORD JULIUS WITH THE RANK (NAVY) OF CAPTAIN OR HIGHER FOR 40 YEARS</w:t>
      </w:r>
    </w:p>
    <w:p w:rsidR="00E35A5E" w:rsidRPr="00583BB0" w:rsidRDefault="00E35A5E" w:rsidP="00E35A5E">
      <w:pPr>
        <w:spacing w:line="480" w:lineRule="auto"/>
        <w:jc w:val="both"/>
        <w:rPr>
          <w:sz w:val="24"/>
          <w:szCs w:val="24"/>
        </w:rPr>
      </w:pPr>
      <w:r w:rsidRPr="00583BB0">
        <w:rPr>
          <w:sz w:val="24"/>
          <w:szCs w:val="24"/>
        </w:rPr>
        <w:t>The Lord Julius’s name means “</w:t>
      </w:r>
      <w:r w:rsidRPr="00583BB0">
        <w:rPr>
          <w:b/>
          <w:sz w:val="24"/>
          <w:szCs w:val="24"/>
        </w:rPr>
        <w:t>Downy Bearded</w:t>
      </w:r>
      <w:r w:rsidRPr="00583BB0">
        <w:rPr>
          <w:sz w:val="24"/>
          <w:szCs w:val="24"/>
        </w:rPr>
        <w:t>” or “</w:t>
      </w:r>
      <w:r w:rsidRPr="00583BB0">
        <w:rPr>
          <w:b/>
          <w:sz w:val="24"/>
          <w:szCs w:val="24"/>
        </w:rPr>
        <w:t>Devoted to Jove [The Roman God Jupiter] the King of the Gods</w:t>
      </w:r>
      <w:r w:rsidRPr="00583BB0">
        <w:rPr>
          <w:sz w:val="24"/>
          <w:szCs w:val="24"/>
        </w:rPr>
        <w:t xml:space="preserve">.” The variations of the name is Julie, June, Julii, Julia &amp; Lulia. The Pagan Captain Julius, a Roman Centurion of a Ship’s Imperial Regiment is in Acts 27:1. This signified </w:t>
      </w:r>
      <w:r w:rsidRPr="00583BB0">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83BB0">
        <w:rPr>
          <w:b/>
          <w:sz w:val="24"/>
          <w:szCs w:val="24"/>
        </w:rPr>
        <w:t>Euroclydon, a Southeast Wind---Euraquilon, a Northeaster</w:t>
      </w:r>
      <w:r w:rsidRPr="00583BB0">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35A5E" w:rsidRPr="00583BB0" w:rsidRDefault="00E35A5E" w:rsidP="00E35A5E">
      <w:pPr>
        <w:spacing w:line="480" w:lineRule="auto"/>
        <w:jc w:val="both"/>
        <w:rPr>
          <w:sz w:val="24"/>
          <w:szCs w:val="24"/>
        </w:rPr>
      </w:pPr>
      <w:r w:rsidRPr="00583BB0">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35A5E" w:rsidRPr="00583BB0" w:rsidRDefault="00E35A5E" w:rsidP="00E35A5E">
      <w:pPr>
        <w:spacing w:line="480" w:lineRule="auto"/>
        <w:ind w:left="2160" w:hanging="2160"/>
        <w:jc w:val="center"/>
        <w:rPr>
          <w:b/>
          <w:sz w:val="24"/>
          <w:szCs w:val="24"/>
        </w:rPr>
      </w:pPr>
      <w:r w:rsidRPr="00583BB0">
        <w:rPr>
          <w:b/>
          <w:sz w:val="24"/>
          <w:szCs w:val="24"/>
        </w:rPr>
        <w:t>THE LORD LOT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Lot’s name means “</w:t>
      </w:r>
      <w:r w:rsidRPr="00583BB0">
        <w:rPr>
          <w:b/>
          <w:sz w:val="24"/>
          <w:szCs w:val="24"/>
        </w:rPr>
        <w:t>Veil</w:t>
      </w:r>
      <w:r w:rsidRPr="00583BB0">
        <w:rPr>
          <w:sz w:val="24"/>
          <w:szCs w:val="24"/>
        </w:rPr>
        <w:t>” or “</w:t>
      </w:r>
      <w:r w:rsidRPr="00583BB0">
        <w:rPr>
          <w:b/>
          <w:sz w:val="24"/>
          <w:szCs w:val="24"/>
        </w:rPr>
        <w:t>Covering</w:t>
      </w:r>
      <w:r w:rsidRPr="00583BB0">
        <w:rPr>
          <w:sz w:val="24"/>
          <w:szCs w:val="24"/>
        </w:rPr>
        <w:t>” or “</w:t>
      </w:r>
      <w:r w:rsidRPr="00583BB0">
        <w:rPr>
          <w:b/>
          <w:sz w:val="24"/>
          <w:szCs w:val="24"/>
        </w:rPr>
        <w:t>Hedge</w:t>
      </w:r>
      <w:r w:rsidRPr="00583BB0">
        <w:rPr>
          <w:sz w:val="24"/>
          <w:szCs w:val="24"/>
        </w:rPr>
        <w:t xml:space="preserve">.” There are no variations of the name. The Lord Lot is a controversial character because He holds the example of a tenacious </w:t>
      </w:r>
      <w:r w:rsidRPr="00583BB0">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83BB0">
        <w:rPr>
          <w:sz w:val="24"/>
          <w:szCs w:val="24"/>
          <w:vertAlign w:val="superscript"/>
        </w:rPr>
        <w:t>nd</w:t>
      </w:r>
      <w:r w:rsidRPr="00583BB0">
        <w:rPr>
          <w:sz w:val="24"/>
          <w:szCs w:val="24"/>
        </w:rPr>
        <w:t xml:space="preserve"> Peter 2:7, 9.     </w:t>
      </w:r>
    </w:p>
    <w:p w:rsidR="00E35A5E" w:rsidRPr="00583BB0" w:rsidRDefault="00E35A5E" w:rsidP="00E35A5E">
      <w:pPr>
        <w:spacing w:line="480" w:lineRule="auto"/>
        <w:ind w:left="2160" w:hanging="2160"/>
        <w:jc w:val="center"/>
        <w:rPr>
          <w:b/>
          <w:sz w:val="24"/>
          <w:szCs w:val="24"/>
        </w:rPr>
      </w:pPr>
      <w:r w:rsidRPr="00583BB0">
        <w:rPr>
          <w:b/>
          <w:sz w:val="24"/>
          <w:szCs w:val="24"/>
        </w:rPr>
        <w:lastRenderedPageBreak/>
        <w:t>THE LORD NEBUZARADAN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Nebuzaradan’s name means “</w:t>
      </w:r>
      <w:r w:rsidRPr="00583BB0">
        <w:rPr>
          <w:b/>
          <w:sz w:val="24"/>
          <w:szCs w:val="24"/>
        </w:rPr>
        <w:t>Nebo has given Seed</w:t>
      </w:r>
      <w:r w:rsidRPr="00583BB0">
        <w:rPr>
          <w:sz w:val="24"/>
          <w:szCs w:val="24"/>
        </w:rPr>
        <w:t>” or “</w:t>
      </w:r>
      <w:r w:rsidRPr="00583BB0">
        <w:rPr>
          <w:b/>
          <w:sz w:val="24"/>
          <w:szCs w:val="24"/>
        </w:rPr>
        <w:t>Captain of the Guard</w:t>
      </w:r>
      <w:r w:rsidRPr="00583BB0">
        <w:rPr>
          <w:sz w:val="24"/>
          <w:szCs w:val="24"/>
        </w:rPr>
        <w:t>.” The Lord Nebuzaradan was the Commander General of the Guard in the Babylonian Court of Nebuchadnezzar II. He is also the Chief Cook. There are no variations of the name. In 587BC He led the 2</w:t>
      </w:r>
      <w:r w:rsidRPr="00583BB0">
        <w:rPr>
          <w:sz w:val="24"/>
          <w:szCs w:val="24"/>
          <w:vertAlign w:val="superscript"/>
        </w:rPr>
        <w:t>nd</w:t>
      </w:r>
      <w:r w:rsidRPr="00583BB0">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83BB0">
        <w:rPr>
          <w:sz w:val="24"/>
          <w:szCs w:val="24"/>
          <w:vertAlign w:val="superscript"/>
        </w:rPr>
        <w:t>nd</w:t>
      </w:r>
      <w:r w:rsidRPr="00583BB0">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35A5E" w:rsidRPr="00583BB0" w:rsidRDefault="00E35A5E" w:rsidP="00E35A5E">
      <w:pPr>
        <w:spacing w:line="480" w:lineRule="auto"/>
        <w:ind w:left="2160" w:hanging="2160"/>
        <w:jc w:val="center"/>
        <w:rPr>
          <w:b/>
          <w:sz w:val="24"/>
          <w:szCs w:val="24"/>
        </w:rPr>
      </w:pPr>
      <w:r w:rsidRPr="00583BB0">
        <w:rPr>
          <w:b/>
          <w:sz w:val="24"/>
          <w:szCs w:val="24"/>
        </w:rPr>
        <w:t>THE LORD PASHHUR WITH THE RANK OF COLONEL OR HIGHER FOR 40 YEARS</w:t>
      </w:r>
    </w:p>
    <w:p w:rsidR="00E35A5E" w:rsidRPr="00583BB0" w:rsidRDefault="00E35A5E" w:rsidP="00E35A5E">
      <w:pPr>
        <w:tabs>
          <w:tab w:val="left" w:pos="1260"/>
        </w:tabs>
        <w:spacing w:line="480" w:lineRule="auto"/>
        <w:jc w:val="both"/>
        <w:rPr>
          <w:b/>
          <w:sz w:val="24"/>
          <w:szCs w:val="24"/>
        </w:rPr>
      </w:pPr>
      <w:r w:rsidRPr="00583BB0">
        <w:rPr>
          <w:sz w:val="24"/>
          <w:szCs w:val="24"/>
        </w:rPr>
        <w:t>The Lord Pashhur’s name means “</w:t>
      </w:r>
      <w:r w:rsidRPr="00583BB0">
        <w:rPr>
          <w:b/>
          <w:sz w:val="24"/>
          <w:szCs w:val="24"/>
        </w:rPr>
        <w:t>Burn</w:t>
      </w:r>
      <w:r w:rsidRPr="00583BB0">
        <w:rPr>
          <w:sz w:val="24"/>
          <w:szCs w:val="24"/>
        </w:rPr>
        <w:t>” or “</w:t>
      </w:r>
      <w:r w:rsidRPr="00583BB0">
        <w:rPr>
          <w:b/>
          <w:sz w:val="24"/>
          <w:szCs w:val="24"/>
        </w:rPr>
        <w:t>Ignite</w:t>
      </w:r>
      <w:r w:rsidRPr="00583BB0">
        <w:rPr>
          <w:sz w:val="24"/>
          <w:szCs w:val="24"/>
        </w:rPr>
        <w:t>” or “</w:t>
      </w:r>
      <w:r w:rsidRPr="00583BB0">
        <w:rPr>
          <w:b/>
          <w:sz w:val="24"/>
          <w:szCs w:val="24"/>
        </w:rPr>
        <w:t>Parched</w:t>
      </w:r>
      <w:r w:rsidRPr="00583BB0">
        <w:rPr>
          <w:sz w:val="24"/>
          <w:szCs w:val="24"/>
        </w:rPr>
        <w:t>” or “</w:t>
      </w:r>
      <w:r w:rsidRPr="00583BB0">
        <w:rPr>
          <w:b/>
          <w:sz w:val="24"/>
          <w:szCs w:val="24"/>
        </w:rPr>
        <w:t>Violent Heat</w:t>
      </w:r>
      <w:r w:rsidRPr="00583BB0">
        <w:rPr>
          <w:sz w:val="24"/>
          <w:szCs w:val="24"/>
        </w:rPr>
        <w:t>” or “</w:t>
      </w:r>
      <w:r w:rsidRPr="00583BB0">
        <w:rPr>
          <w:b/>
          <w:sz w:val="24"/>
          <w:szCs w:val="24"/>
        </w:rPr>
        <w:t>Fever</w:t>
      </w:r>
      <w:r w:rsidRPr="00583BB0">
        <w:rPr>
          <w:sz w:val="24"/>
          <w:szCs w:val="24"/>
        </w:rPr>
        <w:t>” or “</w:t>
      </w:r>
      <w:r w:rsidRPr="00583BB0">
        <w:rPr>
          <w:b/>
          <w:sz w:val="24"/>
          <w:szCs w:val="24"/>
        </w:rPr>
        <w:t>Hole</w:t>
      </w:r>
      <w:r w:rsidRPr="00583BB0">
        <w:rPr>
          <w:sz w:val="24"/>
          <w:szCs w:val="24"/>
        </w:rPr>
        <w:t>” or “</w:t>
      </w:r>
      <w:r w:rsidRPr="00583BB0">
        <w:rPr>
          <w:b/>
          <w:sz w:val="24"/>
          <w:szCs w:val="24"/>
        </w:rPr>
        <w:t>White Bread</w:t>
      </w:r>
      <w:r w:rsidRPr="00583BB0">
        <w:rPr>
          <w:sz w:val="24"/>
          <w:szCs w:val="24"/>
        </w:rPr>
        <w:t>” or “</w:t>
      </w:r>
      <w:r w:rsidRPr="00583BB0">
        <w:rPr>
          <w:b/>
          <w:sz w:val="24"/>
          <w:szCs w:val="24"/>
        </w:rPr>
        <w:t>Snorting</w:t>
      </w:r>
      <w:r w:rsidRPr="00583BB0">
        <w:rPr>
          <w:sz w:val="24"/>
          <w:szCs w:val="24"/>
        </w:rPr>
        <w:t>” or “</w:t>
      </w:r>
      <w:r w:rsidRPr="00583BB0">
        <w:rPr>
          <w:b/>
          <w:sz w:val="24"/>
          <w:szCs w:val="24"/>
        </w:rPr>
        <w:t>Nostril</w:t>
      </w:r>
      <w:r w:rsidRPr="00583BB0">
        <w:rPr>
          <w:sz w:val="24"/>
          <w:szCs w:val="24"/>
        </w:rPr>
        <w:t>” or “</w:t>
      </w:r>
      <w:r w:rsidRPr="00583BB0">
        <w:rPr>
          <w:b/>
          <w:sz w:val="24"/>
          <w:szCs w:val="24"/>
        </w:rPr>
        <w:t>White Stuff</w:t>
      </w:r>
      <w:r w:rsidRPr="00583BB0">
        <w:rPr>
          <w:sz w:val="24"/>
          <w:szCs w:val="24"/>
        </w:rPr>
        <w:t>” of “</w:t>
      </w:r>
      <w:r w:rsidRPr="00583BB0">
        <w:rPr>
          <w:b/>
          <w:sz w:val="24"/>
          <w:szCs w:val="24"/>
        </w:rPr>
        <w:t>Scattering of Caverns or Scattered in Caves</w:t>
      </w:r>
      <w:r w:rsidRPr="00583BB0">
        <w:rPr>
          <w:sz w:val="24"/>
          <w:szCs w:val="24"/>
        </w:rPr>
        <w:t>.” The variations of the name is Pashur &amp; Ps-Hr. The Lord Pashhur was the Chief Officer (1</w:t>
      </w:r>
      <w:r w:rsidRPr="00583BB0">
        <w:rPr>
          <w:sz w:val="24"/>
          <w:szCs w:val="24"/>
          <w:vertAlign w:val="superscript"/>
        </w:rPr>
        <w:t>st</w:t>
      </w:r>
      <w:r w:rsidRPr="00583BB0">
        <w:rPr>
          <w:sz w:val="24"/>
          <w:szCs w:val="24"/>
        </w:rPr>
        <w:t xml:space="preserve"> Lieutenant) or Deputy Chief Priest of the temple in the time of the Lord Jeremiah and was 2</w:t>
      </w:r>
      <w:r w:rsidRPr="00583BB0">
        <w:rPr>
          <w:sz w:val="24"/>
          <w:szCs w:val="24"/>
          <w:vertAlign w:val="superscript"/>
        </w:rPr>
        <w:t>nd</w:t>
      </w:r>
      <w:r w:rsidRPr="00583BB0">
        <w:rPr>
          <w:sz w:val="24"/>
          <w:szCs w:val="24"/>
        </w:rPr>
        <w:t xml:space="preserve"> in Authority to the Chief High Priest [Chief Captain or 1</w:t>
      </w:r>
      <w:r w:rsidRPr="00583BB0">
        <w:rPr>
          <w:sz w:val="24"/>
          <w:szCs w:val="24"/>
          <w:vertAlign w:val="superscript"/>
        </w:rPr>
        <w:t>st</w:t>
      </w:r>
      <w:r w:rsidRPr="00583BB0">
        <w:rPr>
          <w:sz w:val="24"/>
          <w:szCs w:val="24"/>
        </w:rPr>
        <w:t xml:space="preserve"> Chief of Police] Himself. He had the responsibility to maintain peace and order in the temple, and in Jerusalem. The Lord Jeremiah was a constant threat because He teached against the King and </w:t>
      </w:r>
      <w:r w:rsidRPr="00583BB0">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83BB0">
        <w:rPr>
          <w:b/>
          <w:sz w:val="24"/>
          <w:szCs w:val="24"/>
        </w:rPr>
        <w:t>Quiet All Around</w:t>
      </w:r>
      <w:r w:rsidRPr="00583BB0">
        <w:rPr>
          <w:sz w:val="24"/>
          <w:szCs w:val="24"/>
        </w:rPr>
        <w:t>.” When He was released He said Your name is not Pashhur, but Magor-Missabib, which means “</w:t>
      </w:r>
      <w:r w:rsidRPr="00583BB0">
        <w:rPr>
          <w:b/>
          <w:sz w:val="24"/>
          <w:szCs w:val="24"/>
        </w:rPr>
        <w:t>Terror All Around</w:t>
      </w:r>
      <w:r w:rsidRPr="00583BB0">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83BB0">
        <w:rPr>
          <w:b/>
          <w:sz w:val="24"/>
          <w:szCs w:val="24"/>
        </w:rPr>
        <w:t xml:space="preserve"> </w:t>
      </w:r>
    </w:p>
    <w:p w:rsidR="00E35A5E" w:rsidRPr="00583BB0" w:rsidRDefault="00E35A5E" w:rsidP="00E35A5E">
      <w:pPr>
        <w:spacing w:line="480" w:lineRule="auto"/>
        <w:ind w:left="2160" w:hanging="2160"/>
        <w:jc w:val="center"/>
        <w:rPr>
          <w:b/>
          <w:sz w:val="24"/>
          <w:szCs w:val="24"/>
        </w:rPr>
      </w:pPr>
      <w:r w:rsidRPr="00583BB0">
        <w:rPr>
          <w:b/>
          <w:sz w:val="24"/>
          <w:szCs w:val="24"/>
        </w:rPr>
        <w:t>THE LORD LUCIUS SERGIUS PAULUS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Lucius Sergius Paulus’s name means “</w:t>
      </w:r>
      <w:r w:rsidRPr="00583BB0">
        <w:rPr>
          <w:b/>
          <w:sz w:val="24"/>
          <w:szCs w:val="24"/>
        </w:rPr>
        <w:t>Intelligent Man</w:t>
      </w:r>
      <w:r w:rsidRPr="00583BB0">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83BB0">
        <w:rPr>
          <w:sz w:val="24"/>
          <w:szCs w:val="24"/>
          <w:vertAlign w:val="superscript"/>
        </w:rPr>
        <w:t>st</w:t>
      </w:r>
      <w:r w:rsidRPr="00583BB0">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83BB0">
        <w:rPr>
          <w:sz w:val="24"/>
          <w:szCs w:val="24"/>
        </w:rPr>
        <w:lastRenderedPageBreak/>
        <w:t>Lord Paul responded by blinding Him. The Lord Paulus was so impressed that He accepted the teaching, making Him the 1</w:t>
      </w:r>
      <w:r w:rsidRPr="00583BB0">
        <w:rPr>
          <w:sz w:val="24"/>
          <w:szCs w:val="24"/>
          <w:vertAlign w:val="superscript"/>
        </w:rPr>
        <w:t>st</w:t>
      </w:r>
      <w:r w:rsidRPr="00583BB0">
        <w:rPr>
          <w:sz w:val="24"/>
          <w:szCs w:val="24"/>
        </w:rPr>
        <w:t xml:space="preserve"> Roman High Official to convert. </w:t>
      </w:r>
    </w:p>
    <w:p w:rsidR="00E35A5E" w:rsidRPr="00583BB0" w:rsidRDefault="00E35A5E" w:rsidP="00E35A5E">
      <w:pPr>
        <w:spacing w:line="480" w:lineRule="auto"/>
        <w:ind w:left="2160" w:hanging="2160"/>
        <w:jc w:val="center"/>
        <w:rPr>
          <w:b/>
          <w:sz w:val="24"/>
          <w:szCs w:val="24"/>
        </w:rPr>
      </w:pPr>
      <w:r w:rsidRPr="00583BB0">
        <w:rPr>
          <w:b/>
          <w:sz w:val="24"/>
          <w:szCs w:val="24"/>
        </w:rPr>
        <w:t>THE LORD PONTIUS PILATE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Pontius Pilate’s name means “</w:t>
      </w:r>
      <w:r w:rsidRPr="00583BB0">
        <w:rPr>
          <w:b/>
          <w:sz w:val="24"/>
          <w:szCs w:val="24"/>
        </w:rPr>
        <w:t>Roman</w:t>
      </w:r>
      <w:r w:rsidRPr="00583BB0">
        <w:rPr>
          <w:sz w:val="24"/>
          <w:szCs w:val="24"/>
        </w:rPr>
        <w:t xml:space="preserve"> </w:t>
      </w:r>
      <w:r w:rsidRPr="00583BB0">
        <w:rPr>
          <w:b/>
          <w:sz w:val="24"/>
          <w:szCs w:val="24"/>
        </w:rPr>
        <w:t>Knight wearing the Pileus (Cap or Badge)</w:t>
      </w:r>
      <w:r w:rsidRPr="00583BB0">
        <w:rPr>
          <w:sz w:val="24"/>
          <w:szCs w:val="24"/>
        </w:rPr>
        <w:t>.” The variations of the name is Ponti, Pontic, Pontios, Pilatus &amp; Pilatos. The Lord Pontius Pilate was the 5</w:t>
      </w:r>
      <w:r w:rsidRPr="00583BB0">
        <w:rPr>
          <w:sz w:val="24"/>
          <w:szCs w:val="24"/>
          <w:vertAlign w:val="superscript"/>
        </w:rPr>
        <w:t>th</w:t>
      </w:r>
      <w:r w:rsidRPr="00583BB0">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83BB0">
        <w:rPr>
          <w:sz w:val="24"/>
          <w:szCs w:val="24"/>
          <w:vertAlign w:val="superscript"/>
        </w:rPr>
        <w:t>st</w:t>
      </w:r>
      <w:r w:rsidRPr="00583BB0">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35A5E" w:rsidRPr="00583BB0" w:rsidRDefault="00E35A5E" w:rsidP="00E35A5E">
      <w:pPr>
        <w:spacing w:line="480" w:lineRule="auto"/>
        <w:ind w:left="2160" w:hanging="2160"/>
        <w:jc w:val="center"/>
        <w:rPr>
          <w:b/>
          <w:sz w:val="24"/>
          <w:szCs w:val="24"/>
        </w:rPr>
      </w:pPr>
      <w:r w:rsidRPr="00583BB0">
        <w:rPr>
          <w:b/>
          <w:sz w:val="24"/>
          <w:szCs w:val="24"/>
        </w:rPr>
        <w:t>THE LORD ANTONIUS FELIX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Antonius Felix’s name means “</w:t>
      </w:r>
      <w:r w:rsidRPr="00583BB0">
        <w:rPr>
          <w:b/>
          <w:sz w:val="24"/>
          <w:szCs w:val="24"/>
        </w:rPr>
        <w:t>Happy</w:t>
      </w:r>
      <w:r w:rsidRPr="00583BB0">
        <w:rPr>
          <w:sz w:val="24"/>
          <w:szCs w:val="24"/>
        </w:rPr>
        <w:t>” or “</w:t>
      </w:r>
      <w:r w:rsidRPr="00583BB0">
        <w:rPr>
          <w:b/>
          <w:sz w:val="24"/>
          <w:szCs w:val="24"/>
        </w:rPr>
        <w:t>Successful</w:t>
      </w:r>
      <w:r w:rsidRPr="00583BB0">
        <w:rPr>
          <w:sz w:val="24"/>
          <w:szCs w:val="24"/>
        </w:rPr>
        <w:t>” or “</w:t>
      </w:r>
      <w:r w:rsidRPr="00583BB0">
        <w:rPr>
          <w:b/>
          <w:sz w:val="24"/>
          <w:szCs w:val="24"/>
        </w:rPr>
        <w:t>Lucky</w:t>
      </w:r>
      <w:r w:rsidRPr="00583BB0">
        <w:rPr>
          <w:sz w:val="24"/>
          <w:szCs w:val="24"/>
        </w:rPr>
        <w:t xml:space="preserve">.” The variations of the name is Antonia, Antonio, Tony, Anthony, Ant, Antoine, Antonetta, Antoinette, Anton, </w:t>
      </w:r>
      <w:r w:rsidRPr="00583BB0">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83BB0">
        <w:rPr>
          <w:b/>
          <w:sz w:val="24"/>
          <w:szCs w:val="24"/>
        </w:rPr>
        <w:t xml:space="preserve"> </w:t>
      </w:r>
    </w:p>
    <w:p w:rsidR="00E35A5E" w:rsidRPr="00583BB0" w:rsidRDefault="00E35A5E" w:rsidP="00E35A5E">
      <w:pPr>
        <w:spacing w:line="480" w:lineRule="auto"/>
        <w:ind w:left="2160" w:hanging="2160"/>
        <w:jc w:val="center"/>
        <w:rPr>
          <w:b/>
          <w:sz w:val="24"/>
          <w:szCs w:val="24"/>
        </w:rPr>
      </w:pPr>
      <w:r w:rsidRPr="00583BB0">
        <w:rPr>
          <w:b/>
          <w:sz w:val="24"/>
          <w:szCs w:val="24"/>
        </w:rPr>
        <w:t>THE LORD PORCIUS FESTUS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Porcius Festus’s name means “</w:t>
      </w:r>
      <w:r w:rsidRPr="00583BB0">
        <w:rPr>
          <w:b/>
          <w:sz w:val="24"/>
          <w:szCs w:val="24"/>
        </w:rPr>
        <w:t>Pork Skins Festival</w:t>
      </w:r>
      <w:r w:rsidRPr="00583BB0">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83BB0">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35A5E" w:rsidRPr="00583BB0" w:rsidRDefault="00E35A5E" w:rsidP="00E35A5E">
      <w:pPr>
        <w:spacing w:line="480" w:lineRule="auto"/>
        <w:ind w:left="2160" w:hanging="2160"/>
        <w:jc w:val="center"/>
        <w:rPr>
          <w:b/>
          <w:sz w:val="24"/>
          <w:szCs w:val="24"/>
        </w:rPr>
      </w:pPr>
      <w:r w:rsidRPr="00583BB0">
        <w:rPr>
          <w:b/>
          <w:sz w:val="24"/>
          <w:szCs w:val="24"/>
        </w:rPr>
        <w:t>THE LORD PEKAH WITH THE RANK OF COLONEL OR HIGHER FOR 40 YEARS</w:t>
      </w:r>
    </w:p>
    <w:p w:rsidR="00E35A5E" w:rsidRPr="00583BB0" w:rsidRDefault="00E35A5E" w:rsidP="00E35A5E">
      <w:pPr>
        <w:spacing w:line="480" w:lineRule="auto"/>
        <w:jc w:val="both"/>
        <w:rPr>
          <w:b/>
          <w:sz w:val="24"/>
          <w:szCs w:val="24"/>
        </w:rPr>
      </w:pPr>
      <w:r w:rsidRPr="00583BB0">
        <w:rPr>
          <w:sz w:val="24"/>
          <w:szCs w:val="24"/>
        </w:rPr>
        <w:t>The Lord Pekah’s name means “</w:t>
      </w:r>
      <w:r w:rsidRPr="00583BB0">
        <w:rPr>
          <w:b/>
          <w:sz w:val="24"/>
          <w:szCs w:val="24"/>
        </w:rPr>
        <w:t>Open-Eyed</w:t>
      </w:r>
      <w:r w:rsidRPr="00583BB0">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83BB0">
        <w:rPr>
          <w:sz w:val="24"/>
          <w:szCs w:val="24"/>
          <w:vertAlign w:val="superscript"/>
        </w:rPr>
        <w:t>nd</w:t>
      </w:r>
      <w:r w:rsidRPr="00583BB0">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83BB0">
        <w:rPr>
          <w:sz w:val="24"/>
          <w:szCs w:val="24"/>
          <w:vertAlign w:val="superscript"/>
        </w:rPr>
        <w:t>nd</w:t>
      </w:r>
      <w:r w:rsidRPr="00583BB0">
        <w:rPr>
          <w:sz w:val="24"/>
          <w:szCs w:val="24"/>
        </w:rPr>
        <w:t xml:space="preserve"> Kings 15:25. The Lord Pekah refused to pay tribute to Assyria, and instead established an alliance with Syria. Tiglath-Pileser III of Assyria struck quickly, and the Lord Pekah murdered.     </w:t>
      </w:r>
      <w:r w:rsidRPr="00583BB0">
        <w:rPr>
          <w:b/>
          <w:sz w:val="24"/>
          <w:szCs w:val="24"/>
        </w:rPr>
        <w:t xml:space="preserve">   </w:t>
      </w:r>
    </w:p>
    <w:p w:rsidR="00E35A5E" w:rsidRPr="00583BB0" w:rsidRDefault="00E35A5E" w:rsidP="00E35A5E">
      <w:pPr>
        <w:spacing w:line="480" w:lineRule="auto"/>
        <w:ind w:left="2160" w:hanging="2160"/>
        <w:jc w:val="center"/>
        <w:rPr>
          <w:b/>
          <w:sz w:val="24"/>
          <w:szCs w:val="24"/>
        </w:rPr>
      </w:pPr>
      <w:r w:rsidRPr="00583BB0">
        <w:rPr>
          <w:b/>
          <w:sz w:val="24"/>
          <w:szCs w:val="24"/>
        </w:rPr>
        <w:t>THE LORD POTIPHAR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Potiphar’s name means “</w:t>
      </w:r>
      <w:r w:rsidRPr="00583BB0">
        <w:rPr>
          <w:b/>
          <w:sz w:val="24"/>
          <w:szCs w:val="24"/>
        </w:rPr>
        <w:t>He whom Ra gave</w:t>
      </w:r>
      <w:r w:rsidRPr="00583BB0">
        <w:rPr>
          <w:sz w:val="24"/>
          <w:szCs w:val="24"/>
        </w:rPr>
        <w:t>” or “</w:t>
      </w:r>
      <w:r w:rsidRPr="00583BB0">
        <w:rPr>
          <w:b/>
          <w:sz w:val="24"/>
          <w:szCs w:val="24"/>
        </w:rPr>
        <w:t>God’s</w:t>
      </w:r>
      <w:r w:rsidRPr="00583BB0">
        <w:rPr>
          <w:sz w:val="24"/>
          <w:szCs w:val="24"/>
        </w:rPr>
        <w:t xml:space="preserve"> </w:t>
      </w:r>
      <w:r w:rsidRPr="00583BB0">
        <w:rPr>
          <w:b/>
          <w:sz w:val="24"/>
          <w:szCs w:val="24"/>
        </w:rPr>
        <w:t>Gift</w:t>
      </w:r>
      <w:r w:rsidRPr="00583BB0">
        <w:rPr>
          <w:sz w:val="24"/>
          <w:szCs w:val="24"/>
        </w:rPr>
        <w:t xml:space="preserve">.” The variations of the name is Potifar, Potiphera &amp; Theodore. The Lord Potiphar was the Commanding General as the Captain of the Guard in the Royal Court of Pharaoh. The Lord Potiphar recognized the Lord </w:t>
      </w:r>
      <w:r w:rsidRPr="00583BB0">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83BB0">
        <w:rPr>
          <w:sz w:val="24"/>
          <w:szCs w:val="24"/>
          <w:vertAlign w:val="superscript"/>
        </w:rPr>
        <w:t>nd</w:t>
      </w:r>
      <w:r w:rsidRPr="00583BB0">
        <w:rPr>
          <w:sz w:val="24"/>
          <w:szCs w:val="24"/>
        </w:rPr>
        <w:t xml:space="preserve"> in Command.   </w:t>
      </w:r>
    </w:p>
    <w:p w:rsidR="00E35A5E" w:rsidRPr="00583BB0" w:rsidRDefault="00E35A5E" w:rsidP="00E35A5E">
      <w:pPr>
        <w:spacing w:line="480" w:lineRule="auto"/>
        <w:jc w:val="center"/>
        <w:rPr>
          <w:b/>
          <w:sz w:val="24"/>
          <w:szCs w:val="24"/>
        </w:rPr>
      </w:pPr>
      <w:r w:rsidRPr="00583BB0">
        <w:rPr>
          <w:b/>
          <w:sz w:val="24"/>
          <w:szCs w:val="24"/>
        </w:rPr>
        <w:t>THE LORD PUBLIUS SULPICIUS QUIRINIUS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Quirinius’s name means “</w:t>
      </w:r>
      <w:r w:rsidRPr="00583BB0">
        <w:rPr>
          <w:b/>
          <w:sz w:val="24"/>
          <w:szCs w:val="24"/>
        </w:rPr>
        <w:t>Cyrenius</w:t>
      </w:r>
      <w:r w:rsidRPr="00583BB0">
        <w:rPr>
          <w:sz w:val="24"/>
          <w:szCs w:val="24"/>
        </w:rPr>
        <w:t>” or “</w:t>
      </w:r>
      <w:r w:rsidRPr="00583BB0">
        <w:rPr>
          <w:b/>
          <w:sz w:val="24"/>
          <w:szCs w:val="24"/>
        </w:rPr>
        <w:t>Kyrenios</w:t>
      </w:r>
      <w:r w:rsidRPr="00583BB0">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83BB0">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35A5E" w:rsidRPr="00583BB0" w:rsidRDefault="00E35A5E" w:rsidP="00E35A5E">
      <w:pPr>
        <w:spacing w:line="480" w:lineRule="auto"/>
        <w:ind w:left="2160" w:hanging="2160"/>
        <w:jc w:val="center"/>
        <w:rPr>
          <w:b/>
          <w:sz w:val="24"/>
          <w:szCs w:val="24"/>
        </w:rPr>
      </w:pPr>
      <w:r w:rsidRPr="00583BB0">
        <w:rPr>
          <w:b/>
          <w:sz w:val="24"/>
          <w:szCs w:val="24"/>
        </w:rPr>
        <w:t>THE LORD SANBALLAT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Sanballat’s name means “</w:t>
      </w:r>
      <w:r w:rsidRPr="00583BB0">
        <w:rPr>
          <w:b/>
          <w:sz w:val="24"/>
          <w:szCs w:val="24"/>
        </w:rPr>
        <w:t>The Moon God Sin Has Begotten</w:t>
      </w:r>
      <w:r w:rsidRPr="00583BB0">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83BB0">
        <w:rPr>
          <w:sz w:val="24"/>
          <w:szCs w:val="24"/>
          <w:vertAlign w:val="superscript"/>
        </w:rPr>
        <w:t>st</w:t>
      </w:r>
      <w:r w:rsidRPr="00583BB0">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35A5E" w:rsidRPr="00583BB0" w:rsidRDefault="00E35A5E" w:rsidP="00E35A5E">
      <w:pPr>
        <w:spacing w:line="480" w:lineRule="auto"/>
        <w:ind w:left="2160" w:hanging="2160"/>
        <w:jc w:val="center"/>
        <w:rPr>
          <w:b/>
          <w:sz w:val="24"/>
          <w:szCs w:val="24"/>
        </w:rPr>
      </w:pPr>
      <w:r w:rsidRPr="00583BB0">
        <w:rPr>
          <w:b/>
          <w:sz w:val="24"/>
          <w:szCs w:val="24"/>
        </w:rPr>
        <w:t>THE LORD SARGON II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Sargon’s name means “</w:t>
      </w:r>
      <w:r w:rsidRPr="00583BB0">
        <w:rPr>
          <w:b/>
          <w:sz w:val="24"/>
          <w:szCs w:val="24"/>
        </w:rPr>
        <w:t>The God who made Firm the King</w:t>
      </w:r>
      <w:r w:rsidRPr="00583BB0">
        <w:rPr>
          <w:sz w:val="24"/>
          <w:szCs w:val="24"/>
        </w:rPr>
        <w:t>.” There are no variations of the name. The Lord Sargon II was the King of Assyria and Babylonia in 722BC-704BC. He was the Son of Tiglath-Pileser III, the Assyrian King who 1</w:t>
      </w:r>
      <w:r w:rsidRPr="00583BB0">
        <w:rPr>
          <w:sz w:val="24"/>
          <w:szCs w:val="24"/>
          <w:vertAlign w:val="superscript"/>
        </w:rPr>
        <w:t>st</w:t>
      </w:r>
      <w:r w:rsidRPr="00583BB0">
        <w:rPr>
          <w:sz w:val="24"/>
          <w:szCs w:val="24"/>
        </w:rPr>
        <w:t xml:space="preserve"> conquered areas of Israel. The Lord Sargon </w:t>
      </w:r>
      <w:r w:rsidRPr="00583BB0">
        <w:rPr>
          <w:sz w:val="24"/>
          <w:szCs w:val="24"/>
        </w:rPr>
        <w:lastRenderedPageBreak/>
        <w:t xml:space="preserve">ascended the throne in 722BC, succeeding His Brother Shalmaneset V, who was murdered in the siege of Samaria. Many Scholars believe the Lord Sargon was </w:t>
      </w:r>
      <w:r w:rsidR="004F1B90" w:rsidRPr="00583BB0">
        <w:rPr>
          <w:sz w:val="24"/>
          <w:szCs w:val="24"/>
        </w:rPr>
        <w:t>involved</w:t>
      </w:r>
      <w:r w:rsidRPr="00583BB0">
        <w:rPr>
          <w:sz w:val="24"/>
          <w:szCs w:val="24"/>
        </w:rPr>
        <w:t xml:space="preserve"> with the murder. The Lord Sargon’s name called “</w:t>
      </w:r>
      <w:r w:rsidRPr="00583BB0">
        <w:rPr>
          <w:b/>
          <w:sz w:val="24"/>
          <w:szCs w:val="24"/>
        </w:rPr>
        <w:t>The King is Legitimate</w:t>
      </w:r>
      <w:r w:rsidRPr="00583BB0">
        <w:rPr>
          <w:sz w:val="24"/>
          <w:szCs w:val="24"/>
        </w:rPr>
        <w:t>” was given on His coronation when He assumed the throne. The Lord Sargon’s 1</w:t>
      </w:r>
      <w:r w:rsidRPr="00583BB0">
        <w:rPr>
          <w:sz w:val="24"/>
          <w:szCs w:val="24"/>
          <w:vertAlign w:val="superscript"/>
        </w:rPr>
        <w:t>st</w:t>
      </w:r>
      <w:r w:rsidRPr="00583BB0">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35A5E" w:rsidRPr="00583BB0" w:rsidRDefault="00E35A5E" w:rsidP="00E35A5E">
      <w:pPr>
        <w:spacing w:line="480" w:lineRule="auto"/>
        <w:ind w:left="2160" w:hanging="2160"/>
        <w:jc w:val="center"/>
        <w:rPr>
          <w:b/>
          <w:sz w:val="24"/>
          <w:szCs w:val="24"/>
        </w:rPr>
      </w:pPr>
      <w:r w:rsidRPr="00583BB0">
        <w:rPr>
          <w:b/>
          <w:sz w:val="24"/>
          <w:szCs w:val="24"/>
        </w:rPr>
        <w:t>THE LORD SENNACHERIB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Sennacherib’s name means “</w:t>
      </w:r>
      <w:r w:rsidRPr="00583BB0">
        <w:rPr>
          <w:b/>
          <w:sz w:val="24"/>
          <w:szCs w:val="24"/>
        </w:rPr>
        <w:t>Sin has Increased the Brothers</w:t>
      </w:r>
      <w:r w:rsidRPr="00583BB0">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83BB0">
        <w:rPr>
          <w:sz w:val="24"/>
          <w:szCs w:val="24"/>
          <w:vertAlign w:val="superscript"/>
        </w:rPr>
        <w:t>st</w:t>
      </w:r>
      <w:r w:rsidRPr="00583BB0">
        <w:rPr>
          <w:sz w:val="24"/>
          <w:szCs w:val="24"/>
        </w:rPr>
        <w:t xml:space="preserve"> conquered Babylonia, then Chaldea, Elam and the Phoenician city-states. The Lord Hezekiah </w:t>
      </w:r>
      <w:r w:rsidRPr="00583BB0">
        <w:rPr>
          <w:sz w:val="24"/>
          <w:szCs w:val="24"/>
        </w:rPr>
        <w:lastRenderedPageBreak/>
        <w:t>give all the spoil to the Lord Sennacherib in 2</w:t>
      </w:r>
      <w:r w:rsidRPr="00583BB0">
        <w:rPr>
          <w:sz w:val="24"/>
          <w:szCs w:val="24"/>
          <w:vertAlign w:val="superscript"/>
        </w:rPr>
        <w:t>nd</w:t>
      </w:r>
      <w:r w:rsidRPr="00583BB0">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35A5E" w:rsidRPr="00583BB0" w:rsidRDefault="00E35A5E" w:rsidP="00E35A5E">
      <w:pPr>
        <w:spacing w:line="480" w:lineRule="auto"/>
        <w:ind w:left="2160" w:hanging="2160"/>
        <w:jc w:val="center"/>
        <w:rPr>
          <w:b/>
          <w:sz w:val="24"/>
          <w:szCs w:val="24"/>
        </w:rPr>
      </w:pPr>
      <w:r w:rsidRPr="00583BB0">
        <w:rPr>
          <w:b/>
          <w:sz w:val="24"/>
          <w:szCs w:val="24"/>
        </w:rPr>
        <w:t>THE LORD SERIAH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Seriah’s name means “</w:t>
      </w:r>
      <w:r w:rsidRPr="00583BB0">
        <w:rPr>
          <w:b/>
          <w:sz w:val="24"/>
          <w:szCs w:val="24"/>
        </w:rPr>
        <w:t>Soldier &amp; Prince is of the LORD</w:t>
      </w:r>
      <w:r w:rsidRPr="00583BB0">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83BB0">
        <w:rPr>
          <w:sz w:val="24"/>
          <w:szCs w:val="24"/>
          <w:vertAlign w:val="superscript"/>
        </w:rPr>
        <w:t>nd</w:t>
      </w:r>
      <w:r w:rsidRPr="00583BB0">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35A5E" w:rsidRPr="00583BB0" w:rsidRDefault="00E35A5E" w:rsidP="00E35A5E">
      <w:pPr>
        <w:spacing w:line="480" w:lineRule="auto"/>
        <w:ind w:left="2160" w:hanging="2160"/>
        <w:jc w:val="center"/>
        <w:rPr>
          <w:b/>
          <w:sz w:val="24"/>
          <w:szCs w:val="24"/>
        </w:rPr>
      </w:pPr>
      <w:r w:rsidRPr="00583BB0">
        <w:rPr>
          <w:b/>
          <w:sz w:val="24"/>
          <w:szCs w:val="24"/>
        </w:rPr>
        <w:t>THE LORD SERIAH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Seriah’s name means “</w:t>
      </w:r>
      <w:r w:rsidRPr="00583BB0">
        <w:rPr>
          <w:b/>
          <w:sz w:val="24"/>
          <w:szCs w:val="24"/>
        </w:rPr>
        <w:t>Soldier &amp; Prince is of the LORD</w:t>
      </w:r>
      <w:r w:rsidRPr="00583BB0">
        <w:rPr>
          <w:sz w:val="24"/>
          <w:szCs w:val="24"/>
        </w:rPr>
        <w:t xml:space="preserve">.” The variations of the name is Sraya, Seraya &amp; Serayah. The Lord Seriah the Son of Neriah was a Quartermaster in the Jewish </w:t>
      </w:r>
      <w:r w:rsidRPr="00583BB0">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35A5E" w:rsidRPr="00583BB0" w:rsidRDefault="00E35A5E" w:rsidP="00E35A5E">
      <w:pPr>
        <w:spacing w:line="480" w:lineRule="auto"/>
        <w:ind w:left="2160" w:hanging="2160"/>
        <w:jc w:val="center"/>
        <w:rPr>
          <w:b/>
          <w:sz w:val="24"/>
          <w:szCs w:val="24"/>
        </w:rPr>
      </w:pPr>
      <w:r w:rsidRPr="00583BB0">
        <w:rPr>
          <w:b/>
          <w:sz w:val="24"/>
          <w:szCs w:val="24"/>
        </w:rPr>
        <w:t>THE LORD SHAPHAN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Shaphan’s name means “</w:t>
      </w:r>
      <w:r w:rsidRPr="00583BB0">
        <w:rPr>
          <w:b/>
          <w:sz w:val="24"/>
          <w:szCs w:val="24"/>
        </w:rPr>
        <w:t>Hyrax</w:t>
      </w:r>
      <w:r w:rsidRPr="00583BB0">
        <w:rPr>
          <w:sz w:val="24"/>
          <w:szCs w:val="24"/>
        </w:rPr>
        <w:t>” or “</w:t>
      </w:r>
      <w:r w:rsidRPr="00583BB0">
        <w:rPr>
          <w:b/>
          <w:sz w:val="24"/>
          <w:szCs w:val="24"/>
        </w:rPr>
        <w:t>Shrewd-Mouse</w:t>
      </w:r>
      <w:r w:rsidRPr="00583BB0">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83BB0">
        <w:rPr>
          <w:sz w:val="24"/>
          <w:szCs w:val="24"/>
          <w:vertAlign w:val="superscript"/>
        </w:rPr>
        <w:t>nd</w:t>
      </w:r>
      <w:r w:rsidRPr="00583BB0">
        <w:rPr>
          <w:sz w:val="24"/>
          <w:szCs w:val="24"/>
        </w:rPr>
        <w:t xml:space="preserve"> Kings 22:3. The Lord Shaphan read Him the book in 2</w:t>
      </w:r>
      <w:r w:rsidRPr="00583BB0">
        <w:rPr>
          <w:sz w:val="24"/>
          <w:szCs w:val="24"/>
          <w:vertAlign w:val="superscript"/>
        </w:rPr>
        <w:t>nd</w:t>
      </w:r>
      <w:r w:rsidRPr="00583BB0">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35A5E" w:rsidRPr="00583BB0" w:rsidRDefault="00E35A5E" w:rsidP="00E35A5E">
      <w:pPr>
        <w:spacing w:line="480" w:lineRule="auto"/>
        <w:ind w:left="2160" w:hanging="2160"/>
        <w:jc w:val="center"/>
        <w:rPr>
          <w:b/>
          <w:sz w:val="24"/>
          <w:szCs w:val="24"/>
        </w:rPr>
      </w:pPr>
      <w:r w:rsidRPr="00583BB0">
        <w:rPr>
          <w:b/>
          <w:sz w:val="24"/>
          <w:szCs w:val="24"/>
        </w:rPr>
        <w:t>THE LORD SHEBNA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Shebna’s name means “</w:t>
      </w:r>
      <w:r w:rsidRPr="00583BB0">
        <w:rPr>
          <w:b/>
          <w:sz w:val="24"/>
          <w:szCs w:val="24"/>
        </w:rPr>
        <w:t>Tender Youth</w:t>
      </w:r>
      <w:r w:rsidRPr="00583BB0">
        <w:rPr>
          <w:sz w:val="24"/>
          <w:szCs w:val="24"/>
        </w:rPr>
        <w:t>.” The variations of the name is Shevna &amp; Sebna. The Lord Shebna was in the High Court of the Lord Hezekiah of Judah in 715BC-687BC, as the State Secretary in 2</w:t>
      </w:r>
      <w:r w:rsidRPr="00583BB0">
        <w:rPr>
          <w:sz w:val="24"/>
          <w:szCs w:val="24"/>
          <w:vertAlign w:val="superscript"/>
        </w:rPr>
        <w:t>nd</w:t>
      </w:r>
      <w:r w:rsidRPr="00583BB0">
        <w:rPr>
          <w:sz w:val="24"/>
          <w:szCs w:val="24"/>
        </w:rPr>
        <w:t xml:space="preserve"> Kings 18:18 &amp; the Lord’s Steward in Isaiah 22:15. This makes up a position </w:t>
      </w:r>
      <w:r w:rsidRPr="00583BB0">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83BB0">
        <w:rPr>
          <w:sz w:val="24"/>
          <w:szCs w:val="24"/>
          <w:vertAlign w:val="superscript"/>
        </w:rPr>
        <w:t>nd</w:t>
      </w:r>
      <w:r w:rsidRPr="00583BB0">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35A5E" w:rsidRPr="00583BB0" w:rsidRDefault="00E35A5E" w:rsidP="00E35A5E">
      <w:pPr>
        <w:spacing w:line="480" w:lineRule="auto"/>
        <w:ind w:left="2160" w:hanging="2160"/>
        <w:jc w:val="center"/>
        <w:rPr>
          <w:b/>
          <w:sz w:val="24"/>
          <w:szCs w:val="24"/>
        </w:rPr>
      </w:pPr>
      <w:r w:rsidRPr="00583BB0">
        <w:rPr>
          <w:b/>
          <w:sz w:val="24"/>
          <w:szCs w:val="24"/>
        </w:rPr>
        <w:t>THE LORD SHESHBAZZAR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Sheshbazzar’s [also may be known as Zerubbabel] name means “</w:t>
      </w:r>
      <w:r w:rsidRPr="00583BB0">
        <w:rPr>
          <w:b/>
          <w:sz w:val="24"/>
          <w:szCs w:val="24"/>
        </w:rPr>
        <w:t>The Prince of Judah</w:t>
      </w:r>
      <w:r w:rsidRPr="00583BB0">
        <w:rPr>
          <w:sz w:val="24"/>
          <w:szCs w:val="24"/>
        </w:rPr>
        <w:t>” or “</w:t>
      </w:r>
      <w:r w:rsidRPr="00583BB0">
        <w:rPr>
          <w:b/>
          <w:sz w:val="24"/>
          <w:szCs w:val="24"/>
        </w:rPr>
        <w:t>The Christ, the Messiah of YHVH</w:t>
      </w:r>
      <w:r w:rsidRPr="00583BB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83BB0">
        <w:rPr>
          <w:sz w:val="24"/>
          <w:szCs w:val="24"/>
        </w:rPr>
        <w:lastRenderedPageBreak/>
        <w:t xml:space="preserve">[Business] is in Acts 6:3-7:60], but the Lord Zerubbabel finished it in 23 years [Acts 9:3], making 40 years to build the Temple [Business] of the LORD STEPHEN. </w:t>
      </w:r>
    </w:p>
    <w:p w:rsidR="00E35A5E" w:rsidRPr="00583BB0" w:rsidRDefault="00E35A5E" w:rsidP="00E35A5E">
      <w:pPr>
        <w:spacing w:line="480" w:lineRule="auto"/>
        <w:jc w:val="both"/>
        <w:rPr>
          <w:sz w:val="24"/>
          <w:szCs w:val="24"/>
        </w:rPr>
      </w:pPr>
      <w:r w:rsidRPr="00583BB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35A5E" w:rsidRPr="00583BB0" w:rsidRDefault="00E35A5E" w:rsidP="00E35A5E">
      <w:pPr>
        <w:spacing w:line="480" w:lineRule="auto"/>
        <w:ind w:left="2160" w:hanging="2160"/>
        <w:jc w:val="center"/>
        <w:rPr>
          <w:b/>
          <w:sz w:val="24"/>
          <w:szCs w:val="24"/>
        </w:rPr>
      </w:pPr>
      <w:r w:rsidRPr="00583BB0">
        <w:rPr>
          <w:b/>
          <w:sz w:val="24"/>
          <w:szCs w:val="24"/>
        </w:rPr>
        <w:t>THE LORD TERTULLUS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Tertullus’s name means “</w:t>
      </w:r>
      <w:r w:rsidRPr="00583BB0">
        <w:rPr>
          <w:b/>
          <w:sz w:val="24"/>
          <w:szCs w:val="24"/>
        </w:rPr>
        <w:t>Lawyer in Law</w:t>
      </w:r>
      <w:r w:rsidRPr="00583BB0">
        <w:rPr>
          <w:sz w:val="24"/>
          <w:szCs w:val="24"/>
        </w:rPr>
        <w:t>” or “</w:t>
      </w:r>
      <w:r w:rsidRPr="00583BB0">
        <w:rPr>
          <w:b/>
          <w:sz w:val="24"/>
          <w:szCs w:val="24"/>
        </w:rPr>
        <w:t>Prosecutor in Law</w:t>
      </w:r>
      <w:r w:rsidRPr="00583BB0">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35A5E" w:rsidRPr="00583BB0" w:rsidRDefault="00E35A5E" w:rsidP="00E35A5E">
      <w:pPr>
        <w:spacing w:line="480" w:lineRule="auto"/>
        <w:ind w:left="2160" w:hanging="2160"/>
        <w:jc w:val="center"/>
        <w:rPr>
          <w:b/>
          <w:sz w:val="24"/>
          <w:szCs w:val="24"/>
        </w:rPr>
      </w:pPr>
      <w:r w:rsidRPr="00583BB0">
        <w:rPr>
          <w:b/>
          <w:sz w:val="24"/>
          <w:szCs w:val="24"/>
        </w:rPr>
        <w:t>THE LORD TIGLATH-PILESER III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Tiglath-Pileser’s name means “</w:t>
      </w:r>
      <w:r w:rsidRPr="00583BB0">
        <w:rPr>
          <w:b/>
          <w:sz w:val="24"/>
          <w:szCs w:val="24"/>
        </w:rPr>
        <w:t>My Trust is in the Son of Esharra</w:t>
      </w:r>
      <w:r w:rsidRPr="00583BB0">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35A5E" w:rsidRPr="00583BB0" w:rsidRDefault="00E35A5E" w:rsidP="00E35A5E">
      <w:pPr>
        <w:spacing w:line="480" w:lineRule="auto"/>
        <w:ind w:left="2160" w:hanging="2160"/>
        <w:jc w:val="center"/>
        <w:rPr>
          <w:b/>
          <w:sz w:val="24"/>
          <w:szCs w:val="24"/>
        </w:rPr>
      </w:pPr>
      <w:r w:rsidRPr="00583BB0">
        <w:rPr>
          <w:b/>
          <w:sz w:val="24"/>
          <w:szCs w:val="24"/>
        </w:rPr>
        <w:t>THE LORD ZADOK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Zadok’s name means “</w:t>
      </w:r>
      <w:r w:rsidRPr="00583BB0">
        <w:rPr>
          <w:b/>
          <w:sz w:val="24"/>
          <w:szCs w:val="24"/>
        </w:rPr>
        <w:t>Just, Justified &amp; Righteous</w:t>
      </w:r>
      <w:r w:rsidRPr="00583BB0">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83BB0">
        <w:rPr>
          <w:sz w:val="24"/>
          <w:szCs w:val="24"/>
          <w:vertAlign w:val="superscript"/>
        </w:rPr>
        <w:t>nd</w:t>
      </w:r>
      <w:r w:rsidRPr="00583BB0">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83BB0">
        <w:rPr>
          <w:sz w:val="24"/>
          <w:szCs w:val="24"/>
          <w:vertAlign w:val="superscript"/>
        </w:rPr>
        <w:t>st</w:t>
      </w:r>
      <w:r w:rsidRPr="00583BB0">
        <w:rPr>
          <w:sz w:val="24"/>
          <w:szCs w:val="24"/>
        </w:rPr>
        <w:t xml:space="preserve"> Samuel 2:35-36.   </w:t>
      </w:r>
    </w:p>
    <w:p w:rsidR="00E35A5E" w:rsidRPr="00583BB0" w:rsidRDefault="00E35A5E" w:rsidP="00E35A5E">
      <w:pPr>
        <w:spacing w:line="480" w:lineRule="auto"/>
        <w:ind w:left="2160" w:hanging="2160"/>
        <w:jc w:val="center"/>
        <w:rPr>
          <w:b/>
          <w:sz w:val="24"/>
          <w:szCs w:val="24"/>
        </w:rPr>
      </w:pPr>
      <w:r w:rsidRPr="00583BB0">
        <w:rPr>
          <w:b/>
          <w:sz w:val="24"/>
          <w:szCs w:val="24"/>
        </w:rPr>
        <w:t>THE LORD ZEBUL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Zebul’s name means “</w:t>
      </w:r>
      <w:r w:rsidRPr="00583BB0">
        <w:rPr>
          <w:b/>
          <w:sz w:val="24"/>
          <w:szCs w:val="24"/>
        </w:rPr>
        <w:t>Exalted</w:t>
      </w:r>
      <w:r w:rsidRPr="00583BB0">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35A5E" w:rsidRPr="00583BB0" w:rsidRDefault="00E35A5E" w:rsidP="00E35A5E">
      <w:pPr>
        <w:tabs>
          <w:tab w:val="left" w:pos="7800"/>
        </w:tabs>
        <w:spacing w:line="480" w:lineRule="auto"/>
        <w:ind w:left="2160" w:hanging="2160"/>
        <w:jc w:val="center"/>
        <w:rPr>
          <w:b/>
          <w:sz w:val="24"/>
          <w:szCs w:val="24"/>
        </w:rPr>
      </w:pPr>
      <w:r w:rsidRPr="00583BB0">
        <w:rPr>
          <w:b/>
          <w:sz w:val="24"/>
          <w:szCs w:val="24"/>
        </w:rPr>
        <w:t>THE LORD ZIMRI [ZAMBRI] WITH THE RANK OF COLONEL OR HIGHER FOR 40 YEARS</w:t>
      </w:r>
    </w:p>
    <w:p w:rsidR="00E35A5E" w:rsidRPr="00583BB0" w:rsidRDefault="00E35A5E" w:rsidP="00E35A5E">
      <w:pPr>
        <w:tabs>
          <w:tab w:val="left" w:pos="7800"/>
        </w:tabs>
        <w:spacing w:line="480" w:lineRule="auto"/>
        <w:jc w:val="both"/>
        <w:rPr>
          <w:sz w:val="24"/>
          <w:szCs w:val="24"/>
        </w:rPr>
      </w:pPr>
      <w:r w:rsidRPr="00583BB0">
        <w:rPr>
          <w:sz w:val="24"/>
          <w:szCs w:val="24"/>
        </w:rPr>
        <w:lastRenderedPageBreak/>
        <w:t>The Lord Zimri’s name means “</w:t>
      </w:r>
      <w:r w:rsidRPr="00583BB0">
        <w:rPr>
          <w:b/>
          <w:sz w:val="24"/>
          <w:szCs w:val="24"/>
        </w:rPr>
        <w:t>Praiseworthy</w:t>
      </w:r>
      <w:r w:rsidRPr="00583BB0">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83BB0">
        <w:rPr>
          <w:sz w:val="24"/>
          <w:szCs w:val="24"/>
          <w:vertAlign w:val="superscript"/>
        </w:rPr>
        <w:t>st</w:t>
      </w:r>
      <w:r w:rsidRPr="00583BB0">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35A5E" w:rsidRPr="00583BB0" w:rsidRDefault="00E35A5E" w:rsidP="00E35A5E">
      <w:pPr>
        <w:spacing w:line="480" w:lineRule="auto"/>
        <w:jc w:val="center"/>
        <w:rPr>
          <w:b/>
          <w:sz w:val="24"/>
          <w:szCs w:val="24"/>
        </w:rPr>
      </w:pPr>
      <w:r w:rsidRPr="00583BB0">
        <w:rPr>
          <w:b/>
          <w:sz w:val="24"/>
          <w:szCs w:val="24"/>
        </w:rPr>
        <w:t>THE LORD PHILIP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Philip’s name means “</w:t>
      </w:r>
      <w:r w:rsidRPr="00583BB0">
        <w:rPr>
          <w:b/>
          <w:sz w:val="24"/>
          <w:szCs w:val="24"/>
        </w:rPr>
        <w:t>The Lover of Horses</w:t>
      </w:r>
      <w:r w:rsidRPr="00583BB0">
        <w:rPr>
          <w:sz w:val="24"/>
          <w:szCs w:val="24"/>
        </w:rPr>
        <w:t xml:space="preserve">.” The Scripture references of the Lord Philip is in Acts 6:5; 8:5-40; 21:8. The variations of the name is Phillip, Phil, Philippe, Felipe, Philippos &amp; Philippus.  </w:t>
      </w:r>
    </w:p>
    <w:p w:rsidR="00E35A5E" w:rsidRPr="00583BB0" w:rsidRDefault="00E35A5E" w:rsidP="00E35A5E">
      <w:pPr>
        <w:spacing w:line="480" w:lineRule="auto"/>
        <w:jc w:val="both"/>
        <w:rPr>
          <w:sz w:val="24"/>
          <w:szCs w:val="24"/>
        </w:rPr>
      </w:pPr>
      <w:r w:rsidRPr="00583BB0">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83BB0">
        <w:rPr>
          <w:b/>
          <w:sz w:val="24"/>
          <w:szCs w:val="24"/>
        </w:rPr>
        <w:t>Prophetesses</w:t>
      </w:r>
      <w:r w:rsidRPr="00583BB0">
        <w:rPr>
          <w:sz w:val="24"/>
          <w:szCs w:val="24"/>
        </w:rPr>
        <w:t xml:space="preserve">.” After the </w:t>
      </w:r>
      <w:r w:rsidRPr="00583BB0">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83BB0">
        <w:rPr>
          <w:sz w:val="24"/>
          <w:szCs w:val="24"/>
          <w:vertAlign w:val="superscript"/>
        </w:rPr>
        <w:t xml:space="preserve">st </w:t>
      </w:r>
      <w:r w:rsidRPr="00583BB0">
        <w:rPr>
          <w:sz w:val="24"/>
          <w:szCs w:val="24"/>
        </w:rPr>
        <w:t xml:space="preserve">Corinthians 7:29 it tells us that the married people should “put away their Wives” as having none to be single after marriage for the time is short to please God. </w:t>
      </w:r>
    </w:p>
    <w:p w:rsidR="00E35A5E" w:rsidRPr="00583BB0" w:rsidRDefault="00E35A5E" w:rsidP="00E35A5E">
      <w:pPr>
        <w:spacing w:line="480" w:lineRule="auto"/>
        <w:jc w:val="both"/>
        <w:rPr>
          <w:sz w:val="24"/>
          <w:szCs w:val="24"/>
        </w:rPr>
      </w:pPr>
      <w:r w:rsidRPr="00583BB0">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83BB0">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83BB0">
        <w:rPr>
          <w:b/>
          <w:sz w:val="24"/>
          <w:szCs w:val="24"/>
        </w:rPr>
        <w:t>good reputation</w:t>
      </w:r>
      <w:r w:rsidRPr="00583BB0">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83BB0">
        <w:rPr>
          <w:b/>
          <w:sz w:val="24"/>
          <w:szCs w:val="24"/>
        </w:rPr>
        <w:t>Eunuch</w:t>
      </w:r>
      <w:r w:rsidRPr="00583BB0">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83BB0">
        <w:rPr>
          <w:sz w:val="24"/>
          <w:szCs w:val="24"/>
        </w:rPr>
        <w:lastRenderedPageBreak/>
        <w:t>the Ethiopian, the Lord Philip “</w:t>
      </w:r>
      <w:r w:rsidRPr="00583BB0">
        <w:rPr>
          <w:b/>
          <w:sz w:val="24"/>
          <w:szCs w:val="24"/>
        </w:rPr>
        <w:t>preached in all the cities</w:t>
      </w:r>
      <w:r w:rsidRPr="00583BB0">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35A5E" w:rsidRPr="00583BB0" w:rsidRDefault="00E35A5E" w:rsidP="00E35A5E">
      <w:pPr>
        <w:spacing w:line="480" w:lineRule="auto"/>
        <w:jc w:val="both"/>
        <w:rPr>
          <w:sz w:val="24"/>
          <w:szCs w:val="24"/>
        </w:rPr>
      </w:pPr>
      <w:r w:rsidRPr="00583BB0">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83BB0">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83BB0">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83BB0">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35A5E" w:rsidRPr="00583BB0" w:rsidRDefault="00E35A5E" w:rsidP="00E35A5E">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35A5E" w:rsidRPr="00583BB0" w:rsidRDefault="00E35A5E" w:rsidP="00E35A5E">
      <w:pPr>
        <w:spacing w:line="480" w:lineRule="auto"/>
        <w:jc w:val="center"/>
        <w:rPr>
          <w:b/>
          <w:sz w:val="24"/>
          <w:szCs w:val="24"/>
        </w:rPr>
      </w:pPr>
      <w:r w:rsidRPr="00583BB0">
        <w:rPr>
          <w:b/>
          <w:sz w:val="24"/>
          <w:szCs w:val="24"/>
        </w:rPr>
        <w:t>LORD AMENHOTEP II WITH THE RANK OF GENERAL OR HIGHER FOR 40 YEARS</w:t>
      </w:r>
    </w:p>
    <w:p w:rsidR="00E35A5E" w:rsidRPr="00583BB0" w:rsidRDefault="00E35A5E" w:rsidP="00E35A5E">
      <w:pPr>
        <w:tabs>
          <w:tab w:val="left" w:pos="3111"/>
        </w:tabs>
        <w:rPr>
          <w:sz w:val="24"/>
          <w:szCs w:val="24"/>
        </w:rPr>
      </w:pPr>
      <w:r w:rsidRPr="00583BB0">
        <w:rPr>
          <w:sz w:val="24"/>
          <w:szCs w:val="24"/>
        </w:rPr>
        <w:tab/>
      </w:r>
    </w:p>
    <w:p w:rsidR="00E35A5E" w:rsidRPr="00583BB0" w:rsidRDefault="00E35A5E" w:rsidP="00E35A5E">
      <w:pPr>
        <w:spacing w:line="480" w:lineRule="auto"/>
        <w:jc w:val="both"/>
        <w:rPr>
          <w:sz w:val="24"/>
          <w:szCs w:val="24"/>
        </w:rPr>
      </w:pPr>
      <w:r w:rsidRPr="00583BB0">
        <w:rPr>
          <w:sz w:val="24"/>
          <w:szCs w:val="24"/>
        </w:rPr>
        <w:lastRenderedPageBreak/>
        <w:t>The Lord Amenhotep’s Name means “</w:t>
      </w:r>
      <w:r w:rsidRPr="00583BB0">
        <w:rPr>
          <w:b/>
          <w:sz w:val="24"/>
          <w:szCs w:val="24"/>
        </w:rPr>
        <w:t>The Great House</w:t>
      </w:r>
      <w:r w:rsidRPr="00583BB0">
        <w:rPr>
          <w:sz w:val="24"/>
          <w:szCs w:val="24"/>
        </w:rPr>
        <w:t>” or “</w:t>
      </w:r>
      <w:r w:rsidRPr="00583BB0">
        <w:rPr>
          <w:b/>
          <w:sz w:val="24"/>
          <w:szCs w:val="24"/>
        </w:rPr>
        <w:t>The Big House</w:t>
      </w:r>
      <w:r w:rsidRPr="00583BB0">
        <w:rPr>
          <w:sz w:val="24"/>
          <w:szCs w:val="24"/>
        </w:rPr>
        <w:t>.” The Scripture references of the Lord Amenhotep is in Exodus chapters 3-15; Deuteronomy chapters 7, 11, 29; 1</w:t>
      </w:r>
      <w:r w:rsidRPr="00583BB0">
        <w:rPr>
          <w:sz w:val="24"/>
          <w:szCs w:val="24"/>
          <w:vertAlign w:val="superscript"/>
        </w:rPr>
        <w:t>st</w:t>
      </w:r>
      <w:r w:rsidRPr="00583BB0">
        <w:rPr>
          <w:sz w:val="24"/>
          <w:szCs w:val="24"/>
        </w:rPr>
        <w:t xml:space="preserve"> Samuel 6:6; Psalms 135:9; 136:15 &amp; Romans 9:17. The variations of the name is Amun, Imn-htp, Imenhetep, Imenhotep &amp; Amenophis. </w:t>
      </w:r>
    </w:p>
    <w:p w:rsidR="00E35A5E" w:rsidRPr="00583BB0" w:rsidRDefault="00E35A5E" w:rsidP="00E35A5E">
      <w:pPr>
        <w:spacing w:line="480" w:lineRule="auto"/>
        <w:jc w:val="both"/>
        <w:rPr>
          <w:sz w:val="24"/>
          <w:szCs w:val="24"/>
        </w:rPr>
      </w:pPr>
      <w:r w:rsidRPr="00583BB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35A5E" w:rsidRPr="00583BB0" w:rsidRDefault="00E35A5E" w:rsidP="00E35A5E">
      <w:pPr>
        <w:spacing w:line="480" w:lineRule="auto"/>
        <w:jc w:val="both"/>
        <w:rPr>
          <w:sz w:val="24"/>
          <w:szCs w:val="24"/>
        </w:rPr>
      </w:pPr>
      <w:r w:rsidRPr="00583BB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35A5E" w:rsidRPr="00583BB0" w:rsidRDefault="00E35A5E" w:rsidP="00E35A5E">
      <w:pPr>
        <w:spacing w:line="480" w:lineRule="auto"/>
        <w:jc w:val="center"/>
        <w:rPr>
          <w:b/>
          <w:sz w:val="24"/>
          <w:szCs w:val="24"/>
        </w:rPr>
      </w:pPr>
      <w:r w:rsidRPr="00583BB0">
        <w:rPr>
          <w:b/>
          <w:sz w:val="24"/>
          <w:szCs w:val="24"/>
        </w:rPr>
        <w:t xml:space="preserve">THE 12 </w:t>
      </w:r>
      <w:r w:rsidR="00583BB0" w:rsidRPr="00583BB0">
        <w:rPr>
          <w:b/>
          <w:sz w:val="24"/>
          <w:szCs w:val="24"/>
        </w:rPr>
        <w:t>PHARAOH</w:t>
      </w:r>
      <w:r w:rsidRPr="00583BB0">
        <w:rPr>
          <w:b/>
          <w:sz w:val="24"/>
          <w:szCs w:val="24"/>
        </w:rPr>
        <w:t xml:space="preserve">’S EGYPTIAN EMPIRE RULES THE OLD TESTAMENT &amp; MIDDLE TESTAMENT UNDER THE BABYLONIAN EMPIRE </w:t>
      </w:r>
    </w:p>
    <w:p w:rsidR="00E35A5E" w:rsidRPr="00583BB0" w:rsidRDefault="00E35A5E" w:rsidP="00E35A5E">
      <w:pPr>
        <w:spacing w:line="480" w:lineRule="auto"/>
        <w:jc w:val="center"/>
        <w:rPr>
          <w:b/>
          <w:sz w:val="24"/>
          <w:szCs w:val="24"/>
        </w:rPr>
      </w:pPr>
      <w:r w:rsidRPr="00583BB0">
        <w:rPr>
          <w:b/>
          <w:sz w:val="24"/>
          <w:szCs w:val="24"/>
        </w:rPr>
        <w:lastRenderedPageBreak/>
        <w:t>THE 12 PHARAOH’S OF THE OLD &amp; MIDDLE TESTAMENTS WITH THE RANK OF GENERALS OR HIGHER IN THE ANCIENT LAW, ANCIENT MILITARY LAW &amp; ANCIENT MINISTERIAL LAW AUTHORITIES</w:t>
      </w:r>
    </w:p>
    <w:p w:rsidR="00E35A5E" w:rsidRPr="00583BB0" w:rsidRDefault="00E35A5E" w:rsidP="00E35A5E">
      <w:pPr>
        <w:spacing w:line="480" w:lineRule="auto"/>
        <w:jc w:val="both"/>
        <w:rPr>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E35A5E" w:rsidRPr="00583BB0" w:rsidRDefault="00E35A5E" w:rsidP="00E35A5E">
      <w:pPr>
        <w:spacing w:line="480" w:lineRule="auto"/>
        <w:jc w:val="center"/>
        <w:rPr>
          <w:b/>
          <w:sz w:val="24"/>
          <w:szCs w:val="24"/>
        </w:rPr>
      </w:pPr>
      <w:r w:rsidRPr="00583BB0">
        <w:rPr>
          <w:b/>
          <w:sz w:val="24"/>
          <w:szCs w:val="24"/>
        </w:rPr>
        <w:t>THE 19 NORTHERN KINGS RULES UNDER THE 12 PHARAOH’S EGYPTIAN EMPIRE</w:t>
      </w:r>
    </w:p>
    <w:p w:rsidR="00E35A5E" w:rsidRPr="00583BB0" w:rsidRDefault="00E35A5E" w:rsidP="00E35A5E">
      <w:pPr>
        <w:spacing w:line="480" w:lineRule="auto"/>
        <w:jc w:val="center"/>
        <w:rPr>
          <w:b/>
          <w:sz w:val="24"/>
          <w:szCs w:val="24"/>
        </w:rPr>
      </w:pPr>
      <w:r w:rsidRPr="00583BB0">
        <w:rPr>
          <w:b/>
          <w:sz w:val="24"/>
          <w:szCs w:val="24"/>
        </w:rPr>
        <w:t>THE 19 NORTHERN KINGS WITH THE RANKS OF COLONEL OR HIGHER</w:t>
      </w:r>
    </w:p>
    <w:p w:rsidR="00E35A5E" w:rsidRPr="00583BB0" w:rsidRDefault="00E35A5E" w:rsidP="00E35A5E">
      <w:pPr>
        <w:spacing w:line="480" w:lineRule="auto"/>
        <w:jc w:val="both"/>
        <w:rPr>
          <w:sz w:val="24"/>
          <w:szCs w:val="24"/>
        </w:rPr>
      </w:pPr>
      <w:r w:rsidRPr="00583BB0">
        <w:rPr>
          <w:b/>
          <w:sz w:val="24"/>
          <w:szCs w:val="24"/>
        </w:rPr>
        <w:lastRenderedPageBreak/>
        <w:t>Israel the Northern Kingdom</w:t>
      </w:r>
      <w:r w:rsidRPr="00583BB0">
        <w:rPr>
          <w:sz w:val="24"/>
          <w:szCs w:val="24"/>
        </w:rPr>
        <w:t>- Jeroboam, who perverted the worship of the Father Stephen in 1</w:t>
      </w:r>
      <w:r w:rsidRPr="00583BB0">
        <w:rPr>
          <w:sz w:val="24"/>
          <w:szCs w:val="24"/>
          <w:vertAlign w:val="superscript"/>
        </w:rPr>
        <w:t>st</w:t>
      </w:r>
      <w:r w:rsidRPr="00583BB0">
        <w:rPr>
          <w:sz w:val="24"/>
          <w:szCs w:val="24"/>
        </w:rPr>
        <w:t xml:space="preserve"> Kings 11:26-14:20. Nadab, Son of Jeroboam, killed by the rebel Baasha in 1</w:t>
      </w:r>
      <w:r w:rsidRPr="00583BB0">
        <w:rPr>
          <w:sz w:val="24"/>
          <w:szCs w:val="24"/>
          <w:vertAlign w:val="superscript"/>
        </w:rPr>
        <w:t>st</w:t>
      </w:r>
      <w:r w:rsidRPr="00583BB0">
        <w:rPr>
          <w:sz w:val="24"/>
          <w:szCs w:val="24"/>
        </w:rPr>
        <w:t xml:space="preserve"> Kings 15:25-28. Baasha, who built a wall to cut off trade with Jerusalem in 1</w:t>
      </w:r>
      <w:r w:rsidRPr="00583BB0">
        <w:rPr>
          <w:sz w:val="24"/>
          <w:szCs w:val="24"/>
          <w:vertAlign w:val="superscript"/>
        </w:rPr>
        <w:t>st</w:t>
      </w:r>
      <w:r w:rsidRPr="00583BB0">
        <w:rPr>
          <w:sz w:val="24"/>
          <w:szCs w:val="24"/>
        </w:rPr>
        <w:t xml:space="preserve"> Kings 15:27-16:7. Elah, Son of Baasha, killed while drunk by Zimri in 1</w:t>
      </w:r>
      <w:r w:rsidRPr="00583BB0">
        <w:rPr>
          <w:sz w:val="24"/>
          <w:szCs w:val="24"/>
          <w:vertAlign w:val="superscript"/>
        </w:rPr>
        <w:t>st</w:t>
      </w:r>
      <w:r w:rsidRPr="00583BB0">
        <w:rPr>
          <w:sz w:val="24"/>
          <w:szCs w:val="24"/>
        </w:rPr>
        <w:t xml:space="preserve"> Kings 16:6-14. Zimri, who committed suicide after ruling for 7 days in 1</w:t>
      </w:r>
      <w:r w:rsidRPr="00583BB0">
        <w:rPr>
          <w:sz w:val="24"/>
          <w:szCs w:val="24"/>
          <w:vertAlign w:val="superscript"/>
        </w:rPr>
        <w:t>st</w:t>
      </w:r>
      <w:r w:rsidRPr="00583BB0">
        <w:rPr>
          <w:sz w:val="24"/>
          <w:szCs w:val="24"/>
        </w:rPr>
        <w:t xml:space="preserve"> Kings 16:9-20. Omri, builder of Samaria, the northern capital in 1</w:t>
      </w:r>
      <w:r w:rsidRPr="00583BB0">
        <w:rPr>
          <w:sz w:val="24"/>
          <w:szCs w:val="24"/>
          <w:vertAlign w:val="superscript"/>
        </w:rPr>
        <w:t>st</w:t>
      </w:r>
      <w:r w:rsidRPr="00583BB0">
        <w:rPr>
          <w:sz w:val="24"/>
          <w:szCs w:val="24"/>
        </w:rPr>
        <w:t xml:space="preserve"> Kings 16:15-28.  Ahab, Son of Omri, wicked Husband of Jezebel, condemned by Elijah and killed in battle in 1</w:t>
      </w:r>
      <w:r w:rsidRPr="00583BB0">
        <w:rPr>
          <w:sz w:val="24"/>
          <w:szCs w:val="24"/>
          <w:vertAlign w:val="superscript"/>
        </w:rPr>
        <w:t>st</w:t>
      </w:r>
      <w:r w:rsidRPr="00583BB0">
        <w:rPr>
          <w:sz w:val="24"/>
          <w:szCs w:val="24"/>
        </w:rPr>
        <w:t xml:space="preserve"> Kings 16:28-22:40. Ahaziah, wicked Oldest Son of Ahab in 1</w:t>
      </w:r>
      <w:r w:rsidRPr="00583BB0">
        <w:rPr>
          <w:sz w:val="24"/>
          <w:szCs w:val="24"/>
          <w:vertAlign w:val="superscript"/>
        </w:rPr>
        <w:t>st</w:t>
      </w:r>
      <w:r w:rsidRPr="00583BB0">
        <w:rPr>
          <w:sz w:val="24"/>
          <w:szCs w:val="24"/>
        </w:rPr>
        <w:t xml:space="preserve"> Kings 22:40-2</w:t>
      </w:r>
      <w:r w:rsidRPr="00583BB0">
        <w:rPr>
          <w:sz w:val="24"/>
          <w:szCs w:val="24"/>
          <w:vertAlign w:val="superscript"/>
        </w:rPr>
        <w:t>nd</w:t>
      </w:r>
      <w:r w:rsidRPr="00583BB0">
        <w:rPr>
          <w:sz w:val="24"/>
          <w:szCs w:val="24"/>
        </w:rPr>
        <w:t xml:space="preserve"> Kings 1:18. Jehoram, Youngest Son of Ahab, who sent Naaman to the Prophet Elisha to be healed in 2</w:t>
      </w:r>
      <w:r w:rsidRPr="00583BB0">
        <w:rPr>
          <w:sz w:val="24"/>
          <w:szCs w:val="24"/>
          <w:vertAlign w:val="superscript"/>
        </w:rPr>
        <w:t>nd</w:t>
      </w:r>
      <w:r w:rsidRPr="00583BB0">
        <w:rPr>
          <w:sz w:val="24"/>
          <w:szCs w:val="24"/>
        </w:rPr>
        <w:t xml:space="preserve"> Kings 3:1-9:25. Jehu, known for His Chariot riding and extermination of Ahab’s dynasty in 2</w:t>
      </w:r>
      <w:r w:rsidRPr="00583BB0">
        <w:rPr>
          <w:sz w:val="24"/>
          <w:szCs w:val="24"/>
          <w:vertAlign w:val="superscript"/>
        </w:rPr>
        <w:t>nd</w:t>
      </w:r>
      <w:r w:rsidRPr="00583BB0">
        <w:rPr>
          <w:sz w:val="24"/>
          <w:szCs w:val="24"/>
        </w:rPr>
        <w:t xml:space="preserve"> Kings 9:1-10:36. Jehoahaz, Jehu‘s Son, who saw His army almost wiped out by the Syrians in 2</w:t>
      </w:r>
      <w:r w:rsidRPr="00583BB0">
        <w:rPr>
          <w:sz w:val="24"/>
          <w:szCs w:val="24"/>
          <w:vertAlign w:val="superscript"/>
        </w:rPr>
        <w:t>nd</w:t>
      </w:r>
      <w:r w:rsidRPr="00583BB0">
        <w:rPr>
          <w:sz w:val="24"/>
          <w:szCs w:val="24"/>
        </w:rPr>
        <w:t xml:space="preserve"> Kings 13:1-9. Jehoash, Jehoahaz’s Son, who waged a successful war against Judah and visited Elisha in His deathbed in 2</w:t>
      </w:r>
      <w:r w:rsidRPr="00583BB0">
        <w:rPr>
          <w:sz w:val="24"/>
          <w:szCs w:val="24"/>
          <w:vertAlign w:val="superscript"/>
        </w:rPr>
        <w:t>nd</w:t>
      </w:r>
      <w:r w:rsidRPr="00583BB0">
        <w:rPr>
          <w:sz w:val="24"/>
          <w:szCs w:val="24"/>
        </w:rPr>
        <w:t xml:space="preserve"> Kings 13:10-14:16. Jeroboam II, Jehoahaz’s Son, who reigned during the time of Jonah the Prophet in 2</w:t>
      </w:r>
      <w:r w:rsidRPr="00583BB0">
        <w:rPr>
          <w:sz w:val="24"/>
          <w:szCs w:val="24"/>
          <w:vertAlign w:val="superscript"/>
        </w:rPr>
        <w:t>nd</w:t>
      </w:r>
      <w:r w:rsidRPr="00583BB0">
        <w:rPr>
          <w:sz w:val="24"/>
          <w:szCs w:val="24"/>
        </w:rPr>
        <w:t xml:space="preserve"> Kings 14:23-29. Zechariah, Jeroboam’s Son and the last of Jehu’s dynasty, killed by Shallum in 2</w:t>
      </w:r>
      <w:r w:rsidRPr="00583BB0">
        <w:rPr>
          <w:sz w:val="24"/>
          <w:szCs w:val="24"/>
          <w:vertAlign w:val="superscript"/>
        </w:rPr>
        <w:t>nd</w:t>
      </w:r>
      <w:r w:rsidRPr="00583BB0">
        <w:rPr>
          <w:sz w:val="24"/>
          <w:szCs w:val="24"/>
        </w:rPr>
        <w:t xml:space="preserve"> Kings 14:19-15:12. Shallum, who reigned for only a month and was killed by Menahem in 2</w:t>
      </w:r>
      <w:r w:rsidRPr="00583BB0">
        <w:rPr>
          <w:sz w:val="24"/>
          <w:szCs w:val="24"/>
          <w:vertAlign w:val="superscript"/>
        </w:rPr>
        <w:t>nd</w:t>
      </w:r>
      <w:r w:rsidRPr="00583BB0">
        <w:rPr>
          <w:sz w:val="24"/>
          <w:szCs w:val="24"/>
        </w:rPr>
        <w:t xml:space="preserve"> Kings 15:10-15. Menaham, One of the most brutal King ruling over the 10 tribes in 2</w:t>
      </w:r>
      <w:r w:rsidRPr="00583BB0">
        <w:rPr>
          <w:sz w:val="24"/>
          <w:szCs w:val="24"/>
          <w:vertAlign w:val="superscript"/>
        </w:rPr>
        <w:t>nd</w:t>
      </w:r>
      <w:r w:rsidRPr="00583BB0">
        <w:rPr>
          <w:sz w:val="24"/>
          <w:szCs w:val="24"/>
        </w:rPr>
        <w:t xml:space="preserve"> Kings 15:14-22. Pekahiah, Son of Menaham, killed by His army commander, Pekah in 2</w:t>
      </w:r>
      <w:r w:rsidRPr="00583BB0">
        <w:rPr>
          <w:sz w:val="24"/>
          <w:szCs w:val="24"/>
          <w:vertAlign w:val="superscript"/>
        </w:rPr>
        <w:t>nd</w:t>
      </w:r>
      <w:r w:rsidRPr="00583BB0">
        <w:rPr>
          <w:sz w:val="24"/>
          <w:szCs w:val="24"/>
        </w:rPr>
        <w:t xml:space="preserve"> Kings 15:22-26. Pekah, killed by Hoshea in 2</w:t>
      </w:r>
      <w:r w:rsidRPr="00583BB0">
        <w:rPr>
          <w:sz w:val="24"/>
          <w:szCs w:val="24"/>
          <w:vertAlign w:val="superscript"/>
        </w:rPr>
        <w:t>nd</w:t>
      </w:r>
      <w:r w:rsidRPr="00583BB0">
        <w:rPr>
          <w:sz w:val="24"/>
          <w:szCs w:val="24"/>
        </w:rPr>
        <w:t xml:space="preserve"> Kings 15:27-31. Hoshea, dethroned and imprisoned by the Assyrians in 2</w:t>
      </w:r>
      <w:r w:rsidRPr="00583BB0">
        <w:rPr>
          <w:sz w:val="24"/>
          <w:szCs w:val="24"/>
          <w:vertAlign w:val="superscript"/>
        </w:rPr>
        <w:t>nd</w:t>
      </w:r>
      <w:r w:rsidRPr="00583BB0">
        <w:rPr>
          <w:sz w:val="24"/>
          <w:szCs w:val="24"/>
        </w:rPr>
        <w:t xml:space="preserve"> Kings 15:30-17:1-6. </w:t>
      </w:r>
    </w:p>
    <w:p w:rsidR="00E35A5E" w:rsidRPr="00583BB0" w:rsidRDefault="00E35A5E" w:rsidP="00E35A5E">
      <w:pPr>
        <w:spacing w:line="480" w:lineRule="auto"/>
        <w:jc w:val="center"/>
        <w:rPr>
          <w:b/>
          <w:sz w:val="24"/>
          <w:szCs w:val="24"/>
        </w:rPr>
      </w:pPr>
      <w:r w:rsidRPr="00583BB0">
        <w:rPr>
          <w:b/>
          <w:sz w:val="24"/>
          <w:szCs w:val="24"/>
        </w:rPr>
        <w:t>THE 19 SOUTHERN KINGS RULES UNDER THE 12 PHARAOH’S EGYPTIAN EMPIRE</w:t>
      </w:r>
    </w:p>
    <w:p w:rsidR="00E35A5E" w:rsidRPr="00583BB0" w:rsidRDefault="00E35A5E" w:rsidP="00E35A5E">
      <w:pPr>
        <w:spacing w:line="480" w:lineRule="auto"/>
        <w:jc w:val="center"/>
        <w:rPr>
          <w:b/>
          <w:sz w:val="24"/>
          <w:szCs w:val="24"/>
        </w:rPr>
      </w:pPr>
      <w:r w:rsidRPr="00583BB0">
        <w:rPr>
          <w:b/>
          <w:sz w:val="24"/>
          <w:szCs w:val="24"/>
        </w:rPr>
        <w:t>THE 19 SOUTHERN LORDS WITH THE RANKS OF COLONEL OR HIGHER</w:t>
      </w:r>
    </w:p>
    <w:p w:rsidR="00E35A5E" w:rsidRPr="00583BB0" w:rsidRDefault="00E35A5E" w:rsidP="00E35A5E">
      <w:pPr>
        <w:spacing w:line="480" w:lineRule="auto"/>
        <w:jc w:val="both"/>
        <w:rPr>
          <w:b/>
          <w:sz w:val="24"/>
          <w:szCs w:val="24"/>
        </w:rPr>
      </w:pPr>
      <w:r w:rsidRPr="00583BB0">
        <w:rPr>
          <w:b/>
          <w:sz w:val="24"/>
          <w:szCs w:val="24"/>
        </w:rPr>
        <w:lastRenderedPageBreak/>
        <w:t>Judah the Southern Kingdom</w:t>
      </w:r>
      <w:r w:rsidRPr="00583BB0">
        <w:rPr>
          <w:sz w:val="24"/>
          <w:szCs w:val="24"/>
        </w:rPr>
        <w:t>- Rehoboam, Solomon’s Son, whose stupidity and arrogance sparked the civil war in 1</w:t>
      </w:r>
      <w:r w:rsidRPr="00583BB0">
        <w:rPr>
          <w:sz w:val="24"/>
          <w:szCs w:val="24"/>
          <w:vertAlign w:val="superscript"/>
        </w:rPr>
        <w:t>st</w:t>
      </w:r>
      <w:r w:rsidRPr="00583BB0">
        <w:rPr>
          <w:sz w:val="24"/>
          <w:szCs w:val="24"/>
        </w:rPr>
        <w:t xml:space="preserve"> Kings 11:43-12:24; 14:21-31. Abijam, Rehoboam’s Son, helped by the Father Stephen to defeat Jeroboam in battle in 1</w:t>
      </w:r>
      <w:r w:rsidRPr="00583BB0">
        <w:rPr>
          <w:sz w:val="24"/>
          <w:szCs w:val="24"/>
          <w:vertAlign w:val="superscript"/>
        </w:rPr>
        <w:t>st</w:t>
      </w:r>
      <w:r w:rsidRPr="00583BB0">
        <w:rPr>
          <w:sz w:val="24"/>
          <w:szCs w:val="24"/>
        </w:rPr>
        <w:t xml:space="preserve"> Kings 14:31-15:8. Asa, Abijam’s Son, Judah’s first Godly King in 1</w:t>
      </w:r>
      <w:r w:rsidRPr="00583BB0">
        <w:rPr>
          <w:sz w:val="24"/>
          <w:szCs w:val="24"/>
          <w:vertAlign w:val="superscript"/>
        </w:rPr>
        <w:t>st</w:t>
      </w:r>
      <w:r w:rsidRPr="00583BB0">
        <w:rPr>
          <w:sz w:val="24"/>
          <w:szCs w:val="24"/>
        </w:rPr>
        <w:t xml:space="preserve"> Kings 15:8-14. Jehoshaphat, Asa’s Son, Godly King who built a merchant fleet (Navy) and made an alliance with Ahab in 1</w:t>
      </w:r>
      <w:r w:rsidRPr="00583BB0">
        <w:rPr>
          <w:sz w:val="24"/>
          <w:szCs w:val="24"/>
          <w:vertAlign w:val="superscript"/>
        </w:rPr>
        <w:t>st</w:t>
      </w:r>
      <w:r w:rsidRPr="00583BB0">
        <w:rPr>
          <w:sz w:val="24"/>
          <w:szCs w:val="24"/>
        </w:rPr>
        <w:t xml:space="preserve"> Kings 22:41-50. Hehoram, Jehoshaphat’s Son, married to Athaliah, the Wicked Daughter of Ahab and Jezebel in 2</w:t>
      </w:r>
      <w:r w:rsidRPr="00583BB0">
        <w:rPr>
          <w:sz w:val="24"/>
          <w:szCs w:val="24"/>
          <w:vertAlign w:val="superscript"/>
        </w:rPr>
        <w:t>nd</w:t>
      </w:r>
      <w:r w:rsidRPr="00583BB0">
        <w:rPr>
          <w:sz w:val="24"/>
          <w:szCs w:val="24"/>
        </w:rPr>
        <w:t xml:space="preserve"> Kings 8:16-24. Ahaziah, Son of Jehoram and Athaliah, killed by Jehu in 2</w:t>
      </w:r>
      <w:r w:rsidRPr="00583BB0">
        <w:rPr>
          <w:sz w:val="24"/>
          <w:szCs w:val="24"/>
          <w:vertAlign w:val="superscript"/>
        </w:rPr>
        <w:t>nd</w:t>
      </w:r>
      <w:r w:rsidRPr="00583BB0">
        <w:rPr>
          <w:sz w:val="24"/>
          <w:szCs w:val="24"/>
        </w:rPr>
        <w:t xml:space="preserve"> Kings 8:24-9:29. Athaliah, Queen, Daughter of Ahab, who assumed the throne on the death of Ahaziah and slaughtered all the royal seed but One in 2</w:t>
      </w:r>
      <w:r w:rsidRPr="00583BB0">
        <w:rPr>
          <w:sz w:val="24"/>
          <w:szCs w:val="24"/>
          <w:vertAlign w:val="superscript"/>
        </w:rPr>
        <w:t>nd</w:t>
      </w:r>
      <w:r w:rsidRPr="00583BB0">
        <w:rPr>
          <w:sz w:val="24"/>
          <w:szCs w:val="24"/>
        </w:rPr>
        <w:t xml:space="preserve"> Kings 11:1-20.  Joash, Son of Ahaziah, hidden a Boy from Athaliah and Ruler after She was executed in 2</w:t>
      </w:r>
      <w:r w:rsidRPr="00583BB0">
        <w:rPr>
          <w:sz w:val="24"/>
          <w:szCs w:val="24"/>
          <w:vertAlign w:val="superscript"/>
        </w:rPr>
        <w:t>nd</w:t>
      </w:r>
      <w:r w:rsidRPr="00583BB0">
        <w:rPr>
          <w:sz w:val="24"/>
          <w:szCs w:val="24"/>
        </w:rPr>
        <w:t xml:space="preserve"> Kings 11:1-12:21. Amaziah, Son of Joash, defeated by Jehoash, King of the 10 tribes and slain in a conspiracy in 2</w:t>
      </w:r>
      <w:r w:rsidRPr="00583BB0">
        <w:rPr>
          <w:sz w:val="24"/>
          <w:szCs w:val="24"/>
          <w:vertAlign w:val="superscript"/>
        </w:rPr>
        <w:t>nd</w:t>
      </w:r>
      <w:r w:rsidRPr="00583BB0">
        <w:rPr>
          <w:sz w:val="24"/>
          <w:szCs w:val="24"/>
        </w:rPr>
        <w:t xml:space="preserve"> Kings 14:1-20. Uzziah (Azariah), Son of Amaziah, struck with leprosy for His sin in the temple in 2</w:t>
      </w:r>
      <w:r w:rsidRPr="00583BB0">
        <w:rPr>
          <w:sz w:val="24"/>
          <w:szCs w:val="24"/>
          <w:vertAlign w:val="superscript"/>
        </w:rPr>
        <w:t>nd</w:t>
      </w:r>
      <w:r w:rsidRPr="00583BB0">
        <w:rPr>
          <w:sz w:val="24"/>
          <w:szCs w:val="24"/>
        </w:rPr>
        <w:t xml:space="preserve"> Kings 15:1-7. Jotham, Son of Uzziah, who built the temple’s upper gate and fortified Jerusalem in 2</w:t>
      </w:r>
      <w:r w:rsidRPr="00583BB0">
        <w:rPr>
          <w:sz w:val="24"/>
          <w:szCs w:val="24"/>
          <w:vertAlign w:val="superscript"/>
        </w:rPr>
        <w:t>nd</w:t>
      </w:r>
      <w:r w:rsidRPr="00583BB0">
        <w:rPr>
          <w:sz w:val="24"/>
          <w:szCs w:val="24"/>
        </w:rPr>
        <w:t xml:space="preserve"> Kings 15:32-38. Ahaz, Son of Jotham, Godless King who sacrificed His Son to a Pagan God in 2</w:t>
      </w:r>
      <w:r w:rsidRPr="00583BB0">
        <w:rPr>
          <w:sz w:val="24"/>
          <w:szCs w:val="24"/>
          <w:vertAlign w:val="superscript"/>
        </w:rPr>
        <w:t>nd</w:t>
      </w:r>
      <w:r w:rsidRPr="00583BB0">
        <w:rPr>
          <w:sz w:val="24"/>
          <w:szCs w:val="24"/>
        </w:rPr>
        <w:t xml:space="preserve"> Kings 16:1-20. Hezekiah, Son of Ahaz, reformer, friend of Isaiah, and King when Jerusalem was saved by the Death Angel in 2</w:t>
      </w:r>
      <w:r w:rsidRPr="00583BB0">
        <w:rPr>
          <w:sz w:val="24"/>
          <w:szCs w:val="24"/>
          <w:vertAlign w:val="superscript"/>
        </w:rPr>
        <w:t>nd</w:t>
      </w:r>
      <w:r w:rsidRPr="00583BB0">
        <w:rPr>
          <w:sz w:val="24"/>
          <w:szCs w:val="24"/>
        </w:rPr>
        <w:t xml:space="preserve"> Kings chapters 18-20. Manasseh, Son of Hezekiah and Judah’s worst King, though later converted in 2</w:t>
      </w:r>
      <w:r w:rsidRPr="00583BB0">
        <w:rPr>
          <w:sz w:val="24"/>
          <w:szCs w:val="24"/>
          <w:vertAlign w:val="superscript"/>
        </w:rPr>
        <w:t>nd</w:t>
      </w:r>
      <w:r w:rsidRPr="00583BB0">
        <w:rPr>
          <w:sz w:val="24"/>
          <w:szCs w:val="24"/>
        </w:rPr>
        <w:t xml:space="preserve"> Kings 21:1-18. Amon, Son of Manasseh, executed by His own Household Servants in 2</w:t>
      </w:r>
      <w:r w:rsidRPr="00583BB0">
        <w:rPr>
          <w:sz w:val="24"/>
          <w:szCs w:val="24"/>
          <w:vertAlign w:val="superscript"/>
        </w:rPr>
        <w:t>nd</w:t>
      </w:r>
      <w:r w:rsidRPr="00583BB0">
        <w:rPr>
          <w:sz w:val="24"/>
          <w:szCs w:val="24"/>
        </w:rPr>
        <w:t xml:space="preserve"> Kings 21:19-26. Josiah, Son of Amon, Ruler when the Book of the Law was found in the temple, Leader of a national reform, slain in battle against Egypt in 2</w:t>
      </w:r>
      <w:r w:rsidRPr="00583BB0">
        <w:rPr>
          <w:sz w:val="24"/>
          <w:szCs w:val="24"/>
          <w:vertAlign w:val="superscript"/>
        </w:rPr>
        <w:t>nd</w:t>
      </w:r>
      <w:r w:rsidRPr="00583BB0">
        <w:rPr>
          <w:sz w:val="24"/>
          <w:szCs w:val="24"/>
        </w:rPr>
        <w:t xml:space="preserve"> Kings 22:1-23:30. Jehoahaz, Son of Josiah and Ruler after His death in battle, deposed after only 90 days by Pharaoh-Neco and taken to Egypt, where He died in 2</w:t>
      </w:r>
      <w:r w:rsidRPr="00583BB0">
        <w:rPr>
          <w:sz w:val="24"/>
          <w:szCs w:val="24"/>
          <w:vertAlign w:val="superscript"/>
        </w:rPr>
        <w:t>nd</w:t>
      </w:r>
      <w:r w:rsidRPr="00583BB0">
        <w:rPr>
          <w:sz w:val="24"/>
          <w:szCs w:val="24"/>
        </w:rPr>
        <w:t xml:space="preserve"> Kings 23:31-33. Jehoaikim, Joaiah’s Son who persecuted Jeremiah and burned the Prophet’s scroll, carried to Babylon by Nebuchadnezzar in 2</w:t>
      </w:r>
      <w:r w:rsidRPr="00583BB0">
        <w:rPr>
          <w:sz w:val="24"/>
          <w:szCs w:val="24"/>
          <w:vertAlign w:val="superscript"/>
        </w:rPr>
        <w:t>nd</w:t>
      </w:r>
      <w:r w:rsidRPr="00583BB0">
        <w:rPr>
          <w:sz w:val="24"/>
          <w:szCs w:val="24"/>
        </w:rPr>
        <w:t xml:space="preserve"> Kings </w:t>
      </w:r>
      <w:r w:rsidRPr="00583BB0">
        <w:rPr>
          <w:sz w:val="24"/>
          <w:szCs w:val="24"/>
        </w:rPr>
        <w:lastRenderedPageBreak/>
        <w:t>23:34-24:5 &amp; Jeremiah chapter 36. Jehoiachin, Jehoiakim’s Son who incurred a special judgment from the Father Stephen and mid was carried away to Babylon with Nebuchadnezzar in 2</w:t>
      </w:r>
      <w:r w:rsidRPr="00583BB0">
        <w:rPr>
          <w:sz w:val="24"/>
          <w:szCs w:val="24"/>
          <w:vertAlign w:val="superscript"/>
        </w:rPr>
        <w:t>nd</w:t>
      </w:r>
      <w:r w:rsidRPr="00583BB0">
        <w:rPr>
          <w:sz w:val="24"/>
          <w:szCs w:val="24"/>
        </w:rPr>
        <w:t xml:space="preserve"> Kings 24:6-16. Zedekiah (Mattaniah), Uncle of Jehoiachin, blinded and taken into exile in Babylon while Jerusalem and the temple were destroyed in 2</w:t>
      </w:r>
      <w:r w:rsidRPr="00583BB0">
        <w:rPr>
          <w:sz w:val="24"/>
          <w:szCs w:val="24"/>
          <w:vertAlign w:val="superscript"/>
        </w:rPr>
        <w:t>nd</w:t>
      </w:r>
      <w:r w:rsidRPr="00583BB0">
        <w:rPr>
          <w:sz w:val="24"/>
          <w:szCs w:val="24"/>
        </w:rPr>
        <w:t xml:space="preserve"> Kings 24:17-25:30.    </w:t>
      </w:r>
    </w:p>
    <w:p w:rsidR="00E35A5E" w:rsidRPr="00583BB0" w:rsidRDefault="00E35A5E" w:rsidP="00E35A5E">
      <w:pPr>
        <w:spacing w:line="480" w:lineRule="auto"/>
        <w:jc w:val="both"/>
        <w:rPr>
          <w:sz w:val="24"/>
          <w:szCs w:val="24"/>
        </w:rPr>
      </w:pPr>
      <w:r w:rsidRPr="00583BB0">
        <w:rPr>
          <w:sz w:val="24"/>
          <w:szCs w:val="24"/>
        </w:rPr>
        <w:t>The Exploring of the Lord Amenhotep’s Relationships: The Lord Amenhotep’s Relationship with the Lord Moses: The Pharaoh rejected the Lord Moses’ 1</w:t>
      </w:r>
      <w:r w:rsidRPr="00583BB0">
        <w:rPr>
          <w:sz w:val="24"/>
          <w:szCs w:val="24"/>
          <w:vertAlign w:val="superscript"/>
        </w:rPr>
        <w:t>st</w:t>
      </w:r>
      <w:r w:rsidRPr="00583BB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35A5E" w:rsidRPr="00583BB0" w:rsidRDefault="00E35A5E" w:rsidP="00E35A5E">
      <w:pPr>
        <w:spacing w:line="480" w:lineRule="auto"/>
        <w:jc w:val="both"/>
        <w:rPr>
          <w:sz w:val="24"/>
          <w:szCs w:val="24"/>
        </w:rPr>
      </w:pPr>
      <w:r w:rsidRPr="00583BB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35A5E" w:rsidRPr="00583BB0" w:rsidRDefault="00E35A5E" w:rsidP="00E35A5E">
      <w:pPr>
        <w:spacing w:line="480" w:lineRule="auto"/>
        <w:jc w:val="center"/>
        <w:rPr>
          <w:b/>
          <w:sz w:val="24"/>
          <w:szCs w:val="24"/>
        </w:rPr>
      </w:pPr>
      <w:r w:rsidRPr="00583BB0">
        <w:rPr>
          <w:b/>
          <w:sz w:val="24"/>
          <w:szCs w:val="24"/>
        </w:rPr>
        <w:t xml:space="preserve">THE FATHER STEPHEN’S AUTHORITY ABOVE THE 12 </w:t>
      </w:r>
      <w:r w:rsidR="00583BB0" w:rsidRPr="00583BB0">
        <w:rPr>
          <w:b/>
          <w:sz w:val="24"/>
          <w:szCs w:val="24"/>
        </w:rPr>
        <w:t>PHARAOH</w:t>
      </w:r>
      <w:r w:rsidRPr="00583BB0">
        <w:rPr>
          <w:b/>
          <w:sz w:val="24"/>
          <w:szCs w:val="24"/>
        </w:rPr>
        <w:t>’S OF EGYPT</w:t>
      </w:r>
    </w:p>
    <w:p w:rsidR="00E35A5E" w:rsidRPr="00583BB0" w:rsidRDefault="00E35A5E" w:rsidP="00E35A5E">
      <w:pPr>
        <w:spacing w:line="480" w:lineRule="auto"/>
        <w:jc w:val="both"/>
        <w:rPr>
          <w:sz w:val="24"/>
          <w:szCs w:val="24"/>
        </w:rPr>
      </w:pPr>
      <w:r w:rsidRPr="00583BB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83BB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35A5E" w:rsidRPr="00583BB0" w:rsidRDefault="00E35A5E" w:rsidP="00E35A5E">
      <w:pPr>
        <w:spacing w:line="480" w:lineRule="auto"/>
        <w:jc w:val="both"/>
        <w:rPr>
          <w:sz w:val="24"/>
          <w:szCs w:val="24"/>
        </w:rPr>
      </w:pPr>
      <w:r w:rsidRPr="00583BB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35A5E" w:rsidRPr="00583BB0" w:rsidRDefault="00E35A5E" w:rsidP="00E35A5E">
      <w:pPr>
        <w:spacing w:line="480" w:lineRule="auto"/>
        <w:jc w:val="center"/>
        <w:rPr>
          <w:b/>
          <w:sz w:val="24"/>
          <w:szCs w:val="24"/>
        </w:rPr>
      </w:pPr>
      <w:r w:rsidRPr="00583BB0">
        <w:rPr>
          <w:b/>
          <w:sz w:val="24"/>
          <w:szCs w:val="24"/>
        </w:rPr>
        <w:t xml:space="preserve">THE 82 HEROES IN THE APOCRPHA IN THE HALL OF FAME </w:t>
      </w:r>
    </w:p>
    <w:p w:rsidR="00E35A5E" w:rsidRPr="00583BB0" w:rsidRDefault="00E35A5E" w:rsidP="00E35A5E">
      <w:pPr>
        <w:spacing w:line="480" w:lineRule="auto"/>
        <w:jc w:val="center"/>
        <w:rPr>
          <w:b/>
          <w:sz w:val="24"/>
          <w:szCs w:val="24"/>
        </w:rPr>
      </w:pPr>
      <w:r w:rsidRPr="00583BB0">
        <w:rPr>
          <w:b/>
          <w:sz w:val="24"/>
          <w:szCs w:val="24"/>
        </w:rPr>
        <w:t>The 29 Seleucid Emperor’s Empire as Generals</w:t>
      </w:r>
    </w:p>
    <w:p w:rsidR="00E35A5E" w:rsidRPr="00583BB0" w:rsidRDefault="00E35A5E" w:rsidP="00E35A5E">
      <w:pPr>
        <w:spacing w:line="480" w:lineRule="auto"/>
        <w:jc w:val="both"/>
        <w:rPr>
          <w:sz w:val="24"/>
          <w:szCs w:val="24"/>
        </w:rPr>
      </w:pPr>
      <w:r w:rsidRPr="00583BB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83BB0">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35A5E" w:rsidRPr="00583BB0" w:rsidRDefault="00E35A5E" w:rsidP="00E35A5E">
      <w:pPr>
        <w:spacing w:line="480" w:lineRule="auto"/>
        <w:jc w:val="center"/>
        <w:rPr>
          <w:b/>
          <w:sz w:val="24"/>
          <w:szCs w:val="24"/>
        </w:rPr>
      </w:pPr>
      <w:r w:rsidRPr="00583BB0">
        <w:rPr>
          <w:b/>
          <w:sz w:val="24"/>
          <w:szCs w:val="24"/>
        </w:rPr>
        <w:t>The 4 Maccabean Leaders as Captains</w:t>
      </w:r>
    </w:p>
    <w:p w:rsidR="00E35A5E" w:rsidRPr="00583BB0" w:rsidRDefault="00E35A5E" w:rsidP="00E35A5E">
      <w:pPr>
        <w:spacing w:line="480" w:lineRule="auto"/>
        <w:jc w:val="both"/>
        <w:rPr>
          <w:sz w:val="24"/>
          <w:szCs w:val="24"/>
        </w:rPr>
      </w:pPr>
      <w:r w:rsidRPr="00583BB0">
        <w:rPr>
          <w:sz w:val="24"/>
          <w:szCs w:val="24"/>
        </w:rPr>
        <w:t xml:space="preserve">Matthathias (?-167), Judas Maccabeus (167-160), Jonathan Maccabeus (160-141) &amp; Simon Maccabeus (141). </w:t>
      </w:r>
    </w:p>
    <w:p w:rsidR="00E35A5E" w:rsidRPr="00583BB0" w:rsidRDefault="00E35A5E" w:rsidP="00E35A5E">
      <w:pPr>
        <w:spacing w:line="480" w:lineRule="auto"/>
        <w:jc w:val="center"/>
        <w:rPr>
          <w:b/>
          <w:sz w:val="24"/>
          <w:szCs w:val="24"/>
        </w:rPr>
      </w:pPr>
      <w:r w:rsidRPr="00583BB0">
        <w:rPr>
          <w:b/>
          <w:sz w:val="24"/>
          <w:szCs w:val="24"/>
        </w:rPr>
        <w:t>The 7 Hasmonean Kings as Colonels</w:t>
      </w:r>
    </w:p>
    <w:p w:rsidR="00E35A5E" w:rsidRPr="00583BB0" w:rsidRDefault="00E35A5E" w:rsidP="00E35A5E">
      <w:pPr>
        <w:spacing w:line="480" w:lineRule="auto"/>
        <w:jc w:val="both"/>
        <w:rPr>
          <w:sz w:val="24"/>
          <w:szCs w:val="24"/>
        </w:rPr>
      </w:pPr>
      <w:r w:rsidRPr="00583BB0">
        <w:rPr>
          <w:sz w:val="24"/>
          <w:szCs w:val="24"/>
        </w:rPr>
        <w:t xml:space="preserve">Simon Maccabeus (141-135), John Hyrcanus (135-104), Judas Aristobulus I (104-103), Alexander Jannaeus (103-76), Salome Alexandra (76-69), Hyrcanus II/Judas Aristobulus II (69-63) &amp; Judaea fell to Rome (63).     </w:t>
      </w:r>
    </w:p>
    <w:p w:rsidR="00E35A5E" w:rsidRPr="00583BB0" w:rsidRDefault="00E35A5E" w:rsidP="00E35A5E">
      <w:pPr>
        <w:spacing w:line="480" w:lineRule="auto"/>
        <w:jc w:val="center"/>
        <w:rPr>
          <w:b/>
          <w:sz w:val="24"/>
          <w:szCs w:val="24"/>
        </w:rPr>
      </w:pPr>
      <w:r w:rsidRPr="00583BB0">
        <w:rPr>
          <w:b/>
          <w:sz w:val="24"/>
          <w:szCs w:val="24"/>
        </w:rPr>
        <w:t>The 34 in the Family of the Herods as Captains or Colonels</w:t>
      </w:r>
    </w:p>
    <w:p w:rsidR="00E35A5E" w:rsidRPr="00583BB0" w:rsidRDefault="00E35A5E" w:rsidP="00E35A5E">
      <w:pPr>
        <w:spacing w:line="480" w:lineRule="auto"/>
        <w:jc w:val="both"/>
        <w:rPr>
          <w:sz w:val="24"/>
          <w:szCs w:val="24"/>
        </w:rPr>
      </w:pPr>
      <w:r w:rsidRPr="00583BB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35A5E" w:rsidRPr="00583BB0" w:rsidRDefault="00E35A5E" w:rsidP="00E35A5E">
      <w:pPr>
        <w:spacing w:line="480" w:lineRule="auto"/>
        <w:jc w:val="center"/>
        <w:rPr>
          <w:b/>
          <w:sz w:val="24"/>
          <w:szCs w:val="24"/>
        </w:rPr>
      </w:pPr>
      <w:r w:rsidRPr="00583BB0">
        <w:rPr>
          <w:b/>
          <w:sz w:val="24"/>
          <w:szCs w:val="24"/>
        </w:rPr>
        <w:t>The Herodian Dynasty of 9 Colonels</w:t>
      </w:r>
    </w:p>
    <w:p w:rsidR="00E35A5E" w:rsidRPr="00583BB0" w:rsidRDefault="00E35A5E" w:rsidP="00E35A5E">
      <w:pPr>
        <w:spacing w:line="480" w:lineRule="auto"/>
        <w:jc w:val="both"/>
        <w:rPr>
          <w:sz w:val="24"/>
          <w:szCs w:val="24"/>
        </w:rPr>
      </w:pPr>
      <w:r w:rsidRPr="00583BB0">
        <w:rPr>
          <w:sz w:val="24"/>
          <w:szCs w:val="24"/>
        </w:rPr>
        <w:t xml:space="preserve">Antippater (63BC-67BC)---Governor of Judea, Galilee, Iturea and Idumea (later as Roman Procurator), Herod the Great (37BC-4BC)---King of Judea, Galilee, Iturea, Idumea and Trchonitis, </w:t>
      </w:r>
      <w:r w:rsidRPr="00583BB0">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35A5E" w:rsidRPr="00583BB0" w:rsidRDefault="00E35A5E" w:rsidP="00E35A5E">
      <w:pPr>
        <w:spacing w:line="480" w:lineRule="auto"/>
        <w:jc w:val="center"/>
        <w:rPr>
          <w:b/>
          <w:sz w:val="24"/>
          <w:szCs w:val="24"/>
        </w:rPr>
      </w:pPr>
      <w:r w:rsidRPr="00583BB0">
        <w:rPr>
          <w:b/>
          <w:sz w:val="24"/>
          <w:szCs w:val="24"/>
        </w:rPr>
        <w:t>THE BABYLONIAN EMPIRE UNDER THE ROMAN EMPIRE</w:t>
      </w:r>
    </w:p>
    <w:p w:rsidR="00E35A5E" w:rsidRPr="00583BB0" w:rsidRDefault="00E35A5E" w:rsidP="00E35A5E">
      <w:pPr>
        <w:spacing w:before="240" w:line="480" w:lineRule="auto"/>
        <w:jc w:val="center"/>
        <w:rPr>
          <w:b/>
          <w:sz w:val="24"/>
          <w:szCs w:val="24"/>
        </w:rPr>
      </w:pPr>
      <w:r w:rsidRPr="00583BB0">
        <w:rPr>
          <w:b/>
          <w:sz w:val="24"/>
          <w:szCs w:val="24"/>
        </w:rPr>
        <w:t xml:space="preserve">THE 12 ROMAN EMPEROR’S RULES THE NEW TESTAMENT, HIGHER TESTAMENT &amp; THE HIGHEST TESTAMENT UNDER THE SAINTLY CHRISTIAN ETERNAL EMPIRE </w:t>
      </w:r>
    </w:p>
    <w:p w:rsidR="00E35A5E" w:rsidRPr="00583BB0" w:rsidRDefault="00E35A5E" w:rsidP="00E35A5E">
      <w:pPr>
        <w:spacing w:before="240" w:line="480" w:lineRule="auto"/>
        <w:jc w:val="center"/>
        <w:rPr>
          <w:b/>
          <w:sz w:val="24"/>
          <w:szCs w:val="24"/>
        </w:rPr>
      </w:pPr>
      <w:r w:rsidRPr="00583BB0">
        <w:rPr>
          <w:b/>
          <w:sz w:val="24"/>
          <w:szCs w:val="24"/>
        </w:rPr>
        <w:t xml:space="preserve">THE 12 ROMAN EMPERORS (THE 12 LADIES OF KINGDOMS) [LIKE THE 12 EGYPTIAN </w:t>
      </w:r>
      <w:r w:rsidR="00583BB0" w:rsidRPr="00583BB0">
        <w:rPr>
          <w:b/>
          <w:sz w:val="24"/>
          <w:szCs w:val="24"/>
        </w:rPr>
        <w:t>PHARAOH</w:t>
      </w:r>
      <w:r w:rsidRPr="00583BB0">
        <w:rPr>
          <w:b/>
          <w:sz w:val="24"/>
          <w:szCs w:val="24"/>
        </w:rPr>
        <w:t>’S] OF THE NEW, HIGHER &amp; HIGHEST TESTAMENTS WITH THE RANK OF GENERALS OR HIGHER, SUCH AS IN THE MODERN DAY OF THE LAW, MILITARY LAW, CIA, FBI, SECRET SERVICE &amp; MINISTERIAL LAW AUTHORITIES</w:t>
      </w:r>
    </w:p>
    <w:p w:rsidR="00E35A5E" w:rsidRPr="00583BB0" w:rsidRDefault="00E35A5E" w:rsidP="00E35A5E">
      <w:pPr>
        <w:spacing w:before="240" w:line="480" w:lineRule="auto"/>
        <w:jc w:val="both"/>
        <w:rPr>
          <w:sz w:val="24"/>
          <w:szCs w:val="24"/>
        </w:rPr>
      </w:pPr>
      <w:r w:rsidRPr="00583BB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w:t>
      </w:r>
      <w:r w:rsidRPr="00583BB0">
        <w:rPr>
          <w:sz w:val="24"/>
          <w:szCs w:val="24"/>
        </w:rPr>
        <w:lastRenderedPageBreak/>
        <w:t>Rome named Nero Claudius Caesar Augustus Germanicus in His reign of Italy from October 13</w:t>
      </w:r>
      <w:r w:rsidRPr="00583BB0">
        <w:rPr>
          <w:sz w:val="24"/>
          <w:szCs w:val="24"/>
          <w:vertAlign w:val="superscript"/>
        </w:rPr>
        <w:t>th</w:t>
      </w:r>
      <w:r w:rsidRPr="00583BB0">
        <w:rPr>
          <w:sz w:val="24"/>
          <w:szCs w:val="24"/>
        </w:rPr>
        <w:t>, 54AD-June 9</w:t>
      </w:r>
      <w:r w:rsidRPr="00583BB0">
        <w:rPr>
          <w:sz w:val="24"/>
          <w:szCs w:val="24"/>
          <w:vertAlign w:val="superscript"/>
        </w:rPr>
        <w:t>th</w:t>
      </w:r>
      <w:r w:rsidRPr="00583BB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w:t>
      </w:r>
      <w:r w:rsidRPr="00583BB0">
        <w:rPr>
          <w:sz w:val="24"/>
          <w:szCs w:val="24"/>
        </w:rPr>
        <w:lastRenderedPageBreak/>
        <w:t>Lordship of Rome is named Marcus Salvius Otho Caesar Augustus or Marcus Salvius Otho Nero 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E35A5E" w:rsidRPr="00583BB0" w:rsidRDefault="00E35A5E" w:rsidP="00E35A5E">
      <w:pPr>
        <w:spacing w:before="240" w:line="480" w:lineRule="auto"/>
        <w:jc w:val="both"/>
        <w:rPr>
          <w:sz w:val="24"/>
          <w:szCs w:val="24"/>
        </w:rPr>
      </w:pPr>
      <w:r w:rsidRPr="00583BB0">
        <w:rPr>
          <w:sz w:val="24"/>
          <w:szCs w:val="24"/>
        </w:rPr>
        <w:t>The Succession of the 12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35A5E" w:rsidRPr="00583BB0" w:rsidRDefault="00E35A5E" w:rsidP="00E35A5E">
      <w:pPr>
        <w:spacing w:before="240" w:line="480" w:lineRule="auto"/>
        <w:jc w:val="both"/>
        <w:rPr>
          <w:sz w:val="24"/>
          <w:szCs w:val="24"/>
        </w:rPr>
      </w:pPr>
      <w:r w:rsidRPr="00583BB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War that followed, Caesar’s Nephew Octavian emerged as Victor and in 31BC became the first Roman Emperor.            </w:t>
      </w:r>
    </w:p>
    <w:p w:rsidR="00E35A5E" w:rsidRPr="00583BB0" w:rsidRDefault="00E35A5E" w:rsidP="00E35A5E">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83BB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83BB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35A5E" w:rsidRPr="00583BB0" w:rsidRDefault="00E35A5E" w:rsidP="00E35A5E">
      <w:pPr>
        <w:spacing w:before="240" w:line="480" w:lineRule="auto"/>
        <w:jc w:val="both"/>
        <w:rPr>
          <w:sz w:val="24"/>
          <w:szCs w:val="24"/>
        </w:rPr>
      </w:pPr>
      <w:r w:rsidRPr="00583BB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83BB0">
        <w:rPr>
          <w:sz w:val="24"/>
          <w:szCs w:val="24"/>
        </w:rPr>
        <w:lastRenderedPageBreak/>
        <w:t>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35A5E" w:rsidRPr="00583BB0" w:rsidRDefault="00E35A5E" w:rsidP="00E35A5E">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83BB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35A5E" w:rsidRPr="00583BB0" w:rsidRDefault="00E35A5E" w:rsidP="00E35A5E">
      <w:pPr>
        <w:spacing w:before="240" w:line="480" w:lineRule="auto"/>
        <w:jc w:val="both"/>
        <w:rPr>
          <w:sz w:val="24"/>
          <w:szCs w:val="24"/>
        </w:rPr>
      </w:pPr>
      <w:r w:rsidRPr="00583BB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83BB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35A5E" w:rsidRPr="00583BB0" w:rsidRDefault="00E35A5E" w:rsidP="00E35A5E">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83BB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83BB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35A5E" w:rsidRPr="00583BB0" w:rsidRDefault="00E35A5E" w:rsidP="00E35A5E">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35A5E" w:rsidRPr="00583BB0" w:rsidRDefault="00E35A5E" w:rsidP="00E35A5E">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E35A5E" w:rsidRPr="00583BB0" w:rsidRDefault="00E35A5E" w:rsidP="00E35A5E">
      <w:pPr>
        <w:spacing w:before="240" w:line="480" w:lineRule="auto"/>
        <w:jc w:val="both"/>
        <w:rPr>
          <w:sz w:val="24"/>
          <w:szCs w:val="24"/>
        </w:rPr>
      </w:pPr>
      <w:r w:rsidRPr="00583BB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35A5E" w:rsidRPr="00583BB0" w:rsidRDefault="00E35A5E" w:rsidP="00E35A5E">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w:t>
      </w:r>
      <w:r w:rsidRPr="00583BB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35A5E" w:rsidRPr="00583BB0" w:rsidRDefault="00E35A5E" w:rsidP="00E35A5E">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83BB0">
        <w:rPr>
          <w:sz w:val="24"/>
          <w:szCs w:val="24"/>
        </w:rPr>
        <w:lastRenderedPageBreak/>
        <w:t xml:space="preserve">spread throughout the Imperial City. When Titus died unexpectedly, His Death caused universal mourning. </w:t>
      </w:r>
    </w:p>
    <w:p w:rsidR="00E35A5E" w:rsidRPr="00583BB0" w:rsidRDefault="00E35A5E" w:rsidP="00E35A5E">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35A5E" w:rsidRPr="00583BB0" w:rsidRDefault="00E35A5E" w:rsidP="00E35A5E">
      <w:pPr>
        <w:spacing w:before="240" w:line="480" w:lineRule="auto"/>
        <w:jc w:val="center"/>
        <w:rPr>
          <w:b/>
          <w:sz w:val="24"/>
          <w:szCs w:val="24"/>
        </w:rPr>
      </w:pPr>
      <w:r w:rsidRPr="00583BB0">
        <w:rPr>
          <w:b/>
          <w:sz w:val="24"/>
          <w:szCs w:val="24"/>
        </w:rPr>
        <w:t>THE 28 CHIEF’S OF POLICE [HIGH PRIEST’S] RULES UNDER THE 12 ROMAN EMPEROR’S EMPIRE</w:t>
      </w:r>
    </w:p>
    <w:p w:rsidR="00E35A5E" w:rsidRPr="00583BB0" w:rsidRDefault="00E35A5E" w:rsidP="00E35A5E">
      <w:pPr>
        <w:spacing w:before="240" w:line="480" w:lineRule="auto"/>
        <w:jc w:val="center"/>
        <w:rPr>
          <w:b/>
          <w:sz w:val="24"/>
          <w:szCs w:val="24"/>
        </w:rPr>
      </w:pPr>
      <w:r w:rsidRPr="00583BB0">
        <w:rPr>
          <w:b/>
          <w:sz w:val="24"/>
          <w:szCs w:val="24"/>
        </w:rPr>
        <w:t>THE 28 CHIEF’S OF POLICE AUTHORITY [HIGH PRIESTS] (THE 28 LADIES OF KINGDOMS) WITH THE RANKS OF CAPTAINS OR HIGHER, SUCH AS IN THE MODERN DAY OF THE LAW, MILITARY LAW, CIA, FBI, SECRET SERVICE &amp; MINISTERIAL LAW AUTHORITIES</w:t>
      </w:r>
    </w:p>
    <w:p w:rsidR="00E35A5E" w:rsidRPr="00583BB0" w:rsidRDefault="00E35A5E" w:rsidP="00E35A5E">
      <w:pPr>
        <w:spacing w:before="240" w:line="480" w:lineRule="auto"/>
        <w:jc w:val="both"/>
        <w:rPr>
          <w:sz w:val="24"/>
          <w:szCs w:val="24"/>
        </w:rPr>
      </w:pPr>
      <w:r w:rsidRPr="00583BB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35A5E" w:rsidRPr="00583BB0" w:rsidRDefault="00E35A5E" w:rsidP="00E35A5E">
      <w:pPr>
        <w:jc w:val="center"/>
        <w:rPr>
          <w:rFonts w:cstheme="minorHAnsi"/>
          <w:b/>
          <w:sz w:val="24"/>
          <w:szCs w:val="24"/>
        </w:rPr>
      </w:pPr>
      <w:r w:rsidRPr="00583BB0">
        <w:rPr>
          <w:rFonts w:cstheme="minorHAnsi"/>
          <w:b/>
          <w:sz w:val="24"/>
          <w:szCs w:val="24"/>
        </w:rPr>
        <w:t>The Worldly Law Armed Forces: The 30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35A5E" w:rsidRPr="00583BB0" w:rsidRDefault="00E35A5E" w:rsidP="00E35A5E">
      <w:pPr>
        <w:jc w:val="center"/>
        <w:rPr>
          <w:rFonts w:cstheme="minorHAnsi"/>
          <w:b/>
          <w:sz w:val="24"/>
          <w:szCs w:val="24"/>
        </w:rPr>
      </w:pPr>
      <w:r w:rsidRPr="00583BB0">
        <w:rPr>
          <w:rFonts w:cstheme="minorHAnsi"/>
          <w:b/>
          <w:sz w:val="24"/>
          <w:szCs w:val="24"/>
        </w:rPr>
        <w:t>The Military Law Armed Forces: The 30 Orders</w:t>
      </w:r>
    </w:p>
    <w:p w:rsidR="00E35A5E" w:rsidRPr="00583BB0" w:rsidRDefault="00E35A5E" w:rsidP="00E35A5E">
      <w:pPr>
        <w:jc w:val="center"/>
        <w:rPr>
          <w:rFonts w:cstheme="minorHAnsi"/>
          <w:b/>
          <w:sz w:val="24"/>
          <w:szCs w:val="24"/>
        </w:rPr>
      </w:pPr>
      <w:r w:rsidRPr="00583BB0">
        <w:rPr>
          <w:rFonts w:cstheme="minorHAnsi"/>
          <w:b/>
          <w:sz w:val="24"/>
          <w:szCs w:val="24"/>
        </w:rPr>
        <w:t>The Ministry of the Heavenly Soldiers (Dignitaries) with the 5 House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Governors (Presidents) with the 7 City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The Dragons called the Power (Potentates), The Dragons called the Authorities, The Dragons called the Virtues (Malakim or Tarshishim), The Dragons called the Strongholds, The Dragons </w:t>
      </w:r>
      <w:r w:rsidRPr="00583BB0">
        <w:rPr>
          <w:rFonts w:cstheme="minorHAnsi"/>
          <w:sz w:val="24"/>
          <w:szCs w:val="24"/>
        </w:rPr>
        <w:lastRenderedPageBreak/>
        <w:t>called the Dominions (Dominations), The Dragons called the Hashmallims (Hashmal) &amp; The Dragons called the Lordships.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Guardians (Protectors) with the 10 Kingdom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Ministry of the Heavenly Crown with the 2 Foundational Orders: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rPr>
          <w:rFonts w:cstheme="minorHAnsi"/>
          <w:sz w:val="24"/>
          <w:szCs w:val="24"/>
        </w:rPr>
      </w:pPr>
      <w:r w:rsidRPr="00583BB0">
        <w:rPr>
          <w:rFonts w:cstheme="minorHAnsi"/>
          <w:sz w:val="24"/>
          <w:szCs w:val="24"/>
        </w:rPr>
        <w:t>The Dragons called Chubby Ones &amp; The Dragons called Cherubim’s.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6 Supreme Dragon Lordship Commands of the Lord Elohim in the 1 Rock Order:</w:t>
      </w:r>
    </w:p>
    <w:p w:rsidR="00E35A5E" w:rsidRPr="00583BB0" w:rsidRDefault="00E35A5E" w:rsidP="00E35A5E">
      <w:pPr>
        <w:spacing w:after="0" w:line="240" w:lineRule="auto"/>
        <w:jc w:val="both"/>
        <w:rPr>
          <w:rFonts w:cstheme="minorHAnsi"/>
          <w:sz w:val="24"/>
          <w:szCs w:val="24"/>
        </w:rPr>
      </w:pPr>
      <w:r w:rsidRPr="00583BB0">
        <w:rPr>
          <w:rFonts w:cstheme="minorHAnsi"/>
          <w:sz w:val="24"/>
          <w:szCs w:val="24"/>
        </w:rPr>
        <w:t xml:space="preserve"> </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35A5E" w:rsidRPr="00583BB0" w:rsidRDefault="00E35A5E" w:rsidP="00E35A5E">
      <w:pPr>
        <w:spacing w:after="0" w:line="480" w:lineRule="auto"/>
        <w:jc w:val="center"/>
        <w:rPr>
          <w:rFonts w:cstheme="minorHAnsi"/>
          <w:b/>
          <w:sz w:val="24"/>
          <w:szCs w:val="24"/>
        </w:rPr>
      </w:pPr>
      <w:r w:rsidRPr="00583BB0">
        <w:rPr>
          <w:rFonts w:cstheme="minorHAnsi"/>
          <w:b/>
          <w:sz w:val="24"/>
          <w:szCs w:val="24"/>
        </w:rPr>
        <w:t>The Law Enforcement Armed Forces: The 30 Orders</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83BB0">
        <w:rPr>
          <w:rFonts w:cstheme="minorHAnsi"/>
          <w:sz w:val="24"/>
          <w:szCs w:val="24"/>
        </w:rPr>
        <w:lastRenderedPageBreak/>
        <w:t>The Law called the Codes (Penal), The Law called the Covenant Rituals (Law Book), The Law called the Manuals, The Law called the 2</w:t>
      </w:r>
      <w:r w:rsidRPr="00583BB0">
        <w:rPr>
          <w:rFonts w:cstheme="minorHAnsi"/>
          <w:sz w:val="24"/>
          <w:szCs w:val="24"/>
          <w:vertAlign w:val="superscript"/>
        </w:rPr>
        <w:t>nd</w:t>
      </w:r>
      <w:r w:rsidRPr="00583BB0">
        <w:rPr>
          <w:rFonts w:cstheme="minorHAnsi"/>
          <w:sz w:val="24"/>
          <w:szCs w:val="24"/>
        </w:rPr>
        <w:t xml:space="preserve"> Greatest Command, The Law called the 1</w:t>
      </w:r>
      <w:r w:rsidRPr="00583BB0">
        <w:rPr>
          <w:rFonts w:cstheme="minorHAnsi"/>
          <w:sz w:val="24"/>
          <w:szCs w:val="24"/>
          <w:vertAlign w:val="superscript"/>
        </w:rPr>
        <w:t>st</w:t>
      </w:r>
      <w:r w:rsidRPr="00583BB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35A5E" w:rsidRPr="00583BB0" w:rsidRDefault="00E35A5E" w:rsidP="00E35A5E">
      <w:pPr>
        <w:spacing w:before="240" w:line="480" w:lineRule="auto"/>
        <w:jc w:val="both"/>
        <w:rPr>
          <w:sz w:val="24"/>
          <w:szCs w:val="24"/>
        </w:rPr>
      </w:pPr>
      <w:r w:rsidRPr="00583BB0">
        <w:rPr>
          <w:sz w:val="24"/>
          <w:szCs w:val="24"/>
        </w:rPr>
        <w:t>There are 19 offices that are Lord’s in the Lordship of the Church &amp; the Lordship of the Law. They are the Chief Shepherd or Pastor in 1</w:t>
      </w:r>
      <w:r w:rsidRPr="00583BB0">
        <w:rPr>
          <w:sz w:val="24"/>
          <w:szCs w:val="24"/>
          <w:vertAlign w:val="superscript"/>
        </w:rPr>
        <w:t>st</w:t>
      </w:r>
      <w:r w:rsidRPr="00583BB0">
        <w:rPr>
          <w:sz w:val="24"/>
          <w:szCs w:val="24"/>
        </w:rPr>
        <w:t xml:space="preserve"> Peter 2:25; 5:1-4, Preacher, Teacher or Leader in Ecclesiastes 1:1-2, 12; Matthew 23:8, Bishop or Overseer (President &amp; Governor) in Daniel 6:2-7 &amp; Supervisor in 2</w:t>
      </w:r>
      <w:r w:rsidRPr="00583BB0">
        <w:rPr>
          <w:sz w:val="24"/>
          <w:szCs w:val="24"/>
          <w:vertAlign w:val="superscript"/>
        </w:rPr>
        <w:t>nd</w:t>
      </w:r>
      <w:r w:rsidRPr="00583BB0">
        <w:rPr>
          <w:sz w:val="24"/>
          <w:szCs w:val="24"/>
        </w:rPr>
        <w:t xml:space="preserve"> Chronicles 34:12 or Elder in 1</w:t>
      </w:r>
      <w:r w:rsidRPr="00583BB0">
        <w:rPr>
          <w:sz w:val="24"/>
          <w:szCs w:val="24"/>
          <w:vertAlign w:val="superscript"/>
        </w:rPr>
        <w:t>st</w:t>
      </w:r>
      <w:r w:rsidRPr="00583BB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83BB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83BB0">
        <w:rPr>
          <w:b/>
          <w:sz w:val="24"/>
          <w:szCs w:val="24"/>
        </w:rPr>
        <w:t>Qualified as 100% Single Lordship</w:t>
      </w:r>
      <w:r w:rsidRPr="00583BB0">
        <w:rPr>
          <w:sz w:val="24"/>
          <w:szCs w:val="24"/>
        </w:rPr>
        <w:t>” as a Non-apostle &amp; not living as a Pharisee as a Non-Pharisee not being commanded by the Pharisaic Law as a Man Being Born of God is above His Son Jesus Christ Our Lord “</w:t>
      </w:r>
      <w:r w:rsidRPr="00583BB0">
        <w:rPr>
          <w:b/>
          <w:sz w:val="24"/>
          <w:szCs w:val="24"/>
        </w:rPr>
        <w:t>Qualified in Marriage Law</w:t>
      </w:r>
      <w:r w:rsidRPr="00583BB0">
        <w:rPr>
          <w:sz w:val="24"/>
          <w:szCs w:val="24"/>
        </w:rPr>
        <w:t>” as an Qualified Apostle or living as a Qualified Pharisee being commanded by the Pharisaic Law as a Man Being Born of a Woman in 1</w:t>
      </w:r>
      <w:r w:rsidRPr="00583BB0">
        <w:rPr>
          <w:sz w:val="24"/>
          <w:szCs w:val="24"/>
          <w:vertAlign w:val="superscript"/>
        </w:rPr>
        <w:t>st</w:t>
      </w:r>
      <w:r w:rsidRPr="00583BB0">
        <w:rPr>
          <w:sz w:val="24"/>
          <w:szCs w:val="24"/>
        </w:rPr>
        <w:t xml:space="preserve"> Corinthians 7:25; Hebrews 3:1; Philippians 3:5; Galatians 4:4; Luke 20:34-38; Acts 6:5-15; chapter 26. </w:t>
      </w:r>
    </w:p>
    <w:p w:rsidR="00E35A5E" w:rsidRPr="00583BB0" w:rsidRDefault="00E35A5E" w:rsidP="00E35A5E">
      <w:pPr>
        <w:spacing w:before="240" w:line="480" w:lineRule="auto"/>
        <w:jc w:val="both"/>
        <w:rPr>
          <w:sz w:val="24"/>
          <w:szCs w:val="24"/>
        </w:rPr>
      </w:pPr>
      <w:r w:rsidRPr="00583BB0">
        <w:rPr>
          <w:sz w:val="24"/>
          <w:szCs w:val="24"/>
        </w:rPr>
        <w:t>A Bishop is declared in 1</w:t>
      </w:r>
      <w:r w:rsidRPr="00583BB0">
        <w:rPr>
          <w:sz w:val="24"/>
          <w:szCs w:val="24"/>
          <w:vertAlign w:val="superscript"/>
        </w:rPr>
        <w:t>st</w:t>
      </w:r>
      <w:r w:rsidRPr="00583BB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83BB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35A5E" w:rsidRPr="00583BB0" w:rsidRDefault="00E35A5E" w:rsidP="00E35A5E">
      <w:pPr>
        <w:spacing w:before="240" w:line="480" w:lineRule="auto"/>
        <w:jc w:val="center"/>
        <w:rPr>
          <w:b/>
          <w:sz w:val="24"/>
          <w:szCs w:val="24"/>
        </w:rPr>
      </w:pPr>
      <w:r w:rsidRPr="00583BB0">
        <w:rPr>
          <w:b/>
          <w:sz w:val="24"/>
          <w:szCs w:val="24"/>
        </w:rPr>
        <w:t>The Attack to the Eternal Kingdom of Lordship but not Destroyed or Conquered because of the Lord Enoch’s Most Highest Status</w:t>
      </w:r>
    </w:p>
    <w:p w:rsidR="00E35A5E" w:rsidRPr="00583BB0" w:rsidRDefault="00E35A5E" w:rsidP="00E35A5E">
      <w:pPr>
        <w:spacing w:line="480" w:lineRule="auto"/>
        <w:jc w:val="center"/>
        <w:rPr>
          <w:b/>
          <w:sz w:val="24"/>
          <w:szCs w:val="24"/>
        </w:rPr>
      </w:pPr>
      <w:r w:rsidRPr="00583BB0">
        <w:rPr>
          <w:b/>
          <w:sz w:val="24"/>
          <w:szCs w:val="24"/>
        </w:rPr>
        <w:t>The first part of the Kingdom of God involves the eternal scriptures from Acts 1:1-5:42</w:t>
      </w:r>
    </w:p>
    <w:p w:rsidR="00E35A5E" w:rsidRPr="00583BB0" w:rsidRDefault="00E35A5E" w:rsidP="00E35A5E">
      <w:pPr>
        <w:spacing w:line="480" w:lineRule="auto"/>
        <w:jc w:val="both"/>
        <w:rPr>
          <w:sz w:val="24"/>
          <w:szCs w:val="24"/>
        </w:rPr>
      </w:pPr>
      <w:r w:rsidRPr="00583BB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35A5E" w:rsidRPr="00583BB0" w:rsidRDefault="00E35A5E" w:rsidP="00E35A5E">
      <w:pPr>
        <w:spacing w:line="480" w:lineRule="auto"/>
        <w:jc w:val="center"/>
        <w:rPr>
          <w:b/>
          <w:sz w:val="24"/>
          <w:szCs w:val="24"/>
        </w:rPr>
      </w:pPr>
      <w:r w:rsidRPr="00583BB0">
        <w:rPr>
          <w:b/>
          <w:sz w:val="24"/>
          <w:szCs w:val="24"/>
        </w:rPr>
        <w:t>The second part of the Eternal Kingdom of Lordship concerns the everlasting scriptures from Acts 8:1-28:31</w:t>
      </w:r>
    </w:p>
    <w:p w:rsidR="00E35A5E" w:rsidRPr="00583BB0" w:rsidRDefault="00E35A5E" w:rsidP="00E35A5E">
      <w:pPr>
        <w:spacing w:line="480" w:lineRule="auto"/>
        <w:jc w:val="both"/>
        <w:rPr>
          <w:sz w:val="24"/>
          <w:szCs w:val="24"/>
        </w:rPr>
      </w:pPr>
      <w:r w:rsidRPr="00583BB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83BB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83BB0">
        <w:rPr>
          <w:b/>
          <w:sz w:val="24"/>
          <w:szCs w:val="24"/>
        </w:rPr>
        <w:t>The Lord Yah and His Book on Hell in the Holy Bible</w:t>
      </w:r>
      <w:r w:rsidRPr="00583BB0">
        <w:rPr>
          <w:sz w:val="24"/>
          <w:szCs w:val="24"/>
        </w:rPr>
        <w:t xml:space="preserve">.” </w:t>
      </w:r>
    </w:p>
    <w:p w:rsidR="00E35A5E" w:rsidRPr="00583BB0" w:rsidRDefault="00E35A5E" w:rsidP="00E35A5E">
      <w:pPr>
        <w:spacing w:line="480" w:lineRule="auto"/>
        <w:jc w:val="center"/>
        <w:rPr>
          <w:sz w:val="24"/>
          <w:szCs w:val="24"/>
        </w:rPr>
      </w:pPr>
      <w:r w:rsidRPr="00583BB0">
        <w:rPr>
          <w:b/>
          <w:sz w:val="24"/>
          <w:szCs w:val="24"/>
        </w:rPr>
        <w:t>The final part of the Eternal Kingdom of Lordship concerns the Lord’s scriptures in Acts 6:1-7:60</w:t>
      </w:r>
    </w:p>
    <w:p w:rsidR="00E35A5E" w:rsidRPr="00583BB0" w:rsidRDefault="00E35A5E" w:rsidP="00E35A5E">
      <w:pPr>
        <w:spacing w:line="480" w:lineRule="auto"/>
        <w:jc w:val="both"/>
        <w:rPr>
          <w:sz w:val="24"/>
          <w:szCs w:val="24"/>
        </w:rPr>
      </w:pPr>
      <w:r w:rsidRPr="00583BB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83BB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83BB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83BB0">
        <w:rPr>
          <w:sz w:val="24"/>
          <w:szCs w:val="24"/>
          <w:vertAlign w:val="superscript"/>
        </w:rPr>
        <w:t>st</w:t>
      </w:r>
      <w:r w:rsidRPr="00583BB0">
        <w:rPr>
          <w:sz w:val="24"/>
          <w:szCs w:val="24"/>
        </w:rPr>
        <w:t>, are the Chalkydri, 2</w:t>
      </w:r>
      <w:r w:rsidRPr="00583BB0">
        <w:rPr>
          <w:sz w:val="24"/>
          <w:szCs w:val="24"/>
          <w:vertAlign w:val="superscript"/>
        </w:rPr>
        <w:t>nd</w:t>
      </w:r>
      <w:r w:rsidRPr="00583BB0">
        <w:rPr>
          <w:sz w:val="24"/>
          <w:szCs w:val="24"/>
        </w:rPr>
        <w:t>, are the Angels. 3</w:t>
      </w:r>
      <w:r w:rsidRPr="00583BB0">
        <w:rPr>
          <w:sz w:val="24"/>
          <w:szCs w:val="24"/>
          <w:vertAlign w:val="superscript"/>
        </w:rPr>
        <w:t>rd</w:t>
      </w:r>
      <w:r w:rsidRPr="00583BB0">
        <w:rPr>
          <w:sz w:val="24"/>
          <w:szCs w:val="24"/>
        </w:rPr>
        <w:t>, are the Archangels,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are the Principalities or Rulers.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are the Powers or Authorities.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are the Virtues or Strongholds.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are the Dominions, Hashmallims or Lordships.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are the Thrones, Wheels, Ophanims, Ophde’s, Ofanims or Galgallins.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are the Seraphim’s or Burning Ones.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are the Living Creatures or Chayot’s &amp;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are the Chubby Ones or Cherubim’s. If You have any questions on the 24 orders, You must get My book called “</w:t>
      </w:r>
      <w:r w:rsidRPr="00583BB0">
        <w:rPr>
          <w:b/>
          <w:sz w:val="24"/>
          <w:szCs w:val="24"/>
        </w:rPr>
        <w:t>The Lord Yah and the 30 Orders of the Biblical Giants, Biblical Dragons and Biblical Law</w:t>
      </w:r>
      <w:r w:rsidRPr="00583BB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83BB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 xml:space="preserve">Why is Lucifer, called the other Lord of Wisdom trying to breakthrough to the Eternal Kingdom?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A Devil is a Fallen Cherub Dragon concerning supposedly the very Highest Lord in Lordship in His order at that time called the Lord Lucifer as the 2</w:t>
      </w:r>
      <w:r w:rsidRPr="00583BB0">
        <w:rPr>
          <w:sz w:val="24"/>
          <w:szCs w:val="24"/>
          <w:vertAlign w:val="superscript"/>
        </w:rPr>
        <w:t>nd</w:t>
      </w:r>
      <w:r w:rsidRPr="00583BB0">
        <w:rPr>
          <w:sz w:val="24"/>
          <w:szCs w:val="24"/>
        </w:rPr>
        <w:t xml:space="preserve"> Serpent Satan called the Married Lord called Wisdom the “</w:t>
      </w:r>
      <w:r w:rsidRPr="00583BB0">
        <w:rPr>
          <w:b/>
          <w:sz w:val="24"/>
          <w:szCs w:val="24"/>
        </w:rPr>
        <w:t>Creator of the Eternal Sin</w:t>
      </w:r>
      <w:r w:rsidRPr="00583BB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83BB0">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83BB0">
        <w:rPr>
          <w:sz w:val="24"/>
          <w:szCs w:val="24"/>
          <w:vertAlign w:val="superscript"/>
        </w:rPr>
        <w:t>nd</w:t>
      </w:r>
      <w:r w:rsidRPr="00583BB0">
        <w:rPr>
          <w:sz w:val="24"/>
          <w:szCs w:val="24"/>
        </w:rPr>
        <w:t xml:space="preserve"> Thessalonians 2:1-12 and 2</w:t>
      </w:r>
      <w:r w:rsidRPr="00583BB0">
        <w:rPr>
          <w:sz w:val="24"/>
          <w:szCs w:val="24"/>
          <w:vertAlign w:val="superscript"/>
        </w:rPr>
        <w:t>nd</w:t>
      </w:r>
      <w:r w:rsidRPr="00583BB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83BB0">
        <w:rPr>
          <w:b/>
          <w:sz w:val="24"/>
          <w:szCs w:val="24"/>
        </w:rPr>
        <w:t>Eternal Sexual Eros Love</w:t>
      </w:r>
      <w:r w:rsidRPr="00583BB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83BB0">
        <w:rPr>
          <w:sz w:val="24"/>
          <w:szCs w:val="24"/>
          <w:vertAlign w:val="superscript"/>
        </w:rPr>
        <w:t>nd</w:t>
      </w:r>
      <w:r w:rsidRPr="00583BB0">
        <w:rPr>
          <w:sz w:val="24"/>
          <w:szCs w:val="24"/>
        </w:rPr>
        <w:t xml:space="preserve"> Corinthians 5:21 and 1</w:t>
      </w:r>
      <w:r w:rsidRPr="00583BB0">
        <w:rPr>
          <w:sz w:val="24"/>
          <w:szCs w:val="24"/>
          <w:vertAlign w:val="superscript"/>
        </w:rPr>
        <w:t>st</w:t>
      </w:r>
      <w:r w:rsidRPr="00583BB0">
        <w:rPr>
          <w:sz w:val="24"/>
          <w:szCs w:val="24"/>
        </w:rPr>
        <w:t xml:space="preserve"> John 3:9; 5:4 (referenced to the Doctrine of Christ concerning both the Father Stephen Our Lord and Son Jesus Christ Our Lord in 1</w:t>
      </w:r>
      <w:r w:rsidRPr="00583BB0">
        <w:rPr>
          <w:sz w:val="24"/>
          <w:szCs w:val="24"/>
          <w:vertAlign w:val="superscript"/>
        </w:rPr>
        <w:t>st</w:t>
      </w:r>
      <w:r w:rsidRPr="00583BB0">
        <w:rPr>
          <w:sz w:val="24"/>
          <w:szCs w:val="24"/>
        </w:rPr>
        <w:t xml:space="preserve"> John 2:21-24 and 2</w:t>
      </w:r>
      <w:r w:rsidRPr="00583BB0">
        <w:rPr>
          <w:sz w:val="24"/>
          <w:szCs w:val="24"/>
          <w:vertAlign w:val="superscript"/>
        </w:rPr>
        <w:t>nd</w:t>
      </w:r>
      <w:r w:rsidRPr="00583BB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83BB0">
        <w:rPr>
          <w:sz w:val="24"/>
          <w:szCs w:val="24"/>
        </w:rPr>
        <w:lastRenderedPageBreak/>
        <w:t xml:space="preserve">the “Unforgiveable Fornication” concerning </w:t>
      </w:r>
      <w:r w:rsidRPr="00583BB0">
        <w:rPr>
          <w:i/>
          <w:sz w:val="24"/>
          <w:szCs w:val="24"/>
        </w:rPr>
        <w:t>Qanah</w:t>
      </w:r>
      <w:r w:rsidRPr="00583BB0">
        <w:rPr>
          <w:sz w:val="24"/>
          <w:szCs w:val="24"/>
        </w:rPr>
        <w:t xml:space="preserve"> technically means “</w:t>
      </w:r>
      <w:r w:rsidRPr="00583BB0">
        <w:rPr>
          <w:b/>
          <w:sz w:val="24"/>
          <w:szCs w:val="24"/>
        </w:rPr>
        <w:t>Lordly Marital Sexual Eros Love</w:t>
      </w:r>
      <w:r w:rsidRPr="00583BB0">
        <w:rPr>
          <w:sz w:val="24"/>
          <w:szCs w:val="24"/>
        </w:rPr>
        <w:t xml:space="preserve">” linked to marriage in Genesis 4:1-6:7. In John 8:41 means there is a birth concerning the unforgiveable fornication which originates from lust or evil desire in John 8:44. Also the Angels (Lords) could not marry </w:t>
      </w:r>
      <w:r w:rsidR="004F1B90" w:rsidRPr="00583BB0">
        <w:rPr>
          <w:sz w:val="24"/>
          <w:szCs w:val="24"/>
        </w:rPr>
        <w:t>t</w:t>
      </w:r>
      <w:r w:rsidRPr="00583BB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83BB0">
        <w:rPr>
          <w:sz w:val="24"/>
          <w:szCs w:val="24"/>
          <w:vertAlign w:val="superscript"/>
        </w:rPr>
        <w:t>nd</w:t>
      </w:r>
      <w:r w:rsidRPr="00583BB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t xml:space="preserve">Some of the Characteristics of the Angelical Host concerning the Eternal Kingdom of God </w:t>
      </w:r>
    </w:p>
    <w:p w:rsidR="00E35A5E" w:rsidRPr="00583BB0" w:rsidRDefault="00E35A5E" w:rsidP="004F1B90">
      <w:pPr>
        <w:pStyle w:val="ListBullet"/>
        <w:numPr>
          <w:ilvl w:val="0"/>
          <w:numId w:val="0"/>
        </w:numPr>
        <w:tabs>
          <w:tab w:val="left" w:pos="720"/>
        </w:tabs>
        <w:spacing w:line="480" w:lineRule="auto"/>
        <w:jc w:val="both"/>
        <w:rPr>
          <w:sz w:val="24"/>
          <w:szCs w:val="24"/>
        </w:rPr>
      </w:pPr>
      <w:r w:rsidRPr="00583BB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35A5E" w:rsidRPr="00583BB0" w:rsidRDefault="00E35A5E" w:rsidP="00E35A5E">
      <w:pPr>
        <w:spacing w:line="480" w:lineRule="auto"/>
        <w:jc w:val="both"/>
        <w:rPr>
          <w:sz w:val="24"/>
          <w:szCs w:val="24"/>
        </w:rPr>
      </w:pPr>
      <w:r w:rsidRPr="00583BB0">
        <w:rPr>
          <w:sz w:val="24"/>
          <w:szCs w:val="24"/>
        </w:rPr>
        <w:t>The End of the Church Age concerning the Spiritual/Mental Trinity and the Physical Trinity</w:t>
      </w:r>
    </w:p>
    <w:p w:rsidR="00E35A5E" w:rsidRPr="00583BB0" w:rsidRDefault="00E35A5E" w:rsidP="00E35A5E">
      <w:pPr>
        <w:spacing w:line="480" w:lineRule="auto"/>
        <w:jc w:val="both"/>
        <w:rPr>
          <w:sz w:val="24"/>
          <w:szCs w:val="24"/>
        </w:rPr>
      </w:pPr>
      <w:r w:rsidRPr="00583BB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83BB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83BB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83BB0">
        <w:rPr>
          <w:b/>
          <w:sz w:val="24"/>
          <w:szCs w:val="24"/>
        </w:rPr>
        <w:t>Lady of Kingdoms</w:t>
      </w:r>
      <w:r w:rsidRPr="00583BB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83BB0">
        <w:rPr>
          <w:sz w:val="24"/>
          <w:szCs w:val="24"/>
          <w:vertAlign w:val="superscript"/>
        </w:rPr>
        <w:t xml:space="preserve">nd </w:t>
      </w:r>
      <w:r w:rsidRPr="00583BB0">
        <w:rPr>
          <w:sz w:val="24"/>
          <w:szCs w:val="24"/>
        </w:rPr>
        <w:t>Peter 1:1; Romans 9:5; Hebrews 1:10; Isaiah 40:3; Matthew 3:3 &amp; Colossians 2:9. Also God the Holy Ghost (Brother John Our Lord) is in Matthew 28:19; 1</w:t>
      </w:r>
      <w:r w:rsidRPr="00583BB0">
        <w:rPr>
          <w:sz w:val="24"/>
          <w:szCs w:val="24"/>
          <w:vertAlign w:val="superscript"/>
        </w:rPr>
        <w:t>st</w:t>
      </w:r>
      <w:r w:rsidRPr="00583BB0">
        <w:rPr>
          <w:sz w:val="24"/>
          <w:szCs w:val="24"/>
        </w:rPr>
        <w:t xml:space="preserve"> Corinthians 2:10-11; 12:4-6; 2</w:t>
      </w:r>
      <w:r w:rsidRPr="00583BB0">
        <w:rPr>
          <w:sz w:val="24"/>
          <w:szCs w:val="24"/>
          <w:vertAlign w:val="superscript"/>
        </w:rPr>
        <w:t xml:space="preserve">nd </w:t>
      </w:r>
      <w:r w:rsidRPr="00583BB0">
        <w:rPr>
          <w:sz w:val="24"/>
          <w:szCs w:val="24"/>
        </w:rPr>
        <w:t>Corinthians 13:14; Ephesians 4:4-6; 1</w:t>
      </w:r>
      <w:r w:rsidRPr="00583BB0">
        <w:rPr>
          <w:sz w:val="24"/>
          <w:szCs w:val="24"/>
          <w:vertAlign w:val="superscript"/>
        </w:rPr>
        <w:t xml:space="preserve">st </w:t>
      </w:r>
      <w:r w:rsidRPr="00583BB0">
        <w:rPr>
          <w:sz w:val="24"/>
          <w:szCs w:val="24"/>
        </w:rPr>
        <w:t xml:space="preserve">Peter 1:2; Jude 20-21; Psalms 139:7-8; John 3:5-8 &amp; Acts 5:3-4. There is One </w:t>
      </w:r>
      <w:r w:rsidRPr="00583BB0">
        <w:rPr>
          <w:sz w:val="24"/>
          <w:szCs w:val="24"/>
        </w:rPr>
        <w:lastRenderedPageBreak/>
        <w:t>Jewish Lord of the Universe (under the Lord Yah and the 60 Gentile Lord’s) in Exodus 15:11; 1</w:t>
      </w:r>
      <w:r w:rsidRPr="00583BB0">
        <w:rPr>
          <w:sz w:val="24"/>
          <w:szCs w:val="24"/>
          <w:vertAlign w:val="superscript"/>
        </w:rPr>
        <w:t>st</w:t>
      </w:r>
      <w:r w:rsidRPr="00583BB0">
        <w:rPr>
          <w:sz w:val="24"/>
          <w:szCs w:val="24"/>
        </w:rPr>
        <w:t xml:space="preserve"> Kings 8:60; Isaiah 44:6-8;  45:5-6, 21-22; 1</w:t>
      </w:r>
      <w:r w:rsidRPr="00583BB0">
        <w:rPr>
          <w:sz w:val="24"/>
          <w:szCs w:val="24"/>
          <w:vertAlign w:val="superscript"/>
        </w:rPr>
        <w:t>st</w:t>
      </w:r>
      <w:r w:rsidRPr="00583BB0">
        <w:rPr>
          <w:sz w:val="24"/>
          <w:szCs w:val="24"/>
        </w:rPr>
        <w:t xml:space="preserve">  Timothy 2:5; Romans 3:30 and James 2:19. The only Lord Yah eternally exists because of the Trinity as the Father Stephen, Son Jesus &amp; Holy Ghost (John) in 1</w:t>
      </w:r>
      <w:r w:rsidRPr="00583BB0">
        <w:rPr>
          <w:sz w:val="24"/>
          <w:szCs w:val="24"/>
          <w:vertAlign w:val="superscript"/>
        </w:rPr>
        <w:t>st</w:t>
      </w:r>
      <w:r w:rsidRPr="00583BB0">
        <w:rPr>
          <w:sz w:val="24"/>
          <w:szCs w:val="24"/>
        </w:rPr>
        <w:t xml:space="preserve"> Corinthians 8:6; Colossians 1:16; Hebrews 1:2; Genesis 1:2; John 1:3; 17:5, 24; Ephesians 1:3-4; 3:14-15; Romans 8:29-30; Proverbs 8:22-31;  John 3:16-17; 1</w:t>
      </w:r>
      <w:r w:rsidRPr="00583BB0">
        <w:rPr>
          <w:sz w:val="24"/>
          <w:szCs w:val="24"/>
          <w:vertAlign w:val="superscript"/>
        </w:rPr>
        <w:t xml:space="preserve">st </w:t>
      </w:r>
      <w:r w:rsidRPr="00583BB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83BB0">
        <w:rPr>
          <w:b/>
          <w:sz w:val="24"/>
          <w:szCs w:val="24"/>
        </w:rPr>
        <w:t>Does the Son Jesus Our Lord fully know His Father Stephen Our Lord</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Lord Stephen’s Armor and the Lord Jesus’ Armor</w:t>
      </w:r>
    </w:p>
    <w:p w:rsidR="00E35A5E" w:rsidRPr="00583BB0" w:rsidRDefault="00E35A5E" w:rsidP="00E35A5E">
      <w:pPr>
        <w:spacing w:line="480" w:lineRule="auto"/>
        <w:jc w:val="both"/>
        <w:rPr>
          <w:sz w:val="24"/>
          <w:szCs w:val="24"/>
        </w:rPr>
      </w:pPr>
      <w:r w:rsidRPr="00583BB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83BB0">
        <w:rPr>
          <w:b/>
          <w:sz w:val="24"/>
          <w:szCs w:val="24"/>
        </w:rPr>
        <w:t>HELMET OF IMPARTIAL JUSTICE</w:t>
      </w:r>
      <w:r w:rsidRPr="00583BB0">
        <w:rPr>
          <w:sz w:val="24"/>
          <w:szCs w:val="24"/>
        </w:rPr>
        <w:t xml:space="preserve">. He (Stephen) would take hold of holiness as an invincible (impregnable) shield &amp; sharp stern wrath for a sword out of His mouth. </w:t>
      </w:r>
      <w:r w:rsidRPr="00583BB0">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83BB0">
        <w:rPr>
          <w:sz w:val="24"/>
          <w:szCs w:val="24"/>
          <w:vertAlign w:val="superscript"/>
        </w:rPr>
        <w:t>nd</w:t>
      </w:r>
      <w:r w:rsidRPr="00583BB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83BB0">
        <w:rPr>
          <w:sz w:val="24"/>
          <w:szCs w:val="24"/>
          <w:vertAlign w:val="superscript"/>
        </w:rPr>
        <w:t>nd</w:t>
      </w:r>
      <w:r w:rsidRPr="00583BB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83BB0">
        <w:rPr>
          <w:sz w:val="24"/>
          <w:szCs w:val="24"/>
          <w:vertAlign w:val="superscript"/>
        </w:rPr>
        <w:t>nd</w:t>
      </w:r>
      <w:r w:rsidRPr="00583BB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83BB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83BB0">
        <w:rPr>
          <w:sz w:val="24"/>
          <w:szCs w:val="24"/>
        </w:rPr>
        <w:lastRenderedPageBreak/>
        <w:t>concerning Lucifer’s fall &amp; the Fallen Cherubs. How can the Lord Yah create Sexual Eros Love when He does not have any Sexual Eros Love Passions in Acts 14:15; 17:28-29; Romans 1:20; 2</w:t>
      </w:r>
      <w:r w:rsidRPr="00583BB0">
        <w:rPr>
          <w:sz w:val="24"/>
          <w:szCs w:val="24"/>
          <w:vertAlign w:val="superscript"/>
        </w:rPr>
        <w:t>nd</w:t>
      </w:r>
      <w:r w:rsidRPr="00583BB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83BB0">
        <w:rPr>
          <w:sz w:val="24"/>
          <w:szCs w:val="24"/>
          <w:vertAlign w:val="superscript"/>
        </w:rPr>
        <w:t>st</w:t>
      </w:r>
      <w:r w:rsidRPr="00583BB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83BB0">
        <w:rPr>
          <w:b/>
          <w:sz w:val="24"/>
          <w:szCs w:val="24"/>
        </w:rPr>
        <w:t>The Lord Yah and His Armors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83BB0">
        <w:rPr>
          <w:b/>
          <w:sz w:val="24"/>
          <w:szCs w:val="24"/>
        </w:rPr>
        <w:t>HELMET OF SALVATION</w:t>
      </w:r>
      <w:r w:rsidRPr="00583BB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83BB0">
        <w:rPr>
          <w:sz w:val="24"/>
          <w:szCs w:val="24"/>
          <w:vertAlign w:val="superscript"/>
        </w:rPr>
        <w:t>nd</w:t>
      </w:r>
      <w:r w:rsidRPr="00583BB0">
        <w:rPr>
          <w:sz w:val="24"/>
          <w:szCs w:val="24"/>
        </w:rPr>
        <w:t xml:space="preserve"> Chronicles 21:18; Job 34:6; Jeremiah 15:18; 30:12, 15; Micah 1:9; Judith 5:12 and  2</w:t>
      </w:r>
      <w:r w:rsidRPr="00583BB0">
        <w:rPr>
          <w:sz w:val="24"/>
          <w:szCs w:val="24"/>
          <w:vertAlign w:val="superscript"/>
        </w:rPr>
        <w:t>nd</w:t>
      </w:r>
      <w:r w:rsidRPr="00583BB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83BB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83BB0">
        <w:rPr>
          <w:sz w:val="24"/>
          <w:szCs w:val="24"/>
          <w:vertAlign w:val="superscript"/>
        </w:rPr>
        <w:t>st</w:t>
      </w:r>
      <w:r w:rsidRPr="00583BB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83BB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83BB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83BB0">
        <w:rPr>
          <w:sz w:val="24"/>
          <w:szCs w:val="24"/>
          <w:vertAlign w:val="superscript"/>
        </w:rPr>
        <w:t>nd</w:t>
      </w:r>
      <w:r w:rsidRPr="00583BB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83BB0">
        <w:rPr>
          <w:b/>
          <w:sz w:val="24"/>
          <w:szCs w:val="24"/>
        </w:rPr>
        <w:t>authorized suicides</w:t>
      </w:r>
      <w:r w:rsidRPr="00583BB0">
        <w:rPr>
          <w:sz w:val="24"/>
          <w:szCs w:val="24"/>
        </w:rPr>
        <w:t xml:space="preserve">” since it had to be allowed.       </w:t>
      </w:r>
    </w:p>
    <w:p w:rsidR="00E35A5E" w:rsidRPr="00583BB0" w:rsidRDefault="00E35A5E" w:rsidP="00E35A5E">
      <w:pPr>
        <w:spacing w:line="480" w:lineRule="auto"/>
        <w:jc w:val="center"/>
        <w:rPr>
          <w:b/>
          <w:sz w:val="24"/>
          <w:szCs w:val="24"/>
        </w:rPr>
      </w:pPr>
      <w:r w:rsidRPr="00583BB0">
        <w:rPr>
          <w:b/>
          <w:sz w:val="24"/>
          <w:szCs w:val="24"/>
        </w:rPr>
        <w:lastRenderedPageBreak/>
        <w:t xml:space="preserve">THE SAINTLY CHRISTIAN LORDS (LADIES) RULES THE ETERNAL KINGDOM OF LORDSHIP AS THE ETERNAL EMPIRE ABOVE ALL OTHER EMPIRES </w:t>
      </w:r>
    </w:p>
    <w:p w:rsidR="00E35A5E" w:rsidRPr="00583BB0" w:rsidRDefault="00E35A5E" w:rsidP="00E35A5E">
      <w:pPr>
        <w:spacing w:line="480" w:lineRule="auto"/>
        <w:jc w:val="center"/>
        <w:rPr>
          <w:b/>
          <w:sz w:val="24"/>
          <w:szCs w:val="24"/>
        </w:rPr>
      </w:pPr>
      <w:r w:rsidRPr="00583BB0">
        <w:rPr>
          <w:b/>
          <w:sz w:val="24"/>
          <w:szCs w:val="24"/>
        </w:rPr>
        <w:t>THE 61 KNOWN SAINTLY CHRISTIAN LORDS (61 SAINTLY CHRISTIAN LADIES) WITH THE RANKS OF THE MOST HIGHEST GENERALS</w:t>
      </w:r>
    </w:p>
    <w:p w:rsidR="00E35A5E" w:rsidRPr="00583BB0" w:rsidRDefault="00E35A5E" w:rsidP="00E35A5E">
      <w:pPr>
        <w:spacing w:line="480" w:lineRule="auto"/>
        <w:jc w:val="both"/>
        <w:rPr>
          <w:sz w:val="24"/>
          <w:szCs w:val="24"/>
        </w:rPr>
      </w:pPr>
      <w:r w:rsidRPr="00583BB0">
        <w:rPr>
          <w:sz w:val="24"/>
          <w:szCs w:val="24"/>
        </w:rPr>
        <w:t>The Chronological List of at least 60 Saintly Christian Lords to possess the Kingdom of Lordship forever &amp; ever is in Daniel 7:14, 18, 22 in the 1</w:t>
      </w:r>
      <w:r w:rsidRPr="00583BB0">
        <w:rPr>
          <w:sz w:val="24"/>
          <w:szCs w:val="24"/>
          <w:vertAlign w:val="superscript"/>
        </w:rPr>
        <w:t>st</w:t>
      </w:r>
      <w:r w:rsidRPr="00583BB0">
        <w:rPr>
          <w:sz w:val="24"/>
          <w:szCs w:val="24"/>
        </w:rPr>
        <w:t xml:space="preserve"> century AD which are proven in the Holy Scripture &amp; the Ancient Manuscripts.                  </w:t>
      </w:r>
    </w:p>
    <w:p w:rsidR="00E35A5E" w:rsidRPr="00583BB0" w:rsidRDefault="00E35A5E" w:rsidP="00E35A5E">
      <w:pPr>
        <w:spacing w:line="240" w:lineRule="auto"/>
        <w:jc w:val="both"/>
        <w:rPr>
          <w:sz w:val="24"/>
          <w:szCs w:val="24"/>
        </w:rPr>
      </w:pPr>
      <w:r w:rsidRPr="00583BB0">
        <w:rPr>
          <w:sz w:val="24"/>
          <w:szCs w:val="24"/>
        </w:rPr>
        <w:t>1.   Saint Joseph which means the Lord will Add</w:t>
      </w:r>
    </w:p>
    <w:p w:rsidR="00E35A5E" w:rsidRPr="00583BB0" w:rsidRDefault="00E35A5E" w:rsidP="00E35A5E">
      <w:pPr>
        <w:spacing w:line="240" w:lineRule="auto"/>
        <w:jc w:val="both"/>
        <w:rPr>
          <w:sz w:val="24"/>
          <w:szCs w:val="24"/>
        </w:rPr>
      </w:pPr>
      <w:r w:rsidRPr="00583BB0">
        <w:rPr>
          <w:sz w:val="24"/>
          <w:szCs w:val="24"/>
        </w:rPr>
        <w:t>2.   Saint Elizabeth which means God’s Oath with Saint John the Baptist which means Grace</w:t>
      </w:r>
    </w:p>
    <w:p w:rsidR="00E35A5E" w:rsidRPr="00583BB0" w:rsidRDefault="00E35A5E" w:rsidP="00E35A5E">
      <w:pPr>
        <w:spacing w:line="240" w:lineRule="auto"/>
        <w:jc w:val="both"/>
        <w:rPr>
          <w:sz w:val="24"/>
          <w:szCs w:val="24"/>
        </w:rPr>
      </w:pPr>
      <w:r w:rsidRPr="00583BB0">
        <w:rPr>
          <w:sz w:val="24"/>
          <w:szCs w:val="24"/>
        </w:rPr>
        <w:t>3.   Saint Mary which means Agape Loved by Yahweh with Saint Jesus which means Savior</w:t>
      </w:r>
    </w:p>
    <w:p w:rsidR="00E35A5E" w:rsidRPr="00583BB0" w:rsidRDefault="00E35A5E" w:rsidP="00E35A5E">
      <w:pPr>
        <w:spacing w:line="240" w:lineRule="auto"/>
        <w:jc w:val="both"/>
        <w:rPr>
          <w:sz w:val="24"/>
          <w:szCs w:val="24"/>
        </w:rPr>
      </w:pPr>
      <w:r w:rsidRPr="00583BB0">
        <w:rPr>
          <w:sz w:val="24"/>
          <w:szCs w:val="24"/>
        </w:rPr>
        <w:t xml:space="preserve">4.   Saint Barbara---derived from Bara which means Lordship in Genesis 1:1 with Saint Stephen (female sense is the Lady Stephanie) the first and foremost which means Crown or the Lady Atarah </w:t>
      </w:r>
    </w:p>
    <w:p w:rsidR="00E35A5E" w:rsidRPr="00583BB0" w:rsidRDefault="00E35A5E" w:rsidP="00E35A5E">
      <w:pPr>
        <w:spacing w:line="240" w:lineRule="auto"/>
        <w:jc w:val="both"/>
        <w:rPr>
          <w:sz w:val="24"/>
          <w:szCs w:val="24"/>
        </w:rPr>
      </w:pPr>
      <w:r w:rsidRPr="00583BB0">
        <w:rPr>
          <w:sz w:val="24"/>
          <w:szCs w:val="24"/>
        </w:rPr>
        <w:t xml:space="preserve">5.   Saint Dismas which means Good Thief or the Thief of the Cross </w:t>
      </w:r>
    </w:p>
    <w:p w:rsidR="00E35A5E" w:rsidRPr="00583BB0" w:rsidRDefault="00E35A5E" w:rsidP="00E35A5E">
      <w:pPr>
        <w:spacing w:line="240" w:lineRule="auto"/>
        <w:jc w:val="both"/>
        <w:rPr>
          <w:sz w:val="24"/>
          <w:szCs w:val="24"/>
        </w:rPr>
      </w:pPr>
      <w:r w:rsidRPr="00583BB0">
        <w:rPr>
          <w:sz w:val="24"/>
          <w:szCs w:val="24"/>
        </w:rPr>
        <w:t xml:space="preserve">6.   Saint James the Greater which means Greater Supplanter </w:t>
      </w:r>
    </w:p>
    <w:p w:rsidR="00E35A5E" w:rsidRPr="00583BB0" w:rsidRDefault="00E35A5E" w:rsidP="00E35A5E">
      <w:pPr>
        <w:spacing w:line="240" w:lineRule="auto"/>
        <w:jc w:val="both"/>
        <w:rPr>
          <w:sz w:val="24"/>
          <w:szCs w:val="24"/>
        </w:rPr>
      </w:pPr>
      <w:r w:rsidRPr="00583BB0">
        <w:rPr>
          <w:sz w:val="24"/>
          <w:szCs w:val="24"/>
        </w:rPr>
        <w:t>7.   Saint Stachys which means Ear Spike</w:t>
      </w:r>
    </w:p>
    <w:p w:rsidR="00E35A5E" w:rsidRPr="00583BB0" w:rsidRDefault="00E35A5E" w:rsidP="00E35A5E">
      <w:pPr>
        <w:spacing w:line="240" w:lineRule="auto"/>
        <w:jc w:val="both"/>
        <w:rPr>
          <w:sz w:val="24"/>
          <w:szCs w:val="24"/>
        </w:rPr>
      </w:pPr>
      <w:r w:rsidRPr="00583BB0">
        <w:rPr>
          <w:sz w:val="24"/>
          <w:szCs w:val="24"/>
        </w:rPr>
        <w:t>8.   Saint Barnabas which means Son of Encouragement, Consolation or Prophesy</w:t>
      </w:r>
    </w:p>
    <w:p w:rsidR="00E35A5E" w:rsidRPr="00583BB0" w:rsidRDefault="00E35A5E" w:rsidP="00E35A5E">
      <w:pPr>
        <w:spacing w:line="240" w:lineRule="auto"/>
        <w:jc w:val="both"/>
        <w:rPr>
          <w:sz w:val="24"/>
          <w:szCs w:val="24"/>
        </w:rPr>
      </w:pPr>
      <w:r w:rsidRPr="00583BB0">
        <w:rPr>
          <w:sz w:val="24"/>
          <w:szCs w:val="24"/>
        </w:rPr>
        <w:t xml:space="preserve">9.   Saint Pudens which means Modest </w:t>
      </w:r>
    </w:p>
    <w:p w:rsidR="00E35A5E" w:rsidRPr="00583BB0" w:rsidRDefault="00E35A5E" w:rsidP="00E35A5E">
      <w:pPr>
        <w:spacing w:line="240" w:lineRule="auto"/>
        <w:jc w:val="both"/>
        <w:rPr>
          <w:sz w:val="24"/>
          <w:szCs w:val="24"/>
        </w:rPr>
      </w:pPr>
      <w:r w:rsidRPr="00583BB0">
        <w:rPr>
          <w:sz w:val="24"/>
          <w:szCs w:val="24"/>
        </w:rPr>
        <w:t xml:space="preserve">10. Saint Andrew which means Manly as Courageous, Strong or Warrior </w:t>
      </w:r>
    </w:p>
    <w:p w:rsidR="00E35A5E" w:rsidRPr="00583BB0" w:rsidRDefault="00E35A5E" w:rsidP="00E35A5E">
      <w:pPr>
        <w:spacing w:line="240" w:lineRule="auto"/>
        <w:jc w:val="both"/>
        <w:rPr>
          <w:sz w:val="24"/>
          <w:szCs w:val="24"/>
        </w:rPr>
      </w:pPr>
      <w:r w:rsidRPr="00583BB0">
        <w:rPr>
          <w:sz w:val="24"/>
          <w:szCs w:val="24"/>
        </w:rPr>
        <w:t>11. Saint Mary which means Agape Loved by Yahweh with Saint James the Just means Just Supplanter</w:t>
      </w:r>
    </w:p>
    <w:p w:rsidR="00E35A5E" w:rsidRPr="00583BB0" w:rsidRDefault="00E35A5E" w:rsidP="00E35A5E">
      <w:pPr>
        <w:spacing w:line="240" w:lineRule="auto"/>
        <w:jc w:val="both"/>
        <w:rPr>
          <w:sz w:val="24"/>
          <w:szCs w:val="24"/>
        </w:rPr>
      </w:pPr>
      <w:r w:rsidRPr="00583BB0">
        <w:rPr>
          <w:sz w:val="24"/>
          <w:szCs w:val="24"/>
        </w:rPr>
        <w:t xml:space="preserve">12. Saint Clateus which means Christian Martyr </w:t>
      </w:r>
    </w:p>
    <w:p w:rsidR="00E35A5E" w:rsidRPr="00583BB0" w:rsidRDefault="00E35A5E" w:rsidP="00E35A5E">
      <w:pPr>
        <w:spacing w:line="240" w:lineRule="auto"/>
        <w:jc w:val="both"/>
        <w:rPr>
          <w:sz w:val="24"/>
          <w:szCs w:val="24"/>
        </w:rPr>
      </w:pPr>
      <w:r w:rsidRPr="00583BB0">
        <w:rPr>
          <w:sz w:val="24"/>
          <w:szCs w:val="24"/>
        </w:rPr>
        <w:t>13. Saint Evodius which means Christian Conversion</w:t>
      </w:r>
    </w:p>
    <w:p w:rsidR="00E35A5E" w:rsidRPr="00583BB0" w:rsidRDefault="00E35A5E" w:rsidP="00E35A5E">
      <w:pPr>
        <w:spacing w:line="240" w:lineRule="auto"/>
        <w:jc w:val="both"/>
        <w:rPr>
          <w:sz w:val="24"/>
          <w:szCs w:val="24"/>
        </w:rPr>
      </w:pPr>
      <w:r w:rsidRPr="00583BB0">
        <w:rPr>
          <w:sz w:val="24"/>
          <w:szCs w:val="24"/>
        </w:rPr>
        <w:t>14. Saint Basilissa which means Elizabeth the Oath of God</w:t>
      </w:r>
    </w:p>
    <w:p w:rsidR="00E35A5E" w:rsidRPr="00583BB0" w:rsidRDefault="00E35A5E" w:rsidP="00E35A5E">
      <w:pPr>
        <w:spacing w:line="240" w:lineRule="auto"/>
        <w:jc w:val="both"/>
        <w:rPr>
          <w:sz w:val="24"/>
          <w:szCs w:val="24"/>
        </w:rPr>
      </w:pPr>
      <w:r w:rsidRPr="00583BB0">
        <w:rPr>
          <w:sz w:val="24"/>
          <w:szCs w:val="24"/>
        </w:rPr>
        <w:t>15. Saint Anastasia which means Resurrection</w:t>
      </w:r>
    </w:p>
    <w:p w:rsidR="00E35A5E" w:rsidRPr="00583BB0" w:rsidRDefault="00E35A5E" w:rsidP="00E35A5E">
      <w:pPr>
        <w:spacing w:line="240" w:lineRule="auto"/>
        <w:jc w:val="both"/>
        <w:rPr>
          <w:sz w:val="24"/>
          <w:szCs w:val="24"/>
        </w:rPr>
      </w:pPr>
      <w:r w:rsidRPr="00583BB0">
        <w:rPr>
          <w:sz w:val="24"/>
          <w:szCs w:val="24"/>
        </w:rPr>
        <w:lastRenderedPageBreak/>
        <w:t xml:space="preserve">16. Saint Evellius which means Christian Counselor of Conversion &amp; Martyrdom </w:t>
      </w:r>
    </w:p>
    <w:p w:rsidR="00E35A5E" w:rsidRPr="00583BB0" w:rsidRDefault="00E35A5E" w:rsidP="00E35A5E">
      <w:pPr>
        <w:spacing w:line="240" w:lineRule="auto"/>
        <w:jc w:val="both"/>
        <w:rPr>
          <w:sz w:val="24"/>
          <w:szCs w:val="24"/>
        </w:rPr>
      </w:pPr>
      <w:r w:rsidRPr="00583BB0">
        <w:rPr>
          <w:sz w:val="24"/>
          <w:szCs w:val="24"/>
        </w:rPr>
        <w:t>17. Saint Matthew which means Tax Collector</w:t>
      </w:r>
    </w:p>
    <w:p w:rsidR="00E35A5E" w:rsidRPr="00583BB0" w:rsidRDefault="00E35A5E" w:rsidP="00E35A5E">
      <w:pPr>
        <w:spacing w:line="240" w:lineRule="auto"/>
        <w:jc w:val="both"/>
        <w:rPr>
          <w:sz w:val="24"/>
          <w:szCs w:val="24"/>
        </w:rPr>
      </w:pPr>
      <w:r w:rsidRPr="00583BB0">
        <w:rPr>
          <w:sz w:val="24"/>
          <w:szCs w:val="24"/>
        </w:rPr>
        <w:t>18. Saint Torpes which means Navy Sailors</w:t>
      </w:r>
    </w:p>
    <w:p w:rsidR="00E35A5E" w:rsidRPr="00583BB0" w:rsidRDefault="00E35A5E" w:rsidP="00E35A5E">
      <w:pPr>
        <w:spacing w:line="240" w:lineRule="auto"/>
        <w:jc w:val="both"/>
        <w:rPr>
          <w:sz w:val="24"/>
          <w:szCs w:val="24"/>
        </w:rPr>
      </w:pPr>
      <w:r w:rsidRPr="00583BB0">
        <w:rPr>
          <w:sz w:val="24"/>
          <w:szCs w:val="24"/>
        </w:rPr>
        <w:t>19. Saint Paulinus which means a Roman General</w:t>
      </w:r>
    </w:p>
    <w:p w:rsidR="00E35A5E" w:rsidRPr="00583BB0" w:rsidRDefault="00E35A5E" w:rsidP="00E35A5E">
      <w:pPr>
        <w:spacing w:line="240" w:lineRule="auto"/>
        <w:jc w:val="both"/>
        <w:rPr>
          <w:sz w:val="24"/>
          <w:szCs w:val="24"/>
        </w:rPr>
      </w:pPr>
      <w:r w:rsidRPr="00583BB0">
        <w:rPr>
          <w:sz w:val="24"/>
          <w:szCs w:val="24"/>
        </w:rPr>
        <w:t>20. Saint Peter which means Stone with the Lady Rizpah which means Hot Stone or the Lady Victoria which means Royalty, Victory and Conqueror</w:t>
      </w:r>
    </w:p>
    <w:p w:rsidR="00E35A5E" w:rsidRPr="00583BB0" w:rsidRDefault="00E35A5E" w:rsidP="00E35A5E">
      <w:pPr>
        <w:spacing w:line="240" w:lineRule="auto"/>
        <w:jc w:val="both"/>
        <w:rPr>
          <w:sz w:val="24"/>
          <w:szCs w:val="24"/>
        </w:rPr>
      </w:pPr>
      <w:r w:rsidRPr="00583BB0">
        <w:rPr>
          <w:sz w:val="24"/>
          <w:szCs w:val="24"/>
        </w:rPr>
        <w:t>21. Saint Paul which means Little</w:t>
      </w:r>
    </w:p>
    <w:p w:rsidR="00E35A5E" w:rsidRPr="00583BB0" w:rsidRDefault="00E35A5E" w:rsidP="00E35A5E">
      <w:pPr>
        <w:spacing w:line="240" w:lineRule="auto"/>
        <w:jc w:val="both"/>
        <w:rPr>
          <w:sz w:val="24"/>
          <w:szCs w:val="24"/>
        </w:rPr>
      </w:pPr>
      <w:r w:rsidRPr="00583BB0">
        <w:rPr>
          <w:sz w:val="24"/>
          <w:szCs w:val="24"/>
        </w:rPr>
        <w:t>22. Saint Plautilla which means Roman Widow</w:t>
      </w:r>
    </w:p>
    <w:p w:rsidR="00E35A5E" w:rsidRPr="00583BB0" w:rsidRDefault="00E35A5E" w:rsidP="00E35A5E">
      <w:pPr>
        <w:spacing w:line="240" w:lineRule="auto"/>
        <w:jc w:val="both"/>
        <w:rPr>
          <w:sz w:val="24"/>
          <w:szCs w:val="24"/>
        </w:rPr>
      </w:pPr>
      <w:r w:rsidRPr="00583BB0">
        <w:rPr>
          <w:sz w:val="24"/>
          <w:szCs w:val="24"/>
        </w:rPr>
        <w:t>23. Saint Processus which means Martinian the Process of the God of War [Army]</w:t>
      </w:r>
    </w:p>
    <w:p w:rsidR="00E35A5E" w:rsidRPr="00583BB0" w:rsidRDefault="00E35A5E" w:rsidP="00E35A5E">
      <w:pPr>
        <w:spacing w:line="240" w:lineRule="auto"/>
        <w:jc w:val="both"/>
        <w:rPr>
          <w:sz w:val="24"/>
          <w:szCs w:val="24"/>
        </w:rPr>
      </w:pPr>
      <w:r w:rsidRPr="00583BB0">
        <w:rPr>
          <w:sz w:val="24"/>
          <w:szCs w:val="24"/>
        </w:rPr>
        <w:t>24. Saint Martinian which means Mars the God of War [Army]</w:t>
      </w:r>
    </w:p>
    <w:p w:rsidR="00E35A5E" w:rsidRPr="00583BB0" w:rsidRDefault="00E35A5E" w:rsidP="00E35A5E">
      <w:pPr>
        <w:spacing w:line="240" w:lineRule="auto"/>
        <w:jc w:val="both"/>
        <w:rPr>
          <w:sz w:val="24"/>
          <w:szCs w:val="24"/>
        </w:rPr>
      </w:pPr>
      <w:r w:rsidRPr="00583BB0">
        <w:rPr>
          <w:sz w:val="24"/>
          <w:szCs w:val="24"/>
        </w:rPr>
        <w:t>25. Saint Simon which means God has Heard</w:t>
      </w:r>
    </w:p>
    <w:p w:rsidR="00E35A5E" w:rsidRPr="00583BB0" w:rsidRDefault="00E35A5E" w:rsidP="00E35A5E">
      <w:pPr>
        <w:spacing w:line="240" w:lineRule="auto"/>
        <w:jc w:val="both"/>
        <w:rPr>
          <w:sz w:val="24"/>
          <w:szCs w:val="24"/>
        </w:rPr>
      </w:pPr>
      <w:r w:rsidRPr="00583BB0">
        <w:rPr>
          <w:sz w:val="24"/>
          <w:szCs w:val="24"/>
        </w:rPr>
        <w:t>26. Saint Ursicinus which means June</w:t>
      </w:r>
    </w:p>
    <w:p w:rsidR="00E35A5E" w:rsidRPr="00583BB0" w:rsidRDefault="00E35A5E" w:rsidP="00E35A5E">
      <w:pPr>
        <w:spacing w:line="240" w:lineRule="auto"/>
        <w:jc w:val="both"/>
        <w:rPr>
          <w:sz w:val="24"/>
          <w:szCs w:val="24"/>
        </w:rPr>
      </w:pPr>
      <w:r w:rsidRPr="00583BB0">
        <w:rPr>
          <w:sz w:val="24"/>
          <w:szCs w:val="24"/>
        </w:rPr>
        <w:t>27. Saint Mark which means Mars the God of War or to be Warlike [Army]</w:t>
      </w:r>
    </w:p>
    <w:p w:rsidR="00E35A5E" w:rsidRPr="00583BB0" w:rsidRDefault="00E35A5E" w:rsidP="00E35A5E">
      <w:pPr>
        <w:spacing w:line="240" w:lineRule="auto"/>
        <w:jc w:val="both"/>
        <w:rPr>
          <w:sz w:val="24"/>
          <w:szCs w:val="24"/>
        </w:rPr>
      </w:pPr>
      <w:r w:rsidRPr="00583BB0">
        <w:rPr>
          <w:sz w:val="24"/>
          <w:szCs w:val="24"/>
        </w:rPr>
        <w:t>28. Saint Philemon which means Wealthy Christian Slave Owner with the Lady Apphia which means Christian Wife of Philemon</w:t>
      </w:r>
    </w:p>
    <w:p w:rsidR="00E35A5E" w:rsidRPr="00583BB0" w:rsidRDefault="00E35A5E" w:rsidP="00E35A5E">
      <w:pPr>
        <w:spacing w:line="240" w:lineRule="auto"/>
        <w:jc w:val="both"/>
        <w:rPr>
          <w:sz w:val="24"/>
          <w:szCs w:val="24"/>
        </w:rPr>
      </w:pPr>
      <w:r w:rsidRPr="00583BB0">
        <w:rPr>
          <w:sz w:val="24"/>
          <w:szCs w:val="24"/>
        </w:rPr>
        <w:t>29. Saint Apphia which means the Wife of a Wealthy Christian Slave Owner</w:t>
      </w:r>
    </w:p>
    <w:p w:rsidR="00E35A5E" w:rsidRPr="00583BB0" w:rsidRDefault="00E35A5E" w:rsidP="00E35A5E">
      <w:pPr>
        <w:spacing w:line="240" w:lineRule="auto"/>
        <w:jc w:val="both"/>
        <w:rPr>
          <w:sz w:val="24"/>
          <w:szCs w:val="24"/>
        </w:rPr>
      </w:pPr>
      <w:r w:rsidRPr="00583BB0">
        <w:rPr>
          <w:sz w:val="24"/>
          <w:szCs w:val="24"/>
        </w:rPr>
        <w:t>30. Saint Bartholomew or Nathaniel which means Son of the Furrows</w:t>
      </w:r>
    </w:p>
    <w:p w:rsidR="00E35A5E" w:rsidRPr="00583BB0" w:rsidRDefault="00E35A5E" w:rsidP="00E35A5E">
      <w:pPr>
        <w:spacing w:line="240" w:lineRule="auto"/>
        <w:jc w:val="both"/>
        <w:rPr>
          <w:sz w:val="24"/>
          <w:szCs w:val="24"/>
        </w:rPr>
      </w:pPr>
      <w:r w:rsidRPr="00583BB0">
        <w:rPr>
          <w:sz w:val="24"/>
          <w:szCs w:val="24"/>
        </w:rPr>
        <w:t>31. Saint Thomas Judas Didymas which means Twins</w:t>
      </w:r>
    </w:p>
    <w:p w:rsidR="00E35A5E" w:rsidRPr="00583BB0" w:rsidRDefault="00E35A5E" w:rsidP="00E35A5E">
      <w:pPr>
        <w:spacing w:line="240" w:lineRule="auto"/>
        <w:jc w:val="both"/>
        <w:rPr>
          <w:sz w:val="24"/>
          <w:szCs w:val="24"/>
        </w:rPr>
      </w:pPr>
      <w:r w:rsidRPr="00583BB0">
        <w:rPr>
          <w:sz w:val="24"/>
          <w:szCs w:val="24"/>
        </w:rPr>
        <w:t>32. Saint Linus which means Roman Pope</w:t>
      </w:r>
    </w:p>
    <w:p w:rsidR="00E35A5E" w:rsidRPr="00583BB0" w:rsidRDefault="00E35A5E" w:rsidP="00E35A5E">
      <w:pPr>
        <w:spacing w:line="240" w:lineRule="auto"/>
        <w:jc w:val="both"/>
        <w:rPr>
          <w:sz w:val="24"/>
          <w:szCs w:val="24"/>
        </w:rPr>
      </w:pPr>
      <w:r w:rsidRPr="00583BB0">
        <w:rPr>
          <w:sz w:val="24"/>
          <w:szCs w:val="24"/>
        </w:rPr>
        <w:t xml:space="preserve">33. Saint Nicanor which means Victorious Conqueror </w:t>
      </w:r>
    </w:p>
    <w:p w:rsidR="00E35A5E" w:rsidRPr="00583BB0" w:rsidRDefault="00E35A5E" w:rsidP="00E35A5E">
      <w:pPr>
        <w:spacing w:line="240" w:lineRule="auto"/>
        <w:jc w:val="both"/>
        <w:rPr>
          <w:sz w:val="24"/>
          <w:szCs w:val="24"/>
        </w:rPr>
      </w:pPr>
      <w:r w:rsidRPr="00583BB0">
        <w:rPr>
          <w:sz w:val="24"/>
          <w:szCs w:val="24"/>
        </w:rPr>
        <w:t>34. Saint Mary Magdalene which means Agape Loved by Yahweh</w:t>
      </w:r>
    </w:p>
    <w:p w:rsidR="00E35A5E" w:rsidRPr="00583BB0" w:rsidRDefault="00E35A5E" w:rsidP="00E35A5E">
      <w:pPr>
        <w:spacing w:line="240" w:lineRule="auto"/>
        <w:jc w:val="both"/>
        <w:rPr>
          <w:sz w:val="24"/>
          <w:szCs w:val="24"/>
        </w:rPr>
      </w:pPr>
      <w:r w:rsidRPr="00583BB0">
        <w:rPr>
          <w:sz w:val="24"/>
          <w:szCs w:val="24"/>
        </w:rPr>
        <w:t>35. Saint Candida which means White or Caucasian</w:t>
      </w:r>
    </w:p>
    <w:p w:rsidR="00E35A5E" w:rsidRPr="00583BB0" w:rsidRDefault="00E35A5E" w:rsidP="00E35A5E">
      <w:pPr>
        <w:spacing w:line="240" w:lineRule="auto"/>
        <w:jc w:val="both"/>
        <w:rPr>
          <w:sz w:val="24"/>
          <w:szCs w:val="24"/>
        </w:rPr>
      </w:pPr>
      <w:r w:rsidRPr="00583BB0">
        <w:rPr>
          <w:sz w:val="24"/>
          <w:szCs w:val="24"/>
        </w:rPr>
        <w:t>36. Saint Aspren means Pain Medicine</w:t>
      </w:r>
    </w:p>
    <w:p w:rsidR="00E35A5E" w:rsidRPr="00583BB0" w:rsidRDefault="00E35A5E" w:rsidP="00E35A5E">
      <w:pPr>
        <w:spacing w:line="240" w:lineRule="auto"/>
        <w:jc w:val="both"/>
        <w:rPr>
          <w:sz w:val="24"/>
          <w:szCs w:val="24"/>
        </w:rPr>
      </w:pPr>
      <w:r w:rsidRPr="00583BB0">
        <w:rPr>
          <w:sz w:val="24"/>
          <w:szCs w:val="24"/>
        </w:rPr>
        <w:t xml:space="preserve">37. Saint Martha which means to Choose the Good Part </w:t>
      </w:r>
    </w:p>
    <w:p w:rsidR="00E35A5E" w:rsidRPr="00583BB0" w:rsidRDefault="00E35A5E" w:rsidP="00E35A5E">
      <w:pPr>
        <w:spacing w:line="240" w:lineRule="auto"/>
        <w:jc w:val="both"/>
        <w:rPr>
          <w:sz w:val="24"/>
          <w:szCs w:val="24"/>
        </w:rPr>
      </w:pPr>
      <w:r w:rsidRPr="00583BB0">
        <w:rPr>
          <w:sz w:val="24"/>
          <w:szCs w:val="24"/>
        </w:rPr>
        <w:t>38. Saint Matthias which means Tax Collector</w:t>
      </w:r>
    </w:p>
    <w:p w:rsidR="00E35A5E" w:rsidRPr="00583BB0" w:rsidRDefault="00E35A5E" w:rsidP="00E35A5E">
      <w:pPr>
        <w:spacing w:line="240" w:lineRule="auto"/>
        <w:jc w:val="both"/>
        <w:rPr>
          <w:sz w:val="24"/>
          <w:szCs w:val="24"/>
        </w:rPr>
      </w:pPr>
      <w:r w:rsidRPr="00583BB0">
        <w:rPr>
          <w:sz w:val="24"/>
          <w:szCs w:val="24"/>
        </w:rPr>
        <w:t>39. Saint Philip which means Agape Lover of Horses</w:t>
      </w:r>
    </w:p>
    <w:p w:rsidR="00E35A5E" w:rsidRPr="00583BB0" w:rsidRDefault="00E35A5E" w:rsidP="00E35A5E">
      <w:pPr>
        <w:spacing w:line="240" w:lineRule="auto"/>
        <w:jc w:val="both"/>
        <w:rPr>
          <w:sz w:val="24"/>
          <w:szCs w:val="24"/>
        </w:rPr>
      </w:pPr>
      <w:r w:rsidRPr="00583BB0">
        <w:rPr>
          <w:sz w:val="24"/>
          <w:szCs w:val="24"/>
        </w:rPr>
        <w:t>40. Saint Onesiphorus which means bringing Profit and Useful</w:t>
      </w:r>
    </w:p>
    <w:p w:rsidR="00E35A5E" w:rsidRPr="00583BB0" w:rsidRDefault="00E35A5E" w:rsidP="00E35A5E">
      <w:pPr>
        <w:spacing w:line="240" w:lineRule="auto"/>
        <w:jc w:val="both"/>
        <w:rPr>
          <w:sz w:val="24"/>
          <w:szCs w:val="24"/>
        </w:rPr>
      </w:pPr>
      <w:r w:rsidRPr="00583BB0">
        <w:rPr>
          <w:sz w:val="24"/>
          <w:szCs w:val="24"/>
        </w:rPr>
        <w:lastRenderedPageBreak/>
        <w:t>41. Saint Anianus [Pope] which means Cobblers</w:t>
      </w:r>
    </w:p>
    <w:p w:rsidR="00E35A5E" w:rsidRPr="00583BB0" w:rsidRDefault="00E35A5E" w:rsidP="00E35A5E">
      <w:pPr>
        <w:spacing w:line="240" w:lineRule="auto"/>
        <w:jc w:val="both"/>
        <w:rPr>
          <w:sz w:val="24"/>
          <w:szCs w:val="24"/>
        </w:rPr>
      </w:pPr>
      <w:r w:rsidRPr="00583BB0">
        <w:rPr>
          <w:sz w:val="24"/>
          <w:szCs w:val="24"/>
        </w:rPr>
        <w:t>42. Saint Luke which means Medical Doctor</w:t>
      </w:r>
    </w:p>
    <w:p w:rsidR="00E35A5E" w:rsidRPr="00583BB0" w:rsidRDefault="00E35A5E" w:rsidP="00E35A5E">
      <w:pPr>
        <w:spacing w:line="240" w:lineRule="auto"/>
        <w:jc w:val="both"/>
        <w:rPr>
          <w:sz w:val="24"/>
          <w:szCs w:val="24"/>
        </w:rPr>
      </w:pPr>
      <w:r w:rsidRPr="00583BB0">
        <w:rPr>
          <w:sz w:val="24"/>
          <w:szCs w:val="24"/>
        </w:rPr>
        <w:t>43. Saint Birillus means Ordination of Priests</w:t>
      </w:r>
    </w:p>
    <w:p w:rsidR="00E35A5E" w:rsidRPr="00583BB0" w:rsidRDefault="00E35A5E" w:rsidP="00E35A5E">
      <w:pPr>
        <w:spacing w:line="240" w:lineRule="auto"/>
        <w:jc w:val="both"/>
        <w:rPr>
          <w:sz w:val="24"/>
          <w:szCs w:val="24"/>
        </w:rPr>
      </w:pPr>
      <w:r w:rsidRPr="00583BB0">
        <w:rPr>
          <w:sz w:val="24"/>
          <w:szCs w:val="24"/>
        </w:rPr>
        <w:t>44. Saint Felicula means Chasity</w:t>
      </w:r>
    </w:p>
    <w:p w:rsidR="00E35A5E" w:rsidRPr="00583BB0" w:rsidRDefault="00E35A5E" w:rsidP="00E35A5E">
      <w:pPr>
        <w:spacing w:line="240" w:lineRule="auto"/>
        <w:jc w:val="both"/>
        <w:rPr>
          <w:sz w:val="24"/>
          <w:szCs w:val="24"/>
        </w:rPr>
      </w:pPr>
      <w:r w:rsidRPr="00583BB0">
        <w:rPr>
          <w:sz w:val="24"/>
          <w:szCs w:val="24"/>
        </w:rPr>
        <w:t>45. Saint Petronilla which means Virgin</w:t>
      </w:r>
    </w:p>
    <w:p w:rsidR="00E35A5E" w:rsidRPr="00583BB0" w:rsidRDefault="00E35A5E" w:rsidP="00E35A5E">
      <w:pPr>
        <w:spacing w:line="240" w:lineRule="auto"/>
        <w:jc w:val="both"/>
        <w:rPr>
          <w:sz w:val="24"/>
          <w:szCs w:val="24"/>
        </w:rPr>
      </w:pPr>
      <w:r w:rsidRPr="00583BB0">
        <w:rPr>
          <w:sz w:val="24"/>
          <w:szCs w:val="24"/>
        </w:rPr>
        <w:t>46. Saint Nicomedes which means Enemy to Rome</w:t>
      </w:r>
    </w:p>
    <w:p w:rsidR="00E35A5E" w:rsidRPr="00583BB0" w:rsidRDefault="00E35A5E" w:rsidP="00E35A5E">
      <w:pPr>
        <w:spacing w:line="240" w:lineRule="auto"/>
        <w:jc w:val="both"/>
        <w:rPr>
          <w:sz w:val="24"/>
          <w:szCs w:val="24"/>
        </w:rPr>
      </w:pPr>
      <w:r w:rsidRPr="00583BB0">
        <w:rPr>
          <w:sz w:val="24"/>
          <w:szCs w:val="24"/>
        </w:rPr>
        <w:t>47. Saint Anacletus [Pope] which means the One who has been Called back</w:t>
      </w:r>
    </w:p>
    <w:p w:rsidR="00E35A5E" w:rsidRPr="00583BB0" w:rsidRDefault="00E35A5E" w:rsidP="00E35A5E">
      <w:pPr>
        <w:spacing w:line="240" w:lineRule="auto"/>
        <w:jc w:val="both"/>
        <w:rPr>
          <w:sz w:val="24"/>
          <w:szCs w:val="24"/>
        </w:rPr>
      </w:pPr>
      <w:r w:rsidRPr="00583BB0">
        <w:rPr>
          <w:sz w:val="24"/>
          <w:szCs w:val="24"/>
        </w:rPr>
        <w:t>48. Saint Antipas which means Father’s Likeness and Father against All</w:t>
      </w:r>
    </w:p>
    <w:p w:rsidR="00E35A5E" w:rsidRPr="00583BB0" w:rsidRDefault="00E35A5E" w:rsidP="00E35A5E">
      <w:pPr>
        <w:spacing w:line="240" w:lineRule="auto"/>
        <w:jc w:val="both"/>
        <w:rPr>
          <w:sz w:val="24"/>
          <w:szCs w:val="24"/>
        </w:rPr>
      </w:pPr>
      <w:r w:rsidRPr="00583BB0">
        <w:rPr>
          <w:sz w:val="24"/>
          <w:szCs w:val="24"/>
        </w:rPr>
        <w:t>49. Saint Avilius [Pope] which means Patriarch of the See of Saint Mark</w:t>
      </w:r>
    </w:p>
    <w:p w:rsidR="00E35A5E" w:rsidRPr="00583BB0" w:rsidRDefault="00E35A5E" w:rsidP="00E35A5E">
      <w:pPr>
        <w:spacing w:line="240" w:lineRule="auto"/>
        <w:jc w:val="both"/>
        <w:rPr>
          <w:sz w:val="24"/>
          <w:szCs w:val="24"/>
        </w:rPr>
      </w:pPr>
      <w:r w:rsidRPr="00583BB0">
        <w:rPr>
          <w:sz w:val="24"/>
          <w:szCs w:val="24"/>
        </w:rPr>
        <w:t>50. Saint Onesimus means Useful</w:t>
      </w:r>
    </w:p>
    <w:p w:rsidR="00E35A5E" w:rsidRPr="00583BB0" w:rsidRDefault="00E35A5E" w:rsidP="00E35A5E">
      <w:pPr>
        <w:spacing w:line="240" w:lineRule="auto"/>
        <w:jc w:val="both"/>
        <w:rPr>
          <w:sz w:val="24"/>
          <w:szCs w:val="24"/>
        </w:rPr>
      </w:pPr>
      <w:r w:rsidRPr="00583BB0">
        <w:rPr>
          <w:sz w:val="24"/>
          <w:szCs w:val="24"/>
        </w:rPr>
        <w:t>51. Saint Flavius means Golden Blonde</w:t>
      </w:r>
    </w:p>
    <w:p w:rsidR="00E35A5E" w:rsidRPr="00583BB0" w:rsidRDefault="00E35A5E" w:rsidP="00E35A5E">
      <w:pPr>
        <w:spacing w:line="240" w:lineRule="auto"/>
        <w:jc w:val="both"/>
        <w:rPr>
          <w:sz w:val="24"/>
          <w:szCs w:val="24"/>
        </w:rPr>
      </w:pPr>
      <w:r w:rsidRPr="00583BB0">
        <w:rPr>
          <w:sz w:val="24"/>
          <w:szCs w:val="24"/>
        </w:rPr>
        <w:t>52. Saint Titus which means Diligence, Commitment and Responsibility</w:t>
      </w:r>
    </w:p>
    <w:p w:rsidR="00E35A5E" w:rsidRPr="00583BB0" w:rsidRDefault="00E35A5E" w:rsidP="00E35A5E">
      <w:pPr>
        <w:spacing w:line="240" w:lineRule="auto"/>
        <w:jc w:val="both"/>
        <w:rPr>
          <w:sz w:val="24"/>
          <w:szCs w:val="24"/>
        </w:rPr>
      </w:pPr>
      <w:r w:rsidRPr="00583BB0">
        <w:rPr>
          <w:sz w:val="24"/>
          <w:szCs w:val="24"/>
        </w:rPr>
        <w:t>53. Saint Timothy which means Carefulness, Watchfulness, Strength and Commitment</w:t>
      </w:r>
    </w:p>
    <w:p w:rsidR="00E35A5E" w:rsidRPr="00583BB0" w:rsidRDefault="00E35A5E" w:rsidP="00E35A5E">
      <w:pPr>
        <w:spacing w:line="240" w:lineRule="auto"/>
        <w:jc w:val="both"/>
        <w:rPr>
          <w:sz w:val="24"/>
          <w:szCs w:val="24"/>
        </w:rPr>
      </w:pPr>
      <w:r w:rsidRPr="00583BB0">
        <w:rPr>
          <w:sz w:val="24"/>
          <w:szCs w:val="24"/>
        </w:rPr>
        <w:t>54. Saint Parmenas which means Faithful and Standing Firm</w:t>
      </w:r>
    </w:p>
    <w:p w:rsidR="00E35A5E" w:rsidRPr="00583BB0" w:rsidRDefault="00E35A5E" w:rsidP="00E35A5E">
      <w:pPr>
        <w:spacing w:line="240" w:lineRule="auto"/>
        <w:jc w:val="both"/>
        <w:rPr>
          <w:sz w:val="24"/>
          <w:szCs w:val="24"/>
        </w:rPr>
      </w:pPr>
      <w:r w:rsidRPr="00583BB0">
        <w:rPr>
          <w:sz w:val="24"/>
          <w:szCs w:val="24"/>
        </w:rPr>
        <w:t>55. Saint Prisca which means Long Life</w:t>
      </w:r>
    </w:p>
    <w:p w:rsidR="00E35A5E" w:rsidRPr="00583BB0" w:rsidRDefault="00E35A5E" w:rsidP="00E35A5E">
      <w:pPr>
        <w:spacing w:line="240" w:lineRule="auto"/>
        <w:jc w:val="both"/>
        <w:rPr>
          <w:sz w:val="24"/>
          <w:szCs w:val="24"/>
        </w:rPr>
      </w:pPr>
      <w:r w:rsidRPr="00583BB0">
        <w:rPr>
          <w:sz w:val="24"/>
          <w:szCs w:val="24"/>
        </w:rPr>
        <w:t>56. Saint Clement [Pope] which means Fatherhood of Rome</w:t>
      </w:r>
    </w:p>
    <w:p w:rsidR="00E35A5E" w:rsidRPr="00583BB0" w:rsidRDefault="00E35A5E" w:rsidP="00E35A5E">
      <w:pPr>
        <w:spacing w:line="240" w:lineRule="auto"/>
        <w:jc w:val="both"/>
        <w:rPr>
          <w:sz w:val="24"/>
          <w:szCs w:val="24"/>
        </w:rPr>
      </w:pPr>
      <w:r w:rsidRPr="00583BB0">
        <w:rPr>
          <w:sz w:val="24"/>
          <w:szCs w:val="24"/>
        </w:rPr>
        <w:t>57. Saint John the Apostle which mean Grace</w:t>
      </w:r>
    </w:p>
    <w:p w:rsidR="00E35A5E" w:rsidRPr="00583BB0" w:rsidRDefault="00E35A5E" w:rsidP="00E35A5E">
      <w:pPr>
        <w:spacing w:line="240" w:lineRule="auto"/>
        <w:jc w:val="both"/>
        <w:rPr>
          <w:sz w:val="24"/>
          <w:szCs w:val="24"/>
        </w:rPr>
      </w:pPr>
      <w:r w:rsidRPr="00583BB0">
        <w:rPr>
          <w:sz w:val="24"/>
          <w:szCs w:val="24"/>
        </w:rPr>
        <w:t>58. Saint Nereus which means the God of the Sea</w:t>
      </w:r>
    </w:p>
    <w:p w:rsidR="00E35A5E" w:rsidRPr="00583BB0" w:rsidRDefault="00E35A5E" w:rsidP="00E35A5E">
      <w:pPr>
        <w:spacing w:line="240" w:lineRule="auto"/>
        <w:jc w:val="both"/>
        <w:rPr>
          <w:sz w:val="24"/>
          <w:szCs w:val="24"/>
        </w:rPr>
      </w:pPr>
      <w:r w:rsidRPr="00583BB0">
        <w:rPr>
          <w:sz w:val="24"/>
          <w:szCs w:val="24"/>
        </w:rPr>
        <w:t>59. Saint Achilleus which means the Hero of the Trojan War [Chasity &amp; Abstinance against Sexuality]</w:t>
      </w:r>
    </w:p>
    <w:p w:rsidR="00E35A5E" w:rsidRPr="00583BB0" w:rsidRDefault="00E35A5E" w:rsidP="00E35A5E">
      <w:pPr>
        <w:spacing w:line="240" w:lineRule="auto"/>
        <w:jc w:val="both"/>
        <w:rPr>
          <w:sz w:val="24"/>
          <w:szCs w:val="24"/>
        </w:rPr>
      </w:pPr>
      <w:r w:rsidRPr="00583BB0">
        <w:rPr>
          <w:sz w:val="24"/>
          <w:szCs w:val="24"/>
        </w:rPr>
        <w:t>60. Saint Domitilla which means no Basis for Traditions</w:t>
      </w:r>
    </w:p>
    <w:p w:rsidR="00E35A5E" w:rsidRPr="00583BB0" w:rsidRDefault="00E35A5E" w:rsidP="00E35A5E">
      <w:pPr>
        <w:spacing w:line="240" w:lineRule="auto"/>
        <w:jc w:val="both"/>
        <w:rPr>
          <w:sz w:val="24"/>
          <w:szCs w:val="24"/>
        </w:rPr>
      </w:pPr>
      <w:r w:rsidRPr="00583BB0">
        <w:rPr>
          <w:sz w:val="24"/>
          <w:szCs w:val="24"/>
        </w:rPr>
        <w:t>61. Saint Prosdocimus which means a Bishop holding a Jar</w:t>
      </w:r>
    </w:p>
    <w:p w:rsidR="00E35A5E" w:rsidRPr="00583BB0" w:rsidRDefault="00E35A5E" w:rsidP="00E35A5E">
      <w:pPr>
        <w:spacing w:line="480" w:lineRule="auto"/>
        <w:jc w:val="center"/>
        <w:rPr>
          <w:b/>
          <w:sz w:val="24"/>
          <w:szCs w:val="24"/>
        </w:rPr>
      </w:pPr>
      <w:r w:rsidRPr="00583BB0">
        <w:rPr>
          <w:b/>
          <w:sz w:val="24"/>
          <w:szCs w:val="24"/>
        </w:rPr>
        <w:t>THE 5 KNOWN SAINTLY CHRISTIAN LORDS (5 KNOWN SAITNLY CHRISTIAN LADIES) WITH THE RANKS OF THE MOST HIGHEST KNOWN GENERALS</w:t>
      </w:r>
    </w:p>
    <w:p w:rsidR="00E35A5E" w:rsidRPr="00583BB0" w:rsidRDefault="00E35A5E" w:rsidP="00E35A5E">
      <w:pPr>
        <w:spacing w:line="480" w:lineRule="auto"/>
        <w:jc w:val="both"/>
        <w:rPr>
          <w:sz w:val="24"/>
          <w:szCs w:val="24"/>
        </w:rPr>
      </w:pPr>
      <w:r w:rsidRPr="00583BB0">
        <w:rPr>
          <w:sz w:val="24"/>
          <w:szCs w:val="24"/>
        </w:rPr>
        <w:t xml:space="preserve">1. The </w:t>
      </w:r>
      <w:r w:rsidRPr="00583BB0">
        <w:rPr>
          <w:b/>
          <w:sz w:val="24"/>
          <w:szCs w:val="24"/>
        </w:rPr>
        <w:t>LORD YAHWEH</w:t>
      </w:r>
      <w:r w:rsidRPr="00583BB0">
        <w:rPr>
          <w:sz w:val="24"/>
          <w:szCs w:val="24"/>
        </w:rPr>
        <w:t xml:space="preserve"> the Supreme Creator of the Father Stephen Our Lord in Proverbs 8:22-29 (RSV) also called the </w:t>
      </w:r>
      <w:r w:rsidRPr="00583BB0">
        <w:rPr>
          <w:b/>
          <w:sz w:val="24"/>
          <w:szCs w:val="24"/>
        </w:rPr>
        <w:t>LORD JEHOVAH</w:t>
      </w:r>
      <w:r w:rsidRPr="00583BB0">
        <w:rPr>
          <w:sz w:val="24"/>
          <w:szCs w:val="24"/>
        </w:rPr>
        <w:t xml:space="preserve"> the Creator of the Entire Earth in Psalms 83:18 and the </w:t>
      </w:r>
      <w:r w:rsidRPr="00583BB0">
        <w:rPr>
          <w:b/>
          <w:sz w:val="24"/>
          <w:szCs w:val="24"/>
        </w:rPr>
        <w:lastRenderedPageBreak/>
        <w:t>LORD VICTOR</w:t>
      </w:r>
      <w:r w:rsidRPr="00583BB0">
        <w:rPr>
          <w:sz w:val="24"/>
          <w:szCs w:val="24"/>
        </w:rPr>
        <w:t xml:space="preserve"> the Creator of the Entire Heavens in Isaiah 38:11. The Female Sense of the Creator is the </w:t>
      </w:r>
      <w:r w:rsidRPr="00583BB0">
        <w:rPr>
          <w:b/>
          <w:sz w:val="24"/>
          <w:szCs w:val="24"/>
        </w:rPr>
        <w:t>LADY VICTORIA</w:t>
      </w:r>
      <w:r w:rsidRPr="00583BB0">
        <w:rPr>
          <w:sz w:val="24"/>
          <w:szCs w:val="24"/>
        </w:rPr>
        <w:t xml:space="preserve"> called the “</w:t>
      </w:r>
      <w:r w:rsidRPr="00583BB0">
        <w:rPr>
          <w:b/>
          <w:sz w:val="24"/>
          <w:szCs w:val="24"/>
        </w:rPr>
        <w:t>Lady of Kingdoms</w:t>
      </w:r>
      <w:r w:rsidRPr="00583BB0">
        <w:rPr>
          <w:sz w:val="24"/>
          <w:szCs w:val="24"/>
        </w:rPr>
        <w:t xml:space="preserve">” derived from Yahweh in Isaiah 47:5 (NKJV).     </w:t>
      </w:r>
    </w:p>
    <w:p w:rsidR="00E35A5E" w:rsidRPr="00583BB0" w:rsidRDefault="00E35A5E" w:rsidP="00E35A5E">
      <w:pPr>
        <w:spacing w:line="480" w:lineRule="auto"/>
        <w:jc w:val="both"/>
        <w:rPr>
          <w:sz w:val="24"/>
          <w:szCs w:val="24"/>
        </w:rPr>
      </w:pPr>
      <w:r w:rsidRPr="00583BB0">
        <w:rPr>
          <w:sz w:val="24"/>
          <w:szCs w:val="24"/>
        </w:rPr>
        <w:t>2. The Father Stephen Our Lord the 1</w:t>
      </w:r>
      <w:r w:rsidRPr="00583BB0">
        <w:rPr>
          <w:sz w:val="24"/>
          <w:szCs w:val="24"/>
          <w:vertAlign w:val="superscript"/>
        </w:rPr>
        <w:t>st</w:t>
      </w:r>
      <w:r w:rsidRPr="00583BB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35A5E" w:rsidRPr="00583BB0" w:rsidRDefault="00E35A5E" w:rsidP="00E35A5E">
      <w:pPr>
        <w:jc w:val="both"/>
        <w:rPr>
          <w:sz w:val="24"/>
          <w:szCs w:val="24"/>
        </w:rPr>
      </w:pPr>
      <w:r w:rsidRPr="00583BB0">
        <w:rPr>
          <w:sz w:val="24"/>
          <w:szCs w:val="24"/>
        </w:rPr>
        <w:t>3. The Lord James the Lordship of the Entire Law is in Acts 15:13-29; 21:18-25 &amp; James 2:8-13. The Female Sense is the Virgin Lady Mary in Acts 1:14.</w:t>
      </w:r>
    </w:p>
    <w:p w:rsidR="00E35A5E" w:rsidRPr="00583BB0" w:rsidRDefault="00E35A5E" w:rsidP="00E35A5E">
      <w:pPr>
        <w:jc w:val="both"/>
        <w:rPr>
          <w:sz w:val="24"/>
          <w:szCs w:val="24"/>
        </w:rPr>
      </w:pPr>
      <w:r w:rsidRPr="00583BB0">
        <w:rPr>
          <w:sz w:val="24"/>
          <w:szCs w:val="24"/>
        </w:rPr>
        <w:t>4. The Son Jesus Our Lord the 2</w:t>
      </w:r>
      <w:r w:rsidRPr="00583BB0">
        <w:rPr>
          <w:sz w:val="24"/>
          <w:szCs w:val="24"/>
          <w:vertAlign w:val="superscript"/>
        </w:rPr>
        <w:t>nd</w:t>
      </w:r>
      <w:r w:rsidRPr="00583BB0">
        <w:rPr>
          <w:sz w:val="24"/>
          <w:szCs w:val="24"/>
        </w:rPr>
        <w:t xml:space="preserve"> Person of the Trinity in Luke 1:26-Acts 1:3. The Female Sense is the Virgin Lady Mary in Acts 1:14.</w:t>
      </w:r>
    </w:p>
    <w:p w:rsidR="00E35A5E" w:rsidRPr="00583BB0" w:rsidRDefault="00E35A5E" w:rsidP="00E35A5E">
      <w:pPr>
        <w:jc w:val="both"/>
        <w:rPr>
          <w:sz w:val="24"/>
          <w:szCs w:val="24"/>
        </w:rPr>
      </w:pPr>
      <w:r w:rsidRPr="00583BB0">
        <w:rPr>
          <w:sz w:val="24"/>
          <w:szCs w:val="24"/>
        </w:rPr>
        <w:t>5. The Brother John Our Lord the Holy Ghost the 3</w:t>
      </w:r>
      <w:r w:rsidRPr="00583BB0">
        <w:rPr>
          <w:sz w:val="24"/>
          <w:szCs w:val="24"/>
          <w:vertAlign w:val="superscript"/>
        </w:rPr>
        <w:t>rd</w:t>
      </w:r>
      <w:r w:rsidRPr="00583BB0">
        <w:rPr>
          <w:sz w:val="24"/>
          <w:szCs w:val="24"/>
        </w:rPr>
        <w:t xml:space="preserve"> Person of the Trinity is in Luke 1:5-9:9. The Female Sense is the Lady Elizabeth in Luke 1:24.</w:t>
      </w:r>
    </w:p>
    <w:p w:rsidR="00E35A5E" w:rsidRPr="00583BB0" w:rsidRDefault="00E35A5E" w:rsidP="00E35A5E">
      <w:pPr>
        <w:jc w:val="center"/>
        <w:rPr>
          <w:b/>
          <w:sz w:val="24"/>
          <w:szCs w:val="24"/>
        </w:rPr>
      </w:pPr>
      <w:r w:rsidRPr="00583BB0">
        <w:rPr>
          <w:b/>
          <w:sz w:val="24"/>
          <w:szCs w:val="24"/>
        </w:rPr>
        <w:t xml:space="preserve">THE 56 MYSTERY SAINTLY CHRISTIAN LORDS (56 MYSTERY SAINTLY CHRISTIAN LADIES) WITH THE RANKS OF THE MOST HIGHEST GENERALS </w:t>
      </w:r>
    </w:p>
    <w:p w:rsidR="00E35A5E" w:rsidRPr="00583BB0" w:rsidRDefault="00E35A5E" w:rsidP="00E35A5E">
      <w:pPr>
        <w:jc w:val="both"/>
        <w:rPr>
          <w:sz w:val="24"/>
          <w:szCs w:val="24"/>
        </w:rPr>
      </w:pPr>
      <w:r w:rsidRPr="00583BB0">
        <w:rPr>
          <w:sz w:val="24"/>
          <w:szCs w:val="24"/>
        </w:rPr>
        <w:t xml:space="preserve">6. The Lord Yahweh in Marriage Law in Hosea 1:7. The Female Sense is the Lady Victoria in Isaiah 47:5.  </w:t>
      </w:r>
    </w:p>
    <w:p w:rsidR="00E35A5E" w:rsidRPr="00583BB0" w:rsidRDefault="00E35A5E" w:rsidP="00E35A5E">
      <w:pPr>
        <w:jc w:val="both"/>
        <w:rPr>
          <w:sz w:val="24"/>
          <w:szCs w:val="24"/>
        </w:rPr>
      </w:pPr>
      <w:r w:rsidRPr="00583BB0">
        <w:rPr>
          <w:sz w:val="24"/>
          <w:szCs w:val="24"/>
        </w:rPr>
        <w:t>7. The Lord Yahweh over the Trinity Law from the Books of Genesis to Deuteronomy. The Female Sense is the Lady Victoria in Isaiah 47:5.</w:t>
      </w:r>
    </w:p>
    <w:p w:rsidR="00E35A5E" w:rsidRPr="00583BB0" w:rsidRDefault="00E35A5E" w:rsidP="00E35A5E">
      <w:pPr>
        <w:jc w:val="both"/>
        <w:rPr>
          <w:sz w:val="24"/>
          <w:szCs w:val="24"/>
        </w:rPr>
      </w:pPr>
      <w:r w:rsidRPr="00583BB0">
        <w:rPr>
          <w:sz w:val="24"/>
          <w:szCs w:val="24"/>
        </w:rPr>
        <w:t>8. The Father Stephen in Law in Acts 11:19. The Female Sense is the Lady Atarah also called the Lady Stephanie derived from Stephanos in 1</w:t>
      </w:r>
      <w:r w:rsidRPr="00583BB0">
        <w:rPr>
          <w:sz w:val="24"/>
          <w:szCs w:val="24"/>
          <w:vertAlign w:val="superscript"/>
        </w:rPr>
        <w:t>st</w:t>
      </w:r>
      <w:r w:rsidRPr="00583BB0">
        <w:rPr>
          <w:sz w:val="24"/>
          <w:szCs w:val="24"/>
        </w:rPr>
        <w:t xml:space="preserve"> Chronicles 2:26 &amp; Isaiah 47:5.  </w:t>
      </w:r>
    </w:p>
    <w:p w:rsidR="00E35A5E" w:rsidRPr="00583BB0" w:rsidRDefault="00E35A5E" w:rsidP="00E35A5E">
      <w:pPr>
        <w:jc w:val="both"/>
        <w:rPr>
          <w:sz w:val="24"/>
          <w:szCs w:val="24"/>
        </w:rPr>
      </w:pPr>
      <w:r w:rsidRPr="00583BB0">
        <w:rPr>
          <w:sz w:val="24"/>
          <w:szCs w:val="24"/>
        </w:rPr>
        <w:t>9. The Son Jesus in Law in Colossians 4:11. The Female Sense is the Lady Mary in Acts 12:12.</w:t>
      </w:r>
    </w:p>
    <w:p w:rsidR="00E35A5E" w:rsidRPr="00583BB0" w:rsidRDefault="00E35A5E" w:rsidP="00E35A5E">
      <w:pPr>
        <w:jc w:val="both"/>
        <w:rPr>
          <w:sz w:val="24"/>
          <w:szCs w:val="24"/>
        </w:rPr>
      </w:pPr>
      <w:r w:rsidRPr="00583BB0">
        <w:rPr>
          <w:sz w:val="24"/>
          <w:szCs w:val="24"/>
        </w:rPr>
        <w:t>10. The Brother John in Law in the Book of Revelation. The Female Sense is the Lady Elizabeth in Luke 1:25.</w:t>
      </w:r>
    </w:p>
    <w:p w:rsidR="00E35A5E" w:rsidRPr="00583BB0" w:rsidRDefault="00E35A5E" w:rsidP="00E35A5E">
      <w:pPr>
        <w:jc w:val="both"/>
        <w:rPr>
          <w:sz w:val="24"/>
          <w:szCs w:val="24"/>
        </w:rPr>
      </w:pPr>
      <w:r w:rsidRPr="00583BB0">
        <w:rPr>
          <w:sz w:val="24"/>
          <w:szCs w:val="24"/>
        </w:rPr>
        <w:t xml:space="preserve">11. The Owner in Isaiah 1:3. The Female Sense is the Female Owner in Isaiah 47:5. </w:t>
      </w:r>
    </w:p>
    <w:p w:rsidR="00E35A5E" w:rsidRPr="00583BB0" w:rsidRDefault="00E35A5E" w:rsidP="00E35A5E">
      <w:pPr>
        <w:jc w:val="both"/>
        <w:rPr>
          <w:sz w:val="24"/>
          <w:szCs w:val="24"/>
        </w:rPr>
      </w:pPr>
      <w:r w:rsidRPr="00583BB0">
        <w:rPr>
          <w:sz w:val="24"/>
          <w:szCs w:val="24"/>
        </w:rPr>
        <w:lastRenderedPageBreak/>
        <w:t xml:space="preserve">12. The Single/Married Lord called Wisdom in Proverbs 8:22-25 (RSV). The Female Sense is the Single/Married Lady called Wisdom in Isaiah 47:5. </w:t>
      </w:r>
    </w:p>
    <w:p w:rsidR="00E35A5E" w:rsidRPr="00583BB0" w:rsidRDefault="00E35A5E" w:rsidP="00E35A5E">
      <w:pPr>
        <w:jc w:val="both"/>
        <w:rPr>
          <w:sz w:val="24"/>
          <w:szCs w:val="24"/>
        </w:rPr>
      </w:pPr>
      <w:r w:rsidRPr="00583BB0">
        <w:rPr>
          <w:sz w:val="24"/>
          <w:szCs w:val="24"/>
        </w:rPr>
        <w:t xml:space="preserve">13. The Personalities in Proverbs 8:22-31. The Female Sense is the Female Personalities in Isaiah 47:5. </w:t>
      </w:r>
    </w:p>
    <w:p w:rsidR="00E35A5E" w:rsidRPr="00583BB0" w:rsidRDefault="00E35A5E" w:rsidP="00E35A5E">
      <w:pPr>
        <w:jc w:val="both"/>
        <w:rPr>
          <w:sz w:val="24"/>
          <w:szCs w:val="24"/>
        </w:rPr>
      </w:pPr>
      <w:r w:rsidRPr="00583BB0">
        <w:rPr>
          <w:sz w:val="24"/>
          <w:szCs w:val="24"/>
        </w:rPr>
        <w:t xml:space="preserve">14. The Craftsman in Proverbs 8:22-31 (NIV). The Female Sense is the Female Craftsman in Isaiah 47:5. </w:t>
      </w:r>
    </w:p>
    <w:p w:rsidR="00E35A5E" w:rsidRPr="00583BB0" w:rsidRDefault="00E35A5E" w:rsidP="00E35A5E">
      <w:pPr>
        <w:jc w:val="both"/>
        <w:rPr>
          <w:sz w:val="24"/>
          <w:szCs w:val="24"/>
        </w:rPr>
      </w:pPr>
      <w:r w:rsidRPr="00583BB0">
        <w:rPr>
          <w:sz w:val="24"/>
          <w:szCs w:val="24"/>
        </w:rPr>
        <w:t xml:space="preserve">15. The Angel is in Genesis 16:13; Exodus 3:2-6; 23:20-22; Numbers 22:35 with 38; Judges 2:1-2; 6:11 with 14. The Female Sense is the Female Angel in Zechariah 5:5-11; Revelation 12:1-2, 5-6 &amp; Isaiah 47:5.  </w:t>
      </w:r>
    </w:p>
    <w:p w:rsidR="00E35A5E" w:rsidRPr="00583BB0" w:rsidRDefault="00E35A5E" w:rsidP="00E35A5E">
      <w:pPr>
        <w:jc w:val="both"/>
        <w:rPr>
          <w:sz w:val="24"/>
          <w:szCs w:val="24"/>
        </w:rPr>
      </w:pPr>
      <w:r w:rsidRPr="00583BB0">
        <w:rPr>
          <w:sz w:val="24"/>
          <w:szCs w:val="24"/>
        </w:rPr>
        <w:t>16. The Spirit is the same scriptures as number 15.</w:t>
      </w:r>
    </w:p>
    <w:p w:rsidR="00E35A5E" w:rsidRPr="00583BB0" w:rsidRDefault="00E35A5E" w:rsidP="00E35A5E">
      <w:pPr>
        <w:jc w:val="both"/>
        <w:rPr>
          <w:sz w:val="24"/>
          <w:szCs w:val="24"/>
        </w:rPr>
      </w:pPr>
      <w:r w:rsidRPr="00583BB0">
        <w:rPr>
          <w:sz w:val="24"/>
          <w:szCs w:val="24"/>
        </w:rPr>
        <w:t>17. The Ghost is the same scriptures as number 15.</w:t>
      </w:r>
    </w:p>
    <w:p w:rsidR="00E35A5E" w:rsidRPr="00583BB0" w:rsidRDefault="00E35A5E" w:rsidP="00E35A5E">
      <w:pPr>
        <w:jc w:val="both"/>
        <w:rPr>
          <w:sz w:val="24"/>
          <w:szCs w:val="24"/>
        </w:rPr>
      </w:pPr>
      <w:r w:rsidRPr="00583BB0">
        <w:rPr>
          <w:sz w:val="24"/>
          <w:szCs w:val="24"/>
        </w:rPr>
        <w:t>18. The Phantom is the same scriptures as number 15.</w:t>
      </w:r>
    </w:p>
    <w:p w:rsidR="00E35A5E" w:rsidRPr="00583BB0" w:rsidRDefault="00E35A5E" w:rsidP="00E35A5E">
      <w:pPr>
        <w:jc w:val="both"/>
        <w:rPr>
          <w:sz w:val="24"/>
          <w:szCs w:val="24"/>
        </w:rPr>
      </w:pPr>
      <w:r w:rsidRPr="00583BB0">
        <w:rPr>
          <w:sz w:val="24"/>
          <w:szCs w:val="24"/>
        </w:rPr>
        <w:t>19. The Shadow is the same scriptures as number 15.</w:t>
      </w:r>
    </w:p>
    <w:p w:rsidR="00E35A5E" w:rsidRPr="00583BB0" w:rsidRDefault="00E35A5E" w:rsidP="00E35A5E">
      <w:pPr>
        <w:jc w:val="both"/>
        <w:rPr>
          <w:sz w:val="24"/>
          <w:szCs w:val="24"/>
        </w:rPr>
      </w:pPr>
      <w:r w:rsidRPr="00583BB0">
        <w:rPr>
          <w:sz w:val="24"/>
          <w:szCs w:val="24"/>
        </w:rPr>
        <w:t xml:space="preserve">20. The Boy in Luke 20:35-36. The Female Sense is the Girl in Luke 20:35-36. </w:t>
      </w:r>
    </w:p>
    <w:p w:rsidR="00E35A5E" w:rsidRPr="00583BB0" w:rsidRDefault="00E35A5E" w:rsidP="00E35A5E">
      <w:pPr>
        <w:jc w:val="both"/>
        <w:rPr>
          <w:sz w:val="24"/>
          <w:szCs w:val="24"/>
        </w:rPr>
      </w:pPr>
      <w:r w:rsidRPr="00583BB0">
        <w:rPr>
          <w:sz w:val="24"/>
          <w:szCs w:val="24"/>
        </w:rPr>
        <w:t>21. The Child in Luke 20:35-36. The Female Sense is the Female Child in Revelation 12:1-2, 5-6.</w:t>
      </w:r>
    </w:p>
    <w:p w:rsidR="00E35A5E" w:rsidRPr="00583BB0" w:rsidRDefault="00E35A5E" w:rsidP="00E35A5E">
      <w:pPr>
        <w:jc w:val="both"/>
        <w:rPr>
          <w:sz w:val="24"/>
          <w:szCs w:val="24"/>
        </w:rPr>
      </w:pPr>
      <w:r w:rsidRPr="00583BB0">
        <w:rPr>
          <w:sz w:val="24"/>
          <w:szCs w:val="24"/>
        </w:rPr>
        <w:t xml:space="preserve">22. The Messenger is the same scriptures as number 15. </w:t>
      </w:r>
    </w:p>
    <w:p w:rsidR="00E35A5E" w:rsidRPr="00583BB0" w:rsidRDefault="00E35A5E" w:rsidP="00E35A5E">
      <w:pPr>
        <w:jc w:val="both"/>
        <w:rPr>
          <w:sz w:val="24"/>
          <w:szCs w:val="24"/>
        </w:rPr>
      </w:pPr>
      <w:r w:rsidRPr="00583BB0">
        <w:rPr>
          <w:sz w:val="24"/>
          <w:szCs w:val="24"/>
        </w:rPr>
        <w:t>23.  The Master in Colossians 4:1. The Female Sense is the Mistress in Isaiah 47:5.</w:t>
      </w:r>
    </w:p>
    <w:p w:rsidR="00E35A5E" w:rsidRPr="00583BB0" w:rsidRDefault="00E35A5E" w:rsidP="00E35A5E">
      <w:pPr>
        <w:jc w:val="both"/>
        <w:rPr>
          <w:sz w:val="24"/>
          <w:szCs w:val="24"/>
        </w:rPr>
      </w:pPr>
      <w:r w:rsidRPr="00583BB0">
        <w:rPr>
          <w:sz w:val="24"/>
          <w:szCs w:val="24"/>
        </w:rPr>
        <w:t xml:space="preserve">24. The Servant in Isaiah 48:16. The Female Sense is the Handmaiden also called Maidservant in Isaiah 47:5. </w:t>
      </w:r>
    </w:p>
    <w:p w:rsidR="00E35A5E" w:rsidRPr="00583BB0" w:rsidRDefault="00E35A5E" w:rsidP="00E35A5E">
      <w:pPr>
        <w:jc w:val="both"/>
        <w:rPr>
          <w:sz w:val="24"/>
          <w:szCs w:val="24"/>
        </w:rPr>
      </w:pPr>
      <w:r w:rsidRPr="00583BB0">
        <w:rPr>
          <w:sz w:val="24"/>
          <w:szCs w:val="24"/>
        </w:rPr>
        <w:t xml:space="preserve">25. The Minister (Female Virgin) is the same as number 24.  </w:t>
      </w:r>
    </w:p>
    <w:p w:rsidR="00E35A5E" w:rsidRPr="00583BB0" w:rsidRDefault="00E35A5E" w:rsidP="00E35A5E">
      <w:pPr>
        <w:jc w:val="both"/>
        <w:rPr>
          <w:sz w:val="24"/>
          <w:szCs w:val="24"/>
        </w:rPr>
      </w:pPr>
      <w:r w:rsidRPr="00583BB0">
        <w:rPr>
          <w:sz w:val="24"/>
          <w:szCs w:val="24"/>
        </w:rPr>
        <w:t xml:space="preserve">26. The God of My Fathers in Acts 7:30-32. The Female Sense is the Goddess of My Mothers in Isaiah 47:5.    </w:t>
      </w:r>
    </w:p>
    <w:p w:rsidR="00E35A5E" w:rsidRPr="00583BB0" w:rsidRDefault="00E35A5E" w:rsidP="00E35A5E">
      <w:pPr>
        <w:jc w:val="both"/>
        <w:rPr>
          <w:sz w:val="24"/>
          <w:szCs w:val="24"/>
        </w:rPr>
      </w:pPr>
      <w:r w:rsidRPr="00583BB0">
        <w:rPr>
          <w:sz w:val="24"/>
          <w:szCs w:val="24"/>
        </w:rPr>
        <w:t>27. The Father of Abraham in Acts 30-32. The Female Sense is the Mother of Sarah in Isaiah 47:5.</w:t>
      </w:r>
    </w:p>
    <w:p w:rsidR="00E35A5E" w:rsidRPr="00583BB0" w:rsidRDefault="00E35A5E" w:rsidP="00E35A5E">
      <w:pPr>
        <w:jc w:val="both"/>
        <w:rPr>
          <w:sz w:val="24"/>
          <w:szCs w:val="24"/>
        </w:rPr>
      </w:pPr>
      <w:r w:rsidRPr="00583BB0">
        <w:rPr>
          <w:sz w:val="24"/>
          <w:szCs w:val="24"/>
        </w:rPr>
        <w:t xml:space="preserve">28. The Son of Isaac in Acts 7:30-32. The Female Sense is the Daughter of Rebecca in Isaiah 47:5. </w:t>
      </w:r>
    </w:p>
    <w:p w:rsidR="00E35A5E" w:rsidRPr="00583BB0" w:rsidRDefault="00E35A5E" w:rsidP="00E35A5E">
      <w:pPr>
        <w:jc w:val="both"/>
        <w:rPr>
          <w:sz w:val="24"/>
          <w:szCs w:val="24"/>
        </w:rPr>
      </w:pPr>
      <w:r w:rsidRPr="00583BB0">
        <w:rPr>
          <w:sz w:val="24"/>
          <w:szCs w:val="24"/>
        </w:rPr>
        <w:t>29. The Brother of Jacob in Acts 7:30-32. The Female Sense is the Sister of Rachel in Isaiah 47:5.</w:t>
      </w:r>
    </w:p>
    <w:p w:rsidR="00E35A5E" w:rsidRPr="00583BB0" w:rsidRDefault="00E35A5E" w:rsidP="00E35A5E">
      <w:pPr>
        <w:jc w:val="both"/>
        <w:rPr>
          <w:sz w:val="24"/>
          <w:szCs w:val="24"/>
        </w:rPr>
      </w:pPr>
      <w:r w:rsidRPr="00583BB0">
        <w:rPr>
          <w:sz w:val="24"/>
          <w:szCs w:val="24"/>
        </w:rPr>
        <w:lastRenderedPageBreak/>
        <w:t xml:space="preserve">30. The King in Revelation 19:16. The Female Sense is the Queen in Isaiah 47:5. </w:t>
      </w:r>
    </w:p>
    <w:p w:rsidR="00E35A5E" w:rsidRPr="00583BB0" w:rsidRDefault="00E35A5E" w:rsidP="00E35A5E">
      <w:pPr>
        <w:jc w:val="both"/>
        <w:rPr>
          <w:sz w:val="24"/>
          <w:szCs w:val="24"/>
        </w:rPr>
      </w:pPr>
      <w:r w:rsidRPr="00583BB0">
        <w:rPr>
          <w:sz w:val="24"/>
          <w:szCs w:val="24"/>
        </w:rPr>
        <w:t xml:space="preserve">31. The Military Lord called Army Hosts-Camps in Malachi 3:1-2. The Female Sense is the Military Lady of Army Hosts-Camps in Isaiah 47:5. </w:t>
      </w:r>
    </w:p>
    <w:p w:rsidR="00E35A5E" w:rsidRPr="00583BB0" w:rsidRDefault="00E35A5E" w:rsidP="00E35A5E">
      <w:pPr>
        <w:jc w:val="both"/>
        <w:rPr>
          <w:sz w:val="24"/>
          <w:szCs w:val="24"/>
        </w:rPr>
      </w:pPr>
      <w:r w:rsidRPr="00583BB0">
        <w:rPr>
          <w:sz w:val="24"/>
          <w:szCs w:val="24"/>
        </w:rPr>
        <w:t xml:space="preserve">32. The Mind also called Psychological Parts known as Head Knowledge in Isaiah 61:1. The Female Sense is the Female Mind in Isaiah 47:5. </w:t>
      </w:r>
    </w:p>
    <w:p w:rsidR="00E35A5E" w:rsidRPr="00583BB0" w:rsidRDefault="00E35A5E" w:rsidP="00E35A5E">
      <w:pPr>
        <w:jc w:val="both"/>
        <w:rPr>
          <w:sz w:val="24"/>
          <w:szCs w:val="24"/>
        </w:rPr>
      </w:pPr>
      <w:r w:rsidRPr="00583BB0">
        <w:rPr>
          <w:sz w:val="24"/>
          <w:szCs w:val="24"/>
        </w:rPr>
        <w:t>33. The Heart is the same scriptures as number 32.</w:t>
      </w:r>
    </w:p>
    <w:p w:rsidR="00E35A5E" w:rsidRPr="00583BB0" w:rsidRDefault="00E35A5E" w:rsidP="00E35A5E">
      <w:pPr>
        <w:jc w:val="both"/>
        <w:rPr>
          <w:sz w:val="24"/>
          <w:szCs w:val="24"/>
        </w:rPr>
      </w:pPr>
      <w:r w:rsidRPr="00583BB0">
        <w:rPr>
          <w:sz w:val="24"/>
          <w:szCs w:val="24"/>
        </w:rPr>
        <w:t xml:space="preserve">34. The Reign is the same scriptures as number 32. </w:t>
      </w:r>
    </w:p>
    <w:p w:rsidR="00E35A5E" w:rsidRPr="00583BB0" w:rsidRDefault="00E35A5E" w:rsidP="00E35A5E">
      <w:pPr>
        <w:jc w:val="both"/>
        <w:rPr>
          <w:sz w:val="24"/>
          <w:szCs w:val="24"/>
        </w:rPr>
      </w:pPr>
      <w:r w:rsidRPr="00583BB0">
        <w:rPr>
          <w:sz w:val="24"/>
          <w:szCs w:val="24"/>
        </w:rPr>
        <w:t>35. The Spirit is the same scriptures as number 32.</w:t>
      </w:r>
    </w:p>
    <w:p w:rsidR="00E35A5E" w:rsidRPr="00583BB0" w:rsidRDefault="00E35A5E" w:rsidP="00E35A5E">
      <w:pPr>
        <w:jc w:val="both"/>
        <w:rPr>
          <w:sz w:val="24"/>
          <w:szCs w:val="24"/>
        </w:rPr>
      </w:pPr>
      <w:r w:rsidRPr="00583BB0">
        <w:rPr>
          <w:sz w:val="24"/>
          <w:szCs w:val="24"/>
        </w:rPr>
        <w:t xml:space="preserve">36. The Soul is the same scriptures as number 32.     </w:t>
      </w:r>
    </w:p>
    <w:p w:rsidR="00E35A5E" w:rsidRPr="00583BB0" w:rsidRDefault="00E35A5E" w:rsidP="00E35A5E">
      <w:pPr>
        <w:jc w:val="both"/>
        <w:rPr>
          <w:sz w:val="24"/>
          <w:szCs w:val="24"/>
        </w:rPr>
      </w:pPr>
      <w:r w:rsidRPr="00583BB0">
        <w:rPr>
          <w:sz w:val="24"/>
          <w:szCs w:val="24"/>
        </w:rPr>
        <w:t>37. The My Lord also known as My God is in Psalms 110:1 (NIV); Matthew 22:41-46 &amp; Acts 2:34-35. The Female Sense is My Lady also known as My Goddess in Isaiah 47:5.</w:t>
      </w:r>
    </w:p>
    <w:p w:rsidR="00E35A5E" w:rsidRPr="00583BB0" w:rsidRDefault="00E35A5E" w:rsidP="00E35A5E">
      <w:pPr>
        <w:jc w:val="both"/>
        <w:rPr>
          <w:sz w:val="24"/>
          <w:szCs w:val="24"/>
        </w:rPr>
      </w:pPr>
      <w:r w:rsidRPr="00583BB0">
        <w:rPr>
          <w:sz w:val="24"/>
          <w:szCs w:val="24"/>
        </w:rPr>
        <w:t>38. The God (Goddess) is the same scriptures as number 6.</w:t>
      </w:r>
    </w:p>
    <w:p w:rsidR="00E35A5E" w:rsidRPr="00583BB0" w:rsidRDefault="00E35A5E" w:rsidP="00E35A5E">
      <w:pPr>
        <w:jc w:val="both"/>
        <w:rPr>
          <w:sz w:val="24"/>
          <w:szCs w:val="24"/>
        </w:rPr>
      </w:pPr>
      <w:r w:rsidRPr="00583BB0">
        <w:rPr>
          <w:sz w:val="24"/>
          <w:szCs w:val="24"/>
        </w:rPr>
        <w:t xml:space="preserve">39. The Lord (Lady) is the same scriptures as number 6. </w:t>
      </w:r>
    </w:p>
    <w:p w:rsidR="00E35A5E" w:rsidRPr="00583BB0" w:rsidRDefault="00E35A5E" w:rsidP="00E35A5E">
      <w:pPr>
        <w:jc w:val="both"/>
        <w:rPr>
          <w:sz w:val="24"/>
          <w:szCs w:val="24"/>
        </w:rPr>
      </w:pPr>
      <w:r w:rsidRPr="00583BB0">
        <w:rPr>
          <w:sz w:val="24"/>
          <w:szCs w:val="24"/>
        </w:rPr>
        <w:t xml:space="preserve">40. The Power is the same scriptures as number 24. </w:t>
      </w:r>
    </w:p>
    <w:p w:rsidR="00E35A5E" w:rsidRPr="00583BB0" w:rsidRDefault="00E35A5E" w:rsidP="00E35A5E">
      <w:pPr>
        <w:jc w:val="both"/>
        <w:rPr>
          <w:sz w:val="24"/>
          <w:szCs w:val="24"/>
        </w:rPr>
      </w:pPr>
      <w:r w:rsidRPr="00583BB0">
        <w:rPr>
          <w:sz w:val="24"/>
          <w:szCs w:val="24"/>
        </w:rPr>
        <w:t>41. The Omnipotent is the same scriptures as number 24.</w:t>
      </w:r>
    </w:p>
    <w:p w:rsidR="00E35A5E" w:rsidRPr="00583BB0" w:rsidRDefault="00E35A5E" w:rsidP="00E35A5E">
      <w:pPr>
        <w:jc w:val="both"/>
        <w:rPr>
          <w:sz w:val="24"/>
          <w:szCs w:val="24"/>
        </w:rPr>
      </w:pPr>
      <w:r w:rsidRPr="00583BB0">
        <w:rPr>
          <w:sz w:val="24"/>
          <w:szCs w:val="24"/>
        </w:rPr>
        <w:t xml:space="preserve">42. The Almighty is the same scriptures as number 24.  </w:t>
      </w:r>
    </w:p>
    <w:p w:rsidR="00E35A5E" w:rsidRPr="00583BB0" w:rsidRDefault="00E35A5E" w:rsidP="00E35A5E">
      <w:pPr>
        <w:jc w:val="both"/>
        <w:rPr>
          <w:sz w:val="24"/>
          <w:szCs w:val="24"/>
        </w:rPr>
      </w:pPr>
      <w:r w:rsidRPr="00583BB0">
        <w:rPr>
          <w:sz w:val="24"/>
          <w:szCs w:val="24"/>
        </w:rPr>
        <w:t>43. The Authority is the same scriptures as number 24.</w:t>
      </w:r>
    </w:p>
    <w:p w:rsidR="00E35A5E" w:rsidRPr="00583BB0" w:rsidRDefault="00E35A5E" w:rsidP="00E35A5E">
      <w:pPr>
        <w:jc w:val="both"/>
        <w:rPr>
          <w:sz w:val="24"/>
          <w:szCs w:val="24"/>
        </w:rPr>
      </w:pPr>
      <w:r w:rsidRPr="00583BB0">
        <w:rPr>
          <w:sz w:val="24"/>
          <w:szCs w:val="24"/>
        </w:rPr>
        <w:t xml:space="preserve">44. The Sovereignty is the same scriptures as number 24. </w:t>
      </w:r>
    </w:p>
    <w:p w:rsidR="00E35A5E" w:rsidRPr="00583BB0" w:rsidRDefault="00E35A5E" w:rsidP="00E35A5E">
      <w:pPr>
        <w:jc w:val="both"/>
        <w:rPr>
          <w:sz w:val="24"/>
          <w:szCs w:val="24"/>
        </w:rPr>
      </w:pPr>
      <w:r w:rsidRPr="00583BB0">
        <w:rPr>
          <w:sz w:val="24"/>
          <w:szCs w:val="24"/>
        </w:rPr>
        <w:t xml:space="preserve">45. The Spirit of Holiness in Isaiah 63:10 (NIV). The Female Sense is called the Female Spirit of Holiness in Isaiah 47:5.  </w:t>
      </w:r>
    </w:p>
    <w:p w:rsidR="00E35A5E" w:rsidRPr="00583BB0" w:rsidRDefault="00E35A5E" w:rsidP="00E35A5E">
      <w:pPr>
        <w:jc w:val="both"/>
        <w:rPr>
          <w:sz w:val="24"/>
          <w:szCs w:val="24"/>
        </w:rPr>
      </w:pPr>
      <w:r w:rsidRPr="00583BB0">
        <w:rPr>
          <w:sz w:val="24"/>
          <w:szCs w:val="24"/>
        </w:rPr>
        <w:t xml:space="preserve">46. The Reasons also called Decisions is the same as number 45. </w:t>
      </w:r>
    </w:p>
    <w:p w:rsidR="00E35A5E" w:rsidRPr="00583BB0" w:rsidRDefault="00E35A5E" w:rsidP="00E35A5E">
      <w:pPr>
        <w:jc w:val="both"/>
        <w:rPr>
          <w:sz w:val="24"/>
          <w:szCs w:val="24"/>
        </w:rPr>
      </w:pPr>
      <w:r w:rsidRPr="00583BB0">
        <w:rPr>
          <w:sz w:val="24"/>
          <w:szCs w:val="24"/>
        </w:rPr>
        <w:t xml:space="preserve">47. The Holy Spirit is the same scriptures as number 45. </w:t>
      </w:r>
    </w:p>
    <w:p w:rsidR="00E35A5E" w:rsidRPr="00583BB0" w:rsidRDefault="00E35A5E" w:rsidP="00E35A5E">
      <w:pPr>
        <w:jc w:val="both"/>
        <w:rPr>
          <w:sz w:val="24"/>
          <w:szCs w:val="24"/>
        </w:rPr>
      </w:pPr>
      <w:r w:rsidRPr="00583BB0">
        <w:rPr>
          <w:sz w:val="24"/>
          <w:szCs w:val="24"/>
        </w:rPr>
        <w:t xml:space="preserve">48. The Holy God is the same scriptures as number 45. </w:t>
      </w:r>
    </w:p>
    <w:p w:rsidR="00E35A5E" w:rsidRPr="00583BB0" w:rsidRDefault="00E35A5E" w:rsidP="00E35A5E">
      <w:pPr>
        <w:jc w:val="both"/>
        <w:rPr>
          <w:sz w:val="24"/>
          <w:szCs w:val="24"/>
        </w:rPr>
      </w:pPr>
      <w:r w:rsidRPr="00583BB0">
        <w:rPr>
          <w:sz w:val="24"/>
          <w:szCs w:val="24"/>
        </w:rPr>
        <w:t xml:space="preserve">49. The Holy Lord is the same scriptures as number 45. </w:t>
      </w:r>
    </w:p>
    <w:p w:rsidR="00E35A5E" w:rsidRPr="00583BB0" w:rsidRDefault="00E35A5E" w:rsidP="00E35A5E">
      <w:pPr>
        <w:jc w:val="both"/>
        <w:rPr>
          <w:sz w:val="24"/>
          <w:szCs w:val="24"/>
        </w:rPr>
      </w:pPr>
      <w:r w:rsidRPr="00583BB0">
        <w:rPr>
          <w:sz w:val="24"/>
          <w:szCs w:val="24"/>
        </w:rPr>
        <w:t xml:space="preserve">50. The Holy Ghost is the same scriptures as number 45. </w:t>
      </w:r>
    </w:p>
    <w:p w:rsidR="00E35A5E" w:rsidRPr="00583BB0" w:rsidRDefault="00E35A5E" w:rsidP="00E35A5E">
      <w:pPr>
        <w:jc w:val="both"/>
        <w:rPr>
          <w:sz w:val="24"/>
          <w:szCs w:val="24"/>
        </w:rPr>
      </w:pPr>
      <w:r w:rsidRPr="00583BB0">
        <w:rPr>
          <w:sz w:val="24"/>
          <w:szCs w:val="24"/>
        </w:rPr>
        <w:t xml:space="preserve">51. The Holy Soul is the same scriptures as number 45. </w:t>
      </w:r>
    </w:p>
    <w:p w:rsidR="00E35A5E" w:rsidRPr="00583BB0" w:rsidRDefault="00E35A5E" w:rsidP="00E35A5E">
      <w:pPr>
        <w:jc w:val="both"/>
        <w:rPr>
          <w:sz w:val="24"/>
          <w:szCs w:val="24"/>
        </w:rPr>
      </w:pPr>
      <w:r w:rsidRPr="00583BB0">
        <w:rPr>
          <w:sz w:val="24"/>
          <w:szCs w:val="24"/>
        </w:rPr>
        <w:lastRenderedPageBreak/>
        <w:t xml:space="preserve">52. The Holy Will is the same scriptures as number 45.  </w:t>
      </w:r>
    </w:p>
    <w:p w:rsidR="00E35A5E" w:rsidRPr="00583BB0" w:rsidRDefault="00E35A5E" w:rsidP="00E35A5E">
      <w:pPr>
        <w:jc w:val="both"/>
        <w:rPr>
          <w:sz w:val="24"/>
          <w:szCs w:val="24"/>
        </w:rPr>
      </w:pPr>
      <w:r w:rsidRPr="00583BB0">
        <w:rPr>
          <w:sz w:val="24"/>
          <w:szCs w:val="24"/>
        </w:rPr>
        <w:t xml:space="preserve">53. The Holy Emotions is the same scriptures as number 45. </w:t>
      </w:r>
    </w:p>
    <w:p w:rsidR="00E35A5E" w:rsidRPr="00583BB0" w:rsidRDefault="00E35A5E" w:rsidP="00E35A5E">
      <w:pPr>
        <w:jc w:val="both"/>
        <w:rPr>
          <w:sz w:val="24"/>
          <w:szCs w:val="24"/>
        </w:rPr>
      </w:pPr>
      <w:r w:rsidRPr="00583BB0">
        <w:rPr>
          <w:sz w:val="24"/>
          <w:szCs w:val="24"/>
        </w:rPr>
        <w:t xml:space="preserve">54. The Holy Feelings is the same scriptures as number 45. </w:t>
      </w:r>
    </w:p>
    <w:p w:rsidR="00E35A5E" w:rsidRPr="00583BB0" w:rsidRDefault="00E35A5E" w:rsidP="00E35A5E">
      <w:pPr>
        <w:jc w:val="both"/>
        <w:rPr>
          <w:sz w:val="24"/>
          <w:szCs w:val="24"/>
        </w:rPr>
      </w:pPr>
      <w:r w:rsidRPr="00583BB0">
        <w:rPr>
          <w:sz w:val="24"/>
          <w:szCs w:val="24"/>
        </w:rPr>
        <w:t xml:space="preserve">55. The Holy Mind is the same scriptures as number 45. </w:t>
      </w:r>
    </w:p>
    <w:p w:rsidR="00E35A5E" w:rsidRPr="00583BB0" w:rsidRDefault="00E35A5E" w:rsidP="00E35A5E">
      <w:pPr>
        <w:jc w:val="both"/>
        <w:rPr>
          <w:sz w:val="24"/>
          <w:szCs w:val="24"/>
        </w:rPr>
      </w:pPr>
      <w:r w:rsidRPr="00583BB0">
        <w:rPr>
          <w:sz w:val="24"/>
          <w:szCs w:val="24"/>
        </w:rPr>
        <w:t>56. The Lord in Hebrews 1:8. The Female Sense is the Lady in Isaiah 47:5.</w:t>
      </w:r>
    </w:p>
    <w:p w:rsidR="00E35A5E" w:rsidRPr="00583BB0" w:rsidRDefault="00E35A5E" w:rsidP="00E35A5E">
      <w:pPr>
        <w:jc w:val="both"/>
        <w:rPr>
          <w:sz w:val="24"/>
          <w:szCs w:val="24"/>
        </w:rPr>
      </w:pPr>
      <w:r w:rsidRPr="00583BB0">
        <w:rPr>
          <w:sz w:val="24"/>
          <w:szCs w:val="24"/>
        </w:rPr>
        <w:t xml:space="preserve">57. The God (Goddess) is the same scriptures as number 55. </w:t>
      </w:r>
    </w:p>
    <w:p w:rsidR="00E35A5E" w:rsidRPr="00583BB0" w:rsidRDefault="00E35A5E" w:rsidP="00E35A5E">
      <w:pPr>
        <w:jc w:val="both"/>
        <w:rPr>
          <w:sz w:val="24"/>
          <w:szCs w:val="24"/>
        </w:rPr>
      </w:pPr>
      <w:r w:rsidRPr="00583BB0">
        <w:rPr>
          <w:sz w:val="24"/>
          <w:szCs w:val="24"/>
        </w:rPr>
        <w:t>58. The Worker is the same as the number 14.</w:t>
      </w:r>
    </w:p>
    <w:p w:rsidR="00E35A5E" w:rsidRPr="00583BB0" w:rsidRDefault="00E35A5E" w:rsidP="00E35A5E">
      <w:pPr>
        <w:jc w:val="both"/>
        <w:rPr>
          <w:sz w:val="24"/>
          <w:szCs w:val="24"/>
        </w:rPr>
      </w:pPr>
      <w:r w:rsidRPr="00583BB0">
        <w:rPr>
          <w:sz w:val="24"/>
          <w:szCs w:val="24"/>
        </w:rPr>
        <w:t xml:space="preserve">59. The Holy One of Israel in Isaiah 47:4 &amp; Malachi 3:1-2. The Female Sense is the Female Holy One of Israel in Isaiah 47:5. </w:t>
      </w:r>
    </w:p>
    <w:p w:rsidR="00E35A5E" w:rsidRPr="00583BB0" w:rsidRDefault="00E35A5E" w:rsidP="00E35A5E">
      <w:pPr>
        <w:jc w:val="both"/>
        <w:rPr>
          <w:sz w:val="24"/>
          <w:szCs w:val="24"/>
        </w:rPr>
      </w:pPr>
      <w:r w:rsidRPr="00583BB0">
        <w:rPr>
          <w:sz w:val="24"/>
          <w:szCs w:val="24"/>
        </w:rPr>
        <w:t xml:space="preserve">60. The Lord of Glory in Acts 7:2 &amp; Isaiah 47:4 &amp; Malachi 3:1-2. The Female Sense is the Lady of Glory in Isaiah 47:5.    </w:t>
      </w:r>
    </w:p>
    <w:p w:rsidR="00E35A5E" w:rsidRPr="00583BB0" w:rsidRDefault="00E35A5E" w:rsidP="00E35A5E">
      <w:pPr>
        <w:jc w:val="both"/>
        <w:rPr>
          <w:sz w:val="24"/>
          <w:szCs w:val="24"/>
        </w:rPr>
      </w:pPr>
      <w:r w:rsidRPr="00583BB0">
        <w:rPr>
          <w:sz w:val="24"/>
          <w:szCs w:val="24"/>
        </w:rPr>
        <w:t>61. The Man known as the Ministerial Police over the Military Police &amp; Law Enforcement Police in Genesis 1:26. The Woman in Genesis 1:26 &amp; Isaiah 47:5.</w:t>
      </w:r>
    </w:p>
    <w:p w:rsidR="00E35A5E" w:rsidRPr="00583BB0" w:rsidRDefault="00E35A5E" w:rsidP="00E35A5E">
      <w:pPr>
        <w:jc w:val="center"/>
        <w:rPr>
          <w:b/>
          <w:sz w:val="24"/>
          <w:szCs w:val="24"/>
        </w:rPr>
      </w:pPr>
      <w:r w:rsidRPr="00583BB0">
        <w:rPr>
          <w:b/>
          <w:sz w:val="24"/>
          <w:szCs w:val="24"/>
        </w:rPr>
        <w:t>The 7 Saintly Christian Lords in the Candidacy of the Father Stephen</w:t>
      </w:r>
    </w:p>
    <w:p w:rsidR="00E35A5E" w:rsidRPr="00583BB0" w:rsidRDefault="00E35A5E" w:rsidP="00E35A5E">
      <w:pPr>
        <w:spacing w:line="480" w:lineRule="auto"/>
        <w:jc w:val="both"/>
        <w:rPr>
          <w:sz w:val="24"/>
          <w:szCs w:val="24"/>
        </w:rPr>
      </w:pPr>
      <w:r w:rsidRPr="00583BB0">
        <w:rPr>
          <w:sz w:val="24"/>
          <w:szCs w:val="24"/>
        </w:rPr>
        <w:t>Not much can be learned from these five Heavenly Single Ministers except they were also appointed with the Lord Philip and the Father Stephen over “</w:t>
      </w:r>
      <w:r w:rsidRPr="00583BB0">
        <w:rPr>
          <w:b/>
          <w:sz w:val="24"/>
          <w:szCs w:val="24"/>
        </w:rPr>
        <w:t>This Business---Holy Temple</w:t>
      </w:r>
      <w:r w:rsidRPr="00583BB0">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35A5E" w:rsidRPr="00583BB0" w:rsidRDefault="00E35A5E" w:rsidP="00E35A5E">
      <w:pPr>
        <w:tabs>
          <w:tab w:val="left" w:pos="5130"/>
        </w:tabs>
        <w:spacing w:line="240" w:lineRule="auto"/>
        <w:jc w:val="center"/>
        <w:rPr>
          <w:b/>
          <w:sz w:val="24"/>
          <w:szCs w:val="24"/>
        </w:rPr>
      </w:pPr>
      <w:r w:rsidRPr="00583BB0">
        <w:rPr>
          <w:b/>
          <w:sz w:val="24"/>
          <w:szCs w:val="24"/>
        </w:rPr>
        <w:t>THE FATHER STEPHEN’S JEALOUS IMPARTIAL JUSTICE ARMOR</w:t>
      </w:r>
    </w:p>
    <w:p w:rsidR="00E35A5E" w:rsidRPr="00583BB0" w:rsidRDefault="00E35A5E" w:rsidP="00E35A5E">
      <w:pPr>
        <w:tabs>
          <w:tab w:val="left" w:pos="5130"/>
        </w:tabs>
        <w:spacing w:line="480" w:lineRule="auto"/>
        <w:jc w:val="both"/>
        <w:rPr>
          <w:b/>
          <w:sz w:val="24"/>
          <w:szCs w:val="24"/>
        </w:rPr>
      </w:pPr>
      <w:r w:rsidRPr="00583BB0">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83BB0">
        <w:rPr>
          <w:sz w:val="24"/>
          <w:szCs w:val="24"/>
        </w:rPr>
        <w:t xml:space="preserve">: The Lord used in Wisdom of Solomon 5:15-23.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NEBUCHADNEZZAR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Nebuchadnezzar’s name means “</w:t>
      </w:r>
      <w:r w:rsidRPr="00583BB0">
        <w:rPr>
          <w:b/>
          <w:sz w:val="24"/>
          <w:szCs w:val="24"/>
        </w:rPr>
        <w:t>Nabu had Protected the Boundary Stone</w:t>
      </w:r>
      <w:r w:rsidRPr="00583BB0">
        <w:rPr>
          <w:sz w:val="24"/>
          <w:szCs w:val="24"/>
        </w:rPr>
        <w:t>.” The Scripture references of the Lord Nebuchadnezzar is in 2</w:t>
      </w:r>
      <w:r w:rsidRPr="00583BB0">
        <w:rPr>
          <w:sz w:val="24"/>
          <w:szCs w:val="24"/>
          <w:vertAlign w:val="superscript"/>
        </w:rPr>
        <w:t>nd</w:t>
      </w:r>
      <w:r w:rsidRPr="00583BB0">
        <w:rPr>
          <w:sz w:val="24"/>
          <w:szCs w:val="24"/>
        </w:rPr>
        <w:t xml:space="preserve"> Kings chapters 24 &amp; 25; 2</w:t>
      </w:r>
      <w:r w:rsidRPr="00583BB0">
        <w:rPr>
          <w:sz w:val="24"/>
          <w:szCs w:val="24"/>
          <w:vertAlign w:val="superscript"/>
        </w:rPr>
        <w:t>nd</w:t>
      </w:r>
      <w:r w:rsidRPr="00583BB0">
        <w:rPr>
          <w:sz w:val="24"/>
          <w:szCs w:val="24"/>
        </w:rPr>
        <w:t xml:space="preserve"> Chronicles chapter 36; Jeremiah chapters 21-52; Ezekiel chapters 26, 29 &amp; 30 &amp; Daniel chapters 1-4. The variations of the name is Nebukadnessar, Naboukhodonosor &amp; Nibuhadnissar.  </w:t>
      </w:r>
    </w:p>
    <w:p w:rsidR="00E35A5E" w:rsidRPr="00583BB0" w:rsidRDefault="00E35A5E" w:rsidP="00E35A5E">
      <w:pPr>
        <w:spacing w:line="480" w:lineRule="auto"/>
        <w:jc w:val="both"/>
        <w:rPr>
          <w:sz w:val="24"/>
          <w:szCs w:val="24"/>
        </w:rPr>
      </w:pPr>
      <w:r w:rsidRPr="00583BB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83BB0">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35A5E" w:rsidRPr="00583BB0" w:rsidRDefault="00E35A5E" w:rsidP="00E35A5E">
      <w:pPr>
        <w:spacing w:line="480" w:lineRule="auto"/>
        <w:jc w:val="both"/>
        <w:rPr>
          <w:sz w:val="24"/>
          <w:szCs w:val="24"/>
        </w:rPr>
      </w:pPr>
      <w:r w:rsidRPr="00583BB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35A5E" w:rsidRPr="00583BB0" w:rsidRDefault="00E35A5E" w:rsidP="00E35A5E">
      <w:pPr>
        <w:spacing w:line="480" w:lineRule="auto"/>
        <w:jc w:val="both"/>
        <w:rPr>
          <w:sz w:val="24"/>
          <w:szCs w:val="24"/>
        </w:rPr>
      </w:pPr>
      <w:r w:rsidRPr="00583BB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35A5E" w:rsidRPr="00583BB0" w:rsidRDefault="00E35A5E" w:rsidP="00E35A5E">
      <w:pPr>
        <w:spacing w:line="480" w:lineRule="auto"/>
        <w:jc w:val="center"/>
        <w:rPr>
          <w:b/>
          <w:sz w:val="24"/>
          <w:szCs w:val="24"/>
        </w:rPr>
      </w:pPr>
      <w:r w:rsidRPr="00583BB0">
        <w:rPr>
          <w:b/>
          <w:sz w:val="24"/>
          <w:szCs w:val="24"/>
        </w:rPr>
        <w:lastRenderedPageBreak/>
        <w:t>THE LORD CYRUS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Cyrus’s Name means “</w:t>
      </w:r>
      <w:r w:rsidRPr="00583BB0">
        <w:rPr>
          <w:b/>
          <w:sz w:val="24"/>
          <w:szCs w:val="24"/>
        </w:rPr>
        <w:t>Sun</w:t>
      </w:r>
      <w:r w:rsidRPr="00583BB0">
        <w:rPr>
          <w:sz w:val="24"/>
          <w:szCs w:val="24"/>
        </w:rPr>
        <w:t>” or “</w:t>
      </w:r>
      <w:r w:rsidRPr="00583BB0">
        <w:rPr>
          <w:b/>
          <w:sz w:val="24"/>
          <w:szCs w:val="24"/>
        </w:rPr>
        <w:t>Hero</w:t>
      </w:r>
      <w:r w:rsidRPr="00583BB0">
        <w:rPr>
          <w:sz w:val="24"/>
          <w:szCs w:val="24"/>
        </w:rPr>
        <w:t>.” The Scripture references of the Lord Cyrus is in 2</w:t>
      </w:r>
      <w:r w:rsidRPr="00583BB0">
        <w:rPr>
          <w:sz w:val="24"/>
          <w:szCs w:val="24"/>
          <w:vertAlign w:val="superscript"/>
        </w:rPr>
        <w:t>nd</w:t>
      </w:r>
      <w:r w:rsidRPr="00583BB0">
        <w:rPr>
          <w:sz w:val="24"/>
          <w:szCs w:val="24"/>
        </w:rPr>
        <w:t xml:space="preserve"> Chronicles 36:22, 23 &amp; the Book of Ezra; Isaiah 44:28; 45:1-7 &amp; Daniel 1:21; 6:28; 10:1. The variations of the name is Kuras, Kyros, Kur-ras, Kur-raas, Kwrs &amp; Kourosh.     </w:t>
      </w:r>
    </w:p>
    <w:p w:rsidR="00E35A5E" w:rsidRPr="00583BB0" w:rsidRDefault="00E35A5E" w:rsidP="00E35A5E">
      <w:pPr>
        <w:spacing w:line="480" w:lineRule="auto"/>
        <w:jc w:val="both"/>
        <w:rPr>
          <w:sz w:val="24"/>
          <w:szCs w:val="24"/>
        </w:rPr>
      </w:pPr>
      <w:r w:rsidRPr="00583BB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35A5E" w:rsidRPr="00583BB0" w:rsidRDefault="00E35A5E" w:rsidP="00E35A5E">
      <w:pPr>
        <w:spacing w:line="480" w:lineRule="auto"/>
        <w:jc w:val="both"/>
        <w:rPr>
          <w:sz w:val="24"/>
          <w:szCs w:val="24"/>
        </w:rPr>
      </w:pPr>
      <w:r w:rsidRPr="00583BB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83BB0">
        <w:rPr>
          <w:sz w:val="24"/>
          <w:szCs w:val="24"/>
        </w:rPr>
        <w:lastRenderedPageBreak/>
        <w:t xml:space="preserve">that His purposes and met to the Letter of His Law, and that Our blessings will be achieved through whom He chooses as His instrument of judgment.        </w:t>
      </w:r>
    </w:p>
    <w:p w:rsidR="00E35A5E" w:rsidRPr="00583BB0" w:rsidRDefault="00E35A5E" w:rsidP="00E35A5E">
      <w:pPr>
        <w:spacing w:line="480" w:lineRule="auto"/>
        <w:jc w:val="center"/>
        <w:rPr>
          <w:b/>
          <w:sz w:val="24"/>
          <w:szCs w:val="24"/>
        </w:rPr>
      </w:pPr>
      <w:r w:rsidRPr="00583BB0">
        <w:rPr>
          <w:b/>
          <w:sz w:val="24"/>
          <w:szCs w:val="24"/>
        </w:rPr>
        <w:t xml:space="preserve">THE LOWER RANKING HEROES AS </w:t>
      </w:r>
      <w:r w:rsidR="00583BB0" w:rsidRPr="00583BB0">
        <w:rPr>
          <w:b/>
          <w:sz w:val="24"/>
          <w:szCs w:val="24"/>
        </w:rPr>
        <w:t>CAPTAIN</w:t>
      </w:r>
      <w:r w:rsidRPr="00583BB0">
        <w:rPr>
          <w:b/>
          <w:sz w:val="24"/>
          <w:szCs w:val="24"/>
        </w:rPr>
        <w:t>S UNDER THE COLONELS</w:t>
      </w:r>
    </w:p>
    <w:p w:rsidR="00E35A5E" w:rsidRPr="00583BB0" w:rsidRDefault="00E35A5E" w:rsidP="00E35A5E">
      <w:pPr>
        <w:spacing w:line="480" w:lineRule="auto"/>
        <w:jc w:val="center"/>
        <w:rPr>
          <w:b/>
          <w:sz w:val="24"/>
          <w:szCs w:val="24"/>
        </w:rPr>
      </w:pPr>
      <w:r w:rsidRPr="00583BB0">
        <w:rPr>
          <w:b/>
          <w:sz w:val="24"/>
          <w:szCs w:val="24"/>
        </w:rPr>
        <w:t>THE LORD SAUL ALSO CALLED THE LORD PAUL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Saul’s name means “</w:t>
      </w:r>
      <w:r w:rsidRPr="00583BB0">
        <w:rPr>
          <w:b/>
          <w:sz w:val="24"/>
          <w:szCs w:val="24"/>
        </w:rPr>
        <w:t>Judgment</w:t>
      </w:r>
      <w:r w:rsidRPr="00583BB0">
        <w:rPr>
          <w:sz w:val="24"/>
          <w:szCs w:val="24"/>
        </w:rPr>
        <w:t>” or “</w:t>
      </w:r>
      <w:r w:rsidRPr="00583BB0">
        <w:rPr>
          <w:b/>
          <w:sz w:val="24"/>
          <w:szCs w:val="24"/>
        </w:rPr>
        <w:t>Justice</w:t>
      </w:r>
      <w:r w:rsidRPr="00583BB0">
        <w:rPr>
          <w:sz w:val="24"/>
          <w:szCs w:val="24"/>
        </w:rPr>
        <w:t xml:space="preserve">.” The variations of the name is Saoul, Talut &amp; Paul.     </w:t>
      </w:r>
    </w:p>
    <w:p w:rsidR="00E35A5E" w:rsidRPr="00583BB0" w:rsidRDefault="00E35A5E" w:rsidP="00E35A5E">
      <w:pPr>
        <w:spacing w:line="480" w:lineRule="auto"/>
        <w:jc w:val="both"/>
        <w:rPr>
          <w:sz w:val="24"/>
          <w:szCs w:val="24"/>
        </w:rPr>
      </w:pPr>
      <w:r w:rsidRPr="00583BB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83BB0">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35A5E" w:rsidRPr="00583BB0" w:rsidRDefault="00E35A5E" w:rsidP="00E35A5E">
      <w:pPr>
        <w:spacing w:line="480" w:lineRule="auto"/>
        <w:jc w:val="both"/>
        <w:rPr>
          <w:sz w:val="24"/>
          <w:szCs w:val="24"/>
        </w:rPr>
      </w:pPr>
      <w:r w:rsidRPr="00583BB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83BB0">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35A5E" w:rsidRPr="00583BB0" w:rsidRDefault="00E35A5E" w:rsidP="00E35A5E">
      <w:pPr>
        <w:spacing w:line="480" w:lineRule="auto"/>
        <w:jc w:val="both"/>
        <w:rPr>
          <w:sz w:val="24"/>
          <w:szCs w:val="24"/>
        </w:rPr>
      </w:pPr>
      <w:r w:rsidRPr="00583BB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83BB0">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35A5E" w:rsidRPr="00583BB0" w:rsidRDefault="00E35A5E" w:rsidP="00E35A5E">
      <w:pPr>
        <w:spacing w:line="480" w:lineRule="auto"/>
        <w:jc w:val="both"/>
        <w:rPr>
          <w:sz w:val="24"/>
          <w:szCs w:val="24"/>
        </w:rPr>
      </w:pPr>
      <w:r w:rsidRPr="00583BB0">
        <w:rPr>
          <w:sz w:val="24"/>
          <w:szCs w:val="24"/>
        </w:rPr>
        <w:t>The Lord Paul’s relationships: The Paul’s relationship with Young Christians is noted in 1</w:t>
      </w:r>
      <w:r w:rsidRPr="00583BB0">
        <w:rPr>
          <w:sz w:val="24"/>
          <w:szCs w:val="24"/>
          <w:vertAlign w:val="superscript"/>
        </w:rPr>
        <w:t>st</w:t>
      </w:r>
      <w:r w:rsidRPr="00583BB0">
        <w:rPr>
          <w:sz w:val="24"/>
          <w:szCs w:val="24"/>
        </w:rPr>
        <w:t xml:space="preserve"> Thessalonians 2 and 2</w:t>
      </w:r>
      <w:r w:rsidRPr="00583BB0">
        <w:rPr>
          <w:sz w:val="24"/>
          <w:szCs w:val="24"/>
          <w:vertAlign w:val="superscript"/>
        </w:rPr>
        <w:t>nd</w:t>
      </w:r>
      <w:r w:rsidRPr="00583BB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83BB0">
        <w:rPr>
          <w:sz w:val="24"/>
          <w:szCs w:val="24"/>
          <w:vertAlign w:val="superscript"/>
        </w:rPr>
        <w:t>nd</w:t>
      </w:r>
      <w:r w:rsidRPr="00583BB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35A5E" w:rsidRPr="00583BB0" w:rsidRDefault="00E35A5E" w:rsidP="00E35A5E">
      <w:pPr>
        <w:spacing w:line="480" w:lineRule="auto"/>
        <w:jc w:val="both"/>
        <w:rPr>
          <w:sz w:val="24"/>
          <w:szCs w:val="24"/>
        </w:rPr>
      </w:pPr>
      <w:r w:rsidRPr="00583BB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83BB0">
        <w:rPr>
          <w:b/>
          <w:sz w:val="24"/>
          <w:szCs w:val="24"/>
        </w:rPr>
        <w:t>Fellow Workers in Christ Jesus</w:t>
      </w:r>
      <w:r w:rsidRPr="00583BB0">
        <w:rPr>
          <w:sz w:val="24"/>
          <w:szCs w:val="24"/>
        </w:rPr>
        <w:t xml:space="preserve">” in Romans 16:3. Also the Lord Paul was a Demanding Leader in Acts 15:36-41. Also the Lord Paul never tried to quit in His commitment to win, reach and equip Men and Women for Christ. The </w:t>
      </w:r>
      <w:r w:rsidRPr="00583BB0">
        <w:rPr>
          <w:sz w:val="24"/>
          <w:szCs w:val="24"/>
        </w:rPr>
        <w:lastRenderedPageBreak/>
        <w:t>Lord Paul had little sympathy to others not doing the same way as the Lord Paul. This is illustrated  when  the Lord Barnabas  wished  to  bring  the Lord John  Mark  on their 2</w:t>
      </w:r>
      <w:r w:rsidRPr="00583BB0">
        <w:rPr>
          <w:sz w:val="24"/>
          <w:szCs w:val="24"/>
          <w:vertAlign w:val="superscript"/>
        </w:rPr>
        <w:t>nd</w:t>
      </w:r>
      <w:r w:rsidRPr="00583BB0">
        <w:rPr>
          <w:sz w:val="24"/>
          <w:szCs w:val="24"/>
        </w:rPr>
        <w:t xml:space="preserve"> missionary journey, but the Lord Paul refused  and resisted. The Lord John Mark had abandoned them on their 1</w:t>
      </w:r>
      <w:r w:rsidRPr="00583BB0">
        <w:rPr>
          <w:sz w:val="24"/>
          <w:szCs w:val="24"/>
          <w:vertAlign w:val="superscript"/>
        </w:rPr>
        <w:t>st</w:t>
      </w:r>
      <w:r w:rsidRPr="00583BB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83BB0">
        <w:rPr>
          <w:b/>
          <w:sz w:val="24"/>
          <w:szCs w:val="24"/>
        </w:rPr>
        <w:t>for He is useful to Me for Ministry</w:t>
      </w:r>
      <w:r w:rsidRPr="00583BB0">
        <w:rPr>
          <w:sz w:val="24"/>
          <w:szCs w:val="24"/>
        </w:rPr>
        <w:t>”  in  2</w:t>
      </w:r>
      <w:r w:rsidRPr="00583BB0">
        <w:rPr>
          <w:sz w:val="24"/>
          <w:szCs w:val="24"/>
          <w:vertAlign w:val="superscript"/>
        </w:rPr>
        <w:t>nd</w:t>
      </w:r>
      <w:r w:rsidRPr="00583BB0">
        <w:rPr>
          <w:sz w:val="24"/>
          <w:szCs w:val="24"/>
        </w:rPr>
        <w:t xml:space="preserve"> Timothy 4:11. </w:t>
      </w:r>
    </w:p>
    <w:p w:rsidR="00E35A5E" w:rsidRPr="00583BB0" w:rsidRDefault="00E35A5E" w:rsidP="00E35A5E">
      <w:pPr>
        <w:spacing w:line="480" w:lineRule="auto"/>
        <w:jc w:val="both"/>
        <w:rPr>
          <w:sz w:val="24"/>
          <w:szCs w:val="24"/>
        </w:rPr>
      </w:pPr>
      <w:r w:rsidRPr="00583BB0">
        <w:rPr>
          <w:sz w:val="24"/>
          <w:szCs w:val="24"/>
        </w:rPr>
        <w:t>The Lord Paul’s relationship with those He mentored: The Lord Paul’s mentoring is proven in Acts 16:1;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Timothy. The Lord Paul did not like quitters, but had a lot of patience to those who would keep trying. The Lord Paul had recruited Timothy in Lystra on His 2</w:t>
      </w:r>
      <w:r w:rsidRPr="00583BB0">
        <w:rPr>
          <w:sz w:val="24"/>
          <w:szCs w:val="24"/>
          <w:vertAlign w:val="superscript"/>
        </w:rPr>
        <w:t>nd</w:t>
      </w:r>
      <w:r w:rsidRPr="00583BB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83BB0">
        <w:rPr>
          <w:sz w:val="24"/>
          <w:szCs w:val="24"/>
          <w:vertAlign w:val="superscript"/>
        </w:rPr>
        <w:t>nd</w:t>
      </w:r>
      <w:r w:rsidRPr="00583BB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83BB0">
        <w:rPr>
          <w:b/>
          <w:sz w:val="24"/>
          <w:szCs w:val="24"/>
        </w:rPr>
        <w:t>True Beloved Son</w:t>
      </w:r>
      <w:r w:rsidRPr="00583BB0">
        <w:rPr>
          <w:sz w:val="24"/>
          <w:szCs w:val="24"/>
        </w:rPr>
        <w:t>” in 2</w:t>
      </w:r>
      <w:r w:rsidRPr="00583BB0">
        <w:rPr>
          <w:sz w:val="24"/>
          <w:szCs w:val="24"/>
          <w:vertAlign w:val="superscript"/>
        </w:rPr>
        <w:t>nd</w:t>
      </w:r>
      <w:r w:rsidRPr="00583BB0">
        <w:rPr>
          <w:sz w:val="24"/>
          <w:szCs w:val="24"/>
        </w:rPr>
        <w:t xml:space="preserve"> Timothy 1:2. The Lord Paul commanded to “be watchful in all things, endure afflictions, do the work of an Evangelist, fulfill Your Ministry” in 2</w:t>
      </w:r>
      <w:r w:rsidRPr="00583BB0">
        <w:rPr>
          <w:sz w:val="24"/>
          <w:szCs w:val="24"/>
          <w:vertAlign w:val="superscript"/>
        </w:rPr>
        <w:t>nd</w:t>
      </w:r>
      <w:r w:rsidRPr="00583BB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35A5E" w:rsidRPr="00583BB0" w:rsidRDefault="00E35A5E" w:rsidP="00E35A5E">
      <w:pPr>
        <w:spacing w:line="480" w:lineRule="auto"/>
        <w:jc w:val="both"/>
        <w:rPr>
          <w:sz w:val="24"/>
          <w:szCs w:val="24"/>
        </w:rPr>
      </w:pPr>
      <w:r w:rsidRPr="00583BB0">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83BB0">
        <w:rPr>
          <w:b/>
          <w:sz w:val="24"/>
          <w:szCs w:val="24"/>
        </w:rPr>
        <w:t>every ordinance of Man for the Lord’s Sake</w:t>
      </w:r>
      <w:r w:rsidRPr="00583BB0">
        <w:rPr>
          <w:sz w:val="24"/>
          <w:szCs w:val="24"/>
        </w:rPr>
        <w:t>” in 1</w:t>
      </w:r>
      <w:r w:rsidRPr="00583BB0">
        <w:rPr>
          <w:sz w:val="24"/>
          <w:szCs w:val="24"/>
          <w:vertAlign w:val="superscript"/>
        </w:rPr>
        <w:t>st</w:t>
      </w:r>
      <w:r w:rsidRPr="00583BB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35A5E" w:rsidRPr="00583BB0" w:rsidRDefault="00E35A5E" w:rsidP="00E35A5E">
      <w:pPr>
        <w:spacing w:line="480" w:lineRule="auto"/>
        <w:jc w:val="both"/>
        <w:rPr>
          <w:sz w:val="24"/>
          <w:szCs w:val="24"/>
        </w:rPr>
      </w:pPr>
      <w:r w:rsidRPr="00583BB0">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83BB0">
        <w:rPr>
          <w:sz w:val="24"/>
          <w:szCs w:val="24"/>
          <w:vertAlign w:val="superscript"/>
        </w:rPr>
        <w:t>st</w:t>
      </w:r>
      <w:r w:rsidRPr="00583BB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83BB0">
        <w:rPr>
          <w:sz w:val="24"/>
          <w:szCs w:val="24"/>
          <w:vertAlign w:val="superscript"/>
        </w:rPr>
        <w:t>st</w:t>
      </w:r>
      <w:r w:rsidRPr="00583BB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83BB0">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35A5E" w:rsidRPr="00583BB0" w:rsidRDefault="00E35A5E" w:rsidP="00E35A5E">
      <w:pPr>
        <w:spacing w:line="480" w:lineRule="auto"/>
        <w:jc w:val="center"/>
        <w:rPr>
          <w:b/>
          <w:sz w:val="24"/>
          <w:szCs w:val="24"/>
        </w:rPr>
      </w:pPr>
      <w:r w:rsidRPr="00583BB0">
        <w:rPr>
          <w:b/>
          <w:sz w:val="24"/>
          <w:szCs w:val="24"/>
        </w:rPr>
        <w:t>THE LORD BARUCH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Baruch’s name means “</w:t>
      </w:r>
      <w:r w:rsidRPr="00583BB0">
        <w:rPr>
          <w:b/>
          <w:sz w:val="24"/>
          <w:szCs w:val="24"/>
        </w:rPr>
        <w:t>Blessed</w:t>
      </w:r>
      <w:r w:rsidRPr="00583BB0">
        <w:rPr>
          <w:sz w:val="24"/>
          <w:szCs w:val="24"/>
        </w:rPr>
        <w:t xml:space="preserve">.” The Scripture references is in Jeremiah chapters 32, 36, 43 &amp; 45. The variations of the name is Barukh, Baruk, Berakhah, Bracha, Berakhot, Baraka, B-R-K, Benedictus, Mubarak &amp; Barakah. </w:t>
      </w:r>
    </w:p>
    <w:p w:rsidR="00E35A5E" w:rsidRPr="00583BB0" w:rsidRDefault="00E35A5E" w:rsidP="00E35A5E">
      <w:pPr>
        <w:spacing w:line="480" w:lineRule="auto"/>
        <w:jc w:val="both"/>
        <w:rPr>
          <w:sz w:val="24"/>
          <w:szCs w:val="24"/>
        </w:rPr>
      </w:pPr>
      <w:r w:rsidRPr="00583BB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35A5E" w:rsidRPr="00583BB0" w:rsidRDefault="00E35A5E" w:rsidP="00E35A5E">
      <w:pPr>
        <w:spacing w:line="480" w:lineRule="auto"/>
        <w:jc w:val="both"/>
        <w:rPr>
          <w:sz w:val="24"/>
          <w:szCs w:val="24"/>
        </w:rPr>
      </w:pPr>
      <w:r w:rsidRPr="00583BB0">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35A5E" w:rsidRPr="00583BB0" w:rsidRDefault="00E35A5E" w:rsidP="00E35A5E">
      <w:pPr>
        <w:spacing w:line="480" w:lineRule="auto"/>
        <w:jc w:val="both"/>
        <w:rPr>
          <w:sz w:val="24"/>
          <w:szCs w:val="24"/>
        </w:rPr>
      </w:pPr>
      <w:r w:rsidRPr="00583BB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35A5E" w:rsidRPr="00583BB0" w:rsidRDefault="00E35A5E" w:rsidP="00E35A5E">
      <w:pPr>
        <w:spacing w:line="480" w:lineRule="auto"/>
        <w:jc w:val="center"/>
        <w:rPr>
          <w:b/>
          <w:sz w:val="24"/>
          <w:szCs w:val="24"/>
        </w:rPr>
      </w:pPr>
      <w:r w:rsidRPr="00583BB0">
        <w:rPr>
          <w:b/>
          <w:sz w:val="24"/>
          <w:szCs w:val="24"/>
        </w:rPr>
        <w:t>THE LORD BOAZ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Boaz’s name means “</w:t>
      </w:r>
      <w:r w:rsidRPr="00583BB0">
        <w:rPr>
          <w:b/>
          <w:sz w:val="24"/>
          <w:szCs w:val="24"/>
        </w:rPr>
        <w:t>Strength</w:t>
      </w:r>
      <w:r w:rsidRPr="00583BB0">
        <w:rPr>
          <w:sz w:val="24"/>
          <w:szCs w:val="24"/>
        </w:rPr>
        <w:t xml:space="preserve">.” The Scripture references is in Ruth chapters 2, 3 &amp; 4. The variations of the name is Bouaez, Beoz &amp; Booz.  </w:t>
      </w:r>
    </w:p>
    <w:p w:rsidR="00E35A5E" w:rsidRPr="00583BB0" w:rsidRDefault="00E35A5E" w:rsidP="00E35A5E">
      <w:pPr>
        <w:spacing w:line="480" w:lineRule="auto"/>
        <w:jc w:val="both"/>
        <w:rPr>
          <w:sz w:val="24"/>
          <w:szCs w:val="24"/>
        </w:rPr>
      </w:pPr>
      <w:r w:rsidRPr="00583BB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35A5E" w:rsidRPr="00583BB0" w:rsidRDefault="00E35A5E" w:rsidP="00E35A5E">
      <w:pPr>
        <w:spacing w:line="480" w:lineRule="auto"/>
        <w:jc w:val="both"/>
        <w:rPr>
          <w:sz w:val="24"/>
          <w:szCs w:val="24"/>
        </w:rPr>
      </w:pPr>
      <w:r w:rsidRPr="00583BB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35A5E" w:rsidRPr="00583BB0" w:rsidRDefault="00E35A5E" w:rsidP="00E35A5E">
      <w:pPr>
        <w:spacing w:line="480" w:lineRule="auto"/>
        <w:jc w:val="both"/>
        <w:rPr>
          <w:sz w:val="24"/>
          <w:szCs w:val="24"/>
        </w:rPr>
      </w:pPr>
      <w:r w:rsidRPr="00583BB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35A5E" w:rsidRPr="00583BB0" w:rsidRDefault="00E35A5E" w:rsidP="00E35A5E">
      <w:pPr>
        <w:spacing w:line="480" w:lineRule="auto"/>
        <w:jc w:val="both"/>
        <w:rPr>
          <w:sz w:val="24"/>
          <w:szCs w:val="24"/>
        </w:rPr>
      </w:pPr>
      <w:r w:rsidRPr="00583BB0">
        <w:rPr>
          <w:sz w:val="24"/>
          <w:szCs w:val="24"/>
        </w:rPr>
        <w:t xml:space="preserve">The Lord Boaz challenges Us to have Good Character and High Moral Standards. The Lord Boaz  reminds Us that with the Father Stephen all things are possible.     </w:t>
      </w:r>
    </w:p>
    <w:p w:rsidR="00E35A5E" w:rsidRPr="00583BB0" w:rsidRDefault="00E35A5E" w:rsidP="00E35A5E">
      <w:pPr>
        <w:spacing w:line="480" w:lineRule="auto"/>
        <w:jc w:val="center"/>
        <w:rPr>
          <w:b/>
          <w:sz w:val="24"/>
          <w:szCs w:val="24"/>
        </w:rPr>
      </w:pPr>
      <w:r w:rsidRPr="00583BB0">
        <w:rPr>
          <w:b/>
          <w:sz w:val="24"/>
          <w:szCs w:val="24"/>
        </w:rPr>
        <w:t>THE LORD CALEB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Caleb’s name means “</w:t>
      </w:r>
      <w:r w:rsidRPr="00583BB0">
        <w:rPr>
          <w:b/>
          <w:sz w:val="24"/>
          <w:szCs w:val="24"/>
        </w:rPr>
        <w:t>Rabid---Extreme Belief or Fanatical Support</w:t>
      </w:r>
      <w:r w:rsidRPr="00583BB0">
        <w:rPr>
          <w:sz w:val="24"/>
          <w:szCs w:val="24"/>
        </w:rPr>
        <w:t xml:space="preserve">.” The Scripture references is in Numbers 13:6, 30; 14:6, 24, 30, 38; 26:65; 32:12; 34:19; Deuteronomy 1:36; Joshua chapters 14 &amp; 15; 21:12. The variations of the name is Kaleb, Kalev &amp; Dog. </w:t>
      </w:r>
    </w:p>
    <w:p w:rsidR="00E35A5E" w:rsidRPr="00583BB0" w:rsidRDefault="00E35A5E" w:rsidP="00E35A5E">
      <w:pPr>
        <w:spacing w:line="480" w:lineRule="auto"/>
        <w:jc w:val="both"/>
        <w:rPr>
          <w:sz w:val="24"/>
          <w:szCs w:val="24"/>
        </w:rPr>
      </w:pPr>
      <w:r w:rsidRPr="00583BB0">
        <w:rPr>
          <w:sz w:val="24"/>
          <w:szCs w:val="24"/>
        </w:rPr>
        <w:t xml:space="preserve">The Lord Caleb’s Life and Times: The Lord Caleb came back with the report of the riches of the land and with total confidence for going up and taking it. When the people </w:t>
      </w:r>
      <w:r w:rsidR="004F1B90" w:rsidRPr="00583BB0">
        <w:rPr>
          <w:sz w:val="24"/>
          <w:szCs w:val="24"/>
        </w:rPr>
        <w:t>refused</w:t>
      </w:r>
      <w:r w:rsidRPr="00583BB0">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4F1B90" w:rsidRPr="00583BB0">
        <w:rPr>
          <w:sz w:val="24"/>
          <w:szCs w:val="24"/>
        </w:rPr>
        <w:t>Canaan</w:t>
      </w:r>
      <w:r w:rsidRPr="00583BB0">
        <w:rPr>
          <w:sz w:val="24"/>
          <w:szCs w:val="24"/>
        </w:rPr>
        <w:t xml:space="preserve"> some 40 years later. The Enemy was overcome &amp; broken in Joshua chapter 15. </w:t>
      </w:r>
    </w:p>
    <w:p w:rsidR="00E35A5E" w:rsidRPr="00583BB0" w:rsidRDefault="00E35A5E" w:rsidP="00E35A5E">
      <w:pPr>
        <w:spacing w:line="480" w:lineRule="auto"/>
        <w:jc w:val="both"/>
        <w:rPr>
          <w:sz w:val="24"/>
          <w:szCs w:val="24"/>
        </w:rPr>
      </w:pPr>
      <w:r w:rsidRPr="00583BB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35A5E" w:rsidRPr="00583BB0" w:rsidRDefault="00E35A5E" w:rsidP="00E35A5E">
      <w:pPr>
        <w:spacing w:line="480" w:lineRule="auto"/>
        <w:jc w:val="both"/>
        <w:rPr>
          <w:sz w:val="24"/>
          <w:szCs w:val="24"/>
        </w:rPr>
      </w:pPr>
      <w:r w:rsidRPr="00583BB0">
        <w:rPr>
          <w:sz w:val="24"/>
          <w:szCs w:val="24"/>
        </w:rPr>
        <w:t xml:space="preserve">The Lord Caleb’s Relationship with His Colleagues: The Lord Caleb lacked the worthiness and glory of the Lord Moses and the Lord Joshua, but like Him made this conquest possible. </w:t>
      </w:r>
    </w:p>
    <w:p w:rsidR="00E35A5E" w:rsidRPr="00583BB0" w:rsidRDefault="00E35A5E" w:rsidP="00E35A5E">
      <w:pPr>
        <w:spacing w:line="480" w:lineRule="auto"/>
        <w:jc w:val="both"/>
        <w:rPr>
          <w:sz w:val="24"/>
          <w:szCs w:val="24"/>
        </w:rPr>
      </w:pPr>
      <w:r w:rsidRPr="00583BB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35A5E" w:rsidRPr="00583BB0" w:rsidRDefault="00E35A5E" w:rsidP="00E35A5E">
      <w:pPr>
        <w:spacing w:line="480" w:lineRule="auto"/>
        <w:jc w:val="center"/>
        <w:rPr>
          <w:b/>
          <w:sz w:val="24"/>
          <w:szCs w:val="24"/>
        </w:rPr>
      </w:pPr>
      <w:r w:rsidRPr="00583BB0">
        <w:rPr>
          <w:b/>
          <w:sz w:val="24"/>
          <w:szCs w:val="24"/>
        </w:rPr>
        <w:t>THE LORD GEDALIAH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Gedaliah’s name means “</w:t>
      </w:r>
      <w:r w:rsidRPr="00583BB0">
        <w:rPr>
          <w:b/>
          <w:sz w:val="24"/>
          <w:szCs w:val="24"/>
        </w:rPr>
        <w:t>Yahweh is Great</w:t>
      </w:r>
      <w:r w:rsidRPr="00583BB0">
        <w:rPr>
          <w:sz w:val="24"/>
          <w:szCs w:val="24"/>
        </w:rPr>
        <w:t>.” The Scripture references of the Lord Gedaliah is in 2</w:t>
      </w:r>
      <w:r w:rsidRPr="00583BB0">
        <w:rPr>
          <w:sz w:val="24"/>
          <w:szCs w:val="24"/>
          <w:vertAlign w:val="superscript"/>
        </w:rPr>
        <w:t>nd</w:t>
      </w:r>
      <w:r w:rsidRPr="00583BB0">
        <w:rPr>
          <w:sz w:val="24"/>
          <w:szCs w:val="24"/>
        </w:rPr>
        <w:t xml:space="preserve"> Kings 25:22-25; Jeremiah chapters 39, 40 &amp; 41; 43:6 &amp; Zephaniah 1:1. The variations of the name is G’dalyyah &amp; G’dalyyahu.  </w:t>
      </w:r>
    </w:p>
    <w:p w:rsidR="00E35A5E" w:rsidRPr="00583BB0" w:rsidRDefault="00E35A5E" w:rsidP="00E35A5E">
      <w:pPr>
        <w:spacing w:line="480" w:lineRule="auto"/>
        <w:jc w:val="both"/>
        <w:rPr>
          <w:sz w:val="24"/>
          <w:szCs w:val="24"/>
        </w:rPr>
      </w:pPr>
      <w:r w:rsidRPr="00583BB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35A5E" w:rsidRPr="00583BB0" w:rsidRDefault="00E35A5E" w:rsidP="00E35A5E">
      <w:pPr>
        <w:spacing w:line="480" w:lineRule="auto"/>
        <w:jc w:val="both"/>
        <w:rPr>
          <w:sz w:val="24"/>
          <w:szCs w:val="24"/>
        </w:rPr>
      </w:pPr>
      <w:r w:rsidRPr="00583BB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35A5E" w:rsidRPr="00583BB0" w:rsidRDefault="00E35A5E" w:rsidP="00E35A5E">
      <w:pPr>
        <w:spacing w:line="480" w:lineRule="auto"/>
        <w:jc w:val="both"/>
        <w:rPr>
          <w:sz w:val="24"/>
          <w:szCs w:val="24"/>
        </w:rPr>
      </w:pPr>
      <w:r w:rsidRPr="00583BB0">
        <w:rPr>
          <w:sz w:val="24"/>
          <w:szCs w:val="24"/>
        </w:rPr>
        <w:lastRenderedPageBreak/>
        <w:t xml:space="preserve">The Lord Gadaliah’s Relationship with the Father Stephen: The Lord Gadaliah was a caring person, but He trusted in the Father Stephen. He was also a Good Man.  </w:t>
      </w:r>
    </w:p>
    <w:p w:rsidR="00E35A5E" w:rsidRPr="00583BB0" w:rsidRDefault="00E35A5E" w:rsidP="00E35A5E">
      <w:pPr>
        <w:spacing w:line="480" w:lineRule="auto"/>
        <w:jc w:val="both"/>
        <w:rPr>
          <w:sz w:val="24"/>
          <w:szCs w:val="24"/>
        </w:rPr>
      </w:pPr>
      <w:r w:rsidRPr="00583BB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35A5E" w:rsidRPr="00583BB0" w:rsidRDefault="00E35A5E" w:rsidP="00E35A5E">
      <w:pPr>
        <w:spacing w:line="480" w:lineRule="auto"/>
        <w:jc w:val="center"/>
        <w:rPr>
          <w:b/>
          <w:sz w:val="24"/>
          <w:szCs w:val="24"/>
        </w:rPr>
      </w:pPr>
      <w:r w:rsidRPr="00583BB0">
        <w:rPr>
          <w:b/>
          <w:sz w:val="24"/>
          <w:szCs w:val="24"/>
        </w:rPr>
        <w:t>THE LORD HUSHAI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Hushai’s name means “</w:t>
      </w:r>
      <w:r w:rsidRPr="00583BB0">
        <w:rPr>
          <w:b/>
          <w:sz w:val="24"/>
          <w:szCs w:val="24"/>
        </w:rPr>
        <w:t>Archite</w:t>
      </w:r>
      <w:r w:rsidRPr="00583BB0">
        <w:rPr>
          <w:sz w:val="24"/>
          <w:szCs w:val="24"/>
        </w:rPr>
        <w:t>” or “</w:t>
      </w:r>
      <w:r w:rsidRPr="00583BB0">
        <w:rPr>
          <w:b/>
          <w:sz w:val="24"/>
          <w:szCs w:val="24"/>
        </w:rPr>
        <w:t>The King’s Friend</w:t>
      </w:r>
      <w:r w:rsidRPr="00583BB0">
        <w:rPr>
          <w:sz w:val="24"/>
          <w:szCs w:val="24"/>
        </w:rPr>
        <w:t>.” The Scripture references of the Lord Hushai is in 2</w:t>
      </w:r>
      <w:r w:rsidRPr="00583BB0">
        <w:rPr>
          <w:sz w:val="24"/>
          <w:szCs w:val="24"/>
          <w:vertAlign w:val="superscript"/>
        </w:rPr>
        <w:t>nd</w:t>
      </w:r>
      <w:r w:rsidRPr="00583BB0">
        <w:rPr>
          <w:sz w:val="24"/>
          <w:szCs w:val="24"/>
        </w:rPr>
        <w:t xml:space="preserve"> Samuel 15:32, 37; 16:16-18; 17:5-8, 14-15 &amp; 1</w:t>
      </w:r>
      <w:r w:rsidRPr="00583BB0">
        <w:rPr>
          <w:sz w:val="24"/>
          <w:szCs w:val="24"/>
          <w:vertAlign w:val="superscript"/>
        </w:rPr>
        <w:t>st</w:t>
      </w:r>
      <w:r w:rsidRPr="00583BB0">
        <w:rPr>
          <w:sz w:val="24"/>
          <w:szCs w:val="24"/>
        </w:rPr>
        <w:t xml:space="preserve"> Chronicles 27:33. The variations of the name is Chusai &amp; Hus-sha-i.  </w:t>
      </w:r>
    </w:p>
    <w:p w:rsidR="00E35A5E" w:rsidRPr="00583BB0" w:rsidRDefault="00E35A5E" w:rsidP="00E35A5E">
      <w:pPr>
        <w:spacing w:line="480" w:lineRule="auto"/>
        <w:jc w:val="both"/>
        <w:rPr>
          <w:sz w:val="24"/>
          <w:szCs w:val="24"/>
        </w:rPr>
      </w:pPr>
      <w:r w:rsidRPr="00583BB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35A5E" w:rsidRPr="00583BB0" w:rsidRDefault="00E35A5E" w:rsidP="00E35A5E">
      <w:pPr>
        <w:spacing w:line="480" w:lineRule="auto"/>
        <w:jc w:val="both"/>
        <w:rPr>
          <w:sz w:val="24"/>
          <w:szCs w:val="24"/>
        </w:rPr>
      </w:pPr>
      <w:r w:rsidRPr="00583BB0">
        <w:rPr>
          <w:sz w:val="24"/>
          <w:szCs w:val="24"/>
        </w:rPr>
        <w:lastRenderedPageBreak/>
        <w:t xml:space="preserve">The Lord Hushai’s Relationships: The Lord Hushai’s Relationship with the Lord David: The Lord Hushai was in the service of the King and stayed loyal to Him when things got tricky. </w:t>
      </w:r>
    </w:p>
    <w:p w:rsidR="00E35A5E" w:rsidRPr="00583BB0" w:rsidRDefault="00E35A5E" w:rsidP="00E35A5E">
      <w:pPr>
        <w:spacing w:line="480" w:lineRule="auto"/>
        <w:jc w:val="both"/>
        <w:rPr>
          <w:sz w:val="24"/>
          <w:szCs w:val="24"/>
        </w:rPr>
      </w:pPr>
      <w:r w:rsidRPr="00583BB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35A5E" w:rsidRPr="00583BB0" w:rsidRDefault="00E35A5E" w:rsidP="00E35A5E">
      <w:pPr>
        <w:spacing w:line="480" w:lineRule="auto"/>
        <w:jc w:val="both"/>
        <w:rPr>
          <w:sz w:val="24"/>
          <w:szCs w:val="24"/>
        </w:rPr>
      </w:pPr>
      <w:r w:rsidRPr="00583BB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35A5E" w:rsidRPr="00583BB0" w:rsidRDefault="00E35A5E" w:rsidP="00E35A5E">
      <w:pPr>
        <w:spacing w:line="480" w:lineRule="auto"/>
        <w:jc w:val="both"/>
        <w:rPr>
          <w:sz w:val="24"/>
          <w:szCs w:val="24"/>
        </w:rPr>
      </w:pPr>
      <w:r w:rsidRPr="00583BB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35A5E" w:rsidRPr="00583BB0" w:rsidRDefault="00E35A5E" w:rsidP="00E35A5E">
      <w:pPr>
        <w:spacing w:line="480" w:lineRule="auto"/>
        <w:jc w:val="center"/>
        <w:rPr>
          <w:b/>
          <w:sz w:val="24"/>
          <w:szCs w:val="24"/>
        </w:rPr>
      </w:pPr>
      <w:r w:rsidRPr="00583BB0">
        <w:rPr>
          <w:b/>
          <w:sz w:val="24"/>
          <w:szCs w:val="24"/>
        </w:rPr>
        <w:t>THE LORD ITTAL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Ittai’s name means “</w:t>
      </w:r>
      <w:r w:rsidRPr="00583BB0">
        <w:rPr>
          <w:b/>
          <w:sz w:val="24"/>
          <w:szCs w:val="24"/>
        </w:rPr>
        <w:t>Mercenary---Paid Assassin</w:t>
      </w:r>
      <w:r w:rsidRPr="00583BB0">
        <w:rPr>
          <w:sz w:val="24"/>
          <w:szCs w:val="24"/>
        </w:rPr>
        <w:t>.” The Scripture references of the Lord Ittai is in 2</w:t>
      </w:r>
      <w:r w:rsidRPr="00583BB0">
        <w:rPr>
          <w:sz w:val="24"/>
          <w:szCs w:val="24"/>
          <w:vertAlign w:val="superscript"/>
        </w:rPr>
        <w:t>nd</w:t>
      </w:r>
      <w:r w:rsidRPr="00583BB0">
        <w:rPr>
          <w:sz w:val="24"/>
          <w:szCs w:val="24"/>
        </w:rPr>
        <w:t xml:space="preserve"> Samuel 15:19, 20-22; 18:25, 12. There are no variations of the name.</w:t>
      </w:r>
    </w:p>
    <w:p w:rsidR="00E35A5E" w:rsidRPr="00583BB0" w:rsidRDefault="00E35A5E" w:rsidP="00E35A5E">
      <w:pPr>
        <w:spacing w:line="480" w:lineRule="auto"/>
        <w:jc w:val="both"/>
        <w:rPr>
          <w:sz w:val="24"/>
          <w:szCs w:val="24"/>
        </w:rPr>
      </w:pPr>
      <w:r w:rsidRPr="00583BB0">
        <w:rPr>
          <w:sz w:val="24"/>
          <w:szCs w:val="24"/>
        </w:rPr>
        <w:t xml:space="preserve">The Lord Ittai’s Life and Times: The Lord Ittai was a Philistine Merc. In OT time, Bands of Military Men often offered their special services to Foreign Kings. They were highly valued. They were </w:t>
      </w:r>
      <w:r w:rsidRPr="00583BB0">
        <w:rPr>
          <w:sz w:val="24"/>
          <w:szCs w:val="24"/>
        </w:rPr>
        <w:lastRenderedPageBreak/>
        <w:t xml:space="preserve">unlikely involves with the local politics and was considered as “safe” troops for a Ruler’s personal aide. </w:t>
      </w:r>
    </w:p>
    <w:p w:rsidR="00E35A5E" w:rsidRPr="00583BB0" w:rsidRDefault="00E35A5E" w:rsidP="00E35A5E">
      <w:pPr>
        <w:spacing w:line="480" w:lineRule="auto"/>
        <w:jc w:val="both"/>
        <w:rPr>
          <w:sz w:val="24"/>
          <w:szCs w:val="24"/>
        </w:rPr>
      </w:pPr>
      <w:r w:rsidRPr="00583BB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83BB0">
        <w:rPr>
          <w:sz w:val="24"/>
          <w:szCs w:val="24"/>
          <w:vertAlign w:val="superscript"/>
        </w:rPr>
        <w:t>nd</w:t>
      </w:r>
      <w:r w:rsidRPr="00583BB0">
        <w:rPr>
          <w:sz w:val="24"/>
          <w:szCs w:val="24"/>
        </w:rPr>
        <w:t xml:space="preserve"> Samuel 15:20. But Ittai refused and pledged to be with Him no matter to consequences is in 2</w:t>
      </w:r>
      <w:r w:rsidRPr="00583BB0">
        <w:rPr>
          <w:sz w:val="24"/>
          <w:szCs w:val="24"/>
          <w:vertAlign w:val="superscript"/>
        </w:rPr>
        <w:t>nd</w:t>
      </w:r>
      <w:r w:rsidRPr="00583BB0">
        <w:rPr>
          <w:sz w:val="24"/>
          <w:szCs w:val="24"/>
        </w:rPr>
        <w:t xml:space="preserve"> Samuel 15:21. </w:t>
      </w:r>
    </w:p>
    <w:p w:rsidR="00E35A5E" w:rsidRPr="00583BB0" w:rsidRDefault="00E35A5E" w:rsidP="00E35A5E">
      <w:pPr>
        <w:spacing w:line="480" w:lineRule="auto"/>
        <w:jc w:val="both"/>
        <w:rPr>
          <w:sz w:val="24"/>
          <w:szCs w:val="24"/>
        </w:rPr>
      </w:pPr>
      <w:r w:rsidRPr="00583BB0">
        <w:rPr>
          <w:sz w:val="24"/>
          <w:szCs w:val="24"/>
        </w:rPr>
        <w:t xml:space="preserve">The Lord Ittai’s Relationship with the Father Stephen: The Lord Ittai was doing the Father Stephen’s will by going in the Lord David’s service, His faithful servant. </w:t>
      </w:r>
    </w:p>
    <w:p w:rsidR="00E35A5E" w:rsidRPr="00583BB0" w:rsidRDefault="00E35A5E" w:rsidP="00E35A5E">
      <w:pPr>
        <w:spacing w:line="480" w:lineRule="auto"/>
        <w:jc w:val="both"/>
        <w:rPr>
          <w:sz w:val="24"/>
          <w:szCs w:val="24"/>
        </w:rPr>
      </w:pPr>
      <w:r w:rsidRPr="00583BB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35A5E" w:rsidRPr="00583BB0" w:rsidRDefault="00E35A5E" w:rsidP="00E35A5E">
      <w:pPr>
        <w:spacing w:line="480" w:lineRule="auto"/>
        <w:jc w:val="center"/>
        <w:rPr>
          <w:b/>
          <w:sz w:val="24"/>
          <w:szCs w:val="24"/>
        </w:rPr>
      </w:pPr>
      <w:r w:rsidRPr="00583BB0">
        <w:rPr>
          <w:b/>
          <w:sz w:val="24"/>
          <w:szCs w:val="24"/>
        </w:rPr>
        <w:t>THE LORD JONATHAN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Jonathan’s name means “</w:t>
      </w:r>
      <w:r w:rsidRPr="00583BB0">
        <w:rPr>
          <w:b/>
          <w:sz w:val="24"/>
          <w:szCs w:val="24"/>
        </w:rPr>
        <w:t>Yahweh has Given</w:t>
      </w:r>
      <w:r w:rsidRPr="00583BB0">
        <w:rPr>
          <w:sz w:val="24"/>
          <w:szCs w:val="24"/>
        </w:rPr>
        <w:t>.” The Scripture references of the Lord Jonathan is in 1</w:t>
      </w:r>
      <w:r w:rsidRPr="00583BB0">
        <w:rPr>
          <w:sz w:val="24"/>
          <w:szCs w:val="24"/>
          <w:vertAlign w:val="superscript"/>
        </w:rPr>
        <w:t>st</w:t>
      </w:r>
      <w:r w:rsidRPr="00583BB0">
        <w:rPr>
          <w:sz w:val="24"/>
          <w:szCs w:val="24"/>
        </w:rPr>
        <w:t xml:space="preserve"> Samuel 13:2-3, 16, 22; Chapter 14; 18:1, 3-4; 19:1-7; 20:1-42; 23:16, 18; 31:2;  2</w:t>
      </w:r>
      <w:r w:rsidRPr="00583BB0">
        <w:rPr>
          <w:sz w:val="24"/>
          <w:szCs w:val="24"/>
          <w:vertAlign w:val="superscript"/>
        </w:rPr>
        <w:t>nd</w:t>
      </w:r>
      <w:r w:rsidRPr="00583BB0">
        <w:rPr>
          <w:sz w:val="24"/>
          <w:szCs w:val="24"/>
        </w:rPr>
        <w:t xml:space="preserve"> Samuel 1:4-5, 12, 17, 22-26; 4:4; 9:1, 3, 6-7 &amp; Proverbs 17:17. The variations of the name is </w:t>
      </w:r>
      <w:r w:rsidRPr="00583BB0">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35A5E" w:rsidRPr="00583BB0" w:rsidRDefault="00E35A5E" w:rsidP="00E35A5E">
      <w:pPr>
        <w:spacing w:line="480" w:lineRule="auto"/>
        <w:jc w:val="both"/>
        <w:rPr>
          <w:sz w:val="24"/>
          <w:szCs w:val="24"/>
        </w:rPr>
      </w:pPr>
      <w:r w:rsidRPr="00583BB0">
        <w:rPr>
          <w:sz w:val="24"/>
          <w:szCs w:val="24"/>
        </w:rPr>
        <w:t>The Lord Jonathan’s Life and Times: The Lord Jonathan is the Son of the Lord Saul, and is one of the most attractive figures in the OT. The Lord Jonathan was a Military Hero in 1</w:t>
      </w:r>
      <w:r w:rsidRPr="00583BB0">
        <w:rPr>
          <w:sz w:val="24"/>
          <w:szCs w:val="24"/>
          <w:vertAlign w:val="superscript"/>
        </w:rPr>
        <w:t>st</w:t>
      </w:r>
      <w:r w:rsidRPr="00583BB0">
        <w:rPr>
          <w:sz w:val="24"/>
          <w:szCs w:val="24"/>
        </w:rPr>
        <w:t xml:space="preserve"> Samuel chapter 14. The Lord Jonathan’s feats were eclipsed by the Lord David. </w:t>
      </w:r>
    </w:p>
    <w:p w:rsidR="00E35A5E" w:rsidRPr="00583BB0" w:rsidRDefault="00E35A5E" w:rsidP="00E35A5E">
      <w:pPr>
        <w:spacing w:line="480" w:lineRule="auto"/>
        <w:jc w:val="both"/>
        <w:rPr>
          <w:sz w:val="24"/>
          <w:szCs w:val="24"/>
        </w:rPr>
      </w:pPr>
      <w:r w:rsidRPr="00583BB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35A5E" w:rsidRPr="00583BB0" w:rsidRDefault="00E35A5E" w:rsidP="00E35A5E">
      <w:pPr>
        <w:spacing w:line="480" w:lineRule="auto"/>
        <w:jc w:val="both"/>
        <w:rPr>
          <w:sz w:val="24"/>
          <w:szCs w:val="24"/>
        </w:rPr>
      </w:pPr>
      <w:r w:rsidRPr="00583BB0">
        <w:rPr>
          <w:sz w:val="24"/>
          <w:szCs w:val="24"/>
        </w:rPr>
        <w:t>The Lord Jonathan’s Relationship with the Father Stephen: The Lord Jonathan was a Military Hero who has a deep faith in the Father Stephen is in 1</w:t>
      </w:r>
      <w:r w:rsidRPr="00583BB0">
        <w:rPr>
          <w:sz w:val="24"/>
          <w:szCs w:val="24"/>
          <w:vertAlign w:val="superscript"/>
        </w:rPr>
        <w:t>st</w:t>
      </w:r>
      <w:r w:rsidRPr="00583BB0">
        <w:rPr>
          <w:sz w:val="24"/>
          <w:szCs w:val="24"/>
        </w:rPr>
        <w:t xml:space="preserve"> Samuel chapter 14. </w:t>
      </w:r>
    </w:p>
    <w:p w:rsidR="00E35A5E" w:rsidRPr="00583BB0" w:rsidRDefault="00E35A5E" w:rsidP="00E35A5E">
      <w:pPr>
        <w:spacing w:line="480" w:lineRule="auto"/>
        <w:jc w:val="both"/>
        <w:rPr>
          <w:sz w:val="24"/>
          <w:szCs w:val="24"/>
        </w:rPr>
      </w:pPr>
      <w:r w:rsidRPr="00583BB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35A5E" w:rsidRPr="00583BB0" w:rsidRDefault="00E35A5E" w:rsidP="00E35A5E">
      <w:pPr>
        <w:spacing w:line="480" w:lineRule="auto"/>
        <w:jc w:val="center"/>
        <w:rPr>
          <w:b/>
          <w:sz w:val="24"/>
          <w:szCs w:val="24"/>
        </w:rPr>
      </w:pPr>
      <w:r w:rsidRPr="00583BB0">
        <w:rPr>
          <w:b/>
          <w:sz w:val="24"/>
          <w:szCs w:val="24"/>
        </w:rPr>
        <w:lastRenderedPageBreak/>
        <w:t>THE LORD PHINEHAS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Phinehas’s name means “</w:t>
      </w:r>
      <w:r w:rsidRPr="00583BB0">
        <w:rPr>
          <w:b/>
          <w:sz w:val="24"/>
          <w:szCs w:val="24"/>
        </w:rPr>
        <w:t>Mouth of Brass</w:t>
      </w:r>
      <w:r w:rsidRPr="00583BB0">
        <w:rPr>
          <w:sz w:val="24"/>
          <w:szCs w:val="24"/>
        </w:rPr>
        <w:t xml:space="preserve">.” The Scripture references of the Lord Phinehas is in Exodus 6:25; Numbers 25:7-11; 31:6; Joshua 22:13, 30-32; 24:33 &amp; Judges 20:28. The variations of the name is Phineas, Pinehas &amp; Pinchas. </w:t>
      </w:r>
    </w:p>
    <w:p w:rsidR="00E35A5E" w:rsidRPr="00583BB0" w:rsidRDefault="00E35A5E" w:rsidP="00E35A5E">
      <w:pPr>
        <w:spacing w:line="480" w:lineRule="auto"/>
        <w:jc w:val="both"/>
        <w:rPr>
          <w:sz w:val="24"/>
          <w:szCs w:val="24"/>
        </w:rPr>
      </w:pPr>
      <w:r w:rsidRPr="00583BB0">
        <w:rPr>
          <w:sz w:val="24"/>
          <w:szCs w:val="24"/>
        </w:rPr>
        <w:t>The Lord Phinehas’s Life and Times: The Lord Phinehas was a 2</w:t>
      </w:r>
      <w:r w:rsidRPr="00583BB0">
        <w:rPr>
          <w:sz w:val="24"/>
          <w:szCs w:val="24"/>
          <w:vertAlign w:val="superscript"/>
        </w:rPr>
        <w:t>nd</w:t>
      </w:r>
      <w:r w:rsidRPr="00583BB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4F1B90" w:rsidRPr="00583BB0">
        <w:rPr>
          <w:sz w:val="24"/>
          <w:szCs w:val="24"/>
        </w:rPr>
        <w:t>into</w:t>
      </w:r>
      <w:r w:rsidRPr="00583BB0">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583BB0">
        <w:rPr>
          <w:b/>
          <w:sz w:val="24"/>
          <w:szCs w:val="24"/>
        </w:rPr>
        <w:t>Covenant of Peace</w:t>
      </w:r>
      <w:r w:rsidRPr="00583BB0">
        <w:rPr>
          <w:sz w:val="24"/>
          <w:szCs w:val="24"/>
        </w:rPr>
        <w:t xml:space="preserve">” in the camp. </w:t>
      </w:r>
    </w:p>
    <w:p w:rsidR="00E35A5E" w:rsidRPr="00583BB0" w:rsidRDefault="00E35A5E" w:rsidP="00E35A5E">
      <w:pPr>
        <w:spacing w:line="480" w:lineRule="auto"/>
        <w:jc w:val="both"/>
        <w:rPr>
          <w:sz w:val="24"/>
          <w:szCs w:val="24"/>
        </w:rPr>
      </w:pPr>
      <w:r w:rsidRPr="00583BB0">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35A5E" w:rsidRPr="00583BB0" w:rsidRDefault="00E35A5E" w:rsidP="00E35A5E">
      <w:pPr>
        <w:spacing w:line="480" w:lineRule="auto"/>
        <w:jc w:val="both"/>
        <w:rPr>
          <w:sz w:val="24"/>
          <w:szCs w:val="24"/>
        </w:rPr>
      </w:pPr>
      <w:r w:rsidRPr="00583BB0">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35A5E" w:rsidRPr="00583BB0" w:rsidRDefault="00E35A5E" w:rsidP="00E35A5E">
      <w:pPr>
        <w:spacing w:line="480" w:lineRule="auto"/>
        <w:jc w:val="both"/>
        <w:rPr>
          <w:sz w:val="24"/>
          <w:szCs w:val="24"/>
        </w:rPr>
      </w:pPr>
      <w:r w:rsidRPr="00583BB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35A5E" w:rsidRPr="00583BB0" w:rsidRDefault="00E35A5E" w:rsidP="00E35A5E">
      <w:pPr>
        <w:spacing w:line="480" w:lineRule="auto"/>
        <w:jc w:val="center"/>
        <w:rPr>
          <w:b/>
          <w:sz w:val="24"/>
          <w:szCs w:val="24"/>
        </w:rPr>
      </w:pPr>
      <w:r w:rsidRPr="00583BB0">
        <w:rPr>
          <w:b/>
          <w:sz w:val="24"/>
          <w:szCs w:val="24"/>
        </w:rPr>
        <w:t xml:space="preserve">THE LORD URIAH WITH THE RANK OF </w:t>
      </w:r>
      <w:r w:rsidR="00583BB0" w:rsidRPr="00583BB0">
        <w:rPr>
          <w:b/>
          <w:sz w:val="24"/>
          <w:szCs w:val="24"/>
        </w:rPr>
        <w:t>CAPTAIN</w:t>
      </w:r>
      <w:r w:rsidRPr="00583BB0">
        <w:rPr>
          <w:b/>
          <w:sz w:val="24"/>
          <w:szCs w:val="24"/>
        </w:rPr>
        <w:t xml:space="preserve"> OR HIGHER FOR 40 YEARS</w:t>
      </w:r>
    </w:p>
    <w:p w:rsidR="00E35A5E" w:rsidRPr="00583BB0" w:rsidRDefault="00E35A5E" w:rsidP="00E35A5E">
      <w:pPr>
        <w:spacing w:line="480" w:lineRule="auto"/>
        <w:jc w:val="both"/>
        <w:rPr>
          <w:sz w:val="24"/>
          <w:szCs w:val="24"/>
        </w:rPr>
      </w:pPr>
      <w:r w:rsidRPr="00583BB0">
        <w:rPr>
          <w:sz w:val="24"/>
          <w:szCs w:val="24"/>
        </w:rPr>
        <w:t>The Lord Uriah’s name means “</w:t>
      </w:r>
      <w:r w:rsidRPr="00583BB0">
        <w:rPr>
          <w:b/>
          <w:sz w:val="24"/>
          <w:szCs w:val="24"/>
        </w:rPr>
        <w:t>Yahweh is Light</w:t>
      </w:r>
      <w:r w:rsidRPr="00583BB0">
        <w:rPr>
          <w:sz w:val="24"/>
          <w:szCs w:val="24"/>
        </w:rPr>
        <w:t>.” The Scripture references of the Lord Uriah is in 2</w:t>
      </w:r>
      <w:r w:rsidRPr="00583BB0">
        <w:rPr>
          <w:sz w:val="24"/>
          <w:szCs w:val="24"/>
          <w:vertAlign w:val="superscript"/>
        </w:rPr>
        <w:t>nd</w:t>
      </w:r>
      <w:r w:rsidRPr="00583BB0">
        <w:rPr>
          <w:sz w:val="24"/>
          <w:szCs w:val="24"/>
        </w:rPr>
        <w:t xml:space="preserve"> Samuel chapters 11 &amp; 12; 23:39; 1</w:t>
      </w:r>
      <w:r w:rsidRPr="00583BB0">
        <w:rPr>
          <w:sz w:val="24"/>
          <w:szCs w:val="24"/>
          <w:vertAlign w:val="superscript"/>
        </w:rPr>
        <w:t>st</w:t>
      </w:r>
      <w:r w:rsidRPr="00583BB0">
        <w:rPr>
          <w:sz w:val="24"/>
          <w:szCs w:val="24"/>
        </w:rPr>
        <w:t xml:space="preserve"> Kings 15:5; 1</w:t>
      </w:r>
      <w:r w:rsidRPr="00583BB0">
        <w:rPr>
          <w:sz w:val="24"/>
          <w:szCs w:val="24"/>
          <w:vertAlign w:val="superscript"/>
        </w:rPr>
        <w:t>st</w:t>
      </w:r>
      <w:r w:rsidRPr="00583BB0">
        <w:rPr>
          <w:sz w:val="24"/>
          <w:szCs w:val="24"/>
        </w:rPr>
        <w:t xml:space="preserve"> Chronicles 11:41 &amp; Matthew 1:6. The variations of the name is Uriyah &amp; Uriyya. </w:t>
      </w:r>
    </w:p>
    <w:p w:rsidR="00E35A5E" w:rsidRPr="00583BB0" w:rsidRDefault="00E35A5E" w:rsidP="00E35A5E">
      <w:pPr>
        <w:spacing w:line="480" w:lineRule="auto"/>
        <w:jc w:val="both"/>
        <w:rPr>
          <w:sz w:val="24"/>
          <w:szCs w:val="24"/>
        </w:rPr>
      </w:pPr>
      <w:r w:rsidRPr="00583BB0">
        <w:rPr>
          <w:sz w:val="24"/>
          <w:szCs w:val="24"/>
        </w:rPr>
        <w:t xml:space="preserve">The Lord Uriah’s Life and Times: The Lord Uriah was an Officer in the Lord David’s Army. He was also married to a beautiful Woman named Bathsheba. </w:t>
      </w:r>
    </w:p>
    <w:p w:rsidR="00E35A5E" w:rsidRPr="00583BB0" w:rsidRDefault="00E35A5E" w:rsidP="00E35A5E">
      <w:pPr>
        <w:spacing w:line="480" w:lineRule="auto"/>
        <w:jc w:val="both"/>
        <w:rPr>
          <w:sz w:val="24"/>
          <w:szCs w:val="24"/>
        </w:rPr>
      </w:pPr>
      <w:r w:rsidRPr="00583BB0">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83BB0">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83BB0">
        <w:rPr>
          <w:sz w:val="24"/>
          <w:szCs w:val="24"/>
          <w:vertAlign w:val="superscript"/>
        </w:rPr>
        <w:t>st</w:t>
      </w:r>
      <w:r w:rsidRPr="00583BB0">
        <w:rPr>
          <w:sz w:val="24"/>
          <w:szCs w:val="24"/>
        </w:rPr>
        <w:t xml:space="preserve"> Chronicles chapters 17-28. King David found a better way to invest His energies, and His enthusiasm for life was restored after the fling with Virgin Bathsheba. </w:t>
      </w:r>
    </w:p>
    <w:p w:rsidR="00E35A5E" w:rsidRPr="00583BB0" w:rsidRDefault="00E35A5E" w:rsidP="00E35A5E">
      <w:pPr>
        <w:spacing w:line="480" w:lineRule="auto"/>
        <w:jc w:val="both"/>
        <w:rPr>
          <w:sz w:val="24"/>
          <w:szCs w:val="24"/>
        </w:rPr>
      </w:pPr>
      <w:r w:rsidRPr="00583BB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35A5E" w:rsidRPr="00583BB0" w:rsidRDefault="00E35A5E" w:rsidP="00E35A5E">
      <w:pPr>
        <w:spacing w:line="480" w:lineRule="auto"/>
        <w:jc w:val="both"/>
        <w:rPr>
          <w:sz w:val="24"/>
          <w:szCs w:val="24"/>
        </w:rPr>
      </w:pPr>
      <w:r w:rsidRPr="00583BB0">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35A5E" w:rsidRPr="00583BB0" w:rsidRDefault="00E35A5E" w:rsidP="00E35A5E">
      <w:pPr>
        <w:spacing w:line="480" w:lineRule="auto"/>
        <w:jc w:val="center"/>
        <w:rPr>
          <w:b/>
          <w:sz w:val="24"/>
          <w:szCs w:val="24"/>
        </w:rPr>
      </w:pPr>
      <w:r w:rsidRPr="00583BB0">
        <w:rPr>
          <w:b/>
          <w:sz w:val="24"/>
          <w:szCs w:val="24"/>
        </w:rPr>
        <w:t>THE LORDSHIPS OF SHADRACH, MESHAK &amp; ABEDNEGO WITH THE RANK OF CAPTAIN’S OR HIGHER FOR 40 YEARS EACH</w:t>
      </w:r>
    </w:p>
    <w:p w:rsidR="00E35A5E" w:rsidRPr="00583BB0" w:rsidRDefault="00E35A5E" w:rsidP="00E35A5E">
      <w:pPr>
        <w:spacing w:line="480" w:lineRule="auto"/>
        <w:jc w:val="both"/>
        <w:rPr>
          <w:sz w:val="24"/>
          <w:szCs w:val="24"/>
        </w:rPr>
      </w:pPr>
      <w:r w:rsidRPr="00583BB0">
        <w:rPr>
          <w:sz w:val="24"/>
          <w:szCs w:val="24"/>
        </w:rPr>
        <w:t>The Lordships of Shadrach [Hananiah], Meshak [Misheal] and Abednego’s [Azariah’s] names means “</w:t>
      </w:r>
      <w:r w:rsidRPr="00583BB0">
        <w:rPr>
          <w:b/>
          <w:sz w:val="24"/>
          <w:szCs w:val="24"/>
        </w:rPr>
        <w:t>Yahweh is Gracious</w:t>
      </w:r>
      <w:r w:rsidRPr="00583BB0">
        <w:rPr>
          <w:sz w:val="24"/>
          <w:szCs w:val="24"/>
        </w:rPr>
        <w:t>,” “</w:t>
      </w:r>
      <w:r w:rsidRPr="00583BB0">
        <w:rPr>
          <w:b/>
          <w:sz w:val="24"/>
          <w:szCs w:val="24"/>
        </w:rPr>
        <w:t>Who is like God</w:t>
      </w:r>
      <w:r w:rsidRPr="00583BB0">
        <w:rPr>
          <w:sz w:val="24"/>
          <w:szCs w:val="24"/>
        </w:rPr>
        <w:t>” &amp; “</w:t>
      </w:r>
      <w:r w:rsidRPr="00583BB0">
        <w:rPr>
          <w:b/>
          <w:sz w:val="24"/>
          <w:szCs w:val="24"/>
        </w:rPr>
        <w:t>Yah has Helped</w:t>
      </w:r>
      <w:r w:rsidRPr="00583BB0">
        <w:rPr>
          <w:sz w:val="24"/>
          <w:szCs w:val="24"/>
        </w:rPr>
        <w:t xml:space="preserve">.”  The Scripture references </w:t>
      </w:r>
      <w:r w:rsidRPr="00583BB0">
        <w:rPr>
          <w:sz w:val="24"/>
          <w:szCs w:val="24"/>
        </w:rPr>
        <w:lastRenderedPageBreak/>
        <w:t xml:space="preserve">of the Lordships of Shadrah, Meshak &amp; Abenego are in Daniel 1:7; 2:49; 3:12-30. The variations of the names is Hananiah, Misheal &amp; Azariah. </w:t>
      </w:r>
    </w:p>
    <w:p w:rsidR="00E35A5E" w:rsidRPr="00583BB0" w:rsidRDefault="00E35A5E" w:rsidP="00E35A5E">
      <w:pPr>
        <w:spacing w:line="480" w:lineRule="auto"/>
        <w:jc w:val="both"/>
        <w:rPr>
          <w:sz w:val="24"/>
          <w:szCs w:val="24"/>
        </w:rPr>
      </w:pPr>
      <w:r w:rsidRPr="00583BB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83BB0">
        <w:rPr>
          <w:sz w:val="24"/>
          <w:szCs w:val="24"/>
          <w:vertAlign w:val="superscript"/>
        </w:rPr>
        <w:t>th</w:t>
      </w:r>
      <w:r w:rsidRPr="00583BB0">
        <w:rPr>
          <w:sz w:val="24"/>
          <w:szCs w:val="24"/>
        </w:rPr>
        <w:t xml:space="preserve"> figure. They were brought out of the furnace without any harm done to them. </w:t>
      </w:r>
    </w:p>
    <w:p w:rsidR="00E35A5E" w:rsidRPr="00583BB0" w:rsidRDefault="00E35A5E" w:rsidP="00E35A5E">
      <w:pPr>
        <w:spacing w:line="480" w:lineRule="auto"/>
        <w:jc w:val="both"/>
        <w:rPr>
          <w:sz w:val="24"/>
          <w:szCs w:val="24"/>
        </w:rPr>
      </w:pPr>
      <w:r w:rsidRPr="00583BB0">
        <w:rPr>
          <w:sz w:val="24"/>
          <w:szCs w:val="24"/>
        </w:rPr>
        <w:t xml:space="preserve">The Lordships of Shadrach, Meshak &amp; Abednego’s Relationships: Their Relationship with the King: They all has a good relationship with the King until they disobeyed His command. </w:t>
      </w:r>
    </w:p>
    <w:p w:rsidR="00E35A5E" w:rsidRPr="00583BB0" w:rsidRDefault="00E35A5E" w:rsidP="00E35A5E">
      <w:pPr>
        <w:spacing w:line="480" w:lineRule="auto"/>
        <w:jc w:val="both"/>
        <w:rPr>
          <w:sz w:val="24"/>
          <w:szCs w:val="24"/>
        </w:rPr>
      </w:pPr>
      <w:r w:rsidRPr="00583BB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35A5E" w:rsidRPr="00583BB0" w:rsidRDefault="00E35A5E" w:rsidP="00E35A5E">
      <w:pPr>
        <w:spacing w:line="480" w:lineRule="auto"/>
        <w:jc w:val="both"/>
        <w:rPr>
          <w:sz w:val="24"/>
          <w:szCs w:val="24"/>
        </w:rPr>
      </w:pPr>
      <w:r w:rsidRPr="00583BB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35A5E" w:rsidRPr="00583BB0" w:rsidRDefault="00E35A5E" w:rsidP="00E35A5E">
      <w:pPr>
        <w:spacing w:line="480" w:lineRule="auto"/>
        <w:jc w:val="center"/>
        <w:rPr>
          <w:b/>
          <w:sz w:val="24"/>
          <w:szCs w:val="24"/>
        </w:rPr>
      </w:pPr>
      <w:r w:rsidRPr="00583BB0">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35A5E" w:rsidRPr="00583BB0" w:rsidRDefault="00E35A5E" w:rsidP="00E35A5E">
      <w:pPr>
        <w:spacing w:line="480" w:lineRule="auto"/>
        <w:jc w:val="both"/>
        <w:rPr>
          <w:sz w:val="24"/>
          <w:szCs w:val="24"/>
        </w:rPr>
      </w:pPr>
      <w:r w:rsidRPr="00583BB0">
        <w:rPr>
          <w:sz w:val="24"/>
          <w:szCs w:val="24"/>
        </w:rPr>
        <w:t>The Lord Israel’s name means “</w:t>
      </w:r>
      <w:r w:rsidRPr="00583BB0">
        <w:rPr>
          <w:b/>
          <w:sz w:val="24"/>
          <w:szCs w:val="24"/>
        </w:rPr>
        <w:t>Prince</w:t>
      </w:r>
      <w:r w:rsidRPr="00583BB0">
        <w:rPr>
          <w:sz w:val="24"/>
          <w:szCs w:val="24"/>
        </w:rPr>
        <w:t>.” The variations of the name is Yisrael. The Lord Jehovah will come back in the End Time in the Spirit &amp; Authority of the Lord Jacob. This refers to Israel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Israel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did not fall, by which all His family was killed, except the Lord Israel being translated, then killed in Luke 20:35-36, then on the 8</w:t>
      </w:r>
      <w:r w:rsidRPr="00583BB0">
        <w:rPr>
          <w:sz w:val="24"/>
          <w:szCs w:val="24"/>
          <w:vertAlign w:val="superscript"/>
        </w:rPr>
        <w:t>th</w:t>
      </w:r>
      <w:r w:rsidRPr="00583BB0">
        <w:rPr>
          <w:sz w:val="24"/>
          <w:szCs w:val="24"/>
        </w:rPr>
        <w:t xml:space="preserve"> day He was renamed. This eternity only concerns Saturday as the Jewish Israel in Genesis to the Gentile Israel in Luke till it became the Christian Israel in Acts chapter 7.  </w:t>
      </w:r>
    </w:p>
    <w:p w:rsidR="00E35A5E" w:rsidRPr="00583BB0" w:rsidRDefault="00E35A5E" w:rsidP="00E35A5E">
      <w:pPr>
        <w:spacing w:line="480" w:lineRule="auto"/>
        <w:jc w:val="both"/>
        <w:rPr>
          <w:sz w:val="24"/>
          <w:szCs w:val="24"/>
        </w:rPr>
      </w:pPr>
      <w:r w:rsidRPr="00583BB0">
        <w:rPr>
          <w:sz w:val="24"/>
          <w:szCs w:val="24"/>
        </w:rPr>
        <w:t>The white skin colored Lord Israel’s name means “</w:t>
      </w:r>
      <w:r w:rsidRPr="00583BB0">
        <w:rPr>
          <w:b/>
          <w:sz w:val="24"/>
          <w:szCs w:val="24"/>
        </w:rPr>
        <w:t>Prevailing Prince in Lordship</w:t>
      </w:r>
      <w:r w:rsidRPr="00583BB0">
        <w:rPr>
          <w:sz w:val="24"/>
          <w:szCs w:val="24"/>
        </w:rPr>
        <w:t>.” If You have any questions on white skin color Lords, You must get My book called “</w:t>
      </w:r>
      <w:r w:rsidRPr="00583BB0">
        <w:rPr>
          <w:b/>
          <w:sz w:val="24"/>
          <w:szCs w:val="24"/>
        </w:rPr>
        <w:t>The Lord Yah and the Different Kinds of Flesh in the Holy Bible</w:t>
      </w:r>
      <w:r w:rsidRPr="00583BB0">
        <w:rPr>
          <w:sz w:val="24"/>
          <w:szCs w:val="24"/>
        </w:rPr>
        <w:t>.” The Lord Israel’s Kingdom lasts for a “</w:t>
      </w:r>
      <w:r w:rsidRPr="00583BB0">
        <w:rPr>
          <w:b/>
          <w:sz w:val="24"/>
          <w:szCs w:val="24"/>
        </w:rPr>
        <w:t>Million Year Reign</w:t>
      </w:r>
      <w:r w:rsidRPr="00583BB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83BB0">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83BB0">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E35A5E" w:rsidRPr="00583BB0" w:rsidRDefault="00E35A5E" w:rsidP="00E35A5E">
      <w:pPr>
        <w:jc w:val="center"/>
        <w:rPr>
          <w:b/>
          <w:sz w:val="24"/>
          <w:szCs w:val="24"/>
        </w:rPr>
      </w:pPr>
      <w:r w:rsidRPr="00583BB0">
        <w:rPr>
          <w:b/>
          <w:sz w:val="24"/>
          <w:szCs w:val="24"/>
        </w:rPr>
        <w:t>THE LORD JEHOVAH (THE LADY VICTORIA THE LADY OF KINGDOMS) [THERE ARE AT LEAST 8 OTHER LORD JEHOVAH’S (THE 8 LADY VICTORIA’S THE LADIES OF KINGDOMS) IN SCRIPTURE] WITH THE RANK OF GENERAL OR HIGHER FOR 40 YEARS</w:t>
      </w:r>
    </w:p>
    <w:p w:rsidR="00E35A5E" w:rsidRPr="00583BB0" w:rsidRDefault="00E35A5E" w:rsidP="00E35A5E">
      <w:pPr>
        <w:spacing w:line="480" w:lineRule="auto"/>
        <w:jc w:val="both"/>
        <w:rPr>
          <w:sz w:val="24"/>
          <w:szCs w:val="24"/>
        </w:rPr>
      </w:pPr>
      <w:r w:rsidRPr="00583BB0">
        <w:rPr>
          <w:sz w:val="24"/>
          <w:szCs w:val="24"/>
        </w:rPr>
        <w:t>The Lord Jehovah’s name means “</w:t>
      </w:r>
      <w:r w:rsidRPr="00583BB0">
        <w:rPr>
          <w:b/>
          <w:sz w:val="24"/>
          <w:szCs w:val="24"/>
        </w:rPr>
        <w:t>Most High</w:t>
      </w:r>
      <w:r w:rsidRPr="00583BB0">
        <w:rPr>
          <w:sz w:val="24"/>
          <w:szCs w:val="24"/>
        </w:rPr>
        <w:t>” or “</w:t>
      </w:r>
      <w:r w:rsidRPr="00583BB0">
        <w:rPr>
          <w:b/>
          <w:sz w:val="24"/>
          <w:szCs w:val="24"/>
        </w:rPr>
        <w:t>Lord</w:t>
      </w:r>
      <w:r w:rsidRPr="00583BB0">
        <w:rPr>
          <w:sz w:val="24"/>
          <w:szCs w:val="24"/>
        </w:rPr>
        <w:t>.” The variations of the name is Victor, Jah, Yah &amp; Yahweh. This refers to Jehovah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Jehovah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did not fall, by which all His family was killed, except the Lord Israel being translated, then killed in Luke 20:35-36, then on the 8</w:t>
      </w:r>
      <w:r w:rsidRPr="00583BB0">
        <w:rPr>
          <w:sz w:val="24"/>
          <w:szCs w:val="24"/>
          <w:vertAlign w:val="superscript"/>
        </w:rPr>
        <w:t>th</w:t>
      </w:r>
      <w:r w:rsidRPr="00583BB0">
        <w:rPr>
          <w:sz w:val="24"/>
          <w:szCs w:val="24"/>
        </w:rPr>
        <w:t xml:space="preserve"> day He was renamed. The Lord Jehovah will come back in the End Time in the Spirit &amp; Authority of the Lord Jacob.</w:t>
      </w:r>
    </w:p>
    <w:p w:rsidR="00E35A5E" w:rsidRPr="00583BB0" w:rsidRDefault="00E35A5E" w:rsidP="00E35A5E">
      <w:pPr>
        <w:spacing w:line="480" w:lineRule="auto"/>
        <w:jc w:val="both"/>
        <w:rPr>
          <w:b/>
          <w:sz w:val="24"/>
          <w:szCs w:val="24"/>
        </w:rPr>
      </w:pPr>
      <w:r w:rsidRPr="00583BB0">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35A5E" w:rsidRPr="00583BB0" w:rsidRDefault="00E35A5E" w:rsidP="00E35A5E">
      <w:pPr>
        <w:jc w:val="both"/>
        <w:rPr>
          <w:i/>
          <w:sz w:val="24"/>
          <w:szCs w:val="24"/>
        </w:rPr>
      </w:pPr>
      <w:r w:rsidRPr="00583BB0">
        <w:rPr>
          <w:i/>
          <w:sz w:val="24"/>
          <w:szCs w:val="24"/>
        </w:rPr>
        <w:t>God’s Invisible Attributes and Visible Attributes</w:t>
      </w:r>
    </w:p>
    <w:p w:rsidR="00E35A5E" w:rsidRPr="00583BB0" w:rsidRDefault="00E35A5E" w:rsidP="00E35A5E">
      <w:pPr>
        <w:jc w:val="both"/>
        <w:rPr>
          <w:i/>
          <w:sz w:val="24"/>
          <w:szCs w:val="24"/>
        </w:rPr>
      </w:pPr>
      <w:r w:rsidRPr="00583BB0">
        <w:rPr>
          <w:i/>
          <w:sz w:val="24"/>
          <w:szCs w:val="24"/>
        </w:rPr>
        <w:t>God’s Personal Being Attributes</w:t>
      </w:r>
    </w:p>
    <w:p w:rsidR="00E35A5E" w:rsidRPr="00583BB0" w:rsidRDefault="00E35A5E" w:rsidP="00E35A5E">
      <w:pPr>
        <w:jc w:val="both"/>
        <w:rPr>
          <w:sz w:val="24"/>
          <w:szCs w:val="24"/>
        </w:rPr>
      </w:pPr>
      <w:r w:rsidRPr="00583BB0">
        <w:rPr>
          <w:sz w:val="24"/>
          <w:szCs w:val="24"/>
        </w:rPr>
        <w:lastRenderedPageBreak/>
        <w:t>His spirituality (incorporeal) - God is a Spirit in John 4:21, 24; Psalm 139:7-10; 1</w:t>
      </w:r>
      <w:r w:rsidRPr="00583BB0">
        <w:rPr>
          <w:sz w:val="24"/>
          <w:szCs w:val="24"/>
          <w:vertAlign w:val="superscript"/>
        </w:rPr>
        <w:t>st</w:t>
      </w:r>
      <w:r w:rsidRPr="00583BB0">
        <w:rPr>
          <w:sz w:val="24"/>
          <w:szCs w:val="24"/>
        </w:rPr>
        <w:t xml:space="preserve"> Kings 8:27; Exodus 20:4-6; Deuteronomy 4:23-24; 1</w:t>
      </w:r>
      <w:r w:rsidRPr="00583BB0">
        <w:rPr>
          <w:sz w:val="24"/>
          <w:szCs w:val="24"/>
          <w:vertAlign w:val="superscript"/>
        </w:rPr>
        <w:t>st</w:t>
      </w:r>
      <w:r w:rsidRPr="00583BB0">
        <w:rPr>
          <w:sz w:val="24"/>
          <w:szCs w:val="24"/>
        </w:rPr>
        <w:t xml:space="preserve"> Corinthians 14:14; Philippians 1:23-24, 3:3; Luke 23:46; Ecclesiastes 12:7, Hebrews 12:23 and Acts 6:3, 5; 7:55. </w:t>
      </w:r>
    </w:p>
    <w:p w:rsidR="00E35A5E" w:rsidRPr="00583BB0" w:rsidRDefault="00E35A5E" w:rsidP="00E35A5E">
      <w:pPr>
        <w:jc w:val="both"/>
        <w:rPr>
          <w:sz w:val="24"/>
          <w:szCs w:val="24"/>
        </w:rPr>
      </w:pPr>
      <w:r w:rsidRPr="00583BB0">
        <w:rPr>
          <w:sz w:val="24"/>
          <w:szCs w:val="24"/>
        </w:rPr>
        <w:t>His invisibility- God is invisible in John 1:18; 6:46; 1</w:t>
      </w:r>
      <w:r w:rsidRPr="00583BB0">
        <w:rPr>
          <w:sz w:val="24"/>
          <w:szCs w:val="24"/>
          <w:vertAlign w:val="superscript"/>
        </w:rPr>
        <w:t>st</w:t>
      </w:r>
      <w:r w:rsidRPr="00583BB0">
        <w:rPr>
          <w:sz w:val="24"/>
          <w:szCs w:val="24"/>
        </w:rPr>
        <w:t xml:space="preserve"> Timothy 1:17, 6:16; 1</w:t>
      </w:r>
      <w:r w:rsidRPr="00583BB0">
        <w:rPr>
          <w:sz w:val="24"/>
          <w:szCs w:val="24"/>
          <w:vertAlign w:val="superscript"/>
        </w:rPr>
        <w:t>st</w:t>
      </w:r>
      <w:r w:rsidRPr="00583BB0">
        <w:rPr>
          <w:sz w:val="24"/>
          <w:szCs w:val="24"/>
        </w:rPr>
        <w:t xml:space="preserve"> John 4:12, Exodus 33:11, 20, 21-23; Colossians 1:15, Psalm 145:3 and Acts 6:15; 7:47-50.   </w:t>
      </w:r>
    </w:p>
    <w:p w:rsidR="00E35A5E" w:rsidRPr="00583BB0" w:rsidRDefault="00E35A5E" w:rsidP="00E35A5E">
      <w:pPr>
        <w:jc w:val="both"/>
        <w:rPr>
          <w:sz w:val="24"/>
          <w:szCs w:val="24"/>
        </w:rPr>
      </w:pPr>
      <w:r w:rsidRPr="00583BB0">
        <w:rPr>
          <w:sz w:val="24"/>
          <w:szCs w:val="24"/>
        </w:rPr>
        <w:t>His physicality- The  true  God  becomes  flesh in John 1:1-18, 14:9; Genesis 1:27; Psalm 16:11,   19:1;  Romans  1:20;  Matthew  5:8;  Revelation  1:7,  4:2-3,  5;  5:6,  22:3-4;  1</w:t>
      </w:r>
      <w:r w:rsidRPr="00583BB0">
        <w:rPr>
          <w:sz w:val="24"/>
          <w:szCs w:val="24"/>
          <w:vertAlign w:val="superscript"/>
        </w:rPr>
        <w:t>st</w:t>
      </w:r>
      <w:r w:rsidRPr="00583BB0">
        <w:rPr>
          <w:sz w:val="24"/>
          <w:szCs w:val="24"/>
        </w:rPr>
        <w:t xml:space="preserve"> Corinthians 13:12; 1</w:t>
      </w:r>
      <w:r w:rsidRPr="00583BB0">
        <w:rPr>
          <w:sz w:val="24"/>
          <w:szCs w:val="24"/>
          <w:vertAlign w:val="superscript"/>
        </w:rPr>
        <w:t xml:space="preserve">st </w:t>
      </w:r>
      <w:r w:rsidRPr="00583BB0">
        <w:rPr>
          <w:sz w:val="24"/>
          <w:szCs w:val="24"/>
        </w:rPr>
        <w:t>John 3:2, 2</w:t>
      </w:r>
      <w:r w:rsidRPr="00583BB0">
        <w:rPr>
          <w:sz w:val="24"/>
          <w:szCs w:val="24"/>
          <w:vertAlign w:val="superscript"/>
        </w:rPr>
        <w:t xml:space="preserve">nd </w:t>
      </w:r>
      <w:r w:rsidRPr="00583BB0">
        <w:rPr>
          <w:sz w:val="24"/>
          <w:szCs w:val="24"/>
        </w:rPr>
        <w:t xml:space="preserve"> Corinthians  3:18; Acts 7:49; 17:29 &amp; Colossians 2:9.</w:t>
      </w:r>
    </w:p>
    <w:p w:rsidR="00E35A5E" w:rsidRPr="00583BB0" w:rsidRDefault="00E35A5E" w:rsidP="00E35A5E">
      <w:pPr>
        <w:jc w:val="both"/>
        <w:rPr>
          <w:i/>
          <w:sz w:val="24"/>
          <w:szCs w:val="24"/>
        </w:rPr>
      </w:pPr>
      <w:r w:rsidRPr="00583BB0">
        <w:rPr>
          <w:i/>
          <w:sz w:val="24"/>
          <w:szCs w:val="24"/>
        </w:rPr>
        <w:t>God’s Personal Mental Attributes</w:t>
      </w:r>
    </w:p>
    <w:p w:rsidR="00E35A5E" w:rsidRPr="00583BB0" w:rsidRDefault="00E35A5E" w:rsidP="00E35A5E">
      <w:pPr>
        <w:jc w:val="both"/>
        <w:rPr>
          <w:sz w:val="24"/>
          <w:szCs w:val="24"/>
        </w:rPr>
      </w:pPr>
      <w:r w:rsidRPr="00583BB0">
        <w:rPr>
          <w:sz w:val="24"/>
          <w:szCs w:val="24"/>
        </w:rPr>
        <w:t>His omniscience- (God is infinite knowledge/intelligence &amp; wisdom) God is all knowing in His wisdom. God shows his omniscience in that all that God created on the Earth was indeed good  in Genesis 1:1-31; 1</w:t>
      </w:r>
      <w:r w:rsidRPr="00583BB0">
        <w:rPr>
          <w:sz w:val="24"/>
          <w:szCs w:val="24"/>
          <w:vertAlign w:val="superscript"/>
        </w:rPr>
        <w:t>st</w:t>
      </w:r>
      <w:r w:rsidRPr="00583BB0">
        <w:rPr>
          <w:sz w:val="24"/>
          <w:szCs w:val="24"/>
        </w:rPr>
        <w:t xml:space="preserve"> John 3:20; Job 28:24, 37:16;  1</w:t>
      </w:r>
      <w:r w:rsidRPr="00583BB0">
        <w:rPr>
          <w:sz w:val="24"/>
          <w:szCs w:val="24"/>
          <w:vertAlign w:val="superscript"/>
        </w:rPr>
        <w:t>st</w:t>
      </w:r>
      <w:r w:rsidRPr="00583BB0">
        <w:rPr>
          <w:sz w:val="24"/>
          <w:szCs w:val="24"/>
        </w:rPr>
        <w:t xml:space="preserve"> Corinthians  2:10-11; Hebrews  4:13;  2</w:t>
      </w:r>
      <w:r w:rsidRPr="00583BB0">
        <w:rPr>
          <w:sz w:val="24"/>
          <w:szCs w:val="24"/>
          <w:vertAlign w:val="superscript"/>
        </w:rPr>
        <w:t>nd</w:t>
      </w:r>
      <w:r w:rsidRPr="00583BB0">
        <w:rPr>
          <w:sz w:val="24"/>
          <w:szCs w:val="24"/>
        </w:rPr>
        <w:t xml:space="preserve"> Chronicles 16:9;  Matthew 6:8, 10:29-30, 11:23; Isaiah 42:8-9, 43:25, 46:9-10, 55:9,  Psalm  90:4, 139;  2</w:t>
      </w:r>
      <w:r w:rsidRPr="00583BB0">
        <w:rPr>
          <w:sz w:val="24"/>
          <w:szCs w:val="24"/>
          <w:vertAlign w:val="superscript"/>
        </w:rPr>
        <w:t>nd</w:t>
      </w:r>
      <w:r w:rsidRPr="00583BB0">
        <w:rPr>
          <w:sz w:val="24"/>
          <w:szCs w:val="24"/>
        </w:rPr>
        <w:t xml:space="preserve"> Peter 3:8;  Jeremiah 19:5, 31:35; Romans 11:33 and Acts 6:10. </w:t>
      </w:r>
    </w:p>
    <w:p w:rsidR="00E35A5E" w:rsidRPr="00583BB0" w:rsidRDefault="00E35A5E" w:rsidP="00E35A5E">
      <w:pPr>
        <w:jc w:val="both"/>
        <w:rPr>
          <w:sz w:val="24"/>
          <w:szCs w:val="24"/>
        </w:rPr>
      </w:pPr>
      <w:r w:rsidRPr="00583BB0">
        <w:rPr>
          <w:sz w:val="24"/>
          <w:szCs w:val="24"/>
        </w:rPr>
        <w:t>His wisdom- (omniscience) God is all wise over all in Romans 8:28, 16:27; Job 9:4, 12:13; Psalm 104:24; 1</w:t>
      </w:r>
      <w:r w:rsidRPr="00583BB0">
        <w:rPr>
          <w:sz w:val="24"/>
          <w:szCs w:val="24"/>
          <w:vertAlign w:val="superscript"/>
        </w:rPr>
        <w:t>st</w:t>
      </w:r>
      <w:r w:rsidRPr="00583BB0">
        <w:rPr>
          <w:sz w:val="24"/>
          <w:szCs w:val="24"/>
        </w:rPr>
        <w:t xml:space="preserve"> Corinthians  1:18-20,  21,  24,  27,  29-30  Romans  11:33; Ephesians  3:6,  9,  10; Psalm 111:10;  Proverbs 1:7,  3:5-6,  9:10  1</w:t>
      </w:r>
      <w:r w:rsidRPr="00583BB0">
        <w:rPr>
          <w:sz w:val="24"/>
          <w:szCs w:val="24"/>
          <w:vertAlign w:val="superscript"/>
        </w:rPr>
        <w:t>st</w:t>
      </w:r>
      <w:r w:rsidRPr="00583BB0">
        <w:rPr>
          <w:sz w:val="24"/>
          <w:szCs w:val="24"/>
        </w:rPr>
        <w:t xml:space="preserve"> Peter  4:18-19,  Deuteronomy 29:29 &amp; Acts 6:3, 10.  </w:t>
      </w:r>
    </w:p>
    <w:p w:rsidR="00E35A5E" w:rsidRPr="00583BB0" w:rsidRDefault="00E35A5E" w:rsidP="00E35A5E">
      <w:pPr>
        <w:jc w:val="both"/>
        <w:rPr>
          <w:sz w:val="24"/>
          <w:szCs w:val="24"/>
        </w:rPr>
      </w:pPr>
      <w:r w:rsidRPr="00583BB0">
        <w:rPr>
          <w:sz w:val="24"/>
          <w:szCs w:val="24"/>
        </w:rPr>
        <w:t>His truthfulness- The God  is the whole truth  and cannot  lie  and does not lie to Anyone in Jeremiah  10:10-11; John 17:3, 17; 1</w:t>
      </w:r>
      <w:r w:rsidRPr="00583BB0">
        <w:rPr>
          <w:sz w:val="24"/>
          <w:szCs w:val="24"/>
          <w:vertAlign w:val="superscript"/>
        </w:rPr>
        <w:t>st</w:t>
      </w:r>
      <w:r w:rsidRPr="00583BB0">
        <w:rPr>
          <w:sz w:val="24"/>
          <w:szCs w:val="24"/>
        </w:rPr>
        <w:t xml:space="preserve"> John 5:20;  Titus 1:2;  Hebrews 6:18; Psalm 12:6, 139:17; Colossians 3:9-10; Ephesians 4:25; 2</w:t>
      </w:r>
      <w:r w:rsidRPr="00583BB0">
        <w:rPr>
          <w:sz w:val="24"/>
          <w:szCs w:val="24"/>
          <w:vertAlign w:val="superscript"/>
        </w:rPr>
        <w:t>nd</w:t>
      </w:r>
      <w:r w:rsidRPr="00583BB0">
        <w:rPr>
          <w:sz w:val="24"/>
          <w:szCs w:val="24"/>
        </w:rPr>
        <w:t xml:space="preserve"> Corinthians 4:2; Psalm 19:14 Exodus 20:16, Acts 7:1-7:60 and Zechariah 8:17. </w:t>
      </w:r>
    </w:p>
    <w:p w:rsidR="00E35A5E" w:rsidRPr="00583BB0" w:rsidRDefault="00E35A5E" w:rsidP="00E35A5E">
      <w:pPr>
        <w:jc w:val="both"/>
        <w:rPr>
          <w:sz w:val="24"/>
          <w:szCs w:val="24"/>
        </w:rPr>
      </w:pPr>
      <w:r w:rsidRPr="00583BB0">
        <w:rPr>
          <w:sz w:val="24"/>
          <w:szCs w:val="24"/>
        </w:rPr>
        <w:t>His faithfulness- God is always faithful in Numbers 23:19; 2</w:t>
      </w:r>
      <w:r w:rsidRPr="00583BB0">
        <w:rPr>
          <w:sz w:val="24"/>
          <w:szCs w:val="24"/>
          <w:vertAlign w:val="superscript"/>
        </w:rPr>
        <w:t>nd</w:t>
      </w:r>
      <w:r w:rsidRPr="00583BB0">
        <w:rPr>
          <w:sz w:val="24"/>
          <w:szCs w:val="24"/>
        </w:rPr>
        <w:t xml:space="preserve"> Samuel 7:28; Psalm 141:6; Proverbs 12:22; Isaiah 59:1 and Acts 7:60.</w:t>
      </w:r>
    </w:p>
    <w:p w:rsidR="00E35A5E" w:rsidRPr="00583BB0" w:rsidRDefault="00E35A5E" w:rsidP="00E35A5E">
      <w:pPr>
        <w:jc w:val="both"/>
        <w:rPr>
          <w:i/>
          <w:sz w:val="24"/>
          <w:szCs w:val="24"/>
        </w:rPr>
      </w:pPr>
      <w:r w:rsidRPr="00583BB0">
        <w:rPr>
          <w:i/>
          <w:sz w:val="24"/>
          <w:szCs w:val="24"/>
        </w:rPr>
        <w:t>God’s Personal Moral Attributes</w:t>
      </w:r>
    </w:p>
    <w:p w:rsidR="00E35A5E" w:rsidRPr="00583BB0" w:rsidRDefault="00E35A5E" w:rsidP="00E35A5E">
      <w:pPr>
        <w:jc w:val="both"/>
        <w:rPr>
          <w:sz w:val="24"/>
          <w:szCs w:val="24"/>
        </w:rPr>
      </w:pPr>
      <w:r w:rsidRPr="00583BB0">
        <w:rPr>
          <w:sz w:val="24"/>
          <w:szCs w:val="24"/>
        </w:rPr>
        <w:t>His goodness- God is good in forming the Universe for His glory in Luke 6:27, 33-36, 18:19; Psalm 16:11, 34:8, 42:1-2, 73:25-26, 84:11, 100:5, 106:1, 107:1, 119:68, 145:9;  Genesis  1:31;  Roman  8:32, 12:2; James 1:17; Acts 14:17; 1</w:t>
      </w:r>
      <w:r w:rsidRPr="00583BB0">
        <w:rPr>
          <w:sz w:val="24"/>
          <w:szCs w:val="24"/>
          <w:vertAlign w:val="superscript"/>
        </w:rPr>
        <w:t>st</w:t>
      </w:r>
      <w:r w:rsidRPr="00583BB0">
        <w:rPr>
          <w:sz w:val="24"/>
          <w:szCs w:val="24"/>
        </w:rPr>
        <w:t xml:space="preserve"> Thessalonians 5:18; Galatians 6:10; 2</w:t>
      </w:r>
      <w:r w:rsidRPr="00583BB0">
        <w:rPr>
          <w:sz w:val="24"/>
          <w:szCs w:val="24"/>
          <w:vertAlign w:val="superscript"/>
        </w:rPr>
        <w:t>nd</w:t>
      </w:r>
      <w:r w:rsidRPr="00583BB0">
        <w:rPr>
          <w:sz w:val="24"/>
          <w:szCs w:val="24"/>
        </w:rPr>
        <w:t xml:space="preserve"> Timothy 3:17 and Acts 6:3.  </w:t>
      </w:r>
    </w:p>
    <w:p w:rsidR="00E35A5E" w:rsidRPr="00583BB0" w:rsidRDefault="00E35A5E" w:rsidP="00E35A5E">
      <w:pPr>
        <w:jc w:val="both"/>
        <w:rPr>
          <w:sz w:val="24"/>
          <w:szCs w:val="24"/>
        </w:rPr>
      </w:pPr>
      <w:r w:rsidRPr="00583BB0">
        <w:rPr>
          <w:sz w:val="24"/>
          <w:szCs w:val="24"/>
        </w:rPr>
        <w:t>His Omni-Benevolence (agape love) – God  is  agape love  in 1</w:t>
      </w:r>
      <w:r w:rsidRPr="00583BB0">
        <w:rPr>
          <w:sz w:val="24"/>
          <w:szCs w:val="24"/>
          <w:vertAlign w:val="superscript"/>
        </w:rPr>
        <w:t>st</w:t>
      </w:r>
      <w:r w:rsidRPr="00583BB0">
        <w:rPr>
          <w:sz w:val="24"/>
          <w:szCs w:val="24"/>
        </w:rPr>
        <w:t xml:space="preserve"> John 2:15, 4:8, 10, 19; 5:3; John 3:16, 35, 14:31, 15:13, 17:24, 26;  Romans  5:5, 8, 13:10;  Galatians  2: 20;  Matthew  5:43-48, 22:37-38; 1</w:t>
      </w:r>
      <w:r w:rsidRPr="00583BB0">
        <w:rPr>
          <w:sz w:val="24"/>
          <w:szCs w:val="24"/>
          <w:vertAlign w:val="superscript"/>
        </w:rPr>
        <w:t>st</w:t>
      </w:r>
      <w:r w:rsidRPr="00583BB0">
        <w:rPr>
          <w:sz w:val="24"/>
          <w:szCs w:val="24"/>
        </w:rPr>
        <w:t xml:space="preserve"> Corinthians 13:4-7; Hebrews 10:24 and Acts 7:60.</w:t>
      </w:r>
    </w:p>
    <w:p w:rsidR="00E35A5E" w:rsidRPr="00583BB0" w:rsidRDefault="00E35A5E" w:rsidP="00E35A5E">
      <w:pPr>
        <w:jc w:val="both"/>
        <w:rPr>
          <w:sz w:val="24"/>
          <w:szCs w:val="24"/>
        </w:rPr>
      </w:pPr>
      <w:r w:rsidRPr="00583BB0">
        <w:rPr>
          <w:sz w:val="24"/>
          <w:szCs w:val="24"/>
        </w:rPr>
        <w:lastRenderedPageBreak/>
        <w:t>His mercy (patience &amp; grace) - God’s mercy endures forever in Exodus 33:19, 34:6; 2</w:t>
      </w:r>
      <w:r w:rsidRPr="00583BB0">
        <w:rPr>
          <w:sz w:val="24"/>
          <w:szCs w:val="24"/>
          <w:vertAlign w:val="superscript"/>
        </w:rPr>
        <w:t>nd</w:t>
      </w:r>
      <w:r w:rsidRPr="00583BB0">
        <w:rPr>
          <w:sz w:val="24"/>
          <w:szCs w:val="24"/>
        </w:rPr>
        <w:t xml:space="preserve"> Samuel 24:14; Matthew  5:7,  9:27;  2</w:t>
      </w:r>
      <w:r w:rsidRPr="00583BB0">
        <w:rPr>
          <w:sz w:val="24"/>
          <w:szCs w:val="24"/>
          <w:vertAlign w:val="superscript"/>
        </w:rPr>
        <w:t>nd</w:t>
      </w:r>
      <w:r w:rsidRPr="00583BB0">
        <w:rPr>
          <w:sz w:val="24"/>
          <w:szCs w:val="24"/>
        </w:rPr>
        <w:t xml:space="preserve"> Corinthians  1:3-4,  13:14;  Hebrews  2:17,  4:16; James  1:19,  5:7-8, 11; Romans 1:7; 2:4; 3:23-24; 4:16; 8:25; 9:15, 22, 11:6; 16:20; Psalms 119:132  (NASB);  1</w:t>
      </w:r>
      <w:r w:rsidRPr="00583BB0">
        <w:rPr>
          <w:sz w:val="24"/>
          <w:szCs w:val="24"/>
          <w:vertAlign w:val="superscript"/>
        </w:rPr>
        <w:t>st</w:t>
      </w:r>
      <w:r w:rsidRPr="00583BB0">
        <w:rPr>
          <w:sz w:val="24"/>
          <w:szCs w:val="24"/>
        </w:rPr>
        <w:t xml:space="preserve"> Peter 2:20; 3:20; 5:10;  1</w:t>
      </w:r>
      <w:r w:rsidRPr="00583BB0">
        <w:rPr>
          <w:sz w:val="24"/>
          <w:szCs w:val="24"/>
          <w:vertAlign w:val="superscript"/>
        </w:rPr>
        <w:t>st</w:t>
      </w:r>
      <w:r w:rsidRPr="00583BB0">
        <w:rPr>
          <w:sz w:val="24"/>
          <w:szCs w:val="24"/>
        </w:rPr>
        <w:t xml:space="preserve"> Corinthians 1:3, 11, 15:10; 16:23; Acts 14:26; Galatians 1:3; 5:22; 6:18; Numbers  14:18;  Psalm 103:8; 145:8; Jonah 4:2; Nahum 1:3; 1</w:t>
      </w:r>
      <w:r w:rsidRPr="00583BB0">
        <w:rPr>
          <w:sz w:val="24"/>
          <w:szCs w:val="24"/>
          <w:vertAlign w:val="superscript"/>
        </w:rPr>
        <w:t>st</w:t>
      </w:r>
      <w:r w:rsidRPr="00583BB0">
        <w:rPr>
          <w:sz w:val="24"/>
          <w:szCs w:val="24"/>
        </w:rPr>
        <w:t xml:space="preserve"> Timothy 1:16; Ephesians  4:2; 2</w:t>
      </w:r>
      <w:r w:rsidRPr="00583BB0">
        <w:rPr>
          <w:sz w:val="24"/>
          <w:szCs w:val="24"/>
          <w:vertAlign w:val="superscript"/>
        </w:rPr>
        <w:t>nd</w:t>
      </w:r>
      <w:r w:rsidRPr="00583BB0">
        <w:rPr>
          <w:sz w:val="24"/>
          <w:szCs w:val="24"/>
        </w:rPr>
        <w:t xml:space="preserve"> Timothy 3:10; 4:2;  Revelation 2:2-3 and Acts 7:60 . </w:t>
      </w:r>
    </w:p>
    <w:p w:rsidR="00E35A5E" w:rsidRPr="00583BB0" w:rsidRDefault="00E35A5E" w:rsidP="00E35A5E">
      <w:pPr>
        <w:jc w:val="both"/>
        <w:rPr>
          <w:sz w:val="24"/>
          <w:szCs w:val="24"/>
        </w:rPr>
      </w:pPr>
      <w:r w:rsidRPr="00583BB0">
        <w:rPr>
          <w:sz w:val="24"/>
          <w:szCs w:val="24"/>
        </w:rPr>
        <w:t>His holiness- (impeccability, invincibility, impregnability &amp; invulnerability) God is Most Holy in Exodus  19:4-6; 20:11; 26:33; 29:44; 30:25-33; Psalm 24:3; 71:22; 89:18; 99:3, 5, 9; Genesis 2:3; Isaiah 1:4; 5:19, 24, 6:3; Leviticus 19:2;  Hebrews  12:10;  2</w:t>
      </w:r>
      <w:r w:rsidRPr="00583BB0">
        <w:rPr>
          <w:sz w:val="24"/>
          <w:szCs w:val="24"/>
          <w:vertAlign w:val="superscript"/>
        </w:rPr>
        <w:t>nd</w:t>
      </w:r>
      <w:r w:rsidRPr="00583BB0">
        <w:rPr>
          <w:sz w:val="24"/>
          <w:szCs w:val="24"/>
        </w:rPr>
        <w:t xml:space="preserve"> Corinthians 6:14-18;  Romans 12:1;  Ephesians 2:21; 5:26-27, Zechariah 14:20-21; Judith 16:13; Solomon’s Wisdom 5:19 &amp; Acts 7:30-33.  </w:t>
      </w:r>
    </w:p>
    <w:p w:rsidR="00E35A5E" w:rsidRPr="00583BB0" w:rsidRDefault="00E35A5E" w:rsidP="00E35A5E">
      <w:pPr>
        <w:jc w:val="both"/>
        <w:rPr>
          <w:sz w:val="24"/>
          <w:szCs w:val="24"/>
        </w:rPr>
      </w:pPr>
      <w:r w:rsidRPr="00583BB0">
        <w:rPr>
          <w:sz w:val="24"/>
          <w:szCs w:val="24"/>
        </w:rPr>
        <w:t>His jealousy- Zealous God in 2</w:t>
      </w:r>
      <w:r w:rsidRPr="00583BB0">
        <w:rPr>
          <w:sz w:val="24"/>
          <w:szCs w:val="24"/>
          <w:vertAlign w:val="superscript"/>
        </w:rPr>
        <w:t xml:space="preserve">nd </w:t>
      </w:r>
      <w:r w:rsidRPr="00583BB0">
        <w:rPr>
          <w:sz w:val="24"/>
          <w:szCs w:val="24"/>
        </w:rPr>
        <w:t>Corinthians 11:2, Exodus 34:14; Deuteronomy 4:24; 1</w:t>
      </w:r>
      <w:r w:rsidRPr="00583BB0">
        <w:rPr>
          <w:sz w:val="24"/>
          <w:szCs w:val="24"/>
          <w:vertAlign w:val="superscript"/>
        </w:rPr>
        <w:t>st</w:t>
      </w:r>
      <w:r w:rsidRPr="00583BB0">
        <w:rPr>
          <w:sz w:val="24"/>
          <w:szCs w:val="24"/>
        </w:rPr>
        <w:t xml:space="preserve"> Corinthians 4:7; Revelation 4:11, Solomon’s Wisdom 5:15-23, Isaiah 48:11 &amp; Acts 6:8.</w:t>
      </w:r>
    </w:p>
    <w:p w:rsidR="00E35A5E" w:rsidRPr="00583BB0" w:rsidRDefault="00E35A5E" w:rsidP="00E35A5E">
      <w:pPr>
        <w:jc w:val="both"/>
        <w:rPr>
          <w:sz w:val="24"/>
          <w:szCs w:val="24"/>
        </w:rPr>
      </w:pPr>
      <w:r w:rsidRPr="00583BB0">
        <w:rPr>
          <w:sz w:val="24"/>
          <w:szCs w:val="24"/>
        </w:rPr>
        <w:t>His wrath- God is angry in Exodus 32:9-10; Deuteronomy  9:7-8, 29:23; 2</w:t>
      </w:r>
      <w:r w:rsidRPr="00583BB0">
        <w:rPr>
          <w:sz w:val="24"/>
          <w:szCs w:val="24"/>
          <w:vertAlign w:val="superscript"/>
        </w:rPr>
        <w:t>nd</w:t>
      </w:r>
      <w:r w:rsidRPr="00583BB0">
        <w:rPr>
          <w:sz w:val="24"/>
          <w:szCs w:val="24"/>
        </w:rPr>
        <w:t xml:space="preserve"> Kings 22:13; Romans   1:18-32;  2:4-5, 8;  3:25-26;  5:9,  10;  9:22;  Colossians  3:6; 1</w:t>
      </w:r>
      <w:r w:rsidRPr="00583BB0">
        <w:rPr>
          <w:sz w:val="24"/>
          <w:szCs w:val="24"/>
          <w:vertAlign w:val="superscript"/>
        </w:rPr>
        <w:t>st</w:t>
      </w:r>
      <w:r w:rsidRPr="00583BB0">
        <w:rPr>
          <w:sz w:val="24"/>
          <w:szCs w:val="24"/>
        </w:rPr>
        <w:t xml:space="preserve">  Thessalonians 1:10; 2:16; 5:9; Hebrews 1:9; 3:11;  Revelation  6:16-17;  19:15;  Zechariah  8:17;  Psalm 103:8-9; 2</w:t>
      </w:r>
      <w:r w:rsidRPr="00583BB0">
        <w:rPr>
          <w:sz w:val="24"/>
          <w:szCs w:val="24"/>
          <w:vertAlign w:val="superscript"/>
        </w:rPr>
        <w:t>nd</w:t>
      </w:r>
      <w:r w:rsidRPr="00583BB0">
        <w:rPr>
          <w:sz w:val="24"/>
          <w:szCs w:val="24"/>
        </w:rPr>
        <w:t xml:space="preserve"> Peter 3:9-10 and Acts 7:54.</w:t>
      </w:r>
    </w:p>
    <w:p w:rsidR="00E35A5E" w:rsidRPr="00583BB0" w:rsidRDefault="00E35A5E" w:rsidP="00E35A5E">
      <w:pPr>
        <w:jc w:val="both"/>
        <w:rPr>
          <w:sz w:val="24"/>
          <w:szCs w:val="24"/>
        </w:rPr>
      </w:pPr>
      <w:r w:rsidRPr="00583BB0">
        <w:rPr>
          <w:sz w:val="24"/>
          <w:szCs w:val="24"/>
        </w:rPr>
        <w:t xml:space="preserve">His  righteousness (impartial justice) -God  is  righteous  in  Deuteronomy  32:4;  Genesis 18:25;  Psalm  19:8;  Isaiah  45:19;  Romans  3:25-26; 9:20-21; Job 40:2, 8; 38:12, 34-35; 39:19, 26; 40:4 and Acts 6:5, 8.  </w:t>
      </w:r>
    </w:p>
    <w:p w:rsidR="00E35A5E" w:rsidRPr="00583BB0" w:rsidRDefault="00E35A5E" w:rsidP="00E35A5E">
      <w:pPr>
        <w:jc w:val="both"/>
        <w:rPr>
          <w:sz w:val="24"/>
          <w:szCs w:val="24"/>
        </w:rPr>
      </w:pPr>
      <w:r w:rsidRPr="00583BB0">
        <w:rPr>
          <w:sz w:val="24"/>
          <w:szCs w:val="24"/>
        </w:rPr>
        <w:t>His peace (order) - God  is  peace &amp; the wicked has no peace in Hebrews 13:20; 1</w:t>
      </w:r>
      <w:r w:rsidRPr="00583BB0">
        <w:rPr>
          <w:sz w:val="24"/>
          <w:szCs w:val="24"/>
          <w:vertAlign w:val="superscript"/>
        </w:rPr>
        <w:t>st</w:t>
      </w:r>
      <w:r w:rsidRPr="00583BB0">
        <w:rPr>
          <w:sz w:val="24"/>
          <w:szCs w:val="24"/>
        </w:rPr>
        <w:t xml:space="preserve"> Corinthians 14:33;  Romans 8:6; 14:17;  15:33; 16:20;  Philippians 4:9;  1</w:t>
      </w:r>
      <w:r w:rsidRPr="00583BB0">
        <w:rPr>
          <w:sz w:val="24"/>
          <w:szCs w:val="24"/>
          <w:vertAlign w:val="superscript"/>
        </w:rPr>
        <w:t>st</w:t>
      </w:r>
      <w:r w:rsidRPr="00583BB0">
        <w:rPr>
          <w:sz w:val="24"/>
          <w:szCs w:val="24"/>
        </w:rPr>
        <w:t xml:space="preserve"> Thessalonians 5:23; Ephesians 2:14; 2</w:t>
      </w:r>
      <w:r w:rsidRPr="00583BB0">
        <w:rPr>
          <w:sz w:val="24"/>
          <w:szCs w:val="24"/>
          <w:vertAlign w:val="superscript"/>
        </w:rPr>
        <w:t>nd</w:t>
      </w:r>
      <w:r w:rsidRPr="00583BB0">
        <w:rPr>
          <w:sz w:val="24"/>
          <w:szCs w:val="24"/>
        </w:rPr>
        <w:t xml:space="preserve"> Thessalonians 3:16; Isaiah 9:6-7; 26:3; 48:22; 57:19, 21; 54:11-12; 59:8;  Psalm 29:11; 85:8; 119:165, 121:4; Proverbs 3:17; John 5:17, 14:27; Galatians 5:22-23; Acts 9:31, &amp; Acts 7:47-7:50.</w:t>
      </w:r>
    </w:p>
    <w:p w:rsidR="00E35A5E" w:rsidRPr="00583BB0" w:rsidRDefault="00E35A5E" w:rsidP="00E35A5E">
      <w:pPr>
        <w:jc w:val="both"/>
        <w:rPr>
          <w:sz w:val="24"/>
          <w:szCs w:val="24"/>
        </w:rPr>
      </w:pPr>
      <w:r w:rsidRPr="00583BB0">
        <w:rPr>
          <w:sz w:val="24"/>
          <w:szCs w:val="24"/>
        </w:rPr>
        <w:t>His infinitude- God is infinite, He knows no boundaries &amp; is without measure in Acts 7:47-50; 17:24-25; 2</w:t>
      </w:r>
      <w:r w:rsidRPr="00583BB0">
        <w:rPr>
          <w:sz w:val="24"/>
          <w:szCs w:val="24"/>
          <w:vertAlign w:val="superscript"/>
        </w:rPr>
        <w:t>nd</w:t>
      </w:r>
      <w:r w:rsidRPr="00583BB0">
        <w:rPr>
          <w:sz w:val="24"/>
          <w:szCs w:val="24"/>
        </w:rPr>
        <w:t xml:space="preserve"> Chronicles 2:6; 6:18; John 21:25 and 1</w:t>
      </w:r>
      <w:r w:rsidRPr="00583BB0">
        <w:rPr>
          <w:sz w:val="24"/>
          <w:szCs w:val="24"/>
          <w:vertAlign w:val="superscript"/>
        </w:rPr>
        <w:t>st</w:t>
      </w:r>
      <w:r w:rsidRPr="00583BB0">
        <w:rPr>
          <w:sz w:val="24"/>
          <w:szCs w:val="24"/>
        </w:rPr>
        <w:t xml:space="preserve"> kings 8:27.</w:t>
      </w:r>
    </w:p>
    <w:p w:rsidR="00E35A5E" w:rsidRPr="00583BB0" w:rsidRDefault="00E35A5E" w:rsidP="00E35A5E">
      <w:pPr>
        <w:jc w:val="both"/>
        <w:rPr>
          <w:sz w:val="24"/>
          <w:szCs w:val="24"/>
        </w:rPr>
      </w:pPr>
      <w:r w:rsidRPr="00583BB0">
        <w:rPr>
          <w:sz w:val="24"/>
          <w:szCs w:val="24"/>
        </w:rPr>
        <w:t>His infallibility (un-mistakableness &amp; inerrancy) God is without mistakes in Acts 1:3.</w:t>
      </w:r>
    </w:p>
    <w:p w:rsidR="00E35A5E" w:rsidRPr="00583BB0" w:rsidRDefault="00E35A5E" w:rsidP="00E35A5E">
      <w:pPr>
        <w:jc w:val="both"/>
        <w:rPr>
          <w:i/>
          <w:sz w:val="24"/>
          <w:szCs w:val="24"/>
        </w:rPr>
      </w:pPr>
      <w:r w:rsidRPr="00583BB0">
        <w:rPr>
          <w:i/>
          <w:sz w:val="24"/>
          <w:szCs w:val="24"/>
        </w:rPr>
        <w:t>God’s Personal Purpose Attributes</w:t>
      </w:r>
    </w:p>
    <w:p w:rsidR="00E35A5E" w:rsidRPr="00583BB0" w:rsidRDefault="00E35A5E" w:rsidP="00E35A5E">
      <w:pPr>
        <w:jc w:val="both"/>
        <w:rPr>
          <w:sz w:val="24"/>
          <w:szCs w:val="24"/>
        </w:rPr>
      </w:pPr>
      <w:r w:rsidRPr="00583BB0">
        <w:rPr>
          <w:sz w:val="24"/>
          <w:szCs w:val="24"/>
        </w:rPr>
        <w:t>His omnipotence- (Almightiness, greatness, sovereignty &amp; all-powerful) in Psalm 24:8; 115:3; Matthew 19:26; Genesis 18:14; Jeremiah 32:17, 27; Ephesians 3:20; 2</w:t>
      </w:r>
      <w:r w:rsidRPr="00583BB0">
        <w:rPr>
          <w:sz w:val="24"/>
          <w:szCs w:val="24"/>
          <w:vertAlign w:val="superscript"/>
        </w:rPr>
        <w:t>nd</w:t>
      </w:r>
      <w:r w:rsidRPr="00583BB0">
        <w:rPr>
          <w:sz w:val="24"/>
          <w:szCs w:val="24"/>
        </w:rPr>
        <w:t xml:space="preserve"> Corinthians 6:18; Revelation 1:8; Luke 1:37; Exodus 32:10; Titus 1:2; 2</w:t>
      </w:r>
      <w:r w:rsidRPr="00583BB0">
        <w:rPr>
          <w:sz w:val="24"/>
          <w:szCs w:val="24"/>
          <w:vertAlign w:val="superscript"/>
        </w:rPr>
        <w:t>nd</w:t>
      </w:r>
      <w:r w:rsidRPr="00583BB0">
        <w:rPr>
          <w:sz w:val="24"/>
          <w:szCs w:val="24"/>
        </w:rPr>
        <w:t xml:space="preserve"> Timothy 2:13; James 1:13; Job 38:1-41:34 and Acts 6:8.</w:t>
      </w:r>
    </w:p>
    <w:p w:rsidR="00E35A5E" w:rsidRPr="00583BB0" w:rsidRDefault="00E35A5E" w:rsidP="00E35A5E">
      <w:pPr>
        <w:jc w:val="both"/>
        <w:rPr>
          <w:sz w:val="24"/>
          <w:szCs w:val="24"/>
        </w:rPr>
      </w:pPr>
      <w:r w:rsidRPr="00583BB0">
        <w:rPr>
          <w:sz w:val="24"/>
          <w:szCs w:val="24"/>
        </w:rPr>
        <w:lastRenderedPageBreak/>
        <w:t>His divine will- He has necessary &amp; free will  in  Ephesians 1:10-11, 23; 3:9; 4:10; Colossians 1:16; Romans 11:36; 13:1; 1</w:t>
      </w:r>
      <w:r w:rsidRPr="00583BB0">
        <w:rPr>
          <w:sz w:val="24"/>
          <w:szCs w:val="24"/>
          <w:vertAlign w:val="superscript"/>
        </w:rPr>
        <w:t>st</w:t>
      </w:r>
      <w:r w:rsidRPr="00583BB0">
        <w:rPr>
          <w:sz w:val="24"/>
          <w:szCs w:val="24"/>
        </w:rPr>
        <w:t xml:space="preserve"> Corinthians 4:19; 8:6; 15:27-28; Revelation 4:11; Daniel 4:32;  1</w:t>
      </w:r>
      <w:r w:rsidRPr="00583BB0">
        <w:rPr>
          <w:sz w:val="24"/>
          <w:szCs w:val="24"/>
          <w:vertAlign w:val="superscript"/>
        </w:rPr>
        <w:t>st</w:t>
      </w:r>
      <w:r w:rsidRPr="00583BB0">
        <w:rPr>
          <w:sz w:val="24"/>
          <w:szCs w:val="24"/>
        </w:rPr>
        <w:t xml:space="preserve"> Peter 3:17;  4:19;  James 4:13-15; Isaiah 43:4; 48:9-11; Romans 1:10; 11:36;  15:32; 1</w:t>
      </w:r>
      <w:r w:rsidRPr="00583BB0">
        <w:rPr>
          <w:sz w:val="24"/>
          <w:szCs w:val="24"/>
          <w:vertAlign w:val="superscript"/>
        </w:rPr>
        <w:t>st</w:t>
      </w:r>
      <w:r w:rsidRPr="00583BB0">
        <w:rPr>
          <w:sz w:val="24"/>
          <w:szCs w:val="24"/>
        </w:rPr>
        <w:t xml:space="preserve"> Corinthians 8:6;  Deuteronomy  29:29;  Matthew  6:10;  11:25-26;  12:50; 18:14;  Ephesians  </w:t>
      </w:r>
    </w:p>
    <w:p w:rsidR="00E35A5E" w:rsidRPr="00583BB0" w:rsidRDefault="00E35A5E" w:rsidP="00E35A5E">
      <w:pPr>
        <w:jc w:val="both"/>
        <w:rPr>
          <w:sz w:val="24"/>
          <w:szCs w:val="24"/>
        </w:rPr>
      </w:pPr>
      <w:r w:rsidRPr="00583BB0">
        <w:rPr>
          <w:sz w:val="24"/>
          <w:szCs w:val="24"/>
        </w:rPr>
        <w:t>5:17; Romans 2:18; 1</w:t>
      </w:r>
      <w:r w:rsidRPr="00583BB0">
        <w:rPr>
          <w:sz w:val="24"/>
          <w:szCs w:val="24"/>
          <w:vertAlign w:val="superscript"/>
        </w:rPr>
        <w:t>st</w:t>
      </w:r>
      <w:r w:rsidRPr="00583BB0">
        <w:rPr>
          <w:sz w:val="24"/>
          <w:szCs w:val="24"/>
        </w:rPr>
        <w:t xml:space="preserve"> John 5:14; 1</w:t>
      </w:r>
      <w:r w:rsidRPr="00583BB0">
        <w:rPr>
          <w:sz w:val="24"/>
          <w:szCs w:val="24"/>
          <w:vertAlign w:val="superscript"/>
        </w:rPr>
        <w:t>st</w:t>
      </w:r>
      <w:r w:rsidRPr="00583BB0">
        <w:rPr>
          <w:sz w:val="24"/>
          <w:szCs w:val="24"/>
        </w:rPr>
        <w:t xml:space="preserve"> Timothy 2:4; 2</w:t>
      </w:r>
      <w:r w:rsidRPr="00583BB0">
        <w:rPr>
          <w:sz w:val="24"/>
          <w:szCs w:val="24"/>
          <w:vertAlign w:val="superscript"/>
        </w:rPr>
        <w:t>nd</w:t>
      </w:r>
      <w:r w:rsidRPr="00583BB0">
        <w:rPr>
          <w:sz w:val="24"/>
          <w:szCs w:val="24"/>
        </w:rPr>
        <w:t xml:space="preserve"> Peter 3:9; Genesis 50:20; Acts 2:23;  21:14, Ezekiel 33:11 and Acts 4:27-28 .    </w:t>
      </w:r>
    </w:p>
    <w:p w:rsidR="00E35A5E" w:rsidRPr="00583BB0" w:rsidRDefault="00E35A5E" w:rsidP="00E35A5E">
      <w:pPr>
        <w:jc w:val="both"/>
        <w:rPr>
          <w:sz w:val="24"/>
          <w:szCs w:val="24"/>
        </w:rPr>
      </w:pPr>
      <w:r w:rsidRPr="00583BB0">
        <w:rPr>
          <w:sz w:val="24"/>
          <w:szCs w:val="24"/>
        </w:rPr>
        <w:t>His freedom- God’s liberty is Psalm 115:3; Proverbs 21:1, Daniel 4:35 and Acts 7.</w:t>
      </w:r>
    </w:p>
    <w:p w:rsidR="00E35A5E" w:rsidRPr="00583BB0" w:rsidRDefault="00E35A5E" w:rsidP="00E35A5E">
      <w:pPr>
        <w:jc w:val="both"/>
        <w:rPr>
          <w:i/>
          <w:sz w:val="24"/>
          <w:szCs w:val="24"/>
        </w:rPr>
      </w:pPr>
      <w:r w:rsidRPr="00583BB0">
        <w:rPr>
          <w:i/>
          <w:sz w:val="24"/>
          <w:szCs w:val="24"/>
        </w:rPr>
        <w:t>God’s Other Personal Incommunicable Attributes</w:t>
      </w:r>
    </w:p>
    <w:p w:rsidR="00E35A5E" w:rsidRPr="00583BB0" w:rsidRDefault="00E35A5E" w:rsidP="00E35A5E">
      <w:pPr>
        <w:jc w:val="both"/>
        <w:rPr>
          <w:sz w:val="24"/>
          <w:szCs w:val="24"/>
        </w:rPr>
      </w:pPr>
      <w:r w:rsidRPr="00583BB0">
        <w:rPr>
          <w:sz w:val="24"/>
          <w:szCs w:val="24"/>
        </w:rPr>
        <w:t xml:space="preserve">His omnipresence- (immensity or ubiquity) God is all present in Psalm 139:7-10; Genesis 1:1; Deuteronomy 10:14; Jeremiah 23:23-24; Acts 17:28; Colossians 1:17 and Acts 1:7.  </w:t>
      </w:r>
    </w:p>
    <w:p w:rsidR="00E35A5E" w:rsidRPr="00583BB0" w:rsidRDefault="00E35A5E" w:rsidP="00E35A5E">
      <w:pPr>
        <w:jc w:val="both"/>
        <w:rPr>
          <w:sz w:val="24"/>
          <w:szCs w:val="24"/>
        </w:rPr>
      </w:pPr>
      <w:r w:rsidRPr="00583BB0">
        <w:rPr>
          <w:sz w:val="24"/>
          <w:szCs w:val="24"/>
        </w:rPr>
        <w:t>His divine perfection (full of wisdom and perfect in beauty) - God is perfect in Matthew 5:48; Psalm 18:30; James 1:17; 2</w:t>
      </w:r>
      <w:r w:rsidRPr="00583BB0">
        <w:rPr>
          <w:sz w:val="24"/>
          <w:szCs w:val="24"/>
          <w:vertAlign w:val="superscript"/>
        </w:rPr>
        <w:t>nd</w:t>
      </w:r>
      <w:r w:rsidRPr="00583BB0">
        <w:rPr>
          <w:sz w:val="24"/>
          <w:szCs w:val="24"/>
        </w:rPr>
        <w:t xml:space="preserve"> Samuel 22:31; Deuteronomy 32:4 and Acts 6:3.</w:t>
      </w:r>
    </w:p>
    <w:p w:rsidR="00E35A5E" w:rsidRPr="00583BB0" w:rsidRDefault="00E35A5E" w:rsidP="00E35A5E">
      <w:pPr>
        <w:jc w:val="both"/>
        <w:rPr>
          <w:sz w:val="24"/>
          <w:szCs w:val="24"/>
        </w:rPr>
      </w:pPr>
      <w:r w:rsidRPr="00583BB0">
        <w:rPr>
          <w:sz w:val="24"/>
          <w:szCs w:val="24"/>
        </w:rPr>
        <w:t>His glory- God  is glorious  in Isaiah 43:7;  Romans 3:23; John 17:5; Hebrews 1:3; Psalm 24:10, 104:1-2;  Luke 2:9;  Matthew  5:16, 17:2;  Revelation 21:23;  2</w:t>
      </w:r>
      <w:r w:rsidRPr="00583BB0">
        <w:rPr>
          <w:sz w:val="24"/>
          <w:szCs w:val="24"/>
          <w:vertAlign w:val="superscript"/>
        </w:rPr>
        <w:t>nd</w:t>
      </w:r>
      <w:r w:rsidRPr="00583BB0">
        <w:rPr>
          <w:sz w:val="24"/>
          <w:szCs w:val="24"/>
        </w:rPr>
        <w:t xml:space="preserve"> Corinthians 3:18; Philippians 2:15; Proverbs 4:18;  Daniel 12:3;  Matthew  13:43; 1</w:t>
      </w:r>
      <w:r w:rsidRPr="00583BB0">
        <w:rPr>
          <w:sz w:val="24"/>
          <w:szCs w:val="24"/>
          <w:vertAlign w:val="superscript"/>
        </w:rPr>
        <w:t xml:space="preserve">st </w:t>
      </w:r>
      <w:r w:rsidRPr="00583BB0">
        <w:rPr>
          <w:sz w:val="24"/>
          <w:szCs w:val="24"/>
        </w:rPr>
        <w:t xml:space="preserve"> Corinthians 15:43 and Acts 7:55-56.  </w:t>
      </w:r>
    </w:p>
    <w:p w:rsidR="00E35A5E" w:rsidRPr="00583BB0" w:rsidRDefault="00E35A5E" w:rsidP="00E35A5E">
      <w:pPr>
        <w:jc w:val="both"/>
        <w:rPr>
          <w:sz w:val="24"/>
          <w:szCs w:val="24"/>
        </w:rPr>
      </w:pPr>
      <w:r w:rsidRPr="00583BB0">
        <w:rPr>
          <w:sz w:val="24"/>
          <w:szCs w:val="24"/>
        </w:rPr>
        <w:t>His blessedness- God is blessed in 1</w:t>
      </w:r>
      <w:r w:rsidRPr="00583BB0">
        <w:rPr>
          <w:sz w:val="24"/>
          <w:szCs w:val="24"/>
          <w:vertAlign w:val="superscript"/>
        </w:rPr>
        <w:t>st</w:t>
      </w:r>
      <w:r w:rsidRPr="00583BB0">
        <w:rPr>
          <w:sz w:val="24"/>
          <w:szCs w:val="24"/>
        </w:rPr>
        <w:t xml:space="preserve"> Timothy 1:11; Genesis 1:31; Isaiah 62:5; Proverbs 8:30-31; Zephaniah 3:17; James 1:17; 1</w:t>
      </w:r>
      <w:r w:rsidRPr="00583BB0">
        <w:rPr>
          <w:sz w:val="24"/>
          <w:szCs w:val="24"/>
          <w:vertAlign w:val="superscript"/>
        </w:rPr>
        <w:t>st</w:t>
      </w:r>
      <w:r w:rsidRPr="00583BB0">
        <w:rPr>
          <w:sz w:val="24"/>
          <w:szCs w:val="24"/>
        </w:rPr>
        <w:t xml:space="preserve"> Corinthians 4:7 and Acts 7:60.</w:t>
      </w:r>
    </w:p>
    <w:p w:rsidR="00E35A5E" w:rsidRPr="00583BB0" w:rsidRDefault="00E35A5E" w:rsidP="00E35A5E">
      <w:pPr>
        <w:jc w:val="both"/>
        <w:rPr>
          <w:sz w:val="24"/>
          <w:szCs w:val="24"/>
        </w:rPr>
      </w:pPr>
      <w:r w:rsidRPr="00583BB0">
        <w:rPr>
          <w:sz w:val="24"/>
          <w:szCs w:val="24"/>
        </w:rPr>
        <w:t>His beauty- God is all beautiful  in Psalm 27:4, 73:25; Revelation 22:4; 1</w:t>
      </w:r>
      <w:r w:rsidRPr="00583BB0">
        <w:rPr>
          <w:sz w:val="24"/>
          <w:szCs w:val="24"/>
          <w:vertAlign w:val="superscript"/>
        </w:rPr>
        <w:t>st</w:t>
      </w:r>
      <w:r w:rsidRPr="00583BB0">
        <w:rPr>
          <w:sz w:val="24"/>
          <w:szCs w:val="24"/>
        </w:rPr>
        <w:t xml:space="preserve"> Peter 3:4; Titus 2:10; Ephesians 5:27 and Acts 6:10.</w:t>
      </w:r>
    </w:p>
    <w:p w:rsidR="00E35A5E" w:rsidRPr="00583BB0" w:rsidRDefault="00E35A5E" w:rsidP="00E35A5E">
      <w:pPr>
        <w:jc w:val="both"/>
        <w:rPr>
          <w:sz w:val="24"/>
          <w:szCs w:val="24"/>
        </w:rPr>
      </w:pPr>
      <w:r w:rsidRPr="00583BB0">
        <w:rPr>
          <w:sz w:val="24"/>
          <w:szCs w:val="24"/>
        </w:rPr>
        <w:t>God’s immanence (holy independence &amp; transcendence)- He is not dependent on Anyone &amp; the Most Holiest Lord in  Hebrews 9:3, 5; Job 41:11; Psalm 50:10-12; John 1:3; 17:5, 24; Revelation 4:11; Romans 11:35-36; 1</w:t>
      </w:r>
      <w:r w:rsidRPr="00583BB0">
        <w:rPr>
          <w:sz w:val="24"/>
          <w:szCs w:val="24"/>
          <w:vertAlign w:val="superscript"/>
        </w:rPr>
        <w:t xml:space="preserve">st </w:t>
      </w:r>
      <w:r w:rsidRPr="00583BB0">
        <w:rPr>
          <w:sz w:val="24"/>
          <w:szCs w:val="24"/>
        </w:rPr>
        <w:t>Corinthians  8:6; Psalm  90:2; Exodus  3:14; Ephesians   1:11-12;  Isaiah  62:3-5; Zephaniah 3:17-18 &amp; Acts 7:47-50; 17:24-25.</w:t>
      </w:r>
    </w:p>
    <w:p w:rsidR="00E35A5E" w:rsidRPr="00583BB0" w:rsidRDefault="00E35A5E" w:rsidP="00E35A5E">
      <w:pPr>
        <w:jc w:val="both"/>
        <w:rPr>
          <w:sz w:val="24"/>
          <w:szCs w:val="24"/>
        </w:rPr>
      </w:pPr>
      <w:r w:rsidRPr="00583BB0">
        <w:rPr>
          <w:sz w:val="24"/>
          <w:szCs w:val="24"/>
        </w:rPr>
        <w:t>God’s immutability (unchangeableness) - God  as being eternal is  the  same, today, yesterday and  forever   more  in  Psalm  33:11;  102:25-27;  James  1:17;  Matthew   13:35;  25:34;  Ephesians  1:4, 11; 3:9, 11;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Peter  1:20;  Revelation  13:8;  Isaiah  46:9-11;  Numbers 23:19; 1</w:t>
      </w:r>
      <w:r w:rsidRPr="00583BB0">
        <w:rPr>
          <w:sz w:val="24"/>
          <w:szCs w:val="24"/>
          <w:vertAlign w:val="superscript"/>
        </w:rPr>
        <w:t>st</w:t>
      </w:r>
      <w:r w:rsidRPr="00583BB0">
        <w:rPr>
          <w:sz w:val="24"/>
          <w:szCs w:val="24"/>
        </w:rPr>
        <w:t xml:space="preserve"> Samuel 15:29 and Acts 9; 22; 26.   </w:t>
      </w:r>
    </w:p>
    <w:p w:rsidR="00E35A5E" w:rsidRPr="00583BB0" w:rsidRDefault="00E35A5E" w:rsidP="00E35A5E">
      <w:pPr>
        <w:jc w:val="both"/>
        <w:rPr>
          <w:sz w:val="24"/>
          <w:szCs w:val="24"/>
        </w:rPr>
      </w:pPr>
      <w:r w:rsidRPr="00583BB0">
        <w:rPr>
          <w:sz w:val="24"/>
          <w:szCs w:val="24"/>
        </w:rPr>
        <w:t>God’s relenting- God does can change His mind in Exodus 32:9-14; Jonah 3:4-10; Genesis 6:6-7; 18:23-33; 2</w:t>
      </w:r>
      <w:r w:rsidRPr="00583BB0">
        <w:rPr>
          <w:sz w:val="24"/>
          <w:szCs w:val="24"/>
          <w:vertAlign w:val="superscript"/>
        </w:rPr>
        <w:t>nd</w:t>
      </w:r>
      <w:r w:rsidRPr="00583BB0">
        <w:rPr>
          <w:sz w:val="24"/>
          <w:szCs w:val="24"/>
        </w:rPr>
        <w:t xml:space="preserve"> Samuel 24:16; 1</w:t>
      </w:r>
      <w:r w:rsidRPr="00583BB0">
        <w:rPr>
          <w:sz w:val="24"/>
          <w:szCs w:val="24"/>
          <w:vertAlign w:val="superscript"/>
        </w:rPr>
        <w:t>st</w:t>
      </w:r>
      <w:r w:rsidRPr="00583BB0">
        <w:rPr>
          <w:sz w:val="24"/>
          <w:szCs w:val="24"/>
        </w:rPr>
        <w:t xml:space="preserve"> Chronicles 21:15; Jeremiah 18:8; 26:3, 13, 19; 42:10; Joel 2:13-14; Amos 7:3, 9; Jonah 3:6, 9, 10; Psalms 106:45 and Acts 7:51-53, 60. God does not relent in 1</w:t>
      </w:r>
      <w:r w:rsidRPr="00583BB0">
        <w:rPr>
          <w:sz w:val="24"/>
          <w:szCs w:val="24"/>
          <w:vertAlign w:val="superscript"/>
        </w:rPr>
        <w:t>st</w:t>
      </w:r>
      <w:r w:rsidRPr="00583BB0">
        <w:rPr>
          <w:sz w:val="24"/>
          <w:szCs w:val="24"/>
        </w:rPr>
        <w:t xml:space="preserve"> Samuel 15:29; Hebrews 7:21; Zechariah 8:14; Ezekiel 24:14 &amp; Jeremiah 15:6; 20:16.</w:t>
      </w:r>
    </w:p>
    <w:p w:rsidR="00E35A5E" w:rsidRPr="00583BB0" w:rsidRDefault="00E35A5E" w:rsidP="00E35A5E">
      <w:pPr>
        <w:jc w:val="both"/>
        <w:rPr>
          <w:sz w:val="24"/>
          <w:szCs w:val="24"/>
        </w:rPr>
      </w:pPr>
      <w:r w:rsidRPr="00583BB0">
        <w:rPr>
          <w:sz w:val="24"/>
          <w:szCs w:val="24"/>
        </w:rPr>
        <w:lastRenderedPageBreak/>
        <w:t>God’s impassibility- God’s  Divine Passions is His impassibility without Sexual Eros Love Passions in Isaiah 54:8; 62:5; Psalm 78:40, 103:17; Ephesians 4:30; Exodus 32:10 and Acts 6:15; 14:15.</w:t>
      </w:r>
    </w:p>
    <w:p w:rsidR="00E35A5E" w:rsidRPr="00583BB0" w:rsidRDefault="00E35A5E" w:rsidP="00E35A5E">
      <w:pPr>
        <w:jc w:val="both"/>
        <w:rPr>
          <w:sz w:val="24"/>
          <w:szCs w:val="24"/>
        </w:rPr>
      </w:pPr>
      <w:r w:rsidRPr="00583BB0">
        <w:rPr>
          <w:sz w:val="24"/>
          <w:szCs w:val="24"/>
        </w:rPr>
        <w:t>God’s preexistence (eternal) - God is forever &amp; ever in Psalm 90:2; 1</w:t>
      </w:r>
      <w:r w:rsidRPr="00583BB0">
        <w:rPr>
          <w:sz w:val="24"/>
          <w:szCs w:val="24"/>
          <w:vertAlign w:val="superscript"/>
        </w:rPr>
        <w:t>st</w:t>
      </w:r>
      <w:r w:rsidRPr="00583BB0">
        <w:rPr>
          <w:sz w:val="24"/>
          <w:szCs w:val="24"/>
        </w:rPr>
        <w:t xml:space="preserve"> Timothy 1:17; 6:16; 2</w:t>
      </w:r>
      <w:r w:rsidRPr="00583BB0">
        <w:rPr>
          <w:sz w:val="24"/>
          <w:szCs w:val="24"/>
          <w:vertAlign w:val="superscript"/>
        </w:rPr>
        <w:t>nd</w:t>
      </w:r>
      <w:r w:rsidRPr="00583BB0">
        <w:rPr>
          <w:sz w:val="24"/>
          <w:szCs w:val="24"/>
        </w:rPr>
        <w:t xml:space="preserve"> Timothy 1:10; Wisdom of Solomon 1:15; 2:23; 4:1; 5:15-23; 8:17 &amp; Acts 1:7.</w:t>
      </w:r>
    </w:p>
    <w:p w:rsidR="00E35A5E" w:rsidRPr="00583BB0" w:rsidRDefault="00E35A5E" w:rsidP="00E35A5E">
      <w:pPr>
        <w:jc w:val="both"/>
        <w:rPr>
          <w:sz w:val="24"/>
          <w:szCs w:val="24"/>
        </w:rPr>
      </w:pPr>
      <w:r w:rsidRPr="00583BB0">
        <w:rPr>
          <w:sz w:val="24"/>
          <w:szCs w:val="24"/>
        </w:rPr>
        <w:t>God’s providence (reprobation and intellect) – God is in Control of His Preservation: John 10:27; Romans 8:29; Luke 5:18; 2</w:t>
      </w:r>
      <w:r w:rsidRPr="00583BB0">
        <w:rPr>
          <w:sz w:val="24"/>
          <w:szCs w:val="24"/>
          <w:vertAlign w:val="superscript"/>
        </w:rPr>
        <w:t>nd</w:t>
      </w:r>
      <w:r w:rsidRPr="00583BB0">
        <w:rPr>
          <w:sz w:val="24"/>
          <w:szCs w:val="24"/>
        </w:rPr>
        <w:t xml:space="preserve"> Timothy 4:13; John 2:8; Colossians 1:17; Acts 17:28; 2</w:t>
      </w:r>
      <w:r w:rsidRPr="00583BB0">
        <w:rPr>
          <w:sz w:val="24"/>
          <w:szCs w:val="24"/>
          <w:vertAlign w:val="superscript"/>
        </w:rPr>
        <w:t>nd</w:t>
      </w:r>
      <w:r w:rsidRPr="00583BB0">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83BB0">
        <w:rPr>
          <w:sz w:val="24"/>
          <w:szCs w:val="24"/>
          <w:vertAlign w:val="superscript"/>
        </w:rPr>
        <w:t>st</w:t>
      </w:r>
      <w:r w:rsidRPr="00583BB0">
        <w:rPr>
          <w:sz w:val="24"/>
          <w:szCs w:val="24"/>
        </w:rPr>
        <w:t xml:space="preserve"> Corinthians 7:7; Ezra 1:1; 6:22 and Philippians 2:13. God is on control of His Government. In Psalms 103:19; Daniel 4:35; Romans 8:28; 11:36; </w:t>
      </w:r>
    </w:p>
    <w:p w:rsidR="00E35A5E" w:rsidRPr="00583BB0" w:rsidRDefault="00E35A5E" w:rsidP="00E35A5E">
      <w:pPr>
        <w:jc w:val="both"/>
        <w:rPr>
          <w:sz w:val="24"/>
          <w:szCs w:val="24"/>
        </w:rPr>
      </w:pPr>
      <w:r w:rsidRPr="00583BB0">
        <w:rPr>
          <w:sz w:val="24"/>
          <w:szCs w:val="24"/>
        </w:rPr>
        <w:t>Philippians 2:10-11; 1</w:t>
      </w:r>
      <w:r w:rsidRPr="00583BB0">
        <w:rPr>
          <w:sz w:val="24"/>
          <w:szCs w:val="24"/>
          <w:vertAlign w:val="superscript"/>
        </w:rPr>
        <w:t>st</w:t>
      </w:r>
      <w:r w:rsidRPr="00583BB0">
        <w:rPr>
          <w:sz w:val="24"/>
          <w:szCs w:val="24"/>
        </w:rPr>
        <w:t xml:space="preserve"> Corinthians 15:27; Ephesians 1:11and Acts 7:49. </w:t>
      </w:r>
    </w:p>
    <w:p w:rsidR="00E35A5E" w:rsidRPr="00583BB0" w:rsidRDefault="00E35A5E" w:rsidP="00E35A5E">
      <w:pPr>
        <w:jc w:val="both"/>
        <w:rPr>
          <w:sz w:val="24"/>
          <w:szCs w:val="24"/>
        </w:rPr>
      </w:pPr>
      <w:r w:rsidRPr="00583BB0">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83BB0">
        <w:rPr>
          <w:sz w:val="24"/>
          <w:szCs w:val="24"/>
          <w:vertAlign w:val="superscript"/>
        </w:rPr>
        <w:t>st</w:t>
      </w:r>
      <w:r w:rsidRPr="00583BB0">
        <w:rPr>
          <w:sz w:val="24"/>
          <w:szCs w:val="24"/>
        </w:rPr>
        <w:t xml:space="preserve"> Corinthians 6:1-</w:t>
      </w:r>
    </w:p>
    <w:p w:rsidR="00E35A5E" w:rsidRPr="00583BB0" w:rsidRDefault="00E35A5E" w:rsidP="00E35A5E">
      <w:pPr>
        <w:jc w:val="both"/>
        <w:rPr>
          <w:sz w:val="24"/>
          <w:szCs w:val="24"/>
        </w:rPr>
      </w:pPr>
      <w:r w:rsidRPr="00583BB0">
        <w:rPr>
          <w:sz w:val="24"/>
          <w:szCs w:val="24"/>
        </w:rPr>
        <w:t>11; Genesis 4:4; Exodus 2:25; Leviticus 26:9; 1</w:t>
      </w:r>
      <w:r w:rsidRPr="00583BB0">
        <w:rPr>
          <w:sz w:val="24"/>
          <w:szCs w:val="24"/>
          <w:vertAlign w:val="superscript"/>
        </w:rPr>
        <w:t>st</w:t>
      </w:r>
      <w:r w:rsidRPr="00583BB0">
        <w:rPr>
          <w:sz w:val="24"/>
          <w:szCs w:val="24"/>
        </w:rPr>
        <w:t xml:space="preserve"> Kings 8:28. But to the rest, God is no Respecter of Persons and not partial in judgment in Acts 10:34; Sirach 35:12; Deuteronomy 1:7; 16:19; 2</w:t>
      </w:r>
      <w:r w:rsidRPr="00583BB0">
        <w:rPr>
          <w:sz w:val="24"/>
          <w:szCs w:val="24"/>
          <w:vertAlign w:val="superscript"/>
        </w:rPr>
        <w:t>nd</w:t>
      </w:r>
      <w:r w:rsidRPr="00583BB0">
        <w:rPr>
          <w:sz w:val="24"/>
          <w:szCs w:val="24"/>
        </w:rPr>
        <w:t xml:space="preserve"> Samuel 14:14; 2</w:t>
      </w:r>
      <w:r w:rsidRPr="00583BB0">
        <w:rPr>
          <w:sz w:val="24"/>
          <w:szCs w:val="24"/>
          <w:vertAlign w:val="superscript"/>
        </w:rPr>
        <w:t>nd</w:t>
      </w:r>
      <w:r w:rsidRPr="00583BB0">
        <w:rPr>
          <w:sz w:val="24"/>
          <w:szCs w:val="24"/>
        </w:rPr>
        <w:t xml:space="preserve"> Chronicles 19:7; Proverbs 28:21; Romans 2:11; Ephesians 6:9; Colossians 3:25; James 2:1, 3, 9 and 1</w:t>
      </w:r>
      <w:r w:rsidRPr="00583BB0">
        <w:rPr>
          <w:sz w:val="24"/>
          <w:szCs w:val="24"/>
          <w:vertAlign w:val="superscript"/>
        </w:rPr>
        <w:t>st</w:t>
      </w:r>
      <w:r w:rsidRPr="00583BB0">
        <w:rPr>
          <w:sz w:val="24"/>
          <w:szCs w:val="24"/>
        </w:rPr>
        <w:t xml:space="preserve"> Peter 1:17.</w:t>
      </w:r>
    </w:p>
    <w:p w:rsidR="00E35A5E" w:rsidRPr="00583BB0" w:rsidRDefault="00E35A5E" w:rsidP="00E35A5E">
      <w:pPr>
        <w:jc w:val="both"/>
        <w:rPr>
          <w:i/>
          <w:sz w:val="24"/>
          <w:szCs w:val="24"/>
        </w:rPr>
      </w:pPr>
      <w:r w:rsidRPr="00583BB0">
        <w:rPr>
          <w:i/>
          <w:sz w:val="24"/>
          <w:szCs w:val="24"/>
        </w:rPr>
        <w:t>Father Stephen’s Time</w:t>
      </w:r>
    </w:p>
    <w:p w:rsidR="00E35A5E" w:rsidRPr="00583BB0" w:rsidRDefault="00E35A5E" w:rsidP="00E35A5E">
      <w:pPr>
        <w:jc w:val="both"/>
        <w:rPr>
          <w:sz w:val="24"/>
          <w:szCs w:val="24"/>
        </w:rPr>
      </w:pPr>
      <w:r w:rsidRPr="00583BB0">
        <w:rPr>
          <w:sz w:val="24"/>
          <w:szCs w:val="24"/>
        </w:rPr>
        <w:t>God’s timelessness in own being  in Job 36:26; Revelation 1:8, 4:8;  John 1:3, 8:58; Exodus 3:14; 1</w:t>
      </w:r>
      <w:r w:rsidRPr="00583BB0">
        <w:rPr>
          <w:sz w:val="24"/>
          <w:szCs w:val="24"/>
          <w:vertAlign w:val="superscript"/>
        </w:rPr>
        <w:t>st</w:t>
      </w:r>
      <w:r w:rsidRPr="00583BB0">
        <w:rPr>
          <w:sz w:val="24"/>
          <w:szCs w:val="24"/>
        </w:rPr>
        <w:t xml:space="preserve"> Corinthians 8:6; Colossians 1:16; Hebrews 1:2; Genesis 1:1 and Acts 1:6-7.   </w:t>
      </w:r>
    </w:p>
    <w:p w:rsidR="00E35A5E" w:rsidRPr="00583BB0" w:rsidRDefault="00E35A5E" w:rsidP="00E35A5E">
      <w:pPr>
        <w:jc w:val="both"/>
        <w:rPr>
          <w:i/>
          <w:sz w:val="24"/>
          <w:szCs w:val="24"/>
        </w:rPr>
      </w:pPr>
      <w:r w:rsidRPr="00583BB0">
        <w:rPr>
          <w:i/>
          <w:sz w:val="24"/>
          <w:szCs w:val="24"/>
        </w:rPr>
        <w:t>God’s Time seen equally</w:t>
      </w:r>
    </w:p>
    <w:p w:rsidR="00E35A5E" w:rsidRPr="00583BB0" w:rsidRDefault="00E35A5E" w:rsidP="00E35A5E">
      <w:pPr>
        <w:jc w:val="both"/>
        <w:rPr>
          <w:sz w:val="24"/>
          <w:szCs w:val="24"/>
        </w:rPr>
      </w:pPr>
      <w:r w:rsidRPr="00583BB0">
        <w:rPr>
          <w:sz w:val="24"/>
          <w:szCs w:val="24"/>
        </w:rPr>
        <w:t>His time does not change in 2</w:t>
      </w:r>
      <w:r w:rsidRPr="00583BB0">
        <w:rPr>
          <w:sz w:val="24"/>
          <w:szCs w:val="24"/>
          <w:vertAlign w:val="superscript"/>
        </w:rPr>
        <w:t>nd</w:t>
      </w:r>
      <w:r w:rsidRPr="00583BB0">
        <w:rPr>
          <w:sz w:val="24"/>
          <w:szCs w:val="24"/>
        </w:rPr>
        <w:t xml:space="preserve"> Peter 3:8; Psalm 90; Isaiah 45:21; 46:9-10 and Acts 1:6-8.</w:t>
      </w:r>
    </w:p>
    <w:p w:rsidR="00E35A5E" w:rsidRPr="00583BB0" w:rsidRDefault="00E35A5E" w:rsidP="00E35A5E">
      <w:pPr>
        <w:jc w:val="both"/>
        <w:rPr>
          <w:i/>
          <w:sz w:val="24"/>
          <w:szCs w:val="24"/>
        </w:rPr>
      </w:pPr>
      <w:r w:rsidRPr="00583BB0">
        <w:rPr>
          <w:i/>
          <w:sz w:val="24"/>
          <w:szCs w:val="24"/>
        </w:rPr>
        <w:t>God’s Unity</w:t>
      </w:r>
    </w:p>
    <w:p w:rsidR="00E35A5E" w:rsidRPr="00583BB0" w:rsidRDefault="00E35A5E" w:rsidP="00E35A5E">
      <w:pPr>
        <w:jc w:val="both"/>
        <w:rPr>
          <w:sz w:val="24"/>
          <w:szCs w:val="24"/>
        </w:rPr>
      </w:pPr>
      <w:r w:rsidRPr="00583BB0">
        <w:rPr>
          <w:sz w:val="24"/>
          <w:szCs w:val="24"/>
        </w:rPr>
        <w:t>God is unified in 1</w:t>
      </w:r>
      <w:r w:rsidRPr="00583BB0">
        <w:rPr>
          <w:sz w:val="24"/>
          <w:szCs w:val="24"/>
          <w:vertAlign w:val="superscript"/>
        </w:rPr>
        <w:t>st</w:t>
      </w:r>
      <w:r w:rsidRPr="00583BB0">
        <w:rPr>
          <w:sz w:val="24"/>
          <w:szCs w:val="24"/>
        </w:rPr>
        <w:t xml:space="preserve"> John 1:5; 4:8; Isaiah 7:14; Mathew 1:23; Exodus 34:6-7 and Acts 7:59. </w:t>
      </w:r>
    </w:p>
    <w:p w:rsidR="00E35A5E" w:rsidRPr="00583BB0" w:rsidRDefault="00E35A5E" w:rsidP="00E35A5E">
      <w:pPr>
        <w:jc w:val="both"/>
        <w:rPr>
          <w:i/>
          <w:sz w:val="24"/>
          <w:szCs w:val="24"/>
        </w:rPr>
      </w:pPr>
      <w:r w:rsidRPr="00583BB0">
        <w:rPr>
          <w:i/>
          <w:sz w:val="24"/>
          <w:szCs w:val="24"/>
        </w:rPr>
        <w:t>God’s Limitations concerning Himself (God is the “Unlying God” in Titus 1:2 &amp; Hebrews 6:18)</w:t>
      </w:r>
    </w:p>
    <w:p w:rsidR="00E35A5E" w:rsidRPr="00583BB0" w:rsidRDefault="00E35A5E" w:rsidP="00E35A5E">
      <w:pPr>
        <w:jc w:val="both"/>
        <w:rPr>
          <w:sz w:val="24"/>
          <w:szCs w:val="24"/>
        </w:rPr>
      </w:pPr>
      <w:r w:rsidRPr="00583BB0">
        <w:rPr>
          <w:sz w:val="24"/>
          <w:szCs w:val="24"/>
        </w:rPr>
        <w:t>God cannot look upon sin  in  Matthew  27:46; Mark 15:34, but good in Genesis 1; He  thinks no  evil in 1</w:t>
      </w:r>
      <w:r w:rsidRPr="00583BB0">
        <w:rPr>
          <w:sz w:val="24"/>
          <w:szCs w:val="24"/>
          <w:vertAlign w:val="superscript"/>
        </w:rPr>
        <w:t>st</w:t>
      </w:r>
      <w:r w:rsidRPr="00583BB0">
        <w:rPr>
          <w:sz w:val="24"/>
          <w:szCs w:val="24"/>
        </w:rPr>
        <w:t xml:space="preserve"> Corinthians 13:5 &amp; never lies in Romans 3:4; God can’t be tempted &amp; He tempts no  One in James 1:13 and God cannot deny Himself in 2</w:t>
      </w:r>
      <w:r w:rsidRPr="00583BB0">
        <w:rPr>
          <w:sz w:val="24"/>
          <w:szCs w:val="24"/>
          <w:vertAlign w:val="superscript"/>
        </w:rPr>
        <w:t>nd</w:t>
      </w:r>
      <w:r w:rsidRPr="00583BB0">
        <w:rPr>
          <w:sz w:val="24"/>
          <w:szCs w:val="24"/>
        </w:rPr>
        <w:t xml:space="preserve"> Timothy 2:13.  </w:t>
      </w:r>
    </w:p>
    <w:p w:rsidR="00E35A5E" w:rsidRPr="00583BB0" w:rsidRDefault="00E35A5E" w:rsidP="00E35A5E">
      <w:pPr>
        <w:jc w:val="both"/>
        <w:rPr>
          <w:i/>
          <w:sz w:val="24"/>
          <w:szCs w:val="24"/>
        </w:rPr>
      </w:pPr>
      <w:r w:rsidRPr="00583BB0">
        <w:rPr>
          <w:i/>
          <w:sz w:val="24"/>
          <w:szCs w:val="24"/>
        </w:rPr>
        <w:lastRenderedPageBreak/>
        <w:t>God’s Sovereignty</w:t>
      </w:r>
    </w:p>
    <w:p w:rsidR="00E35A5E" w:rsidRPr="00583BB0" w:rsidRDefault="00E35A5E" w:rsidP="00E35A5E">
      <w:pPr>
        <w:jc w:val="both"/>
        <w:rPr>
          <w:sz w:val="24"/>
          <w:szCs w:val="24"/>
        </w:rPr>
      </w:pPr>
      <w:r w:rsidRPr="00583BB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35A5E" w:rsidRPr="00583BB0" w:rsidRDefault="00E35A5E" w:rsidP="00E35A5E">
      <w:pPr>
        <w:jc w:val="both"/>
        <w:rPr>
          <w:i/>
          <w:sz w:val="24"/>
          <w:szCs w:val="24"/>
        </w:rPr>
      </w:pPr>
      <w:r w:rsidRPr="00583BB0">
        <w:rPr>
          <w:i/>
          <w:sz w:val="24"/>
          <w:szCs w:val="24"/>
        </w:rPr>
        <w:t>God’s Worthiness</w:t>
      </w:r>
    </w:p>
    <w:p w:rsidR="00E35A5E" w:rsidRPr="00583BB0" w:rsidRDefault="00E35A5E" w:rsidP="00E35A5E">
      <w:pPr>
        <w:jc w:val="both"/>
        <w:rPr>
          <w:sz w:val="24"/>
          <w:szCs w:val="24"/>
        </w:rPr>
      </w:pPr>
      <w:r w:rsidRPr="00583BB0">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35A5E" w:rsidRPr="00583BB0" w:rsidRDefault="00E35A5E" w:rsidP="00E35A5E">
      <w:pPr>
        <w:jc w:val="both"/>
        <w:rPr>
          <w:i/>
          <w:sz w:val="24"/>
          <w:szCs w:val="24"/>
        </w:rPr>
      </w:pPr>
      <w:r w:rsidRPr="00583BB0">
        <w:rPr>
          <w:i/>
          <w:sz w:val="24"/>
          <w:szCs w:val="24"/>
        </w:rPr>
        <w:t>God’s Divine Nature</w:t>
      </w:r>
    </w:p>
    <w:p w:rsidR="00E35A5E" w:rsidRPr="00583BB0" w:rsidRDefault="00E35A5E" w:rsidP="00E35A5E">
      <w:pPr>
        <w:jc w:val="both"/>
        <w:rPr>
          <w:sz w:val="24"/>
          <w:szCs w:val="24"/>
        </w:rPr>
      </w:pPr>
      <w:r w:rsidRPr="00583BB0">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83BB0">
        <w:rPr>
          <w:sz w:val="24"/>
          <w:szCs w:val="24"/>
          <w:vertAlign w:val="superscript"/>
        </w:rPr>
        <w:t>nd</w:t>
      </w:r>
      <w:r w:rsidRPr="00583BB0">
        <w:rPr>
          <w:sz w:val="24"/>
          <w:szCs w:val="24"/>
        </w:rPr>
        <w:t xml:space="preserve"> Peter 1:4.</w:t>
      </w:r>
    </w:p>
    <w:p w:rsidR="00E35A5E" w:rsidRPr="00583BB0" w:rsidRDefault="00E35A5E" w:rsidP="00E35A5E">
      <w:pPr>
        <w:jc w:val="both"/>
        <w:rPr>
          <w:sz w:val="24"/>
          <w:szCs w:val="24"/>
        </w:rPr>
      </w:pPr>
      <w:r w:rsidRPr="00583BB0">
        <w:rPr>
          <w:i/>
          <w:sz w:val="24"/>
          <w:szCs w:val="24"/>
        </w:rPr>
        <w:t>God’s Controlled Providence</w:t>
      </w:r>
    </w:p>
    <w:p w:rsidR="00E35A5E" w:rsidRPr="00583BB0" w:rsidRDefault="00E35A5E" w:rsidP="00E35A5E">
      <w:pPr>
        <w:jc w:val="both"/>
        <w:rPr>
          <w:sz w:val="24"/>
          <w:szCs w:val="24"/>
        </w:rPr>
      </w:pPr>
      <w:r w:rsidRPr="00583BB0">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83BB0">
        <w:rPr>
          <w:sz w:val="24"/>
          <w:szCs w:val="24"/>
          <w:vertAlign w:val="superscript"/>
        </w:rPr>
        <w:t>nd</w:t>
      </w:r>
      <w:r w:rsidRPr="00583BB0">
        <w:rPr>
          <w:sz w:val="24"/>
          <w:szCs w:val="24"/>
        </w:rPr>
        <w:t xml:space="preserve"> Peter 3:7. Paul says, “In Him we live &amp; move &amp; have our being” in Acts 17:28.      </w:t>
      </w:r>
    </w:p>
    <w:p w:rsidR="00E35A5E" w:rsidRPr="00583BB0" w:rsidRDefault="00E35A5E" w:rsidP="00E35A5E">
      <w:pPr>
        <w:jc w:val="both"/>
        <w:rPr>
          <w:i/>
          <w:sz w:val="24"/>
          <w:szCs w:val="24"/>
        </w:rPr>
      </w:pPr>
      <w:r w:rsidRPr="00583BB0">
        <w:rPr>
          <w:i/>
          <w:sz w:val="24"/>
          <w:szCs w:val="24"/>
        </w:rPr>
        <w:t>God’s Works: Appointment</w:t>
      </w:r>
    </w:p>
    <w:p w:rsidR="00E35A5E" w:rsidRPr="00583BB0" w:rsidRDefault="00E35A5E" w:rsidP="00E35A5E">
      <w:pPr>
        <w:jc w:val="both"/>
        <w:rPr>
          <w:sz w:val="24"/>
          <w:szCs w:val="24"/>
        </w:rPr>
      </w:pPr>
      <w:r w:rsidRPr="00583BB0">
        <w:rPr>
          <w:sz w:val="24"/>
          <w:szCs w:val="24"/>
        </w:rPr>
        <w:t>God appoints apostles, prophets, teachers, evangelists (miracle worker), gifts of healings, helps, administrations and varieties of tongues in the Church of God in 1</w:t>
      </w:r>
      <w:r w:rsidRPr="00583BB0">
        <w:rPr>
          <w:sz w:val="24"/>
          <w:szCs w:val="24"/>
          <w:vertAlign w:val="superscript"/>
        </w:rPr>
        <w:t>st</w:t>
      </w:r>
      <w:r w:rsidRPr="00583BB0">
        <w:rPr>
          <w:sz w:val="24"/>
          <w:szCs w:val="24"/>
        </w:rPr>
        <w:t xml:space="preserve"> Corinthians 12:28. God equips in the church to discover &amp; do His will in the Kingdom of God in Acts 1:1-28:31.</w:t>
      </w:r>
    </w:p>
    <w:p w:rsidR="00E35A5E" w:rsidRPr="00583BB0" w:rsidRDefault="00E35A5E" w:rsidP="00E35A5E">
      <w:pPr>
        <w:jc w:val="both"/>
        <w:rPr>
          <w:i/>
          <w:sz w:val="24"/>
          <w:szCs w:val="24"/>
        </w:rPr>
      </w:pPr>
      <w:r w:rsidRPr="00583BB0">
        <w:rPr>
          <w:i/>
          <w:sz w:val="24"/>
          <w:szCs w:val="24"/>
        </w:rPr>
        <w:t>Other Divine Works of God</w:t>
      </w:r>
    </w:p>
    <w:p w:rsidR="00E35A5E" w:rsidRPr="00583BB0" w:rsidRDefault="00E35A5E" w:rsidP="00E35A5E">
      <w:pPr>
        <w:jc w:val="both"/>
        <w:rPr>
          <w:sz w:val="24"/>
          <w:szCs w:val="24"/>
        </w:rPr>
      </w:pPr>
      <w:r w:rsidRPr="00583BB0">
        <w:rPr>
          <w:b/>
          <w:sz w:val="24"/>
          <w:szCs w:val="24"/>
        </w:rPr>
        <w:t xml:space="preserve">Signs </w:t>
      </w:r>
      <w:r w:rsidRPr="00583BB0">
        <w:rPr>
          <w:sz w:val="24"/>
          <w:szCs w:val="24"/>
        </w:rPr>
        <w:t>are performed by God in the Earth to show His control of the physical realm and to  accomplish what He wants done in existence in  Hebrews 2:4; 2</w:t>
      </w:r>
      <w:r w:rsidRPr="00583BB0">
        <w:rPr>
          <w:sz w:val="24"/>
          <w:szCs w:val="24"/>
          <w:vertAlign w:val="superscript"/>
        </w:rPr>
        <w:t>nd</w:t>
      </w:r>
      <w:r w:rsidRPr="00583BB0">
        <w:rPr>
          <w:sz w:val="24"/>
          <w:szCs w:val="24"/>
        </w:rPr>
        <w:t xml:space="preserve"> Corinthians 12:12;  Acts  4:30,  5:12,  6:8, 15:12; Romans 15:19; 1</w:t>
      </w:r>
      <w:r w:rsidRPr="00583BB0">
        <w:rPr>
          <w:sz w:val="24"/>
          <w:szCs w:val="24"/>
          <w:vertAlign w:val="superscript"/>
        </w:rPr>
        <w:t xml:space="preserve">st </w:t>
      </w:r>
      <w:r w:rsidRPr="00583BB0">
        <w:rPr>
          <w:sz w:val="24"/>
          <w:szCs w:val="24"/>
        </w:rPr>
        <w:t xml:space="preserve"> Corinthians 1:22-24 and Revelation 12:1-2.</w:t>
      </w:r>
    </w:p>
    <w:p w:rsidR="00E35A5E" w:rsidRPr="00583BB0" w:rsidRDefault="00E35A5E" w:rsidP="00E35A5E">
      <w:pPr>
        <w:jc w:val="both"/>
        <w:rPr>
          <w:sz w:val="24"/>
          <w:szCs w:val="24"/>
        </w:rPr>
      </w:pPr>
      <w:r w:rsidRPr="00583BB0">
        <w:rPr>
          <w:b/>
          <w:sz w:val="24"/>
          <w:szCs w:val="24"/>
        </w:rPr>
        <w:lastRenderedPageBreak/>
        <w:t xml:space="preserve">Wonders </w:t>
      </w:r>
      <w:r w:rsidRPr="00583BB0">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35A5E" w:rsidRPr="00583BB0" w:rsidRDefault="00E35A5E" w:rsidP="00E35A5E">
      <w:pPr>
        <w:jc w:val="both"/>
        <w:rPr>
          <w:sz w:val="24"/>
          <w:szCs w:val="24"/>
        </w:rPr>
      </w:pPr>
      <w:r w:rsidRPr="00583BB0">
        <w:rPr>
          <w:b/>
          <w:sz w:val="24"/>
          <w:szCs w:val="24"/>
        </w:rPr>
        <w:t>Miracles</w:t>
      </w:r>
      <w:r w:rsidRPr="00583BB0">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83BB0">
        <w:rPr>
          <w:sz w:val="24"/>
          <w:szCs w:val="24"/>
          <w:vertAlign w:val="superscript"/>
        </w:rPr>
        <w:t xml:space="preserve">st </w:t>
      </w:r>
      <w:r w:rsidRPr="00583BB0">
        <w:rPr>
          <w:sz w:val="24"/>
          <w:szCs w:val="24"/>
        </w:rPr>
        <w:t xml:space="preserve"> Kings 17:1, 18:41-45; Acts  2:43, 3:6-10,  4:30; 6:8,  8:6-8, 13; 9:36-42; 19:11-12,   1</w:t>
      </w:r>
      <w:r w:rsidRPr="00583BB0">
        <w:rPr>
          <w:sz w:val="24"/>
          <w:szCs w:val="24"/>
          <w:vertAlign w:val="superscript"/>
        </w:rPr>
        <w:t>st</w:t>
      </w:r>
      <w:r w:rsidRPr="00583BB0">
        <w:rPr>
          <w:sz w:val="24"/>
          <w:szCs w:val="24"/>
        </w:rPr>
        <w:t xml:space="preserve">  Corinthians 12:4-11, 28, 14:4, 12, 26; Galatians 3:5; Luke 9:49-50; 10:1, 9, 17-19; and 2</w:t>
      </w:r>
      <w:r w:rsidRPr="00583BB0">
        <w:rPr>
          <w:sz w:val="24"/>
          <w:szCs w:val="24"/>
          <w:vertAlign w:val="superscript"/>
        </w:rPr>
        <w:t>nd</w:t>
      </w:r>
      <w:r w:rsidRPr="00583BB0">
        <w:rPr>
          <w:sz w:val="24"/>
          <w:szCs w:val="24"/>
        </w:rPr>
        <w:t xml:space="preserve"> Corinthians 10:3-4. </w:t>
      </w:r>
    </w:p>
    <w:p w:rsidR="00E35A5E" w:rsidRPr="00583BB0" w:rsidRDefault="00E35A5E" w:rsidP="00E35A5E">
      <w:pPr>
        <w:jc w:val="both"/>
        <w:rPr>
          <w:sz w:val="24"/>
          <w:szCs w:val="24"/>
        </w:rPr>
      </w:pPr>
    </w:p>
    <w:p w:rsidR="00E35A5E" w:rsidRPr="00583BB0" w:rsidRDefault="00E35A5E" w:rsidP="00E35A5E">
      <w:pPr>
        <w:jc w:val="both"/>
        <w:rPr>
          <w:sz w:val="24"/>
          <w:szCs w:val="24"/>
        </w:rPr>
      </w:pPr>
      <w:r w:rsidRPr="00583BB0">
        <w:rPr>
          <w:b/>
          <w:sz w:val="24"/>
          <w:szCs w:val="24"/>
        </w:rPr>
        <w:t>Healings</w:t>
      </w:r>
      <w:r w:rsidRPr="00583BB0">
        <w:rPr>
          <w:sz w:val="24"/>
          <w:szCs w:val="24"/>
        </w:rPr>
        <w:t xml:space="preserve"> are performed by God to cure all diseases, sickness, or plagues to show His agape love to His creations in Luke 4:40;  Matthew 8:15; 4:23; 10:7-8; 9:35; 14:14; 20:30, 34; Acts 6:8; 8:6-7, 13; 19:11-12, 28:8.</w:t>
      </w:r>
    </w:p>
    <w:p w:rsidR="00E35A5E" w:rsidRPr="00583BB0" w:rsidRDefault="00E35A5E" w:rsidP="00E35A5E">
      <w:pPr>
        <w:jc w:val="both"/>
        <w:rPr>
          <w:sz w:val="24"/>
          <w:szCs w:val="24"/>
        </w:rPr>
      </w:pPr>
      <w:r w:rsidRPr="00583BB0">
        <w:rPr>
          <w:b/>
          <w:sz w:val="24"/>
          <w:szCs w:val="24"/>
        </w:rPr>
        <w:t>Revelations</w:t>
      </w:r>
      <w:r w:rsidRPr="00583BB0">
        <w:rPr>
          <w:sz w:val="24"/>
          <w:szCs w:val="24"/>
        </w:rPr>
        <w:t xml:space="preserve"> are done by God to show His divine attributes on a particular subject &amp; to demonstrate His purpose in the Revelation Book to John the Revelator, Hebrews 1:1-14 &amp; Acts 2:7-21; 9; 22; 26.</w:t>
      </w:r>
    </w:p>
    <w:p w:rsidR="00E35A5E" w:rsidRPr="00583BB0" w:rsidRDefault="00E35A5E" w:rsidP="00E35A5E">
      <w:pPr>
        <w:jc w:val="both"/>
        <w:rPr>
          <w:sz w:val="24"/>
          <w:szCs w:val="24"/>
        </w:rPr>
      </w:pPr>
      <w:r w:rsidRPr="00583BB0">
        <w:rPr>
          <w:b/>
          <w:sz w:val="24"/>
          <w:szCs w:val="24"/>
        </w:rPr>
        <w:t>Dreams</w:t>
      </w:r>
      <w:r w:rsidRPr="00583BB0">
        <w:rPr>
          <w:sz w:val="24"/>
          <w:szCs w:val="24"/>
        </w:rPr>
        <w:t xml:space="preserve"> are done by God to show things in the past, present or futuristic events that God wants to be revealed and to show Man’s frailty and God’s immutability in Genesis 41:1-36; Daniel 2:1-13; 4:1-27 and Acts 2:17.  </w:t>
      </w:r>
      <w:r w:rsidRPr="00583BB0">
        <w:rPr>
          <w:vanish/>
          <w:sz w:val="24"/>
          <w:szCs w:val="24"/>
        </w:rPr>
        <w:t>isHis</w:t>
      </w:r>
      <w:r w:rsidRPr="00583BB0">
        <w:rPr>
          <w:sz w:val="24"/>
          <w:szCs w:val="24"/>
        </w:rPr>
        <w:t xml:space="preserve"> </w:t>
      </w:r>
    </w:p>
    <w:p w:rsidR="00E35A5E" w:rsidRPr="00583BB0" w:rsidRDefault="00E35A5E" w:rsidP="00E35A5E">
      <w:pPr>
        <w:jc w:val="both"/>
        <w:rPr>
          <w:sz w:val="24"/>
          <w:szCs w:val="24"/>
        </w:rPr>
      </w:pPr>
      <w:r w:rsidRPr="00583BB0">
        <w:rPr>
          <w:b/>
          <w:sz w:val="24"/>
          <w:szCs w:val="24"/>
        </w:rPr>
        <w:t>Visions</w:t>
      </w:r>
      <w:r w:rsidRPr="00583BB0">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83BB0">
        <w:rPr>
          <w:sz w:val="24"/>
          <w:szCs w:val="24"/>
          <w:vertAlign w:val="superscript"/>
        </w:rPr>
        <w:t>nd</w:t>
      </w:r>
      <w:r w:rsidRPr="00583BB0">
        <w:rPr>
          <w:sz w:val="24"/>
          <w:szCs w:val="24"/>
        </w:rPr>
        <w:t xml:space="preserve"> Baruch p. 509; 4</w:t>
      </w:r>
      <w:r w:rsidRPr="00583BB0">
        <w:rPr>
          <w:sz w:val="24"/>
          <w:szCs w:val="24"/>
          <w:vertAlign w:val="superscript"/>
        </w:rPr>
        <w:t>th</w:t>
      </w:r>
      <w:r w:rsidRPr="00583BB0">
        <w:rPr>
          <w:sz w:val="24"/>
          <w:szCs w:val="24"/>
        </w:rPr>
        <w:t xml:space="preserve"> Ezra p. 515-516; the Ascension of Isaiah pages 524-521 &amp; 1</w:t>
      </w:r>
      <w:r w:rsidRPr="00583BB0">
        <w:rPr>
          <w:sz w:val="24"/>
          <w:szCs w:val="24"/>
          <w:vertAlign w:val="superscript"/>
        </w:rPr>
        <w:t>st</w:t>
      </w:r>
      <w:r w:rsidRPr="00583BB0">
        <w:rPr>
          <w:sz w:val="24"/>
          <w:szCs w:val="24"/>
        </w:rPr>
        <w:t xml:space="preserve"> Enoch pages 485-494.</w:t>
      </w:r>
    </w:p>
    <w:p w:rsidR="00E35A5E" w:rsidRPr="00583BB0" w:rsidRDefault="00E35A5E" w:rsidP="00E35A5E">
      <w:pPr>
        <w:jc w:val="both"/>
        <w:rPr>
          <w:sz w:val="24"/>
          <w:szCs w:val="24"/>
        </w:rPr>
      </w:pPr>
      <w:r w:rsidRPr="00583BB0">
        <w:rPr>
          <w:b/>
          <w:sz w:val="24"/>
          <w:szCs w:val="24"/>
        </w:rPr>
        <w:t>Tongues &amp; Interpretations of Tongues</w:t>
      </w:r>
      <w:r w:rsidRPr="00583BB0">
        <w:rPr>
          <w:sz w:val="24"/>
          <w:szCs w:val="24"/>
        </w:rPr>
        <w:t>: God’s voice shows His omniscience and to allow special people who are called to understand  what  God  is  really  saying  in  Genesis  41:14-57;  Daniel 2:24-45; 4:19-27 and Acts 2.</w:t>
      </w:r>
    </w:p>
    <w:p w:rsidR="00E35A5E" w:rsidRPr="00583BB0" w:rsidRDefault="00E35A5E" w:rsidP="00E35A5E">
      <w:pPr>
        <w:jc w:val="both"/>
        <w:rPr>
          <w:i/>
          <w:sz w:val="24"/>
          <w:szCs w:val="24"/>
        </w:rPr>
      </w:pPr>
      <w:r w:rsidRPr="00583BB0">
        <w:rPr>
          <w:i/>
          <w:sz w:val="24"/>
          <w:szCs w:val="24"/>
        </w:rPr>
        <w:t>God’s creative works</w:t>
      </w:r>
    </w:p>
    <w:p w:rsidR="00E35A5E" w:rsidRPr="00583BB0" w:rsidRDefault="00E35A5E" w:rsidP="00E35A5E">
      <w:pPr>
        <w:jc w:val="both"/>
        <w:rPr>
          <w:b/>
          <w:sz w:val="24"/>
          <w:szCs w:val="24"/>
        </w:rPr>
      </w:pPr>
      <w:r w:rsidRPr="00583BB0">
        <w:rPr>
          <w:b/>
          <w:sz w:val="24"/>
          <w:szCs w:val="24"/>
        </w:rPr>
        <w:t xml:space="preserve">Done by the Lord Yahweh the Creator of the Father Stephen Our Lord- Qanah directed to the Father Stephen Our Lord- </w:t>
      </w:r>
      <w:r w:rsidRPr="00583BB0">
        <w:rPr>
          <w:sz w:val="24"/>
          <w:szCs w:val="24"/>
        </w:rPr>
        <w:t>This is a Holy Divine Love Nature &amp; not a Sexual Eros Love Nature in Proverbs 8:22-29 (RSV).</w:t>
      </w:r>
      <w:r w:rsidRPr="00583BB0">
        <w:rPr>
          <w:b/>
          <w:sz w:val="24"/>
          <w:szCs w:val="24"/>
        </w:rPr>
        <w:t xml:space="preserve"> </w:t>
      </w:r>
    </w:p>
    <w:p w:rsidR="00E35A5E" w:rsidRPr="00583BB0" w:rsidRDefault="00E35A5E" w:rsidP="00E35A5E">
      <w:pPr>
        <w:jc w:val="both"/>
        <w:rPr>
          <w:b/>
          <w:sz w:val="24"/>
          <w:szCs w:val="24"/>
        </w:rPr>
      </w:pPr>
      <w:r w:rsidRPr="00583BB0">
        <w:rPr>
          <w:b/>
          <w:sz w:val="24"/>
          <w:szCs w:val="24"/>
        </w:rPr>
        <w:t xml:space="preserve">The Seven Creation Processes are done by the Father Stephen Our Lord the Potter Creator of the Entire Universe </w:t>
      </w:r>
      <w:r w:rsidRPr="00583BB0">
        <w:rPr>
          <w:sz w:val="24"/>
          <w:szCs w:val="24"/>
        </w:rPr>
        <w:t>is in John 1:1-5, 14; 8:58; Hebrews 1:1-3; Isaiah 64:8; Deuteronomy 32:6; Genesis 1:1; Romans 13:1-10 &amp; Ephesians 4:6.</w:t>
      </w:r>
      <w:r w:rsidRPr="00583BB0">
        <w:rPr>
          <w:b/>
          <w:sz w:val="24"/>
          <w:szCs w:val="24"/>
        </w:rPr>
        <w:t xml:space="preserve"> </w:t>
      </w:r>
    </w:p>
    <w:p w:rsidR="00E35A5E" w:rsidRPr="00583BB0" w:rsidRDefault="00E35A5E" w:rsidP="00E35A5E">
      <w:pPr>
        <w:jc w:val="both"/>
        <w:rPr>
          <w:sz w:val="24"/>
          <w:szCs w:val="24"/>
        </w:rPr>
      </w:pPr>
      <w:r w:rsidRPr="00583BB0">
        <w:rPr>
          <w:b/>
          <w:sz w:val="24"/>
          <w:szCs w:val="24"/>
        </w:rPr>
        <w:lastRenderedPageBreak/>
        <w:t>Done By the Father Stephen Our Lord- Bara</w:t>
      </w:r>
      <w:r w:rsidRPr="00583BB0">
        <w:rPr>
          <w:sz w:val="24"/>
          <w:szCs w:val="24"/>
        </w:rPr>
        <w:t xml:space="preserve">- to create in Genesis 1:1 in the Married Wisdom Lord, 60 Lord’s &amp; Highest Son’s of God </w:t>
      </w:r>
    </w:p>
    <w:p w:rsidR="00E35A5E" w:rsidRPr="00583BB0" w:rsidRDefault="00E35A5E" w:rsidP="00E35A5E">
      <w:pPr>
        <w:jc w:val="both"/>
        <w:rPr>
          <w:sz w:val="24"/>
          <w:szCs w:val="24"/>
        </w:rPr>
      </w:pPr>
      <w:r w:rsidRPr="00583BB0">
        <w:rPr>
          <w:b/>
          <w:sz w:val="24"/>
          <w:szCs w:val="24"/>
        </w:rPr>
        <w:t>Done by the Father Stephen Our Lord- Asah</w:t>
      </w:r>
      <w:r w:rsidRPr="00583BB0">
        <w:rPr>
          <w:sz w:val="24"/>
          <w:szCs w:val="24"/>
        </w:rPr>
        <w:t>- to make in Genesis 1:7 in Lucifer &amp; the Higher Son’s of God</w:t>
      </w:r>
    </w:p>
    <w:p w:rsidR="00E35A5E" w:rsidRPr="00583BB0" w:rsidRDefault="00E35A5E" w:rsidP="00E35A5E">
      <w:pPr>
        <w:jc w:val="both"/>
        <w:rPr>
          <w:sz w:val="24"/>
          <w:szCs w:val="24"/>
        </w:rPr>
      </w:pPr>
      <w:r w:rsidRPr="00583BB0">
        <w:rPr>
          <w:b/>
          <w:sz w:val="24"/>
          <w:szCs w:val="24"/>
        </w:rPr>
        <w:t>Done by the Father Stephen Our Lord- Nathan</w:t>
      </w:r>
      <w:r w:rsidRPr="00583BB0">
        <w:rPr>
          <w:sz w:val="24"/>
          <w:szCs w:val="24"/>
        </w:rPr>
        <w:t>- to set in Genesis 1:17 in Michael &amp; the High Son’s of God</w:t>
      </w:r>
    </w:p>
    <w:p w:rsidR="00E35A5E" w:rsidRPr="00583BB0" w:rsidRDefault="00E35A5E" w:rsidP="00E35A5E">
      <w:pPr>
        <w:jc w:val="both"/>
        <w:rPr>
          <w:sz w:val="24"/>
          <w:szCs w:val="24"/>
        </w:rPr>
      </w:pPr>
      <w:r w:rsidRPr="00583BB0">
        <w:rPr>
          <w:b/>
          <w:sz w:val="24"/>
          <w:szCs w:val="24"/>
        </w:rPr>
        <w:t>Done by the Father Stephen Our Lord- Yatsar</w:t>
      </w:r>
      <w:r w:rsidRPr="00583BB0">
        <w:rPr>
          <w:sz w:val="24"/>
          <w:szCs w:val="24"/>
        </w:rPr>
        <w:t>- to form in Genesis 2:7 in Adam the Man and the World of Mankind</w:t>
      </w:r>
    </w:p>
    <w:p w:rsidR="00E35A5E" w:rsidRPr="00583BB0" w:rsidRDefault="00E35A5E" w:rsidP="00E35A5E">
      <w:pPr>
        <w:jc w:val="both"/>
        <w:rPr>
          <w:sz w:val="24"/>
          <w:szCs w:val="24"/>
        </w:rPr>
      </w:pPr>
      <w:r w:rsidRPr="00583BB0">
        <w:rPr>
          <w:b/>
          <w:sz w:val="24"/>
          <w:szCs w:val="24"/>
        </w:rPr>
        <w:t>Done by the Father Stephen Our Lord- Banah</w:t>
      </w:r>
      <w:r w:rsidRPr="00583BB0">
        <w:rPr>
          <w:sz w:val="24"/>
          <w:szCs w:val="24"/>
        </w:rPr>
        <w:t>- to make or build in Genesis 2:22 in Eve the Woman and Womankind</w:t>
      </w:r>
    </w:p>
    <w:p w:rsidR="00E35A5E" w:rsidRPr="00583BB0" w:rsidRDefault="00E35A5E" w:rsidP="00E35A5E">
      <w:pPr>
        <w:jc w:val="both"/>
        <w:rPr>
          <w:sz w:val="24"/>
          <w:szCs w:val="24"/>
        </w:rPr>
      </w:pPr>
      <w:r w:rsidRPr="00583BB0">
        <w:rPr>
          <w:b/>
          <w:sz w:val="24"/>
          <w:szCs w:val="24"/>
        </w:rPr>
        <w:t>Done by the Father Stephen Our Lord- Qanah</w:t>
      </w:r>
      <w:r w:rsidRPr="00583BB0">
        <w:rPr>
          <w:sz w:val="24"/>
          <w:szCs w:val="24"/>
        </w:rPr>
        <w:t>- to create, possess &amp; acquire in Genesis 4:1 in Adam &amp; Eve’s Divine Union</w:t>
      </w:r>
    </w:p>
    <w:p w:rsidR="00E35A5E" w:rsidRPr="00583BB0" w:rsidRDefault="00E35A5E" w:rsidP="00E35A5E">
      <w:pPr>
        <w:jc w:val="both"/>
        <w:rPr>
          <w:sz w:val="24"/>
          <w:szCs w:val="24"/>
        </w:rPr>
      </w:pPr>
      <w:r w:rsidRPr="00583BB0">
        <w:rPr>
          <w:b/>
          <w:sz w:val="24"/>
          <w:szCs w:val="24"/>
        </w:rPr>
        <w:t>Done by the Father Stephen Our Lord- Hidden Bara</w:t>
      </w:r>
      <w:r w:rsidRPr="00583BB0">
        <w:rPr>
          <w:sz w:val="24"/>
          <w:szCs w:val="24"/>
        </w:rPr>
        <w:t>- to create secret in womb in Genesis 4:1 in Cain the Child and Child Kind</w:t>
      </w:r>
    </w:p>
    <w:p w:rsidR="00E35A5E" w:rsidRPr="00583BB0" w:rsidRDefault="00E35A5E" w:rsidP="00E35A5E">
      <w:pPr>
        <w:jc w:val="both"/>
        <w:rPr>
          <w:i/>
          <w:sz w:val="24"/>
          <w:szCs w:val="24"/>
        </w:rPr>
      </w:pPr>
      <w:r w:rsidRPr="00583BB0">
        <w:rPr>
          <w:i/>
          <w:sz w:val="24"/>
          <w:szCs w:val="24"/>
        </w:rPr>
        <w:t>God’s 4 fold Witnesses</w:t>
      </w:r>
    </w:p>
    <w:p w:rsidR="00E35A5E" w:rsidRPr="00583BB0" w:rsidRDefault="00E35A5E" w:rsidP="00E35A5E">
      <w:pPr>
        <w:jc w:val="both"/>
        <w:rPr>
          <w:sz w:val="24"/>
          <w:szCs w:val="24"/>
        </w:rPr>
      </w:pPr>
      <w:r w:rsidRPr="00583BB0">
        <w:rPr>
          <w:sz w:val="24"/>
          <w:szCs w:val="24"/>
        </w:rPr>
        <w:t>The Water, Blood, &amp; Spirit are the Witness on the Earth in 1</w:t>
      </w:r>
      <w:r w:rsidRPr="00583BB0">
        <w:rPr>
          <w:sz w:val="24"/>
          <w:szCs w:val="24"/>
          <w:vertAlign w:val="superscript"/>
        </w:rPr>
        <w:t>st</w:t>
      </w:r>
      <w:r w:rsidRPr="00583BB0">
        <w:rPr>
          <w:sz w:val="24"/>
          <w:szCs w:val="24"/>
        </w:rPr>
        <w:t xml:space="preserve"> John 5:8. The Holy Spirit, Word, Father are the Witness in Heaven in 1</w:t>
      </w:r>
      <w:r w:rsidRPr="00583BB0">
        <w:rPr>
          <w:sz w:val="24"/>
          <w:szCs w:val="24"/>
          <w:vertAlign w:val="superscript"/>
        </w:rPr>
        <w:t xml:space="preserve">st </w:t>
      </w:r>
      <w:r w:rsidRPr="00583BB0">
        <w:rPr>
          <w:sz w:val="24"/>
          <w:szCs w:val="24"/>
        </w:rPr>
        <w:t>John 5:7. The Holy Ghost, Son, &amp; the Father are the Witness in God in 1</w:t>
      </w:r>
      <w:r w:rsidRPr="00583BB0">
        <w:rPr>
          <w:sz w:val="24"/>
          <w:szCs w:val="24"/>
          <w:vertAlign w:val="superscript"/>
        </w:rPr>
        <w:t>st</w:t>
      </w:r>
      <w:r w:rsidRPr="00583BB0">
        <w:rPr>
          <w:sz w:val="24"/>
          <w:szCs w:val="24"/>
        </w:rPr>
        <w:t xml:space="preserve"> John 5:10-13.</w:t>
      </w:r>
    </w:p>
    <w:p w:rsidR="00E35A5E" w:rsidRPr="00583BB0" w:rsidRDefault="00E35A5E" w:rsidP="00E35A5E">
      <w:pPr>
        <w:jc w:val="both"/>
        <w:rPr>
          <w:sz w:val="24"/>
          <w:szCs w:val="24"/>
        </w:rPr>
      </w:pPr>
      <w:r w:rsidRPr="00583BB0">
        <w:rPr>
          <w:i/>
          <w:sz w:val="24"/>
          <w:szCs w:val="24"/>
        </w:rPr>
        <w:t xml:space="preserve">God’s Person: </w:t>
      </w:r>
      <w:r w:rsidRPr="00583BB0">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83BB0">
        <w:rPr>
          <w:sz w:val="24"/>
          <w:szCs w:val="24"/>
          <w:vertAlign w:val="superscript"/>
        </w:rPr>
        <w:t>st</w:t>
      </w:r>
      <w:r w:rsidRPr="00583BB0">
        <w:rPr>
          <w:sz w:val="24"/>
          <w:szCs w:val="24"/>
        </w:rPr>
        <w:t xml:space="preserve"> John 5:7; Jude 20-21; 1</w:t>
      </w:r>
      <w:r w:rsidRPr="00583BB0">
        <w:rPr>
          <w:sz w:val="24"/>
          <w:szCs w:val="24"/>
          <w:vertAlign w:val="superscript"/>
        </w:rPr>
        <w:t>st</w:t>
      </w:r>
      <w:r w:rsidRPr="00583BB0">
        <w:rPr>
          <w:sz w:val="24"/>
          <w:szCs w:val="24"/>
        </w:rPr>
        <w:t xml:space="preserve"> Peter 1:2, 2</w:t>
      </w:r>
      <w:r w:rsidRPr="00583BB0">
        <w:rPr>
          <w:sz w:val="24"/>
          <w:szCs w:val="24"/>
          <w:vertAlign w:val="superscript"/>
        </w:rPr>
        <w:t>nd</w:t>
      </w:r>
      <w:r w:rsidRPr="00583BB0">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83BB0">
        <w:rPr>
          <w:sz w:val="24"/>
          <w:szCs w:val="24"/>
          <w:vertAlign w:val="superscript"/>
        </w:rPr>
        <w:t>nd</w:t>
      </w:r>
      <w:r w:rsidRPr="00583BB0">
        <w:rPr>
          <w:sz w:val="24"/>
          <w:szCs w:val="24"/>
        </w:rPr>
        <w:t xml:space="preserve"> Peter 1:4 and 1</w:t>
      </w:r>
      <w:r w:rsidRPr="00583BB0">
        <w:rPr>
          <w:sz w:val="24"/>
          <w:szCs w:val="24"/>
          <w:vertAlign w:val="superscript"/>
        </w:rPr>
        <w:t>st</w:t>
      </w:r>
      <w:r w:rsidRPr="00583BB0">
        <w:rPr>
          <w:sz w:val="24"/>
          <w:szCs w:val="24"/>
        </w:rPr>
        <w:t xml:space="preserve"> John 5:6-13.</w:t>
      </w:r>
    </w:p>
    <w:p w:rsidR="00E35A5E" w:rsidRPr="00583BB0" w:rsidRDefault="00E35A5E" w:rsidP="00E35A5E">
      <w:pPr>
        <w:jc w:val="both"/>
        <w:rPr>
          <w:sz w:val="24"/>
          <w:szCs w:val="24"/>
        </w:rPr>
      </w:pPr>
      <w:r w:rsidRPr="00583BB0">
        <w:rPr>
          <w:i/>
          <w:sz w:val="24"/>
          <w:szCs w:val="24"/>
        </w:rPr>
        <w:lastRenderedPageBreak/>
        <w:t>God’s Resurrections from the Dead:</w:t>
      </w:r>
      <w:r w:rsidRPr="00583BB0">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35A5E" w:rsidRPr="00583BB0" w:rsidRDefault="00E35A5E" w:rsidP="00E35A5E">
      <w:pPr>
        <w:jc w:val="both"/>
        <w:rPr>
          <w:i/>
          <w:sz w:val="24"/>
          <w:szCs w:val="24"/>
        </w:rPr>
      </w:pPr>
      <w:r w:rsidRPr="00583BB0">
        <w:rPr>
          <w:i/>
          <w:sz w:val="24"/>
          <w:szCs w:val="24"/>
        </w:rPr>
        <w:t>God’s Throne</w:t>
      </w:r>
    </w:p>
    <w:p w:rsidR="00E35A5E" w:rsidRPr="00583BB0" w:rsidRDefault="00E35A5E" w:rsidP="00E35A5E">
      <w:pPr>
        <w:jc w:val="both"/>
        <w:rPr>
          <w:sz w:val="24"/>
          <w:szCs w:val="24"/>
        </w:rPr>
      </w:pPr>
      <w:r w:rsidRPr="00583BB0">
        <w:rPr>
          <w:sz w:val="24"/>
          <w:szCs w:val="24"/>
        </w:rPr>
        <w:t>Through Saul according to His flesh puts John on His throne in 1</w:t>
      </w:r>
      <w:r w:rsidRPr="00583BB0">
        <w:rPr>
          <w:sz w:val="24"/>
          <w:szCs w:val="24"/>
          <w:vertAlign w:val="superscript"/>
        </w:rPr>
        <w:t>st</w:t>
      </w:r>
      <w:r w:rsidRPr="00583BB0">
        <w:rPr>
          <w:sz w:val="24"/>
          <w:szCs w:val="24"/>
        </w:rPr>
        <w:t xml:space="preserve"> Samuel 9:1-31:13. Through David according to His flesh puts Christ on His throne in Acts 2:30; 1</w:t>
      </w:r>
      <w:r w:rsidRPr="00583BB0">
        <w:rPr>
          <w:sz w:val="24"/>
          <w:szCs w:val="24"/>
          <w:vertAlign w:val="superscript"/>
        </w:rPr>
        <w:t>st</w:t>
      </w:r>
      <w:r w:rsidRPr="00583BB0">
        <w:rPr>
          <w:sz w:val="24"/>
          <w:szCs w:val="24"/>
        </w:rPr>
        <w:t xml:space="preserve"> Samuel 16:1-1</w:t>
      </w:r>
      <w:r w:rsidRPr="00583BB0">
        <w:rPr>
          <w:sz w:val="24"/>
          <w:szCs w:val="24"/>
          <w:vertAlign w:val="superscript"/>
        </w:rPr>
        <w:t>st</w:t>
      </w:r>
      <w:r w:rsidRPr="00583BB0">
        <w:rPr>
          <w:sz w:val="24"/>
          <w:szCs w:val="24"/>
        </w:rPr>
        <w:t xml:space="preserve"> Kings 2:12. Through Solomon according to His flesh puts Stephen on His throne in 1</w:t>
      </w:r>
      <w:r w:rsidRPr="00583BB0">
        <w:rPr>
          <w:sz w:val="24"/>
          <w:szCs w:val="24"/>
          <w:vertAlign w:val="superscript"/>
        </w:rPr>
        <w:t>st</w:t>
      </w:r>
      <w:r w:rsidRPr="00583BB0">
        <w:rPr>
          <w:sz w:val="24"/>
          <w:szCs w:val="24"/>
        </w:rPr>
        <w:t xml:space="preserve"> Kings 14:21-31 and Acts 8:3. </w:t>
      </w:r>
    </w:p>
    <w:p w:rsidR="00E35A5E" w:rsidRPr="00583BB0" w:rsidRDefault="00E35A5E" w:rsidP="00E35A5E">
      <w:pPr>
        <w:jc w:val="both"/>
        <w:rPr>
          <w:i/>
          <w:sz w:val="24"/>
          <w:szCs w:val="24"/>
        </w:rPr>
      </w:pPr>
      <w:r w:rsidRPr="00583BB0">
        <w:rPr>
          <w:i/>
          <w:sz w:val="24"/>
          <w:szCs w:val="24"/>
        </w:rPr>
        <w:t>God’s Existence to Humanity</w:t>
      </w:r>
    </w:p>
    <w:p w:rsidR="00E35A5E" w:rsidRPr="00583BB0" w:rsidRDefault="00E35A5E" w:rsidP="00E35A5E">
      <w:pPr>
        <w:jc w:val="both"/>
        <w:rPr>
          <w:sz w:val="24"/>
          <w:szCs w:val="24"/>
        </w:rPr>
      </w:pPr>
      <w:r w:rsidRPr="00583BB0">
        <w:rPr>
          <w:sz w:val="24"/>
          <w:szCs w:val="24"/>
        </w:rPr>
        <w:t>God  exists  in  Romans  1:18-19,  21-25,  28, 32; 8:15;  Psalm 10:3-4; Ephesians 3:17; 1</w:t>
      </w:r>
      <w:r w:rsidRPr="00583BB0">
        <w:rPr>
          <w:sz w:val="24"/>
          <w:szCs w:val="24"/>
          <w:vertAlign w:val="superscript"/>
        </w:rPr>
        <w:t>st</w:t>
      </w:r>
      <w:r w:rsidRPr="00583BB0">
        <w:rPr>
          <w:sz w:val="24"/>
          <w:szCs w:val="24"/>
        </w:rPr>
        <w:t xml:space="preserve"> Peter 1:8; Philippians 3:8, 10; Colossians 1:27; John 14:23, and Acts 7:47-50; 17:23-26. </w:t>
      </w:r>
    </w:p>
    <w:p w:rsidR="00E35A5E" w:rsidRPr="00583BB0" w:rsidRDefault="00E35A5E" w:rsidP="00E35A5E">
      <w:pPr>
        <w:jc w:val="both"/>
        <w:rPr>
          <w:sz w:val="24"/>
          <w:szCs w:val="24"/>
        </w:rPr>
      </w:pPr>
      <w:r w:rsidRPr="00583BB0">
        <w:rPr>
          <w:i/>
          <w:sz w:val="24"/>
          <w:szCs w:val="24"/>
        </w:rPr>
        <w:t>We can never fully understand God</w:t>
      </w:r>
      <w:r w:rsidRPr="00583BB0">
        <w:rPr>
          <w:sz w:val="24"/>
          <w:szCs w:val="24"/>
        </w:rPr>
        <w:t xml:space="preserve"> </w:t>
      </w:r>
    </w:p>
    <w:p w:rsidR="00E35A5E" w:rsidRPr="00583BB0" w:rsidRDefault="00E35A5E" w:rsidP="00E35A5E">
      <w:pPr>
        <w:jc w:val="both"/>
        <w:rPr>
          <w:sz w:val="24"/>
          <w:szCs w:val="24"/>
        </w:rPr>
      </w:pPr>
      <w:r w:rsidRPr="00583BB0">
        <w:rPr>
          <w:sz w:val="24"/>
          <w:szCs w:val="24"/>
        </w:rPr>
        <w:t>In Psalm 139:6, 17-18; 145:3; 147:5; 1</w:t>
      </w:r>
      <w:r w:rsidRPr="00583BB0">
        <w:rPr>
          <w:sz w:val="24"/>
          <w:szCs w:val="24"/>
          <w:vertAlign w:val="superscript"/>
        </w:rPr>
        <w:t>st</w:t>
      </w:r>
      <w:r w:rsidRPr="00583BB0">
        <w:rPr>
          <w:sz w:val="24"/>
          <w:szCs w:val="24"/>
        </w:rPr>
        <w:t xml:space="preserve"> Corinthians 2:10-12; Romans 11:33; Isaiah 55:9; Job 11:7-9; 26:14; 37:5, Colossians 1:10 and Acts 1:7.</w:t>
      </w:r>
    </w:p>
    <w:p w:rsidR="00E35A5E" w:rsidRPr="00583BB0" w:rsidRDefault="00E35A5E" w:rsidP="00E35A5E">
      <w:pPr>
        <w:jc w:val="both"/>
        <w:rPr>
          <w:i/>
          <w:sz w:val="24"/>
          <w:szCs w:val="24"/>
        </w:rPr>
      </w:pPr>
      <w:r w:rsidRPr="00583BB0">
        <w:rPr>
          <w:i/>
          <w:sz w:val="24"/>
          <w:szCs w:val="24"/>
        </w:rPr>
        <w:t xml:space="preserve">We can know God truly: </w:t>
      </w:r>
    </w:p>
    <w:p w:rsidR="00E35A5E" w:rsidRPr="00583BB0" w:rsidRDefault="00E35A5E" w:rsidP="00E35A5E">
      <w:pPr>
        <w:jc w:val="both"/>
        <w:rPr>
          <w:sz w:val="24"/>
          <w:szCs w:val="24"/>
        </w:rPr>
      </w:pPr>
      <w:r w:rsidRPr="00583BB0">
        <w:rPr>
          <w:sz w:val="24"/>
          <w:szCs w:val="24"/>
        </w:rPr>
        <w:t>In 1</w:t>
      </w:r>
      <w:r w:rsidRPr="00583BB0">
        <w:rPr>
          <w:sz w:val="24"/>
          <w:szCs w:val="24"/>
          <w:vertAlign w:val="superscript"/>
        </w:rPr>
        <w:t xml:space="preserve">st </w:t>
      </w:r>
      <w:r w:rsidRPr="00583BB0">
        <w:rPr>
          <w:sz w:val="24"/>
          <w:szCs w:val="24"/>
        </w:rPr>
        <w:t xml:space="preserve"> John  1:5;  2:3,  13,  4:8;  5:20; John 4:24; 14:23; Romans 3:26; Psalm 139:17; John 17:3; Jeremiah 9:23-24; Hebrews 8:11; Galatians 4:9 and Acts 6:5; 7:55, 59.</w:t>
      </w:r>
    </w:p>
    <w:p w:rsidR="00E35A5E" w:rsidRPr="00583BB0" w:rsidRDefault="00E35A5E" w:rsidP="00E35A5E">
      <w:pPr>
        <w:jc w:val="both"/>
        <w:rPr>
          <w:i/>
          <w:sz w:val="24"/>
          <w:szCs w:val="24"/>
        </w:rPr>
      </w:pPr>
      <w:r w:rsidRPr="00583BB0">
        <w:rPr>
          <w:i/>
          <w:sz w:val="24"/>
          <w:szCs w:val="24"/>
        </w:rPr>
        <w:t>Why does God want us to Pray to Him and give 10% of all Tithes and Offerings to Him?</w:t>
      </w:r>
    </w:p>
    <w:p w:rsidR="00E35A5E" w:rsidRPr="00583BB0" w:rsidRDefault="00E35A5E" w:rsidP="00E35A5E">
      <w:pPr>
        <w:jc w:val="both"/>
        <w:rPr>
          <w:sz w:val="24"/>
          <w:szCs w:val="24"/>
        </w:rPr>
      </w:pPr>
      <w:r w:rsidRPr="00583BB0">
        <w:rPr>
          <w:sz w:val="24"/>
          <w:szCs w:val="24"/>
        </w:rPr>
        <w:t>Prayer &amp; 10% of revenue are to the Father Stephen our Lord to what is needed for All in Malachi 3:6-15; Luke 11:2-4, 9-10, 2</w:t>
      </w:r>
      <w:r w:rsidRPr="00583BB0">
        <w:rPr>
          <w:sz w:val="24"/>
          <w:szCs w:val="24"/>
          <w:vertAlign w:val="superscript"/>
        </w:rPr>
        <w:t>nd</w:t>
      </w:r>
      <w:r w:rsidRPr="00583BB0">
        <w:rPr>
          <w:sz w:val="24"/>
          <w:szCs w:val="24"/>
        </w:rPr>
        <w:t xml:space="preserve"> Esdras 9:25,44; Matthew 6:9-13; 21:22; James 1:6; 5:15; Sirach 37:15; 39:5; 2</w:t>
      </w:r>
      <w:r w:rsidRPr="00583BB0">
        <w:rPr>
          <w:sz w:val="24"/>
          <w:szCs w:val="24"/>
          <w:vertAlign w:val="superscript"/>
        </w:rPr>
        <w:t>nd</w:t>
      </w:r>
      <w:r w:rsidRPr="00583BB0">
        <w:rPr>
          <w:sz w:val="24"/>
          <w:szCs w:val="24"/>
        </w:rPr>
        <w:t xml:space="preserve"> Maccabees 1:24; Judith 9:12; Hebrews 7:1-10 &amp; Acts 7:59-60.</w:t>
      </w:r>
    </w:p>
    <w:p w:rsidR="00E35A5E" w:rsidRPr="00583BB0" w:rsidRDefault="00E35A5E" w:rsidP="00E35A5E">
      <w:pPr>
        <w:jc w:val="both"/>
        <w:rPr>
          <w:sz w:val="24"/>
          <w:szCs w:val="24"/>
        </w:rPr>
      </w:pPr>
      <w:r w:rsidRPr="00583BB0">
        <w:rPr>
          <w:i/>
          <w:sz w:val="24"/>
          <w:szCs w:val="24"/>
        </w:rPr>
        <w:t xml:space="preserve">God is as Angel of the Lord </w:t>
      </w:r>
      <w:r w:rsidRPr="00583BB0">
        <w:rPr>
          <w:sz w:val="24"/>
          <w:szCs w:val="24"/>
        </w:rPr>
        <w:t>in John 1:1 becoming creative flesh and called the Angel (Lord) of the LORD in Genesis  16:10,  13;  22:12;  31:11, 13;  Exodus  3:2,  6;  2</w:t>
      </w:r>
      <w:r w:rsidRPr="00583BB0">
        <w:rPr>
          <w:sz w:val="24"/>
          <w:szCs w:val="24"/>
          <w:vertAlign w:val="superscript"/>
        </w:rPr>
        <w:t>nd</w:t>
      </w:r>
      <w:r w:rsidRPr="00583BB0">
        <w:rPr>
          <w:sz w:val="24"/>
          <w:szCs w:val="24"/>
        </w:rPr>
        <w:t xml:space="preserve">  Samuel  24:16;  Psalm 34:7; Zechariah 1:11-13, Luke 1:11 and Acts 6:5, 15; 7:30-32.  </w:t>
      </w:r>
    </w:p>
    <w:p w:rsidR="00E35A5E" w:rsidRPr="00583BB0" w:rsidRDefault="00E35A5E" w:rsidP="00E35A5E">
      <w:pPr>
        <w:jc w:val="both"/>
        <w:rPr>
          <w:sz w:val="24"/>
          <w:szCs w:val="24"/>
        </w:rPr>
      </w:pPr>
      <w:r w:rsidRPr="00583BB0">
        <w:rPr>
          <w:sz w:val="24"/>
          <w:szCs w:val="24"/>
        </w:rPr>
        <w:t>Angels witnesses were fashioned by God in  Nehemiah  9:6; Psalm  148:2, 5;  Colossians 1:16;  2</w:t>
      </w:r>
      <w:r w:rsidRPr="00583BB0">
        <w:rPr>
          <w:sz w:val="24"/>
          <w:szCs w:val="24"/>
          <w:vertAlign w:val="superscript"/>
        </w:rPr>
        <w:t>nd</w:t>
      </w:r>
      <w:r w:rsidRPr="00583BB0">
        <w:rPr>
          <w:sz w:val="24"/>
          <w:szCs w:val="24"/>
        </w:rPr>
        <w:t xml:space="preserve">  Peter 2:4;  Jude  6; Acts  12:6-11; Revelation 4:11, 5:11;  Hebrews 1:14, 12:22, 13:2;  Luke </w:t>
      </w:r>
    </w:p>
    <w:p w:rsidR="00E35A5E" w:rsidRPr="00583BB0" w:rsidRDefault="00E35A5E" w:rsidP="00E35A5E">
      <w:pPr>
        <w:jc w:val="both"/>
        <w:rPr>
          <w:sz w:val="24"/>
          <w:szCs w:val="24"/>
        </w:rPr>
      </w:pPr>
      <w:r w:rsidRPr="00583BB0">
        <w:rPr>
          <w:sz w:val="24"/>
          <w:szCs w:val="24"/>
        </w:rPr>
        <w:t>2:13, 24:39; Numbers 22:31; 2</w:t>
      </w:r>
      <w:r w:rsidRPr="00583BB0">
        <w:rPr>
          <w:sz w:val="24"/>
          <w:szCs w:val="24"/>
          <w:vertAlign w:val="superscript"/>
        </w:rPr>
        <w:t xml:space="preserve">nd </w:t>
      </w:r>
      <w:r w:rsidRPr="00583BB0">
        <w:rPr>
          <w:sz w:val="24"/>
          <w:szCs w:val="24"/>
        </w:rPr>
        <w:t>Kings 6:17 and Psalm 34:7; 91:11.</w:t>
      </w:r>
    </w:p>
    <w:p w:rsidR="00E35A5E" w:rsidRPr="00583BB0" w:rsidRDefault="00E35A5E" w:rsidP="00E35A5E">
      <w:pPr>
        <w:jc w:val="both"/>
        <w:rPr>
          <w:i/>
          <w:sz w:val="24"/>
          <w:szCs w:val="24"/>
        </w:rPr>
      </w:pPr>
      <w:r w:rsidRPr="00583BB0">
        <w:rPr>
          <w:i/>
          <w:sz w:val="24"/>
          <w:szCs w:val="24"/>
        </w:rPr>
        <w:lastRenderedPageBreak/>
        <w:t>Names of God as the Angel of the Lord</w:t>
      </w:r>
    </w:p>
    <w:p w:rsidR="00E35A5E" w:rsidRPr="00583BB0" w:rsidRDefault="00E35A5E" w:rsidP="00E35A5E">
      <w:pPr>
        <w:jc w:val="both"/>
        <w:rPr>
          <w:sz w:val="24"/>
          <w:szCs w:val="24"/>
        </w:rPr>
      </w:pPr>
      <w:r w:rsidRPr="00583BB0">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35A5E" w:rsidRPr="00583BB0" w:rsidRDefault="00E35A5E" w:rsidP="00E35A5E">
      <w:pPr>
        <w:jc w:val="both"/>
        <w:rPr>
          <w:i/>
          <w:sz w:val="24"/>
          <w:szCs w:val="24"/>
        </w:rPr>
      </w:pPr>
      <w:r w:rsidRPr="00583BB0">
        <w:rPr>
          <w:i/>
          <w:sz w:val="24"/>
          <w:szCs w:val="24"/>
        </w:rPr>
        <w:t>God’s Creative Identities of Himself as the Archangel on earth and as the Cherubim in heaven.</w:t>
      </w:r>
    </w:p>
    <w:p w:rsidR="00E35A5E" w:rsidRPr="00583BB0" w:rsidRDefault="00E35A5E" w:rsidP="00E35A5E">
      <w:pPr>
        <w:jc w:val="both"/>
        <w:rPr>
          <w:sz w:val="24"/>
          <w:szCs w:val="24"/>
        </w:rPr>
      </w:pPr>
      <w:r w:rsidRPr="00583BB0">
        <w:rPr>
          <w:sz w:val="24"/>
          <w:szCs w:val="24"/>
        </w:rPr>
        <w:t>Michael- (who is like God) - Jude 9; Revelation 12:7-8; Daniel 10:13, 21; Bartholomew page 358</w:t>
      </w:r>
    </w:p>
    <w:p w:rsidR="00E35A5E" w:rsidRPr="00583BB0" w:rsidRDefault="00E35A5E" w:rsidP="00E35A5E">
      <w:pPr>
        <w:jc w:val="both"/>
        <w:rPr>
          <w:sz w:val="24"/>
          <w:szCs w:val="24"/>
        </w:rPr>
      </w:pPr>
      <w:r w:rsidRPr="00583BB0">
        <w:rPr>
          <w:sz w:val="24"/>
          <w:szCs w:val="24"/>
        </w:rPr>
        <w:t>Gabriel- (strength) – Daniel 8:16; 9:21; Luke 1:19, 26-27.</w:t>
      </w:r>
    </w:p>
    <w:p w:rsidR="00E35A5E" w:rsidRPr="00583BB0" w:rsidRDefault="00E35A5E" w:rsidP="00E35A5E">
      <w:pPr>
        <w:jc w:val="both"/>
        <w:rPr>
          <w:sz w:val="24"/>
          <w:szCs w:val="24"/>
        </w:rPr>
      </w:pPr>
      <w:r w:rsidRPr="00583BB0">
        <w:rPr>
          <w:sz w:val="24"/>
          <w:szCs w:val="24"/>
        </w:rPr>
        <w:t>Uriel- (fire) – 2</w:t>
      </w:r>
      <w:r w:rsidRPr="00583BB0">
        <w:rPr>
          <w:sz w:val="24"/>
          <w:szCs w:val="24"/>
          <w:vertAlign w:val="superscript"/>
        </w:rPr>
        <w:t>nd</w:t>
      </w:r>
      <w:r w:rsidRPr="00583BB0">
        <w:rPr>
          <w:sz w:val="24"/>
          <w:szCs w:val="24"/>
        </w:rPr>
        <w:t xml:space="preserve"> Esdras 4</w:t>
      </w:r>
    </w:p>
    <w:p w:rsidR="00E35A5E" w:rsidRPr="00583BB0" w:rsidRDefault="00E35A5E" w:rsidP="00E35A5E">
      <w:pPr>
        <w:jc w:val="both"/>
        <w:rPr>
          <w:sz w:val="24"/>
          <w:szCs w:val="24"/>
        </w:rPr>
      </w:pPr>
      <w:r w:rsidRPr="00583BB0">
        <w:rPr>
          <w:sz w:val="24"/>
          <w:szCs w:val="24"/>
        </w:rPr>
        <w:t xml:space="preserve">Raphael or Azariah- (healing) – Tobit 5:13 </w:t>
      </w:r>
    </w:p>
    <w:p w:rsidR="00E35A5E" w:rsidRPr="00583BB0" w:rsidRDefault="00E35A5E" w:rsidP="00E35A5E">
      <w:pPr>
        <w:jc w:val="both"/>
        <w:rPr>
          <w:sz w:val="24"/>
          <w:szCs w:val="24"/>
        </w:rPr>
      </w:pPr>
      <w:r w:rsidRPr="00583BB0">
        <w:rPr>
          <w:sz w:val="24"/>
          <w:szCs w:val="24"/>
        </w:rPr>
        <w:t>Jeremiel or Ramiel- (mercy) – 2</w:t>
      </w:r>
      <w:r w:rsidRPr="00583BB0">
        <w:rPr>
          <w:sz w:val="24"/>
          <w:szCs w:val="24"/>
          <w:vertAlign w:val="superscript"/>
        </w:rPr>
        <w:t>nd</w:t>
      </w:r>
      <w:r w:rsidRPr="00583BB0">
        <w:rPr>
          <w:sz w:val="24"/>
          <w:szCs w:val="24"/>
        </w:rPr>
        <w:t xml:space="preserve"> Esdras 4</w:t>
      </w:r>
    </w:p>
    <w:p w:rsidR="00E35A5E" w:rsidRPr="00583BB0" w:rsidRDefault="00E35A5E" w:rsidP="00E35A5E">
      <w:pPr>
        <w:jc w:val="both"/>
        <w:rPr>
          <w:sz w:val="24"/>
          <w:szCs w:val="24"/>
        </w:rPr>
      </w:pPr>
      <w:r w:rsidRPr="00583BB0">
        <w:rPr>
          <w:sz w:val="24"/>
          <w:szCs w:val="24"/>
        </w:rPr>
        <w:t>Stephen- (crown) – Acts 6:5, 8-9, 15; 8:2; 11:19; 22:20</w:t>
      </w:r>
    </w:p>
    <w:p w:rsidR="00E35A5E" w:rsidRPr="00583BB0" w:rsidRDefault="00E35A5E" w:rsidP="00E35A5E">
      <w:pPr>
        <w:jc w:val="both"/>
        <w:rPr>
          <w:sz w:val="24"/>
          <w:szCs w:val="24"/>
        </w:rPr>
      </w:pPr>
      <w:r w:rsidRPr="00583BB0">
        <w:rPr>
          <w:sz w:val="24"/>
          <w:szCs w:val="24"/>
        </w:rPr>
        <w:t>Jesus-(savoir) – Revelation 22:16</w:t>
      </w:r>
    </w:p>
    <w:p w:rsidR="00E35A5E" w:rsidRPr="00583BB0" w:rsidRDefault="00E35A5E" w:rsidP="00E35A5E">
      <w:pPr>
        <w:jc w:val="both"/>
        <w:rPr>
          <w:sz w:val="24"/>
          <w:szCs w:val="24"/>
        </w:rPr>
      </w:pPr>
      <w:r w:rsidRPr="00583BB0">
        <w:rPr>
          <w:sz w:val="24"/>
          <w:szCs w:val="24"/>
        </w:rPr>
        <w:t>Lucifer- (light-bearer)-Genesis 1:2-25</w:t>
      </w:r>
    </w:p>
    <w:p w:rsidR="00E35A5E" w:rsidRPr="00583BB0" w:rsidRDefault="00E35A5E" w:rsidP="00E35A5E">
      <w:pPr>
        <w:jc w:val="both"/>
        <w:rPr>
          <w:sz w:val="24"/>
          <w:szCs w:val="24"/>
        </w:rPr>
      </w:pPr>
      <w:r w:rsidRPr="00583BB0">
        <w:rPr>
          <w:sz w:val="24"/>
          <w:szCs w:val="24"/>
        </w:rPr>
        <w:t xml:space="preserve">Satan- (Satanial, Sammael, Beliar, Belchira) Adversary – Genesis 3:1-3:24; Enoch page 9 &amp; 152 </w:t>
      </w:r>
    </w:p>
    <w:p w:rsidR="00E35A5E" w:rsidRPr="00583BB0" w:rsidRDefault="00E35A5E" w:rsidP="00E35A5E">
      <w:pPr>
        <w:jc w:val="both"/>
        <w:rPr>
          <w:sz w:val="24"/>
          <w:szCs w:val="24"/>
        </w:rPr>
      </w:pPr>
      <w:r w:rsidRPr="00583BB0">
        <w:rPr>
          <w:sz w:val="24"/>
          <w:szCs w:val="24"/>
        </w:rPr>
        <w:t xml:space="preserve">Remphan or Rephan- (praise) – Acts 7:43 </w:t>
      </w:r>
    </w:p>
    <w:p w:rsidR="00E35A5E" w:rsidRPr="00583BB0" w:rsidRDefault="00E35A5E" w:rsidP="00E35A5E">
      <w:pPr>
        <w:jc w:val="both"/>
        <w:rPr>
          <w:sz w:val="24"/>
          <w:szCs w:val="24"/>
        </w:rPr>
      </w:pPr>
      <w:r w:rsidRPr="00583BB0">
        <w:rPr>
          <w:sz w:val="24"/>
          <w:szCs w:val="24"/>
        </w:rPr>
        <w:t>Asmodeus- (before His fall) (delight) – Tobit 3:9</w:t>
      </w:r>
    </w:p>
    <w:p w:rsidR="00E35A5E" w:rsidRPr="00583BB0" w:rsidRDefault="00E35A5E" w:rsidP="00E35A5E">
      <w:pPr>
        <w:jc w:val="both"/>
        <w:rPr>
          <w:sz w:val="24"/>
          <w:szCs w:val="24"/>
        </w:rPr>
      </w:pPr>
      <w:r w:rsidRPr="00583BB0">
        <w:rPr>
          <w:sz w:val="24"/>
          <w:szCs w:val="24"/>
        </w:rPr>
        <w:t>Elijah- (defender) – 2</w:t>
      </w:r>
      <w:r w:rsidRPr="00583BB0">
        <w:rPr>
          <w:sz w:val="24"/>
          <w:szCs w:val="24"/>
          <w:vertAlign w:val="superscript"/>
        </w:rPr>
        <w:t>nd</w:t>
      </w:r>
      <w:r w:rsidRPr="00583BB0">
        <w:rPr>
          <w:sz w:val="24"/>
          <w:szCs w:val="24"/>
        </w:rPr>
        <w:t xml:space="preserve"> Kings 2:6-12 </w:t>
      </w:r>
    </w:p>
    <w:p w:rsidR="00E35A5E" w:rsidRPr="00583BB0" w:rsidRDefault="00E35A5E" w:rsidP="00E35A5E">
      <w:pPr>
        <w:jc w:val="both"/>
        <w:rPr>
          <w:sz w:val="24"/>
          <w:szCs w:val="24"/>
        </w:rPr>
      </w:pPr>
      <w:r w:rsidRPr="00583BB0">
        <w:rPr>
          <w:sz w:val="24"/>
          <w:szCs w:val="24"/>
        </w:rPr>
        <w:t>Enoch- (pleasing) – Genesis 5:24 &amp; 2</w:t>
      </w:r>
      <w:r w:rsidRPr="00583BB0">
        <w:rPr>
          <w:sz w:val="24"/>
          <w:szCs w:val="24"/>
          <w:vertAlign w:val="superscript"/>
        </w:rPr>
        <w:t>nd</w:t>
      </w:r>
      <w:r w:rsidRPr="00583BB0">
        <w:rPr>
          <w:sz w:val="24"/>
          <w:szCs w:val="24"/>
        </w:rPr>
        <w:t xml:space="preserve"> Enoch page 500</w:t>
      </w:r>
    </w:p>
    <w:p w:rsidR="00E35A5E" w:rsidRPr="00583BB0" w:rsidRDefault="00E35A5E" w:rsidP="00E35A5E">
      <w:pPr>
        <w:jc w:val="both"/>
        <w:rPr>
          <w:sz w:val="24"/>
          <w:szCs w:val="24"/>
        </w:rPr>
      </w:pPr>
      <w:r w:rsidRPr="00583BB0">
        <w:rPr>
          <w:sz w:val="24"/>
          <w:szCs w:val="24"/>
        </w:rPr>
        <w:t>Abaddon or Apollion- (before His fall) (kingship) – Revelation 9:11</w:t>
      </w:r>
    </w:p>
    <w:p w:rsidR="00E35A5E" w:rsidRPr="00583BB0" w:rsidRDefault="00E35A5E" w:rsidP="00E35A5E">
      <w:pPr>
        <w:jc w:val="both"/>
        <w:rPr>
          <w:sz w:val="24"/>
          <w:szCs w:val="24"/>
        </w:rPr>
      </w:pPr>
      <w:r w:rsidRPr="00583BB0">
        <w:rPr>
          <w:sz w:val="24"/>
          <w:szCs w:val="24"/>
        </w:rPr>
        <w:t>Anakin, Anakim, Anak, Long Neck- (before His fall) (greatness) - Genesis 6:1-2; Numbers 13:33</w:t>
      </w:r>
    </w:p>
    <w:p w:rsidR="00E35A5E" w:rsidRPr="00583BB0" w:rsidRDefault="00E35A5E" w:rsidP="00E35A5E">
      <w:pPr>
        <w:jc w:val="both"/>
        <w:rPr>
          <w:sz w:val="24"/>
          <w:szCs w:val="24"/>
        </w:rPr>
      </w:pPr>
      <w:r w:rsidRPr="00583BB0">
        <w:rPr>
          <w:sz w:val="24"/>
          <w:szCs w:val="24"/>
        </w:rPr>
        <w:t>Ariel- (lion) – Isaiah 29:1</w:t>
      </w:r>
    </w:p>
    <w:p w:rsidR="00E35A5E" w:rsidRPr="00583BB0" w:rsidRDefault="00E35A5E" w:rsidP="00E35A5E">
      <w:pPr>
        <w:jc w:val="both"/>
        <w:rPr>
          <w:sz w:val="24"/>
          <w:szCs w:val="24"/>
        </w:rPr>
      </w:pPr>
      <w:r w:rsidRPr="00583BB0">
        <w:rPr>
          <w:sz w:val="24"/>
          <w:szCs w:val="24"/>
        </w:rPr>
        <w:t>Asaph- (music) – Psalm 50, 73, 83</w:t>
      </w:r>
    </w:p>
    <w:p w:rsidR="00E35A5E" w:rsidRPr="00583BB0" w:rsidRDefault="00E35A5E" w:rsidP="00E35A5E">
      <w:pPr>
        <w:jc w:val="both"/>
        <w:rPr>
          <w:sz w:val="24"/>
          <w:szCs w:val="24"/>
        </w:rPr>
      </w:pPr>
      <w:r w:rsidRPr="00583BB0">
        <w:rPr>
          <w:sz w:val="24"/>
          <w:szCs w:val="24"/>
        </w:rPr>
        <w:t>Baal- (before his fall) (possessor) – Romans 11:4</w:t>
      </w:r>
    </w:p>
    <w:p w:rsidR="00E35A5E" w:rsidRPr="00583BB0" w:rsidRDefault="00E35A5E" w:rsidP="00E35A5E">
      <w:pPr>
        <w:jc w:val="both"/>
        <w:rPr>
          <w:sz w:val="24"/>
          <w:szCs w:val="24"/>
        </w:rPr>
      </w:pPr>
      <w:r w:rsidRPr="00583BB0">
        <w:rPr>
          <w:sz w:val="24"/>
          <w:szCs w:val="24"/>
        </w:rPr>
        <w:t>Bedura- (reign) – Esdras</w:t>
      </w:r>
    </w:p>
    <w:p w:rsidR="00E35A5E" w:rsidRPr="00583BB0" w:rsidRDefault="00E35A5E" w:rsidP="00E35A5E">
      <w:pPr>
        <w:jc w:val="both"/>
        <w:rPr>
          <w:sz w:val="24"/>
          <w:szCs w:val="24"/>
        </w:rPr>
      </w:pPr>
      <w:r w:rsidRPr="00583BB0">
        <w:rPr>
          <w:sz w:val="24"/>
          <w:szCs w:val="24"/>
        </w:rPr>
        <w:lastRenderedPageBreak/>
        <w:t>Bene Elohim- (son) – Genesis 6:2</w:t>
      </w:r>
    </w:p>
    <w:p w:rsidR="00E35A5E" w:rsidRPr="00583BB0" w:rsidRDefault="00E35A5E" w:rsidP="00E35A5E">
      <w:pPr>
        <w:jc w:val="both"/>
        <w:rPr>
          <w:sz w:val="24"/>
          <w:szCs w:val="24"/>
        </w:rPr>
      </w:pPr>
      <w:r w:rsidRPr="00583BB0">
        <w:rPr>
          <w:sz w:val="24"/>
          <w:szCs w:val="24"/>
        </w:rPr>
        <w:t>Adonai- (Jehovah) Psalm 84:18</w:t>
      </w:r>
    </w:p>
    <w:p w:rsidR="00E35A5E" w:rsidRPr="00583BB0" w:rsidRDefault="00E35A5E" w:rsidP="00E35A5E">
      <w:pPr>
        <w:jc w:val="both"/>
        <w:rPr>
          <w:sz w:val="24"/>
          <w:szCs w:val="24"/>
        </w:rPr>
      </w:pPr>
      <w:r w:rsidRPr="00583BB0">
        <w:rPr>
          <w:sz w:val="24"/>
          <w:szCs w:val="24"/>
        </w:rPr>
        <w:t>Chamuel- (might) – Genesis 30:24-30</w:t>
      </w:r>
    </w:p>
    <w:p w:rsidR="00E35A5E" w:rsidRPr="00583BB0" w:rsidRDefault="00E35A5E" w:rsidP="00E35A5E">
      <w:pPr>
        <w:jc w:val="both"/>
        <w:rPr>
          <w:sz w:val="24"/>
          <w:szCs w:val="24"/>
        </w:rPr>
      </w:pPr>
      <w:r w:rsidRPr="00583BB0">
        <w:rPr>
          <w:sz w:val="24"/>
          <w:szCs w:val="24"/>
        </w:rPr>
        <w:t>Eiael- (before his fall) (secret) – Psalm 36</w:t>
      </w:r>
    </w:p>
    <w:p w:rsidR="00E35A5E" w:rsidRPr="00583BB0" w:rsidRDefault="00E35A5E" w:rsidP="00E35A5E">
      <w:pPr>
        <w:jc w:val="both"/>
        <w:rPr>
          <w:sz w:val="24"/>
          <w:szCs w:val="24"/>
        </w:rPr>
      </w:pPr>
      <w:r w:rsidRPr="00583BB0">
        <w:rPr>
          <w:sz w:val="24"/>
          <w:szCs w:val="24"/>
        </w:rPr>
        <w:t>Elohim- (Yahweh) – Deuteronomy 28:58</w:t>
      </w:r>
    </w:p>
    <w:p w:rsidR="00E35A5E" w:rsidRPr="00583BB0" w:rsidRDefault="00E35A5E" w:rsidP="00E35A5E">
      <w:pPr>
        <w:jc w:val="both"/>
        <w:rPr>
          <w:sz w:val="24"/>
          <w:szCs w:val="24"/>
        </w:rPr>
      </w:pPr>
      <w:r w:rsidRPr="00583BB0">
        <w:rPr>
          <w:sz w:val="24"/>
          <w:szCs w:val="24"/>
        </w:rPr>
        <w:t>Emmanuel- (God with us) – Isaiah 7:14</w:t>
      </w:r>
    </w:p>
    <w:p w:rsidR="00E35A5E" w:rsidRPr="00583BB0" w:rsidRDefault="00E35A5E" w:rsidP="00E35A5E">
      <w:pPr>
        <w:jc w:val="both"/>
        <w:rPr>
          <w:sz w:val="24"/>
          <w:szCs w:val="24"/>
        </w:rPr>
      </w:pPr>
      <w:r w:rsidRPr="00583BB0">
        <w:rPr>
          <w:sz w:val="24"/>
          <w:szCs w:val="24"/>
        </w:rPr>
        <w:t>Hayyoth- (light bearer) – Ezekiel 1:4-28</w:t>
      </w:r>
    </w:p>
    <w:p w:rsidR="00E35A5E" w:rsidRPr="00583BB0" w:rsidRDefault="00E35A5E" w:rsidP="00E35A5E">
      <w:pPr>
        <w:jc w:val="both"/>
        <w:rPr>
          <w:sz w:val="24"/>
          <w:szCs w:val="24"/>
        </w:rPr>
      </w:pPr>
      <w:r w:rsidRPr="00583BB0">
        <w:rPr>
          <w:sz w:val="24"/>
          <w:szCs w:val="24"/>
        </w:rPr>
        <w:t>Ischim- (fire and ice) – Psalm 104:1-4</w:t>
      </w:r>
    </w:p>
    <w:p w:rsidR="00E35A5E" w:rsidRPr="00583BB0" w:rsidRDefault="00E35A5E" w:rsidP="00E35A5E">
      <w:pPr>
        <w:jc w:val="both"/>
        <w:rPr>
          <w:sz w:val="24"/>
          <w:szCs w:val="24"/>
        </w:rPr>
      </w:pPr>
      <w:r w:rsidRPr="00583BB0">
        <w:rPr>
          <w:sz w:val="24"/>
          <w:szCs w:val="24"/>
        </w:rPr>
        <w:t>Jeduthun- (praise) – Psalm 39, 62, 77</w:t>
      </w:r>
    </w:p>
    <w:p w:rsidR="00E35A5E" w:rsidRPr="00583BB0" w:rsidRDefault="00E35A5E" w:rsidP="00E35A5E">
      <w:pPr>
        <w:jc w:val="both"/>
        <w:rPr>
          <w:sz w:val="24"/>
          <w:szCs w:val="24"/>
        </w:rPr>
      </w:pPr>
      <w:r w:rsidRPr="00583BB0">
        <w:rPr>
          <w:sz w:val="24"/>
          <w:szCs w:val="24"/>
        </w:rPr>
        <w:t>Jophiel- (beauty) – Genesis 3:24</w:t>
      </w:r>
    </w:p>
    <w:p w:rsidR="00E35A5E" w:rsidRPr="00583BB0" w:rsidRDefault="00E35A5E" w:rsidP="00E35A5E">
      <w:pPr>
        <w:jc w:val="both"/>
        <w:rPr>
          <w:sz w:val="24"/>
          <w:szCs w:val="24"/>
        </w:rPr>
      </w:pPr>
      <w:r w:rsidRPr="00583BB0">
        <w:rPr>
          <w:sz w:val="24"/>
          <w:szCs w:val="24"/>
        </w:rPr>
        <w:t>Kolazonta- (chastiser) – Maccabees 7:11</w:t>
      </w:r>
    </w:p>
    <w:p w:rsidR="00E35A5E" w:rsidRPr="00583BB0" w:rsidRDefault="00E35A5E" w:rsidP="00E35A5E">
      <w:pPr>
        <w:jc w:val="both"/>
        <w:rPr>
          <w:sz w:val="24"/>
          <w:szCs w:val="24"/>
        </w:rPr>
      </w:pPr>
      <w:r w:rsidRPr="00583BB0">
        <w:rPr>
          <w:sz w:val="24"/>
          <w:szCs w:val="24"/>
        </w:rPr>
        <w:t>Lailah or Layla- (night) – Job 3:3</w:t>
      </w:r>
    </w:p>
    <w:p w:rsidR="00E35A5E" w:rsidRPr="00583BB0" w:rsidRDefault="00E35A5E" w:rsidP="00E35A5E">
      <w:pPr>
        <w:jc w:val="both"/>
        <w:rPr>
          <w:sz w:val="24"/>
          <w:szCs w:val="24"/>
        </w:rPr>
      </w:pPr>
      <w:r w:rsidRPr="00583BB0">
        <w:rPr>
          <w:sz w:val="24"/>
          <w:szCs w:val="24"/>
        </w:rPr>
        <w:t>Mahanaim- (two armies) – Genesis 32</w:t>
      </w:r>
    </w:p>
    <w:p w:rsidR="00E35A5E" w:rsidRPr="00583BB0" w:rsidRDefault="00E35A5E" w:rsidP="00E35A5E">
      <w:pPr>
        <w:jc w:val="both"/>
        <w:rPr>
          <w:sz w:val="24"/>
          <w:szCs w:val="24"/>
        </w:rPr>
      </w:pPr>
      <w:r w:rsidRPr="00583BB0">
        <w:rPr>
          <w:sz w:val="24"/>
          <w:szCs w:val="24"/>
        </w:rPr>
        <w:t>Nephilim or Nefilim- (before the fall) (greatness) – Genesis 6:1-2</w:t>
      </w:r>
    </w:p>
    <w:p w:rsidR="00E35A5E" w:rsidRPr="00583BB0" w:rsidRDefault="00E35A5E" w:rsidP="00E35A5E">
      <w:pPr>
        <w:jc w:val="both"/>
        <w:rPr>
          <w:sz w:val="24"/>
          <w:szCs w:val="24"/>
        </w:rPr>
      </w:pPr>
      <w:r w:rsidRPr="00583BB0">
        <w:rPr>
          <w:sz w:val="24"/>
          <w:szCs w:val="24"/>
        </w:rPr>
        <w:t>Zamzummim, Zumzamim or Zuzim- (before His fall) (greatness) – Genesis 6:1-2</w:t>
      </w:r>
    </w:p>
    <w:p w:rsidR="00E35A5E" w:rsidRPr="00583BB0" w:rsidRDefault="00E35A5E" w:rsidP="00E35A5E">
      <w:pPr>
        <w:jc w:val="both"/>
        <w:rPr>
          <w:sz w:val="24"/>
          <w:szCs w:val="24"/>
        </w:rPr>
      </w:pPr>
      <w:r w:rsidRPr="00583BB0">
        <w:rPr>
          <w:sz w:val="24"/>
          <w:szCs w:val="24"/>
        </w:rPr>
        <w:t>Gibborim, Mighty Ones- (before His fall) (greatness) – Genesis 6:1-2</w:t>
      </w:r>
    </w:p>
    <w:p w:rsidR="00E35A5E" w:rsidRPr="00583BB0" w:rsidRDefault="00E35A5E" w:rsidP="00E35A5E">
      <w:pPr>
        <w:jc w:val="both"/>
        <w:rPr>
          <w:sz w:val="24"/>
          <w:szCs w:val="24"/>
        </w:rPr>
      </w:pPr>
      <w:r w:rsidRPr="00583BB0">
        <w:rPr>
          <w:sz w:val="24"/>
          <w:szCs w:val="24"/>
        </w:rPr>
        <w:t>Nisroch- (before His fall) (brother) 2</w:t>
      </w:r>
      <w:r w:rsidRPr="00583BB0">
        <w:rPr>
          <w:sz w:val="24"/>
          <w:szCs w:val="24"/>
          <w:vertAlign w:val="superscript"/>
        </w:rPr>
        <w:t>nd</w:t>
      </w:r>
      <w:r w:rsidRPr="00583BB0">
        <w:rPr>
          <w:sz w:val="24"/>
          <w:szCs w:val="24"/>
        </w:rPr>
        <w:t xml:space="preserve"> King 19:37 </w:t>
      </w:r>
    </w:p>
    <w:p w:rsidR="00E35A5E" w:rsidRPr="00583BB0" w:rsidRDefault="00E35A5E" w:rsidP="00E35A5E">
      <w:pPr>
        <w:jc w:val="both"/>
        <w:rPr>
          <w:sz w:val="24"/>
          <w:szCs w:val="24"/>
        </w:rPr>
      </w:pPr>
      <w:r w:rsidRPr="00583BB0">
        <w:rPr>
          <w:sz w:val="24"/>
          <w:szCs w:val="24"/>
        </w:rPr>
        <w:t>Ophanim, Ophde’s, Ofanim or Ophannim- (wheels) – Ezekiel 10</w:t>
      </w:r>
    </w:p>
    <w:p w:rsidR="00E35A5E" w:rsidRPr="00583BB0" w:rsidRDefault="00E35A5E" w:rsidP="00E35A5E">
      <w:pPr>
        <w:jc w:val="both"/>
        <w:rPr>
          <w:sz w:val="24"/>
          <w:szCs w:val="24"/>
        </w:rPr>
      </w:pPr>
      <w:r w:rsidRPr="00583BB0">
        <w:rPr>
          <w:sz w:val="24"/>
          <w:szCs w:val="24"/>
        </w:rPr>
        <w:t>Penemu- (grace) – Enoch 69</w:t>
      </w:r>
    </w:p>
    <w:p w:rsidR="00E35A5E" w:rsidRPr="00583BB0" w:rsidRDefault="00E35A5E" w:rsidP="00E35A5E">
      <w:pPr>
        <w:jc w:val="both"/>
        <w:rPr>
          <w:sz w:val="24"/>
          <w:szCs w:val="24"/>
        </w:rPr>
      </w:pPr>
      <w:r w:rsidRPr="00583BB0">
        <w:rPr>
          <w:sz w:val="24"/>
          <w:szCs w:val="24"/>
        </w:rPr>
        <w:t>Peniel- (face) – Genesis 32:30</w:t>
      </w:r>
    </w:p>
    <w:p w:rsidR="00E35A5E" w:rsidRPr="00583BB0" w:rsidRDefault="00E35A5E" w:rsidP="00E35A5E">
      <w:pPr>
        <w:jc w:val="both"/>
        <w:rPr>
          <w:sz w:val="24"/>
          <w:szCs w:val="24"/>
        </w:rPr>
      </w:pPr>
      <w:r w:rsidRPr="00583BB0">
        <w:rPr>
          <w:sz w:val="24"/>
          <w:szCs w:val="24"/>
        </w:rPr>
        <w:t>Qaddiisin- (holiness) – Daniel 4:13, 17</w:t>
      </w:r>
    </w:p>
    <w:p w:rsidR="00E35A5E" w:rsidRPr="00583BB0" w:rsidRDefault="00E35A5E" w:rsidP="00E35A5E">
      <w:pPr>
        <w:jc w:val="both"/>
        <w:rPr>
          <w:sz w:val="24"/>
          <w:szCs w:val="24"/>
        </w:rPr>
      </w:pPr>
      <w:r w:rsidRPr="00583BB0">
        <w:rPr>
          <w:sz w:val="24"/>
          <w:szCs w:val="24"/>
        </w:rPr>
        <w:t xml:space="preserve">Ramiel- (assistance) – 2 Baruch </w:t>
      </w:r>
    </w:p>
    <w:p w:rsidR="00E35A5E" w:rsidRPr="00583BB0" w:rsidRDefault="00E35A5E" w:rsidP="00E35A5E">
      <w:pPr>
        <w:jc w:val="both"/>
        <w:rPr>
          <w:sz w:val="24"/>
          <w:szCs w:val="24"/>
        </w:rPr>
      </w:pPr>
      <w:r w:rsidRPr="00583BB0">
        <w:rPr>
          <w:sz w:val="24"/>
          <w:szCs w:val="24"/>
        </w:rPr>
        <w:t>Uzzah- (strength) – 2</w:t>
      </w:r>
      <w:r w:rsidRPr="00583BB0">
        <w:rPr>
          <w:sz w:val="24"/>
          <w:szCs w:val="24"/>
          <w:vertAlign w:val="superscript"/>
        </w:rPr>
        <w:t>nd</w:t>
      </w:r>
      <w:r w:rsidRPr="00583BB0">
        <w:rPr>
          <w:sz w:val="24"/>
          <w:szCs w:val="24"/>
        </w:rPr>
        <w:t xml:space="preserve"> Samuel 6:2-7</w:t>
      </w:r>
    </w:p>
    <w:p w:rsidR="00E35A5E" w:rsidRPr="00583BB0" w:rsidRDefault="00E35A5E" w:rsidP="00E35A5E">
      <w:pPr>
        <w:jc w:val="both"/>
        <w:rPr>
          <w:sz w:val="24"/>
          <w:szCs w:val="24"/>
        </w:rPr>
      </w:pPr>
      <w:r w:rsidRPr="00583BB0">
        <w:rPr>
          <w:sz w:val="24"/>
          <w:szCs w:val="24"/>
        </w:rPr>
        <w:t>Rephaim or Refaim- (before His fall) (greatness) –Joshua 17:15; Deuteronomy 2:11, 20; 3:11-12</w:t>
      </w:r>
    </w:p>
    <w:p w:rsidR="00E35A5E" w:rsidRPr="00583BB0" w:rsidRDefault="00E35A5E" w:rsidP="00E35A5E">
      <w:pPr>
        <w:jc w:val="both"/>
        <w:rPr>
          <w:sz w:val="24"/>
          <w:szCs w:val="24"/>
        </w:rPr>
      </w:pPr>
      <w:r w:rsidRPr="00583BB0">
        <w:rPr>
          <w:sz w:val="24"/>
          <w:szCs w:val="24"/>
        </w:rPr>
        <w:lastRenderedPageBreak/>
        <w:t>Emim, Emma or Ema- (before His fall) (greatness)-Joshua 17:15; Deuteronomy 2:11, 20; 3:11-12</w:t>
      </w:r>
    </w:p>
    <w:p w:rsidR="00E35A5E" w:rsidRPr="00583BB0" w:rsidRDefault="00E35A5E" w:rsidP="00E35A5E">
      <w:pPr>
        <w:jc w:val="both"/>
        <w:rPr>
          <w:sz w:val="24"/>
          <w:szCs w:val="24"/>
          <w:u w:val="double"/>
        </w:rPr>
      </w:pPr>
      <w:r w:rsidRPr="00583BB0">
        <w:rPr>
          <w:sz w:val="24"/>
          <w:szCs w:val="24"/>
        </w:rPr>
        <w:t>Warrior- (before His fall) (greatness) – Job 16:14</w:t>
      </w:r>
    </w:p>
    <w:p w:rsidR="00E35A5E" w:rsidRPr="00583BB0" w:rsidRDefault="00E35A5E" w:rsidP="00E35A5E">
      <w:pPr>
        <w:jc w:val="both"/>
        <w:rPr>
          <w:sz w:val="24"/>
          <w:szCs w:val="24"/>
        </w:rPr>
      </w:pPr>
      <w:r w:rsidRPr="00583BB0">
        <w:rPr>
          <w:sz w:val="24"/>
          <w:szCs w:val="24"/>
        </w:rPr>
        <w:t>Raphah or Rapha- (before His fall) (greatness)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w:t>
      </w:r>
    </w:p>
    <w:p w:rsidR="00E35A5E" w:rsidRPr="00583BB0" w:rsidRDefault="00E35A5E" w:rsidP="00E35A5E">
      <w:pPr>
        <w:jc w:val="both"/>
        <w:rPr>
          <w:sz w:val="24"/>
          <w:szCs w:val="24"/>
        </w:rPr>
      </w:pPr>
      <w:r w:rsidRPr="00583BB0">
        <w:rPr>
          <w:sz w:val="24"/>
          <w:szCs w:val="24"/>
        </w:rPr>
        <w:t>Arioch or Orioch- (fierce loin) Genesis 14:1, 9; Daniel 2:14</w:t>
      </w:r>
    </w:p>
    <w:p w:rsidR="00E35A5E" w:rsidRPr="00583BB0" w:rsidRDefault="00E35A5E" w:rsidP="00E35A5E">
      <w:pPr>
        <w:jc w:val="both"/>
        <w:rPr>
          <w:sz w:val="24"/>
          <w:szCs w:val="24"/>
        </w:rPr>
      </w:pPr>
      <w:r w:rsidRPr="00583BB0">
        <w:rPr>
          <w:sz w:val="24"/>
          <w:szCs w:val="24"/>
        </w:rPr>
        <w:t>Kruno or Chornos- (time) 2</w:t>
      </w:r>
      <w:r w:rsidRPr="00583BB0">
        <w:rPr>
          <w:sz w:val="24"/>
          <w:szCs w:val="24"/>
          <w:vertAlign w:val="superscript"/>
        </w:rPr>
        <w:t>nd</w:t>
      </w:r>
      <w:r w:rsidRPr="00583BB0">
        <w:rPr>
          <w:sz w:val="24"/>
          <w:szCs w:val="24"/>
        </w:rPr>
        <w:t xml:space="preserve"> Enoch page 9</w:t>
      </w:r>
    </w:p>
    <w:p w:rsidR="00E35A5E" w:rsidRPr="00583BB0" w:rsidRDefault="00E35A5E" w:rsidP="00E35A5E">
      <w:pPr>
        <w:jc w:val="both"/>
        <w:rPr>
          <w:sz w:val="24"/>
          <w:szCs w:val="24"/>
        </w:rPr>
      </w:pPr>
      <w:r w:rsidRPr="00583BB0">
        <w:rPr>
          <w:sz w:val="24"/>
          <w:szCs w:val="24"/>
        </w:rPr>
        <w:t>Aphrodit or Aphrodite- (love, beauty, pleasure &amp; procreation) 2</w:t>
      </w:r>
      <w:r w:rsidRPr="00583BB0">
        <w:rPr>
          <w:sz w:val="24"/>
          <w:szCs w:val="24"/>
          <w:vertAlign w:val="superscript"/>
        </w:rPr>
        <w:t>nd</w:t>
      </w:r>
      <w:r w:rsidRPr="00583BB0">
        <w:rPr>
          <w:sz w:val="24"/>
          <w:szCs w:val="24"/>
        </w:rPr>
        <w:t xml:space="preserve"> Enoch page 9</w:t>
      </w:r>
    </w:p>
    <w:p w:rsidR="00E35A5E" w:rsidRPr="00583BB0" w:rsidRDefault="00E35A5E" w:rsidP="00E35A5E">
      <w:pPr>
        <w:jc w:val="both"/>
        <w:rPr>
          <w:sz w:val="24"/>
          <w:szCs w:val="24"/>
        </w:rPr>
      </w:pPr>
      <w:r w:rsidRPr="00583BB0">
        <w:rPr>
          <w:sz w:val="24"/>
          <w:szCs w:val="24"/>
        </w:rPr>
        <w:t>Aris or Ares- (war) 2</w:t>
      </w:r>
      <w:r w:rsidRPr="00583BB0">
        <w:rPr>
          <w:sz w:val="24"/>
          <w:szCs w:val="24"/>
          <w:vertAlign w:val="superscript"/>
        </w:rPr>
        <w:t>nd</w:t>
      </w:r>
      <w:r w:rsidRPr="00583BB0">
        <w:rPr>
          <w:sz w:val="24"/>
          <w:szCs w:val="24"/>
        </w:rPr>
        <w:t xml:space="preserve"> Enoch page 9</w:t>
      </w:r>
    </w:p>
    <w:p w:rsidR="00E35A5E" w:rsidRPr="00583BB0" w:rsidRDefault="00E35A5E" w:rsidP="00E35A5E">
      <w:pPr>
        <w:jc w:val="both"/>
        <w:rPr>
          <w:sz w:val="24"/>
          <w:szCs w:val="24"/>
        </w:rPr>
      </w:pPr>
      <w:r w:rsidRPr="00583BB0">
        <w:rPr>
          <w:sz w:val="24"/>
          <w:szCs w:val="24"/>
        </w:rPr>
        <w:t>Ermis or Hermes- (Olympics) Acts 14:12 &amp; 2</w:t>
      </w:r>
      <w:r w:rsidRPr="00583BB0">
        <w:rPr>
          <w:sz w:val="24"/>
          <w:szCs w:val="24"/>
          <w:vertAlign w:val="superscript"/>
        </w:rPr>
        <w:t>nd</w:t>
      </w:r>
      <w:r w:rsidRPr="00583BB0">
        <w:rPr>
          <w:sz w:val="24"/>
          <w:szCs w:val="24"/>
        </w:rPr>
        <w:t xml:space="preserve"> Enoch page 9 </w:t>
      </w:r>
    </w:p>
    <w:p w:rsidR="00E35A5E" w:rsidRPr="00583BB0" w:rsidRDefault="00E35A5E" w:rsidP="00E35A5E">
      <w:pPr>
        <w:jc w:val="both"/>
        <w:rPr>
          <w:sz w:val="24"/>
          <w:szCs w:val="24"/>
        </w:rPr>
      </w:pPr>
      <w:r w:rsidRPr="00583BB0">
        <w:rPr>
          <w:sz w:val="24"/>
          <w:szCs w:val="24"/>
        </w:rPr>
        <w:t>Zeus or Jupiter- (Father of God’s &amp; Men) Acts 14:12 &amp; 2</w:t>
      </w:r>
      <w:r w:rsidRPr="00583BB0">
        <w:rPr>
          <w:sz w:val="24"/>
          <w:szCs w:val="24"/>
          <w:vertAlign w:val="superscript"/>
        </w:rPr>
        <w:t>nd</w:t>
      </w:r>
      <w:r w:rsidRPr="00583BB0">
        <w:rPr>
          <w:sz w:val="24"/>
          <w:szCs w:val="24"/>
        </w:rPr>
        <w:t xml:space="preserve"> Enoch page 9</w:t>
      </w:r>
    </w:p>
    <w:p w:rsidR="00E35A5E" w:rsidRPr="00583BB0" w:rsidRDefault="00E35A5E" w:rsidP="00E35A5E">
      <w:pPr>
        <w:jc w:val="both"/>
        <w:rPr>
          <w:sz w:val="24"/>
          <w:szCs w:val="24"/>
        </w:rPr>
      </w:pPr>
      <w:r w:rsidRPr="00583BB0">
        <w:rPr>
          <w:sz w:val="24"/>
          <w:szCs w:val="24"/>
        </w:rPr>
        <w:t>Castor- (Zeus’ Son meaning beaver)-Acts 28:11</w:t>
      </w:r>
    </w:p>
    <w:p w:rsidR="00E35A5E" w:rsidRPr="00583BB0" w:rsidRDefault="00E35A5E" w:rsidP="00E35A5E">
      <w:pPr>
        <w:jc w:val="both"/>
        <w:rPr>
          <w:sz w:val="24"/>
          <w:szCs w:val="24"/>
        </w:rPr>
      </w:pPr>
      <w:r w:rsidRPr="00583BB0">
        <w:rPr>
          <w:sz w:val="24"/>
          <w:szCs w:val="24"/>
        </w:rPr>
        <w:t>Pollux- (Zeus’ Son meaning much sweet wine)-Acts 28:11</w:t>
      </w:r>
    </w:p>
    <w:p w:rsidR="00E35A5E" w:rsidRPr="00583BB0" w:rsidRDefault="00E35A5E" w:rsidP="00E35A5E">
      <w:pPr>
        <w:jc w:val="both"/>
        <w:rPr>
          <w:sz w:val="24"/>
          <w:szCs w:val="24"/>
        </w:rPr>
      </w:pPr>
      <w:r w:rsidRPr="00583BB0">
        <w:rPr>
          <w:sz w:val="24"/>
          <w:szCs w:val="24"/>
        </w:rPr>
        <w:t>Semil- (Samuil)-2</w:t>
      </w:r>
      <w:r w:rsidRPr="00583BB0">
        <w:rPr>
          <w:sz w:val="24"/>
          <w:szCs w:val="24"/>
          <w:vertAlign w:val="superscript"/>
        </w:rPr>
        <w:t>nd</w:t>
      </w:r>
      <w:r w:rsidRPr="00583BB0">
        <w:rPr>
          <w:sz w:val="24"/>
          <w:szCs w:val="24"/>
        </w:rPr>
        <w:t xml:space="preserve"> Enoch</w:t>
      </w:r>
    </w:p>
    <w:p w:rsidR="00E35A5E" w:rsidRPr="00583BB0" w:rsidRDefault="00E35A5E" w:rsidP="00E35A5E">
      <w:pPr>
        <w:jc w:val="both"/>
        <w:rPr>
          <w:sz w:val="24"/>
          <w:szCs w:val="24"/>
        </w:rPr>
      </w:pPr>
      <w:r w:rsidRPr="00583BB0">
        <w:rPr>
          <w:sz w:val="24"/>
          <w:szCs w:val="24"/>
        </w:rPr>
        <w:t>Rasuil- (Raguil)-1</w:t>
      </w:r>
      <w:r w:rsidRPr="00583BB0">
        <w:rPr>
          <w:sz w:val="24"/>
          <w:szCs w:val="24"/>
          <w:vertAlign w:val="superscript"/>
        </w:rPr>
        <w:t>st</w:t>
      </w:r>
      <w:r w:rsidRPr="00583BB0">
        <w:rPr>
          <w:sz w:val="24"/>
          <w:szCs w:val="24"/>
        </w:rPr>
        <w:t xml:space="preserve"> Enoch 20:4</w:t>
      </w:r>
    </w:p>
    <w:p w:rsidR="00E35A5E" w:rsidRPr="00583BB0" w:rsidRDefault="00E35A5E" w:rsidP="00E35A5E">
      <w:pPr>
        <w:jc w:val="both"/>
        <w:rPr>
          <w:sz w:val="24"/>
          <w:szCs w:val="24"/>
        </w:rPr>
      </w:pPr>
      <w:r w:rsidRPr="00583BB0">
        <w:rPr>
          <w:sz w:val="24"/>
          <w:szCs w:val="24"/>
        </w:rPr>
        <w:t>Ptahil- (Lord of the World)-The Other Bible: Creation of the World &amp; alien Man page 141</w:t>
      </w:r>
    </w:p>
    <w:p w:rsidR="00E35A5E" w:rsidRPr="00583BB0" w:rsidRDefault="00E35A5E" w:rsidP="00E35A5E">
      <w:pPr>
        <w:jc w:val="both"/>
        <w:rPr>
          <w:sz w:val="24"/>
          <w:szCs w:val="24"/>
        </w:rPr>
      </w:pPr>
      <w:r w:rsidRPr="00583BB0">
        <w:rPr>
          <w:sz w:val="24"/>
          <w:szCs w:val="24"/>
        </w:rPr>
        <w:t xml:space="preserve">Lidzbarski- (Lord of the World)-The Other Bible: Creation of the World &amp; alien Man page 141    </w:t>
      </w:r>
    </w:p>
    <w:p w:rsidR="00E35A5E" w:rsidRPr="00583BB0" w:rsidRDefault="00E35A5E" w:rsidP="00E35A5E">
      <w:pPr>
        <w:jc w:val="both"/>
        <w:rPr>
          <w:sz w:val="24"/>
          <w:szCs w:val="24"/>
        </w:rPr>
      </w:pPr>
      <w:r w:rsidRPr="00583BB0">
        <w:rPr>
          <w:sz w:val="24"/>
          <w:szCs w:val="24"/>
        </w:rPr>
        <w:t>Pravuil- (secret identity)-The Other Bible: 2</w:t>
      </w:r>
      <w:r w:rsidRPr="00583BB0">
        <w:rPr>
          <w:sz w:val="24"/>
          <w:szCs w:val="24"/>
          <w:vertAlign w:val="superscript"/>
        </w:rPr>
        <w:t>nd</w:t>
      </w:r>
      <w:r w:rsidRPr="00583BB0">
        <w:rPr>
          <w:sz w:val="24"/>
          <w:szCs w:val="24"/>
        </w:rPr>
        <w:t xml:space="preserve"> Enoch page 500</w:t>
      </w:r>
    </w:p>
    <w:p w:rsidR="00E35A5E" w:rsidRPr="00583BB0" w:rsidRDefault="00E35A5E" w:rsidP="00E35A5E">
      <w:pPr>
        <w:jc w:val="both"/>
        <w:rPr>
          <w:sz w:val="24"/>
          <w:szCs w:val="24"/>
        </w:rPr>
      </w:pPr>
      <w:r w:rsidRPr="00583BB0">
        <w:rPr>
          <w:sz w:val="24"/>
          <w:szCs w:val="24"/>
        </w:rPr>
        <w:t>Metatron- (highest youth &amp; mediator)-The Other Bible: Haggadah page 17</w:t>
      </w:r>
    </w:p>
    <w:p w:rsidR="00E35A5E" w:rsidRPr="00583BB0" w:rsidRDefault="00E35A5E" w:rsidP="00E35A5E">
      <w:pPr>
        <w:jc w:val="both"/>
        <w:rPr>
          <w:sz w:val="24"/>
          <w:szCs w:val="24"/>
        </w:rPr>
      </w:pPr>
      <w:r w:rsidRPr="00583BB0">
        <w:rPr>
          <w:sz w:val="24"/>
          <w:szCs w:val="24"/>
        </w:rPr>
        <w:t xml:space="preserve">Ben Nez- (winged)-The Other Bible: Haggadah page 18 </w:t>
      </w:r>
    </w:p>
    <w:p w:rsidR="00E35A5E" w:rsidRPr="00583BB0" w:rsidRDefault="00E35A5E" w:rsidP="00E35A5E">
      <w:pPr>
        <w:jc w:val="both"/>
        <w:rPr>
          <w:sz w:val="24"/>
          <w:szCs w:val="24"/>
        </w:rPr>
      </w:pPr>
      <w:r w:rsidRPr="00583BB0">
        <w:rPr>
          <w:sz w:val="24"/>
          <w:szCs w:val="24"/>
        </w:rPr>
        <w:t>Rahab- (large &amp; broad)-The Other Bible: Haggadah page 19</w:t>
      </w:r>
    </w:p>
    <w:p w:rsidR="00E35A5E" w:rsidRPr="00583BB0" w:rsidRDefault="00E35A5E" w:rsidP="00E35A5E">
      <w:pPr>
        <w:jc w:val="both"/>
        <w:rPr>
          <w:sz w:val="24"/>
          <w:szCs w:val="24"/>
        </w:rPr>
      </w:pPr>
      <w:r w:rsidRPr="00583BB0">
        <w:rPr>
          <w:sz w:val="24"/>
          <w:szCs w:val="24"/>
        </w:rPr>
        <w:t>Harmozel- (first light) The Other Bible: The Secret Book of John page 55</w:t>
      </w:r>
    </w:p>
    <w:p w:rsidR="00E35A5E" w:rsidRPr="00583BB0" w:rsidRDefault="00E35A5E" w:rsidP="00E35A5E">
      <w:pPr>
        <w:jc w:val="both"/>
        <w:rPr>
          <w:sz w:val="24"/>
          <w:szCs w:val="24"/>
        </w:rPr>
      </w:pPr>
      <w:r w:rsidRPr="00583BB0">
        <w:rPr>
          <w:sz w:val="24"/>
          <w:szCs w:val="24"/>
        </w:rPr>
        <w:t>Oroiael- (second light) The Other Bible: The Secret Book of John page 55</w:t>
      </w:r>
    </w:p>
    <w:p w:rsidR="00E35A5E" w:rsidRPr="00583BB0" w:rsidRDefault="00E35A5E" w:rsidP="00E35A5E">
      <w:pPr>
        <w:jc w:val="both"/>
        <w:rPr>
          <w:sz w:val="24"/>
          <w:szCs w:val="24"/>
        </w:rPr>
      </w:pPr>
      <w:r w:rsidRPr="00583BB0">
        <w:rPr>
          <w:sz w:val="24"/>
          <w:szCs w:val="24"/>
        </w:rPr>
        <w:t>Daueithe- (third light) The Other Bible: The Secret Book of John page 55</w:t>
      </w:r>
    </w:p>
    <w:p w:rsidR="00E35A5E" w:rsidRPr="00583BB0" w:rsidRDefault="00E35A5E" w:rsidP="00E35A5E">
      <w:pPr>
        <w:jc w:val="both"/>
        <w:rPr>
          <w:sz w:val="24"/>
          <w:szCs w:val="24"/>
        </w:rPr>
      </w:pPr>
      <w:r w:rsidRPr="00583BB0">
        <w:rPr>
          <w:sz w:val="24"/>
          <w:szCs w:val="24"/>
        </w:rPr>
        <w:t xml:space="preserve">Eleleth- (fourth light) The Other Bible: The Secret Book of John page 55 </w:t>
      </w:r>
    </w:p>
    <w:p w:rsidR="00E35A5E" w:rsidRPr="00583BB0" w:rsidRDefault="00E35A5E" w:rsidP="00E35A5E">
      <w:pPr>
        <w:jc w:val="both"/>
        <w:rPr>
          <w:sz w:val="24"/>
          <w:szCs w:val="24"/>
        </w:rPr>
      </w:pPr>
      <w:r w:rsidRPr="00583BB0">
        <w:rPr>
          <w:sz w:val="24"/>
          <w:szCs w:val="24"/>
        </w:rPr>
        <w:t>Abrasax- (magical amulets &amp; charms)-The Other Bible: The Apocalypse of Adam pages 83.</w:t>
      </w:r>
    </w:p>
    <w:p w:rsidR="00E35A5E" w:rsidRPr="00583BB0" w:rsidRDefault="00E35A5E" w:rsidP="00E35A5E">
      <w:pPr>
        <w:jc w:val="both"/>
        <w:rPr>
          <w:sz w:val="24"/>
          <w:szCs w:val="24"/>
        </w:rPr>
      </w:pPr>
      <w:r w:rsidRPr="00583BB0">
        <w:rPr>
          <w:sz w:val="24"/>
          <w:szCs w:val="24"/>
        </w:rPr>
        <w:lastRenderedPageBreak/>
        <w:t>Sablo- (imperishable seed) The Other Bible: The Apocalypse of Adam page 83</w:t>
      </w:r>
    </w:p>
    <w:p w:rsidR="00E35A5E" w:rsidRPr="00583BB0" w:rsidRDefault="00E35A5E" w:rsidP="00E35A5E">
      <w:pPr>
        <w:jc w:val="both"/>
        <w:rPr>
          <w:sz w:val="24"/>
          <w:szCs w:val="24"/>
        </w:rPr>
      </w:pPr>
      <w:r w:rsidRPr="00583BB0">
        <w:rPr>
          <w:sz w:val="24"/>
          <w:szCs w:val="24"/>
        </w:rPr>
        <w:t xml:space="preserve">Gamaliel- (law doctor &amp; respect)-The Other Bible: The Apocalypse of Adam page 83. </w:t>
      </w:r>
    </w:p>
    <w:p w:rsidR="00E35A5E" w:rsidRPr="00583BB0" w:rsidRDefault="00E35A5E" w:rsidP="00E35A5E">
      <w:pPr>
        <w:jc w:val="both"/>
        <w:rPr>
          <w:sz w:val="24"/>
          <w:szCs w:val="24"/>
        </w:rPr>
      </w:pPr>
      <w:r w:rsidRPr="00583BB0">
        <w:rPr>
          <w:sz w:val="24"/>
          <w:szCs w:val="24"/>
        </w:rPr>
        <w:t>Temlakos- (child keeper) The Other Bible: The Apocalypse of Peter p. 535</w:t>
      </w:r>
    </w:p>
    <w:p w:rsidR="00E35A5E" w:rsidRPr="00583BB0" w:rsidRDefault="00E35A5E" w:rsidP="00E35A5E">
      <w:pPr>
        <w:jc w:val="both"/>
        <w:rPr>
          <w:sz w:val="24"/>
          <w:szCs w:val="24"/>
        </w:rPr>
      </w:pPr>
      <w:r w:rsidRPr="00583BB0">
        <w:rPr>
          <w:sz w:val="24"/>
          <w:szCs w:val="24"/>
        </w:rPr>
        <w:t>Tartarouchos- (fire pursuer) The Other Bible: The Book of Thomas the Contender p. 585</w:t>
      </w:r>
    </w:p>
    <w:p w:rsidR="00E35A5E" w:rsidRPr="00583BB0" w:rsidRDefault="00E35A5E" w:rsidP="00E35A5E">
      <w:pPr>
        <w:jc w:val="both"/>
        <w:rPr>
          <w:sz w:val="24"/>
          <w:szCs w:val="24"/>
        </w:rPr>
      </w:pPr>
      <w:r w:rsidRPr="00583BB0">
        <w:rPr>
          <w:sz w:val="24"/>
          <w:szCs w:val="24"/>
        </w:rPr>
        <w:t xml:space="preserve">Thegri- (animal keeper)-Lost Scriptures p. 263 </w:t>
      </w:r>
    </w:p>
    <w:p w:rsidR="00E35A5E" w:rsidRPr="00583BB0" w:rsidRDefault="00E35A5E" w:rsidP="00E35A5E">
      <w:pPr>
        <w:jc w:val="both"/>
        <w:rPr>
          <w:sz w:val="24"/>
          <w:szCs w:val="24"/>
        </w:rPr>
      </w:pPr>
      <w:r w:rsidRPr="00583BB0">
        <w:rPr>
          <w:b/>
          <w:i/>
          <w:sz w:val="24"/>
          <w:szCs w:val="24"/>
        </w:rPr>
        <w:t xml:space="preserve">God’s gifts of the Holy Ghost (Brother John Christ) &amp; the Son Jesus Christ </w:t>
      </w:r>
      <w:r w:rsidRPr="00583BB0">
        <w:rPr>
          <w:sz w:val="24"/>
          <w:szCs w:val="24"/>
        </w:rPr>
        <w:t>in 1</w:t>
      </w:r>
      <w:r w:rsidRPr="00583BB0">
        <w:rPr>
          <w:sz w:val="24"/>
          <w:szCs w:val="24"/>
          <w:vertAlign w:val="superscript"/>
        </w:rPr>
        <w:t>st</w:t>
      </w:r>
      <w:r w:rsidRPr="00583BB0">
        <w:rPr>
          <w:sz w:val="24"/>
          <w:szCs w:val="24"/>
        </w:rPr>
        <w:t xml:space="preserve"> Corinthians 12:28</w:t>
      </w:r>
    </w:p>
    <w:p w:rsidR="00E35A5E" w:rsidRPr="00583BB0" w:rsidRDefault="00E35A5E" w:rsidP="00E35A5E">
      <w:pPr>
        <w:jc w:val="both"/>
        <w:rPr>
          <w:sz w:val="24"/>
          <w:szCs w:val="24"/>
        </w:rPr>
      </w:pPr>
      <w:r w:rsidRPr="00583BB0">
        <w:rPr>
          <w:sz w:val="24"/>
          <w:szCs w:val="24"/>
        </w:rPr>
        <w:t>1. Apostle</w:t>
      </w:r>
    </w:p>
    <w:p w:rsidR="00E35A5E" w:rsidRPr="00583BB0" w:rsidRDefault="00E35A5E" w:rsidP="00E35A5E">
      <w:pPr>
        <w:jc w:val="both"/>
        <w:rPr>
          <w:sz w:val="24"/>
          <w:szCs w:val="24"/>
        </w:rPr>
      </w:pPr>
      <w:r w:rsidRPr="00583BB0">
        <w:rPr>
          <w:sz w:val="24"/>
          <w:szCs w:val="24"/>
        </w:rPr>
        <w:t>2. Prophet</w:t>
      </w:r>
    </w:p>
    <w:p w:rsidR="00E35A5E" w:rsidRPr="00583BB0" w:rsidRDefault="00E35A5E" w:rsidP="00E35A5E">
      <w:pPr>
        <w:jc w:val="both"/>
        <w:rPr>
          <w:sz w:val="24"/>
          <w:szCs w:val="24"/>
        </w:rPr>
      </w:pPr>
      <w:r w:rsidRPr="00583BB0">
        <w:rPr>
          <w:sz w:val="24"/>
          <w:szCs w:val="24"/>
        </w:rPr>
        <w:t>3. Teacher</w:t>
      </w:r>
    </w:p>
    <w:p w:rsidR="00E35A5E" w:rsidRPr="00583BB0" w:rsidRDefault="00E35A5E" w:rsidP="00E35A5E">
      <w:pPr>
        <w:jc w:val="both"/>
        <w:rPr>
          <w:sz w:val="24"/>
          <w:szCs w:val="24"/>
        </w:rPr>
      </w:pPr>
      <w:r w:rsidRPr="00583BB0">
        <w:rPr>
          <w:sz w:val="24"/>
          <w:szCs w:val="24"/>
        </w:rPr>
        <w:t>4. Miracles</w:t>
      </w:r>
    </w:p>
    <w:p w:rsidR="00E35A5E" w:rsidRPr="00583BB0" w:rsidRDefault="00E35A5E" w:rsidP="00E35A5E">
      <w:pPr>
        <w:jc w:val="both"/>
        <w:rPr>
          <w:sz w:val="24"/>
          <w:szCs w:val="24"/>
        </w:rPr>
      </w:pPr>
      <w:r w:rsidRPr="00583BB0">
        <w:rPr>
          <w:sz w:val="24"/>
          <w:szCs w:val="24"/>
        </w:rPr>
        <w:t>5. Kinds of Healings</w:t>
      </w:r>
    </w:p>
    <w:p w:rsidR="00E35A5E" w:rsidRPr="00583BB0" w:rsidRDefault="00E35A5E" w:rsidP="00E35A5E">
      <w:pPr>
        <w:jc w:val="both"/>
        <w:rPr>
          <w:sz w:val="24"/>
          <w:szCs w:val="24"/>
        </w:rPr>
      </w:pPr>
      <w:r w:rsidRPr="00583BB0">
        <w:rPr>
          <w:sz w:val="24"/>
          <w:szCs w:val="24"/>
        </w:rPr>
        <w:t>6. Helps</w:t>
      </w:r>
    </w:p>
    <w:p w:rsidR="00E35A5E" w:rsidRPr="00583BB0" w:rsidRDefault="00E35A5E" w:rsidP="00E35A5E">
      <w:pPr>
        <w:jc w:val="both"/>
        <w:rPr>
          <w:sz w:val="24"/>
          <w:szCs w:val="24"/>
        </w:rPr>
      </w:pPr>
      <w:r w:rsidRPr="00583BB0">
        <w:rPr>
          <w:sz w:val="24"/>
          <w:szCs w:val="24"/>
        </w:rPr>
        <w:t>7. Administrations</w:t>
      </w:r>
    </w:p>
    <w:p w:rsidR="00E35A5E" w:rsidRPr="00583BB0" w:rsidRDefault="00E35A5E" w:rsidP="00E35A5E">
      <w:pPr>
        <w:jc w:val="both"/>
        <w:rPr>
          <w:sz w:val="24"/>
          <w:szCs w:val="24"/>
        </w:rPr>
      </w:pPr>
      <w:r w:rsidRPr="00583BB0">
        <w:rPr>
          <w:sz w:val="24"/>
          <w:szCs w:val="24"/>
        </w:rPr>
        <w:t>8. Varieties of Tongues</w:t>
      </w:r>
    </w:p>
    <w:p w:rsidR="00E35A5E" w:rsidRPr="00583BB0" w:rsidRDefault="00E35A5E" w:rsidP="00E35A5E">
      <w:pPr>
        <w:jc w:val="both"/>
        <w:rPr>
          <w:sz w:val="24"/>
          <w:szCs w:val="24"/>
        </w:rPr>
      </w:pPr>
      <w:r w:rsidRPr="00583BB0">
        <w:rPr>
          <w:b/>
          <w:i/>
          <w:sz w:val="24"/>
          <w:szCs w:val="24"/>
        </w:rPr>
        <w:t xml:space="preserve">God’s gifts of the Holy Ghost (Brother John Christ) </w:t>
      </w:r>
      <w:r w:rsidRPr="00583BB0">
        <w:rPr>
          <w:sz w:val="24"/>
          <w:szCs w:val="24"/>
        </w:rPr>
        <w:t>in 1</w:t>
      </w:r>
      <w:r w:rsidRPr="00583BB0">
        <w:rPr>
          <w:sz w:val="24"/>
          <w:szCs w:val="24"/>
          <w:vertAlign w:val="superscript"/>
        </w:rPr>
        <w:t>st</w:t>
      </w:r>
      <w:r w:rsidRPr="00583BB0">
        <w:rPr>
          <w:sz w:val="24"/>
          <w:szCs w:val="24"/>
        </w:rPr>
        <w:t xml:space="preserve"> Corinthians 12:8-10</w:t>
      </w:r>
    </w:p>
    <w:p w:rsidR="00E35A5E" w:rsidRPr="00583BB0" w:rsidRDefault="00E35A5E" w:rsidP="00E35A5E">
      <w:pPr>
        <w:jc w:val="both"/>
        <w:rPr>
          <w:sz w:val="24"/>
          <w:szCs w:val="24"/>
        </w:rPr>
      </w:pPr>
      <w:r w:rsidRPr="00583BB0">
        <w:rPr>
          <w:sz w:val="24"/>
          <w:szCs w:val="24"/>
        </w:rPr>
        <w:t>1. Word of Wisdom</w:t>
      </w:r>
    </w:p>
    <w:p w:rsidR="00E35A5E" w:rsidRPr="00583BB0" w:rsidRDefault="00E35A5E" w:rsidP="00E35A5E">
      <w:pPr>
        <w:jc w:val="both"/>
        <w:rPr>
          <w:sz w:val="24"/>
          <w:szCs w:val="24"/>
        </w:rPr>
      </w:pPr>
      <w:r w:rsidRPr="00583BB0">
        <w:rPr>
          <w:sz w:val="24"/>
          <w:szCs w:val="24"/>
        </w:rPr>
        <w:t>2. Word of Knowledge</w:t>
      </w:r>
    </w:p>
    <w:p w:rsidR="00E35A5E" w:rsidRPr="00583BB0" w:rsidRDefault="00E35A5E" w:rsidP="00E35A5E">
      <w:pPr>
        <w:jc w:val="both"/>
        <w:rPr>
          <w:sz w:val="24"/>
          <w:szCs w:val="24"/>
        </w:rPr>
      </w:pPr>
      <w:r w:rsidRPr="00583BB0">
        <w:rPr>
          <w:sz w:val="24"/>
          <w:szCs w:val="24"/>
        </w:rPr>
        <w:t>3. Faith</w:t>
      </w:r>
    </w:p>
    <w:p w:rsidR="00E35A5E" w:rsidRPr="00583BB0" w:rsidRDefault="00E35A5E" w:rsidP="00E35A5E">
      <w:pPr>
        <w:jc w:val="both"/>
        <w:rPr>
          <w:sz w:val="24"/>
          <w:szCs w:val="24"/>
        </w:rPr>
      </w:pPr>
      <w:r w:rsidRPr="00583BB0">
        <w:rPr>
          <w:sz w:val="24"/>
          <w:szCs w:val="24"/>
        </w:rPr>
        <w:t>4. Gifts of Healings</w:t>
      </w:r>
    </w:p>
    <w:p w:rsidR="00E35A5E" w:rsidRPr="00583BB0" w:rsidRDefault="00E35A5E" w:rsidP="00E35A5E">
      <w:pPr>
        <w:jc w:val="both"/>
        <w:rPr>
          <w:sz w:val="24"/>
          <w:szCs w:val="24"/>
        </w:rPr>
      </w:pPr>
      <w:r w:rsidRPr="00583BB0">
        <w:rPr>
          <w:sz w:val="24"/>
          <w:szCs w:val="24"/>
        </w:rPr>
        <w:t>5. Miracles</w:t>
      </w:r>
    </w:p>
    <w:p w:rsidR="00E35A5E" w:rsidRPr="00583BB0" w:rsidRDefault="00E35A5E" w:rsidP="00E35A5E">
      <w:pPr>
        <w:jc w:val="both"/>
        <w:rPr>
          <w:sz w:val="24"/>
          <w:szCs w:val="24"/>
        </w:rPr>
      </w:pPr>
      <w:r w:rsidRPr="00583BB0">
        <w:rPr>
          <w:sz w:val="24"/>
          <w:szCs w:val="24"/>
        </w:rPr>
        <w:t>6. Prophesy</w:t>
      </w:r>
    </w:p>
    <w:p w:rsidR="00E35A5E" w:rsidRPr="00583BB0" w:rsidRDefault="00E35A5E" w:rsidP="00E35A5E">
      <w:pPr>
        <w:jc w:val="both"/>
        <w:rPr>
          <w:sz w:val="24"/>
          <w:szCs w:val="24"/>
        </w:rPr>
      </w:pPr>
      <w:r w:rsidRPr="00583BB0">
        <w:rPr>
          <w:sz w:val="24"/>
          <w:szCs w:val="24"/>
        </w:rPr>
        <w:t>7. Discerning of Spirits</w:t>
      </w:r>
    </w:p>
    <w:p w:rsidR="00E35A5E" w:rsidRPr="00583BB0" w:rsidRDefault="00E35A5E" w:rsidP="00E35A5E">
      <w:pPr>
        <w:jc w:val="both"/>
        <w:rPr>
          <w:sz w:val="24"/>
          <w:szCs w:val="24"/>
        </w:rPr>
      </w:pPr>
      <w:r w:rsidRPr="00583BB0">
        <w:rPr>
          <w:sz w:val="24"/>
          <w:szCs w:val="24"/>
        </w:rPr>
        <w:t>8. Tongues</w:t>
      </w:r>
    </w:p>
    <w:p w:rsidR="00E35A5E" w:rsidRPr="00583BB0" w:rsidRDefault="00E35A5E" w:rsidP="00E35A5E">
      <w:pPr>
        <w:jc w:val="both"/>
        <w:rPr>
          <w:sz w:val="24"/>
          <w:szCs w:val="24"/>
        </w:rPr>
      </w:pPr>
      <w:r w:rsidRPr="00583BB0">
        <w:rPr>
          <w:sz w:val="24"/>
          <w:szCs w:val="24"/>
        </w:rPr>
        <w:lastRenderedPageBreak/>
        <w:t xml:space="preserve">9. Interpretation of Tongues  </w:t>
      </w:r>
    </w:p>
    <w:p w:rsidR="00E35A5E" w:rsidRPr="00583BB0" w:rsidRDefault="00E35A5E" w:rsidP="00E35A5E">
      <w:pPr>
        <w:jc w:val="both"/>
        <w:rPr>
          <w:sz w:val="24"/>
          <w:szCs w:val="24"/>
        </w:rPr>
      </w:pPr>
      <w:r w:rsidRPr="00583BB0">
        <w:rPr>
          <w:b/>
          <w:i/>
          <w:sz w:val="24"/>
          <w:szCs w:val="24"/>
        </w:rPr>
        <w:t xml:space="preserve">God’s gifts of the Son Jesus Christ </w:t>
      </w:r>
      <w:r w:rsidRPr="00583BB0">
        <w:rPr>
          <w:sz w:val="24"/>
          <w:szCs w:val="24"/>
        </w:rPr>
        <w:t>in Ephesians 4:11; 1</w:t>
      </w:r>
      <w:r w:rsidRPr="00583BB0">
        <w:rPr>
          <w:sz w:val="24"/>
          <w:szCs w:val="24"/>
          <w:vertAlign w:val="superscript"/>
        </w:rPr>
        <w:t>st</w:t>
      </w:r>
      <w:r w:rsidRPr="00583BB0">
        <w:rPr>
          <w:sz w:val="24"/>
          <w:szCs w:val="24"/>
        </w:rPr>
        <w:t xml:space="preserve"> Corinthians 7:7</w:t>
      </w:r>
    </w:p>
    <w:p w:rsidR="00E35A5E" w:rsidRPr="00583BB0" w:rsidRDefault="00E35A5E" w:rsidP="00E35A5E">
      <w:pPr>
        <w:jc w:val="both"/>
        <w:rPr>
          <w:sz w:val="24"/>
          <w:szCs w:val="24"/>
        </w:rPr>
      </w:pPr>
      <w:r w:rsidRPr="00583BB0">
        <w:rPr>
          <w:sz w:val="24"/>
          <w:szCs w:val="24"/>
        </w:rPr>
        <w:t>1. Apostle</w:t>
      </w:r>
    </w:p>
    <w:p w:rsidR="00E35A5E" w:rsidRPr="00583BB0" w:rsidRDefault="00E35A5E" w:rsidP="00E35A5E">
      <w:pPr>
        <w:jc w:val="both"/>
        <w:rPr>
          <w:sz w:val="24"/>
          <w:szCs w:val="24"/>
        </w:rPr>
      </w:pPr>
      <w:r w:rsidRPr="00583BB0">
        <w:rPr>
          <w:sz w:val="24"/>
          <w:szCs w:val="24"/>
        </w:rPr>
        <w:t>2. Prophet</w:t>
      </w:r>
    </w:p>
    <w:p w:rsidR="00E35A5E" w:rsidRPr="00583BB0" w:rsidRDefault="00E35A5E" w:rsidP="00E35A5E">
      <w:pPr>
        <w:jc w:val="both"/>
        <w:rPr>
          <w:sz w:val="24"/>
          <w:szCs w:val="24"/>
        </w:rPr>
      </w:pPr>
      <w:r w:rsidRPr="00583BB0">
        <w:rPr>
          <w:sz w:val="24"/>
          <w:szCs w:val="24"/>
        </w:rPr>
        <w:t>3. Evangelist</w:t>
      </w:r>
    </w:p>
    <w:p w:rsidR="00E35A5E" w:rsidRPr="00583BB0" w:rsidRDefault="00E35A5E" w:rsidP="00E35A5E">
      <w:pPr>
        <w:jc w:val="both"/>
        <w:rPr>
          <w:sz w:val="24"/>
          <w:szCs w:val="24"/>
        </w:rPr>
      </w:pPr>
      <w:r w:rsidRPr="00583BB0">
        <w:rPr>
          <w:sz w:val="24"/>
          <w:szCs w:val="24"/>
        </w:rPr>
        <w:t>4. Pastor</w:t>
      </w:r>
    </w:p>
    <w:p w:rsidR="00E35A5E" w:rsidRPr="00583BB0" w:rsidRDefault="00E35A5E" w:rsidP="00E35A5E">
      <w:pPr>
        <w:jc w:val="both"/>
        <w:rPr>
          <w:sz w:val="24"/>
          <w:szCs w:val="24"/>
        </w:rPr>
      </w:pPr>
      <w:r w:rsidRPr="00583BB0">
        <w:rPr>
          <w:sz w:val="24"/>
          <w:szCs w:val="24"/>
        </w:rPr>
        <w:t>5. Teacher</w:t>
      </w:r>
    </w:p>
    <w:p w:rsidR="00E35A5E" w:rsidRPr="00583BB0" w:rsidRDefault="00E35A5E" w:rsidP="00E35A5E">
      <w:pPr>
        <w:jc w:val="both"/>
        <w:rPr>
          <w:sz w:val="24"/>
          <w:szCs w:val="24"/>
        </w:rPr>
      </w:pPr>
      <w:r w:rsidRPr="00583BB0">
        <w:rPr>
          <w:sz w:val="24"/>
          <w:szCs w:val="24"/>
        </w:rPr>
        <w:t>6. Missionary</w:t>
      </w:r>
    </w:p>
    <w:p w:rsidR="00E35A5E" w:rsidRPr="00583BB0" w:rsidRDefault="00E35A5E" w:rsidP="00E35A5E">
      <w:pPr>
        <w:jc w:val="both"/>
        <w:rPr>
          <w:sz w:val="24"/>
          <w:szCs w:val="24"/>
        </w:rPr>
      </w:pPr>
      <w:r w:rsidRPr="00583BB0">
        <w:rPr>
          <w:sz w:val="24"/>
          <w:szCs w:val="24"/>
        </w:rPr>
        <w:t>7. Marriage</w:t>
      </w:r>
    </w:p>
    <w:p w:rsidR="00E35A5E" w:rsidRPr="00583BB0" w:rsidRDefault="00E35A5E" w:rsidP="00E35A5E">
      <w:pPr>
        <w:jc w:val="both"/>
        <w:rPr>
          <w:sz w:val="24"/>
          <w:szCs w:val="24"/>
        </w:rPr>
      </w:pPr>
      <w:r w:rsidRPr="00583BB0">
        <w:rPr>
          <w:sz w:val="24"/>
          <w:szCs w:val="24"/>
        </w:rPr>
        <w:t>8. Celibacy</w:t>
      </w:r>
    </w:p>
    <w:p w:rsidR="00E35A5E" w:rsidRPr="00583BB0" w:rsidRDefault="00E35A5E" w:rsidP="00E35A5E">
      <w:pPr>
        <w:jc w:val="both"/>
        <w:rPr>
          <w:sz w:val="24"/>
          <w:szCs w:val="24"/>
        </w:rPr>
      </w:pPr>
      <w:r w:rsidRPr="00583BB0">
        <w:rPr>
          <w:b/>
          <w:i/>
          <w:sz w:val="24"/>
          <w:szCs w:val="24"/>
        </w:rPr>
        <w:t xml:space="preserve">Gifts of the Father Stephen Christ </w:t>
      </w:r>
      <w:r w:rsidRPr="00583BB0">
        <w:rPr>
          <w:sz w:val="24"/>
          <w:szCs w:val="24"/>
        </w:rPr>
        <w:t>in</w:t>
      </w:r>
      <w:r w:rsidRPr="00583BB0">
        <w:rPr>
          <w:b/>
          <w:i/>
          <w:sz w:val="24"/>
          <w:szCs w:val="24"/>
        </w:rPr>
        <w:t xml:space="preserve"> </w:t>
      </w:r>
      <w:r w:rsidRPr="00583BB0">
        <w:rPr>
          <w:sz w:val="24"/>
          <w:szCs w:val="24"/>
        </w:rPr>
        <w:t>Romans 12:6-8</w:t>
      </w:r>
    </w:p>
    <w:p w:rsidR="00E35A5E" w:rsidRPr="00583BB0" w:rsidRDefault="00E35A5E" w:rsidP="00E35A5E">
      <w:pPr>
        <w:jc w:val="both"/>
        <w:rPr>
          <w:sz w:val="24"/>
          <w:szCs w:val="24"/>
        </w:rPr>
      </w:pPr>
      <w:r w:rsidRPr="00583BB0">
        <w:rPr>
          <w:sz w:val="24"/>
          <w:szCs w:val="24"/>
        </w:rPr>
        <w:t>1. Prophesy</w:t>
      </w:r>
    </w:p>
    <w:p w:rsidR="00E35A5E" w:rsidRPr="00583BB0" w:rsidRDefault="00E35A5E" w:rsidP="00E35A5E">
      <w:pPr>
        <w:jc w:val="both"/>
        <w:rPr>
          <w:sz w:val="24"/>
          <w:szCs w:val="24"/>
        </w:rPr>
      </w:pPr>
      <w:r w:rsidRPr="00583BB0">
        <w:rPr>
          <w:sz w:val="24"/>
          <w:szCs w:val="24"/>
        </w:rPr>
        <w:t xml:space="preserve">2. Serving (Single Heavenly Deaconate) </w:t>
      </w:r>
    </w:p>
    <w:p w:rsidR="00E35A5E" w:rsidRPr="00583BB0" w:rsidRDefault="00E35A5E" w:rsidP="00E35A5E">
      <w:pPr>
        <w:jc w:val="both"/>
        <w:rPr>
          <w:sz w:val="24"/>
          <w:szCs w:val="24"/>
        </w:rPr>
      </w:pPr>
      <w:r w:rsidRPr="00583BB0">
        <w:rPr>
          <w:sz w:val="24"/>
          <w:szCs w:val="24"/>
        </w:rPr>
        <w:t>3. Ministry</w:t>
      </w:r>
    </w:p>
    <w:p w:rsidR="00E35A5E" w:rsidRPr="00583BB0" w:rsidRDefault="00E35A5E" w:rsidP="00E35A5E">
      <w:pPr>
        <w:jc w:val="both"/>
        <w:rPr>
          <w:sz w:val="24"/>
          <w:szCs w:val="24"/>
        </w:rPr>
      </w:pPr>
      <w:r w:rsidRPr="00583BB0">
        <w:rPr>
          <w:sz w:val="24"/>
          <w:szCs w:val="24"/>
        </w:rPr>
        <w:t>4. Teaching</w:t>
      </w:r>
    </w:p>
    <w:p w:rsidR="00E35A5E" w:rsidRPr="00583BB0" w:rsidRDefault="00E35A5E" w:rsidP="00E35A5E">
      <w:pPr>
        <w:jc w:val="both"/>
        <w:rPr>
          <w:sz w:val="24"/>
          <w:szCs w:val="24"/>
        </w:rPr>
      </w:pPr>
      <w:r w:rsidRPr="00583BB0">
        <w:rPr>
          <w:sz w:val="24"/>
          <w:szCs w:val="24"/>
        </w:rPr>
        <w:t>5. Encouraging or Exhortation</w:t>
      </w:r>
    </w:p>
    <w:p w:rsidR="00E35A5E" w:rsidRPr="00583BB0" w:rsidRDefault="00E35A5E" w:rsidP="00E35A5E">
      <w:pPr>
        <w:jc w:val="both"/>
        <w:rPr>
          <w:sz w:val="24"/>
          <w:szCs w:val="24"/>
        </w:rPr>
      </w:pPr>
      <w:r w:rsidRPr="00583BB0">
        <w:rPr>
          <w:sz w:val="24"/>
          <w:szCs w:val="24"/>
        </w:rPr>
        <w:t>6. Contributing or Giving</w:t>
      </w:r>
    </w:p>
    <w:p w:rsidR="00E35A5E" w:rsidRPr="00583BB0" w:rsidRDefault="00E35A5E" w:rsidP="00E35A5E">
      <w:pPr>
        <w:jc w:val="both"/>
        <w:rPr>
          <w:sz w:val="24"/>
          <w:szCs w:val="24"/>
        </w:rPr>
      </w:pPr>
      <w:r w:rsidRPr="00583BB0">
        <w:rPr>
          <w:sz w:val="24"/>
          <w:szCs w:val="24"/>
        </w:rPr>
        <w:t>7. Leadership</w:t>
      </w:r>
    </w:p>
    <w:p w:rsidR="00E35A5E" w:rsidRPr="00583BB0" w:rsidRDefault="00E35A5E" w:rsidP="00E35A5E">
      <w:pPr>
        <w:jc w:val="both"/>
        <w:rPr>
          <w:sz w:val="24"/>
          <w:szCs w:val="24"/>
        </w:rPr>
      </w:pPr>
      <w:r w:rsidRPr="00583BB0">
        <w:rPr>
          <w:sz w:val="24"/>
          <w:szCs w:val="24"/>
        </w:rPr>
        <w:t>8. Mercy</w:t>
      </w:r>
    </w:p>
    <w:p w:rsidR="00E35A5E" w:rsidRPr="00583BB0" w:rsidRDefault="00E35A5E" w:rsidP="00E35A5E">
      <w:pPr>
        <w:jc w:val="both"/>
        <w:rPr>
          <w:i/>
          <w:sz w:val="24"/>
          <w:szCs w:val="24"/>
        </w:rPr>
      </w:pPr>
      <w:r w:rsidRPr="00583BB0">
        <w:rPr>
          <w:i/>
          <w:sz w:val="24"/>
          <w:szCs w:val="24"/>
        </w:rPr>
        <w:t>Some of God’s names in the Tanach and NT</w:t>
      </w:r>
    </w:p>
    <w:p w:rsidR="00E35A5E" w:rsidRPr="00583BB0" w:rsidRDefault="00E35A5E" w:rsidP="00E35A5E">
      <w:pPr>
        <w:jc w:val="both"/>
        <w:rPr>
          <w:sz w:val="24"/>
          <w:szCs w:val="24"/>
        </w:rPr>
      </w:pPr>
      <w:r w:rsidRPr="00583BB0">
        <w:rPr>
          <w:i/>
          <w:sz w:val="24"/>
          <w:szCs w:val="24"/>
        </w:rPr>
        <w:t>El: The Mighty, Strong &amp; Prominent</w:t>
      </w:r>
      <w:r w:rsidRPr="00583BB0">
        <w:rPr>
          <w:sz w:val="24"/>
          <w:szCs w:val="24"/>
        </w:rPr>
        <w:t xml:space="preserve"> used in Gen. 7:1; 28:3; 35:11; Num. 23:22; Josh. 3:10; 2</w:t>
      </w:r>
      <w:r w:rsidRPr="00583BB0">
        <w:rPr>
          <w:sz w:val="24"/>
          <w:szCs w:val="24"/>
          <w:vertAlign w:val="superscript"/>
        </w:rPr>
        <w:t>nd</w:t>
      </w:r>
      <w:r w:rsidRPr="00583BB0">
        <w:rPr>
          <w:sz w:val="24"/>
          <w:szCs w:val="24"/>
        </w:rPr>
        <w:t xml:space="preserve"> Samuel 22:31, 32; Neh. 1:5; 9:32; Ezek. 10:5; Jer. 10:11; Job 3:4-40:2 &amp; Acts 6:8.</w:t>
      </w:r>
    </w:p>
    <w:p w:rsidR="00E35A5E" w:rsidRPr="00583BB0" w:rsidRDefault="00E35A5E" w:rsidP="00E35A5E">
      <w:pPr>
        <w:jc w:val="both"/>
        <w:rPr>
          <w:sz w:val="24"/>
          <w:szCs w:val="24"/>
        </w:rPr>
      </w:pPr>
      <w:r w:rsidRPr="00583BB0">
        <w:rPr>
          <w:i/>
          <w:sz w:val="24"/>
          <w:szCs w:val="24"/>
        </w:rPr>
        <w:t xml:space="preserve">Elohim: The Only Creator, Preserver,  Transcendent, Mighty,  and Strong  </w:t>
      </w:r>
      <w:r w:rsidRPr="00583BB0">
        <w:rPr>
          <w:sz w:val="24"/>
          <w:szCs w:val="24"/>
        </w:rPr>
        <w:t>used  in Genesis 17:7; 6:18; 9:15; 50:24; 1</w:t>
      </w:r>
      <w:r w:rsidRPr="00583BB0">
        <w:rPr>
          <w:sz w:val="24"/>
          <w:szCs w:val="24"/>
          <w:vertAlign w:val="superscript"/>
        </w:rPr>
        <w:t>st</w:t>
      </w:r>
      <w:r w:rsidRPr="00583BB0">
        <w:rPr>
          <w:sz w:val="24"/>
          <w:szCs w:val="24"/>
        </w:rPr>
        <w:t xml:space="preserve"> Kings 8:23; Jeremiah 31:33; Isaiah 40:1 and Acts 17.</w:t>
      </w:r>
    </w:p>
    <w:p w:rsidR="00E35A5E" w:rsidRPr="00583BB0" w:rsidRDefault="00E35A5E" w:rsidP="00E35A5E">
      <w:pPr>
        <w:jc w:val="both"/>
        <w:rPr>
          <w:sz w:val="24"/>
          <w:szCs w:val="24"/>
        </w:rPr>
      </w:pPr>
      <w:r w:rsidRPr="00583BB0">
        <w:rPr>
          <w:i/>
          <w:sz w:val="24"/>
          <w:szCs w:val="24"/>
        </w:rPr>
        <w:lastRenderedPageBreak/>
        <w:t xml:space="preserve">EL Shaddai: The  Almighty  and  All  Sufficient  </w:t>
      </w:r>
      <w:r w:rsidRPr="00583BB0">
        <w:rPr>
          <w:sz w:val="24"/>
          <w:szCs w:val="24"/>
        </w:rPr>
        <w:t>used  in Genesis 17:1, 2; 31:29;  49:24, 25; Proverbs 3:27; Micah 2:1; Isaiah 60:15, 16; 66:10-13; Ruth 1:20-21; Revelation 16:7 and Acts 7:22.</w:t>
      </w:r>
    </w:p>
    <w:p w:rsidR="00E35A5E" w:rsidRPr="00583BB0" w:rsidRDefault="00E35A5E" w:rsidP="00E35A5E">
      <w:pPr>
        <w:jc w:val="both"/>
        <w:rPr>
          <w:i/>
          <w:sz w:val="24"/>
          <w:szCs w:val="24"/>
        </w:rPr>
      </w:pPr>
      <w:r w:rsidRPr="00583BB0">
        <w:rPr>
          <w:i/>
          <w:sz w:val="24"/>
          <w:szCs w:val="24"/>
        </w:rPr>
        <w:t xml:space="preserve">El-Elylon or Heleyon or Hupsistos: The Lord is the Highest, Crown and Most High </w:t>
      </w:r>
      <w:r w:rsidRPr="00583BB0">
        <w:rPr>
          <w:sz w:val="24"/>
          <w:szCs w:val="24"/>
        </w:rPr>
        <w:t>used in Deuteronomy 26:19; 32:8; Psalms 18:13; Genesis 14:18; Numbers 24:16; Psalms 7:17; 18:13; 78:35, 56; 97:9; 56:2; Daniel 7:25, 27; Isaiah 14:14 &amp; Acts 6:5, 8-9; 7:59; 8:2; 11:19; 22:20.</w:t>
      </w:r>
      <w:r w:rsidRPr="00583BB0">
        <w:rPr>
          <w:i/>
          <w:sz w:val="24"/>
          <w:szCs w:val="24"/>
        </w:rPr>
        <w:t xml:space="preserve"> </w:t>
      </w:r>
    </w:p>
    <w:p w:rsidR="00E35A5E" w:rsidRPr="00583BB0" w:rsidRDefault="00E35A5E" w:rsidP="00E35A5E">
      <w:pPr>
        <w:jc w:val="both"/>
        <w:rPr>
          <w:sz w:val="24"/>
          <w:szCs w:val="24"/>
        </w:rPr>
      </w:pPr>
      <w:r w:rsidRPr="00583BB0">
        <w:rPr>
          <w:i/>
          <w:sz w:val="24"/>
          <w:szCs w:val="24"/>
        </w:rPr>
        <w:t xml:space="preserve">El-Roi: The Lord who Sees </w:t>
      </w:r>
      <w:r w:rsidRPr="00583BB0">
        <w:rPr>
          <w:sz w:val="24"/>
          <w:szCs w:val="24"/>
        </w:rPr>
        <w:t>used in Genesis 16:13 and Acts 7:55-56.</w:t>
      </w:r>
    </w:p>
    <w:p w:rsidR="00E35A5E" w:rsidRPr="00583BB0" w:rsidRDefault="00E35A5E" w:rsidP="00E35A5E">
      <w:pPr>
        <w:jc w:val="both"/>
        <w:rPr>
          <w:i/>
          <w:sz w:val="24"/>
          <w:szCs w:val="24"/>
        </w:rPr>
      </w:pPr>
      <w:r w:rsidRPr="00583BB0">
        <w:rPr>
          <w:i/>
          <w:sz w:val="24"/>
          <w:szCs w:val="24"/>
        </w:rPr>
        <w:t xml:space="preserve">El-Olam: The Lord the Everlasting God </w:t>
      </w:r>
      <w:r w:rsidRPr="00583BB0">
        <w:rPr>
          <w:sz w:val="24"/>
          <w:szCs w:val="24"/>
        </w:rPr>
        <w:t>used in Genesis 21:23; Daniel 7:9, 13, 22; Isaiah 40:28-31.</w:t>
      </w:r>
      <w:r w:rsidRPr="00583BB0">
        <w:rPr>
          <w:i/>
          <w:sz w:val="24"/>
          <w:szCs w:val="24"/>
        </w:rPr>
        <w:t xml:space="preserve"> </w:t>
      </w:r>
    </w:p>
    <w:p w:rsidR="00E35A5E" w:rsidRPr="00583BB0" w:rsidRDefault="00E35A5E" w:rsidP="00E35A5E">
      <w:pPr>
        <w:jc w:val="both"/>
        <w:rPr>
          <w:i/>
          <w:sz w:val="24"/>
          <w:szCs w:val="24"/>
        </w:rPr>
      </w:pPr>
      <w:r w:rsidRPr="00583BB0">
        <w:rPr>
          <w:i/>
          <w:sz w:val="24"/>
          <w:szCs w:val="24"/>
        </w:rPr>
        <w:t xml:space="preserve">El-Bethel: GOD of the House of God </w:t>
      </w:r>
      <w:r w:rsidRPr="00583BB0">
        <w:rPr>
          <w:sz w:val="24"/>
          <w:szCs w:val="24"/>
        </w:rPr>
        <w:t>used in Genesis 35:7.</w:t>
      </w:r>
      <w:r w:rsidRPr="00583BB0">
        <w:rPr>
          <w:i/>
          <w:sz w:val="24"/>
          <w:szCs w:val="24"/>
        </w:rPr>
        <w:t xml:space="preserve"> </w:t>
      </w:r>
    </w:p>
    <w:p w:rsidR="00E35A5E" w:rsidRPr="00583BB0" w:rsidRDefault="00E35A5E" w:rsidP="00E35A5E">
      <w:pPr>
        <w:jc w:val="both"/>
        <w:rPr>
          <w:sz w:val="24"/>
          <w:szCs w:val="24"/>
        </w:rPr>
      </w:pPr>
      <w:r w:rsidRPr="00583BB0">
        <w:rPr>
          <w:i/>
          <w:sz w:val="24"/>
          <w:szCs w:val="24"/>
        </w:rPr>
        <w:t xml:space="preserve">El-Emunah: The Faithful GOD </w:t>
      </w:r>
      <w:r w:rsidRPr="00583BB0">
        <w:rPr>
          <w:sz w:val="24"/>
          <w:szCs w:val="24"/>
        </w:rPr>
        <w:t>used in Deuteronomy 7:9.</w:t>
      </w:r>
    </w:p>
    <w:p w:rsidR="00E35A5E" w:rsidRPr="00583BB0" w:rsidRDefault="00E35A5E" w:rsidP="00E35A5E">
      <w:pPr>
        <w:jc w:val="both"/>
        <w:rPr>
          <w:i/>
          <w:sz w:val="24"/>
          <w:szCs w:val="24"/>
        </w:rPr>
      </w:pPr>
      <w:r w:rsidRPr="00583BB0">
        <w:rPr>
          <w:i/>
          <w:sz w:val="24"/>
          <w:szCs w:val="24"/>
        </w:rPr>
        <w:t xml:space="preserve">El-Marom: GOD Most High </w:t>
      </w:r>
      <w:r w:rsidRPr="00583BB0">
        <w:rPr>
          <w:sz w:val="24"/>
          <w:szCs w:val="24"/>
        </w:rPr>
        <w:t>used in Micah 6:6.</w:t>
      </w:r>
      <w:r w:rsidRPr="00583BB0">
        <w:rPr>
          <w:i/>
          <w:sz w:val="24"/>
          <w:szCs w:val="24"/>
        </w:rPr>
        <w:t xml:space="preserve"> </w:t>
      </w:r>
    </w:p>
    <w:p w:rsidR="00E35A5E" w:rsidRPr="00583BB0" w:rsidRDefault="00E35A5E" w:rsidP="00E35A5E">
      <w:pPr>
        <w:jc w:val="both"/>
        <w:rPr>
          <w:sz w:val="24"/>
          <w:szCs w:val="24"/>
        </w:rPr>
      </w:pPr>
      <w:r w:rsidRPr="00583BB0">
        <w:rPr>
          <w:i/>
          <w:sz w:val="24"/>
          <w:szCs w:val="24"/>
        </w:rPr>
        <w:t xml:space="preserve">El-Kanna or El Kanno: The Jealous God </w:t>
      </w:r>
      <w:r w:rsidRPr="00583BB0">
        <w:rPr>
          <w:sz w:val="24"/>
          <w:szCs w:val="24"/>
        </w:rPr>
        <w:t>used in Exodus 20:5 &amp; Joshua 24:19.</w:t>
      </w:r>
    </w:p>
    <w:p w:rsidR="00E35A5E" w:rsidRPr="00583BB0" w:rsidRDefault="00E35A5E" w:rsidP="00E35A5E">
      <w:pPr>
        <w:jc w:val="both"/>
        <w:rPr>
          <w:sz w:val="24"/>
          <w:szCs w:val="24"/>
        </w:rPr>
      </w:pPr>
      <w:r w:rsidRPr="00583BB0">
        <w:rPr>
          <w:i/>
          <w:sz w:val="24"/>
          <w:szCs w:val="24"/>
        </w:rPr>
        <w:t xml:space="preserve">Adonai: The Master or Lord </w:t>
      </w:r>
      <w:r w:rsidRPr="00583BB0">
        <w:rPr>
          <w:sz w:val="24"/>
          <w:szCs w:val="24"/>
        </w:rPr>
        <w:t>used in Genesis 15:2; Exodus 4:10; Judges 6:15; 2</w:t>
      </w:r>
      <w:r w:rsidRPr="00583BB0">
        <w:rPr>
          <w:sz w:val="24"/>
          <w:szCs w:val="24"/>
          <w:vertAlign w:val="superscript"/>
        </w:rPr>
        <w:t>nd</w:t>
      </w:r>
      <w:r w:rsidRPr="00583BB0">
        <w:rPr>
          <w:sz w:val="24"/>
          <w:szCs w:val="24"/>
        </w:rPr>
        <w:t xml:space="preserve"> Samuel 7:18-20; Psalms 8, 114:7; 135:5; 141:8; 109:21-28, Daniel 9 and Acts 7:60.</w:t>
      </w:r>
    </w:p>
    <w:p w:rsidR="00E35A5E" w:rsidRPr="00583BB0" w:rsidRDefault="00E35A5E" w:rsidP="00E35A5E">
      <w:pPr>
        <w:jc w:val="both"/>
        <w:rPr>
          <w:i/>
          <w:sz w:val="24"/>
          <w:szCs w:val="24"/>
        </w:rPr>
      </w:pPr>
      <w:r w:rsidRPr="00583BB0">
        <w:rPr>
          <w:i/>
          <w:sz w:val="24"/>
          <w:szCs w:val="24"/>
        </w:rPr>
        <w:t>Alam: The Secret Name for God</w:t>
      </w:r>
    </w:p>
    <w:p w:rsidR="00E35A5E" w:rsidRPr="00583BB0" w:rsidRDefault="00E35A5E" w:rsidP="00E35A5E">
      <w:pPr>
        <w:jc w:val="both"/>
        <w:rPr>
          <w:sz w:val="24"/>
          <w:szCs w:val="24"/>
        </w:rPr>
      </w:pPr>
      <w:r w:rsidRPr="00583BB0">
        <w:rPr>
          <w:i/>
          <w:sz w:val="24"/>
          <w:szCs w:val="24"/>
        </w:rPr>
        <w:t xml:space="preserve">Jehovah: Yahweh or Kurios or Despotes </w:t>
      </w:r>
      <w:r w:rsidRPr="00583BB0">
        <w:rPr>
          <w:sz w:val="24"/>
          <w:szCs w:val="24"/>
        </w:rPr>
        <w:t>used in Daniel 9:14; Psalms 11:7; Leviticus 19:2; Habakkuk 1:12; Deuteronomy 6:4, 5; Luke 2:29; Acts 4:24; 2</w:t>
      </w:r>
      <w:r w:rsidRPr="00583BB0">
        <w:rPr>
          <w:sz w:val="24"/>
          <w:szCs w:val="24"/>
          <w:vertAlign w:val="superscript"/>
        </w:rPr>
        <w:t>nd</w:t>
      </w:r>
      <w:r w:rsidRPr="00583BB0">
        <w:rPr>
          <w:sz w:val="24"/>
          <w:szCs w:val="24"/>
        </w:rPr>
        <w:t xml:space="preserve"> Peter 2:1; Jude 4, Revelation 6:10 and Acts 7:60.</w:t>
      </w:r>
    </w:p>
    <w:p w:rsidR="00E35A5E" w:rsidRPr="00583BB0" w:rsidRDefault="00E35A5E" w:rsidP="00E35A5E">
      <w:pPr>
        <w:jc w:val="both"/>
        <w:rPr>
          <w:sz w:val="24"/>
          <w:szCs w:val="24"/>
        </w:rPr>
      </w:pPr>
      <w:r w:rsidRPr="00583BB0">
        <w:rPr>
          <w:i/>
          <w:sz w:val="24"/>
          <w:szCs w:val="24"/>
        </w:rPr>
        <w:t xml:space="preserve">Jehovah-Jireh: The Lord our Provider </w:t>
      </w:r>
      <w:r w:rsidRPr="00583BB0">
        <w:rPr>
          <w:sz w:val="24"/>
          <w:szCs w:val="24"/>
        </w:rPr>
        <w:t>used in Genesis 22:14 and Acts 6:8.</w:t>
      </w:r>
    </w:p>
    <w:p w:rsidR="00E35A5E" w:rsidRPr="00583BB0" w:rsidRDefault="00E35A5E" w:rsidP="00E35A5E">
      <w:pPr>
        <w:jc w:val="both"/>
        <w:rPr>
          <w:sz w:val="24"/>
          <w:szCs w:val="24"/>
        </w:rPr>
      </w:pPr>
      <w:r w:rsidRPr="00583BB0">
        <w:rPr>
          <w:i/>
          <w:sz w:val="24"/>
          <w:szCs w:val="24"/>
        </w:rPr>
        <w:t xml:space="preserve">Jehovah-Rophe: The Lord our Healer </w:t>
      </w:r>
      <w:r w:rsidRPr="00583BB0">
        <w:rPr>
          <w:sz w:val="24"/>
          <w:szCs w:val="24"/>
        </w:rPr>
        <w:t>used in Exodus 15:22-26; Jeremiah 30:17; Isaiah 61:1 and Acts 6:8.</w:t>
      </w:r>
    </w:p>
    <w:p w:rsidR="00E35A5E" w:rsidRPr="00583BB0" w:rsidRDefault="00E35A5E" w:rsidP="00E35A5E">
      <w:pPr>
        <w:jc w:val="both"/>
        <w:rPr>
          <w:sz w:val="24"/>
          <w:szCs w:val="24"/>
        </w:rPr>
      </w:pPr>
      <w:r w:rsidRPr="00583BB0">
        <w:rPr>
          <w:i/>
          <w:sz w:val="24"/>
          <w:szCs w:val="24"/>
        </w:rPr>
        <w:t xml:space="preserve">Jehovah-Nissi: The Lord our Banner </w:t>
      </w:r>
      <w:r w:rsidRPr="00583BB0">
        <w:rPr>
          <w:sz w:val="24"/>
          <w:szCs w:val="24"/>
        </w:rPr>
        <w:t>used in Exodus 17:15; Psalms 4:6 and Acts 7:22.</w:t>
      </w:r>
    </w:p>
    <w:p w:rsidR="00E35A5E" w:rsidRPr="00583BB0" w:rsidRDefault="00E35A5E" w:rsidP="00E35A5E">
      <w:pPr>
        <w:jc w:val="both"/>
        <w:rPr>
          <w:sz w:val="24"/>
          <w:szCs w:val="24"/>
        </w:rPr>
      </w:pPr>
      <w:r w:rsidRPr="00583BB0">
        <w:rPr>
          <w:i/>
          <w:sz w:val="24"/>
          <w:szCs w:val="24"/>
        </w:rPr>
        <w:t xml:space="preserve">Jehovah-M’Kaddesh: The Lord our Sanctifier </w:t>
      </w:r>
      <w:r w:rsidRPr="00583BB0">
        <w:rPr>
          <w:sz w:val="24"/>
          <w:szCs w:val="24"/>
        </w:rPr>
        <w:t>used in Leviticus 20:8 and Acts 6:3.</w:t>
      </w:r>
    </w:p>
    <w:p w:rsidR="00E35A5E" w:rsidRPr="00583BB0" w:rsidRDefault="00E35A5E" w:rsidP="00E35A5E">
      <w:pPr>
        <w:jc w:val="both"/>
        <w:rPr>
          <w:sz w:val="24"/>
          <w:szCs w:val="24"/>
        </w:rPr>
      </w:pPr>
      <w:r w:rsidRPr="00583BB0">
        <w:rPr>
          <w:i/>
          <w:sz w:val="24"/>
          <w:szCs w:val="24"/>
        </w:rPr>
        <w:t xml:space="preserve">Jehovah-Shalom: The Lord our Peace </w:t>
      </w:r>
      <w:r w:rsidRPr="00583BB0">
        <w:rPr>
          <w:sz w:val="24"/>
          <w:szCs w:val="24"/>
        </w:rPr>
        <w:t>used in Judges 6:24; Deuteronomy 27:6; Daniel 5:26; 1</w:t>
      </w:r>
      <w:r w:rsidRPr="00583BB0">
        <w:rPr>
          <w:sz w:val="24"/>
          <w:szCs w:val="24"/>
          <w:vertAlign w:val="superscript"/>
        </w:rPr>
        <w:t>st</w:t>
      </w:r>
      <w:r w:rsidRPr="00583BB0">
        <w:rPr>
          <w:sz w:val="24"/>
          <w:szCs w:val="24"/>
        </w:rPr>
        <w:t xml:space="preserve"> Kings 8:61; 9:25; Genesis 15:16; Exodus 21:34; 22:5, 6; Leviticus 7:11-21 and Acts 7:47-50.</w:t>
      </w:r>
    </w:p>
    <w:p w:rsidR="00E35A5E" w:rsidRPr="00583BB0" w:rsidRDefault="00E35A5E" w:rsidP="00E35A5E">
      <w:pPr>
        <w:jc w:val="both"/>
        <w:rPr>
          <w:sz w:val="24"/>
          <w:szCs w:val="24"/>
        </w:rPr>
      </w:pPr>
      <w:r w:rsidRPr="00583BB0">
        <w:rPr>
          <w:i/>
          <w:sz w:val="24"/>
          <w:szCs w:val="24"/>
        </w:rPr>
        <w:t xml:space="preserve">Jehovah-Elohim: The Lord God or Theos </w:t>
      </w:r>
      <w:r w:rsidRPr="00583BB0">
        <w:rPr>
          <w:sz w:val="24"/>
          <w:szCs w:val="24"/>
        </w:rPr>
        <w:t>used in  Genesis 2:4;  Judges 5:3;  Isaiah 17:6;  Zephaniah 2:9;  Psalms 59:5 and Acts 7:60.</w:t>
      </w:r>
    </w:p>
    <w:p w:rsidR="00E35A5E" w:rsidRPr="00583BB0" w:rsidRDefault="00E35A5E" w:rsidP="00E35A5E">
      <w:pPr>
        <w:jc w:val="both"/>
        <w:rPr>
          <w:sz w:val="24"/>
          <w:szCs w:val="24"/>
        </w:rPr>
      </w:pPr>
      <w:r w:rsidRPr="00583BB0">
        <w:rPr>
          <w:i/>
          <w:sz w:val="24"/>
          <w:szCs w:val="24"/>
        </w:rPr>
        <w:t xml:space="preserve">Jehovah-El Elohim: The Lord God of Gods </w:t>
      </w:r>
      <w:r w:rsidRPr="00583BB0">
        <w:rPr>
          <w:sz w:val="24"/>
          <w:szCs w:val="24"/>
        </w:rPr>
        <w:t>used in Joshua 22:22.</w:t>
      </w:r>
    </w:p>
    <w:p w:rsidR="00E35A5E" w:rsidRPr="00583BB0" w:rsidRDefault="00E35A5E" w:rsidP="00E35A5E">
      <w:pPr>
        <w:jc w:val="both"/>
        <w:rPr>
          <w:sz w:val="24"/>
          <w:szCs w:val="24"/>
        </w:rPr>
      </w:pPr>
      <w:r w:rsidRPr="00583BB0">
        <w:rPr>
          <w:i/>
          <w:sz w:val="24"/>
          <w:szCs w:val="24"/>
        </w:rPr>
        <w:lastRenderedPageBreak/>
        <w:t xml:space="preserve">Jehovah Elohe Abothekem: The Lord God of Your Fathers </w:t>
      </w:r>
      <w:r w:rsidRPr="00583BB0">
        <w:rPr>
          <w:sz w:val="24"/>
          <w:szCs w:val="24"/>
        </w:rPr>
        <w:t>used in Joshua 18:3.</w:t>
      </w:r>
    </w:p>
    <w:p w:rsidR="00E35A5E" w:rsidRPr="00583BB0" w:rsidRDefault="00E35A5E" w:rsidP="00E35A5E">
      <w:pPr>
        <w:jc w:val="both"/>
        <w:rPr>
          <w:sz w:val="24"/>
          <w:szCs w:val="24"/>
        </w:rPr>
      </w:pPr>
      <w:r w:rsidRPr="00583BB0">
        <w:rPr>
          <w:i/>
          <w:sz w:val="24"/>
          <w:szCs w:val="24"/>
        </w:rPr>
        <w:t>Jehovah El Gemuwal: The Lord God of Recompenses</w:t>
      </w:r>
      <w:r w:rsidRPr="00583BB0">
        <w:rPr>
          <w:sz w:val="24"/>
          <w:szCs w:val="24"/>
        </w:rPr>
        <w:t xml:space="preserve"> used in Jeremiah 51:56.</w:t>
      </w:r>
    </w:p>
    <w:p w:rsidR="00E35A5E" w:rsidRPr="00583BB0" w:rsidRDefault="00E35A5E" w:rsidP="00E35A5E">
      <w:pPr>
        <w:jc w:val="both"/>
        <w:rPr>
          <w:sz w:val="24"/>
          <w:szCs w:val="24"/>
        </w:rPr>
      </w:pPr>
      <w:r w:rsidRPr="00583BB0">
        <w:rPr>
          <w:i/>
          <w:sz w:val="24"/>
          <w:szCs w:val="24"/>
        </w:rPr>
        <w:t xml:space="preserve">Jehovah El Emeth: Lord God of Truth </w:t>
      </w:r>
      <w:r w:rsidRPr="00583BB0">
        <w:rPr>
          <w:sz w:val="24"/>
          <w:szCs w:val="24"/>
        </w:rPr>
        <w:t>used in Psalms 31:5.</w:t>
      </w:r>
    </w:p>
    <w:p w:rsidR="00E35A5E" w:rsidRPr="00583BB0" w:rsidRDefault="00E35A5E" w:rsidP="00E35A5E">
      <w:pPr>
        <w:jc w:val="both"/>
        <w:rPr>
          <w:i/>
          <w:sz w:val="24"/>
          <w:szCs w:val="24"/>
        </w:rPr>
      </w:pPr>
      <w:r w:rsidRPr="00583BB0">
        <w:rPr>
          <w:i/>
          <w:sz w:val="24"/>
          <w:szCs w:val="24"/>
        </w:rPr>
        <w:t xml:space="preserve">Jehovah Elohe Yeshuathi: Lord God of my Salvation </w:t>
      </w:r>
      <w:r w:rsidRPr="00583BB0">
        <w:rPr>
          <w:sz w:val="24"/>
          <w:szCs w:val="24"/>
        </w:rPr>
        <w:t xml:space="preserve">used in Psalms </w:t>
      </w:r>
      <w:r w:rsidRPr="00583BB0">
        <w:rPr>
          <w:i/>
          <w:sz w:val="24"/>
          <w:szCs w:val="24"/>
        </w:rPr>
        <w:t>41:13.</w:t>
      </w:r>
    </w:p>
    <w:p w:rsidR="00E35A5E" w:rsidRPr="00583BB0" w:rsidRDefault="00E35A5E" w:rsidP="00E35A5E">
      <w:pPr>
        <w:jc w:val="both"/>
        <w:rPr>
          <w:sz w:val="24"/>
          <w:szCs w:val="24"/>
        </w:rPr>
      </w:pPr>
      <w:r w:rsidRPr="00583BB0">
        <w:rPr>
          <w:i/>
          <w:sz w:val="24"/>
          <w:szCs w:val="24"/>
        </w:rPr>
        <w:t xml:space="preserve">Jehovah Elohe Yisreal: The Lord God of Israel </w:t>
      </w:r>
      <w:r w:rsidRPr="00583BB0">
        <w:rPr>
          <w:sz w:val="24"/>
          <w:szCs w:val="24"/>
        </w:rPr>
        <w:t>used in Psalms 41:13.</w:t>
      </w:r>
    </w:p>
    <w:p w:rsidR="00E35A5E" w:rsidRPr="00583BB0" w:rsidRDefault="00E35A5E" w:rsidP="00E35A5E">
      <w:pPr>
        <w:jc w:val="both"/>
        <w:rPr>
          <w:sz w:val="24"/>
          <w:szCs w:val="24"/>
        </w:rPr>
      </w:pPr>
      <w:r w:rsidRPr="00583BB0">
        <w:rPr>
          <w:i/>
          <w:sz w:val="24"/>
          <w:szCs w:val="24"/>
        </w:rPr>
        <w:t xml:space="preserve">Jehovah-Tsidkenu: The Lord our Righteousness </w:t>
      </w:r>
      <w:r w:rsidRPr="00583BB0">
        <w:rPr>
          <w:sz w:val="24"/>
          <w:szCs w:val="24"/>
        </w:rPr>
        <w:t>used in Jeremiah 23:5, 6; 33:16 &amp; Acts 6:5, 8.</w:t>
      </w:r>
    </w:p>
    <w:p w:rsidR="00E35A5E" w:rsidRPr="00583BB0" w:rsidRDefault="00E35A5E" w:rsidP="00E35A5E">
      <w:pPr>
        <w:jc w:val="both"/>
        <w:rPr>
          <w:sz w:val="24"/>
          <w:szCs w:val="24"/>
        </w:rPr>
      </w:pPr>
      <w:r w:rsidRPr="00583BB0">
        <w:rPr>
          <w:i/>
          <w:sz w:val="24"/>
          <w:szCs w:val="24"/>
        </w:rPr>
        <w:t xml:space="preserve">Jehovah-Rohi: The Lord our Shepherd </w:t>
      </w:r>
      <w:r w:rsidRPr="00583BB0">
        <w:rPr>
          <w:sz w:val="24"/>
          <w:szCs w:val="24"/>
        </w:rPr>
        <w:t>used in Psalms 23 and Acts 6:8.</w:t>
      </w:r>
    </w:p>
    <w:p w:rsidR="00E35A5E" w:rsidRPr="00583BB0" w:rsidRDefault="00E35A5E" w:rsidP="00E35A5E">
      <w:pPr>
        <w:jc w:val="both"/>
        <w:rPr>
          <w:sz w:val="24"/>
          <w:szCs w:val="24"/>
        </w:rPr>
      </w:pPr>
      <w:r w:rsidRPr="00583BB0">
        <w:rPr>
          <w:i/>
          <w:sz w:val="24"/>
          <w:szCs w:val="24"/>
        </w:rPr>
        <w:t xml:space="preserve">Jehovah-Shammah: The Lord is There </w:t>
      </w:r>
      <w:r w:rsidRPr="00583BB0">
        <w:rPr>
          <w:sz w:val="24"/>
          <w:szCs w:val="24"/>
        </w:rPr>
        <w:t>used in Ezekiel 48:35 and Acts 7:49-50.</w:t>
      </w:r>
    </w:p>
    <w:p w:rsidR="00E35A5E" w:rsidRPr="00583BB0" w:rsidRDefault="00E35A5E" w:rsidP="00E35A5E">
      <w:pPr>
        <w:jc w:val="both"/>
        <w:rPr>
          <w:sz w:val="24"/>
          <w:szCs w:val="24"/>
        </w:rPr>
      </w:pPr>
      <w:r w:rsidRPr="00583BB0">
        <w:rPr>
          <w:i/>
          <w:sz w:val="24"/>
          <w:szCs w:val="24"/>
        </w:rPr>
        <w:t xml:space="preserve">Jehovah-Sabaoth: The Lord of Army Hosts </w:t>
      </w:r>
      <w:r w:rsidRPr="00583BB0">
        <w:rPr>
          <w:sz w:val="24"/>
          <w:szCs w:val="24"/>
        </w:rPr>
        <w:t>used in Isaiah 1:24; 46:7; 11:2; 2</w:t>
      </w:r>
      <w:r w:rsidRPr="00583BB0">
        <w:rPr>
          <w:sz w:val="24"/>
          <w:szCs w:val="24"/>
          <w:vertAlign w:val="superscript"/>
        </w:rPr>
        <w:t>nd</w:t>
      </w:r>
      <w:r w:rsidRPr="00583BB0">
        <w:rPr>
          <w:sz w:val="24"/>
          <w:szCs w:val="24"/>
        </w:rPr>
        <w:t xml:space="preserve"> Kings. 3:9-12; Jeremiah 11:20; Romans 9:29; James 5:4; Revelation 19:11-16 &amp; Acts 7:30-32.</w:t>
      </w:r>
    </w:p>
    <w:p w:rsidR="00E35A5E" w:rsidRPr="00583BB0" w:rsidRDefault="00E35A5E" w:rsidP="00E35A5E">
      <w:pPr>
        <w:jc w:val="both"/>
        <w:rPr>
          <w:sz w:val="24"/>
          <w:szCs w:val="24"/>
        </w:rPr>
      </w:pPr>
      <w:r w:rsidRPr="00583BB0">
        <w:rPr>
          <w:i/>
          <w:sz w:val="24"/>
          <w:szCs w:val="24"/>
        </w:rPr>
        <w:t xml:space="preserve">Jehovah-Tsebaoth: The LORD God of Hosts (Camps) </w:t>
      </w:r>
      <w:r w:rsidRPr="00583BB0">
        <w:rPr>
          <w:sz w:val="24"/>
          <w:szCs w:val="24"/>
        </w:rPr>
        <w:t>used in Psalms 59:5 and Isaiah 28:22.</w:t>
      </w:r>
    </w:p>
    <w:p w:rsidR="00E35A5E" w:rsidRPr="00583BB0" w:rsidRDefault="00E35A5E" w:rsidP="00E35A5E">
      <w:pPr>
        <w:jc w:val="both"/>
        <w:rPr>
          <w:sz w:val="24"/>
          <w:szCs w:val="24"/>
        </w:rPr>
      </w:pPr>
      <w:r w:rsidRPr="00583BB0">
        <w:rPr>
          <w:i/>
          <w:sz w:val="24"/>
          <w:szCs w:val="24"/>
        </w:rPr>
        <w:t xml:space="preserve">Jehovah-Gmolah: The Lord of Recompense </w:t>
      </w:r>
      <w:r w:rsidRPr="00583BB0">
        <w:rPr>
          <w:sz w:val="24"/>
          <w:szCs w:val="24"/>
        </w:rPr>
        <w:t>used in Jeremiah 51:6.</w:t>
      </w:r>
    </w:p>
    <w:p w:rsidR="00E35A5E" w:rsidRPr="00583BB0" w:rsidRDefault="00E35A5E" w:rsidP="00E35A5E">
      <w:pPr>
        <w:jc w:val="both"/>
        <w:rPr>
          <w:i/>
          <w:sz w:val="24"/>
          <w:szCs w:val="24"/>
        </w:rPr>
      </w:pPr>
      <w:r w:rsidRPr="00583BB0">
        <w:rPr>
          <w:i/>
          <w:sz w:val="24"/>
          <w:szCs w:val="24"/>
        </w:rPr>
        <w:t xml:space="preserve">Jehovah-Hoseenu: The Lord our Maker </w:t>
      </w:r>
      <w:r w:rsidRPr="00583BB0">
        <w:rPr>
          <w:sz w:val="24"/>
          <w:szCs w:val="24"/>
        </w:rPr>
        <w:t xml:space="preserve">used in Psalms 95:6; Hebrews 11:10 &amp; Ephesians 2:22. </w:t>
      </w:r>
      <w:r w:rsidRPr="00583BB0">
        <w:rPr>
          <w:i/>
          <w:sz w:val="24"/>
          <w:szCs w:val="24"/>
        </w:rPr>
        <w:t xml:space="preserve"> </w:t>
      </w:r>
    </w:p>
    <w:p w:rsidR="00E35A5E" w:rsidRPr="00583BB0" w:rsidRDefault="00E35A5E" w:rsidP="00E35A5E">
      <w:pPr>
        <w:rPr>
          <w:sz w:val="24"/>
          <w:szCs w:val="24"/>
        </w:rPr>
      </w:pPr>
      <w:r w:rsidRPr="00583BB0">
        <w:rPr>
          <w:i/>
          <w:sz w:val="24"/>
          <w:szCs w:val="24"/>
        </w:rPr>
        <w:t xml:space="preserve">Jehovah-Maginnenu: The Lord our Defense </w:t>
      </w:r>
      <w:r w:rsidRPr="00583BB0">
        <w:rPr>
          <w:sz w:val="24"/>
          <w:szCs w:val="24"/>
        </w:rPr>
        <w:t>used in Psalms 89:18.</w:t>
      </w:r>
    </w:p>
    <w:p w:rsidR="00E35A5E" w:rsidRPr="00583BB0" w:rsidRDefault="00E35A5E" w:rsidP="00E35A5E">
      <w:pPr>
        <w:rPr>
          <w:sz w:val="24"/>
          <w:szCs w:val="24"/>
        </w:rPr>
      </w:pPr>
      <w:r w:rsidRPr="00583BB0">
        <w:rPr>
          <w:i/>
          <w:sz w:val="24"/>
          <w:szCs w:val="24"/>
        </w:rPr>
        <w:t xml:space="preserve">Jehovah-Elohe Abothekem: The LORD GOD of Your Fathers </w:t>
      </w:r>
      <w:r w:rsidRPr="00583BB0">
        <w:rPr>
          <w:sz w:val="24"/>
          <w:szCs w:val="24"/>
        </w:rPr>
        <w:t>used in Joshua 18:3.</w:t>
      </w:r>
    </w:p>
    <w:p w:rsidR="00E35A5E" w:rsidRPr="00583BB0" w:rsidRDefault="00E35A5E" w:rsidP="00E35A5E">
      <w:pPr>
        <w:rPr>
          <w:sz w:val="24"/>
          <w:szCs w:val="24"/>
        </w:rPr>
      </w:pPr>
      <w:r w:rsidRPr="00583BB0">
        <w:rPr>
          <w:i/>
          <w:sz w:val="24"/>
          <w:szCs w:val="24"/>
        </w:rPr>
        <w:t xml:space="preserve">Jehovah-Adon Kol Ha-arets: The LORD, the Lord of All the Earth </w:t>
      </w:r>
      <w:r w:rsidRPr="00583BB0">
        <w:rPr>
          <w:sz w:val="24"/>
          <w:szCs w:val="24"/>
        </w:rPr>
        <w:t>used in Joshua 3:11.</w:t>
      </w:r>
    </w:p>
    <w:p w:rsidR="00E35A5E" w:rsidRPr="00583BB0" w:rsidRDefault="00E35A5E" w:rsidP="00E35A5E">
      <w:pPr>
        <w:spacing w:line="480" w:lineRule="auto"/>
        <w:jc w:val="both"/>
        <w:rPr>
          <w:sz w:val="24"/>
          <w:szCs w:val="24"/>
        </w:rPr>
      </w:pPr>
      <w:r w:rsidRPr="00583BB0">
        <w:rPr>
          <w:sz w:val="24"/>
          <w:szCs w:val="24"/>
        </w:rPr>
        <w:t>If You want to know more about the Divine Names of God, You must get My book called “</w:t>
      </w:r>
      <w:r w:rsidRPr="00583BB0">
        <w:rPr>
          <w:b/>
          <w:sz w:val="24"/>
          <w:szCs w:val="24"/>
        </w:rPr>
        <w:t>What are the Divine Names &amp; Divine Titles used for God the Father Stephen from 0 to All in the Holy Bible</w:t>
      </w:r>
      <w:r w:rsidRPr="00583BB0">
        <w:rPr>
          <w:sz w:val="24"/>
          <w:szCs w:val="24"/>
        </w:rPr>
        <w:t>.”</w:t>
      </w:r>
    </w:p>
    <w:p w:rsidR="00E35A5E" w:rsidRPr="00583BB0" w:rsidRDefault="00E35A5E" w:rsidP="00E35A5E">
      <w:pPr>
        <w:spacing w:line="480" w:lineRule="auto"/>
        <w:jc w:val="center"/>
        <w:rPr>
          <w:b/>
          <w:sz w:val="24"/>
          <w:szCs w:val="24"/>
        </w:rPr>
      </w:pPr>
      <w:r w:rsidRPr="00583BB0">
        <w:rPr>
          <w:b/>
          <w:sz w:val="24"/>
          <w:szCs w:val="24"/>
        </w:rPr>
        <w:t>THE LORD JACOB (THE LADY LEAH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Jacob’s name means “</w:t>
      </w:r>
      <w:r w:rsidRPr="00583BB0">
        <w:rPr>
          <w:b/>
          <w:sz w:val="24"/>
          <w:szCs w:val="24"/>
        </w:rPr>
        <w:t>Crowned</w:t>
      </w:r>
      <w:r w:rsidRPr="00583BB0">
        <w:rPr>
          <w:sz w:val="24"/>
          <w:szCs w:val="24"/>
        </w:rPr>
        <w:t xml:space="preserve"> </w:t>
      </w:r>
      <w:r w:rsidRPr="00583BB0">
        <w:rPr>
          <w:b/>
          <w:sz w:val="24"/>
          <w:szCs w:val="24"/>
        </w:rPr>
        <w:t>Supplanter</w:t>
      </w:r>
      <w:r w:rsidRPr="00583BB0">
        <w:rPr>
          <w:sz w:val="24"/>
          <w:szCs w:val="24"/>
        </w:rPr>
        <w:t xml:space="preserve">.” The Scripture references of the Lord Jacob is in Genesis chapters 25-35, 48-49; Hebrews 11:21 &amp; Romans 9:6-13. The </w:t>
      </w:r>
      <w:r w:rsidRPr="00583BB0">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Jacob being named on the 6</w:t>
      </w:r>
      <w:r w:rsidRPr="00583BB0">
        <w:rPr>
          <w:sz w:val="24"/>
          <w:szCs w:val="24"/>
          <w:vertAlign w:val="superscript"/>
        </w:rPr>
        <w:t>th</w:t>
      </w:r>
      <w:r w:rsidRPr="00583BB0">
        <w:rPr>
          <w:sz w:val="24"/>
          <w:szCs w:val="24"/>
        </w:rPr>
        <w:t xml:space="preserve"> day as Man and on </w:t>
      </w:r>
      <w:r w:rsidRPr="00583BB0">
        <w:rPr>
          <w:sz w:val="24"/>
          <w:szCs w:val="24"/>
        </w:rPr>
        <w:lastRenderedPageBreak/>
        <w:t>the 7</w:t>
      </w:r>
      <w:r w:rsidRPr="00583BB0">
        <w:rPr>
          <w:sz w:val="24"/>
          <w:szCs w:val="24"/>
          <w:vertAlign w:val="superscript"/>
        </w:rPr>
        <w:t>th</w:t>
      </w:r>
      <w:r w:rsidRPr="00583BB0">
        <w:rPr>
          <w:sz w:val="24"/>
          <w:szCs w:val="24"/>
        </w:rPr>
        <w:t xml:space="preserve"> day He fell because of supplanting, by which all His family was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35A5E" w:rsidRPr="00583BB0" w:rsidRDefault="00E35A5E" w:rsidP="00E35A5E">
      <w:pPr>
        <w:spacing w:line="480" w:lineRule="auto"/>
        <w:jc w:val="both"/>
        <w:rPr>
          <w:sz w:val="24"/>
          <w:szCs w:val="24"/>
        </w:rPr>
      </w:pPr>
      <w:r w:rsidRPr="00583BB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83BB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35A5E" w:rsidRPr="00583BB0" w:rsidRDefault="00E35A5E" w:rsidP="00E35A5E">
      <w:pPr>
        <w:spacing w:line="480" w:lineRule="auto"/>
        <w:jc w:val="both"/>
        <w:rPr>
          <w:sz w:val="24"/>
          <w:szCs w:val="24"/>
        </w:rPr>
      </w:pPr>
      <w:r w:rsidRPr="00583BB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83BB0">
        <w:rPr>
          <w:sz w:val="24"/>
          <w:szCs w:val="24"/>
        </w:rPr>
        <w:lastRenderedPageBreak/>
        <w:t xml:space="preserve">frustrated King Jacob and King Jacob learned how His Brother Esau must have felt. After twenty years, the Father Stephen directed King Jacob to go back to the Promised Land. </w:t>
      </w:r>
    </w:p>
    <w:p w:rsidR="00E35A5E" w:rsidRPr="00583BB0" w:rsidRDefault="00E35A5E" w:rsidP="00E35A5E">
      <w:pPr>
        <w:spacing w:line="480" w:lineRule="auto"/>
        <w:jc w:val="both"/>
        <w:rPr>
          <w:sz w:val="24"/>
          <w:szCs w:val="24"/>
        </w:rPr>
      </w:pPr>
      <w:r w:rsidRPr="00583BB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35A5E" w:rsidRPr="00583BB0" w:rsidRDefault="00E35A5E" w:rsidP="00E35A5E">
      <w:pPr>
        <w:spacing w:line="480" w:lineRule="auto"/>
        <w:jc w:val="both"/>
        <w:rPr>
          <w:sz w:val="24"/>
          <w:szCs w:val="24"/>
        </w:rPr>
      </w:pPr>
      <w:r w:rsidRPr="00583BB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35A5E" w:rsidRPr="00583BB0" w:rsidRDefault="00E35A5E" w:rsidP="00E35A5E">
      <w:pPr>
        <w:spacing w:line="480" w:lineRule="auto"/>
        <w:jc w:val="both"/>
        <w:rPr>
          <w:sz w:val="24"/>
          <w:szCs w:val="24"/>
        </w:rPr>
      </w:pPr>
      <w:r w:rsidRPr="00583BB0">
        <w:rPr>
          <w:sz w:val="24"/>
          <w:szCs w:val="24"/>
        </w:rPr>
        <w:t xml:space="preserve">King Jacob’s resettlement to Egypt in Genesis chapters 39-50. King Jacob mourned for year His loss of Joseph His Son, never dreaming that His Son Joseph (The LORD will Add) was alive and </w:t>
      </w:r>
      <w:r w:rsidRPr="00583BB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35A5E" w:rsidRPr="00583BB0" w:rsidRDefault="00E35A5E" w:rsidP="00E35A5E">
      <w:pPr>
        <w:spacing w:line="480" w:lineRule="auto"/>
        <w:jc w:val="both"/>
        <w:rPr>
          <w:sz w:val="24"/>
          <w:szCs w:val="24"/>
        </w:rPr>
      </w:pPr>
      <w:r w:rsidRPr="00583BB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35A5E" w:rsidRPr="00583BB0" w:rsidRDefault="00E35A5E" w:rsidP="00E35A5E">
      <w:pPr>
        <w:spacing w:line="480" w:lineRule="auto"/>
        <w:jc w:val="both"/>
        <w:rPr>
          <w:sz w:val="24"/>
          <w:szCs w:val="24"/>
        </w:rPr>
      </w:pPr>
      <w:r w:rsidRPr="00583BB0">
        <w:rPr>
          <w:sz w:val="24"/>
          <w:szCs w:val="24"/>
        </w:rPr>
        <w:t xml:space="preserve">King Jacob’s desire for Esau’s Birthright in Genesis 25:29-34. At this point King Jacob did not have a conscious relationship with the Father Stephen. What King Jacob had was enough faith </w:t>
      </w:r>
      <w:r w:rsidRPr="00583BB0">
        <w:rPr>
          <w:sz w:val="24"/>
          <w:szCs w:val="24"/>
        </w:rPr>
        <w:lastRenderedPageBreak/>
        <w:t xml:space="preserve">to see the value of Spiritual Things. With King Esau this was nonsense to Him. In today’s society, how many people pick the materialistic way rather than the Father Stephen’s way. </w:t>
      </w:r>
    </w:p>
    <w:p w:rsidR="00E35A5E" w:rsidRPr="00583BB0" w:rsidRDefault="00E35A5E" w:rsidP="00E35A5E">
      <w:pPr>
        <w:spacing w:line="480" w:lineRule="auto"/>
        <w:jc w:val="both"/>
        <w:rPr>
          <w:sz w:val="24"/>
          <w:szCs w:val="24"/>
        </w:rPr>
      </w:pPr>
      <w:r w:rsidRPr="00583BB0">
        <w:rPr>
          <w:sz w:val="24"/>
          <w:szCs w:val="24"/>
        </w:rPr>
        <w:t>King Jacob’s initial meeting with the Father Stephen in Genesis 28:10-22. When King Jacob was forced to leave His home, He had an experience with the Father Stephen at a site He named Beth-el meaning “</w:t>
      </w:r>
      <w:r w:rsidRPr="00583BB0">
        <w:rPr>
          <w:b/>
          <w:sz w:val="24"/>
          <w:szCs w:val="24"/>
        </w:rPr>
        <w:t>House of God</w:t>
      </w:r>
      <w:r w:rsidRPr="00583BB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35A5E" w:rsidRPr="00583BB0" w:rsidRDefault="00E35A5E" w:rsidP="00E35A5E">
      <w:pPr>
        <w:spacing w:line="480" w:lineRule="auto"/>
        <w:jc w:val="both"/>
        <w:rPr>
          <w:sz w:val="24"/>
          <w:szCs w:val="24"/>
        </w:rPr>
      </w:pPr>
      <w:r w:rsidRPr="00583BB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35A5E" w:rsidRPr="00583BB0" w:rsidRDefault="00E35A5E" w:rsidP="00E35A5E">
      <w:pPr>
        <w:spacing w:line="480" w:lineRule="auto"/>
        <w:jc w:val="both"/>
        <w:rPr>
          <w:sz w:val="24"/>
          <w:szCs w:val="24"/>
        </w:rPr>
      </w:pPr>
      <w:r w:rsidRPr="00583BB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83BB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35A5E" w:rsidRPr="00583BB0" w:rsidRDefault="00E35A5E" w:rsidP="00E35A5E">
      <w:pPr>
        <w:spacing w:line="480" w:lineRule="auto"/>
        <w:jc w:val="both"/>
        <w:rPr>
          <w:sz w:val="24"/>
          <w:szCs w:val="24"/>
        </w:rPr>
      </w:pPr>
      <w:r w:rsidRPr="00583BB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35A5E" w:rsidRPr="00583BB0" w:rsidRDefault="00E35A5E" w:rsidP="00E35A5E">
      <w:pPr>
        <w:spacing w:line="480" w:lineRule="auto"/>
        <w:jc w:val="both"/>
        <w:rPr>
          <w:sz w:val="24"/>
          <w:szCs w:val="24"/>
        </w:rPr>
      </w:pPr>
      <w:r w:rsidRPr="00583BB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35A5E" w:rsidRPr="00583BB0" w:rsidRDefault="00E35A5E" w:rsidP="00E35A5E">
      <w:pPr>
        <w:spacing w:line="480" w:lineRule="auto"/>
        <w:jc w:val="both"/>
        <w:rPr>
          <w:sz w:val="24"/>
          <w:szCs w:val="24"/>
        </w:rPr>
      </w:pPr>
      <w:r w:rsidRPr="00583BB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35A5E" w:rsidRPr="00583BB0" w:rsidRDefault="00E35A5E" w:rsidP="00E35A5E">
      <w:pPr>
        <w:spacing w:line="480" w:lineRule="auto"/>
        <w:jc w:val="both"/>
        <w:rPr>
          <w:sz w:val="24"/>
          <w:szCs w:val="24"/>
        </w:rPr>
      </w:pPr>
      <w:r w:rsidRPr="00583BB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83BB0">
        <w:rPr>
          <w:sz w:val="24"/>
          <w:szCs w:val="24"/>
        </w:rPr>
        <w:lastRenderedPageBreak/>
        <w:t>know that King Esau’s total indifference to spiritual entities was destructive in the end. The “</w:t>
      </w:r>
      <w:r w:rsidRPr="00583BB0">
        <w:rPr>
          <w:b/>
          <w:sz w:val="24"/>
          <w:szCs w:val="24"/>
        </w:rPr>
        <w:t>birthright</w:t>
      </w:r>
      <w:r w:rsidRPr="00583BB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83BB0">
        <w:rPr>
          <w:b/>
          <w:sz w:val="24"/>
          <w:szCs w:val="24"/>
        </w:rPr>
        <w:t>birthright</w:t>
      </w:r>
      <w:r w:rsidRPr="00583BB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35A5E" w:rsidRPr="00583BB0" w:rsidRDefault="00E35A5E" w:rsidP="00E35A5E">
      <w:pPr>
        <w:spacing w:line="480" w:lineRule="auto"/>
        <w:jc w:val="both"/>
        <w:rPr>
          <w:sz w:val="24"/>
          <w:szCs w:val="24"/>
        </w:rPr>
      </w:pPr>
      <w:r w:rsidRPr="00583BB0">
        <w:rPr>
          <w:sz w:val="24"/>
          <w:szCs w:val="24"/>
        </w:rPr>
        <w:t xml:space="preserve">King Jacob is a Good Example for Us Today. King Jacob is honored as One of the Patriarchs through whom the Father Stephen’s Covenant Promises has reached Us today. King Jacob is </w:t>
      </w:r>
      <w:r w:rsidRPr="00583BB0">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35A5E" w:rsidRPr="00583BB0" w:rsidRDefault="00E35A5E" w:rsidP="00E35A5E">
      <w:pPr>
        <w:spacing w:line="480" w:lineRule="auto"/>
        <w:jc w:val="center"/>
        <w:rPr>
          <w:b/>
          <w:sz w:val="24"/>
          <w:szCs w:val="24"/>
        </w:rPr>
      </w:pPr>
      <w:r w:rsidRPr="00583BB0">
        <w:rPr>
          <w:b/>
          <w:sz w:val="24"/>
          <w:szCs w:val="24"/>
        </w:rPr>
        <w:t>THE LORD CAIN (THE LORD CAIN’S LADY OF KINGDOMS) WITH THE RANK OF CAPTAIN OR HIGHER FOR 40 YEARS</w:t>
      </w:r>
    </w:p>
    <w:p w:rsidR="00E35A5E" w:rsidRPr="00583BB0" w:rsidRDefault="00E35A5E" w:rsidP="00E35A5E">
      <w:pPr>
        <w:spacing w:line="480" w:lineRule="auto"/>
        <w:jc w:val="both"/>
        <w:rPr>
          <w:sz w:val="24"/>
          <w:szCs w:val="24"/>
        </w:rPr>
      </w:pPr>
      <w:r w:rsidRPr="00583BB0">
        <w:rPr>
          <w:sz w:val="24"/>
          <w:szCs w:val="24"/>
        </w:rPr>
        <w:t>The Lord Cain’s name means “</w:t>
      </w:r>
      <w:r w:rsidRPr="00583BB0">
        <w:rPr>
          <w:b/>
          <w:sz w:val="24"/>
          <w:szCs w:val="24"/>
        </w:rPr>
        <w:t>Acquire</w:t>
      </w:r>
      <w:r w:rsidRPr="00583BB0">
        <w:rPr>
          <w:sz w:val="24"/>
          <w:szCs w:val="24"/>
        </w:rPr>
        <w:t>.” The variations of the name is Qayin, Ka-in, Qayen &amp; Qabil. The Lord Cain was the Firstborn Son of the Lord Adam &amp; Lady Eve, and was considered the 3</w:t>
      </w:r>
      <w:r w:rsidRPr="00583BB0">
        <w:rPr>
          <w:sz w:val="24"/>
          <w:szCs w:val="24"/>
          <w:vertAlign w:val="superscript"/>
        </w:rPr>
        <w:t>rd</w:t>
      </w:r>
      <w:r w:rsidRPr="00583BB0">
        <w:rPr>
          <w:sz w:val="24"/>
          <w:szCs w:val="24"/>
        </w:rPr>
        <w:t xml:space="preserve"> Human Being on Earth and the 1</w:t>
      </w:r>
      <w:r w:rsidRPr="00583BB0">
        <w:rPr>
          <w:sz w:val="24"/>
          <w:szCs w:val="24"/>
          <w:vertAlign w:val="superscript"/>
        </w:rPr>
        <w:t>st</w:t>
      </w:r>
      <w:r w:rsidRPr="00583BB0">
        <w:rPr>
          <w:sz w:val="24"/>
          <w:szCs w:val="24"/>
        </w:rPr>
        <w:t xml:space="preserve"> to be born of a Woman [remember the Lord Job is in the Universal Line of the “Sons of God,” which came before the Divine Creation of the Lord </w:t>
      </w:r>
      <w:r w:rsidRPr="00583BB0">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83BB0">
        <w:rPr>
          <w:b/>
          <w:sz w:val="24"/>
          <w:szCs w:val="24"/>
        </w:rPr>
        <w:t>original sexual sin</w:t>
      </w:r>
      <w:r w:rsidRPr="00583BB0">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83BB0">
        <w:rPr>
          <w:sz w:val="24"/>
          <w:szCs w:val="24"/>
          <w:vertAlign w:val="superscript"/>
        </w:rPr>
        <w:t>th</w:t>
      </w:r>
      <w:r w:rsidRPr="00583BB0">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35A5E" w:rsidRPr="00583BB0" w:rsidRDefault="00E35A5E" w:rsidP="00E35A5E">
      <w:pPr>
        <w:spacing w:line="480" w:lineRule="auto"/>
        <w:jc w:val="both"/>
        <w:rPr>
          <w:sz w:val="24"/>
          <w:szCs w:val="24"/>
        </w:rPr>
      </w:pPr>
      <w:r w:rsidRPr="00583BB0">
        <w:rPr>
          <w:sz w:val="24"/>
          <w:szCs w:val="24"/>
        </w:rPr>
        <w:t>When the Father Stephen cast out the Lord Cain, He said that where ever He went people would try to kill Him---what people [this may refer to the Race of the “</w:t>
      </w:r>
      <w:r w:rsidRPr="00583BB0">
        <w:rPr>
          <w:b/>
          <w:sz w:val="24"/>
          <w:szCs w:val="24"/>
        </w:rPr>
        <w:t>Sons of God</w:t>
      </w:r>
      <w:r w:rsidRPr="00583BB0">
        <w:rPr>
          <w:sz w:val="24"/>
          <w:szCs w:val="24"/>
        </w:rPr>
        <w:t xml:space="preserve">” that were before the Lord Adam in Job 1:6; 2:1]? Also, the Genealogy of the Lord Cain’s descendants and </w:t>
      </w:r>
      <w:r w:rsidRPr="00583BB0">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83BB0">
        <w:rPr>
          <w:b/>
          <w:sz w:val="24"/>
          <w:szCs w:val="24"/>
        </w:rPr>
        <w:t>X</w:t>
      </w:r>
      <w:r w:rsidRPr="00583BB0">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35A5E" w:rsidRPr="00583BB0" w:rsidRDefault="00E35A5E" w:rsidP="00E35A5E">
      <w:pPr>
        <w:spacing w:line="480" w:lineRule="auto"/>
        <w:jc w:val="both"/>
        <w:rPr>
          <w:sz w:val="24"/>
          <w:szCs w:val="24"/>
        </w:rPr>
      </w:pPr>
      <w:r w:rsidRPr="00583BB0">
        <w:rPr>
          <w:sz w:val="24"/>
          <w:szCs w:val="24"/>
        </w:rPr>
        <w:t>The firm belief that the 1</w:t>
      </w:r>
      <w:r w:rsidRPr="00583BB0">
        <w:rPr>
          <w:sz w:val="24"/>
          <w:szCs w:val="24"/>
          <w:vertAlign w:val="superscript"/>
        </w:rPr>
        <w:t>st</w:t>
      </w:r>
      <w:r w:rsidRPr="00583BB0">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w:t>
      </w:r>
      <w:r w:rsidRPr="00583BB0">
        <w:rPr>
          <w:sz w:val="24"/>
          <w:szCs w:val="24"/>
        </w:rPr>
        <w:lastRenderedPageBreak/>
        <w:t>image likeness of the LORD through predestination, then Cain being named on the 6</w:t>
      </w:r>
      <w:r w:rsidRPr="00583BB0">
        <w:rPr>
          <w:sz w:val="24"/>
          <w:szCs w:val="24"/>
          <w:vertAlign w:val="superscript"/>
        </w:rPr>
        <w:t>th</w:t>
      </w:r>
      <w:r w:rsidRPr="00583BB0">
        <w:rPr>
          <w:sz w:val="24"/>
          <w:szCs w:val="24"/>
        </w:rPr>
        <w:t xml:space="preserve"> day as Man [Boys &amp; Girls] through predestination and on the 7</w:t>
      </w:r>
      <w:r w:rsidRPr="00583BB0">
        <w:rPr>
          <w:sz w:val="24"/>
          <w:szCs w:val="24"/>
          <w:vertAlign w:val="superscript"/>
        </w:rPr>
        <w:t>th</w:t>
      </w:r>
      <w:r w:rsidRPr="00583BB0">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center"/>
        <w:rPr>
          <w:b/>
          <w:sz w:val="24"/>
          <w:szCs w:val="24"/>
        </w:rPr>
      </w:pPr>
      <w:r w:rsidRPr="00583BB0">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E35A5E" w:rsidRPr="00583BB0" w:rsidRDefault="00E35A5E" w:rsidP="00E35A5E">
      <w:pPr>
        <w:spacing w:line="480" w:lineRule="auto"/>
        <w:jc w:val="both"/>
        <w:rPr>
          <w:sz w:val="24"/>
          <w:szCs w:val="24"/>
        </w:rPr>
      </w:pPr>
      <w:r w:rsidRPr="00583BB0">
        <w:rPr>
          <w:sz w:val="24"/>
          <w:szCs w:val="24"/>
        </w:rPr>
        <w:t>The Lord Peter’s name means “</w:t>
      </w:r>
      <w:r w:rsidRPr="00583BB0">
        <w:rPr>
          <w:b/>
          <w:sz w:val="24"/>
          <w:szCs w:val="24"/>
        </w:rPr>
        <w:t>Stone</w:t>
      </w:r>
      <w:r w:rsidRPr="00583BB0">
        <w:rPr>
          <w:sz w:val="24"/>
          <w:szCs w:val="24"/>
        </w:rPr>
        <w:t>” or “</w:t>
      </w:r>
      <w:r w:rsidRPr="00583BB0">
        <w:rPr>
          <w:b/>
          <w:sz w:val="24"/>
          <w:szCs w:val="24"/>
        </w:rPr>
        <w:t>Rock</w:t>
      </w:r>
      <w:r w:rsidRPr="00583BB0">
        <w:rPr>
          <w:sz w:val="24"/>
          <w:szCs w:val="24"/>
        </w:rPr>
        <w:t>.” The Scripture references is in the 4 Gospels,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Peter; Galatians 2:11-21 &amp; Acts chapters 1-5, 8, 10-12, 15. The variations of the name is Pete &amp; Petra. </w:t>
      </w:r>
    </w:p>
    <w:p w:rsidR="00E35A5E" w:rsidRPr="00583BB0" w:rsidRDefault="00E35A5E" w:rsidP="00E35A5E">
      <w:pPr>
        <w:spacing w:line="480" w:lineRule="auto"/>
        <w:jc w:val="both"/>
        <w:rPr>
          <w:sz w:val="24"/>
          <w:szCs w:val="24"/>
        </w:rPr>
      </w:pPr>
      <w:r w:rsidRPr="00583BB0">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583BB0">
        <w:rPr>
          <w:sz w:val="24"/>
          <w:szCs w:val="24"/>
        </w:rPr>
        <w:lastRenderedPageBreak/>
        <w:t>60. The Lord Peter’s sermon on the Day of Pentecost Sunday in Acts chapters 2 &amp; 3, defined the Gospel Kingdom and led to the forming of the 1</w:t>
      </w:r>
      <w:r w:rsidRPr="00583BB0">
        <w:rPr>
          <w:sz w:val="24"/>
          <w:szCs w:val="24"/>
          <w:vertAlign w:val="superscript"/>
        </w:rPr>
        <w:t>st</w:t>
      </w:r>
      <w:r w:rsidRPr="00583BB0">
        <w:rPr>
          <w:sz w:val="24"/>
          <w:szCs w:val="24"/>
        </w:rPr>
        <w:t xml:space="preserve"> Local Christian Church. The Lord Peter’s visit to the house of the Roman Centurion Cornelius in Acts chapters 10 &amp; 11, initiated the 1</w:t>
      </w:r>
      <w:r w:rsidRPr="00583BB0">
        <w:rPr>
          <w:sz w:val="24"/>
          <w:szCs w:val="24"/>
          <w:vertAlign w:val="superscript"/>
        </w:rPr>
        <w:t>st</w:t>
      </w:r>
      <w:r w:rsidRPr="00583BB0">
        <w:rPr>
          <w:sz w:val="24"/>
          <w:szCs w:val="24"/>
        </w:rPr>
        <w:t xml:space="preserve"> Gentile Christian’s to receive the Father Stephen’s Inerrant Word. The Lord Peter’s prominence in these unique, but critical transition stages identifies Him as One of the most significant Men of the NT. </w:t>
      </w:r>
    </w:p>
    <w:p w:rsidR="00E35A5E" w:rsidRPr="00583BB0" w:rsidRDefault="00E35A5E" w:rsidP="00E35A5E">
      <w:pPr>
        <w:spacing w:line="480" w:lineRule="auto"/>
        <w:jc w:val="both"/>
        <w:rPr>
          <w:sz w:val="24"/>
          <w:szCs w:val="24"/>
        </w:rPr>
      </w:pPr>
      <w:r w:rsidRPr="00583BB0">
        <w:rPr>
          <w:sz w:val="24"/>
          <w:szCs w:val="24"/>
        </w:rPr>
        <w:t xml:space="preserve">The Lord Peter’s Life and Times: The Lord Peter is divided into 4 sections, as a Fisherman, a Disciple, a Teacher and then a Missionary. The Lord Peter’s Birth: The only reason the Father Stephen created </w:t>
      </w:r>
      <w:r w:rsidRPr="00583BB0">
        <w:rPr>
          <w:b/>
          <w:sz w:val="24"/>
          <w:szCs w:val="24"/>
        </w:rPr>
        <w:t>PETER</w:t>
      </w:r>
      <w:r w:rsidRPr="00583BB0">
        <w:rPr>
          <w:sz w:val="24"/>
          <w:szCs w:val="24"/>
        </w:rPr>
        <w:t xml:space="preserve"> (name on the 8</w:t>
      </w:r>
      <w:r w:rsidRPr="00583BB0">
        <w:rPr>
          <w:sz w:val="24"/>
          <w:szCs w:val="24"/>
          <w:vertAlign w:val="superscript"/>
        </w:rPr>
        <w:t>th</w:t>
      </w:r>
      <w:r w:rsidRPr="00583BB0">
        <w:rPr>
          <w:sz w:val="24"/>
          <w:szCs w:val="24"/>
        </w:rPr>
        <w:t xml:space="preserve"> Day) in His birth at 1BC-67AD (1</w:t>
      </w:r>
      <w:r w:rsidRPr="00583BB0">
        <w:rPr>
          <w:sz w:val="24"/>
          <w:szCs w:val="24"/>
          <w:vertAlign w:val="superscript"/>
        </w:rPr>
        <w:t>st</w:t>
      </w:r>
      <w:r w:rsidRPr="00583BB0">
        <w:rPr>
          <w:sz w:val="24"/>
          <w:szCs w:val="24"/>
        </w:rPr>
        <w:t xml:space="preserve"> Day of His Birth called the Lord &amp; Child) which He would be about 68 years old at His death was as the 2</w:t>
      </w:r>
      <w:r w:rsidRPr="00583BB0">
        <w:rPr>
          <w:sz w:val="24"/>
          <w:szCs w:val="24"/>
          <w:vertAlign w:val="superscript"/>
        </w:rPr>
        <w:t>nd</w:t>
      </w:r>
      <w:r w:rsidRPr="00583BB0">
        <w:rPr>
          <w:sz w:val="24"/>
          <w:szCs w:val="24"/>
        </w:rPr>
        <w:t xml:space="preserve"> Cain restoring the 1</w:t>
      </w:r>
      <w:r w:rsidRPr="00583BB0">
        <w:rPr>
          <w:sz w:val="24"/>
          <w:szCs w:val="24"/>
          <w:vertAlign w:val="superscript"/>
        </w:rPr>
        <w:t>st</w:t>
      </w:r>
      <w:r w:rsidRPr="00583BB0">
        <w:rPr>
          <w:sz w:val="24"/>
          <w:szCs w:val="24"/>
        </w:rPr>
        <w:t xml:space="preserve"> Cain for murder to His Brother Abel by enduring the upside down cross. Peter’s parents are not mentioned in scripture. Maybe His Mother is named </w:t>
      </w:r>
      <w:r w:rsidRPr="00583BB0">
        <w:rPr>
          <w:b/>
          <w:sz w:val="24"/>
          <w:szCs w:val="24"/>
        </w:rPr>
        <w:t>VICTORIA</w:t>
      </w:r>
      <w:r w:rsidRPr="00583BB0">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83BB0">
        <w:rPr>
          <w:b/>
          <w:sz w:val="24"/>
          <w:szCs w:val="24"/>
        </w:rPr>
        <w:t>Rock</w:t>
      </w:r>
      <w:r w:rsidRPr="00583BB0">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83BB0">
        <w:rPr>
          <w:sz w:val="24"/>
          <w:szCs w:val="24"/>
          <w:vertAlign w:val="superscript"/>
        </w:rPr>
        <w:t>st</w:t>
      </w:r>
      <w:r w:rsidRPr="00583BB0">
        <w:rPr>
          <w:sz w:val="24"/>
          <w:szCs w:val="24"/>
        </w:rPr>
        <w:t xml:space="preserve"> Peter 2:2; Psalms 8:2 &amp; Hebrews 5:13. This is called the “</w:t>
      </w:r>
      <w:r w:rsidRPr="00583BB0">
        <w:rPr>
          <w:b/>
          <w:i/>
          <w:sz w:val="24"/>
          <w:szCs w:val="24"/>
        </w:rPr>
        <w:t>Age of the 2</w:t>
      </w:r>
      <w:r w:rsidRPr="00583BB0">
        <w:rPr>
          <w:b/>
          <w:i/>
          <w:sz w:val="24"/>
          <w:szCs w:val="24"/>
          <w:vertAlign w:val="superscript"/>
        </w:rPr>
        <w:t>nd</w:t>
      </w:r>
      <w:r w:rsidRPr="00583BB0">
        <w:rPr>
          <w:b/>
          <w:i/>
          <w:sz w:val="24"/>
          <w:szCs w:val="24"/>
        </w:rPr>
        <w:t xml:space="preserve"> Single Child Cain</w:t>
      </w:r>
      <w:r w:rsidRPr="00583BB0">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583BB0">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Peter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the Upside-Down Cross once, then translated, by which all His family was killed, then on the 8</w:t>
      </w:r>
      <w:r w:rsidRPr="00583BB0">
        <w:rPr>
          <w:sz w:val="24"/>
          <w:szCs w:val="24"/>
          <w:vertAlign w:val="superscript"/>
        </w:rPr>
        <w:t>th</w:t>
      </w:r>
      <w:r w:rsidRPr="00583BB0">
        <w:rPr>
          <w:sz w:val="24"/>
          <w:szCs w:val="24"/>
        </w:rPr>
        <w:t xml:space="preserve"> day He was renamed. This eternity only concerns Saturday as the Jewish Peter in Genesis to the Gentile Peter in Luke till it became the Christian Peter in Acts chapter 7.  </w:t>
      </w:r>
    </w:p>
    <w:p w:rsidR="00E35A5E" w:rsidRPr="00583BB0" w:rsidRDefault="00E35A5E" w:rsidP="00E35A5E">
      <w:pPr>
        <w:spacing w:line="480" w:lineRule="auto"/>
        <w:jc w:val="both"/>
        <w:rPr>
          <w:sz w:val="24"/>
          <w:szCs w:val="24"/>
        </w:rPr>
      </w:pPr>
      <w:r w:rsidRPr="00583BB0">
        <w:rPr>
          <w:sz w:val="24"/>
          <w:szCs w:val="24"/>
        </w:rPr>
        <w:t>The Lord Peter as a Fisherman started in Bethsaida in John 1:44. The Historian Josephus stated that 330 fishing boats operated &amp; were active on the Sea of Galilee in the 1</w:t>
      </w:r>
      <w:r w:rsidRPr="00583BB0">
        <w:rPr>
          <w:sz w:val="24"/>
          <w:szCs w:val="24"/>
          <w:vertAlign w:val="superscript"/>
        </w:rPr>
        <w:t>st</w:t>
      </w:r>
      <w:r w:rsidRPr="00583BB0">
        <w:rPr>
          <w:sz w:val="24"/>
          <w:szCs w:val="24"/>
        </w:rPr>
        <w:t xml:space="preserve"> century. One boat, cradled in mud for 2,000 years, has been discovered in the 1980’s along Galilee’s shore. The boat, was 27 feet long, and is the kind of boat the Lord Peter &amp; His crew used. </w:t>
      </w:r>
    </w:p>
    <w:p w:rsidR="00E35A5E" w:rsidRPr="00583BB0" w:rsidRDefault="00E35A5E" w:rsidP="00E35A5E">
      <w:pPr>
        <w:spacing w:line="480" w:lineRule="auto"/>
        <w:jc w:val="both"/>
        <w:rPr>
          <w:sz w:val="24"/>
          <w:szCs w:val="24"/>
        </w:rPr>
      </w:pPr>
      <w:r w:rsidRPr="00583BB0">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35A5E" w:rsidRPr="00583BB0" w:rsidRDefault="00E35A5E" w:rsidP="00E35A5E">
      <w:pPr>
        <w:spacing w:line="480" w:lineRule="auto"/>
        <w:jc w:val="both"/>
        <w:rPr>
          <w:sz w:val="24"/>
          <w:szCs w:val="24"/>
        </w:rPr>
      </w:pPr>
      <w:r w:rsidRPr="00583BB0">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583BB0">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583BB0">
        <w:rPr>
          <w:sz w:val="24"/>
          <w:szCs w:val="24"/>
          <w:vertAlign w:val="superscript"/>
        </w:rPr>
        <w:t>st</w:t>
      </w:r>
      <w:r w:rsidRPr="00583BB0">
        <w:rPr>
          <w:sz w:val="24"/>
          <w:szCs w:val="24"/>
        </w:rPr>
        <w:t xml:space="preserve"> to present the Gospel to the 1</w:t>
      </w:r>
      <w:r w:rsidRPr="00583BB0">
        <w:rPr>
          <w:sz w:val="24"/>
          <w:szCs w:val="24"/>
          <w:vertAlign w:val="superscript"/>
        </w:rPr>
        <w:t>st</w:t>
      </w:r>
      <w:r w:rsidRPr="00583BB0">
        <w:rPr>
          <w:sz w:val="24"/>
          <w:szCs w:val="24"/>
        </w:rPr>
        <w:t xml:space="preserve"> Christian Gentiles is in Acts chapters 10 &amp; 11. </w:t>
      </w:r>
    </w:p>
    <w:p w:rsidR="00E35A5E" w:rsidRPr="00583BB0" w:rsidRDefault="00E35A5E" w:rsidP="00E35A5E">
      <w:pPr>
        <w:spacing w:line="480" w:lineRule="auto"/>
        <w:jc w:val="both"/>
        <w:rPr>
          <w:sz w:val="24"/>
          <w:szCs w:val="24"/>
        </w:rPr>
      </w:pPr>
      <w:r w:rsidRPr="00583BB0">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35A5E" w:rsidRPr="00583BB0" w:rsidRDefault="00E35A5E" w:rsidP="00E35A5E">
      <w:pPr>
        <w:spacing w:line="480" w:lineRule="auto"/>
        <w:jc w:val="both"/>
        <w:rPr>
          <w:sz w:val="24"/>
          <w:szCs w:val="24"/>
        </w:rPr>
      </w:pPr>
      <w:r w:rsidRPr="00583BB0">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E35A5E" w:rsidRPr="00583BB0" w:rsidRDefault="00E35A5E" w:rsidP="00E35A5E">
      <w:pPr>
        <w:spacing w:line="480" w:lineRule="auto"/>
        <w:jc w:val="both"/>
        <w:rPr>
          <w:sz w:val="24"/>
          <w:szCs w:val="24"/>
        </w:rPr>
      </w:pPr>
      <w:r w:rsidRPr="00583BB0">
        <w:rPr>
          <w:sz w:val="24"/>
          <w:szCs w:val="24"/>
        </w:rPr>
        <w:t>The Lord Peter’s Relationship with the Father Stephen: The Lord Peter’s 1</w:t>
      </w:r>
      <w:r w:rsidRPr="00583BB0">
        <w:rPr>
          <w:sz w:val="24"/>
          <w:szCs w:val="24"/>
          <w:vertAlign w:val="superscript"/>
        </w:rPr>
        <w:t>st</w:t>
      </w:r>
      <w:r w:rsidRPr="00583BB0">
        <w:rPr>
          <w:sz w:val="24"/>
          <w:szCs w:val="24"/>
        </w:rPr>
        <w:t xml:space="preserve"> Contact with the Father Stephen is in John 1:41, 42. The Lord Peter 1</w:t>
      </w:r>
      <w:r w:rsidRPr="00583BB0">
        <w:rPr>
          <w:sz w:val="24"/>
          <w:szCs w:val="24"/>
          <w:vertAlign w:val="superscript"/>
        </w:rPr>
        <w:t>st</w:t>
      </w:r>
      <w:r w:rsidRPr="00583BB0">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83BB0">
        <w:rPr>
          <w:sz w:val="24"/>
          <w:szCs w:val="24"/>
          <w:vertAlign w:val="superscript"/>
        </w:rPr>
        <w:t>st</w:t>
      </w:r>
      <w:r w:rsidRPr="00583BB0">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583BB0">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83BB0">
        <w:rPr>
          <w:sz w:val="24"/>
          <w:szCs w:val="24"/>
          <w:vertAlign w:val="superscript"/>
        </w:rPr>
        <w:t>st</w:t>
      </w:r>
      <w:r w:rsidRPr="00583BB0">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E35A5E" w:rsidRPr="00583BB0" w:rsidRDefault="00E35A5E" w:rsidP="00E35A5E">
      <w:pPr>
        <w:spacing w:line="480" w:lineRule="auto"/>
        <w:jc w:val="both"/>
        <w:rPr>
          <w:sz w:val="24"/>
          <w:szCs w:val="24"/>
        </w:rPr>
      </w:pPr>
      <w:r w:rsidRPr="00583BB0">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35A5E" w:rsidRPr="00583BB0" w:rsidRDefault="00E35A5E" w:rsidP="00E35A5E">
      <w:pPr>
        <w:spacing w:line="480" w:lineRule="auto"/>
        <w:jc w:val="center"/>
        <w:rPr>
          <w:b/>
          <w:sz w:val="24"/>
          <w:szCs w:val="24"/>
        </w:rPr>
      </w:pPr>
      <w:r w:rsidRPr="00583BB0">
        <w:rPr>
          <w:b/>
          <w:sz w:val="24"/>
          <w:szCs w:val="24"/>
        </w:rPr>
        <w:t>THE LORD ISRAEL (THE LADY RACHEL THE LADY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lastRenderedPageBreak/>
        <w:t>The Lord Israel’s name means “</w:t>
      </w:r>
      <w:r w:rsidRPr="00583BB0">
        <w:rPr>
          <w:b/>
          <w:sz w:val="24"/>
          <w:szCs w:val="24"/>
        </w:rPr>
        <w:t>Prince</w:t>
      </w:r>
      <w:r w:rsidRPr="00583BB0">
        <w:rPr>
          <w:sz w:val="24"/>
          <w:szCs w:val="24"/>
        </w:rPr>
        <w:t>.” The variations of the name is Yisrael. This refers to Israel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Israel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did not fall by which all His family was killed, except the Lord Israel being translated, then killed in Luke 20:35-36,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The white skin colored Lord Israel’s name means “</w:t>
      </w:r>
      <w:r w:rsidRPr="00583BB0">
        <w:rPr>
          <w:b/>
          <w:sz w:val="24"/>
          <w:szCs w:val="24"/>
        </w:rPr>
        <w:t>Prevailing Prince in Lordship</w:t>
      </w:r>
      <w:r w:rsidRPr="00583BB0">
        <w:rPr>
          <w:sz w:val="24"/>
          <w:szCs w:val="24"/>
        </w:rPr>
        <w:t>.” If You have any questions on white skin color Lords, You must get My book called “</w:t>
      </w:r>
      <w:r w:rsidRPr="00583BB0">
        <w:rPr>
          <w:b/>
          <w:sz w:val="24"/>
          <w:szCs w:val="24"/>
        </w:rPr>
        <w:t>The Lord Yah and the Different Kinds of Flesh in the Holy Bible</w:t>
      </w:r>
      <w:r w:rsidRPr="00583BB0">
        <w:rPr>
          <w:sz w:val="24"/>
          <w:szCs w:val="24"/>
        </w:rPr>
        <w:t>.” The Lord Israel’s Kingdom lasts for a “</w:t>
      </w:r>
      <w:r w:rsidRPr="00583BB0">
        <w:rPr>
          <w:b/>
          <w:sz w:val="24"/>
          <w:szCs w:val="24"/>
        </w:rPr>
        <w:t>Million Year Reign</w:t>
      </w:r>
      <w:r w:rsidRPr="00583BB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583BB0">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 xml:space="preserve">THE LORD CHURCH (THE LADY CHURCH THE LADY OF KINGDOMS) WITH THE RANKS OF COLONEL IN REVELATION OR HIGHER &amp; GENERAL IN ACTS OR HIGHER FOR 40 YEARS EACH </w:t>
      </w:r>
    </w:p>
    <w:p w:rsidR="00E35A5E" w:rsidRPr="00583BB0" w:rsidRDefault="00E35A5E" w:rsidP="00E35A5E">
      <w:pPr>
        <w:spacing w:line="480" w:lineRule="auto"/>
        <w:jc w:val="both"/>
        <w:rPr>
          <w:sz w:val="24"/>
          <w:szCs w:val="24"/>
        </w:rPr>
      </w:pPr>
      <w:r w:rsidRPr="00583BB0">
        <w:rPr>
          <w:sz w:val="24"/>
          <w:szCs w:val="24"/>
        </w:rPr>
        <w:lastRenderedPageBreak/>
        <w:t>The Lord Church’s name means “</w:t>
      </w:r>
      <w:r w:rsidRPr="00583BB0">
        <w:rPr>
          <w:b/>
          <w:sz w:val="24"/>
          <w:szCs w:val="24"/>
        </w:rPr>
        <w:t>Christianity</w:t>
      </w:r>
      <w:r w:rsidRPr="00583BB0">
        <w:rPr>
          <w:sz w:val="24"/>
          <w:szCs w:val="24"/>
        </w:rPr>
        <w:t>.” The variations of the name is Christ, Chris &amp; Christos. This refers to 7 Church’s being named on the 1</w:t>
      </w:r>
      <w:r w:rsidRPr="00583BB0">
        <w:rPr>
          <w:sz w:val="24"/>
          <w:szCs w:val="24"/>
          <w:vertAlign w:val="superscript"/>
        </w:rPr>
        <w:t>st</w:t>
      </w:r>
      <w:r w:rsidRPr="00583BB0">
        <w:rPr>
          <w:sz w:val="24"/>
          <w:szCs w:val="24"/>
        </w:rPr>
        <w:t xml:space="preserve"> day to the 7</w:t>
      </w:r>
      <w:r w:rsidRPr="00583BB0">
        <w:rPr>
          <w:sz w:val="24"/>
          <w:szCs w:val="24"/>
          <w:vertAlign w:val="superscript"/>
        </w:rPr>
        <w:t>th</w:t>
      </w:r>
      <w:r w:rsidRPr="00583BB0">
        <w:rPr>
          <w:sz w:val="24"/>
          <w:szCs w:val="24"/>
        </w:rPr>
        <w:t xml:space="preserve"> day with the image likeness of the LORD, then the 6</w:t>
      </w:r>
      <w:r w:rsidRPr="00583BB0">
        <w:rPr>
          <w:sz w:val="24"/>
          <w:szCs w:val="24"/>
          <w:vertAlign w:val="superscript"/>
        </w:rPr>
        <w:t>th</w:t>
      </w:r>
      <w:r w:rsidRPr="00583BB0">
        <w:rPr>
          <w:sz w:val="24"/>
          <w:szCs w:val="24"/>
        </w:rPr>
        <w:t xml:space="preserve"> Church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of the 7</w:t>
      </w:r>
      <w:r w:rsidRPr="00583BB0">
        <w:rPr>
          <w:sz w:val="24"/>
          <w:szCs w:val="24"/>
          <w:vertAlign w:val="superscript"/>
        </w:rPr>
        <w:t>th</w:t>
      </w:r>
      <w:r w:rsidRPr="00583BB0">
        <w:rPr>
          <w:sz w:val="24"/>
          <w:szCs w:val="24"/>
        </w:rPr>
        <w:t xml:space="preserve"> Church they fell by the sexuality of their wives [only in Revelation &amp; not in Acts], which all the 7</w:t>
      </w:r>
      <w:r w:rsidRPr="00583BB0">
        <w:rPr>
          <w:sz w:val="24"/>
          <w:szCs w:val="24"/>
          <w:vertAlign w:val="superscript"/>
        </w:rPr>
        <w:t>th</w:t>
      </w:r>
      <w:r w:rsidRPr="00583BB0">
        <w:rPr>
          <w:sz w:val="24"/>
          <w:szCs w:val="24"/>
        </w:rPr>
        <w:t xml:space="preserve"> Church’s family was eventually killed in Luke 20:35-36, then on the 8</w:t>
      </w:r>
      <w:r w:rsidRPr="00583BB0">
        <w:rPr>
          <w:sz w:val="24"/>
          <w:szCs w:val="24"/>
          <w:vertAlign w:val="superscript"/>
        </w:rPr>
        <w:t>th</w:t>
      </w:r>
      <w:r w:rsidRPr="00583BB0">
        <w:rPr>
          <w:sz w:val="24"/>
          <w:szCs w:val="24"/>
        </w:rPr>
        <w:t xml:space="preserve"> day the 7</w:t>
      </w:r>
      <w:r w:rsidRPr="00583BB0">
        <w:rPr>
          <w:sz w:val="24"/>
          <w:szCs w:val="24"/>
          <w:vertAlign w:val="superscript"/>
        </w:rPr>
        <w:t>th</w:t>
      </w:r>
      <w:r w:rsidRPr="00583BB0">
        <w:rPr>
          <w:sz w:val="24"/>
          <w:szCs w:val="24"/>
        </w:rPr>
        <w:t xml:space="preserve"> Church was renamed.</w:t>
      </w:r>
    </w:p>
    <w:p w:rsidR="00E35A5E" w:rsidRPr="00583BB0" w:rsidRDefault="00E35A5E" w:rsidP="00E35A5E">
      <w:pPr>
        <w:spacing w:line="480" w:lineRule="auto"/>
        <w:jc w:val="both"/>
        <w:rPr>
          <w:sz w:val="24"/>
          <w:szCs w:val="24"/>
        </w:rPr>
      </w:pPr>
      <w:r w:rsidRPr="00583BB0">
        <w:rPr>
          <w:sz w:val="24"/>
          <w:szCs w:val="24"/>
        </w:rPr>
        <w:t>The Church age lasts from Revelation 1:1-Acts 28:31. It is over a span of about one hundred years. The beginning seven different churches that is recorded in Acts are as follows: 1</w:t>
      </w:r>
      <w:r w:rsidRPr="00583BB0">
        <w:rPr>
          <w:sz w:val="24"/>
          <w:szCs w:val="24"/>
          <w:vertAlign w:val="superscript"/>
        </w:rPr>
        <w:t>st</w:t>
      </w:r>
      <w:r w:rsidRPr="00583BB0">
        <w:rPr>
          <w:sz w:val="24"/>
          <w:szCs w:val="24"/>
        </w:rPr>
        <w:t xml:space="preserve"> Church is from Acts 1:1-6:7. This Church involved faith and obedience by the Priests. 2</w:t>
      </w:r>
      <w:r w:rsidRPr="00583BB0">
        <w:rPr>
          <w:sz w:val="24"/>
          <w:szCs w:val="24"/>
          <w:vertAlign w:val="superscript"/>
        </w:rPr>
        <w:t>nd</w:t>
      </w:r>
      <w:r w:rsidRPr="00583BB0">
        <w:rPr>
          <w:sz w:val="24"/>
          <w:szCs w:val="24"/>
        </w:rPr>
        <w:t xml:space="preserve"> Church is from Acts 6:8-8:1. This Church had to endure a great persecution that arose after the killing of the Father Stephen. 3</w:t>
      </w:r>
      <w:r w:rsidRPr="00583BB0">
        <w:rPr>
          <w:sz w:val="24"/>
          <w:szCs w:val="24"/>
          <w:vertAlign w:val="superscript"/>
        </w:rPr>
        <w:t>rd</w:t>
      </w:r>
      <w:r w:rsidRPr="00583BB0">
        <w:rPr>
          <w:sz w:val="24"/>
          <w:szCs w:val="24"/>
        </w:rPr>
        <w:t xml:space="preserve"> Church is from Acts 8:2-9:31. This Church had peace, were edified, and walking in the fear of the Lord and in the comfort of the Holy Spirit were multiplied in Acts 9:31. 4</w:t>
      </w:r>
      <w:r w:rsidRPr="00583BB0">
        <w:rPr>
          <w:sz w:val="24"/>
          <w:szCs w:val="24"/>
          <w:vertAlign w:val="superscript"/>
        </w:rPr>
        <w:t>th</w:t>
      </w:r>
      <w:r w:rsidRPr="00583BB0">
        <w:rPr>
          <w:sz w:val="24"/>
          <w:szCs w:val="24"/>
        </w:rPr>
        <w:t xml:space="preserve"> Church is from Acts 9:32-12:25. This Church grew and multiplied greatly. 5</w:t>
      </w:r>
      <w:r w:rsidRPr="00583BB0">
        <w:rPr>
          <w:sz w:val="24"/>
          <w:szCs w:val="24"/>
          <w:vertAlign w:val="superscript"/>
        </w:rPr>
        <w:t>th</w:t>
      </w:r>
      <w:r w:rsidRPr="00583BB0">
        <w:rPr>
          <w:sz w:val="24"/>
          <w:szCs w:val="24"/>
        </w:rPr>
        <w:t xml:space="preserve"> Church is from Acts 13-1-16:5. This Church was strengthened in the faith, &amp; increased in the daily number of disciples. 6</w:t>
      </w:r>
      <w:r w:rsidRPr="00583BB0">
        <w:rPr>
          <w:sz w:val="24"/>
          <w:szCs w:val="24"/>
          <w:vertAlign w:val="superscript"/>
        </w:rPr>
        <w:t xml:space="preserve">th </w:t>
      </w:r>
      <w:r w:rsidRPr="00583BB0">
        <w:rPr>
          <w:sz w:val="24"/>
          <w:szCs w:val="24"/>
        </w:rPr>
        <w:t>Church is in Acts 16:6-19:20. This Church grew mightily in the word and prevailed. 7</w:t>
      </w:r>
      <w:r w:rsidRPr="00583BB0">
        <w:rPr>
          <w:sz w:val="24"/>
          <w:szCs w:val="24"/>
          <w:vertAlign w:val="superscript"/>
        </w:rPr>
        <w:t>th</w:t>
      </w:r>
      <w:r w:rsidRPr="00583BB0">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83BB0">
        <w:rPr>
          <w:sz w:val="24"/>
          <w:szCs w:val="24"/>
          <w:vertAlign w:val="superscript"/>
        </w:rPr>
        <w:t>st</w:t>
      </w:r>
      <w:r w:rsidRPr="00583BB0">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583BB0">
        <w:rPr>
          <w:sz w:val="24"/>
          <w:szCs w:val="24"/>
        </w:rPr>
        <w:lastRenderedPageBreak/>
        <w:t>is the tree of life. 2</w:t>
      </w:r>
      <w:r w:rsidRPr="00583BB0">
        <w:rPr>
          <w:sz w:val="24"/>
          <w:szCs w:val="24"/>
          <w:vertAlign w:val="superscript"/>
        </w:rPr>
        <w:t>nd</w:t>
      </w:r>
      <w:r w:rsidRPr="00583BB0">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83BB0">
        <w:rPr>
          <w:sz w:val="24"/>
          <w:szCs w:val="24"/>
          <w:vertAlign w:val="superscript"/>
        </w:rPr>
        <w:t>rd</w:t>
      </w:r>
      <w:r w:rsidRPr="00583BB0">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83BB0">
        <w:rPr>
          <w:sz w:val="24"/>
          <w:szCs w:val="24"/>
          <w:vertAlign w:val="superscript"/>
        </w:rPr>
        <w:t>th</w:t>
      </w:r>
      <w:r w:rsidRPr="00583BB0">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583BB0">
        <w:rPr>
          <w:sz w:val="24"/>
          <w:szCs w:val="24"/>
          <w:vertAlign w:val="superscript"/>
        </w:rPr>
        <w:t>th</w:t>
      </w:r>
      <w:r w:rsidRPr="00583BB0">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83BB0">
        <w:rPr>
          <w:sz w:val="24"/>
          <w:szCs w:val="24"/>
          <w:vertAlign w:val="superscript"/>
        </w:rPr>
        <w:t>th</w:t>
      </w:r>
      <w:r w:rsidRPr="00583BB0">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83BB0">
        <w:rPr>
          <w:sz w:val="24"/>
          <w:szCs w:val="24"/>
          <w:vertAlign w:val="superscript"/>
        </w:rPr>
        <w:t xml:space="preserve">th </w:t>
      </w:r>
      <w:r w:rsidRPr="00583BB0">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83BB0">
        <w:rPr>
          <w:b/>
          <w:sz w:val="24"/>
          <w:szCs w:val="24"/>
        </w:rPr>
        <w:t>Epistles</w:t>
      </w:r>
      <w:r w:rsidRPr="00583BB0">
        <w:rPr>
          <w:sz w:val="24"/>
          <w:szCs w:val="24"/>
        </w:rPr>
        <w:t xml:space="preserve">” of Paul are written for the 7 churches in Romans to Jude so Christians will know how </w:t>
      </w:r>
      <w:r w:rsidRPr="00583BB0">
        <w:rPr>
          <w:sz w:val="24"/>
          <w:szCs w:val="24"/>
        </w:rPr>
        <w:lastRenderedPageBreak/>
        <w:t>to live. They are the 1</w:t>
      </w:r>
      <w:r w:rsidRPr="00583BB0">
        <w:rPr>
          <w:sz w:val="24"/>
          <w:szCs w:val="24"/>
          <w:vertAlign w:val="superscript"/>
        </w:rPr>
        <w:t>st</w:t>
      </w:r>
      <w:r w:rsidRPr="00583BB0">
        <w:rPr>
          <w:sz w:val="24"/>
          <w:szCs w:val="24"/>
        </w:rPr>
        <w:t xml:space="preserve"> Church of the Romans in Romans 16:1, the 2</w:t>
      </w:r>
      <w:r w:rsidRPr="00583BB0">
        <w:rPr>
          <w:sz w:val="24"/>
          <w:szCs w:val="24"/>
          <w:vertAlign w:val="superscript"/>
        </w:rPr>
        <w:t>nd</w:t>
      </w:r>
      <w:r w:rsidRPr="00583BB0">
        <w:rPr>
          <w:sz w:val="24"/>
          <w:szCs w:val="24"/>
        </w:rPr>
        <w:t xml:space="preserve"> Church to the Corinthians in 1</w:t>
      </w:r>
      <w:r w:rsidRPr="00583BB0">
        <w:rPr>
          <w:sz w:val="24"/>
          <w:szCs w:val="24"/>
          <w:vertAlign w:val="superscript"/>
        </w:rPr>
        <w:t>st</w:t>
      </w:r>
      <w:r w:rsidRPr="00583BB0">
        <w:rPr>
          <w:sz w:val="24"/>
          <w:szCs w:val="24"/>
        </w:rPr>
        <w:t xml:space="preserve"> Corinthians 1:2, the 3</w:t>
      </w:r>
      <w:r w:rsidRPr="00583BB0">
        <w:rPr>
          <w:sz w:val="24"/>
          <w:szCs w:val="24"/>
          <w:vertAlign w:val="superscript"/>
        </w:rPr>
        <w:t>rd</w:t>
      </w:r>
      <w:r w:rsidRPr="00583BB0">
        <w:rPr>
          <w:sz w:val="24"/>
          <w:szCs w:val="24"/>
        </w:rPr>
        <w:t xml:space="preserve"> Church to the Ephesians in Ephesians 1:2, the 4</w:t>
      </w:r>
      <w:r w:rsidRPr="00583BB0">
        <w:rPr>
          <w:sz w:val="24"/>
          <w:szCs w:val="24"/>
          <w:vertAlign w:val="superscript"/>
        </w:rPr>
        <w:t>th</w:t>
      </w:r>
      <w:r w:rsidRPr="00583BB0">
        <w:rPr>
          <w:sz w:val="24"/>
          <w:szCs w:val="24"/>
        </w:rPr>
        <w:t xml:space="preserve"> Church to the Galatians in Galatians 1:2, the 5</w:t>
      </w:r>
      <w:r w:rsidRPr="00583BB0">
        <w:rPr>
          <w:sz w:val="24"/>
          <w:szCs w:val="24"/>
          <w:vertAlign w:val="superscript"/>
        </w:rPr>
        <w:t>th</w:t>
      </w:r>
      <w:r w:rsidRPr="00583BB0">
        <w:rPr>
          <w:sz w:val="24"/>
          <w:szCs w:val="24"/>
        </w:rPr>
        <w:t xml:space="preserve"> Church of the Philippians in Philippians 1:1, the 6</w:t>
      </w:r>
      <w:r w:rsidRPr="00583BB0">
        <w:rPr>
          <w:sz w:val="24"/>
          <w:szCs w:val="24"/>
          <w:vertAlign w:val="superscript"/>
        </w:rPr>
        <w:t>th</w:t>
      </w:r>
      <w:r w:rsidRPr="00583BB0">
        <w:rPr>
          <w:sz w:val="24"/>
          <w:szCs w:val="24"/>
        </w:rPr>
        <w:t xml:space="preserve"> Church of the Colossians in Colossians 4:16, the 7</w:t>
      </w:r>
      <w:r w:rsidRPr="00583BB0">
        <w:rPr>
          <w:sz w:val="24"/>
          <w:szCs w:val="24"/>
          <w:vertAlign w:val="superscript"/>
        </w:rPr>
        <w:t>th</w:t>
      </w:r>
      <w:r w:rsidRPr="00583BB0">
        <w:rPr>
          <w:sz w:val="24"/>
          <w:szCs w:val="24"/>
        </w:rPr>
        <w:t xml:space="preserve"> Church to the Thessalonians in 1</w:t>
      </w:r>
      <w:r w:rsidRPr="00583BB0">
        <w:rPr>
          <w:sz w:val="24"/>
          <w:szCs w:val="24"/>
          <w:vertAlign w:val="superscript"/>
        </w:rPr>
        <w:t>st</w:t>
      </w:r>
      <w:r w:rsidRPr="00583BB0">
        <w:rPr>
          <w:sz w:val="24"/>
          <w:szCs w:val="24"/>
        </w:rPr>
        <w:t xml:space="preserve"> Thessalonians 1:1.            </w:t>
      </w:r>
    </w:p>
    <w:p w:rsidR="00E35A5E" w:rsidRPr="00583BB0" w:rsidRDefault="00E35A5E" w:rsidP="00E35A5E">
      <w:pPr>
        <w:spacing w:line="480" w:lineRule="auto"/>
        <w:jc w:val="center"/>
        <w:rPr>
          <w:b/>
          <w:sz w:val="24"/>
          <w:szCs w:val="24"/>
        </w:rPr>
      </w:pPr>
      <w:r w:rsidRPr="00583BB0">
        <w:rPr>
          <w:b/>
          <w:sz w:val="24"/>
          <w:szCs w:val="24"/>
        </w:rPr>
        <w:t xml:space="preserve">THE LORD ABEL (THE LORD ABEL’S LADY OF KINGDOMS) WITH THE RANK OF </w:t>
      </w:r>
      <w:r w:rsidR="00583BB0" w:rsidRPr="00583BB0">
        <w:rPr>
          <w:b/>
          <w:sz w:val="24"/>
          <w:szCs w:val="24"/>
        </w:rPr>
        <w:t>CAPTAIN</w:t>
      </w:r>
      <w:r w:rsidRPr="00583BB0">
        <w:rPr>
          <w:b/>
          <w:sz w:val="24"/>
          <w:szCs w:val="24"/>
        </w:rPr>
        <w:t xml:space="preserve"> OR HIGHER FOR 40 YEARS</w:t>
      </w:r>
    </w:p>
    <w:p w:rsidR="00E35A5E" w:rsidRPr="00583BB0" w:rsidRDefault="00E35A5E" w:rsidP="00E35A5E">
      <w:pPr>
        <w:spacing w:line="480" w:lineRule="auto"/>
        <w:jc w:val="both"/>
        <w:rPr>
          <w:b/>
          <w:sz w:val="24"/>
          <w:szCs w:val="24"/>
        </w:rPr>
      </w:pPr>
      <w:r w:rsidRPr="00583BB0">
        <w:rPr>
          <w:sz w:val="24"/>
          <w:szCs w:val="24"/>
        </w:rPr>
        <w:t>The Lord Abel’s name means “</w:t>
      </w:r>
      <w:r w:rsidRPr="00583BB0">
        <w:rPr>
          <w:b/>
          <w:sz w:val="24"/>
          <w:szCs w:val="24"/>
        </w:rPr>
        <w:t>Nothing</w:t>
      </w:r>
      <w:r w:rsidRPr="00583BB0">
        <w:rPr>
          <w:sz w:val="24"/>
          <w:szCs w:val="24"/>
        </w:rPr>
        <w:t>” or “</w:t>
      </w:r>
      <w:r w:rsidRPr="00583BB0">
        <w:rPr>
          <w:b/>
          <w:sz w:val="24"/>
          <w:szCs w:val="24"/>
        </w:rPr>
        <w:t>Breath</w:t>
      </w:r>
      <w:r w:rsidRPr="00583BB0">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through predestination, then Abel being named on the 6</w:t>
      </w:r>
      <w:r w:rsidRPr="00583BB0">
        <w:rPr>
          <w:sz w:val="24"/>
          <w:szCs w:val="24"/>
          <w:vertAlign w:val="superscript"/>
        </w:rPr>
        <w:t>th</w:t>
      </w:r>
      <w:r w:rsidRPr="00583BB0">
        <w:rPr>
          <w:sz w:val="24"/>
          <w:szCs w:val="24"/>
        </w:rPr>
        <w:t xml:space="preserve"> day as Man [Boys &amp; Girls] through predestination and on the 7</w:t>
      </w:r>
      <w:r w:rsidRPr="00583BB0">
        <w:rPr>
          <w:sz w:val="24"/>
          <w:szCs w:val="24"/>
          <w:vertAlign w:val="superscript"/>
        </w:rPr>
        <w:t>th</w:t>
      </w:r>
      <w:r w:rsidRPr="00583BB0">
        <w:rPr>
          <w:sz w:val="24"/>
          <w:szCs w:val="24"/>
        </w:rPr>
        <w:t xml:space="preserve"> day He fell by being murdered, which all His family was killed, except the Lord Enoch,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center"/>
        <w:rPr>
          <w:b/>
          <w:sz w:val="24"/>
          <w:szCs w:val="24"/>
        </w:rPr>
      </w:pPr>
      <w:r w:rsidRPr="00583BB0">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583BB0">
        <w:rPr>
          <w:b/>
          <w:sz w:val="24"/>
          <w:szCs w:val="24"/>
        </w:rPr>
        <w:lastRenderedPageBreak/>
        <w:t>IN REVELATION 21:1-22:21) &amp; THE LORD SAUL (THE LADY AHINOAM THE LADY OF KINGDOMS &amp; LADY EVE (THE LORD ADAM THE LORD OF KINGDOMS) [IN THIS BOOK BELOW]</w:t>
      </w:r>
    </w:p>
    <w:p w:rsidR="00E35A5E" w:rsidRPr="00583BB0" w:rsidRDefault="00E35A5E" w:rsidP="00E35A5E">
      <w:pPr>
        <w:spacing w:line="480" w:lineRule="auto"/>
        <w:jc w:val="both"/>
        <w:rPr>
          <w:sz w:val="24"/>
          <w:szCs w:val="24"/>
        </w:rPr>
      </w:pPr>
      <w:r w:rsidRPr="00583BB0">
        <w:rPr>
          <w:sz w:val="24"/>
          <w:szCs w:val="24"/>
        </w:rPr>
        <w:t>The white skin color Lord Elijah name means “</w:t>
      </w:r>
      <w:r w:rsidRPr="00583BB0">
        <w:rPr>
          <w:b/>
          <w:sz w:val="24"/>
          <w:szCs w:val="24"/>
        </w:rPr>
        <w:t>Yahweh is My God in Lordship</w:t>
      </w:r>
      <w:r w:rsidRPr="00583BB0">
        <w:rPr>
          <w:sz w:val="24"/>
          <w:szCs w:val="24"/>
        </w:rPr>
        <w:t>.” The variations of the name is Eliyahu, Elias, Elyae, Iiyas &amp; Iiya. The Lord Elijah’s Kingdom lasts for a “</w:t>
      </w:r>
      <w:r w:rsidRPr="00583BB0">
        <w:rPr>
          <w:b/>
          <w:sz w:val="24"/>
          <w:szCs w:val="24"/>
        </w:rPr>
        <w:t>Multi-Million Year Reign</w:t>
      </w:r>
      <w:r w:rsidRPr="00583BB0">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Elijah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did not fall concerning once by which all His family was killed, except the Lord Elijah being caught in a whirlwind, and afterward He dies in Revelation 11:8, then on the 8</w:t>
      </w:r>
      <w:r w:rsidRPr="00583BB0">
        <w:rPr>
          <w:sz w:val="24"/>
          <w:szCs w:val="24"/>
          <w:vertAlign w:val="superscript"/>
        </w:rPr>
        <w:t>th</w:t>
      </w:r>
      <w:r w:rsidRPr="00583BB0">
        <w:rPr>
          <w:sz w:val="24"/>
          <w:szCs w:val="24"/>
        </w:rPr>
        <w:t xml:space="preserve"> day He was renamed. This eternity only concerns Saturday as the Jewish Elijah in Genesis to the Gentile Elijah in Luke till it became the Christian Elijah in Acts chapter 7.  </w:t>
      </w:r>
    </w:p>
    <w:p w:rsidR="00E35A5E" w:rsidRPr="00583BB0" w:rsidRDefault="00E35A5E" w:rsidP="00E35A5E">
      <w:pPr>
        <w:spacing w:line="480" w:lineRule="auto"/>
        <w:jc w:val="both"/>
        <w:rPr>
          <w:sz w:val="24"/>
          <w:szCs w:val="24"/>
        </w:rPr>
      </w:pPr>
      <w:r w:rsidRPr="00583BB0">
        <w:rPr>
          <w:sz w:val="24"/>
          <w:szCs w:val="24"/>
        </w:rPr>
        <w:t>The Lord Elijah’s Role in Holy Scripture is in 1</w:t>
      </w:r>
      <w:r w:rsidRPr="00583BB0">
        <w:rPr>
          <w:sz w:val="24"/>
          <w:szCs w:val="24"/>
          <w:vertAlign w:val="superscript"/>
        </w:rPr>
        <w:t>st</w:t>
      </w:r>
      <w:r w:rsidRPr="00583BB0">
        <w:rPr>
          <w:sz w:val="24"/>
          <w:szCs w:val="24"/>
        </w:rPr>
        <w:t xml:space="preserve"> Kings chapters 17-19; 2</w:t>
      </w:r>
      <w:r w:rsidRPr="00583BB0">
        <w:rPr>
          <w:sz w:val="24"/>
          <w:szCs w:val="24"/>
          <w:vertAlign w:val="superscript"/>
        </w:rPr>
        <w:t>nd</w:t>
      </w:r>
      <w:r w:rsidRPr="00583BB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583BB0">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83BB0">
        <w:rPr>
          <w:sz w:val="24"/>
          <w:szCs w:val="24"/>
          <w:vertAlign w:val="superscript"/>
        </w:rPr>
        <w:t>st</w:t>
      </w:r>
      <w:r w:rsidRPr="00583BB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83BB0">
        <w:rPr>
          <w:b/>
          <w:sz w:val="24"/>
          <w:szCs w:val="24"/>
        </w:rPr>
        <w:t>Lord Elijah</w:t>
      </w:r>
      <w:r w:rsidRPr="00583BB0">
        <w:rPr>
          <w:sz w:val="24"/>
          <w:szCs w:val="24"/>
        </w:rPr>
        <w:t xml:space="preserve">” was a Man with a nature like Ours, and He prayed earnestly that it would not rain, and it did not rain </w:t>
      </w:r>
      <w:r w:rsidRPr="00583BB0">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E35A5E" w:rsidRPr="00583BB0" w:rsidRDefault="00E35A5E" w:rsidP="00E35A5E">
      <w:pPr>
        <w:spacing w:line="480" w:lineRule="auto"/>
        <w:jc w:val="both"/>
        <w:rPr>
          <w:sz w:val="24"/>
          <w:szCs w:val="24"/>
        </w:rPr>
      </w:pPr>
      <w:r w:rsidRPr="00583BB0">
        <w:rPr>
          <w:sz w:val="24"/>
          <w:szCs w:val="24"/>
        </w:rPr>
        <w:t>The Lord Elijah’s Relationships:</w:t>
      </w:r>
      <w:r w:rsidRPr="00583BB0">
        <w:rPr>
          <w:b/>
          <w:sz w:val="24"/>
          <w:szCs w:val="24"/>
        </w:rPr>
        <w:t xml:space="preserve"> </w:t>
      </w:r>
      <w:r w:rsidRPr="00583BB0">
        <w:rPr>
          <w:sz w:val="24"/>
          <w:szCs w:val="24"/>
        </w:rPr>
        <w:t>The Lord Elijah’s Relationship with Israel’s Rulers in 1</w:t>
      </w:r>
      <w:r w:rsidRPr="00583BB0">
        <w:rPr>
          <w:sz w:val="24"/>
          <w:szCs w:val="24"/>
          <w:vertAlign w:val="superscript"/>
        </w:rPr>
        <w:t>st</w:t>
      </w:r>
      <w:r w:rsidRPr="00583BB0">
        <w:rPr>
          <w:sz w:val="24"/>
          <w:szCs w:val="24"/>
        </w:rPr>
        <w:t xml:space="preserve"> Kings chapters 17-19 &amp; 2</w:t>
      </w:r>
      <w:r w:rsidRPr="00583BB0">
        <w:rPr>
          <w:sz w:val="24"/>
          <w:szCs w:val="24"/>
          <w:vertAlign w:val="superscript"/>
        </w:rPr>
        <w:t>nd</w:t>
      </w:r>
      <w:r w:rsidRPr="00583BB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83BB0">
        <w:rPr>
          <w:sz w:val="24"/>
          <w:szCs w:val="24"/>
          <w:vertAlign w:val="superscript"/>
        </w:rPr>
        <w:t>st</w:t>
      </w:r>
      <w:r w:rsidRPr="00583BB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83BB0">
        <w:rPr>
          <w:sz w:val="24"/>
          <w:szCs w:val="24"/>
          <w:vertAlign w:val="superscript"/>
        </w:rPr>
        <w:t>st</w:t>
      </w:r>
      <w:r w:rsidRPr="00583BB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83BB0">
        <w:rPr>
          <w:sz w:val="24"/>
          <w:szCs w:val="24"/>
          <w:vertAlign w:val="superscript"/>
        </w:rPr>
        <w:t>st</w:t>
      </w:r>
      <w:r w:rsidRPr="00583BB0">
        <w:rPr>
          <w:sz w:val="24"/>
          <w:szCs w:val="24"/>
        </w:rPr>
        <w:t xml:space="preserve"> Kings chapter 21. King Ahab’s Wife Jezebel arranged the judicial murder of Naboth, a Man whose garden vineyard King Ahab </w:t>
      </w:r>
      <w:r w:rsidRPr="00583BB0">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83BB0">
        <w:rPr>
          <w:sz w:val="24"/>
          <w:szCs w:val="24"/>
          <w:vertAlign w:val="superscript"/>
        </w:rPr>
        <w:t>nd</w:t>
      </w:r>
      <w:r w:rsidRPr="00583BB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83BB0">
        <w:rPr>
          <w:sz w:val="24"/>
          <w:szCs w:val="24"/>
          <w:vertAlign w:val="superscript"/>
        </w:rPr>
        <w:t>st</w:t>
      </w:r>
      <w:r w:rsidRPr="00583BB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35A5E" w:rsidRPr="00583BB0" w:rsidRDefault="00E35A5E" w:rsidP="00E35A5E">
      <w:pPr>
        <w:spacing w:line="480" w:lineRule="auto"/>
        <w:jc w:val="both"/>
        <w:rPr>
          <w:sz w:val="24"/>
          <w:szCs w:val="24"/>
        </w:rPr>
      </w:pPr>
      <w:r w:rsidRPr="00583BB0">
        <w:rPr>
          <w:sz w:val="24"/>
          <w:szCs w:val="24"/>
        </w:rPr>
        <w:t>The Lord Elijah’s Relationship with the Lord Elisha in 1</w:t>
      </w:r>
      <w:r w:rsidRPr="00583BB0">
        <w:rPr>
          <w:sz w:val="24"/>
          <w:szCs w:val="24"/>
          <w:vertAlign w:val="superscript"/>
        </w:rPr>
        <w:t>st</w:t>
      </w:r>
      <w:r w:rsidRPr="00583BB0">
        <w:rPr>
          <w:sz w:val="24"/>
          <w:szCs w:val="24"/>
        </w:rPr>
        <w:t xml:space="preserve"> Kings 19:19-21 &amp; 2</w:t>
      </w:r>
      <w:r w:rsidRPr="00583BB0">
        <w:rPr>
          <w:sz w:val="24"/>
          <w:szCs w:val="24"/>
          <w:vertAlign w:val="superscript"/>
        </w:rPr>
        <w:t>nd</w:t>
      </w:r>
      <w:r w:rsidRPr="00583BB0">
        <w:rPr>
          <w:sz w:val="24"/>
          <w:szCs w:val="24"/>
        </w:rPr>
        <w:t xml:space="preserve"> Kings chapter 2. Close to the end of the Lord Elijah’s ministry, the Lord Elisha became the Premier Prophet in Israel. While the Lord Elijah’s ministry was one with dangerous Confrontations and Impartial </w:t>
      </w:r>
      <w:r w:rsidRPr="00583BB0">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35A5E" w:rsidRPr="00583BB0" w:rsidRDefault="00E35A5E" w:rsidP="00E35A5E">
      <w:pPr>
        <w:spacing w:line="480" w:lineRule="auto"/>
        <w:jc w:val="both"/>
        <w:rPr>
          <w:sz w:val="24"/>
          <w:szCs w:val="24"/>
        </w:rPr>
      </w:pPr>
      <w:r w:rsidRPr="00583BB0">
        <w:rPr>
          <w:sz w:val="24"/>
          <w:szCs w:val="24"/>
        </w:rPr>
        <w:t>The Lord Elijah’s Relationship with the Father Stephen Our Lord in 1</w:t>
      </w:r>
      <w:r w:rsidRPr="00583BB0">
        <w:rPr>
          <w:sz w:val="24"/>
          <w:szCs w:val="24"/>
          <w:vertAlign w:val="superscript"/>
        </w:rPr>
        <w:t>st</w:t>
      </w:r>
      <w:r w:rsidRPr="00583BB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83BB0">
        <w:rPr>
          <w:b/>
          <w:sz w:val="24"/>
          <w:szCs w:val="24"/>
        </w:rPr>
        <w:t>Lord Elijah</w:t>
      </w:r>
      <w:r w:rsidRPr="00583BB0">
        <w:rPr>
          <w:sz w:val="24"/>
          <w:szCs w:val="24"/>
        </w:rPr>
        <w:t>” was a “Man with a nature like Ours” in James 5:17.  The Father Stephen provided for the Lord Elijah in 1</w:t>
      </w:r>
      <w:r w:rsidRPr="00583BB0">
        <w:rPr>
          <w:sz w:val="24"/>
          <w:szCs w:val="24"/>
          <w:vertAlign w:val="superscript"/>
        </w:rPr>
        <w:t>st</w:t>
      </w:r>
      <w:r w:rsidRPr="00583BB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83BB0">
        <w:rPr>
          <w:sz w:val="24"/>
          <w:szCs w:val="24"/>
          <w:vertAlign w:val="superscript"/>
        </w:rPr>
        <w:t>st</w:t>
      </w:r>
      <w:r w:rsidRPr="00583BB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83BB0">
        <w:rPr>
          <w:sz w:val="24"/>
          <w:szCs w:val="24"/>
          <w:vertAlign w:val="superscript"/>
        </w:rPr>
        <w:t>st</w:t>
      </w:r>
      <w:r w:rsidRPr="00583BB0">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583BB0">
        <w:rPr>
          <w:sz w:val="24"/>
          <w:szCs w:val="24"/>
        </w:rPr>
        <w:lastRenderedPageBreak/>
        <w:t>Stephen rebuking Him, He ministered to the Lord Elijah in four specific ways concerning His special grace. First, The Father Stephen spoke to the Lord Elijah is a “</w:t>
      </w:r>
      <w:r w:rsidRPr="00583BB0">
        <w:rPr>
          <w:b/>
          <w:sz w:val="24"/>
          <w:szCs w:val="24"/>
        </w:rPr>
        <w:t>still small voice</w:t>
      </w:r>
      <w:r w:rsidRPr="00583BB0">
        <w:rPr>
          <w:sz w:val="24"/>
          <w:szCs w:val="24"/>
        </w:rPr>
        <w:t>” in 1</w:t>
      </w:r>
      <w:r w:rsidRPr="00583BB0">
        <w:rPr>
          <w:sz w:val="24"/>
          <w:szCs w:val="24"/>
          <w:vertAlign w:val="superscript"/>
        </w:rPr>
        <w:t>st</w:t>
      </w:r>
      <w:r w:rsidRPr="00583BB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83BB0">
        <w:rPr>
          <w:sz w:val="24"/>
          <w:szCs w:val="24"/>
          <w:vertAlign w:val="superscript"/>
        </w:rPr>
        <w:t>st</w:t>
      </w:r>
      <w:r w:rsidRPr="00583BB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83BB0">
        <w:rPr>
          <w:sz w:val="24"/>
          <w:szCs w:val="24"/>
          <w:vertAlign w:val="superscript"/>
        </w:rPr>
        <w:t>st</w:t>
      </w:r>
      <w:r w:rsidRPr="00583BB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83BB0">
        <w:rPr>
          <w:sz w:val="24"/>
          <w:szCs w:val="24"/>
          <w:vertAlign w:val="superscript"/>
        </w:rPr>
        <w:t>st</w:t>
      </w:r>
      <w:r w:rsidRPr="00583BB0">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35A5E" w:rsidRPr="00583BB0" w:rsidRDefault="00E35A5E" w:rsidP="00E35A5E">
      <w:pPr>
        <w:spacing w:line="480" w:lineRule="auto"/>
        <w:jc w:val="both"/>
        <w:rPr>
          <w:sz w:val="24"/>
          <w:szCs w:val="24"/>
        </w:rPr>
      </w:pPr>
      <w:r w:rsidRPr="00583BB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83BB0">
        <w:rPr>
          <w:sz w:val="24"/>
          <w:szCs w:val="24"/>
          <w:vertAlign w:val="superscript"/>
        </w:rPr>
        <w:t>st</w:t>
      </w:r>
      <w:r w:rsidRPr="00583BB0">
        <w:rPr>
          <w:sz w:val="24"/>
          <w:szCs w:val="24"/>
        </w:rPr>
        <w:t xml:space="preserve"> John 4:18. The Lord Elijah’s experience reminds Us that while We are committed to the Father Stephen will increase stress in Our lives, and the Father Stephen is </w:t>
      </w:r>
      <w:r w:rsidRPr="00583BB0">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83BB0">
        <w:rPr>
          <w:b/>
          <w:sz w:val="24"/>
          <w:szCs w:val="24"/>
        </w:rPr>
        <w:t>still small voice</w:t>
      </w:r>
      <w:r w:rsidRPr="00583BB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35A5E" w:rsidRPr="00583BB0" w:rsidRDefault="00E35A5E" w:rsidP="00E35A5E">
      <w:pPr>
        <w:spacing w:line="480" w:lineRule="auto"/>
        <w:jc w:val="center"/>
        <w:rPr>
          <w:b/>
          <w:sz w:val="24"/>
          <w:szCs w:val="24"/>
        </w:rPr>
      </w:pPr>
      <w:r w:rsidRPr="00583BB0">
        <w:rPr>
          <w:b/>
          <w:sz w:val="24"/>
          <w:szCs w:val="24"/>
        </w:rPr>
        <w:t>THE LORD SAUL (THE LADY AHINOAM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Saul’s name means “</w:t>
      </w:r>
      <w:r w:rsidRPr="00583BB0">
        <w:rPr>
          <w:b/>
          <w:sz w:val="24"/>
          <w:szCs w:val="24"/>
        </w:rPr>
        <w:t>Crowned</w:t>
      </w:r>
      <w:r w:rsidRPr="00583BB0">
        <w:rPr>
          <w:sz w:val="24"/>
          <w:szCs w:val="24"/>
        </w:rPr>
        <w:t xml:space="preserve"> </w:t>
      </w:r>
      <w:r w:rsidRPr="00583BB0">
        <w:rPr>
          <w:b/>
          <w:sz w:val="24"/>
          <w:szCs w:val="24"/>
        </w:rPr>
        <w:t>Judgment, Asked or Demand</w:t>
      </w:r>
      <w:r w:rsidRPr="00583BB0">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583BB0">
        <w:rPr>
          <w:sz w:val="24"/>
          <w:szCs w:val="24"/>
        </w:rPr>
        <w:lastRenderedPageBreak/>
        <w:t>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Saul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sexuality &amp; disobedience concerning once to the LORD by which all His family was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35A5E" w:rsidRPr="00583BB0" w:rsidRDefault="00E35A5E" w:rsidP="00E35A5E">
      <w:pPr>
        <w:spacing w:line="480" w:lineRule="auto"/>
        <w:jc w:val="both"/>
        <w:rPr>
          <w:sz w:val="24"/>
          <w:szCs w:val="24"/>
        </w:rPr>
      </w:pPr>
      <w:r w:rsidRPr="00583BB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583BB0">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35A5E" w:rsidRPr="00583BB0" w:rsidRDefault="00E35A5E" w:rsidP="00E35A5E">
      <w:pPr>
        <w:spacing w:line="480" w:lineRule="auto"/>
        <w:jc w:val="both"/>
        <w:rPr>
          <w:sz w:val="24"/>
          <w:szCs w:val="24"/>
        </w:rPr>
      </w:pPr>
      <w:r w:rsidRPr="00583BB0">
        <w:rPr>
          <w:sz w:val="24"/>
          <w:szCs w:val="24"/>
        </w:rPr>
        <w:t xml:space="preserve">King Saul’s Relationships: King Saul’s Relationship with the soon King David is in the King David’s section later on in this book. </w:t>
      </w:r>
    </w:p>
    <w:p w:rsidR="00E35A5E" w:rsidRPr="00583BB0" w:rsidRDefault="00E35A5E" w:rsidP="00E35A5E">
      <w:pPr>
        <w:spacing w:line="480" w:lineRule="auto"/>
        <w:jc w:val="both"/>
        <w:rPr>
          <w:sz w:val="24"/>
          <w:szCs w:val="24"/>
        </w:rPr>
      </w:pPr>
      <w:r w:rsidRPr="00583BB0">
        <w:rPr>
          <w:sz w:val="24"/>
          <w:szCs w:val="24"/>
        </w:rPr>
        <w:t>King Saul had only One Wife in Scripture named Ahinoam (Brother is Delight) which is the Mother of Jonathan (Yahweh Gave), who became King David’s closest friend.</w:t>
      </w:r>
    </w:p>
    <w:p w:rsidR="00E35A5E" w:rsidRPr="00583BB0" w:rsidRDefault="00E35A5E" w:rsidP="00E35A5E">
      <w:pPr>
        <w:spacing w:line="480" w:lineRule="auto"/>
        <w:jc w:val="both"/>
        <w:rPr>
          <w:sz w:val="24"/>
          <w:szCs w:val="24"/>
        </w:rPr>
      </w:pPr>
      <w:r w:rsidRPr="00583BB0">
        <w:rPr>
          <w:sz w:val="24"/>
          <w:szCs w:val="24"/>
        </w:rPr>
        <w:t>King Saul’s Relationship with the Father Stephen in 1</w:t>
      </w:r>
      <w:r w:rsidRPr="00583BB0">
        <w:rPr>
          <w:sz w:val="24"/>
          <w:szCs w:val="24"/>
          <w:vertAlign w:val="superscript"/>
        </w:rPr>
        <w:t>st</w:t>
      </w:r>
      <w:r w:rsidRPr="00583BB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83BB0">
        <w:rPr>
          <w:sz w:val="24"/>
          <w:szCs w:val="24"/>
          <w:vertAlign w:val="superscript"/>
        </w:rPr>
        <w:t>st</w:t>
      </w:r>
      <w:r w:rsidRPr="00583BB0">
        <w:rPr>
          <w:sz w:val="24"/>
          <w:szCs w:val="24"/>
        </w:rPr>
        <w:t xml:space="preserve"> Samuel chapter 11. When the Ammonites attacked the Israelite City, King Saul raised a Militia and defeated them. Appropriately, He announced that “today the LORD has accomplished salvation in Israel” in 1</w:t>
      </w:r>
      <w:r w:rsidRPr="00583BB0">
        <w:rPr>
          <w:sz w:val="24"/>
          <w:szCs w:val="24"/>
          <w:vertAlign w:val="superscript"/>
        </w:rPr>
        <w:t>st</w:t>
      </w:r>
      <w:r w:rsidRPr="00583BB0">
        <w:rPr>
          <w:sz w:val="24"/>
          <w:szCs w:val="24"/>
        </w:rPr>
        <w:t xml:space="preserve"> Samuel 11:13. All Israel, then made allegiance to Saul as King. </w:t>
      </w:r>
    </w:p>
    <w:p w:rsidR="00E35A5E" w:rsidRPr="00583BB0" w:rsidRDefault="00E35A5E" w:rsidP="00E35A5E">
      <w:pPr>
        <w:spacing w:line="480" w:lineRule="auto"/>
        <w:jc w:val="both"/>
        <w:rPr>
          <w:sz w:val="24"/>
          <w:szCs w:val="24"/>
        </w:rPr>
      </w:pPr>
      <w:r w:rsidRPr="00583BB0">
        <w:rPr>
          <w:sz w:val="24"/>
          <w:szCs w:val="24"/>
        </w:rPr>
        <w:t>King Saul’s Ungodly Fear which led to Disobedience in 1</w:t>
      </w:r>
      <w:r w:rsidRPr="00583BB0">
        <w:rPr>
          <w:sz w:val="24"/>
          <w:szCs w:val="24"/>
          <w:vertAlign w:val="superscript"/>
        </w:rPr>
        <w:t>st</w:t>
      </w:r>
      <w:r w:rsidRPr="00583BB0">
        <w:rPr>
          <w:sz w:val="24"/>
          <w:szCs w:val="24"/>
        </w:rPr>
        <w:t xml:space="preserve"> Samuel chapter 13. King Saul established a Small Army. In His 2</w:t>
      </w:r>
      <w:r w:rsidRPr="00583BB0">
        <w:rPr>
          <w:sz w:val="24"/>
          <w:szCs w:val="24"/>
          <w:vertAlign w:val="superscript"/>
        </w:rPr>
        <w:t>nd</w:t>
      </w:r>
      <w:r w:rsidRPr="00583BB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583BB0">
        <w:rPr>
          <w:sz w:val="24"/>
          <w:szCs w:val="24"/>
        </w:rPr>
        <w:lastRenderedPageBreak/>
        <w:t>the Father Stephen even though He was not an authorized Priest. Then when the Lord Samuel arrived He Damned King Saul for doing so “</w:t>
      </w:r>
      <w:r w:rsidRPr="00583BB0">
        <w:rPr>
          <w:b/>
          <w:sz w:val="24"/>
          <w:szCs w:val="24"/>
        </w:rPr>
        <w:t>foolishly</w:t>
      </w:r>
      <w:r w:rsidRPr="00583BB0">
        <w:rPr>
          <w:sz w:val="24"/>
          <w:szCs w:val="24"/>
        </w:rPr>
        <w:t>.” In the Hebrew the word “</w:t>
      </w:r>
      <w:r w:rsidRPr="00583BB0">
        <w:rPr>
          <w:b/>
          <w:sz w:val="24"/>
          <w:szCs w:val="24"/>
        </w:rPr>
        <w:t>fool</w:t>
      </w:r>
      <w:r w:rsidRPr="00583BB0">
        <w:rPr>
          <w:sz w:val="24"/>
          <w:szCs w:val="24"/>
        </w:rPr>
        <w:t>” means “</w:t>
      </w:r>
      <w:r w:rsidRPr="00583BB0">
        <w:rPr>
          <w:b/>
          <w:sz w:val="24"/>
          <w:szCs w:val="24"/>
        </w:rPr>
        <w:t>as one who acts in rebellion</w:t>
      </w:r>
      <w:r w:rsidRPr="00583BB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35A5E" w:rsidRPr="00583BB0" w:rsidRDefault="00E35A5E" w:rsidP="00E35A5E">
      <w:pPr>
        <w:spacing w:line="480" w:lineRule="auto"/>
        <w:jc w:val="both"/>
        <w:rPr>
          <w:sz w:val="24"/>
          <w:szCs w:val="24"/>
        </w:rPr>
      </w:pPr>
      <w:r w:rsidRPr="00583BB0">
        <w:rPr>
          <w:sz w:val="24"/>
          <w:szCs w:val="24"/>
        </w:rPr>
        <w:t>King Saul disobeyed the Father Stephen again in 1</w:t>
      </w:r>
      <w:r w:rsidRPr="00583BB0">
        <w:rPr>
          <w:sz w:val="24"/>
          <w:szCs w:val="24"/>
          <w:vertAlign w:val="superscript"/>
        </w:rPr>
        <w:t>st</w:t>
      </w:r>
      <w:r w:rsidRPr="00583BB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83BB0">
        <w:rPr>
          <w:sz w:val="24"/>
          <w:szCs w:val="24"/>
          <w:vertAlign w:val="superscript"/>
        </w:rPr>
        <w:t>st</w:t>
      </w:r>
      <w:r w:rsidRPr="00583BB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35A5E" w:rsidRPr="00583BB0" w:rsidRDefault="00E35A5E" w:rsidP="00E35A5E">
      <w:pPr>
        <w:spacing w:line="480" w:lineRule="auto"/>
        <w:jc w:val="both"/>
        <w:rPr>
          <w:sz w:val="24"/>
          <w:szCs w:val="24"/>
        </w:rPr>
      </w:pPr>
      <w:r w:rsidRPr="00583BB0">
        <w:rPr>
          <w:sz w:val="24"/>
          <w:szCs w:val="24"/>
        </w:rPr>
        <w:t>King Saul ordered the Murder of the Priests of Nob in 1</w:t>
      </w:r>
      <w:r w:rsidRPr="00583BB0">
        <w:rPr>
          <w:sz w:val="24"/>
          <w:szCs w:val="24"/>
          <w:vertAlign w:val="superscript"/>
        </w:rPr>
        <w:t>st</w:t>
      </w:r>
      <w:r w:rsidRPr="00583BB0">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583BB0">
        <w:rPr>
          <w:sz w:val="24"/>
          <w:szCs w:val="24"/>
        </w:rPr>
        <w:lastRenderedPageBreak/>
        <w:t xml:space="preserve">would touch any of the Priests of the Father Stephen. King Saul ordered an Edomite by the name of Doeg to do this evil deed. </w:t>
      </w:r>
    </w:p>
    <w:p w:rsidR="00E35A5E" w:rsidRPr="00583BB0" w:rsidRDefault="00E35A5E" w:rsidP="00E35A5E">
      <w:pPr>
        <w:spacing w:line="480" w:lineRule="auto"/>
        <w:jc w:val="both"/>
        <w:rPr>
          <w:sz w:val="24"/>
          <w:szCs w:val="24"/>
        </w:rPr>
      </w:pPr>
      <w:r w:rsidRPr="00583BB0">
        <w:rPr>
          <w:sz w:val="24"/>
          <w:szCs w:val="24"/>
        </w:rPr>
        <w:t>King Saul consulted a Witch in 1</w:t>
      </w:r>
      <w:r w:rsidRPr="00583BB0">
        <w:rPr>
          <w:sz w:val="24"/>
          <w:szCs w:val="24"/>
          <w:vertAlign w:val="superscript"/>
        </w:rPr>
        <w:t>st</w:t>
      </w:r>
      <w:r w:rsidRPr="00583BB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83BB0">
        <w:rPr>
          <w:b/>
          <w:sz w:val="24"/>
          <w:szCs w:val="24"/>
        </w:rPr>
        <w:t>Moses’ Rod &amp; the Magical Arts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583BB0">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35A5E" w:rsidRPr="00583BB0" w:rsidRDefault="00E35A5E" w:rsidP="00E35A5E">
      <w:pPr>
        <w:spacing w:line="480" w:lineRule="auto"/>
        <w:jc w:val="center"/>
        <w:rPr>
          <w:b/>
          <w:sz w:val="24"/>
          <w:szCs w:val="24"/>
        </w:rPr>
      </w:pPr>
      <w:r w:rsidRPr="00583BB0">
        <w:rPr>
          <w:b/>
          <w:vanish/>
          <w:sz w:val="24"/>
          <w:szCs w:val="24"/>
        </w:rPr>
        <w:t>Hen</w:t>
      </w:r>
      <w:r w:rsidRPr="00583BB0">
        <w:rPr>
          <w:b/>
          <w:sz w:val="24"/>
          <w:szCs w:val="24"/>
        </w:rPr>
        <w:t xml:space="preserve"> THE LORD JOHN CHRIST (THE LADY ELIZABETH CHRIST THE LADY OF KINGDOMS) WITH THE RANK OF A 3 GOLD STAR GENERAL FOR 40 YEARS</w:t>
      </w:r>
    </w:p>
    <w:p w:rsidR="00E35A5E" w:rsidRPr="00583BB0" w:rsidRDefault="00E35A5E" w:rsidP="00E35A5E">
      <w:pPr>
        <w:spacing w:line="480" w:lineRule="auto"/>
        <w:jc w:val="both"/>
        <w:rPr>
          <w:sz w:val="24"/>
          <w:szCs w:val="24"/>
        </w:rPr>
      </w:pPr>
      <w:r w:rsidRPr="00583BB0">
        <w:rPr>
          <w:sz w:val="24"/>
          <w:szCs w:val="24"/>
        </w:rPr>
        <w:t>There is a certain John whose name means “</w:t>
      </w:r>
      <w:r w:rsidRPr="00583BB0">
        <w:rPr>
          <w:b/>
          <w:sz w:val="24"/>
          <w:szCs w:val="24"/>
        </w:rPr>
        <w:t>The Lord has shown favor, grace or comfort</w:t>
      </w:r>
      <w:r w:rsidRPr="00583BB0">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583BB0">
        <w:rPr>
          <w:sz w:val="24"/>
          <w:szCs w:val="24"/>
        </w:rPr>
        <w:lastRenderedPageBreak/>
        <w:t>made smooth &amp; all Flesh shall see the salvation of God.” This refers to John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John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the Beheading once, by which all His family was eventually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John’s Birth  </w:t>
      </w:r>
    </w:p>
    <w:p w:rsidR="00E35A5E" w:rsidRPr="00583BB0" w:rsidRDefault="00E35A5E" w:rsidP="00E35A5E">
      <w:pPr>
        <w:spacing w:line="480" w:lineRule="auto"/>
        <w:jc w:val="both"/>
        <w:rPr>
          <w:sz w:val="24"/>
          <w:szCs w:val="24"/>
        </w:rPr>
      </w:pPr>
      <w:r w:rsidRPr="00583BB0">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83BB0">
        <w:rPr>
          <w:sz w:val="24"/>
          <w:szCs w:val="24"/>
          <w:vertAlign w:val="superscript"/>
        </w:rPr>
        <w:t>st</w:t>
      </w:r>
      <w:r w:rsidRPr="00583BB0">
        <w:rPr>
          <w:sz w:val="24"/>
          <w:szCs w:val="24"/>
        </w:rPr>
        <w:t xml:space="preserve"> Day called the Brother &amp; the Holy Ghost), and shall call His name </w:t>
      </w:r>
      <w:r w:rsidRPr="00583BB0">
        <w:rPr>
          <w:b/>
          <w:sz w:val="24"/>
          <w:szCs w:val="24"/>
        </w:rPr>
        <w:t>JOHN</w:t>
      </w:r>
      <w:r w:rsidRPr="00583BB0">
        <w:rPr>
          <w:sz w:val="24"/>
          <w:szCs w:val="24"/>
        </w:rPr>
        <w:t xml:space="preserve"> (8</w:t>
      </w:r>
      <w:r w:rsidRPr="00583BB0">
        <w:rPr>
          <w:sz w:val="24"/>
          <w:szCs w:val="24"/>
          <w:vertAlign w:val="superscript"/>
        </w:rPr>
        <w:t>th</w:t>
      </w:r>
      <w:r w:rsidRPr="00583BB0">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83BB0">
        <w:rPr>
          <w:b/>
          <w:sz w:val="24"/>
          <w:szCs w:val="24"/>
        </w:rPr>
        <w:t>ELIZABETH</w:t>
      </w:r>
      <w:r w:rsidRPr="00583BB0">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583BB0">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83BB0">
        <w:rPr>
          <w:sz w:val="24"/>
          <w:szCs w:val="24"/>
          <w:vertAlign w:val="superscript"/>
        </w:rPr>
        <w:t>nd</w:t>
      </w:r>
      <w:r w:rsidRPr="00583BB0">
        <w:rPr>
          <w:sz w:val="24"/>
          <w:szCs w:val="24"/>
        </w:rPr>
        <w:t xml:space="preserve"> Eve restoring the 1</w:t>
      </w:r>
      <w:r w:rsidRPr="00583BB0">
        <w:rPr>
          <w:sz w:val="24"/>
          <w:szCs w:val="24"/>
          <w:vertAlign w:val="superscript"/>
        </w:rPr>
        <w:t>st</w:t>
      </w:r>
      <w:r w:rsidRPr="00583BB0">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583BB0">
        <w:rPr>
          <w:sz w:val="24"/>
          <w:szCs w:val="24"/>
        </w:rPr>
        <w:lastRenderedPageBreak/>
        <w:t>mercy to Her, they rejoiced with Her.” In Hebrews 1:6 tells us “Let all the Angels (Women) of God worship Him.” This is called the “</w:t>
      </w:r>
      <w:r w:rsidRPr="00583BB0">
        <w:rPr>
          <w:b/>
          <w:i/>
          <w:sz w:val="24"/>
          <w:szCs w:val="24"/>
        </w:rPr>
        <w:t>Age of the 2</w:t>
      </w:r>
      <w:r w:rsidRPr="00583BB0">
        <w:rPr>
          <w:b/>
          <w:i/>
          <w:sz w:val="24"/>
          <w:szCs w:val="24"/>
          <w:vertAlign w:val="superscript"/>
        </w:rPr>
        <w:t>nd</w:t>
      </w:r>
      <w:r w:rsidRPr="00583BB0">
        <w:rPr>
          <w:b/>
          <w:i/>
          <w:sz w:val="24"/>
          <w:szCs w:val="24"/>
        </w:rPr>
        <w:t xml:space="preserve"> Single Woman Eve</w:t>
      </w:r>
      <w:r w:rsidRPr="00583BB0">
        <w:rPr>
          <w:sz w:val="24"/>
          <w:szCs w:val="24"/>
        </w:rPr>
        <w:t>” in 1</w:t>
      </w:r>
      <w:r w:rsidRPr="00583BB0">
        <w:rPr>
          <w:sz w:val="24"/>
          <w:szCs w:val="24"/>
          <w:vertAlign w:val="superscript"/>
        </w:rPr>
        <w:t>st</w:t>
      </w:r>
      <w:r w:rsidRPr="00583BB0">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35A5E" w:rsidRPr="00583BB0" w:rsidRDefault="00E35A5E" w:rsidP="00E35A5E">
      <w:pPr>
        <w:spacing w:line="480" w:lineRule="auto"/>
        <w:jc w:val="both"/>
        <w:rPr>
          <w:sz w:val="24"/>
          <w:szCs w:val="24"/>
        </w:rPr>
      </w:pPr>
      <w:r w:rsidRPr="00583BB0">
        <w:rPr>
          <w:sz w:val="24"/>
          <w:szCs w:val="24"/>
        </w:rPr>
        <w:t xml:space="preserve">John’s place of birth is in the hill country of Judah (Luke 1:39). John’s parents were Zacharias &amp; Elizabeth. Elizabeth conceived in Her womb and brought forth a Son, and shall call His name </w:t>
      </w:r>
      <w:r w:rsidRPr="00583BB0">
        <w:rPr>
          <w:b/>
          <w:sz w:val="24"/>
          <w:szCs w:val="24"/>
        </w:rPr>
        <w:lastRenderedPageBreak/>
        <w:t>JOHN</w:t>
      </w:r>
      <w:r w:rsidRPr="00583BB0">
        <w:rPr>
          <w:sz w:val="24"/>
          <w:szCs w:val="24"/>
        </w:rPr>
        <w:t xml:space="preserve"> (8</w:t>
      </w:r>
      <w:r w:rsidRPr="00583BB0">
        <w:rPr>
          <w:sz w:val="24"/>
          <w:szCs w:val="24"/>
          <w:vertAlign w:val="superscript"/>
        </w:rPr>
        <w:t>th</w:t>
      </w:r>
      <w:r w:rsidRPr="00583BB0">
        <w:rPr>
          <w:sz w:val="24"/>
          <w:szCs w:val="24"/>
        </w:rPr>
        <w:t xml:space="preserve"> Day). On the 1</w:t>
      </w:r>
      <w:r w:rsidRPr="00583BB0">
        <w:rPr>
          <w:sz w:val="24"/>
          <w:szCs w:val="24"/>
          <w:vertAlign w:val="superscript"/>
        </w:rPr>
        <w:t>st</w:t>
      </w:r>
      <w:r w:rsidRPr="00583BB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583BB0">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35A5E" w:rsidRPr="00583BB0" w:rsidRDefault="00E35A5E" w:rsidP="00E35A5E">
      <w:pPr>
        <w:spacing w:line="480" w:lineRule="auto"/>
        <w:jc w:val="both"/>
        <w:rPr>
          <w:sz w:val="24"/>
          <w:szCs w:val="24"/>
        </w:rPr>
      </w:pPr>
      <w:r w:rsidRPr="00583BB0">
        <w:rPr>
          <w:sz w:val="24"/>
          <w:szCs w:val="24"/>
        </w:rPr>
        <w:t xml:space="preserve">John’s Childhood/Boyhood  </w:t>
      </w:r>
    </w:p>
    <w:p w:rsidR="00E35A5E" w:rsidRPr="00583BB0" w:rsidRDefault="00E35A5E" w:rsidP="00E35A5E">
      <w:pPr>
        <w:spacing w:line="480" w:lineRule="auto"/>
        <w:jc w:val="both"/>
        <w:rPr>
          <w:sz w:val="24"/>
          <w:szCs w:val="24"/>
        </w:rPr>
      </w:pPr>
      <w:r w:rsidRPr="00583BB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583BB0">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35A5E" w:rsidRPr="00583BB0" w:rsidRDefault="00E35A5E" w:rsidP="00E35A5E">
      <w:pPr>
        <w:spacing w:line="480" w:lineRule="auto"/>
        <w:jc w:val="both"/>
        <w:rPr>
          <w:sz w:val="24"/>
          <w:szCs w:val="24"/>
        </w:rPr>
      </w:pPr>
      <w:r w:rsidRPr="00583BB0">
        <w:rPr>
          <w:sz w:val="24"/>
          <w:szCs w:val="24"/>
        </w:rPr>
        <w:t>John’s Appointment</w:t>
      </w:r>
    </w:p>
    <w:p w:rsidR="00E35A5E" w:rsidRPr="00583BB0" w:rsidRDefault="00E35A5E" w:rsidP="00E35A5E">
      <w:pPr>
        <w:spacing w:line="480" w:lineRule="auto"/>
        <w:jc w:val="both"/>
        <w:rPr>
          <w:sz w:val="24"/>
          <w:szCs w:val="24"/>
        </w:rPr>
      </w:pPr>
      <w:r w:rsidRPr="00583BB0">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583BB0">
        <w:rPr>
          <w:sz w:val="24"/>
          <w:szCs w:val="24"/>
        </w:rPr>
        <w:lastRenderedPageBreak/>
        <w:t>the Lord’s wonderful works in signs, wonders and healings but not miracles in the wilderness in and Matthew 3:6-8; Mark 1:4; Luke 1:17.</w:t>
      </w:r>
    </w:p>
    <w:p w:rsidR="00E35A5E" w:rsidRPr="00583BB0" w:rsidRDefault="00E35A5E" w:rsidP="00E35A5E">
      <w:pPr>
        <w:spacing w:line="480" w:lineRule="auto"/>
        <w:jc w:val="both"/>
        <w:rPr>
          <w:sz w:val="24"/>
          <w:szCs w:val="24"/>
        </w:rPr>
      </w:pPr>
      <w:r w:rsidRPr="00583BB0">
        <w:rPr>
          <w:sz w:val="24"/>
          <w:szCs w:val="24"/>
        </w:rPr>
        <w:t xml:space="preserve">John’s Appearance  </w:t>
      </w:r>
    </w:p>
    <w:p w:rsidR="00E35A5E" w:rsidRPr="00583BB0" w:rsidRDefault="00E35A5E" w:rsidP="00E35A5E">
      <w:pPr>
        <w:spacing w:line="480" w:lineRule="auto"/>
        <w:jc w:val="both"/>
        <w:rPr>
          <w:sz w:val="24"/>
          <w:szCs w:val="24"/>
        </w:rPr>
      </w:pPr>
      <w:r w:rsidRPr="00583BB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83BB0">
        <w:rPr>
          <w:sz w:val="24"/>
          <w:szCs w:val="24"/>
          <w:vertAlign w:val="superscript"/>
        </w:rPr>
        <w:t>st</w:t>
      </w:r>
      <w:r w:rsidRPr="00583BB0">
        <w:rPr>
          <w:sz w:val="24"/>
          <w:szCs w:val="24"/>
        </w:rPr>
        <w:t xml:space="preserve"> Samuel 23, 26; Psalm 63 found refuge in the wilderness. Also Elijah in 1</w:t>
      </w:r>
      <w:r w:rsidRPr="00583BB0">
        <w:rPr>
          <w:sz w:val="24"/>
          <w:szCs w:val="24"/>
          <w:vertAlign w:val="superscript"/>
        </w:rPr>
        <w:t>st</w:t>
      </w:r>
      <w:r w:rsidRPr="00583BB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83BB0">
        <w:rPr>
          <w:sz w:val="24"/>
          <w:szCs w:val="24"/>
          <w:vertAlign w:val="superscript"/>
        </w:rPr>
        <w:t>nd</w:t>
      </w:r>
      <w:r w:rsidRPr="00583BB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35A5E" w:rsidRPr="00583BB0" w:rsidRDefault="00E35A5E" w:rsidP="00E35A5E">
      <w:pPr>
        <w:spacing w:line="480" w:lineRule="auto"/>
        <w:jc w:val="both"/>
        <w:rPr>
          <w:sz w:val="24"/>
          <w:szCs w:val="24"/>
        </w:rPr>
      </w:pPr>
      <w:r w:rsidRPr="00583BB0">
        <w:rPr>
          <w:sz w:val="24"/>
          <w:szCs w:val="24"/>
        </w:rPr>
        <w:t>John’s Identity</w:t>
      </w:r>
    </w:p>
    <w:p w:rsidR="00E35A5E" w:rsidRPr="00583BB0" w:rsidRDefault="00E35A5E" w:rsidP="00E35A5E">
      <w:pPr>
        <w:spacing w:line="480" w:lineRule="auto"/>
        <w:jc w:val="both"/>
        <w:rPr>
          <w:sz w:val="24"/>
          <w:szCs w:val="24"/>
        </w:rPr>
      </w:pPr>
      <w:r w:rsidRPr="00583BB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583BB0">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35A5E" w:rsidRPr="00583BB0" w:rsidRDefault="00E35A5E" w:rsidP="00E35A5E">
      <w:pPr>
        <w:spacing w:line="480" w:lineRule="auto"/>
        <w:jc w:val="both"/>
        <w:rPr>
          <w:sz w:val="24"/>
          <w:szCs w:val="24"/>
        </w:rPr>
      </w:pPr>
      <w:r w:rsidRPr="00583BB0">
        <w:rPr>
          <w:sz w:val="24"/>
          <w:szCs w:val="24"/>
        </w:rPr>
        <w:t>John’s View of Jesus</w:t>
      </w:r>
    </w:p>
    <w:p w:rsidR="00E35A5E" w:rsidRPr="00583BB0" w:rsidRDefault="00E35A5E" w:rsidP="00E35A5E">
      <w:pPr>
        <w:spacing w:line="480" w:lineRule="auto"/>
        <w:jc w:val="both"/>
        <w:rPr>
          <w:sz w:val="24"/>
          <w:szCs w:val="24"/>
        </w:rPr>
      </w:pPr>
      <w:r w:rsidRPr="00583BB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583BB0">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35A5E" w:rsidRPr="00583BB0" w:rsidRDefault="00E35A5E" w:rsidP="00E35A5E">
      <w:pPr>
        <w:spacing w:line="480" w:lineRule="auto"/>
        <w:jc w:val="both"/>
        <w:rPr>
          <w:sz w:val="24"/>
          <w:szCs w:val="24"/>
        </w:rPr>
      </w:pPr>
      <w:r w:rsidRPr="00583BB0">
        <w:rPr>
          <w:sz w:val="24"/>
          <w:szCs w:val="24"/>
        </w:rPr>
        <w:t>Jesus’ View of John</w:t>
      </w:r>
    </w:p>
    <w:p w:rsidR="00E35A5E" w:rsidRPr="00583BB0" w:rsidRDefault="00E35A5E" w:rsidP="00E35A5E">
      <w:pPr>
        <w:spacing w:line="480" w:lineRule="auto"/>
        <w:jc w:val="both"/>
        <w:rPr>
          <w:sz w:val="24"/>
          <w:szCs w:val="24"/>
        </w:rPr>
      </w:pPr>
      <w:r w:rsidRPr="00583BB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35A5E" w:rsidRPr="00583BB0" w:rsidRDefault="00E35A5E" w:rsidP="00E35A5E">
      <w:pPr>
        <w:jc w:val="center"/>
        <w:rPr>
          <w:sz w:val="24"/>
          <w:szCs w:val="24"/>
        </w:rPr>
      </w:pPr>
      <w:r w:rsidRPr="00583BB0">
        <w:rPr>
          <w:sz w:val="24"/>
          <w:szCs w:val="24"/>
        </w:rPr>
        <w:t>The Lord John’s Ministries</w:t>
      </w:r>
    </w:p>
    <w:p w:rsidR="00E35A5E" w:rsidRPr="00583BB0" w:rsidRDefault="00E35A5E" w:rsidP="00E35A5E">
      <w:pPr>
        <w:spacing w:line="480" w:lineRule="auto"/>
        <w:jc w:val="both"/>
        <w:rPr>
          <w:sz w:val="24"/>
          <w:szCs w:val="24"/>
        </w:rPr>
      </w:pPr>
      <w:r w:rsidRPr="00583BB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583BB0">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83BB0">
        <w:rPr>
          <w:b/>
          <w:sz w:val="24"/>
          <w:szCs w:val="24"/>
        </w:rPr>
        <w:t>turning forward</w:t>
      </w:r>
      <w:r w:rsidRPr="00583BB0">
        <w:rPr>
          <w:sz w:val="24"/>
          <w:szCs w:val="24"/>
        </w:rPr>
        <w:t>” or “</w:t>
      </w:r>
      <w:r w:rsidRPr="00583BB0">
        <w:rPr>
          <w:b/>
          <w:sz w:val="24"/>
          <w:szCs w:val="24"/>
        </w:rPr>
        <w:t>turning back</w:t>
      </w:r>
      <w:r w:rsidRPr="00583BB0">
        <w:rPr>
          <w:sz w:val="24"/>
          <w:szCs w:val="24"/>
        </w:rPr>
        <w:t>” to God in obedience that would bring forgiveness of sins done by the Messiah. This should be done in everyday life as John expressed in Luke 2:10-13.</w:t>
      </w:r>
    </w:p>
    <w:p w:rsidR="00E35A5E" w:rsidRPr="00583BB0" w:rsidRDefault="00E35A5E" w:rsidP="00E35A5E">
      <w:pPr>
        <w:jc w:val="both"/>
        <w:rPr>
          <w:sz w:val="24"/>
          <w:szCs w:val="24"/>
        </w:rPr>
      </w:pPr>
      <w:r w:rsidRPr="00583BB0">
        <w:rPr>
          <w:sz w:val="24"/>
          <w:szCs w:val="24"/>
        </w:rPr>
        <w:t>John’s Ministry of Grace, Favor, and Comfort</w:t>
      </w:r>
    </w:p>
    <w:p w:rsidR="00E35A5E" w:rsidRPr="00583BB0" w:rsidRDefault="00E35A5E" w:rsidP="00E35A5E">
      <w:pPr>
        <w:spacing w:line="480" w:lineRule="auto"/>
        <w:jc w:val="both"/>
        <w:rPr>
          <w:sz w:val="24"/>
          <w:szCs w:val="24"/>
        </w:rPr>
      </w:pPr>
      <w:r w:rsidRPr="00583BB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583BB0">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83BB0">
        <w:rPr>
          <w:sz w:val="24"/>
          <w:szCs w:val="24"/>
          <w:vertAlign w:val="superscript"/>
        </w:rPr>
        <w:t>st</w:t>
      </w:r>
      <w:r w:rsidRPr="00583BB0">
        <w:rPr>
          <w:sz w:val="24"/>
          <w:szCs w:val="24"/>
        </w:rPr>
        <w:t xml:space="preserve"> Corinthians 2:10-11. Also He  engages  in true revealing  activities  in  2</w:t>
      </w:r>
      <w:r w:rsidRPr="00583BB0">
        <w:rPr>
          <w:sz w:val="24"/>
          <w:szCs w:val="24"/>
          <w:vertAlign w:val="superscript"/>
        </w:rPr>
        <w:t>nd</w:t>
      </w:r>
      <w:r w:rsidRPr="00583BB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83BB0">
        <w:rPr>
          <w:sz w:val="24"/>
          <w:szCs w:val="24"/>
          <w:vertAlign w:val="superscript"/>
        </w:rPr>
        <w:t>st</w:t>
      </w:r>
      <w:r w:rsidRPr="00583BB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583BB0">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83BB0">
        <w:rPr>
          <w:b/>
          <w:sz w:val="24"/>
          <w:szCs w:val="24"/>
        </w:rPr>
        <w:t>The Garden of Eden that the Lord God Created</w:t>
      </w:r>
      <w:r w:rsidRPr="00583BB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583BB0">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35A5E" w:rsidRPr="00583BB0" w:rsidRDefault="00E35A5E" w:rsidP="00E35A5E">
      <w:pPr>
        <w:jc w:val="both"/>
        <w:rPr>
          <w:sz w:val="24"/>
          <w:szCs w:val="24"/>
        </w:rPr>
      </w:pPr>
      <w:r w:rsidRPr="00583BB0">
        <w:rPr>
          <w:sz w:val="24"/>
          <w:szCs w:val="24"/>
        </w:rPr>
        <w:t xml:space="preserve">John’s Ministry of Manhood </w:t>
      </w:r>
    </w:p>
    <w:p w:rsidR="00E35A5E" w:rsidRPr="00583BB0" w:rsidRDefault="00E35A5E" w:rsidP="00E35A5E">
      <w:pPr>
        <w:spacing w:line="480" w:lineRule="auto"/>
        <w:jc w:val="both"/>
        <w:rPr>
          <w:sz w:val="24"/>
          <w:szCs w:val="24"/>
        </w:rPr>
      </w:pPr>
      <w:r w:rsidRPr="00583BB0">
        <w:rPr>
          <w:sz w:val="24"/>
          <w:szCs w:val="24"/>
        </w:rPr>
        <w:t>John is called the Greatest Man of the Old Testament. John’s natural manhood is found in 1</w:t>
      </w:r>
      <w:r w:rsidRPr="00583BB0">
        <w:rPr>
          <w:sz w:val="24"/>
          <w:szCs w:val="24"/>
          <w:vertAlign w:val="superscript"/>
        </w:rPr>
        <w:t>st</w:t>
      </w:r>
      <w:r w:rsidRPr="00583BB0">
        <w:rPr>
          <w:sz w:val="24"/>
          <w:szCs w:val="24"/>
        </w:rPr>
        <w:t xml:space="preserve"> Corinthians 15:44, 46; James 3:17-18 &amp; Jude 20-25. But I would like to focus on the “Spiritual Manhood” of John. In Paul’s writings in 1</w:t>
      </w:r>
      <w:r w:rsidRPr="00583BB0">
        <w:rPr>
          <w:sz w:val="24"/>
          <w:szCs w:val="24"/>
          <w:vertAlign w:val="superscript"/>
        </w:rPr>
        <w:t>st</w:t>
      </w:r>
      <w:r w:rsidRPr="00583BB0">
        <w:rPr>
          <w:sz w:val="24"/>
          <w:szCs w:val="24"/>
        </w:rPr>
        <w:t xml:space="preserve"> Corinthians, it refers to the work of the Holy Spirit in Romans 7:14 concerning the Law, 1</w:t>
      </w:r>
      <w:r w:rsidRPr="00583BB0">
        <w:rPr>
          <w:sz w:val="24"/>
          <w:szCs w:val="24"/>
          <w:vertAlign w:val="superscript"/>
        </w:rPr>
        <w:t xml:space="preserve">st </w:t>
      </w:r>
      <w:r w:rsidRPr="00583BB0">
        <w:rPr>
          <w:sz w:val="24"/>
          <w:szCs w:val="24"/>
        </w:rPr>
        <w:t xml:space="preserve">Corinthians 12:4 concerning the gifts, Ephesians 1:3 </w:t>
      </w:r>
      <w:r w:rsidRPr="00583BB0">
        <w:rPr>
          <w:sz w:val="24"/>
          <w:szCs w:val="24"/>
        </w:rPr>
        <w:lastRenderedPageBreak/>
        <w:t>concerning the blessings and 1</w:t>
      </w:r>
      <w:r w:rsidRPr="00583BB0">
        <w:rPr>
          <w:sz w:val="24"/>
          <w:szCs w:val="24"/>
          <w:vertAlign w:val="superscript"/>
        </w:rPr>
        <w:t>st</w:t>
      </w:r>
      <w:r w:rsidRPr="00583BB0">
        <w:rPr>
          <w:sz w:val="24"/>
          <w:szCs w:val="24"/>
        </w:rPr>
        <w:t xml:space="preserve"> Peter 2:5 concerning the sacrifices. When it does concern Persons, it means being motivated and truly directed by the Holy Spirit in 1</w:t>
      </w:r>
      <w:r w:rsidRPr="00583BB0">
        <w:rPr>
          <w:sz w:val="24"/>
          <w:szCs w:val="24"/>
          <w:vertAlign w:val="superscript"/>
        </w:rPr>
        <w:t>st</w:t>
      </w:r>
      <w:r w:rsidRPr="00583BB0">
        <w:rPr>
          <w:sz w:val="24"/>
          <w:szCs w:val="24"/>
        </w:rPr>
        <w:t xml:space="preserve"> Corinthians 2:15; 14:37 &amp; Galatians 6:1. The natural Man like Jesus Christ as Man cannot discern the spiritual things of the Holy Spirit in 1</w:t>
      </w:r>
      <w:r w:rsidRPr="00583BB0">
        <w:rPr>
          <w:sz w:val="24"/>
          <w:szCs w:val="24"/>
          <w:vertAlign w:val="superscript"/>
        </w:rPr>
        <w:t>st</w:t>
      </w:r>
      <w:r w:rsidRPr="00583BB0">
        <w:rPr>
          <w:sz w:val="24"/>
          <w:szCs w:val="24"/>
        </w:rPr>
        <w:t xml:space="preserve"> Corinthians 2:11, the spiritual in 1</w:t>
      </w:r>
      <w:r w:rsidRPr="00583BB0">
        <w:rPr>
          <w:sz w:val="24"/>
          <w:szCs w:val="24"/>
          <w:vertAlign w:val="superscript"/>
        </w:rPr>
        <w:t>st</w:t>
      </w:r>
      <w:r w:rsidRPr="00583BB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35A5E" w:rsidRPr="00583BB0" w:rsidRDefault="00E35A5E" w:rsidP="00E35A5E">
      <w:pPr>
        <w:spacing w:line="480" w:lineRule="auto"/>
        <w:jc w:val="both"/>
        <w:rPr>
          <w:sz w:val="24"/>
          <w:szCs w:val="24"/>
        </w:rPr>
      </w:pPr>
      <w:r w:rsidRPr="00583BB0">
        <w:rPr>
          <w:sz w:val="24"/>
          <w:szCs w:val="24"/>
        </w:rPr>
        <w:t>John’s Ministry of Conviction</w:t>
      </w:r>
    </w:p>
    <w:p w:rsidR="00E35A5E" w:rsidRPr="00583BB0" w:rsidRDefault="00E35A5E" w:rsidP="00E35A5E">
      <w:pPr>
        <w:spacing w:line="480" w:lineRule="auto"/>
        <w:jc w:val="both"/>
        <w:rPr>
          <w:sz w:val="24"/>
          <w:szCs w:val="24"/>
        </w:rPr>
      </w:pPr>
      <w:r w:rsidRPr="00583BB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83BB0">
        <w:rPr>
          <w:sz w:val="24"/>
          <w:szCs w:val="24"/>
          <w:vertAlign w:val="superscript"/>
        </w:rPr>
        <w:t>st</w:t>
      </w:r>
      <w:r w:rsidRPr="00583BB0">
        <w:rPr>
          <w:sz w:val="24"/>
          <w:szCs w:val="24"/>
        </w:rPr>
        <w:t xml:space="preserve"> Corinthians 9:19-23. But pork </w:t>
      </w:r>
      <w:r w:rsidRPr="00583BB0">
        <w:rPr>
          <w:sz w:val="24"/>
          <w:szCs w:val="24"/>
        </w:rPr>
        <w:lastRenderedPageBreak/>
        <w:t xml:space="preserve">was cleansed by God in Acts chapters 10 &amp; 11. Before it was established, it was an abomination for trillions of years.  </w:t>
      </w:r>
    </w:p>
    <w:p w:rsidR="00E35A5E" w:rsidRPr="00583BB0" w:rsidRDefault="00E35A5E" w:rsidP="00E35A5E">
      <w:pPr>
        <w:spacing w:line="480" w:lineRule="auto"/>
        <w:jc w:val="both"/>
        <w:rPr>
          <w:sz w:val="24"/>
          <w:szCs w:val="24"/>
        </w:rPr>
      </w:pPr>
      <w:r w:rsidRPr="00583BB0">
        <w:rPr>
          <w:sz w:val="24"/>
          <w:szCs w:val="24"/>
        </w:rPr>
        <w:t xml:space="preserve">John’s Ministry of Repentance </w:t>
      </w:r>
    </w:p>
    <w:p w:rsidR="00E35A5E" w:rsidRPr="00583BB0" w:rsidRDefault="00E35A5E" w:rsidP="00E35A5E">
      <w:pPr>
        <w:spacing w:line="480" w:lineRule="auto"/>
        <w:jc w:val="both"/>
        <w:rPr>
          <w:sz w:val="24"/>
          <w:szCs w:val="24"/>
        </w:rPr>
      </w:pPr>
      <w:r w:rsidRPr="00583BB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83BB0">
        <w:rPr>
          <w:b/>
          <w:sz w:val="24"/>
          <w:szCs w:val="24"/>
        </w:rPr>
        <w:t>repentance unto life</w:t>
      </w:r>
      <w:r w:rsidRPr="00583BB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35A5E" w:rsidRPr="00583BB0" w:rsidRDefault="00E35A5E" w:rsidP="00E35A5E">
      <w:pPr>
        <w:spacing w:line="480" w:lineRule="auto"/>
        <w:jc w:val="both"/>
        <w:rPr>
          <w:sz w:val="24"/>
          <w:szCs w:val="24"/>
        </w:rPr>
      </w:pPr>
      <w:r w:rsidRPr="00583BB0">
        <w:rPr>
          <w:sz w:val="24"/>
          <w:szCs w:val="24"/>
        </w:rPr>
        <w:t>John’s Ministry of Preaching/Teaching</w:t>
      </w:r>
    </w:p>
    <w:p w:rsidR="00E35A5E" w:rsidRPr="00583BB0" w:rsidRDefault="00E35A5E" w:rsidP="00E35A5E">
      <w:pPr>
        <w:spacing w:line="480" w:lineRule="auto"/>
        <w:jc w:val="both"/>
        <w:rPr>
          <w:sz w:val="24"/>
          <w:szCs w:val="24"/>
        </w:rPr>
      </w:pPr>
      <w:r w:rsidRPr="00583BB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83BB0">
        <w:rPr>
          <w:sz w:val="24"/>
          <w:szCs w:val="24"/>
          <w:vertAlign w:val="superscript"/>
        </w:rPr>
        <w:t>nd</w:t>
      </w:r>
      <w:r w:rsidRPr="00583BB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583BB0">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83BB0">
        <w:rPr>
          <w:sz w:val="24"/>
          <w:szCs w:val="24"/>
          <w:vertAlign w:val="superscript"/>
        </w:rPr>
        <w:t>nd</w:t>
      </w:r>
      <w:r w:rsidRPr="00583BB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35A5E" w:rsidRPr="00583BB0" w:rsidRDefault="00E35A5E" w:rsidP="00E35A5E">
      <w:pPr>
        <w:jc w:val="both"/>
        <w:rPr>
          <w:sz w:val="24"/>
          <w:szCs w:val="24"/>
        </w:rPr>
      </w:pPr>
      <w:r w:rsidRPr="00583BB0">
        <w:rPr>
          <w:sz w:val="24"/>
          <w:szCs w:val="24"/>
        </w:rPr>
        <w:t>John’s Ministry of Prophesy</w:t>
      </w:r>
    </w:p>
    <w:p w:rsidR="00E35A5E" w:rsidRPr="00583BB0" w:rsidRDefault="00E35A5E" w:rsidP="00E35A5E">
      <w:pPr>
        <w:jc w:val="both"/>
        <w:rPr>
          <w:sz w:val="24"/>
          <w:szCs w:val="24"/>
        </w:rPr>
      </w:pPr>
    </w:p>
    <w:p w:rsidR="00E35A5E" w:rsidRPr="00583BB0" w:rsidRDefault="00E35A5E" w:rsidP="00E35A5E">
      <w:pPr>
        <w:spacing w:line="480" w:lineRule="auto"/>
        <w:jc w:val="both"/>
        <w:rPr>
          <w:sz w:val="24"/>
          <w:szCs w:val="24"/>
        </w:rPr>
      </w:pPr>
      <w:r w:rsidRPr="00583BB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83BB0">
        <w:rPr>
          <w:b/>
          <w:sz w:val="24"/>
          <w:szCs w:val="24"/>
        </w:rPr>
        <w:t>What are the Father Stephen’s Ten Baptisms in the Christian Era</w:t>
      </w:r>
      <w:r w:rsidRPr="00583BB0">
        <w:rPr>
          <w:sz w:val="24"/>
          <w:szCs w:val="24"/>
        </w:rPr>
        <w:t>.” The office of the Prophet is divinely done by God’s hand. Anyone who would not listen to the Brother John the Holy Ghost of God would be utterly destroyed or killed.</w:t>
      </w:r>
    </w:p>
    <w:p w:rsidR="00E35A5E" w:rsidRPr="00583BB0" w:rsidRDefault="00E35A5E" w:rsidP="00E35A5E">
      <w:pPr>
        <w:spacing w:line="480" w:lineRule="auto"/>
        <w:jc w:val="both"/>
        <w:rPr>
          <w:sz w:val="24"/>
          <w:szCs w:val="24"/>
        </w:rPr>
      </w:pPr>
      <w:r w:rsidRPr="00583BB0">
        <w:rPr>
          <w:sz w:val="24"/>
          <w:szCs w:val="24"/>
        </w:rPr>
        <w:t>John’s Ministry of Righteousness</w:t>
      </w:r>
    </w:p>
    <w:p w:rsidR="00E35A5E" w:rsidRPr="00583BB0" w:rsidRDefault="00E35A5E" w:rsidP="00E35A5E">
      <w:pPr>
        <w:spacing w:line="480" w:lineRule="auto"/>
        <w:jc w:val="both"/>
        <w:rPr>
          <w:sz w:val="24"/>
          <w:szCs w:val="24"/>
        </w:rPr>
      </w:pPr>
      <w:r w:rsidRPr="00583BB0">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83BB0">
        <w:rPr>
          <w:sz w:val="24"/>
          <w:szCs w:val="24"/>
          <w:vertAlign w:val="superscript"/>
        </w:rPr>
        <w:t>nd</w:t>
      </w:r>
      <w:r w:rsidRPr="00583BB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83BB0">
        <w:rPr>
          <w:sz w:val="24"/>
          <w:szCs w:val="24"/>
          <w:vertAlign w:val="superscript"/>
        </w:rPr>
        <w:t>nd</w:t>
      </w:r>
      <w:r w:rsidRPr="00583BB0">
        <w:rPr>
          <w:sz w:val="24"/>
          <w:szCs w:val="24"/>
        </w:rPr>
        <w:t xml:space="preserve"> Corinthians 3:18; and 2</w:t>
      </w:r>
      <w:r w:rsidRPr="00583BB0">
        <w:rPr>
          <w:sz w:val="24"/>
          <w:szCs w:val="24"/>
          <w:vertAlign w:val="superscript"/>
        </w:rPr>
        <w:t>nd</w:t>
      </w:r>
      <w:r w:rsidRPr="00583BB0">
        <w:rPr>
          <w:sz w:val="24"/>
          <w:szCs w:val="24"/>
        </w:rPr>
        <w:t xml:space="preserve"> Peter 3:13.</w:t>
      </w:r>
    </w:p>
    <w:p w:rsidR="00E35A5E" w:rsidRPr="00583BB0" w:rsidRDefault="00E35A5E" w:rsidP="00E35A5E">
      <w:pPr>
        <w:spacing w:line="480" w:lineRule="auto"/>
        <w:jc w:val="both"/>
        <w:rPr>
          <w:sz w:val="24"/>
          <w:szCs w:val="24"/>
        </w:rPr>
      </w:pPr>
      <w:r w:rsidRPr="00583BB0">
        <w:rPr>
          <w:sz w:val="24"/>
          <w:szCs w:val="24"/>
        </w:rPr>
        <w:t>John’s Ministry of Warning and Judgment</w:t>
      </w:r>
    </w:p>
    <w:p w:rsidR="00E35A5E" w:rsidRPr="00583BB0" w:rsidRDefault="00E35A5E" w:rsidP="00E35A5E">
      <w:pPr>
        <w:spacing w:line="480" w:lineRule="auto"/>
        <w:jc w:val="both"/>
        <w:rPr>
          <w:sz w:val="24"/>
          <w:szCs w:val="24"/>
        </w:rPr>
      </w:pPr>
      <w:r w:rsidRPr="00583BB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83BB0">
        <w:rPr>
          <w:sz w:val="24"/>
          <w:szCs w:val="24"/>
          <w:vertAlign w:val="superscript"/>
        </w:rPr>
        <w:t>st</w:t>
      </w:r>
      <w:r w:rsidRPr="00583BB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583BB0">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83BB0">
        <w:rPr>
          <w:sz w:val="24"/>
          <w:szCs w:val="24"/>
          <w:vertAlign w:val="superscript"/>
        </w:rPr>
        <w:t>nd</w:t>
      </w:r>
      <w:r w:rsidRPr="00583BB0">
        <w:rPr>
          <w:sz w:val="24"/>
          <w:szCs w:val="24"/>
        </w:rPr>
        <w:t xml:space="preserve"> kings 23:10; 2</w:t>
      </w:r>
      <w:r w:rsidRPr="00583BB0">
        <w:rPr>
          <w:sz w:val="24"/>
          <w:szCs w:val="24"/>
          <w:vertAlign w:val="superscript"/>
        </w:rPr>
        <w:t>nd</w:t>
      </w:r>
      <w:r w:rsidRPr="00583BB0">
        <w:rPr>
          <w:sz w:val="24"/>
          <w:szCs w:val="24"/>
        </w:rPr>
        <w:t xml:space="preserve"> Chronicles 28:3; Matthew 5:22; 10:28; 25:46; Mark</w:t>
      </w:r>
      <w:r w:rsidRPr="00583BB0">
        <w:rPr>
          <w:vanish/>
          <w:sz w:val="24"/>
          <w:szCs w:val="24"/>
        </w:rPr>
        <w:t>adesHades</w:t>
      </w:r>
      <w:r w:rsidRPr="00583BB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83BB0">
        <w:rPr>
          <w:b/>
          <w:sz w:val="24"/>
          <w:szCs w:val="24"/>
        </w:rPr>
        <w:t>The Lord Yah and His Book on Hell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John’s Ministry of Confession</w:t>
      </w:r>
    </w:p>
    <w:p w:rsidR="00E35A5E" w:rsidRPr="00583BB0" w:rsidRDefault="00E35A5E" w:rsidP="00E35A5E">
      <w:pPr>
        <w:spacing w:line="480" w:lineRule="auto"/>
        <w:jc w:val="both"/>
        <w:rPr>
          <w:sz w:val="24"/>
          <w:szCs w:val="24"/>
        </w:rPr>
      </w:pPr>
      <w:r w:rsidRPr="00583BB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83BB0">
        <w:rPr>
          <w:sz w:val="24"/>
          <w:szCs w:val="24"/>
          <w:vertAlign w:val="superscript"/>
        </w:rPr>
        <w:t>st</w:t>
      </w:r>
      <w:r w:rsidRPr="00583BB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83BB0">
        <w:rPr>
          <w:sz w:val="24"/>
          <w:szCs w:val="24"/>
          <w:vertAlign w:val="superscript"/>
        </w:rPr>
        <w:t>nd</w:t>
      </w:r>
      <w:r w:rsidRPr="00583BB0">
        <w:rPr>
          <w:sz w:val="24"/>
          <w:szCs w:val="24"/>
        </w:rPr>
        <w:t xml:space="preserve"> Chronicles 7:14. The individuals can pray to God for grace, mercy and deliverance in Daniel 9:20; Ezra 10:1 and Nehemiah 1:6. Second, are Individuals who confess that God rules over the Universe in 1</w:t>
      </w:r>
      <w:r w:rsidRPr="00583BB0">
        <w:rPr>
          <w:sz w:val="24"/>
          <w:szCs w:val="24"/>
          <w:vertAlign w:val="superscript"/>
        </w:rPr>
        <w:t>st</w:t>
      </w:r>
      <w:r w:rsidRPr="00583BB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583BB0">
        <w:rPr>
          <w:sz w:val="24"/>
          <w:szCs w:val="24"/>
        </w:rPr>
        <w:lastRenderedPageBreak/>
        <w:t>scriptures are  Luke 12:8; Revelation 3:5; Romans 10:9-10; 1</w:t>
      </w:r>
      <w:r w:rsidRPr="00583BB0">
        <w:rPr>
          <w:sz w:val="24"/>
          <w:szCs w:val="24"/>
          <w:vertAlign w:val="superscript"/>
        </w:rPr>
        <w:t xml:space="preserve">st </w:t>
      </w:r>
      <w:r w:rsidRPr="00583BB0">
        <w:rPr>
          <w:sz w:val="24"/>
          <w:szCs w:val="24"/>
        </w:rPr>
        <w:t>John 1:8-10; 4:2, 15 &amp; 1</w:t>
      </w:r>
      <w:r w:rsidRPr="00583BB0">
        <w:rPr>
          <w:sz w:val="24"/>
          <w:szCs w:val="24"/>
          <w:vertAlign w:val="superscript"/>
        </w:rPr>
        <w:t xml:space="preserve">st </w:t>
      </w:r>
      <w:r w:rsidRPr="00583BB0">
        <w:rPr>
          <w:sz w:val="24"/>
          <w:szCs w:val="24"/>
        </w:rPr>
        <w:t xml:space="preserve">Timothy  6:12-13. In John the Baptist’s Ministry the confession of sin is evident. Man was instructed to publicly confess His sin and repent in Mark 1:4-5.      </w:t>
      </w:r>
    </w:p>
    <w:p w:rsidR="00E35A5E" w:rsidRPr="00583BB0" w:rsidRDefault="00E35A5E" w:rsidP="00E35A5E">
      <w:pPr>
        <w:spacing w:line="480" w:lineRule="auto"/>
        <w:jc w:val="both"/>
        <w:rPr>
          <w:sz w:val="24"/>
          <w:szCs w:val="24"/>
        </w:rPr>
      </w:pPr>
      <w:r w:rsidRPr="00583BB0">
        <w:rPr>
          <w:sz w:val="24"/>
          <w:szCs w:val="24"/>
        </w:rPr>
        <w:t>John’s Ministry of Worthiness</w:t>
      </w:r>
    </w:p>
    <w:p w:rsidR="00E35A5E" w:rsidRPr="00583BB0" w:rsidRDefault="00E35A5E" w:rsidP="00E35A5E">
      <w:pPr>
        <w:spacing w:line="480" w:lineRule="auto"/>
        <w:jc w:val="both"/>
        <w:rPr>
          <w:sz w:val="24"/>
          <w:szCs w:val="24"/>
        </w:rPr>
      </w:pPr>
      <w:r w:rsidRPr="00583BB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83BB0">
        <w:rPr>
          <w:sz w:val="24"/>
          <w:szCs w:val="24"/>
          <w:vertAlign w:val="superscript"/>
        </w:rPr>
        <w:t>nd</w:t>
      </w:r>
      <w:r w:rsidRPr="00583BB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83BB0">
        <w:rPr>
          <w:sz w:val="24"/>
          <w:szCs w:val="24"/>
          <w:vertAlign w:val="superscript"/>
        </w:rPr>
        <w:t>st</w:t>
      </w:r>
      <w:r w:rsidRPr="00583BB0">
        <w:rPr>
          <w:sz w:val="24"/>
          <w:szCs w:val="24"/>
        </w:rPr>
        <w:t xml:space="preserve"> Corinthians 2:11. In 1</w:t>
      </w:r>
      <w:r w:rsidRPr="00583BB0">
        <w:rPr>
          <w:sz w:val="24"/>
          <w:szCs w:val="24"/>
          <w:vertAlign w:val="superscript"/>
        </w:rPr>
        <w:t>st</w:t>
      </w:r>
      <w:r w:rsidRPr="00583BB0">
        <w:rPr>
          <w:sz w:val="24"/>
          <w:szCs w:val="24"/>
        </w:rPr>
        <w:t xml:space="preserve"> Corinthians 6:20 states “For You were </w:t>
      </w:r>
      <w:r w:rsidRPr="00583BB0">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583BB0">
        <w:rPr>
          <w:sz w:val="24"/>
          <w:szCs w:val="24"/>
          <w:vertAlign w:val="superscript"/>
        </w:rPr>
        <w:t>st</w:t>
      </w:r>
      <w:r w:rsidRPr="00583BB0">
        <w:rPr>
          <w:sz w:val="24"/>
          <w:szCs w:val="24"/>
        </w:rPr>
        <w:t xml:space="preserve"> Timothy 4:8; Proverbs 4:7; 20:15; 31:10; 1</w:t>
      </w:r>
      <w:r w:rsidRPr="00583BB0">
        <w:rPr>
          <w:sz w:val="24"/>
          <w:szCs w:val="24"/>
          <w:vertAlign w:val="superscript"/>
        </w:rPr>
        <w:t xml:space="preserve">st </w:t>
      </w:r>
      <w:r w:rsidRPr="00583BB0">
        <w:rPr>
          <w:sz w:val="24"/>
          <w:szCs w:val="24"/>
        </w:rPr>
        <w:t xml:space="preserve">Corinthians 13:13 &amp; Ecclesiastes 7:1. How can He focus on what is of total worth? Some scriptures are Acts 14:15; 20:24; Philippians 3:8; 4:8; Psalm 119:37; Luke 10:42.     </w:t>
      </w:r>
    </w:p>
    <w:p w:rsidR="00E35A5E" w:rsidRPr="00583BB0" w:rsidRDefault="00E35A5E" w:rsidP="00E35A5E">
      <w:pPr>
        <w:jc w:val="both"/>
        <w:rPr>
          <w:sz w:val="24"/>
          <w:szCs w:val="24"/>
        </w:rPr>
      </w:pPr>
      <w:r w:rsidRPr="00583BB0">
        <w:rPr>
          <w:sz w:val="24"/>
          <w:szCs w:val="24"/>
        </w:rPr>
        <w:t>John’s Ministry of Baptism</w:t>
      </w:r>
    </w:p>
    <w:p w:rsidR="00E35A5E" w:rsidRPr="00583BB0" w:rsidRDefault="00E35A5E" w:rsidP="00E35A5E">
      <w:pPr>
        <w:jc w:val="both"/>
        <w:rPr>
          <w:sz w:val="24"/>
          <w:szCs w:val="24"/>
        </w:rPr>
      </w:pPr>
    </w:p>
    <w:p w:rsidR="00E35A5E" w:rsidRPr="00583BB0" w:rsidRDefault="00E35A5E" w:rsidP="00E35A5E">
      <w:pPr>
        <w:spacing w:line="480" w:lineRule="auto"/>
        <w:jc w:val="both"/>
        <w:rPr>
          <w:sz w:val="24"/>
          <w:szCs w:val="24"/>
        </w:rPr>
      </w:pPr>
      <w:r w:rsidRPr="00583BB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83BB0">
        <w:rPr>
          <w:sz w:val="24"/>
          <w:szCs w:val="24"/>
          <w:vertAlign w:val="superscript"/>
        </w:rPr>
        <w:t>nd</w:t>
      </w:r>
      <w:r w:rsidRPr="00583BB0">
        <w:rPr>
          <w:sz w:val="24"/>
          <w:szCs w:val="24"/>
        </w:rPr>
        <w:t xml:space="preserve"> Corinthians 5:21; Hebrews 4:15 and 1</w:t>
      </w:r>
      <w:r w:rsidRPr="00583BB0">
        <w:rPr>
          <w:sz w:val="24"/>
          <w:szCs w:val="24"/>
          <w:vertAlign w:val="superscript"/>
        </w:rPr>
        <w:t>st</w:t>
      </w:r>
      <w:r w:rsidRPr="00583BB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583BB0">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35A5E" w:rsidRPr="00583BB0" w:rsidRDefault="00E35A5E" w:rsidP="00E35A5E">
      <w:pPr>
        <w:spacing w:line="480" w:lineRule="auto"/>
        <w:jc w:val="both"/>
        <w:rPr>
          <w:sz w:val="24"/>
          <w:szCs w:val="24"/>
        </w:rPr>
      </w:pPr>
      <w:r w:rsidRPr="00583BB0">
        <w:rPr>
          <w:sz w:val="24"/>
          <w:szCs w:val="24"/>
        </w:rPr>
        <w:t>John’s Ministry of Angels</w:t>
      </w:r>
    </w:p>
    <w:p w:rsidR="00E35A5E" w:rsidRPr="00583BB0" w:rsidRDefault="00E35A5E" w:rsidP="00E35A5E">
      <w:pPr>
        <w:spacing w:line="480" w:lineRule="auto"/>
        <w:jc w:val="both"/>
        <w:rPr>
          <w:sz w:val="24"/>
          <w:szCs w:val="24"/>
        </w:rPr>
      </w:pPr>
      <w:r w:rsidRPr="00583BB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35A5E" w:rsidRPr="00583BB0" w:rsidRDefault="00E35A5E" w:rsidP="00E35A5E">
      <w:pPr>
        <w:spacing w:line="480" w:lineRule="auto"/>
        <w:jc w:val="both"/>
        <w:rPr>
          <w:sz w:val="24"/>
          <w:szCs w:val="24"/>
        </w:rPr>
      </w:pPr>
      <w:r w:rsidRPr="00583BB0">
        <w:rPr>
          <w:sz w:val="24"/>
          <w:szCs w:val="24"/>
        </w:rPr>
        <w:t>John’s Ministry of Deity as God</w:t>
      </w:r>
    </w:p>
    <w:p w:rsidR="00E35A5E" w:rsidRPr="00583BB0" w:rsidRDefault="00E35A5E" w:rsidP="00E35A5E">
      <w:pPr>
        <w:spacing w:line="480" w:lineRule="auto"/>
        <w:jc w:val="both"/>
        <w:rPr>
          <w:sz w:val="24"/>
          <w:szCs w:val="24"/>
        </w:rPr>
      </w:pPr>
      <w:r w:rsidRPr="00583BB0">
        <w:rPr>
          <w:sz w:val="24"/>
          <w:szCs w:val="24"/>
        </w:rPr>
        <w:t>John is as fully Woman &amp; fully God. John being fully Woman means He is in the wisdom &amp; understanding of the Lord. John died in the beheading as the 2</w:t>
      </w:r>
      <w:r w:rsidRPr="00583BB0">
        <w:rPr>
          <w:sz w:val="24"/>
          <w:szCs w:val="24"/>
          <w:vertAlign w:val="superscript"/>
        </w:rPr>
        <w:t>nd</w:t>
      </w:r>
      <w:r w:rsidRPr="00583BB0">
        <w:rPr>
          <w:sz w:val="24"/>
          <w:szCs w:val="24"/>
        </w:rPr>
        <w:t xml:space="preserve"> Eve as the Woman of the Lord to restore the 1</w:t>
      </w:r>
      <w:r w:rsidRPr="00583BB0">
        <w:rPr>
          <w:sz w:val="24"/>
          <w:szCs w:val="24"/>
          <w:vertAlign w:val="superscript"/>
        </w:rPr>
        <w:t>st</w:t>
      </w:r>
      <w:r w:rsidRPr="00583BB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583BB0">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83BB0">
        <w:rPr>
          <w:sz w:val="24"/>
          <w:szCs w:val="24"/>
          <w:vertAlign w:val="superscript"/>
        </w:rPr>
        <w:t>nd</w:t>
      </w:r>
      <w:r w:rsidRPr="00583BB0">
        <w:rPr>
          <w:sz w:val="24"/>
          <w:szCs w:val="24"/>
        </w:rPr>
        <w:t xml:space="preserve"> John 7-13. Sixth, John (2</w:t>
      </w:r>
      <w:r w:rsidRPr="00583BB0">
        <w:rPr>
          <w:sz w:val="24"/>
          <w:szCs w:val="24"/>
          <w:vertAlign w:val="superscript"/>
        </w:rPr>
        <w:t>nd</w:t>
      </w:r>
      <w:r w:rsidRPr="00583BB0">
        <w:rPr>
          <w:sz w:val="24"/>
          <w:szCs w:val="24"/>
        </w:rPr>
        <w:t xml:space="preserve"> Eve) is called Jesus (2</w:t>
      </w:r>
      <w:r w:rsidRPr="00583BB0">
        <w:rPr>
          <w:sz w:val="24"/>
          <w:szCs w:val="24"/>
          <w:vertAlign w:val="superscript"/>
        </w:rPr>
        <w:t>nd</w:t>
      </w:r>
      <w:r w:rsidRPr="00583BB0">
        <w:rPr>
          <w:sz w:val="24"/>
          <w:szCs w:val="24"/>
        </w:rPr>
        <w:t xml:space="preserve"> Adam) in Genesis 2:23; 3:20 &amp; 1</w:t>
      </w:r>
      <w:r w:rsidRPr="00583BB0">
        <w:rPr>
          <w:sz w:val="24"/>
          <w:szCs w:val="24"/>
          <w:vertAlign w:val="superscript"/>
        </w:rPr>
        <w:t>st</w:t>
      </w:r>
      <w:r w:rsidRPr="00583BB0">
        <w:rPr>
          <w:sz w:val="24"/>
          <w:szCs w:val="24"/>
        </w:rPr>
        <w:t xml:space="preserve"> Corinthians 15:47. Seventh, John as the Holy Ghost is God in 1</w:t>
      </w:r>
      <w:r w:rsidRPr="00583BB0">
        <w:rPr>
          <w:sz w:val="24"/>
          <w:szCs w:val="24"/>
          <w:vertAlign w:val="superscript"/>
        </w:rPr>
        <w:t>st</w:t>
      </w:r>
      <w:r w:rsidRPr="00583BB0">
        <w:rPr>
          <w:sz w:val="24"/>
          <w:szCs w:val="24"/>
        </w:rPr>
        <w:t xml:space="preserve"> John 5:7; Hebrews 10:15; 1</w:t>
      </w:r>
      <w:r w:rsidRPr="00583BB0">
        <w:rPr>
          <w:sz w:val="24"/>
          <w:szCs w:val="24"/>
          <w:vertAlign w:val="superscript"/>
        </w:rPr>
        <w:t>st</w:t>
      </w:r>
      <w:r w:rsidRPr="00583BB0">
        <w:rPr>
          <w:sz w:val="24"/>
          <w:szCs w:val="24"/>
        </w:rPr>
        <w:t xml:space="preserve"> Thessalonians 4:8; Ephesians 4:30; 1</w:t>
      </w:r>
      <w:r w:rsidRPr="00583BB0">
        <w:rPr>
          <w:sz w:val="24"/>
          <w:szCs w:val="24"/>
          <w:vertAlign w:val="superscript"/>
        </w:rPr>
        <w:t>st</w:t>
      </w:r>
      <w:r w:rsidRPr="00583BB0">
        <w:rPr>
          <w:sz w:val="24"/>
          <w:szCs w:val="24"/>
        </w:rPr>
        <w:t xml:space="preserve"> Corinthians 12:3; Romans 9:1; Acts 1:33; 7:55; John 14:26; Mark 12:36 and Matthew 28:19. </w:t>
      </w:r>
    </w:p>
    <w:p w:rsidR="00E35A5E" w:rsidRPr="00583BB0" w:rsidRDefault="00E35A5E" w:rsidP="00E35A5E">
      <w:pPr>
        <w:jc w:val="center"/>
        <w:rPr>
          <w:sz w:val="24"/>
          <w:szCs w:val="24"/>
        </w:rPr>
      </w:pPr>
      <w:r w:rsidRPr="00583BB0">
        <w:rPr>
          <w:sz w:val="24"/>
          <w:szCs w:val="24"/>
        </w:rPr>
        <w:t>The Lord John’s Office</w:t>
      </w:r>
    </w:p>
    <w:p w:rsidR="00E35A5E" w:rsidRPr="00583BB0" w:rsidRDefault="00E35A5E" w:rsidP="00E35A5E">
      <w:pPr>
        <w:jc w:val="both"/>
        <w:rPr>
          <w:sz w:val="24"/>
          <w:szCs w:val="24"/>
        </w:rPr>
      </w:pPr>
      <w:r w:rsidRPr="00583BB0">
        <w:rPr>
          <w:sz w:val="24"/>
          <w:szCs w:val="24"/>
        </w:rPr>
        <w:t>John’s Office as a Prophet</w:t>
      </w:r>
    </w:p>
    <w:p w:rsidR="00E35A5E" w:rsidRPr="00583BB0" w:rsidRDefault="00E35A5E" w:rsidP="00E35A5E">
      <w:pPr>
        <w:spacing w:line="480" w:lineRule="auto"/>
        <w:jc w:val="both"/>
        <w:rPr>
          <w:sz w:val="24"/>
          <w:szCs w:val="24"/>
        </w:rPr>
      </w:pPr>
      <w:r w:rsidRPr="00583BB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83BB0">
        <w:rPr>
          <w:sz w:val="24"/>
          <w:szCs w:val="24"/>
          <w:vertAlign w:val="superscript"/>
        </w:rPr>
        <w:t>nd</w:t>
      </w:r>
      <w:r w:rsidRPr="00583BB0">
        <w:rPr>
          <w:sz w:val="24"/>
          <w:szCs w:val="24"/>
        </w:rPr>
        <w:t xml:space="preserve"> Kings 4:9, John would be called Man of God. In 1</w:t>
      </w:r>
      <w:r w:rsidRPr="00583BB0">
        <w:rPr>
          <w:sz w:val="24"/>
          <w:szCs w:val="24"/>
          <w:vertAlign w:val="superscript"/>
        </w:rPr>
        <w:t>st</w:t>
      </w:r>
      <w:r w:rsidRPr="00583BB0">
        <w:rPr>
          <w:sz w:val="24"/>
          <w:szCs w:val="24"/>
        </w:rPr>
        <w:t xml:space="preserve"> Samuel 9:9; 2</w:t>
      </w:r>
      <w:r w:rsidRPr="00583BB0">
        <w:rPr>
          <w:sz w:val="24"/>
          <w:szCs w:val="24"/>
          <w:vertAlign w:val="superscript"/>
        </w:rPr>
        <w:t>nd</w:t>
      </w:r>
      <w:r w:rsidRPr="00583BB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583BB0">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35A5E" w:rsidRPr="00583BB0" w:rsidRDefault="00E35A5E" w:rsidP="00E35A5E">
      <w:pPr>
        <w:spacing w:line="480" w:lineRule="auto"/>
        <w:jc w:val="both"/>
        <w:rPr>
          <w:sz w:val="24"/>
          <w:szCs w:val="24"/>
        </w:rPr>
      </w:pPr>
      <w:r w:rsidRPr="00583BB0">
        <w:rPr>
          <w:sz w:val="24"/>
          <w:szCs w:val="24"/>
        </w:rPr>
        <w:t>What did the Blood of John accomplish as Holy?</w:t>
      </w:r>
    </w:p>
    <w:p w:rsidR="00E35A5E" w:rsidRPr="00583BB0" w:rsidRDefault="00E35A5E" w:rsidP="00E35A5E">
      <w:pPr>
        <w:spacing w:line="480" w:lineRule="auto"/>
        <w:jc w:val="both"/>
        <w:rPr>
          <w:sz w:val="24"/>
          <w:szCs w:val="24"/>
        </w:rPr>
      </w:pPr>
      <w:r w:rsidRPr="00583BB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83BB0">
        <w:rPr>
          <w:sz w:val="24"/>
          <w:szCs w:val="24"/>
          <w:vertAlign w:val="superscript"/>
        </w:rPr>
        <w:t>st</w:t>
      </w:r>
      <w:r w:rsidRPr="00583BB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583BB0">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E35A5E" w:rsidRPr="00583BB0" w:rsidRDefault="00E35A5E" w:rsidP="00E35A5E">
      <w:pPr>
        <w:spacing w:line="480" w:lineRule="auto"/>
        <w:jc w:val="both"/>
        <w:rPr>
          <w:sz w:val="24"/>
          <w:szCs w:val="24"/>
        </w:rPr>
      </w:pPr>
      <w:r w:rsidRPr="00583BB0">
        <w:rPr>
          <w:sz w:val="24"/>
          <w:szCs w:val="24"/>
        </w:rPr>
        <w:t>John’s arrest, imprisonment, beheading in the Alone Position</w:t>
      </w:r>
    </w:p>
    <w:p w:rsidR="00E35A5E" w:rsidRPr="00583BB0" w:rsidRDefault="00E35A5E" w:rsidP="00E35A5E">
      <w:pPr>
        <w:spacing w:line="480" w:lineRule="auto"/>
        <w:jc w:val="both"/>
        <w:rPr>
          <w:sz w:val="24"/>
          <w:szCs w:val="24"/>
        </w:rPr>
      </w:pPr>
      <w:r w:rsidRPr="00583BB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583BB0">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83BB0">
        <w:rPr>
          <w:vanish/>
          <w:sz w:val="24"/>
          <w:szCs w:val="24"/>
        </w:rPr>
        <w:t xml:space="preserve">erods fear ofJohn’s influence over the crowds. </w:t>
      </w:r>
      <w:r w:rsidRPr="00583BB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35A5E" w:rsidRPr="00583BB0" w:rsidRDefault="00E35A5E" w:rsidP="00E35A5E">
      <w:pPr>
        <w:spacing w:line="480" w:lineRule="auto"/>
        <w:jc w:val="both"/>
        <w:rPr>
          <w:sz w:val="24"/>
          <w:szCs w:val="24"/>
        </w:rPr>
      </w:pPr>
      <w:r w:rsidRPr="00583BB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83BB0">
        <w:rPr>
          <w:sz w:val="24"/>
          <w:szCs w:val="24"/>
          <w:vertAlign w:val="superscript"/>
        </w:rPr>
        <w:t>st</w:t>
      </w:r>
      <w:r w:rsidRPr="00583BB0">
        <w:rPr>
          <w:sz w:val="24"/>
          <w:szCs w:val="24"/>
        </w:rPr>
        <w:t xml:space="preserve"> Maccabees 2:1. Nine, is John the Father of Eupolemus in 1</w:t>
      </w:r>
      <w:r w:rsidRPr="00583BB0">
        <w:rPr>
          <w:sz w:val="24"/>
          <w:szCs w:val="24"/>
          <w:vertAlign w:val="superscript"/>
        </w:rPr>
        <w:t>st</w:t>
      </w:r>
      <w:r w:rsidRPr="00583BB0">
        <w:rPr>
          <w:sz w:val="24"/>
          <w:szCs w:val="24"/>
        </w:rPr>
        <w:t xml:space="preserve"> Maccabees 8:17. Ten, is John the Brother of Jonathan in 1</w:t>
      </w:r>
      <w:r w:rsidRPr="00583BB0">
        <w:rPr>
          <w:sz w:val="24"/>
          <w:szCs w:val="24"/>
          <w:vertAlign w:val="superscript"/>
        </w:rPr>
        <w:t>st</w:t>
      </w:r>
      <w:r w:rsidRPr="00583BB0">
        <w:rPr>
          <w:sz w:val="24"/>
          <w:szCs w:val="24"/>
        </w:rPr>
        <w:t xml:space="preserve"> Maccabees. Eleven, is John the Brother of Judas in 1</w:t>
      </w:r>
      <w:r w:rsidRPr="00583BB0">
        <w:rPr>
          <w:sz w:val="24"/>
          <w:szCs w:val="24"/>
          <w:vertAlign w:val="superscript"/>
        </w:rPr>
        <w:t>st</w:t>
      </w:r>
      <w:r w:rsidRPr="00583BB0">
        <w:rPr>
          <w:sz w:val="24"/>
          <w:szCs w:val="24"/>
        </w:rPr>
        <w:t xml:space="preserve"> Maccabees. Twelve, is John the Warrior in 1</w:t>
      </w:r>
      <w:r w:rsidRPr="00583BB0">
        <w:rPr>
          <w:sz w:val="24"/>
          <w:szCs w:val="24"/>
          <w:vertAlign w:val="superscript"/>
        </w:rPr>
        <w:t>st</w:t>
      </w:r>
      <w:r w:rsidRPr="00583BB0">
        <w:rPr>
          <w:sz w:val="24"/>
          <w:szCs w:val="24"/>
        </w:rPr>
        <w:t xml:space="preserve"> Macabees. Thirteen, is John with Absalom in 2</w:t>
      </w:r>
      <w:r w:rsidRPr="00583BB0">
        <w:rPr>
          <w:sz w:val="24"/>
          <w:szCs w:val="24"/>
          <w:vertAlign w:val="superscript"/>
        </w:rPr>
        <w:t>nd</w:t>
      </w:r>
      <w:r w:rsidRPr="00583BB0">
        <w:rPr>
          <w:sz w:val="24"/>
          <w:szCs w:val="24"/>
        </w:rPr>
        <w:t xml:space="preserve"> Maccabees. </w:t>
      </w:r>
      <w:r w:rsidRPr="00583BB0">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83BB0">
        <w:rPr>
          <w:sz w:val="24"/>
          <w:szCs w:val="24"/>
          <w:vertAlign w:val="superscript"/>
        </w:rPr>
        <w:t>st</w:t>
      </w:r>
      <w:r w:rsidRPr="00583BB0">
        <w:rPr>
          <w:sz w:val="24"/>
          <w:szCs w:val="24"/>
        </w:rPr>
        <w:t xml:space="preserve"> Samuel 13:16. Thirty-Four, is John called Jonathan in 2</w:t>
      </w:r>
      <w:r w:rsidRPr="00583BB0">
        <w:rPr>
          <w:sz w:val="24"/>
          <w:szCs w:val="24"/>
          <w:vertAlign w:val="superscript"/>
        </w:rPr>
        <w:t>nd</w:t>
      </w:r>
      <w:r w:rsidRPr="00583BB0">
        <w:rPr>
          <w:sz w:val="24"/>
          <w:szCs w:val="24"/>
        </w:rPr>
        <w:t xml:space="preserve"> Samuel 15:27. Thirty-Five, is John called Jonathan in 1</w:t>
      </w:r>
      <w:r w:rsidRPr="00583BB0">
        <w:rPr>
          <w:sz w:val="24"/>
          <w:szCs w:val="24"/>
          <w:vertAlign w:val="superscript"/>
        </w:rPr>
        <w:t>st</w:t>
      </w:r>
      <w:r w:rsidRPr="00583BB0">
        <w:rPr>
          <w:sz w:val="24"/>
          <w:szCs w:val="24"/>
        </w:rPr>
        <w:t xml:space="preserve"> Chronicles 27:32. Thirty-Six, is John called Jonathan in 2</w:t>
      </w:r>
      <w:r w:rsidRPr="00583BB0">
        <w:rPr>
          <w:sz w:val="24"/>
          <w:szCs w:val="24"/>
          <w:vertAlign w:val="superscript"/>
        </w:rPr>
        <w:t>nd</w:t>
      </w:r>
      <w:r w:rsidRPr="00583BB0">
        <w:rPr>
          <w:sz w:val="24"/>
          <w:szCs w:val="24"/>
        </w:rPr>
        <w:t xml:space="preserve"> Samuel 21:21. Thirty-Seven, is John called Jonathan in 2</w:t>
      </w:r>
      <w:r w:rsidRPr="00583BB0">
        <w:rPr>
          <w:sz w:val="24"/>
          <w:szCs w:val="24"/>
          <w:vertAlign w:val="superscript"/>
        </w:rPr>
        <w:t>nd</w:t>
      </w:r>
      <w:r w:rsidRPr="00583BB0">
        <w:rPr>
          <w:sz w:val="24"/>
          <w:szCs w:val="24"/>
        </w:rPr>
        <w:t xml:space="preserve"> Samuel 23:32. Thirty-Eight, is John called Jonathan in 1</w:t>
      </w:r>
      <w:r w:rsidRPr="00583BB0">
        <w:rPr>
          <w:sz w:val="24"/>
          <w:szCs w:val="24"/>
          <w:vertAlign w:val="superscript"/>
        </w:rPr>
        <w:t>st</w:t>
      </w:r>
      <w:r w:rsidRPr="00583BB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83BB0">
        <w:rPr>
          <w:sz w:val="24"/>
          <w:szCs w:val="24"/>
          <w:vertAlign w:val="superscript"/>
        </w:rPr>
        <w:t>st</w:t>
      </w:r>
      <w:r w:rsidRPr="00583BB0">
        <w:rPr>
          <w:sz w:val="24"/>
          <w:szCs w:val="24"/>
        </w:rPr>
        <w:t xml:space="preserve"> Chronicles 2:32. Forty-Six, is John called Johanan in the Apocrypha. Forty-Seven, is John called Jonathan in 1</w:t>
      </w:r>
      <w:r w:rsidRPr="00583BB0">
        <w:rPr>
          <w:sz w:val="24"/>
          <w:szCs w:val="24"/>
          <w:vertAlign w:val="superscript"/>
        </w:rPr>
        <w:t>st</w:t>
      </w:r>
      <w:r w:rsidRPr="00583BB0">
        <w:rPr>
          <w:sz w:val="24"/>
          <w:szCs w:val="24"/>
        </w:rPr>
        <w:t xml:space="preserve"> Maccabees 9:23. Forty-Eight, is John called Jonathan in 1</w:t>
      </w:r>
      <w:r w:rsidRPr="00583BB0">
        <w:rPr>
          <w:sz w:val="24"/>
          <w:szCs w:val="24"/>
          <w:vertAlign w:val="superscript"/>
        </w:rPr>
        <w:t>st</w:t>
      </w:r>
      <w:r w:rsidRPr="00583BB0">
        <w:rPr>
          <w:sz w:val="24"/>
          <w:szCs w:val="24"/>
        </w:rPr>
        <w:t xml:space="preserve"> Maccabees 13:11. Forty-Nine, is John called Jonah in 2</w:t>
      </w:r>
      <w:r w:rsidRPr="00583BB0">
        <w:rPr>
          <w:sz w:val="24"/>
          <w:szCs w:val="24"/>
          <w:vertAlign w:val="superscript"/>
        </w:rPr>
        <w:t>nd</w:t>
      </w:r>
      <w:r w:rsidRPr="00583BB0">
        <w:rPr>
          <w:sz w:val="24"/>
          <w:szCs w:val="24"/>
        </w:rPr>
        <w:t xml:space="preserve"> Kings 14:25 &amp; Jonah 1:1. Fifty, is John called Jonah in 1</w:t>
      </w:r>
      <w:r w:rsidRPr="00583BB0">
        <w:rPr>
          <w:sz w:val="24"/>
          <w:szCs w:val="24"/>
          <w:vertAlign w:val="superscript"/>
        </w:rPr>
        <w:t>st</w:t>
      </w:r>
      <w:r w:rsidRPr="00583BB0">
        <w:rPr>
          <w:sz w:val="24"/>
          <w:szCs w:val="24"/>
        </w:rPr>
        <w:t xml:space="preserve"> </w:t>
      </w:r>
      <w:r w:rsidRPr="00583BB0">
        <w:rPr>
          <w:sz w:val="24"/>
          <w:szCs w:val="24"/>
        </w:rPr>
        <w:lastRenderedPageBreak/>
        <w:t>Esdras 9:23. Fifty-One, is John called Jonah in Matthew 16:17. Fifty-Two, is John called Gaddi in 1</w:t>
      </w:r>
      <w:r w:rsidRPr="00583BB0">
        <w:rPr>
          <w:sz w:val="24"/>
          <w:szCs w:val="24"/>
          <w:vertAlign w:val="superscript"/>
        </w:rPr>
        <w:t>st</w:t>
      </w:r>
      <w:r w:rsidRPr="00583BB0">
        <w:rPr>
          <w:sz w:val="24"/>
          <w:szCs w:val="24"/>
        </w:rPr>
        <w:t xml:space="preserve"> Maccabees 2:2. Fifty-Three, is John called an Envoy in 2</w:t>
      </w:r>
      <w:r w:rsidRPr="00583BB0">
        <w:rPr>
          <w:sz w:val="24"/>
          <w:szCs w:val="24"/>
          <w:vertAlign w:val="superscript"/>
        </w:rPr>
        <w:t>nd</w:t>
      </w:r>
      <w:r w:rsidRPr="00583BB0">
        <w:rPr>
          <w:sz w:val="24"/>
          <w:szCs w:val="24"/>
        </w:rPr>
        <w:t xml:space="preserve"> Maccabees 11:17. Fifty-Four, is John called the Evangelist not named in the 4</w:t>
      </w:r>
      <w:r w:rsidRPr="00583BB0">
        <w:rPr>
          <w:sz w:val="24"/>
          <w:szCs w:val="24"/>
          <w:vertAlign w:val="superscript"/>
        </w:rPr>
        <w:t>th</w:t>
      </w:r>
      <w:r w:rsidRPr="00583BB0">
        <w:rPr>
          <w:sz w:val="24"/>
          <w:szCs w:val="24"/>
        </w:rPr>
        <w:t xml:space="preserve"> Gospel. Fifty-Five, is John called Johanan in 1</w:t>
      </w:r>
      <w:r w:rsidRPr="00583BB0">
        <w:rPr>
          <w:sz w:val="24"/>
          <w:szCs w:val="24"/>
          <w:vertAlign w:val="superscript"/>
        </w:rPr>
        <w:t>st</w:t>
      </w:r>
      <w:r w:rsidRPr="00583BB0">
        <w:rPr>
          <w:sz w:val="24"/>
          <w:szCs w:val="24"/>
        </w:rPr>
        <w:t xml:space="preserve"> Chronicles 12:4. Fifty-Six, is John called Johanan in 1</w:t>
      </w:r>
      <w:r w:rsidRPr="00583BB0">
        <w:rPr>
          <w:sz w:val="24"/>
          <w:szCs w:val="24"/>
          <w:vertAlign w:val="superscript"/>
        </w:rPr>
        <w:t>st</w:t>
      </w:r>
      <w:r w:rsidRPr="00583BB0">
        <w:rPr>
          <w:sz w:val="24"/>
          <w:szCs w:val="24"/>
        </w:rPr>
        <w:t xml:space="preserve"> Chronicles 12:12. Fifty-Seven, is John called Johanan a Priest in 1</w:t>
      </w:r>
      <w:r w:rsidRPr="00583BB0">
        <w:rPr>
          <w:sz w:val="24"/>
          <w:szCs w:val="24"/>
          <w:vertAlign w:val="superscript"/>
        </w:rPr>
        <w:t>st</w:t>
      </w:r>
      <w:r w:rsidRPr="00583BB0">
        <w:rPr>
          <w:sz w:val="24"/>
          <w:szCs w:val="24"/>
        </w:rPr>
        <w:t xml:space="preserve"> Chronicles 6:9. Fifty-Eight, is John called Johanan in 2</w:t>
      </w:r>
      <w:r w:rsidRPr="00583BB0">
        <w:rPr>
          <w:sz w:val="24"/>
          <w:szCs w:val="24"/>
          <w:vertAlign w:val="superscript"/>
        </w:rPr>
        <w:t>nd</w:t>
      </w:r>
      <w:r w:rsidRPr="00583BB0">
        <w:rPr>
          <w:sz w:val="24"/>
          <w:szCs w:val="24"/>
        </w:rPr>
        <w:t xml:space="preserve"> Chronicles 28:12. Fifty-Nine, is John called Johanan in 1</w:t>
      </w:r>
      <w:r w:rsidRPr="00583BB0">
        <w:rPr>
          <w:sz w:val="24"/>
          <w:szCs w:val="24"/>
          <w:vertAlign w:val="superscript"/>
        </w:rPr>
        <w:t>st</w:t>
      </w:r>
      <w:r w:rsidRPr="00583BB0">
        <w:rPr>
          <w:sz w:val="24"/>
          <w:szCs w:val="24"/>
        </w:rPr>
        <w:t xml:space="preserve"> Chronicles 3:15. Sixty, is John called Johanan in Jeremiah 40:8. Sixty-One, is John called Johanan in 1</w:t>
      </w:r>
      <w:r w:rsidRPr="00583BB0">
        <w:rPr>
          <w:sz w:val="24"/>
          <w:szCs w:val="24"/>
          <w:vertAlign w:val="superscript"/>
        </w:rPr>
        <w:t>st</w:t>
      </w:r>
      <w:r w:rsidRPr="00583BB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83BB0">
        <w:rPr>
          <w:sz w:val="24"/>
          <w:szCs w:val="24"/>
          <w:vertAlign w:val="superscript"/>
        </w:rPr>
        <w:t>nd</w:t>
      </w:r>
      <w:r w:rsidRPr="00583BB0">
        <w:rPr>
          <w:sz w:val="24"/>
          <w:szCs w:val="24"/>
        </w:rPr>
        <w:t xml:space="preserve"> Eve in 1</w:t>
      </w:r>
      <w:r w:rsidRPr="00583BB0">
        <w:rPr>
          <w:sz w:val="24"/>
          <w:szCs w:val="24"/>
          <w:vertAlign w:val="superscript"/>
        </w:rPr>
        <w:t>st</w:t>
      </w:r>
      <w:r w:rsidRPr="00583BB0">
        <w:rPr>
          <w:sz w:val="24"/>
          <w:szCs w:val="24"/>
        </w:rPr>
        <w:t xml:space="preserve"> Corinthians 15:47. But there is only One John the Baptist who paid the price of the beheading without spot to Womankind &amp; all the other John’s had problems with (Sexual Eros Love) in marriage.      </w:t>
      </w:r>
    </w:p>
    <w:p w:rsidR="00E35A5E" w:rsidRPr="00583BB0" w:rsidRDefault="00E35A5E" w:rsidP="00E35A5E">
      <w:pPr>
        <w:spacing w:line="480" w:lineRule="auto"/>
        <w:jc w:val="both"/>
        <w:rPr>
          <w:sz w:val="24"/>
          <w:szCs w:val="24"/>
        </w:rPr>
      </w:pPr>
      <w:r w:rsidRPr="00583BB0">
        <w:rPr>
          <w:sz w:val="24"/>
          <w:szCs w:val="24"/>
        </w:rPr>
        <w:t>John’s Resurrection and Ascension</w:t>
      </w:r>
    </w:p>
    <w:p w:rsidR="00E35A5E" w:rsidRPr="00583BB0" w:rsidRDefault="00E35A5E" w:rsidP="00E35A5E">
      <w:pPr>
        <w:spacing w:line="480" w:lineRule="auto"/>
        <w:jc w:val="both"/>
        <w:rPr>
          <w:sz w:val="24"/>
          <w:szCs w:val="24"/>
        </w:rPr>
      </w:pPr>
      <w:r w:rsidRPr="00583BB0">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583BB0">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83BB0">
        <w:rPr>
          <w:sz w:val="24"/>
          <w:szCs w:val="24"/>
          <w:vertAlign w:val="superscript"/>
        </w:rPr>
        <w:t>th</w:t>
      </w:r>
      <w:r w:rsidRPr="00583BB0">
        <w:rPr>
          <w:sz w:val="24"/>
          <w:szCs w:val="24"/>
        </w:rPr>
        <w:t>.</w:t>
      </w:r>
    </w:p>
    <w:p w:rsidR="00E35A5E" w:rsidRPr="00583BB0" w:rsidRDefault="00E35A5E" w:rsidP="00E35A5E">
      <w:pPr>
        <w:spacing w:line="480" w:lineRule="auto"/>
        <w:jc w:val="both"/>
        <w:rPr>
          <w:sz w:val="24"/>
          <w:szCs w:val="24"/>
        </w:rPr>
      </w:pPr>
      <w:r w:rsidRPr="00583BB0">
        <w:rPr>
          <w:sz w:val="24"/>
          <w:szCs w:val="24"/>
        </w:rPr>
        <w:t>John’s Throne</w:t>
      </w:r>
    </w:p>
    <w:p w:rsidR="00E35A5E" w:rsidRPr="00583BB0" w:rsidRDefault="00E35A5E" w:rsidP="00E35A5E">
      <w:pPr>
        <w:spacing w:line="480" w:lineRule="auto"/>
        <w:jc w:val="both"/>
        <w:rPr>
          <w:sz w:val="24"/>
          <w:szCs w:val="24"/>
        </w:rPr>
      </w:pPr>
      <w:r w:rsidRPr="00583BB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83BB0">
        <w:rPr>
          <w:sz w:val="24"/>
          <w:szCs w:val="24"/>
          <w:vertAlign w:val="superscript"/>
        </w:rPr>
        <w:t>rd</w:t>
      </w:r>
      <w:r w:rsidRPr="00583BB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83BB0">
        <w:rPr>
          <w:sz w:val="24"/>
          <w:szCs w:val="24"/>
          <w:vertAlign w:val="superscript"/>
        </w:rPr>
        <w:t>nd</w:t>
      </w:r>
      <w:r w:rsidRPr="00583BB0">
        <w:rPr>
          <w:sz w:val="24"/>
          <w:szCs w:val="24"/>
        </w:rPr>
        <w:t xml:space="preserve"> Timothy 3:10-17.  </w:t>
      </w:r>
    </w:p>
    <w:p w:rsidR="00E35A5E" w:rsidRPr="00583BB0" w:rsidRDefault="00E35A5E" w:rsidP="00E35A5E">
      <w:pPr>
        <w:spacing w:line="480" w:lineRule="auto"/>
        <w:jc w:val="center"/>
        <w:rPr>
          <w:b/>
          <w:sz w:val="24"/>
          <w:szCs w:val="24"/>
        </w:rPr>
      </w:pPr>
      <w:r w:rsidRPr="00583BB0">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35A5E" w:rsidRPr="00583BB0" w:rsidRDefault="00E35A5E" w:rsidP="00E35A5E">
      <w:pPr>
        <w:spacing w:line="480" w:lineRule="auto"/>
        <w:jc w:val="both"/>
        <w:rPr>
          <w:sz w:val="24"/>
          <w:szCs w:val="24"/>
        </w:rPr>
      </w:pPr>
      <w:r w:rsidRPr="00583BB0">
        <w:rPr>
          <w:sz w:val="24"/>
          <w:szCs w:val="24"/>
        </w:rPr>
        <w:t>The white skin color Lord Moses’ name means “</w:t>
      </w:r>
      <w:r w:rsidRPr="00583BB0">
        <w:rPr>
          <w:b/>
          <w:sz w:val="24"/>
          <w:szCs w:val="24"/>
        </w:rPr>
        <w:t>Drawn Out of the Water in Lordship</w:t>
      </w:r>
      <w:r w:rsidRPr="00583BB0">
        <w:rPr>
          <w:sz w:val="24"/>
          <w:szCs w:val="24"/>
        </w:rPr>
        <w:t>.” The variations of the name is Moshe, Moseh, Mose, Moushe, Musa &amp; Moyses. The Lord Moses’ name means “</w:t>
      </w:r>
      <w:r w:rsidRPr="00583BB0">
        <w:rPr>
          <w:b/>
          <w:sz w:val="24"/>
          <w:szCs w:val="24"/>
        </w:rPr>
        <w:t>Drawn out of the Water</w:t>
      </w:r>
      <w:r w:rsidRPr="00583BB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83BB0">
        <w:rPr>
          <w:b/>
          <w:sz w:val="24"/>
          <w:szCs w:val="24"/>
        </w:rPr>
        <w:t>Billion Year Reign</w:t>
      </w:r>
      <w:r w:rsidRPr="00583BB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Supreme Authority of the LORD, then Moses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83BB0">
        <w:rPr>
          <w:sz w:val="24"/>
          <w:szCs w:val="24"/>
          <w:vertAlign w:val="superscript"/>
        </w:rPr>
        <w:t>th</w:t>
      </w:r>
      <w:r w:rsidRPr="00583BB0">
        <w:rPr>
          <w:sz w:val="24"/>
          <w:szCs w:val="24"/>
        </w:rPr>
        <w:t xml:space="preserve"> day renamed. This eternity only concerns </w:t>
      </w:r>
      <w:r w:rsidRPr="00583BB0">
        <w:rPr>
          <w:sz w:val="24"/>
          <w:szCs w:val="24"/>
        </w:rPr>
        <w:lastRenderedPageBreak/>
        <w:t xml:space="preserve">Saturday as the Jewish Moses in Genesis to the Gentile Moses in Luke till it became the Christian Moses in Acts chapter 7.  </w:t>
      </w:r>
    </w:p>
    <w:p w:rsidR="00E35A5E" w:rsidRPr="00583BB0" w:rsidRDefault="00E35A5E" w:rsidP="00E35A5E">
      <w:pPr>
        <w:spacing w:line="480" w:lineRule="auto"/>
        <w:jc w:val="both"/>
        <w:rPr>
          <w:sz w:val="24"/>
          <w:szCs w:val="24"/>
        </w:rPr>
      </w:pPr>
      <w:r w:rsidRPr="00583BB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35A5E" w:rsidRPr="00583BB0" w:rsidRDefault="00E35A5E" w:rsidP="00E35A5E">
      <w:pPr>
        <w:spacing w:line="480" w:lineRule="auto"/>
        <w:jc w:val="both"/>
        <w:rPr>
          <w:sz w:val="24"/>
          <w:szCs w:val="24"/>
        </w:rPr>
      </w:pPr>
      <w:r w:rsidRPr="00583BB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83BB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35A5E" w:rsidRPr="00583BB0" w:rsidRDefault="00E35A5E" w:rsidP="00E35A5E">
      <w:pPr>
        <w:spacing w:line="480" w:lineRule="auto"/>
        <w:jc w:val="both"/>
        <w:rPr>
          <w:sz w:val="24"/>
          <w:szCs w:val="24"/>
        </w:rPr>
      </w:pPr>
      <w:r w:rsidRPr="00583BB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35A5E" w:rsidRPr="00583BB0" w:rsidRDefault="00E35A5E" w:rsidP="00E35A5E">
      <w:pPr>
        <w:spacing w:line="480" w:lineRule="auto"/>
        <w:jc w:val="both"/>
        <w:rPr>
          <w:sz w:val="24"/>
          <w:szCs w:val="24"/>
        </w:rPr>
      </w:pPr>
      <w:r w:rsidRPr="00583BB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83BB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35A5E" w:rsidRPr="00583BB0" w:rsidRDefault="00E35A5E" w:rsidP="00E35A5E">
      <w:pPr>
        <w:spacing w:line="480" w:lineRule="auto"/>
        <w:jc w:val="both"/>
        <w:rPr>
          <w:sz w:val="24"/>
          <w:szCs w:val="24"/>
        </w:rPr>
      </w:pPr>
      <w:r w:rsidRPr="00583BB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83BB0">
        <w:rPr>
          <w:b/>
          <w:sz w:val="24"/>
          <w:szCs w:val="24"/>
        </w:rPr>
        <w:t>content to live</w:t>
      </w:r>
      <w:r w:rsidRPr="00583BB0">
        <w:rPr>
          <w:sz w:val="24"/>
          <w:szCs w:val="24"/>
        </w:rPr>
        <w:t xml:space="preserve">” there in Exodus 2:21.  </w:t>
      </w:r>
    </w:p>
    <w:p w:rsidR="00E35A5E" w:rsidRPr="00583BB0" w:rsidRDefault="00E35A5E" w:rsidP="00E35A5E">
      <w:pPr>
        <w:spacing w:line="480" w:lineRule="auto"/>
        <w:jc w:val="both"/>
        <w:rPr>
          <w:sz w:val="24"/>
          <w:szCs w:val="24"/>
        </w:rPr>
      </w:pPr>
      <w:r w:rsidRPr="00583BB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83BB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35A5E" w:rsidRPr="00583BB0" w:rsidRDefault="00E35A5E" w:rsidP="00E35A5E">
      <w:pPr>
        <w:spacing w:line="480" w:lineRule="auto"/>
        <w:jc w:val="both"/>
        <w:rPr>
          <w:sz w:val="24"/>
          <w:szCs w:val="24"/>
        </w:rPr>
      </w:pPr>
      <w:r w:rsidRPr="00583BB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35A5E" w:rsidRPr="00583BB0" w:rsidRDefault="00E35A5E" w:rsidP="00E35A5E">
      <w:pPr>
        <w:spacing w:line="480" w:lineRule="auto"/>
        <w:jc w:val="both"/>
        <w:rPr>
          <w:sz w:val="24"/>
          <w:szCs w:val="24"/>
        </w:rPr>
      </w:pPr>
      <w:r w:rsidRPr="00583BB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35A5E" w:rsidRPr="00583BB0" w:rsidRDefault="00E35A5E" w:rsidP="00E35A5E">
      <w:pPr>
        <w:spacing w:line="480" w:lineRule="auto"/>
        <w:jc w:val="both"/>
        <w:rPr>
          <w:sz w:val="24"/>
          <w:szCs w:val="24"/>
        </w:rPr>
      </w:pPr>
      <w:r w:rsidRPr="00583BB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35A5E" w:rsidRPr="00583BB0" w:rsidRDefault="00E35A5E" w:rsidP="00E35A5E">
      <w:pPr>
        <w:spacing w:line="480" w:lineRule="auto"/>
        <w:jc w:val="both"/>
        <w:rPr>
          <w:sz w:val="24"/>
          <w:szCs w:val="24"/>
        </w:rPr>
      </w:pPr>
      <w:r w:rsidRPr="00583BB0">
        <w:rPr>
          <w:sz w:val="24"/>
          <w:szCs w:val="24"/>
        </w:rPr>
        <w:t>The Lord Moses’ Relationships:</w:t>
      </w:r>
      <w:r w:rsidRPr="00583BB0">
        <w:rPr>
          <w:b/>
          <w:sz w:val="24"/>
          <w:szCs w:val="24"/>
        </w:rPr>
        <w:t xml:space="preserve"> </w:t>
      </w:r>
      <w:r w:rsidRPr="00583BB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35A5E" w:rsidRPr="00583BB0" w:rsidRDefault="00E35A5E" w:rsidP="00E35A5E">
      <w:pPr>
        <w:spacing w:line="480" w:lineRule="auto"/>
        <w:jc w:val="both"/>
        <w:rPr>
          <w:sz w:val="24"/>
          <w:szCs w:val="24"/>
        </w:rPr>
      </w:pPr>
      <w:r w:rsidRPr="00583BB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35A5E" w:rsidRPr="00583BB0" w:rsidRDefault="00E35A5E" w:rsidP="00E35A5E">
      <w:pPr>
        <w:spacing w:line="480" w:lineRule="auto"/>
        <w:jc w:val="both"/>
        <w:rPr>
          <w:sz w:val="24"/>
          <w:szCs w:val="24"/>
        </w:rPr>
      </w:pPr>
      <w:r w:rsidRPr="00583BB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83BB0">
        <w:rPr>
          <w:b/>
          <w:sz w:val="24"/>
          <w:szCs w:val="24"/>
        </w:rPr>
        <w:t>YAHWEH</w:t>
      </w:r>
      <w:r w:rsidRPr="00583BB0">
        <w:rPr>
          <w:sz w:val="24"/>
          <w:szCs w:val="24"/>
        </w:rPr>
        <w:t xml:space="preserve">” as the </w:t>
      </w:r>
      <w:r w:rsidRPr="00583BB0">
        <w:rPr>
          <w:b/>
          <w:sz w:val="24"/>
          <w:szCs w:val="24"/>
        </w:rPr>
        <w:t>GOD OF MY FATHER’S</w:t>
      </w:r>
      <w:r w:rsidRPr="00583BB0">
        <w:rPr>
          <w:sz w:val="24"/>
          <w:szCs w:val="24"/>
        </w:rPr>
        <w:t xml:space="preserve"> with the </w:t>
      </w:r>
      <w:r w:rsidRPr="00583BB0">
        <w:rPr>
          <w:b/>
          <w:sz w:val="24"/>
          <w:szCs w:val="24"/>
        </w:rPr>
        <w:t>LORD STEPHEN</w:t>
      </w:r>
      <w:r w:rsidRPr="00583BB0">
        <w:rPr>
          <w:sz w:val="24"/>
          <w:szCs w:val="24"/>
        </w:rPr>
        <w:t xml:space="preserve"> in Acts 7:30-32 &amp; John 8:58 and “</w:t>
      </w:r>
      <w:r w:rsidRPr="00583BB0">
        <w:rPr>
          <w:b/>
          <w:sz w:val="24"/>
          <w:szCs w:val="24"/>
        </w:rPr>
        <w:t>I AM</w:t>
      </w:r>
      <w:r w:rsidRPr="00583BB0">
        <w:rPr>
          <w:sz w:val="24"/>
          <w:szCs w:val="24"/>
        </w:rPr>
        <w:t xml:space="preserve">” as the </w:t>
      </w:r>
      <w:r w:rsidRPr="00583BB0">
        <w:rPr>
          <w:b/>
          <w:sz w:val="24"/>
          <w:szCs w:val="24"/>
        </w:rPr>
        <w:t>GOD OF ABRAHAM</w:t>
      </w:r>
      <w:r w:rsidRPr="00583BB0">
        <w:rPr>
          <w:sz w:val="24"/>
          <w:szCs w:val="24"/>
        </w:rPr>
        <w:t xml:space="preserve"> with the </w:t>
      </w:r>
      <w:r w:rsidRPr="00583BB0">
        <w:rPr>
          <w:b/>
          <w:sz w:val="24"/>
          <w:szCs w:val="24"/>
        </w:rPr>
        <w:t>LORD JESUS</w:t>
      </w:r>
      <w:r w:rsidRPr="00583BB0">
        <w:rPr>
          <w:sz w:val="24"/>
          <w:szCs w:val="24"/>
        </w:rPr>
        <w:t xml:space="preserve"> in Luke 1:33 &amp; John 8:58 or in biblical texts as the “</w:t>
      </w:r>
      <w:r w:rsidRPr="00583BB0">
        <w:rPr>
          <w:b/>
          <w:sz w:val="24"/>
          <w:szCs w:val="24"/>
        </w:rPr>
        <w:t>JEHOVAH</w:t>
      </w:r>
      <w:r w:rsidRPr="00583BB0">
        <w:rPr>
          <w:sz w:val="24"/>
          <w:szCs w:val="24"/>
        </w:rPr>
        <w:t xml:space="preserve"> or </w:t>
      </w:r>
      <w:r w:rsidRPr="00583BB0">
        <w:rPr>
          <w:b/>
          <w:sz w:val="24"/>
          <w:szCs w:val="24"/>
        </w:rPr>
        <w:t>VICTOR</w:t>
      </w:r>
      <w:r w:rsidRPr="00583BB0">
        <w:rPr>
          <w:sz w:val="24"/>
          <w:szCs w:val="24"/>
        </w:rPr>
        <w:t xml:space="preserve">” as the </w:t>
      </w:r>
      <w:r w:rsidRPr="00583BB0">
        <w:rPr>
          <w:b/>
          <w:sz w:val="24"/>
          <w:szCs w:val="24"/>
        </w:rPr>
        <w:t>GOD OF JACOB</w:t>
      </w:r>
      <w:r w:rsidRPr="00583BB0">
        <w:rPr>
          <w:sz w:val="24"/>
          <w:szCs w:val="24"/>
        </w:rPr>
        <w:t xml:space="preserve"> with the </w:t>
      </w:r>
      <w:r w:rsidRPr="00583BB0">
        <w:rPr>
          <w:b/>
          <w:sz w:val="24"/>
          <w:szCs w:val="24"/>
        </w:rPr>
        <w:t>LORD JAMES</w:t>
      </w:r>
      <w:r w:rsidRPr="00583BB0">
        <w:rPr>
          <w:sz w:val="24"/>
          <w:szCs w:val="24"/>
        </w:rPr>
        <w:t xml:space="preserve"> in Genesis 32:22-32 &amp; James 2:8-13 or “</w:t>
      </w:r>
      <w:r w:rsidRPr="00583BB0">
        <w:rPr>
          <w:b/>
          <w:sz w:val="24"/>
          <w:szCs w:val="24"/>
        </w:rPr>
        <w:t>THE ONE WHO IS ALWAYS PRESENT</w:t>
      </w:r>
      <w:r w:rsidRPr="00583BB0">
        <w:rPr>
          <w:sz w:val="24"/>
          <w:szCs w:val="24"/>
        </w:rPr>
        <w:t xml:space="preserve">” as the </w:t>
      </w:r>
      <w:r w:rsidRPr="00583BB0">
        <w:rPr>
          <w:b/>
          <w:sz w:val="24"/>
          <w:szCs w:val="24"/>
        </w:rPr>
        <w:t xml:space="preserve">GOD OF ISAAC </w:t>
      </w:r>
      <w:r w:rsidRPr="00583BB0">
        <w:rPr>
          <w:sz w:val="24"/>
          <w:szCs w:val="24"/>
        </w:rPr>
        <w:t xml:space="preserve">with the </w:t>
      </w:r>
      <w:r w:rsidRPr="00583BB0">
        <w:rPr>
          <w:b/>
          <w:sz w:val="24"/>
          <w:szCs w:val="24"/>
        </w:rPr>
        <w:t>LORD JOHN</w:t>
      </w:r>
      <w:r w:rsidRPr="00583BB0">
        <w:rPr>
          <w:sz w:val="24"/>
          <w:szCs w:val="24"/>
        </w:rPr>
        <w:t xml:space="preserve"> in Luke 1:68 &amp; the “</w:t>
      </w:r>
      <w:r w:rsidRPr="00583BB0">
        <w:rPr>
          <w:b/>
          <w:sz w:val="24"/>
          <w:szCs w:val="24"/>
        </w:rPr>
        <w:t>BURNING BUSH</w:t>
      </w:r>
      <w:r w:rsidRPr="00583BB0">
        <w:rPr>
          <w:sz w:val="24"/>
          <w:szCs w:val="24"/>
        </w:rPr>
        <w:t xml:space="preserve">” as the </w:t>
      </w:r>
      <w:r w:rsidRPr="00583BB0">
        <w:rPr>
          <w:b/>
          <w:sz w:val="24"/>
          <w:szCs w:val="24"/>
        </w:rPr>
        <w:t>GOD OF ISRAEL</w:t>
      </w:r>
      <w:r w:rsidRPr="00583BB0">
        <w:rPr>
          <w:sz w:val="24"/>
          <w:szCs w:val="24"/>
        </w:rPr>
        <w:t xml:space="preserve"> with the </w:t>
      </w:r>
      <w:r w:rsidRPr="00583BB0">
        <w:rPr>
          <w:b/>
          <w:sz w:val="24"/>
          <w:szCs w:val="24"/>
        </w:rPr>
        <w:t>LORD PETER</w:t>
      </w:r>
      <w:r w:rsidRPr="00583BB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83BB0">
        <w:rPr>
          <w:sz w:val="24"/>
          <w:szCs w:val="24"/>
        </w:rPr>
        <w:lastRenderedPageBreak/>
        <w:t xml:space="preserve">His arm to perfect health by the Father Stephen. This was done to convince the people of Israel that the Father Stephen was present. </w:t>
      </w:r>
    </w:p>
    <w:p w:rsidR="00E35A5E" w:rsidRPr="00583BB0" w:rsidRDefault="00E35A5E" w:rsidP="00E35A5E">
      <w:pPr>
        <w:spacing w:line="480" w:lineRule="auto"/>
        <w:jc w:val="both"/>
        <w:rPr>
          <w:sz w:val="24"/>
          <w:szCs w:val="24"/>
        </w:rPr>
      </w:pPr>
      <w:r w:rsidRPr="00583BB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83BB0">
        <w:rPr>
          <w:b/>
          <w:sz w:val="24"/>
          <w:szCs w:val="24"/>
        </w:rPr>
        <w:t>a sword</w:t>
      </w:r>
      <w:r w:rsidRPr="00583BB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83BB0">
        <w:rPr>
          <w:sz w:val="24"/>
          <w:szCs w:val="24"/>
        </w:rPr>
        <w:lastRenderedPageBreak/>
        <w:t>complaints every time by giving Him what He needed in every situation. Pharaoh would resist, but the Father Stephen would “</w:t>
      </w:r>
      <w:r w:rsidRPr="00583BB0">
        <w:rPr>
          <w:b/>
          <w:sz w:val="24"/>
          <w:szCs w:val="24"/>
        </w:rPr>
        <w:t>multiply His signs and wonders in the land of Egypt</w:t>
      </w:r>
      <w:r w:rsidRPr="00583BB0">
        <w:rPr>
          <w:sz w:val="24"/>
          <w:szCs w:val="24"/>
        </w:rPr>
        <w:t xml:space="preserve">” to prove that the </w:t>
      </w:r>
      <w:r w:rsidRPr="00583BB0">
        <w:rPr>
          <w:b/>
          <w:sz w:val="24"/>
          <w:szCs w:val="24"/>
        </w:rPr>
        <w:t>LORD YAHWEH</w:t>
      </w:r>
      <w:r w:rsidRPr="00583BB0">
        <w:rPr>
          <w:sz w:val="24"/>
          <w:szCs w:val="24"/>
        </w:rPr>
        <w:t xml:space="preserve"> is </w:t>
      </w:r>
      <w:r w:rsidRPr="00583BB0">
        <w:rPr>
          <w:b/>
          <w:sz w:val="24"/>
          <w:szCs w:val="24"/>
        </w:rPr>
        <w:t>GOD</w:t>
      </w:r>
      <w:r w:rsidRPr="00583BB0">
        <w:rPr>
          <w:sz w:val="24"/>
          <w:szCs w:val="24"/>
        </w:rPr>
        <w:t xml:space="preserve"> in Exodus 7:3. </w:t>
      </w:r>
    </w:p>
    <w:p w:rsidR="00E35A5E" w:rsidRPr="00583BB0" w:rsidRDefault="00E35A5E" w:rsidP="00E35A5E">
      <w:pPr>
        <w:spacing w:line="480" w:lineRule="auto"/>
        <w:jc w:val="both"/>
        <w:rPr>
          <w:sz w:val="24"/>
          <w:szCs w:val="24"/>
        </w:rPr>
      </w:pPr>
      <w:r w:rsidRPr="00583BB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35A5E" w:rsidRPr="00583BB0" w:rsidRDefault="00E35A5E" w:rsidP="00E35A5E">
      <w:pPr>
        <w:spacing w:line="480" w:lineRule="auto"/>
        <w:jc w:val="both"/>
        <w:rPr>
          <w:sz w:val="24"/>
          <w:szCs w:val="24"/>
        </w:rPr>
      </w:pPr>
      <w:r w:rsidRPr="00583BB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83BB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35A5E" w:rsidRPr="00583BB0" w:rsidRDefault="00E35A5E" w:rsidP="00E35A5E">
      <w:pPr>
        <w:spacing w:line="480" w:lineRule="auto"/>
        <w:jc w:val="both"/>
        <w:rPr>
          <w:sz w:val="24"/>
          <w:szCs w:val="24"/>
        </w:rPr>
      </w:pPr>
      <w:r w:rsidRPr="00583BB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83BB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83BB0">
        <w:rPr>
          <w:sz w:val="24"/>
          <w:szCs w:val="24"/>
          <w:vertAlign w:val="superscript"/>
        </w:rPr>
        <w:t>nd</w:t>
      </w:r>
      <w:r w:rsidRPr="00583BB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83BB0">
        <w:rPr>
          <w:sz w:val="24"/>
          <w:szCs w:val="24"/>
          <w:vertAlign w:val="superscript"/>
        </w:rPr>
        <w:t>nd</w:t>
      </w:r>
      <w:r w:rsidRPr="00583BB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83BB0">
        <w:rPr>
          <w:b/>
          <w:sz w:val="24"/>
          <w:szCs w:val="24"/>
        </w:rPr>
        <w:t>speak to the rock</w:t>
      </w:r>
      <w:r w:rsidRPr="00583BB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83BB0">
        <w:rPr>
          <w:sz w:val="24"/>
          <w:szCs w:val="24"/>
          <w:vertAlign w:val="superscript"/>
        </w:rPr>
        <w:t>st</w:t>
      </w:r>
      <w:r w:rsidRPr="00583BB0">
        <w:rPr>
          <w:sz w:val="24"/>
          <w:szCs w:val="24"/>
        </w:rPr>
        <w:t xml:space="preserve"> Corinthians 10:4. This meant the Prices paid for all Creation was only done once in Hebrews 10:10. </w:t>
      </w:r>
    </w:p>
    <w:p w:rsidR="00E35A5E" w:rsidRPr="00583BB0" w:rsidRDefault="00E35A5E" w:rsidP="00E35A5E">
      <w:pPr>
        <w:spacing w:line="480" w:lineRule="auto"/>
        <w:jc w:val="both"/>
        <w:rPr>
          <w:sz w:val="24"/>
          <w:szCs w:val="24"/>
        </w:rPr>
      </w:pPr>
      <w:r w:rsidRPr="00583BB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35A5E" w:rsidRPr="00583BB0" w:rsidRDefault="00E35A5E" w:rsidP="00E35A5E">
      <w:pPr>
        <w:spacing w:line="480" w:lineRule="auto"/>
        <w:jc w:val="both"/>
        <w:rPr>
          <w:sz w:val="24"/>
          <w:szCs w:val="24"/>
        </w:rPr>
      </w:pPr>
      <w:r w:rsidRPr="00583BB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35A5E" w:rsidRPr="00583BB0" w:rsidRDefault="00E35A5E" w:rsidP="00E35A5E">
      <w:pPr>
        <w:spacing w:line="480" w:lineRule="auto"/>
        <w:jc w:val="both"/>
        <w:rPr>
          <w:sz w:val="24"/>
          <w:szCs w:val="24"/>
        </w:rPr>
      </w:pPr>
      <w:r w:rsidRPr="00583BB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83BB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35A5E" w:rsidRPr="00583BB0" w:rsidRDefault="00E35A5E" w:rsidP="00E35A5E">
      <w:pPr>
        <w:spacing w:line="480" w:lineRule="auto"/>
        <w:jc w:val="both"/>
        <w:rPr>
          <w:sz w:val="24"/>
          <w:szCs w:val="24"/>
        </w:rPr>
      </w:pPr>
      <w:r w:rsidRPr="00583BB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83BB0">
        <w:rPr>
          <w:b/>
          <w:sz w:val="24"/>
          <w:szCs w:val="24"/>
        </w:rPr>
        <w:t>bear all these people alone</w:t>
      </w:r>
      <w:r w:rsidRPr="00583BB0">
        <w:rPr>
          <w:sz w:val="24"/>
          <w:szCs w:val="24"/>
        </w:rPr>
        <w:t>”, the Lord Moses was right to bring the complaint directly to the Father Stephen. The Father Stephen’s response was to provide the meat the Israelites craved, but with it He sent a “</w:t>
      </w:r>
      <w:r w:rsidRPr="00583BB0">
        <w:rPr>
          <w:b/>
          <w:sz w:val="24"/>
          <w:szCs w:val="24"/>
        </w:rPr>
        <w:t>very great</w:t>
      </w:r>
      <w:r w:rsidRPr="00583BB0">
        <w:rPr>
          <w:sz w:val="24"/>
          <w:szCs w:val="24"/>
        </w:rPr>
        <w:t xml:space="preserve">” plague and killed thousands in Psalms 78:29-33.     </w:t>
      </w:r>
    </w:p>
    <w:p w:rsidR="00E35A5E" w:rsidRPr="00583BB0" w:rsidRDefault="00E35A5E" w:rsidP="00E35A5E">
      <w:pPr>
        <w:spacing w:line="480" w:lineRule="auto"/>
        <w:jc w:val="both"/>
        <w:rPr>
          <w:sz w:val="24"/>
          <w:szCs w:val="24"/>
        </w:rPr>
      </w:pPr>
      <w:r w:rsidRPr="00583BB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35A5E" w:rsidRPr="00583BB0" w:rsidRDefault="00E35A5E" w:rsidP="00E35A5E">
      <w:pPr>
        <w:spacing w:line="480" w:lineRule="auto"/>
        <w:jc w:val="both"/>
        <w:rPr>
          <w:sz w:val="24"/>
          <w:szCs w:val="24"/>
        </w:rPr>
      </w:pPr>
      <w:r w:rsidRPr="00583BB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83BB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35A5E" w:rsidRPr="00583BB0" w:rsidRDefault="00E35A5E" w:rsidP="00E35A5E">
      <w:pPr>
        <w:spacing w:line="480" w:lineRule="auto"/>
        <w:jc w:val="both"/>
        <w:rPr>
          <w:sz w:val="24"/>
          <w:szCs w:val="24"/>
        </w:rPr>
      </w:pPr>
      <w:r w:rsidRPr="00583BB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83BB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35A5E" w:rsidRPr="00583BB0" w:rsidRDefault="00E35A5E" w:rsidP="00E35A5E">
      <w:pPr>
        <w:spacing w:line="480" w:lineRule="auto"/>
        <w:jc w:val="center"/>
        <w:rPr>
          <w:b/>
          <w:sz w:val="24"/>
          <w:szCs w:val="24"/>
        </w:rPr>
      </w:pPr>
      <w:r w:rsidRPr="00583BB0">
        <w:rPr>
          <w:b/>
          <w:sz w:val="24"/>
          <w:szCs w:val="24"/>
        </w:rPr>
        <w:t>THE LORD DAVID (THE LADY BATHSHEBA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David’s name means “</w:t>
      </w:r>
      <w:r w:rsidRPr="00583BB0">
        <w:rPr>
          <w:b/>
          <w:sz w:val="24"/>
          <w:szCs w:val="24"/>
        </w:rPr>
        <w:t>Crowned Beloved</w:t>
      </w:r>
      <w:r w:rsidRPr="00583BB0">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David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sexuality &amp; murder of Uriah concerning once by which all His family was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King David’s Role in Scripture:</w:t>
      </w:r>
      <w:r w:rsidRPr="00583BB0">
        <w:rPr>
          <w:b/>
          <w:sz w:val="24"/>
          <w:szCs w:val="24"/>
        </w:rPr>
        <w:t xml:space="preserve"> </w:t>
      </w:r>
      <w:r w:rsidRPr="00583BB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583BB0">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583BB0">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35A5E" w:rsidRPr="00583BB0" w:rsidRDefault="00E35A5E" w:rsidP="00E35A5E">
      <w:pPr>
        <w:spacing w:line="480" w:lineRule="auto"/>
        <w:jc w:val="both"/>
        <w:rPr>
          <w:sz w:val="24"/>
          <w:szCs w:val="24"/>
        </w:rPr>
      </w:pPr>
      <w:r w:rsidRPr="00583BB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35A5E" w:rsidRPr="00583BB0" w:rsidRDefault="00E35A5E" w:rsidP="00E35A5E">
      <w:pPr>
        <w:spacing w:line="480" w:lineRule="auto"/>
        <w:jc w:val="both"/>
        <w:rPr>
          <w:sz w:val="24"/>
          <w:szCs w:val="24"/>
        </w:rPr>
      </w:pPr>
      <w:r w:rsidRPr="00583BB0">
        <w:rPr>
          <w:sz w:val="24"/>
          <w:szCs w:val="24"/>
        </w:rPr>
        <w:t>David’s early life as a Shepherd in 1</w:t>
      </w:r>
      <w:r w:rsidRPr="00583BB0">
        <w:rPr>
          <w:sz w:val="24"/>
          <w:szCs w:val="24"/>
          <w:vertAlign w:val="superscript"/>
        </w:rPr>
        <w:t>st</w:t>
      </w:r>
      <w:r w:rsidRPr="00583BB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83BB0">
        <w:rPr>
          <w:sz w:val="24"/>
          <w:szCs w:val="24"/>
          <w:vertAlign w:val="superscript"/>
        </w:rPr>
        <w:t>st</w:t>
      </w:r>
      <w:r w:rsidRPr="00583BB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583BB0">
        <w:rPr>
          <w:sz w:val="24"/>
          <w:szCs w:val="24"/>
        </w:rPr>
        <w:lastRenderedPageBreak/>
        <w:t>Samuel that “the LORD does not see as Man sees, for Man looks at the outward appearance, but the LORD looks at the heart” in 1</w:t>
      </w:r>
      <w:r w:rsidRPr="00583BB0">
        <w:rPr>
          <w:sz w:val="24"/>
          <w:szCs w:val="24"/>
          <w:vertAlign w:val="superscript"/>
        </w:rPr>
        <w:t>st</w:t>
      </w:r>
      <w:r w:rsidRPr="00583BB0">
        <w:rPr>
          <w:sz w:val="24"/>
          <w:szCs w:val="24"/>
        </w:rPr>
        <w:t xml:space="preserve"> Samuel 16:7. </w:t>
      </w:r>
    </w:p>
    <w:p w:rsidR="00E35A5E" w:rsidRPr="00583BB0" w:rsidRDefault="00E35A5E" w:rsidP="00E35A5E">
      <w:pPr>
        <w:spacing w:line="480" w:lineRule="auto"/>
        <w:jc w:val="both"/>
        <w:rPr>
          <w:sz w:val="24"/>
          <w:szCs w:val="24"/>
        </w:rPr>
      </w:pPr>
      <w:r w:rsidRPr="00583BB0">
        <w:rPr>
          <w:sz w:val="24"/>
          <w:szCs w:val="24"/>
        </w:rPr>
        <w:t>King David’s emergence as a Military Army Hero in 1</w:t>
      </w:r>
      <w:r w:rsidRPr="00583BB0">
        <w:rPr>
          <w:sz w:val="24"/>
          <w:szCs w:val="24"/>
          <w:vertAlign w:val="superscript"/>
        </w:rPr>
        <w:t>st</w:t>
      </w:r>
      <w:r w:rsidRPr="00583BB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35A5E" w:rsidRPr="00583BB0" w:rsidRDefault="00E35A5E" w:rsidP="00E35A5E">
      <w:pPr>
        <w:spacing w:line="480" w:lineRule="auto"/>
        <w:jc w:val="both"/>
        <w:rPr>
          <w:sz w:val="24"/>
          <w:szCs w:val="24"/>
        </w:rPr>
      </w:pPr>
      <w:r w:rsidRPr="00583BB0">
        <w:rPr>
          <w:sz w:val="24"/>
          <w:szCs w:val="24"/>
        </w:rPr>
        <w:t>David’s Outlaw Years in 1</w:t>
      </w:r>
      <w:r w:rsidRPr="00583BB0">
        <w:rPr>
          <w:sz w:val="24"/>
          <w:szCs w:val="24"/>
          <w:vertAlign w:val="superscript"/>
        </w:rPr>
        <w:t>st</w:t>
      </w:r>
      <w:r w:rsidRPr="00583BB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35A5E" w:rsidRPr="00583BB0" w:rsidRDefault="00E35A5E" w:rsidP="00E35A5E">
      <w:pPr>
        <w:spacing w:line="480" w:lineRule="auto"/>
        <w:jc w:val="both"/>
        <w:rPr>
          <w:sz w:val="24"/>
          <w:szCs w:val="24"/>
        </w:rPr>
      </w:pPr>
      <w:r w:rsidRPr="00583BB0">
        <w:rPr>
          <w:sz w:val="24"/>
          <w:szCs w:val="24"/>
        </w:rPr>
        <w:lastRenderedPageBreak/>
        <w:t>King David’s Rule over Judah in 2</w:t>
      </w:r>
      <w:r w:rsidRPr="00583BB0">
        <w:rPr>
          <w:sz w:val="24"/>
          <w:szCs w:val="24"/>
          <w:vertAlign w:val="superscript"/>
        </w:rPr>
        <w:t>nd</w:t>
      </w:r>
      <w:r w:rsidRPr="00583BB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35A5E" w:rsidRPr="00583BB0" w:rsidRDefault="00E35A5E" w:rsidP="00E35A5E">
      <w:pPr>
        <w:spacing w:line="480" w:lineRule="auto"/>
        <w:jc w:val="both"/>
        <w:rPr>
          <w:sz w:val="24"/>
          <w:szCs w:val="24"/>
        </w:rPr>
      </w:pPr>
      <w:r w:rsidRPr="00583BB0">
        <w:rPr>
          <w:sz w:val="24"/>
          <w:szCs w:val="24"/>
        </w:rPr>
        <w:t>King David builds a Nation in 2</w:t>
      </w:r>
      <w:r w:rsidRPr="00583BB0">
        <w:rPr>
          <w:sz w:val="24"/>
          <w:szCs w:val="24"/>
          <w:vertAlign w:val="superscript"/>
        </w:rPr>
        <w:t>nd</w:t>
      </w:r>
      <w:r w:rsidRPr="00583BB0">
        <w:rPr>
          <w:sz w:val="24"/>
          <w:szCs w:val="24"/>
        </w:rPr>
        <w:t xml:space="preserve"> Samuel chapters 5-10 &amp; 1</w:t>
      </w:r>
      <w:r w:rsidRPr="00583BB0">
        <w:rPr>
          <w:sz w:val="24"/>
          <w:szCs w:val="24"/>
          <w:vertAlign w:val="superscript"/>
        </w:rPr>
        <w:t>st</w:t>
      </w:r>
      <w:r w:rsidRPr="00583BB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35A5E" w:rsidRPr="00583BB0" w:rsidRDefault="00E35A5E" w:rsidP="00E35A5E">
      <w:pPr>
        <w:spacing w:line="480" w:lineRule="auto"/>
        <w:jc w:val="both"/>
        <w:rPr>
          <w:sz w:val="24"/>
          <w:szCs w:val="24"/>
        </w:rPr>
      </w:pPr>
      <w:r w:rsidRPr="00583BB0">
        <w:rPr>
          <w:sz w:val="24"/>
          <w:szCs w:val="24"/>
        </w:rPr>
        <w:lastRenderedPageBreak/>
        <w:t>King David‘s Declining Years in 2</w:t>
      </w:r>
      <w:r w:rsidRPr="00583BB0">
        <w:rPr>
          <w:sz w:val="24"/>
          <w:szCs w:val="24"/>
          <w:vertAlign w:val="superscript"/>
        </w:rPr>
        <w:t>nd</w:t>
      </w:r>
      <w:r w:rsidRPr="00583BB0">
        <w:rPr>
          <w:sz w:val="24"/>
          <w:szCs w:val="24"/>
        </w:rPr>
        <w:t xml:space="preserve"> Samuel chapters 11-24 &amp; 1</w:t>
      </w:r>
      <w:r w:rsidRPr="00583BB0">
        <w:rPr>
          <w:sz w:val="24"/>
          <w:szCs w:val="24"/>
          <w:vertAlign w:val="superscript"/>
        </w:rPr>
        <w:t>st</w:t>
      </w:r>
      <w:r w:rsidRPr="00583BB0">
        <w:rPr>
          <w:sz w:val="24"/>
          <w:szCs w:val="24"/>
        </w:rPr>
        <w:t xml:space="preserve"> Chronicles chapters 20-29. King David’s energy and faith enabled Him to build a powerful and stable Kingdom. Once this was accomplished, King David would have to face a moral and interpersonal challenge in 1</w:t>
      </w:r>
      <w:r w:rsidRPr="00583BB0">
        <w:rPr>
          <w:sz w:val="24"/>
          <w:szCs w:val="24"/>
          <w:vertAlign w:val="superscript"/>
        </w:rPr>
        <w:t>st</w:t>
      </w:r>
      <w:r w:rsidRPr="00583BB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83BB0">
        <w:rPr>
          <w:sz w:val="24"/>
          <w:szCs w:val="24"/>
          <w:vertAlign w:val="superscript"/>
        </w:rPr>
        <w:t>st</w:t>
      </w:r>
      <w:r w:rsidRPr="00583BB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35A5E" w:rsidRPr="00583BB0" w:rsidRDefault="00E35A5E" w:rsidP="00E35A5E">
      <w:pPr>
        <w:spacing w:line="480" w:lineRule="auto"/>
        <w:jc w:val="both"/>
        <w:rPr>
          <w:sz w:val="24"/>
          <w:szCs w:val="24"/>
        </w:rPr>
      </w:pPr>
      <w:r w:rsidRPr="00583BB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83BB0">
        <w:rPr>
          <w:sz w:val="24"/>
          <w:szCs w:val="24"/>
          <w:vertAlign w:val="superscript"/>
        </w:rPr>
        <w:t>st</w:t>
      </w:r>
      <w:r w:rsidRPr="00583BB0">
        <w:rPr>
          <w:sz w:val="24"/>
          <w:szCs w:val="24"/>
        </w:rPr>
        <w:t xml:space="preserve"> Samuel 13:14. This does not mean King David was perfect, but that He agape loved the Father Stephen and was responsive to Him. </w:t>
      </w:r>
    </w:p>
    <w:p w:rsidR="00E35A5E" w:rsidRPr="00583BB0" w:rsidRDefault="00E35A5E" w:rsidP="00E35A5E">
      <w:pPr>
        <w:spacing w:line="480" w:lineRule="auto"/>
        <w:jc w:val="both"/>
        <w:rPr>
          <w:sz w:val="24"/>
          <w:szCs w:val="24"/>
        </w:rPr>
      </w:pPr>
      <w:r w:rsidRPr="00583BB0">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35A5E" w:rsidRPr="00583BB0" w:rsidRDefault="00E35A5E" w:rsidP="00E35A5E">
      <w:pPr>
        <w:spacing w:line="480" w:lineRule="auto"/>
        <w:jc w:val="both"/>
        <w:rPr>
          <w:sz w:val="24"/>
          <w:szCs w:val="24"/>
        </w:rPr>
      </w:pPr>
      <w:r w:rsidRPr="00583BB0">
        <w:rPr>
          <w:sz w:val="24"/>
          <w:szCs w:val="24"/>
        </w:rPr>
        <w:t>King David displayed confidence in the Father Stephen’s promises in 1</w:t>
      </w:r>
      <w:r w:rsidRPr="00583BB0">
        <w:rPr>
          <w:sz w:val="24"/>
          <w:szCs w:val="24"/>
          <w:vertAlign w:val="superscript"/>
        </w:rPr>
        <w:t>st</w:t>
      </w:r>
      <w:r w:rsidRPr="00583BB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35A5E" w:rsidRPr="00583BB0" w:rsidRDefault="00E35A5E" w:rsidP="00E35A5E">
      <w:pPr>
        <w:spacing w:line="480" w:lineRule="auto"/>
        <w:jc w:val="both"/>
        <w:rPr>
          <w:sz w:val="24"/>
          <w:szCs w:val="24"/>
        </w:rPr>
      </w:pPr>
      <w:r w:rsidRPr="00583BB0">
        <w:rPr>
          <w:sz w:val="24"/>
          <w:szCs w:val="24"/>
        </w:rPr>
        <w:t>King David looked to the Father Stephen for guidance in 1</w:t>
      </w:r>
      <w:r w:rsidRPr="00583BB0">
        <w:rPr>
          <w:sz w:val="24"/>
          <w:szCs w:val="24"/>
          <w:vertAlign w:val="superscript"/>
        </w:rPr>
        <w:t>st</w:t>
      </w:r>
      <w:r w:rsidRPr="00583BB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83BB0">
        <w:rPr>
          <w:sz w:val="24"/>
          <w:szCs w:val="24"/>
          <w:vertAlign w:val="superscript"/>
        </w:rPr>
        <w:t>st</w:t>
      </w:r>
      <w:r w:rsidRPr="00583BB0">
        <w:rPr>
          <w:sz w:val="24"/>
          <w:szCs w:val="24"/>
        </w:rPr>
        <w:t xml:space="preserve"> Samuel 28:6; Ezra 2:63; Nehemiah 7:65 &amp; Sirach 45:10. King David’s dependence in the Father Stephen is reflected in Psalms 31:3-5. </w:t>
      </w:r>
    </w:p>
    <w:p w:rsidR="00E35A5E" w:rsidRPr="00583BB0" w:rsidRDefault="00E35A5E" w:rsidP="00E35A5E">
      <w:pPr>
        <w:spacing w:line="480" w:lineRule="auto"/>
        <w:jc w:val="both"/>
        <w:rPr>
          <w:sz w:val="24"/>
          <w:szCs w:val="24"/>
        </w:rPr>
      </w:pPr>
      <w:r w:rsidRPr="00583BB0">
        <w:rPr>
          <w:sz w:val="24"/>
          <w:szCs w:val="24"/>
        </w:rPr>
        <w:lastRenderedPageBreak/>
        <w:t>King David encouraged others to honor and worship the Father Stephen. King David set a personal example in 1</w:t>
      </w:r>
      <w:r w:rsidRPr="00583BB0">
        <w:rPr>
          <w:sz w:val="24"/>
          <w:szCs w:val="24"/>
          <w:vertAlign w:val="superscript"/>
        </w:rPr>
        <w:t>st</w:t>
      </w:r>
      <w:r w:rsidRPr="00583BB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83BB0">
        <w:rPr>
          <w:sz w:val="24"/>
          <w:szCs w:val="24"/>
          <w:vertAlign w:val="superscript"/>
        </w:rPr>
        <w:t>nd</w:t>
      </w:r>
      <w:r w:rsidRPr="00583BB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83BB0">
        <w:rPr>
          <w:b/>
          <w:sz w:val="24"/>
          <w:szCs w:val="24"/>
        </w:rPr>
        <w:t>to the Chief Musician</w:t>
      </w:r>
      <w:r w:rsidRPr="00583BB0">
        <w:rPr>
          <w:sz w:val="24"/>
          <w:szCs w:val="24"/>
        </w:rPr>
        <w:t>” which was the first in the leading of worship to the Father Stephen. King David committed His later years to prepare for the construction of the Father Stephen’s Temple in 1</w:t>
      </w:r>
      <w:r w:rsidRPr="00583BB0">
        <w:rPr>
          <w:sz w:val="24"/>
          <w:szCs w:val="24"/>
          <w:vertAlign w:val="superscript"/>
        </w:rPr>
        <w:t>st</w:t>
      </w:r>
      <w:r w:rsidRPr="00583BB0">
        <w:rPr>
          <w:sz w:val="24"/>
          <w:szCs w:val="24"/>
        </w:rPr>
        <w:t xml:space="preserve"> Chronicles chapters 21-27. King David used His money to push forward the project of building the Father Stephen’s Temple for the future times of His Son, King Solomon to reign in His stead. </w:t>
      </w:r>
    </w:p>
    <w:p w:rsidR="00E35A5E" w:rsidRPr="00583BB0" w:rsidRDefault="00E35A5E" w:rsidP="00E35A5E">
      <w:pPr>
        <w:spacing w:line="480" w:lineRule="auto"/>
        <w:jc w:val="both"/>
        <w:rPr>
          <w:sz w:val="24"/>
          <w:szCs w:val="24"/>
        </w:rPr>
      </w:pPr>
      <w:r w:rsidRPr="00583BB0">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583BB0">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83BB0">
        <w:rPr>
          <w:sz w:val="24"/>
          <w:szCs w:val="24"/>
          <w:vertAlign w:val="superscript"/>
        </w:rPr>
        <w:t>st</w:t>
      </w:r>
      <w:r w:rsidRPr="00583BB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83BB0">
        <w:rPr>
          <w:sz w:val="24"/>
          <w:szCs w:val="24"/>
          <w:vertAlign w:val="superscript"/>
        </w:rPr>
        <w:t>st</w:t>
      </w:r>
      <w:r w:rsidRPr="00583BB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83BB0">
        <w:rPr>
          <w:sz w:val="24"/>
          <w:szCs w:val="24"/>
          <w:vertAlign w:val="superscript"/>
        </w:rPr>
        <w:t>st</w:t>
      </w:r>
      <w:r w:rsidRPr="00583BB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583BB0">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83BB0">
        <w:rPr>
          <w:b/>
          <w:sz w:val="24"/>
          <w:szCs w:val="24"/>
        </w:rPr>
        <w:t>all day long</w:t>
      </w:r>
      <w:r w:rsidRPr="00583BB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583BB0">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35A5E" w:rsidRPr="00583BB0" w:rsidRDefault="00E35A5E" w:rsidP="00E35A5E">
      <w:pPr>
        <w:spacing w:line="480" w:lineRule="auto"/>
        <w:jc w:val="both"/>
        <w:rPr>
          <w:sz w:val="24"/>
          <w:szCs w:val="24"/>
        </w:rPr>
      </w:pPr>
      <w:r w:rsidRPr="00583BB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35A5E" w:rsidRPr="00583BB0" w:rsidRDefault="00E35A5E" w:rsidP="00E35A5E">
      <w:pPr>
        <w:spacing w:line="480" w:lineRule="auto"/>
        <w:jc w:val="both"/>
        <w:rPr>
          <w:sz w:val="24"/>
          <w:szCs w:val="24"/>
        </w:rPr>
      </w:pPr>
      <w:r w:rsidRPr="00583BB0">
        <w:rPr>
          <w:sz w:val="24"/>
          <w:szCs w:val="24"/>
        </w:rPr>
        <w:t>King David as a Musician in King Saul’s Court in 1</w:t>
      </w:r>
      <w:r w:rsidRPr="00583BB0">
        <w:rPr>
          <w:sz w:val="24"/>
          <w:szCs w:val="24"/>
          <w:vertAlign w:val="superscript"/>
        </w:rPr>
        <w:t>st</w:t>
      </w:r>
      <w:r w:rsidRPr="00583BB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583BB0">
        <w:rPr>
          <w:sz w:val="24"/>
          <w:szCs w:val="24"/>
        </w:rPr>
        <w:lastRenderedPageBreak/>
        <w:t xml:space="preserve">Stephen. King Saul liked the Young Man and made Him His armor-bearer, an official court position. </w:t>
      </w:r>
    </w:p>
    <w:p w:rsidR="00E35A5E" w:rsidRPr="00583BB0" w:rsidRDefault="00E35A5E" w:rsidP="00E35A5E">
      <w:pPr>
        <w:spacing w:line="480" w:lineRule="auto"/>
        <w:jc w:val="both"/>
        <w:rPr>
          <w:sz w:val="24"/>
          <w:szCs w:val="24"/>
        </w:rPr>
      </w:pPr>
      <w:r w:rsidRPr="00583BB0">
        <w:rPr>
          <w:sz w:val="24"/>
          <w:szCs w:val="24"/>
        </w:rPr>
        <w:t>King David as Victor over Goliath and as an Official Army Officer in 1</w:t>
      </w:r>
      <w:r w:rsidRPr="00583BB0">
        <w:rPr>
          <w:sz w:val="24"/>
          <w:szCs w:val="24"/>
          <w:vertAlign w:val="superscript"/>
        </w:rPr>
        <w:t>st</w:t>
      </w:r>
      <w:r w:rsidRPr="00583BB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83BB0">
        <w:rPr>
          <w:sz w:val="24"/>
          <w:szCs w:val="24"/>
          <w:vertAlign w:val="superscript"/>
        </w:rPr>
        <w:t>st</w:t>
      </w:r>
      <w:r w:rsidRPr="00583BB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35A5E" w:rsidRPr="00583BB0" w:rsidRDefault="00E35A5E" w:rsidP="00E35A5E">
      <w:pPr>
        <w:spacing w:line="480" w:lineRule="auto"/>
        <w:jc w:val="both"/>
        <w:rPr>
          <w:sz w:val="24"/>
          <w:szCs w:val="24"/>
        </w:rPr>
      </w:pPr>
      <w:r w:rsidRPr="00583BB0">
        <w:rPr>
          <w:sz w:val="24"/>
          <w:szCs w:val="24"/>
        </w:rPr>
        <w:t>King David as King Saul’s Son in Law in 1</w:t>
      </w:r>
      <w:r w:rsidRPr="00583BB0">
        <w:rPr>
          <w:sz w:val="24"/>
          <w:szCs w:val="24"/>
          <w:vertAlign w:val="superscript"/>
        </w:rPr>
        <w:t>st</w:t>
      </w:r>
      <w:r w:rsidRPr="00583BB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583BB0">
        <w:rPr>
          <w:sz w:val="24"/>
          <w:szCs w:val="24"/>
        </w:rPr>
        <w:lastRenderedPageBreak/>
        <w:t xml:space="preserve">at first could not believe that King Saul was out to kill Him, but finally King Saul moved openly against David, and David was forced to flee. </w:t>
      </w:r>
    </w:p>
    <w:p w:rsidR="00E35A5E" w:rsidRPr="00583BB0" w:rsidRDefault="00E35A5E" w:rsidP="00E35A5E">
      <w:pPr>
        <w:spacing w:line="480" w:lineRule="auto"/>
        <w:jc w:val="both"/>
        <w:rPr>
          <w:sz w:val="24"/>
          <w:szCs w:val="24"/>
        </w:rPr>
      </w:pPr>
      <w:r w:rsidRPr="00583BB0">
        <w:rPr>
          <w:sz w:val="24"/>
          <w:szCs w:val="24"/>
        </w:rPr>
        <w:t>King David as a Fugitive in 1</w:t>
      </w:r>
      <w:r w:rsidRPr="00583BB0">
        <w:rPr>
          <w:sz w:val="24"/>
          <w:szCs w:val="24"/>
          <w:vertAlign w:val="superscript"/>
        </w:rPr>
        <w:t>st</w:t>
      </w:r>
      <w:r w:rsidRPr="00583BB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35A5E" w:rsidRPr="00583BB0" w:rsidRDefault="00E35A5E" w:rsidP="00E35A5E">
      <w:pPr>
        <w:spacing w:line="480" w:lineRule="auto"/>
        <w:jc w:val="both"/>
        <w:rPr>
          <w:sz w:val="24"/>
          <w:szCs w:val="24"/>
        </w:rPr>
      </w:pPr>
      <w:r w:rsidRPr="00583BB0">
        <w:rPr>
          <w:sz w:val="24"/>
          <w:szCs w:val="24"/>
        </w:rPr>
        <w:t>King David’s Relationship with His Wives:  King David’s Relationship with His Wife Michal (Who is like Yah), King Saul’s Daughter is in 1</w:t>
      </w:r>
      <w:r w:rsidRPr="00583BB0">
        <w:rPr>
          <w:sz w:val="24"/>
          <w:szCs w:val="24"/>
          <w:vertAlign w:val="superscript"/>
        </w:rPr>
        <w:t>st</w:t>
      </w:r>
      <w:r w:rsidRPr="00583BB0">
        <w:rPr>
          <w:sz w:val="24"/>
          <w:szCs w:val="24"/>
        </w:rPr>
        <w:t xml:space="preserve"> Samuel chapters 18-19 &amp; 2</w:t>
      </w:r>
      <w:r w:rsidRPr="00583BB0">
        <w:rPr>
          <w:sz w:val="24"/>
          <w:szCs w:val="24"/>
          <w:vertAlign w:val="superscript"/>
        </w:rPr>
        <w:t>nd</w:t>
      </w:r>
      <w:r w:rsidRPr="00583BB0">
        <w:rPr>
          <w:sz w:val="24"/>
          <w:szCs w:val="24"/>
        </w:rPr>
        <w:t xml:space="preserve"> Samuel chapters 3 &amp; 6. King Saul’s Younger Daughter fell in Divine Love with the Handsome &amp; Young Army Officer who </w:t>
      </w:r>
      <w:r w:rsidRPr="00583BB0">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83BB0">
        <w:rPr>
          <w:sz w:val="24"/>
          <w:szCs w:val="24"/>
          <w:vertAlign w:val="superscript"/>
        </w:rPr>
        <w:t>nd</w:t>
      </w:r>
      <w:r w:rsidRPr="00583BB0">
        <w:rPr>
          <w:sz w:val="24"/>
          <w:szCs w:val="24"/>
        </w:rPr>
        <w:t xml:space="preserve"> Samuel 6:16-23. King David’s relationship with Michal reveals Him to be an exploiter of Women as King Saul had been. </w:t>
      </w:r>
    </w:p>
    <w:p w:rsidR="00E35A5E" w:rsidRPr="00583BB0" w:rsidRDefault="00E35A5E" w:rsidP="00E35A5E">
      <w:pPr>
        <w:spacing w:line="480" w:lineRule="auto"/>
        <w:jc w:val="both"/>
        <w:rPr>
          <w:sz w:val="24"/>
          <w:szCs w:val="24"/>
        </w:rPr>
      </w:pPr>
      <w:r w:rsidRPr="00583BB0">
        <w:rPr>
          <w:sz w:val="24"/>
          <w:szCs w:val="24"/>
        </w:rPr>
        <w:t>King David’s Relationship with Abigail (My Father rejoiced) in 1</w:t>
      </w:r>
      <w:r w:rsidRPr="00583BB0">
        <w:rPr>
          <w:sz w:val="24"/>
          <w:szCs w:val="24"/>
          <w:vertAlign w:val="superscript"/>
        </w:rPr>
        <w:t>st</w:t>
      </w:r>
      <w:r w:rsidRPr="00583BB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35A5E" w:rsidRPr="00583BB0" w:rsidRDefault="00E35A5E" w:rsidP="00E35A5E">
      <w:pPr>
        <w:spacing w:line="480" w:lineRule="auto"/>
        <w:jc w:val="both"/>
        <w:rPr>
          <w:sz w:val="24"/>
          <w:szCs w:val="24"/>
        </w:rPr>
      </w:pPr>
      <w:r w:rsidRPr="00583BB0">
        <w:rPr>
          <w:sz w:val="24"/>
          <w:szCs w:val="24"/>
        </w:rPr>
        <w:t>King David’s Relationship with Bathsheba (Daughter of an Oath) in 2</w:t>
      </w:r>
      <w:r w:rsidRPr="00583BB0">
        <w:rPr>
          <w:sz w:val="24"/>
          <w:szCs w:val="24"/>
          <w:vertAlign w:val="superscript"/>
        </w:rPr>
        <w:t>nd</w:t>
      </w:r>
      <w:r w:rsidRPr="00583BB0">
        <w:rPr>
          <w:sz w:val="24"/>
          <w:szCs w:val="24"/>
        </w:rPr>
        <w:t xml:space="preserve"> Samuel chapters 11-12 &amp; 1</w:t>
      </w:r>
      <w:r w:rsidRPr="00583BB0">
        <w:rPr>
          <w:sz w:val="24"/>
          <w:szCs w:val="24"/>
          <w:vertAlign w:val="superscript"/>
        </w:rPr>
        <w:t>st</w:t>
      </w:r>
      <w:r w:rsidRPr="00583BB0">
        <w:rPr>
          <w:sz w:val="24"/>
          <w:szCs w:val="24"/>
        </w:rPr>
        <w:t xml:space="preserve"> Kings chapter 1. King David’s attraction to Her was purely sensual at the beginning. She was </w:t>
      </w:r>
      <w:r w:rsidRPr="00583BB0">
        <w:rPr>
          <w:sz w:val="24"/>
          <w:szCs w:val="24"/>
        </w:rPr>
        <w:lastRenderedPageBreak/>
        <w:t>beautiful and King David wanted Her and took Her. King David ignored that She was another Man’s Wife by His passion and power. In Biblical Text makes it clear that She was not a temptress in 2</w:t>
      </w:r>
      <w:r w:rsidRPr="00583BB0">
        <w:rPr>
          <w:sz w:val="24"/>
          <w:szCs w:val="24"/>
          <w:vertAlign w:val="superscript"/>
        </w:rPr>
        <w:t>nd</w:t>
      </w:r>
      <w:r w:rsidRPr="00583BB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83BB0">
        <w:rPr>
          <w:sz w:val="24"/>
          <w:szCs w:val="24"/>
          <w:vertAlign w:val="superscript"/>
        </w:rPr>
        <w:t>st</w:t>
      </w:r>
      <w:r w:rsidRPr="00583BB0">
        <w:rPr>
          <w:sz w:val="24"/>
          <w:szCs w:val="24"/>
        </w:rPr>
        <w:t xml:space="preserve"> Kings 1:21. This caused King David to act. But from lust to divine love King David shared with Bathsheba in Psalms chapter 51. </w:t>
      </w:r>
    </w:p>
    <w:p w:rsidR="00E35A5E" w:rsidRPr="00583BB0" w:rsidRDefault="00E35A5E" w:rsidP="00E35A5E">
      <w:pPr>
        <w:spacing w:line="480" w:lineRule="auto"/>
        <w:jc w:val="both"/>
        <w:rPr>
          <w:sz w:val="24"/>
          <w:szCs w:val="24"/>
        </w:rPr>
      </w:pPr>
      <w:r w:rsidRPr="00583BB0">
        <w:rPr>
          <w:sz w:val="24"/>
          <w:szCs w:val="24"/>
        </w:rPr>
        <w:t>King David’s other 5 Wives are Eglah (Calf) in 2</w:t>
      </w:r>
      <w:r w:rsidRPr="00583BB0">
        <w:rPr>
          <w:sz w:val="24"/>
          <w:szCs w:val="24"/>
          <w:vertAlign w:val="superscript"/>
        </w:rPr>
        <w:t>nd</w:t>
      </w:r>
      <w:r w:rsidRPr="00583BB0">
        <w:rPr>
          <w:sz w:val="24"/>
          <w:szCs w:val="24"/>
        </w:rPr>
        <w:t xml:space="preserve"> Samuel 3:5 &amp; 1</w:t>
      </w:r>
      <w:r w:rsidRPr="00583BB0">
        <w:rPr>
          <w:sz w:val="24"/>
          <w:szCs w:val="24"/>
          <w:vertAlign w:val="superscript"/>
        </w:rPr>
        <w:t>st</w:t>
      </w:r>
      <w:r w:rsidRPr="00583BB0">
        <w:rPr>
          <w:sz w:val="24"/>
          <w:szCs w:val="24"/>
        </w:rPr>
        <w:t xml:space="preserve"> Chronicles 3:3, Avital also called Abital (Father is the Dew) in 2</w:t>
      </w:r>
      <w:r w:rsidRPr="00583BB0">
        <w:rPr>
          <w:sz w:val="24"/>
          <w:szCs w:val="24"/>
          <w:vertAlign w:val="superscript"/>
        </w:rPr>
        <w:t>nd</w:t>
      </w:r>
      <w:r w:rsidRPr="00583BB0">
        <w:rPr>
          <w:sz w:val="24"/>
          <w:szCs w:val="24"/>
        </w:rPr>
        <w:t xml:space="preserve"> Samuel 3:4 &amp;1</w:t>
      </w:r>
      <w:r w:rsidRPr="00583BB0">
        <w:rPr>
          <w:sz w:val="24"/>
          <w:szCs w:val="24"/>
          <w:vertAlign w:val="superscript"/>
        </w:rPr>
        <w:t>st</w:t>
      </w:r>
      <w:r w:rsidRPr="00583BB0">
        <w:rPr>
          <w:sz w:val="24"/>
          <w:szCs w:val="24"/>
        </w:rPr>
        <w:t xml:space="preserve"> Chronicles 3:3, Ahinoam (Brother is Delight) in 1</w:t>
      </w:r>
      <w:r w:rsidRPr="00583BB0">
        <w:rPr>
          <w:sz w:val="24"/>
          <w:szCs w:val="24"/>
          <w:vertAlign w:val="superscript"/>
        </w:rPr>
        <w:t>st</w:t>
      </w:r>
      <w:r w:rsidRPr="00583BB0">
        <w:rPr>
          <w:sz w:val="24"/>
          <w:szCs w:val="24"/>
        </w:rPr>
        <w:t xml:space="preserve"> Samuel 25:43; 27:3; 30:5 &amp; 2</w:t>
      </w:r>
      <w:r w:rsidRPr="00583BB0">
        <w:rPr>
          <w:sz w:val="24"/>
          <w:szCs w:val="24"/>
          <w:vertAlign w:val="superscript"/>
        </w:rPr>
        <w:t>nd</w:t>
      </w:r>
      <w:r w:rsidRPr="00583BB0">
        <w:rPr>
          <w:sz w:val="24"/>
          <w:szCs w:val="24"/>
        </w:rPr>
        <w:t xml:space="preserve"> Samuel 3:2, Haggith (Born on a Feast Day) in 2</w:t>
      </w:r>
      <w:r w:rsidRPr="00583BB0">
        <w:rPr>
          <w:sz w:val="24"/>
          <w:szCs w:val="24"/>
          <w:vertAlign w:val="superscript"/>
        </w:rPr>
        <w:t>nd</w:t>
      </w:r>
      <w:r w:rsidRPr="00583BB0">
        <w:rPr>
          <w:sz w:val="24"/>
          <w:szCs w:val="24"/>
        </w:rPr>
        <w:t xml:space="preserve"> Samuel 3:4 &amp; 1</w:t>
      </w:r>
      <w:r w:rsidRPr="00583BB0">
        <w:rPr>
          <w:sz w:val="24"/>
          <w:szCs w:val="24"/>
          <w:vertAlign w:val="superscript"/>
        </w:rPr>
        <w:t>st</w:t>
      </w:r>
      <w:r w:rsidRPr="00583BB0">
        <w:rPr>
          <w:sz w:val="24"/>
          <w:szCs w:val="24"/>
        </w:rPr>
        <w:t xml:space="preserve"> King 1:5 &amp; Maacah (Oppressed) in 2</w:t>
      </w:r>
      <w:r w:rsidRPr="00583BB0">
        <w:rPr>
          <w:sz w:val="24"/>
          <w:szCs w:val="24"/>
          <w:vertAlign w:val="superscript"/>
        </w:rPr>
        <w:t>nd</w:t>
      </w:r>
      <w:r w:rsidRPr="00583BB0">
        <w:rPr>
          <w:sz w:val="24"/>
          <w:szCs w:val="24"/>
        </w:rPr>
        <w:t xml:space="preserve"> Samuel 3:3 &amp; 1</w:t>
      </w:r>
      <w:r w:rsidRPr="00583BB0">
        <w:rPr>
          <w:sz w:val="24"/>
          <w:szCs w:val="24"/>
          <w:vertAlign w:val="superscript"/>
        </w:rPr>
        <w:t>st</w:t>
      </w:r>
      <w:r w:rsidRPr="00583BB0">
        <w:rPr>
          <w:sz w:val="24"/>
          <w:szCs w:val="24"/>
        </w:rPr>
        <w:t xml:space="preserve"> Chronicles 3:2. King David has at least eight Wives in Scripture. </w:t>
      </w:r>
    </w:p>
    <w:p w:rsidR="00E35A5E" w:rsidRPr="00583BB0" w:rsidRDefault="00E35A5E" w:rsidP="00E35A5E">
      <w:pPr>
        <w:spacing w:line="480" w:lineRule="auto"/>
        <w:jc w:val="both"/>
        <w:rPr>
          <w:sz w:val="24"/>
          <w:szCs w:val="24"/>
        </w:rPr>
      </w:pPr>
      <w:r w:rsidRPr="00583BB0">
        <w:rPr>
          <w:sz w:val="24"/>
          <w:szCs w:val="24"/>
        </w:rPr>
        <w:t>King David’s Relationship with His Children in 1</w:t>
      </w:r>
      <w:r w:rsidRPr="00583BB0">
        <w:rPr>
          <w:sz w:val="24"/>
          <w:szCs w:val="24"/>
          <w:vertAlign w:val="superscript"/>
        </w:rPr>
        <w:t>st</w:t>
      </w:r>
      <w:r w:rsidRPr="00583BB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35A5E" w:rsidRPr="00583BB0" w:rsidRDefault="00E35A5E" w:rsidP="00E35A5E">
      <w:pPr>
        <w:spacing w:line="480" w:lineRule="auto"/>
        <w:jc w:val="both"/>
        <w:rPr>
          <w:sz w:val="24"/>
          <w:szCs w:val="24"/>
        </w:rPr>
      </w:pPr>
      <w:r w:rsidRPr="00583BB0">
        <w:rPr>
          <w:sz w:val="24"/>
          <w:szCs w:val="24"/>
        </w:rPr>
        <w:t>King David’s Relationship with Amnon (Trustworthy &amp; Faithful) and Tamar (Date Palm) in 2</w:t>
      </w:r>
      <w:r w:rsidRPr="00583BB0">
        <w:rPr>
          <w:sz w:val="24"/>
          <w:szCs w:val="24"/>
          <w:vertAlign w:val="superscript"/>
        </w:rPr>
        <w:t>nd</w:t>
      </w:r>
      <w:r w:rsidRPr="00583BB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583BB0">
        <w:rPr>
          <w:sz w:val="24"/>
          <w:szCs w:val="24"/>
        </w:rPr>
        <w:lastRenderedPageBreak/>
        <w:t xml:space="preserve">bitterly. Tamar hid Herself in Her Brother Absalom’s home, and the anger and pain of the rape festered. King David’s failure to act made things worse and did not resolve anything.  </w:t>
      </w:r>
    </w:p>
    <w:p w:rsidR="00E35A5E" w:rsidRPr="00583BB0" w:rsidRDefault="00E35A5E" w:rsidP="00E35A5E">
      <w:pPr>
        <w:spacing w:line="480" w:lineRule="auto"/>
        <w:jc w:val="both"/>
        <w:rPr>
          <w:sz w:val="24"/>
          <w:szCs w:val="24"/>
        </w:rPr>
      </w:pPr>
      <w:r w:rsidRPr="00583BB0">
        <w:rPr>
          <w:sz w:val="24"/>
          <w:szCs w:val="24"/>
        </w:rPr>
        <w:t>King David’s Relationship with Absalom (Father of Peace) in 2</w:t>
      </w:r>
      <w:r w:rsidRPr="00583BB0">
        <w:rPr>
          <w:sz w:val="24"/>
          <w:szCs w:val="24"/>
          <w:vertAlign w:val="superscript"/>
        </w:rPr>
        <w:t>nd</w:t>
      </w:r>
      <w:r w:rsidRPr="00583BB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35A5E" w:rsidRPr="00583BB0" w:rsidRDefault="00E35A5E" w:rsidP="00E35A5E">
      <w:pPr>
        <w:spacing w:line="480" w:lineRule="auto"/>
        <w:jc w:val="both"/>
        <w:rPr>
          <w:sz w:val="24"/>
          <w:szCs w:val="24"/>
        </w:rPr>
      </w:pPr>
      <w:r w:rsidRPr="00583BB0">
        <w:rPr>
          <w:sz w:val="24"/>
          <w:szCs w:val="24"/>
        </w:rPr>
        <w:t>King David’s Relationship with Solomon (God is Peace) in 1</w:t>
      </w:r>
      <w:r w:rsidRPr="00583BB0">
        <w:rPr>
          <w:sz w:val="24"/>
          <w:szCs w:val="24"/>
          <w:vertAlign w:val="superscript"/>
        </w:rPr>
        <w:t>st</w:t>
      </w:r>
      <w:r w:rsidRPr="00583BB0">
        <w:rPr>
          <w:sz w:val="24"/>
          <w:szCs w:val="24"/>
        </w:rPr>
        <w:t xml:space="preserve"> Chronicles chapter 29. King David has His doubts about Solomon’s readiness. Near the death of King David, He commented in public, “My Son Solomon, who alone God had chosen, is Young and Inexperienced in 1</w:t>
      </w:r>
      <w:r w:rsidRPr="00583BB0">
        <w:rPr>
          <w:sz w:val="24"/>
          <w:szCs w:val="24"/>
          <w:vertAlign w:val="superscript"/>
        </w:rPr>
        <w:t>st</w:t>
      </w:r>
      <w:r w:rsidRPr="00583BB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35A5E" w:rsidRPr="00583BB0" w:rsidRDefault="00E35A5E" w:rsidP="00E35A5E">
      <w:pPr>
        <w:spacing w:line="480" w:lineRule="auto"/>
        <w:jc w:val="both"/>
        <w:rPr>
          <w:sz w:val="24"/>
          <w:szCs w:val="24"/>
        </w:rPr>
      </w:pPr>
      <w:r w:rsidRPr="00583BB0">
        <w:rPr>
          <w:sz w:val="24"/>
          <w:szCs w:val="24"/>
        </w:rPr>
        <w:t>King David repented every time when He disobeyed the Father Stephen’s Command in 2</w:t>
      </w:r>
      <w:r w:rsidRPr="00583BB0">
        <w:rPr>
          <w:sz w:val="24"/>
          <w:szCs w:val="24"/>
          <w:vertAlign w:val="superscript"/>
        </w:rPr>
        <w:t>nd</w:t>
      </w:r>
      <w:r w:rsidRPr="00583BB0">
        <w:rPr>
          <w:sz w:val="24"/>
          <w:szCs w:val="24"/>
        </w:rPr>
        <w:t xml:space="preserve"> Samuel chapter 12. The Old Testament records at least three sins that King David committed </w:t>
      </w:r>
      <w:r w:rsidRPr="00583BB0">
        <w:rPr>
          <w:sz w:val="24"/>
          <w:szCs w:val="24"/>
        </w:rPr>
        <w:lastRenderedPageBreak/>
        <w:t>while He was King. First, is King David’s sin in numbering Israel in 2</w:t>
      </w:r>
      <w:r w:rsidRPr="00583BB0">
        <w:rPr>
          <w:sz w:val="24"/>
          <w:szCs w:val="24"/>
          <w:vertAlign w:val="superscript"/>
        </w:rPr>
        <w:t>nd</w:t>
      </w:r>
      <w:r w:rsidRPr="00583BB0">
        <w:rPr>
          <w:sz w:val="24"/>
          <w:szCs w:val="24"/>
        </w:rPr>
        <w:t xml:space="preserve"> Samuel chapter 24. Second, is His sexual assault on Bathsheba and His subsequent murder of Uriah Her Husband in 2</w:t>
      </w:r>
      <w:r w:rsidRPr="00583BB0">
        <w:rPr>
          <w:sz w:val="24"/>
          <w:szCs w:val="24"/>
          <w:vertAlign w:val="superscript"/>
        </w:rPr>
        <w:t>nd</w:t>
      </w:r>
      <w:r w:rsidRPr="00583BB0">
        <w:rPr>
          <w:sz w:val="24"/>
          <w:szCs w:val="24"/>
        </w:rPr>
        <w:t xml:space="preserve"> Samuel chapters 11, 12, 15-14. However, King David’s sense of guilt is revealed in Psalms chapter 32 and His public repentance is in Psalms chapter 51.  </w:t>
      </w:r>
    </w:p>
    <w:p w:rsidR="00E35A5E" w:rsidRPr="00583BB0" w:rsidRDefault="00E35A5E" w:rsidP="00E35A5E">
      <w:pPr>
        <w:tabs>
          <w:tab w:val="left" w:pos="388"/>
          <w:tab w:val="center" w:pos="4680"/>
        </w:tabs>
        <w:spacing w:line="480" w:lineRule="auto"/>
        <w:jc w:val="both"/>
        <w:rPr>
          <w:b/>
          <w:sz w:val="24"/>
          <w:szCs w:val="24"/>
        </w:rPr>
      </w:pPr>
      <w:r w:rsidRPr="00583BB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83BB0">
        <w:rPr>
          <w:b/>
          <w:sz w:val="24"/>
          <w:szCs w:val="24"/>
        </w:rPr>
        <w:tab/>
      </w:r>
    </w:p>
    <w:p w:rsidR="00E35A5E" w:rsidRPr="00583BB0" w:rsidRDefault="00E35A5E" w:rsidP="00E35A5E">
      <w:pPr>
        <w:tabs>
          <w:tab w:val="left" w:pos="388"/>
          <w:tab w:val="center" w:pos="4680"/>
        </w:tabs>
        <w:spacing w:line="480" w:lineRule="auto"/>
        <w:jc w:val="center"/>
        <w:rPr>
          <w:b/>
          <w:sz w:val="24"/>
          <w:szCs w:val="24"/>
        </w:rPr>
      </w:pPr>
      <w:r w:rsidRPr="00583BB0">
        <w:rPr>
          <w:b/>
          <w:sz w:val="24"/>
          <w:szCs w:val="24"/>
        </w:rPr>
        <w:t>THE LORD JESUS CHRIST (THE LADY MARY CHRIST THE LADY OF KINGDOMS) WITH THE RANK OF A 4 GOLD STAR GENERAL FOR 40 YEARS</w:t>
      </w:r>
    </w:p>
    <w:p w:rsidR="00E35A5E" w:rsidRPr="00583BB0" w:rsidRDefault="00E35A5E" w:rsidP="00E35A5E">
      <w:pPr>
        <w:spacing w:line="480" w:lineRule="auto"/>
        <w:jc w:val="both"/>
        <w:rPr>
          <w:sz w:val="24"/>
          <w:szCs w:val="24"/>
        </w:rPr>
      </w:pPr>
      <w:r w:rsidRPr="00583BB0">
        <w:rPr>
          <w:sz w:val="24"/>
          <w:szCs w:val="24"/>
        </w:rPr>
        <w:t>There was a certain Savoir called Jesus. Jesus means “</w:t>
      </w:r>
      <w:r w:rsidRPr="00583BB0">
        <w:rPr>
          <w:b/>
          <w:sz w:val="24"/>
          <w:szCs w:val="24"/>
        </w:rPr>
        <w:t>Savoir</w:t>
      </w:r>
      <w:r w:rsidRPr="00583BB0">
        <w:rPr>
          <w:sz w:val="24"/>
          <w:szCs w:val="24"/>
        </w:rPr>
        <w:t>” or “</w:t>
      </w:r>
      <w:r w:rsidRPr="00583BB0">
        <w:rPr>
          <w:b/>
          <w:sz w:val="24"/>
          <w:szCs w:val="24"/>
        </w:rPr>
        <w:t>to save</w:t>
      </w:r>
      <w:r w:rsidRPr="00583BB0">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583BB0">
        <w:rPr>
          <w:sz w:val="24"/>
          <w:szCs w:val="24"/>
        </w:rPr>
        <w:lastRenderedPageBreak/>
        <w:t>33 years on Earth shows that He is the Son of God in John 20:30-31. This refers to Jesus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Jesus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the Cross once, by which all His family was eventually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Jesus Christ’s Birth</w:t>
      </w:r>
    </w:p>
    <w:p w:rsidR="00E35A5E" w:rsidRPr="00583BB0" w:rsidRDefault="00E35A5E" w:rsidP="00E35A5E">
      <w:pPr>
        <w:spacing w:line="480" w:lineRule="auto"/>
        <w:jc w:val="both"/>
        <w:rPr>
          <w:sz w:val="24"/>
          <w:szCs w:val="24"/>
        </w:rPr>
      </w:pPr>
      <w:r w:rsidRPr="00583BB0">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83BB0">
        <w:rPr>
          <w:b/>
          <w:sz w:val="24"/>
          <w:szCs w:val="24"/>
        </w:rPr>
        <w:t>MARY</w:t>
      </w:r>
      <w:r w:rsidRPr="00583BB0">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83BB0">
        <w:rPr>
          <w:sz w:val="24"/>
          <w:szCs w:val="24"/>
          <w:vertAlign w:val="superscript"/>
        </w:rPr>
        <w:t>st</w:t>
      </w:r>
      <w:r w:rsidRPr="00583BB0">
        <w:rPr>
          <w:sz w:val="24"/>
          <w:szCs w:val="24"/>
        </w:rPr>
        <w:t xml:space="preserve"> Day called the Son &amp; the Lord Christ in Luke 2:11), and He shall be called </w:t>
      </w:r>
      <w:r w:rsidRPr="00583BB0">
        <w:rPr>
          <w:b/>
          <w:sz w:val="24"/>
          <w:szCs w:val="24"/>
        </w:rPr>
        <w:t xml:space="preserve">JESUS </w:t>
      </w:r>
      <w:r w:rsidRPr="00583BB0">
        <w:rPr>
          <w:sz w:val="24"/>
          <w:szCs w:val="24"/>
        </w:rPr>
        <w:t>(8</w:t>
      </w:r>
      <w:r w:rsidRPr="00583BB0">
        <w:rPr>
          <w:sz w:val="24"/>
          <w:szCs w:val="24"/>
          <w:vertAlign w:val="superscript"/>
        </w:rPr>
        <w:t>th</w:t>
      </w:r>
      <w:r w:rsidRPr="00583BB0">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583BB0">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83BB0">
        <w:rPr>
          <w:b/>
          <w:sz w:val="24"/>
          <w:szCs w:val="24"/>
        </w:rPr>
        <w:t>Song of Mary</w:t>
      </w:r>
      <w:r w:rsidRPr="00583BB0">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583BB0">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83BB0">
        <w:rPr>
          <w:sz w:val="24"/>
          <w:szCs w:val="24"/>
          <w:vertAlign w:val="superscript"/>
        </w:rPr>
        <w:t>nd</w:t>
      </w:r>
      <w:r w:rsidRPr="00583BB0">
        <w:rPr>
          <w:sz w:val="24"/>
          <w:szCs w:val="24"/>
        </w:rPr>
        <w:t xml:space="preserve"> Adam restoring the 1</w:t>
      </w:r>
      <w:r w:rsidRPr="00583BB0">
        <w:rPr>
          <w:sz w:val="24"/>
          <w:szCs w:val="24"/>
          <w:vertAlign w:val="superscript"/>
        </w:rPr>
        <w:t>st</w:t>
      </w:r>
      <w:r w:rsidRPr="00583BB0">
        <w:rPr>
          <w:sz w:val="24"/>
          <w:szCs w:val="24"/>
        </w:rPr>
        <w:t xml:space="preserve"> Adam in disobedience by handling the cross by the Plan of Salvation in Luke 23. In Hebrews 1:6 declares “Let all of Angels (Men) of God worship Him.” It is called the “</w:t>
      </w:r>
      <w:r w:rsidRPr="00583BB0">
        <w:rPr>
          <w:b/>
          <w:i/>
          <w:sz w:val="24"/>
          <w:szCs w:val="24"/>
        </w:rPr>
        <w:t>Age of the 2</w:t>
      </w:r>
      <w:r w:rsidRPr="00583BB0">
        <w:rPr>
          <w:b/>
          <w:i/>
          <w:sz w:val="24"/>
          <w:szCs w:val="24"/>
          <w:vertAlign w:val="superscript"/>
        </w:rPr>
        <w:t>nd</w:t>
      </w:r>
      <w:r w:rsidRPr="00583BB0">
        <w:rPr>
          <w:b/>
          <w:i/>
          <w:sz w:val="24"/>
          <w:szCs w:val="24"/>
        </w:rPr>
        <w:t xml:space="preserve"> Single Man Adam</w:t>
      </w:r>
      <w:r w:rsidRPr="00583BB0">
        <w:rPr>
          <w:sz w:val="24"/>
          <w:szCs w:val="24"/>
        </w:rPr>
        <w:t>” in 1</w:t>
      </w:r>
      <w:r w:rsidRPr="00583BB0">
        <w:rPr>
          <w:sz w:val="24"/>
          <w:szCs w:val="24"/>
          <w:vertAlign w:val="superscript"/>
        </w:rPr>
        <w:t>st</w:t>
      </w:r>
      <w:r w:rsidRPr="00583BB0">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35A5E" w:rsidRPr="00583BB0" w:rsidRDefault="00E35A5E" w:rsidP="00E35A5E">
      <w:pPr>
        <w:spacing w:line="480" w:lineRule="auto"/>
        <w:jc w:val="both"/>
        <w:rPr>
          <w:sz w:val="24"/>
          <w:szCs w:val="24"/>
        </w:rPr>
      </w:pPr>
      <w:r w:rsidRPr="00583BB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83BB0">
        <w:rPr>
          <w:sz w:val="24"/>
          <w:szCs w:val="24"/>
          <w:vertAlign w:val="superscript"/>
        </w:rPr>
        <w:t>st</w:t>
      </w:r>
      <w:r w:rsidRPr="00583BB0">
        <w:rPr>
          <w:sz w:val="24"/>
          <w:szCs w:val="24"/>
        </w:rPr>
        <w:t xml:space="preserve"> Day of Birth called the Son &amp; Lord Christ in Luke 2:11), and He shall be called </w:t>
      </w:r>
      <w:r w:rsidRPr="00583BB0">
        <w:rPr>
          <w:b/>
          <w:sz w:val="24"/>
          <w:szCs w:val="24"/>
        </w:rPr>
        <w:t>JESUS</w:t>
      </w:r>
      <w:r w:rsidRPr="00583BB0">
        <w:rPr>
          <w:sz w:val="24"/>
          <w:szCs w:val="24"/>
        </w:rPr>
        <w:t xml:space="preserve"> (He was called on the 8</w:t>
      </w:r>
      <w:r w:rsidRPr="00583BB0">
        <w:rPr>
          <w:sz w:val="24"/>
          <w:szCs w:val="24"/>
          <w:vertAlign w:val="superscript"/>
        </w:rPr>
        <w:t>th</w:t>
      </w:r>
      <w:r w:rsidRPr="00583BB0">
        <w:rPr>
          <w:sz w:val="24"/>
          <w:szCs w:val="24"/>
        </w:rPr>
        <w:t xml:space="preserve"> Day with Mary at 16 years old). He will be great, and will be called the Son of the Highest; &amp; the Lord God will give Him the Throne of His Father David. And </w:t>
      </w:r>
      <w:r w:rsidRPr="00583BB0">
        <w:rPr>
          <w:vanish/>
          <w:sz w:val="24"/>
          <w:szCs w:val="24"/>
        </w:rPr>
        <w:t>E willHe</w:t>
      </w:r>
      <w:r w:rsidRPr="00583BB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583BB0">
        <w:rPr>
          <w:sz w:val="24"/>
          <w:szCs w:val="24"/>
        </w:rPr>
        <w:lastRenderedPageBreak/>
        <w:t>upon You, &amp; the power of the Highest will overshadow You…that Holy One…will be called the Son of God (1</w:t>
      </w:r>
      <w:r w:rsidRPr="00583BB0">
        <w:rPr>
          <w:sz w:val="24"/>
          <w:szCs w:val="24"/>
          <w:vertAlign w:val="superscript"/>
        </w:rPr>
        <w:t>st</w:t>
      </w:r>
      <w:r w:rsidRPr="00583BB0">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83BB0">
        <w:rPr>
          <w:sz w:val="24"/>
          <w:szCs w:val="24"/>
          <w:vertAlign w:val="superscript"/>
        </w:rPr>
        <w:t>st</w:t>
      </w:r>
      <w:r w:rsidRPr="00583BB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83BB0">
        <w:rPr>
          <w:sz w:val="24"/>
          <w:szCs w:val="24"/>
          <w:vertAlign w:val="superscript"/>
        </w:rPr>
        <w:t>nd</w:t>
      </w:r>
      <w:r w:rsidRPr="00583BB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583BB0">
        <w:rPr>
          <w:sz w:val="24"/>
          <w:szCs w:val="24"/>
        </w:rPr>
        <w:lastRenderedPageBreak/>
        <w:t xml:space="preserve">of the Holy Ghost on the Gentiles. In Hebrews 1:6 says “Let all the Men/Angels (Lords) of God worship Him.” Jesus birthday is most likely in March. </w:t>
      </w:r>
    </w:p>
    <w:p w:rsidR="00E35A5E" w:rsidRPr="00583BB0" w:rsidRDefault="00E35A5E" w:rsidP="00E35A5E">
      <w:pPr>
        <w:spacing w:line="480" w:lineRule="auto"/>
        <w:rPr>
          <w:rFonts w:cs="Calibri"/>
          <w:sz w:val="24"/>
          <w:szCs w:val="24"/>
        </w:rPr>
      </w:pPr>
      <w:r w:rsidRPr="00583BB0">
        <w:rPr>
          <w:rFonts w:cs="Calibri"/>
          <w:sz w:val="24"/>
          <w:szCs w:val="24"/>
        </w:rPr>
        <w:t>Jesus Christ’s Appointment</w:t>
      </w:r>
    </w:p>
    <w:p w:rsidR="00E35A5E" w:rsidRPr="00583BB0" w:rsidRDefault="00E35A5E" w:rsidP="00E35A5E">
      <w:pPr>
        <w:spacing w:line="480" w:lineRule="auto"/>
        <w:jc w:val="both"/>
        <w:rPr>
          <w:sz w:val="24"/>
          <w:szCs w:val="24"/>
        </w:rPr>
      </w:pPr>
      <w:r w:rsidRPr="00583BB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35A5E" w:rsidRPr="00583BB0" w:rsidRDefault="00E35A5E" w:rsidP="00E35A5E">
      <w:pPr>
        <w:spacing w:line="480" w:lineRule="auto"/>
        <w:jc w:val="both"/>
        <w:rPr>
          <w:sz w:val="24"/>
          <w:szCs w:val="24"/>
        </w:rPr>
      </w:pPr>
      <w:r w:rsidRPr="00583BB0">
        <w:rPr>
          <w:sz w:val="24"/>
          <w:szCs w:val="24"/>
        </w:rPr>
        <w:t>Savior’s Ministry</w:t>
      </w:r>
    </w:p>
    <w:p w:rsidR="00E35A5E" w:rsidRPr="00583BB0" w:rsidRDefault="00E35A5E" w:rsidP="00E35A5E">
      <w:pPr>
        <w:spacing w:line="480" w:lineRule="auto"/>
        <w:jc w:val="both"/>
        <w:rPr>
          <w:sz w:val="24"/>
          <w:szCs w:val="24"/>
        </w:rPr>
      </w:pPr>
      <w:r w:rsidRPr="00583BB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83BB0">
        <w:rPr>
          <w:sz w:val="24"/>
          <w:szCs w:val="24"/>
          <w:vertAlign w:val="superscript"/>
        </w:rPr>
        <w:t>nd</w:t>
      </w:r>
      <w:r w:rsidRPr="00583BB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583BB0">
        <w:rPr>
          <w:sz w:val="24"/>
          <w:szCs w:val="24"/>
        </w:rPr>
        <w:lastRenderedPageBreak/>
        <w:t>first to Witness the salvation of the Lord, except for Noah‘s family. Some  other  scriptures  are 1</w:t>
      </w:r>
      <w:r w:rsidRPr="00583BB0">
        <w:rPr>
          <w:sz w:val="24"/>
          <w:szCs w:val="24"/>
          <w:vertAlign w:val="superscript"/>
        </w:rPr>
        <w:t>st</w:t>
      </w:r>
      <w:r w:rsidRPr="00583BB0">
        <w:rPr>
          <w:sz w:val="24"/>
          <w:szCs w:val="24"/>
        </w:rPr>
        <w:t xml:space="preserve"> Samuel 2:1;  and  Psalm  3:8;  9:14;  21:1;  35:3; 38:22; 69:29; 140:7; 144:10. The Bible says every Man who ever lived is a sinner in Romans 3:4, 23; 1</w:t>
      </w:r>
      <w:r w:rsidRPr="00583BB0">
        <w:rPr>
          <w:sz w:val="24"/>
          <w:szCs w:val="24"/>
          <w:vertAlign w:val="superscript"/>
        </w:rPr>
        <w:t>st</w:t>
      </w:r>
      <w:r w:rsidRPr="00583BB0">
        <w:rPr>
          <w:sz w:val="24"/>
          <w:szCs w:val="24"/>
        </w:rPr>
        <w:t xml:space="preserve"> Kings 8:46; 1</w:t>
      </w:r>
      <w:r w:rsidRPr="00583BB0">
        <w:rPr>
          <w:sz w:val="24"/>
          <w:szCs w:val="24"/>
          <w:vertAlign w:val="superscript"/>
        </w:rPr>
        <w:t>st</w:t>
      </w:r>
      <w:r w:rsidRPr="00583BB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83BB0">
        <w:rPr>
          <w:i/>
          <w:sz w:val="24"/>
          <w:szCs w:val="24"/>
        </w:rPr>
        <w:t>soteria</w:t>
      </w:r>
      <w:r w:rsidRPr="00583BB0">
        <w:rPr>
          <w:sz w:val="24"/>
          <w:szCs w:val="24"/>
        </w:rPr>
        <w:t xml:space="preserve"> for the stipulation of deliverance and rescue. Second, is the verb </w:t>
      </w:r>
      <w:r w:rsidRPr="00583BB0">
        <w:rPr>
          <w:i/>
          <w:sz w:val="24"/>
          <w:szCs w:val="24"/>
        </w:rPr>
        <w:t>sozo</w:t>
      </w:r>
      <w:r w:rsidRPr="00583BB0">
        <w:rPr>
          <w:sz w:val="24"/>
          <w:szCs w:val="24"/>
        </w:rPr>
        <w:t xml:space="preserve"> which means ‘to save.” Third, is the word </w:t>
      </w:r>
      <w:r w:rsidRPr="00583BB0">
        <w:rPr>
          <w:i/>
          <w:sz w:val="24"/>
          <w:szCs w:val="24"/>
        </w:rPr>
        <w:t xml:space="preserve">yasha </w:t>
      </w:r>
      <w:r w:rsidRPr="00583BB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35A5E" w:rsidRPr="00583BB0" w:rsidRDefault="00E35A5E" w:rsidP="00E35A5E">
      <w:pPr>
        <w:spacing w:line="480" w:lineRule="auto"/>
        <w:jc w:val="center"/>
        <w:rPr>
          <w:sz w:val="24"/>
          <w:szCs w:val="24"/>
        </w:rPr>
      </w:pPr>
      <w:r w:rsidRPr="00583BB0">
        <w:rPr>
          <w:sz w:val="24"/>
          <w:szCs w:val="24"/>
        </w:rPr>
        <w:t>The Lord Jesus’ Ministries</w:t>
      </w:r>
    </w:p>
    <w:p w:rsidR="00E35A5E" w:rsidRPr="00583BB0" w:rsidRDefault="00E35A5E" w:rsidP="00E35A5E">
      <w:pPr>
        <w:spacing w:line="480" w:lineRule="auto"/>
        <w:jc w:val="both"/>
        <w:rPr>
          <w:sz w:val="24"/>
          <w:szCs w:val="24"/>
        </w:rPr>
      </w:pPr>
      <w:r w:rsidRPr="00583BB0">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583BB0">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35A5E" w:rsidRPr="00583BB0" w:rsidRDefault="00E35A5E" w:rsidP="00E35A5E">
      <w:pPr>
        <w:spacing w:line="480" w:lineRule="auto"/>
        <w:jc w:val="both"/>
        <w:rPr>
          <w:sz w:val="24"/>
          <w:szCs w:val="24"/>
        </w:rPr>
      </w:pPr>
      <w:r w:rsidRPr="00583BB0">
        <w:rPr>
          <w:sz w:val="24"/>
          <w:szCs w:val="24"/>
        </w:rPr>
        <w:t>The Forgotten Ministry of the Morning Star</w:t>
      </w:r>
    </w:p>
    <w:p w:rsidR="00E35A5E" w:rsidRPr="00583BB0" w:rsidRDefault="00E35A5E" w:rsidP="00E35A5E">
      <w:pPr>
        <w:spacing w:line="480" w:lineRule="auto"/>
        <w:jc w:val="both"/>
        <w:rPr>
          <w:sz w:val="24"/>
          <w:szCs w:val="24"/>
        </w:rPr>
      </w:pPr>
      <w:r w:rsidRPr="00583BB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35A5E" w:rsidRPr="00583BB0" w:rsidRDefault="00E35A5E" w:rsidP="00E35A5E">
      <w:pPr>
        <w:spacing w:line="480" w:lineRule="auto"/>
        <w:jc w:val="both"/>
        <w:rPr>
          <w:sz w:val="24"/>
          <w:szCs w:val="24"/>
        </w:rPr>
      </w:pPr>
      <w:r w:rsidRPr="00583BB0">
        <w:rPr>
          <w:sz w:val="24"/>
          <w:szCs w:val="24"/>
        </w:rPr>
        <w:lastRenderedPageBreak/>
        <w:t>The Office of the Morning Star</w:t>
      </w:r>
    </w:p>
    <w:p w:rsidR="00E35A5E" w:rsidRPr="00583BB0" w:rsidRDefault="00E35A5E" w:rsidP="00E35A5E">
      <w:pPr>
        <w:spacing w:line="480" w:lineRule="auto"/>
        <w:jc w:val="both"/>
        <w:rPr>
          <w:sz w:val="24"/>
          <w:szCs w:val="24"/>
        </w:rPr>
      </w:pPr>
      <w:r w:rsidRPr="00583BB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83BB0">
        <w:rPr>
          <w:sz w:val="24"/>
          <w:szCs w:val="24"/>
          <w:vertAlign w:val="superscript"/>
        </w:rPr>
        <w:t>nd</w:t>
      </w:r>
      <w:r w:rsidRPr="00583BB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83BB0">
        <w:rPr>
          <w:sz w:val="24"/>
          <w:szCs w:val="24"/>
          <w:vertAlign w:val="superscript"/>
        </w:rPr>
        <w:t>st</w:t>
      </w:r>
      <w:r w:rsidRPr="00583BB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583BB0">
        <w:rPr>
          <w:sz w:val="24"/>
          <w:szCs w:val="24"/>
        </w:rPr>
        <w:lastRenderedPageBreak/>
        <w:t xml:space="preserve">to You than what You  have  received, let Him be accursed.”  The Gospel of Jesus Christ concerns Mankind, but after His death it grows into Jesus being the Morning Star in Revelation 22:16.   </w:t>
      </w:r>
    </w:p>
    <w:p w:rsidR="00E35A5E" w:rsidRPr="00583BB0" w:rsidRDefault="00E35A5E" w:rsidP="00E35A5E">
      <w:pPr>
        <w:spacing w:line="480" w:lineRule="auto"/>
        <w:jc w:val="both"/>
        <w:rPr>
          <w:sz w:val="24"/>
          <w:szCs w:val="24"/>
        </w:rPr>
      </w:pPr>
      <w:r w:rsidRPr="00583BB0">
        <w:rPr>
          <w:sz w:val="24"/>
          <w:szCs w:val="24"/>
        </w:rPr>
        <w:t>The Ministry of Restoration</w:t>
      </w:r>
    </w:p>
    <w:p w:rsidR="00E35A5E" w:rsidRPr="00583BB0" w:rsidRDefault="00E35A5E" w:rsidP="00E35A5E">
      <w:pPr>
        <w:spacing w:line="480" w:lineRule="auto"/>
        <w:jc w:val="both"/>
        <w:rPr>
          <w:sz w:val="24"/>
          <w:szCs w:val="24"/>
        </w:rPr>
      </w:pPr>
      <w:r w:rsidRPr="00583BB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583BB0">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35A5E" w:rsidRPr="00583BB0" w:rsidRDefault="00E35A5E" w:rsidP="00E35A5E">
      <w:pPr>
        <w:spacing w:line="480" w:lineRule="auto"/>
        <w:jc w:val="both"/>
        <w:rPr>
          <w:sz w:val="24"/>
          <w:szCs w:val="24"/>
        </w:rPr>
      </w:pPr>
      <w:r w:rsidRPr="00583BB0">
        <w:rPr>
          <w:sz w:val="24"/>
          <w:szCs w:val="24"/>
        </w:rPr>
        <w:t>The Ministry of the Kingdom of God</w:t>
      </w:r>
    </w:p>
    <w:p w:rsidR="00E35A5E" w:rsidRPr="00583BB0" w:rsidRDefault="00E35A5E" w:rsidP="00E35A5E">
      <w:pPr>
        <w:spacing w:line="480" w:lineRule="auto"/>
        <w:jc w:val="both"/>
        <w:rPr>
          <w:sz w:val="24"/>
          <w:szCs w:val="24"/>
        </w:rPr>
      </w:pPr>
      <w:r w:rsidRPr="00583BB0">
        <w:rPr>
          <w:b/>
          <w:sz w:val="24"/>
          <w:szCs w:val="24"/>
        </w:rPr>
        <w:t>The New Kingdom of the Father Stephen</w:t>
      </w:r>
      <w:r w:rsidRPr="00583BB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35A5E" w:rsidRPr="00583BB0" w:rsidRDefault="00E35A5E" w:rsidP="00E35A5E">
      <w:pPr>
        <w:spacing w:line="480" w:lineRule="auto"/>
        <w:jc w:val="both"/>
        <w:rPr>
          <w:sz w:val="24"/>
          <w:szCs w:val="24"/>
        </w:rPr>
      </w:pPr>
      <w:r w:rsidRPr="00583BB0">
        <w:rPr>
          <w:b/>
          <w:sz w:val="24"/>
          <w:szCs w:val="24"/>
        </w:rPr>
        <w:t>The Universal Authority of the “Kingdom of God”</w:t>
      </w:r>
      <w:r w:rsidRPr="00583BB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83BB0">
        <w:rPr>
          <w:sz w:val="24"/>
          <w:szCs w:val="24"/>
          <w:vertAlign w:val="superscript"/>
        </w:rPr>
        <w:t>st</w:t>
      </w:r>
      <w:r w:rsidRPr="00583BB0">
        <w:rPr>
          <w:sz w:val="24"/>
          <w:szCs w:val="24"/>
        </w:rPr>
        <w:t xml:space="preserve"> Chronicles 29:11-12 declares “Thine, O Lord, is the greatness, and the power, and the glory, and the victory, and the majesty, for all that is in the Heaven and in the Earth is thine, thine is the kingdom, O Lord, </w:t>
      </w:r>
      <w:r w:rsidRPr="00583BB0">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E35A5E" w:rsidRPr="00583BB0" w:rsidRDefault="00E35A5E" w:rsidP="00E35A5E">
      <w:pPr>
        <w:spacing w:line="480" w:lineRule="auto"/>
        <w:jc w:val="both"/>
        <w:rPr>
          <w:sz w:val="24"/>
          <w:szCs w:val="24"/>
        </w:rPr>
      </w:pPr>
      <w:r w:rsidRPr="00583BB0">
        <w:rPr>
          <w:b/>
          <w:sz w:val="24"/>
          <w:szCs w:val="24"/>
        </w:rPr>
        <w:t>The Soteriological Kingdom</w:t>
      </w:r>
      <w:r w:rsidRPr="00583BB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35A5E" w:rsidRPr="00583BB0" w:rsidRDefault="00E35A5E" w:rsidP="00E35A5E">
      <w:pPr>
        <w:spacing w:line="480" w:lineRule="auto"/>
        <w:jc w:val="both"/>
        <w:rPr>
          <w:sz w:val="24"/>
          <w:szCs w:val="24"/>
        </w:rPr>
      </w:pPr>
      <w:r w:rsidRPr="00583BB0">
        <w:rPr>
          <w:b/>
          <w:sz w:val="24"/>
          <w:szCs w:val="24"/>
        </w:rPr>
        <w:t>The Active Kingdom</w:t>
      </w:r>
      <w:r w:rsidRPr="00583BB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35A5E" w:rsidRPr="00583BB0" w:rsidRDefault="00E35A5E" w:rsidP="00E35A5E">
      <w:pPr>
        <w:spacing w:line="480" w:lineRule="auto"/>
        <w:jc w:val="both"/>
        <w:rPr>
          <w:sz w:val="24"/>
          <w:szCs w:val="24"/>
        </w:rPr>
      </w:pPr>
      <w:r w:rsidRPr="00583BB0">
        <w:rPr>
          <w:b/>
          <w:sz w:val="24"/>
          <w:szCs w:val="24"/>
        </w:rPr>
        <w:t>The Unified Kingdom</w:t>
      </w:r>
      <w:r w:rsidRPr="00583BB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583BB0">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35A5E" w:rsidRPr="00583BB0" w:rsidRDefault="00E35A5E" w:rsidP="00E35A5E">
      <w:pPr>
        <w:spacing w:line="480" w:lineRule="auto"/>
        <w:jc w:val="both"/>
        <w:rPr>
          <w:sz w:val="24"/>
          <w:szCs w:val="24"/>
        </w:rPr>
      </w:pPr>
      <w:r w:rsidRPr="00583BB0">
        <w:rPr>
          <w:b/>
          <w:sz w:val="24"/>
          <w:szCs w:val="24"/>
        </w:rPr>
        <w:t>The National Authority of the Kingdom</w:t>
      </w:r>
      <w:r w:rsidRPr="00583BB0">
        <w:rPr>
          <w:sz w:val="24"/>
          <w:szCs w:val="24"/>
        </w:rPr>
        <w:t xml:space="preserve"> is proven in scripture. </w:t>
      </w:r>
      <w:r w:rsidRPr="00583BB0">
        <w:rPr>
          <w:b/>
          <w:sz w:val="24"/>
          <w:szCs w:val="24"/>
        </w:rPr>
        <w:t>The Past Old Testament Kingdom</w:t>
      </w:r>
      <w:r w:rsidRPr="00583BB0">
        <w:rPr>
          <w:sz w:val="24"/>
          <w:szCs w:val="24"/>
        </w:rPr>
        <w:t xml:space="preserve"> concerns T</w:t>
      </w:r>
      <w:r w:rsidRPr="00583BB0">
        <w:rPr>
          <w:b/>
          <w:sz w:val="24"/>
          <w:szCs w:val="24"/>
        </w:rPr>
        <w:t>he Father Stephen’s Kingdom at Mount Sinai</w:t>
      </w:r>
      <w:r w:rsidRPr="00583BB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83BB0">
        <w:rPr>
          <w:b/>
          <w:sz w:val="24"/>
          <w:szCs w:val="24"/>
        </w:rPr>
        <w:t>. The Future Millennial Kingdom</w:t>
      </w:r>
      <w:r w:rsidRPr="00583BB0">
        <w:rPr>
          <w:sz w:val="24"/>
          <w:szCs w:val="24"/>
        </w:rPr>
        <w:t xml:space="preserve"> is the </w:t>
      </w:r>
      <w:r w:rsidRPr="00583BB0">
        <w:rPr>
          <w:b/>
          <w:sz w:val="24"/>
          <w:szCs w:val="24"/>
        </w:rPr>
        <w:t>Past Old Testament Kingdom</w:t>
      </w:r>
      <w:r w:rsidRPr="00583BB0">
        <w:rPr>
          <w:sz w:val="24"/>
          <w:szCs w:val="24"/>
        </w:rPr>
        <w:t xml:space="preserve"> being restored under Father Stephen as Lord. Some scriptures are Psalm 2; Isaiah 9:6-7; Matthew 20:21; Luke 1:32-33 &amp; Acts 1:7.</w:t>
      </w:r>
    </w:p>
    <w:p w:rsidR="00E35A5E" w:rsidRPr="00583BB0" w:rsidRDefault="00E35A5E" w:rsidP="00E35A5E">
      <w:pPr>
        <w:spacing w:line="480" w:lineRule="auto"/>
        <w:jc w:val="both"/>
        <w:rPr>
          <w:sz w:val="24"/>
          <w:szCs w:val="24"/>
        </w:rPr>
      </w:pPr>
      <w:r w:rsidRPr="00583BB0">
        <w:rPr>
          <w:b/>
          <w:sz w:val="24"/>
          <w:szCs w:val="24"/>
        </w:rPr>
        <w:t>The Present Authority of the Kingdom</w:t>
      </w:r>
      <w:r w:rsidRPr="00583BB0">
        <w:rPr>
          <w:sz w:val="24"/>
          <w:szCs w:val="24"/>
        </w:rPr>
        <w:t xml:space="preserve"> is proven in infallible scripture. A  </w:t>
      </w:r>
      <w:r w:rsidRPr="00583BB0">
        <w:rPr>
          <w:b/>
          <w:sz w:val="24"/>
          <w:szCs w:val="24"/>
        </w:rPr>
        <w:t>Mysterious Kingdom of the Present</w:t>
      </w:r>
      <w:r w:rsidRPr="00583BB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83BB0">
        <w:rPr>
          <w:b/>
          <w:sz w:val="24"/>
          <w:szCs w:val="24"/>
        </w:rPr>
        <w:t>The Surprise Attack on Satan’s Kingdom</w:t>
      </w:r>
      <w:r w:rsidRPr="00583BB0">
        <w:rPr>
          <w:sz w:val="24"/>
          <w:szCs w:val="24"/>
        </w:rPr>
        <w:t xml:space="preserve"> is revealed in Matthew 8:29; Luke 11:20-22.  </w:t>
      </w:r>
    </w:p>
    <w:p w:rsidR="00E35A5E" w:rsidRPr="00583BB0" w:rsidRDefault="00E35A5E" w:rsidP="00E35A5E">
      <w:pPr>
        <w:spacing w:line="480" w:lineRule="auto"/>
        <w:jc w:val="both"/>
        <w:rPr>
          <w:sz w:val="24"/>
          <w:szCs w:val="24"/>
        </w:rPr>
      </w:pPr>
      <w:r w:rsidRPr="00583BB0">
        <w:rPr>
          <w:b/>
          <w:sz w:val="24"/>
          <w:szCs w:val="24"/>
        </w:rPr>
        <w:t>The Spiritual Kingdom</w:t>
      </w:r>
      <w:r w:rsidRPr="00583BB0">
        <w:rPr>
          <w:sz w:val="24"/>
          <w:szCs w:val="24"/>
        </w:rPr>
        <w:t xml:space="preserve"> </w:t>
      </w:r>
      <w:r w:rsidRPr="00583BB0">
        <w:rPr>
          <w:b/>
          <w:sz w:val="24"/>
          <w:szCs w:val="24"/>
        </w:rPr>
        <w:t>of the Universal Church</w:t>
      </w:r>
      <w:r w:rsidRPr="00583BB0">
        <w:rPr>
          <w:sz w:val="24"/>
          <w:szCs w:val="24"/>
        </w:rPr>
        <w:t xml:space="preserve"> is by salvation by faith. It requires Child-like faith in Matthew 19:14. It is identical to salvation in Matthew 19:23-24. Christ rules in the lives </w:t>
      </w:r>
      <w:r w:rsidRPr="00583BB0">
        <w:rPr>
          <w:sz w:val="24"/>
          <w:szCs w:val="24"/>
        </w:rPr>
        <w:lastRenderedPageBreak/>
        <w:t>only if they acknowledge Him as Lord and Savoir of the world in John 18:36; 2</w:t>
      </w:r>
      <w:r w:rsidRPr="00583BB0">
        <w:rPr>
          <w:sz w:val="24"/>
          <w:szCs w:val="24"/>
          <w:vertAlign w:val="superscript"/>
        </w:rPr>
        <w:t>nd</w:t>
      </w:r>
      <w:r w:rsidRPr="00583BB0">
        <w:rPr>
          <w:sz w:val="24"/>
          <w:szCs w:val="24"/>
        </w:rPr>
        <w:t xml:space="preserve"> Thessalonians 1:5; Acts 14:22. </w:t>
      </w:r>
    </w:p>
    <w:p w:rsidR="00E35A5E" w:rsidRPr="00583BB0" w:rsidRDefault="00E35A5E" w:rsidP="00E35A5E">
      <w:pPr>
        <w:spacing w:line="480" w:lineRule="auto"/>
        <w:jc w:val="both"/>
        <w:rPr>
          <w:sz w:val="24"/>
          <w:szCs w:val="24"/>
        </w:rPr>
      </w:pPr>
      <w:r w:rsidRPr="00583BB0">
        <w:rPr>
          <w:b/>
          <w:sz w:val="24"/>
          <w:szCs w:val="24"/>
        </w:rPr>
        <w:t>The Visible Kingdom or Christendom</w:t>
      </w:r>
      <w:r w:rsidRPr="00583BB0">
        <w:rPr>
          <w:sz w:val="24"/>
          <w:szCs w:val="24"/>
        </w:rPr>
        <w:t xml:space="preserve"> involves True and False Teachers in Matthew 13:47-50. Outer works  or  service  will  not  consider  </w:t>
      </w:r>
      <w:r w:rsidRPr="00583BB0">
        <w:rPr>
          <w:b/>
          <w:sz w:val="24"/>
          <w:szCs w:val="24"/>
        </w:rPr>
        <w:t>The Future Kingdom</w:t>
      </w:r>
      <w:r w:rsidRPr="00583BB0">
        <w:rPr>
          <w:sz w:val="24"/>
          <w:szCs w:val="24"/>
        </w:rPr>
        <w:t xml:space="preserve"> but  the  relationship with  the  Father Stephen through total submission to His will &amp; the faith of God in Matthew 7:21-23. </w:t>
      </w:r>
    </w:p>
    <w:p w:rsidR="00E35A5E" w:rsidRPr="00583BB0" w:rsidRDefault="00E35A5E" w:rsidP="00E35A5E">
      <w:pPr>
        <w:spacing w:line="480" w:lineRule="auto"/>
        <w:jc w:val="both"/>
        <w:rPr>
          <w:sz w:val="24"/>
          <w:szCs w:val="24"/>
        </w:rPr>
      </w:pPr>
      <w:r w:rsidRPr="00583BB0">
        <w:rPr>
          <w:b/>
          <w:sz w:val="24"/>
          <w:szCs w:val="24"/>
        </w:rPr>
        <w:t>The Future Authority of the Kingdom</w:t>
      </w:r>
      <w:r w:rsidRPr="00583BB0">
        <w:rPr>
          <w:sz w:val="24"/>
          <w:szCs w:val="24"/>
        </w:rPr>
        <w:t xml:space="preserve"> involves Christ coming and rewarding His people in Christianity and He will judge the Governments of the Earth in Matthew 24:31. </w:t>
      </w:r>
    </w:p>
    <w:p w:rsidR="00E35A5E" w:rsidRPr="00583BB0" w:rsidRDefault="00E35A5E" w:rsidP="00E35A5E">
      <w:pPr>
        <w:spacing w:line="480" w:lineRule="auto"/>
        <w:jc w:val="both"/>
        <w:rPr>
          <w:sz w:val="24"/>
          <w:szCs w:val="24"/>
        </w:rPr>
      </w:pPr>
      <w:r w:rsidRPr="00583BB0">
        <w:rPr>
          <w:b/>
          <w:sz w:val="24"/>
          <w:szCs w:val="24"/>
        </w:rPr>
        <w:t>The Millennial Kingdom</w:t>
      </w:r>
      <w:r w:rsidRPr="00583BB0">
        <w:rPr>
          <w:sz w:val="24"/>
          <w:szCs w:val="24"/>
        </w:rPr>
        <w:t xml:space="preserve"> </w:t>
      </w:r>
      <w:r w:rsidRPr="00583BB0">
        <w:rPr>
          <w:b/>
          <w:sz w:val="24"/>
          <w:szCs w:val="24"/>
        </w:rPr>
        <w:t>is International</w:t>
      </w:r>
      <w:r w:rsidRPr="00583BB0">
        <w:rPr>
          <w:sz w:val="24"/>
          <w:szCs w:val="24"/>
        </w:rPr>
        <w:t xml:space="preserve"> in all the Earth in Isaiah 11&amp; Zechariah 14. The Father Stephen will give a 1000 years reign on Earth in the throne of the Kingdom in Daniel 7:18, 27; Revelation 19:11-15, 20:1-6. </w:t>
      </w:r>
    </w:p>
    <w:p w:rsidR="00E35A5E" w:rsidRPr="00583BB0" w:rsidRDefault="00E35A5E" w:rsidP="00E35A5E">
      <w:pPr>
        <w:spacing w:line="480" w:lineRule="auto"/>
        <w:jc w:val="both"/>
        <w:rPr>
          <w:sz w:val="24"/>
          <w:szCs w:val="24"/>
        </w:rPr>
      </w:pPr>
      <w:r w:rsidRPr="00583BB0">
        <w:rPr>
          <w:b/>
          <w:sz w:val="24"/>
          <w:szCs w:val="24"/>
        </w:rPr>
        <w:t xml:space="preserve">The Eternal Kingdom is the  consummation  of  the Trinity and the Father Stephen’s promise </w:t>
      </w:r>
      <w:r w:rsidRPr="00583BB0">
        <w:rPr>
          <w:sz w:val="24"/>
          <w:szCs w:val="24"/>
        </w:rPr>
        <w:t>to believers for the inheritance in Heaven of eternal life through Jesus Christ Our Lord in James 2:5; 2</w:t>
      </w:r>
      <w:r w:rsidRPr="00583BB0">
        <w:rPr>
          <w:sz w:val="24"/>
          <w:szCs w:val="24"/>
          <w:vertAlign w:val="superscript"/>
        </w:rPr>
        <w:t>nd</w:t>
      </w:r>
      <w:r w:rsidRPr="00583BB0">
        <w:rPr>
          <w:sz w:val="24"/>
          <w:szCs w:val="24"/>
        </w:rPr>
        <w:t xml:space="preserve"> Timothy 4:18; 1</w:t>
      </w:r>
      <w:r w:rsidRPr="00583BB0">
        <w:rPr>
          <w:sz w:val="24"/>
          <w:szCs w:val="24"/>
          <w:vertAlign w:val="superscript"/>
        </w:rPr>
        <w:t>st</w:t>
      </w:r>
      <w:r w:rsidRPr="00583BB0">
        <w:rPr>
          <w:sz w:val="24"/>
          <w:szCs w:val="24"/>
        </w:rPr>
        <w:t xml:space="preserve"> Timothy 2:12. </w:t>
      </w:r>
      <w:r w:rsidRPr="00583BB0">
        <w:rPr>
          <w:b/>
          <w:sz w:val="24"/>
          <w:szCs w:val="24"/>
        </w:rPr>
        <w:t>The Eternal Kingdom of the Father Stephen’s Kingdom</w:t>
      </w:r>
      <w:r w:rsidRPr="00583BB0">
        <w:rPr>
          <w:sz w:val="24"/>
          <w:szCs w:val="24"/>
        </w:rPr>
        <w:t xml:space="preserve"> has no temporal qualities of limitations different from </w:t>
      </w:r>
    </w:p>
    <w:p w:rsidR="00E35A5E" w:rsidRPr="00583BB0" w:rsidRDefault="00E35A5E" w:rsidP="00E35A5E">
      <w:pPr>
        <w:spacing w:line="480" w:lineRule="auto"/>
        <w:jc w:val="both"/>
        <w:rPr>
          <w:sz w:val="24"/>
          <w:szCs w:val="24"/>
        </w:rPr>
      </w:pPr>
      <w:r w:rsidRPr="00583BB0">
        <w:rPr>
          <w:b/>
          <w:sz w:val="24"/>
          <w:szCs w:val="24"/>
        </w:rPr>
        <w:t xml:space="preserve">The Universal Kingdom </w:t>
      </w:r>
      <w:r w:rsidRPr="00583BB0">
        <w:rPr>
          <w:sz w:val="24"/>
          <w:szCs w:val="24"/>
        </w:rPr>
        <w:t>both comes from the Father Stephen in Matthew 13:43 &amp; Revelation 11:15. In 1</w:t>
      </w:r>
      <w:r w:rsidRPr="00583BB0">
        <w:rPr>
          <w:sz w:val="24"/>
          <w:szCs w:val="24"/>
          <w:vertAlign w:val="superscript"/>
        </w:rPr>
        <w:t>st</w:t>
      </w:r>
      <w:r w:rsidRPr="00583BB0">
        <w:rPr>
          <w:sz w:val="24"/>
          <w:szCs w:val="24"/>
        </w:rPr>
        <w:t xml:space="preserve"> Corinthians 4:20 says </w:t>
      </w:r>
      <w:r w:rsidRPr="00583BB0">
        <w:rPr>
          <w:b/>
          <w:sz w:val="24"/>
          <w:szCs w:val="24"/>
        </w:rPr>
        <w:t>The Kingdom of God is in Authority</w:t>
      </w:r>
      <w:r w:rsidRPr="00583BB0">
        <w:rPr>
          <w:sz w:val="24"/>
          <w:szCs w:val="24"/>
        </w:rPr>
        <w:t xml:space="preserve"> &amp; not in Word. </w:t>
      </w:r>
    </w:p>
    <w:p w:rsidR="00E35A5E" w:rsidRPr="00583BB0" w:rsidRDefault="00E35A5E" w:rsidP="00E35A5E">
      <w:pPr>
        <w:spacing w:line="480" w:lineRule="auto"/>
        <w:jc w:val="both"/>
        <w:rPr>
          <w:sz w:val="24"/>
          <w:szCs w:val="24"/>
        </w:rPr>
      </w:pPr>
      <w:r w:rsidRPr="00583BB0">
        <w:rPr>
          <w:sz w:val="24"/>
          <w:szCs w:val="24"/>
        </w:rPr>
        <w:t>Jesus Christ’s Ministry of the Light</w:t>
      </w:r>
    </w:p>
    <w:p w:rsidR="00E35A5E" w:rsidRPr="00583BB0" w:rsidRDefault="00E35A5E" w:rsidP="00E35A5E">
      <w:pPr>
        <w:spacing w:line="480" w:lineRule="auto"/>
        <w:jc w:val="both"/>
        <w:rPr>
          <w:sz w:val="24"/>
          <w:szCs w:val="24"/>
        </w:rPr>
      </w:pPr>
      <w:r w:rsidRPr="00583BB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83BB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35A5E" w:rsidRPr="00583BB0" w:rsidRDefault="00E35A5E" w:rsidP="00E35A5E">
      <w:pPr>
        <w:spacing w:line="480" w:lineRule="auto"/>
        <w:jc w:val="both"/>
        <w:rPr>
          <w:sz w:val="24"/>
          <w:szCs w:val="24"/>
        </w:rPr>
      </w:pPr>
      <w:r w:rsidRPr="00583BB0">
        <w:rPr>
          <w:sz w:val="24"/>
          <w:szCs w:val="24"/>
        </w:rPr>
        <w:t>Jesus Christ’s Ministry of the Spirit of God</w:t>
      </w:r>
    </w:p>
    <w:p w:rsidR="00E35A5E" w:rsidRPr="00583BB0" w:rsidRDefault="00E35A5E" w:rsidP="00E35A5E">
      <w:pPr>
        <w:spacing w:line="480" w:lineRule="auto"/>
        <w:jc w:val="both"/>
        <w:rPr>
          <w:sz w:val="24"/>
          <w:szCs w:val="24"/>
        </w:rPr>
      </w:pPr>
      <w:r w:rsidRPr="00583BB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35A5E" w:rsidRPr="00583BB0" w:rsidRDefault="00E35A5E" w:rsidP="00E35A5E">
      <w:pPr>
        <w:spacing w:line="480" w:lineRule="auto"/>
        <w:jc w:val="both"/>
        <w:rPr>
          <w:sz w:val="24"/>
          <w:szCs w:val="24"/>
        </w:rPr>
      </w:pPr>
      <w:r w:rsidRPr="00583BB0">
        <w:rPr>
          <w:sz w:val="24"/>
          <w:szCs w:val="24"/>
        </w:rPr>
        <w:t>Jesus Christ’s Ministry of Divine Love</w:t>
      </w:r>
    </w:p>
    <w:p w:rsidR="00E35A5E" w:rsidRPr="00583BB0" w:rsidRDefault="00E35A5E" w:rsidP="00E35A5E">
      <w:pPr>
        <w:spacing w:line="480" w:lineRule="auto"/>
        <w:jc w:val="both"/>
        <w:rPr>
          <w:sz w:val="24"/>
          <w:szCs w:val="24"/>
        </w:rPr>
      </w:pPr>
      <w:r w:rsidRPr="00583BB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35A5E" w:rsidRPr="00583BB0" w:rsidRDefault="00E35A5E" w:rsidP="00E35A5E">
      <w:pPr>
        <w:spacing w:line="480" w:lineRule="auto"/>
        <w:jc w:val="both"/>
        <w:rPr>
          <w:sz w:val="24"/>
          <w:szCs w:val="24"/>
        </w:rPr>
      </w:pPr>
      <w:r w:rsidRPr="00583BB0">
        <w:rPr>
          <w:sz w:val="24"/>
          <w:szCs w:val="24"/>
        </w:rPr>
        <w:t>Jesus Christ’s Ministry of True Holiness</w:t>
      </w:r>
    </w:p>
    <w:p w:rsidR="00E35A5E" w:rsidRPr="00583BB0" w:rsidRDefault="00E35A5E" w:rsidP="00E35A5E">
      <w:pPr>
        <w:spacing w:line="480" w:lineRule="auto"/>
        <w:jc w:val="both"/>
        <w:rPr>
          <w:sz w:val="24"/>
          <w:szCs w:val="24"/>
        </w:rPr>
      </w:pPr>
      <w:r w:rsidRPr="00583BB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35A5E" w:rsidRPr="00583BB0" w:rsidRDefault="00E35A5E" w:rsidP="00E35A5E">
      <w:pPr>
        <w:spacing w:line="480" w:lineRule="auto"/>
        <w:jc w:val="both"/>
        <w:rPr>
          <w:sz w:val="24"/>
          <w:szCs w:val="24"/>
        </w:rPr>
      </w:pPr>
      <w:r w:rsidRPr="00583BB0">
        <w:rPr>
          <w:sz w:val="24"/>
          <w:szCs w:val="24"/>
        </w:rPr>
        <w:t xml:space="preserve">Jesus Christ’s Ministry of Power </w:t>
      </w:r>
    </w:p>
    <w:p w:rsidR="00E35A5E" w:rsidRPr="00583BB0" w:rsidRDefault="00E35A5E" w:rsidP="00E35A5E">
      <w:pPr>
        <w:spacing w:line="480" w:lineRule="auto"/>
        <w:jc w:val="both"/>
        <w:rPr>
          <w:sz w:val="24"/>
          <w:szCs w:val="24"/>
        </w:rPr>
      </w:pPr>
      <w:r w:rsidRPr="00583BB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35A5E" w:rsidRPr="00583BB0" w:rsidRDefault="00E35A5E" w:rsidP="00E35A5E">
      <w:pPr>
        <w:spacing w:line="480" w:lineRule="auto"/>
        <w:jc w:val="both"/>
        <w:rPr>
          <w:sz w:val="24"/>
          <w:szCs w:val="24"/>
        </w:rPr>
      </w:pPr>
      <w:r w:rsidRPr="00583BB0">
        <w:rPr>
          <w:sz w:val="24"/>
          <w:szCs w:val="24"/>
        </w:rPr>
        <w:t>Jesus Christ’s Ministry of Blessing</w:t>
      </w:r>
    </w:p>
    <w:p w:rsidR="00E35A5E" w:rsidRPr="00583BB0" w:rsidRDefault="00E35A5E" w:rsidP="00E35A5E">
      <w:pPr>
        <w:spacing w:line="480" w:lineRule="auto"/>
        <w:jc w:val="both"/>
        <w:rPr>
          <w:sz w:val="24"/>
          <w:szCs w:val="24"/>
        </w:rPr>
      </w:pPr>
      <w:r w:rsidRPr="00583BB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35A5E" w:rsidRPr="00583BB0" w:rsidRDefault="00E35A5E" w:rsidP="00E35A5E">
      <w:pPr>
        <w:spacing w:line="480" w:lineRule="auto"/>
        <w:jc w:val="both"/>
        <w:rPr>
          <w:sz w:val="24"/>
          <w:szCs w:val="24"/>
        </w:rPr>
      </w:pPr>
      <w:r w:rsidRPr="00583BB0">
        <w:rPr>
          <w:sz w:val="24"/>
          <w:szCs w:val="24"/>
        </w:rPr>
        <w:t>Jesus Christ’s Ministry of Strength</w:t>
      </w:r>
    </w:p>
    <w:p w:rsidR="00E35A5E" w:rsidRPr="00583BB0" w:rsidRDefault="00E35A5E" w:rsidP="00E35A5E">
      <w:pPr>
        <w:spacing w:line="480" w:lineRule="auto"/>
        <w:jc w:val="both"/>
        <w:rPr>
          <w:sz w:val="24"/>
          <w:szCs w:val="24"/>
        </w:rPr>
      </w:pPr>
      <w:r w:rsidRPr="00583BB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83BB0">
        <w:rPr>
          <w:sz w:val="24"/>
          <w:szCs w:val="24"/>
        </w:rPr>
        <w:lastRenderedPageBreak/>
        <w:t xml:space="preserve">He increases strength. Even the Young Men shall utterly fall, But those who wait on the Lord shall renew their strength. They shall run and not be weary. They shall walk and not faint.” </w:t>
      </w:r>
    </w:p>
    <w:p w:rsidR="00E35A5E" w:rsidRPr="00583BB0" w:rsidRDefault="00E35A5E" w:rsidP="00E35A5E">
      <w:pPr>
        <w:spacing w:line="480" w:lineRule="auto"/>
        <w:jc w:val="both"/>
        <w:rPr>
          <w:sz w:val="24"/>
          <w:szCs w:val="24"/>
        </w:rPr>
      </w:pPr>
      <w:r w:rsidRPr="00583BB0">
        <w:rPr>
          <w:sz w:val="24"/>
          <w:szCs w:val="24"/>
        </w:rPr>
        <w:t>Jesus Christ’s Ministry of Honor and Glory</w:t>
      </w:r>
    </w:p>
    <w:p w:rsidR="00E35A5E" w:rsidRPr="00583BB0" w:rsidRDefault="00E35A5E" w:rsidP="00E35A5E">
      <w:pPr>
        <w:spacing w:line="480" w:lineRule="auto"/>
        <w:jc w:val="both"/>
        <w:rPr>
          <w:sz w:val="24"/>
          <w:szCs w:val="24"/>
        </w:rPr>
      </w:pPr>
      <w:r w:rsidRPr="00583BB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35A5E" w:rsidRPr="00583BB0" w:rsidRDefault="00E35A5E" w:rsidP="00E35A5E">
      <w:pPr>
        <w:spacing w:line="480" w:lineRule="auto"/>
        <w:jc w:val="both"/>
        <w:rPr>
          <w:sz w:val="24"/>
          <w:szCs w:val="24"/>
        </w:rPr>
      </w:pPr>
      <w:r w:rsidRPr="00583BB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35A5E" w:rsidRPr="00583BB0" w:rsidRDefault="00E35A5E" w:rsidP="00E35A5E">
      <w:pPr>
        <w:spacing w:line="480" w:lineRule="auto"/>
        <w:jc w:val="both"/>
        <w:rPr>
          <w:sz w:val="24"/>
          <w:szCs w:val="24"/>
        </w:rPr>
      </w:pPr>
      <w:r w:rsidRPr="00583BB0">
        <w:rPr>
          <w:sz w:val="24"/>
          <w:szCs w:val="24"/>
        </w:rPr>
        <w:t>Jesus Christ’s Ministry of His Manhood</w:t>
      </w:r>
    </w:p>
    <w:p w:rsidR="00E35A5E" w:rsidRPr="00583BB0" w:rsidRDefault="00E35A5E" w:rsidP="00E35A5E">
      <w:pPr>
        <w:spacing w:line="480" w:lineRule="auto"/>
        <w:jc w:val="both"/>
        <w:rPr>
          <w:sz w:val="24"/>
          <w:szCs w:val="24"/>
        </w:rPr>
      </w:pPr>
      <w:r w:rsidRPr="00583BB0">
        <w:rPr>
          <w:sz w:val="24"/>
          <w:szCs w:val="24"/>
        </w:rPr>
        <w:t>Man means a Natural Person or the Soul found in 1</w:t>
      </w:r>
      <w:r w:rsidRPr="00583BB0">
        <w:rPr>
          <w:sz w:val="24"/>
          <w:szCs w:val="24"/>
          <w:vertAlign w:val="superscript"/>
        </w:rPr>
        <w:t>st</w:t>
      </w:r>
      <w:r w:rsidRPr="00583BB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83BB0">
        <w:rPr>
          <w:sz w:val="24"/>
          <w:szCs w:val="24"/>
        </w:rPr>
        <w:lastRenderedPageBreak/>
        <w:t>Jesus as the perfect teacher knowing the mind of God. This is how Mankind should think in Philippians 2:5-11; 1</w:t>
      </w:r>
      <w:r w:rsidRPr="00583BB0">
        <w:rPr>
          <w:sz w:val="24"/>
          <w:szCs w:val="24"/>
          <w:vertAlign w:val="superscript"/>
        </w:rPr>
        <w:t>st</w:t>
      </w:r>
      <w:r w:rsidRPr="00583BB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83BB0">
        <w:rPr>
          <w:b/>
          <w:sz w:val="24"/>
          <w:szCs w:val="24"/>
        </w:rPr>
        <w:t>JESUS</w:t>
      </w:r>
      <w:r w:rsidRPr="00583BB0">
        <w:rPr>
          <w:sz w:val="24"/>
          <w:szCs w:val="24"/>
        </w:rPr>
        <w:t xml:space="preserve">. He will be great, and will be called the Son of the Highest, and the Lord God will give Him the Throne of His Father David. And He will reign </w:t>
      </w:r>
      <w:r w:rsidRPr="00583BB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83BB0">
        <w:rPr>
          <w:sz w:val="24"/>
          <w:szCs w:val="24"/>
          <w:vertAlign w:val="superscript"/>
        </w:rPr>
        <w:t>st</w:t>
      </w:r>
      <w:r w:rsidRPr="00583BB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35A5E" w:rsidRPr="00583BB0" w:rsidRDefault="00E35A5E" w:rsidP="00E35A5E">
      <w:pPr>
        <w:spacing w:line="480" w:lineRule="auto"/>
        <w:jc w:val="both"/>
        <w:rPr>
          <w:sz w:val="24"/>
          <w:szCs w:val="24"/>
        </w:rPr>
      </w:pPr>
      <w:r w:rsidRPr="00583BB0">
        <w:rPr>
          <w:sz w:val="24"/>
          <w:szCs w:val="24"/>
        </w:rPr>
        <w:t xml:space="preserve">Mary’s Song of praise to Her Son </w:t>
      </w:r>
    </w:p>
    <w:p w:rsidR="00E35A5E" w:rsidRPr="00583BB0" w:rsidRDefault="00E35A5E" w:rsidP="00E35A5E">
      <w:pPr>
        <w:spacing w:line="480" w:lineRule="auto"/>
        <w:jc w:val="both"/>
        <w:rPr>
          <w:sz w:val="24"/>
          <w:szCs w:val="24"/>
        </w:rPr>
      </w:pPr>
      <w:r w:rsidRPr="00583BB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83BB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83BB0">
        <w:rPr>
          <w:sz w:val="24"/>
          <w:szCs w:val="24"/>
          <w:vertAlign w:val="superscript"/>
        </w:rPr>
        <w:t>nd</w:t>
      </w:r>
      <w:r w:rsidRPr="00583BB0">
        <w:rPr>
          <w:sz w:val="24"/>
          <w:szCs w:val="24"/>
        </w:rPr>
        <w:t xml:space="preserve"> Corinthians 5:21. Jesus is the Mediator between Humanity and God in 1</w:t>
      </w:r>
      <w:r w:rsidRPr="00583BB0">
        <w:rPr>
          <w:sz w:val="24"/>
          <w:szCs w:val="24"/>
          <w:vertAlign w:val="superscript"/>
        </w:rPr>
        <w:t>st</w:t>
      </w:r>
      <w:r w:rsidRPr="00583BB0">
        <w:rPr>
          <w:sz w:val="24"/>
          <w:szCs w:val="24"/>
        </w:rPr>
        <w:t xml:space="preserve"> Timothy 2:5. Jesus does in fact rule over Mankind in </w:t>
      </w:r>
      <w:r w:rsidRPr="00583BB0">
        <w:rPr>
          <w:sz w:val="24"/>
          <w:szCs w:val="24"/>
        </w:rPr>
        <w:lastRenderedPageBreak/>
        <w:t>Matthew 28:18; Ephesians 1:22; 1</w:t>
      </w:r>
      <w:r w:rsidRPr="00583BB0">
        <w:rPr>
          <w:sz w:val="24"/>
          <w:szCs w:val="24"/>
          <w:vertAlign w:val="superscript"/>
        </w:rPr>
        <w:t>st</w:t>
      </w:r>
      <w:r w:rsidRPr="00583BB0">
        <w:rPr>
          <w:sz w:val="24"/>
          <w:szCs w:val="24"/>
        </w:rPr>
        <w:t xml:space="preserve"> Corinthians 6:3; Revelation 3:21; Luke 19:17, 19 &amp; Hebrews 2:8. Jesus will always have flesh and bones in Heaven in Luke 24:39; 41-42 and Acts 1:11.                    </w:t>
      </w:r>
    </w:p>
    <w:p w:rsidR="00E35A5E" w:rsidRPr="00583BB0" w:rsidRDefault="00E35A5E" w:rsidP="00E35A5E">
      <w:pPr>
        <w:spacing w:line="480" w:lineRule="auto"/>
        <w:jc w:val="both"/>
        <w:rPr>
          <w:sz w:val="24"/>
          <w:szCs w:val="24"/>
        </w:rPr>
      </w:pPr>
      <w:r w:rsidRPr="00583BB0">
        <w:rPr>
          <w:sz w:val="24"/>
          <w:szCs w:val="24"/>
        </w:rPr>
        <w:t xml:space="preserve">Jesus Christ’s ministry on The Deity of Christ </w:t>
      </w:r>
    </w:p>
    <w:p w:rsidR="00E35A5E" w:rsidRPr="00583BB0" w:rsidRDefault="00E35A5E" w:rsidP="00E35A5E">
      <w:pPr>
        <w:spacing w:line="480" w:lineRule="auto"/>
        <w:jc w:val="both"/>
        <w:rPr>
          <w:sz w:val="24"/>
          <w:szCs w:val="24"/>
        </w:rPr>
      </w:pPr>
      <w:r w:rsidRPr="00583BB0">
        <w:rPr>
          <w:sz w:val="24"/>
          <w:szCs w:val="24"/>
        </w:rPr>
        <w:t>Throughout Biblical Scripture most of the time God or “</w:t>
      </w:r>
      <w:r w:rsidRPr="00583BB0">
        <w:rPr>
          <w:b/>
          <w:sz w:val="24"/>
          <w:szCs w:val="24"/>
        </w:rPr>
        <w:t>Theos</w:t>
      </w:r>
      <w:r w:rsidRPr="00583BB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83BB0">
        <w:rPr>
          <w:sz w:val="24"/>
          <w:szCs w:val="24"/>
          <w:vertAlign w:val="superscript"/>
        </w:rPr>
        <w:t>nd</w:t>
      </w:r>
      <w:r w:rsidRPr="00583BB0">
        <w:rPr>
          <w:sz w:val="24"/>
          <w:szCs w:val="24"/>
        </w:rPr>
        <w:t xml:space="preserve"> Peter 1:1; Romans 9:5; Psalms 45:6; Isaiah 9:6; Titus 2:13; John 1:1, 18; 20:28 and Hebrews 1:8. There are only 9 scriptures that refer to </w:t>
      </w:r>
      <w:r w:rsidRPr="00583BB0">
        <w:rPr>
          <w:b/>
          <w:sz w:val="24"/>
          <w:szCs w:val="24"/>
        </w:rPr>
        <w:t>JEHOVAH</w:t>
      </w:r>
      <w:r w:rsidRPr="00583BB0">
        <w:rPr>
          <w:sz w:val="24"/>
          <w:szCs w:val="24"/>
        </w:rPr>
        <w:t xml:space="preserve">, </w:t>
      </w:r>
      <w:r w:rsidRPr="00583BB0">
        <w:rPr>
          <w:b/>
          <w:sz w:val="24"/>
          <w:szCs w:val="24"/>
        </w:rPr>
        <w:t>YAHWEH</w:t>
      </w:r>
      <w:r w:rsidRPr="00583BB0">
        <w:rPr>
          <w:sz w:val="24"/>
          <w:szCs w:val="24"/>
        </w:rPr>
        <w:t xml:space="preserve"> or </w:t>
      </w:r>
      <w:r w:rsidRPr="00583BB0">
        <w:rPr>
          <w:b/>
          <w:sz w:val="24"/>
          <w:szCs w:val="24"/>
        </w:rPr>
        <w:t>VICTOR</w:t>
      </w:r>
      <w:r w:rsidRPr="00583BB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83BB0">
        <w:rPr>
          <w:b/>
          <w:sz w:val="24"/>
          <w:szCs w:val="24"/>
        </w:rPr>
        <w:t>Kyrios</w:t>
      </w:r>
      <w:r w:rsidRPr="00583BB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83BB0">
        <w:rPr>
          <w:sz w:val="24"/>
          <w:szCs w:val="24"/>
          <w:vertAlign w:val="superscript"/>
        </w:rPr>
        <w:t>st</w:t>
      </w:r>
      <w:r w:rsidRPr="00583BB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35A5E" w:rsidRPr="00583BB0" w:rsidRDefault="00E35A5E" w:rsidP="00E35A5E">
      <w:pPr>
        <w:spacing w:line="480" w:lineRule="auto"/>
        <w:jc w:val="both"/>
        <w:rPr>
          <w:sz w:val="24"/>
          <w:szCs w:val="24"/>
        </w:rPr>
      </w:pPr>
      <w:r w:rsidRPr="00583BB0">
        <w:rPr>
          <w:sz w:val="24"/>
          <w:szCs w:val="24"/>
        </w:rPr>
        <w:t>Jesus possessed Deity attributes</w:t>
      </w:r>
    </w:p>
    <w:p w:rsidR="00E35A5E" w:rsidRPr="00583BB0" w:rsidRDefault="00E35A5E" w:rsidP="00E35A5E">
      <w:pPr>
        <w:spacing w:line="480" w:lineRule="auto"/>
        <w:jc w:val="both"/>
        <w:rPr>
          <w:sz w:val="24"/>
          <w:szCs w:val="24"/>
        </w:rPr>
      </w:pPr>
      <w:r w:rsidRPr="00583BB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83BB0">
        <w:rPr>
          <w:sz w:val="24"/>
          <w:szCs w:val="24"/>
          <w:vertAlign w:val="superscript"/>
        </w:rPr>
        <w:t>st</w:t>
      </w:r>
      <w:r w:rsidRPr="00583BB0">
        <w:rPr>
          <w:sz w:val="24"/>
          <w:szCs w:val="24"/>
        </w:rPr>
        <w:t xml:space="preserve"> Timothy 6:16. Jesus is worthy to be worshipped in Revelation 5:12-13; 19:10; Philippians 2:9-11 and Hebrews 1:6.    </w:t>
      </w:r>
    </w:p>
    <w:p w:rsidR="00E35A5E" w:rsidRPr="00583BB0" w:rsidRDefault="00E35A5E" w:rsidP="00E35A5E">
      <w:pPr>
        <w:spacing w:line="480" w:lineRule="auto"/>
        <w:jc w:val="both"/>
        <w:rPr>
          <w:sz w:val="24"/>
          <w:szCs w:val="24"/>
        </w:rPr>
      </w:pPr>
      <w:r w:rsidRPr="00583BB0">
        <w:rPr>
          <w:sz w:val="24"/>
          <w:szCs w:val="24"/>
        </w:rPr>
        <w:t>The “</w:t>
      </w:r>
      <w:r w:rsidRPr="00583BB0">
        <w:rPr>
          <w:b/>
          <w:sz w:val="24"/>
          <w:szCs w:val="24"/>
        </w:rPr>
        <w:t>Kenotic Theology</w:t>
      </w:r>
      <w:r w:rsidRPr="00583BB0">
        <w:rPr>
          <w:sz w:val="24"/>
          <w:szCs w:val="24"/>
        </w:rPr>
        <w:t>” says that the Man Jesus Christ as fully Human was divested of certain attributes while on Earth. In Philippians 2:5-7  it  decrees that Jesus “</w:t>
      </w:r>
      <w:r w:rsidRPr="00583BB0">
        <w:rPr>
          <w:b/>
          <w:sz w:val="24"/>
          <w:szCs w:val="24"/>
        </w:rPr>
        <w:t>Emptied Himself</w:t>
      </w:r>
      <w:r w:rsidRPr="00583BB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83BB0">
        <w:rPr>
          <w:b/>
          <w:sz w:val="24"/>
          <w:szCs w:val="24"/>
        </w:rPr>
        <w:t>Emmanuel</w:t>
      </w:r>
      <w:r w:rsidRPr="00583BB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83BB0">
        <w:rPr>
          <w:sz w:val="24"/>
          <w:szCs w:val="24"/>
          <w:vertAlign w:val="superscript"/>
        </w:rPr>
        <w:t>st</w:t>
      </w:r>
      <w:r w:rsidRPr="00583BB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83BB0">
        <w:rPr>
          <w:sz w:val="24"/>
          <w:szCs w:val="24"/>
          <w:vertAlign w:val="superscript"/>
        </w:rPr>
        <w:t>nd</w:t>
      </w:r>
      <w:r w:rsidRPr="00583BB0">
        <w:rPr>
          <w:sz w:val="24"/>
          <w:szCs w:val="24"/>
        </w:rPr>
        <w:t xml:space="preserve"> John 9. Anyone that denies the Son Jesus denies the Father </w:t>
      </w:r>
      <w:r w:rsidRPr="00583BB0">
        <w:rPr>
          <w:sz w:val="24"/>
          <w:szCs w:val="24"/>
        </w:rPr>
        <w:lastRenderedPageBreak/>
        <w:t>Stephen also in 1</w:t>
      </w:r>
      <w:r w:rsidRPr="00583BB0">
        <w:rPr>
          <w:sz w:val="24"/>
          <w:szCs w:val="24"/>
          <w:vertAlign w:val="superscript"/>
        </w:rPr>
        <w:t>st</w:t>
      </w:r>
      <w:r w:rsidRPr="00583BB0">
        <w:rPr>
          <w:sz w:val="24"/>
          <w:szCs w:val="24"/>
        </w:rPr>
        <w:t xml:space="preserve"> John 2:23. The Law did in fact in unbelief blaspheme because the Lord Jesus Christ did say </w:t>
      </w:r>
      <w:r w:rsidRPr="00583BB0">
        <w:rPr>
          <w:b/>
          <w:sz w:val="24"/>
          <w:szCs w:val="24"/>
        </w:rPr>
        <w:t>I AM</w:t>
      </w:r>
      <w:r w:rsidRPr="00583BB0">
        <w:rPr>
          <w:sz w:val="24"/>
          <w:szCs w:val="24"/>
        </w:rPr>
        <w:t xml:space="preserve"> the only Son of God in John 10:36.  </w:t>
      </w:r>
    </w:p>
    <w:p w:rsidR="00E35A5E" w:rsidRPr="00583BB0" w:rsidRDefault="00E35A5E" w:rsidP="00E35A5E">
      <w:pPr>
        <w:spacing w:line="480" w:lineRule="auto"/>
        <w:jc w:val="both"/>
        <w:rPr>
          <w:sz w:val="24"/>
          <w:szCs w:val="24"/>
        </w:rPr>
      </w:pPr>
      <w:r w:rsidRPr="00583BB0">
        <w:rPr>
          <w:sz w:val="24"/>
          <w:szCs w:val="24"/>
        </w:rPr>
        <w:t>Jesus Christ’s Ministry on Original Sin</w:t>
      </w:r>
    </w:p>
    <w:p w:rsidR="00E35A5E" w:rsidRPr="00583BB0" w:rsidRDefault="00E35A5E" w:rsidP="00E35A5E">
      <w:pPr>
        <w:spacing w:line="480" w:lineRule="auto"/>
        <w:jc w:val="both"/>
        <w:rPr>
          <w:sz w:val="24"/>
          <w:szCs w:val="24"/>
        </w:rPr>
      </w:pPr>
      <w:r w:rsidRPr="00583BB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83BB0">
        <w:rPr>
          <w:sz w:val="24"/>
          <w:szCs w:val="24"/>
          <w:vertAlign w:val="superscript"/>
        </w:rPr>
        <w:t>st</w:t>
      </w:r>
      <w:r w:rsidRPr="00583BB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83BB0">
        <w:rPr>
          <w:sz w:val="24"/>
          <w:szCs w:val="24"/>
          <w:vertAlign w:val="superscript"/>
        </w:rPr>
        <w:t>nd</w:t>
      </w:r>
      <w:r w:rsidRPr="00583BB0">
        <w:rPr>
          <w:sz w:val="24"/>
          <w:szCs w:val="24"/>
        </w:rPr>
        <w:t xml:space="preserve"> Corinthians 11:3; 1</w:t>
      </w:r>
      <w:r w:rsidRPr="00583BB0">
        <w:rPr>
          <w:sz w:val="24"/>
          <w:szCs w:val="24"/>
          <w:vertAlign w:val="superscript"/>
        </w:rPr>
        <w:t>st</w:t>
      </w:r>
      <w:r w:rsidRPr="00583BB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35A5E" w:rsidRPr="00583BB0" w:rsidRDefault="00E35A5E" w:rsidP="00E35A5E">
      <w:pPr>
        <w:spacing w:line="480" w:lineRule="auto"/>
        <w:jc w:val="both"/>
        <w:rPr>
          <w:sz w:val="24"/>
          <w:szCs w:val="24"/>
        </w:rPr>
      </w:pPr>
      <w:r w:rsidRPr="00583BB0">
        <w:rPr>
          <w:sz w:val="24"/>
          <w:szCs w:val="24"/>
        </w:rPr>
        <w:t>Jesus Christ’s Ministry on Man as Male and Female</w:t>
      </w:r>
    </w:p>
    <w:p w:rsidR="00E35A5E" w:rsidRPr="00583BB0" w:rsidRDefault="00E35A5E" w:rsidP="00E35A5E">
      <w:pPr>
        <w:spacing w:line="480" w:lineRule="auto"/>
        <w:jc w:val="both"/>
        <w:rPr>
          <w:sz w:val="24"/>
          <w:szCs w:val="24"/>
        </w:rPr>
      </w:pPr>
      <w:r w:rsidRPr="00583BB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83BB0">
        <w:rPr>
          <w:sz w:val="24"/>
          <w:szCs w:val="24"/>
        </w:rPr>
        <w:lastRenderedPageBreak/>
        <w:t>2:14-16; 1</w:t>
      </w:r>
      <w:r w:rsidRPr="00583BB0">
        <w:rPr>
          <w:sz w:val="24"/>
          <w:szCs w:val="24"/>
          <w:vertAlign w:val="superscript"/>
        </w:rPr>
        <w:t>st</w:t>
      </w:r>
      <w:r w:rsidRPr="00583BB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83BB0">
        <w:rPr>
          <w:sz w:val="24"/>
          <w:szCs w:val="24"/>
          <w:vertAlign w:val="superscript"/>
        </w:rPr>
        <w:t>st</w:t>
      </w:r>
      <w:r w:rsidRPr="00583BB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35A5E" w:rsidRPr="00583BB0" w:rsidRDefault="00E35A5E" w:rsidP="00E35A5E">
      <w:pPr>
        <w:spacing w:line="480" w:lineRule="auto"/>
        <w:jc w:val="both"/>
        <w:rPr>
          <w:sz w:val="24"/>
          <w:szCs w:val="24"/>
        </w:rPr>
      </w:pPr>
      <w:r w:rsidRPr="00583BB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83BB0">
        <w:rPr>
          <w:sz w:val="24"/>
          <w:szCs w:val="24"/>
          <w:vertAlign w:val="superscript"/>
        </w:rPr>
        <w:t>st</w:t>
      </w:r>
      <w:r w:rsidRPr="00583BB0">
        <w:rPr>
          <w:sz w:val="24"/>
          <w:szCs w:val="24"/>
        </w:rPr>
        <w:t xml:space="preserve"> Corinthians 11:7 for Man and 1</w:t>
      </w:r>
      <w:r w:rsidRPr="00583BB0">
        <w:rPr>
          <w:sz w:val="24"/>
          <w:szCs w:val="24"/>
          <w:vertAlign w:val="superscript"/>
        </w:rPr>
        <w:t>st</w:t>
      </w:r>
      <w:r w:rsidRPr="00583BB0">
        <w:rPr>
          <w:sz w:val="24"/>
          <w:szCs w:val="24"/>
        </w:rPr>
        <w:t xml:space="preserve"> Corinthians 11:6 for Woman. In the Lord, Man is dependent for Woman and Woman is dependent for Man in 1</w:t>
      </w:r>
      <w:r w:rsidRPr="00583BB0">
        <w:rPr>
          <w:sz w:val="24"/>
          <w:szCs w:val="24"/>
          <w:vertAlign w:val="superscript"/>
        </w:rPr>
        <w:t>st</w:t>
      </w:r>
      <w:r w:rsidRPr="00583BB0">
        <w:rPr>
          <w:sz w:val="24"/>
          <w:szCs w:val="24"/>
        </w:rPr>
        <w:t xml:space="preserve"> Corinthians 11:11, 12. Also in prophesying Man and Woman receive the same Spirit in Acts 2:17-18. Also in 1</w:t>
      </w:r>
      <w:r w:rsidRPr="00583BB0">
        <w:rPr>
          <w:sz w:val="24"/>
          <w:szCs w:val="24"/>
          <w:vertAlign w:val="superscript"/>
        </w:rPr>
        <w:t>st</w:t>
      </w:r>
      <w:r w:rsidRPr="00583BB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83BB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83BB0">
        <w:rPr>
          <w:sz w:val="24"/>
          <w:szCs w:val="24"/>
          <w:vertAlign w:val="superscript"/>
        </w:rPr>
        <w:t>st</w:t>
      </w:r>
      <w:r w:rsidRPr="00583BB0">
        <w:rPr>
          <w:sz w:val="24"/>
          <w:szCs w:val="24"/>
        </w:rPr>
        <w:t xml:space="preserve"> formed then the Woman Eve denotes supreme authority over Woman in Genesis 2:7, 18-23. Eve was created to help Adam to be comparable to Him in Genesis 2:18; 1</w:t>
      </w:r>
      <w:r w:rsidRPr="00583BB0">
        <w:rPr>
          <w:sz w:val="24"/>
          <w:szCs w:val="24"/>
          <w:vertAlign w:val="superscript"/>
        </w:rPr>
        <w:t xml:space="preserve">st </w:t>
      </w:r>
      <w:r w:rsidRPr="00583BB0">
        <w:rPr>
          <w:sz w:val="24"/>
          <w:szCs w:val="24"/>
        </w:rPr>
        <w:t>Corinthians 11:9. Adam named Eve is also called the Mother of all living in Gen. 2:23; 3:20. God names &amp; represents Mankind as Man and not Woman in Genesis 5:2; 1</w:t>
      </w:r>
      <w:r w:rsidRPr="00583BB0">
        <w:rPr>
          <w:sz w:val="24"/>
          <w:szCs w:val="24"/>
          <w:vertAlign w:val="superscript"/>
        </w:rPr>
        <w:t xml:space="preserve">st </w:t>
      </w:r>
      <w:r w:rsidRPr="00583BB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83BB0">
        <w:rPr>
          <w:sz w:val="24"/>
          <w:szCs w:val="24"/>
          <w:vertAlign w:val="superscript"/>
        </w:rPr>
        <w:t>st</w:t>
      </w:r>
      <w:r w:rsidRPr="00583BB0">
        <w:rPr>
          <w:sz w:val="24"/>
          <w:szCs w:val="24"/>
        </w:rPr>
        <w:t xml:space="preserve"> Peter 3:1-7. Jesus is the 2</w:t>
      </w:r>
      <w:r w:rsidRPr="00583BB0">
        <w:rPr>
          <w:sz w:val="24"/>
          <w:szCs w:val="24"/>
          <w:vertAlign w:val="superscript"/>
        </w:rPr>
        <w:t>nd</w:t>
      </w:r>
      <w:r w:rsidRPr="00583BB0">
        <w:rPr>
          <w:sz w:val="24"/>
          <w:szCs w:val="24"/>
        </w:rPr>
        <w:t xml:space="preserve"> Adam to give authority to 1</w:t>
      </w:r>
      <w:r w:rsidRPr="00583BB0">
        <w:rPr>
          <w:sz w:val="24"/>
          <w:szCs w:val="24"/>
          <w:vertAlign w:val="superscript"/>
        </w:rPr>
        <w:t>st</w:t>
      </w:r>
      <w:r w:rsidRPr="00583BB0">
        <w:rPr>
          <w:sz w:val="24"/>
          <w:szCs w:val="24"/>
        </w:rPr>
        <w:t xml:space="preserve"> Adam in 1</w:t>
      </w:r>
      <w:r w:rsidRPr="00583BB0">
        <w:rPr>
          <w:sz w:val="24"/>
          <w:szCs w:val="24"/>
          <w:vertAlign w:val="superscript"/>
        </w:rPr>
        <w:t xml:space="preserve">st </w:t>
      </w:r>
      <w:r w:rsidRPr="00583BB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83BB0">
        <w:rPr>
          <w:sz w:val="24"/>
          <w:szCs w:val="24"/>
          <w:vertAlign w:val="superscript"/>
        </w:rPr>
        <w:t xml:space="preserve">st </w:t>
      </w:r>
      <w:r w:rsidRPr="00583BB0">
        <w:rPr>
          <w:sz w:val="24"/>
          <w:szCs w:val="24"/>
        </w:rPr>
        <w:t>John 2:1; Hebrews 7:25; Romans  8:16, 27; 15:13; Matthew  28:19;  1</w:t>
      </w:r>
      <w:r w:rsidRPr="00583BB0">
        <w:rPr>
          <w:sz w:val="24"/>
          <w:szCs w:val="24"/>
          <w:vertAlign w:val="superscript"/>
        </w:rPr>
        <w:t xml:space="preserve">st </w:t>
      </w:r>
      <w:r w:rsidRPr="00583BB0">
        <w:rPr>
          <w:sz w:val="24"/>
          <w:szCs w:val="24"/>
        </w:rPr>
        <w:t xml:space="preserve"> Corinthians  2:4,  10-11; 12:4-6; 2</w:t>
      </w:r>
      <w:r w:rsidRPr="00583BB0">
        <w:rPr>
          <w:sz w:val="24"/>
          <w:szCs w:val="24"/>
          <w:vertAlign w:val="superscript"/>
        </w:rPr>
        <w:t>nd</w:t>
      </w:r>
      <w:r w:rsidRPr="00583BB0">
        <w:rPr>
          <w:sz w:val="24"/>
          <w:szCs w:val="24"/>
        </w:rPr>
        <w:t xml:space="preserve"> Corinthians 13:4, 14;  Ephesians  4:4-6, 30; 1</w:t>
      </w:r>
      <w:r w:rsidRPr="00583BB0">
        <w:rPr>
          <w:sz w:val="24"/>
          <w:szCs w:val="24"/>
          <w:vertAlign w:val="superscript"/>
        </w:rPr>
        <w:t>st</w:t>
      </w:r>
      <w:r w:rsidRPr="00583BB0">
        <w:rPr>
          <w:sz w:val="24"/>
          <w:szCs w:val="24"/>
        </w:rPr>
        <w:t xml:space="preserve"> Peter 1:2; Luke  4:14 &amp; Acts 8:29; 10:38; 13:2; 15:28; 16:6-7.                </w:t>
      </w:r>
    </w:p>
    <w:p w:rsidR="00E35A5E" w:rsidRPr="00583BB0" w:rsidRDefault="00E35A5E" w:rsidP="00E35A5E">
      <w:pPr>
        <w:spacing w:line="480" w:lineRule="auto"/>
        <w:jc w:val="both"/>
        <w:rPr>
          <w:sz w:val="24"/>
          <w:szCs w:val="24"/>
        </w:rPr>
      </w:pPr>
      <w:r w:rsidRPr="00583BB0">
        <w:rPr>
          <w:sz w:val="24"/>
          <w:szCs w:val="24"/>
        </w:rPr>
        <w:t>Jesus Christ’s Ministry on the Nature of Man</w:t>
      </w:r>
    </w:p>
    <w:p w:rsidR="00E35A5E" w:rsidRPr="00583BB0" w:rsidRDefault="00E35A5E" w:rsidP="00E35A5E">
      <w:pPr>
        <w:spacing w:line="480" w:lineRule="auto"/>
        <w:jc w:val="both"/>
        <w:rPr>
          <w:sz w:val="24"/>
          <w:szCs w:val="24"/>
        </w:rPr>
      </w:pPr>
      <w:r w:rsidRPr="00583BB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83BB0">
        <w:rPr>
          <w:sz w:val="24"/>
          <w:szCs w:val="24"/>
          <w:vertAlign w:val="superscript"/>
        </w:rPr>
        <w:t>nd</w:t>
      </w:r>
      <w:r w:rsidRPr="00583BB0">
        <w:rPr>
          <w:sz w:val="24"/>
          <w:szCs w:val="24"/>
        </w:rPr>
        <w:t xml:space="preserve"> Corinthians 5:8. Some biblical proof of Soul and Spirit of Man are Genesis 2:7; 1</w:t>
      </w:r>
      <w:r w:rsidRPr="00583BB0">
        <w:rPr>
          <w:sz w:val="24"/>
          <w:szCs w:val="24"/>
          <w:vertAlign w:val="superscript"/>
        </w:rPr>
        <w:t>st</w:t>
      </w:r>
      <w:r w:rsidRPr="00583BB0">
        <w:rPr>
          <w:sz w:val="24"/>
          <w:szCs w:val="24"/>
        </w:rPr>
        <w:t xml:space="preserve"> Corinthians 15:51-54; &amp; 2</w:t>
      </w:r>
      <w:r w:rsidRPr="00583BB0">
        <w:rPr>
          <w:sz w:val="24"/>
          <w:szCs w:val="24"/>
          <w:vertAlign w:val="superscript"/>
        </w:rPr>
        <w:t>nd</w:t>
      </w:r>
      <w:r w:rsidRPr="00583BB0">
        <w:rPr>
          <w:sz w:val="24"/>
          <w:szCs w:val="24"/>
        </w:rPr>
        <w:t xml:space="preserve"> Corinthians 7:1. Soul and Spirit are used the same in John 12:27 and John 13:21. Also in Hebrews 12:23; 1</w:t>
      </w:r>
      <w:r w:rsidRPr="00583BB0">
        <w:rPr>
          <w:sz w:val="24"/>
          <w:szCs w:val="24"/>
          <w:vertAlign w:val="superscript"/>
        </w:rPr>
        <w:t xml:space="preserve">st </w:t>
      </w:r>
      <w:r w:rsidRPr="00583BB0">
        <w:rPr>
          <w:sz w:val="24"/>
          <w:szCs w:val="24"/>
        </w:rPr>
        <w:t>Peter 3:19; Revelation 6:9; 20:4 concerns being in Heaven or Hell in respects to the Soul and Spirit. The scripture says that the Soul and Spirit departs to go to its place from the Father Stephen. The  proof is  1</w:t>
      </w:r>
      <w:r w:rsidRPr="00583BB0">
        <w:rPr>
          <w:sz w:val="24"/>
          <w:szCs w:val="24"/>
          <w:vertAlign w:val="superscript"/>
        </w:rPr>
        <w:t>st</w:t>
      </w:r>
      <w:r w:rsidRPr="00583BB0">
        <w:rPr>
          <w:sz w:val="24"/>
          <w:szCs w:val="24"/>
        </w:rPr>
        <w:t xml:space="preserve"> Kings  17:21; Isaiah 53:12; Luke 12:20; 23:46; Ecclesiastes 12:7; Genesis 35:18; Psalm 31:5. Also Man can be “</w:t>
      </w:r>
      <w:r w:rsidRPr="00583BB0">
        <w:rPr>
          <w:b/>
          <w:sz w:val="24"/>
          <w:szCs w:val="24"/>
        </w:rPr>
        <w:t>Body and Soul</w:t>
      </w:r>
      <w:r w:rsidRPr="00583BB0">
        <w:rPr>
          <w:sz w:val="24"/>
          <w:szCs w:val="24"/>
        </w:rPr>
        <w:t>” or “</w:t>
      </w:r>
      <w:r w:rsidRPr="00583BB0">
        <w:rPr>
          <w:b/>
          <w:sz w:val="24"/>
          <w:szCs w:val="24"/>
        </w:rPr>
        <w:t>Body and Spirit</w:t>
      </w:r>
      <w:r w:rsidRPr="00583BB0">
        <w:rPr>
          <w:sz w:val="24"/>
          <w:szCs w:val="24"/>
        </w:rPr>
        <w:t>”. Some scriptures are James 2:26; 1</w:t>
      </w:r>
      <w:r w:rsidRPr="00583BB0">
        <w:rPr>
          <w:sz w:val="24"/>
          <w:szCs w:val="24"/>
          <w:vertAlign w:val="superscript"/>
        </w:rPr>
        <w:t>st</w:t>
      </w:r>
      <w:r w:rsidRPr="00583BB0">
        <w:rPr>
          <w:sz w:val="24"/>
          <w:szCs w:val="24"/>
        </w:rPr>
        <w:t xml:space="preserve"> Corinthians 5:3, 5; 7:34; Colossians 2:5; Romans 8:10; 2</w:t>
      </w:r>
      <w:r w:rsidRPr="00583BB0">
        <w:rPr>
          <w:sz w:val="24"/>
          <w:szCs w:val="24"/>
          <w:vertAlign w:val="superscript"/>
        </w:rPr>
        <w:t>nd</w:t>
      </w:r>
      <w:r w:rsidRPr="00583BB0">
        <w:rPr>
          <w:sz w:val="24"/>
          <w:szCs w:val="24"/>
        </w:rPr>
        <w:t xml:space="preserve"> Corinthians 7:1. The proof that all things the Soul can do the Spirit can do. The proof is in John 13:21; Acts 17:16; Proverbs 17:22; Romans 8:16; Mark 2:8; 12:30;  1</w:t>
      </w:r>
      <w:r w:rsidRPr="00583BB0">
        <w:rPr>
          <w:sz w:val="24"/>
          <w:szCs w:val="24"/>
          <w:vertAlign w:val="superscript"/>
        </w:rPr>
        <w:t>st</w:t>
      </w:r>
      <w:r w:rsidRPr="00583BB0">
        <w:rPr>
          <w:sz w:val="24"/>
          <w:szCs w:val="24"/>
        </w:rPr>
        <w:t xml:space="preserve"> Corinthians  2:11; Isaiah  29:24; Psalm  35:9; 42:1, 2; 62:1; 63:1; 84:2; 119:20, 167; 146:1; Deuteronomy 6:5; Luke 1:46 and 1</w:t>
      </w:r>
      <w:r w:rsidRPr="00583BB0">
        <w:rPr>
          <w:sz w:val="24"/>
          <w:szCs w:val="24"/>
          <w:vertAlign w:val="superscript"/>
        </w:rPr>
        <w:t>st</w:t>
      </w:r>
      <w:r w:rsidRPr="00583BB0">
        <w:rPr>
          <w:sz w:val="24"/>
          <w:szCs w:val="24"/>
        </w:rPr>
        <w:t xml:space="preserve"> Samuel 1:15.         </w:t>
      </w:r>
    </w:p>
    <w:p w:rsidR="00E35A5E" w:rsidRPr="00583BB0" w:rsidRDefault="00E35A5E" w:rsidP="00E35A5E">
      <w:pPr>
        <w:spacing w:line="480" w:lineRule="auto"/>
        <w:jc w:val="both"/>
        <w:rPr>
          <w:sz w:val="24"/>
          <w:szCs w:val="24"/>
        </w:rPr>
      </w:pPr>
      <w:r w:rsidRPr="00583BB0">
        <w:rPr>
          <w:sz w:val="24"/>
          <w:szCs w:val="24"/>
        </w:rPr>
        <w:t>Jesus Christ’s Ministry of Messiahship the Christ</w:t>
      </w:r>
    </w:p>
    <w:p w:rsidR="00E35A5E" w:rsidRPr="00583BB0" w:rsidRDefault="00E35A5E" w:rsidP="00E35A5E">
      <w:pPr>
        <w:spacing w:line="480" w:lineRule="auto"/>
        <w:jc w:val="both"/>
        <w:rPr>
          <w:sz w:val="24"/>
          <w:szCs w:val="24"/>
        </w:rPr>
      </w:pPr>
      <w:r w:rsidRPr="00583BB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83BB0">
        <w:rPr>
          <w:sz w:val="24"/>
          <w:szCs w:val="24"/>
          <w:vertAlign w:val="superscript"/>
        </w:rPr>
        <w:t>st</w:t>
      </w:r>
      <w:r w:rsidRPr="00583BB0">
        <w:rPr>
          <w:sz w:val="24"/>
          <w:szCs w:val="24"/>
        </w:rPr>
        <w:t xml:space="preserve"> Samuel 12:14; 2</w:t>
      </w:r>
      <w:r w:rsidRPr="00583BB0">
        <w:rPr>
          <w:sz w:val="24"/>
          <w:szCs w:val="24"/>
          <w:vertAlign w:val="superscript"/>
        </w:rPr>
        <w:t>nd</w:t>
      </w:r>
      <w:r w:rsidRPr="00583BB0">
        <w:rPr>
          <w:sz w:val="24"/>
          <w:szCs w:val="24"/>
        </w:rPr>
        <w:t xml:space="preserve"> Samuel 19:21. Many prophesies in the Old Testament were truly foretold of a Messiah that would come. Some scriptures are 2</w:t>
      </w:r>
      <w:r w:rsidRPr="00583BB0">
        <w:rPr>
          <w:sz w:val="24"/>
          <w:szCs w:val="24"/>
          <w:vertAlign w:val="superscript"/>
        </w:rPr>
        <w:t>nd</w:t>
      </w:r>
      <w:r w:rsidRPr="00583BB0">
        <w:rPr>
          <w:sz w:val="24"/>
          <w:szCs w:val="24"/>
        </w:rPr>
        <w:t xml:space="preserve"> Samuel 7:16; 22:48-51; Jeremiah 33; Acts 1:6. Judaism also defined the Messiah as being One that would totally rule at the end of time. The Messiah’s origin is linked to the house of David in 2</w:t>
      </w:r>
      <w:r w:rsidRPr="00583BB0">
        <w:rPr>
          <w:sz w:val="24"/>
          <w:szCs w:val="24"/>
          <w:vertAlign w:val="superscript"/>
        </w:rPr>
        <w:t>nd</w:t>
      </w:r>
      <w:r w:rsidRPr="00583BB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83BB0">
        <w:rPr>
          <w:sz w:val="24"/>
          <w:szCs w:val="24"/>
          <w:vertAlign w:val="superscript"/>
        </w:rPr>
        <w:t>nd</w:t>
      </w:r>
      <w:r w:rsidRPr="00583BB0">
        <w:rPr>
          <w:sz w:val="24"/>
          <w:szCs w:val="24"/>
        </w:rPr>
        <w:t xml:space="preserve"> Corinthians 5:21. The Messiah is considered as a Judge in Psalms chapter 2; chapter 72; chapter </w:t>
      </w:r>
      <w:r w:rsidRPr="00583BB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83BB0">
        <w:rPr>
          <w:sz w:val="24"/>
          <w:szCs w:val="24"/>
          <w:vertAlign w:val="superscript"/>
        </w:rPr>
        <w:t>nd</w:t>
      </w:r>
      <w:r w:rsidRPr="00583BB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35A5E" w:rsidRPr="00583BB0" w:rsidRDefault="00E35A5E" w:rsidP="00E35A5E">
      <w:pPr>
        <w:spacing w:line="480" w:lineRule="auto"/>
        <w:jc w:val="both"/>
        <w:rPr>
          <w:sz w:val="24"/>
          <w:szCs w:val="24"/>
        </w:rPr>
      </w:pPr>
      <w:r w:rsidRPr="00583BB0">
        <w:rPr>
          <w:sz w:val="24"/>
          <w:szCs w:val="24"/>
        </w:rPr>
        <w:t>Jesus Christ’s Ministry of Truth</w:t>
      </w:r>
    </w:p>
    <w:p w:rsidR="00E35A5E" w:rsidRPr="00583BB0" w:rsidRDefault="00E35A5E" w:rsidP="00E35A5E">
      <w:pPr>
        <w:spacing w:line="480" w:lineRule="auto"/>
        <w:jc w:val="both"/>
        <w:rPr>
          <w:sz w:val="24"/>
          <w:szCs w:val="24"/>
        </w:rPr>
      </w:pPr>
      <w:r w:rsidRPr="00583BB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83BB0">
        <w:rPr>
          <w:sz w:val="24"/>
          <w:szCs w:val="24"/>
        </w:rPr>
        <w:lastRenderedPageBreak/>
        <w:t xml:space="preserve">divine plan in the 4 gospels. Truth in Jesus &amp; the apostles are recorded in John 8:44-47; 16:13; 18:37 and Romans 9:1-2. Christ made things of the Spirit real in John 1:17. </w:t>
      </w:r>
    </w:p>
    <w:p w:rsidR="00E35A5E" w:rsidRPr="00583BB0" w:rsidRDefault="00E35A5E" w:rsidP="00E35A5E">
      <w:pPr>
        <w:spacing w:line="480" w:lineRule="auto"/>
        <w:jc w:val="both"/>
        <w:rPr>
          <w:sz w:val="24"/>
          <w:szCs w:val="24"/>
        </w:rPr>
      </w:pPr>
      <w:r w:rsidRPr="00583BB0">
        <w:rPr>
          <w:sz w:val="24"/>
          <w:szCs w:val="24"/>
        </w:rPr>
        <w:t>Jesus Christ’s Ministry of Joy</w:t>
      </w:r>
    </w:p>
    <w:p w:rsidR="00E35A5E" w:rsidRPr="00583BB0" w:rsidRDefault="00E35A5E" w:rsidP="00E35A5E">
      <w:pPr>
        <w:spacing w:line="480" w:lineRule="auto"/>
        <w:jc w:val="both"/>
        <w:rPr>
          <w:sz w:val="24"/>
          <w:szCs w:val="24"/>
        </w:rPr>
      </w:pPr>
      <w:r w:rsidRPr="00583BB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83BB0">
        <w:rPr>
          <w:sz w:val="24"/>
          <w:szCs w:val="24"/>
          <w:vertAlign w:val="superscript"/>
        </w:rPr>
        <w:t>st</w:t>
      </w:r>
      <w:r w:rsidRPr="00583BB0">
        <w:rPr>
          <w:sz w:val="24"/>
          <w:szCs w:val="24"/>
        </w:rPr>
        <w:t xml:space="preserve"> Corinthians 13:6; 2</w:t>
      </w:r>
      <w:r w:rsidRPr="00583BB0">
        <w:rPr>
          <w:sz w:val="24"/>
          <w:szCs w:val="24"/>
          <w:vertAlign w:val="superscript"/>
        </w:rPr>
        <w:t>nd</w:t>
      </w:r>
      <w:r w:rsidRPr="00583BB0">
        <w:rPr>
          <w:sz w:val="24"/>
          <w:szCs w:val="24"/>
        </w:rPr>
        <w:t xml:space="preserve"> Samuel 6:12; 1</w:t>
      </w:r>
      <w:r w:rsidRPr="00583BB0">
        <w:rPr>
          <w:sz w:val="24"/>
          <w:szCs w:val="24"/>
          <w:vertAlign w:val="superscript"/>
        </w:rPr>
        <w:t>st</w:t>
      </w:r>
      <w:r w:rsidRPr="00583BB0">
        <w:rPr>
          <w:sz w:val="24"/>
          <w:szCs w:val="24"/>
        </w:rPr>
        <w:t xml:space="preserve"> Kings 1:40; 1</w:t>
      </w:r>
      <w:r w:rsidRPr="00583BB0">
        <w:rPr>
          <w:sz w:val="24"/>
          <w:szCs w:val="24"/>
          <w:vertAlign w:val="superscript"/>
        </w:rPr>
        <w:t>st</w:t>
      </w:r>
      <w:r w:rsidRPr="00583BB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83BB0">
        <w:rPr>
          <w:sz w:val="24"/>
          <w:szCs w:val="24"/>
          <w:vertAlign w:val="superscript"/>
        </w:rPr>
        <w:t>st</w:t>
      </w:r>
      <w:r w:rsidRPr="00583BB0">
        <w:rPr>
          <w:sz w:val="24"/>
          <w:szCs w:val="24"/>
        </w:rPr>
        <w:t xml:space="preserve"> Thessalonians 5:16. James said that Christians should consider it all joy falling into testing in James 1:2-4.  Joy is possible only as a fruit of the Spirit in Galatians 5:22. </w:t>
      </w:r>
    </w:p>
    <w:p w:rsidR="00E35A5E" w:rsidRPr="00583BB0" w:rsidRDefault="00E35A5E" w:rsidP="00E35A5E">
      <w:pPr>
        <w:spacing w:line="480" w:lineRule="auto"/>
        <w:jc w:val="both"/>
        <w:rPr>
          <w:sz w:val="24"/>
          <w:szCs w:val="24"/>
        </w:rPr>
      </w:pPr>
      <w:r w:rsidRPr="00583BB0">
        <w:rPr>
          <w:sz w:val="24"/>
          <w:szCs w:val="24"/>
        </w:rPr>
        <w:t xml:space="preserve">Jesus Christ’s Ministry of Trustworthiness </w:t>
      </w:r>
    </w:p>
    <w:p w:rsidR="00E35A5E" w:rsidRPr="00583BB0" w:rsidRDefault="00E35A5E" w:rsidP="00E35A5E">
      <w:pPr>
        <w:spacing w:line="480" w:lineRule="auto"/>
        <w:jc w:val="both"/>
        <w:rPr>
          <w:sz w:val="24"/>
          <w:szCs w:val="24"/>
        </w:rPr>
      </w:pPr>
      <w:r w:rsidRPr="00583BB0">
        <w:rPr>
          <w:sz w:val="24"/>
          <w:szCs w:val="24"/>
        </w:rPr>
        <w:t>Trustworthiness comes from the Lord.  For the “</w:t>
      </w:r>
      <w:r w:rsidRPr="00583BB0">
        <w:rPr>
          <w:b/>
          <w:sz w:val="24"/>
          <w:szCs w:val="24"/>
        </w:rPr>
        <w:t>Lord is the Rock</w:t>
      </w:r>
      <w:r w:rsidRPr="00583BB0">
        <w:rPr>
          <w:sz w:val="24"/>
          <w:szCs w:val="24"/>
        </w:rPr>
        <w:t>” in Deuteronomy 32:4. His work is perfect &amp; everything He does is righteous &amp; fair. He is a faithful God in all things who does no wrong. Some scriptures are 2</w:t>
      </w:r>
      <w:r w:rsidRPr="00583BB0">
        <w:rPr>
          <w:sz w:val="24"/>
          <w:szCs w:val="24"/>
          <w:vertAlign w:val="superscript"/>
        </w:rPr>
        <w:t>nd</w:t>
      </w:r>
      <w:r w:rsidRPr="00583BB0">
        <w:rPr>
          <w:sz w:val="24"/>
          <w:szCs w:val="24"/>
        </w:rPr>
        <w:t xml:space="preserve"> Chronicles 6:4, 14-15; Psalm 15:1-5; 19:7;  22:4-5;  24:2-3; 41:9; 111:7;  119:138; 145:13;  147:11-12; Luke 1:68-70; 12:48; 16:10-12; 1</w:t>
      </w:r>
      <w:r w:rsidRPr="00583BB0">
        <w:rPr>
          <w:sz w:val="24"/>
          <w:szCs w:val="24"/>
          <w:vertAlign w:val="superscript"/>
        </w:rPr>
        <w:t>st</w:t>
      </w:r>
      <w:r w:rsidRPr="00583BB0">
        <w:rPr>
          <w:sz w:val="24"/>
          <w:szCs w:val="24"/>
        </w:rPr>
        <w:t xml:space="preserve"> Corinthians 1:9;  </w:t>
      </w:r>
      <w:r w:rsidRPr="00583BB0">
        <w:rPr>
          <w:sz w:val="24"/>
          <w:szCs w:val="24"/>
        </w:rPr>
        <w:lastRenderedPageBreak/>
        <w:t>4:1-2;  9:17-18; Hebrews  6:18;  10:23; 13:8;  2</w:t>
      </w:r>
      <w:r w:rsidRPr="00583BB0">
        <w:rPr>
          <w:sz w:val="24"/>
          <w:szCs w:val="24"/>
          <w:vertAlign w:val="superscript"/>
        </w:rPr>
        <w:t>nd</w:t>
      </w:r>
      <w:r w:rsidRPr="00583BB0">
        <w:rPr>
          <w:sz w:val="24"/>
          <w:szCs w:val="24"/>
        </w:rPr>
        <w:t xml:space="preserve"> Timothy 1:14; 2:13; 1</w:t>
      </w:r>
      <w:r w:rsidRPr="00583BB0">
        <w:rPr>
          <w:sz w:val="24"/>
          <w:szCs w:val="24"/>
          <w:vertAlign w:val="superscript"/>
        </w:rPr>
        <w:t>st</w:t>
      </w:r>
      <w:r w:rsidRPr="00583BB0">
        <w:rPr>
          <w:sz w:val="24"/>
          <w:szCs w:val="24"/>
        </w:rPr>
        <w:t xml:space="preserve"> Peter 1:21; Proverbs  11:1, 3, 13; 12:17; 13:11; 16:13; 20:19, 23; 24:26; 25:9, 13; 27:6; Ephesians 4:25; Zechariah 8:16; Matthew 25:14-15, 20-27, 29; 1</w:t>
      </w:r>
      <w:r w:rsidRPr="00583BB0">
        <w:rPr>
          <w:sz w:val="24"/>
          <w:szCs w:val="24"/>
          <w:vertAlign w:val="superscript"/>
        </w:rPr>
        <w:t>st</w:t>
      </w:r>
      <w:r w:rsidRPr="00583BB0">
        <w:rPr>
          <w:sz w:val="24"/>
          <w:szCs w:val="24"/>
        </w:rPr>
        <w:t xml:space="preserve"> Timothy 1:12; 3:8; 6:20; Jude 1:3; Daniel 6:4; 2</w:t>
      </w:r>
      <w:r w:rsidRPr="00583BB0">
        <w:rPr>
          <w:sz w:val="24"/>
          <w:szCs w:val="24"/>
          <w:vertAlign w:val="superscript"/>
        </w:rPr>
        <w:t>nd</w:t>
      </w:r>
      <w:r w:rsidRPr="00583BB0">
        <w:rPr>
          <w:sz w:val="24"/>
          <w:szCs w:val="24"/>
        </w:rPr>
        <w:t xml:space="preserve"> Kings  12:15; 22:7;  Numbers 30:2; Deuteronomy 25:13-16; Leviticus 19:36; Hosea  12:6-7; Micah  6:11-13;  Exodus 18:21; 1</w:t>
      </w:r>
      <w:r w:rsidRPr="00583BB0">
        <w:rPr>
          <w:sz w:val="24"/>
          <w:szCs w:val="24"/>
          <w:vertAlign w:val="superscript"/>
        </w:rPr>
        <w:t>st</w:t>
      </w:r>
      <w:r w:rsidRPr="00583BB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35A5E" w:rsidRPr="00583BB0" w:rsidRDefault="00E35A5E" w:rsidP="00E35A5E">
      <w:pPr>
        <w:spacing w:line="480" w:lineRule="auto"/>
        <w:jc w:val="both"/>
        <w:rPr>
          <w:sz w:val="24"/>
          <w:szCs w:val="24"/>
        </w:rPr>
      </w:pPr>
      <w:r w:rsidRPr="00583BB0">
        <w:rPr>
          <w:sz w:val="24"/>
          <w:szCs w:val="24"/>
        </w:rPr>
        <w:t>Jesus Christ’s Ministry of Vicarious Repentance</w:t>
      </w:r>
    </w:p>
    <w:p w:rsidR="00E35A5E" w:rsidRPr="00583BB0" w:rsidRDefault="00E35A5E" w:rsidP="00E35A5E">
      <w:pPr>
        <w:spacing w:line="480" w:lineRule="auto"/>
        <w:jc w:val="both"/>
        <w:rPr>
          <w:sz w:val="24"/>
          <w:szCs w:val="24"/>
        </w:rPr>
      </w:pPr>
      <w:r w:rsidRPr="00583BB0">
        <w:rPr>
          <w:sz w:val="24"/>
          <w:szCs w:val="24"/>
        </w:rPr>
        <w:t>Jesus Christ’s vicarious repentance means that He became sin without being sin in 2</w:t>
      </w:r>
      <w:r w:rsidRPr="00583BB0">
        <w:rPr>
          <w:sz w:val="24"/>
          <w:szCs w:val="24"/>
          <w:vertAlign w:val="superscript"/>
        </w:rPr>
        <w:t>nd</w:t>
      </w:r>
      <w:r w:rsidRPr="00583BB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83BB0">
        <w:rPr>
          <w:sz w:val="24"/>
          <w:szCs w:val="24"/>
        </w:rPr>
        <w:lastRenderedPageBreak/>
        <w:t xml:space="preserve">should be as they requested. And He released to them the One they requested, who for rebellion and murder had been thrown into prison, but He delivered Jesus to their will.”          </w:t>
      </w:r>
    </w:p>
    <w:p w:rsidR="00E35A5E" w:rsidRPr="00583BB0" w:rsidRDefault="00E35A5E" w:rsidP="00E35A5E">
      <w:pPr>
        <w:spacing w:line="480" w:lineRule="auto"/>
        <w:jc w:val="both"/>
        <w:rPr>
          <w:sz w:val="24"/>
          <w:szCs w:val="24"/>
        </w:rPr>
      </w:pPr>
      <w:r w:rsidRPr="00583BB0">
        <w:rPr>
          <w:sz w:val="24"/>
          <w:szCs w:val="24"/>
        </w:rPr>
        <w:t>Jesus Christ’s Ministry of being Born of God</w:t>
      </w:r>
    </w:p>
    <w:p w:rsidR="00E35A5E" w:rsidRPr="00583BB0" w:rsidRDefault="00E35A5E" w:rsidP="00E35A5E">
      <w:pPr>
        <w:spacing w:line="480" w:lineRule="auto"/>
        <w:jc w:val="both"/>
        <w:rPr>
          <w:sz w:val="24"/>
          <w:szCs w:val="24"/>
        </w:rPr>
      </w:pPr>
      <w:r w:rsidRPr="00583BB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83BB0">
        <w:rPr>
          <w:sz w:val="24"/>
          <w:szCs w:val="24"/>
          <w:vertAlign w:val="superscript"/>
        </w:rPr>
        <w:t>st</w:t>
      </w:r>
      <w:r w:rsidRPr="00583BB0">
        <w:rPr>
          <w:sz w:val="24"/>
          <w:szCs w:val="24"/>
        </w:rPr>
        <w:t xml:space="preserve"> Peter 1:23 it declares “having been born again, not of corruptible seed but incorruptible, through the word of God which lives and abides forever. Also  in  1</w:t>
      </w:r>
      <w:r w:rsidRPr="00583BB0">
        <w:rPr>
          <w:sz w:val="24"/>
          <w:szCs w:val="24"/>
          <w:vertAlign w:val="superscript"/>
        </w:rPr>
        <w:t>st</w:t>
      </w:r>
      <w:r w:rsidRPr="00583BB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35A5E" w:rsidRPr="00583BB0" w:rsidRDefault="00E35A5E" w:rsidP="00E35A5E">
      <w:pPr>
        <w:spacing w:line="480" w:lineRule="auto"/>
        <w:jc w:val="both"/>
        <w:rPr>
          <w:sz w:val="24"/>
          <w:szCs w:val="24"/>
        </w:rPr>
      </w:pPr>
      <w:r w:rsidRPr="00583BB0">
        <w:rPr>
          <w:sz w:val="24"/>
          <w:szCs w:val="24"/>
        </w:rPr>
        <w:t>Jesus Christ’s Ministry of the Crown</w:t>
      </w:r>
    </w:p>
    <w:p w:rsidR="00E35A5E" w:rsidRPr="00583BB0" w:rsidRDefault="00E35A5E" w:rsidP="00E35A5E">
      <w:pPr>
        <w:spacing w:line="480" w:lineRule="auto"/>
        <w:jc w:val="both"/>
        <w:rPr>
          <w:vanish/>
          <w:sz w:val="24"/>
          <w:szCs w:val="24"/>
        </w:rPr>
      </w:pPr>
      <w:r w:rsidRPr="00583BB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83BB0">
        <w:rPr>
          <w:sz w:val="24"/>
          <w:szCs w:val="24"/>
        </w:rPr>
        <w:lastRenderedPageBreak/>
        <w:t xml:space="preserve">has certainly earned many crowns (24 Lordships) and He should be commended for His sacrifice on the cross for Mankind.   </w:t>
      </w:r>
      <w:r w:rsidRPr="00583BB0">
        <w:rPr>
          <w:vanish/>
          <w:sz w:val="24"/>
          <w:szCs w:val="24"/>
        </w:rPr>
        <w:t>im. H</w:t>
      </w:r>
    </w:p>
    <w:p w:rsidR="00E35A5E" w:rsidRPr="00583BB0" w:rsidRDefault="00E35A5E" w:rsidP="00E35A5E">
      <w:pPr>
        <w:spacing w:line="480" w:lineRule="auto"/>
        <w:jc w:val="both"/>
        <w:rPr>
          <w:sz w:val="24"/>
          <w:szCs w:val="24"/>
        </w:rPr>
      </w:pPr>
    </w:p>
    <w:p w:rsidR="00E35A5E" w:rsidRPr="00583BB0" w:rsidRDefault="00E35A5E" w:rsidP="00E35A5E">
      <w:pPr>
        <w:spacing w:line="480" w:lineRule="auto"/>
        <w:jc w:val="both"/>
        <w:rPr>
          <w:sz w:val="24"/>
          <w:szCs w:val="24"/>
        </w:rPr>
      </w:pPr>
      <w:r w:rsidRPr="00583BB0">
        <w:rPr>
          <w:sz w:val="24"/>
          <w:szCs w:val="24"/>
        </w:rPr>
        <w:t>Jesus Christ’s Ministry of the Jewish Unpardonable Sin</w:t>
      </w:r>
    </w:p>
    <w:p w:rsidR="00E35A5E" w:rsidRPr="00583BB0" w:rsidRDefault="00E35A5E" w:rsidP="00E35A5E">
      <w:pPr>
        <w:spacing w:line="480" w:lineRule="auto"/>
        <w:jc w:val="both"/>
        <w:rPr>
          <w:sz w:val="24"/>
          <w:szCs w:val="24"/>
        </w:rPr>
      </w:pPr>
      <w:r w:rsidRPr="00583BB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83BB0">
        <w:rPr>
          <w:b/>
          <w:sz w:val="24"/>
          <w:szCs w:val="24"/>
        </w:rPr>
        <w:t>I AM</w:t>
      </w:r>
      <w:r w:rsidRPr="00583BB0">
        <w:rPr>
          <w:sz w:val="24"/>
          <w:szCs w:val="24"/>
        </w:rPr>
        <w:t xml:space="preserve">, because the Jews were accusing Jesus of having a Demon. Also In John 10:20-21 Jesus was accused by the Jews that did not believe, but some said “these are not the words of One who has a Demon. Can a </w:t>
      </w:r>
      <w:r w:rsidRPr="00583BB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35A5E" w:rsidRPr="00583BB0" w:rsidRDefault="00E35A5E" w:rsidP="00E35A5E">
      <w:pPr>
        <w:spacing w:line="480" w:lineRule="auto"/>
        <w:jc w:val="both"/>
        <w:rPr>
          <w:sz w:val="24"/>
          <w:szCs w:val="24"/>
        </w:rPr>
      </w:pPr>
      <w:r w:rsidRPr="00583BB0">
        <w:rPr>
          <w:sz w:val="24"/>
          <w:szCs w:val="24"/>
        </w:rPr>
        <w:t>Jesus Christ’s Ministry of Meekness</w:t>
      </w:r>
    </w:p>
    <w:p w:rsidR="00E35A5E" w:rsidRPr="00583BB0" w:rsidRDefault="00E35A5E" w:rsidP="00E35A5E">
      <w:pPr>
        <w:spacing w:line="480" w:lineRule="auto"/>
        <w:jc w:val="both"/>
        <w:rPr>
          <w:sz w:val="24"/>
          <w:szCs w:val="24"/>
        </w:rPr>
      </w:pPr>
      <w:r w:rsidRPr="00583BB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83BB0">
        <w:rPr>
          <w:sz w:val="24"/>
          <w:szCs w:val="24"/>
          <w:vertAlign w:val="superscript"/>
        </w:rPr>
        <w:t>st</w:t>
      </w:r>
      <w:r w:rsidRPr="00583BB0">
        <w:rPr>
          <w:sz w:val="24"/>
          <w:szCs w:val="24"/>
        </w:rPr>
        <w:t xml:space="preserve"> year is the year of obscurity in John 1. The 2</w:t>
      </w:r>
      <w:r w:rsidRPr="00583BB0">
        <w:rPr>
          <w:sz w:val="24"/>
          <w:szCs w:val="24"/>
          <w:vertAlign w:val="superscript"/>
        </w:rPr>
        <w:t>nd</w:t>
      </w:r>
      <w:r w:rsidRPr="00583BB0">
        <w:rPr>
          <w:sz w:val="24"/>
          <w:szCs w:val="24"/>
        </w:rPr>
        <w:t xml:space="preserve"> year is the year of popularity in John 2-6. The 3</w:t>
      </w:r>
      <w:r w:rsidRPr="00583BB0">
        <w:rPr>
          <w:sz w:val="24"/>
          <w:szCs w:val="24"/>
          <w:vertAlign w:val="superscript"/>
        </w:rPr>
        <w:t>rd</w:t>
      </w:r>
      <w:r w:rsidRPr="00583BB0">
        <w:rPr>
          <w:sz w:val="24"/>
          <w:szCs w:val="24"/>
        </w:rPr>
        <w:t xml:space="preserve"> year is the year of animosity in John 7-19.    </w:t>
      </w:r>
    </w:p>
    <w:p w:rsidR="00E35A5E" w:rsidRPr="00583BB0" w:rsidRDefault="00E35A5E" w:rsidP="00E35A5E">
      <w:pPr>
        <w:spacing w:line="480" w:lineRule="auto"/>
        <w:jc w:val="center"/>
        <w:rPr>
          <w:sz w:val="24"/>
          <w:szCs w:val="24"/>
        </w:rPr>
      </w:pPr>
      <w:r w:rsidRPr="00583BB0">
        <w:rPr>
          <w:sz w:val="24"/>
          <w:szCs w:val="24"/>
        </w:rPr>
        <w:t>The Lord Jesus’ Office’s</w:t>
      </w:r>
    </w:p>
    <w:p w:rsidR="00E35A5E" w:rsidRPr="00583BB0" w:rsidRDefault="00E35A5E" w:rsidP="00E35A5E">
      <w:pPr>
        <w:spacing w:line="480" w:lineRule="auto"/>
        <w:jc w:val="both"/>
        <w:rPr>
          <w:sz w:val="24"/>
          <w:szCs w:val="24"/>
        </w:rPr>
      </w:pPr>
      <w:r w:rsidRPr="00583BB0">
        <w:rPr>
          <w:sz w:val="24"/>
          <w:szCs w:val="24"/>
        </w:rPr>
        <w:t>Jesus Christ’s Office as a King</w:t>
      </w:r>
    </w:p>
    <w:p w:rsidR="00E35A5E" w:rsidRPr="00583BB0" w:rsidRDefault="00E35A5E" w:rsidP="00E35A5E">
      <w:pPr>
        <w:spacing w:line="480" w:lineRule="auto"/>
        <w:jc w:val="both"/>
        <w:rPr>
          <w:sz w:val="24"/>
          <w:szCs w:val="24"/>
        </w:rPr>
      </w:pPr>
      <w:r w:rsidRPr="00583BB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83BB0">
        <w:rPr>
          <w:sz w:val="24"/>
          <w:szCs w:val="24"/>
          <w:vertAlign w:val="superscript"/>
        </w:rPr>
        <w:t>st</w:t>
      </w:r>
      <w:r w:rsidRPr="00583BB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83BB0">
        <w:rPr>
          <w:sz w:val="24"/>
          <w:szCs w:val="24"/>
        </w:rPr>
        <w:lastRenderedPageBreak/>
        <w:t>lives and deeds in John 17:20-26; Matthew 25:33-40. In Revelation, Jesus is viewed as the King over the Church in Revelation 4:2, 9-11; 5:1, 8-14. At Jesus’ 2</w:t>
      </w:r>
      <w:r w:rsidRPr="00583BB0">
        <w:rPr>
          <w:sz w:val="24"/>
          <w:szCs w:val="24"/>
          <w:vertAlign w:val="superscript"/>
        </w:rPr>
        <w:t>nd</w:t>
      </w:r>
      <w:r w:rsidRPr="00583BB0">
        <w:rPr>
          <w:sz w:val="24"/>
          <w:szCs w:val="24"/>
        </w:rPr>
        <w:t xml:space="preserve"> coming His Kingship will be established &amp; the Enemies will bow to Him as the Messiah in 1</w:t>
      </w:r>
      <w:r w:rsidRPr="00583BB0">
        <w:rPr>
          <w:sz w:val="24"/>
          <w:szCs w:val="24"/>
          <w:vertAlign w:val="superscript"/>
        </w:rPr>
        <w:t>st</w:t>
      </w:r>
      <w:r w:rsidRPr="00583BB0">
        <w:rPr>
          <w:sz w:val="24"/>
          <w:szCs w:val="24"/>
        </w:rPr>
        <w:t xml:space="preserve"> Corinthians 15:25-28. In the end, Jesus’ Kingdom will be turned over to the Father Stephen in 1</w:t>
      </w:r>
      <w:r w:rsidRPr="00583BB0">
        <w:rPr>
          <w:sz w:val="24"/>
          <w:szCs w:val="24"/>
          <w:vertAlign w:val="superscript"/>
        </w:rPr>
        <w:t>st</w:t>
      </w:r>
      <w:r w:rsidRPr="00583BB0">
        <w:rPr>
          <w:sz w:val="24"/>
          <w:szCs w:val="24"/>
        </w:rPr>
        <w:t xml:space="preserve"> Corinthians 15:24. Some scriptures are Matthew 4:17, 23; 12:28, 21:5, 26:64, 28:18; John 1:49; Luke 19:38-40; Acts 17:7; Ephesians 1:20-23; 1</w:t>
      </w:r>
      <w:r w:rsidRPr="00583BB0">
        <w:rPr>
          <w:sz w:val="24"/>
          <w:szCs w:val="24"/>
          <w:vertAlign w:val="superscript"/>
        </w:rPr>
        <w:t>st</w:t>
      </w:r>
      <w:r w:rsidRPr="00583BB0">
        <w:rPr>
          <w:sz w:val="24"/>
          <w:szCs w:val="24"/>
        </w:rPr>
        <w:t xml:space="preserve"> Corinthians 15:25; 2</w:t>
      </w:r>
      <w:r w:rsidRPr="00583BB0">
        <w:rPr>
          <w:sz w:val="24"/>
          <w:szCs w:val="24"/>
          <w:vertAlign w:val="superscript"/>
        </w:rPr>
        <w:t>nd</w:t>
      </w:r>
      <w:r w:rsidRPr="00583BB0">
        <w:rPr>
          <w:sz w:val="24"/>
          <w:szCs w:val="24"/>
        </w:rPr>
        <w:t xml:space="preserve"> Thessalonians 1:7-10 &amp; Revelation 19:11-16. </w:t>
      </w:r>
    </w:p>
    <w:p w:rsidR="00E35A5E" w:rsidRPr="00583BB0" w:rsidRDefault="00E35A5E" w:rsidP="00E35A5E">
      <w:pPr>
        <w:spacing w:line="480" w:lineRule="auto"/>
        <w:jc w:val="both"/>
        <w:rPr>
          <w:sz w:val="24"/>
          <w:szCs w:val="24"/>
        </w:rPr>
      </w:pPr>
      <w:r w:rsidRPr="00583BB0">
        <w:rPr>
          <w:sz w:val="24"/>
          <w:szCs w:val="24"/>
        </w:rPr>
        <w:t>Jesus Christ’s Office as a High Priest</w:t>
      </w:r>
    </w:p>
    <w:p w:rsidR="00E35A5E" w:rsidRPr="00583BB0" w:rsidRDefault="00E35A5E" w:rsidP="00E35A5E">
      <w:pPr>
        <w:spacing w:line="480" w:lineRule="auto"/>
        <w:jc w:val="both"/>
        <w:rPr>
          <w:sz w:val="24"/>
          <w:szCs w:val="24"/>
        </w:rPr>
      </w:pPr>
      <w:r w:rsidRPr="00583BB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83BB0">
        <w:rPr>
          <w:sz w:val="24"/>
          <w:szCs w:val="24"/>
        </w:rPr>
        <w:lastRenderedPageBreak/>
        <w:t>that correspond with intercession (prayer) are Romans 11:2; Acts 25:24. There is One God, and One Mediator which is the Lord Jesus Christ between God and Man in 1</w:t>
      </w:r>
      <w:r w:rsidRPr="00583BB0">
        <w:rPr>
          <w:sz w:val="24"/>
          <w:szCs w:val="24"/>
          <w:vertAlign w:val="superscript"/>
        </w:rPr>
        <w:t>st</w:t>
      </w:r>
      <w:r w:rsidRPr="00583BB0">
        <w:rPr>
          <w:sz w:val="24"/>
          <w:szCs w:val="24"/>
        </w:rPr>
        <w:t xml:space="preserve"> Timothy 2:5. The people will be able to enter into the Kingdom of God if they believe in Jesus in 2</w:t>
      </w:r>
      <w:r w:rsidRPr="00583BB0">
        <w:rPr>
          <w:sz w:val="24"/>
          <w:szCs w:val="24"/>
          <w:vertAlign w:val="superscript"/>
        </w:rPr>
        <w:t>nd</w:t>
      </w:r>
      <w:r w:rsidRPr="00583BB0">
        <w:rPr>
          <w:sz w:val="24"/>
          <w:szCs w:val="24"/>
        </w:rPr>
        <w:t xml:space="preserve"> Corinthians 5:18-20; 1</w:t>
      </w:r>
      <w:r w:rsidRPr="00583BB0">
        <w:rPr>
          <w:sz w:val="24"/>
          <w:szCs w:val="24"/>
          <w:vertAlign w:val="superscript"/>
        </w:rPr>
        <w:t>st</w:t>
      </w:r>
      <w:r w:rsidRPr="00583BB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83BB0">
        <w:rPr>
          <w:sz w:val="24"/>
          <w:szCs w:val="24"/>
          <w:vertAlign w:val="superscript"/>
        </w:rPr>
        <w:t>st</w:t>
      </w:r>
      <w:r w:rsidRPr="00583BB0">
        <w:rPr>
          <w:sz w:val="24"/>
          <w:szCs w:val="24"/>
        </w:rPr>
        <w:t xml:space="preserve"> Peter 2:5. John says that Christians are “Priests who serve God” in Revelation 1:6, 5:10, 20:6.      </w:t>
      </w:r>
    </w:p>
    <w:p w:rsidR="00E35A5E" w:rsidRPr="00583BB0" w:rsidRDefault="00E35A5E" w:rsidP="00E35A5E">
      <w:pPr>
        <w:spacing w:line="480" w:lineRule="auto"/>
        <w:jc w:val="both"/>
        <w:rPr>
          <w:sz w:val="24"/>
          <w:szCs w:val="24"/>
        </w:rPr>
      </w:pPr>
      <w:r w:rsidRPr="00583BB0">
        <w:rPr>
          <w:sz w:val="24"/>
          <w:szCs w:val="24"/>
        </w:rPr>
        <w:t>Jesus Christ’s Office as a Prophet</w:t>
      </w:r>
    </w:p>
    <w:p w:rsidR="00E35A5E" w:rsidRPr="00583BB0" w:rsidRDefault="00E35A5E" w:rsidP="00E35A5E">
      <w:pPr>
        <w:spacing w:line="480" w:lineRule="auto"/>
        <w:jc w:val="both"/>
        <w:rPr>
          <w:sz w:val="24"/>
          <w:szCs w:val="24"/>
        </w:rPr>
      </w:pPr>
      <w:r w:rsidRPr="00583BB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83BB0">
        <w:rPr>
          <w:sz w:val="24"/>
          <w:szCs w:val="24"/>
          <w:vertAlign w:val="superscript"/>
        </w:rPr>
        <w:t>st</w:t>
      </w:r>
      <w:r w:rsidRPr="00583BB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83BB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35A5E" w:rsidRPr="00583BB0" w:rsidRDefault="00E35A5E" w:rsidP="00E35A5E">
      <w:pPr>
        <w:spacing w:line="480" w:lineRule="auto"/>
        <w:jc w:val="both"/>
        <w:rPr>
          <w:sz w:val="24"/>
          <w:szCs w:val="24"/>
        </w:rPr>
      </w:pPr>
      <w:r w:rsidRPr="00583BB0">
        <w:rPr>
          <w:sz w:val="24"/>
          <w:szCs w:val="24"/>
        </w:rPr>
        <w:t>Jesus Christ’s Death of Atonement</w:t>
      </w:r>
    </w:p>
    <w:p w:rsidR="00E35A5E" w:rsidRPr="00583BB0" w:rsidRDefault="00E35A5E" w:rsidP="00E35A5E">
      <w:pPr>
        <w:spacing w:line="480" w:lineRule="auto"/>
        <w:jc w:val="both"/>
        <w:rPr>
          <w:sz w:val="24"/>
          <w:szCs w:val="24"/>
        </w:rPr>
      </w:pPr>
      <w:r w:rsidRPr="00583BB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83BB0">
        <w:rPr>
          <w:sz w:val="24"/>
          <w:szCs w:val="24"/>
          <w:vertAlign w:val="superscript"/>
        </w:rPr>
        <w:t>st</w:t>
      </w:r>
      <w:r w:rsidRPr="00583BB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83BB0">
        <w:rPr>
          <w:sz w:val="24"/>
          <w:szCs w:val="24"/>
          <w:vertAlign w:val="superscript"/>
        </w:rPr>
        <w:t>st</w:t>
      </w:r>
      <w:r w:rsidRPr="00583BB0">
        <w:rPr>
          <w:sz w:val="24"/>
          <w:szCs w:val="24"/>
        </w:rPr>
        <w:t xml:space="preserve"> Peter 2:24. In this scripture, Jesus Christ became sin </w:t>
      </w:r>
      <w:r w:rsidRPr="00583BB0">
        <w:rPr>
          <w:sz w:val="24"/>
          <w:szCs w:val="24"/>
        </w:rPr>
        <w:lastRenderedPageBreak/>
        <w:t>without being sin in 2</w:t>
      </w:r>
      <w:r w:rsidRPr="00583BB0">
        <w:rPr>
          <w:sz w:val="24"/>
          <w:szCs w:val="24"/>
          <w:vertAlign w:val="superscript"/>
        </w:rPr>
        <w:t>nd</w:t>
      </w:r>
      <w:r w:rsidRPr="00583BB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83BB0">
        <w:rPr>
          <w:sz w:val="24"/>
          <w:szCs w:val="24"/>
          <w:vertAlign w:val="superscript"/>
        </w:rPr>
        <w:t>nd</w:t>
      </w:r>
      <w:r w:rsidRPr="00583BB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83BB0">
        <w:rPr>
          <w:sz w:val="24"/>
          <w:szCs w:val="24"/>
          <w:vertAlign w:val="superscript"/>
        </w:rPr>
        <w:t>st</w:t>
      </w:r>
      <w:r w:rsidRPr="00583BB0">
        <w:rPr>
          <w:sz w:val="24"/>
          <w:szCs w:val="24"/>
        </w:rPr>
        <w:t xml:space="preserve"> John 5:19, Hebrews 2:15 &amp; Romans 6:11, 14. Fourth, is the Propitiation by removing God’s Judgment on sinners. In 1</w:t>
      </w:r>
      <w:r w:rsidRPr="00583BB0">
        <w:rPr>
          <w:sz w:val="24"/>
          <w:szCs w:val="24"/>
          <w:vertAlign w:val="superscript"/>
        </w:rPr>
        <w:t>st</w:t>
      </w:r>
      <w:r w:rsidRPr="00583BB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83BB0">
        <w:rPr>
          <w:sz w:val="24"/>
          <w:szCs w:val="24"/>
          <w:vertAlign w:val="superscript"/>
        </w:rPr>
        <w:t>st</w:t>
      </w:r>
      <w:r w:rsidRPr="00583BB0">
        <w:rPr>
          <w:sz w:val="24"/>
          <w:szCs w:val="24"/>
        </w:rPr>
        <w:t xml:space="preserve"> Peter 2:18-20, 4:6. Jesus preached in Hell to the Saints/Angels (Lords) bound by Satan in 1</w:t>
      </w:r>
      <w:r w:rsidRPr="00583BB0">
        <w:rPr>
          <w:sz w:val="24"/>
          <w:szCs w:val="24"/>
          <w:vertAlign w:val="superscript"/>
        </w:rPr>
        <w:t>st</w:t>
      </w:r>
      <w:r w:rsidRPr="00583BB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83BB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83BB0">
        <w:rPr>
          <w:b/>
          <w:sz w:val="24"/>
          <w:szCs w:val="24"/>
        </w:rPr>
        <w:t>The Lord Yah and His Book on Hell in the Holy Bible</w:t>
      </w:r>
      <w:r w:rsidRPr="00583BB0">
        <w:rPr>
          <w:sz w:val="24"/>
          <w:szCs w:val="24"/>
        </w:rPr>
        <w:t>.”</w:t>
      </w:r>
    </w:p>
    <w:p w:rsidR="00E35A5E" w:rsidRPr="00583BB0" w:rsidRDefault="00E35A5E" w:rsidP="00E35A5E">
      <w:pPr>
        <w:spacing w:line="480" w:lineRule="auto"/>
        <w:jc w:val="both"/>
        <w:rPr>
          <w:sz w:val="24"/>
          <w:szCs w:val="24"/>
        </w:rPr>
      </w:pPr>
      <w:r w:rsidRPr="00583BB0">
        <w:rPr>
          <w:sz w:val="24"/>
          <w:szCs w:val="24"/>
        </w:rPr>
        <w:t>What does the Blood of Jesus accomplish as the Holiest?</w:t>
      </w:r>
    </w:p>
    <w:p w:rsidR="00E35A5E" w:rsidRPr="00583BB0" w:rsidRDefault="00E35A5E" w:rsidP="00E35A5E">
      <w:pPr>
        <w:spacing w:line="480" w:lineRule="auto"/>
        <w:jc w:val="both"/>
        <w:rPr>
          <w:sz w:val="24"/>
          <w:szCs w:val="24"/>
        </w:rPr>
      </w:pPr>
      <w:r w:rsidRPr="00583BB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83BB0">
        <w:rPr>
          <w:sz w:val="24"/>
          <w:szCs w:val="24"/>
          <w:vertAlign w:val="superscript"/>
        </w:rPr>
        <w:t>st</w:t>
      </w:r>
      <w:r w:rsidRPr="00583BB0">
        <w:rPr>
          <w:sz w:val="24"/>
          <w:szCs w:val="24"/>
        </w:rPr>
        <w:t xml:space="preserve"> Corinthians 10:16 says “the cup of blessing which We bless, is it not the communion of the blood of Christ?” Also in 1</w:t>
      </w:r>
      <w:r w:rsidRPr="00583BB0">
        <w:rPr>
          <w:sz w:val="24"/>
          <w:szCs w:val="24"/>
          <w:vertAlign w:val="superscript"/>
        </w:rPr>
        <w:t>st</w:t>
      </w:r>
      <w:r w:rsidRPr="00583BB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83BB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83BB0">
        <w:rPr>
          <w:sz w:val="24"/>
          <w:szCs w:val="24"/>
          <w:vertAlign w:val="superscript"/>
        </w:rPr>
        <w:t>st</w:t>
      </w:r>
      <w:r w:rsidRPr="00583BB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83BB0">
        <w:rPr>
          <w:sz w:val="24"/>
          <w:szCs w:val="24"/>
          <w:vertAlign w:val="superscript"/>
        </w:rPr>
        <w:t>st</w:t>
      </w:r>
      <w:r w:rsidRPr="00583BB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83BB0">
        <w:rPr>
          <w:sz w:val="24"/>
          <w:szCs w:val="24"/>
          <w:vertAlign w:val="superscript"/>
        </w:rPr>
        <w:t>st</w:t>
      </w:r>
      <w:r w:rsidRPr="00583BB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35A5E" w:rsidRPr="00583BB0" w:rsidRDefault="00E35A5E" w:rsidP="00E35A5E">
      <w:pPr>
        <w:spacing w:line="480" w:lineRule="auto"/>
        <w:jc w:val="both"/>
        <w:rPr>
          <w:sz w:val="24"/>
          <w:szCs w:val="24"/>
        </w:rPr>
      </w:pPr>
      <w:r w:rsidRPr="00583BB0">
        <w:rPr>
          <w:sz w:val="24"/>
          <w:szCs w:val="24"/>
        </w:rPr>
        <w:t>Jesus Christ’s Resurrection and Ascension</w:t>
      </w:r>
    </w:p>
    <w:p w:rsidR="00E35A5E" w:rsidRPr="00583BB0" w:rsidRDefault="00E35A5E" w:rsidP="00E35A5E">
      <w:pPr>
        <w:spacing w:line="480" w:lineRule="auto"/>
        <w:jc w:val="both"/>
        <w:rPr>
          <w:sz w:val="24"/>
          <w:szCs w:val="24"/>
        </w:rPr>
      </w:pPr>
      <w:r w:rsidRPr="00583BB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83BB0">
        <w:rPr>
          <w:sz w:val="24"/>
          <w:szCs w:val="24"/>
          <w:vertAlign w:val="superscript"/>
        </w:rPr>
        <w:t>st</w:t>
      </w:r>
      <w:r w:rsidRPr="00583BB0">
        <w:rPr>
          <w:sz w:val="24"/>
          <w:szCs w:val="24"/>
        </w:rPr>
        <w:t xml:space="preserve"> Corinthians 15:20, 23. By </w:t>
      </w:r>
      <w:r w:rsidRPr="00583BB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83BB0">
        <w:rPr>
          <w:sz w:val="24"/>
          <w:szCs w:val="24"/>
          <w:vertAlign w:val="superscript"/>
        </w:rPr>
        <w:t>st</w:t>
      </w:r>
      <w:r w:rsidRPr="00583BB0">
        <w:rPr>
          <w:sz w:val="24"/>
          <w:szCs w:val="24"/>
        </w:rPr>
        <w:t xml:space="preserve"> Corinthians 15:53. The resurrected body is raised imperishable, glorious, in power and becomes a spiritual body in 1</w:t>
      </w:r>
      <w:r w:rsidRPr="00583BB0">
        <w:rPr>
          <w:sz w:val="24"/>
          <w:szCs w:val="24"/>
          <w:vertAlign w:val="superscript"/>
        </w:rPr>
        <w:t>st</w:t>
      </w:r>
      <w:r w:rsidRPr="00583BB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83BB0">
        <w:rPr>
          <w:sz w:val="24"/>
          <w:szCs w:val="24"/>
          <w:vertAlign w:val="superscript"/>
        </w:rPr>
        <w:t>st</w:t>
      </w:r>
      <w:r w:rsidRPr="00583BB0">
        <w:rPr>
          <w:sz w:val="24"/>
          <w:szCs w:val="24"/>
        </w:rPr>
        <w:t xml:space="preserve"> Corinthians 6:14; Galatians 1:1; Romans 6:4 and Ephesians 1:20. Jesus Christ received the command to “lay it down or to take it again” from the Father (Stephen) in John 10:17-18. Jesus says that </w:t>
      </w:r>
      <w:r w:rsidRPr="00583BB0">
        <w:rPr>
          <w:vanish/>
          <w:sz w:val="24"/>
          <w:szCs w:val="24"/>
        </w:rPr>
        <w:t>eHE is the life and resurrection in Hebrews 7:16; JOhn 11:25. Hehh</w:t>
      </w:r>
      <w:r w:rsidRPr="00583BB0">
        <w:rPr>
          <w:sz w:val="24"/>
          <w:szCs w:val="24"/>
        </w:rPr>
        <w:t xml:space="preserve"> He is the life and resurrection in Hebrews 7:16; John 11:25. Also Jesus’ Resurrection guarantees Our regeneration. Some scriptures are Philippians 3:10; 1</w:t>
      </w:r>
      <w:r w:rsidRPr="00583BB0">
        <w:rPr>
          <w:sz w:val="24"/>
          <w:szCs w:val="24"/>
          <w:vertAlign w:val="superscript"/>
        </w:rPr>
        <w:t>st</w:t>
      </w:r>
      <w:r w:rsidRPr="00583BB0">
        <w:rPr>
          <w:sz w:val="24"/>
          <w:szCs w:val="24"/>
        </w:rPr>
        <w:t xml:space="preserve"> Peter 1:3; Colossians 3:1; Ephesians 1:19-20, 2:5-6; Romans 6:4, 11, 14; 1</w:t>
      </w:r>
      <w:r w:rsidRPr="00583BB0">
        <w:rPr>
          <w:sz w:val="24"/>
          <w:szCs w:val="24"/>
          <w:vertAlign w:val="superscript"/>
        </w:rPr>
        <w:t>st</w:t>
      </w:r>
      <w:r w:rsidRPr="00583BB0">
        <w:rPr>
          <w:sz w:val="24"/>
          <w:szCs w:val="24"/>
        </w:rPr>
        <w:t xml:space="preserve"> Corinthians 15:17,  and  Acts 1:8. Jesus’ Resurrection guarantees Us to have perfect resurrected bodies. There are some scriptures in 1</w:t>
      </w:r>
      <w:r w:rsidRPr="00583BB0">
        <w:rPr>
          <w:sz w:val="24"/>
          <w:szCs w:val="24"/>
          <w:vertAlign w:val="superscript"/>
        </w:rPr>
        <w:t>st</w:t>
      </w:r>
      <w:r w:rsidRPr="00583BB0">
        <w:rPr>
          <w:sz w:val="24"/>
          <w:szCs w:val="24"/>
        </w:rPr>
        <w:t xml:space="preserve"> Corinthians 6:14, 15:12-58; 2</w:t>
      </w:r>
      <w:r w:rsidRPr="00583BB0">
        <w:rPr>
          <w:sz w:val="24"/>
          <w:szCs w:val="24"/>
          <w:vertAlign w:val="superscript"/>
        </w:rPr>
        <w:t>nd</w:t>
      </w:r>
      <w:r w:rsidRPr="00583BB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83BB0">
        <w:rPr>
          <w:sz w:val="24"/>
          <w:szCs w:val="24"/>
        </w:rPr>
        <w:lastRenderedPageBreak/>
        <w:t>Moses’ Law and Elijah’s Law was on the Earth for forty days &amp; nights in Acts 1:3 &amp; was carried up into Heaven in Acts 1:9-11 in around May 21</w:t>
      </w:r>
      <w:r w:rsidRPr="00583BB0">
        <w:rPr>
          <w:sz w:val="24"/>
          <w:szCs w:val="24"/>
          <w:vertAlign w:val="superscript"/>
        </w:rPr>
        <w:t>st</w:t>
      </w:r>
      <w:r w:rsidRPr="00583BB0">
        <w:rPr>
          <w:sz w:val="24"/>
          <w:szCs w:val="24"/>
        </w:rPr>
        <w:t>. Jesus saw Heaven as Stephen did in Acts 7:55-56. Jesus received glory &amp; honor by the Father Stephen in John 17:5; Acts 2:33; 1</w:t>
      </w:r>
      <w:r w:rsidRPr="00583BB0">
        <w:rPr>
          <w:sz w:val="24"/>
          <w:szCs w:val="24"/>
          <w:vertAlign w:val="superscript"/>
        </w:rPr>
        <w:t>st</w:t>
      </w:r>
      <w:r w:rsidRPr="00583BB0">
        <w:rPr>
          <w:sz w:val="24"/>
          <w:szCs w:val="24"/>
        </w:rPr>
        <w:t xml:space="preserve"> Timothy 3:16; Hebrews 1:4; Philippians 2:9 &amp; Revelation 5:12. Jesus sat down on the right hand of the Father Stephen in Psalm 110:1; Ephesians 1:20-21; Hebrews 1:3; 1</w:t>
      </w:r>
      <w:r w:rsidRPr="00583BB0">
        <w:rPr>
          <w:sz w:val="24"/>
          <w:szCs w:val="24"/>
          <w:vertAlign w:val="superscript"/>
        </w:rPr>
        <w:t>st</w:t>
      </w:r>
      <w:r w:rsidRPr="00583BB0">
        <w:rPr>
          <w:sz w:val="24"/>
          <w:szCs w:val="24"/>
        </w:rPr>
        <w:t xml:space="preserve"> Peter 3:22; Acts 2:33, 7:55-56; 1</w:t>
      </w:r>
      <w:r w:rsidRPr="00583BB0">
        <w:rPr>
          <w:sz w:val="24"/>
          <w:szCs w:val="24"/>
          <w:vertAlign w:val="superscript"/>
        </w:rPr>
        <w:t>st</w:t>
      </w:r>
      <w:r w:rsidRPr="00583BB0">
        <w:rPr>
          <w:sz w:val="24"/>
          <w:szCs w:val="24"/>
        </w:rPr>
        <w:t xml:space="preserve"> Corinthians 15:25 &amp; Revelation 2:1. Jesus Ascension is sound doctrine for Man. Some scriptures are Hebrews 2:5-8, 12:1-3; John 14:2-3; 1</w:t>
      </w:r>
      <w:r w:rsidRPr="00583BB0">
        <w:rPr>
          <w:sz w:val="24"/>
          <w:szCs w:val="24"/>
          <w:vertAlign w:val="superscript"/>
        </w:rPr>
        <w:t>st</w:t>
      </w:r>
      <w:r w:rsidRPr="00583BB0">
        <w:rPr>
          <w:sz w:val="24"/>
          <w:szCs w:val="24"/>
        </w:rPr>
        <w:t xml:space="preserve"> Thessalonians 4:17; Ephesians 6:10-18; 2</w:t>
      </w:r>
      <w:r w:rsidRPr="00583BB0">
        <w:rPr>
          <w:sz w:val="24"/>
          <w:szCs w:val="24"/>
          <w:vertAlign w:val="superscript"/>
        </w:rPr>
        <w:t>nd</w:t>
      </w:r>
      <w:r w:rsidRPr="00583BB0">
        <w:rPr>
          <w:sz w:val="24"/>
          <w:szCs w:val="24"/>
        </w:rPr>
        <w:t xml:space="preserve"> Corinthians 10:4; Revelation 2:26-27, 3:21 &amp; 1</w:t>
      </w:r>
      <w:r w:rsidRPr="00583BB0">
        <w:rPr>
          <w:sz w:val="24"/>
          <w:szCs w:val="24"/>
          <w:vertAlign w:val="superscript"/>
        </w:rPr>
        <w:t>st</w:t>
      </w:r>
      <w:r w:rsidRPr="00583BB0">
        <w:rPr>
          <w:sz w:val="24"/>
          <w:szCs w:val="24"/>
        </w:rPr>
        <w:t xml:space="preserve"> Corinthians 6:3. Jesus’ Resurrection is the 1</w:t>
      </w:r>
      <w:r w:rsidRPr="00583BB0">
        <w:rPr>
          <w:sz w:val="24"/>
          <w:szCs w:val="24"/>
          <w:vertAlign w:val="superscript"/>
        </w:rPr>
        <w:t>st</w:t>
      </w:r>
      <w:r w:rsidRPr="00583BB0">
        <w:rPr>
          <w:sz w:val="24"/>
          <w:szCs w:val="24"/>
        </w:rPr>
        <w:t xml:space="preserve"> &amp; foremost Resurrection outside God’s Kingdom by salvation in Acts 26:23. </w:t>
      </w:r>
    </w:p>
    <w:p w:rsidR="00E35A5E" w:rsidRPr="00583BB0" w:rsidRDefault="00E35A5E" w:rsidP="00E35A5E">
      <w:pPr>
        <w:spacing w:line="480" w:lineRule="auto"/>
        <w:jc w:val="both"/>
        <w:rPr>
          <w:sz w:val="24"/>
          <w:szCs w:val="24"/>
        </w:rPr>
      </w:pPr>
      <w:r w:rsidRPr="00583BB0">
        <w:rPr>
          <w:sz w:val="24"/>
          <w:szCs w:val="24"/>
        </w:rPr>
        <w:t>Jesus’ Throne</w:t>
      </w:r>
    </w:p>
    <w:p w:rsidR="00E35A5E" w:rsidRPr="00583BB0" w:rsidRDefault="00E35A5E" w:rsidP="00E35A5E">
      <w:pPr>
        <w:spacing w:line="480" w:lineRule="auto"/>
        <w:jc w:val="both"/>
        <w:rPr>
          <w:sz w:val="24"/>
          <w:szCs w:val="24"/>
        </w:rPr>
      </w:pPr>
      <w:r w:rsidRPr="00583BB0">
        <w:rPr>
          <w:sz w:val="24"/>
          <w:szCs w:val="24"/>
        </w:rPr>
        <w:t>Paul knew a Man in the 3</w:t>
      </w:r>
      <w:r w:rsidRPr="00583BB0">
        <w:rPr>
          <w:sz w:val="24"/>
          <w:szCs w:val="24"/>
          <w:vertAlign w:val="superscript"/>
        </w:rPr>
        <w:t>rd</w:t>
      </w:r>
      <w:r w:rsidRPr="00583BB0">
        <w:rPr>
          <w:sz w:val="24"/>
          <w:szCs w:val="24"/>
        </w:rPr>
        <w:t xml:space="preserve"> Heaven in 2</w:t>
      </w:r>
      <w:r w:rsidRPr="00583BB0">
        <w:rPr>
          <w:sz w:val="24"/>
          <w:szCs w:val="24"/>
          <w:vertAlign w:val="superscript"/>
        </w:rPr>
        <w:t>nd</w:t>
      </w:r>
      <w:r w:rsidRPr="00583BB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83BB0">
        <w:rPr>
          <w:sz w:val="24"/>
          <w:szCs w:val="24"/>
          <w:vertAlign w:val="superscript"/>
        </w:rPr>
        <w:t>rd</w:t>
      </w:r>
      <w:r w:rsidRPr="00583BB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83BB0">
        <w:rPr>
          <w:sz w:val="24"/>
          <w:szCs w:val="24"/>
          <w:vertAlign w:val="superscript"/>
        </w:rPr>
        <w:t>nd</w:t>
      </w:r>
      <w:r w:rsidRPr="00583BB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83BB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83BB0">
        <w:rPr>
          <w:sz w:val="24"/>
          <w:szCs w:val="24"/>
          <w:vertAlign w:val="superscript"/>
        </w:rPr>
        <w:t>nd</w:t>
      </w:r>
      <w:r w:rsidRPr="00583BB0">
        <w:rPr>
          <w:sz w:val="24"/>
          <w:szCs w:val="24"/>
        </w:rPr>
        <w:t xml:space="preserve"> Peter 1:16-21. </w:t>
      </w:r>
    </w:p>
    <w:p w:rsidR="00E35A5E" w:rsidRPr="00583BB0" w:rsidRDefault="00E35A5E" w:rsidP="00E35A5E">
      <w:pPr>
        <w:spacing w:line="480" w:lineRule="auto"/>
        <w:jc w:val="center"/>
        <w:rPr>
          <w:b/>
          <w:sz w:val="24"/>
          <w:szCs w:val="24"/>
        </w:rPr>
      </w:pPr>
      <w:r w:rsidRPr="00583BB0">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35A5E" w:rsidRPr="00583BB0" w:rsidRDefault="00E35A5E" w:rsidP="00E35A5E">
      <w:pPr>
        <w:spacing w:line="480" w:lineRule="auto"/>
        <w:jc w:val="both"/>
        <w:rPr>
          <w:sz w:val="24"/>
          <w:szCs w:val="24"/>
        </w:rPr>
      </w:pPr>
      <w:r w:rsidRPr="00583BB0">
        <w:rPr>
          <w:sz w:val="24"/>
          <w:szCs w:val="24"/>
        </w:rPr>
        <w:t>The white skin color Lord Michael’s name means “</w:t>
      </w:r>
      <w:r w:rsidRPr="00583BB0">
        <w:rPr>
          <w:b/>
          <w:sz w:val="24"/>
          <w:szCs w:val="24"/>
        </w:rPr>
        <w:t>Who is like Yah in Lordship</w:t>
      </w:r>
      <w:r w:rsidRPr="00583BB0">
        <w:rPr>
          <w:sz w:val="24"/>
          <w:szCs w:val="24"/>
        </w:rPr>
        <w:t>.” The variations of the name is Mikhael, Mikael, Mike, Mikey, Mickey &amp; Mick. The female forms is Michelle, Michele, Michaela, Mechelle, Micheline &amp; Michaelle. The Lord Michael’s Kingdom lasts for a “</w:t>
      </w:r>
      <w:r w:rsidRPr="00583BB0">
        <w:rPr>
          <w:b/>
          <w:sz w:val="24"/>
          <w:szCs w:val="24"/>
        </w:rPr>
        <w:t>Trillion Year Reign</w:t>
      </w:r>
      <w:r w:rsidRPr="00583BB0">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Michael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being resisted 21 days once &amp; translated, then killed </w:t>
      </w:r>
      <w:r w:rsidRPr="00583BB0">
        <w:rPr>
          <w:sz w:val="24"/>
          <w:szCs w:val="24"/>
        </w:rPr>
        <w:lastRenderedPageBreak/>
        <w:t>in Luke 20:35-36, by which all His family was eventually killed, then on the 8</w:t>
      </w:r>
      <w:r w:rsidRPr="00583BB0">
        <w:rPr>
          <w:sz w:val="24"/>
          <w:szCs w:val="24"/>
          <w:vertAlign w:val="superscript"/>
        </w:rPr>
        <w:t>th</w:t>
      </w:r>
      <w:r w:rsidRPr="00583BB0">
        <w:rPr>
          <w:sz w:val="24"/>
          <w:szCs w:val="24"/>
        </w:rPr>
        <w:t xml:space="preserve"> day He was renamed. This eternity only concerns Saturday as the Jewish Michael in Genesis to the Gentile Michael in Luke till it became the Christian Michael in Acts chapter 7.  </w:t>
      </w:r>
    </w:p>
    <w:p w:rsidR="00E35A5E" w:rsidRPr="00583BB0" w:rsidRDefault="00E35A5E" w:rsidP="00E35A5E">
      <w:pPr>
        <w:spacing w:line="480" w:lineRule="auto"/>
        <w:jc w:val="both"/>
        <w:rPr>
          <w:sz w:val="24"/>
          <w:szCs w:val="24"/>
        </w:rPr>
      </w:pPr>
      <w:r w:rsidRPr="00583BB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35A5E" w:rsidRPr="00583BB0" w:rsidRDefault="00E35A5E" w:rsidP="00E35A5E">
      <w:pPr>
        <w:spacing w:line="480" w:lineRule="auto"/>
        <w:jc w:val="both"/>
        <w:rPr>
          <w:sz w:val="24"/>
          <w:szCs w:val="24"/>
        </w:rPr>
      </w:pPr>
      <w:r w:rsidRPr="00583BB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83BB0">
        <w:rPr>
          <w:b/>
          <w:sz w:val="24"/>
          <w:szCs w:val="24"/>
        </w:rPr>
        <w:t>The Garden of Eden that the Lord God Created</w:t>
      </w:r>
      <w:r w:rsidRPr="00583BB0">
        <w:rPr>
          <w:sz w:val="24"/>
          <w:szCs w:val="24"/>
        </w:rPr>
        <w:t>.” The Lord Michael will reign until Revelation 22:16 where the Lord Jesus will take over. If You have any questions on the Angelical Hierarchy, You must get My book called “</w:t>
      </w:r>
      <w:r w:rsidRPr="00583BB0">
        <w:rPr>
          <w:b/>
          <w:sz w:val="24"/>
          <w:szCs w:val="24"/>
        </w:rPr>
        <w:t>The Lord Yahweh &amp; the Whole Angelical Hierarchy in the Holy Bible</w:t>
      </w:r>
      <w:r w:rsidRPr="00583BB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583BB0">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35A5E" w:rsidRPr="00583BB0" w:rsidRDefault="00E35A5E" w:rsidP="00E35A5E">
      <w:pPr>
        <w:spacing w:line="480" w:lineRule="auto"/>
        <w:jc w:val="both"/>
        <w:rPr>
          <w:sz w:val="24"/>
          <w:szCs w:val="24"/>
        </w:rPr>
      </w:pPr>
      <w:r w:rsidRPr="00583BB0">
        <w:rPr>
          <w:sz w:val="24"/>
          <w:szCs w:val="24"/>
        </w:rPr>
        <w:t>The Lord Michael’s Angelical Hierarchy. In Michael’s Angelical Hierarchy the 1</w:t>
      </w:r>
      <w:r w:rsidRPr="00583BB0">
        <w:rPr>
          <w:sz w:val="24"/>
          <w:szCs w:val="24"/>
          <w:vertAlign w:val="superscript"/>
        </w:rPr>
        <w:t>st</w:t>
      </w:r>
      <w:r w:rsidRPr="00583BB0">
        <w:rPr>
          <w:sz w:val="24"/>
          <w:szCs w:val="24"/>
        </w:rPr>
        <w:t xml:space="preserve"> order is called the </w:t>
      </w:r>
      <w:r w:rsidRPr="00583BB0">
        <w:rPr>
          <w:b/>
          <w:sz w:val="24"/>
          <w:szCs w:val="24"/>
        </w:rPr>
        <w:t>Chalkydir (Phoenixes)</w:t>
      </w:r>
      <w:r w:rsidRPr="00583BB0">
        <w:rPr>
          <w:sz w:val="24"/>
          <w:szCs w:val="24"/>
        </w:rPr>
        <w:t xml:space="preserve"> in 2</w:t>
      </w:r>
      <w:r w:rsidRPr="00583BB0">
        <w:rPr>
          <w:sz w:val="24"/>
          <w:szCs w:val="24"/>
          <w:vertAlign w:val="superscript"/>
        </w:rPr>
        <w:t>nd</w:t>
      </w:r>
      <w:r w:rsidRPr="00583BB0">
        <w:rPr>
          <w:sz w:val="24"/>
          <w:szCs w:val="24"/>
        </w:rPr>
        <w:t xml:space="preserve"> Enoch p. 500. They are closest to Womankind. </w:t>
      </w:r>
      <w:r w:rsidRPr="00583BB0">
        <w:rPr>
          <w:b/>
          <w:sz w:val="24"/>
          <w:szCs w:val="24"/>
        </w:rPr>
        <w:t>The Ministry of the Heavenly Soldiers (Dignitaries)</w:t>
      </w:r>
      <w:r w:rsidRPr="00583BB0">
        <w:rPr>
          <w:sz w:val="24"/>
          <w:szCs w:val="24"/>
        </w:rPr>
        <w: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They are the closest to Man. Some scriptures are in 1</w:t>
      </w:r>
      <w:r w:rsidRPr="00583BB0">
        <w:rPr>
          <w:sz w:val="24"/>
          <w:szCs w:val="24"/>
          <w:vertAlign w:val="superscript"/>
        </w:rPr>
        <w:t>st</w:t>
      </w:r>
      <w:r w:rsidRPr="00583BB0">
        <w:rPr>
          <w:sz w:val="24"/>
          <w:szCs w:val="24"/>
        </w:rPr>
        <w:t xml:space="preserve"> King 19:2; Genesis 28:12; Haggai 1:13; Malachi 2:7; 3:1; Job 1:6; 38:7; Psalms 89:5, 7; Daniel 4:13, 17, 23 &amp; 1</w:t>
      </w:r>
      <w:r w:rsidRPr="00583BB0">
        <w:rPr>
          <w:sz w:val="24"/>
          <w:szCs w:val="24"/>
          <w:vertAlign w:val="superscript"/>
        </w:rPr>
        <w:t>st</w:t>
      </w:r>
      <w:r w:rsidRPr="00583BB0">
        <w:rPr>
          <w:sz w:val="24"/>
          <w:szCs w:val="24"/>
        </w:rPr>
        <w:t xml:space="preserve"> Samuel 17:45. The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and is the highest level on Earth. They rank first and are called Chiefs. Some scriptures are in 1</w:t>
      </w:r>
      <w:r w:rsidRPr="00583BB0">
        <w:rPr>
          <w:sz w:val="24"/>
          <w:szCs w:val="24"/>
          <w:vertAlign w:val="superscript"/>
        </w:rPr>
        <w:t>st</w:t>
      </w:r>
      <w:r w:rsidRPr="00583BB0">
        <w:rPr>
          <w:sz w:val="24"/>
          <w:szCs w:val="24"/>
        </w:rPr>
        <w:t xml:space="preserve"> Thessalonians 4:16; Jude 9; 2</w:t>
      </w:r>
      <w:r w:rsidRPr="00583BB0">
        <w:rPr>
          <w:sz w:val="24"/>
          <w:szCs w:val="24"/>
          <w:vertAlign w:val="superscript"/>
        </w:rPr>
        <w:t>nd</w:t>
      </w:r>
      <w:r w:rsidRPr="00583BB0">
        <w:rPr>
          <w:sz w:val="24"/>
          <w:szCs w:val="24"/>
        </w:rPr>
        <w:t xml:space="preserve"> Esdras 4:36; John 5:4 &amp; Revelation 12:7-9. The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They are over spiritual warfare of affairs in cities, there ministry breaks strongholds that are against the Father Stephen in 2</w:t>
      </w:r>
      <w:r w:rsidRPr="00583BB0">
        <w:rPr>
          <w:sz w:val="24"/>
          <w:szCs w:val="24"/>
          <w:vertAlign w:val="superscript"/>
        </w:rPr>
        <w:t>nd</w:t>
      </w:r>
      <w:r w:rsidRPr="00583BB0">
        <w:rPr>
          <w:sz w:val="24"/>
          <w:szCs w:val="24"/>
        </w:rPr>
        <w:t xml:space="preserve"> Corinthians 4:7-15; 10:3-5. </w:t>
      </w:r>
    </w:p>
    <w:p w:rsidR="00E35A5E" w:rsidRPr="00583BB0" w:rsidRDefault="00E35A5E" w:rsidP="00E35A5E">
      <w:pPr>
        <w:spacing w:line="480" w:lineRule="auto"/>
        <w:jc w:val="both"/>
        <w:rPr>
          <w:sz w:val="24"/>
          <w:szCs w:val="24"/>
        </w:rPr>
      </w:pPr>
      <w:r w:rsidRPr="00583BB0">
        <w:rPr>
          <w:b/>
          <w:sz w:val="24"/>
          <w:szCs w:val="24"/>
        </w:rPr>
        <w:t>The Ministry of Heavenly Governors (Presidents)</w:t>
      </w:r>
      <w:r w:rsidRPr="00583BB0">
        <w:rPr>
          <w:sz w:val="24"/>
          <w:szCs w:val="24"/>
        </w:rPr>
        <w:t>. The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 xml:space="preserve">Powers (Potentates) </w:t>
      </w:r>
      <w:r w:rsidRPr="00583BB0">
        <w:rPr>
          <w:sz w:val="24"/>
          <w:szCs w:val="24"/>
        </w:rPr>
        <w:t xml:space="preserve">or </w:t>
      </w:r>
      <w:r w:rsidRPr="00583BB0">
        <w:rPr>
          <w:b/>
          <w:sz w:val="24"/>
          <w:szCs w:val="24"/>
        </w:rPr>
        <w:t>Authorities</w:t>
      </w:r>
      <w:r w:rsidRPr="00583BB0">
        <w:rPr>
          <w:sz w:val="24"/>
          <w:szCs w:val="24"/>
        </w:rPr>
        <w:t>. They fight spiritual warfare over cities, but are at a higher level of glory. Some scriptures are in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&amp; 2</w:t>
      </w:r>
      <w:r w:rsidRPr="00583BB0">
        <w:rPr>
          <w:sz w:val="24"/>
          <w:szCs w:val="24"/>
          <w:vertAlign w:val="superscript"/>
        </w:rPr>
        <w:t>nd</w:t>
      </w:r>
      <w:r w:rsidRPr="00583BB0">
        <w:rPr>
          <w:sz w:val="24"/>
          <w:szCs w:val="24"/>
        </w:rPr>
        <w:t xml:space="preserve"> Thessalonians 1:7. The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Strongholds</w:t>
      </w:r>
      <w:r w:rsidRPr="00583BB0">
        <w:rPr>
          <w:sz w:val="24"/>
          <w:szCs w:val="24"/>
        </w:rPr>
        <w:t xml:space="preserve">. They attend to the affairs of spiritual wisdom, prayers &amp; the revelation of the knowledge of the Father Stephen &amp; the protection of the Saints (Lords) in Ephesians </w:t>
      </w:r>
      <w:r w:rsidRPr="00583BB0">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Dominions (Dominations)</w:t>
      </w:r>
      <w:r w:rsidRPr="00583BB0">
        <w:rPr>
          <w:sz w:val="24"/>
          <w:szCs w:val="24"/>
        </w:rPr>
        <w:t xml:space="preserve"> or </w:t>
      </w:r>
      <w:r w:rsidRPr="00583BB0">
        <w:rPr>
          <w:b/>
          <w:sz w:val="24"/>
          <w:szCs w:val="24"/>
        </w:rPr>
        <w:t xml:space="preserve">Hashmallims </w:t>
      </w:r>
      <w:r w:rsidRPr="00583BB0">
        <w:rPr>
          <w:sz w:val="24"/>
          <w:szCs w:val="24"/>
        </w:rPr>
        <w:t xml:space="preserve">or </w:t>
      </w:r>
      <w:r w:rsidRPr="00583BB0">
        <w:rPr>
          <w:b/>
          <w:sz w:val="24"/>
          <w:szCs w:val="24"/>
        </w:rPr>
        <w:t>Lordships</w:t>
      </w:r>
      <w:r w:rsidRPr="00583BB0">
        <w:rPr>
          <w:sz w:val="24"/>
          <w:szCs w:val="24"/>
        </w:rPr>
        <w:t>. These are they whose spiritual understanding to the Saints (Lords) has authority over negative cosmic powers who resisted the Father Stephen &amp; are made subject to His Creations who fell from there 1</w:t>
      </w:r>
      <w:r w:rsidRPr="00583BB0">
        <w:rPr>
          <w:sz w:val="24"/>
          <w:szCs w:val="24"/>
          <w:vertAlign w:val="superscript"/>
        </w:rPr>
        <w:t>st</w:t>
      </w:r>
      <w:r w:rsidRPr="00583BB0">
        <w:rPr>
          <w:sz w:val="24"/>
          <w:szCs w:val="24"/>
        </w:rPr>
        <w:t xml:space="preserve"> estate or abode. Two scriptures are in Ephesians 1:21 &amp; Colossians 1:16. </w:t>
      </w:r>
    </w:p>
    <w:p w:rsidR="00E35A5E" w:rsidRPr="00583BB0" w:rsidRDefault="00E35A5E" w:rsidP="00E35A5E">
      <w:pPr>
        <w:spacing w:line="480" w:lineRule="auto"/>
        <w:jc w:val="both"/>
        <w:rPr>
          <w:sz w:val="24"/>
          <w:szCs w:val="24"/>
        </w:rPr>
      </w:pPr>
      <w:r w:rsidRPr="00583BB0">
        <w:rPr>
          <w:b/>
          <w:sz w:val="24"/>
          <w:szCs w:val="24"/>
        </w:rPr>
        <w:t>The Ministry of Heavenly Guardians (Protectors)</w:t>
      </w:r>
      <w:r w:rsidRPr="00583BB0">
        <w:rPr>
          <w:sz w:val="24"/>
          <w:szCs w:val="24"/>
        </w:rPr>
        <w:t>. The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Orphanims</w:t>
      </w:r>
      <w:r w:rsidRPr="00583BB0">
        <w:rPr>
          <w:sz w:val="24"/>
          <w:szCs w:val="24"/>
        </w:rPr>
        <w:t xml:space="preserve">, </w:t>
      </w:r>
      <w:r w:rsidRPr="00583BB0">
        <w:rPr>
          <w:b/>
          <w:sz w:val="24"/>
          <w:szCs w:val="24"/>
        </w:rPr>
        <w:t>Ophde’s</w:t>
      </w:r>
      <w:r w:rsidRPr="00583BB0">
        <w:rPr>
          <w:sz w:val="24"/>
          <w:szCs w:val="24"/>
        </w:rPr>
        <w:t xml:space="preserve">, </w:t>
      </w:r>
      <w:r w:rsidRPr="00583BB0">
        <w:rPr>
          <w:b/>
          <w:sz w:val="24"/>
          <w:szCs w:val="24"/>
        </w:rPr>
        <w:t>Ofanim’s</w:t>
      </w:r>
      <w:r w:rsidRPr="00583BB0">
        <w:rPr>
          <w:sz w:val="24"/>
          <w:szCs w:val="24"/>
        </w:rPr>
        <w:t xml:space="preserve"> or </w:t>
      </w:r>
      <w:r w:rsidRPr="00583BB0">
        <w:rPr>
          <w:b/>
          <w:sz w:val="24"/>
          <w:szCs w:val="24"/>
        </w:rPr>
        <w:t>Gagallims (Many Eyed Ones)</w:t>
      </w:r>
      <w:r w:rsidRPr="00583BB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Burning Ones</w:t>
      </w:r>
      <w:r w:rsidRPr="00583BB0">
        <w:rPr>
          <w:sz w:val="24"/>
          <w:szCs w:val="24"/>
        </w:rPr>
        <w:t xml:space="preserve"> or </w:t>
      </w:r>
      <w:r w:rsidRPr="00583BB0">
        <w:rPr>
          <w:b/>
          <w:sz w:val="24"/>
          <w:szCs w:val="24"/>
        </w:rPr>
        <w:t>Seraphim’s</w:t>
      </w:r>
      <w:r w:rsidRPr="00583BB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35A5E" w:rsidRPr="00583BB0" w:rsidRDefault="00E35A5E" w:rsidP="00E35A5E">
      <w:pPr>
        <w:spacing w:line="480" w:lineRule="auto"/>
        <w:jc w:val="both"/>
        <w:rPr>
          <w:sz w:val="24"/>
          <w:szCs w:val="24"/>
        </w:rPr>
      </w:pPr>
      <w:r w:rsidRPr="00583BB0">
        <w:rPr>
          <w:b/>
          <w:sz w:val="24"/>
          <w:szCs w:val="24"/>
        </w:rPr>
        <w:lastRenderedPageBreak/>
        <w:t>The Ministry of the Heavenly Crown</w:t>
      </w:r>
      <w:r w:rsidRPr="00583BB0">
        <w:rPr>
          <w:sz w:val="24"/>
          <w:szCs w:val="24"/>
        </w:rPr>
        <w:t>. The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83BB0">
        <w:rPr>
          <w:b/>
          <w:i/>
          <w:sz w:val="24"/>
          <w:szCs w:val="24"/>
        </w:rPr>
        <w:t>porniea</w:t>
      </w:r>
      <w:r w:rsidRPr="00583BB0">
        <w:rPr>
          <w:sz w:val="24"/>
          <w:szCs w:val="24"/>
        </w:rPr>
        <w:t xml:space="preserve"> in the temple &amp; the Wicked killed in Ezekiel chapters 2-9.  </w:t>
      </w:r>
    </w:p>
    <w:p w:rsidR="00E35A5E" w:rsidRPr="00583BB0" w:rsidRDefault="00E35A5E" w:rsidP="00E35A5E">
      <w:pPr>
        <w:spacing w:line="480" w:lineRule="auto"/>
        <w:jc w:val="center"/>
        <w:rPr>
          <w:b/>
          <w:sz w:val="24"/>
          <w:szCs w:val="24"/>
        </w:rPr>
      </w:pPr>
      <w:r w:rsidRPr="00583BB0">
        <w:rPr>
          <w:b/>
          <w:sz w:val="24"/>
          <w:szCs w:val="24"/>
        </w:rPr>
        <w:t>The Lord Michael’s Relationships</w:t>
      </w:r>
    </w:p>
    <w:p w:rsidR="00E35A5E" w:rsidRPr="00583BB0" w:rsidRDefault="00E35A5E" w:rsidP="00E35A5E">
      <w:pPr>
        <w:spacing w:line="480" w:lineRule="auto"/>
        <w:jc w:val="both"/>
        <w:rPr>
          <w:sz w:val="24"/>
          <w:szCs w:val="24"/>
        </w:rPr>
      </w:pPr>
      <w:r w:rsidRPr="00583BB0">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83BB0">
        <w:rPr>
          <w:b/>
          <w:sz w:val="24"/>
          <w:szCs w:val="24"/>
        </w:rPr>
        <w:t>Wickedness</w:t>
      </w:r>
      <w:r w:rsidRPr="00583BB0">
        <w:rPr>
          <w:sz w:val="24"/>
          <w:szCs w:val="24"/>
        </w:rPr>
        <w:t xml:space="preserve">” into the basket to bring it to Shinar. The Lord Michael was never authorized to have sexual relationships with other Female Cherubs since in Luke 20:35-36 &amp; Matthew 22:30.  </w:t>
      </w:r>
    </w:p>
    <w:p w:rsidR="00E35A5E" w:rsidRPr="00583BB0" w:rsidRDefault="00E35A5E" w:rsidP="00E35A5E">
      <w:pPr>
        <w:spacing w:line="480" w:lineRule="auto"/>
        <w:jc w:val="both"/>
        <w:rPr>
          <w:sz w:val="24"/>
          <w:szCs w:val="24"/>
        </w:rPr>
      </w:pPr>
      <w:r w:rsidRPr="00583BB0">
        <w:rPr>
          <w:sz w:val="24"/>
          <w:szCs w:val="24"/>
        </w:rPr>
        <w:t>The Lord Michael’s Relationship with Humanity. First, Humans are lower than Angels (Lords) because Angels (Lords) are greater in might and power in 2</w:t>
      </w:r>
      <w:r w:rsidRPr="00583BB0">
        <w:rPr>
          <w:sz w:val="24"/>
          <w:szCs w:val="24"/>
          <w:vertAlign w:val="superscript"/>
        </w:rPr>
        <w:t>nd</w:t>
      </w:r>
      <w:r w:rsidRPr="00583BB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83BB0">
        <w:rPr>
          <w:sz w:val="24"/>
          <w:szCs w:val="24"/>
          <w:vertAlign w:val="superscript"/>
        </w:rPr>
        <w:t>nd</w:t>
      </w:r>
      <w:r w:rsidRPr="00583BB0">
        <w:rPr>
          <w:sz w:val="24"/>
          <w:szCs w:val="24"/>
        </w:rPr>
        <w:t xml:space="preserve"> Corinthians 4:18. Angel (Lords) never die, except once in Luke 20:36. Angel (Lords) do not procreate or have </w:t>
      </w:r>
      <w:r w:rsidRPr="00583BB0">
        <w:rPr>
          <w:sz w:val="24"/>
          <w:szCs w:val="24"/>
        </w:rPr>
        <w:lastRenderedPageBreak/>
        <w:t>sexual relations in Matthew 22:30 &amp; Luke 20:36. What does Angel (Lords) have in common with Humanity? They are creation in Genesis 1:26, they have identities in Genesis 1:27, they are Persons in 1</w:t>
      </w:r>
      <w:r w:rsidRPr="00583BB0">
        <w:rPr>
          <w:sz w:val="24"/>
          <w:szCs w:val="24"/>
          <w:vertAlign w:val="superscript"/>
        </w:rPr>
        <w:t>st</w:t>
      </w:r>
      <w:r w:rsidRPr="00583BB0">
        <w:rPr>
          <w:sz w:val="24"/>
          <w:szCs w:val="24"/>
        </w:rPr>
        <w:t xml:space="preserve"> Peter 1:12 and they always exist in Revelation 22:5 &amp; Matthew 25:41.</w:t>
      </w:r>
    </w:p>
    <w:p w:rsidR="00E35A5E" w:rsidRPr="00583BB0" w:rsidRDefault="00E35A5E" w:rsidP="00E35A5E">
      <w:pPr>
        <w:spacing w:line="480" w:lineRule="auto"/>
        <w:jc w:val="both"/>
        <w:rPr>
          <w:sz w:val="24"/>
          <w:szCs w:val="24"/>
        </w:rPr>
      </w:pPr>
      <w:r w:rsidRPr="00583BB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35A5E" w:rsidRPr="00583BB0" w:rsidRDefault="00E35A5E" w:rsidP="00E35A5E">
      <w:pPr>
        <w:spacing w:line="480" w:lineRule="auto"/>
        <w:jc w:val="both"/>
        <w:rPr>
          <w:sz w:val="24"/>
          <w:szCs w:val="24"/>
        </w:rPr>
      </w:pPr>
      <w:r w:rsidRPr="00583BB0">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35A5E" w:rsidRPr="00583BB0" w:rsidRDefault="00E35A5E" w:rsidP="00E35A5E">
      <w:pPr>
        <w:spacing w:line="480" w:lineRule="auto"/>
        <w:jc w:val="center"/>
        <w:rPr>
          <w:b/>
          <w:sz w:val="24"/>
          <w:szCs w:val="24"/>
        </w:rPr>
      </w:pPr>
      <w:r w:rsidRPr="00583BB0">
        <w:rPr>
          <w:b/>
          <w:sz w:val="24"/>
          <w:szCs w:val="24"/>
        </w:rPr>
        <w:t>THE LORD REHOBOAM (THE LADY ABIHAIL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white skin color King Rehoboam’s name means “</w:t>
      </w:r>
      <w:r w:rsidRPr="00583BB0">
        <w:rPr>
          <w:b/>
          <w:sz w:val="24"/>
          <w:szCs w:val="24"/>
        </w:rPr>
        <w:t>The Crowned He enlarges the People</w:t>
      </w:r>
      <w:r w:rsidRPr="00583BB0">
        <w:rPr>
          <w:sz w:val="24"/>
          <w:szCs w:val="24"/>
        </w:rPr>
        <w:t xml:space="preserve">.” The variations of the name is Rehav’am, Rehab‘am &amp; Roboam. The Lord James Christ of the Gospel is raised by King Rehoboam. King Rehoboam’s Reign is from 931BC-913BC. King </w:t>
      </w:r>
      <w:r w:rsidRPr="00583BB0">
        <w:rPr>
          <w:sz w:val="24"/>
          <w:szCs w:val="24"/>
        </w:rPr>
        <w:lastRenderedPageBreak/>
        <w:t>Rehoboam’s Kingdom lasts for 17 years in 1</w:t>
      </w:r>
      <w:r w:rsidRPr="00583BB0">
        <w:rPr>
          <w:sz w:val="24"/>
          <w:szCs w:val="24"/>
          <w:vertAlign w:val="superscript"/>
        </w:rPr>
        <w:t>st</w:t>
      </w:r>
      <w:r w:rsidRPr="00583BB0">
        <w:rPr>
          <w:sz w:val="24"/>
          <w:szCs w:val="24"/>
        </w:rPr>
        <w:t xml:space="preserve"> Kings chapter 12; 14:21-31 &amp; 2</w:t>
      </w:r>
      <w:r w:rsidRPr="00583BB0">
        <w:rPr>
          <w:sz w:val="24"/>
          <w:szCs w:val="24"/>
          <w:vertAlign w:val="superscript"/>
        </w:rPr>
        <w:t>nd</w:t>
      </w:r>
      <w:r w:rsidRPr="00583BB0">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Rehoboam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the sexuality with His wives concerning once, by which all His family was eventually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King Rehoboam‘s birth was in the woodlands of Jerusalem and He died in 915BC. King Rehoboam is the Son of His Father, King Solomon that succeeded to the throne after King Solomon’s death. </w:t>
      </w:r>
    </w:p>
    <w:p w:rsidR="00E35A5E" w:rsidRPr="00583BB0" w:rsidRDefault="00E35A5E" w:rsidP="00E35A5E">
      <w:pPr>
        <w:spacing w:line="480" w:lineRule="auto"/>
        <w:jc w:val="both"/>
        <w:rPr>
          <w:sz w:val="24"/>
          <w:szCs w:val="24"/>
        </w:rPr>
      </w:pPr>
      <w:r w:rsidRPr="00583BB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583BB0">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E35A5E" w:rsidRPr="00583BB0" w:rsidRDefault="00E35A5E" w:rsidP="00E35A5E">
      <w:pPr>
        <w:spacing w:line="480" w:lineRule="auto"/>
        <w:jc w:val="both"/>
        <w:rPr>
          <w:sz w:val="24"/>
          <w:szCs w:val="24"/>
        </w:rPr>
      </w:pPr>
      <w:r w:rsidRPr="00583BB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35A5E" w:rsidRPr="00583BB0" w:rsidRDefault="00E35A5E" w:rsidP="00E35A5E">
      <w:pPr>
        <w:spacing w:line="480" w:lineRule="auto"/>
        <w:jc w:val="both"/>
        <w:rPr>
          <w:sz w:val="24"/>
          <w:szCs w:val="24"/>
        </w:rPr>
      </w:pPr>
      <w:r w:rsidRPr="00583BB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35A5E" w:rsidRPr="00583BB0" w:rsidRDefault="00E35A5E" w:rsidP="00E35A5E">
      <w:pPr>
        <w:spacing w:line="480" w:lineRule="auto"/>
        <w:jc w:val="both"/>
        <w:rPr>
          <w:sz w:val="24"/>
          <w:szCs w:val="24"/>
        </w:rPr>
      </w:pPr>
      <w:r w:rsidRPr="00583BB0">
        <w:rPr>
          <w:sz w:val="24"/>
          <w:szCs w:val="24"/>
        </w:rPr>
        <w:t>King Rehoboam’s Army with the Invasion of Egypt. In the 5</w:t>
      </w:r>
      <w:r w:rsidRPr="00583BB0">
        <w:rPr>
          <w:sz w:val="24"/>
          <w:szCs w:val="24"/>
          <w:vertAlign w:val="superscript"/>
        </w:rPr>
        <w:t>th</w:t>
      </w:r>
      <w:r w:rsidRPr="00583BB0">
        <w:rPr>
          <w:sz w:val="24"/>
          <w:szCs w:val="24"/>
        </w:rPr>
        <w:t xml:space="preserve"> years of King Rehoboam’s reign, Shishaq, King of Egypt brought a huge Army and took many cities. According to Kittle, in 2</w:t>
      </w:r>
      <w:r w:rsidRPr="00583BB0">
        <w:rPr>
          <w:sz w:val="24"/>
          <w:szCs w:val="24"/>
          <w:vertAlign w:val="superscript"/>
        </w:rPr>
        <w:t>nd</w:t>
      </w:r>
      <w:r w:rsidRPr="00583BB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E35A5E" w:rsidRPr="00583BB0" w:rsidRDefault="00E35A5E" w:rsidP="00E35A5E">
      <w:pPr>
        <w:spacing w:line="480" w:lineRule="auto"/>
        <w:jc w:val="both"/>
        <w:rPr>
          <w:sz w:val="24"/>
          <w:szCs w:val="24"/>
        </w:rPr>
      </w:pPr>
      <w:r w:rsidRPr="00583BB0">
        <w:rPr>
          <w:sz w:val="24"/>
          <w:szCs w:val="24"/>
        </w:rPr>
        <w:t xml:space="preserve">King Rehoboam’s Family life. King Rehoboam had 18 Wives and 60 Concubines. His Wives bore Him 26 Sons and 60 Daughters. His Wives in scripture include Mahalath (Mild), the Daughter of </w:t>
      </w:r>
      <w:r w:rsidRPr="00583BB0">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35A5E" w:rsidRPr="00583BB0" w:rsidRDefault="00E35A5E" w:rsidP="00E35A5E">
      <w:pPr>
        <w:spacing w:line="480" w:lineRule="auto"/>
        <w:jc w:val="both"/>
        <w:rPr>
          <w:sz w:val="24"/>
          <w:szCs w:val="24"/>
        </w:rPr>
      </w:pPr>
      <w:r w:rsidRPr="00583BB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35A5E" w:rsidRPr="00583BB0" w:rsidRDefault="00E35A5E" w:rsidP="00E35A5E">
      <w:pPr>
        <w:spacing w:line="480" w:lineRule="auto"/>
        <w:jc w:val="center"/>
        <w:rPr>
          <w:b/>
          <w:sz w:val="24"/>
          <w:szCs w:val="24"/>
        </w:rPr>
      </w:pPr>
      <w:r w:rsidRPr="00583BB0">
        <w:rPr>
          <w:b/>
          <w:sz w:val="24"/>
          <w:szCs w:val="24"/>
        </w:rPr>
        <w:t>THE LORD JAMES CHRIST (THE LADY MARY CHRIST THE LADY OF KINGDOMS) WITH THE RANK OF A 5 GOLD STAR GENERAL FOR 40 YEARS</w:t>
      </w:r>
    </w:p>
    <w:p w:rsidR="00E35A5E" w:rsidRPr="00583BB0" w:rsidRDefault="00E35A5E" w:rsidP="00E35A5E">
      <w:pPr>
        <w:spacing w:line="480" w:lineRule="auto"/>
        <w:jc w:val="center"/>
        <w:rPr>
          <w:b/>
          <w:sz w:val="24"/>
          <w:szCs w:val="24"/>
        </w:rPr>
      </w:pPr>
      <w:r w:rsidRPr="00583BB0">
        <w:rPr>
          <w:b/>
          <w:sz w:val="24"/>
          <w:szCs w:val="24"/>
        </w:rPr>
        <w:t>The Lord James Christ’s Identity</w:t>
      </w:r>
    </w:p>
    <w:p w:rsidR="00E35A5E" w:rsidRPr="00583BB0" w:rsidRDefault="00E35A5E" w:rsidP="00E35A5E">
      <w:pPr>
        <w:spacing w:line="480" w:lineRule="auto"/>
        <w:jc w:val="both"/>
        <w:rPr>
          <w:sz w:val="24"/>
          <w:szCs w:val="24"/>
        </w:rPr>
      </w:pPr>
      <w:r w:rsidRPr="00583BB0">
        <w:rPr>
          <w:sz w:val="24"/>
          <w:szCs w:val="24"/>
        </w:rPr>
        <w:t>James’ Birth is unique because He was the eldest after Jesus Christ was Born and the closest to the “</w:t>
      </w:r>
      <w:r w:rsidRPr="00583BB0">
        <w:rPr>
          <w:b/>
          <w:sz w:val="24"/>
          <w:szCs w:val="24"/>
        </w:rPr>
        <w:t>Immaculate Conception</w:t>
      </w:r>
      <w:r w:rsidRPr="00583BB0">
        <w:rPr>
          <w:sz w:val="24"/>
          <w:szCs w:val="24"/>
        </w:rPr>
        <w:t>” with Mary &amp; Joseph first time having “</w:t>
      </w:r>
      <w:r w:rsidRPr="00583BB0">
        <w:rPr>
          <w:b/>
          <w:sz w:val="24"/>
          <w:szCs w:val="24"/>
        </w:rPr>
        <w:t>Holy Divine Love Intercourse</w:t>
      </w:r>
      <w:r w:rsidRPr="00583BB0">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83BB0">
        <w:rPr>
          <w:b/>
          <w:sz w:val="24"/>
          <w:szCs w:val="24"/>
        </w:rPr>
        <w:t>VIRGIN MARY</w:t>
      </w:r>
      <w:r w:rsidRPr="00583BB0">
        <w:rPr>
          <w:sz w:val="24"/>
          <w:szCs w:val="24"/>
        </w:rPr>
        <w:t xml:space="preserve">. She conceived in Her womb, and brought forth a Son and shall call His name </w:t>
      </w:r>
      <w:r w:rsidRPr="00583BB0">
        <w:rPr>
          <w:b/>
          <w:sz w:val="24"/>
          <w:szCs w:val="24"/>
        </w:rPr>
        <w:t>JAMES</w:t>
      </w:r>
      <w:r w:rsidRPr="00583BB0">
        <w:rPr>
          <w:sz w:val="24"/>
          <w:szCs w:val="24"/>
        </w:rPr>
        <w:t xml:space="preserve">. He shall be great and will be called the Son of the </w:t>
      </w:r>
      <w:r w:rsidRPr="00583BB0">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583BB0">
        <w:rPr>
          <w:sz w:val="24"/>
          <w:szCs w:val="24"/>
          <w:vertAlign w:val="superscript"/>
        </w:rPr>
        <w:t>nd</w:t>
      </w:r>
      <w:r w:rsidRPr="00583BB0">
        <w:rPr>
          <w:sz w:val="24"/>
          <w:szCs w:val="24"/>
        </w:rPr>
        <w:t xml:space="preserve"> Born She was respected by the Lord Yah. Mary carried and conceived all Her other Children by “</w:t>
      </w:r>
      <w:r w:rsidRPr="00583BB0">
        <w:rPr>
          <w:b/>
          <w:sz w:val="24"/>
          <w:szCs w:val="24"/>
        </w:rPr>
        <w:t>sharing divine nature</w:t>
      </w:r>
      <w:r w:rsidRPr="00583BB0">
        <w:rPr>
          <w:sz w:val="24"/>
          <w:szCs w:val="24"/>
        </w:rPr>
        <w:t>” also called “</w:t>
      </w:r>
      <w:r w:rsidRPr="00583BB0">
        <w:rPr>
          <w:b/>
          <w:sz w:val="24"/>
          <w:szCs w:val="24"/>
        </w:rPr>
        <w:t>Holy Divine Love Intercourse</w:t>
      </w:r>
      <w:r w:rsidRPr="00583BB0">
        <w:rPr>
          <w:sz w:val="24"/>
          <w:szCs w:val="24"/>
        </w:rPr>
        <w:t>” with Joseph. Holy Divine Intercourse didn’t mean “Sexual Eros  Intercourse” in the tree of the knowledge of good &amp; evil  but  the Divine Nature in the tree of life in Acts 17:28-29 &amp; 2</w:t>
      </w:r>
      <w:r w:rsidRPr="00583BB0">
        <w:rPr>
          <w:sz w:val="24"/>
          <w:szCs w:val="24"/>
          <w:vertAlign w:val="superscript"/>
        </w:rPr>
        <w:t>nd</w:t>
      </w:r>
      <w:r w:rsidRPr="00583BB0">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35A5E" w:rsidRPr="00583BB0" w:rsidRDefault="00E35A5E" w:rsidP="00E35A5E">
      <w:pPr>
        <w:spacing w:line="480" w:lineRule="auto"/>
        <w:jc w:val="both"/>
        <w:rPr>
          <w:sz w:val="24"/>
          <w:szCs w:val="24"/>
        </w:rPr>
      </w:pPr>
      <w:r w:rsidRPr="00583BB0">
        <w:rPr>
          <w:sz w:val="24"/>
          <w:szCs w:val="24"/>
        </w:rPr>
        <w:t>The Lord James (named on the 8</w:t>
      </w:r>
      <w:r w:rsidRPr="00583BB0">
        <w:rPr>
          <w:sz w:val="24"/>
          <w:szCs w:val="24"/>
          <w:vertAlign w:val="superscript"/>
        </w:rPr>
        <w:t>th</w:t>
      </w:r>
      <w:r w:rsidRPr="00583BB0">
        <w:rPr>
          <w:sz w:val="24"/>
          <w:szCs w:val="24"/>
        </w:rPr>
        <w:t xml:space="preserve"> Day) called the Just (called the Lord &amp; the Law on the 1</w:t>
      </w:r>
      <w:r w:rsidRPr="00583BB0">
        <w:rPr>
          <w:sz w:val="24"/>
          <w:szCs w:val="24"/>
          <w:vertAlign w:val="superscript"/>
        </w:rPr>
        <w:t>st</w:t>
      </w:r>
      <w:r w:rsidRPr="00583BB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James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the Stoning once, by which all His family was eventually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35A5E" w:rsidRPr="00583BB0" w:rsidRDefault="00E35A5E" w:rsidP="00E35A5E">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35A5E" w:rsidRPr="00583BB0" w:rsidRDefault="00E35A5E" w:rsidP="00E35A5E">
      <w:pPr>
        <w:spacing w:line="480" w:lineRule="auto"/>
        <w:jc w:val="both"/>
        <w:rPr>
          <w:sz w:val="24"/>
          <w:szCs w:val="24"/>
        </w:rPr>
      </w:pPr>
      <w:r w:rsidRPr="00583BB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E35A5E" w:rsidRPr="00583BB0" w:rsidRDefault="00E35A5E" w:rsidP="00E35A5E">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E35A5E" w:rsidRPr="00583BB0" w:rsidRDefault="00E35A5E" w:rsidP="00E35A5E">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583BB0">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p>
    <w:p w:rsidR="00E35A5E" w:rsidRPr="00583BB0" w:rsidRDefault="00E35A5E" w:rsidP="00E35A5E">
      <w:pPr>
        <w:spacing w:line="480" w:lineRule="auto"/>
        <w:jc w:val="both"/>
        <w:rPr>
          <w:sz w:val="24"/>
          <w:szCs w:val="24"/>
        </w:rPr>
      </w:pPr>
      <w:r w:rsidRPr="00583BB0">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583BB0">
        <w:rPr>
          <w:sz w:val="24"/>
          <w:szCs w:val="24"/>
          <w:vertAlign w:val="superscript"/>
        </w:rPr>
        <w:t>nd</w:t>
      </w:r>
      <w:r w:rsidRPr="00583BB0">
        <w:rPr>
          <w:sz w:val="24"/>
          <w:szCs w:val="24"/>
        </w:rPr>
        <w:t xml:space="preserve"> Serpent Lucifer in Revelation 2:28 &amp; John 10:34-36 restoring the 1</w:t>
      </w:r>
      <w:r w:rsidRPr="00583BB0">
        <w:rPr>
          <w:sz w:val="24"/>
          <w:szCs w:val="24"/>
          <w:vertAlign w:val="superscript"/>
        </w:rPr>
        <w:t>st</w:t>
      </w:r>
      <w:r w:rsidRPr="00583BB0">
        <w:rPr>
          <w:sz w:val="24"/>
          <w:szCs w:val="24"/>
        </w:rPr>
        <w:t xml:space="preserve"> Serpent Lucifer committing the Eternal Sin in the Law in Isaiah 14:12-21 &amp; Ezekiel 28:15-19 by handling it in the stoning by the Plan of Mercy in James 2:8-13 In Hebrews 1:6 it declares </w:t>
      </w:r>
      <w:r w:rsidRPr="00583BB0">
        <w:rPr>
          <w:sz w:val="24"/>
          <w:szCs w:val="24"/>
        </w:rPr>
        <w:lastRenderedPageBreak/>
        <w:t>“Let all the Angels of God (Innumerable Company) worship Him.” This is called the “</w:t>
      </w:r>
      <w:r w:rsidRPr="00583BB0">
        <w:rPr>
          <w:b/>
          <w:i/>
          <w:sz w:val="24"/>
          <w:szCs w:val="24"/>
        </w:rPr>
        <w:t>Age of the 2</w:t>
      </w:r>
      <w:r w:rsidRPr="00583BB0">
        <w:rPr>
          <w:b/>
          <w:i/>
          <w:sz w:val="24"/>
          <w:szCs w:val="24"/>
          <w:vertAlign w:val="superscript"/>
        </w:rPr>
        <w:t>nd</w:t>
      </w:r>
      <w:r w:rsidRPr="00583BB0">
        <w:rPr>
          <w:b/>
          <w:i/>
          <w:sz w:val="24"/>
          <w:szCs w:val="24"/>
        </w:rPr>
        <w:t xml:space="preserve"> Single Serpent Lucifer</w:t>
      </w:r>
      <w:r w:rsidRPr="00583BB0">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35A5E" w:rsidRPr="00583BB0" w:rsidRDefault="00E35A5E" w:rsidP="00E35A5E">
      <w:pPr>
        <w:spacing w:line="480" w:lineRule="auto"/>
        <w:jc w:val="center"/>
        <w:rPr>
          <w:b/>
          <w:sz w:val="24"/>
          <w:szCs w:val="24"/>
        </w:rPr>
      </w:pPr>
      <w:r w:rsidRPr="00583BB0">
        <w:rPr>
          <w:b/>
          <w:sz w:val="24"/>
          <w:szCs w:val="24"/>
        </w:rPr>
        <w:t>The Lord James Christ’s Life and Times</w:t>
      </w:r>
    </w:p>
    <w:p w:rsidR="00E35A5E" w:rsidRPr="00583BB0" w:rsidRDefault="00E35A5E" w:rsidP="00E35A5E">
      <w:pPr>
        <w:spacing w:line="480" w:lineRule="auto"/>
        <w:jc w:val="both"/>
        <w:rPr>
          <w:sz w:val="24"/>
          <w:szCs w:val="24"/>
        </w:rPr>
      </w:pPr>
      <w:r w:rsidRPr="00583BB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83BB0">
        <w:rPr>
          <w:b/>
          <w:sz w:val="24"/>
          <w:szCs w:val="24"/>
        </w:rPr>
        <w:t>Camel Knees</w:t>
      </w:r>
      <w:r w:rsidRPr="00583BB0">
        <w:rPr>
          <w:sz w:val="24"/>
          <w:szCs w:val="24"/>
        </w:rPr>
        <w:t xml:space="preserve">” because of the calluses on His knees caused by spending too much time in prayer. The Lord James shows His faith like character in the writing of the Book of James.  </w:t>
      </w:r>
    </w:p>
    <w:p w:rsidR="00E35A5E" w:rsidRPr="00583BB0" w:rsidRDefault="00E35A5E" w:rsidP="00E35A5E">
      <w:pPr>
        <w:spacing w:line="480" w:lineRule="auto"/>
        <w:jc w:val="center"/>
        <w:rPr>
          <w:b/>
          <w:sz w:val="24"/>
          <w:szCs w:val="24"/>
        </w:rPr>
      </w:pPr>
      <w:r w:rsidRPr="00583BB0">
        <w:rPr>
          <w:b/>
          <w:sz w:val="24"/>
          <w:szCs w:val="24"/>
        </w:rPr>
        <w:t>The Lord James Christ’s Roles and Relationships with Christians</w:t>
      </w:r>
    </w:p>
    <w:p w:rsidR="00E35A5E" w:rsidRPr="00583BB0" w:rsidRDefault="00E35A5E" w:rsidP="00E35A5E">
      <w:pPr>
        <w:spacing w:line="480" w:lineRule="auto"/>
        <w:jc w:val="both"/>
        <w:rPr>
          <w:sz w:val="24"/>
          <w:szCs w:val="24"/>
        </w:rPr>
      </w:pPr>
      <w:r w:rsidRPr="00583BB0">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35A5E" w:rsidRPr="00583BB0" w:rsidRDefault="00E35A5E" w:rsidP="00E35A5E">
      <w:pPr>
        <w:spacing w:line="480" w:lineRule="auto"/>
        <w:jc w:val="center"/>
        <w:rPr>
          <w:b/>
          <w:sz w:val="24"/>
          <w:szCs w:val="24"/>
        </w:rPr>
      </w:pPr>
      <w:r w:rsidRPr="00583BB0">
        <w:rPr>
          <w:b/>
          <w:sz w:val="24"/>
          <w:szCs w:val="24"/>
        </w:rPr>
        <w:t>The Lord James Christ as a Lawgiver &amp; Leader</w:t>
      </w:r>
    </w:p>
    <w:p w:rsidR="00E35A5E" w:rsidRPr="00583BB0" w:rsidRDefault="00E35A5E" w:rsidP="00E35A5E">
      <w:pPr>
        <w:spacing w:line="480" w:lineRule="auto"/>
        <w:jc w:val="both"/>
        <w:rPr>
          <w:sz w:val="24"/>
          <w:szCs w:val="24"/>
        </w:rPr>
      </w:pPr>
      <w:r w:rsidRPr="00583BB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35A5E" w:rsidRPr="00583BB0" w:rsidRDefault="00E35A5E" w:rsidP="00E35A5E">
      <w:pPr>
        <w:spacing w:line="480" w:lineRule="auto"/>
        <w:jc w:val="center"/>
        <w:rPr>
          <w:b/>
          <w:sz w:val="24"/>
          <w:szCs w:val="24"/>
        </w:rPr>
      </w:pPr>
      <w:r w:rsidRPr="00583BB0">
        <w:rPr>
          <w:b/>
          <w:sz w:val="24"/>
          <w:szCs w:val="24"/>
        </w:rPr>
        <w:t>The Lord James Christ’s Candidacy</w:t>
      </w:r>
    </w:p>
    <w:p w:rsidR="00E35A5E" w:rsidRPr="00583BB0" w:rsidRDefault="00E35A5E" w:rsidP="00E35A5E">
      <w:pPr>
        <w:spacing w:line="480" w:lineRule="auto"/>
        <w:jc w:val="both"/>
        <w:rPr>
          <w:sz w:val="24"/>
          <w:szCs w:val="24"/>
        </w:rPr>
      </w:pPr>
      <w:r w:rsidRPr="00583BB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583BB0">
        <w:rPr>
          <w:sz w:val="24"/>
          <w:szCs w:val="24"/>
        </w:rPr>
        <w:lastRenderedPageBreak/>
        <w:t xml:space="preserve">The Lord James refers to the 12 tribes as the synagogue in James 2:2. He speaks as an Old Testament Prophet in James 5:1. </w:t>
      </w:r>
    </w:p>
    <w:p w:rsidR="00E35A5E" w:rsidRPr="00583BB0" w:rsidRDefault="00E35A5E" w:rsidP="00E35A5E">
      <w:pPr>
        <w:spacing w:line="480" w:lineRule="auto"/>
        <w:jc w:val="center"/>
        <w:rPr>
          <w:b/>
          <w:sz w:val="24"/>
          <w:szCs w:val="24"/>
        </w:rPr>
      </w:pPr>
      <w:r w:rsidRPr="00583BB0">
        <w:rPr>
          <w:b/>
          <w:sz w:val="24"/>
          <w:szCs w:val="24"/>
        </w:rPr>
        <w:t>The Lord James Christ’s Proverbs</w:t>
      </w:r>
    </w:p>
    <w:p w:rsidR="00E35A5E" w:rsidRPr="00583BB0" w:rsidRDefault="00E35A5E" w:rsidP="00E35A5E">
      <w:pPr>
        <w:spacing w:line="480" w:lineRule="auto"/>
        <w:jc w:val="both"/>
        <w:rPr>
          <w:sz w:val="24"/>
          <w:szCs w:val="24"/>
        </w:rPr>
      </w:pPr>
      <w:r w:rsidRPr="00583BB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35A5E" w:rsidRPr="00583BB0" w:rsidRDefault="00E35A5E" w:rsidP="00E35A5E">
      <w:pPr>
        <w:spacing w:line="480" w:lineRule="auto"/>
        <w:jc w:val="center"/>
        <w:rPr>
          <w:b/>
          <w:sz w:val="24"/>
          <w:szCs w:val="24"/>
        </w:rPr>
      </w:pPr>
      <w:r w:rsidRPr="00583BB0">
        <w:rPr>
          <w:b/>
          <w:sz w:val="24"/>
          <w:szCs w:val="24"/>
        </w:rPr>
        <w:t>The Lord James Christ’s Outranking Epistle</w:t>
      </w:r>
    </w:p>
    <w:p w:rsidR="00E35A5E" w:rsidRPr="00583BB0" w:rsidRDefault="00E35A5E" w:rsidP="00E35A5E">
      <w:pPr>
        <w:spacing w:line="480" w:lineRule="auto"/>
        <w:jc w:val="both"/>
        <w:rPr>
          <w:sz w:val="24"/>
          <w:szCs w:val="24"/>
        </w:rPr>
      </w:pPr>
      <w:r w:rsidRPr="00583BB0">
        <w:rPr>
          <w:sz w:val="24"/>
          <w:szCs w:val="24"/>
        </w:rPr>
        <w:t xml:space="preserve">The Book of James was the first New Testament Epistle to be written &amp; outranks all of Paul’s 14 Epistles in rank and status. The origin of this book was written in Palestine in James 1:11; 3:11, 12; 5:7. </w:t>
      </w:r>
    </w:p>
    <w:p w:rsidR="00E35A5E" w:rsidRPr="00583BB0" w:rsidRDefault="00E35A5E" w:rsidP="00E35A5E">
      <w:pPr>
        <w:spacing w:line="480" w:lineRule="auto"/>
        <w:jc w:val="center"/>
        <w:rPr>
          <w:b/>
          <w:sz w:val="24"/>
          <w:szCs w:val="24"/>
        </w:rPr>
      </w:pPr>
      <w:r w:rsidRPr="00583BB0">
        <w:rPr>
          <w:b/>
          <w:sz w:val="24"/>
          <w:szCs w:val="24"/>
        </w:rPr>
        <w:t>The Lord James Christ’s Business Affairs</w:t>
      </w:r>
    </w:p>
    <w:p w:rsidR="00E35A5E" w:rsidRPr="00583BB0" w:rsidRDefault="00E35A5E" w:rsidP="00E35A5E">
      <w:pPr>
        <w:spacing w:line="480" w:lineRule="auto"/>
        <w:jc w:val="both"/>
        <w:rPr>
          <w:sz w:val="24"/>
          <w:szCs w:val="24"/>
        </w:rPr>
      </w:pPr>
      <w:r w:rsidRPr="00583BB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35A5E" w:rsidRPr="00583BB0" w:rsidRDefault="00E35A5E" w:rsidP="00E35A5E">
      <w:pPr>
        <w:spacing w:line="480" w:lineRule="auto"/>
        <w:jc w:val="center"/>
        <w:rPr>
          <w:b/>
          <w:sz w:val="24"/>
          <w:szCs w:val="24"/>
        </w:rPr>
      </w:pPr>
      <w:r w:rsidRPr="00583BB0">
        <w:rPr>
          <w:b/>
          <w:sz w:val="24"/>
          <w:szCs w:val="24"/>
        </w:rPr>
        <w:t>The Lord James Christ’s Faith</w:t>
      </w:r>
    </w:p>
    <w:p w:rsidR="00E35A5E" w:rsidRPr="00583BB0" w:rsidRDefault="00E35A5E" w:rsidP="00E35A5E">
      <w:pPr>
        <w:spacing w:line="480" w:lineRule="auto"/>
        <w:jc w:val="both"/>
        <w:rPr>
          <w:sz w:val="24"/>
          <w:szCs w:val="24"/>
        </w:rPr>
      </w:pPr>
      <w:r w:rsidRPr="00583BB0">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35A5E" w:rsidRPr="00583BB0" w:rsidRDefault="00E35A5E" w:rsidP="00E35A5E">
      <w:pPr>
        <w:spacing w:line="480" w:lineRule="auto"/>
        <w:jc w:val="center"/>
        <w:rPr>
          <w:b/>
          <w:sz w:val="24"/>
          <w:szCs w:val="24"/>
        </w:rPr>
      </w:pPr>
      <w:r w:rsidRPr="00583BB0">
        <w:rPr>
          <w:b/>
          <w:sz w:val="24"/>
          <w:szCs w:val="24"/>
        </w:rPr>
        <w:t>The Lord James Christ’s Strength</w:t>
      </w:r>
    </w:p>
    <w:p w:rsidR="00E35A5E" w:rsidRPr="00583BB0" w:rsidRDefault="00E35A5E" w:rsidP="00E35A5E">
      <w:pPr>
        <w:spacing w:line="480" w:lineRule="auto"/>
        <w:jc w:val="both"/>
        <w:rPr>
          <w:sz w:val="24"/>
          <w:szCs w:val="24"/>
        </w:rPr>
      </w:pPr>
      <w:r w:rsidRPr="00583BB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35A5E" w:rsidRPr="00583BB0" w:rsidRDefault="00E35A5E" w:rsidP="00E35A5E">
      <w:pPr>
        <w:spacing w:line="480" w:lineRule="auto"/>
        <w:jc w:val="center"/>
        <w:rPr>
          <w:b/>
          <w:sz w:val="24"/>
          <w:szCs w:val="24"/>
        </w:rPr>
      </w:pPr>
      <w:r w:rsidRPr="00583BB0">
        <w:rPr>
          <w:b/>
          <w:sz w:val="24"/>
          <w:szCs w:val="24"/>
        </w:rPr>
        <w:t>The Lord James Christ’s Perfect Law of Liberty</w:t>
      </w:r>
    </w:p>
    <w:p w:rsidR="00E35A5E" w:rsidRPr="00583BB0" w:rsidRDefault="00E35A5E" w:rsidP="00E35A5E">
      <w:pPr>
        <w:spacing w:line="480" w:lineRule="auto"/>
        <w:jc w:val="both"/>
        <w:rPr>
          <w:sz w:val="24"/>
          <w:szCs w:val="24"/>
        </w:rPr>
      </w:pPr>
      <w:r w:rsidRPr="00583BB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35A5E" w:rsidRPr="00583BB0" w:rsidRDefault="00E35A5E" w:rsidP="00E35A5E">
      <w:pPr>
        <w:spacing w:line="480" w:lineRule="auto"/>
        <w:jc w:val="center"/>
        <w:rPr>
          <w:b/>
          <w:sz w:val="24"/>
          <w:szCs w:val="24"/>
        </w:rPr>
      </w:pPr>
      <w:r w:rsidRPr="00583BB0">
        <w:rPr>
          <w:b/>
          <w:sz w:val="24"/>
          <w:szCs w:val="24"/>
        </w:rPr>
        <w:t>The Lord James Christ’s Royal Law of Agape Love (Omni-Benevolence)</w:t>
      </w:r>
    </w:p>
    <w:p w:rsidR="00E35A5E" w:rsidRPr="00583BB0" w:rsidRDefault="00E35A5E" w:rsidP="00E35A5E">
      <w:pPr>
        <w:spacing w:line="480" w:lineRule="auto"/>
        <w:jc w:val="both"/>
        <w:rPr>
          <w:sz w:val="24"/>
          <w:szCs w:val="24"/>
        </w:rPr>
      </w:pPr>
      <w:r w:rsidRPr="00583BB0">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E35A5E" w:rsidRPr="00583BB0" w:rsidRDefault="00E35A5E" w:rsidP="00E35A5E">
      <w:pPr>
        <w:spacing w:line="480" w:lineRule="auto"/>
        <w:jc w:val="center"/>
        <w:rPr>
          <w:b/>
          <w:sz w:val="24"/>
          <w:szCs w:val="24"/>
        </w:rPr>
      </w:pPr>
      <w:r w:rsidRPr="00583BB0">
        <w:rPr>
          <w:b/>
          <w:sz w:val="24"/>
          <w:szCs w:val="24"/>
        </w:rPr>
        <w:t>The Lord James Christ’s Faith with Works</w:t>
      </w:r>
    </w:p>
    <w:p w:rsidR="00E35A5E" w:rsidRPr="00583BB0" w:rsidRDefault="00E35A5E" w:rsidP="00E35A5E">
      <w:pPr>
        <w:spacing w:line="480" w:lineRule="auto"/>
        <w:jc w:val="both"/>
        <w:rPr>
          <w:sz w:val="24"/>
          <w:szCs w:val="24"/>
        </w:rPr>
      </w:pPr>
      <w:r w:rsidRPr="00583BB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35A5E" w:rsidRPr="00583BB0" w:rsidRDefault="00E35A5E" w:rsidP="00E35A5E">
      <w:pPr>
        <w:spacing w:line="480" w:lineRule="auto"/>
        <w:jc w:val="center"/>
        <w:rPr>
          <w:b/>
          <w:sz w:val="24"/>
          <w:szCs w:val="24"/>
        </w:rPr>
      </w:pPr>
      <w:r w:rsidRPr="00583BB0">
        <w:rPr>
          <w:b/>
          <w:sz w:val="24"/>
          <w:szCs w:val="24"/>
        </w:rPr>
        <w:t>The Lord James Christ’s Wisdom &amp; Intelligence</w:t>
      </w:r>
    </w:p>
    <w:p w:rsidR="00E35A5E" w:rsidRPr="00583BB0" w:rsidRDefault="00E35A5E" w:rsidP="00E35A5E">
      <w:pPr>
        <w:spacing w:line="480" w:lineRule="auto"/>
        <w:jc w:val="both"/>
        <w:rPr>
          <w:sz w:val="24"/>
          <w:szCs w:val="24"/>
        </w:rPr>
      </w:pPr>
      <w:r w:rsidRPr="00583BB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83BB0">
        <w:rPr>
          <w:b/>
          <w:sz w:val="24"/>
          <w:szCs w:val="24"/>
        </w:rPr>
        <w:t>Single Lord called Wisdom</w:t>
      </w:r>
      <w:r w:rsidRPr="00583BB0">
        <w:rPr>
          <w:sz w:val="24"/>
          <w:szCs w:val="24"/>
        </w:rPr>
        <w:t>” in “</w:t>
      </w:r>
      <w:r w:rsidRPr="00583BB0">
        <w:rPr>
          <w:b/>
          <w:sz w:val="24"/>
          <w:szCs w:val="24"/>
        </w:rPr>
        <w:t>That Age</w:t>
      </w:r>
      <w:r w:rsidRPr="00583BB0">
        <w:rPr>
          <w:sz w:val="24"/>
          <w:szCs w:val="24"/>
        </w:rPr>
        <w:t xml:space="preserve">” in Luke 20:35-36 &amp; Proverbs 8:22-25 (RSV). Where selfishness and jealousy of wisdom is not from God in James 3:14-16. This refers to the Lord </w:t>
      </w:r>
      <w:r w:rsidRPr="00583BB0">
        <w:rPr>
          <w:sz w:val="24"/>
          <w:szCs w:val="24"/>
        </w:rPr>
        <w:lastRenderedPageBreak/>
        <w:t>Lucifer named the “</w:t>
      </w:r>
      <w:r w:rsidRPr="00583BB0">
        <w:rPr>
          <w:b/>
          <w:sz w:val="24"/>
          <w:szCs w:val="24"/>
        </w:rPr>
        <w:t>Married Lord called Wisdom</w:t>
      </w:r>
      <w:r w:rsidRPr="00583BB0">
        <w:rPr>
          <w:sz w:val="24"/>
          <w:szCs w:val="24"/>
        </w:rPr>
        <w:t>” in “</w:t>
      </w:r>
      <w:r w:rsidRPr="00583BB0">
        <w:rPr>
          <w:b/>
          <w:sz w:val="24"/>
          <w:szCs w:val="24"/>
        </w:rPr>
        <w:t>This Age</w:t>
      </w:r>
      <w:r w:rsidRPr="00583BB0">
        <w:rPr>
          <w:sz w:val="24"/>
          <w:szCs w:val="24"/>
        </w:rPr>
        <w:t xml:space="preserve">” in Luke 20:34, 37-38 &amp; Proverbs 8:22-25 (RSV). </w:t>
      </w:r>
    </w:p>
    <w:p w:rsidR="00E35A5E" w:rsidRPr="00583BB0" w:rsidRDefault="00E35A5E" w:rsidP="00E35A5E">
      <w:pPr>
        <w:spacing w:line="480" w:lineRule="auto"/>
        <w:jc w:val="center"/>
        <w:rPr>
          <w:b/>
          <w:sz w:val="24"/>
          <w:szCs w:val="24"/>
        </w:rPr>
      </w:pPr>
      <w:r w:rsidRPr="00583BB0">
        <w:rPr>
          <w:b/>
          <w:sz w:val="24"/>
          <w:szCs w:val="24"/>
        </w:rPr>
        <w:t>The Lord James Christ’s Kingdom of God</w:t>
      </w:r>
    </w:p>
    <w:p w:rsidR="00E35A5E" w:rsidRPr="00583BB0" w:rsidRDefault="00E35A5E" w:rsidP="00E35A5E">
      <w:pPr>
        <w:spacing w:line="480" w:lineRule="auto"/>
        <w:jc w:val="both"/>
        <w:rPr>
          <w:sz w:val="24"/>
          <w:szCs w:val="24"/>
        </w:rPr>
      </w:pPr>
      <w:r w:rsidRPr="00583BB0">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83BB0">
        <w:rPr>
          <w:sz w:val="24"/>
          <w:szCs w:val="24"/>
        </w:rPr>
        <w:lastRenderedPageBreak/>
        <w:t>must be ready to face the Lord. The fullness of the “</w:t>
      </w:r>
      <w:r w:rsidRPr="00583BB0">
        <w:rPr>
          <w:b/>
          <w:sz w:val="24"/>
          <w:szCs w:val="24"/>
        </w:rPr>
        <w:t>Great White Throne Judgment</w:t>
      </w:r>
      <w:r w:rsidRPr="00583BB0">
        <w:rPr>
          <w:sz w:val="24"/>
          <w:szCs w:val="24"/>
        </w:rPr>
        <w:t>” is in Revelation 20:5, 11-15. The “</w:t>
      </w:r>
      <w:r w:rsidRPr="00583BB0">
        <w:rPr>
          <w:b/>
          <w:sz w:val="24"/>
          <w:szCs w:val="24"/>
        </w:rPr>
        <w:t>Ancient of Days Throne Judgment</w:t>
      </w:r>
      <w:r w:rsidRPr="00583BB0">
        <w:rPr>
          <w:sz w:val="24"/>
          <w:szCs w:val="24"/>
        </w:rPr>
        <w:t xml:space="preserve">” is in Daniel 7:9-10. </w:t>
      </w:r>
    </w:p>
    <w:p w:rsidR="00E35A5E" w:rsidRPr="00583BB0" w:rsidRDefault="00E35A5E" w:rsidP="00E35A5E">
      <w:pPr>
        <w:spacing w:line="480" w:lineRule="auto"/>
        <w:jc w:val="center"/>
        <w:rPr>
          <w:b/>
          <w:sz w:val="24"/>
          <w:szCs w:val="24"/>
        </w:rPr>
      </w:pPr>
      <w:r w:rsidRPr="00583BB0">
        <w:rPr>
          <w:b/>
          <w:sz w:val="24"/>
          <w:szCs w:val="24"/>
        </w:rPr>
        <w:t>The Lord James Christ’s Identity to the Father Stephen</w:t>
      </w:r>
    </w:p>
    <w:p w:rsidR="00E35A5E" w:rsidRPr="00583BB0" w:rsidRDefault="00E35A5E" w:rsidP="00E35A5E">
      <w:pPr>
        <w:spacing w:line="480" w:lineRule="auto"/>
        <w:jc w:val="both"/>
        <w:rPr>
          <w:sz w:val="24"/>
          <w:szCs w:val="24"/>
        </w:rPr>
      </w:pPr>
      <w:r w:rsidRPr="00583BB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35A5E" w:rsidRPr="00583BB0" w:rsidRDefault="00E35A5E" w:rsidP="00E35A5E">
      <w:pPr>
        <w:spacing w:line="480" w:lineRule="auto"/>
        <w:jc w:val="center"/>
        <w:rPr>
          <w:b/>
          <w:sz w:val="24"/>
          <w:szCs w:val="24"/>
        </w:rPr>
      </w:pPr>
      <w:r w:rsidRPr="00583BB0">
        <w:rPr>
          <w:b/>
          <w:sz w:val="24"/>
          <w:szCs w:val="24"/>
        </w:rPr>
        <w:t>The Lord James Christ’s Encouragement</w:t>
      </w:r>
    </w:p>
    <w:p w:rsidR="00E35A5E" w:rsidRPr="00583BB0" w:rsidRDefault="00E35A5E" w:rsidP="00E35A5E">
      <w:pPr>
        <w:spacing w:line="480" w:lineRule="auto"/>
        <w:jc w:val="both"/>
        <w:rPr>
          <w:sz w:val="24"/>
          <w:szCs w:val="24"/>
        </w:rPr>
      </w:pPr>
      <w:r w:rsidRPr="00583BB0">
        <w:rPr>
          <w:sz w:val="24"/>
          <w:szCs w:val="24"/>
        </w:rPr>
        <w:t xml:space="preserve">Second, in trials there should be a true word of encouragement, because You should count trials as a joy which produces spiritual maturity, and is God’s way of testing a Christian in James 1:2-8. </w:t>
      </w:r>
    </w:p>
    <w:p w:rsidR="00E35A5E" w:rsidRPr="00583BB0" w:rsidRDefault="00E35A5E" w:rsidP="00E35A5E">
      <w:pPr>
        <w:spacing w:line="480" w:lineRule="auto"/>
        <w:jc w:val="center"/>
        <w:rPr>
          <w:b/>
          <w:sz w:val="24"/>
          <w:szCs w:val="24"/>
        </w:rPr>
      </w:pPr>
      <w:r w:rsidRPr="00583BB0">
        <w:rPr>
          <w:b/>
          <w:sz w:val="24"/>
          <w:szCs w:val="24"/>
        </w:rPr>
        <w:t>The Lord James Christ’s Exaltation</w:t>
      </w:r>
    </w:p>
    <w:p w:rsidR="00E35A5E" w:rsidRPr="00583BB0" w:rsidRDefault="00E35A5E" w:rsidP="00E35A5E">
      <w:pPr>
        <w:spacing w:line="480" w:lineRule="auto"/>
        <w:jc w:val="both"/>
        <w:rPr>
          <w:sz w:val="24"/>
          <w:szCs w:val="24"/>
        </w:rPr>
      </w:pPr>
      <w:r w:rsidRPr="00583BB0">
        <w:rPr>
          <w:sz w:val="24"/>
          <w:szCs w:val="24"/>
        </w:rPr>
        <w:t>Third, Poor Christians are the Ones that God exalts in James 1:9-11. This is because God resists the proud but gives grace to the humble James 4:6.</w:t>
      </w:r>
    </w:p>
    <w:p w:rsidR="00E35A5E" w:rsidRPr="00583BB0" w:rsidRDefault="00E35A5E" w:rsidP="00E35A5E">
      <w:pPr>
        <w:spacing w:line="480" w:lineRule="auto"/>
        <w:jc w:val="center"/>
        <w:rPr>
          <w:b/>
          <w:sz w:val="24"/>
          <w:szCs w:val="24"/>
        </w:rPr>
      </w:pPr>
      <w:r w:rsidRPr="00583BB0">
        <w:rPr>
          <w:b/>
          <w:sz w:val="24"/>
          <w:szCs w:val="24"/>
        </w:rPr>
        <w:t>The Lord James Christ’s Endurance</w:t>
      </w:r>
    </w:p>
    <w:p w:rsidR="00E35A5E" w:rsidRPr="00583BB0" w:rsidRDefault="00E35A5E" w:rsidP="00E35A5E">
      <w:pPr>
        <w:spacing w:line="480" w:lineRule="auto"/>
        <w:jc w:val="both"/>
        <w:rPr>
          <w:sz w:val="24"/>
          <w:szCs w:val="24"/>
        </w:rPr>
      </w:pPr>
      <w:r w:rsidRPr="00583BB0">
        <w:rPr>
          <w:sz w:val="24"/>
          <w:szCs w:val="24"/>
        </w:rPr>
        <w:t xml:space="preserve">Fourth, life is given to the Ones who endure trials. Temptation is the real problem every believer must face, but God has given His best gift, the gift of the new life from the Gospel in James 1:12-18. </w:t>
      </w:r>
    </w:p>
    <w:p w:rsidR="00E35A5E" w:rsidRPr="00583BB0" w:rsidRDefault="00E35A5E" w:rsidP="00E35A5E">
      <w:pPr>
        <w:spacing w:line="480" w:lineRule="auto"/>
        <w:jc w:val="center"/>
        <w:rPr>
          <w:b/>
          <w:sz w:val="24"/>
          <w:szCs w:val="24"/>
        </w:rPr>
      </w:pPr>
      <w:r w:rsidRPr="00583BB0">
        <w:rPr>
          <w:b/>
          <w:sz w:val="24"/>
          <w:szCs w:val="24"/>
        </w:rPr>
        <w:t>The Lord James Christ’s Peace</w:t>
      </w:r>
    </w:p>
    <w:p w:rsidR="00E35A5E" w:rsidRPr="00583BB0" w:rsidRDefault="00E35A5E" w:rsidP="00E35A5E">
      <w:pPr>
        <w:spacing w:line="480" w:lineRule="auto"/>
        <w:jc w:val="both"/>
        <w:rPr>
          <w:sz w:val="24"/>
          <w:szCs w:val="24"/>
        </w:rPr>
      </w:pPr>
      <w:r w:rsidRPr="00583BB0">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35A5E" w:rsidRPr="00583BB0" w:rsidRDefault="00E35A5E" w:rsidP="00E35A5E">
      <w:pPr>
        <w:spacing w:line="480" w:lineRule="auto"/>
        <w:jc w:val="center"/>
        <w:rPr>
          <w:b/>
          <w:sz w:val="24"/>
          <w:szCs w:val="24"/>
        </w:rPr>
      </w:pPr>
      <w:r w:rsidRPr="00583BB0">
        <w:rPr>
          <w:b/>
          <w:sz w:val="24"/>
          <w:szCs w:val="24"/>
        </w:rPr>
        <w:t>The Lord James Christ’s Heart &amp; Words</w:t>
      </w:r>
    </w:p>
    <w:p w:rsidR="00E35A5E" w:rsidRPr="00583BB0" w:rsidRDefault="00E35A5E" w:rsidP="00E35A5E">
      <w:pPr>
        <w:spacing w:line="480" w:lineRule="auto"/>
        <w:jc w:val="both"/>
        <w:rPr>
          <w:sz w:val="24"/>
          <w:szCs w:val="24"/>
        </w:rPr>
      </w:pPr>
      <w:r w:rsidRPr="00583BB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35A5E" w:rsidRPr="00583BB0" w:rsidRDefault="00E35A5E" w:rsidP="00E35A5E">
      <w:pPr>
        <w:spacing w:line="480" w:lineRule="auto"/>
        <w:jc w:val="center"/>
        <w:rPr>
          <w:b/>
          <w:sz w:val="24"/>
          <w:szCs w:val="24"/>
        </w:rPr>
      </w:pPr>
      <w:r w:rsidRPr="00583BB0">
        <w:rPr>
          <w:b/>
          <w:sz w:val="24"/>
          <w:szCs w:val="24"/>
        </w:rPr>
        <w:t>The Lord James Christ’s Respect, Reverence, Revering &amp; High Esteem</w:t>
      </w:r>
    </w:p>
    <w:p w:rsidR="00E35A5E" w:rsidRPr="00583BB0" w:rsidRDefault="00E35A5E" w:rsidP="00E35A5E">
      <w:pPr>
        <w:spacing w:line="480" w:lineRule="auto"/>
        <w:jc w:val="both"/>
        <w:rPr>
          <w:sz w:val="24"/>
          <w:szCs w:val="24"/>
        </w:rPr>
      </w:pPr>
      <w:r w:rsidRPr="00583BB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35A5E" w:rsidRPr="00583BB0" w:rsidRDefault="00E35A5E" w:rsidP="00E35A5E">
      <w:pPr>
        <w:spacing w:line="480" w:lineRule="auto"/>
        <w:jc w:val="center"/>
        <w:rPr>
          <w:b/>
          <w:sz w:val="24"/>
          <w:szCs w:val="24"/>
        </w:rPr>
      </w:pPr>
      <w:r w:rsidRPr="00583BB0">
        <w:rPr>
          <w:b/>
          <w:sz w:val="24"/>
          <w:szCs w:val="24"/>
        </w:rPr>
        <w:t>The Lord James Christ’s Salvation</w:t>
      </w:r>
    </w:p>
    <w:p w:rsidR="00E35A5E" w:rsidRPr="00583BB0" w:rsidRDefault="00E35A5E" w:rsidP="00E35A5E">
      <w:pPr>
        <w:spacing w:line="480" w:lineRule="auto"/>
        <w:jc w:val="both"/>
        <w:rPr>
          <w:sz w:val="24"/>
          <w:szCs w:val="24"/>
        </w:rPr>
      </w:pPr>
      <w:r w:rsidRPr="00583BB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83BB0">
        <w:rPr>
          <w:sz w:val="24"/>
          <w:szCs w:val="24"/>
        </w:rPr>
        <w:lastRenderedPageBreak/>
        <w:t xml:space="preserve">the Father Stephen Our Lord can come like a spy in the night in Revelation 16:15. So faith must have works in James 2:14-26. </w:t>
      </w:r>
    </w:p>
    <w:p w:rsidR="00E35A5E" w:rsidRPr="00583BB0" w:rsidRDefault="00E35A5E" w:rsidP="00E35A5E">
      <w:pPr>
        <w:spacing w:line="480" w:lineRule="auto"/>
        <w:jc w:val="center"/>
        <w:rPr>
          <w:b/>
          <w:sz w:val="24"/>
          <w:szCs w:val="24"/>
        </w:rPr>
      </w:pPr>
      <w:r w:rsidRPr="00583BB0">
        <w:rPr>
          <w:b/>
          <w:sz w:val="24"/>
          <w:szCs w:val="24"/>
        </w:rPr>
        <w:t>The Lord James Christ’s Teaching</w:t>
      </w:r>
    </w:p>
    <w:p w:rsidR="00E35A5E" w:rsidRPr="00583BB0" w:rsidRDefault="00E35A5E" w:rsidP="00E35A5E">
      <w:pPr>
        <w:spacing w:line="480" w:lineRule="auto"/>
        <w:jc w:val="both"/>
        <w:rPr>
          <w:sz w:val="24"/>
          <w:szCs w:val="24"/>
        </w:rPr>
      </w:pPr>
      <w:r w:rsidRPr="00583BB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35A5E" w:rsidRPr="00583BB0" w:rsidRDefault="00E35A5E" w:rsidP="00E35A5E">
      <w:pPr>
        <w:spacing w:line="480" w:lineRule="auto"/>
        <w:jc w:val="center"/>
        <w:rPr>
          <w:b/>
          <w:sz w:val="24"/>
          <w:szCs w:val="24"/>
        </w:rPr>
      </w:pPr>
      <w:r w:rsidRPr="00583BB0">
        <w:rPr>
          <w:b/>
          <w:sz w:val="24"/>
          <w:szCs w:val="24"/>
        </w:rPr>
        <w:t>The Lord James Christ’s living</w:t>
      </w:r>
    </w:p>
    <w:p w:rsidR="00E35A5E" w:rsidRPr="00583BB0" w:rsidRDefault="00E35A5E" w:rsidP="00E35A5E">
      <w:pPr>
        <w:spacing w:line="480" w:lineRule="auto"/>
        <w:jc w:val="both"/>
        <w:rPr>
          <w:sz w:val="24"/>
          <w:szCs w:val="24"/>
        </w:rPr>
      </w:pPr>
      <w:r w:rsidRPr="00583BB0">
        <w:rPr>
          <w:sz w:val="24"/>
          <w:szCs w:val="24"/>
        </w:rPr>
        <w:t>Tenth, wisdom is right living, but jealousy and selfish ambitions are false in James 3:14-16. The right kind of wisdom will equip You to live holy and to fear Your God.</w:t>
      </w:r>
    </w:p>
    <w:p w:rsidR="00E35A5E" w:rsidRPr="00583BB0" w:rsidRDefault="00E35A5E" w:rsidP="00E35A5E">
      <w:pPr>
        <w:spacing w:line="480" w:lineRule="auto"/>
        <w:jc w:val="center"/>
        <w:rPr>
          <w:b/>
          <w:sz w:val="24"/>
          <w:szCs w:val="24"/>
        </w:rPr>
      </w:pPr>
      <w:r w:rsidRPr="00583BB0">
        <w:rPr>
          <w:b/>
          <w:sz w:val="24"/>
          <w:szCs w:val="24"/>
        </w:rPr>
        <w:t>The Lord James Christ’s Jealousy</w:t>
      </w:r>
    </w:p>
    <w:p w:rsidR="00E35A5E" w:rsidRPr="00583BB0" w:rsidRDefault="00E35A5E" w:rsidP="00E35A5E">
      <w:pPr>
        <w:spacing w:line="480" w:lineRule="auto"/>
        <w:jc w:val="both"/>
        <w:rPr>
          <w:sz w:val="24"/>
          <w:szCs w:val="24"/>
        </w:rPr>
      </w:pPr>
      <w:r w:rsidRPr="00583BB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35A5E" w:rsidRPr="00583BB0" w:rsidRDefault="00E35A5E" w:rsidP="00E35A5E">
      <w:pPr>
        <w:spacing w:line="480" w:lineRule="auto"/>
        <w:jc w:val="center"/>
        <w:rPr>
          <w:b/>
          <w:sz w:val="24"/>
          <w:szCs w:val="24"/>
        </w:rPr>
      </w:pPr>
      <w:r w:rsidRPr="00583BB0">
        <w:rPr>
          <w:b/>
          <w:sz w:val="24"/>
          <w:szCs w:val="24"/>
        </w:rPr>
        <w:t>The Lord James Christ’s Brotherly Law</w:t>
      </w:r>
    </w:p>
    <w:p w:rsidR="00E35A5E" w:rsidRPr="00583BB0" w:rsidRDefault="00E35A5E" w:rsidP="00E35A5E">
      <w:pPr>
        <w:spacing w:line="480" w:lineRule="auto"/>
        <w:jc w:val="both"/>
        <w:rPr>
          <w:sz w:val="24"/>
          <w:szCs w:val="24"/>
        </w:rPr>
      </w:pPr>
      <w:r w:rsidRPr="00583BB0">
        <w:rPr>
          <w:sz w:val="24"/>
          <w:szCs w:val="24"/>
        </w:rPr>
        <w:t xml:space="preserve">Twelfth, to speak against a Brother or a Sister is to speak against God’s Law and to be a Judge. There is only one Judge, </w:t>
      </w:r>
      <w:r w:rsidRPr="00583BB0">
        <w:rPr>
          <w:b/>
          <w:sz w:val="24"/>
          <w:szCs w:val="24"/>
        </w:rPr>
        <w:t>the Marvelous Lord Yah</w:t>
      </w:r>
      <w:r w:rsidRPr="00583BB0">
        <w:rPr>
          <w:sz w:val="24"/>
          <w:szCs w:val="24"/>
        </w:rPr>
        <w:t xml:space="preserve">. The role of a Christian is not a Judge but the doer of the Law in James 4:11-12. </w:t>
      </w:r>
    </w:p>
    <w:p w:rsidR="00E35A5E" w:rsidRPr="00583BB0" w:rsidRDefault="00E35A5E" w:rsidP="00E35A5E">
      <w:pPr>
        <w:spacing w:line="480" w:lineRule="auto"/>
        <w:jc w:val="center"/>
        <w:rPr>
          <w:b/>
          <w:sz w:val="24"/>
          <w:szCs w:val="24"/>
        </w:rPr>
      </w:pPr>
      <w:r w:rsidRPr="00583BB0">
        <w:rPr>
          <w:b/>
          <w:sz w:val="24"/>
          <w:szCs w:val="24"/>
        </w:rPr>
        <w:t>The Lord James Christ’s Business Traveling</w:t>
      </w:r>
    </w:p>
    <w:p w:rsidR="00E35A5E" w:rsidRPr="00583BB0" w:rsidRDefault="00E35A5E" w:rsidP="00E35A5E">
      <w:pPr>
        <w:spacing w:line="480" w:lineRule="auto"/>
        <w:jc w:val="both"/>
        <w:rPr>
          <w:sz w:val="24"/>
          <w:szCs w:val="24"/>
        </w:rPr>
      </w:pPr>
      <w:r w:rsidRPr="00583BB0">
        <w:rPr>
          <w:sz w:val="24"/>
          <w:szCs w:val="24"/>
        </w:rPr>
        <w:lastRenderedPageBreak/>
        <w:t xml:space="preserve">Thirteenth, live is uncertain. Plans to do business or travel should be done by the will of God. When One knows to do right and does not it is sin in James 4:13-17. </w:t>
      </w:r>
    </w:p>
    <w:p w:rsidR="00E35A5E" w:rsidRPr="00583BB0" w:rsidRDefault="00E35A5E" w:rsidP="00E35A5E">
      <w:pPr>
        <w:spacing w:line="480" w:lineRule="auto"/>
        <w:jc w:val="center"/>
        <w:rPr>
          <w:b/>
          <w:sz w:val="24"/>
          <w:szCs w:val="24"/>
        </w:rPr>
      </w:pPr>
      <w:r w:rsidRPr="00583BB0">
        <w:rPr>
          <w:b/>
          <w:sz w:val="24"/>
          <w:szCs w:val="24"/>
        </w:rPr>
        <w:t>The Lord James Christ’s Judgment against the Rich</w:t>
      </w:r>
    </w:p>
    <w:p w:rsidR="00E35A5E" w:rsidRPr="00583BB0" w:rsidRDefault="00E35A5E" w:rsidP="00E35A5E">
      <w:pPr>
        <w:spacing w:line="480" w:lineRule="auto"/>
        <w:jc w:val="both"/>
        <w:rPr>
          <w:sz w:val="24"/>
          <w:szCs w:val="24"/>
        </w:rPr>
      </w:pPr>
      <w:r w:rsidRPr="00583BB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35A5E" w:rsidRPr="00583BB0" w:rsidRDefault="00E35A5E" w:rsidP="00E35A5E">
      <w:pPr>
        <w:spacing w:line="480" w:lineRule="auto"/>
        <w:jc w:val="center"/>
        <w:rPr>
          <w:b/>
          <w:sz w:val="24"/>
          <w:szCs w:val="24"/>
        </w:rPr>
      </w:pPr>
      <w:r w:rsidRPr="00583BB0">
        <w:rPr>
          <w:b/>
          <w:sz w:val="24"/>
          <w:szCs w:val="24"/>
        </w:rPr>
        <w:t>The Lord James Christ’s Patience &amp; Communication</w:t>
      </w:r>
    </w:p>
    <w:p w:rsidR="00E35A5E" w:rsidRPr="00583BB0" w:rsidRDefault="00E35A5E" w:rsidP="00E35A5E">
      <w:pPr>
        <w:spacing w:line="480" w:lineRule="auto"/>
        <w:jc w:val="both"/>
        <w:rPr>
          <w:sz w:val="24"/>
          <w:szCs w:val="24"/>
        </w:rPr>
      </w:pPr>
      <w:r w:rsidRPr="00583BB0">
        <w:rPr>
          <w:sz w:val="24"/>
          <w:szCs w:val="24"/>
        </w:rPr>
        <w:t xml:space="preserve">Fifteenth, a Christian must be patient to Christ’s coming. Occupy till I come is the command. Judging or complaining to One Another must cease. There should be a simple “Yes” or “No” in James 5:7-12. </w:t>
      </w:r>
    </w:p>
    <w:p w:rsidR="00E35A5E" w:rsidRPr="00583BB0" w:rsidRDefault="00E35A5E" w:rsidP="00E35A5E">
      <w:pPr>
        <w:spacing w:line="480" w:lineRule="auto"/>
        <w:jc w:val="center"/>
        <w:rPr>
          <w:b/>
          <w:sz w:val="24"/>
          <w:szCs w:val="24"/>
        </w:rPr>
      </w:pPr>
      <w:r w:rsidRPr="00583BB0">
        <w:rPr>
          <w:b/>
          <w:sz w:val="24"/>
          <w:szCs w:val="24"/>
        </w:rPr>
        <w:t>The Lord James Christ’s Prayer of Divine Healing</w:t>
      </w:r>
    </w:p>
    <w:p w:rsidR="00E35A5E" w:rsidRPr="00583BB0" w:rsidRDefault="00E35A5E" w:rsidP="00E35A5E">
      <w:pPr>
        <w:spacing w:line="480" w:lineRule="auto"/>
        <w:jc w:val="both"/>
        <w:rPr>
          <w:sz w:val="24"/>
          <w:szCs w:val="24"/>
        </w:rPr>
      </w:pPr>
      <w:r w:rsidRPr="00583BB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83BB0">
        <w:rPr>
          <w:b/>
          <w:sz w:val="24"/>
          <w:szCs w:val="24"/>
        </w:rPr>
        <w:t>Holy Anointing Oil</w:t>
      </w:r>
      <w:r w:rsidRPr="00583BB0">
        <w:rPr>
          <w:sz w:val="24"/>
          <w:szCs w:val="24"/>
        </w:rPr>
        <w:t xml:space="preserve"> in James 5:13-18. </w:t>
      </w:r>
    </w:p>
    <w:p w:rsidR="00E35A5E" w:rsidRPr="00583BB0" w:rsidRDefault="00E35A5E" w:rsidP="00E35A5E">
      <w:pPr>
        <w:spacing w:line="480" w:lineRule="auto"/>
        <w:jc w:val="center"/>
        <w:rPr>
          <w:b/>
          <w:sz w:val="24"/>
          <w:szCs w:val="24"/>
        </w:rPr>
      </w:pPr>
      <w:r w:rsidRPr="00583BB0">
        <w:rPr>
          <w:b/>
          <w:sz w:val="24"/>
          <w:szCs w:val="24"/>
        </w:rPr>
        <w:t>The Lord James Christ’s Admonishing a Sinning Brother</w:t>
      </w:r>
    </w:p>
    <w:p w:rsidR="00E35A5E" w:rsidRPr="00583BB0" w:rsidRDefault="00E35A5E" w:rsidP="00E35A5E">
      <w:pPr>
        <w:spacing w:line="480" w:lineRule="auto"/>
        <w:jc w:val="both"/>
        <w:rPr>
          <w:sz w:val="24"/>
          <w:szCs w:val="24"/>
        </w:rPr>
      </w:pPr>
      <w:r w:rsidRPr="00583BB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35A5E" w:rsidRPr="00583BB0" w:rsidRDefault="00E35A5E" w:rsidP="00E35A5E">
      <w:pPr>
        <w:spacing w:line="480" w:lineRule="auto"/>
        <w:jc w:val="center"/>
        <w:rPr>
          <w:b/>
          <w:sz w:val="24"/>
          <w:szCs w:val="24"/>
        </w:rPr>
      </w:pPr>
      <w:r w:rsidRPr="00583BB0">
        <w:rPr>
          <w:b/>
          <w:sz w:val="24"/>
          <w:szCs w:val="24"/>
        </w:rPr>
        <w:lastRenderedPageBreak/>
        <w:t>The Lord James Christ’s Standards for the Lord Man</w:t>
      </w:r>
    </w:p>
    <w:p w:rsidR="00E35A5E" w:rsidRPr="00583BB0" w:rsidRDefault="00E35A5E" w:rsidP="00E35A5E">
      <w:pPr>
        <w:spacing w:line="480" w:lineRule="auto"/>
        <w:jc w:val="both"/>
        <w:rPr>
          <w:sz w:val="24"/>
          <w:szCs w:val="24"/>
        </w:rPr>
      </w:pPr>
      <w:r w:rsidRPr="00583BB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35A5E" w:rsidRPr="00583BB0" w:rsidRDefault="00E35A5E" w:rsidP="00E35A5E">
      <w:pPr>
        <w:spacing w:line="480" w:lineRule="auto"/>
        <w:jc w:val="center"/>
        <w:rPr>
          <w:b/>
          <w:sz w:val="24"/>
          <w:szCs w:val="24"/>
        </w:rPr>
      </w:pPr>
      <w:r w:rsidRPr="00583BB0">
        <w:rPr>
          <w:b/>
          <w:sz w:val="24"/>
          <w:szCs w:val="24"/>
        </w:rPr>
        <w:t>The Lord James Christ is Stoned to Death</w:t>
      </w:r>
    </w:p>
    <w:p w:rsidR="00E35A5E" w:rsidRPr="00583BB0" w:rsidRDefault="00E35A5E" w:rsidP="00E35A5E">
      <w:pPr>
        <w:spacing w:line="480" w:lineRule="auto"/>
        <w:jc w:val="both"/>
        <w:rPr>
          <w:sz w:val="24"/>
          <w:szCs w:val="24"/>
        </w:rPr>
      </w:pPr>
      <w:r w:rsidRPr="00583BB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35A5E" w:rsidRPr="00583BB0" w:rsidRDefault="00E35A5E" w:rsidP="00E35A5E">
      <w:pPr>
        <w:spacing w:line="480" w:lineRule="auto"/>
        <w:jc w:val="center"/>
        <w:rPr>
          <w:b/>
          <w:sz w:val="24"/>
          <w:szCs w:val="24"/>
        </w:rPr>
      </w:pPr>
      <w:r w:rsidRPr="00583BB0">
        <w:rPr>
          <w:b/>
          <w:sz w:val="24"/>
          <w:szCs w:val="24"/>
        </w:rPr>
        <w:t>The Blood of the Lord James Christ as the Holiest of All in the Law</w:t>
      </w:r>
    </w:p>
    <w:p w:rsidR="00E35A5E" w:rsidRPr="00583BB0" w:rsidRDefault="00E35A5E" w:rsidP="00E35A5E">
      <w:pPr>
        <w:spacing w:line="480" w:lineRule="auto"/>
        <w:jc w:val="both"/>
        <w:rPr>
          <w:sz w:val="24"/>
          <w:szCs w:val="24"/>
        </w:rPr>
      </w:pPr>
      <w:r w:rsidRPr="00583BB0">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83BB0">
        <w:rPr>
          <w:sz w:val="24"/>
          <w:szCs w:val="24"/>
          <w:vertAlign w:val="superscript"/>
        </w:rPr>
        <w:t>nd</w:t>
      </w:r>
      <w:r w:rsidRPr="00583BB0">
        <w:rPr>
          <w:sz w:val="24"/>
          <w:szCs w:val="24"/>
        </w:rPr>
        <w:t xml:space="preserve"> Maccabees 12:38-45. The blood of the Lord James brings forth mercy in the Law forever in Psalms 21:7.        </w:t>
      </w:r>
    </w:p>
    <w:p w:rsidR="00E35A5E" w:rsidRPr="00583BB0" w:rsidRDefault="00E35A5E" w:rsidP="00E35A5E">
      <w:pPr>
        <w:spacing w:line="480" w:lineRule="auto"/>
        <w:jc w:val="center"/>
        <w:rPr>
          <w:b/>
          <w:sz w:val="24"/>
          <w:szCs w:val="24"/>
        </w:rPr>
      </w:pPr>
      <w:r w:rsidRPr="00583BB0">
        <w:rPr>
          <w:b/>
          <w:sz w:val="24"/>
          <w:szCs w:val="24"/>
        </w:rPr>
        <w:t>The Lord James Christ’s Resurrection and Throne</w:t>
      </w:r>
    </w:p>
    <w:p w:rsidR="00E35A5E" w:rsidRPr="00583BB0" w:rsidRDefault="00E35A5E" w:rsidP="00E35A5E">
      <w:pPr>
        <w:spacing w:line="480" w:lineRule="auto"/>
        <w:rPr>
          <w:sz w:val="24"/>
          <w:szCs w:val="24"/>
        </w:rPr>
      </w:pPr>
      <w:r w:rsidRPr="00583BB0">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35A5E" w:rsidRPr="00583BB0" w:rsidRDefault="00E35A5E" w:rsidP="00E35A5E">
      <w:pPr>
        <w:spacing w:line="480" w:lineRule="auto"/>
        <w:jc w:val="center"/>
        <w:rPr>
          <w:b/>
          <w:sz w:val="24"/>
          <w:szCs w:val="24"/>
        </w:rPr>
      </w:pPr>
      <w:r w:rsidRPr="00583BB0">
        <w:rPr>
          <w:b/>
          <w:sz w:val="24"/>
          <w:szCs w:val="24"/>
        </w:rPr>
        <w:t>THE LORD LUCIFER (THE LORD LUCIFER’S LADY OF KINGDOMS) WITH THE RANK OF GENERAL OR HIGHER FOR 40 YEARS [THIS IS IN BOOK ABOVE]</w:t>
      </w:r>
    </w:p>
    <w:p w:rsidR="00E35A5E" w:rsidRPr="00583BB0" w:rsidRDefault="00E35A5E" w:rsidP="00E35A5E">
      <w:pPr>
        <w:spacing w:line="480" w:lineRule="auto"/>
        <w:jc w:val="center"/>
        <w:rPr>
          <w:b/>
          <w:sz w:val="24"/>
          <w:szCs w:val="24"/>
        </w:rPr>
      </w:pPr>
      <w:r w:rsidRPr="00583BB0">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E35A5E" w:rsidRPr="00583BB0" w:rsidRDefault="00E35A5E" w:rsidP="00E35A5E">
      <w:pPr>
        <w:spacing w:line="480" w:lineRule="auto"/>
        <w:jc w:val="center"/>
        <w:rPr>
          <w:b/>
          <w:sz w:val="24"/>
          <w:szCs w:val="24"/>
        </w:rPr>
      </w:pPr>
      <w:r w:rsidRPr="00583BB0">
        <w:rPr>
          <w:b/>
          <w:sz w:val="24"/>
          <w:szCs w:val="24"/>
        </w:rPr>
        <w:t xml:space="preserve">THE LORD ENOCH (THE LORD ENOCH’S LADY OF KINGDOMS) IS THE RACE OF THE FAITHFUL AS THE ETERNAL VICTOR &amp; IS THE MOST HIGHEST ETERNAL KINGDOM OF LORDSHIP THAT </w:t>
      </w:r>
      <w:r w:rsidRPr="00583BB0">
        <w:rPr>
          <w:b/>
          <w:sz w:val="24"/>
          <w:szCs w:val="24"/>
        </w:rPr>
        <w:lastRenderedPageBreak/>
        <w:t>HOUSES ALL TRUE SAINTLY CHRISTIAN LORDS &amp; TRUE SAINTLY CHRISTIAN LADIES THAT WILL NEVER BE DESTROYED &amp; HAS NO END</w:t>
      </w:r>
    </w:p>
    <w:p w:rsidR="00E35A5E" w:rsidRPr="00583BB0" w:rsidRDefault="00E35A5E" w:rsidP="00E35A5E">
      <w:pPr>
        <w:spacing w:before="240" w:line="480" w:lineRule="auto"/>
        <w:jc w:val="both"/>
        <w:rPr>
          <w:sz w:val="24"/>
          <w:szCs w:val="24"/>
        </w:rPr>
      </w:pPr>
      <w:r w:rsidRPr="00583BB0">
        <w:rPr>
          <w:sz w:val="24"/>
          <w:szCs w:val="24"/>
        </w:rPr>
        <w:t>The Lord Enoch’s name mainly means</w:t>
      </w:r>
      <w:r w:rsidRPr="00583BB0">
        <w:rPr>
          <w:b/>
          <w:sz w:val="24"/>
          <w:szCs w:val="24"/>
        </w:rPr>
        <w:t xml:space="preserve"> “Initiated.” </w:t>
      </w:r>
      <w:r w:rsidRPr="00583BB0">
        <w:rPr>
          <w:sz w:val="24"/>
          <w:szCs w:val="24"/>
        </w:rPr>
        <w:t xml:space="preserve">The Scripture references of the Lord Enoch is in Genesis 5:22-24; Hebrews 11:5; Sirach 44:16 &amp; Jude 14-15. The variations of the name is Hanokh, Hanok &amp; Idris.  </w:t>
      </w:r>
    </w:p>
    <w:p w:rsidR="00E35A5E" w:rsidRPr="00583BB0" w:rsidRDefault="00E35A5E" w:rsidP="00E35A5E">
      <w:pPr>
        <w:spacing w:before="240" w:line="480" w:lineRule="auto"/>
        <w:jc w:val="both"/>
        <w:rPr>
          <w:sz w:val="24"/>
          <w:szCs w:val="24"/>
        </w:rPr>
      </w:pPr>
      <w:r w:rsidRPr="00583BB0">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35A5E" w:rsidRPr="00583BB0" w:rsidRDefault="00E35A5E" w:rsidP="00E35A5E">
      <w:pPr>
        <w:spacing w:before="240" w:line="480" w:lineRule="auto"/>
        <w:jc w:val="both"/>
        <w:rPr>
          <w:sz w:val="24"/>
          <w:szCs w:val="24"/>
        </w:rPr>
      </w:pPr>
      <w:r w:rsidRPr="00583BB0">
        <w:rPr>
          <w:sz w:val="24"/>
          <w:szCs w:val="24"/>
        </w:rPr>
        <w:t xml:space="preserve">This is because the Father Stephen Our Lord sees all acts &amp; all time equally, which is always Pentecost Sunday is proven in: </w:t>
      </w:r>
    </w:p>
    <w:p w:rsidR="00E35A5E" w:rsidRPr="00583BB0" w:rsidRDefault="00E35A5E" w:rsidP="00E35A5E">
      <w:pPr>
        <w:jc w:val="both"/>
        <w:rPr>
          <w:i/>
          <w:sz w:val="24"/>
          <w:szCs w:val="24"/>
        </w:rPr>
      </w:pPr>
      <w:r w:rsidRPr="00583BB0">
        <w:rPr>
          <w:i/>
          <w:sz w:val="24"/>
          <w:szCs w:val="24"/>
        </w:rPr>
        <w:t>Father Stephen’s Time</w:t>
      </w:r>
    </w:p>
    <w:p w:rsidR="00E35A5E" w:rsidRPr="00583BB0" w:rsidRDefault="00E35A5E" w:rsidP="00E35A5E">
      <w:pPr>
        <w:jc w:val="both"/>
        <w:rPr>
          <w:sz w:val="24"/>
          <w:szCs w:val="24"/>
        </w:rPr>
      </w:pPr>
      <w:r w:rsidRPr="00583BB0">
        <w:rPr>
          <w:sz w:val="24"/>
          <w:szCs w:val="24"/>
        </w:rPr>
        <w:t>God’s timelessness in own being is in Job 36:26; Revelation 1:8, 4:8;  John 1:3, 8:58; Exodus 3:14; 1</w:t>
      </w:r>
      <w:r w:rsidRPr="00583BB0">
        <w:rPr>
          <w:sz w:val="24"/>
          <w:szCs w:val="24"/>
          <w:vertAlign w:val="superscript"/>
        </w:rPr>
        <w:t>st</w:t>
      </w:r>
      <w:r w:rsidRPr="00583BB0">
        <w:rPr>
          <w:sz w:val="24"/>
          <w:szCs w:val="24"/>
        </w:rPr>
        <w:t xml:space="preserve"> Corinthians 8:6; Colossians 1:16; Hebrews 1:2; Genesis 1:1 and Acts 1:6-7.   </w:t>
      </w:r>
    </w:p>
    <w:p w:rsidR="00E35A5E" w:rsidRPr="00583BB0" w:rsidRDefault="00E35A5E" w:rsidP="00E35A5E">
      <w:pPr>
        <w:jc w:val="both"/>
        <w:rPr>
          <w:i/>
          <w:sz w:val="24"/>
          <w:szCs w:val="24"/>
        </w:rPr>
      </w:pPr>
      <w:r w:rsidRPr="00583BB0">
        <w:rPr>
          <w:i/>
          <w:sz w:val="24"/>
          <w:szCs w:val="24"/>
        </w:rPr>
        <w:t>God’s Time seen equally</w:t>
      </w:r>
    </w:p>
    <w:p w:rsidR="00E35A5E" w:rsidRPr="00583BB0" w:rsidRDefault="00E35A5E" w:rsidP="00E35A5E">
      <w:pPr>
        <w:jc w:val="both"/>
        <w:rPr>
          <w:sz w:val="24"/>
          <w:szCs w:val="24"/>
        </w:rPr>
      </w:pPr>
      <w:r w:rsidRPr="00583BB0">
        <w:rPr>
          <w:sz w:val="24"/>
          <w:szCs w:val="24"/>
        </w:rPr>
        <w:t>His time does not change in 2</w:t>
      </w:r>
      <w:r w:rsidRPr="00583BB0">
        <w:rPr>
          <w:sz w:val="24"/>
          <w:szCs w:val="24"/>
          <w:vertAlign w:val="superscript"/>
        </w:rPr>
        <w:t>nd</w:t>
      </w:r>
      <w:r w:rsidRPr="00583BB0">
        <w:rPr>
          <w:sz w:val="24"/>
          <w:szCs w:val="24"/>
        </w:rPr>
        <w:t xml:space="preserve"> Peter 3:8; Psalm 90; Isaiah 45:21; 46:9-10 and Acts 1:6-8.</w:t>
      </w:r>
    </w:p>
    <w:p w:rsidR="00E35A5E" w:rsidRPr="00583BB0" w:rsidRDefault="00E35A5E" w:rsidP="00E35A5E">
      <w:pPr>
        <w:jc w:val="both"/>
        <w:rPr>
          <w:i/>
          <w:sz w:val="24"/>
          <w:szCs w:val="24"/>
        </w:rPr>
      </w:pPr>
      <w:r w:rsidRPr="00583BB0">
        <w:rPr>
          <w:i/>
          <w:sz w:val="24"/>
          <w:szCs w:val="24"/>
        </w:rPr>
        <w:t>God’s Unity</w:t>
      </w:r>
    </w:p>
    <w:p w:rsidR="00E35A5E" w:rsidRPr="00583BB0" w:rsidRDefault="00E35A5E" w:rsidP="00E35A5E">
      <w:pPr>
        <w:jc w:val="both"/>
        <w:rPr>
          <w:sz w:val="24"/>
          <w:szCs w:val="24"/>
        </w:rPr>
      </w:pPr>
      <w:r w:rsidRPr="00583BB0">
        <w:rPr>
          <w:sz w:val="24"/>
          <w:szCs w:val="24"/>
        </w:rPr>
        <w:t>God is unified in 1</w:t>
      </w:r>
      <w:r w:rsidRPr="00583BB0">
        <w:rPr>
          <w:sz w:val="24"/>
          <w:szCs w:val="24"/>
          <w:vertAlign w:val="superscript"/>
        </w:rPr>
        <w:t>st</w:t>
      </w:r>
      <w:r w:rsidRPr="00583BB0">
        <w:rPr>
          <w:sz w:val="24"/>
          <w:szCs w:val="24"/>
        </w:rPr>
        <w:t xml:space="preserve"> John 1:5; 4:8; Isaiah 7:14; Mathew 1:23; Exodus 34:6-7 and Acts 7:59. </w:t>
      </w:r>
    </w:p>
    <w:p w:rsidR="00E35A5E" w:rsidRPr="00583BB0" w:rsidRDefault="00E35A5E" w:rsidP="00E35A5E">
      <w:pPr>
        <w:jc w:val="both"/>
        <w:rPr>
          <w:i/>
          <w:sz w:val="24"/>
          <w:szCs w:val="24"/>
        </w:rPr>
      </w:pPr>
      <w:r w:rsidRPr="00583BB0">
        <w:rPr>
          <w:i/>
          <w:sz w:val="24"/>
          <w:szCs w:val="24"/>
        </w:rPr>
        <w:t>God’s Limitations concerning Himself (God is the “Unlying God” in Titus 1:2 &amp; Hebrews 6:18)</w:t>
      </w:r>
    </w:p>
    <w:p w:rsidR="00E35A5E" w:rsidRPr="00583BB0" w:rsidRDefault="00E35A5E" w:rsidP="00E35A5E">
      <w:pPr>
        <w:jc w:val="both"/>
        <w:rPr>
          <w:sz w:val="24"/>
          <w:szCs w:val="24"/>
        </w:rPr>
      </w:pPr>
      <w:r w:rsidRPr="00583BB0">
        <w:rPr>
          <w:sz w:val="24"/>
          <w:szCs w:val="24"/>
        </w:rPr>
        <w:lastRenderedPageBreak/>
        <w:t>God cannot look upon sin  in  Matthew  27:46; Mark 15:34, but good in Genesis 1; He  thinks no  evil in 1</w:t>
      </w:r>
      <w:r w:rsidRPr="00583BB0">
        <w:rPr>
          <w:sz w:val="24"/>
          <w:szCs w:val="24"/>
          <w:vertAlign w:val="superscript"/>
        </w:rPr>
        <w:t>st</w:t>
      </w:r>
      <w:r w:rsidRPr="00583BB0">
        <w:rPr>
          <w:sz w:val="24"/>
          <w:szCs w:val="24"/>
        </w:rPr>
        <w:t xml:space="preserve"> Corinthians 13:5 &amp; never lies in Romans 3:4; God can’t be tempted &amp; He tempts no  One in James 1:13 and God cannot deny Himself in 2</w:t>
      </w:r>
      <w:r w:rsidRPr="00583BB0">
        <w:rPr>
          <w:sz w:val="24"/>
          <w:szCs w:val="24"/>
          <w:vertAlign w:val="superscript"/>
        </w:rPr>
        <w:t>nd</w:t>
      </w:r>
      <w:r w:rsidRPr="00583BB0">
        <w:rPr>
          <w:sz w:val="24"/>
          <w:szCs w:val="24"/>
        </w:rPr>
        <w:t xml:space="preserve"> Timothy 2:13.  </w:t>
      </w:r>
    </w:p>
    <w:p w:rsidR="00E35A5E" w:rsidRPr="00583BB0" w:rsidRDefault="00E35A5E" w:rsidP="00E35A5E">
      <w:pPr>
        <w:jc w:val="both"/>
        <w:rPr>
          <w:i/>
          <w:sz w:val="24"/>
          <w:szCs w:val="24"/>
        </w:rPr>
      </w:pPr>
      <w:r w:rsidRPr="00583BB0">
        <w:rPr>
          <w:i/>
          <w:sz w:val="24"/>
          <w:szCs w:val="24"/>
        </w:rPr>
        <w:t>God’s Sovereignty</w:t>
      </w:r>
    </w:p>
    <w:p w:rsidR="00E35A5E" w:rsidRPr="00583BB0" w:rsidRDefault="00E35A5E" w:rsidP="00E35A5E">
      <w:pPr>
        <w:jc w:val="both"/>
        <w:rPr>
          <w:sz w:val="24"/>
          <w:szCs w:val="24"/>
        </w:rPr>
      </w:pPr>
      <w:r w:rsidRPr="00583BB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35A5E" w:rsidRPr="00583BB0" w:rsidRDefault="00E35A5E" w:rsidP="00E35A5E">
      <w:pPr>
        <w:spacing w:line="480" w:lineRule="auto"/>
        <w:jc w:val="center"/>
        <w:rPr>
          <w:b/>
          <w:sz w:val="24"/>
          <w:szCs w:val="24"/>
        </w:rPr>
      </w:pPr>
      <w:r w:rsidRPr="00583BB0">
        <w:rPr>
          <w:b/>
          <w:sz w:val="24"/>
          <w:szCs w:val="24"/>
        </w:rPr>
        <w:t xml:space="preserve">THE LORD ENOCH WITH THE ETERNAL RANK OF A 6 GOLD STAR GENERAL IS FOREVER AUTHORIZED BY HIS ETERNAL GENERAL ORDERS IS UNDER THE FATHER STEPHEN OUR LORD IN HEBREWS 7:17, 21 </w:t>
      </w:r>
    </w:p>
    <w:p w:rsidR="00E35A5E" w:rsidRPr="00583BB0" w:rsidRDefault="00E35A5E" w:rsidP="00E35A5E">
      <w:pPr>
        <w:spacing w:line="480" w:lineRule="auto"/>
        <w:jc w:val="center"/>
        <w:rPr>
          <w:b/>
          <w:sz w:val="24"/>
          <w:szCs w:val="24"/>
        </w:rPr>
      </w:pPr>
      <w:r w:rsidRPr="00583BB0">
        <w:rPr>
          <w:b/>
          <w:sz w:val="24"/>
          <w:szCs w:val="24"/>
        </w:rPr>
        <w:t>The Lord Melchizedek’s Identity (ID)</w:t>
      </w:r>
    </w:p>
    <w:p w:rsidR="00E35A5E" w:rsidRPr="00583BB0" w:rsidRDefault="00E35A5E" w:rsidP="00E35A5E">
      <w:pPr>
        <w:spacing w:line="480" w:lineRule="auto"/>
        <w:jc w:val="both"/>
        <w:rPr>
          <w:sz w:val="24"/>
          <w:szCs w:val="24"/>
        </w:rPr>
      </w:pPr>
      <w:r w:rsidRPr="00583BB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83BB0">
        <w:rPr>
          <w:sz w:val="24"/>
          <w:szCs w:val="24"/>
          <w:vertAlign w:val="superscript"/>
        </w:rPr>
        <w:t>st</w:t>
      </w:r>
      <w:r w:rsidRPr="00583BB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83BB0">
        <w:rPr>
          <w:sz w:val="24"/>
          <w:szCs w:val="24"/>
          <w:vertAlign w:val="superscript"/>
        </w:rPr>
        <w:t>st</w:t>
      </w:r>
      <w:r w:rsidRPr="00583BB0">
        <w:rPr>
          <w:sz w:val="24"/>
          <w:szCs w:val="24"/>
        </w:rPr>
        <w:t xml:space="preserve"> Chief of Police) of the Most High God [Ephesians 4:6]---Most Highest Father Stephen [2</w:t>
      </w:r>
      <w:r w:rsidRPr="00583BB0">
        <w:rPr>
          <w:sz w:val="24"/>
          <w:szCs w:val="24"/>
          <w:vertAlign w:val="superscript"/>
        </w:rPr>
        <w:t>nd</w:t>
      </w:r>
      <w:r w:rsidRPr="00583BB0">
        <w:rPr>
          <w:sz w:val="24"/>
          <w:szCs w:val="24"/>
        </w:rPr>
        <w:t xml:space="preserve"> Esdras 4:34] (Most Highest 6 Gold Star General) from the </w:t>
      </w:r>
      <w:r w:rsidRPr="00583BB0">
        <w:rPr>
          <w:sz w:val="24"/>
          <w:szCs w:val="24"/>
        </w:rPr>
        <w:lastRenderedPageBreak/>
        <w:t>Most Highest Specialist to the Most Highest 6 Gold Star General which is 0 to 36 Rank Structures [US Army] concerns the Father Stephen [99.7% to 100% in Acts 7:57-8:3] in Genesis 14:18.</w:t>
      </w:r>
    </w:p>
    <w:p w:rsidR="00E35A5E" w:rsidRPr="00583BB0" w:rsidRDefault="00E35A5E" w:rsidP="00E35A5E">
      <w:pPr>
        <w:spacing w:line="480" w:lineRule="auto"/>
        <w:jc w:val="center"/>
        <w:rPr>
          <w:b/>
          <w:sz w:val="24"/>
          <w:szCs w:val="24"/>
        </w:rPr>
      </w:pPr>
      <w:r w:rsidRPr="00583BB0">
        <w:rPr>
          <w:b/>
          <w:sz w:val="24"/>
          <w:szCs w:val="24"/>
        </w:rPr>
        <w:t>The Problems of the Lord Melchizedek’s Earliest Roots being called the “Priest of God Most High”</w:t>
      </w:r>
    </w:p>
    <w:p w:rsidR="00E35A5E" w:rsidRPr="00583BB0" w:rsidRDefault="00E35A5E" w:rsidP="00E35A5E">
      <w:pPr>
        <w:spacing w:line="480" w:lineRule="auto"/>
        <w:jc w:val="both"/>
        <w:rPr>
          <w:sz w:val="24"/>
          <w:szCs w:val="24"/>
        </w:rPr>
      </w:pPr>
      <w:r w:rsidRPr="00583BB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83BB0">
        <w:rPr>
          <w:sz w:val="24"/>
          <w:szCs w:val="24"/>
          <w:vertAlign w:val="superscript"/>
        </w:rPr>
        <w:t>th</w:t>
      </w:r>
      <w:r w:rsidRPr="00583BB0">
        <w:rPr>
          <w:sz w:val="24"/>
          <w:szCs w:val="24"/>
        </w:rPr>
        <w:t xml:space="preserve"> from the Lord Adam [lived 930 years &amp; died] &amp; the Lord Noah [lived 950 years &amp; died] is 10</w:t>
      </w:r>
      <w:r w:rsidRPr="00583BB0">
        <w:rPr>
          <w:sz w:val="24"/>
          <w:szCs w:val="24"/>
          <w:vertAlign w:val="superscript"/>
        </w:rPr>
        <w:t>th</w:t>
      </w:r>
      <w:r w:rsidRPr="00583BB0">
        <w:rPr>
          <w:sz w:val="24"/>
          <w:szCs w:val="24"/>
        </w:rPr>
        <w:t xml:space="preserve"> from the Lord Adam in Genesis 5:19-32. This is probably, and most likely the earliest identity of the Lord Melchizedek. He may </w:t>
      </w:r>
      <w:r w:rsidRPr="00583BB0">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35A5E" w:rsidRPr="00583BB0" w:rsidRDefault="00E35A5E" w:rsidP="00E35A5E">
      <w:pPr>
        <w:spacing w:line="480" w:lineRule="auto"/>
        <w:jc w:val="both"/>
        <w:rPr>
          <w:sz w:val="24"/>
          <w:szCs w:val="24"/>
        </w:rPr>
      </w:pPr>
      <w:r w:rsidRPr="00583BB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35A5E" w:rsidRPr="00583BB0" w:rsidRDefault="00E35A5E" w:rsidP="00E35A5E">
      <w:pPr>
        <w:spacing w:line="480" w:lineRule="auto"/>
        <w:jc w:val="both"/>
        <w:rPr>
          <w:sz w:val="24"/>
          <w:szCs w:val="24"/>
        </w:rPr>
      </w:pPr>
      <w:r w:rsidRPr="00583BB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83BB0">
        <w:rPr>
          <w:sz w:val="24"/>
          <w:szCs w:val="24"/>
          <w:vertAlign w:val="superscript"/>
        </w:rPr>
        <w:t>nd</w:t>
      </w:r>
      <w:r w:rsidRPr="00583BB0">
        <w:rPr>
          <w:sz w:val="24"/>
          <w:szCs w:val="24"/>
        </w:rPr>
        <w:t xml:space="preserve"> Samuel 7:13, 16 &amp; 1</w:t>
      </w:r>
      <w:r w:rsidRPr="00583BB0">
        <w:rPr>
          <w:sz w:val="24"/>
          <w:szCs w:val="24"/>
          <w:vertAlign w:val="superscript"/>
        </w:rPr>
        <w:t>st</w:t>
      </w:r>
      <w:r w:rsidRPr="00583BB0">
        <w:rPr>
          <w:sz w:val="24"/>
          <w:szCs w:val="24"/>
        </w:rPr>
        <w:t xml:space="preserve"> Kings 1:37, 47. </w:t>
      </w:r>
    </w:p>
    <w:p w:rsidR="00E35A5E" w:rsidRPr="00583BB0" w:rsidRDefault="00E35A5E" w:rsidP="00E35A5E">
      <w:pPr>
        <w:spacing w:line="480" w:lineRule="auto"/>
        <w:jc w:val="both"/>
        <w:rPr>
          <w:sz w:val="24"/>
          <w:szCs w:val="24"/>
        </w:rPr>
      </w:pPr>
      <w:r w:rsidRPr="00583BB0">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35A5E" w:rsidRPr="00583BB0" w:rsidRDefault="00E35A5E" w:rsidP="00E35A5E">
      <w:pPr>
        <w:spacing w:line="480" w:lineRule="auto"/>
        <w:jc w:val="both"/>
        <w:rPr>
          <w:sz w:val="24"/>
          <w:szCs w:val="24"/>
        </w:rPr>
      </w:pPr>
      <w:r w:rsidRPr="00583BB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83BB0">
        <w:rPr>
          <w:b/>
          <w:sz w:val="24"/>
          <w:szCs w:val="24"/>
        </w:rPr>
        <w:t>Indestructible Endless Life</w:t>
      </w:r>
      <w:r w:rsidRPr="00583BB0">
        <w:rPr>
          <w:sz w:val="24"/>
          <w:szCs w:val="24"/>
        </w:rPr>
        <w:t xml:space="preserve">” in Hebrews 7:15-16.     </w:t>
      </w:r>
    </w:p>
    <w:p w:rsidR="00E35A5E" w:rsidRPr="00583BB0" w:rsidRDefault="00E35A5E" w:rsidP="00E35A5E">
      <w:pPr>
        <w:spacing w:line="480" w:lineRule="auto"/>
        <w:jc w:val="both"/>
        <w:rPr>
          <w:sz w:val="24"/>
          <w:szCs w:val="24"/>
        </w:rPr>
      </w:pPr>
      <w:r w:rsidRPr="00583BB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35A5E" w:rsidRPr="00583BB0" w:rsidRDefault="00E35A5E" w:rsidP="00E35A5E">
      <w:pPr>
        <w:spacing w:line="480" w:lineRule="auto"/>
        <w:jc w:val="center"/>
        <w:rPr>
          <w:b/>
          <w:sz w:val="24"/>
          <w:szCs w:val="24"/>
        </w:rPr>
      </w:pPr>
      <w:r w:rsidRPr="00583BB0">
        <w:rPr>
          <w:b/>
          <w:sz w:val="24"/>
          <w:szCs w:val="24"/>
        </w:rPr>
        <w:t>The 10% Tithe (Sacrifices, Offerings &amp; Spoils) to the Father Stephen by 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83BB0">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35A5E" w:rsidRPr="00583BB0" w:rsidRDefault="00E35A5E" w:rsidP="00E35A5E">
      <w:pPr>
        <w:spacing w:line="480" w:lineRule="auto"/>
        <w:jc w:val="center"/>
        <w:rPr>
          <w:b/>
          <w:sz w:val="24"/>
          <w:szCs w:val="24"/>
        </w:rPr>
      </w:pPr>
      <w:r w:rsidRPr="00583BB0">
        <w:rPr>
          <w:b/>
          <w:sz w:val="24"/>
          <w:szCs w:val="24"/>
        </w:rPr>
        <w:t>The Office of the High Priest</w:t>
      </w:r>
    </w:p>
    <w:p w:rsidR="00E35A5E" w:rsidRPr="00583BB0" w:rsidRDefault="00E35A5E" w:rsidP="00E35A5E">
      <w:pPr>
        <w:spacing w:line="480" w:lineRule="auto"/>
        <w:jc w:val="both"/>
        <w:rPr>
          <w:sz w:val="24"/>
          <w:szCs w:val="24"/>
        </w:rPr>
      </w:pPr>
      <w:r w:rsidRPr="00583BB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 xml:space="preserve">The </w:t>
      </w:r>
      <w:r w:rsidRPr="00583BB0">
        <w:rPr>
          <w:b/>
          <w:sz w:val="24"/>
          <w:szCs w:val="24"/>
        </w:rPr>
        <w:lastRenderedPageBreak/>
        <w:t>Lord Yahweh’s Healing and the Biblical Diseases in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83BB0">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E35A5E" w:rsidRPr="00583BB0" w:rsidRDefault="00E35A5E" w:rsidP="00E35A5E">
      <w:pPr>
        <w:spacing w:line="480" w:lineRule="auto"/>
        <w:jc w:val="center"/>
        <w:rPr>
          <w:b/>
          <w:sz w:val="24"/>
          <w:szCs w:val="24"/>
        </w:rPr>
      </w:pPr>
      <w:r w:rsidRPr="00583BB0">
        <w:rPr>
          <w:b/>
          <w:sz w:val="24"/>
          <w:szCs w:val="24"/>
        </w:rPr>
        <w:t>The 7 Complete General Orders of the Lord Melchizedek for All Creation</w:t>
      </w:r>
    </w:p>
    <w:p w:rsidR="00E35A5E" w:rsidRPr="00583BB0" w:rsidRDefault="00E35A5E" w:rsidP="00E35A5E">
      <w:pPr>
        <w:spacing w:line="480" w:lineRule="auto"/>
        <w:jc w:val="both"/>
        <w:rPr>
          <w:sz w:val="24"/>
          <w:szCs w:val="24"/>
        </w:rPr>
      </w:pPr>
      <w:r w:rsidRPr="00583BB0">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83BB0">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35A5E" w:rsidRPr="00583BB0" w:rsidRDefault="00E35A5E" w:rsidP="00E35A5E">
      <w:pPr>
        <w:jc w:val="center"/>
        <w:rPr>
          <w:rFonts w:cstheme="minorHAnsi"/>
          <w:b/>
          <w:sz w:val="24"/>
          <w:szCs w:val="24"/>
        </w:rPr>
      </w:pPr>
      <w:r w:rsidRPr="00583BB0">
        <w:rPr>
          <w:rFonts w:cstheme="minorHAnsi"/>
          <w:b/>
          <w:sz w:val="24"/>
          <w:szCs w:val="24"/>
        </w:rPr>
        <w:t>The Worldly Law Armed Forces: The 30 Orders of the Lord Melchizedek (Giants)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83BB0">
        <w:rPr>
          <w:rFonts w:cstheme="minorHAnsi"/>
          <w:sz w:val="24"/>
          <w:szCs w:val="24"/>
        </w:rPr>
        <w:lastRenderedPageBreak/>
        <w:t>Stephen &amp; Barbara in the Father’s/Mother’s Lordships &amp; The Giant Order of Melchizedek &amp; Victoria (Giants) in the Lord’s/Ladies Lordships.</w:t>
      </w:r>
    </w:p>
    <w:p w:rsidR="00E35A5E" w:rsidRPr="00583BB0" w:rsidRDefault="00E35A5E" w:rsidP="00E35A5E">
      <w:pPr>
        <w:jc w:val="center"/>
        <w:rPr>
          <w:rFonts w:cstheme="minorHAnsi"/>
          <w:b/>
          <w:sz w:val="24"/>
          <w:szCs w:val="24"/>
        </w:rPr>
      </w:pPr>
      <w:r w:rsidRPr="00583BB0">
        <w:rPr>
          <w:rFonts w:cstheme="minorHAnsi"/>
          <w:b/>
          <w:sz w:val="24"/>
          <w:szCs w:val="24"/>
        </w:rPr>
        <w:t>The Military Law Armed Forces: The 30 Orders of the Lord Melchizedek by Elohim (Dragon Hosts, Camps &amp; Armies)</w:t>
      </w:r>
    </w:p>
    <w:p w:rsidR="00E35A5E" w:rsidRPr="00583BB0" w:rsidRDefault="00E35A5E" w:rsidP="00E35A5E">
      <w:pPr>
        <w:jc w:val="center"/>
        <w:rPr>
          <w:rFonts w:cstheme="minorHAnsi"/>
          <w:b/>
          <w:sz w:val="24"/>
          <w:szCs w:val="24"/>
        </w:rPr>
      </w:pPr>
      <w:r w:rsidRPr="00583BB0">
        <w:rPr>
          <w:rFonts w:cstheme="minorHAnsi"/>
          <w:b/>
          <w:sz w:val="24"/>
          <w:szCs w:val="24"/>
        </w:rPr>
        <w:t>The Ministry of the Heavenly Soldiers (Dignitaries) with the 5 House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Governors (Presidents) with the 7 City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Guardians (Protectors) with the 10 Kingdom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Ministry of the Heavenly Crown with the 2 Foundational Orders: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rPr>
          <w:rFonts w:cstheme="minorHAnsi"/>
          <w:sz w:val="24"/>
          <w:szCs w:val="24"/>
        </w:rPr>
      </w:pPr>
      <w:r w:rsidRPr="00583BB0">
        <w:rPr>
          <w:rFonts w:cstheme="minorHAnsi"/>
          <w:sz w:val="24"/>
          <w:szCs w:val="24"/>
        </w:rPr>
        <w:t>The Dragons called Chubby Ones &amp; The Dragons called Cherubim’s.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6 Supreme Dragon Lordship Commands of the Lord Elohim in the 1 Rock Order:</w:t>
      </w:r>
    </w:p>
    <w:p w:rsidR="00E35A5E" w:rsidRPr="00583BB0" w:rsidRDefault="00E35A5E" w:rsidP="00E35A5E">
      <w:pPr>
        <w:spacing w:after="0" w:line="240" w:lineRule="auto"/>
        <w:jc w:val="both"/>
        <w:rPr>
          <w:rFonts w:cstheme="minorHAnsi"/>
          <w:sz w:val="24"/>
          <w:szCs w:val="24"/>
        </w:rPr>
      </w:pPr>
      <w:r w:rsidRPr="00583BB0">
        <w:rPr>
          <w:rFonts w:cstheme="minorHAnsi"/>
          <w:sz w:val="24"/>
          <w:szCs w:val="24"/>
        </w:rPr>
        <w:lastRenderedPageBreak/>
        <w:t xml:space="preserve"> </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35A5E" w:rsidRPr="00583BB0" w:rsidRDefault="00E35A5E" w:rsidP="00E35A5E">
      <w:pPr>
        <w:spacing w:after="0" w:line="480" w:lineRule="auto"/>
        <w:jc w:val="center"/>
        <w:rPr>
          <w:rFonts w:cstheme="minorHAnsi"/>
          <w:b/>
          <w:sz w:val="24"/>
          <w:szCs w:val="24"/>
        </w:rPr>
      </w:pPr>
      <w:r w:rsidRPr="00583BB0">
        <w:rPr>
          <w:rFonts w:cstheme="minorHAnsi"/>
          <w:b/>
          <w:sz w:val="24"/>
          <w:szCs w:val="24"/>
        </w:rPr>
        <w:t xml:space="preserve">The Law Enforcement Armed Forces: The 30 Orders of the Lord Melchizedek by EL (Law) </w:t>
      </w:r>
    </w:p>
    <w:p w:rsidR="00E35A5E" w:rsidRPr="00583BB0" w:rsidRDefault="00E35A5E" w:rsidP="00E35A5E">
      <w:pPr>
        <w:spacing w:after="0" w:line="480" w:lineRule="auto"/>
        <w:jc w:val="both"/>
        <w:rPr>
          <w:sz w:val="24"/>
          <w:szCs w:val="24"/>
        </w:rPr>
      </w:pPr>
      <w:r w:rsidRPr="00583BB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83BB0">
        <w:rPr>
          <w:rFonts w:cstheme="minorHAnsi"/>
          <w:sz w:val="24"/>
          <w:szCs w:val="24"/>
          <w:vertAlign w:val="superscript"/>
        </w:rPr>
        <w:t>nd</w:t>
      </w:r>
      <w:r w:rsidRPr="00583BB0">
        <w:rPr>
          <w:rFonts w:cstheme="minorHAnsi"/>
          <w:sz w:val="24"/>
          <w:szCs w:val="24"/>
        </w:rPr>
        <w:t xml:space="preserve"> Greatest Command, The Law called the 1</w:t>
      </w:r>
      <w:r w:rsidRPr="00583BB0">
        <w:rPr>
          <w:rFonts w:cstheme="minorHAnsi"/>
          <w:sz w:val="24"/>
          <w:szCs w:val="24"/>
          <w:vertAlign w:val="superscript"/>
        </w:rPr>
        <w:t>st</w:t>
      </w:r>
      <w:r w:rsidRPr="00583BB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35A5E" w:rsidRPr="00583BB0" w:rsidRDefault="00E35A5E" w:rsidP="00E35A5E">
      <w:pPr>
        <w:spacing w:line="480" w:lineRule="auto"/>
        <w:jc w:val="center"/>
        <w:rPr>
          <w:b/>
          <w:sz w:val="24"/>
          <w:szCs w:val="24"/>
        </w:rPr>
      </w:pPr>
      <w:r w:rsidRPr="00583BB0">
        <w:rPr>
          <w:b/>
          <w:sz w:val="24"/>
          <w:szCs w:val="24"/>
        </w:rPr>
        <w:lastRenderedPageBreak/>
        <w:t>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83BB0">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83BB0">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83BB0">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83BB0">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83BB0">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35A5E" w:rsidRPr="00583BB0" w:rsidRDefault="00E35A5E" w:rsidP="00E35A5E">
      <w:pPr>
        <w:spacing w:line="480" w:lineRule="auto"/>
        <w:jc w:val="both"/>
        <w:rPr>
          <w:sz w:val="24"/>
          <w:szCs w:val="24"/>
        </w:rPr>
      </w:pPr>
      <w:r w:rsidRPr="00583BB0">
        <w:rPr>
          <w:sz w:val="24"/>
          <w:szCs w:val="24"/>
        </w:rPr>
        <w:t>The Lord Melchizedek’s Eternal General Order concerns every Eternal Creature who has died within the 1</w:t>
      </w:r>
      <w:r w:rsidRPr="00583BB0">
        <w:rPr>
          <w:sz w:val="24"/>
          <w:szCs w:val="24"/>
          <w:vertAlign w:val="superscript"/>
        </w:rPr>
        <w:t>st</w:t>
      </w:r>
      <w:r w:rsidRPr="00583BB0">
        <w:rPr>
          <w:sz w:val="24"/>
          <w:szCs w:val="24"/>
        </w:rPr>
        <w:t xml:space="preserve"> forty years and were charged wrongfully with false charges &amp; died from Genesis 6:3 concerning within the 120 years up to Acts 7:60 concerning within 21 years, like the Lord </w:t>
      </w:r>
      <w:r w:rsidRPr="00583BB0">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83BB0">
        <w:rPr>
          <w:sz w:val="24"/>
          <w:szCs w:val="24"/>
          <w:vertAlign w:val="superscript"/>
        </w:rPr>
        <w:t>st</w:t>
      </w:r>
      <w:r w:rsidRPr="00583BB0">
        <w:rPr>
          <w:sz w:val="24"/>
          <w:szCs w:val="24"/>
        </w:rPr>
        <w:t xml:space="preserve"> forty years is in Hebrews 11:5 concerning the Lord Enoch that will never die or experience death. This is because the Lord Enoch initially always pleased the Father Stephen in the 1</w:t>
      </w:r>
      <w:r w:rsidRPr="00583BB0">
        <w:rPr>
          <w:sz w:val="24"/>
          <w:szCs w:val="24"/>
          <w:vertAlign w:val="superscript"/>
        </w:rPr>
        <w:t>st</w:t>
      </w:r>
      <w:r w:rsidRPr="00583BB0">
        <w:rPr>
          <w:sz w:val="24"/>
          <w:szCs w:val="24"/>
        </w:rPr>
        <w:t xml:space="preserve"> 65 years [the fulfillment of the Lord James’ life &amp; stoning from 2BC-63AD] in His Single Realm in Genesis 5:21 and the Lord Enoch in Adam’s family line [the Lord Enoch is the 7</w:t>
      </w:r>
      <w:r w:rsidRPr="00583BB0">
        <w:rPr>
          <w:sz w:val="24"/>
          <w:szCs w:val="24"/>
          <w:vertAlign w:val="superscript"/>
        </w:rPr>
        <w:t>th</w:t>
      </w:r>
      <w:r w:rsidRPr="00583BB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35A5E" w:rsidRPr="00583BB0" w:rsidRDefault="00E35A5E" w:rsidP="00E35A5E">
      <w:pPr>
        <w:spacing w:line="480" w:lineRule="auto"/>
        <w:jc w:val="both"/>
        <w:rPr>
          <w:sz w:val="24"/>
          <w:szCs w:val="24"/>
        </w:rPr>
      </w:pPr>
      <w:r w:rsidRPr="00583BB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83BB0">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83BB0">
        <w:rPr>
          <w:sz w:val="24"/>
          <w:szCs w:val="24"/>
          <w:vertAlign w:val="superscript"/>
        </w:rPr>
        <w:t>nd</w:t>
      </w:r>
      <w:r w:rsidRPr="00583BB0">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83BB0">
        <w:rPr>
          <w:sz w:val="24"/>
          <w:szCs w:val="24"/>
          <w:vertAlign w:val="superscript"/>
        </w:rPr>
        <w:t>st</w:t>
      </w:r>
      <w:r w:rsidRPr="00583BB0">
        <w:rPr>
          <w:sz w:val="24"/>
          <w:szCs w:val="24"/>
        </w:rPr>
        <w:t xml:space="preserve"> Corinthians 8:6; 15:24-28. This is because the Lord Enoch is only eternally </w:t>
      </w:r>
      <w:r w:rsidRPr="00583BB0">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35A5E" w:rsidRPr="00583BB0" w:rsidRDefault="00E35A5E" w:rsidP="00E35A5E">
      <w:pPr>
        <w:spacing w:before="240" w:line="480" w:lineRule="auto"/>
        <w:jc w:val="both"/>
        <w:rPr>
          <w:sz w:val="24"/>
          <w:szCs w:val="24"/>
        </w:rPr>
      </w:pPr>
      <w:r w:rsidRPr="00583BB0">
        <w:rPr>
          <w:sz w:val="24"/>
          <w:szCs w:val="24"/>
        </w:rPr>
        <w:t>In Genesis 5:</w:t>
      </w:r>
      <w:r w:rsidR="004F1B90" w:rsidRPr="00583BB0">
        <w:rPr>
          <w:sz w:val="24"/>
          <w:szCs w:val="24"/>
        </w:rPr>
        <w:t>2</w:t>
      </w:r>
      <w:r w:rsidRPr="00583BB0">
        <w:rPr>
          <w:sz w:val="24"/>
          <w:szCs w:val="24"/>
        </w:rPr>
        <w:t>2</w:t>
      </w:r>
      <w:r w:rsidR="004F1B90" w:rsidRPr="00583BB0">
        <w:rPr>
          <w:sz w:val="24"/>
          <w:szCs w:val="24"/>
        </w:rPr>
        <w:t>-</w:t>
      </w:r>
      <w:r w:rsidRPr="00583BB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83BB0">
        <w:rPr>
          <w:sz w:val="24"/>
          <w:szCs w:val="24"/>
          <w:vertAlign w:val="superscript"/>
        </w:rPr>
        <w:t>th</w:t>
      </w:r>
      <w:r w:rsidRPr="00583BB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w:t>
      </w:r>
      <w:r w:rsidRPr="00583BB0">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E35A5E" w:rsidRPr="00583BB0" w:rsidRDefault="00E35A5E" w:rsidP="00E35A5E">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83BB0">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35A5E" w:rsidRPr="00583BB0" w:rsidRDefault="00E35A5E" w:rsidP="00E35A5E">
      <w:pPr>
        <w:spacing w:line="480" w:lineRule="auto"/>
        <w:jc w:val="both"/>
        <w:rPr>
          <w:sz w:val="24"/>
          <w:szCs w:val="24"/>
        </w:rPr>
      </w:pPr>
      <w:r w:rsidRPr="00583BB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83BB0">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83BB0">
        <w:rPr>
          <w:sz w:val="24"/>
          <w:szCs w:val="24"/>
        </w:rPr>
        <w:lastRenderedPageBreak/>
        <w:t>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w:t>
      </w:r>
    </w:p>
    <w:p w:rsidR="00E35A5E" w:rsidRPr="00583BB0" w:rsidRDefault="00E35A5E" w:rsidP="00E35A5E">
      <w:pPr>
        <w:spacing w:line="480" w:lineRule="auto"/>
        <w:jc w:val="both"/>
        <w:rPr>
          <w:sz w:val="24"/>
          <w:szCs w:val="24"/>
        </w:rPr>
      </w:pPr>
      <w:r w:rsidRPr="00583BB0">
        <w:rPr>
          <w:sz w:val="24"/>
          <w:szCs w:val="24"/>
        </w:rPr>
        <w:t>The white skin color Lord Enoch’s name also means “</w:t>
      </w:r>
      <w:r w:rsidRPr="00583BB0">
        <w:rPr>
          <w:b/>
          <w:sz w:val="24"/>
          <w:szCs w:val="24"/>
        </w:rPr>
        <w:t>Pleased God in Lordship</w:t>
      </w:r>
      <w:r w:rsidRPr="00583BB0">
        <w:rPr>
          <w:sz w:val="24"/>
          <w:szCs w:val="24"/>
        </w:rPr>
        <w:t>.” The Lord Stephen Christ (Anointed Yahweh in Lordship) of the Gospel of Acts will come back in the Spirit and Power of the Lord Enoch in John 8:58. The Lord Enoch’s Kingdom last for “</w:t>
      </w:r>
      <w:r w:rsidRPr="00583BB0">
        <w:rPr>
          <w:b/>
          <w:sz w:val="24"/>
          <w:szCs w:val="24"/>
        </w:rPr>
        <w:t>Multi-Trillion Year Reign</w:t>
      </w:r>
      <w:r w:rsidRPr="00583BB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83BB0">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83BB0">
        <w:rPr>
          <w:sz w:val="24"/>
          <w:szCs w:val="24"/>
          <w:vertAlign w:val="superscript"/>
        </w:rPr>
        <w:t>nd</w:t>
      </w:r>
      <w:r w:rsidRPr="00583BB0">
        <w:rPr>
          <w:sz w:val="24"/>
          <w:szCs w:val="24"/>
        </w:rPr>
        <w:t xml:space="preserve"> Man Yahweh. The Lord James is the 2</w:t>
      </w:r>
      <w:r w:rsidRPr="00583BB0">
        <w:rPr>
          <w:sz w:val="24"/>
          <w:szCs w:val="24"/>
          <w:vertAlign w:val="superscript"/>
        </w:rPr>
        <w:t>nd</w:t>
      </w:r>
      <w:r w:rsidRPr="00583BB0">
        <w:rPr>
          <w:sz w:val="24"/>
          <w:szCs w:val="24"/>
        </w:rPr>
        <w:t xml:space="preserve"> Man Lucifer. The Lord Jesus is the 2</w:t>
      </w:r>
      <w:r w:rsidRPr="00583BB0">
        <w:rPr>
          <w:sz w:val="24"/>
          <w:szCs w:val="24"/>
          <w:vertAlign w:val="superscript"/>
        </w:rPr>
        <w:t>nd</w:t>
      </w:r>
      <w:r w:rsidRPr="00583BB0">
        <w:rPr>
          <w:sz w:val="24"/>
          <w:szCs w:val="24"/>
        </w:rPr>
        <w:t xml:space="preserve"> Man Adam. The Lord John is the 2</w:t>
      </w:r>
      <w:r w:rsidRPr="00583BB0">
        <w:rPr>
          <w:sz w:val="24"/>
          <w:szCs w:val="24"/>
          <w:vertAlign w:val="superscript"/>
        </w:rPr>
        <w:t>nd</w:t>
      </w:r>
      <w:r w:rsidRPr="00583BB0">
        <w:rPr>
          <w:sz w:val="24"/>
          <w:szCs w:val="24"/>
        </w:rPr>
        <w:t xml:space="preserve"> Man Eve. The Lord Peter is the 2</w:t>
      </w:r>
      <w:r w:rsidRPr="00583BB0">
        <w:rPr>
          <w:sz w:val="24"/>
          <w:szCs w:val="24"/>
          <w:vertAlign w:val="superscript"/>
        </w:rPr>
        <w:t>nd</w:t>
      </w:r>
      <w:r w:rsidRPr="00583BB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35A5E" w:rsidRPr="00583BB0" w:rsidRDefault="00E35A5E" w:rsidP="00E35A5E">
      <w:pPr>
        <w:spacing w:line="480" w:lineRule="auto"/>
        <w:jc w:val="both"/>
        <w:rPr>
          <w:sz w:val="24"/>
          <w:szCs w:val="24"/>
        </w:rPr>
      </w:pPr>
      <w:r w:rsidRPr="00583BB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83BB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The 1</w:t>
      </w:r>
      <w:r w:rsidRPr="00583BB0">
        <w:rPr>
          <w:sz w:val="24"/>
          <w:szCs w:val="24"/>
          <w:vertAlign w:val="superscript"/>
        </w:rPr>
        <w:t>st</w:t>
      </w:r>
      <w:r w:rsidRPr="00583BB0">
        <w:rPr>
          <w:sz w:val="24"/>
          <w:szCs w:val="24"/>
        </w:rPr>
        <w:t xml:space="preserve"> Universe that is fulfilled &amp; destroyed is bound by the Great White Throne Judgment which casts all Creation in that Universal Package down into Hell for at least a sanctification (cleansing or </w:t>
      </w:r>
      <w:r w:rsidRPr="00583BB0">
        <w:rPr>
          <w:sz w:val="24"/>
          <w:szCs w:val="24"/>
        </w:rPr>
        <w:lastRenderedPageBreak/>
        <w:t>purification) or to burn forever, except for the 2</w:t>
      </w:r>
      <w:r w:rsidRPr="00583BB0">
        <w:rPr>
          <w:sz w:val="24"/>
          <w:szCs w:val="24"/>
          <w:vertAlign w:val="superscript"/>
        </w:rPr>
        <w:t>nd</w:t>
      </w:r>
      <w:r w:rsidRPr="00583BB0">
        <w:rPr>
          <w:sz w:val="24"/>
          <w:szCs w:val="24"/>
        </w:rPr>
        <w:t xml:space="preserve"> chance (1</w:t>
      </w:r>
      <w:r w:rsidRPr="00583BB0">
        <w:rPr>
          <w:sz w:val="24"/>
          <w:szCs w:val="24"/>
          <w:vertAlign w:val="superscript"/>
        </w:rPr>
        <w:t>st</w:t>
      </w:r>
      <w:r w:rsidRPr="00583BB0">
        <w:rPr>
          <w:sz w:val="24"/>
          <w:szCs w:val="24"/>
        </w:rPr>
        <w:t xml:space="preserve"> Peter 3:18-22) to receive the Gospel Kingdom in Hell in 2</w:t>
      </w:r>
      <w:r w:rsidRPr="00583BB0">
        <w:rPr>
          <w:sz w:val="24"/>
          <w:szCs w:val="24"/>
          <w:vertAlign w:val="superscript"/>
        </w:rPr>
        <w:t>nd</w:t>
      </w:r>
      <w:r w:rsidRPr="00583BB0">
        <w:rPr>
          <w:sz w:val="24"/>
          <w:szCs w:val="24"/>
        </w:rPr>
        <w:t xml:space="preserve"> Peter 2:1-22. Then afterwards in the Book of Luke &amp; the Book of Acts only concerns the New Universe trying the be infiltrated by the Lordship of the Law the 2</w:t>
      </w:r>
      <w:r w:rsidRPr="00583BB0">
        <w:rPr>
          <w:sz w:val="24"/>
          <w:szCs w:val="24"/>
          <w:vertAlign w:val="superscript"/>
        </w:rPr>
        <w:t>nd</w:t>
      </w:r>
      <w:r w:rsidRPr="00583BB0">
        <w:rPr>
          <w:sz w:val="24"/>
          <w:szCs w:val="24"/>
        </w:rPr>
        <w:t xml:space="preserve"> time in the Lord Jesus Christ for 40 years from 5BC to 35AD in 1</w:t>
      </w:r>
      <w:r w:rsidRPr="00583BB0">
        <w:rPr>
          <w:sz w:val="24"/>
          <w:szCs w:val="24"/>
          <w:vertAlign w:val="superscript"/>
        </w:rPr>
        <w:t>st</w:t>
      </w:r>
      <w:r w:rsidRPr="00583BB0">
        <w:rPr>
          <w:sz w:val="24"/>
          <w:szCs w:val="24"/>
        </w:rPr>
        <w:t xml:space="preserve"> Corinthians 15:24-28 &amp; the Lord James Christ for 66 years from 3BC to 63AD in the Lordship of the Law at the closing of Acts &amp; the Lord Stephen Christ for 40 years from 5BC to 35AD is the End in 1</w:t>
      </w:r>
      <w:r w:rsidRPr="00583BB0">
        <w:rPr>
          <w:sz w:val="24"/>
          <w:szCs w:val="24"/>
          <w:vertAlign w:val="superscript"/>
        </w:rPr>
        <w:t>st</w:t>
      </w:r>
      <w:r w:rsidRPr="00583BB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35A5E" w:rsidRPr="00583BB0" w:rsidRDefault="00E35A5E" w:rsidP="00E35A5E">
      <w:pPr>
        <w:spacing w:line="480" w:lineRule="auto"/>
        <w:jc w:val="both"/>
        <w:rPr>
          <w:sz w:val="24"/>
          <w:szCs w:val="24"/>
        </w:rPr>
      </w:pPr>
      <w:r w:rsidRPr="00583BB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83BB0">
        <w:rPr>
          <w:sz w:val="24"/>
          <w:szCs w:val="24"/>
          <w:vertAlign w:val="superscript"/>
        </w:rPr>
        <w:t>st</w:t>
      </w:r>
      <w:r w:rsidRPr="00583BB0">
        <w:rPr>
          <w:sz w:val="24"/>
          <w:szCs w:val="24"/>
        </w:rPr>
        <w:t xml:space="preserve"> Chronicles 22:14 &amp; Acts 7:47-50.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w:t>
      </w:r>
      <w:r w:rsidRPr="00583BB0">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35A5E" w:rsidRPr="00583BB0" w:rsidRDefault="00E35A5E" w:rsidP="00E35A5E">
      <w:pPr>
        <w:spacing w:line="480" w:lineRule="auto"/>
        <w:jc w:val="both"/>
        <w:rPr>
          <w:sz w:val="24"/>
          <w:szCs w:val="24"/>
        </w:rPr>
      </w:pPr>
      <w:r w:rsidRPr="00583BB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83BB0">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83BB0">
        <w:rPr>
          <w:sz w:val="24"/>
          <w:szCs w:val="24"/>
        </w:rPr>
        <w:lastRenderedPageBreak/>
        <w:t xml:space="preserve">Instead, She opened not only Her home to the spies, but She opened Her heart to the Father Stephen they served, and later learned to serve Him too.   </w:t>
      </w:r>
    </w:p>
    <w:p w:rsidR="00E35A5E" w:rsidRPr="00583BB0" w:rsidRDefault="00E35A5E" w:rsidP="00E35A5E">
      <w:pPr>
        <w:spacing w:line="480" w:lineRule="auto"/>
        <w:jc w:val="center"/>
        <w:rPr>
          <w:b/>
          <w:sz w:val="24"/>
          <w:szCs w:val="24"/>
        </w:rPr>
      </w:pPr>
      <w:r w:rsidRPr="00583BB0">
        <w:rPr>
          <w:b/>
          <w:sz w:val="24"/>
          <w:szCs w:val="24"/>
        </w:rPr>
        <w:t>The Book of the Lord Enoch</w:t>
      </w:r>
    </w:p>
    <w:p w:rsidR="00E35A5E" w:rsidRPr="00583BB0" w:rsidRDefault="00E35A5E" w:rsidP="00E35A5E">
      <w:pPr>
        <w:spacing w:line="480" w:lineRule="auto"/>
        <w:jc w:val="both"/>
        <w:rPr>
          <w:sz w:val="24"/>
          <w:szCs w:val="24"/>
        </w:rPr>
      </w:pPr>
      <w:r w:rsidRPr="00583BB0">
        <w:rPr>
          <w:sz w:val="24"/>
          <w:szCs w:val="24"/>
        </w:rPr>
        <w:t>Enoch’s Book called the Book of Enoch or simply 1</w:t>
      </w:r>
      <w:r w:rsidRPr="00583BB0">
        <w:rPr>
          <w:sz w:val="24"/>
          <w:szCs w:val="24"/>
          <w:vertAlign w:val="superscript"/>
        </w:rPr>
        <w:t>st</w:t>
      </w:r>
      <w:r w:rsidRPr="00583BB0">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83BB0">
        <w:rPr>
          <w:sz w:val="24"/>
          <w:szCs w:val="24"/>
          <w:vertAlign w:val="superscript"/>
        </w:rPr>
        <w:t>st</w:t>
      </w:r>
      <w:r w:rsidRPr="00583BB0">
        <w:rPr>
          <w:sz w:val="24"/>
          <w:szCs w:val="24"/>
        </w:rPr>
        <w:t xml:space="preserve"> century. The content of the Book is divided into 5 sections. The Book of the Watchers in 1</w:t>
      </w:r>
      <w:r w:rsidRPr="00583BB0">
        <w:rPr>
          <w:sz w:val="24"/>
          <w:szCs w:val="24"/>
          <w:vertAlign w:val="superscript"/>
        </w:rPr>
        <w:t>st</w:t>
      </w:r>
      <w:r w:rsidRPr="00583BB0">
        <w:rPr>
          <w:sz w:val="24"/>
          <w:szCs w:val="24"/>
        </w:rPr>
        <w:t xml:space="preserve"> Enoch 1-36, the Book of the Parables of Enoch also called the Similitudes of Enoch in 1</w:t>
      </w:r>
      <w:r w:rsidRPr="00583BB0">
        <w:rPr>
          <w:sz w:val="24"/>
          <w:szCs w:val="24"/>
          <w:vertAlign w:val="superscript"/>
        </w:rPr>
        <w:t>st</w:t>
      </w:r>
      <w:r w:rsidRPr="00583BB0">
        <w:rPr>
          <w:sz w:val="24"/>
          <w:szCs w:val="24"/>
        </w:rPr>
        <w:t xml:space="preserve"> Enoch 37-71, The Astronomical Book also called the Book of the Luminaries or the Book of the Heavenly Luminaries in 1</w:t>
      </w:r>
      <w:r w:rsidRPr="00583BB0">
        <w:rPr>
          <w:sz w:val="24"/>
          <w:szCs w:val="24"/>
          <w:vertAlign w:val="superscript"/>
        </w:rPr>
        <w:t>st</w:t>
      </w:r>
      <w:r w:rsidRPr="00583BB0">
        <w:rPr>
          <w:sz w:val="24"/>
          <w:szCs w:val="24"/>
        </w:rPr>
        <w:t xml:space="preserve"> Enoch 72-82, The Book of Dream Visions also called the Book of Dreams or the Animal Apocalypse in 1</w:t>
      </w:r>
      <w:r w:rsidRPr="00583BB0">
        <w:rPr>
          <w:sz w:val="24"/>
          <w:szCs w:val="24"/>
          <w:vertAlign w:val="superscript"/>
        </w:rPr>
        <w:t>st</w:t>
      </w:r>
      <w:r w:rsidRPr="00583BB0">
        <w:rPr>
          <w:sz w:val="24"/>
          <w:szCs w:val="24"/>
        </w:rPr>
        <w:t xml:space="preserve"> Enoch 83-90 and the Epistle of Enoch or Enoch’s Testament in 1</w:t>
      </w:r>
      <w:r w:rsidRPr="00583BB0">
        <w:rPr>
          <w:sz w:val="24"/>
          <w:szCs w:val="24"/>
          <w:vertAlign w:val="superscript"/>
        </w:rPr>
        <w:t>st</w:t>
      </w:r>
      <w:r w:rsidRPr="00583BB0">
        <w:rPr>
          <w:sz w:val="24"/>
          <w:szCs w:val="24"/>
        </w:rPr>
        <w:t xml:space="preserve"> Enoch 91-105. The Epilogue or the Book of Noah in 1</w:t>
      </w:r>
      <w:r w:rsidRPr="00583BB0">
        <w:rPr>
          <w:sz w:val="24"/>
          <w:szCs w:val="24"/>
          <w:vertAlign w:val="superscript"/>
        </w:rPr>
        <w:t>st</w:t>
      </w:r>
      <w:r w:rsidRPr="00583BB0">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83BB0">
        <w:rPr>
          <w:sz w:val="24"/>
          <w:szCs w:val="24"/>
        </w:rPr>
        <w:lastRenderedPageBreak/>
        <w:t>Deuteronomy 33:2. If You have any questions on the Saints, You must get My book called “</w:t>
      </w:r>
      <w:r w:rsidRPr="00583BB0">
        <w:rPr>
          <w:b/>
          <w:sz w:val="24"/>
          <w:szCs w:val="24"/>
        </w:rPr>
        <w:t>The Father Stephen Our Lord is the only Authority that Appoints All Godly Saintly Christian Lords and All Godly Saintly Christian Ladies</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Lord Enoch’s Book on 1</w:t>
      </w:r>
      <w:r w:rsidRPr="00583BB0">
        <w:rPr>
          <w:b/>
          <w:sz w:val="24"/>
          <w:szCs w:val="24"/>
          <w:vertAlign w:val="superscript"/>
        </w:rPr>
        <w:t>st</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The Book of 1</w:t>
      </w:r>
      <w:r w:rsidRPr="00583BB0">
        <w:rPr>
          <w:sz w:val="24"/>
          <w:szCs w:val="24"/>
          <w:vertAlign w:val="superscript"/>
        </w:rPr>
        <w:t>st</w:t>
      </w:r>
      <w:r w:rsidRPr="00583BB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83BB0">
        <w:rPr>
          <w:sz w:val="24"/>
          <w:szCs w:val="24"/>
          <w:vertAlign w:val="superscript"/>
        </w:rPr>
        <w:t>st</w:t>
      </w:r>
      <w:r w:rsidRPr="00583BB0">
        <w:rPr>
          <w:sz w:val="24"/>
          <w:szCs w:val="24"/>
        </w:rPr>
        <w:t xml:space="preserve"> Enoch. Both texts as shaped by an apocalyptic worldview that concerns good and evil, especially on the abuse of authority. Both Daniel chapter 7 &amp; 1</w:t>
      </w:r>
      <w:r w:rsidRPr="00583BB0">
        <w:rPr>
          <w:sz w:val="24"/>
          <w:szCs w:val="24"/>
          <w:vertAlign w:val="superscript"/>
        </w:rPr>
        <w:t>st</w:t>
      </w:r>
      <w:r w:rsidRPr="00583BB0">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83BB0">
        <w:rPr>
          <w:sz w:val="24"/>
          <w:szCs w:val="24"/>
          <w:vertAlign w:val="superscript"/>
        </w:rPr>
        <w:t>st</w:t>
      </w:r>
      <w:r w:rsidRPr="00583BB0">
        <w:rPr>
          <w:sz w:val="24"/>
          <w:szCs w:val="24"/>
        </w:rPr>
        <w:t xml:space="preserve"> Enoch 37-71 speak of a Son of Man. In Daniel 7:13; He is given authority over all peoples and Nations. In 1</w:t>
      </w:r>
      <w:r w:rsidRPr="00583BB0">
        <w:rPr>
          <w:sz w:val="24"/>
          <w:szCs w:val="24"/>
          <w:vertAlign w:val="superscript"/>
        </w:rPr>
        <w:t>st</w:t>
      </w:r>
      <w:r w:rsidRPr="00583BB0">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83BB0">
        <w:rPr>
          <w:sz w:val="24"/>
          <w:szCs w:val="24"/>
          <w:vertAlign w:val="superscript"/>
        </w:rPr>
        <w:t>st</w:t>
      </w:r>
      <w:r w:rsidRPr="00583BB0">
        <w:rPr>
          <w:sz w:val="24"/>
          <w:szCs w:val="24"/>
        </w:rPr>
        <w:t xml:space="preserve"> Enoch does the same in 1</w:t>
      </w:r>
      <w:r w:rsidRPr="00583BB0">
        <w:rPr>
          <w:sz w:val="24"/>
          <w:szCs w:val="24"/>
          <w:vertAlign w:val="superscript"/>
        </w:rPr>
        <w:t>st</w:t>
      </w:r>
      <w:r w:rsidRPr="00583BB0">
        <w:rPr>
          <w:sz w:val="24"/>
          <w:szCs w:val="24"/>
        </w:rPr>
        <w:t xml:space="preserve"> Enoch 60:10. Ezekiel &amp; Isaiah both share the enthronement imagery that 1</w:t>
      </w:r>
      <w:r w:rsidRPr="00583BB0">
        <w:rPr>
          <w:sz w:val="24"/>
          <w:szCs w:val="24"/>
          <w:vertAlign w:val="superscript"/>
        </w:rPr>
        <w:t>st</w:t>
      </w:r>
      <w:r w:rsidRPr="00583BB0">
        <w:rPr>
          <w:sz w:val="24"/>
          <w:szCs w:val="24"/>
        </w:rPr>
        <w:t xml:space="preserve"> Enoch uses, as well as the transmission of authority from the Father Stephen to His Creatures. This is proven in Isaiah chapter 6; Ezekiel chapters 1, </w:t>
      </w:r>
      <w:r w:rsidRPr="00583BB0">
        <w:rPr>
          <w:sz w:val="24"/>
          <w:szCs w:val="24"/>
        </w:rPr>
        <w:lastRenderedPageBreak/>
        <w:t>2 &amp; 10. The NT parallels is in Jude 14-15 [100,000 of His Saints] &amp; 1</w:t>
      </w:r>
      <w:r w:rsidRPr="00583BB0">
        <w:rPr>
          <w:sz w:val="24"/>
          <w:szCs w:val="24"/>
          <w:vertAlign w:val="superscript"/>
        </w:rPr>
        <w:t>st</w:t>
      </w:r>
      <w:r w:rsidRPr="00583BB0">
        <w:rPr>
          <w:sz w:val="24"/>
          <w:szCs w:val="24"/>
        </w:rPr>
        <w:t xml:space="preserve"> Enoch 1:9 [10 Million of His Saints]. This means there is a higher level of accountability to the congregation that “</w:t>
      </w:r>
      <w:r w:rsidRPr="00583BB0">
        <w:rPr>
          <w:b/>
          <w:sz w:val="24"/>
          <w:szCs w:val="24"/>
        </w:rPr>
        <w:t>two or three Witnesses</w:t>
      </w:r>
      <w:r w:rsidRPr="00583BB0">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83BB0">
        <w:rPr>
          <w:sz w:val="24"/>
          <w:szCs w:val="24"/>
          <w:vertAlign w:val="superscript"/>
        </w:rPr>
        <w:t>st</w:t>
      </w:r>
      <w:r w:rsidRPr="00583BB0">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83BB0">
        <w:rPr>
          <w:sz w:val="24"/>
          <w:szCs w:val="24"/>
          <w:vertAlign w:val="superscript"/>
        </w:rPr>
        <w:t>st</w:t>
      </w:r>
      <w:r w:rsidRPr="00583BB0">
        <w:rPr>
          <w:sz w:val="24"/>
          <w:szCs w:val="24"/>
        </w:rPr>
        <w:t xml:space="preserve"> Enoch also parallels with the binding of the Lord Lucifer in Revelation 20:1-3 &amp; 1</w:t>
      </w:r>
      <w:r w:rsidRPr="00583BB0">
        <w:rPr>
          <w:sz w:val="24"/>
          <w:szCs w:val="24"/>
          <w:vertAlign w:val="superscript"/>
        </w:rPr>
        <w:t>st</w:t>
      </w:r>
      <w:r w:rsidRPr="00583BB0">
        <w:rPr>
          <w:sz w:val="24"/>
          <w:szCs w:val="24"/>
        </w:rPr>
        <w:t xml:space="preserve"> Enoch 10:11-12. The Son of Man language is often paralleled with the NT in Mark and also in Daniel.      </w:t>
      </w:r>
    </w:p>
    <w:p w:rsidR="00E35A5E" w:rsidRPr="00583BB0" w:rsidRDefault="00E35A5E" w:rsidP="00E35A5E">
      <w:pPr>
        <w:spacing w:line="480" w:lineRule="auto"/>
        <w:jc w:val="center"/>
        <w:rPr>
          <w:b/>
          <w:sz w:val="24"/>
          <w:szCs w:val="24"/>
        </w:rPr>
      </w:pPr>
      <w:r w:rsidRPr="00583BB0">
        <w:rPr>
          <w:b/>
          <w:sz w:val="24"/>
          <w:szCs w:val="24"/>
        </w:rPr>
        <w:t>The Lord Enoch’s Book on 2</w:t>
      </w:r>
      <w:r w:rsidRPr="00583BB0">
        <w:rPr>
          <w:b/>
          <w:sz w:val="24"/>
          <w:szCs w:val="24"/>
          <w:vertAlign w:val="superscript"/>
        </w:rPr>
        <w:t>nd</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The Book of 2</w:t>
      </w:r>
      <w:r w:rsidRPr="00583BB0">
        <w:rPr>
          <w:sz w:val="24"/>
          <w:szCs w:val="24"/>
          <w:vertAlign w:val="superscript"/>
        </w:rPr>
        <w:t>nd</w:t>
      </w:r>
      <w:r w:rsidRPr="00583BB0">
        <w:rPr>
          <w:sz w:val="24"/>
          <w:szCs w:val="24"/>
        </w:rPr>
        <w:t xml:space="preserve"> Enoch also known as the Slavonic Enoch or the Book of the Secrets of Enoch concerns Enoch’s life and dream. The Revelations of Enoch. The Prologue is in 2</w:t>
      </w:r>
      <w:r w:rsidRPr="00583BB0">
        <w:rPr>
          <w:sz w:val="24"/>
          <w:szCs w:val="24"/>
          <w:vertAlign w:val="superscript"/>
        </w:rPr>
        <w:t>nd</w:t>
      </w:r>
      <w:r w:rsidRPr="00583BB0">
        <w:rPr>
          <w:sz w:val="24"/>
          <w:szCs w:val="24"/>
        </w:rPr>
        <w:t xml:space="preserve"> Enoch chapters 1-2. The Ascension into the Heavens in 2</w:t>
      </w:r>
      <w:r w:rsidRPr="00583BB0">
        <w:rPr>
          <w:sz w:val="24"/>
          <w:szCs w:val="24"/>
          <w:vertAlign w:val="superscript"/>
        </w:rPr>
        <w:t>nd</w:t>
      </w:r>
      <w:r w:rsidRPr="00583BB0">
        <w:rPr>
          <w:sz w:val="24"/>
          <w:szCs w:val="24"/>
        </w:rPr>
        <w:t xml:space="preserve"> Enoch chapters 3-37. Enoch’s ascent to the 1</w:t>
      </w:r>
      <w:r w:rsidRPr="00583BB0">
        <w:rPr>
          <w:sz w:val="24"/>
          <w:szCs w:val="24"/>
          <w:vertAlign w:val="superscript"/>
        </w:rPr>
        <w:t>st</w:t>
      </w:r>
      <w:r w:rsidRPr="00583BB0">
        <w:rPr>
          <w:sz w:val="24"/>
          <w:szCs w:val="24"/>
        </w:rPr>
        <w:t xml:space="preserve"> Heaven. How Enoch was taken to the 2</w:t>
      </w:r>
      <w:r w:rsidRPr="00583BB0">
        <w:rPr>
          <w:sz w:val="24"/>
          <w:szCs w:val="24"/>
          <w:vertAlign w:val="superscript"/>
        </w:rPr>
        <w:t>nd</w:t>
      </w:r>
      <w:r w:rsidRPr="00583BB0">
        <w:rPr>
          <w:sz w:val="24"/>
          <w:szCs w:val="24"/>
        </w:rPr>
        <w:t xml:space="preserve"> Heaven. Of the Assumption of Enoch to the 3</w:t>
      </w:r>
      <w:r w:rsidRPr="00583BB0">
        <w:rPr>
          <w:sz w:val="24"/>
          <w:szCs w:val="24"/>
          <w:vertAlign w:val="superscript"/>
        </w:rPr>
        <w:t>rd</w:t>
      </w:r>
      <w:r w:rsidRPr="00583BB0">
        <w:rPr>
          <w:sz w:val="24"/>
          <w:szCs w:val="24"/>
        </w:rPr>
        <w:t xml:space="preserve"> Heaven. Showing Enoch the Place of the Righteous and Compassionate. Here they showed Enoch the Terrible place and Various Tortures. Here they took Enoch up to the 4</w:t>
      </w:r>
      <w:r w:rsidRPr="00583BB0">
        <w:rPr>
          <w:sz w:val="24"/>
          <w:szCs w:val="24"/>
          <w:vertAlign w:val="superscript"/>
        </w:rPr>
        <w:t>th</w:t>
      </w:r>
      <w:r w:rsidRPr="00583BB0">
        <w:rPr>
          <w:sz w:val="24"/>
          <w:szCs w:val="24"/>
        </w:rPr>
        <w:t xml:space="preserve"> Heaven, the course of Sun and Moon. Of the Marvelous Elements of the Sun. This is the Lunar Disposition. Enoch’s Ascent to the 5</w:t>
      </w:r>
      <w:r w:rsidRPr="00583BB0">
        <w:rPr>
          <w:sz w:val="24"/>
          <w:szCs w:val="24"/>
          <w:vertAlign w:val="superscript"/>
        </w:rPr>
        <w:t>th</w:t>
      </w:r>
      <w:r w:rsidRPr="00583BB0">
        <w:rPr>
          <w:sz w:val="24"/>
          <w:szCs w:val="24"/>
        </w:rPr>
        <w:t xml:space="preserve"> Heaven. Of the Taking of Enoch on the 6</w:t>
      </w:r>
      <w:r w:rsidRPr="00583BB0">
        <w:rPr>
          <w:sz w:val="24"/>
          <w:szCs w:val="24"/>
          <w:vertAlign w:val="superscript"/>
        </w:rPr>
        <w:t>th</w:t>
      </w:r>
      <w:r w:rsidRPr="00583BB0">
        <w:rPr>
          <w:sz w:val="24"/>
          <w:szCs w:val="24"/>
        </w:rPr>
        <w:t xml:space="preserve"> Heaven. Enoch in the 7</w:t>
      </w:r>
      <w:r w:rsidRPr="00583BB0">
        <w:rPr>
          <w:sz w:val="24"/>
          <w:szCs w:val="24"/>
          <w:vertAlign w:val="superscript"/>
        </w:rPr>
        <w:t>th</w:t>
      </w:r>
      <w:r w:rsidRPr="00583BB0">
        <w:rPr>
          <w:sz w:val="24"/>
          <w:szCs w:val="24"/>
        </w:rPr>
        <w:t xml:space="preserve"> </w:t>
      </w:r>
      <w:r w:rsidRPr="00583BB0">
        <w:rPr>
          <w:sz w:val="24"/>
          <w:szCs w:val="24"/>
        </w:rPr>
        <w:lastRenderedPageBreak/>
        <w:t>Heaven. How the Angels left Enoch at the End of the 7</w:t>
      </w:r>
      <w:r w:rsidRPr="00583BB0">
        <w:rPr>
          <w:sz w:val="24"/>
          <w:szCs w:val="24"/>
          <w:vertAlign w:val="superscript"/>
        </w:rPr>
        <w:t>th</w:t>
      </w:r>
      <w:r w:rsidRPr="00583BB0">
        <w:rPr>
          <w:sz w:val="24"/>
          <w:szCs w:val="24"/>
        </w:rPr>
        <w:t xml:space="preserve"> Heaven. Enoch in the 8</w:t>
      </w:r>
      <w:r w:rsidRPr="00583BB0">
        <w:rPr>
          <w:sz w:val="24"/>
          <w:szCs w:val="24"/>
          <w:vertAlign w:val="superscript"/>
        </w:rPr>
        <w:t>th</w:t>
      </w:r>
      <w:r w:rsidRPr="00583BB0">
        <w:rPr>
          <w:sz w:val="24"/>
          <w:szCs w:val="24"/>
        </w:rPr>
        <w:t xml:space="preserve"> Heaven. Enoch in the 9</w:t>
      </w:r>
      <w:r w:rsidRPr="00583BB0">
        <w:rPr>
          <w:sz w:val="24"/>
          <w:szCs w:val="24"/>
          <w:vertAlign w:val="superscript"/>
        </w:rPr>
        <w:t>th</w:t>
      </w:r>
      <w:r w:rsidRPr="00583BB0">
        <w:rPr>
          <w:sz w:val="24"/>
          <w:szCs w:val="24"/>
        </w:rPr>
        <w:t xml:space="preserve"> Heaven. Enoch in the Tenth Heaven. How Enoch wrote 366 Books is in 2</w:t>
      </w:r>
      <w:r w:rsidRPr="00583BB0">
        <w:rPr>
          <w:sz w:val="24"/>
          <w:szCs w:val="24"/>
          <w:vertAlign w:val="superscript"/>
        </w:rPr>
        <w:t>nd</w:t>
      </w:r>
      <w:r w:rsidRPr="00583BB0">
        <w:rPr>
          <w:sz w:val="24"/>
          <w:szCs w:val="24"/>
        </w:rPr>
        <w:t xml:space="preserve"> Enoch 21:1-23:6. Enoch’s descent and instructions is in 2</w:t>
      </w:r>
      <w:r w:rsidRPr="00583BB0">
        <w:rPr>
          <w:sz w:val="24"/>
          <w:szCs w:val="24"/>
          <w:vertAlign w:val="superscript"/>
        </w:rPr>
        <w:t>nd</w:t>
      </w:r>
      <w:r w:rsidRPr="00583BB0">
        <w:rPr>
          <w:sz w:val="24"/>
          <w:szCs w:val="24"/>
        </w:rPr>
        <w:t xml:space="preserve"> Enoch chapters 38-66. Enoch’s ascent, the blessing of Methuselah and Nir, and the Birth of Methuselah is in 2</w:t>
      </w:r>
      <w:r w:rsidRPr="00583BB0">
        <w:rPr>
          <w:sz w:val="24"/>
          <w:szCs w:val="24"/>
          <w:vertAlign w:val="superscript"/>
        </w:rPr>
        <w:t>nd</w:t>
      </w:r>
      <w:r w:rsidRPr="00583BB0">
        <w:rPr>
          <w:sz w:val="24"/>
          <w:szCs w:val="24"/>
        </w:rPr>
        <w:t xml:space="preserve"> Enoch chapters 67-73. </w:t>
      </w:r>
    </w:p>
    <w:p w:rsidR="00E35A5E" w:rsidRPr="00583BB0" w:rsidRDefault="00E35A5E" w:rsidP="00E35A5E">
      <w:pPr>
        <w:spacing w:line="480" w:lineRule="auto"/>
        <w:jc w:val="center"/>
        <w:rPr>
          <w:b/>
          <w:sz w:val="24"/>
          <w:szCs w:val="24"/>
        </w:rPr>
      </w:pPr>
      <w:r w:rsidRPr="00583BB0">
        <w:rPr>
          <w:b/>
          <w:sz w:val="24"/>
          <w:szCs w:val="24"/>
        </w:rPr>
        <w:t>The Lord Enoch’s Book on the Secrets of 2</w:t>
      </w:r>
      <w:r w:rsidRPr="00583BB0">
        <w:rPr>
          <w:b/>
          <w:sz w:val="24"/>
          <w:szCs w:val="24"/>
          <w:vertAlign w:val="superscript"/>
        </w:rPr>
        <w:t>nd</w:t>
      </w:r>
      <w:r w:rsidRPr="00583BB0">
        <w:rPr>
          <w:b/>
          <w:sz w:val="24"/>
          <w:szCs w:val="24"/>
        </w:rPr>
        <w:t xml:space="preserve"> Enoch</w:t>
      </w:r>
    </w:p>
    <w:p w:rsidR="00E35A5E" w:rsidRPr="00583BB0" w:rsidRDefault="00E35A5E" w:rsidP="00E35A5E">
      <w:pPr>
        <w:spacing w:line="480" w:lineRule="auto"/>
        <w:jc w:val="both"/>
        <w:rPr>
          <w:sz w:val="24"/>
          <w:szCs w:val="24"/>
        </w:rPr>
      </w:pPr>
      <w:r w:rsidRPr="00583BB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83BB0">
        <w:rPr>
          <w:sz w:val="24"/>
          <w:szCs w:val="24"/>
          <w:vertAlign w:val="superscript"/>
        </w:rPr>
        <w:t>nd</w:t>
      </w:r>
      <w:r w:rsidRPr="00583BB0">
        <w:rPr>
          <w:sz w:val="24"/>
          <w:szCs w:val="24"/>
        </w:rPr>
        <w:t xml:space="preserve"> Enoch does not lean on Judaism, but mainly Christianity. In 2</w:t>
      </w:r>
      <w:r w:rsidRPr="00583BB0">
        <w:rPr>
          <w:sz w:val="24"/>
          <w:szCs w:val="24"/>
          <w:vertAlign w:val="superscript"/>
        </w:rPr>
        <w:t>nd</w:t>
      </w:r>
      <w:r w:rsidRPr="00583BB0">
        <w:rPr>
          <w:sz w:val="24"/>
          <w:szCs w:val="24"/>
        </w:rPr>
        <w:t xml:space="preserve"> Enoch, Enoch travels through the Heavens in 7 divisions. 1</w:t>
      </w:r>
      <w:r w:rsidRPr="00583BB0">
        <w:rPr>
          <w:sz w:val="24"/>
          <w:szCs w:val="24"/>
          <w:vertAlign w:val="superscript"/>
        </w:rPr>
        <w:t>st</w:t>
      </w:r>
      <w:r w:rsidRPr="00583BB0">
        <w:rPr>
          <w:sz w:val="24"/>
          <w:szCs w:val="24"/>
        </w:rPr>
        <w:t>, is in 2</w:t>
      </w:r>
      <w:r w:rsidRPr="00583BB0">
        <w:rPr>
          <w:sz w:val="24"/>
          <w:szCs w:val="24"/>
          <w:vertAlign w:val="superscript"/>
        </w:rPr>
        <w:t>nd</w:t>
      </w:r>
      <w:r w:rsidRPr="00583BB0">
        <w:rPr>
          <w:sz w:val="24"/>
          <w:szCs w:val="24"/>
        </w:rPr>
        <w:t xml:space="preserve"> Enoch 3:1-6:1, which contains storehouses of dew &amp; snow. 2</w:t>
      </w:r>
      <w:r w:rsidRPr="00583BB0">
        <w:rPr>
          <w:sz w:val="24"/>
          <w:szCs w:val="24"/>
          <w:vertAlign w:val="superscript"/>
        </w:rPr>
        <w:t>nd</w:t>
      </w:r>
      <w:r w:rsidRPr="00583BB0">
        <w:rPr>
          <w:sz w:val="24"/>
          <w:szCs w:val="24"/>
        </w:rPr>
        <w:t>, is in 2</w:t>
      </w:r>
      <w:r w:rsidRPr="00583BB0">
        <w:rPr>
          <w:sz w:val="24"/>
          <w:szCs w:val="24"/>
          <w:vertAlign w:val="superscript"/>
        </w:rPr>
        <w:t>nd</w:t>
      </w:r>
      <w:r w:rsidRPr="00583BB0">
        <w:rPr>
          <w:sz w:val="24"/>
          <w:szCs w:val="24"/>
        </w:rPr>
        <w:t xml:space="preserve"> Enoch 7:1-5, which is full of darkness and the sexual who awaits judgment. 3</w:t>
      </w:r>
      <w:r w:rsidRPr="00583BB0">
        <w:rPr>
          <w:sz w:val="24"/>
          <w:szCs w:val="24"/>
          <w:vertAlign w:val="superscript"/>
        </w:rPr>
        <w:t>rd</w:t>
      </w:r>
      <w:r w:rsidRPr="00583BB0">
        <w:rPr>
          <w:sz w:val="24"/>
          <w:szCs w:val="24"/>
        </w:rPr>
        <w:t>, is in 2</w:t>
      </w:r>
      <w:r w:rsidRPr="00583BB0">
        <w:rPr>
          <w:sz w:val="24"/>
          <w:szCs w:val="24"/>
          <w:vertAlign w:val="superscript"/>
        </w:rPr>
        <w:t>nd</w:t>
      </w:r>
      <w:r w:rsidRPr="00583BB0">
        <w:rPr>
          <w:sz w:val="24"/>
          <w:szCs w:val="24"/>
        </w:rPr>
        <w:t xml:space="preserve"> Enoch 8:1-9:1, which contains the Edenic Paradise that has been prepared for the righteous. 4</w:t>
      </w:r>
      <w:r w:rsidRPr="00583BB0">
        <w:rPr>
          <w:sz w:val="24"/>
          <w:szCs w:val="24"/>
          <w:vertAlign w:val="superscript"/>
        </w:rPr>
        <w:t>th</w:t>
      </w:r>
      <w:r w:rsidRPr="00583BB0">
        <w:rPr>
          <w:sz w:val="24"/>
          <w:szCs w:val="24"/>
        </w:rPr>
        <w:t>, is in 2</w:t>
      </w:r>
      <w:r w:rsidRPr="00583BB0">
        <w:rPr>
          <w:sz w:val="24"/>
          <w:szCs w:val="24"/>
          <w:vertAlign w:val="superscript"/>
        </w:rPr>
        <w:t>nd</w:t>
      </w:r>
      <w:r w:rsidRPr="00583BB0">
        <w:rPr>
          <w:sz w:val="24"/>
          <w:szCs w:val="24"/>
        </w:rPr>
        <w:t xml:space="preserve"> Enoch 11:1-17:1, which has the movements of the Heavenly Luminaries and Innumerable Heavenly Creatures. 5</w:t>
      </w:r>
      <w:r w:rsidRPr="00583BB0">
        <w:rPr>
          <w:sz w:val="24"/>
          <w:szCs w:val="24"/>
          <w:vertAlign w:val="superscript"/>
        </w:rPr>
        <w:t>th</w:t>
      </w:r>
      <w:r w:rsidRPr="00583BB0">
        <w:rPr>
          <w:sz w:val="24"/>
          <w:szCs w:val="24"/>
        </w:rPr>
        <w:t>, is in 2</w:t>
      </w:r>
      <w:r w:rsidRPr="00583BB0">
        <w:rPr>
          <w:sz w:val="24"/>
          <w:szCs w:val="24"/>
          <w:vertAlign w:val="superscript"/>
        </w:rPr>
        <w:t>nd</w:t>
      </w:r>
      <w:r w:rsidRPr="00583BB0">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83BB0">
        <w:rPr>
          <w:sz w:val="24"/>
          <w:szCs w:val="24"/>
          <w:vertAlign w:val="superscript"/>
        </w:rPr>
        <w:t>th</w:t>
      </w:r>
      <w:r w:rsidRPr="00583BB0">
        <w:rPr>
          <w:sz w:val="24"/>
          <w:szCs w:val="24"/>
        </w:rPr>
        <w:t>, is in 2</w:t>
      </w:r>
      <w:r w:rsidRPr="00583BB0">
        <w:rPr>
          <w:sz w:val="24"/>
          <w:szCs w:val="24"/>
          <w:vertAlign w:val="superscript"/>
        </w:rPr>
        <w:t>nd</w:t>
      </w:r>
      <w:r w:rsidRPr="00583BB0">
        <w:rPr>
          <w:sz w:val="24"/>
          <w:szCs w:val="24"/>
        </w:rPr>
        <w:t xml:space="preserve"> Enoch 19:1-6, which are the Archangels and the 7 groups of angels who supervised over </w:t>
      </w:r>
      <w:r w:rsidRPr="00583BB0">
        <w:rPr>
          <w:sz w:val="24"/>
          <w:szCs w:val="24"/>
        </w:rPr>
        <w:lastRenderedPageBreak/>
        <w:t>creation. 7</w:t>
      </w:r>
      <w:r w:rsidRPr="00583BB0">
        <w:rPr>
          <w:sz w:val="24"/>
          <w:szCs w:val="24"/>
          <w:vertAlign w:val="superscript"/>
        </w:rPr>
        <w:t>th</w:t>
      </w:r>
      <w:r w:rsidRPr="00583BB0">
        <w:rPr>
          <w:sz w:val="24"/>
          <w:szCs w:val="24"/>
        </w:rPr>
        <w:t>, is in 2</w:t>
      </w:r>
      <w:r w:rsidRPr="00583BB0">
        <w:rPr>
          <w:sz w:val="24"/>
          <w:szCs w:val="24"/>
          <w:vertAlign w:val="superscript"/>
        </w:rPr>
        <w:t>nd</w:t>
      </w:r>
      <w:r w:rsidRPr="00583BB0">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83BB0">
        <w:rPr>
          <w:sz w:val="24"/>
          <w:szCs w:val="24"/>
          <w:vertAlign w:val="superscript"/>
        </w:rPr>
        <w:t>nd</w:t>
      </w:r>
      <w:r w:rsidRPr="00583BB0">
        <w:rPr>
          <w:sz w:val="24"/>
          <w:szCs w:val="24"/>
        </w:rPr>
        <w:t xml:space="preserve"> Enoch 24:1-33:12. The Instructions to pass on to His family for a faithful seed is in 2</w:t>
      </w:r>
      <w:r w:rsidRPr="00583BB0">
        <w:rPr>
          <w:sz w:val="24"/>
          <w:szCs w:val="24"/>
          <w:vertAlign w:val="superscript"/>
        </w:rPr>
        <w:t>nd</w:t>
      </w:r>
      <w:r w:rsidRPr="00583BB0">
        <w:rPr>
          <w:sz w:val="24"/>
          <w:szCs w:val="24"/>
        </w:rPr>
        <w:t xml:space="preserve"> Enoch 34:1-37:2. Enoch then descends back to Earth in order to instruct His Sons about Heaven &amp; ensure they remain faithful to the Father Stephen before He is taken again to Heaven is in 2</w:t>
      </w:r>
      <w:r w:rsidRPr="00583BB0">
        <w:rPr>
          <w:sz w:val="24"/>
          <w:szCs w:val="24"/>
          <w:vertAlign w:val="superscript"/>
        </w:rPr>
        <w:t>nd</w:t>
      </w:r>
      <w:r w:rsidRPr="00583BB0">
        <w:rPr>
          <w:sz w:val="24"/>
          <w:szCs w:val="24"/>
        </w:rPr>
        <w:t xml:space="preserve"> Enoch 38:1-67:3. The end of 2</w:t>
      </w:r>
      <w:r w:rsidRPr="00583BB0">
        <w:rPr>
          <w:sz w:val="24"/>
          <w:szCs w:val="24"/>
          <w:vertAlign w:val="superscript"/>
        </w:rPr>
        <w:t>nd</w:t>
      </w:r>
      <w:r w:rsidRPr="00583BB0">
        <w:rPr>
          <w:sz w:val="24"/>
          <w:szCs w:val="24"/>
        </w:rPr>
        <w:t xml:space="preserve"> Enoch focuses on Methuselah and Nir, a Son of Lamech in 2</w:t>
      </w:r>
      <w:r w:rsidRPr="00583BB0">
        <w:rPr>
          <w:sz w:val="24"/>
          <w:szCs w:val="24"/>
          <w:vertAlign w:val="superscript"/>
        </w:rPr>
        <w:t>nd</w:t>
      </w:r>
      <w:r w:rsidRPr="00583BB0">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83BB0">
        <w:rPr>
          <w:sz w:val="24"/>
          <w:szCs w:val="24"/>
          <w:vertAlign w:val="superscript"/>
        </w:rPr>
        <w:t>nd</w:t>
      </w:r>
      <w:r w:rsidRPr="00583BB0">
        <w:rPr>
          <w:sz w:val="24"/>
          <w:szCs w:val="24"/>
        </w:rPr>
        <w:t xml:space="preserve"> Enoch 71:1-73:9. The NT Parallels is with Revelation chapter 4. The World of 2</w:t>
      </w:r>
      <w:r w:rsidRPr="00583BB0">
        <w:rPr>
          <w:sz w:val="24"/>
          <w:szCs w:val="24"/>
          <w:vertAlign w:val="superscript"/>
        </w:rPr>
        <w:t>nd</w:t>
      </w:r>
      <w:r w:rsidRPr="00583BB0">
        <w:rPr>
          <w:sz w:val="24"/>
          <w:szCs w:val="24"/>
        </w:rPr>
        <w:t xml:space="preserve"> Enoch describes 7,000 years and the 8</w:t>
      </w:r>
      <w:r w:rsidRPr="00583BB0">
        <w:rPr>
          <w:sz w:val="24"/>
          <w:szCs w:val="24"/>
          <w:vertAlign w:val="superscript"/>
        </w:rPr>
        <w:t>th</w:t>
      </w:r>
      <w:r w:rsidRPr="00583BB0">
        <w:rPr>
          <w:sz w:val="24"/>
          <w:szCs w:val="24"/>
        </w:rPr>
        <w:t xml:space="preserve"> is endless.              </w:t>
      </w:r>
    </w:p>
    <w:p w:rsidR="00E35A5E" w:rsidRPr="00583BB0" w:rsidRDefault="00E35A5E" w:rsidP="00E35A5E">
      <w:pPr>
        <w:spacing w:line="480" w:lineRule="auto"/>
        <w:jc w:val="center"/>
        <w:rPr>
          <w:b/>
          <w:sz w:val="24"/>
          <w:szCs w:val="24"/>
        </w:rPr>
      </w:pPr>
      <w:r w:rsidRPr="00583BB0">
        <w:rPr>
          <w:b/>
          <w:sz w:val="24"/>
          <w:szCs w:val="24"/>
        </w:rPr>
        <w:t>The Lord Enoch’s Book on the Sefer Hekalot as 3</w:t>
      </w:r>
      <w:r w:rsidRPr="00583BB0">
        <w:rPr>
          <w:b/>
          <w:sz w:val="24"/>
          <w:szCs w:val="24"/>
          <w:vertAlign w:val="superscript"/>
        </w:rPr>
        <w:t>rd</w:t>
      </w:r>
      <w:r w:rsidRPr="00583BB0">
        <w:rPr>
          <w:b/>
          <w:sz w:val="24"/>
          <w:szCs w:val="24"/>
        </w:rPr>
        <w:t xml:space="preserve"> Enoch called the Book of Palaces</w:t>
      </w:r>
    </w:p>
    <w:p w:rsidR="00E35A5E" w:rsidRPr="00583BB0" w:rsidRDefault="00E35A5E" w:rsidP="00E35A5E">
      <w:pPr>
        <w:spacing w:line="480" w:lineRule="auto"/>
        <w:jc w:val="both"/>
        <w:rPr>
          <w:sz w:val="24"/>
          <w:szCs w:val="24"/>
        </w:rPr>
      </w:pPr>
      <w:r w:rsidRPr="00583BB0">
        <w:rPr>
          <w:sz w:val="24"/>
          <w:szCs w:val="24"/>
        </w:rPr>
        <w:t>There is 48 chapters in the Book of Palaces and is claimed to be written by Rabbi Ishmael who lived 90AD to 135AD. He was a Tanna, a rabbinic sage whose writings are held in the Jewish Mishnah. In 3</w:t>
      </w:r>
      <w:r w:rsidRPr="00583BB0">
        <w:rPr>
          <w:sz w:val="24"/>
          <w:szCs w:val="24"/>
          <w:vertAlign w:val="superscript"/>
        </w:rPr>
        <w:t>rd</w:t>
      </w:r>
      <w:r w:rsidRPr="00583BB0">
        <w:rPr>
          <w:sz w:val="24"/>
          <w:szCs w:val="24"/>
        </w:rPr>
        <w:t xml:space="preserve"> Enoch, Enoch ascends to Heaven and is transformed into the Angel Metatron. Which Metraton refers to “</w:t>
      </w:r>
      <w:r w:rsidRPr="00583BB0">
        <w:rPr>
          <w:b/>
          <w:sz w:val="24"/>
          <w:szCs w:val="24"/>
        </w:rPr>
        <w:t>The Lesser Yahweh</w:t>
      </w:r>
      <w:r w:rsidRPr="00583BB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83BB0">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83BB0">
        <w:rPr>
          <w:sz w:val="24"/>
          <w:szCs w:val="24"/>
          <w:vertAlign w:val="superscript"/>
        </w:rPr>
        <w:t>rd</w:t>
      </w:r>
      <w:r w:rsidRPr="00583BB0">
        <w:rPr>
          <w:sz w:val="24"/>
          <w:szCs w:val="24"/>
        </w:rPr>
        <w:t xml:space="preserve"> Enoch 24, as well as the Father Stephen’s throne in Isaiah chapter 6. The NT Parallels is in 2</w:t>
      </w:r>
      <w:r w:rsidRPr="00583BB0">
        <w:rPr>
          <w:sz w:val="24"/>
          <w:szCs w:val="24"/>
          <w:vertAlign w:val="superscript"/>
        </w:rPr>
        <w:t>nd</w:t>
      </w:r>
      <w:r w:rsidRPr="00583BB0">
        <w:rPr>
          <w:sz w:val="24"/>
          <w:szCs w:val="24"/>
        </w:rPr>
        <w:t xml:space="preserve"> Corinthians chapter 12, also in Revelation the defined Relationship of the Universal Church &amp; the Father Stephen’s Kingdom of Lordship, while 3</w:t>
      </w:r>
      <w:r w:rsidRPr="00583BB0">
        <w:rPr>
          <w:sz w:val="24"/>
          <w:szCs w:val="24"/>
          <w:vertAlign w:val="superscript"/>
        </w:rPr>
        <w:t>rd</w:t>
      </w:r>
      <w:r w:rsidRPr="00583BB0">
        <w:rPr>
          <w:sz w:val="24"/>
          <w:szCs w:val="24"/>
        </w:rPr>
        <w:t xml:space="preserve"> Enoch 45 emphasizes the continuity with their history in the past and the Father Stephen’s promises in their future. 3</w:t>
      </w:r>
      <w:r w:rsidRPr="00583BB0">
        <w:rPr>
          <w:sz w:val="24"/>
          <w:szCs w:val="24"/>
          <w:vertAlign w:val="superscript"/>
        </w:rPr>
        <w:t>rd</w:t>
      </w:r>
      <w:r w:rsidRPr="00583BB0">
        <w:rPr>
          <w:sz w:val="24"/>
          <w:szCs w:val="24"/>
        </w:rPr>
        <w:t xml:space="preserve"> Enoch is a combination of apocalyptic and mystical/magical which points solely to Palestine or Babylon.       </w:t>
      </w:r>
    </w:p>
    <w:p w:rsidR="00E35A5E" w:rsidRPr="00583BB0" w:rsidRDefault="00E35A5E" w:rsidP="00E35A5E">
      <w:pPr>
        <w:spacing w:line="480" w:lineRule="auto"/>
        <w:jc w:val="both"/>
        <w:rPr>
          <w:sz w:val="24"/>
          <w:szCs w:val="24"/>
        </w:rPr>
      </w:pPr>
      <w:r w:rsidRPr="00583BB0">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35A5E" w:rsidRPr="00583BB0" w:rsidRDefault="00E35A5E" w:rsidP="00E35A5E">
      <w:pPr>
        <w:spacing w:line="480" w:lineRule="auto"/>
        <w:jc w:val="center"/>
        <w:rPr>
          <w:b/>
          <w:sz w:val="24"/>
          <w:szCs w:val="24"/>
        </w:rPr>
      </w:pPr>
      <w:r w:rsidRPr="00583BB0">
        <w:rPr>
          <w:b/>
          <w:sz w:val="24"/>
          <w:szCs w:val="24"/>
        </w:rPr>
        <w:t>THE LORD MELCHIZEDEK (THE LORD MELCHIZEDEK’S LADY OF KINGDOMS) WITH THE RANK OF A 6 GOLD STAR GENERAL IN THE ETERNAL ORDER WHICH IS FOREVER [IN THE BOOK ABOVE]</w:t>
      </w:r>
    </w:p>
    <w:p w:rsidR="00E35A5E" w:rsidRPr="00583BB0" w:rsidRDefault="00E35A5E" w:rsidP="00E35A5E">
      <w:pPr>
        <w:spacing w:line="480" w:lineRule="auto"/>
        <w:jc w:val="center"/>
        <w:rPr>
          <w:b/>
          <w:sz w:val="24"/>
          <w:szCs w:val="24"/>
        </w:rPr>
      </w:pPr>
      <w:r w:rsidRPr="00583BB0">
        <w:rPr>
          <w:b/>
          <w:sz w:val="24"/>
          <w:szCs w:val="24"/>
        </w:rPr>
        <w:lastRenderedPageBreak/>
        <w:t>THE LORD SOLOMON (THE QUEEN OF SHEBA THE LADY OF KINGDOMS AS THE AFRICAN RACE) WITH THE RANK OF COLONEL OR HIGHER FOR 40 YEARS FROM 40 YEARS OF AGE TO 80 YEARS OF AGE</w:t>
      </w:r>
    </w:p>
    <w:p w:rsidR="00E35A5E" w:rsidRPr="00583BB0" w:rsidRDefault="00E35A5E" w:rsidP="00E35A5E">
      <w:pPr>
        <w:spacing w:line="480" w:lineRule="auto"/>
        <w:jc w:val="both"/>
        <w:rPr>
          <w:sz w:val="24"/>
          <w:szCs w:val="24"/>
        </w:rPr>
      </w:pPr>
      <w:r w:rsidRPr="00583BB0">
        <w:rPr>
          <w:sz w:val="24"/>
          <w:szCs w:val="24"/>
        </w:rPr>
        <w:t>The white skin color King Solomon’s name means “</w:t>
      </w:r>
      <w:r w:rsidRPr="00583BB0">
        <w:rPr>
          <w:b/>
          <w:sz w:val="24"/>
          <w:szCs w:val="24"/>
        </w:rPr>
        <w:t>God is Crowned Peace</w:t>
      </w:r>
      <w:r w:rsidRPr="00583BB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83BB0">
        <w:rPr>
          <w:sz w:val="24"/>
          <w:szCs w:val="24"/>
          <w:vertAlign w:val="superscript"/>
        </w:rPr>
        <w:t>st</w:t>
      </w:r>
      <w:r w:rsidRPr="00583BB0">
        <w:rPr>
          <w:sz w:val="24"/>
          <w:szCs w:val="24"/>
        </w:rPr>
        <w:t xml:space="preserve"> day to the 5</w:t>
      </w:r>
      <w:r w:rsidRPr="00583BB0">
        <w:rPr>
          <w:sz w:val="24"/>
          <w:szCs w:val="24"/>
          <w:vertAlign w:val="superscript"/>
        </w:rPr>
        <w:t>th</w:t>
      </w:r>
      <w:r w:rsidRPr="00583BB0">
        <w:rPr>
          <w:sz w:val="24"/>
          <w:szCs w:val="24"/>
        </w:rPr>
        <w:t xml:space="preserve"> day with the image likeness of the LORD, then Solomon being named on the 6</w:t>
      </w:r>
      <w:r w:rsidRPr="00583BB0">
        <w:rPr>
          <w:sz w:val="24"/>
          <w:szCs w:val="24"/>
          <w:vertAlign w:val="superscript"/>
        </w:rPr>
        <w:t>th</w:t>
      </w:r>
      <w:r w:rsidRPr="00583BB0">
        <w:rPr>
          <w:sz w:val="24"/>
          <w:szCs w:val="24"/>
        </w:rPr>
        <w:t xml:space="preserve"> day as Man and on the 7</w:t>
      </w:r>
      <w:r w:rsidRPr="00583BB0">
        <w:rPr>
          <w:sz w:val="24"/>
          <w:szCs w:val="24"/>
          <w:vertAlign w:val="superscript"/>
        </w:rPr>
        <w:t>th</w:t>
      </w:r>
      <w:r w:rsidRPr="00583BB0">
        <w:rPr>
          <w:sz w:val="24"/>
          <w:szCs w:val="24"/>
        </w:rPr>
        <w:t xml:space="preserve"> day He fell because of sexuality with His foreign wives concerning once by which all His family was killed,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King Solomon’s Role in Scripture. King Solomon succeeded His Father David as Israel’s King and King Solomon’s Throne is considered a more exalted, majestic &amp; greater Throne than the Throne of King David in 1</w:t>
      </w:r>
      <w:r w:rsidRPr="00583BB0">
        <w:rPr>
          <w:sz w:val="24"/>
          <w:szCs w:val="24"/>
          <w:vertAlign w:val="superscript"/>
        </w:rPr>
        <w:t>st</w:t>
      </w:r>
      <w:r w:rsidRPr="00583BB0">
        <w:rPr>
          <w:sz w:val="24"/>
          <w:szCs w:val="24"/>
        </w:rPr>
        <w:t xml:space="preserve"> King 1:37, 47; 9:5 &amp; 2</w:t>
      </w:r>
      <w:r w:rsidRPr="00583BB0">
        <w:rPr>
          <w:sz w:val="24"/>
          <w:szCs w:val="24"/>
          <w:vertAlign w:val="superscript"/>
        </w:rPr>
        <w:t>nd</w:t>
      </w:r>
      <w:r w:rsidRPr="00583BB0">
        <w:rPr>
          <w:sz w:val="24"/>
          <w:szCs w:val="24"/>
        </w:rPr>
        <w:t xml:space="preserve"> Chronicles 7:18. The other accomplishments of King Solomon are that He spoke 3,000 proverbs, and His songs were 1,005. He also spoke of hyssop, trees, animals, birds, creepy things &amp; fish in 1</w:t>
      </w:r>
      <w:r w:rsidRPr="00583BB0">
        <w:rPr>
          <w:sz w:val="24"/>
          <w:szCs w:val="24"/>
          <w:vertAlign w:val="superscript"/>
        </w:rPr>
        <w:t>st</w:t>
      </w:r>
      <w:r w:rsidRPr="00583BB0">
        <w:rPr>
          <w:sz w:val="24"/>
          <w:szCs w:val="24"/>
        </w:rPr>
        <w:t xml:space="preserve"> Kings 4:32-33. </w:t>
      </w:r>
    </w:p>
    <w:p w:rsidR="00E35A5E" w:rsidRPr="00583BB0" w:rsidRDefault="00E35A5E" w:rsidP="00E35A5E">
      <w:pPr>
        <w:spacing w:line="480" w:lineRule="auto"/>
        <w:jc w:val="both"/>
        <w:rPr>
          <w:sz w:val="24"/>
          <w:szCs w:val="24"/>
        </w:rPr>
      </w:pPr>
      <w:r w:rsidRPr="00583BB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35A5E" w:rsidRPr="00583BB0" w:rsidRDefault="00E35A5E" w:rsidP="00E35A5E">
      <w:pPr>
        <w:spacing w:line="480" w:lineRule="auto"/>
        <w:jc w:val="both"/>
        <w:rPr>
          <w:sz w:val="24"/>
          <w:szCs w:val="24"/>
        </w:rPr>
      </w:pPr>
      <w:r w:rsidRPr="00583BB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35A5E" w:rsidRPr="00583BB0" w:rsidRDefault="00E35A5E" w:rsidP="00E35A5E">
      <w:pPr>
        <w:spacing w:line="480" w:lineRule="auto"/>
        <w:jc w:val="both"/>
        <w:rPr>
          <w:sz w:val="24"/>
          <w:szCs w:val="24"/>
        </w:rPr>
      </w:pPr>
      <w:r w:rsidRPr="00583BB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35A5E" w:rsidRPr="00583BB0" w:rsidRDefault="00E35A5E" w:rsidP="00E35A5E">
      <w:pPr>
        <w:spacing w:line="480" w:lineRule="auto"/>
        <w:jc w:val="both"/>
        <w:rPr>
          <w:sz w:val="24"/>
          <w:szCs w:val="24"/>
        </w:rPr>
      </w:pPr>
      <w:r w:rsidRPr="00583BB0">
        <w:rPr>
          <w:b/>
          <w:sz w:val="24"/>
          <w:szCs w:val="24"/>
        </w:rPr>
        <w:t xml:space="preserve">King Solomon’s Relationships: </w:t>
      </w:r>
      <w:r w:rsidRPr="00583BB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w:t>
      </w:r>
      <w:r w:rsidRPr="00583BB0">
        <w:rPr>
          <w:sz w:val="24"/>
          <w:szCs w:val="24"/>
        </w:rPr>
        <w:lastRenderedPageBreak/>
        <w:t>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35A5E" w:rsidRPr="00583BB0" w:rsidRDefault="00E35A5E" w:rsidP="00E35A5E">
      <w:pPr>
        <w:spacing w:line="480" w:lineRule="auto"/>
        <w:jc w:val="both"/>
        <w:rPr>
          <w:sz w:val="24"/>
          <w:szCs w:val="24"/>
        </w:rPr>
      </w:pPr>
      <w:r w:rsidRPr="00583BB0">
        <w:rPr>
          <w:sz w:val="24"/>
          <w:szCs w:val="24"/>
        </w:rPr>
        <w:t>King Solomon asked for Wisdom in 1</w:t>
      </w:r>
      <w:r w:rsidRPr="00583BB0">
        <w:rPr>
          <w:sz w:val="24"/>
          <w:szCs w:val="24"/>
          <w:vertAlign w:val="superscript"/>
        </w:rPr>
        <w:t>st</w:t>
      </w:r>
      <w:r w:rsidRPr="00583BB0">
        <w:rPr>
          <w:sz w:val="24"/>
          <w:szCs w:val="24"/>
        </w:rPr>
        <w:t xml:space="preserve"> Kings chapter 3. And the very beginning of His reign, King Solomon “(agape) loved the Lord, walking in the statutes of His Father David” in 1</w:t>
      </w:r>
      <w:r w:rsidRPr="00583BB0">
        <w:rPr>
          <w:sz w:val="24"/>
          <w:szCs w:val="24"/>
          <w:vertAlign w:val="superscript"/>
        </w:rPr>
        <w:t>st</w:t>
      </w:r>
      <w:r w:rsidRPr="00583BB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83BB0">
        <w:rPr>
          <w:sz w:val="24"/>
          <w:szCs w:val="24"/>
          <w:vertAlign w:val="superscript"/>
        </w:rPr>
        <w:t>st</w:t>
      </w:r>
      <w:r w:rsidRPr="00583BB0">
        <w:rPr>
          <w:sz w:val="24"/>
          <w:szCs w:val="24"/>
        </w:rPr>
        <w:t xml:space="preserve"> Kings 3:9. This request pleased the Father Stephen, and the Father Stephen granted Him not only wisdom, but peace, wealth, the lives of His Enemies and long life as well. </w:t>
      </w:r>
    </w:p>
    <w:p w:rsidR="00E35A5E" w:rsidRPr="00583BB0" w:rsidRDefault="00E35A5E" w:rsidP="00E35A5E">
      <w:pPr>
        <w:spacing w:line="480" w:lineRule="auto"/>
        <w:jc w:val="both"/>
        <w:rPr>
          <w:sz w:val="24"/>
          <w:szCs w:val="24"/>
        </w:rPr>
      </w:pPr>
      <w:r w:rsidRPr="00583BB0">
        <w:rPr>
          <w:sz w:val="24"/>
          <w:szCs w:val="24"/>
        </w:rPr>
        <w:t>King Solomon dedicated the Temple in 1</w:t>
      </w:r>
      <w:r w:rsidRPr="00583BB0">
        <w:rPr>
          <w:sz w:val="24"/>
          <w:szCs w:val="24"/>
          <w:vertAlign w:val="superscript"/>
        </w:rPr>
        <w:t>st</w:t>
      </w:r>
      <w:r w:rsidRPr="00583BB0">
        <w:rPr>
          <w:sz w:val="24"/>
          <w:szCs w:val="24"/>
        </w:rPr>
        <w:t xml:space="preserve"> Kings chapter 8 &amp; 2</w:t>
      </w:r>
      <w:r w:rsidRPr="00583BB0">
        <w:rPr>
          <w:sz w:val="24"/>
          <w:szCs w:val="24"/>
          <w:vertAlign w:val="superscript"/>
        </w:rPr>
        <w:t>nd</w:t>
      </w:r>
      <w:r w:rsidRPr="00583BB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83BB0">
        <w:rPr>
          <w:sz w:val="24"/>
          <w:szCs w:val="24"/>
        </w:rPr>
        <w:lastRenderedPageBreak/>
        <w:t>heart therefore be loyal to the LORD Our GOD, to walk in His statutes and keep His commandments, as at this day” in 1</w:t>
      </w:r>
      <w:r w:rsidRPr="00583BB0">
        <w:rPr>
          <w:sz w:val="24"/>
          <w:szCs w:val="24"/>
          <w:vertAlign w:val="superscript"/>
        </w:rPr>
        <w:t>st</w:t>
      </w:r>
      <w:r w:rsidRPr="00583BB0">
        <w:rPr>
          <w:sz w:val="24"/>
          <w:szCs w:val="24"/>
        </w:rPr>
        <w:t xml:space="preserve"> Kings 8:61.  </w:t>
      </w:r>
    </w:p>
    <w:p w:rsidR="00E35A5E" w:rsidRPr="00583BB0" w:rsidRDefault="00E35A5E" w:rsidP="00E35A5E">
      <w:pPr>
        <w:spacing w:line="480" w:lineRule="auto"/>
        <w:jc w:val="both"/>
        <w:rPr>
          <w:sz w:val="24"/>
          <w:szCs w:val="24"/>
        </w:rPr>
      </w:pPr>
      <w:r w:rsidRPr="00583BB0">
        <w:rPr>
          <w:sz w:val="24"/>
          <w:szCs w:val="24"/>
        </w:rPr>
        <w:t>The Father Stephen’s second appearance to King Solomon in 1</w:t>
      </w:r>
      <w:r w:rsidRPr="00583BB0">
        <w:rPr>
          <w:sz w:val="24"/>
          <w:szCs w:val="24"/>
          <w:vertAlign w:val="superscript"/>
        </w:rPr>
        <w:t>st</w:t>
      </w:r>
      <w:r w:rsidRPr="00583BB0">
        <w:rPr>
          <w:sz w:val="24"/>
          <w:szCs w:val="24"/>
        </w:rPr>
        <w:t xml:space="preserve"> Kings chapter 9. After the dedication of the Temple, the Father Stephen appeared to King Solomon again, promising to bless the King if He continued to walk in His ways and live in godliness. </w:t>
      </w:r>
    </w:p>
    <w:p w:rsidR="00E35A5E" w:rsidRPr="00583BB0" w:rsidRDefault="00E35A5E" w:rsidP="00E35A5E">
      <w:pPr>
        <w:spacing w:line="480" w:lineRule="auto"/>
        <w:jc w:val="both"/>
        <w:rPr>
          <w:sz w:val="24"/>
          <w:szCs w:val="24"/>
        </w:rPr>
      </w:pPr>
      <w:r w:rsidRPr="00583BB0">
        <w:rPr>
          <w:sz w:val="24"/>
          <w:szCs w:val="24"/>
        </w:rPr>
        <w:t>King Solomon’s Fall in 1</w:t>
      </w:r>
      <w:r w:rsidRPr="00583BB0">
        <w:rPr>
          <w:sz w:val="24"/>
          <w:szCs w:val="24"/>
          <w:vertAlign w:val="superscript"/>
        </w:rPr>
        <w:t>st</w:t>
      </w:r>
      <w:r w:rsidRPr="00583BB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83BB0">
        <w:rPr>
          <w:sz w:val="24"/>
          <w:szCs w:val="24"/>
          <w:vertAlign w:val="superscript"/>
        </w:rPr>
        <w:t>st</w:t>
      </w:r>
      <w:r w:rsidRPr="00583BB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35A5E" w:rsidRPr="00583BB0" w:rsidRDefault="00E35A5E" w:rsidP="00E35A5E">
      <w:pPr>
        <w:spacing w:line="480" w:lineRule="auto"/>
        <w:jc w:val="both"/>
        <w:rPr>
          <w:sz w:val="24"/>
          <w:szCs w:val="24"/>
        </w:rPr>
      </w:pPr>
      <w:r w:rsidRPr="00583BB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King Solomon’s Marriages and Public Policy in 1</w:t>
      </w:r>
      <w:r w:rsidRPr="00583BB0">
        <w:rPr>
          <w:sz w:val="24"/>
          <w:szCs w:val="24"/>
          <w:vertAlign w:val="superscript"/>
        </w:rPr>
        <w:t>st</w:t>
      </w:r>
      <w:r w:rsidRPr="00583BB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83BB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In the Ancient World, normally treaties were sealed between Nations by their marriages in their royal houses. Many of King Solomon’s Wives, if not all were introduced into Israel by treaties. </w:t>
      </w:r>
    </w:p>
    <w:p w:rsidR="00E35A5E" w:rsidRPr="00583BB0" w:rsidRDefault="00E35A5E" w:rsidP="00E35A5E">
      <w:pPr>
        <w:spacing w:line="480" w:lineRule="auto"/>
        <w:jc w:val="both"/>
        <w:rPr>
          <w:sz w:val="24"/>
          <w:szCs w:val="24"/>
        </w:rPr>
      </w:pPr>
      <w:r w:rsidRPr="00583BB0">
        <w:rPr>
          <w:sz w:val="24"/>
          <w:szCs w:val="24"/>
        </w:rPr>
        <w:t>King Solomon’s Holy Divine Love that turned into Sexual Eros Love for His Foreign Wives in 1</w:t>
      </w:r>
      <w:r w:rsidRPr="00583BB0">
        <w:rPr>
          <w:sz w:val="24"/>
          <w:szCs w:val="24"/>
          <w:vertAlign w:val="superscript"/>
        </w:rPr>
        <w:t>st</w:t>
      </w:r>
      <w:r w:rsidRPr="00583BB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83BB0">
        <w:rPr>
          <w:sz w:val="24"/>
          <w:szCs w:val="24"/>
          <w:vertAlign w:val="superscript"/>
        </w:rPr>
        <w:t>st</w:t>
      </w:r>
      <w:r w:rsidRPr="00583BB0">
        <w:rPr>
          <w:sz w:val="24"/>
          <w:szCs w:val="24"/>
        </w:rPr>
        <w:t xml:space="preserve"> King chapter 11 &amp; Nehemiah 13:25-27. The text says King Solomon “turned from the LORD GOD of Israel, who had appeared to Him twice” in 1</w:t>
      </w:r>
      <w:r w:rsidRPr="00583BB0">
        <w:rPr>
          <w:sz w:val="24"/>
          <w:szCs w:val="24"/>
          <w:vertAlign w:val="superscript"/>
        </w:rPr>
        <w:t>st</w:t>
      </w:r>
      <w:r w:rsidRPr="00583BB0">
        <w:rPr>
          <w:sz w:val="24"/>
          <w:szCs w:val="24"/>
        </w:rPr>
        <w:t xml:space="preserve"> Kings 11:9.</w:t>
      </w:r>
    </w:p>
    <w:p w:rsidR="00E35A5E" w:rsidRPr="00583BB0" w:rsidRDefault="00E35A5E" w:rsidP="00E35A5E">
      <w:pPr>
        <w:spacing w:line="480" w:lineRule="auto"/>
        <w:jc w:val="both"/>
        <w:rPr>
          <w:sz w:val="24"/>
          <w:szCs w:val="24"/>
        </w:rPr>
      </w:pPr>
      <w:r w:rsidRPr="00583BB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35A5E" w:rsidRPr="00583BB0" w:rsidRDefault="00E35A5E" w:rsidP="00E35A5E">
      <w:pPr>
        <w:spacing w:line="480" w:lineRule="auto"/>
        <w:jc w:val="both"/>
        <w:rPr>
          <w:sz w:val="24"/>
          <w:szCs w:val="24"/>
        </w:rPr>
      </w:pPr>
      <w:r w:rsidRPr="00583BB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35A5E" w:rsidRPr="00583BB0" w:rsidRDefault="00E35A5E" w:rsidP="00E35A5E">
      <w:pPr>
        <w:spacing w:line="480" w:lineRule="auto"/>
        <w:jc w:val="center"/>
        <w:rPr>
          <w:b/>
          <w:sz w:val="24"/>
          <w:szCs w:val="24"/>
        </w:rPr>
      </w:pPr>
      <w:r w:rsidRPr="00583BB0">
        <w:rPr>
          <w:b/>
          <w:sz w:val="24"/>
          <w:szCs w:val="24"/>
        </w:rPr>
        <w:t>THE LORD JOB (THE LORD JOB’S LADY OF KINGDOMS) WITH THE RANK OF GENERAL OR HIGHER FOR 40 YEARS [IN THIS BOOK ABOVE]</w:t>
      </w:r>
    </w:p>
    <w:p w:rsidR="00E35A5E" w:rsidRPr="00583BB0" w:rsidRDefault="00E35A5E" w:rsidP="00E35A5E">
      <w:pPr>
        <w:spacing w:line="480" w:lineRule="auto"/>
        <w:jc w:val="center"/>
        <w:rPr>
          <w:b/>
          <w:sz w:val="24"/>
          <w:szCs w:val="24"/>
        </w:rPr>
      </w:pPr>
      <w:r w:rsidRPr="00583BB0">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83BB0">
        <w:rPr>
          <w:b/>
          <w:sz w:val="24"/>
          <w:szCs w:val="24"/>
        </w:rPr>
        <w:lastRenderedPageBreak/>
        <w:t>HIGHEST RANKING 6 GOLD STAR GENERAL &amp; IS FOREVER SUPREMELY AUTHORIZED [NONE OF THESE IS FROM AN INTERRACIAL LINE] IN HEBREWS 7:21</w:t>
      </w:r>
    </w:p>
    <w:p w:rsidR="00E35A5E" w:rsidRPr="00583BB0" w:rsidRDefault="00E35A5E" w:rsidP="00E35A5E">
      <w:pPr>
        <w:spacing w:line="480" w:lineRule="auto"/>
        <w:jc w:val="center"/>
        <w:rPr>
          <w:b/>
          <w:sz w:val="24"/>
          <w:szCs w:val="24"/>
        </w:rPr>
      </w:pPr>
      <w:r w:rsidRPr="00583BB0">
        <w:rPr>
          <w:b/>
          <w:sz w:val="24"/>
          <w:szCs w:val="24"/>
        </w:rPr>
        <w:t>The Lord Melchizedek’s Identity (ID)</w:t>
      </w:r>
    </w:p>
    <w:p w:rsidR="00E35A5E" w:rsidRPr="00583BB0" w:rsidRDefault="00E35A5E" w:rsidP="00E35A5E">
      <w:pPr>
        <w:spacing w:line="480" w:lineRule="auto"/>
        <w:jc w:val="both"/>
        <w:rPr>
          <w:sz w:val="24"/>
          <w:szCs w:val="24"/>
        </w:rPr>
      </w:pPr>
      <w:r w:rsidRPr="00583BB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83BB0">
        <w:rPr>
          <w:sz w:val="24"/>
          <w:szCs w:val="24"/>
          <w:vertAlign w:val="superscript"/>
        </w:rPr>
        <w:t>st</w:t>
      </w:r>
      <w:r w:rsidRPr="00583BB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83BB0">
        <w:rPr>
          <w:sz w:val="24"/>
          <w:szCs w:val="24"/>
          <w:vertAlign w:val="superscript"/>
        </w:rPr>
        <w:t>st</w:t>
      </w:r>
      <w:r w:rsidRPr="00583BB0">
        <w:rPr>
          <w:sz w:val="24"/>
          <w:szCs w:val="24"/>
        </w:rPr>
        <w:t xml:space="preserve"> Chief of Police) of the Most High God [Ephesians 4:6]---Most Highest Father Stephen [2</w:t>
      </w:r>
      <w:r w:rsidRPr="00583BB0">
        <w:rPr>
          <w:sz w:val="24"/>
          <w:szCs w:val="24"/>
          <w:vertAlign w:val="superscript"/>
        </w:rPr>
        <w:t>nd</w:t>
      </w:r>
      <w:r w:rsidRPr="00583BB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35A5E" w:rsidRPr="00583BB0" w:rsidRDefault="00E35A5E" w:rsidP="00E35A5E">
      <w:pPr>
        <w:spacing w:line="480" w:lineRule="auto"/>
        <w:jc w:val="center"/>
        <w:rPr>
          <w:b/>
          <w:sz w:val="24"/>
          <w:szCs w:val="24"/>
        </w:rPr>
      </w:pPr>
      <w:r w:rsidRPr="00583BB0">
        <w:rPr>
          <w:b/>
          <w:sz w:val="24"/>
          <w:szCs w:val="24"/>
        </w:rPr>
        <w:t>The Problems of the Lord Melchizedek’s Earliest Roots being called the “Priest of God Most High”</w:t>
      </w:r>
    </w:p>
    <w:p w:rsidR="00E35A5E" w:rsidRPr="00583BB0" w:rsidRDefault="00E35A5E" w:rsidP="00E35A5E">
      <w:pPr>
        <w:spacing w:line="480" w:lineRule="auto"/>
        <w:jc w:val="both"/>
        <w:rPr>
          <w:sz w:val="24"/>
          <w:szCs w:val="24"/>
        </w:rPr>
      </w:pPr>
      <w:r w:rsidRPr="00583BB0">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83BB0">
        <w:rPr>
          <w:sz w:val="24"/>
          <w:szCs w:val="24"/>
          <w:vertAlign w:val="superscript"/>
        </w:rPr>
        <w:t>th</w:t>
      </w:r>
      <w:r w:rsidRPr="00583BB0">
        <w:rPr>
          <w:sz w:val="24"/>
          <w:szCs w:val="24"/>
        </w:rPr>
        <w:t xml:space="preserve"> from the Lord Adam [lived 930 years &amp; died] &amp; the Lord Noah [lived 950 years &amp; died] is 10</w:t>
      </w:r>
      <w:r w:rsidRPr="00583BB0">
        <w:rPr>
          <w:sz w:val="24"/>
          <w:szCs w:val="24"/>
          <w:vertAlign w:val="superscript"/>
        </w:rPr>
        <w:t>th</w:t>
      </w:r>
      <w:r w:rsidRPr="00583BB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35A5E" w:rsidRPr="00583BB0" w:rsidRDefault="00E35A5E" w:rsidP="00E35A5E">
      <w:pPr>
        <w:spacing w:line="480" w:lineRule="auto"/>
        <w:jc w:val="both"/>
        <w:rPr>
          <w:sz w:val="24"/>
          <w:szCs w:val="24"/>
        </w:rPr>
      </w:pPr>
      <w:r w:rsidRPr="00583BB0">
        <w:rPr>
          <w:sz w:val="24"/>
          <w:szCs w:val="24"/>
        </w:rPr>
        <w:t xml:space="preserve">There is another Root of the Lord Melchizedek between the times of the Lord Abraham &amp; the Lord Moses, the Egyptian Pharaoh---Lord Akh-en-aton, who teaches a monotheistic religion </w:t>
      </w:r>
      <w:r w:rsidRPr="00583BB0">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35A5E" w:rsidRPr="00583BB0" w:rsidRDefault="00E35A5E" w:rsidP="00E35A5E">
      <w:pPr>
        <w:spacing w:line="480" w:lineRule="auto"/>
        <w:jc w:val="both"/>
        <w:rPr>
          <w:sz w:val="24"/>
          <w:szCs w:val="24"/>
        </w:rPr>
      </w:pPr>
      <w:r w:rsidRPr="00583BB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83BB0">
        <w:rPr>
          <w:sz w:val="24"/>
          <w:szCs w:val="24"/>
          <w:vertAlign w:val="superscript"/>
        </w:rPr>
        <w:t>nd</w:t>
      </w:r>
      <w:r w:rsidRPr="00583BB0">
        <w:rPr>
          <w:sz w:val="24"/>
          <w:szCs w:val="24"/>
        </w:rPr>
        <w:t xml:space="preserve"> Samuel 7:13, 16 &amp; 1</w:t>
      </w:r>
      <w:r w:rsidRPr="00583BB0">
        <w:rPr>
          <w:sz w:val="24"/>
          <w:szCs w:val="24"/>
          <w:vertAlign w:val="superscript"/>
        </w:rPr>
        <w:t>st</w:t>
      </w:r>
      <w:r w:rsidRPr="00583BB0">
        <w:rPr>
          <w:sz w:val="24"/>
          <w:szCs w:val="24"/>
        </w:rPr>
        <w:t xml:space="preserve"> Kings 1:37, 47. </w:t>
      </w:r>
    </w:p>
    <w:p w:rsidR="00E35A5E" w:rsidRPr="00583BB0" w:rsidRDefault="00E35A5E" w:rsidP="00E35A5E">
      <w:pPr>
        <w:spacing w:line="480" w:lineRule="auto"/>
        <w:jc w:val="both"/>
        <w:rPr>
          <w:sz w:val="24"/>
          <w:szCs w:val="24"/>
        </w:rPr>
      </w:pPr>
      <w:r w:rsidRPr="00583BB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35A5E" w:rsidRPr="00583BB0" w:rsidRDefault="00E35A5E" w:rsidP="00E35A5E">
      <w:pPr>
        <w:spacing w:line="480" w:lineRule="auto"/>
        <w:jc w:val="both"/>
        <w:rPr>
          <w:sz w:val="24"/>
          <w:szCs w:val="24"/>
        </w:rPr>
      </w:pPr>
      <w:r w:rsidRPr="00583BB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83BB0">
        <w:rPr>
          <w:b/>
          <w:sz w:val="24"/>
          <w:szCs w:val="24"/>
        </w:rPr>
        <w:t>Indestructible Endless Life</w:t>
      </w:r>
      <w:r w:rsidRPr="00583BB0">
        <w:rPr>
          <w:sz w:val="24"/>
          <w:szCs w:val="24"/>
        </w:rPr>
        <w:t xml:space="preserve">” in Hebrews 7:15-16.     </w:t>
      </w:r>
    </w:p>
    <w:p w:rsidR="00E35A5E" w:rsidRPr="00583BB0" w:rsidRDefault="00E35A5E" w:rsidP="00E35A5E">
      <w:pPr>
        <w:spacing w:line="480" w:lineRule="auto"/>
        <w:jc w:val="both"/>
        <w:rPr>
          <w:sz w:val="24"/>
          <w:szCs w:val="24"/>
        </w:rPr>
      </w:pPr>
      <w:r w:rsidRPr="00583BB0">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35A5E" w:rsidRPr="00583BB0" w:rsidRDefault="00E35A5E" w:rsidP="00E35A5E">
      <w:pPr>
        <w:spacing w:line="480" w:lineRule="auto"/>
        <w:jc w:val="center"/>
        <w:rPr>
          <w:b/>
          <w:sz w:val="24"/>
          <w:szCs w:val="24"/>
        </w:rPr>
      </w:pPr>
      <w:r w:rsidRPr="00583BB0">
        <w:rPr>
          <w:b/>
          <w:sz w:val="24"/>
          <w:szCs w:val="24"/>
        </w:rPr>
        <w:t>The 10% Tithe (Sacrifices, Offerings &amp; Spoils) to the Father Stephen by 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35A5E" w:rsidRPr="00583BB0" w:rsidRDefault="00E35A5E" w:rsidP="00E35A5E">
      <w:pPr>
        <w:spacing w:line="480" w:lineRule="auto"/>
        <w:jc w:val="center"/>
        <w:rPr>
          <w:b/>
          <w:sz w:val="24"/>
          <w:szCs w:val="24"/>
        </w:rPr>
      </w:pPr>
      <w:r w:rsidRPr="00583BB0">
        <w:rPr>
          <w:b/>
          <w:sz w:val="24"/>
          <w:szCs w:val="24"/>
        </w:rPr>
        <w:t>The Office of the High Priest</w:t>
      </w:r>
    </w:p>
    <w:p w:rsidR="00E35A5E" w:rsidRPr="00583BB0" w:rsidRDefault="00E35A5E" w:rsidP="00E35A5E">
      <w:pPr>
        <w:spacing w:line="480" w:lineRule="auto"/>
        <w:jc w:val="both"/>
        <w:rPr>
          <w:sz w:val="24"/>
          <w:szCs w:val="24"/>
        </w:rPr>
      </w:pPr>
      <w:r w:rsidRPr="00583BB0">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83BB0">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83BB0">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E35A5E" w:rsidRPr="00583BB0" w:rsidRDefault="00E35A5E" w:rsidP="00E35A5E">
      <w:pPr>
        <w:spacing w:line="480" w:lineRule="auto"/>
        <w:jc w:val="center"/>
        <w:rPr>
          <w:b/>
          <w:sz w:val="24"/>
          <w:szCs w:val="24"/>
        </w:rPr>
      </w:pPr>
      <w:r w:rsidRPr="00583BB0">
        <w:rPr>
          <w:b/>
          <w:sz w:val="24"/>
          <w:szCs w:val="24"/>
        </w:rPr>
        <w:t>The 7 Complete General Orders of the Lord Melchizedek for All Creation</w:t>
      </w:r>
    </w:p>
    <w:p w:rsidR="00E35A5E" w:rsidRPr="00583BB0" w:rsidRDefault="00E35A5E" w:rsidP="00E35A5E">
      <w:pPr>
        <w:spacing w:line="480" w:lineRule="auto"/>
        <w:jc w:val="both"/>
        <w:rPr>
          <w:sz w:val="24"/>
          <w:szCs w:val="24"/>
        </w:rPr>
      </w:pPr>
      <w:r w:rsidRPr="00583BB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35A5E" w:rsidRPr="00583BB0" w:rsidRDefault="00E35A5E" w:rsidP="00E35A5E">
      <w:pPr>
        <w:jc w:val="center"/>
        <w:rPr>
          <w:rFonts w:cstheme="minorHAnsi"/>
          <w:b/>
          <w:sz w:val="24"/>
          <w:szCs w:val="24"/>
        </w:rPr>
      </w:pPr>
      <w:r w:rsidRPr="00583BB0">
        <w:rPr>
          <w:rFonts w:cstheme="minorHAnsi"/>
          <w:b/>
          <w:sz w:val="24"/>
          <w:szCs w:val="24"/>
        </w:rPr>
        <w:lastRenderedPageBreak/>
        <w:t>The Worldly Law Armed Forces: The 30 Orders of the Lord Melchizedek (Giants)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35A5E" w:rsidRPr="00583BB0" w:rsidRDefault="00E35A5E" w:rsidP="00E35A5E">
      <w:pPr>
        <w:jc w:val="center"/>
        <w:rPr>
          <w:rFonts w:cstheme="minorHAnsi"/>
          <w:b/>
          <w:sz w:val="24"/>
          <w:szCs w:val="24"/>
        </w:rPr>
      </w:pPr>
      <w:r w:rsidRPr="00583BB0">
        <w:rPr>
          <w:rFonts w:cstheme="minorHAnsi"/>
          <w:b/>
          <w:sz w:val="24"/>
          <w:szCs w:val="24"/>
        </w:rPr>
        <w:t>The Military Law Armed Forces: The 30 Orders of the Lord Melchizedek by Elohim (Dragon Hosts, Camps &amp; Armies)</w:t>
      </w:r>
    </w:p>
    <w:p w:rsidR="00E35A5E" w:rsidRPr="00583BB0" w:rsidRDefault="00E35A5E" w:rsidP="00E35A5E">
      <w:pPr>
        <w:jc w:val="center"/>
        <w:rPr>
          <w:rFonts w:cstheme="minorHAnsi"/>
          <w:b/>
          <w:sz w:val="24"/>
          <w:szCs w:val="24"/>
        </w:rPr>
      </w:pPr>
      <w:r w:rsidRPr="00583BB0">
        <w:rPr>
          <w:rFonts w:cstheme="minorHAnsi"/>
          <w:b/>
          <w:sz w:val="24"/>
          <w:szCs w:val="24"/>
        </w:rPr>
        <w:t>The Ministry of the Heavenly Soldiers (Dignitaries) with the 5 House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Governors (Presidents) with the 7 City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35A5E" w:rsidRPr="00583BB0" w:rsidRDefault="00E35A5E" w:rsidP="00E35A5E">
      <w:pPr>
        <w:jc w:val="center"/>
        <w:rPr>
          <w:rFonts w:cstheme="minorHAnsi"/>
          <w:b/>
          <w:sz w:val="24"/>
          <w:szCs w:val="24"/>
        </w:rPr>
      </w:pPr>
      <w:r w:rsidRPr="00583BB0">
        <w:rPr>
          <w:rFonts w:cstheme="minorHAnsi"/>
          <w:b/>
          <w:sz w:val="24"/>
          <w:szCs w:val="24"/>
        </w:rPr>
        <w:t>The Ministry of Heavenly Guardians (Protectors) with the 10 Kingdom Orders:</w:t>
      </w:r>
    </w:p>
    <w:p w:rsidR="00E35A5E" w:rsidRPr="00583BB0" w:rsidRDefault="00E35A5E" w:rsidP="00E35A5E">
      <w:pPr>
        <w:spacing w:line="480" w:lineRule="auto"/>
        <w:jc w:val="both"/>
        <w:rPr>
          <w:rFonts w:cstheme="minorHAnsi"/>
          <w:sz w:val="24"/>
          <w:szCs w:val="24"/>
        </w:rPr>
      </w:pPr>
      <w:r w:rsidRPr="00583BB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Ministry of the Heavenly Crown with the 2 Foundational Orders: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rPr>
          <w:rFonts w:cstheme="minorHAnsi"/>
          <w:sz w:val="24"/>
          <w:szCs w:val="24"/>
        </w:rPr>
      </w:pPr>
      <w:r w:rsidRPr="00583BB0">
        <w:rPr>
          <w:rFonts w:cstheme="minorHAnsi"/>
          <w:sz w:val="24"/>
          <w:szCs w:val="24"/>
        </w:rPr>
        <w:t>The Dragons called Chubby Ones &amp; The Dragons called Cherubim’s.</w:t>
      </w:r>
    </w:p>
    <w:p w:rsidR="00E35A5E" w:rsidRPr="00583BB0" w:rsidRDefault="00E35A5E" w:rsidP="00E35A5E">
      <w:pPr>
        <w:spacing w:after="0" w:line="240" w:lineRule="auto"/>
        <w:rPr>
          <w:rFonts w:cstheme="minorHAnsi"/>
          <w:sz w:val="24"/>
          <w:szCs w:val="24"/>
        </w:rPr>
      </w:pPr>
    </w:p>
    <w:p w:rsidR="00E35A5E" w:rsidRPr="00583BB0" w:rsidRDefault="00E35A5E" w:rsidP="00E35A5E">
      <w:pPr>
        <w:spacing w:after="0" w:line="240" w:lineRule="auto"/>
        <w:jc w:val="center"/>
        <w:rPr>
          <w:rFonts w:cstheme="minorHAnsi"/>
          <w:b/>
          <w:sz w:val="24"/>
          <w:szCs w:val="24"/>
        </w:rPr>
      </w:pPr>
      <w:r w:rsidRPr="00583BB0">
        <w:rPr>
          <w:rFonts w:cstheme="minorHAnsi"/>
          <w:b/>
          <w:sz w:val="24"/>
          <w:szCs w:val="24"/>
        </w:rPr>
        <w:t>The 6 Supreme Dragon Lordship Commands of the Lord Elohim in the 1 Rock Order:</w:t>
      </w:r>
    </w:p>
    <w:p w:rsidR="00E35A5E" w:rsidRPr="00583BB0" w:rsidRDefault="00E35A5E" w:rsidP="00E35A5E">
      <w:pPr>
        <w:spacing w:after="0" w:line="240" w:lineRule="auto"/>
        <w:jc w:val="both"/>
        <w:rPr>
          <w:rFonts w:cstheme="minorHAnsi"/>
          <w:sz w:val="24"/>
          <w:szCs w:val="24"/>
        </w:rPr>
      </w:pPr>
      <w:r w:rsidRPr="00583BB0">
        <w:rPr>
          <w:rFonts w:cstheme="minorHAnsi"/>
          <w:sz w:val="24"/>
          <w:szCs w:val="24"/>
        </w:rPr>
        <w:t xml:space="preserve"> </w:t>
      </w:r>
    </w:p>
    <w:p w:rsidR="00E35A5E" w:rsidRPr="00583BB0" w:rsidRDefault="00E35A5E" w:rsidP="00E35A5E">
      <w:pPr>
        <w:spacing w:after="0" w:line="480" w:lineRule="auto"/>
        <w:jc w:val="both"/>
        <w:rPr>
          <w:rFonts w:cstheme="minorHAnsi"/>
          <w:sz w:val="24"/>
          <w:szCs w:val="24"/>
        </w:rPr>
      </w:pPr>
      <w:r w:rsidRPr="00583BB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35A5E" w:rsidRPr="00583BB0" w:rsidRDefault="00E35A5E" w:rsidP="00E35A5E">
      <w:pPr>
        <w:spacing w:after="0" w:line="480" w:lineRule="auto"/>
        <w:jc w:val="center"/>
        <w:rPr>
          <w:rFonts w:cstheme="minorHAnsi"/>
          <w:b/>
          <w:sz w:val="24"/>
          <w:szCs w:val="24"/>
        </w:rPr>
      </w:pPr>
      <w:r w:rsidRPr="00583BB0">
        <w:rPr>
          <w:rFonts w:cstheme="minorHAnsi"/>
          <w:b/>
          <w:sz w:val="24"/>
          <w:szCs w:val="24"/>
        </w:rPr>
        <w:t xml:space="preserve">The Law Enforcement Armed Forces: The 30 Orders of the Lord Melchizedek by EL (Law) </w:t>
      </w:r>
    </w:p>
    <w:p w:rsidR="00E35A5E" w:rsidRPr="00583BB0" w:rsidRDefault="00E35A5E" w:rsidP="00E35A5E">
      <w:pPr>
        <w:spacing w:after="0" w:line="480" w:lineRule="auto"/>
        <w:jc w:val="both"/>
        <w:rPr>
          <w:sz w:val="24"/>
          <w:szCs w:val="24"/>
        </w:rPr>
      </w:pPr>
      <w:r w:rsidRPr="00583BB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83BB0">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83BB0">
        <w:rPr>
          <w:rFonts w:cstheme="minorHAnsi"/>
          <w:sz w:val="24"/>
          <w:szCs w:val="24"/>
          <w:vertAlign w:val="superscript"/>
        </w:rPr>
        <w:t>nd</w:t>
      </w:r>
      <w:r w:rsidRPr="00583BB0">
        <w:rPr>
          <w:rFonts w:cstheme="minorHAnsi"/>
          <w:sz w:val="24"/>
          <w:szCs w:val="24"/>
        </w:rPr>
        <w:t xml:space="preserve"> Greatest Command, The Law called the 1</w:t>
      </w:r>
      <w:r w:rsidRPr="00583BB0">
        <w:rPr>
          <w:rFonts w:cstheme="minorHAnsi"/>
          <w:sz w:val="24"/>
          <w:szCs w:val="24"/>
          <w:vertAlign w:val="superscript"/>
        </w:rPr>
        <w:t>st</w:t>
      </w:r>
      <w:r w:rsidRPr="00583BB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35A5E" w:rsidRPr="00583BB0" w:rsidRDefault="00E35A5E" w:rsidP="00E35A5E">
      <w:pPr>
        <w:spacing w:line="480" w:lineRule="auto"/>
        <w:jc w:val="center"/>
        <w:rPr>
          <w:b/>
          <w:sz w:val="24"/>
          <w:szCs w:val="24"/>
        </w:rPr>
      </w:pPr>
      <w:r w:rsidRPr="00583BB0">
        <w:rPr>
          <w:b/>
          <w:sz w:val="24"/>
          <w:szCs w:val="24"/>
        </w:rPr>
        <w:t>The Eternal General Order of the Lord Melchizedek</w:t>
      </w:r>
    </w:p>
    <w:p w:rsidR="00E35A5E" w:rsidRPr="00583BB0" w:rsidRDefault="00E35A5E" w:rsidP="00E35A5E">
      <w:pPr>
        <w:spacing w:line="480" w:lineRule="auto"/>
        <w:jc w:val="both"/>
        <w:rPr>
          <w:sz w:val="24"/>
          <w:szCs w:val="24"/>
        </w:rPr>
      </w:pPr>
      <w:r w:rsidRPr="00583BB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83BB0">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83BB0">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83BB0">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83BB0">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83BB0">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83BB0">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35A5E" w:rsidRPr="00583BB0" w:rsidRDefault="00E35A5E" w:rsidP="00E35A5E">
      <w:pPr>
        <w:spacing w:line="480" w:lineRule="auto"/>
        <w:jc w:val="both"/>
        <w:rPr>
          <w:sz w:val="24"/>
          <w:szCs w:val="24"/>
        </w:rPr>
      </w:pPr>
      <w:r w:rsidRPr="00583BB0">
        <w:rPr>
          <w:sz w:val="24"/>
          <w:szCs w:val="24"/>
        </w:rPr>
        <w:t>The Lord Melchizedek’s Eternal General Order concerns every Eternal Creature who has died within the 1</w:t>
      </w:r>
      <w:r w:rsidRPr="00583BB0">
        <w:rPr>
          <w:sz w:val="24"/>
          <w:szCs w:val="24"/>
          <w:vertAlign w:val="superscript"/>
        </w:rPr>
        <w:t>st</w:t>
      </w:r>
      <w:r w:rsidRPr="00583BB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83BB0">
        <w:rPr>
          <w:sz w:val="24"/>
          <w:szCs w:val="24"/>
          <w:vertAlign w:val="superscript"/>
        </w:rPr>
        <w:t>st</w:t>
      </w:r>
      <w:r w:rsidRPr="00583BB0">
        <w:rPr>
          <w:sz w:val="24"/>
          <w:szCs w:val="24"/>
        </w:rPr>
        <w:t xml:space="preserve"> forty years is in Hebrews 11:5 concerning the Lord Enoch that will never die or experience death. This is because the Lord Enoch initially always pleased the Father Stephen in the 1</w:t>
      </w:r>
      <w:r w:rsidRPr="00583BB0">
        <w:rPr>
          <w:sz w:val="24"/>
          <w:szCs w:val="24"/>
          <w:vertAlign w:val="superscript"/>
        </w:rPr>
        <w:t>st</w:t>
      </w:r>
      <w:r w:rsidRPr="00583BB0">
        <w:rPr>
          <w:sz w:val="24"/>
          <w:szCs w:val="24"/>
        </w:rPr>
        <w:t xml:space="preserve"> 65 years [the fulfillment of the Lord James’ life &amp; stoning from 2BC-63AD] in His Single Realm in Genesis 5:21 and the Lord Enoch in Adam’s family line [the Lord </w:t>
      </w:r>
      <w:r w:rsidRPr="00583BB0">
        <w:rPr>
          <w:sz w:val="24"/>
          <w:szCs w:val="24"/>
        </w:rPr>
        <w:lastRenderedPageBreak/>
        <w:t>Enoch is the 7</w:t>
      </w:r>
      <w:r w:rsidRPr="00583BB0">
        <w:rPr>
          <w:sz w:val="24"/>
          <w:szCs w:val="24"/>
          <w:vertAlign w:val="superscript"/>
        </w:rPr>
        <w:t>th</w:t>
      </w:r>
      <w:r w:rsidRPr="00583BB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35A5E" w:rsidRPr="00583BB0" w:rsidRDefault="00E35A5E" w:rsidP="00E35A5E">
      <w:pPr>
        <w:spacing w:line="480" w:lineRule="auto"/>
        <w:jc w:val="both"/>
        <w:rPr>
          <w:b/>
          <w:sz w:val="24"/>
          <w:szCs w:val="24"/>
        </w:rPr>
      </w:pPr>
      <w:r w:rsidRPr="00583BB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83BB0">
        <w:rPr>
          <w:sz w:val="24"/>
          <w:szCs w:val="24"/>
        </w:rPr>
        <w:lastRenderedPageBreak/>
        <w:t xml:space="preserve">Stephen Our Lord with the Lord Enoch’s position being completed overrules these things in Acts 9:3-9.             </w:t>
      </w:r>
    </w:p>
    <w:p w:rsidR="00E35A5E" w:rsidRPr="00583BB0" w:rsidRDefault="00E35A5E" w:rsidP="00E35A5E">
      <w:pPr>
        <w:spacing w:line="480" w:lineRule="auto"/>
        <w:jc w:val="center"/>
        <w:rPr>
          <w:b/>
          <w:sz w:val="24"/>
          <w:szCs w:val="24"/>
        </w:rPr>
      </w:pPr>
      <w:r w:rsidRPr="00583BB0">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35A5E" w:rsidRPr="00583BB0" w:rsidRDefault="00E35A5E" w:rsidP="00E35A5E">
      <w:pPr>
        <w:spacing w:line="480" w:lineRule="auto"/>
        <w:jc w:val="both"/>
        <w:rPr>
          <w:sz w:val="24"/>
          <w:szCs w:val="24"/>
        </w:rPr>
      </w:pPr>
      <w:r w:rsidRPr="00583BB0">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83BB0">
        <w:rPr>
          <w:sz w:val="24"/>
          <w:szCs w:val="24"/>
          <w:vertAlign w:val="superscript"/>
        </w:rPr>
        <w:t>st</w:t>
      </w:r>
      <w:r w:rsidRPr="00583BB0">
        <w:rPr>
          <w:sz w:val="24"/>
          <w:szCs w:val="24"/>
        </w:rPr>
        <w:t xml:space="preserve"> day to the 6</w:t>
      </w:r>
      <w:r w:rsidRPr="00583BB0">
        <w:rPr>
          <w:sz w:val="24"/>
          <w:szCs w:val="24"/>
          <w:vertAlign w:val="superscript"/>
        </w:rPr>
        <w:t>th</w:t>
      </w:r>
      <w:r w:rsidRPr="00583BB0">
        <w:rPr>
          <w:sz w:val="24"/>
          <w:szCs w:val="24"/>
        </w:rPr>
        <w:t xml:space="preserve"> day as the Potter Creator of the Entire Universes and not called a Man in Acts 6:5 &amp; Isaiah 64:8, then on the 7</w:t>
      </w:r>
      <w:r w:rsidRPr="00583BB0">
        <w:rPr>
          <w:sz w:val="24"/>
          <w:szCs w:val="24"/>
          <w:vertAlign w:val="superscript"/>
        </w:rPr>
        <w:t>th</w:t>
      </w:r>
      <w:r w:rsidRPr="00583BB0">
        <w:rPr>
          <w:sz w:val="24"/>
          <w:szCs w:val="24"/>
        </w:rPr>
        <w:t xml:space="preserve"> day He fell because of His Stoning once, by which all His family was eventually killed in Acts 7:60, except the Lord Enoch being taken in Genesis 5:24, then on the 8</w:t>
      </w:r>
      <w:r w:rsidRPr="00583BB0">
        <w:rPr>
          <w:sz w:val="24"/>
          <w:szCs w:val="24"/>
          <w:vertAlign w:val="superscript"/>
        </w:rPr>
        <w:t>th</w:t>
      </w:r>
      <w:r w:rsidRPr="00583BB0">
        <w:rPr>
          <w:sz w:val="24"/>
          <w:szCs w:val="24"/>
        </w:rPr>
        <w:t xml:space="preserve"> day He was renamed.  </w:t>
      </w:r>
    </w:p>
    <w:p w:rsidR="00E35A5E" w:rsidRPr="00583BB0" w:rsidRDefault="00E35A5E" w:rsidP="00E35A5E">
      <w:pPr>
        <w:spacing w:line="480" w:lineRule="auto"/>
        <w:jc w:val="both"/>
        <w:rPr>
          <w:sz w:val="24"/>
          <w:szCs w:val="24"/>
        </w:rPr>
      </w:pPr>
      <w:r w:rsidRPr="00583BB0">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83BB0">
        <w:rPr>
          <w:sz w:val="24"/>
          <w:szCs w:val="24"/>
        </w:rPr>
        <w:lastRenderedPageBreak/>
        <w:t>is in Acts 6:15. If You have any questions on what is permissible magic, You must get My book called “</w:t>
      </w:r>
      <w:r w:rsidRPr="00583BB0">
        <w:rPr>
          <w:b/>
          <w:sz w:val="24"/>
          <w:szCs w:val="24"/>
        </w:rPr>
        <w:t>Moses’ Rod &amp; the Magical Arts in the Holy Bible</w:t>
      </w:r>
      <w:r w:rsidRPr="00583BB0">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35A5E" w:rsidRPr="00583BB0" w:rsidRDefault="00E35A5E" w:rsidP="00E35A5E">
      <w:pPr>
        <w:spacing w:line="480" w:lineRule="auto"/>
        <w:jc w:val="both"/>
        <w:rPr>
          <w:sz w:val="24"/>
          <w:szCs w:val="24"/>
        </w:rPr>
      </w:pPr>
      <w:r w:rsidRPr="00583BB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83BB0">
        <w:rPr>
          <w:sz w:val="24"/>
          <w:szCs w:val="24"/>
          <w:vertAlign w:val="superscript"/>
        </w:rPr>
        <w:t>nd</w:t>
      </w:r>
      <w:r w:rsidRPr="00583BB0">
        <w:rPr>
          <w:sz w:val="24"/>
          <w:szCs w:val="24"/>
        </w:rPr>
        <w:t xml:space="preserve"> Esdras 4:11. The Highest Stephen is God the Judge only and none has understanding above the Highest in 2</w:t>
      </w:r>
      <w:r w:rsidRPr="00583BB0">
        <w:rPr>
          <w:sz w:val="24"/>
          <w:szCs w:val="24"/>
          <w:vertAlign w:val="superscript"/>
        </w:rPr>
        <w:t>nd</w:t>
      </w:r>
      <w:r w:rsidRPr="00583BB0">
        <w:rPr>
          <w:sz w:val="24"/>
          <w:szCs w:val="24"/>
        </w:rPr>
        <w:t xml:space="preserve"> Esdras 7:19. The Highest Stephen will visit the World that He made in 2</w:t>
      </w:r>
      <w:r w:rsidRPr="00583BB0">
        <w:rPr>
          <w:sz w:val="24"/>
          <w:szCs w:val="24"/>
          <w:vertAlign w:val="superscript"/>
        </w:rPr>
        <w:t>nd</w:t>
      </w:r>
      <w:r w:rsidRPr="00583BB0">
        <w:rPr>
          <w:sz w:val="24"/>
          <w:szCs w:val="24"/>
        </w:rPr>
        <w:t xml:space="preserve"> Esdras 9:2. The Highest Stephen has wonders and powerful works in the beginning and in the end he has effects and signs in 2</w:t>
      </w:r>
      <w:r w:rsidRPr="00583BB0">
        <w:rPr>
          <w:sz w:val="24"/>
          <w:szCs w:val="24"/>
          <w:vertAlign w:val="superscript"/>
        </w:rPr>
        <w:t>nd</w:t>
      </w:r>
      <w:r w:rsidRPr="00583BB0">
        <w:rPr>
          <w:sz w:val="24"/>
          <w:szCs w:val="24"/>
        </w:rPr>
        <w:t xml:space="preserve"> Esdras 9:6. The Universe only prays to the Highest Stephen as the Father in 2</w:t>
      </w:r>
      <w:r w:rsidRPr="00583BB0">
        <w:rPr>
          <w:sz w:val="24"/>
          <w:szCs w:val="24"/>
          <w:vertAlign w:val="superscript"/>
        </w:rPr>
        <w:t>nd</w:t>
      </w:r>
      <w:r w:rsidRPr="00583BB0">
        <w:rPr>
          <w:sz w:val="24"/>
          <w:szCs w:val="24"/>
        </w:rPr>
        <w:t xml:space="preserve"> Esdras 9:25, 44. The Highest Stephen shall give You </w:t>
      </w:r>
      <w:r w:rsidRPr="00583BB0">
        <w:rPr>
          <w:sz w:val="24"/>
          <w:szCs w:val="24"/>
        </w:rPr>
        <w:lastRenderedPageBreak/>
        <w:t>rest and ease from thy labor in Acts 7:49-50 and 2</w:t>
      </w:r>
      <w:r w:rsidRPr="00583BB0">
        <w:rPr>
          <w:sz w:val="24"/>
          <w:szCs w:val="24"/>
          <w:vertAlign w:val="superscript"/>
        </w:rPr>
        <w:t>nd</w:t>
      </w:r>
      <w:r w:rsidRPr="00583BB0">
        <w:rPr>
          <w:sz w:val="24"/>
          <w:szCs w:val="24"/>
        </w:rPr>
        <w:t xml:space="preserve"> Esdras 10:24. The Highest Stephen will reveal many secret things in 2</w:t>
      </w:r>
      <w:r w:rsidRPr="00583BB0">
        <w:rPr>
          <w:sz w:val="24"/>
          <w:szCs w:val="24"/>
          <w:vertAlign w:val="superscript"/>
        </w:rPr>
        <w:t>nd</w:t>
      </w:r>
      <w:r w:rsidRPr="00583BB0">
        <w:rPr>
          <w:sz w:val="24"/>
          <w:szCs w:val="24"/>
        </w:rPr>
        <w:t xml:space="preserve"> Esdras 10:38, 52, 54, 59; 11:38; 12:36, 39. With the Highest Stephen You are called and few which are blessed above many others in 2</w:t>
      </w:r>
      <w:r w:rsidRPr="00583BB0">
        <w:rPr>
          <w:sz w:val="24"/>
          <w:szCs w:val="24"/>
          <w:vertAlign w:val="superscript"/>
        </w:rPr>
        <w:t>nd</w:t>
      </w:r>
      <w:r w:rsidRPr="00583BB0">
        <w:rPr>
          <w:sz w:val="24"/>
          <w:szCs w:val="24"/>
        </w:rPr>
        <w:t xml:space="preserve"> Esdras 10:57. It is wrongful dealings when You come up to the Highest Stephen in 2</w:t>
      </w:r>
      <w:r w:rsidRPr="00583BB0">
        <w:rPr>
          <w:sz w:val="24"/>
          <w:szCs w:val="24"/>
          <w:vertAlign w:val="superscript"/>
        </w:rPr>
        <w:t>nd</w:t>
      </w:r>
      <w:r w:rsidRPr="00583BB0">
        <w:rPr>
          <w:sz w:val="24"/>
          <w:szCs w:val="24"/>
        </w:rPr>
        <w:t xml:space="preserve"> Esdras 11:43. The Highest Stephen looks upon the proud times and overthrows the abominations in 2</w:t>
      </w:r>
      <w:r w:rsidRPr="00583BB0">
        <w:rPr>
          <w:sz w:val="24"/>
          <w:szCs w:val="24"/>
          <w:vertAlign w:val="superscript"/>
        </w:rPr>
        <w:t>nd</w:t>
      </w:r>
      <w:r w:rsidRPr="00583BB0">
        <w:rPr>
          <w:sz w:val="24"/>
          <w:szCs w:val="24"/>
        </w:rPr>
        <w:t xml:space="preserve"> Esdras 11:44. The Highest Stephen will comfort thee in 2</w:t>
      </w:r>
      <w:r w:rsidRPr="00583BB0">
        <w:rPr>
          <w:sz w:val="24"/>
          <w:szCs w:val="24"/>
          <w:vertAlign w:val="superscript"/>
        </w:rPr>
        <w:t>nd</w:t>
      </w:r>
      <w:r w:rsidRPr="00583BB0">
        <w:rPr>
          <w:sz w:val="24"/>
          <w:szCs w:val="24"/>
        </w:rPr>
        <w:t xml:space="preserve"> Esdras 12:6. The Highest Stephen will even keep the smallest Kingdom to the end in 2</w:t>
      </w:r>
      <w:r w:rsidRPr="00583BB0">
        <w:rPr>
          <w:sz w:val="24"/>
          <w:szCs w:val="24"/>
          <w:vertAlign w:val="superscript"/>
        </w:rPr>
        <w:t>nd</w:t>
      </w:r>
      <w:r w:rsidRPr="00583BB0">
        <w:rPr>
          <w:sz w:val="24"/>
          <w:szCs w:val="24"/>
        </w:rPr>
        <w:t xml:space="preserve"> Esdras 12:30. The Highest Stephen knows their anointing and wickedness to the end in 2</w:t>
      </w:r>
      <w:r w:rsidRPr="00583BB0">
        <w:rPr>
          <w:sz w:val="24"/>
          <w:szCs w:val="24"/>
          <w:vertAlign w:val="superscript"/>
        </w:rPr>
        <w:t>nd</w:t>
      </w:r>
      <w:r w:rsidRPr="00583BB0">
        <w:rPr>
          <w:sz w:val="24"/>
          <w:szCs w:val="24"/>
        </w:rPr>
        <w:t xml:space="preserve"> Esdras 12:32. The Highest Stephen remembers You in 2</w:t>
      </w:r>
      <w:r w:rsidRPr="00583BB0">
        <w:rPr>
          <w:sz w:val="24"/>
          <w:szCs w:val="24"/>
          <w:vertAlign w:val="superscript"/>
        </w:rPr>
        <w:t>nd</w:t>
      </w:r>
      <w:r w:rsidRPr="00583BB0">
        <w:rPr>
          <w:sz w:val="24"/>
          <w:szCs w:val="24"/>
        </w:rPr>
        <w:t xml:space="preserve"> Esdras 12:47. The Highest Stephen has kept a great season which by His own self shall deliver His creature and shall order those left behind in 2</w:t>
      </w:r>
      <w:r w:rsidRPr="00583BB0">
        <w:rPr>
          <w:sz w:val="24"/>
          <w:szCs w:val="24"/>
          <w:vertAlign w:val="superscript"/>
        </w:rPr>
        <w:t>nd</w:t>
      </w:r>
      <w:r w:rsidRPr="00583BB0">
        <w:rPr>
          <w:sz w:val="24"/>
          <w:szCs w:val="24"/>
        </w:rPr>
        <w:t xml:space="preserve"> Esdras 13:26. The Highest Stephen shall calm the springs of the stream in 2</w:t>
      </w:r>
      <w:r w:rsidRPr="00583BB0">
        <w:rPr>
          <w:sz w:val="24"/>
          <w:szCs w:val="24"/>
          <w:vertAlign w:val="superscript"/>
        </w:rPr>
        <w:t>nd</w:t>
      </w:r>
      <w:r w:rsidRPr="00583BB0">
        <w:rPr>
          <w:sz w:val="24"/>
          <w:szCs w:val="24"/>
        </w:rPr>
        <w:t xml:space="preserve"> Esdras 13:47. The Highest Stephen shall have an abundance of treasures in 2</w:t>
      </w:r>
      <w:r w:rsidRPr="00583BB0">
        <w:rPr>
          <w:sz w:val="24"/>
          <w:szCs w:val="24"/>
          <w:vertAlign w:val="superscript"/>
        </w:rPr>
        <w:t>nd</w:t>
      </w:r>
      <w:r w:rsidRPr="00583BB0">
        <w:rPr>
          <w:sz w:val="24"/>
          <w:szCs w:val="24"/>
        </w:rPr>
        <w:t xml:space="preserve"> Esdras 13:56. The Highest Stephen gave understanding to five Men in 2</w:t>
      </w:r>
      <w:r w:rsidRPr="00583BB0">
        <w:rPr>
          <w:sz w:val="24"/>
          <w:szCs w:val="24"/>
          <w:vertAlign w:val="superscript"/>
        </w:rPr>
        <w:t>nd</w:t>
      </w:r>
      <w:r w:rsidRPr="00583BB0">
        <w:rPr>
          <w:sz w:val="24"/>
          <w:szCs w:val="24"/>
        </w:rPr>
        <w:t xml:space="preserve"> Esdras 14:42. The Highest Stephen shall publish the Holy Bible openly to the worthy or unworthy who reads in 2</w:t>
      </w:r>
      <w:r w:rsidRPr="00583BB0">
        <w:rPr>
          <w:sz w:val="24"/>
          <w:szCs w:val="24"/>
          <w:vertAlign w:val="superscript"/>
        </w:rPr>
        <w:t>nd</w:t>
      </w:r>
      <w:r w:rsidRPr="00583BB0">
        <w:rPr>
          <w:sz w:val="24"/>
          <w:szCs w:val="24"/>
        </w:rPr>
        <w:t xml:space="preserve"> Esdras 14:45. The Father’s has not kept the command of the Highest Stephen in 2</w:t>
      </w:r>
      <w:r w:rsidRPr="00583BB0">
        <w:rPr>
          <w:sz w:val="24"/>
          <w:szCs w:val="24"/>
          <w:vertAlign w:val="superscript"/>
        </w:rPr>
        <w:t>nd</w:t>
      </w:r>
      <w:r w:rsidRPr="00583BB0">
        <w:rPr>
          <w:sz w:val="24"/>
          <w:szCs w:val="24"/>
        </w:rPr>
        <w:t xml:space="preserve"> Esdras 14:31 and Acts 7:51-53. King Solomon will raise Stephen as the Most Highest Stephen on His throne in Ecclesiastes 5:8 &amp; 2</w:t>
      </w:r>
      <w:r w:rsidRPr="00583BB0">
        <w:rPr>
          <w:sz w:val="24"/>
          <w:szCs w:val="24"/>
          <w:vertAlign w:val="superscript"/>
        </w:rPr>
        <w:t>nd</w:t>
      </w:r>
      <w:r w:rsidRPr="00583BB0">
        <w:rPr>
          <w:sz w:val="24"/>
          <w:szCs w:val="24"/>
        </w:rPr>
        <w:t xml:space="preserve"> Esdras 4:34; 12:4. </w:t>
      </w:r>
    </w:p>
    <w:p w:rsidR="00E35A5E" w:rsidRPr="00583BB0" w:rsidRDefault="00E35A5E" w:rsidP="00E35A5E">
      <w:pPr>
        <w:spacing w:line="480" w:lineRule="auto"/>
        <w:jc w:val="both"/>
        <w:rPr>
          <w:sz w:val="24"/>
          <w:szCs w:val="24"/>
        </w:rPr>
      </w:pPr>
      <w:r w:rsidRPr="00583BB0">
        <w:rPr>
          <w:sz w:val="24"/>
          <w:szCs w:val="24"/>
        </w:rPr>
        <w:t>Stephen’s Birth</w:t>
      </w:r>
    </w:p>
    <w:p w:rsidR="00E35A5E" w:rsidRPr="00583BB0" w:rsidRDefault="00E35A5E" w:rsidP="00E35A5E">
      <w:pPr>
        <w:spacing w:line="480" w:lineRule="auto"/>
        <w:jc w:val="both"/>
        <w:rPr>
          <w:sz w:val="24"/>
          <w:szCs w:val="24"/>
        </w:rPr>
      </w:pPr>
      <w:r w:rsidRPr="00583BB0">
        <w:rPr>
          <w:sz w:val="24"/>
          <w:szCs w:val="24"/>
        </w:rPr>
        <w:t xml:space="preserve">Stephen’s place of birth is Jerusalem because Solomon was born there. Stephen’s parents are the Greek Christian Mother </w:t>
      </w:r>
      <w:r w:rsidRPr="00583BB0">
        <w:rPr>
          <w:b/>
          <w:sz w:val="24"/>
          <w:szCs w:val="24"/>
        </w:rPr>
        <w:t>BARBARA</w:t>
      </w:r>
      <w:r w:rsidRPr="00583BB0">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83BB0">
        <w:rPr>
          <w:sz w:val="24"/>
          <w:szCs w:val="24"/>
        </w:rPr>
        <w:lastRenderedPageBreak/>
        <w:t xml:space="preserve">(Officer James) in Isaiah 42:3 &amp; Matthew 12:20) linked to Yah. She conceived in Her womb, brought forth a Son &amp; shall call His name </w:t>
      </w:r>
      <w:r w:rsidRPr="00583BB0">
        <w:rPr>
          <w:b/>
          <w:sz w:val="24"/>
          <w:szCs w:val="24"/>
        </w:rPr>
        <w:t>STEPHEN</w:t>
      </w:r>
      <w:r w:rsidRPr="00583BB0">
        <w:rPr>
          <w:sz w:val="24"/>
          <w:szCs w:val="24"/>
        </w:rPr>
        <w:t xml:space="preserve"> (8</w:t>
      </w:r>
      <w:r w:rsidRPr="00583BB0">
        <w:rPr>
          <w:sz w:val="24"/>
          <w:szCs w:val="24"/>
          <w:vertAlign w:val="superscript"/>
        </w:rPr>
        <w:t>th</w:t>
      </w:r>
      <w:r w:rsidRPr="00583BB0">
        <w:rPr>
          <w:sz w:val="24"/>
          <w:szCs w:val="24"/>
        </w:rPr>
        <w:t xml:space="preserve"> Day). The 1</w:t>
      </w:r>
      <w:r w:rsidRPr="00583BB0">
        <w:rPr>
          <w:sz w:val="24"/>
          <w:szCs w:val="24"/>
          <w:vertAlign w:val="superscript"/>
        </w:rPr>
        <w:t>st</w:t>
      </w:r>
      <w:r w:rsidRPr="00583BB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83BB0">
        <w:rPr>
          <w:sz w:val="24"/>
          <w:szCs w:val="24"/>
          <w:vertAlign w:val="superscript"/>
        </w:rPr>
        <w:t>st</w:t>
      </w:r>
      <w:r w:rsidRPr="00583BB0">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83BB0">
        <w:rPr>
          <w:sz w:val="24"/>
          <w:szCs w:val="24"/>
          <w:vertAlign w:val="superscript"/>
        </w:rPr>
        <w:t>nd</w:t>
      </w:r>
      <w:r w:rsidRPr="00583BB0">
        <w:rPr>
          <w:sz w:val="24"/>
          <w:szCs w:val="24"/>
        </w:rPr>
        <w:t xml:space="preserve"> Single Wisdom Lord restoring the 1</w:t>
      </w:r>
      <w:r w:rsidRPr="00583BB0">
        <w:rPr>
          <w:sz w:val="24"/>
          <w:szCs w:val="24"/>
          <w:vertAlign w:val="superscript"/>
        </w:rPr>
        <w:t>st</w:t>
      </w:r>
      <w:r w:rsidRPr="00583BB0">
        <w:rPr>
          <w:sz w:val="24"/>
          <w:szCs w:val="24"/>
        </w:rPr>
        <w:t xml:space="preserve"> Married Wisdom Lord as the Creator of the Eternal Sin in Lordship by handling it in the stoning by the Plan of Wisdom/Power in Acts 7:51-8:3; Genesis 2:9; Proverbs 8:22-25 (RSV) &amp; James 3:13-18. This is called the “</w:t>
      </w:r>
      <w:r w:rsidRPr="00583BB0">
        <w:rPr>
          <w:b/>
          <w:i/>
          <w:sz w:val="24"/>
          <w:szCs w:val="24"/>
        </w:rPr>
        <w:t>Age of the 2</w:t>
      </w:r>
      <w:r w:rsidRPr="00583BB0">
        <w:rPr>
          <w:b/>
          <w:i/>
          <w:sz w:val="24"/>
          <w:szCs w:val="24"/>
          <w:vertAlign w:val="superscript"/>
        </w:rPr>
        <w:t>nd</w:t>
      </w:r>
      <w:r w:rsidRPr="00583BB0">
        <w:rPr>
          <w:b/>
          <w:i/>
          <w:sz w:val="24"/>
          <w:szCs w:val="24"/>
        </w:rPr>
        <w:t xml:space="preserve"> Single Wisdom Lord</w:t>
      </w:r>
      <w:r w:rsidRPr="00583BB0">
        <w:rPr>
          <w:sz w:val="24"/>
          <w:szCs w:val="24"/>
        </w:rPr>
        <w:t>” in Acts 6:3, 10. The essence of Christianity is proven in Galatians 5:1-6; Romans 12:9-21; 1</w:t>
      </w:r>
      <w:r w:rsidRPr="00583BB0">
        <w:rPr>
          <w:sz w:val="24"/>
          <w:szCs w:val="24"/>
          <w:vertAlign w:val="superscript"/>
        </w:rPr>
        <w:t>st</w:t>
      </w:r>
      <w:r w:rsidRPr="00583BB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83BB0">
        <w:rPr>
          <w:b/>
          <w:sz w:val="24"/>
          <w:szCs w:val="24"/>
        </w:rPr>
        <w:t>Age of the 2</w:t>
      </w:r>
      <w:r w:rsidRPr="00583BB0">
        <w:rPr>
          <w:b/>
          <w:sz w:val="24"/>
          <w:szCs w:val="24"/>
          <w:vertAlign w:val="superscript"/>
        </w:rPr>
        <w:t>nd</w:t>
      </w:r>
      <w:r w:rsidRPr="00583BB0">
        <w:rPr>
          <w:b/>
          <w:sz w:val="24"/>
          <w:szCs w:val="24"/>
        </w:rPr>
        <w:t xml:space="preserve"> Single Creator Lord</w:t>
      </w:r>
      <w:r w:rsidRPr="00583BB0">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83BB0">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35A5E" w:rsidRPr="00583BB0" w:rsidRDefault="00E35A5E" w:rsidP="00E35A5E">
      <w:pPr>
        <w:spacing w:line="480" w:lineRule="auto"/>
        <w:jc w:val="both"/>
        <w:rPr>
          <w:sz w:val="24"/>
          <w:szCs w:val="24"/>
        </w:rPr>
      </w:pPr>
      <w:r w:rsidRPr="00583BB0">
        <w:rPr>
          <w:sz w:val="24"/>
          <w:szCs w:val="24"/>
        </w:rPr>
        <w:t>Stephen’s Appointment</w:t>
      </w:r>
    </w:p>
    <w:p w:rsidR="00E35A5E" w:rsidRPr="00583BB0" w:rsidRDefault="00E35A5E" w:rsidP="00E35A5E">
      <w:pPr>
        <w:spacing w:line="480" w:lineRule="auto"/>
        <w:jc w:val="both"/>
        <w:rPr>
          <w:sz w:val="24"/>
          <w:szCs w:val="24"/>
        </w:rPr>
      </w:pPr>
      <w:r w:rsidRPr="00583BB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83BB0">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83BB0">
        <w:rPr>
          <w:sz w:val="24"/>
          <w:szCs w:val="24"/>
          <w:vertAlign w:val="superscript"/>
        </w:rPr>
        <w:t>st</w:t>
      </w:r>
      <w:r w:rsidRPr="00583BB0">
        <w:rPr>
          <w:sz w:val="24"/>
          <w:szCs w:val="24"/>
        </w:rPr>
        <w:t xml:space="preserve"> Corinthians 7:25-40, so it is an Angelical Ministry. Stephen is not commissioned by the Lord Jesus because of Non-Apostleship and a Non-Pharisaic Office in Acts 6:5.   </w:t>
      </w:r>
    </w:p>
    <w:p w:rsidR="00E35A5E" w:rsidRPr="00583BB0" w:rsidRDefault="00E35A5E" w:rsidP="00E35A5E">
      <w:pPr>
        <w:spacing w:line="480" w:lineRule="auto"/>
        <w:jc w:val="center"/>
        <w:rPr>
          <w:b/>
          <w:sz w:val="24"/>
          <w:szCs w:val="24"/>
        </w:rPr>
      </w:pPr>
      <w:r w:rsidRPr="00583BB0">
        <w:rPr>
          <w:b/>
          <w:sz w:val="24"/>
          <w:szCs w:val="24"/>
        </w:rPr>
        <w:t xml:space="preserve">THE FATHER STEPHEN’S UNIVERSAL ETERNAL GOVERNMENT CALLED THE UNIVERSAL ETERNAL ZION AS THE ETERNAL EMPIRE IN THE MOST HIGHEST KINGDOM OF LORDSHIP </w:t>
      </w:r>
    </w:p>
    <w:p w:rsidR="00E35A5E" w:rsidRPr="00583BB0" w:rsidRDefault="00E35A5E" w:rsidP="00E35A5E">
      <w:pPr>
        <w:spacing w:line="480" w:lineRule="auto"/>
        <w:jc w:val="center"/>
        <w:rPr>
          <w:sz w:val="24"/>
          <w:szCs w:val="24"/>
        </w:rPr>
      </w:pPr>
      <w:r w:rsidRPr="00583BB0">
        <w:rPr>
          <w:sz w:val="24"/>
          <w:szCs w:val="24"/>
        </w:rPr>
        <w:t>The Eternal Inerrant Attributes of the Father Stephen Our Lord &amp; His Universal Eternal Government is in Romans 1:20; 13:1-10; 1</w:t>
      </w:r>
      <w:r w:rsidRPr="00583BB0">
        <w:rPr>
          <w:sz w:val="24"/>
          <w:szCs w:val="24"/>
          <w:vertAlign w:val="superscript"/>
        </w:rPr>
        <w:t>st</w:t>
      </w:r>
      <w:r w:rsidRPr="00583BB0">
        <w:rPr>
          <w:sz w:val="24"/>
          <w:szCs w:val="24"/>
        </w:rPr>
        <w:t xml:space="preserve"> Peter 2:13-17 &amp; Acts 17:23-31 </w:t>
      </w:r>
    </w:p>
    <w:p w:rsidR="00E35A5E" w:rsidRPr="00583BB0" w:rsidRDefault="00E35A5E" w:rsidP="00E35A5E">
      <w:pPr>
        <w:spacing w:line="480" w:lineRule="auto"/>
        <w:jc w:val="both"/>
        <w:rPr>
          <w:sz w:val="24"/>
          <w:szCs w:val="24"/>
        </w:rPr>
      </w:pPr>
      <w:r w:rsidRPr="00583BB0">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83BB0">
        <w:rPr>
          <w:sz w:val="24"/>
          <w:szCs w:val="24"/>
          <w:vertAlign w:val="superscript"/>
        </w:rPr>
        <w:t>st</w:t>
      </w:r>
      <w:r w:rsidRPr="00583BB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83BB0">
        <w:rPr>
          <w:sz w:val="24"/>
          <w:szCs w:val="24"/>
          <w:vertAlign w:val="superscript"/>
        </w:rPr>
        <w:t>st</w:t>
      </w:r>
      <w:r w:rsidRPr="00583BB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83BB0">
        <w:rPr>
          <w:sz w:val="24"/>
          <w:szCs w:val="24"/>
        </w:rPr>
        <w:lastRenderedPageBreak/>
        <w:t>Fruits of the Spirit which is Divine &amp; You cannot have both at the same time, You must choose because We serve a Jealous God &amp; the Flesh never pleases God is in 1</w:t>
      </w:r>
      <w:r w:rsidRPr="00583BB0">
        <w:rPr>
          <w:sz w:val="24"/>
          <w:szCs w:val="24"/>
          <w:vertAlign w:val="superscript"/>
        </w:rPr>
        <w:t>st</w:t>
      </w:r>
      <w:r w:rsidRPr="00583BB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83BB0">
        <w:rPr>
          <w:sz w:val="24"/>
          <w:szCs w:val="24"/>
          <w:vertAlign w:val="superscript"/>
        </w:rPr>
        <w:t>st</w:t>
      </w:r>
      <w:r w:rsidRPr="00583BB0">
        <w:rPr>
          <w:sz w:val="24"/>
          <w:szCs w:val="24"/>
        </w:rPr>
        <w:t xml:space="preserve"> John 5:6-13.  </w:t>
      </w:r>
    </w:p>
    <w:p w:rsidR="00E35A5E" w:rsidRPr="00583BB0" w:rsidRDefault="00E35A5E" w:rsidP="00E35A5E">
      <w:pPr>
        <w:spacing w:line="480" w:lineRule="auto"/>
        <w:jc w:val="both"/>
        <w:rPr>
          <w:sz w:val="24"/>
          <w:szCs w:val="24"/>
        </w:rPr>
      </w:pPr>
      <w:r w:rsidRPr="00583BB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83BB0">
        <w:rPr>
          <w:sz w:val="24"/>
          <w:szCs w:val="24"/>
          <w:vertAlign w:val="superscript"/>
        </w:rPr>
        <w:t>st</w:t>
      </w:r>
      <w:r w:rsidRPr="00583BB0">
        <w:rPr>
          <w:sz w:val="24"/>
          <w:szCs w:val="24"/>
        </w:rPr>
        <w:t xml:space="preserve"> Timothy 1:17 says “Now to the King eternal, immortal, invisible, to God who alone is wise, be honor and glory forever and ever. Amen.” In 1</w:t>
      </w:r>
      <w:r w:rsidRPr="00583BB0">
        <w:rPr>
          <w:sz w:val="24"/>
          <w:szCs w:val="24"/>
          <w:vertAlign w:val="superscript"/>
        </w:rPr>
        <w:t>st</w:t>
      </w:r>
      <w:r w:rsidRPr="00583BB0">
        <w:rPr>
          <w:sz w:val="24"/>
          <w:szCs w:val="24"/>
        </w:rPr>
        <w:t xml:space="preserve"> Timothy 6:16 mentions “who alone has immortality, dwelling in unapproachable light, whom no Man has seen or can see, to whom be honor and everlasting power. Amen.” In 1</w:t>
      </w:r>
      <w:r w:rsidRPr="00583BB0">
        <w:rPr>
          <w:sz w:val="24"/>
          <w:szCs w:val="24"/>
          <w:vertAlign w:val="superscript"/>
        </w:rPr>
        <w:t>st</w:t>
      </w:r>
      <w:r w:rsidRPr="00583BB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83BB0">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35A5E" w:rsidRPr="00583BB0" w:rsidRDefault="00E35A5E" w:rsidP="00E35A5E">
      <w:pPr>
        <w:spacing w:line="480" w:lineRule="auto"/>
        <w:jc w:val="both"/>
        <w:rPr>
          <w:sz w:val="24"/>
          <w:szCs w:val="24"/>
        </w:rPr>
      </w:pPr>
      <w:r w:rsidRPr="00583BB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83BB0">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83BB0">
        <w:rPr>
          <w:sz w:val="24"/>
          <w:szCs w:val="24"/>
          <w:vertAlign w:val="superscript"/>
        </w:rPr>
        <w:t>st</w:t>
      </w:r>
      <w:r w:rsidRPr="00583BB0">
        <w:rPr>
          <w:sz w:val="24"/>
          <w:szCs w:val="24"/>
        </w:rPr>
        <w:t xml:space="preserve"> Corinthians 13:12 declares “For now We see in a mirror, dimly, but then face to face. Now I know in part, but then I shall know just as I also am known.” In 1</w:t>
      </w:r>
      <w:r w:rsidRPr="00583BB0">
        <w:rPr>
          <w:sz w:val="24"/>
          <w:szCs w:val="24"/>
          <w:vertAlign w:val="superscript"/>
        </w:rPr>
        <w:t>st</w:t>
      </w:r>
      <w:r w:rsidRPr="00583BB0">
        <w:rPr>
          <w:sz w:val="24"/>
          <w:szCs w:val="24"/>
        </w:rPr>
        <w:t xml:space="preserve"> John 3:2 says “Beloved, now We are the Children of God, and it has not yet been revealed what We shall be, but We know that when He is revealed, We shall be like Him, for We shall see Him as He is.” In 2</w:t>
      </w:r>
      <w:r w:rsidRPr="00583BB0">
        <w:rPr>
          <w:sz w:val="24"/>
          <w:szCs w:val="24"/>
          <w:vertAlign w:val="superscript"/>
        </w:rPr>
        <w:t>nd</w:t>
      </w:r>
      <w:r w:rsidRPr="00583BB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83BB0">
        <w:rPr>
          <w:sz w:val="24"/>
          <w:szCs w:val="24"/>
          <w:vertAlign w:val="superscript"/>
        </w:rPr>
        <w:t>st</w:t>
      </w:r>
      <w:r w:rsidRPr="00583BB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83BB0">
        <w:rPr>
          <w:sz w:val="24"/>
          <w:szCs w:val="24"/>
          <w:vertAlign w:val="superscript"/>
        </w:rPr>
        <w:t>st</w:t>
      </w:r>
      <w:r w:rsidRPr="00583BB0">
        <w:rPr>
          <w:sz w:val="24"/>
          <w:szCs w:val="24"/>
        </w:rPr>
        <w:t xml:space="preserve"> Timothy 6:10. For the Father Stephen Our Lord becoming in the true physical form of the Lord Yahweh operates as “The Cloaked Omniscience (Word) &amp; Cloaked Omnipotence (Power) of the </w:t>
      </w:r>
      <w:r w:rsidRPr="00583BB0">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83BB0">
        <w:rPr>
          <w:sz w:val="24"/>
          <w:szCs w:val="24"/>
          <w:vertAlign w:val="superscript"/>
        </w:rPr>
        <w:t>st</w:t>
      </w:r>
      <w:r w:rsidRPr="00583BB0">
        <w:rPr>
          <w:sz w:val="24"/>
          <w:szCs w:val="24"/>
        </w:rPr>
        <w:t xml:space="preserve"> Corinthians 8:6; 15:24-28 and Ephesians 4:6.   </w:t>
      </w:r>
    </w:p>
    <w:p w:rsidR="00E35A5E" w:rsidRPr="00583BB0" w:rsidRDefault="00E35A5E" w:rsidP="00E35A5E">
      <w:pPr>
        <w:spacing w:line="480" w:lineRule="auto"/>
        <w:jc w:val="center"/>
        <w:rPr>
          <w:sz w:val="24"/>
          <w:szCs w:val="24"/>
        </w:rPr>
      </w:pPr>
      <w:r w:rsidRPr="00583BB0">
        <w:rPr>
          <w:sz w:val="24"/>
          <w:szCs w:val="24"/>
        </w:rPr>
        <w:t>The Lord Stephen’s Mental Attributes</w:t>
      </w:r>
    </w:p>
    <w:p w:rsidR="00E35A5E" w:rsidRPr="00583BB0" w:rsidRDefault="00E35A5E" w:rsidP="00E35A5E">
      <w:pPr>
        <w:spacing w:line="480" w:lineRule="auto"/>
        <w:jc w:val="both"/>
        <w:rPr>
          <w:sz w:val="24"/>
          <w:szCs w:val="24"/>
        </w:rPr>
      </w:pPr>
      <w:r w:rsidRPr="00583BB0">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83BB0">
        <w:rPr>
          <w:b/>
          <w:sz w:val="24"/>
          <w:szCs w:val="24"/>
        </w:rPr>
        <w:t>The Seven Creation Processes that the Lord Yah did in the Universe</w:t>
      </w:r>
      <w:r w:rsidRPr="00583BB0">
        <w:rPr>
          <w:sz w:val="24"/>
          <w:szCs w:val="24"/>
        </w:rPr>
        <w:t>.” In 1</w:t>
      </w:r>
      <w:r w:rsidRPr="00583BB0">
        <w:rPr>
          <w:sz w:val="24"/>
          <w:szCs w:val="24"/>
          <w:vertAlign w:val="superscript"/>
        </w:rPr>
        <w:t>st</w:t>
      </w:r>
      <w:r w:rsidRPr="00583BB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83BB0">
        <w:rPr>
          <w:sz w:val="24"/>
          <w:szCs w:val="24"/>
          <w:vertAlign w:val="superscript"/>
        </w:rPr>
        <w:t>st</w:t>
      </w:r>
      <w:r w:rsidRPr="00583BB0">
        <w:rPr>
          <w:sz w:val="24"/>
          <w:szCs w:val="24"/>
        </w:rPr>
        <w:t xml:space="preserve"> Corinthians 2:10-11 declares “But God has revealed them to Us through His Spirit (Stephen in John 4:24; 1</w:t>
      </w:r>
      <w:r w:rsidRPr="00583BB0">
        <w:rPr>
          <w:sz w:val="24"/>
          <w:szCs w:val="24"/>
          <w:vertAlign w:val="superscript"/>
        </w:rPr>
        <w:t>st</w:t>
      </w:r>
      <w:r w:rsidRPr="00583BB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83BB0">
        <w:rPr>
          <w:sz w:val="24"/>
          <w:szCs w:val="24"/>
          <w:vertAlign w:val="superscript"/>
        </w:rPr>
        <w:t>st</w:t>
      </w:r>
      <w:r w:rsidRPr="00583BB0">
        <w:rPr>
          <w:sz w:val="24"/>
          <w:szCs w:val="24"/>
        </w:rPr>
        <w:t xml:space="preserve"> John 5:6-13 &amp; Act 2:17-7:59) of God.” In Hebrews 4:13 tells us “And there is no Creature hidden from His sight, but all things are naked and open to the eyes of Him to whom We must give Account.” In 2</w:t>
      </w:r>
      <w:r w:rsidRPr="00583BB0">
        <w:rPr>
          <w:sz w:val="24"/>
          <w:szCs w:val="24"/>
          <w:vertAlign w:val="superscript"/>
        </w:rPr>
        <w:t>nd</w:t>
      </w:r>
      <w:r w:rsidRPr="00583BB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83BB0">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83BB0">
        <w:rPr>
          <w:sz w:val="24"/>
          <w:szCs w:val="24"/>
          <w:vertAlign w:val="superscript"/>
        </w:rPr>
        <w:t>nd</w:t>
      </w:r>
      <w:r w:rsidRPr="00583BB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83BB0">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83BB0">
        <w:rPr>
          <w:sz w:val="24"/>
          <w:szCs w:val="24"/>
          <w:vertAlign w:val="superscript"/>
        </w:rPr>
        <w:t>st</w:t>
      </w:r>
      <w:r w:rsidRPr="00583BB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83BB0">
        <w:rPr>
          <w:sz w:val="24"/>
          <w:szCs w:val="24"/>
        </w:rPr>
        <w:lastRenderedPageBreak/>
        <w:t>prophecies.” In Acts 6:3, 10 declares the Father Stephen’s omniscience full of wisdom in beating the church &amp; Law. If You want to know more about God’s omniscience You must get My other book called the “</w:t>
      </w:r>
      <w:r w:rsidRPr="00583BB0">
        <w:rPr>
          <w:b/>
          <w:sz w:val="24"/>
          <w:szCs w:val="24"/>
        </w:rPr>
        <w:t>Lord’s Omniscience in His Wisdom and His Knowledge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83BB0">
        <w:rPr>
          <w:sz w:val="24"/>
          <w:szCs w:val="24"/>
          <w:vertAlign w:val="superscript"/>
        </w:rPr>
        <w:t>st</w:t>
      </w:r>
      <w:r w:rsidRPr="00583BB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83BB0">
        <w:rPr>
          <w:sz w:val="24"/>
          <w:szCs w:val="24"/>
          <w:vertAlign w:val="superscript"/>
        </w:rPr>
        <w:t>st</w:t>
      </w:r>
      <w:r w:rsidRPr="00583BB0">
        <w:rPr>
          <w:sz w:val="24"/>
          <w:szCs w:val="24"/>
        </w:rPr>
        <w:t xml:space="preserve"> Corinthians 1:21 says “For since in the wisdom of God, the world through wisdom did not know God, it pleased God through the foolishness of the (true) message preached to  save  those  who  believe.” In 1</w:t>
      </w:r>
      <w:r w:rsidRPr="00583BB0">
        <w:rPr>
          <w:sz w:val="24"/>
          <w:szCs w:val="24"/>
          <w:vertAlign w:val="superscript"/>
        </w:rPr>
        <w:t>st</w:t>
      </w:r>
      <w:r w:rsidRPr="00583BB0">
        <w:rPr>
          <w:sz w:val="24"/>
          <w:szCs w:val="24"/>
        </w:rPr>
        <w:t xml:space="preserve"> Corinthians 1:24 it mentions “But to those who are called, both Jews and Greeks, Christ the power of God and the wisdom of God.” In 1</w:t>
      </w:r>
      <w:r w:rsidRPr="00583BB0">
        <w:rPr>
          <w:sz w:val="24"/>
          <w:szCs w:val="24"/>
          <w:vertAlign w:val="superscript"/>
        </w:rPr>
        <w:t>st</w:t>
      </w:r>
      <w:r w:rsidRPr="00583BB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83BB0">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83BB0">
        <w:rPr>
          <w:sz w:val="24"/>
          <w:szCs w:val="24"/>
          <w:vertAlign w:val="superscript"/>
        </w:rPr>
        <w:t>st</w:t>
      </w:r>
      <w:r w:rsidRPr="00583BB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83BB0">
        <w:rPr>
          <w:sz w:val="24"/>
          <w:szCs w:val="24"/>
          <w:vertAlign w:val="superscript"/>
        </w:rPr>
        <w:t>st</w:t>
      </w:r>
      <w:r w:rsidRPr="00583BB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83BB0">
        <w:rPr>
          <w:sz w:val="24"/>
          <w:szCs w:val="24"/>
          <w:vertAlign w:val="superscript"/>
        </w:rPr>
        <w:t>st</w:t>
      </w:r>
      <w:r w:rsidRPr="00583BB0">
        <w:rPr>
          <w:sz w:val="24"/>
          <w:szCs w:val="24"/>
        </w:rPr>
        <w:t xml:space="preserve"> Esdras 8:23 tells us “…according to the wisdom of God ordains judges and justices…” In Acts 7:51 says the Father Stephen in His wisdom knew that the Law committed the Eternal Sin in Lordship against </w:t>
      </w:r>
      <w:r w:rsidRPr="00583BB0">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83BB0">
        <w:rPr>
          <w:sz w:val="24"/>
          <w:szCs w:val="24"/>
          <w:vertAlign w:val="superscript"/>
        </w:rPr>
        <w:t>st</w:t>
      </w:r>
      <w:r w:rsidRPr="00583BB0">
        <w:rPr>
          <w:sz w:val="24"/>
          <w:szCs w:val="24"/>
        </w:rPr>
        <w:t xml:space="preserve"> Samuel 28:6; Ezra 2:63; Nehemiah 7:65 &amp; Sirach 45:10.   </w:t>
      </w:r>
    </w:p>
    <w:p w:rsidR="00E35A5E" w:rsidRPr="00583BB0" w:rsidRDefault="00E35A5E" w:rsidP="00E35A5E">
      <w:pPr>
        <w:spacing w:line="480" w:lineRule="auto"/>
        <w:jc w:val="both"/>
        <w:rPr>
          <w:sz w:val="24"/>
          <w:szCs w:val="24"/>
        </w:rPr>
      </w:pPr>
      <w:r w:rsidRPr="00583BB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83BB0">
        <w:rPr>
          <w:sz w:val="24"/>
          <w:szCs w:val="24"/>
          <w:vertAlign w:val="superscript"/>
        </w:rPr>
        <w:t>st</w:t>
      </w:r>
      <w:r w:rsidRPr="00583BB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83BB0">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83BB0">
        <w:rPr>
          <w:sz w:val="24"/>
          <w:szCs w:val="24"/>
          <w:vertAlign w:val="superscript"/>
        </w:rPr>
        <w:t>nd</w:t>
      </w:r>
      <w:r w:rsidRPr="00583BB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83BB0">
        <w:rPr>
          <w:sz w:val="24"/>
          <w:szCs w:val="24"/>
          <w:vertAlign w:val="superscript"/>
        </w:rPr>
        <w:t>nd</w:t>
      </w:r>
      <w:r w:rsidRPr="00583BB0">
        <w:rPr>
          <w:sz w:val="24"/>
          <w:szCs w:val="24"/>
        </w:rPr>
        <w:t xml:space="preserve"> Samuel 2:6 says “And now the LORD show kindness and truth unto You…” In 1</w:t>
      </w:r>
      <w:r w:rsidRPr="00583BB0">
        <w:rPr>
          <w:sz w:val="24"/>
          <w:szCs w:val="24"/>
          <w:vertAlign w:val="superscript"/>
        </w:rPr>
        <w:t>st</w:t>
      </w:r>
      <w:r w:rsidRPr="00583BB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83BB0">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83BB0">
        <w:rPr>
          <w:sz w:val="24"/>
          <w:szCs w:val="24"/>
          <w:vertAlign w:val="superscript"/>
        </w:rPr>
        <w:t>nd</w:t>
      </w:r>
      <w:r w:rsidRPr="00583BB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83BB0">
        <w:rPr>
          <w:sz w:val="24"/>
          <w:szCs w:val="24"/>
          <w:vertAlign w:val="superscript"/>
        </w:rPr>
        <w:t>st</w:t>
      </w:r>
      <w:r w:rsidRPr="00583BB0">
        <w:rPr>
          <w:sz w:val="24"/>
          <w:szCs w:val="24"/>
        </w:rPr>
        <w:t xml:space="preserve"> Esdras 3:12 says “…Woman are strongest: but above all things Truth bears away all victory.”  In 1</w:t>
      </w:r>
      <w:r w:rsidRPr="00583BB0">
        <w:rPr>
          <w:sz w:val="24"/>
          <w:szCs w:val="24"/>
          <w:vertAlign w:val="superscript"/>
        </w:rPr>
        <w:t>st</w:t>
      </w:r>
      <w:r w:rsidRPr="00583BB0">
        <w:rPr>
          <w:sz w:val="24"/>
          <w:szCs w:val="24"/>
        </w:rPr>
        <w:t xml:space="preserve"> Esdras 4:38 mentions “As for the truth, it endures and is always strong, it lives and conquers forevermore.” In 1</w:t>
      </w:r>
      <w:r w:rsidRPr="00583BB0">
        <w:rPr>
          <w:sz w:val="24"/>
          <w:szCs w:val="24"/>
          <w:vertAlign w:val="superscript"/>
        </w:rPr>
        <w:t>st</w:t>
      </w:r>
      <w:r w:rsidRPr="00583BB0">
        <w:rPr>
          <w:sz w:val="24"/>
          <w:szCs w:val="24"/>
        </w:rPr>
        <w:t xml:space="preserve"> Esdras 4:40 tells us “…Blessed be the God of truth.” In 1</w:t>
      </w:r>
      <w:r w:rsidRPr="00583BB0">
        <w:rPr>
          <w:sz w:val="24"/>
          <w:szCs w:val="24"/>
          <w:vertAlign w:val="superscript"/>
        </w:rPr>
        <w:t>st</w:t>
      </w:r>
      <w:r w:rsidRPr="00583BB0">
        <w:rPr>
          <w:sz w:val="24"/>
          <w:szCs w:val="24"/>
        </w:rPr>
        <w:t xml:space="preserve"> Esdras 4:41 says “…Great is Truth, and mighty above all things.”  In Acts 6:3-7:53 says that the Father Stephen told the whole truth about the total history (summarized) of the Holy Bible.     </w:t>
      </w:r>
    </w:p>
    <w:p w:rsidR="00E35A5E" w:rsidRPr="00583BB0" w:rsidRDefault="00E35A5E" w:rsidP="00E35A5E">
      <w:pPr>
        <w:spacing w:line="480" w:lineRule="auto"/>
        <w:jc w:val="both"/>
        <w:rPr>
          <w:sz w:val="24"/>
          <w:szCs w:val="24"/>
        </w:rPr>
      </w:pPr>
      <w:r w:rsidRPr="00583BB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83BB0">
        <w:rPr>
          <w:sz w:val="24"/>
          <w:szCs w:val="24"/>
          <w:vertAlign w:val="superscript"/>
        </w:rPr>
        <w:t>nd</w:t>
      </w:r>
      <w:r w:rsidRPr="00583BB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83BB0">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83BB0">
        <w:rPr>
          <w:sz w:val="24"/>
          <w:szCs w:val="24"/>
          <w:vertAlign w:val="superscript"/>
        </w:rPr>
        <w:t>st</w:t>
      </w:r>
      <w:r w:rsidRPr="00583BB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83BB0">
        <w:rPr>
          <w:sz w:val="24"/>
          <w:szCs w:val="24"/>
          <w:vertAlign w:val="superscript"/>
        </w:rPr>
        <w:t>nd</w:t>
      </w:r>
      <w:r w:rsidRPr="00583BB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35A5E" w:rsidRPr="00583BB0" w:rsidRDefault="00E35A5E" w:rsidP="00E35A5E">
      <w:pPr>
        <w:spacing w:line="480" w:lineRule="auto"/>
        <w:jc w:val="center"/>
        <w:rPr>
          <w:sz w:val="24"/>
          <w:szCs w:val="24"/>
        </w:rPr>
      </w:pPr>
      <w:r w:rsidRPr="00583BB0">
        <w:rPr>
          <w:sz w:val="24"/>
          <w:szCs w:val="24"/>
        </w:rPr>
        <w:t>The Lord Stephen’s Moral Attributes</w:t>
      </w:r>
    </w:p>
    <w:p w:rsidR="00E35A5E" w:rsidRPr="00583BB0" w:rsidRDefault="00E35A5E" w:rsidP="00E35A5E">
      <w:pPr>
        <w:spacing w:line="480" w:lineRule="auto"/>
        <w:jc w:val="both"/>
        <w:rPr>
          <w:sz w:val="24"/>
          <w:szCs w:val="24"/>
        </w:rPr>
      </w:pPr>
      <w:r w:rsidRPr="00583BB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83BB0">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83BB0">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83BB0">
        <w:rPr>
          <w:sz w:val="24"/>
          <w:szCs w:val="24"/>
          <w:vertAlign w:val="superscript"/>
        </w:rPr>
        <w:t>st</w:t>
      </w:r>
      <w:r w:rsidRPr="00583BB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83BB0">
        <w:rPr>
          <w:sz w:val="24"/>
          <w:szCs w:val="24"/>
          <w:vertAlign w:val="superscript"/>
        </w:rPr>
        <w:t>nd</w:t>
      </w:r>
      <w:r w:rsidRPr="00583BB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83BB0">
        <w:rPr>
          <w:sz w:val="24"/>
          <w:szCs w:val="24"/>
          <w:vertAlign w:val="superscript"/>
        </w:rPr>
        <w:t>nd</w:t>
      </w:r>
      <w:r w:rsidRPr="00583BB0">
        <w:rPr>
          <w:sz w:val="24"/>
          <w:szCs w:val="24"/>
        </w:rPr>
        <w:t xml:space="preserve"> Samuel 7:28 says “And now, O Lord GOD, thou are that God, and thy words be true, and thou has promised this goodness unto thy servant.” Similar scripture is in 1</w:t>
      </w:r>
      <w:r w:rsidRPr="00583BB0">
        <w:rPr>
          <w:sz w:val="24"/>
          <w:szCs w:val="24"/>
          <w:vertAlign w:val="superscript"/>
        </w:rPr>
        <w:t>st</w:t>
      </w:r>
      <w:r w:rsidRPr="00583BB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83BB0">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83BB0">
        <w:rPr>
          <w:sz w:val="24"/>
          <w:szCs w:val="24"/>
        </w:rPr>
        <w:lastRenderedPageBreak/>
        <w:t>5:22 says “but the fruit of the Spirit is …goodness...” Ephesians 6:7 declares “with goodwill doing service, as to the Lord, and not to Men.” 2</w:t>
      </w:r>
      <w:r w:rsidRPr="00583BB0">
        <w:rPr>
          <w:sz w:val="24"/>
          <w:szCs w:val="24"/>
          <w:vertAlign w:val="superscript"/>
        </w:rPr>
        <w:t>nd</w:t>
      </w:r>
      <w:r w:rsidRPr="00583BB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35A5E" w:rsidRPr="00583BB0" w:rsidRDefault="00E35A5E" w:rsidP="00E35A5E">
      <w:pPr>
        <w:spacing w:line="480" w:lineRule="auto"/>
        <w:jc w:val="both"/>
        <w:rPr>
          <w:sz w:val="24"/>
          <w:szCs w:val="24"/>
        </w:rPr>
      </w:pPr>
      <w:r w:rsidRPr="00583BB0">
        <w:rPr>
          <w:sz w:val="24"/>
          <w:szCs w:val="24"/>
        </w:rPr>
        <w:t>His Omni-Benevolence (Agape Love) is proven in scripture. God is Agape Love. In 1</w:t>
      </w:r>
      <w:r w:rsidRPr="00583BB0">
        <w:rPr>
          <w:sz w:val="24"/>
          <w:szCs w:val="24"/>
          <w:vertAlign w:val="superscript"/>
        </w:rPr>
        <w:t>st</w:t>
      </w:r>
      <w:r w:rsidRPr="00583BB0">
        <w:rPr>
          <w:sz w:val="24"/>
          <w:szCs w:val="24"/>
        </w:rPr>
        <w:t xml:space="preserve"> John 2:15 says “Do not (Eros) Love the World or the things in the World. If anyone (Eros) Loves the World, the (Agape) Love of the Father (Stephen) is not in Him. In 1</w:t>
      </w:r>
      <w:r w:rsidRPr="00583BB0">
        <w:rPr>
          <w:sz w:val="24"/>
          <w:szCs w:val="24"/>
          <w:vertAlign w:val="superscript"/>
        </w:rPr>
        <w:t>nd</w:t>
      </w:r>
      <w:r w:rsidRPr="00583BB0">
        <w:rPr>
          <w:sz w:val="24"/>
          <w:szCs w:val="24"/>
        </w:rPr>
        <w:t xml:space="preserve"> John 4:8 states “He who does not (Agape) Love does not know God, for God is (Agape) Love.” In 1</w:t>
      </w:r>
      <w:r w:rsidRPr="00583BB0">
        <w:rPr>
          <w:sz w:val="24"/>
          <w:szCs w:val="24"/>
          <w:vertAlign w:val="superscript"/>
        </w:rPr>
        <w:t>st</w:t>
      </w:r>
      <w:r w:rsidRPr="00583BB0">
        <w:rPr>
          <w:sz w:val="24"/>
          <w:szCs w:val="24"/>
        </w:rPr>
        <w:t xml:space="preserve"> John 4:10 mentions “In this is (Agape) Love, not that We (agape) loved God, but that He (agape) loved Us and sent His Son to be the propitiation of Our sins.” In 1</w:t>
      </w:r>
      <w:r w:rsidRPr="00583BB0">
        <w:rPr>
          <w:sz w:val="24"/>
          <w:szCs w:val="24"/>
          <w:vertAlign w:val="superscript"/>
        </w:rPr>
        <w:t>st</w:t>
      </w:r>
      <w:r w:rsidRPr="00583BB0">
        <w:rPr>
          <w:sz w:val="24"/>
          <w:szCs w:val="24"/>
        </w:rPr>
        <w:t xml:space="preserve"> John 4:19 says “We (agape) love Him because He first (agape) loved Us.” In 1</w:t>
      </w:r>
      <w:r w:rsidRPr="00583BB0">
        <w:rPr>
          <w:sz w:val="24"/>
          <w:szCs w:val="24"/>
          <w:vertAlign w:val="superscript"/>
        </w:rPr>
        <w:t>st</w:t>
      </w:r>
      <w:r w:rsidRPr="00583BB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83BB0">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83BB0">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83BB0">
        <w:rPr>
          <w:sz w:val="24"/>
          <w:szCs w:val="24"/>
          <w:vertAlign w:val="superscript"/>
        </w:rPr>
        <w:t>nd</w:t>
      </w:r>
      <w:r w:rsidRPr="00583BB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83BB0">
        <w:rPr>
          <w:sz w:val="24"/>
          <w:szCs w:val="24"/>
          <w:vertAlign w:val="superscript"/>
        </w:rPr>
        <w:t>nd</w:t>
      </w:r>
      <w:r w:rsidRPr="00583BB0">
        <w:rPr>
          <w:sz w:val="24"/>
          <w:szCs w:val="24"/>
        </w:rPr>
        <w:t xml:space="preserve"> Corinthians 1:3-4 says “Grace to You </w:t>
      </w:r>
      <w:r w:rsidRPr="00583BB0">
        <w:rPr>
          <w:sz w:val="24"/>
          <w:szCs w:val="24"/>
        </w:rPr>
        <w:lastRenderedPageBreak/>
        <w:t>and peace from God Our Father (Stephen) and the Lord Jesus Christ. I thank My God always concerning You for the grace of God which was given to You by Christ Jesus…” In 2</w:t>
      </w:r>
      <w:r w:rsidRPr="00583BB0">
        <w:rPr>
          <w:sz w:val="24"/>
          <w:szCs w:val="24"/>
          <w:vertAlign w:val="superscript"/>
        </w:rPr>
        <w:t>nd</w:t>
      </w:r>
      <w:r w:rsidRPr="00583BB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83BB0">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83BB0">
        <w:rPr>
          <w:sz w:val="24"/>
          <w:szCs w:val="24"/>
          <w:vertAlign w:val="superscript"/>
        </w:rPr>
        <w:t>st</w:t>
      </w:r>
      <w:r w:rsidRPr="00583BB0">
        <w:rPr>
          <w:sz w:val="24"/>
          <w:szCs w:val="24"/>
        </w:rPr>
        <w:t xml:space="preserve"> Peter 2:20 tells us “For what credit is it if, when You are beaten for Your faults, You take it patiently. But when You do good and suffer, it You take it patiently, this is commendable before God.” In 1</w:t>
      </w:r>
      <w:r w:rsidRPr="00583BB0">
        <w:rPr>
          <w:sz w:val="24"/>
          <w:szCs w:val="24"/>
          <w:vertAlign w:val="superscript"/>
        </w:rPr>
        <w:t>st</w:t>
      </w:r>
      <w:r w:rsidRPr="00583BB0">
        <w:rPr>
          <w:sz w:val="24"/>
          <w:szCs w:val="24"/>
        </w:rPr>
        <w:t xml:space="preserve"> Peter 5:10 says “But may the God of all grace, who called Us to His eternal glory by Christ Jesus, after You have suffered a while, perfect, establish, strengthen &amp; settle You.” In 1</w:t>
      </w:r>
      <w:r w:rsidRPr="00583BB0">
        <w:rPr>
          <w:sz w:val="24"/>
          <w:szCs w:val="24"/>
          <w:vertAlign w:val="superscript"/>
        </w:rPr>
        <w:t>st</w:t>
      </w:r>
      <w:r w:rsidRPr="00583BB0">
        <w:rPr>
          <w:sz w:val="24"/>
          <w:szCs w:val="24"/>
        </w:rPr>
        <w:t xml:space="preserve"> Corinthians 1:3 states “Grace to You and peace from God Our Father (Stephen) and the Lord Jesus Christ.” In 1</w:t>
      </w:r>
      <w:r w:rsidRPr="00583BB0">
        <w:rPr>
          <w:sz w:val="24"/>
          <w:szCs w:val="24"/>
          <w:vertAlign w:val="superscript"/>
        </w:rPr>
        <w:t>st</w:t>
      </w:r>
      <w:r w:rsidRPr="00583BB0">
        <w:rPr>
          <w:sz w:val="24"/>
          <w:szCs w:val="24"/>
        </w:rPr>
        <w:t xml:space="preserve"> Corinthians 15:10 says “but by the grace of God  I  am  what I am, and His grace toward Me was not in vain, but I labored more abundantly than they all, yet not I, but the grace of God which was with Me.” In 1</w:t>
      </w:r>
      <w:r w:rsidRPr="00583BB0">
        <w:rPr>
          <w:sz w:val="24"/>
          <w:szCs w:val="24"/>
          <w:vertAlign w:val="superscript"/>
        </w:rPr>
        <w:t>st</w:t>
      </w:r>
      <w:r w:rsidRPr="00583BB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83BB0">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83BB0">
        <w:rPr>
          <w:sz w:val="24"/>
          <w:szCs w:val="24"/>
          <w:vertAlign w:val="superscript"/>
        </w:rPr>
        <w:t>st</w:t>
      </w:r>
      <w:r w:rsidRPr="00583BB0">
        <w:rPr>
          <w:sz w:val="24"/>
          <w:szCs w:val="24"/>
        </w:rPr>
        <w:t xml:space="preserve"> Timothy 1:16 declares “However, for this reason I obtained mercy, that in Me, first, Jesus…might show all longsuffering, as a pattern to those who are going to believe on Him for everlasting life.” In 2</w:t>
      </w:r>
      <w:r w:rsidRPr="00583BB0">
        <w:rPr>
          <w:sz w:val="24"/>
          <w:szCs w:val="24"/>
          <w:vertAlign w:val="superscript"/>
        </w:rPr>
        <w:t>nd</w:t>
      </w:r>
      <w:r w:rsidRPr="00583BB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83BB0">
        <w:rPr>
          <w:sz w:val="24"/>
          <w:szCs w:val="24"/>
          <w:vertAlign w:val="superscript"/>
        </w:rPr>
        <w:t>nd</w:t>
      </w:r>
      <w:r w:rsidRPr="00583BB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83BB0">
        <w:rPr>
          <w:sz w:val="24"/>
          <w:szCs w:val="24"/>
          <w:vertAlign w:val="superscript"/>
        </w:rPr>
        <w:t>st</w:t>
      </w:r>
      <w:r w:rsidRPr="00583BB0">
        <w:rPr>
          <w:sz w:val="24"/>
          <w:szCs w:val="24"/>
        </w:rPr>
        <w:t xml:space="preserve"> Kings 8:23 tells us “And He said, LORD God of Israel, there is no God like thee, in Heaven above, or on Earth beneath, who keeps covenant and mercy with thy Servants that walk before thee with all thy heart…” In 2</w:t>
      </w:r>
      <w:r w:rsidRPr="00583BB0">
        <w:rPr>
          <w:sz w:val="24"/>
          <w:szCs w:val="24"/>
          <w:vertAlign w:val="superscript"/>
        </w:rPr>
        <w:t>nd</w:t>
      </w:r>
      <w:r w:rsidRPr="00583BB0">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83BB0">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83BB0">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83BB0">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83BB0">
        <w:rPr>
          <w:b/>
          <w:sz w:val="24"/>
          <w:szCs w:val="24"/>
        </w:rPr>
        <w:t>VAU (WAW)</w:t>
      </w:r>
      <w:r w:rsidRPr="00583BB0">
        <w:rPr>
          <w:sz w:val="24"/>
          <w:szCs w:val="24"/>
        </w:rPr>
        <w:t>. Let thy mercies come also unto me, O LORD, even thy salvation, according to thy word.” In 119:64 states “</w:t>
      </w:r>
      <w:r w:rsidRPr="00583BB0">
        <w:rPr>
          <w:b/>
          <w:sz w:val="24"/>
          <w:szCs w:val="24"/>
        </w:rPr>
        <w:t>HETH</w:t>
      </w:r>
      <w:r w:rsidRPr="00583BB0">
        <w:rPr>
          <w:sz w:val="24"/>
          <w:szCs w:val="24"/>
        </w:rPr>
        <w:t>. The Earth, O LORD, is full of thy mercy: teach Me thy statutes.” In Psalms 119:76 mentions “</w:t>
      </w:r>
      <w:r w:rsidRPr="00583BB0">
        <w:rPr>
          <w:b/>
          <w:sz w:val="24"/>
          <w:szCs w:val="24"/>
        </w:rPr>
        <w:t>YOD</w:t>
      </w:r>
      <w:r w:rsidRPr="00583BB0">
        <w:rPr>
          <w:sz w:val="24"/>
          <w:szCs w:val="24"/>
        </w:rPr>
        <w:t>. Let, I pray thee, thy merciful kindness be for my comfort, according to thy Word unto thy Servant.” In Psalms 119:77 states “</w:t>
      </w:r>
      <w:r w:rsidRPr="00583BB0">
        <w:rPr>
          <w:b/>
          <w:sz w:val="24"/>
          <w:szCs w:val="24"/>
        </w:rPr>
        <w:t>YOD</w:t>
      </w:r>
      <w:r w:rsidRPr="00583BB0">
        <w:rPr>
          <w:sz w:val="24"/>
          <w:szCs w:val="24"/>
        </w:rPr>
        <w:t>. Let thy tender mercies come unto Me, that I may live: for thy Law is My delight.” In Psalms 119:124 declares “</w:t>
      </w:r>
      <w:r w:rsidRPr="00583BB0">
        <w:rPr>
          <w:b/>
          <w:sz w:val="24"/>
          <w:szCs w:val="24"/>
        </w:rPr>
        <w:t>AYIN</w:t>
      </w:r>
      <w:r w:rsidRPr="00583BB0">
        <w:rPr>
          <w:sz w:val="24"/>
          <w:szCs w:val="24"/>
        </w:rPr>
        <w:t>. Deal with thy Servant according to thy mercy, and teach Me thy statutes.” In Psalms 119:156 says “</w:t>
      </w:r>
      <w:r w:rsidRPr="00583BB0">
        <w:rPr>
          <w:b/>
          <w:sz w:val="24"/>
          <w:szCs w:val="24"/>
        </w:rPr>
        <w:t>RESH</w:t>
      </w:r>
      <w:r w:rsidRPr="00583BB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83BB0">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83BB0">
        <w:rPr>
          <w:sz w:val="24"/>
          <w:szCs w:val="24"/>
          <w:vertAlign w:val="superscript"/>
        </w:rPr>
        <w:t>st</w:t>
      </w:r>
      <w:r w:rsidRPr="00583BB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83BB0">
        <w:rPr>
          <w:sz w:val="24"/>
          <w:szCs w:val="24"/>
          <w:vertAlign w:val="superscript"/>
        </w:rPr>
        <w:t>nd</w:t>
      </w:r>
      <w:r w:rsidRPr="00583BB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83BB0">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83BB0">
        <w:rPr>
          <w:sz w:val="24"/>
          <w:szCs w:val="24"/>
          <w:vertAlign w:val="superscript"/>
        </w:rPr>
        <w:t>nd</w:t>
      </w:r>
      <w:r w:rsidRPr="00583BB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35A5E" w:rsidRPr="00583BB0" w:rsidRDefault="00E35A5E" w:rsidP="00E35A5E">
      <w:pPr>
        <w:spacing w:line="480" w:lineRule="auto"/>
        <w:jc w:val="both"/>
        <w:rPr>
          <w:sz w:val="24"/>
          <w:szCs w:val="24"/>
        </w:rPr>
      </w:pPr>
      <w:r w:rsidRPr="00583BB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83BB0">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83BB0">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83BB0">
        <w:rPr>
          <w:sz w:val="24"/>
          <w:szCs w:val="24"/>
          <w:vertAlign w:val="superscript"/>
        </w:rPr>
        <w:t>nd</w:t>
      </w:r>
      <w:r w:rsidRPr="00583BB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83BB0">
        <w:rPr>
          <w:sz w:val="24"/>
          <w:szCs w:val="24"/>
        </w:rPr>
        <w:lastRenderedPageBreak/>
        <w:t xml:space="preserve">28:36 declares “And thou shall make a plate of pure gold, and grave upon it, like the engravings of a signet, </w:t>
      </w:r>
      <w:r w:rsidRPr="00583BB0">
        <w:rPr>
          <w:b/>
          <w:sz w:val="24"/>
          <w:szCs w:val="24"/>
        </w:rPr>
        <w:t>HOLINESS TO THE LORD</w:t>
      </w:r>
      <w:r w:rsidRPr="00583BB0">
        <w:rPr>
          <w:sz w:val="24"/>
          <w:szCs w:val="24"/>
        </w:rPr>
        <w:t>.”  Similar scripture is in Exodus 39:30. In 1</w:t>
      </w:r>
      <w:r w:rsidRPr="00583BB0">
        <w:rPr>
          <w:sz w:val="24"/>
          <w:szCs w:val="24"/>
          <w:vertAlign w:val="superscript"/>
        </w:rPr>
        <w:t>st</w:t>
      </w:r>
      <w:r w:rsidRPr="00583BB0">
        <w:rPr>
          <w:sz w:val="24"/>
          <w:szCs w:val="24"/>
        </w:rPr>
        <w:t xml:space="preserve"> Chronicles 16:29 states “Give unto the LORD the glory due unto His name: bring an offering, and come before Him: worship the LORD in the beauty of holiness!” In 2</w:t>
      </w:r>
      <w:r w:rsidRPr="00583BB0">
        <w:rPr>
          <w:sz w:val="24"/>
          <w:szCs w:val="24"/>
          <w:vertAlign w:val="superscript"/>
        </w:rPr>
        <w:t>nd</w:t>
      </w:r>
      <w:r w:rsidRPr="00583BB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83BB0">
        <w:rPr>
          <w:b/>
          <w:sz w:val="24"/>
          <w:szCs w:val="24"/>
        </w:rPr>
        <w:t>The Highway of Holiness</w:t>
      </w:r>
      <w:r w:rsidRPr="00583BB0">
        <w:rPr>
          <w:sz w:val="24"/>
          <w:szCs w:val="24"/>
        </w:rPr>
        <w:t xml:space="preserve">” the unclean shall not pass over it, but it shall be for those: the Wayfaring Men, though fools, shall not err therein.” Some other </w:t>
      </w:r>
      <w:r w:rsidRPr="00583BB0">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83BB0">
        <w:rPr>
          <w:b/>
          <w:sz w:val="24"/>
          <w:szCs w:val="24"/>
        </w:rPr>
        <w:t>HOLINESS UNTO THE LORD</w:t>
      </w:r>
      <w:r w:rsidRPr="00583BB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83BB0">
        <w:rPr>
          <w:sz w:val="24"/>
          <w:szCs w:val="24"/>
          <w:vertAlign w:val="superscript"/>
        </w:rPr>
        <w:t>nd</w:t>
      </w:r>
      <w:r w:rsidRPr="00583BB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83BB0">
        <w:rPr>
          <w:sz w:val="24"/>
          <w:szCs w:val="24"/>
          <w:vertAlign w:val="superscript"/>
        </w:rPr>
        <w:t>st</w:t>
      </w:r>
      <w:r w:rsidRPr="00583BB0">
        <w:rPr>
          <w:sz w:val="24"/>
          <w:szCs w:val="24"/>
        </w:rPr>
        <w:t xml:space="preserve"> Thessalonians 3:13 declares “To the end He may establish Your hearts blameless in holiness before God, even Our Father (Stephen), at the coming of Our Lord Jesus Christ with all His Saints (Lords).” In 1</w:t>
      </w:r>
      <w:r w:rsidRPr="00583BB0">
        <w:rPr>
          <w:sz w:val="24"/>
          <w:szCs w:val="24"/>
          <w:vertAlign w:val="superscript"/>
        </w:rPr>
        <w:t>st</w:t>
      </w:r>
      <w:r w:rsidRPr="00583BB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83BB0">
        <w:rPr>
          <w:sz w:val="24"/>
          <w:szCs w:val="24"/>
        </w:rPr>
        <w:lastRenderedPageBreak/>
        <w:t xml:space="preserve">the mitre, wherein was engraved </w:t>
      </w:r>
      <w:r w:rsidRPr="00583BB0">
        <w:rPr>
          <w:b/>
          <w:sz w:val="24"/>
          <w:szCs w:val="24"/>
        </w:rPr>
        <w:t>HOLINESS</w:t>
      </w:r>
      <w:r w:rsidRPr="00583BB0">
        <w:rPr>
          <w:sz w:val="24"/>
          <w:szCs w:val="24"/>
        </w:rPr>
        <w:t>…” In Sirach 50:11 states “…He made the garment of holiness honorable.” In 2</w:t>
      </w:r>
      <w:r w:rsidRPr="00583BB0">
        <w:rPr>
          <w:sz w:val="24"/>
          <w:szCs w:val="24"/>
          <w:vertAlign w:val="superscript"/>
        </w:rPr>
        <w:t>nd</w:t>
      </w:r>
      <w:r w:rsidRPr="00583BB0">
        <w:rPr>
          <w:sz w:val="24"/>
          <w:szCs w:val="24"/>
        </w:rPr>
        <w:t xml:space="preserve"> Maccabees 14:36 declares “Therefore now, O holy Lord of all holiness, keep this house ever undefiled, which lately was cleansed, &amp; stop every unrighteous mouth.” In 2</w:t>
      </w:r>
      <w:r w:rsidRPr="00583BB0">
        <w:rPr>
          <w:sz w:val="24"/>
          <w:szCs w:val="24"/>
          <w:vertAlign w:val="superscript"/>
        </w:rPr>
        <w:t>nd</w:t>
      </w:r>
      <w:r w:rsidRPr="00583BB0">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35A5E" w:rsidRPr="00583BB0" w:rsidRDefault="00E35A5E" w:rsidP="00E35A5E">
      <w:pPr>
        <w:spacing w:line="480" w:lineRule="auto"/>
        <w:jc w:val="both"/>
        <w:rPr>
          <w:sz w:val="24"/>
          <w:szCs w:val="24"/>
        </w:rPr>
      </w:pPr>
      <w:r w:rsidRPr="00583BB0">
        <w:rPr>
          <w:sz w:val="24"/>
          <w:szCs w:val="24"/>
        </w:rPr>
        <w:t>His Jealousy is proven in scripture. God is a Zealous God to His people. In 2</w:t>
      </w:r>
      <w:r w:rsidRPr="00583BB0">
        <w:rPr>
          <w:sz w:val="24"/>
          <w:szCs w:val="24"/>
          <w:vertAlign w:val="superscript"/>
        </w:rPr>
        <w:t>nd</w:t>
      </w:r>
      <w:r w:rsidRPr="00583BB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83BB0">
        <w:rPr>
          <w:sz w:val="24"/>
          <w:szCs w:val="24"/>
          <w:vertAlign w:val="superscript"/>
        </w:rPr>
        <w:t>st</w:t>
      </w:r>
      <w:r w:rsidRPr="00583BB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83BB0">
        <w:rPr>
          <w:sz w:val="24"/>
          <w:szCs w:val="24"/>
          <w:vertAlign w:val="superscript"/>
        </w:rPr>
        <w:t>st</w:t>
      </w:r>
      <w:r w:rsidRPr="00583BB0">
        <w:rPr>
          <w:sz w:val="24"/>
          <w:szCs w:val="24"/>
        </w:rPr>
        <w:t xml:space="preserve"> Corinthians 10:22 mentions “Do We provoke the Lord to jealousy? Are We stronger than He?” In 2</w:t>
      </w:r>
      <w:r w:rsidRPr="00583BB0">
        <w:rPr>
          <w:sz w:val="24"/>
          <w:szCs w:val="24"/>
          <w:vertAlign w:val="superscript"/>
        </w:rPr>
        <w:t>nd</w:t>
      </w:r>
      <w:r w:rsidRPr="00583BB0">
        <w:rPr>
          <w:sz w:val="24"/>
          <w:szCs w:val="24"/>
        </w:rPr>
        <w:t xml:space="preserve"> Esdras 15:52 declares “Would I </w:t>
      </w:r>
      <w:r w:rsidRPr="00583BB0">
        <w:rPr>
          <w:sz w:val="24"/>
          <w:szCs w:val="24"/>
        </w:rPr>
        <w:lastRenderedPageBreak/>
        <w:t>with jealousy have so proceeded against thee, says the Lord…” In Wisdom of Solomon 5:15-23 is the infallible “</w:t>
      </w:r>
      <w:r w:rsidRPr="00583BB0">
        <w:rPr>
          <w:b/>
          <w:sz w:val="24"/>
          <w:szCs w:val="24"/>
        </w:rPr>
        <w:t>Jealous Law Justice Armor</w:t>
      </w:r>
      <w:r w:rsidRPr="00583BB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83BB0">
        <w:rPr>
          <w:b/>
          <w:sz w:val="24"/>
          <w:szCs w:val="24"/>
        </w:rPr>
        <w:t>IMPARTIAL JUSTICE AS A HELMET</w:t>
      </w:r>
      <w:r w:rsidRPr="00583BB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35A5E" w:rsidRPr="00583BB0" w:rsidRDefault="00E35A5E" w:rsidP="00E35A5E">
      <w:pPr>
        <w:spacing w:line="480" w:lineRule="auto"/>
        <w:jc w:val="both"/>
        <w:rPr>
          <w:sz w:val="24"/>
          <w:szCs w:val="24"/>
        </w:rPr>
      </w:pPr>
      <w:r w:rsidRPr="00583BB0">
        <w:rPr>
          <w:sz w:val="24"/>
          <w:szCs w:val="24"/>
        </w:rPr>
        <w:t>The Zeal for the Father Stephen is in 1</w:t>
      </w:r>
      <w:r w:rsidRPr="00583BB0">
        <w:rPr>
          <w:sz w:val="24"/>
          <w:szCs w:val="24"/>
          <w:vertAlign w:val="superscript"/>
        </w:rPr>
        <w:t>st</w:t>
      </w:r>
      <w:r w:rsidRPr="00583BB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83BB0">
        <w:rPr>
          <w:sz w:val="24"/>
          <w:szCs w:val="24"/>
          <w:vertAlign w:val="superscript"/>
        </w:rPr>
        <w:t>nd</w:t>
      </w:r>
      <w:r w:rsidRPr="00583BB0">
        <w:rPr>
          <w:sz w:val="24"/>
          <w:szCs w:val="24"/>
        </w:rPr>
        <w:t xml:space="preserve"> Corinthians 8:16-22. The Zeal for the Father Stephen’s Inerrant Law is in Psalms 119:137-144 &amp; Acts 21:20. The Zeal for the Father Stephen’s Nation is in 2</w:t>
      </w:r>
      <w:r w:rsidRPr="00583BB0">
        <w:rPr>
          <w:sz w:val="24"/>
          <w:szCs w:val="24"/>
          <w:vertAlign w:val="superscript"/>
        </w:rPr>
        <w:t>nd</w:t>
      </w:r>
      <w:r w:rsidRPr="00583BB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83BB0">
        <w:rPr>
          <w:sz w:val="24"/>
          <w:szCs w:val="24"/>
        </w:rPr>
        <w:lastRenderedPageBreak/>
        <w:t>Stephen’s Creatures is in Isaiah 9:1-7; 26:11; 37:30-32; 63:15; 2</w:t>
      </w:r>
      <w:r w:rsidRPr="00583BB0">
        <w:rPr>
          <w:sz w:val="24"/>
          <w:szCs w:val="24"/>
          <w:vertAlign w:val="superscript"/>
        </w:rPr>
        <w:t>nd</w:t>
      </w:r>
      <w:r w:rsidRPr="00583BB0">
        <w:rPr>
          <w:sz w:val="24"/>
          <w:szCs w:val="24"/>
        </w:rPr>
        <w:t xml:space="preserve"> Kings 19:29-31 &amp; Ezekiel 39:25. The Misdirected Zeal from the Lordship of the Law is in Proverbs 19:2; Romans 10:1-4; 1</w:t>
      </w:r>
      <w:r w:rsidRPr="00583BB0">
        <w:rPr>
          <w:sz w:val="24"/>
          <w:szCs w:val="24"/>
          <w:vertAlign w:val="superscript"/>
        </w:rPr>
        <w:t>st</w:t>
      </w:r>
      <w:r w:rsidRPr="00583BB0">
        <w:rPr>
          <w:sz w:val="24"/>
          <w:szCs w:val="24"/>
        </w:rPr>
        <w:t xml:space="preserve"> Corinthians 13:3; Galatians 1:13-14; 4:17-18; Philippians 3:6 &amp; Acts 21:40-22:5. The Zeal for National Identity: The Zealots is in Matthew 10:2-4; Mark 3:16-19; Luke 6:14-16 &amp; Acts 1:13.        </w:t>
      </w:r>
    </w:p>
    <w:p w:rsidR="00E35A5E" w:rsidRPr="00583BB0" w:rsidRDefault="00E35A5E" w:rsidP="00E35A5E">
      <w:pPr>
        <w:spacing w:line="480" w:lineRule="auto"/>
        <w:jc w:val="both"/>
        <w:rPr>
          <w:sz w:val="24"/>
          <w:szCs w:val="24"/>
        </w:rPr>
      </w:pPr>
      <w:r w:rsidRPr="00583BB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83BB0">
        <w:rPr>
          <w:sz w:val="24"/>
          <w:szCs w:val="24"/>
          <w:vertAlign w:val="superscript"/>
        </w:rPr>
        <w:t>nd</w:t>
      </w:r>
      <w:r w:rsidRPr="00583BB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83BB0">
        <w:rPr>
          <w:sz w:val="24"/>
          <w:szCs w:val="24"/>
        </w:rPr>
        <w:lastRenderedPageBreak/>
        <w:t xml:space="preserve">God.” In Romans 2:8 says “But to those who are self-seeking and do not obey the truth, but obey unrighteousness—indignation and wrath…” For the Lord Jesus Christ the Son of God satisfied </w:t>
      </w:r>
      <w:r w:rsidRPr="00583BB0">
        <w:rPr>
          <w:b/>
          <w:sz w:val="24"/>
          <w:szCs w:val="24"/>
        </w:rPr>
        <w:t>the Father Stephen’s Wrath</w:t>
      </w:r>
      <w:r w:rsidRPr="00583BB0">
        <w:rPr>
          <w:sz w:val="24"/>
          <w:szCs w:val="24"/>
        </w:rPr>
        <w:t xml:space="preserve"> on sinners in Romans 1:21-32; 2:4-5, 8; 3:25-26; 5:9-10; 6:23; 9:22; 12:19; Ephesians 5:6; Galatians 5:19-21; Colossians 3:6; 1</w:t>
      </w:r>
      <w:r w:rsidRPr="00583BB0">
        <w:rPr>
          <w:sz w:val="24"/>
          <w:szCs w:val="24"/>
          <w:vertAlign w:val="superscript"/>
        </w:rPr>
        <w:t>st</w:t>
      </w:r>
      <w:r w:rsidRPr="00583BB0">
        <w:rPr>
          <w:sz w:val="24"/>
          <w:szCs w:val="24"/>
        </w:rPr>
        <w:t xml:space="preserve"> Thessalonians 1:10; 2:16; 5:9; Hebrews 1:9; 2:5-18; 3:11; 5:14; Revelation 6:16-17; 19:15; Deuteronomy 9:7-8, 22; 11:17; 29:23, 28; Hosea 13:14; Exodus 32:10-12; Numbers 11:33; 2</w:t>
      </w:r>
      <w:r w:rsidRPr="00583BB0">
        <w:rPr>
          <w:sz w:val="24"/>
          <w:szCs w:val="24"/>
          <w:vertAlign w:val="superscript"/>
        </w:rPr>
        <w:t>nd</w:t>
      </w:r>
      <w:r w:rsidRPr="00583BB0">
        <w:rPr>
          <w:sz w:val="24"/>
          <w:szCs w:val="24"/>
        </w:rPr>
        <w:t xml:space="preserve"> Timothy 1:10; Zechariah 8:14; Psalms 21:9; 89:46; 103:8-9; 106:40; Proverbs 11:4; Ezekiel 22:21, 31; 38:19; Habakkuk 3:2 and 2</w:t>
      </w:r>
      <w:r w:rsidRPr="00583BB0">
        <w:rPr>
          <w:sz w:val="24"/>
          <w:szCs w:val="24"/>
          <w:vertAlign w:val="superscript"/>
        </w:rPr>
        <w:t>nd</w:t>
      </w:r>
      <w:r w:rsidRPr="00583BB0">
        <w:rPr>
          <w:sz w:val="24"/>
          <w:szCs w:val="24"/>
        </w:rPr>
        <w:t xml:space="preserve"> Peter 3:9-10. For the Lord John the Brother (Holy Ghost of God) satisfied </w:t>
      </w:r>
      <w:r w:rsidRPr="00583BB0">
        <w:rPr>
          <w:b/>
          <w:sz w:val="24"/>
          <w:szCs w:val="24"/>
        </w:rPr>
        <w:t>the Father Stephen’s anger</w:t>
      </w:r>
      <w:r w:rsidRPr="00583BB0">
        <w:rPr>
          <w:sz w:val="24"/>
          <w:szCs w:val="24"/>
        </w:rPr>
        <w:t xml:space="preserve"> on sinners in Deuteronomy 6:15; 7:4; 9:19; 13:17; 29:20, 23-24, 27-28; 31:17, 29; 32:16, 21-22; Numbers 11:1, 10; 12:9; 22:22; 25:3-4; 32:10, 13-14; Proverbs 5:5-6; 7:22-23; 9:18. The Lord James the Law of God satisfied </w:t>
      </w:r>
      <w:r w:rsidRPr="00583BB0">
        <w:rPr>
          <w:b/>
          <w:sz w:val="24"/>
          <w:szCs w:val="24"/>
        </w:rPr>
        <w:t>the Father Stephen’s</w:t>
      </w:r>
      <w:r w:rsidRPr="00583BB0">
        <w:rPr>
          <w:sz w:val="24"/>
          <w:szCs w:val="24"/>
        </w:rPr>
        <w:t xml:space="preserve"> </w:t>
      </w:r>
      <w:r w:rsidRPr="00583BB0">
        <w:rPr>
          <w:b/>
          <w:sz w:val="24"/>
          <w:szCs w:val="24"/>
        </w:rPr>
        <w:t>Rage</w:t>
      </w:r>
      <w:r w:rsidRPr="00583BB0">
        <w:rPr>
          <w:sz w:val="24"/>
          <w:szCs w:val="24"/>
        </w:rPr>
        <w:t xml:space="preserve"> in Wisdom of Solomon 4:20-5:23; 11:17-20; Sirach 36:1-17; 2</w:t>
      </w:r>
      <w:r w:rsidRPr="00583BB0">
        <w:rPr>
          <w:sz w:val="24"/>
          <w:szCs w:val="24"/>
          <w:vertAlign w:val="superscript"/>
        </w:rPr>
        <w:t>nd</w:t>
      </w:r>
      <w:r w:rsidRPr="00583BB0">
        <w:rPr>
          <w:sz w:val="24"/>
          <w:szCs w:val="24"/>
        </w:rPr>
        <w:t xml:space="preserve"> Peter 2:4; Genesis 6:1-5; Job 4:18; Isaiah 24:21 and Habakkuk 3:2. The Lord Stephen the Father above All satisfied </w:t>
      </w:r>
      <w:r w:rsidRPr="00583BB0">
        <w:rPr>
          <w:b/>
          <w:sz w:val="24"/>
          <w:szCs w:val="24"/>
        </w:rPr>
        <w:t>the  Lord Yah’s fury</w:t>
      </w:r>
      <w:r w:rsidRPr="00583BB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83BB0">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83BB0">
        <w:rPr>
          <w:b/>
          <w:sz w:val="24"/>
          <w:szCs w:val="24"/>
        </w:rPr>
        <w:t>The Lord Yah and His Book on Hell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83BB0">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83BB0">
        <w:rPr>
          <w:sz w:val="24"/>
          <w:szCs w:val="24"/>
        </w:rPr>
        <w:lastRenderedPageBreak/>
        <w:t>Children’s Children.” In Psalms 111:3 mentions “His righteousness endures forever.” Also the similar scriptures are in Psalms 112:3, 9. In Psalms 119:142 says “</w:t>
      </w:r>
      <w:r w:rsidRPr="00583BB0">
        <w:rPr>
          <w:b/>
          <w:sz w:val="24"/>
          <w:szCs w:val="24"/>
        </w:rPr>
        <w:t>TSADDE</w:t>
      </w:r>
      <w:r w:rsidRPr="00583BB0">
        <w:rPr>
          <w:sz w:val="24"/>
          <w:szCs w:val="24"/>
        </w:rPr>
        <w:t>. Thy righteousness is an everlasting righteousness, and thy Law is the truth.” In Psalms 119:144 says “</w:t>
      </w:r>
      <w:r w:rsidRPr="00583BB0">
        <w:rPr>
          <w:b/>
          <w:sz w:val="24"/>
          <w:szCs w:val="24"/>
        </w:rPr>
        <w:t>TSADDE</w:t>
      </w:r>
      <w:r w:rsidRPr="00583BB0">
        <w:rPr>
          <w:sz w:val="24"/>
          <w:szCs w:val="24"/>
        </w:rPr>
        <w:t>. The righteousness of thy testimonies is everlasting: give Me understanding and I shall live.” In Psalms 199:172 states “</w:t>
      </w:r>
      <w:r w:rsidRPr="00583BB0">
        <w:rPr>
          <w:b/>
          <w:sz w:val="24"/>
          <w:szCs w:val="24"/>
        </w:rPr>
        <w:t>TAU</w:t>
      </w:r>
      <w:r w:rsidRPr="00583BB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83BB0">
        <w:rPr>
          <w:b/>
          <w:sz w:val="24"/>
          <w:szCs w:val="24"/>
        </w:rPr>
        <w:t>THE LORD OUR RIGHTEOUSNESS</w:t>
      </w:r>
      <w:r w:rsidRPr="00583BB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35A5E" w:rsidRPr="00583BB0" w:rsidRDefault="00E35A5E" w:rsidP="00E35A5E">
      <w:pPr>
        <w:spacing w:line="480" w:lineRule="auto"/>
        <w:jc w:val="both"/>
        <w:rPr>
          <w:sz w:val="24"/>
          <w:szCs w:val="24"/>
        </w:rPr>
      </w:pPr>
      <w:r w:rsidRPr="00583BB0">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83BB0">
        <w:rPr>
          <w:sz w:val="24"/>
          <w:szCs w:val="24"/>
          <w:vertAlign w:val="superscript"/>
        </w:rPr>
        <w:t>st</w:t>
      </w:r>
      <w:r w:rsidRPr="00583BB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83BB0">
        <w:rPr>
          <w:sz w:val="24"/>
          <w:szCs w:val="24"/>
          <w:vertAlign w:val="superscript"/>
        </w:rPr>
        <w:t>st</w:t>
      </w:r>
      <w:r w:rsidRPr="00583BB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83BB0">
        <w:rPr>
          <w:sz w:val="24"/>
          <w:szCs w:val="24"/>
          <w:vertAlign w:val="superscript"/>
        </w:rPr>
        <w:t>nd</w:t>
      </w:r>
      <w:r w:rsidRPr="00583BB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83BB0">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35A5E" w:rsidRPr="00583BB0" w:rsidRDefault="00E35A5E" w:rsidP="00E35A5E">
      <w:pPr>
        <w:spacing w:line="480" w:lineRule="auto"/>
        <w:jc w:val="both"/>
        <w:rPr>
          <w:sz w:val="24"/>
          <w:szCs w:val="24"/>
        </w:rPr>
      </w:pPr>
      <w:r w:rsidRPr="00583BB0">
        <w:rPr>
          <w:sz w:val="24"/>
          <w:szCs w:val="24"/>
        </w:rPr>
        <w:t xml:space="preserve">His Infinitude is proven in scripture. God is Infinite, cannot be contained and He knows no boundaries and He is without measure. In Acts 7:47-50 declares “But Solomon built Him a </w:t>
      </w:r>
      <w:r w:rsidRPr="00583BB0">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83BB0">
        <w:rPr>
          <w:sz w:val="24"/>
          <w:szCs w:val="24"/>
          <w:vertAlign w:val="superscript"/>
        </w:rPr>
        <w:t>nd</w:t>
      </w:r>
      <w:r w:rsidRPr="00583BB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83BB0">
        <w:rPr>
          <w:sz w:val="24"/>
          <w:szCs w:val="24"/>
          <w:vertAlign w:val="superscript"/>
        </w:rPr>
        <w:t>st</w:t>
      </w:r>
      <w:r w:rsidRPr="00583BB0">
        <w:rPr>
          <w:sz w:val="24"/>
          <w:szCs w:val="24"/>
        </w:rPr>
        <w:t xml:space="preserve"> Kings 8:27; 2</w:t>
      </w:r>
      <w:r w:rsidRPr="00583BB0">
        <w:rPr>
          <w:sz w:val="24"/>
          <w:szCs w:val="24"/>
          <w:vertAlign w:val="superscript"/>
        </w:rPr>
        <w:t>nd</w:t>
      </w:r>
      <w:r w:rsidRPr="00583BB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83BB0">
        <w:rPr>
          <w:sz w:val="24"/>
          <w:szCs w:val="24"/>
          <w:vertAlign w:val="superscript"/>
        </w:rPr>
        <w:t>nd</w:t>
      </w:r>
      <w:r w:rsidRPr="00583BB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35A5E" w:rsidRPr="00583BB0" w:rsidRDefault="00E35A5E" w:rsidP="00E35A5E">
      <w:pPr>
        <w:spacing w:line="480" w:lineRule="auto"/>
        <w:jc w:val="both"/>
        <w:rPr>
          <w:sz w:val="24"/>
          <w:szCs w:val="24"/>
        </w:rPr>
      </w:pPr>
      <w:r w:rsidRPr="00583BB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35A5E" w:rsidRPr="00583BB0" w:rsidRDefault="00E35A5E" w:rsidP="00E35A5E">
      <w:pPr>
        <w:jc w:val="center"/>
        <w:rPr>
          <w:sz w:val="24"/>
          <w:szCs w:val="24"/>
        </w:rPr>
      </w:pPr>
      <w:r w:rsidRPr="00583BB0">
        <w:rPr>
          <w:sz w:val="24"/>
          <w:szCs w:val="24"/>
        </w:rPr>
        <w:lastRenderedPageBreak/>
        <w:t>WHAT IS THE FATHER STEPHEN’S INFALLIBLE INERRANT WORD?</w:t>
      </w:r>
    </w:p>
    <w:p w:rsidR="00E35A5E" w:rsidRPr="00583BB0" w:rsidRDefault="00E35A5E" w:rsidP="00E35A5E">
      <w:pPr>
        <w:spacing w:line="480" w:lineRule="auto"/>
        <w:jc w:val="both"/>
        <w:rPr>
          <w:sz w:val="24"/>
          <w:szCs w:val="24"/>
        </w:rPr>
      </w:pPr>
      <w:r w:rsidRPr="00583BB0">
        <w:rPr>
          <w:sz w:val="24"/>
          <w:szCs w:val="24"/>
        </w:rPr>
        <w:t>The Definition of the Father Stephen’s Infallibility is that it is always without mistakes because He is the only divine source &amp; supreme authority of all the Holy Scriptures in John 1:1-3; Hebrews 1:1-3 &amp; Romans 13:1-2. In 2</w:t>
      </w:r>
      <w:r w:rsidRPr="00583BB0">
        <w:rPr>
          <w:sz w:val="24"/>
          <w:szCs w:val="24"/>
          <w:vertAlign w:val="superscript"/>
        </w:rPr>
        <w:t>nd</w:t>
      </w:r>
      <w:r w:rsidRPr="00583BB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35A5E" w:rsidRPr="00583BB0" w:rsidRDefault="00E35A5E" w:rsidP="00E35A5E">
      <w:pPr>
        <w:spacing w:line="480" w:lineRule="auto"/>
        <w:jc w:val="both"/>
        <w:rPr>
          <w:sz w:val="24"/>
          <w:szCs w:val="24"/>
        </w:rPr>
      </w:pPr>
      <w:r w:rsidRPr="00583BB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35A5E" w:rsidRPr="00583BB0" w:rsidRDefault="00E35A5E" w:rsidP="00E35A5E">
      <w:pPr>
        <w:spacing w:line="480" w:lineRule="auto"/>
        <w:jc w:val="both"/>
        <w:rPr>
          <w:sz w:val="24"/>
          <w:szCs w:val="24"/>
        </w:rPr>
      </w:pPr>
      <w:r w:rsidRPr="00583BB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83BB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35A5E" w:rsidRPr="00583BB0" w:rsidRDefault="00E35A5E" w:rsidP="00E35A5E">
      <w:pPr>
        <w:spacing w:line="480" w:lineRule="auto"/>
        <w:jc w:val="both"/>
        <w:rPr>
          <w:sz w:val="24"/>
          <w:szCs w:val="24"/>
        </w:rPr>
      </w:pPr>
      <w:r w:rsidRPr="00583BB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35A5E" w:rsidRPr="00583BB0" w:rsidRDefault="00E35A5E" w:rsidP="00E35A5E">
      <w:pPr>
        <w:spacing w:line="480" w:lineRule="auto"/>
        <w:jc w:val="both"/>
        <w:rPr>
          <w:sz w:val="24"/>
          <w:szCs w:val="24"/>
        </w:rPr>
      </w:pPr>
      <w:r w:rsidRPr="00583BB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35A5E" w:rsidRPr="00583BB0" w:rsidRDefault="00E35A5E" w:rsidP="00E35A5E">
      <w:pPr>
        <w:spacing w:line="480" w:lineRule="auto"/>
        <w:jc w:val="both"/>
        <w:rPr>
          <w:sz w:val="24"/>
          <w:szCs w:val="24"/>
        </w:rPr>
      </w:pPr>
      <w:r w:rsidRPr="00583BB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35A5E" w:rsidRPr="00583BB0" w:rsidRDefault="00E35A5E" w:rsidP="00E35A5E">
      <w:pPr>
        <w:spacing w:line="480" w:lineRule="auto"/>
        <w:jc w:val="both"/>
        <w:rPr>
          <w:sz w:val="24"/>
          <w:szCs w:val="24"/>
        </w:rPr>
      </w:pPr>
      <w:r w:rsidRPr="00583BB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83BB0">
        <w:rPr>
          <w:b/>
          <w:i/>
          <w:sz w:val="24"/>
          <w:szCs w:val="24"/>
        </w:rPr>
        <w:t>Plenus</w:t>
      </w:r>
      <w:r w:rsidRPr="00583BB0">
        <w:rPr>
          <w:sz w:val="24"/>
          <w:szCs w:val="24"/>
        </w:rPr>
        <w:t xml:space="preserve">. The Partial </w:t>
      </w:r>
      <w:r w:rsidRPr="00583BB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35A5E" w:rsidRPr="00583BB0" w:rsidRDefault="00E35A5E" w:rsidP="00E35A5E">
      <w:pPr>
        <w:spacing w:line="480" w:lineRule="auto"/>
        <w:jc w:val="both"/>
        <w:rPr>
          <w:sz w:val="24"/>
          <w:szCs w:val="24"/>
        </w:rPr>
      </w:pPr>
      <w:r w:rsidRPr="00583BB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83BB0">
        <w:rPr>
          <w:b/>
          <w:i/>
          <w:sz w:val="24"/>
          <w:szCs w:val="24"/>
        </w:rPr>
        <w:t>Kanon</w:t>
      </w:r>
      <w:r w:rsidRPr="00583BB0">
        <w:rPr>
          <w:sz w:val="24"/>
          <w:szCs w:val="24"/>
        </w:rPr>
        <w:t xml:space="preserve"> and from the Hebrew word </w:t>
      </w:r>
      <w:r w:rsidRPr="00583BB0">
        <w:rPr>
          <w:b/>
          <w:i/>
          <w:sz w:val="24"/>
          <w:szCs w:val="24"/>
        </w:rPr>
        <w:t xml:space="preserve">Qaneh </w:t>
      </w:r>
      <w:r w:rsidRPr="00583BB0">
        <w:rPr>
          <w:sz w:val="24"/>
          <w:szCs w:val="24"/>
        </w:rPr>
        <w:t>which means “</w:t>
      </w:r>
      <w:r w:rsidRPr="00583BB0">
        <w:rPr>
          <w:b/>
          <w:sz w:val="24"/>
          <w:szCs w:val="24"/>
        </w:rPr>
        <w:t>measuring rod</w:t>
      </w:r>
      <w:r w:rsidRPr="00583BB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35A5E" w:rsidRPr="00583BB0" w:rsidRDefault="00E35A5E" w:rsidP="00E35A5E">
      <w:pPr>
        <w:spacing w:line="480" w:lineRule="auto"/>
        <w:jc w:val="center"/>
        <w:rPr>
          <w:sz w:val="24"/>
          <w:szCs w:val="24"/>
        </w:rPr>
      </w:pPr>
      <w:r w:rsidRPr="00583BB0">
        <w:rPr>
          <w:sz w:val="24"/>
          <w:szCs w:val="24"/>
        </w:rPr>
        <w:lastRenderedPageBreak/>
        <w:t>What is Truth?</w:t>
      </w:r>
    </w:p>
    <w:p w:rsidR="00E35A5E" w:rsidRPr="00583BB0" w:rsidRDefault="00E35A5E" w:rsidP="00E35A5E">
      <w:pPr>
        <w:spacing w:line="480" w:lineRule="auto"/>
        <w:jc w:val="both"/>
        <w:rPr>
          <w:sz w:val="24"/>
          <w:szCs w:val="24"/>
        </w:rPr>
      </w:pPr>
      <w:r w:rsidRPr="00583BB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35A5E" w:rsidRPr="00583BB0" w:rsidRDefault="00E35A5E" w:rsidP="00E35A5E">
      <w:pPr>
        <w:spacing w:line="480" w:lineRule="auto"/>
        <w:jc w:val="both"/>
        <w:rPr>
          <w:sz w:val="24"/>
          <w:szCs w:val="24"/>
        </w:rPr>
      </w:pPr>
      <w:r w:rsidRPr="00583BB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83BB0">
        <w:rPr>
          <w:sz w:val="24"/>
          <w:szCs w:val="24"/>
          <w:vertAlign w:val="superscript"/>
        </w:rPr>
        <w:t>st</w:t>
      </w:r>
      <w:r w:rsidRPr="00583BB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83BB0">
        <w:rPr>
          <w:sz w:val="24"/>
          <w:szCs w:val="24"/>
          <w:vertAlign w:val="superscript"/>
        </w:rPr>
        <w:t>st</w:t>
      </w:r>
      <w:r w:rsidRPr="00583BB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83BB0">
        <w:rPr>
          <w:sz w:val="24"/>
          <w:szCs w:val="24"/>
          <w:vertAlign w:val="superscript"/>
        </w:rPr>
        <w:t>st</w:t>
      </w:r>
      <w:r w:rsidRPr="00583BB0">
        <w:rPr>
          <w:sz w:val="24"/>
          <w:szCs w:val="24"/>
        </w:rPr>
        <w:t xml:space="preserve"> Kings 17:24; 22:16; 2</w:t>
      </w:r>
      <w:r w:rsidRPr="00583BB0">
        <w:rPr>
          <w:sz w:val="24"/>
          <w:szCs w:val="24"/>
          <w:vertAlign w:val="superscript"/>
        </w:rPr>
        <w:t>nd</w:t>
      </w:r>
      <w:r w:rsidRPr="00583BB0">
        <w:rPr>
          <w:sz w:val="24"/>
          <w:szCs w:val="24"/>
        </w:rPr>
        <w:t xml:space="preserve"> Chronicles 18:15; Nehemiah 6:6; Proverbs 8:7; 12:17; Isaiah 45:19 &amp; Zechariah 8:16. Truth is subject to infallible proof is in Genesis 42:14-16; Deuteronomy 13:12-15; 17:2-5; 19:16-19; 22:20-21; 1</w:t>
      </w:r>
      <w:r w:rsidRPr="00583BB0">
        <w:rPr>
          <w:sz w:val="24"/>
          <w:szCs w:val="24"/>
          <w:vertAlign w:val="superscript"/>
        </w:rPr>
        <w:t>st</w:t>
      </w:r>
      <w:r w:rsidRPr="00583BB0">
        <w:rPr>
          <w:sz w:val="24"/>
          <w:szCs w:val="24"/>
        </w:rPr>
        <w:t xml:space="preserve"> Kings 10:6-7; 2</w:t>
      </w:r>
      <w:r w:rsidRPr="00583BB0">
        <w:rPr>
          <w:sz w:val="24"/>
          <w:szCs w:val="24"/>
          <w:vertAlign w:val="superscript"/>
        </w:rPr>
        <w:t>nd</w:t>
      </w:r>
      <w:r w:rsidRPr="00583BB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83BB0">
        <w:rPr>
          <w:sz w:val="24"/>
          <w:szCs w:val="24"/>
          <w:vertAlign w:val="superscript"/>
        </w:rPr>
        <w:t>nd</w:t>
      </w:r>
      <w:r w:rsidRPr="00583BB0">
        <w:rPr>
          <w:sz w:val="24"/>
          <w:szCs w:val="24"/>
        </w:rPr>
        <w:t xml:space="preserve"> Kings 19:17; Jeremiah </w:t>
      </w:r>
      <w:r w:rsidRPr="00583BB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83BB0">
        <w:rPr>
          <w:sz w:val="24"/>
          <w:szCs w:val="24"/>
          <w:vertAlign w:val="superscript"/>
        </w:rPr>
        <w:t>st</w:t>
      </w:r>
      <w:r w:rsidRPr="00583BB0">
        <w:rPr>
          <w:sz w:val="24"/>
          <w:szCs w:val="24"/>
        </w:rPr>
        <w:t xml:space="preserve"> Chronicles 16:36; Nehemiah 8:6 &amp; Psalms 41:13; 72:19; 89:52; 106:48. In general use is in Jeremiah 28:6 &amp; 1</w:t>
      </w:r>
      <w:r w:rsidRPr="00583BB0">
        <w:rPr>
          <w:sz w:val="24"/>
          <w:szCs w:val="24"/>
          <w:vertAlign w:val="superscript"/>
        </w:rPr>
        <w:t>st</w:t>
      </w:r>
      <w:r w:rsidRPr="00583BB0">
        <w:rPr>
          <w:sz w:val="24"/>
          <w:szCs w:val="24"/>
        </w:rPr>
        <w:t xml:space="preserve"> Kings 1:32-37. In the NT is in Romans 1:25; 9:5; 11:36; Matthew 6:13; 1</w:t>
      </w:r>
      <w:r w:rsidRPr="00583BB0">
        <w:rPr>
          <w:sz w:val="24"/>
          <w:szCs w:val="24"/>
          <w:vertAlign w:val="superscript"/>
        </w:rPr>
        <w:t>st</w:t>
      </w:r>
      <w:r w:rsidRPr="00583BB0">
        <w:rPr>
          <w:sz w:val="24"/>
          <w:szCs w:val="24"/>
        </w:rPr>
        <w:t xml:space="preserve"> Corinthians 14:16; 2</w:t>
      </w:r>
      <w:r w:rsidRPr="00583BB0">
        <w:rPr>
          <w:sz w:val="24"/>
          <w:szCs w:val="24"/>
          <w:vertAlign w:val="superscript"/>
        </w:rPr>
        <w:t>nd</w:t>
      </w:r>
      <w:r w:rsidRPr="00583BB0">
        <w:rPr>
          <w:sz w:val="24"/>
          <w:szCs w:val="24"/>
        </w:rPr>
        <w:t xml:space="preserve"> Corinthians 1:20; Galatians 6:18; Philippians 4:20; 1</w:t>
      </w:r>
      <w:r w:rsidRPr="00583BB0">
        <w:rPr>
          <w:sz w:val="24"/>
          <w:szCs w:val="24"/>
          <w:vertAlign w:val="superscript"/>
        </w:rPr>
        <w:t>st</w:t>
      </w:r>
      <w:r w:rsidRPr="00583BB0">
        <w:rPr>
          <w:sz w:val="24"/>
          <w:szCs w:val="24"/>
        </w:rPr>
        <w:t xml:space="preserve"> Timothy 1:17; Hebrews 13:20-21; 2</w:t>
      </w:r>
      <w:r w:rsidRPr="00583BB0">
        <w:rPr>
          <w:sz w:val="24"/>
          <w:szCs w:val="24"/>
          <w:vertAlign w:val="superscript"/>
        </w:rPr>
        <w:t>nd</w:t>
      </w:r>
      <w:r w:rsidRPr="00583BB0">
        <w:rPr>
          <w:sz w:val="24"/>
          <w:szCs w:val="24"/>
        </w:rPr>
        <w:t xml:space="preserve"> Peter 3:18; Jude 25 &amp; Revelation 1:6-7; 7:12; 22:20. </w:t>
      </w:r>
    </w:p>
    <w:p w:rsidR="00E35A5E" w:rsidRPr="00583BB0" w:rsidRDefault="00E35A5E" w:rsidP="00E35A5E">
      <w:pPr>
        <w:spacing w:line="480" w:lineRule="auto"/>
        <w:jc w:val="both"/>
        <w:rPr>
          <w:sz w:val="24"/>
          <w:szCs w:val="24"/>
        </w:rPr>
      </w:pPr>
      <w:r w:rsidRPr="00583BB0">
        <w:rPr>
          <w:sz w:val="24"/>
          <w:szCs w:val="24"/>
        </w:rPr>
        <w:t>Truth as opposed to falsehoods and downright lies is in Ephesians 4:25; John 3:33; 4:37; 18:23; Romans 1:18; 9:1; 1</w:t>
      </w:r>
      <w:r w:rsidRPr="00583BB0">
        <w:rPr>
          <w:sz w:val="24"/>
          <w:szCs w:val="24"/>
          <w:vertAlign w:val="superscript"/>
        </w:rPr>
        <w:t>st</w:t>
      </w:r>
      <w:r w:rsidRPr="00583BB0">
        <w:rPr>
          <w:sz w:val="24"/>
          <w:szCs w:val="24"/>
        </w:rPr>
        <w:t xml:space="preserve"> Corinthians 15:54; 2</w:t>
      </w:r>
      <w:r w:rsidRPr="00583BB0">
        <w:rPr>
          <w:sz w:val="24"/>
          <w:szCs w:val="24"/>
          <w:vertAlign w:val="superscript"/>
        </w:rPr>
        <w:t>nd</w:t>
      </w:r>
      <w:r w:rsidRPr="00583BB0">
        <w:rPr>
          <w:sz w:val="24"/>
          <w:szCs w:val="24"/>
        </w:rPr>
        <w:t xml:space="preserve"> Corinthians 7:14; Galatians 4:16; Titus 1:13; 2</w:t>
      </w:r>
      <w:r w:rsidRPr="00583BB0">
        <w:rPr>
          <w:sz w:val="24"/>
          <w:szCs w:val="24"/>
          <w:vertAlign w:val="superscript"/>
        </w:rPr>
        <w:t>nd</w:t>
      </w:r>
      <w:r w:rsidRPr="00583BB0">
        <w:rPr>
          <w:sz w:val="24"/>
          <w:szCs w:val="24"/>
        </w:rPr>
        <w:t xml:space="preserve"> Peter 2:22; 1</w:t>
      </w:r>
      <w:r w:rsidRPr="00583BB0">
        <w:rPr>
          <w:sz w:val="24"/>
          <w:szCs w:val="24"/>
          <w:vertAlign w:val="superscript"/>
        </w:rPr>
        <w:t>st</w:t>
      </w:r>
      <w:r w:rsidRPr="00583BB0">
        <w:rPr>
          <w:sz w:val="24"/>
          <w:szCs w:val="24"/>
        </w:rPr>
        <w:t xml:space="preserve"> John 2:4; 2</w:t>
      </w:r>
      <w:r w:rsidRPr="00583BB0">
        <w:rPr>
          <w:sz w:val="24"/>
          <w:szCs w:val="24"/>
          <w:vertAlign w:val="superscript"/>
        </w:rPr>
        <w:t>nd</w:t>
      </w:r>
      <w:r w:rsidRPr="00583BB0">
        <w:rPr>
          <w:sz w:val="24"/>
          <w:szCs w:val="24"/>
        </w:rPr>
        <w:t xml:space="preserve"> John 1-2 &amp; Acts 6:8-10; 7:1-53, 55-56, 59-60; 21:24; 24:8; 26:25. Truth as reality is in Hebrews 9:24; John 1:9; 4:23; 17:3; Ephesians 4:24;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Timothy 1:2; 3:2; Hebrews 8:2; 12:8; 1</w:t>
      </w:r>
      <w:r w:rsidRPr="00583BB0">
        <w:rPr>
          <w:sz w:val="24"/>
          <w:szCs w:val="24"/>
          <w:vertAlign w:val="superscript"/>
        </w:rPr>
        <w:t>st</w:t>
      </w:r>
      <w:r w:rsidRPr="00583BB0">
        <w:rPr>
          <w:sz w:val="24"/>
          <w:szCs w:val="24"/>
        </w:rPr>
        <w:t xml:space="preserve"> Peter 5:12; 1</w:t>
      </w:r>
      <w:r w:rsidRPr="00583BB0">
        <w:rPr>
          <w:sz w:val="24"/>
          <w:szCs w:val="24"/>
          <w:vertAlign w:val="superscript"/>
        </w:rPr>
        <w:t>st</w:t>
      </w:r>
      <w:r w:rsidRPr="00583BB0">
        <w:rPr>
          <w:sz w:val="24"/>
          <w:szCs w:val="24"/>
        </w:rPr>
        <w:t xml:space="preserve"> John 2:5, 8; 5:20 &amp; Revelation 19:9. Truth as trustworthy affirmations is in John 6:47; Matthew 6:2; 10:23; 16:28; 19:23; 23:36; 26:13; Mark 9:41; 11:23; John 1:51; 5:24-25; 8:34; 10:7; 16:7; Philippians 1:15; 1</w:t>
      </w:r>
      <w:r w:rsidRPr="00583BB0">
        <w:rPr>
          <w:sz w:val="24"/>
          <w:szCs w:val="24"/>
          <w:vertAlign w:val="superscript"/>
        </w:rPr>
        <w:t>st</w:t>
      </w:r>
      <w:r w:rsidRPr="00583BB0">
        <w:rPr>
          <w:sz w:val="24"/>
          <w:szCs w:val="24"/>
        </w:rPr>
        <w:t xml:space="preserve"> Timothy 3:9 &amp; Luke 12:44; 21:3. Truth as faithfulness and reliability: The quality of truth is in Philippians 4:8; John 1:17; 3:21; 4:24; 17:17; Romans 2:20; 1</w:t>
      </w:r>
      <w:r w:rsidRPr="00583BB0">
        <w:rPr>
          <w:sz w:val="24"/>
          <w:szCs w:val="24"/>
          <w:vertAlign w:val="superscript"/>
        </w:rPr>
        <w:t>st</w:t>
      </w:r>
      <w:r w:rsidRPr="00583BB0">
        <w:rPr>
          <w:sz w:val="24"/>
          <w:szCs w:val="24"/>
        </w:rPr>
        <w:t xml:space="preserve"> Corinthians 5:8; 13:6; 2</w:t>
      </w:r>
      <w:r w:rsidRPr="00583BB0">
        <w:rPr>
          <w:sz w:val="24"/>
          <w:szCs w:val="24"/>
          <w:vertAlign w:val="superscript"/>
        </w:rPr>
        <w:t>nd</w:t>
      </w:r>
      <w:r w:rsidRPr="00583BB0">
        <w:rPr>
          <w:sz w:val="24"/>
          <w:szCs w:val="24"/>
        </w:rPr>
        <w:t xml:space="preserve"> Corinthians 13:8; Ephesians 5:9; 6:14 &amp; 3</w:t>
      </w:r>
      <w:r w:rsidRPr="00583BB0">
        <w:rPr>
          <w:sz w:val="24"/>
          <w:szCs w:val="24"/>
          <w:vertAlign w:val="superscript"/>
        </w:rPr>
        <w:t>rd</w:t>
      </w:r>
      <w:r w:rsidRPr="00583BB0">
        <w:rPr>
          <w:sz w:val="24"/>
          <w:szCs w:val="24"/>
        </w:rPr>
        <w:t xml:space="preserve"> John 12. The Whole Truth as an aspect of the Divine Character of the Father Stephen is in Romans 3:3-4, 7; 15:8; Psalms 51:4; 1</w:t>
      </w:r>
      <w:r w:rsidRPr="00583BB0">
        <w:rPr>
          <w:sz w:val="24"/>
          <w:szCs w:val="24"/>
          <w:vertAlign w:val="superscript"/>
        </w:rPr>
        <w:t>st</w:t>
      </w:r>
      <w:r w:rsidRPr="00583BB0">
        <w:rPr>
          <w:sz w:val="24"/>
          <w:szCs w:val="24"/>
        </w:rPr>
        <w:t xml:space="preserve"> John 5:20 &amp; Revelation 3:7, 14; 6:10; 15:3; 16:7; 19:2, 11. Truth as a Human Quality is in 1</w:t>
      </w:r>
      <w:r w:rsidRPr="00583BB0">
        <w:rPr>
          <w:sz w:val="24"/>
          <w:szCs w:val="24"/>
          <w:vertAlign w:val="superscript"/>
        </w:rPr>
        <w:t>st</w:t>
      </w:r>
      <w:r w:rsidRPr="00583BB0">
        <w:rPr>
          <w:sz w:val="24"/>
          <w:szCs w:val="24"/>
        </w:rPr>
        <w:t xml:space="preserve"> John 1:8; John 3:21; 7:18; Ephesians 4:15; Philippians 1:18; Revelation 2:13 &amp; Acts 11:23; 14:22. The Son Jesus as truth is in John 1:14; 14:6; 15:1; 18:37-38 &amp; 1</w:t>
      </w:r>
      <w:r w:rsidRPr="00583BB0">
        <w:rPr>
          <w:sz w:val="24"/>
          <w:szCs w:val="24"/>
          <w:vertAlign w:val="superscript"/>
        </w:rPr>
        <w:t>st</w:t>
      </w:r>
      <w:r w:rsidRPr="00583BB0">
        <w:rPr>
          <w:sz w:val="24"/>
          <w:szCs w:val="24"/>
        </w:rPr>
        <w:t xml:space="preserve"> John 5:20. The Brother John the Holy Ghost as truth is in John 14:16-17; 15:26; 16:13 &amp; 1</w:t>
      </w:r>
      <w:r w:rsidRPr="00583BB0">
        <w:rPr>
          <w:sz w:val="24"/>
          <w:szCs w:val="24"/>
          <w:vertAlign w:val="superscript"/>
        </w:rPr>
        <w:t>st</w:t>
      </w:r>
      <w:r w:rsidRPr="00583BB0">
        <w:rPr>
          <w:sz w:val="24"/>
          <w:szCs w:val="24"/>
        </w:rPr>
        <w:t xml:space="preserve"> John 4:6; 5:6. The Gospel Kingdom and the Saintly Christian Faith </w:t>
      </w:r>
      <w:r w:rsidRPr="00583BB0">
        <w:rPr>
          <w:sz w:val="24"/>
          <w:szCs w:val="24"/>
        </w:rPr>
        <w:lastRenderedPageBreak/>
        <w:t>as truth is in Ephesians 1:13; John 8:31-32; 2</w:t>
      </w:r>
      <w:r w:rsidRPr="00583BB0">
        <w:rPr>
          <w:sz w:val="24"/>
          <w:szCs w:val="24"/>
          <w:vertAlign w:val="superscript"/>
        </w:rPr>
        <w:t>nd</w:t>
      </w:r>
      <w:r w:rsidRPr="00583BB0">
        <w:rPr>
          <w:sz w:val="24"/>
          <w:szCs w:val="24"/>
        </w:rPr>
        <w:t xml:space="preserve"> Corinthians 4:2; Galatians 2:5; Colossians 1:5; 1</w:t>
      </w:r>
      <w:r w:rsidRPr="00583BB0">
        <w:rPr>
          <w:sz w:val="24"/>
          <w:szCs w:val="24"/>
          <w:vertAlign w:val="superscript"/>
        </w:rPr>
        <w:t>st</w:t>
      </w:r>
      <w:r w:rsidRPr="00583BB0">
        <w:rPr>
          <w:sz w:val="24"/>
          <w:szCs w:val="24"/>
        </w:rPr>
        <w:t xml:space="preserve"> Timothy 2:3-4; 4:6; 2</w:t>
      </w:r>
      <w:r w:rsidRPr="00583BB0">
        <w:rPr>
          <w:sz w:val="24"/>
          <w:szCs w:val="24"/>
          <w:vertAlign w:val="superscript"/>
        </w:rPr>
        <w:t>nd</w:t>
      </w:r>
      <w:r w:rsidRPr="00583BB0">
        <w:rPr>
          <w:sz w:val="24"/>
          <w:szCs w:val="24"/>
        </w:rPr>
        <w:t xml:space="preserve"> Timothy 2:18; 4:4; Titus 1:1; James 5:19;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3:19 &amp; Acts 20:30. </w:t>
      </w:r>
    </w:p>
    <w:p w:rsidR="00E35A5E" w:rsidRPr="00583BB0" w:rsidRDefault="00E35A5E" w:rsidP="00E35A5E">
      <w:pPr>
        <w:spacing w:before="240" w:line="480" w:lineRule="auto"/>
        <w:jc w:val="both"/>
        <w:rPr>
          <w:sz w:val="24"/>
          <w:szCs w:val="24"/>
        </w:rPr>
      </w:pPr>
      <w:r w:rsidRPr="00583BB0">
        <w:rPr>
          <w:sz w:val="24"/>
          <w:szCs w:val="24"/>
        </w:rPr>
        <w:t>The Father Stephen is the Only One True God: He alone is God is in Jeremiah 10:10; Deuteronomy 4:39; 2</w:t>
      </w:r>
      <w:r w:rsidRPr="00583BB0">
        <w:rPr>
          <w:sz w:val="24"/>
          <w:szCs w:val="24"/>
          <w:vertAlign w:val="superscript"/>
        </w:rPr>
        <w:t>nd</w:t>
      </w:r>
      <w:r w:rsidRPr="00583BB0">
        <w:rPr>
          <w:sz w:val="24"/>
          <w:szCs w:val="24"/>
        </w:rPr>
        <w:t xml:space="preserve"> Chronicles 15:3; Isaiah 43:10-11; 45:5-6, 14, 21; Zechariah 14:9; John 1:18; 17:3 &amp; Revelation 6:10. The contrast with other Gods is in Romans 1:25; Exodus 15:11; Deuteronomy 4:35; 32:39; Psalms 86:8; Isaiah 43:3 &amp; 1</w:t>
      </w:r>
      <w:r w:rsidRPr="00583BB0">
        <w:rPr>
          <w:sz w:val="24"/>
          <w:szCs w:val="24"/>
          <w:vertAlign w:val="superscript"/>
        </w:rPr>
        <w:t>st</w:t>
      </w:r>
      <w:r w:rsidRPr="00583BB0">
        <w:rPr>
          <w:sz w:val="24"/>
          <w:szCs w:val="24"/>
        </w:rPr>
        <w:t xml:space="preserve"> Thessalonians 1:9. The contrast with Earthly Rulers is in Jeremiah 10:6-8. The Father Stephen is characterized by truth is in Psalms 31:5; 40:10; 43:3; Isaiah 65:16; John 3:33; 7:28; 8:26; 1</w:t>
      </w:r>
      <w:r w:rsidRPr="00583BB0">
        <w:rPr>
          <w:sz w:val="24"/>
          <w:szCs w:val="24"/>
          <w:vertAlign w:val="superscript"/>
        </w:rPr>
        <w:t>st</w:t>
      </w:r>
      <w:r w:rsidRPr="00583BB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83BB0">
        <w:rPr>
          <w:sz w:val="24"/>
          <w:szCs w:val="24"/>
          <w:vertAlign w:val="superscript"/>
        </w:rPr>
        <w:t>st</w:t>
      </w:r>
      <w:r w:rsidRPr="00583BB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83BB0">
        <w:rPr>
          <w:sz w:val="24"/>
          <w:szCs w:val="24"/>
          <w:vertAlign w:val="superscript"/>
        </w:rPr>
        <w:t>st</w:t>
      </w:r>
      <w:r w:rsidRPr="00583BB0">
        <w:rPr>
          <w:sz w:val="24"/>
          <w:szCs w:val="24"/>
        </w:rPr>
        <w:t xml:space="preserve"> Samuel 15:29; Psalms 12:6; 33:4; 119:151, 160; Romans 3:4; Titus 1:2; Hebrews 6:18 &amp; James 1:17. His words of promise are totally true and trustworthy is in Psalms 132:11; Psalms 110:4; 2</w:t>
      </w:r>
      <w:r w:rsidRPr="00583BB0">
        <w:rPr>
          <w:sz w:val="24"/>
          <w:szCs w:val="24"/>
          <w:vertAlign w:val="superscript"/>
        </w:rPr>
        <w:t>nd</w:t>
      </w:r>
      <w:r w:rsidRPr="00583BB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83BB0">
        <w:rPr>
          <w:sz w:val="24"/>
          <w:szCs w:val="24"/>
        </w:rPr>
        <w:lastRenderedPageBreak/>
        <w:t>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E35A5E" w:rsidRPr="00583BB0" w:rsidRDefault="00E35A5E" w:rsidP="00E35A5E">
      <w:pPr>
        <w:spacing w:line="480" w:lineRule="auto"/>
        <w:jc w:val="both"/>
        <w:rPr>
          <w:sz w:val="24"/>
          <w:szCs w:val="24"/>
        </w:rPr>
      </w:pPr>
      <w:r w:rsidRPr="00583BB0">
        <w:rPr>
          <w:sz w:val="24"/>
          <w:szCs w:val="24"/>
        </w:rPr>
        <w:t>The Truthfulness of the Father Stephen: The Titles reflecting the Father Stephen’s Truthfulness: The True God as the Father Stephen is in 2</w:t>
      </w:r>
      <w:r w:rsidRPr="00583BB0">
        <w:rPr>
          <w:sz w:val="24"/>
          <w:szCs w:val="24"/>
          <w:vertAlign w:val="superscript"/>
        </w:rPr>
        <w:t>nd</w:t>
      </w:r>
      <w:r w:rsidRPr="00583BB0">
        <w:rPr>
          <w:sz w:val="24"/>
          <w:szCs w:val="24"/>
        </w:rPr>
        <w:t xml:space="preserve"> Chronicles 15:3; Jeremiah 10:10 &amp; 1</w:t>
      </w:r>
      <w:r w:rsidRPr="00583BB0">
        <w:rPr>
          <w:sz w:val="24"/>
          <w:szCs w:val="24"/>
          <w:vertAlign w:val="superscript"/>
        </w:rPr>
        <w:t>st</w:t>
      </w:r>
      <w:r w:rsidRPr="00583BB0">
        <w:rPr>
          <w:sz w:val="24"/>
          <w:szCs w:val="24"/>
        </w:rPr>
        <w:t xml:space="preserve"> Thessalonians 1:9. The God of Truth as the Father Stephen is in Psalms 31:5 &amp; Isaiah 65:16. The Son Jesus Christ is the Truth is in John 1:14, 17; 6:32; 14:6; 1</w:t>
      </w:r>
      <w:r w:rsidRPr="00583BB0">
        <w:rPr>
          <w:sz w:val="24"/>
          <w:szCs w:val="24"/>
          <w:vertAlign w:val="superscript"/>
        </w:rPr>
        <w:t>st</w:t>
      </w:r>
      <w:r w:rsidRPr="00583BB0">
        <w:rPr>
          <w:sz w:val="24"/>
          <w:szCs w:val="24"/>
        </w:rPr>
        <w:t xml:space="preserve"> John 5:20 &amp; Revelation 3:7, 14. The Brother John the Holy Ghost is the Truth is in John 14:17; 15:26; 16:13 &amp; 1</w:t>
      </w:r>
      <w:r w:rsidRPr="00583BB0">
        <w:rPr>
          <w:sz w:val="24"/>
          <w:szCs w:val="24"/>
          <w:vertAlign w:val="superscript"/>
        </w:rPr>
        <w:t>st</w:t>
      </w:r>
      <w:r w:rsidRPr="00583BB0">
        <w:rPr>
          <w:sz w:val="24"/>
          <w:szCs w:val="24"/>
        </w:rPr>
        <w:t xml:space="preserve"> John 4:6; 5:6. The Father Stephen is true to His divine character and His inerrant word: He speaks the truth is in Isaiah 45:19; 2</w:t>
      </w:r>
      <w:r w:rsidRPr="00583BB0">
        <w:rPr>
          <w:sz w:val="24"/>
          <w:szCs w:val="24"/>
          <w:vertAlign w:val="superscript"/>
        </w:rPr>
        <w:t>nd</w:t>
      </w:r>
      <w:r w:rsidRPr="00583BB0">
        <w:rPr>
          <w:sz w:val="24"/>
          <w:szCs w:val="24"/>
        </w:rPr>
        <w:t xml:space="preserve"> Samuel 7:28; Psalms 33:4; 119:160; John 17:17 &amp; Revelation 21:5; 22:6. He does not lie is in Numbers 23:19; Romans 3:4; 2</w:t>
      </w:r>
      <w:r w:rsidRPr="00583BB0">
        <w:rPr>
          <w:sz w:val="24"/>
          <w:szCs w:val="24"/>
          <w:vertAlign w:val="superscript"/>
        </w:rPr>
        <w:t>nd</w:t>
      </w:r>
      <w:r w:rsidRPr="00583BB0">
        <w:rPr>
          <w:sz w:val="24"/>
          <w:szCs w:val="24"/>
        </w:rPr>
        <w:t xml:space="preserve"> Timothy 2:13; Titus 1:2 &amp; Hebrews 6:18. He is true to Himself and His divine promises is in Deuteronomy 32:4; Psalms 25:10; 33:4; 145:13; 146:6; Lamentations 3:23; 2</w:t>
      </w:r>
      <w:r w:rsidRPr="00583BB0">
        <w:rPr>
          <w:sz w:val="24"/>
          <w:szCs w:val="24"/>
          <w:vertAlign w:val="superscript"/>
        </w:rPr>
        <w:t>nd</w:t>
      </w:r>
      <w:r w:rsidRPr="00583BB0">
        <w:rPr>
          <w:sz w:val="24"/>
          <w:szCs w:val="24"/>
        </w:rPr>
        <w:t xml:space="preserve"> Timothy 2:13. The Father Stephen’s True Promises: The Holy </w:t>
      </w:r>
      <w:r w:rsidRPr="00583BB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83BB0">
        <w:rPr>
          <w:sz w:val="24"/>
          <w:szCs w:val="24"/>
          <w:vertAlign w:val="superscript"/>
        </w:rPr>
        <w:t>nd</w:t>
      </w:r>
      <w:r w:rsidRPr="00583BB0">
        <w:rPr>
          <w:sz w:val="24"/>
          <w:szCs w:val="24"/>
        </w:rPr>
        <w:t xml:space="preserve"> Timothy 2:13. If You have any questions on the 10 covenants, You must get My book called “</w:t>
      </w:r>
      <w:r w:rsidRPr="00583BB0">
        <w:rPr>
          <w:b/>
          <w:sz w:val="24"/>
          <w:szCs w:val="24"/>
        </w:rPr>
        <w:t>The Garden of Eden that the Lord God Created</w:t>
      </w:r>
      <w:r w:rsidRPr="00583BB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83BB0">
        <w:rPr>
          <w:sz w:val="24"/>
          <w:szCs w:val="24"/>
          <w:vertAlign w:val="superscript"/>
        </w:rPr>
        <w:t>st</w:t>
      </w:r>
      <w:r w:rsidRPr="00583BB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83BB0">
        <w:rPr>
          <w:sz w:val="24"/>
          <w:szCs w:val="24"/>
          <w:vertAlign w:val="superscript"/>
        </w:rPr>
        <w:t>st</w:t>
      </w:r>
      <w:r w:rsidRPr="00583BB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35A5E" w:rsidRPr="00583BB0" w:rsidRDefault="00E35A5E" w:rsidP="00E35A5E">
      <w:pPr>
        <w:spacing w:line="480" w:lineRule="auto"/>
        <w:jc w:val="both"/>
        <w:rPr>
          <w:sz w:val="24"/>
          <w:szCs w:val="24"/>
        </w:rPr>
      </w:pPr>
      <w:r w:rsidRPr="00583BB0">
        <w:rPr>
          <w:sz w:val="24"/>
          <w:szCs w:val="24"/>
        </w:rPr>
        <w:t>The Uniqueness of the Father Stephen: There is no God except the Father Stephen acting as the Lord Yahweh in John 8:58; Isaiah 43:10-11; 44:6-8; 45:5-6, 18; Deuteronomy 4:35; 6:4; 32:3; 1</w:t>
      </w:r>
      <w:r w:rsidRPr="00583BB0">
        <w:rPr>
          <w:sz w:val="24"/>
          <w:szCs w:val="24"/>
          <w:vertAlign w:val="superscript"/>
        </w:rPr>
        <w:t>st</w:t>
      </w:r>
      <w:r w:rsidRPr="00583BB0">
        <w:rPr>
          <w:sz w:val="24"/>
          <w:szCs w:val="24"/>
        </w:rPr>
        <w:t xml:space="preserve"> Kings 8:60; Psalms 83:18; 86:10; 1</w:t>
      </w:r>
      <w:r w:rsidRPr="00583BB0">
        <w:rPr>
          <w:sz w:val="24"/>
          <w:szCs w:val="24"/>
          <w:vertAlign w:val="superscript"/>
        </w:rPr>
        <w:t>st</w:t>
      </w:r>
      <w:r w:rsidRPr="00583BB0">
        <w:rPr>
          <w:sz w:val="24"/>
          <w:szCs w:val="24"/>
        </w:rPr>
        <w:t xml:space="preserve"> Corinthians 8:4-6; Ephesians 4:6 &amp; 1</w:t>
      </w:r>
      <w:r w:rsidRPr="00583BB0">
        <w:rPr>
          <w:sz w:val="24"/>
          <w:szCs w:val="24"/>
          <w:vertAlign w:val="superscript"/>
        </w:rPr>
        <w:t>st</w:t>
      </w:r>
      <w:r w:rsidRPr="00583BB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83BB0">
        <w:rPr>
          <w:sz w:val="24"/>
          <w:szCs w:val="24"/>
        </w:rPr>
        <w:lastRenderedPageBreak/>
        <w:t>Colossians 1:16; Revelation 4:11 &amp; Acts 14:15. In His Mighty Acts is in Psalms 86:10; 135:5-6. In His Divine Character, Glory &amp; Majesty is in Exodus 15:11; 2</w:t>
      </w:r>
      <w:r w:rsidRPr="00583BB0">
        <w:rPr>
          <w:sz w:val="24"/>
          <w:szCs w:val="24"/>
          <w:vertAlign w:val="superscript"/>
        </w:rPr>
        <w:t>nd</w:t>
      </w:r>
      <w:r w:rsidRPr="00583BB0">
        <w:rPr>
          <w:sz w:val="24"/>
          <w:szCs w:val="24"/>
        </w:rPr>
        <w:t xml:space="preserve"> Samuel 7:22 &amp; 1</w:t>
      </w:r>
      <w:r w:rsidRPr="00583BB0">
        <w:rPr>
          <w:sz w:val="24"/>
          <w:szCs w:val="24"/>
          <w:vertAlign w:val="superscript"/>
        </w:rPr>
        <w:t>st</w:t>
      </w:r>
      <w:r w:rsidRPr="00583BB0">
        <w:rPr>
          <w:sz w:val="24"/>
          <w:szCs w:val="24"/>
        </w:rPr>
        <w:t xml:space="preserve"> Chronicles 29:11. In His Ability to Save is in Deuteronomy 33:26; Isaiah 45:20-22 &amp; Jeremiah 10:5-6. In His Covenant of Omni-Benevolence is in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Samuel 7:22-23 &amp; 1</w:t>
      </w:r>
      <w:r w:rsidRPr="00583BB0">
        <w:rPr>
          <w:sz w:val="24"/>
          <w:szCs w:val="24"/>
          <w:vertAlign w:val="superscript"/>
        </w:rPr>
        <w:t>st</w:t>
      </w:r>
      <w:r w:rsidRPr="00583BB0">
        <w:rPr>
          <w:sz w:val="24"/>
          <w:szCs w:val="24"/>
        </w:rPr>
        <w:t xml:space="preserve"> Chronicles 17:20-21. In His Sovereignty is in Zechariah 14:9; Deuteronomy 4:39; 1</w:t>
      </w:r>
      <w:r w:rsidRPr="00583BB0">
        <w:rPr>
          <w:sz w:val="24"/>
          <w:szCs w:val="24"/>
          <w:vertAlign w:val="superscript"/>
        </w:rPr>
        <w:t>st</w:t>
      </w:r>
      <w:r w:rsidRPr="00583BB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83BB0">
        <w:rPr>
          <w:sz w:val="24"/>
          <w:szCs w:val="24"/>
          <w:vertAlign w:val="superscript"/>
        </w:rPr>
        <w:t>nd</w:t>
      </w:r>
      <w:r w:rsidRPr="00583BB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35A5E" w:rsidRPr="00583BB0" w:rsidRDefault="00E35A5E" w:rsidP="00E35A5E">
      <w:pPr>
        <w:jc w:val="center"/>
        <w:rPr>
          <w:sz w:val="24"/>
          <w:szCs w:val="24"/>
        </w:rPr>
      </w:pPr>
      <w:r w:rsidRPr="00583BB0">
        <w:rPr>
          <w:sz w:val="24"/>
          <w:szCs w:val="24"/>
        </w:rPr>
        <w:t>The Father Stephen’s Supreme Glory &amp; Supreme Majesty</w:t>
      </w:r>
    </w:p>
    <w:p w:rsidR="00E35A5E" w:rsidRPr="00583BB0" w:rsidRDefault="00E35A5E" w:rsidP="00E35A5E">
      <w:pPr>
        <w:spacing w:line="480" w:lineRule="auto"/>
        <w:jc w:val="both"/>
        <w:rPr>
          <w:sz w:val="24"/>
          <w:szCs w:val="24"/>
        </w:rPr>
      </w:pPr>
      <w:r w:rsidRPr="00583BB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83BB0">
        <w:rPr>
          <w:sz w:val="24"/>
          <w:szCs w:val="24"/>
          <w:vertAlign w:val="superscript"/>
        </w:rPr>
        <w:t>nd</w:t>
      </w:r>
      <w:r w:rsidRPr="00583BB0">
        <w:rPr>
          <w:sz w:val="24"/>
          <w:szCs w:val="24"/>
        </w:rPr>
        <w:t xml:space="preserve"> Samuel 22:8-16; Psalms 18:7-15; </w:t>
      </w:r>
      <w:r w:rsidRPr="00583BB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83BB0">
        <w:rPr>
          <w:sz w:val="24"/>
          <w:szCs w:val="24"/>
          <w:vertAlign w:val="superscript"/>
        </w:rPr>
        <w:t>nd</w:t>
      </w:r>
      <w:r w:rsidRPr="00583BB0">
        <w:rPr>
          <w:sz w:val="24"/>
          <w:szCs w:val="24"/>
        </w:rPr>
        <w:t xml:space="preserve"> Chronicles 5:13-14; 7:1-3; Ezekiel 8:4; 9:3; 10:19; 43:1-5; 1</w:t>
      </w:r>
      <w:r w:rsidRPr="00583BB0">
        <w:rPr>
          <w:sz w:val="24"/>
          <w:szCs w:val="24"/>
          <w:vertAlign w:val="superscript"/>
        </w:rPr>
        <w:t>st</w:t>
      </w:r>
      <w:r w:rsidRPr="00583BB0">
        <w:rPr>
          <w:sz w:val="24"/>
          <w:szCs w:val="24"/>
        </w:rPr>
        <w:t xml:space="preserve"> Kings 8:10-11; Exodus 40:34-35 &amp; Revelation 15:8. The Father Stephen’s Glory that is revealed: In His Son Jesus Christ is in Hebrews 1:3; Isaiah 49:3; John 1:14; 13:31-32; 17:5; 2</w:t>
      </w:r>
      <w:r w:rsidRPr="00583BB0">
        <w:rPr>
          <w:sz w:val="24"/>
          <w:szCs w:val="24"/>
          <w:vertAlign w:val="superscript"/>
        </w:rPr>
        <w:t>nd</w:t>
      </w:r>
      <w:r w:rsidRPr="00583BB0">
        <w:rPr>
          <w:sz w:val="24"/>
          <w:szCs w:val="24"/>
        </w:rPr>
        <w:t xml:space="preserve"> Corinthians 4:6 &amp; 2</w:t>
      </w:r>
      <w:r w:rsidRPr="00583BB0">
        <w:rPr>
          <w:sz w:val="24"/>
          <w:szCs w:val="24"/>
          <w:vertAlign w:val="superscript"/>
        </w:rPr>
        <w:t>nd</w:t>
      </w:r>
      <w:r w:rsidRPr="00583BB0">
        <w:rPr>
          <w:sz w:val="24"/>
          <w:szCs w:val="24"/>
        </w:rPr>
        <w:t xml:space="preserve"> Peter 1:17. In His People is in Colossians 1:27; Isaiah 60:19-21; 62:3; 2</w:t>
      </w:r>
      <w:r w:rsidRPr="00583BB0">
        <w:rPr>
          <w:sz w:val="24"/>
          <w:szCs w:val="24"/>
          <w:vertAlign w:val="superscript"/>
        </w:rPr>
        <w:t>nd</w:t>
      </w:r>
      <w:r w:rsidRPr="00583BB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83BB0">
        <w:rPr>
          <w:sz w:val="24"/>
          <w:szCs w:val="24"/>
          <w:vertAlign w:val="superscript"/>
        </w:rPr>
        <w:t>st</w:t>
      </w:r>
      <w:r w:rsidRPr="00583BB0">
        <w:rPr>
          <w:sz w:val="24"/>
          <w:szCs w:val="24"/>
        </w:rPr>
        <w:t xml:space="preserve"> Peter 5:10. In His Divine Name is in Nehemiah 9:5; Deuteronomy 28:58; 1</w:t>
      </w:r>
      <w:r w:rsidRPr="00583BB0">
        <w:rPr>
          <w:sz w:val="24"/>
          <w:szCs w:val="24"/>
          <w:vertAlign w:val="superscript"/>
        </w:rPr>
        <w:t>st</w:t>
      </w:r>
      <w:r w:rsidRPr="00583BB0">
        <w:rPr>
          <w:sz w:val="24"/>
          <w:szCs w:val="24"/>
        </w:rPr>
        <w:t xml:space="preserve"> Chronicles 29:13 &amp; Psalms 8:1; 79:9. In His Divine Works is in Psalms 19:1; 111:3; Isaiah 12:5; 35:2 &amp; John 11:40-44; 17:4. In His Supreme Kingdom of Lordship is in Psalms 145:11-12; 1</w:t>
      </w:r>
      <w:r w:rsidRPr="00583BB0">
        <w:rPr>
          <w:sz w:val="24"/>
          <w:szCs w:val="24"/>
          <w:vertAlign w:val="superscript"/>
        </w:rPr>
        <w:t>st</w:t>
      </w:r>
      <w:r w:rsidRPr="00583BB0">
        <w:rPr>
          <w:sz w:val="24"/>
          <w:szCs w:val="24"/>
        </w:rPr>
        <w:t xml:space="preserve"> Chronicles 29:11; Matthew 6:13 &amp; 1</w:t>
      </w:r>
      <w:r w:rsidRPr="00583BB0">
        <w:rPr>
          <w:sz w:val="24"/>
          <w:szCs w:val="24"/>
          <w:vertAlign w:val="superscript"/>
        </w:rPr>
        <w:t>st</w:t>
      </w:r>
      <w:r w:rsidRPr="00583BB0">
        <w:rPr>
          <w:sz w:val="24"/>
          <w:szCs w:val="24"/>
        </w:rPr>
        <w:t xml:space="preserve"> Thessalonians 2:12. The Father Stephen’s Glory cannot be fully seen by any of His Creations is in 1</w:t>
      </w:r>
      <w:r w:rsidRPr="00583BB0">
        <w:rPr>
          <w:sz w:val="24"/>
          <w:szCs w:val="24"/>
          <w:vertAlign w:val="superscript"/>
        </w:rPr>
        <w:t>st</w:t>
      </w:r>
      <w:r w:rsidRPr="00583BB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35A5E" w:rsidRPr="00583BB0" w:rsidRDefault="00E35A5E" w:rsidP="00E35A5E">
      <w:pPr>
        <w:spacing w:line="480" w:lineRule="auto"/>
        <w:jc w:val="both"/>
        <w:rPr>
          <w:sz w:val="24"/>
          <w:szCs w:val="24"/>
        </w:rPr>
      </w:pPr>
      <w:r w:rsidRPr="00583BB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83BB0">
        <w:rPr>
          <w:sz w:val="24"/>
          <w:szCs w:val="24"/>
          <w:vertAlign w:val="superscript"/>
        </w:rPr>
        <w:t>st</w:t>
      </w:r>
      <w:r w:rsidRPr="00583BB0">
        <w:rPr>
          <w:sz w:val="24"/>
          <w:szCs w:val="24"/>
        </w:rPr>
        <w:t xml:space="preserve"> </w:t>
      </w:r>
      <w:r w:rsidRPr="00583BB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83BB0">
        <w:rPr>
          <w:sz w:val="24"/>
          <w:szCs w:val="24"/>
          <w:vertAlign w:val="superscript"/>
        </w:rPr>
        <w:t>st</w:t>
      </w:r>
      <w:r w:rsidRPr="00583BB0">
        <w:rPr>
          <w:sz w:val="24"/>
          <w:szCs w:val="24"/>
        </w:rPr>
        <w:t xml:space="preserve"> Peter 1:24-25; Isaiah 49:10-11, 16-17, 103:15 &amp; 2</w:t>
      </w:r>
      <w:r w:rsidRPr="00583BB0">
        <w:rPr>
          <w:sz w:val="24"/>
          <w:szCs w:val="24"/>
          <w:vertAlign w:val="superscript"/>
        </w:rPr>
        <w:t>nd</w:t>
      </w:r>
      <w:r w:rsidRPr="00583BB0">
        <w:rPr>
          <w:sz w:val="24"/>
          <w:szCs w:val="24"/>
        </w:rPr>
        <w:t xml:space="preserve"> Corinthians 3:7-8, 10, 13. Human Glory is given and taken by the Father Stephen is in Psalms 82:6-7; Exodus 9:16; 1</w:t>
      </w:r>
      <w:r w:rsidRPr="00583BB0">
        <w:rPr>
          <w:sz w:val="24"/>
          <w:szCs w:val="24"/>
          <w:vertAlign w:val="superscript"/>
        </w:rPr>
        <w:t>st</w:t>
      </w:r>
      <w:r w:rsidRPr="00583BB0">
        <w:rPr>
          <w:sz w:val="24"/>
          <w:szCs w:val="24"/>
        </w:rPr>
        <w:t xml:space="preserve"> Kings 3:13; 2</w:t>
      </w:r>
      <w:r w:rsidRPr="00583BB0">
        <w:rPr>
          <w:sz w:val="24"/>
          <w:szCs w:val="24"/>
          <w:vertAlign w:val="superscript"/>
        </w:rPr>
        <w:t>nd</w:t>
      </w:r>
      <w:r w:rsidRPr="00583BB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83BB0">
        <w:rPr>
          <w:sz w:val="24"/>
          <w:szCs w:val="24"/>
          <w:vertAlign w:val="superscript"/>
        </w:rPr>
        <w:t>nd</w:t>
      </w:r>
      <w:r w:rsidRPr="00583BB0">
        <w:rPr>
          <w:sz w:val="24"/>
          <w:szCs w:val="24"/>
        </w:rPr>
        <w:t xml:space="preserve"> Timothy 4:10; 1</w:t>
      </w:r>
      <w:r w:rsidRPr="00583BB0">
        <w:rPr>
          <w:sz w:val="24"/>
          <w:szCs w:val="24"/>
          <w:vertAlign w:val="superscript"/>
        </w:rPr>
        <w:t>st</w:t>
      </w:r>
      <w:r w:rsidRPr="00583BB0">
        <w:rPr>
          <w:sz w:val="24"/>
          <w:szCs w:val="24"/>
        </w:rPr>
        <w:t xml:space="preserve"> John 2:15 &amp; Luke 4:5-7. </w:t>
      </w:r>
    </w:p>
    <w:p w:rsidR="00E35A5E" w:rsidRPr="00583BB0" w:rsidRDefault="00E35A5E" w:rsidP="00E35A5E">
      <w:pPr>
        <w:spacing w:line="480" w:lineRule="auto"/>
        <w:jc w:val="both"/>
        <w:rPr>
          <w:sz w:val="24"/>
          <w:szCs w:val="24"/>
        </w:rPr>
      </w:pPr>
      <w:r w:rsidRPr="00583BB0">
        <w:rPr>
          <w:sz w:val="24"/>
          <w:szCs w:val="24"/>
        </w:rPr>
        <w:t>The Uniqueness of the Father Stephen’s Glory is in Job 40:9-10; Exodus 15:11; 1</w:t>
      </w:r>
      <w:r w:rsidRPr="00583BB0">
        <w:rPr>
          <w:sz w:val="24"/>
          <w:szCs w:val="24"/>
          <w:vertAlign w:val="superscript"/>
        </w:rPr>
        <w:t>st</w:t>
      </w:r>
      <w:r w:rsidRPr="00583BB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83BB0">
        <w:rPr>
          <w:sz w:val="24"/>
          <w:szCs w:val="24"/>
          <w:vertAlign w:val="superscript"/>
        </w:rPr>
        <w:t>st</w:t>
      </w:r>
      <w:r w:rsidRPr="00583BB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83BB0">
        <w:rPr>
          <w:sz w:val="24"/>
          <w:szCs w:val="24"/>
          <w:vertAlign w:val="superscript"/>
        </w:rPr>
        <w:t>st</w:t>
      </w:r>
      <w:r w:rsidRPr="00583BB0">
        <w:rPr>
          <w:sz w:val="24"/>
          <w:szCs w:val="24"/>
        </w:rPr>
        <w:t xml:space="preserve"> Corinthians 15:47-49 &amp; Colossians 3:10. The Spiritual Glory is divinely given by the Father Stephen is in John 17:22; Psalms 84:11 &amp; 2</w:t>
      </w:r>
      <w:r w:rsidRPr="00583BB0">
        <w:rPr>
          <w:sz w:val="24"/>
          <w:szCs w:val="24"/>
          <w:vertAlign w:val="superscript"/>
        </w:rPr>
        <w:t>nd</w:t>
      </w:r>
      <w:r w:rsidRPr="00583BB0">
        <w:rPr>
          <w:sz w:val="24"/>
          <w:szCs w:val="24"/>
        </w:rPr>
        <w:t xml:space="preserve"> Corinthians 3:18. The Glorification when His Son Jesus Christ returns is in Colossians 3:4; Romans 8:18; Philippians 3:21; 1</w:t>
      </w:r>
      <w:r w:rsidRPr="00583BB0">
        <w:rPr>
          <w:sz w:val="24"/>
          <w:szCs w:val="24"/>
          <w:vertAlign w:val="superscript"/>
        </w:rPr>
        <w:t>st</w:t>
      </w:r>
      <w:r w:rsidRPr="00583BB0">
        <w:rPr>
          <w:sz w:val="24"/>
          <w:szCs w:val="24"/>
        </w:rPr>
        <w:t xml:space="preserve"> Thessalonians 2:20 &amp; 1</w:t>
      </w:r>
      <w:r w:rsidRPr="00583BB0">
        <w:rPr>
          <w:sz w:val="24"/>
          <w:szCs w:val="24"/>
          <w:vertAlign w:val="superscript"/>
        </w:rPr>
        <w:t>st</w:t>
      </w:r>
      <w:r w:rsidRPr="00583BB0">
        <w:rPr>
          <w:sz w:val="24"/>
          <w:szCs w:val="24"/>
        </w:rPr>
        <w:t xml:space="preserve"> John 3:2.    </w:t>
      </w:r>
    </w:p>
    <w:p w:rsidR="00E35A5E" w:rsidRPr="00583BB0" w:rsidRDefault="00E35A5E" w:rsidP="00E35A5E">
      <w:pPr>
        <w:spacing w:line="480" w:lineRule="auto"/>
        <w:jc w:val="both"/>
        <w:rPr>
          <w:sz w:val="24"/>
          <w:szCs w:val="24"/>
        </w:rPr>
      </w:pPr>
      <w:r w:rsidRPr="00583BB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83BB0">
        <w:rPr>
          <w:sz w:val="24"/>
          <w:szCs w:val="24"/>
          <w:vertAlign w:val="superscript"/>
        </w:rPr>
        <w:t>nd</w:t>
      </w:r>
      <w:r w:rsidRPr="00583BB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83BB0">
        <w:rPr>
          <w:sz w:val="24"/>
          <w:szCs w:val="24"/>
          <w:vertAlign w:val="superscript"/>
        </w:rPr>
        <w:t>nd</w:t>
      </w:r>
      <w:r w:rsidRPr="00583BB0">
        <w:rPr>
          <w:sz w:val="24"/>
          <w:szCs w:val="24"/>
        </w:rPr>
        <w:t xml:space="preserve"> Peter 1:17; Luke 9:28-32 &amp; Acts 9:3; 22:6; 26:13. In His Death &amp; His Resurrection is in John 7:39; 12:16, 23; 1</w:t>
      </w:r>
      <w:r w:rsidRPr="00583BB0">
        <w:rPr>
          <w:sz w:val="24"/>
          <w:szCs w:val="24"/>
          <w:vertAlign w:val="superscript"/>
        </w:rPr>
        <w:t>st</w:t>
      </w:r>
      <w:r w:rsidRPr="00583BB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83BB0">
        <w:rPr>
          <w:sz w:val="24"/>
          <w:szCs w:val="24"/>
          <w:vertAlign w:val="superscript"/>
        </w:rPr>
        <w:t>nd</w:t>
      </w:r>
      <w:r w:rsidRPr="00583BB0">
        <w:rPr>
          <w:sz w:val="24"/>
          <w:szCs w:val="24"/>
        </w:rPr>
        <w:t xml:space="preserve"> Peter 3:18 &amp; Revelation 1:6; 5:11-12; 7:9-12. The Lord Jesus Christ’s Glory is shared by all Believers: As they become like Him is in 2</w:t>
      </w:r>
      <w:r w:rsidRPr="00583BB0">
        <w:rPr>
          <w:sz w:val="24"/>
          <w:szCs w:val="24"/>
          <w:vertAlign w:val="superscript"/>
        </w:rPr>
        <w:t>nd</w:t>
      </w:r>
      <w:r w:rsidRPr="00583BB0">
        <w:rPr>
          <w:sz w:val="24"/>
          <w:szCs w:val="24"/>
        </w:rPr>
        <w:t xml:space="preserve"> Corinthians 3:18; John 17:22 &amp; Colossians 1:27. At the end time is in 1</w:t>
      </w:r>
      <w:r w:rsidRPr="00583BB0">
        <w:rPr>
          <w:sz w:val="24"/>
          <w:szCs w:val="24"/>
          <w:vertAlign w:val="superscript"/>
        </w:rPr>
        <w:t>st</w:t>
      </w:r>
      <w:r w:rsidRPr="00583BB0">
        <w:rPr>
          <w:sz w:val="24"/>
          <w:szCs w:val="24"/>
        </w:rPr>
        <w:t xml:space="preserve"> Corinthians 15:49; Romans 8:17-18; Philippians 3:21 &amp; Colossians 3:4.  </w:t>
      </w:r>
    </w:p>
    <w:p w:rsidR="00E35A5E" w:rsidRPr="00583BB0" w:rsidRDefault="00E35A5E" w:rsidP="00E35A5E">
      <w:pPr>
        <w:spacing w:line="480" w:lineRule="auto"/>
        <w:jc w:val="both"/>
        <w:rPr>
          <w:sz w:val="24"/>
          <w:szCs w:val="24"/>
        </w:rPr>
      </w:pPr>
      <w:r w:rsidRPr="00583BB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83BB0">
        <w:rPr>
          <w:sz w:val="24"/>
          <w:szCs w:val="24"/>
          <w:vertAlign w:val="superscript"/>
        </w:rPr>
        <w:t>st</w:t>
      </w:r>
      <w:r w:rsidRPr="00583BB0">
        <w:rPr>
          <w:sz w:val="24"/>
          <w:szCs w:val="24"/>
        </w:rPr>
        <w:t xml:space="preserve"> Samuel 15:29 &amp; Psalms 24:10. The Majesty belongs to the Father Stephen is in 1</w:t>
      </w:r>
      <w:r w:rsidRPr="00583BB0">
        <w:rPr>
          <w:sz w:val="24"/>
          <w:szCs w:val="24"/>
          <w:vertAlign w:val="superscript"/>
        </w:rPr>
        <w:t>st</w:t>
      </w:r>
      <w:r w:rsidRPr="00583BB0">
        <w:rPr>
          <w:sz w:val="24"/>
          <w:szCs w:val="24"/>
        </w:rPr>
        <w:t xml:space="preserve"> Chronicles 29:11; Psalms 145:12 &amp; Jude 25. The Father Stephen’s Majesty is Awesome is in Job 37:22 &amp; Isaiah 2:10, 19, 21. The Father Stephen’s Character is Majestic is in Psalms 93:1; 104:1; 145:5; </w:t>
      </w:r>
      <w:r w:rsidRPr="00583BB0">
        <w:rPr>
          <w:sz w:val="24"/>
          <w:szCs w:val="24"/>
        </w:rPr>
        <w:lastRenderedPageBreak/>
        <w:t>Exodus 15:11 &amp; Isaiah 24:14; 26:10. The Father Stephen’s Activity is Majestic is in Exodus 15:6-7; Deuteronomy 9:26; 11:2-3; 2</w:t>
      </w:r>
      <w:r w:rsidRPr="00583BB0">
        <w:rPr>
          <w:sz w:val="24"/>
          <w:szCs w:val="24"/>
          <w:vertAlign w:val="superscript"/>
        </w:rPr>
        <w:t>nd</w:t>
      </w:r>
      <w:r w:rsidRPr="00583BB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83BB0">
        <w:rPr>
          <w:sz w:val="24"/>
          <w:szCs w:val="24"/>
          <w:vertAlign w:val="superscript"/>
        </w:rPr>
        <w:t>st</w:t>
      </w:r>
      <w:r w:rsidRPr="00583BB0">
        <w:rPr>
          <w:sz w:val="24"/>
          <w:szCs w:val="24"/>
        </w:rPr>
        <w:t xml:space="preserve"> Chronicles 16:27; Psalms 96:6; 2</w:t>
      </w:r>
      <w:r w:rsidRPr="00583BB0">
        <w:rPr>
          <w:sz w:val="24"/>
          <w:szCs w:val="24"/>
          <w:vertAlign w:val="superscript"/>
        </w:rPr>
        <w:t>nd</w:t>
      </w:r>
      <w:r w:rsidRPr="00583BB0">
        <w:rPr>
          <w:sz w:val="24"/>
          <w:szCs w:val="24"/>
        </w:rPr>
        <w:t xml:space="preserve"> Thessalonians 1:9 &amp; 2</w:t>
      </w:r>
      <w:r w:rsidRPr="00583BB0">
        <w:rPr>
          <w:sz w:val="24"/>
          <w:szCs w:val="24"/>
          <w:vertAlign w:val="superscript"/>
        </w:rPr>
        <w:t>nd</w:t>
      </w:r>
      <w:r w:rsidRPr="00583BB0">
        <w:rPr>
          <w:sz w:val="24"/>
          <w:szCs w:val="24"/>
        </w:rPr>
        <w:t xml:space="preserve"> Peter 1:17. The Risen Christ shares in the Father Stephen’s Majesty are in 2</w:t>
      </w:r>
      <w:r w:rsidRPr="00583BB0">
        <w:rPr>
          <w:sz w:val="24"/>
          <w:szCs w:val="24"/>
          <w:vertAlign w:val="superscript"/>
        </w:rPr>
        <w:t>nd</w:t>
      </w:r>
      <w:r w:rsidRPr="00583BB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83BB0">
        <w:rPr>
          <w:sz w:val="24"/>
          <w:szCs w:val="24"/>
          <w:vertAlign w:val="superscript"/>
        </w:rPr>
        <w:t>st</w:t>
      </w:r>
      <w:r w:rsidRPr="00583BB0">
        <w:rPr>
          <w:sz w:val="24"/>
          <w:szCs w:val="24"/>
        </w:rPr>
        <w:t xml:space="preserve"> Chronicles 16:29; Psalms 92:1-8; 93:1; 95:3-6 &amp; Luke 1:46.      </w:t>
      </w:r>
    </w:p>
    <w:p w:rsidR="00E35A5E" w:rsidRPr="00583BB0" w:rsidRDefault="00E35A5E" w:rsidP="00E35A5E">
      <w:pPr>
        <w:spacing w:line="480" w:lineRule="auto"/>
        <w:jc w:val="both"/>
        <w:rPr>
          <w:sz w:val="24"/>
          <w:szCs w:val="24"/>
        </w:rPr>
      </w:pPr>
      <w:r w:rsidRPr="00583BB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83BB0">
        <w:rPr>
          <w:sz w:val="24"/>
          <w:szCs w:val="24"/>
          <w:vertAlign w:val="superscript"/>
        </w:rPr>
        <w:t>nd</w:t>
      </w:r>
      <w:r w:rsidRPr="00583BB0">
        <w:rPr>
          <w:sz w:val="24"/>
          <w:szCs w:val="24"/>
        </w:rPr>
        <w:t xml:space="preserve"> Corinthians 8:9. The Lord Jesus Christ’s Majesty is seen in His Earthly Ministry: At the transfiguration is in 2</w:t>
      </w:r>
      <w:r w:rsidRPr="00583BB0">
        <w:rPr>
          <w:sz w:val="24"/>
          <w:szCs w:val="24"/>
          <w:vertAlign w:val="superscript"/>
        </w:rPr>
        <w:t>nd</w:t>
      </w:r>
      <w:r w:rsidRPr="00583BB0">
        <w:rPr>
          <w:sz w:val="24"/>
          <w:szCs w:val="24"/>
        </w:rPr>
        <w:t xml:space="preserve"> Peter 1:16; Matthew 17:2; Mark 9:2-3 &amp; Luke 9:29. At the entry into Jerusalem is in Zechariah 9:9; Matthew 21:5, 9-10; Mark 11:9-10; John 12:13, 15 &amp; Luke 19:37-38. The Lord Jesus Christ’s Majesty is reaffirmed through His </w:t>
      </w:r>
      <w:r w:rsidRPr="00583BB0">
        <w:rPr>
          <w:sz w:val="24"/>
          <w:szCs w:val="24"/>
        </w:rPr>
        <w:lastRenderedPageBreak/>
        <w:t>exaltation: The Lord Jesus Christ is exalted to the Majestic Throne of the Father Stephen’s Majesty is in Hebrews 1:3; 8:1; 1</w:t>
      </w:r>
      <w:r w:rsidRPr="00583BB0">
        <w:rPr>
          <w:sz w:val="24"/>
          <w:szCs w:val="24"/>
          <w:vertAlign w:val="superscript"/>
        </w:rPr>
        <w:t>st</w:t>
      </w:r>
      <w:r w:rsidRPr="00583BB0">
        <w:rPr>
          <w:sz w:val="24"/>
          <w:szCs w:val="24"/>
        </w:rPr>
        <w:t xml:space="preserve"> Peter 3:22 &amp; Acts 5:31. A Vision of the Glorified Christ in His Majesty is in Revelation 1:13-16; 5:6-8; 14:14. The Lord Jesus Christ is Majestic in His absolute Pre-eminence is in Colossians 1:18; Daniel 7:13-14; 1</w:t>
      </w:r>
      <w:r w:rsidRPr="00583BB0">
        <w:rPr>
          <w:sz w:val="24"/>
          <w:szCs w:val="24"/>
          <w:vertAlign w:val="superscript"/>
        </w:rPr>
        <w:t>st</w:t>
      </w:r>
      <w:r w:rsidRPr="00583BB0">
        <w:rPr>
          <w:sz w:val="24"/>
          <w:szCs w:val="24"/>
        </w:rPr>
        <w:t xml:space="preserve"> Corinthians 15:24-28; Philippians 2:10-11; Revelation 19:16 &amp; Acts 2:36. The Lord Jesus Christ’s Majesty is shown by His authority as Judge of all Men is in Matthew 25:31; 2</w:t>
      </w:r>
      <w:r w:rsidRPr="00583BB0">
        <w:rPr>
          <w:sz w:val="24"/>
          <w:szCs w:val="24"/>
          <w:vertAlign w:val="superscript"/>
        </w:rPr>
        <w:t>nd</w:t>
      </w:r>
      <w:r w:rsidRPr="00583BB0">
        <w:rPr>
          <w:sz w:val="24"/>
          <w:szCs w:val="24"/>
        </w:rPr>
        <w:t xml:space="preserve"> Timothy 4:1 &amp; Acts 17:31. All Humanity will see the Lord Jesus Christ’s Majesty is in Matthew 24:30; 26:64; Mark 13:26; 14:62; 2</w:t>
      </w:r>
      <w:r w:rsidRPr="00583BB0">
        <w:rPr>
          <w:sz w:val="24"/>
          <w:szCs w:val="24"/>
          <w:vertAlign w:val="superscript"/>
        </w:rPr>
        <w:t>nd</w:t>
      </w:r>
      <w:r w:rsidRPr="00583BB0">
        <w:rPr>
          <w:sz w:val="24"/>
          <w:szCs w:val="24"/>
        </w:rPr>
        <w:t xml:space="preserve"> Thessalonians 1:7-10; Revelation 1:7; 5:13; 6:15-17; 7:8-10 &amp; Luke 21:27.  </w:t>
      </w:r>
    </w:p>
    <w:p w:rsidR="00E35A5E" w:rsidRPr="00583BB0" w:rsidRDefault="00E35A5E" w:rsidP="00E35A5E">
      <w:pPr>
        <w:spacing w:line="480" w:lineRule="auto"/>
        <w:jc w:val="center"/>
        <w:rPr>
          <w:sz w:val="24"/>
          <w:szCs w:val="24"/>
        </w:rPr>
      </w:pPr>
      <w:r w:rsidRPr="00583BB0">
        <w:rPr>
          <w:sz w:val="24"/>
          <w:szCs w:val="24"/>
        </w:rPr>
        <w:t>The Lord Stephen’s Purpose Attributes</w:t>
      </w:r>
    </w:p>
    <w:p w:rsidR="00E35A5E" w:rsidRPr="00583BB0" w:rsidRDefault="00E35A5E" w:rsidP="00E35A5E">
      <w:pPr>
        <w:spacing w:line="480" w:lineRule="auto"/>
        <w:jc w:val="both"/>
        <w:rPr>
          <w:sz w:val="24"/>
          <w:szCs w:val="24"/>
        </w:rPr>
      </w:pPr>
      <w:r w:rsidRPr="00583BB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83BB0">
        <w:rPr>
          <w:sz w:val="24"/>
          <w:szCs w:val="24"/>
          <w:vertAlign w:val="superscript"/>
        </w:rPr>
        <w:t>nd</w:t>
      </w:r>
      <w:r w:rsidRPr="00583BB0">
        <w:rPr>
          <w:sz w:val="24"/>
          <w:szCs w:val="24"/>
        </w:rPr>
        <w:t xml:space="preserve"> Corinthians 6:16-18 declares “I will dwell in them and walk among them. I will be their God and they shall be My people. Therefore come out from among them and be </w:t>
      </w:r>
      <w:r w:rsidRPr="00583BB0">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83BB0">
        <w:rPr>
          <w:sz w:val="24"/>
          <w:szCs w:val="24"/>
          <w:vertAlign w:val="superscript"/>
        </w:rPr>
        <w:t>nd</w:t>
      </w:r>
      <w:r w:rsidRPr="00583BB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83BB0">
        <w:rPr>
          <w:b/>
          <w:sz w:val="24"/>
          <w:szCs w:val="24"/>
        </w:rPr>
        <w:t>The Lord’s Omnipotence and  all  Supreme  Authority  in  the Holy Bible</w:t>
      </w:r>
      <w:r w:rsidRPr="00583BB0">
        <w:rPr>
          <w:sz w:val="24"/>
          <w:szCs w:val="24"/>
        </w:rPr>
        <w:t>.” and My other book called “</w:t>
      </w:r>
      <w:r w:rsidRPr="00583BB0">
        <w:rPr>
          <w:b/>
          <w:sz w:val="24"/>
          <w:szCs w:val="24"/>
        </w:rPr>
        <w:t>The Lord Yah and His Almightiness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83BB0">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83BB0">
        <w:rPr>
          <w:sz w:val="24"/>
          <w:szCs w:val="24"/>
          <w:vertAlign w:val="superscript"/>
        </w:rPr>
        <w:t>st</w:t>
      </w:r>
      <w:r w:rsidRPr="00583BB0">
        <w:rPr>
          <w:sz w:val="24"/>
          <w:szCs w:val="24"/>
        </w:rPr>
        <w:t xml:space="preserve"> Corinthians 4:19 states “But I will come to You shortly, if the Lord wills, and I will know, not the word of those who are puffed up, but the power.” In 1</w:t>
      </w:r>
      <w:r w:rsidRPr="00583BB0">
        <w:rPr>
          <w:sz w:val="24"/>
          <w:szCs w:val="24"/>
          <w:vertAlign w:val="superscript"/>
        </w:rPr>
        <w:t>st</w:t>
      </w:r>
      <w:r w:rsidRPr="00583BB0">
        <w:rPr>
          <w:sz w:val="24"/>
          <w:szCs w:val="24"/>
        </w:rPr>
        <w:t xml:space="preserve"> Corinthians 8:6 tells us “Yet for Us there is One God, the Father (Stephen), of whom are all things, and We for Him, and One Lord Jesus Christ, through whom are all things, and through whom We live.” In 1</w:t>
      </w:r>
      <w:r w:rsidRPr="00583BB0">
        <w:rPr>
          <w:sz w:val="24"/>
          <w:szCs w:val="24"/>
          <w:vertAlign w:val="superscript"/>
        </w:rPr>
        <w:t>st</w:t>
      </w:r>
      <w:r w:rsidRPr="00583BB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83BB0">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83BB0">
        <w:rPr>
          <w:sz w:val="24"/>
          <w:szCs w:val="24"/>
          <w:vertAlign w:val="superscript"/>
        </w:rPr>
        <w:t>st</w:t>
      </w:r>
      <w:r w:rsidRPr="00583BB0">
        <w:rPr>
          <w:sz w:val="24"/>
          <w:szCs w:val="24"/>
        </w:rPr>
        <w:t xml:space="preserve"> Peter 3:17 states “For it is better, if it is the will of God, to suffer from doing good than for doing evil.” In 1</w:t>
      </w:r>
      <w:r w:rsidRPr="00583BB0">
        <w:rPr>
          <w:sz w:val="24"/>
          <w:szCs w:val="24"/>
          <w:vertAlign w:val="superscript"/>
        </w:rPr>
        <w:t>st</w:t>
      </w:r>
      <w:r w:rsidRPr="00583BB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83BB0">
        <w:rPr>
          <w:sz w:val="24"/>
          <w:szCs w:val="24"/>
          <w:vertAlign w:val="superscript"/>
        </w:rPr>
        <w:t>st</w:t>
      </w:r>
      <w:r w:rsidRPr="00583BB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83BB0">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83BB0">
        <w:rPr>
          <w:sz w:val="24"/>
          <w:szCs w:val="24"/>
          <w:vertAlign w:val="superscript"/>
        </w:rPr>
        <w:t>st</w:t>
      </w:r>
      <w:r w:rsidRPr="00583BB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83BB0">
        <w:rPr>
          <w:sz w:val="24"/>
          <w:szCs w:val="24"/>
          <w:vertAlign w:val="superscript"/>
        </w:rPr>
        <w:t>st</w:t>
      </w:r>
      <w:r w:rsidRPr="00583BB0">
        <w:rPr>
          <w:sz w:val="24"/>
          <w:szCs w:val="24"/>
        </w:rPr>
        <w:t xml:space="preserve"> Timothy 2:4 says “…who desires all Men to be saved and to come to the knowledge of the truth.” In 2</w:t>
      </w:r>
      <w:r w:rsidRPr="00583BB0">
        <w:rPr>
          <w:sz w:val="24"/>
          <w:szCs w:val="24"/>
          <w:vertAlign w:val="superscript"/>
        </w:rPr>
        <w:t>nd</w:t>
      </w:r>
      <w:r w:rsidRPr="00583BB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35A5E" w:rsidRPr="00583BB0" w:rsidRDefault="00E35A5E" w:rsidP="00E35A5E">
      <w:pPr>
        <w:spacing w:line="480" w:lineRule="auto"/>
        <w:jc w:val="both"/>
        <w:rPr>
          <w:sz w:val="24"/>
          <w:szCs w:val="24"/>
        </w:rPr>
      </w:pPr>
      <w:r w:rsidRPr="00583BB0">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83BB0">
        <w:rPr>
          <w:sz w:val="24"/>
          <w:szCs w:val="24"/>
        </w:rPr>
        <w:lastRenderedPageBreak/>
        <w:t>inhabitance of the Earth. No one can restrain His hand or say to Him, ‘What have You done?’” In 2</w:t>
      </w:r>
      <w:r w:rsidRPr="00583BB0">
        <w:rPr>
          <w:sz w:val="24"/>
          <w:szCs w:val="24"/>
          <w:vertAlign w:val="superscript"/>
        </w:rPr>
        <w:t>nd</w:t>
      </w:r>
      <w:r w:rsidRPr="00583BB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35A5E" w:rsidRPr="00583BB0" w:rsidRDefault="00E35A5E" w:rsidP="00E35A5E">
      <w:pPr>
        <w:spacing w:line="480" w:lineRule="auto"/>
        <w:jc w:val="center"/>
        <w:rPr>
          <w:sz w:val="24"/>
          <w:szCs w:val="24"/>
        </w:rPr>
      </w:pPr>
      <w:r w:rsidRPr="00583BB0">
        <w:rPr>
          <w:sz w:val="24"/>
          <w:szCs w:val="24"/>
        </w:rPr>
        <w:t>The Lord Stephen’s other Incommunicable Attributes</w:t>
      </w:r>
    </w:p>
    <w:p w:rsidR="00E35A5E" w:rsidRPr="00583BB0" w:rsidRDefault="00E35A5E" w:rsidP="00E35A5E">
      <w:pPr>
        <w:spacing w:line="480" w:lineRule="auto"/>
        <w:jc w:val="both"/>
        <w:rPr>
          <w:sz w:val="24"/>
          <w:szCs w:val="24"/>
        </w:rPr>
      </w:pPr>
      <w:r w:rsidRPr="00583BB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83BB0">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83BB0">
        <w:rPr>
          <w:sz w:val="24"/>
          <w:szCs w:val="24"/>
          <w:vertAlign w:val="superscript"/>
        </w:rPr>
        <w:t>st</w:t>
      </w:r>
      <w:r w:rsidRPr="00583BB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83BB0">
        <w:rPr>
          <w:sz w:val="24"/>
          <w:szCs w:val="24"/>
          <w:vertAlign w:val="superscript"/>
        </w:rPr>
        <w:t>nd</w:t>
      </w:r>
      <w:r w:rsidRPr="00583BB0">
        <w:rPr>
          <w:sz w:val="24"/>
          <w:szCs w:val="24"/>
        </w:rPr>
        <w:t xml:space="preserve"> Corinthians 3:17 says “Where the Spirit (Stephen in 1</w:t>
      </w:r>
      <w:r w:rsidRPr="00583BB0">
        <w:rPr>
          <w:sz w:val="24"/>
          <w:szCs w:val="24"/>
          <w:vertAlign w:val="superscript"/>
        </w:rPr>
        <w:t>st</w:t>
      </w:r>
      <w:r w:rsidRPr="00583BB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83BB0">
        <w:rPr>
          <w:b/>
          <w:sz w:val="24"/>
          <w:szCs w:val="24"/>
        </w:rPr>
        <w:t>The Lord Jehovah’s Omnipresence in His Universe of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83BB0">
        <w:rPr>
          <w:sz w:val="24"/>
          <w:szCs w:val="24"/>
        </w:rPr>
        <w:lastRenderedPageBreak/>
        <w:t>Righteous and upright is He.” In 2</w:t>
      </w:r>
      <w:r w:rsidRPr="00583BB0">
        <w:rPr>
          <w:sz w:val="24"/>
          <w:szCs w:val="24"/>
          <w:vertAlign w:val="superscript"/>
        </w:rPr>
        <w:t>nd</w:t>
      </w:r>
      <w:r w:rsidRPr="00583BB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35A5E" w:rsidRPr="00583BB0" w:rsidRDefault="00E35A5E" w:rsidP="00E35A5E">
      <w:pPr>
        <w:spacing w:line="480" w:lineRule="auto"/>
        <w:jc w:val="both"/>
        <w:rPr>
          <w:sz w:val="24"/>
          <w:szCs w:val="24"/>
        </w:rPr>
      </w:pPr>
      <w:r w:rsidRPr="00583BB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83BB0">
        <w:rPr>
          <w:sz w:val="24"/>
          <w:szCs w:val="24"/>
          <w:vertAlign w:val="superscript"/>
        </w:rPr>
        <w:t>nd</w:t>
      </w:r>
      <w:r w:rsidRPr="00583BB0">
        <w:rPr>
          <w:sz w:val="24"/>
          <w:szCs w:val="24"/>
        </w:rPr>
        <w:t xml:space="preserve"> Corinthians  3:18  tells  us “But  we  </w:t>
      </w:r>
      <w:r w:rsidRPr="00583BB0">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83BB0">
        <w:rPr>
          <w:sz w:val="24"/>
          <w:szCs w:val="24"/>
          <w:vertAlign w:val="superscript"/>
        </w:rPr>
        <w:t>st</w:t>
      </w:r>
      <w:r w:rsidRPr="00583BB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83BB0">
        <w:rPr>
          <w:sz w:val="24"/>
          <w:szCs w:val="24"/>
          <w:vertAlign w:val="superscript"/>
        </w:rPr>
        <w:t>st</w:t>
      </w:r>
      <w:r w:rsidRPr="00583BB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83BB0">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83BB0">
        <w:rPr>
          <w:sz w:val="24"/>
          <w:szCs w:val="24"/>
          <w:vertAlign w:val="superscript"/>
        </w:rPr>
        <w:t>nd</w:t>
      </w:r>
      <w:r w:rsidRPr="00583BB0">
        <w:rPr>
          <w:sz w:val="24"/>
          <w:szCs w:val="24"/>
        </w:rPr>
        <w:t xml:space="preserve"> Esdras 7:52 declares “And that the glory of the Most High (Stephen) is kept to defend them which have led a wary life…” In 2</w:t>
      </w:r>
      <w:r w:rsidRPr="00583BB0">
        <w:rPr>
          <w:sz w:val="24"/>
          <w:szCs w:val="24"/>
          <w:vertAlign w:val="superscript"/>
        </w:rPr>
        <w:t>nd</w:t>
      </w:r>
      <w:r w:rsidRPr="00583BB0">
        <w:rPr>
          <w:sz w:val="24"/>
          <w:szCs w:val="24"/>
        </w:rPr>
        <w:t xml:space="preserve"> Esdras 8:21 tells us “Whose throne is inestimable, whose glory may not be comprehended, before the Host of Angels (Lords) stand with trembling.”  In 2</w:t>
      </w:r>
      <w:r w:rsidRPr="00583BB0">
        <w:rPr>
          <w:sz w:val="24"/>
          <w:szCs w:val="24"/>
          <w:vertAlign w:val="superscript"/>
        </w:rPr>
        <w:t>nd</w:t>
      </w:r>
      <w:r w:rsidRPr="00583BB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35A5E" w:rsidRPr="00583BB0" w:rsidRDefault="00E35A5E" w:rsidP="00E35A5E">
      <w:pPr>
        <w:spacing w:line="480" w:lineRule="auto"/>
        <w:jc w:val="both"/>
        <w:rPr>
          <w:sz w:val="24"/>
          <w:szCs w:val="24"/>
        </w:rPr>
      </w:pPr>
      <w:r w:rsidRPr="00583BB0">
        <w:rPr>
          <w:sz w:val="24"/>
          <w:szCs w:val="24"/>
        </w:rPr>
        <w:t>His Blessedness (Better to give than to receive) is proven in scripture. God is always blessed. In 1</w:t>
      </w:r>
      <w:r w:rsidRPr="00583BB0">
        <w:rPr>
          <w:sz w:val="24"/>
          <w:szCs w:val="24"/>
          <w:vertAlign w:val="superscript"/>
        </w:rPr>
        <w:t>st</w:t>
      </w:r>
      <w:r w:rsidRPr="00583BB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83BB0">
        <w:rPr>
          <w:sz w:val="24"/>
          <w:szCs w:val="24"/>
        </w:rPr>
        <w:lastRenderedPageBreak/>
        <w:t>from above, and comes down from the Father (Stephen) of Lights, with whom there is no variation or shadow of turning.” In 1</w:t>
      </w:r>
      <w:r w:rsidRPr="00583BB0">
        <w:rPr>
          <w:sz w:val="24"/>
          <w:szCs w:val="24"/>
          <w:vertAlign w:val="superscript"/>
        </w:rPr>
        <w:t>st</w:t>
      </w:r>
      <w:r w:rsidRPr="00583BB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83BB0">
        <w:rPr>
          <w:b/>
          <w:sz w:val="24"/>
          <w:szCs w:val="24"/>
        </w:rPr>
        <w:t>BETH</w:t>
      </w:r>
      <w:r w:rsidRPr="00583BB0">
        <w:rPr>
          <w:sz w:val="24"/>
          <w:szCs w:val="24"/>
        </w:rPr>
        <w:t>. Blessed art thou, O LORD: teach Me thy statutes.” The Lord’s Beatitudes are in Matthew 5:3-12. In Matthew 25:34 declares “…Come, Ye blessed of My Father (Stephen), inherit the Kingdom for You from the foundation of the World.” In 2</w:t>
      </w:r>
      <w:r w:rsidRPr="00583BB0">
        <w:rPr>
          <w:sz w:val="24"/>
          <w:szCs w:val="24"/>
          <w:vertAlign w:val="superscript"/>
        </w:rPr>
        <w:t>nd</w:t>
      </w:r>
      <w:r w:rsidRPr="00583BB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83BB0">
        <w:rPr>
          <w:sz w:val="24"/>
          <w:szCs w:val="24"/>
          <w:vertAlign w:val="superscript"/>
        </w:rPr>
        <w:t>st</w:t>
      </w:r>
      <w:r w:rsidRPr="00583BB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83BB0">
        <w:rPr>
          <w:sz w:val="24"/>
          <w:szCs w:val="24"/>
        </w:rPr>
        <w:lastRenderedPageBreak/>
        <w:t>similitude of God.” In 1</w:t>
      </w:r>
      <w:r w:rsidRPr="00583BB0">
        <w:rPr>
          <w:sz w:val="24"/>
          <w:szCs w:val="24"/>
          <w:vertAlign w:val="superscript"/>
        </w:rPr>
        <w:t>st</w:t>
      </w:r>
      <w:r w:rsidRPr="00583BB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83BB0">
        <w:rPr>
          <w:sz w:val="24"/>
          <w:szCs w:val="24"/>
          <w:vertAlign w:val="superscript"/>
        </w:rPr>
        <w:t>nd</w:t>
      </w:r>
      <w:r w:rsidRPr="00583BB0">
        <w:rPr>
          <w:sz w:val="24"/>
          <w:szCs w:val="24"/>
        </w:rPr>
        <w:t xml:space="preserve"> Maccabees 1:17 says “Blessed be Our God on all things, who have delivered up the ungodly.” In 1</w:t>
      </w:r>
      <w:r w:rsidRPr="00583BB0">
        <w:rPr>
          <w:sz w:val="24"/>
          <w:szCs w:val="24"/>
          <w:vertAlign w:val="superscript"/>
        </w:rPr>
        <w:t>st</w:t>
      </w:r>
      <w:r w:rsidRPr="00583BB0">
        <w:rPr>
          <w:sz w:val="24"/>
          <w:szCs w:val="24"/>
        </w:rPr>
        <w:t xml:space="preserve"> Esdras 8:25 mentions “…Blessed be the only Lord God of My Fathers, who has put these things into the heart of the King…” In 1</w:t>
      </w:r>
      <w:r w:rsidRPr="00583BB0">
        <w:rPr>
          <w:sz w:val="24"/>
          <w:szCs w:val="24"/>
          <w:vertAlign w:val="superscript"/>
        </w:rPr>
        <w:t>st</w:t>
      </w:r>
      <w:r w:rsidRPr="00583BB0">
        <w:rPr>
          <w:sz w:val="24"/>
          <w:szCs w:val="24"/>
        </w:rPr>
        <w:t xml:space="preserve"> Esdras 9:46 says “…so Esdras blessed the Lord God Most High (Stephen), the God of Hosts, the Almighty.”  In 2</w:t>
      </w:r>
      <w:r w:rsidRPr="00583BB0">
        <w:rPr>
          <w:sz w:val="24"/>
          <w:szCs w:val="24"/>
          <w:vertAlign w:val="superscript"/>
        </w:rPr>
        <w:t>nd</w:t>
      </w:r>
      <w:r w:rsidRPr="00583BB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35A5E" w:rsidRPr="00583BB0" w:rsidRDefault="00E35A5E" w:rsidP="00E35A5E">
      <w:pPr>
        <w:spacing w:line="480" w:lineRule="auto"/>
        <w:jc w:val="both"/>
        <w:rPr>
          <w:sz w:val="24"/>
          <w:szCs w:val="24"/>
        </w:rPr>
      </w:pPr>
      <w:r w:rsidRPr="00583BB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83BB0">
        <w:rPr>
          <w:sz w:val="24"/>
          <w:szCs w:val="24"/>
          <w:vertAlign w:val="superscript"/>
        </w:rPr>
        <w:t>st</w:t>
      </w:r>
      <w:r w:rsidRPr="00583BB0">
        <w:rPr>
          <w:sz w:val="24"/>
          <w:szCs w:val="24"/>
        </w:rPr>
        <w:t xml:space="preserve"> Peter 3:4 tells us “…rather with the hidden Person of the heart, with the incorruptible beauty of a gentle and quiet spirit, which is very precious in the sight of God.” In Titus 2:10 says “…not </w:t>
      </w:r>
      <w:r w:rsidRPr="00583BB0">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83BB0">
        <w:rPr>
          <w:sz w:val="24"/>
          <w:szCs w:val="24"/>
          <w:vertAlign w:val="superscript"/>
        </w:rPr>
        <w:t>st</w:t>
      </w:r>
      <w:r w:rsidRPr="00583BB0">
        <w:rPr>
          <w:sz w:val="24"/>
          <w:szCs w:val="24"/>
        </w:rPr>
        <w:t xml:space="preserve"> Chronicles 16:29; 2</w:t>
      </w:r>
      <w:r w:rsidRPr="00583BB0">
        <w:rPr>
          <w:sz w:val="24"/>
          <w:szCs w:val="24"/>
          <w:vertAlign w:val="superscript"/>
        </w:rPr>
        <w:t>nd</w:t>
      </w:r>
      <w:r w:rsidRPr="00583BB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35A5E" w:rsidRPr="00583BB0" w:rsidRDefault="00E35A5E" w:rsidP="00E35A5E">
      <w:pPr>
        <w:spacing w:line="480" w:lineRule="auto"/>
        <w:jc w:val="both"/>
        <w:rPr>
          <w:sz w:val="24"/>
          <w:szCs w:val="24"/>
        </w:rPr>
      </w:pPr>
      <w:r w:rsidRPr="00583BB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83BB0">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83BB0">
        <w:rPr>
          <w:sz w:val="24"/>
          <w:szCs w:val="24"/>
          <w:vertAlign w:val="superscript"/>
        </w:rPr>
        <w:t>st</w:t>
      </w:r>
      <w:r w:rsidRPr="00583BB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83BB0">
        <w:rPr>
          <w:b/>
          <w:sz w:val="24"/>
          <w:szCs w:val="24"/>
        </w:rPr>
        <w:t>I AM WHO I AM</w:t>
      </w:r>
      <w:r w:rsidRPr="00583BB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83BB0">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35A5E" w:rsidRPr="00583BB0" w:rsidRDefault="00E35A5E" w:rsidP="00E35A5E">
      <w:pPr>
        <w:spacing w:line="480" w:lineRule="auto"/>
        <w:jc w:val="both"/>
        <w:rPr>
          <w:sz w:val="24"/>
          <w:szCs w:val="24"/>
        </w:rPr>
      </w:pPr>
      <w:r w:rsidRPr="00583BB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83BB0">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83BB0">
        <w:rPr>
          <w:sz w:val="24"/>
          <w:szCs w:val="24"/>
          <w:vertAlign w:val="superscript"/>
        </w:rPr>
        <w:t>nd</w:t>
      </w:r>
      <w:r w:rsidRPr="00583BB0">
        <w:rPr>
          <w:sz w:val="24"/>
          <w:szCs w:val="24"/>
        </w:rPr>
        <w:t xml:space="preserve"> Timothy 2:19 declares “the solid foundation of God stands, having this seal: “The Lord knows those who are His,” &amp; “Let Everyone who names the name of Christ depart from iniquity.” In 1</w:t>
      </w:r>
      <w:r w:rsidRPr="00583BB0">
        <w:rPr>
          <w:sz w:val="24"/>
          <w:szCs w:val="24"/>
          <w:vertAlign w:val="superscript"/>
        </w:rPr>
        <w:t>st</w:t>
      </w:r>
      <w:r w:rsidRPr="00583BB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83BB0">
        <w:rPr>
          <w:sz w:val="24"/>
          <w:szCs w:val="24"/>
          <w:vertAlign w:val="superscript"/>
        </w:rPr>
        <w:t>st</w:t>
      </w:r>
      <w:r w:rsidRPr="00583BB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35A5E" w:rsidRPr="00583BB0" w:rsidRDefault="00E35A5E" w:rsidP="00E35A5E">
      <w:pPr>
        <w:spacing w:line="480" w:lineRule="auto"/>
        <w:jc w:val="both"/>
        <w:rPr>
          <w:sz w:val="24"/>
          <w:szCs w:val="24"/>
        </w:rPr>
      </w:pPr>
      <w:r w:rsidRPr="00583BB0">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83BB0">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83BB0">
        <w:rPr>
          <w:sz w:val="24"/>
          <w:szCs w:val="24"/>
          <w:vertAlign w:val="superscript"/>
        </w:rPr>
        <w:t>st</w:t>
      </w:r>
      <w:r w:rsidRPr="00583BB0">
        <w:rPr>
          <w:sz w:val="24"/>
          <w:szCs w:val="24"/>
        </w:rPr>
        <w:t xml:space="preserve"> Peter 3:20; 2</w:t>
      </w:r>
      <w:r w:rsidRPr="00583BB0">
        <w:rPr>
          <w:sz w:val="24"/>
          <w:szCs w:val="24"/>
          <w:vertAlign w:val="superscript"/>
        </w:rPr>
        <w:t>nd</w:t>
      </w:r>
      <w:r w:rsidRPr="00583BB0">
        <w:rPr>
          <w:sz w:val="24"/>
          <w:szCs w:val="24"/>
        </w:rPr>
        <w:t xml:space="preserve"> Peter 2:5; Sirach 44:17; 2</w:t>
      </w:r>
      <w:r w:rsidRPr="00583BB0">
        <w:rPr>
          <w:sz w:val="24"/>
          <w:szCs w:val="24"/>
          <w:vertAlign w:val="superscript"/>
        </w:rPr>
        <w:t>nd</w:t>
      </w:r>
      <w:r w:rsidRPr="00583BB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83BB0">
        <w:rPr>
          <w:sz w:val="24"/>
          <w:szCs w:val="24"/>
          <w:vertAlign w:val="superscript"/>
        </w:rPr>
        <w:t>nd</w:t>
      </w:r>
      <w:r w:rsidRPr="00583BB0">
        <w:rPr>
          <w:sz w:val="24"/>
          <w:szCs w:val="24"/>
        </w:rPr>
        <w:t xml:space="preserve"> Samuel </w:t>
      </w:r>
      <w:r w:rsidRPr="00583BB0">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83BB0">
        <w:rPr>
          <w:sz w:val="24"/>
          <w:szCs w:val="24"/>
          <w:vertAlign w:val="superscript"/>
        </w:rPr>
        <w:t>st</w:t>
      </w:r>
      <w:r w:rsidRPr="00583BB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83BB0">
        <w:rPr>
          <w:sz w:val="24"/>
          <w:szCs w:val="24"/>
        </w:rPr>
        <w:lastRenderedPageBreak/>
        <w:t xml:space="preserve">the LORD Stephen saved (protected) the Whole Law by His Omniscience and His Omnipotence in Acts 6:3-10; 7:57-8:3. </w:t>
      </w:r>
    </w:p>
    <w:p w:rsidR="00E35A5E" w:rsidRPr="00583BB0" w:rsidRDefault="00E35A5E" w:rsidP="00E35A5E">
      <w:pPr>
        <w:spacing w:line="480" w:lineRule="auto"/>
        <w:jc w:val="both"/>
        <w:rPr>
          <w:sz w:val="24"/>
          <w:szCs w:val="24"/>
        </w:rPr>
      </w:pPr>
      <w:r w:rsidRPr="00583BB0">
        <w:rPr>
          <w:sz w:val="24"/>
          <w:szCs w:val="24"/>
        </w:rPr>
        <w:t>What are the five levels of Relenting? First, is the Married Lord called Wisdom by the term “Qanah” meaning “</w:t>
      </w:r>
      <w:r w:rsidRPr="00583BB0">
        <w:rPr>
          <w:b/>
          <w:sz w:val="24"/>
          <w:szCs w:val="24"/>
        </w:rPr>
        <w:t>Marital Eternal Sexual Eros Love</w:t>
      </w:r>
      <w:r w:rsidRPr="00583BB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83BB0">
        <w:rPr>
          <w:sz w:val="24"/>
          <w:szCs w:val="24"/>
        </w:rPr>
        <w:lastRenderedPageBreak/>
        <w:t xml:space="preserve">committed murder in Genesis 4:8. But through the Lord Peter as the Child of the Lord all Child Kind was protected (victory) from committing murder in Luke 10:18-20.     </w:t>
      </w:r>
    </w:p>
    <w:p w:rsidR="00E35A5E" w:rsidRPr="00583BB0" w:rsidRDefault="00E35A5E" w:rsidP="00E35A5E">
      <w:pPr>
        <w:spacing w:line="480" w:lineRule="auto"/>
        <w:jc w:val="both"/>
        <w:rPr>
          <w:sz w:val="24"/>
          <w:szCs w:val="24"/>
        </w:rPr>
      </w:pPr>
      <w:r w:rsidRPr="00583BB0">
        <w:rPr>
          <w:sz w:val="24"/>
          <w:szCs w:val="24"/>
        </w:rPr>
        <w:t>His Relentlessness (does not relent) is proven in scripture. In 1</w:t>
      </w:r>
      <w:r w:rsidRPr="00583BB0">
        <w:rPr>
          <w:sz w:val="24"/>
          <w:szCs w:val="24"/>
          <w:vertAlign w:val="superscript"/>
        </w:rPr>
        <w:t>st</w:t>
      </w:r>
      <w:r w:rsidRPr="00583BB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83BB0">
        <w:rPr>
          <w:sz w:val="24"/>
          <w:szCs w:val="24"/>
          <w:vertAlign w:val="superscript"/>
        </w:rPr>
        <w:t>nd</w:t>
      </w:r>
      <w:r w:rsidRPr="00583BB0">
        <w:rPr>
          <w:sz w:val="24"/>
          <w:szCs w:val="24"/>
        </w:rPr>
        <w:t xml:space="preserve"> Thessalonians 2:1-12; 2</w:t>
      </w:r>
      <w:r w:rsidRPr="00583BB0">
        <w:rPr>
          <w:sz w:val="24"/>
          <w:szCs w:val="24"/>
          <w:vertAlign w:val="superscript"/>
        </w:rPr>
        <w:t>nd</w:t>
      </w:r>
      <w:r w:rsidRPr="00583BB0">
        <w:rPr>
          <w:sz w:val="24"/>
          <w:szCs w:val="24"/>
        </w:rPr>
        <w:t xml:space="preserve"> John 7-11; Jude 5-19; Daniel 2:1-12:13; 2</w:t>
      </w:r>
      <w:r w:rsidRPr="00583BB0">
        <w:rPr>
          <w:sz w:val="24"/>
          <w:szCs w:val="24"/>
          <w:vertAlign w:val="superscript"/>
        </w:rPr>
        <w:t>nd</w:t>
      </w:r>
      <w:r w:rsidRPr="00583BB0">
        <w:rPr>
          <w:sz w:val="24"/>
          <w:szCs w:val="24"/>
        </w:rPr>
        <w:t xml:space="preserve"> Peter 2:1-22; 3:10-13; Genesis 6:1-8; Revelation 4:1-20:15 and Acts 7:51-8:3. This is done by the Father Stephen’s Law of Division to divide Kingdoms (Kings) and Nations (Laws) in Luke 11:17-23; 21:10. </w:t>
      </w:r>
    </w:p>
    <w:p w:rsidR="00E35A5E" w:rsidRPr="00583BB0" w:rsidRDefault="00E35A5E" w:rsidP="00E35A5E">
      <w:pPr>
        <w:spacing w:line="480" w:lineRule="auto"/>
        <w:jc w:val="both"/>
        <w:rPr>
          <w:sz w:val="24"/>
          <w:szCs w:val="24"/>
        </w:rPr>
      </w:pPr>
      <w:r w:rsidRPr="00583BB0">
        <w:rPr>
          <w:sz w:val="24"/>
          <w:szCs w:val="24"/>
        </w:rPr>
        <w:t xml:space="preserve">His Impassibility (Divine Passions) is proven in scripture. God does not have Sexual Eros Love Passions, but He does have Holy Divine Love Passions. God did not create Sexual Eros Love to </w:t>
      </w:r>
      <w:r w:rsidRPr="00583BB0">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83BB0">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83BB0">
        <w:rPr>
          <w:sz w:val="24"/>
          <w:szCs w:val="24"/>
          <w:vertAlign w:val="superscript"/>
        </w:rPr>
        <w:t>nd</w:t>
      </w:r>
      <w:r w:rsidRPr="00583BB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83BB0">
        <w:rPr>
          <w:sz w:val="24"/>
          <w:szCs w:val="24"/>
          <w:vertAlign w:val="superscript"/>
        </w:rPr>
        <w:t>st</w:t>
      </w:r>
      <w:r w:rsidRPr="00583BB0">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83BB0">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83BB0">
        <w:rPr>
          <w:sz w:val="24"/>
          <w:szCs w:val="24"/>
          <w:vertAlign w:val="superscript"/>
        </w:rPr>
        <w:t>st</w:t>
      </w:r>
      <w:r w:rsidRPr="00583BB0">
        <w:rPr>
          <w:sz w:val="24"/>
          <w:szCs w:val="24"/>
        </w:rPr>
        <w:t xml:space="preserve"> Person of the Trinity and equal to the Lord Yah.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w:t>
      </w:r>
      <w:r w:rsidRPr="00583BB0">
        <w:rPr>
          <w:sz w:val="24"/>
          <w:szCs w:val="24"/>
        </w:rPr>
        <w:lastRenderedPageBreak/>
        <w:t>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E35A5E" w:rsidRPr="00583BB0" w:rsidRDefault="00E35A5E" w:rsidP="00E35A5E">
      <w:pPr>
        <w:spacing w:line="480" w:lineRule="auto"/>
        <w:jc w:val="both"/>
        <w:rPr>
          <w:sz w:val="24"/>
          <w:szCs w:val="24"/>
        </w:rPr>
      </w:pPr>
      <w:r w:rsidRPr="00583BB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83BB0">
        <w:rPr>
          <w:sz w:val="24"/>
          <w:szCs w:val="24"/>
          <w:vertAlign w:val="superscript"/>
        </w:rPr>
        <w:t>st</w:t>
      </w:r>
      <w:r w:rsidRPr="00583BB0">
        <w:rPr>
          <w:sz w:val="24"/>
          <w:szCs w:val="24"/>
        </w:rPr>
        <w:t xml:space="preserve"> Timothy 1:17 states “Now to the King eternal, immortal, invisible, to God who alone is wise, be honor and glory forever and ever. Amen.” In 1</w:t>
      </w:r>
      <w:r w:rsidRPr="00583BB0">
        <w:rPr>
          <w:sz w:val="24"/>
          <w:szCs w:val="24"/>
          <w:vertAlign w:val="superscript"/>
        </w:rPr>
        <w:t>st</w:t>
      </w:r>
      <w:r w:rsidRPr="00583BB0">
        <w:rPr>
          <w:sz w:val="24"/>
          <w:szCs w:val="24"/>
        </w:rPr>
        <w:t xml:space="preserve"> Timothy 6:16 says “…who alone has immortality, dwelling in unapproachable light, whom no Man has seen or can see, to whom be honor and everlasting power, Amen.” In 2</w:t>
      </w:r>
      <w:r w:rsidRPr="00583BB0">
        <w:rPr>
          <w:sz w:val="24"/>
          <w:szCs w:val="24"/>
          <w:vertAlign w:val="superscript"/>
        </w:rPr>
        <w:t>nd</w:t>
      </w:r>
      <w:r w:rsidRPr="00583BB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83BB0">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83BB0">
        <w:rPr>
          <w:b/>
          <w:sz w:val="24"/>
          <w:szCs w:val="24"/>
        </w:rPr>
        <w:t>Jealous Law Justice Armor</w:t>
      </w:r>
      <w:r w:rsidRPr="00583BB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35A5E" w:rsidRPr="00583BB0" w:rsidRDefault="00E35A5E" w:rsidP="00E35A5E">
      <w:pPr>
        <w:spacing w:line="480" w:lineRule="auto"/>
        <w:jc w:val="both"/>
        <w:rPr>
          <w:sz w:val="24"/>
          <w:szCs w:val="24"/>
        </w:rPr>
      </w:pPr>
      <w:r w:rsidRPr="00583BB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83BB0">
        <w:rPr>
          <w:b/>
          <w:sz w:val="24"/>
          <w:szCs w:val="24"/>
        </w:rPr>
        <w:t>His Universal Preservation</w:t>
      </w:r>
      <w:r w:rsidRPr="00583BB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83BB0">
        <w:rPr>
          <w:sz w:val="24"/>
          <w:szCs w:val="24"/>
          <w:vertAlign w:val="superscript"/>
        </w:rPr>
        <w:t>nd</w:t>
      </w:r>
      <w:r w:rsidRPr="00583BB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83BB0">
        <w:rPr>
          <w:sz w:val="24"/>
          <w:szCs w:val="24"/>
          <w:vertAlign w:val="superscript"/>
        </w:rPr>
        <w:t>nd</w:t>
      </w:r>
      <w:r w:rsidRPr="00583BB0">
        <w:rPr>
          <w:sz w:val="24"/>
          <w:szCs w:val="24"/>
        </w:rPr>
        <w:t xml:space="preserve"> Peter 3:7 mentions “the Heavens and the Earth that now exist” are “being kept until the Day of Judgment.” In Job 34:14-15 declares “If He should take back His Spirit (Stephen) to Himself, and gather to Himself His </w:t>
      </w:r>
      <w:r w:rsidRPr="00583BB0">
        <w:rPr>
          <w:sz w:val="24"/>
          <w:szCs w:val="24"/>
        </w:rPr>
        <w:lastRenderedPageBreak/>
        <w:t xml:space="preserve">breath, all Flesh would perish together, and Man would return to dust.” Second, Providence is called </w:t>
      </w:r>
      <w:r w:rsidRPr="00583BB0">
        <w:rPr>
          <w:b/>
          <w:sz w:val="24"/>
          <w:szCs w:val="24"/>
        </w:rPr>
        <w:t>His Universal Concurrence</w:t>
      </w:r>
      <w:r w:rsidRPr="00583BB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83BB0">
        <w:rPr>
          <w:sz w:val="24"/>
          <w:szCs w:val="24"/>
          <w:vertAlign w:val="superscript"/>
        </w:rPr>
        <w:t>st</w:t>
      </w:r>
      <w:r w:rsidRPr="00583BB0">
        <w:rPr>
          <w:sz w:val="24"/>
          <w:szCs w:val="24"/>
        </w:rPr>
        <w:t xml:space="preserve"> Corinthians 4:7; Ezra 1:1; 6:22 and Philippians 2:13. Third, Providence is called </w:t>
      </w:r>
      <w:r w:rsidRPr="00583BB0">
        <w:rPr>
          <w:b/>
          <w:sz w:val="24"/>
          <w:szCs w:val="24"/>
        </w:rPr>
        <w:t>His Universal Government</w:t>
      </w:r>
      <w:r w:rsidRPr="00583BB0">
        <w:rPr>
          <w:sz w:val="24"/>
          <w:szCs w:val="24"/>
        </w:rPr>
        <w:t xml:space="preserve">. Government is God giving purpose on all that He does in the Universe and He governs and directs all things in order to accomplish His divine </w:t>
      </w:r>
      <w:r w:rsidRPr="00583BB0">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83BB0">
        <w:rPr>
          <w:sz w:val="24"/>
          <w:szCs w:val="24"/>
          <w:vertAlign w:val="superscript"/>
        </w:rPr>
        <w:t>st</w:t>
      </w:r>
      <w:r w:rsidRPr="00583BB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35A5E" w:rsidRPr="00583BB0" w:rsidRDefault="00E35A5E" w:rsidP="00E35A5E">
      <w:pPr>
        <w:spacing w:line="480" w:lineRule="auto"/>
        <w:jc w:val="both"/>
        <w:rPr>
          <w:sz w:val="24"/>
          <w:szCs w:val="24"/>
        </w:rPr>
      </w:pPr>
      <w:r w:rsidRPr="00583BB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83BB0">
        <w:rPr>
          <w:sz w:val="24"/>
          <w:szCs w:val="24"/>
          <w:vertAlign w:val="superscript"/>
        </w:rPr>
        <w:t>st</w:t>
      </w:r>
      <w:r w:rsidRPr="00583BB0">
        <w:rPr>
          <w:sz w:val="24"/>
          <w:szCs w:val="24"/>
        </w:rPr>
        <w:t xml:space="preserve"> Samuel 16:14 tells us that an Evil Spirit tormented King Saul. When David sinned The Lord raised up evil in His house and it did not depart in until it was </w:t>
      </w:r>
      <w:r w:rsidRPr="00583BB0">
        <w:rPr>
          <w:sz w:val="24"/>
          <w:szCs w:val="24"/>
        </w:rPr>
        <w:lastRenderedPageBreak/>
        <w:t>fulfilled in 2</w:t>
      </w:r>
      <w:r w:rsidRPr="00583BB0">
        <w:rPr>
          <w:sz w:val="24"/>
          <w:szCs w:val="24"/>
          <w:vertAlign w:val="superscript"/>
        </w:rPr>
        <w:t>nd</w:t>
      </w:r>
      <w:r w:rsidRPr="00583BB0">
        <w:rPr>
          <w:sz w:val="24"/>
          <w:szCs w:val="24"/>
        </w:rPr>
        <w:t xml:space="preserve"> Samuel 12:11-12; 16:22. More punishment was given to King David about killing Uriah the Hittite in military warfare in 2</w:t>
      </w:r>
      <w:r w:rsidRPr="00583BB0">
        <w:rPr>
          <w:sz w:val="24"/>
          <w:szCs w:val="24"/>
          <w:vertAlign w:val="superscript"/>
        </w:rPr>
        <w:t>nd</w:t>
      </w:r>
      <w:r w:rsidRPr="00583BB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83BB0">
        <w:rPr>
          <w:sz w:val="24"/>
          <w:szCs w:val="24"/>
          <w:vertAlign w:val="superscript"/>
        </w:rPr>
        <w:t>nd</w:t>
      </w:r>
      <w:r w:rsidRPr="00583BB0">
        <w:rPr>
          <w:sz w:val="24"/>
          <w:szCs w:val="24"/>
        </w:rPr>
        <w:t xml:space="preserve"> Samuel 16:5-8, 11; 24:1, 10; 12-17.  Also in the life of Job the Lord allowed Satan to try Job. But Satan failed and Job was victorious over Satan in Job 1:1-2:13. Also in 1</w:t>
      </w:r>
      <w:r w:rsidRPr="00583BB0">
        <w:rPr>
          <w:sz w:val="24"/>
          <w:szCs w:val="24"/>
          <w:vertAlign w:val="superscript"/>
        </w:rPr>
        <w:t>st</w:t>
      </w:r>
      <w:r w:rsidRPr="00583BB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83BB0">
        <w:rPr>
          <w:sz w:val="24"/>
          <w:szCs w:val="24"/>
          <w:vertAlign w:val="superscript"/>
        </w:rPr>
        <w:t>st</w:t>
      </w:r>
      <w:r w:rsidRPr="00583BB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83BB0">
        <w:rPr>
          <w:sz w:val="24"/>
          <w:szCs w:val="24"/>
        </w:rPr>
        <w:lastRenderedPageBreak/>
        <w:t>We should never do it to displease God in Matthew 6:13; 1</w:t>
      </w:r>
      <w:r w:rsidRPr="00583BB0">
        <w:rPr>
          <w:sz w:val="24"/>
          <w:szCs w:val="24"/>
          <w:vertAlign w:val="superscript"/>
        </w:rPr>
        <w:t>st</w:t>
      </w:r>
      <w:r w:rsidRPr="00583BB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83BB0">
        <w:rPr>
          <w:sz w:val="24"/>
          <w:szCs w:val="24"/>
          <w:vertAlign w:val="superscript"/>
        </w:rPr>
        <w:t>st</w:t>
      </w:r>
      <w:r w:rsidRPr="00583BB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83BB0">
        <w:rPr>
          <w:sz w:val="24"/>
          <w:szCs w:val="24"/>
          <w:vertAlign w:val="superscript"/>
        </w:rPr>
        <w:t>st</w:t>
      </w:r>
      <w:r w:rsidRPr="00583BB0">
        <w:rPr>
          <w:sz w:val="24"/>
          <w:szCs w:val="24"/>
        </w:rPr>
        <w:t xml:space="preserve"> John 5:6-13.                              </w:t>
      </w:r>
    </w:p>
    <w:p w:rsidR="00E35A5E" w:rsidRPr="00583BB0" w:rsidRDefault="00E35A5E" w:rsidP="00E35A5E">
      <w:pPr>
        <w:spacing w:line="480" w:lineRule="auto"/>
        <w:jc w:val="both"/>
        <w:rPr>
          <w:sz w:val="24"/>
          <w:szCs w:val="24"/>
        </w:rPr>
      </w:pPr>
      <w:r w:rsidRPr="00583BB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83BB0">
        <w:rPr>
          <w:sz w:val="24"/>
          <w:szCs w:val="24"/>
          <w:vertAlign w:val="superscript"/>
        </w:rPr>
        <w:t>nd</w:t>
      </w:r>
      <w:r w:rsidRPr="00583BB0">
        <w:rPr>
          <w:sz w:val="24"/>
          <w:szCs w:val="24"/>
        </w:rPr>
        <w:t xml:space="preserve"> Samuel 14:14; 2</w:t>
      </w:r>
      <w:r w:rsidRPr="00583BB0">
        <w:rPr>
          <w:sz w:val="24"/>
          <w:szCs w:val="24"/>
          <w:vertAlign w:val="superscript"/>
        </w:rPr>
        <w:t>nd</w:t>
      </w:r>
      <w:r w:rsidRPr="00583BB0">
        <w:rPr>
          <w:sz w:val="24"/>
          <w:szCs w:val="24"/>
        </w:rPr>
        <w:t xml:space="preserve"> Chronicles 19:7 &amp; Proverbs 28:21. In Romans 2:11 says “There is no Respect of Persons with God. In Ephesians 6:9 </w:t>
      </w:r>
      <w:r w:rsidRPr="00583BB0">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83BB0">
        <w:rPr>
          <w:sz w:val="24"/>
          <w:szCs w:val="24"/>
          <w:vertAlign w:val="superscript"/>
        </w:rPr>
        <w:t>st</w:t>
      </w:r>
      <w:r w:rsidRPr="00583BB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35A5E" w:rsidRPr="00583BB0" w:rsidRDefault="00E35A5E" w:rsidP="00E35A5E">
      <w:pPr>
        <w:spacing w:line="480" w:lineRule="auto"/>
        <w:jc w:val="both"/>
        <w:rPr>
          <w:sz w:val="24"/>
          <w:szCs w:val="24"/>
        </w:rPr>
      </w:pPr>
      <w:r w:rsidRPr="00583BB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83BB0">
        <w:rPr>
          <w:sz w:val="24"/>
          <w:szCs w:val="24"/>
          <w:vertAlign w:val="superscript"/>
        </w:rPr>
        <w:t>st</w:t>
      </w:r>
      <w:r w:rsidRPr="00583BB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83BB0">
        <w:rPr>
          <w:sz w:val="24"/>
          <w:szCs w:val="24"/>
          <w:vertAlign w:val="superscript"/>
        </w:rPr>
        <w:t>st</w:t>
      </w:r>
      <w:r w:rsidRPr="00583BB0">
        <w:rPr>
          <w:sz w:val="24"/>
          <w:szCs w:val="24"/>
        </w:rPr>
        <w:t xml:space="preserve"> Kings 8:28 says “Yet have thou respect unto the Prayer of thy Servant, and to His supplication. O LORD My God, to hearken unto the cry and the Prayer which thy Servant </w:t>
      </w:r>
      <w:r w:rsidRPr="00583BB0">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83BB0">
        <w:rPr>
          <w:b/>
          <w:sz w:val="24"/>
          <w:szCs w:val="24"/>
        </w:rPr>
        <w:t>The Garden of Eden that the Lord God created</w:t>
      </w:r>
      <w:r w:rsidRPr="00583BB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35A5E" w:rsidRPr="00583BB0" w:rsidRDefault="00E35A5E" w:rsidP="00E35A5E">
      <w:pPr>
        <w:jc w:val="center"/>
        <w:rPr>
          <w:sz w:val="24"/>
          <w:szCs w:val="24"/>
        </w:rPr>
      </w:pPr>
      <w:r w:rsidRPr="00583BB0">
        <w:rPr>
          <w:sz w:val="24"/>
          <w:szCs w:val="24"/>
        </w:rPr>
        <w:t>The Lord Stephen’s Great Divine Works</w:t>
      </w:r>
    </w:p>
    <w:p w:rsidR="00E35A5E" w:rsidRPr="00583BB0" w:rsidRDefault="00E35A5E" w:rsidP="00E35A5E">
      <w:pPr>
        <w:spacing w:line="480" w:lineRule="auto"/>
        <w:jc w:val="both"/>
        <w:rPr>
          <w:sz w:val="24"/>
          <w:szCs w:val="24"/>
        </w:rPr>
      </w:pPr>
      <w:r w:rsidRPr="00583BB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83BB0">
        <w:rPr>
          <w:b/>
          <w:sz w:val="24"/>
          <w:szCs w:val="24"/>
        </w:rPr>
        <w:t>I AM</w:t>
      </w:r>
      <w:r w:rsidRPr="00583BB0">
        <w:rPr>
          <w:sz w:val="24"/>
          <w:szCs w:val="24"/>
        </w:rPr>
        <w:t>.’” In Exodus 3:14-15 tells us “And God said to Moses, ‘</w:t>
      </w:r>
      <w:r w:rsidRPr="00583BB0">
        <w:rPr>
          <w:b/>
          <w:sz w:val="24"/>
          <w:szCs w:val="24"/>
        </w:rPr>
        <w:t>I AM WHO I AM</w:t>
      </w:r>
      <w:r w:rsidRPr="00583BB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83BB0">
        <w:rPr>
          <w:sz w:val="24"/>
          <w:szCs w:val="24"/>
          <w:vertAlign w:val="superscript"/>
        </w:rPr>
        <w:t>st</w:t>
      </w:r>
      <w:r w:rsidRPr="00583BB0">
        <w:rPr>
          <w:sz w:val="24"/>
          <w:szCs w:val="24"/>
        </w:rPr>
        <w:t xml:space="preserve"> Corinthians 8:6 declares “yet for Us there is One God, the Father (Stephen), of </w:t>
      </w:r>
      <w:r w:rsidRPr="00583BB0">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83BB0">
        <w:rPr>
          <w:sz w:val="24"/>
          <w:szCs w:val="24"/>
          <w:vertAlign w:val="superscript"/>
        </w:rPr>
        <w:t>nd</w:t>
      </w:r>
      <w:r w:rsidRPr="00583BB0">
        <w:rPr>
          <w:sz w:val="24"/>
          <w:szCs w:val="24"/>
        </w:rPr>
        <w:t xml:space="preserve"> Peter 3:7 declares “But the Heavens and earth, which are now, by the same Word is kept in store, reserved unto fire against the day of judgment and perdition of ungodly Men.” In 2</w:t>
      </w:r>
      <w:r w:rsidRPr="00583BB0">
        <w:rPr>
          <w:sz w:val="24"/>
          <w:szCs w:val="24"/>
          <w:vertAlign w:val="superscript"/>
        </w:rPr>
        <w:t>nd</w:t>
      </w:r>
      <w:r w:rsidRPr="00583BB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83BB0">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83BB0">
        <w:rPr>
          <w:sz w:val="24"/>
          <w:szCs w:val="24"/>
          <w:vertAlign w:val="superscript"/>
        </w:rPr>
        <w:t>st</w:t>
      </w:r>
      <w:r w:rsidRPr="00583BB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83BB0">
        <w:rPr>
          <w:sz w:val="24"/>
          <w:szCs w:val="24"/>
          <w:vertAlign w:val="superscript"/>
        </w:rPr>
        <w:t>st</w:t>
      </w:r>
      <w:r w:rsidRPr="00583BB0">
        <w:rPr>
          <w:sz w:val="24"/>
          <w:szCs w:val="24"/>
        </w:rPr>
        <w:t xml:space="preserve"> Chronicles 16:33; Matthew  24:15-46; 1</w:t>
      </w:r>
      <w:r w:rsidRPr="00583BB0">
        <w:rPr>
          <w:sz w:val="24"/>
          <w:szCs w:val="24"/>
          <w:vertAlign w:val="superscript"/>
        </w:rPr>
        <w:t>st</w:t>
      </w:r>
      <w:r w:rsidRPr="00583BB0">
        <w:rPr>
          <w:sz w:val="24"/>
          <w:szCs w:val="24"/>
        </w:rPr>
        <w:t xml:space="preserve"> Thessalonians 5:1-11; 2</w:t>
      </w:r>
      <w:r w:rsidRPr="00583BB0">
        <w:rPr>
          <w:sz w:val="24"/>
          <w:szCs w:val="24"/>
          <w:vertAlign w:val="superscript"/>
        </w:rPr>
        <w:t>nd</w:t>
      </w:r>
      <w:r w:rsidRPr="00583BB0">
        <w:rPr>
          <w:sz w:val="24"/>
          <w:szCs w:val="24"/>
        </w:rPr>
        <w:t xml:space="preserve"> Thessalonians 2:1-12; Zechariah 14:7; 2</w:t>
      </w:r>
      <w:r w:rsidRPr="00583BB0">
        <w:rPr>
          <w:sz w:val="24"/>
          <w:szCs w:val="24"/>
          <w:vertAlign w:val="superscript"/>
        </w:rPr>
        <w:t>nd</w:t>
      </w:r>
      <w:r w:rsidRPr="00583BB0">
        <w:rPr>
          <w:sz w:val="24"/>
          <w:szCs w:val="24"/>
        </w:rPr>
        <w:t xml:space="preserve"> Esdras 4:22-52; 5:1-20-6:28; 9:1-13; 9:38-13:58; Mark 13:14-27, 32-37; Daniel 1:1-12:13; 2</w:t>
      </w:r>
      <w:r w:rsidRPr="00583BB0">
        <w:rPr>
          <w:sz w:val="24"/>
          <w:szCs w:val="24"/>
          <w:vertAlign w:val="superscript"/>
        </w:rPr>
        <w:t>nd</w:t>
      </w:r>
      <w:r w:rsidRPr="00583BB0">
        <w:rPr>
          <w:sz w:val="24"/>
          <w:szCs w:val="24"/>
        </w:rPr>
        <w:t xml:space="preserve"> Peter 3:10-13; 1</w:t>
      </w:r>
      <w:r w:rsidRPr="00583BB0">
        <w:rPr>
          <w:sz w:val="24"/>
          <w:szCs w:val="24"/>
          <w:vertAlign w:val="superscript"/>
        </w:rPr>
        <w:t>st</w:t>
      </w:r>
      <w:r w:rsidRPr="00583BB0">
        <w:rPr>
          <w:sz w:val="24"/>
          <w:szCs w:val="24"/>
        </w:rPr>
        <w:t xml:space="preserve"> John 2:18-23; Revelations 4:1-20:15; Luke 21:7-28, 34-38 and Acts 1:4-8:3. There are a total of 13 days that rules 13 nights equal to 13,000 (26,000) years with the Lord. The 13 days concerns the 1</w:t>
      </w:r>
      <w:r w:rsidRPr="00583BB0">
        <w:rPr>
          <w:sz w:val="24"/>
          <w:szCs w:val="24"/>
          <w:vertAlign w:val="superscript"/>
        </w:rPr>
        <w:t>st</w:t>
      </w:r>
      <w:r w:rsidRPr="00583BB0">
        <w:rPr>
          <w:sz w:val="24"/>
          <w:szCs w:val="24"/>
        </w:rPr>
        <w:t xml:space="preserve"> Lord Yahweh’s Creator Qanah Day of the Creation the Father Stephen Our Lord around 10,012 BC-9,012 BC in Proverbs 8:22-25 (RSV), the Father Stephen’s Supreme Lordship of the Trinity’s 2</w:t>
      </w:r>
      <w:r w:rsidRPr="00583BB0">
        <w:rPr>
          <w:sz w:val="24"/>
          <w:szCs w:val="24"/>
          <w:vertAlign w:val="superscript"/>
        </w:rPr>
        <w:t>nd</w:t>
      </w:r>
      <w:r w:rsidRPr="00583BB0">
        <w:rPr>
          <w:sz w:val="24"/>
          <w:szCs w:val="24"/>
        </w:rPr>
        <w:t xml:space="preserve"> Creator’s Bara Day around 9,012 BC-8,012 BC  in Genesis 1:1, the 3</w:t>
      </w:r>
      <w:r w:rsidRPr="00583BB0">
        <w:rPr>
          <w:sz w:val="24"/>
          <w:szCs w:val="24"/>
          <w:vertAlign w:val="superscript"/>
        </w:rPr>
        <w:t>rd</w:t>
      </w:r>
      <w:r w:rsidRPr="00583BB0">
        <w:rPr>
          <w:sz w:val="24"/>
          <w:szCs w:val="24"/>
        </w:rPr>
        <w:t xml:space="preserve"> Lord Lucifer’s Bara Day around 8,012 BC-7,012 BC in Genesis 1:1, the 4</w:t>
      </w:r>
      <w:r w:rsidRPr="00583BB0">
        <w:rPr>
          <w:sz w:val="24"/>
          <w:szCs w:val="24"/>
          <w:vertAlign w:val="superscript"/>
        </w:rPr>
        <w:t>th</w:t>
      </w:r>
      <w:r w:rsidRPr="00583BB0">
        <w:rPr>
          <w:sz w:val="24"/>
          <w:szCs w:val="24"/>
        </w:rPr>
        <w:t xml:space="preserve"> Lord Michael’s Asah Day around 7,012 BC-6,012 BC in Genesis 1:7, the 5</w:t>
      </w:r>
      <w:r w:rsidRPr="00583BB0">
        <w:rPr>
          <w:sz w:val="24"/>
          <w:szCs w:val="24"/>
          <w:vertAlign w:val="superscript"/>
        </w:rPr>
        <w:t>th</w:t>
      </w:r>
      <w:r w:rsidRPr="00583BB0">
        <w:rPr>
          <w:sz w:val="24"/>
          <w:szCs w:val="24"/>
        </w:rPr>
        <w:t xml:space="preserve"> Man Nathan’s Law Day around 6,012 BC-5,012 BC in Genesis 1:17, the 6</w:t>
      </w:r>
      <w:r w:rsidRPr="00583BB0">
        <w:rPr>
          <w:sz w:val="24"/>
          <w:szCs w:val="24"/>
          <w:vertAlign w:val="superscript"/>
        </w:rPr>
        <w:t>th</w:t>
      </w:r>
      <w:r w:rsidRPr="00583BB0">
        <w:rPr>
          <w:sz w:val="24"/>
          <w:szCs w:val="24"/>
        </w:rPr>
        <w:t xml:space="preserve"> Man Adam’s Yatsar Day around 5,012 BC-4,012 BC in Genesis 1:26 &amp; Luke 3:38, the 7</w:t>
      </w:r>
      <w:r w:rsidRPr="00583BB0">
        <w:rPr>
          <w:sz w:val="24"/>
          <w:szCs w:val="24"/>
          <w:vertAlign w:val="superscript"/>
        </w:rPr>
        <w:t>th</w:t>
      </w:r>
      <w:r w:rsidRPr="00583BB0">
        <w:rPr>
          <w:sz w:val="24"/>
          <w:szCs w:val="24"/>
        </w:rPr>
        <w:t xml:space="preserve"> Man Noah’s Day around 4,012 BC-3,012 BC in Genesis 5:29 and Luke 3:36, the 8</w:t>
      </w:r>
      <w:r w:rsidRPr="00583BB0">
        <w:rPr>
          <w:sz w:val="24"/>
          <w:szCs w:val="24"/>
          <w:vertAlign w:val="superscript"/>
        </w:rPr>
        <w:t>th</w:t>
      </w:r>
      <w:r w:rsidRPr="00583BB0">
        <w:rPr>
          <w:sz w:val="24"/>
          <w:szCs w:val="24"/>
        </w:rPr>
        <w:t xml:space="preserve"> Man Abraham’s Day around 3,012 BC-2,012 BC in Genesis 11:26; Matthew 1:2 and Luke 3:34, the 9</w:t>
      </w:r>
      <w:r w:rsidRPr="00583BB0">
        <w:rPr>
          <w:sz w:val="24"/>
          <w:szCs w:val="24"/>
          <w:vertAlign w:val="superscript"/>
        </w:rPr>
        <w:t>th</w:t>
      </w:r>
      <w:r w:rsidRPr="00583BB0">
        <w:rPr>
          <w:sz w:val="24"/>
          <w:szCs w:val="24"/>
        </w:rPr>
        <w:t xml:space="preserve"> Man David’s Day around 2,012 BC-1,012 BC in Luke 3:31 and Matthew 1:6, 17, the 10</w:t>
      </w:r>
      <w:r w:rsidRPr="00583BB0">
        <w:rPr>
          <w:sz w:val="24"/>
          <w:szCs w:val="24"/>
          <w:vertAlign w:val="superscript"/>
        </w:rPr>
        <w:t>th</w:t>
      </w:r>
      <w:r w:rsidRPr="00583BB0">
        <w:rPr>
          <w:sz w:val="24"/>
          <w:szCs w:val="24"/>
        </w:rPr>
        <w:t xml:space="preserve"> Man Babylon’s Day around 1,012 BC-12 AD in Matthew 1:11, 17, the 11</w:t>
      </w:r>
      <w:r w:rsidRPr="00583BB0">
        <w:rPr>
          <w:sz w:val="24"/>
          <w:szCs w:val="24"/>
          <w:vertAlign w:val="superscript"/>
        </w:rPr>
        <w:t>th</w:t>
      </w:r>
      <w:r w:rsidRPr="00583BB0">
        <w:rPr>
          <w:sz w:val="24"/>
          <w:szCs w:val="24"/>
        </w:rPr>
        <w:t xml:space="preserve"> Son Jesus’ Day around 12 AD-1,012 AD in Matthew 1:16, 17 and Luke 3:23, </w:t>
      </w:r>
      <w:r w:rsidRPr="00583BB0">
        <w:rPr>
          <w:sz w:val="24"/>
          <w:szCs w:val="24"/>
        </w:rPr>
        <w:lastRenderedPageBreak/>
        <w:t>the 12</w:t>
      </w:r>
      <w:r w:rsidRPr="00583BB0">
        <w:rPr>
          <w:sz w:val="24"/>
          <w:szCs w:val="24"/>
          <w:vertAlign w:val="superscript"/>
        </w:rPr>
        <w:t>th</w:t>
      </w:r>
      <w:r w:rsidRPr="00583BB0">
        <w:rPr>
          <w:sz w:val="24"/>
          <w:szCs w:val="24"/>
        </w:rPr>
        <w:t xml:space="preserve"> Brother John’s Day around 1,012 AD-2,012 AD and the 13</w:t>
      </w:r>
      <w:r w:rsidRPr="00583BB0">
        <w:rPr>
          <w:sz w:val="24"/>
          <w:szCs w:val="24"/>
          <w:vertAlign w:val="superscript"/>
        </w:rPr>
        <w:t>th</w:t>
      </w:r>
      <w:r w:rsidRPr="00583BB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83BB0">
        <w:rPr>
          <w:sz w:val="24"/>
          <w:szCs w:val="24"/>
          <w:vertAlign w:val="superscript"/>
        </w:rPr>
        <w:t>nd</w:t>
      </w:r>
      <w:r w:rsidRPr="00583BB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83BB0">
        <w:rPr>
          <w:sz w:val="24"/>
          <w:szCs w:val="24"/>
          <w:vertAlign w:val="superscript"/>
        </w:rPr>
        <w:t>nd</w:t>
      </w:r>
      <w:r w:rsidRPr="00583BB0">
        <w:rPr>
          <w:sz w:val="24"/>
          <w:szCs w:val="24"/>
        </w:rPr>
        <w:t xml:space="preserve"> Peter 3:8. No One knows the day or hour of the Father Stephen in Matthew 24:36-44. The day &amp; hour is as 13/26 hours (13,000/26,000) in 2</w:t>
      </w:r>
      <w:r w:rsidRPr="00583BB0">
        <w:rPr>
          <w:sz w:val="24"/>
          <w:szCs w:val="24"/>
          <w:vertAlign w:val="superscript"/>
        </w:rPr>
        <w:t>nd</w:t>
      </w:r>
      <w:r w:rsidRPr="00583BB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83BB0">
        <w:rPr>
          <w:sz w:val="24"/>
          <w:szCs w:val="24"/>
          <w:vertAlign w:val="superscript"/>
        </w:rPr>
        <w:t>nd</w:t>
      </w:r>
      <w:r w:rsidRPr="00583BB0">
        <w:rPr>
          <w:sz w:val="24"/>
          <w:szCs w:val="24"/>
        </w:rPr>
        <w:t xml:space="preserve"> Peter 3:10-13. The date of March 2,012AD is based on the life of Jesus and Stephen in 3BC-12AD. Medical science says that the dinosaurs lived 65 million years ago. The 2</w:t>
      </w:r>
      <w:r w:rsidRPr="00583BB0">
        <w:rPr>
          <w:sz w:val="24"/>
          <w:szCs w:val="24"/>
          <w:vertAlign w:val="superscript"/>
        </w:rPr>
        <w:t>nd</w:t>
      </w:r>
      <w:r w:rsidRPr="00583BB0">
        <w:rPr>
          <w:sz w:val="24"/>
          <w:szCs w:val="24"/>
        </w:rPr>
        <w:t xml:space="preserve"> Universe began &amp; lasted for trillions of years in Genesis 1:2 &amp; </w:t>
      </w:r>
      <w:r w:rsidRPr="00583BB0">
        <w:rPr>
          <w:sz w:val="24"/>
          <w:szCs w:val="24"/>
        </w:rPr>
        <w:lastRenderedPageBreak/>
        <w:t>ended in Genesis 8:1. This is proven in 2</w:t>
      </w:r>
      <w:r w:rsidRPr="00583BB0">
        <w:rPr>
          <w:sz w:val="24"/>
          <w:szCs w:val="24"/>
          <w:vertAlign w:val="superscript"/>
        </w:rPr>
        <w:t>nd</w:t>
      </w:r>
      <w:r w:rsidRPr="00583BB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83BB0">
        <w:rPr>
          <w:sz w:val="24"/>
          <w:szCs w:val="24"/>
          <w:vertAlign w:val="superscript"/>
        </w:rPr>
        <w:t>st</w:t>
      </w:r>
      <w:r w:rsidRPr="00583BB0">
        <w:rPr>
          <w:sz w:val="24"/>
          <w:szCs w:val="24"/>
        </w:rPr>
        <w:t xml:space="preserve"> planet from the sun linked to the Married Lord called Wisdom, &amp; the planet Venus as 2</w:t>
      </w:r>
      <w:r w:rsidRPr="00583BB0">
        <w:rPr>
          <w:sz w:val="24"/>
          <w:szCs w:val="24"/>
          <w:vertAlign w:val="superscript"/>
        </w:rPr>
        <w:t>nd</w:t>
      </w:r>
      <w:r w:rsidRPr="00583BB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16:9; 20:35; John 8:23; 13:1; 15:19; 16:28; 17:5, 11, 14, 24; 18:36; 21:25; Acts 15:18; 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83BB0">
        <w:rPr>
          <w:sz w:val="24"/>
          <w:szCs w:val="24"/>
          <w:vertAlign w:val="superscript"/>
        </w:rPr>
        <w:t>st</w:t>
      </w:r>
      <w:r w:rsidRPr="00583BB0">
        <w:rPr>
          <w:sz w:val="24"/>
          <w:szCs w:val="24"/>
        </w:rPr>
        <w:t xml:space="preserve"> Corinthians 15:38, 40, 47, 55 &amp; </w:t>
      </w:r>
      <w:r w:rsidRPr="00583BB0">
        <w:rPr>
          <w:sz w:val="24"/>
          <w:szCs w:val="24"/>
        </w:rPr>
        <w:lastRenderedPageBreak/>
        <w:t>2</w:t>
      </w:r>
      <w:r w:rsidRPr="00583BB0">
        <w:rPr>
          <w:sz w:val="24"/>
          <w:szCs w:val="24"/>
          <w:vertAlign w:val="superscript"/>
        </w:rPr>
        <w:t>nd</w:t>
      </w:r>
      <w:r w:rsidRPr="00583BB0">
        <w:rPr>
          <w:sz w:val="24"/>
          <w:szCs w:val="24"/>
        </w:rPr>
        <w:t xml:space="preserve"> Corinthians 4:4. For the Old Lordship/Heaven/Earth of the 2</w:t>
      </w:r>
      <w:r w:rsidRPr="00583BB0">
        <w:rPr>
          <w:sz w:val="24"/>
          <w:szCs w:val="24"/>
          <w:vertAlign w:val="superscript"/>
        </w:rPr>
        <w:t>nd</w:t>
      </w:r>
      <w:r w:rsidRPr="00583BB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83BB0">
        <w:rPr>
          <w:sz w:val="24"/>
          <w:szCs w:val="24"/>
          <w:vertAlign w:val="superscript"/>
        </w:rPr>
        <w:t>nd</w:t>
      </w:r>
      <w:r w:rsidRPr="00583BB0">
        <w:rPr>
          <w:sz w:val="24"/>
          <w:szCs w:val="24"/>
        </w:rPr>
        <w:t xml:space="preserve"> Universe and the Young Lordship/Heaven is Sexless as in the Book of Job, Job’s sinless marriage is considered before Adam’s sinful marriage because it is without sin in the Old Part of the 2</w:t>
      </w:r>
      <w:r w:rsidRPr="00583BB0">
        <w:rPr>
          <w:sz w:val="24"/>
          <w:szCs w:val="24"/>
          <w:vertAlign w:val="superscript"/>
        </w:rPr>
        <w:t>nd</w:t>
      </w:r>
      <w:r w:rsidRPr="00583BB0">
        <w:rPr>
          <w:sz w:val="24"/>
          <w:szCs w:val="24"/>
        </w:rPr>
        <w:t xml:space="preserve"> Universe in Genesis 2:24-6:7 &amp; Job 1:1-37:24.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Heaven/Earth the Married Lord called Wisdom was created from everlasting and the other Lords were also created from eternity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83BB0">
        <w:rPr>
          <w:sz w:val="24"/>
          <w:szCs w:val="24"/>
          <w:vertAlign w:val="superscript"/>
        </w:rPr>
        <w:t>nd</w:t>
      </w:r>
      <w:r w:rsidRPr="00583BB0">
        <w:rPr>
          <w:sz w:val="24"/>
          <w:szCs w:val="24"/>
        </w:rPr>
        <w:t xml:space="preserve"> Enoch pages 496-500 says there are 10 Heavens &amp; each level gets brighter to the Lord Yah. This is part of the 2</w:t>
      </w:r>
      <w:r w:rsidRPr="00583BB0">
        <w:rPr>
          <w:sz w:val="24"/>
          <w:szCs w:val="24"/>
          <w:vertAlign w:val="superscript"/>
        </w:rPr>
        <w:t>nd</w:t>
      </w:r>
      <w:r w:rsidRPr="00583BB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83BB0">
        <w:rPr>
          <w:b/>
          <w:sz w:val="24"/>
          <w:szCs w:val="24"/>
        </w:rPr>
        <w:t>the Old Universes &amp; Young Universes being destroyed by Water &amp; the Flood</w:t>
      </w:r>
      <w:r w:rsidRPr="00583BB0">
        <w:rPr>
          <w:sz w:val="24"/>
          <w:szCs w:val="24"/>
        </w:rPr>
        <w:t xml:space="preserve"> </w:t>
      </w:r>
      <w:r w:rsidRPr="00583BB0">
        <w:rPr>
          <w:b/>
          <w:sz w:val="24"/>
          <w:szCs w:val="24"/>
        </w:rPr>
        <w:t>concerning 70% Fluids of the Body</w:t>
      </w:r>
      <w:r w:rsidRPr="00583BB0">
        <w:rPr>
          <w:sz w:val="24"/>
          <w:szCs w:val="24"/>
        </w:rPr>
        <w:t xml:space="preserve"> </w:t>
      </w:r>
      <w:r w:rsidRPr="00583BB0">
        <w:rPr>
          <w:b/>
          <w:sz w:val="24"/>
          <w:szCs w:val="24"/>
        </w:rPr>
        <w:t>outside the Father Stephen’s Kingdom</w:t>
      </w:r>
      <w:r w:rsidRPr="00583BB0">
        <w:rPr>
          <w:sz w:val="24"/>
          <w:szCs w:val="24"/>
        </w:rPr>
        <w:t xml:space="preserve"> are in Genesis 6:1-7; 9:11, 15; Psalms 29:10; Daniel 9:26; 2</w:t>
      </w:r>
      <w:r w:rsidRPr="00583BB0">
        <w:rPr>
          <w:sz w:val="24"/>
          <w:szCs w:val="24"/>
          <w:vertAlign w:val="superscript"/>
        </w:rPr>
        <w:t>nd</w:t>
      </w:r>
      <w:r w:rsidRPr="00583BB0">
        <w:rPr>
          <w:sz w:val="24"/>
          <w:szCs w:val="24"/>
        </w:rPr>
        <w:t xml:space="preserve"> </w:t>
      </w:r>
      <w:r w:rsidRPr="00583BB0">
        <w:rPr>
          <w:sz w:val="24"/>
          <w:szCs w:val="24"/>
        </w:rPr>
        <w:lastRenderedPageBreak/>
        <w:t>Esdras 3:9-10; Wisdom of Solomon 5:22; 10;4; Sirach 40:10; 44:17-18; Matthew 24:38-39; 2</w:t>
      </w:r>
      <w:r w:rsidRPr="00583BB0">
        <w:rPr>
          <w:sz w:val="24"/>
          <w:szCs w:val="24"/>
          <w:vertAlign w:val="superscript"/>
        </w:rPr>
        <w:t>nd</w:t>
      </w:r>
      <w:r w:rsidRPr="00583BB0">
        <w:rPr>
          <w:sz w:val="24"/>
          <w:szCs w:val="24"/>
        </w:rPr>
        <w:t xml:space="preserve"> Peter 2:5; 3:5; Revelation 12:15-16 &amp; Luke 17:27. The Holy Scriptures that concerns </w:t>
      </w:r>
      <w:r w:rsidRPr="00583BB0">
        <w:rPr>
          <w:b/>
          <w:sz w:val="24"/>
          <w:szCs w:val="24"/>
        </w:rPr>
        <w:t xml:space="preserve">the Old Universes &amp; Young Universe being destroyed by Holy Fire &amp; Fervent Heat concerning the fire of the Tongue and fire shut up in the Bones of the Body outside the Father Stephen’s Kingdom </w:t>
      </w:r>
      <w:r w:rsidRPr="00583BB0">
        <w:rPr>
          <w:sz w:val="24"/>
          <w:szCs w:val="24"/>
        </w:rPr>
        <w:t>are in Genesis 19:24; Exodus 9:24-25; Psalms 11:6; Ezekiel 38:22; 2</w:t>
      </w:r>
      <w:r w:rsidRPr="00583BB0">
        <w:rPr>
          <w:sz w:val="24"/>
          <w:szCs w:val="24"/>
          <w:vertAlign w:val="superscript"/>
        </w:rPr>
        <w:t>nd</w:t>
      </w:r>
      <w:r w:rsidRPr="00583BB0">
        <w:rPr>
          <w:sz w:val="24"/>
          <w:szCs w:val="24"/>
        </w:rPr>
        <w:t xml:space="preserve"> Esdras 16:15; Wisdom of Solomon 16:17; Matthew 25:41; 1</w:t>
      </w:r>
      <w:r w:rsidRPr="00583BB0">
        <w:rPr>
          <w:sz w:val="24"/>
          <w:szCs w:val="24"/>
          <w:vertAlign w:val="superscript"/>
        </w:rPr>
        <w:t>st</w:t>
      </w:r>
      <w:r w:rsidRPr="00583BB0">
        <w:rPr>
          <w:sz w:val="24"/>
          <w:szCs w:val="24"/>
        </w:rPr>
        <w:t xml:space="preserve"> Corinthians 3:13-15; 2</w:t>
      </w:r>
      <w:r w:rsidRPr="00583BB0">
        <w:rPr>
          <w:sz w:val="24"/>
          <w:szCs w:val="24"/>
          <w:vertAlign w:val="superscript"/>
        </w:rPr>
        <w:t>nd</w:t>
      </w:r>
      <w:r w:rsidRPr="00583BB0">
        <w:rPr>
          <w:sz w:val="24"/>
          <w:szCs w:val="24"/>
        </w:rPr>
        <w:t xml:space="preserve"> Thessalonians 1:5-10; 2</w:t>
      </w:r>
      <w:r w:rsidRPr="00583BB0">
        <w:rPr>
          <w:sz w:val="24"/>
          <w:szCs w:val="24"/>
          <w:vertAlign w:val="superscript"/>
        </w:rPr>
        <w:t>nd</w:t>
      </w:r>
      <w:r w:rsidRPr="00583BB0">
        <w:rPr>
          <w:sz w:val="24"/>
          <w:szCs w:val="24"/>
        </w:rPr>
        <w:t xml:space="preserve"> Peter 3:7-13; Jude 7; Revelation 8:7-8; 9:17-18; 14:10; 19:20; 20:9 &amp; Luke 17:29. The Holy Scriptures that concerns </w:t>
      </w:r>
      <w:r w:rsidRPr="00583BB0">
        <w:rPr>
          <w:b/>
          <w:sz w:val="24"/>
          <w:szCs w:val="24"/>
        </w:rPr>
        <w:t>the Old Universes &amp; Young Universes being destroyed by the Agape Loves &amp; Omni-Benevolences concerning the Skin &amp; the Whole Divine Body inside the Father Stephen’s Kingdom</w:t>
      </w:r>
      <w:r w:rsidRPr="00583BB0">
        <w:rPr>
          <w:sz w:val="24"/>
          <w:szCs w:val="24"/>
        </w:rPr>
        <w:t xml:space="preserve"> are in Song of Solomon 8:7; Isaiah 24:1-23; Zechariah 14:1-15; 1</w:t>
      </w:r>
      <w:r w:rsidRPr="00583BB0">
        <w:rPr>
          <w:sz w:val="24"/>
          <w:szCs w:val="24"/>
          <w:vertAlign w:val="superscript"/>
        </w:rPr>
        <w:t>st</w:t>
      </w:r>
      <w:r w:rsidRPr="00583BB0">
        <w:rPr>
          <w:sz w:val="24"/>
          <w:szCs w:val="24"/>
        </w:rPr>
        <w:t xml:space="preserve"> Thessalonians 5:1-11 &amp; 2</w:t>
      </w:r>
      <w:r w:rsidRPr="00583BB0">
        <w:rPr>
          <w:sz w:val="24"/>
          <w:szCs w:val="24"/>
          <w:vertAlign w:val="superscript"/>
        </w:rPr>
        <w:t>nd</w:t>
      </w:r>
      <w:r w:rsidRPr="00583BB0">
        <w:rPr>
          <w:sz w:val="24"/>
          <w:szCs w:val="24"/>
        </w:rPr>
        <w:t xml:space="preserve"> Thessalonians 2:1-12.  </w:t>
      </w:r>
    </w:p>
    <w:p w:rsidR="00E35A5E" w:rsidRPr="00583BB0" w:rsidRDefault="00E35A5E" w:rsidP="00E35A5E">
      <w:pPr>
        <w:spacing w:line="480" w:lineRule="auto"/>
        <w:jc w:val="center"/>
        <w:rPr>
          <w:b/>
          <w:sz w:val="24"/>
          <w:szCs w:val="24"/>
        </w:rPr>
      </w:pPr>
      <w:r w:rsidRPr="00583BB0">
        <w:rPr>
          <w:b/>
          <w:sz w:val="24"/>
          <w:szCs w:val="24"/>
        </w:rPr>
        <w:t>The Father Stephen the Single Lord called Lordship in 120 years with the Lord Yah</w:t>
      </w:r>
    </w:p>
    <w:p w:rsidR="00E35A5E" w:rsidRPr="00583BB0" w:rsidRDefault="00E35A5E" w:rsidP="00E35A5E">
      <w:pPr>
        <w:spacing w:line="480" w:lineRule="auto"/>
        <w:jc w:val="both"/>
        <w:rPr>
          <w:sz w:val="24"/>
          <w:szCs w:val="24"/>
        </w:rPr>
      </w:pPr>
      <w:r w:rsidRPr="00583BB0">
        <w:rPr>
          <w:b/>
          <w:sz w:val="24"/>
          <w:szCs w:val="24"/>
        </w:rPr>
        <w:t>The Creation of the Father Stephen Our Lord</w:t>
      </w:r>
      <w:r w:rsidRPr="00583BB0">
        <w:rPr>
          <w:sz w:val="24"/>
          <w:szCs w:val="24"/>
        </w:rPr>
        <w:t xml:space="preserve"> before the Universe had been created is proven in Holy Scripture. 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35A5E" w:rsidRPr="00583BB0" w:rsidRDefault="00E35A5E" w:rsidP="00E35A5E">
      <w:pPr>
        <w:spacing w:line="480" w:lineRule="auto"/>
        <w:jc w:val="center"/>
        <w:rPr>
          <w:b/>
          <w:sz w:val="24"/>
          <w:szCs w:val="24"/>
        </w:rPr>
      </w:pPr>
      <w:r w:rsidRPr="00583BB0">
        <w:rPr>
          <w:b/>
          <w:sz w:val="24"/>
          <w:szCs w:val="24"/>
        </w:rPr>
        <w:lastRenderedPageBreak/>
        <w:t>The Father Stephen the Single Lord called Wisdom in 80 years with the Lord Yah</w:t>
      </w:r>
    </w:p>
    <w:p w:rsidR="00E35A5E" w:rsidRPr="00583BB0" w:rsidRDefault="00E35A5E" w:rsidP="00E35A5E">
      <w:pPr>
        <w:spacing w:line="480" w:lineRule="auto"/>
        <w:jc w:val="both"/>
        <w:rPr>
          <w:sz w:val="24"/>
          <w:szCs w:val="24"/>
        </w:rPr>
      </w:pPr>
      <w:r w:rsidRPr="00583BB0">
        <w:rPr>
          <w:b/>
          <w:sz w:val="24"/>
          <w:szCs w:val="24"/>
        </w:rPr>
        <w:t>The Birth &amp; Life of the Father Stephen Our Lord</w:t>
      </w:r>
      <w:r w:rsidRPr="00583BB0">
        <w:rPr>
          <w:sz w:val="24"/>
          <w:szCs w:val="24"/>
        </w:rPr>
        <w:t xml:space="preserve"> is proven in Holy Scripture. 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35A5E" w:rsidRPr="00583BB0" w:rsidRDefault="00E35A5E" w:rsidP="00E35A5E">
      <w:pPr>
        <w:spacing w:line="480" w:lineRule="auto"/>
        <w:jc w:val="center"/>
        <w:rPr>
          <w:b/>
          <w:sz w:val="24"/>
          <w:szCs w:val="24"/>
        </w:rPr>
      </w:pPr>
      <w:r w:rsidRPr="00583BB0">
        <w:rPr>
          <w:b/>
          <w:sz w:val="24"/>
          <w:szCs w:val="24"/>
        </w:rPr>
        <w:t>The Father Stephen the Single Lord called Strength in 40 years with the Lord Yah</w:t>
      </w:r>
    </w:p>
    <w:p w:rsidR="00E35A5E" w:rsidRPr="00583BB0" w:rsidRDefault="00E35A5E" w:rsidP="00E35A5E">
      <w:pPr>
        <w:spacing w:line="480" w:lineRule="auto"/>
        <w:jc w:val="both"/>
        <w:rPr>
          <w:sz w:val="24"/>
          <w:szCs w:val="24"/>
        </w:rPr>
      </w:pPr>
      <w:r w:rsidRPr="00583BB0">
        <w:rPr>
          <w:b/>
          <w:sz w:val="24"/>
          <w:szCs w:val="24"/>
        </w:rPr>
        <w:t>The Death of the Father Stephen Our Lord</w:t>
      </w:r>
      <w:r w:rsidRPr="00583BB0">
        <w:rPr>
          <w:sz w:val="24"/>
          <w:szCs w:val="24"/>
        </w:rPr>
        <w:t xml:space="preserve"> is proven in Holy Scripture. In Proverbs 8:30-31 (NIV) tells us that the Lord Lucifer the 2</w:t>
      </w:r>
      <w:r w:rsidRPr="00583BB0">
        <w:rPr>
          <w:sz w:val="24"/>
          <w:szCs w:val="24"/>
          <w:vertAlign w:val="superscript"/>
        </w:rPr>
        <w:t>nd</w:t>
      </w:r>
      <w:r w:rsidRPr="00583BB0">
        <w:rPr>
          <w:sz w:val="24"/>
          <w:szCs w:val="24"/>
        </w:rPr>
        <w:t xml:space="preserve"> Serpent Satan named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This is the Eternal Sin in Lordship in Acts 7:60 inside the Kingdom of God.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w:t>
      </w:r>
      <w:r w:rsidRPr="00583BB0">
        <w:rPr>
          <w:sz w:val="24"/>
          <w:szCs w:val="24"/>
        </w:rPr>
        <w:lastRenderedPageBreak/>
        <w:t>Stephen is a term that can mean “</w:t>
      </w:r>
      <w:r w:rsidRPr="00583BB0">
        <w:rPr>
          <w:b/>
          <w:sz w:val="24"/>
          <w:szCs w:val="24"/>
        </w:rPr>
        <w:t>Eternal Lordly Sexual Eros Love</w:t>
      </w:r>
      <w:r w:rsidRPr="00583BB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83BB0">
        <w:rPr>
          <w:b/>
          <w:sz w:val="24"/>
          <w:szCs w:val="24"/>
        </w:rPr>
        <w:t>The Unforgivable Sin against the Lord Stephen</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83BB0">
        <w:rPr>
          <w:sz w:val="24"/>
          <w:szCs w:val="24"/>
        </w:rPr>
        <w:lastRenderedPageBreak/>
        <w:t>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83BB0">
        <w:rPr>
          <w:sz w:val="24"/>
          <w:szCs w:val="24"/>
        </w:rPr>
        <w:lastRenderedPageBreak/>
        <w:t>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w:t>
      </w:r>
      <w:r w:rsidRPr="00583BB0">
        <w:rPr>
          <w:sz w:val="24"/>
          <w:szCs w:val="24"/>
        </w:rPr>
        <w:lastRenderedPageBreak/>
        <w:t>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35A5E" w:rsidRPr="00583BB0" w:rsidRDefault="00E35A5E" w:rsidP="00E35A5E">
      <w:pPr>
        <w:spacing w:line="480" w:lineRule="auto"/>
        <w:jc w:val="both"/>
        <w:rPr>
          <w:sz w:val="24"/>
          <w:szCs w:val="24"/>
        </w:rPr>
      </w:pPr>
      <w:r w:rsidRPr="00583BB0">
        <w:rPr>
          <w:sz w:val="24"/>
          <w:szCs w:val="24"/>
        </w:rPr>
        <w:t>The Lord Stephen’s Time is seen equally and does not change like Man’s frailty proven in scripture. In 2</w:t>
      </w:r>
      <w:r w:rsidRPr="00583BB0">
        <w:rPr>
          <w:sz w:val="24"/>
          <w:szCs w:val="24"/>
          <w:vertAlign w:val="superscript"/>
        </w:rPr>
        <w:t>nd</w:t>
      </w:r>
      <w:r w:rsidRPr="00583BB0">
        <w:rPr>
          <w:sz w:val="24"/>
          <w:szCs w:val="24"/>
        </w:rPr>
        <w:t xml:space="preserve"> Peter 3:8 says “…that with the Lord 1 day is as a 1,000 years, &amp; a 1,000 years as </w:t>
      </w:r>
      <w:r w:rsidRPr="00583BB0">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83BB0">
        <w:rPr>
          <w:sz w:val="24"/>
          <w:szCs w:val="24"/>
          <w:vertAlign w:val="superscript"/>
        </w:rPr>
        <w:t>nd</w:t>
      </w:r>
      <w:r w:rsidRPr="00583BB0">
        <w:rPr>
          <w:sz w:val="24"/>
          <w:szCs w:val="24"/>
        </w:rPr>
        <w:t xml:space="preserve"> Kings 2:1-15. Elijah is a type of the Lord John in the Young Universe for 26,000 years in 1</w:t>
      </w:r>
      <w:r w:rsidRPr="00583BB0">
        <w:rPr>
          <w:sz w:val="24"/>
          <w:szCs w:val="24"/>
          <w:vertAlign w:val="superscript"/>
        </w:rPr>
        <w:t>st</w:t>
      </w:r>
      <w:r w:rsidRPr="00583BB0">
        <w:rPr>
          <w:sz w:val="24"/>
          <w:szCs w:val="24"/>
        </w:rPr>
        <w:t xml:space="preserve"> Kings 17:1-2</w:t>
      </w:r>
      <w:r w:rsidRPr="00583BB0">
        <w:rPr>
          <w:sz w:val="24"/>
          <w:szCs w:val="24"/>
          <w:vertAlign w:val="superscript"/>
        </w:rPr>
        <w:t>nd</w:t>
      </w:r>
      <w:r w:rsidRPr="00583BB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83BB0">
        <w:rPr>
          <w:sz w:val="24"/>
          <w:szCs w:val="24"/>
          <w:vertAlign w:val="superscript"/>
        </w:rPr>
        <w:t>st</w:t>
      </w:r>
      <w:r w:rsidRPr="00583BB0">
        <w:rPr>
          <w:sz w:val="24"/>
          <w:szCs w:val="24"/>
        </w:rPr>
        <w:t xml:space="preserve"> John 5:6-13 &amp; Acts 7:2:17-7:59) shall not strive with Man forever, for He is indeed flesh: yet His days shall be one hundred and twenty years.’” Some scriptures are Isaiah 45:21; 46:9-10.  In Revelation 21:1-22:5 says the 1</w:t>
      </w:r>
      <w:r w:rsidRPr="00583BB0">
        <w:rPr>
          <w:sz w:val="24"/>
          <w:szCs w:val="24"/>
          <w:vertAlign w:val="superscript"/>
        </w:rPr>
        <w:t>st</w:t>
      </w:r>
      <w:r w:rsidRPr="00583BB0">
        <w:rPr>
          <w:sz w:val="24"/>
          <w:szCs w:val="24"/>
        </w:rPr>
        <w:t xml:space="preserve"> Man Adam through the Lord Jesus Christ by the Father Stephen Our Lord has a second chance to live forever. Also the immortality body of the 2</w:t>
      </w:r>
      <w:r w:rsidRPr="00583BB0">
        <w:rPr>
          <w:sz w:val="24"/>
          <w:szCs w:val="24"/>
          <w:vertAlign w:val="superscript"/>
        </w:rPr>
        <w:t>nd</w:t>
      </w:r>
      <w:r w:rsidRPr="00583BB0">
        <w:rPr>
          <w:sz w:val="24"/>
          <w:szCs w:val="24"/>
        </w:rPr>
        <w:t xml:space="preserve"> Man Adam is in John 5:24-30; Romans 5:12-8:17 and 1</w:t>
      </w:r>
      <w:r w:rsidRPr="00583BB0">
        <w:rPr>
          <w:sz w:val="24"/>
          <w:szCs w:val="24"/>
          <w:vertAlign w:val="superscript"/>
        </w:rPr>
        <w:t>st</w:t>
      </w:r>
      <w:r w:rsidRPr="00583BB0">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83BB0">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Lord Stephen’s Unity is proven in scripture. In 1</w:t>
      </w:r>
      <w:r w:rsidRPr="00583BB0">
        <w:rPr>
          <w:sz w:val="24"/>
          <w:szCs w:val="24"/>
          <w:vertAlign w:val="superscript"/>
        </w:rPr>
        <w:t>st</w:t>
      </w:r>
      <w:r w:rsidRPr="00583BB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83BB0">
        <w:rPr>
          <w:sz w:val="24"/>
          <w:szCs w:val="24"/>
          <w:vertAlign w:val="superscript"/>
        </w:rPr>
        <w:t>st</w:t>
      </w:r>
      <w:r w:rsidRPr="00583BB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83BB0">
        <w:rPr>
          <w:sz w:val="24"/>
          <w:szCs w:val="24"/>
          <w:vertAlign w:val="superscript"/>
        </w:rPr>
        <w:t>rd</w:t>
      </w:r>
      <w:r w:rsidRPr="00583BB0">
        <w:rPr>
          <w:sz w:val="24"/>
          <w:szCs w:val="24"/>
        </w:rPr>
        <w:t xml:space="preserve"> and 4</w:t>
      </w:r>
      <w:r w:rsidRPr="00583BB0">
        <w:rPr>
          <w:sz w:val="24"/>
          <w:szCs w:val="24"/>
          <w:vertAlign w:val="superscript"/>
        </w:rPr>
        <w:t>th</w:t>
      </w:r>
      <w:r w:rsidRPr="00583BB0">
        <w:rPr>
          <w:sz w:val="24"/>
          <w:szCs w:val="24"/>
        </w:rPr>
        <w:t xml:space="preserve"> generations.” </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83BB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35A5E" w:rsidRPr="00583BB0" w:rsidRDefault="00E35A5E" w:rsidP="00E35A5E">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83BB0">
        <w:rPr>
          <w:sz w:val="24"/>
          <w:szCs w:val="24"/>
        </w:rPr>
        <w:lastRenderedPageBreak/>
        <w:t>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35A5E" w:rsidRPr="00583BB0" w:rsidRDefault="00E35A5E" w:rsidP="00E35A5E">
      <w:pPr>
        <w:spacing w:line="480" w:lineRule="auto"/>
        <w:jc w:val="both"/>
        <w:rPr>
          <w:sz w:val="24"/>
          <w:szCs w:val="24"/>
        </w:rPr>
      </w:pPr>
      <w:r w:rsidRPr="00583BB0">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83BB0">
        <w:rPr>
          <w:sz w:val="24"/>
          <w:szCs w:val="24"/>
          <w:vertAlign w:val="superscript"/>
        </w:rPr>
        <w:t>st</w:t>
      </w:r>
      <w:r w:rsidRPr="00583BB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83BB0">
        <w:rPr>
          <w:sz w:val="24"/>
          <w:szCs w:val="24"/>
        </w:rPr>
        <w:lastRenderedPageBreak/>
        <w:t xml:space="preserve">(temperance). Against such there is no Law.” But there is the Law of God which protects the fruits of the Spirit. </w:t>
      </w:r>
    </w:p>
    <w:p w:rsidR="00E35A5E" w:rsidRPr="00583BB0" w:rsidRDefault="00E35A5E" w:rsidP="00E35A5E">
      <w:pPr>
        <w:spacing w:line="480" w:lineRule="auto"/>
        <w:jc w:val="center"/>
        <w:rPr>
          <w:sz w:val="24"/>
          <w:szCs w:val="24"/>
        </w:rPr>
      </w:pPr>
      <w:r w:rsidRPr="00583BB0">
        <w:rPr>
          <w:sz w:val="24"/>
          <w:szCs w:val="24"/>
        </w:rPr>
        <w:t>The Lord Stephen’s other Divine Works</w:t>
      </w:r>
    </w:p>
    <w:p w:rsidR="00E35A5E" w:rsidRPr="00583BB0" w:rsidRDefault="00E35A5E" w:rsidP="00E35A5E">
      <w:pPr>
        <w:spacing w:line="480" w:lineRule="auto"/>
        <w:jc w:val="both"/>
        <w:rPr>
          <w:sz w:val="24"/>
          <w:szCs w:val="24"/>
        </w:rPr>
      </w:pPr>
      <w:r w:rsidRPr="00583BB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83BB0">
        <w:rPr>
          <w:sz w:val="24"/>
          <w:szCs w:val="24"/>
          <w:vertAlign w:val="superscript"/>
        </w:rPr>
        <w:t>nd</w:t>
      </w:r>
      <w:r w:rsidRPr="00583BB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83BB0">
        <w:rPr>
          <w:sz w:val="24"/>
          <w:szCs w:val="24"/>
          <w:vertAlign w:val="superscript"/>
        </w:rPr>
        <w:t>st</w:t>
      </w:r>
      <w:r w:rsidRPr="00583BB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83BB0">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35A5E" w:rsidRPr="00583BB0" w:rsidRDefault="00E35A5E" w:rsidP="00E35A5E">
      <w:pPr>
        <w:spacing w:line="480" w:lineRule="auto"/>
        <w:jc w:val="both"/>
        <w:rPr>
          <w:sz w:val="24"/>
          <w:szCs w:val="24"/>
        </w:rPr>
      </w:pPr>
      <w:r w:rsidRPr="00583BB0">
        <w:rPr>
          <w:sz w:val="24"/>
          <w:szCs w:val="24"/>
        </w:rPr>
        <w:t>The “signs of an apostle” are 1</w:t>
      </w:r>
      <w:r w:rsidRPr="00583BB0">
        <w:rPr>
          <w:sz w:val="24"/>
          <w:szCs w:val="24"/>
          <w:vertAlign w:val="superscript"/>
        </w:rPr>
        <w:t>st</w:t>
      </w:r>
      <w:r w:rsidRPr="00583BB0">
        <w:rPr>
          <w:sz w:val="24"/>
          <w:szCs w:val="24"/>
        </w:rPr>
        <w:t>, spiritual conflict with evil forces in 2</w:t>
      </w:r>
      <w:r w:rsidRPr="00583BB0">
        <w:rPr>
          <w:sz w:val="24"/>
          <w:szCs w:val="24"/>
          <w:vertAlign w:val="superscript"/>
        </w:rPr>
        <w:t>nd</w:t>
      </w:r>
      <w:r w:rsidRPr="00583BB0">
        <w:rPr>
          <w:sz w:val="24"/>
          <w:szCs w:val="24"/>
        </w:rPr>
        <w:t xml:space="preserve"> Corinthians 10:3-4, 8-11; 13:2-4, 10. 2</w:t>
      </w:r>
      <w:r w:rsidRPr="00583BB0">
        <w:rPr>
          <w:sz w:val="24"/>
          <w:szCs w:val="24"/>
          <w:vertAlign w:val="superscript"/>
        </w:rPr>
        <w:t>nd</w:t>
      </w:r>
      <w:r w:rsidRPr="00583BB0">
        <w:rPr>
          <w:sz w:val="24"/>
          <w:szCs w:val="24"/>
        </w:rPr>
        <w:t>, is Gaining strength out of frailty (weakness) in 2</w:t>
      </w:r>
      <w:r w:rsidRPr="00583BB0">
        <w:rPr>
          <w:sz w:val="24"/>
          <w:szCs w:val="24"/>
          <w:vertAlign w:val="superscript"/>
        </w:rPr>
        <w:t>nd</w:t>
      </w:r>
      <w:r w:rsidRPr="00583BB0">
        <w:rPr>
          <w:sz w:val="24"/>
          <w:szCs w:val="24"/>
        </w:rPr>
        <w:t xml:space="preserve"> Corinthians 12:9-10. 3</w:t>
      </w:r>
      <w:r w:rsidRPr="00583BB0">
        <w:rPr>
          <w:sz w:val="24"/>
          <w:szCs w:val="24"/>
          <w:vertAlign w:val="superscript"/>
        </w:rPr>
        <w:t>rd</w:t>
      </w:r>
      <w:r w:rsidRPr="00583BB0">
        <w:rPr>
          <w:sz w:val="24"/>
          <w:szCs w:val="24"/>
        </w:rPr>
        <w:t>, is true knowledge of Jesus &amp; His Gospel plan in 2</w:t>
      </w:r>
      <w:r w:rsidRPr="00583BB0">
        <w:rPr>
          <w:sz w:val="24"/>
          <w:szCs w:val="24"/>
          <w:vertAlign w:val="superscript"/>
        </w:rPr>
        <w:t>nd</w:t>
      </w:r>
      <w:r w:rsidRPr="00583BB0">
        <w:rPr>
          <w:sz w:val="24"/>
          <w:szCs w:val="24"/>
        </w:rPr>
        <w:t xml:space="preserve"> Corinthians 11:6. 4</w:t>
      </w:r>
      <w:r w:rsidRPr="00583BB0">
        <w:rPr>
          <w:sz w:val="24"/>
          <w:szCs w:val="24"/>
          <w:vertAlign w:val="superscript"/>
        </w:rPr>
        <w:t>th</w:t>
      </w:r>
      <w:r w:rsidRPr="00583BB0">
        <w:rPr>
          <w:sz w:val="24"/>
          <w:szCs w:val="24"/>
        </w:rPr>
        <w:t>, is being caught up into heaven in 2</w:t>
      </w:r>
      <w:r w:rsidRPr="00583BB0">
        <w:rPr>
          <w:sz w:val="24"/>
          <w:szCs w:val="24"/>
          <w:vertAlign w:val="superscript"/>
        </w:rPr>
        <w:t>nd</w:t>
      </w:r>
      <w:r w:rsidRPr="00583BB0">
        <w:rPr>
          <w:sz w:val="24"/>
          <w:szCs w:val="24"/>
        </w:rPr>
        <w:t xml:space="preserve"> Corinthians 12:1-6. 5</w:t>
      </w:r>
      <w:r w:rsidRPr="00583BB0">
        <w:rPr>
          <w:sz w:val="24"/>
          <w:szCs w:val="24"/>
          <w:vertAlign w:val="superscript"/>
        </w:rPr>
        <w:t>th</w:t>
      </w:r>
      <w:r w:rsidRPr="00583BB0">
        <w:rPr>
          <w:sz w:val="24"/>
          <w:szCs w:val="24"/>
        </w:rPr>
        <w:t>, is not taking advantage of the church in 2</w:t>
      </w:r>
      <w:r w:rsidRPr="00583BB0">
        <w:rPr>
          <w:sz w:val="24"/>
          <w:szCs w:val="24"/>
          <w:vertAlign w:val="superscript"/>
        </w:rPr>
        <w:t>nd</w:t>
      </w:r>
      <w:r w:rsidRPr="00583BB0">
        <w:rPr>
          <w:sz w:val="24"/>
          <w:szCs w:val="24"/>
        </w:rPr>
        <w:t xml:space="preserve"> Corinthians 11:20-21. 6</w:t>
      </w:r>
      <w:r w:rsidRPr="00583BB0">
        <w:rPr>
          <w:sz w:val="24"/>
          <w:szCs w:val="24"/>
          <w:vertAlign w:val="superscript"/>
        </w:rPr>
        <w:t>th</w:t>
      </w:r>
      <w:r w:rsidRPr="00583BB0">
        <w:rPr>
          <w:sz w:val="24"/>
          <w:szCs w:val="24"/>
        </w:rPr>
        <w:t>, is not striking people physically in 2</w:t>
      </w:r>
      <w:r w:rsidRPr="00583BB0">
        <w:rPr>
          <w:sz w:val="24"/>
          <w:szCs w:val="24"/>
          <w:vertAlign w:val="superscript"/>
        </w:rPr>
        <w:t>nd</w:t>
      </w:r>
      <w:r w:rsidRPr="00583BB0">
        <w:rPr>
          <w:sz w:val="24"/>
          <w:szCs w:val="24"/>
        </w:rPr>
        <w:t xml:space="preserve"> Corinthians 11:20-21. 7</w:t>
      </w:r>
      <w:r w:rsidRPr="00583BB0">
        <w:rPr>
          <w:sz w:val="24"/>
          <w:szCs w:val="24"/>
          <w:vertAlign w:val="superscript"/>
        </w:rPr>
        <w:t>th</w:t>
      </w:r>
      <w:r w:rsidRPr="00583BB0">
        <w:rPr>
          <w:sz w:val="24"/>
          <w:szCs w:val="24"/>
        </w:rPr>
        <w:t>, is contentment &amp; faith to endure &amp; overcome the thorn in the flesh in 2</w:t>
      </w:r>
      <w:r w:rsidRPr="00583BB0">
        <w:rPr>
          <w:sz w:val="24"/>
          <w:szCs w:val="24"/>
          <w:vertAlign w:val="superscript"/>
        </w:rPr>
        <w:t>nd</w:t>
      </w:r>
      <w:r w:rsidRPr="00583BB0">
        <w:rPr>
          <w:sz w:val="24"/>
          <w:szCs w:val="24"/>
        </w:rPr>
        <w:t xml:space="preserve"> Corinthians 12:7-9. 8</w:t>
      </w:r>
      <w:r w:rsidRPr="00583BB0">
        <w:rPr>
          <w:sz w:val="24"/>
          <w:szCs w:val="24"/>
          <w:vertAlign w:val="superscript"/>
        </w:rPr>
        <w:t>th</w:t>
      </w:r>
      <w:r w:rsidRPr="00583BB0">
        <w:rPr>
          <w:sz w:val="24"/>
          <w:szCs w:val="24"/>
        </w:rPr>
        <w:t>, is self-support (selflessness) in 2</w:t>
      </w:r>
      <w:r w:rsidRPr="00583BB0">
        <w:rPr>
          <w:sz w:val="24"/>
          <w:szCs w:val="24"/>
          <w:vertAlign w:val="superscript"/>
        </w:rPr>
        <w:t>nd</w:t>
      </w:r>
      <w:r w:rsidRPr="00583BB0">
        <w:rPr>
          <w:sz w:val="24"/>
          <w:szCs w:val="24"/>
        </w:rPr>
        <w:t xml:space="preserve"> Corinthians 11:7-11. 9</w:t>
      </w:r>
      <w:r w:rsidRPr="00583BB0">
        <w:rPr>
          <w:sz w:val="24"/>
          <w:szCs w:val="24"/>
          <w:vertAlign w:val="superscript"/>
        </w:rPr>
        <w:t>th</w:t>
      </w:r>
      <w:r w:rsidRPr="00583BB0">
        <w:rPr>
          <w:sz w:val="24"/>
          <w:szCs w:val="24"/>
        </w:rPr>
        <w:t>, is suffering hardship by enduring with Christ in 2</w:t>
      </w:r>
      <w:r w:rsidRPr="00583BB0">
        <w:rPr>
          <w:sz w:val="24"/>
          <w:szCs w:val="24"/>
          <w:vertAlign w:val="superscript"/>
        </w:rPr>
        <w:t>nd</w:t>
      </w:r>
      <w:r w:rsidRPr="00583BB0">
        <w:rPr>
          <w:sz w:val="24"/>
          <w:szCs w:val="24"/>
        </w:rPr>
        <w:t xml:space="preserve"> Corinthians 11:23-29. 10</w:t>
      </w:r>
      <w:r w:rsidRPr="00583BB0">
        <w:rPr>
          <w:sz w:val="24"/>
          <w:szCs w:val="24"/>
          <w:vertAlign w:val="superscript"/>
        </w:rPr>
        <w:t>th</w:t>
      </w:r>
      <w:r w:rsidRPr="00583BB0">
        <w:rPr>
          <w:sz w:val="24"/>
          <w:szCs w:val="24"/>
        </w:rPr>
        <w:t>, is the jealous care for the Churches in 2</w:t>
      </w:r>
      <w:r w:rsidRPr="00583BB0">
        <w:rPr>
          <w:sz w:val="24"/>
          <w:szCs w:val="24"/>
          <w:vertAlign w:val="superscript"/>
        </w:rPr>
        <w:t>nd</w:t>
      </w:r>
      <w:r w:rsidRPr="00583BB0">
        <w:rPr>
          <w:sz w:val="24"/>
          <w:szCs w:val="24"/>
        </w:rPr>
        <w:t xml:space="preserve"> Corinthians 11:1-10. </w:t>
      </w:r>
    </w:p>
    <w:p w:rsidR="00E35A5E" w:rsidRPr="00583BB0" w:rsidRDefault="00E35A5E" w:rsidP="00E35A5E">
      <w:pPr>
        <w:spacing w:line="480" w:lineRule="auto"/>
        <w:jc w:val="both"/>
        <w:rPr>
          <w:sz w:val="24"/>
          <w:szCs w:val="24"/>
        </w:rPr>
      </w:pPr>
      <w:r w:rsidRPr="00583BB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83BB0">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83BB0">
        <w:rPr>
          <w:sz w:val="24"/>
          <w:szCs w:val="24"/>
          <w:vertAlign w:val="superscript"/>
        </w:rPr>
        <w:t>st</w:t>
      </w:r>
      <w:r w:rsidRPr="00583BB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35A5E" w:rsidRPr="00583BB0" w:rsidRDefault="00E35A5E" w:rsidP="00E35A5E">
      <w:pPr>
        <w:spacing w:line="480" w:lineRule="auto"/>
        <w:jc w:val="both"/>
        <w:rPr>
          <w:sz w:val="24"/>
          <w:szCs w:val="24"/>
        </w:rPr>
      </w:pPr>
      <w:r w:rsidRPr="00583BB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83BB0">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35A5E" w:rsidRPr="00583BB0" w:rsidRDefault="00E35A5E" w:rsidP="00E35A5E">
      <w:pPr>
        <w:spacing w:line="480" w:lineRule="auto"/>
        <w:jc w:val="both"/>
        <w:rPr>
          <w:sz w:val="24"/>
          <w:szCs w:val="24"/>
        </w:rPr>
      </w:pPr>
      <w:r w:rsidRPr="00583BB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83BB0">
        <w:rPr>
          <w:b/>
          <w:sz w:val="24"/>
          <w:szCs w:val="24"/>
        </w:rPr>
        <w:t>Great Physician</w:t>
      </w:r>
      <w:r w:rsidRPr="00583BB0">
        <w:rPr>
          <w:sz w:val="24"/>
          <w:szCs w:val="24"/>
        </w:rPr>
        <w:t xml:space="preserve">.” The miracle ministry that </w:t>
      </w:r>
      <w:r w:rsidRPr="00583BB0">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83BB0">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35A5E" w:rsidRPr="00583BB0" w:rsidRDefault="00E35A5E" w:rsidP="00E35A5E">
      <w:pPr>
        <w:spacing w:before="240" w:line="480" w:lineRule="auto"/>
        <w:jc w:val="both"/>
        <w:rPr>
          <w:sz w:val="24"/>
          <w:szCs w:val="24"/>
        </w:rPr>
      </w:pPr>
      <w:r w:rsidRPr="00583BB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83BB0">
        <w:rPr>
          <w:b/>
          <w:sz w:val="24"/>
          <w:szCs w:val="24"/>
        </w:rPr>
        <w:t>fire against fire</w:t>
      </w:r>
      <w:r w:rsidRPr="00583BB0">
        <w:rPr>
          <w:sz w:val="24"/>
          <w:szCs w:val="24"/>
        </w:rPr>
        <w:t>” by the Rod of God (Father Stephen). Israel was protected which is a form of “</w:t>
      </w:r>
      <w:r w:rsidRPr="00583BB0">
        <w:rPr>
          <w:b/>
          <w:sz w:val="24"/>
          <w:szCs w:val="24"/>
        </w:rPr>
        <w:t>Divine White Magic</w:t>
      </w:r>
      <w:r w:rsidRPr="00583BB0">
        <w:rPr>
          <w:sz w:val="24"/>
          <w:szCs w:val="24"/>
        </w:rPr>
        <w:t>” that the Father Stephen Our Lord used and Egypt was harmed or destroyed which is a form of “</w:t>
      </w:r>
      <w:r w:rsidRPr="00583BB0">
        <w:rPr>
          <w:b/>
          <w:sz w:val="24"/>
          <w:szCs w:val="24"/>
        </w:rPr>
        <w:t>Divine Black Magic</w:t>
      </w:r>
      <w:r w:rsidRPr="00583BB0">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83BB0">
        <w:rPr>
          <w:sz w:val="24"/>
          <w:szCs w:val="24"/>
        </w:rPr>
        <w:lastRenderedPageBreak/>
        <w:t>have any questions on the plagues or antidotes of the Holy Bible, You must get My Medical Books called “</w:t>
      </w:r>
      <w:r w:rsidRPr="00583BB0">
        <w:rPr>
          <w:b/>
          <w:sz w:val="24"/>
          <w:szCs w:val="24"/>
        </w:rPr>
        <w:t>The Lord Yahweh’s Healing and the Medical Herbal Antidotes of the Holy Bible</w:t>
      </w:r>
      <w:r w:rsidRPr="00583BB0">
        <w:rPr>
          <w:sz w:val="24"/>
          <w:szCs w:val="24"/>
        </w:rPr>
        <w:t>” and the “</w:t>
      </w:r>
      <w:r w:rsidRPr="00583BB0">
        <w:rPr>
          <w:b/>
          <w:sz w:val="24"/>
          <w:szCs w:val="24"/>
        </w:rPr>
        <w:t>The Lord Yahweh’s Healing and the Medical Antidotes from Animals in the Holy Bible</w:t>
      </w:r>
      <w:r w:rsidRPr="00583BB0">
        <w:rPr>
          <w:sz w:val="24"/>
          <w:szCs w:val="24"/>
        </w:rPr>
        <w:t>” and the “</w:t>
      </w:r>
      <w:r w:rsidRPr="00583BB0">
        <w:rPr>
          <w:b/>
          <w:sz w:val="24"/>
          <w:szCs w:val="24"/>
        </w:rPr>
        <w:t>The Lord Yahweh’s Healing and the Biblical Diseases in the Holy Bible</w:t>
      </w:r>
      <w:r w:rsidRPr="00583BB0">
        <w:rPr>
          <w:sz w:val="24"/>
          <w:szCs w:val="24"/>
        </w:rPr>
        <w:t>” and the “</w:t>
      </w:r>
      <w:r w:rsidRPr="00583BB0">
        <w:rPr>
          <w:b/>
          <w:sz w:val="24"/>
          <w:szCs w:val="24"/>
        </w:rPr>
        <w:t>The Lord Yahweh’s Healing and the Biblical Smoking in the Holy Bible</w:t>
      </w:r>
      <w:r w:rsidRPr="00583BB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in Exodus 7:19 and the fishes died and the rivers stunk by which the Magicians did in likewise as Moses did with the Rod of God (Father Stephen). Second, it involved frogs on </w:t>
      </w:r>
      <w:r w:rsidRPr="00583BB0">
        <w:rPr>
          <w:b/>
          <w:sz w:val="24"/>
          <w:szCs w:val="24"/>
        </w:rPr>
        <w:t>AB</w:t>
      </w:r>
      <w:r w:rsidRPr="00583BB0">
        <w:rPr>
          <w:sz w:val="24"/>
          <w:szCs w:val="24"/>
        </w:rPr>
        <w:t>, which is the month of July 21</w:t>
      </w:r>
      <w:r w:rsidRPr="00583BB0">
        <w:rPr>
          <w:sz w:val="24"/>
          <w:szCs w:val="24"/>
          <w:vertAlign w:val="superscript"/>
        </w:rPr>
        <w:t>st</w:t>
      </w:r>
      <w:r w:rsidRPr="00583BB0">
        <w:rPr>
          <w:sz w:val="24"/>
          <w:szCs w:val="24"/>
        </w:rPr>
        <w:t xml:space="preserve"> to August 21</w:t>
      </w:r>
      <w:r w:rsidRPr="00583BB0">
        <w:rPr>
          <w:sz w:val="24"/>
          <w:szCs w:val="24"/>
          <w:vertAlign w:val="superscript"/>
        </w:rPr>
        <w:t>st</w:t>
      </w:r>
      <w:r w:rsidRPr="00583BB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83BB0">
        <w:rPr>
          <w:b/>
          <w:sz w:val="24"/>
          <w:szCs w:val="24"/>
        </w:rPr>
        <w:t>ELUL</w:t>
      </w:r>
      <w:r w:rsidRPr="00583BB0">
        <w:rPr>
          <w:sz w:val="24"/>
          <w:szCs w:val="24"/>
        </w:rPr>
        <w:t>, which is the month of August 21</w:t>
      </w:r>
      <w:r w:rsidRPr="00583BB0">
        <w:rPr>
          <w:sz w:val="24"/>
          <w:szCs w:val="24"/>
          <w:vertAlign w:val="superscript"/>
        </w:rPr>
        <w:t>st</w:t>
      </w:r>
      <w:r w:rsidRPr="00583BB0">
        <w:rPr>
          <w:sz w:val="24"/>
          <w:szCs w:val="24"/>
        </w:rPr>
        <w:t xml:space="preserve"> to September 21</w:t>
      </w:r>
      <w:r w:rsidRPr="00583BB0">
        <w:rPr>
          <w:sz w:val="24"/>
          <w:szCs w:val="24"/>
          <w:vertAlign w:val="superscript"/>
        </w:rPr>
        <w:t>st</w:t>
      </w:r>
      <w:r w:rsidRPr="00583BB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83BB0">
        <w:rPr>
          <w:b/>
          <w:sz w:val="24"/>
          <w:szCs w:val="24"/>
        </w:rPr>
        <w:t>TISHRI</w:t>
      </w:r>
      <w:r w:rsidRPr="00583BB0">
        <w:rPr>
          <w:sz w:val="24"/>
          <w:szCs w:val="24"/>
        </w:rPr>
        <w:t>, which is the month of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st</w:t>
      </w:r>
      <w:r w:rsidRPr="00583BB0">
        <w:rPr>
          <w:sz w:val="24"/>
          <w:szCs w:val="24"/>
        </w:rPr>
        <w:t xml:space="preserve"> in Exodus 8:24 which were on their People, on their Servants and in their houses. Fifth, is cattle livestock diseased on </w:t>
      </w:r>
      <w:r w:rsidRPr="00583BB0">
        <w:rPr>
          <w:b/>
          <w:sz w:val="24"/>
          <w:szCs w:val="24"/>
        </w:rPr>
        <w:t>CHESHVAN (HESHVAN)</w:t>
      </w:r>
      <w:r w:rsidRPr="00583BB0">
        <w:rPr>
          <w:sz w:val="24"/>
          <w:szCs w:val="24"/>
        </w:rPr>
        <w:t>, which is the month of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st</w:t>
      </w:r>
      <w:r w:rsidRPr="00583BB0">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83BB0">
        <w:rPr>
          <w:sz w:val="24"/>
          <w:szCs w:val="24"/>
        </w:rPr>
        <w:lastRenderedPageBreak/>
        <w:t xml:space="preserve">diseased. Sixth, is boils on </w:t>
      </w:r>
      <w:r w:rsidRPr="00583BB0">
        <w:rPr>
          <w:b/>
          <w:sz w:val="24"/>
          <w:szCs w:val="24"/>
        </w:rPr>
        <w:t>KISLEV (CHISLEV)</w:t>
      </w:r>
      <w:r w:rsidRPr="00583BB0">
        <w:rPr>
          <w:sz w:val="24"/>
          <w:szCs w:val="24"/>
        </w:rPr>
        <w:t>, which is the month of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in Exodus 9:9 by which Moses took a handful of ashes from the furnace and scattered it toward the Heavens and the Magicians could not stand because it was on Man and Beast. Seventh, is hail on </w:t>
      </w:r>
      <w:r w:rsidRPr="00583BB0">
        <w:rPr>
          <w:b/>
          <w:sz w:val="24"/>
          <w:szCs w:val="24"/>
        </w:rPr>
        <w:t>TEVET (TEBETH)</w:t>
      </w:r>
      <w:r w:rsidRPr="00583BB0">
        <w:rPr>
          <w:sz w:val="24"/>
          <w:szCs w:val="24"/>
        </w:rPr>
        <w:t>, which is the month of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st</w:t>
      </w:r>
      <w:r w:rsidRPr="00583BB0">
        <w:rPr>
          <w:sz w:val="24"/>
          <w:szCs w:val="24"/>
        </w:rPr>
        <w:t xml:space="preserve"> in Exodus 9:24 by which the hail killed every Man and Animal in the field. Eighth, is locusts on </w:t>
      </w:r>
      <w:r w:rsidRPr="00583BB0">
        <w:rPr>
          <w:b/>
          <w:sz w:val="24"/>
          <w:szCs w:val="24"/>
        </w:rPr>
        <w:t>SHEVAT (SHEBAT)</w:t>
      </w:r>
      <w:r w:rsidRPr="00583BB0">
        <w:rPr>
          <w:sz w:val="24"/>
          <w:szCs w:val="24"/>
        </w:rPr>
        <w:t>, which is the month of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in Exodus 10:4 by which they covered the Earth and no One could see the Earth and they shall eat the residue of all green things in Egypt. They shall fill their houses. Ninth, is darkness on </w:t>
      </w:r>
      <w:r w:rsidRPr="00583BB0">
        <w:rPr>
          <w:b/>
          <w:sz w:val="24"/>
          <w:szCs w:val="24"/>
        </w:rPr>
        <w:t>ADAR</w:t>
      </w:r>
      <w:r w:rsidRPr="00583BB0">
        <w:rPr>
          <w:sz w:val="24"/>
          <w:szCs w:val="24"/>
        </w:rPr>
        <w:t>, which is the month of February 21</w:t>
      </w:r>
      <w:r w:rsidRPr="00583BB0">
        <w:rPr>
          <w:sz w:val="24"/>
          <w:szCs w:val="24"/>
          <w:vertAlign w:val="superscript"/>
        </w:rPr>
        <w:t>st</w:t>
      </w:r>
      <w:r w:rsidRPr="00583BB0">
        <w:rPr>
          <w:sz w:val="24"/>
          <w:szCs w:val="24"/>
        </w:rPr>
        <w:t xml:space="preserve"> to March 21</w:t>
      </w:r>
      <w:r w:rsidRPr="00583BB0">
        <w:rPr>
          <w:sz w:val="24"/>
          <w:szCs w:val="24"/>
          <w:vertAlign w:val="superscript"/>
        </w:rPr>
        <w:t>st</w:t>
      </w:r>
      <w:r w:rsidRPr="00583BB0">
        <w:rPr>
          <w:sz w:val="24"/>
          <w:szCs w:val="24"/>
        </w:rPr>
        <w:t xml:space="preserve"> in Exodus 10:21 by which it could even be felt by Man and Pharaoh threatened Moses. Tenth, is the death of the firstborn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in Exodus 11:1-10; 12:29-30 and at 12:00 Midnight all the Firstborn of the Egyptians died and there was not one house where a least One was dead. In these plagues from the 3</w:t>
      </w:r>
      <w:r w:rsidRPr="00583BB0">
        <w:rPr>
          <w:sz w:val="24"/>
          <w:szCs w:val="24"/>
          <w:vertAlign w:val="superscript"/>
        </w:rPr>
        <w:t>rd</w:t>
      </w:r>
      <w:r w:rsidRPr="00583BB0">
        <w:rPr>
          <w:sz w:val="24"/>
          <w:szCs w:val="24"/>
        </w:rPr>
        <w:t xml:space="preserve"> to the 10</w:t>
      </w:r>
      <w:r w:rsidRPr="00583BB0">
        <w:rPr>
          <w:sz w:val="24"/>
          <w:szCs w:val="24"/>
          <w:vertAlign w:val="superscript"/>
        </w:rPr>
        <w:t>th</w:t>
      </w:r>
      <w:r w:rsidRPr="00583BB0">
        <w:rPr>
          <w:sz w:val="24"/>
          <w:szCs w:val="24"/>
        </w:rPr>
        <w:t xml:space="preserve"> the Magicians had no powers. The 2 Magicians that resisted Moses were named </w:t>
      </w:r>
      <w:r w:rsidRPr="00583BB0">
        <w:rPr>
          <w:b/>
          <w:sz w:val="24"/>
          <w:szCs w:val="24"/>
        </w:rPr>
        <w:t>Jannes</w:t>
      </w:r>
      <w:r w:rsidRPr="00583BB0">
        <w:rPr>
          <w:sz w:val="24"/>
          <w:szCs w:val="24"/>
        </w:rPr>
        <w:t xml:space="preserve"> (Johanai, Iannes or Janis) &amp; </w:t>
      </w:r>
      <w:r w:rsidRPr="00583BB0">
        <w:rPr>
          <w:b/>
          <w:sz w:val="24"/>
          <w:szCs w:val="24"/>
        </w:rPr>
        <w:t>Jambres</w:t>
      </w:r>
      <w:r w:rsidRPr="00583BB0">
        <w:rPr>
          <w:sz w:val="24"/>
          <w:szCs w:val="24"/>
        </w:rPr>
        <w:t xml:space="preserve"> (Mamre, Mambres or Jamberes) in 2</w:t>
      </w:r>
      <w:r w:rsidRPr="00583BB0">
        <w:rPr>
          <w:sz w:val="24"/>
          <w:szCs w:val="24"/>
          <w:vertAlign w:val="superscript"/>
        </w:rPr>
        <w:t>nd</w:t>
      </w:r>
      <w:r w:rsidRPr="00583BB0">
        <w:rPr>
          <w:sz w:val="24"/>
          <w:szCs w:val="24"/>
        </w:rPr>
        <w:t xml:space="preserve"> Timothy 3:8-9. On the Rod the inscription is </w:t>
      </w:r>
      <w:r w:rsidRPr="00583BB0">
        <w:rPr>
          <w:b/>
          <w:sz w:val="24"/>
          <w:szCs w:val="24"/>
        </w:rPr>
        <w:t xml:space="preserve">YAHWEH </w:t>
      </w:r>
      <w:r w:rsidRPr="00583BB0">
        <w:rPr>
          <w:sz w:val="24"/>
          <w:szCs w:val="24"/>
        </w:rPr>
        <w:t>or by pious Jews “</w:t>
      </w:r>
      <w:r w:rsidRPr="00583BB0">
        <w:rPr>
          <w:b/>
          <w:sz w:val="24"/>
          <w:szCs w:val="24"/>
        </w:rPr>
        <w:t>Ha Shem</w:t>
      </w:r>
      <w:r w:rsidRPr="00583BB0">
        <w:rPr>
          <w:sz w:val="24"/>
          <w:szCs w:val="24"/>
        </w:rPr>
        <w:t xml:space="preserve">” (The Name) on </w:t>
      </w:r>
      <w:r w:rsidRPr="00583BB0">
        <w:rPr>
          <w:b/>
          <w:sz w:val="24"/>
          <w:szCs w:val="24"/>
        </w:rPr>
        <w:t>TAMMUZ</w:t>
      </w:r>
      <w:r w:rsidRPr="00583BB0">
        <w:rPr>
          <w:sz w:val="24"/>
          <w:szCs w:val="24"/>
        </w:rPr>
        <w:t>, which is the month of June 21</w:t>
      </w:r>
      <w:r w:rsidRPr="00583BB0">
        <w:rPr>
          <w:sz w:val="24"/>
          <w:szCs w:val="24"/>
          <w:vertAlign w:val="superscript"/>
        </w:rPr>
        <w:t>st</w:t>
      </w:r>
      <w:r w:rsidRPr="00583BB0">
        <w:rPr>
          <w:sz w:val="24"/>
          <w:szCs w:val="24"/>
        </w:rPr>
        <w:t xml:space="preserve"> to July 21</w:t>
      </w:r>
      <w:r w:rsidRPr="00583BB0">
        <w:rPr>
          <w:sz w:val="24"/>
          <w:szCs w:val="24"/>
          <w:vertAlign w:val="superscript"/>
        </w:rPr>
        <w:t>st</w:t>
      </w:r>
      <w:r w:rsidRPr="00583BB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83BB0">
        <w:rPr>
          <w:b/>
          <w:sz w:val="24"/>
          <w:szCs w:val="24"/>
        </w:rPr>
        <w:t>IYAR</w:t>
      </w:r>
      <w:r w:rsidRPr="00583BB0">
        <w:rPr>
          <w:sz w:val="24"/>
          <w:szCs w:val="24"/>
        </w:rPr>
        <w:t>, which is the month of April 21</w:t>
      </w:r>
      <w:r w:rsidRPr="00583BB0">
        <w:rPr>
          <w:sz w:val="24"/>
          <w:szCs w:val="24"/>
          <w:vertAlign w:val="superscript"/>
        </w:rPr>
        <w:t>st</w:t>
      </w:r>
      <w:r w:rsidRPr="00583BB0">
        <w:rPr>
          <w:sz w:val="24"/>
          <w:szCs w:val="24"/>
        </w:rPr>
        <w:t xml:space="preserve"> to May 21</w:t>
      </w:r>
      <w:r w:rsidRPr="00583BB0">
        <w:rPr>
          <w:sz w:val="24"/>
          <w:szCs w:val="24"/>
          <w:vertAlign w:val="superscript"/>
        </w:rPr>
        <w:t>st</w:t>
      </w:r>
      <w:r w:rsidRPr="00583BB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83BB0">
        <w:rPr>
          <w:sz w:val="24"/>
          <w:szCs w:val="24"/>
        </w:rPr>
        <w:lastRenderedPageBreak/>
        <w:t xml:space="preserve">magic to protect and heal Israel. The weakness of Moses is on </w:t>
      </w:r>
      <w:r w:rsidRPr="00583BB0">
        <w:rPr>
          <w:b/>
          <w:sz w:val="24"/>
          <w:szCs w:val="24"/>
        </w:rPr>
        <w:t>SIVAN</w:t>
      </w:r>
      <w:r w:rsidRPr="00583BB0">
        <w:rPr>
          <w:sz w:val="24"/>
          <w:szCs w:val="24"/>
        </w:rPr>
        <w:t>, which is the month of May 21</w:t>
      </w:r>
      <w:r w:rsidRPr="00583BB0">
        <w:rPr>
          <w:sz w:val="24"/>
          <w:szCs w:val="24"/>
          <w:vertAlign w:val="superscript"/>
        </w:rPr>
        <w:t>st</w:t>
      </w:r>
      <w:r w:rsidRPr="00583BB0">
        <w:rPr>
          <w:sz w:val="24"/>
          <w:szCs w:val="24"/>
        </w:rPr>
        <w:t xml:space="preserve"> to June 21</w:t>
      </w:r>
      <w:r w:rsidRPr="00583BB0">
        <w:rPr>
          <w:sz w:val="24"/>
          <w:szCs w:val="24"/>
          <w:vertAlign w:val="superscript"/>
        </w:rPr>
        <w:t>st</w:t>
      </w:r>
      <w:r w:rsidRPr="00583BB0">
        <w:rPr>
          <w:sz w:val="24"/>
          <w:szCs w:val="24"/>
        </w:rPr>
        <w:t xml:space="preserve"> by hitting the rock twice in Numbers 20:1-13. </w:t>
      </w:r>
      <w:r w:rsidRPr="00583BB0">
        <w:rPr>
          <w:b/>
          <w:sz w:val="24"/>
          <w:szCs w:val="24"/>
        </w:rPr>
        <w:t>THE GOLDEN RULE</w:t>
      </w:r>
      <w:r w:rsidRPr="00583BB0">
        <w:rPr>
          <w:sz w:val="24"/>
          <w:szCs w:val="24"/>
        </w:rPr>
        <w:t xml:space="preserve"> is to do unto others as they would do unto You in Matthew 7:1-2, 12. These 11 Plagues to Egypt or 11 Miracles to Israel is in Exodus 3:1-14:31. If You have any questions on Magic, You must get My book called “</w:t>
      </w:r>
      <w:r w:rsidRPr="00583BB0">
        <w:rPr>
          <w:b/>
          <w:sz w:val="24"/>
          <w:szCs w:val="24"/>
        </w:rPr>
        <w:t>Moses’ Rod &amp; the Magical Arts in the Holy Bible</w:t>
      </w:r>
      <w:r w:rsidRPr="00583BB0">
        <w:rPr>
          <w:sz w:val="24"/>
          <w:szCs w:val="24"/>
        </w:rPr>
        <w:t xml:space="preserve">.” </w:t>
      </w:r>
    </w:p>
    <w:p w:rsidR="00E35A5E" w:rsidRPr="00583BB0" w:rsidRDefault="00E35A5E" w:rsidP="00E35A5E">
      <w:pPr>
        <w:spacing w:before="240" w:line="480" w:lineRule="auto"/>
        <w:jc w:val="center"/>
        <w:rPr>
          <w:b/>
          <w:sz w:val="24"/>
          <w:szCs w:val="24"/>
        </w:rPr>
      </w:pPr>
      <w:r w:rsidRPr="00583BB0">
        <w:rPr>
          <w:b/>
          <w:sz w:val="24"/>
          <w:szCs w:val="24"/>
        </w:rPr>
        <w:t>The Reason of the 10 Incurable Diseases with the 10 Keys for the 10 Prisons in the Lowest Hell done by the Father Stephen Our Lord</w:t>
      </w:r>
    </w:p>
    <w:p w:rsidR="00E35A5E" w:rsidRPr="00583BB0" w:rsidRDefault="00E35A5E" w:rsidP="00E35A5E">
      <w:pPr>
        <w:spacing w:before="240" w:line="480" w:lineRule="auto"/>
        <w:jc w:val="both"/>
        <w:rPr>
          <w:sz w:val="24"/>
          <w:szCs w:val="24"/>
        </w:rPr>
      </w:pPr>
      <w:r w:rsidRPr="00583BB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83BB0">
        <w:rPr>
          <w:sz w:val="24"/>
          <w:szCs w:val="24"/>
          <w:vertAlign w:val="superscript"/>
        </w:rPr>
        <w:t>st</w:t>
      </w:r>
      <w:r w:rsidRPr="00583BB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83BB0">
        <w:rPr>
          <w:sz w:val="24"/>
          <w:szCs w:val="24"/>
          <w:vertAlign w:val="superscript"/>
        </w:rPr>
        <w:t>nd</w:t>
      </w:r>
      <w:r w:rsidRPr="00583BB0">
        <w:rPr>
          <w:sz w:val="24"/>
          <w:szCs w:val="24"/>
        </w:rPr>
        <w:t xml:space="preserve"> Master Key unlocks or locks the Prison of the BEAST OF THE SEA by the Incurable Sorrow with Babel for 1 year in Revelation 13:1-10 &amp; Jeremiah 30:15. The 3</w:t>
      </w:r>
      <w:r w:rsidRPr="00583BB0">
        <w:rPr>
          <w:sz w:val="24"/>
          <w:szCs w:val="24"/>
          <w:vertAlign w:val="superscript"/>
        </w:rPr>
        <w:t>rd</w:t>
      </w:r>
      <w:r w:rsidRPr="00583BB0">
        <w:rPr>
          <w:sz w:val="24"/>
          <w:szCs w:val="24"/>
        </w:rPr>
        <w:t xml:space="preserve"> Master Key unlocks or locks the Prison of the BEAST OF THE EARTH by the Incurable Severe Wound Affliction with Babylon for 2 years in Revelation 13:11-18 &amp; Jeremiah 30:12. The 4</w:t>
      </w:r>
      <w:r w:rsidRPr="00583BB0">
        <w:rPr>
          <w:sz w:val="24"/>
          <w:szCs w:val="24"/>
          <w:vertAlign w:val="superscript"/>
        </w:rPr>
        <w:t>th</w:t>
      </w:r>
      <w:r w:rsidRPr="00583BB0">
        <w:rPr>
          <w:sz w:val="24"/>
          <w:szCs w:val="24"/>
        </w:rPr>
        <w:t xml:space="preserve"> Master Key unlocks or locks the Prison of the SCARLET-COLORED BEAST by the Incurable Wound with Shinar for 3 years in Revelation 17:7-18 &amp; Jeremiah 15:18. The 5</w:t>
      </w:r>
      <w:r w:rsidRPr="00583BB0">
        <w:rPr>
          <w:sz w:val="24"/>
          <w:szCs w:val="24"/>
          <w:vertAlign w:val="superscript"/>
        </w:rPr>
        <w:t>th</w:t>
      </w:r>
      <w:r w:rsidRPr="00583BB0">
        <w:rPr>
          <w:sz w:val="24"/>
          <w:szCs w:val="24"/>
        </w:rPr>
        <w:t xml:space="preserve"> Master Key unlocks or locks the Prison of the FALSE PROPHET by the Incurable Intestine Bowel Disease with Shishak for 4 years in Revelation 19:11-21 &amp; 2</w:t>
      </w:r>
      <w:r w:rsidRPr="00583BB0">
        <w:rPr>
          <w:sz w:val="24"/>
          <w:szCs w:val="24"/>
          <w:vertAlign w:val="superscript"/>
        </w:rPr>
        <w:t>nd</w:t>
      </w:r>
      <w:r w:rsidRPr="00583BB0">
        <w:rPr>
          <w:sz w:val="24"/>
          <w:szCs w:val="24"/>
        </w:rPr>
        <w:t xml:space="preserve"> Chronicles 21:18.  The 6</w:t>
      </w:r>
      <w:r w:rsidRPr="00583BB0">
        <w:rPr>
          <w:sz w:val="24"/>
          <w:szCs w:val="24"/>
          <w:vertAlign w:val="superscript"/>
        </w:rPr>
        <w:t>th</w:t>
      </w:r>
      <w:r w:rsidRPr="00583BB0">
        <w:rPr>
          <w:sz w:val="24"/>
          <w:szCs w:val="24"/>
        </w:rPr>
        <w:t xml:space="preserve"> Master Key unlocks or locks the Prison of </w:t>
      </w:r>
      <w:r w:rsidRPr="00583BB0">
        <w:rPr>
          <w:sz w:val="24"/>
          <w:szCs w:val="24"/>
        </w:rPr>
        <w:lastRenderedPageBreak/>
        <w:t>the ANTICHRIST by the Incurable Plagues with Rome for 5 years in Revelation 19:11-21 &amp; Judith 5:12. The 7</w:t>
      </w:r>
      <w:r w:rsidRPr="00583BB0">
        <w:rPr>
          <w:sz w:val="24"/>
          <w:szCs w:val="24"/>
          <w:vertAlign w:val="superscript"/>
        </w:rPr>
        <w:t>th</w:t>
      </w:r>
      <w:r w:rsidRPr="00583BB0">
        <w:rPr>
          <w:sz w:val="24"/>
          <w:szCs w:val="24"/>
        </w:rPr>
        <w:t xml:space="preserve"> Master Key unlocks or locks the Prison of the 1</w:t>
      </w:r>
      <w:r w:rsidRPr="00583BB0">
        <w:rPr>
          <w:sz w:val="24"/>
          <w:szCs w:val="24"/>
          <w:vertAlign w:val="superscript"/>
        </w:rPr>
        <w:t>ST</w:t>
      </w:r>
      <w:r w:rsidRPr="00583BB0">
        <w:rPr>
          <w:sz w:val="24"/>
          <w:szCs w:val="24"/>
        </w:rPr>
        <w:t xml:space="preserve"> LUCIFER also called the 1</w:t>
      </w:r>
      <w:r w:rsidRPr="00583BB0">
        <w:rPr>
          <w:sz w:val="24"/>
          <w:szCs w:val="24"/>
          <w:vertAlign w:val="superscript"/>
        </w:rPr>
        <w:t>ST</w:t>
      </w:r>
      <w:r w:rsidRPr="00583BB0">
        <w:rPr>
          <w:sz w:val="24"/>
          <w:szCs w:val="24"/>
        </w:rPr>
        <w:t xml:space="preserve"> SATAN, the 1</w:t>
      </w:r>
      <w:r w:rsidRPr="00583BB0">
        <w:rPr>
          <w:sz w:val="24"/>
          <w:szCs w:val="24"/>
          <w:vertAlign w:val="superscript"/>
        </w:rPr>
        <w:t>ST</w:t>
      </w:r>
      <w:r w:rsidRPr="00583BB0">
        <w:rPr>
          <w:sz w:val="24"/>
          <w:szCs w:val="24"/>
        </w:rPr>
        <w:t xml:space="preserve"> DEVIL or 1</w:t>
      </w:r>
      <w:r w:rsidRPr="00583BB0">
        <w:rPr>
          <w:sz w:val="24"/>
          <w:szCs w:val="24"/>
          <w:vertAlign w:val="superscript"/>
        </w:rPr>
        <w:t>ST</w:t>
      </w:r>
      <w:r w:rsidRPr="00583BB0">
        <w:rPr>
          <w:sz w:val="24"/>
          <w:szCs w:val="24"/>
        </w:rPr>
        <w:t xml:space="preserve"> THE GREAT RED DRAGON by the Incurable Grievous Bruise with Confusion (Chaos) for 6 years in Revelation 20:1-3 &amp; Jeremiah 30:12 (OKJV). The 8</w:t>
      </w:r>
      <w:r w:rsidRPr="00583BB0">
        <w:rPr>
          <w:sz w:val="24"/>
          <w:szCs w:val="24"/>
          <w:vertAlign w:val="superscript"/>
        </w:rPr>
        <w:t>th</w:t>
      </w:r>
      <w:r w:rsidRPr="00583BB0">
        <w:rPr>
          <w:sz w:val="24"/>
          <w:szCs w:val="24"/>
        </w:rPr>
        <w:t xml:space="preserve"> Master Key unlock or locks the Prison of the EVIL FATHER by the Incurable Wound with Sodom for 7 years in Jeremiah 30:12 (OKJV). The 9</w:t>
      </w:r>
      <w:r w:rsidRPr="00583BB0">
        <w:rPr>
          <w:sz w:val="24"/>
          <w:szCs w:val="24"/>
          <w:vertAlign w:val="superscript"/>
        </w:rPr>
        <w:t>th</w:t>
      </w:r>
      <w:r w:rsidRPr="00583BB0">
        <w:rPr>
          <w:sz w:val="24"/>
          <w:szCs w:val="24"/>
        </w:rPr>
        <w:t xml:space="preserve"> Master Key unlocks or locks the Prison of the LORD LUCIFER the 2</w:t>
      </w:r>
      <w:r w:rsidRPr="00583BB0">
        <w:rPr>
          <w:sz w:val="24"/>
          <w:szCs w:val="24"/>
          <w:vertAlign w:val="superscript"/>
        </w:rPr>
        <w:t>ND</w:t>
      </w:r>
      <w:r w:rsidRPr="00583BB0">
        <w:rPr>
          <w:sz w:val="24"/>
          <w:szCs w:val="24"/>
        </w:rPr>
        <w:t xml:space="preserve"> SERPENT SATAN called the MARRIED LORD called WISDOM the “EVIL CREATOR of the ETERNAL SIN IN LORDSHIP” by the Incurable Invisible Eternal Plague with Egypt for all Eternity in Revelation 20:7-10 &amp; 2</w:t>
      </w:r>
      <w:r w:rsidRPr="00583BB0">
        <w:rPr>
          <w:sz w:val="24"/>
          <w:szCs w:val="24"/>
          <w:vertAlign w:val="superscript"/>
        </w:rPr>
        <w:t>nd</w:t>
      </w:r>
      <w:r w:rsidRPr="00583BB0">
        <w:rPr>
          <w:sz w:val="24"/>
          <w:szCs w:val="24"/>
        </w:rPr>
        <w:t xml:space="preserve"> Maccabees 9:5. The 10</w:t>
      </w:r>
      <w:r w:rsidRPr="00583BB0">
        <w:rPr>
          <w:sz w:val="24"/>
          <w:szCs w:val="24"/>
          <w:vertAlign w:val="superscript"/>
        </w:rPr>
        <w:t>th</w:t>
      </w:r>
      <w:r w:rsidRPr="00583BB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83BB0">
        <w:rPr>
          <w:b/>
          <w:sz w:val="24"/>
          <w:szCs w:val="24"/>
        </w:rPr>
        <w:t>The Lord Yahweh’s Healing &amp; the Biblical Diseases in the Holy Bible</w:t>
      </w:r>
      <w:r w:rsidRPr="00583BB0">
        <w:rPr>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Father Stephen’s Doctrine of Divine Healing</w:t>
      </w:r>
    </w:p>
    <w:p w:rsidR="00E35A5E" w:rsidRPr="00583BB0" w:rsidRDefault="00E35A5E" w:rsidP="00E35A5E">
      <w:pPr>
        <w:spacing w:line="480" w:lineRule="auto"/>
        <w:jc w:val="both"/>
        <w:rPr>
          <w:sz w:val="24"/>
          <w:szCs w:val="24"/>
        </w:rPr>
      </w:pPr>
      <w:r w:rsidRPr="00583BB0">
        <w:rPr>
          <w:sz w:val="24"/>
          <w:szCs w:val="24"/>
        </w:rPr>
        <w:t>The Reasonableness of Divine Healing: The Father Stephen is Definitely Interested in the Human Body is in 1</w:t>
      </w:r>
      <w:r w:rsidRPr="00583BB0">
        <w:rPr>
          <w:sz w:val="24"/>
          <w:szCs w:val="24"/>
          <w:vertAlign w:val="superscript"/>
        </w:rPr>
        <w:t>st</w:t>
      </w:r>
      <w:r w:rsidRPr="00583BB0">
        <w:rPr>
          <w:sz w:val="24"/>
          <w:szCs w:val="24"/>
        </w:rPr>
        <w:t xml:space="preserve"> Corinthians 6:9-20. Man was created in the Father Stephen’s Image is in Genesis 1:26, 27; 9:6 &amp; Luke 12:4, 5. The Human Body is included in the Father Stephen’s Redemption Plan is in Romans 8:23 &amp; 1</w:t>
      </w:r>
      <w:r w:rsidRPr="00583BB0">
        <w:rPr>
          <w:sz w:val="24"/>
          <w:szCs w:val="24"/>
          <w:vertAlign w:val="superscript"/>
        </w:rPr>
        <w:t>st</w:t>
      </w:r>
      <w:r w:rsidRPr="00583BB0">
        <w:rPr>
          <w:sz w:val="24"/>
          <w:szCs w:val="24"/>
        </w:rPr>
        <w:t xml:space="preserve"> Corinthians 6:19, 20. The Body of a Saintly Christian Lord is a Member of the Father Stephen is in 1</w:t>
      </w:r>
      <w:r w:rsidRPr="00583BB0">
        <w:rPr>
          <w:sz w:val="24"/>
          <w:szCs w:val="24"/>
          <w:vertAlign w:val="superscript"/>
        </w:rPr>
        <w:t>st</w:t>
      </w:r>
      <w:r w:rsidRPr="00583BB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83BB0">
        <w:rPr>
          <w:sz w:val="24"/>
          <w:szCs w:val="24"/>
          <w:vertAlign w:val="superscript"/>
        </w:rPr>
        <w:t>nd</w:t>
      </w:r>
      <w:r w:rsidRPr="00583BB0">
        <w:rPr>
          <w:sz w:val="24"/>
          <w:szCs w:val="24"/>
        </w:rPr>
        <w:t xml:space="preserve"> </w:t>
      </w:r>
      <w:r w:rsidRPr="00583BB0">
        <w:rPr>
          <w:sz w:val="24"/>
          <w:szCs w:val="24"/>
        </w:rPr>
        <w:lastRenderedPageBreak/>
        <w:t>Peter 1:4 &amp; 1</w:t>
      </w:r>
      <w:r w:rsidRPr="00583BB0">
        <w:rPr>
          <w:sz w:val="24"/>
          <w:szCs w:val="24"/>
          <w:vertAlign w:val="superscript"/>
        </w:rPr>
        <w:t>st</w:t>
      </w:r>
      <w:r w:rsidRPr="00583BB0">
        <w:rPr>
          <w:sz w:val="24"/>
          <w:szCs w:val="24"/>
        </w:rPr>
        <w:t xml:space="preserve"> Corinthians 6:15-18. The Human Body of the Saintly Christian Lord is the Temple of the Holy Ghost is in 1</w:t>
      </w:r>
      <w:r w:rsidRPr="00583BB0">
        <w:rPr>
          <w:sz w:val="24"/>
          <w:szCs w:val="24"/>
          <w:vertAlign w:val="superscript"/>
        </w:rPr>
        <w:t>st</w:t>
      </w:r>
      <w:r w:rsidRPr="00583BB0">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83BB0">
        <w:rPr>
          <w:sz w:val="24"/>
          <w:szCs w:val="24"/>
          <w:vertAlign w:val="superscript"/>
        </w:rPr>
        <w:t>st</w:t>
      </w:r>
      <w:r w:rsidRPr="00583BB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83BB0">
        <w:rPr>
          <w:sz w:val="24"/>
          <w:szCs w:val="24"/>
          <w:vertAlign w:val="superscript"/>
        </w:rPr>
        <w:t>st</w:t>
      </w:r>
      <w:r w:rsidRPr="00583BB0">
        <w:rPr>
          <w:sz w:val="24"/>
          <w:szCs w:val="24"/>
        </w:rPr>
        <w:t xml:space="preserve"> Corinthians 5:5. The Sickness is among the Curses of the Broken Law is in Deuteronomy 28:15, 22, 27, 28, 35. Paul’s Thorn in the Flesh is in 2</w:t>
      </w:r>
      <w:r w:rsidRPr="00583BB0">
        <w:rPr>
          <w:sz w:val="24"/>
          <w:szCs w:val="24"/>
          <w:vertAlign w:val="superscript"/>
        </w:rPr>
        <w:t>nd</w:t>
      </w:r>
      <w:r w:rsidRPr="00583BB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83BB0">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83BB0">
        <w:rPr>
          <w:sz w:val="24"/>
          <w:szCs w:val="24"/>
          <w:vertAlign w:val="superscript"/>
        </w:rPr>
        <w:t>st</w:t>
      </w:r>
      <w:r w:rsidRPr="00583BB0">
        <w:rPr>
          <w:sz w:val="24"/>
          <w:szCs w:val="24"/>
        </w:rPr>
        <w:t xml:space="preserve"> Corinthians 5:5. Because of the Failure to rightly discern the Father Stephen’s Body is in 1</w:t>
      </w:r>
      <w:r w:rsidRPr="00583BB0">
        <w:rPr>
          <w:sz w:val="24"/>
          <w:szCs w:val="24"/>
          <w:vertAlign w:val="superscript"/>
        </w:rPr>
        <w:t>st</w:t>
      </w:r>
      <w:r w:rsidRPr="00583BB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83BB0">
        <w:rPr>
          <w:sz w:val="24"/>
          <w:szCs w:val="24"/>
          <w:vertAlign w:val="superscript"/>
        </w:rPr>
        <w:t>rd</w:t>
      </w:r>
      <w:r w:rsidRPr="00583BB0">
        <w:rPr>
          <w:sz w:val="24"/>
          <w:szCs w:val="24"/>
        </w:rPr>
        <w:t xml:space="preserve"> John 2; Luke 5:12, 13; 1</w:t>
      </w:r>
      <w:r w:rsidRPr="00583BB0">
        <w:rPr>
          <w:sz w:val="24"/>
          <w:szCs w:val="24"/>
          <w:vertAlign w:val="superscript"/>
        </w:rPr>
        <w:t>st</w:t>
      </w:r>
      <w:r w:rsidRPr="00583BB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83BB0">
        <w:rPr>
          <w:sz w:val="24"/>
          <w:szCs w:val="24"/>
          <w:vertAlign w:val="superscript"/>
        </w:rPr>
        <w:t>nd</w:t>
      </w:r>
      <w:r w:rsidRPr="00583BB0">
        <w:rPr>
          <w:sz w:val="24"/>
          <w:szCs w:val="24"/>
        </w:rPr>
        <w:t xml:space="preserve"> Samuel 24:25; 1</w:t>
      </w:r>
      <w:r w:rsidRPr="00583BB0">
        <w:rPr>
          <w:sz w:val="24"/>
          <w:szCs w:val="24"/>
          <w:vertAlign w:val="superscript"/>
        </w:rPr>
        <w:t>st</w:t>
      </w:r>
      <w:r w:rsidRPr="00583BB0">
        <w:rPr>
          <w:sz w:val="24"/>
          <w:szCs w:val="24"/>
        </w:rPr>
        <w:t xml:space="preserve"> Kings 17:17-24; 2</w:t>
      </w:r>
      <w:r w:rsidRPr="00583BB0">
        <w:rPr>
          <w:sz w:val="24"/>
          <w:szCs w:val="24"/>
          <w:vertAlign w:val="superscript"/>
        </w:rPr>
        <w:t>nd</w:t>
      </w:r>
      <w:r w:rsidRPr="00583BB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83BB0">
        <w:rPr>
          <w:sz w:val="24"/>
          <w:szCs w:val="24"/>
          <w:vertAlign w:val="superscript"/>
        </w:rPr>
        <w:t>st</w:t>
      </w:r>
      <w:r w:rsidRPr="00583BB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83BB0">
        <w:rPr>
          <w:sz w:val="24"/>
          <w:szCs w:val="24"/>
        </w:rPr>
        <w:lastRenderedPageBreak/>
        <w:t>10:11; 1</w:t>
      </w:r>
      <w:r w:rsidRPr="00583BB0">
        <w:rPr>
          <w:sz w:val="24"/>
          <w:szCs w:val="24"/>
          <w:vertAlign w:val="superscript"/>
        </w:rPr>
        <w:t>st</w:t>
      </w:r>
      <w:r w:rsidRPr="00583BB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83BB0">
        <w:rPr>
          <w:b/>
          <w:sz w:val="24"/>
          <w:szCs w:val="24"/>
        </w:rPr>
        <w:t>Great Physician</w:t>
      </w:r>
      <w:r w:rsidRPr="00583BB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83BB0">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83BB0">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83BB0">
        <w:rPr>
          <w:b/>
          <w:i/>
          <w:sz w:val="24"/>
          <w:szCs w:val="24"/>
        </w:rPr>
        <w:t>Kholee</w:t>
      </w:r>
      <w:r w:rsidRPr="00583BB0">
        <w:rPr>
          <w:sz w:val="24"/>
          <w:szCs w:val="24"/>
        </w:rPr>
        <w:t xml:space="preserve"> means Griefs or Sicknesses is in Deuteronomy 7:15; 28:61; 1</w:t>
      </w:r>
      <w:r w:rsidRPr="00583BB0">
        <w:rPr>
          <w:sz w:val="24"/>
          <w:szCs w:val="24"/>
          <w:vertAlign w:val="superscript"/>
        </w:rPr>
        <w:t>st</w:t>
      </w:r>
      <w:r w:rsidRPr="00583BB0">
        <w:rPr>
          <w:sz w:val="24"/>
          <w:szCs w:val="24"/>
        </w:rPr>
        <w:t xml:space="preserve"> Kings 17:17; 2</w:t>
      </w:r>
      <w:r w:rsidRPr="00583BB0">
        <w:rPr>
          <w:sz w:val="24"/>
          <w:szCs w:val="24"/>
          <w:vertAlign w:val="superscript"/>
        </w:rPr>
        <w:t>nd</w:t>
      </w:r>
      <w:r w:rsidRPr="00583BB0">
        <w:rPr>
          <w:sz w:val="24"/>
          <w:szCs w:val="24"/>
        </w:rPr>
        <w:t xml:space="preserve"> Kings 1:2; 2</w:t>
      </w:r>
      <w:r w:rsidRPr="00583BB0">
        <w:rPr>
          <w:sz w:val="24"/>
          <w:szCs w:val="24"/>
          <w:vertAlign w:val="superscript"/>
        </w:rPr>
        <w:t>nd</w:t>
      </w:r>
      <w:r w:rsidRPr="00583BB0">
        <w:rPr>
          <w:sz w:val="24"/>
          <w:szCs w:val="24"/>
        </w:rPr>
        <w:t xml:space="preserve"> Kings 8:8 &amp; 2</w:t>
      </w:r>
      <w:r w:rsidRPr="00583BB0">
        <w:rPr>
          <w:sz w:val="24"/>
          <w:szCs w:val="24"/>
          <w:vertAlign w:val="superscript"/>
        </w:rPr>
        <w:t>nd</w:t>
      </w:r>
      <w:r w:rsidRPr="00583BB0">
        <w:rPr>
          <w:sz w:val="24"/>
          <w:szCs w:val="24"/>
        </w:rPr>
        <w:t xml:space="preserve"> Chronicles 16:12; 21:15. The Word </w:t>
      </w:r>
      <w:r w:rsidRPr="00583BB0">
        <w:rPr>
          <w:b/>
          <w:i/>
          <w:sz w:val="24"/>
          <w:szCs w:val="24"/>
        </w:rPr>
        <w:t xml:space="preserve">Makob </w:t>
      </w:r>
      <w:r w:rsidRPr="00583BB0">
        <w:rPr>
          <w:sz w:val="24"/>
          <w:szCs w:val="24"/>
        </w:rPr>
        <w:t xml:space="preserve">means pain is in Isaiah 53:4; Job 14:22; 33:19 &amp; Jeremiah 51:8. The Words </w:t>
      </w:r>
      <w:r w:rsidRPr="00583BB0">
        <w:rPr>
          <w:b/>
          <w:i/>
          <w:sz w:val="24"/>
          <w:szCs w:val="24"/>
        </w:rPr>
        <w:t xml:space="preserve">Nasa </w:t>
      </w:r>
      <w:r w:rsidRPr="00583BB0">
        <w:rPr>
          <w:sz w:val="24"/>
          <w:szCs w:val="24"/>
        </w:rPr>
        <w:t xml:space="preserve">&amp; </w:t>
      </w:r>
      <w:r w:rsidRPr="00583BB0">
        <w:rPr>
          <w:b/>
          <w:i/>
          <w:sz w:val="24"/>
          <w:szCs w:val="24"/>
        </w:rPr>
        <w:t xml:space="preserve">Sabal </w:t>
      </w:r>
      <w:r w:rsidRPr="00583BB0">
        <w:rPr>
          <w:sz w:val="24"/>
          <w:szCs w:val="24"/>
        </w:rPr>
        <w:t xml:space="preserve">means to bear in the suffering of punishment for something in Isaiah 53:4, 12. The Word </w:t>
      </w:r>
      <w:r w:rsidRPr="00583BB0">
        <w:rPr>
          <w:b/>
          <w:i/>
          <w:sz w:val="24"/>
          <w:szCs w:val="24"/>
        </w:rPr>
        <w:t>Sabal</w:t>
      </w:r>
      <w:r w:rsidRPr="00583BB0">
        <w:rPr>
          <w:sz w:val="24"/>
          <w:szCs w:val="24"/>
        </w:rPr>
        <w:t xml:space="preserve"> also means to bear the penalty or chastisement is in Lamentations 5:7 &amp; Isaiah 53:4, 11. The regard to this translation and interpretation is in Matthew 8:16, 17; 1</w:t>
      </w:r>
      <w:r w:rsidRPr="00583BB0">
        <w:rPr>
          <w:sz w:val="24"/>
          <w:szCs w:val="24"/>
          <w:vertAlign w:val="superscript"/>
        </w:rPr>
        <w:t>st</w:t>
      </w:r>
      <w:r w:rsidRPr="00583BB0">
        <w:rPr>
          <w:sz w:val="24"/>
          <w:szCs w:val="24"/>
        </w:rPr>
        <w:t xml:space="preserve"> Peter 2:24 with Isaiah 53:4, 5. The Father Stephen’s Passover and the Father Stephen’s Supper is in Exodus 12:7, 8 &amp; 1</w:t>
      </w:r>
      <w:r w:rsidRPr="00583BB0">
        <w:rPr>
          <w:sz w:val="24"/>
          <w:szCs w:val="24"/>
          <w:vertAlign w:val="superscript"/>
        </w:rPr>
        <w:t>st</w:t>
      </w:r>
      <w:r w:rsidRPr="00583BB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83BB0">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83BB0">
        <w:rPr>
          <w:sz w:val="24"/>
          <w:szCs w:val="24"/>
          <w:vertAlign w:val="superscript"/>
        </w:rPr>
        <w:t>nd</w:t>
      </w:r>
      <w:r w:rsidRPr="00583BB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83BB0">
        <w:rPr>
          <w:sz w:val="24"/>
          <w:szCs w:val="24"/>
          <w:vertAlign w:val="superscript"/>
        </w:rPr>
        <w:t>st</w:t>
      </w:r>
      <w:r w:rsidRPr="00583BB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35A5E" w:rsidRPr="00583BB0" w:rsidRDefault="00E35A5E" w:rsidP="00E35A5E">
      <w:pPr>
        <w:spacing w:line="480" w:lineRule="auto"/>
        <w:jc w:val="both"/>
        <w:rPr>
          <w:sz w:val="24"/>
          <w:szCs w:val="24"/>
        </w:rPr>
      </w:pPr>
      <w:r w:rsidRPr="00583BB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83BB0">
        <w:rPr>
          <w:b/>
          <w:sz w:val="24"/>
          <w:szCs w:val="24"/>
        </w:rPr>
        <w:t>The 1</w:t>
      </w:r>
      <w:r w:rsidRPr="00583BB0">
        <w:rPr>
          <w:b/>
          <w:sz w:val="24"/>
          <w:szCs w:val="24"/>
          <w:vertAlign w:val="superscript"/>
        </w:rPr>
        <w:t>st</w:t>
      </w:r>
      <w:r w:rsidRPr="00583BB0">
        <w:rPr>
          <w:b/>
          <w:sz w:val="24"/>
          <w:szCs w:val="24"/>
        </w:rPr>
        <w:t xml:space="preserve"> Master Key unlocks or locks the Prison of Babylon the Great, the Mother of Harlots &amp; the Abominations of the Earth concerning Israel by the Incurable Wounds for under 1 year in Micah 1:9</w:t>
      </w:r>
      <w:r w:rsidRPr="00583BB0">
        <w:rPr>
          <w:sz w:val="24"/>
          <w:szCs w:val="24"/>
        </w:rPr>
        <w:t xml:space="preserve">. </w:t>
      </w:r>
      <w:r w:rsidRPr="00583BB0">
        <w:rPr>
          <w:b/>
          <w:sz w:val="24"/>
          <w:szCs w:val="24"/>
        </w:rPr>
        <w:t>The 2</w:t>
      </w:r>
      <w:r w:rsidRPr="00583BB0">
        <w:rPr>
          <w:b/>
          <w:sz w:val="24"/>
          <w:szCs w:val="24"/>
          <w:vertAlign w:val="superscript"/>
        </w:rPr>
        <w:t>nd</w:t>
      </w:r>
      <w:r w:rsidRPr="00583BB0">
        <w:rPr>
          <w:b/>
          <w:sz w:val="24"/>
          <w:szCs w:val="24"/>
        </w:rPr>
        <w:t xml:space="preserve"> Master Key unlocks or locks the Prison of the Beast of the Sea concerning Babel (Babylon) by the Incurable Sorrow for 1 year in Jeremiah 30:15</w:t>
      </w:r>
      <w:r w:rsidRPr="00583BB0">
        <w:rPr>
          <w:sz w:val="24"/>
          <w:szCs w:val="24"/>
        </w:rPr>
        <w:t xml:space="preserve">. </w:t>
      </w:r>
      <w:r w:rsidRPr="00583BB0">
        <w:rPr>
          <w:b/>
          <w:sz w:val="24"/>
          <w:szCs w:val="24"/>
        </w:rPr>
        <w:t>The 3</w:t>
      </w:r>
      <w:r w:rsidRPr="00583BB0">
        <w:rPr>
          <w:b/>
          <w:sz w:val="24"/>
          <w:szCs w:val="24"/>
          <w:vertAlign w:val="superscript"/>
        </w:rPr>
        <w:t>rd</w:t>
      </w:r>
      <w:r w:rsidRPr="00583BB0">
        <w:rPr>
          <w:b/>
          <w:sz w:val="24"/>
          <w:szCs w:val="24"/>
        </w:rPr>
        <w:t xml:space="preserve"> Master Key unlocks or locks the Prison </w:t>
      </w:r>
      <w:r w:rsidRPr="00583BB0">
        <w:rPr>
          <w:b/>
          <w:sz w:val="24"/>
          <w:szCs w:val="24"/>
        </w:rPr>
        <w:lastRenderedPageBreak/>
        <w:t>of the Beast of the Earth concerning Confusion by the Incurable Severe Affliction for 2 years in Jeremiah 30:12</w:t>
      </w:r>
      <w:r w:rsidRPr="00583BB0">
        <w:rPr>
          <w:sz w:val="24"/>
          <w:szCs w:val="24"/>
        </w:rPr>
        <w:t xml:space="preserve">. </w:t>
      </w:r>
      <w:r w:rsidRPr="00583BB0">
        <w:rPr>
          <w:b/>
          <w:sz w:val="24"/>
          <w:szCs w:val="24"/>
        </w:rPr>
        <w:t>The 4</w:t>
      </w:r>
      <w:r w:rsidRPr="00583BB0">
        <w:rPr>
          <w:b/>
          <w:sz w:val="24"/>
          <w:szCs w:val="24"/>
          <w:vertAlign w:val="superscript"/>
        </w:rPr>
        <w:t>th</w:t>
      </w:r>
      <w:r w:rsidRPr="00583BB0">
        <w:rPr>
          <w:b/>
          <w:sz w:val="24"/>
          <w:szCs w:val="24"/>
        </w:rPr>
        <w:t xml:space="preserve"> Master Key unlocks or locks the Prison of the Scarlet Colored Beast concerning Shinar by the Incurable Wound for 3 years in Jeremiah 15:18</w:t>
      </w:r>
      <w:r w:rsidRPr="00583BB0">
        <w:rPr>
          <w:sz w:val="24"/>
          <w:szCs w:val="24"/>
        </w:rPr>
        <w:t xml:space="preserve">. </w:t>
      </w:r>
      <w:r w:rsidRPr="00583BB0">
        <w:rPr>
          <w:b/>
          <w:sz w:val="24"/>
          <w:szCs w:val="24"/>
        </w:rPr>
        <w:t>The 5</w:t>
      </w:r>
      <w:r w:rsidRPr="00583BB0">
        <w:rPr>
          <w:b/>
          <w:sz w:val="24"/>
          <w:szCs w:val="24"/>
          <w:vertAlign w:val="superscript"/>
        </w:rPr>
        <w:t>th</w:t>
      </w:r>
      <w:r w:rsidRPr="00583BB0">
        <w:rPr>
          <w:b/>
          <w:sz w:val="24"/>
          <w:szCs w:val="24"/>
        </w:rPr>
        <w:t xml:space="preserve"> Master Key unlocks or locks the Prison of the False Prophet concerning Rome by the Incurable Intestines Bowel Disease for 4 years in 2</w:t>
      </w:r>
      <w:r w:rsidRPr="00583BB0">
        <w:rPr>
          <w:b/>
          <w:sz w:val="24"/>
          <w:szCs w:val="24"/>
          <w:vertAlign w:val="superscript"/>
        </w:rPr>
        <w:t>nd</w:t>
      </w:r>
      <w:r w:rsidRPr="00583BB0">
        <w:rPr>
          <w:b/>
          <w:sz w:val="24"/>
          <w:szCs w:val="24"/>
        </w:rPr>
        <w:t xml:space="preserve"> Chronicles 21:18</w:t>
      </w:r>
      <w:r w:rsidRPr="00583BB0">
        <w:rPr>
          <w:sz w:val="24"/>
          <w:szCs w:val="24"/>
        </w:rPr>
        <w:t xml:space="preserve">. </w:t>
      </w:r>
      <w:r w:rsidRPr="00583BB0">
        <w:rPr>
          <w:b/>
          <w:sz w:val="24"/>
          <w:szCs w:val="24"/>
        </w:rPr>
        <w:t>The 6</w:t>
      </w:r>
      <w:r w:rsidRPr="00583BB0">
        <w:rPr>
          <w:b/>
          <w:sz w:val="24"/>
          <w:szCs w:val="24"/>
          <w:vertAlign w:val="superscript"/>
        </w:rPr>
        <w:t>th</w:t>
      </w:r>
      <w:r w:rsidRPr="00583BB0">
        <w:rPr>
          <w:b/>
          <w:sz w:val="24"/>
          <w:szCs w:val="24"/>
        </w:rPr>
        <w:t xml:space="preserve"> Master Key unlocks or locks the Prison of the Antichrist concerning Shishak by the Incurable Plagues for 5 years in Judith 5:12</w:t>
      </w:r>
      <w:r w:rsidRPr="00583BB0">
        <w:rPr>
          <w:sz w:val="24"/>
          <w:szCs w:val="24"/>
        </w:rPr>
        <w:t xml:space="preserve">. </w:t>
      </w:r>
      <w:r w:rsidRPr="00583BB0">
        <w:rPr>
          <w:b/>
          <w:sz w:val="24"/>
          <w:szCs w:val="24"/>
        </w:rPr>
        <w:t>The 7</w:t>
      </w:r>
      <w:r w:rsidRPr="00583BB0">
        <w:rPr>
          <w:b/>
          <w:sz w:val="24"/>
          <w:szCs w:val="24"/>
          <w:vertAlign w:val="superscript"/>
        </w:rPr>
        <w:t>th</w:t>
      </w:r>
      <w:r w:rsidRPr="00583BB0">
        <w:rPr>
          <w:b/>
          <w:sz w:val="24"/>
          <w:szCs w:val="24"/>
        </w:rPr>
        <w:t xml:space="preserve"> Master Key unlocks or locks the Prison of Satan also called the Angel Lucifer concerning Chaos by the Incurable Grievous Bruise for 6 years in Jeremiah 30:12</w:t>
      </w:r>
      <w:r w:rsidRPr="00583BB0">
        <w:rPr>
          <w:sz w:val="24"/>
          <w:szCs w:val="24"/>
        </w:rPr>
        <w:t xml:space="preserve">. </w:t>
      </w:r>
      <w:r w:rsidRPr="00583BB0">
        <w:rPr>
          <w:b/>
          <w:sz w:val="24"/>
          <w:szCs w:val="24"/>
        </w:rPr>
        <w:t>The 8</w:t>
      </w:r>
      <w:r w:rsidRPr="00583BB0">
        <w:rPr>
          <w:b/>
          <w:sz w:val="24"/>
          <w:szCs w:val="24"/>
          <w:vertAlign w:val="superscript"/>
        </w:rPr>
        <w:t>th</w:t>
      </w:r>
      <w:r w:rsidRPr="00583BB0">
        <w:rPr>
          <w:b/>
          <w:sz w:val="24"/>
          <w:szCs w:val="24"/>
        </w:rPr>
        <w:t xml:space="preserve"> Master Key unlocks or locks the Prison of the Lord Lucifer the Evil Father concerning Sodom by the Incurable Wound for 7 years in Jeremiah 30:12. The 9</w:t>
      </w:r>
      <w:r w:rsidRPr="00583BB0">
        <w:rPr>
          <w:b/>
          <w:sz w:val="24"/>
          <w:szCs w:val="24"/>
          <w:vertAlign w:val="superscript"/>
        </w:rPr>
        <w:t>th</w:t>
      </w:r>
      <w:r w:rsidRPr="00583BB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83BB0">
        <w:rPr>
          <w:b/>
          <w:sz w:val="24"/>
          <w:szCs w:val="24"/>
          <w:vertAlign w:val="superscript"/>
        </w:rPr>
        <w:t>nd</w:t>
      </w:r>
      <w:r w:rsidRPr="00583BB0">
        <w:rPr>
          <w:b/>
          <w:sz w:val="24"/>
          <w:szCs w:val="24"/>
        </w:rPr>
        <w:t xml:space="preserve"> Maccabees 9:5. The 10</w:t>
      </w:r>
      <w:r w:rsidRPr="00583BB0">
        <w:rPr>
          <w:b/>
          <w:sz w:val="24"/>
          <w:szCs w:val="24"/>
          <w:vertAlign w:val="superscript"/>
        </w:rPr>
        <w:t>th</w:t>
      </w:r>
      <w:r w:rsidRPr="00583BB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83BB0">
        <w:rPr>
          <w:sz w:val="24"/>
          <w:szCs w:val="24"/>
        </w:rPr>
        <w:t>. These 10 incurable things concerns the 1</w:t>
      </w:r>
      <w:r w:rsidRPr="00583BB0">
        <w:rPr>
          <w:sz w:val="24"/>
          <w:szCs w:val="24"/>
          <w:vertAlign w:val="superscript"/>
        </w:rPr>
        <w:t>st</w:t>
      </w:r>
      <w:r w:rsidRPr="00583BB0">
        <w:rPr>
          <w:sz w:val="24"/>
          <w:szCs w:val="24"/>
        </w:rPr>
        <w:t xml:space="preserve"> position of the Lord Peter in Acts 7:47-50. The 2</w:t>
      </w:r>
      <w:r w:rsidRPr="00583BB0">
        <w:rPr>
          <w:sz w:val="24"/>
          <w:szCs w:val="24"/>
          <w:vertAlign w:val="superscript"/>
        </w:rPr>
        <w:t>nd</w:t>
      </w:r>
      <w:r w:rsidRPr="00583BB0">
        <w:rPr>
          <w:sz w:val="24"/>
          <w:szCs w:val="24"/>
        </w:rPr>
        <w:t xml:space="preserve"> position of the Lord John in Acts 7:51. The 3</w:t>
      </w:r>
      <w:r w:rsidRPr="00583BB0">
        <w:rPr>
          <w:sz w:val="24"/>
          <w:szCs w:val="24"/>
          <w:vertAlign w:val="superscript"/>
        </w:rPr>
        <w:t>rd</w:t>
      </w:r>
      <w:r w:rsidRPr="00583BB0">
        <w:rPr>
          <w:sz w:val="24"/>
          <w:szCs w:val="24"/>
        </w:rPr>
        <w:t xml:space="preserve"> position to the 9</w:t>
      </w:r>
      <w:r w:rsidRPr="00583BB0">
        <w:rPr>
          <w:sz w:val="24"/>
          <w:szCs w:val="24"/>
          <w:vertAlign w:val="superscript"/>
        </w:rPr>
        <w:t>th</w:t>
      </w:r>
      <w:r w:rsidRPr="00583BB0">
        <w:rPr>
          <w:sz w:val="24"/>
          <w:szCs w:val="24"/>
        </w:rPr>
        <w:t xml:space="preserve"> position of the Lord Jesus in Acts 7:52-58. The 10</w:t>
      </w:r>
      <w:r w:rsidRPr="00583BB0">
        <w:rPr>
          <w:sz w:val="24"/>
          <w:szCs w:val="24"/>
          <w:vertAlign w:val="superscript"/>
        </w:rPr>
        <w:t>th</w:t>
      </w:r>
      <w:r w:rsidRPr="00583BB0">
        <w:rPr>
          <w:sz w:val="24"/>
          <w:szCs w:val="24"/>
        </w:rPr>
        <w:t xml:space="preserve"> position of the Lord James in Acts 7:59. The 10</w:t>
      </w:r>
      <w:r w:rsidRPr="00583BB0">
        <w:rPr>
          <w:sz w:val="24"/>
          <w:szCs w:val="24"/>
          <w:vertAlign w:val="superscript"/>
        </w:rPr>
        <w:t>th</w:t>
      </w:r>
      <w:r w:rsidRPr="00583BB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83BB0">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w:t>
      </w:r>
    </w:p>
    <w:p w:rsidR="00E35A5E" w:rsidRPr="00583BB0" w:rsidRDefault="00E35A5E" w:rsidP="00E35A5E">
      <w:pPr>
        <w:jc w:val="center"/>
        <w:rPr>
          <w:b/>
          <w:sz w:val="24"/>
          <w:szCs w:val="24"/>
        </w:rPr>
      </w:pPr>
      <w:r w:rsidRPr="00583BB0">
        <w:rPr>
          <w:b/>
          <w:sz w:val="24"/>
          <w:szCs w:val="24"/>
        </w:rPr>
        <w:t>What are the three Prisons of Hell on Earth for Wisdom &amp; Satan’s Demonic Host of Demons?</w:t>
      </w:r>
    </w:p>
    <w:p w:rsidR="00E35A5E" w:rsidRPr="00583BB0" w:rsidRDefault="00E35A5E" w:rsidP="00E35A5E">
      <w:pPr>
        <w:spacing w:line="480" w:lineRule="auto"/>
        <w:jc w:val="both"/>
        <w:rPr>
          <w:sz w:val="24"/>
          <w:szCs w:val="24"/>
        </w:rPr>
      </w:pPr>
      <w:r w:rsidRPr="00583BB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83BB0">
        <w:rPr>
          <w:sz w:val="24"/>
          <w:szCs w:val="24"/>
          <w:vertAlign w:val="superscript"/>
        </w:rPr>
        <w:t>st</w:t>
      </w:r>
      <w:r w:rsidRPr="00583BB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83BB0">
        <w:rPr>
          <w:b/>
          <w:sz w:val="24"/>
          <w:szCs w:val="24"/>
        </w:rPr>
        <w:t>marriage rights</w:t>
      </w:r>
      <w:r w:rsidRPr="00583BB0">
        <w:rPr>
          <w:sz w:val="24"/>
          <w:szCs w:val="24"/>
        </w:rPr>
        <w:t xml:space="preserve">” is in Exodus 21:10. Egypt &amp; Sodom is turned over to the other Lord’s/Ladies to worship them in Acts 7:42-56. At one time the Lord Michael was Friends with the Lord </w:t>
      </w:r>
      <w:r w:rsidRPr="00583BB0">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83BB0">
        <w:rPr>
          <w:sz w:val="24"/>
          <w:szCs w:val="24"/>
          <w:vertAlign w:val="superscript"/>
        </w:rPr>
        <w:t>st</w:t>
      </w:r>
      <w:r w:rsidRPr="00583BB0">
        <w:rPr>
          <w:sz w:val="24"/>
          <w:szCs w:val="24"/>
        </w:rPr>
        <w:t xml:space="preserve"> Chronicles 2:26 &amp; Isaiah 47:5. Twentieth, is the Son Jesus (Justus) </w:t>
      </w:r>
      <w:r w:rsidRPr="00583BB0">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83BB0">
        <w:rPr>
          <w:sz w:val="24"/>
          <w:szCs w:val="24"/>
        </w:rPr>
        <w:lastRenderedPageBreak/>
        <w:t>Lord Stephen as the Father (Lady Barbara derived from Bara in Genesis 1:1) above All in Acts 1:4-8:3; 1</w:t>
      </w:r>
      <w:r w:rsidRPr="00583BB0">
        <w:rPr>
          <w:sz w:val="24"/>
          <w:szCs w:val="24"/>
          <w:vertAlign w:val="superscript"/>
        </w:rPr>
        <w:t>st</w:t>
      </w:r>
      <w:r w:rsidRPr="00583BB0">
        <w:rPr>
          <w:sz w:val="24"/>
          <w:szCs w:val="24"/>
        </w:rPr>
        <w:t xml:space="preserve"> Corinthians 8:6; 15:24-28; Ephesians 4:6 &amp; Isaiah 47:5. These are the 56 Lords/Ladies &amp; 4 Known Lord’s/Ladies that makes up 60 Lord’s/60 Ladies. The 60 Ladies are derived from the “</w:t>
      </w:r>
      <w:r w:rsidRPr="00583BB0">
        <w:rPr>
          <w:b/>
          <w:sz w:val="24"/>
          <w:szCs w:val="24"/>
        </w:rPr>
        <w:t>Lady of Kingdoms</w:t>
      </w:r>
      <w:r w:rsidRPr="00583BB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83BB0">
        <w:rPr>
          <w:sz w:val="24"/>
          <w:szCs w:val="24"/>
          <w:vertAlign w:val="superscript"/>
        </w:rPr>
        <w:t>th</w:t>
      </w:r>
      <w:r w:rsidRPr="00583BB0">
        <w:rPr>
          <w:sz w:val="24"/>
          <w:szCs w:val="24"/>
        </w:rPr>
        <w:t xml:space="preserve"> day because Man was perfectly created on the 6</w:t>
      </w:r>
      <w:r w:rsidRPr="00583BB0">
        <w:rPr>
          <w:sz w:val="24"/>
          <w:szCs w:val="24"/>
          <w:vertAlign w:val="superscript"/>
        </w:rPr>
        <w:t>th</w:t>
      </w:r>
      <w:r w:rsidRPr="00583BB0">
        <w:rPr>
          <w:sz w:val="24"/>
          <w:szCs w:val="24"/>
        </w:rPr>
        <w:t xml:space="preserve"> day is in Hebrew 9:27; Matthew 20:12 &amp; Luke 13:32. Woman only has to handle a minute for sin because She was born on the 7</w:t>
      </w:r>
      <w:r w:rsidRPr="00583BB0">
        <w:rPr>
          <w:sz w:val="24"/>
          <w:szCs w:val="24"/>
          <w:vertAlign w:val="superscript"/>
        </w:rPr>
        <w:t>th</w:t>
      </w:r>
      <w:r w:rsidRPr="00583BB0">
        <w:rPr>
          <w:sz w:val="24"/>
          <w:szCs w:val="24"/>
        </w:rPr>
        <w:t xml:space="preserve"> day and an hour is equal to a day at Her birth by the Father Stephen.           </w:t>
      </w:r>
    </w:p>
    <w:p w:rsidR="00E35A5E" w:rsidRPr="00583BB0" w:rsidRDefault="00E35A5E" w:rsidP="00E35A5E">
      <w:pPr>
        <w:spacing w:line="480" w:lineRule="auto"/>
        <w:jc w:val="both"/>
        <w:rPr>
          <w:sz w:val="24"/>
          <w:szCs w:val="24"/>
        </w:rPr>
      </w:pPr>
      <w:r w:rsidRPr="00583BB0">
        <w:rPr>
          <w:sz w:val="24"/>
          <w:szCs w:val="24"/>
        </w:rPr>
        <w:t>Second, is Babylon which is called the “</w:t>
      </w:r>
      <w:r w:rsidRPr="00583BB0">
        <w:rPr>
          <w:b/>
          <w:sz w:val="24"/>
          <w:szCs w:val="24"/>
        </w:rPr>
        <w:t>Gate of the Gods</w:t>
      </w:r>
      <w:r w:rsidRPr="00583BB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83BB0">
        <w:rPr>
          <w:b/>
          <w:sz w:val="24"/>
          <w:szCs w:val="24"/>
        </w:rPr>
        <w:t>This Wickedness</w:t>
      </w:r>
      <w:r w:rsidRPr="00583BB0">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83BB0">
        <w:rPr>
          <w:sz w:val="24"/>
          <w:szCs w:val="24"/>
        </w:rPr>
        <w:lastRenderedPageBreak/>
        <w:t>the Lord Jesus takes over in Revelation 22:16 &amp; Acts 7:42-43. But Lucifer and His Angels (Lords) cannot  be  worshipped  in  Colossians  2:18;  Revelation  19:10  and  1</w:t>
      </w:r>
      <w:r w:rsidRPr="00583BB0">
        <w:rPr>
          <w:sz w:val="24"/>
          <w:szCs w:val="24"/>
          <w:vertAlign w:val="superscript"/>
        </w:rPr>
        <w:t>st</w:t>
      </w:r>
      <w:r w:rsidRPr="00583BB0">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35A5E" w:rsidRPr="00583BB0" w:rsidRDefault="00E35A5E" w:rsidP="00E35A5E">
      <w:pPr>
        <w:spacing w:line="480" w:lineRule="auto"/>
        <w:jc w:val="both"/>
        <w:rPr>
          <w:sz w:val="24"/>
          <w:szCs w:val="24"/>
        </w:rPr>
      </w:pPr>
      <w:r w:rsidRPr="00583BB0">
        <w:rPr>
          <w:sz w:val="24"/>
          <w:szCs w:val="24"/>
        </w:rPr>
        <w:t>Third, is Israel which is a place called the “</w:t>
      </w:r>
      <w:r w:rsidRPr="00583BB0">
        <w:rPr>
          <w:b/>
          <w:sz w:val="24"/>
          <w:szCs w:val="24"/>
        </w:rPr>
        <w:t>City of David</w:t>
      </w:r>
      <w:r w:rsidRPr="00583BB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83BB0">
        <w:rPr>
          <w:sz w:val="24"/>
          <w:szCs w:val="24"/>
          <w:vertAlign w:val="superscript"/>
        </w:rPr>
        <w:t>st</w:t>
      </w:r>
      <w:r w:rsidRPr="00583BB0">
        <w:rPr>
          <w:sz w:val="24"/>
          <w:szCs w:val="24"/>
        </w:rPr>
        <w:t xml:space="preserve"> Corinthians 6:1-11; Ephesians 6:10-20 and Wisdom of Solomon 5:15-23. Israel worships the Law in Romans 1:18-16:27. For the strength of sin is the Law in 1</w:t>
      </w:r>
      <w:r w:rsidRPr="00583BB0">
        <w:rPr>
          <w:sz w:val="24"/>
          <w:szCs w:val="24"/>
          <w:vertAlign w:val="superscript"/>
        </w:rPr>
        <w:t>st</w:t>
      </w:r>
      <w:r w:rsidRPr="00583BB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83BB0">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83BB0">
        <w:rPr>
          <w:sz w:val="24"/>
          <w:szCs w:val="24"/>
          <w:vertAlign w:val="superscript"/>
        </w:rPr>
        <w:t>nd</w:t>
      </w:r>
      <w:r w:rsidRPr="00583BB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83BB0">
        <w:rPr>
          <w:sz w:val="24"/>
          <w:szCs w:val="24"/>
          <w:vertAlign w:val="superscript"/>
        </w:rPr>
        <w:t>st</w:t>
      </w:r>
      <w:r w:rsidRPr="00583BB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83BB0">
        <w:rPr>
          <w:sz w:val="24"/>
          <w:szCs w:val="24"/>
          <w:vertAlign w:val="superscript"/>
        </w:rPr>
        <w:t>st</w:t>
      </w:r>
      <w:r w:rsidRPr="00583BB0">
        <w:rPr>
          <w:sz w:val="24"/>
          <w:szCs w:val="24"/>
        </w:rPr>
        <w:t xml:space="preserve"> Corinthians 1:27.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E35A5E" w:rsidRPr="00583BB0" w:rsidRDefault="00E35A5E" w:rsidP="00E35A5E">
      <w:pPr>
        <w:spacing w:before="240" w:line="480" w:lineRule="auto"/>
        <w:jc w:val="both"/>
        <w:rPr>
          <w:sz w:val="24"/>
          <w:szCs w:val="24"/>
        </w:rPr>
      </w:pPr>
      <w:r w:rsidRPr="00583BB0">
        <w:rPr>
          <w:sz w:val="24"/>
          <w:szCs w:val="24"/>
        </w:rPr>
        <w:t>How to Retain Divine Healing is in 1</w:t>
      </w:r>
      <w:r w:rsidRPr="00583BB0">
        <w:rPr>
          <w:sz w:val="24"/>
          <w:szCs w:val="24"/>
          <w:vertAlign w:val="superscript"/>
        </w:rPr>
        <w:t>st</w:t>
      </w:r>
      <w:r w:rsidRPr="00583BB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83BB0">
        <w:rPr>
          <w:sz w:val="24"/>
          <w:szCs w:val="24"/>
        </w:rPr>
        <w:lastRenderedPageBreak/>
        <w:t>Father Stephen’s Inerrant Word is in Exodus 15:26; Matthew 8:17; Romans 10:17; 1</w:t>
      </w:r>
      <w:r w:rsidRPr="00583BB0">
        <w:rPr>
          <w:sz w:val="24"/>
          <w:szCs w:val="24"/>
          <w:vertAlign w:val="superscript"/>
        </w:rPr>
        <w:t>st</w:t>
      </w:r>
      <w:r w:rsidRPr="00583BB0">
        <w:rPr>
          <w:sz w:val="24"/>
          <w:szCs w:val="24"/>
        </w:rPr>
        <w:t xml:space="preserve"> Peter 1:17-21; 2:24 &amp; Acts 7:1-53. Contend in the Faith for Your Healing is in John 8:44; Romans 10:9; James 4:1-10; 1</w:t>
      </w:r>
      <w:r w:rsidRPr="00583BB0">
        <w:rPr>
          <w:sz w:val="24"/>
          <w:szCs w:val="24"/>
          <w:vertAlign w:val="superscript"/>
        </w:rPr>
        <w:t>st</w:t>
      </w:r>
      <w:r w:rsidRPr="00583BB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83BB0">
        <w:rPr>
          <w:sz w:val="24"/>
          <w:szCs w:val="24"/>
          <w:vertAlign w:val="superscript"/>
        </w:rPr>
        <w:t>nd</w:t>
      </w:r>
      <w:r w:rsidRPr="00583BB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83BB0">
        <w:rPr>
          <w:sz w:val="24"/>
          <w:szCs w:val="24"/>
          <w:vertAlign w:val="superscript"/>
        </w:rPr>
        <w:t>st</w:t>
      </w:r>
      <w:r w:rsidRPr="00583BB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83BB0">
        <w:rPr>
          <w:sz w:val="24"/>
          <w:szCs w:val="24"/>
          <w:vertAlign w:val="superscript"/>
        </w:rPr>
        <w:t>nd</w:t>
      </w:r>
      <w:r w:rsidRPr="00583BB0">
        <w:rPr>
          <w:sz w:val="24"/>
          <w:szCs w:val="24"/>
        </w:rPr>
        <w:t xml:space="preserve"> Corinthians 1:8-10; 11:23-33; 12:7; Philippians 2:25-27. Divine Healing is </w:t>
      </w:r>
      <w:r w:rsidRPr="00583BB0">
        <w:rPr>
          <w:sz w:val="24"/>
          <w:szCs w:val="24"/>
        </w:rPr>
        <w:lastRenderedPageBreak/>
        <w:t>only Taught by False Cults is in Acts 8:9-25. Divine Healing puts more Emphasis upon the Body than upon the Soul is in Isaiah 53:4-5; 1</w:t>
      </w:r>
      <w:r w:rsidRPr="00583BB0">
        <w:rPr>
          <w:sz w:val="24"/>
          <w:szCs w:val="24"/>
          <w:vertAlign w:val="superscript"/>
        </w:rPr>
        <w:t>st</w:t>
      </w:r>
      <w:r w:rsidRPr="00583BB0">
        <w:rPr>
          <w:sz w:val="24"/>
          <w:szCs w:val="24"/>
        </w:rPr>
        <w:t xml:space="preserve"> Corinthians 6:19-20; 1</w:t>
      </w:r>
      <w:r w:rsidRPr="00583BB0">
        <w:rPr>
          <w:sz w:val="24"/>
          <w:szCs w:val="24"/>
          <w:vertAlign w:val="superscript"/>
        </w:rPr>
        <w:t>st</w:t>
      </w:r>
      <w:r w:rsidRPr="00583BB0">
        <w:rPr>
          <w:sz w:val="24"/>
          <w:szCs w:val="24"/>
        </w:rPr>
        <w:t xml:space="preserve"> Peter 2:24; Acts 3:12-13; 8:5-8; 9:36-42; 14:6-10; 16:16-18; 19:11-12; 28:7-9. If the Father Stephen created Herbs and Drugs, does He not expect Man to use them for Healing? Some Scriptures are in 1</w:t>
      </w:r>
      <w:r w:rsidRPr="00583BB0">
        <w:rPr>
          <w:sz w:val="24"/>
          <w:szCs w:val="24"/>
          <w:vertAlign w:val="superscript"/>
        </w:rPr>
        <w:t>st</w:t>
      </w:r>
      <w:r w:rsidRPr="00583BB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83BB0">
        <w:rPr>
          <w:b/>
          <w:sz w:val="24"/>
          <w:szCs w:val="24"/>
        </w:rPr>
        <w:t>took</w:t>
      </w:r>
      <w:r w:rsidRPr="00583BB0">
        <w:rPr>
          <w:sz w:val="24"/>
          <w:szCs w:val="24"/>
        </w:rPr>
        <w:t>” and “</w:t>
      </w:r>
      <w:r w:rsidRPr="00583BB0">
        <w:rPr>
          <w:b/>
          <w:sz w:val="24"/>
          <w:szCs w:val="24"/>
        </w:rPr>
        <w:t>bore</w:t>
      </w:r>
      <w:r w:rsidRPr="00583BB0">
        <w:rPr>
          <w:sz w:val="24"/>
          <w:szCs w:val="24"/>
        </w:rPr>
        <w:t>” in Isaiah 53:11-12. Nor does the word “</w:t>
      </w:r>
      <w:r w:rsidRPr="00583BB0">
        <w:rPr>
          <w:b/>
          <w:sz w:val="24"/>
          <w:szCs w:val="24"/>
        </w:rPr>
        <w:t>fulfilled</w:t>
      </w:r>
      <w:r w:rsidRPr="00583BB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83BB0">
        <w:rPr>
          <w:sz w:val="24"/>
          <w:szCs w:val="24"/>
          <w:vertAlign w:val="superscript"/>
        </w:rPr>
        <w:t>st</w:t>
      </w:r>
      <w:r w:rsidRPr="00583BB0">
        <w:rPr>
          <w:sz w:val="24"/>
          <w:szCs w:val="24"/>
        </w:rPr>
        <w:t xml:space="preserve"> John 3:9 &amp; James 4:2. The Failure by Many to receive Healing weakens the Faith of the Whole Church, which is not always true is in Hebrews 11:1 &amp; Mark 16:17.  </w:t>
      </w:r>
    </w:p>
    <w:p w:rsidR="00E35A5E" w:rsidRPr="00583BB0" w:rsidRDefault="00E35A5E" w:rsidP="00E35A5E">
      <w:pPr>
        <w:spacing w:before="240" w:line="240" w:lineRule="auto"/>
        <w:jc w:val="center"/>
        <w:rPr>
          <w:b/>
          <w:sz w:val="24"/>
          <w:szCs w:val="24"/>
        </w:rPr>
      </w:pPr>
      <w:r w:rsidRPr="00583BB0">
        <w:rPr>
          <w:b/>
          <w:sz w:val="24"/>
          <w:szCs w:val="24"/>
        </w:rPr>
        <w:t>Where is the Lord Lucifer locked up on the Earth by the Father Stephen?</w:t>
      </w:r>
    </w:p>
    <w:p w:rsidR="00E35A5E" w:rsidRPr="00583BB0" w:rsidRDefault="00E35A5E" w:rsidP="00E35A5E">
      <w:pPr>
        <w:spacing w:before="240" w:line="240" w:lineRule="auto"/>
        <w:jc w:val="center"/>
        <w:rPr>
          <w:b/>
          <w:sz w:val="24"/>
          <w:szCs w:val="24"/>
        </w:rPr>
      </w:pPr>
      <w:r w:rsidRPr="00583BB0">
        <w:rPr>
          <w:b/>
          <w:sz w:val="24"/>
          <w:szCs w:val="24"/>
        </w:rPr>
        <w:t>THE PRISON IN EGYPT FOR ALL ETERNITY IN THE BOOK OF THE PROPHETS</w:t>
      </w:r>
    </w:p>
    <w:p w:rsidR="00E35A5E" w:rsidRPr="00583BB0" w:rsidRDefault="00E35A5E" w:rsidP="00E35A5E">
      <w:pPr>
        <w:spacing w:before="240" w:line="480" w:lineRule="auto"/>
        <w:jc w:val="both"/>
        <w:rPr>
          <w:sz w:val="24"/>
          <w:szCs w:val="24"/>
        </w:rPr>
      </w:pPr>
      <w:r w:rsidRPr="00583BB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83BB0">
        <w:rPr>
          <w:sz w:val="24"/>
          <w:szCs w:val="24"/>
          <w:vertAlign w:val="superscript"/>
        </w:rPr>
        <w:t>st</w:t>
      </w:r>
      <w:r w:rsidRPr="00583BB0">
        <w:rPr>
          <w:sz w:val="24"/>
          <w:szCs w:val="24"/>
        </w:rPr>
        <w:t xml:space="preserve"> Peter 3:19 &amp; Revelation 20:4. In Tobit 3:1-8:21 details the story about Tobias and Sarah getting married. But before, Tobias, Sarah had married many Men before and when they went </w:t>
      </w:r>
      <w:r w:rsidRPr="00583BB0">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35A5E" w:rsidRPr="00583BB0" w:rsidRDefault="00E35A5E" w:rsidP="00E35A5E">
      <w:pPr>
        <w:spacing w:before="240" w:line="480" w:lineRule="auto"/>
        <w:jc w:val="center"/>
        <w:rPr>
          <w:b/>
          <w:sz w:val="24"/>
          <w:szCs w:val="24"/>
        </w:rPr>
      </w:pPr>
      <w:r w:rsidRPr="00583BB0">
        <w:rPr>
          <w:b/>
          <w:sz w:val="24"/>
          <w:szCs w:val="24"/>
        </w:rPr>
        <w:t>THE PRISON IN BABYLON FOR 7 YEARS TO 1 YEAR IN THE BOOK OF THE PROPHETS</w:t>
      </w:r>
    </w:p>
    <w:p w:rsidR="00E35A5E" w:rsidRPr="00583BB0" w:rsidRDefault="00E35A5E" w:rsidP="00E35A5E">
      <w:pPr>
        <w:spacing w:before="240" w:line="480" w:lineRule="auto"/>
        <w:jc w:val="both"/>
        <w:rPr>
          <w:sz w:val="24"/>
          <w:szCs w:val="24"/>
        </w:rPr>
      </w:pPr>
      <w:r w:rsidRPr="00583BB0">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83BB0">
        <w:rPr>
          <w:sz w:val="24"/>
          <w:szCs w:val="24"/>
        </w:rPr>
        <w:lastRenderedPageBreak/>
        <w:t>Michael and His Angels (Lords) in Acts 7:42-43. But Lucifer &amp; His Angels (Lords) cannot be worshipped in Colossians 2:18; Revelation 19:10 &amp; 1</w:t>
      </w:r>
      <w:r w:rsidRPr="00583BB0">
        <w:rPr>
          <w:sz w:val="24"/>
          <w:szCs w:val="24"/>
          <w:vertAlign w:val="superscript"/>
        </w:rPr>
        <w:t>st</w:t>
      </w:r>
      <w:r w:rsidRPr="00583BB0">
        <w:rPr>
          <w:sz w:val="24"/>
          <w:szCs w:val="24"/>
        </w:rPr>
        <w:t xml:space="preserve"> Timothy 2:5. </w:t>
      </w:r>
    </w:p>
    <w:p w:rsidR="00E35A5E" w:rsidRPr="00583BB0" w:rsidRDefault="00E35A5E" w:rsidP="00E35A5E">
      <w:pPr>
        <w:spacing w:before="240" w:line="480" w:lineRule="auto"/>
        <w:jc w:val="center"/>
        <w:rPr>
          <w:b/>
          <w:sz w:val="24"/>
          <w:szCs w:val="24"/>
        </w:rPr>
      </w:pPr>
      <w:r w:rsidRPr="00583BB0">
        <w:rPr>
          <w:b/>
          <w:sz w:val="24"/>
          <w:szCs w:val="24"/>
        </w:rPr>
        <w:t>THE PRISON IN ISRAEL FOR UNDER 1 YEAR (A MONTH) IN THE BOOK OF THE DEAD</w:t>
      </w:r>
    </w:p>
    <w:p w:rsidR="00E35A5E" w:rsidRPr="00583BB0" w:rsidRDefault="00E35A5E" w:rsidP="00E35A5E">
      <w:pPr>
        <w:spacing w:before="240" w:line="480" w:lineRule="auto"/>
        <w:jc w:val="both"/>
        <w:rPr>
          <w:sz w:val="24"/>
          <w:szCs w:val="24"/>
        </w:rPr>
      </w:pPr>
      <w:r w:rsidRPr="00583BB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83BB0">
        <w:rPr>
          <w:sz w:val="24"/>
          <w:szCs w:val="24"/>
          <w:vertAlign w:val="superscript"/>
        </w:rPr>
        <w:t>st</w:t>
      </w:r>
      <w:r w:rsidRPr="00583BB0">
        <w:rPr>
          <w:sz w:val="24"/>
          <w:szCs w:val="24"/>
        </w:rPr>
        <w:t xml:space="preserve"> Corinthians 6:1-11; Ephesians 6:10-20  &amp; Wisdom of Solomon 5:15-23. Israel worships the Law in Romans 1:8-16:27. For the Whole Law operates with the Strength of Sin which is the Law in 1</w:t>
      </w:r>
      <w:r w:rsidRPr="00583BB0">
        <w:rPr>
          <w:sz w:val="24"/>
          <w:szCs w:val="24"/>
          <w:vertAlign w:val="superscript"/>
        </w:rPr>
        <w:t>st</w:t>
      </w:r>
      <w:r w:rsidRPr="00583BB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35A5E" w:rsidRPr="00583BB0" w:rsidRDefault="00E35A5E" w:rsidP="00E35A5E">
      <w:pPr>
        <w:spacing w:line="480" w:lineRule="auto"/>
        <w:jc w:val="both"/>
        <w:rPr>
          <w:sz w:val="24"/>
          <w:szCs w:val="24"/>
        </w:rPr>
      </w:pPr>
      <w:r w:rsidRPr="00583BB0">
        <w:rPr>
          <w:sz w:val="24"/>
          <w:szCs w:val="24"/>
        </w:rPr>
        <w:t xml:space="preserve">His Revelations is proven in scripture. Revelations are done by God to show His divine attributes on a particular subject and to demonstrate His divine purposes or His divine prerogatives. In the </w:t>
      </w:r>
      <w:r w:rsidRPr="00583BB0">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83BB0">
        <w:rPr>
          <w:b/>
          <w:sz w:val="24"/>
          <w:szCs w:val="24"/>
        </w:rPr>
        <w:t>GOD (FATHER STEPHEN)</w:t>
      </w:r>
      <w:r w:rsidRPr="00583BB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83BB0">
        <w:rPr>
          <w:sz w:val="24"/>
          <w:szCs w:val="24"/>
        </w:rPr>
        <w:lastRenderedPageBreak/>
        <w:t>(Lords) has He ever said: ‘Sit at My right hand, till I make Your Enemies Your footstool!’ Are they not all Ministering Spirits sent forth to Minister for those who will inherit salvation (protection)?” In 2</w:t>
      </w:r>
      <w:r w:rsidRPr="00583BB0">
        <w:rPr>
          <w:sz w:val="24"/>
          <w:szCs w:val="24"/>
          <w:vertAlign w:val="superscript"/>
        </w:rPr>
        <w:t>nd</w:t>
      </w:r>
      <w:r w:rsidRPr="00583BB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83BB0">
        <w:rPr>
          <w:sz w:val="24"/>
          <w:szCs w:val="24"/>
          <w:vertAlign w:val="superscript"/>
        </w:rPr>
        <w:t>rd</w:t>
      </w:r>
      <w:r w:rsidRPr="00583BB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83BB0">
        <w:rPr>
          <w:sz w:val="24"/>
          <w:szCs w:val="24"/>
          <w:vertAlign w:val="superscript"/>
        </w:rPr>
        <w:t>st</w:t>
      </w:r>
      <w:r w:rsidRPr="00583BB0">
        <w:rPr>
          <w:sz w:val="24"/>
          <w:szCs w:val="24"/>
        </w:rPr>
        <w:t xml:space="preserve"> Corinthians 14:6 mentions “Now Brethren, if I come unto You speaking with tongues, what shall I profit You, except I shall speak to You by revelation…?” In 1</w:t>
      </w:r>
      <w:r w:rsidRPr="00583BB0">
        <w:rPr>
          <w:sz w:val="24"/>
          <w:szCs w:val="24"/>
          <w:vertAlign w:val="superscript"/>
        </w:rPr>
        <w:t>st</w:t>
      </w:r>
      <w:r w:rsidRPr="00583BB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83BB0">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83BB0">
        <w:rPr>
          <w:sz w:val="24"/>
          <w:szCs w:val="24"/>
          <w:vertAlign w:val="superscript"/>
        </w:rPr>
        <w:t>st</w:t>
      </w:r>
      <w:r w:rsidRPr="00583BB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83BB0">
        <w:rPr>
          <w:sz w:val="24"/>
          <w:szCs w:val="24"/>
          <w:vertAlign w:val="superscript"/>
        </w:rPr>
        <w:t>st</w:t>
      </w:r>
      <w:r w:rsidRPr="00583BB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83BB0">
        <w:rPr>
          <w:sz w:val="24"/>
          <w:szCs w:val="24"/>
          <w:vertAlign w:val="superscript"/>
        </w:rPr>
        <w:t>st</w:t>
      </w:r>
      <w:r w:rsidRPr="00583BB0">
        <w:rPr>
          <w:sz w:val="24"/>
          <w:szCs w:val="24"/>
        </w:rPr>
        <w:t xml:space="preserve"> Samuel 3:1 (NKJV) declares “Now the Boy ministered to the Lord before Eli. And the word of the Lord was rare in those days, there was no widespread revelation.” </w:t>
      </w:r>
    </w:p>
    <w:p w:rsidR="00E35A5E" w:rsidRPr="00583BB0" w:rsidRDefault="00E35A5E" w:rsidP="00E35A5E">
      <w:pPr>
        <w:spacing w:line="480" w:lineRule="auto"/>
        <w:jc w:val="both"/>
        <w:rPr>
          <w:sz w:val="24"/>
          <w:szCs w:val="24"/>
        </w:rPr>
      </w:pPr>
      <w:r w:rsidRPr="00583BB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83BB0">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83BB0">
        <w:rPr>
          <w:sz w:val="24"/>
          <w:szCs w:val="24"/>
          <w:vertAlign w:val="superscript"/>
        </w:rPr>
        <w:t>TH</w:t>
      </w:r>
      <w:r w:rsidRPr="00583BB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83BB0">
        <w:rPr>
          <w:sz w:val="24"/>
          <w:szCs w:val="24"/>
          <w:vertAlign w:val="superscript"/>
        </w:rPr>
        <w:t>nd</w:t>
      </w:r>
      <w:r w:rsidRPr="00583BB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83BB0">
        <w:rPr>
          <w:sz w:val="24"/>
          <w:szCs w:val="24"/>
          <w:vertAlign w:val="superscript"/>
        </w:rPr>
        <w:t>st</w:t>
      </w:r>
      <w:r w:rsidRPr="00583BB0">
        <w:rPr>
          <w:sz w:val="24"/>
          <w:szCs w:val="24"/>
        </w:rPr>
        <w:t xml:space="preserve"> John 5:6-13 &amp; Acts 2:17-7:59) on all Flesh. Your Sons and Your Daughters shall prophesy...Your Old Men shall dream dreams.” </w:t>
      </w:r>
    </w:p>
    <w:p w:rsidR="00E35A5E" w:rsidRPr="00583BB0" w:rsidRDefault="00E35A5E" w:rsidP="00E35A5E">
      <w:pPr>
        <w:spacing w:line="480" w:lineRule="auto"/>
        <w:jc w:val="both"/>
        <w:rPr>
          <w:sz w:val="24"/>
          <w:szCs w:val="24"/>
        </w:rPr>
      </w:pPr>
      <w:r w:rsidRPr="00583BB0">
        <w:rPr>
          <w:sz w:val="24"/>
          <w:szCs w:val="24"/>
        </w:rPr>
        <w:t xml:space="preserve">His Visions are proven in scripture. Visions are done by God to show the perfect Heavenly Realms to Man and to understand the Angelical Realms. In Ezekiel chapter 1 and 10 details the </w:t>
      </w:r>
      <w:r w:rsidRPr="00583BB0">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83BB0">
        <w:rPr>
          <w:sz w:val="24"/>
          <w:szCs w:val="24"/>
          <w:vertAlign w:val="superscript"/>
        </w:rPr>
        <w:t>nd</w:t>
      </w:r>
      <w:r w:rsidRPr="00583BB0">
        <w:rPr>
          <w:sz w:val="24"/>
          <w:szCs w:val="24"/>
        </w:rPr>
        <w:t xml:space="preserve"> Esdras 9:38-10:59 tells us about the Vision of the Weeping Woman. In 2</w:t>
      </w:r>
      <w:r w:rsidRPr="00583BB0">
        <w:rPr>
          <w:sz w:val="24"/>
          <w:szCs w:val="24"/>
          <w:vertAlign w:val="superscript"/>
        </w:rPr>
        <w:t>nd</w:t>
      </w:r>
      <w:r w:rsidRPr="00583BB0">
        <w:rPr>
          <w:sz w:val="24"/>
          <w:szCs w:val="24"/>
        </w:rPr>
        <w:t xml:space="preserve"> Esdras 11:1-12:39 tells us about the Vision of the Eagle. In 2</w:t>
      </w:r>
      <w:r w:rsidRPr="00583BB0">
        <w:rPr>
          <w:sz w:val="24"/>
          <w:szCs w:val="24"/>
          <w:vertAlign w:val="superscript"/>
        </w:rPr>
        <w:t>nd</w:t>
      </w:r>
      <w:r w:rsidRPr="00583BB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83BB0">
        <w:rPr>
          <w:sz w:val="24"/>
          <w:szCs w:val="24"/>
          <w:vertAlign w:val="superscript"/>
        </w:rPr>
        <w:t>nd</w:t>
      </w:r>
      <w:r w:rsidRPr="00583BB0">
        <w:rPr>
          <w:sz w:val="24"/>
          <w:szCs w:val="24"/>
        </w:rPr>
        <w:t xml:space="preserve"> Corinthians 13:1 and Matthew 18:16. In 2</w:t>
      </w:r>
      <w:r w:rsidRPr="00583BB0">
        <w:rPr>
          <w:sz w:val="24"/>
          <w:szCs w:val="24"/>
          <w:vertAlign w:val="superscript"/>
        </w:rPr>
        <w:t>nd</w:t>
      </w:r>
      <w:r w:rsidRPr="00583BB0">
        <w:rPr>
          <w:sz w:val="24"/>
          <w:szCs w:val="24"/>
        </w:rPr>
        <w:t xml:space="preserve"> Esdras 15:28-33 tells us about the Terrifying Vision of Warfare. In 1</w:t>
      </w:r>
      <w:r w:rsidRPr="00583BB0">
        <w:rPr>
          <w:sz w:val="24"/>
          <w:szCs w:val="24"/>
          <w:vertAlign w:val="superscript"/>
        </w:rPr>
        <w:t>st</w:t>
      </w:r>
      <w:r w:rsidRPr="00583BB0">
        <w:rPr>
          <w:sz w:val="24"/>
          <w:szCs w:val="24"/>
        </w:rPr>
        <w:t xml:space="preserve"> Enoch pages 487-488 are the Vision of Heaven, the Watchers and the Giants. In 1</w:t>
      </w:r>
      <w:r w:rsidRPr="00583BB0">
        <w:rPr>
          <w:sz w:val="24"/>
          <w:szCs w:val="24"/>
          <w:vertAlign w:val="superscript"/>
        </w:rPr>
        <w:t>st</w:t>
      </w:r>
      <w:r w:rsidRPr="00583BB0">
        <w:rPr>
          <w:sz w:val="24"/>
          <w:szCs w:val="24"/>
        </w:rPr>
        <w:t xml:space="preserve"> Enoch pages 488-494 is the Visions of the Journeys in Hell &amp; </w:t>
      </w:r>
      <w:r w:rsidRPr="00583BB0">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35A5E" w:rsidRPr="00583BB0" w:rsidRDefault="00E35A5E" w:rsidP="00E35A5E">
      <w:pPr>
        <w:spacing w:line="480" w:lineRule="auto"/>
        <w:jc w:val="both"/>
        <w:rPr>
          <w:sz w:val="24"/>
          <w:szCs w:val="24"/>
        </w:rPr>
      </w:pPr>
      <w:r w:rsidRPr="00583BB0">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83BB0">
        <w:rPr>
          <w:sz w:val="24"/>
          <w:szCs w:val="24"/>
          <w:vertAlign w:val="superscript"/>
        </w:rPr>
        <w:t>st</w:t>
      </w:r>
      <w:r w:rsidRPr="00583BB0">
        <w:rPr>
          <w:sz w:val="24"/>
          <w:szCs w:val="24"/>
        </w:rPr>
        <w:t xml:space="preserve"> Corinthians 14:21. Second, are speaking in tongues as means for rejoicing in 1</w:t>
      </w:r>
      <w:r w:rsidRPr="00583BB0">
        <w:rPr>
          <w:sz w:val="24"/>
          <w:szCs w:val="24"/>
          <w:vertAlign w:val="superscript"/>
        </w:rPr>
        <w:t>st</w:t>
      </w:r>
      <w:r w:rsidRPr="00583BB0">
        <w:rPr>
          <w:sz w:val="24"/>
          <w:szCs w:val="24"/>
        </w:rPr>
        <w:t xml:space="preserve"> Corinthians 14:15 and Ephesians 5:18-19. Third, are speaking in tongues as means for communion with God in a private setting of true prayer in 1</w:t>
      </w:r>
      <w:r w:rsidRPr="00583BB0">
        <w:rPr>
          <w:sz w:val="24"/>
          <w:szCs w:val="24"/>
          <w:vertAlign w:val="superscript"/>
        </w:rPr>
        <w:t>st</w:t>
      </w:r>
      <w:r w:rsidRPr="00583BB0">
        <w:rPr>
          <w:sz w:val="24"/>
          <w:szCs w:val="24"/>
        </w:rPr>
        <w:t xml:space="preserve"> Corinthians 14:15. Fourth, are speaking in tongues for self-edification in 1</w:t>
      </w:r>
      <w:r w:rsidRPr="00583BB0">
        <w:rPr>
          <w:sz w:val="24"/>
          <w:szCs w:val="24"/>
          <w:vertAlign w:val="superscript"/>
        </w:rPr>
        <w:t>st</w:t>
      </w:r>
      <w:r w:rsidRPr="00583BB0">
        <w:rPr>
          <w:sz w:val="24"/>
          <w:szCs w:val="24"/>
        </w:rPr>
        <w:t xml:space="preserve"> Corinthians 14:4 and Jude 20. Fifth, are speaking in tongues for edification of the Church accompanied by the interpretation in 1</w:t>
      </w:r>
      <w:r w:rsidRPr="00583BB0">
        <w:rPr>
          <w:sz w:val="24"/>
          <w:szCs w:val="24"/>
          <w:vertAlign w:val="superscript"/>
        </w:rPr>
        <w:t>st</w:t>
      </w:r>
      <w:r w:rsidRPr="00583BB0">
        <w:rPr>
          <w:sz w:val="24"/>
          <w:szCs w:val="24"/>
        </w:rPr>
        <w:t xml:space="preserve"> Corinthians 14:5. Sixth, are speaking in tongues as the evidence of baptism in Acts 2:4; 10:45-46; 19:6. If You have any questions on the ten baptisms, You must get My book called “</w:t>
      </w:r>
      <w:r w:rsidRPr="00583BB0">
        <w:rPr>
          <w:b/>
          <w:sz w:val="24"/>
          <w:szCs w:val="24"/>
        </w:rPr>
        <w:t>What are the Father Stephen’s Ten Baptisms in the Christian Era</w:t>
      </w:r>
      <w:r w:rsidRPr="00583BB0">
        <w:rPr>
          <w:sz w:val="24"/>
          <w:szCs w:val="24"/>
        </w:rPr>
        <w:t>.” Seventh, are the evidence  of  the  filling  of  the  Holy  Spirit  in  Acts 2:4;  10:45-46; 19:6. Eighth, are speaking in tongues as the fulfillment of Isaiah and Jesus’ prophesies in Mark 16:17 with Acts 2:4; 10:46; 19:6 &amp; 1</w:t>
      </w:r>
      <w:r w:rsidRPr="00583BB0">
        <w:rPr>
          <w:sz w:val="24"/>
          <w:szCs w:val="24"/>
          <w:vertAlign w:val="superscript"/>
        </w:rPr>
        <w:t>st</w:t>
      </w:r>
      <w:r w:rsidRPr="00583BB0">
        <w:rPr>
          <w:sz w:val="24"/>
          <w:szCs w:val="24"/>
        </w:rPr>
        <w:t xml:space="preserve"> Corinthians 14:5, 14-18, 39, and Isaiah 28:11 with 1</w:t>
      </w:r>
      <w:r w:rsidRPr="00583BB0">
        <w:rPr>
          <w:sz w:val="24"/>
          <w:szCs w:val="24"/>
          <w:vertAlign w:val="superscript"/>
        </w:rPr>
        <w:t>st</w:t>
      </w:r>
      <w:r w:rsidRPr="00583BB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83BB0">
        <w:rPr>
          <w:sz w:val="24"/>
          <w:szCs w:val="24"/>
          <w:vertAlign w:val="superscript"/>
        </w:rPr>
        <w:t>st</w:t>
      </w:r>
      <w:r w:rsidRPr="00583BB0">
        <w:rPr>
          <w:sz w:val="24"/>
          <w:szCs w:val="24"/>
        </w:rPr>
        <w:t xml:space="preserve"> Corinthians 12:28; 14:21. Twelfth, are speaking in tongues as the proof of the Holy Ghost interceding through us in prayer in Romans 8:26; 1</w:t>
      </w:r>
      <w:r w:rsidRPr="00583BB0">
        <w:rPr>
          <w:sz w:val="24"/>
          <w:szCs w:val="24"/>
          <w:vertAlign w:val="superscript"/>
        </w:rPr>
        <w:t>st</w:t>
      </w:r>
      <w:r w:rsidRPr="00583BB0">
        <w:rPr>
          <w:sz w:val="24"/>
          <w:szCs w:val="24"/>
        </w:rPr>
        <w:t xml:space="preserve"> Corinthians 14:4 </w:t>
      </w:r>
      <w:r w:rsidRPr="00583BB0">
        <w:rPr>
          <w:sz w:val="24"/>
          <w:szCs w:val="24"/>
        </w:rPr>
        <w:lastRenderedPageBreak/>
        <w:t>and Ephesians 6:18. Thirteenth, are speaking in tongues as the confirmation of the Word of God when it is preached, taught or counseled in Mark 16:17, 20 and 1</w:t>
      </w:r>
      <w:r w:rsidRPr="00583BB0">
        <w:rPr>
          <w:sz w:val="24"/>
          <w:szCs w:val="24"/>
          <w:vertAlign w:val="superscript"/>
        </w:rPr>
        <w:t>st</w:t>
      </w:r>
      <w:r w:rsidRPr="00583BB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35A5E" w:rsidRPr="00583BB0" w:rsidRDefault="00E35A5E" w:rsidP="00E35A5E">
      <w:pPr>
        <w:spacing w:line="480" w:lineRule="auto"/>
        <w:jc w:val="both"/>
        <w:rPr>
          <w:sz w:val="24"/>
          <w:szCs w:val="24"/>
        </w:rPr>
      </w:pPr>
      <w:r w:rsidRPr="00583BB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83BB0">
        <w:rPr>
          <w:sz w:val="24"/>
          <w:szCs w:val="24"/>
          <w:vertAlign w:val="superscript"/>
        </w:rPr>
        <w:t>st</w:t>
      </w:r>
      <w:r w:rsidRPr="00583BB0">
        <w:rPr>
          <w:sz w:val="24"/>
          <w:szCs w:val="24"/>
        </w:rPr>
        <w:t xml:space="preserve"> Corinthians 12:8-10, 28, the 8 Spiritual Gifts of the Son Jesus in Ephesians 4:11, the 16 Spiritual Gifts of the Son Jesus &amp; the Brother John the Holy Ghost is in 1</w:t>
      </w:r>
      <w:r w:rsidRPr="00583BB0">
        <w:rPr>
          <w:sz w:val="24"/>
          <w:szCs w:val="24"/>
          <w:vertAlign w:val="superscript"/>
        </w:rPr>
        <w:t>st</w:t>
      </w:r>
      <w:r w:rsidRPr="00583BB0">
        <w:rPr>
          <w:sz w:val="24"/>
          <w:szCs w:val="24"/>
        </w:rPr>
        <w:t xml:space="preserve"> Corinthians 12:28 &amp; the 8 Gifts of the Father Stephen in Romans 12:3-8. Also the 3 special graces of the Father Stephen is hospitality in 1</w:t>
      </w:r>
      <w:r w:rsidRPr="00583BB0">
        <w:rPr>
          <w:sz w:val="24"/>
          <w:szCs w:val="24"/>
          <w:vertAlign w:val="superscript"/>
        </w:rPr>
        <w:t>st</w:t>
      </w:r>
      <w:r w:rsidRPr="00583BB0">
        <w:rPr>
          <w:sz w:val="24"/>
          <w:szCs w:val="24"/>
        </w:rPr>
        <w:t xml:space="preserve"> Peter 4:10-11, celibacy in Matthew 19:10; 1</w:t>
      </w:r>
      <w:r w:rsidRPr="00583BB0">
        <w:rPr>
          <w:sz w:val="24"/>
          <w:szCs w:val="24"/>
          <w:vertAlign w:val="superscript"/>
        </w:rPr>
        <w:t>st</w:t>
      </w:r>
      <w:r w:rsidRPr="00583BB0">
        <w:rPr>
          <w:sz w:val="24"/>
          <w:szCs w:val="24"/>
        </w:rPr>
        <w:t xml:space="preserve"> Corinthians 7:7-9, 27; 1</w:t>
      </w:r>
      <w:r w:rsidRPr="00583BB0">
        <w:rPr>
          <w:sz w:val="24"/>
          <w:szCs w:val="24"/>
          <w:vertAlign w:val="superscript"/>
        </w:rPr>
        <w:t>st</w:t>
      </w:r>
      <w:r w:rsidRPr="00583BB0">
        <w:rPr>
          <w:sz w:val="24"/>
          <w:szCs w:val="24"/>
        </w:rPr>
        <w:t xml:space="preserve"> Timothy 4:3 &amp; Revelation 14:4 and martyrdom in Acts 7:59-60 &amp; 2</w:t>
      </w:r>
      <w:r w:rsidRPr="00583BB0">
        <w:rPr>
          <w:sz w:val="24"/>
          <w:szCs w:val="24"/>
          <w:vertAlign w:val="superscript"/>
        </w:rPr>
        <w:t>nd</w:t>
      </w:r>
      <w:r w:rsidRPr="00583BB0">
        <w:rPr>
          <w:sz w:val="24"/>
          <w:szCs w:val="24"/>
        </w:rPr>
        <w:t xml:space="preserve"> Timothy 4:6-8. The Highest Gift is Omni-Benevolence known as Holy Agape Love as the Father Stephen’s created self in 1</w:t>
      </w:r>
      <w:r w:rsidRPr="00583BB0">
        <w:rPr>
          <w:sz w:val="24"/>
          <w:szCs w:val="24"/>
          <w:vertAlign w:val="superscript"/>
        </w:rPr>
        <w:t>st</w:t>
      </w:r>
      <w:r w:rsidRPr="00583BB0">
        <w:rPr>
          <w:sz w:val="24"/>
          <w:szCs w:val="24"/>
        </w:rPr>
        <w:t xml:space="preserve"> Corinthians 13:1-13 &amp; Proverbs 8:22-29 (RSV).</w:t>
      </w:r>
    </w:p>
    <w:p w:rsidR="00E35A5E" w:rsidRPr="00583BB0" w:rsidRDefault="00E35A5E" w:rsidP="00E35A5E">
      <w:pPr>
        <w:spacing w:line="480" w:lineRule="auto"/>
        <w:jc w:val="center"/>
        <w:rPr>
          <w:sz w:val="24"/>
          <w:szCs w:val="24"/>
        </w:rPr>
      </w:pPr>
      <w:r w:rsidRPr="00583BB0">
        <w:rPr>
          <w:sz w:val="24"/>
          <w:szCs w:val="24"/>
        </w:rPr>
        <w:t>The Lord Stephen’s Creative Works</w:t>
      </w:r>
    </w:p>
    <w:p w:rsidR="00E35A5E" w:rsidRPr="00583BB0" w:rsidRDefault="00E35A5E" w:rsidP="00E35A5E">
      <w:pPr>
        <w:spacing w:line="480" w:lineRule="auto"/>
        <w:jc w:val="both"/>
        <w:rPr>
          <w:sz w:val="24"/>
          <w:szCs w:val="24"/>
        </w:rPr>
      </w:pPr>
      <w:r w:rsidRPr="00583BB0">
        <w:rPr>
          <w:sz w:val="24"/>
          <w:szCs w:val="24"/>
        </w:rPr>
        <w:t>His Seven Creation Processes in the Entire Universe are proven in scripture. The Lord Yahweh is the Creator of the Father Stephen Our Lord by the Ultimate Divine Creation Process called “</w:t>
      </w:r>
      <w:r w:rsidRPr="00583BB0">
        <w:rPr>
          <w:b/>
          <w:sz w:val="24"/>
          <w:szCs w:val="24"/>
        </w:rPr>
        <w:t>Qanah directed to the Father Stephen Our Lord</w:t>
      </w:r>
      <w:r w:rsidRPr="00583BB0">
        <w:rPr>
          <w:sz w:val="24"/>
          <w:szCs w:val="24"/>
        </w:rPr>
        <w:t xml:space="preserve">” is in Proverbs 8:22-29 (RSV). This kind of </w:t>
      </w:r>
      <w:r w:rsidRPr="00583BB0">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83BB0">
        <w:rPr>
          <w:b/>
          <w:sz w:val="24"/>
          <w:szCs w:val="24"/>
        </w:rPr>
        <w:t xml:space="preserve">Bara </w:t>
      </w:r>
      <w:r w:rsidRPr="00583BB0">
        <w:rPr>
          <w:sz w:val="24"/>
          <w:szCs w:val="24"/>
        </w:rPr>
        <w:t xml:space="preserve">(Highest Lord’s and Highest Angel Lords) in Genesis 1:1. </w:t>
      </w:r>
      <w:r w:rsidRPr="00583BB0">
        <w:rPr>
          <w:b/>
          <w:sz w:val="24"/>
          <w:szCs w:val="24"/>
        </w:rPr>
        <w:t xml:space="preserve">Bara </w:t>
      </w:r>
      <w:r w:rsidRPr="00583BB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83BB0">
        <w:rPr>
          <w:b/>
          <w:sz w:val="24"/>
          <w:szCs w:val="24"/>
        </w:rPr>
        <w:t>Asah</w:t>
      </w:r>
      <w:r w:rsidRPr="00583BB0">
        <w:rPr>
          <w:sz w:val="24"/>
          <w:szCs w:val="24"/>
        </w:rPr>
        <w:t xml:space="preserve"> (Higher Angels) in Genesis 1:7. </w:t>
      </w:r>
      <w:r w:rsidRPr="00583BB0">
        <w:rPr>
          <w:b/>
          <w:sz w:val="24"/>
          <w:szCs w:val="24"/>
        </w:rPr>
        <w:t>Asah</w:t>
      </w:r>
      <w:r w:rsidRPr="00583BB0">
        <w:rPr>
          <w:sz w:val="24"/>
          <w:szCs w:val="24"/>
        </w:rPr>
        <w:t xml:space="preserve"> means “to make.” In involves the Higher Sons of God. Third, is the creation process called </w:t>
      </w:r>
      <w:r w:rsidRPr="00583BB0">
        <w:rPr>
          <w:b/>
          <w:sz w:val="24"/>
          <w:szCs w:val="24"/>
        </w:rPr>
        <w:t>Nathan</w:t>
      </w:r>
      <w:r w:rsidRPr="00583BB0">
        <w:rPr>
          <w:sz w:val="24"/>
          <w:szCs w:val="24"/>
        </w:rPr>
        <w:t xml:space="preserve"> (High Angels with the Law) in Genesis 1:17. </w:t>
      </w:r>
      <w:r w:rsidRPr="00583BB0">
        <w:rPr>
          <w:b/>
          <w:sz w:val="24"/>
          <w:szCs w:val="24"/>
        </w:rPr>
        <w:t xml:space="preserve">Nathan </w:t>
      </w:r>
      <w:r w:rsidRPr="00583BB0">
        <w:rPr>
          <w:sz w:val="24"/>
          <w:szCs w:val="24"/>
        </w:rPr>
        <w:t xml:space="preserve">means “to set.” It involves the High Sons of God. Fourth, is the creation process called </w:t>
      </w:r>
      <w:r w:rsidRPr="00583BB0">
        <w:rPr>
          <w:b/>
          <w:sz w:val="24"/>
          <w:szCs w:val="24"/>
        </w:rPr>
        <w:t>Yatsar</w:t>
      </w:r>
      <w:r w:rsidRPr="00583BB0">
        <w:rPr>
          <w:sz w:val="24"/>
          <w:szCs w:val="24"/>
        </w:rPr>
        <w:t xml:space="preserve"> (Adam or Mankind) in Genesis 2:7. </w:t>
      </w:r>
      <w:r w:rsidRPr="00583BB0">
        <w:rPr>
          <w:b/>
          <w:sz w:val="24"/>
          <w:szCs w:val="24"/>
        </w:rPr>
        <w:t xml:space="preserve">Yatsar </w:t>
      </w:r>
      <w:r w:rsidRPr="00583BB0">
        <w:rPr>
          <w:sz w:val="24"/>
          <w:szCs w:val="24"/>
        </w:rPr>
        <w:t xml:space="preserve">means “to form.” It involves the World of Mankind called Humanity. Fifth, is the creation process called </w:t>
      </w:r>
      <w:r w:rsidRPr="00583BB0">
        <w:rPr>
          <w:b/>
          <w:sz w:val="24"/>
          <w:szCs w:val="24"/>
        </w:rPr>
        <w:t>Banah</w:t>
      </w:r>
      <w:r w:rsidRPr="00583BB0">
        <w:rPr>
          <w:sz w:val="24"/>
          <w:szCs w:val="24"/>
        </w:rPr>
        <w:t xml:space="preserve"> (Eve or Womankind) in Genesis 2:22. </w:t>
      </w:r>
      <w:r w:rsidRPr="00583BB0">
        <w:rPr>
          <w:b/>
          <w:sz w:val="24"/>
          <w:szCs w:val="24"/>
        </w:rPr>
        <w:t>Banah</w:t>
      </w:r>
      <w:r w:rsidRPr="00583BB0">
        <w:rPr>
          <w:sz w:val="24"/>
          <w:szCs w:val="24"/>
        </w:rPr>
        <w:t xml:space="preserve"> means “to make or build.” It involves the race of Womankind. Sixth, is the creation process of </w:t>
      </w:r>
      <w:r w:rsidRPr="00583BB0">
        <w:rPr>
          <w:b/>
          <w:sz w:val="24"/>
          <w:szCs w:val="24"/>
        </w:rPr>
        <w:t xml:space="preserve">Qanah </w:t>
      </w:r>
      <w:r w:rsidRPr="00583BB0">
        <w:rPr>
          <w:sz w:val="24"/>
          <w:szCs w:val="24"/>
        </w:rPr>
        <w:t xml:space="preserve">in Genesis 4:1. </w:t>
      </w:r>
      <w:r w:rsidRPr="00583BB0">
        <w:rPr>
          <w:b/>
          <w:sz w:val="24"/>
          <w:szCs w:val="24"/>
        </w:rPr>
        <w:t xml:space="preserve">Qanah </w:t>
      </w:r>
      <w:r w:rsidRPr="00583BB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83BB0">
        <w:rPr>
          <w:b/>
          <w:sz w:val="24"/>
          <w:szCs w:val="24"/>
        </w:rPr>
        <w:t>Hidden Bara</w:t>
      </w:r>
      <w:r w:rsidRPr="00583BB0">
        <w:rPr>
          <w:sz w:val="24"/>
          <w:szCs w:val="24"/>
        </w:rPr>
        <w:t xml:space="preserve"> (Cain or Child kind) in Genesis 4:1. </w:t>
      </w:r>
      <w:r w:rsidRPr="00583BB0">
        <w:rPr>
          <w:b/>
          <w:sz w:val="24"/>
          <w:szCs w:val="24"/>
        </w:rPr>
        <w:t>Hidden Bara</w:t>
      </w:r>
      <w:r w:rsidRPr="00583BB0">
        <w:rPr>
          <w:sz w:val="24"/>
          <w:szCs w:val="24"/>
        </w:rPr>
        <w:t xml:space="preserve"> means “to create secretly in the womb.” It involves the </w:t>
      </w:r>
      <w:r w:rsidRPr="00583BB0">
        <w:rPr>
          <w:sz w:val="24"/>
          <w:szCs w:val="24"/>
        </w:rPr>
        <w:lastRenderedPageBreak/>
        <w:t>race of Child kind. If You have any questions on the Creative Works of the Lord Yah, You must get My book called “</w:t>
      </w:r>
      <w:r w:rsidRPr="00583BB0">
        <w:rPr>
          <w:b/>
          <w:sz w:val="24"/>
          <w:szCs w:val="24"/>
        </w:rPr>
        <w:t>The Seven Creation Processes that the Lord Yah did in the Universe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His 4-fold Witness in the Universe is proven in scripture. In 1</w:t>
      </w:r>
      <w:r w:rsidRPr="00583BB0">
        <w:rPr>
          <w:sz w:val="24"/>
          <w:szCs w:val="24"/>
          <w:vertAlign w:val="superscript"/>
        </w:rPr>
        <w:t>st</w:t>
      </w:r>
      <w:r w:rsidRPr="00583BB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83BB0">
        <w:rPr>
          <w:b/>
          <w:sz w:val="24"/>
          <w:szCs w:val="24"/>
        </w:rPr>
        <w:t>The Lord Yah and His Book on Hell in the Holy Bible</w:t>
      </w:r>
      <w:r w:rsidRPr="00583BB0">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83BB0">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83BB0">
        <w:rPr>
          <w:b/>
          <w:sz w:val="24"/>
          <w:szCs w:val="24"/>
        </w:rPr>
        <w:t>Does the Son Jesus Our Lord fully know His Father Stephen Our Lord</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83BB0">
        <w:rPr>
          <w:sz w:val="24"/>
          <w:szCs w:val="24"/>
          <w:vertAlign w:val="superscript"/>
        </w:rPr>
        <w:t>st</w:t>
      </w:r>
      <w:r w:rsidRPr="00583BB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83BB0">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83BB0">
        <w:rPr>
          <w:sz w:val="24"/>
          <w:szCs w:val="24"/>
          <w:vertAlign w:val="superscript"/>
        </w:rPr>
        <w:t>nd</w:t>
      </w:r>
      <w:r w:rsidRPr="00583BB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83BB0">
        <w:rPr>
          <w:b/>
          <w:sz w:val="24"/>
          <w:szCs w:val="24"/>
        </w:rPr>
        <w:t>Why should We Pay and Submit to the Father Stephen Our Lord</w:t>
      </w:r>
      <w:r w:rsidRPr="00583BB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83BB0">
        <w:rPr>
          <w:sz w:val="24"/>
          <w:szCs w:val="24"/>
          <w:vertAlign w:val="superscript"/>
        </w:rPr>
        <w:t>st</w:t>
      </w:r>
      <w:r w:rsidRPr="00583BB0">
        <w:rPr>
          <w:sz w:val="24"/>
          <w:szCs w:val="24"/>
        </w:rPr>
        <w:t xml:space="preserve"> Samuel 15:29; Acts 6:5, 11, 13-15; 1</w:t>
      </w:r>
      <w:r w:rsidRPr="00583BB0">
        <w:rPr>
          <w:sz w:val="24"/>
          <w:szCs w:val="24"/>
          <w:vertAlign w:val="superscript"/>
        </w:rPr>
        <w:t>st</w:t>
      </w:r>
      <w:r w:rsidRPr="00583BB0">
        <w:rPr>
          <w:sz w:val="24"/>
          <w:szCs w:val="24"/>
        </w:rPr>
        <w:t xml:space="preserve"> John 2:22-23 &amp; 2</w:t>
      </w:r>
      <w:r w:rsidRPr="00583BB0">
        <w:rPr>
          <w:sz w:val="24"/>
          <w:szCs w:val="24"/>
          <w:vertAlign w:val="superscript"/>
        </w:rPr>
        <w:t>nd</w:t>
      </w:r>
      <w:r w:rsidRPr="00583BB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83BB0">
        <w:rPr>
          <w:sz w:val="24"/>
          <w:szCs w:val="24"/>
        </w:rPr>
        <w:lastRenderedPageBreak/>
        <w:t>who the Father Stephen is in 1</w:t>
      </w:r>
      <w:r w:rsidRPr="00583BB0">
        <w:rPr>
          <w:sz w:val="24"/>
          <w:szCs w:val="24"/>
          <w:vertAlign w:val="superscript"/>
        </w:rPr>
        <w:t>st</w:t>
      </w:r>
      <w:r w:rsidRPr="00583BB0">
        <w:rPr>
          <w:sz w:val="24"/>
          <w:szCs w:val="24"/>
        </w:rPr>
        <w:t xml:space="preserve"> Corinthians 2:6-16. The Father Stephen is tried to be made into a Liar &amp; the Father Stephen’s Word or Logos is not in them in 1</w:t>
      </w:r>
      <w:r w:rsidRPr="00583BB0">
        <w:rPr>
          <w:sz w:val="24"/>
          <w:szCs w:val="24"/>
          <w:vertAlign w:val="superscript"/>
        </w:rPr>
        <w:t>st</w:t>
      </w:r>
      <w:r w:rsidRPr="00583BB0">
        <w:rPr>
          <w:sz w:val="24"/>
          <w:szCs w:val="24"/>
        </w:rPr>
        <w:t xml:space="preserve"> John 1:10. The Father Stephen’s truth &amp; agape love is not in them that try the Father Stephen as Man in 1</w:t>
      </w:r>
      <w:r w:rsidRPr="00583BB0">
        <w:rPr>
          <w:sz w:val="24"/>
          <w:szCs w:val="24"/>
          <w:vertAlign w:val="superscript"/>
        </w:rPr>
        <w:t>st</w:t>
      </w:r>
      <w:r w:rsidRPr="00583BB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83BB0">
        <w:rPr>
          <w:b/>
          <w:sz w:val="24"/>
          <w:szCs w:val="24"/>
        </w:rPr>
        <w:t>Total Universe Access</w:t>
      </w:r>
      <w:r w:rsidRPr="00583BB0">
        <w:rPr>
          <w:sz w:val="24"/>
          <w:szCs w:val="24"/>
        </w:rPr>
        <w:t>” in Matthew 11:27; Luke 10:22; 1</w:t>
      </w:r>
      <w:r w:rsidRPr="00583BB0">
        <w:rPr>
          <w:sz w:val="24"/>
          <w:szCs w:val="24"/>
          <w:vertAlign w:val="superscript"/>
        </w:rPr>
        <w:t>st</w:t>
      </w:r>
      <w:r w:rsidRPr="00583BB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35A5E" w:rsidRPr="00583BB0" w:rsidRDefault="00E35A5E" w:rsidP="00E35A5E">
      <w:pPr>
        <w:spacing w:line="480" w:lineRule="auto"/>
        <w:jc w:val="both"/>
        <w:rPr>
          <w:sz w:val="24"/>
          <w:szCs w:val="24"/>
        </w:rPr>
      </w:pPr>
      <w:r w:rsidRPr="00583BB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83BB0">
        <w:rPr>
          <w:b/>
          <w:sz w:val="24"/>
          <w:szCs w:val="24"/>
        </w:rPr>
        <w:t>Mitzvot</w:t>
      </w:r>
      <w:r w:rsidRPr="00583BB0">
        <w:rPr>
          <w:sz w:val="24"/>
          <w:szCs w:val="24"/>
        </w:rPr>
        <w:t xml:space="preserve"> is the 18 orders for </w:t>
      </w:r>
      <w:r w:rsidRPr="00583BB0">
        <w:rPr>
          <w:b/>
          <w:sz w:val="24"/>
          <w:szCs w:val="24"/>
        </w:rPr>
        <w:t xml:space="preserve">Law </w:t>
      </w:r>
      <w:r w:rsidRPr="00583BB0">
        <w:rPr>
          <w:sz w:val="24"/>
          <w:szCs w:val="24"/>
        </w:rPr>
        <w:t xml:space="preserve">used as </w:t>
      </w:r>
      <w:r w:rsidRPr="00583BB0">
        <w:rPr>
          <w:b/>
          <w:sz w:val="24"/>
          <w:szCs w:val="24"/>
        </w:rPr>
        <w:t>Ways</w:t>
      </w:r>
      <w:r w:rsidRPr="00583BB0">
        <w:rPr>
          <w:sz w:val="24"/>
          <w:szCs w:val="24"/>
        </w:rPr>
        <w:t xml:space="preserve"> in 1</w:t>
      </w:r>
      <w:r w:rsidRPr="00583BB0">
        <w:rPr>
          <w:sz w:val="24"/>
          <w:szCs w:val="24"/>
          <w:vertAlign w:val="superscript"/>
        </w:rPr>
        <w:t>st</w:t>
      </w:r>
      <w:r w:rsidRPr="00583BB0">
        <w:rPr>
          <w:sz w:val="24"/>
          <w:szCs w:val="24"/>
        </w:rPr>
        <w:t xml:space="preserve"> Kings 2:3 &amp; Psalms 18:21. </w:t>
      </w:r>
      <w:r w:rsidRPr="00583BB0">
        <w:rPr>
          <w:b/>
          <w:sz w:val="24"/>
          <w:szCs w:val="24"/>
        </w:rPr>
        <w:t>Testimonies</w:t>
      </w:r>
      <w:r w:rsidRPr="00583BB0">
        <w:rPr>
          <w:sz w:val="24"/>
          <w:szCs w:val="24"/>
        </w:rPr>
        <w:t xml:space="preserve"> in Deuteronomy 4:45; 6:17 (KJV). </w:t>
      </w:r>
      <w:r w:rsidRPr="00583BB0">
        <w:rPr>
          <w:b/>
          <w:sz w:val="24"/>
          <w:szCs w:val="24"/>
        </w:rPr>
        <w:t xml:space="preserve">Statutes </w:t>
      </w:r>
      <w:r w:rsidRPr="00583BB0">
        <w:rPr>
          <w:sz w:val="24"/>
          <w:szCs w:val="24"/>
        </w:rPr>
        <w:t xml:space="preserve">in Leviticus 3:17; 10:11 (OKJV). </w:t>
      </w:r>
      <w:r w:rsidRPr="00583BB0">
        <w:rPr>
          <w:b/>
          <w:sz w:val="24"/>
          <w:szCs w:val="24"/>
        </w:rPr>
        <w:t xml:space="preserve">Decrees </w:t>
      </w:r>
      <w:r w:rsidRPr="00583BB0">
        <w:rPr>
          <w:sz w:val="24"/>
          <w:szCs w:val="24"/>
        </w:rPr>
        <w:t>in 1</w:t>
      </w:r>
      <w:r w:rsidRPr="00583BB0">
        <w:rPr>
          <w:sz w:val="24"/>
          <w:szCs w:val="24"/>
          <w:vertAlign w:val="superscript"/>
        </w:rPr>
        <w:t xml:space="preserve">st </w:t>
      </w:r>
      <w:r w:rsidRPr="00583BB0">
        <w:rPr>
          <w:sz w:val="24"/>
          <w:szCs w:val="24"/>
        </w:rPr>
        <w:t xml:space="preserve">Chronicles 29:19. </w:t>
      </w:r>
      <w:r w:rsidRPr="00583BB0">
        <w:rPr>
          <w:b/>
          <w:sz w:val="24"/>
          <w:szCs w:val="24"/>
        </w:rPr>
        <w:t xml:space="preserve">Ordinances </w:t>
      </w:r>
      <w:r w:rsidRPr="00583BB0">
        <w:rPr>
          <w:sz w:val="24"/>
          <w:szCs w:val="24"/>
        </w:rPr>
        <w:t xml:space="preserve">in Numbers 9:12 (OKJV).  </w:t>
      </w:r>
      <w:r w:rsidRPr="00583BB0">
        <w:rPr>
          <w:b/>
          <w:sz w:val="24"/>
          <w:szCs w:val="24"/>
        </w:rPr>
        <w:t>Requirements</w:t>
      </w:r>
      <w:r w:rsidRPr="00583BB0">
        <w:rPr>
          <w:sz w:val="24"/>
          <w:szCs w:val="24"/>
        </w:rPr>
        <w:t xml:space="preserve"> in 1</w:t>
      </w:r>
      <w:r w:rsidRPr="00583BB0">
        <w:rPr>
          <w:sz w:val="24"/>
          <w:szCs w:val="24"/>
          <w:vertAlign w:val="superscript"/>
        </w:rPr>
        <w:t xml:space="preserve">st </w:t>
      </w:r>
      <w:r w:rsidRPr="00583BB0">
        <w:rPr>
          <w:sz w:val="24"/>
          <w:szCs w:val="24"/>
        </w:rPr>
        <w:t xml:space="preserve">Kings 2:3. </w:t>
      </w:r>
      <w:r w:rsidRPr="00583BB0">
        <w:rPr>
          <w:b/>
          <w:sz w:val="24"/>
          <w:szCs w:val="24"/>
        </w:rPr>
        <w:t>Precepts</w:t>
      </w:r>
      <w:r w:rsidRPr="00583BB0">
        <w:rPr>
          <w:sz w:val="24"/>
          <w:szCs w:val="24"/>
        </w:rPr>
        <w:t xml:space="preserve"> in Psalms 119:4 (NIV). </w:t>
      </w:r>
      <w:r w:rsidRPr="00583BB0">
        <w:rPr>
          <w:b/>
          <w:sz w:val="24"/>
          <w:szCs w:val="24"/>
        </w:rPr>
        <w:t>Stipulations</w:t>
      </w:r>
      <w:r w:rsidRPr="00583BB0">
        <w:rPr>
          <w:sz w:val="24"/>
          <w:szCs w:val="24"/>
        </w:rPr>
        <w:t xml:space="preserve"> in Deuteronomy 6:17 (NIV). </w:t>
      </w:r>
      <w:r w:rsidRPr="00583BB0">
        <w:rPr>
          <w:b/>
          <w:sz w:val="24"/>
          <w:szCs w:val="24"/>
        </w:rPr>
        <w:t xml:space="preserve">Commands </w:t>
      </w:r>
      <w:r w:rsidRPr="00583BB0">
        <w:rPr>
          <w:sz w:val="24"/>
          <w:szCs w:val="24"/>
        </w:rPr>
        <w:t xml:space="preserve">in Deuteronomy 9:1-9. </w:t>
      </w:r>
      <w:r w:rsidRPr="00583BB0">
        <w:rPr>
          <w:b/>
          <w:sz w:val="24"/>
          <w:szCs w:val="24"/>
        </w:rPr>
        <w:t>Judgments</w:t>
      </w:r>
      <w:r w:rsidRPr="00583BB0">
        <w:rPr>
          <w:sz w:val="24"/>
          <w:szCs w:val="24"/>
        </w:rPr>
        <w:t xml:space="preserve"> in Exodus 24:3 (KJV). </w:t>
      </w:r>
      <w:r w:rsidRPr="00583BB0">
        <w:rPr>
          <w:b/>
          <w:sz w:val="24"/>
          <w:szCs w:val="24"/>
        </w:rPr>
        <w:t>Words</w:t>
      </w:r>
      <w:r w:rsidRPr="00583BB0">
        <w:rPr>
          <w:sz w:val="24"/>
          <w:szCs w:val="24"/>
        </w:rPr>
        <w:t xml:space="preserve"> in Deuteronomy 33:9. </w:t>
      </w:r>
      <w:r w:rsidRPr="00583BB0">
        <w:rPr>
          <w:b/>
          <w:sz w:val="24"/>
          <w:szCs w:val="24"/>
        </w:rPr>
        <w:t>Regulations</w:t>
      </w:r>
      <w:r w:rsidRPr="00583BB0">
        <w:rPr>
          <w:sz w:val="24"/>
          <w:szCs w:val="24"/>
        </w:rPr>
        <w:t xml:space="preserve"> </w:t>
      </w:r>
      <w:r w:rsidRPr="00583BB0">
        <w:rPr>
          <w:sz w:val="24"/>
          <w:szCs w:val="24"/>
        </w:rPr>
        <w:lastRenderedPageBreak/>
        <w:t xml:space="preserve">in Exodus 24:3. </w:t>
      </w:r>
      <w:r w:rsidRPr="00583BB0">
        <w:rPr>
          <w:b/>
          <w:sz w:val="24"/>
          <w:szCs w:val="24"/>
        </w:rPr>
        <w:t>Teachings</w:t>
      </w:r>
      <w:r w:rsidRPr="00583BB0">
        <w:rPr>
          <w:sz w:val="24"/>
          <w:szCs w:val="24"/>
        </w:rPr>
        <w:t xml:space="preserve"> in Exodus 24:3. </w:t>
      </w:r>
      <w:r w:rsidRPr="00583BB0">
        <w:rPr>
          <w:b/>
          <w:sz w:val="24"/>
          <w:szCs w:val="24"/>
        </w:rPr>
        <w:t xml:space="preserve">Rules </w:t>
      </w:r>
      <w:r w:rsidRPr="00583BB0">
        <w:rPr>
          <w:sz w:val="24"/>
          <w:szCs w:val="24"/>
        </w:rPr>
        <w:t>in Psalms 110:2 &amp; 2</w:t>
      </w:r>
      <w:r w:rsidRPr="00583BB0">
        <w:rPr>
          <w:sz w:val="24"/>
          <w:szCs w:val="24"/>
          <w:vertAlign w:val="superscript"/>
        </w:rPr>
        <w:t>nd</w:t>
      </w:r>
      <w:r w:rsidRPr="00583BB0">
        <w:rPr>
          <w:sz w:val="24"/>
          <w:szCs w:val="24"/>
        </w:rPr>
        <w:t xml:space="preserve"> Esdras 4:38; 5:23, 38; 6:11; 7:17; 12:7; 13:51. </w:t>
      </w:r>
      <w:r w:rsidRPr="00583BB0">
        <w:rPr>
          <w:b/>
          <w:sz w:val="24"/>
          <w:szCs w:val="24"/>
        </w:rPr>
        <w:t>Codes (Penal)</w:t>
      </w:r>
      <w:r w:rsidRPr="00583BB0">
        <w:rPr>
          <w:sz w:val="24"/>
          <w:szCs w:val="24"/>
        </w:rPr>
        <w:t xml:space="preserve"> in Romans 2:27, 29 (NIV); 7:6 (NIV) &amp; Colossians 2:14 (NIV).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w:t>
      </w:r>
      <w:r w:rsidRPr="00583BB0">
        <w:rPr>
          <w:b/>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&amp; 2</w:t>
      </w:r>
      <w:r w:rsidRPr="00583BB0">
        <w:rPr>
          <w:sz w:val="24"/>
          <w:szCs w:val="24"/>
          <w:vertAlign w:val="superscript"/>
        </w:rPr>
        <w:t>nd</w:t>
      </w:r>
      <w:r w:rsidRPr="00583BB0">
        <w:rPr>
          <w:sz w:val="24"/>
          <w:szCs w:val="24"/>
        </w:rPr>
        <w:t xml:space="preserve"> Corinthians 10:4-6. All these words in scripture mean the same thing in Deuteronomy 4:1; 5:1; 6:1 and 1</w:t>
      </w:r>
      <w:r w:rsidRPr="00583BB0">
        <w:rPr>
          <w:sz w:val="24"/>
          <w:szCs w:val="24"/>
          <w:vertAlign w:val="superscript"/>
        </w:rPr>
        <w:t>st</w:t>
      </w:r>
      <w:r w:rsidRPr="00583BB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83BB0">
        <w:rPr>
          <w:sz w:val="24"/>
          <w:szCs w:val="24"/>
          <w:vertAlign w:val="superscript"/>
        </w:rPr>
        <w:t>st</w:t>
      </w:r>
      <w:r w:rsidRPr="00583BB0">
        <w:rPr>
          <w:sz w:val="24"/>
          <w:szCs w:val="24"/>
        </w:rPr>
        <w:t xml:space="preserve"> Corinthians 2:6-16 and Titus 3:1-11. There are a total of 613 commandments Jewish Laws (</w:t>
      </w:r>
      <w:r w:rsidRPr="00583BB0">
        <w:rPr>
          <w:b/>
          <w:sz w:val="24"/>
          <w:szCs w:val="24"/>
        </w:rPr>
        <w:t>Mitzvot</w:t>
      </w:r>
      <w:r w:rsidRPr="00583BB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83BB0">
        <w:rPr>
          <w:sz w:val="24"/>
          <w:szCs w:val="24"/>
          <w:vertAlign w:val="superscript"/>
        </w:rPr>
        <w:t>st</w:t>
      </w:r>
      <w:r w:rsidRPr="00583BB0">
        <w:rPr>
          <w:sz w:val="24"/>
          <w:szCs w:val="24"/>
        </w:rPr>
        <w:t xml:space="preserve"> time when Moses went up to &amp; down the mountain in Gentile Christian Law &amp;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of </w:t>
      </w:r>
      <w:r w:rsidRPr="00583BB0">
        <w:rPr>
          <w:b/>
          <w:sz w:val="24"/>
          <w:szCs w:val="24"/>
        </w:rPr>
        <w:t xml:space="preserve">The 2 Greatest Commands in all the Law </w:t>
      </w:r>
      <w:r w:rsidRPr="00583BB0">
        <w:rPr>
          <w:sz w:val="24"/>
          <w:szCs w:val="24"/>
        </w:rPr>
        <w:t xml:space="preserve">are in James 2:8-13 &amp; Luke 10:27. The </w:t>
      </w:r>
      <w:r w:rsidRPr="00583BB0">
        <w:rPr>
          <w:b/>
          <w:sz w:val="24"/>
          <w:szCs w:val="24"/>
        </w:rPr>
        <w:t>Whole Law</w:t>
      </w:r>
      <w:r w:rsidRPr="00583BB0">
        <w:rPr>
          <w:sz w:val="24"/>
          <w:szCs w:val="24"/>
        </w:rPr>
        <w:t xml:space="preserve"> in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2 or 3 for Jewish Laws</w:t>
      </w:r>
      <w:r w:rsidRPr="00583BB0">
        <w:rPr>
          <w:sz w:val="24"/>
          <w:szCs w:val="24"/>
        </w:rPr>
        <w:t xml:space="preserve"> is stronger in the </w:t>
      </w:r>
      <w:r w:rsidRPr="00583BB0">
        <w:rPr>
          <w:b/>
          <w:sz w:val="24"/>
          <w:szCs w:val="24"/>
        </w:rPr>
        <w:t>23</w:t>
      </w:r>
      <w:r w:rsidRPr="00583BB0">
        <w:rPr>
          <w:b/>
          <w:sz w:val="24"/>
          <w:szCs w:val="24"/>
          <w:vertAlign w:val="superscript"/>
        </w:rPr>
        <w:t>rd</w:t>
      </w:r>
      <w:r w:rsidRPr="00583BB0">
        <w:rPr>
          <w:b/>
          <w:sz w:val="24"/>
          <w:szCs w:val="24"/>
        </w:rPr>
        <w:t xml:space="preserve"> order of James in 1 or 2 for Gentile Law</w:t>
      </w:r>
      <w:r w:rsidRPr="00583BB0">
        <w:rPr>
          <w:sz w:val="24"/>
          <w:szCs w:val="24"/>
        </w:rPr>
        <w:t xml:space="preserve">, the </w:t>
      </w:r>
      <w:r w:rsidRPr="00583BB0">
        <w:rPr>
          <w:b/>
          <w:sz w:val="24"/>
          <w:szCs w:val="24"/>
        </w:rPr>
        <w:t>24</w:t>
      </w:r>
      <w:r w:rsidRPr="00583BB0">
        <w:rPr>
          <w:b/>
          <w:sz w:val="24"/>
          <w:szCs w:val="24"/>
          <w:vertAlign w:val="superscript"/>
        </w:rPr>
        <w:t>th</w:t>
      </w:r>
      <w:r w:rsidRPr="00583BB0">
        <w:rPr>
          <w:sz w:val="24"/>
          <w:szCs w:val="24"/>
        </w:rPr>
        <w:t xml:space="preserve"> </w:t>
      </w:r>
      <w:r w:rsidRPr="00583BB0">
        <w:rPr>
          <w:b/>
          <w:sz w:val="24"/>
          <w:szCs w:val="24"/>
        </w:rPr>
        <w:t>order of James in 1 or alone for Christian  Law</w:t>
      </w:r>
      <w:r w:rsidRPr="00583BB0">
        <w:rPr>
          <w:sz w:val="24"/>
          <w:szCs w:val="24"/>
        </w:rPr>
        <w:t xml:space="preserve">  &amp;  the  </w:t>
      </w:r>
      <w:r w:rsidRPr="00583BB0">
        <w:rPr>
          <w:b/>
          <w:sz w:val="24"/>
          <w:szCs w:val="24"/>
        </w:rPr>
        <w:t>30</w:t>
      </w:r>
      <w:r w:rsidRPr="00583BB0">
        <w:rPr>
          <w:b/>
          <w:sz w:val="24"/>
          <w:szCs w:val="24"/>
          <w:vertAlign w:val="superscript"/>
        </w:rPr>
        <w:t>th</w:t>
      </w:r>
      <w:r w:rsidRPr="00583BB0">
        <w:rPr>
          <w:b/>
          <w:sz w:val="24"/>
          <w:szCs w:val="24"/>
        </w:rPr>
        <w:t xml:space="preserve"> Supreme  order  of  Melchizedek  (Giants), Elohim  (Dragon Hosts, Camps &amp; Armies) &amp; El (Law) in Lordship above </w:t>
      </w:r>
      <w:r w:rsidRPr="00583BB0">
        <w:rPr>
          <w:b/>
          <w:sz w:val="24"/>
          <w:szCs w:val="24"/>
        </w:rPr>
        <w:lastRenderedPageBreak/>
        <w:t>the Law</w:t>
      </w:r>
      <w:r w:rsidRPr="00583BB0">
        <w:rPr>
          <w:sz w:val="24"/>
          <w:szCs w:val="24"/>
        </w:rPr>
        <w:t xml:space="preserve"> in Romans 2:14-15; 13:1-10; Hebrews 7:11, 21; 10:28-30 &amp; James 2:8-13. Laws were changed into Gentile Laws: The Jewish Laws in Sexual Eros Love to abstain from Your Wife is in Acts 15:20, 29; 21:25 &amp; Ephesians 5:25. </w:t>
      </w:r>
      <w:r w:rsidRPr="00583BB0">
        <w:rPr>
          <w:b/>
          <w:sz w:val="24"/>
          <w:szCs w:val="24"/>
        </w:rPr>
        <w:t>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are the Lord John as Woman/Jesus as Man</w:t>
      </w:r>
      <w:r w:rsidRPr="00583BB0">
        <w:rPr>
          <w:sz w:val="24"/>
          <w:szCs w:val="24"/>
        </w:rPr>
        <w:t xml:space="preserve">. </w:t>
      </w:r>
      <w:r w:rsidRPr="00583BB0">
        <w:rPr>
          <w:b/>
          <w:sz w:val="24"/>
          <w:szCs w:val="24"/>
        </w:rPr>
        <w:t>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as the Lord James for Boys &amp; the Law of God &amp; the Lord Stephen for Lords under El</w:t>
      </w:r>
      <w:r w:rsidRPr="00583BB0">
        <w:rPr>
          <w:sz w:val="24"/>
          <w:szCs w:val="24"/>
        </w:rPr>
        <w:t>. There are 60 Lord’s Laws in the Holy Bible. If You have any questions on the other 60 Lords, You must get My book called “</w:t>
      </w:r>
      <w:r w:rsidRPr="00583BB0">
        <w:rPr>
          <w:b/>
          <w:sz w:val="24"/>
          <w:szCs w:val="24"/>
        </w:rPr>
        <w:t>The Lord Yahweh and the 360 other Lords that He created</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83BB0">
        <w:rPr>
          <w:sz w:val="24"/>
          <w:szCs w:val="24"/>
          <w:vertAlign w:val="superscript"/>
        </w:rPr>
        <w:t>st</w:t>
      </w:r>
      <w:r w:rsidRPr="00583BB0">
        <w:rPr>
          <w:sz w:val="24"/>
          <w:szCs w:val="24"/>
        </w:rPr>
        <w:t>, is the Lady Elizabeth in doing the Pregnancy of the Lord John for Mankind in Luke 1:5-25, 57-58. 2</w:t>
      </w:r>
      <w:r w:rsidRPr="00583BB0">
        <w:rPr>
          <w:sz w:val="24"/>
          <w:szCs w:val="24"/>
          <w:vertAlign w:val="superscript"/>
        </w:rPr>
        <w:t>nd</w:t>
      </w:r>
      <w:r w:rsidRPr="00583BB0">
        <w:rPr>
          <w:sz w:val="24"/>
          <w:szCs w:val="24"/>
        </w:rPr>
        <w:t>, is the Lady Mary in doing the Pregnancy of the Lord Jesus for Womankind in Luke 1:26-55; 2:1-20. 3</w:t>
      </w:r>
      <w:r w:rsidRPr="00583BB0">
        <w:rPr>
          <w:sz w:val="24"/>
          <w:szCs w:val="24"/>
          <w:vertAlign w:val="superscript"/>
        </w:rPr>
        <w:t>rd</w:t>
      </w:r>
      <w:r w:rsidRPr="00583BB0">
        <w:rPr>
          <w:sz w:val="24"/>
          <w:szCs w:val="24"/>
        </w:rPr>
        <w:t xml:space="preserve">, is the Lady Barbara (derived from Bara in Genesis 1:1) in doing the </w:t>
      </w:r>
      <w:r w:rsidRPr="00583BB0">
        <w:rPr>
          <w:sz w:val="24"/>
          <w:szCs w:val="24"/>
        </w:rPr>
        <w:lastRenderedPageBreak/>
        <w:t>Pregnancy of Stephen for the 60 other Ladies in Proverbs 8:22-25 (RSV) &amp; Acts 1:4-8. There is proof of the Trinity. Some scriptures  are  Matthew  28:19;  1</w:t>
      </w:r>
      <w:r w:rsidRPr="00583BB0">
        <w:rPr>
          <w:sz w:val="24"/>
          <w:szCs w:val="24"/>
          <w:vertAlign w:val="superscript"/>
        </w:rPr>
        <w:t>st</w:t>
      </w:r>
      <w:r w:rsidRPr="00583BB0">
        <w:rPr>
          <w:sz w:val="24"/>
          <w:szCs w:val="24"/>
        </w:rPr>
        <w:t xml:space="preserve">  Corinthians  12:4-6;  2</w:t>
      </w:r>
      <w:r w:rsidRPr="00583BB0">
        <w:rPr>
          <w:sz w:val="24"/>
          <w:szCs w:val="24"/>
          <w:vertAlign w:val="superscript"/>
        </w:rPr>
        <w:t>nd</w:t>
      </w:r>
      <w:r w:rsidRPr="00583BB0">
        <w:rPr>
          <w:sz w:val="24"/>
          <w:szCs w:val="24"/>
        </w:rPr>
        <w:t xml:space="preserve">  Corinthians  13:14;  1</w:t>
      </w:r>
      <w:r w:rsidRPr="00583BB0">
        <w:rPr>
          <w:sz w:val="24"/>
          <w:szCs w:val="24"/>
          <w:vertAlign w:val="superscript"/>
        </w:rPr>
        <w:t xml:space="preserve">st </w:t>
      </w:r>
      <w:r w:rsidRPr="00583BB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35A5E" w:rsidRPr="00583BB0" w:rsidRDefault="00E35A5E" w:rsidP="00E35A5E">
      <w:pPr>
        <w:spacing w:line="480" w:lineRule="auto"/>
        <w:jc w:val="both"/>
        <w:rPr>
          <w:sz w:val="24"/>
          <w:szCs w:val="24"/>
        </w:rPr>
      </w:pPr>
      <w:r w:rsidRPr="00583BB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83BB0">
        <w:rPr>
          <w:sz w:val="24"/>
          <w:szCs w:val="24"/>
          <w:vertAlign w:val="superscript"/>
        </w:rPr>
        <w:t>st</w:t>
      </w:r>
      <w:r w:rsidRPr="00583BB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83BB0">
        <w:rPr>
          <w:sz w:val="24"/>
          <w:szCs w:val="24"/>
          <w:vertAlign w:val="superscript"/>
        </w:rPr>
        <w:t>st</w:t>
      </w:r>
      <w:r w:rsidRPr="00583BB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35A5E" w:rsidRPr="00583BB0" w:rsidRDefault="00E35A5E" w:rsidP="00E35A5E">
      <w:pPr>
        <w:spacing w:line="480" w:lineRule="auto"/>
        <w:jc w:val="both"/>
        <w:rPr>
          <w:sz w:val="24"/>
          <w:szCs w:val="24"/>
        </w:rPr>
      </w:pPr>
      <w:r w:rsidRPr="00583BB0">
        <w:rPr>
          <w:sz w:val="24"/>
          <w:szCs w:val="24"/>
        </w:rPr>
        <w:t xml:space="preserve">Each Person of the Trinity is fully God which is proven in scripture. In Genesis 1:1 declares that the Father Stephen is fully God in omniscience/omnipotence in the Deity of Stephen in John </w:t>
      </w:r>
      <w:r w:rsidRPr="00583BB0">
        <w:rPr>
          <w:sz w:val="24"/>
          <w:szCs w:val="24"/>
        </w:rPr>
        <w:lastRenderedPageBreak/>
        <w:t>1:1-3;  1</w:t>
      </w:r>
      <w:r w:rsidRPr="00583BB0">
        <w:rPr>
          <w:sz w:val="24"/>
          <w:szCs w:val="24"/>
          <w:vertAlign w:val="superscript"/>
        </w:rPr>
        <w:t xml:space="preserve">st </w:t>
      </w:r>
      <w:r w:rsidRPr="00583BB0">
        <w:rPr>
          <w:sz w:val="24"/>
          <w:szCs w:val="24"/>
        </w:rPr>
        <w:t xml:space="preserve"> John  2:22;  2</w:t>
      </w:r>
      <w:r w:rsidRPr="00583BB0">
        <w:rPr>
          <w:sz w:val="24"/>
          <w:szCs w:val="24"/>
          <w:vertAlign w:val="superscript"/>
        </w:rPr>
        <w:t>nd</w:t>
      </w:r>
      <w:r w:rsidRPr="00583BB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83BB0">
        <w:rPr>
          <w:sz w:val="24"/>
          <w:szCs w:val="24"/>
          <w:vertAlign w:val="superscript"/>
        </w:rPr>
        <w:t>nd</w:t>
      </w:r>
      <w:r w:rsidRPr="00583BB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83BB0">
        <w:rPr>
          <w:sz w:val="24"/>
          <w:szCs w:val="24"/>
          <w:vertAlign w:val="superscript"/>
        </w:rPr>
        <w:t>st</w:t>
      </w:r>
      <w:r w:rsidRPr="00583BB0">
        <w:rPr>
          <w:sz w:val="24"/>
          <w:szCs w:val="24"/>
        </w:rPr>
        <w:t xml:space="preserve"> Corinthians 2:10-11. </w:t>
      </w:r>
    </w:p>
    <w:p w:rsidR="00E35A5E" w:rsidRPr="00583BB0" w:rsidRDefault="00E35A5E" w:rsidP="00E35A5E">
      <w:pPr>
        <w:spacing w:line="480" w:lineRule="auto"/>
        <w:jc w:val="both"/>
        <w:rPr>
          <w:sz w:val="24"/>
          <w:szCs w:val="24"/>
        </w:rPr>
      </w:pPr>
      <w:r w:rsidRPr="00583BB0">
        <w:rPr>
          <w:sz w:val="24"/>
          <w:szCs w:val="24"/>
        </w:rPr>
        <w:t>The Importance of God existing as the Trinity is proven in scripture. Some scriptures that governs this thought are in John 1:1-3; Hebrews 1:1-3; Colossians 1:16; 1</w:t>
      </w:r>
      <w:r w:rsidRPr="00583BB0">
        <w:rPr>
          <w:sz w:val="24"/>
          <w:szCs w:val="24"/>
          <w:vertAlign w:val="superscript"/>
        </w:rPr>
        <w:t>st</w:t>
      </w:r>
      <w:r w:rsidRPr="00583BB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83BB0">
        <w:rPr>
          <w:sz w:val="24"/>
          <w:szCs w:val="24"/>
        </w:rPr>
        <w:lastRenderedPageBreak/>
        <w:t>through the Father Stephen by exalting them on High in Philippians 2:9-11 &amp; John 10:17-18, 34-35. The Lord Yah raised the Father Stephen and exalted Him on High proven in Acts 7:59-8:3; 1</w:t>
      </w:r>
      <w:r w:rsidRPr="00583BB0">
        <w:rPr>
          <w:sz w:val="24"/>
          <w:szCs w:val="24"/>
          <w:vertAlign w:val="superscript"/>
        </w:rPr>
        <w:t>st</w:t>
      </w:r>
      <w:r w:rsidRPr="00583BB0">
        <w:rPr>
          <w:sz w:val="24"/>
          <w:szCs w:val="24"/>
        </w:rPr>
        <w:t xml:space="preserve"> Corinthians 8:6; 15;24-28; Ephesians 4:6; Proverbs 8:22-29 (RSV); 8:30-31 (NIV) and John 5:24-30; 6:22-59. This means there is only One Father Stephen as the Highest by which are all things and We in Him in 1</w:t>
      </w:r>
      <w:r w:rsidRPr="00583BB0">
        <w:rPr>
          <w:sz w:val="24"/>
          <w:szCs w:val="24"/>
          <w:vertAlign w:val="superscript"/>
        </w:rPr>
        <w:t>st</w:t>
      </w:r>
      <w:r w:rsidRPr="00583BB0">
        <w:rPr>
          <w:sz w:val="24"/>
          <w:szCs w:val="24"/>
        </w:rPr>
        <w:t xml:space="preserve"> Corinthians 8:6. Since the Father Stephen making the Lord James, Son Jesus Christ and Brother John subject to the Father Stephen as the Last of the Trinity in 1</w:t>
      </w:r>
      <w:r w:rsidRPr="00583BB0">
        <w:rPr>
          <w:sz w:val="24"/>
          <w:szCs w:val="24"/>
          <w:vertAlign w:val="superscript"/>
        </w:rPr>
        <w:t>st</w:t>
      </w:r>
      <w:r w:rsidRPr="00583BB0">
        <w:rPr>
          <w:sz w:val="24"/>
          <w:szCs w:val="24"/>
        </w:rPr>
        <w:t xml:space="preserve"> Corinthians 15:24-28. The Father Stephen Our Lord would be equal and would act as the Lord Yahweh (short name is Yah) the Creator of the Father Stephen proven in 1</w:t>
      </w:r>
      <w:r w:rsidRPr="00583BB0">
        <w:rPr>
          <w:sz w:val="24"/>
          <w:szCs w:val="24"/>
          <w:vertAlign w:val="superscript"/>
        </w:rPr>
        <w:t>st</w:t>
      </w:r>
      <w:r w:rsidRPr="00583BB0">
        <w:rPr>
          <w:sz w:val="24"/>
          <w:szCs w:val="24"/>
        </w:rPr>
        <w:t xml:space="preserve"> Corinthians 8:6; 15:24-28 &amp; Ephesians 4:6. This means there is One God being the Lord Yahweh and One Father being Stephen who is above all, through all and in You all in Ephesians 4:6. </w:t>
      </w:r>
    </w:p>
    <w:p w:rsidR="00E35A5E" w:rsidRPr="00583BB0" w:rsidRDefault="00E35A5E" w:rsidP="00E35A5E">
      <w:pPr>
        <w:spacing w:line="480" w:lineRule="auto"/>
        <w:jc w:val="both"/>
        <w:rPr>
          <w:sz w:val="24"/>
          <w:szCs w:val="24"/>
        </w:rPr>
      </w:pPr>
      <w:r w:rsidRPr="00583BB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83BB0">
        <w:rPr>
          <w:sz w:val="24"/>
          <w:szCs w:val="24"/>
          <w:vertAlign w:val="superscript"/>
        </w:rPr>
        <w:t>st</w:t>
      </w:r>
      <w:r w:rsidRPr="00583BB0">
        <w:rPr>
          <w:sz w:val="24"/>
          <w:szCs w:val="24"/>
        </w:rPr>
        <w:t xml:space="preserve"> Corinthians 8:6; 15:24; Genesis 1:1 &amp; Hebrews 1:1-2. Some scriptures that prove the job of the Holy Ghost (The Brother John) is in Genesis 1:2; John 14:16-18, 26; 16:5-15 and Psalms 33:6; 139:7. </w:t>
      </w:r>
    </w:p>
    <w:p w:rsidR="00E35A5E" w:rsidRPr="00583BB0" w:rsidRDefault="00E35A5E" w:rsidP="00E35A5E">
      <w:pPr>
        <w:spacing w:line="480" w:lineRule="auto"/>
        <w:jc w:val="both"/>
        <w:rPr>
          <w:sz w:val="24"/>
          <w:szCs w:val="24"/>
        </w:rPr>
      </w:pPr>
      <w:r w:rsidRPr="00583BB0">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83BB0">
        <w:rPr>
          <w:sz w:val="24"/>
          <w:szCs w:val="24"/>
          <w:vertAlign w:val="superscript"/>
        </w:rPr>
        <w:t>st</w:t>
      </w:r>
      <w:r w:rsidRPr="00583BB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83BB0">
        <w:rPr>
          <w:sz w:val="24"/>
          <w:szCs w:val="24"/>
          <w:vertAlign w:val="superscript"/>
        </w:rPr>
        <w:t>st</w:t>
      </w:r>
      <w:r w:rsidRPr="00583BB0">
        <w:rPr>
          <w:sz w:val="24"/>
          <w:szCs w:val="24"/>
        </w:rPr>
        <w:t xml:space="preserve"> Peter 1:2; Acts 1:8 and 1</w:t>
      </w:r>
      <w:r w:rsidRPr="00583BB0">
        <w:rPr>
          <w:sz w:val="24"/>
          <w:szCs w:val="24"/>
          <w:vertAlign w:val="superscript"/>
        </w:rPr>
        <w:t>st</w:t>
      </w:r>
      <w:r w:rsidRPr="00583BB0">
        <w:rPr>
          <w:sz w:val="24"/>
          <w:szCs w:val="24"/>
        </w:rPr>
        <w:t xml:space="preserve"> Corinthians 12:7-11. The  Son Jesus  and  Holy  Ghost  (Brother  John)  are  equal  in  Deity to the Father Stephen in the Eternal Kingdom, but are in subordinate jobs in 1</w:t>
      </w:r>
      <w:r w:rsidRPr="00583BB0">
        <w:rPr>
          <w:sz w:val="24"/>
          <w:szCs w:val="24"/>
          <w:vertAlign w:val="superscript"/>
        </w:rPr>
        <w:t>st</w:t>
      </w:r>
      <w:r w:rsidRPr="00583BB0">
        <w:rPr>
          <w:sz w:val="24"/>
          <w:szCs w:val="24"/>
        </w:rPr>
        <w:t xml:space="preserve"> Corinthians 15:24-28.               </w:t>
      </w:r>
    </w:p>
    <w:p w:rsidR="00E35A5E" w:rsidRPr="00583BB0" w:rsidRDefault="00E35A5E" w:rsidP="00E35A5E">
      <w:pPr>
        <w:spacing w:line="480" w:lineRule="auto"/>
        <w:jc w:val="both"/>
        <w:rPr>
          <w:sz w:val="24"/>
          <w:szCs w:val="24"/>
        </w:rPr>
      </w:pPr>
      <w:r w:rsidRPr="00583BB0">
        <w:rPr>
          <w:sz w:val="24"/>
          <w:szCs w:val="24"/>
        </w:rPr>
        <w:t>The Trinity’s existence is proven in scripture. The three Persons exist eternally as the Father Stephen, Son Jesus Christ and Holy Ghost (Brother John). Some scriptures that prove this are in Ephesians 1:3-4; 3:14-15; John 1:1-4, 14, 18; 1</w:t>
      </w:r>
      <w:r w:rsidRPr="00583BB0">
        <w:rPr>
          <w:sz w:val="24"/>
          <w:szCs w:val="24"/>
          <w:vertAlign w:val="superscript"/>
        </w:rPr>
        <w:t>st</w:t>
      </w:r>
      <w:r w:rsidRPr="00583BB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83BB0">
        <w:rPr>
          <w:sz w:val="24"/>
          <w:szCs w:val="24"/>
          <w:vertAlign w:val="superscript"/>
        </w:rPr>
        <w:t>st</w:t>
      </w:r>
      <w:r w:rsidRPr="00583BB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83BB0">
        <w:rPr>
          <w:b/>
          <w:sz w:val="24"/>
          <w:szCs w:val="24"/>
        </w:rPr>
        <w:t>The Unchanging God</w:t>
      </w:r>
      <w:r w:rsidRPr="00583BB0">
        <w:rPr>
          <w:sz w:val="24"/>
          <w:szCs w:val="24"/>
        </w:rPr>
        <w:t xml:space="preserve">” and God never changes in </w:t>
      </w:r>
      <w:r w:rsidRPr="00583BB0">
        <w:rPr>
          <w:sz w:val="24"/>
          <w:szCs w:val="24"/>
        </w:rPr>
        <w:lastRenderedPageBreak/>
        <w:t>anything in His works and plans in Acts 5:38-39. He is the “</w:t>
      </w:r>
      <w:r w:rsidRPr="00583BB0">
        <w:rPr>
          <w:b/>
          <w:sz w:val="24"/>
          <w:szCs w:val="24"/>
        </w:rPr>
        <w:t>I AM THAT I AM</w:t>
      </w:r>
      <w:r w:rsidRPr="00583BB0">
        <w:rPr>
          <w:sz w:val="24"/>
          <w:szCs w:val="24"/>
        </w:rPr>
        <w:t>” and the “</w:t>
      </w:r>
      <w:r w:rsidRPr="00583BB0">
        <w:rPr>
          <w:b/>
          <w:sz w:val="24"/>
          <w:szCs w:val="24"/>
        </w:rPr>
        <w:t>LORD JEHOVAH</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83BB0">
        <w:rPr>
          <w:sz w:val="24"/>
          <w:szCs w:val="24"/>
          <w:vertAlign w:val="superscript"/>
        </w:rPr>
        <w:t>st</w:t>
      </w:r>
      <w:r w:rsidRPr="00583BB0">
        <w:rPr>
          <w:sz w:val="24"/>
          <w:szCs w:val="24"/>
        </w:rPr>
        <w:t xml:space="preserve"> John 5:1-17 and 1</w:t>
      </w:r>
      <w:r w:rsidRPr="00583BB0">
        <w:rPr>
          <w:sz w:val="24"/>
          <w:szCs w:val="24"/>
          <w:vertAlign w:val="superscript"/>
        </w:rPr>
        <w:t>st</w:t>
      </w:r>
      <w:r w:rsidRPr="00583BB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83BB0">
        <w:rPr>
          <w:sz w:val="24"/>
          <w:szCs w:val="24"/>
          <w:vertAlign w:val="superscript"/>
        </w:rPr>
        <w:t>nd</w:t>
      </w:r>
      <w:r w:rsidRPr="00583BB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83BB0">
        <w:rPr>
          <w:sz w:val="24"/>
          <w:szCs w:val="24"/>
          <w:vertAlign w:val="superscript"/>
        </w:rPr>
        <w:t>st</w:t>
      </w:r>
      <w:r w:rsidRPr="00583BB0">
        <w:rPr>
          <w:sz w:val="24"/>
          <w:szCs w:val="24"/>
        </w:rPr>
        <w:t xml:space="preserve"> Corinthians 13:5; 1</w:t>
      </w:r>
      <w:r w:rsidRPr="00583BB0">
        <w:rPr>
          <w:sz w:val="24"/>
          <w:szCs w:val="24"/>
          <w:vertAlign w:val="superscript"/>
        </w:rPr>
        <w:t>st</w:t>
      </w:r>
      <w:r w:rsidRPr="00583BB0">
        <w:rPr>
          <w:sz w:val="24"/>
          <w:szCs w:val="24"/>
        </w:rPr>
        <w:t xml:space="preserve"> John 2:15-17 and James 1:13. Seventh, The Father Stephen is Born of God and never lies which means “He does not sin, for His seed remains in Him, and He cannot sin, because He has been Born of God” in </w:t>
      </w:r>
      <w:r w:rsidRPr="00583BB0">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83BB0">
        <w:rPr>
          <w:sz w:val="24"/>
          <w:szCs w:val="24"/>
          <w:vertAlign w:val="superscript"/>
        </w:rPr>
        <w:t>st</w:t>
      </w:r>
      <w:r w:rsidRPr="00583BB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83BB0">
        <w:rPr>
          <w:sz w:val="24"/>
          <w:szCs w:val="24"/>
          <w:vertAlign w:val="superscript"/>
        </w:rPr>
        <w:t>nd</w:t>
      </w:r>
      <w:r w:rsidRPr="00583BB0">
        <w:rPr>
          <w:sz w:val="24"/>
          <w:szCs w:val="24"/>
        </w:rPr>
        <w:t xml:space="preserve"> Timothy 2:13. Seventeenth, the Father Stephen has immortality in 1</w:t>
      </w:r>
      <w:r w:rsidRPr="00583BB0">
        <w:rPr>
          <w:sz w:val="24"/>
          <w:szCs w:val="24"/>
          <w:vertAlign w:val="superscript"/>
        </w:rPr>
        <w:t>st</w:t>
      </w:r>
      <w:r w:rsidRPr="00583BB0">
        <w:rPr>
          <w:sz w:val="24"/>
          <w:szCs w:val="24"/>
        </w:rPr>
        <w:t xml:space="preserve"> Timothy 1:17; 6:16. Eighteenth, the Father Stephen’s sovereignty is in </w:t>
      </w:r>
      <w:r w:rsidRPr="00583BB0">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83BB0">
        <w:rPr>
          <w:sz w:val="24"/>
          <w:szCs w:val="24"/>
          <w:vertAlign w:val="superscript"/>
        </w:rPr>
        <w:t>st</w:t>
      </w:r>
      <w:r w:rsidRPr="00583BB0">
        <w:rPr>
          <w:sz w:val="24"/>
          <w:szCs w:val="24"/>
        </w:rPr>
        <w:t xml:space="preserve"> John 5:6-13. The Father Stephen is perfect in Deity proven in Deuteronomy 18:13; 32:4; 2</w:t>
      </w:r>
      <w:r w:rsidRPr="00583BB0">
        <w:rPr>
          <w:sz w:val="24"/>
          <w:szCs w:val="24"/>
          <w:vertAlign w:val="superscript"/>
        </w:rPr>
        <w:t>nd</w:t>
      </w:r>
      <w:r w:rsidRPr="00583BB0">
        <w:rPr>
          <w:sz w:val="24"/>
          <w:szCs w:val="24"/>
        </w:rPr>
        <w:t xml:space="preserve"> Samuel 22:31, 33; 1</w:t>
      </w:r>
      <w:r w:rsidRPr="00583BB0">
        <w:rPr>
          <w:sz w:val="24"/>
          <w:szCs w:val="24"/>
          <w:vertAlign w:val="superscript"/>
        </w:rPr>
        <w:t>st</w:t>
      </w:r>
      <w:r w:rsidRPr="00583BB0">
        <w:rPr>
          <w:sz w:val="24"/>
          <w:szCs w:val="24"/>
        </w:rPr>
        <w:t xml:space="preserve"> Kings 8:61; 2</w:t>
      </w:r>
      <w:r w:rsidRPr="00583BB0">
        <w:rPr>
          <w:sz w:val="24"/>
          <w:szCs w:val="24"/>
          <w:vertAlign w:val="superscript"/>
        </w:rPr>
        <w:t>nd</w:t>
      </w:r>
      <w:r w:rsidRPr="00583BB0">
        <w:rPr>
          <w:sz w:val="24"/>
          <w:szCs w:val="24"/>
        </w:rPr>
        <w:t xml:space="preserve"> Kings 20:3; 1</w:t>
      </w:r>
      <w:r w:rsidRPr="00583BB0">
        <w:rPr>
          <w:sz w:val="24"/>
          <w:szCs w:val="24"/>
          <w:vertAlign w:val="superscript"/>
        </w:rPr>
        <w:t>st</w:t>
      </w:r>
      <w:r w:rsidRPr="00583BB0">
        <w:rPr>
          <w:sz w:val="24"/>
          <w:szCs w:val="24"/>
        </w:rPr>
        <w:t xml:space="preserve"> Chronicles 28:9, 29:19; 2</w:t>
      </w:r>
      <w:r w:rsidRPr="00583BB0">
        <w:rPr>
          <w:sz w:val="24"/>
          <w:szCs w:val="24"/>
          <w:vertAlign w:val="superscript"/>
        </w:rPr>
        <w:t>nd</w:t>
      </w:r>
      <w:r w:rsidRPr="00583BB0">
        <w:rPr>
          <w:sz w:val="24"/>
          <w:szCs w:val="24"/>
        </w:rPr>
        <w:t xml:space="preserve"> Chronicles 8:16; 16:9; 19:9; 24:13; Psalms 18:30, 32; 19:7; 50:2;  101:2, 6;  119:96;  138:8;  Proverbs  11:5;  Isaiah 38:3; Wisdom of Solomon 15:3; Sirach 1:18; 7:32; 21:11; 23:20; 31:10; 34:8; 45:8; 50:11; 2</w:t>
      </w:r>
      <w:r w:rsidRPr="00583BB0">
        <w:rPr>
          <w:sz w:val="24"/>
          <w:szCs w:val="24"/>
          <w:vertAlign w:val="superscript"/>
        </w:rPr>
        <w:t>nd</w:t>
      </w:r>
      <w:r w:rsidRPr="00583BB0">
        <w:rPr>
          <w:sz w:val="24"/>
          <w:szCs w:val="24"/>
        </w:rPr>
        <w:t xml:space="preserve"> Esdras 6:38; 8:52; 9:22; Matthew 5:48; Acts 24:22; 1</w:t>
      </w:r>
      <w:r w:rsidRPr="00583BB0">
        <w:rPr>
          <w:sz w:val="24"/>
          <w:szCs w:val="24"/>
          <w:vertAlign w:val="superscript"/>
        </w:rPr>
        <w:t>st</w:t>
      </w:r>
      <w:r w:rsidRPr="00583BB0">
        <w:rPr>
          <w:sz w:val="24"/>
          <w:szCs w:val="24"/>
        </w:rPr>
        <w:t xml:space="preserve"> Corinthians 2:6; 13:10; 2</w:t>
      </w:r>
      <w:r w:rsidRPr="00583BB0">
        <w:rPr>
          <w:sz w:val="24"/>
          <w:szCs w:val="24"/>
          <w:vertAlign w:val="superscript"/>
        </w:rPr>
        <w:t>nd</w:t>
      </w:r>
      <w:r w:rsidRPr="00583BB0">
        <w:rPr>
          <w:sz w:val="24"/>
          <w:szCs w:val="24"/>
        </w:rPr>
        <w:t xml:space="preserve"> Corinthians 7:1; 12:9; 13:9, 11;  Colossians  3:14;  4:12;  Hebrews  9:11;  10:1, 14;  12:23;  James  1:4, 17, 25;  2:22; 1</w:t>
      </w:r>
      <w:r w:rsidRPr="00583BB0">
        <w:rPr>
          <w:sz w:val="24"/>
          <w:szCs w:val="24"/>
          <w:vertAlign w:val="superscript"/>
        </w:rPr>
        <w:t>st</w:t>
      </w:r>
      <w:r w:rsidRPr="00583BB0">
        <w:rPr>
          <w:sz w:val="24"/>
          <w:szCs w:val="24"/>
        </w:rPr>
        <w:t xml:space="preserve"> Peter 5:10 &amp; 1</w:t>
      </w:r>
      <w:r w:rsidRPr="00583BB0">
        <w:rPr>
          <w:sz w:val="24"/>
          <w:szCs w:val="24"/>
          <w:vertAlign w:val="superscript"/>
        </w:rPr>
        <w:t>st</w:t>
      </w:r>
      <w:r w:rsidRPr="00583BB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83BB0">
        <w:rPr>
          <w:sz w:val="24"/>
          <w:szCs w:val="24"/>
          <w:vertAlign w:val="superscript"/>
        </w:rPr>
        <w:t>st</w:t>
      </w:r>
      <w:r w:rsidRPr="00583BB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83BB0">
        <w:rPr>
          <w:b/>
          <w:sz w:val="24"/>
          <w:szCs w:val="24"/>
        </w:rPr>
        <w:t>Emptied Himself</w:t>
      </w:r>
      <w:r w:rsidRPr="00583BB0">
        <w:rPr>
          <w:sz w:val="24"/>
          <w:szCs w:val="24"/>
        </w:rPr>
        <w:t xml:space="preserve">” of omnipresence (All present to Lords) in Philippians 2:11 &amp; Acts 7:60. The Father </w:t>
      </w:r>
      <w:r w:rsidRPr="00583BB0">
        <w:rPr>
          <w:sz w:val="24"/>
          <w:szCs w:val="24"/>
        </w:rPr>
        <w:lastRenderedPageBreak/>
        <w:t>Stephen is worthy to be worshipped in John 4:21-24; 5:19; 7:18; 17:1-5. The Father Stephen is worshipped in the Gospel Book of John; Ephesians 4:6; 1</w:t>
      </w:r>
      <w:r w:rsidRPr="00583BB0">
        <w:rPr>
          <w:sz w:val="24"/>
          <w:szCs w:val="24"/>
          <w:vertAlign w:val="superscript"/>
        </w:rPr>
        <w:t>st</w:t>
      </w:r>
      <w:r w:rsidRPr="00583BB0">
        <w:rPr>
          <w:sz w:val="24"/>
          <w:szCs w:val="24"/>
        </w:rPr>
        <w:t xml:space="preserve"> Corinthians 8:6 &amp; throughout the Holy Scriptures as the Father Stephen. The Father Stephen Our Lord is called the 2</w:t>
      </w:r>
      <w:r w:rsidRPr="00583BB0">
        <w:rPr>
          <w:sz w:val="24"/>
          <w:szCs w:val="24"/>
          <w:vertAlign w:val="superscript"/>
        </w:rPr>
        <w:t>nd</w:t>
      </w:r>
      <w:r w:rsidRPr="00583BB0">
        <w:rPr>
          <w:sz w:val="24"/>
          <w:szCs w:val="24"/>
        </w:rPr>
        <w:t xml:space="preserve"> Single Lord called Wisdom in Proverbs 8:22-25 (RSV).   </w:t>
      </w:r>
    </w:p>
    <w:p w:rsidR="00E35A5E" w:rsidRPr="00583BB0" w:rsidRDefault="00E35A5E" w:rsidP="00E35A5E">
      <w:pPr>
        <w:spacing w:line="480" w:lineRule="auto"/>
        <w:jc w:val="both"/>
        <w:rPr>
          <w:sz w:val="24"/>
          <w:szCs w:val="24"/>
        </w:rPr>
      </w:pPr>
      <w:r w:rsidRPr="00583BB0">
        <w:rPr>
          <w:sz w:val="24"/>
          <w:szCs w:val="24"/>
        </w:rPr>
        <w:t>Second, is the Son Jesus Christ’s Deity as being fully God which is proven in scripture. Throughout Biblical Scripture most of the time God or “</w:t>
      </w:r>
      <w:r w:rsidRPr="00583BB0">
        <w:rPr>
          <w:b/>
          <w:sz w:val="24"/>
          <w:szCs w:val="24"/>
        </w:rPr>
        <w:t>Theos</w:t>
      </w:r>
      <w:r w:rsidRPr="00583BB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83BB0">
        <w:rPr>
          <w:sz w:val="24"/>
          <w:szCs w:val="24"/>
          <w:vertAlign w:val="superscript"/>
        </w:rPr>
        <w:t>nd</w:t>
      </w:r>
      <w:r w:rsidRPr="00583BB0">
        <w:rPr>
          <w:sz w:val="24"/>
          <w:szCs w:val="24"/>
        </w:rPr>
        <w:t xml:space="preserve"> Peter 1:1; Romans 9:5; Isaiah 9:6; Psalms 45:6; Titus 2:13; John 1:1, 18; 20:28 &amp; Hebrews 1:8. There are only 9 scriptures for </w:t>
      </w:r>
      <w:r w:rsidRPr="00583BB0">
        <w:rPr>
          <w:b/>
          <w:sz w:val="24"/>
          <w:szCs w:val="24"/>
        </w:rPr>
        <w:t>JEHOVAH</w:t>
      </w:r>
      <w:r w:rsidRPr="00583BB0">
        <w:rPr>
          <w:sz w:val="24"/>
          <w:szCs w:val="24"/>
        </w:rPr>
        <w:t xml:space="preserve">, </w:t>
      </w:r>
      <w:r w:rsidRPr="00583BB0">
        <w:rPr>
          <w:b/>
          <w:sz w:val="24"/>
          <w:szCs w:val="24"/>
        </w:rPr>
        <w:t>YAHWEH</w:t>
      </w:r>
      <w:r w:rsidRPr="00583BB0">
        <w:rPr>
          <w:sz w:val="24"/>
          <w:szCs w:val="24"/>
        </w:rPr>
        <w:t xml:space="preserve"> or </w:t>
      </w:r>
      <w:r w:rsidRPr="00583BB0">
        <w:rPr>
          <w:b/>
          <w:sz w:val="24"/>
          <w:szCs w:val="24"/>
        </w:rPr>
        <w:t>VICTOR</w:t>
      </w:r>
      <w:r w:rsidRPr="00583BB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83BB0">
        <w:rPr>
          <w:b/>
          <w:sz w:val="24"/>
          <w:szCs w:val="24"/>
        </w:rPr>
        <w:t>Kyrios</w:t>
      </w:r>
      <w:r w:rsidRPr="00583BB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83BB0">
        <w:rPr>
          <w:sz w:val="24"/>
          <w:szCs w:val="24"/>
          <w:vertAlign w:val="superscript"/>
        </w:rPr>
        <w:t>st</w:t>
      </w:r>
      <w:r w:rsidRPr="00583BB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83BB0">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83BB0">
        <w:rPr>
          <w:sz w:val="24"/>
          <w:szCs w:val="24"/>
          <w:vertAlign w:val="superscript"/>
        </w:rPr>
        <w:t>st</w:t>
      </w:r>
      <w:r w:rsidRPr="00583BB0">
        <w:rPr>
          <w:sz w:val="24"/>
          <w:szCs w:val="24"/>
        </w:rPr>
        <w:t xml:space="preserve"> Timothy 6:16. Jesus is worthy to be worshipped in Revelation 5:12-13; 19:10; Philippians 2:9-11 and Hebrews 1:6. Jesus is the 2</w:t>
      </w:r>
      <w:r w:rsidRPr="00583BB0">
        <w:rPr>
          <w:sz w:val="24"/>
          <w:szCs w:val="24"/>
          <w:vertAlign w:val="superscript"/>
        </w:rPr>
        <w:t>nd</w:t>
      </w:r>
      <w:r w:rsidRPr="00583BB0">
        <w:rPr>
          <w:sz w:val="24"/>
          <w:szCs w:val="24"/>
        </w:rPr>
        <w:t xml:space="preserve"> Man Adam in 1</w:t>
      </w:r>
      <w:r w:rsidRPr="00583BB0">
        <w:rPr>
          <w:sz w:val="24"/>
          <w:szCs w:val="24"/>
          <w:vertAlign w:val="superscript"/>
        </w:rPr>
        <w:t>st</w:t>
      </w:r>
      <w:r w:rsidRPr="00583BB0">
        <w:rPr>
          <w:sz w:val="24"/>
          <w:szCs w:val="24"/>
        </w:rPr>
        <w:t xml:space="preserve"> Corinthians 15:47. The “</w:t>
      </w:r>
      <w:r w:rsidRPr="00583BB0">
        <w:rPr>
          <w:b/>
          <w:sz w:val="24"/>
          <w:szCs w:val="24"/>
        </w:rPr>
        <w:t>Kenotic Theology</w:t>
      </w:r>
      <w:r w:rsidRPr="00583BB0">
        <w:rPr>
          <w:sz w:val="24"/>
          <w:szCs w:val="24"/>
        </w:rPr>
        <w:t>” says He was fully Man &amp; divested of certain attributes on Earth. In Philippians 2:5-7 states Jesus “</w:t>
      </w:r>
      <w:r w:rsidRPr="00583BB0">
        <w:rPr>
          <w:b/>
          <w:sz w:val="24"/>
          <w:szCs w:val="24"/>
        </w:rPr>
        <w:t>Emptied Himself</w:t>
      </w:r>
      <w:r w:rsidRPr="00583BB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83BB0">
        <w:rPr>
          <w:b/>
          <w:sz w:val="24"/>
          <w:szCs w:val="24"/>
        </w:rPr>
        <w:t>Immanuel</w:t>
      </w:r>
      <w:r w:rsidRPr="00583BB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83BB0">
        <w:rPr>
          <w:sz w:val="24"/>
          <w:szCs w:val="24"/>
          <w:vertAlign w:val="superscript"/>
        </w:rPr>
        <w:t>st</w:t>
      </w:r>
      <w:r w:rsidRPr="00583BB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83BB0">
        <w:rPr>
          <w:sz w:val="24"/>
          <w:szCs w:val="24"/>
          <w:vertAlign w:val="superscript"/>
        </w:rPr>
        <w:t>nd</w:t>
      </w:r>
      <w:r w:rsidRPr="00583BB0">
        <w:rPr>
          <w:sz w:val="24"/>
          <w:szCs w:val="24"/>
        </w:rPr>
        <w:t xml:space="preserve"> John 9. Anyone that denies the Son Jesus Christ denies the Father Stephen in 1</w:t>
      </w:r>
      <w:r w:rsidRPr="00583BB0">
        <w:rPr>
          <w:sz w:val="24"/>
          <w:szCs w:val="24"/>
          <w:vertAlign w:val="superscript"/>
        </w:rPr>
        <w:t>st</w:t>
      </w:r>
      <w:r w:rsidRPr="00583BB0">
        <w:rPr>
          <w:sz w:val="24"/>
          <w:szCs w:val="24"/>
        </w:rPr>
        <w:t xml:space="preserve"> John 2:23. The Law blasphemed because Jesus said, ‘</w:t>
      </w:r>
      <w:r w:rsidRPr="00583BB0">
        <w:rPr>
          <w:b/>
          <w:sz w:val="24"/>
          <w:szCs w:val="24"/>
        </w:rPr>
        <w:t>I AM the Son of God</w:t>
      </w:r>
      <w:r w:rsidRPr="00583BB0">
        <w:rPr>
          <w:sz w:val="24"/>
          <w:szCs w:val="24"/>
        </w:rPr>
        <w:t xml:space="preserve">’ in John 10:36. </w:t>
      </w:r>
    </w:p>
    <w:p w:rsidR="00E35A5E" w:rsidRPr="00583BB0" w:rsidRDefault="00E35A5E" w:rsidP="00E35A5E">
      <w:pPr>
        <w:spacing w:line="480" w:lineRule="auto"/>
        <w:jc w:val="both"/>
        <w:rPr>
          <w:sz w:val="24"/>
          <w:szCs w:val="24"/>
        </w:rPr>
      </w:pPr>
      <w:r w:rsidRPr="00583BB0">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83BB0">
        <w:rPr>
          <w:sz w:val="24"/>
          <w:szCs w:val="24"/>
          <w:vertAlign w:val="superscript"/>
        </w:rPr>
        <w:t>nd</w:t>
      </w:r>
      <w:r w:rsidRPr="00583BB0">
        <w:rPr>
          <w:sz w:val="24"/>
          <w:szCs w:val="24"/>
        </w:rPr>
        <w:t xml:space="preserve"> Woman Eve concerning being called the Woman of the Lord to restore the 1</w:t>
      </w:r>
      <w:r w:rsidRPr="00583BB0">
        <w:rPr>
          <w:sz w:val="24"/>
          <w:szCs w:val="24"/>
          <w:vertAlign w:val="superscript"/>
        </w:rPr>
        <w:t>st</w:t>
      </w:r>
      <w:r w:rsidRPr="00583BB0">
        <w:rPr>
          <w:sz w:val="24"/>
          <w:szCs w:val="24"/>
        </w:rPr>
        <w:t xml:space="preserve"> Eve being deceived. John as Deity is a great mystery but we know first that John was born with the Holy Ghost in the womb in Luke 1:15. This means He was born of God in 1</w:t>
      </w:r>
      <w:r w:rsidRPr="00583BB0">
        <w:rPr>
          <w:sz w:val="24"/>
          <w:szCs w:val="24"/>
          <w:vertAlign w:val="superscript"/>
        </w:rPr>
        <w:t>st</w:t>
      </w:r>
      <w:r w:rsidRPr="00583BB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83BB0">
        <w:rPr>
          <w:sz w:val="24"/>
          <w:szCs w:val="24"/>
          <w:vertAlign w:val="superscript"/>
        </w:rPr>
        <w:t>nd</w:t>
      </w:r>
      <w:r w:rsidRPr="00583BB0">
        <w:rPr>
          <w:sz w:val="24"/>
          <w:szCs w:val="24"/>
        </w:rPr>
        <w:t xml:space="preserve"> Eve) is also called Jesus (2</w:t>
      </w:r>
      <w:r w:rsidRPr="00583BB0">
        <w:rPr>
          <w:sz w:val="24"/>
          <w:szCs w:val="24"/>
          <w:vertAlign w:val="superscript"/>
        </w:rPr>
        <w:t>nd</w:t>
      </w:r>
      <w:r w:rsidRPr="00583BB0">
        <w:rPr>
          <w:sz w:val="24"/>
          <w:szCs w:val="24"/>
        </w:rPr>
        <w:t xml:space="preserve"> Adam) in Genesis 2:23; 3:20 and 1</w:t>
      </w:r>
      <w:r w:rsidRPr="00583BB0">
        <w:rPr>
          <w:sz w:val="24"/>
          <w:szCs w:val="24"/>
          <w:vertAlign w:val="superscript"/>
        </w:rPr>
        <w:t>st</w:t>
      </w:r>
      <w:r w:rsidRPr="00583BB0">
        <w:rPr>
          <w:sz w:val="24"/>
          <w:szCs w:val="24"/>
        </w:rPr>
        <w:t xml:space="preserve"> Corinthians 15:47. If You say it did not happen then You are deceived and have become an Antichrist in 2</w:t>
      </w:r>
      <w:r w:rsidRPr="00583BB0">
        <w:rPr>
          <w:sz w:val="24"/>
          <w:szCs w:val="24"/>
          <w:vertAlign w:val="superscript"/>
        </w:rPr>
        <w:t>nd</w:t>
      </w:r>
      <w:r w:rsidRPr="00583BB0">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83BB0">
        <w:rPr>
          <w:sz w:val="24"/>
          <w:szCs w:val="24"/>
          <w:vertAlign w:val="superscript"/>
        </w:rPr>
        <w:t>nd</w:t>
      </w:r>
      <w:r w:rsidRPr="00583BB0">
        <w:rPr>
          <w:sz w:val="24"/>
          <w:szCs w:val="24"/>
        </w:rPr>
        <w:t xml:space="preserve"> Corinthians 4:6; 2</w:t>
      </w:r>
      <w:r w:rsidRPr="00583BB0">
        <w:rPr>
          <w:sz w:val="24"/>
          <w:szCs w:val="24"/>
          <w:vertAlign w:val="superscript"/>
        </w:rPr>
        <w:t>nd</w:t>
      </w:r>
      <w:r w:rsidRPr="00583BB0">
        <w:rPr>
          <w:sz w:val="24"/>
          <w:szCs w:val="24"/>
        </w:rPr>
        <w:t xml:space="preserve"> Peter 1:3; 1</w:t>
      </w:r>
      <w:r w:rsidRPr="00583BB0">
        <w:rPr>
          <w:sz w:val="24"/>
          <w:szCs w:val="24"/>
          <w:vertAlign w:val="superscript"/>
        </w:rPr>
        <w:t>st</w:t>
      </w:r>
      <w:r w:rsidRPr="00583BB0">
        <w:rPr>
          <w:sz w:val="24"/>
          <w:szCs w:val="24"/>
        </w:rPr>
        <w:t xml:space="preserve"> Corinthians 8:6; Galatians 4:6 &amp; 1</w:t>
      </w:r>
      <w:r w:rsidRPr="00583BB0">
        <w:rPr>
          <w:sz w:val="24"/>
          <w:szCs w:val="24"/>
          <w:vertAlign w:val="superscript"/>
        </w:rPr>
        <w:t>st</w:t>
      </w:r>
      <w:r w:rsidRPr="00583BB0">
        <w:rPr>
          <w:sz w:val="24"/>
          <w:szCs w:val="24"/>
        </w:rPr>
        <w:t xml:space="preserve"> Thessalonians 1:1. Also John the Holy Ghost is called God in 1</w:t>
      </w:r>
      <w:r w:rsidRPr="00583BB0">
        <w:rPr>
          <w:sz w:val="24"/>
          <w:szCs w:val="24"/>
          <w:vertAlign w:val="superscript"/>
        </w:rPr>
        <w:t>st</w:t>
      </w:r>
      <w:r w:rsidRPr="00583BB0">
        <w:rPr>
          <w:sz w:val="24"/>
          <w:szCs w:val="24"/>
        </w:rPr>
        <w:t xml:space="preserve"> John 5:7; Hebrews 10:15; 1</w:t>
      </w:r>
      <w:r w:rsidRPr="00583BB0">
        <w:rPr>
          <w:sz w:val="24"/>
          <w:szCs w:val="24"/>
          <w:vertAlign w:val="superscript"/>
        </w:rPr>
        <w:t>st</w:t>
      </w:r>
      <w:r w:rsidRPr="00583BB0">
        <w:rPr>
          <w:sz w:val="24"/>
          <w:szCs w:val="24"/>
        </w:rPr>
        <w:t xml:space="preserve"> Thessalonians 4:8; Ephesians 4:30; 1</w:t>
      </w:r>
      <w:r w:rsidRPr="00583BB0">
        <w:rPr>
          <w:sz w:val="24"/>
          <w:szCs w:val="24"/>
          <w:vertAlign w:val="superscript"/>
        </w:rPr>
        <w:t>st</w:t>
      </w:r>
      <w:r w:rsidRPr="00583BB0">
        <w:rPr>
          <w:sz w:val="24"/>
          <w:szCs w:val="24"/>
        </w:rPr>
        <w:t xml:space="preserve"> Corinthians 12:3; Romans 9:1; Acts 1:33; 7:55; </w:t>
      </w:r>
      <w:r w:rsidRPr="00583BB0">
        <w:rPr>
          <w:sz w:val="24"/>
          <w:szCs w:val="24"/>
        </w:rPr>
        <w:lastRenderedPageBreak/>
        <w:t>John 14:26; Mark 12:36 &amp; Matthew 28:19.  If You have any questions on the Trinity, You must get My book called “</w:t>
      </w:r>
      <w:r w:rsidRPr="00583BB0">
        <w:rPr>
          <w:b/>
          <w:sz w:val="24"/>
          <w:szCs w:val="24"/>
        </w:rPr>
        <w:t>The Lord Jehovah the Physical Trinity &amp; the Church of God</w:t>
      </w:r>
      <w:r w:rsidRPr="00583BB0">
        <w:rPr>
          <w:sz w:val="24"/>
          <w:szCs w:val="24"/>
        </w:rPr>
        <w:t>.”</w:t>
      </w:r>
    </w:p>
    <w:p w:rsidR="00E35A5E" w:rsidRPr="00583BB0" w:rsidRDefault="00E35A5E" w:rsidP="00E35A5E">
      <w:pPr>
        <w:spacing w:line="480" w:lineRule="auto"/>
        <w:jc w:val="both"/>
        <w:rPr>
          <w:sz w:val="24"/>
          <w:szCs w:val="24"/>
        </w:rPr>
      </w:pPr>
      <w:r w:rsidRPr="00583BB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83BB0">
        <w:rPr>
          <w:sz w:val="24"/>
          <w:szCs w:val="24"/>
          <w:vertAlign w:val="superscript"/>
        </w:rPr>
        <w:t>st</w:t>
      </w:r>
      <w:r w:rsidRPr="00583BB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83BB0">
        <w:rPr>
          <w:sz w:val="24"/>
          <w:szCs w:val="24"/>
        </w:rPr>
        <w:lastRenderedPageBreak/>
        <w:t>strength.” Also similar scriptures are in Matthew 22:37; Mark 12:29-30; Luke 10:27; 2</w:t>
      </w:r>
      <w:r w:rsidRPr="00583BB0">
        <w:rPr>
          <w:sz w:val="24"/>
          <w:szCs w:val="24"/>
          <w:vertAlign w:val="superscript"/>
        </w:rPr>
        <w:t>nd</w:t>
      </w:r>
      <w:r w:rsidRPr="00583BB0">
        <w:rPr>
          <w:sz w:val="24"/>
          <w:szCs w:val="24"/>
        </w:rPr>
        <w:t xml:space="preserve"> Kings 23:25; James 2:8-13 and Romans 3:30; 13:10. In 1</w:t>
      </w:r>
      <w:r w:rsidRPr="00583BB0">
        <w:rPr>
          <w:sz w:val="24"/>
          <w:szCs w:val="24"/>
          <w:vertAlign w:val="superscript"/>
        </w:rPr>
        <w:t>st</w:t>
      </w:r>
      <w:r w:rsidRPr="00583BB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35A5E" w:rsidRPr="00583BB0" w:rsidRDefault="00E35A5E" w:rsidP="00E35A5E">
      <w:pPr>
        <w:spacing w:line="480" w:lineRule="auto"/>
        <w:jc w:val="both"/>
        <w:rPr>
          <w:sz w:val="24"/>
          <w:szCs w:val="24"/>
        </w:rPr>
      </w:pPr>
      <w:r w:rsidRPr="00583BB0">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83BB0">
        <w:rPr>
          <w:sz w:val="24"/>
          <w:szCs w:val="24"/>
          <w:vertAlign w:val="superscript"/>
        </w:rPr>
        <w:t>st</w:t>
      </w:r>
      <w:r w:rsidRPr="00583BB0">
        <w:rPr>
          <w:sz w:val="24"/>
          <w:szCs w:val="24"/>
        </w:rPr>
        <w:t xml:space="preserve">  Samuel 9:1-31:13. King David raises up the Lord Jesus in white skin color (Song of Solomon 5:10) to sit on His throne by His Divine Nature in Acts 2:30 and 1</w:t>
      </w:r>
      <w:r w:rsidRPr="00583BB0">
        <w:rPr>
          <w:sz w:val="24"/>
          <w:szCs w:val="24"/>
          <w:vertAlign w:val="superscript"/>
        </w:rPr>
        <w:t>st</w:t>
      </w:r>
      <w:r w:rsidRPr="00583BB0">
        <w:rPr>
          <w:sz w:val="24"/>
          <w:szCs w:val="24"/>
        </w:rPr>
        <w:t xml:space="preserve"> Samuel 16:1-1</w:t>
      </w:r>
      <w:r w:rsidRPr="00583BB0">
        <w:rPr>
          <w:sz w:val="24"/>
          <w:szCs w:val="24"/>
          <w:vertAlign w:val="superscript"/>
        </w:rPr>
        <w:t>st</w:t>
      </w:r>
      <w:r w:rsidRPr="00583BB0">
        <w:rPr>
          <w:sz w:val="24"/>
          <w:szCs w:val="24"/>
        </w:rPr>
        <w:t xml:space="preserve"> Kings 2:12. King Solomon raises up the Lord Stephen in white skin color (Song of Solomon 5:10) to sit on His throne by His Divine Nature in 1</w:t>
      </w:r>
      <w:r w:rsidRPr="00583BB0">
        <w:rPr>
          <w:sz w:val="24"/>
          <w:szCs w:val="24"/>
          <w:vertAlign w:val="superscript"/>
        </w:rPr>
        <w:t>st</w:t>
      </w:r>
      <w:r w:rsidRPr="00583BB0">
        <w:rPr>
          <w:sz w:val="24"/>
          <w:szCs w:val="24"/>
        </w:rPr>
        <w:t xml:space="preserve"> Kings 1:28-11:43 &amp; Acts 7:47-60. King Rehoboam raises up the Lord James in white skin color (Song of Solomon 5:10) to sit on His </w:t>
      </w:r>
      <w:r w:rsidRPr="00583BB0">
        <w:rPr>
          <w:sz w:val="24"/>
          <w:szCs w:val="24"/>
        </w:rPr>
        <w:lastRenderedPageBreak/>
        <w:t>throne by His Divine Nature in 1</w:t>
      </w:r>
      <w:r w:rsidRPr="00583BB0">
        <w:rPr>
          <w:sz w:val="24"/>
          <w:szCs w:val="24"/>
          <w:vertAlign w:val="superscript"/>
        </w:rPr>
        <w:t>st</w:t>
      </w:r>
      <w:r w:rsidRPr="00583BB0">
        <w:rPr>
          <w:sz w:val="24"/>
          <w:szCs w:val="24"/>
        </w:rPr>
        <w:t xml:space="preserve"> Kings 12:1-24 &amp; Acts 8:1-3. If You have any questions on His Resurrection, You must get My book called “</w:t>
      </w:r>
      <w:r w:rsidRPr="00583BB0">
        <w:rPr>
          <w:b/>
          <w:sz w:val="24"/>
          <w:szCs w:val="24"/>
        </w:rPr>
        <w:t>The Lord Yah &amp; His Book on Hell in the Holy Bible</w:t>
      </w:r>
      <w:r w:rsidRPr="00583BB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83BB0">
        <w:rPr>
          <w:b/>
          <w:sz w:val="24"/>
          <w:szCs w:val="24"/>
        </w:rPr>
        <w:t>The Lord Yah and the Different Kinds of Flesh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His existence to Humanity is different from His existence to the Angelical Hierarchy is proven in scripture. First, the Angelical Hierarchy was created in three creation processes. The first creation process is called “</w:t>
      </w:r>
      <w:r w:rsidRPr="00583BB0">
        <w:rPr>
          <w:b/>
          <w:sz w:val="24"/>
          <w:szCs w:val="24"/>
        </w:rPr>
        <w:t>Bara</w:t>
      </w:r>
      <w:r w:rsidRPr="00583BB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83BB0">
        <w:rPr>
          <w:b/>
          <w:sz w:val="24"/>
          <w:szCs w:val="24"/>
        </w:rPr>
        <w:t>Asah</w:t>
      </w:r>
      <w:r w:rsidRPr="00583BB0">
        <w:rPr>
          <w:sz w:val="24"/>
          <w:szCs w:val="24"/>
        </w:rPr>
        <w:t>” in Genesis 1:7. Asah means “to make.” It concerns the Higher Son of God as the Dominions, Virtues and Powers (Authorities). Third, is the creation process called “</w:t>
      </w:r>
      <w:r w:rsidRPr="00583BB0">
        <w:rPr>
          <w:b/>
          <w:sz w:val="24"/>
          <w:szCs w:val="24"/>
        </w:rPr>
        <w:t>Nathan</w:t>
      </w:r>
      <w:r w:rsidRPr="00583BB0">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83BB0">
        <w:rPr>
          <w:sz w:val="24"/>
          <w:szCs w:val="24"/>
        </w:rPr>
        <w:lastRenderedPageBreak/>
        <w:t>Immaterial/Material Spirits in Acts 6:5, 15; Hebrews 1:14; Daniel 10:20; 2</w:t>
      </w:r>
      <w:r w:rsidRPr="00583BB0">
        <w:rPr>
          <w:sz w:val="24"/>
          <w:szCs w:val="24"/>
          <w:vertAlign w:val="superscript"/>
        </w:rPr>
        <w:t>nd</w:t>
      </w:r>
      <w:r w:rsidRPr="00583BB0">
        <w:rPr>
          <w:sz w:val="24"/>
          <w:szCs w:val="24"/>
        </w:rPr>
        <w:t xml:space="preserve"> Corinthians 4:18 &amp; John 1:1-3.  </w:t>
      </w:r>
    </w:p>
    <w:p w:rsidR="00E35A5E" w:rsidRPr="00583BB0" w:rsidRDefault="00E35A5E" w:rsidP="00E35A5E">
      <w:pPr>
        <w:spacing w:line="480" w:lineRule="auto"/>
        <w:jc w:val="both"/>
        <w:rPr>
          <w:sz w:val="24"/>
          <w:szCs w:val="24"/>
        </w:rPr>
      </w:pPr>
      <w:r w:rsidRPr="00583BB0">
        <w:rPr>
          <w:sz w:val="24"/>
          <w:szCs w:val="24"/>
        </w:rPr>
        <w:t>There are four creation processes for Humanity. The first creation process is called “</w:t>
      </w:r>
      <w:r w:rsidRPr="00583BB0">
        <w:rPr>
          <w:b/>
          <w:sz w:val="24"/>
          <w:szCs w:val="24"/>
        </w:rPr>
        <w:t>Yatsar</w:t>
      </w:r>
      <w:r w:rsidRPr="00583BB0">
        <w:rPr>
          <w:sz w:val="24"/>
          <w:szCs w:val="24"/>
        </w:rPr>
        <w:t>” in Genesis 2:7. Yatsar means “to form” for Mankind. Second, is the creation process called “</w:t>
      </w:r>
      <w:r w:rsidRPr="00583BB0">
        <w:rPr>
          <w:b/>
          <w:sz w:val="24"/>
          <w:szCs w:val="24"/>
        </w:rPr>
        <w:t>Banah</w:t>
      </w:r>
      <w:r w:rsidRPr="00583BB0">
        <w:rPr>
          <w:sz w:val="24"/>
          <w:szCs w:val="24"/>
        </w:rPr>
        <w:t>” in Genesis 2:22. Banah means “to make or build” for Womankind. Third, is the creation process called “</w:t>
      </w:r>
      <w:r w:rsidRPr="00583BB0">
        <w:rPr>
          <w:b/>
          <w:sz w:val="24"/>
          <w:szCs w:val="24"/>
        </w:rPr>
        <w:t>Qanah</w:t>
      </w:r>
      <w:r w:rsidRPr="00583BB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83BB0">
        <w:rPr>
          <w:b/>
          <w:sz w:val="24"/>
          <w:szCs w:val="24"/>
        </w:rPr>
        <w:t>Hidden Bara</w:t>
      </w:r>
      <w:r w:rsidRPr="00583BB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83BB0">
        <w:rPr>
          <w:sz w:val="24"/>
          <w:szCs w:val="24"/>
          <w:vertAlign w:val="superscript"/>
        </w:rPr>
        <w:t>nd</w:t>
      </w:r>
      <w:r w:rsidRPr="00583BB0">
        <w:rPr>
          <w:sz w:val="24"/>
          <w:szCs w:val="24"/>
        </w:rPr>
        <w:t xml:space="preserve"> Kings 6:17; Luke 2:11-12 &amp; 1</w:t>
      </w:r>
      <w:r w:rsidRPr="00583BB0">
        <w:rPr>
          <w:sz w:val="24"/>
          <w:szCs w:val="24"/>
          <w:vertAlign w:val="superscript"/>
        </w:rPr>
        <w:t>st</w:t>
      </w:r>
      <w:r w:rsidRPr="00583BB0">
        <w:rPr>
          <w:sz w:val="24"/>
          <w:szCs w:val="24"/>
        </w:rPr>
        <w:t xml:space="preserve"> Peter 1:11-12. Humans have Spirits but are not Spirits in Philippians 1:23; 1</w:t>
      </w:r>
      <w:r w:rsidRPr="00583BB0">
        <w:rPr>
          <w:sz w:val="24"/>
          <w:szCs w:val="24"/>
          <w:vertAlign w:val="superscript"/>
        </w:rPr>
        <w:t>st</w:t>
      </w:r>
      <w:r w:rsidRPr="00583BB0">
        <w:rPr>
          <w:sz w:val="24"/>
          <w:szCs w:val="24"/>
        </w:rPr>
        <w:t xml:space="preserve"> Thessalonians 4:14-17 &amp; 1</w:t>
      </w:r>
      <w:r w:rsidRPr="00583BB0">
        <w:rPr>
          <w:sz w:val="24"/>
          <w:szCs w:val="24"/>
          <w:vertAlign w:val="superscript"/>
        </w:rPr>
        <w:t>st</w:t>
      </w:r>
      <w:r w:rsidRPr="00583BB0">
        <w:rPr>
          <w:sz w:val="24"/>
          <w:szCs w:val="24"/>
        </w:rPr>
        <w:t xml:space="preserve"> Corinthians 15:44. What does Humans have in common?  They are creation in Genesis 1:26, they have identities in Genesis 1:27, they are Persons in 1</w:t>
      </w:r>
      <w:r w:rsidRPr="00583BB0">
        <w:rPr>
          <w:sz w:val="24"/>
          <w:szCs w:val="24"/>
          <w:vertAlign w:val="superscript"/>
        </w:rPr>
        <w:t>st</w:t>
      </w:r>
      <w:r w:rsidRPr="00583BB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83BB0">
        <w:rPr>
          <w:b/>
          <w:sz w:val="24"/>
          <w:szCs w:val="24"/>
        </w:rPr>
        <w:t>The Lord Yahweh &amp; the Whole Angelical Hierarchy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lastRenderedPageBreak/>
        <w:t>His Highest Chain of Command of the 60 other Lord’s and 60 other Ladies is proven in scripture. The Creation Process of the 60 other Lord’s and 60 other Ladies is called “</w:t>
      </w:r>
      <w:r w:rsidRPr="00583BB0">
        <w:rPr>
          <w:b/>
          <w:sz w:val="24"/>
          <w:szCs w:val="24"/>
        </w:rPr>
        <w:t>Bara</w:t>
      </w:r>
      <w:r w:rsidRPr="00583BB0">
        <w:rPr>
          <w:sz w:val="24"/>
          <w:szCs w:val="24"/>
        </w:rPr>
        <w:t>” in Genesis 1:1. First, is the First Person of the Trinity which is the Father Stephen Our Lord (Mother Barbara Our Lady derived from Bara in Genesis 1:1) in “</w:t>
      </w:r>
      <w:r w:rsidRPr="00583BB0">
        <w:rPr>
          <w:b/>
          <w:sz w:val="24"/>
          <w:szCs w:val="24"/>
        </w:rPr>
        <w:t>Qanah Creation Process</w:t>
      </w:r>
      <w:r w:rsidRPr="00583BB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35A5E" w:rsidRPr="00583BB0" w:rsidRDefault="00E35A5E" w:rsidP="00E35A5E">
      <w:pPr>
        <w:spacing w:line="480" w:lineRule="auto"/>
        <w:jc w:val="both"/>
        <w:rPr>
          <w:sz w:val="24"/>
          <w:szCs w:val="24"/>
        </w:rPr>
      </w:pPr>
      <w:r w:rsidRPr="00583BB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83BB0">
        <w:rPr>
          <w:sz w:val="24"/>
          <w:szCs w:val="24"/>
          <w:vertAlign w:val="superscript"/>
        </w:rPr>
        <w:t>st</w:t>
      </w:r>
      <w:r w:rsidRPr="00583BB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83BB0">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83BB0">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83BB0">
        <w:rPr>
          <w:b/>
          <w:sz w:val="24"/>
          <w:szCs w:val="24"/>
        </w:rPr>
        <w:t>Lady of Kingdoms</w:t>
      </w:r>
      <w:r w:rsidRPr="00583BB0">
        <w:rPr>
          <w:sz w:val="24"/>
          <w:szCs w:val="24"/>
        </w:rPr>
        <w:t>” (NKJV). If You have any questions about the 60 other Lord’s, You must get My other book called “</w:t>
      </w:r>
      <w:r w:rsidRPr="00583BB0">
        <w:rPr>
          <w:b/>
          <w:sz w:val="24"/>
          <w:szCs w:val="24"/>
        </w:rPr>
        <w:t>The Lord Yahweh and the 360 other Lord’s that He created</w:t>
      </w:r>
      <w:r w:rsidRPr="00583BB0">
        <w:rPr>
          <w:sz w:val="24"/>
          <w:szCs w:val="24"/>
        </w:rPr>
        <w:t>.”</w:t>
      </w:r>
    </w:p>
    <w:p w:rsidR="00E35A5E" w:rsidRPr="00583BB0" w:rsidRDefault="00E35A5E" w:rsidP="00E35A5E">
      <w:pPr>
        <w:spacing w:line="480" w:lineRule="auto"/>
        <w:jc w:val="center"/>
        <w:rPr>
          <w:sz w:val="24"/>
          <w:szCs w:val="24"/>
        </w:rPr>
      </w:pPr>
      <w:r w:rsidRPr="00583BB0">
        <w:rPr>
          <w:sz w:val="24"/>
          <w:szCs w:val="24"/>
        </w:rPr>
        <w:t>The Lord Stephen’s other Creative Works</w:t>
      </w:r>
    </w:p>
    <w:p w:rsidR="00E35A5E" w:rsidRPr="00583BB0" w:rsidRDefault="00E35A5E" w:rsidP="00E35A5E">
      <w:pPr>
        <w:spacing w:line="480" w:lineRule="auto"/>
        <w:jc w:val="both"/>
        <w:rPr>
          <w:sz w:val="24"/>
          <w:szCs w:val="24"/>
        </w:rPr>
      </w:pPr>
      <w:r w:rsidRPr="00583BB0">
        <w:rPr>
          <w:sz w:val="24"/>
          <w:szCs w:val="24"/>
        </w:rPr>
        <w:t xml:space="preserve">We can never fully understand God is proven in scripture. There are six areas that I would like to talk about. First, is the situation of Hosea and Gomer in Hosea 1:2. It tells us that Hosea was </w:t>
      </w:r>
      <w:r w:rsidRPr="00583BB0">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83BB0">
        <w:rPr>
          <w:sz w:val="24"/>
          <w:szCs w:val="24"/>
          <w:vertAlign w:val="superscript"/>
        </w:rPr>
        <w:t>st</w:t>
      </w:r>
      <w:r w:rsidRPr="00583BB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83BB0">
        <w:rPr>
          <w:b/>
          <w:sz w:val="24"/>
          <w:szCs w:val="24"/>
        </w:rPr>
        <w:t>Impassibility</w:t>
      </w:r>
      <w:r w:rsidRPr="00583BB0">
        <w:rPr>
          <w:sz w:val="24"/>
          <w:szCs w:val="24"/>
        </w:rPr>
        <w:t>” and He only has “</w:t>
      </w:r>
      <w:r w:rsidRPr="00583BB0">
        <w:rPr>
          <w:b/>
          <w:sz w:val="24"/>
          <w:szCs w:val="24"/>
        </w:rPr>
        <w:t>Holy Divine Passions</w:t>
      </w:r>
      <w:r w:rsidRPr="00583BB0">
        <w:rPr>
          <w:sz w:val="24"/>
          <w:szCs w:val="24"/>
        </w:rPr>
        <w:t>” and not “</w:t>
      </w:r>
      <w:r w:rsidRPr="00583BB0">
        <w:rPr>
          <w:b/>
          <w:sz w:val="24"/>
          <w:szCs w:val="24"/>
        </w:rPr>
        <w:t>Sexual Eros Passions</w:t>
      </w:r>
      <w:r w:rsidRPr="00583BB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83BB0">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83BB0">
        <w:rPr>
          <w:sz w:val="24"/>
          <w:szCs w:val="24"/>
          <w:vertAlign w:val="superscript"/>
        </w:rPr>
        <w:t>nd</w:t>
      </w:r>
      <w:r w:rsidRPr="00583BB0">
        <w:rPr>
          <w:sz w:val="24"/>
          <w:szCs w:val="24"/>
        </w:rPr>
        <w:t xml:space="preserve"> Maccabees 9:5, incurable disease in 2</w:t>
      </w:r>
      <w:r w:rsidRPr="00583BB0">
        <w:rPr>
          <w:sz w:val="24"/>
          <w:szCs w:val="24"/>
          <w:vertAlign w:val="superscript"/>
        </w:rPr>
        <w:t>nd</w:t>
      </w:r>
      <w:r w:rsidRPr="00583BB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83BB0">
        <w:rPr>
          <w:sz w:val="24"/>
          <w:szCs w:val="24"/>
          <w:vertAlign w:val="superscript"/>
        </w:rPr>
        <w:t>st</w:t>
      </w:r>
      <w:r w:rsidRPr="00583BB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83BB0">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83BB0">
        <w:rPr>
          <w:b/>
          <w:sz w:val="24"/>
          <w:szCs w:val="24"/>
        </w:rPr>
        <w:t>The Unforgiveable Sin against the Lord Stephen</w:t>
      </w:r>
      <w:r w:rsidRPr="00583BB0">
        <w:rPr>
          <w:sz w:val="24"/>
          <w:szCs w:val="24"/>
        </w:rPr>
        <w:t>.” But We know  that   the  Battle (1 or 2 positions) is the (60) Lord’s in 1</w:t>
      </w:r>
      <w:r w:rsidRPr="00583BB0">
        <w:rPr>
          <w:sz w:val="24"/>
          <w:szCs w:val="24"/>
          <w:vertAlign w:val="superscript"/>
        </w:rPr>
        <w:t>st</w:t>
      </w:r>
      <w:r w:rsidRPr="00583BB0">
        <w:rPr>
          <w:sz w:val="24"/>
          <w:szCs w:val="24"/>
        </w:rPr>
        <w:t xml:space="preserve"> Samuel  17:47; 18:17; 25:28; 1</w:t>
      </w:r>
      <w:r w:rsidRPr="00583BB0">
        <w:rPr>
          <w:sz w:val="24"/>
          <w:szCs w:val="24"/>
          <w:vertAlign w:val="superscript"/>
        </w:rPr>
        <w:t xml:space="preserve">st </w:t>
      </w:r>
      <w:r w:rsidRPr="00583BB0">
        <w:rPr>
          <w:sz w:val="24"/>
          <w:szCs w:val="24"/>
        </w:rPr>
        <w:t xml:space="preserve"> Chronicles 5:20; 14:15; 2</w:t>
      </w:r>
      <w:r w:rsidRPr="00583BB0">
        <w:rPr>
          <w:sz w:val="24"/>
          <w:szCs w:val="24"/>
          <w:vertAlign w:val="superscript"/>
        </w:rPr>
        <w:t>nd</w:t>
      </w:r>
      <w:r w:rsidRPr="00583BB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83BB0">
        <w:rPr>
          <w:sz w:val="24"/>
          <w:szCs w:val="24"/>
          <w:vertAlign w:val="superscript"/>
        </w:rPr>
        <w:t>nd</w:t>
      </w:r>
      <w:r w:rsidRPr="00583BB0">
        <w:rPr>
          <w:sz w:val="24"/>
          <w:szCs w:val="24"/>
        </w:rPr>
        <w:t xml:space="preserve"> Esdras 9:19, &amp; the Heart of Kings that does not concern the Lord in </w:t>
      </w:r>
      <w:r w:rsidRPr="00583BB0">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83BB0">
        <w:rPr>
          <w:b/>
          <w:sz w:val="24"/>
          <w:szCs w:val="24"/>
        </w:rPr>
        <w:t>LORD YAHWEH</w:t>
      </w:r>
      <w:r w:rsidRPr="00583BB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35A5E" w:rsidRPr="00583BB0" w:rsidRDefault="00E35A5E" w:rsidP="00E35A5E">
      <w:pPr>
        <w:spacing w:line="480" w:lineRule="auto"/>
        <w:jc w:val="both"/>
        <w:rPr>
          <w:sz w:val="24"/>
          <w:szCs w:val="24"/>
        </w:rPr>
      </w:pPr>
      <w:r w:rsidRPr="00583BB0">
        <w:rPr>
          <w:sz w:val="24"/>
          <w:szCs w:val="24"/>
        </w:rPr>
        <w:t>We can know God truly is proven in scripture. In 1</w:t>
      </w:r>
      <w:r w:rsidRPr="00583BB0">
        <w:rPr>
          <w:sz w:val="24"/>
          <w:szCs w:val="24"/>
          <w:vertAlign w:val="superscript"/>
        </w:rPr>
        <w:t>st</w:t>
      </w:r>
      <w:r w:rsidRPr="00583BB0">
        <w:rPr>
          <w:sz w:val="24"/>
          <w:szCs w:val="24"/>
        </w:rPr>
        <w:t xml:space="preserve"> John 1:5 says “This is the message which We have heard from Him and declare to You, that God is light and in Him is no darkness at all.” In 1</w:t>
      </w:r>
      <w:r w:rsidRPr="00583BB0">
        <w:rPr>
          <w:sz w:val="24"/>
          <w:szCs w:val="24"/>
          <w:vertAlign w:val="superscript"/>
        </w:rPr>
        <w:t>st</w:t>
      </w:r>
      <w:r w:rsidRPr="00583BB0">
        <w:rPr>
          <w:sz w:val="24"/>
          <w:szCs w:val="24"/>
        </w:rPr>
        <w:t xml:space="preserve"> John 2:3 declares “Now by this We know that We know Him, if We keep His commandments.” In 1</w:t>
      </w:r>
      <w:r w:rsidRPr="00583BB0">
        <w:rPr>
          <w:sz w:val="24"/>
          <w:szCs w:val="24"/>
          <w:vertAlign w:val="superscript"/>
        </w:rPr>
        <w:t>st</w:t>
      </w:r>
      <w:r w:rsidRPr="00583BB0">
        <w:rPr>
          <w:sz w:val="24"/>
          <w:szCs w:val="24"/>
        </w:rPr>
        <w:t xml:space="preserve"> John 2:13 tells us “I write to You, Young Men, because You have overcome the Wicked One. I write to You, Little Children, because You have known the Father (Stephen).” In 1</w:t>
      </w:r>
      <w:r w:rsidRPr="00583BB0">
        <w:rPr>
          <w:sz w:val="24"/>
          <w:szCs w:val="24"/>
          <w:vertAlign w:val="superscript"/>
        </w:rPr>
        <w:t>st</w:t>
      </w:r>
      <w:r w:rsidRPr="00583BB0">
        <w:rPr>
          <w:sz w:val="24"/>
          <w:szCs w:val="24"/>
        </w:rPr>
        <w:t xml:space="preserve"> John 4:8 mentions “He who does not (agape) love does not know God, for God is (agape) love.” In 1</w:t>
      </w:r>
      <w:r w:rsidRPr="00583BB0">
        <w:rPr>
          <w:sz w:val="24"/>
          <w:szCs w:val="24"/>
          <w:vertAlign w:val="superscript"/>
        </w:rPr>
        <w:t>st</w:t>
      </w:r>
      <w:r w:rsidRPr="00583BB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83BB0">
        <w:rPr>
          <w:sz w:val="24"/>
          <w:szCs w:val="24"/>
          <w:vertAlign w:val="superscript"/>
        </w:rPr>
        <w:t>st</w:t>
      </w:r>
      <w:r w:rsidRPr="00583BB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83BB0">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35A5E" w:rsidRPr="00583BB0" w:rsidRDefault="00E35A5E" w:rsidP="00E35A5E">
      <w:pPr>
        <w:tabs>
          <w:tab w:val="left" w:pos="5130"/>
        </w:tabs>
        <w:spacing w:line="480" w:lineRule="auto"/>
        <w:jc w:val="both"/>
        <w:rPr>
          <w:sz w:val="24"/>
          <w:szCs w:val="24"/>
        </w:rPr>
      </w:pPr>
      <w:r w:rsidRPr="00583BB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83BB0">
        <w:rPr>
          <w:sz w:val="24"/>
          <w:szCs w:val="24"/>
          <w:vertAlign w:val="superscript"/>
        </w:rPr>
        <w:t>nd</w:t>
      </w:r>
      <w:r w:rsidRPr="00583BB0">
        <w:rPr>
          <w:sz w:val="24"/>
          <w:szCs w:val="24"/>
        </w:rPr>
        <w:t xml:space="preserve"> Esdras 9:25 says “…Pray to the Highest (Stephen) continually, then I will come and talk with You.” In 2</w:t>
      </w:r>
      <w:r w:rsidRPr="00583BB0">
        <w:rPr>
          <w:sz w:val="24"/>
          <w:szCs w:val="24"/>
          <w:vertAlign w:val="superscript"/>
        </w:rPr>
        <w:t>nd</w:t>
      </w:r>
      <w:r w:rsidRPr="00583BB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83BB0">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35A5E" w:rsidRPr="00583BB0" w:rsidRDefault="00E35A5E" w:rsidP="00E35A5E">
      <w:pPr>
        <w:tabs>
          <w:tab w:val="left" w:pos="5130"/>
        </w:tabs>
        <w:spacing w:line="480" w:lineRule="auto"/>
        <w:jc w:val="both"/>
        <w:rPr>
          <w:sz w:val="24"/>
          <w:szCs w:val="24"/>
        </w:rPr>
      </w:pPr>
      <w:r w:rsidRPr="00583BB0">
        <w:rPr>
          <w:sz w:val="24"/>
          <w:szCs w:val="24"/>
        </w:rPr>
        <w:t>Also the Highest Father Stephen prays on behalf of the Universe to the Lord Yah the Creator of the Father Stephen in Judith 9:12 and 2</w:t>
      </w:r>
      <w:r w:rsidRPr="00583BB0">
        <w:rPr>
          <w:sz w:val="24"/>
          <w:szCs w:val="24"/>
          <w:vertAlign w:val="superscript"/>
        </w:rPr>
        <w:t>nd</w:t>
      </w:r>
      <w:r w:rsidRPr="00583BB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83BB0">
        <w:rPr>
          <w:sz w:val="24"/>
          <w:szCs w:val="24"/>
          <w:vertAlign w:val="superscript"/>
        </w:rPr>
        <w:t>st</w:t>
      </w:r>
      <w:r w:rsidRPr="00583BB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83BB0">
        <w:rPr>
          <w:sz w:val="24"/>
          <w:szCs w:val="24"/>
          <w:vertAlign w:val="superscript"/>
        </w:rPr>
        <w:t>nd</w:t>
      </w:r>
      <w:r w:rsidRPr="00583BB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35A5E" w:rsidRPr="00583BB0" w:rsidRDefault="00E35A5E" w:rsidP="00E35A5E">
      <w:pPr>
        <w:tabs>
          <w:tab w:val="left" w:pos="5130"/>
        </w:tabs>
        <w:spacing w:line="480" w:lineRule="auto"/>
        <w:jc w:val="both"/>
        <w:rPr>
          <w:sz w:val="24"/>
          <w:szCs w:val="24"/>
        </w:rPr>
      </w:pPr>
      <w:r w:rsidRPr="00583BB0">
        <w:rPr>
          <w:sz w:val="24"/>
          <w:szCs w:val="24"/>
        </w:rPr>
        <w:t xml:space="preserve">We are commanded to give 10% of all revenues worked in a lifetime to the Father Stephen. In Malachi 3:8-12 declares “Will a Man rob God? Yet You have robbed Me! But You say, ‘In what </w:t>
      </w:r>
      <w:r w:rsidRPr="00583BB0">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83BB0">
        <w:rPr>
          <w:b/>
          <w:sz w:val="24"/>
          <w:szCs w:val="24"/>
        </w:rPr>
        <w:t>The Lord’s Money and the Money in the Holy Bible</w:t>
      </w:r>
      <w:r w:rsidRPr="00583BB0">
        <w:rPr>
          <w:sz w:val="24"/>
          <w:szCs w:val="24"/>
        </w:rPr>
        <w:t>.”</w:t>
      </w:r>
    </w:p>
    <w:p w:rsidR="00E35A5E" w:rsidRPr="00583BB0" w:rsidRDefault="00E35A5E" w:rsidP="00E35A5E">
      <w:pPr>
        <w:tabs>
          <w:tab w:val="left" w:pos="5130"/>
        </w:tabs>
        <w:spacing w:line="480" w:lineRule="auto"/>
        <w:jc w:val="both"/>
        <w:rPr>
          <w:sz w:val="24"/>
          <w:szCs w:val="24"/>
        </w:rPr>
      </w:pPr>
      <w:r w:rsidRPr="00583BB0">
        <w:rPr>
          <w:sz w:val="24"/>
          <w:szCs w:val="24"/>
        </w:rPr>
        <w:t>His Gifts of the Trinity are proven in scripture. First, are the 11 Gifts of the Holy Ghost (Brother John Our Lord) and Son Jesus Christ Our Lord. In 1</w:t>
      </w:r>
      <w:r w:rsidRPr="00583BB0">
        <w:rPr>
          <w:sz w:val="24"/>
          <w:szCs w:val="24"/>
          <w:vertAlign w:val="superscript"/>
        </w:rPr>
        <w:t>st</w:t>
      </w:r>
      <w:r w:rsidRPr="00583BB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83BB0">
        <w:rPr>
          <w:sz w:val="24"/>
          <w:szCs w:val="24"/>
          <w:vertAlign w:val="superscript"/>
        </w:rPr>
        <w:t>st</w:t>
      </w:r>
      <w:r w:rsidRPr="00583BB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83BB0">
        <w:rPr>
          <w:sz w:val="24"/>
          <w:szCs w:val="24"/>
        </w:rPr>
        <w:lastRenderedPageBreak/>
        <w:t>Jesus Christ Our Lord. In Ephesians 4:11 and 1</w:t>
      </w:r>
      <w:r w:rsidRPr="00583BB0">
        <w:rPr>
          <w:sz w:val="24"/>
          <w:szCs w:val="24"/>
          <w:vertAlign w:val="superscript"/>
        </w:rPr>
        <w:t>st</w:t>
      </w:r>
      <w:r w:rsidRPr="00583BB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83BB0">
        <w:rPr>
          <w:sz w:val="24"/>
          <w:szCs w:val="24"/>
          <w:vertAlign w:val="superscript"/>
        </w:rPr>
        <w:t>st</w:t>
      </w:r>
      <w:r w:rsidRPr="00583BB0">
        <w:rPr>
          <w:sz w:val="24"/>
          <w:szCs w:val="24"/>
        </w:rPr>
        <w:t xml:space="preserve"> Peter 4:11 says whoever speaks (covering several gifts) and whoever renders service (covers several gifts). </w:t>
      </w:r>
    </w:p>
    <w:p w:rsidR="00E35A5E" w:rsidRPr="00583BB0" w:rsidRDefault="00E35A5E" w:rsidP="00E35A5E">
      <w:pPr>
        <w:spacing w:line="480" w:lineRule="auto"/>
        <w:jc w:val="both"/>
        <w:rPr>
          <w:sz w:val="24"/>
          <w:szCs w:val="24"/>
        </w:rPr>
      </w:pPr>
      <w:r w:rsidRPr="00583BB0">
        <w:rPr>
          <w:sz w:val="24"/>
          <w:szCs w:val="24"/>
        </w:rPr>
        <w:t>But the Greatest Gift is Agape Love, In 1</w:t>
      </w:r>
      <w:r w:rsidRPr="00583BB0">
        <w:rPr>
          <w:sz w:val="24"/>
          <w:szCs w:val="24"/>
          <w:vertAlign w:val="superscript"/>
        </w:rPr>
        <w:t>st</w:t>
      </w:r>
      <w:r w:rsidRPr="00583BB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83BB0">
        <w:rPr>
          <w:sz w:val="24"/>
          <w:szCs w:val="24"/>
        </w:rPr>
        <w:lastRenderedPageBreak/>
        <w:t xml:space="preserve">hope, (agape) love, but the greatest of these is (agape) love.” So in this complete list there are over 120 gifts in the Holy Bible.  </w:t>
      </w:r>
    </w:p>
    <w:p w:rsidR="00E35A5E" w:rsidRPr="00583BB0" w:rsidRDefault="00E35A5E" w:rsidP="00E35A5E">
      <w:pPr>
        <w:spacing w:line="480" w:lineRule="auto"/>
        <w:jc w:val="both"/>
        <w:rPr>
          <w:sz w:val="24"/>
          <w:szCs w:val="24"/>
        </w:rPr>
      </w:pPr>
      <w:r w:rsidRPr="00583BB0">
        <w:rPr>
          <w:sz w:val="24"/>
          <w:szCs w:val="24"/>
        </w:rPr>
        <w:t xml:space="preserve">There are 21 of the Father Stephen’s names in the Tanach and the New Testament which are proven in scripture. First, is </w:t>
      </w:r>
      <w:r w:rsidRPr="00583BB0">
        <w:rPr>
          <w:b/>
          <w:sz w:val="24"/>
          <w:szCs w:val="24"/>
        </w:rPr>
        <w:t>El</w:t>
      </w:r>
      <w:r w:rsidRPr="00583BB0">
        <w:rPr>
          <w:sz w:val="24"/>
          <w:szCs w:val="24"/>
        </w:rPr>
        <w:t>: The Mighty, Strong and Prominent is used in Genesis 7:1; 28:3; 35:11; Numbers 23:22; Joshua 3:10; 2</w:t>
      </w:r>
      <w:r w:rsidRPr="00583BB0">
        <w:rPr>
          <w:sz w:val="24"/>
          <w:szCs w:val="24"/>
          <w:vertAlign w:val="superscript"/>
        </w:rPr>
        <w:t>nd</w:t>
      </w:r>
      <w:r w:rsidRPr="00583BB0">
        <w:rPr>
          <w:sz w:val="24"/>
          <w:szCs w:val="24"/>
        </w:rPr>
        <w:t xml:space="preserve"> Samuel 22:31, 32; Nehemiah 1:5; 9:32; Ezekiel 10:5; Jeremiah 10:11; Job 3:4-40:2 and Acts 6:8. Second, is </w:t>
      </w:r>
      <w:r w:rsidRPr="00583BB0">
        <w:rPr>
          <w:b/>
          <w:sz w:val="24"/>
          <w:szCs w:val="24"/>
        </w:rPr>
        <w:t>Elohim</w:t>
      </w:r>
      <w:r w:rsidRPr="00583BB0">
        <w:rPr>
          <w:sz w:val="24"/>
          <w:szCs w:val="24"/>
        </w:rPr>
        <w:t>: The Creator, Preserver, Transcendent, Mighty &amp; Strong is used in Genesis 17:7; 6:18; 9:15; 50:24; 1</w:t>
      </w:r>
      <w:r w:rsidRPr="00583BB0">
        <w:rPr>
          <w:sz w:val="24"/>
          <w:szCs w:val="24"/>
          <w:vertAlign w:val="superscript"/>
        </w:rPr>
        <w:t>st</w:t>
      </w:r>
      <w:r w:rsidRPr="00583BB0">
        <w:rPr>
          <w:sz w:val="24"/>
          <w:szCs w:val="24"/>
        </w:rPr>
        <w:t xml:space="preserve"> Kings 8:23; Jeremiah 31:33; Isaiah 40:1 &amp; Acts 6:8; chapter 17. Third, is </w:t>
      </w:r>
      <w:r w:rsidRPr="00583BB0">
        <w:rPr>
          <w:b/>
          <w:sz w:val="24"/>
          <w:szCs w:val="24"/>
        </w:rPr>
        <w:t>El- Shaddai</w:t>
      </w:r>
      <w:r w:rsidRPr="00583BB0">
        <w:rPr>
          <w:sz w:val="24"/>
          <w:szCs w:val="24"/>
        </w:rPr>
        <w:t xml:space="preserve">: The Almighty and the All Sufficient is used in Genesis 17:1-2; 31:29; 49:24-25; Proverbs 3:27; Micah 2:1; Isaiah 60:15-16; 66:10-13; Ruth 1:20-21; Revelation 16:7 and Acts 6:8; 7:22. Fourth, is  </w:t>
      </w:r>
      <w:r w:rsidRPr="00583BB0">
        <w:rPr>
          <w:b/>
          <w:sz w:val="24"/>
          <w:szCs w:val="24"/>
        </w:rPr>
        <w:t>El-Elyon</w:t>
      </w:r>
      <w:r w:rsidRPr="00583BB0">
        <w:rPr>
          <w:sz w:val="24"/>
          <w:szCs w:val="24"/>
        </w:rPr>
        <w:t xml:space="preserve"> or </w:t>
      </w:r>
      <w:r w:rsidRPr="00583BB0">
        <w:rPr>
          <w:b/>
          <w:sz w:val="24"/>
          <w:szCs w:val="24"/>
        </w:rPr>
        <w:t xml:space="preserve">Heleyon </w:t>
      </w:r>
      <w:r w:rsidRPr="00583BB0">
        <w:rPr>
          <w:sz w:val="24"/>
          <w:szCs w:val="24"/>
        </w:rPr>
        <w:t xml:space="preserve">or </w:t>
      </w:r>
      <w:r w:rsidRPr="00583BB0">
        <w:rPr>
          <w:b/>
          <w:sz w:val="24"/>
          <w:szCs w:val="24"/>
        </w:rPr>
        <w:t>Hupsistos</w:t>
      </w:r>
      <w:r w:rsidRPr="00583BB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83BB0">
        <w:rPr>
          <w:b/>
          <w:sz w:val="24"/>
          <w:szCs w:val="24"/>
        </w:rPr>
        <w:t>El-Roi</w:t>
      </w:r>
      <w:r w:rsidRPr="00583BB0">
        <w:rPr>
          <w:sz w:val="24"/>
          <w:szCs w:val="24"/>
        </w:rPr>
        <w:t xml:space="preserve">: The LORD who Sees All is used in Genesis 16:13 and Acts 7:55-56. Sixth, is </w:t>
      </w:r>
      <w:r w:rsidRPr="00583BB0">
        <w:rPr>
          <w:b/>
          <w:sz w:val="24"/>
          <w:szCs w:val="24"/>
        </w:rPr>
        <w:t>Adonai</w:t>
      </w:r>
      <w:r w:rsidRPr="00583BB0">
        <w:rPr>
          <w:sz w:val="24"/>
          <w:szCs w:val="24"/>
        </w:rPr>
        <w:t>: The Master or LORD is used in Genesis 15:2; Exodus 4:10; Judges 6:15; 2</w:t>
      </w:r>
      <w:r w:rsidRPr="00583BB0">
        <w:rPr>
          <w:sz w:val="24"/>
          <w:szCs w:val="24"/>
          <w:vertAlign w:val="superscript"/>
        </w:rPr>
        <w:t>nd</w:t>
      </w:r>
      <w:r w:rsidRPr="00583BB0">
        <w:rPr>
          <w:sz w:val="24"/>
          <w:szCs w:val="24"/>
        </w:rPr>
        <w:t xml:space="preserve"> Samuel 7:18-20; Psalms 8; 114:7; 135:5; 141:8; 109:21-28; Daniel 9 &amp; Acts 7:47-50. Seventh, is </w:t>
      </w:r>
      <w:r w:rsidRPr="00583BB0">
        <w:rPr>
          <w:b/>
          <w:sz w:val="24"/>
          <w:szCs w:val="24"/>
        </w:rPr>
        <w:t>El-Olam</w:t>
      </w:r>
      <w:r w:rsidRPr="00583BB0">
        <w:rPr>
          <w:sz w:val="24"/>
          <w:szCs w:val="24"/>
        </w:rPr>
        <w:t xml:space="preserve">: The LORD Our Everlasting God in used in Isaiah 40:28-31 &amp; Acts 7:60. Eighth, is </w:t>
      </w:r>
      <w:r w:rsidRPr="00583BB0">
        <w:rPr>
          <w:b/>
          <w:sz w:val="24"/>
          <w:szCs w:val="24"/>
        </w:rPr>
        <w:t>El-Elohe Israel</w:t>
      </w:r>
      <w:r w:rsidRPr="00583BB0">
        <w:rPr>
          <w:sz w:val="24"/>
          <w:szCs w:val="24"/>
        </w:rPr>
        <w:t>: The Holy One of Israel in Genesis 31:28; Isaiah 1:24; 1</w:t>
      </w:r>
      <w:r w:rsidRPr="00583BB0">
        <w:rPr>
          <w:sz w:val="24"/>
          <w:szCs w:val="24"/>
          <w:vertAlign w:val="superscript"/>
        </w:rPr>
        <w:t>st</w:t>
      </w:r>
      <w:r w:rsidRPr="00583BB0">
        <w:rPr>
          <w:sz w:val="24"/>
          <w:szCs w:val="24"/>
        </w:rPr>
        <w:t xml:space="preserve"> Samuel 15:29 &amp; Acts 7:33. Ninth, is </w:t>
      </w:r>
      <w:r w:rsidRPr="00583BB0">
        <w:rPr>
          <w:b/>
          <w:sz w:val="24"/>
          <w:szCs w:val="24"/>
        </w:rPr>
        <w:t xml:space="preserve">Heleyon </w:t>
      </w:r>
      <w:r w:rsidRPr="00583BB0">
        <w:rPr>
          <w:sz w:val="24"/>
          <w:szCs w:val="24"/>
        </w:rPr>
        <w:t xml:space="preserve">or </w:t>
      </w:r>
      <w:r w:rsidRPr="00583BB0">
        <w:rPr>
          <w:b/>
          <w:sz w:val="24"/>
          <w:szCs w:val="24"/>
        </w:rPr>
        <w:t xml:space="preserve">Elyon </w:t>
      </w:r>
      <w:r w:rsidRPr="00583BB0">
        <w:rPr>
          <w:sz w:val="24"/>
          <w:szCs w:val="24"/>
        </w:rPr>
        <w:t xml:space="preserve">or </w:t>
      </w:r>
      <w:r w:rsidRPr="00583BB0">
        <w:rPr>
          <w:b/>
          <w:sz w:val="24"/>
          <w:szCs w:val="24"/>
        </w:rPr>
        <w:t>Hypsistos</w:t>
      </w:r>
      <w:r w:rsidRPr="00583BB0">
        <w:rPr>
          <w:sz w:val="24"/>
          <w:szCs w:val="24"/>
        </w:rPr>
        <w:t xml:space="preserve">: The  Father Stephen’s Crown as the Highest or Most High is used in Psalms 7:17; 47:2; 83:18; 97:9; Isaiah 57:15; Daniel 4:25; Ephesians 4:6 and Acts 6:5, 8-9; 7:59; 8:2; 11:19; 22:20. Tenth, is </w:t>
      </w:r>
      <w:r w:rsidRPr="00583BB0">
        <w:rPr>
          <w:b/>
          <w:sz w:val="24"/>
          <w:szCs w:val="24"/>
        </w:rPr>
        <w:t>Eloah</w:t>
      </w:r>
      <w:r w:rsidRPr="00583BB0">
        <w:rPr>
          <w:sz w:val="24"/>
          <w:szCs w:val="24"/>
        </w:rPr>
        <w:t xml:space="preserve">: The Adorable or Worshipful Lord is used in Deuteronomy 32:15; Job 19:25-26 &amp; 40 times with Job alone and Acts 7:42-43. Eleventh, is </w:t>
      </w:r>
      <w:r w:rsidRPr="00583BB0">
        <w:rPr>
          <w:b/>
          <w:sz w:val="24"/>
          <w:szCs w:val="24"/>
        </w:rPr>
        <w:t>Elah</w:t>
      </w:r>
      <w:r w:rsidRPr="00583BB0">
        <w:rPr>
          <w:sz w:val="24"/>
          <w:szCs w:val="24"/>
        </w:rPr>
        <w:t xml:space="preserve">: The Everlasting God is </w:t>
      </w:r>
      <w:r w:rsidRPr="00583BB0">
        <w:rPr>
          <w:sz w:val="24"/>
          <w:szCs w:val="24"/>
        </w:rPr>
        <w:lastRenderedPageBreak/>
        <w:t xml:space="preserve">used in Ezra 4:24 and is used 43 times in Ezra &amp; 46 times in Daniel and Acts 6:5. Twelfth, is </w:t>
      </w:r>
      <w:r w:rsidRPr="00583BB0">
        <w:rPr>
          <w:b/>
          <w:sz w:val="24"/>
          <w:szCs w:val="24"/>
        </w:rPr>
        <w:t>Adon-Adonai</w:t>
      </w:r>
      <w:r w:rsidRPr="00583BB0">
        <w:rPr>
          <w:sz w:val="24"/>
          <w:szCs w:val="24"/>
        </w:rPr>
        <w:t xml:space="preserve">: Jehovah Our Ruler is used Acts 7:35. Thirteenth, is </w:t>
      </w:r>
      <w:r w:rsidRPr="00583BB0">
        <w:rPr>
          <w:b/>
          <w:sz w:val="24"/>
          <w:szCs w:val="24"/>
        </w:rPr>
        <w:t>Adoni-Jah</w:t>
      </w:r>
      <w:r w:rsidRPr="00583BB0">
        <w:rPr>
          <w:sz w:val="24"/>
          <w:szCs w:val="24"/>
        </w:rPr>
        <w:t xml:space="preserve">: Jehovah is LORD in Psalms 83:18 and Acts 7:60. Fourteenth, is </w:t>
      </w:r>
      <w:r w:rsidRPr="00583BB0">
        <w:rPr>
          <w:b/>
          <w:sz w:val="24"/>
          <w:szCs w:val="24"/>
        </w:rPr>
        <w:t>Adon</w:t>
      </w:r>
      <w:r w:rsidRPr="00583BB0">
        <w:rPr>
          <w:sz w:val="24"/>
          <w:szCs w:val="24"/>
        </w:rPr>
        <w:t xml:space="preserve">: The Lord Our Controller is used in Acts 7:35. Fifteenth, is </w:t>
      </w:r>
      <w:r w:rsidRPr="00583BB0">
        <w:rPr>
          <w:b/>
          <w:sz w:val="24"/>
          <w:szCs w:val="24"/>
        </w:rPr>
        <w:t>Yah</w:t>
      </w:r>
      <w:r w:rsidRPr="00583BB0">
        <w:rPr>
          <w:sz w:val="24"/>
          <w:szCs w:val="24"/>
        </w:rPr>
        <w:t xml:space="preserve">: The Everlasting Strong Lord is used in Psalms 68:4, 34; Isaiah 12:2; 26:4; 38:11 &amp; Acts 6:8; 7:36. Sixteenth, is </w:t>
      </w:r>
      <w:r w:rsidRPr="00583BB0">
        <w:rPr>
          <w:b/>
          <w:sz w:val="24"/>
          <w:szCs w:val="24"/>
        </w:rPr>
        <w:t>Jah</w:t>
      </w:r>
      <w:r w:rsidRPr="00583BB0">
        <w:rPr>
          <w:sz w:val="24"/>
          <w:szCs w:val="24"/>
        </w:rPr>
        <w:t xml:space="preserve">: the Independent Lord &amp; “Breath” is used in Psalms 68:4 and Acts 6:5. Seventeenth, is </w:t>
      </w:r>
      <w:r w:rsidRPr="00583BB0">
        <w:rPr>
          <w:b/>
          <w:sz w:val="24"/>
          <w:szCs w:val="24"/>
        </w:rPr>
        <w:t>El-Bethel</w:t>
      </w:r>
      <w:r w:rsidRPr="00583BB0">
        <w:rPr>
          <w:sz w:val="24"/>
          <w:szCs w:val="24"/>
        </w:rPr>
        <w:t xml:space="preserve">: GOD of the House of God used in Genesis 35:7. Eighteenth, is </w:t>
      </w:r>
      <w:r w:rsidRPr="00583BB0">
        <w:rPr>
          <w:b/>
          <w:sz w:val="24"/>
          <w:szCs w:val="24"/>
        </w:rPr>
        <w:t>El-Emunah</w:t>
      </w:r>
      <w:r w:rsidRPr="00583BB0">
        <w:rPr>
          <w:sz w:val="24"/>
          <w:szCs w:val="24"/>
        </w:rPr>
        <w:t xml:space="preserve">: The Faithful GOD used in Deuteronomy 7:9. Nineteenth, is </w:t>
      </w:r>
      <w:r w:rsidRPr="00583BB0">
        <w:rPr>
          <w:b/>
          <w:sz w:val="24"/>
          <w:szCs w:val="24"/>
        </w:rPr>
        <w:t>El-Marom</w:t>
      </w:r>
      <w:r w:rsidRPr="00583BB0">
        <w:rPr>
          <w:sz w:val="24"/>
          <w:szCs w:val="24"/>
        </w:rPr>
        <w:t xml:space="preserve">: GOD Most High used in Micah 6:6. Twentieth, is </w:t>
      </w:r>
      <w:r w:rsidRPr="00583BB0">
        <w:rPr>
          <w:b/>
          <w:sz w:val="24"/>
          <w:szCs w:val="24"/>
        </w:rPr>
        <w:t>El-Kanna</w:t>
      </w:r>
      <w:r w:rsidRPr="00583BB0">
        <w:rPr>
          <w:sz w:val="24"/>
          <w:szCs w:val="24"/>
        </w:rPr>
        <w:t xml:space="preserve"> or </w:t>
      </w:r>
      <w:r w:rsidRPr="00583BB0">
        <w:rPr>
          <w:b/>
          <w:sz w:val="24"/>
          <w:szCs w:val="24"/>
        </w:rPr>
        <w:t>El Kanno</w:t>
      </w:r>
      <w:r w:rsidRPr="00583BB0">
        <w:rPr>
          <w:sz w:val="24"/>
          <w:szCs w:val="24"/>
        </w:rPr>
        <w:t xml:space="preserve">: The Jealous God used in Exodus 20:5 &amp; Joshua 24:19. Twenty-first, is </w:t>
      </w:r>
      <w:r w:rsidRPr="00583BB0">
        <w:rPr>
          <w:b/>
          <w:sz w:val="24"/>
          <w:szCs w:val="24"/>
        </w:rPr>
        <w:t>Alam</w:t>
      </w:r>
      <w:r w:rsidRPr="00583BB0">
        <w:rPr>
          <w:sz w:val="24"/>
          <w:szCs w:val="24"/>
        </w:rPr>
        <w:t>: The Secret Name for God.</w:t>
      </w:r>
    </w:p>
    <w:p w:rsidR="00E35A5E" w:rsidRPr="00583BB0" w:rsidRDefault="00E35A5E" w:rsidP="00E35A5E">
      <w:pPr>
        <w:spacing w:line="480" w:lineRule="auto"/>
        <w:jc w:val="both"/>
        <w:rPr>
          <w:sz w:val="24"/>
          <w:szCs w:val="24"/>
        </w:rPr>
      </w:pPr>
      <w:r w:rsidRPr="00583BB0">
        <w:rPr>
          <w:sz w:val="24"/>
          <w:szCs w:val="24"/>
        </w:rPr>
        <w:t>There are 26 Names of “</w:t>
      </w:r>
      <w:r w:rsidRPr="00583BB0">
        <w:rPr>
          <w:b/>
          <w:sz w:val="24"/>
          <w:szCs w:val="24"/>
        </w:rPr>
        <w:t>Jehovah</w:t>
      </w:r>
      <w:r w:rsidRPr="00583BB0">
        <w:rPr>
          <w:sz w:val="24"/>
          <w:szCs w:val="24"/>
        </w:rPr>
        <w:t>” also known as “</w:t>
      </w:r>
      <w:r w:rsidRPr="00583BB0">
        <w:rPr>
          <w:b/>
          <w:sz w:val="24"/>
          <w:szCs w:val="24"/>
        </w:rPr>
        <w:t>Stephen</w:t>
      </w:r>
      <w:r w:rsidRPr="00583BB0">
        <w:rPr>
          <w:sz w:val="24"/>
          <w:szCs w:val="24"/>
        </w:rPr>
        <w:t xml:space="preserve">” is proven in the Exodus 6:3; Psalms 83:18; Isaiah 12:2; 26:4; John 8:58; Ephesians 4:6 &amp; Acts 7:60. First, is </w:t>
      </w:r>
      <w:r w:rsidRPr="00583BB0">
        <w:rPr>
          <w:b/>
          <w:sz w:val="24"/>
          <w:szCs w:val="24"/>
        </w:rPr>
        <w:t>Jehovah</w:t>
      </w:r>
      <w:r w:rsidRPr="00583BB0">
        <w:rPr>
          <w:sz w:val="24"/>
          <w:szCs w:val="24"/>
        </w:rPr>
        <w:t xml:space="preserve">: </w:t>
      </w:r>
      <w:r w:rsidRPr="00583BB0">
        <w:rPr>
          <w:b/>
          <w:sz w:val="24"/>
          <w:szCs w:val="24"/>
        </w:rPr>
        <w:t>The LORD called Yahweh</w:t>
      </w:r>
      <w:r w:rsidRPr="00583BB0">
        <w:rPr>
          <w:sz w:val="24"/>
          <w:szCs w:val="24"/>
        </w:rPr>
        <w:t xml:space="preserve"> or Victor or Kurios or Despotes is used in Daniel 9:14; Psalms 11:7; Leviticus 19:2; Habakkuk 1:12; Deuteronomy 6:4-5; Luke 2:29; Acts 4:24; 2</w:t>
      </w:r>
      <w:r w:rsidRPr="00583BB0">
        <w:rPr>
          <w:sz w:val="24"/>
          <w:szCs w:val="24"/>
          <w:vertAlign w:val="superscript"/>
        </w:rPr>
        <w:t>nd</w:t>
      </w:r>
      <w:r w:rsidRPr="00583BB0">
        <w:rPr>
          <w:sz w:val="24"/>
          <w:szCs w:val="24"/>
        </w:rPr>
        <w:t xml:space="preserve"> Peter 2:1; Jude 4; Revelation 6:10 and Acts 7:60. Second, is </w:t>
      </w:r>
      <w:r w:rsidRPr="00583BB0">
        <w:rPr>
          <w:b/>
          <w:sz w:val="24"/>
          <w:szCs w:val="24"/>
        </w:rPr>
        <w:t>Jehovah-Jireh</w:t>
      </w:r>
      <w:r w:rsidRPr="00583BB0">
        <w:rPr>
          <w:sz w:val="24"/>
          <w:szCs w:val="24"/>
        </w:rPr>
        <w:t xml:space="preserve">: The LORD Our Provider is used in Genesis 22:14 and Acts 6:8. Third, is </w:t>
      </w:r>
      <w:r w:rsidRPr="00583BB0">
        <w:rPr>
          <w:b/>
          <w:sz w:val="24"/>
          <w:szCs w:val="24"/>
        </w:rPr>
        <w:t>Jehovah-Rophe</w:t>
      </w:r>
      <w:r w:rsidRPr="00583BB0">
        <w:rPr>
          <w:sz w:val="24"/>
          <w:szCs w:val="24"/>
        </w:rPr>
        <w:t xml:space="preserve">: The LORD Our Healer is used in Exodus 15:22-26; Jeremiah 30:17; Isaiah 61:1 and Acts 6:8. Fourth, is </w:t>
      </w:r>
      <w:r w:rsidRPr="00583BB0">
        <w:rPr>
          <w:b/>
          <w:sz w:val="24"/>
          <w:szCs w:val="24"/>
        </w:rPr>
        <w:t>Jehovah-Nissi</w:t>
      </w:r>
      <w:r w:rsidRPr="00583BB0">
        <w:rPr>
          <w:sz w:val="24"/>
          <w:szCs w:val="24"/>
        </w:rPr>
        <w:t xml:space="preserve">: The LORD Our Banner is used in Exodus 17:15; Psalms 4:6 &amp; Acts 7:22. Fifth, is </w:t>
      </w:r>
      <w:r w:rsidRPr="00583BB0">
        <w:rPr>
          <w:b/>
          <w:sz w:val="24"/>
          <w:szCs w:val="24"/>
        </w:rPr>
        <w:t>Jehovah-M’Kaddesh</w:t>
      </w:r>
      <w:r w:rsidRPr="00583BB0">
        <w:rPr>
          <w:sz w:val="24"/>
          <w:szCs w:val="24"/>
        </w:rPr>
        <w:t xml:space="preserve">: The LORD Our Sanctifier is used in Leviticus 20:8 and Acts 6:3. Sixth, is </w:t>
      </w:r>
      <w:r w:rsidRPr="00583BB0">
        <w:rPr>
          <w:b/>
          <w:sz w:val="24"/>
          <w:szCs w:val="24"/>
        </w:rPr>
        <w:t>Jehovah-Shalom</w:t>
      </w:r>
      <w:r w:rsidRPr="00583BB0">
        <w:rPr>
          <w:sz w:val="24"/>
          <w:szCs w:val="24"/>
        </w:rPr>
        <w:t>: the LORD Our Peace is used in Judges 6:24; Deuteronomy 27:6; Daniel 5:26; 1</w:t>
      </w:r>
      <w:r w:rsidRPr="00583BB0">
        <w:rPr>
          <w:sz w:val="24"/>
          <w:szCs w:val="24"/>
          <w:vertAlign w:val="superscript"/>
        </w:rPr>
        <w:t>st</w:t>
      </w:r>
      <w:r w:rsidRPr="00583BB0">
        <w:rPr>
          <w:sz w:val="24"/>
          <w:szCs w:val="24"/>
        </w:rPr>
        <w:t xml:space="preserve"> Kings 8:61; 9:25; Genesis 15:16; Exodus 21:34; 22:5, 6; Leviticus 7:11-21 and Acts 7:47-50. Seventh, is </w:t>
      </w:r>
      <w:r w:rsidRPr="00583BB0">
        <w:rPr>
          <w:b/>
          <w:sz w:val="24"/>
          <w:szCs w:val="24"/>
        </w:rPr>
        <w:t>Jehovah-Elohim</w:t>
      </w:r>
      <w:r w:rsidRPr="00583BB0">
        <w:rPr>
          <w:sz w:val="24"/>
          <w:szCs w:val="24"/>
        </w:rPr>
        <w:t xml:space="preserve">: The LORD GOD or Theos is used in Genesis 2:4; Judges 5:3; Isaiah 17:6; Zephaniah 2:9; Psalms 59:5 &amp; Acts 4:24;  7:6-7.  Eighth, is </w:t>
      </w:r>
      <w:r w:rsidRPr="00583BB0">
        <w:rPr>
          <w:b/>
          <w:sz w:val="24"/>
          <w:szCs w:val="24"/>
        </w:rPr>
        <w:t>Jehovah-Tsidkenu</w:t>
      </w:r>
      <w:r w:rsidRPr="00583BB0">
        <w:rPr>
          <w:sz w:val="24"/>
          <w:szCs w:val="24"/>
        </w:rPr>
        <w:t xml:space="preserve">:  The  LORD Our Righteousness is used in Jeremiah 23:5-6; </w:t>
      </w:r>
      <w:r w:rsidRPr="00583BB0">
        <w:rPr>
          <w:sz w:val="24"/>
          <w:szCs w:val="24"/>
        </w:rPr>
        <w:lastRenderedPageBreak/>
        <w:t xml:space="preserve">33:16 and Acts 6:5, 8. Ninth, is </w:t>
      </w:r>
      <w:r w:rsidRPr="00583BB0">
        <w:rPr>
          <w:b/>
          <w:sz w:val="24"/>
          <w:szCs w:val="24"/>
        </w:rPr>
        <w:t>Jehovah-Shammah</w:t>
      </w:r>
      <w:r w:rsidRPr="00583BB0">
        <w:rPr>
          <w:sz w:val="24"/>
          <w:szCs w:val="24"/>
        </w:rPr>
        <w:t xml:space="preserve">: The LORD is There is used in Ezekiel 48:35 and Acts 7:9. Tenth, is </w:t>
      </w:r>
      <w:r w:rsidRPr="00583BB0">
        <w:rPr>
          <w:b/>
          <w:sz w:val="24"/>
          <w:szCs w:val="24"/>
        </w:rPr>
        <w:t>Jehovah-Sabaoth</w:t>
      </w:r>
      <w:r w:rsidRPr="00583BB0">
        <w:rPr>
          <w:sz w:val="24"/>
          <w:szCs w:val="24"/>
        </w:rPr>
        <w:t>:  The LORD of Army Host Camps is used in Isaiah 1:24; Psalms 46:7; 11:2; 2</w:t>
      </w:r>
      <w:r w:rsidRPr="00583BB0">
        <w:rPr>
          <w:sz w:val="24"/>
          <w:szCs w:val="24"/>
          <w:vertAlign w:val="superscript"/>
        </w:rPr>
        <w:t>nd</w:t>
      </w:r>
      <w:r w:rsidRPr="00583BB0">
        <w:rPr>
          <w:sz w:val="24"/>
          <w:szCs w:val="24"/>
        </w:rPr>
        <w:t xml:space="preserve"> Kings 3:9-12; Jeremiah 11:20; Romans 9:29; James 5:4; Revelation 19:11-16 &amp; Acts 7:30-32. Eleventh, is </w:t>
      </w:r>
      <w:r w:rsidRPr="00583BB0">
        <w:rPr>
          <w:b/>
          <w:sz w:val="24"/>
          <w:szCs w:val="24"/>
        </w:rPr>
        <w:t>Jehovah-Rohi</w:t>
      </w:r>
      <w:r w:rsidRPr="00583BB0">
        <w:rPr>
          <w:sz w:val="24"/>
          <w:szCs w:val="24"/>
        </w:rPr>
        <w:t xml:space="preserve">: The LORD Our Shepherd is used in Psalms 23 and Acts 6:8. Twelfth, is </w:t>
      </w:r>
      <w:r w:rsidRPr="00583BB0">
        <w:rPr>
          <w:b/>
          <w:sz w:val="24"/>
          <w:szCs w:val="24"/>
        </w:rPr>
        <w:t>Jehovah-Gmolah</w:t>
      </w:r>
      <w:r w:rsidRPr="00583BB0">
        <w:rPr>
          <w:sz w:val="24"/>
          <w:szCs w:val="24"/>
        </w:rPr>
        <w:t xml:space="preserve">: The Lord Our Recompense is used in Jeremiah 51:6 and Acts 7:26; 8:1. Thirteen, is </w:t>
      </w:r>
      <w:r w:rsidRPr="00583BB0">
        <w:rPr>
          <w:b/>
          <w:sz w:val="24"/>
          <w:szCs w:val="24"/>
        </w:rPr>
        <w:t>Jehovah-Makkeh:</w:t>
      </w:r>
      <w:r w:rsidRPr="00583BB0">
        <w:rPr>
          <w:sz w:val="24"/>
          <w:szCs w:val="24"/>
        </w:rPr>
        <w:t xml:space="preserve"> The Lord who Smites is used in Ezekiel 7:9 in Acts 7:24. Fourteenth, is </w:t>
      </w:r>
      <w:r w:rsidRPr="00583BB0">
        <w:rPr>
          <w:b/>
          <w:sz w:val="24"/>
          <w:szCs w:val="24"/>
        </w:rPr>
        <w:t>Jehovah-Hoseenu</w:t>
      </w:r>
      <w:r w:rsidRPr="00583BB0">
        <w:rPr>
          <w:sz w:val="24"/>
          <w:szCs w:val="24"/>
        </w:rPr>
        <w:t xml:space="preserve">: The Lord Our Maker is used in Psalms 95:6; Hebrews 11:10 in Acts 7:49-50. Fifteenth, is </w:t>
      </w:r>
      <w:r w:rsidRPr="00583BB0">
        <w:rPr>
          <w:b/>
          <w:sz w:val="24"/>
          <w:szCs w:val="24"/>
        </w:rPr>
        <w:t>Jehovah-Eloheka</w:t>
      </w:r>
      <w:r w:rsidRPr="00583BB0">
        <w:rPr>
          <w:sz w:val="24"/>
          <w:szCs w:val="24"/>
        </w:rPr>
        <w:t xml:space="preserve">: The LORD Your God is used 20 times in Deuteronomy 16; 28:58; Exodus 20:2 in Acts 7:17. Sixteenth, is </w:t>
      </w:r>
      <w:r w:rsidRPr="00583BB0">
        <w:rPr>
          <w:b/>
          <w:sz w:val="24"/>
          <w:szCs w:val="24"/>
        </w:rPr>
        <w:t>Jehovah-Elobeenu</w:t>
      </w:r>
      <w:r w:rsidRPr="00583BB0">
        <w:rPr>
          <w:sz w:val="24"/>
          <w:szCs w:val="24"/>
        </w:rPr>
        <w:t xml:space="preserve">: The LORD Our God is used in Deuteronomy 6:24 &amp; Acts 7:7. Seventeenth, is the </w:t>
      </w:r>
      <w:r w:rsidRPr="00583BB0">
        <w:rPr>
          <w:b/>
          <w:sz w:val="24"/>
          <w:szCs w:val="24"/>
        </w:rPr>
        <w:t>Jehovah-Elohay</w:t>
      </w:r>
      <w:r w:rsidRPr="00583BB0">
        <w:rPr>
          <w:sz w:val="24"/>
          <w:szCs w:val="24"/>
        </w:rPr>
        <w:t xml:space="preserve">: The LORD My GOD is used in Judges 6:15; 13:87; Zechariah 14:5 &amp; Acts 7:7. Eighteenth, is </w:t>
      </w:r>
      <w:r w:rsidRPr="00583BB0">
        <w:rPr>
          <w:b/>
          <w:sz w:val="24"/>
          <w:szCs w:val="24"/>
        </w:rPr>
        <w:t>Jehovah-El Elohim</w:t>
      </w:r>
      <w:r w:rsidRPr="00583BB0">
        <w:rPr>
          <w:sz w:val="24"/>
          <w:szCs w:val="24"/>
        </w:rPr>
        <w:t xml:space="preserve">: The Lord God of Gods used in Joshua 22:22. Nineteenth, is </w:t>
      </w:r>
      <w:r w:rsidRPr="00583BB0">
        <w:rPr>
          <w:b/>
          <w:sz w:val="24"/>
          <w:szCs w:val="24"/>
        </w:rPr>
        <w:t>Jehovah Elohe Abothekem</w:t>
      </w:r>
      <w:r w:rsidRPr="00583BB0">
        <w:rPr>
          <w:sz w:val="24"/>
          <w:szCs w:val="24"/>
        </w:rPr>
        <w:t xml:space="preserve">: The Lord God of Your Fathers used in Joshua 18:3. Twentieth, is </w:t>
      </w:r>
      <w:r w:rsidRPr="00583BB0">
        <w:rPr>
          <w:b/>
          <w:sz w:val="24"/>
          <w:szCs w:val="24"/>
        </w:rPr>
        <w:t>Jehovah El Gemuwal</w:t>
      </w:r>
      <w:r w:rsidRPr="00583BB0">
        <w:rPr>
          <w:sz w:val="24"/>
          <w:szCs w:val="24"/>
        </w:rPr>
        <w:t xml:space="preserve">: The Lord God of Recompenses used in Jeremiah 51:56. Twenty-first, is </w:t>
      </w:r>
      <w:r w:rsidRPr="00583BB0">
        <w:rPr>
          <w:b/>
          <w:sz w:val="24"/>
          <w:szCs w:val="24"/>
        </w:rPr>
        <w:t>Jehovah El Emeth</w:t>
      </w:r>
      <w:r w:rsidRPr="00583BB0">
        <w:rPr>
          <w:sz w:val="24"/>
          <w:szCs w:val="24"/>
        </w:rPr>
        <w:t xml:space="preserve">: Lord God of Truth used in Psalms 31:5. Twenty-second, is </w:t>
      </w:r>
      <w:r w:rsidRPr="00583BB0">
        <w:rPr>
          <w:b/>
          <w:sz w:val="24"/>
          <w:szCs w:val="24"/>
        </w:rPr>
        <w:t>Jehovah Elohe Yeshuathi</w:t>
      </w:r>
      <w:r w:rsidRPr="00583BB0">
        <w:rPr>
          <w:sz w:val="24"/>
          <w:szCs w:val="24"/>
        </w:rPr>
        <w:t xml:space="preserve">: Lord God of my Salvation used in Psalms 41:13. Twenty-third, is </w:t>
      </w:r>
      <w:r w:rsidRPr="00583BB0">
        <w:rPr>
          <w:b/>
          <w:sz w:val="24"/>
          <w:szCs w:val="24"/>
        </w:rPr>
        <w:t>Jehovah Elohe Yisreal</w:t>
      </w:r>
      <w:r w:rsidRPr="00583BB0">
        <w:rPr>
          <w:sz w:val="24"/>
          <w:szCs w:val="24"/>
        </w:rPr>
        <w:t xml:space="preserve">: The Lord God of Israel used in Psalms 41:13. Twenty-fourth, is </w:t>
      </w:r>
      <w:r w:rsidRPr="00583BB0">
        <w:rPr>
          <w:b/>
          <w:sz w:val="24"/>
          <w:szCs w:val="24"/>
        </w:rPr>
        <w:t>Jehovah-Maginnenu</w:t>
      </w:r>
      <w:r w:rsidRPr="00583BB0">
        <w:rPr>
          <w:sz w:val="24"/>
          <w:szCs w:val="24"/>
        </w:rPr>
        <w:t xml:space="preserve">: The Lord our Defense used in Psalms 89:18. Twenty-fifth, is </w:t>
      </w:r>
      <w:r w:rsidRPr="00583BB0">
        <w:rPr>
          <w:b/>
          <w:sz w:val="24"/>
          <w:szCs w:val="24"/>
        </w:rPr>
        <w:t>Jehovah-Adon Kol Ha-arets</w:t>
      </w:r>
      <w:r w:rsidRPr="00583BB0">
        <w:rPr>
          <w:sz w:val="24"/>
          <w:szCs w:val="24"/>
        </w:rPr>
        <w:t xml:space="preserve">: The LORD, the Lord of All the Earth used in Joshua 3:11. Twenty-sixth, is </w:t>
      </w:r>
      <w:r w:rsidRPr="00583BB0">
        <w:rPr>
          <w:b/>
          <w:sz w:val="24"/>
          <w:szCs w:val="24"/>
        </w:rPr>
        <w:t>Jehovah-Tsebaoth</w:t>
      </w:r>
      <w:r w:rsidRPr="00583BB0">
        <w:rPr>
          <w:sz w:val="24"/>
          <w:szCs w:val="24"/>
        </w:rPr>
        <w:t>: The LORD of Army Host Camps is used in Isaiah 1:24; Psalms 46:7; 11:2; 2</w:t>
      </w:r>
      <w:r w:rsidRPr="00583BB0">
        <w:rPr>
          <w:sz w:val="24"/>
          <w:szCs w:val="24"/>
          <w:vertAlign w:val="superscript"/>
        </w:rPr>
        <w:t>nd</w:t>
      </w:r>
      <w:r w:rsidRPr="00583BB0">
        <w:rPr>
          <w:sz w:val="24"/>
          <w:szCs w:val="24"/>
        </w:rPr>
        <w:t xml:space="preserve"> Kings 3:9-12; Jeremiah 11:20; Romans 9:29; James 5:4; Revelation 19:11-16 &amp; Acts 7:30-32. If You want to know more about the Divine </w:t>
      </w:r>
      <w:r w:rsidRPr="00583BB0">
        <w:rPr>
          <w:sz w:val="24"/>
          <w:szCs w:val="24"/>
        </w:rPr>
        <w:lastRenderedPageBreak/>
        <w:t>Names of God, You must get My book called “</w:t>
      </w:r>
      <w:r w:rsidRPr="00583BB0">
        <w:rPr>
          <w:b/>
          <w:sz w:val="24"/>
          <w:szCs w:val="24"/>
        </w:rPr>
        <w:t>What are the Divine Names &amp; Divine Titles used for God the Father Stephen from 0 to All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Stephen’s Angelical Hierarchy</w:t>
      </w:r>
    </w:p>
    <w:p w:rsidR="00E35A5E" w:rsidRPr="00583BB0" w:rsidRDefault="00E35A5E" w:rsidP="00E35A5E">
      <w:pPr>
        <w:spacing w:line="480" w:lineRule="auto"/>
        <w:jc w:val="both"/>
        <w:rPr>
          <w:sz w:val="24"/>
          <w:szCs w:val="24"/>
        </w:rPr>
      </w:pPr>
      <w:r w:rsidRPr="00583BB0">
        <w:rPr>
          <w:sz w:val="24"/>
          <w:szCs w:val="24"/>
        </w:rPr>
        <w:t>Stephen’s Ministry of Angels (Lords) is revealed in Acts 6:15-7:53. It supposed to say The Father Stephen “had the face…face of the Angel (Lord)” in the 29</w:t>
      </w:r>
      <w:r w:rsidRPr="00583BB0">
        <w:rPr>
          <w:sz w:val="24"/>
          <w:szCs w:val="24"/>
          <w:vertAlign w:val="superscript"/>
        </w:rPr>
        <w:t>th</w:t>
      </w:r>
      <w:r w:rsidRPr="00583BB0">
        <w:rPr>
          <w:sz w:val="24"/>
          <w:szCs w:val="24"/>
        </w:rPr>
        <w:t xml:space="preserve"> order. The 1</w:t>
      </w:r>
      <w:r w:rsidRPr="00583BB0">
        <w:rPr>
          <w:sz w:val="24"/>
          <w:szCs w:val="24"/>
          <w:vertAlign w:val="superscript"/>
        </w:rPr>
        <w:t>st</w:t>
      </w:r>
      <w:r w:rsidRPr="00583BB0">
        <w:rPr>
          <w:sz w:val="24"/>
          <w:szCs w:val="24"/>
        </w:rPr>
        <w:t xml:space="preserve"> order is the </w:t>
      </w:r>
      <w:r w:rsidRPr="00583BB0">
        <w:rPr>
          <w:b/>
          <w:sz w:val="24"/>
          <w:szCs w:val="24"/>
        </w:rPr>
        <w:t>Chalkydri (Phoenixes)</w:t>
      </w:r>
      <w:r w:rsidRPr="00583BB0">
        <w:rPr>
          <w:sz w:val="24"/>
          <w:szCs w:val="24"/>
        </w:rPr>
        <w:t>. They are closest to Womankind. Stephen’s</w:t>
      </w:r>
      <w:r w:rsidRPr="00583BB0">
        <w:rPr>
          <w:b/>
          <w:sz w:val="24"/>
          <w:szCs w:val="24"/>
        </w:rPr>
        <w:t xml:space="preserve"> Ministry of Heavenly Soldiers (Dignitaries)</w:t>
      </w:r>
      <w:r w:rsidRPr="00583BB0">
        <w:rPr>
          <w:sz w:val="24"/>
          <w:szCs w:val="24"/>
        </w:rPr>
        <w:t xml:space="preserve"> consists of the first 5 orders. First,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They are closest to Man. Some scripture are 1</w:t>
      </w:r>
      <w:r w:rsidRPr="00583BB0">
        <w:rPr>
          <w:sz w:val="24"/>
          <w:szCs w:val="24"/>
          <w:vertAlign w:val="superscript"/>
        </w:rPr>
        <w:t>st</w:t>
      </w:r>
      <w:r w:rsidRPr="00583BB0">
        <w:rPr>
          <w:sz w:val="24"/>
          <w:szCs w:val="24"/>
        </w:rPr>
        <w:t xml:space="preserve"> Kings 19:2; Haggai 1:13;  Malachi 2:7, 3:1; Genesis  28:12;  Job 1:6,  38:7;  Psalm 89:5, 7;  Daniel  4:13, 17, 23 and 1</w:t>
      </w:r>
      <w:r w:rsidRPr="00583BB0">
        <w:rPr>
          <w:sz w:val="24"/>
          <w:szCs w:val="24"/>
          <w:vertAlign w:val="superscript"/>
        </w:rPr>
        <w:t>st</w:t>
      </w:r>
      <w:r w:rsidRPr="00583BB0">
        <w:rPr>
          <w:sz w:val="24"/>
          <w:szCs w:val="24"/>
        </w:rPr>
        <w:t xml:space="preserve"> Samuel 17:45.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which are the highest level on Earth. They are ranked 1</w:t>
      </w:r>
      <w:r w:rsidRPr="00583BB0">
        <w:rPr>
          <w:sz w:val="24"/>
          <w:szCs w:val="24"/>
          <w:vertAlign w:val="superscript"/>
        </w:rPr>
        <w:t>st</w:t>
      </w:r>
      <w:r w:rsidRPr="00583BB0">
        <w:rPr>
          <w:sz w:val="24"/>
          <w:szCs w:val="24"/>
        </w:rPr>
        <w:t xml:space="preserve"> &amp; are called Chiefs. Some scripture verses are 1</w:t>
      </w:r>
      <w:r w:rsidRPr="00583BB0">
        <w:rPr>
          <w:sz w:val="24"/>
          <w:szCs w:val="24"/>
          <w:vertAlign w:val="superscript"/>
        </w:rPr>
        <w:t>st</w:t>
      </w:r>
      <w:r w:rsidRPr="00583BB0">
        <w:rPr>
          <w:sz w:val="24"/>
          <w:szCs w:val="24"/>
        </w:rPr>
        <w:t xml:space="preserve"> Thessalonians 4:16; Jude 1:9; 2</w:t>
      </w:r>
      <w:r w:rsidRPr="00583BB0">
        <w:rPr>
          <w:sz w:val="24"/>
          <w:szCs w:val="24"/>
          <w:vertAlign w:val="superscript"/>
        </w:rPr>
        <w:t>nd</w:t>
      </w:r>
      <w:r w:rsidRPr="00583BB0">
        <w:rPr>
          <w:sz w:val="24"/>
          <w:szCs w:val="24"/>
        </w:rPr>
        <w:t xml:space="preserve"> Esdras 4:36; John 5:4 &amp; Revelation 12:7-9.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 (Princedoms)</w:t>
      </w:r>
      <w:r w:rsidRPr="00583BB0">
        <w:rPr>
          <w:sz w:val="24"/>
          <w:szCs w:val="24"/>
        </w:rPr>
        <w:t>. These are over the spiritual warfare of cities &amp; they break strongholds that are against God in 2</w:t>
      </w:r>
      <w:r w:rsidRPr="00583BB0">
        <w:rPr>
          <w:sz w:val="24"/>
          <w:szCs w:val="24"/>
          <w:vertAlign w:val="superscript"/>
        </w:rPr>
        <w:t>nd</w:t>
      </w:r>
      <w:r w:rsidRPr="00583BB0">
        <w:rPr>
          <w:sz w:val="24"/>
          <w:szCs w:val="24"/>
        </w:rPr>
        <w:t xml:space="preserve"> Corinthians 4:7-15; 10:3-5. Stephen’s  </w:t>
      </w:r>
      <w:r w:rsidRPr="00583BB0">
        <w:rPr>
          <w:b/>
          <w:sz w:val="24"/>
          <w:szCs w:val="24"/>
        </w:rPr>
        <w:t>Ministry  of   Heavenly  Governors (Presidents)</w:t>
      </w:r>
      <w:r w:rsidRPr="00583BB0">
        <w:rPr>
          <w:sz w:val="24"/>
          <w:szCs w:val="24"/>
        </w:rPr>
        <w:t xml:space="preserve"> consist  of  the  second  7  orders.  The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Powers</w:t>
      </w:r>
      <w:r w:rsidRPr="00583BB0">
        <w:rPr>
          <w:sz w:val="24"/>
          <w:szCs w:val="24"/>
        </w:rPr>
        <w:t xml:space="preserve"> </w:t>
      </w:r>
      <w:r w:rsidRPr="00583BB0">
        <w:rPr>
          <w:b/>
          <w:sz w:val="24"/>
          <w:szCs w:val="24"/>
        </w:rPr>
        <w:t>(Potentates)</w:t>
      </w:r>
      <w:r w:rsidRPr="00583BB0">
        <w:rPr>
          <w:sz w:val="24"/>
          <w:szCs w:val="24"/>
        </w:rPr>
        <w:t xml:space="preserve"> or </w:t>
      </w:r>
      <w:r w:rsidRPr="00583BB0">
        <w:rPr>
          <w:b/>
          <w:sz w:val="24"/>
          <w:szCs w:val="24"/>
        </w:rPr>
        <w:t>Authorities</w:t>
      </w:r>
      <w:r w:rsidRPr="00583BB0">
        <w:rPr>
          <w:sz w:val="24"/>
          <w:szCs w:val="24"/>
        </w:rPr>
        <w:t>. They are angels who also fight spiritual warfare’s over cities, but are at a higher level of glory. Some scripture  verses  are Ephesians 1:21, 3:10, 6:12; Colossians 1:16, 2:15; Romans 8:38-39; 1</w:t>
      </w:r>
      <w:r w:rsidRPr="00583BB0">
        <w:rPr>
          <w:sz w:val="24"/>
          <w:szCs w:val="24"/>
          <w:vertAlign w:val="superscript"/>
        </w:rPr>
        <w:t>st</w:t>
      </w:r>
      <w:r w:rsidRPr="00583BB0">
        <w:rPr>
          <w:sz w:val="24"/>
          <w:szCs w:val="24"/>
        </w:rPr>
        <w:t xml:space="preserve"> Corinthian 15:24; 1</w:t>
      </w:r>
      <w:r w:rsidRPr="00583BB0">
        <w:rPr>
          <w:sz w:val="24"/>
          <w:szCs w:val="24"/>
          <w:vertAlign w:val="superscript"/>
        </w:rPr>
        <w:t>st</w:t>
      </w:r>
      <w:r w:rsidRPr="00583BB0">
        <w:rPr>
          <w:sz w:val="24"/>
          <w:szCs w:val="24"/>
        </w:rPr>
        <w:t xml:space="preserve"> Peter 3:22; and 2</w:t>
      </w:r>
      <w:r w:rsidRPr="00583BB0">
        <w:rPr>
          <w:sz w:val="24"/>
          <w:szCs w:val="24"/>
          <w:vertAlign w:val="superscript"/>
        </w:rPr>
        <w:t>nd</w:t>
      </w:r>
      <w:r w:rsidRPr="00583BB0">
        <w:rPr>
          <w:sz w:val="24"/>
          <w:szCs w:val="24"/>
        </w:rPr>
        <w:t xml:space="preserve"> Thessalonians 1:7. The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 xml:space="preserve">Virtues </w:t>
      </w:r>
      <w:r w:rsidRPr="00583BB0">
        <w:rPr>
          <w:sz w:val="24"/>
          <w:szCs w:val="24"/>
        </w:rPr>
        <w:t xml:space="preserve">or </w:t>
      </w:r>
      <w:r w:rsidRPr="00583BB0">
        <w:rPr>
          <w:b/>
          <w:sz w:val="24"/>
          <w:szCs w:val="24"/>
        </w:rPr>
        <w:t>Strongholds</w:t>
      </w:r>
      <w:r w:rsidRPr="00583BB0">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83BB0">
        <w:rPr>
          <w:sz w:val="24"/>
          <w:szCs w:val="24"/>
        </w:rPr>
        <w:lastRenderedPageBreak/>
        <w:t>satanic powers in Ephesians 6:10-20 &amp; Revelation 12:7-9. The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 xml:space="preserve">Dominions (Domination) </w:t>
      </w:r>
      <w:r w:rsidRPr="00583BB0">
        <w:rPr>
          <w:sz w:val="24"/>
          <w:szCs w:val="24"/>
        </w:rPr>
        <w:t>or</w:t>
      </w:r>
      <w:r w:rsidRPr="00583BB0">
        <w:rPr>
          <w:b/>
          <w:sz w:val="24"/>
          <w:szCs w:val="24"/>
        </w:rPr>
        <w:t xml:space="preserve"> Hashmallims </w:t>
      </w:r>
      <w:r w:rsidRPr="00583BB0">
        <w:rPr>
          <w:sz w:val="24"/>
          <w:szCs w:val="24"/>
        </w:rPr>
        <w:t>or</w:t>
      </w:r>
      <w:r w:rsidRPr="00583BB0">
        <w:rPr>
          <w:b/>
          <w:sz w:val="24"/>
          <w:szCs w:val="24"/>
        </w:rPr>
        <w:t xml:space="preserve"> Lordships</w:t>
      </w:r>
      <w:r w:rsidRPr="00583BB0">
        <w:rPr>
          <w:sz w:val="24"/>
          <w:szCs w:val="24"/>
        </w:rPr>
        <w:t>. These are they whose spiritual understanding to the Saints (Lords) has authority over negative cosmic powers who resisted God &amp; are made subject of His creation who fell from there 1</w:t>
      </w:r>
      <w:r w:rsidRPr="00583BB0">
        <w:rPr>
          <w:sz w:val="24"/>
          <w:szCs w:val="24"/>
          <w:vertAlign w:val="superscript"/>
        </w:rPr>
        <w:t>st</w:t>
      </w:r>
      <w:r w:rsidRPr="00583BB0">
        <w:rPr>
          <w:sz w:val="24"/>
          <w:szCs w:val="24"/>
        </w:rPr>
        <w:t xml:space="preserve"> estate. Two scripture verses are Ephesians 1:21 and Colossians 1:16. Stephen’s </w:t>
      </w:r>
      <w:r w:rsidRPr="00583BB0">
        <w:rPr>
          <w:b/>
          <w:sz w:val="24"/>
          <w:szCs w:val="24"/>
        </w:rPr>
        <w:t>Ministry of Heavenly Guardians (Protectors)</w:t>
      </w:r>
      <w:r w:rsidRPr="00583BB0">
        <w:rPr>
          <w:sz w:val="24"/>
          <w:szCs w:val="24"/>
        </w:rPr>
        <w:t xml:space="preserve"> is the last 10 orders. The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orders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Ophanims</w:t>
      </w:r>
      <w:r w:rsidRPr="00583BB0">
        <w:rPr>
          <w:sz w:val="24"/>
          <w:szCs w:val="24"/>
        </w:rPr>
        <w:t xml:space="preserve">, </w:t>
      </w:r>
      <w:r w:rsidRPr="00583BB0">
        <w:rPr>
          <w:b/>
          <w:sz w:val="24"/>
          <w:szCs w:val="24"/>
        </w:rPr>
        <w:t>Ophde’s</w:t>
      </w:r>
      <w:r w:rsidRPr="00583BB0">
        <w:rPr>
          <w:sz w:val="24"/>
          <w:szCs w:val="24"/>
        </w:rPr>
        <w:t xml:space="preserve">, </w:t>
      </w:r>
      <w:r w:rsidRPr="00583BB0">
        <w:rPr>
          <w:b/>
          <w:sz w:val="24"/>
          <w:szCs w:val="24"/>
        </w:rPr>
        <w:t>Ofanim’s</w:t>
      </w:r>
      <w:r w:rsidRPr="00583BB0">
        <w:rPr>
          <w:sz w:val="24"/>
          <w:szCs w:val="24"/>
        </w:rPr>
        <w:t xml:space="preserve"> or </w:t>
      </w:r>
      <w:r w:rsidRPr="00583BB0">
        <w:rPr>
          <w:b/>
          <w:sz w:val="24"/>
          <w:szCs w:val="24"/>
        </w:rPr>
        <w:t>Galgallims (Many Eyed Ones)</w:t>
      </w:r>
      <w:r w:rsidRPr="00583BB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called </w:t>
      </w:r>
      <w:r w:rsidRPr="00583BB0">
        <w:rPr>
          <w:b/>
          <w:sz w:val="24"/>
          <w:szCs w:val="24"/>
        </w:rPr>
        <w:t>Burning Ones</w:t>
      </w:r>
      <w:r w:rsidRPr="00583BB0">
        <w:rPr>
          <w:sz w:val="24"/>
          <w:szCs w:val="24"/>
        </w:rPr>
        <w:t xml:space="preserve"> or </w:t>
      </w:r>
      <w:r w:rsidRPr="00583BB0">
        <w:rPr>
          <w:b/>
          <w:sz w:val="24"/>
          <w:szCs w:val="24"/>
        </w:rPr>
        <w:t>Seraphim’s</w:t>
      </w:r>
      <w:r w:rsidRPr="00583BB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of angels are called </w:t>
      </w:r>
      <w:r w:rsidRPr="00583BB0">
        <w:rPr>
          <w:b/>
          <w:sz w:val="24"/>
          <w:szCs w:val="24"/>
        </w:rPr>
        <w:t>Chayot’s</w:t>
      </w:r>
      <w:r w:rsidRPr="00583BB0">
        <w:rPr>
          <w:sz w:val="24"/>
          <w:szCs w:val="24"/>
        </w:rPr>
        <w:t xml:space="preserve"> or </w:t>
      </w:r>
      <w:r w:rsidRPr="00583BB0">
        <w:rPr>
          <w:b/>
          <w:sz w:val="24"/>
          <w:szCs w:val="24"/>
        </w:rPr>
        <w:t>Living Creatures</w:t>
      </w:r>
      <w:r w:rsidRPr="00583BB0">
        <w:rPr>
          <w:sz w:val="24"/>
          <w:szCs w:val="24"/>
        </w:rPr>
        <w:t xml:space="preserve">. </w:t>
      </w:r>
      <w:r w:rsidRPr="00583BB0">
        <w:rPr>
          <w:b/>
          <w:sz w:val="24"/>
          <w:szCs w:val="24"/>
        </w:rPr>
        <w:t>Stephen’s Ministry of the Heavenly Crown</w:t>
      </w:r>
      <w:r w:rsidRPr="00583BB0">
        <w:rPr>
          <w:sz w:val="24"/>
          <w:szCs w:val="24"/>
        </w:rPr>
        <w:t xml:space="preserve"> is the 23</w:t>
      </w:r>
      <w:r w:rsidRPr="00583BB0">
        <w:rPr>
          <w:sz w:val="24"/>
          <w:szCs w:val="24"/>
          <w:vertAlign w:val="superscript"/>
        </w:rPr>
        <w:t>rd</w:t>
      </w:r>
      <w:r w:rsidRPr="00583BB0">
        <w:rPr>
          <w:sz w:val="24"/>
          <w:szCs w:val="24"/>
        </w:rPr>
        <w:t xml:space="preserve">/24 orders called </w:t>
      </w:r>
      <w:r w:rsidRPr="00583BB0">
        <w:rPr>
          <w:b/>
          <w:sz w:val="24"/>
          <w:szCs w:val="24"/>
        </w:rPr>
        <w:t>Chubby Ones</w:t>
      </w:r>
      <w:r w:rsidRPr="00583BB0">
        <w:rPr>
          <w:sz w:val="24"/>
          <w:szCs w:val="24"/>
        </w:rPr>
        <w:t xml:space="preserve"> or </w:t>
      </w:r>
      <w:r w:rsidRPr="00583BB0">
        <w:rPr>
          <w:b/>
          <w:sz w:val="24"/>
          <w:szCs w:val="24"/>
        </w:rPr>
        <w:t>Cherubim</w:t>
      </w:r>
      <w:r w:rsidRPr="00583BB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83BB0">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83BB0">
        <w:rPr>
          <w:sz w:val="24"/>
          <w:szCs w:val="24"/>
          <w:vertAlign w:val="superscript"/>
        </w:rPr>
        <w:t>st</w:t>
      </w:r>
      <w:r w:rsidRPr="00583BB0">
        <w:rPr>
          <w:sz w:val="24"/>
          <w:szCs w:val="24"/>
        </w:rPr>
        <w:t xml:space="preserve"> Kings 6:23-28; Revelation 4-6 &amp; Psalm 99:1. In  Ezekiel 1-10  control the rebellion, the siege of Jerusalem, the flaming sword against Jerusalem,  idolatry, God’s  judgment, porn (Greek word </w:t>
      </w:r>
      <w:r w:rsidRPr="00583BB0">
        <w:rPr>
          <w:b/>
          <w:i/>
          <w:sz w:val="24"/>
          <w:szCs w:val="24"/>
        </w:rPr>
        <w:t>porniea</w:t>
      </w:r>
      <w:r w:rsidRPr="00583BB0">
        <w:rPr>
          <w:sz w:val="24"/>
          <w:szCs w:val="24"/>
        </w:rPr>
        <w:t>) or abominations in the temple, &amp; the wicked slayed. The 24 orders of Dragons are 1</w:t>
      </w:r>
      <w:r w:rsidRPr="00583BB0">
        <w:rPr>
          <w:sz w:val="24"/>
          <w:szCs w:val="24"/>
          <w:vertAlign w:val="superscript"/>
        </w:rPr>
        <w:t>st</w:t>
      </w:r>
      <w:r w:rsidRPr="00583BB0">
        <w:rPr>
          <w:sz w:val="24"/>
          <w:szCs w:val="24"/>
        </w:rPr>
        <w:t xml:space="preserve"> called </w:t>
      </w:r>
      <w:r w:rsidRPr="00583BB0">
        <w:rPr>
          <w:b/>
          <w:sz w:val="24"/>
          <w:szCs w:val="24"/>
        </w:rPr>
        <w:t>Chalkydri (Winged Dragons)</w:t>
      </w:r>
      <w:r w:rsidRPr="00583BB0">
        <w:rPr>
          <w:sz w:val="24"/>
          <w:szCs w:val="24"/>
        </w:rPr>
        <w:t xml:space="preserve">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 8-9, 485-500. Stephen gave aid to angels in Acts 6:15-7:53. </w:t>
      </w:r>
      <w:r w:rsidRPr="00583BB0">
        <w:rPr>
          <w:b/>
          <w:sz w:val="24"/>
          <w:szCs w:val="24"/>
        </w:rPr>
        <w:t>The Dragon Lords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of the Lord John/Jesus made the way for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of the Lord James’ 2-fold office for Boys &amp; Law/Stephen for Lords under Yah</w:t>
      </w:r>
      <w:r w:rsidRPr="00583BB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35A5E" w:rsidRPr="00583BB0" w:rsidRDefault="00E35A5E" w:rsidP="00E35A5E">
      <w:pPr>
        <w:spacing w:line="480" w:lineRule="auto"/>
        <w:jc w:val="both"/>
        <w:rPr>
          <w:sz w:val="24"/>
          <w:szCs w:val="24"/>
        </w:rPr>
      </w:pPr>
      <w:r w:rsidRPr="00583BB0">
        <w:rPr>
          <w:sz w:val="24"/>
          <w:szCs w:val="24"/>
        </w:rPr>
        <w:t>Stephen’s Identity as the Angel of the Lord</w:t>
      </w:r>
    </w:p>
    <w:p w:rsidR="00E35A5E" w:rsidRPr="00583BB0" w:rsidRDefault="00E35A5E" w:rsidP="00E35A5E">
      <w:pPr>
        <w:spacing w:line="480" w:lineRule="auto"/>
        <w:jc w:val="both"/>
        <w:rPr>
          <w:sz w:val="24"/>
          <w:szCs w:val="24"/>
        </w:rPr>
      </w:pPr>
      <w:r w:rsidRPr="00583BB0">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83BB0">
        <w:rPr>
          <w:sz w:val="24"/>
          <w:szCs w:val="24"/>
          <w:vertAlign w:val="superscript"/>
        </w:rPr>
        <w:t>nd</w:t>
      </w:r>
      <w:r w:rsidRPr="00583BB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Acts 12:23; Revelation 16:1 &amp; 2</w:t>
      </w:r>
      <w:r w:rsidRPr="00583BB0">
        <w:rPr>
          <w:sz w:val="24"/>
          <w:szCs w:val="24"/>
          <w:vertAlign w:val="superscript"/>
        </w:rPr>
        <w:t>nd</w:t>
      </w:r>
      <w:r w:rsidRPr="00583BB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83BB0">
        <w:rPr>
          <w:sz w:val="24"/>
          <w:szCs w:val="24"/>
          <w:vertAlign w:val="superscript"/>
        </w:rPr>
        <w:t>th</w:t>
      </w:r>
      <w:r w:rsidRPr="00583BB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35A5E" w:rsidRPr="00583BB0" w:rsidRDefault="00E35A5E" w:rsidP="00E35A5E">
      <w:pPr>
        <w:spacing w:line="480" w:lineRule="auto"/>
        <w:jc w:val="both"/>
        <w:rPr>
          <w:sz w:val="24"/>
          <w:szCs w:val="24"/>
        </w:rPr>
      </w:pPr>
      <w:r w:rsidRPr="00583BB0">
        <w:rPr>
          <w:sz w:val="24"/>
          <w:szCs w:val="24"/>
        </w:rPr>
        <w:t>Stephen directly glorified God</w:t>
      </w:r>
    </w:p>
    <w:p w:rsidR="00E35A5E" w:rsidRPr="00583BB0" w:rsidRDefault="00E35A5E" w:rsidP="00E35A5E">
      <w:pPr>
        <w:spacing w:line="480" w:lineRule="auto"/>
        <w:jc w:val="both"/>
        <w:rPr>
          <w:sz w:val="24"/>
          <w:szCs w:val="24"/>
        </w:rPr>
      </w:pPr>
      <w:r w:rsidRPr="00583BB0">
        <w:rPr>
          <w:sz w:val="24"/>
          <w:szCs w:val="24"/>
        </w:rPr>
        <w:lastRenderedPageBreak/>
        <w:t>Stephen’s Angelical Ministry glorified God in Acts 7:55-56. Some scripture verses are Psalm 103:20, 148:2; Isaiah 6:2-3; Revelation 4:8; Luke 2:14-15; 15:10; Hebrews 1:6; Ephesians 3:10; 1</w:t>
      </w:r>
      <w:r w:rsidRPr="00583BB0">
        <w:rPr>
          <w:sz w:val="24"/>
          <w:szCs w:val="24"/>
          <w:vertAlign w:val="superscript"/>
        </w:rPr>
        <w:t>st</w:t>
      </w:r>
      <w:r w:rsidRPr="00583BB0">
        <w:rPr>
          <w:sz w:val="24"/>
          <w:szCs w:val="24"/>
        </w:rPr>
        <w:t xml:space="preserve"> Peter 1:12; 1</w:t>
      </w:r>
      <w:r w:rsidRPr="00583BB0">
        <w:rPr>
          <w:sz w:val="24"/>
          <w:szCs w:val="24"/>
          <w:vertAlign w:val="superscript"/>
        </w:rPr>
        <w:t>st</w:t>
      </w:r>
      <w:r w:rsidRPr="00583BB0">
        <w:rPr>
          <w:sz w:val="24"/>
          <w:szCs w:val="24"/>
        </w:rPr>
        <w:t xml:space="preserve"> Timothy 3:16, 5:21 and 1</w:t>
      </w:r>
      <w:r w:rsidRPr="00583BB0">
        <w:rPr>
          <w:sz w:val="24"/>
          <w:szCs w:val="24"/>
          <w:vertAlign w:val="superscript"/>
        </w:rPr>
        <w:t>st</w:t>
      </w:r>
      <w:r w:rsidRPr="00583BB0">
        <w:rPr>
          <w:sz w:val="24"/>
          <w:szCs w:val="24"/>
        </w:rPr>
        <w:t xml:space="preserve"> Corinthians 4:9, 11:10. Stephen is worshipped as the Angel (Lord) of the LORD as the Spirit of the Lord in 1</w:t>
      </w:r>
      <w:r w:rsidRPr="00583BB0">
        <w:rPr>
          <w:sz w:val="24"/>
          <w:szCs w:val="24"/>
          <w:vertAlign w:val="superscript"/>
        </w:rPr>
        <w:t>st</w:t>
      </w:r>
      <w:r w:rsidRPr="00583BB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83BB0">
        <w:rPr>
          <w:sz w:val="24"/>
          <w:szCs w:val="24"/>
          <w:vertAlign w:val="superscript"/>
        </w:rPr>
        <w:t>nd</w:t>
      </w:r>
      <w:r w:rsidRPr="00583BB0">
        <w:rPr>
          <w:sz w:val="24"/>
          <w:szCs w:val="24"/>
        </w:rPr>
        <w:t xml:space="preserve"> Thessalonians 2:11; 2</w:t>
      </w:r>
      <w:r w:rsidRPr="00583BB0">
        <w:rPr>
          <w:sz w:val="24"/>
          <w:szCs w:val="24"/>
          <w:vertAlign w:val="superscript"/>
        </w:rPr>
        <w:t>nd</w:t>
      </w:r>
      <w:r w:rsidRPr="00583BB0">
        <w:rPr>
          <w:sz w:val="24"/>
          <w:szCs w:val="24"/>
        </w:rPr>
        <w:t xml:space="preserve"> Kings 21:3; Amos 5:25-27; Jeremiah 25:9-12 &amp; Revelation 18:21-24. You cannot worship Lucifer’s Angels (Lords) in Colossians 2:18; Revelation 19:10 &amp; 1</w:t>
      </w:r>
      <w:r w:rsidRPr="00583BB0">
        <w:rPr>
          <w:sz w:val="24"/>
          <w:szCs w:val="24"/>
          <w:vertAlign w:val="superscript"/>
        </w:rPr>
        <w:t>st</w:t>
      </w:r>
      <w:r w:rsidRPr="00583BB0">
        <w:rPr>
          <w:sz w:val="24"/>
          <w:szCs w:val="24"/>
        </w:rPr>
        <w:t xml:space="preserve"> Timothy 2:5. The Stephen as the Lord’s Angel (Lords) is worshipped in the 16 orders with Hagar in Genesis 16, Abraham in Genesis 22, Moses in Exodus 3-4, Balaam in Numbers 22, David in 2</w:t>
      </w:r>
      <w:r w:rsidRPr="00583BB0">
        <w:rPr>
          <w:sz w:val="24"/>
          <w:szCs w:val="24"/>
          <w:vertAlign w:val="superscript"/>
        </w:rPr>
        <w:t>nd</w:t>
      </w:r>
      <w:r w:rsidRPr="00583BB0">
        <w:rPr>
          <w:sz w:val="24"/>
          <w:szCs w:val="24"/>
        </w:rPr>
        <w:t xml:space="preserve"> Samuel 24; 1</w:t>
      </w:r>
      <w:r w:rsidRPr="00583BB0">
        <w:rPr>
          <w:sz w:val="24"/>
          <w:szCs w:val="24"/>
          <w:vertAlign w:val="superscript"/>
        </w:rPr>
        <w:t>st</w:t>
      </w:r>
      <w:r w:rsidRPr="00583BB0">
        <w:rPr>
          <w:sz w:val="24"/>
          <w:szCs w:val="24"/>
        </w:rPr>
        <w:t xml:space="preserve"> Chronicles 21, Jesus in John 1:1-3; 8:58; Acts 7:59; Manoah with Samson in Judges 13-16; Gideon in Judges 6; Elijah in 1</w:t>
      </w:r>
      <w:r w:rsidRPr="00583BB0">
        <w:rPr>
          <w:sz w:val="24"/>
          <w:szCs w:val="24"/>
          <w:vertAlign w:val="superscript"/>
        </w:rPr>
        <w:t>st</w:t>
      </w:r>
      <w:r w:rsidRPr="00583BB0">
        <w:rPr>
          <w:sz w:val="24"/>
          <w:szCs w:val="24"/>
        </w:rPr>
        <w:t xml:space="preserve"> Kings 19; 2</w:t>
      </w:r>
      <w:r w:rsidRPr="00583BB0">
        <w:rPr>
          <w:sz w:val="24"/>
          <w:szCs w:val="24"/>
          <w:vertAlign w:val="superscript"/>
        </w:rPr>
        <w:t>nd</w:t>
      </w:r>
      <w:r w:rsidRPr="00583BB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83BB0">
        <w:rPr>
          <w:sz w:val="24"/>
          <w:szCs w:val="24"/>
          <w:vertAlign w:val="superscript"/>
        </w:rPr>
        <w:t>nd</w:t>
      </w:r>
      <w:r w:rsidRPr="00583BB0">
        <w:rPr>
          <w:sz w:val="24"/>
          <w:szCs w:val="24"/>
        </w:rPr>
        <w:t xml:space="preserve"> Peter 2:11; Matthew 28:2; Hebrews 2:7; Daniel 10:13; Revelation 12:7-9, 20:1-3; and 1</w:t>
      </w:r>
      <w:r w:rsidRPr="00583BB0">
        <w:rPr>
          <w:sz w:val="24"/>
          <w:szCs w:val="24"/>
          <w:vertAlign w:val="superscript"/>
        </w:rPr>
        <w:t>st</w:t>
      </w:r>
      <w:r w:rsidRPr="00583BB0">
        <w:rPr>
          <w:sz w:val="24"/>
          <w:szCs w:val="24"/>
        </w:rPr>
        <w:t xml:space="preserve"> Corinthians 6:3. </w:t>
      </w:r>
    </w:p>
    <w:p w:rsidR="00E35A5E" w:rsidRPr="00583BB0" w:rsidRDefault="00E35A5E" w:rsidP="00E35A5E">
      <w:pPr>
        <w:spacing w:line="480" w:lineRule="auto"/>
        <w:jc w:val="both"/>
        <w:rPr>
          <w:sz w:val="24"/>
          <w:szCs w:val="24"/>
        </w:rPr>
      </w:pPr>
      <w:r w:rsidRPr="00583BB0">
        <w:rPr>
          <w:sz w:val="24"/>
          <w:szCs w:val="24"/>
        </w:rPr>
        <w:t>Stephen’s 14 identities of the Cherub of the Lord are in Acts 6:15. 1</w:t>
      </w:r>
      <w:r w:rsidRPr="00583BB0">
        <w:rPr>
          <w:sz w:val="24"/>
          <w:szCs w:val="24"/>
          <w:vertAlign w:val="superscript"/>
        </w:rPr>
        <w:t>st</w:t>
      </w:r>
      <w:r w:rsidRPr="00583BB0">
        <w:rPr>
          <w:sz w:val="24"/>
          <w:szCs w:val="24"/>
        </w:rPr>
        <w:t>, Cherubs are called Griffins, a half lion &amp; half eagle in Mesopotamia texts. 2</w:t>
      </w:r>
      <w:r w:rsidRPr="00583BB0">
        <w:rPr>
          <w:sz w:val="24"/>
          <w:szCs w:val="24"/>
          <w:vertAlign w:val="superscript"/>
        </w:rPr>
        <w:t>nd</w:t>
      </w:r>
      <w:r w:rsidRPr="00583BB0">
        <w:rPr>
          <w:sz w:val="24"/>
          <w:szCs w:val="24"/>
        </w:rPr>
        <w:t>, Cherubs are called Sphinxes in Mesopotamia texts. 3</w:t>
      </w:r>
      <w:r w:rsidRPr="00583BB0">
        <w:rPr>
          <w:sz w:val="24"/>
          <w:szCs w:val="24"/>
          <w:vertAlign w:val="superscript"/>
        </w:rPr>
        <w:t>rd</w:t>
      </w:r>
      <w:r w:rsidRPr="00583BB0">
        <w:rPr>
          <w:sz w:val="24"/>
          <w:szCs w:val="24"/>
        </w:rPr>
        <w:t>, Cherubs are called Winged Humans in Mesopotamia texts. 4</w:t>
      </w:r>
      <w:r w:rsidRPr="00583BB0">
        <w:rPr>
          <w:sz w:val="24"/>
          <w:szCs w:val="24"/>
          <w:vertAlign w:val="superscript"/>
        </w:rPr>
        <w:t>th</w:t>
      </w:r>
      <w:r w:rsidRPr="00583BB0">
        <w:rPr>
          <w:sz w:val="24"/>
          <w:szCs w:val="24"/>
        </w:rPr>
        <w:t xml:space="preserve">, in </w:t>
      </w:r>
      <w:r w:rsidRPr="00583BB0">
        <w:rPr>
          <w:sz w:val="24"/>
          <w:szCs w:val="24"/>
        </w:rPr>
        <w:lastRenderedPageBreak/>
        <w:t>Ezekiel 1 &amp; 10 they are known as having 4 faces &amp; 4 wings. 5</w:t>
      </w:r>
      <w:r w:rsidRPr="00583BB0">
        <w:rPr>
          <w:sz w:val="24"/>
          <w:szCs w:val="24"/>
          <w:vertAlign w:val="superscript"/>
        </w:rPr>
        <w:t>th</w:t>
      </w:r>
      <w:r w:rsidRPr="00583BB0">
        <w:rPr>
          <w:sz w:val="24"/>
          <w:szCs w:val="24"/>
        </w:rPr>
        <w:t>, in Isaiah 14 they are Towering Cherubs. 6</w:t>
      </w:r>
      <w:r w:rsidRPr="00583BB0">
        <w:rPr>
          <w:sz w:val="24"/>
          <w:szCs w:val="24"/>
          <w:vertAlign w:val="superscript"/>
        </w:rPr>
        <w:t>th</w:t>
      </w:r>
      <w:r w:rsidRPr="00583BB0">
        <w:rPr>
          <w:sz w:val="24"/>
          <w:szCs w:val="24"/>
        </w:rPr>
        <w:t>, in Isaiah 14 they are Guardian Cherubs. 7</w:t>
      </w:r>
      <w:r w:rsidRPr="00583BB0">
        <w:rPr>
          <w:sz w:val="24"/>
          <w:szCs w:val="24"/>
          <w:vertAlign w:val="superscript"/>
        </w:rPr>
        <w:t>th</w:t>
      </w:r>
      <w:r w:rsidRPr="00583BB0">
        <w:rPr>
          <w:sz w:val="24"/>
          <w:szCs w:val="24"/>
        </w:rPr>
        <w:t>, in Ezekiel 41 they are known as having 2 faces of a Man &amp; a Young Lion. 8</w:t>
      </w:r>
      <w:r w:rsidRPr="00583BB0">
        <w:rPr>
          <w:sz w:val="24"/>
          <w:szCs w:val="24"/>
          <w:vertAlign w:val="superscript"/>
        </w:rPr>
        <w:t>th</w:t>
      </w:r>
      <w:r w:rsidRPr="00583BB0">
        <w:rPr>
          <w:sz w:val="24"/>
          <w:szCs w:val="24"/>
        </w:rPr>
        <w:t>, In Revelation 4 they are known as having 4 faces &amp; 6 wings. 9</w:t>
      </w:r>
      <w:r w:rsidRPr="00583BB0">
        <w:rPr>
          <w:sz w:val="24"/>
          <w:szCs w:val="24"/>
          <w:vertAlign w:val="superscript"/>
        </w:rPr>
        <w:t>th</w:t>
      </w:r>
      <w:r w:rsidRPr="00583BB0">
        <w:rPr>
          <w:sz w:val="24"/>
          <w:szCs w:val="24"/>
        </w:rPr>
        <w:t>, in Revelation 12 they are known as being a 7 headed Dragons. 10</w:t>
      </w:r>
      <w:r w:rsidRPr="00583BB0">
        <w:rPr>
          <w:sz w:val="24"/>
          <w:szCs w:val="24"/>
          <w:vertAlign w:val="superscript"/>
        </w:rPr>
        <w:t>th</w:t>
      </w:r>
      <w:r w:rsidRPr="00583BB0">
        <w:rPr>
          <w:sz w:val="24"/>
          <w:szCs w:val="24"/>
        </w:rPr>
        <w:t>, in Revelation 12 they are known as a 10 horned Dragons. 11</w:t>
      </w:r>
      <w:r w:rsidRPr="00583BB0">
        <w:rPr>
          <w:sz w:val="24"/>
          <w:szCs w:val="24"/>
          <w:vertAlign w:val="superscript"/>
        </w:rPr>
        <w:t>th</w:t>
      </w:r>
      <w:r w:rsidRPr="00583BB0">
        <w:rPr>
          <w:sz w:val="24"/>
          <w:szCs w:val="24"/>
        </w:rPr>
        <w:t>, in Genesis 3:24 they are known as Protection Cherubs guarding the entrance of the Garden of Eden. 12</w:t>
      </w:r>
      <w:r w:rsidRPr="00583BB0">
        <w:rPr>
          <w:sz w:val="24"/>
          <w:szCs w:val="24"/>
          <w:vertAlign w:val="superscript"/>
        </w:rPr>
        <w:t>th</w:t>
      </w:r>
      <w:r w:rsidRPr="00583BB0">
        <w:rPr>
          <w:sz w:val="24"/>
          <w:szCs w:val="24"/>
        </w:rPr>
        <w:t>, they are known as Anointed Cherubs in Ezekiel 28:14. 13</w:t>
      </w:r>
      <w:r w:rsidRPr="00583BB0">
        <w:rPr>
          <w:sz w:val="24"/>
          <w:szCs w:val="24"/>
          <w:vertAlign w:val="superscript"/>
        </w:rPr>
        <w:t>th</w:t>
      </w:r>
      <w:r w:rsidRPr="00583BB0">
        <w:rPr>
          <w:sz w:val="24"/>
          <w:szCs w:val="24"/>
        </w:rPr>
        <w:t>, they are known as chubby in Mesopotamia texts. 14</w:t>
      </w:r>
      <w:r w:rsidRPr="00583BB0">
        <w:rPr>
          <w:sz w:val="24"/>
          <w:szCs w:val="24"/>
          <w:vertAlign w:val="superscript"/>
        </w:rPr>
        <w:t>th</w:t>
      </w:r>
      <w:r w:rsidRPr="00583BB0">
        <w:rPr>
          <w:sz w:val="24"/>
          <w:szCs w:val="24"/>
        </w:rPr>
        <w:t>, they are known as Beautiful Cherubs in 1</w:t>
      </w:r>
      <w:r w:rsidRPr="00583BB0">
        <w:rPr>
          <w:sz w:val="24"/>
          <w:szCs w:val="24"/>
          <w:vertAlign w:val="superscript"/>
        </w:rPr>
        <w:t>st</w:t>
      </w:r>
      <w:r w:rsidRPr="00583BB0">
        <w:rPr>
          <w:sz w:val="24"/>
          <w:szCs w:val="24"/>
        </w:rPr>
        <w:t xml:space="preserve"> Kings 6:24-29. For the Heaven of Heavens and the Lordship of the Law cannot contain the Lord Stephen in 1</w:t>
      </w:r>
      <w:r w:rsidRPr="00583BB0">
        <w:rPr>
          <w:sz w:val="24"/>
          <w:szCs w:val="24"/>
          <w:vertAlign w:val="superscript"/>
        </w:rPr>
        <w:t>st</w:t>
      </w:r>
      <w:r w:rsidRPr="00583BB0">
        <w:rPr>
          <w:sz w:val="24"/>
          <w:szCs w:val="24"/>
        </w:rPr>
        <w:t xml:space="preserve"> Kings 8:27; 2</w:t>
      </w:r>
      <w:r w:rsidRPr="00583BB0">
        <w:rPr>
          <w:sz w:val="24"/>
          <w:szCs w:val="24"/>
          <w:vertAlign w:val="superscript"/>
        </w:rPr>
        <w:t>nd</w:t>
      </w:r>
      <w:r w:rsidRPr="00583BB0">
        <w:rPr>
          <w:sz w:val="24"/>
          <w:szCs w:val="24"/>
        </w:rPr>
        <w:t xml:space="preserve"> Chronicles 6:18; Ephesians 2:15; 1</w:t>
      </w:r>
      <w:r w:rsidRPr="00583BB0">
        <w:rPr>
          <w:sz w:val="24"/>
          <w:szCs w:val="24"/>
          <w:vertAlign w:val="superscript"/>
        </w:rPr>
        <w:t>st</w:t>
      </w:r>
      <w:r w:rsidRPr="00583BB0">
        <w:rPr>
          <w:sz w:val="24"/>
          <w:szCs w:val="24"/>
        </w:rPr>
        <w:t xml:space="preserve"> Peter 2:6; 2</w:t>
      </w:r>
      <w:r w:rsidRPr="00583BB0">
        <w:rPr>
          <w:sz w:val="24"/>
          <w:szCs w:val="24"/>
          <w:vertAlign w:val="superscript"/>
        </w:rPr>
        <w:t>nd</w:t>
      </w:r>
      <w:r w:rsidRPr="00583BB0">
        <w:rPr>
          <w:sz w:val="24"/>
          <w:szCs w:val="24"/>
        </w:rPr>
        <w:t xml:space="preserve"> Maccabees 2:4 &amp; Romans 2:14. </w:t>
      </w:r>
    </w:p>
    <w:p w:rsidR="00E35A5E" w:rsidRPr="00583BB0" w:rsidRDefault="00E35A5E" w:rsidP="00E35A5E">
      <w:pPr>
        <w:spacing w:line="480" w:lineRule="auto"/>
        <w:jc w:val="both"/>
        <w:rPr>
          <w:sz w:val="24"/>
          <w:szCs w:val="24"/>
        </w:rPr>
      </w:pPr>
      <w:r w:rsidRPr="00583BB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83BB0">
        <w:rPr>
          <w:sz w:val="24"/>
          <w:szCs w:val="24"/>
        </w:rPr>
        <w:lastRenderedPageBreak/>
        <w:t>is in 1</w:t>
      </w:r>
      <w:r w:rsidRPr="00583BB0">
        <w:rPr>
          <w:sz w:val="24"/>
          <w:szCs w:val="24"/>
          <w:vertAlign w:val="superscript"/>
        </w:rPr>
        <w:t>st</w:t>
      </w:r>
      <w:r w:rsidRPr="00583BB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83BB0">
        <w:rPr>
          <w:sz w:val="24"/>
          <w:szCs w:val="24"/>
          <w:vertAlign w:val="superscript"/>
        </w:rPr>
        <w:t>st</w:t>
      </w:r>
      <w:r w:rsidRPr="00583BB0">
        <w:rPr>
          <w:sz w:val="24"/>
          <w:szCs w:val="24"/>
        </w:rPr>
        <w:t xml:space="preserve"> 40 year Kingdom, the Father Stephen is called after the 40 years, except being called Man in 1</w:t>
      </w:r>
      <w:r w:rsidRPr="00583BB0">
        <w:rPr>
          <w:sz w:val="24"/>
          <w:szCs w:val="24"/>
          <w:vertAlign w:val="superscript"/>
        </w:rPr>
        <w:t>st</w:t>
      </w:r>
      <w:r w:rsidRPr="00583BB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35A5E" w:rsidRPr="00583BB0" w:rsidRDefault="00E35A5E" w:rsidP="00E35A5E">
      <w:pPr>
        <w:spacing w:line="480" w:lineRule="auto"/>
        <w:jc w:val="center"/>
        <w:rPr>
          <w:b/>
          <w:sz w:val="24"/>
          <w:szCs w:val="24"/>
        </w:rPr>
      </w:pPr>
      <w:r w:rsidRPr="00583BB0">
        <w:rPr>
          <w:b/>
          <w:sz w:val="24"/>
          <w:szCs w:val="24"/>
        </w:rPr>
        <w:t>THE FATHER STEPHEN’S DWELLING PLACE CALLED THE UNIVERSAL ZION</w:t>
      </w:r>
    </w:p>
    <w:p w:rsidR="00E35A5E" w:rsidRPr="00583BB0" w:rsidRDefault="00E35A5E" w:rsidP="00E35A5E">
      <w:pPr>
        <w:spacing w:line="480" w:lineRule="auto"/>
        <w:jc w:val="center"/>
        <w:rPr>
          <w:b/>
          <w:sz w:val="24"/>
          <w:szCs w:val="24"/>
        </w:rPr>
      </w:pPr>
      <w:r w:rsidRPr="00583BB0">
        <w:rPr>
          <w:b/>
          <w:sz w:val="24"/>
          <w:szCs w:val="24"/>
        </w:rPr>
        <w:t>ZION THE FATHER STEPHEN’S DWELLING PLACE IN THE KINGDOM OF LORDSHIP</w:t>
      </w:r>
    </w:p>
    <w:p w:rsidR="00E35A5E" w:rsidRPr="00583BB0" w:rsidRDefault="00E35A5E" w:rsidP="00E35A5E">
      <w:pPr>
        <w:spacing w:line="480" w:lineRule="auto"/>
        <w:jc w:val="both"/>
        <w:rPr>
          <w:sz w:val="24"/>
          <w:szCs w:val="24"/>
        </w:rPr>
      </w:pPr>
      <w:r w:rsidRPr="00583BB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35A5E" w:rsidRPr="00583BB0" w:rsidRDefault="00E35A5E" w:rsidP="00E35A5E">
      <w:pPr>
        <w:spacing w:line="480" w:lineRule="auto"/>
        <w:jc w:val="both"/>
        <w:rPr>
          <w:sz w:val="24"/>
          <w:szCs w:val="24"/>
        </w:rPr>
      </w:pPr>
      <w:r w:rsidRPr="00583BB0">
        <w:rPr>
          <w:sz w:val="24"/>
          <w:szCs w:val="24"/>
        </w:rPr>
        <w:t>The Name of Zion is in 1</w:t>
      </w:r>
      <w:r w:rsidRPr="00583BB0">
        <w:rPr>
          <w:sz w:val="24"/>
          <w:szCs w:val="24"/>
          <w:vertAlign w:val="superscript"/>
        </w:rPr>
        <w:t>st</w:t>
      </w:r>
      <w:r w:rsidRPr="00583BB0">
        <w:rPr>
          <w:sz w:val="24"/>
          <w:szCs w:val="24"/>
        </w:rPr>
        <w:t xml:space="preserve"> Chronicles 11:4-5 &amp; 2</w:t>
      </w:r>
      <w:r w:rsidRPr="00583BB0">
        <w:rPr>
          <w:sz w:val="24"/>
          <w:szCs w:val="24"/>
          <w:vertAlign w:val="superscript"/>
        </w:rPr>
        <w:t>nd</w:t>
      </w:r>
      <w:r w:rsidRPr="00583BB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83BB0">
        <w:rPr>
          <w:sz w:val="24"/>
          <w:szCs w:val="24"/>
          <w:vertAlign w:val="superscript"/>
        </w:rPr>
        <w:t>nd</w:t>
      </w:r>
      <w:r w:rsidRPr="00583BB0">
        <w:rPr>
          <w:sz w:val="24"/>
          <w:szCs w:val="24"/>
        </w:rPr>
        <w:t xml:space="preserve"> Samuel 5:6, 8 &amp; 1</w:t>
      </w:r>
      <w:r w:rsidRPr="00583BB0">
        <w:rPr>
          <w:sz w:val="24"/>
          <w:szCs w:val="24"/>
          <w:vertAlign w:val="superscript"/>
        </w:rPr>
        <w:t>st</w:t>
      </w:r>
      <w:r w:rsidRPr="00583BB0">
        <w:rPr>
          <w:sz w:val="24"/>
          <w:szCs w:val="24"/>
        </w:rPr>
        <w:t xml:space="preserve"> Chronicles 11:4-5. Zion captured by David is in 2</w:t>
      </w:r>
      <w:r w:rsidRPr="00583BB0">
        <w:rPr>
          <w:sz w:val="24"/>
          <w:szCs w:val="24"/>
          <w:vertAlign w:val="superscript"/>
        </w:rPr>
        <w:t>nd</w:t>
      </w:r>
      <w:r w:rsidRPr="00583BB0">
        <w:rPr>
          <w:sz w:val="24"/>
          <w:szCs w:val="24"/>
        </w:rPr>
        <w:t xml:space="preserve"> Samuel 5:7 &amp; 1</w:t>
      </w:r>
      <w:r w:rsidRPr="00583BB0">
        <w:rPr>
          <w:sz w:val="24"/>
          <w:szCs w:val="24"/>
          <w:vertAlign w:val="superscript"/>
        </w:rPr>
        <w:t>st</w:t>
      </w:r>
      <w:r w:rsidRPr="00583BB0">
        <w:rPr>
          <w:sz w:val="24"/>
          <w:szCs w:val="24"/>
        </w:rPr>
        <w:t xml:space="preserve"> Chronicles 11:4. Zion, established by David as His new capital and renamed by David is in 2</w:t>
      </w:r>
      <w:r w:rsidRPr="00583BB0">
        <w:rPr>
          <w:sz w:val="24"/>
          <w:szCs w:val="24"/>
          <w:vertAlign w:val="superscript"/>
        </w:rPr>
        <w:t>nd</w:t>
      </w:r>
      <w:r w:rsidRPr="00583BB0">
        <w:rPr>
          <w:sz w:val="24"/>
          <w:szCs w:val="24"/>
        </w:rPr>
        <w:t xml:space="preserve"> Samuel 5:9 &amp; 1</w:t>
      </w:r>
      <w:r w:rsidRPr="00583BB0">
        <w:rPr>
          <w:sz w:val="24"/>
          <w:szCs w:val="24"/>
          <w:vertAlign w:val="superscript"/>
        </w:rPr>
        <w:t>st</w:t>
      </w:r>
      <w:r w:rsidRPr="00583BB0">
        <w:rPr>
          <w:sz w:val="24"/>
          <w:szCs w:val="24"/>
        </w:rPr>
        <w:t xml:space="preserve"> Chronicles 11:7. Zion strengthened enormously by David is in 1</w:t>
      </w:r>
      <w:r w:rsidRPr="00583BB0">
        <w:rPr>
          <w:sz w:val="24"/>
          <w:szCs w:val="24"/>
          <w:vertAlign w:val="superscript"/>
        </w:rPr>
        <w:t>st</w:t>
      </w:r>
      <w:r w:rsidRPr="00583BB0">
        <w:rPr>
          <w:sz w:val="24"/>
          <w:szCs w:val="24"/>
        </w:rPr>
        <w:t xml:space="preserve"> Chronicles 11:8 &amp; 2</w:t>
      </w:r>
      <w:r w:rsidRPr="00583BB0">
        <w:rPr>
          <w:sz w:val="24"/>
          <w:szCs w:val="24"/>
          <w:vertAlign w:val="superscript"/>
        </w:rPr>
        <w:t>nd</w:t>
      </w:r>
      <w:r w:rsidRPr="00583BB0">
        <w:rPr>
          <w:sz w:val="24"/>
          <w:szCs w:val="24"/>
        </w:rPr>
        <w:t xml:space="preserve"> Samuel 5:9. Zion is the Location of David’s Palace is in 2</w:t>
      </w:r>
      <w:r w:rsidRPr="00583BB0">
        <w:rPr>
          <w:sz w:val="24"/>
          <w:szCs w:val="24"/>
          <w:vertAlign w:val="superscript"/>
        </w:rPr>
        <w:t>nd</w:t>
      </w:r>
      <w:r w:rsidRPr="00583BB0">
        <w:rPr>
          <w:sz w:val="24"/>
          <w:szCs w:val="24"/>
        </w:rPr>
        <w:t xml:space="preserve"> </w:t>
      </w:r>
      <w:r w:rsidRPr="00583BB0">
        <w:rPr>
          <w:sz w:val="24"/>
          <w:szCs w:val="24"/>
        </w:rPr>
        <w:lastRenderedPageBreak/>
        <w:t>Samuel 5:11 &amp; 1</w:t>
      </w:r>
      <w:r w:rsidRPr="00583BB0">
        <w:rPr>
          <w:sz w:val="24"/>
          <w:szCs w:val="24"/>
          <w:vertAlign w:val="superscript"/>
        </w:rPr>
        <w:t>st</w:t>
      </w:r>
      <w:r w:rsidRPr="00583BB0">
        <w:rPr>
          <w:sz w:val="24"/>
          <w:szCs w:val="24"/>
        </w:rPr>
        <w:t xml:space="preserve"> Chronicles 14:1. Zion is the new resting place for the Ark of the Covenant (Testimony) is in 1</w:t>
      </w:r>
      <w:r w:rsidRPr="00583BB0">
        <w:rPr>
          <w:sz w:val="24"/>
          <w:szCs w:val="24"/>
          <w:vertAlign w:val="superscript"/>
        </w:rPr>
        <w:t>st</w:t>
      </w:r>
      <w:r w:rsidRPr="00583BB0">
        <w:rPr>
          <w:sz w:val="24"/>
          <w:szCs w:val="24"/>
        </w:rPr>
        <w:t xml:space="preserve"> Chronicles 15:1-16:6 &amp; 2</w:t>
      </w:r>
      <w:r w:rsidRPr="00583BB0">
        <w:rPr>
          <w:sz w:val="24"/>
          <w:szCs w:val="24"/>
          <w:vertAlign w:val="superscript"/>
        </w:rPr>
        <w:t>nd</w:t>
      </w:r>
      <w:r w:rsidRPr="00583BB0">
        <w:rPr>
          <w:sz w:val="24"/>
          <w:szCs w:val="24"/>
        </w:rPr>
        <w:t xml:space="preserve"> Samuel 6:1-23. Zion as the Name of the extended City of Jerusalem is in Isaiah 4:3; 33:20; 37:21-22; 2</w:t>
      </w:r>
      <w:r w:rsidRPr="00583BB0">
        <w:rPr>
          <w:sz w:val="24"/>
          <w:szCs w:val="24"/>
          <w:vertAlign w:val="superscript"/>
        </w:rPr>
        <w:t>nd</w:t>
      </w:r>
      <w:r w:rsidRPr="00583BB0">
        <w:rPr>
          <w:sz w:val="24"/>
          <w:szCs w:val="24"/>
        </w:rPr>
        <w:t xml:space="preserve"> Kings 19:20-21; Lamentations 1:4-8; Joel 2:32 &amp; Zephaniah 3:14-16. </w:t>
      </w:r>
    </w:p>
    <w:p w:rsidR="00E35A5E" w:rsidRPr="00583BB0" w:rsidRDefault="00E35A5E" w:rsidP="00E35A5E">
      <w:pPr>
        <w:spacing w:line="480" w:lineRule="auto"/>
        <w:jc w:val="both"/>
        <w:rPr>
          <w:sz w:val="24"/>
          <w:szCs w:val="24"/>
        </w:rPr>
      </w:pPr>
      <w:r w:rsidRPr="00583BB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35A5E" w:rsidRPr="00583BB0" w:rsidRDefault="00E35A5E" w:rsidP="00E35A5E">
      <w:pPr>
        <w:spacing w:line="480" w:lineRule="auto"/>
        <w:jc w:val="both"/>
        <w:rPr>
          <w:sz w:val="24"/>
          <w:szCs w:val="24"/>
        </w:rPr>
      </w:pPr>
      <w:r w:rsidRPr="00583BB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83BB0">
        <w:rPr>
          <w:sz w:val="24"/>
          <w:szCs w:val="24"/>
          <w:vertAlign w:val="superscript"/>
        </w:rPr>
        <w:t>nd</w:t>
      </w:r>
      <w:r w:rsidRPr="00583BB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83BB0">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83BB0">
        <w:rPr>
          <w:sz w:val="24"/>
          <w:szCs w:val="24"/>
          <w:vertAlign w:val="superscript"/>
        </w:rPr>
        <w:t>st</w:t>
      </w:r>
      <w:r w:rsidRPr="00583BB0">
        <w:rPr>
          <w:sz w:val="24"/>
          <w:szCs w:val="24"/>
        </w:rPr>
        <w:t xml:space="preserve"> Peter 2:6; Isaiah 8:14; 28:16; Revelation 14:1; 21:1-22:21 &amp; Acts 1:4-7.                 </w:t>
      </w:r>
    </w:p>
    <w:p w:rsidR="00E35A5E" w:rsidRPr="00583BB0" w:rsidRDefault="00E35A5E" w:rsidP="00E35A5E">
      <w:pPr>
        <w:tabs>
          <w:tab w:val="left" w:pos="5130"/>
        </w:tabs>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83BB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35A5E" w:rsidRPr="00583BB0" w:rsidRDefault="00E35A5E" w:rsidP="00E35A5E">
      <w:pPr>
        <w:tabs>
          <w:tab w:val="left" w:pos="5130"/>
        </w:tabs>
        <w:spacing w:line="480" w:lineRule="auto"/>
        <w:jc w:val="center"/>
        <w:rPr>
          <w:b/>
          <w:sz w:val="24"/>
          <w:szCs w:val="24"/>
        </w:rPr>
      </w:pPr>
      <w:r w:rsidRPr="00583BB0">
        <w:rPr>
          <w:b/>
          <w:sz w:val="24"/>
          <w:szCs w:val="24"/>
        </w:rPr>
        <w:t>THE BARRACK’S AUTHORITIES OVER THE HOUSE AUTHORITIES &amp; THE TENT OF MEETING AUTHORITIES</w:t>
      </w:r>
    </w:p>
    <w:p w:rsidR="00E35A5E" w:rsidRPr="00583BB0" w:rsidRDefault="00E35A5E" w:rsidP="00E35A5E">
      <w:pPr>
        <w:spacing w:line="480" w:lineRule="auto"/>
        <w:jc w:val="center"/>
        <w:rPr>
          <w:sz w:val="24"/>
          <w:szCs w:val="24"/>
        </w:rPr>
      </w:pPr>
      <w:r w:rsidRPr="00583BB0">
        <w:rPr>
          <w:sz w:val="24"/>
          <w:szCs w:val="24"/>
        </w:rPr>
        <w:t>The Father Stephen’s Barrack’s Authorities Address verses the Lord Lucifer’s Barrack’s Authorities Address from an Hour to a Minute</w:t>
      </w:r>
    </w:p>
    <w:p w:rsidR="00E35A5E" w:rsidRPr="00583BB0" w:rsidRDefault="00E35A5E" w:rsidP="00E35A5E">
      <w:pPr>
        <w:spacing w:line="480" w:lineRule="auto"/>
        <w:jc w:val="both"/>
        <w:rPr>
          <w:sz w:val="24"/>
          <w:szCs w:val="24"/>
        </w:rPr>
      </w:pPr>
      <w:r w:rsidRPr="00583BB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35A5E" w:rsidRPr="00583BB0" w:rsidRDefault="00E35A5E" w:rsidP="00E35A5E">
      <w:pPr>
        <w:spacing w:line="480" w:lineRule="auto"/>
        <w:jc w:val="center"/>
        <w:rPr>
          <w:b/>
          <w:sz w:val="24"/>
          <w:szCs w:val="24"/>
        </w:rPr>
      </w:pPr>
      <w:r w:rsidRPr="00583BB0">
        <w:rPr>
          <w:b/>
          <w:sz w:val="24"/>
          <w:szCs w:val="24"/>
        </w:rPr>
        <w:lastRenderedPageBreak/>
        <w:t>THE COMMAND POST AUTHORITIES OVER THE BUSINESS AUTHORITIES AND THE TEMPLE AUTHORITIES</w:t>
      </w:r>
    </w:p>
    <w:p w:rsidR="00E35A5E" w:rsidRPr="00583BB0" w:rsidRDefault="00E35A5E" w:rsidP="00E35A5E">
      <w:pPr>
        <w:spacing w:line="480" w:lineRule="auto"/>
        <w:jc w:val="center"/>
        <w:rPr>
          <w:sz w:val="24"/>
          <w:szCs w:val="24"/>
        </w:rPr>
      </w:pPr>
      <w:r w:rsidRPr="00583BB0">
        <w:rPr>
          <w:sz w:val="24"/>
          <w:szCs w:val="24"/>
        </w:rPr>
        <w:t>The Father Stephen’s Command Post Authorities Address verses the Lord Lucifer’s Command Post Authorities Address from a Minute to a Second</w:t>
      </w:r>
    </w:p>
    <w:p w:rsidR="00E35A5E" w:rsidRPr="00583BB0" w:rsidRDefault="00E35A5E" w:rsidP="00E35A5E">
      <w:pPr>
        <w:spacing w:line="480" w:lineRule="auto"/>
        <w:jc w:val="both"/>
        <w:rPr>
          <w:sz w:val="24"/>
          <w:szCs w:val="24"/>
        </w:rPr>
      </w:pPr>
      <w:r w:rsidRPr="00583BB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35A5E" w:rsidRPr="00583BB0" w:rsidRDefault="00E35A5E" w:rsidP="00E35A5E">
      <w:pPr>
        <w:spacing w:line="480" w:lineRule="auto"/>
        <w:jc w:val="center"/>
        <w:rPr>
          <w:b/>
          <w:sz w:val="24"/>
          <w:szCs w:val="24"/>
        </w:rPr>
      </w:pPr>
      <w:r w:rsidRPr="00583BB0">
        <w:rPr>
          <w:b/>
          <w:sz w:val="24"/>
          <w:szCs w:val="24"/>
        </w:rPr>
        <w:t>THE CHAPLAINCY MILITARY AUTHORITIES OVER THE CHURCH SANCTUARY AUTHORITIES &amp; THE TABERNACLE SYNAGOGUE AUTHORITIES</w:t>
      </w:r>
    </w:p>
    <w:p w:rsidR="00E35A5E" w:rsidRPr="00583BB0" w:rsidRDefault="00E35A5E" w:rsidP="00E35A5E">
      <w:pPr>
        <w:spacing w:line="480" w:lineRule="auto"/>
        <w:jc w:val="center"/>
        <w:rPr>
          <w:sz w:val="24"/>
          <w:szCs w:val="24"/>
        </w:rPr>
      </w:pPr>
      <w:r w:rsidRPr="00583BB0">
        <w:rPr>
          <w:sz w:val="24"/>
          <w:szCs w:val="24"/>
        </w:rPr>
        <w:t>The Father Stephen’s Chaplaincy Authorities Address verses the Lord Lucifer’s Chaplaincy Authorities Address from a Second to Godspeed</w:t>
      </w:r>
    </w:p>
    <w:p w:rsidR="00E35A5E" w:rsidRPr="00583BB0" w:rsidRDefault="00E35A5E" w:rsidP="00E35A5E">
      <w:pPr>
        <w:spacing w:line="480" w:lineRule="auto"/>
        <w:jc w:val="both"/>
        <w:rPr>
          <w:b/>
          <w:sz w:val="24"/>
          <w:szCs w:val="24"/>
        </w:rPr>
      </w:pPr>
      <w:r w:rsidRPr="00583BB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35A5E" w:rsidRPr="00583BB0" w:rsidRDefault="00E35A5E" w:rsidP="00E35A5E">
      <w:pPr>
        <w:spacing w:line="480" w:lineRule="auto"/>
        <w:jc w:val="center"/>
        <w:rPr>
          <w:b/>
          <w:sz w:val="24"/>
          <w:szCs w:val="24"/>
        </w:rPr>
      </w:pPr>
      <w:r w:rsidRPr="00583BB0">
        <w:rPr>
          <w:b/>
          <w:sz w:val="24"/>
          <w:szCs w:val="24"/>
        </w:rPr>
        <w:t>The Father Stephen’s Zion [Sion] Tabernacle</w:t>
      </w:r>
    </w:p>
    <w:p w:rsidR="00E35A5E" w:rsidRPr="00583BB0" w:rsidRDefault="00E35A5E" w:rsidP="00E35A5E">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83BB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E35A5E" w:rsidRPr="00583BB0" w:rsidRDefault="00E35A5E" w:rsidP="00E35A5E">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83BB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35A5E" w:rsidRPr="00583BB0" w:rsidRDefault="00E35A5E" w:rsidP="00E35A5E">
      <w:pPr>
        <w:jc w:val="center"/>
        <w:rPr>
          <w:b/>
          <w:sz w:val="24"/>
          <w:szCs w:val="24"/>
        </w:rPr>
      </w:pPr>
      <w:r w:rsidRPr="00583BB0">
        <w:rPr>
          <w:b/>
          <w:sz w:val="24"/>
          <w:szCs w:val="24"/>
        </w:rPr>
        <w:t xml:space="preserve">The Father Stephen’s Zion [Sion] Temple </w:t>
      </w:r>
    </w:p>
    <w:p w:rsidR="00E35A5E" w:rsidRPr="00583BB0" w:rsidRDefault="00E35A5E" w:rsidP="00E35A5E">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w:t>
      </w:r>
      <w:r w:rsidRPr="00583BB0">
        <w:rPr>
          <w:sz w:val="24"/>
          <w:szCs w:val="24"/>
        </w:rPr>
        <w:lastRenderedPageBreak/>
        <w:t>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83BB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35A5E" w:rsidRPr="00583BB0" w:rsidRDefault="00E35A5E" w:rsidP="00E35A5E">
      <w:pPr>
        <w:spacing w:line="480" w:lineRule="auto"/>
        <w:jc w:val="both"/>
        <w:rPr>
          <w:sz w:val="24"/>
          <w:szCs w:val="24"/>
        </w:rPr>
      </w:pPr>
      <w:r w:rsidRPr="00583BB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83BB0">
        <w:rPr>
          <w:sz w:val="24"/>
          <w:szCs w:val="24"/>
          <w:vertAlign w:val="superscript"/>
        </w:rPr>
        <w:t>st</w:t>
      </w:r>
      <w:r w:rsidRPr="00583BB0">
        <w:rPr>
          <w:sz w:val="24"/>
          <w:szCs w:val="24"/>
        </w:rPr>
        <w:t>, 2036AD with the 2,000 year reign being fulfilled from June 21</w:t>
      </w:r>
      <w:r w:rsidRPr="00583BB0">
        <w:rPr>
          <w:sz w:val="24"/>
          <w:szCs w:val="24"/>
          <w:vertAlign w:val="superscript"/>
        </w:rPr>
        <w:t>st</w:t>
      </w:r>
      <w:r w:rsidRPr="00583BB0">
        <w:rPr>
          <w:sz w:val="24"/>
          <w:szCs w:val="24"/>
        </w:rPr>
        <w:t>, 32AD to June 21</w:t>
      </w:r>
      <w:r w:rsidRPr="00583BB0">
        <w:rPr>
          <w:sz w:val="24"/>
          <w:szCs w:val="24"/>
          <w:vertAlign w:val="superscript"/>
        </w:rPr>
        <w:t>st</w:t>
      </w:r>
      <w:r w:rsidRPr="00583BB0">
        <w:rPr>
          <w:sz w:val="24"/>
          <w:szCs w:val="24"/>
        </w:rPr>
        <w:t>, 2032AD by the Father Stephen’s Eternal Death in Acts 7:60 &amp; the end is June 21</w:t>
      </w:r>
      <w:r w:rsidRPr="00583BB0">
        <w:rPr>
          <w:sz w:val="24"/>
          <w:szCs w:val="24"/>
          <w:vertAlign w:val="superscript"/>
        </w:rPr>
        <w:t>st</w:t>
      </w:r>
      <w:r w:rsidRPr="00583BB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83BB0">
        <w:rPr>
          <w:sz w:val="24"/>
          <w:szCs w:val="24"/>
        </w:rPr>
        <w:lastRenderedPageBreak/>
        <w:t>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2036AD to 280 years in the strength of ignorance which is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83BB0">
        <w:rPr>
          <w:sz w:val="24"/>
          <w:szCs w:val="24"/>
          <w:vertAlign w:val="superscript"/>
        </w:rPr>
        <w:t>st</w:t>
      </w:r>
      <w:r w:rsidRPr="00583BB0">
        <w:rPr>
          <w:sz w:val="24"/>
          <w:szCs w:val="24"/>
        </w:rPr>
        <w:t>, 2025AD concerning the 10 years in strength of each which is 20 years &amp; Globally together, all sexuality from ADAM will be locked up in June 21</w:t>
      </w:r>
      <w:r w:rsidRPr="00583BB0">
        <w:rPr>
          <w:sz w:val="24"/>
          <w:szCs w:val="24"/>
          <w:vertAlign w:val="superscript"/>
        </w:rPr>
        <w:t>st</w:t>
      </w:r>
      <w:r w:rsidRPr="00583BB0">
        <w:rPr>
          <w:sz w:val="24"/>
          <w:szCs w:val="24"/>
        </w:rPr>
        <w:t>, 2035AD at the end of the 2,000 year reign concerning the 20 years from June 21</w:t>
      </w:r>
      <w:r w:rsidRPr="00583BB0">
        <w:rPr>
          <w:sz w:val="24"/>
          <w:szCs w:val="24"/>
          <w:vertAlign w:val="superscript"/>
        </w:rPr>
        <w:t>st</w:t>
      </w:r>
      <w:r w:rsidRPr="00583BB0">
        <w:rPr>
          <w:sz w:val="24"/>
          <w:szCs w:val="24"/>
        </w:rPr>
        <w:t>, 2015AD to June 21</w:t>
      </w:r>
      <w:r w:rsidRPr="00583BB0">
        <w:rPr>
          <w:sz w:val="24"/>
          <w:szCs w:val="24"/>
          <w:vertAlign w:val="superscript"/>
        </w:rPr>
        <w:t>st</w:t>
      </w:r>
      <w:r w:rsidRPr="00583BB0">
        <w:rPr>
          <w:sz w:val="24"/>
          <w:szCs w:val="24"/>
        </w:rPr>
        <w:t>, 2035AD.  This Ultimately means all ignorance from JOB is locked up separately between the two mega continents (Euphoria Mega Continent &amp; South America and North America Mega Continent) by June 21</w:t>
      </w:r>
      <w:r w:rsidRPr="00583BB0">
        <w:rPr>
          <w:sz w:val="24"/>
          <w:szCs w:val="24"/>
          <w:vertAlign w:val="superscript"/>
        </w:rPr>
        <w:t>st</w:t>
      </w:r>
      <w:r w:rsidRPr="00583BB0">
        <w:rPr>
          <w:sz w:val="24"/>
          <w:szCs w:val="24"/>
        </w:rPr>
        <w:t>, 2045AD concerning the 10 years in strength of each which is 20 years &amp; Globally together, all ignorance from JOB will be locked up in June 21</w:t>
      </w:r>
      <w:r w:rsidRPr="00583BB0">
        <w:rPr>
          <w:sz w:val="24"/>
          <w:szCs w:val="24"/>
          <w:vertAlign w:val="superscript"/>
        </w:rPr>
        <w:t>st</w:t>
      </w:r>
      <w:r w:rsidRPr="00583BB0">
        <w:rPr>
          <w:sz w:val="24"/>
          <w:szCs w:val="24"/>
        </w:rPr>
        <w:t>, 2055AD at the end of the 2,000 year reign concerning the 20 years from June 21</w:t>
      </w:r>
      <w:r w:rsidRPr="00583BB0">
        <w:rPr>
          <w:sz w:val="24"/>
          <w:szCs w:val="24"/>
          <w:vertAlign w:val="superscript"/>
        </w:rPr>
        <w:t>st</w:t>
      </w:r>
      <w:r w:rsidRPr="00583BB0">
        <w:rPr>
          <w:sz w:val="24"/>
          <w:szCs w:val="24"/>
        </w:rPr>
        <w:t>, 2035AD to June 21</w:t>
      </w:r>
      <w:r w:rsidRPr="00583BB0">
        <w:rPr>
          <w:sz w:val="24"/>
          <w:szCs w:val="24"/>
          <w:vertAlign w:val="superscript"/>
        </w:rPr>
        <w:t>st</w:t>
      </w:r>
      <w:r w:rsidRPr="00583BB0">
        <w:rPr>
          <w:sz w:val="24"/>
          <w:szCs w:val="24"/>
        </w:rPr>
        <w:t xml:space="preserve">, 2055AD.  </w:t>
      </w:r>
    </w:p>
    <w:p w:rsidR="00E35A5E" w:rsidRPr="00583BB0" w:rsidRDefault="00E35A5E" w:rsidP="00E35A5E">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xml:space="preserve">” which is done by radicals to overthrow a </w:t>
      </w:r>
      <w:r w:rsidRPr="00583BB0">
        <w:rPr>
          <w:sz w:val="24"/>
          <w:szCs w:val="24"/>
        </w:rPr>
        <w:lastRenderedPageBreak/>
        <w:t>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83BB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E35A5E" w:rsidRPr="00583BB0" w:rsidRDefault="00E35A5E" w:rsidP="00E35A5E">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w:t>
      </w:r>
      <w:r w:rsidRPr="00583BB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w:t>
      </w:r>
      <w:r w:rsidRPr="00583BB0">
        <w:rPr>
          <w:sz w:val="24"/>
          <w:szCs w:val="24"/>
        </w:rPr>
        <w:lastRenderedPageBreak/>
        <w:t>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E35A5E" w:rsidRPr="00583BB0" w:rsidRDefault="00E35A5E" w:rsidP="00E35A5E">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83BB0">
        <w:rPr>
          <w:sz w:val="24"/>
          <w:szCs w:val="24"/>
        </w:rPr>
        <w:lastRenderedPageBreak/>
        <w:t>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E35A5E" w:rsidRPr="00583BB0" w:rsidRDefault="00E35A5E" w:rsidP="00E35A5E">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35A5E" w:rsidRPr="00583BB0" w:rsidRDefault="00E35A5E" w:rsidP="00E35A5E">
      <w:pPr>
        <w:spacing w:line="480" w:lineRule="auto"/>
        <w:jc w:val="both"/>
        <w:rPr>
          <w:sz w:val="24"/>
          <w:szCs w:val="24"/>
        </w:rPr>
      </w:pPr>
      <w:r w:rsidRPr="00583BB0">
        <w:rPr>
          <w:sz w:val="24"/>
          <w:szCs w:val="24"/>
        </w:rPr>
        <w:lastRenderedPageBreak/>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35A5E" w:rsidRPr="00583BB0" w:rsidRDefault="00E35A5E" w:rsidP="00E35A5E">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83BB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35A5E" w:rsidRPr="00583BB0" w:rsidRDefault="00E35A5E" w:rsidP="00E35A5E">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E35A5E" w:rsidRPr="00583BB0" w:rsidRDefault="00E35A5E" w:rsidP="00E35A5E">
      <w:pPr>
        <w:spacing w:line="480" w:lineRule="auto"/>
        <w:jc w:val="both"/>
        <w:rPr>
          <w:sz w:val="24"/>
          <w:szCs w:val="24"/>
        </w:rPr>
      </w:pPr>
      <w:r w:rsidRPr="00583BB0">
        <w:rPr>
          <w:sz w:val="24"/>
          <w:szCs w:val="24"/>
        </w:rPr>
        <w:lastRenderedPageBreak/>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E35A5E" w:rsidRPr="00583BB0" w:rsidRDefault="00E35A5E" w:rsidP="00E35A5E">
      <w:pPr>
        <w:spacing w:line="480" w:lineRule="auto"/>
        <w:jc w:val="center"/>
        <w:rPr>
          <w:b/>
          <w:sz w:val="24"/>
          <w:szCs w:val="24"/>
        </w:rPr>
      </w:pPr>
      <w:r w:rsidRPr="00583BB0">
        <w:rPr>
          <w:b/>
          <w:sz w:val="24"/>
          <w:szCs w:val="24"/>
        </w:rPr>
        <w:t>The Father Stephen’s Zion [Sion] Tent of Meeting</w:t>
      </w:r>
    </w:p>
    <w:p w:rsidR="00E35A5E" w:rsidRPr="00583BB0" w:rsidRDefault="00E35A5E" w:rsidP="00E35A5E">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E35A5E" w:rsidRPr="00583BB0" w:rsidRDefault="00E35A5E" w:rsidP="00E35A5E">
      <w:pPr>
        <w:spacing w:line="480" w:lineRule="auto"/>
        <w:jc w:val="both"/>
        <w:rPr>
          <w:sz w:val="24"/>
          <w:szCs w:val="24"/>
        </w:rPr>
      </w:pPr>
      <w:r w:rsidRPr="00583BB0">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83BB0">
        <w:rPr>
          <w:sz w:val="24"/>
          <w:szCs w:val="24"/>
          <w:vertAlign w:val="superscript"/>
        </w:rPr>
        <w:t>st</w:t>
      </w:r>
      <w:r w:rsidRPr="00583BB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83BB0">
        <w:rPr>
          <w:sz w:val="24"/>
          <w:szCs w:val="24"/>
          <w:vertAlign w:val="superscript"/>
        </w:rPr>
        <w:t>nd</w:t>
      </w:r>
      <w:r w:rsidRPr="00583BB0">
        <w:rPr>
          <w:sz w:val="24"/>
          <w:szCs w:val="24"/>
        </w:rPr>
        <w:t xml:space="preserve"> Person of the Trinity (Lady Mary as the Daughter) in Luke 1:26-56; 2:1-24; 3:23-24:53 &amp; Acts 1:1-3. Fifth, the Lord John the Holy Ghost of God (Brother) &amp; the 3</w:t>
      </w:r>
      <w:r w:rsidRPr="00583BB0">
        <w:rPr>
          <w:sz w:val="24"/>
          <w:szCs w:val="24"/>
          <w:vertAlign w:val="superscript"/>
        </w:rPr>
        <w:t>rd</w:t>
      </w:r>
      <w:r w:rsidRPr="00583BB0">
        <w:rPr>
          <w:sz w:val="24"/>
          <w:szCs w:val="24"/>
        </w:rPr>
        <w:t xml:space="preserve"> Person of the Trinity (Lady Elizabeth as the Sister) in Luke 1:5-25; 39-45, 57-80; 3:1-22- 9:7-9. </w:t>
      </w:r>
    </w:p>
    <w:p w:rsidR="00E35A5E" w:rsidRPr="00583BB0" w:rsidRDefault="00E35A5E" w:rsidP="00E35A5E">
      <w:pPr>
        <w:spacing w:line="480" w:lineRule="auto"/>
        <w:jc w:val="both"/>
        <w:rPr>
          <w:sz w:val="24"/>
          <w:szCs w:val="24"/>
        </w:rPr>
      </w:pPr>
      <w:r w:rsidRPr="00583BB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83BB0">
        <w:rPr>
          <w:sz w:val="24"/>
          <w:szCs w:val="24"/>
          <w:vertAlign w:val="superscript"/>
        </w:rPr>
        <w:t>st</w:t>
      </w:r>
      <w:r w:rsidRPr="00583BB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83BB0">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83BB0">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83BB0">
        <w:rPr>
          <w:b/>
          <w:sz w:val="24"/>
          <w:szCs w:val="24"/>
        </w:rPr>
        <w:t>Lady of Kingdoms</w:t>
      </w:r>
      <w:r w:rsidRPr="00583BB0">
        <w:rPr>
          <w:sz w:val="24"/>
          <w:szCs w:val="24"/>
        </w:rPr>
        <w:t>” in Isaiah 47:5 (NKJV). If You have any questions on the other 60 Lord’s, You must get My book called “</w:t>
      </w:r>
      <w:r w:rsidRPr="00583BB0">
        <w:rPr>
          <w:b/>
          <w:sz w:val="24"/>
          <w:szCs w:val="24"/>
        </w:rPr>
        <w:t>The Lord Yahweh &amp; the 360 other Lord’s that He created</w:t>
      </w:r>
      <w:r w:rsidRPr="00583BB0">
        <w:rPr>
          <w:sz w:val="24"/>
          <w:szCs w:val="24"/>
        </w:rPr>
        <w:t xml:space="preserve">.” The Lords are before the Angels &amp; Man is in Genesis 1:1; Proverbs 8:22-31 &amp; Job 38:4-7.      </w:t>
      </w:r>
    </w:p>
    <w:p w:rsidR="00E35A5E" w:rsidRPr="00583BB0" w:rsidRDefault="00E35A5E" w:rsidP="00E35A5E">
      <w:pPr>
        <w:spacing w:line="480" w:lineRule="auto"/>
        <w:jc w:val="center"/>
        <w:rPr>
          <w:sz w:val="24"/>
          <w:szCs w:val="24"/>
        </w:rPr>
      </w:pPr>
      <w:r w:rsidRPr="00583BB0">
        <w:rPr>
          <w:sz w:val="24"/>
          <w:szCs w:val="24"/>
        </w:rPr>
        <w:t>The Father Stephen’s Ministries</w:t>
      </w:r>
    </w:p>
    <w:p w:rsidR="00E35A5E" w:rsidRPr="00583BB0" w:rsidRDefault="00E35A5E" w:rsidP="00E35A5E">
      <w:pPr>
        <w:spacing w:line="480" w:lineRule="auto"/>
        <w:jc w:val="both"/>
        <w:rPr>
          <w:sz w:val="24"/>
          <w:szCs w:val="24"/>
        </w:rPr>
      </w:pPr>
      <w:r w:rsidRPr="00583BB0">
        <w:rPr>
          <w:sz w:val="24"/>
          <w:szCs w:val="24"/>
        </w:rPr>
        <w:t>The Difference of Adam’s Humanity Ministry &amp; Stephen’s special Angelical Ministry</w:t>
      </w:r>
    </w:p>
    <w:p w:rsidR="00E35A5E" w:rsidRPr="00583BB0" w:rsidRDefault="00E35A5E" w:rsidP="00E35A5E">
      <w:pPr>
        <w:spacing w:line="480" w:lineRule="auto"/>
        <w:jc w:val="both"/>
        <w:rPr>
          <w:sz w:val="24"/>
          <w:szCs w:val="24"/>
        </w:rPr>
      </w:pPr>
      <w:r w:rsidRPr="00583BB0">
        <w:rPr>
          <w:sz w:val="24"/>
          <w:szCs w:val="24"/>
        </w:rPr>
        <w:t>First, Humans are lower than Angels (Lords) because Angels (Lords) are greater in might &amp; power in 2</w:t>
      </w:r>
      <w:r w:rsidRPr="00583BB0">
        <w:rPr>
          <w:sz w:val="24"/>
          <w:szCs w:val="24"/>
          <w:vertAlign w:val="superscript"/>
        </w:rPr>
        <w:t>nd</w:t>
      </w:r>
      <w:r w:rsidRPr="00583BB0">
        <w:rPr>
          <w:sz w:val="24"/>
          <w:szCs w:val="24"/>
        </w:rPr>
        <w:t xml:space="preserve"> Peter 2:11. How were the Angels (Lords) created? We know in it happened in Genesis 1:1-1:31. Some scriptures are Psalms 148:1-5; John 1:1-3 &amp; Colossians 1:16. When were </w:t>
      </w:r>
      <w:r w:rsidRPr="00583BB0">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83BB0">
        <w:rPr>
          <w:sz w:val="24"/>
          <w:szCs w:val="24"/>
          <w:vertAlign w:val="superscript"/>
        </w:rPr>
        <w:t>nd</w:t>
      </w:r>
      <w:r w:rsidRPr="00583BB0">
        <w:rPr>
          <w:sz w:val="24"/>
          <w:szCs w:val="24"/>
        </w:rPr>
        <w:t xml:space="preserve"> Corinthians 4:18. Lucifer sinned once by the eternal sin in Ezekiel 28:15. Possibly, the Married Lord called Wisdom in “Qanah” sinned once in Eternal Lordship in Genesis 1:1; 2:8-9. </w:t>
      </w:r>
      <w:r w:rsidRPr="00583BB0">
        <w:rPr>
          <w:b/>
          <w:sz w:val="24"/>
          <w:szCs w:val="24"/>
        </w:rPr>
        <w:t>Adam’s Humanity:</w:t>
      </w:r>
      <w:r w:rsidRPr="00583BB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83BB0">
        <w:rPr>
          <w:sz w:val="24"/>
          <w:szCs w:val="24"/>
          <w:vertAlign w:val="superscript"/>
        </w:rPr>
        <w:t>nd</w:t>
      </w:r>
      <w:r w:rsidRPr="00583BB0">
        <w:rPr>
          <w:sz w:val="24"/>
          <w:szCs w:val="24"/>
        </w:rPr>
        <w:t xml:space="preserve"> kings 6:17; Luke 2:11, 12 &amp; 1</w:t>
      </w:r>
      <w:r w:rsidRPr="00583BB0">
        <w:rPr>
          <w:sz w:val="24"/>
          <w:szCs w:val="24"/>
          <w:vertAlign w:val="superscript"/>
        </w:rPr>
        <w:t>st</w:t>
      </w:r>
      <w:r w:rsidRPr="00583BB0">
        <w:rPr>
          <w:sz w:val="24"/>
          <w:szCs w:val="24"/>
        </w:rPr>
        <w:t xml:space="preserve"> Peter 1:11, 12. Humans have Spirits &amp; are not Spirits in Philippians 1:23; 1</w:t>
      </w:r>
      <w:r w:rsidRPr="00583BB0">
        <w:rPr>
          <w:sz w:val="24"/>
          <w:szCs w:val="24"/>
          <w:vertAlign w:val="superscript"/>
        </w:rPr>
        <w:t>st</w:t>
      </w:r>
      <w:r w:rsidRPr="00583BB0">
        <w:rPr>
          <w:sz w:val="24"/>
          <w:szCs w:val="24"/>
        </w:rPr>
        <w:t xml:space="preserve"> Thessalonians 4:14-17; 1</w:t>
      </w:r>
      <w:r w:rsidRPr="00583BB0">
        <w:rPr>
          <w:sz w:val="24"/>
          <w:szCs w:val="24"/>
          <w:vertAlign w:val="superscript"/>
        </w:rPr>
        <w:t>st</w:t>
      </w:r>
      <w:r w:rsidRPr="00583BB0">
        <w:rPr>
          <w:sz w:val="24"/>
          <w:szCs w:val="24"/>
        </w:rPr>
        <w:t xml:space="preserve"> Corinthians 15:44. What does Humans &amp; Angels (Lords) have in common? They are creation in Genesis 1:26, have identities in Genesis 1:27, are Persons in 1</w:t>
      </w:r>
      <w:r w:rsidRPr="00583BB0">
        <w:rPr>
          <w:sz w:val="24"/>
          <w:szCs w:val="24"/>
          <w:vertAlign w:val="superscript"/>
        </w:rPr>
        <w:t>st</w:t>
      </w:r>
      <w:r w:rsidRPr="00583BB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83BB0">
        <w:rPr>
          <w:rFonts w:cs="Calibri"/>
          <w:sz w:val="24"/>
          <w:szCs w:val="24"/>
        </w:rPr>
        <w:t xml:space="preserve">A scripture that may authorize Sexual Eros Love in marriage concerns the fallen state of “marriage rights” is in Exodus 21:10. </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Stephen’s Ministry Office is questioned</w:t>
      </w:r>
    </w:p>
    <w:p w:rsidR="00E35A5E" w:rsidRPr="00583BB0" w:rsidRDefault="00E35A5E" w:rsidP="00E35A5E">
      <w:pPr>
        <w:spacing w:line="480" w:lineRule="auto"/>
        <w:jc w:val="both"/>
        <w:rPr>
          <w:sz w:val="24"/>
          <w:szCs w:val="24"/>
        </w:rPr>
      </w:pPr>
      <w:r w:rsidRPr="00583BB0">
        <w:rPr>
          <w:sz w:val="24"/>
          <w:szCs w:val="24"/>
        </w:rPr>
        <w:lastRenderedPageBreak/>
        <w:t>Stephen’s ministerial calling was not the Office of a Married Deacon because how can One have an Angelical Ministry and a Marriage Ministry in Acts 6:15. The qualifications of a Deacon are declared in 1</w:t>
      </w:r>
      <w:r w:rsidRPr="00583BB0">
        <w:rPr>
          <w:sz w:val="24"/>
          <w:szCs w:val="24"/>
          <w:vertAlign w:val="superscript"/>
        </w:rPr>
        <w:t>st</w:t>
      </w:r>
      <w:r w:rsidRPr="00583BB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83BB0">
        <w:rPr>
          <w:sz w:val="24"/>
          <w:szCs w:val="24"/>
        </w:rPr>
        <w:lastRenderedPageBreak/>
        <w:t>in John 2:5, 9, a King’s Servant in Matthew 22:13, a Servant of Satan in  2</w:t>
      </w:r>
      <w:r w:rsidRPr="00583BB0">
        <w:rPr>
          <w:sz w:val="24"/>
          <w:szCs w:val="24"/>
          <w:vertAlign w:val="superscript"/>
        </w:rPr>
        <w:t>nd</w:t>
      </w:r>
      <w:r w:rsidRPr="00583BB0">
        <w:rPr>
          <w:sz w:val="24"/>
          <w:szCs w:val="24"/>
        </w:rPr>
        <w:t xml:space="preserve"> Corinthians 11:15, God’s Servant  in  2</w:t>
      </w:r>
      <w:r w:rsidRPr="00583BB0">
        <w:rPr>
          <w:sz w:val="24"/>
          <w:szCs w:val="24"/>
          <w:vertAlign w:val="superscript"/>
        </w:rPr>
        <w:t>nd</w:t>
      </w:r>
      <w:r w:rsidRPr="00583BB0">
        <w:rPr>
          <w:sz w:val="24"/>
          <w:szCs w:val="24"/>
        </w:rPr>
        <w:t xml:space="preserve"> Corinthians 6:4, Lord’s Servant in 2</w:t>
      </w:r>
      <w:r w:rsidRPr="00583BB0">
        <w:rPr>
          <w:sz w:val="24"/>
          <w:szCs w:val="24"/>
          <w:vertAlign w:val="superscript"/>
        </w:rPr>
        <w:t>nd</w:t>
      </w:r>
      <w:r w:rsidRPr="00583BB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83BB0">
        <w:rPr>
          <w:sz w:val="24"/>
          <w:szCs w:val="24"/>
          <w:vertAlign w:val="superscript"/>
        </w:rPr>
        <w:t>st</w:t>
      </w:r>
      <w:r w:rsidRPr="00583BB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83BB0">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83BB0">
        <w:rPr>
          <w:sz w:val="24"/>
          <w:szCs w:val="24"/>
          <w:vertAlign w:val="superscript"/>
        </w:rPr>
        <w:t>st</w:t>
      </w:r>
      <w:r w:rsidRPr="00583BB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83BB0">
        <w:rPr>
          <w:sz w:val="24"/>
          <w:szCs w:val="24"/>
          <w:vertAlign w:val="superscript"/>
        </w:rPr>
        <w:t>st</w:t>
      </w:r>
      <w:r w:rsidRPr="00583BB0">
        <w:rPr>
          <w:sz w:val="24"/>
          <w:szCs w:val="24"/>
        </w:rPr>
        <w:t xml:space="preserve"> John 1:10 mentions “If We say that We have not </w:t>
      </w:r>
      <w:r w:rsidRPr="00583BB0">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83BB0">
        <w:rPr>
          <w:sz w:val="24"/>
          <w:szCs w:val="24"/>
          <w:vertAlign w:val="superscript"/>
        </w:rPr>
        <w:t>st</w:t>
      </w:r>
      <w:r w:rsidRPr="00583BB0">
        <w:rPr>
          <w:sz w:val="24"/>
          <w:szCs w:val="24"/>
        </w:rPr>
        <w:t xml:space="preserve"> Corinthians 5:3 and Colossians 2:5. Some scriptures of Body and Spirit are 1</w:t>
      </w:r>
      <w:r w:rsidRPr="00583BB0">
        <w:rPr>
          <w:sz w:val="24"/>
          <w:szCs w:val="24"/>
          <w:vertAlign w:val="superscript"/>
        </w:rPr>
        <w:t>st</w:t>
      </w:r>
      <w:r w:rsidRPr="00583BB0">
        <w:rPr>
          <w:sz w:val="24"/>
          <w:szCs w:val="24"/>
        </w:rPr>
        <w:t xml:space="preserve"> Corinthians 5:5, 7:34; James 2:26; 2</w:t>
      </w:r>
      <w:r w:rsidRPr="00583BB0">
        <w:rPr>
          <w:sz w:val="24"/>
          <w:szCs w:val="24"/>
          <w:vertAlign w:val="superscript"/>
        </w:rPr>
        <w:t>nd</w:t>
      </w:r>
      <w:r w:rsidRPr="00583BB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83BB0">
        <w:rPr>
          <w:sz w:val="24"/>
          <w:szCs w:val="24"/>
          <w:vertAlign w:val="superscript"/>
        </w:rPr>
        <w:t>nd</w:t>
      </w:r>
      <w:r w:rsidRPr="00583BB0">
        <w:rPr>
          <w:sz w:val="24"/>
          <w:szCs w:val="24"/>
        </w:rPr>
        <w:t xml:space="preserve"> Serpent Yahweh in Proverbs 8:22-29 (RSV); 8:30-31 (NIV) &amp; Acts 6:8, 15. The Ministry Kingdoms of the Son Jesus are given back to the Father Stephen in 1</w:t>
      </w:r>
      <w:r w:rsidRPr="00583BB0">
        <w:rPr>
          <w:sz w:val="24"/>
          <w:szCs w:val="24"/>
          <w:vertAlign w:val="superscript"/>
        </w:rPr>
        <w:t>st</w:t>
      </w:r>
      <w:r w:rsidRPr="00583BB0">
        <w:rPr>
          <w:sz w:val="24"/>
          <w:szCs w:val="24"/>
        </w:rPr>
        <w:t xml:space="preserve"> Corinthians 15:24-28.     </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35A5E" w:rsidRPr="00583BB0" w:rsidRDefault="00E35A5E" w:rsidP="00E35A5E">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E35A5E" w:rsidRPr="00583BB0" w:rsidRDefault="00E35A5E" w:rsidP="00E35A5E">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83BB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35A5E" w:rsidRPr="00583BB0" w:rsidRDefault="00E35A5E" w:rsidP="00E35A5E">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83BB0">
        <w:rPr>
          <w:sz w:val="24"/>
          <w:szCs w:val="24"/>
        </w:rPr>
        <w:lastRenderedPageBreak/>
        <w:t>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35A5E" w:rsidRPr="00583BB0" w:rsidRDefault="00E35A5E" w:rsidP="00E35A5E">
      <w:pPr>
        <w:spacing w:line="480" w:lineRule="auto"/>
        <w:jc w:val="both"/>
        <w:rPr>
          <w:sz w:val="24"/>
          <w:szCs w:val="24"/>
        </w:rPr>
      </w:pPr>
      <w:r w:rsidRPr="00583BB0">
        <w:rPr>
          <w:sz w:val="24"/>
          <w:szCs w:val="24"/>
        </w:rPr>
        <w:t>The Office of a True Widow in Acts 6:1</w:t>
      </w:r>
    </w:p>
    <w:p w:rsidR="00E35A5E" w:rsidRPr="00583BB0" w:rsidRDefault="00E35A5E" w:rsidP="00E35A5E">
      <w:pPr>
        <w:spacing w:line="480" w:lineRule="auto"/>
        <w:jc w:val="both"/>
        <w:rPr>
          <w:sz w:val="24"/>
          <w:szCs w:val="24"/>
        </w:rPr>
      </w:pPr>
      <w:r w:rsidRPr="00583BB0">
        <w:rPr>
          <w:sz w:val="24"/>
          <w:szCs w:val="24"/>
        </w:rPr>
        <w:t>A Widow is a Woman whose Husband has died and is totally freed from Her Husband’s Law to remarry or stay Unmarried in which She is happier in 1</w:t>
      </w:r>
      <w:r w:rsidRPr="00583BB0">
        <w:rPr>
          <w:sz w:val="24"/>
          <w:szCs w:val="24"/>
          <w:vertAlign w:val="superscript"/>
        </w:rPr>
        <w:t>st</w:t>
      </w:r>
      <w:r w:rsidRPr="00583BB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83BB0">
        <w:rPr>
          <w:sz w:val="24"/>
          <w:szCs w:val="24"/>
          <w:vertAlign w:val="superscript"/>
        </w:rPr>
        <w:t>rd</w:t>
      </w:r>
      <w:r w:rsidRPr="00583BB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35A5E" w:rsidRPr="00583BB0" w:rsidRDefault="00E35A5E" w:rsidP="00E35A5E">
      <w:pPr>
        <w:spacing w:line="480" w:lineRule="auto"/>
        <w:jc w:val="both"/>
        <w:rPr>
          <w:sz w:val="24"/>
          <w:szCs w:val="24"/>
        </w:rPr>
      </w:pPr>
      <w:r w:rsidRPr="00583BB0">
        <w:rPr>
          <w:sz w:val="24"/>
          <w:szCs w:val="24"/>
        </w:rPr>
        <w:lastRenderedPageBreak/>
        <w:t>Stephen’s Ministry of the Word in Acts 6:8, 10; 7:1-7:53</w:t>
      </w:r>
    </w:p>
    <w:p w:rsidR="00E35A5E" w:rsidRPr="00583BB0" w:rsidRDefault="00E35A5E" w:rsidP="00E35A5E">
      <w:pPr>
        <w:spacing w:line="480" w:lineRule="auto"/>
        <w:jc w:val="both"/>
        <w:rPr>
          <w:sz w:val="24"/>
          <w:szCs w:val="24"/>
        </w:rPr>
      </w:pPr>
      <w:r w:rsidRPr="00583BB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83BB0">
        <w:rPr>
          <w:sz w:val="24"/>
          <w:szCs w:val="24"/>
          <w:vertAlign w:val="superscript"/>
        </w:rPr>
        <w:t>st</w:t>
      </w:r>
      <w:r w:rsidRPr="00583BB0">
        <w:rPr>
          <w:sz w:val="24"/>
          <w:szCs w:val="24"/>
        </w:rPr>
        <w:t xml:space="preserve"> Corinthians 8:6; Revelations 19:13; John 1:1-3; 1</w:t>
      </w:r>
      <w:r w:rsidRPr="00583BB0">
        <w:rPr>
          <w:sz w:val="24"/>
          <w:szCs w:val="24"/>
          <w:vertAlign w:val="superscript"/>
        </w:rPr>
        <w:t>st</w:t>
      </w:r>
      <w:r w:rsidRPr="00583BB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35A5E" w:rsidRPr="00583BB0" w:rsidRDefault="00E35A5E" w:rsidP="00E35A5E">
      <w:pPr>
        <w:spacing w:line="480" w:lineRule="auto"/>
        <w:jc w:val="both"/>
        <w:rPr>
          <w:sz w:val="24"/>
          <w:szCs w:val="24"/>
        </w:rPr>
      </w:pPr>
      <w:r w:rsidRPr="00583BB0">
        <w:rPr>
          <w:sz w:val="24"/>
          <w:szCs w:val="24"/>
        </w:rPr>
        <w:t>Stephen’s Ministry of Teaching or Counseling in Acts 6:5, 8; 7:1-7:53, 55-56</w:t>
      </w:r>
    </w:p>
    <w:p w:rsidR="00E35A5E" w:rsidRPr="00583BB0" w:rsidRDefault="00E35A5E" w:rsidP="00E35A5E">
      <w:pPr>
        <w:spacing w:line="480" w:lineRule="auto"/>
        <w:jc w:val="both"/>
        <w:rPr>
          <w:sz w:val="24"/>
          <w:szCs w:val="24"/>
        </w:rPr>
      </w:pPr>
      <w:r w:rsidRPr="00583BB0">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35A5E" w:rsidRPr="00583BB0" w:rsidRDefault="00E35A5E" w:rsidP="00E35A5E">
      <w:pPr>
        <w:spacing w:line="480" w:lineRule="auto"/>
        <w:jc w:val="both"/>
        <w:rPr>
          <w:sz w:val="24"/>
          <w:szCs w:val="24"/>
        </w:rPr>
      </w:pPr>
      <w:r w:rsidRPr="00583BB0">
        <w:rPr>
          <w:sz w:val="24"/>
          <w:szCs w:val="24"/>
        </w:rPr>
        <w:t>All counseling concerns Advocate, Advice, Advisor &amp; a Lawyer on legal matters. Some scriptures are 2</w:t>
      </w:r>
      <w:r w:rsidRPr="00583BB0">
        <w:rPr>
          <w:sz w:val="24"/>
          <w:szCs w:val="24"/>
          <w:vertAlign w:val="superscript"/>
        </w:rPr>
        <w:t>nd</w:t>
      </w:r>
      <w:r w:rsidRPr="00583BB0">
        <w:rPr>
          <w:sz w:val="24"/>
          <w:szCs w:val="24"/>
        </w:rPr>
        <w:t xml:space="preserve"> Samuel 16:23; 1</w:t>
      </w:r>
      <w:r w:rsidRPr="00583BB0">
        <w:rPr>
          <w:sz w:val="24"/>
          <w:szCs w:val="24"/>
          <w:vertAlign w:val="superscript"/>
        </w:rPr>
        <w:t>st</w:t>
      </w:r>
      <w:r w:rsidRPr="00583BB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83BB0">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83BB0">
        <w:rPr>
          <w:sz w:val="24"/>
          <w:szCs w:val="24"/>
          <w:vertAlign w:val="superscript"/>
        </w:rPr>
        <w:t>st</w:t>
      </w:r>
      <w:r w:rsidRPr="00583BB0">
        <w:rPr>
          <w:sz w:val="24"/>
          <w:szCs w:val="24"/>
        </w:rPr>
        <w:t xml:space="preserve"> Samuel 3:19;  1</w:t>
      </w:r>
      <w:r w:rsidRPr="00583BB0">
        <w:rPr>
          <w:sz w:val="24"/>
          <w:szCs w:val="24"/>
          <w:vertAlign w:val="superscript"/>
        </w:rPr>
        <w:t>st</w:t>
      </w:r>
      <w:r w:rsidRPr="00583BB0">
        <w:rPr>
          <w:sz w:val="24"/>
          <w:szCs w:val="24"/>
        </w:rPr>
        <w:t xml:space="preserve">  Corinthians  12:8;  Acts  6:2-7 and  Numbers  13:30. Also counseling should be practical with necessary application in Proverbs 15:23; 25:11. How do we operate in giving counsel to others? Some scriptures are 2</w:t>
      </w:r>
      <w:r w:rsidRPr="00583BB0">
        <w:rPr>
          <w:sz w:val="24"/>
          <w:szCs w:val="24"/>
          <w:vertAlign w:val="superscript"/>
        </w:rPr>
        <w:t>nd</w:t>
      </w:r>
      <w:r w:rsidRPr="00583BB0">
        <w:rPr>
          <w:sz w:val="24"/>
          <w:szCs w:val="24"/>
        </w:rPr>
        <w:t xml:space="preserve"> Corinthians 1:4; Galatians 6:1; Romans 1:11; 14:19;  15:2; Colossians 3:16; 1</w:t>
      </w:r>
      <w:r w:rsidRPr="00583BB0">
        <w:rPr>
          <w:sz w:val="24"/>
          <w:szCs w:val="24"/>
          <w:vertAlign w:val="superscript"/>
        </w:rPr>
        <w:t>st</w:t>
      </w:r>
      <w:r w:rsidRPr="00583BB0">
        <w:rPr>
          <w:sz w:val="24"/>
          <w:szCs w:val="24"/>
        </w:rPr>
        <w:t xml:space="preserve"> Thessalonians 4:18; 5:11-12, 14; 2</w:t>
      </w:r>
      <w:r w:rsidRPr="00583BB0">
        <w:rPr>
          <w:sz w:val="24"/>
          <w:szCs w:val="24"/>
          <w:vertAlign w:val="superscript"/>
        </w:rPr>
        <w:t>nd</w:t>
      </w:r>
      <w:r w:rsidRPr="00583BB0">
        <w:rPr>
          <w:sz w:val="24"/>
          <w:szCs w:val="24"/>
        </w:rPr>
        <w:t xml:space="preserve"> Timothy 2:24-25, 4:2; Ezekiel 3:20-21; 1</w:t>
      </w:r>
      <w:r w:rsidRPr="00583BB0">
        <w:rPr>
          <w:sz w:val="24"/>
          <w:szCs w:val="24"/>
          <w:vertAlign w:val="superscript"/>
        </w:rPr>
        <w:t>st</w:t>
      </w:r>
      <w:r w:rsidRPr="00583BB0">
        <w:rPr>
          <w:sz w:val="24"/>
          <w:szCs w:val="24"/>
        </w:rPr>
        <w:t xml:space="preserve"> Timothy 5:20; Titus 2:15; 1</w:t>
      </w:r>
      <w:r w:rsidRPr="00583BB0">
        <w:rPr>
          <w:sz w:val="24"/>
          <w:szCs w:val="24"/>
          <w:vertAlign w:val="superscript"/>
        </w:rPr>
        <w:t xml:space="preserve">st  </w:t>
      </w:r>
      <w:r w:rsidRPr="00583BB0">
        <w:rPr>
          <w:sz w:val="24"/>
          <w:szCs w:val="24"/>
        </w:rPr>
        <w:t>Corinthians 10:23; 14:26; Ephesians 4:29 &amp; Hebrews 3:13; 10:24. How do we deal with wise counsel? Some scriptures are Proverbs 1:7;  9:9;  12:5;  13:10;  19:20;  29:1; Psalm 141:1-5;  1</w:t>
      </w:r>
      <w:r w:rsidRPr="00583BB0">
        <w:rPr>
          <w:sz w:val="24"/>
          <w:szCs w:val="24"/>
          <w:vertAlign w:val="superscript"/>
        </w:rPr>
        <w:t>st</w:t>
      </w:r>
      <w:r w:rsidRPr="00583BB0">
        <w:rPr>
          <w:sz w:val="24"/>
          <w:szCs w:val="24"/>
        </w:rPr>
        <w:t xml:space="preserve">  Kings  12:8;  Job  19:2; 2</w:t>
      </w:r>
      <w:r w:rsidRPr="00583BB0">
        <w:rPr>
          <w:sz w:val="24"/>
          <w:szCs w:val="24"/>
          <w:vertAlign w:val="superscript"/>
        </w:rPr>
        <w:t>nd</w:t>
      </w:r>
      <w:r w:rsidRPr="00583BB0">
        <w:rPr>
          <w:sz w:val="24"/>
          <w:szCs w:val="24"/>
        </w:rPr>
        <w:t xml:space="preserve">  Chronicles  22:4;  Isaiah  19:11; Ezekiel 11:2-4 &amp; 2</w:t>
      </w:r>
      <w:r w:rsidRPr="00583BB0">
        <w:rPr>
          <w:sz w:val="24"/>
          <w:szCs w:val="24"/>
          <w:vertAlign w:val="superscript"/>
        </w:rPr>
        <w:t xml:space="preserve">nd </w:t>
      </w:r>
      <w:r w:rsidRPr="00583BB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83BB0">
        <w:rPr>
          <w:sz w:val="24"/>
          <w:szCs w:val="24"/>
          <w:vertAlign w:val="superscript"/>
        </w:rPr>
        <w:t>nd</w:t>
      </w:r>
      <w:r w:rsidRPr="00583BB0">
        <w:rPr>
          <w:sz w:val="24"/>
          <w:szCs w:val="24"/>
        </w:rPr>
        <w:t xml:space="preserve"> Timothy 2:15. 2. By His Spirit of Truth is in John 14:26; 15:26. 3. By His Anointing is in 1</w:t>
      </w:r>
      <w:r w:rsidRPr="00583BB0">
        <w:rPr>
          <w:sz w:val="24"/>
          <w:szCs w:val="24"/>
          <w:vertAlign w:val="superscript"/>
        </w:rPr>
        <w:t>st</w:t>
      </w:r>
      <w:r w:rsidRPr="00583BB0">
        <w:rPr>
          <w:sz w:val="24"/>
          <w:szCs w:val="24"/>
        </w:rPr>
        <w:t xml:space="preserve"> John 2:27. 4. By His Divine Wisdom is in 1</w:t>
      </w:r>
      <w:r w:rsidRPr="00583BB0">
        <w:rPr>
          <w:sz w:val="24"/>
          <w:szCs w:val="24"/>
          <w:vertAlign w:val="superscript"/>
        </w:rPr>
        <w:t>st</w:t>
      </w:r>
      <w:r w:rsidRPr="00583BB0">
        <w:rPr>
          <w:sz w:val="24"/>
          <w:szCs w:val="24"/>
        </w:rPr>
        <w:t xml:space="preserve"> Corinthians 2:10-11. Teaching linked with the other Offices is a stricter judgment over the whole Law in James 3:1.         </w:t>
      </w:r>
    </w:p>
    <w:p w:rsidR="00E35A5E" w:rsidRPr="00583BB0" w:rsidRDefault="00E35A5E" w:rsidP="00E35A5E">
      <w:pPr>
        <w:spacing w:line="480" w:lineRule="auto"/>
        <w:jc w:val="both"/>
        <w:rPr>
          <w:sz w:val="24"/>
          <w:szCs w:val="24"/>
        </w:rPr>
      </w:pPr>
      <w:r w:rsidRPr="00583BB0">
        <w:rPr>
          <w:sz w:val="24"/>
          <w:szCs w:val="24"/>
        </w:rPr>
        <w:t>Stephen’s Ministry of Prayer in Acts 6:2-5; 7:59</w:t>
      </w:r>
    </w:p>
    <w:p w:rsidR="00E35A5E" w:rsidRPr="00583BB0" w:rsidRDefault="00E35A5E" w:rsidP="00E35A5E">
      <w:pPr>
        <w:spacing w:line="480" w:lineRule="auto"/>
        <w:jc w:val="both"/>
        <w:rPr>
          <w:sz w:val="24"/>
          <w:szCs w:val="24"/>
        </w:rPr>
      </w:pPr>
      <w:r w:rsidRPr="00583BB0">
        <w:rPr>
          <w:sz w:val="24"/>
          <w:szCs w:val="24"/>
        </w:rPr>
        <w:t xml:space="preserve">Stephen’s prayer in Acts 7:59 is who God is &amp; in complete control of the situation. We should devote ourselves in devotion to God. This act of obedience glorifies the Lord &amp; acts on the </w:t>
      </w:r>
      <w:r w:rsidRPr="00583BB0">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83BB0">
        <w:rPr>
          <w:sz w:val="24"/>
          <w:szCs w:val="24"/>
          <w:vertAlign w:val="superscript"/>
        </w:rPr>
        <w:t>st</w:t>
      </w:r>
      <w:r w:rsidRPr="00583BB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83BB0">
        <w:rPr>
          <w:sz w:val="24"/>
          <w:szCs w:val="24"/>
          <w:vertAlign w:val="superscript"/>
        </w:rPr>
        <w:t>nd</w:t>
      </w:r>
      <w:r w:rsidRPr="00583BB0">
        <w:rPr>
          <w:sz w:val="24"/>
          <w:szCs w:val="24"/>
        </w:rPr>
        <w:t xml:space="preserve"> Corinthians 10:4-6; 1</w:t>
      </w:r>
      <w:r w:rsidRPr="00583BB0">
        <w:rPr>
          <w:sz w:val="24"/>
          <w:szCs w:val="24"/>
          <w:vertAlign w:val="superscript"/>
        </w:rPr>
        <w:t>st</w:t>
      </w:r>
      <w:r w:rsidRPr="00583BB0">
        <w:rPr>
          <w:sz w:val="24"/>
          <w:szCs w:val="24"/>
        </w:rPr>
        <w:t xml:space="preserve"> Timothy 1:18; 1</w:t>
      </w:r>
      <w:r w:rsidRPr="00583BB0">
        <w:rPr>
          <w:sz w:val="24"/>
          <w:szCs w:val="24"/>
          <w:vertAlign w:val="superscript"/>
        </w:rPr>
        <w:t xml:space="preserve">st </w:t>
      </w:r>
      <w:r w:rsidRPr="00583BB0">
        <w:rPr>
          <w:sz w:val="24"/>
          <w:szCs w:val="24"/>
        </w:rPr>
        <w:t xml:space="preserve"> Corinthians 9:7; 2</w:t>
      </w:r>
      <w:r w:rsidRPr="00583BB0">
        <w:rPr>
          <w:sz w:val="24"/>
          <w:szCs w:val="24"/>
          <w:vertAlign w:val="superscript"/>
        </w:rPr>
        <w:t>nd</w:t>
      </w:r>
      <w:r w:rsidRPr="00583BB0">
        <w:rPr>
          <w:sz w:val="24"/>
          <w:szCs w:val="24"/>
        </w:rPr>
        <w:t xml:space="preserve"> Timothy 2:3; Hebrews 11:30-40; Joshua 10:12-13; 2</w:t>
      </w:r>
      <w:r w:rsidRPr="00583BB0">
        <w:rPr>
          <w:sz w:val="24"/>
          <w:szCs w:val="24"/>
          <w:vertAlign w:val="superscript"/>
        </w:rPr>
        <w:t>nd</w:t>
      </w:r>
      <w:r w:rsidRPr="00583BB0">
        <w:rPr>
          <w:sz w:val="24"/>
          <w:szCs w:val="24"/>
        </w:rPr>
        <w:t xml:space="preserve"> Kings 6:8-17; 19:8-19; Isaiah 36:1-37:38; Judges 15-16; 1</w:t>
      </w:r>
      <w:r w:rsidRPr="00583BB0">
        <w:rPr>
          <w:sz w:val="24"/>
          <w:szCs w:val="24"/>
          <w:vertAlign w:val="superscript"/>
        </w:rPr>
        <w:t>st</w:t>
      </w:r>
      <w:r w:rsidRPr="00583BB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83BB0">
        <w:rPr>
          <w:sz w:val="24"/>
          <w:szCs w:val="24"/>
          <w:vertAlign w:val="superscript"/>
        </w:rPr>
        <w:t>st</w:t>
      </w:r>
      <w:r w:rsidRPr="00583BB0">
        <w:rPr>
          <w:sz w:val="24"/>
          <w:szCs w:val="24"/>
        </w:rPr>
        <w:t xml:space="preserve"> John 5:16.  </w:t>
      </w:r>
    </w:p>
    <w:p w:rsidR="00E35A5E" w:rsidRPr="00583BB0" w:rsidRDefault="00E35A5E" w:rsidP="00E35A5E">
      <w:pPr>
        <w:spacing w:line="480" w:lineRule="auto"/>
        <w:jc w:val="both"/>
        <w:rPr>
          <w:sz w:val="24"/>
          <w:szCs w:val="24"/>
        </w:rPr>
      </w:pPr>
      <w:r w:rsidRPr="00583BB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35A5E" w:rsidRPr="00583BB0" w:rsidRDefault="00E35A5E" w:rsidP="00E35A5E">
      <w:pPr>
        <w:spacing w:line="480" w:lineRule="auto"/>
        <w:jc w:val="both"/>
        <w:rPr>
          <w:sz w:val="24"/>
          <w:szCs w:val="24"/>
        </w:rPr>
      </w:pPr>
      <w:r w:rsidRPr="00583BB0">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83BB0">
        <w:rPr>
          <w:sz w:val="24"/>
          <w:szCs w:val="24"/>
          <w:vertAlign w:val="superscript"/>
        </w:rPr>
        <w:t>st</w:t>
      </w:r>
      <w:r w:rsidRPr="00583BB0">
        <w:rPr>
          <w:sz w:val="24"/>
          <w:szCs w:val="24"/>
        </w:rPr>
        <w:t xml:space="preserve"> Kings 8:57-59 &amp; Matthew 18:20. The Habit of Prayer is in Nehemiah 2:4; Daniel 6:10-11, 13 &amp; Luke 5:16. The Contemplative Prayer in Response to the Father Stephen’s Presence is in Psalms 27:4, 8; 105:3-4; 1</w:t>
      </w:r>
      <w:r w:rsidRPr="00583BB0">
        <w:rPr>
          <w:sz w:val="24"/>
          <w:szCs w:val="24"/>
          <w:vertAlign w:val="superscript"/>
        </w:rPr>
        <w:t>st</w:t>
      </w:r>
      <w:r w:rsidRPr="00583BB0">
        <w:rPr>
          <w:sz w:val="24"/>
          <w:szCs w:val="24"/>
        </w:rPr>
        <w:t xml:space="preserve"> Chronicles 16:10-11; Isaiah 55:6; Jeremiah 29:13; Hebrews 11:6 &amp; Acts 17:27-28. The Prayer of Acceptance in Response to the Father Stephen’s Will is in 1</w:t>
      </w:r>
      <w:r w:rsidRPr="00583BB0">
        <w:rPr>
          <w:sz w:val="24"/>
          <w:szCs w:val="24"/>
          <w:vertAlign w:val="superscript"/>
        </w:rPr>
        <w:t>st</w:t>
      </w:r>
      <w:r w:rsidRPr="00583BB0">
        <w:rPr>
          <w:sz w:val="24"/>
          <w:szCs w:val="24"/>
        </w:rPr>
        <w:t xml:space="preserve"> Samuel 3:10; Isaiah 6:8 &amp; Revelation 3:20. The Prayer of Confession: In Response to the Father Stephen’s Holiness is in 1</w:t>
      </w:r>
      <w:r w:rsidRPr="00583BB0">
        <w:rPr>
          <w:sz w:val="24"/>
          <w:szCs w:val="24"/>
          <w:vertAlign w:val="superscript"/>
        </w:rPr>
        <w:t>st</w:t>
      </w:r>
      <w:r w:rsidRPr="00583BB0">
        <w:rPr>
          <w:sz w:val="24"/>
          <w:szCs w:val="24"/>
        </w:rPr>
        <w:t xml:space="preserve"> John 5-9 &amp; Isaiah 6:3-7; 55:7-9. In Response to All Sexuality being Exposed is in 2</w:t>
      </w:r>
      <w:r w:rsidRPr="00583BB0">
        <w:rPr>
          <w:sz w:val="24"/>
          <w:szCs w:val="24"/>
          <w:vertAlign w:val="superscript"/>
        </w:rPr>
        <w:t>nd</w:t>
      </w:r>
      <w:r w:rsidRPr="00583BB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35A5E" w:rsidRPr="00583BB0" w:rsidRDefault="00E35A5E" w:rsidP="00E35A5E">
      <w:pPr>
        <w:spacing w:line="480" w:lineRule="auto"/>
        <w:jc w:val="both"/>
        <w:rPr>
          <w:sz w:val="24"/>
          <w:szCs w:val="24"/>
        </w:rPr>
      </w:pPr>
      <w:r w:rsidRPr="00583BB0">
        <w:rPr>
          <w:sz w:val="24"/>
          <w:szCs w:val="24"/>
        </w:rPr>
        <w:t>Prayer and the Father Stephen’s Will: True Motives for Prayer: The Desire that the Father Stephen’s Name be Honored is in Numbers 14:13-16; Joshua 7:7-9; 2</w:t>
      </w:r>
      <w:r w:rsidRPr="00583BB0">
        <w:rPr>
          <w:sz w:val="24"/>
          <w:szCs w:val="24"/>
          <w:vertAlign w:val="superscript"/>
        </w:rPr>
        <w:t>nd</w:t>
      </w:r>
      <w:r w:rsidRPr="00583BB0">
        <w:rPr>
          <w:sz w:val="24"/>
          <w:szCs w:val="24"/>
        </w:rPr>
        <w:t xml:space="preserve"> Samuel 7:25-6; 1</w:t>
      </w:r>
      <w:r w:rsidRPr="00583BB0">
        <w:rPr>
          <w:sz w:val="24"/>
          <w:szCs w:val="24"/>
          <w:vertAlign w:val="superscript"/>
        </w:rPr>
        <w:t>st</w:t>
      </w:r>
      <w:r w:rsidRPr="00583BB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83BB0">
        <w:rPr>
          <w:sz w:val="24"/>
          <w:szCs w:val="24"/>
          <w:vertAlign w:val="superscript"/>
        </w:rPr>
        <w:t>st</w:t>
      </w:r>
      <w:r w:rsidRPr="00583BB0">
        <w:rPr>
          <w:sz w:val="24"/>
          <w:szCs w:val="24"/>
        </w:rPr>
        <w:t xml:space="preserve"> John 5:14-15. Petitioners may Enquire of the Father Stephen to Discover His Will is in Psalms 143:10; Genesis 25:22-23; Judges 1:1-2; 2</w:t>
      </w:r>
      <w:r w:rsidRPr="00583BB0">
        <w:rPr>
          <w:sz w:val="24"/>
          <w:szCs w:val="24"/>
          <w:vertAlign w:val="superscript"/>
        </w:rPr>
        <w:t>nd</w:t>
      </w:r>
      <w:r w:rsidRPr="00583BB0">
        <w:rPr>
          <w:sz w:val="24"/>
          <w:szCs w:val="24"/>
        </w:rPr>
        <w:t xml:space="preserve"> Samuel 2:1 &amp; 1</w:t>
      </w:r>
      <w:r w:rsidRPr="00583BB0">
        <w:rPr>
          <w:sz w:val="24"/>
          <w:szCs w:val="24"/>
          <w:vertAlign w:val="superscript"/>
        </w:rPr>
        <w:t>st</w:t>
      </w:r>
      <w:r w:rsidRPr="00583BB0">
        <w:rPr>
          <w:sz w:val="24"/>
          <w:szCs w:val="24"/>
        </w:rPr>
        <w:t xml:space="preserve"> Chronicles 14:14-15. The Holy Ghost (Brother John) helps believers to Pray in the Father Stephen’s Will is in Romans 8:26-27. The Father Stephen’s </w:t>
      </w:r>
      <w:r w:rsidRPr="00583BB0">
        <w:rPr>
          <w:sz w:val="24"/>
          <w:szCs w:val="24"/>
        </w:rPr>
        <w:lastRenderedPageBreak/>
        <w:t>Response to Prayers allows Believers to Discern His Will is in 2</w:t>
      </w:r>
      <w:r w:rsidRPr="00583BB0">
        <w:rPr>
          <w:sz w:val="24"/>
          <w:szCs w:val="24"/>
          <w:vertAlign w:val="superscript"/>
        </w:rPr>
        <w:t>nd</w:t>
      </w:r>
      <w:r w:rsidRPr="00583BB0">
        <w:rPr>
          <w:sz w:val="24"/>
          <w:szCs w:val="24"/>
        </w:rPr>
        <w:t xml:space="preserve"> Corinthians 12:7-9; Exodus 33:18-20; 2</w:t>
      </w:r>
      <w:r w:rsidRPr="00583BB0">
        <w:rPr>
          <w:sz w:val="24"/>
          <w:szCs w:val="24"/>
          <w:vertAlign w:val="superscript"/>
        </w:rPr>
        <w:t>nd</w:t>
      </w:r>
      <w:r w:rsidRPr="00583BB0">
        <w:rPr>
          <w:sz w:val="24"/>
          <w:szCs w:val="24"/>
        </w:rPr>
        <w:t xml:space="preserve"> Samuel 12:15-18; Job 19:7-8 &amp; Psalms 35:13-14. The Father Stephen does not Respond to the Prayers of the Sexual is in John 9:31; Psalms 66:18; Proverbs 15:8; Isaiah 1:15; 59:1-2; Lamentations 3:44 &amp; 1</w:t>
      </w:r>
      <w:r w:rsidRPr="00583BB0">
        <w:rPr>
          <w:sz w:val="24"/>
          <w:szCs w:val="24"/>
          <w:vertAlign w:val="superscript"/>
        </w:rPr>
        <w:t>st</w:t>
      </w:r>
      <w:r w:rsidRPr="00583BB0">
        <w:rPr>
          <w:sz w:val="24"/>
          <w:szCs w:val="24"/>
        </w:rPr>
        <w:t xml:space="preserve"> Peter 3:12. </w:t>
      </w:r>
    </w:p>
    <w:p w:rsidR="00E35A5E" w:rsidRPr="00583BB0" w:rsidRDefault="00E35A5E" w:rsidP="00E35A5E">
      <w:pPr>
        <w:spacing w:line="480" w:lineRule="auto"/>
        <w:jc w:val="both"/>
        <w:rPr>
          <w:sz w:val="24"/>
          <w:szCs w:val="24"/>
        </w:rPr>
      </w:pPr>
      <w:r w:rsidRPr="00583BB0">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83BB0">
        <w:rPr>
          <w:sz w:val="24"/>
          <w:szCs w:val="24"/>
          <w:vertAlign w:val="superscript"/>
        </w:rPr>
        <w:t>nd</w:t>
      </w:r>
      <w:r w:rsidRPr="00583BB0">
        <w:rPr>
          <w:sz w:val="24"/>
          <w:szCs w:val="24"/>
        </w:rPr>
        <w:t xml:space="preserve"> Chronicles 7:14; Ezekiel 36:37 &amp; Zechariah 10:6; 13:8-9. The Father Stephen Promises to Hear the Prayers of the totally Obedient is in 1</w:t>
      </w:r>
      <w:r w:rsidRPr="00583BB0">
        <w:rPr>
          <w:sz w:val="24"/>
          <w:szCs w:val="24"/>
          <w:vertAlign w:val="superscript"/>
        </w:rPr>
        <w:t>st</w:t>
      </w:r>
      <w:r w:rsidRPr="00583BB0">
        <w:rPr>
          <w:sz w:val="24"/>
          <w:szCs w:val="24"/>
        </w:rPr>
        <w:t xml:space="preserve"> John 3:22. The Need in Prayer to have Confidence in the Father Stephen’s Promises is in Mark 11:24; Matthew 18:19 &amp; 1</w:t>
      </w:r>
      <w:r w:rsidRPr="00583BB0">
        <w:rPr>
          <w:sz w:val="24"/>
          <w:szCs w:val="24"/>
          <w:vertAlign w:val="superscript"/>
        </w:rPr>
        <w:t>st</w:t>
      </w:r>
      <w:r w:rsidRPr="00583BB0">
        <w:rPr>
          <w:sz w:val="24"/>
          <w:szCs w:val="24"/>
        </w:rPr>
        <w:t xml:space="preserve"> John 5:14. </w:t>
      </w:r>
    </w:p>
    <w:p w:rsidR="00E35A5E" w:rsidRPr="00583BB0" w:rsidRDefault="00E35A5E" w:rsidP="00E35A5E">
      <w:pPr>
        <w:spacing w:line="480" w:lineRule="auto"/>
        <w:jc w:val="both"/>
        <w:rPr>
          <w:sz w:val="24"/>
          <w:szCs w:val="24"/>
        </w:rPr>
      </w:pPr>
      <w:r w:rsidRPr="00583BB0">
        <w:rPr>
          <w:sz w:val="24"/>
          <w:szCs w:val="24"/>
        </w:rPr>
        <w:t>Prayer and Worship: Worship is a Fundamental Requirement of a Holy Life: All Nations are Exhorted to Worship the Father Stephen is in 1</w:t>
      </w:r>
      <w:r w:rsidRPr="00583BB0">
        <w:rPr>
          <w:sz w:val="24"/>
          <w:szCs w:val="24"/>
          <w:vertAlign w:val="superscript"/>
        </w:rPr>
        <w:t>st</w:t>
      </w:r>
      <w:r w:rsidRPr="00583BB0">
        <w:rPr>
          <w:sz w:val="24"/>
          <w:szCs w:val="24"/>
        </w:rPr>
        <w:t xml:space="preserve"> Chronicles 16:28-29 &amp; Psalms 29:1-2; 96:9. Israel is Commanded to Worship the Father Stephen is in 2</w:t>
      </w:r>
      <w:r w:rsidRPr="00583BB0">
        <w:rPr>
          <w:sz w:val="24"/>
          <w:szCs w:val="24"/>
          <w:vertAlign w:val="superscript"/>
        </w:rPr>
        <w:t>nd</w:t>
      </w:r>
      <w:r w:rsidRPr="00583BB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83BB0">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83BB0">
        <w:rPr>
          <w:sz w:val="24"/>
          <w:szCs w:val="24"/>
          <w:vertAlign w:val="superscript"/>
        </w:rPr>
        <w:t>st</w:t>
      </w:r>
      <w:r w:rsidRPr="00583BB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35A5E" w:rsidRPr="00583BB0" w:rsidRDefault="00E35A5E" w:rsidP="00E35A5E">
      <w:pPr>
        <w:spacing w:line="480" w:lineRule="auto"/>
        <w:jc w:val="both"/>
        <w:rPr>
          <w:sz w:val="24"/>
          <w:szCs w:val="24"/>
        </w:rPr>
      </w:pPr>
      <w:r w:rsidRPr="00583BB0">
        <w:rPr>
          <w:sz w:val="24"/>
          <w:szCs w:val="24"/>
        </w:rPr>
        <w:t>Prayer as Praise and Thanksgiving: The Holy Scripture Exhorts the Father Stephen’s people to Praise and Thank Him is in Philippians 4:6; Psalms 66:1; 68:4; 95:1-2; 1-5:1-3; Ephesians 5:19-20; Colossians 4:2; 1</w:t>
      </w:r>
      <w:r w:rsidRPr="00583BB0">
        <w:rPr>
          <w:sz w:val="24"/>
          <w:szCs w:val="24"/>
          <w:vertAlign w:val="superscript"/>
        </w:rPr>
        <w:t>st</w:t>
      </w:r>
      <w:r w:rsidRPr="00583BB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83BB0">
        <w:rPr>
          <w:sz w:val="24"/>
          <w:szCs w:val="24"/>
          <w:vertAlign w:val="superscript"/>
        </w:rPr>
        <w:t>nd</w:t>
      </w:r>
      <w:r w:rsidRPr="00583BB0">
        <w:rPr>
          <w:sz w:val="24"/>
          <w:szCs w:val="24"/>
        </w:rPr>
        <w:t xml:space="preserve"> Corinthians 8:1; Ephesians 1:16 &amp; 2</w:t>
      </w:r>
      <w:r w:rsidRPr="00583BB0">
        <w:rPr>
          <w:sz w:val="24"/>
          <w:szCs w:val="24"/>
          <w:vertAlign w:val="superscript"/>
        </w:rPr>
        <w:t>nd</w:t>
      </w:r>
      <w:r w:rsidRPr="00583BB0">
        <w:rPr>
          <w:sz w:val="24"/>
          <w:szCs w:val="24"/>
        </w:rPr>
        <w:t xml:space="preserve"> Thessalonians 1:3. The Notable Songs of Praise and Thanksgiving is in Exodus 15:1-18; 2</w:t>
      </w:r>
      <w:r w:rsidRPr="00583BB0">
        <w:rPr>
          <w:sz w:val="24"/>
          <w:szCs w:val="24"/>
          <w:vertAlign w:val="superscript"/>
        </w:rPr>
        <w:t>nd</w:t>
      </w:r>
      <w:r w:rsidRPr="00583BB0">
        <w:rPr>
          <w:sz w:val="24"/>
          <w:szCs w:val="24"/>
        </w:rPr>
        <w:t xml:space="preserve"> </w:t>
      </w:r>
      <w:r w:rsidRPr="00583BB0">
        <w:rPr>
          <w:sz w:val="24"/>
          <w:szCs w:val="24"/>
        </w:rPr>
        <w:lastRenderedPageBreak/>
        <w:t>Samuel 22:2-51; Psalms 18:1-50; 1</w:t>
      </w:r>
      <w:r w:rsidRPr="00583BB0">
        <w:rPr>
          <w:sz w:val="24"/>
          <w:szCs w:val="24"/>
          <w:vertAlign w:val="superscript"/>
        </w:rPr>
        <w:t>st</w:t>
      </w:r>
      <w:r w:rsidRPr="00583BB0">
        <w:rPr>
          <w:sz w:val="24"/>
          <w:szCs w:val="24"/>
        </w:rPr>
        <w:t xml:space="preserve"> Chronicles 16:8-36 &amp; Luke 1:46-55. Prayer as Asking the Father Stephen: The Father Stephen’s people are Commanded to bring their Requests to Him is in Philippians 4:6; 1</w:t>
      </w:r>
      <w:r w:rsidRPr="00583BB0">
        <w:rPr>
          <w:sz w:val="24"/>
          <w:szCs w:val="24"/>
          <w:vertAlign w:val="superscript"/>
        </w:rPr>
        <w:t>st</w:t>
      </w:r>
      <w:r w:rsidRPr="00583BB0">
        <w:rPr>
          <w:sz w:val="24"/>
          <w:szCs w:val="24"/>
        </w:rPr>
        <w:t xml:space="preserve"> Chronicles 16:11; Matthew 7:7; John 16:24; Ephesians 6:18-20; 1</w:t>
      </w:r>
      <w:r w:rsidRPr="00583BB0">
        <w:rPr>
          <w:sz w:val="24"/>
          <w:szCs w:val="24"/>
          <w:vertAlign w:val="superscript"/>
        </w:rPr>
        <w:t>st</w:t>
      </w:r>
      <w:r w:rsidRPr="00583BB0">
        <w:rPr>
          <w:sz w:val="24"/>
          <w:szCs w:val="24"/>
        </w:rPr>
        <w:t xml:space="preserve"> Thessalonians 5:17; James 5:13 &amp; Luke 11:9. Prayer for Deliverance from Difficulty is in Psalms 4:1; 40:2-3; 107:6; Jonah 2:1-3 &amp; Acts 12:5. Prayer for Deliverance from All Enemies is in Psalms 17:8-9; 35:4; 2</w:t>
      </w:r>
      <w:r w:rsidRPr="00583BB0">
        <w:rPr>
          <w:sz w:val="24"/>
          <w:szCs w:val="24"/>
          <w:vertAlign w:val="superscript"/>
        </w:rPr>
        <w:t>nd</w:t>
      </w:r>
      <w:r w:rsidRPr="00583BB0">
        <w:rPr>
          <w:sz w:val="24"/>
          <w:szCs w:val="24"/>
        </w:rPr>
        <w:t xml:space="preserve"> Kings 19:9-11 &amp; 2</w:t>
      </w:r>
      <w:r w:rsidRPr="00583BB0">
        <w:rPr>
          <w:sz w:val="24"/>
          <w:szCs w:val="24"/>
          <w:vertAlign w:val="superscript"/>
        </w:rPr>
        <w:t>nd</w:t>
      </w:r>
      <w:r w:rsidRPr="00583BB0">
        <w:rPr>
          <w:sz w:val="24"/>
          <w:szCs w:val="24"/>
        </w:rPr>
        <w:t xml:space="preserve"> Chronicles 14:11. The Prayers of Individuals in Time of Crisis: Jacobs Prayer is in Genesis 32:9-12. David’s Prayer is in Psalms 4:1; 5:1-3; 28:1-9; 30:8-10; 142:1-7. Elijah’s Prayer is in 1</w:t>
      </w:r>
      <w:r w:rsidRPr="00583BB0">
        <w:rPr>
          <w:sz w:val="24"/>
          <w:szCs w:val="24"/>
          <w:vertAlign w:val="superscript"/>
        </w:rPr>
        <w:t>st</w:t>
      </w:r>
      <w:r w:rsidRPr="00583BB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83BB0">
        <w:rPr>
          <w:sz w:val="24"/>
          <w:szCs w:val="24"/>
          <w:vertAlign w:val="superscript"/>
        </w:rPr>
        <w:t>st</w:t>
      </w:r>
      <w:r w:rsidRPr="00583BB0">
        <w:rPr>
          <w:sz w:val="24"/>
          <w:szCs w:val="24"/>
        </w:rPr>
        <w:t xml:space="preserve"> Samuel 14:41; 2</w:t>
      </w:r>
      <w:r w:rsidRPr="00583BB0">
        <w:rPr>
          <w:sz w:val="24"/>
          <w:szCs w:val="24"/>
          <w:vertAlign w:val="superscript"/>
        </w:rPr>
        <w:t>nd</w:t>
      </w:r>
      <w:r w:rsidRPr="00583BB0">
        <w:rPr>
          <w:sz w:val="24"/>
          <w:szCs w:val="24"/>
        </w:rPr>
        <w:t xml:space="preserve"> Samuel 2:1; 1</w:t>
      </w:r>
      <w:r w:rsidRPr="00583BB0">
        <w:rPr>
          <w:sz w:val="24"/>
          <w:szCs w:val="24"/>
          <w:vertAlign w:val="superscript"/>
        </w:rPr>
        <w:t>st</w:t>
      </w:r>
      <w:r w:rsidRPr="00583BB0">
        <w:rPr>
          <w:sz w:val="24"/>
          <w:szCs w:val="24"/>
        </w:rPr>
        <w:t xml:space="preserve"> Chronicles 14:14-15. Individual Prayer for Healing is in 2</w:t>
      </w:r>
      <w:r w:rsidRPr="00583BB0">
        <w:rPr>
          <w:sz w:val="24"/>
          <w:szCs w:val="24"/>
          <w:vertAlign w:val="superscript"/>
        </w:rPr>
        <w:t>nd</w:t>
      </w:r>
      <w:r w:rsidRPr="00583BB0">
        <w:rPr>
          <w:sz w:val="24"/>
          <w:szCs w:val="24"/>
        </w:rPr>
        <w:t xml:space="preserve"> Kings 20:1-11 &amp; Isaiah 38:1-10. Individual Prayer for the Birth of a Child or Children is in 1</w:t>
      </w:r>
      <w:r w:rsidRPr="00583BB0">
        <w:rPr>
          <w:sz w:val="24"/>
          <w:szCs w:val="24"/>
          <w:vertAlign w:val="superscript"/>
        </w:rPr>
        <w:t>st</w:t>
      </w:r>
      <w:r w:rsidRPr="00583BB0">
        <w:rPr>
          <w:sz w:val="24"/>
          <w:szCs w:val="24"/>
        </w:rPr>
        <w:t xml:space="preserve"> Samuel 1:10-11 &amp; Genesis 25:21; 30:17. The Corporate Petition to the Father Stephen: Corporate Prayer for Deliverance is in Exodus 2:23; Numbers 20:15-16; Deuteronomy 26:6-8; Judges 3:9; 4:3; 6:7-10 &amp; 1</w:t>
      </w:r>
      <w:r w:rsidRPr="00583BB0">
        <w:rPr>
          <w:sz w:val="24"/>
          <w:szCs w:val="24"/>
          <w:vertAlign w:val="superscript"/>
        </w:rPr>
        <w:t>st</w:t>
      </w:r>
      <w:r w:rsidRPr="00583BB0">
        <w:rPr>
          <w:sz w:val="24"/>
          <w:szCs w:val="24"/>
        </w:rPr>
        <w:t xml:space="preserve"> Samuel 12:8. The Corporate Prayer for Restoration is in Psalms 44:23-26; 79:8-9; 80:4-7; 85:4-7. The Corporate Prayer for Protection, especially at Times of Crisis is in Ezra 8:21-23; 10:1; 2</w:t>
      </w:r>
      <w:r w:rsidRPr="00583BB0">
        <w:rPr>
          <w:sz w:val="24"/>
          <w:szCs w:val="24"/>
          <w:vertAlign w:val="superscript"/>
        </w:rPr>
        <w:t>nd</w:t>
      </w:r>
      <w:r w:rsidRPr="00583BB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83BB0">
        <w:rPr>
          <w:sz w:val="24"/>
          <w:szCs w:val="24"/>
        </w:rPr>
        <w:lastRenderedPageBreak/>
        <w:t>Prayers for Mercy and Grace is in Psalms 130:1-2; 143:1; 2</w:t>
      </w:r>
      <w:r w:rsidRPr="00583BB0">
        <w:rPr>
          <w:sz w:val="24"/>
          <w:szCs w:val="24"/>
          <w:vertAlign w:val="superscript"/>
        </w:rPr>
        <w:t>nd</w:t>
      </w:r>
      <w:r w:rsidRPr="00583BB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83BB0">
        <w:rPr>
          <w:sz w:val="24"/>
          <w:szCs w:val="24"/>
          <w:vertAlign w:val="superscript"/>
        </w:rPr>
        <w:t>st</w:t>
      </w:r>
      <w:r w:rsidRPr="00583BB0">
        <w:rPr>
          <w:sz w:val="24"/>
          <w:szCs w:val="24"/>
        </w:rPr>
        <w:t xml:space="preserve"> Samuel 7:5-9 &amp; 1</w:t>
      </w:r>
      <w:r w:rsidRPr="00583BB0">
        <w:rPr>
          <w:sz w:val="24"/>
          <w:szCs w:val="24"/>
          <w:vertAlign w:val="superscript"/>
        </w:rPr>
        <w:t>st</w:t>
      </w:r>
      <w:r w:rsidRPr="00583BB0">
        <w:rPr>
          <w:sz w:val="24"/>
          <w:szCs w:val="24"/>
        </w:rPr>
        <w:t xml:space="preserve"> Samuel 12:19-23. Job Prays for His Friends is in Job 42:10. Jeremiah Prays for Judah [Praise] is in Jeremiah 7:16; 11:14; 14:11. His Son Jesus Christ Intercedes for Believers is in Romans 8:34; Isaiah 53:13; Hebrews 7:25; 1</w:t>
      </w:r>
      <w:r w:rsidRPr="00583BB0">
        <w:rPr>
          <w:sz w:val="24"/>
          <w:szCs w:val="24"/>
          <w:vertAlign w:val="superscript"/>
        </w:rPr>
        <w:t>st</w:t>
      </w:r>
      <w:r w:rsidRPr="00583BB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83BB0">
        <w:rPr>
          <w:sz w:val="24"/>
          <w:szCs w:val="24"/>
          <w:vertAlign w:val="superscript"/>
        </w:rPr>
        <w:t>st</w:t>
      </w:r>
      <w:r w:rsidRPr="00583BB0">
        <w:rPr>
          <w:sz w:val="24"/>
          <w:szCs w:val="24"/>
        </w:rPr>
        <w:t xml:space="preserve"> Thessalonians 5:25; Philemon 22; Hebrews 13:18-19; James 5:14-16 &amp; 1</w:t>
      </w:r>
      <w:r w:rsidRPr="00583BB0">
        <w:rPr>
          <w:sz w:val="24"/>
          <w:szCs w:val="24"/>
          <w:vertAlign w:val="superscript"/>
        </w:rPr>
        <w:t>st</w:t>
      </w:r>
      <w:r w:rsidRPr="00583BB0">
        <w:rPr>
          <w:sz w:val="24"/>
          <w:szCs w:val="24"/>
        </w:rPr>
        <w:t xml:space="preserve"> John 5:16. Saintly Christian Lords [Ladies] are the Pray for Rulers [not an Approved Sexual Nation] is in 1</w:t>
      </w:r>
      <w:r w:rsidRPr="00583BB0">
        <w:rPr>
          <w:sz w:val="24"/>
          <w:szCs w:val="24"/>
          <w:vertAlign w:val="superscript"/>
        </w:rPr>
        <w:t>st</w:t>
      </w:r>
      <w:r w:rsidRPr="00583BB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83BB0">
        <w:rPr>
          <w:sz w:val="24"/>
          <w:szCs w:val="24"/>
          <w:vertAlign w:val="superscript"/>
        </w:rPr>
        <w:t>nd</w:t>
      </w:r>
      <w:r w:rsidRPr="00583BB0">
        <w:rPr>
          <w:sz w:val="24"/>
          <w:szCs w:val="24"/>
        </w:rPr>
        <w:t xml:space="preserve"> Kings 19:14-19; Isaiah 37:14-20; Ezra 8:21-23; Daniel 9:1-19; John 17:6-26; Ephesians 1:15-21; 3:14-21 &amp; Colossians 1:9-13. </w:t>
      </w:r>
    </w:p>
    <w:p w:rsidR="00E35A5E" w:rsidRPr="00583BB0" w:rsidRDefault="00E35A5E" w:rsidP="00E35A5E">
      <w:pPr>
        <w:spacing w:line="480" w:lineRule="auto"/>
        <w:jc w:val="both"/>
        <w:rPr>
          <w:sz w:val="24"/>
          <w:szCs w:val="24"/>
        </w:rPr>
      </w:pPr>
      <w:r w:rsidRPr="00583BB0">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83BB0">
        <w:rPr>
          <w:sz w:val="24"/>
          <w:szCs w:val="24"/>
        </w:rPr>
        <w:lastRenderedPageBreak/>
        <w:t>the basis of Faith in the Father Stephen is in Mark 5:25-34; 7:24-30; Matthew 8:5-13; 9:20-22, 27-30; 15:21-28 &amp; Luke 7:1-10; 8:43-48. The Examples of Notable Prayers of Faith is in 1</w:t>
      </w:r>
      <w:r w:rsidRPr="00583BB0">
        <w:rPr>
          <w:sz w:val="24"/>
          <w:szCs w:val="24"/>
          <w:vertAlign w:val="superscript"/>
        </w:rPr>
        <w:t>st</w:t>
      </w:r>
      <w:r w:rsidRPr="00583BB0">
        <w:rPr>
          <w:sz w:val="24"/>
          <w:szCs w:val="24"/>
        </w:rPr>
        <w:t xml:space="preserve"> Kings 17:19-22; 18:36-37; James 5:17-18 &amp; 2</w:t>
      </w:r>
      <w:r w:rsidRPr="00583BB0">
        <w:rPr>
          <w:sz w:val="24"/>
          <w:szCs w:val="24"/>
          <w:vertAlign w:val="superscript"/>
        </w:rPr>
        <w:t>nd</w:t>
      </w:r>
      <w:r w:rsidRPr="00583BB0">
        <w:rPr>
          <w:sz w:val="24"/>
          <w:szCs w:val="24"/>
        </w:rPr>
        <w:t xml:space="preserve"> Kings 4:32-35. </w:t>
      </w:r>
    </w:p>
    <w:p w:rsidR="00E35A5E" w:rsidRPr="00583BB0" w:rsidRDefault="00E35A5E" w:rsidP="00E35A5E">
      <w:pPr>
        <w:spacing w:line="480" w:lineRule="auto"/>
        <w:jc w:val="both"/>
        <w:rPr>
          <w:sz w:val="24"/>
          <w:szCs w:val="24"/>
        </w:rPr>
      </w:pPr>
      <w:r w:rsidRPr="00583BB0">
        <w:rPr>
          <w:sz w:val="24"/>
          <w:szCs w:val="24"/>
        </w:rPr>
        <w:t>Persistence in Prayer: The Principle of Persistence in Prayer: Prayer should be made with Patience and Perseverance is in Psalms 40:1; 88:1; 116:2 &amp; 1</w:t>
      </w:r>
      <w:r w:rsidRPr="00583BB0">
        <w:rPr>
          <w:sz w:val="24"/>
          <w:szCs w:val="24"/>
          <w:vertAlign w:val="superscript"/>
        </w:rPr>
        <w:t>st</w:t>
      </w:r>
      <w:r w:rsidRPr="00583BB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83BB0">
        <w:rPr>
          <w:sz w:val="24"/>
          <w:szCs w:val="24"/>
          <w:vertAlign w:val="superscript"/>
        </w:rPr>
        <w:t>st</w:t>
      </w:r>
      <w:r w:rsidRPr="00583BB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83BB0">
        <w:rPr>
          <w:sz w:val="24"/>
          <w:szCs w:val="24"/>
          <w:vertAlign w:val="superscript"/>
        </w:rPr>
        <w:t>st</w:t>
      </w:r>
      <w:r w:rsidRPr="00583BB0">
        <w:rPr>
          <w:sz w:val="24"/>
          <w:szCs w:val="24"/>
        </w:rPr>
        <w:t xml:space="preserve"> Samuel 1:10-11. Elijah Persists in Prayer about the Rain is in James 5:17-18 &amp; 1</w:t>
      </w:r>
      <w:r w:rsidRPr="00583BB0">
        <w:rPr>
          <w:sz w:val="24"/>
          <w:szCs w:val="24"/>
          <w:vertAlign w:val="superscript"/>
        </w:rPr>
        <w:t>st</w:t>
      </w:r>
      <w:r w:rsidRPr="00583BB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35A5E" w:rsidRPr="00583BB0" w:rsidRDefault="00E35A5E" w:rsidP="00E35A5E">
      <w:pPr>
        <w:spacing w:line="480" w:lineRule="auto"/>
        <w:jc w:val="both"/>
        <w:rPr>
          <w:sz w:val="24"/>
          <w:szCs w:val="24"/>
        </w:rPr>
      </w:pPr>
      <w:r w:rsidRPr="00583BB0">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83BB0">
        <w:rPr>
          <w:sz w:val="24"/>
          <w:szCs w:val="24"/>
        </w:rPr>
        <w:lastRenderedPageBreak/>
        <w:t>Servant Hannah’s Prayer for a Son is in 1</w:t>
      </w:r>
      <w:r w:rsidRPr="00583BB0">
        <w:rPr>
          <w:sz w:val="24"/>
          <w:szCs w:val="24"/>
          <w:vertAlign w:val="superscript"/>
        </w:rPr>
        <w:t>st</w:t>
      </w:r>
      <w:r w:rsidRPr="00583BB0">
        <w:rPr>
          <w:sz w:val="24"/>
          <w:szCs w:val="24"/>
        </w:rPr>
        <w:t xml:space="preserve"> Samuel 1:10-20, 27. The Father Stephen Answers His Servants the Prophets is in Psalms 99:6; 1</w:t>
      </w:r>
      <w:r w:rsidRPr="00583BB0">
        <w:rPr>
          <w:sz w:val="24"/>
          <w:szCs w:val="24"/>
          <w:vertAlign w:val="superscript"/>
        </w:rPr>
        <w:t>st</w:t>
      </w:r>
      <w:r w:rsidRPr="00583BB0">
        <w:rPr>
          <w:sz w:val="24"/>
          <w:szCs w:val="24"/>
        </w:rPr>
        <w:t xml:space="preserve"> Samuel 7:9; Lamentations 3:55-57; Jonah 2:1-2 &amp; James 5:17-18. The Father Stephen Answers the Prayers of His Servants the Kings of Israel is in 1</w:t>
      </w:r>
      <w:r w:rsidRPr="00583BB0">
        <w:rPr>
          <w:sz w:val="24"/>
          <w:szCs w:val="24"/>
          <w:vertAlign w:val="superscript"/>
        </w:rPr>
        <w:t>st</w:t>
      </w:r>
      <w:r w:rsidRPr="00583BB0">
        <w:rPr>
          <w:sz w:val="24"/>
          <w:szCs w:val="24"/>
        </w:rPr>
        <w:t xml:space="preserve"> Kings 9:3 &amp; 2</w:t>
      </w:r>
      <w:r w:rsidRPr="00583BB0">
        <w:rPr>
          <w:sz w:val="24"/>
          <w:szCs w:val="24"/>
          <w:vertAlign w:val="superscript"/>
        </w:rPr>
        <w:t>nd</w:t>
      </w:r>
      <w:r w:rsidRPr="00583BB0">
        <w:rPr>
          <w:sz w:val="24"/>
          <w:szCs w:val="24"/>
        </w:rPr>
        <w:t xml:space="preserve"> Chronicles 18:31. The Father Stephen Answers Corporate Petitions: Answered Prayer for Deliverance from Hardship is in Deuteronomy 26:7-8; Exodus 2:23-25; 3:7-9; Numbers 20:16; 1</w:t>
      </w:r>
      <w:r w:rsidRPr="00583BB0">
        <w:rPr>
          <w:sz w:val="24"/>
          <w:szCs w:val="24"/>
          <w:vertAlign w:val="superscript"/>
        </w:rPr>
        <w:t>st</w:t>
      </w:r>
      <w:r w:rsidRPr="00583BB0">
        <w:rPr>
          <w:sz w:val="24"/>
          <w:szCs w:val="24"/>
        </w:rPr>
        <w:t xml:space="preserve"> Samuel 12:8 &amp; Psalms 81:7. Answered Prayer for Deliverance from All Enemies is in 1</w:t>
      </w:r>
      <w:r w:rsidRPr="00583BB0">
        <w:rPr>
          <w:sz w:val="24"/>
          <w:szCs w:val="24"/>
          <w:vertAlign w:val="superscript"/>
        </w:rPr>
        <w:t>st</w:t>
      </w:r>
      <w:r w:rsidRPr="00583BB0">
        <w:rPr>
          <w:sz w:val="24"/>
          <w:szCs w:val="24"/>
        </w:rPr>
        <w:t xml:space="preserve"> Samuel 12:10-11; Judges 3:9, 15; 2</w:t>
      </w:r>
      <w:r w:rsidRPr="00583BB0">
        <w:rPr>
          <w:sz w:val="24"/>
          <w:szCs w:val="24"/>
          <w:vertAlign w:val="superscript"/>
        </w:rPr>
        <w:t>nd</w:t>
      </w:r>
      <w:r w:rsidRPr="00583BB0">
        <w:rPr>
          <w:sz w:val="24"/>
          <w:szCs w:val="24"/>
        </w:rPr>
        <w:t xml:space="preserve"> Kings 19:19-20 &amp; 1</w:t>
      </w:r>
      <w:r w:rsidRPr="00583BB0">
        <w:rPr>
          <w:sz w:val="24"/>
          <w:szCs w:val="24"/>
          <w:vertAlign w:val="superscript"/>
        </w:rPr>
        <w:t>st</w:t>
      </w:r>
      <w:r w:rsidRPr="00583BB0">
        <w:rPr>
          <w:sz w:val="24"/>
          <w:szCs w:val="24"/>
        </w:rPr>
        <w:t xml:space="preserve"> Chronicles 5:20. The Father Stephen Answers the Prayer of the Oppressed is in James 5:4; Exodus 22:22-23 &amp; Job 34:28. The Father Stephen Answers the Prayer for Healing is in James 5:14-16; Numbers 12:10-15; 1</w:t>
      </w:r>
      <w:r w:rsidRPr="00583BB0">
        <w:rPr>
          <w:sz w:val="24"/>
          <w:szCs w:val="24"/>
          <w:vertAlign w:val="superscript"/>
        </w:rPr>
        <w:t>st</w:t>
      </w:r>
      <w:r w:rsidRPr="00583BB0">
        <w:rPr>
          <w:sz w:val="24"/>
          <w:szCs w:val="24"/>
        </w:rPr>
        <w:t xml:space="preserve"> Kings 17:21-22; 2</w:t>
      </w:r>
      <w:r w:rsidRPr="00583BB0">
        <w:rPr>
          <w:sz w:val="24"/>
          <w:szCs w:val="24"/>
          <w:vertAlign w:val="superscript"/>
        </w:rPr>
        <w:t>nd</w:t>
      </w:r>
      <w:r w:rsidRPr="00583BB0">
        <w:rPr>
          <w:sz w:val="24"/>
          <w:szCs w:val="24"/>
        </w:rPr>
        <w:t xml:space="preserve"> Kings 4:32-35; 20:1-6; 2</w:t>
      </w:r>
      <w:r w:rsidRPr="00583BB0">
        <w:rPr>
          <w:sz w:val="24"/>
          <w:szCs w:val="24"/>
          <w:vertAlign w:val="superscript"/>
        </w:rPr>
        <w:t>nd</w:t>
      </w:r>
      <w:r w:rsidRPr="00583BB0">
        <w:rPr>
          <w:sz w:val="24"/>
          <w:szCs w:val="24"/>
        </w:rPr>
        <w:t xml:space="preserve"> Chronicles 32:24; Isaiah 38:1-6; Matthew 8:2-3; Mark 1:40-42; Luke 5:12-13 &amp; Acts 9:40. The Father Stephen Answers for Others is in Deuteronomy 9:18-19; 1</w:t>
      </w:r>
      <w:r w:rsidRPr="00583BB0">
        <w:rPr>
          <w:sz w:val="24"/>
          <w:szCs w:val="24"/>
          <w:vertAlign w:val="superscript"/>
        </w:rPr>
        <w:t>st</w:t>
      </w:r>
      <w:r w:rsidRPr="00583BB0">
        <w:rPr>
          <w:sz w:val="24"/>
          <w:szCs w:val="24"/>
        </w:rPr>
        <w:t xml:space="preserve"> Samuel 7:8-9 &amp; Acts 12:5-8. </w:t>
      </w:r>
    </w:p>
    <w:p w:rsidR="00E35A5E" w:rsidRPr="00583BB0" w:rsidRDefault="00E35A5E" w:rsidP="00E35A5E">
      <w:pPr>
        <w:spacing w:line="480" w:lineRule="auto"/>
        <w:jc w:val="both"/>
        <w:rPr>
          <w:sz w:val="24"/>
          <w:szCs w:val="24"/>
        </w:rPr>
      </w:pPr>
      <w:r w:rsidRPr="00583BB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83BB0">
        <w:rPr>
          <w:sz w:val="24"/>
          <w:szCs w:val="24"/>
          <w:vertAlign w:val="superscript"/>
        </w:rPr>
        <w:t>st</w:t>
      </w:r>
      <w:r w:rsidRPr="00583BB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83BB0">
        <w:rPr>
          <w:sz w:val="24"/>
          <w:szCs w:val="24"/>
        </w:rPr>
        <w:lastRenderedPageBreak/>
        <w:t>is in 1</w:t>
      </w:r>
      <w:r w:rsidRPr="00583BB0">
        <w:rPr>
          <w:sz w:val="24"/>
          <w:szCs w:val="24"/>
          <w:vertAlign w:val="superscript"/>
        </w:rPr>
        <w:t>st</w:t>
      </w:r>
      <w:r w:rsidRPr="00583BB0">
        <w:rPr>
          <w:sz w:val="24"/>
          <w:szCs w:val="24"/>
        </w:rPr>
        <w:t xml:space="preserve"> Kings 19:1-8. The Father Stephen Rebukes those who Question Him is in Job 40:1-9 &amp; Jeremiah 15:19-21. The Father Stephen Explains Events to those who Questions Him is in Habakkuk 1:5-11. </w:t>
      </w:r>
    </w:p>
    <w:p w:rsidR="00E35A5E" w:rsidRPr="00583BB0" w:rsidRDefault="00E35A5E" w:rsidP="00E35A5E">
      <w:pPr>
        <w:spacing w:line="480" w:lineRule="auto"/>
        <w:jc w:val="both"/>
        <w:rPr>
          <w:sz w:val="24"/>
          <w:szCs w:val="24"/>
        </w:rPr>
      </w:pPr>
      <w:r w:rsidRPr="00583BB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83BB0">
        <w:rPr>
          <w:sz w:val="24"/>
          <w:szCs w:val="24"/>
          <w:vertAlign w:val="superscript"/>
        </w:rPr>
        <w:t>st</w:t>
      </w:r>
      <w:r w:rsidRPr="00583BB0">
        <w:rPr>
          <w:sz w:val="24"/>
          <w:szCs w:val="24"/>
        </w:rPr>
        <w:t xml:space="preserve"> Peter 3:7. The Examples of Prayerlessness: Joshua, after a Great Victory is in Joshua 7:2-5. King Ahaziah, turning to Idols is in 2</w:t>
      </w:r>
      <w:r w:rsidRPr="00583BB0">
        <w:rPr>
          <w:sz w:val="24"/>
          <w:szCs w:val="24"/>
          <w:vertAlign w:val="superscript"/>
        </w:rPr>
        <w:t>nd</w:t>
      </w:r>
      <w:r w:rsidRPr="00583BB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83BB0">
        <w:rPr>
          <w:sz w:val="24"/>
          <w:szCs w:val="24"/>
          <w:vertAlign w:val="superscript"/>
        </w:rPr>
        <w:t>nd</w:t>
      </w:r>
      <w:r w:rsidRPr="00583BB0">
        <w:rPr>
          <w:sz w:val="24"/>
          <w:szCs w:val="24"/>
        </w:rPr>
        <w:t xml:space="preserve"> Kings 17:15 &amp; Jeremiah 2:5. Ineffective Ministry is in 1</w:t>
      </w:r>
      <w:r w:rsidRPr="00583BB0">
        <w:rPr>
          <w:sz w:val="24"/>
          <w:szCs w:val="24"/>
          <w:vertAlign w:val="superscript"/>
        </w:rPr>
        <w:t>st</w:t>
      </w:r>
      <w:r w:rsidRPr="00583BB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35A5E" w:rsidRPr="00583BB0" w:rsidRDefault="00E35A5E" w:rsidP="00E35A5E">
      <w:pPr>
        <w:spacing w:line="480" w:lineRule="auto"/>
        <w:jc w:val="both"/>
        <w:rPr>
          <w:sz w:val="24"/>
          <w:szCs w:val="24"/>
        </w:rPr>
      </w:pPr>
      <w:r w:rsidRPr="00583BB0">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83BB0">
        <w:rPr>
          <w:sz w:val="24"/>
          <w:szCs w:val="24"/>
          <w:vertAlign w:val="superscript"/>
        </w:rPr>
        <w:t>nd</w:t>
      </w:r>
      <w:r w:rsidRPr="00583BB0">
        <w:rPr>
          <w:sz w:val="24"/>
          <w:szCs w:val="24"/>
        </w:rPr>
        <w:t xml:space="preserve"> Samuel 7:18; 2</w:t>
      </w:r>
      <w:r w:rsidRPr="00583BB0">
        <w:rPr>
          <w:sz w:val="24"/>
          <w:szCs w:val="24"/>
          <w:vertAlign w:val="superscript"/>
        </w:rPr>
        <w:t>nd</w:t>
      </w:r>
      <w:r w:rsidRPr="00583BB0">
        <w:rPr>
          <w:sz w:val="24"/>
          <w:szCs w:val="24"/>
        </w:rPr>
        <w:t xml:space="preserve"> Chronicles 7:14; Psalms 51:16-17; Isaiah 57:15 &amp; Matthew 8:8. Obedience [the Opposite is Disobedience &amp; being Deceived which is Sexual Sin] to the Father Stephen is in 1</w:t>
      </w:r>
      <w:r w:rsidRPr="00583BB0">
        <w:rPr>
          <w:sz w:val="24"/>
          <w:szCs w:val="24"/>
          <w:vertAlign w:val="superscript"/>
        </w:rPr>
        <w:t>st</w:t>
      </w:r>
      <w:r w:rsidRPr="00583BB0">
        <w:rPr>
          <w:sz w:val="24"/>
          <w:szCs w:val="24"/>
        </w:rPr>
        <w:t xml:space="preserve"> John 2:21-22; 1</w:t>
      </w:r>
      <w:r w:rsidRPr="00583BB0">
        <w:rPr>
          <w:sz w:val="24"/>
          <w:szCs w:val="24"/>
          <w:vertAlign w:val="superscript"/>
        </w:rPr>
        <w:t>st</w:t>
      </w:r>
      <w:r w:rsidRPr="00583BB0">
        <w:rPr>
          <w:sz w:val="24"/>
          <w:szCs w:val="24"/>
        </w:rPr>
        <w:t xml:space="preserve"> Samuel 15:22 &amp; Jeremiah 7:22-23.  Righteousness with Godly Fear [the Opposite is Wickedness with Torment which is Sexual Sin] to the Father Stephen is in Acts 10:35; Proverbs 15:29; 1</w:t>
      </w:r>
      <w:r w:rsidRPr="00583BB0">
        <w:rPr>
          <w:sz w:val="24"/>
          <w:szCs w:val="24"/>
          <w:vertAlign w:val="superscript"/>
        </w:rPr>
        <w:t>st</w:t>
      </w:r>
      <w:r w:rsidRPr="00583BB0">
        <w:rPr>
          <w:sz w:val="24"/>
          <w:szCs w:val="24"/>
        </w:rPr>
        <w:t xml:space="preserve"> Kings 3:11-12 &amp; Psalms 34:15. Single-Mindedness [the Opposite is Double-Mindedness which is Sexual Sin] to the Father Stephen is in Jeremiah 29:13; Deuteronomy 4:29 &amp; 1</w:t>
      </w:r>
      <w:r w:rsidRPr="00583BB0">
        <w:rPr>
          <w:sz w:val="24"/>
          <w:szCs w:val="24"/>
          <w:vertAlign w:val="superscript"/>
        </w:rPr>
        <w:t>st</w:t>
      </w:r>
      <w:r w:rsidRPr="00583BB0">
        <w:rPr>
          <w:sz w:val="24"/>
          <w:szCs w:val="24"/>
        </w:rPr>
        <w:t xml:space="preserve"> Chronicles 28:9. Impartiality [the Opposite is Partiality or Playing Favorites which is Sexual Sin] is in Acts 10:34 &amp; 1</w:t>
      </w:r>
      <w:r w:rsidRPr="00583BB0">
        <w:rPr>
          <w:sz w:val="24"/>
          <w:szCs w:val="24"/>
          <w:vertAlign w:val="superscript"/>
        </w:rPr>
        <w:t>st</w:t>
      </w:r>
      <w:r w:rsidRPr="00583BB0">
        <w:rPr>
          <w:sz w:val="24"/>
          <w:szCs w:val="24"/>
        </w:rPr>
        <w:t xml:space="preserve"> Peter 1:17-21. Faith [the Opposite is Temporal or any other Kind of Faith which is Sexual Sin] to the Father Stephen is in Matthew 7:7-11; 8:5-13; 15:21-28; 21:21-22; Mark 7:24-30; 11:22-24; John 14:12-14 &amp; Luke 7:1-10; 11:9-13. </w:t>
      </w:r>
    </w:p>
    <w:p w:rsidR="00E35A5E" w:rsidRPr="00583BB0" w:rsidRDefault="00E35A5E" w:rsidP="00E35A5E">
      <w:pPr>
        <w:spacing w:line="480" w:lineRule="auto"/>
        <w:jc w:val="both"/>
        <w:rPr>
          <w:sz w:val="24"/>
          <w:szCs w:val="24"/>
        </w:rPr>
      </w:pPr>
      <w:r w:rsidRPr="00583BB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83BB0">
        <w:rPr>
          <w:sz w:val="24"/>
          <w:szCs w:val="24"/>
          <w:vertAlign w:val="superscript"/>
        </w:rPr>
        <w:t>st</w:t>
      </w:r>
      <w:r w:rsidRPr="00583BB0">
        <w:rPr>
          <w:sz w:val="24"/>
          <w:szCs w:val="24"/>
        </w:rPr>
        <w:t xml:space="preserve"> Timothy 5:5; Romans 13:1-10 &amp; Psalms 86:1; </w:t>
      </w:r>
      <w:r w:rsidRPr="00583BB0">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Peter 4:7 &amp; Acts 16:25. The Examples of People whose Prayerfulness proved Effective: Hannah, a Lady Woman who Prayed for a Child is in 1</w:t>
      </w:r>
      <w:r w:rsidRPr="00583BB0">
        <w:rPr>
          <w:sz w:val="24"/>
          <w:szCs w:val="24"/>
          <w:vertAlign w:val="superscript"/>
        </w:rPr>
        <w:t>st</w:t>
      </w:r>
      <w:r w:rsidRPr="00583BB0">
        <w:rPr>
          <w:sz w:val="24"/>
          <w:szCs w:val="24"/>
        </w:rPr>
        <w:t xml:space="preserve"> Samuel 1:20 &amp; Isaiah 1:10-18. Elijah, an Ordinary Lord Man who Prayed is in James 5:17-18 &amp; 1</w:t>
      </w:r>
      <w:r w:rsidRPr="00583BB0">
        <w:rPr>
          <w:sz w:val="24"/>
          <w:szCs w:val="24"/>
          <w:vertAlign w:val="superscript"/>
        </w:rPr>
        <w:t>st</w:t>
      </w:r>
      <w:r w:rsidRPr="00583BB0">
        <w:rPr>
          <w:sz w:val="24"/>
          <w:szCs w:val="24"/>
        </w:rPr>
        <w:t xml:space="preserve"> Kings 17:1; 18:41-46. Nehemiah, a Lord Man who Discovered the Father Stephen’s Plan through Prayer is in Nehemiah 1:4, 5-11; 2:4-5. David, a Lord Man that was Sustained through Trials is in 1</w:t>
      </w:r>
      <w:r w:rsidRPr="00583BB0">
        <w:rPr>
          <w:sz w:val="24"/>
          <w:szCs w:val="24"/>
          <w:vertAlign w:val="superscript"/>
        </w:rPr>
        <w:t>st</w:t>
      </w:r>
      <w:r w:rsidRPr="00583BB0">
        <w:rPr>
          <w:sz w:val="24"/>
          <w:szCs w:val="24"/>
        </w:rPr>
        <w:t xml:space="preserve"> Samuel 30:6; 2</w:t>
      </w:r>
      <w:r w:rsidRPr="00583BB0">
        <w:rPr>
          <w:sz w:val="24"/>
          <w:szCs w:val="24"/>
          <w:vertAlign w:val="superscript"/>
        </w:rPr>
        <w:t>nd</w:t>
      </w:r>
      <w:r w:rsidRPr="00583BB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83BB0">
        <w:rPr>
          <w:sz w:val="24"/>
          <w:szCs w:val="24"/>
          <w:vertAlign w:val="superscript"/>
        </w:rPr>
        <w:t>st</w:t>
      </w:r>
      <w:r w:rsidRPr="00583BB0">
        <w:rPr>
          <w:sz w:val="24"/>
          <w:szCs w:val="24"/>
        </w:rPr>
        <w:t xml:space="preserve"> Thessalonians 3:10; 2</w:t>
      </w:r>
      <w:r w:rsidRPr="00583BB0">
        <w:rPr>
          <w:sz w:val="24"/>
          <w:szCs w:val="24"/>
          <w:vertAlign w:val="superscript"/>
        </w:rPr>
        <w:t>nd</w:t>
      </w:r>
      <w:r w:rsidRPr="00583BB0">
        <w:rPr>
          <w:sz w:val="24"/>
          <w:szCs w:val="24"/>
        </w:rPr>
        <w:t xml:space="preserve"> Thessalonians 1:11; 2</w:t>
      </w:r>
      <w:r w:rsidRPr="00583BB0">
        <w:rPr>
          <w:sz w:val="24"/>
          <w:szCs w:val="24"/>
          <w:vertAlign w:val="superscript"/>
        </w:rPr>
        <w:t>nd</w:t>
      </w:r>
      <w:r w:rsidRPr="00583BB0">
        <w:rPr>
          <w:sz w:val="24"/>
          <w:szCs w:val="24"/>
        </w:rPr>
        <w:t xml:space="preserve"> Timothy 1:3 &amp; Philemon 4. </w:t>
      </w:r>
    </w:p>
    <w:p w:rsidR="00E35A5E" w:rsidRPr="00583BB0" w:rsidRDefault="00E35A5E" w:rsidP="00E35A5E">
      <w:pPr>
        <w:spacing w:line="480" w:lineRule="auto"/>
        <w:jc w:val="both"/>
        <w:rPr>
          <w:sz w:val="24"/>
          <w:szCs w:val="24"/>
        </w:rPr>
      </w:pPr>
      <w:r w:rsidRPr="00583BB0">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83BB0">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2:1 &amp; 1</w:t>
      </w:r>
      <w:r w:rsidRPr="00583BB0">
        <w:rPr>
          <w:sz w:val="24"/>
          <w:szCs w:val="24"/>
          <w:vertAlign w:val="superscript"/>
        </w:rPr>
        <w:t>st</w:t>
      </w:r>
      <w:r w:rsidRPr="00583BB0">
        <w:rPr>
          <w:sz w:val="24"/>
          <w:szCs w:val="24"/>
        </w:rPr>
        <w:t xml:space="preserve"> Peter 4:7. Prayer for the Holy Spread of the Gospel is in Colossians 4:3-4; Ephesians 6:19-20 &amp; 2</w:t>
      </w:r>
      <w:r w:rsidRPr="00583BB0">
        <w:rPr>
          <w:sz w:val="24"/>
          <w:szCs w:val="24"/>
          <w:vertAlign w:val="superscript"/>
        </w:rPr>
        <w:t>nd</w:t>
      </w:r>
      <w:r w:rsidRPr="00583BB0">
        <w:rPr>
          <w:sz w:val="24"/>
          <w:szCs w:val="24"/>
        </w:rPr>
        <w:t xml:space="preserve"> Thessalonians 3:1. Prayer for the Sick, Ill, Diseased &amp; Plagued is in James 5:14. Prayer for Sinners [not the Sexually Wicked] is in 1</w:t>
      </w:r>
      <w:r w:rsidRPr="00583BB0">
        <w:rPr>
          <w:sz w:val="24"/>
          <w:szCs w:val="24"/>
          <w:vertAlign w:val="superscript"/>
        </w:rPr>
        <w:t>st</w:t>
      </w:r>
      <w:r w:rsidRPr="00583BB0">
        <w:rPr>
          <w:sz w:val="24"/>
          <w:szCs w:val="24"/>
        </w:rPr>
        <w:t xml:space="preserve"> John 5:16-17 &amp; James 5:16. Prayer for the Father Stephen’s Servants is in Romans 15:30 &amp; 2</w:t>
      </w:r>
      <w:r w:rsidRPr="00583BB0">
        <w:rPr>
          <w:sz w:val="24"/>
          <w:szCs w:val="24"/>
          <w:vertAlign w:val="superscript"/>
        </w:rPr>
        <w:t>nd</w:t>
      </w:r>
      <w:r w:rsidRPr="00583BB0">
        <w:rPr>
          <w:sz w:val="24"/>
          <w:szCs w:val="24"/>
        </w:rPr>
        <w:t xml:space="preserve"> Corinthians 1:11. The Orderly Holy Conduct of Public Prayer is in 1</w:t>
      </w:r>
      <w:r w:rsidRPr="00583BB0">
        <w:rPr>
          <w:sz w:val="24"/>
          <w:szCs w:val="24"/>
          <w:vertAlign w:val="superscript"/>
        </w:rPr>
        <w:t>st</w:t>
      </w:r>
      <w:r w:rsidRPr="00583BB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83BB0">
        <w:rPr>
          <w:sz w:val="24"/>
          <w:szCs w:val="24"/>
          <w:vertAlign w:val="superscript"/>
        </w:rPr>
        <w:t>st</w:t>
      </w:r>
      <w:r w:rsidRPr="00583BB0">
        <w:rPr>
          <w:sz w:val="24"/>
          <w:szCs w:val="24"/>
        </w:rPr>
        <w:t xml:space="preserve"> Thessalonians 1:2 &amp; 2</w:t>
      </w:r>
      <w:r w:rsidRPr="00583BB0">
        <w:rPr>
          <w:sz w:val="24"/>
          <w:szCs w:val="24"/>
          <w:vertAlign w:val="superscript"/>
        </w:rPr>
        <w:t>nd</w:t>
      </w:r>
      <w:r w:rsidRPr="00583BB0">
        <w:rPr>
          <w:sz w:val="24"/>
          <w:szCs w:val="24"/>
        </w:rPr>
        <w:t xml:space="preserve"> Thessalonians 1:11-12.  </w:t>
      </w:r>
    </w:p>
    <w:p w:rsidR="00E35A5E" w:rsidRPr="00583BB0" w:rsidRDefault="00E35A5E" w:rsidP="00E35A5E">
      <w:pPr>
        <w:spacing w:line="480" w:lineRule="auto"/>
        <w:jc w:val="both"/>
        <w:rPr>
          <w:sz w:val="24"/>
          <w:szCs w:val="24"/>
        </w:rPr>
      </w:pPr>
      <w:r w:rsidRPr="00583BB0">
        <w:rPr>
          <w:sz w:val="24"/>
          <w:szCs w:val="24"/>
        </w:rPr>
        <w:t>The Practicalities of Prayer: The Holy Scripture Stresses the Holy Importance of Prayer to the Father Stephen is in 1</w:t>
      </w:r>
      <w:r w:rsidRPr="00583BB0">
        <w:rPr>
          <w:sz w:val="24"/>
          <w:szCs w:val="24"/>
          <w:vertAlign w:val="superscript"/>
        </w:rPr>
        <w:t>st</w:t>
      </w:r>
      <w:r w:rsidRPr="00583BB0">
        <w:rPr>
          <w:sz w:val="24"/>
          <w:szCs w:val="24"/>
        </w:rPr>
        <w:t xml:space="preserve"> Thessalonians 5:16-18; Romans 12:12 &amp; Acts 6:3-4. The Impartial Judgment comes upon those by the Father Stephen who do not Pray is in 1</w:t>
      </w:r>
      <w:r w:rsidRPr="00583BB0">
        <w:rPr>
          <w:sz w:val="24"/>
          <w:szCs w:val="24"/>
          <w:vertAlign w:val="superscript"/>
        </w:rPr>
        <w:t>st</w:t>
      </w:r>
      <w:r w:rsidRPr="00583BB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83BB0">
        <w:rPr>
          <w:sz w:val="24"/>
          <w:szCs w:val="24"/>
          <w:vertAlign w:val="superscript"/>
        </w:rPr>
        <w:t>nd</w:t>
      </w:r>
      <w:r w:rsidRPr="00583BB0">
        <w:rPr>
          <w:sz w:val="24"/>
          <w:szCs w:val="24"/>
        </w:rPr>
        <w:t xml:space="preserve"> Samuel 7:18; Judges 20:26 &amp; Nehemiah 1:4. Kneeling while Praying, like James who inherited calluses on His Knees by too much prayer is in the Book of James; Luke 22:41; 1</w:t>
      </w:r>
      <w:r w:rsidRPr="00583BB0">
        <w:rPr>
          <w:sz w:val="24"/>
          <w:szCs w:val="24"/>
          <w:vertAlign w:val="superscript"/>
        </w:rPr>
        <w:t>st</w:t>
      </w:r>
      <w:r w:rsidRPr="00583BB0">
        <w:rPr>
          <w:sz w:val="24"/>
          <w:szCs w:val="24"/>
        </w:rPr>
        <w:t xml:space="preserve"> Kings 8:54; 2</w:t>
      </w:r>
      <w:r w:rsidRPr="00583BB0">
        <w:rPr>
          <w:sz w:val="24"/>
          <w:szCs w:val="24"/>
          <w:vertAlign w:val="superscript"/>
        </w:rPr>
        <w:t>nd</w:t>
      </w:r>
      <w:r w:rsidRPr="00583BB0">
        <w:rPr>
          <w:sz w:val="24"/>
          <w:szCs w:val="24"/>
        </w:rPr>
        <w:t xml:space="preserve"> Chronicles 6:13; Ezra 9:5; Ephesians 3:14 &amp; Acts 9:40; 21:5. Standing while Praying is in 1</w:t>
      </w:r>
      <w:r w:rsidRPr="00583BB0">
        <w:rPr>
          <w:sz w:val="24"/>
          <w:szCs w:val="24"/>
          <w:vertAlign w:val="superscript"/>
        </w:rPr>
        <w:t>st</w:t>
      </w:r>
      <w:r w:rsidRPr="00583BB0">
        <w:rPr>
          <w:sz w:val="24"/>
          <w:szCs w:val="24"/>
        </w:rPr>
        <w:t xml:space="preserve"> Kings 8:22; 1</w:t>
      </w:r>
      <w:r w:rsidRPr="00583BB0">
        <w:rPr>
          <w:sz w:val="24"/>
          <w:szCs w:val="24"/>
          <w:vertAlign w:val="superscript"/>
        </w:rPr>
        <w:t>st</w:t>
      </w:r>
      <w:r w:rsidRPr="00583BB0">
        <w:rPr>
          <w:sz w:val="24"/>
          <w:szCs w:val="24"/>
        </w:rPr>
        <w:t xml:space="preserve"> Samuel 1:26 &amp; </w:t>
      </w:r>
      <w:r w:rsidRPr="00583BB0">
        <w:rPr>
          <w:sz w:val="24"/>
          <w:szCs w:val="24"/>
        </w:rPr>
        <w:lastRenderedPageBreak/>
        <w:t>Mark 11:25.  Lying Prostrate while Praying is in 2</w:t>
      </w:r>
      <w:r w:rsidRPr="00583BB0">
        <w:rPr>
          <w:sz w:val="24"/>
          <w:szCs w:val="24"/>
          <w:vertAlign w:val="superscript"/>
        </w:rPr>
        <w:t>nd</w:t>
      </w:r>
      <w:r w:rsidRPr="00583BB0">
        <w:rPr>
          <w:sz w:val="24"/>
          <w:szCs w:val="24"/>
        </w:rPr>
        <w:t xml:space="preserve"> Chronicles 20:18; Genesis 24:52 &amp; Numbers 20:6. Praying with Arms Outstretched is in Exodus 9:29; Isaiah 1:15; 1</w:t>
      </w:r>
      <w:r w:rsidRPr="00583BB0">
        <w:rPr>
          <w:sz w:val="24"/>
          <w:szCs w:val="24"/>
          <w:vertAlign w:val="superscript"/>
        </w:rPr>
        <w:t>st</w:t>
      </w:r>
      <w:r w:rsidRPr="00583BB0">
        <w:rPr>
          <w:sz w:val="24"/>
          <w:szCs w:val="24"/>
        </w:rPr>
        <w:t xml:space="preserve"> Kings 8:54 &amp; 2</w:t>
      </w:r>
      <w:r w:rsidRPr="00583BB0">
        <w:rPr>
          <w:sz w:val="24"/>
          <w:szCs w:val="24"/>
          <w:vertAlign w:val="superscript"/>
        </w:rPr>
        <w:t>nd</w:t>
      </w:r>
      <w:r w:rsidRPr="00583BB0">
        <w:rPr>
          <w:sz w:val="24"/>
          <w:szCs w:val="24"/>
        </w:rPr>
        <w:t xml:space="preserve"> Chronicles 6:13. Praying with hands Raised is in 1</w:t>
      </w:r>
      <w:r w:rsidRPr="00583BB0">
        <w:rPr>
          <w:sz w:val="24"/>
          <w:szCs w:val="24"/>
          <w:vertAlign w:val="superscript"/>
        </w:rPr>
        <w:t>st</w:t>
      </w:r>
      <w:r w:rsidRPr="00583BB0">
        <w:rPr>
          <w:sz w:val="24"/>
          <w:szCs w:val="24"/>
        </w:rPr>
        <w:t xml:space="preserve"> Timothy 2:8; Exodus 9:29; 1</w:t>
      </w:r>
      <w:r w:rsidRPr="00583BB0">
        <w:rPr>
          <w:sz w:val="24"/>
          <w:szCs w:val="24"/>
          <w:vertAlign w:val="superscript"/>
        </w:rPr>
        <w:t>st</w:t>
      </w:r>
      <w:r w:rsidRPr="00583BB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83BB0">
        <w:rPr>
          <w:sz w:val="24"/>
          <w:szCs w:val="24"/>
          <w:vertAlign w:val="superscript"/>
        </w:rPr>
        <w:t>st</w:t>
      </w:r>
      <w:r w:rsidRPr="00583BB0">
        <w:rPr>
          <w:sz w:val="24"/>
          <w:szCs w:val="24"/>
        </w:rPr>
        <w:t xml:space="preserve"> Samuel 15:11. Praying for 30 years in weakness and 40 years in strength every hour of the day and every hour of the night to the Father Stephen is in 2</w:t>
      </w:r>
      <w:r w:rsidRPr="00583BB0">
        <w:rPr>
          <w:sz w:val="24"/>
          <w:szCs w:val="24"/>
          <w:vertAlign w:val="superscript"/>
        </w:rPr>
        <w:t>nd</w:t>
      </w:r>
      <w:r w:rsidRPr="00583BB0">
        <w:rPr>
          <w:sz w:val="24"/>
          <w:szCs w:val="24"/>
        </w:rPr>
        <w:t xml:space="preserve"> Esdras 9:44. Prayer is not Confined to any single place is in John 4:21-24. Praying inside a Building is in Daniel 6:10; Matthew 6:6 &amp; 1</w:t>
      </w:r>
      <w:r w:rsidRPr="00583BB0">
        <w:rPr>
          <w:sz w:val="24"/>
          <w:szCs w:val="24"/>
          <w:vertAlign w:val="superscript"/>
        </w:rPr>
        <w:t>st</w:t>
      </w:r>
      <w:r w:rsidRPr="00583BB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35A5E" w:rsidRPr="00583BB0" w:rsidRDefault="00E35A5E" w:rsidP="00E35A5E">
      <w:pPr>
        <w:spacing w:line="480" w:lineRule="auto"/>
        <w:jc w:val="both"/>
        <w:rPr>
          <w:sz w:val="24"/>
          <w:szCs w:val="24"/>
        </w:rPr>
      </w:pPr>
      <w:r w:rsidRPr="00583BB0">
        <w:rPr>
          <w:sz w:val="24"/>
          <w:szCs w:val="24"/>
        </w:rPr>
        <w:t>Stephens’ Ministry of Grace in Acts 6:5, 8</w:t>
      </w:r>
    </w:p>
    <w:p w:rsidR="00E35A5E" w:rsidRPr="00583BB0" w:rsidRDefault="00E35A5E" w:rsidP="00E35A5E">
      <w:pPr>
        <w:spacing w:line="480" w:lineRule="auto"/>
        <w:jc w:val="both"/>
        <w:rPr>
          <w:sz w:val="24"/>
          <w:szCs w:val="24"/>
        </w:rPr>
      </w:pPr>
      <w:r w:rsidRPr="00583BB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83BB0">
        <w:rPr>
          <w:sz w:val="24"/>
          <w:szCs w:val="24"/>
          <w:vertAlign w:val="superscript"/>
        </w:rPr>
        <w:t>st</w:t>
      </w:r>
      <w:r w:rsidRPr="00583BB0">
        <w:rPr>
          <w:sz w:val="24"/>
          <w:szCs w:val="24"/>
        </w:rPr>
        <w:t xml:space="preserve"> Corinthians 1:3; 2</w:t>
      </w:r>
      <w:r w:rsidRPr="00583BB0">
        <w:rPr>
          <w:sz w:val="24"/>
          <w:szCs w:val="24"/>
          <w:vertAlign w:val="superscript"/>
        </w:rPr>
        <w:t>nd</w:t>
      </w:r>
      <w:r w:rsidRPr="00583BB0">
        <w:rPr>
          <w:sz w:val="24"/>
          <w:szCs w:val="24"/>
        </w:rPr>
        <w:t xml:space="preserve"> Corinthians 1:2; </w:t>
      </w:r>
      <w:r w:rsidRPr="00583BB0">
        <w:rPr>
          <w:sz w:val="24"/>
          <w:szCs w:val="24"/>
        </w:rPr>
        <w:lastRenderedPageBreak/>
        <w:t>Galatians 1:3; Ephesians 1:2; Philippians 1:2; Colossians 1:2; 1</w:t>
      </w:r>
      <w:r w:rsidRPr="00583BB0">
        <w:rPr>
          <w:sz w:val="24"/>
          <w:szCs w:val="24"/>
          <w:vertAlign w:val="superscript"/>
        </w:rPr>
        <w:t>st</w:t>
      </w:r>
      <w:r w:rsidRPr="00583BB0">
        <w:rPr>
          <w:sz w:val="24"/>
          <w:szCs w:val="24"/>
        </w:rPr>
        <w:t xml:space="preserve"> Thessalonians 1:1; 2</w:t>
      </w:r>
      <w:r w:rsidRPr="00583BB0">
        <w:rPr>
          <w:sz w:val="24"/>
          <w:szCs w:val="24"/>
          <w:vertAlign w:val="superscript"/>
        </w:rPr>
        <w:t>nd</w:t>
      </w:r>
      <w:r w:rsidRPr="00583BB0">
        <w:rPr>
          <w:sz w:val="24"/>
          <w:szCs w:val="24"/>
        </w:rPr>
        <w:t xml:space="preserve"> Thessalonians 1:2; 2:16; 1</w:t>
      </w:r>
      <w:r w:rsidRPr="00583BB0">
        <w:rPr>
          <w:sz w:val="24"/>
          <w:szCs w:val="24"/>
          <w:vertAlign w:val="superscript"/>
        </w:rPr>
        <w:t>st</w:t>
      </w:r>
      <w:r w:rsidRPr="00583BB0">
        <w:rPr>
          <w:sz w:val="24"/>
          <w:szCs w:val="24"/>
        </w:rPr>
        <w:t xml:space="preserve"> Timothy 1:2; 2</w:t>
      </w:r>
      <w:r w:rsidRPr="00583BB0">
        <w:rPr>
          <w:sz w:val="24"/>
          <w:szCs w:val="24"/>
          <w:vertAlign w:val="superscript"/>
        </w:rPr>
        <w:t>nd</w:t>
      </w:r>
      <w:r w:rsidRPr="00583BB0">
        <w:rPr>
          <w:sz w:val="24"/>
          <w:szCs w:val="24"/>
        </w:rPr>
        <w:t xml:space="preserve"> Timothy 1:2; Titus 1:4; Philemon 3; 1</w:t>
      </w:r>
      <w:r w:rsidRPr="00583BB0">
        <w:rPr>
          <w:sz w:val="24"/>
          <w:szCs w:val="24"/>
          <w:vertAlign w:val="superscript"/>
        </w:rPr>
        <w:t>st</w:t>
      </w:r>
      <w:r w:rsidRPr="00583BB0">
        <w:rPr>
          <w:sz w:val="24"/>
          <w:szCs w:val="24"/>
        </w:rPr>
        <w:t xml:space="preserve"> Peter 1:2 &amp; 2</w:t>
      </w:r>
      <w:r w:rsidRPr="00583BB0">
        <w:rPr>
          <w:sz w:val="24"/>
          <w:szCs w:val="24"/>
          <w:vertAlign w:val="superscript"/>
        </w:rPr>
        <w:t>nd</w:t>
      </w:r>
      <w:r w:rsidRPr="00583BB0">
        <w:rPr>
          <w:sz w:val="24"/>
          <w:szCs w:val="24"/>
        </w:rPr>
        <w:t xml:space="preserve"> John 3.  </w:t>
      </w:r>
    </w:p>
    <w:p w:rsidR="00E35A5E" w:rsidRPr="00583BB0" w:rsidRDefault="00E35A5E" w:rsidP="00E35A5E">
      <w:pPr>
        <w:spacing w:line="480" w:lineRule="auto"/>
        <w:jc w:val="both"/>
        <w:rPr>
          <w:sz w:val="24"/>
          <w:szCs w:val="24"/>
        </w:rPr>
      </w:pPr>
      <w:r w:rsidRPr="00583BB0">
        <w:rPr>
          <w:sz w:val="24"/>
          <w:szCs w:val="24"/>
        </w:rPr>
        <w:t>Stephen’s Ministry of Wisdom with Riches in Acts 6:3, 10; 7:55, 59</w:t>
      </w:r>
    </w:p>
    <w:p w:rsidR="00E35A5E" w:rsidRPr="00583BB0" w:rsidRDefault="00E35A5E" w:rsidP="00E35A5E">
      <w:pPr>
        <w:spacing w:line="480" w:lineRule="auto"/>
        <w:jc w:val="both"/>
        <w:rPr>
          <w:sz w:val="24"/>
          <w:szCs w:val="24"/>
        </w:rPr>
      </w:pPr>
      <w:r w:rsidRPr="00583BB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83BB0">
        <w:rPr>
          <w:sz w:val="24"/>
          <w:szCs w:val="24"/>
          <w:vertAlign w:val="superscript"/>
        </w:rPr>
        <w:t>st</w:t>
      </w:r>
      <w:r w:rsidRPr="00583BB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83BB0">
        <w:rPr>
          <w:sz w:val="24"/>
          <w:szCs w:val="24"/>
          <w:vertAlign w:val="superscript"/>
        </w:rPr>
        <w:t>st</w:t>
      </w:r>
      <w:r w:rsidRPr="00583BB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83BB0">
        <w:rPr>
          <w:sz w:val="24"/>
          <w:szCs w:val="24"/>
          <w:vertAlign w:val="superscript"/>
        </w:rPr>
        <w:t>nd</w:t>
      </w:r>
      <w:r w:rsidRPr="00583BB0">
        <w:rPr>
          <w:sz w:val="24"/>
          <w:szCs w:val="24"/>
        </w:rPr>
        <w:t xml:space="preserve"> Esdras 13:55. The Father Stephen’s wisdom is in Ephesians 1:17 &amp; Colossians 2:2.      </w:t>
      </w:r>
    </w:p>
    <w:p w:rsidR="00E35A5E" w:rsidRPr="00583BB0" w:rsidRDefault="00E35A5E" w:rsidP="00E35A5E">
      <w:pPr>
        <w:spacing w:line="480" w:lineRule="auto"/>
        <w:jc w:val="both"/>
        <w:rPr>
          <w:sz w:val="24"/>
          <w:szCs w:val="24"/>
        </w:rPr>
      </w:pPr>
      <w:r w:rsidRPr="00583BB0">
        <w:rPr>
          <w:sz w:val="24"/>
          <w:szCs w:val="24"/>
        </w:rPr>
        <w:lastRenderedPageBreak/>
        <w:t>Stephen’s Ministry of Honor (Reputation) in Acts 6:3, 7:47-50, 55-56</w:t>
      </w:r>
    </w:p>
    <w:p w:rsidR="00E35A5E" w:rsidRPr="00583BB0" w:rsidRDefault="00E35A5E" w:rsidP="00E35A5E">
      <w:pPr>
        <w:spacing w:line="480" w:lineRule="auto"/>
        <w:jc w:val="both"/>
        <w:rPr>
          <w:sz w:val="24"/>
          <w:szCs w:val="24"/>
        </w:rPr>
      </w:pPr>
      <w:r w:rsidRPr="00583BB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83BB0">
        <w:rPr>
          <w:sz w:val="24"/>
          <w:szCs w:val="24"/>
          <w:vertAlign w:val="superscript"/>
        </w:rPr>
        <w:t>st</w:t>
      </w:r>
      <w:r w:rsidRPr="00583BB0">
        <w:rPr>
          <w:sz w:val="24"/>
          <w:szCs w:val="24"/>
        </w:rPr>
        <w:t xml:space="preserve"> Timothy 6:1. To honor One must respect God’s Scriptures. The proof is in Romans 13:7; 1</w:t>
      </w:r>
      <w:r w:rsidRPr="00583BB0">
        <w:rPr>
          <w:sz w:val="24"/>
          <w:szCs w:val="24"/>
          <w:vertAlign w:val="superscript"/>
        </w:rPr>
        <w:t>st</w:t>
      </w:r>
      <w:r w:rsidRPr="00583BB0">
        <w:rPr>
          <w:sz w:val="24"/>
          <w:szCs w:val="24"/>
        </w:rPr>
        <w:t xml:space="preserve"> Peter 2:17. Honor is achieved in Deuteronomy 4:1-14 and Ruth 2:1-23. The Father Stephen’s Honor is in 2</w:t>
      </w:r>
      <w:r w:rsidRPr="00583BB0">
        <w:rPr>
          <w:sz w:val="24"/>
          <w:szCs w:val="24"/>
          <w:vertAlign w:val="superscript"/>
        </w:rPr>
        <w:t>nd</w:t>
      </w:r>
      <w:r w:rsidRPr="00583BB0">
        <w:rPr>
          <w:sz w:val="24"/>
          <w:szCs w:val="24"/>
        </w:rPr>
        <w:t xml:space="preserve"> Peter 1:17.</w:t>
      </w:r>
    </w:p>
    <w:p w:rsidR="00E35A5E" w:rsidRPr="00583BB0" w:rsidRDefault="00E35A5E" w:rsidP="00E35A5E">
      <w:pPr>
        <w:spacing w:line="480" w:lineRule="auto"/>
        <w:jc w:val="both"/>
        <w:rPr>
          <w:sz w:val="24"/>
          <w:szCs w:val="24"/>
        </w:rPr>
      </w:pPr>
      <w:r w:rsidRPr="00583BB0">
        <w:rPr>
          <w:sz w:val="24"/>
          <w:szCs w:val="24"/>
        </w:rPr>
        <w:t>Stephen’s Ministry of the Holy Ghost/Holy Spirit/Spirit of God in Acts 6:5, 10, and 7:55</w:t>
      </w:r>
    </w:p>
    <w:p w:rsidR="00E35A5E" w:rsidRPr="00583BB0" w:rsidRDefault="00E35A5E" w:rsidP="00E35A5E">
      <w:pPr>
        <w:spacing w:line="480" w:lineRule="auto"/>
        <w:jc w:val="both"/>
        <w:rPr>
          <w:sz w:val="24"/>
          <w:szCs w:val="24"/>
        </w:rPr>
      </w:pPr>
      <w:r w:rsidRPr="00583BB0">
        <w:rPr>
          <w:sz w:val="24"/>
          <w:szCs w:val="24"/>
        </w:rPr>
        <w:t>The Holy Ghost is the 3</w:t>
      </w:r>
      <w:r w:rsidRPr="00583BB0">
        <w:rPr>
          <w:sz w:val="24"/>
          <w:szCs w:val="24"/>
          <w:vertAlign w:val="superscript"/>
        </w:rPr>
        <w:t>rd</w:t>
      </w:r>
      <w:r w:rsidRPr="00583BB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83BB0">
        <w:rPr>
          <w:sz w:val="24"/>
          <w:szCs w:val="24"/>
          <w:vertAlign w:val="superscript"/>
        </w:rPr>
        <w:t>st</w:t>
      </w:r>
      <w:r w:rsidRPr="00583BB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83BB0">
        <w:rPr>
          <w:sz w:val="24"/>
          <w:szCs w:val="24"/>
          <w:vertAlign w:val="superscript"/>
        </w:rPr>
        <w:t>st</w:t>
      </w:r>
      <w:r w:rsidRPr="00583BB0">
        <w:rPr>
          <w:sz w:val="24"/>
          <w:szCs w:val="24"/>
        </w:rPr>
        <w:t xml:space="preserve"> Samuel 16:14-16; Judges 9:23; 1</w:t>
      </w:r>
      <w:r w:rsidRPr="00583BB0">
        <w:rPr>
          <w:sz w:val="24"/>
          <w:szCs w:val="24"/>
          <w:vertAlign w:val="superscript"/>
        </w:rPr>
        <w:t>st</w:t>
      </w:r>
      <w:r w:rsidRPr="00583BB0">
        <w:rPr>
          <w:sz w:val="24"/>
          <w:szCs w:val="24"/>
        </w:rPr>
        <w:t xml:space="preserve"> Kings 22:19-23. The Spirit is God’s witness on the Earth in 1</w:t>
      </w:r>
      <w:r w:rsidRPr="00583BB0">
        <w:rPr>
          <w:sz w:val="24"/>
          <w:szCs w:val="24"/>
          <w:vertAlign w:val="superscript"/>
        </w:rPr>
        <w:t>st</w:t>
      </w:r>
      <w:r w:rsidRPr="00583BB0">
        <w:rPr>
          <w:sz w:val="24"/>
          <w:szCs w:val="24"/>
        </w:rPr>
        <w:t xml:space="preserve"> John 5:7. The Prophets had messages from God to give divine intervention &amp; and revelation. There is a connection to the Old &amp; New Testaments. These involve John 3:8; 2</w:t>
      </w:r>
      <w:r w:rsidRPr="00583BB0">
        <w:rPr>
          <w:sz w:val="24"/>
          <w:szCs w:val="24"/>
          <w:vertAlign w:val="superscript"/>
        </w:rPr>
        <w:t>nd</w:t>
      </w:r>
      <w:r w:rsidRPr="00583BB0">
        <w:rPr>
          <w:sz w:val="24"/>
          <w:szCs w:val="24"/>
        </w:rPr>
        <w:t xml:space="preserve"> Thessalonians  2:8;  Revelation  11:11;  Mark  12:36;  Acts  28:25; </w:t>
      </w:r>
      <w:r w:rsidRPr="00583BB0">
        <w:rPr>
          <w:sz w:val="24"/>
          <w:szCs w:val="24"/>
        </w:rPr>
        <w:lastRenderedPageBreak/>
        <w:t>Hebrews  3:7 and  2</w:t>
      </w:r>
      <w:r w:rsidRPr="00583BB0">
        <w:rPr>
          <w:sz w:val="24"/>
          <w:szCs w:val="24"/>
          <w:vertAlign w:val="superscript"/>
        </w:rPr>
        <w:t xml:space="preserve">nd </w:t>
      </w:r>
      <w:r w:rsidRPr="00583BB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83BB0">
        <w:rPr>
          <w:sz w:val="24"/>
          <w:szCs w:val="24"/>
          <w:vertAlign w:val="superscript"/>
        </w:rPr>
        <w:t>st</w:t>
      </w:r>
      <w:r w:rsidRPr="00583BB0">
        <w:rPr>
          <w:sz w:val="24"/>
          <w:szCs w:val="24"/>
        </w:rPr>
        <w:t xml:space="preserve"> Corinthians 12:13. The Spirit of God is life and You shall have life and have it more abundantly in John 20:22. There are ways to experience the Spirit. The work is noted in 1</w:t>
      </w:r>
      <w:r w:rsidRPr="00583BB0">
        <w:rPr>
          <w:sz w:val="24"/>
          <w:szCs w:val="24"/>
          <w:vertAlign w:val="superscript"/>
        </w:rPr>
        <w:t>st</w:t>
      </w:r>
      <w:r w:rsidRPr="00583BB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83BB0">
        <w:rPr>
          <w:sz w:val="24"/>
          <w:szCs w:val="24"/>
          <w:vertAlign w:val="superscript"/>
        </w:rPr>
        <w:t>st</w:t>
      </w:r>
      <w:r w:rsidRPr="00583BB0">
        <w:rPr>
          <w:sz w:val="24"/>
          <w:szCs w:val="24"/>
        </w:rPr>
        <w:t xml:space="preserve"> Peter 1:2.        </w:t>
      </w:r>
    </w:p>
    <w:p w:rsidR="00E35A5E" w:rsidRPr="00583BB0" w:rsidRDefault="00E35A5E" w:rsidP="00E35A5E">
      <w:pPr>
        <w:spacing w:line="480" w:lineRule="auto"/>
        <w:jc w:val="both"/>
        <w:rPr>
          <w:sz w:val="24"/>
          <w:szCs w:val="24"/>
        </w:rPr>
      </w:pPr>
      <w:r w:rsidRPr="00583BB0">
        <w:rPr>
          <w:sz w:val="24"/>
          <w:szCs w:val="24"/>
        </w:rPr>
        <w:t xml:space="preserve">Stephen’s Ministry of Agape Love in Acts 7:59-60 </w:t>
      </w:r>
    </w:p>
    <w:p w:rsidR="00E35A5E" w:rsidRPr="00583BB0" w:rsidRDefault="00E35A5E" w:rsidP="00E35A5E">
      <w:pPr>
        <w:spacing w:line="480" w:lineRule="auto"/>
        <w:jc w:val="both"/>
        <w:rPr>
          <w:sz w:val="24"/>
          <w:szCs w:val="24"/>
        </w:rPr>
      </w:pPr>
      <w:r w:rsidRPr="00583BB0">
        <w:rPr>
          <w:sz w:val="24"/>
          <w:szCs w:val="24"/>
        </w:rPr>
        <w:lastRenderedPageBreak/>
        <w:t>Agape Love the essential for the growing Christian. God’s agape love never fails in 1</w:t>
      </w:r>
      <w:r w:rsidRPr="00583BB0">
        <w:rPr>
          <w:sz w:val="24"/>
          <w:szCs w:val="24"/>
          <w:vertAlign w:val="superscript"/>
        </w:rPr>
        <w:t>st</w:t>
      </w:r>
      <w:r w:rsidRPr="00583BB0">
        <w:rPr>
          <w:sz w:val="24"/>
          <w:szCs w:val="24"/>
        </w:rPr>
        <w:t xml:space="preserve"> Corinthians 13. God is agape love in 1</w:t>
      </w:r>
      <w:r w:rsidRPr="00583BB0">
        <w:rPr>
          <w:sz w:val="24"/>
          <w:szCs w:val="24"/>
          <w:vertAlign w:val="superscript"/>
        </w:rPr>
        <w:t>st</w:t>
      </w:r>
      <w:r w:rsidRPr="00583BB0">
        <w:rPr>
          <w:sz w:val="24"/>
          <w:szCs w:val="24"/>
        </w:rPr>
        <w:t xml:space="preserve"> John 4:7-11. The 1</w:t>
      </w:r>
      <w:r w:rsidRPr="00583BB0">
        <w:rPr>
          <w:sz w:val="24"/>
          <w:szCs w:val="24"/>
          <w:vertAlign w:val="superscript"/>
        </w:rPr>
        <w:t>st</w:t>
      </w:r>
      <w:r w:rsidRPr="00583BB0">
        <w:rPr>
          <w:sz w:val="24"/>
          <w:szCs w:val="24"/>
        </w:rPr>
        <w:t xml:space="preserve"> and 2</w:t>
      </w:r>
      <w:r w:rsidRPr="00583BB0">
        <w:rPr>
          <w:sz w:val="24"/>
          <w:szCs w:val="24"/>
          <w:vertAlign w:val="superscript"/>
        </w:rPr>
        <w:t>nd</w:t>
      </w:r>
      <w:r w:rsidRPr="00583BB0">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83BB0">
        <w:rPr>
          <w:sz w:val="24"/>
          <w:szCs w:val="24"/>
          <w:vertAlign w:val="superscript"/>
        </w:rPr>
        <w:t>nd</w:t>
      </w:r>
      <w:r w:rsidRPr="00583BB0">
        <w:rPr>
          <w:sz w:val="24"/>
          <w:szCs w:val="24"/>
        </w:rPr>
        <w:t xml:space="preserve"> Samuel  22:26;  Hosea  2:19-20;  6:6,  7:1-7;  10:12-13;  Job  6:14-15;  1</w:t>
      </w:r>
      <w:r w:rsidRPr="00583BB0">
        <w:rPr>
          <w:sz w:val="24"/>
          <w:szCs w:val="24"/>
          <w:vertAlign w:val="superscript"/>
        </w:rPr>
        <w:t>st</w:t>
      </w:r>
      <w:r w:rsidRPr="00583BB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83BB0">
        <w:rPr>
          <w:sz w:val="24"/>
          <w:szCs w:val="24"/>
          <w:vertAlign w:val="superscript"/>
        </w:rPr>
        <w:t>st</w:t>
      </w:r>
      <w:r w:rsidRPr="00583BB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83BB0">
        <w:rPr>
          <w:sz w:val="24"/>
          <w:szCs w:val="24"/>
          <w:vertAlign w:val="superscript"/>
        </w:rPr>
        <w:t>nd</w:t>
      </w:r>
      <w:r w:rsidRPr="00583BB0">
        <w:rPr>
          <w:sz w:val="24"/>
          <w:szCs w:val="24"/>
        </w:rPr>
        <w:t xml:space="preserve"> Corinthians 13:14; Ephesians 2:4; 2</w:t>
      </w:r>
      <w:r w:rsidRPr="00583BB0">
        <w:rPr>
          <w:sz w:val="24"/>
          <w:szCs w:val="24"/>
          <w:vertAlign w:val="superscript"/>
        </w:rPr>
        <w:t>nd</w:t>
      </w:r>
      <w:r w:rsidRPr="00583BB0">
        <w:rPr>
          <w:sz w:val="24"/>
          <w:szCs w:val="24"/>
        </w:rPr>
        <w:t xml:space="preserve"> Thessalonians 2:16 and Titus 3:4-5. In the writings of John He states that God so agape loved the world in John 3:16; 16:27; 17:23. In Stephen’s life We know about agape love because He laid down His life for </w:t>
      </w:r>
      <w:r w:rsidRPr="00583BB0">
        <w:rPr>
          <w:sz w:val="24"/>
          <w:szCs w:val="24"/>
        </w:rPr>
        <w:lastRenderedPageBreak/>
        <w:t>Angels (Lords) in Acts 7:60. We know God is agape love in John 4:8; 16:1. Also Christians should agape love all people no matter what they believe or do in 1</w:t>
      </w:r>
      <w:r w:rsidRPr="00583BB0">
        <w:rPr>
          <w:sz w:val="24"/>
          <w:szCs w:val="24"/>
          <w:vertAlign w:val="superscript"/>
        </w:rPr>
        <w:t>st</w:t>
      </w:r>
      <w:r w:rsidRPr="00583BB0">
        <w:rPr>
          <w:sz w:val="24"/>
          <w:szCs w:val="24"/>
        </w:rPr>
        <w:t xml:space="preserve"> Peter 1:7. If You cannot agape love One Another then You cannot grow out of the Church in 1</w:t>
      </w:r>
      <w:r w:rsidRPr="00583BB0">
        <w:rPr>
          <w:sz w:val="24"/>
          <w:szCs w:val="24"/>
          <w:vertAlign w:val="superscript"/>
        </w:rPr>
        <w:t>st</w:t>
      </w:r>
      <w:r w:rsidRPr="00583BB0">
        <w:rPr>
          <w:sz w:val="24"/>
          <w:szCs w:val="24"/>
        </w:rPr>
        <w:t xml:space="preserve"> John 3:18. Agape Love is proven in Acts 7:60 which are linked to the Lord’s Omni-Benevolence. The Father Stephen’s Agape Love is in John 3:35; 4:20; 14:21, 23; 16:27; Matthew 26:53; Colossians 2:2; James 1:17 &amp; 1</w:t>
      </w:r>
      <w:r w:rsidRPr="00583BB0">
        <w:rPr>
          <w:sz w:val="24"/>
          <w:szCs w:val="24"/>
          <w:vertAlign w:val="superscript"/>
        </w:rPr>
        <w:t>st</w:t>
      </w:r>
      <w:r w:rsidRPr="00583BB0">
        <w:rPr>
          <w:sz w:val="24"/>
          <w:szCs w:val="24"/>
        </w:rPr>
        <w:t xml:space="preserve"> Thessalonians 1:3; Ephesians 6:23 &amp; 1</w:t>
      </w:r>
      <w:r w:rsidRPr="00583BB0">
        <w:rPr>
          <w:sz w:val="24"/>
          <w:szCs w:val="24"/>
          <w:vertAlign w:val="superscript"/>
        </w:rPr>
        <w:t>st</w:t>
      </w:r>
      <w:r w:rsidRPr="00583BB0">
        <w:rPr>
          <w:sz w:val="24"/>
          <w:szCs w:val="24"/>
        </w:rPr>
        <w:t xml:space="preserve"> Corinthians 8:6. </w:t>
      </w:r>
    </w:p>
    <w:p w:rsidR="00E35A5E" w:rsidRPr="00583BB0" w:rsidRDefault="00E35A5E" w:rsidP="00E35A5E">
      <w:pPr>
        <w:spacing w:line="480" w:lineRule="auto"/>
        <w:jc w:val="both"/>
        <w:rPr>
          <w:sz w:val="24"/>
          <w:szCs w:val="24"/>
        </w:rPr>
      </w:pPr>
      <w:r w:rsidRPr="00583BB0">
        <w:rPr>
          <w:sz w:val="24"/>
          <w:szCs w:val="24"/>
        </w:rPr>
        <w:t>Stephen’s Ministry of the Faith in Acts 6:5, 8</w:t>
      </w:r>
    </w:p>
    <w:p w:rsidR="00E35A5E" w:rsidRPr="00583BB0" w:rsidRDefault="00E35A5E" w:rsidP="00E35A5E">
      <w:pPr>
        <w:spacing w:line="480" w:lineRule="auto"/>
        <w:jc w:val="both"/>
        <w:rPr>
          <w:sz w:val="24"/>
          <w:szCs w:val="24"/>
        </w:rPr>
      </w:pPr>
      <w:r w:rsidRPr="00583BB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83BB0">
        <w:rPr>
          <w:sz w:val="24"/>
          <w:szCs w:val="24"/>
          <w:vertAlign w:val="superscript"/>
        </w:rPr>
        <w:t>nd</w:t>
      </w:r>
      <w:r w:rsidRPr="00583BB0">
        <w:rPr>
          <w:sz w:val="24"/>
          <w:szCs w:val="24"/>
        </w:rPr>
        <w:t xml:space="preserve"> Corinthians 5:17-18; Galatians 5:6; and 1</w:t>
      </w:r>
      <w:r w:rsidRPr="00583BB0">
        <w:rPr>
          <w:sz w:val="24"/>
          <w:szCs w:val="24"/>
          <w:vertAlign w:val="superscript"/>
        </w:rPr>
        <w:t>st</w:t>
      </w:r>
      <w:r w:rsidRPr="00583BB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35A5E" w:rsidRPr="00583BB0" w:rsidRDefault="00E35A5E" w:rsidP="00E35A5E">
      <w:pPr>
        <w:spacing w:line="480" w:lineRule="auto"/>
        <w:jc w:val="both"/>
        <w:rPr>
          <w:sz w:val="24"/>
          <w:szCs w:val="24"/>
        </w:rPr>
      </w:pPr>
      <w:r w:rsidRPr="00583BB0">
        <w:rPr>
          <w:sz w:val="24"/>
          <w:szCs w:val="24"/>
        </w:rPr>
        <w:lastRenderedPageBreak/>
        <w:t>Stephen’s Ministry of Holiness in Acts 6:8, 7:33</w:t>
      </w:r>
    </w:p>
    <w:p w:rsidR="00E35A5E" w:rsidRPr="00583BB0" w:rsidRDefault="00E35A5E" w:rsidP="00E35A5E">
      <w:pPr>
        <w:spacing w:line="480" w:lineRule="auto"/>
        <w:jc w:val="both"/>
        <w:rPr>
          <w:sz w:val="24"/>
          <w:szCs w:val="24"/>
        </w:rPr>
      </w:pPr>
      <w:r w:rsidRPr="00583BB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83BB0">
        <w:rPr>
          <w:sz w:val="24"/>
          <w:szCs w:val="24"/>
          <w:vertAlign w:val="superscript"/>
        </w:rPr>
        <w:t>nd</w:t>
      </w:r>
      <w:r w:rsidRPr="00583BB0">
        <w:rPr>
          <w:sz w:val="24"/>
          <w:szCs w:val="24"/>
        </w:rPr>
        <w:t xml:space="preserve"> Peter 1:4. The Lord’s Christian Church is holy in 1</w:t>
      </w:r>
      <w:r w:rsidRPr="00583BB0">
        <w:rPr>
          <w:sz w:val="24"/>
          <w:szCs w:val="24"/>
          <w:vertAlign w:val="superscript"/>
        </w:rPr>
        <w:t>st</w:t>
      </w:r>
      <w:r w:rsidRPr="00583BB0">
        <w:rPr>
          <w:sz w:val="24"/>
          <w:szCs w:val="24"/>
        </w:rPr>
        <w:t xml:space="preserve"> Peter 1:4; 2:9; 1</w:t>
      </w:r>
      <w:r w:rsidRPr="00583BB0">
        <w:rPr>
          <w:sz w:val="24"/>
          <w:szCs w:val="24"/>
          <w:vertAlign w:val="superscript"/>
        </w:rPr>
        <w:t>st</w:t>
      </w:r>
      <w:r w:rsidRPr="00583BB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83BB0">
        <w:rPr>
          <w:sz w:val="24"/>
          <w:szCs w:val="24"/>
          <w:vertAlign w:val="superscript"/>
        </w:rPr>
        <w:t>st</w:t>
      </w:r>
      <w:r w:rsidRPr="00583BB0">
        <w:rPr>
          <w:sz w:val="24"/>
          <w:szCs w:val="24"/>
        </w:rPr>
        <w:t xml:space="preserve"> Thessalonians 1:13.          </w:t>
      </w:r>
    </w:p>
    <w:p w:rsidR="00E35A5E" w:rsidRPr="00583BB0" w:rsidRDefault="00E35A5E" w:rsidP="00E35A5E">
      <w:pPr>
        <w:spacing w:line="480" w:lineRule="auto"/>
        <w:jc w:val="both"/>
        <w:rPr>
          <w:sz w:val="24"/>
          <w:szCs w:val="24"/>
        </w:rPr>
      </w:pPr>
      <w:r w:rsidRPr="00583BB0">
        <w:rPr>
          <w:sz w:val="24"/>
          <w:szCs w:val="24"/>
        </w:rPr>
        <w:t>Stephen’s Ministry of Glory, Beauty Strength and Majesty in Acts 6:3, 8, 15; 7:47-50.</w:t>
      </w:r>
    </w:p>
    <w:p w:rsidR="00E35A5E" w:rsidRPr="00583BB0" w:rsidRDefault="00E35A5E" w:rsidP="00E35A5E">
      <w:pPr>
        <w:spacing w:line="480" w:lineRule="auto"/>
        <w:jc w:val="both"/>
        <w:rPr>
          <w:sz w:val="24"/>
          <w:szCs w:val="24"/>
        </w:rPr>
      </w:pPr>
      <w:r w:rsidRPr="00583BB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83BB0">
        <w:rPr>
          <w:sz w:val="24"/>
          <w:szCs w:val="24"/>
          <w:vertAlign w:val="superscript"/>
        </w:rPr>
        <w:t>nd</w:t>
      </w:r>
      <w:r w:rsidRPr="00583BB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83BB0">
        <w:rPr>
          <w:sz w:val="24"/>
          <w:szCs w:val="24"/>
          <w:vertAlign w:val="superscript"/>
        </w:rPr>
        <w:t>st</w:t>
      </w:r>
      <w:r w:rsidRPr="00583BB0">
        <w:rPr>
          <w:sz w:val="24"/>
          <w:szCs w:val="24"/>
        </w:rPr>
        <w:t xml:space="preserve"> Peter 4:14; 5:10; Romans 5:2; </w:t>
      </w:r>
      <w:r w:rsidRPr="00583BB0">
        <w:rPr>
          <w:sz w:val="24"/>
          <w:szCs w:val="24"/>
        </w:rPr>
        <w:lastRenderedPageBreak/>
        <w:t>8:16-18, 21,  30;  9:23;  Philippians  3:21; Colossians 1:27; 3:4; Jude 1:24;  2</w:t>
      </w:r>
      <w:r w:rsidRPr="00583BB0">
        <w:rPr>
          <w:sz w:val="24"/>
          <w:szCs w:val="24"/>
          <w:vertAlign w:val="superscript"/>
        </w:rPr>
        <w:t xml:space="preserve">nd </w:t>
      </w:r>
      <w:r w:rsidRPr="00583BB0">
        <w:rPr>
          <w:sz w:val="24"/>
          <w:szCs w:val="24"/>
        </w:rPr>
        <w:t xml:space="preserve">  Corinthians  4:17 and John 3:3. The Lord Stephen is perfect in beauty in Acts 6:8. The Father Stephen’s glory is in Romans 6:4; 15:6; Ephesians 1:17; Philippians 2:11; 4:20 &amp; Revelation 1:6.     </w:t>
      </w:r>
    </w:p>
    <w:p w:rsidR="00E35A5E" w:rsidRPr="00583BB0" w:rsidRDefault="00E35A5E" w:rsidP="00E35A5E">
      <w:pPr>
        <w:spacing w:line="480" w:lineRule="auto"/>
        <w:jc w:val="both"/>
        <w:rPr>
          <w:sz w:val="24"/>
          <w:szCs w:val="24"/>
        </w:rPr>
      </w:pPr>
      <w:r w:rsidRPr="00583BB0">
        <w:rPr>
          <w:sz w:val="24"/>
          <w:szCs w:val="24"/>
        </w:rPr>
        <w:t>Stephen’s Ministry of Blessing in Acts 6:8; 7:59</w:t>
      </w:r>
    </w:p>
    <w:p w:rsidR="00E35A5E" w:rsidRPr="00583BB0" w:rsidRDefault="00E35A5E" w:rsidP="00E35A5E">
      <w:pPr>
        <w:spacing w:line="480" w:lineRule="auto"/>
        <w:jc w:val="both"/>
        <w:rPr>
          <w:sz w:val="24"/>
          <w:szCs w:val="24"/>
        </w:rPr>
      </w:pPr>
      <w:r w:rsidRPr="00583BB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83BB0">
        <w:rPr>
          <w:sz w:val="24"/>
          <w:szCs w:val="24"/>
          <w:vertAlign w:val="superscript"/>
        </w:rPr>
        <w:t>nd</w:t>
      </w:r>
      <w:r w:rsidRPr="00583BB0">
        <w:rPr>
          <w:sz w:val="24"/>
          <w:szCs w:val="24"/>
        </w:rPr>
        <w:t xml:space="preserve"> Corinthians 2:14. How are We limited in blessing? Some scripture verses are 2</w:t>
      </w:r>
      <w:r w:rsidRPr="00583BB0">
        <w:rPr>
          <w:sz w:val="24"/>
          <w:szCs w:val="24"/>
          <w:vertAlign w:val="superscript"/>
        </w:rPr>
        <w:t>nd</w:t>
      </w:r>
      <w:r w:rsidRPr="00583BB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83BB0">
        <w:rPr>
          <w:sz w:val="24"/>
          <w:szCs w:val="24"/>
          <w:vertAlign w:val="superscript"/>
        </w:rPr>
        <w:t>nd</w:t>
      </w:r>
      <w:r w:rsidRPr="00583BB0">
        <w:rPr>
          <w:sz w:val="24"/>
          <w:szCs w:val="24"/>
        </w:rPr>
        <w:t xml:space="preserve"> Corinthians 1:3; 11:31; Ephesians 1:3 &amp; Revelation 14:1.</w:t>
      </w:r>
    </w:p>
    <w:p w:rsidR="00E35A5E" w:rsidRPr="00583BB0" w:rsidRDefault="00E35A5E" w:rsidP="00E35A5E">
      <w:pPr>
        <w:spacing w:line="480" w:lineRule="auto"/>
        <w:jc w:val="both"/>
        <w:rPr>
          <w:sz w:val="24"/>
          <w:szCs w:val="24"/>
        </w:rPr>
      </w:pPr>
      <w:r w:rsidRPr="00583BB0">
        <w:rPr>
          <w:sz w:val="24"/>
          <w:szCs w:val="24"/>
        </w:rPr>
        <w:t>Stephen’s Ministry of Power and Might in Acts 6:8; 7:55</w:t>
      </w:r>
    </w:p>
    <w:p w:rsidR="00E35A5E" w:rsidRPr="00583BB0" w:rsidRDefault="00E35A5E" w:rsidP="00E35A5E">
      <w:pPr>
        <w:spacing w:line="480" w:lineRule="auto"/>
        <w:jc w:val="both"/>
        <w:rPr>
          <w:sz w:val="24"/>
          <w:szCs w:val="24"/>
        </w:rPr>
      </w:pPr>
      <w:r w:rsidRPr="00583BB0">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83BB0">
        <w:rPr>
          <w:sz w:val="24"/>
          <w:szCs w:val="24"/>
          <w:vertAlign w:val="superscript"/>
        </w:rPr>
        <w:t>nd</w:t>
      </w:r>
      <w:r w:rsidRPr="00583BB0">
        <w:rPr>
          <w:sz w:val="24"/>
          <w:szCs w:val="24"/>
        </w:rPr>
        <w:t xml:space="preserve"> Peter 2:11; Hosea 13:14; Luke 10:19-20; 22:53; Daniel 6:27; John 14:30; 19:11; 2</w:t>
      </w:r>
      <w:r w:rsidRPr="00583BB0">
        <w:rPr>
          <w:sz w:val="24"/>
          <w:szCs w:val="24"/>
          <w:vertAlign w:val="superscript"/>
        </w:rPr>
        <w:t>nd</w:t>
      </w:r>
      <w:r w:rsidRPr="00583BB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83BB0">
        <w:rPr>
          <w:sz w:val="24"/>
          <w:szCs w:val="24"/>
          <w:vertAlign w:val="superscript"/>
        </w:rPr>
        <w:t>nd</w:t>
      </w:r>
      <w:r w:rsidRPr="00583BB0">
        <w:rPr>
          <w:sz w:val="24"/>
          <w:szCs w:val="24"/>
        </w:rPr>
        <w:t xml:space="preserve"> Timothy 1:8; 2</w:t>
      </w:r>
      <w:r w:rsidRPr="00583BB0">
        <w:rPr>
          <w:sz w:val="24"/>
          <w:szCs w:val="24"/>
          <w:vertAlign w:val="superscript"/>
        </w:rPr>
        <w:t>nd</w:t>
      </w:r>
      <w:r w:rsidRPr="00583BB0">
        <w:rPr>
          <w:sz w:val="24"/>
          <w:szCs w:val="24"/>
        </w:rPr>
        <w:t xml:space="preserve"> Corinthians 12:9; 1</w:t>
      </w:r>
      <w:r w:rsidRPr="00583BB0">
        <w:rPr>
          <w:sz w:val="24"/>
          <w:szCs w:val="24"/>
          <w:vertAlign w:val="superscript"/>
        </w:rPr>
        <w:t>st</w:t>
      </w:r>
      <w:r w:rsidRPr="00583BB0">
        <w:rPr>
          <w:sz w:val="24"/>
          <w:szCs w:val="24"/>
        </w:rPr>
        <w:t xml:space="preserve"> Peter 1:5; and  Matthew 28:18-20. Stephen’s power is linked to the Lord’s omnipotence in Acts 6:8. The Father Stephen power &amp; might is in 1</w:t>
      </w:r>
      <w:r w:rsidRPr="00583BB0">
        <w:rPr>
          <w:sz w:val="24"/>
          <w:szCs w:val="24"/>
          <w:vertAlign w:val="superscript"/>
        </w:rPr>
        <w:t>st</w:t>
      </w:r>
      <w:r w:rsidRPr="00583BB0">
        <w:rPr>
          <w:sz w:val="24"/>
          <w:szCs w:val="24"/>
        </w:rPr>
        <w:t xml:space="preserve"> Thessalonians 3:11; Ephesians 4:6 &amp; 1</w:t>
      </w:r>
      <w:r w:rsidRPr="00583BB0">
        <w:rPr>
          <w:sz w:val="24"/>
          <w:szCs w:val="24"/>
          <w:vertAlign w:val="superscript"/>
        </w:rPr>
        <w:t>st</w:t>
      </w:r>
      <w:r w:rsidRPr="00583BB0">
        <w:rPr>
          <w:sz w:val="24"/>
          <w:szCs w:val="24"/>
        </w:rPr>
        <w:t xml:space="preserve"> Corinthians 8:6; 15:24-28 &amp; 2</w:t>
      </w:r>
      <w:r w:rsidRPr="00583BB0">
        <w:rPr>
          <w:sz w:val="24"/>
          <w:szCs w:val="24"/>
          <w:vertAlign w:val="superscript"/>
        </w:rPr>
        <w:t>nd</w:t>
      </w:r>
      <w:r w:rsidRPr="00583BB0">
        <w:rPr>
          <w:sz w:val="24"/>
          <w:szCs w:val="24"/>
        </w:rPr>
        <w:t xml:space="preserve"> Corinthians 6:18. </w:t>
      </w:r>
    </w:p>
    <w:p w:rsidR="00E35A5E" w:rsidRPr="00583BB0" w:rsidRDefault="00E35A5E" w:rsidP="00E35A5E">
      <w:pPr>
        <w:spacing w:line="480" w:lineRule="auto"/>
        <w:jc w:val="both"/>
        <w:rPr>
          <w:sz w:val="24"/>
          <w:szCs w:val="24"/>
        </w:rPr>
      </w:pPr>
      <w:r w:rsidRPr="00583BB0">
        <w:rPr>
          <w:sz w:val="24"/>
          <w:szCs w:val="24"/>
        </w:rPr>
        <w:t>Stephen’s Ministry of Strength in Acts 6:5, 8</w:t>
      </w:r>
    </w:p>
    <w:p w:rsidR="00E35A5E" w:rsidRPr="00583BB0" w:rsidRDefault="00E35A5E" w:rsidP="00E35A5E">
      <w:pPr>
        <w:spacing w:line="480" w:lineRule="auto"/>
        <w:jc w:val="both"/>
        <w:rPr>
          <w:sz w:val="24"/>
          <w:szCs w:val="24"/>
          <w:u w:val="double"/>
        </w:rPr>
      </w:pPr>
      <w:r w:rsidRPr="00583BB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83BB0">
        <w:rPr>
          <w:sz w:val="24"/>
          <w:szCs w:val="24"/>
          <w:vertAlign w:val="superscript"/>
        </w:rPr>
        <w:t>st</w:t>
      </w:r>
      <w:r w:rsidRPr="00583BB0">
        <w:rPr>
          <w:sz w:val="24"/>
          <w:szCs w:val="24"/>
        </w:rPr>
        <w:t xml:space="preserve"> Corinthians  2:7, 11; 16:13; Daniel 1:4, 17;  2</w:t>
      </w:r>
      <w:r w:rsidRPr="00583BB0">
        <w:rPr>
          <w:sz w:val="24"/>
          <w:szCs w:val="24"/>
          <w:vertAlign w:val="superscript"/>
        </w:rPr>
        <w:t>nd</w:t>
      </w:r>
      <w:r w:rsidRPr="00583BB0">
        <w:rPr>
          <w:sz w:val="24"/>
          <w:szCs w:val="24"/>
        </w:rPr>
        <w:t xml:space="preserve"> Corinthians 12:2-10; Exodus 31:3; Romans 12:6; Ephesians 1:16-17; 3:20; 6:10-20; Haggai 2:5; Ezekiel 11:19; John  14:16;  1</w:t>
      </w:r>
      <w:r w:rsidRPr="00583BB0">
        <w:rPr>
          <w:sz w:val="24"/>
          <w:szCs w:val="24"/>
          <w:vertAlign w:val="superscript"/>
        </w:rPr>
        <w:t>st</w:t>
      </w:r>
      <w:r w:rsidRPr="00583BB0">
        <w:rPr>
          <w:sz w:val="24"/>
          <w:szCs w:val="24"/>
        </w:rPr>
        <w:t xml:space="preserve"> Timothy 4:14; Ecclesiastes 4:12;  10:10;  Zechariah 4:6 and Jeremiah 20:11. The </w:t>
      </w:r>
      <w:r w:rsidRPr="00583BB0">
        <w:rPr>
          <w:sz w:val="24"/>
          <w:szCs w:val="24"/>
        </w:rPr>
        <w:lastRenderedPageBreak/>
        <w:t>Father Stephen’s strength is in 2</w:t>
      </w:r>
      <w:r w:rsidRPr="00583BB0">
        <w:rPr>
          <w:sz w:val="24"/>
          <w:szCs w:val="24"/>
          <w:vertAlign w:val="superscript"/>
        </w:rPr>
        <w:t>nd</w:t>
      </w:r>
      <w:r w:rsidRPr="00583BB0">
        <w:rPr>
          <w:sz w:val="24"/>
          <w:szCs w:val="24"/>
        </w:rPr>
        <w:t xml:space="preserve"> Thessalonians 2:16; 1</w:t>
      </w:r>
      <w:r w:rsidRPr="00583BB0">
        <w:rPr>
          <w:sz w:val="24"/>
          <w:szCs w:val="24"/>
          <w:vertAlign w:val="superscript"/>
        </w:rPr>
        <w:t>st</w:t>
      </w:r>
      <w:r w:rsidRPr="00583BB0">
        <w:rPr>
          <w:sz w:val="24"/>
          <w:szCs w:val="24"/>
        </w:rPr>
        <w:t xml:space="preserve"> Timothy 1:2; 2</w:t>
      </w:r>
      <w:r w:rsidRPr="00583BB0">
        <w:rPr>
          <w:sz w:val="24"/>
          <w:szCs w:val="24"/>
          <w:vertAlign w:val="superscript"/>
        </w:rPr>
        <w:t>nd</w:t>
      </w:r>
      <w:r w:rsidRPr="00583BB0">
        <w:rPr>
          <w:sz w:val="24"/>
          <w:szCs w:val="24"/>
        </w:rPr>
        <w:t xml:space="preserve"> Timothy 1:2; Titus 1:4; Hebrews 1:5; James 1:17, 27; 1</w:t>
      </w:r>
      <w:r w:rsidRPr="00583BB0">
        <w:rPr>
          <w:sz w:val="24"/>
          <w:szCs w:val="24"/>
          <w:vertAlign w:val="superscript"/>
        </w:rPr>
        <w:t>st</w:t>
      </w:r>
      <w:r w:rsidRPr="00583BB0">
        <w:rPr>
          <w:sz w:val="24"/>
          <w:szCs w:val="24"/>
        </w:rPr>
        <w:t xml:space="preserve"> Peter 1:2-3 &amp; 1</w:t>
      </w:r>
      <w:r w:rsidRPr="00583BB0">
        <w:rPr>
          <w:sz w:val="24"/>
          <w:szCs w:val="24"/>
          <w:vertAlign w:val="superscript"/>
        </w:rPr>
        <w:t>st</w:t>
      </w:r>
      <w:r w:rsidRPr="00583BB0">
        <w:rPr>
          <w:sz w:val="24"/>
          <w:szCs w:val="24"/>
        </w:rPr>
        <w:t xml:space="preserve"> John 1:2.</w:t>
      </w:r>
      <w:r w:rsidRPr="00583BB0">
        <w:rPr>
          <w:sz w:val="24"/>
          <w:szCs w:val="24"/>
          <w:u w:val="double"/>
        </w:rPr>
        <w:t xml:space="preserve"> </w:t>
      </w:r>
    </w:p>
    <w:p w:rsidR="00E35A5E" w:rsidRPr="00583BB0" w:rsidRDefault="00E35A5E" w:rsidP="00E35A5E">
      <w:pPr>
        <w:spacing w:line="480" w:lineRule="auto"/>
        <w:jc w:val="both"/>
        <w:rPr>
          <w:sz w:val="24"/>
          <w:szCs w:val="24"/>
        </w:rPr>
      </w:pPr>
      <w:r w:rsidRPr="00583BB0">
        <w:rPr>
          <w:sz w:val="24"/>
          <w:szCs w:val="24"/>
        </w:rPr>
        <w:t>Stephen’s Ministry of Thanks and Thanksgiving in Acts 6:3, 5, 8, 7:59</w:t>
      </w:r>
    </w:p>
    <w:p w:rsidR="00E35A5E" w:rsidRPr="00583BB0" w:rsidRDefault="00E35A5E" w:rsidP="00E35A5E">
      <w:pPr>
        <w:spacing w:line="480" w:lineRule="auto"/>
        <w:jc w:val="both"/>
        <w:rPr>
          <w:sz w:val="24"/>
          <w:szCs w:val="24"/>
        </w:rPr>
      </w:pPr>
      <w:r w:rsidRPr="00583BB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83BB0">
        <w:rPr>
          <w:sz w:val="24"/>
          <w:szCs w:val="24"/>
          <w:vertAlign w:val="superscript"/>
        </w:rPr>
        <w:t>st</w:t>
      </w:r>
      <w:r w:rsidRPr="00583BB0">
        <w:rPr>
          <w:sz w:val="24"/>
          <w:szCs w:val="24"/>
        </w:rPr>
        <w:t xml:space="preserve"> Chronicles 16:4; Psalm 92:1-15; Romans 1:18-23; Ephesians 2:1-10; 4:12; Leviticus 7:12-13; Psalm 42:4; 145:7; 150:3-5;  Deuteronomy 16:9-17;  2</w:t>
      </w:r>
      <w:r w:rsidRPr="00583BB0">
        <w:rPr>
          <w:sz w:val="24"/>
          <w:szCs w:val="24"/>
          <w:vertAlign w:val="superscript"/>
        </w:rPr>
        <w:t>nd</w:t>
      </w:r>
      <w:r w:rsidRPr="00583BB0">
        <w:rPr>
          <w:sz w:val="24"/>
          <w:szCs w:val="24"/>
        </w:rPr>
        <w:t xml:space="preserve">  Chronicles 5:12-13; Nehemiah 11:17; 1</w:t>
      </w:r>
      <w:r w:rsidRPr="00583BB0">
        <w:rPr>
          <w:sz w:val="24"/>
          <w:szCs w:val="24"/>
          <w:vertAlign w:val="superscript"/>
        </w:rPr>
        <w:t>st</w:t>
      </w:r>
      <w:r w:rsidRPr="00583BB0">
        <w:rPr>
          <w:sz w:val="24"/>
          <w:szCs w:val="24"/>
        </w:rPr>
        <w:t xml:space="preserve"> Thessalonians 1:2-3; 5:18;  1</w:t>
      </w:r>
      <w:r w:rsidRPr="00583BB0">
        <w:rPr>
          <w:sz w:val="24"/>
          <w:szCs w:val="24"/>
          <w:vertAlign w:val="superscript"/>
        </w:rPr>
        <w:t>st</w:t>
      </w:r>
      <w:r w:rsidRPr="00583BB0">
        <w:rPr>
          <w:sz w:val="24"/>
          <w:szCs w:val="24"/>
        </w:rPr>
        <w:t xml:space="preserve"> Corinthians 11:24; 14:18; 2</w:t>
      </w:r>
      <w:r w:rsidRPr="00583BB0">
        <w:rPr>
          <w:sz w:val="24"/>
          <w:szCs w:val="24"/>
          <w:vertAlign w:val="superscript"/>
        </w:rPr>
        <w:t>nd</w:t>
      </w:r>
      <w:r w:rsidRPr="00583BB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35A5E" w:rsidRPr="00583BB0" w:rsidRDefault="00E35A5E" w:rsidP="00E35A5E">
      <w:pPr>
        <w:spacing w:line="480" w:lineRule="auto"/>
        <w:jc w:val="both"/>
        <w:rPr>
          <w:sz w:val="24"/>
          <w:szCs w:val="24"/>
        </w:rPr>
      </w:pPr>
      <w:r w:rsidRPr="00583BB0">
        <w:rPr>
          <w:sz w:val="24"/>
          <w:szCs w:val="24"/>
        </w:rPr>
        <w:t>Stephen’s Ministry of the Gentile Christian Law of God in Acts 6:12-8:3</w:t>
      </w:r>
    </w:p>
    <w:p w:rsidR="00E35A5E" w:rsidRPr="00583BB0" w:rsidRDefault="00E35A5E" w:rsidP="00E35A5E">
      <w:pPr>
        <w:spacing w:line="480" w:lineRule="auto"/>
        <w:jc w:val="both"/>
        <w:rPr>
          <w:sz w:val="24"/>
          <w:szCs w:val="24"/>
        </w:rPr>
      </w:pPr>
      <w:r w:rsidRPr="00583BB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83BB0">
        <w:rPr>
          <w:b/>
          <w:sz w:val="24"/>
          <w:szCs w:val="24"/>
        </w:rPr>
        <w:t>Law</w:t>
      </w:r>
      <w:r w:rsidRPr="00583BB0">
        <w:rPr>
          <w:sz w:val="24"/>
          <w:szCs w:val="24"/>
        </w:rPr>
        <w:t xml:space="preserve"> is used as </w:t>
      </w:r>
      <w:r w:rsidRPr="00583BB0">
        <w:rPr>
          <w:b/>
          <w:sz w:val="24"/>
          <w:szCs w:val="24"/>
        </w:rPr>
        <w:t xml:space="preserve">Ways </w:t>
      </w:r>
      <w:r w:rsidRPr="00583BB0">
        <w:rPr>
          <w:sz w:val="24"/>
          <w:szCs w:val="24"/>
        </w:rPr>
        <w:t>in 1</w:t>
      </w:r>
      <w:r w:rsidRPr="00583BB0">
        <w:rPr>
          <w:sz w:val="24"/>
          <w:szCs w:val="24"/>
          <w:vertAlign w:val="superscript"/>
        </w:rPr>
        <w:t>st</w:t>
      </w:r>
      <w:r w:rsidRPr="00583BB0">
        <w:rPr>
          <w:sz w:val="24"/>
          <w:szCs w:val="24"/>
        </w:rPr>
        <w:t xml:space="preserve"> Kings 2:3 &amp;  Psalm 18:21,  </w:t>
      </w:r>
      <w:r w:rsidRPr="00583BB0">
        <w:rPr>
          <w:b/>
          <w:sz w:val="24"/>
          <w:szCs w:val="24"/>
        </w:rPr>
        <w:t>Testimonies</w:t>
      </w:r>
      <w:r w:rsidRPr="00583BB0">
        <w:rPr>
          <w:sz w:val="24"/>
          <w:szCs w:val="24"/>
        </w:rPr>
        <w:t xml:space="preserve"> in Deuteronomy 4:45; 6:17 (KJV), </w:t>
      </w:r>
      <w:r w:rsidRPr="00583BB0">
        <w:rPr>
          <w:b/>
          <w:sz w:val="24"/>
          <w:szCs w:val="24"/>
        </w:rPr>
        <w:t xml:space="preserve">Stipulations </w:t>
      </w:r>
      <w:r w:rsidRPr="00583BB0">
        <w:rPr>
          <w:sz w:val="24"/>
          <w:szCs w:val="24"/>
        </w:rPr>
        <w:t xml:space="preserve">in Deuteronomy 6:17 (NIV),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sz w:val="24"/>
          <w:szCs w:val="24"/>
        </w:rPr>
        <w:t xml:space="preserve">Precepts </w:t>
      </w:r>
      <w:r w:rsidRPr="00583BB0">
        <w:rPr>
          <w:sz w:val="24"/>
          <w:szCs w:val="24"/>
        </w:rPr>
        <w:t xml:space="preserve">in Psalm 119:4 (NIV), </w:t>
      </w:r>
      <w:r w:rsidRPr="00583BB0">
        <w:rPr>
          <w:b/>
          <w:sz w:val="24"/>
          <w:szCs w:val="24"/>
        </w:rPr>
        <w:t>Statutes</w:t>
      </w:r>
      <w:r w:rsidRPr="00583BB0">
        <w:rPr>
          <w:sz w:val="24"/>
          <w:szCs w:val="24"/>
        </w:rPr>
        <w:t xml:space="preserve"> in Leviticus 3:17;  10:11 (KJV), </w:t>
      </w:r>
      <w:r w:rsidRPr="00583BB0">
        <w:rPr>
          <w:b/>
          <w:sz w:val="24"/>
          <w:szCs w:val="24"/>
        </w:rPr>
        <w:t xml:space="preserve">Decrees </w:t>
      </w:r>
      <w:r w:rsidRPr="00583BB0">
        <w:rPr>
          <w:sz w:val="24"/>
          <w:szCs w:val="24"/>
        </w:rPr>
        <w:t xml:space="preserve"> in  1</w:t>
      </w:r>
      <w:r w:rsidRPr="00583BB0">
        <w:rPr>
          <w:sz w:val="24"/>
          <w:szCs w:val="24"/>
          <w:vertAlign w:val="superscript"/>
        </w:rPr>
        <w:t>st</w:t>
      </w:r>
      <w:r w:rsidRPr="00583BB0">
        <w:rPr>
          <w:sz w:val="24"/>
          <w:szCs w:val="24"/>
        </w:rPr>
        <w:t xml:space="preserve"> Chronicles  29:19,  </w:t>
      </w:r>
      <w:r w:rsidRPr="00583BB0">
        <w:rPr>
          <w:b/>
          <w:sz w:val="24"/>
          <w:szCs w:val="24"/>
        </w:rPr>
        <w:t>Ordinances</w:t>
      </w:r>
      <w:r w:rsidRPr="00583BB0">
        <w:rPr>
          <w:sz w:val="24"/>
          <w:szCs w:val="24"/>
        </w:rPr>
        <w:t xml:space="preserve">  in   Numbers  9:12  (KJV),  </w:t>
      </w:r>
      <w:r w:rsidRPr="00583BB0">
        <w:rPr>
          <w:b/>
          <w:sz w:val="24"/>
          <w:szCs w:val="24"/>
        </w:rPr>
        <w:t xml:space="preserve">Commands </w:t>
      </w:r>
      <w:r w:rsidRPr="00583BB0">
        <w:rPr>
          <w:sz w:val="24"/>
          <w:szCs w:val="24"/>
        </w:rPr>
        <w:t xml:space="preserve"> in Deuteronomy   6:1-9,  </w:t>
      </w:r>
      <w:r w:rsidRPr="00583BB0">
        <w:rPr>
          <w:b/>
          <w:sz w:val="24"/>
          <w:szCs w:val="24"/>
        </w:rPr>
        <w:t>Judgments</w:t>
      </w:r>
      <w:r w:rsidRPr="00583BB0">
        <w:rPr>
          <w:sz w:val="24"/>
          <w:szCs w:val="24"/>
        </w:rPr>
        <w:t xml:space="preserve">   in  Exodus 24:3 (KJV), </w:t>
      </w:r>
      <w:r w:rsidRPr="00583BB0">
        <w:rPr>
          <w:b/>
          <w:sz w:val="24"/>
          <w:szCs w:val="24"/>
        </w:rPr>
        <w:lastRenderedPageBreak/>
        <w:t>Words</w:t>
      </w:r>
      <w:r w:rsidRPr="00583BB0">
        <w:rPr>
          <w:sz w:val="24"/>
          <w:szCs w:val="24"/>
        </w:rPr>
        <w:t xml:space="preserve"> in Deuteronomy 33:9, </w:t>
      </w:r>
      <w:r w:rsidRPr="00583BB0">
        <w:rPr>
          <w:b/>
          <w:sz w:val="24"/>
          <w:szCs w:val="24"/>
        </w:rPr>
        <w:t xml:space="preserve">Regulations </w:t>
      </w:r>
      <w:r w:rsidRPr="00583BB0">
        <w:rPr>
          <w:sz w:val="24"/>
          <w:szCs w:val="24"/>
        </w:rPr>
        <w:t xml:space="preserve">&amp; </w:t>
      </w:r>
      <w:r w:rsidRPr="00583BB0">
        <w:rPr>
          <w:b/>
          <w:sz w:val="24"/>
          <w:szCs w:val="24"/>
        </w:rPr>
        <w:t>Teachings</w:t>
      </w:r>
      <w:r w:rsidRPr="00583BB0">
        <w:rPr>
          <w:sz w:val="24"/>
          <w:szCs w:val="24"/>
        </w:rPr>
        <w:t xml:space="preserve"> in Exodus 24:3, </w:t>
      </w:r>
      <w:r w:rsidRPr="00583BB0">
        <w:rPr>
          <w:b/>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sz w:val="24"/>
          <w:szCs w:val="24"/>
        </w:rPr>
        <w:t>Codes (Penal)</w:t>
      </w:r>
      <w:r w:rsidRPr="00583BB0">
        <w:rPr>
          <w:sz w:val="24"/>
          <w:szCs w:val="24"/>
        </w:rPr>
        <w:t xml:space="preserve"> in Romans 2:27, 29 (NIV); 7:6 (NIV); Colossians 2:14 (NIV),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&amp; </w:t>
      </w:r>
      <w:r w:rsidRPr="00583BB0">
        <w:rPr>
          <w:b/>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These words are the same thing in Deuteronomy 4:1; 5:1; 6:1 &amp; 1</w:t>
      </w:r>
      <w:r w:rsidRPr="00583BB0">
        <w:rPr>
          <w:sz w:val="24"/>
          <w:szCs w:val="24"/>
          <w:vertAlign w:val="superscript"/>
        </w:rPr>
        <w:t>st</w:t>
      </w:r>
      <w:r w:rsidRPr="00583BB0">
        <w:rPr>
          <w:sz w:val="24"/>
          <w:szCs w:val="24"/>
        </w:rPr>
        <w:t xml:space="preserve"> Kings 2:3. Israelite Law &amp; the ancient near east were established in Deuteronomy 4:5-8. The 10 Commandments is a Gentile Law in the 1</w:t>
      </w:r>
      <w:r w:rsidRPr="00583BB0">
        <w:rPr>
          <w:sz w:val="24"/>
          <w:szCs w:val="24"/>
          <w:vertAlign w:val="superscript"/>
        </w:rPr>
        <w:t>st</w:t>
      </w:r>
      <w:r w:rsidRPr="00583BB0">
        <w:rPr>
          <w:sz w:val="24"/>
          <w:szCs w:val="24"/>
        </w:rPr>
        <w:t xml:space="preserve"> time Moses came down in  Exodus  20:1-17;  34:14,  17, 21; 40:20;  Deuteronomy 5:6-21;  27:15-16;  Leviticus  19:1-8;  Matthew  5:17-48;  12:1-14;  22:37-40; 23:23-24; Mark 12:28-34; Luke  10:27;  Romans  8:1-17;  13:8-9;  Galatians 5:13-6:10; 1</w:t>
      </w:r>
      <w:r w:rsidRPr="00583BB0">
        <w:rPr>
          <w:sz w:val="24"/>
          <w:szCs w:val="24"/>
          <w:vertAlign w:val="superscript"/>
        </w:rPr>
        <w:t>st</w:t>
      </w:r>
      <w:r w:rsidRPr="00583BB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83BB0">
        <w:rPr>
          <w:b/>
          <w:i/>
          <w:sz w:val="24"/>
          <w:szCs w:val="24"/>
        </w:rPr>
        <w:t>Mitzvot</w:t>
      </w:r>
      <w:r w:rsidRPr="00583BB0">
        <w:rPr>
          <w:b/>
          <w:sz w:val="24"/>
          <w:szCs w:val="24"/>
        </w:rPr>
        <w:t xml:space="preserve"> </w:t>
      </w:r>
      <w:r w:rsidRPr="00583BB0">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83BB0">
        <w:rPr>
          <w:sz w:val="24"/>
          <w:szCs w:val="24"/>
        </w:rPr>
        <w:lastRenderedPageBreak/>
        <w:t>21:18-25. Gentile Law is to abstain from things strangled, from idols (martial fornication in Tobit 4:12-13), from flesh (Sexual Eros Love) &amp; from blood. The Ten Commandments (1</w:t>
      </w:r>
      <w:r w:rsidRPr="00583BB0">
        <w:rPr>
          <w:sz w:val="24"/>
          <w:szCs w:val="24"/>
          <w:vertAlign w:val="superscript"/>
        </w:rPr>
        <w:t>st</w:t>
      </w:r>
      <w:r w:rsidRPr="00583BB0">
        <w:rPr>
          <w:sz w:val="24"/>
          <w:szCs w:val="24"/>
        </w:rPr>
        <w:t xml:space="preserve"> time) is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of </w:t>
      </w:r>
      <w:r w:rsidRPr="00583BB0">
        <w:rPr>
          <w:b/>
          <w:sz w:val="24"/>
          <w:szCs w:val="24"/>
        </w:rPr>
        <w:t xml:space="preserve">The 2 Greatest Commands of the Law </w:t>
      </w:r>
      <w:r w:rsidRPr="00583BB0">
        <w:rPr>
          <w:sz w:val="24"/>
          <w:szCs w:val="24"/>
        </w:rPr>
        <w:t xml:space="preserve">in Luke 10:27. To abstain from Sexual Eros Love is in the Acts of Paul pages 445-458 &amp; the Acts of Thomas pages 464-470. The </w:t>
      </w:r>
      <w:r w:rsidRPr="00583BB0">
        <w:rPr>
          <w:b/>
          <w:sz w:val="24"/>
          <w:szCs w:val="24"/>
        </w:rPr>
        <w:t>Law</w:t>
      </w:r>
      <w:r w:rsidRPr="00583BB0">
        <w:rPr>
          <w:sz w:val="24"/>
          <w:szCs w:val="24"/>
        </w:rPr>
        <w:t xml:space="preserve">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/24</w:t>
      </w:r>
      <w:r w:rsidRPr="00583BB0">
        <w:rPr>
          <w:b/>
          <w:sz w:val="24"/>
          <w:szCs w:val="24"/>
          <w:vertAlign w:val="superscript"/>
        </w:rPr>
        <w:t>th</w:t>
      </w:r>
      <w:r w:rsidRPr="00583BB0">
        <w:rPr>
          <w:b/>
          <w:sz w:val="24"/>
          <w:szCs w:val="24"/>
        </w:rPr>
        <w:t xml:space="preserve"> orders of James in 1 or 2 in Gentile Law &amp; in alone or 1 in Christian Law </w:t>
      </w:r>
      <w:r w:rsidRPr="00583BB0">
        <w:rPr>
          <w:sz w:val="24"/>
          <w:szCs w:val="24"/>
        </w:rPr>
        <w:t xml:space="preserve">&amp; </w:t>
      </w:r>
      <w:r w:rsidRPr="00583BB0">
        <w:rPr>
          <w:b/>
          <w:sz w:val="24"/>
          <w:szCs w:val="24"/>
        </w:rPr>
        <w:t>by the 30</w:t>
      </w:r>
      <w:r w:rsidRPr="00583BB0">
        <w:rPr>
          <w:b/>
          <w:sz w:val="24"/>
          <w:szCs w:val="24"/>
          <w:vertAlign w:val="superscript"/>
        </w:rPr>
        <w:t>th</w:t>
      </w:r>
      <w:r w:rsidRPr="00583BB0">
        <w:rPr>
          <w:b/>
          <w:sz w:val="24"/>
          <w:szCs w:val="24"/>
        </w:rPr>
        <w:t xml:space="preserve"> Supreme order of Melchizedek (Giants), Elohim (Dragon Hosts, Camps &amp; Armies) &amp; El (Law) in Lordship above the Law</w:t>
      </w:r>
      <w:r w:rsidRPr="00583BB0">
        <w:rPr>
          <w:sz w:val="24"/>
          <w:szCs w:val="24"/>
        </w:rPr>
        <w:t xml:space="preserve"> in Hebrews 7:11, 21; 10:28-30; Romans 13:1-10 &amp; James 2:8-13. </w:t>
      </w:r>
      <w:r w:rsidRPr="00583BB0">
        <w:rPr>
          <w:b/>
          <w:sz w:val="24"/>
          <w:szCs w:val="24"/>
        </w:rPr>
        <w:t>The Lord John/Jesus as the Lord Woman/Man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clears the way for the Lord James for Boys &amp; the Law of God/Stephen for Lords in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El</w:t>
      </w:r>
      <w:r w:rsidRPr="00583BB0">
        <w:rPr>
          <w:sz w:val="24"/>
          <w:szCs w:val="24"/>
        </w:rPr>
        <w:t>. If You have any questions about the 30 orders, You must get My book called “</w:t>
      </w:r>
      <w:r w:rsidRPr="00583BB0">
        <w:rPr>
          <w:b/>
          <w:sz w:val="24"/>
          <w:szCs w:val="24"/>
        </w:rPr>
        <w:t>The Lord Yah and the 30 Orders of the Biblical Giants, Biblical Dragons and Biblical Law</w:t>
      </w:r>
      <w:r w:rsidRPr="00583BB0">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83BB0">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83BB0">
        <w:rPr>
          <w:b/>
          <w:sz w:val="24"/>
          <w:szCs w:val="24"/>
        </w:rPr>
        <w:t>Does the Son Jesus Our Lord fully know His Father Stephen Our Lord</w:t>
      </w:r>
      <w:r w:rsidRPr="00583BB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83BB0">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83BB0">
        <w:rPr>
          <w:b/>
          <w:sz w:val="24"/>
          <w:szCs w:val="24"/>
        </w:rPr>
        <w:t>:</w:t>
      </w:r>
      <w:r w:rsidRPr="00583BB0">
        <w:rPr>
          <w:sz w:val="24"/>
          <w:szCs w:val="24"/>
        </w:rPr>
        <w:t>1, 5,</w:t>
      </w:r>
      <w:r w:rsidRPr="00583BB0">
        <w:rPr>
          <w:b/>
          <w:sz w:val="24"/>
          <w:szCs w:val="24"/>
        </w:rPr>
        <w:t xml:space="preserve"> </w:t>
      </w:r>
      <w:r w:rsidRPr="00583BB0">
        <w:rPr>
          <w:sz w:val="24"/>
          <w:szCs w:val="24"/>
        </w:rPr>
        <w:t>25; 13:1; 14:23, 27; 15:3-4, 22, 41; 16:5; 18:22; 19:20, 32, 37, 39, 41; 20:17, 28; 22:6-11; 26:12-18; 28:31; 2</w:t>
      </w:r>
      <w:r w:rsidRPr="00583BB0">
        <w:rPr>
          <w:sz w:val="24"/>
          <w:szCs w:val="24"/>
          <w:vertAlign w:val="superscript"/>
        </w:rPr>
        <w:t>nd</w:t>
      </w:r>
      <w:r w:rsidRPr="00583BB0">
        <w:rPr>
          <w:sz w:val="24"/>
          <w:szCs w:val="24"/>
        </w:rPr>
        <w:t xml:space="preserve"> Corinthians 1:1; Matthew 16:18; 18:17; 1</w:t>
      </w:r>
      <w:r w:rsidRPr="00583BB0">
        <w:rPr>
          <w:sz w:val="24"/>
          <w:szCs w:val="24"/>
          <w:vertAlign w:val="superscript"/>
        </w:rPr>
        <w:t>st</w:t>
      </w:r>
      <w:r w:rsidRPr="00583BB0">
        <w:rPr>
          <w:sz w:val="24"/>
          <w:szCs w:val="24"/>
        </w:rPr>
        <w:t xml:space="preserve"> Corinthians 1:2; 4:17; 6:4; 10:11, 32; 11:18; 12:12-31; 16:19 &amp; Philippians 3:5; 4:15; 1</w:t>
      </w:r>
      <w:r w:rsidRPr="00583BB0">
        <w:rPr>
          <w:sz w:val="24"/>
          <w:szCs w:val="24"/>
          <w:vertAlign w:val="superscript"/>
        </w:rPr>
        <w:t>st</w:t>
      </w:r>
      <w:r w:rsidRPr="00583BB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83BB0">
        <w:rPr>
          <w:sz w:val="24"/>
          <w:szCs w:val="24"/>
          <w:vertAlign w:val="superscript"/>
        </w:rPr>
        <w:t>st</w:t>
      </w:r>
      <w:r w:rsidRPr="00583BB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35A5E" w:rsidRPr="00583BB0" w:rsidRDefault="00E35A5E" w:rsidP="00E35A5E">
      <w:pPr>
        <w:spacing w:line="480" w:lineRule="auto"/>
        <w:jc w:val="both"/>
        <w:rPr>
          <w:sz w:val="24"/>
          <w:szCs w:val="24"/>
        </w:rPr>
      </w:pPr>
      <w:r w:rsidRPr="00583BB0">
        <w:rPr>
          <w:sz w:val="24"/>
          <w:szCs w:val="24"/>
        </w:rPr>
        <w:t>Stephen’s Restoration Crown Ministry in Acts 6:5-7:59</w:t>
      </w:r>
    </w:p>
    <w:p w:rsidR="00E35A5E" w:rsidRPr="00583BB0" w:rsidRDefault="00E35A5E" w:rsidP="00E35A5E">
      <w:pPr>
        <w:spacing w:line="480" w:lineRule="auto"/>
        <w:jc w:val="both"/>
        <w:rPr>
          <w:sz w:val="24"/>
          <w:szCs w:val="24"/>
        </w:rPr>
      </w:pPr>
      <w:r w:rsidRPr="00583BB0">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83BB0">
        <w:rPr>
          <w:b/>
          <w:sz w:val="24"/>
          <w:szCs w:val="24"/>
        </w:rPr>
        <w:t>HOLINESS UNTO THE LORD</w:t>
      </w:r>
      <w:r w:rsidRPr="00583BB0">
        <w:rPr>
          <w:sz w:val="24"/>
          <w:szCs w:val="24"/>
        </w:rPr>
        <w:t>. It signified a special calling from the Lord in Exodus 29:6; 39:30. Second, the Hebrew Kings wore a Crown in Battle (1 or 2 positions) in 2</w:t>
      </w:r>
      <w:r w:rsidRPr="00583BB0">
        <w:rPr>
          <w:sz w:val="24"/>
          <w:szCs w:val="24"/>
          <w:vertAlign w:val="superscript"/>
        </w:rPr>
        <w:t>nd</w:t>
      </w:r>
      <w:r w:rsidRPr="00583BB0">
        <w:rPr>
          <w:sz w:val="24"/>
          <w:szCs w:val="24"/>
        </w:rPr>
        <w:t xml:space="preserve"> Samuel 1:10. This Office of the King was only given by God. Gold Crowns with jewels were worn by Pagan Kings &amp; idols in 2</w:t>
      </w:r>
      <w:r w:rsidRPr="00583BB0">
        <w:rPr>
          <w:sz w:val="24"/>
          <w:szCs w:val="24"/>
          <w:vertAlign w:val="superscript"/>
        </w:rPr>
        <w:t>nd</w:t>
      </w:r>
      <w:r w:rsidRPr="00583BB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83BB0">
        <w:rPr>
          <w:sz w:val="24"/>
          <w:szCs w:val="24"/>
          <w:vertAlign w:val="superscript"/>
        </w:rPr>
        <w:t>st</w:t>
      </w:r>
      <w:r w:rsidRPr="00583BB0">
        <w:rPr>
          <w:sz w:val="24"/>
          <w:szCs w:val="24"/>
        </w:rPr>
        <w:t xml:space="preserve"> Corinthians 9:25 &amp; 2</w:t>
      </w:r>
      <w:r w:rsidRPr="00583BB0">
        <w:rPr>
          <w:sz w:val="24"/>
          <w:szCs w:val="24"/>
          <w:vertAlign w:val="superscript"/>
        </w:rPr>
        <w:t>nd</w:t>
      </w:r>
      <w:r w:rsidRPr="00583BB0">
        <w:rPr>
          <w:sz w:val="24"/>
          <w:szCs w:val="24"/>
        </w:rPr>
        <w:t xml:space="preserve"> Timothy 2:5. Christians was thought of as a joy and a Crown in Philippians 4:1 &amp; 1</w:t>
      </w:r>
      <w:r w:rsidRPr="00583BB0">
        <w:rPr>
          <w:sz w:val="24"/>
          <w:szCs w:val="24"/>
          <w:vertAlign w:val="superscript"/>
        </w:rPr>
        <w:t>st</w:t>
      </w:r>
      <w:r w:rsidRPr="00583BB0">
        <w:rPr>
          <w:sz w:val="24"/>
          <w:szCs w:val="24"/>
        </w:rPr>
        <w:t xml:space="preserve"> Thessalonians 2:19 in training for the ministry. Also the Crown symbolizes Eternal Life to Christian’s in James 1:12; 1</w:t>
      </w:r>
      <w:r w:rsidRPr="00583BB0">
        <w:rPr>
          <w:sz w:val="24"/>
          <w:szCs w:val="24"/>
          <w:vertAlign w:val="superscript"/>
        </w:rPr>
        <w:t>st</w:t>
      </w:r>
      <w:r w:rsidRPr="00583BB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83BB0">
        <w:rPr>
          <w:sz w:val="24"/>
          <w:szCs w:val="24"/>
        </w:rPr>
        <w:lastRenderedPageBreak/>
        <w:t>of the Lord is glory. The Crown of Glory is in Sirach 47:6. The Crown of Gold is in 2</w:t>
      </w:r>
      <w:r w:rsidRPr="00583BB0">
        <w:rPr>
          <w:sz w:val="24"/>
          <w:szCs w:val="24"/>
          <w:vertAlign w:val="superscript"/>
        </w:rPr>
        <w:t>nd</w:t>
      </w:r>
      <w:r w:rsidRPr="00583BB0">
        <w:rPr>
          <w:sz w:val="24"/>
          <w:szCs w:val="24"/>
        </w:rPr>
        <w:t xml:space="preserve"> Maccabees 14:4; 1</w:t>
      </w:r>
      <w:r w:rsidRPr="00583BB0">
        <w:rPr>
          <w:sz w:val="24"/>
          <w:szCs w:val="24"/>
          <w:vertAlign w:val="superscript"/>
        </w:rPr>
        <w:t>st</w:t>
      </w:r>
      <w:r w:rsidRPr="00583BB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83BB0">
        <w:rPr>
          <w:sz w:val="24"/>
          <w:szCs w:val="24"/>
          <w:vertAlign w:val="superscript"/>
        </w:rPr>
        <w:t>st</w:t>
      </w:r>
      <w:r w:rsidRPr="00583BB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35A5E" w:rsidRPr="00583BB0" w:rsidRDefault="00E35A5E" w:rsidP="00E35A5E">
      <w:pPr>
        <w:spacing w:line="480" w:lineRule="auto"/>
        <w:jc w:val="both"/>
        <w:rPr>
          <w:sz w:val="24"/>
          <w:szCs w:val="24"/>
        </w:rPr>
      </w:pPr>
      <w:r w:rsidRPr="00583BB0">
        <w:rPr>
          <w:sz w:val="24"/>
          <w:szCs w:val="24"/>
        </w:rPr>
        <w:lastRenderedPageBreak/>
        <w:t>Stephen’s Ministry of Holy Divine Love Intercourse of Tree of Life is in Acts 7:30, 50</w:t>
      </w:r>
    </w:p>
    <w:p w:rsidR="00E35A5E" w:rsidRPr="00583BB0" w:rsidRDefault="00E35A5E" w:rsidP="00E35A5E">
      <w:pPr>
        <w:spacing w:line="480" w:lineRule="auto"/>
        <w:jc w:val="both"/>
        <w:rPr>
          <w:sz w:val="24"/>
          <w:szCs w:val="24"/>
        </w:rPr>
      </w:pPr>
      <w:r w:rsidRPr="00583BB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83BB0">
        <w:rPr>
          <w:sz w:val="24"/>
          <w:szCs w:val="24"/>
          <w:vertAlign w:val="superscript"/>
        </w:rPr>
        <w:t>nd</w:t>
      </w:r>
      <w:r w:rsidRPr="00583BB0">
        <w:rPr>
          <w:sz w:val="24"/>
          <w:szCs w:val="24"/>
        </w:rPr>
        <w:t xml:space="preserve"> Corinthians 12 &amp; 13; Acts 7:55, 56; 17:29; Romans 1:20; 2</w:t>
      </w:r>
      <w:r w:rsidRPr="00583BB0">
        <w:rPr>
          <w:sz w:val="24"/>
          <w:szCs w:val="24"/>
          <w:vertAlign w:val="superscript"/>
        </w:rPr>
        <w:t>nd</w:t>
      </w:r>
      <w:r w:rsidRPr="00583BB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83BB0">
        <w:rPr>
          <w:sz w:val="24"/>
          <w:szCs w:val="24"/>
          <w:vertAlign w:val="superscript"/>
        </w:rPr>
        <w:t>st</w:t>
      </w:r>
      <w:r w:rsidRPr="00583BB0">
        <w:rPr>
          <w:sz w:val="24"/>
          <w:szCs w:val="24"/>
        </w:rPr>
        <w:t xml:space="preserve"> Corinthians 2:6-16; Hebrews 4:15; 1</w:t>
      </w:r>
      <w:r w:rsidRPr="00583BB0">
        <w:rPr>
          <w:sz w:val="24"/>
          <w:szCs w:val="24"/>
          <w:vertAlign w:val="superscript"/>
        </w:rPr>
        <w:t>st</w:t>
      </w:r>
      <w:r w:rsidRPr="00583BB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83BB0">
        <w:rPr>
          <w:b/>
          <w:sz w:val="24"/>
          <w:szCs w:val="24"/>
        </w:rPr>
        <w:t>Intercourse</w:t>
      </w:r>
      <w:r w:rsidRPr="00583BB0">
        <w:rPr>
          <w:sz w:val="24"/>
          <w:szCs w:val="24"/>
        </w:rPr>
        <w:t xml:space="preserve">” in the Holy Bible. First, is the </w:t>
      </w:r>
      <w:r w:rsidRPr="00583BB0">
        <w:rPr>
          <w:b/>
          <w:sz w:val="24"/>
          <w:szCs w:val="24"/>
        </w:rPr>
        <w:t xml:space="preserve">Popular Sexual Eros Love Intercourse </w:t>
      </w:r>
      <w:r w:rsidRPr="00583BB0">
        <w:rPr>
          <w:sz w:val="24"/>
          <w:szCs w:val="24"/>
        </w:rPr>
        <w:t xml:space="preserve">from the Tree of the Knowledge of Good and Evil that can only be committed by a Man and a Woman in a Strength 40 Year Kingdom of This World in Genesis 4:1. Second, is the </w:t>
      </w:r>
      <w:r w:rsidRPr="00583BB0">
        <w:rPr>
          <w:b/>
          <w:sz w:val="24"/>
          <w:szCs w:val="24"/>
        </w:rPr>
        <w:t>Known Holy Law Love Intercourse</w:t>
      </w:r>
      <w:r w:rsidRPr="00583BB0">
        <w:rPr>
          <w:sz w:val="24"/>
          <w:szCs w:val="24"/>
        </w:rPr>
        <w:t xml:space="preserve"> in Luke 2:23 from the Midst of the Tree of Life </w:t>
      </w:r>
      <w:r w:rsidRPr="00583BB0">
        <w:rPr>
          <w:sz w:val="24"/>
          <w:szCs w:val="24"/>
        </w:rPr>
        <w:lastRenderedPageBreak/>
        <w:t>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in Tobit 4:12-13 by the minority of His Foreign Wives after 80 years, but not with the majority of His Local Wives or 300 Concubines after 80 years in Nehemiah 13:25-27 &amp; 1</w:t>
      </w:r>
      <w:r w:rsidRPr="00583BB0">
        <w:rPr>
          <w:sz w:val="24"/>
          <w:szCs w:val="24"/>
          <w:vertAlign w:val="superscript"/>
        </w:rPr>
        <w:t>st</w:t>
      </w:r>
      <w:r w:rsidRPr="00583BB0">
        <w:rPr>
          <w:sz w:val="24"/>
          <w:szCs w:val="24"/>
        </w:rPr>
        <w:t xml:space="preserve"> Kings 11:1-13. Third, is the </w:t>
      </w:r>
      <w:r w:rsidRPr="00583BB0">
        <w:rPr>
          <w:b/>
          <w:sz w:val="24"/>
          <w:szCs w:val="24"/>
        </w:rPr>
        <w:t>Unknown Holy Divine Love Intercourse</w:t>
      </w:r>
      <w:r w:rsidRPr="00583BB0">
        <w:rPr>
          <w:sz w:val="24"/>
          <w:szCs w:val="24"/>
        </w:rPr>
        <w:t xml:space="preserve"> from the Tree of Life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83BB0">
        <w:rPr>
          <w:sz w:val="24"/>
          <w:szCs w:val="24"/>
        </w:rPr>
        <w:lastRenderedPageBreak/>
        <w:t>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35A5E" w:rsidRPr="00583BB0" w:rsidRDefault="00E35A5E" w:rsidP="00E35A5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35A5E" w:rsidRPr="00583BB0" w:rsidRDefault="00E35A5E" w:rsidP="00E35A5E">
      <w:pPr>
        <w:spacing w:line="480" w:lineRule="auto"/>
        <w:jc w:val="both"/>
        <w:rPr>
          <w:sz w:val="24"/>
          <w:szCs w:val="24"/>
        </w:rPr>
      </w:pPr>
      <w:r w:rsidRPr="00583BB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E35A5E" w:rsidRPr="00583BB0" w:rsidRDefault="00E35A5E" w:rsidP="00E35A5E">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35A5E" w:rsidRPr="00583BB0" w:rsidRDefault="00E35A5E" w:rsidP="00E35A5E">
      <w:pPr>
        <w:spacing w:line="480" w:lineRule="auto"/>
        <w:jc w:val="both"/>
        <w:rPr>
          <w:sz w:val="24"/>
          <w:szCs w:val="24"/>
        </w:rPr>
      </w:pPr>
      <w:r w:rsidRPr="00583BB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E35A5E" w:rsidRPr="00583BB0" w:rsidRDefault="00E35A5E" w:rsidP="00E35A5E">
      <w:pPr>
        <w:spacing w:line="480" w:lineRule="auto"/>
        <w:jc w:val="both"/>
        <w:rPr>
          <w:sz w:val="24"/>
          <w:szCs w:val="24"/>
        </w:rPr>
      </w:pPr>
      <w:r w:rsidRPr="00583BB0">
        <w:rPr>
          <w:sz w:val="24"/>
          <w:szCs w:val="24"/>
        </w:rPr>
        <w:lastRenderedPageBreak/>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E35A5E" w:rsidRPr="00583BB0" w:rsidRDefault="00E35A5E" w:rsidP="00E35A5E">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35A5E" w:rsidRPr="00583BB0" w:rsidRDefault="00E35A5E" w:rsidP="00E35A5E">
      <w:pPr>
        <w:spacing w:line="480" w:lineRule="auto"/>
        <w:jc w:val="center"/>
        <w:rPr>
          <w:sz w:val="24"/>
          <w:szCs w:val="24"/>
        </w:rPr>
      </w:pPr>
      <w:r w:rsidRPr="00583BB0">
        <w:rPr>
          <w:sz w:val="24"/>
          <w:szCs w:val="24"/>
        </w:rPr>
        <w:t>The Father Stephen’s Offices</w:t>
      </w:r>
    </w:p>
    <w:p w:rsidR="00E35A5E" w:rsidRPr="00583BB0" w:rsidRDefault="00E35A5E" w:rsidP="00E35A5E">
      <w:pPr>
        <w:spacing w:line="480" w:lineRule="auto"/>
        <w:jc w:val="both"/>
        <w:rPr>
          <w:sz w:val="24"/>
          <w:szCs w:val="24"/>
        </w:rPr>
      </w:pPr>
      <w:r w:rsidRPr="00583BB0">
        <w:rPr>
          <w:sz w:val="24"/>
          <w:szCs w:val="24"/>
        </w:rPr>
        <w:t>Stephen’s Office of a Merciful High Priest in Acts 6:7; 7:59-60</w:t>
      </w:r>
    </w:p>
    <w:p w:rsidR="00E35A5E" w:rsidRPr="00583BB0" w:rsidRDefault="00E35A5E" w:rsidP="00E35A5E">
      <w:pPr>
        <w:spacing w:line="480" w:lineRule="auto"/>
        <w:jc w:val="both"/>
        <w:rPr>
          <w:sz w:val="24"/>
          <w:szCs w:val="24"/>
        </w:rPr>
      </w:pPr>
      <w:r w:rsidRPr="00583BB0">
        <w:rPr>
          <w:sz w:val="24"/>
          <w:szCs w:val="24"/>
        </w:rPr>
        <w:t xml:space="preserve">There are 3 distinct offices mentioned in Stephen’s ministry from Acts 6:7-Acts 7:56. Priesthood is the Church Office function of a Priest. Priests were obedient to the faith by Stephen in His </w:t>
      </w:r>
      <w:r w:rsidRPr="00583BB0">
        <w:rPr>
          <w:sz w:val="24"/>
          <w:szCs w:val="24"/>
        </w:rPr>
        <w:lastRenderedPageBreak/>
        <w:t>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83BB0">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83BB0">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E35A5E" w:rsidRPr="00583BB0" w:rsidRDefault="00E35A5E" w:rsidP="00E35A5E">
      <w:pPr>
        <w:spacing w:line="480" w:lineRule="auto"/>
        <w:jc w:val="both"/>
        <w:rPr>
          <w:sz w:val="24"/>
          <w:szCs w:val="24"/>
        </w:rPr>
      </w:pPr>
      <w:r w:rsidRPr="00583BB0">
        <w:rPr>
          <w:sz w:val="24"/>
          <w:szCs w:val="24"/>
        </w:rPr>
        <w:t>Stephen’s Office of a Merciful Prophet in Acts 6:8; 7:58-60</w:t>
      </w:r>
    </w:p>
    <w:p w:rsidR="00E35A5E" w:rsidRPr="00583BB0" w:rsidRDefault="00E35A5E" w:rsidP="00E35A5E">
      <w:pPr>
        <w:spacing w:line="480" w:lineRule="auto"/>
        <w:jc w:val="both"/>
        <w:rPr>
          <w:sz w:val="24"/>
          <w:szCs w:val="24"/>
        </w:rPr>
      </w:pPr>
      <w:r w:rsidRPr="00583BB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Revelation 16:1; Matthew 16:27 and 2</w:t>
      </w:r>
      <w:r w:rsidRPr="00583BB0">
        <w:rPr>
          <w:sz w:val="24"/>
          <w:szCs w:val="24"/>
          <w:vertAlign w:val="superscript"/>
        </w:rPr>
        <w:t>nd</w:t>
      </w:r>
      <w:r w:rsidRPr="00583BB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83BB0">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35A5E" w:rsidRPr="00583BB0" w:rsidRDefault="00E35A5E" w:rsidP="00E35A5E">
      <w:pPr>
        <w:spacing w:line="480" w:lineRule="auto"/>
        <w:jc w:val="both"/>
        <w:rPr>
          <w:sz w:val="24"/>
          <w:szCs w:val="24"/>
        </w:rPr>
      </w:pPr>
      <w:r w:rsidRPr="00583BB0">
        <w:rPr>
          <w:sz w:val="24"/>
          <w:szCs w:val="24"/>
        </w:rPr>
        <w:t>Stephen’s Office as a Merciful King in Acts 6:8; 7:10, 18, 47-52</w:t>
      </w:r>
    </w:p>
    <w:p w:rsidR="00E35A5E" w:rsidRPr="00583BB0" w:rsidRDefault="00E35A5E" w:rsidP="00E35A5E">
      <w:pPr>
        <w:spacing w:line="480" w:lineRule="auto"/>
        <w:jc w:val="both"/>
        <w:rPr>
          <w:sz w:val="24"/>
          <w:szCs w:val="24"/>
        </w:rPr>
      </w:pPr>
      <w:r w:rsidRPr="00583BB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83BB0">
        <w:rPr>
          <w:sz w:val="24"/>
          <w:szCs w:val="24"/>
          <w:vertAlign w:val="superscript"/>
        </w:rPr>
        <w:t>st</w:t>
      </w:r>
      <w:r w:rsidRPr="00583BB0">
        <w:rPr>
          <w:sz w:val="24"/>
          <w:szCs w:val="24"/>
        </w:rPr>
        <w:t xml:space="preserve"> Samuel 10:1-27, 16:13. Kingship was often linked to the secret Angelical Hierarchy in Isaiah 14 concerning Lucifer and the King of Tyre. Also in 1</w:t>
      </w:r>
      <w:r w:rsidRPr="00583BB0">
        <w:rPr>
          <w:sz w:val="24"/>
          <w:szCs w:val="24"/>
          <w:vertAlign w:val="superscript"/>
        </w:rPr>
        <w:t>st</w:t>
      </w:r>
      <w:r w:rsidRPr="00583BB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83BB0">
        <w:rPr>
          <w:sz w:val="24"/>
          <w:szCs w:val="24"/>
          <w:vertAlign w:val="superscript"/>
        </w:rPr>
        <w:t>nd</w:t>
      </w:r>
      <w:r w:rsidRPr="00583BB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83BB0">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35A5E" w:rsidRPr="00583BB0" w:rsidRDefault="00E35A5E" w:rsidP="00E35A5E">
      <w:pPr>
        <w:spacing w:line="480" w:lineRule="auto"/>
        <w:jc w:val="both"/>
        <w:rPr>
          <w:sz w:val="24"/>
          <w:szCs w:val="24"/>
        </w:rPr>
      </w:pPr>
      <w:r w:rsidRPr="00583BB0">
        <w:rPr>
          <w:sz w:val="24"/>
          <w:szCs w:val="24"/>
        </w:rPr>
        <w:t>Stephen’s Office of the Deity of God (Godhead Bodily and Holy Divine Nature—Intercourse)</w:t>
      </w:r>
    </w:p>
    <w:p w:rsidR="00E35A5E" w:rsidRPr="00583BB0" w:rsidRDefault="00E35A5E" w:rsidP="00E35A5E">
      <w:pPr>
        <w:spacing w:line="480" w:lineRule="auto"/>
        <w:jc w:val="both"/>
        <w:rPr>
          <w:sz w:val="24"/>
          <w:szCs w:val="24"/>
        </w:rPr>
      </w:pPr>
      <w:r w:rsidRPr="00583BB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83BB0">
        <w:rPr>
          <w:sz w:val="24"/>
          <w:szCs w:val="24"/>
          <w:vertAlign w:val="superscript"/>
        </w:rPr>
        <w:t>nd</w:t>
      </w:r>
      <w:r w:rsidRPr="00583BB0">
        <w:rPr>
          <w:sz w:val="24"/>
          <w:szCs w:val="24"/>
        </w:rPr>
        <w:t xml:space="preserve">  Thessalonians 1:7-10; 1</w:t>
      </w:r>
      <w:r w:rsidRPr="00583BB0">
        <w:rPr>
          <w:sz w:val="24"/>
          <w:szCs w:val="24"/>
          <w:vertAlign w:val="superscript"/>
        </w:rPr>
        <w:t>st</w:t>
      </w:r>
      <w:r w:rsidRPr="00583BB0">
        <w:rPr>
          <w:sz w:val="24"/>
          <w:szCs w:val="24"/>
        </w:rPr>
        <w:t xml:space="preserve"> Corinthians 10:9; Galatians 3:19; 4:14; 1</w:t>
      </w:r>
      <w:r w:rsidRPr="00583BB0">
        <w:rPr>
          <w:sz w:val="24"/>
          <w:szCs w:val="24"/>
          <w:vertAlign w:val="superscript"/>
        </w:rPr>
        <w:t>st</w:t>
      </w:r>
      <w:r w:rsidRPr="00583BB0">
        <w:rPr>
          <w:sz w:val="24"/>
          <w:szCs w:val="24"/>
        </w:rPr>
        <w:t xml:space="preserve"> Peter 1:10-12 &amp; 2</w:t>
      </w:r>
      <w:r w:rsidRPr="00583BB0">
        <w:rPr>
          <w:sz w:val="24"/>
          <w:szCs w:val="24"/>
          <w:vertAlign w:val="superscript"/>
        </w:rPr>
        <w:t>nd</w:t>
      </w:r>
      <w:r w:rsidRPr="00583BB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83BB0">
        <w:rPr>
          <w:sz w:val="24"/>
          <w:szCs w:val="24"/>
          <w:vertAlign w:val="superscript"/>
        </w:rPr>
        <w:t>st</w:t>
      </w:r>
      <w:r w:rsidRPr="00583BB0">
        <w:rPr>
          <w:sz w:val="24"/>
          <w:szCs w:val="24"/>
        </w:rPr>
        <w:t xml:space="preserve"> Samuel 15:29 &amp; Acts 6:5-15; 7:30-32. The Apostles were qualified in marriage &amp; lived as a Pharisee &amp; did not understand the immorality of Angels (Lords) that do not marry &amp; cannot die in the Law, for the </w:t>
      </w:r>
      <w:r w:rsidRPr="00583BB0">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83BB0">
        <w:rPr>
          <w:sz w:val="24"/>
          <w:szCs w:val="24"/>
        </w:rPr>
        <w:lastRenderedPageBreak/>
        <w:t>Christian Lord, which shows His Holy Divine Nature in Acts 17:24-32; and 2</w:t>
      </w:r>
      <w:r w:rsidRPr="00583BB0">
        <w:rPr>
          <w:sz w:val="24"/>
          <w:szCs w:val="24"/>
          <w:vertAlign w:val="superscript"/>
        </w:rPr>
        <w:t>nd</w:t>
      </w:r>
      <w:r w:rsidRPr="00583BB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83BB0">
        <w:rPr>
          <w:sz w:val="24"/>
          <w:szCs w:val="24"/>
          <w:vertAlign w:val="superscript"/>
        </w:rPr>
        <w:t>st</w:t>
      </w:r>
      <w:r w:rsidRPr="00583BB0">
        <w:rPr>
          <w:sz w:val="24"/>
          <w:szCs w:val="24"/>
        </w:rPr>
        <w:t xml:space="preserve"> Corinthians 8:6; 15:24-28; Galatians 1:1; Ephesians 4:6; Hebrews 1:5; 1</w:t>
      </w:r>
      <w:r w:rsidRPr="00583BB0">
        <w:rPr>
          <w:sz w:val="24"/>
          <w:szCs w:val="24"/>
          <w:vertAlign w:val="superscript"/>
        </w:rPr>
        <w:t>st</w:t>
      </w:r>
      <w:r w:rsidRPr="00583BB0">
        <w:rPr>
          <w:sz w:val="24"/>
          <w:szCs w:val="24"/>
        </w:rPr>
        <w:t xml:space="preserve"> Peter 1:3; 2</w:t>
      </w:r>
      <w:r w:rsidRPr="00583BB0">
        <w:rPr>
          <w:sz w:val="24"/>
          <w:szCs w:val="24"/>
          <w:vertAlign w:val="superscript"/>
        </w:rPr>
        <w:t>nd</w:t>
      </w:r>
      <w:r w:rsidRPr="00583BB0">
        <w:rPr>
          <w:sz w:val="24"/>
          <w:szCs w:val="24"/>
        </w:rPr>
        <w:t xml:space="preserve"> Peter 1:17; 2</w:t>
      </w:r>
      <w:r w:rsidRPr="00583BB0">
        <w:rPr>
          <w:sz w:val="24"/>
          <w:szCs w:val="24"/>
          <w:vertAlign w:val="superscript"/>
        </w:rPr>
        <w:t>nd</w:t>
      </w:r>
      <w:r w:rsidRPr="00583BB0">
        <w:rPr>
          <w:sz w:val="24"/>
          <w:szCs w:val="24"/>
        </w:rPr>
        <w:t xml:space="preserve"> John 3; Sirach 23:1 &amp; Revelation 3:21. Seventh, Stephen is Born of God which means “He does not sin, for His seed remains in Him, &amp; He cannot sin, because He has been Born of God” in 1</w:t>
      </w:r>
      <w:r w:rsidRPr="00583BB0">
        <w:rPr>
          <w:sz w:val="24"/>
          <w:szCs w:val="24"/>
          <w:vertAlign w:val="superscript"/>
        </w:rPr>
        <w:t>st</w:t>
      </w:r>
      <w:r w:rsidRPr="00583BB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83BB0">
        <w:rPr>
          <w:sz w:val="24"/>
          <w:szCs w:val="24"/>
          <w:vertAlign w:val="superscript"/>
        </w:rPr>
        <w:t>st</w:t>
      </w:r>
      <w:r w:rsidRPr="00583BB0">
        <w:rPr>
          <w:sz w:val="24"/>
          <w:szCs w:val="24"/>
        </w:rPr>
        <w:t xml:space="preserve"> Christian Lord of Christianity in His own promise in Acts 1:4. Thirteenth, the Christian Law blasphemed Stephen, as the Father in Acts 7:51-60. </w:t>
      </w:r>
      <w:r w:rsidRPr="00583BB0">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83BB0">
        <w:rPr>
          <w:sz w:val="24"/>
          <w:szCs w:val="24"/>
          <w:vertAlign w:val="superscript"/>
        </w:rPr>
        <w:t>nd</w:t>
      </w:r>
      <w:r w:rsidRPr="00583BB0">
        <w:rPr>
          <w:sz w:val="24"/>
          <w:szCs w:val="24"/>
        </w:rPr>
        <w:t xml:space="preserve"> Timothy 2:13. Seventeenth, Stephen’s immortality is in Luke 20:36. Eighteenth, Stephen’s sovereignty is in Matthew 11:25-27.             </w:t>
      </w:r>
    </w:p>
    <w:p w:rsidR="00E35A5E" w:rsidRPr="00583BB0" w:rsidRDefault="00E35A5E" w:rsidP="00E35A5E">
      <w:pPr>
        <w:spacing w:line="480" w:lineRule="auto"/>
        <w:jc w:val="both"/>
        <w:rPr>
          <w:sz w:val="24"/>
          <w:szCs w:val="24"/>
        </w:rPr>
      </w:pPr>
      <w:r w:rsidRPr="00583BB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35A5E" w:rsidRPr="00583BB0" w:rsidRDefault="00E35A5E" w:rsidP="00E35A5E">
      <w:pPr>
        <w:spacing w:line="480" w:lineRule="auto"/>
        <w:jc w:val="both"/>
        <w:rPr>
          <w:sz w:val="24"/>
          <w:szCs w:val="24"/>
        </w:rPr>
      </w:pPr>
      <w:r w:rsidRPr="00583BB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83BB0">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83BB0">
        <w:rPr>
          <w:sz w:val="24"/>
          <w:szCs w:val="24"/>
          <w:vertAlign w:val="superscript"/>
        </w:rPr>
        <w:t>st</w:t>
      </w:r>
      <w:r w:rsidRPr="00583BB0">
        <w:rPr>
          <w:sz w:val="24"/>
          <w:szCs w:val="24"/>
        </w:rPr>
        <w:t xml:space="preserve"> Esdras. Twenty-Four, is Jesus called Joshua in 2</w:t>
      </w:r>
      <w:r w:rsidRPr="00583BB0">
        <w:rPr>
          <w:sz w:val="24"/>
          <w:szCs w:val="24"/>
          <w:vertAlign w:val="superscript"/>
        </w:rPr>
        <w:t>nd</w:t>
      </w:r>
      <w:r w:rsidRPr="00583BB0">
        <w:rPr>
          <w:sz w:val="24"/>
          <w:szCs w:val="24"/>
        </w:rPr>
        <w:t xml:space="preserve"> Esdras. Twenty-Five, is Jesus called Joshua in Exodus 17:9. Twenty-Six, is Jesus called Joshua in 1</w:t>
      </w:r>
      <w:r w:rsidRPr="00583BB0">
        <w:rPr>
          <w:sz w:val="24"/>
          <w:szCs w:val="24"/>
          <w:vertAlign w:val="superscript"/>
        </w:rPr>
        <w:t>st</w:t>
      </w:r>
      <w:r w:rsidRPr="00583BB0">
        <w:rPr>
          <w:sz w:val="24"/>
          <w:szCs w:val="24"/>
        </w:rPr>
        <w:t xml:space="preserve"> Samuel 6:14. Twenty-Seven, is Jesus called Joshua in 2</w:t>
      </w:r>
      <w:r w:rsidRPr="00583BB0">
        <w:rPr>
          <w:sz w:val="24"/>
          <w:szCs w:val="24"/>
          <w:vertAlign w:val="superscript"/>
        </w:rPr>
        <w:t>nd</w:t>
      </w:r>
      <w:r w:rsidRPr="00583BB0">
        <w:rPr>
          <w:sz w:val="24"/>
          <w:szCs w:val="24"/>
        </w:rPr>
        <w:t xml:space="preserve"> Kings 23:8. Twenty-Eight, is Jesus called Joshua in Nehemiah 8:17. Twenty-Nine, is Jesus called Joshua in Zechariah 3:1. Thirty, is Jesus called Hosea in the 2</w:t>
      </w:r>
      <w:r w:rsidRPr="00583BB0">
        <w:rPr>
          <w:sz w:val="24"/>
          <w:szCs w:val="24"/>
          <w:vertAlign w:val="superscript"/>
        </w:rPr>
        <w:t>nd</w:t>
      </w:r>
      <w:r w:rsidRPr="00583BB0">
        <w:rPr>
          <w:sz w:val="24"/>
          <w:szCs w:val="24"/>
        </w:rPr>
        <w:t xml:space="preserve"> Esdras. Thirty-One, is Jesus called Isaiah in 4</w:t>
      </w:r>
      <w:r w:rsidRPr="00583BB0">
        <w:rPr>
          <w:sz w:val="24"/>
          <w:szCs w:val="24"/>
          <w:vertAlign w:val="superscript"/>
        </w:rPr>
        <w:t xml:space="preserve">th </w:t>
      </w:r>
      <w:r w:rsidRPr="00583BB0">
        <w:rPr>
          <w:sz w:val="24"/>
          <w:szCs w:val="24"/>
        </w:rPr>
        <w:t>Maccabees. Thirty-Two, is Jesus called Jason in 4</w:t>
      </w:r>
      <w:r w:rsidRPr="00583BB0">
        <w:rPr>
          <w:sz w:val="24"/>
          <w:szCs w:val="24"/>
          <w:vertAlign w:val="superscript"/>
        </w:rPr>
        <w:t>th</w:t>
      </w:r>
      <w:r w:rsidRPr="00583BB0">
        <w:rPr>
          <w:sz w:val="24"/>
          <w:szCs w:val="24"/>
        </w:rPr>
        <w:t xml:space="preserve"> Maccabees.  Thirty-Three, is Jesus called Jason in the 1</w:t>
      </w:r>
      <w:r w:rsidRPr="00583BB0">
        <w:rPr>
          <w:sz w:val="24"/>
          <w:szCs w:val="24"/>
          <w:vertAlign w:val="superscript"/>
        </w:rPr>
        <w:t>st</w:t>
      </w:r>
      <w:r w:rsidRPr="00583BB0">
        <w:rPr>
          <w:sz w:val="24"/>
          <w:szCs w:val="24"/>
        </w:rPr>
        <w:t xml:space="preserve"> Maccabees. Thirty-Four, is Jesus called Jeshua in 1</w:t>
      </w:r>
      <w:r w:rsidRPr="00583BB0">
        <w:rPr>
          <w:sz w:val="24"/>
          <w:szCs w:val="24"/>
          <w:vertAlign w:val="superscript"/>
        </w:rPr>
        <w:t>st</w:t>
      </w:r>
      <w:r w:rsidRPr="00583BB0">
        <w:rPr>
          <w:sz w:val="24"/>
          <w:szCs w:val="24"/>
        </w:rPr>
        <w:t xml:space="preserve"> Esdras 9:48. Thirty-Five, is Jesus called Jeshua (Jozadak’s son) in 1</w:t>
      </w:r>
      <w:r w:rsidRPr="00583BB0">
        <w:rPr>
          <w:sz w:val="24"/>
          <w:szCs w:val="24"/>
          <w:vertAlign w:val="superscript"/>
        </w:rPr>
        <w:t>st</w:t>
      </w:r>
      <w:r w:rsidRPr="00583BB0">
        <w:rPr>
          <w:sz w:val="24"/>
          <w:szCs w:val="24"/>
        </w:rPr>
        <w:t xml:space="preserve"> Esdras. Thirty-Six, is Jesus called Jeshua in Nehemiah 8:17. Thirty-Seven, is Jesus called Jeshua in 1</w:t>
      </w:r>
      <w:r w:rsidRPr="00583BB0">
        <w:rPr>
          <w:sz w:val="24"/>
          <w:szCs w:val="24"/>
          <w:vertAlign w:val="superscript"/>
        </w:rPr>
        <w:t>st</w:t>
      </w:r>
      <w:r w:rsidRPr="00583BB0">
        <w:rPr>
          <w:sz w:val="24"/>
          <w:szCs w:val="24"/>
        </w:rPr>
        <w:t xml:space="preserve"> Chronicles 24:11. Thirty-Eight, is Jesus called Jeshua in 2</w:t>
      </w:r>
      <w:r w:rsidRPr="00583BB0">
        <w:rPr>
          <w:sz w:val="24"/>
          <w:szCs w:val="24"/>
          <w:vertAlign w:val="superscript"/>
        </w:rPr>
        <w:t>nd</w:t>
      </w:r>
      <w:r w:rsidRPr="00583BB0">
        <w:rPr>
          <w:sz w:val="24"/>
          <w:szCs w:val="24"/>
        </w:rPr>
        <w:t xml:space="preserve"> Chronicles 31:15. Thirty-Nine, is Jesus called Jeshua in Ezra 2:6. Forty, is Jesus called Jeshua in 1</w:t>
      </w:r>
      <w:r w:rsidRPr="00583BB0">
        <w:rPr>
          <w:sz w:val="24"/>
          <w:szCs w:val="24"/>
          <w:vertAlign w:val="superscript"/>
        </w:rPr>
        <w:t>st</w:t>
      </w:r>
      <w:r w:rsidRPr="00583BB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83BB0">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83BB0">
        <w:rPr>
          <w:sz w:val="24"/>
          <w:szCs w:val="24"/>
          <w:vertAlign w:val="superscript"/>
        </w:rPr>
        <w:t>st</w:t>
      </w:r>
      <w:r w:rsidRPr="00583BB0">
        <w:rPr>
          <w:sz w:val="24"/>
          <w:szCs w:val="24"/>
        </w:rPr>
        <w:t xml:space="preserve"> Chronicles 25:2. Fifty-Five, is Jesus called Joseph in Ezra 10:42. Fifty-Six, is Jesus called Joseph in Nehemiah 12:14. Fifty-Seven, is Jesus called Joseph in 1</w:t>
      </w:r>
      <w:r w:rsidRPr="00583BB0">
        <w:rPr>
          <w:sz w:val="24"/>
          <w:szCs w:val="24"/>
          <w:vertAlign w:val="superscript"/>
        </w:rPr>
        <w:t>st</w:t>
      </w:r>
      <w:r w:rsidRPr="00583BB0">
        <w:rPr>
          <w:sz w:val="24"/>
          <w:szCs w:val="24"/>
        </w:rPr>
        <w:t xml:space="preserve"> Maccabees 5:18. Fifty-Eight, is Jesus called Joseph in 2</w:t>
      </w:r>
      <w:r w:rsidRPr="00583BB0">
        <w:rPr>
          <w:sz w:val="24"/>
          <w:szCs w:val="24"/>
          <w:vertAlign w:val="superscript"/>
        </w:rPr>
        <w:t>nd</w:t>
      </w:r>
      <w:r w:rsidRPr="00583BB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83BB0">
        <w:rPr>
          <w:sz w:val="24"/>
          <w:szCs w:val="24"/>
          <w:vertAlign w:val="superscript"/>
        </w:rPr>
        <w:t xml:space="preserve">nd </w:t>
      </w:r>
      <w:r w:rsidRPr="00583BB0">
        <w:rPr>
          <w:sz w:val="24"/>
          <w:szCs w:val="24"/>
        </w:rPr>
        <w:t>Maccabees. Seventy-Eight, is Jesus called Abishua in 1</w:t>
      </w:r>
      <w:r w:rsidRPr="00583BB0">
        <w:rPr>
          <w:sz w:val="24"/>
          <w:szCs w:val="24"/>
          <w:vertAlign w:val="superscript"/>
        </w:rPr>
        <w:t>st</w:t>
      </w:r>
      <w:r w:rsidRPr="00583BB0">
        <w:rPr>
          <w:sz w:val="24"/>
          <w:szCs w:val="24"/>
        </w:rPr>
        <w:t xml:space="preserve"> Esdras. Seventy-Nine, is Jesus called Jehiel in 1</w:t>
      </w:r>
      <w:r w:rsidRPr="00583BB0">
        <w:rPr>
          <w:sz w:val="24"/>
          <w:szCs w:val="24"/>
          <w:vertAlign w:val="superscript"/>
        </w:rPr>
        <w:t>st</w:t>
      </w:r>
      <w:r w:rsidRPr="00583BB0">
        <w:rPr>
          <w:sz w:val="24"/>
          <w:szCs w:val="24"/>
        </w:rPr>
        <w:t xml:space="preserve"> Esdras. Eighty, is Jesus called Jeshaiah in 1</w:t>
      </w:r>
      <w:r w:rsidRPr="00583BB0">
        <w:rPr>
          <w:sz w:val="24"/>
          <w:szCs w:val="24"/>
          <w:vertAlign w:val="superscript"/>
        </w:rPr>
        <w:t xml:space="preserve">st </w:t>
      </w:r>
      <w:r w:rsidRPr="00583BB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83BB0">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83BB0">
        <w:rPr>
          <w:sz w:val="24"/>
          <w:szCs w:val="24"/>
          <w:vertAlign w:val="superscript"/>
        </w:rPr>
        <w:t>nd</w:t>
      </w:r>
      <w:r w:rsidRPr="00583BB0">
        <w:rPr>
          <w:sz w:val="24"/>
          <w:szCs w:val="24"/>
        </w:rPr>
        <w:t xml:space="preserve"> Adam in 1</w:t>
      </w:r>
      <w:r w:rsidRPr="00583BB0">
        <w:rPr>
          <w:sz w:val="24"/>
          <w:szCs w:val="24"/>
          <w:vertAlign w:val="superscript"/>
        </w:rPr>
        <w:t>st</w:t>
      </w:r>
      <w:r w:rsidRPr="00583BB0">
        <w:rPr>
          <w:sz w:val="24"/>
          <w:szCs w:val="24"/>
        </w:rPr>
        <w:t xml:space="preserve"> Corinthians 15:47. There is only one Jesus that did the cross without spot for Man &amp; the other Jesus’ had problems with (Sexual Eros Love) in marriage. </w:t>
      </w:r>
    </w:p>
    <w:p w:rsidR="00E35A5E" w:rsidRPr="00583BB0" w:rsidRDefault="00E35A5E" w:rsidP="00E35A5E">
      <w:pPr>
        <w:spacing w:line="480" w:lineRule="auto"/>
        <w:jc w:val="both"/>
        <w:rPr>
          <w:sz w:val="24"/>
          <w:szCs w:val="24"/>
        </w:rPr>
      </w:pPr>
      <w:r w:rsidRPr="00583BB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83BB0">
        <w:rPr>
          <w:sz w:val="24"/>
          <w:szCs w:val="24"/>
          <w:vertAlign w:val="superscript"/>
        </w:rPr>
        <w:t>st</w:t>
      </w:r>
      <w:r w:rsidRPr="00583BB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83BB0">
        <w:rPr>
          <w:sz w:val="24"/>
          <w:szCs w:val="24"/>
        </w:rPr>
        <w:lastRenderedPageBreak/>
        <w:t>to God and Angels (Lords) are controlled and limited in Jude 6; 2</w:t>
      </w:r>
      <w:r w:rsidRPr="00583BB0">
        <w:rPr>
          <w:sz w:val="24"/>
          <w:szCs w:val="24"/>
          <w:vertAlign w:val="superscript"/>
        </w:rPr>
        <w:t>nd</w:t>
      </w:r>
      <w:r w:rsidRPr="00583BB0">
        <w:rPr>
          <w:sz w:val="24"/>
          <w:szCs w:val="24"/>
        </w:rPr>
        <w:t xml:space="preserve">  Peter 2:4; Job 1:12; 2:6  and Isaiah 46:9-10.  It was also considered degree murder in God’s eyes. The shedding of Stephen’s blood would bring judgment normally in Genesis 9:6; Deuteronomy 19:11-13; 2</w:t>
      </w:r>
      <w:r w:rsidRPr="00583BB0">
        <w:rPr>
          <w:sz w:val="24"/>
          <w:szCs w:val="24"/>
          <w:vertAlign w:val="superscript"/>
        </w:rPr>
        <w:t>nd</w:t>
      </w:r>
      <w:r w:rsidRPr="00583BB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83BB0">
        <w:rPr>
          <w:sz w:val="24"/>
          <w:szCs w:val="24"/>
          <w:vertAlign w:val="superscript"/>
        </w:rPr>
        <w:t>st</w:t>
      </w:r>
      <w:r w:rsidRPr="00583BB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83BB0">
        <w:rPr>
          <w:sz w:val="24"/>
          <w:szCs w:val="24"/>
          <w:vertAlign w:val="superscript"/>
        </w:rPr>
        <w:t>st</w:t>
      </w:r>
      <w:r w:rsidRPr="00583BB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83BB0">
        <w:rPr>
          <w:sz w:val="24"/>
          <w:szCs w:val="24"/>
          <w:vertAlign w:val="superscript"/>
        </w:rPr>
        <w:t>st</w:t>
      </w:r>
      <w:r w:rsidRPr="00583BB0">
        <w:rPr>
          <w:sz w:val="24"/>
          <w:szCs w:val="24"/>
        </w:rPr>
        <w:t xml:space="preserve"> Corinthians 15:24-28 &amp; 1</w:t>
      </w:r>
      <w:r w:rsidRPr="00583BB0">
        <w:rPr>
          <w:sz w:val="24"/>
          <w:szCs w:val="24"/>
          <w:vertAlign w:val="superscript"/>
        </w:rPr>
        <w:t>st</w:t>
      </w:r>
      <w:r w:rsidRPr="00583BB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83BB0">
        <w:rPr>
          <w:sz w:val="24"/>
          <w:szCs w:val="24"/>
        </w:rPr>
        <w:lastRenderedPageBreak/>
        <w:t xml:space="preserve">Heaven in Acts 1:4-8 (NKJV); 2:32-33 (NKJV). But in Acts 1:4-8; 2:32-33 in the OKJV the Father Stephen’s Promise concerns the Holy Ghost entering the Kingdom of God. </w:t>
      </w:r>
    </w:p>
    <w:p w:rsidR="00E35A5E" w:rsidRPr="00583BB0" w:rsidRDefault="00E35A5E" w:rsidP="00E35A5E">
      <w:pPr>
        <w:spacing w:line="480" w:lineRule="auto"/>
        <w:jc w:val="both"/>
        <w:rPr>
          <w:sz w:val="24"/>
          <w:szCs w:val="24"/>
        </w:rPr>
      </w:pPr>
      <w:r w:rsidRPr="00583BB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83BB0">
        <w:rPr>
          <w:sz w:val="24"/>
          <w:szCs w:val="24"/>
          <w:vertAlign w:val="superscript"/>
        </w:rPr>
        <w:t>nd</w:t>
      </w:r>
      <w:r w:rsidRPr="00583BB0">
        <w:rPr>
          <w:sz w:val="24"/>
          <w:szCs w:val="24"/>
        </w:rPr>
        <w:t xml:space="preserve"> Single Lord called Wisdom) never dies because the Holy Biblical Law declares that but the Lord Steve (1</w:t>
      </w:r>
      <w:r w:rsidRPr="00583BB0">
        <w:rPr>
          <w:sz w:val="24"/>
          <w:szCs w:val="24"/>
          <w:vertAlign w:val="superscript"/>
        </w:rPr>
        <w:t>st</w:t>
      </w:r>
      <w:r w:rsidRPr="00583BB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35A5E" w:rsidRPr="00583BB0" w:rsidRDefault="00E35A5E" w:rsidP="00E35A5E">
      <w:pPr>
        <w:spacing w:line="480" w:lineRule="auto"/>
        <w:jc w:val="both"/>
        <w:rPr>
          <w:sz w:val="24"/>
          <w:szCs w:val="24"/>
        </w:rPr>
      </w:pPr>
      <w:r w:rsidRPr="00583BB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83BB0">
        <w:rPr>
          <w:sz w:val="24"/>
          <w:szCs w:val="24"/>
          <w:vertAlign w:val="superscript"/>
        </w:rPr>
        <w:t>nd</w:t>
      </w:r>
      <w:r w:rsidRPr="00583BB0">
        <w:rPr>
          <w:sz w:val="24"/>
          <w:szCs w:val="24"/>
        </w:rPr>
        <w:t xml:space="preserve"> Single Serpent Lucifer) never dies because the Holy Biblical Law declares that but the Lord Barabbas (1</w:t>
      </w:r>
      <w:r w:rsidRPr="00583BB0">
        <w:rPr>
          <w:sz w:val="24"/>
          <w:szCs w:val="24"/>
          <w:vertAlign w:val="superscript"/>
        </w:rPr>
        <w:t>st</w:t>
      </w:r>
      <w:r w:rsidRPr="00583BB0">
        <w:rPr>
          <w:sz w:val="24"/>
          <w:szCs w:val="24"/>
        </w:rPr>
        <w:t xml:space="preserve"> Married Serpent Lucifer) did in the end of Acts. The Mystery on the change of Eternal Creatures is evident, James becomes Barabbas and dies in the Eternal Stoning in the Lordship of the Law and Barabbas </w:t>
      </w:r>
      <w:r w:rsidRPr="00583BB0">
        <w:rPr>
          <w:sz w:val="24"/>
          <w:szCs w:val="24"/>
        </w:rPr>
        <w:lastRenderedPageBreak/>
        <w:t xml:space="preserve">becomes James and receives a release &amp; expungement concerning the Eternal Sexual Sin in the Lordship of the Law in the end of Acts.  </w:t>
      </w:r>
    </w:p>
    <w:p w:rsidR="00E35A5E" w:rsidRPr="00583BB0" w:rsidRDefault="00E35A5E" w:rsidP="00E35A5E">
      <w:pPr>
        <w:spacing w:line="480" w:lineRule="auto"/>
        <w:jc w:val="both"/>
        <w:rPr>
          <w:sz w:val="24"/>
          <w:szCs w:val="24"/>
        </w:rPr>
      </w:pPr>
      <w:r w:rsidRPr="00583BB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83BB0">
        <w:rPr>
          <w:sz w:val="24"/>
          <w:szCs w:val="24"/>
          <w:vertAlign w:val="superscript"/>
        </w:rPr>
        <w:t>nd</w:t>
      </w:r>
      <w:r w:rsidRPr="00583BB0">
        <w:rPr>
          <w:sz w:val="24"/>
          <w:szCs w:val="24"/>
        </w:rPr>
        <w:t xml:space="preserve"> Single Man Adam) never dies because the Holy Biblical Law declares that in Hebrews 13:8 but the Lord Barabbas (1</w:t>
      </w:r>
      <w:r w:rsidRPr="00583BB0">
        <w:rPr>
          <w:sz w:val="24"/>
          <w:szCs w:val="24"/>
          <w:vertAlign w:val="superscript"/>
        </w:rPr>
        <w:t>st</w:t>
      </w:r>
      <w:r w:rsidRPr="00583BB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35A5E" w:rsidRPr="00583BB0" w:rsidRDefault="00E35A5E" w:rsidP="00E35A5E">
      <w:pPr>
        <w:spacing w:line="480" w:lineRule="auto"/>
        <w:jc w:val="both"/>
        <w:rPr>
          <w:sz w:val="24"/>
          <w:szCs w:val="24"/>
        </w:rPr>
      </w:pPr>
      <w:r w:rsidRPr="00583BB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83BB0">
        <w:rPr>
          <w:sz w:val="24"/>
          <w:szCs w:val="24"/>
          <w:vertAlign w:val="superscript"/>
        </w:rPr>
        <w:t>nd</w:t>
      </w:r>
      <w:r w:rsidRPr="00583BB0">
        <w:rPr>
          <w:sz w:val="24"/>
          <w:szCs w:val="24"/>
        </w:rPr>
        <w:t xml:space="preserve"> Single Woman Eve) never dies because the Holy Biblical Law declares that but the Lord Barabbas (1</w:t>
      </w:r>
      <w:r w:rsidRPr="00583BB0">
        <w:rPr>
          <w:sz w:val="24"/>
          <w:szCs w:val="24"/>
          <w:vertAlign w:val="superscript"/>
        </w:rPr>
        <w:t>st</w:t>
      </w:r>
      <w:r w:rsidRPr="00583BB0">
        <w:rPr>
          <w:sz w:val="24"/>
          <w:szCs w:val="24"/>
        </w:rPr>
        <w:t xml:space="preserve"> Married Woman Eve) did in the beginning of Luke chapter 9. The Mystery on the change of Eternal Creatures is evident, </w:t>
      </w:r>
      <w:r w:rsidRPr="00583BB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35A5E" w:rsidRPr="00583BB0" w:rsidRDefault="00E35A5E" w:rsidP="00E35A5E">
      <w:pPr>
        <w:spacing w:line="480" w:lineRule="auto"/>
        <w:jc w:val="both"/>
        <w:rPr>
          <w:sz w:val="24"/>
          <w:szCs w:val="24"/>
        </w:rPr>
      </w:pPr>
      <w:r w:rsidRPr="00583BB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83BB0">
        <w:rPr>
          <w:sz w:val="24"/>
          <w:szCs w:val="24"/>
          <w:vertAlign w:val="superscript"/>
        </w:rPr>
        <w:t>nd</w:t>
      </w:r>
      <w:r w:rsidRPr="00583BB0">
        <w:rPr>
          <w:sz w:val="24"/>
          <w:szCs w:val="24"/>
        </w:rPr>
        <w:t xml:space="preserve"> Single Child Cain) never dies because the Holy Biblical Law declares that but the Lord Barabbas (1</w:t>
      </w:r>
      <w:r w:rsidRPr="00583BB0">
        <w:rPr>
          <w:sz w:val="24"/>
          <w:szCs w:val="24"/>
          <w:vertAlign w:val="superscript"/>
        </w:rPr>
        <w:t>st</w:t>
      </w:r>
      <w:r w:rsidRPr="00583BB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35A5E" w:rsidRPr="00583BB0" w:rsidRDefault="00E35A5E" w:rsidP="00E35A5E">
      <w:pPr>
        <w:spacing w:line="480" w:lineRule="auto"/>
        <w:jc w:val="both"/>
        <w:rPr>
          <w:sz w:val="24"/>
          <w:szCs w:val="24"/>
        </w:rPr>
      </w:pPr>
      <w:r w:rsidRPr="00583BB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583BB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83BB0">
        <w:rPr>
          <w:vanish/>
          <w:sz w:val="24"/>
          <w:szCs w:val="24"/>
        </w:rPr>
        <w:t>is</w:t>
      </w:r>
      <w:r w:rsidRPr="00583BB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83BB0">
        <w:rPr>
          <w:sz w:val="24"/>
          <w:szCs w:val="24"/>
          <w:vertAlign w:val="superscript"/>
        </w:rPr>
        <w:t>st</w:t>
      </w:r>
      <w:r w:rsidRPr="00583BB0">
        <w:rPr>
          <w:sz w:val="24"/>
          <w:szCs w:val="24"/>
        </w:rPr>
        <w:t xml:space="preserve"> chance (refers to Genesis 3:1-5:32) of the White Christian Law Authorities done by the Father Stephen Our Lord in Acts 6:11-8:3. The “</w:t>
      </w:r>
      <w:r w:rsidRPr="00583BB0">
        <w:rPr>
          <w:b/>
          <w:sz w:val="24"/>
          <w:szCs w:val="24"/>
        </w:rPr>
        <w:t>True Holy Division</w:t>
      </w:r>
      <w:r w:rsidRPr="00583BB0">
        <w:rPr>
          <w:sz w:val="24"/>
          <w:szCs w:val="24"/>
        </w:rPr>
        <w:t>” concerns the Black Christian Law Authorities (1</w:t>
      </w:r>
      <w:r w:rsidRPr="00583BB0">
        <w:rPr>
          <w:sz w:val="24"/>
          <w:szCs w:val="24"/>
          <w:vertAlign w:val="superscript"/>
        </w:rPr>
        <w:t>st</w:t>
      </w:r>
      <w:r w:rsidRPr="00583BB0">
        <w:rPr>
          <w:sz w:val="24"/>
          <w:szCs w:val="24"/>
        </w:rPr>
        <w:t xml:space="preserve"> chance of the Black Christian Law City Authorities of the Samaritans &amp; the 2</w:t>
      </w:r>
      <w:r w:rsidRPr="00583BB0">
        <w:rPr>
          <w:sz w:val="24"/>
          <w:szCs w:val="24"/>
          <w:vertAlign w:val="superscript"/>
        </w:rPr>
        <w:t>nd</w:t>
      </w:r>
      <w:r w:rsidRPr="00583BB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83BB0">
        <w:rPr>
          <w:sz w:val="24"/>
          <w:szCs w:val="24"/>
          <w:vertAlign w:val="superscript"/>
        </w:rPr>
        <w:t>nd</w:t>
      </w:r>
      <w:r w:rsidRPr="00583BB0">
        <w:rPr>
          <w:sz w:val="24"/>
          <w:szCs w:val="24"/>
        </w:rPr>
        <w:t xml:space="preserve"> </w:t>
      </w:r>
      <w:r w:rsidRPr="00583BB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83BB0">
        <w:rPr>
          <w:sz w:val="24"/>
          <w:szCs w:val="24"/>
          <w:vertAlign w:val="superscript"/>
        </w:rPr>
        <w:t>nd</w:t>
      </w:r>
      <w:r w:rsidRPr="00583BB0">
        <w:rPr>
          <w:sz w:val="24"/>
          <w:szCs w:val="24"/>
        </w:rPr>
        <w:t xml:space="preserve"> chance of the White Christian Law Authorities is damned and put down by the Father Stephen Our Lord in Acts 9:3-9. The reason the 2</w:t>
      </w:r>
      <w:r w:rsidRPr="00583BB0">
        <w:rPr>
          <w:sz w:val="24"/>
          <w:szCs w:val="24"/>
          <w:vertAlign w:val="superscript"/>
        </w:rPr>
        <w:t>nd</w:t>
      </w:r>
      <w:r w:rsidRPr="00583BB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35A5E" w:rsidRPr="00583BB0" w:rsidRDefault="00E35A5E" w:rsidP="00E35A5E">
      <w:pPr>
        <w:spacing w:line="480" w:lineRule="auto"/>
        <w:jc w:val="both"/>
        <w:rPr>
          <w:sz w:val="24"/>
          <w:szCs w:val="24"/>
        </w:rPr>
      </w:pPr>
      <w:r w:rsidRPr="00583BB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35A5E" w:rsidRPr="00583BB0" w:rsidRDefault="00E35A5E" w:rsidP="00E35A5E">
      <w:pPr>
        <w:spacing w:before="240" w:line="480" w:lineRule="auto"/>
        <w:jc w:val="both"/>
        <w:rPr>
          <w:sz w:val="24"/>
          <w:szCs w:val="24"/>
        </w:rPr>
      </w:pPr>
      <w:r w:rsidRPr="00583BB0">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83BB0">
        <w:rPr>
          <w:b/>
          <w:sz w:val="24"/>
          <w:szCs w:val="24"/>
        </w:rPr>
        <w:t>This Sin</w:t>
      </w:r>
      <w:r w:rsidRPr="00583BB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83BB0">
        <w:rPr>
          <w:b/>
          <w:sz w:val="24"/>
          <w:szCs w:val="24"/>
        </w:rPr>
        <w:t>17 Apostles</w:t>
      </w:r>
      <w:r w:rsidRPr="00583BB0">
        <w:rPr>
          <w:sz w:val="24"/>
          <w:szCs w:val="24"/>
        </w:rPr>
        <w:t xml:space="preserve">” by saying it is evil in origin in Isaiah 14:12-21 (The Lord Lucifer the </w:t>
      </w:r>
      <w:r w:rsidRPr="00583BB0">
        <w:rPr>
          <w:sz w:val="24"/>
          <w:szCs w:val="24"/>
        </w:rPr>
        <w:lastRenderedPageBreak/>
        <w:t>2</w:t>
      </w:r>
      <w:r w:rsidRPr="00583BB0">
        <w:rPr>
          <w:sz w:val="24"/>
          <w:szCs w:val="24"/>
          <w:vertAlign w:val="superscript"/>
        </w:rPr>
        <w:t>nd</w:t>
      </w:r>
      <w:r w:rsidRPr="00583BB0">
        <w:rPr>
          <w:sz w:val="24"/>
          <w:szCs w:val="24"/>
        </w:rPr>
        <w:t xml:space="preserve"> Serpent Lucifer called the Married Lord called Wisdom’s fall in opposition to the Father Stephen our Lord the 2</w:t>
      </w:r>
      <w:r w:rsidRPr="00583BB0">
        <w:rPr>
          <w:sz w:val="24"/>
          <w:szCs w:val="24"/>
          <w:vertAlign w:val="superscript"/>
        </w:rPr>
        <w:t>nd</w:t>
      </w:r>
      <w:r w:rsidRPr="00583BB0">
        <w:rPr>
          <w:sz w:val="24"/>
          <w:szCs w:val="24"/>
        </w:rPr>
        <w:t xml:space="preserve"> Serpent Yahweh called the Single Lord called Wisdom), &amp; in Ezekiel 28:11-19 (The Lord Satan the 2</w:t>
      </w:r>
      <w:r w:rsidRPr="00583BB0">
        <w:rPr>
          <w:sz w:val="24"/>
          <w:szCs w:val="24"/>
          <w:vertAlign w:val="superscript"/>
        </w:rPr>
        <w:t>nd</w:t>
      </w:r>
      <w:r w:rsidRPr="00583BB0">
        <w:rPr>
          <w:sz w:val="24"/>
          <w:szCs w:val="24"/>
        </w:rPr>
        <w:t xml:space="preserve"> Serpent Lucifer called the Married Lord called Wisdom’s fall on the Earth in opposition to the Father Stephen our Lord the 2</w:t>
      </w:r>
      <w:r w:rsidRPr="00583BB0">
        <w:rPr>
          <w:sz w:val="24"/>
          <w:szCs w:val="24"/>
          <w:vertAlign w:val="superscript"/>
        </w:rPr>
        <w:t>nd</w:t>
      </w:r>
      <w:r w:rsidRPr="00583BB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83BB0">
        <w:rPr>
          <w:b/>
          <w:sz w:val="24"/>
          <w:szCs w:val="24"/>
        </w:rPr>
        <w:t>The Biological This Sin</w:t>
      </w:r>
      <w:r w:rsidRPr="00583BB0">
        <w:rPr>
          <w:sz w:val="24"/>
          <w:szCs w:val="24"/>
        </w:rPr>
        <w:t>”&amp;  in Saul of Tarsus Father’s Law concerned “</w:t>
      </w:r>
      <w:r w:rsidRPr="00583BB0">
        <w:rPr>
          <w:b/>
          <w:sz w:val="24"/>
          <w:szCs w:val="24"/>
        </w:rPr>
        <w:t>The Eternal This Sin</w:t>
      </w:r>
      <w:r w:rsidRPr="00583BB0">
        <w:rPr>
          <w:sz w:val="24"/>
          <w:szCs w:val="24"/>
        </w:rPr>
        <w:t>” in  Numbers 12:11 (NKJV); 1</w:t>
      </w:r>
      <w:r w:rsidRPr="00583BB0">
        <w:rPr>
          <w:sz w:val="24"/>
          <w:szCs w:val="24"/>
          <w:vertAlign w:val="superscript"/>
        </w:rPr>
        <w:t>st</w:t>
      </w:r>
      <w:r w:rsidRPr="00583BB0">
        <w:rPr>
          <w:sz w:val="24"/>
          <w:szCs w:val="24"/>
        </w:rPr>
        <w:t xml:space="preserve">  Samuel 14:38 (OKJV); Deuteronomy 21:22; 22:26; 1</w:t>
      </w:r>
      <w:r w:rsidRPr="00583BB0">
        <w:rPr>
          <w:sz w:val="24"/>
          <w:szCs w:val="24"/>
          <w:vertAlign w:val="superscript"/>
        </w:rPr>
        <w:t>st</w:t>
      </w:r>
      <w:r w:rsidRPr="00583BB0">
        <w:rPr>
          <w:sz w:val="24"/>
          <w:szCs w:val="24"/>
        </w:rPr>
        <w:t xml:space="preserve"> John 5:16 &amp; Acts 7:60. People who commit “</w:t>
      </w:r>
      <w:r w:rsidRPr="00583BB0">
        <w:rPr>
          <w:b/>
          <w:sz w:val="24"/>
          <w:szCs w:val="24"/>
        </w:rPr>
        <w:t>This Sin</w:t>
      </w:r>
      <w:r w:rsidRPr="00583BB0">
        <w:rPr>
          <w:sz w:val="24"/>
          <w:szCs w:val="24"/>
        </w:rPr>
        <w:t>” will be charged with Eternal Damnation &amp; the Soul &amp; Body will burn in Hell. The 28 names of “</w:t>
      </w:r>
      <w:r w:rsidRPr="00583BB0">
        <w:rPr>
          <w:b/>
          <w:sz w:val="24"/>
          <w:szCs w:val="24"/>
        </w:rPr>
        <w:t>This Charge</w:t>
      </w:r>
      <w:r w:rsidRPr="00583BB0">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583BB0">
        <w:rPr>
          <w:sz w:val="24"/>
          <w:szCs w:val="24"/>
        </w:rPr>
        <w:lastRenderedPageBreak/>
        <w:t>11:14-15, 19; John 7:20; 8:48, 52; 10:20-21, resisting the Holy Spirit in Acts 7:51, resisting the Holy Ghost in Acts 7:51, resisting the  Spirit  of  God  in  Acts 7:51, sin unto death in 1</w:t>
      </w:r>
      <w:r w:rsidRPr="00583BB0">
        <w:rPr>
          <w:sz w:val="24"/>
          <w:szCs w:val="24"/>
          <w:vertAlign w:val="superscript"/>
        </w:rPr>
        <w:t>st</w:t>
      </w:r>
      <w:r w:rsidRPr="00583BB0">
        <w:rPr>
          <w:sz w:val="24"/>
          <w:szCs w:val="24"/>
        </w:rPr>
        <w:t xml:space="preserve"> John 5:16, grieving the Holy Spirit in Ephesians 4:30, grieving the Spirit in Ephesians 4:30, grieving the Holy Ghost in Ephesians 4:30, quench the Spirit in 1</w:t>
      </w:r>
      <w:r w:rsidRPr="00583BB0">
        <w:rPr>
          <w:sz w:val="24"/>
          <w:szCs w:val="24"/>
          <w:vertAlign w:val="superscript"/>
        </w:rPr>
        <w:t>st</w:t>
      </w:r>
      <w:r w:rsidRPr="00583BB0">
        <w:rPr>
          <w:sz w:val="24"/>
          <w:szCs w:val="24"/>
        </w:rPr>
        <w:t xml:space="preserve"> Thessalonians 5:19, quench the Spirit of God, Holy Ghost or the Holy Spirit in 1</w:t>
      </w:r>
      <w:r w:rsidRPr="00583BB0">
        <w:rPr>
          <w:sz w:val="24"/>
          <w:szCs w:val="24"/>
          <w:vertAlign w:val="superscript"/>
        </w:rPr>
        <w:t>st</w:t>
      </w:r>
      <w:r w:rsidRPr="00583BB0">
        <w:rPr>
          <w:sz w:val="24"/>
          <w:szCs w:val="24"/>
        </w:rPr>
        <w:t xml:space="preserve"> Thessalonians 5:19, lie to the Holy Spirit  in Acts  5:3, lie to the Holy Ghost in Acts 5:3, lie  to  the  Spirit  of  God  in Acts 5:3 &amp; the Whole Sexual Eros Love Apostasy against God in 2</w:t>
      </w:r>
      <w:r w:rsidRPr="00583BB0">
        <w:rPr>
          <w:sz w:val="24"/>
          <w:szCs w:val="24"/>
          <w:vertAlign w:val="superscript"/>
        </w:rPr>
        <w:t>nd</w:t>
      </w:r>
      <w:r w:rsidRPr="00583BB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83BB0">
        <w:rPr>
          <w:b/>
          <w:sz w:val="24"/>
          <w:szCs w:val="24"/>
        </w:rPr>
        <w:t>This Eternal Heavenly Sin</w:t>
      </w:r>
      <w:r w:rsidRPr="00583BB0">
        <w:rPr>
          <w:sz w:val="24"/>
          <w:szCs w:val="24"/>
        </w:rPr>
        <w:t>) &amp; Ezekiel 28:15-19 (</w:t>
      </w:r>
      <w:r w:rsidRPr="00583BB0">
        <w:rPr>
          <w:b/>
          <w:sz w:val="24"/>
          <w:szCs w:val="24"/>
        </w:rPr>
        <w:t>This Eternal Earthly Sin</w:t>
      </w:r>
      <w:r w:rsidRPr="00583BB0">
        <w:rPr>
          <w:sz w:val="24"/>
          <w:szCs w:val="24"/>
        </w:rPr>
        <w:t xml:space="preserve">). The origin of This Godly Sin is recorded by the term </w:t>
      </w:r>
      <w:r w:rsidRPr="00583BB0">
        <w:rPr>
          <w:b/>
          <w:sz w:val="24"/>
          <w:szCs w:val="24"/>
        </w:rPr>
        <w:t>Qanah</w:t>
      </w:r>
      <w:r w:rsidRPr="00583BB0">
        <w:rPr>
          <w:sz w:val="24"/>
          <w:szCs w:val="24"/>
        </w:rPr>
        <w:t xml:space="preserve"> which means “</w:t>
      </w:r>
      <w:r w:rsidRPr="00583BB0">
        <w:rPr>
          <w:b/>
          <w:sz w:val="24"/>
          <w:szCs w:val="24"/>
        </w:rPr>
        <w:t>Eternal Marital Lordly Sexual Eros Love</w:t>
      </w:r>
      <w:r w:rsidRPr="00583BB0">
        <w:rPr>
          <w:sz w:val="24"/>
          <w:szCs w:val="24"/>
        </w:rPr>
        <w:t>” in Proverbs 8:22-29---RSV); 8:30-31---NIV (</w:t>
      </w:r>
      <w:r w:rsidRPr="00583BB0">
        <w:rPr>
          <w:b/>
          <w:sz w:val="24"/>
          <w:szCs w:val="24"/>
        </w:rPr>
        <w:t>This Eternal Godly Sin</w:t>
      </w:r>
      <w:r w:rsidRPr="00583BB0">
        <w:rPr>
          <w:sz w:val="24"/>
          <w:szCs w:val="24"/>
        </w:rPr>
        <w:t>). The Lord Lucifer sinned in Heaven! The scripture says iniquity, lawlessness, &amp; violence are notated. But it was “</w:t>
      </w:r>
      <w:r w:rsidRPr="00583BB0">
        <w:rPr>
          <w:b/>
          <w:sz w:val="24"/>
          <w:szCs w:val="24"/>
        </w:rPr>
        <w:t>This Sin</w:t>
      </w:r>
      <w:r w:rsidRPr="00583BB0">
        <w:rPr>
          <w:sz w:val="24"/>
          <w:szCs w:val="24"/>
        </w:rPr>
        <w:t xml:space="preserve">” for an </w:t>
      </w:r>
      <w:r w:rsidRPr="00583BB0">
        <w:rPr>
          <w:b/>
          <w:sz w:val="24"/>
          <w:szCs w:val="24"/>
        </w:rPr>
        <w:t>Anointed Cherub Lord</w:t>
      </w:r>
      <w:r w:rsidRPr="00583BB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83BB0">
        <w:rPr>
          <w:b/>
          <w:sz w:val="24"/>
          <w:szCs w:val="24"/>
        </w:rPr>
        <w:t>This Sin</w:t>
      </w:r>
      <w:r w:rsidRPr="00583BB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583BB0">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83BB0">
        <w:rPr>
          <w:sz w:val="24"/>
          <w:szCs w:val="24"/>
          <w:vertAlign w:val="superscript"/>
        </w:rPr>
        <w:t>st</w:t>
      </w:r>
      <w:r w:rsidRPr="00583BB0">
        <w:rPr>
          <w:sz w:val="24"/>
          <w:szCs w:val="24"/>
        </w:rPr>
        <w:t xml:space="preserve"> Timothy 1:13. </w:t>
      </w:r>
    </w:p>
    <w:p w:rsidR="00E35A5E" w:rsidRPr="00583BB0" w:rsidRDefault="00E35A5E" w:rsidP="00E35A5E">
      <w:pPr>
        <w:spacing w:line="480" w:lineRule="auto"/>
        <w:jc w:val="center"/>
        <w:rPr>
          <w:b/>
          <w:sz w:val="24"/>
          <w:szCs w:val="24"/>
        </w:rPr>
      </w:pPr>
      <w:r w:rsidRPr="00583BB0">
        <w:rPr>
          <w:b/>
          <w:sz w:val="24"/>
          <w:szCs w:val="24"/>
        </w:rPr>
        <w:t>The Establishing of the 10 Covenants done by the Father Stephen Our Lord in His Kingdom</w:t>
      </w:r>
    </w:p>
    <w:p w:rsidR="00E35A5E" w:rsidRPr="00583BB0" w:rsidRDefault="00E35A5E" w:rsidP="00E35A5E">
      <w:pPr>
        <w:spacing w:line="480" w:lineRule="auto"/>
        <w:jc w:val="center"/>
        <w:rPr>
          <w:b/>
          <w:sz w:val="24"/>
          <w:szCs w:val="24"/>
        </w:rPr>
      </w:pPr>
      <w:r w:rsidRPr="00583BB0">
        <w:rPr>
          <w:b/>
          <w:sz w:val="24"/>
          <w:szCs w:val="24"/>
        </w:rPr>
        <w:t>The Father Stephen’s Top Secret Clearance to the Authoritative Figures</w:t>
      </w:r>
    </w:p>
    <w:p w:rsidR="00E35A5E" w:rsidRPr="00583BB0" w:rsidRDefault="00E35A5E" w:rsidP="00E35A5E">
      <w:pPr>
        <w:spacing w:line="480" w:lineRule="auto"/>
        <w:jc w:val="both"/>
        <w:rPr>
          <w:sz w:val="24"/>
          <w:szCs w:val="24"/>
        </w:rPr>
      </w:pPr>
      <w:r w:rsidRPr="00583BB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35A5E" w:rsidRPr="00583BB0" w:rsidRDefault="00E35A5E" w:rsidP="00E35A5E">
      <w:pPr>
        <w:spacing w:line="480" w:lineRule="auto"/>
        <w:jc w:val="center"/>
        <w:rPr>
          <w:b/>
          <w:sz w:val="24"/>
          <w:szCs w:val="24"/>
        </w:rPr>
      </w:pPr>
      <w:r w:rsidRPr="00583BB0">
        <w:rPr>
          <w:b/>
          <w:sz w:val="24"/>
          <w:szCs w:val="24"/>
        </w:rPr>
        <w:t>The Father Stephen’s Speech of 7 Covenants to the Authoritative Figures</w:t>
      </w:r>
    </w:p>
    <w:p w:rsidR="00E35A5E" w:rsidRPr="00583BB0" w:rsidRDefault="00E35A5E" w:rsidP="00E35A5E">
      <w:pPr>
        <w:spacing w:line="480" w:lineRule="auto"/>
        <w:jc w:val="both"/>
        <w:rPr>
          <w:sz w:val="24"/>
          <w:szCs w:val="24"/>
        </w:rPr>
      </w:pPr>
      <w:r w:rsidRPr="00583BB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83BB0">
        <w:rPr>
          <w:sz w:val="24"/>
          <w:szCs w:val="24"/>
          <w:vertAlign w:val="superscript"/>
        </w:rPr>
        <w:t>st</w:t>
      </w:r>
      <w:r w:rsidRPr="00583BB0">
        <w:rPr>
          <w:sz w:val="24"/>
          <w:szCs w:val="24"/>
        </w:rPr>
        <w:t xml:space="preserve"> </w:t>
      </w:r>
      <w:r w:rsidRPr="00583BB0">
        <w:rPr>
          <w:sz w:val="24"/>
          <w:szCs w:val="24"/>
        </w:rPr>
        <w:lastRenderedPageBreak/>
        <w:t>Samuel 15:35. The Beloved Covenant of David is in Acts 7:46-50 which corresponds to 1</w:t>
      </w:r>
      <w:r w:rsidRPr="00583BB0">
        <w:rPr>
          <w:sz w:val="24"/>
          <w:szCs w:val="24"/>
          <w:vertAlign w:val="superscript"/>
        </w:rPr>
        <w:t>st</w:t>
      </w:r>
      <w:r w:rsidRPr="00583BB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35A5E" w:rsidRPr="00583BB0" w:rsidRDefault="00E35A5E" w:rsidP="00E35A5E">
      <w:pPr>
        <w:spacing w:line="480" w:lineRule="auto"/>
        <w:jc w:val="center"/>
        <w:rPr>
          <w:b/>
          <w:sz w:val="24"/>
          <w:szCs w:val="24"/>
        </w:rPr>
      </w:pPr>
      <w:r w:rsidRPr="00583BB0">
        <w:rPr>
          <w:b/>
          <w:sz w:val="24"/>
          <w:szCs w:val="24"/>
        </w:rPr>
        <w:t>THE FATHER STEPHEN’S TOP-SECRET SQUAD RAN BY A SERGEANT</w:t>
      </w:r>
    </w:p>
    <w:p w:rsidR="00E35A5E" w:rsidRPr="00583BB0" w:rsidRDefault="00E35A5E" w:rsidP="00E35A5E">
      <w:pPr>
        <w:spacing w:line="480" w:lineRule="auto"/>
        <w:jc w:val="both"/>
        <w:rPr>
          <w:sz w:val="24"/>
          <w:szCs w:val="24"/>
        </w:rPr>
      </w:pPr>
      <w:r w:rsidRPr="00583BB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35A5E" w:rsidRPr="00583BB0" w:rsidRDefault="00E35A5E" w:rsidP="00E35A5E">
      <w:pPr>
        <w:spacing w:line="480" w:lineRule="auto"/>
        <w:jc w:val="center"/>
        <w:rPr>
          <w:b/>
          <w:sz w:val="24"/>
          <w:szCs w:val="24"/>
        </w:rPr>
      </w:pPr>
      <w:r w:rsidRPr="00583BB0">
        <w:rPr>
          <w:b/>
          <w:sz w:val="24"/>
          <w:szCs w:val="24"/>
        </w:rPr>
        <w:t>THE FATHER STEPHEN’S REVEALED PLATOON RAN BY A LIEUTENANT</w:t>
      </w:r>
    </w:p>
    <w:p w:rsidR="00E35A5E" w:rsidRPr="00583BB0" w:rsidRDefault="00E35A5E" w:rsidP="00E35A5E">
      <w:pPr>
        <w:spacing w:line="480" w:lineRule="auto"/>
        <w:jc w:val="both"/>
        <w:rPr>
          <w:sz w:val="24"/>
          <w:szCs w:val="24"/>
        </w:rPr>
      </w:pPr>
      <w:r w:rsidRPr="00583BB0">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35A5E" w:rsidRPr="00583BB0" w:rsidRDefault="00E35A5E" w:rsidP="00E35A5E">
      <w:pPr>
        <w:spacing w:line="480" w:lineRule="auto"/>
        <w:jc w:val="center"/>
        <w:rPr>
          <w:b/>
          <w:sz w:val="24"/>
          <w:szCs w:val="24"/>
        </w:rPr>
      </w:pPr>
      <w:r w:rsidRPr="00583BB0">
        <w:rPr>
          <w:b/>
          <w:sz w:val="24"/>
          <w:szCs w:val="24"/>
        </w:rPr>
        <w:t>THE FATHER STEPHEN’S INTELLIGENCE TO THE AUTHORITATIVE FIGURES FOR 1 MINUTE</w:t>
      </w:r>
    </w:p>
    <w:p w:rsidR="00E35A5E" w:rsidRPr="00583BB0" w:rsidRDefault="00E35A5E" w:rsidP="00E35A5E">
      <w:pPr>
        <w:spacing w:line="480" w:lineRule="auto"/>
        <w:jc w:val="both"/>
        <w:rPr>
          <w:sz w:val="24"/>
          <w:szCs w:val="24"/>
        </w:rPr>
      </w:pPr>
      <w:r w:rsidRPr="00583BB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83BB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35A5E" w:rsidRPr="00583BB0" w:rsidRDefault="00E35A5E" w:rsidP="00E35A5E">
      <w:pPr>
        <w:spacing w:before="240" w:line="240" w:lineRule="auto"/>
        <w:jc w:val="center"/>
        <w:rPr>
          <w:b/>
          <w:sz w:val="24"/>
          <w:szCs w:val="24"/>
        </w:rPr>
      </w:pPr>
      <w:r w:rsidRPr="00583BB0">
        <w:rPr>
          <w:b/>
          <w:sz w:val="24"/>
          <w:szCs w:val="24"/>
        </w:rPr>
        <w:t>THE OPPOSING RACE AGAINST THE FATHER STEPHEN’S RACE OF THE FAITHFUL</w:t>
      </w:r>
    </w:p>
    <w:p w:rsidR="00E35A5E" w:rsidRPr="00583BB0" w:rsidRDefault="00E35A5E" w:rsidP="00E35A5E">
      <w:pPr>
        <w:spacing w:before="240" w:line="240" w:lineRule="auto"/>
        <w:jc w:val="center"/>
        <w:rPr>
          <w:b/>
          <w:sz w:val="24"/>
          <w:szCs w:val="24"/>
        </w:rPr>
      </w:pPr>
      <w:r w:rsidRPr="00583BB0">
        <w:rPr>
          <w:b/>
          <w:sz w:val="24"/>
          <w:szCs w:val="24"/>
        </w:rPr>
        <w:t xml:space="preserve">THE RANK STRUCTURE OF THE 40 POSITIONS CONSISTING OF 2 </w:t>
      </w:r>
      <w:r w:rsidR="00583BB0" w:rsidRPr="00583BB0">
        <w:rPr>
          <w:b/>
          <w:sz w:val="24"/>
          <w:szCs w:val="24"/>
        </w:rPr>
        <w:t>PHARAOH</w:t>
      </w:r>
      <w:r w:rsidRPr="00583BB0">
        <w:rPr>
          <w:b/>
          <w:sz w:val="24"/>
          <w:szCs w:val="24"/>
        </w:rPr>
        <w:t>’S, 19 SOUTHERN KINGS &amp; 19 NORTHERN KINGS IN THE OT [OLD TESTAMENT] &amp; MT [MIDDLE TESTAMENT]</w:t>
      </w:r>
    </w:p>
    <w:p w:rsidR="00E35A5E" w:rsidRPr="00583BB0" w:rsidRDefault="00E35A5E" w:rsidP="00E35A5E">
      <w:pPr>
        <w:spacing w:line="480" w:lineRule="auto"/>
        <w:jc w:val="center"/>
        <w:rPr>
          <w:b/>
          <w:sz w:val="24"/>
          <w:szCs w:val="24"/>
        </w:rPr>
      </w:pPr>
      <w:r w:rsidRPr="00583BB0">
        <w:rPr>
          <w:b/>
          <w:sz w:val="24"/>
          <w:szCs w:val="24"/>
        </w:rPr>
        <w:t xml:space="preserve">THE 12 </w:t>
      </w:r>
      <w:r w:rsidR="00583BB0" w:rsidRPr="00583BB0">
        <w:rPr>
          <w:b/>
          <w:sz w:val="24"/>
          <w:szCs w:val="24"/>
        </w:rPr>
        <w:t>PHARAOH</w:t>
      </w:r>
      <w:r w:rsidRPr="00583BB0">
        <w:rPr>
          <w:b/>
          <w:sz w:val="24"/>
          <w:szCs w:val="24"/>
        </w:rPr>
        <w:t>’S AUTHORITY VERSES THE FATHER STEPHEN’S AUTHORITY IN THE OT &amp; MT</w:t>
      </w:r>
    </w:p>
    <w:p w:rsidR="00E35A5E" w:rsidRPr="00583BB0" w:rsidRDefault="00E35A5E" w:rsidP="00E35A5E">
      <w:pPr>
        <w:spacing w:line="480" w:lineRule="auto"/>
        <w:jc w:val="center"/>
        <w:rPr>
          <w:b/>
          <w:sz w:val="24"/>
          <w:szCs w:val="24"/>
        </w:rPr>
      </w:pPr>
      <w:r w:rsidRPr="00583BB0">
        <w:rPr>
          <w:b/>
          <w:sz w:val="24"/>
          <w:szCs w:val="24"/>
        </w:rPr>
        <w:t xml:space="preserve">THE RANK STRUCTURE OF 40 POSITIONS IN THE OT &amp; MT IS THE 2 </w:t>
      </w:r>
      <w:r w:rsidR="00583BB0" w:rsidRPr="00583BB0">
        <w:rPr>
          <w:b/>
          <w:sz w:val="24"/>
          <w:szCs w:val="24"/>
        </w:rPr>
        <w:t>PHARAOH</w:t>
      </w:r>
      <w:r w:rsidRPr="00583BB0">
        <w:rPr>
          <w:b/>
          <w:sz w:val="24"/>
          <w:szCs w:val="24"/>
        </w:rPr>
        <w:t>’S DURING THE EXODUS, THE 19 NORTHERN KINGS &amp; THE 19 SOUTHERN KINGS</w:t>
      </w:r>
    </w:p>
    <w:p w:rsidR="00E35A5E" w:rsidRPr="00583BB0" w:rsidRDefault="00E35A5E" w:rsidP="00E35A5E">
      <w:pPr>
        <w:spacing w:line="480" w:lineRule="auto"/>
        <w:jc w:val="both"/>
        <w:rPr>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583BB0">
        <w:rPr>
          <w:sz w:val="24"/>
          <w:szCs w:val="24"/>
        </w:rPr>
        <w:lastRenderedPageBreak/>
        <w:t>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E35A5E" w:rsidRPr="00583BB0" w:rsidRDefault="00E35A5E" w:rsidP="00E35A5E">
      <w:pPr>
        <w:spacing w:line="480" w:lineRule="auto"/>
        <w:jc w:val="center"/>
        <w:rPr>
          <w:b/>
          <w:sz w:val="24"/>
          <w:szCs w:val="24"/>
        </w:rPr>
      </w:pPr>
      <w:r w:rsidRPr="00583BB0">
        <w:rPr>
          <w:b/>
          <w:sz w:val="24"/>
          <w:szCs w:val="24"/>
        </w:rPr>
        <w:t xml:space="preserve">THE FATHER STEPHEN’S AUTHORITY ABOVE THE 12 </w:t>
      </w:r>
      <w:r w:rsidR="00583BB0" w:rsidRPr="00583BB0">
        <w:rPr>
          <w:b/>
          <w:sz w:val="24"/>
          <w:szCs w:val="24"/>
        </w:rPr>
        <w:t>PHARAOH</w:t>
      </w:r>
      <w:r w:rsidRPr="00583BB0">
        <w:rPr>
          <w:b/>
          <w:sz w:val="24"/>
          <w:szCs w:val="24"/>
        </w:rPr>
        <w:t>’S OF EGYPT</w:t>
      </w:r>
    </w:p>
    <w:p w:rsidR="00E35A5E" w:rsidRPr="00583BB0" w:rsidRDefault="00E35A5E" w:rsidP="00E35A5E">
      <w:pPr>
        <w:spacing w:line="480" w:lineRule="auto"/>
        <w:jc w:val="both"/>
        <w:rPr>
          <w:sz w:val="24"/>
          <w:szCs w:val="24"/>
        </w:rPr>
      </w:pPr>
      <w:r w:rsidRPr="00583BB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35A5E" w:rsidRPr="00583BB0" w:rsidRDefault="00E35A5E" w:rsidP="00E35A5E">
      <w:pPr>
        <w:spacing w:line="480" w:lineRule="auto"/>
        <w:jc w:val="center"/>
        <w:rPr>
          <w:b/>
          <w:sz w:val="24"/>
          <w:szCs w:val="24"/>
        </w:rPr>
      </w:pPr>
      <w:r w:rsidRPr="00583BB0">
        <w:rPr>
          <w:b/>
          <w:sz w:val="24"/>
          <w:szCs w:val="24"/>
        </w:rPr>
        <w:t>THE 19 NORTHERN KINGS</w:t>
      </w:r>
    </w:p>
    <w:p w:rsidR="00E35A5E" w:rsidRPr="00583BB0" w:rsidRDefault="00E35A5E" w:rsidP="00E35A5E">
      <w:pPr>
        <w:spacing w:line="480" w:lineRule="auto"/>
        <w:jc w:val="both"/>
        <w:rPr>
          <w:sz w:val="24"/>
          <w:szCs w:val="24"/>
        </w:rPr>
      </w:pPr>
      <w:r w:rsidRPr="00583BB0">
        <w:rPr>
          <w:b/>
          <w:sz w:val="24"/>
          <w:szCs w:val="24"/>
        </w:rPr>
        <w:t>Israel the Northern Kingdom</w:t>
      </w:r>
      <w:r w:rsidRPr="00583BB0">
        <w:rPr>
          <w:sz w:val="24"/>
          <w:szCs w:val="24"/>
        </w:rPr>
        <w:t>- Jeroboam, who perverted the worship of the Father Stephen in 1</w:t>
      </w:r>
      <w:r w:rsidRPr="00583BB0">
        <w:rPr>
          <w:sz w:val="24"/>
          <w:szCs w:val="24"/>
          <w:vertAlign w:val="superscript"/>
        </w:rPr>
        <w:t>st</w:t>
      </w:r>
      <w:r w:rsidRPr="00583BB0">
        <w:rPr>
          <w:sz w:val="24"/>
          <w:szCs w:val="24"/>
        </w:rPr>
        <w:t xml:space="preserve"> Kings 11:26-14:20. Nadab, Son of Jeroboam, killed by the rebel Baasha in 1</w:t>
      </w:r>
      <w:r w:rsidRPr="00583BB0">
        <w:rPr>
          <w:sz w:val="24"/>
          <w:szCs w:val="24"/>
          <w:vertAlign w:val="superscript"/>
        </w:rPr>
        <w:t>st</w:t>
      </w:r>
      <w:r w:rsidRPr="00583BB0">
        <w:rPr>
          <w:sz w:val="24"/>
          <w:szCs w:val="24"/>
        </w:rPr>
        <w:t xml:space="preserve"> Kings 15:25-28. Baasha, who built a wall to cut off trade with Jerusalem in 1</w:t>
      </w:r>
      <w:r w:rsidRPr="00583BB0">
        <w:rPr>
          <w:sz w:val="24"/>
          <w:szCs w:val="24"/>
          <w:vertAlign w:val="superscript"/>
        </w:rPr>
        <w:t>st</w:t>
      </w:r>
      <w:r w:rsidRPr="00583BB0">
        <w:rPr>
          <w:sz w:val="24"/>
          <w:szCs w:val="24"/>
        </w:rPr>
        <w:t xml:space="preserve"> Kings 15:27-16:7. Elah, Son of </w:t>
      </w:r>
      <w:r w:rsidRPr="00583BB0">
        <w:rPr>
          <w:sz w:val="24"/>
          <w:szCs w:val="24"/>
        </w:rPr>
        <w:lastRenderedPageBreak/>
        <w:t>Baasha, killed while drunk by Zimri in 1</w:t>
      </w:r>
      <w:r w:rsidRPr="00583BB0">
        <w:rPr>
          <w:sz w:val="24"/>
          <w:szCs w:val="24"/>
          <w:vertAlign w:val="superscript"/>
        </w:rPr>
        <w:t>st</w:t>
      </w:r>
      <w:r w:rsidRPr="00583BB0">
        <w:rPr>
          <w:sz w:val="24"/>
          <w:szCs w:val="24"/>
        </w:rPr>
        <w:t xml:space="preserve"> Kings 16:6-14. Zimri, who committed suicide after ruling for 7 days in 1</w:t>
      </w:r>
      <w:r w:rsidRPr="00583BB0">
        <w:rPr>
          <w:sz w:val="24"/>
          <w:szCs w:val="24"/>
          <w:vertAlign w:val="superscript"/>
        </w:rPr>
        <w:t>st</w:t>
      </w:r>
      <w:r w:rsidRPr="00583BB0">
        <w:rPr>
          <w:sz w:val="24"/>
          <w:szCs w:val="24"/>
        </w:rPr>
        <w:t xml:space="preserve"> Kings 16:9-20. Omri, builder of Samaria, the northern capital in 1</w:t>
      </w:r>
      <w:r w:rsidRPr="00583BB0">
        <w:rPr>
          <w:sz w:val="24"/>
          <w:szCs w:val="24"/>
          <w:vertAlign w:val="superscript"/>
        </w:rPr>
        <w:t>st</w:t>
      </w:r>
      <w:r w:rsidRPr="00583BB0">
        <w:rPr>
          <w:sz w:val="24"/>
          <w:szCs w:val="24"/>
        </w:rPr>
        <w:t xml:space="preserve"> Kings 16:15-28.  Ahab, Son of Omri, wicked Husband of Jezebel, condemned by Elijah and killed in battle in 1</w:t>
      </w:r>
      <w:r w:rsidRPr="00583BB0">
        <w:rPr>
          <w:sz w:val="24"/>
          <w:szCs w:val="24"/>
          <w:vertAlign w:val="superscript"/>
        </w:rPr>
        <w:t>st</w:t>
      </w:r>
      <w:r w:rsidRPr="00583BB0">
        <w:rPr>
          <w:sz w:val="24"/>
          <w:szCs w:val="24"/>
        </w:rPr>
        <w:t xml:space="preserve"> Kings 16:28-22:40. Ahaziah, wicked Oldest Son of Ahab in 1</w:t>
      </w:r>
      <w:r w:rsidRPr="00583BB0">
        <w:rPr>
          <w:sz w:val="24"/>
          <w:szCs w:val="24"/>
          <w:vertAlign w:val="superscript"/>
        </w:rPr>
        <w:t>st</w:t>
      </w:r>
      <w:r w:rsidRPr="00583BB0">
        <w:rPr>
          <w:sz w:val="24"/>
          <w:szCs w:val="24"/>
        </w:rPr>
        <w:t xml:space="preserve"> Kings 22:40-2</w:t>
      </w:r>
      <w:r w:rsidRPr="00583BB0">
        <w:rPr>
          <w:sz w:val="24"/>
          <w:szCs w:val="24"/>
          <w:vertAlign w:val="superscript"/>
        </w:rPr>
        <w:t>nd</w:t>
      </w:r>
      <w:r w:rsidRPr="00583BB0">
        <w:rPr>
          <w:sz w:val="24"/>
          <w:szCs w:val="24"/>
        </w:rPr>
        <w:t xml:space="preserve"> Kings 1:18. Jehoram, Youngest Son of Ahab, who sent Naaman to the Prophet Elisha to be healed in 2</w:t>
      </w:r>
      <w:r w:rsidRPr="00583BB0">
        <w:rPr>
          <w:sz w:val="24"/>
          <w:szCs w:val="24"/>
          <w:vertAlign w:val="superscript"/>
        </w:rPr>
        <w:t>nd</w:t>
      </w:r>
      <w:r w:rsidRPr="00583BB0">
        <w:rPr>
          <w:sz w:val="24"/>
          <w:szCs w:val="24"/>
        </w:rPr>
        <w:t xml:space="preserve"> Kings 3:1-9:25. Jehu, known for His Chariot riding and extermination of Ahab’s dynasty in 2</w:t>
      </w:r>
      <w:r w:rsidRPr="00583BB0">
        <w:rPr>
          <w:sz w:val="24"/>
          <w:szCs w:val="24"/>
          <w:vertAlign w:val="superscript"/>
        </w:rPr>
        <w:t>nd</w:t>
      </w:r>
      <w:r w:rsidRPr="00583BB0">
        <w:rPr>
          <w:sz w:val="24"/>
          <w:szCs w:val="24"/>
        </w:rPr>
        <w:t xml:space="preserve"> Kings 9:1-10:36. Jehoahaz, Jehu‘s Son, who saw His army almost wiped out by the Syrians in 2</w:t>
      </w:r>
      <w:r w:rsidRPr="00583BB0">
        <w:rPr>
          <w:sz w:val="24"/>
          <w:szCs w:val="24"/>
          <w:vertAlign w:val="superscript"/>
        </w:rPr>
        <w:t>nd</w:t>
      </w:r>
      <w:r w:rsidRPr="00583BB0">
        <w:rPr>
          <w:sz w:val="24"/>
          <w:szCs w:val="24"/>
        </w:rPr>
        <w:t xml:space="preserve"> Kings 13:1-9. Jehoash, Jehoahaz’s Son, who waged a successful war against Judah and visited Elisha in His deathbed in 2</w:t>
      </w:r>
      <w:r w:rsidRPr="00583BB0">
        <w:rPr>
          <w:sz w:val="24"/>
          <w:szCs w:val="24"/>
          <w:vertAlign w:val="superscript"/>
        </w:rPr>
        <w:t>nd</w:t>
      </w:r>
      <w:r w:rsidRPr="00583BB0">
        <w:rPr>
          <w:sz w:val="24"/>
          <w:szCs w:val="24"/>
        </w:rPr>
        <w:t xml:space="preserve"> Kings 13:10-14:16. Jeroboam II, Jehoahaz’s Son, who reigned during the time of Jonah the Prophet in 2</w:t>
      </w:r>
      <w:r w:rsidRPr="00583BB0">
        <w:rPr>
          <w:sz w:val="24"/>
          <w:szCs w:val="24"/>
          <w:vertAlign w:val="superscript"/>
        </w:rPr>
        <w:t>nd</w:t>
      </w:r>
      <w:r w:rsidRPr="00583BB0">
        <w:rPr>
          <w:sz w:val="24"/>
          <w:szCs w:val="24"/>
        </w:rPr>
        <w:t xml:space="preserve"> Kings 14:23-29. Zechariah, Jeroboam’s Son and the last of Jehu’s dynasty, killed by Shallum in 2</w:t>
      </w:r>
      <w:r w:rsidRPr="00583BB0">
        <w:rPr>
          <w:sz w:val="24"/>
          <w:szCs w:val="24"/>
          <w:vertAlign w:val="superscript"/>
        </w:rPr>
        <w:t>nd</w:t>
      </w:r>
      <w:r w:rsidRPr="00583BB0">
        <w:rPr>
          <w:sz w:val="24"/>
          <w:szCs w:val="24"/>
        </w:rPr>
        <w:t xml:space="preserve"> Kings 14:19-15:12. Shallum, who reigned for only a month and was killed by Menahem in 2</w:t>
      </w:r>
      <w:r w:rsidRPr="00583BB0">
        <w:rPr>
          <w:sz w:val="24"/>
          <w:szCs w:val="24"/>
          <w:vertAlign w:val="superscript"/>
        </w:rPr>
        <w:t>nd</w:t>
      </w:r>
      <w:r w:rsidRPr="00583BB0">
        <w:rPr>
          <w:sz w:val="24"/>
          <w:szCs w:val="24"/>
        </w:rPr>
        <w:t xml:space="preserve"> Kings 15:10-15. Menaham, One of the most brutal King ruling over the 10 tribes in 2</w:t>
      </w:r>
      <w:r w:rsidRPr="00583BB0">
        <w:rPr>
          <w:sz w:val="24"/>
          <w:szCs w:val="24"/>
          <w:vertAlign w:val="superscript"/>
        </w:rPr>
        <w:t>nd</w:t>
      </w:r>
      <w:r w:rsidRPr="00583BB0">
        <w:rPr>
          <w:sz w:val="24"/>
          <w:szCs w:val="24"/>
        </w:rPr>
        <w:t xml:space="preserve"> Kings 15:14-22. Pekahiah, Son of Menaham, killed by His army commander, Pekah in 2</w:t>
      </w:r>
      <w:r w:rsidRPr="00583BB0">
        <w:rPr>
          <w:sz w:val="24"/>
          <w:szCs w:val="24"/>
          <w:vertAlign w:val="superscript"/>
        </w:rPr>
        <w:t>nd</w:t>
      </w:r>
      <w:r w:rsidRPr="00583BB0">
        <w:rPr>
          <w:sz w:val="24"/>
          <w:szCs w:val="24"/>
        </w:rPr>
        <w:t xml:space="preserve"> Kings 15:22-26. Pekah, killed by Hoshea in 2</w:t>
      </w:r>
      <w:r w:rsidRPr="00583BB0">
        <w:rPr>
          <w:sz w:val="24"/>
          <w:szCs w:val="24"/>
          <w:vertAlign w:val="superscript"/>
        </w:rPr>
        <w:t>nd</w:t>
      </w:r>
      <w:r w:rsidRPr="00583BB0">
        <w:rPr>
          <w:sz w:val="24"/>
          <w:szCs w:val="24"/>
        </w:rPr>
        <w:t xml:space="preserve"> Kings 15:27-31. Hoshea, dethroned and imprisoned by the Assyrians in 2</w:t>
      </w:r>
      <w:r w:rsidRPr="00583BB0">
        <w:rPr>
          <w:sz w:val="24"/>
          <w:szCs w:val="24"/>
          <w:vertAlign w:val="superscript"/>
        </w:rPr>
        <w:t>nd</w:t>
      </w:r>
      <w:r w:rsidRPr="00583BB0">
        <w:rPr>
          <w:sz w:val="24"/>
          <w:szCs w:val="24"/>
        </w:rPr>
        <w:t xml:space="preserve"> Kings 15:30-17:1-6. </w:t>
      </w:r>
    </w:p>
    <w:p w:rsidR="00E35A5E" w:rsidRPr="00583BB0" w:rsidRDefault="00E35A5E" w:rsidP="00E35A5E">
      <w:pPr>
        <w:spacing w:line="480" w:lineRule="auto"/>
        <w:jc w:val="center"/>
        <w:rPr>
          <w:b/>
          <w:sz w:val="24"/>
          <w:szCs w:val="24"/>
        </w:rPr>
      </w:pPr>
      <w:r w:rsidRPr="00583BB0">
        <w:rPr>
          <w:b/>
          <w:sz w:val="24"/>
          <w:szCs w:val="24"/>
        </w:rPr>
        <w:t>THE 19 SOUTHERN KINGS</w:t>
      </w:r>
    </w:p>
    <w:p w:rsidR="00E35A5E" w:rsidRPr="00583BB0" w:rsidRDefault="00E35A5E" w:rsidP="00E35A5E">
      <w:pPr>
        <w:spacing w:line="480" w:lineRule="auto"/>
        <w:jc w:val="both"/>
        <w:rPr>
          <w:b/>
          <w:sz w:val="24"/>
          <w:szCs w:val="24"/>
        </w:rPr>
      </w:pPr>
      <w:r w:rsidRPr="00583BB0">
        <w:rPr>
          <w:b/>
          <w:sz w:val="24"/>
          <w:szCs w:val="24"/>
        </w:rPr>
        <w:t>Judah the Southern Kingdom</w:t>
      </w:r>
      <w:r w:rsidRPr="00583BB0">
        <w:rPr>
          <w:sz w:val="24"/>
          <w:szCs w:val="24"/>
        </w:rPr>
        <w:t>- Rehoboam, Solomon’s Son, whose stupidity and arrogance sparked the civil war in 1</w:t>
      </w:r>
      <w:r w:rsidRPr="00583BB0">
        <w:rPr>
          <w:sz w:val="24"/>
          <w:szCs w:val="24"/>
          <w:vertAlign w:val="superscript"/>
        </w:rPr>
        <w:t>st</w:t>
      </w:r>
      <w:r w:rsidRPr="00583BB0">
        <w:rPr>
          <w:sz w:val="24"/>
          <w:szCs w:val="24"/>
        </w:rPr>
        <w:t xml:space="preserve"> Kings 11:43-12:24; 14:21-31. Abijam, Rehoboam’s Son, helped by the Father Stephen to defeat Jeroboam in battle in 1</w:t>
      </w:r>
      <w:r w:rsidRPr="00583BB0">
        <w:rPr>
          <w:sz w:val="24"/>
          <w:szCs w:val="24"/>
          <w:vertAlign w:val="superscript"/>
        </w:rPr>
        <w:t>st</w:t>
      </w:r>
      <w:r w:rsidRPr="00583BB0">
        <w:rPr>
          <w:sz w:val="24"/>
          <w:szCs w:val="24"/>
        </w:rPr>
        <w:t xml:space="preserve"> Kings 14:31-15:8. Asa, Abijam’s Son, Judah’s first Godly King in 1</w:t>
      </w:r>
      <w:r w:rsidRPr="00583BB0">
        <w:rPr>
          <w:sz w:val="24"/>
          <w:szCs w:val="24"/>
          <w:vertAlign w:val="superscript"/>
        </w:rPr>
        <w:t>st</w:t>
      </w:r>
      <w:r w:rsidRPr="00583BB0">
        <w:rPr>
          <w:sz w:val="24"/>
          <w:szCs w:val="24"/>
        </w:rPr>
        <w:t xml:space="preserve"> Kings 15:8-14. Jehoshaphat, Asa’s Son, Godly King who built a merchant fleet (Navy) and made an alliance with Ahab in 1</w:t>
      </w:r>
      <w:r w:rsidRPr="00583BB0">
        <w:rPr>
          <w:sz w:val="24"/>
          <w:szCs w:val="24"/>
          <w:vertAlign w:val="superscript"/>
        </w:rPr>
        <w:t>st</w:t>
      </w:r>
      <w:r w:rsidRPr="00583BB0">
        <w:rPr>
          <w:sz w:val="24"/>
          <w:szCs w:val="24"/>
        </w:rPr>
        <w:t xml:space="preserve"> Kings 22:41-50. Hehoram, Jehoshaphat’s Son, </w:t>
      </w:r>
      <w:r w:rsidRPr="00583BB0">
        <w:rPr>
          <w:sz w:val="24"/>
          <w:szCs w:val="24"/>
        </w:rPr>
        <w:lastRenderedPageBreak/>
        <w:t>married to Athaliah, the Wicked Daughter of Ahab and Jezebel in 2</w:t>
      </w:r>
      <w:r w:rsidRPr="00583BB0">
        <w:rPr>
          <w:sz w:val="24"/>
          <w:szCs w:val="24"/>
          <w:vertAlign w:val="superscript"/>
        </w:rPr>
        <w:t>nd</w:t>
      </w:r>
      <w:r w:rsidRPr="00583BB0">
        <w:rPr>
          <w:sz w:val="24"/>
          <w:szCs w:val="24"/>
        </w:rPr>
        <w:t xml:space="preserve"> Kings 8:16-24. Ahaziah, Son of Jehoram and Athaliah, killed by Jehu in 2</w:t>
      </w:r>
      <w:r w:rsidRPr="00583BB0">
        <w:rPr>
          <w:sz w:val="24"/>
          <w:szCs w:val="24"/>
          <w:vertAlign w:val="superscript"/>
        </w:rPr>
        <w:t>nd</w:t>
      </w:r>
      <w:r w:rsidRPr="00583BB0">
        <w:rPr>
          <w:sz w:val="24"/>
          <w:szCs w:val="24"/>
        </w:rPr>
        <w:t xml:space="preserve"> Kings 8:24-9:29. Athaliah, Queen, Daughter of Ahab, who assumed the throne on the death of Ahaziah and slaughtered all the royal seed but One in 2</w:t>
      </w:r>
      <w:r w:rsidRPr="00583BB0">
        <w:rPr>
          <w:sz w:val="24"/>
          <w:szCs w:val="24"/>
          <w:vertAlign w:val="superscript"/>
        </w:rPr>
        <w:t>nd</w:t>
      </w:r>
      <w:r w:rsidRPr="00583BB0">
        <w:rPr>
          <w:sz w:val="24"/>
          <w:szCs w:val="24"/>
        </w:rPr>
        <w:t xml:space="preserve"> Kings 11:1-20.  Joash, Son of Ahaziah, hidden a Boy from Athaliah and Ruler after She was executed in 2</w:t>
      </w:r>
      <w:r w:rsidRPr="00583BB0">
        <w:rPr>
          <w:sz w:val="24"/>
          <w:szCs w:val="24"/>
          <w:vertAlign w:val="superscript"/>
        </w:rPr>
        <w:t>nd</w:t>
      </w:r>
      <w:r w:rsidRPr="00583BB0">
        <w:rPr>
          <w:sz w:val="24"/>
          <w:szCs w:val="24"/>
        </w:rPr>
        <w:t xml:space="preserve"> Kings 11:1-12:21. Amaziah, Son of Joash, defeated by Jehoash, King of the 10 tribes and slain in a conspiracy in 2</w:t>
      </w:r>
      <w:r w:rsidRPr="00583BB0">
        <w:rPr>
          <w:sz w:val="24"/>
          <w:szCs w:val="24"/>
          <w:vertAlign w:val="superscript"/>
        </w:rPr>
        <w:t>nd</w:t>
      </w:r>
      <w:r w:rsidRPr="00583BB0">
        <w:rPr>
          <w:sz w:val="24"/>
          <w:szCs w:val="24"/>
        </w:rPr>
        <w:t xml:space="preserve"> Kings 14:1-20. Uzziah (Azariah), Son of Amaziah, struck with leprosy for His sin in the temple in 2</w:t>
      </w:r>
      <w:r w:rsidRPr="00583BB0">
        <w:rPr>
          <w:sz w:val="24"/>
          <w:szCs w:val="24"/>
          <w:vertAlign w:val="superscript"/>
        </w:rPr>
        <w:t>nd</w:t>
      </w:r>
      <w:r w:rsidRPr="00583BB0">
        <w:rPr>
          <w:sz w:val="24"/>
          <w:szCs w:val="24"/>
        </w:rPr>
        <w:t xml:space="preserve"> Kings 15:1-7. Jotham, Son of Uzziah, who built the temple’s upper gate and fortified Jerusalem in 2</w:t>
      </w:r>
      <w:r w:rsidRPr="00583BB0">
        <w:rPr>
          <w:sz w:val="24"/>
          <w:szCs w:val="24"/>
          <w:vertAlign w:val="superscript"/>
        </w:rPr>
        <w:t>nd</w:t>
      </w:r>
      <w:r w:rsidRPr="00583BB0">
        <w:rPr>
          <w:sz w:val="24"/>
          <w:szCs w:val="24"/>
        </w:rPr>
        <w:t xml:space="preserve"> Kings 15:32-38. Ahaz, Son of Jotham, Godless King who sacrificed His Son to a Pagan God in 2</w:t>
      </w:r>
      <w:r w:rsidRPr="00583BB0">
        <w:rPr>
          <w:sz w:val="24"/>
          <w:szCs w:val="24"/>
          <w:vertAlign w:val="superscript"/>
        </w:rPr>
        <w:t>nd</w:t>
      </w:r>
      <w:r w:rsidRPr="00583BB0">
        <w:rPr>
          <w:sz w:val="24"/>
          <w:szCs w:val="24"/>
        </w:rPr>
        <w:t xml:space="preserve"> Kings 16:1-20. Hezekiah, Son of Ahaz, reformer, friend of Isaiah, and King when Jerusalem was saved by the Death Angel in 2</w:t>
      </w:r>
      <w:r w:rsidRPr="00583BB0">
        <w:rPr>
          <w:sz w:val="24"/>
          <w:szCs w:val="24"/>
          <w:vertAlign w:val="superscript"/>
        </w:rPr>
        <w:t>nd</w:t>
      </w:r>
      <w:r w:rsidRPr="00583BB0">
        <w:rPr>
          <w:sz w:val="24"/>
          <w:szCs w:val="24"/>
        </w:rPr>
        <w:t xml:space="preserve"> Kings chapters 18-20. Manasseh, Son of Hezekiah and Judah’s worst King, though later converted in 2</w:t>
      </w:r>
      <w:r w:rsidRPr="00583BB0">
        <w:rPr>
          <w:sz w:val="24"/>
          <w:szCs w:val="24"/>
          <w:vertAlign w:val="superscript"/>
        </w:rPr>
        <w:t>nd</w:t>
      </w:r>
      <w:r w:rsidRPr="00583BB0">
        <w:rPr>
          <w:sz w:val="24"/>
          <w:szCs w:val="24"/>
        </w:rPr>
        <w:t xml:space="preserve"> Kings 21:1-18. Amon, Son of Manasseh, executed by His own Household Servants in 2</w:t>
      </w:r>
      <w:r w:rsidRPr="00583BB0">
        <w:rPr>
          <w:sz w:val="24"/>
          <w:szCs w:val="24"/>
          <w:vertAlign w:val="superscript"/>
        </w:rPr>
        <w:t>nd</w:t>
      </w:r>
      <w:r w:rsidRPr="00583BB0">
        <w:rPr>
          <w:sz w:val="24"/>
          <w:szCs w:val="24"/>
        </w:rPr>
        <w:t xml:space="preserve"> Kings 21:19-26. Josiah, Son of Amon, Ruler when the Book of the Law was found in the temple, Leader of a national reform, slain in battle against Egypt in 2</w:t>
      </w:r>
      <w:r w:rsidRPr="00583BB0">
        <w:rPr>
          <w:sz w:val="24"/>
          <w:szCs w:val="24"/>
          <w:vertAlign w:val="superscript"/>
        </w:rPr>
        <w:t>nd</w:t>
      </w:r>
      <w:r w:rsidRPr="00583BB0">
        <w:rPr>
          <w:sz w:val="24"/>
          <w:szCs w:val="24"/>
        </w:rPr>
        <w:t xml:space="preserve"> Kings 22:1-23:30. Jehoahaz, Son of Josiah and Ruler after His death in battle, deposed after only 90 days by Pharaoh-Neco and taken to Egypt, where He died in 2</w:t>
      </w:r>
      <w:r w:rsidRPr="00583BB0">
        <w:rPr>
          <w:sz w:val="24"/>
          <w:szCs w:val="24"/>
          <w:vertAlign w:val="superscript"/>
        </w:rPr>
        <w:t>nd</w:t>
      </w:r>
      <w:r w:rsidRPr="00583BB0">
        <w:rPr>
          <w:sz w:val="24"/>
          <w:szCs w:val="24"/>
        </w:rPr>
        <w:t xml:space="preserve"> Kings 23:31-33. Jehoaikim, Joaiah’s Son who persecuted Jeremiah and burned the Prophet’s scroll, carried to Babylon by Nebuchadnezzar in 2</w:t>
      </w:r>
      <w:r w:rsidRPr="00583BB0">
        <w:rPr>
          <w:sz w:val="24"/>
          <w:szCs w:val="24"/>
          <w:vertAlign w:val="superscript"/>
        </w:rPr>
        <w:t>nd</w:t>
      </w:r>
      <w:r w:rsidRPr="00583BB0">
        <w:rPr>
          <w:sz w:val="24"/>
          <w:szCs w:val="24"/>
        </w:rPr>
        <w:t xml:space="preserve"> Kings 23:34-24:5 &amp; Jeremiah chapter 36. Jehoiachin, Jehoiakim’s Son who incurred a special judgment from the Father Stephen and mid was carried away to Babylon with Nebuchadnezzar in 2</w:t>
      </w:r>
      <w:r w:rsidRPr="00583BB0">
        <w:rPr>
          <w:sz w:val="24"/>
          <w:szCs w:val="24"/>
          <w:vertAlign w:val="superscript"/>
        </w:rPr>
        <w:t>nd</w:t>
      </w:r>
      <w:r w:rsidRPr="00583BB0">
        <w:rPr>
          <w:sz w:val="24"/>
          <w:szCs w:val="24"/>
        </w:rPr>
        <w:t xml:space="preserve"> Kings 24:6-16. Zedekiah (Mattaniah), Uncle of Jehoiachin, blinded and taken into exile in Babylon while Jerusalem and the temple were destroyed in 2</w:t>
      </w:r>
      <w:r w:rsidRPr="00583BB0">
        <w:rPr>
          <w:sz w:val="24"/>
          <w:szCs w:val="24"/>
          <w:vertAlign w:val="superscript"/>
        </w:rPr>
        <w:t>nd</w:t>
      </w:r>
      <w:r w:rsidRPr="00583BB0">
        <w:rPr>
          <w:sz w:val="24"/>
          <w:szCs w:val="24"/>
        </w:rPr>
        <w:t xml:space="preserve"> Kings 24:17-25:30.    </w:t>
      </w:r>
    </w:p>
    <w:p w:rsidR="00E35A5E" w:rsidRPr="00583BB0" w:rsidRDefault="00E35A5E" w:rsidP="00E35A5E">
      <w:pPr>
        <w:spacing w:before="240" w:line="240" w:lineRule="auto"/>
        <w:jc w:val="center"/>
        <w:rPr>
          <w:b/>
          <w:sz w:val="24"/>
          <w:szCs w:val="24"/>
        </w:rPr>
      </w:pPr>
      <w:r w:rsidRPr="00583BB0">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35A5E" w:rsidRPr="00583BB0" w:rsidRDefault="00E35A5E" w:rsidP="00E35A5E">
      <w:pPr>
        <w:spacing w:before="240" w:line="240" w:lineRule="auto"/>
        <w:jc w:val="center"/>
        <w:rPr>
          <w:b/>
          <w:sz w:val="24"/>
          <w:szCs w:val="24"/>
        </w:rPr>
      </w:pPr>
      <w:r w:rsidRPr="00583BB0">
        <w:rPr>
          <w:b/>
          <w:sz w:val="24"/>
          <w:szCs w:val="24"/>
        </w:rPr>
        <w:t xml:space="preserve">THE 12 EMPEROR’S AUTHORITY VERSES THE LORD STEPHEN’S AUTHORITY IN THE MHT [MOST HIGHEST TESTAMENT] IN ACTS </w:t>
      </w:r>
    </w:p>
    <w:p w:rsidR="00E35A5E" w:rsidRPr="00583BB0" w:rsidRDefault="00E35A5E" w:rsidP="00E35A5E">
      <w:pPr>
        <w:spacing w:before="240" w:line="240" w:lineRule="auto"/>
        <w:jc w:val="center"/>
        <w:rPr>
          <w:b/>
          <w:sz w:val="24"/>
          <w:szCs w:val="24"/>
        </w:rPr>
      </w:pPr>
      <w:r w:rsidRPr="00583BB0">
        <w:rPr>
          <w:b/>
          <w:sz w:val="24"/>
          <w:szCs w:val="24"/>
        </w:rPr>
        <w:t>The Denial of the Father Stephen our Lord</w:t>
      </w:r>
    </w:p>
    <w:p w:rsidR="00E35A5E" w:rsidRPr="00583BB0" w:rsidRDefault="00E35A5E" w:rsidP="00E35A5E">
      <w:pPr>
        <w:spacing w:before="240" w:line="480" w:lineRule="auto"/>
        <w:jc w:val="both"/>
        <w:rPr>
          <w:sz w:val="24"/>
          <w:szCs w:val="24"/>
        </w:rPr>
      </w:pPr>
      <w:r w:rsidRPr="00583BB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Rome named Nero Claudius Caesar Augustus Germanicus in His reign of Italy from October 13</w:t>
      </w:r>
      <w:r w:rsidRPr="00583BB0">
        <w:rPr>
          <w:sz w:val="24"/>
          <w:szCs w:val="24"/>
          <w:vertAlign w:val="superscript"/>
        </w:rPr>
        <w:t>th</w:t>
      </w:r>
      <w:r w:rsidRPr="00583BB0">
        <w:rPr>
          <w:sz w:val="24"/>
          <w:szCs w:val="24"/>
        </w:rPr>
        <w:t>, 54AD-June 9</w:t>
      </w:r>
      <w:r w:rsidRPr="00583BB0">
        <w:rPr>
          <w:sz w:val="24"/>
          <w:szCs w:val="24"/>
          <w:vertAlign w:val="superscript"/>
        </w:rPr>
        <w:t>th</w:t>
      </w:r>
      <w:r w:rsidRPr="00583BB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xml:space="preserve">, 37AD for 22 years &amp; 6 months, but approved at the Rock Church to State </w:t>
      </w:r>
      <w:r w:rsidRPr="00583BB0">
        <w:rPr>
          <w:sz w:val="24"/>
          <w:szCs w:val="24"/>
        </w:rPr>
        <w:lastRenderedPageBreak/>
        <w:t>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Lordship of Rome is named Marcus Salvius Otho Caesar Augustus or Marcus Salvius Otho Nero 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w:t>
      </w:r>
      <w:r w:rsidRPr="00583BB0">
        <w:rPr>
          <w:sz w:val="24"/>
          <w:szCs w:val="24"/>
        </w:rPr>
        <w:lastRenderedPageBreak/>
        <w:t>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E35A5E" w:rsidRPr="00583BB0" w:rsidRDefault="00E35A5E" w:rsidP="00E35A5E">
      <w:pPr>
        <w:spacing w:before="240" w:line="480" w:lineRule="auto"/>
        <w:jc w:val="both"/>
        <w:rPr>
          <w:sz w:val="24"/>
          <w:szCs w:val="24"/>
        </w:rPr>
      </w:pPr>
      <w:r w:rsidRPr="00583BB0">
        <w:rPr>
          <w:sz w:val="24"/>
          <w:szCs w:val="24"/>
        </w:rPr>
        <w:t>The Succession of the 12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35A5E" w:rsidRPr="00583BB0" w:rsidRDefault="00E35A5E" w:rsidP="00E35A5E">
      <w:pPr>
        <w:spacing w:before="240" w:line="480" w:lineRule="auto"/>
        <w:jc w:val="both"/>
        <w:rPr>
          <w:sz w:val="24"/>
          <w:szCs w:val="24"/>
        </w:rPr>
      </w:pPr>
      <w:r w:rsidRPr="00583BB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t>
      </w:r>
      <w:r w:rsidRPr="00583BB0">
        <w:rPr>
          <w:sz w:val="24"/>
          <w:szCs w:val="24"/>
        </w:rPr>
        <w:lastRenderedPageBreak/>
        <w:t xml:space="preserve">War that followed, Caesar’s Nephew Octavian emerged as Victor and in 31BC became the first Roman Emperor.            </w:t>
      </w:r>
    </w:p>
    <w:p w:rsidR="00E35A5E" w:rsidRPr="00583BB0" w:rsidRDefault="00E35A5E" w:rsidP="00E35A5E">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583BB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583BB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35A5E" w:rsidRPr="00583BB0" w:rsidRDefault="00E35A5E" w:rsidP="00E35A5E">
      <w:pPr>
        <w:spacing w:before="240" w:line="480" w:lineRule="auto"/>
        <w:jc w:val="both"/>
        <w:rPr>
          <w:sz w:val="24"/>
          <w:szCs w:val="24"/>
        </w:rPr>
      </w:pPr>
      <w:r w:rsidRPr="00583BB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583BB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583BB0">
        <w:rPr>
          <w:sz w:val="24"/>
          <w:szCs w:val="24"/>
        </w:rPr>
        <w:lastRenderedPageBreak/>
        <w:t xml:space="preserve">domestic and political problems all His life, He died as a tired and dejected old man, yet He was an excellent administrator.  </w:t>
      </w:r>
    </w:p>
    <w:p w:rsidR="00E35A5E" w:rsidRPr="00583BB0" w:rsidRDefault="00E35A5E" w:rsidP="00E35A5E">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35A5E" w:rsidRPr="00583BB0" w:rsidRDefault="00E35A5E" w:rsidP="00E35A5E">
      <w:pPr>
        <w:spacing w:before="240" w:line="480" w:lineRule="auto"/>
        <w:jc w:val="both"/>
        <w:rPr>
          <w:sz w:val="24"/>
          <w:szCs w:val="24"/>
        </w:rPr>
      </w:pPr>
      <w:r w:rsidRPr="00583BB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83BB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35A5E" w:rsidRPr="00583BB0" w:rsidRDefault="00E35A5E" w:rsidP="00E35A5E">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83BB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35A5E" w:rsidRPr="00583BB0" w:rsidRDefault="00E35A5E" w:rsidP="00E35A5E">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83BB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35A5E" w:rsidRPr="00583BB0" w:rsidRDefault="00E35A5E" w:rsidP="00E35A5E">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E35A5E" w:rsidRPr="00583BB0" w:rsidRDefault="00E35A5E" w:rsidP="00E35A5E">
      <w:pPr>
        <w:spacing w:before="240" w:line="480" w:lineRule="auto"/>
        <w:jc w:val="both"/>
        <w:rPr>
          <w:sz w:val="24"/>
          <w:szCs w:val="24"/>
        </w:rPr>
      </w:pPr>
      <w:r w:rsidRPr="00583BB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35A5E" w:rsidRPr="00583BB0" w:rsidRDefault="00E35A5E" w:rsidP="00E35A5E">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83BB0">
        <w:rPr>
          <w:sz w:val="24"/>
          <w:szCs w:val="24"/>
        </w:rPr>
        <w:lastRenderedPageBreak/>
        <w:t xml:space="preserve">Empire and His Son Titus ended the War in Palestine. Vespasian appointed His Sons Titus and Domitian to succeed Him. </w:t>
      </w:r>
    </w:p>
    <w:p w:rsidR="00E35A5E" w:rsidRPr="00583BB0" w:rsidRDefault="00E35A5E" w:rsidP="00E35A5E">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35A5E" w:rsidRPr="00583BB0" w:rsidRDefault="00E35A5E" w:rsidP="00E35A5E">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83BB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35A5E" w:rsidRPr="00583BB0" w:rsidRDefault="00E35A5E" w:rsidP="00E35A5E">
      <w:pPr>
        <w:spacing w:before="240" w:line="480" w:lineRule="auto"/>
        <w:jc w:val="center"/>
        <w:rPr>
          <w:b/>
          <w:sz w:val="24"/>
          <w:szCs w:val="24"/>
        </w:rPr>
      </w:pPr>
      <w:r w:rsidRPr="00583BB0">
        <w:rPr>
          <w:b/>
          <w:sz w:val="24"/>
          <w:szCs w:val="24"/>
        </w:rPr>
        <w:t>The Eternal Charge of Blasphemy against the Father Stephen our Lord</w:t>
      </w:r>
    </w:p>
    <w:p w:rsidR="00E35A5E" w:rsidRPr="00583BB0" w:rsidRDefault="00E35A5E" w:rsidP="00E35A5E">
      <w:pPr>
        <w:spacing w:before="240" w:line="480" w:lineRule="auto"/>
        <w:jc w:val="both"/>
        <w:rPr>
          <w:sz w:val="24"/>
          <w:szCs w:val="24"/>
        </w:rPr>
      </w:pPr>
      <w:r w:rsidRPr="00583BB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83BB0">
        <w:rPr>
          <w:sz w:val="24"/>
          <w:szCs w:val="24"/>
          <w:vertAlign w:val="superscript"/>
        </w:rPr>
        <w:t>nd</w:t>
      </w:r>
      <w:r w:rsidRPr="00583BB0">
        <w:rPr>
          <w:sz w:val="24"/>
          <w:szCs w:val="24"/>
        </w:rPr>
        <w:t xml:space="preserve"> Devil called the Married Lord called Wisdom and not God (Father Stephen), through the false </w:t>
      </w:r>
      <w:r w:rsidRPr="00583BB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35A5E" w:rsidRPr="00583BB0" w:rsidRDefault="00E35A5E" w:rsidP="00E35A5E">
      <w:pPr>
        <w:spacing w:before="240" w:line="480" w:lineRule="auto"/>
        <w:jc w:val="center"/>
        <w:rPr>
          <w:b/>
          <w:sz w:val="24"/>
          <w:szCs w:val="24"/>
        </w:rPr>
      </w:pPr>
      <w:r w:rsidRPr="00583BB0">
        <w:rPr>
          <w:b/>
          <w:sz w:val="24"/>
          <w:szCs w:val="24"/>
        </w:rPr>
        <w:t>THE 28 CHIEF’S OF POLICE AUTHORITY VERSES THE LORD STEPHEN’S AUTHORITY IN THE HT</w:t>
      </w:r>
    </w:p>
    <w:p w:rsidR="00E35A5E" w:rsidRPr="00583BB0" w:rsidRDefault="00E35A5E" w:rsidP="00E35A5E">
      <w:pPr>
        <w:spacing w:before="240" w:line="480" w:lineRule="auto"/>
        <w:jc w:val="both"/>
        <w:rPr>
          <w:sz w:val="24"/>
          <w:szCs w:val="24"/>
        </w:rPr>
      </w:pPr>
      <w:r w:rsidRPr="00583BB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583BB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35A5E" w:rsidRPr="00583BB0" w:rsidRDefault="00E35A5E" w:rsidP="00E35A5E">
      <w:pPr>
        <w:spacing w:line="480" w:lineRule="auto"/>
        <w:jc w:val="both"/>
        <w:rPr>
          <w:sz w:val="24"/>
          <w:szCs w:val="24"/>
        </w:rPr>
      </w:pPr>
      <w:r w:rsidRPr="00583BB0">
        <w:rPr>
          <w:sz w:val="24"/>
          <w:szCs w:val="24"/>
        </w:rPr>
        <w:t xml:space="preserve">Also </w:t>
      </w:r>
      <w:r w:rsidRPr="00583BB0">
        <w:rPr>
          <w:b/>
          <w:sz w:val="24"/>
          <w:szCs w:val="24"/>
        </w:rPr>
        <w:t xml:space="preserve">Stephen’s Martyrdom </w:t>
      </w:r>
      <w:r w:rsidRPr="00583BB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583BB0">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83BB0">
        <w:rPr>
          <w:sz w:val="24"/>
          <w:szCs w:val="24"/>
          <w:vertAlign w:val="superscript"/>
        </w:rPr>
        <w:t>nd</w:t>
      </w:r>
      <w:r w:rsidRPr="00583BB0">
        <w:rPr>
          <w:sz w:val="24"/>
          <w:szCs w:val="24"/>
        </w:rPr>
        <w:t xml:space="preserve"> Peter 2:4. Stephen makes a way of escape for the Angels (Lords). To be locked up in Hell, it was only designed with 10 keys that the Lord Yah has for the Married Lord called Wisdom &amp; His party. The 10</w:t>
      </w:r>
      <w:r w:rsidRPr="00583BB0">
        <w:rPr>
          <w:sz w:val="24"/>
          <w:szCs w:val="24"/>
          <w:vertAlign w:val="superscript"/>
        </w:rPr>
        <w:t>th</w:t>
      </w:r>
      <w:r w:rsidRPr="00583BB0">
        <w:rPr>
          <w:sz w:val="24"/>
          <w:szCs w:val="24"/>
        </w:rPr>
        <w:t xml:space="preserve"> key is the Guard toll house to secure the prison. This is empowered by the 10 incurable things. These concerns the Lord Peter </w:t>
      </w:r>
      <w:r w:rsidRPr="00583BB0">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583BB0">
        <w:rPr>
          <w:b/>
          <w:sz w:val="24"/>
          <w:szCs w:val="24"/>
        </w:rPr>
        <w:t>Does the Son Jesus Our Lord fully know His Father Stephen Our Lord</w:t>
      </w:r>
      <w:r w:rsidRPr="00583BB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83BB0">
        <w:rPr>
          <w:sz w:val="24"/>
          <w:szCs w:val="24"/>
          <w:vertAlign w:val="superscript"/>
        </w:rPr>
        <w:t>st</w:t>
      </w:r>
      <w:r w:rsidRPr="00583BB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583BB0">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83BB0">
        <w:rPr>
          <w:sz w:val="24"/>
          <w:szCs w:val="24"/>
          <w:vertAlign w:val="superscript"/>
        </w:rPr>
        <w:t>nd</w:t>
      </w:r>
      <w:r w:rsidRPr="00583BB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83BB0">
        <w:rPr>
          <w:sz w:val="24"/>
          <w:szCs w:val="24"/>
          <w:vertAlign w:val="superscript"/>
        </w:rPr>
        <w:t>nd</w:t>
      </w:r>
      <w:r w:rsidRPr="00583BB0">
        <w:rPr>
          <w:sz w:val="24"/>
          <w:szCs w:val="24"/>
        </w:rPr>
        <w:t xml:space="preserve"> chance in 1</w:t>
      </w:r>
      <w:r w:rsidRPr="00583BB0">
        <w:rPr>
          <w:sz w:val="24"/>
          <w:szCs w:val="24"/>
          <w:vertAlign w:val="superscript"/>
        </w:rPr>
        <w:t>st</w:t>
      </w:r>
      <w:r w:rsidRPr="00583BB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83BB0">
        <w:rPr>
          <w:sz w:val="24"/>
          <w:szCs w:val="24"/>
          <w:vertAlign w:val="superscript"/>
        </w:rPr>
        <w:t>st</w:t>
      </w:r>
      <w:r w:rsidRPr="00583BB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83BB0">
        <w:rPr>
          <w:sz w:val="24"/>
          <w:szCs w:val="24"/>
          <w:vertAlign w:val="superscript"/>
        </w:rPr>
        <w:t>st</w:t>
      </w:r>
      <w:r w:rsidRPr="00583BB0">
        <w:rPr>
          <w:sz w:val="24"/>
          <w:szCs w:val="24"/>
        </w:rPr>
        <w:t xml:space="preserve"> Peter 3:19 it says Stephen went to Hell &amp; counseled to the Angels (Lords) to release them by eternal mercy in Psalms 86:13 &amp; Acts 2:27, 31. The prison on the 9</w:t>
      </w:r>
      <w:r w:rsidRPr="00583BB0">
        <w:rPr>
          <w:sz w:val="24"/>
          <w:szCs w:val="24"/>
          <w:vertAlign w:val="superscript"/>
        </w:rPr>
        <w:t>th</w:t>
      </w:r>
      <w:r w:rsidRPr="00583BB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83BB0">
        <w:rPr>
          <w:sz w:val="24"/>
          <w:szCs w:val="24"/>
          <w:vertAlign w:val="superscript"/>
        </w:rPr>
        <w:t>nd</w:t>
      </w:r>
      <w:r w:rsidRPr="00583BB0">
        <w:rPr>
          <w:sz w:val="24"/>
          <w:szCs w:val="24"/>
        </w:rPr>
        <w:t xml:space="preserve"> Serpent Lucifer called Married Lord called Wisdom in “Qanah” (Sexual Eros Love) made the 1</w:t>
      </w:r>
      <w:r w:rsidRPr="00583BB0">
        <w:rPr>
          <w:sz w:val="24"/>
          <w:szCs w:val="24"/>
          <w:vertAlign w:val="superscript"/>
        </w:rPr>
        <w:t>st</w:t>
      </w:r>
      <w:r w:rsidRPr="00583BB0">
        <w:rPr>
          <w:sz w:val="24"/>
          <w:szCs w:val="24"/>
        </w:rPr>
        <w:t xml:space="preserve"> Serpent Lucifer the Anointed Cherub to Sin in Heaven in </w:t>
      </w:r>
      <w:r w:rsidRPr="00583BB0">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83BB0">
        <w:rPr>
          <w:sz w:val="24"/>
          <w:szCs w:val="24"/>
          <w:vertAlign w:val="superscript"/>
        </w:rPr>
        <w:t>nd</w:t>
      </w:r>
      <w:r w:rsidRPr="00583BB0">
        <w:rPr>
          <w:sz w:val="24"/>
          <w:szCs w:val="24"/>
        </w:rPr>
        <w:t xml:space="preserve"> Peter 3:8 in March 2012AD based on the date with the life of the Son Jesus &amp; the Father Stephen was from 4BC-12AD. This Universe lasting trillions of years is proven in Isaiah 24; Hebrews 1:2 &amp; 2</w:t>
      </w:r>
      <w:r w:rsidRPr="00583BB0">
        <w:rPr>
          <w:sz w:val="24"/>
          <w:szCs w:val="24"/>
          <w:vertAlign w:val="superscript"/>
        </w:rPr>
        <w:t>nd</w:t>
      </w:r>
      <w:r w:rsidRPr="00583BB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83BB0">
        <w:rPr>
          <w:sz w:val="24"/>
          <w:szCs w:val="24"/>
          <w:vertAlign w:val="superscript"/>
        </w:rPr>
        <w:t>nd</w:t>
      </w:r>
      <w:r w:rsidRPr="00583BB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83BB0">
        <w:rPr>
          <w:sz w:val="24"/>
          <w:szCs w:val="24"/>
          <w:vertAlign w:val="superscript"/>
        </w:rPr>
        <w:t>nd</w:t>
      </w:r>
      <w:r w:rsidRPr="00583BB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16:8; 20:35; John 8:23; 13:1; 15:19; 16:28; 17:5, 11, 14, 24; 18:36; 21:25; Acts 15:18; 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&amp; Revelation 11:15. Life may have been on the planet Mercury 1</w:t>
      </w:r>
      <w:r w:rsidRPr="00583BB0">
        <w:rPr>
          <w:sz w:val="24"/>
          <w:szCs w:val="24"/>
          <w:vertAlign w:val="superscript"/>
        </w:rPr>
        <w:t>st</w:t>
      </w:r>
      <w:r w:rsidRPr="00583BB0">
        <w:rPr>
          <w:sz w:val="24"/>
          <w:szCs w:val="24"/>
        </w:rPr>
        <w:t xml:space="preserve"> </w:t>
      </w:r>
      <w:r w:rsidRPr="00583BB0">
        <w:rPr>
          <w:sz w:val="24"/>
          <w:szCs w:val="24"/>
        </w:rPr>
        <w:lastRenderedPageBreak/>
        <w:t>from the sun linked to the Lord Lucifer the Married Lord called Wisdom &amp;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83BB0">
        <w:rPr>
          <w:sz w:val="24"/>
          <w:szCs w:val="24"/>
          <w:vertAlign w:val="superscript"/>
        </w:rPr>
        <w:t>st</w:t>
      </w:r>
      <w:r w:rsidRPr="00583BB0">
        <w:rPr>
          <w:sz w:val="24"/>
          <w:szCs w:val="24"/>
        </w:rPr>
        <w:t xml:space="preserve"> Corinthians 15:38, 40, 47, 55 and 2</w:t>
      </w:r>
      <w:r w:rsidRPr="00583BB0">
        <w:rPr>
          <w:sz w:val="24"/>
          <w:szCs w:val="24"/>
          <w:vertAlign w:val="superscript"/>
        </w:rPr>
        <w:t>nd</w:t>
      </w:r>
      <w:r w:rsidRPr="00583BB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83BB0">
        <w:rPr>
          <w:sz w:val="24"/>
          <w:szCs w:val="24"/>
          <w:vertAlign w:val="superscript"/>
        </w:rPr>
        <w:t>nd</w:t>
      </w:r>
      <w:r w:rsidRPr="00583BB0">
        <w:rPr>
          <w:sz w:val="24"/>
          <w:szCs w:val="24"/>
        </w:rPr>
        <w:t xml:space="preserve"> Old Universe &amp; the Young Lordship/Heaven is Sexless without sin. The 2</w:t>
      </w:r>
      <w:r w:rsidRPr="00583BB0">
        <w:rPr>
          <w:sz w:val="24"/>
          <w:szCs w:val="24"/>
          <w:vertAlign w:val="superscript"/>
        </w:rPr>
        <w:t>nd</w:t>
      </w:r>
      <w:r w:rsidRPr="00583BB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83BB0">
        <w:rPr>
          <w:sz w:val="24"/>
          <w:szCs w:val="24"/>
          <w:vertAlign w:val="superscript"/>
        </w:rPr>
        <w:t>nd</w:t>
      </w:r>
      <w:r w:rsidRPr="00583BB0">
        <w:rPr>
          <w:sz w:val="24"/>
          <w:szCs w:val="24"/>
        </w:rPr>
        <w:t xml:space="preserve"> Peter 2:4-5. The Young Universe began in Genesis 8:20 &amp; will end by fire in 2</w:t>
      </w:r>
      <w:r w:rsidRPr="00583BB0">
        <w:rPr>
          <w:sz w:val="24"/>
          <w:szCs w:val="24"/>
          <w:vertAlign w:val="superscript"/>
        </w:rPr>
        <w:t>nd</w:t>
      </w:r>
      <w:r w:rsidRPr="00583BB0">
        <w:rPr>
          <w:sz w:val="24"/>
          <w:szCs w:val="24"/>
        </w:rPr>
        <w:t xml:space="preserve"> Peter 3:10-13 &amp; Revelation 20:15. Job’s sinless marriage is sexless before Adam’s sinful marriage in the Old part of the 2</w:t>
      </w:r>
      <w:r w:rsidRPr="00583BB0">
        <w:rPr>
          <w:sz w:val="24"/>
          <w:szCs w:val="24"/>
          <w:vertAlign w:val="superscript"/>
        </w:rPr>
        <w:t>nd</w:t>
      </w:r>
      <w:r w:rsidRPr="00583BB0">
        <w:rPr>
          <w:sz w:val="24"/>
          <w:szCs w:val="24"/>
        </w:rPr>
        <w:t xml:space="preserve"> Universe in Genesis 2:24-6:7 &amp; Job 1:1-37:24.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Heaven/Earth the Married Lord called Wisdom was created from everlasting, also the other Lords also were from eternity in Proverbs 8:23. When the Married Lord called Wisdom went to the 2</w:t>
      </w:r>
      <w:r w:rsidRPr="00583BB0">
        <w:rPr>
          <w:sz w:val="24"/>
          <w:szCs w:val="24"/>
          <w:vertAlign w:val="superscript"/>
        </w:rPr>
        <w:t>nd</w:t>
      </w:r>
      <w:r w:rsidRPr="00583BB0">
        <w:rPr>
          <w:sz w:val="24"/>
          <w:szCs w:val="24"/>
        </w:rPr>
        <w:t xml:space="preserve"> Old Universe that lasted trillions of years, He fell in Lordship by the </w:t>
      </w:r>
      <w:r w:rsidRPr="00583BB0">
        <w:rPr>
          <w:sz w:val="24"/>
          <w:szCs w:val="24"/>
        </w:rPr>
        <w:lastRenderedPageBreak/>
        <w:t>term “Qanah” meaning “</w:t>
      </w:r>
      <w:r w:rsidRPr="00583BB0">
        <w:rPr>
          <w:b/>
          <w:sz w:val="24"/>
          <w:szCs w:val="24"/>
        </w:rPr>
        <w:t>Eternal Eros Love</w:t>
      </w:r>
      <w:r w:rsidRPr="00583BB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83BB0">
        <w:rPr>
          <w:b/>
          <w:sz w:val="24"/>
          <w:szCs w:val="24"/>
        </w:rPr>
        <w:t>God is Love and the Love in the Holy Bible</w:t>
      </w:r>
      <w:r w:rsidRPr="00583BB0">
        <w:rPr>
          <w:sz w:val="24"/>
          <w:szCs w:val="24"/>
        </w:rPr>
        <w:t xml:space="preserve">.” </w:t>
      </w:r>
    </w:p>
    <w:p w:rsidR="00E35A5E" w:rsidRPr="00583BB0" w:rsidRDefault="00E35A5E" w:rsidP="00E35A5E">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583BB0">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35A5E" w:rsidRPr="00583BB0" w:rsidRDefault="00E35A5E" w:rsidP="00E35A5E">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35A5E" w:rsidRPr="00583BB0" w:rsidRDefault="00E35A5E" w:rsidP="00E35A5E">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35A5E" w:rsidRPr="00583BB0" w:rsidRDefault="00E35A5E" w:rsidP="00E35A5E">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E35A5E" w:rsidRPr="00583BB0" w:rsidRDefault="00E35A5E" w:rsidP="00E35A5E">
      <w:pPr>
        <w:spacing w:line="480" w:lineRule="auto"/>
        <w:jc w:val="both"/>
        <w:rPr>
          <w:sz w:val="24"/>
          <w:szCs w:val="24"/>
        </w:rPr>
      </w:pPr>
      <w:r w:rsidRPr="00583BB0">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583BB0">
        <w:rPr>
          <w:sz w:val="24"/>
          <w:szCs w:val="24"/>
        </w:rPr>
        <w:lastRenderedPageBreak/>
        <w:t>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583BB0">
        <w:rPr>
          <w:sz w:val="24"/>
          <w:szCs w:val="24"/>
        </w:rPr>
        <w:lastRenderedPageBreak/>
        <w:t>in agape love where only 1 can be saved in 2</w:t>
      </w:r>
      <w:r w:rsidRPr="00583BB0">
        <w:rPr>
          <w:sz w:val="24"/>
          <w:szCs w:val="24"/>
          <w:vertAlign w:val="superscript"/>
        </w:rPr>
        <w:t>nd</w:t>
      </w:r>
      <w:r w:rsidRPr="00583BB0">
        <w:rPr>
          <w:sz w:val="24"/>
          <w:szCs w:val="24"/>
        </w:rPr>
        <w:t xml:space="preserve"> Peter 3:10-13 &amp; Acts 7:60.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Man She has to be disobedient.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Woman He has to be deceived.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Serpent 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Man He has to be disobedient.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Serpent She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Woman He has to be deceived. For the Married Lord called Wisdom or the Married Lady called Wisdom to think like all (the 1</w:t>
      </w:r>
      <w:r w:rsidRPr="00583BB0">
        <w:rPr>
          <w:sz w:val="24"/>
          <w:szCs w:val="24"/>
          <w:vertAlign w:val="superscript"/>
        </w:rPr>
        <w:t>st</w:t>
      </w:r>
      <w:r w:rsidRPr="00583BB0">
        <w:rPr>
          <w:sz w:val="24"/>
          <w:szCs w:val="24"/>
        </w:rPr>
        <w:t xml:space="preserve"> Married Woman, 1</w:t>
      </w:r>
      <w:r w:rsidRPr="00583BB0">
        <w:rPr>
          <w:sz w:val="24"/>
          <w:szCs w:val="24"/>
          <w:vertAlign w:val="superscript"/>
        </w:rPr>
        <w:t>st</w:t>
      </w:r>
      <w:r w:rsidRPr="00583BB0">
        <w:rPr>
          <w:sz w:val="24"/>
          <w:szCs w:val="24"/>
        </w:rPr>
        <w:t xml:space="preserve"> Married Man &amp; 1</w:t>
      </w:r>
      <w:r w:rsidRPr="00583BB0">
        <w:rPr>
          <w:sz w:val="24"/>
          <w:szCs w:val="24"/>
          <w:vertAlign w:val="superscript"/>
        </w:rPr>
        <w:t>st</w:t>
      </w:r>
      <w:r w:rsidRPr="00583BB0">
        <w:rPr>
          <w:sz w:val="24"/>
          <w:szCs w:val="24"/>
        </w:rPr>
        <w:t xml:space="preserve"> Married Serpent) He or She has to be deceived, disobedient &amp; a liar. For the 2</w:t>
      </w:r>
      <w:r w:rsidRPr="00583BB0">
        <w:rPr>
          <w:sz w:val="24"/>
          <w:szCs w:val="24"/>
          <w:vertAlign w:val="superscript"/>
        </w:rPr>
        <w:t>nd</w:t>
      </w:r>
      <w:r w:rsidRPr="00583BB0">
        <w:rPr>
          <w:sz w:val="24"/>
          <w:szCs w:val="24"/>
        </w:rPr>
        <w:t xml:space="preserve"> Single Man is Obedient. For the 2</w:t>
      </w:r>
      <w:r w:rsidRPr="00583BB0">
        <w:rPr>
          <w:sz w:val="24"/>
          <w:szCs w:val="24"/>
          <w:vertAlign w:val="superscript"/>
        </w:rPr>
        <w:t>nd</w:t>
      </w:r>
      <w:r w:rsidRPr="00583BB0">
        <w:rPr>
          <w:sz w:val="24"/>
          <w:szCs w:val="24"/>
        </w:rPr>
        <w:t xml:space="preserve"> Single Woman is intelligent knowing the Scriptures &amp; the Authority. For the 2</w:t>
      </w:r>
      <w:r w:rsidRPr="00583BB0">
        <w:rPr>
          <w:sz w:val="24"/>
          <w:szCs w:val="24"/>
          <w:vertAlign w:val="superscript"/>
        </w:rPr>
        <w:t>nd</w:t>
      </w:r>
      <w:r w:rsidRPr="00583BB0">
        <w:rPr>
          <w:sz w:val="24"/>
          <w:szCs w:val="24"/>
        </w:rPr>
        <w:t xml:space="preserve"> Single Serpent is the Truth. For the 2</w:t>
      </w:r>
      <w:r w:rsidRPr="00583BB0">
        <w:rPr>
          <w:sz w:val="24"/>
          <w:szCs w:val="24"/>
          <w:vertAlign w:val="superscript"/>
        </w:rPr>
        <w:t>nd</w:t>
      </w:r>
      <w:r w:rsidRPr="00583BB0">
        <w:rPr>
          <w:sz w:val="24"/>
          <w:szCs w:val="24"/>
        </w:rPr>
        <w:t xml:space="preserve"> Single Lord called Wisdom is Obedient, Intelligent and Truthful.     </w:t>
      </w:r>
    </w:p>
    <w:p w:rsidR="00E35A5E" w:rsidRPr="00583BB0" w:rsidRDefault="00E35A5E" w:rsidP="00E35A5E">
      <w:pPr>
        <w:spacing w:line="480" w:lineRule="auto"/>
        <w:jc w:val="both"/>
        <w:rPr>
          <w:sz w:val="24"/>
          <w:szCs w:val="24"/>
        </w:rPr>
      </w:pPr>
      <w:r w:rsidRPr="00583BB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83BB0">
        <w:rPr>
          <w:sz w:val="24"/>
          <w:szCs w:val="24"/>
          <w:vertAlign w:val="superscript"/>
        </w:rPr>
        <w:t>st</w:t>
      </w:r>
      <w:r w:rsidRPr="00583BB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83BB0">
        <w:rPr>
          <w:sz w:val="24"/>
          <w:szCs w:val="24"/>
          <w:vertAlign w:val="superscript"/>
        </w:rPr>
        <w:t>nd</w:t>
      </w:r>
      <w:r w:rsidRPr="00583BB0">
        <w:rPr>
          <w:sz w:val="24"/>
          <w:szCs w:val="24"/>
        </w:rPr>
        <w:t xml:space="preserve"> Corinthians 12:1-6 &amp; 1</w:t>
      </w:r>
      <w:r w:rsidRPr="00583BB0">
        <w:rPr>
          <w:sz w:val="24"/>
          <w:szCs w:val="24"/>
          <w:vertAlign w:val="superscript"/>
        </w:rPr>
        <w:t>st</w:t>
      </w:r>
      <w:r w:rsidRPr="00583BB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583BB0">
        <w:rPr>
          <w:sz w:val="24"/>
          <w:szCs w:val="24"/>
        </w:rPr>
        <w:lastRenderedPageBreak/>
        <w:t>touching the Tree of Life &amp; eating from it is sinless in John 6:41-59; Revelation 22:1-5; Colossians 2:9; Acts 17:28-29; 2</w:t>
      </w:r>
      <w:r w:rsidRPr="00583BB0">
        <w:rPr>
          <w:sz w:val="24"/>
          <w:szCs w:val="24"/>
          <w:vertAlign w:val="superscript"/>
        </w:rPr>
        <w:t>nd</w:t>
      </w:r>
      <w:r w:rsidRPr="00583BB0">
        <w:rPr>
          <w:sz w:val="24"/>
          <w:szCs w:val="24"/>
        </w:rPr>
        <w:t xml:space="preserve"> Peter 1:4 &amp; Romans 1:20.  </w:t>
      </w:r>
    </w:p>
    <w:p w:rsidR="00E35A5E" w:rsidRPr="00583BB0" w:rsidRDefault="00E35A5E" w:rsidP="00E35A5E">
      <w:pPr>
        <w:spacing w:line="480" w:lineRule="auto"/>
        <w:jc w:val="both"/>
        <w:rPr>
          <w:sz w:val="24"/>
          <w:szCs w:val="24"/>
        </w:rPr>
      </w:pPr>
      <w:r w:rsidRPr="00583BB0">
        <w:rPr>
          <w:sz w:val="24"/>
          <w:szCs w:val="24"/>
        </w:rPr>
        <w:t xml:space="preserve">What did </w:t>
      </w:r>
      <w:r w:rsidRPr="00583BB0">
        <w:rPr>
          <w:b/>
          <w:sz w:val="24"/>
          <w:szCs w:val="24"/>
        </w:rPr>
        <w:t>the Blood of the Lord Stephen</w:t>
      </w:r>
      <w:r w:rsidRPr="00583BB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83BB0">
        <w:rPr>
          <w:sz w:val="24"/>
          <w:szCs w:val="24"/>
          <w:vertAlign w:val="superscript"/>
        </w:rPr>
        <w:t>st</w:t>
      </w:r>
      <w:r w:rsidRPr="00583BB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83BB0">
        <w:rPr>
          <w:sz w:val="24"/>
          <w:szCs w:val="24"/>
          <w:vertAlign w:val="superscript"/>
        </w:rPr>
        <w:t>st</w:t>
      </w:r>
      <w:r w:rsidRPr="00583BB0">
        <w:rPr>
          <w:sz w:val="24"/>
          <w:szCs w:val="24"/>
        </w:rPr>
        <w:t xml:space="preserve"> Peter 1:2 &amp; Acts 7:51-60. In 1</w:t>
      </w:r>
      <w:r w:rsidRPr="00583BB0">
        <w:rPr>
          <w:sz w:val="24"/>
          <w:szCs w:val="24"/>
          <w:vertAlign w:val="superscript"/>
        </w:rPr>
        <w:t>st</w:t>
      </w:r>
      <w:r w:rsidRPr="00583BB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583BB0">
        <w:rPr>
          <w:sz w:val="24"/>
          <w:szCs w:val="24"/>
        </w:rPr>
        <w:lastRenderedPageBreak/>
        <w:t>positions) in Acts 7:60; 2</w:t>
      </w:r>
      <w:r w:rsidRPr="00583BB0">
        <w:rPr>
          <w:sz w:val="24"/>
          <w:szCs w:val="24"/>
          <w:vertAlign w:val="superscript"/>
        </w:rPr>
        <w:t>nd</w:t>
      </w:r>
      <w:r w:rsidRPr="00583BB0">
        <w:rPr>
          <w:sz w:val="24"/>
          <w:szCs w:val="24"/>
        </w:rPr>
        <w:t xml:space="preserve"> Maccabees 12:38-45. Stephen’s blood brings forth eternal mercy forever and ever in Psalms 21:7 &amp; Acts 7:60. </w:t>
      </w:r>
    </w:p>
    <w:p w:rsidR="00E35A5E" w:rsidRPr="00583BB0" w:rsidRDefault="00E35A5E" w:rsidP="00E35A5E">
      <w:pPr>
        <w:spacing w:line="480" w:lineRule="auto"/>
        <w:jc w:val="both"/>
        <w:rPr>
          <w:sz w:val="24"/>
          <w:szCs w:val="24"/>
        </w:rPr>
      </w:pPr>
      <w:r w:rsidRPr="00583BB0">
        <w:rPr>
          <w:b/>
          <w:sz w:val="24"/>
          <w:szCs w:val="24"/>
        </w:rPr>
        <w:t>Stephen is the Christian Messiah from the Branch of Solomon</w:t>
      </w:r>
      <w:r w:rsidRPr="00583BB0">
        <w:rPr>
          <w:sz w:val="24"/>
          <w:szCs w:val="24"/>
        </w:rPr>
        <w:t xml:space="preserve"> in Acts 7:47-50;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83BB0">
        <w:rPr>
          <w:sz w:val="24"/>
          <w:szCs w:val="24"/>
          <w:vertAlign w:val="superscript"/>
        </w:rPr>
        <w:t>nd</w:t>
      </w:r>
      <w:r w:rsidRPr="00583BB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83BB0">
        <w:rPr>
          <w:sz w:val="24"/>
          <w:szCs w:val="24"/>
          <w:vertAlign w:val="superscript"/>
        </w:rPr>
        <w:t>st</w:t>
      </w:r>
      <w:r w:rsidRPr="00583BB0">
        <w:rPr>
          <w:sz w:val="24"/>
          <w:szCs w:val="24"/>
        </w:rPr>
        <w:t xml:space="preserve"> Adam &amp; 1</w:t>
      </w:r>
      <w:r w:rsidRPr="00583BB0">
        <w:rPr>
          <w:sz w:val="24"/>
          <w:szCs w:val="24"/>
          <w:vertAlign w:val="superscript"/>
        </w:rPr>
        <w:t>st</w:t>
      </w:r>
      <w:r w:rsidRPr="00583BB0">
        <w:rPr>
          <w:sz w:val="24"/>
          <w:szCs w:val="24"/>
        </w:rPr>
        <w:t xml:space="preserve"> Eve’s fall by eating from this tree. In 1</w:t>
      </w:r>
      <w:r w:rsidRPr="00583BB0">
        <w:rPr>
          <w:sz w:val="24"/>
          <w:szCs w:val="24"/>
          <w:vertAlign w:val="superscript"/>
        </w:rPr>
        <w:t>st</w:t>
      </w:r>
      <w:r w:rsidRPr="00583BB0">
        <w:rPr>
          <w:sz w:val="24"/>
          <w:szCs w:val="24"/>
        </w:rPr>
        <w:t xml:space="preserve"> Corinthians 15:47 says Jesus/John is the 2</w:t>
      </w:r>
      <w:r w:rsidRPr="00583BB0">
        <w:rPr>
          <w:sz w:val="24"/>
          <w:szCs w:val="24"/>
          <w:vertAlign w:val="superscript"/>
        </w:rPr>
        <w:t>nd</w:t>
      </w:r>
      <w:r w:rsidRPr="00583BB0">
        <w:rPr>
          <w:sz w:val="24"/>
          <w:szCs w:val="24"/>
        </w:rPr>
        <w:t xml:space="preserve"> Man Adam/2</w:t>
      </w:r>
      <w:r w:rsidRPr="00583BB0">
        <w:rPr>
          <w:sz w:val="24"/>
          <w:szCs w:val="24"/>
          <w:vertAlign w:val="superscript"/>
        </w:rPr>
        <w:t>nd</w:t>
      </w:r>
      <w:r w:rsidRPr="00583BB0">
        <w:rPr>
          <w:sz w:val="24"/>
          <w:szCs w:val="24"/>
        </w:rPr>
        <w:t xml:space="preserve"> Woman Eve &amp; James is the 2</w:t>
      </w:r>
      <w:r w:rsidRPr="00583BB0">
        <w:rPr>
          <w:sz w:val="24"/>
          <w:szCs w:val="24"/>
          <w:vertAlign w:val="superscript"/>
        </w:rPr>
        <w:t>nd</w:t>
      </w:r>
      <w:r w:rsidRPr="00583BB0">
        <w:rPr>
          <w:sz w:val="24"/>
          <w:szCs w:val="24"/>
        </w:rPr>
        <w:t xml:space="preserve"> Serpent Lucifer which in 1</w:t>
      </w:r>
      <w:r w:rsidRPr="00583BB0">
        <w:rPr>
          <w:sz w:val="24"/>
          <w:szCs w:val="24"/>
          <w:vertAlign w:val="superscript"/>
        </w:rPr>
        <w:t>st</w:t>
      </w:r>
      <w:r w:rsidRPr="00583BB0">
        <w:rPr>
          <w:sz w:val="24"/>
          <w:szCs w:val="24"/>
        </w:rPr>
        <w:t xml:space="preserve"> Corinthians 15:40, 42. Then in 1</w:t>
      </w:r>
      <w:r w:rsidRPr="00583BB0">
        <w:rPr>
          <w:sz w:val="24"/>
          <w:szCs w:val="24"/>
          <w:vertAlign w:val="superscript"/>
        </w:rPr>
        <w:t>st</w:t>
      </w:r>
      <w:r w:rsidRPr="00583BB0">
        <w:rPr>
          <w:sz w:val="24"/>
          <w:szCs w:val="24"/>
        </w:rPr>
        <w:t xml:space="preserve"> Corinthians 15:54-58, Stephen would be the 2</w:t>
      </w:r>
      <w:r w:rsidRPr="00583BB0">
        <w:rPr>
          <w:sz w:val="24"/>
          <w:szCs w:val="24"/>
          <w:vertAlign w:val="superscript"/>
        </w:rPr>
        <w:t>nd</w:t>
      </w:r>
      <w:r w:rsidRPr="00583BB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583BB0">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83BB0">
        <w:rPr>
          <w:sz w:val="24"/>
          <w:szCs w:val="24"/>
          <w:vertAlign w:val="superscript"/>
        </w:rPr>
        <w:t xml:space="preserve">st </w:t>
      </w:r>
      <w:r w:rsidRPr="00583BB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583BB0">
        <w:rPr>
          <w:sz w:val="24"/>
          <w:szCs w:val="24"/>
        </w:rPr>
        <w:lastRenderedPageBreak/>
        <w:t>Father Stephen Judges Impartially by the Lord Yahweh’s Helmet of Impartial Justice in Wisdom of Solomon 5:15-23; James 1:17 &amp; 1</w:t>
      </w:r>
      <w:r w:rsidRPr="00583BB0">
        <w:rPr>
          <w:sz w:val="24"/>
          <w:szCs w:val="24"/>
          <w:vertAlign w:val="superscript"/>
        </w:rPr>
        <w:t>st</w:t>
      </w:r>
      <w:r w:rsidRPr="00583BB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83BB0">
        <w:rPr>
          <w:sz w:val="24"/>
          <w:szCs w:val="24"/>
          <w:vertAlign w:val="superscript"/>
        </w:rPr>
        <w:t>nd</w:t>
      </w:r>
      <w:r w:rsidRPr="00583BB0">
        <w:rPr>
          <w:sz w:val="24"/>
          <w:szCs w:val="24"/>
        </w:rPr>
        <w:t xml:space="preserve"> Man Yahweh. The Lord James is the 2</w:t>
      </w:r>
      <w:r w:rsidRPr="00583BB0">
        <w:rPr>
          <w:sz w:val="24"/>
          <w:szCs w:val="24"/>
          <w:vertAlign w:val="superscript"/>
        </w:rPr>
        <w:t>nd</w:t>
      </w:r>
      <w:r w:rsidRPr="00583BB0">
        <w:rPr>
          <w:sz w:val="24"/>
          <w:szCs w:val="24"/>
        </w:rPr>
        <w:t xml:space="preserve"> Man Lucifer. The Lord Jesus is the 2</w:t>
      </w:r>
      <w:r w:rsidRPr="00583BB0">
        <w:rPr>
          <w:sz w:val="24"/>
          <w:szCs w:val="24"/>
          <w:vertAlign w:val="superscript"/>
        </w:rPr>
        <w:t>nd</w:t>
      </w:r>
      <w:r w:rsidRPr="00583BB0">
        <w:rPr>
          <w:sz w:val="24"/>
          <w:szCs w:val="24"/>
        </w:rPr>
        <w:t xml:space="preserve"> Man Adam. The Lord John is the 2</w:t>
      </w:r>
      <w:r w:rsidRPr="00583BB0">
        <w:rPr>
          <w:sz w:val="24"/>
          <w:szCs w:val="24"/>
          <w:vertAlign w:val="superscript"/>
        </w:rPr>
        <w:t>nd</w:t>
      </w:r>
      <w:r w:rsidRPr="00583BB0">
        <w:rPr>
          <w:sz w:val="24"/>
          <w:szCs w:val="24"/>
        </w:rPr>
        <w:t xml:space="preserve"> Man Eve. The Lord Peter is the 2</w:t>
      </w:r>
      <w:r w:rsidRPr="00583BB0">
        <w:rPr>
          <w:sz w:val="24"/>
          <w:szCs w:val="24"/>
          <w:vertAlign w:val="superscript"/>
        </w:rPr>
        <w:t>nd</w:t>
      </w:r>
      <w:r w:rsidRPr="00583BB0">
        <w:rPr>
          <w:sz w:val="24"/>
          <w:szCs w:val="24"/>
        </w:rPr>
        <w:t xml:space="preserve"> Man Cain.  </w:t>
      </w:r>
    </w:p>
    <w:p w:rsidR="00E35A5E" w:rsidRPr="00583BB0" w:rsidRDefault="00E35A5E" w:rsidP="00E35A5E">
      <w:pPr>
        <w:spacing w:line="480" w:lineRule="auto"/>
        <w:jc w:val="both"/>
        <w:rPr>
          <w:rFonts w:cs="Calibri"/>
          <w:sz w:val="24"/>
          <w:szCs w:val="24"/>
        </w:rPr>
      </w:pPr>
      <w:r w:rsidRPr="00583BB0">
        <w:rPr>
          <w:sz w:val="24"/>
          <w:szCs w:val="24"/>
        </w:rPr>
        <w:t xml:space="preserve">In </w:t>
      </w:r>
      <w:r w:rsidRPr="00583BB0">
        <w:rPr>
          <w:b/>
          <w:sz w:val="24"/>
          <w:szCs w:val="24"/>
        </w:rPr>
        <w:t>Stephen’s Defense</w:t>
      </w:r>
      <w:r w:rsidRPr="00583BB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583BB0">
        <w:rPr>
          <w:sz w:val="24"/>
          <w:szCs w:val="24"/>
        </w:rPr>
        <w:lastRenderedPageBreak/>
        <w:t>darkness; the Lord’s Table or the table of Demons (Satan’s) in 1</w:t>
      </w:r>
      <w:r w:rsidRPr="00583BB0">
        <w:rPr>
          <w:sz w:val="24"/>
          <w:szCs w:val="24"/>
          <w:vertAlign w:val="superscript"/>
        </w:rPr>
        <w:t>st</w:t>
      </w:r>
      <w:r w:rsidRPr="00583BB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83BB0">
        <w:rPr>
          <w:sz w:val="24"/>
          <w:szCs w:val="24"/>
          <w:vertAlign w:val="superscript"/>
        </w:rPr>
        <w:t>st</w:t>
      </w:r>
      <w:r w:rsidRPr="00583BB0">
        <w:rPr>
          <w:sz w:val="24"/>
          <w:szCs w:val="24"/>
        </w:rPr>
        <w:t xml:space="preserve"> Kings 11:1-13 &amp; Pagan Wives in Ezra 9:1-15. Also it is in 1</w:t>
      </w:r>
      <w:r w:rsidRPr="00583BB0">
        <w:rPr>
          <w:sz w:val="24"/>
          <w:szCs w:val="24"/>
          <w:vertAlign w:val="superscript"/>
        </w:rPr>
        <w:t>st</w:t>
      </w:r>
      <w:r w:rsidRPr="00583BB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83BB0">
        <w:rPr>
          <w:sz w:val="24"/>
          <w:szCs w:val="24"/>
          <w:vertAlign w:val="superscript"/>
        </w:rPr>
        <w:t>st</w:t>
      </w:r>
      <w:r w:rsidRPr="00583BB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583BB0">
        <w:rPr>
          <w:sz w:val="24"/>
          <w:szCs w:val="24"/>
        </w:rPr>
        <w:lastRenderedPageBreak/>
        <w:t>Solomon’s 80 year Kingdom in 1</w:t>
      </w:r>
      <w:r w:rsidRPr="00583BB0">
        <w:rPr>
          <w:sz w:val="24"/>
          <w:szCs w:val="24"/>
          <w:vertAlign w:val="superscript"/>
        </w:rPr>
        <w:t>st</w:t>
      </w:r>
      <w:r w:rsidRPr="00583BB0">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83BB0">
        <w:rPr>
          <w:vanish/>
          <w:sz w:val="24"/>
          <w:szCs w:val="24"/>
        </w:rPr>
        <w:t>eHe</w:t>
      </w:r>
      <w:r w:rsidRPr="00583BB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83BB0">
        <w:rPr>
          <w:sz w:val="24"/>
          <w:szCs w:val="24"/>
          <w:vertAlign w:val="superscript"/>
        </w:rPr>
        <w:t>st</w:t>
      </w:r>
      <w:r w:rsidRPr="00583BB0">
        <w:rPr>
          <w:sz w:val="24"/>
          <w:szCs w:val="24"/>
        </w:rPr>
        <w:t xml:space="preserve"> John 2:22 and 2</w:t>
      </w:r>
      <w:r w:rsidRPr="00583BB0">
        <w:rPr>
          <w:sz w:val="24"/>
          <w:szCs w:val="24"/>
          <w:vertAlign w:val="superscript"/>
        </w:rPr>
        <w:t>nd</w:t>
      </w:r>
      <w:r w:rsidRPr="00583BB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83BB0">
        <w:rPr>
          <w:b/>
          <w:sz w:val="24"/>
          <w:szCs w:val="24"/>
        </w:rPr>
        <w:t>The Lord Yah &amp; the Different Kinds of Flesh in the Holy Bible</w:t>
      </w:r>
      <w:r w:rsidRPr="00583BB0">
        <w:rPr>
          <w:sz w:val="24"/>
          <w:szCs w:val="24"/>
        </w:rPr>
        <w:t xml:space="preserve">.” </w:t>
      </w:r>
      <w:r w:rsidRPr="00583BB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583BB0">
        <w:rPr>
          <w:rFonts w:cs="Calibri"/>
          <w:sz w:val="24"/>
          <w:szCs w:val="24"/>
        </w:rPr>
        <w:lastRenderedPageBreak/>
        <w:t xml:space="preserve">of age &amp; Solomon after 80 years of age fell is because these Holy Scriptures was not Instituted until the nearing of the Old Testament.          </w:t>
      </w:r>
    </w:p>
    <w:p w:rsidR="00E35A5E" w:rsidRPr="00583BB0" w:rsidRDefault="00E35A5E" w:rsidP="00E35A5E">
      <w:pPr>
        <w:spacing w:line="480" w:lineRule="auto"/>
        <w:jc w:val="both"/>
        <w:rPr>
          <w:rFonts w:cs="Times New Roman"/>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35A5E" w:rsidRPr="00583BB0" w:rsidRDefault="00E35A5E" w:rsidP="00E35A5E">
      <w:pPr>
        <w:spacing w:line="480" w:lineRule="auto"/>
        <w:jc w:val="both"/>
        <w:rPr>
          <w:sz w:val="24"/>
          <w:szCs w:val="24"/>
        </w:rPr>
      </w:pPr>
      <w:r w:rsidRPr="00583BB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583BB0">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35A5E" w:rsidRPr="00583BB0" w:rsidRDefault="00E35A5E" w:rsidP="00E35A5E">
      <w:pPr>
        <w:spacing w:line="480" w:lineRule="auto"/>
        <w:jc w:val="both"/>
        <w:rPr>
          <w:sz w:val="24"/>
          <w:szCs w:val="24"/>
        </w:rPr>
      </w:pPr>
      <w:r w:rsidRPr="00583BB0">
        <w:rPr>
          <w:sz w:val="24"/>
          <w:szCs w:val="24"/>
        </w:rPr>
        <w:t xml:space="preserve">In </w:t>
      </w:r>
      <w:r w:rsidRPr="00583BB0">
        <w:rPr>
          <w:b/>
          <w:sz w:val="24"/>
          <w:szCs w:val="24"/>
        </w:rPr>
        <w:t>Stephen’s Resurrection from the Dead, Ascension and Throne</w:t>
      </w:r>
      <w:r w:rsidRPr="00583BB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83BB0">
        <w:rPr>
          <w:sz w:val="24"/>
          <w:szCs w:val="24"/>
          <w:vertAlign w:val="superscript"/>
        </w:rPr>
        <w:t>st</w:t>
      </w:r>
      <w:r w:rsidRPr="00583BB0">
        <w:rPr>
          <w:sz w:val="24"/>
          <w:szCs w:val="24"/>
        </w:rPr>
        <w:t xml:space="preserve"> Kings 17:8-24; 2</w:t>
      </w:r>
      <w:r w:rsidRPr="00583BB0">
        <w:rPr>
          <w:sz w:val="24"/>
          <w:szCs w:val="24"/>
          <w:vertAlign w:val="superscript"/>
        </w:rPr>
        <w:t>nd</w:t>
      </w:r>
      <w:r w:rsidRPr="00583BB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83BB0">
        <w:rPr>
          <w:sz w:val="24"/>
          <w:szCs w:val="24"/>
          <w:vertAlign w:val="superscript"/>
        </w:rPr>
        <w:t>st</w:t>
      </w:r>
      <w:r w:rsidRPr="00583BB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83BB0">
        <w:rPr>
          <w:sz w:val="24"/>
          <w:szCs w:val="24"/>
          <w:vertAlign w:val="superscript"/>
        </w:rPr>
        <w:t>nd</w:t>
      </w:r>
      <w:r w:rsidRPr="00583BB0">
        <w:rPr>
          <w:sz w:val="24"/>
          <w:szCs w:val="24"/>
        </w:rPr>
        <w:t xml:space="preserve"> Samuel 12:24-1</w:t>
      </w:r>
      <w:r w:rsidRPr="00583BB0">
        <w:rPr>
          <w:sz w:val="24"/>
          <w:szCs w:val="24"/>
          <w:vertAlign w:val="superscript"/>
        </w:rPr>
        <w:t>st</w:t>
      </w:r>
      <w:r w:rsidRPr="00583BB0">
        <w:rPr>
          <w:sz w:val="24"/>
          <w:szCs w:val="24"/>
        </w:rPr>
        <w:t xml:space="preserve"> Kings 12:43; Acts 7:47-50 by Solomon building the Father Stephen’s house. Stephen had to pay </w:t>
      </w:r>
      <w:r w:rsidRPr="00583BB0">
        <w:rPr>
          <w:sz w:val="24"/>
          <w:szCs w:val="24"/>
        </w:rPr>
        <w:lastRenderedPageBreak/>
        <w:t>a price for the Eternal Sin in Lordship. Stephen prayed to the Lord &amp; provided him with “the other Lord’s” in Revelation 2:10; 3:11; 19:12; Philippians 4:1; James 1:12 &amp; 1</w:t>
      </w:r>
      <w:r w:rsidRPr="00583BB0">
        <w:rPr>
          <w:sz w:val="24"/>
          <w:szCs w:val="24"/>
          <w:vertAlign w:val="superscript"/>
        </w:rPr>
        <w:t>st</w:t>
      </w:r>
      <w:r w:rsidRPr="00583BB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83BB0">
        <w:rPr>
          <w:sz w:val="24"/>
          <w:szCs w:val="24"/>
          <w:vertAlign w:val="superscript"/>
        </w:rPr>
        <w:t>st</w:t>
      </w:r>
      <w:r w:rsidRPr="00583BB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83BB0">
        <w:rPr>
          <w:sz w:val="24"/>
          <w:szCs w:val="24"/>
          <w:vertAlign w:val="superscript"/>
        </w:rPr>
        <w:t>th</w:t>
      </w:r>
      <w:r w:rsidRPr="00583BB0">
        <w:rPr>
          <w:sz w:val="24"/>
          <w:szCs w:val="24"/>
        </w:rPr>
        <w:t xml:space="preserve"> to around June 21</w:t>
      </w:r>
      <w:r w:rsidRPr="00583BB0">
        <w:rPr>
          <w:sz w:val="24"/>
          <w:szCs w:val="24"/>
          <w:vertAlign w:val="superscript"/>
        </w:rPr>
        <w:t>st</w:t>
      </w:r>
      <w:r w:rsidRPr="00583BB0">
        <w:rPr>
          <w:sz w:val="24"/>
          <w:szCs w:val="24"/>
        </w:rPr>
        <w:t>. This is because of the Father Stephen’s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Resurrected Crown Week from March 7</w:t>
      </w:r>
      <w:r w:rsidRPr="00583BB0">
        <w:rPr>
          <w:sz w:val="24"/>
          <w:szCs w:val="24"/>
          <w:vertAlign w:val="superscript"/>
        </w:rPr>
        <w:t>th</w:t>
      </w:r>
      <w:r w:rsidRPr="00583BB0">
        <w:rPr>
          <w:sz w:val="24"/>
          <w:szCs w:val="24"/>
        </w:rPr>
        <w:t xml:space="preserve"> to March 21</w:t>
      </w:r>
      <w:r w:rsidRPr="00583BB0">
        <w:rPr>
          <w:sz w:val="24"/>
          <w:szCs w:val="24"/>
          <w:vertAlign w:val="superscript"/>
        </w:rPr>
        <w:t>st</w:t>
      </w:r>
      <w:r w:rsidRPr="00583BB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83BB0">
        <w:rPr>
          <w:b/>
          <w:sz w:val="24"/>
          <w:szCs w:val="24"/>
        </w:rPr>
        <w:t>Who is the Lord Lucifer’s Party that the Lord Yahweh will cast into Hell at the End Time</w:t>
      </w:r>
      <w:r w:rsidRPr="00583BB0">
        <w:rPr>
          <w:sz w:val="24"/>
          <w:szCs w:val="24"/>
        </w:rPr>
        <w:t xml:space="preserve">.” In Revelation 4:2-3 says “Immediately I was in the Spirit, &amp; behold, a throne set in Heaven (Lordship), &amp; One (Father Stephen in John </w:t>
      </w:r>
      <w:r w:rsidRPr="00583BB0">
        <w:rPr>
          <w:sz w:val="24"/>
          <w:szCs w:val="24"/>
        </w:rPr>
        <w:lastRenderedPageBreak/>
        <w:t>10:30) sat on the throne…was like a jasper &amp; sardius stone…&amp; there was a rainbow around the throne, in appearance like an emerald…” Stephen fulfilled Joshua, Judges, Ruth,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Samuel, 1</w:t>
      </w:r>
      <w:r w:rsidRPr="00583BB0">
        <w:rPr>
          <w:sz w:val="24"/>
          <w:szCs w:val="24"/>
          <w:vertAlign w:val="superscript"/>
        </w:rPr>
        <w:t xml:space="preserve">st </w:t>
      </w:r>
      <w:r w:rsidRPr="00583BB0">
        <w:rPr>
          <w:sz w:val="24"/>
          <w:szCs w:val="24"/>
        </w:rPr>
        <w:t>&amp; 2</w:t>
      </w:r>
      <w:r w:rsidRPr="00583BB0">
        <w:rPr>
          <w:sz w:val="24"/>
          <w:szCs w:val="24"/>
          <w:vertAlign w:val="superscript"/>
        </w:rPr>
        <w:t>nd</w:t>
      </w:r>
      <w:r w:rsidRPr="00583BB0">
        <w:rPr>
          <w:sz w:val="24"/>
          <w:szCs w:val="24"/>
        </w:rPr>
        <w:t xml:space="preserve"> Kings, Ezra, 1</w:t>
      </w:r>
      <w:r w:rsidRPr="00583BB0">
        <w:rPr>
          <w:sz w:val="24"/>
          <w:szCs w:val="24"/>
          <w:vertAlign w:val="superscript"/>
        </w:rPr>
        <w:t xml:space="preserve">st </w:t>
      </w:r>
      <w:r w:rsidRPr="00583BB0">
        <w:rPr>
          <w:sz w:val="24"/>
          <w:szCs w:val="24"/>
        </w:rPr>
        <w:t>&amp; 2</w:t>
      </w:r>
      <w:r w:rsidRPr="00583BB0">
        <w:rPr>
          <w:sz w:val="24"/>
          <w:szCs w:val="24"/>
          <w:vertAlign w:val="superscript"/>
        </w:rPr>
        <w:t>nd</w:t>
      </w:r>
      <w:r w:rsidRPr="00583BB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83BB0">
        <w:rPr>
          <w:b/>
          <w:sz w:val="24"/>
          <w:szCs w:val="24"/>
        </w:rPr>
        <w:t xml:space="preserve">“Total Universe Access” </w:t>
      </w:r>
      <w:r w:rsidRPr="00583BB0">
        <w:rPr>
          <w:sz w:val="24"/>
          <w:szCs w:val="24"/>
        </w:rPr>
        <w:t>in Matthew 11:27; Luke 10:22; 1</w:t>
      </w:r>
      <w:r w:rsidRPr="00583BB0">
        <w:rPr>
          <w:sz w:val="24"/>
          <w:szCs w:val="24"/>
          <w:vertAlign w:val="superscript"/>
        </w:rPr>
        <w:t>st</w:t>
      </w:r>
      <w:r w:rsidRPr="00583BB0">
        <w:rPr>
          <w:sz w:val="24"/>
          <w:szCs w:val="24"/>
        </w:rPr>
        <w:t xml:space="preserve"> Corinthians 8:6 &amp; Ephesians 2:18. No Man has power over the Spirit in Ecclesiastes 8:8. In 1</w:t>
      </w:r>
      <w:r w:rsidRPr="00583BB0">
        <w:rPr>
          <w:sz w:val="24"/>
          <w:szCs w:val="24"/>
          <w:vertAlign w:val="superscript"/>
        </w:rPr>
        <w:t>st</w:t>
      </w:r>
      <w:r w:rsidRPr="00583BB0">
        <w:rPr>
          <w:sz w:val="24"/>
          <w:szCs w:val="24"/>
        </w:rPr>
        <w:t xml:space="preserve"> Corinthians 2:6-16 says there is 2 Creations. 1</w:t>
      </w:r>
      <w:r w:rsidRPr="00583BB0">
        <w:rPr>
          <w:sz w:val="24"/>
          <w:szCs w:val="24"/>
          <w:vertAlign w:val="superscript"/>
        </w:rPr>
        <w:t>st</w:t>
      </w:r>
      <w:r w:rsidRPr="00583BB0">
        <w:rPr>
          <w:sz w:val="24"/>
          <w:szCs w:val="24"/>
        </w:rPr>
        <w:t>, the Spirit, Soul &amp; Body of Man knows Man by the weak Flesh in Romans 8:3. Second, the Spirit, Mind &amp; Body of God knows God the Trinity with Divine Flesh/Nature &amp; the weakness of God in 1</w:t>
      </w:r>
      <w:r w:rsidRPr="00583BB0">
        <w:rPr>
          <w:sz w:val="24"/>
          <w:szCs w:val="24"/>
          <w:vertAlign w:val="superscript"/>
        </w:rPr>
        <w:t>st</w:t>
      </w:r>
      <w:r w:rsidRPr="00583BB0">
        <w:rPr>
          <w:sz w:val="24"/>
          <w:szCs w:val="24"/>
        </w:rPr>
        <w:t xml:space="preserve"> John 3:9; 1</w:t>
      </w:r>
      <w:r w:rsidRPr="00583BB0">
        <w:rPr>
          <w:sz w:val="24"/>
          <w:szCs w:val="24"/>
          <w:vertAlign w:val="superscript"/>
        </w:rPr>
        <w:t>st</w:t>
      </w:r>
      <w:r w:rsidRPr="00583BB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35A5E" w:rsidRPr="00583BB0" w:rsidRDefault="00E35A5E" w:rsidP="00E35A5E">
      <w:pPr>
        <w:spacing w:line="480" w:lineRule="auto"/>
        <w:jc w:val="center"/>
        <w:rPr>
          <w:b/>
          <w:sz w:val="24"/>
          <w:szCs w:val="24"/>
        </w:rPr>
      </w:pPr>
      <w:r w:rsidRPr="00583BB0">
        <w:rPr>
          <w:b/>
          <w:sz w:val="24"/>
          <w:szCs w:val="24"/>
        </w:rPr>
        <w:lastRenderedPageBreak/>
        <w:t>THE 48 MALE GENERALS [LIST MANY BE INCOMPLETE] IN THE HOLY BIBLE AND THE APOCRYPHA IN THE HALL OF FAME</w:t>
      </w:r>
    </w:p>
    <w:p w:rsidR="00E35A5E" w:rsidRPr="00583BB0" w:rsidRDefault="00E35A5E" w:rsidP="00E35A5E">
      <w:pPr>
        <w:spacing w:line="480" w:lineRule="auto"/>
        <w:jc w:val="center"/>
        <w:rPr>
          <w:b/>
          <w:sz w:val="24"/>
          <w:szCs w:val="24"/>
        </w:rPr>
      </w:pPr>
      <w:r w:rsidRPr="00583BB0">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35A5E" w:rsidRPr="00583BB0" w:rsidRDefault="00E35A5E" w:rsidP="00E35A5E">
      <w:pPr>
        <w:spacing w:line="480" w:lineRule="auto"/>
        <w:jc w:val="center"/>
        <w:rPr>
          <w:b/>
          <w:sz w:val="24"/>
          <w:szCs w:val="24"/>
        </w:rPr>
      </w:pPr>
      <w:r w:rsidRPr="00583BB0">
        <w:rPr>
          <w:b/>
          <w:sz w:val="24"/>
          <w:szCs w:val="24"/>
        </w:rPr>
        <w:t>THE OLDEST UNIVERSE IN PROVERBS 8:22-31 &amp; ACTS 1:1-28:31</w:t>
      </w:r>
    </w:p>
    <w:p w:rsidR="00E35A5E" w:rsidRPr="00583BB0" w:rsidRDefault="00E35A5E" w:rsidP="00E35A5E">
      <w:pPr>
        <w:spacing w:line="480" w:lineRule="auto"/>
        <w:jc w:val="center"/>
        <w:rPr>
          <w:b/>
          <w:sz w:val="24"/>
          <w:szCs w:val="24"/>
        </w:rPr>
      </w:pPr>
      <w:r w:rsidRPr="00583BB0">
        <w:rPr>
          <w:b/>
          <w:sz w:val="24"/>
          <w:szCs w:val="24"/>
        </w:rPr>
        <w:t>THE OLD UNIVERSE IN GENESIS 1:1-8:30</w:t>
      </w:r>
    </w:p>
    <w:p w:rsidR="00E35A5E" w:rsidRPr="00583BB0" w:rsidRDefault="00E35A5E" w:rsidP="00E35A5E">
      <w:pPr>
        <w:spacing w:line="480" w:lineRule="auto"/>
        <w:jc w:val="center"/>
        <w:rPr>
          <w:b/>
          <w:sz w:val="24"/>
          <w:szCs w:val="24"/>
        </w:rPr>
      </w:pPr>
      <w:r w:rsidRPr="00583BB0">
        <w:rPr>
          <w:b/>
          <w:sz w:val="24"/>
          <w:szCs w:val="24"/>
        </w:rPr>
        <w:t>THE YOUNG UNIVERSE IN GENESIS 9:1-LUKE 24:53</w:t>
      </w:r>
    </w:p>
    <w:p w:rsidR="00E35A5E" w:rsidRPr="00583BB0" w:rsidRDefault="00E35A5E" w:rsidP="00E35A5E">
      <w:pPr>
        <w:spacing w:line="480" w:lineRule="auto"/>
        <w:jc w:val="both"/>
        <w:rPr>
          <w:sz w:val="24"/>
          <w:szCs w:val="24"/>
        </w:rPr>
      </w:pPr>
      <w:r w:rsidRPr="00583BB0">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83BB0">
        <w:rPr>
          <w:sz w:val="24"/>
          <w:szCs w:val="24"/>
          <w:vertAlign w:val="superscript"/>
        </w:rPr>
        <w:t>ND</w:t>
      </w:r>
      <w:r w:rsidRPr="00583BB0">
        <w:rPr>
          <w:sz w:val="24"/>
          <w:szCs w:val="24"/>
        </w:rPr>
        <w:t xml:space="preserve"> KINGS 1:10. THE ETERNAL GENERAL ISRAEL FOR 26 THOUSANDS OF YEARS [YOUNG UNIVERSE] IS IN GENESIS 32:22-32. THE ETERNAL GENERAL MELCHIZEDEK FOR A TRILLION OF YEARS [OLD UNIVERSE] IS IN HEBREWS 7:21. </w:t>
      </w:r>
    </w:p>
    <w:p w:rsidR="00E35A5E" w:rsidRPr="00583BB0" w:rsidRDefault="00E35A5E" w:rsidP="00E35A5E">
      <w:pPr>
        <w:spacing w:line="480" w:lineRule="auto"/>
        <w:jc w:val="center"/>
        <w:rPr>
          <w:b/>
          <w:sz w:val="24"/>
          <w:szCs w:val="24"/>
        </w:rPr>
      </w:pPr>
      <w:r w:rsidRPr="00583BB0">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35A5E" w:rsidRPr="00583BB0" w:rsidRDefault="00E35A5E" w:rsidP="00E35A5E">
      <w:pPr>
        <w:spacing w:line="480" w:lineRule="auto"/>
        <w:jc w:val="center"/>
        <w:rPr>
          <w:b/>
          <w:sz w:val="24"/>
          <w:szCs w:val="24"/>
        </w:rPr>
      </w:pPr>
      <w:r w:rsidRPr="00583BB0">
        <w:rPr>
          <w:b/>
          <w:sz w:val="24"/>
          <w:szCs w:val="24"/>
        </w:rPr>
        <w:t>THE YOUNG UNIVERSE IN GENESIS 9:1-LUKE 24:53</w:t>
      </w:r>
    </w:p>
    <w:p w:rsidR="00E35A5E" w:rsidRPr="00583BB0" w:rsidRDefault="00E35A5E" w:rsidP="00E35A5E">
      <w:pPr>
        <w:spacing w:line="480" w:lineRule="auto"/>
        <w:jc w:val="both"/>
        <w:rPr>
          <w:sz w:val="24"/>
          <w:szCs w:val="24"/>
        </w:rPr>
      </w:pPr>
      <w:r w:rsidRPr="00583BB0">
        <w:rPr>
          <w:sz w:val="24"/>
          <w:szCs w:val="24"/>
        </w:rPr>
        <w:t>GENERAL JEHOAHAZ IS IN 2</w:t>
      </w:r>
      <w:r w:rsidRPr="00583BB0">
        <w:rPr>
          <w:sz w:val="24"/>
          <w:szCs w:val="24"/>
          <w:vertAlign w:val="superscript"/>
        </w:rPr>
        <w:t>ND</w:t>
      </w:r>
      <w:r w:rsidRPr="00583BB0">
        <w:rPr>
          <w:sz w:val="24"/>
          <w:szCs w:val="24"/>
        </w:rPr>
        <w:t xml:space="preserve"> KINGS 13:7. GENERAL NICANOR IS IN 1</w:t>
      </w:r>
      <w:r w:rsidRPr="00583BB0">
        <w:rPr>
          <w:sz w:val="24"/>
          <w:szCs w:val="24"/>
          <w:vertAlign w:val="superscript"/>
        </w:rPr>
        <w:t>ST</w:t>
      </w:r>
      <w:r w:rsidRPr="00583BB0">
        <w:rPr>
          <w:sz w:val="24"/>
          <w:szCs w:val="24"/>
        </w:rPr>
        <w:t xml:space="preserve"> MACCABEES 3:38. GENERAL GORGIAS IS IN 1</w:t>
      </w:r>
      <w:r w:rsidRPr="00583BB0">
        <w:rPr>
          <w:sz w:val="24"/>
          <w:szCs w:val="24"/>
          <w:vertAlign w:val="superscript"/>
        </w:rPr>
        <w:t>ST</w:t>
      </w:r>
      <w:r w:rsidRPr="00583BB0">
        <w:rPr>
          <w:sz w:val="24"/>
          <w:szCs w:val="24"/>
        </w:rPr>
        <w:t xml:space="preserve"> MACCABEES 3:38. GENERAL PTOLEMY (PTOLEMEE) IS IN 1</w:t>
      </w:r>
      <w:r w:rsidRPr="00583BB0">
        <w:rPr>
          <w:sz w:val="24"/>
          <w:szCs w:val="24"/>
          <w:vertAlign w:val="superscript"/>
        </w:rPr>
        <w:t>ST</w:t>
      </w:r>
      <w:r w:rsidRPr="00583BB0">
        <w:rPr>
          <w:sz w:val="24"/>
          <w:szCs w:val="24"/>
        </w:rPr>
        <w:t xml:space="preserve"> MACCABEES 3:38. GENERAL TRYPHONE IS IN 1</w:t>
      </w:r>
      <w:r w:rsidRPr="00583BB0">
        <w:rPr>
          <w:sz w:val="24"/>
          <w:szCs w:val="24"/>
          <w:vertAlign w:val="superscript"/>
        </w:rPr>
        <w:t>ST</w:t>
      </w:r>
      <w:r w:rsidRPr="00583BB0">
        <w:rPr>
          <w:sz w:val="24"/>
          <w:szCs w:val="24"/>
        </w:rPr>
        <w:t xml:space="preserve"> MACCABEES 14:1. GENERAL RAPHAEL IS IN TOBIT 12:15. GENERAL BACCHIDES IS IN 1</w:t>
      </w:r>
      <w:r w:rsidRPr="00583BB0">
        <w:rPr>
          <w:sz w:val="24"/>
          <w:szCs w:val="24"/>
          <w:vertAlign w:val="superscript"/>
        </w:rPr>
        <w:t>ST</w:t>
      </w:r>
      <w:r w:rsidRPr="00583BB0">
        <w:rPr>
          <w:sz w:val="24"/>
          <w:szCs w:val="24"/>
        </w:rPr>
        <w:t xml:space="preserve"> MACCABEES 7:8. GENERAL SISERA IS IN JUDGES 4:7. GENERAL JABIN IS IN JUDGES 4:7. GENERAL JACOB IS IN GENESIS 32:22-32. GENERAL SAUL IS IN 1</w:t>
      </w:r>
      <w:r w:rsidRPr="00583BB0">
        <w:rPr>
          <w:sz w:val="24"/>
          <w:szCs w:val="24"/>
          <w:vertAlign w:val="superscript"/>
        </w:rPr>
        <w:t>ST</w:t>
      </w:r>
      <w:r w:rsidRPr="00583BB0">
        <w:rPr>
          <w:sz w:val="24"/>
          <w:szCs w:val="24"/>
        </w:rPr>
        <w:t xml:space="preserve"> SAMUEL 14:1. GENERAL DAVID IS IN 1</w:t>
      </w:r>
      <w:r w:rsidRPr="00583BB0">
        <w:rPr>
          <w:sz w:val="24"/>
          <w:szCs w:val="24"/>
          <w:vertAlign w:val="superscript"/>
        </w:rPr>
        <w:t>ST</w:t>
      </w:r>
      <w:r w:rsidRPr="00583BB0">
        <w:rPr>
          <w:sz w:val="24"/>
          <w:szCs w:val="24"/>
        </w:rPr>
        <w:t xml:space="preserve"> SAMUEL 19:8. GENERAL SOLOMON IS IN 1</w:t>
      </w:r>
      <w:r w:rsidRPr="00583BB0">
        <w:rPr>
          <w:sz w:val="24"/>
          <w:szCs w:val="24"/>
          <w:vertAlign w:val="superscript"/>
        </w:rPr>
        <w:t>ST</w:t>
      </w:r>
      <w:r w:rsidRPr="00583BB0">
        <w:rPr>
          <w:sz w:val="24"/>
          <w:szCs w:val="24"/>
        </w:rPr>
        <w:t xml:space="preserve"> KINGS 1:37. GENERAL REHOBOAM IS IN 1</w:t>
      </w:r>
      <w:r w:rsidRPr="00583BB0">
        <w:rPr>
          <w:sz w:val="24"/>
          <w:szCs w:val="24"/>
          <w:vertAlign w:val="superscript"/>
        </w:rPr>
        <w:t>ST</w:t>
      </w:r>
      <w:r w:rsidRPr="00583BB0">
        <w:rPr>
          <w:sz w:val="24"/>
          <w:szCs w:val="24"/>
        </w:rPr>
        <w:t xml:space="preserve"> KINGS 12:21. GENERAL ABNER IS IN 1</w:t>
      </w:r>
      <w:r w:rsidRPr="00583BB0">
        <w:rPr>
          <w:sz w:val="24"/>
          <w:szCs w:val="24"/>
          <w:vertAlign w:val="superscript"/>
        </w:rPr>
        <w:t>ST</w:t>
      </w:r>
      <w:r w:rsidRPr="00583BB0">
        <w:rPr>
          <w:sz w:val="24"/>
          <w:szCs w:val="24"/>
        </w:rPr>
        <w:t xml:space="preserve"> SAMUEL 17:55. GENERAL ABISHAI IS IN 1</w:t>
      </w:r>
      <w:r w:rsidRPr="00583BB0">
        <w:rPr>
          <w:sz w:val="24"/>
          <w:szCs w:val="24"/>
          <w:vertAlign w:val="superscript"/>
        </w:rPr>
        <w:t>ST</w:t>
      </w:r>
      <w:r w:rsidRPr="00583BB0">
        <w:rPr>
          <w:sz w:val="24"/>
          <w:szCs w:val="24"/>
        </w:rPr>
        <w:t xml:space="preserve"> CHRONICLES 19:11. GENERAL SHOBACH IS IN 2</w:t>
      </w:r>
      <w:r w:rsidRPr="00583BB0">
        <w:rPr>
          <w:sz w:val="24"/>
          <w:szCs w:val="24"/>
          <w:vertAlign w:val="superscript"/>
        </w:rPr>
        <w:t>ND</w:t>
      </w:r>
      <w:r w:rsidRPr="00583BB0">
        <w:rPr>
          <w:sz w:val="24"/>
          <w:szCs w:val="24"/>
        </w:rPr>
        <w:t xml:space="preserve"> SAMUEL 10:16. GENERAL AMASA IS IN 2</w:t>
      </w:r>
      <w:r w:rsidRPr="00583BB0">
        <w:rPr>
          <w:sz w:val="24"/>
          <w:szCs w:val="24"/>
          <w:vertAlign w:val="superscript"/>
        </w:rPr>
        <w:t>ND</w:t>
      </w:r>
      <w:r w:rsidRPr="00583BB0">
        <w:rPr>
          <w:sz w:val="24"/>
          <w:szCs w:val="24"/>
        </w:rPr>
        <w:t xml:space="preserve"> SAMUEL 19:13. GENERAL JESUS IS IN REVLEATION 22:16. GENERAL JOHN IS IN REVELATION 22:16. GENERAL JAMES IS IN JAMES 2:8-13. GENERAL PETER IS IN ACTS 12:3-19. GENERAL BARAK IS IN JUDGES 4:6. GENERAL URIEL IS IN 2</w:t>
      </w:r>
      <w:r w:rsidRPr="00583BB0">
        <w:rPr>
          <w:sz w:val="24"/>
          <w:szCs w:val="24"/>
          <w:vertAlign w:val="superscript"/>
        </w:rPr>
        <w:t>ND</w:t>
      </w:r>
      <w:r w:rsidRPr="00583BB0">
        <w:rPr>
          <w:sz w:val="24"/>
          <w:szCs w:val="24"/>
        </w:rPr>
        <w:t xml:space="preserve"> ESDRAS 4:36. GENERAL HOLOFERNES IS IN JUDITH 7:1. GENERAL JUDAS IS IN 1</w:t>
      </w:r>
      <w:r w:rsidRPr="00583BB0">
        <w:rPr>
          <w:sz w:val="24"/>
          <w:szCs w:val="24"/>
          <w:vertAlign w:val="superscript"/>
        </w:rPr>
        <w:t>ST</w:t>
      </w:r>
      <w:r w:rsidRPr="00583BB0">
        <w:rPr>
          <w:sz w:val="24"/>
          <w:szCs w:val="24"/>
        </w:rPr>
        <w:t xml:space="preserve"> MACCABEES 5:49. GENERAL REHUM IS IN EZRA 4:9. GENERAL JONATHAN IS IN 1</w:t>
      </w:r>
      <w:r w:rsidRPr="00583BB0">
        <w:rPr>
          <w:sz w:val="24"/>
          <w:szCs w:val="24"/>
          <w:vertAlign w:val="superscript"/>
        </w:rPr>
        <w:t>ST</w:t>
      </w:r>
      <w:r w:rsidRPr="00583BB0">
        <w:rPr>
          <w:sz w:val="24"/>
          <w:szCs w:val="24"/>
        </w:rPr>
        <w:t xml:space="preserve"> MACCABEES 12:27. GENERAL LYSIAS (SELEUCID) IS IN 1</w:t>
      </w:r>
      <w:r w:rsidRPr="00583BB0">
        <w:rPr>
          <w:sz w:val="24"/>
          <w:szCs w:val="24"/>
          <w:vertAlign w:val="superscript"/>
        </w:rPr>
        <w:t>ST</w:t>
      </w:r>
      <w:r w:rsidRPr="00583BB0">
        <w:rPr>
          <w:sz w:val="24"/>
          <w:szCs w:val="24"/>
        </w:rPr>
        <w:t xml:space="preserve"> MACCABEES 3:38. GENERAL GABRIEL IS IN LUKE 1:19. GENERAL SHOPHACH IS IN 1</w:t>
      </w:r>
      <w:r w:rsidRPr="00583BB0">
        <w:rPr>
          <w:sz w:val="24"/>
          <w:szCs w:val="24"/>
          <w:vertAlign w:val="superscript"/>
        </w:rPr>
        <w:t>ST</w:t>
      </w:r>
      <w:r w:rsidRPr="00583BB0">
        <w:rPr>
          <w:sz w:val="24"/>
          <w:szCs w:val="24"/>
        </w:rPr>
        <w:t xml:space="preserve"> CHRONICLES 19:16. GENERAL JEHU IS IN 2</w:t>
      </w:r>
      <w:r w:rsidRPr="00583BB0">
        <w:rPr>
          <w:sz w:val="24"/>
          <w:szCs w:val="24"/>
          <w:vertAlign w:val="superscript"/>
        </w:rPr>
        <w:t>ND</w:t>
      </w:r>
      <w:r w:rsidRPr="00583BB0">
        <w:rPr>
          <w:sz w:val="24"/>
          <w:szCs w:val="24"/>
        </w:rPr>
        <w:t xml:space="preserve"> KINGS 9:5. GENERAL JEHOIADA IS IN 2</w:t>
      </w:r>
      <w:r w:rsidRPr="00583BB0">
        <w:rPr>
          <w:sz w:val="24"/>
          <w:szCs w:val="24"/>
          <w:vertAlign w:val="superscript"/>
        </w:rPr>
        <w:t>ND</w:t>
      </w:r>
      <w:r w:rsidRPr="00583BB0">
        <w:rPr>
          <w:sz w:val="24"/>
          <w:szCs w:val="24"/>
        </w:rPr>
        <w:t xml:space="preserve"> KINGS 11:15. GENERAL JOAB IS IN 1</w:t>
      </w:r>
      <w:r w:rsidRPr="00583BB0">
        <w:rPr>
          <w:sz w:val="24"/>
          <w:szCs w:val="24"/>
          <w:vertAlign w:val="superscript"/>
        </w:rPr>
        <w:t>ST</w:t>
      </w:r>
      <w:r w:rsidRPr="00583BB0">
        <w:rPr>
          <w:sz w:val="24"/>
          <w:szCs w:val="24"/>
        </w:rPr>
        <w:t xml:space="preserve"> CHRONICLES 20:1. GENERAL JOHANAN IS IN 1</w:t>
      </w:r>
      <w:r w:rsidRPr="00583BB0">
        <w:rPr>
          <w:sz w:val="24"/>
          <w:szCs w:val="24"/>
          <w:vertAlign w:val="superscript"/>
        </w:rPr>
        <w:t>ST</w:t>
      </w:r>
      <w:r w:rsidRPr="00583BB0">
        <w:rPr>
          <w:sz w:val="24"/>
          <w:szCs w:val="24"/>
        </w:rPr>
        <w:t xml:space="preserve"> MACCABEES </w:t>
      </w:r>
      <w:r w:rsidRPr="00583BB0">
        <w:rPr>
          <w:sz w:val="24"/>
          <w:szCs w:val="24"/>
        </w:rPr>
        <w:lastRenderedPageBreak/>
        <w:t>9:44. GENERAL LYSIAS (ROMAN) IS IN ACTS 24:7. GENERAL NAAMAN IS IN 2</w:t>
      </w:r>
      <w:r w:rsidRPr="00583BB0">
        <w:rPr>
          <w:sz w:val="24"/>
          <w:szCs w:val="24"/>
          <w:vertAlign w:val="superscript"/>
        </w:rPr>
        <w:t>ND</w:t>
      </w:r>
      <w:r w:rsidRPr="00583BB0">
        <w:rPr>
          <w:sz w:val="24"/>
          <w:szCs w:val="24"/>
        </w:rPr>
        <w:t xml:space="preserve"> KINGS 5:1. GENERAL OMRI IS IN 1</w:t>
      </w:r>
      <w:r w:rsidRPr="00583BB0">
        <w:rPr>
          <w:sz w:val="24"/>
          <w:szCs w:val="24"/>
          <w:vertAlign w:val="superscript"/>
        </w:rPr>
        <w:t>ST</w:t>
      </w:r>
      <w:r w:rsidRPr="00583BB0">
        <w:rPr>
          <w:sz w:val="24"/>
          <w:szCs w:val="24"/>
        </w:rPr>
        <w:t xml:space="preserve"> KINGS 16:16. GENERAL ZIMRI IS IN 1</w:t>
      </w:r>
      <w:r w:rsidRPr="00583BB0">
        <w:rPr>
          <w:sz w:val="24"/>
          <w:szCs w:val="24"/>
          <w:vertAlign w:val="superscript"/>
        </w:rPr>
        <w:t>ST</w:t>
      </w:r>
      <w:r w:rsidRPr="00583BB0">
        <w:rPr>
          <w:sz w:val="24"/>
          <w:szCs w:val="24"/>
        </w:rPr>
        <w:t xml:space="preserve"> KINGS 16:9. GENERAL PEKAH IS IN 2</w:t>
      </w:r>
      <w:r w:rsidRPr="00583BB0">
        <w:rPr>
          <w:sz w:val="24"/>
          <w:szCs w:val="24"/>
          <w:vertAlign w:val="superscript"/>
        </w:rPr>
        <w:t>ND</w:t>
      </w:r>
      <w:r w:rsidRPr="00583BB0">
        <w:rPr>
          <w:sz w:val="24"/>
          <w:szCs w:val="24"/>
        </w:rPr>
        <w:t xml:space="preserve"> KINGS 15:25. GENERAL VESPASIAN IN THE END OF ACTS.</w:t>
      </w:r>
    </w:p>
    <w:p w:rsidR="00E35A5E" w:rsidRPr="00583BB0" w:rsidRDefault="00E35A5E" w:rsidP="00E35A5E">
      <w:pPr>
        <w:spacing w:line="480" w:lineRule="auto"/>
        <w:jc w:val="center"/>
        <w:rPr>
          <w:b/>
          <w:sz w:val="24"/>
          <w:szCs w:val="24"/>
        </w:rPr>
      </w:pPr>
      <w:r w:rsidRPr="00583BB0">
        <w:rPr>
          <w:b/>
          <w:sz w:val="24"/>
          <w:szCs w:val="24"/>
        </w:rPr>
        <w:t>THE LIST OF AROUND 571 FEMALE HEROES &amp; AUTHORITATIVE FIGURES IN THE HALL OF FAME</w:t>
      </w:r>
    </w:p>
    <w:p w:rsidR="00E35A5E" w:rsidRPr="00583BB0" w:rsidRDefault="00E35A5E" w:rsidP="00E35A5E">
      <w:pPr>
        <w:spacing w:line="480" w:lineRule="auto"/>
        <w:jc w:val="center"/>
        <w:rPr>
          <w:b/>
          <w:sz w:val="24"/>
          <w:szCs w:val="24"/>
        </w:rPr>
      </w:pPr>
      <w:r w:rsidRPr="00583BB0">
        <w:rPr>
          <w:b/>
          <w:sz w:val="24"/>
          <w:szCs w:val="24"/>
        </w:rPr>
        <w:t>THE FATHER STEPHEN’S RACE OF THE FAITHFUL WHICH CONCERNS THE SAINTLY CHRISTIAN LORDS &amp; SAINTLY CHRISTIAN LADIES IN A KINGDOM [10]</w:t>
      </w:r>
    </w:p>
    <w:p w:rsidR="00E35A5E" w:rsidRPr="00583BB0" w:rsidRDefault="00E35A5E" w:rsidP="00E35A5E">
      <w:pPr>
        <w:spacing w:line="480" w:lineRule="auto"/>
        <w:jc w:val="center"/>
        <w:rPr>
          <w:b/>
          <w:sz w:val="24"/>
          <w:szCs w:val="24"/>
        </w:rPr>
      </w:pPr>
      <w:r w:rsidRPr="00583BB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35A5E" w:rsidRPr="00583BB0" w:rsidRDefault="00E35A5E" w:rsidP="00E35A5E">
      <w:pPr>
        <w:spacing w:line="480" w:lineRule="auto"/>
        <w:jc w:val="center"/>
        <w:rPr>
          <w:b/>
          <w:sz w:val="24"/>
          <w:szCs w:val="24"/>
        </w:rPr>
      </w:pPr>
      <w:r w:rsidRPr="00583BB0">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583BB0">
        <w:rPr>
          <w:b/>
          <w:sz w:val="24"/>
          <w:szCs w:val="24"/>
        </w:rPr>
        <w:lastRenderedPageBreak/>
        <w:t>-ALOT GOOD &amp; SOME EVIL, BUT THE FATHER STEPHEN CAN MAKE IT GOOD FOR ALL IN ROMANS 8:28</w:t>
      </w:r>
    </w:p>
    <w:p w:rsidR="00E35A5E" w:rsidRPr="00583BB0" w:rsidRDefault="00E35A5E" w:rsidP="00E35A5E">
      <w:pPr>
        <w:spacing w:line="480" w:lineRule="auto"/>
        <w:jc w:val="center"/>
        <w:rPr>
          <w:b/>
          <w:sz w:val="24"/>
          <w:szCs w:val="24"/>
        </w:rPr>
      </w:pPr>
      <w:r w:rsidRPr="00583BB0">
        <w:rPr>
          <w:b/>
          <w:sz w:val="24"/>
          <w:szCs w:val="24"/>
        </w:rPr>
        <w:t>THE SUPREME FEMALE VIRTUOUS COMMANDERS IN PROVERBS IN THE HALL OF FAME</w:t>
      </w:r>
    </w:p>
    <w:p w:rsidR="00E35A5E" w:rsidRPr="00583BB0" w:rsidRDefault="00E35A5E" w:rsidP="00E35A5E">
      <w:pPr>
        <w:spacing w:line="480" w:lineRule="auto"/>
        <w:jc w:val="center"/>
        <w:rPr>
          <w:b/>
          <w:sz w:val="24"/>
          <w:szCs w:val="24"/>
        </w:rPr>
      </w:pPr>
      <w:r w:rsidRPr="00583BB0">
        <w:rPr>
          <w:b/>
          <w:sz w:val="24"/>
          <w:szCs w:val="24"/>
        </w:rPr>
        <w:t xml:space="preserve">THE MOST HIGHEST VIRTUOUS FEMALE COMMANDER (THE LORD ENOCH’S LADY OF KINGDOMS) WITH THE RANK OF A 6 GOLD STAR GENERAL FOR A TIME TO BE DETERMINED </w:t>
      </w:r>
    </w:p>
    <w:p w:rsidR="00E35A5E" w:rsidRPr="00583BB0" w:rsidRDefault="00E35A5E" w:rsidP="00E35A5E">
      <w:pPr>
        <w:spacing w:line="480" w:lineRule="auto"/>
        <w:rPr>
          <w:sz w:val="24"/>
          <w:szCs w:val="24"/>
        </w:rPr>
      </w:pPr>
      <w:r w:rsidRPr="00583BB0">
        <w:rPr>
          <w:sz w:val="24"/>
          <w:szCs w:val="24"/>
        </w:rPr>
        <w:t>The Lord Enoch’s Lady of Kingdoms</w:t>
      </w:r>
    </w:p>
    <w:p w:rsidR="00E35A5E" w:rsidRPr="00583BB0" w:rsidRDefault="00E35A5E" w:rsidP="00E35A5E">
      <w:pPr>
        <w:spacing w:line="480" w:lineRule="auto"/>
        <w:rPr>
          <w:sz w:val="24"/>
          <w:szCs w:val="24"/>
        </w:rPr>
      </w:pPr>
      <w:r w:rsidRPr="00583BB0">
        <w:rPr>
          <w:sz w:val="24"/>
          <w:szCs w:val="24"/>
        </w:rPr>
        <w:t>The Mystery Lady is Unknown or Top-Secret</w:t>
      </w:r>
    </w:p>
    <w:p w:rsidR="00E35A5E" w:rsidRPr="00583BB0" w:rsidRDefault="00E35A5E" w:rsidP="00E35A5E">
      <w:pPr>
        <w:spacing w:line="480" w:lineRule="auto"/>
        <w:jc w:val="center"/>
        <w:rPr>
          <w:b/>
          <w:sz w:val="24"/>
          <w:szCs w:val="24"/>
        </w:rPr>
      </w:pPr>
      <w:r w:rsidRPr="00583BB0">
        <w:rPr>
          <w:b/>
          <w:sz w:val="24"/>
          <w:szCs w:val="24"/>
        </w:rPr>
        <w:t>The Divine Resume of a True Virtuous Female Commander in the House Authorities</w:t>
      </w:r>
    </w:p>
    <w:p w:rsidR="00E35A5E" w:rsidRPr="00583BB0" w:rsidRDefault="00E35A5E" w:rsidP="00E35A5E">
      <w:pPr>
        <w:spacing w:line="480" w:lineRule="auto"/>
        <w:jc w:val="both"/>
        <w:rPr>
          <w:b/>
          <w:sz w:val="24"/>
          <w:szCs w:val="24"/>
        </w:rPr>
      </w:pPr>
      <w:r w:rsidRPr="00583BB0">
        <w:rPr>
          <w:b/>
          <w:sz w:val="24"/>
          <w:szCs w:val="24"/>
        </w:rPr>
        <w:t xml:space="preserve">A Godly Overview of Proverbs 31:10-30: Her Godly Character in Proverbs 30:10-12: </w:t>
      </w:r>
      <w:r w:rsidRPr="00583BB0">
        <w:rPr>
          <w:sz w:val="24"/>
          <w:szCs w:val="24"/>
        </w:rPr>
        <w:t xml:space="preserve">She is trustworthy, virtuous and committed by doing good. </w:t>
      </w:r>
      <w:r w:rsidRPr="00583BB0">
        <w:rPr>
          <w:b/>
          <w:sz w:val="24"/>
          <w:szCs w:val="24"/>
        </w:rPr>
        <w:t xml:space="preserve">Her Godly Lifestyle in Proverbs 30:13-19: </w:t>
      </w:r>
      <w:r w:rsidRPr="00583BB0">
        <w:rPr>
          <w:sz w:val="24"/>
          <w:szCs w:val="24"/>
        </w:rPr>
        <w:t xml:space="preserve">She fulfills all the Godly Household Roles performed by Holy Women, working hard to support Her family and raising them in the nurture and admonition of the Father Stephen. </w:t>
      </w:r>
      <w:r w:rsidRPr="00583BB0">
        <w:rPr>
          <w:b/>
          <w:sz w:val="24"/>
          <w:szCs w:val="24"/>
        </w:rPr>
        <w:t xml:space="preserve">Her Godly Values in Proverbs 30:20-21: </w:t>
      </w:r>
      <w:r w:rsidRPr="00583BB0">
        <w:rPr>
          <w:sz w:val="24"/>
          <w:szCs w:val="24"/>
        </w:rPr>
        <w:t xml:space="preserve">She has a deep concern for the needy, poor, strangers, fatherless and widows as well as for the welfare of Her family. </w:t>
      </w:r>
      <w:r w:rsidRPr="00583BB0">
        <w:rPr>
          <w:b/>
          <w:sz w:val="24"/>
          <w:szCs w:val="24"/>
        </w:rPr>
        <w:t xml:space="preserve">Her Godly Sense of Self-Worth in Proverbs 30:22: </w:t>
      </w:r>
      <w:r w:rsidRPr="00583BB0">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83BB0">
        <w:rPr>
          <w:b/>
          <w:sz w:val="24"/>
          <w:szCs w:val="24"/>
        </w:rPr>
        <w:t xml:space="preserve">Her Godly Impact in Proverbs 30:23: </w:t>
      </w:r>
      <w:r w:rsidRPr="00583BB0">
        <w:rPr>
          <w:sz w:val="24"/>
          <w:szCs w:val="24"/>
        </w:rPr>
        <w:t xml:space="preserve">She is not simply only known as Her Husband’s Wife, but He is also respected as Her Husband. </w:t>
      </w:r>
      <w:r w:rsidRPr="00583BB0">
        <w:rPr>
          <w:b/>
          <w:sz w:val="24"/>
          <w:szCs w:val="24"/>
        </w:rPr>
        <w:t xml:space="preserve">Her Godly Enterprise in Proverbs 30:24: </w:t>
      </w:r>
      <w:r w:rsidRPr="00583BB0">
        <w:rPr>
          <w:sz w:val="24"/>
          <w:szCs w:val="24"/>
        </w:rPr>
        <w:t xml:space="preserve">She makes all the steps to sell anything that is produced by excess in Her household and also it is reflect in verse 16. </w:t>
      </w:r>
      <w:r w:rsidRPr="00583BB0">
        <w:rPr>
          <w:b/>
          <w:sz w:val="24"/>
          <w:szCs w:val="24"/>
        </w:rPr>
        <w:t xml:space="preserve">Her Godly Wisdom in </w:t>
      </w:r>
      <w:r w:rsidRPr="00583BB0">
        <w:rPr>
          <w:b/>
          <w:sz w:val="24"/>
          <w:szCs w:val="24"/>
        </w:rPr>
        <w:lastRenderedPageBreak/>
        <w:t xml:space="preserve">Proverbs 30:25-27: </w:t>
      </w:r>
      <w:r w:rsidRPr="00583BB0">
        <w:rPr>
          <w:sz w:val="24"/>
          <w:szCs w:val="24"/>
        </w:rPr>
        <w:t xml:space="preserve">The Good Wife is valued for Her great Godly Wisdom as well as for Her hard work. She is also always respondent to the households call an offers good advice and counsel in an agape loving way. </w:t>
      </w:r>
      <w:r w:rsidRPr="00583BB0">
        <w:rPr>
          <w:b/>
          <w:sz w:val="24"/>
          <w:szCs w:val="24"/>
        </w:rPr>
        <w:t xml:space="preserve">Her Godly Reward in Proverbs 30:28-30: </w:t>
      </w:r>
      <w:r w:rsidRPr="00583BB0">
        <w:rPr>
          <w:sz w:val="24"/>
          <w:szCs w:val="24"/>
        </w:rPr>
        <w:t xml:space="preserve">She is rewarded the agape love and the praise of Her Children and also Her Husband, and the Godly Knowledge of what She attains and values is always pleasing to the Father Stephen.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True Descriptions of the Divine Tasks performed by True Virtuous Female Commanders</w:t>
      </w:r>
    </w:p>
    <w:p w:rsidR="00E35A5E" w:rsidRPr="00583BB0" w:rsidRDefault="00E35A5E" w:rsidP="00E35A5E">
      <w:pPr>
        <w:spacing w:line="480" w:lineRule="auto"/>
        <w:jc w:val="both"/>
        <w:rPr>
          <w:b/>
          <w:sz w:val="24"/>
          <w:szCs w:val="24"/>
        </w:rPr>
      </w:pPr>
      <w:r w:rsidRPr="00583BB0">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83BB0">
        <w:rPr>
          <w:b/>
          <w:sz w:val="24"/>
          <w:szCs w:val="24"/>
        </w:rPr>
        <w:t xml:space="preserve">  </w:t>
      </w:r>
      <w:r w:rsidRPr="00583BB0">
        <w:rPr>
          <w:sz w:val="24"/>
          <w:szCs w:val="24"/>
        </w:rPr>
        <w:t xml:space="preserve">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Total mutual submission by Godly Wives to their Godly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583BB0">
        <w:rPr>
          <w:sz w:val="24"/>
          <w:szCs w:val="24"/>
        </w:rPr>
        <w:lastRenderedPageBreak/>
        <w:t xml:space="preserve">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 Lords being subject to 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583BB0">
        <w:rPr>
          <w:sz w:val="24"/>
          <w:szCs w:val="24"/>
        </w:rPr>
        <w:lastRenderedPageBreak/>
        <w:t xml:space="preserve">Teacher in Matthew 23:8. In these areas, none is measured back in their relationships. Husbands are never to be subject to their Wives. </w:t>
      </w:r>
    </w:p>
    <w:p w:rsidR="00E35A5E" w:rsidRPr="00583BB0" w:rsidRDefault="00E35A5E" w:rsidP="00E35A5E">
      <w:pPr>
        <w:spacing w:line="480" w:lineRule="auto"/>
        <w:jc w:val="center"/>
        <w:rPr>
          <w:b/>
          <w:sz w:val="24"/>
          <w:szCs w:val="24"/>
        </w:rPr>
      </w:pPr>
      <w:r w:rsidRPr="00583BB0">
        <w:rPr>
          <w:b/>
          <w:sz w:val="24"/>
          <w:szCs w:val="24"/>
        </w:rPr>
        <w:t>Should the Kingdom choose Godly Women as Officers?</w:t>
      </w:r>
    </w:p>
    <w:p w:rsidR="00E35A5E" w:rsidRPr="00583BB0" w:rsidRDefault="00E35A5E" w:rsidP="00E35A5E">
      <w:pPr>
        <w:spacing w:line="480" w:lineRule="auto"/>
        <w:jc w:val="both"/>
        <w:rPr>
          <w:sz w:val="24"/>
          <w:szCs w:val="24"/>
        </w:rPr>
      </w:pPr>
      <w:r w:rsidRPr="00583BB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 xml:space="preserve">Timothy  3:1-7 &amp; Titus 1:5-16 is male Elders by the proof </w:t>
      </w:r>
      <w:r w:rsidRPr="00583BB0">
        <w:rPr>
          <w:sz w:val="24"/>
          <w:szCs w:val="24"/>
        </w:rPr>
        <w:lastRenderedPageBreak/>
        <w:t>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center"/>
        <w:rPr>
          <w:b/>
          <w:sz w:val="24"/>
          <w:szCs w:val="24"/>
        </w:rPr>
      </w:pPr>
      <w:r w:rsidRPr="00583BB0">
        <w:rPr>
          <w:b/>
          <w:sz w:val="24"/>
          <w:szCs w:val="24"/>
        </w:rPr>
        <w:t>The Lord Enoch’s Lady of Kingdoms Concerning Qanah with the Lord Enoch the Lord of Kingdoms</w:t>
      </w:r>
    </w:p>
    <w:p w:rsidR="00E35A5E" w:rsidRPr="00583BB0" w:rsidRDefault="00E35A5E" w:rsidP="00E35A5E">
      <w:pPr>
        <w:spacing w:line="480" w:lineRule="auto"/>
        <w:jc w:val="both"/>
        <w:rPr>
          <w:sz w:val="24"/>
          <w:szCs w:val="24"/>
        </w:rPr>
      </w:pPr>
      <w:r w:rsidRPr="00583BB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w:t>
      </w:r>
      <w:r w:rsidRPr="00583BB0">
        <w:rPr>
          <w:sz w:val="24"/>
          <w:szCs w:val="24"/>
        </w:rPr>
        <w:lastRenderedPageBreak/>
        <w:t>You have any questions on Inter-Racial Sex, You must get My book called “</w:t>
      </w:r>
      <w:r w:rsidRPr="00583BB0">
        <w:rPr>
          <w:b/>
          <w:sz w:val="24"/>
          <w:szCs w:val="24"/>
        </w:rPr>
        <w:t>The Lord Yah and the Different Kinds of Flesh in the Holy Bible</w:t>
      </w:r>
      <w:r w:rsidRPr="00583BB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w:t>
      </w:r>
      <w:r w:rsidRPr="00583BB0">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w:t>
      </w:r>
    </w:p>
    <w:p w:rsidR="00E35A5E" w:rsidRPr="00583BB0" w:rsidRDefault="00E35A5E" w:rsidP="00E35A5E">
      <w:pPr>
        <w:spacing w:line="480" w:lineRule="auto"/>
        <w:jc w:val="both"/>
        <w:rPr>
          <w:sz w:val="24"/>
          <w:szCs w:val="24"/>
        </w:rPr>
      </w:pPr>
      <w:r w:rsidRPr="00583BB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w:t>
      </w:r>
    </w:p>
    <w:p w:rsidR="00E35A5E" w:rsidRPr="00583BB0" w:rsidRDefault="00E35A5E" w:rsidP="00E35A5E">
      <w:pPr>
        <w:spacing w:line="480" w:lineRule="auto"/>
        <w:jc w:val="both"/>
        <w:rPr>
          <w:sz w:val="24"/>
          <w:szCs w:val="24"/>
        </w:rPr>
      </w:pPr>
      <w:r w:rsidRPr="00583BB0">
        <w:rPr>
          <w:sz w:val="24"/>
          <w:szCs w:val="24"/>
        </w:rPr>
        <w:t>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w:t>
      </w:r>
      <w:r w:rsidRPr="00583BB0">
        <w:rPr>
          <w:sz w:val="24"/>
          <w:szCs w:val="24"/>
        </w:rPr>
        <w:lastRenderedPageBreak/>
        <w:t>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w:t>
      </w:r>
      <w:r w:rsidRPr="00583BB0">
        <w:rPr>
          <w:sz w:val="24"/>
          <w:szCs w:val="24"/>
        </w:rPr>
        <w:lastRenderedPageBreak/>
        <w:t>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E35A5E" w:rsidRPr="00583BB0" w:rsidRDefault="00E35A5E" w:rsidP="00E35A5E">
      <w:pPr>
        <w:spacing w:line="480" w:lineRule="auto"/>
        <w:jc w:val="both"/>
        <w:rPr>
          <w:sz w:val="24"/>
          <w:szCs w:val="24"/>
        </w:rPr>
      </w:pPr>
      <w:r w:rsidRPr="00583BB0">
        <w:rPr>
          <w:sz w:val="24"/>
          <w:szCs w:val="24"/>
        </w:rPr>
        <w:lastRenderedPageBreak/>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E35A5E" w:rsidRPr="00583BB0" w:rsidRDefault="00E35A5E" w:rsidP="00E35A5E">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w:t>
      </w:r>
      <w:r w:rsidRPr="00583BB0">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E35A5E" w:rsidRPr="00583BB0" w:rsidRDefault="00E35A5E" w:rsidP="00E35A5E">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w:t>
      </w:r>
      <w:r w:rsidRPr="00583BB0">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Form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w:t>
      </w:r>
    </w:p>
    <w:p w:rsidR="00E35A5E" w:rsidRPr="00583BB0" w:rsidRDefault="00E35A5E" w:rsidP="00E35A5E">
      <w:pPr>
        <w:spacing w:line="480" w:lineRule="auto"/>
        <w:jc w:val="both"/>
        <w:rPr>
          <w:sz w:val="24"/>
          <w:szCs w:val="24"/>
        </w:rPr>
      </w:pPr>
      <w:r w:rsidRPr="00583BB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w:t>
      </w:r>
      <w:r w:rsidRPr="00583BB0">
        <w:rPr>
          <w:sz w:val="24"/>
          <w:szCs w:val="24"/>
        </w:rPr>
        <w:lastRenderedPageBreak/>
        <w:t>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E35A5E" w:rsidRPr="00583BB0" w:rsidRDefault="00E35A5E" w:rsidP="00E35A5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35A5E" w:rsidRPr="00583BB0" w:rsidRDefault="00E35A5E" w:rsidP="00E35A5E">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w:t>
      </w:r>
      <w:r w:rsidRPr="00583BB0">
        <w:rPr>
          <w:sz w:val="24"/>
          <w:szCs w:val="24"/>
        </w:rPr>
        <w:lastRenderedPageBreak/>
        <w:t>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E35A5E" w:rsidRPr="00583BB0" w:rsidRDefault="00E35A5E" w:rsidP="00E35A5E">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35A5E" w:rsidRPr="00583BB0" w:rsidRDefault="00E35A5E" w:rsidP="00E35A5E">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w:t>
      </w:r>
      <w:r w:rsidRPr="00583BB0">
        <w:rPr>
          <w:sz w:val="24"/>
          <w:szCs w:val="24"/>
        </w:rPr>
        <w:lastRenderedPageBreak/>
        <w:t>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E35A5E" w:rsidRPr="00583BB0" w:rsidRDefault="00E35A5E" w:rsidP="00E35A5E">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583BB0">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E35A5E" w:rsidRPr="00583BB0" w:rsidRDefault="00E35A5E" w:rsidP="00E35A5E">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w:t>
      </w:r>
      <w:r w:rsidRPr="00583BB0">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E35A5E" w:rsidRPr="00583BB0" w:rsidRDefault="00E35A5E" w:rsidP="00E35A5E">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w:t>
      </w:r>
      <w:r w:rsidRPr="00583BB0">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E35A5E" w:rsidRPr="00583BB0" w:rsidRDefault="00E35A5E" w:rsidP="00E35A5E">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 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w:t>
      </w:r>
      <w:r w:rsidRPr="00583BB0">
        <w:rPr>
          <w:sz w:val="24"/>
          <w:szCs w:val="24"/>
        </w:rPr>
        <w:lastRenderedPageBreak/>
        <w:t>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E35A5E" w:rsidRPr="00583BB0" w:rsidRDefault="00E35A5E" w:rsidP="00E35A5E">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E35A5E" w:rsidRPr="00583BB0" w:rsidRDefault="00E35A5E" w:rsidP="00E35A5E">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w:t>
      </w:r>
      <w:r w:rsidRPr="00583BB0">
        <w:rPr>
          <w:sz w:val="24"/>
          <w:szCs w:val="24"/>
        </w:rPr>
        <w:lastRenderedPageBreak/>
        <w:t>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E35A5E" w:rsidRPr="00583BB0" w:rsidRDefault="00E35A5E" w:rsidP="00E35A5E">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w:t>
      </w:r>
      <w:r w:rsidRPr="00583BB0">
        <w:rPr>
          <w:sz w:val="24"/>
          <w:szCs w:val="24"/>
        </w:rPr>
        <w:lastRenderedPageBreak/>
        <w:t>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E35A5E" w:rsidRPr="00583BB0" w:rsidRDefault="00E35A5E" w:rsidP="00E35A5E">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E35A5E" w:rsidRPr="00583BB0" w:rsidRDefault="00E35A5E" w:rsidP="00E35A5E">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w:t>
      </w:r>
      <w:r w:rsidRPr="00583BB0">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E35A5E" w:rsidRPr="00583BB0" w:rsidRDefault="00E35A5E" w:rsidP="00E35A5E">
      <w:pPr>
        <w:spacing w:line="480" w:lineRule="auto"/>
        <w:jc w:val="both"/>
        <w:rPr>
          <w:rFonts w:cstheme="minorHAnsi"/>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35A5E" w:rsidRPr="00583BB0" w:rsidRDefault="00E35A5E" w:rsidP="00E35A5E">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w:t>
      </w:r>
      <w:r w:rsidRPr="00583BB0">
        <w:rPr>
          <w:sz w:val="24"/>
          <w:szCs w:val="24"/>
        </w:rPr>
        <w:lastRenderedPageBreak/>
        <w:t>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E35A5E" w:rsidRPr="00583BB0" w:rsidRDefault="00E35A5E" w:rsidP="00E35A5E">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w:t>
      </w:r>
      <w:r w:rsidRPr="00583BB0">
        <w:rPr>
          <w:sz w:val="24"/>
          <w:szCs w:val="24"/>
        </w:rPr>
        <w:lastRenderedPageBreak/>
        <w:t>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35A5E" w:rsidRPr="00583BB0" w:rsidRDefault="00E35A5E" w:rsidP="00E35A5E">
      <w:pPr>
        <w:spacing w:line="480" w:lineRule="auto"/>
        <w:jc w:val="both"/>
        <w:rPr>
          <w:sz w:val="24"/>
          <w:szCs w:val="24"/>
        </w:rPr>
      </w:pPr>
      <w:r w:rsidRPr="00583BB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w:t>
      </w:r>
      <w:r w:rsidRPr="00583BB0">
        <w:rPr>
          <w:sz w:val="24"/>
          <w:szCs w:val="24"/>
        </w:rPr>
        <w:lastRenderedPageBreak/>
        <w:t>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Chronicles 33:23; 36:13; Jeremiah 6:15; Matthew 21:31; Romans 1:18-23; Revelation 2:21-27; 9:20-21; 16:8-11; Luke 18:18 &amp; Acts 7:1, 53-60. </w:t>
      </w:r>
    </w:p>
    <w:p w:rsidR="00E35A5E" w:rsidRPr="00583BB0" w:rsidRDefault="00E35A5E" w:rsidP="00E35A5E">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w:t>
      </w:r>
      <w:r w:rsidRPr="00583BB0">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E35A5E" w:rsidRPr="00583BB0" w:rsidRDefault="00E35A5E" w:rsidP="00E35A5E">
      <w:pPr>
        <w:spacing w:line="480" w:lineRule="auto"/>
        <w:jc w:val="both"/>
        <w:rPr>
          <w:sz w:val="24"/>
          <w:szCs w:val="24"/>
        </w:rPr>
      </w:pPr>
      <w:r w:rsidRPr="00583BB0">
        <w:rPr>
          <w:sz w:val="24"/>
          <w:szCs w:val="24"/>
        </w:rPr>
        <w:lastRenderedPageBreak/>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E35A5E" w:rsidRPr="00583BB0" w:rsidRDefault="00E35A5E" w:rsidP="00E35A5E">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w:t>
      </w:r>
      <w:r w:rsidRPr="00583BB0">
        <w:rPr>
          <w:sz w:val="24"/>
          <w:szCs w:val="24"/>
        </w:rPr>
        <w:lastRenderedPageBreak/>
        <w:t>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35A5E" w:rsidRPr="00583BB0" w:rsidRDefault="00E35A5E" w:rsidP="00E35A5E">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83BB0">
        <w:rPr>
          <w:sz w:val="24"/>
          <w:szCs w:val="24"/>
        </w:rPr>
        <w:lastRenderedPageBreak/>
        <w:t>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w:t>
      </w:r>
      <w:r w:rsidRPr="00583BB0">
        <w:rPr>
          <w:sz w:val="24"/>
          <w:szCs w:val="24"/>
        </w:rPr>
        <w:lastRenderedPageBreak/>
        <w:t>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83BB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t>
      </w:r>
      <w:r w:rsidRPr="00583BB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E35A5E" w:rsidRPr="00583BB0" w:rsidRDefault="00E35A5E" w:rsidP="00E35A5E">
      <w:pPr>
        <w:spacing w:line="480" w:lineRule="auto"/>
        <w:jc w:val="both"/>
        <w:rPr>
          <w:sz w:val="24"/>
          <w:szCs w:val="24"/>
        </w:rPr>
      </w:pPr>
      <w:r w:rsidRPr="00583BB0">
        <w:rPr>
          <w:sz w:val="24"/>
          <w:szCs w:val="24"/>
        </w:rPr>
        <w:t>The Supreme Power of the Father Stephen. The Father Stephen’s Saving Power: The Father Stephen’s Power to Save is in Psalms 20:6; 2</w:t>
      </w:r>
      <w:r w:rsidRPr="00583BB0">
        <w:rPr>
          <w:sz w:val="24"/>
          <w:szCs w:val="24"/>
          <w:vertAlign w:val="superscript"/>
        </w:rPr>
        <w:t>nd</w:t>
      </w:r>
      <w:r w:rsidRPr="00583BB0">
        <w:rPr>
          <w:sz w:val="24"/>
          <w:szCs w:val="24"/>
        </w:rPr>
        <w:t xml:space="preserve"> Chronicles 20:12, 15; Isaiah 40:9-10 &amp; 2</w:t>
      </w:r>
      <w:r w:rsidRPr="00583BB0">
        <w:rPr>
          <w:sz w:val="24"/>
          <w:szCs w:val="24"/>
          <w:vertAlign w:val="superscript"/>
        </w:rPr>
        <w:t>nd</w:t>
      </w:r>
      <w:r w:rsidRPr="00583BB0">
        <w:rPr>
          <w:sz w:val="24"/>
          <w:szCs w:val="24"/>
        </w:rPr>
        <w:t xml:space="preserve"> Peter 1:3-4. The Father Stephen’s Power to Perform Miracles is in Luke 4:36; 5:17; 6:19; 8:46; Matthew 5:30; 13:54; 14:2; Mark 6:14 &amp; Acts 10:38. The Father Stephen’s Power to Protect is in 1</w:t>
      </w:r>
      <w:r w:rsidRPr="00583BB0">
        <w:rPr>
          <w:sz w:val="24"/>
          <w:szCs w:val="24"/>
          <w:vertAlign w:val="superscript"/>
        </w:rPr>
        <w:t>st</w:t>
      </w:r>
      <w:r w:rsidRPr="00583BB0">
        <w:rPr>
          <w:sz w:val="24"/>
          <w:szCs w:val="24"/>
        </w:rPr>
        <w:t xml:space="preserve"> Peter 1:3-5; Daniel 6:26-27; John 17:11 &amp; Romans 8:38-39. The Father Stephen’s Creatures Pray for the Father Stephen to Act in Power is in 2</w:t>
      </w:r>
      <w:r w:rsidRPr="00583BB0">
        <w:rPr>
          <w:sz w:val="24"/>
          <w:szCs w:val="24"/>
          <w:vertAlign w:val="superscript"/>
        </w:rPr>
        <w:t>nd</w:t>
      </w:r>
      <w:r w:rsidRPr="00583BB0">
        <w:rPr>
          <w:sz w:val="24"/>
          <w:szCs w:val="24"/>
        </w:rPr>
        <w:t xml:space="preserve"> Chronicles 14:11; 2</w:t>
      </w:r>
      <w:r w:rsidRPr="00583BB0">
        <w:rPr>
          <w:sz w:val="24"/>
          <w:szCs w:val="24"/>
          <w:vertAlign w:val="superscript"/>
        </w:rPr>
        <w:t>nd</w:t>
      </w:r>
      <w:r w:rsidRPr="00583BB0">
        <w:rPr>
          <w:sz w:val="24"/>
          <w:szCs w:val="24"/>
        </w:rPr>
        <w:t xml:space="preserve"> Chronicles 20:12; Psalms 68:1-2, 28; Jeremiah 14:9; 2</w:t>
      </w:r>
      <w:r w:rsidRPr="00583BB0">
        <w:rPr>
          <w:sz w:val="24"/>
          <w:szCs w:val="24"/>
          <w:vertAlign w:val="superscript"/>
        </w:rPr>
        <w:t>nd</w:t>
      </w:r>
      <w:r w:rsidRPr="00583BB0">
        <w:rPr>
          <w:sz w:val="24"/>
          <w:szCs w:val="24"/>
        </w:rPr>
        <w:t xml:space="preserve"> Corinthians 10:4 &amp; Acts 4:23-31. The Power of the Gospel </w:t>
      </w:r>
      <w:r w:rsidRPr="00583BB0">
        <w:rPr>
          <w:sz w:val="24"/>
          <w:szCs w:val="24"/>
        </w:rPr>
        <w:lastRenderedPageBreak/>
        <w:t>is in Romans 1:16; 4:21; 5:6; 8:3 &amp; 1</w:t>
      </w:r>
      <w:r w:rsidRPr="00583BB0">
        <w:rPr>
          <w:sz w:val="24"/>
          <w:szCs w:val="24"/>
          <w:vertAlign w:val="superscript"/>
        </w:rPr>
        <w:t>st</w:t>
      </w:r>
      <w:r w:rsidRPr="00583BB0">
        <w:rPr>
          <w:sz w:val="24"/>
          <w:szCs w:val="24"/>
        </w:rPr>
        <w:t xml:space="preserve"> Corinthians 1:18. The Power of the Father Stephen’s Kingdom is in Matthew 6:13; Mark 9:1 &amp; 1</w:t>
      </w:r>
      <w:r w:rsidRPr="00583BB0">
        <w:rPr>
          <w:sz w:val="24"/>
          <w:szCs w:val="24"/>
          <w:vertAlign w:val="superscript"/>
        </w:rPr>
        <w:t>st</w:t>
      </w:r>
      <w:r w:rsidRPr="00583BB0">
        <w:rPr>
          <w:sz w:val="24"/>
          <w:szCs w:val="24"/>
        </w:rPr>
        <w:t xml:space="preserve"> Corinthians 4:19-20. The Preaching &amp; Power is in 1</w:t>
      </w:r>
      <w:r w:rsidRPr="00583BB0">
        <w:rPr>
          <w:sz w:val="24"/>
          <w:szCs w:val="24"/>
          <w:vertAlign w:val="superscript"/>
        </w:rPr>
        <w:t>st</w:t>
      </w:r>
      <w:r w:rsidRPr="00583BB0">
        <w:rPr>
          <w:sz w:val="24"/>
          <w:szCs w:val="24"/>
        </w:rPr>
        <w:t xml:space="preserve"> Corinthians 1:17-18; 2:4-5; Romans 15:18-19; Ephesians 3:7; 1</w:t>
      </w:r>
      <w:r w:rsidRPr="00583BB0">
        <w:rPr>
          <w:sz w:val="24"/>
          <w:szCs w:val="24"/>
          <w:vertAlign w:val="superscript"/>
        </w:rPr>
        <w:t>st</w:t>
      </w:r>
      <w:r w:rsidRPr="00583BB0">
        <w:rPr>
          <w:sz w:val="24"/>
          <w:szCs w:val="24"/>
        </w:rPr>
        <w:t xml:space="preserve"> Thessalonians 1:5; 2</w:t>
      </w:r>
      <w:r w:rsidRPr="00583BB0">
        <w:rPr>
          <w:sz w:val="24"/>
          <w:szCs w:val="24"/>
          <w:vertAlign w:val="superscript"/>
        </w:rPr>
        <w:t>nd</w:t>
      </w:r>
      <w:r w:rsidRPr="00583BB0">
        <w:rPr>
          <w:sz w:val="24"/>
          <w:szCs w:val="24"/>
        </w:rPr>
        <w:t xml:space="preserve"> Timothy 1:7-8 &amp; Acts 4:33; 9:22. The Powers that Oppose the Father Stephen will be Defeated is in 1</w:t>
      </w:r>
      <w:r w:rsidRPr="00583BB0">
        <w:rPr>
          <w:sz w:val="24"/>
          <w:szCs w:val="24"/>
          <w:vertAlign w:val="superscript"/>
        </w:rPr>
        <w:t>st</w:t>
      </w:r>
      <w:r w:rsidRPr="00583BB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83BB0">
        <w:rPr>
          <w:sz w:val="24"/>
          <w:szCs w:val="24"/>
          <w:vertAlign w:val="superscript"/>
        </w:rPr>
        <w:t>st</w:t>
      </w:r>
      <w:r w:rsidRPr="00583BB0">
        <w:rPr>
          <w:sz w:val="24"/>
          <w:szCs w:val="24"/>
        </w:rPr>
        <w:t xml:space="preserve"> Corinthians 6:14; 15:26, 42-44, 54-57 &amp; Hebrews 2:14-15. </w:t>
      </w:r>
    </w:p>
    <w:p w:rsidR="00E35A5E" w:rsidRPr="00583BB0" w:rsidRDefault="00E35A5E" w:rsidP="00E35A5E">
      <w:pPr>
        <w:spacing w:line="480" w:lineRule="auto"/>
        <w:jc w:val="both"/>
        <w:rPr>
          <w:sz w:val="24"/>
          <w:szCs w:val="24"/>
        </w:rPr>
      </w:pPr>
      <w:r w:rsidRPr="00583BB0">
        <w:rPr>
          <w:sz w:val="24"/>
          <w:szCs w:val="24"/>
        </w:rPr>
        <w:t>The Supreme Power of the Father Stephen: His Father Stephen’s Power is from the Lord Yahweh is in Acts 10:38. The Lord Yahweh’s Creative Power is exercised through His Father Stephen is in John 1:3; 1</w:t>
      </w:r>
      <w:r w:rsidRPr="00583BB0">
        <w:rPr>
          <w:sz w:val="24"/>
          <w:szCs w:val="24"/>
          <w:vertAlign w:val="superscript"/>
        </w:rPr>
        <w:t>st</w:t>
      </w:r>
      <w:r w:rsidRPr="00583BB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583BB0">
        <w:rPr>
          <w:sz w:val="24"/>
          <w:szCs w:val="24"/>
        </w:rPr>
        <w:lastRenderedPageBreak/>
        <w:t>Stephen’s Son Jesus Christ’s Crucifixion defeats the Power of Sin is in Romans 6:6; Isaiah 53:10-12; Matthew 9:6; John 15:13; 1</w:t>
      </w:r>
      <w:r w:rsidRPr="00583BB0">
        <w:rPr>
          <w:sz w:val="24"/>
          <w:szCs w:val="24"/>
          <w:vertAlign w:val="superscript"/>
        </w:rPr>
        <w:t>st</w:t>
      </w:r>
      <w:r w:rsidRPr="00583BB0">
        <w:rPr>
          <w:sz w:val="24"/>
          <w:szCs w:val="24"/>
        </w:rPr>
        <w:t xml:space="preserve"> Corinthians 15:3; Titus 2:14; Hebrews 9:28; 1</w:t>
      </w:r>
      <w:r w:rsidRPr="00583BB0">
        <w:rPr>
          <w:sz w:val="24"/>
          <w:szCs w:val="24"/>
          <w:vertAlign w:val="superscript"/>
        </w:rPr>
        <w:t>st</w:t>
      </w:r>
      <w:r w:rsidRPr="00583BB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83BB0">
        <w:rPr>
          <w:sz w:val="24"/>
          <w:szCs w:val="24"/>
          <w:vertAlign w:val="superscript"/>
        </w:rPr>
        <w:t>st</w:t>
      </w:r>
      <w:r w:rsidRPr="00583BB0">
        <w:rPr>
          <w:sz w:val="24"/>
          <w:szCs w:val="24"/>
        </w:rPr>
        <w:t xml:space="preserve"> Corinthians 15:22 &amp; 1</w:t>
      </w:r>
      <w:r w:rsidRPr="00583BB0">
        <w:rPr>
          <w:sz w:val="24"/>
          <w:szCs w:val="24"/>
          <w:vertAlign w:val="superscript"/>
        </w:rPr>
        <w:t>st</w:t>
      </w:r>
      <w:r w:rsidRPr="00583BB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83BB0">
        <w:rPr>
          <w:sz w:val="24"/>
          <w:szCs w:val="24"/>
          <w:vertAlign w:val="superscript"/>
        </w:rPr>
        <w:t>st</w:t>
      </w:r>
      <w:r w:rsidRPr="00583BB0">
        <w:rPr>
          <w:sz w:val="24"/>
          <w:szCs w:val="24"/>
        </w:rPr>
        <w:t xml:space="preserve"> Corinthians 12:4-6; John 16:14; Luke 9:1; 24:49 &amp; Acts 1:8. </w:t>
      </w:r>
    </w:p>
    <w:p w:rsidR="00E35A5E" w:rsidRPr="00583BB0" w:rsidRDefault="00E35A5E" w:rsidP="00E35A5E">
      <w:pPr>
        <w:spacing w:line="480" w:lineRule="auto"/>
        <w:jc w:val="both"/>
        <w:rPr>
          <w:sz w:val="24"/>
          <w:szCs w:val="24"/>
        </w:rPr>
      </w:pPr>
      <w:r w:rsidRPr="00583BB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83BB0">
        <w:rPr>
          <w:sz w:val="24"/>
          <w:szCs w:val="24"/>
          <w:vertAlign w:val="superscript"/>
        </w:rPr>
        <w:t>st</w:t>
      </w:r>
      <w:r w:rsidRPr="00583BB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83BB0">
        <w:rPr>
          <w:sz w:val="24"/>
          <w:szCs w:val="24"/>
          <w:vertAlign w:val="superscript"/>
        </w:rPr>
        <w:t>st</w:t>
      </w:r>
      <w:r w:rsidRPr="00583BB0">
        <w:rPr>
          <w:sz w:val="24"/>
          <w:szCs w:val="24"/>
        </w:rPr>
        <w:t xml:space="preserve"> Samuel 11:6; 16:13. In the lives of His Servants is in Micah 3:8; Numbers 11:17 &amp; 1</w:t>
      </w:r>
      <w:r w:rsidRPr="00583BB0">
        <w:rPr>
          <w:sz w:val="24"/>
          <w:szCs w:val="24"/>
          <w:vertAlign w:val="superscript"/>
        </w:rPr>
        <w:t>st</w:t>
      </w:r>
      <w:r w:rsidRPr="00583BB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83BB0">
        <w:rPr>
          <w:sz w:val="24"/>
          <w:szCs w:val="24"/>
          <w:vertAlign w:val="superscript"/>
        </w:rPr>
        <w:t>st</w:t>
      </w:r>
      <w:r w:rsidRPr="00583BB0">
        <w:rPr>
          <w:sz w:val="24"/>
          <w:szCs w:val="24"/>
        </w:rPr>
        <w:t xml:space="preserve"> Timothy 3:16 &amp; 1</w:t>
      </w:r>
      <w:r w:rsidRPr="00583BB0">
        <w:rPr>
          <w:sz w:val="24"/>
          <w:szCs w:val="24"/>
          <w:vertAlign w:val="superscript"/>
        </w:rPr>
        <w:t>st</w:t>
      </w:r>
      <w:r w:rsidRPr="00583BB0">
        <w:rPr>
          <w:sz w:val="24"/>
          <w:szCs w:val="24"/>
        </w:rPr>
        <w:t xml:space="preserve"> Peter 3:18. The </w:t>
      </w:r>
      <w:r w:rsidRPr="00583BB0">
        <w:rPr>
          <w:sz w:val="24"/>
          <w:szCs w:val="24"/>
        </w:rPr>
        <w:lastRenderedPageBreak/>
        <w:t>Holy Ghost’s Power is seen in the Church’s Mission: In the Churches Witness and Preaching is in 1</w:t>
      </w:r>
      <w:r w:rsidRPr="00583BB0">
        <w:rPr>
          <w:sz w:val="24"/>
          <w:szCs w:val="24"/>
          <w:vertAlign w:val="superscript"/>
        </w:rPr>
        <w:t>st</w:t>
      </w:r>
      <w:r w:rsidRPr="00583BB0">
        <w:rPr>
          <w:sz w:val="24"/>
          <w:szCs w:val="24"/>
        </w:rPr>
        <w:t xml:space="preserve"> Corinthians 2:4; 1</w:t>
      </w:r>
      <w:r w:rsidRPr="00583BB0">
        <w:rPr>
          <w:sz w:val="24"/>
          <w:szCs w:val="24"/>
          <w:vertAlign w:val="superscript"/>
        </w:rPr>
        <w:t>st</w:t>
      </w:r>
      <w:r w:rsidRPr="00583BB0">
        <w:rPr>
          <w:sz w:val="24"/>
          <w:szCs w:val="24"/>
        </w:rPr>
        <w:t xml:space="preserve"> Thessalonians 1:5; Luke 24:49 &amp; Acts 1:8; 6:10; 16:7. In the Apostolic Ministry of Signs and Wonders is in Romans 15:18-19 &amp; Hebrews 2:4. In the Miraculous Works in the Church is in Galatians 3:5 &amp; 1</w:t>
      </w:r>
      <w:r w:rsidRPr="00583BB0">
        <w:rPr>
          <w:sz w:val="24"/>
          <w:szCs w:val="24"/>
          <w:vertAlign w:val="superscript"/>
        </w:rPr>
        <w:t>st</w:t>
      </w:r>
      <w:r w:rsidRPr="00583BB0">
        <w:rPr>
          <w:sz w:val="24"/>
          <w:szCs w:val="24"/>
        </w:rPr>
        <w:t xml:space="preserve"> Corinthians 12:28. The Holy Ghost’s Power builds Christian Character is in Romans 15:13 &amp; 2</w:t>
      </w:r>
      <w:r w:rsidRPr="00583BB0">
        <w:rPr>
          <w:sz w:val="24"/>
          <w:szCs w:val="24"/>
          <w:vertAlign w:val="superscript"/>
        </w:rPr>
        <w:t>nd</w:t>
      </w:r>
      <w:r w:rsidRPr="00583BB0">
        <w:rPr>
          <w:sz w:val="24"/>
          <w:szCs w:val="24"/>
        </w:rPr>
        <w:t xml:space="preserve"> Timothy 1:7. The Holy Ghost’s Power strengthens the Church is in Ephesians 3:16; Romans 1:11 &amp; 1</w:t>
      </w:r>
      <w:r w:rsidRPr="00583BB0">
        <w:rPr>
          <w:sz w:val="24"/>
          <w:szCs w:val="24"/>
          <w:vertAlign w:val="superscript"/>
        </w:rPr>
        <w:t>st</w:t>
      </w:r>
      <w:r w:rsidRPr="00583BB0">
        <w:rPr>
          <w:sz w:val="24"/>
          <w:szCs w:val="24"/>
        </w:rPr>
        <w:t xml:space="preserve"> Corinthians 1:7-8. </w:t>
      </w:r>
    </w:p>
    <w:p w:rsidR="00E35A5E" w:rsidRPr="00583BB0" w:rsidRDefault="00E35A5E" w:rsidP="00E35A5E">
      <w:pPr>
        <w:spacing w:line="480" w:lineRule="auto"/>
        <w:jc w:val="both"/>
        <w:rPr>
          <w:sz w:val="24"/>
          <w:szCs w:val="24"/>
        </w:rPr>
      </w:pPr>
      <w:r w:rsidRPr="00583BB0">
        <w:rPr>
          <w:sz w:val="24"/>
          <w:szCs w:val="24"/>
        </w:rPr>
        <w:t>Human Power all comes from the Father Stephen is in Deuteronomy 8:17-18; Romans 13:1; Judges 3:12; 2</w:t>
      </w:r>
      <w:r w:rsidRPr="00583BB0">
        <w:rPr>
          <w:sz w:val="24"/>
          <w:szCs w:val="24"/>
          <w:vertAlign w:val="superscript"/>
        </w:rPr>
        <w:t>nd</w:t>
      </w:r>
      <w:r w:rsidRPr="00583BB0">
        <w:rPr>
          <w:sz w:val="24"/>
          <w:szCs w:val="24"/>
        </w:rPr>
        <w:t xml:space="preserve"> Kings 13:3, 5; 2</w:t>
      </w:r>
      <w:r w:rsidRPr="00583BB0">
        <w:rPr>
          <w:sz w:val="24"/>
          <w:szCs w:val="24"/>
          <w:vertAlign w:val="superscript"/>
        </w:rPr>
        <w:t>nd</w:t>
      </w:r>
      <w:r w:rsidRPr="00583BB0">
        <w:rPr>
          <w:sz w:val="24"/>
          <w:szCs w:val="24"/>
        </w:rPr>
        <w:t xml:space="preserve"> Chronicles 25:8; Daniel 2:37; 4:29-32; John 19:10-11; Colossians 1:16; 1</w:t>
      </w:r>
      <w:r w:rsidRPr="00583BB0">
        <w:rPr>
          <w:sz w:val="24"/>
          <w:szCs w:val="24"/>
          <w:vertAlign w:val="superscript"/>
        </w:rPr>
        <w:t>st</w:t>
      </w:r>
      <w:r w:rsidRPr="00583BB0">
        <w:rPr>
          <w:sz w:val="24"/>
          <w:szCs w:val="24"/>
        </w:rPr>
        <w:t xml:space="preserve"> Peter 2:13-14 &amp; Acts 4:28. The Father Stephen gives Power to His Creatures is in the Father Stephen’s Power is at work in Believers is in Psalms 68:35; Isaiah 40:29-31; 2</w:t>
      </w:r>
      <w:r w:rsidRPr="00583BB0">
        <w:rPr>
          <w:sz w:val="24"/>
          <w:szCs w:val="24"/>
          <w:vertAlign w:val="superscript"/>
        </w:rPr>
        <w:t>nd</w:t>
      </w:r>
      <w:r w:rsidRPr="00583BB0">
        <w:rPr>
          <w:sz w:val="24"/>
          <w:szCs w:val="24"/>
        </w:rPr>
        <w:t xml:space="preserve"> Corinthians 4:7; 10:4; 12:9; Ephesians 3:20; 6:10; Colossians 1:11 &amp; 2</w:t>
      </w:r>
      <w:r w:rsidRPr="00583BB0">
        <w:rPr>
          <w:sz w:val="24"/>
          <w:szCs w:val="24"/>
          <w:vertAlign w:val="superscript"/>
        </w:rPr>
        <w:t>nd</w:t>
      </w:r>
      <w:r w:rsidRPr="00583BB0">
        <w:rPr>
          <w:sz w:val="24"/>
          <w:szCs w:val="24"/>
        </w:rPr>
        <w:t xml:space="preserve"> Thessalonians 1:11. The Examples of the Father Stephen giving power to Believers is in Exodus 4:21; Deuteronomy 34:12; Acts 4:7, 10; 6:8; 7:22; 2</w:t>
      </w:r>
      <w:r w:rsidRPr="00583BB0">
        <w:rPr>
          <w:sz w:val="24"/>
          <w:szCs w:val="24"/>
          <w:vertAlign w:val="superscript"/>
        </w:rPr>
        <w:t>nd</w:t>
      </w:r>
      <w:r w:rsidRPr="00583BB0">
        <w:rPr>
          <w:sz w:val="24"/>
          <w:szCs w:val="24"/>
        </w:rPr>
        <w:t xml:space="preserve"> Samuel 5:10; 1</w:t>
      </w:r>
      <w:r w:rsidRPr="00583BB0">
        <w:rPr>
          <w:sz w:val="24"/>
          <w:szCs w:val="24"/>
          <w:vertAlign w:val="superscript"/>
        </w:rPr>
        <w:t>st</w:t>
      </w:r>
      <w:r w:rsidRPr="00583BB0">
        <w:rPr>
          <w:sz w:val="24"/>
          <w:szCs w:val="24"/>
        </w:rPr>
        <w:t xml:space="preserve"> Chronicles 11:9; 27:6; 1</w:t>
      </w:r>
      <w:r w:rsidRPr="00583BB0">
        <w:rPr>
          <w:sz w:val="24"/>
          <w:szCs w:val="24"/>
          <w:vertAlign w:val="superscript"/>
        </w:rPr>
        <w:t>st</w:t>
      </w:r>
      <w:r w:rsidRPr="00583BB0">
        <w:rPr>
          <w:sz w:val="24"/>
          <w:szCs w:val="24"/>
        </w:rPr>
        <w:t xml:space="preserve"> Kings 18:46; Daniel 2:23; Luke 1:17; 9:1; Matthew 10:1, 19; Mark 6:7 &amp; 1</w:t>
      </w:r>
      <w:r w:rsidRPr="00583BB0">
        <w:rPr>
          <w:sz w:val="24"/>
          <w:szCs w:val="24"/>
          <w:vertAlign w:val="superscript"/>
        </w:rPr>
        <w:t>st</w:t>
      </w:r>
      <w:r w:rsidRPr="00583BB0">
        <w:rPr>
          <w:sz w:val="24"/>
          <w:szCs w:val="24"/>
        </w:rPr>
        <w:t xml:space="preserve"> Corinthians 12:10. The Father Stephen gives resurrection power to Believers is in Ephesians 1:19-20; 2</w:t>
      </w:r>
      <w:r w:rsidRPr="00583BB0">
        <w:rPr>
          <w:sz w:val="24"/>
          <w:szCs w:val="24"/>
          <w:vertAlign w:val="superscript"/>
        </w:rPr>
        <w:t>nd</w:t>
      </w:r>
      <w:r w:rsidRPr="00583BB0">
        <w:rPr>
          <w:sz w:val="24"/>
          <w:szCs w:val="24"/>
        </w:rPr>
        <w:t xml:space="preserve"> Corinthians 13:4; Philippians 3:10 &amp; Colossians 1:29; 2:12. The Father Stephen equips Individuals for special tasks is in Judges 3:10; 14:6, 19; 15:14; 1</w:t>
      </w:r>
      <w:r w:rsidRPr="00583BB0">
        <w:rPr>
          <w:sz w:val="24"/>
          <w:szCs w:val="24"/>
          <w:vertAlign w:val="superscript"/>
        </w:rPr>
        <w:t>st</w:t>
      </w:r>
      <w:r w:rsidRPr="00583BB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83BB0">
        <w:rPr>
          <w:sz w:val="24"/>
          <w:szCs w:val="24"/>
          <w:vertAlign w:val="superscript"/>
        </w:rPr>
        <w:t>nd</w:t>
      </w:r>
      <w:r w:rsidRPr="00583BB0">
        <w:rPr>
          <w:sz w:val="24"/>
          <w:szCs w:val="24"/>
        </w:rPr>
        <w:t xml:space="preserve"> Chronicles 14:11; Nehemiah 5:5; Job 5:15-16; 6:11-13. The </w:t>
      </w:r>
      <w:r w:rsidRPr="00583BB0">
        <w:rPr>
          <w:sz w:val="24"/>
          <w:szCs w:val="24"/>
        </w:rPr>
        <w:lastRenderedPageBreak/>
        <w:t xml:space="preserve">Power of the Wicked is Temporary is in Psalms 37:16-17, 32-33; Esther 9:1; Proverbs 11:7 &amp; Ezekiel 13:20-21.             </w:t>
      </w:r>
    </w:p>
    <w:p w:rsidR="00E35A5E" w:rsidRPr="00583BB0" w:rsidRDefault="00E35A5E" w:rsidP="00E35A5E">
      <w:pPr>
        <w:spacing w:line="480" w:lineRule="auto"/>
        <w:jc w:val="both"/>
        <w:rPr>
          <w:sz w:val="24"/>
          <w:szCs w:val="24"/>
        </w:rPr>
      </w:pPr>
      <w:r w:rsidRPr="00583BB0">
        <w:rPr>
          <w:sz w:val="24"/>
          <w:szCs w:val="24"/>
        </w:rPr>
        <w:t>The Father Stephen’s Pre-Eminence: The Scope of the Father Stephen’s Pre-Eminence: Over all Creatures is in John 17:2; Matthew 25:31-32 &amp; Romans 10:12. Over all Enemies is in 1</w:t>
      </w:r>
      <w:r w:rsidRPr="00583BB0">
        <w:rPr>
          <w:sz w:val="24"/>
          <w:szCs w:val="24"/>
          <w:vertAlign w:val="superscript"/>
        </w:rPr>
        <w:t>st</w:t>
      </w:r>
      <w:r w:rsidRPr="00583BB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83BB0">
        <w:rPr>
          <w:sz w:val="24"/>
          <w:szCs w:val="24"/>
          <w:vertAlign w:val="superscript"/>
        </w:rPr>
        <w:t>st</w:t>
      </w:r>
      <w:r w:rsidRPr="00583BB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83BB0">
        <w:rPr>
          <w:sz w:val="24"/>
          <w:szCs w:val="24"/>
          <w:vertAlign w:val="superscript"/>
        </w:rPr>
        <w:t>st</w:t>
      </w:r>
      <w:r w:rsidRPr="00583BB0">
        <w:rPr>
          <w:sz w:val="24"/>
          <w:szCs w:val="24"/>
        </w:rPr>
        <w:t xml:space="preserve"> Peter 3:22 &amp; Hebrews 1:4-14. To other Lords and Kings is in 1</w:t>
      </w:r>
      <w:r w:rsidRPr="00583BB0">
        <w:rPr>
          <w:sz w:val="24"/>
          <w:szCs w:val="24"/>
          <w:vertAlign w:val="superscript"/>
        </w:rPr>
        <w:t>st</w:t>
      </w:r>
      <w:r w:rsidRPr="00583BB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83BB0">
        <w:rPr>
          <w:sz w:val="24"/>
          <w:szCs w:val="24"/>
          <w:vertAlign w:val="superscript"/>
        </w:rPr>
        <w:t>st</w:t>
      </w:r>
      <w:r w:rsidRPr="00583BB0">
        <w:rPr>
          <w:sz w:val="24"/>
          <w:szCs w:val="24"/>
        </w:rPr>
        <w:t xml:space="preserve"> Peter 2:7; Matthew 21:42; Mark 12:10-11; Luke 20:17 &amp; Acts 4:11. He is the Chief Shepherd is in John 10:11; Hebrews 13:20 &amp; 1</w:t>
      </w:r>
      <w:r w:rsidRPr="00583BB0">
        <w:rPr>
          <w:sz w:val="24"/>
          <w:szCs w:val="24"/>
          <w:vertAlign w:val="superscript"/>
        </w:rPr>
        <w:t>st</w:t>
      </w:r>
      <w:r w:rsidRPr="00583BB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583BB0">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583BB0">
        <w:rPr>
          <w:sz w:val="24"/>
          <w:szCs w:val="24"/>
          <w:vertAlign w:val="superscript"/>
        </w:rPr>
        <w:t>st</w:t>
      </w:r>
      <w:r w:rsidRPr="00583BB0">
        <w:rPr>
          <w:sz w:val="24"/>
          <w:szCs w:val="24"/>
        </w:rPr>
        <w:t xml:space="preserve"> Corinthians 15:21-23 &amp; Revelation 1:5. His exaltation to the Lord Yahweh’s Right Hand is in Ephesians 1:20-21; 4:8-10; Philippians 2:9-11; Colossians 3:1; Hebrew 8:1; 10:12; 1</w:t>
      </w:r>
      <w:r w:rsidRPr="00583BB0">
        <w:rPr>
          <w:sz w:val="24"/>
          <w:szCs w:val="24"/>
          <w:vertAlign w:val="superscript"/>
        </w:rPr>
        <w:t>st</w:t>
      </w:r>
      <w:r w:rsidRPr="00583BB0">
        <w:rPr>
          <w:sz w:val="24"/>
          <w:szCs w:val="24"/>
        </w:rPr>
        <w:t xml:space="preserve"> Peter 3:22; Revelation 3:21 &amp; Acts 2:33; 5:31; 7:55.</w:t>
      </w:r>
    </w:p>
    <w:p w:rsidR="00E35A5E" w:rsidRPr="00583BB0" w:rsidRDefault="00E35A5E" w:rsidP="00E35A5E">
      <w:pPr>
        <w:spacing w:line="480" w:lineRule="auto"/>
        <w:jc w:val="both"/>
        <w:rPr>
          <w:sz w:val="24"/>
          <w:szCs w:val="24"/>
        </w:rPr>
      </w:pPr>
      <w:r w:rsidRPr="00583BB0">
        <w:rPr>
          <w:sz w:val="24"/>
          <w:szCs w:val="24"/>
        </w:rPr>
        <w:t>The Zeal for the Father Stephen is in 1</w:t>
      </w:r>
      <w:r w:rsidRPr="00583BB0">
        <w:rPr>
          <w:sz w:val="24"/>
          <w:szCs w:val="24"/>
          <w:vertAlign w:val="superscript"/>
        </w:rPr>
        <w:t>st</w:t>
      </w:r>
      <w:r w:rsidRPr="00583BB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83BB0">
        <w:rPr>
          <w:sz w:val="24"/>
          <w:szCs w:val="24"/>
          <w:vertAlign w:val="superscript"/>
        </w:rPr>
        <w:t>nd</w:t>
      </w:r>
      <w:r w:rsidRPr="00583BB0">
        <w:rPr>
          <w:sz w:val="24"/>
          <w:szCs w:val="24"/>
        </w:rPr>
        <w:t xml:space="preserve"> Corinthians 8:16-22. The Zeal for the Father Stephen’s Inerrant Law is in Psalms 119:137-144 &amp; Acts 21:20. The Zeal for the Father Stephen’s Nation is in 2</w:t>
      </w:r>
      <w:r w:rsidRPr="00583BB0">
        <w:rPr>
          <w:sz w:val="24"/>
          <w:szCs w:val="24"/>
          <w:vertAlign w:val="superscript"/>
        </w:rPr>
        <w:t>nd</w:t>
      </w:r>
      <w:r w:rsidRPr="00583BB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83BB0">
        <w:rPr>
          <w:sz w:val="24"/>
          <w:szCs w:val="24"/>
          <w:vertAlign w:val="superscript"/>
        </w:rPr>
        <w:t>nd</w:t>
      </w:r>
      <w:r w:rsidRPr="00583BB0">
        <w:rPr>
          <w:sz w:val="24"/>
          <w:szCs w:val="24"/>
        </w:rPr>
        <w:t xml:space="preserve"> Kings 19:29-31 &amp; Ezekiel 39:25. The Misdirected Zeal from the Lordship of the Law is in Proverbs 19:2; Romans 10:1-4; 1</w:t>
      </w:r>
      <w:r w:rsidRPr="00583BB0">
        <w:rPr>
          <w:sz w:val="24"/>
          <w:szCs w:val="24"/>
          <w:vertAlign w:val="superscript"/>
        </w:rPr>
        <w:t>st</w:t>
      </w:r>
      <w:r w:rsidRPr="00583BB0">
        <w:rPr>
          <w:sz w:val="24"/>
          <w:szCs w:val="24"/>
        </w:rPr>
        <w:t xml:space="preserve"> Corinthians 13:3; Galatians 1:13-14; 4:17-18; Philippians 3:6 &amp; Acts 21:40-22:5. The Zeal for National Identity: The Zealots is in Matthew 10:2-4; Mark 3:16-19; Luke 6:14-16 &amp; Acts 1:13.        </w:t>
      </w:r>
    </w:p>
    <w:p w:rsidR="00E35A5E" w:rsidRPr="00583BB0" w:rsidRDefault="00E35A5E" w:rsidP="00E35A5E">
      <w:pPr>
        <w:spacing w:line="480" w:lineRule="auto"/>
        <w:jc w:val="both"/>
        <w:rPr>
          <w:sz w:val="24"/>
          <w:szCs w:val="24"/>
        </w:rPr>
      </w:pPr>
      <w:r w:rsidRPr="00583BB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83BB0">
        <w:rPr>
          <w:sz w:val="24"/>
          <w:szCs w:val="24"/>
          <w:vertAlign w:val="superscript"/>
        </w:rPr>
        <w:t>st</w:t>
      </w:r>
      <w:r w:rsidRPr="00583BB0">
        <w:rPr>
          <w:sz w:val="24"/>
          <w:szCs w:val="24"/>
        </w:rPr>
        <w:t xml:space="preserve"> Corinthians 3:20 &amp; Acts 17:21. Human Intelligence does not bring </w:t>
      </w:r>
      <w:r w:rsidRPr="00583BB0">
        <w:rPr>
          <w:sz w:val="24"/>
          <w:szCs w:val="24"/>
        </w:rPr>
        <w:lastRenderedPageBreak/>
        <w:t>the Father Stephen’s Knowledge is in 1</w:t>
      </w:r>
      <w:r w:rsidRPr="00583BB0">
        <w:rPr>
          <w:sz w:val="24"/>
          <w:szCs w:val="24"/>
          <w:vertAlign w:val="superscript"/>
        </w:rPr>
        <w:t>st</w:t>
      </w:r>
      <w:r w:rsidRPr="00583BB0">
        <w:rPr>
          <w:sz w:val="24"/>
          <w:szCs w:val="24"/>
        </w:rPr>
        <w:t xml:space="preserve"> Corinthians 1:20-21; John 5:39-40; Romans 1:22-23 &amp; Colossians 2:8. Human Intelligence cannot promote Godliness is in Colossians 2:23; 1</w:t>
      </w:r>
      <w:r w:rsidRPr="00583BB0">
        <w:rPr>
          <w:sz w:val="24"/>
          <w:szCs w:val="24"/>
          <w:vertAlign w:val="superscript"/>
        </w:rPr>
        <w:t>st</w:t>
      </w:r>
      <w:r w:rsidRPr="00583BB0">
        <w:rPr>
          <w:sz w:val="24"/>
          <w:szCs w:val="24"/>
        </w:rPr>
        <w:t xml:space="preserve"> Corinthians 8:1-2 &amp; James 3:14-16. Reliance on Human Intelligence brings the Father Stephen’s  Impartial Judgment is in Isaiah 29:14; Job 5:13; Isaiah 44:25; 1</w:t>
      </w:r>
      <w:r w:rsidRPr="00583BB0">
        <w:rPr>
          <w:sz w:val="24"/>
          <w:szCs w:val="24"/>
          <w:vertAlign w:val="superscript"/>
        </w:rPr>
        <w:t>st</w:t>
      </w:r>
      <w:r w:rsidRPr="00583BB0">
        <w:rPr>
          <w:sz w:val="24"/>
          <w:szCs w:val="24"/>
        </w:rPr>
        <w:t xml:space="preserve"> Corinthians 1:19 &amp; 1</w:t>
      </w:r>
      <w:r w:rsidRPr="00583BB0">
        <w:rPr>
          <w:sz w:val="24"/>
          <w:szCs w:val="24"/>
          <w:vertAlign w:val="superscript"/>
        </w:rPr>
        <w:t>st</w:t>
      </w:r>
      <w:r w:rsidRPr="00583BB0">
        <w:rPr>
          <w:sz w:val="24"/>
          <w:szCs w:val="24"/>
        </w:rPr>
        <w:t xml:space="preserve"> Peter 1:17-21. Many of the first Christians were not Intelligent is in 1</w:t>
      </w:r>
      <w:r w:rsidRPr="00583BB0">
        <w:rPr>
          <w:sz w:val="24"/>
          <w:szCs w:val="24"/>
          <w:vertAlign w:val="superscript"/>
        </w:rPr>
        <w:t>st</w:t>
      </w:r>
      <w:r w:rsidRPr="00583BB0">
        <w:rPr>
          <w:sz w:val="24"/>
          <w:szCs w:val="24"/>
        </w:rPr>
        <w:t xml:space="preserve"> Corinthians 1:26-31 &amp; Acts 4:13. Believers are too use their Minds: The Mind to be used in serving the Father Stephen is in Mark 12:30; Matthew 22:37; Luke 10:27 &amp; 1</w:t>
      </w:r>
      <w:r w:rsidRPr="00583BB0">
        <w:rPr>
          <w:sz w:val="24"/>
          <w:szCs w:val="24"/>
          <w:vertAlign w:val="superscript"/>
        </w:rPr>
        <w:t>st</w:t>
      </w:r>
      <w:r w:rsidRPr="00583BB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83BB0">
        <w:rPr>
          <w:sz w:val="24"/>
          <w:szCs w:val="24"/>
          <w:vertAlign w:val="superscript"/>
        </w:rPr>
        <w:t>st</w:t>
      </w:r>
      <w:r w:rsidRPr="00583BB0">
        <w:rPr>
          <w:sz w:val="24"/>
          <w:szCs w:val="24"/>
        </w:rPr>
        <w:t xml:space="preserve"> Samuel 25:3; 2</w:t>
      </w:r>
      <w:r w:rsidRPr="00583BB0">
        <w:rPr>
          <w:sz w:val="24"/>
          <w:szCs w:val="24"/>
          <w:vertAlign w:val="superscript"/>
        </w:rPr>
        <w:t>nd</w:t>
      </w:r>
      <w:r w:rsidRPr="00583BB0">
        <w:rPr>
          <w:sz w:val="24"/>
          <w:szCs w:val="24"/>
        </w:rPr>
        <w:t xml:space="preserve"> Chronicles 2:12; Daniel 1:4, 17; Acts 5:34; 6:10; 7:22; 13:6-7 &amp; Acts 26:24. The Examples of Creatures using their Minds is in Ecclesiastes 7:25; 8:9; Ezra 7:10; Daniel 10:12; 2</w:t>
      </w:r>
      <w:r w:rsidRPr="00583BB0">
        <w:rPr>
          <w:sz w:val="24"/>
          <w:szCs w:val="24"/>
          <w:vertAlign w:val="superscript"/>
        </w:rPr>
        <w:t>nd</w:t>
      </w:r>
      <w:r w:rsidRPr="00583BB0">
        <w:rPr>
          <w:sz w:val="24"/>
          <w:szCs w:val="24"/>
        </w:rPr>
        <w:t xml:space="preserve"> Timothy 2:15 &amp; Acts 7:1-53; 17:11. The Father Stephen uses Intelligence dedicated to Him only is in Genesis 41:45-49; Exodus 31:2-6; 35:30-35; 1</w:t>
      </w:r>
      <w:r w:rsidRPr="00583BB0">
        <w:rPr>
          <w:sz w:val="24"/>
          <w:szCs w:val="24"/>
          <w:vertAlign w:val="superscript"/>
        </w:rPr>
        <w:t>st</w:t>
      </w:r>
      <w:r w:rsidRPr="00583BB0">
        <w:rPr>
          <w:sz w:val="24"/>
          <w:szCs w:val="24"/>
        </w:rPr>
        <w:t xml:space="preserve"> Kings 7:13-14; 2</w:t>
      </w:r>
      <w:r w:rsidRPr="00583BB0">
        <w:rPr>
          <w:sz w:val="24"/>
          <w:szCs w:val="24"/>
          <w:vertAlign w:val="superscript"/>
        </w:rPr>
        <w:t>nd</w:t>
      </w:r>
      <w:r w:rsidRPr="00583BB0">
        <w:rPr>
          <w:sz w:val="24"/>
          <w:szCs w:val="24"/>
        </w:rPr>
        <w:t xml:space="preserve"> Chronicles 2:13-14; 26:15; Daniel 5:13-14; Luke 1:3-4 &amp; Acts 1:4-8:3.           </w:t>
      </w:r>
    </w:p>
    <w:p w:rsidR="00E35A5E" w:rsidRPr="00583BB0" w:rsidRDefault="00E35A5E" w:rsidP="00E35A5E">
      <w:pPr>
        <w:spacing w:line="480" w:lineRule="auto"/>
        <w:jc w:val="both"/>
        <w:rPr>
          <w:sz w:val="24"/>
          <w:szCs w:val="24"/>
        </w:rPr>
      </w:pPr>
      <w:r w:rsidRPr="00583BB0">
        <w:rPr>
          <w:sz w:val="24"/>
          <w:szCs w:val="24"/>
        </w:rPr>
        <w:t>The Facts of the Father Stephen’s Omniscience is in Job 11:7-8; 37:16; Isaiah 40:28; Psalms 147:5; 1</w:t>
      </w:r>
      <w:r w:rsidRPr="00583BB0">
        <w:rPr>
          <w:sz w:val="24"/>
          <w:szCs w:val="24"/>
          <w:vertAlign w:val="superscript"/>
        </w:rPr>
        <w:t>st</w:t>
      </w:r>
      <w:r w:rsidRPr="00583BB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583BB0">
        <w:rPr>
          <w:sz w:val="24"/>
          <w:szCs w:val="24"/>
        </w:rPr>
        <w:lastRenderedPageBreak/>
        <w:t>Father Stephen knows from All Eternity to All Eternity what will take place is in Isaiah 46:9, 10; 48:5-8. The Father Stephen’s Omniscience is Disconnected to all Human Intelligence is in 1</w:t>
      </w:r>
      <w:r w:rsidRPr="00583BB0">
        <w:rPr>
          <w:sz w:val="24"/>
          <w:szCs w:val="24"/>
          <w:vertAlign w:val="superscript"/>
        </w:rPr>
        <w:t>st</w:t>
      </w:r>
      <w:r w:rsidRPr="00583BB0">
        <w:rPr>
          <w:sz w:val="24"/>
          <w:szCs w:val="24"/>
        </w:rPr>
        <w:t xml:space="preserve"> Corinthians 2:6-16 &amp; Romans 11:33.</w:t>
      </w:r>
    </w:p>
    <w:p w:rsidR="00E35A5E" w:rsidRPr="00583BB0" w:rsidRDefault="00E35A5E" w:rsidP="00E35A5E">
      <w:pPr>
        <w:spacing w:line="480" w:lineRule="auto"/>
        <w:jc w:val="both"/>
        <w:rPr>
          <w:sz w:val="24"/>
          <w:szCs w:val="24"/>
        </w:rPr>
      </w:pPr>
      <w:r w:rsidRPr="00583BB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35A5E" w:rsidRPr="00583BB0" w:rsidRDefault="00E35A5E" w:rsidP="00E35A5E">
      <w:pPr>
        <w:spacing w:line="480" w:lineRule="auto"/>
        <w:jc w:val="both"/>
        <w:rPr>
          <w:sz w:val="24"/>
          <w:szCs w:val="24"/>
        </w:rPr>
      </w:pPr>
      <w:r w:rsidRPr="00583BB0">
        <w:rPr>
          <w:sz w:val="24"/>
          <w:szCs w:val="24"/>
        </w:rPr>
        <w:t>The Father Stephen’s Omniscience and Omnipotence is governed by His Omnipresence is in Jeremiah 23:23, 24; Psalms 10:1-14; 139:1-6, 7-12, 13-19; Job 22:12-14; 26:2; Jonah 2:2; 1</w:t>
      </w:r>
      <w:r w:rsidRPr="00583BB0">
        <w:rPr>
          <w:sz w:val="24"/>
          <w:szCs w:val="24"/>
          <w:vertAlign w:val="superscript"/>
        </w:rPr>
        <w:t>st</w:t>
      </w:r>
      <w:r w:rsidRPr="00583BB0">
        <w:rPr>
          <w:sz w:val="24"/>
          <w:szCs w:val="24"/>
        </w:rPr>
        <w:t xml:space="preserve"> Kings 8:30; Ephesians 1:20; 4:6; Isaiah 66:1; Revelation 21:2 &amp; Acts 17:24-28. The Father Stephen’s Omnipresence can cause some interferences with this Doctrine is in Psalms chapter 139 &amp; Matthew 28:20.  </w:t>
      </w:r>
    </w:p>
    <w:p w:rsidR="00E35A5E" w:rsidRPr="00583BB0" w:rsidRDefault="00E35A5E" w:rsidP="00E35A5E">
      <w:pPr>
        <w:spacing w:line="480" w:lineRule="auto"/>
        <w:jc w:val="both"/>
        <w:rPr>
          <w:sz w:val="24"/>
          <w:szCs w:val="24"/>
        </w:rPr>
      </w:pPr>
      <w:r w:rsidRPr="00583BB0">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583BB0">
        <w:rPr>
          <w:sz w:val="24"/>
          <w:szCs w:val="24"/>
        </w:rPr>
        <w:lastRenderedPageBreak/>
        <w:t>Fruits of Wisdom: The Search for Wisdom is in Proverbs 1:20; 2:1-4 &amp; Matthew 13:44, 46. The Father Stephen’s Reward of Wisdom is in Proverbs 2:5-9 &amp; 1</w:t>
      </w:r>
      <w:r w:rsidRPr="00583BB0">
        <w:rPr>
          <w:sz w:val="24"/>
          <w:szCs w:val="24"/>
          <w:vertAlign w:val="superscript"/>
        </w:rPr>
        <w:t>st</w:t>
      </w:r>
      <w:r w:rsidRPr="00583BB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583BB0">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83BB0">
        <w:rPr>
          <w:sz w:val="24"/>
          <w:szCs w:val="24"/>
          <w:vertAlign w:val="superscript"/>
        </w:rPr>
        <w:t>st</w:t>
      </w:r>
      <w:r w:rsidRPr="00583BB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83BB0">
        <w:rPr>
          <w:sz w:val="24"/>
          <w:szCs w:val="24"/>
          <w:vertAlign w:val="superscript"/>
        </w:rPr>
        <w:t>st</w:t>
      </w:r>
      <w:r w:rsidRPr="00583BB0">
        <w:rPr>
          <w:sz w:val="24"/>
          <w:szCs w:val="24"/>
        </w:rPr>
        <w:t xml:space="preserve"> John 2:15-17. The Wrong Deception of the Sexual is in Proverbs 5:1-6. The Father Stephen’s Dangers of Sexuality is in Proverbs 4:1; 5:7-14; Deuteronomy 22:22 &amp; 1</w:t>
      </w:r>
      <w:r w:rsidRPr="00583BB0">
        <w:rPr>
          <w:sz w:val="24"/>
          <w:szCs w:val="24"/>
          <w:vertAlign w:val="superscript"/>
        </w:rPr>
        <w:t>st</w:t>
      </w:r>
      <w:r w:rsidRPr="00583BB0">
        <w:rPr>
          <w:sz w:val="24"/>
          <w:szCs w:val="24"/>
        </w:rPr>
        <w:t xml:space="preserve"> Corinthians 6:18. The Father Stephen’s Delights of a Divine Union in Marriage is in Proverbs 5:15-19; 1</w:t>
      </w:r>
      <w:r w:rsidRPr="00583BB0">
        <w:rPr>
          <w:sz w:val="24"/>
          <w:szCs w:val="24"/>
          <w:vertAlign w:val="superscript"/>
        </w:rPr>
        <w:t>st</w:t>
      </w:r>
      <w:r w:rsidRPr="00583BB0">
        <w:rPr>
          <w:sz w:val="24"/>
          <w:szCs w:val="24"/>
        </w:rPr>
        <w:t xml:space="preserve"> Corinthians 7:9 &amp; Song of Solomon 4:15. The Father Stephen’s Disastrous Authority that is against all Sexuality is in Proverbs 5:20-23; 1</w:t>
      </w:r>
      <w:r w:rsidRPr="00583BB0">
        <w:rPr>
          <w:sz w:val="24"/>
          <w:szCs w:val="24"/>
          <w:vertAlign w:val="superscript"/>
        </w:rPr>
        <w:t>st</w:t>
      </w:r>
      <w:r w:rsidRPr="00583BB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583BB0">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83BB0">
        <w:rPr>
          <w:sz w:val="24"/>
          <w:szCs w:val="24"/>
          <w:vertAlign w:val="superscript"/>
        </w:rPr>
        <w:t>st</w:t>
      </w:r>
      <w:r w:rsidRPr="00583BB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83BB0">
        <w:rPr>
          <w:b/>
          <w:sz w:val="24"/>
          <w:szCs w:val="24"/>
        </w:rPr>
        <w:t>Lady of Kingdoms</w:t>
      </w:r>
      <w:r w:rsidRPr="00583BB0">
        <w:rPr>
          <w:sz w:val="24"/>
          <w:szCs w:val="24"/>
        </w:rPr>
        <w:t xml:space="preserve">” in Isaiah 47:5 (NKJV) &amp; Revelation chapter 12. I say the Lady Victoria because Her name is derived from the Lord Yahweh. The Father Stephen’s </w:t>
      </w:r>
      <w:r w:rsidRPr="00583BB0">
        <w:rPr>
          <w:sz w:val="24"/>
          <w:szCs w:val="24"/>
        </w:rPr>
        <w:lastRenderedPageBreak/>
        <w:t xml:space="preserve">Wisdom’s Work of the Divine Qanah is in Proverbs 8:27-31 &amp; Genesis 1:7, 9; 7:11. The Father Stephen’s Exhortation of the Divine Qanah is in Proverbs 3:18; 8:32-36.  </w:t>
      </w:r>
    </w:p>
    <w:p w:rsidR="00E35A5E" w:rsidRPr="00583BB0" w:rsidRDefault="00E35A5E" w:rsidP="00E35A5E">
      <w:pPr>
        <w:spacing w:line="480" w:lineRule="auto"/>
        <w:jc w:val="both"/>
        <w:rPr>
          <w:sz w:val="24"/>
          <w:szCs w:val="24"/>
        </w:rPr>
      </w:pPr>
      <w:r w:rsidRPr="00583BB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35A5E" w:rsidRPr="00583BB0" w:rsidRDefault="00E35A5E" w:rsidP="00E35A5E">
      <w:pPr>
        <w:spacing w:line="480" w:lineRule="auto"/>
        <w:jc w:val="both"/>
        <w:rPr>
          <w:sz w:val="24"/>
          <w:szCs w:val="24"/>
        </w:rPr>
      </w:pPr>
      <w:r w:rsidRPr="00583BB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35A5E" w:rsidRPr="00583BB0" w:rsidRDefault="00E35A5E" w:rsidP="00E35A5E">
      <w:pPr>
        <w:spacing w:line="480" w:lineRule="auto"/>
        <w:jc w:val="both"/>
        <w:rPr>
          <w:sz w:val="24"/>
          <w:szCs w:val="24"/>
        </w:rPr>
      </w:pPr>
      <w:r w:rsidRPr="00583BB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83BB0">
        <w:rPr>
          <w:sz w:val="24"/>
          <w:szCs w:val="24"/>
          <w:vertAlign w:val="superscript"/>
        </w:rPr>
        <w:t>st</w:t>
      </w:r>
      <w:r w:rsidRPr="00583BB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35A5E" w:rsidRPr="00583BB0" w:rsidRDefault="00E35A5E" w:rsidP="00E35A5E">
      <w:pPr>
        <w:spacing w:line="480" w:lineRule="auto"/>
        <w:jc w:val="center"/>
        <w:rPr>
          <w:b/>
          <w:sz w:val="24"/>
          <w:szCs w:val="24"/>
        </w:rPr>
      </w:pPr>
      <w:r w:rsidRPr="00583BB0">
        <w:rPr>
          <w:b/>
          <w:sz w:val="24"/>
          <w:szCs w:val="24"/>
        </w:rPr>
        <w:lastRenderedPageBreak/>
        <w:t>The Divine Qanah verses the Sexual Qanah</w:t>
      </w:r>
    </w:p>
    <w:p w:rsidR="00E35A5E" w:rsidRPr="00583BB0" w:rsidRDefault="00E35A5E" w:rsidP="00E35A5E">
      <w:pPr>
        <w:spacing w:line="480" w:lineRule="auto"/>
        <w:jc w:val="both"/>
        <w:rPr>
          <w:sz w:val="24"/>
          <w:szCs w:val="24"/>
        </w:rPr>
      </w:pPr>
      <w:r w:rsidRPr="00583BB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83BB0">
        <w:rPr>
          <w:sz w:val="24"/>
          <w:szCs w:val="24"/>
          <w:vertAlign w:val="superscript"/>
        </w:rPr>
        <w:t>st</w:t>
      </w:r>
      <w:r w:rsidRPr="00583BB0">
        <w:rPr>
          <w:sz w:val="24"/>
          <w:szCs w:val="24"/>
        </w:rPr>
        <w:t xml:space="preserve"> Kings 21:13. In Respect to Destinies is in Proverbs 10:25; 12:7. The Examples of the Sexual and the Righteous: The Prudent Person is in Proverbs 12:8 &amp; 1</w:t>
      </w:r>
      <w:r w:rsidRPr="00583BB0">
        <w:rPr>
          <w:sz w:val="24"/>
          <w:szCs w:val="24"/>
          <w:vertAlign w:val="superscript"/>
        </w:rPr>
        <w:t>st</w:t>
      </w:r>
      <w:r w:rsidRPr="00583BB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83BB0">
        <w:rPr>
          <w:sz w:val="24"/>
          <w:szCs w:val="24"/>
          <w:vertAlign w:val="superscript"/>
        </w:rPr>
        <w:t>st</w:t>
      </w:r>
      <w:r w:rsidRPr="00583BB0">
        <w:rPr>
          <w:sz w:val="24"/>
          <w:szCs w:val="24"/>
        </w:rPr>
        <w:t xml:space="preserve"> Peter 5:7. Guiding Speech is in Proverbs 12:26. The Forbidden Involvement with the Sexual is in Proverbs 24:1-22. The Warnings against Sexual </w:t>
      </w:r>
      <w:r w:rsidRPr="00583BB0">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35A5E" w:rsidRPr="00583BB0" w:rsidRDefault="00E35A5E" w:rsidP="00E35A5E">
      <w:pPr>
        <w:spacing w:line="480" w:lineRule="auto"/>
        <w:jc w:val="both"/>
        <w:rPr>
          <w:sz w:val="24"/>
          <w:szCs w:val="24"/>
        </w:rPr>
      </w:pPr>
      <w:r w:rsidRPr="00583BB0">
        <w:rPr>
          <w:sz w:val="24"/>
          <w:szCs w:val="24"/>
        </w:rPr>
        <w:t>The Father Stephen’s Impartial Judgment of the Treacherous and the Blameless: Honesty verses Dishonesty is in Proverbs 11:1; Leviticus 19:35 &amp; Deuteronomy 25:13. Humble Humility verses Pride is in Proverbs 11:2; Luke 14:11; 1</w:t>
      </w:r>
      <w:r w:rsidRPr="00583BB0">
        <w:rPr>
          <w:sz w:val="24"/>
          <w:szCs w:val="24"/>
          <w:vertAlign w:val="superscript"/>
        </w:rPr>
        <w:t>st</w:t>
      </w:r>
      <w:r w:rsidRPr="00583BB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35A5E" w:rsidRPr="00583BB0" w:rsidRDefault="00E35A5E" w:rsidP="00E35A5E">
      <w:pPr>
        <w:spacing w:line="480" w:lineRule="auto"/>
        <w:jc w:val="both"/>
        <w:rPr>
          <w:sz w:val="24"/>
          <w:szCs w:val="24"/>
        </w:rPr>
      </w:pPr>
      <w:r w:rsidRPr="00583BB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83BB0">
        <w:rPr>
          <w:sz w:val="24"/>
          <w:szCs w:val="24"/>
          <w:vertAlign w:val="superscript"/>
        </w:rPr>
        <w:t>st</w:t>
      </w:r>
      <w:r w:rsidRPr="00583BB0">
        <w:rPr>
          <w:sz w:val="24"/>
          <w:szCs w:val="24"/>
        </w:rPr>
        <w:t xml:space="preserve"> Timothy 4:8. The Fate of the Sexual and the Righteous is in Proverbs 11:20-21. The Contrast between the Sexual and the </w:t>
      </w:r>
      <w:r w:rsidRPr="00583BB0">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35A5E" w:rsidRPr="00583BB0" w:rsidRDefault="00E35A5E" w:rsidP="00E35A5E">
      <w:pPr>
        <w:spacing w:line="480" w:lineRule="auto"/>
        <w:jc w:val="both"/>
        <w:rPr>
          <w:sz w:val="24"/>
          <w:szCs w:val="24"/>
        </w:rPr>
      </w:pPr>
      <w:r w:rsidRPr="00583BB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35A5E" w:rsidRPr="00583BB0" w:rsidRDefault="00E35A5E" w:rsidP="00E35A5E">
      <w:pPr>
        <w:spacing w:line="480" w:lineRule="auto"/>
        <w:jc w:val="both"/>
        <w:rPr>
          <w:sz w:val="24"/>
          <w:szCs w:val="24"/>
        </w:rPr>
      </w:pPr>
      <w:r w:rsidRPr="00583BB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83BB0">
        <w:rPr>
          <w:sz w:val="24"/>
          <w:szCs w:val="24"/>
          <w:vertAlign w:val="superscript"/>
        </w:rPr>
        <w:t>nd</w:t>
      </w:r>
      <w:r w:rsidRPr="00583BB0">
        <w:rPr>
          <w:sz w:val="24"/>
          <w:szCs w:val="24"/>
        </w:rPr>
        <w:t xml:space="preserve"> Timothy 3:2 &amp; 1</w:t>
      </w:r>
      <w:r w:rsidRPr="00583BB0">
        <w:rPr>
          <w:sz w:val="24"/>
          <w:szCs w:val="24"/>
          <w:vertAlign w:val="superscript"/>
        </w:rPr>
        <w:t>st</w:t>
      </w:r>
      <w:r w:rsidRPr="00583BB0">
        <w:rPr>
          <w:sz w:val="24"/>
          <w:szCs w:val="24"/>
        </w:rPr>
        <w:t xml:space="preserve"> Timothy 6:10, 17. A Trust in Riches in oppressive greed is in Proverbs 11:29. </w:t>
      </w:r>
    </w:p>
    <w:p w:rsidR="00E35A5E" w:rsidRPr="00583BB0" w:rsidRDefault="00E35A5E" w:rsidP="00E35A5E">
      <w:pPr>
        <w:spacing w:line="480" w:lineRule="auto"/>
        <w:jc w:val="both"/>
        <w:rPr>
          <w:sz w:val="24"/>
          <w:szCs w:val="24"/>
        </w:rPr>
      </w:pPr>
      <w:r w:rsidRPr="00583BB0">
        <w:rPr>
          <w:sz w:val="24"/>
          <w:szCs w:val="24"/>
        </w:rPr>
        <w:t>The Father Stephen’s Teaching on Accepting Discipline: The Teaching of a Father is in Proverbs 1:22; 13:1-13 &amp; 1</w:t>
      </w:r>
      <w:r w:rsidRPr="00583BB0">
        <w:rPr>
          <w:sz w:val="24"/>
          <w:szCs w:val="24"/>
          <w:vertAlign w:val="superscript"/>
        </w:rPr>
        <w:t>st</w:t>
      </w:r>
      <w:r w:rsidRPr="00583BB0">
        <w:rPr>
          <w:sz w:val="24"/>
          <w:szCs w:val="24"/>
        </w:rPr>
        <w:t xml:space="preserve"> Samuel 2:25. The Discipline in Respecting Words is in Proverbs 13:2-3. The Discipline in Work is in Proverbs 10:3; 11:25; 13:4. The Discipline in Honesty is in Proverbs 13:5. </w:t>
      </w:r>
      <w:r w:rsidRPr="00583BB0">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35A5E" w:rsidRPr="00583BB0" w:rsidRDefault="00E35A5E" w:rsidP="00E35A5E">
      <w:pPr>
        <w:spacing w:line="480" w:lineRule="auto"/>
        <w:jc w:val="both"/>
        <w:rPr>
          <w:sz w:val="24"/>
          <w:szCs w:val="24"/>
        </w:rPr>
      </w:pPr>
      <w:r w:rsidRPr="00583BB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35A5E" w:rsidRPr="00583BB0" w:rsidRDefault="00E35A5E" w:rsidP="00E35A5E">
      <w:pPr>
        <w:spacing w:line="480" w:lineRule="auto"/>
        <w:jc w:val="both"/>
        <w:rPr>
          <w:sz w:val="24"/>
          <w:szCs w:val="24"/>
        </w:rPr>
      </w:pPr>
      <w:r w:rsidRPr="00583BB0">
        <w:rPr>
          <w:sz w:val="24"/>
          <w:szCs w:val="24"/>
        </w:rPr>
        <w:t xml:space="preserve">The Father Stephen’s Reflections of Agur is in Proverbs 24:23; 30:1-33; Isaiah 13:1 &amp; Nehemiah 11:7. The Prologue is in Proverbs 30:2-6; Job chapter 38; Genesis 11:7; Exodus 19:18; Amos </w:t>
      </w:r>
      <w:r w:rsidRPr="00583BB0">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35A5E" w:rsidRPr="00583BB0" w:rsidRDefault="00E35A5E" w:rsidP="00E35A5E">
      <w:pPr>
        <w:spacing w:line="480" w:lineRule="auto"/>
        <w:jc w:val="both"/>
        <w:rPr>
          <w:sz w:val="24"/>
          <w:szCs w:val="24"/>
        </w:rPr>
      </w:pPr>
      <w:r w:rsidRPr="00583BB0">
        <w:rPr>
          <w:sz w:val="24"/>
          <w:szCs w:val="24"/>
        </w:rPr>
        <w:t>The Father Stephen’s Divine Qanah named the Lady Victoria as His Mother to Her Royal Son is in Proverbs 31:1-9. Pursue Chastity which is Sexual Abstinence in Marriage, before Marriage or After Marriage is in Proverbs 31:2-3 &amp; 1</w:t>
      </w:r>
      <w:r w:rsidRPr="00583BB0">
        <w:rPr>
          <w:sz w:val="24"/>
          <w:szCs w:val="24"/>
          <w:vertAlign w:val="superscript"/>
        </w:rPr>
        <w:t>st</w:t>
      </w:r>
      <w:r w:rsidRPr="00583BB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83BB0">
        <w:rPr>
          <w:b/>
          <w:sz w:val="24"/>
          <w:szCs w:val="24"/>
        </w:rPr>
        <w:t>Ladies of Kingdoms</w:t>
      </w:r>
      <w:r w:rsidRPr="00583BB0">
        <w:rPr>
          <w:sz w:val="24"/>
          <w:szCs w:val="24"/>
        </w:rPr>
        <w:t xml:space="preserve">” in the Kingdom of Female Lordships is in Isaiah 47:5; Revelation chapter 12; 21:1-22:21; Acts 1:4-7 &amp; Proverbs 31:10-31.      </w:t>
      </w:r>
    </w:p>
    <w:p w:rsidR="00E35A5E" w:rsidRPr="00583BB0" w:rsidRDefault="00E35A5E" w:rsidP="00E35A5E">
      <w:pPr>
        <w:spacing w:line="480" w:lineRule="auto"/>
        <w:jc w:val="both"/>
        <w:rPr>
          <w:sz w:val="24"/>
          <w:szCs w:val="24"/>
        </w:rPr>
      </w:pPr>
      <w:r w:rsidRPr="00583BB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35A5E" w:rsidRPr="00583BB0" w:rsidRDefault="00E35A5E" w:rsidP="00E35A5E">
      <w:pPr>
        <w:spacing w:line="480" w:lineRule="auto"/>
        <w:jc w:val="both"/>
        <w:rPr>
          <w:sz w:val="24"/>
          <w:szCs w:val="24"/>
        </w:rPr>
      </w:pPr>
      <w:r w:rsidRPr="00583BB0">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35A5E" w:rsidRPr="00583BB0" w:rsidRDefault="00E35A5E" w:rsidP="00E35A5E">
      <w:pPr>
        <w:spacing w:line="480" w:lineRule="auto"/>
        <w:jc w:val="center"/>
        <w:rPr>
          <w:b/>
          <w:sz w:val="24"/>
          <w:szCs w:val="24"/>
        </w:rPr>
      </w:pPr>
      <w:r w:rsidRPr="00583BB0">
        <w:rPr>
          <w:b/>
          <w:sz w:val="24"/>
          <w:szCs w:val="24"/>
        </w:rPr>
        <w:t>The Divine Qanah in the Rulers</w:t>
      </w:r>
    </w:p>
    <w:p w:rsidR="00E35A5E" w:rsidRPr="00583BB0" w:rsidRDefault="00E35A5E" w:rsidP="00E35A5E">
      <w:pPr>
        <w:spacing w:line="480" w:lineRule="auto"/>
        <w:jc w:val="both"/>
        <w:rPr>
          <w:sz w:val="24"/>
          <w:szCs w:val="24"/>
        </w:rPr>
      </w:pPr>
      <w:r w:rsidRPr="00583BB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83BB0">
        <w:rPr>
          <w:sz w:val="24"/>
          <w:szCs w:val="24"/>
          <w:vertAlign w:val="superscript"/>
        </w:rPr>
        <w:t>st</w:t>
      </w:r>
      <w:r w:rsidRPr="00583BB0">
        <w:rPr>
          <w:sz w:val="24"/>
          <w:szCs w:val="24"/>
        </w:rPr>
        <w:t xml:space="preserve"> Samuel 25:24.  </w:t>
      </w:r>
    </w:p>
    <w:p w:rsidR="00E35A5E" w:rsidRPr="00583BB0" w:rsidRDefault="00E35A5E" w:rsidP="00E35A5E">
      <w:pPr>
        <w:spacing w:line="480" w:lineRule="auto"/>
        <w:jc w:val="center"/>
        <w:rPr>
          <w:b/>
          <w:sz w:val="24"/>
          <w:szCs w:val="24"/>
        </w:rPr>
      </w:pPr>
      <w:r w:rsidRPr="00583BB0">
        <w:rPr>
          <w:b/>
          <w:sz w:val="24"/>
          <w:szCs w:val="24"/>
        </w:rPr>
        <w:t>The Divine Qanah in the King</w:t>
      </w:r>
    </w:p>
    <w:p w:rsidR="00E35A5E" w:rsidRPr="00583BB0" w:rsidRDefault="00E35A5E" w:rsidP="00E35A5E">
      <w:pPr>
        <w:spacing w:line="480" w:lineRule="auto"/>
        <w:jc w:val="both"/>
        <w:rPr>
          <w:sz w:val="24"/>
          <w:szCs w:val="24"/>
        </w:rPr>
      </w:pPr>
      <w:r w:rsidRPr="00583BB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83BB0">
        <w:rPr>
          <w:sz w:val="24"/>
          <w:szCs w:val="24"/>
          <w:vertAlign w:val="superscript"/>
        </w:rPr>
        <w:t>st</w:t>
      </w:r>
      <w:r w:rsidRPr="00583BB0">
        <w:rPr>
          <w:sz w:val="24"/>
          <w:szCs w:val="24"/>
        </w:rPr>
        <w:t xml:space="preserve"> Timothy 2:4; John 3:17; Hebrews 4:12 &amp; Acts 6:10. The Father Stephen acknowledges Humble Humility is in Proverbs 11:20; 16:5-6; James 4:1-10 &amp; 1</w:t>
      </w:r>
      <w:r w:rsidRPr="00583BB0">
        <w:rPr>
          <w:sz w:val="24"/>
          <w:szCs w:val="24"/>
          <w:vertAlign w:val="superscript"/>
        </w:rPr>
        <w:t>st</w:t>
      </w:r>
      <w:r w:rsidRPr="00583BB0">
        <w:rPr>
          <w:sz w:val="24"/>
          <w:szCs w:val="24"/>
        </w:rPr>
        <w:t xml:space="preserve"> Peter 5:5-11. The Father Stephen provides Deliverance is in Proverbs 15:16; 16:7-8 &amp; Genesis 26:27. The Earthly King is in Proverbs 16:10-15. Divine Authorities of Judgment is in Proverbs 16:10; Deuteronomy 18:10 </w:t>
      </w:r>
      <w:r w:rsidRPr="00583BB0">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83BB0">
        <w:rPr>
          <w:sz w:val="24"/>
          <w:szCs w:val="24"/>
          <w:vertAlign w:val="superscript"/>
        </w:rPr>
        <w:t>st</w:t>
      </w:r>
      <w:r w:rsidRPr="00583BB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35A5E" w:rsidRPr="00583BB0" w:rsidRDefault="00E35A5E" w:rsidP="00E35A5E">
      <w:pPr>
        <w:spacing w:line="480" w:lineRule="auto"/>
        <w:jc w:val="both"/>
        <w:rPr>
          <w:sz w:val="24"/>
          <w:szCs w:val="24"/>
        </w:rPr>
      </w:pPr>
      <w:r w:rsidRPr="00583BB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83BB0">
        <w:rPr>
          <w:sz w:val="24"/>
          <w:szCs w:val="24"/>
          <w:vertAlign w:val="superscript"/>
        </w:rPr>
        <w:t>nd</w:t>
      </w:r>
      <w:r w:rsidRPr="00583BB0">
        <w:rPr>
          <w:sz w:val="24"/>
          <w:szCs w:val="24"/>
        </w:rPr>
        <w:t xml:space="preserve"> Kings 6:22. Final Observations is in Proverbs 25:23-28. Against Slander is in Proverbs 25:23. Against </w:t>
      </w:r>
      <w:r w:rsidRPr="00583BB0">
        <w:rPr>
          <w:sz w:val="24"/>
          <w:szCs w:val="24"/>
        </w:rPr>
        <w:lastRenderedPageBreak/>
        <w:t xml:space="preserve">Isolationism is in Proverbs 25:24-25 &amp; Genesis 45:27. Against Cowardice is in Proverbs 10:11; 25:26. Against lack of Self-Restraint is in Proverbs 25:16, 27-28. </w:t>
      </w:r>
    </w:p>
    <w:p w:rsidR="00E35A5E" w:rsidRPr="00583BB0" w:rsidRDefault="00E35A5E" w:rsidP="00E35A5E">
      <w:pPr>
        <w:spacing w:line="480" w:lineRule="auto"/>
        <w:jc w:val="both"/>
        <w:rPr>
          <w:sz w:val="24"/>
          <w:szCs w:val="24"/>
        </w:rPr>
      </w:pPr>
      <w:r w:rsidRPr="00583BB0">
        <w:rPr>
          <w:sz w:val="24"/>
          <w:szCs w:val="24"/>
        </w:rPr>
        <w:t>The Father Stephen’s Impartial Judgment on the Ambiguity of all Human Actions is in Proverbs 17:1-28. Domestic Tranquility is in Proverbs 15:16; 17:1-3; Ruth 2:14; Ecclesiastes 10:7; Genesis 24:2; 2</w:t>
      </w:r>
      <w:r w:rsidRPr="00583BB0">
        <w:rPr>
          <w:sz w:val="24"/>
          <w:szCs w:val="24"/>
          <w:vertAlign w:val="superscript"/>
        </w:rPr>
        <w:t>nd</w:t>
      </w:r>
      <w:r w:rsidRPr="00583BB0">
        <w:rPr>
          <w:sz w:val="24"/>
          <w:szCs w:val="24"/>
        </w:rPr>
        <w:t xml:space="preserve"> Samuel 16:4; 1</w:t>
      </w:r>
      <w:r w:rsidRPr="00583BB0">
        <w:rPr>
          <w:sz w:val="24"/>
          <w:szCs w:val="24"/>
          <w:vertAlign w:val="superscript"/>
        </w:rPr>
        <w:t>st</w:t>
      </w:r>
      <w:r w:rsidRPr="00583BB0">
        <w:rPr>
          <w:sz w:val="24"/>
          <w:szCs w:val="24"/>
        </w:rPr>
        <w:t xml:space="preserve"> Peter 1:7 &amp; Revelation 3:18. Community Tranquility is in Proverbs 17:4-5; Job 31:29 &amp; 1</w:t>
      </w:r>
      <w:r w:rsidRPr="00583BB0">
        <w:rPr>
          <w:sz w:val="24"/>
          <w:szCs w:val="24"/>
          <w:vertAlign w:val="superscript"/>
        </w:rPr>
        <w:t>st</w:t>
      </w:r>
      <w:r w:rsidRPr="00583BB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83BB0">
        <w:rPr>
          <w:sz w:val="24"/>
          <w:szCs w:val="24"/>
          <w:vertAlign w:val="superscript"/>
        </w:rPr>
        <w:t>nd</w:t>
      </w:r>
      <w:r w:rsidRPr="00583BB0">
        <w:rPr>
          <w:sz w:val="24"/>
          <w:szCs w:val="24"/>
        </w:rPr>
        <w:t xml:space="preserve"> Samuel 17:8; Hosea 13:8; Matthew 2:16 &amp; 1</w:t>
      </w:r>
      <w:r w:rsidRPr="00583BB0">
        <w:rPr>
          <w:sz w:val="24"/>
          <w:szCs w:val="24"/>
          <w:vertAlign w:val="superscript"/>
        </w:rPr>
        <w:t>st</w:t>
      </w:r>
      <w:r w:rsidRPr="00583BB0">
        <w:rPr>
          <w:sz w:val="24"/>
          <w:szCs w:val="24"/>
        </w:rPr>
        <w:t xml:space="preserve"> Samuel 20:30. The Ingrate is in Proverbs 17:13; 1</w:t>
      </w:r>
      <w:r w:rsidRPr="00583BB0">
        <w:rPr>
          <w:sz w:val="24"/>
          <w:szCs w:val="24"/>
          <w:vertAlign w:val="superscript"/>
        </w:rPr>
        <w:t>st</w:t>
      </w:r>
      <w:r w:rsidRPr="00583BB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83BB0">
        <w:rPr>
          <w:sz w:val="24"/>
          <w:szCs w:val="24"/>
          <w:vertAlign w:val="superscript"/>
        </w:rPr>
        <w:t>st</w:t>
      </w:r>
      <w:r w:rsidRPr="00583BB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583BB0">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83BB0">
        <w:rPr>
          <w:sz w:val="24"/>
          <w:szCs w:val="24"/>
          <w:vertAlign w:val="superscript"/>
        </w:rPr>
        <w:t>nd</w:t>
      </w:r>
      <w:r w:rsidRPr="00583BB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83BB0">
        <w:rPr>
          <w:sz w:val="24"/>
          <w:szCs w:val="24"/>
          <w:vertAlign w:val="superscript"/>
        </w:rPr>
        <w:t>st</w:t>
      </w:r>
      <w:r w:rsidRPr="00583BB0">
        <w:rPr>
          <w:sz w:val="24"/>
          <w:szCs w:val="24"/>
        </w:rPr>
        <w:t xml:space="preserve"> John 1:9. Godly Fear verses the Hardness is in Proverbs 28:14; 1</w:t>
      </w:r>
      <w:r w:rsidRPr="00583BB0">
        <w:rPr>
          <w:sz w:val="24"/>
          <w:szCs w:val="24"/>
          <w:vertAlign w:val="superscript"/>
        </w:rPr>
        <w:t>st</w:t>
      </w:r>
      <w:r w:rsidRPr="00583BB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35A5E" w:rsidRPr="00583BB0" w:rsidRDefault="00E35A5E" w:rsidP="00E35A5E">
      <w:pPr>
        <w:spacing w:line="480" w:lineRule="auto"/>
        <w:jc w:val="both"/>
        <w:rPr>
          <w:sz w:val="24"/>
          <w:szCs w:val="24"/>
        </w:rPr>
      </w:pPr>
      <w:r w:rsidRPr="00583BB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583BB0">
        <w:rPr>
          <w:sz w:val="24"/>
          <w:szCs w:val="24"/>
        </w:rPr>
        <w:lastRenderedPageBreak/>
        <w:t xml:space="preserve">20:17 &amp; Lamentations 3:16. Prudence is in Proverbs 20:18 &amp; Luke 14:31. Confidentiality is in Proverbs 20:19.  </w:t>
      </w:r>
    </w:p>
    <w:p w:rsidR="00E35A5E" w:rsidRPr="00583BB0" w:rsidRDefault="00E35A5E" w:rsidP="00E35A5E">
      <w:pPr>
        <w:spacing w:line="480" w:lineRule="auto"/>
        <w:jc w:val="both"/>
        <w:rPr>
          <w:sz w:val="24"/>
          <w:szCs w:val="24"/>
        </w:rPr>
      </w:pPr>
      <w:r w:rsidRPr="00583BB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583BB0">
        <w:rPr>
          <w:sz w:val="24"/>
          <w:szCs w:val="24"/>
        </w:rPr>
        <w:lastRenderedPageBreak/>
        <w:t>Instructions Respecting Friends and Family: Focus on Friendship is in Proverbs 27:1-10. Detriments to Friendship is in Proverbs 27:1-4; John 8:54 &amp; 2</w:t>
      </w:r>
      <w:r w:rsidRPr="00583BB0">
        <w:rPr>
          <w:sz w:val="24"/>
          <w:szCs w:val="24"/>
          <w:vertAlign w:val="superscript"/>
        </w:rPr>
        <w:t>nd</w:t>
      </w:r>
      <w:r w:rsidRPr="00583BB0">
        <w:rPr>
          <w:sz w:val="24"/>
          <w:szCs w:val="24"/>
        </w:rPr>
        <w:t xml:space="preserve"> Corinthians 10:18. The Values of Friendship is in Proverbs 27:5-10 &amp; Ephesians 4:15. Family Instruction is in Proverbs 19:13; 20:16; 22:3; 27:11-22; 1</w:t>
      </w:r>
      <w:r w:rsidRPr="00583BB0">
        <w:rPr>
          <w:sz w:val="24"/>
          <w:szCs w:val="24"/>
          <w:vertAlign w:val="superscript"/>
        </w:rPr>
        <w:t>st</w:t>
      </w:r>
      <w:r w:rsidRPr="00583BB0">
        <w:rPr>
          <w:sz w:val="24"/>
          <w:szCs w:val="24"/>
        </w:rPr>
        <w:t xml:space="preserve"> John 2:16 &amp; Matthew 25:21. The Commendation of Diligence is in Proverbs 27:23-27.   </w:t>
      </w:r>
    </w:p>
    <w:p w:rsidR="00E35A5E" w:rsidRPr="00583BB0" w:rsidRDefault="00E35A5E" w:rsidP="00E35A5E">
      <w:pPr>
        <w:spacing w:line="480" w:lineRule="auto"/>
        <w:jc w:val="both"/>
        <w:rPr>
          <w:sz w:val="24"/>
          <w:szCs w:val="24"/>
        </w:rPr>
      </w:pPr>
      <w:r w:rsidRPr="00583BB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83BB0">
        <w:rPr>
          <w:sz w:val="24"/>
          <w:szCs w:val="24"/>
          <w:vertAlign w:val="superscript"/>
        </w:rPr>
        <w:t>st</w:t>
      </w:r>
      <w:r w:rsidRPr="00583BB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35A5E" w:rsidRPr="00583BB0" w:rsidRDefault="00E35A5E" w:rsidP="00E35A5E">
      <w:pPr>
        <w:spacing w:line="480" w:lineRule="auto"/>
        <w:jc w:val="both"/>
        <w:rPr>
          <w:sz w:val="24"/>
          <w:szCs w:val="24"/>
        </w:rPr>
      </w:pPr>
      <w:r w:rsidRPr="00583BB0">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583BB0">
        <w:rPr>
          <w:sz w:val="24"/>
          <w:szCs w:val="24"/>
          <w:vertAlign w:val="superscript"/>
        </w:rPr>
        <w:t>st</w:t>
      </w:r>
      <w:r w:rsidRPr="00583BB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35A5E" w:rsidRPr="00583BB0" w:rsidRDefault="00E35A5E" w:rsidP="00E35A5E">
      <w:pPr>
        <w:spacing w:line="480" w:lineRule="auto"/>
        <w:jc w:val="both"/>
        <w:rPr>
          <w:sz w:val="24"/>
          <w:szCs w:val="24"/>
        </w:rPr>
      </w:pPr>
      <w:r w:rsidRPr="00583BB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35A5E" w:rsidRPr="00583BB0" w:rsidRDefault="00E35A5E" w:rsidP="00E35A5E">
      <w:pPr>
        <w:spacing w:line="480" w:lineRule="auto"/>
        <w:jc w:val="both"/>
        <w:rPr>
          <w:sz w:val="24"/>
          <w:szCs w:val="24"/>
        </w:rPr>
      </w:pPr>
      <w:r w:rsidRPr="00583BB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35A5E" w:rsidRPr="00583BB0" w:rsidRDefault="00E35A5E" w:rsidP="00E35A5E">
      <w:pPr>
        <w:spacing w:line="480" w:lineRule="auto"/>
        <w:jc w:val="both"/>
        <w:rPr>
          <w:sz w:val="24"/>
          <w:szCs w:val="24"/>
        </w:rPr>
      </w:pPr>
      <w:r w:rsidRPr="00583BB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83BB0">
        <w:rPr>
          <w:sz w:val="24"/>
          <w:szCs w:val="24"/>
          <w:vertAlign w:val="superscript"/>
        </w:rPr>
        <w:t>st</w:t>
      </w:r>
      <w:r w:rsidRPr="00583BB0">
        <w:rPr>
          <w:sz w:val="24"/>
          <w:szCs w:val="24"/>
        </w:rPr>
        <w:t xml:space="preserve"> Corinthians 15:57. </w:t>
      </w:r>
    </w:p>
    <w:p w:rsidR="00E35A5E" w:rsidRPr="00583BB0" w:rsidRDefault="00E35A5E" w:rsidP="00E35A5E">
      <w:pPr>
        <w:spacing w:line="480" w:lineRule="auto"/>
        <w:jc w:val="both"/>
        <w:rPr>
          <w:sz w:val="24"/>
          <w:szCs w:val="24"/>
        </w:rPr>
      </w:pPr>
      <w:r w:rsidRPr="00583BB0">
        <w:rPr>
          <w:sz w:val="24"/>
          <w:szCs w:val="24"/>
        </w:rPr>
        <w:t xml:space="preserve">The Father Stephen only can Authorize a Good Name is in Proverbs 22:1-16. Defining a Good Name is in Proverbs 22:1-6. A Good Name superior to Wealth is in Proverbs 22:1. The Father </w:t>
      </w:r>
      <w:r w:rsidRPr="00583BB0">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83BB0">
        <w:rPr>
          <w:sz w:val="24"/>
          <w:szCs w:val="24"/>
          <w:vertAlign w:val="superscript"/>
        </w:rPr>
        <w:t>nd</w:t>
      </w:r>
      <w:r w:rsidRPr="00583BB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35A5E" w:rsidRPr="00583BB0" w:rsidRDefault="00E35A5E" w:rsidP="00E35A5E">
      <w:pPr>
        <w:spacing w:line="480" w:lineRule="auto"/>
        <w:jc w:val="both"/>
        <w:rPr>
          <w:sz w:val="24"/>
          <w:szCs w:val="24"/>
        </w:rPr>
      </w:pPr>
      <w:r w:rsidRPr="00583BB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583BB0">
        <w:rPr>
          <w:sz w:val="24"/>
          <w:szCs w:val="24"/>
        </w:rPr>
        <w:lastRenderedPageBreak/>
        <w:t xml:space="preserve">Warning against Gangsterism or simply a Mafia: The Enticement of the Gang is in Proverbs 1:10-14. The Damnation of the Gang is in Proverbs 1:15-19.  </w:t>
      </w:r>
    </w:p>
    <w:p w:rsidR="00E35A5E" w:rsidRPr="00583BB0" w:rsidRDefault="00E35A5E" w:rsidP="00E35A5E">
      <w:pPr>
        <w:spacing w:line="480" w:lineRule="auto"/>
        <w:jc w:val="both"/>
        <w:rPr>
          <w:sz w:val="24"/>
          <w:szCs w:val="24"/>
        </w:rPr>
      </w:pPr>
      <w:r w:rsidRPr="00583BB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35A5E" w:rsidRPr="00583BB0" w:rsidRDefault="00E35A5E" w:rsidP="00E35A5E">
      <w:pPr>
        <w:spacing w:line="480" w:lineRule="auto"/>
        <w:jc w:val="both"/>
        <w:rPr>
          <w:sz w:val="24"/>
          <w:szCs w:val="24"/>
        </w:rPr>
      </w:pPr>
      <w:r w:rsidRPr="00583BB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35A5E" w:rsidRPr="00583BB0" w:rsidRDefault="00E35A5E" w:rsidP="00E35A5E">
      <w:pPr>
        <w:spacing w:line="480" w:lineRule="auto"/>
        <w:jc w:val="both"/>
        <w:rPr>
          <w:sz w:val="24"/>
          <w:szCs w:val="24"/>
        </w:rPr>
      </w:pPr>
      <w:r w:rsidRPr="00583BB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583BB0">
        <w:rPr>
          <w:sz w:val="24"/>
          <w:szCs w:val="24"/>
        </w:rPr>
        <w:lastRenderedPageBreak/>
        <w:t xml:space="preserve">wealth, honor and righteousness in Proverbs 8:17-21. Wisdom is to be Divinely Loved in Proverbs 8:17-21. </w:t>
      </w:r>
    </w:p>
    <w:p w:rsidR="00E35A5E" w:rsidRPr="00583BB0" w:rsidRDefault="00E35A5E" w:rsidP="00E35A5E">
      <w:pPr>
        <w:spacing w:line="480" w:lineRule="auto"/>
        <w:jc w:val="both"/>
        <w:rPr>
          <w:sz w:val="24"/>
          <w:szCs w:val="24"/>
        </w:rPr>
      </w:pPr>
      <w:r w:rsidRPr="00583BB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35A5E" w:rsidRPr="00583BB0" w:rsidRDefault="00E35A5E" w:rsidP="00E35A5E">
      <w:pPr>
        <w:spacing w:line="480" w:lineRule="auto"/>
        <w:jc w:val="both"/>
        <w:rPr>
          <w:sz w:val="24"/>
          <w:szCs w:val="24"/>
        </w:rPr>
      </w:pPr>
      <w:r w:rsidRPr="00583BB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35A5E" w:rsidRPr="00583BB0" w:rsidRDefault="00E35A5E" w:rsidP="00E35A5E">
      <w:pPr>
        <w:spacing w:line="480" w:lineRule="auto"/>
        <w:jc w:val="center"/>
        <w:rPr>
          <w:b/>
          <w:sz w:val="24"/>
          <w:szCs w:val="24"/>
        </w:rPr>
      </w:pPr>
      <w:r w:rsidRPr="00583BB0">
        <w:rPr>
          <w:b/>
          <w:sz w:val="24"/>
          <w:szCs w:val="24"/>
        </w:rPr>
        <w:t>The Divine Qanah in the Koheleth</w:t>
      </w:r>
    </w:p>
    <w:p w:rsidR="00E35A5E" w:rsidRPr="00583BB0" w:rsidRDefault="00E35A5E" w:rsidP="00E35A5E">
      <w:pPr>
        <w:spacing w:line="480" w:lineRule="auto"/>
        <w:jc w:val="both"/>
        <w:rPr>
          <w:sz w:val="24"/>
          <w:szCs w:val="24"/>
        </w:rPr>
      </w:pPr>
      <w:r w:rsidRPr="00583BB0">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583BB0">
        <w:rPr>
          <w:sz w:val="24"/>
          <w:szCs w:val="24"/>
        </w:rPr>
        <w:lastRenderedPageBreak/>
        <w:t>Father Stephen’s Initial Quest is in Ecclesiastes 1:12-13. The Father Stephen’s Preliminary Conclusions is in Ecclesiastes 1:14-16 &amp; 1</w:t>
      </w:r>
      <w:r w:rsidRPr="00583BB0">
        <w:rPr>
          <w:sz w:val="24"/>
          <w:szCs w:val="24"/>
          <w:vertAlign w:val="superscript"/>
        </w:rPr>
        <w:t>st</w:t>
      </w:r>
      <w:r w:rsidRPr="00583BB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83BB0">
        <w:rPr>
          <w:sz w:val="24"/>
          <w:szCs w:val="24"/>
          <w:vertAlign w:val="superscript"/>
        </w:rPr>
        <w:t>st</w:t>
      </w:r>
      <w:r w:rsidRPr="00583BB0">
        <w:rPr>
          <w:sz w:val="24"/>
          <w:szCs w:val="24"/>
        </w:rPr>
        <w:t xml:space="preserve"> Kings chapters 7 &amp; 9; 2</w:t>
      </w:r>
      <w:r w:rsidRPr="00583BB0">
        <w:rPr>
          <w:sz w:val="24"/>
          <w:szCs w:val="24"/>
          <w:vertAlign w:val="superscript"/>
        </w:rPr>
        <w:t>nd</w:t>
      </w:r>
      <w:r w:rsidRPr="00583BB0">
        <w:rPr>
          <w:sz w:val="24"/>
          <w:szCs w:val="24"/>
        </w:rPr>
        <w:t xml:space="preserve"> Chronicles chapter 8; 1</w:t>
      </w:r>
      <w:r w:rsidRPr="00583BB0">
        <w:rPr>
          <w:sz w:val="24"/>
          <w:szCs w:val="24"/>
          <w:vertAlign w:val="superscript"/>
        </w:rPr>
        <w:t>st</w:t>
      </w:r>
      <w:r w:rsidRPr="00583BB0">
        <w:rPr>
          <w:sz w:val="24"/>
          <w:szCs w:val="24"/>
        </w:rPr>
        <w:t xml:space="preserve"> Chronicles 27:27; Song of Solomon 4:13; 8:11; 2</w:t>
      </w:r>
      <w:r w:rsidRPr="00583BB0">
        <w:rPr>
          <w:sz w:val="24"/>
          <w:szCs w:val="24"/>
          <w:vertAlign w:val="superscript"/>
        </w:rPr>
        <w:t>nd</w:t>
      </w:r>
      <w:r w:rsidRPr="00583BB0">
        <w:rPr>
          <w:sz w:val="24"/>
          <w:szCs w:val="24"/>
        </w:rPr>
        <w:t xml:space="preserve"> Kings 25:4 &amp; Nehemiah 2:14. Wealth is in Ecclesiastes 1:16; 2:7-8 &amp; 1</w:t>
      </w:r>
      <w:r w:rsidRPr="00583BB0">
        <w:rPr>
          <w:sz w:val="24"/>
          <w:szCs w:val="24"/>
          <w:vertAlign w:val="superscript"/>
        </w:rPr>
        <w:t>st</w:t>
      </w:r>
      <w:r w:rsidRPr="00583BB0">
        <w:rPr>
          <w:sz w:val="24"/>
          <w:szCs w:val="24"/>
        </w:rPr>
        <w:t xml:space="preserve"> Kings 4:22; 8:63; 9:28; 10:5, 14-27 &amp; 2</w:t>
      </w:r>
      <w:r w:rsidRPr="00583BB0">
        <w:rPr>
          <w:sz w:val="24"/>
          <w:szCs w:val="24"/>
          <w:vertAlign w:val="superscript"/>
        </w:rPr>
        <w:t>nd</w:t>
      </w:r>
      <w:r w:rsidRPr="00583BB0">
        <w:rPr>
          <w:sz w:val="24"/>
          <w:szCs w:val="24"/>
        </w:rPr>
        <w:t xml:space="preserve"> Chronicles 1:15; 9:20-27. Women is in Ecclesiastes 2:8 &amp; 1</w:t>
      </w:r>
      <w:r w:rsidRPr="00583BB0">
        <w:rPr>
          <w:sz w:val="24"/>
          <w:szCs w:val="24"/>
          <w:vertAlign w:val="superscript"/>
        </w:rPr>
        <w:t>st</w:t>
      </w:r>
      <w:r w:rsidRPr="00583BB0">
        <w:rPr>
          <w:sz w:val="24"/>
          <w:szCs w:val="24"/>
        </w:rPr>
        <w:t xml:space="preserve"> Kings 11:3. The Father Stephen’s Summary and Conclusion is in Ecclesiastes 1:16; 2:7, 9-11 &amp; 1</w:t>
      </w:r>
      <w:r w:rsidRPr="00583BB0">
        <w:rPr>
          <w:sz w:val="24"/>
          <w:szCs w:val="24"/>
          <w:vertAlign w:val="superscript"/>
        </w:rPr>
        <w:t>st</w:t>
      </w:r>
      <w:r w:rsidRPr="00583BB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83BB0">
        <w:rPr>
          <w:sz w:val="24"/>
          <w:szCs w:val="24"/>
          <w:vertAlign w:val="superscript"/>
        </w:rPr>
        <w:t>st</w:t>
      </w:r>
      <w:r w:rsidRPr="00583BB0">
        <w:rPr>
          <w:sz w:val="24"/>
          <w:szCs w:val="24"/>
        </w:rPr>
        <w:t xml:space="preserve"> Complaint about Labor is in Ecclesiastes 2:18-20. The Father Stephen’s 2</w:t>
      </w:r>
      <w:r w:rsidRPr="00583BB0">
        <w:rPr>
          <w:sz w:val="24"/>
          <w:szCs w:val="24"/>
          <w:vertAlign w:val="superscript"/>
        </w:rPr>
        <w:t>nd</w:t>
      </w:r>
      <w:r w:rsidRPr="00583BB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83BB0">
        <w:rPr>
          <w:sz w:val="24"/>
          <w:szCs w:val="24"/>
          <w:vertAlign w:val="superscript"/>
        </w:rPr>
        <w:t>nd</w:t>
      </w:r>
      <w:r w:rsidRPr="00583BB0">
        <w:rPr>
          <w:sz w:val="24"/>
          <w:szCs w:val="24"/>
        </w:rPr>
        <w:t xml:space="preserve"> Kings 3:19; Job 2:13; 32:4; Proverbs 15:23; 17:28; 25:11; 2</w:t>
      </w:r>
      <w:r w:rsidRPr="00583BB0">
        <w:rPr>
          <w:sz w:val="24"/>
          <w:szCs w:val="24"/>
          <w:vertAlign w:val="superscript"/>
        </w:rPr>
        <w:t>nd</w:t>
      </w:r>
      <w:r w:rsidRPr="00583BB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583BB0">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83BB0">
        <w:rPr>
          <w:sz w:val="24"/>
          <w:szCs w:val="24"/>
          <w:vertAlign w:val="superscript"/>
        </w:rPr>
        <w:t>st</w:t>
      </w:r>
      <w:r w:rsidRPr="00583BB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83BB0">
        <w:rPr>
          <w:sz w:val="24"/>
          <w:szCs w:val="24"/>
          <w:vertAlign w:val="superscript"/>
        </w:rPr>
        <w:t>st</w:t>
      </w:r>
      <w:r w:rsidRPr="00583BB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83BB0">
        <w:rPr>
          <w:sz w:val="24"/>
          <w:szCs w:val="24"/>
          <w:vertAlign w:val="superscript"/>
        </w:rPr>
        <w:t>st</w:t>
      </w:r>
      <w:r w:rsidRPr="00583BB0">
        <w:rPr>
          <w:sz w:val="24"/>
          <w:szCs w:val="24"/>
        </w:rPr>
        <w:t xml:space="preserve"> Samuel 19:11. The Vanity &amp; Futility of Worldly Wealth: Riches cannot Satisfy is in Ecclesiastes 5:10-12. Riches can be Harmful is in Ecclesiastes 5:13-17; Job 1:21 &amp; 1</w:t>
      </w:r>
      <w:r w:rsidRPr="00583BB0">
        <w:rPr>
          <w:sz w:val="24"/>
          <w:szCs w:val="24"/>
          <w:vertAlign w:val="superscript"/>
        </w:rPr>
        <w:t>st</w:t>
      </w:r>
      <w:r w:rsidRPr="00583BB0">
        <w:rPr>
          <w:sz w:val="24"/>
          <w:szCs w:val="24"/>
        </w:rPr>
        <w:t xml:space="preserve"> Timothy 6:7, 9. Riches can be Enjoyed is in Ecclesiastes 5:18-20; Matthew 6:34 &amp; 1</w:t>
      </w:r>
      <w:r w:rsidRPr="00583BB0">
        <w:rPr>
          <w:sz w:val="24"/>
          <w:szCs w:val="24"/>
          <w:vertAlign w:val="superscript"/>
        </w:rPr>
        <w:t>st</w:t>
      </w:r>
      <w:r w:rsidRPr="00583BB0">
        <w:rPr>
          <w:sz w:val="24"/>
          <w:szCs w:val="24"/>
        </w:rPr>
        <w:t xml:space="preserve"> Timothy 6:8. Other Vanities &amp; Futilities Associated with Wealth: The Wealth &amp; Happiness is in Ecclesiastes 6:1-6. A </w:t>
      </w:r>
      <w:r w:rsidRPr="00583BB0">
        <w:rPr>
          <w:sz w:val="24"/>
          <w:szCs w:val="24"/>
        </w:rPr>
        <w:lastRenderedPageBreak/>
        <w:t>Rich Man with no Enjoyment is in Ecclesiastes 6:2. A Rich Man without an Heir is in Ecclesiastes 6:2. A Rich Man without a Tomb is in Ecclesiastes 6:3-5; Exodus 20:12; 1</w:t>
      </w:r>
      <w:r w:rsidRPr="00583BB0">
        <w:rPr>
          <w:sz w:val="24"/>
          <w:szCs w:val="24"/>
          <w:vertAlign w:val="superscript"/>
        </w:rPr>
        <w:t>st</w:t>
      </w:r>
      <w:r w:rsidRPr="00583BB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83BB0">
        <w:rPr>
          <w:sz w:val="24"/>
          <w:szCs w:val="24"/>
          <w:vertAlign w:val="superscript"/>
        </w:rPr>
        <w:t>nd</w:t>
      </w:r>
      <w:r w:rsidRPr="00583BB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83BB0">
        <w:rPr>
          <w:sz w:val="24"/>
          <w:szCs w:val="24"/>
          <w:vertAlign w:val="superscript"/>
        </w:rPr>
        <w:t>st</w:t>
      </w:r>
      <w:r w:rsidRPr="00583BB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83BB0">
        <w:rPr>
          <w:sz w:val="24"/>
          <w:szCs w:val="24"/>
          <w:vertAlign w:val="superscript"/>
        </w:rPr>
        <w:t>st</w:t>
      </w:r>
      <w:r w:rsidRPr="00583BB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583BB0">
        <w:rPr>
          <w:sz w:val="24"/>
          <w:szCs w:val="24"/>
        </w:rPr>
        <w:lastRenderedPageBreak/>
        <w:t>7:28. That which He did not find is in Ecclesiastes 7:28. The Father Stephen’s Value of Submission: To the Father Stephen as Supreme King: Submission Recommended is in Ecclesiastes 8:1-5; Romans 13:1-2; 2</w:t>
      </w:r>
      <w:r w:rsidRPr="00583BB0">
        <w:rPr>
          <w:sz w:val="24"/>
          <w:szCs w:val="24"/>
          <w:vertAlign w:val="superscript"/>
        </w:rPr>
        <w:t>nd</w:t>
      </w:r>
      <w:r w:rsidRPr="00583BB0">
        <w:rPr>
          <w:sz w:val="24"/>
          <w:szCs w:val="24"/>
        </w:rPr>
        <w:t xml:space="preserve"> Kings 11:17; 2</w:t>
      </w:r>
      <w:r w:rsidRPr="00583BB0">
        <w:rPr>
          <w:sz w:val="24"/>
          <w:szCs w:val="24"/>
          <w:vertAlign w:val="superscript"/>
        </w:rPr>
        <w:t>nd</w:t>
      </w:r>
      <w:r w:rsidRPr="00583BB0">
        <w:rPr>
          <w:sz w:val="24"/>
          <w:szCs w:val="24"/>
        </w:rPr>
        <w:t xml:space="preserve"> Chronicles 36:13 &amp; Nehemiah 10:29. Submission Defended is in Ecclesiastes 8:6-8 &amp; 1</w:t>
      </w:r>
      <w:r w:rsidRPr="00583BB0">
        <w:rPr>
          <w:sz w:val="24"/>
          <w:szCs w:val="24"/>
          <w:vertAlign w:val="superscript"/>
        </w:rPr>
        <w:t>st</w:t>
      </w:r>
      <w:r w:rsidRPr="00583BB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83BB0">
        <w:rPr>
          <w:sz w:val="24"/>
          <w:szCs w:val="24"/>
          <w:vertAlign w:val="superscript"/>
        </w:rPr>
        <w:t>st</w:t>
      </w:r>
      <w:r w:rsidRPr="00583BB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83BB0">
        <w:rPr>
          <w:sz w:val="24"/>
          <w:szCs w:val="24"/>
          <w:vertAlign w:val="superscript"/>
        </w:rPr>
        <w:t>st</w:t>
      </w:r>
      <w:r w:rsidRPr="00583BB0">
        <w:rPr>
          <w:sz w:val="24"/>
          <w:szCs w:val="24"/>
        </w:rPr>
        <w:t xml:space="preserve"> Samuel 17:43; 2</w:t>
      </w:r>
      <w:r w:rsidRPr="00583BB0">
        <w:rPr>
          <w:sz w:val="24"/>
          <w:szCs w:val="24"/>
          <w:vertAlign w:val="superscript"/>
        </w:rPr>
        <w:t>nd</w:t>
      </w:r>
      <w:r w:rsidRPr="00583BB0">
        <w:rPr>
          <w:sz w:val="24"/>
          <w:szCs w:val="24"/>
        </w:rPr>
        <w:t xml:space="preserve"> Samuel 3:8. What the Dead know is in Ecclesiastes 9:5-6; 12:7 &amp; 2</w:t>
      </w:r>
      <w:r w:rsidRPr="00583BB0">
        <w:rPr>
          <w:sz w:val="24"/>
          <w:szCs w:val="24"/>
          <w:vertAlign w:val="superscript"/>
        </w:rPr>
        <w:t>nd</w:t>
      </w:r>
      <w:r w:rsidRPr="00583BB0">
        <w:rPr>
          <w:sz w:val="24"/>
          <w:szCs w:val="24"/>
        </w:rPr>
        <w:t xml:space="preserve"> Timothy 1:10. Coping with the Problem of Providence: Be Festive in the Holy Ghost is in Ecclesiastes 2:24; 3:12; 9:7-8; Genesis 27:28; 1</w:t>
      </w:r>
      <w:r w:rsidRPr="00583BB0">
        <w:rPr>
          <w:sz w:val="24"/>
          <w:szCs w:val="24"/>
          <w:vertAlign w:val="superscript"/>
        </w:rPr>
        <w:t>st</w:t>
      </w:r>
      <w:r w:rsidRPr="00583BB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83BB0">
        <w:rPr>
          <w:sz w:val="24"/>
          <w:szCs w:val="24"/>
          <w:vertAlign w:val="superscript"/>
        </w:rPr>
        <w:t>st</w:t>
      </w:r>
      <w:r w:rsidRPr="00583BB0">
        <w:rPr>
          <w:sz w:val="24"/>
          <w:szCs w:val="24"/>
        </w:rPr>
        <w:t xml:space="preserve"> Kings 5:4. Man does not know what will be: Wisdom is Vulnerable is in Ecclesiastes 7:19; 9:13-10:1; 2</w:t>
      </w:r>
      <w:r w:rsidRPr="00583BB0">
        <w:rPr>
          <w:sz w:val="24"/>
          <w:szCs w:val="24"/>
          <w:vertAlign w:val="superscript"/>
        </w:rPr>
        <w:t>nd</w:t>
      </w:r>
      <w:r w:rsidRPr="00583BB0">
        <w:rPr>
          <w:sz w:val="24"/>
          <w:szCs w:val="24"/>
        </w:rPr>
        <w:t xml:space="preserve"> Samuel 20:15-22. The Impediments to Wisdom is in Ecclesiastes 10:2-7. The Expecting of the Unexpected is in Ecclesiastes 10:8-11; 1</w:t>
      </w:r>
      <w:r w:rsidRPr="00583BB0">
        <w:rPr>
          <w:sz w:val="24"/>
          <w:szCs w:val="24"/>
          <w:vertAlign w:val="superscript"/>
        </w:rPr>
        <w:t>st</w:t>
      </w:r>
      <w:r w:rsidRPr="00583BB0">
        <w:rPr>
          <w:sz w:val="24"/>
          <w:szCs w:val="24"/>
        </w:rPr>
        <w:t xml:space="preserve"> Kings 5:17; Exodus 7:11 &amp; Proverbs 26:27. The Futility of Words is in Ecclesiastes 10:4, 12-15 &amp; Luke 4:22. Man does not know what Sexual Evil will come: Sexual Evil in High Places is in Ecclesiastes 10:16-17; 1</w:t>
      </w:r>
      <w:r w:rsidRPr="00583BB0">
        <w:rPr>
          <w:sz w:val="24"/>
          <w:szCs w:val="24"/>
          <w:vertAlign w:val="superscript"/>
        </w:rPr>
        <w:t>st</w:t>
      </w:r>
      <w:r w:rsidRPr="00583BB0">
        <w:rPr>
          <w:sz w:val="24"/>
          <w:szCs w:val="24"/>
        </w:rPr>
        <w:t xml:space="preserve"> Kings 1:1-14 &amp; Isaiah 5:11. Sexual Disaster in the Land is in Ecclesiastes 10:18-19. Caution for Desperate Times is in Ecclesiastes 8:2; 10:20. Actions for Desperate Times is in </w:t>
      </w:r>
      <w:r w:rsidRPr="00583BB0">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83BB0">
        <w:rPr>
          <w:sz w:val="24"/>
          <w:szCs w:val="24"/>
          <w:vertAlign w:val="superscript"/>
        </w:rPr>
        <w:t>nd</w:t>
      </w:r>
      <w:r w:rsidRPr="00583BB0">
        <w:rPr>
          <w:sz w:val="24"/>
          <w:szCs w:val="24"/>
        </w:rPr>
        <w:t xml:space="preserve"> Corinthians 5:1 &amp; 2</w:t>
      </w:r>
      <w:r w:rsidRPr="00583BB0">
        <w:rPr>
          <w:sz w:val="24"/>
          <w:szCs w:val="24"/>
          <w:vertAlign w:val="superscript"/>
        </w:rPr>
        <w:t>nd</w:t>
      </w:r>
      <w:r w:rsidRPr="00583BB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w:t>
      </w:r>
      <w:r w:rsidRPr="00583BB0">
        <w:rPr>
          <w:sz w:val="24"/>
          <w:szCs w:val="24"/>
        </w:rPr>
        <w:lastRenderedPageBreak/>
        <w:t>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83BB0">
        <w:rPr>
          <w:sz w:val="24"/>
          <w:szCs w:val="24"/>
        </w:rPr>
        <w:lastRenderedPageBreak/>
        <w:t xml:space="preserve">Solomon is in Song of Solomon 8:11-12. The Shulamite and the Shepherd is in Song of Solomon 2:8, 17; 8:13-14.      </w:t>
      </w:r>
    </w:p>
    <w:p w:rsidR="00E35A5E" w:rsidRPr="00583BB0" w:rsidRDefault="00E35A5E" w:rsidP="00E35A5E">
      <w:pPr>
        <w:spacing w:line="480" w:lineRule="auto"/>
        <w:jc w:val="both"/>
        <w:rPr>
          <w:sz w:val="24"/>
          <w:szCs w:val="24"/>
        </w:rPr>
      </w:pPr>
      <w:r w:rsidRPr="00583BB0">
        <w:rPr>
          <w:sz w:val="24"/>
          <w:szCs w:val="24"/>
        </w:rPr>
        <w:t>The Father Stephen’s Wisdom of Solomon: The 1</w:t>
      </w:r>
      <w:r w:rsidRPr="00583BB0">
        <w:rPr>
          <w:sz w:val="24"/>
          <w:szCs w:val="24"/>
          <w:vertAlign w:val="superscript"/>
        </w:rPr>
        <w:t>st</w:t>
      </w:r>
      <w:r w:rsidRPr="00583BB0">
        <w:rPr>
          <w:sz w:val="24"/>
          <w:szCs w:val="24"/>
        </w:rPr>
        <w:t xml:space="preserve"> Part is the Destinies of the Righteous and the Sexual in Wisdom of Solomon 1:1-6:8. The primary life of the Sexual is pleasure and the primary life of the Righteous is a blessed immortality. The 2</w:t>
      </w:r>
      <w:r w:rsidRPr="00583BB0">
        <w:rPr>
          <w:sz w:val="24"/>
          <w:szCs w:val="24"/>
          <w:vertAlign w:val="superscript"/>
        </w:rPr>
        <w:t>nd</w:t>
      </w:r>
      <w:r w:rsidRPr="00583BB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35A5E" w:rsidRPr="00583BB0" w:rsidRDefault="00E35A5E" w:rsidP="00E35A5E">
      <w:pPr>
        <w:spacing w:line="480" w:lineRule="auto"/>
        <w:jc w:val="both"/>
        <w:rPr>
          <w:sz w:val="24"/>
          <w:szCs w:val="24"/>
        </w:rPr>
      </w:pPr>
      <w:r w:rsidRPr="00583BB0">
        <w:rPr>
          <w:sz w:val="24"/>
          <w:szCs w:val="24"/>
        </w:rPr>
        <w:t>The Wisdom of the Father Stephen: The Father Stephen’s Wisdom is Described in Isaiah 28:29; 1</w:t>
      </w:r>
      <w:r w:rsidRPr="00583BB0">
        <w:rPr>
          <w:sz w:val="24"/>
          <w:szCs w:val="24"/>
          <w:vertAlign w:val="superscript"/>
        </w:rPr>
        <w:t>st</w:t>
      </w:r>
      <w:r w:rsidRPr="00583BB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83BB0">
        <w:rPr>
          <w:sz w:val="24"/>
          <w:szCs w:val="24"/>
          <w:vertAlign w:val="superscript"/>
        </w:rPr>
        <w:t>st</w:t>
      </w:r>
      <w:r w:rsidRPr="00583BB0">
        <w:rPr>
          <w:sz w:val="24"/>
          <w:szCs w:val="24"/>
        </w:rPr>
        <w:t xml:space="preserve"> Chronicles 28:9 &amp; Psalms 139:2, 4, 6. The Son Jesus Christ the Father Stephen’s Wisdom is in 1</w:t>
      </w:r>
      <w:r w:rsidRPr="00583BB0">
        <w:rPr>
          <w:sz w:val="24"/>
          <w:szCs w:val="24"/>
          <w:vertAlign w:val="superscript"/>
        </w:rPr>
        <w:t>st</w:t>
      </w:r>
      <w:r w:rsidRPr="00583BB0">
        <w:rPr>
          <w:sz w:val="24"/>
          <w:szCs w:val="24"/>
        </w:rPr>
        <w:t xml:space="preserve"> Corinthians 1:24, 30; Isaiah 9:6; 11:2 &amp; </w:t>
      </w:r>
      <w:r w:rsidRPr="00583BB0">
        <w:rPr>
          <w:sz w:val="24"/>
          <w:szCs w:val="24"/>
        </w:rPr>
        <w:lastRenderedPageBreak/>
        <w:t>Colossians 2:2-3. The Father Stephen’s Wisdom in the Gospel Kingdom is in 1</w:t>
      </w:r>
      <w:r w:rsidRPr="00583BB0">
        <w:rPr>
          <w:sz w:val="24"/>
          <w:szCs w:val="24"/>
          <w:vertAlign w:val="superscript"/>
        </w:rPr>
        <w:t>st</w:t>
      </w:r>
      <w:r w:rsidRPr="00583BB0">
        <w:rPr>
          <w:sz w:val="24"/>
          <w:szCs w:val="24"/>
        </w:rPr>
        <w:t xml:space="preserve"> Corinthians 1:18-21, 25 &amp; Ephesians 3:10. The Father Stephen gives His Wisdom to Human Beings is in Ephesians 1:17; 2</w:t>
      </w:r>
      <w:r w:rsidRPr="00583BB0">
        <w:rPr>
          <w:sz w:val="24"/>
          <w:szCs w:val="24"/>
          <w:vertAlign w:val="superscript"/>
        </w:rPr>
        <w:t>nd</w:t>
      </w:r>
      <w:r w:rsidRPr="00583BB0">
        <w:rPr>
          <w:sz w:val="24"/>
          <w:szCs w:val="24"/>
        </w:rPr>
        <w:t xml:space="preserve"> Chronicles 1:11-12; Ezra 7:25; Proverbs 2:6; Ecclesiastes 12:11; Daniel 2:23; 1</w:t>
      </w:r>
      <w:r w:rsidRPr="00583BB0">
        <w:rPr>
          <w:sz w:val="24"/>
          <w:szCs w:val="24"/>
          <w:vertAlign w:val="superscript"/>
        </w:rPr>
        <w:t>st</w:t>
      </w:r>
      <w:r w:rsidRPr="00583BB0">
        <w:rPr>
          <w:sz w:val="24"/>
          <w:szCs w:val="24"/>
        </w:rPr>
        <w:t xml:space="preserve"> Corinthians 2:6-16 &amp; James 1:5. The Examples of the Father Stephen’s Wisdom is in 1</w:t>
      </w:r>
      <w:r w:rsidRPr="00583BB0">
        <w:rPr>
          <w:sz w:val="24"/>
          <w:szCs w:val="24"/>
          <w:vertAlign w:val="superscript"/>
        </w:rPr>
        <w:t>st</w:t>
      </w:r>
      <w:r w:rsidRPr="00583BB0">
        <w:rPr>
          <w:sz w:val="24"/>
          <w:szCs w:val="24"/>
        </w:rPr>
        <w:t xml:space="preserve"> Samuel 16:7; 1</w:t>
      </w:r>
      <w:r w:rsidRPr="00583BB0">
        <w:rPr>
          <w:sz w:val="24"/>
          <w:szCs w:val="24"/>
          <w:vertAlign w:val="superscript"/>
        </w:rPr>
        <w:t>st</w:t>
      </w:r>
      <w:r w:rsidRPr="00583BB0">
        <w:rPr>
          <w:sz w:val="24"/>
          <w:szCs w:val="24"/>
        </w:rPr>
        <w:t xml:space="preserve"> Kings 3:28; Isaiah 28:24-29 &amp; Luke 11:49. </w:t>
      </w:r>
    </w:p>
    <w:p w:rsidR="00E35A5E" w:rsidRPr="00583BB0" w:rsidRDefault="00E35A5E" w:rsidP="00E35A5E">
      <w:pPr>
        <w:spacing w:line="480" w:lineRule="auto"/>
        <w:jc w:val="both"/>
        <w:rPr>
          <w:sz w:val="24"/>
          <w:szCs w:val="24"/>
        </w:rPr>
      </w:pPr>
      <w:r w:rsidRPr="00583BB0">
        <w:rPr>
          <w:sz w:val="24"/>
          <w:szCs w:val="24"/>
        </w:rPr>
        <w:t>The Wisdom of His Son Jesus Christ from the Father Stephen: The Wisdom of the Messiah was foretold and recognized in His Son Jesus Christ is in Isaiah 11:2; 52:13; Proverbs 8:22-23; John 1:1; 4:29; 1</w:t>
      </w:r>
      <w:r w:rsidRPr="00583BB0">
        <w:rPr>
          <w:sz w:val="24"/>
          <w:szCs w:val="24"/>
          <w:vertAlign w:val="superscript"/>
        </w:rPr>
        <w:t>st</w:t>
      </w:r>
      <w:r w:rsidRPr="00583BB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35A5E" w:rsidRPr="00583BB0" w:rsidRDefault="00E35A5E" w:rsidP="00E35A5E">
      <w:pPr>
        <w:spacing w:line="480" w:lineRule="auto"/>
        <w:jc w:val="both"/>
        <w:rPr>
          <w:sz w:val="24"/>
          <w:szCs w:val="24"/>
        </w:rPr>
      </w:pPr>
      <w:r w:rsidRPr="00583BB0">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83BB0">
        <w:rPr>
          <w:sz w:val="24"/>
          <w:szCs w:val="24"/>
          <w:vertAlign w:val="superscript"/>
        </w:rPr>
        <w:t>st</w:t>
      </w:r>
      <w:r w:rsidRPr="00583BB0">
        <w:rPr>
          <w:sz w:val="24"/>
          <w:szCs w:val="24"/>
        </w:rPr>
        <w:t xml:space="preserve"> Corinthians 2:11, 12-14; 12:8; 1</w:t>
      </w:r>
      <w:r w:rsidRPr="00583BB0">
        <w:rPr>
          <w:sz w:val="24"/>
          <w:szCs w:val="24"/>
          <w:vertAlign w:val="superscript"/>
        </w:rPr>
        <w:t>st</w:t>
      </w:r>
      <w:r w:rsidRPr="00583BB0">
        <w:rPr>
          <w:sz w:val="24"/>
          <w:szCs w:val="24"/>
        </w:rPr>
        <w:t xml:space="preserve"> Samuel 10:10; 1</w:t>
      </w:r>
      <w:r w:rsidRPr="00583BB0">
        <w:rPr>
          <w:sz w:val="24"/>
          <w:szCs w:val="24"/>
          <w:vertAlign w:val="superscript"/>
        </w:rPr>
        <w:t>st</w:t>
      </w:r>
      <w:r w:rsidRPr="00583BB0">
        <w:rPr>
          <w:sz w:val="24"/>
          <w:szCs w:val="24"/>
        </w:rPr>
        <w:t xml:space="preserve"> Kings 3:8-9, 12; 4:29-34; 10:1, 23-24; Proverbs 2:6; Daniel 5:10-16; Colossians 1:9 &amp; Acts 6:3, 9-10; 15:28. The Holy Ghost as the Supreme Teacher is in John 14:26; Nehemiah 9:20; Matthew 10:19-20; Mark 13:11; 1</w:t>
      </w:r>
      <w:r w:rsidRPr="00583BB0">
        <w:rPr>
          <w:sz w:val="24"/>
          <w:szCs w:val="24"/>
          <w:vertAlign w:val="superscript"/>
        </w:rPr>
        <w:t>st</w:t>
      </w:r>
      <w:r w:rsidRPr="00583BB0">
        <w:rPr>
          <w:sz w:val="24"/>
          <w:szCs w:val="24"/>
        </w:rPr>
        <w:t xml:space="preserve"> John 2:27 &amp; Luke 12:12. </w:t>
      </w:r>
    </w:p>
    <w:p w:rsidR="00E35A5E" w:rsidRPr="00583BB0" w:rsidRDefault="00E35A5E" w:rsidP="00E35A5E">
      <w:pPr>
        <w:spacing w:line="480" w:lineRule="auto"/>
        <w:jc w:val="both"/>
        <w:rPr>
          <w:sz w:val="24"/>
          <w:szCs w:val="24"/>
        </w:rPr>
      </w:pPr>
      <w:r w:rsidRPr="00583BB0">
        <w:rPr>
          <w:sz w:val="24"/>
          <w:szCs w:val="24"/>
        </w:rPr>
        <w:t>The Nature of Human Wisdom: The Wisdom as Human Skill: For the Divine Work on the Father Stephen’s Tabernacle is in Exodus 28:3; 31:2-6; 35:25-26, 30-35; 36:1, 8. For the Divine Work on the Father Stephen’s Temple is in 1</w:t>
      </w:r>
      <w:r w:rsidRPr="00583BB0">
        <w:rPr>
          <w:sz w:val="24"/>
          <w:szCs w:val="24"/>
          <w:vertAlign w:val="superscript"/>
        </w:rPr>
        <w:t>st</w:t>
      </w:r>
      <w:r w:rsidRPr="00583BB0">
        <w:rPr>
          <w:sz w:val="24"/>
          <w:szCs w:val="24"/>
        </w:rPr>
        <w:t xml:space="preserve"> Chronicles 22:15; 28:21; 2</w:t>
      </w:r>
      <w:r w:rsidRPr="00583BB0">
        <w:rPr>
          <w:sz w:val="24"/>
          <w:szCs w:val="24"/>
          <w:vertAlign w:val="superscript"/>
        </w:rPr>
        <w:t>nd</w:t>
      </w:r>
      <w:r w:rsidRPr="00583BB0">
        <w:rPr>
          <w:sz w:val="24"/>
          <w:szCs w:val="24"/>
        </w:rPr>
        <w:t xml:space="preserve"> Chronicles 2:7, 13-14 &amp; 1</w:t>
      </w:r>
      <w:r w:rsidRPr="00583BB0">
        <w:rPr>
          <w:sz w:val="24"/>
          <w:szCs w:val="24"/>
          <w:vertAlign w:val="superscript"/>
        </w:rPr>
        <w:t>st</w:t>
      </w:r>
      <w:r w:rsidRPr="00583BB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83BB0">
        <w:rPr>
          <w:sz w:val="24"/>
          <w:szCs w:val="24"/>
          <w:vertAlign w:val="superscript"/>
        </w:rPr>
        <w:t>st</w:t>
      </w:r>
      <w:r w:rsidRPr="00583BB0">
        <w:rPr>
          <w:sz w:val="24"/>
          <w:szCs w:val="24"/>
        </w:rPr>
        <w:t xml:space="preserve"> Chronicles 26:14; 27:32-33. Wisdom in Government is in Genesis 41:33-36; 2</w:t>
      </w:r>
      <w:r w:rsidRPr="00583BB0">
        <w:rPr>
          <w:sz w:val="24"/>
          <w:szCs w:val="24"/>
          <w:vertAlign w:val="superscript"/>
        </w:rPr>
        <w:t>nd</w:t>
      </w:r>
      <w:r w:rsidRPr="00583BB0">
        <w:rPr>
          <w:sz w:val="24"/>
          <w:szCs w:val="24"/>
        </w:rPr>
        <w:t xml:space="preserve"> Samuel 14:20; 1</w:t>
      </w:r>
      <w:r w:rsidRPr="00583BB0">
        <w:rPr>
          <w:sz w:val="24"/>
          <w:szCs w:val="24"/>
          <w:vertAlign w:val="superscript"/>
        </w:rPr>
        <w:t>st</w:t>
      </w:r>
      <w:r w:rsidRPr="00583BB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583BB0">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83BB0">
        <w:rPr>
          <w:sz w:val="24"/>
          <w:szCs w:val="24"/>
          <w:vertAlign w:val="superscript"/>
        </w:rPr>
        <w:t>st</w:t>
      </w:r>
      <w:r w:rsidRPr="00583BB0">
        <w:rPr>
          <w:sz w:val="24"/>
          <w:szCs w:val="24"/>
        </w:rPr>
        <w:t xml:space="preserve"> Corinthians 1:18-25; 4:10. </w:t>
      </w:r>
    </w:p>
    <w:p w:rsidR="00E35A5E" w:rsidRPr="00583BB0" w:rsidRDefault="00E35A5E" w:rsidP="00E35A5E">
      <w:pPr>
        <w:spacing w:line="480" w:lineRule="auto"/>
        <w:jc w:val="both"/>
        <w:rPr>
          <w:sz w:val="24"/>
          <w:szCs w:val="24"/>
        </w:rPr>
      </w:pPr>
      <w:r w:rsidRPr="00583BB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83BB0">
        <w:rPr>
          <w:sz w:val="24"/>
          <w:szCs w:val="24"/>
          <w:vertAlign w:val="superscript"/>
        </w:rPr>
        <w:t>nd</w:t>
      </w:r>
      <w:r w:rsidRPr="00583BB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83BB0">
        <w:rPr>
          <w:sz w:val="24"/>
          <w:szCs w:val="24"/>
          <w:vertAlign w:val="superscript"/>
        </w:rPr>
        <w:t>st</w:t>
      </w:r>
      <w:r w:rsidRPr="00583BB0">
        <w:rPr>
          <w:sz w:val="24"/>
          <w:szCs w:val="24"/>
        </w:rPr>
        <w:t xml:space="preserve"> Corinthians 12:8 &amp; Acts 6:3, 10. It is given in response to prayer to the Father Stephen is in James 1:5; 1</w:t>
      </w:r>
      <w:r w:rsidRPr="00583BB0">
        <w:rPr>
          <w:sz w:val="24"/>
          <w:szCs w:val="24"/>
          <w:vertAlign w:val="superscript"/>
        </w:rPr>
        <w:t>st</w:t>
      </w:r>
      <w:r w:rsidRPr="00583BB0">
        <w:rPr>
          <w:sz w:val="24"/>
          <w:szCs w:val="24"/>
        </w:rPr>
        <w:t xml:space="preserve"> Kings 3:9; 2</w:t>
      </w:r>
      <w:r w:rsidRPr="00583BB0">
        <w:rPr>
          <w:sz w:val="24"/>
          <w:szCs w:val="24"/>
          <w:vertAlign w:val="superscript"/>
        </w:rPr>
        <w:t>nd</w:t>
      </w:r>
      <w:r w:rsidRPr="00583BB0">
        <w:rPr>
          <w:sz w:val="24"/>
          <w:szCs w:val="24"/>
        </w:rPr>
        <w:t xml:space="preserve"> Chronicles 1:10; Proverbs 2:3-6; Daniel 10:12 &amp; Colossians 1:9. The Emptiness of Worldly Wisdom: Worldly Wisdom is the Foolishness, Insanity &amp; Stupidity to the Father Stephen is in 1</w:t>
      </w:r>
      <w:r w:rsidRPr="00583BB0">
        <w:rPr>
          <w:sz w:val="24"/>
          <w:szCs w:val="24"/>
          <w:vertAlign w:val="superscript"/>
        </w:rPr>
        <w:t>st</w:t>
      </w:r>
      <w:r w:rsidRPr="00583BB0">
        <w:rPr>
          <w:sz w:val="24"/>
          <w:szCs w:val="24"/>
        </w:rPr>
        <w:t xml:space="preserve"> Corinthians 3:19-20; Job 5:13; Psalms 94:11 &amp; Romans 1:21-25. The Father Stephen cannot be known by Worldly Wisdom is in 1</w:t>
      </w:r>
      <w:r w:rsidRPr="00583BB0">
        <w:rPr>
          <w:sz w:val="24"/>
          <w:szCs w:val="24"/>
          <w:vertAlign w:val="superscript"/>
        </w:rPr>
        <w:t>st</w:t>
      </w:r>
      <w:r w:rsidRPr="00583BB0">
        <w:rPr>
          <w:sz w:val="24"/>
          <w:szCs w:val="24"/>
        </w:rPr>
        <w:t xml:space="preserve"> Corinthians 1:17, 21; 2:4-5, 11-13; Ecclesiastes 8:16-17; Isaiah 55:9 &amp; Romans 11:33-34. The Worldly Wisdom builds up Pride and False Hope is in Isaiah 5:21; 47:10; Proverbs 3:7; 26:12; 28:11; Jeremiah 9:23; 1</w:t>
      </w:r>
      <w:r w:rsidRPr="00583BB0">
        <w:rPr>
          <w:sz w:val="24"/>
          <w:szCs w:val="24"/>
          <w:vertAlign w:val="superscript"/>
        </w:rPr>
        <w:t>st</w:t>
      </w:r>
      <w:r w:rsidRPr="00583BB0">
        <w:rPr>
          <w:sz w:val="24"/>
          <w:szCs w:val="24"/>
        </w:rPr>
        <w:t xml:space="preserve"> Corinthians 4:10; 2</w:t>
      </w:r>
      <w:r w:rsidRPr="00583BB0">
        <w:rPr>
          <w:sz w:val="24"/>
          <w:szCs w:val="24"/>
          <w:vertAlign w:val="superscript"/>
        </w:rPr>
        <w:t>nd</w:t>
      </w:r>
      <w:r w:rsidRPr="00583BB0">
        <w:rPr>
          <w:sz w:val="24"/>
          <w:szCs w:val="24"/>
        </w:rPr>
        <w:t xml:space="preserve"> Corinthians 11:18-19 &amp; Colossians 2:23. The Worldly </w:t>
      </w:r>
      <w:r w:rsidRPr="00583BB0">
        <w:rPr>
          <w:sz w:val="24"/>
          <w:szCs w:val="24"/>
        </w:rPr>
        <w:lastRenderedPageBreak/>
        <w:t>Wisdom will be Confounded &amp; Overturned by Gainsaying is in Isaiah 19:11; 29:14; 44:25; 1</w:t>
      </w:r>
      <w:r w:rsidRPr="00583BB0">
        <w:rPr>
          <w:sz w:val="24"/>
          <w:szCs w:val="24"/>
          <w:vertAlign w:val="superscript"/>
        </w:rPr>
        <w:t>st</w:t>
      </w:r>
      <w:r w:rsidRPr="00583BB0">
        <w:rPr>
          <w:sz w:val="24"/>
          <w:szCs w:val="24"/>
        </w:rPr>
        <w:t xml:space="preserve"> Corinthians 1:19-20; Job 5:12-13; Proverbs 21:30; Jeremiah 51:57; Ezekiel 28:6-7, 17 &amp; 1</w:t>
      </w:r>
      <w:r w:rsidRPr="00583BB0">
        <w:rPr>
          <w:sz w:val="24"/>
          <w:szCs w:val="24"/>
          <w:vertAlign w:val="superscript"/>
        </w:rPr>
        <w:t>st</w:t>
      </w:r>
      <w:r w:rsidRPr="00583BB0">
        <w:rPr>
          <w:sz w:val="24"/>
          <w:szCs w:val="24"/>
        </w:rPr>
        <w:t xml:space="preserve"> Corinthians 1:25. The Divine Revelation of Divine Wisdom: It is Revealed in His Son Jesus Christ is in 1</w:t>
      </w:r>
      <w:r w:rsidRPr="00583BB0">
        <w:rPr>
          <w:sz w:val="24"/>
          <w:szCs w:val="24"/>
          <w:vertAlign w:val="superscript"/>
        </w:rPr>
        <w:t>st</w:t>
      </w:r>
      <w:r w:rsidRPr="00583BB0">
        <w:rPr>
          <w:sz w:val="24"/>
          <w:szCs w:val="24"/>
        </w:rPr>
        <w:t xml:space="preserve"> Corinthians 1:23-24, 30; 2:6-8 &amp; Colossians 1:15-17. It is Rejected by the Worldly-Wise is in 1</w:t>
      </w:r>
      <w:r w:rsidRPr="00583BB0">
        <w:rPr>
          <w:sz w:val="24"/>
          <w:szCs w:val="24"/>
          <w:vertAlign w:val="superscript"/>
        </w:rPr>
        <w:t>st</w:t>
      </w:r>
      <w:r w:rsidRPr="00583BB0">
        <w:rPr>
          <w:sz w:val="24"/>
          <w:szCs w:val="24"/>
        </w:rPr>
        <w:t xml:space="preserve"> Corinthians 1:18, 22-23; 2:14. It is Revealed to the Unlearned as a Child is in Matthew 11:25; 1</w:t>
      </w:r>
      <w:r w:rsidRPr="00583BB0">
        <w:rPr>
          <w:sz w:val="24"/>
          <w:szCs w:val="24"/>
          <w:vertAlign w:val="superscript"/>
        </w:rPr>
        <w:t>st</w:t>
      </w:r>
      <w:r w:rsidRPr="00583BB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83BB0">
        <w:rPr>
          <w:sz w:val="24"/>
          <w:szCs w:val="24"/>
          <w:vertAlign w:val="superscript"/>
        </w:rPr>
        <w:t>st</w:t>
      </w:r>
      <w:r w:rsidRPr="00583BB0">
        <w:rPr>
          <w:sz w:val="24"/>
          <w:szCs w:val="24"/>
        </w:rPr>
        <w:t xml:space="preserve"> Kings 4:30; Daniel 1:20; 5:7 &amp; Acts 6:10. </w:t>
      </w:r>
    </w:p>
    <w:p w:rsidR="00E35A5E" w:rsidRPr="00583BB0" w:rsidRDefault="00E35A5E" w:rsidP="00E35A5E">
      <w:pPr>
        <w:spacing w:line="480" w:lineRule="auto"/>
        <w:jc w:val="both"/>
        <w:rPr>
          <w:sz w:val="24"/>
          <w:szCs w:val="24"/>
        </w:rPr>
      </w:pPr>
      <w:r w:rsidRPr="00583BB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83BB0">
        <w:rPr>
          <w:sz w:val="24"/>
          <w:szCs w:val="24"/>
          <w:vertAlign w:val="superscript"/>
        </w:rPr>
        <w:t>st</w:t>
      </w:r>
      <w:r w:rsidRPr="00583BB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83BB0">
        <w:rPr>
          <w:sz w:val="24"/>
          <w:szCs w:val="24"/>
          <w:vertAlign w:val="superscript"/>
        </w:rPr>
        <w:t>st</w:t>
      </w:r>
      <w:r w:rsidRPr="00583BB0">
        <w:rPr>
          <w:sz w:val="24"/>
          <w:szCs w:val="24"/>
        </w:rPr>
        <w:t xml:space="preserve"> Kings 5:7; 1</w:t>
      </w:r>
      <w:r w:rsidRPr="00583BB0">
        <w:rPr>
          <w:sz w:val="24"/>
          <w:szCs w:val="24"/>
          <w:vertAlign w:val="superscript"/>
        </w:rPr>
        <w:t>st</w:t>
      </w:r>
      <w:r w:rsidRPr="00583BB0">
        <w:rPr>
          <w:sz w:val="24"/>
          <w:szCs w:val="24"/>
        </w:rPr>
        <w:t xml:space="preserve"> Chronicles 22:12; Psalms 2:10; 105:22; Ecclesiastes 1:16; Isaiah 56:11; Jeremiah 3:15 &amp; Acts 6:3, 10. Wisdom to administer Justice is in 1</w:t>
      </w:r>
      <w:r w:rsidRPr="00583BB0">
        <w:rPr>
          <w:sz w:val="24"/>
          <w:szCs w:val="24"/>
          <w:vertAlign w:val="superscript"/>
        </w:rPr>
        <w:t>st</w:t>
      </w:r>
      <w:r w:rsidRPr="00583BB0">
        <w:rPr>
          <w:sz w:val="24"/>
          <w:szCs w:val="24"/>
        </w:rPr>
        <w:t xml:space="preserve"> Kings 3:9, 28; 2</w:t>
      </w:r>
      <w:r w:rsidRPr="00583BB0">
        <w:rPr>
          <w:sz w:val="24"/>
          <w:szCs w:val="24"/>
          <w:vertAlign w:val="superscript"/>
        </w:rPr>
        <w:t>nd</w:t>
      </w:r>
      <w:r w:rsidRPr="00583BB0">
        <w:rPr>
          <w:sz w:val="24"/>
          <w:szCs w:val="24"/>
        </w:rPr>
        <w:t xml:space="preserve"> Chronicles 1:10; Psalms 37:30; Proverbs 20:26; 24:23; Matthew 24:45; 1</w:t>
      </w:r>
      <w:r w:rsidRPr="00583BB0">
        <w:rPr>
          <w:sz w:val="24"/>
          <w:szCs w:val="24"/>
          <w:vertAlign w:val="superscript"/>
        </w:rPr>
        <w:t>st</w:t>
      </w:r>
      <w:r w:rsidRPr="00583BB0">
        <w:rPr>
          <w:sz w:val="24"/>
          <w:szCs w:val="24"/>
        </w:rPr>
        <w:t xml:space="preserve"> Corinthians 6:5 &amp; Luke 12:42. The Teaching of Wisdom: The Wise </w:t>
      </w:r>
      <w:r w:rsidRPr="00583BB0">
        <w:rPr>
          <w:sz w:val="24"/>
          <w:szCs w:val="24"/>
        </w:rPr>
        <w:lastRenderedPageBreak/>
        <w:t>give Instruction is in Ecclesiastes 12:9; Psalms 37:30; 49:3; Proverbs 1:20-21; 5:1; 8:1; 16:21; 31:26; Daniel 11:33; 1</w:t>
      </w:r>
      <w:r w:rsidRPr="00583BB0">
        <w:rPr>
          <w:sz w:val="24"/>
          <w:szCs w:val="24"/>
          <w:vertAlign w:val="superscript"/>
        </w:rPr>
        <w:t>st</w:t>
      </w:r>
      <w:r w:rsidRPr="00583BB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83BB0">
        <w:rPr>
          <w:sz w:val="24"/>
          <w:szCs w:val="24"/>
          <w:vertAlign w:val="superscript"/>
        </w:rPr>
        <w:t>nd</w:t>
      </w:r>
      <w:r w:rsidRPr="00583BB0">
        <w:rPr>
          <w:sz w:val="24"/>
          <w:szCs w:val="24"/>
        </w:rPr>
        <w:t xml:space="preserve"> Samuel 14:20 &amp; Psalms 78:72. Solomon in 1</w:t>
      </w:r>
      <w:r w:rsidRPr="00583BB0">
        <w:rPr>
          <w:sz w:val="24"/>
          <w:szCs w:val="24"/>
          <w:vertAlign w:val="superscript"/>
        </w:rPr>
        <w:t>st</w:t>
      </w:r>
      <w:r w:rsidRPr="00583BB0">
        <w:rPr>
          <w:sz w:val="24"/>
          <w:szCs w:val="24"/>
        </w:rPr>
        <w:t xml:space="preserve"> Kings 3:16-28; 4:29-34; 10:4-8; 2</w:t>
      </w:r>
      <w:r w:rsidRPr="00583BB0">
        <w:rPr>
          <w:sz w:val="24"/>
          <w:szCs w:val="24"/>
          <w:vertAlign w:val="superscript"/>
        </w:rPr>
        <w:t>nd</w:t>
      </w:r>
      <w:r w:rsidRPr="00583BB0">
        <w:rPr>
          <w:sz w:val="24"/>
          <w:szCs w:val="24"/>
        </w:rPr>
        <w:t xml:space="preserve"> Chronicles 9:3-7; 1</w:t>
      </w:r>
      <w:r w:rsidRPr="00583BB0">
        <w:rPr>
          <w:sz w:val="24"/>
          <w:szCs w:val="24"/>
          <w:vertAlign w:val="superscript"/>
        </w:rPr>
        <w:t>st</w:t>
      </w:r>
      <w:r w:rsidRPr="00583BB0">
        <w:rPr>
          <w:sz w:val="24"/>
          <w:szCs w:val="24"/>
        </w:rPr>
        <w:t xml:space="preserve"> Chronicles 22:12-13; Matthew 12:42 &amp; Luke 11:31. Ezra in Ezra 7:25. The Messiah in Isaiah 11:2. Daniel and His 3 Friends in Daniel 1:17. Daniel in Daniel 2:19-23, 27-28; 5:11-12. Paul in 2</w:t>
      </w:r>
      <w:r w:rsidRPr="00583BB0">
        <w:rPr>
          <w:sz w:val="24"/>
          <w:szCs w:val="24"/>
          <w:vertAlign w:val="superscript"/>
        </w:rPr>
        <w:t>nd</w:t>
      </w:r>
      <w:r w:rsidRPr="00583BB0">
        <w:rPr>
          <w:sz w:val="24"/>
          <w:szCs w:val="24"/>
        </w:rPr>
        <w:t xml:space="preserve"> Peter 3:15. </w:t>
      </w:r>
    </w:p>
    <w:p w:rsidR="00E35A5E" w:rsidRPr="00583BB0" w:rsidRDefault="00E35A5E" w:rsidP="00E35A5E">
      <w:pPr>
        <w:spacing w:line="480" w:lineRule="auto"/>
        <w:jc w:val="both"/>
        <w:rPr>
          <w:sz w:val="24"/>
          <w:szCs w:val="24"/>
        </w:rPr>
      </w:pPr>
      <w:r w:rsidRPr="00583BB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83BB0">
        <w:rPr>
          <w:sz w:val="24"/>
          <w:szCs w:val="24"/>
          <w:vertAlign w:val="superscript"/>
        </w:rPr>
        <w:t>st</w:t>
      </w:r>
      <w:r w:rsidRPr="00583BB0">
        <w:rPr>
          <w:sz w:val="24"/>
          <w:szCs w:val="24"/>
        </w:rPr>
        <w:t xml:space="preserve"> Kings 4:29; Job 38:36; Daniel 1:17; 2:21, 30; 9:22 &amp; Romans 15:21. Understanding Spiritual Truth: Understanding the Truth about the Father Stephen is in 1</w:t>
      </w:r>
      <w:r w:rsidRPr="00583BB0">
        <w:rPr>
          <w:sz w:val="24"/>
          <w:szCs w:val="24"/>
          <w:vertAlign w:val="superscript"/>
        </w:rPr>
        <w:t>st</w:t>
      </w:r>
      <w:r w:rsidRPr="00583BB0">
        <w:rPr>
          <w:sz w:val="24"/>
          <w:szCs w:val="24"/>
        </w:rPr>
        <w:t xml:space="preserve"> John 5:20; Proverbs 2:5; 9:10; Isaiah 40:21, 28; 43:10; Jeremiah 9:24; John 10:38 &amp; Romans 1:20. Understanding the Father Stephen’s Divine Purposes is in Deuteronomy 9:6; 1</w:t>
      </w:r>
      <w:r w:rsidRPr="00583BB0">
        <w:rPr>
          <w:sz w:val="24"/>
          <w:szCs w:val="24"/>
          <w:vertAlign w:val="superscript"/>
        </w:rPr>
        <w:t>st</w:t>
      </w:r>
      <w:r w:rsidRPr="00583BB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583BB0">
        <w:rPr>
          <w:sz w:val="24"/>
          <w:szCs w:val="24"/>
        </w:rPr>
        <w:lastRenderedPageBreak/>
        <w:t>3:5; 20:24; Ecclesiastes 11:5; Isaiah 40:13-14; 55:8-9 &amp; 1</w:t>
      </w:r>
      <w:r w:rsidRPr="00583BB0">
        <w:rPr>
          <w:sz w:val="24"/>
          <w:szCs w:val="24"/>
          <w:vertAlign w:val="superscript"/>
        </w:rPr>
        <w:t>st</w:t>
      </w:r>
      <w:r w:rsidRPr="00583BB0">
        <w:rPr>
          <w:sz w:val="24"/>
          <w:szCs w:val="24"/>
        </w:rPr>
        <w:t xml:space="preserve"> Corinthians 13:12. Gaining Understanding: Through the Father Stephen’s Faith is in Hebrews 11:3; Matthew 16:8-9 &amp; Acts 6:8. Through the Father Stephen’s Holy Ghost is in 1</w:t>
      </w:r>
      <w:r w:rsidRPr="00583BB0">
        <w:rPr>
          <w:sz w:val="24"/>
          <w:szCs w:val="24"/>
          <w:vertAlign w:val="superscript"/>
        </w:rPr>
        <w:t>st</w:t>
      </w:r>
      <w:r w:rsidRPr="00583BB0">
        <w:rPr>
          <w:sz w:val="24"/>
          <w:szCs w:val="24"/>
        </w:rPr>
        <w:t xml:space="preserve"> Corinthians 2:12, 14; 1</w:t>
      </w:r>
      <w:r w:rsidRPr="00583BB0">
        <w:rPr>
          <w:sz w:val="24"/>
          <w:szCs w:val="24"/>
          <w:vertAlign w:val="superscript"/>
        </w:rPr>
        <w:t>st</w:t>
      </w:r>
      <w:r w:rsidRPr="00583BB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83BB0">
        <w:rPr>
          <w:sz w:val="24"/>
          <w:szCs w:val="24"/>
          <w:vertAlign w:val="superscript"/>
        </w:rPr>
        <w:t>st</w:t>
      </w:r>
      <w:r w:rsidRPr="00583BB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83BB0">
        <w:rPr>
          <w:sz w:val="24"/>
          <w:szCs w:val="24"/>
          <w:vertAlign w:val="superscript"/>
        </w:rPr>
        <w:t>st</w:t>
      </w:r>
      <w:r w:rsidRPr="00583BB0">
        <w:rPr>
          <w:sz w:val="24"/>
          <w:szCs w:val="24"/>
        </w:rPr>
        <w:t xml:space="preserve"> Chronicles 12:32; Esther 1:13; Job 13:1; Proverbs 20:5 &amp; John 7:24. Understanding Languages is in Genesis 11:7; Deuteronomy 28:49; Psalms 81:5; Isaiah 36:11; 1</w:t>
      </w:r>
      <w:r w:rsidRPr="00583BB0">
        <w:rPr>
          <w:sz w:val="24"/>
          <w:szCs w:val="24"/>
          <w:vertAlign w:val="superscript"/>
        </w:rPr>
        <w:t>st</w:t>
      </w:r>
      <w:r w:rsidRPr="00583BB0">
        <w:rPr>
          <w:sz w:val="24"/>
          <w:szCs w:val="24"/>
        </w:rPr>
        <w:t xml:space="preserve"> Corinthians 14:2 &amp; Acts 2:6. Those who have Understanding: The Wise is in Deuteronomy 32:29; 1</w:t>
      </w:r>
      <w:r w:rsidRPr="00583BB0">
        <w:rPr>
          <w:sz w:val="24"/>
          <w:szCs w:val="24"/>
          <w:vertAlign w:val="superscript"/>
        </w:rPr>
        <w:t>st</w:t>
      </w:r>
      <w:r w:rsidRPr="00583BB0">
        <w:rPr>
          <w:sz w:val="24"/>
          <w:szCs w:val="24"/>
        </w:rPr>
        <w:t xml:space="preserve"> Kings 4:29; Proverbs 8:14 &amp; Hosea 14:9. The Good Leaders is in Jeremiah 3:15; Deuteronomy 1:13; 1</w:t>
      </w:r>
      <w:r w:rsidRPr="00583BB0">
        <w:rPr>
          <w:sz w:val="24"/>
          <w:szCs w:val="24"/>
          <w:vertAlign w:val="superscript"/>
        </w:rPr>
        <w:t>st</w:t>
      </w:r>
      <w:r w:rsidRPr="00583BB0">
        <w:rPr>
          <w:sz w:val="24"/>
          <w:szCs w:val="24"/>
        </w:rPr>
        <w:t xml:space="preserve"> Chronicles 22:12; 2</w:t>
      </w:r>
      <w:r w:rsidRPr="00583BB0">
        <w:rPr>
          <w:sz w:val="24"/>
          <w:szCs w:val="24"/>
          <w:vertAlign w:val="superscript"/>
        </w:rPr>
        <w:t>nd</w:t>
      </w:r>
      <w:r w:rsidRPr="00583BB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583BB0">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35A5E" w:rsidRPr="00583BB0" w:rsidRDefault="00E35A5E" w:rsidP="00E35A5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35A5E" w:rsidRPr="00583BB0" w:rsidRDefault="00E35A5E" w:rsidP="00E35A5E">
      <w:pPr>
        <w:spacing w:line="480" w:lineRule="auto"/>
        <w:jc w:val="both"/>
        <w:rPr>
          <w:sz w:val="24"/>
          <w:szCs w:val="24"/>
        </w:rPr>
      </w:pPr>
      <w:r w:rsidRPr="00583BB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E35A5E" w:rsidRPr="00583BB0" w:rsidRDefault="00E35A5E" w:rsidP="00E35A5E">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35A5E" w:rsidRPr="00583BB0" w:rsidRDefault="00E35A5E" w:rsidP="00E35A5E">
      <w:pPr>
        <w:spacing w:line="480" w:lineRule="auto"/>
        <w:jc w:val="both"/>
        <w:rPr>
          <w:sz w:val="24"/>
          <w:szCs w:val="24"/>
        </w:rPr>
      </w:pPr>
      <w:r w:rsidRPr="00583BB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E35A5E" w:rsidRPr="00583BB0" w:rsidRDefault="00E35A5E" w:rsidP="00E35A5E">
      <w:pPr>
        <w:spacing w:line="480" w:lineRule="auto"/>
        <w:jc w:val="both"/>
        <w:rPr>
          <w:sz w:val="24"/>
          <w:szCs w:val="24"/>
        </w:rPr>
      </w:pPr>
      <w:r w:rsidRPr="00583BB0">
        <w:rPr>
          <w:sz w:val="24"/>
          <w:szCs w:val="24"/>
        </w:rPr>
        <w:lastRenderedPageBreak/>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E35A5E" w:rsidRPr="00583BB0" w:rsidRDefault="00E35A5E" w:rsidP="00E35A5E">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35A5E" w:rsidRPr="00583BB0" w:rsidRDefault="00E35A5E" w:rsidP="00E35A5E">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w:t>
      </w:r>
      <w:r w:rsidRPr="00583BB0">
        <w:rPr>
          <w:sz w:val="24"/>
          <w:szCs w:val="24"/>
        </w:rPr>
        <w:lastRenderedPageBreak/>
        <w:t>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E35A5E" w:rsidRPr="00583BB0" w:rsidRDefault="00E35A5E" w:rsidP="00E35A5E">
      <w:pPr>
        <w:spacing w:line="480" w:lineRule="auto"/>
        <w:jc w:val="both"/>
        <w:rPr>
          <w:sz w:val="24"/>
          <w:szCs w:val="24"/>
        </w:rPr>
      </w:pPr>
      <w:r w:rsidRPr="00583BB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83BB0">
        <w:rPr>
          <w:sz w:val="24"/>
          <w:szCs w:val="24"/>
          <w:vertAlign w:val="superscript"/>
        </w:rPr>
        <w:t>st</w:t>
      </w:r>
      <w:r w:rsidRPr="00583BB0">
        <w:rPr>
          <w:sz w:val="24"/>
          <w:szCs w:val="24"/>
        </w:rPr>
        <w:t xml:space="preserve"> Corinthians 1:20-21; Hebrews 8:10-11; Jeremiah 31:33-34 &amp; Acts 10:36. The Father Stephen gives Knowledge of Himself through His Son Jesus Christ is in Matthew 11:27; John 3:2; 8:19; 10:32; 14:7; 16:30; 17:3; Colossians 2:2;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Peter 1:20-21 &amp; Luke 10:22. The Father Stephen gives Knowledge of Himself and His ways through His Holy Ghost is in Ephesians 1:17; Isaiah 11:2; John 14:16-17; 15:26; 16:12-15; 1</w:t>
      </w:r>
      <w:r w:rsidRPr="00583BB0">
        <w:rPr>
          <w:sz w:val="24"/>
          <w:szCs w:val="24"/>
          <w:vertAlign w:val="superscript"/>
        </w:rPr>
        <w:t>st</w:t>
      </w:r>
      <w:r w:rsidRPr="00583BB0">
        <w:rPr>
          <w:sz w:val="24"/>
          <w:szCs w:val="24"/>
        </w:rPr>
        <w:t xml:space="preserve"> Corinthians 2:9-11; 12:8; </w:t>
      </w:r>
      <w:r w:rsidRPr="00583BB0">
        <w:rPr>
          <w:sz w:val="24"/>
          <w:szCs w:val="24"/>
        </w:rPr>
        <w:lastRenderedPageBreak/>
        <w:t>Ephesians 3:16-19; 1</w:t>
      </w:r>
      <w:r w:rsidRPr="00583BB0">
        <w:rPr>
          <w:sz w:val="24"/>
          <w:szCs w:val="24"/>
          <w:vertAlign w:val="superscript"/>
        </w:rPr>
        <w:t>st</w:t>
      </w:r>
      <w:r w:rsidRPr="00583BB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83BB0">
        <w:rPr>
          <w:sz w:val="24"/>
          <w:szCs w:val="24"/>
          <w:vertAlign w:val="superscript"/>
        </w:rPr>
        <w:t>st</w:t>
      </w:r>
      <w:r w:rsidRPr="00583BB0">
        <w:rPr>
          <w:sz w:val="24"/>
          <w:szCs w:val="24"/>
        </w:rPr>
        <w:t xml:space="preserve"> Thessalonians 4:3-5 &amp; 1</w:t>
      </w:r>
      <w:r w:rsidRPr="00583BB0">
        <w:rPr>
          <w:sz w:val="24"/>
          <w:szCs w:val="24"/>
          <w:vertAlign w:val="superscript"/>
        </w:rPr>
        <w:t>st</w:t>
      </w:r>
      <w:r w:rsidRPr="00583BB0">
        <w:rPr>
          <w:sz w:val="24"/>
          <w:szCs w:val="24"/>
        </w:rPr>
        <w:t xml:space="preserve"> John 4:8, 16. Knowing His inerrant words and divine works is in Amos 3:7; Genesis 41:25; Exodus 6:6-7; 7:5, 17; 18:11; Deuteronomy 29:29; 1</w:t>
      </w:r>
      <w:r w:rsidRPr="00583BB0">
        <w:rPr>
          <w:sz w:val="24"/>
          <w:szCs w:val="24"/>
          <w:vertAlign w:val="superscript"/>
        </w:rPr>
        <w:t>st</w:t>
      </w:r>
      <w:r w:rsidRPr="00583BB0">
        <w:rPr>
          <w:sz w:val="24"/>
          <w:szCs w:val="24"/>
        </w:rPr>
        <w:t xml:space="preserve"> Samuel 3:7, 21; 17:46; 2</w:t>
      </w:r>
      <w:r w:rsidRPr="00583BB0">
        <w:rPr>
          <w:sz w:val="24"/>
          <w:szCs w:val="24"/>
          <w:vertAlign w:val="superscript"/>
        </w:rPr>
        <w:t>nd</w:t>
      </w:r>
      <w:r w:rsidRPr="00583BB0">
        <w:rPr>
          <w:sz w:val="24"/>
          <w:szCs w:val="24"/>
        </w:rPr>
        <w:t xml:space="preserve"> Samuel 7:21, 27; 1</w:t>
      </w:r>
      <w:r w:rsidRPr="00583BB0">
        <w:rPr>
          <w:sz w:val="24"/>
          <w:szCs w:val="24"/>
          <w:vertAlign w:val="superscript"/>
        </w:rPr>
        <w:t>st</w:t>
      </w:r>
      <w:r w:rsidRPr="00583BB0">
        <w:rPr>
          <w:sz w:val="24"/>
          <w:szCs w:val="24"/>
        </w:rPr>
        <w:t xml:space="preserve"> Chronicles 17:19, 25; 2</w:t>
      </w:r>
      <w:r w:rsidRPr="00583BB0">
        <w:rPr>
          <w:sz w:val="24"/>
          <w:szCs w:val="24"/>
          <w:vertAlign w:val="superscript"/>
        </w:rPr>
        <w:t>nd</w:t>
      </w:r>
      <w:r w:rsidRPr="00583BB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83BB0">
        <w:rPr>
          <w:sz w:val="24"/>
          <w:szCs w:val="24"/>
          <w:vertAlign w:val="superscript"/>
        </w:rPr>
        <w:t>st</w:t>
      </w:r>
      <w:r w:rsidRPr="00583BB0">
        <w:rPr>
          <w:sz w:val="24"/>
          <w:szCs w:val="24"/>
        </w:rPr>
        <w:t xml:space="preserve"> John 5:20. To know the Father Stephen is to experience His salvation is in John 17:3; Psalms 17:6-7; Isaiah 25:9; 43:12; 52:10; 56:1 &amp; 1</w:t>
      </w:r>
      <w:r w:rsidRPr="00583BB0">
        <w:rPr>
          <w:sz w:val="24"/>
          <w:szCs w:val="24"/>
          <w:vertAlign w:val="superscript"/>
        </w:rPr>
        <w:t>st</w:t>
      </w:r>
      <w:r w:rsidRPr="00583BB0">
        <w:rPr>
          <w:sz w:val="24"/>
          <w:szCs w:val="24"/>
        </w:rPr>
        <w:t xml:space="preserve"> John 5:13, 20. </w:t>
      </w:r>
    </w:p>
    <w:p w:rsidR="00E35A5E" w:rsidRPr="00583BB0" w:rsidRDefault="00E35A5E" w:rsidP="00E35A5E">
      <w:pPr>
        <w:spacing w:line="480" w:lineRule="auto"/>
        <w:jc w:val="both"/>
        <w:rPr>
          <w:sz w:val="24"/>
          <w:szCs w:val="24"/>
        </w:rPr>
      </w:pPr>
      <w:r w:rsidRPr="00583BB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83BB0">
        <w:rPr>
          <w:sz w:val="24"/>
          <w:szCs w:val="24"/>
          <w:vertAlign w:val="superscript"/>
        </w:rPr>
        <w:t>nd</w:t>
      </w:r>
      <w:r w:rsidRPr="00583BB0">
        <w:rPr>
          <w:sz w:val="24"/>
          <w:szCs w:val="24"/>
        </w:rPr>
        <w:t xml:space="preserve"> Corinthians 10:5; 1</w:t>
      </w:r>
      <w:r w:rsidRPr="00583BB0">
        <w:rPr>
          <w:sz w:val="24"/>
          <w:szCs w:val="24"/>
          <w:vertAlign w:val="superscript"/>
        </w:rPr>
        <w:t>st</w:t>
      </w:r>
      <w:r w:rsidRPr="00583BB0">
        <w:rPr>
          <w:sz w:val="24"/>
          <w:szCs w:val="24"/>
        </w:rPr>
        <w:t xml:space="preserve"> Thessalonians 4:3-5; Romans 16:26; Ephesians 4:17-24; Philippians 1:9-11; Colossians 1:10 &amp; 1</w:t>
      </w:r>
      <w:r w:rsidRPr="00583BB0">
        <w:rPr>
          <w:sz w:val="24"/>
          <w:szCs w:val="24"/>
          <w:vertAlign w:val="superscript"/>
        </w:rPr>
        <w:t>st</w:t>
      </w:r>
      <w:r w:rsidRPr="00583BB0">
        <w:rPr>
          <w:sz w:val="24"/>
          <w:szCs w:val="24"/>
        </w:rPr>
        <w:t xml:space="preserve"> John 3:10; 4:8. Boldness of Action for the Father Stephen is in Jeremiah 32:38-39; Daniel 11:32; Psalms 138:3; Proverbs 28:1; 2</w:t>
      </w:r>
      <w:r w:rsidRPr="00583BB0">
        <w:rPr>
          <w:sz w:val="24"/>
          <w:szCs w:val="24"/>
          <w:vertAlign w:val="superscript"/>
        </w:rPr>
        <w:t>nd</w:t>
      </w:r>
      <w:r w:rsidRPr="00583BB0">
        <w:rPr>
          <w:sz w:val="24"/>
          <w:szCs w:val="24"/>
        </w:rPr>
        <w:t xml:space="preserve"> Corinthians 3:12; 1</w:t>
      </w:r>
      <w:r w:rsidRPr="00583BB0">
        <w:rPr>
          <w:sz w:val="24"/>
          <w:szCs w:val="24"/>
          <w:vertAlign w:val="superscript"/>
        </w:rPr>
        <w:t>st</w:t>
      </w:r>
      <w:r w:rsidRPr="00583BB0">
        <w:rPr>
          <w:sz w:val="24"/>
          <w:szCs w:val="24"/>
        </w:rPr>
        <w:t xml:space="preserve"> Peter 1:13 &amp; Acts 6:8-10. The Biblical Images of Knowing the Father Stephen: Like Parent and Child is in 2</w:t>
      </w:r>
      <w:r w:rsidRPr="00583BB0">
        <w:rPr>
          <w:sz w:val="24"/>
          <w:szCs w:val="24"/>
          <w:vertAlign w:val="superscript"/>
        </w:rPr>
        <w:t>nd</w:t>
      </w:r>
      <w:r w:rsidRPr="00583BB0">
        <w:rPr>
          <w:sz w:val="24"/>
          <w:szCs w:val="24"/>
        </w:rPr>
        <w:t xml:space="preserve"> Samuel 7:14; 1</w:t>
      </w:r>
      <w:r w:rsidRPr="00583BB0">
        <w:rPr>
          <w:sz w:val="24"/>
          <w:szCs w:val="24"/>
          <w:vertAlign w:val="superscript"/>
        </w:rPr>
        <w:t>st</w:t>
      </w:r>
      <w:r w:rsidRPr="00583BB0">
        <w:rPr>
          <w:sz w:val="24"/>
          <w:szCs w:val="24"/>
        </w:rPr>
        <w:t xml:space="preserve"> Chronicles 17:13; 1</w:t>
      </w:r>
      <w:r w:rsidRPr="00583BB0">
        <w:rPr>
          <w:sz w:val="24"/>
          <w:szCs w:val="24"/>
          <w:vertAlign w:val="superscript"/>
        </w:rPr>
        <w:t>st</w:t>
      </w:r>
      <w:r w:rsidRPr="00583BB0">
        <w:rPr>
          <w:sz w:val="24"/>
          <w:szCs w:val="24"/>
        </w:rPr>
        <w:t xml:space="preserve"> John 3:1; Hebrews 12:6; Proverbs 3:12; Deuteronomy 8:5; Psalms 2:7; 27:10; 68:5; 89:26; 103:13; Isaiah 49:15; 66:12-13; Hosea 11:1; Matthew 5:45, 48; 6:6-9, 18, 32; John 14:21; 1</w:t>
      </w:r>
      <w:r w:rsidRPr="00583BB0">
        <w:rPr>
          <w:sz w:val="24"/>
          <w:szCs w:val="24"/>
          <w:vertAlign w:val="superscript"/>
        </w:rPr>
        <w:t>st</w:t>
      </w:r>
      <w:r w:rsidRPr="00583BB0">
        <w:rPr>
          <w:sz w:val="24"/>
          <w:szCs w:val="24"/>
        </w:rPr>
        <w:t xml:space="preserve"> Corinthians 1:3 &amp; Luke 15:11-12. Like Husband and Wife is in Isaiah 54:5; 62:5; </w:t>
      </w:r>
      <w:r w:rsidRPr="00583BB0">
        <w:rPr>
          <w:sz w:val="24"/>
          <w:szCs w:val="24"/>
        </w:rPr>
        <w:lastRenderedPageBreak/>
        <w:t>Jeremiah 2:2; 3:14, 20; 31:32; Hosea 2:16; Ephesians 5:25 &amp; Revelation 19:7; 21:2. Like King and Subject is in Psalms 5:2; 10:16; 29:10; 44:4; 84:3; 95:3; 97:1; 99:1; 145:1; 1</w:t>
      </w:r>
      <w:r w:rsidRPr="00583BB0">
        <w:rPr>
          <w:sz w:val="24"/>
          <w:szCs w:val="24"/>
          <w:vertAlign w:val="superscript"/>
        </w:rPr>
        <w:t>st</w:t>
      </w:r>
      <w:r w:rsidRPr="00583BB0">
        <w:rPr>
          <w:sz w:val="24"/>
          <w:szCs w:val="24"/>
        </w:rPr>
        <w:t xml:space="preserve"> Samuel 8:7; Matthew 6:33; 1</w:t>
      </w:r>
      <w:r w:rsidRPr="00583BB0">
        <w:rPr>
          <w:sz w:val="24"/>
          <w:szCs w:val="24"/>
          <w:vertAlign w:val="superscript"/>
        </w:rPr>
        <w:t>st</w:t>
      </w:r>
      <w:r w:rsidRPr="00583BB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83BB0">
        <w:rPr>
          <w:sz w:val="24"/>
          <w:szCs w:val="24"/>
          <w:vertAlign w:val="superscript"/>
        </w:rPr>
        <w:t>st</w:t>
      </w:r>
      <w:r w:rsidRPr="00583BB0">
        <w:rPr>
          <w:sz w:val="24"/>
          <w:szCs w:val="24"/>
        </w:rPr>
        <w:t xml:space="preserve"> Thessalonians 4:3-5. Eternal Damnation in the Future is in Matthew 7:22-23; Romans 1:18-19; 2:5 &amp; 2</w:t>
      </w:r>
      <w:r w:rsidRPr="00583BB0">
        <w:rPr>
          <w:sz w:val="24"/>
          <w:szCs w:val="24"/>
          <w:vertAlign w:val="superscript"/>
        </w:rPr>
        <w:t>nd</w:t>
      </w:r>
      <w:r w:rsidRPr="00583BB0">
        <w:rPr>
          <w:sz w:val="24"/>
          <w:szCs w:val="24"/>
        </w:rPr>
        <w:t xml:space="preserve"> Thessalonians 1:8.          </w:t>
      </w:r>
    </w:p>
    <w:p w:rsidR="00E35A5E" w:rsidRPr="00583BB0" w:rsidRDefault="00E35A5E" w:rsidP="00E35A5E">
      <w:pPr>
        <w:spacing w:line="480" w:lineRule="auto"/>
        <w:jc w:val="both"/>
        <w:rPr>
          <w:sz w:val="24"/>
          <w:szCs w:val="24"/>
        </w:rPr>
      </w:pPr>
      <w:r w:rsidRPr="00583BB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583BB0">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583BB0">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583BB0">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83BB0">
        <w:rPr>
          <w:sz w:val="24"/>
          <w:szCs w:val="24"/>
          <w:vertAlign w:val="superscript"/>
        </w:rPr>
        <w:t>nd</w:t>
      </w:r>
      <w:r w:rsidRPr="00583BB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83BB0">
        <w:rPr>
          <w:sz w:val="24"/>
          <w:szCs w:val="24"/>
          <w:vertAlign w:val="superscript"/>
        </w:rPr>
        <w:t>nd</w:t>
      </w:r>
      <w:r w:rsidRPr="00583BB0">
        <w:rPr>
          <w:sz w:val="24"/>
          <w:szCs w:val="24"/>
        </w:rPr>
        <w:t xml:space="preserve"> Corinthians 6:15-17 says “But He said to Me, ‘My grace is sufficient for You, for My power is made perfect in weakness. Therefore I will boast all the more gladly of My </w:t>
      </w:r>
      <w:r w:rsidRPr="00583BB0">
        <w:rPr>
          <w:sz w:val="24"/>
          <w:szCs w:val="24"/>
        </w:rPr>
        <w:lastRenderedPageBreak/>
        <w:t>weaknesses, so that the power of Christ may rest upon Me. For the sake of Christ, then, I am content with weaknesses, insults, hardships, persecutions and calamities. For when I am weak, then I am strong.” In 2</w:t>
      </w:r>
      <w:r w:rsidRPr="00583BB0">
        <w:rPr>
          <w:sz w:val="24"/>
          <w:szCs w:val="24"/>
          <w:vertAlign w:val="superscript"/>
        </w:rPr>
        <w:t>nd</w:t>
      </w:r>
      <w:r w:rsidRPr="00583BB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83BB0">
        <w:rPr>
          <w:sz w:val="24"/>
          <w:szCs w:val="24"/>
          <w:vertAlign w:val="superscript"/>
        </w:rPr>
        <w:t>st</w:t>
      </w:r>
      <w:r w:rsidRPr="00583BB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583BB0">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83BB0">
        <w:rPr>
          <w:sz w:val="24"/>
          <w:szCs w:val="24"/>
          <w:vertAlign w:val="superscript"/>
        </w:rPr>
        <w:t>nd</w:t>
      </w:r>
      <w:r w:rsidRPr="00583BB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83BB0">
        <w:rPr>
          <w:sz w:val="24"/>
          <w:szCs w:val="24"/>
          <w:vertAlign w:val="superscript"/>
        </w:rPr>
        <w:t>nd</w:t>
      </w:r>
      <w:r w:rsidRPr="00583BB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83BB0">
        <w:rPr>
          <w:sz w:val="24"/>
          <w:szCs w:val="24"/>
          <w:vertAlign w:val="superscript"/>
        </w:rPr>
        <w:t>th</w:t>
      </w:r>
      <w:r w:rsidRPr="00583BB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583BB0">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83BB0">
        <w:rPr>
          <w:sz w:val="24"/>
          <w:szCs w:val="24"/>
          <w:vertAlign w:val="superscript"/>
        </w:rPr>
        <w:t>st</w:t>
      </w:r>
      <w:r w:rsidRPr="00583BB0">
        <w:rPr>
          <w:sz w:val="24"/>
          <w:szCs w:val="24"/>
        </w:rPr>
        <w:t xml:space="preserve"> Peter 1:17-21.</w:t>
      </w:r>
    </w:p>
    <w:p w:rsidR="00E35A5E" w:rsidRPr="00583BB0" w:rsidRDefault="00E35A5E" w:rsidP="00E35A5E">
      <w:pPr>
        <w:spacing w:line="480" w:lineRule="auto"/>
        <w:jc w:val="both"/>
        <w:rPr>
          <w:sz w:val="24"/>
          <w:szCs w:val="24"/>
        </w:rPr>
      </w:pPr>
      <w:r w:rsidRPr="00583BB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83BB0">
        <w:rPr>
          <w:sz w:val="24"/>
          <w:szCs w:val="24"/>
          <w:vertAlign w:val="superscript"/>
        </w:rPr>
        <w:t>st</w:t>
      </w:r>
      <w:r w:rsidRPr="00583BB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583BB0">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83BB0">
        <w:rPr>
          <w:sz w:val="24"/>
          <w:szCs w:val="24"/>
          <w:vertAlign w:val="superscript"/>
        </w:rPr>
        <w:t>st</w:t>
      </w:r>
      <w:r w:rsidRPr="00583BB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583BB0">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83BB0">
        <w:rPr>
          <w:sz w:val="24"/>
          <w:szCs w:val="24"/>
          <w:vertAlign w:val="superscript"/>
        </w:rPr>
        <w:t>st</w:t>
      </w:r>
      <w:r w:rsidRPr="00583BB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83BB0">
        <w:rPr>
          <w:sz w:val="24"/>
          <w:szCs w:val="24"/>
          <w:vertAlign w:val="superscript"/>
        </w:rPr>
        <w:t>st</w:t>
      </w:r>
      <w:r w:rsidRPr="00583BB0">
        <w:rPr>
          <w:sz w:val="24"/>
          <w:szCs w:val="24"/>
        </w:rPr>
        <w:t xml:space="preserve"> Corinthians 1:25 tells us “For </w:t>
      </w:r>
      <w:r w:rsidRPr="00583BB0">
        <w:rPr>
          <w:sz w:val="24"/>
          <w:szCs w:val="24"/>
        </w:rPr>
        <w:lastRenderedPageBreak/>
        <w:t>the Foolishness of God is wiser than Men, and the Weakness of God is stronger than Men.” In 2</w:t>
      </w:r>
      <w:r w:rsidRPr="00583BB0">
        <w:rPr>
          <w:sz w:val="24"/>
          <w:szCs w:val="24"/>
          <w:vertAlign w:val="superscript"/>
        </w:rPr>
        <w:t>nd</w:t>
      </w:r>
      <w:r w:rsidRPr="00583BB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83BB0">
        <w:rPr>
          <w:sz w:val="24"/>
          <w:szCs w:val="24"/>
          <w:vertAlign w:val="superscript"/>
        </w:rPr>
        <w:t>st</w:t>
      </w:r>
      <w:r w:rsidRPr="00583BB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83BB0">
        <w:rPr>
          <w:sz w:val="24"/>
          <w:szCs w:val="24"/>
          <w:vertAlign w:val="superscript"/>
        </w:rPr>
        <w:t>st</w:t>
      </w:r>
      <w:r w:rsidRPr="00583BB0">
        <w:rPr>
          <w:sz w:val="24"/>
          <w:szCs w:val="24"/>
        </w:rPr>
        <w:t xml:space="preserve"> Corinthians 2:6 says “Yet among the mature We do impart wisdom, although it is not a wisdom of This Age (Luke 20:34, 37-38) or of the Rulers of This Age, who are doomed to pass away.” In 1</w:t>
      </w:r>
      <w:r w:rsidRPr="00583BB0">
        <w:rPr>
          <w:sz w:val="24"/>
          <w:szCs w:val="24"/>
          <w:vertAlign w:val="superscript"/>
        </w:rPr>
        <w:t>st</w:t>
      </w:r>
      <w:r w:rsidRPr="00583BB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583BB0">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83BB0">
        <w:rPr>
          <w:sz w:val="24"/>
          <w:szCs w:val="24"/>
          <w:vertAlign w:val="superscript"/>
        </w:rPr>
        <w:t>st</w:t>
      </w:r>
      <w:r w:rsidRPr="00583BB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583BB0">
        <w:rPr>
          <w:sz w:val="24"/>
          <w:szCs w:val="24"/>
        </w:rPr>
        <w:lastRenderedPageBreak/>
        <w:t>around the Fruits of the Spirit which is Divine &amp; You cannot have both at the same time, You must choose because We serve a Jealous God &amp; the Flesh never pleases God is in 1</w:t>
      </w:r>
      <w:r w:rsidRPr="00583BB0">
        <w:rPr>
          <w:sz w:val="24"/>
          <w:szCs w:val="24"/>
          <w:vertAlign w:val="superscript"/>
        </w:rPr>
        <w:t>st</w:t>
      </w:r>
      <w:r w:rsidRPr="00583BB0">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583BB0">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83BB0">
        <w:rPr>
          <w:sz w:val="24"/>
          <w:szCs w:val="24"/>
          <w:vertAlign w:val="superscript"/>
        </w:rPr>
        <w:t>nd</w:t>
      </w:r>
      <w:r w:rsidRPr="00583BB0">
        <w:rPr>
          <w:sz w:val="24"/>
          <w:szCs w:val="24"/>
        </w:rPr>
        <w:t xml:space="preserve"> Samuel 23:20 states “And Benaiah the Son of Jehoiada was a Valiant Man of Kabzeel, a doer of great deeds. He struck down two Ariel’s (Heroes) of Moab. He also went down and struck down </w:t>
      </w:r>
      <w:r w:rsidRPr="00583BB0">
        <w:rPr>
          <w:sz w:val="24"/>
          <w:szCs w:val="24"/>
        </w:rPr>
        <w:lastRenderedPageBreak/>
        <w:t>a lion in a pit on a day when snow had fallen. Also a similar scripture is in 1</w:t>
      </w:r>
      <w:r w:rsidRPr="00583BB0">
        <w:rPr>
          <w:sz w:val="24"/>
          <w:szCs w:val="24"/>
          <w:vertAlign w:val="superscript"/>
        </w:rPr>
        <w:t>st</w:t>
      </w:r>
      <w:r w:rsidRPr="00583BB0">
        <w:rPr>
          <w:sz w:val="24"/>
          <w:szCs w:val="24"/>
        </w:rPr>
        <w:t xml:space="preserve"> Chronicles 11:22. In 1</w:t>
      </w:r>
      <w:r w:rsidRPr="00583BB0">
        <w:rPr>
          <w:sz w:val="24"/>
          <w:szCs w:val="24"/>
          <w:vertAlign w:val="superscript"/>
        </w:rPr>
        <w:t>st</w:t>
      </w:r>
      <w:r w:rsidRPr="00583BB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35A5E" w:rsidRPr="00583BB0" w:rsidRDefault="00E35A5E" w:rsidP="00E35A5E">
      <w:pPr>
        <w:spacing w:line="480" w:lineRule="auto"/>
        <w:jc w:val="both"/>
        <w:rPr>
          <w:sz w:val="24"/>
          <w:szCs w:val="24"/>
        </w:rPr>
      </w:pPr>
      <w:r w:rsidRPr="00583BB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583BB0">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83BB0">
        <w:rPr>
          <w:sz w:val="24"/>
          <w:szCs w:val="24"/>
          <w:vertAlign w:val="superscript"/>
        </w:rPr>
        <w:t>nd</w:t>
      </w:r>
      <w:r w:rsidRPr="00583BB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83BB0">
        <w:rPr>
          <w:sz w:val="24"/>
          <w:szCs w:val="24"/>
          <w:vertAlign w:val="superscript"/>
        </w:rPr>
        <w:t>st</w:t>
      </w:r>
      <w:r w:rsidRPr="00583BB0">
        <w:rPr>
          <w:sz w:val="24"/>
          <w:szCs w:val="24"/>
        </w:rPr>
        <w:t xml:space="preserve"> Timothy 1:12 says “I thank Him who has given Me strength, Christ Jesus Our Lord, because He judged Me faithful, appointing Me to His service…” In 2</w:t>
      </w:r>
      <w:r w:rsidRPr="00583BB0">
        <w:rPr>
          <w:sz w:val="24"/>
          <w:szCs w:val="24"/>
          <w:vertAlign w:val="superscript"/>
        </w:rPr>
        <w:t>nd</w:t>
      </w:r>
      <w:r w:rsidRPr="00583BB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583BB0">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83BB0">
        <w:rPr>
          <w:sz w:val="24"/>
          <w:szCs w:val="24"/>
          <w:vertAlign w:val="superscript"/>
        </w:rPr>
        <w:t>nd</w:t>
      </w:r>
      <w:r w:rsidRPr="00583BB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83BB0">
        <w:rPr>
          <w:sz w:val="24"/>
          <w:szCs w:val="24"/>
          <w:vertAlign w:val="superscript"/>
        </w:rPr>
        <w:t>nd</w:t>
      </w:r>
      <w:r w:rsidRPr="00583BB0">
        <w:rPr>
          <w:sz w:val="24"/>
          <w:szCs w:val="24"/>
        </w:rPr>
        <w:t xml:space="preserve"> Timothy 2:1 declares “You then, My Child, be strengthened by the grace that is in Christ Jesus…” In 1</w:t>
      </w:r>
      <w:r w:rsidRPr="00583BB0">
        <w:rPr>
          <w:sz w:val="24"/>
          <w:szCs w:val="24"/>
          <w:vertAlign w:val="superscript"/>
        </w:rPr>
        <w:t>st</w:t>
      </w:r>
      <w:r w:rsidRPr="00583BB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583BB0">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83BB0">
        <w:rPr>
          <w:sz w:val="24"/>
          <w:szCs w:val="24"/>
          <w:vertAlign w:val="superscript"/>
        </w:rPr>
        <w:t>nd</w:t>
      </w:r>
      <w:r w:rsidRPr="00583BB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83BB0">
        <w:rPr>
          <w:sz w:val="24"/>
          <w:szCs w:val="24"/>
          <w:vertAlign w:val="superscript"/>
        </w:rPr>
        <w:t>nd</w:t>
      </w:r>
      <w:r w:rsidRPr="00583BB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583BB0">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83BB0">
        <w:rPr>
          <w:sz w:val="24"/>
          <w:szCs w:val="24"/>
          <w:vertAlign w:val="superscript"/>
        </w:rPr>
        <w:t>st</w:t>
      </w:r>
      <w:r w:rsidRPr="00583BB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583BB0">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83BB0">
        <w:rPr>
          <w:sz w:val="24"/>
          <w:szCs w:val="24"/>
          <w:vertAlign w:val="superscript"/>
        </w:rPr>
        <w:t>st</w:t>
      </w:r>
      <w:r w:rsidRPr="00583BB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83BB0">
        <w:rPr>
          <w:sz w:val="24"/>
          <w:szCs w:val="24"/>
          <w:vertAlign w:val="superscript"/>
        </w:rPr>
        <w:t>st</w:t>
      </w:r>
      <w:r w:rsidRPr="00583BB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583BB0">
        <w:rPr>
          <w:sz w:val="24"/>
          <w:szCs w:val="24"/>
        </w:rPr>
        <w:lastRenderedPageBreak/>
        <w:t>only the Gospel of God (Father Stephen Our Lord) but also Our own selves, because You have become very dear to Us.” In 1</w:t>
      </w:r>
      <w:r w:rsidRPr="00583BB0">
        <w:rPr>
          <w:sz w:val="24"/>
          <w:szCs w:val="24"/>
          <w:vertAlign w:val="superscript"/>
        </w:rPr>
        <w:t>st</w:t>
      </w:r>
      <w:r w:rsidRPr="00583BB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83BB0">
        <w:rPr>
          <w:sz w:val="24"/>
          <w:szCs w:val="24"/>
          <w:vertAlign w:val="superscript"/>
        </w:rPr>
        <w:t>st</w:t>
      </w:r>
      <w:r w:rsidRPr="00583BB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35A5E" w:rsidRPr="00583BB0" w:rsidRDefault="00E35A5E" w:rsidP="00E35A5E">
      <w:pPr>
        <w:spacing w:line="480" w:lineRule="auto"/>
        <w:jc w:val="center"/>
        <w:rPr>
          <w:b/>
          <w:sz w:val="24"/>
          <w:szCs w:val="24"/>
        </w:rPr>
      </w:pPr>
      <w:r w:rsidRPr="00583BB0">
        <w:rPr>
          <w:b/>
          <w:sz w:val="24"/>
          <w:szCs w:val="24"/>
        </w:rPr>
        <w:t>What does it mean to be Married?</w:t>
      </w:r>
    </w:p>
    <w:p w:rsidR="00E35A5E" w:rsidRPr="00583BB0" w:rsidRDefault="00E35A5E" w:rsidP="00E35A5E">
      <w:pPr>
        <w:spacing w:line="480" w:lineRule="auto"/>
        <w:jc w:val="both"/>
        <w:rPr>
          <w:sz w:val="24"/>
          <w:szCs w:val="24"/>
        </w:rPr>
      </w:pPr>
      <w:r w:rsidRPr="00583BB0">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83BB0">
        <w:rPr>
          <w:sz w:val="24"/>
          <w:szCs w:val="24"/>
          <w:vertAlign w:val="superscript"/>
        </w:rPr>
        <w:t>nd</w:t>
      </w:r>
      <w:r w:rsidRPr="00583BB0">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583BB0">
        <w:rPr>
          <w:sz w:val="24"/>
          <w:szCs w:val="24"/>
        </w:rPr>
        <w:lastRenderedPageBreak/>
        <w:t>1:30 and 2</w:t>
      </w:r>
      <w:r w:rsidRPr="00583BB0">
        <w:rPr>
          <w:sz w:val="24"/>
          <w:szCs w:val="24"/>
          <w:vertAlign w:val="superscript"/>
        </w:rPr>
        <w:t>nd</w:t>
      </w:r>
      <w:r w:rsidRPr="00583BB0">
        <w:rPr>
          <w:sz w:val="24"/>
          <w:szCs w:val="24"/>
        </w:rPr>
        <w:t xml:space="preserve"> Timothy 3:2. In 1</w:t>
      </w:r>
      <w:r w:rsidRPr="00583BB0">
        <w:rPr>
          <w:sz w:val="24"/>
          <w:szCs w:val="24"/>
          <w:vertAlign w:val="superscript"/>
        </w:rPr>
        <w:t>st</w:t>
      </w:r>
      <w:r w:rsidRPr="00583BB0">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35A5E" w:rsidRPr="00583BB0" w:rsidRDefault="00E35A5E" w:rsidP="00E35A5E">
      <w:pPr>
        <w:spacing w:line="480" w:lineRule="auto"/>
        <w:jc w:val="center"/>
        <w:rPr>
          <w:b/>
          <w:sz w:val="24"/>
          <w:szCs w:val="24"/>
        </w:rPr>
      </w:pPr>
      <w:r w:rsidRPr="00583BB0">
        <w:rPr>
          <w:b/>
          <w:sz w:val="24"/>
          <w:szCs w:val="24"/>
        </w:rPr>
        <w:t>What does it mean to be Single?</w:t>
      </w:r>
    </w:p>
    <w:p w:rsidR="00E35A5E" w:rsidRPr="00583BB0" w:rsidRDefault="00E35A5E" w:rsidP="00E35A5E">
      <w:pPr>
        <w:spacing w:line="480" w:lineRule="auto"/>
        <w:jc w:val="both"/>
        <w:rPr>
          <w:sz w:val="24"/>
          <w:szCs w:val="24"/>
        </w:rPr>
      </w:pPr>
      <w:r w:rsidRPr="00583BB0">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35A5E" w:rsidRPr="00583BB0" w:rsidRDefault="00E35A5E" w:rsidP="00E35A5E">
      <w:pPr>
        <w:spacing w:line="480" w:lineRule="auto"/>
        <w:jc w:val="center"/>
        <w:rPr>
          <w:b/>
          <w:sz w:val="24"/>
          <w:szCs w:val="24"/>
        </w:rPr>
      </w:pPr>
      <w:r w:rsidRPr="00583BB0">
        <w:rPr>
          <w:b/>
          <w:sz w:val="24"/>
          <w:szCs w:val="24"/>
        </w:rPr>
        <w:t>The Problems between the Married Parents and the Single Children listening to Marriage</w:t>
      </w:r>
    </w:p>
    <w:p w:rsidR="00E35A5E" w:rsidRPr="00583BB0" w:rsidRDefault="00E35A5E" w:rsidP="00E35A5E">
      <w:pPr>
        <w:spacing w:line="480" w:lineRule="auto"/>
        <w:jc w:val="both"/>
        <w:rPr>
          <w:sz w:val="24"/>
          <w:szCs w:val="24"/>
        </w:rPr>
      </w:pPr>
      <w:r w:rsidRPr="00583BB0">
        <w:rPr>
          <w:sz w:val="24"/>
          <w:szCs w:val="24"/>
        </w:rPr>
        <w:t>The problems arise in the single realm to “forbid marriage” in which the Lord created in creation to be received with thanksgiving &amp; not giving heed to Doctrines of Demons and Deceiving Spirits in 1</w:t>
      </w:r>
      <w:r w:rsidRPr="00583BB0">
        <w:rPr>
          <w:sz w:val="24"/>
          <w:szCs w:val="24"/>
          <w:vertAlign w:val="superscript"/>
        </w:rPr>
        <w:t>st</w:t>
      </w:r>
      <w:r w:rsidRPr="00583BB0">
        <w:rPr>
          <w:sz w:val="24"/>
          <w:szCs w:val="24"/>
        </w:rPr>
        <w:t xml:space="preserve"> Timothy 4:1-5. But the Single Realm can have a choice by the Lord to not </w:t>
      </w:r>
      <w:r w:rsidRPr="00583BB0">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83BB0">
        <w:rPr>
          <w:sz w:val="24"/>
          <w:szCs w:val="24"/>
          <w:vertAlign w:val="superscript"/>
        </w:rPr>
        <w:t>st</w:t>
      </w:r>
      <w:r w:rsidRPr="00583BB0">
        <w:rPr>
          <w:sz w:val="24"/>
          <w:szCs w:val="24"/>
        </w:rPr>
        <w:t xml:space="preserve"> Peter 3:20; Matthew 24:38-39 and Luke 17:27. In this ordeal it brought up 24 levels of Evil Giants called </w:t>
      </w:r>
      <w:r w:rsidRPr="00583BB0">
        <w:rPr>
          <w:b/>
          <w:i/>
          <w:sz w:val="24"/>
          <w:szCs w:val="24"/>
        </w:rPr>
        <w:t>Grigori (Watchers)</w:t>
      </w:r>
      <w:r w:rsidRPr="00583BB0">
        <w:rPr>
          <w:sz w:val="24"/>
          <w:szCs w:val="24"/>
        </w:rPr>
        <w:t xml:space="preserve"> closest to Womankind/Mankind as 1/2 headed Dragons called </w:t>
      </w:r>
      <w:r w:rsidRPr="00583BB0">
        <w:rPr>
          <w:b/>
          <w:i/>
          <w:sz w:val="24"/>
          <w:szCs w:val="24"/>
        </w:rPr>
        <w:t>Chalkydri</w:t>
      </w:r>
      <w:r w:rsidRPr="00583BB0">
        <w:rPr>
          <w:sz w:val="24"/>
          <w:szCs w:val="24"/>
        </w:rPr>
        <w:t xml:space="preserve"> called Angels in (2</w:t>
      </w:r>
      <w:r w:rsidRPr="00583BB0">
        <w:rPr>
          <w:sz w:val="24"/>
          <w:szCs w:val="24"/>
          <w:vertAlign w:val="superscript"/>
        </w:rPr>
        <w:t>nd</w:t>
      </w:r>
      <w:r w:rsidRPr="00583BB0">
        <w:rPr>
          <w:sz w:val="24"/>
          <w:szCs w:val="24"/>
        </w:rPr>
        <w:t xml:space="preserve"> Enoch p. 500) which Moses &amp; Joshua destroyed most of them. 3</w:t>
      </w:r>
      <w:r w:rsidRPr="00583BB0">
        <w:rPr>
          <w:sz w:val="24"/>
          <w:szCs w:val="24"/>
          <w:vertAlign w:val="superscript"/>
        </w:rPr>
        <w:t>rd</w:t>
      </w:r>
      <w:r w:rsidRPr="00583BB0">
        <w:rPr>
          <w:sz w:val="24"/>
          <w:szCs w:val="24"/>
        </w:rPr>
        <w:t>/4</w:t>
      </w:r>
      <w:r w:rsidRPr="00583BB0">
        <w:rPr>
          <w:sz w:val="24"/>
          <w:szCs w:val="24"/>
          <w:vertAlign w:val="superscript"/>
        </w:rPr>
        <w:t>th</w:t>
      </w:r>
      <w:r w:rsidRPr="00583BB0">
        <w:rPr>
          <w:sz w:val="24"/>
          <w:szCs w:val="24"/>
        </w:rPr>
        <w:t xml:space="preserve">, is the </w:t>
      </w:r>
      <w:r w:rsidRPr="00583BB0">
        <w:rPr>
          <w:b/>
          <w:i/>
          <w:sz w:val="24"/>
          <w:szCs w:val="24"/>
        </w:rPr>
        <w:t xml:space="preserve">Anak or Long Neck </w:t>
      </w:r>
      <w:r w:rsidRPr="00583BB0">
        <w:rPr>
          <w:sz w:val="24"/>
          <w:szCs w:val="24"/>
        </w:rPr>
        <w:t>as the 3/4 headed Dragons called Archangels/Principalities in Genesis 6:1-5 &amp; Numbers 13:33. 5</w:t>
      </w:r>
      <w:r w:rsidRPr="00583BB0">
        <w:rPr>
          <w:sz w:val="24"/>
          <w:szCs w:val="24"/>
          <w:vertAlign w:val="superscript"/>
        </w:rPr>
        <w:t>th</w:t>
      </w:r>
      <w:r w:rsidRPr="00583BB0">
        <w:rPr>
          <w:sz w:val="24"/>
          <w:szCs w:val="24"/>
        </w:rPr>
        <w:t>/6</w:t>
      </w:r>
      <w:r w:rsidRPr="00583BB0">
        <w:rPr>
          <w:sz w:val="24"/>
          <w:szCs w:val="24"/>
          <w:vertAlign w:val="superscript"/>
        </w:rPr>
        <w:t>th</w:t>
      </w:r>
      <w:r w:rsidRPr="00583BB0">
        <w:rPr>
          <w:sz w:val="24"/>
          <w:szCs w:val="24"/>
        </w:rPr>
        <w:t xml:space="preserve">, is the </w:t>
      </w:r>
      <w:r w:rsidRPr="00583BB0">
        <w:rPr>
          <w:b/>
          <w:i/>
          <w:sz w:val="24"/>
          <w:szCs w:val="24"/>
        </w:rPr>
        <w:t>Anakin or Anakim</w:t>
      </w:r>
      <w:r w:rsidRPr="00583BB0">
        <w:rPr>
          <w:sz w:val="24"/>
          <w:szCs w:val="24"/>
        </w:rPr>
        <w:t xml:space="preserve"> as the 4/5 headed Dragons called Rulers/Powers in Genesis 6:1-5 &amp; Numbers 13:33. 7</w:t>
      </w:r>
      <w:r w:rsidRPr="00583BB0">
        <w:rPr>
          <w:sz w:val="24"/>
          <w:szCs w:val="24"/>
          <w:vertAlign w:val="superscript"/>
        </w:rPr>
        <w:t>th</w:t>
      </w:r>
      <w:r w:rsidRPr="00583BB0">
        <w:rPr>
          <w:sz w:val="24"/>
          <w:szCs w:val="24"/>
        </w:rPr>
        <w:t xml:space="preserve">, is the </w:t>
      </w:r>
      <w:r w:rsidRPr="00583BB0">
        <w:rPr>
          <w:b/>
          <w:i/>
          <w:sz w:val="24"/>
          <w:szCs w:val="24"/>
        </w:rPr>
        <w:t xml:space="preserve">Nephilim </w:t>
      </w:r>
      <w:r w:rsidRPr="00583BB0">
        <w:rPr>
          <w:sz w:val="24"/>
          <w:szCs w:val="24"/>
        </w:rPr>
        <w:t>as the 7 headed Dragons called Authorities in Genesis 6:1-5. 8</w:t>
      </w:r>
      <w:r w:rsidRPr="00583BB0">
        <w:rPr>
          <w:sz w:val="24"/>
          <w:szCs w:val="24"/>
          <w:vertAlign w:val="superscript"/>
        </w:rPr>
        <w:t>th</w:t>
      </w:r>
      <w:r w:rsidRPr="00583BB0">
        <w:rPr>
          <w:sz w:val="24"/>
          <w:szCs w:val="24"/>
        </w:rPr>
        <w:t xml:space="preserve">, is the </w:t>
      </w:r>
      <w:r w:rsidRPr="00583BB0">
        <w:rPr>
          <w:b/>
          <w:i/>
          <w:sz w:val="24"/>
          <w:szCs w:val="24"/>
        </w:rPr>
        <w:t xml:space="preserve">Nefilim </w:t>
      </w:r>
      <w:r w:rsidRPr="00583BB0">
        <w:rPr>
          <w:sz w:val="24"/>
          <w:szCs w:val="24"/>
        </w:rPr>
        <w:t>as the 8 headed dragons called Virtues in Genesis 6:1-5. 9</w:t>
      </w:r>
      <w:r w:rsidRPr="00583BB0">
        <w:rPr>
          <w:sz w:val="24"/>
          <w:szCs w:val="24"/>
          <w:vertAlign w:val="superscript"/>
        </w:rPr>
        <w:t>th</w:t>
      </w:r>
      <w:r w:rsidRPr="00583BB0">
        <w:rPr>
          <w:sz w:val="24"/>
          <w:szCs w:val="24"/>
        </w:rPr>
        <w:t>/10</w:t>
      </w:r>
      <w:r w:rsidRPr="00583BB0">
        <w:rPr>
          <w:sz w:val="24"/>
          <w:szCs w:val="24"/>
          <w:vertAlign w:val="superscript"/>
        </w:rPr>
        <w:t>th</w:t>
      </w:r>
      <w:r w:rsidRPr="00583BB0">
        <w:rPr>
          <w:sz w:val="24"/>
          <w:szCs w:val="24"/>
        </w:rPr>
        <w:t xml:space="preserve">, is the </w:t>
      </w:r>
      <w:r w:rsidRPr="00583BB0">
        <w:rPr>
          <w:b/>
          <w:i/>
          <w:sz w:val="24"/>
          <w:szCs w:val="24"/>
        </w:rPr>
        <w:t xml:space="preserve">Zamzummim or Zumzamim (Zuzim) </w:t>
      </w:r>
      <w:r w:rsidRPr="00583BB0">
        <w:rPr>
          <w:sz w:val="24"/>
          <w:szCs w:val="24"/>
        </w:rPr>
        <w:t>as the 9/10 headed Dragons called Strongholds/Dominions in Genesis 6:1-5. 11</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is the </w:t>
      </w:r>
      <w:r w:rsidRPr="00583BB0">
        <w:rPr>
          <w:b/>
          <w:i/>
          <w:sz w:val="24"/>
          <w:szCs w:val="24"/>
        </w:rPr>
        <w:t xml:space="preserve">Gibborim or Mighty Ones </w:t>
      </w:r>
      <w:r w:rsidRPr="00583BB0">
        <w:rPr>
          <w:sz w:val="24"/>
          <w:szCs w:val="24"/>
        </w:rPr>
        <w:t>as the 11/12 headed Dragons called Hashmallim/Lordships in Genesis 6:1-5. 13</w:t>
      </w:r>
      <w:r w:rsidRPr="00583BB0">
        <w:rPr>
          <w:sz w:val="24"/>
          <w:szCs w:val="24"/>
          <w:vertAlign w:val="superscript"/>
        </w:rPr>
        <w:t>th</w:t>
      </w:r>
      <w:r w:rsidRPr="00583BB0">
        <w:rPr>
          <w:sz w:val="24"/>
          <w:szCs w:val="24"/>
        </w:rPr>
        <w:t>-15</w:t>
      </w:r>
      <w:r w:rsidRPr="00583BB0">
        <w:rPr>
          <w:sz w:val="24"/>
          <w:szCs w:val="24"/>
          <w:vertAlign w:val="superscript"/>
        </w:rPr>
        <w:t>th</w:t>
      </w:r>
      <w:r w:rsidRPr="00583BB0">
        <w:rPr>
          <w:sz w:val="24"/>
          <w:szCs w:val="24"/>
        </w:rPr>
        <w:t xml:space="preserve">, is the </w:t>
      </w:r>
      <w:r w:rsidRPr="00583BB0">
        <w:rPr>
          <w:b/>
          <w:i/>
          <w:sz w:val="24"/>
          <w:szCs w:val="24"/>
        </w:rPr>
        <w:t xml:space="preserve">Rephaim </w:t>
      </w:r>
      <w:r w:rsidRPr="00583BB0">
        <w:rPr>
          <w:sz w:val="24"/>
          <w:szCs w:val="24"/>
        </w:rPr>
        <w:t>or</w:t>
      </w:r>
      <w:r w:rsidRPr="00583BB0">
        <w:rPr>
          <w:b/>
          <w:i/>
          <w:sz w:val="24"/>
          <w:szCs w:val="24"/>
        </w:rPr>
        <w:t xml:space="preserve"> Rapahaim</w:t>
      </w:r>
      <w:r w:rsidRPr="00583BB0">
        <w:rPr>
          <w:sz w:val="24"/>
          <w:szCs w:val="24"/>
        </w:rPr>
        <w:t xml:space="preserve"> or </w:t>
      </w:r>
      <w:r w:rsidRPr="00583BB0">
        <w:rPr>
          <w:b/>
          <w:i/>
          <w:sz w:val="24"/>
          <w:szCs w:val="24"/>
        </w:rPr>
        <w:t>Refaim</w:t>
      </w:r>
      <w:r w:rsidRPr="00583BB0">
        <w:rPr>
          <w:i/>
          <w:sz w:val="24"/>
          <w:szCs w:val="24"/>
        </w:rPr>
        <w:t xml:space="preserve"> a</w:t>
      </w:r>
      <w:r w:rsidRPr="00583BB0">
        <w:rPr>
          <w:sz w:val="24"/>
          <w:szCs w:val="24"/>
        </w:rPr>
        <w:t xml:space="preserve">s the 13-15 headed Dragons </w:t>
      </w:r>
      <w:r w:rsidRPr="00583BB0">
        <w:rPr>
          <w:sz w:val="24"/>
          <w:szCs w:val="24"/>
        </w:rPr>
        <w:lastRenderedPageBreak/>
        <w:t>called Thrones/Wheels/Ophanim’s in Joshua 17:15 &amp; Deuteronomy 2:11, 20; 3:11-12. 16</w:t>
      </w:r>
      <w:r w:rsidRPr="00583BB0">
        <w:rPr>
          <w:sz w:val="24"/>
          <w:szCs w:val="24"/>
          <w:vertAlign w:val="superscript"/>
        </w:rPr>
        <w:t>th</w:t>
      </w:r>
      <w:r w:rsidRPr="00583BB0">
        <w:rPr>
          <w:sz w:val="24"/>
          <w:szCs w:val="24"/>
        </w:rPr>
        <w:t>-19</w:t>
      </w:r>
      <w:r w:rsidRPr="00583BB0">
        <w:rPr>
          <w:sz w:val="24"/>
          <w:szCs w:val="24"/>
          <w:vertAlign w:val="superscript"/>
        </w:rPr>
        <w:t>th</w:t>
      </w:r>
      <w:r w:rsidRPr="00583BB0">
        <w:rPr>
          <w:sz w:val="24"/>
          <w:szCs w:val="24"/>
        </w:rPr>
        <w:t xml:space="preserve">, is the </w:t>
      </w:r>
      <w:r w:rsidRPr="00583BB0">
        <w:rPr>
          <w:b/>
          <w:i/>
          <w:sz w:val="24"/>
          <w:szCs w:val="24"/>
        </w:rPr>
        <w:t>Emim</w:t>
      </w:r>
      <w:r w:rsidRPr="00583BB0">
        <w:rPr>
          <w:sz w:val="24"/>
          <w:szCs w:val="24"/>
        </w:rPr>
        <w:t xml:space="preserve"> or </w:t>
      </w:r>
      <w:r w:rsidRPr="00583BB0">
        <w:rPr>
          <w:b/>
          <w:i/>
          <w:sz w:val="24"/>
          <w:szCs w:val="24"/>
        </w:rPr>
        <w:t>Emma</w:t>
      </w:r>
      <w:r w:rsidRPr="00583BB0">
        <w:rPr>
          <w:sz w:val="24"/>
          <w:szCs w:val="24"/>
        </w:rPr>
        <w:t xml:space="preserve"> or </w:t>
      </w:r>
      <w:r w:rsidRPr="00583BB0">
        <w:rPr>
          <w:b/>
          <w:i/>
          <w:sz w:val="24"/>
          <w:szCs w:val="24"/>
        </w:rPr>
        <w:t xml:space="preserve">Ema </w:t>
      </w:r>
      <w:r w:rsidRPr="00583BB0">
        <w:rPr>
          <w:sz w:val="24"/>
          <w:szCs w:val="24"/>
        </w:rPr>
        <w:t xml:space="preserve">or </w:t>
      </w:r>
      <w:r w:rsidRPr="00583BB0">
        <w:rPr>
          <w:b/>
          <w:i/>
          <w:sz w:val="24"/>
          <w:szCs w:val="24"/>
        </w:rPr>
        <w:t>Emites</w:t>
      </w:r>
      <w:r w:rsidRPr="00583BB0">
        <w:rPr>
          <w:sz w:val="24"/>
          <w:szCs w:val="24"/>
        </w:rPr>
        <w:t xml:space="preserve"> as the 16-19 headed Dragons called Ophde’s/Ofanim’s/Galgallin’s/Burning Ones in Joshua 17:15 &amp; Deuteronomy 2:11, 20; 3:11-12. 20</w:t>
      </w:r>
      <w:r w:rsidRPr="00583BB0">
        <w:rPr>
          <w:sz w:val="24"/>
          <w:szCs w:val="24"/>
          <w:vertAlign w:val="superscript"/>
        </w:rPr>
        <w:t>th</w:t>
      </w:r>
      <w:r w:rsidRPr="00583BB0">
        <w:rPr>
          <w:sz w:val="24"/>
          <w:szCs w:val="24"/>
        </w:rPr>
        <w:t xml:space="preserve">, is the </w:t>
      </w:r>
      <w:r w:rsidRPr="00583BB0">
        <w:rPr>
          <w:b/>
          <w:i/>
          <w:sz w:val="24"/>
          <w:szCs w:val="24"/>
        </w:rPr>
        <w:t>Raphah</w:t>
      </w:r>
      <w:r w:rsidRPr="00583BB0">
        <w:rPr>
          <w:sz w:val="24"/>
          <w:szCs w:val="24"/>
        </w:rPr>
        <w:t xml:space="preserve"> as the 20 headed Dragons called Seraphim’s in 1</w:t>
      </w:r>
      <w:r w:rsidRPr="00583BB0">
        <w:rPr>
          <w:sz w:val="24"/>
          <w:szCs w:val="24"/>
          <w:vertAlign w:val="superscript"/>
        </w:rPr>
        <w:t>st</w:t>
      </w:r>
      <w:r w:rsidRPr="00583BB0">
        <w:rPr>
          <w:sz w:val="24"/>
          <w:szCs w:val="24"/>
        </w:rPr>
        <w:t xml:space="preserve"> Chronicles 20:4 &amp; 2</w:t>
      </w:r>
      <w:r w:rsidRPr="00583BB0">
        <w:rPr>
          <w:sz w:val="24"/>
          <w:szCs w:val="24"/>
          <w:vertAlign w:val="superscript"/>
        </w:rPr>
        <w:t>nd</w:t>
      </w:r>
      <w:r w:rsidRPr="00583BB0">
        <w:rPr>
          <w:sz w:val="24"/>
          <w:szCs w:val="24"/>
        </w:rPr>
        <w:t xml:space="preserve"> Samuel 21:15-22. 21</w:t>
      </w:r>
      <w:r w:rsidRPr="00583BB0">
        <w:rPr>
          <w:sz w:val="24"/>
          <w:szCs w:val="24"/>
          <w:vertAlign w:val="superscript"/>
        </w:rPr>
        <w:t>st</w:t>
      </w:r>
      <w:r w:rsidRPr="00583BB0">
        <w:rPr>
          <w:sz w:val="24"/>
          <w:szCs w:val="24"/>
        </w:rPr>
        <w:t xml:space="preserve">, is the </w:t>
      </w:r>
      <w:r w:rsidRPr="00583BB0">
        <w:rPr>
          <w:b/>
          <w:i/>
          <w:sz w:val="24"/>
          <w:szCs w:val="24"/>
        </w:rPr>
        <w:t xml:space="preserve">Rapha </w:t>
      </w:r>
      <w:r w:rsidRPr="00583BB0">
        <w:rPr>
          <w:sz w:val="24"/>
          <w:szCs w:val="24"/>
        </w:rPr>
        <w:t>as the 21 headed Dragons called Chayot’s in 1</w:t>
      </w:r>
      <w:r w:rsidRPr="00583BB0">
        <w:rPr>
          <w:sz w:val="24"/>
          <w:szCs w:val="24"/>
          <w:vertAlign w:val="superscript"/>
        </w:rPr>
        <w:t>st</w:t>
      </w:r>
      <w:r w:rsidRPr="00583BB0">
        <w:rPr>
          <w:sz w:val="24"/>
          <w:szCs w:val="24"/>
        </w:rPr>
        <w:t xml:space="preserve"> Chronicles  20:4  and  Samuel  21:15-22. 22</w:t>
      </w:r>
      <w:r w:rsidRPr="00583BB0">
        <w:rPr>
          <w:sz w:val="24"/>
          <w:szCs w:val="24"/>
          <w:vertAlign w:val="superscript"/>
        </w:rPr>
        <w:t>nd</w:t>
      </w:r>
      <w:r w:rsidRPr="00583BB0">
        <w:rPr>
          <w:sz w:val="24"/>
          <w:szCs w:val="24"/>
        </w:rPr>
        <w:t xml:space="preserve">,  is  the  </w:t>
      </w:r>
      <w:r w:rsidRPr="00583BB0">
        <w:rPr>
          <w:b/>
          <w:i/>
          <w:sz w:val="24"/>
          <w:szCs w:val="24"/>
        </w:rPr>
        <w:t xml:space="preserve">Haraphah  (Saph/Sippai) </w:t>
      </w:r>
      <w:r w:rsidRPr="00583BB0">
        <w:rPr>
          <w:sz w:val="24"/>
          <w:szCs w:val="24"/>
        </w:rPr>
        <w:t>as  the  22  headed  Dragons called Living Creatures in 2</w:t>
      </w:r>
      <w:r w:rsidRPr="00583BB0">
        <w:rPr>
          <w:sz w:val="24"/>
          <w:szCs w:val="24"/>
          <w:vertAlign w:val="superscript"/>
        </w:rPr>
        <w:t>nd</w:t>
      </w:r>
      <w:r w:rsidRPr="00583BB0">
        <w:rPr>
          <w:sz w:val="24"/>
          <w:szCs w:val="24"/>
        </w:rPr>
        <w:t xml:space="preserve"> Samuel 21:18. 23</w:t>
      </w:r>
      <w:r w:rsidRPr="00583BB0">
        <w:rPr>
          <w:sz w:val="24"/>
          <w:szCs w:val="24"/>
          <w:vertAlign w:val="superscript"/>
        </w:rPr>
        <w:t>rd</w:t>
      </w:r>
      <w:r w:rsidRPr="00583BB0">
        <w:rPr>
          <w:sz w:val="24"/>
          <w:szCs w:val="24"/>
        </w:rPr>
        <w:t xml:space="preserve">, is the </w:t>
      </w:r>
      <w:r w:rsidRPr="00583BB0">
        <w:rPr>
          <w:b/>
          <w:i/>
          <w:sz w:val="24"/>
          <w:szCs w:val="24"/>
        </w:rPr>
        <w:t xml:space="preserve">Gittites (Goliath, Ishbi-Benob His Son &amp; Lahmi His Brother) </w:t>
      </w:r>
      <w:r w:rsidRPr="00583BB0">
        <w:rPr>
          <w:sz w:val="24"/>
          <w:szCs w:val="24"/>
        </w:rPr>
        <w:t>as the 23 headed Dragons called Chubby Ones in 2</w:t>
      </w:r>
      <w:r w:rsidRPr="00583BB0">
        <w:rPr>
          <w:sz w:val="24"/>
          <w:szCs w:val="24"/>
          <w:vertAlign w:val="superscript"/>
        </w:rPr>
        <w:t xml:space="preserve">nd </w:t>
      </w:r>
      <w:r w:rsidRPr="00583BB0">
        <w:rPr>
          <w:sz w:val="24"/>
          <w:szCs w:val="24"/>
        </w:rPr>
        <w:t>Samuel 21: 16, 19. 24</w:t>
      </w:r>
      <w:r w:rsidRPr="00583BB0">
        <w:rPr>
          <w:sz w:val="24"/>
          <w:szCs w:val="24"/>
          <w:vertAlign w:val="superscript"/>
        </w:rPr>
        <w:t>th</w:t>
      </w:r>
      <w:r w:rsidRPr="00583BB0">
        <w:rPr>
          <w:sz w:val="24"/>
          <w:szCs w:val="24"/>
        </w:rPr>
        <w:t xml:space="preserve">, is the </w:t>
      </w:r>
      <w:r w:rsidRPr="00583BB0">
        <w:rPr>
          <w:b/>
          <w:i/>
          <w:sz w:val="24"/>
          <w:szCs w:val="24"/>
        </w:rPr>
        <w:t xml:space="preserve">Warrior </w:t>
      </w:r>
      <w:r w:rsidRPr="00583BB0">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83BB0">
        <w:rPr>
          <w:b/>
          <w:sz w:val="24"/>
          <w:szCs w:val="24"/>
        </w:rPr>
        <w:t>Eternal Forbidden Sexual Eros Love</w:t>
      </w:r>
      <w:r w:rsidRPr="00583BB0">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83BB0">
        <w:rPr>
          <w:b/>
          <w:sz w:val="24"/>
          <w:szCs w:val="24"/>
        </w:rPr>
        <w:t>The Giant Lords is the Lord John/Jesus as the Lords Woman/man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w:t>
      </w:r>
      <w:r w:rsidRPr="00583BB0">
        <w:rPr>
          <w:sz w:val="24"/>
          <w:szCs w:val="24"/>
        </w:rPr>
        <w:t xml:space="preserve">. </w:t>
      </w:r>
      <w:r w:rsidRPr="00583BB0">
        <w:rPr>
          <w:b/>
          <w:sz w:val="24"/>
          <w:szCs w:val="24"/>
        </w:rPr>
        <w:t>The Lord James for Boys &amp; the Law of God/Stephen for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Yah</w:t>
      </w:r>
      <w:r w:rsidRPr="00583BB0">
        <w:rPr>
          <w:sz w:val="24"/>
          <w:szCs w:val="24"/>
        </w:rPr>
        <w:t>. The 3 creation processes that got out of hand is “</w:t>
      </w:r>
      <w:r w:rsidRPr="00583BB0">
        <w:rPr>
          <w:b/>
          <w:i/>
          <w:sz w:val="24"/>
          <w:szCs w:val="24"/>
        </w:rPr>
        <w:t>Nathan</w:t>
      </w:r>
      <w:r w:rsidRPr="00583BB0">
        <w:rPr>
          <w:sz w:val="24"/>
          <w:szCs w:val="24"/>
        </w:rPr>
        <w:t>” in Genesis 1:17 with the High Sons of God as the Chalkydri, Angels, Archangels, Principalities &amp; Rulers that was punished by eternal folly in Isaiah 24:21. The creation process called “</w:t>
      </w:r>
      <w:r w:rsidRPr="00583BB0">
        <w:rPr>
          <w:b/>
          <w:i/>
          <w:sz w:val="24"/>
          <w:szCs w:val="24"/>
        </w:rPr>
        <w:t>Asah</w:t>
      </w:r>
      <w:r w:rsidRPr="00583BB0">
        <w:rPr>
          <w:sz w:val="24"/>
          <w:szCs w:val="24"/>
        </w:rPr>
        <w:t>” in Genesis 1:7 with the Higher Sons of God as the Powers, Authorities, Virtues, Strongholds, Dominions, Hashmallims &amp; Lordships were punished by eternal folly in Isaiah 24:21. The creation process called “</w:t>
      </w:r>
      <w:r w:rsidRPr="00583BB0">
        <w:rPr>
          <w:b/>
          <w:i/>
          <w:sz w:val="24"/>
          <w:szCs w:val="24"/>
        </w:rPr>
        <w:t>Bara</w:t>
      </w:r>
      <w:r w:rsidRPr="00583BB0">
        <w:rPr>
          <w:sz w:val="24"/>
          <w:szCs w:val="24"/>
        </w:rPr>
        <w:t xml:space="preserve">” with the Highest Sons of God as </w:t>
      </w:r>
      <w:r w:rsidRPr="00583BB0">
        <w:rPr>
          <w:sz w:val="24"/>
          <w:szCs w:val="24"/>
        </w:rPr>
        <w:lastRenderedPageBreak/>
        <w:t>Thrones, Wheels, Ophanim’s, Ophde’s, Ofanim’s, Galgallims, Seraphim’s, Burnings Ones &amp; Living Creatures, Chayot’s that were punished by eternal folly in Isaiah 24:21. Also the creation process of “</w:t>
      </w:r>
      <w:r w:rsidRPr="00583BB0">
        <w:rPr>
          <w:b/>
          <w:i/>
          <w:sz w:val="24"/>
          <w:szCs w:val="24"/>
        </w:rPr>
        <w:t>Bara</w:t>
      </w:r>
      <w:r w:rsidRPr="00583BB0">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583BB0">
        <w:rPr>
          <w:b/>
          <w:sz w:val="24"/>
          <w:szCs w:val="24"/>
        </w:rPr>
        <w:t>Sexual Eros Love Passions</w:t>
      </w:r>
      <w:r w:rsidRPr="00583BB0">
        <w:rPr>
          <w:sz w:val="24"/>
          <w:szCs w:val="24"/>
        </w:rPr>
        <w:t>” but does have “</w:t>
      </w:r>
      <w:r w:rsidRPr="00583BB0">
        <w:rPr>
          <w:b/>
          <w:sz w:val="24"/>
          <w:szCs w:val="24"/>
        </w:rPr>
        <w:t>Holy Divine Love Passions</w:t>
      </w:r>
      <w:r w:rsidRPr="00583BB0">
        <w:rPr>
          <w:sz w:val="24"/>
          <w:szCs w:val="24"/>
        </w:rPr>
        <w:t>” by His attribute of “</w:t>
      </w:r>
      <w:r w:rsidRPr="00583BB0">
        <w:rPr>
          <w:b/>
          <w:sz w:val="24"/>
          <w:szCs w:val="24"/>
        </w:rPr>
        <w:t>Impassibility</w:t>
      </w:r>
      <w:r w:rsidRPr="00583BB0">
        <w:rPr>
          <w:sz w:val="24"/>
          <w:szCs w:val="24"/>
        </w:rPr>
        <w:t>” is in Isaiah 54:8; 62:5; Psalms 78:40; 103:13, 17; Ephesians 4:30 &amp; Exodus 32:10. The other Married Lord called Wisdom in Proverbs 8:22-25 (RSV) by “Qanah” meaning some “</w:t>
      </w:r>
      <w:r w:rsidRPr="00583BB0">
        <w:rPr>
          <w:b/>
          <w:sz w:val="24"/>
          <w:szCs w:val="24"/>
        </w:rPr>
        <w:t>Eternal Sexual Eros Love</w:t>
      </w:r>
      <w:r w:rsidRPr="00583BB0">
        <w:rPr>
          <w:sz w:val="24"/>
          <w:szCs w:val="24"/>
        </w:rPr>
        <w:t xml:space="preserve">” caused sexual Eros Love to spring up inside of Lucifer by plotting to take the throne of the </w:t>
      </w:r>
      <w:r w:rsidRPr="00583BB0">
        <w:rPr>
          <w:b/>
          <w:sz w:val="24"/>
          <w:szCs w:val="24"/>
        </w:rPr>
        <w:t>Married Lord called</w:t>
      </w:r>
      <w:r w:rsidRPr="00583BB0">
        <w:rPr>
          <w:sz w:val="24"/>
          <w:szCs w:val="24"/>
        </w:rPr>
        <w:t xml:space="preserve"> </w:t>
      </w:r>
      <w:r w:rsidRPr="00583BB0">
        <w:rPr>
          <w:b/>
          <w:i/>
          <w:sz w:val="24"/>
          <w:szCs w:val="24"/>
        </w:rPr>
        <w:t>Wisdom</w:t>
      </w:r>
      <w:r w:rsidRPr="00583BB0">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83BB0">
        <w:rPr>
          <w:b/>
          <w:sz w:val="24"/>
          <w:szCs w:val="24"/>
        </w:rPr>
        <w:t>Sexual Eros Love for marriage</w:t>
      </w:r>
      <w:r w:rsidRPr="00583BB0">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583BB0">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83BB0">
        <w:rPr>
          <w:b/>
          <w:sz w:val="24"/>
          <w:szCs w:val="24"/>
        </w:rPr>
        <w:t>Sexual Eros Love Relationship</w:t>
      </w:r>
      <w:r w:rsidRPr="00583BB0">
        <w:rPr>
          <w:sz w:val="24"/>
          <w:szCs w:val="24"/>
        </w:rPr>
        <w:t>” whatsoever in Ephesians 5:25. This means there was no way for “</w:t>
      </w:r>
      <w:r w:rsidRPr="00583BB0">
        <w:rPr>
          <w:b/>
          <w:sz w:val="24"/>
          <w:szCs w:val="24"/>
        </w:rPr>
        <w:t>Sexual Eros Love Intercourse</w:t>
      </w:r>
      <w:r w:rsidRPr="00583BB0">
        <w:rPr>
          <w:sz w:val="24"/>
          <w:szCs w:val="24"/>
        </w:rPr>
        <w:t>” since Jesus Christ did not share His body with Anyone in  Sexual Eros Love on the Earth, but did share His body with the Church after the cross in “</w:t>
      </w:r>
      <w:r w:rsidRPr="00583BB0">
        <w:rPr>
          <w:b/>
          <w:sz w:val="24"/>
          <w:szCs w:val="24"/>
        </w:rPr>
        <w:t>Holy Divine Nature</w:t>
      </w:r>
      <w:r w:rsidRPr="00583BB0">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583BB0">
        <w:rPr>
          <w:sz w:val="24"/>
          <w:szCs w:val="24"/>
        </w:rPr>
        <w:lastRenderedPageBreak/>
        <w:t>3:4, 23; 1</w:t>
      </w:r>
      <w:r w:rsidRPr="00583BB0">
        <w:rPr>
          <w:sz w:val="24"/>
          <w:szCs w:val="24"/>
          <w:vertAlign w:val="superscript"/>
        </w:rPr>
        <w:t>st</w:t>
      </w:r>
      <w:r w:rsidRPr="00583BB0">
        <w:rPr>
          <w:sz w:val="24"/>
          <w:szCs w:val="24"/>
        </w:rPr>
        <w:t xml:space="preserve"> Kings 8:46; 1</w:t>
      </w:r>
      <w:r w:rsidRPr="00583BB0">
        <w:rPr>
          <w:sz w:val="24"/>
          <w:szCs w:val="24"/>
          <w:vertAlign w:val="superscript"/>
        </w:rPr>
        <w:t>st</w:t>
      </w:r>
      <w:r w:rsidRPr="00583BB0">
        <w:rPr>
          <w:sz w:val="24"/>
          <w:szCs w:val="24"/>
        </w:rPr>
        <w:t xml:space="preserve"> John 1:8, 10 &amp; Psalms 116:11. Marriage is a life of luxury, pleasure, sex, &amp; oppression &amp; is Damned in Proverbs 19:10; Luke 7:25; James 2:1-13; 4:4; 5:5; 2</w:t>
      </w:r>
      <w:r w:rsidRPr="00583BB0">
        <w:rPr>
          <w:sz w:val="24"/>
          <w:szCs w:val="24"/>
          <w:vertAlign w:val="superscript"/>
        </w:rPr>
        <w:t>nd</w:t>
      </w:r>
      <w:r w:rsidRPr="00583BB0">
        <w:rPr>
          <w:sz w:val="24"/>
          <w:szCs w:val="24"/>
        </w:rPr>
        <w:t xml:space="preserve"> Samuel 1:24; Isaiah 3:13-26; 1</w:t>
      </w:r>
      <w:r w:rsidRPr="00583BB0">
        <w:rPr>
          <w:sz w:val="24"/>
          <w:szCs w:val="24"/>
          <w:vertAlign w:val="superscript"/>
        </w:rPr>
        <w:t>st</w:t>
      </w:r>
      <w:r w:rsidRPr="00583BB0">
        <w:rPr>
          <w:sz w:val="24"/>
          <w:szCs w:val="24"/>
        </w:rPr>
        <w:t xml:space="preserve"> Timothy 5:6; 2</w:t>
      </w:r>
      <w:r w:rsidRPr="00583BB0">
        <w:rPr>
          <w:sz w:val="24"/>
          <w:szCs w:val="24"/>
          <w:vertAlign w:val="superscript"/>
        </w:rPr>
        <w:t>nd</w:t>
      </w:r>
      <w:r w:rsidRPr="00583BB0">
        <w:rPr>
          <w:sz w:val="24"/>
          <w:szCs w:val="24"/>
        </w:rPr>
        <w:t xml:space="preserve"> Timothy 3:4; Titus 3:3; Hebrews 11:25; 2</w:t>
      </w:r>
      <w:r w:rsidRPr="00583BB0">
        <w:rPr>
          <w:sz w:val="24"/>
          <w:szCs w:val="24"/>
          <w:vertAlign w:val="superscript"/>
        </w:rPr>
        <w:t>nd</w:t>
      </w:r>
      <w:r w:rsidRPr="00583BB0">
        <w:rPr>
          <w:sz w:val="24"/>
          <w:szCs w:val="24"/>
        </w:rPr>
        <w:t xml:space="preserve"> Peter 2:13; 2</w:t>
      </w:r>
      <w:r w:rsidRPr="00583BB0">
        <w:rPr>
          <w:sz w:val="24"/>
          <w:szCs w:val="24"/>
          <w:vertAlign w:val="superscript"/>
        </w:rPr>
        <w:t>nd</w:t>
      </w:r>
      <w:r w:rsidRPr="00583BB0">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583BB0">
        <w:rPr>
          <w:b/>
          <w:sz w:val="24"/>
          <w:szCs w:val="24"/>
        </w:rPr>
        <w:t>Wisdom of Agur</w:t>
      </w:r>
      <w:r w:rsidRPr="00583BB0">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83BB0">
        <w:rPr>
          <w:b/>
          <w:sz w:val="24"/>
          <w:szCs w:val="24"/>
        </w:rPr>
        <w:t xml:space="preserve">Chalkydri </w:t>
      </w:r>
      <w:r w:rsidRPr="00583BB0">
        <w:rPr>
          <w:sz w:val="24"/>
          <w:szCs w:val="24"/>
        </w:rPr>
        <w:t xml:space="preserve">called </w:t>
      </w:r>
      <w:r w:rsidRPr="00583BB0">
        <w:rPr>
          <w:b/>
          <w:sz w:val="24"/>
          <w:szCs w:val="24"/>
        </w:rPr>
        <w:t>Phoenixes (Winged Dragons)</w:t>
      </w:r>
      <w:r w:rsidRPr="00583BB0">
        <w:rPr>
          <w:sz w:val="24"/>
          <w:szCs w:val="24"/>
        </w:rPr>
        <w:t xml:space="preserve"> are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pages 8-9, 485-500. These are closest to Womankind. First, the </w:t>
      </w:r>
      <w:r w:rsidRPr="00583BB0">
        <w:rPr>
          <w:b/>
          <w:i/>
          <w:sz w:val="24"/>
          <w:szCs w:val="24"/>
        </w:rPr>
        <w:t>Ministry of Heavenly Soldiers</w:t>
      </w:r>
      <w:r w:rsidRPr="00583BB0">
        <w:rPr>
          <w:sz w:val="24"/>
          <w:szCs w:val="24"/>
        </w:rPr>
        <w:t xml:space="preserve"> is the first of the 5 orders. The 2</w:t>
      </w:r>
      <w:r w:rsidRPr="00583BB0">
        <w:rPr>
          <w:sz w:val="24"/>
          <w:szCs w:val="24"/>
          <w:vertAlign w:val="superscript"/>
        </w:rPr>
        <w:t>nd</w:t>
      </w:r>
      <w:r w:rsidRPr="00583BB0">
        <w:rPr>
          <w:sz w:val="24"/>
          <w:szCs w:val="24"/>
        </w:rPr>
        <w:t xml:space="preserve"> order is called </w:t>
      </w:r>
      <w:r w:rsidRPr="00583BB0">
        <w:rPr>
          <w:b/>
          <w:sz w:val="24"/>
          <w:szCs w:val="24"/>
        </w:rPr>
        <w:t>Angels</w:t>
      </w:r>
      <w:r w:rsidRPr="00583BB0">
        <w:rPr>
          <w:sz w:val="24"/>
          <w:szCs w:val="24"/>
        </w:rPr>
        <w:t xml:space="preserve"> in Acts 6:8; 1</w:t>
      </w:r>
      <w:r w:rsidRPr="00583BB0">
        <w:rPr>
          <w:sz w:val="24"/>
          <w:szCs w:val="24"/>
          <w:vertAlign w:val="superscript"/>
        </w:rPr>
        <w:t>st</w:t>
      </w:r>
      <w:r w:rsidRPr="00583BB0">
        <w:rPr>
          <w:sz w:val="24"/>
          <w:szCs w:val="24"/>
        </w:rPr>
        <w:t xml:space="preserve"> Kings 19:2; Haggai 1:13; Malachi 2:7; 3:1; Genesis 28:12; Job 1:6; 38:7; Psalms 89:5, 7; Daniel 4:13, 17, 23 &amp; 1</w:t>
      </w:r>
      <w:r w:rsidRPr="00583BB0">
        <w:rPr>
          <w:sz w:val="24"/>
          <w:szCs w:val="24"/>
          <w:vertAlign w:val="superscript"/>
        </w:rPr>
        <w:t>st</w:t>
      </w:r>
      <w:r w:rsidRPr="00583BB0">
        <w:rPr>
          <w:sz w:val="24"/>
          <w:szCs w:val="24"/>
        </w:rPr>
        <w:t xml:space="preserve"> Samuel 17:45. These are the ones closest to Mankind. 3</w:t>
      </w:r>
      <w:r w:rsidRPr="00583BB0">
        <w:rPr>
          <w:sz w:val="24"/>
          <w:szCs w:val="24"/>
          <w:vertAlign w:val="superscript"/>
        </w:rPr>
        <w:t>rd</w:t>
      </w:r>
      <w:r w:rsidRPr="00583BB0">
        <w:rPr>
          <w:sz w:val="24"/>
          <w:szCs w:val="24"/>
        </w:rPr>
        <w:t xml:space="preserve"> order is called </w:t>
      </w:r>
      <w:r w:rsidRPr="00583BB0">
        <w:rPr>
          <w:b/>
          <w:sz w:val="24"/>
          <w:szCs w:val="24"/>
        </w:rPr>
        <w:t>Archangels</w:t>
      </w:r>
      <w:r w:rsidRPr="00583BB0">
        <w:rPr>
          <w:sz w:val="24"/>
          <w:szCs w:val="24"/>
        </w:rPr>
        <w:t xml:space="preserve"> in Acts 6:8; 1</w:t>
      </w:r>
      <w:r w:rsidRPr="00583BB0">
        <w:rPr>
          <w:sz w:val="24"/>
          <w:szCs w:val="24"/>
          <w:vertAlign w:val="superscript"/>
        </w:rPr>
        <w:t>st</w:t>
      </w:r>
      <w:r w:rsidRPr="00583BB0">
        <w:rPr>
          <w:sz w:val="24"/>
          <w:szCs w:val="24"/>
        </w:rPr>
        <w:t xml:space="preserve"> Thessalonians 4:16; Jude 1:9; 2</w:t>
      </w:r>
      <w:r w:rsidRPr="00583BB0">
        <w:rPr>
          <w:sz w:val="24"/>
          <w:szCs w:val="24"/>
          <w:vertAlign w:val="superscript"/>
        </w:rPr>
        <w:t>nd</w:t>
      </w:r>
      <w:r w:rsidRPr="00583BB0">
        <w:rPr>
          <w:sz w:val="24"/>
          <w:szCs w:val="24"/>
        </w:rPr>
        <w:t xml:space="preserve"> Esdras 4:36; John 5:4 &amp; Revelation 12:7-9. These are chiefs &amp; they are the highest levels on the Earth.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orders are called </w:t>
      </w:r>
      <w:r w:rsidRPr="00583BB0">
        <w:rPr>
          <w:b/>
          <w:sz w:val="24"/>
          <w:szCs w:val="24"/>
        </w:rPr>
        <w:t>Principalities</w:t>
      </w:r>
      <w:r w:rsidRPr="00583BB0">
        <w:rPr>
          <w:sz w:val="24"/>
          <w:szCs w:val="24"/>
        </w:rPr>
        <w:t xml:space="preserve"> or </w:t>
      </w:r>
      <w:r w:rsidRPr="00583BB0">
        <w:rPr>
          <w:b/>
          <w:sz w:val="24"/>
          <w:szCs w:val="24"/>
        </w:rPr>
        <w:t>Rulers</w:t>
      </w:r>
      <w:r w:rsidRPr="00583BB0">
        <w:rPr>
          <w:sz w:val="24"/>
          <w:szCs w:val="24"/>
        </w:rPr>
        <w:t xml:space="preserve"> </w:t>
      </w:r>
      <w:r w:rsidRPr="00583BB0">
        <w:rPr>
          <w:b/>
          <w:sz w:val="24"/>
          <w:szCs w:val="24"/>
        </w:rPr>
        <w:t>(Princedoms)</w:t>
      </w:r>
      <w:r w:rsidRPr="00583BB0">
        <w:rPr>
          <w:sz w:val="24"/>
          <w:szCs w:val="24"/>
        </w:rPr>
        <w:t xml:space="preserve"> in 2</w:t>
      </w:r>
      <w:r w:rsidRPr="00583BB0">
        <w:rPr>
          <w:sz w:val="24"/>
          <w:szCs w:val="24"/>
          <w:vertAlign w:val="superscript"/>
        </w:rPr>
        <w:t>nd</w:t>
      </w:r>
      <w:r w:rsidRPr="00583BB0">
        <w:rPr>
          <w:sz w:val="24"/>
          <w:szCs w:val="24"/>
        </w:rPr>
        <w:t xml:space="preserve"> Corinthian 4:7-15; 10:3-5 &amp; Acts 7:8. They are over the spiritual warfare in cities, there ministry breaks strongholds that are against God. Second, is the </w:t>
      </w:r>
      <w:r w:rsidRPr="00583BB0">
        <w:rPr>
          <w:b/>
          <w:i/>
          <w:sz w:val="24"/>
          <w:szCs w:val="24"/>
        </w:rPr>
        <w:t>Ministry of Heavenly Governors (Presidents)</w:t>
      </w:r>
      <w:r w:rsidRPr="00583BB0">
        <w:rPr>
          <w:sz w:val="24"/>
          <w:szCs w:val="24"/>
        </w:rPr>
        <w:t xml:space="preserve"> was the second of 7 orders.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orders are called </w:t>
      </w:r>
      <w:r w:rsidRPr="00583BB0">
        <w:rPr>
          <w:b/>
          <w:sz w:val="24"/>
          <w:szCs w:val="24"/>
        </w:rPr>
        <w:t>Powers</w:t>
      </w:r>
      <w:r w:rsidRPr="00583BB0">
        <w:rPr>
          <w:sz w:val="24"/>
          <w:szCs w:val="24"/>
        </w:rPr>
        <w:t xml:space="preserve"> </w:t>
      </w:r>
      <w:r w:rsidRPr="00583BB0">
        <w:rPr>
          <w:b/>
          <w:sz w:val="24"/>
          <w:szCs w:val="24"/>
        </w:rPr>
        <w:t>(Potentates)</w:t>
      </w:r>
      <w:r w:rsidRPr="00583BB0">
        <w:rPr>
          <w:sz w:val="24"/>
          <w:szCs w:val="24"/>
        </w:rPr>
        <w:t xml:space="preserve"> or </w:t>
      </w:r>
      <w:r w:rsidRPr="00583BB0">
        <w:rPr>
          <w:b/>
          <w:sz w:val="24"/>
          <w:szCs w:val="24"/>
        </w:rPr>
        <w:t>Authorities</w:t>
      </w:r>
      <w:r w:rsidRPr="00583BB0">
        <w:rPr>
          <w:sz w:val="24"/>
          <w:szCs w:val="24"/>
        </w:rPr>
        <w:t xml:space="preserve"> in Acts 7:19;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and 2</w:t>
      </w:r>
      <w:r w:rsidRPr="00583BB0">
        <w:rPr>
          <w:sz w:val="24"/>
          <w:szCs w:val="24"/>
          <w:vertAlign w:val="superscript"/>
        </w:rPr>
        <w:t>nd</w:t>
      </w:r>
      <w:r w:rsidRPr="00583BB0">
        <w:rPr>
          <w:sz w:val="24"/>
          <w:szCs w:val="24"/>
        </w:rPr>
        <w:t xml:space="preserve"> Thessalonians 1:7. They fight spiritual warfare over cities, but are at a higher level of glory.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orders are called </w:t>
      </w:r>
      <w:r w:rsidRPr="00583BB0">
        <w:rPr>
          <w:b/>
          <w:sz w:val="24"/>
          <w:szCs w:val="24"/>
        </w:rPr>
        <w:t>Virtues</w:t>
      </w:r>
      <w:r w:rsidRPr="00583BB0">
        <w:rPr>
          <w:sz w:val="24"/>
          <w:szCs w:val="24"/>
        </w:rPr>
        <w:t xml:space="preserve"> or </w:t>
      </w:r>
      <w:r w:rsidRPr="00583BB0">
        <w:rPr>
          <w:b/>
          <w:sz w:val="24"/>
          <w:szCs w:val="24"/>
        </w:rPr>
        <w:lastRenderedPageBreak/>
        <w:t>Strongholds</w:t>
      </w:r>
      <w:r w:rsidRPr="00583BB0">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orders are called </w:t>
      </w:r>
      <w:r w:rsidRPr="00583BB0">
        <w:rPr>
          <w:b/>
          <w:sz w:val="24"/>
          <w:szCs w:val="24"/>
        </w:rPr>
        <w:t>Dominions</w:t>
      </w:r>
      <w:r w:rsidRPr="00583BB0">
        <w:rPr>
          <w:sz w:val="24"/>
          <w:szCs w:val="24"/>
        </w:rPr>
        <w:t xml:space="preserve"> </w:t>
      </w:r>
      <w:r w:rsidRPr="00583BB0">
        <w:rPr>
          <w:b/>
          <w:sz w:val="24"/>
          <w:szCs w:val="24"/>
        </w:rPr>
        <w:t>(Dominations)</w:t>
      </w:r>
      <w:r w:rsidRPr="00583BB0">
        <w:rPr>
          <w:sz w:val="24"/>
          <w:szCs w:val="24"/>
        </w:rPr>
        <w:t xml:space="preserve"> or </w:t>
      </w:r>
      <w:r w:rsidRPr="00583BB0">
        <w:rPr>
          <w:b/>
          <w:sz w:val="24"/>
          <w:szCs w:val="24"/>
        </w:rPr>
        <w:t>Hashmallims</w:t>
      </w:r>
      <w:r w:rsidRPr="00583BB0">
        <w:rPr>
          <w:sz w:val="24"/>
          <w:szCs w:val="24"/>
        </w:rPr>
        <w:t xml:space="preserve"> or </w:t>
      </w:r>
      <w:r w:rsidRPr="00583BB0">
        <w:rPr>
          <w:b/>
          <w:sz w:val="24"/>
          <w:szCs w:val="24"/>
        </w:rPr>
        <w:t xml:space="preserve">Lordships </w:t>
      </w:r>
      <w:r w:rsidRPr="00583BB0">
        <w:rPr>
          <w:sz w:val="24"/>
          <w:szCs w:val="24"/>
        </w:rPr>
        <w:t>in Acts 7:42; Ephesians 1:21 &amp; Colossians 1:16. They are whose spiritual wisdom to the saints has authority over negative cosmic powers who resisted the Lord and are made subject of His creations who fell from their 1</w:t>
      </w:r>
      <w:r w:rsidRPr="00583BB0">
        <w:rPr>
          <w:sz w:val="24"/>
          <w:szCs w:val="24"/>
          <w:vertAlign w:val="superscript"/>
        </w:rPr>
        <w:t>st</w:t>
      </w:r>
      <w:r w:rsidRPr="00583BB0">
        <w:rPr>
          <w:sz w:val="24"/>
          <w:szCs w:val="24"/>
        </w:rPr>
        <w:t xml:space="preserve"> estate. Last, the </w:t>
      </w:r>
      <w:r w:rsidRPr="00583BB0">
        <w:rPr>
          <w:b/>
          <w:i/>
          <w:sz w:val="24"/>
          <w:szCs w:val="24"/>
        </w:rPr>
        <w:t>Ministry of Heavenly Guardians</w:t>
      </w:r>
      <w:r w:rsidRPr="00583BB0">
        <w:rPr>
          <w:sz w:val="24"/>
          <w:szCs w:val="24"/>
        </w:rPr>
        <w:t xml:space="preserve"> is the last 10 orders. 13</w:t>
      </w:r>
      <w:r w:rsidRPr="00583BB0">
        <w:rPr>
          <w:sz w:val="24"/>
          <w:szCs w:val="24"/>
          <w:vertAlign w:val="superscript"/>
        </w:rPr>
        <w:t>th</w:t>
      </w:r>
      <w:r w:rsidRPr="00583BB0">
        <w:rPr>
          <w:sz w:val="24"/>
          <w:szCs w:val="24"/>
        </w:rPr>
        <w:t>-18</w:t>
      </w:r>
      <w:r w:rsidRPr="00583BB0">
        <w:rPr>
          <w:sz w:val="24"/>
          <w:szCs w:val="24"/>
          <w:vertAlign w:val="superscript"/>
        </w:rPr>
        <w:t xml:space="preserve">th </w:t>
      </w:r>
      <w:r w:rsidRPr="00583BB0">
        <w:rPr>
          <w:sz w:val="24"/>
          <w:szCs w:val="24"/>
        </w:rPr>
        <w:t xml:space="preserve">orders are called </w:t>
      </w:r>
      <w:r w:rsidRPr="00583BB0">
        <w:rPr>
          <w:b/>
          <w:sz w:val="24"/>
          <w:szCs w:val="24"/>
        </w:rPr>
        <w:t>Thrones</w:t>
      </w:r>
      <w:r w:rsidRPr="00583BB0">
        <w:rPr>
          <w:sz w:val="24"/>
          <w:szCs w:val="24"/>
        </w:rPr>
        <w:t xml:space="preserve"> </w:t>
      </w:r>
      <w:r w:rsidRPr="00583BB0">
        <w:rPr>
          <w:b/>
          <w:sz w:val="24"/>
          <w:szCs w:val="24"/>
        </w:rPr>
        <w:t>(Elders)</w:t>
      </w:r>
      <w:r w:rsidRPr="00583BB0">
        <w:rPr>
          <w:sz w:val="24"/>
          <w:szCs w:val="24"/>
        </w:rPr>
        <w:t xml:space="preserve"> or </w:t>
      </w:r>
      <w:r w:rsidRPr="00583BB0">
        <w:rPr>
          <w:b/>
          <w:sz w:val="24"/>
          <w:szCs w:val="24"/>
        </w:rPr>
        <w:t xml:space="preserve">Wheels (Rims) </w:t>
      </w:r>
      <w:r w:rsidRPr="00583BB0">
        <w:rPr>
          <w:sz w:val="24"/>
          <w:szCs w:val="24"/>
        </w:rPr>
        <w:t xml:space="preserve">or </w:t>
      </w:r>
      <w:r w:rsidRPr="00583BB0">
        <w:rPr>
          <w:b/>
          <w:sz w:val="24"/>
          <w:szCs w:val="24"/>
        </w:rPr>
        <w:t xml:space="preserve">Ophanim’s or Ophde’s or Ofanim’s </w:t>
      </w:r>
      <w:r w:rsidRPr="00583BB0">
        <w:rPr>
          <w:sz w:val="24"/>
          <w:szCs w:val="24"/>
        </w:rPr>
        <w:t xml:space="preserve">or </w:t>
      </w:r>
      <w:r w:rsidRPr="00583BB0">
        <w:rPr>
          <w:b/>
          <w:sz w:val="24"/>
          <w:szCs w:val="24"/>
        </w:rPr>
        <w:t>Galgallim’s (Many Eyed Ones)</w:t>
      </w:r>
      <w:r w:rsidRPr="00583BB0">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is called </w:t>
      </w:r>
      <w:r w:rsidRPr="00583BB0">
        <w:rPr>
          <w:b/>
          <w:sz w:val="24"/>
          <w:szCs w:val="24"/>
        </w:rPr>
        <w:t xml:space="preserve">Burning Ones </w:t>
      </w:r>
      <w:r w:rsidRPr="00583BB0">
        <w:rPr>
          <w:sz w:val="24"/>
          <w:szCs w:val="24"/>
        </w:rPr>
        <w:t xml:space="preserve">or </w:t>
      </w:r>
      <w:r w:rsidRPr="00583BB0">
        <w:rPr>
          <w:b/>
          <w:sz w:val="24"/>
          <w:szCs w:val="24"/>
        </w:rPr>
        <w:t xml:space="preserve">Seraphim’s </w:t>
      </w:r>
      <w:r w:rsidRPr="00583BB0">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are called </w:t>
      </w:r>
      <w:r w:rsidRPr="00583BB0">
        <w:rPr>
          <w:b/>
          <w:sz w:val="24"/>
          <w:szCs w:val="24"/>
        </w:rPr>
        <w:t xml:space="preserve">Chayot’s </w:t>
      </w:r>
      <w:r w:rsidRPr="00583BB0">
        <w:rPr>
          <w:sz w:val="24"/>
          <w:szCs w:val="24"/>
        </w:rPr>
        <w:t xml:space="preserve">or </w:t>
      </w:r>
      <w:r w:rsidRPr="00583BB0">
        <w:rPr>
          <w:b/>
          <w:sz w:val="24"/>
          <w:szCs w:val="24"/>
        </w:rPr>
        <w:t xml:space="preserve">Living Creatures </w:t>
      </w:r>
      <w:r w:rsidRPr="00583BB0">
        <w:rPr>
          <w:sz w:val="24"/>
          <w:szCs w:val="24"/>
        </w:rPr>
        <w:t>in Acts 7:59; Genesis 3:24 &amp; Ezekiel 1, 10. These are the Ones who give constant praise to the Lord Yah for His creative works and they cry, ‘Holy, holy, holy, Lord God Almighty’ in Revelation 4:8. The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orders that is the </w:t>
      </w:r>
      <w:r w:rsidRPr="00583BB0">
        <w:rPr>
          <w:b/>
          <w:i/>
          <w:sz w:val="24"/>
          <w:szCs w:val="24"/>
        </w:rPr>
        <w:t>Ministry of the Heavenly Crown</w:t>
      </w:r>
      <w:r w:rsidRPr="00583BB0">
        <w:rPr>
          <w:sz w:val="24"/>
          <w:szCs w:val="24"/>
        </w:rPr>
        <w:t xml:space="preserve"> are called </w:t>
      </w:r>
      <w:r w:rsidRPr="00583BB0">
        <w:rPr>
          <w:b/>
          <w:sz w:val="24"/>
          <w:szCs w:val="24"/>
        </w:rPr>
        <w:t>Chubby Ones</w:t>
      </w:r>
      <w:r w:rsidRPr="00583BB0">
        <w:rPr>
          <w:sz w:val="24"/>
          <w:szCs w:val="24"/>
        </w:rPr>
        <w:t xml:space="preserve"> or </w:t>
      </w:r>
      <w:r w:rsidRPr="00583BB0">
        <w:rPr>
          <w:b/>
          <w:sz w:val="24"/>
          <w:szCs w:val="24"/>
        </w:rPr>
        <w:t>Cherubim’s</w:t>
      </w:r>
      <w:r w:rsidRPr="00583BB0">
        <w:rPr>
          <w:sz w:val="24"/>
          <w:szCs w:val="24"/>
        </w:rPr>
        <w:t xml:space="preserve"> in Acts 7:60; Genesis 3:24, Psalms 99:1; Revelation 4-6; 1</w:t>
      </w:r>
      <w:r w:rsidRPr="00583BB0">
        <w:rPr>
          <w:sz w:val="24"/>
          <w:szCs w:val="24"/>
          <w:vertAlign w:val="superscript"/>
        </w:rPr>
        <w:t>st</w:t>
      </w:r>
      <w:r w:rsidRPr="00583BB0">
        <w:rPr>
          <w:sz w:val="24"/>
          <w:szCs w:val="24"/>
        </w:rPr>
        <w:t xml:space="preserve"> Kings 6:23-28 &amp; Ezekiel </w:t>
      </w:r>
      <w:r w:rsidRPr="00583BB0">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83BB0">
        <w:rPr>
          <w:b/>
          <w:sz w:val="24"/>
          <w:szCs w:val="24"/>
        </w:rPr>
        <w:t>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w:t>
      </w:r>
      <w:r w:rsidRPr="00583BB0">
        <w:rPr>
          <w:sz w:val="24"/>
          <w:szCs w:val="24"/>
        </w:rPr>
        <w:t xml:space="preserve"> are the </w:t>
      </w:r>
      <w:r w:rsidRPr="00583BB0">
        <w:rPr>
          <w:b/>
          <w:i/>
          <w:sz w:val="24"/>
          <w:szCs w:val="24"/>
        </w:rPr>
        <w:t>Command Lordship of the Angelical Hierarchy</w:t>
      </w:r>
      <w:r w:rsidRPr="00583BB0">
        <w:rPr>
          <w:sz w:val="24"/>
          <w:szCs w:val="24"/>
        </w:rPr>
        <w:t xml:space="preserve"> called “</w:t>
      </w:r>
      <w:r w:rsidRPr="00583BB0">
        <w:rPr>
          <w:b/>
          <w:sz w:val="24"/>
          <w:szCs w:val="24"/>
        </w:rPr>
        <w:t>The Dragons Lords</w:t>
      </w:r>
      <w:r w:rsidRPr="00583BB0">
        <w:rPr>
          <w:sz w:val="24"/>
          <w:szCs w:val="24"/>
        </w:rPr>
        <w:t xml:space="preserve">” 16 encounters as </w:t>
      </w:r>
      <w:r w:rsidRPr="00583BB0">
        <w:rPr>
          <w:b/>
          <w:sz w:val="24"/>
          <w:szCs w:val="24"/>
        </w:rPr>
        <w:t>the Lord James’ 2-fold office for Boys &amp; the Law of God/Stephen for Lords over the Woman John/Man Jesus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w:t>
      </w:r>
      <w:r w:rsidRPr="00583BB0">
        <w:rPr>
          <w:sz w:val="24"/>
          <w:szCs w:val="24"/>
        </w:rPr>
        <w:t>. If You have any question on the 16 Angel of the Lord encounters, You must get My book called “</w:t>
      </w:r>
      <w:r w:rsidRPr="00583BB0">
        <w:rPr>
          <w:b/>
          <w:sz w:val="24"/>
          <w:szCs w:val="24"/>
        </w:rPr>
        <w:t>The Lord Yahweh and the Whole Angelical Hierarchy in the Holy Bible</w:t>
      </w:r>
      <w:r w:rsidRPr="00583BB0">
        <w:rPr>
          <w:sz w:val="24"/>
          <w:szCs w:val="24"/>
        </w:rPr>
        <w:t>.”  Some scriptures are Genesis 16; 22; Exodus 3-4; 6:2; Judges 2, 6, 13; Numbers 22; 2</w:t>
      </w:r>
      <w:r w:rsidRPr="00583BB0">
        <w:rPr>
          <w:sz w:val="24"/>
          <w:szCs w:val="24"/>
          <w:vertAlign w:val="superscript"/>
        </w:rPr>
        <w:t>nd</w:t>
      </w:r>
      <w:r w:rsidRPr="00583BB0">
        <w:rPr>
          <w:sz w:val="24"/>
          <w:szCs w:val="24"/>
        </w:rPr>
        <w:t xml:space="preserve"> Samuel 24; 1</w:t>
      </w:r>
      <w:r w:rsidRPr="00583BB0">
        <w:rPr>
          <w:sz w:val="24"/>
          <w:szCs w:val="24"/>
          <w:vertAlign w:val="superscript"/>
        </w:rPr>
        <w:t>st</w:t>
      </w:r>
      <w:r w:rsidRPr="00583BB0">
        <w:rPr>
          <w:sz w:val="24"/>
          <w:szCs w:val="24"/>
        </w:rPr>
        <w:t xml:space="preserve"> Chronicles 21; 1</w:t>
      </w:r>
      <w:r w:rsidRPr="00583BB0">
        <w:rPr>
          <w:sz w:val="24"/>
          <w:szCs w:val="24"/>
          <w:vertAlign w:val="superscript"/>
        </w:rPr>
        <w:t>st</w:t>
      </w:r>
      <w:r w:rsidRPr="00583BB0">
        <w:rPr>
          <w:sz w:val="24"/>
          <w:szCs w:val="24"/>
        </w:rPr>
        <w:t xml:space="preserve"> Kings 19; 2</w:t>
      </w:r>
      <w:r w:rsidRPr="00583BB0">
        <w:rPr>
          <w:sz w:val="24"/>
          <w:szCs w:val="24"/>
          <w:vertAlign w:val="superscript"/>
        </w:rPr>
        <w:t>nd</w:t>
      </w:r>
      <w:r w:rsidRPr="00583BB0">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from the Tree of the Knowledge of Good and Evil that can only be committed by a Man and a Woman in a Strength 40 Year Kingdom of This World in Genesis 4:1. Second, is the “</w:t>
      </w:r>
      <w:r w:rsidRPr="00583BB0">
        <w:rPr>
          <w:b/>
          <w:sz w:val="24"/>
          <w:szCs w:val="24"/>
        </w:rPr>
        <w:t>Known Holy Law Love Intercourse</w:t>
      </w:r>
      <w:r w:rsidRPr="00583BB0">
        <w:rPr>
          <w:sz w:val="24"/>
          <w:szCs w:val="24"/>
        </w:rPr>
        <w:t>” in Luke 2:23 from the Midst of the Tree of Life that is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in Tobit 4:12-13 with the minority of His Foreign Wives after 80 years, but not with the majority of His Local Wives or 300 Concubines after 80 years in 1</w:t>
      </w:r>
      <w:r w:rsidRPr="00583BB0">
        <w:rPr>
          <w:sz w:val="24"/>
          <w:szCs w:val="24"/>
          <w:vertAlign w:val="superscript"/>
        </w:rPr>
        <w:t>st</w:t>
      </w:r>
      <w:r w:rsidRPr="00583BB0">
        <w:rPr>
          <w:sz w:val="24"/>
          <w:szCs w:val="24"/>
        </w:rPr>
        <w:t xml:space="preserve"> Kings 11:1-3 &amp; Nehemiah 13:25-27. Third, is the “</w:t>
      </w:r>
      <w:r w:rsidRPr="00583BB0">
        <w:rPr>
          <w:b/>
          <w:sz w:val="24"/>
          <w:szCs w:val="24"/>
        </w:rPr>
        <w:t xml:space="preserve">Unknown </w:t>
      </w:r>
      <w:r w:rsidRPr="00583BB0">
        <w:rPr>
          <w:b/>
          <w:sz w:val="24"/>
          <w:szCs w:val="24"/>
        </w:rPr>
        <w:lastRenderedPageBreak/>
        <w:t>Holy Divine Love Intercourse</w:t>
      </w:r>
      <w:r w:rsidRPr="00583BB0">
        <w:rPr>
          <w:sz w:val="24"/>
          <w:szCs w:val="24"/>
        </w:rPr>
        <w:t>” from the Tree of Life that is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the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583BB0">
        <w:rPr>
          <w:sz w:val="24"/>
          <w:szCs w:val="24"/>
        </w:rPr>
        <w:lastRenderedPageBreak/>
        <w:t>(RSV) &amp; John 1:14. Any other Reputations &amp; Eternal Beings is strictly forbidden &amp; is considered Evil Idolatry which is damned by the Father Stephen Our Lord in Romans 1:21-26.</w:t>
      </w:r>
    </w:p>
    <w:p w:rsidR="00E35A5E" w:rsidRPr="00583BB0" w:rsidRDefault="00E35A5E" w:rsidP="00E35A5E">
      <w:pPr>
        <w:spacing w:line="480" w:lineRule="auto"/>
        <w:jc w:val="center"/>
        <w:rPr>
          <w:b/>
          <w:sz w:val="24"/>
          <w:szCs w:val="24"/>
        </w:rPr>
      </w:pPr>
      <w:r w:rsidRPr="00583BB0">
        <w:rPr>
          <w:b/>
          <w:sz w:val="24"/>
          <w:szCs w:val="24"/>
        </w:rPr>
        <w:t>THE HIGHER VIRTUOUS FEMALE COMMANDER (THE LADY MICHAL THE LADY OF KINGDOMS WITH THE LORD MICHAEL) WITH THE RANK OF A 5 GOLD STAR GENERAL OR HIGHER FOR A TIME TO BE DETERMINED</w:t>
      </w:r>
    </w:p>
    <w:p w:rsidR="00E35A5E" w:rsidRPr="00583BB0" w:rsidRDefault="00E35A5E" w:rsidP="00E35A5E">
      <w:pPr>
        <w:spacing w:line="480" w:lineRule="auto"/>
        <w:jc w:val="both"/>
        <w:rPr>
          <w:sz w:val="24"/>
          <w:szCs w:val="24"/>
        </w:rPr>
      </w:pPr>
      <w:r w:rsidRPr="00583BB0">
        <w:rPr>
          <w:sz w:val="24"/>
          <w:szCs w:val="24"/>
        </w:rPr>
        <w:t>The Lady Michal the Lady of Kingdoms</w:t>
      </w:r>
    </w:p>
    <w:p w:rsidR="00E35A5E" w:rsidRPr="00583BB0" w:rsidRDefault="00E35A5E" w:rsidP="00E35A5E">
      <w:pPr>
        <w:spacing w:line="480" w:lineRule="auto"/>
        <w:jc w:val="both"/>
        <w:rPr>
          <w:sz w:val="24"/>
          <w:szCs w:val="24"/>
        </w:rPr>
      </w:pPr>
      <w:r w:rsidRPr="00583BB0">
        <w:rPr>
          <w:sz w:val="24"/>
          <w:szCs w:val="24"/>
        </w:rPr>
        <w:t>The Lady Michal’s name means “</w:t>
      </w:r>
      <w:r w:rsidRPr="00583BB0">
        <w:rPr>
          <w:b/>
          <w:sz w:val="24"/>
          <w:szCs w:val="24"/>
        </w:rPr>
        <w:t>Who is Like the Lady or Female Lord</w:t>
      </w:r>
      <w:r w:rsidRPr="00583BB0">
        <w:rPr>
          <w:sz w:val="24"/>
          <w:szCs w:val="24"/>
        </w:rPr>
        <w:t xml:space="preserve">.” The variation of the name is Mixal &amp; Michael, Mike, Mikey &amp; Micah.   </w:t>
      </w:r>
    </w:p>
    <w:p w:rsidR="00E35A5E" w:rsidRPr="00583BB0" w:rsidRDefault="00E35A5E" w:rsidP="00E35A5E">
      <w:pPr>
        <w:spacing w:line="480" w:lineRule="auto"/>
        <w:jc w:val="center"/>
        <w:rPr>
          <w:b/>
          <w:sz w:val="24"/>
          <w:szCs w:val="24"/>
        </w:rPr>
      </w:pPr>
      <w:r w:rsidRPr="00583BB0">
        <w:rPr>
          <w:b/>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w:t>
      </w:r>
      <w:r w:rsidRPr="00583BB0">
        <w:rPr>
          <w:sz w:val="24"/>
          <w:szCs w:val="24"/>
        </w:rPr>
        <w:lastRenderedPageBreak/>
        <w:t>Father Stephen is in 1</w:t>
      </w:r>
      <w:r w:rsidRPr="00583BB0">
        <w:rPr>
          <w:sz w:val="24"/>
          <w:szCs w:val="24"/>
          <w:vertAlign w:val="superscript"/>
        </w:rPr>
        <w:t>st</w:t>
      </w:r>
      <w:r w:rsidRPr="00583BB0">
        <w:rPr>
          <w:sz w:val="24"/>
          <w:szCs w:val="24"/>
        </w:rPr>
        <w:t xml:space="preserve"> Corinthians 15:27 &amp; Ephesians 1:22. The Apostle Lords being subject to 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35A5E" w:rsidRPr="00583BB0" w:rsidRDefault="00E35A5E" w:rsidP="00E35A5E">
      <w:pPr>
        <w:spacing w:line="480" w:lineRule="auto"/>
        <w:jc w:val="center"/>
        <w:rPr>
          <w:b/>
          <w:sz w:val="24"/>
          <w:szCs w:val="24"/>
        </w:rPr>
      </w:pPr>
      <w:r w:rsidRPr="00583BB0">
        <w:rPr>
          <w:b/>
          <w:sz w:val="24"/>
          <w:szCs w:val="24"/>
        </w:rPr>
        <w:t>Should the Church choose Women as Officers?</w:t>
      </w:r>
    </w:p>
    <w:p w:rsidR="00E35A5E" w:rsidRPr="00583BB0" w:rsidRDefault="00E35A5E" w:rsidP="00E35A5E">
      <w:pPr>
        <w:spacing w:line="480" w:lineRule="auto"/>
        <w:jc w:val="both"/>
        <w:rPr>
          <w:sz w:val="24"/>
          <w:szCs w:val="24"/>
        </w:rPr>
      </w:pPr>
      <w:r w:rsidRPr="00583BB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83BB0">
        <w:rPr>
          <w:sz w:val="24"/>
          <w:szCs w:val="24"/>
        </w:rPr>
        <w:lastRenderedPageBreak/>
        <w:t>Lady Virgin Mary, Mary Magdalene &amp; Junia. Women can hold the office as an Elder, Counselor (High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Timothy  3:1-7 &amp; Titus 1:5-16 is male Elders by the proof 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10:28 &amp; 2</w:t>
      </w:r>
      <w:r w:rsidRPr="00583BB0">
        <w:rPr>
          <w:sz w:val="24"/>
          <w:szCs w:val="24"/>
          <w:vertAlign w:val="superscript"/>
        </w:rPr>
        <w:t>nd</w:t>
      </w:r>
      <w:r w:rsidRPr="00583BB0">
        <w:rPr>
          <w:sz w:val="24"/>
          <w:szCs w:val="24"/>
        </w:rPr>
        <w:t xml:space="preserve"> Chronicles 9:28. The Maiden’s Resolve is in Song of Solomon 1:12-14. The Suitor’s </w:t>
      </w:r>
      <w:r w:rsidRPr="00583BB0">
        <w:rPr>
          <w:sz w:val="24"/>
          <w:szCs w:val="24"/>
        </w:rPr>
        <w:lastRenderedPageBreak/>
        <w:t>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83BB0">
        <w:rPr>
          <w:sz w:val="24"/>
          <w:szCs w:val="24"/>
        </w:rPr>
        <w:lastRenderedPageBreak/>
        <w:t xml:space="preserve">Solomon is in Song of Solomon 8:11-12. The Shulamite and the Shepherd is in Song of Solomon 2:8, 17; 8:13-14.     </w:t>
      </w:r>
    </w:p>
    <w:p w:rsidR="00E35A5E" w:rsidRPr="00583BB0" w:rsidRDefault="00E35A5E" w:rsidP="00E35A5E">
      <w:pPr>
        <w:spacing w:line="480" w:lineRule="auto"/>
        <w:jc w:val="center"/>
        <w:rPr>
          <w:b/>
          <w:sz w:val="24"/>
          <w:szCs w:val="24"/>
        </w:rPr>
      </w:pPr>
      <w:r w:rsidRPr="00583BB0">
        <w:rPr>
          <w:b/>
          <w:sz w:val="24"/>
          <w:szCs w:val="24"/>
        </w:rPr>
        <w:t>THE HIGHER VIRTUOUS FEMALE COMMANDER (THE LADY ZIPPORAH THE LADY OF KINGDOMS WITH THE LORD MOSES) WITH THE RANK OF A 4 GOLD STAR GENERAL OR HIGHER FOR A TIME TO BE DETERMINED</w:t>
      </w:r>
    </w:p>
    <w:p w:rsidR="00E35A5E" w:rsidRPr="00583BB0" w:rsidRDefault="00E35A5E" w:rsidP="00E35A5E">
      <w:pPr>
        <w:spacing w:line="480" w:lineRule="auto"/>
        <w:jc w:val="both"/>
        <w:rPr>
          <w:sz w:val="24"/>
          <w:szCs w:val="24"/>
        </w:rPr>
      </w:pPr>
      <w:r w:rsidRPr="00583BB0">
        <w:rPr>
          <w:sz w:val="24"/>
          <w:szCs w:val="24"/>
        </w:rPr>
        <w:t xml:space="preserve">The Lady Zipporah the Lady of Kingdoms </w:t>
      </w:r>
    </w:p>
    <w:p w:rsidR="00E35A5E" w:rsidRPr="00583BB0" w:rsidRDefault="00E35A5E" w:rsidP="00E35A5E">
      <w:pPr>
        <w:spacing w:line="480" w:lineRule="auto"/>
        <w:jc w:val="both"/>
        <w:rPr>
          <w:sz w:val="24"/>
          <w:szCs w:val="24"/>
        </w:rPr>
      </w:pPr>
      <w:r w:rsidRPr="00583BB0">
        <w:rPr>
          <w:sz w:val="24"/>
          <w:szCs w:val="24"/>
        </w:rPr>
        <w:t>The Lady Ziporrah means “</w:t>
      </w:r>
      <w:r w:rsidRPr="00583BB0">
        <w:rPr>
          <w:b/>
          <w:sz w:val="24"/>
          <w:szCs w:val="24"/>
        </w:rPr>
        <w:t>Bird</w:t>
      </w:r>
      <w:r w:rsidRPr="00583BB0">
        <w:rPr>
          <w:sz w:val="24"/>
          <w:szCs w:val="24"/>
        </w:rPr>
        <w:t xml:space="preserve">.” The variation of the name is Tzipora, Tsippora, Sippora &amp; Sepphora.  </w:t>
      </w:r>
    </w:p>
    <w:p w:rsidR="00E35A5E" w:rsidRPr="00583BB0" w:rsidRDefault="00E35A5E" w:rsidP="00E35A5E">
      <w:pPr>
        <w:spacing w:line="480" w:lineRule="auto"/>
        <w:jc w:val="center"/>
        <w:rPr>
          <w:b/>
          <w:sz w:val="24"/>
          <w:szCs w:val="24"/>
        </w:rPr>
      </w:pPr>
      <w:r w:rsidRPr="00583BB0">
        <w:rPr>
          <w:b/>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w:t>
      </w:r>
      <w:r w:rsidRPr="00583BB0">
        <w:rPr>
          <w:sz w:val="24"/>
          <w:szCs w:val="24"/>
        </w:rPr>
        <w:lastRenderedPageBreak/>
        <w:t>Father Stephen is in 1</w:t>
      </w:r>
      <w:r w:rsidRPr="00583BB0">
        <w:rPr>
          <w:sz w:val="24"/>
          <w:szCs w:val="24"/>
          <w:vertAlign w:val="superscript"/>
        </w:rPr>
        <w:t>st</w:t>
      </w:r>
      <w:r w:rsidRPr="00583BB0">
        <w:rPr>
          <w:sz w:val="24"/>
          <w:szCs w:val="24"/>
        </w:rPr>
        <w:t xml:space="preserve"> Corinthians 15:27 &amp; Ephesians 1:22. The Apostle Lords being subject to 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Ephesians 4:6; Isaiah 64:8; John 8:58;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35A5E" w:rsidRPr="00583BB0" w:rsidRDefault="00E35A5E" w:rsidP="00E35A5E">
      <w:pPr>
        <w:spacing w:line="480" w:lineRule="auto"/>
        <w:jc w:val="center"/>
        <w:rPr>
          <w:b/>
          <w:sz w:val="24"/>
          <w:szCs w:val="24"/>
        </w:rPr>
      </w:pPr>
      <w:r w:rsidRPr="00583BB0">
        <w:rPr>
          <w:b/>
          <w:sz w:val="24"/>
          <w:szCs w:val="24"/>
        </w:rPr>
        <w:t>Should the Kingdom choose Women as Officers?</w:t>
      </w:r>
    </w:p>
    <w:p w:rsidR="00E35A5E" w:rsidRPr="00583BB0" w:rsidRDefault="00E35A5E" w:rsidP="00E35A5E">
      <w:pPr>
        <w:spacing w:line="480" w:lineRule="auto"/>
        <w:jc w:val="both"/>
        <w:rPr>
          <w:sz w:val="24"/>
          <w:szCs w:val="24"/>
        </w:rPr>
      </w:pPr>
      <w:r w:rsidRPr="00583BB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83BB0">
        <w:rPr>
          <w:sz w:val="24"/>
          <w:szCs w:val="24"/>
        </w:rPr>
        <w:lastRenderedPageBreak/>
        <w:t>Lady Virgin Mary, Mary Magdalene &amp; Junia. Women can hold the office as an Elder, Counselor (High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Timothy  3:1-7 &amp; Titus 1:5-16 is male Elders by the proof 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both"/>
        <w:rPr>
          <w:sz w:val="24"/>
          <w:szCs w:val="24"/>
        </w:rPr>
      </w:pPr>
      <w:r w:rsidRPr="00583BB0">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w:t>
      </w:r>
      <w:r w:rsidRPr="00583BB0">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35A5E" w:rsidRPr="00583BB0" w:rsidRDefault="00E35A5E" w:rsidP="00E35A5E">
      <w:pPr>
        <w:spacing w:line="480" w:lineRule="auto"/>
        <w:jc w:val="center"/>
        <w:rPr>
          <w:b/>
          <w:sz w:val="24"/>
          <w:szCs w:val="24"/>
        </w:rPr>
      </w:pPr>
      <w:r w:rsidRPr="00583BB0">
        <w:rPr>
          <w:b/>
          <w:sz w:val="24"/>
          <w:szCs w:val="24"/>
        </w:rPr>
        <w:t>THE HIGHER VIRTUOUS FEMALE COMMANDER (THE LORD ELIJAH’S LADY OF KINGDOMS) WITH THE RANK OF A 3 GOLD STAR GENERAL OR HIGHER FOR A TIME TO BE DETERMINED</w:t>
      </w:r>
    </w:p>
    <w:p w:rsidR="00E35A5E" w:rsidRPr="00583BB0" w:rsidRDefault="00E35A5E" w:rsidP="00E35A5E">
      <w:pPr>
        <w:spacing w:line="480" w:lineRule="auto"/>
        <w:jc w:val="both"/>
        <w:rPr>
          <w:sz w:val="24"/>
          <w:szCs w:val="24"/>
        </w:rPr>
      </w:pPr>
      <w:r w:rsidRPr="00583BB0">
        <w:rPr>
          <w:sz w:val="24"/>
          <w:szCs w:val="24"/>
        </w:rPr>
        <w:t>The Lord Elijah’s Lady of Kingdoms</w:t>
      </w:r>
    </w:p>
    <w:p w:rsidR="00E35A5E" w:rsidRPr="00583BB0" w:rsidRDefault="00E35A5E" w:rsidP="00E35A5E">
      <w:pPr>
        <w:spacing w:line="480" w:lineRule="auto"/>
        <w:jc w:val="both"/>
        <w:rPr>
          <w:sz w:val="24"/>
          <w:szCs w:val="24"/>
        </w:rPr>
      </w:pPr>
      <w:r w:rsidRPr="00583BB0">
        <w:rPr>
          <w:sz w:val="24"/>
          <w:szCs w:val="24"/>
        </w:rPr>
        <w:t xml:space="preserve">The Mystery Lady is Unknown or Top-Secret.   </w:t>
      </w:r>
    </w:p>
    <w:p w:rsidR="00E35A5E" w:rsidRPr="00583BB0" w:rsidRDefault="00E35A5E" w:rsidP="00E35A5E">
      <w:pPr>
        <w:spacing w:line="480" w:lineRule="auto"/>
        <w:jc w:val="center"/>
        <w:rPr>
          <w:b/>
          <w:sz w:val="24"/>
          <w:szCs w:val="24"/>
        </w:rPr>
      </w:pPr>
      <w:r w:rsidRPr="00583BB0">
        <w:rPr>
          <w:b/>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w:t>
      </w:r>
      <w:r w:rsidRPr="00583BB0">
        <w:rPr>
          <w:sz w:val="24"/>
          <w:szCs w:val="24"/>
        </w:rPr>
        <w:lastRenderedPageBreak/>
        <w:t>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 Lords being subject to 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35A5E" w:rsidRPr="00583BB0" w:rsidRDefault="00E35A5E" w:rsidP="00E35A5E">
      <w:pPr>
        <w:spacing w:line="480" w:lineRule="auto"/>
        <w:jc w:val="center"/>
        <w:rPr>
          <w:b/>
          <w:sz w:val="24"/>
          <w:szCs w:val="24"/>
        </w:rPr>
      </w:pPr>
      <w:r w:rsidRPr="00583BB0">
        <w:rPr>
          <w:b/>
          <w:sz w:val="24"/>
          <w:szCs w:val="24"/>
        </w:rPr>
        <w:t>Should the Kingdom choose Women as Officers?</w:t>
      </w:r>
    </w:p>
    <w:p w:rsidR="00E35A5E" w:rsidRPr="00583BB0" w:rsidRDefault="00E35A5E" w:rsidP="00E35A5E">
      <w:pPr>
        <w:spacing w:line="480" w:lineRule="auto"/>
        <w:jc w:val="both"/>
        <w:rPr>
          <w:sz w:val="24"/>
          <w:szCs w:val="24"/>
        </w:rPr>
      </w:pPr>
      <w:r w:rsidRPr="00583BB0">
        <w:rPr>
          <w:sz w:val="24"/>
          <w:szCs w:val="24"/>
        </w:rPr>
        <w:t xml:space="preserve">On one side of the coin God made them Male &amp; Female in equality before the fall of Man.  Women can hold the Office of Deaconess (Minister) by Tabitha in Acts 9:36-43 &amp; Phoebe held it </w:t>
      </w:r>
      <w:r w:rsidRPr="00583BB0">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be a Princess, Prophetess, High Priestess (Captain and Satrap), Mistress &amp; Queen (Lawgiver Judge) by Deborah.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Timothy  3:1-7 &amp; Titus 1:5-16 is male Elders by the proof 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w:t>
      </w:r>
      <w:r w:rsidRPr="00583BB0">
        <w:rPr>
          <w:sz w:val="24"/>
          <w:szCs w:val="24"/>
        </w:rPr>
        <w:lastRenderedPageBreak/>
        <w:t>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83BB0">
        <w:rPr>
          <w:sz w:val="24"/>
          <w:szCs w:val="24"/>
        </w:rPr>
        <w:lastRenderedPageBreak/>
        <w:t xml:space="preserve">Solomon is in Song of Solomon 8:11-12. The Shulamite and the Shepherd is in Song of Solomon 2:8, 17; 8:13-14.     </w:t>
      </w:r>
    </w:p>
    <w:p w:rsidR="00E35A5E" w:rsidRPr="00583BB0" w:rsidRDefault="00E35A5E" w:rsidP="00E35A5E">
      <w:pPr>
        <w:spacing w:line="480" w:lineRule="auto"/>
        <w:jc w:val="center"/>
        <w:rPr>
          <w:b/>
          <w:sz w:val="24"/>
          <w:szCs w:val="24"/>
        </w:rPr>
      </w:pPr>
      <w:r w:rsidRPr="00583BB0">
        <w:rPr>
          <w:b/>
          <w:sz w:val="24"/>
          <w:szCs w:val="24"/>
        </w:rPr>
        <w:t>THE HIGHER VIRTUOUS FEMALE COMMANDER (THE LADY VICTORIA THE LADY OF KINGDOMS WITH THE LORD PETER) WITH THE RANK OF A 2 GOLD STAR GENERAL OR HIGHER FOR A TIME TO BE DETERMINED</w:t>
      </w:r>
    </w:p>
    <w:p w:rsidR="00E35A5E" w:rsidRPr="00583BB0" w:rsidRDefault="00E35A5E" w:rsidP="00E35A5E">
      <w:pPr>
        <w:spacing w:line="480" w:lineRule="auto"/>
        <w:jc w:val="both"/>
        <w:rPr>
          <w:sz w:val="24"/>
          <w:szCs w:val="24"/>
        </w:rPr>
      </w:pPr>
      <w:r w:rsidRPr="00583BB0">
        <w:rPr>
          <w:sz w:val="24"/>
          <w:szCs w:val="24"/>
        </w:rPr>
        <w:t>The Lady Victoria the Lady of Kingdoms</w:t>
      </w:r>
    </w:p>
    <w:p w:rsidR="00E35A5E" w:rsidRPr="00583BB0" w:rsidRDefault="00E35A5E" w:rsidP="00E35A5E">
      <w:pPr>
        <w:spacing w:line="480" w:lineRule="auto"/>
        <w:jc w:val="both"/>
        <w:rPr>
          <w:sz w:val="24"/>
          <w:szCs w:val="24"/>
        </w:rPr>
      </w:pPr>
      <w:r w:rsidRPr="00583BB0">
        <w:rPr>
          <w:sz w:val="24"/>
          <w:szCs w:val="24"/>
        </w:rPr>
        <w:t>The Lady Victoria’s name means “</w:t>
      </w:r>
      <w:r w:rsidRPr="00583BB0">
        <w:rPr>
          <w:b/>
          <w:sz w:val="24"/>
          <w:szCs w:val="24"/>
        </w:rPr>
        <w:t xml:space="preserve">Royalty, </w:t>
      </w:r>
      <w:r w:rsidR="004F1B90" w:rsidRPr="00583BB0">
        <w:rPr>
          <w:b/>
          <w:sz w:val="24"/>
          <w:szCs w:val="24"/>
        </w:rPr>
        <w:t>Conqueror</w:t>
      </w:r>
      <w:r w:rsidRPr="00583BB0">
        <w:rPr>
          <w:b/>
          <w:sz w:val="24"/>
          <w:szCs w:val="24"/>
        </w:rPr>
        <w:t xml:space="preserve"> &amp; Victory</w:t>
      </w:r>
      <w:r w:rsidRPr="00583BB0">
        <w:rPr>
          <w:sz w:val="24"/>
          <w:szCs w:val="24"/>
        </w:rPr>
        <w:t xml:space="preserve">.” The variations of the name is Vicky, Vicki, Vickie, Vikki, Tori, Vika, Vic, Victor &amp; Nike. There is over 100 male &amp; female names with the variation of the name.  </w:t>
      </w:r>
    </w:p>
    <w:p w:rsidR="00E35A5E" w:rsidRPr="00583BB0" w:rsidRDefault="00E35A5E" w:rsidP="00E35A5E">
      <w:pPr>
        <w:spacing w:line="480" w:lineRule="auto"/>
        <w:jc w:val="center"/>
        <w:rPr>
          <w:b/>
          <w:sz w:val="24"/>
          <w:szCs w:val="24"/>
        </w:rPr>
      </w:pPr>
      <w:r w:rsidRPr="00583BB0">
        <w:rPr>
          <w:b/>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w:t>
      </w:r>
      <w:r w:rsidRPr="00583BB0">
        <w:rPr>
          <w:sz w:val="24"/>
          <w:szCs w:val="24"/>
        </w:rPr>
        <w:lastRenderedPageBreak/>
        <w:t>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 Lords being subject to 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35A5E" w:rsidRPr="00583BB0" w:rsidRDefault="00E35A5E" w:rsidP="00E35A5E">
      <w:pPr>
        <w:spacing w:line="480" w:lineRule="auto"/>
        <w:jc w:val="center"/>
        <w:rPr>
          <w:b/>
          <w:sz w:val="24"/>
          <w:szCs w:val="24"/>
        </w:rPr>
      </w:pPr>
      <w:r w:rsidRPr="00583BB0">
        <w:rPr>
          <w:b/>
          <w:sz w:val="24"/>
          <w:szCs w:val="24"/>
        </w:rPr>
        <w:t>Should the Kingdom choose Women as Officers?</w:t>
      </w:r>
    </w:p>
    <w:p w:rsidR="00E35A5E" w:rsidRPr="00583BB0" w:rsidRDefault="00E35A5E" w:rsidP="00E35A5E">
      <w:pPr>
        <w:spacing w:line="480" w:lineRule="auto"/>
        <w:jc w:val="both"/>
        <w:rPr>
          <w:sz w:val="24"/>
          <w:szCs w:val="24"/>
        </w:rPr>
      </w:pPr>
      <w:r w:rsidRPr="00583BB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83BB0">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Timothy  3:1-7 &amp; Titus 1:5-16 is male Elders by the proof 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w:t>
      </w:r>
      <w:r w:rsidRPr="00583BB0">
        <w:rPr>
          <w:sz w:val="24"/>
          <w:szCs w:val="24"/>
        </w:rPr>
        <w:lastRenderedPageBreak/>
        <w:t>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83BB0">
        <w:rPr>
          <w:sz w:val="24"/>
          <w:szCs w:val="24"/>
        </w:rPr>
        <w:lastRenderedPageBreak/>
        <w:t xml:space="preserve">Solomon is in Song of Solomon 8:11-12. The Shulamite and the Shepherd is in Song of Solomon 2:8, 17; 8:13-14.      </w:t>
      </w:r>
    </w:p>
    <w:p w:rsidR="00E35A5E" w:rsidRPr="00583BB0" w:rsidRDefault="00E35A5E" w:rsidP="00E35A5E">
      <w:pPr>
        <w:spacing w:line="480" w:lineRule="auto"/>
        <w:jc w:val="center"/>
        <w:rPr>
          <w:b/>
          <w:sz w:val="24"/>
          <w:szCs w:val="24"/>
        </w:rPr>
      </w:pPr>
      <w:r w:rsidRPr="00583BB0">
        <w:rPr>
          <w:b/>
          <w:sz w:val="24"/>
          <w:szCs w:val="24"/>
        </w:rPr>
        <w:t xml:space="preserve">THE HIGHEST VIRTUOUS FEMALE COMMANDER (THE LADY RACHEL THE LADY OF KINGDOMS WITH THE LORD ISRAEL) WITH THE RANK OF A 1 GOLD STAR GENERAL OR HIGHER FOR A TIME TO BE DETERMINED </w:t>
      </w:r>
    </w:p>
    <w:p w:rsidR="00E35A5E" w:rsidRPr="00583BB0" w:rsidRDefault="00E35A5E" w:rsidP="00E35A5E">
      <w:pPr>
        <w:spacing w:line="480" w:lineRule="auto"/>
        <w:jc w:val="both"/>
        <w:rPr>
          <w:sz w:val="24"/>
          <w:szCs w:val="24"/>
        </w:rPr>
      </w:pPr>
      <w:r w:rsidRPr="00583BB0">
        <w:rPr>
          <w:sz w:val="24"/>
          <w:szCs w:val="24"/>
        </w:rPr>
        <w:t xml:space="preserve">The Lady Rachel the Lady of Kingdoms </w:t>
      </w:r>
    </w:p>
    <w:p w:rsidR="00E35A5E" w:rsidRPr="00583BB0" w:rsidRDefault="00E35A5E" w:rsidP="00E35A5E">
      <w:pPr>
        <w:spacing w:line="480" w:lineRule="auto"/>
        <w:jc w:val="both"/>
        <w:rPr>
          <w:sz w:val="24"/>
          <w:szCs w:val="24"/>
        </w:rPr>
      </w:pPr>
      <w:r w:rsidRPr="00583BB0">
        <w:rPr>
          <w:sz w:val="24"/>
          <w:szCs w:val="24"/>
        </w:rPr>
        <w:t>The Lady Rachel’s name means “</w:t>
      </w:r>
      <w:r w:rsidRPr="00583BB0">
        <w:rPr>
          <w:b/>
          <w:sz w:val="24"/>
          <w:szCs w:val="24"/>
        </w:rPr>
        <w:t>Ewe</w:t>
      </w:r>
      <w:r w:rsidRPr="00583BB0">
        <w:rPr>
          <w:sz w:val="24"/>
          <w:szCs w:val="24"/>
        </w:rPr>
        <w:t xml:space="preserve">.” The variation of the name is Rakhel &amp; Ranel.   </w:t>
      </w:r>
    </w:p>
    <w:p w:rsidR="00E35A5E" w:rsidRPr="00583BB0" w:rsidRDefault="00E35A5E" w:rsidP="00E35A5E">
      <w:pPr>
        <w:spacing w:line="480" w:lineRule="auto"/>
        <w:jc w:val="center"/>
        <w:rPr>
          <w:b/>
          <w:sz w:val="24"/>
          <w:szCs w:val="24"/>
        </w:rPr>
      </w:pPr>
      <w:r w:rsidRPr="00583BB0">
        <w:rPr>
          <w:b/>
          <w:sz w:val="24"/>
          <w:szCs w:val="24"/>
        </w:rPr>
        <w:t>Total mutual submission by Wives to their Husbands</w:t>
      </w:r>
    </w:p>
    <w:p w:rsidR="00E35A5E" w:rsidRPr="00583BB0" w:rsidRDefault="00E35A5E" w:rsidP="00E35A5E">
      <w:pPr>
        <w:spacing w:line="480" w:lineRule="auto"/>
        <w:jc w:val="both"/>
        <w:rPr>
          <w:sz w:val="24"/>
          <w:szCs w:val="24"/>
        </w:rPr>
      </w:pPr>
      <w:r w:rsidRPr="00583BB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83BB0">
        <w:rPr>
          <w:b/>
          <w:i/>
          <w:sz w:val="24"/>
          <w:szCs w:val="24"/>
        </w:rPr>
        <w:t>hypotasso</w:t>
      </w:r>
      <w:r w:rsidRPr="00583BB0">
        <w:rPr>
          <w:sz w:val="24"/>
          <w:szCs w:val="24"/>
        </w:rPr>
        <w:t xml:space="preserve"> which is submission to an authority. Also the submission of Jesus to the authority of His Parents Mary &amp; Joseph is in Luke 2:51. Also Demons being subject to the Disciples in Luke 10:17 means to “</w:t>
      </w:r>
      <w:r w:rsidRPr="00583BB0">
        <w:rPr>
          <w:b/>
          <w:sz w:val="24"/>
          <w:szCs w:val="24"/>
        </w:rPr>
        <w:t>act in agape love and be considerate</w:t>
      </w:r>
      <w:r w:rsidRPr="00583BB0">
        <w:rPr>
          <w:sz w:val="24"/>
          <w:szCs w:val="24"/>
        </w:rPr>
        <w:t>”. Citizens being subject to the Government Authorities are in Romans 13:1-10; Titus 3:1 &amp; 1</w:t>
      </w:r>
      <w:r w:rsidRPr="00583BB0">
        <w:rPr>
          <w:sz w:val="24"/>
          <w:szCs w:val="24"/>
          <w:vertAlign w:val="superscript"/>
        </w:rPr>
        <w:t>st</w:t>
      </w:r>
      <w:r w:rsidRPr="00583BB0">
        <w:rPr>
          <w:sz w:val="24"/>
          <w:szCs w:val="24"/>
        </w:rPr>
        <w:t xml:space="preserve"> Peter 2:13-17. The Kingdom of Men being subject to the Father Stephen is in Revelation 2;26; Psalms 110:2; Ezekiel 20:33; 2</w:t>
      </w:r>
      <w:r w:rsidRPr="00583BB0">
        <w:rPr>
          <w:sz w:val="24"/>
          <w:szCs w:val="24"/>
          <w:vertAlign w:val="superscript"/>
        </w:rPr>
        <w:t>nd</w:t>
      </w:r>
      <w:r w:rsidRPr="00583BB0">
        <w:rPr>
          <w:sz w:val="24"/>
          <w:szCs w:val="24"/>
        </w:rPr>
        <w:t xml:space="preserve"> Esdras 5:38 &amp; Daniel 4:32; 5:21. The Kingdom of Law being subject to the Father Stephen is in 2</w:t>
      </w:r>
      <w:r w:rsidRPr="00583BB0">
        <w:rPr>
          <w:sz w:val="24"/>
          <w:szCs w:val="24"/>
          <w:vertAlign w:val="superscript"/>
        </w:rPr>
        <w:t>nd</w:t>
      </w:r>
      <w:r w:rsidRPr="00583BB0">
        <w:rPr>
          <w:sz w:val="24"/>
          <w:szCs w:val="24"/>
        </w:rPr>
        <w:t xml:space="preserve"> Esdras 7:17. The Universe being subject to Christ by the Father Stephen is in 1</w:t>
      </w:r>
      <w:r w:rsidRPr="00583BB0">
        <w:rPr>
          <w:sz w:val="24"/>
          <w:szCs w:val="24"/>
          <w:vertAlign w:val="superscript"/>
        </w:rPr>
        <w:t>st</w:t>
      </w:r>
      <w:r w:rsidRPr="00583BB0">
        <w:rPr>
          <w:sz w:val="24"/>
          <w:szCs w:val="24"/>
        </w:rPr>
        <w:t xml:space="preserve"> Corinthians 15:27 &amp; Ephesians 1:22. The Apostle Lords being subject to </w:t>
      </w:r>
      <w:r w:rsidRPr="00583BB0">
        <w:rPr>
          <w:sz w:val="24"/>
          <w:szCs w:val="24"/>
        </w:rPr>
        <w:lastRenderedPageBreak/>
        <w:t>the Saintly Lords is in Hebrews 13:24. Also to unseen powers being subject to Christ by the Father Stephen is in 1</w:t>
      </w:r>
      <w:r w:rsidRPr="00583BB0">
        <w:rPr>
          <w:sz w:val="24"/>
          <w:szCs w:val="24"/>
          <w:vertAlign w:val="superscript"/>
        </w:rPr>
        <w:t>st</w:t>
      </w:r>
      <w:r w:rsidRPr="00583BB0">
        <w:rPr>
          <w:sz w:val="24"/>
          <w:szCs w:val="24"/>
        </w:rPr>
        <w:t xml:space="preserve"> Peter 3:22. The Lord Jesus Christ being subject to God the Father Stephen Our Lord is in Philippians 2:9-11; Revelation 2:27; 12:5; 19:15; 1</w:t>
      </w:r>
      <w:r w:rsidRPr="00583BB0">
        <w:rPr>
          <w:sz w:val="24"/>
          <w:szCs w:val="24"/>
          <w:vertAlign w:val="superscript"/>
        </w:rPr>
        <w:t>st</w:t>
      </w:r>
      <w:r w:rsidRPr="00583BB0">
        <w:rPr>
          <w:sz w:val="24"/>
          <w:szCs w:val="24"/>
        </w:rPr>
        <w:t xml:space="preserve"> Corinthians 15:12-28. The Younger (All Creation in Ephesians 4:6) in the “</w:t>
      </w:r>
      <w:r w:rsidRPr="00583BB0">
        <w:rPr>
          <w:b/>
          <w:sz w:val="24"/>
          <w:szCs w:val="24"/>
        </w:rPr>
        <w:t>same aeon, aione, age, universe, level, realm, kingdom or world</w:t>
      </w:r>
      <w:r w:rsidRPr="00583BB0">
        <w:rPr>
          <w:sz w:val="24"/>
          <w:szCs w:val="24"/>
        </w:rPr>
        <w:t>” being submissive to their Elders (The Father Stephen Our Lord in Proverbs 8:22-25---RSV) in the “</w:t>
      </w:r>
      <w:r w:rsidRPr="00583BB0">
        <w:rPr>
          <w:b/>
          <w:sz w:val="24"/>
          <w:szCs w:val="24"/>
        </w:rPr>
        <w:t>same aeon, aione, age, universe, level, realm, kingdom or world</w:t>
      </w:r>
      <w:r w:rsidRPr="00583BB0">
        <w:rPr>
          <w:sz w:val="24"/>
          <w:szCs w:val="24"/>
        </w:rPr>
        <w:t>” is in 1</w:t>
      </w:r>
      <w:r w:rsidRPr="00583BB0">
        <w:rPr>
          <w:sz w:val="24"/>
          <w:szCs w:val="24"/>
          <w:vertAlign w:val="superscript"/>
        </w:rPr>
        <w:t>st</w:t>
      </w:r>
      <w:r w:rsidRPr="00583BB0">
        <w:rPr>
          <w:sz w:val="24"/>
          <w:szCs w:val="24"/>
        </w:rPr>
        <w:t xml:space="preserve"> Timothy 5:17; Luke 20:35-36 &amp; 1</w:t>
      </w:r>
      <w:r w:rsidRPr="00583BB0">
        <w:rPr>
          <w:sz w:val="24"/>
          <w:szCs w:val="24"/>
          <w:vertAlign w:val="superscript"/>
        </w:rPr>
        <w:t>st</w:t>
      </w:r>
      <w:r w:rsidRPr="00583BB0">
        <w:rPr>
          <w:sz w:val="24"/>
          <w:szCs w:val="24"/>
        </w:rPr>
        <w:t xml:space="preserve"> Peter 5:5-11. The true Church Members being subject to true Church Leaders is in 1</w:t>
      </w:r>
      <w:r w:rsidRPr="00583BB0">
        <w:rPr>
          <w:sz w:val="24"/>
          <w:szCs w:val="24"/>
          <w:vertAlign w:val="superscript"/>
        </w:rPr>
        <w:t>st</w:t>
      </w:r>
      <w:r w:rsidRPr="00583BB0">
        <w:rPr>
          <w:sz w:val="24"/>
          <w:szCs w:val="24"/>
        </w:rPr>
        <w:t xml:space="preserve"> Corinthians 16:15-16. Also Wives being subject to their own Husbands are in Colossians 3:18; Titus 2:5; 1</w:t>
      </w:r>
      <w:r w:rsidRPr="00583BB0">
        <w:rPr>
          <w:sz w:val="24"/>
          <w:szCs w:val="24"/>
          <w:vertAlign w:val="superscript"/>
        </w:rPr>
        <w:t>st</w:t>
      </w:r>
      <w:r w:rsidRPr="00583BB0">
        <w:rPr>
          <w:sz w:val="24"/>
          <w:szCs w:val="24"/>
        </w:rPr>
        <w:t xml:space="preserve"> Peter 3:5; Ephesians 5: 22, 24. The Church being subject to Christ by the Father Stephen is in Ephesians 5:24. Servants being subject to Masters are in Titus 2:9 &amp; 1</w:t>
      </w:r>
      <w:r w:rsidRPr="00583BB0">
        <w:rPr>
          <w:sz w:val="24"/>
          <w:szCs w:val="24"/>
          <w:vertAlign w:val="superscript"/>
        </w:rPr>
        <w:t>st</w:t>
      </w:r>
      <w:r w:rsidRPr="00583BB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35A5E" w:rsidRPr="00583BB0" w:rsidRDefault="00E35A5E" w:rsidP="00E35A5E">
      <w:pPr>
        <w:spacing w:line="480" w:lineRule="auto"/>
        <w:jc w:val="center"/>
        <w:rPr>
          <w:b/>
          <w:sz w:val="24"/>
          <w:szCs w:val="24"/>
        </w:rPr>
      </w:pPr>
      <w:r w:rsidRPr="00583BB0">
        <w:rPr>
          <w:b/>
          <w:sz w:val="24"/>
          <w:szCs w:val="24"/>
        </w:rPr>
        <w:t>Should the Kingdom choose Women as Officers?</w:t>
      </w:r>
    </w:p>
    <w:p w:rsidR="00E35A5E" w:rsidRPr="00583BB0" w:rsidRDefault="00E35A5E" w:rsidP="00E35A5E">
      <w:pPr>
        <w:spacing w:line="480" w:lineRule="auto"/>
        <w:jc w:val="both"/>
        <w:rPr>
          <w:sz w:val="24"/>
          <w:szCs w:val="24"/>
        </w:rPr>
      </w:pPr>
      <w:r w:rsidRPr="00583BB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583BB0">
        <w:rPr>
          <w:sz w:val="24"/>
          <w:szCs w:val="24"/>
        </w:rPr>
        <w:lastRenderedPageBreak/>
        <w:t>(High Official), Teacher, Leader (Supervisor, President, Governor), Shepherdess, Preacher or Pastor in 2</w:t>
      </w:r>
      <w:r w:rsidRPr="00583BB0">
        <w:rPr>
          <w:sz w:val="24"/>
          <w:szCs w:val="24"/>
          <w:vertAlign w:val="superscript"/>
        </w:rPr>
        <w:t>nd</w:t>
      </w:r>
      <w:r w:rsidRPr="00583BB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83BB0">
        <w:rPr>
          <w:sz w:val="24"/>
          <w:szCs w:val="24"/>
          <w:vertAlign w:val="superscript"/>
        </w:rPr>
        <w:t xml:space="preserve">st </w:t>
      </w:r>
      <w:r w:rsidRPr="00583BB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83BB0">
        <w:rPr>
          <w:sz w:val="24"/>
          <w:szCs w:val="24"/>
          <w:vertAlign w:val="superscript"/>
        </w:rPr>
        <w:t>st</w:t>
      </w:r>
      <w:r w:rsidRPr="00583BB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83BB0">
        <w:rPr>
          <w:sz w:val="24"/>
          <w:szCs w:val="24"/>
          <w:vertAlign w:val="superscript"/>
        </w:rPr>
        <w:t xml:space="preserve">st </w:t>
      </w:r>
      <w:r w:rsidRPr="00583BB0">
        <w:rPr>
          <w:sz w:val="24"/>
          <w:szCs w:val="24"/>
        </w:rPr>
        <w:t>Timothy  3:1-7 &amp; Titus 1:5-16 is male Elders by the proof of “Husband of One Wife” in 1</w:t>
      </w:r>
      <w:r w:rsidRPr="00583BB0">
        <w:rPr>
          <w:sz w:val="24"/>
          <w:szCs w:val="24"/>
          <w:vertAlign w:val="superscript"/>
        </w:rPr>
        <w:t>st</w:t>
      </w:r>
      <w:r w:rsidRPr="00583BB0">
        <w:rPr>
          <w:sz w:val="24"/>
          <w:szCs w:val="24"/>
        </w:rPr>
        <w:t xml:space="preserve"> Timothy 3:2; Titus 1:6 must manage His household well, keeping His Children submissive &amp; respectful in 1</w:t>
      </w:r>
      <w:r w:rsidRPr="00583BB0">
        <w:rPr>
          <w:sz w:val="24"/>
          <w:szCs w:val="24"/>
          <w:vertAlign w:val="superscript"/>
        </w:rPr>
        <w:t>st</w:t>
      </w:r>
      <w:r w:rsidRPr="00583BB0">
        <w:rPr>
          <w:sz w:val="24"/>
          <w:szCs w:val="24"/>
        </w:rPr>
        <w:t xml:space="preserve"> Timothy 3:4. </w:t>
      </w:r>
    </w:p>
    <w:p w:rsidR="00E35A5E" w:rsidRPr="00583BB0" w:rsidRDefault="00E35A5E" w:rsidP="00E35A5E">
      <w:pPr>
        <w:spacing w:line="480" w:lineRule="auto"/>
        <w:jc w:val="center"/>
        <w:rPr>
          <w:b/>
          <w:sz w:val="24"/>
          <w:szCs w:val="24"/>
        </w:rPr>
      </w:pPr>
      <w:r w:rsidRPr="00583BB0">
        <w:rPr>
          <w:b/>
          <w:sz w:val="24"/>
          <w:szCs w:val="24"/>
        </w:rPr>
        <w:t>The Divine Qanah in Divine Love</w:t>
      </w:r>
    </w:p>
    <w:p w:rsidR="00E35A5E" w:rsidRPr="00583BB0" w:rsidRDefault="00E35A5E" w:rsidP="00E35A5E">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w:t>
      </w:r>
      <w:r w:rsidRPr="00583BB0">
        <w:rPr>
          <w:sz w:val="24"/>
          <w:szCs w:val="24"/>
        </w:rPr>
        <w:lastRenderedPageBreak/>
        <w:t>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35A5E" w:rsidRPr="00583BB0" w:rsidRDefault="00E35A5E" w:rsidP="00E35A5E">
      <w:pPr>
        <w:spacing w:line="480" w:lineRule="auto"/>
        <w:jc w:val="center"/>
        <w:rPr>
          <w:b/>
          <w:sz w:val="24"/>
          <w:szCs w:val="24"/>
        </w:rPr>
      </w:pPr>
      <w:r w:rsidRPr="00583BB0">
        <w:rPr>
          <w:b/>
          <w:sz w:val="24"/>
          <w:szCs w:val="24"/>
        </w:rPr>
        <w:lastRenderedPageBreak/>
        <w:t>THE WOMEN IN GENESIS IN THE HALL OF FAME</w:t>
      </w:r>
    </w:p>
    <w:p w:rsidR="00E35A5E" w:rsidRPr="00583BB0" w:rsidRDefault="00E35A5E" w:rsidP="00E35A5E">
      <w:pPr>
        <w:spacing w:line="480" w:lineRule="auto"/>
        <w:jc w:val="center"/>
        <w:rPr>
          <w:b/>
          <w:sz w:val="24"/>
          <w:szCs w:val="24"/>
        </w:rPr>
      </w:pPr>
      <w:r w:rsidRPr="00583BB0">
        <w:rPr>
          <w:b/>
          <w:sz w:val="24"/>
          <w:szCs w:val="24"/>
        </w:rPr>
        <w:t>THE LADY EVE (THE LORD ADAM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Lady Eve’s name means “</w:t>
      </w:r>
      <w:r w:rsidRPr="00583BB0">
        <w:rPr>
          <w:b/>
          <w:sz w:val="24"/>
          <w:szCs w:val="24"/>
        </w:rPr>
        <w:t>Life-Giver</w:t>
      </w:r>
      <w:r w:rsidRPr="00583BB0">
        <w:rPr>
          <w:sz w:val="24"/>
          <w:szCs w:val="24"/>
        </w:rPr>
        <w:t xml:space="preserve">.” The variation of the name is Adam, Hawwah, Chavah &amp; Hiywan. </w:t>
      </w:r>
    </w:p>
    <w:p w:rsidR="00E35A5E" w:rsidRPr="00583BB0" w:rsidRDefault="00E35A5E" w:rsidP="00E35A5E">
      <w:pPr>
        <w:spacing w:line="480" w:lineRule="auto"/>
        <w:jc w:val="both"/>
        <w:rPr>
          <w:sz w:val="24"/>
          <w:szCs w:val="24"/>
        </w:rPr>
      </w:pPr>
      <w:r w:rsidRPr="00583BB0">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83BB0">
        <w:rPr>
          <w:sz w:val="24"/>
          <w:szCs w:val="24"/>
          <w:vertAlign w:val="superscript"/>
        </w:rPr>
        <w:t>nd</w:t>
      </w:r>
      <w:r w:rsidRPr="00583BB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83BB0">
        <w:rPr>
          <w:i/>
          <w:sz w:val="24"/>
          <w:szCs w:val="24"/>
        </w:rPr>
        <w:t>Banah</w:t>
      </w:r>
      <w:r w:rsidRPr="00583BB0">
        <w:rPr>
          <w:sz w:val="24"/>
          <w:szCs w:val="24"/>
        </w:rPr>
        <w:t xml:space="preserve"> which means to make or build in Genesis 2:22. Second, is </w:t>
      </w:r>
      <w:r w:rsidRPr="00583BB0">
        <w:rPr>
          <w:i/>
          <w:sz w:val="24"/>
          <w:szCs w:val="24"/>
        </w:rPr>
        <w:t xml:space="preserve">Qanah </w:t>
      </w:r>
      <w:r w:rsidRPr="00583BB0">
        <w:rPr>
          <w:sz w:val="24"/>
          <w:szCs w:val="24"/>
        </w:rPr>
        <w:t xml:space="preserve">which means to create, possess or acquire in Genesis 4:1; 14:19.   </w:t>
      </w:r>
    </w:p>
    <w:p w:rsidR="00E35A5E" w:rsidRPr="00583BB0" w:rsidRDefault="00E35A5E" w:rsidP="00E35A5E">
      <w:pPr>
        <w:spacing w:line="480" w:lineRule="auto"/>
        <w:jc w:val="both"/>
        <w:rPr>
          <w:sz w:val="24"/>
          <w:szCs w:val="24"/>
        </w:rPr>
      </w:pPr>
      <w:r w:rsidRPr="00583BB0">
        <w:rPr>
          <w:sz w:val="24"/>
          <w:szCs w:val="24"/>
        </w:rPr>
        <w:t>Eve’s life</w:t>
      </w:r>
    </w:p>
    <w:p w:rsidR="00E35A5E" w:rsidRPr="00583BB0" w:rsidRDefault="00E35A5E" w:rsidP="00E35A5E">
      <w:pPr>
        <w:spacing w:line="480" w:lineRule="auto"/>
        <w:jc w:val="both"/>
        <w:rPr>
          <w:sz w:val="24"/>
          <w:szCs w:val="24"/>
        </w:rPr>
      </w:pPr>
      <w:r w:rsidRPr="00583BB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583BB0">
        <w:rPr>
          <w:sz w:val="24"/>
          <w:szCs w:val="24"/>
        </w:rPr>
        <w:lastRenderedPageBreak/>
        <w:t>and nervous system to discern feelings and situations. Eve’s Soul was used to glorify and worship God and Adam since Adam had the “</w:t>
      </w:r>
      <w:r w:rsidRPr="00583BB0">
        <w:rPr>
          <w:b/>
          <w:sz w:val="24"/>
          <w:szCs w:val="24"/>
        </w:rPr>
        <w:t>image-likeness</w:t>
      </w:r>
      <w:r w:rsidRPr="00583BB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35A5E" w:rsidRPr="00583BB0" w:rsidRDefault="00E35A5E" w:rsidP="00E35A5E">
      <w:pPr>
        <w:spacing w:line="480" w:lineRule="auto"/>
        <w:jc w:val="both"/>
        <w:rPr>
          <w:sz w:val="24"/>
          <w:szCs w:val="24"/>
        </w:rPr>
      </w:pPr>
      <w:r w:rsidRPr="00583BB0">
        <w:rPr>
          <w:sz w:val="24"/>
          <w:szCs w:val="24"/>
        </w:rPr>
        <w:t>Eve’s roles</w:t>
      </w:r>
    </w:p>
    <w:p w:rsidR="00E35A5E" w:rsidRPr="00583BB0" w:rsidRDefault="00E35A5E" w:rsidP="00E35A5E">
      <w:pPr>
        <w:spacing w:line="480" w:lineRule="auto"/>
        <w:jc w:val="both"/>
        <w:rPr>
          <w:sz w:val="24"/>
          <w:szCs w:val="24"/>
        </w:rPr>
      </w:pPr>
      <w:r w:rsidRPr="00583BB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35A5E" w:rsidRPr="00583BB0" w:rsidRDefault="00E35A5E" w:rsidP="00E35A5E">
      <w:pPr>
        <w:spacing w:line="480" w:lineRule="auto"/>
        <w:jc w:val="both"/>
        <w:rPr>
          <w:sz w:val="24"/>
          <w:szCs w:val="24"/>
        </w:rPr>
      </w:pPr>
      <w:r w:rsidRPr="00583BB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583BB0">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35A5E" w:rsidRPr="00583BB0" w:rsidRDefault="00E35A5E" w:rsidP="00E35A5E">
      <w:pPr>
        <w:spacing w:line="480" w:lineRule="auto"/>
        <w:jc w:val="both"/>
        <w:rPr>
          <w:sz w:val="24"/>
          <w:szCs w:val="24"/>
        </w:rPr>
      </w:pPr>
      <w:r w:rsidRPr="00583BB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35A5E" w:rsidRPr="00583BB0" w:rsidRDefault="00E35A5E" w:rsidP="00E35A5E">
      <w:pPr>
        <w:spacing w:line="480" w:lineRule="auto"/>
        <w:jc w:val="both"/>
        <w:rPr>
          <w:sz w:val="24"/>
          <w:szCs w:val="24"/>
        </w:rPr>
      </w:pPr>
      <w:r w:rsidRPr="00583BB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83BB0">
        <w:rPr>
          <w:sz w:val="24"/>
          <w:szCs w:val="24"/>
          <w:vertAlign w:val="superscript"/>
        </w:rPr>
        <w:t>st</w:t>
      </w:r>
      <w:r w:rsidRPr="00583BB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35A5E" w:rsidRPr="00583BB0" w:rsidRDefault="00E35A5E" w:rsidP="00E35A5E">
      <w:pPr>
        <w:spacing w:line="480" w:lineRule="auto"/>
        <w:jc w:val="both"/>
        <w:rPr>
          <w:sz w:val="24"/>
          <w:szCs w:val="24"/>
        </w:rPr>
      </w:pPr>
      <w:r w:rsidRPr="00583BB0">
        <w:rPr>
          <w:sz w:val="24"/>
          <w:szCs w:val="24"/>
        </w:rPr>
        <w:t>Eve’s relationships</w:t>
      </w:r>
    </w:p>
    <w:p w:rsidR="00E35A5E" w:rsidRPr="00583BB0" w:rsidRDefault="00E35A5E" w:rsidP="00E35A5E">
      <w:pPr>
        <w:spacing w:line="480" w:lineRule="auto"/>
        <w:jc w:val="both"/>
        <w:rPr>
          <w:sz w:val="24"/>
          <w:szCs w:val="24"/>
        </w:rPr>
      </w:pPr>
      <w:r w:rsidRPr="00583BB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583BB0">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35A5E" w:rsidRPr="00583BB0" w:rsidRDefault="00E35A5E" w:rsidP="00E35A5E">
      <w:pPr>
        <w:spacing w:line="480" w:lineRule="auto"/>
        <w:jc w:val="both"/>
        <w:rPr>
          <w:sz w:val="24"/>
          <w:szCs w:val="24"/>
        </w:rPr>
      </w:pPr>
      <w:r w:rsidRPr="00583BB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35A5E" w:rsidRPr="00583BB0" w:rsidRDefault="00E35A5E" w:rsidP="00E35A5E">
      <w:pPr>
        <w:spacing w:line="480" w:lineRule="auto"/>
        <w:jc w:val="both"/>
        <w:rPr>
          <w:sz w:val="24"/>
          <w:szCs w:val="24"/>
        </w:rPr>
      </w:pPr>
      <w:r w:rsidRPr="00583BB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35A5E" w:rsidRPr="00583BB0" w:rsidRDefault="00E35A5E" w:rsidP="00E35A5E">
      <w:pPr>
        <w:spacing w:line="480" w:lineRule="auto"/>
        <w:jc w:val="both"/>
        <w:rPr>
          <w:sz w:val="24"/>
          <w:szCs w:val="24"/>
        </w:rPr>
      </w:pPr>
      <w:r w:rsidRPr="00583BB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35A5E" w:rsidRPr="00583BB0" w:rsidRDefault="00E35A5E" w:rsidP="00E35A5E">
      <w:pPr>
        <w:spacing w:line="480" w:lineRule="auto"/>
        <w:jc w:val="both"/>
        <w:rPr>
          <w:sz w:val="24"/>
          <w:szCs w:val="24"/>
        </w:rPr>
      </w:pPr>
      <w:r w:rsidRPr="00583BB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35A5E" w:rsidRPr="00583BB0" w:rsidRDefault="00E35A5E" w:rsidP="00E35A5E">
      <w:pPr>
        <w:spacing w:line="480" w:lineRule="auto"/>
        <w:jc w:val="both"/>
        <w:rPr>
          <w:sz w:val="24"/>
          <w:szCs w:val="24"/>
        </w:rPr>
      </w:pPr>
      <w:r w:rsidRPr="00583BB0">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83BB0">
        <w:rPr>
          <w:b/>
          <w:i/>
          <w:sz w:val="24"/>
          <w:szCs w:val="24"/>
        </w:rPr>
        <w:t>Hidden Bara secret in the Womb</w:t>
      </w:r>
      <w:r w:rsidRPr="00583BB0">
        <w:rPr>
          <w:sz w:val="24"/>
          <w:szCs w:val="24"/>
        </w:rPr>
        <w:t>” in Genesis 4:1 by the Lord Yah in Luke 20:35-36.</w:t>
      </w:r>
    </w:p>
    <w:p w:rsidR="00E35A5E" w:rsidRPr="00583BB0" w:rsidRDefault="00E35A5E" w:rsidP="00E35A5E">
      <w:pPr>
        <w:spacing w:line="480" w:lineRule="auto"/>
        <w:jc w:val="both"/>
        <w:rPr>
          <w:sz w:val="24"/>
          <w:szCs w:val="24"/>
        </w:rPr>
      </w:pPr>
      <w:r w:rsidRPr="00583BB0">
        <w:rPr>
          <w:sz w:val="24"/>
          <w:szCs w:val="24"/>
        </w:rPr>
        <w:t>What was Eve’s world?</w:t>
      </w:r>
    </w:p>
    <w:p w:rsidR="00E35A5E" w:rsidRPr="00583BB0" w:rsidRDefault="00E35A5E" w:rsidP="00E35A5E">
      <w:pPr>
        <w:spacing w:line="480" w:lineRule="auto"/>
        <w:jc w:val="both"/>
        <w:rPr>
          <w:sz w:val="24"/>
          <w:szCs w:val="24"/>
        </w:rPr>
      </w:pPr>
      <w:r w:rsidRPr="00583BB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583BB0">
        <w:rPr>
          <w:sz w:val="24"/>
          <w:szCs w:val="24"/>
        </w:rPr>
        <w:lastRenderedPageBreak/>
        <w:t xml:space="preserve">substantially from a thousand years to one hundred and twenty years in Genesis 6:3. Then it went down even further to 70 years in weakness and 80 years in strength in Psalms 90:10.  </w:t>
      </w:r>
    </w:p>
    <w:p w:rsidR="00E35A5E" w:rsidRPr="00583BB0" w:rsidRDefault="00E35A5E" w:rsidP="00E35A5E">
      <w:pPr>
        <w:spacing w:line="480" w:lineRule="auto"/>
        <w:jc w:val="both"/>
        <w:rPr>
          <w:sz w:val="24"/>
          <w:szCs w:val="24"/>
        </w:rPr>
      </w:pPr>
      <w:r w:rsidRPr="00583BB0">
        <w:rPr>
          <w:sz w:val="24"/>
          <w:szCs w:val="24"/>
        </w:rPr>
        <w:t>Why did the serpent come to Eve first?</w:t>
      </w:r>
    </w:p>
    <w:p w:rsidR="00E35A5E" w:rsidRPr="00583BB0" w:rsidRDefault="00E35A5E" w:rsidP="00E35A5E">
      <w:pPr>
        <w:spacing w:line="480" w:lineRule="auto"/>
        <w:jc w:val="both"/>
        <w:rPr>
          <w:sz w:val="24"/>
          <w:szCs w:val="24"/>
        </w:rPr>
      </w:pPr>
      <w:r w:rsidRPr="00583BB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35A5E" w:rsidRPr="00583BB0" w:rsidRDefault="00E35A5E" w:rsidP="00E35A5E">
      <w:pPr>
        <w:spacing w:line="480" w:lineRule="auto"/>
        <w:jc w:val="both"/>
        <w:rPr>
          <w:sz w:val="24"/>
          <w:szCs w:val="24"/>
        </w:rPr>
      </w:pPr>
      <w:r w:rsidRPr="00583BB0">
        <w:rPr>
          <w:sz w:val="24"/>
          <w:szCs w:val="24"/>
        </w:rPr>
        <w:t>The creation of Woman</w:t>
      </w:r>
    </w:p>
    <w:p w:rsidR="00E35A5E" w:rsidRPr="00583BB0" w:rsidRDefault="00E35A5E" w:rsidP="00E35A5E">
      <w:pPr>
        <w:spacing w:line="480" w:lineRule="auto"/>
        <w:jc w:val="both"/>
        <w:rPr>
          <w:sz w:val="24"/>
          <w:szCs w:val="24"/>
        </w:rPr>
      </w:pPr>
      <w:r w:rsidRPr="00583BB0">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583BB0">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83BB0">
        <w:rPr>
          <w:b/>
          <w:sz w:val="24"/>
          <w:szCs w:val="24"/>
        </w:rPr>
        <w:t>image-likeness</w:t>
      </w:r>
      <w:r w:rsidRPr="00583BB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35A5E" w:rsidRPr="00583BB0" w:rsidRDefault="00E35A5E" w:rsidP="00E35A5E">
      <w:pPr>
        <w:spacing w:line="480" w:lineRule="auto"/>
        <w:jc w:val="both"/>
        <w:rPr>
          <w:sz w:val="24"/>
          <w:szCs w:val="24"/>
        </w:rPr>
      </w:pPr>
      <w:r w:rsidRPr="00583BB0">
        <w:rPr>
          <w:sz w:val="24"/>
          <w:szCs w:val="24"/>
        </w:rPr>
        <w:t>The nature of Woman</w:t>
      </w:r>
    </w:p>
    <w:p w:rsidR="00E35A5E" w:rsidRPr="00583BB0" w:rsidRDefault="00E35A5E" w:rsidP="00E35A5E">
      <w:pPr>
        <w:spacing w:line="480" w:lineRule="auto"/>
        <w:jc w:val="both"/>
        <w:rPr>
          <w:sz w:val="24"/>
          <w:szCs w:val="24"/>
        </w:rPr>
      </w:pPr>
      <w:r w:rsidRPr="00583BB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35A5E" w:rsidRPr="00583BB0" w:rsidRDefault="00E35A5E" w:rsidP="00E35A5E">
      <w:pPr>
        <w:spacing w:line="480" w:lineRule="auto"/>
        <w:jc w:val="both"/>
        <w:rPr>
          <w:sz w:val="24"/>
          <w:szCs w:val="24"/>
        </w:rPr>
      </w:pPr>
      <w:r w:rsidRPr="00583BB0">
        <w:rPr>
          <w:sz w:val="24"/>
          <w:szCs w:val="24"/>
        </w:rPr>
        <w:t>Why was Eve deceived?</w:t>
      </w:r>
    </w:p>
    <w:p w:rsidR="00E35A5E" w:rsidRPr="00583BB0" w:rsidRDefault="00E35A5E" w:rsidP="00E35A5E">
      <w:pPr>
        <w:spacing w:line="480" w:lineRule="auto"/>
        <w:jc w:val="both"/>
        <w:rPr>
          <w:sz w:val="24"/>
          <w:szCs w:val="24"/>
        </w:rPr>
      </w:pPr>
      <w:r w:rsidRPr="00583BB0">
        <w:rPr>
          <w:sz w:val="24"/>
          <w:szCs w:val="24"/>
        </w:rPr>
        <w:t xml:space="preserve">Eve  was  deceived  because  She  left  herself  open  to  the  communication of  the Serpent. She wanted something stronger and to have purpose to achieve for Her husband. But She </w:t>
      </w:r>
      <w:r w:rsidRPr="00583BB0">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35A5E" w:rsidRPr="00583BB0" w:rsidRDefault="00E35A5E" w:rsidP="00E35A5E">
      <w:pPr>
        <w:spacing w:line="480" w:lineRule="auto"/>
        <w:jc w:val="both"/>
        <w:rPr>
          <w:sz w:val="24"/>
          <w:szCs w:val="24"/>
        </w:rPr>
      </w:pPr>
      <w:r w:rsidRPr="00583BB0">
        <w:rPr>
          <w:sz w:val="24"/>
          <w:szCs w:val="24"/>
        </w:rPr>
        <w:t>The charge of Eve in the garden</w:t>
      </w:r>
    </w:p>
    <w:p w:rsidR="00E35A5E" w:rsidRPr="00583BB0" w:rsidRDefault="00E35A5E" w:rsidP="00E35A5E">
      <w:pPr>
        <w:spacing w:line="480" w:lineRule="auto"/>
        <w:jc w:val="both"/>
        <w:rPr>
          <w:sz w:val="24"/>
          <w:szCs w:val="24"/>
        </w:rPr>
      </w:pPr>
      <w:r w:rsidRPr="00583BB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35A5E" w:rsidRPr="00583BB0" w:rsidRDefault="00E35A5E" w:rsidP="00E35A5E">
      <w:pPr>
        <w:spacing w:line="480" w:lineRule="auto"/>
        <w:jc w:val="both"/>
        <w:rPr>
          <w:sz w:val="24"/>
          <w:szCs w:val="24"/>
        </w:rPr>
      </w:pPr>
      <w:r w:rsidRPr="00583BB0">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583BB0">
        <w:rPr>
          <w:sz w:val="24"/>
          <w:szCs w:val="24"/>
        </w:rPr>
        <w:lastRenderedPageBreak/>
        <w:t>vulnerable to temptation to focus on work and on achievement at the expense of commitment to the Father Stephen and the nurturing in relationships.</w:t>
      </w:r>
    </w:p>
    <w:p w:rsidR="00E35A5E" w:rsidRPr="00583BB0" w:rsidRDefault="00E35A5E" w:rsidP="00E35A5E">
      <w:pPr>
        <w:spacing w:line="480" w:lineRule="auto"/>
        <w:jc w:val="center"/>
        <w:rPr>
          <w:b/>
          <w:sz w:val="24"/>
          <w:szCs w:val="24"/>
        </w:rPr>
      </w:pPr>
      <w:r w:rsidRPr="00583BB0">
        <w:rPr>
          <w:sz w:val="24"/>
          <w:szCs w:val="24"/>
        </w:rPr>
        <w:t xml:space="preserve">      </w:t>
      </w:r>
      <w:r w:rsidRPr="00583BB0">
        <w:rPr>
          <w:b/>
          <w:sz w:val="24"/>
          <w:szCs w:val="24"/>
        </w:rPr>
        <w:t>THE LORD CAIN’S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Cain’s Wife is in Genesis 1:1-18. Her Role in Scripture: Where did Cain get His Wife? Well either from the Race called the “</w:t>
      </w:r>
      <w:r w:rsidRPr="00583BB0">
        <w:rPr>
          <w:b/>
          <w:sz w:val="24"/>
          <w:szCs w:val="24"/>
        </w:rPr>
        <w:t>Daughters of God</w:t>
      </w:r>
      <w:r w:rsidRPr="00583BB0">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35A5E" w:rsidRPr="00583BB0" w:rsidRDefault="00E35A5E" w:rsidP="00E35A5E">
      <w:pPr>
        <w:spacing w:line="480" w:lineRule="auto"/>
        <w:jc w:val="both"/>
        <w:rPr>
          <w:sz w:val="24"/>
          <w:szCs w:val="24"/>
        </w:rPr>
      </w:pPr>
      <w:r w:rsidRPr="00583BB0">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35A5E" w:rsidRPr="00583BB0" w:rsidRDefault="00E35A5E" w:rsidP="00E35A5E">
      <w:pPr>
        <w:spacing w:line="480" w:lineRule="auto"/>
        <w:jc w:val="both"/>
        <w:rPr>
          <w:sz w:val="24"/>
          <w:szCs w:val="24"/>
        </w:rPr>
      </w:pPr>
      <w:r w:rsidRPr="00583BB0">
        <w:rPr>
          <w:sz w:val="24"/>
          <w:szCs w:val="24"/>
        </w:rPr>
        <w:t xml:space="preserve">Her Example for Today: She teaches Us that consequences will arise and affect the Ones closest to the Transgressor.     </w:t>
      </w:r>
    </w:p>
    <w:p w:rsidR="00E35A5E" w:rsidRPr="00583BB0" w:rsidRDefault="00E35A5E" w:rsidP="00E35A5E">
      <w:pPr>
        <w:spacing w:line="480" w:lineRule="auto"/>
        <w:jc w:val="center"/>
        <w:rPr>
          <w:b/>
          <w:sz w:val="24"/>
          <w:szCs w:val="24"/>
        </w:rPr>
      </w:pPr>
      <w:r w:rsidRPr="00583BB0">
        <w:rPr>
          <w:b/>
          <w:sz w:val="24"/>
          <w:szCs w:val="24"/>
        </w:rPr>
        <w:t>THE LORD LAMECH’S TWO LADIES OF KINGDOMS WITH THE RANK OF COLONEL OR HIGHER FOR 40 YEARS EACH</w:t>
      </w:r>
    </w:p>
    <w:p w:rsidR="00E35A5E" w:rsidRPr="00583BB0" w:rsidRDefault="00E35A5E" w:rsidP="00E35A5E">
      <w:pPr>
        <w:spacing w:line="480" w:lineRule="auto"/>
        <w:jc w:val="both"/>
        <w:rPr>
          <w:sz w:val="24"/>
          <w:szCs w:val="24"/>
        </w:rPr>
      </w:pPr>
      <w:r w:rsidRPr="00583BB0">
        <w:rPr>
          <w:sz w:val="24"/>
          <w:szCs w:val="24"/>
        </w:rPr>
        <w:t>The Lord Lamech’s Two Wives is in Genesis 4:19-24. Their Role in Scripture: The Lord Lamech is the 1</w:t>
      </w:r>
      <w:r w:rsidRPr="00583BB0">
        <w:rPr>
          <w:sz w:val="24"/>
          <w:szCs w:val="24"/>
          <w:vertAlign w:val="superscript"/>
        </w:rPr>
        <w:t>st</w:t>
      </w:r>
      <w:r w:rsidRPr="00583BB0">
        <w:rPr>
          <w:sz w:val="24"/>
          <w:szCs w:val="24"/>
        </w:rPr>
        <w:t xml:space="preserve"> recorded to have two Wives. This is not the Father Stephen’s desire is proven in Genesis 2:24. This is the beginning of the corruption of the Father Stephen’s Order of Marriage with </w:t>
      </w:r>
      <w:r w:rsidRPr="00583BB0">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35A5E" w:rsidRPr="00583BB0" w:rsidRDefault="00E35A5E" w:rsidP="00E35A5E">
      <w:pPr>
        <w:spacing w:line="480" w:lineRule="auto"/>
        <w:jc w:val="both"/>
        <w:rPr>
          <w:sz w:val="24"/>
          <w:szCs w:val="24"/>
        </w:rPr>
      </w:pPr>
      <w:r w:rsidRPr="00583BB0">
        <w:rPr>
          <w:sz w:val="24"/>
          <w:szCs w:val="24"/>
        </w:rPr>
        <w:t xml:space="preserve">The Exploring of their Relationships: Their Relationships with their Husband: We know they allowed themselves to live in a Polygamist situation outside the Father Stephen’s will. </w:t>
      </w:r>
    </w:p>
    <w:p w:rsidR="00E35A5E" w:rsidRPr="00583BB0" w:rsidRDefault="00E35A5E" w:rsidP="00E35A5E">
      <w:pPr>
        <w:spacing w:line="480" w:lineRule="auto"/>
        <w:jc w:val="both"/>
        <w:rPr>
          <w:sz w:val="24"/>
          <w:szCs w:val="24"/>
        </w:rPr>
      </w:pPr>
      <w:r w:rsidRPr="00583BB0">
        <w:rPr>
          <w:sz w:val="24"/>
          <w:szCs w:val="24"/>
        </w:rPr>
        <w:t xml:space="preserve">Their Example for Today: They remind Us that a Polygamist Relationship has its consequences &amp; is not the Father Stephen’s will, but sexual corruption.              </w:t>
      </w:r>
    </w:p>
    <w:p w:rsidR="00E35A5E" w:rsidRPr="00583BB0" w:rsidRDefault="00E35A5E" w:rsidP="00E35A5E">
      <w:pPr>
        <w:spacing w:line="480" w:lineRule="auto"/>
        <w:jc w:val="center"/>
        <w:rPr>
          <w:b/>
          <w:sz w:val="24"/>
          <w:szCs w:val="24"/>
        </w:rPr>
      </w:pPr>
      <w:r w:rsidRPr="00583BB0">
        <w:rPr>
          <w:b/>
          <w:sz w:val="24"/>
          <w:szCs w:val="24"/>
        </w:rPr>
        <w:t>THE LORD NOAH’S LADIES OF KINGDOMS (THE 4 LADIES OF KINGDOMS) WITH THE RANKS OF COLONEL OR HIGHER FOR 40 YEARS EACH</w:t>
      </w:r>
    </w:p>
    <w:p w:rsidR="00E35A5E" w:rsidRPr="00583BB0" w:rsidRDefault="00E35A5E" w:rsidP="00E35A5E">
      <w:pPr>
        <w:spacing w:line="480" w:lineRule="auto"/>
        <w:jc w:val="both"/>
        <w:rPr>
          <w:sz w:val="24"/>
          <w:szCs w:val="24"/>
        </w:rPr>
      </w:pPr>
      <w:r w:rsidRPr="00583BB0">
        <w:rPr>
          <w:sz w:val="24"/>
          <w:szCs w:val="24"/>
        </w:rPr>
        <w:t xml:space="preserve">The Lord Noah’s Wife &amp; His 3 Daughter’s in Law is Unknown. The Scripture references is in Genesis chapters 6-9. </w:t>
      </w:r>
    </w:p>
    <w:p w:rsidR="00E35A5E" w:rsidRPr="00583BB0" w:rsidRDefault="00E35A5E" w:rsidP="00E35A5E">
      <w:pPr>
        <w:spacing w:line="480" w:lineRule="auto"/>
        <w:jc w:val="both"/>
        <w:rPr>
          <w:sz w:val="24"/>
          <w:szCs w:val="24"/>
        </w:rPr>
      </w:pPr>
      <w:r w:rsidRPr="00583BB0">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583BB0">
        <w:rPr>
          <w:sz w:val="24"/>
          <w:szCs w:val="24"/>
        </w:rPr>
        <w:lastRenderedPageBreak/>
        <w:t xml:space="preserve">because of its size, but His family helped Him. These Women, like the Lady Eve, have claimed to be the Mothers of All, but yet We know they are not named and all of their Husbands are. </w:t>
      </w:r>
    </w:p>
    <w:p w:rsidR="00E35A5E" w:rsidRPr="00583BB0" w:rsidRDefault="00E35A5E" w:rsidP="00E35A5E">
      <w:pPr>
        <w:spacing w:line="480" w:lineRule="auto"/>
        <w:jc w:val="both"/>
        <w:rPr>
          <w:sz w:val="24"/>
          <w:szCs w:val="24"/>
        </w:rPr>
      </w:pPr>
      <w:r w:rsidRPr="00583BB0">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35A5E" w:rsidRPr="00583BB0" w:rsidRDefault="00E35A5E" w:rsidP="00E35A5E">
      <w:pPr>
        <w:spacing w:line="480" w:lineRule="auto"/>
        <w:jc w:val="both"/>
        <w:rPr>
          <w:sz w:val="24"/>
          <w:szCs w:val="24"/>
        </w:rPr>
      </w:pPr>
      <w:r w:rsidRPr="00583BB0">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35A5E" w:rsidRPr="00583BB0" w:rsidRDefault="00E35A5E" w:rsidP="00E35A5E">
      <w:pPr>
        <w:spacing w:line="480" w:lineRule="auto"/>
        <w:jc w:val="center"/>
        <w:rPr>
          <w:b/>
          <w:sz w:val="24"/>
          <w:szCs w:val="24"/>
        </w:rPr>
      </w:pPr>
      <w:r w:rsidRPr="00583BB0">
        <w:rPr>
          <w:b/>
          <w:sz w:val="24"/>
          <w:szCs w:val="24"/>
        </w:rPr>
        <w:t>THE WOMEN IN THE DAYS OF THE PATRIARCHS IN THE HALL OF FAME</w:t>
      </w:r>
    </w:p>
    <w:p w:rsidR="00E35A5E" w:rsidRPr="00583BB0" w:rsidRDefault="00E35A5E" w:rsidP="00E35A5E">
      <w:pPr>
        <w:spacing w:line="480" w:lineRule="auto"/>
        <w:jc w:val="center"/>
        <w:rPr>
          <w:b/>
          <w:sz w:val="24"/>
          <w:szCs w:val="24"/>
        </w:rPr>
      </w:pPr>
      <w:r w:rsidRPr="00583BB0">
        <w:rPr>
          <w:b/>
          <w:sz w:val="24"/>
          <w:szCs w:val="24"/>
        </w:rPr>
        <w:t>THE LADY SARAH (THE LORD ABRAHAM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Lady Sarai’s name means “</w:t>
      </w:r>
      <w:r w:rsidRPr="00583BB0">
        <w:rPr>
          <w:b/>
          <w:sz w:val="24"/>
          <w:szCs w:val="24"/>
        </w:rPr>
        <w:t>Yahweh is Prince</w:t>
      </w:r>
      <w:r w:rsidRPr="00583BB0">
        <w:rPr>
          <w:sz w:val="24"/>
          <w:szCs w:val="24"/>
        </w:rPr>
        <w:t>.” The Scripture references of Sarah is in Genesis 11:29-31; 12:5-17; 16:1-8; 17:15-21; 18:5-15; 20:2-18; 21:1-12; 24:36, 67; 25:10-12; 49:31; Isaiah 51:2; Romans 4:19; 9:9; Galatians 4:21-31; Hebrews 11:11 &amp; 1</w:t>
      </w:r>
      <w:r w:rsidRPr="00583BB0">
        <w:rPr>
          <w:sz w:val="24"/>
          <w:szCs w:val="24"/>
          <w:vertAlign w:val="superscript"/>
        </w:rPr>
        <w:t>st</w:t>
      </w:r>
      <w:r w:rsidRPr="00583BB0">
        <w:rPr>
          <w:sz w:val="24"/>
          <w:szCs w:val="24"/>
        </w:rPr>
        <w:t xml:space="preserve"> Peter 3:6. The Lady Sarah’s name means “</w:t>
      </w:r>
      <w:r w:rsidRPr="00583BB0">
        <w:rPr>
          <w:b/>
          <w:sz w:val="24"/>
          <w:szCs w:val="24"/>
        </w:rPr>
        <w:t>Princess</w:t>
      </w:r>
      <w:r w:rsidRPr="00583BB0">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583BB0">
        <w:rPr>
          <w:sz w:val="24"/>
          <w:szCs w:val="24"/>
        </w:rPr>
        <w:lastRenderedPageBreak/>
        <w:t xml:space="preserve">the Scriptures but also the Savior, Jesus Christ. The Lady Sarah also was part of Abraham’s fathering of the Arab People. </w:t>
      </w:r>
    </w:p>
    <w:p w:rsidR="00E35A5E" w:rsidRPr="00583BB0" w:rsidRDefault="00E35A5E" w:rsidP="00E35A5E">
      <w:pPr>
        <w:spacing w:line="480" w:lineRule="auto"/>
        <w:jc w:val="both"/>
        <w:rPr>
          <w:sz w:val="24"/>
          <w:szCs w:val="24"/>
        </w:rPr>
      </w:pPr>
      <w:r w:rsidRPr="00583BB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35A5E" w:rsidRPr="00583BB0" w:rsidRDefault="00E35A5E" w:rsidP="00E35A5E">
      <w:pPr>
        <w:spacing w:line="480" w:lineRule="auto"/>
        <w:jc w:val="both"/>
        <w:rPr>
          <w:sz w:val="24"/>
          <w:szCs w:val="24"/>
        </w:rPr>
      </w:pPr>
      <w:r w:rsidRPr="00583BB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35A5E" w:rsidRPr="00583BB0" w:rsidRDefault="00E35A5E" w:rsidP="00E35A5E">
      <w:pPr>
        <w:spacing w:line="480" w:lineRule="auto"/>
        <w:jc w:val="both"/>
        <w:rPr>
          <w:sz w:val="24"/>
          <w:szCs w:val="24"/>
        </w:rPr>
      </w:pPr>
      <w:r w:rsidRPr="00583BB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35A5E" w:rsidRPr="00583BB0" w:rsidRDefault="00E35A5E" w:rsidP="00E35A5E">
      <w:pPr>
        <w:spacing w:line="480" w:lineRule="auto"/>
        <w:jc w:val="both"/>
        <w:rPr>
          <w:sz w:val="24"/>
          <w:szCs w:val="24"/>
        </w:rPr>
      </w:pPr>
      <w:r w:rsidRPr="00583BB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583BB0">
        <w:rPr>
          <w:sz w:val="24"/>
          <w:szCs w:val="24"/>
        </w:rPr>
        <w:lastRenderedPageBreak/>
        <w:t xml:space="preserve">hostility of today between the Palestinians---Progeny of Ishmael and the Jews in Modern Israel---Progeny of Isaac still is stirring at corners of the World.  </w:t>
      </w:r>
    </w:p>
    <w:p w:rsidR="00E35A5E" w:rsidRPr="00583BB0" w:rsidRDefault="00E35A5E" w:rsidP="00E35A5E">
      <w:pPr>
        <w:spacing w:line="480" w:lineRule="auto"/>
        <w:jc w:val="both"/>
        <w:rPr>
          <w:sz w:val="24"/>
          <w:szCs w:val="24"/>
        </w:rPr>
      </w:pPr>
      <w:r w:rsidRPr="00583BB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35A5E" w:rsidRPr="00583BB0" w:rsidRDefault="00E35A5E" w:rsidP="00E35A5E">
      <w:pPr>
        <w:spacing w:line="480" w:lineRule="auto"/>
        <w:jc w:val="both"/>
        <w:rPr>
          <w:sz w:val="24"/>
          <w:szCs w:val="24"/>
        </w:rPr>
      </w:pPr>
      <w:r w:rsidRPr="00583BB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83BB0">
        <w:rPr>
          <w:sz w:val="24"/>
          <w:szCs w:val="24"/>
          <w:vertAlign w:val="superscript"/>
        </w:rPr>
        <w:t>st</w:t>
      </w:r>
      <w:r w:rsidRPr="00583BB0">
        <w:rPr>
          <w:sz w:val="24"/>
          <w:szCs w:val="24"/>
        </w:rPr>
        <w:t xml:space="preserve"> Peter 3:5, 6 portrays Sarah as a model Wife, who trusted in the Father Stephen and was submissive to Her Husband. </w:t>
      </w:r>
    </w:p>
    <w:p w:rsidR="00E35A5E" w:rsidRPr="00583BB0" w:rsidRDefault="00E35A5E" w:rsidP="00E35A5E">
      <w:pPr>
        <w:spacing w:line="480" w:lineRule="auto"/>
        <w:jc w:val="both"/>
        <w:rPr>
          <w:sz w:val="24"/>
          <w:szCs w:val="24"/>
        </w:rPr>
      </w:pPr>
      <w:r w:rsidRPr="00583BB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35A5E" w:rsidRPr="00583BB0" w:rsidRDefault="00E35A5E" w:rsidP="00E35A5E">
      <w:pPr>
        <w:spacing w:line="480" w:lineRule="auto"/>
        <w:jc w:val="both"/>
        <w:rPr>
          <w:sz w:val="24"/>
          <w:szCs w:val="24"/>
        </w:rPr>
      </w:pPr>
      <w:r w:rsidRPr="00583BB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35A5E" w:rsidRPr="00583BB0" w:rsidRDefault="00E35A5E" w:rsidP="00E35A5E">
      <w:pPr>
        <w:spacing w:line="480" w:lineRule="auto"/>
        <w:jc w:val="both"/>
        <w:rPr>
          <w:sz w:val="24"/>
          <w:szCs w:val="24"/>
        </w:rPr>
      </w:pPr>
      <w:r w:rsidRPr="00583BB0">
        <w:rPr>
          <w:sz w:val="24"/>
          <w:szCs w:val="24"/>
        </w:rPr>
        <w:t xml:space="preserve">The Lady Sarah’s Relationship with Hagar is in Genesis 21:16. There is no record of the relationship between Sarah and Hagar before Sarah offered Her slave to Abraham. </w:t>
      </w:r>
    </w:p>
    <w:p w:rsidR="00E35A5E" w:rsidRPr="00583BB0" w:rsidRDefault="00E35A5E" w:rsidP="00E35A5E">
      <w:pPr>
        <w:spacing w:line="480" w:lineRule="auto"/>
        <w:jc w:val="both"/>
        <w:rPr>
          <w:sz w:val="24"/>
          <w:szCs w:val="24"/>
        </w:rPr>
      </w:pPr>
      <w:r w:rsidRPr="00583BB0">
        <w:rPr>
          <w:sz w:val="24"/>
          <w:szCs w:val="24"/>
        </w:rPr>
        <w:t xml:space="preserve">After Hagar conceived is in Genesis 16:1-11. Her Mistress despised Her is in Genesis 16:4. Then She was harsh with Her is in Genesis 16:6. The opposite position that Sarah held from Hagar is in Genesis 21:10. </w:t>
      </w:r>
    </w:p>
    <w:p w:rsidR="00E35A5E" w:rsidRPr="00583BB0" w:rsidRDefault="00E35A5E" w:rsidP="00E35A5E">
      <w:pPr>
        <w:spacing w:line="480" w:lineRule="auto"/>
        <w:jc w:val="both"/>
        <w:rPr>
          <w:sz w:val="24"/>
          <w:szCs w:val="24"/>
        </w:rPr>
      </w:pPr>
      <w:r w:rsidRPr="00583BB0">
        <w:rPr>
          <w:sz w:val="24"/>
          <w:szCs w:val="24"/>
        </w:rPr>
        <w:t xml:space="preserve">The final break is in Genesis 21:8-18. This teasing from Ishmael to Isaac happened during Isaac’s weaning celebration and Hagar &amp; Ishmael was cast out. The Father Stephen sanctioned this in Genesis 21:10-12. </w:t>
      </w:r>
    </w:p>
    <w:p w:rsidR="00E35A5E" w:rsidRPr="00583BB0" w:rsidRDefault="00E35A5E" w:rsidP="00E35A5E">
      <w:pPr>
        <w:spacing w:line="480" w:lineRule="auto"/>
        <w:jc w:val="both"/>
        <w:rPr>
          <w:sz w:val="24"/>
          <w:szCs w:val="24"/>
        </w:rPr>
      </w:pPr>
      <w:r w:rsidRPr="00583BB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35A5E" w:rsidRPr="00583BB0" w:rsidRDefault="00E35A5E" w:rsidP="00E35A5E">
      <w:pPr>
        <w:spacing w:line="480" w:lineRule="auto"/>
        <w:jc w:val="both"/>
        <w:rPr>
          <w:sz w:val="24"/>
          <w:szCs w:val="24"/>
        </w:rPr>
      </w:pPr>
      <w:r w:rsidRPr="00583BB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35A5E" w:rsidRPr="00583BB0" w:rsidRDefault="00E35A5E" w:rsidP="00E35A5E">
      <w:pPr>
        <w:spacing w:line="480" w:lineRule="auto"/>
        <w:jc w:val="both"/>
        <w:rPr>
          <w:sz w:val="24"/>
          <w:szCs w:val="24"/>
        </w:rPr>
      </w:pPr>
      <w:r w:rsidRPr="00583BB0">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35A5E" w:rsidRPr="00583BB0" w:rsidRDefault="00E35A5E" w:rsidP="00E35A5E">
      <w:pPr>
        <w:spacing w:line="480" w:lineRule="auto"/>
        <w:jc w:val="center"/>
        <w:rPr>
          <w:b/>
          <w:sz w:val="24"/>
          <w:szCs w:val="24"/>
        </w:rPr>
      </w:pPr>
      <w:r w:rsidRPr="00583BB0">
        <w:rPr>
          <w:b/>
          <w:sz w:val="24"/>
          <w:szCs w:val="24"/>
        </w:rPr>
        <w:t>THE LADY LEAH &amp; THE LADY RACHEL (THE LORD JACOB THE LORD OF KINGDOMS) WITH THE RANKS OF COLONEL AND GENERAL OR HIGHER FOR 40 YEARS EACH</w:t>
      </w:r>
    </w:p>
    <w:p w:rsidR="00E35A5E" w:rsidRPr="00583BB0" w:rsidRDefault="00E35A5E" w:rsidP="00E35A5E">
      <w:pPr>
        <w:spacing w:line="480" w:lineRule="auto"/>
        <w:jc w:val="both"/>
        <w:rPr>
          <w:sz w:val="24"/>
          <w:szCs w:val="24"/>
        </w:rPr>
      </w:pPr>
      <w:r w:rsidRPr="00583BB0">
        <w:rPr>
          <w:sz w:val="24"/>
          <w:szCs w:val="24"/>
        </w:rPr>
        <w:t>The Lady Leah’s name means “</w:t>
      </w:r>
      <w:r w:rsidRPr="00583BB0">
        <w:rPr>
          <w:b/>
          <w:sz w:val="24"/>
          <w:szCs w:val="24"/>
        </w:rPr>
        <w:t>Wild Cow</w:t>
      </w:r>
      <w:r w:rsidRPr="00583BB0">
        <w:rPr>
          <w:sz w:val="24"/>
          <w:szCs w:val="24"/>
        </w:rPr>
        <w:t>” &amp; the Lady Rachel’s name means “</w:t>
      </w:r>
      <w:r w:rsidRPr="00583BB0">
        <w:rPr>
          <w:b/>
          <w:sz w:val="24"/>
          <w:szCs w:val="24"/>
        </w:rPr>
        <w:t>Ewe</w:t>
      </w:r>
      <w:r w:rsidRPr="00583BB0">
        <w:rPr>
          <w:sz w:val="24"/>
          <w:szCs w:val="24"/>
        </w:rPr>
        <w:t xml:space="preserve">.” The Scripture references is in Genesis chapters 29-33; 35:16-19; 46:15-18; Ruth 4:11; Jeremiah 31:15 &amp; Matthew 2:18. The variation of the names is Le’a, La’ya, Iittu, Raknel &amp; Rahel. </w:t>
      </w:r>
    </w:p>
    <w:p w:rsidR="00E35A5E" w:rsidRPr="00583BB0" w:rsidRDefault="00E35A5E" w:rsidP="00E35A5E">
      <w:pPr>
        <w:spacing w:line="480" w:lineRule="auto"/>
        <w:jc w:val="both"/>
        <w:rPr>
          <w:sz w:val="24"/>
          <w:szCs w:val="24"/>
        </w:rPr>
      </w:pPr>
      <w:r w:rsidRPr="00583BB0">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35A5E" w:rsidRPr="00583BB0" w:rsidRDefault="00E35A5E" w:rsidP="00E35A5E">
      <w:pPr>
        <w:spacing w:line="480" w:lineRule="auto"/>
        <w:jc w:val="both"/>
        <w:rPr>
          <w:sz w:val="24"/>
          <w:szCs w:val="24"/>
        </w:rPr>
      </w:pPr>
      <w:r w:rsidRPr="00583BB0">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83BB0">
        <w:rPr>
          <w:sz w:val="24"/>
          <w:szCs w:val="24"/>
          <w:vertAlign w:val="superscript"/>
        </w:rPr>
        <w:t>st</w:t>
      </w:r>
      <w:r w:rsidRPr="00583BB0">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35A5E" w:rsidRPr="00583BB0" w:rsidRDefault="00E35A5E" w:rsidP="00E35A5E">
      <w:pPr>
        <w:spacing w:line="480" w:lineRule="auto"/>
        <w:jc w:val="both"/>
        <w:rPr>
          <w:sz w:val="24"/>
          <w:szCs w:val="24"/>
        </w:rPr>
      </w:pPr>
      <w:r w:rsidRPr="00583BB0">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583BB0">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35A5E" w:rsidRPr="00583BB0" w:rsidRDefault="00E35A5E" w:rsidP="00E35A5E">
      <w:pPr>
        <w:spacing w:line="480" w:lineRule="auto"/>
        <w:jc w:val="both"/>
        <w:rPr>
          <w:sz w:val="24"/>
          <w:szCs w:val="24"/>
        </w:rPr>
      </w:pPr>
      <w:r w:rsidRPr="00583BB0">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35A5E" w:rsidRPr="00583BB0" w:rsidRDefault="00E35A5E" w:rsidP="00E35A5E">
      <w:pPr>
        <w:spacing w:line="480" w:lineRule="auto"/>
        <w:jc w:val="both"/>
        <w:rPr>
          <w:sz w:val="24"/>
          <w:szCs w:val="24"/>
        </w:rPr>
      </w:pPr>
      <w:r w:rsidRPr="00583BB0">
        <w:rPr>
          <w:sz w:val="24"/>
          <w:szCs w:val="24"/>
        </w:rPr>
        <w:t xml:space="preserve">The Lady Rachel and the Lady Leah in other Scriptures: The Scripture verses are in Ruth 4:11; Jeremiah chapter 31 &amp; Matthew 2:18. </w:t>
      </w:r>
    </w:p>
    <w:p w:rsidR="00E35A5E" w:rsidRPr="00583BB0" w:rsidRDefault="00E35A5E" w:rsidP="00E35A5E">
      <w:pPr>
        <w:spacing w:line="480" w:lineRule="auto"/>
        <w:jc w:val="both"/>
        <w:rPr>
          <w:sz w:val="24"/>
          <w:szCs w:val="24"/>
        </w:rPr>
      </w:pPr>
      <w:r w:rsidRPr="00583BB0">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35A5E" w:rsidRPr="00583BB0" w:rsidRDefault="00E35A5E" w:rsidP="00E35A5E">
      <w:pPr>
        <w:spacing w:line="480" w:lineRule="auto"/>
        <w:jc w:val="both"/>
        <w:rPr>
          <w:sz w:val="24"/>
          <w:szCs w:val="24"/>
        </w:rPr>
      </w:pPr>
      <w:r w:rsidRPr="00583BB0">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83BB0">
        <w:rPr>
          <w:sz w:val="24"/>
          <w:szCs w:val="24"/>
          <w:vertAlign w:val="superscript"/>
        </w:rPr>
        <w:t>st</w:t>
      </w:r>
      <w:r w:rsidRPr="00583BB0">
        <w:rPr>
          <w:sz w:val="24"/>
          <w:szCs w:val="24"/>
        </w:rPr>
        <w:t xml:space="preserve"> given to Him. Shep probably did not know the Lord Laban’s plan, if so why did She not warn Him. Where was the Lady Rachel when everything hit </w:t>
      </w:r>
      <w:r w:rsidRPr="00583BB0">
        <w:rPr>
          <w:sz w:val="24"/>
          <w:szCs w:val="24"/>
        </w:rPr>
        <w:lastRenderedPageBreak/>
        <w:t xml:space="preserve">the fan? Why would the Lady Leah go along with it? The Lord Jacob was unhappy by the Sister switch. </w:t>
      </w:r>
    </w:p>
    <w:p w:rsidR="00E35A5E" w:rsidRPr="00583BB0" w:rsidRDefault="00E35A5E" w:rsidP="00E35A5E">
      <w:pPr>
        <w:spacing w:line="480" w:lineRule="auto"/>
        <w:jc w:val="both"/>
        <w:rPr>
          <w:sz w:val="24"/>
          <w:szCs w:val="24"/>
        </w:rPr>
      </w:pPr>
      <w:r w:rsidRPr="00583BB0">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583BB0">
        <w:rPr>
          <w:sz w:val="24"/>
          <w:szCs w:val="24"/>
          <w:vertAlign w:val="superscript"/>
        </w:rPr>
        <w:t>st</w:t>
      </w:r>
      <w:r w:rsidRPr="00583BB0">
        <w:rPr>
          <w:sz w:val="24"/>
          <w:szCs w:val="24"/>
        </w:rPr>
        <w:t xml:space="preserve"> Son is in Genesis 30:6. The 2</w:t>
      </w:r>
      <w:r w:rsidRPr="00583BB0">
        <w:rPr>
          <w:sz w:val="24"/>
          <w:szCs w:val="24"/>
          <w:vertAlign w:val="superscript"/>
        </w:rPr>
        <w:t>nd</w:t>
      </w:r>
      <w:r w:rsidRPr="00583BB0">
        <w:rPr>
          <w:sz w:val="24"/>
          <w:szCs w:val="24"/>
        </w:rPr>
        <w:t xml:space="preserve"> Son is in Genesis 30:8. </w:t>
      </w:r>
    </w:p>
    <w:p w:rsidR="00E35A5E" w:rsidRPr="00583BB0" w:rsidRDefault="00E35A5E" w:rsidP="00E35A5E">
      <w:pPr>
        <w:spacing w:line="480" w:lineRule="auto"/>
        <w:jc w:val="both"/>
        <w:rPr>
          <w:sz w:val="24"/>
          <w:szCs w:val="24"/>
        </w:rPr>
      </w:pPr>
      <w:r w:rsidRPr="00583BB0">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35A5E" w:rsidRPr="00583BB0" w:rsidRDefault="00E35A5E" w:rsidP="00E35A5E">
      <w:pPr>
        <w:spacing w:line="480" w:lineRule="auto"/>
        <w:jc w:val="both"/>
        <w:rPr>
          <w:sz w:val="24"/>
          <w:szCs w:val="24"/>
        </w:rPr>
      </w:pPr>
      <w:r w:rsidRPr="00583BB0">
        <w:rPr>
          <w:sz w:val="24"/>
          <w:szCs w:val="24"/>
        </w:rPr>
        <w:t xml:space="preserve">The Lady Rachel’s Relationship with Her Children: The phase “another Son” tells Us of how the Lady Rachel must have felt with the Lady Bilhah. This is proven in Genesis 35:18, 19. </w:t>
      </w:r>
    </w:p>
    <w:p w:rsidR="00E35A5E" w:rsidRPr="00583BB0" w:rsidRDefault="00E35A5E" w:rsidP="00E35A5E">
      <w:pPr>
        <w:spacing w:line="480" w:lineRule="auto"/>
        <w:jc w:val="both"/>
        <w:rPr>
          <w:sz w:val="24"/>
          <w:szCs w:val="24"/>
        </w:rPr>
      </w:pPr>
      <w:r w:rsidRPr="00583BB0">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35A5E" w:rsidRPr="00583BB0" w:rsidRDefault="00E35A5E" w:rsidP="00E35A5E">
      <w:pPr>
        <w:spacing w:line="480" w:lineRule="auto"/>
        <w:jc w:val="both"/>
        <w:rPr>
          <w:sz w:val="24"/>
          <w:szCs w:val="24"/>
        </w:rPr>
      </w:pPr>
      <w:r w:rsidRPr="00583BB0">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35A5E" w:rsidRPr="00583BB0" w:rsidRDefault="00E35A5E" w:rsidP="00E35A5E">
      <w:pPr>
        <w:spacing w:line="480" w:lineRule="auto"/>
        <w:jc w:val="both"/>
        <w:rPr>
          <w:sz w:val="24"/>
          <w:szCs w:val="24"/>
        </w:rPr>
      </w:pPr>
      <w:r w:rsidRPr="00583BB0">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35A5E" w:rsidRPr="00583BB0" w:rsidRDefault="00E35A5E" w:rsidP="00E35A5E">
      <w:pPr>
        <w:spacing w:line="480" w:lineRule="auto"/>
        <w:jc w:val="both"/>
        <w:rPr>
          <w:sz w:val="24"/>
          <w:szCs w:val="24"/>
        </w:rPr>
      </w:pPr>
      <w:r w:rsidRPr="00583BB0">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35A5E" w:rsidRPr="00583BB0" w:rsidRDefault="00E35A5E" w:rsidP="00E35A5E">
      <w:pPr>
        <w:spacing w:line="480" w:lineRule="auto"/>
        <w:jc w:val="both"/>
        <w:rPr>
          <w:sz w:val="24"/>
          <w:szCs w:val="24"/>
        </w:rPr>
      </w:pPr>
      <w:r w:rsidRPr="00583BB0">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35A5E" w:rsidRPr="00583BB0" w:rsidRDefault="00E35A5E" w:rsidP="00E35A5E">
      <w:pPr>
        <w:spacing w:line="480" w:lineRule="auto"/>
        <w:jc w:val="center"/>
        <w:rPr>
          <w:b/>
          <w:sz w:val="24"/>
          <w:szCs w:val="24"/>
        </w:rPr>
      </w:pPr>
      <w:r w:rsidRPr="00583BB0">
        <w:rPr>
          <w:b/>
          <w:sz w:val="24"/>
          <w:szCs w:val="24"/>
        </w:rPr>
        <w:t>THE LADY HAGAR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Hagar’s name means “</w:t>
      </w:r>
      <w:r w:rsidRPr="00583BB0">
        <w:rPr>
          <w:b/>
          <w:sz w:val="24"/>
          <w:szCs w:val="24"/>
        </w:rPr>
        <w:t>Light</w:t>
      </w:r>
      <w:r w:rsidRPr="00583BB0">
        <w:rPr>
          <w:sz w:val="24"/>
          <w:szCs w:val="24"/>
        </w:rPr>
        <w:t xml:space="preserve">.” The Scripture references of the Lady Hagar is in Genesis 16:1-8, 15, 16; 21:9-17; 25:12 &amp; Galatians 4:24, 25. The variation of the name is Hajar, Hgr &amp; Agar. </w:t>
      </w:r>
    </w:p>
    <w:p w:rsidR="00E35A5E" w:rsidRPr="00583BB0" w:rsidRDefault="00E35A5E" w:rsidP="00E35A5E">
      <w:pPr>
        <w:spacing w:line="480" w:lineRule="auto"/>
        <w:jc w:val="both"/>
        <w:rPr>
          <w:sz w:val="24"/>
          <w:szCs w:val="24"/>
        </w:rPr>
      </w:pPr>
      <w:r w:rsidRPr="00583BB0">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35A5E" w:rsidRPr="00583BB0" w:rsidRDefault="00E35A5E" w:rsidP="00E35A5E">
      <w:pPr>
        <w:spacing w:line="480" w:lineRule="auto"/>
        <w:jc w:val="both"/>
        <w:rPr>
          <w:sz w:val="24"/>
          <w:szCs w:val="24"/>
        </w:rPr>
      </w:pPr>
      <w:r w:rsidRPr="00583BB0">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35A5E" w:rsidRPr="00583BB0" w:rsidRDefault="00E35A5E" w:rsidP="00E35A5E">
      <w:pPr>
        <w:spacing w:line="480" w:lineRule="auto"/>
        <w:jc w:val="both"/>
        <w:rPr>
          <w:sz w:val="24"/>
          <w:szCs w:val="24"/>
        </w:rPr>
      </w:pPr>
      <w:r w:rsidRPr="00583BB0">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35A5E" w:rsidRPr="00583BB0" w:rsidRDefault="00E35A5E" w:rsidP="00E35A5E">
      <w:pPr>
        <w:spacing w:line="480" w:lineRule="auto"/>
        <w:jc w:val="both"/>
        <w:rPr>
          <w:sz w:val="24"/>
          <w:szCs w:val="24"/>
        </w:rPr>
      </w:pPr>
      <w:r w:rsidRPr="00583BB0">
        <w:rPr>
          <w:sz w:val="24"/>
          <w:szCs w:val="24"/>
        </w:rPr>
        <w:t>The Lady Hagar’s 1</w:t>
      </w:r>
      <w:r w:rsidRPr="00583BB0">
        <w:rPr>
          <w:sz w:val="24"/>
          <w:szCs w:val="24"/>
          <w:vertAlign w:val="superscript"/>
        </w:rPr>
        <w:t>st</w:t>
      </w:r>
      <w:r w:rsidRPr="00583BB0">
        <w:rPr>
          <w:sz w:val="24"/>
          <w:szCs w:val="24"/>
        </w:rPr>
        <w:t xml:space="preserve"> Encounter with the Father Stephen is in Genesis 16:7-15. The Lady Hagar’s 2</w:t>
      </w:r>
      <w:r w:rsidRPr="00583BB0">
        <w:rPr>
          <w:sz w:val="24"/>
          <w:szCs w:val="24"/>
          <w:vertAlign w:val="superscript"/>
        </w:rPr>
        <w:t>nd</w:t>
      </w:r>
      <w:r w:rsidRPr="00583BB0">
        <w:rPr>
          <w:sz w:val="24"/>
          <w:szCs w:val="24"/>
        </w:rPr>
        <w:t xml:space="preserve"> Encounter with the Father Stephen is in Genesis 21:8-21. </w:t>
      </w:r>
    </w:p>
    <w:p w:rsidR="00E35A5E" w:rsidRPr="00583BB0" w:rsidRDefault="00E35A5E" w:rsidP="00E35A5E">
      <w:pPr>
        <w:spacing w:line="480" w:lineRule="auto"/>
        <w:jc w:val="both"/>
        <w:rPr>
          <w:sz w:val="24"/>
          <w:szCs w:val="24"/>
        </w:rPr>
      </w:pPr>
      <w:r w:rsidRPr="00583BB0">
        <w:rPr>
          <w:sz w:val="24"/>
          <w:szCs w:val="24"/>
        </w:rPr>
        <w:t xml:space="preserve">The Lady Hagar in the NT is in Galatians 4:22-31. The Lady Hagar is treated as a symbol that is viewed as Judaism Law, while the Lady Sarai is viewed as Christian Law.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35A5E" w:rsidRPr="00583BB0" w:rsidRDefault="00E35A5E" w:rsidP="00E35A5E">
      <w:pPr>
        <w:spacing w:line="480" w:lineRule="auto"/>
        <w:jc w:val="both"/>
        <w:rPr>
          <w:sz w:val="24"/>
          <w:szCs w:val="24"/>
        </w:rPr>
      </w:pPr>
      <w:r w:rsidRPr="00583BB0">
        <w:rPr>
          <w:sz w:val="24"/>
          <w:szCs w:val="24"/>
        </w:rPr>
        <w:t xml:space="preserve">The Lady Hagar’s Relationship with the Father Stephen: The Relationship is based on Genesis 16:9-10, 13; 21:16-20. </w:t>
      </w:r>
    </w:p>
    <w:p w:rsidR="00E35A5E" w:rsidRPr="00583BB0" w:rsidRDefault="00E35A5E" w:rsidP="00E35A5E">
      <w:pPr>
        <w:spacing w:line="480" w:lineRule="auto"/>
        <w:jc w:val="both"/>
        <w:rPr>
          <w:sz w:val="24"/>
          <w:szCs w:val="24"/>
        </w:rPr>
      </w:pPr>
      <w:r w:rsidRPr="00583BB0">
        <w:rPr>
          <w:sz w:val="24"/>
          <w:szCs w:val="24"/>
        </w:rPr>
        <w:t xml:space="preserve">The Lady Hagar’s Relationship with the Lord Abraham is in Genesis 16:6; 21:11. </w:t>
      </w:r>
    </w:p>
    <w:p w:rsidR="00E35A5E" w:rsidRPr="00583BB0" w:rsidRDefault="00E35A5E" w:rsidP="00E35A5E">
      <w:pPr>
        <w:spacing w:line="480" w:lineRule="auto"/>
        <w:jc w:val="both"/>
        <w:rPr>
          <w:sz w:val="24"/>
          <w:szCs w:val="24"/>
        </w:rPr>
      </w:pPr>
      <w:r w:rsidRPr="00583BB0">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35A5E" w:rsidRPr="00583BB0" w:rsidRDefault="00E35A5E" w:rsidP="00E35A5E">
      <w:pPr>
        <w:spacing w:line="480" w:lineRule="auto"/>
        <w:jc w:val="both"/>
        <w:rPr>
          <w:sz w:val="24"/>
          <w:szCs w:val="24"/>
        </w:rPr>
      </w:pPr>
      <w:r w:rsidRPr="00583BB0">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35A5E" w:rsidRPr="00583BB0" w:rsidRDefault="00E35A5E" w:rsidP="00E35A5E">
      <w:pPr>
        <w:spacing w:line="480" w:lineRule="auto"/>
        <w:jc w:val="center"/>
        <w:rPr>
          <w:b/>
          <w:sz w:val="24"/>
          <w:szCs w:val="24"/>
        </w:rPr>
      </w:pPr>
      <w:r w:rsidRPr="00583BB0">
        <w:rPr>
          <w:sz w:val="24"/>
          <w:szCs w:val="24"/>
        </w:rPr>
        <w:t xml:space="preserve">            </w:t>
      </w:r>
      <w:r w:rsidRPr="00583BB0">
        <w:rPr>
          <w:b/>
          <w:sz w:val="24"/>
          <w:szCs w:val="24"/>
        </w:rPr>
        <w:t>THE LADY REBEKAH (THE LORD ISAAC THE LORD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Rebekah’s name means “</w:t>
      </w:r>
      <w:r w:rsidRPr="00583BB0">
        <w:rPr>
          <w:b/>
          <w:sz w:val="24"/>
          <w:szCs w:val="24"/>
        </w:rPr>
        <w:t>Secure Connection</w:t>
      </w:r>
      <w:r w:rsidRPr="00583BB0">
        <w:rPr>
          <w:sz w:val="24"/>
          <w:szCs w:val="24"/>
        </w:rPr>
        <w:t>” or “</w:t>
      </w:r>
      <w:r w:rsidRPr="00583BB0">
        <w:rPr>
          <w:b/>
          <w:sz w:val="24"/>
          <w:szCs w:val="24"/>
        </w:rPr>
        <w:t>to Join</w:t>
      </w:r>
      <w:r w:rsidRPr="00583BB0">
        <w:rPr>
          <w:sz w:val="24"/>
          <w:szCs w:val="24"/>
        </w:rPr>
        <w:t xml:space="preserve">.” The Scripture references is in Genesis 22:23; 24:15-67; 26:6-11, 34; 27:1-17, 46; 28:5; 49:31. The variation of the name is Rivka, Ribqa, Ribhqeh &amp; Becky. </w:t>
      </w:r>
    </w:p>
    <w:p w:rsidR="00E35A5E" w:rsidRPr="00583BB0" w:rsidRDefault="00E35A5E" w:rsidP="00E35A5E">
      <w:pPr>
        <w:spacing w:line="480" w:lineRule="auto"/>
        <w:jc w:val="both"/>
        <w:rPr>
          <w:sz w:val="24"/>
          <w:szCs w:val="24"/>
        </w:rPr>
      </w:pPr>
      <w:r w:rsidRPr="00583BB0">
        <w:rPr>
          <w:sz w:val="24"/>
          <w:szCs w:val="24"/>
        </w:rPr>
        <w:t xml:space="preserve">The Lady Rebekah’s Role in Scripture: The Lady Rebekah’s long lasting courtship may be one of the most romantic, but as a Mother Her choices ended in a separation from Her favorite Son. </w:t>
      </w:r>
    </w:p>
    <w:p w:rsidR="00E35A5E" w:rsidRPr="00583BB0" w:rsidRDefault="00E35A5E" w:rsidP="00E35A5E">
      <w:pPr>
        <w:spacing w:line="480" w:lineRule="auto"/>
        <w:jc w:val="both"/>
        <w:rPr>
          <w:sz w:val="24"/>
          <w:szCs w:val="24"/>
        </w:rPr>
      </w:pPr>
      <w:r w:rsidRPr="00583BB0">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35A5E" w:rsidRPr="00583BB0" w:rsidRDefault="00E35A5E" w:rsidP="00E35A5E">
      <w:pPr>
        <w:spacing w:line="480" w:lineRule="auto"/>
        <w:jc w:val="both"/>
        <w:rPr>
          <w:sz w:val="24"/>
          <w:szCs w:val="24"/>
        </w:rPr>
      </w:pPr>
      <w:r w:rsidRPr="00583BB0">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35A5E" w:rsidRPr="00583BB0" w:rsidRDefault="00E35A5E" w:rsidP="00E35A5E">
      <w:pPr>
        <w:spacing w:line="480" w:lineRule="auto"/>
        <w:jc w:val="both"/>
        <w:rPr>
          <w:sz w:val="24"/>
          <w:szCs w:val="24"/>
        </w:rPr>
      </w:pPr>
      <w:r w:rsidRPr="00583BB0">
        <w:rPr>
          <w:sz w:val="24"/>
          <w:szCs w:val="24"/>
        </w:rPr>
        <w:t xml:space="preserve">The Lady Rebekah’s 3 Disappointments: The Years of Childlessness is in Genesis 25:19-28. The Husbandly Betrayal is in Genesis 26:1-11. The Partial Favoritism is in Genesis 25:28; 26:35; chapter 27.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Rebekah’s Relationships: The Lady Rebekah’s Relationship with Her Brothers is proven in Genesis 24:60. </w:t>
      </w:r>
    </w:p>
    <w:p w:rsidR="00E35A5E" w:rsidRPr="00583BB0" w:rsidRDefault="00E35A5E" w:rsidP="00E35A5E">
      <w:pPr>
        <w:spacing w:line="480" w:lineRule="auto"/>
        <w:jc w:val="both"/>
        <w:rPr>
          <w:sz w:val="24"/>
          <w:szCs w:val="24"/>
        </w:rPr>
      </w:pPr>
      <w:r w:rsidRPr="00583BB0">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35A5E" w:rsidRPr="00583BB0" w:rsidRDefault="00E35A5E" w:rsidP="00E35A5E">
      <w:pPr>
        <w:spacing w:line="480" w:lineRule="auto"/>
        <w:jc w:val="both"/>
        <w:rPr>
          <w:sz w:val="24"/>
          <w:szCs w:val="24"/>
        </w:rPr>
      </w:pPr>
      <w:r w:rsidRPr="00583BB0">
        <w:rPr>
          <w:sz w:val="24"/>
          <w:szCs w:val="24"/>
        </w:rPr>
        <w:t xml:space="preserve">The Lady Rebekah’s Relationship with the Lord Esau is in Genesis 25:28. The Lord Esau chose two Hittite Wives and both of them were a grief of mind to both of His parents is in Genesis 26:35. </w:t>
      </w:r>
    </w:p>
    <w:p w:rsidR="00E35A5E" w:rsidRPr="00583BB0" w:rsidRDefault="00E35A5E" w:rsidP="00E35A5E">
      <w:pPr>
        <w:spacing w:line="480" w:lineRule="auto"/>
        <w:jc w:val="both"/>
        <w:rPr>
          <w:sz w:val="24"/>
          <w:szCs w:val="24"/>
        </w:rPr>
      </w:pPr>
      <w:r w:rsidRPr="00583BB0">
        <w:rPr>
          <w:sz w:val="24"/>
          <w:szCs w:val="24"/>
        </w:rPr>
        <w:t xml:space="preserve">The Lady Rebekah’s Relationship with the Lord Jacob is in Genesis 27:46-28:2. The Lady Rebekah told Him to leave the city until His Brothers anger has been pacified &amp; forgotten is in Genesis 27:44-45. </w:t>
      </w:r>
    </w:p>
    <w:p w:rsidR="00E35A5E" w:rsidRPr="00583BB0" w:rsidRDefault="00E35A5E" w:rsidP="00E35A5E">
      <w:pPr>
        <w:spacing w:line="480" w:lineRule="auto"/>
        <w:jc w:val="both"/>
        <w:rPr>
          <w:sz w:val="24"/>
          <w:szCs w:val="24"/>
        </w:rPr>
      </w:pPr>
      <w:r w:rsidRPr="00583BB0">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35A5E" w:rsidRPr="00583BB0" w:rsidRDefault="00E35A5E" w:rsidP="00E35A5E">
      <w:pPr>
        <w:spacing w:line="480" w:lineRule="auto"/>
        <w:jc w:val="center"/>
        <w:rPr>
          <w:b/>
          <w:sz w:val="24"/>
          <w:szCs w:val="24"/>
        </w:rPr>
      </w:pPr>
      <w:r w:rsidRPr="00583BB0">
        <w:rPr>
          <w:b/>
          <w:sz w:val="24"/>
          <w:szCs w:val="24"/>
        </w:rPr>
        <w:t>THE LADY BILHAH &amp; LADY ZILPAH WITH THE RANKS OF COLONEL OR HIGHER FOR 40 YEARS EACH</w:t>
      </w:r>
    </w:p>
    <w:p w:rsidR="00E35A5E" w:rsidRPr="00583BB0" w:rsidRDefault="00E35A5E" w:rsidP="00E35A5E">
      <w:pPr>
        <w:spacing w:line="480" w:lineRule="auto"/>
        <w:jc w:val="both"/>
        <w:rPr>
          <w:sz w:val="24"/>
          <w:szCs w:val="24"/>
        </w:rPr>
      </w:pPr>
      <w:r w:rsidRPr="00583BB0">
        <w:rPr>
          <w:sz w:val="24"/>
          <w:szCs w:val="24"/>
        </w:rPr>
        <w:lastRenderedPageBreak/>
        <w:t>The Lady Bilhah’s name means “</w:t>
      </w:r>
      <w:r w:rsidRPr="00583BB0">
        <w:rPr>
          <w:b/>
          <w:sz w:val="24"/>
          <w:szCs w:val="24"/>
        </w:rPr>
        <w:t>Faltering &amp; Bashful</w:t>
      </w:r>
      <w:r w:rsidRPr="00583BB0">
        <w:rPr>
          <w:sz w:val="24"/>
          <w:szCs w:val="24"/>
        </w:rPr>
        <w:t>.” The Lady Zilpah’s name means “</w:t>
      </w:r>
      <w:r w:rsidRPr="00583BB0">
        <w:rPr>
          <w:b/>
          <w:sz w:val="24"/>
          <w:szCs w:val="24"/>
        </w:rPr>
        <w:t>Drooping</w:t>
      </w:r>
      <w:r w:rsidRPr="00583BB0">
        <w:rPr>
          <w:sz w:val="24"/>
          <w:szCs w:val="24"/>
        </w:rPr>
        <w:t>.” The Scripture references of the Lady Bilhah &amp; Lady Zilpah is in Genesis chapters 29-30; 35:22-25. The variations of the names is Bilha &amp; Zilpa.</w:t>
      </w:r>
    </w:p>
    <w:p w:rsidR="00E35A5E" w:rsidRPr="00583BB0" w:rsidRDefault="00E35A5E" w:rsidP="00E35A5E">
      <w:pPr>
        <w:spacing w:line="480" w:lineRule="auto"/>
        <w:jc w:val="both"/>
        <w:rPr>
          <w:sz w:val="24"/>
          <w:szCs w:val="24"/>
        </w:rPr>
      </w:pPr>
      <w:r w:rsidRPr="00583BB0">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35A5E" w:rsidRPr="00583BB0" w:rsidRDefault="00E35A5E" w:rsidP="00E35A5E">
      <w:pPr>
        <w:spacing w:line="480" w:lineRule="auto"/>
        <w:jc w:val="both"/>
        <w:rPr>
          <w:sz w:val="24"/>
          <w:szCs w:val="24"/>
        </w:rPr>
      </w:pPr>
      <w:r w:rsidRPr="00583BB0">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35A5E" w:rsidRPr="00583BB0" w:rsidRDefault="00E35A5E" w:rsidP="00E35A5E">
      <w:pPr>
        <w:spacing w:line="480" w:lineRule="auto"/>
        <w:jc w:val="both"/>
        <w:rPr>
          <w:sz w:val="24"/>
          <w:szCs w:val="24"/>
        </w:rPr>
      </w:pPr>
      <w:r w:rsidRPr="00583BB0">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35A5E" w:rsidRPr="00583BB0" w:rsidRDefault="00E35A5E" w:rsidP="00E35A5E">
      <w:pPr>
        <w:spacing w:line="480" w:lineRule="auto"/>
        <w:jc w:val="center"/>
        <w:rPr>
          <w:b/>
          <w:sz w:val="24"/>
          <w:szCs w:val="24"/>
        </w:rPr>
      </w:pPr>
      <w:r w:rsidRPr="00583BB0">
        <w:rPr>
          <w:b/>
          <w:sz w:val="24"/>
          <w:szCs w:val="24"/>
        </w:rPr>
        <w:t>THE LADY DINAH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Dinah’s name means “</w:t>
      </w:r>
      <w:r w:rsidRPr="00583BB0">
        <w:rPr>
          <w:b/>
          <w:sz w:val="24"/>
          <w:szCs w:val="24"/>
        </w:rPr>
        <w:t>Justice</w:t>
      </w:r>
      <w:r w:rsidRPr="00583BB0">
        <w:rPr>
          <w:sz w:val="24"/>
          <w:szCs w:val="24"/>
        </w:rPr>
        <w:t xml:space="preserve">.” The Scripture references is in Genesis 30:21; chapter 34; 46:15. The variations of the name is Dina &amp; Diana.  </w:t>
      </w:r>
    </w:p>
    <w:p w:rsidR="00E35A5E" w:rsidRPr="00583BB0" w:rsidRDefault="00E35A5E" w:rsidP="00E35A5E">
      <w:pPr>
        <w:spacing w:line="480" w:lineRule="auto"/>
        <w:jc w:val="both"/>
        <w:rPr>
          <w:sz w:val="24"/>
          <w:szCs w:val="24"/>
        </w:rPr>
      </w:pPr>
      <w:r w:rsidRPr="00583BB0">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35A5E" w:rsidRPr="00583BB0" w:rsidRDefault="00E35A5E" w:rsidP="00E35A5E">
      <w:pPr>
        <w:spacing w:line="480" w:lineRule="auto"/>
        <w:jc w:val="both"/>
        <w:rPr>
          <w:sz w:val="24"/>
          <w:szCs w:val="24"/>
        </w:rPr>
      </w:pPr>
      <w:r w:rsidRPr="00583BB0">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35A5E" w:rsidRPr="00583BB0" w:rsidRDefault="00E35A5E" w:rsidP="00E35A5E">
      <w:pPr>
        <w:spacing w:line="480" w:lineRule="auto"/>
        <w:jc w:val="both"/>
        <w:rPr>
          <w:sz w:val="24"/>
          <w:szCs w:val="24"/>
        </w:rPr>
      </w:pPr>
      <w:r w:rsidRPr="00583BB0">
        <w:rPr>
          <w:sz w:val="24"/>
          <w:szCs w:val="24"/>
        </w:rPr>
        <w:t>The Family Reaction is in Genesis 34:5-7. The Lady Dinah’s rape caused both grief and anger. The grief is for their little Sister and the anger is the insult against the family.</w:t>
      </w:r>
    </w:p>
    <w:p w:rsidR="00E35A5E" w:rsidRPr="00583BB0" w:rsidRDefault="00E35A5E" w:rsidP="00E35A5E">
      <w:pPr>
        <w:spacing w:line="480" w:lineRule="auto"/>
        <w:jc w:val="both"/>
        <w:rPr>
          <w:sz w:val="24"/>
          <w:szCs w:val="24"/>
        </w:rPr>
      </w:pPr>
      <w:r w:rsidRPr="00583BB0">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583BB0">
        <w:rPr>
          <w:sz w:val="24"/>
          <w:szCs w:val="24"/>
        </w:rPr>
        <w:lastRenderedPageBreak/>
        <w:t xml:space="preserve">Shechem’s home, and returned Her with much booty to the Lord Jacob’s camp. The Lord Jacob then more His family to another place. </w:t>
      </w:r>
    </w:p>
    <w:p w:rsidR="00E35A5E" w:rsidRPr="00583BB0" w:rsidRDefault="00E35A5E" w:rsidP="00E35A5E">
      <w:pPr>
        <w:spacing w:line="480" w:lineRule="auto"/>
        <w:jc w:val="both"/>
        <w:rPr>
          <w:sz w:val="24"/>
          <w:szCs w:val="24"/>
        </w:rPr>
      </w:pPr>
      <w:r w:rsidRPr="00583BB0">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35A5E" w:rsidRPr="00583BB0" w:rsidRDefault="00E35A5E" w:rsidP="00E35A5E">
      <w:pPr>
        <w:spacing w:line="480" w:lineRule="auto"/>
        <w:jc w:val="both"/>
        <w:rPr>
          <w:sz w:val="24"/>
          <w:szCs w:val="24"/>
        </w:rPr>
      </w:pPr>
      <w:r w:rsidRPr="00583BB0">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35A5E" w:rsidRPr="00583BB0" w:rsidRDefault="00E35A5E" w:rsidP="00E35A5E">
      <w:pPr>
        <w:spacing w:line="480" w:lineRule="auto"/>
        <w:jc w:val="center"/>
        <w:rPr>
          <w:b/>
          <w:sz w:val="24"/>
          <w:szCs w:val="24"/>
        </w:rPr>
      </w:pPr>
      <w:r w:rsidRPr="00583BB0">
        <w:rPr>
          <w:b/>
          <w:sz w:val="24"/>
          <w:szCs w:val="24"/>
        </w:rPr>
        <w:t>THE LADY TAMAR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Tamar’s name means “</w:t>
      </w:r>
      <w:r w:rsidRPr="00583BB0">
        <w:rPr>
          <w:b/>
          <w:sz w:val="24"/>
          <w:szCs w:val="24"/>
        </w:rPr>
        <w:t>Palm Tree</w:t>
      </w:r>
      <w:r w:rsidRPr="00583BB0">
        <w:rPr>
          <w:sz w:val="24"/>
          <w:szCs w:val="24"/>
        </w:rPr>
        <w:t xml:space="preserve">.” The Scripture references of the Lady Tamar is in Genesis chapter 38. The variation of the name is Tamara, Tammy &amp; Teimar.  </w:t>
      </w:r>
    </w:p>
    <w:p w:rsidR="00E35A5E" w:rsidRPr="00583BB0" w:rsidRDefault="00E35A5E" w:rsidP="00E35A5E">
      <w:pPr>
        <w:spacing w:line="480" w:lineRule="auto"/>
        <w:jc w:val="both"/>
        <w:rPr>
          <w:sz w:val="24"/>
          <w:szCs w:val="24"/>
        </w:rPr>
      </w:pPr>
      <w:r w:rsidRPr="00583BB0">
        <w:rPr>
          <w:sz w:val="24"/>
          <w:szCs w:val="24"/>
        </w:rPr>
        <w:t>The Lady Tamar’s Role in Scripture: The Lady Tamar’s Life Story is in Genesis 38:1-11. The Lady Tamar was the Young Woman selected by the Lord Judah, for a Bride for His Oldest Son, Er. When Er died Childless, He Instructed His 2</w:t>
      </w:r>
      <w:r w:rsidRPr="00583BB0">
        <w:rPr>
          <w:sz w:val="24"/>
          <w:szCs w:val="24"/>
          <w:vertAlign w:val="superscript"/>
        </w:rPr>
        <w:t>nd</w:t>
      </w:r>
      <w:r w:rsidRPr="00583BB0">
        <w:rPr>
          <w:sz w:val="24"/>
          <w:szCs w:val="24"/>
        </w:rPr>
        <w:t xml:space="preserve"> Son, the Lord Onan, to marry the Lady Tamar and </w:t>
      </w:r>
      <w:r w:rsidRPr="00583BB0">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35A5E" w:rsidRPr="00583BB0" w:rsidRDefault="00E35A5E" w:rsidP="00E35A5E">
      <w:pPr>
        <w:spacing w:line="480" w:lineRule="auto"/>
        <w:jc w:val="both"/>
        <w:rPr>
          <w:sz w:val="24"/>
          <w:szCs w:val="24"/>
        </w:rPr>
      </w:pPr>
      <w:r w:rsidRPr="00583BB0">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35A5E" w:rsidRPr="00583BB0" w:rsidRDefault="00E35A5E" w:rsidP="00E35A5E">
      <w:pPr>
        <w:spacing w:line="480" w:lineRule="auto"/>
        <w:jc w:val="both"/>
        <w:rPr>
          <w:sz w:val="24"/>
          <w:szCs w:val="24"/>
        </w:rPr>
      </w:pPr>
      <w:r w:rsidRPr="00583BB0">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35A5E" w:rsidRPr="00583BB0" w:rsidRDefault="00E35A5E" w:rsidP="00E35A5E">
      <w:pPr>
        <w:spacing w:line="480" w:lineRule="auto"/>
        <w:jc w:val="center"/>
        <w:rPr>
          <w:b/>
          <w:sz w:val="24"/>
          <w:szCs w:val="24"/>
        </w:rPr>
      </w:pPr>
      <w:r w:rsidRPr="00583BB0">
        <w:rPr>
          <w:b/>
          <w:sz w:val="24"/>
          <w:szCs w:val="24"/>
        </w:rPr>
        <w:t>THE LORD LOT’S LADIES OF KINGDOMS (3) WITH THE RANKS OF COLONEL OR HIGHER FOR 40 YEARS EACH</w:t>
      </w:r>
    </w:p>
    <w:p w:rsidR="00E35A5E" w:rsidRPr="00583BB0" w:rsidRDefault="00E35A5E" w:rsidP="00E35A5E">
      <w:pPr>
        <w:spacing w:line="480" w:lineRule="auto"/>
        <w:jc w:val="both"/>
        <w:rPr>
          <w:sz w:val="24"/>
          <w:szCs w:val="24"/>
        </w:rPr>
      </w:pPr>
      <w:r w:rsidRPr="00583BB0">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35A5E" w:rsidRPr="00583BB0" w:rsidRDefault="00E35A5E" w:rsidP="00E35A5E">
      <w:pPr>
        <w:spacing w:line="480" w:lineRule="auto"/>
        <w:jc w:val="both"/>
        <w:rPr>
          <w:sz w:val="24"/>
          <w:szCs w:val="24"/>
        </w:rPr>
      </w:pPr>
      <w:r w:rsidRPr="00583BB0">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35A5E" w:rsidRPr="00583BB0" w:rsidRDefault="00E35A5E" w:rsidP="00E35A5E">
      <w:pPr>
        <w:spacing w:line="480" w:lineRule="auto"/>
        <w:jc w:val="both"/>
        <w:rPr>
          <w:sz w:val="24"/>
          <w:szCs w:val="24"/>
        </w:rPr>
      </w:pPr>
      <w:r w:rsidRPr="00583BB0">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35A5E" w:rsidRPr="00583BB0" w:rsidRDefault="00E35A5E" w:rsidP="00E35A5E">
      <w:pPr>
        <w:spacing w:line="480" w:lineRule="auto"/>
        <w:jc w:val="center"/>
        <w:rPr>
          <w:b/>
          <w:sz w:val="24"/>
          <w:szCs w:val="24"/>
        </w:rPr>
      </w:pPr>
      <w:r w:rsidRPr="00583BB0">
        <w:rPr>
          <w:b/>
          <w:sz w:val="24"/>
          <w:szCs w:val="24"/>
        </w:rPr>
        <w:t>THE LORD POTIPHAR’S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35A5E" w:rsidRPr="00583BB0" w:rsidRDefault="00E35A5E" w:rsidP="00E35A5E">
      <w:pPr>
        <w:tabs>
          <w:tab w:val="left" w:pos="1920"/>
          <w:tab w:val="center" w:pos="4680"/>
        </w:tabs>
        <w:spacing w:line="480" w:lineRule="auto"/>
        <w:rPr>
          <w:b/>
          <w:sz w:val="24"/>
          <w:szCs w:val="24"/>
        </w:rPr>
      </w:pPr>
      <w:r w:rsidRPr="00583BB0">
        <w:rPr>
          <w:b/>
          <w:sz w:val="24"/>
          <w:szCs w:val="24"/>
        </w:rPr>
        <w:lastRenderedPageBreak/>
        <w:tab/>
      </w:r>
      <w:r w:rsidRPr="00583BB0">
        <w:rPr>
          <w:b/>
          <w:sz w:val="24"/>
          <w:szCs w:val="24"/>
        </w:rPr>
        <w:tab/>
        <w:t>EVERY WOMAN IN JUDGES IN THE HALL OF FAME</w:t>
      </w:r>
    </w:p>
    <w:p w:rsidR="00E35A5E" w:rsidRPr="00583BB0" w:rsidRDefault="00E35A5E" w:rsidP="00E35A5E">
      <w:pPr>
        <w:spacing w:line="480" w:lineRule="auto"/>
        <w:jc w:val="center"/>
        <w:rPr>
          <w:b/>
          <w:sz w:val="24"/>
          <w:szCs w:val="24"/>
        </w:rPr>
      </w:pPr>
      <w:r w:rsidRPr="00583BB0">
        <w:rPr>
          <w:b/>
          <w:sz w:val="24"/>
          <w:szCs w:val="24"/>
        </w:rPr>
        <w:t>THE LORD SAMSON’S LADY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35A5E" w:rsidRPr="00583BB0" w:rsidRDefault="00E35A5E" w:rsidP="00E35A5E">
      <w:pPr>
        <w:spacing w:line="480" w:lineRule="auto"/>
        <w:jc w:val="both"/>
        <w:rPr>
          <w:sz w:val="24"/>
          <w:szCs w:val="24"/>
        </w:rPr>
      </w:pPr>
      <w:r w:rsidRPr="00583BB0">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35A5E" w:rsidRPr="00583BB0" w:rsidRDefault="00E35A5E" w:rsidP="00E35A5E">
      <w:pPr>
        <w:spacing w:line="480" w:lineRule="auto"/>
        <w:jc w:val="both"/>
        <w:rPr>
          <w:sz w:val="24"/>
          <w:szCs w:val="24"/>
        </w:rPr>
      </w:pPr>
      <w:r w:rsidRPr="00583BB0">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35A5E" w:rsidRPr="00583BB0" w:rsidRDefault="00E35A5E" w:rsidP="00E35A5E">
      <w:pPr>
        <w:spacing w:line="480" w:lineRule="auto"/>
        <w:jc w:val="center"/>
        <w:rPr>
          <w:b/>
          <w:sz w:val="24"/>
          <w:szCs w:val="24"/>
        </w:rPr>
      </w:pPr>
      <w:r w:rsidRPr="00583BB0">
        <w:rPr>
          <w:b/>
          <w:sz w:val="24"/>
          <w:szCs w:val="24"/>
        </w:rPr>
        <w:t>THE LADY DELILAH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Delilah’s name means “</w:t>
      </w:r>
      <w:r w:rsidRPr="00583BB0">
        <w:rPr>
          <w:b/>
          <w:sz w:val="24"/>
          <w:szCs w:val="24"/>
        </w:rPr>
        <w:t>Small, Dainty</w:t>
      </w:r>
      <w:r w:rsidRPr="00583BB0">
        <w:rPr>
          <w:sz w:val="24"/>
          <w:szCs w:val="24"/>
        </w:rPr>
        <w:t>” or “</w:t>
      </w:r>
      <w:r w:rsidRPr="00583BB0">
        <w:rPr>
          <w:b/>
          <w:sz w:val="24"/>
          <w:szCs w:val="24"/>
        </w:rPr>
        <w:t>Desire</w:t>
      </w:r>
      <w:r w:rsidRPr="00583BB0">
        <w:rPr>
          <w:sz w:val="24"/>
          <w:szCs w:val="24"/>
        </w:rPr>
        <w:t xml:space="preserve">.” The Scripture references of the Lady Delilah is in Judges chapter 16. The variation of the name is Dalilah. </w:t>
      </w:r>
    </w:p>
    <w:p w:rsidR="00E35A5E" w:rsidRPr="00583BB0" w:rsidRDefault="00E35A5E" w:rsidP="00E35A5E">
      <w:pPr>
        <w:spacing w:line="480" w:lineRule="auto"/>
        <w:jc w:val="both"/>
        <w:rPr>
          <w:sz w:val="24"/>
          <w:szCs w:val="24"/>
        </w:rPr>
      </w:pPr>
      <w:r w:rsidRPr="00583BB0">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583BB0">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35A5E" w:rsidRPr="00583BB0" w:rsidRDefault="00E35A5E" w:rsidP="00E35A5E">
      <w:pPr>
        <w:spacing w:line="480" w:lineRule="auto"/>
        <w:jc w:val="both"/>
        <w:rPr>
          <w:sz w:val="24"/>
          <w:szCs w:val="24"/>
        </w:rPr>
      </w:pPr>
      <w:r w:rsidRPr="00583BB0">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35A5E" w:rsidRPr="00583BB0" w:rsidRDefault="00E35A5E" w:rsidP="00E35A5E">
      <w:pPr>
        <w:spacing w:line="480" w:lineRule="auto"/>
        <w:jc w:val="center"/>
        <w:rPr>
          <w:b/>
          <w:sz w:val="24"/>
          <w:szCs w:val="24"/>
        </w:rPr>
      </w:pPr>
      <w:r w:rsidRPr="00583BB0">
        <w:rPr>
          <w:b/>
          <w:sz w:val="24"/>
          <w:szCs w:val="24"/>
        </w:rPr>
        <w:t>THE LADY RUTH &amp; LADY NAOMI WITH THE RANKS OF COLONEL OR HIGHER FOR 40 YEARS</w:t>
      </w:r>
    </w:p>
    <w:p w:rsidR="00E35A5E" w:rsidRPr="00583BB0" w:rsidRDefault="00E35A5E" w:rsidP="00E35A5E">
      <w:pPr>
        <w:spacing w:line="480" w:lineRule="auto"/>
        <w:jc w:val="both"/>
        <w:rPr>
          <w:sz w:val="24"/>
          <w:szCs w:val="24"/>
        </w:rPr>
      </w:pPr>
      <w:r w:rsidRPr="00583BB0">
        <w:rPr>
          <w:sz w:val="24"/>
          <w:szCs w:val="24"/>
        </w:rPr>
        <w:t>The Lady Ruth’s name means “</w:t>
      </w:r>
      <w:r w:rsidRPr="00583BB0">
        <w:rPr>
          <w:b/>
          <w:sz w:val="24"/>
          <w:szCs w:val="24"/>
        </w:rPr>
        <w:t>Friendship</w:t>
      </w:r>
      <w:r w:rsidRPr="00583BB0">
        <w:rPr>
          <w:sz w:val="24"/>
          <w:szCs w:val="24"/>
        </w:rPr>
        <w:t>.” The Lady Naomi’s name means “</w:t>
      </w:r>
      <w:r w:rsidRPr="00583BB0">
        <w:rPr>
          <w:b/>
          <w:sz w:val="24"/>
          <w:szCs w:val="24"/>
        </w:rPr>
        <w:t>Pleasantness</w:t>
      </w:r>
      <w:r w:rsidRPr="00583BB0">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35A5E" w:rsidRPr="00583BB0" w:rsidRDefault="00E35A5E" w:rsidP="00E35A5E">
      <w:pPr>
        <w:spacing w:line="480" w:lineRule="auto"/>
        <w:jc w:val="both"/>
        <w:rPr>
          <w:sz w:val="24"/>
          <w:szCs w:val="24"/>
        </w:rPr>
      </w:pPr>
      <w:r w:rsidRPr="00583BB0">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35A5E" w:rsidRPr="00583BB0" w:rsidRDefault="00E35A5E" w:rsidP="00E35A5E">
      <w:pPr>
        <w:spacing w:line="480" w:lineRule="auto"/>
        <w:jc w:val="both"/>
        <w:rPr>
          <w:sz w:val="24"/>
          <w:szCs w:val="24"/>
        </w:rPr>
      </w:pPr>
      <w:r w:rsidRPr="00583BB0">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35A5E" w:rsidRPr="00583BB0" w:rsidRDefault="00E35A5E" w:rsidP="00E35A5E">
      <w:pPr>
        <w:spacing w:line="480" w:lineRule="auto"/>
        <w:jc w:val="both"/>
        <w:rPr>
          <w:sz w:val="24"/>
          <w:szCs w:val="24"/>
        </w:rPr>
      </w:pPr>
      <w:r w:rsidRPr="00583BB0">
        <w:rPr>
          <w:sz w:val="24"/>
          <w:szCs w:val="24"/>
        </w:rPr>
        <w:t xml:space="preserve">The Lady Ruth’s Relationship with the Lord Boaz: The Lord Boaz met the Lady Ruth is in Ruth 2:11. The Lord Boaz took Her under His protection as His Wife is in Ruth 3:11. </w:t>
      </w:r>
    </w:p>
    <w:p w:rsidR="00E35A5E" w:rsidRPr="00583BB0" w:rsidRDefault="00E35A5E" w:rsidP="00E35A5E">
      <w:pPr>
        <w:spacing w:line="480" w:lineRule="auto"/>
        <w:jc w:val="both"/>
        <w:rPr>
          <w:sz w:val="24"/>
          <w:szCs w:val="24"/>
        </w:rPr>
      </w:pPr>
      <w:r w:rsidRPr="00583BB0">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35A5E" w:rsidRPr="00583BB0" w:rsidRDefault="00E35A5E" w:rsidP="00E35A5E">
      <w:pPr>
        <w:spacing w:line="480" w:lineRule="auto"/>
        <w:jc w:val="center"/>
        <w:rPr>
          <w:b/>
          <w:sz w:val="24"/>
          <w:szCs w:val="24"/>
        </w:rPr>
      </w:pPr>
      <w:r w:rsidRPr="00583BB0">
        <w:rPr>
          <w:b/>
          <w:sz w:val="24"/>
          <w:szCs w:val="24"/>
        </w:rPr>
        <w:t>THE LADY HANNAH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Hannah’s name means “</w:t>
      </w:r>
      <w:r w:rsidRPr="00583BB0">
        <w:rPr>
          <w:b/>
          <w:sz w:val="24"/>
          <w:szCs w:val="24"/>
        </w:rPr>
        <w:t>Grace</w:t>
      </w:r>
      <w:r w:rsidRPr="00583BB0">
        <w:rPr>
          <w:sz w:val="24"/>
          <w:szCs w:val="24"/>
        </w:rPr>
        <w:t>.” The Scripture references of the Lady Hannah is in 1</w:t>
      </w:r>
      <w:r w:rsidRPr="00583BB0">
        <w:rPr>
          <w:sz w:val="24"/>
          <w:szCs w:val="24"/>
          <w:vertAlign w:val="superscript"/>
        </w:rPr>
        <w:t>st</w:t>
      </w:r>
      <w:r w:rsidRPr="00583BB0">
        <w:rPr>
          <w:sz w:val="24"/>
          <w:szCs w:val="24"/>
        </w:rPr>
        <w:t xml:space="preserve"> Samuel chapters 1 &amp; 2. The variation of the name is Hanna, Hana, Chana, Anna, Ana, Ann, Anne &amp; Ona. </w:t>
      </w:r>
    </w:p>
    <w:p w:rsidR="00E35A5E" w:rsidRPr="00583BB0" w:rsidRDefault="00E35A5E" w:rsidP="00E35A5E">
      <w:pPr>
        <w:spacing w:line="480" w:lineRule="auto"/>
        <w:jc w:val="both"/>
        <w:rPr>
          <w:sz w:val="24"/>
          <w:szCs w:val="24"/>
        </w:rPr>
      </w:pPr>
      <w:r w:rsidRPr="00583BB0">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583BB0">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35A5E" w:rsidRPr="00583BB0" w:rsidRDefault="00E35A5E" w:rsidP="00E35A5E">
      <w:pPr>
        <w:spacing w:line="480" w:lineRule="auto"/>
        <w:jc w:val="both"/>
        <w:rPr>
          <w:sz w:val="24"/>
          <w:szCs w:val="24"/>
        </w:rPr>
      </w:pPr>
      <w:r w:rsidRPr="00583BB0">
        <w:rPr>
          <w:sz w:val="24"/>
          <w:szCs w:val="24"/>
        </w:rPr>
        <w:t>The Exploring of the Lady Hannah’s Relationships: The Lady Hannah’s Relationship with Her Husband Elkanah is in 1</w:t>
      </w:r>
      <w:r w:rsidRPr="00583BB0">
        <w:rPr>
          <w:sz w:val="24"/>
          <w:szCs w:val="24"/>
          <w:vertAlign w:val="superscript"/>
        </w:rPr>
        <w:t>st</w:t>
      </w:r>
      <w:r w:rsidRPr="00583BB0">
        <w:rPr>
          <w:sz w:val="24"/>
          <w:szCs w:val="24"/>
        </w:rPr>
        <w:t xml:space="preserve"> Samuel 1:5, chapter 8 &amp; 23. Her problems was that the Lord Elaknah did not understand His Wife’s feelings is in 1</w:t>
      </w:r>
      <w:r w:rsidRPr="00583BB0">
        <w:rPr>
          <w:sz w:val="24"/>
          <w:szCs w:val="24"/>
          <w:vertAlign w:val="superscript"/>
        </w:rPr>
        <w:t>st</w:t>
      </w:r>
      <w:r w:rsidRPr="00583BB0">
        <w:rPr>
          <w:sz w:val="24"/>
          <w:szCs w:val="24"/>
        </w:rPr>
        <w:t xml:space="preserve"> Samuel 1:8. The Lady Hannah explained Her vow, but the Law it could have avoided it by the Lord Elkanah is in Numbers 30:6-8. </w:t>
      </w:r>
    </w:p>
    <w:p w:rsidR="00E35A5E" w:rsidRPr="00583BB0" w:rsidRDefault="00E35A5E" w:rsidP="00E35A5E">
      <w:pPr>
        <w:spacing w:line="480" w:lineRule="auto"/>
        <w:jc w:val="both"/>
        <w:rPr>
          <w:sz w:val="24"/>
          <w:szCs w:val="24"/>
        </w:rPr>
      </w:pPr>
      <w:r w:rsidRPr="00583BB0">
        <w:rPr>
          <w:sz w:val="24"/>
          <w:szCs w:val="24"/>
        </w:rPr>
        <w:t>The Lady Hannah’s Relationship with the Lord Eli is in 1</w:t>
      </w:r>
      <w:r w:rsidRPr="00583BB0">
        <w:rPr>
          <w:sz w:val="24"/>
          <w:szCs w:val="24"/>
          <w:vertAlign w:val="superscript"/>
        </w:rPr>
        <w:t>st</w:t>
      </w:r>
      <w:r w:rsidRPr="00583BB0">
        <w:rPr>
          <w:sz w:val="24"/>
          <w:szCs w:val="24"/>
        </w:rPr>
        <w:t xml:space="preserve"> Samuel 1:12-17, 24-28. The blessing and petition to the Father Stephen is in 1</w:t>
      </w:r>
      <w:r w:rsidRPr="00583BB0">
        <w:rPr>
          <w:sz w:val="24"/>
          <w:szCs w:val="24"/>
          <w:vertAlign w:val="superscript"/>
        </w:rPr>
        <w:t>st</w:t>
      </w:r>
      <w:r w:rsidRPr="00583BB0">
        <w:rPr>
          <w:sz w:val="24"/>
          <w:szCs w:val="24"/>
        </w:rPr>
        <w:t xml:space="preserve"> Samuel 1:17, 28. </w:t>
      </w:r>
    </w:p>
    <w:p w:rsidR="00E35A5E" w:rsidRPr="00583BB0" w:rsidRDefault="00E35A5E" w:rsidP="00E35A5E">
      <w:pPr>
        <w:spacing w:line="480" w:lineRule="auto"/>
        <w:jc w:val="both"/>
        <w:rPr>
          <w:sz w:val="24"/>
          <w:szCs w:val="24"/>
        </w:rPr>
      </w:pPr>
      <w:r w:rsidRPr="00583BB0">
        <w:rPr>
          <w:sz w:val="24"/>
          <w:szCs w:val="24"/>
        </w:rPr>
        <w:t>The Lady Hannah’s Relationship with the Father Stephen is in 1</w:t>
      </w:r>
      <w:r w:rsidRPr="00583BB0">
        <w:rPr>
          <w:sz w:val="24"/>
          <w:szCs w:val="24"/>
          <w:vertAlign w:val="superscript"/>
        </w:rPr>
        <w:t>st</w:t>
      </w:r>
      <w:r w:rsidRPr="00583BB0">
        <w:rPr>
          <w:sz w:val="24"/>
          <w:szCs w:val="24"/>
        </w:rPr>
        <w:t xml:space="preserve"> Samuel 1:11; 2:1-10. The misunderstanding of Her vow is in 1</w:t>
      </w:r>
      <w:r w:rsidRPr="00583BB0">
        <w:rPr>
          <w:sz w:val="24"/>
          <w:szCs w:val="24"/>
          <w:vertAlign w:val="superscript"/>
        </w:rPr>
        <w:t>st</w:t>
      </w:r>
      <w:r w:rsidRPr="00583BB0">
        <w:rPr>
          <w:sz w:val="24"/>
          <w:szCs w:val="24"/>
        </w:rPr>
        <w:t xml:space="preserve"> Samuel 1:11. This kind of vow is identified in Leviticus 7:16; 22:21; Numbers 15:3 &amp; Deuteronomy 12:17. With Her vow She was filled with joy is in 1</w:t>
      </w:r>
      <w:r w:rsidRPr="00583BB0">
        <w:rPr>
          <w:sz w:val="24"/>
          <w:szCs w:val="24"/>
          <w:vertAlign w:val="superscript"/>
        </w:rPr>
        <w:t>st</w:t>
      </w:r>
      <w:r w:rsidRPr="00583BB0">
        <w:rPr>
          <w:sz w:val="24"/>
          <w:szCs w:val="24"/>
        </w:rPr>
        <w:t xml:space="preserve"> Samuel 2:3. The Father Stephen was continually gracious to Her is in 1</w:t>
      </w:r>
      <w:r w:rsidRPr="00583BB0">
        <w:rPr>
          <w:sz w:val="24"/>
          <w:szCs w:val="24"/>
          <w:vertAlign w:val="superscript"/>
        </w:rPr>
        <w:t>st</w:t>
      </w:r>
      <w:r w:rsidRPr="00583BB0">
        <w:rPr>
          <w:sz w:val="24"/>
          <w:szCs w:val="24"/>
        </w:rPr>
        <w:t xml:space="preserve"> Samuel 2:19, 21; 3:20. </w:t>
      </w:r>
    </w:p>
    <w:p w:rsidR="00E35A5E" w:rsidRPr="00583BB0" w:rsidRDefault="00E35A5E" w:rsidP="00E35A5E">
      <w:pPr>
        <w:spacing w:line="480" w:lineRule="auto"/>
        <w:jc w:val="both"/>
        <w:rPr>
          <w:sz w:val="24"/>
          <w:szCs w:val="24"/>
        </w:rPr>
      </w:pPr>
      <w:r w:rsidRPr="00583BB0">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35A5E" w:rsidRPr="00583BB0" w:rsidRDefault="00E35A5E" w:rsidP="00E35A5E">
      <w:pPr>
        <w:spacing w:line="480" w:lineRule="auto"/>
        <w:jc w:val="center"/>
        <w:rPr>
          <w:b/>
          <w:sz w:val="24"/>
          <w:szCs w:val="24"/>
        </w:rPr>
      </w:pPr>
      <w:r w:rsidRPr="00583BB0">
        <w:rPr>
          <w:b/>
          <w:sz w:val="24"/>
          <w:szCs w:val="24"/>
        </w:rPr>
        <w:lastRenderedPageBreak/>
        <w:t>THE LADY DEBORAH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Deborah’s name means “</w:t>
      </w:r>
      <w:r w:rsidRPr="00583BB0">
        <w:rPr>
          <w:b/>
          <w:sz w:val="24"/>
          <w:szCs w:val="24"/>
        </w:rPr>
        <w:t>Honey Bee</w:t>
      </w:r>
      <w:r w:rsidRPr="00583BB0">
        <w:rPr>
          <w:sz w:val="24"/>
          <w:szCs w:val="24"/>
        </w:rPr>
        <w:t xml:space="preserve">.” The Scripture references of the Lady Deborah is in Judges chapters 4 &amp; 5. The variation of the name is Dvora, Debora, Daborah, Debra, Debbie &amp; Debby. </w:t>
      </w:r>
    </w:p>
    <w:p w:rsidR="00E35A5E" w:rsidRPr="00583BB0" w:rsidRDefault="00E35A5E" w:rsidP="00E35A5E">
      <w:pPr>
        <w:spacing w:line="480" w:lineRule="auto"/>
        <w:jc w:val="both"/>
        <w:rPr>
          <w:sz w:val="24"/>
          <w:szCs w:val="24"/>
        </w:rPr>
      </w:pPr>
      <w:r w:rsidRPr="00583BB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Deborah’s Relationships: The Lady Deborah was “a Prophetess, the Wife of Lapidoth, [who] was judging Israel at that time” in Judges 4:4. </w:t>
      </w:r>
    </w:p>
    <w:p w:rsidR="00E35A5E" w:rsidRPr="00583BB0" w:rsidRDefault="00E35A5E" w:rsidP="00E35A5E">
      <w:pPr>
        <w:spacing w:line="480" w:lineRule="auto"/>
        <w:jc w:val="both"/>
        <w:rPr>
          <w:sz w:val="24"/>
          <w:szCs w:val="24"/>
        </w:rPr>
      </w:pPr>
      <w:r w:rsidRPr="00583BB0">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35A5E" w:rsidRPr="00583BB0" w:rsidRDefault="00E35A5E" w:rsidP="00E35A5E">
      <w:pPr>
        <w:spacing w:line="480" w:lineRule="auto"/>
        <w:jc w:val="both"/>
        <w:rPr>
          <w:sz w:val="24"/>
          <w:szCs w:val="24"/>
        </w:rPr>
      </w:pPr>
      <w:r w:rsidRPr="00583BB0">
        <w:rPr>
          <w:sz w:val="24"/>
          <w:szCs w:val="24"/>
        </w:rPr>
        <w:t>The Lady Deborah’s Relationship with Her Husband is in Judges 4:4. This may be strange to some, that while Her Husband is identified, He played no part in the victory over the Canaanites. Even though, the Lady Deborah was as “</w:t>
      </w:r>
      <w:r w:rsidRPr="00583BB0">
        <w:rPr>
          <w:b/>
          <w:sz w:val="24"/>
          <w:szCs w:val="24"/>
        </w:rPr>
        <w:t>a Woman of Valor</w:t>
      </w:r>
      <w:r w:rsidRPr="00583BB0">
        <w:rPr>
          <w:sz w:val="24"/>
          <w:szCs w:val="24"/>
        </w:rPr>
        <w:t xml:space="preserve">,” She was still a Wife and member of Lepidoth’s household. In this the community respected Her Husband also. </w:t>
      </w:r>
    </w:p>
    <w:p w:rsidR="00E35A5E" w:rsidRPr="00583BB0" w:rsidRDefault="00E35A5E" w:rsidP="00E35A5E">
      <w:pPr>
        <w:spacing w:line="480" w:lineRule="auto"/>
        <w:jc w:val="both"/>
        <w:rPr>
          <w:sz w:val="24"/>
          <w:szCs w:val="24"/>
        </w:rPr>
      </w:pPr>
      <w:r w:rsidRPr="00583BB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35A5E" w:rsidRPr="00583BB0" w:rsidRDefault="00E35A5E" w:rsidP="00E35A5E">
      <w:pPr>
        <w:spacing w:line="480" w:lineRule="auto"/>
        <w:jc w:val="both"/>
        <w:rPr>
          <w:sz w:val="24"/>
          <w:szCs w:val="24"/>
        </w:rPr>
      </w:pPr>
      <w:r w:rsidRPr="00583BB0">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83BB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35A5E" w:rsidRPr="00583BB0" w:rsidRDefault="00E35A5E" w:rsidP="00E35A5E">
      <w:pPr>
        <w:spacing w:line="480" w:lineRule="auto"/>
        <w:jc w:val="both"/>
        <w:rPr>
          <w:sz w:val="24"/>
          <w:szCs w:val="24"/>
        </w:rPr>
      </w:pPr>
      <w:r w:rsidRPr="00583BB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35A5E" w:rsidRPr="00583BB0" w:rsidRDefault="00E35A5E" w:rsidP="00E35A5E">
      <w:pPr>
        <w:spacing w:line="480" w:lineRule="auto"/>
        <w:jc w:val="center"/>
        <w:rPr>
          <w:b/>
          <w:sz w:val="24"/>
          <w:szCs w:val="24"/>
        </w:rPr>
      </w:pPr>
      <w:r w:rsidRPr="00583BB0">
        <w:rPr>
          <w:b/>
          <w:sz w:val="24"/>
          <w:szCs w:val="24"/>
        </w:rPr>
        <w:t>THE LADY JAEL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Jael’s name means “</w:t>
      </w:r>
      <w:r w:rsidRPr="00583BB0">
        <w:rPr>
          <w:b/>
          <w:sz w:val="24"/>
          <w:szCs w:val="24"/>
        </w:rPr>
        <w:t>Mountain Goat</w:t>
      </w:r>
      <w:r w:rsidRPr="00583BB0">
        <w:rPr>
          <w:sz w:val="24"/>
          <w:szCs w:val="24"/>
        </w:rPr>
        <w:t xml:space="preserve">.” The Scripture references of the Lady Jael is in Judges chapters 4 &amp; 5. The variation of the name is Yael, Ta’el &amp; Ibex.  </w:t>
      </w:r>
    </w:p>
    <w:p w:rsidR="00E35A5E" w:rsidRPr="00583BB0" w:rsidRDefault="00E35A5E" w:rsidP="00E35A5E">
      <w:pPr>
        <w:spacing w:line="480" w:lineRule="auto"/>
        <w:jc w:val="both"/>
        <w:rPr>
          <w:sz w:val="24"/>
          <w:szCs w:val="24"/>
        </w:rPr>
      </w:pPr>
      <w:r w:rsidRPr="00583BB0">
        <w:rPr>
          <w:sz w:val="24"/>
          <w:szCs w:val="24"/>
        </w:rPr>
        <w:t>The Lady Jael’s Role in Scripture: The Lady Jael was the Wife of the Lord Heber the Kenite. The Kenites were a seminomadic tribe whose name means “</w:t>
      </w:r>
      <w:r w:rsidRPr="00583BB0">
        <w:rPr>
          <w:b/>
          <w:sz w:val="24"/>
          <w:szCs w:val="24"/>
        </w:rPr>
        <w:t>Metalsmith</w:t>
      </w:r>
      <w:r w:rsidRPr="00583BB0">
        <w:rPr>
          <w:sz w:val="24"/>
          <w:szCs w:val="24"/>
        </w:rPr>
        <w:t>.” This may be the origin of Army Medals being issued, such as for acts of heroism, such as the “</w:t>
      </w:r>
      <w:r w:rsidRPr="00583BB0">
        <w:rPr>
          <w:b/>
          <w:sz w:val="24"/>
          <w:szCs w:val="24"/>
        </w:rPr>
        <w:t>Congressional Medal of Honor</w:t>
      </w:r>
      <w:r w:rsidRPr="00583BB0">
        <w:rPr>
          <w:sz w:val="24"/>
          <w:szCs w:val="24"/>
        </w:rPr>
        <w:t xml:space="preserve">” where it is sanctioned &amp; authorized on unquestionable extraordinary grounds. The </w:t>
      </w:r>
      <w:r w:rsidRPr="00583BB0">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35A5E" w:rsidRPr="00583BB0" w:rsidRDefault="00E35A5E" w:rsidP="00E35A5E">
      <w:pPr>
        <w:spacing w:line="480" w:lineRule="auto"/>
        <w:jc w:val="both"/>
        <w:rPr>
          <w:sz w:val="24"/>
          <w:szCs w:val="24"/>
        </w:rPr>
      </w:pPr>
      <w:r w:rsidRPr="00583BB0">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35A5E" w:rsidRPr="00583BB0" w:rsidRDefault="00E35A5E" w:rsidP="00E35A5E">
      <w:pPr>
        <w:spacing w:line="480" w:lineRule="auto"/>
        <w:jc w:val="both"/>
        <w:rPr>
          <w:sz w:val="24"/>
          <w:szCs w:val="24"/>
        </w:rPr>
      </w:pPr>
      <w:r w:rsidRPr="00583BB0">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83BB0">
        <w:rPr>
          <w:sz w:val="24"/>
          <w:szCs w:val="24"/>
        </w:rPr>
        <w:lastRenderedPageBreak/>
        <w:t xml:space="preserve">relationship with Her Husband. He did not reverse Her actions, nor got angry at the un-favored situation.               </w:t>
      </w:r>
    </w:p>
    <w:p w:rsidR="00E35A5E" w:rsidRPr="00583BB0" w:rsidRDefault="00E35A5E" w:rsidP="00E35A5E">
      <w:pPr>
        <w:spacing w:line="480" w:lineRule="auto"/>
        <w:jc w:val="center"/>
        <w:rPr>
          <w:b/>
          <w:sz w:val="24"/>
          <w:szCs w:val="24"/>
        </w:rPr>
      </w:pPr>
      <w:r w:rsidRPr="00583BB0">
        <w:rPr>
          <w:b/>
          <w:sz w:val="24"/>
          <w:szCs w:val="24"/>
        </w:rPr>
        <w:t>THE LORD JEPHTHATH’S DAUGHTER (THE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Jephthah’s name means “</w:t>
      </w:r>
      <w:r w:rsidRPr="00583BB0">
        <w:rPr>
          <w:b/>
          <w:sz w:val="24"/>
          <w:szCs w:val="24"/>
        </w:rPr>
        <w:t>He Opens</w:t>
      </w:r>
      <w:r w:rsidRPr="00583BB0">
        <w:rPr>
          <w:sz w:val="24"/>
          <w:szCs w:val="24"/>
        </w:rPr>
        <w:t xml:space="preserve">” &amp; His Daughter’s name is unknown. The Scripture references of the Lord Jephthah &amp; His Daughter is in Judges chapter 10; 11:1-12:7 &amp; Hebrews 11:32. </w:t>
      </w:r>
    </w:p>
    <w:p w:rsidR="00E35A5E" w:rsidRPr="00583BB0" w:rsidRDefault="00E35A5E" w:rsidP="00E35A5E">
      <w:pPr>
        <w:spacing w:line="480" w:lineRule="auto"/>
        <w:jc w:val="both"/>
        <w:rPr>
          <w:sz w:val="24"/>
          <w:szCs w:val="24"/>
        </w:rPr>
      </w:pPr>
      <w:r w:rsidRPr="00583BB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83BB0">
        <w:rPr>
          <w:b/>
          <w:sz w:val="24"/>
          <w:szCs w:val="24"/>
        </w:rPr>
        <w:t>that I cannot break</w:t>
      </w:r>
      <w:r w:rsidRPr="00583BB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83BB0">
        <w:rPr>
          <w:sz w:val="24"/>
          <w:szCs w:val="24"/>
          <w:vertAlign w:val="superscript"/>
        </w:rPr>
        <w:t>st</w:t>
      </w:r>
      <w:r w:rsidRPr="00583BB0">
        <w:rPr>
          <w:sz w:val="24"/>
          <w:szCs w:val="24"/>
        </w:rPr>
        <w:t xml:space="preserve"> Samuel 1:2 &amp; Luke 2:36, 37. This means the person or thing dedicate to the Father Stephen might fulfill the vow by a lifetime of service as well as by </w:t>
      </w:r>
      <w:r w:rsidRPr="00583BB0">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83BB0">
        <w:rPr>
          <w:b/>
          <w:sz w:val="24"/>
          <w:szCs w:val="24"/>
        </w:rPr>
        <w:t>because I will never marry</w:t>
      </w:r>
      <w:r w:rsidRPr="00583BB0">
        <w:rPr>
          <w:sz w:val="24"/>
          <w:szCs w:val="24"/>
        </w:rPr>
        <w:t xml:space="preserve">” is in Luke 11:37.   </w:t>
      </w:r>
    </w:p>
    <w:p w:rsidR="00E35A5E" w:rsidRPr="00583BB0" w:rsidRDefault="00E35A5E" w:rsidP="00E35A5E">
      <w:pPr>
        <w:spacing w:line="480" w:lineRule="auto"/>
        <w:jc w:val="both"/>
        <w:rPr>
          <w:sz w:val="24"/>
          <w:szCs w:val="24"/>
        </w:rPr>
      </w:pPr>
      <w:r w:rsidRPr="00583BB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35A5E" w:rsidRPr="00583BB0" w:rsidRDefault="00E35A5E" w:rsidP="00E35A5E">
      <w:pPr>
        <w:spacing w:line="480" w:lineRule="auto"/>
        <w:jc w:val="both"/>
        <w:rPr>
          <w:sz w:val="24"/>
          <w:szCs w:val="24"/>
        </w:rPr>
      </w:pPr>
      <w:r w:rsidRPr="00583BB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35A5E" w:rsidRPr="00583BB0" w:rsidRDefault="00E35A5E" w:rsidP="00E35A5E">
      <w:pPr>
        <w:spacing w:line="480" w:lineRule="auto"/>
        <w:jc w:val="center"/>
        <w:rPr>
          <w:b/>
          <w:sz w:val="24"/>
          <w:szCs w:val="24"/>
        </w:rPr>
      </w:pPr>
      <w:r w:rsidRPr="00583BB0">
        <w:rPr>
          <w:b/>
          <w:sz w:val="24"/>
          <w:szCs w:val="24"/>
        </w:rPr>
        <w:t>EVERY WOMAN IN THE EXODUS &amp; CONQUEST IN THE HALL OF FAME</w:t>
      </w:r>
    </w:p>
    <w:p w:rsidR="00E35A5E" w:rsidRPr="00583BB0" w:rsidRDefault="00E35A5E" w:rsidP="00E35A5E">
      <w:pPr>
        <w:spacing w:line="480" w:lineRule="auto"/>
        <w:jc w:val="center"/>
        <w:rPr>
          <w:b/>
          <w:sz w:val="24"/>
          <w:szCs w:val="24"/>
        </w:rPr>
      </w:pPr>
      <w:r w:rsidRPr="00583BB0">
        <w:rPr>
          <w:b/>
          <w:sz w:val="24"/>
          <w:szCs w:val="24"/>
        </w:rPr>
        <w:t>THE LADY MIRIAM (MARY) (THE LORD MOSES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Miriam’s name means “</w:t>
      </w:r>
      <w:r w:rsidRPr="00583BB0">
        <w:rPr>
          <w:b/>
          <w:sz w:val="24"/>
          <w:szCs w:val="24"/>
        </w:rPr>
        <w:t>Loved by Yahweh</w:t>
      </w:r>
      <w:r w:rsidRPr="00583BB0">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35A5E" w:rsidRPr="00583BB0" w:rsidRDefault="00E35A5E" w:rsidP="00E35A5E">
      <w:pPr>
        <w:spacing w:line="480" w:lineRule="auto"/>
        <w:jc w:val="both"/>
        <w:rPr>
          <w:sz w:val="24"/>
          <w:szCs w:val="24"/>
        </w:rPr>
      </w:pPr>
      <w:r w:rsidRPr="00583BB0">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35A5E" w:rsidRPr="00583BB0" w:rsidRDefault="00E35A5E" w:rsidP="00E35A5E">
      <w:pPr>
        <w:spacing w:line="480" w:lineRule="auto"/>
        <w:jc w:val="both"/>
        <w:rPr>
          <w:sz w:val="24"/>
          <w:szCs w:val="24"/>
        </w:rPr>
      </w:pPr>
      <w:r w:rsidRPr="00583BB0">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35A5E" w:rsidRPr="00583BB0" w:rsidRDefault="00E35A5E" w:rsidP="00E35A5E">
      <w:pPr>
        <w:spacing w:line="480" w:lineRule="auto"/>
        <w:jc w:val="center"/>
        <w:rPr>
          <w:b/>
          <w:sz w:val="24"/>
          <w:szCs w:val="24"/>
        </w:rPr>
      </w:pPr>
      <w:r w:rsidRPr="00583BB0">
        <w:rPr>
          <w:b/>
          <w:sz w:val="24"/>
          <w:szCs w:val="24"/>
        </w:rPr>
        <w:t>THE LORD ZELOHEHAD’S LADIES OF KINGDOMS OF THE LADY MAHLAH, LADY NOAH, LADY HOGLAH, LADY MILCAH &amp; LADY TIRZAH WITH THE RANKS OF COLONEL OR HIGHER FOR 40 YEARS EACH</w:t>
      </w:r>
    </w:p>
    <w:p w:rsidR="00E35A5E" w:rsidRPr="00583BB0" w:rsidRDefault="00E35A5E" w:rsidP="00E35A5E">
      <w:pPr>
        <w:spacing w:line="480" w:lineRule="auto"/>
        <w:jc w:val="both"/>
        <w:rPr>
          <w:sz w:val="24"/>
          <w:szCs w:val="24"/>
        </w:rPr>
      </w:pPr>
      <w:r w:rsidRPr="00583BB0">
        <w:rPr>
          <w:sz w:val="24"/>
          <w:szCs w:val="24"/>
        </w:rPr>
        <w:lastRenderedPageBreak/>
        <w:t>The Lady Mahlah’s name means “</w:t>
      </w:r>
      <w:r w:rsidRPr="00583BB0">
        <w:rPr>
          <w:b/>
          <w:sz w:val="24"/>
          <w:szCs w:val="24"/>
        </w:rPr>
        <w:t>Weak”</w:t>
      </w:r>
      <w:r w:rsidRPr="00583BB0">
        <w:rPr>
          <w:sz w:val="24"/>
          <w:szCs w:val="24"/>
        </w:rPr>
        <w:t xml:space="preserve"> &amp; “</w:t>
      </w:r>
      <w:r w:rsidRPr="00583BB0">
        <w:rPr>
          <w:b/>
          <w:sz w:val="24"/>
          <w:szCs w:val="24"/>
        </w:rPr>
        <w:t>Sickly</w:t>
      </w:r>
      <w:r w:rsidRPr="00583BB0">
        <w:rPr>
          <w:sz w:val="24"/>
          <w:szCs w:val="24"/>
        </w:rPr>
        <w:t>.” The Lady Noah’s name means “</w:t>
      </w:r>
      <w:r w:rsidRPr="00583BB0">
        <w:rPr>
          <w:b/>
          <w:sz w:val="24"/>
          <w:szCs w:val="24"/>
        </w:rPr>
        <w:t>Rest</w:t>
      </w:r>
      <w:r w:rsidRPr="00583BB0">
        <w:rPr>
          <w:sz w:val="24"/>
          <w:szCs w:val="24"/>
        </w:rPr>
        <w:t xml:space="preserve"> </w:t>
      </w:r>
      <w:r w:rsidRPr="00583BB0">
        <w:rPr>
          <w:b/>
          <w:sz w:val="24"/>
          <w:szCs w:val="24"/>
        </w:rPr>
        <w:t>or Comfort</w:t>
      </w:r>
      <w:r w:rsidRPr="00583BB0">
        <w:rPr>
          <w:sz w:val="24"/>
          <w:szCs w:val="24"/>
        </w:rPr>
        <w:t>.” The Lady Hoglah’s name means “</w:t>
      </w:r>
      <w:r w:rsidRPr="00583BB0">
        <w:rPr>
          <w:b/>
          <w:sz w:val="24"/>
          <w:szCs w:val="24"/>
        </w:rPr>
        <w:t>Partridge</w:t>
      </w:r>
      <w:r w:rsidRPr="00583BB0">
        <w:rPr>
          <w:sz w:val="24"/>
          <w:szCs w:val="24"/>
        </w:rPr>
        <w:t>.” The Lady Milcah’s name means “</w:t>
      </w:r>
      <w:r w:rsidRPr="00583BB0">
        <w:rPr>
          <w:b/>
          <w:sz w:val="24"/>
          <w:szCs w:val="24"/>
        </w:rPr>
        <w:t>Counselor</w:t>
      </w:r>
      <w:r w:rsidRPr="00583BB0">
        <w:rPr>
          <w:sz w:val="24"/>
          <w:szCs w:val="24"/>
        </w:rPr>
        <w:t>.” The Lady Tizrah’s name means “</w:t>
      </w:r>
      <w:r w:rsidRPr="00583BB0">
        <w:rPr>
          <w:b/>
          <w:sz w:val="24"/>
          <w:szCs w:val="24"/>
        </w:rPr>
        <w:t>She is My Delight</w:t>
      </w:r>
      <w:r w:rsidRPr="00583BB0">
        <w:rPr>
          <w:sz w:val="24"/>
          <w:szCs w:val="24"/>
        </w:rPr>
        <w:t xml:space="preserve">.” The Scripture references of these Daughters is in Numbers 27:1-11; 36:1-13 &amp; Joshua 17:3-5. The variations of the names is Mahol, Noe, Noach, Nukh, Nuh, Nwe &amp; Milkah.   </w:t>
      </w:r>
    </w:p>
    <w:p w:rsidR="00E35A5E" w:rsidRPr="00583BB0" w:rsidRDefault="00E35A5E" w:rsidP="00E35A5E">
      <w:pPr>
        <w:spacing w:line="480" w:lineRule="auto"/>
        <w:jc w:val="both"/>
        <w:rPr>
          <w:sz w:val="24"/>
          <w:szCs w:val="24"/>
        </w:rPr>
      </w:pPr>
      <w:r w:rsidRPr="00583BB0">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35A5E" w:rsidRPr="00583BB0" w:rsidRDefault="00E35A5E" w:rsidP="00E35A5E">
      <w:pPr>
        <w:spacing w:line="480" w:lineRule="auto"/>
        <w:jc w:val="both"/>
        <w:rPr>
          <w:sz w:val="24"/>
          <w:szCs w:val="24"/>
        </w:rPr>
      </w:pPr>
      <w:r w:rsidRPr="00583BB0">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35A5E" w:rsidRPr="00583BB0" w:rsidRDefault="00E35A5E" w:rsidP="00E35A5E">
      <w:pPr>
        <w:spacing w:line="480" w:lineRule="auto"/>
        <w:jc w:val="both"/>
        <w:rPr>
          <w:sz w:val="24"/>
          <w:szCs w:val="24"/>
        </w:rPr>
      </w:pPr>
      <w:r w:rsidRPr="00583BB0">
        <w:rPr>
          <w:sz w:val="24"/>
          <w:szCs w:val="24"/>
        </w:rPr>
        <w:t xml:space="preserve">Zelophehad’s Daughters as an Example for Today: We learned that Women should handle prejudice treatment even if it is spelled out in Laws or Bylaws. We know that they went to a </w:t>
      </w:r>
      <w:r w:rsidRPr="00583BB0">
        <w:rPr>
          <w:sz w:val="24"/>
          <w:szCs w:val="24"/>
        </w:rPr>
        <w:lastRenderedPageBreak/>
        <w:t xml:space="preserve">Impartial Authority and laid out their case respectfully. We know that this is very difficult in trying to find this kind of authority.    </w:t>
      </w:r>
    </w:p>
    <w:p w:rsidR="00E35A5E" w:rsidRPr="00583BB0" w:rsidRDefault="00E35A5E" w:rsidP="00E35A5E">
      <w:pPr>
        <w:spacing w:line="480" w:lineRule="auto"/>
        <w:rPr>
          <w:b/>
          <w:sz w:val="24"/>
          <w:szCs w:val="24"/>
        </w:rPr>
      </w:pPr>
      <w:r w:rsidRPr="00583BB0">
        <w:rPr>
          <w:b/>
          <w:sz w:val="24"/>
          <w:szCs w:val="24"/>
        </w:rPr>
        <w:t>THE LADY PUAH &amp; LADY SHIPHRAH WITH THE RANKS OF COLONEL OR HIGHER FOR 40 YEARS</w:t>
      </w:r>
    </w:p>
    <w:p w:rsidR="00E35A5E" w:rsidRPr="00583BB0" w:rsidRDefault="00E35A5E" w:rsidP="00E35A5E">
      <w:pPr>
        <w:spacing w:line="480" w:lineRule="auto"/>
        <w:jc w:val="both"/>
        <w:rPr>
          <w:sz w:val="24"/>
          <w:szCs w:val="24"/>
        </w:rPr>
      </w:pPr>
      <w:r w:rsidRPr="00583BB0">
        <w:rPr>
          <w:sz w:val="24"/>
          <w:szCs w:val="24"/>
        </w:rPr>
        <w:t>The Lady Puah’s name means “</w:t>
      </w:r>
      <w:r w:rsidRPr="00583BB0">
        <w:rPr>
          <w:b/>
          <w:sz w:val="24"/>
          <w:szCs w:val="24"/>
        </w:rPr>
        <w:t>Splendid</w:t>
      </w:r>
      <w:r w:rsidRPr="00583BB0">
        <w:rPr>
          <w:sz w:val="24"/>
          <w:szCs w:val="24"/>
        </w:rPr>
        <w:t>.” The Lady Shiphrah’s name means “</w:t>
      </w:r>
      <w:r w:rsidRPr="00583BB0">
        <w:rPr>
          <w:b/>
          <w:sz w:val="24"/>
          <w:szCs w:val="24"/>
        </w:rPr>
        <w:t>Beauty</w:t>
      </w:r>
      <w:r w:rsidRPr="00583BB0">
        <w:rPr>
          <w:sz w:val="24"/>
          <w:szCs w:val="24"/>
        </w:rPr>
        <w:t xml:space="preserve">.” The Scripture references of these Women is in Exodus 1:15-21. The variation of the name is Pua &amp; Sipra. </w:t>
      </w:r>
    </w:p>
    <w:p w:rsidR="00E35A5E" w:rsidRPr="00583BB0" w:rsidRDefault="00E35A5E" w:rsidP="00E35A5E">
      <w:pPr>
        <w:spacing w:line="480" w:lineRule="auto"/>
        <w:jc w:val="both"/>
        <w:rPr>
          <w:sz w:val="24"/>
          <w:szCs w:val="24"/>
        </w:rPr>
      </w:pPr>
      <w:r w:rsidRPr="00583BB0">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35A5E" w:rsidRPr="00583BB0" w:rsidRDefault="00E35A5E" w:rsidP="00E35A5E">
      <w:pPr>
        <w:spacing w:line="480" w:lineRule="auto"/>
        <w:jc w:val="both"/>
        <w:rPr>
          <w:sz w:val="24"/>
          <w:szCs w:val="24"/>
        </w:rPr>
      </w:pPr>
      <w:r w:rsidRPr="00583BB0">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35A5E" w:rsidRPr="00583BB0" w:rsidRDefault="00E35A5E" w:rsidP="00E35A5E">
      <w:pPr>
        <w:spacing w:line="480" w:lineRule="auto"/>
        <w:jc w:val="both"/>
        <w:rPr>
          <w:sz w:val="24"/>
          <w:szCs w:val="24"/>
        </w:rPr>
      </w:pPr>
      <w:r w:rsidRPr="00583BB0">
        <w:rPr>
          <w:sz w:val="24"/>
          <w:szCs w:val="24"/>
        </w:rPr>
        <w:t xml:space="preserve">The Lady Puah and the Lady Shiphrah’s Relationship with the Father Stephen: These Midwives feared the Father Stephen and disobeyed the Pharaoh. They understood they were responsible </w:t>
      </w:r>
      <w:r w:rsidRPr="00583BB0">
        <w:rPr>
          <w:sz w:val="24"/>
          <w:szCs w:val="24"/>
        </w:rPr>
        <w:lastRenderedPageBreak/>
        <w:t xml:space="preserve">to the Father Stephen as the Higher Authority. This proved their faith &amp; trust in the Father Stephen.      </w:t>
      </w:r>
    </w:p>
    <w:p w:rsidR="00E35A5E" w:rsidRPr="00583BB0" w:rsidRDefault="00E35A5E" w:rsidP="00E35A5E">
      <w:pPr>
        <w:spacing w:line="480" w:lineRule="auto"/>
        <w:jc w:val="both"/>
        <w:rPr>
          <w:sz w:val="24"/>
          <w:szCs w:val="24"/>
        </w:rPr>
      </w:pPr>
      <w:r w:rsidRPr="00583BB0">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35A5E" w:rsidRPr="00583BB0" w:rsidRDefault="00E35A5E" w:rsidP="00E35A5E">
      <w:pPr>
        <w:spacing w:line="480" w:lineRule="auto"/>
        <w:jc w:val="both"/>
        <w:rPr>
          <w:b/>
          <w:sz w:val="24"/>
          <w:szCs w:val="24"/>
        </w:rPr>
      </w:pPr>
      <w:r w:rsidRPr="00583BB0">
        <w:rPr>
          <w:sz w:val="24"/>
          <w:szCs w:val="24"/>
        </w:rPr>
        <w:t xml:space="preserve">   </w:t>
      </w:r>
      <w:r w:rsidRPr="00583BB0">
        <w:rPr>
          <w:sz w:val="24"/>
          <w:szCs w:val="24"/>
        </w:rPr>
        <w:tab/>
      </w:r>
      <w:r w:rsidRPr="00583BB0">
        <w:rPr>
          <w:b/>
          <w:sz w:val="24"/>
          <w:szCs w:val="24"/>
        </w:rPr>
        <w:t>THE LADY JOCHEBED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Jochebed’s names means “</w:t>
      </w:r>
      <w:r w:rsidRPr="00583BB0">
        <w:rPr>
          <w:b/>
          <w:sz w:val="24"/>
          <w:szCs w:val="24"/>
        </w:rPr>
        <w:t>Yahweh is Glory</w:t>
      </w:r>
      <w:r w:rsidRPr="00583BB0">
        <w:rPr>
          <w:sz w:val="24"/>
          <w:szCs w:val="24"/>
        </w:rPr>
        <w:t xml:space="preserve">.” The Scripture references is in Exodus 2:1-10; 6:20 &amp; Numbers 26:59. The variation of the name is Jokibed, Yohaved &amp; Yokebed. </w:t>
      </w:r>
    </w:p>
    <w:p w:rsidR="00E35A5E" w:rsidRPr="00583BB0" w:rsidRDefault="00E35A5E" w:rsidP="00E35A5E">
      <w:pPr>
        <w:spacing w:line="480" w:lineRule="auto"/>
        <w:jc w:val="both"/>
        <w:rPr>
          <w:sz w:val="24"/>
          <w:szCs w:val="24"/>
        </w:rPr>
      </w:pPr>
      <w:r w:rsidRPr="00583BB0">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35A5E" w:rsidRPr="00583BB0" w:rsidRDefault="00E35A5E" w:rsidP="00E35A5E">
      <w:pPr>
        <w:spacing w:line="480" w:lineRule="auto"/>
        <w:jc w:val="both"/>
        <w:rPr>
          <w:sz w:val="24"/>
          <w:szCs w:val="24"/>
        </w:rPr>
      </w:pPr>
      <w:r w:rsidRPr="00583BB0">
        <w:rPr>
          <w:sz w:val="24"/>
          <w:szCs w:val="24"/>
        </w:rPr>
        <w:t>The Exploring of the Lady Jochebed’s Relationships: The Relationship of the Lady Jochebed and Her Husband: The Lady Jochebed was of the family of Levi, the 3</w:t>
      </w:r>
      <w:r w:rsidRPr="00583BB0">
        <w:rPr>
          <w:sz w:val="24"/>
          <w:szCs w:val="24"/>
          <w:vertAlign w:val="superscript"/>
        </w:rPr>
        <w:t>rd</w:t>
      </w:r>
      <w:r w:rsidRPr="00583BB0">
        <w:rPr>
          <w:sz w:val="24"/>
          <w:szCs w:val="24"/>
        </w:rPr>
        <w:t xml:space="preserve"> Son of Leah and Jacob. She </w:t>
      </w:r>
      <w:r w:rsidRPr="00583BB0">
        <w:rPr>
          <w:sz w:val="24"/>
          <w:szCs w:val="24"/>
        </w:rPr>
        <w:lastRenderedPageBreak/>
        <w:t xml:space="preserve">married Her Brother Kohath’s Oldest Son, the Lord Amram. They had 3 Children, the Lady Miriam, the Lord Aaron &amp; the Lord Moses whom all were the Father Stephen’s Chosen. </w:t>
      </w:r>
    </w:p>
    <w:p w:rsidR="00E35A5E" w:rsidRPr="00583BB0" w:rsidRDefault="00E35A5E" w:rsidP="00E35A5E">
      <w:pPr>
        <w:spacing w:line="480" w:lineRule="auto"/>
        <w:jc w:val="both"/>
        <w:rPr>
          <w:sz w:val="24"/>
          <w:szCs w:val="24"/>
        </w:rPr>
      </w:pPr>
      <w:r w:rsidRPr="00583BB0">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35A5E" w:rsidRPr="00583BB0" w:rsidRDefault="00E35A5E" w:rsidP="00E35A5E">
      <w:pPr>
        <w:spacing w:line="480" w:lineRule="auto"/>
        <w:jc w:val="both"/>
        <w:rPr>
          <w:sz w:val="24"/>
          <w:szCs w:val="24"/>
        </w:rPr>
      </w:pPr>
      <w:r w:rsidRPr="00583BB0">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35A5E" w:rsidRPr="00583BB0" w:rsidRDefault="00E35A5E" w:rsidP="00E35A5E">
      <w:pPr>
        <w:spacing w:line="480" w:lineRule="auto"/>
        <w:jc w:val="both"/>
        <w:rPr>
          <w:sz w:val="24"/>
          <w:szCs w:val="24"/>
        </w:rPr>
      </w:pPr>
      <w:r w:rsidRPr="00583BB0">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83BB0">
        <w:rPr>
          <w:sz w:val="24"/>
          <w:szCs w:val="24"/>
        </w:rPr>
        <w:lastRenderedPageBreak/>
        <w:t>only way to fully protect His life in the coming years. Moses was a Prince [Authority as a LT Colonel and Authority from a Colonel] for the 1</w:t>
      </w:r>
      <w:r w:rsidRPr="00583BB0">
        <w:rPr>
          <w:sz w:val="24"/>
          <w:szCs w:val="24"/>
          <w:vertAlign w:val="superscript"/>
        </w:rPr>
        <w:t>st</w:t>
      </w:r>
      <w:r w:rsidRPr="00583BB0">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35A5E" w:rsidRPr="00583BB0" w:rsidRDefault="00E35A5E" w:rsidP="00E35A5E">
      <w:pPr>
        <w:spacing w:line="480" w:lineRule="auto"/>
        <w:jc w:val="both"/>
        <w:rPr>
          <w:sz w:val="24"/>
          <w:szCs w:val="24"/>
        </w:rPr>
      </w:pPr>
      <w:r w:rsidRPr="00583BB0">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35A5E" w:rsidRPr="00583BB0" w:rsidRDefault="00E35A5E" w:rsidP="00E35A5E">
      <w:pPr>
        <w:spacing w:line="480" w:lineRule="auto"/>
        <w:jc w:val="center"/>
        <w:rPr>
          <w:b/>
          <w:sz w:val="24"/>
          <w:szCs w:val="24"/>
        </w:rPr>
      </w:pPr>
      <w:r w:rsidRPr="00583BB0">
        <w:rPr>
          <w:b/>
          <w:sz w:val="24"/>
          <w:szCs w:val="24"/>
        </w:rPr>
        <w:t>THE LADY SHELOMITH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Shelomith’s name means “</w:t>
      </w:r>
      <w:r w:rsidRPr="00583BB0">
        <w:rPr>
          <w:b/>
          <w:sz w:val="24"/>
          <w:szCs w:val="24"/>
        </w:rPr>
        <w:t>Peaceful</w:t>
      </w:r>
      <w:r w:rsidRPr="00583BB0">
        <w:rPr>
          <w:sz w:val="24"/>
          <w:szCs w:val="24"/>
        </w:rPr>
        <w:t xml:space="preserve">.” The Scripture reference is in Leviticus 24:11.  The variation of the name is Smith. </w:t>
      </w:r>
    </w:p>
    <w:p w:rsidR="00E35A5E" w:rsidRPr="00583BB0" w:rsidRDefault="00E35A5E" w:rsidP="00E35A5E">
      <w:pPr>
        <w:spacing w:line="480" w:lineRule="auto"/>
        <w:jc w:val="both"/>
        <w:rPr>
          <w:sz w:val="24"/>
          <w:szCs w:val="24"/>
        </w:rPr>
      </w:pPr>
      <w:r w:rsidRPr="00583BB0">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83BB0">
        <w:rPr>
          <w:sz w:val="24"/>
          <w:szCs w:val="24"/>
        </w:rPr>
        <w:lastRenderedPageBreak/>
        <w:t>freedom of speech] in Leviticus 24:11. This act broke the 3</w:t>
      </w:r>
      <w:r w:rsidRPr="00583BB0">
        <w:rPr>
          <w:sz w:val="24"/>
          <w:szCs w:val="24"/>
          <w:vertAlign w:val="superscript"/>
        </w:rPr>
        <w:t>rd</w:t>
      </w:r>
      <w:r w:rsidRPr="00583BB0">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83BB0">
        <w:rPr>
          <w:sz w:val="24"/>
          <w:szCs w:val="24"/>
          <w:vertAlign w:val="superscript"/>
        </w:rPr>
        <w:t>rd</w:t>
      </w:r>
      <w:r w:rsidRPr="00583BB0">
        <w:rPr>
          <w:sz w:val="24"/>
          <w:szCs w:val="24"/>
        </w:rPr>
        <w:t xml:space="preserve"> commandment which led to the execution of the Lady Shelomith’s Son and is an Unforgivable reminder to Israel that the Father Stephen is always present and real. </w:t>
      </w:r>
    </w:p>
    <w:p w:rsidR="00E35A5E" w:rsidRPr="00583BB0" w:rsidRDefault="00E35A5E" w:rsidP="00E35A5E">
      <w:pPr>
        <w:spacing w:line="480" w:lineRule="auto"/>
        <w:jc w:val="both"/>
        <w:rPr>
          <w:sz w:val="24"/>
          <w:szCs w:val="24"/>
        </w:rPr>
      </w:pPr>
      <w:r w:rsidRPr="00583BB0">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35A5E" w:rsidRPr="00583BB0" w:rsidRDefault="00E35A5E" w:rsidP="00E35A5E">
      <w:pPr>
        <w:spacing w:line="480" w:lineRule="auto"/>
        <w:jc w:val="center"/>
        <w:rPr>
          <w:b/>
          <w:sz w:val="24"/>
          <w:szCs w:val="24"/>
        </w:rPr>
      </w:pPr>
      <w:r w:rsidRPr="00583BB0">
        <w:rPr>
          <w:b/>
          <w:sz w:val="24"/>
          <w:szCs w:val="24"/>
        </w:rPr>
        <w:t>THE LADY COZBI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Cozbi’s name means “</w:t>
      </w:r>
      <w:r w:rsidRPr="00583BB0">
        <w:rPr>
          <w:b/>
          <w:sz w:val="24"/>
          <w:szCs w:val="24"/>
        </w:rPr>
        <w:t>Voluptuousness</w:t>
      </w:r>
      <w:r w:rsidRPr="00583BB0">
        <w:rPr>
          <w:sz w:val="24"/>
          <w:szCs w:val="24"/>
        </w:rPr>
        <w:t xml:space="preserve">.” The Scripture references is in Numbers chapter 25; 31:15, 16. The variation of the name is Kazebi &amp; Kuzabatum. </w:t>
      </w:r>
    </w:p>
    <w:p w:rsidR="00E35A5E" w:rsidRPr="00583BB0" w:rsidRDefault="00E35A5E" w:rsidP="00E35A5E">
      <w:pPr>
        <w:spacing w:line="480" w:lineRule="auto"/>
        <w:jc w:val="both"/>
        <w:rPr>
          <w:sz w:val="24"/>
          <w:szCs w:val="24"/>
        </w:rPr>
      </w:pPr>
      <w:r w:rsidRPr="00583BB0">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83BB0">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35A5E" w:rsidRPr="00583BB0" w:rsidRDefault="00E35A5E" w:rsidP="00E35A5E">
      <w:pPr>
        <w:spacing w:line="480" w:lineRule="auto"/>
        <w:jc w:val="both"/>
        <w:rPr>
          <w:sz w:val="24"/>
          <w:szCs w:val="24"/>
        </w:rPr>
      </w:pPr>
      <w:r w:rsidRPr="00583BB0">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35A5E" w:rsidRPr="00583BB0" w:rsidRDefault="00E35A5E" w:rsidP="00E35A5E">
      <w:pPr>
        <w:spacing w:line="480" w:lineRule="auto"/>
        <w:jc w:val="both"/>
        <w:rPr>
          <w:sz w:val="24"/>
          <w:szCs w:val="24"/>
        </w:rPr>
      </w:pPr>
      <w:r w:rsidRPr="00583BB0">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35A5E" w:rsidRPr="00583BB0" w:rsidRDefault="00E35A5E" w:rsidP="00E35A5E">
      <w:pPr>
        <w:spacing w:line="480" w:lineRule="auto"/>
        <w:jc w:val="center"/>
        <w:rPr>
          <w:b/>
          <w:sz w:val="24"/>
          <w:szCs w:val="24"/>
        </w:rPr>
      </w:pPr>
      <w:r w:rsidRPr="00583BB0">
        <w:rPr>
          <w:b/>
          <w:sz w:val="24"/>
          <w:szCs w:val="24"/>
        </w:rPr>
        <w:lastRenderedPageBreak/>
        <w:t>THE LADY ACHSAH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Achsah’s name means “</w:t>
      </w:r>
      <w:r w:rsidRPr="00583BB0">
        <w:rPr>
          <w:b/>
          <w:sz w:val="24"/>
          <w:szCs w:val="24"/>
        </w:rPr>
        <w:t>Mankletni</w:t>
      </w:r>
      <w:r w:rsidRPr="00583BB0">
        <w:rPr>
          <w:sz w:val="24"/>
          <w:szCs w:val="24"/>
        </w:rPr>
        <w:t xml:space="preserve">.” The Scripture references is in Joshua 15:13-19. The variation of the name is Anklet. </w:t>
      </w:r>
    </w:p>
    <w:p w:rsidR="00E35A5E" w:rsidRPr="00583BB0" w:rsidRDefault="00E35A5E" w:rsidP="00E35A5E">
      <w:pPr>
        <w:spacing w:line="480" w:lineRule="auto"/>
        <w:jc w:val="both"/>
        <w:rPr>
          <w:sz w:val="24"/>
          <w:szCs w:val="24"/>
        </w:rPr>
      </w:pPr>
      <w:r w:rsidRPr="00583BB0">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35A5E" w:rsidRPr="00583BB0" w:rsidRDefault="00E35A5E" w:rsidP="00E35A5E">
      <w:pPr>
        <w:spacing w:line="480" w:lineRule="auto"/>
        <w:jc w:val="both"/>
        <w:rPr>
          <w:sz w:val="24"/>
          <w:szCs w:val="24"/>
        </w:rPr>
      </w:pPr>
      <w:r w:rsidRPr="00583BB0">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83BB0">
        <w:rPr>
          <w:sz w:val="24"/>
          <w:szCs w:val="24"/>
        </w:rPr>
        <w:lastRenderedPageBreak/>
        <w:t xml:space="preserve">be blessed with some land with springs as well. If She did not have the trust and good communication with Her Father, She would not have made these requests. </w:t>
      </w:r>
    </w:p>
    <w:p w:rsidR="00E35A5E" w:rsidRPr="00583BB0" w:rsidRDefault="00E35A5E" w:rsidP="00E35A5E">
      <w:pPr>
        <w:spacing w:line="480" w:lineRule="auto"/>
        <w:jc w:val="both"/>
        <w:rPr>
          <w:sz w:val="24"/>
          <w:szCs w:val="24"/>
        </w:rPr>
      </w:pPr>
      <w:r w:rsidRPr="00583BB0">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35A5E" w:rsidRPr="00583BB0" w:rsidRDefault="00E35A5E" w:rsidP="00E35A5E">
      <w:pPr>
        <w:spacing w:line="480" w:lineRule="auto"/>
        <w:jc w:val="center"/>
        <w:rPr>
          <w:b/>
          <w:sz w:val="24"/>
          <w:szCs w:val="24"/>
        </w:rPr>
      </w:pPr>
      <w:r w:rsidRPr="00583BB0">
        <w:rPr>
          <w:b/>
          <w:sz w:val="24"/>
          <w:szCs w:val="24"/>
        </w:rPr>
        <w:t>THE PHARAOH’S DAUGHTER WITH THE RANK OF COLONEL OR HIGHER FOR 40 YEARS</w:t>
      </w:r>
    </w:p>
    <w:p w:rsidR="00E35A5E" w:rsidRPr="00583BB0" w:rsidRDefault="00E35A5E" w:rsidP="00E35A5E">
      <w:pPr>
        <w:spacing w:line="480" w:lineRule="auto"/>
        <w:jc w:val="both"/>
        <w:rPr>
          <w:sz w:val="24"/>
          <w:szCs w:val="24"/>
        </w:rPr>
      </w:pPr>
      <w:r w:rsidRPr="00583BB0">
        <w:rPr>
          <w:sz w:val="24"/>
          <w:szCs w:val="24"/>
        </w:rPr>
        <w:t>The Pharaoh’s Daughter’s name is Unknown, maybe Queen Hatshepsut meaning “</w:t>
      </w:r>
      <w:r w:rsidRPr="00583BB0">
        <w:rPr>
          <w:b/>
          <w:sz w:val="24"/>
          <w:szCs w:val="24"/>
        </w:rPr>
        <w:t>Foremost of Noble Ladies</w:t>
      </w:r>
      <w:r w:rsidRPr="00583BB0">
        <w:rPr>
          <w:sz w:val="24"/>
          <w:szCs w:val="24"/>
        </w:rPr>
        <w:t xml:space="preserve">.” The Scripture references is in Exodus 2:1-10; Hebrews 11:24 &amp; Acts 7:21, 22. The variation of the name is Hatchepsut &amp; [Female] Crown. </w:t>
      </w:r>
    </w:p>
    <w:p w:rsidR="00E35A5E" w:rsidRPr="00583BB0" w:rsidRDefault="00E35A5E" w:rsidP="00E35A5E">
      <w:pPr>
        <w:spacing w:line="480" w:lineRule="auto"/>
        <w:jc w:val="both"/>
        <w:rPr>
          <w:sz w:val="24"/>
          <w:szCs w:val="24"/>
        </w:rPr>
      </w:pPr>
      <w:r w:rsidRPr="00583BB0">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35A5E" w:rsidRPr="00583BB0" w:rsidRDefault="00E35A5E" w:rsidP="00E35A5E">
      <w:pPr>
        <w:spacing w:line="480" w:lineRule="auto"/>
        <w:jc w:val="both"/>
        <w:rPr>
          <w:sz w:val="24"/>
          <w:szCs w:val="24"/>
        </w:rPr>
      </w:pPr>
      <w:r w:rsidRPr="00583BB0">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83BB0">
        <w:rPr>
          <w:sz w:val="24"/>
          <w:szCs w:val="24"/>
        </w:rPr>
        <w:lastRenderedPageBreak/>
        <w:t xml:space="preserve">that adoption is better than abortion, She saved this Baby, a Child slated by the Father Stephen for greatness.  </w:t>
      </w:r>
    </w:p>
    <w:p w:rsidR="00E35A5E" w:rsidRPr="00583BB0" w:rsidRDefault="00E35A5E" w:rsidP="00E35A5E">
      <w:pPr>
        <w:spacing w:line="480" w:lineRule="auto"/>
        <w:jc w:val="center"/>
        <w:rPr>
          <w:b/>
          <w:sz w:val="24"/>
          <w:szCs w:val="24"/>
        </w:rPr>
      </w:pPr>
      <w:r w:rsidRPr="00583BB0">
        <w:rPr>
          <w:b/>
          <w:sz w:val="24"/>
          <w:szCs w:val="24"/>
        </w:rPr>
        <w:t>THE LADY RAHAB (THE LORD JONATHAN THE LORD OF KINGDOMS) WITH THE RANK OF CAPTAIN OR HIGHER FOR 105 YEARS</w:t>
      </w:r>
    </w:p>
    <w:p w:rsidR="00E35A5E" w:rsidRPr="00583BB0" w:rsidRDefault="00E35A5E" w:rsidP="00E35A5E">
      <w:pPr>
        <w:spacing w:line="480" w:lineRule="auto"/>
        <w:rPr>
          <w:sz w:val="24"/>
          <w:szCs w:val="24"/>
        </w:rPr>
      </w:pPr>
      <w:r w:rsidRPr="00583BB0">
        <w:rPr>
          <w:sz w:val="24"/>
          <w:szCs w:val="24"/>
        </w:rPr>
        <w:t>The Lady Rahab’s name means “</w:t>
      </w:r>
      <w:r w:rsidRPr="00583BB0">
        <w:rPr>
          <w:b/>
          <w:sz w:val="24"/>
          <w:szCs w:val="24"/>
        </w:rPr>
        <w:t>Broad</w:t>
      </w:r>
      <w:r w:rsidRPr="00583BB0">
        <w:rPr>
          <w:sz w:val="24"/>
          <w:szCs w:val="24"/>
        </w:rPr>
        <w:t xml:space="preserve">.” The Scripture references of the Lady Rahab is in Joshua 2:1-24; 6:17-25; Matthew 1:5; Hebrews 11:31 &amp; James 2:25. The variation of the name is Rahav. </w:t>
      </w:r>
    </w:p>
    <w:p w:rsidR="00E35A5E" w:rsidRPr="00583BB0" w:rsidRDefault="00E35A5E" w:rsidP="00E35A5E">
      <w:pPr>
        <w:spacing w:line="480" w:lineRule="auto"/>
        <w:jc w:val="both"/>
        <w:rPr>
          <w:sz w:val="24"/>
          <w:szCs w:val="24"/>
        </w:rPr>
      </w:pPr>
      <w:r w:rsidRPr="00583BB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35A5E" w:rsidRPr="00583BB0" w:rsidRDefault="00E35A5E" w:rsidP="00E35A5E">
      <w:pPr>
        <w:spacing w:line="480" w:lineRule="auto"/>
        <w:jc w:val="both"/>
        <w:rPr>
          <w:sz w:val="24"/>
          <w:szCs w:val="24"/>
        </w:rPr>
      </w:pPr>
      <w:r w:rsidRPr="00583BB0">
        <w:rPr>
          <w:sz w:val="24"/>
          <w:szCs w:val="24"/>
        </w:rPr>
        <w:t xml:space="preserve">The Lady Rahab’s choice is in Joshua chapter 2. When the spies appeared at Rahab’s door She was faced with the choice to turn them in or to hide them. She choose to hide them with a </w:t>
      </w:r>
      <w:r w:rsidRPr="00583BB0">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35A5E" w:rsidRPr="00583BB0" w:rsidRDefault="00E35A5E" w:rsidP="00E35A5E">
      <w:pPr>
        <w:spacing w:line="480" w:lineRule="auto"/>
        <w:jc w:val="both"/>
        <w:rPr>
          <w:sz w:val="24"/>
          <w:szCs w:val="24"/>
        </w:rPr>
      </w:pPr>
      <w:r w:rsidRPr="00583BB0">
        <w:rPr>
          <w:sz w:val="24"/>
          <w:szCs w:val="24"/>
        </w:rPr>
        <w:t xml:space="preserve">At Jericho’s fall is in Joshua chapter 6. The Father Stephen did display His authority that the Canaanites feared. Jericho’ walls fell. When they did, Rahab and Her family survived is in Joshua 6:26. </w:t>
      </w:r>
    </w:p>
    <w:p w:rsidR="00E35A5E" w:rsidRPr="00583BB0" w:rsidRDefault="00E35A5E" w:rsidP="00E35A5E">
      <w:pPr>
        <w:spacing w:line="480" w:lineRule="auto"/>
        <w:jc w:val="both"/>
        <w:rPr>
          <w:sz w:val="24"/>
          <w:szCs w:val="24"/>
        </w:rPr>
      </w:pPr>
      <w:r w:rsidRPr="00583BB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35A5E" w:rsidRPr="00583BB0" w:rsidRDefault="00E35A5E" w:rsidP="00E35A5E">
      <w:pPr>
        <w:spacing w:line="480" w:lineRule="auto"/>
        <w:jc w:val="both"/>
        <w:rPr>
          <w:sz w:val="24"/>
          <w:szCs w:val="24"/>
        </w:rPr>
      </w:pPr>
      <w:r w:rsidRPr="00583BB0">
        <w:rPr>
          <w:sz w:val="24"/>
          <w:szCs w:val="24"/>
        </w:rPr>
        <w:t xml:space="preserve">In faith’s hall of fame is in Hebrews 11:31. It declares “By faith Rahab did not perish with those who did not believe, when She had received the spies with peace.” </w:t>
      </w:r>
    </w:p>
    <w:p w:rsidR="00E35A5E" w:rsidRPr="00583BB0" w:rsidRDefault="00E35A5E" w:rsidP="00E35A5E">
      <w:pPr>
        <w:spacing w:line="480" w:lineRule="auto"/>
        <w:jc w:val="both"/>
        <w:rPr>
          <w:sz w:val="24"/>
          <w:szCs w:val="24"/>
        </w:rPr>
      </w:pPr>
      <w:r w:rsidRPr="00583BB0">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35A5E" w:rsidRPr="00583BB0" w:rsidRDefault="00E35A5E" w:rsidP="00E35A5E">
      <w:pPr>
        <w:spacing w:line="480" w:lineRule="auto"/>
        <w:jc w:val="both"/>
        <w:rPr>
          <w:sz w:val="24"/>
          <w:szCs w:val="24"/>
        </w:rPr>
      </w:pPr>
      <w:r w:rsidRPr="00583BB0">
        <w:rPr>
          <w:sz w:val="24"/>
          <w:szCs w:val="24"/>
        </w:rPr>
        <w:t xml:space="preserve">The Exploring of the Lady Rahab’s Relationships: The Lady Rahab’s Relationship with the Father Stephen: The Lady Rahab heard about the Father Stephen and chose to acknowledge and trust Him. </w:t>
      </w:r>
    </w:p>
    <w:p w:rsidR="00E35A5E" w:rsidRPr="00583BB0" w:rsidRDefault="00E35A5E" w:rsidP="00E35A5E">
      <w:pPr>
        <w:spacing w:line="480" w:lineRule="auto"/>
        <w:jc w:val="both"/>
        <w:rPr>
          <w:sz w:val="24"/>
          <w:szCs w:val="24"/>
        </w:rPr>
      </w:pPr>
      <w:r w:rsidRPr="00583BB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35A5E" w:rsidRPr="00583BB0" w:rsidRDefault="00E35A5E" w:rsidP="00E35A5E">
      <w:pPr>
        <w:spacing w:line="480" w:lineRule="auto"/>
        <w:jc w:val="both"/>
        <w:rPr>
          <w:sz w:val="24"/>
          <w:szCs w:val="24"/>
        </w:rPr>
      </w:pPr>
      <w:r w:rsidRPr="00583BB0">
        <w:rPr>
          <w:sz w:val="24"/>
          <w:szCs w:val="24"/>
        </w:rPr>
        <w:t xml:space="preserve">Rahab: A Close up: On the outward appearance She would seem the least likely to be assimilated by the Father Stephen. Yet Rahab the Harlot was a Strong Woman of Courage as </w:t>
      </w:r>
      <w:r w:rsidRPr="00583BB0">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35A5E" w:rsidRPr="00583BB0" w:rsidRDefault="00E35A5E" w:rsidP="00E35A5E">
      <w:pPr>
        <w:spacing w:line="480" w:lineRule="auto"/>
        <w:jc w:val="both"/>
        <w:rPr>
          <w:sz w:val="24"/>
          <w:szCs w:val="24"/>
        </w:rPr>
      </w:pPr>
      <w:r w:rsidRPr="00583BB0">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35A5E" w:rsidRPr="00583BB0" w:rsidRDefault="00E35A5E" w:rsidP="00E35A5E">
      <w:pPr>
        <w:spacing w:line="480" w:lineRule="auto"/>
        <w:jc w:val="center"/>
        <w:rPr>
          <w:b/>
          <w:sz w:val="24"/>
          <w:szCs w:val="24"/>
        </w:rPr>
      </w:pPr>
      <w:r w:rsidRPr="00583BB0">
        <w:rPr>
          <w:b/>
          <w:sz w:val="24"/>
          <w:szCs w:val="24"/>
        </w:rPr>
        <w:t>EVERY WOMAN IN THE AGE OF KINGS IN THE HALL OF FAME</w:t>
      </w:r>
    </w:p>
    <w:p w:rsidR="00E35A5E" w:rsidRPr="00583BB0" w:rsidRDefault="00E35A5E" w:rsidP="00E35A5E">
      <w:pPr>
        <w:spacing w:line="480" w:lineRule="auto"/>
        <w:jc w:val="center"/>
        <w:rPr>
          <w:b/>
          <w:sz w:val="24"/>
          <w:szCs w:val="24"/>
        </w:rPr>
      </w:pPr>
      <w:r w:rsidRPr="00583BB0">
        <w:rPr>
          <w:b/>
          <w:sz w:val="24"/>
          <w:szCs w:val="24"/>
        </w:rPr>
        <w:t>THE QUEEN OF SHEBA (THE LORD SOLOMON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Queen of Sheba’s name is Unknown. The Scripture references is in 1</w:t>
      </w:r>
      <w:r w:rsidRPr="00583BB0">
        <w:rPr>
          <w:sz w:val="24"/>
          <w:szCs w:val="24"/>
          <w:vertAlign w:val="superscript"/>
        </w:rPr>
        <w:t>st</w:t>
      </w:r>
      <w:r w:rsidRPr="00583BB0">
        <w:rPr>
          <w:sz w:val="24"/>
          <w:szCs w:val="24"/>
        </w:rPr>
        <w:t xml:space="preserve"> Kings 10:1-10 &amp; 2</w:t>
      </w:r>
      <w:r w:rsidRPr="00583BB0">
        <w:rPr>
          <w:sz w:val="24"/>
          <w:szCs w:val="24"/>
          <w:vertAlign w:val="superscript"/>
        </w:rPr>
        <w:t>nd</w:t>
      </w:r>
      <w:r w:rsidRPr="00583BB0">
        <w:rPr>
          <w:sz w:val="24"/>
          <w:szCs w:val="24"/>
        </w:rPr>
        <w:t xml:space="preserve"> Chronicles 9:1-9. </w:t>
      </w:r>
    </w:p>
    <w:p w:rsidR="00E35A5E" w:rsidRPr="00583BB0" w:rsidRDefault="00E35A5E" w:rsidP="00E35A5E">
      <w:pPr>
        <w:spacing w:line="480" w:lineRule="auto"/>
        <w:jc w:val="both"/>
        <w:rPr>
          <w:sz w:val="24"/>
          <w:szCs w:val="24"/>
        </w:rPr>
      </w:pPr>
      <w:r w:rsidRPr="00583BB0">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83BB0">
        <w:rPr>
          <w:sz w:val="24"/>
          <w:szCs w:val="24"/>
          <w:vertAlign w:val="superscript"/>
        </w:rPr>
        <w:t>st</w:t>
      </w:r>
      <w:r w:rsidRPr="00583BB0">
        <w:rPr>
          <w:sz w:val="24"/>
          <w:szCs w:val="24"/>
        </w:rPr>
        <w:t xml:space="preserve"> Kings 10:1 proves to indicate that She had a Son by the Lord Solomon and the success of the visit executed the desired treaties.    </w:t>
      </w:r>
    </w:p>
    <w:p w:rsidR="00E35A5E" w:rsidRPr="00583BB0" w:rsidRDefault="00E35A5E" w:rsidP="00E35A5E">
      <w:pPr>
        <w:spacing w:line="480" w:lineRule="auto"/>
        <w:jc w:val="center"/>
        <w:rPr>
          <w:b/>
          <w:sz w:val="24"/>
          <w:szCs w:val="24"/>
        </w:rPr>
      </w:pPr>
      <w:r w:rsidRPr="00583BB0">
        <w:rPr>
          <w:b/>
          <w:sz w:val="24"/>
          <w:szCs w:val="24"/>
        </w:rPr>
        <w:t>THE LADY BATHSHEBA (THE LORD DAVID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Bathsheba’s name means “</w:t>
      </w:r>
      <w:r w:rsidRPr="00583BB0">
        <w:rPr>
          <w:b/>
          <w:sz w:val="24"/>
          <w:szCs w:val="24"/>
        </w:rPr>
        <w:t>Daughter with an Oath</w:t>
      </w:r>
      <w:r w:rsidRPr="00583BB0">
        <w:rPr>
          <w:sz w:val="24"/>
          <w:szCs w:val="24"/>
        </w:rPr>
        <w:t>.” The Scripture references is in 2</w:t>
      </w:r>
      <w:r w:rsidRPr="00583BB0">
        <w:rPr>
          <w:sz w:val="24"/>
          <w:szCs w:val="24"/>
          <w:vertAlign w:val="superscript"/>
        </w:rPr>
        <w:t>nd</w:t>
      </w:r>
      <w:r w:rsidRPr="00583BB0">
        <w:rPr>
          <w:sz w:val="24"/>
          <w:szCs w:val="24"/>
        </w:rPr>
        <w:t xml:space="preserve"> Samuel 11:1-27; 12:1-24, 28-31 &amp; 1</w:t>
      </w:r>
      <w:r w:rsidRPr="00583BB0">
        <w:rPr>
          <w:sz w:val="24"/>
          <w:szCs w:val="24"/>
          <w:vertAlign w:val="superscript"/>
        </w:rPr>
        <w:t>st</w:t>
      </w:r>
      <w:r w:rsidRPr="00583BB0">
        <w:rPr>
          <w:sz w:val="24"/>
          <w:szCs w:val="24"/>
        </w:rPr>
        <w:t xml:space="preserve"> Kings 1:21; 2:13-25. The variation of the name is Batshba &amp; Baeo’jiba. </w:t>
      </w:r>
    </w:p>
    <w:p w:rsidR="00E35A5E" w:rsidRPr="00583BB0" w:rsidRDefault="00E35A5E" w:rsidP="00E35A5E">
      <w:pPr>
        <w:spacing w:line="480" w:lineRule="auto"/>
        <w:jc w:val="both"/>
        <w:rPr>
          <w:sz w:val="24"/>
          <w:szCs w:val="24"/>
        </w:rPr>
      </w:pPr>
      <w:r w:rsidRPr="00583BB0">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83BB0">
        <w:rPr>
          <w:sz w:val="24"/>
          <w:szCs w:val="24"/>
          <w:vertAlign w:val="superscript"/>
        </w:rPr>
        <w:t>nd</w:t>
      </w:r>
      <w:r w:rsidRPr="00583BB0">
        <w:rPr>
          <w:sz w:val="24"/>
          <w:szCs w:val="24"/>
        </w:rPr>
        <w:t xml:space="preserve"> Samuel 23:39. The Lord Uriah had a house next to the palace which can mean He operated and served in the palace guard. We know that She was very beautiful which can describe two Hebrew words. One, is </w:t>
      </w:r>
      <w:r w:rsidRPr="00583BB0">
        <w:rPr>
          <w:b/>
          <w:i/>
          <w:sz w:val="24"/>
          <w:szCs w:val="24"/>
        </w:rPr>
        <w:t>Yapeh</w:t>
      </w:r>
      <w:r w:rsidRPr="00583BB0">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83BB0">
        <w:rPr>
          <w:b/>
          <w:i/>
          <w:sz w:val="24"/>
          <w:szCs w:val="24"/>
        </w:rPr>
        <w:t>Tob</w:t>
      </w:r>
      <w:r w:rsidRPr="00583BB0">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83BB0">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35A5E" w:rsidRPr="00583BB0" w:rsidRDefault="00E35A5E" w:rsidP="00E35A5E">
      <w:pPr>
        <w:spacing w:line="480" w:lineRule="auto"/>
        <w:jc w:val="both"/>
        <w:rPr>
          <w:sz w:val="24"/>
          <w:szCs w:val="24"/>
        </w:rPr>
      </w:pPr>
      <w:r w:rsidRPr="00583BB0">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83BB0">
        <w:rPr>
          <w:b/>
          <w:sz w:val="24"/>
          <w:szCs w:val="24"/>
        </w:rPr>
        <w:t>KIA</w:t>
      </w:r>
      <w:r w:rsidRPr="00583BB0">
        <w:rPr>
          <w:sz w:val="24"/>
          <w:szCs w:val="24"/>
        </w:rPr>
        <w:t>, the Lord David sent for the Lady Bathsheba and married Her. The Lady Bathsheba’s Innocence is proven in 2</w:t>
      </w:r>
      <w:r w:rsidRPr="00583BB0">
        <w:rPr>
          <w:sz w:val="24"/>
          <w:szCs w:val="24"/>
          <w:vertAlign w:val="superscript"/>
        </w:rPr>
        <w:t>nd</w:t>
      </w:r>
      <w:r w:rsidRPr="00583BB0">
        <w:rPr>
          <w:sz w:val="24"/>
          <w:szCs w:val="24"/>
        </w:rPr>
        <w:t xml:space="preserve"> Samuel 11:1, 2, 3, 4. She was not a Seductress but was raped by the Lord David. </w:t>
      </w:r>
    </w:p>
    <w:p w:rsidR="00E35A5E" w:rsidRPr="00583BB0" w:rsidRDefault="00E35A5E" w:rsidP="00E35A5E">
      <w:pPr>
        <w:spacing w:line="480" w:lineRule="auto"/>
        <w:jc w:val="both"/>
        <w:rPr>
          <w:sz w:val="24"/>
          <w:szCs w:val="24"/>
        </w:rPr>
      </w:pPr>
      <w:r w:rsidRPr="00583BB0">
        <w:rPr>
          <w:sz w:val="24"/>
          <w:szCs w:val="24"/>
        </w:rPr>
        <w:t>The Lady Bathsheba’s Life with the Lord David: The Scripture verses is in 1</w:t>
      </w:r>
      <w:r w:rsidRPr="00583BB0">
        <w:rPr>
          <w:sz w:val="24"/>
          <w:szCs w:val="24"/>
          <w:vertAlign w:val="superscript"/>
        </w:rPr>
        <w:t>st</w:t>
      </w:r>
      <w:r w:rsidRPr="00583BB0">
        <w:rPr>
          <w:sz w:val="24"/>
          <w:szCs w:val="24"/>
        </w:rPr>
        <w:t xml:space="preserve"> Chronicles 3:5; 2</w:t>
      </w:r>
      <w:r w:rsidRPr="00583BB0">
        <w:rPr>
          <w:sz w:val="24"/>
          <w:szCs w:val="24"/>
          <w:vertAlign w:val="superscript"/>
        </w:rPr>
        <w:t>nd</w:t>
      </w:r>
      <w:r w:rsidRPr="00583BB0">
        <w:rPr>
          <w:sz w:val="24"/>
          <w:szCs w:val="24"/>
        </w:rPr>
        <w:t xml:space="preserve"> Samuel 12:24 &amp; 1</w:t>
      </w:r>
      <w:r w:rsidRPr="00583BB0">
        <w:rPr>
          <w:sz w:val="24"/>
          <w:szCs w:val="24"/>
          <w:vertAlign w:val="superscript"/>
        </w:rPr>
        <w:t>st</w:t>
      </w:r>
      <w:r w:rsidRPr="00583BB0">
        <w:rPr>
          <w:sz w:val="24"/>
          <w:szCs w:val="24"/>
        </w:rPr>
        <w:t xml:space="preserve"> Kings chapters 2 &amp; 3.</w:t>
      </w:r>
    </w:p>
    <w:p w:rsidR="00E35A5E" w:rsidRPr="00583BB0" w:rsidRDefault="00E35A5E" w:rsidP="00E35A5E">
      <w:pPr>
        <w:spacing w:line="480" w:lineRule="auto"/>
        <w:jc w:val="both"/>
        <w:rPr>
          <w:sz w:val="24"/>
          <w:szCs w:val="24"/>
        </w:rPr>
      </w:pPr>
      <w:r w:rsidRPr="00583BB0">
        <w:rPr>
          <w:sz w:val="24"/>
          <w:szCs w:val="24"/>
        </w:rPr>
        <w:t>The Exploring the Lady Bathsheba’s Relationships: The Lady Bathsheba’s Relationship with the Lord David: The Lady Bathsheba’s Sexual Violation is in 2</w:t>
      </w:r>
      <w:r w:rsidRPr="00583BB0">
        <w:rPr>
          <w:sz w:val="24"/>
          <w:szCs w:val="24"/>
          <w:vertAlign w:val="superscript"/>
        </w:rPr>
        <w:t>nd</w:t>
      </w:r>
      <w:r w:rsidRPr="00583BB0">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83BB0">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83BB0">
        <w:rPr>
          <w:sz w:val="24"/>
          <w:szCs w:val="24"/>
          <w:vertAlign w:val="superscript"/>
        </w:rPr>
        <w:t>st</w:t>
      </w:r>
      <w:r w:rsidRPr="00583BB0">
        <w:rPr>
          <w:sz w:val="24"/>
          <w:szCs w:val="24"/>
        </w:rPr>
        <w:t xml:space="preserve"> Kings chapter 2. The Transformation of the Relationship is in 2</w:t>
      </w:r>
      <w:r w:rsidRPr="00583BB0">
        <w:rPr>
          <w:sz w:val="24"/>
          <w:szCs w:val="24"/>
          <w:vertAlign w:val="superscript"/>
        </w:rPr>
        <w:t>nd</w:t>
      </w:r>
      <w:r w:rsidRPr="00583BB0">
        <w:rPr>
          <w:sz w:val="24"/>
          <w:szCs w:val="24"/>
        </w:rPr>
        <w:t xml:space="preserve"> Samuel chapter 12 &amp; Psalms chapters 32 &amp; 51. </w:t>
      </w:r>
    </w:p>
    <w:p w:rsidR="00E35A5E" w:rsidRPr="00583BB0" w:rsidRDefault="00E35A5E" w:rsidP="00E35A5E">
      <w:pPr>
        <w:spacing w:line="480" w:lineRule="auto"/>
        <w:jc w:val="both"/>
        <w:rPr>
          <w:sz w:val="24"/>
          <w:szCs w:val="24"/>
        </w:rPr>
      </w:pPr>
      <w:r w:rsidRPr="00583BB0">
        <w:rPr>
          <w:sz w:val="24"/>
          <w:szCs w:val="24"/>
        </w:rPr>
        <w:t xml:space="preserve">The Lady Bathsheba’s Relationship with the Father Stephen: The Father Stephen bestowed a special grace on the Lady Bathsheba when the Lord David was forgiven of His inappropriate actions. </w:t>
      </w:r>
    </w:p>
    <w:p w:rsidR="00E35A5E" w:rsidRPr="00583BB0" w:rsidRDefault="00E35A5E" w:rsidP="00E35A5E">
      <w:pPr>
        <w:spacing w:line="480" w:lineRule="auto"/>
        <w:jc w:val="both"/>
        <w:rPr>
          <w:sz w:val="24"/>
          <w:szCs w:val="24"/>
        </w:rPr>
      </w:pPr>
      <w:r w:rsidRPr="00583BB0">
        <w:rPr>
          <w:sz w:val="24"/>
          <w:szCs w:val="24"/>
        </w:rPr>
        <w:t>The Lady Bathsheba’s Relationship with the Lord Solomon: The Scripture verses is in 1</w:t>
      </w:r>
      <w:r w:rsidRPr="00583BB0">
        <w:rPr>
          <w:sz w:val="24"/>
          <w:szCs w:val="24"/>
          <w:vertAlign w:val="superscript"/>
        </w:rPr>
        <w:t>st</w:t>
      </w:r>
      <w:r w:rsidRPr="00583BB0">
        <w:rPr>
          <w:sz w:val="24"/>
          <w:szCs w:val="24"/>
        </w:rPr>
        <w:t xml:space="preserve"> Kings chapters 1 &amp; 2; Proverbs chapter 31 &amp; Song of Solomon 3:11. </w:t>
      </w:r>
    </w:p>
    <w:p w:rsidR="00E35A5E" w:rsidRPr="00583BB0" w:rsidRDefault="00E35A5E" w:rsidP="00E35A5E">
      <w:pPr>
        <w:spacing w:line="480" w:lineRule="auto"/>
        <w:jc w:val="both"/>
        <w:rPr>
          <w:sz w:val="24"/>
          <w:szCs w:val="24"/>
        </w:rPr>
      </w:pPr>
      <w:r w:rsidRPr="00583BB0">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35A5E" w:rsidRPr="00583BB0" w:rsidRDefault="00E35A5E" w:rsidP="00E35A5E">
      <w:pPr>
        <w:spacing w:line="480" w:lineRule="auto"/>
        <w:jc w:val="center"/>
        <w:rPr>
          <w:b/>
          <w:sz w:val="24"/>
          <w:szCs w:val="24"/>
        </w:rPr>
      </w:pPr>
      <w:r w:rsidRPr="00583BB0">
        <w:rPr>
          <w:b/>
          <w:sz w:val="24"/>
          <w:szCs w:val="24"/>
        </w:rPr>
        <w:t>THE LADY AHINOAM (THE LORD SAUL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Lady Ahinoam’s name means “</w:t>
      </w:r>
      <w:r w:rsidRPr="00583BB0">
        <w:rPr>
          <w:b/>
          <w:sz w:val="24"/>
          <w:szCs w:val="24"/>
        </w:rPr>
        <w:t>Brother is Delight</w:t>
      </w:r>
      <w:r w:rsidRPr="00583BB0">
        <w:rPr>
          <w:sz w:val="24"/>
          <w:szCs w:val="24"/>
        </w:rPr>
        <w:t>.” The Scripture reference is in 1</w:t>
      </w:r>
      <w:r w:rsidRPr="00583BB0">
        <w:rPr>
          <w:sz w:val="24"/>
          <w:szCs w:val="24"/>
          <w:vertAlign w:val="superscript"/>
        </w:rPr>
        <w:t>st</w:t>
      </w:r>
      <w:r w:rsidRPr="00583BB0">
        <w:rPr>
          <w:sz w:val="24"/>
          <w:szCs w:val="24"/>
        </w:rPr>
        <w:t xml:space="preserve"> Samuel 14:50. The variation of the name is Noah &amp; I am. </w:t>
      </w:r>
    </w:p>
    <w:p w:rsidR="00E35A5E" w:rsidRPr="00583BB0" w:rsidRDefault="00E35A5E" w:rsidP="00E35A5E">
      <w:pPr>
        <w:spacing w:line="480" w:lineRule="auto"/>
        <w:jc w:val="both"/>
        <w:rPr>
          <w:sz w:val="24"/>
          <w:szCs w:val="24"/>
        </w:rPr>
      </w:pPr>
      <w:r w:rsidRPr="00583BB0">
        <w:rPr>
          <w:sz w:val="24"/>
          <w:szCs w:val="24"/>
        </w:rPr>
        <w:t xml:space="preserve">The Lady Ahinoam’s Role in Scripture: The Lady Ahinoam was married to the Lord Saul but is only mentioned 1 time in Scripture. The Lord David had married a Woman with the same name </w:t>
      </w:r>
      <w:r w:rsidRPr="00583BB0">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35A5E" w:rsidRPr="00583BB0" w:rsidRDefault="00E35A5E" w:rsidP="00E35A5E">
      <w:pPr>
        <w:spacing w:line="480" w:lineRule="auto"/>
        <w:jc w:val="both"/>
        <w:rPr>
          <w:sz w:val="24"/>
          <w:szCs w:val="24"/>
        </w:rPr>
      </w:pPr>
      <w:r w:rsidRPr="00583BB0">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35A5E" w:rsidRPr="00583BB0" w:rsidRDefault="00E35A5E" w:rsidP="00E35A5E">
      <w:pPr>
        <w:spacing w:line="480" w:lineRule="auto"/>
        <w:jc w:val="center"/>
        <w:rPr>
          <w:b/>
          <w:sz w:val="24"/>
          <w:szCs w:val="24"/>
        </w:rPr>
      </w:pPr>
      <w:r w:rsidRPr="00583BB0">
        <w:rPr>
          <w:b/>
          <w:sz w:val="24"/>
          <w:szCs w:val="24"/>
        </w:rPr>
        <w:t>THE LADY ABIGAIL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Abigail’s name means “</w:t>
      </w:r>
      <w:r w:rsidRPr="00583BB0">
        <w:rPr>
          <w:b/>
          <w:sz w:val="24"/>
          <w:szCs w:val="24"/>
        </w:rPr>
        <w:t>Father Rejoices</w:t>
      </w:r>
      <w:r w:rsidRPr="00583BB0">
        <w:rPr>
          <w:sz w:val="24"/>
          <w:szCs w:val="24"/>
        </w:rPr>
        <w:t>.” The Scripture references is in 1</w:t>
      </w:r>
      <w:r w:rsidRPr="00583BB0">
        <w:rPr>
          <w:sz w:val="24"/>
          <w:szCs w:val="24"/>
          <w:vertAlign w:val="superscript"/>
        </w:rPr>
        <w:t>st</w:t>
      </w:r>
      <w:r w:rsidRPr="00583BB0">
        <w:rPr>
          <w:sz w:val="24"/>
          <w:szCs w:val="24"/>
        </w:rPr>
        <w:t xml:space="preserve"> Samuel 25:3-42; 27:3; 30:5; 2</w:t>
      </w:r>
      <w:r w:rsidRPr="00583BB0">
        <w:rPr>
          <w:sz w:val="24"/>
          <w:szCs w:val="24"/>
          <w:vertAlign w:val="superscript"/>
        </w:rPr>
        <w:t>nd</w:t>
      </w:r>
      <w:r w:rsidRPr="00583BB0">
        <w:rPr>
          <w:sz w:val="24"/>
          <w:szCs w:val="24"/>
        </w:rPr>
        <w:t xml:space="preserve"> Samuel 2:2; 3:2 &amp; 1</w:t>
      </w:r>
      <w:r w:rsidRPr="00583BB0">
        <w:rPr>
          <w:sz w:val="24"/>
          <w:szCs w:val="24"/>
          <w:vertAlign w:val="superscript"/>
        </w:rPr>
        <w:t>st</w:t>
      </w:r>
      <w:r w:rsidRPr="00583BB0">
        <w:rPr>
          <w:sz w:val="24"/>
          <w:szCs w:val="24"/>
        </w:rPr>
        <w:t xml:space="preserve"> Chronicles 3:1. The variation of the name is Avigayil, Abigayil, Abigal, Gal &amp; Gay [Happy]. </w:t>
      </w:r>
    </w:p>
    <w:p w:rsidR="00E35A5E" w:rsidRPr="00583BB0" w:rsidRDefault="00E35A5E" w:rsidP="00E35A5E">
      <w:pPr>
        <w:spacing w:line="480" w:lineRule="auto"/>
        <w:jc w:val="both"/>
        <w:rPr>
          <w:sz w:val="24"/>
          <w:szCs w:val="24"/>
        </w:rPr>
      </w:pPr>
      <w:r w:rsidRPr="00583BB0">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83BB0">
        <w:rPr>
          <w:sz w:val="24"/>
          <w:szCs w:val="24"/>
          <w:vertAlign w:val="superscript"/>
        </w:rPr>
        <w:t>st</w:t>
      </w:r>
      <w:r w:rsidRPr="00583BB0">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83BB0">
        <w:rPr>
          <w:sz w:val="24"/>
          <w:szCs w:val="24"/>
          <w:vertAlign w:val="superscript"/>
        </w:rPr>
        <w:t>st</w:t>
      </w:r>
      <w:r w:rsidRPr="00583BB0">
        <w:rPr>
          <w:sz w:val="24"/>
          <w:szCs w:val="24"/>
        </w:rPr>
        <w:t xml:space="preserve"> Samuel 25:25. She also counted Her failure to their request as a trespass is in 1</w:t>
      </w:r>
      <w:r w:rsidRPr="00583BB0">
        <w:rPr>
          <w:sz w:val="24"/>
          <w:szCs w:val="24"/>
          <w:vertAlign w:val="superscript"/>
        </w:rPr>
        <w:t>st</w:t>
      </w:r>
      <w:r w:rsidRPr="00583BB0">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83BB0">
        <w:rPr>
          <w:sz w:val="24"/>
          <w:szCs w:val="24"/>
          <w:vertAlign w:val="superscript"/>
        </w:rPr>
        <w:t>st</w:t>
      </w:r>
      <w:r w:rsidRPr="00583BB0">
        <w:rPr>
          <w:sz w:val="24"/>
          <w:szCs w:val="24"/>
        </w:rPr>
        <w:t xml:space="preserve"> Samuel 25:28.  The Lady Abigail appealed to the Lord David to identify with those He had intended to kill by reminding Him of the Lord Saul’s plot to kill Him in 1</w:t>
      </w:r>
      <w:r w:rsidRPr="00583BB0">
        <w:rPr>
          <w:sz w:val="24"/>
          <w:szCs w:val="24"/>
          <w:vertAlign w:val="superscript"/>
        </w:rPr>
        <w:t>st</w:t>
      </w:r>
      <w:r w:rsidRPr="00583BB0">
        <w:rPr>
          <w:sz w:val="24"/>
          <w:szCs w:val="24"/>
        </w:rPr>
        <w:t xml:space="preserve"> Samuel 25:29. The Lady Abigail reminded the Lord </w:t>
      </w:r>
      <w:r w:rsidRPr="00583BB0">
        <w:rPr>
          <w:sz w:val="24"/>
          <w:szCs w:val="24"/>
        </w:rPr>
        <w:lastRenderedPageBreak/>
        <w:t>David of His own values by strengthening this by feeling it was unnecessary bloodshed and was wrong in doing so in 1</w:t>
      </w:r>
      <w:r w:rsidRPr="00583BB0">
        <w:rPr>
          <w:sz w:val="24"/>
          <w:szCs w:val="24"/>
          <w:vertAlign w:val="superscript"/>
        </w:rPr>
        <w:t>st</w:t>
      </w:r>
      <w:r w:rsidRPr="00583BB0">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83BB0">
        <w:rPr>
          <w:sz w:val="24"/>
          <w:szCs w:val="24"/>
          <w:vertAlign w:val="superscript"/>
        </w:rPr>
        <w:t>st</w:t>
      </w:r>
      <w:r w:rsidRPr="00583BB0">
        <w:rPr>
          <w:sz w:val="24"/>
          <w:szCs w:val="24"/>
        </w:rPr>
        <w:t xml:space="preserve"> Samuel 25:30. The Lord David’s response is in 1</w:t>
      </w:r>
      <w:r w:rsidRPr="00583BB0">
        <w:rPr>
          <w:sz w:val="24"/>
          <w:szCs w:val="24"/>
          <w:vertAlign w:val="superscript"/>
        </w:rPr>
        <w:t>st</w:t>
      </w:r>
      <w:r w:rsidRPr="00583BB0">
        <w:rPr>
          <w:sz w:val="24"/>
          <w:szCs w:val="24"/>
        </w:rPr>
        <w:t xml:space="preserve"> Samuel 25:32, 38, 40 &amp; 42. </w:t>
      </w:r>
    </w:p>
    <w:p w:rsidR="00E35A5E" w:rsidRPr="00583BB0" w:rsidRDefault="00E35A5E" w:rsidP="00E35A5E">
      <w:pPr>
        <w:spacing w:line="480" w:lineRule="auto"/>
        <w:jc w:val="both"/>
        <w:rPr>
          <w:sz w:val="24"/>
          <w:szCs w:val="24"/>
        </w:rPr>
      </w:pPr>
      <w:r w:rsidRPr="00583BB0">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35A5E" w:rsidRPr="00583BB0" w:rsidRDefault="00E35A5E" w:rsidP="00E35A5E">
      <w:pPr>
        <w:spacing w:line="480" w:lineRule="auto"/>
        <w:jc w:val="center"/>
        <w:rPr>
          <w:b/>
          <w:sz w:val="24"/>
          <w:szCs w:val="24"/>
        </w:rPr>
      </w:pPr>
      <w:r w:rsidRPr="00583BB0">
        <w:rPr>
          <w:b/>
          <w:sz w:val="24"/>
          <w:szCs w:val="24"/>
        </w:rPr>
        <w:t>THE LORD JEROBOAM’S LADY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Lord Jeroboam’s Wife’s name is Unknown. The Scripture references is in 1</w:t>
      </w:r>
      <w:r w:rsidRPr="00583BB0">
        <w:rPr>
          <w:sz w:val="24"/>
          <w:szCs w:val="24"/>
          <w:vertAlign w:val="superscript"/>
        </w:rPr>
        <w:t>st</w:t>
      </w:r>
      <w:r w:rsidRPr="00583BB0">
        <w:rPr>
          <w:sz w:val="24"/>
          <w:szCs w:val="24"/>
        </w:rPr>
        <w:t xml:space="preserve"> Kings 14:1-13. </w:t>
      </w:r>
    </w:p>
    <w:p w:rsidR="00E35A5E" w:rsidRPr="00583BB0" w:rsidRDefault="00E35A5E" w:rsidP="00E35A5E">
      <w:pPr>
        <w:spacing w:line="480" w:lineRule="auto"/>
        <w:jc w:val="both"/>
        <w:rPr>
          <w:b/>
          <w:sz w:val="24"/>
          <w:szCs w:val="24"/>
        </w:rPr>
      </w:pPr>
      <w:r w:rsidRPr="00583BB0">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83BB0">
        <w:rPr>
          <w:sz w:val="24"/>
          <w:szCs w:val="24"/>
        </w:rPr>
        <w:lastRenderedPageBreak/>
        <w:t>She was and announced that the Lord Jeroboam was doomed, His line would be cut off and that His descendants would die unburied &amp; unmourned. Also what the Prophet also said to Her is in 1</w:t>
      </w:r>
      <w:r w:rsidRPr="00583BB0">
        <w:rPr>
          <w:sz w:val="24"/>
          <w:szCs w:val="24"/>
          <w:vertAlign w:val="superscript"/>
        </w:rPr>
        <w:t>st</w:t>
      </w:r>
      <w:r w:rsidRPr="00583BB0">
        <w:rPr>
          <w:sz w:val="24"/>
          <w:szCs w:val="24"/>
        </w:rPr>
        <w:t xml:space="preserve"> Kings 14:12, 13. The Child died is in 1</w:t>
      </w:r>
      <w:r w:rsidRPr="00583BB0">
        <w:rPr>
          <w:sz w:val="24"/>
          <w:szCs w:val="24"/>
          <w:vertAlign w:val="superscript"/>
        </w:rPr>
        <w:t>st</w:t>
      </w:r>
      <w:r w:rsidRPr="00583BB0">
        <w:rPr>
          <w:sz w:val="24"/>
          <w:szCs w:val="24"/>
        </w:rPr>
        <w:t xml:space="preserve"> Kings 14:17. </w:t>
      </w:r>
      <w:r w:rsidRPr="00583BB0">
        <w:rPr>
          <w:b/>
          <w:sz w:val="24"/>
          <w:szCs w:val="24"/>
        </w:rPr>
        <w:t xml:space="preserve"> </w:t>
      </w:r>
    </w:p>
    <w:p w:rsidR="00E35A5E" w:rsidRPr="00583BB0" w:rsidRDefault="00E35A5E" w:rsidP="00E35A5E">
      <w:pPr>
        <w:spacing w:line="480" w:lineRule="auto"/>
        <w:jc w:val="both"/>
        <w:rPr>
          <w:b/>
          <w:sz w:val="24"/>
          <w:szCs w:val="24"/>
        </w:rPr>
      </w:pPr>
      <w:r w:rsidRPr="00583BB0">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83BB0">
        <w:rPr>
          <w:b/>
          <w:sz w:val="24"/>
          <w:szCs w:val="24"/>
        </w:rPr>
        <w:t xml:space="preserve"> </w:t>
      </w:r>
    </w:p>
    <w:p w:rsidR="00E35A5E" w:rsidRPr="00583BB0" w:rsidRDefault="00E35A5E" w:rsidP="00E35A5E">
      <w:pPr>
        <w:spacing w:line="480" w:lineRule="auto"/>
        <w:jc w:val="center"/>
        <w:rPr>
          <w:b/>
          <w:sz w:val="24"/>
          <w:szCs w:val="24"/>
        </w:rPr>
      </w:pPr>
      <w:r w:rsidRPr="00583BB0">
        <w:rPr>
          <w:b/>
          <w:sz w:val="24"/>
          <w:szCs w:val="24"/>
        </w:rPr>
        <w:t>THE LADY RIZPAH (THE LORD SAUL THE LORD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Rizpah’s name means “</w:t>
      </w:r>
      <w:r w:rsidRPr="00583BB0">
        <w:rPr>
          <w:b/>
          <w:sz w:val="24"/>
          <w:szCs w:val="24"/>
        </w:rPr>
        <w:t>Glowing Coal</w:t>
      </w:r>
      <w:r w:rsidRPr="00583BB0">
        <w:rPr>
          <w:sz w:val="24"/>
          <w:szCs w:val="24"/>
        </w:rPr>
        <w:t>” or “</w:t>
      </w:r>
      <w:r w:rsidRPr="00583BB0">
        <w:rPr>
          <w:b/>
          <w:sz w:val="24"/>
          <w:szCs w:val="24"/>
        </w:rPr>
        <w:t>Hot Stone</w:t>
      </w:r>
      <w:r w:rsidRPr="00583BB0">
        <w:rPr>
          <w:sz w:val="24"/>
          <w:szCs w:val="24"/>
        </w:rPr>
        <w:t>.” The Scripture references is in 2</w:t>
      </w:r>
      <w:r w:rsidRPr="00583BB0">
        <w:rPr>
          <w:sz w:val="24"/>
          <w:szCs w:val="24"/>
          <w:vertAlign w:val="superscript"/>
        </w:rPr>
        <w:t>nd</w:t>
      </w:r>
      <w:r w:rsidRPr="00583BB0">
        <w:rPr>
          <w:sz w:val="24"/>
          <w:szCs w:val="24"/>
        </w:rPr>
        <w:t xml:space="preserve"> Samuel 3:7; 21:1-14. The variation of the name is Rizpa. </w:t>
      </w:r>
    </w:p>
    <w:p w:rsidR="00E35A5E" w:rsidRPr="00583BB0" w:rsidRDefault="00E35A5E" w:rsidP="00E35A5E">
      <w:pPr>
        <w:spacing w:line="480" w:lineRule="auto"/>
        <w:jc w:val="both"/>
        <w:rPr>
          <w:sz w:val="24"/>
          <w:szCs w:val="24"/>
        </w:rPr>
      </w:pPr>
      <w:r w:rsidRPr="00583BB0">
        <w:rPr>
          <w:sz w:val="24"/>
          <w:szCs w:val="24"/>
        </w:rPr>
        <w:t>The Lady Rizpah’s Role in Scripture: The Lady Rizpah was a Concubine of the Lord Saul, who bore Him 2 Children. She proved to be the focus of 2 defining events. The Fall and Rise of Kingdoms is in 2</w:t>
      </w:r>
      <w:r w:rsidRPr="00583BB0">
        <w:rPr>
          <w:sz w:val="24"/>
          <w:szCs w:val="24"/>
          <w:vertAlign w:val="superscript"/>
        </w:rPr>
        <w:t>nd</w:t>
      </w:r>
      <w:r w:rsidRPr="00583BB0">
        <w:rPr>
          <w:sz w:val="24"/>
          <w:szCs w:val="24"/>
        </w:rPr>
        <w:t xml:space="preserve"> Samuel 3:7. A Catalyst of Reconciliation is in 2</w:t>
      </w:r>
      <w:r w:rsidRPr="00583BB0">
        <w:rPr>
          <w:sz w:val="24"/>
          <w:szCs w:val="24"/>
          <w:vertAlign w:val="superscript"/>
        </w:rPr>
        <w:t>nd</w:t>
      </w:r>
      <w:r w:rsidRPr="00583BB0">
        <w:rPr>
          <w:sz w:val="24"/>
          <w:szCs w:val="24"/>
        </w:rPr>
        <w:t xml:space="preserve"> Samuel 21:1-14. </w:t>
      </w:r>
    </w:p>
    <w:p w:rsidR="00E35A5E" w:rsidRPr="00583BB0" w:rsidRDefault="00E35A5E" w:rsidP="00E35A5E">
      <w:pPr>
        <w:spacing w:line="480" w:lineRule="auto"/>
        <w:jc w:val="both"/>
        <w:rPr>
          <w:sz w:val="24"/>
          <w:szCs w:val="24"/>
        </w:rPr>
      </w:pPr>
      <w:r w:rsidRPr="00583BB0">
        <w:rPr>
          <w:sz w:val="24"/>
          <w:szCs w:val="24"/>
        </w:rPr>
        <w:t xml:space="preserve">The Lady Rizpah as an Example for Today: The Lady Rizpah is an example of one way to deal with grief. The Lady Rizpah’s experience foreshadows the truth in Romans 8:28.   </w:t>
      </w:r>
    </w:p>
    <w:p w:rsidR="00E35A5E" w:rsidRPr="00583BB0" w:rsidRDefault="00E35A5E" w:rsidP="00E35A5E">
      <w:pPr>
        <w:spacing w:line="480" w:lineRule="auto"/>
        <w:jc w:val="center"/>
        <w:rPr>
          <w:b/>
          <w:sz w:val="24"/>
          <w:szCs w:val="24"/>
        </w:rPr>
      </w:pPr>
      <w:r w:rsidRPr="00583BB0">
        <w:rPr>
          <w:b/>
          <w:sz w:val="24"/>
          <w:szCs w:val="24"/>
        </w:rPr>
        <w:t>THE ZAREPHATH’S WIDOW (THE LADY OF KINGDOMS) WITH THE RANK OF COLONEL OR HIGHER FOR 40 YEARS</w:t>
      </w:r>
    </w:p>
    <w:p w:rsidR="00E35A5E" w:rsidRPr="00583BB0" w:rsidRDefault="00E35A5E" w:rsidP="00E35A5E">
      <w:pPr>
        <w:spacing w:line="480" w:lineRule="auto"/>
        <w:rPr>
          <w:sz w:val="24"/>
          <w:szCs w:val="24"/>
        </w:rPr>
      </w:pPr>
      <w:r w:rsidRPr="00583BB0">
        <w:rPr>
          <w:sz w:val="24"/>
          <w:szCs w:val="24"/>
        </w:rPr>
        <w:t>The Zarephath’s Widow’s name is Unknown. The Scripture references is in 1</w:t>
      </w:r>
      <w:r w:rsidRPr="00583BB0">
        <w:rPr>
          <w:sz w:val="24"/>
          <w:szCs w:val="24"/>
          <w:vertAlign w:val="superscript"/>
        </w:rPr>
        <w:t>st</w:t>
      </w:r>
      <w:r w:rsidRPr="00583BB0">
        <w:rPr>
          <w:sz w:val="24"/>
          <w:szCs w:val="24"/>
        </w:rPr>
        <w:t xml:space="preserve"> Kings chapter 17 &amp; Luke 4:26-27.</w:t>
      </w:r>
    </w:p>
    <w:p w:rsidR="00E35A5E" w:rsidRPr="00583BB0" w:rsidRDefault="00E35A5E" w:rsidP="00E35A5E">
      <w:pPr>
        <w:spacing w:line="480" w:lineRule="auto"/>
        <w:jc w:val="both"/>
        <w:rPr>
          <w:sz w:val="24"/>
          <w:szCs w:val="24"/>
        </w:rPr>
      </w:pPr>
      <w:r w:rsidRPr="00583BB0">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83BB0">
        <w:rPr>
          <w:sz w:val="24"/>
          <w:szCs w:val="24"/>
          <w:vertAlign w:val="superscript"/>
        </w:rPr>
        <w:t>st</w:t>
      </w:r>
      <w:r w:rsidRPr="00583BB0">
        <w:rPr>
          <w:sz w:val="24"/>
          <w:szCs w:val="24"/>
        </w:rPr>
        <w:t xml:space="preserve"> Kings 17:12. Her 1</w:t>
      </w:r>
      <w:r w:rsidRPr="00583BB0">
        <w:rPr>
          <w:sz w:val="24"/>
          <w:szCs w:val="24"/>
          <w:vertAlign w:val="superscript"/>
        </w:rPr>
        <w:t>st</w:t>
      </w:r>
      <w:r w:rsidRPr="00583BB0">
        <w:rPr>
          <w:sz w:val="24"/>
          <w:szCs w:val="24"/>
        </w:rPr>
        <w:t xml:space="preserve"> Test of Faith is in 1</w:t>
      </w:r>
      <w:r w:rsidRPr="00583BB0">
        <w:rPr>
          <w:sz w:val="24"/>
          <w:szCs w:val="24"/>
          <w:vertAlign w:val="superscript"/>
        </w:rPr>
        <w:t>st</w:t>
      </w:r>
      <w:r w:rsidRPr="00583BB0">
        <w:rPr>
          <w:sz w:val="24"/>
          <w:szCs w:val="24"/>
        </w:rPr>
        <w:t xml:space="preserve"> Kings 17:10-16. Her 2</w:t>
      </w:r>
      <w:r w:rsidRPr="00583BB0">
        <w:rPr>
          <w:sz w:val="24"/>
          <w:szCs w:val="24"/>
          <w:vertAlign w:val="superscript"/>
        </w:rPr>
        <w:t>nd</w:t>
      </w:r>
      <w:r w:rsidRPr="00583BB0">
        <w:rPr>
          <w:sz w:val="24"/>
          <w:szCs w:val="24"/>
        </w:rPr>
        <w:t xml:space="preserve"> Test of Faith is in 1</w:t>
      </w:r>
      <w:r w:rsidRPr="00583BB0">
        <w:rPr>
          <w:sz w:val="24"/>
          <w:szCs w:val="24"/>
          <w:vertAlign w:val="superscript"/>
        </w:rPr>
        <w:t>st</w:t>
      </w:r>
      <w:r w:rsidRPr="00583BB0">
        <w:rPr>
          <w:sz w:val="24"/>
          <w:szCs w:val="24"/>
        </w:rPr>
        <w:t xml:space="preserve"> Kings 17:17-24. The Widow in the NT is in Luke 4:26, 27.</w:t>
      </w:r>
    </w:p>
    <w:p w:rsidR="00E35A5E" w:rsidRPr="00583BB0" w:rsidRDefault="00E35A5E" w:rsidP="00E35A5E">
      <w:pPr>
        <w:spacing w:line="480" w:lineRule="auto"/>
        <w:jc w:val="both"/>
        <w:rPr>
          <w:sz w:val="24"/>
          <w:szCs w:val="24"/>
        </w:rPr>
      </w:pPr>
      <w:r w:rsidRPr="00583BB0">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35A5E" w:rsidRPr="00583BB0" w:rsidRDefault="00E35A5E" w:rsidP="00E35A5E">
      <w:pPr>
        <w:spacing w:line="480" w:lineRule="auto"/>
        <w:jc w:val="center"/>
        <w:rPr>
          <w:b/>
          <w:sz w:val="24"/>
          <w:szCs w:val="24"/>
        </w:rPr>
      </w:pPr>
      <w:r w:rsidRPr="00583BB0">
        <w:rPr>
          <w:b/>
          <w:sz w:val="24"/>
          <w:szCs w:val="24"/>
        </w:rPr>
        <w:t>THE LORD NAAMAN’S WIFE’S SLAVE GIRL (THE LADIES OF KINGDOMS) WITH THE RANK OF COLONEL OR HIGHER FOR 40 YEARS</w:t>
      </w:r>
    </w:p>
    <w:p w:rsidR="00E35A5E" w:rsidRPr="00583BB0" w:rsidRDefault="00E35A5E" w:rsidP="00E35A5E">
      <w:pPr>
        <w:spacing w:line="480" w:lineRule="auto"/>
        <w:rPr>
          <w:sz w:val="24"/>
          <w:szCs w:val="24"/>
        </w:rPr>
      </w:pPr>
      <w:r w:rsidRPr="00583BB0">
        <w:rPr>
          <w:sz w:val="24"/>
          <w:szCs w:val="24"/>
        </w:rPr>
        <w:t>The Young Girl’s name is Unknown. The Scripture references is in 2</w:t>
      </w:r>
      <w:r w:rsidRPr="00583BB0">
        <w:rPr>
          <w:sz w:val="24"/>
          <w:szCs w:val="24"/>
          <w:vertAlign w:val="superscript"/>
        </w:rPr>
        <w:t>nd</w:t>
      </w:r>
      <w:r w:rsidRPr="00583BB0">
        <w:rPr>
          <w:sz w:val="24"/>
          <w:szCs w:val="24"/>
        </w:rPr>
        <w:t xml:space="preserve"> Kings 5:2, 3. </w:t>
      </w:r>
    </w:p>
    <w:p w:rsidR="00E35A5E" w:rsidRPr="00583BB0" w:rsidRDefault="00E35A5E" w:rsidP="00E35A5E">
      <w:pPr>
        <w:spacing w:line="480" w:lineRule="auto"/>
        <w:jc w:val="both"/>
        <w:rPr>
          <w:sz w:val="24"/>
          <w:szCs w:val="24"/>
        </w:rPr>
      </w:pPr>
      <w:r w:rsidRPr="00583BB0">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83BB0">
        <w:rPr>
          <w:sz w:val="24"/>
          <w:szCs w:val="24"/>
          <w:vertAlign w:val="superscript"/>
        </w:rPr>
        <w:t>nd</w:t>
      </w:r>
      <w:r w:rsidRPr="00583BB0">
        <w:rPr>
          <w:sz w:val="24"/>
          <w:szCs w:val="24"/>
        </w:rPr>
        <w:t xml:space="preserve"> Kings 5:3. Then the Lord Naaman set out for Israel. The healing of the Lord Naaman led Him to be a worshiper of the Father Stephen by the testimony of this Young Girl. </w:t>
      </w:r>
    </w:p>
    <w:p w:rsidR="00E35A5E" w:rsidRPr="00583BB0" w:rsidRDefault="00E35A5E" w:rsidP="00E35A5E">
      <w:pPr>
        <w:spacing w:line="480" w:lineRule="auto"/>
        <w:jc w:val="both"/>
        <w:rPr>
          <w:sz w:val="24"/>
          <w:szCs w:val="24"/>
        </w:rPr>
      </w:pPr>
      <w:r w:rsidRPr="00583BB0">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35A5E" w:rsidRPr="00583BB0" w:rsidRDefault="00E35A5E" w:rsidP="00E35A5E">
      <w:pPr>
        <w:spacing w:line="480" w:lineRule="auto"/>
        <w:jc w:val="center"/>
        <w:rPr>
          <w:b/>
          <w:sz w:val="24"/>
          <w:szCs w:val="24"/>
        </w:rPr>
      </w:pPr>
      <w:r w:rsidRPr="00583BB0">
        <w:rPr>
          <w:b/>
          <w:sz w:val="24"/>
          <w:szCs w:val="24"/>
        </w:rPr>
        <w:t>THE LADY ATHALIAH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Athaliah’s name means “</w:t>
      </w:r>
      <w:r w:rsidRPr="00583BB0">
        <w:rPr>
          <w:b/>
          <w:sz w:val="24"/>
          <w:szCs w:val="24"/>
        </w:rPr>
        <w:t>Yahweh is Great</w:t>
      </w:r>
      <w:r w:rsidRPr="00583BB0">
        <w:rPr>
          <w:sz w:val="24"/>
          <w:szCs w:val="24"/>
        </w:rPr>
        <w:t>.” The Scripture references is in 2</w:t>
      </w:r>
      <w:r w:rsidRPr="00583BB0">
        <w:rPr>
          <w:sz w:val="24"/>
          <w:szCs w:val="24"/>
          <w:vertAlign w:val="superscript"/>
        </w:rPr>
        <w:t>nd</w:t>
      </w:r>
      <w:r w:rsidRPr="00583BB0">
        <w:rPr>
          <w:sz w:val="24"/>
          <w:szCs w:val="24"/>
        </w:rPr>
        <w:t xml:space="preserve"> Kings 8:26; 11:1-20 &amp; 2</w:t>
      </w:r>
      <w:r w:rsidRPr="00583BB0">
        <w:rPr>
          <w:sz w:val="24"/>
          <w:szCs w:val="24"/>
          <w:vertAlign w:val="superscript"/>
        </w:rPr>
        <w:t>nd</w:t>
      </w:r>
      <w:r w:rsidRPr="00583BB0">
        <w:rPr>
          <w:sz w:val="24"/>
          <w:szCs w:val="24"/>
        </w:rPr>
        <w:t xml:space="preserve"> Chronicles chapters 22 &amp; 23; 24:7. The variation of the name is Atalya, Attalia &amp; Athalia. </w:t>
      </w:r>
    </w:p>
    <w:p w:rsidR="00E35A5E" w:rsidRPr="00583BB0" w:rsidRDefault="00E35A5E" w:rsidP="00E35A5E">
      <w:pPr>
        <w:spacing w:line="480" w:lineRule="auto"/>
        <w:jc w:val="both"/>
        <w:rPr>
          <w:sz w:val="24"/>
          <w:szCs w:val="24"/>
        </w:rPr>
      </w:pPr>
      <w:r w:rsidRPr="00583BB0">
        <w:rPr>
          <w:sz w:val="24"/>
          <w:szCs w:val="24"/>
        </w:rPr>
        <w:t>The Lady Athaliah’s Role in Scripture: The Lady Athaliah was the Daughter of the Lord Ahab &amp; the Lady Jezebel. She was married to the Lord Jehoram, Judah’s King. She followed Her Parents in the sexual worship of Baal in 2</w:t>
      </w:r>
      <w:r w:rsidRPr="00583BB0">
        <w:rPr>
          <w:sz w:val="24"/>
          <w:szCs w:val="24"/>
          <w:vertAlign w:val="superscript"/>
        </w:rPr>
        <w:t>nd</w:t>
      </w:r>
      <w:r w:rsidRPr="00583BB0">
        <w:rPr>
          <w:sz w:val="24"/>
          <w:szCs w:val="24"/>
        </w:rPr>
        <w:t xml:space="preserve"> Kings 8:18. Her Husband only ruled for 8 years, but during this time She had given all the dedicated things in the House of the Father Stephen to the Baal’s in 2</w:t>
      </w:r>
      <w:r w:rsidRPr="00583BB0">
        <w:rPr>
          <w:sz w:val="24"/>
          <w:szCs w:val="24"/>
          <w:vertAlign w:val="superscript"/>
        </w:rPr>
        <w:t>nd</w:t>
      </w:r>
      <w:r w:rsidRPr="00583BB0">
        <w:rPr>
          <w:sz w:val="24"/>
          <w:szCs w:val="24"/>
        </w:rPr>
        <w:t xml:space="preserve"> Chronicles 24:7. When the Lord Jehoram died, His Son Ahaziah reigned in His stead. But was killed in the 1</w:t>
      </w:r>
      <w:r w:rsidRPr="00583BB0">
        <w:rPr>
          <w:sz w:val="24"/>
          <w:szCs w:val="24"/>
          <w:vertAlign w:val="superscript"/>
        </w:rPr>
        <w:t>st</w:t>
      </w:r>
      <w:r w:rsidRPr="00583BB0">
        <w:rPr>
          <w:sz w:val="24"/>
          <w:szCs w:val="24"/>
        </w:rPr>
        <w:t xml:space="preserve"> year as King. The Lady Athaliah acted quickly to destroy all the royal heirs in 2</w:t>
      </w:r>
      <w:r w:rsidRPr="00583BB0">
        <w:rPr>
          <w:sz w:val="24"/>
          <w:szCs w:val="24"/>
          <w:vertAlign w:val="superscript"/>
        </w:rPr>
        <w:t>nd</w:t>
      </w:r>
      <w:r w:rsidRPr="00583BB0">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83BB0">
        <w:rPr>
          <w:sz w:val="24"/>
          <w:szCs w:val="24"/>
          <w:vertAlign w:val="superscript"/>
        </w:rPr>
        <w:t>nd</w:t>
      </w:r>
      <w:r w:rsidRPr="00583BB0">
        <w:rPr>
          <w:sz w:val="24"/>
          <w:szCs w:val="24"/>
        </w:rPr>
        <w:t xml:space="preserve"> Kings 11:18, 20. </w:t>
      </w:r>
    </w:p>
    <w:p w:rsidR="00E35A5E" w:rsidRPr="00583BB0" w:rsidRDefault="00E35A5E" w:rsidP="00E35A5E">
      <w:pPr>
        <w:spacing w:line="480" w:lineRule="auto"/>
        <w:jc w:val="both"/>
        <w:rPr>
          <w:sz w:val="24"/>
          <w:szCs w:val="24"/>
        </w:rPr>
      </w:pPr>
      <w:r w:rsidRPr="00583BB0">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35A5E" w:rsidRPr="00583BB0" w:rsidRDefault="00E35A5E" w:rsidP="00E35A5E">
      <w:pPr>
        <w:spacing w:line="480" w:lineRule="auto"/>
        <w:jc w:val="both"/>
        <w:rPr>
          <w:sz w:val="24"/>
          <w:szCs w:val="24"/>
        </w:rPr>
      </w:pPr>
      <w:r w:rsidRPr="00583BB0">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83BB0">
        <w:rPr>
          <w:sz w:val="24"/>
          <w:szCs w:val="24"/>
          <w:vertAlign w:val="superscript"/>
        </w:rPr>
        <w:t>st</w:t>
      </w:r>
      <w:r w:rsidRPr="00583BB0">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35A5E" w:rsidRPr="00583BB0" w:rsidRDefault="00E35A5E" w:rsidP="00E35A5E">
      <w:pPr>
        <w:spacing w:line="480" w:lineRule="auto"/>
        <w:jc w:val="both"/>
        <w:rPr>
          <w:sz w:val="24"/>
          <w:szCs w:val="24"/>
        </w:rPr>
      </w:pPr>
      <w:r w:rsidRPr="00583BB0">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83BB0">
        <w:rPr>
          <w:sz w:val="24"/>
          <w:szCs w:val="24"/>
          <w:vertAlign w:val="superscript"/>
        </w:rPr>
        <w:t>st</w:t>
      </w:r>
      <w:r w:rsidRPr="00583BB0">
        <w:rPr>
          <w:sz w:val="24"/>
          <w:szCs w:val="24"/>
        </w:rPr>
        <w:t xml:space="preserve"> Corinthians 6:12-20. There is no special treatment with the married or unmarried under these conditions.   </w:t>
      </w:r>
    </w:p>
    <w:p w:rsidR="00E35A5E" w:rsidRPr="00583BB0" w:rsidRDefault="00E35A5E" w:rsidP="00E35A5E">
      <w:pPr>
        <w:spacing w:line="480" w:lineRule="auto"/>
        <w:jc w:val="both"/>
        <w:rPr>
          <w:sz w:val="24"/>
          <w:szCs w:val="24"/>
        </w:rPr>
      </w:pPr>
      <w:r w:rsidRPr="00583BB0">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35A5E" w:rsidRPr="00583BB0" w:rsidRDefault="00E35A5E" w:rsidP="00E35A5E">
      <w:pPr>
        <w:spacing w:line="480" w:lineRule="auto"/>
        <w:jc w:val="center"/>
        <w:rPr>
          <w:b/>
          <w:sz w:val="24"/>
          <w:szCs w:val="24"/>
        </w:rPr>
      </w:pPr>
      <w:r w:rsidRPr="00583BB0">
        <w:rPr>
          <w:b/>
          <w:sz w:val="24"/>
          <w:szCs w:val="24"/>
        </w:rPr>
        <w:t>THE LADY JEHOSHEBA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Jehosheba’s name means “</w:t>
      </w:r>
      <w:r w:rsidRPr="00583BB0">
        <w:rPr>
          <w:b/>
          <w:sz w:val="24"/>
          <w:szCs w:val="24"/>
        </w:rPr>
        <w:t>Yahweh is Abundance</w:t>
      </w:r>
      <w:r w:rsidRPr="00583BB0">
        <w:rPr>
          <w:sz w:val="24"/>
          <w:szCs w:val="24"/>
        </w:rPr>
        <w:t>.”  The Scripture references is in 2</w:t>
      </w:r>
      <w:r w:rsidRPr="00583BB0">
        <w:rPr>
          <w:sz w:val="24"/>
          <w:szCs w:val="24"/>
          <w:vertAlign w:val="superscript"/>
        </w:rPr>
        <w:t>nd</w:t>
      </w:r>
      <w:r w:rsidRPr="00583BB0">
        <w:rPr>
          <w:sz w:val="24"/>
          <w:szCs w:val="24"/>
        </w:rPr>
        <w:t xml:space="preserve"> Kings 11:2 &amp; 2</w:t>
      </w:r>
      <w:r w:rsidRPr="00583BB0">
        <w:rPr>
          <w:sz w:val="24"/>
          <w:szCs w:val="24"/>
          <w:vertAlign w:val="superscript"/>
        </w:rPr>
        <w:t>nd</w:t>
      </w:r>
      <w:r w:rsidRPr="00583BB0">
        <w:rPr>
          <w:sz w:val="24"/>
          <w:szCs w:val="24"/>
        </w:rPr>
        <w:t xml:space="preserve"> Chronicles 22:11. The variation of the name is Jehoshebeath, Yehosheba &amp; Josaba. </w:t>
      </w:r>
    </w:p>
    <w:p w:rsidR="00E35A5E" w:rsidRPr="00583BB0" w:rsidRDefault="00E35A5E" w:rsidP="00E35A5E">
      <w:pPr>
        <w:spacing w:line="480" w:lineRule="auto"/>
        <w:jc w:val="both"/>
        <w:rPr>
          <w:sz w:val="24"/>
          <w:szCs w:val="24"/>
        </w:rPr>
      </w:pPr>
      <w:r w:rsidRPr="00583BB0">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83BB0">
        <w:rPr>
          <w:sz w:val="24"/>
          <w:szCs w:val="24"/>
          <w:vertAlign w:val="superscript"/>
        </w:rPr>
        <w:t>nd</w:t>
      </w:r>
      <w:r w:rsidRPr="00583BB0">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35A5E" w:rsidRPr="00583BB0" w:rsidRDefault="00E35A5E" w:rsidP="00E35A5E">
      <w:pPr>
        <w:spacing w:line="480" w:lineRule="auto"/>
        <w:jc w:val="both"/>
        <w:rPr>
          <w:sz w:val="24"/>
          <w:szCs w:val="24"/>
        </w:rPr>
      </w:pPr>
      <w:r w:rsidRPr="00583BB0">
        <w:rPr>
          <w:sz w:val="24"/>
          <w:szCs w:val="24"/>
        </w:rPr>
        <w:t>The Exploring of the Lady Jehosheba’s Relationships: The Lady Jehosheba’s Relationship with the Royal Family: She was the Daughter of the King in 2</w:t>
      </w:r>
      <w:r w:rsidRPr="00583BB0">
        <w:rPr>
          <w:sz w:val="24"/>
          <w:szCs w:val="24"/>
          <w:vertAlign w:val="superscript"/>
        </w:rPr>
        <w:t>nd</w:t>
      </w:r>
      <w:r w:rsidRPr="00583BB0">
        <w:rPr>
          <w:sz w:val="24"/>
          <w:szCs w:val="24"/>
        </w:rPr>
        <w:t xml:space="preserve"> Chronicles 22:11. She was unlike most of Her own family that were sexually corrupt in nature. She risked Her own life in hiding the Young Infant. </w:t>
      </w:r>
    </w:p>
    <w:p w:rsidR="00E35A5E" w:rsidRPr="00583BB0" w:rsidRDefault="00E35A5E" w:rsidP="00E35A5E">
      <w:pPr>
        <w:spacing w:line="480" w:lineRule="auto"/>
        <w:jc w:val="both"/>
        <w:rPr>
          <w:sz w:val="24"/>
          <w:szCs w:val="24"/>
        </w:rPr>
      </w:pPr>
      <w:r w:rsidRPr="00583BB0">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35A5E" w:rsidRPr="00583BB0" w:rsidRDefault="00E35A5E" w:rsidP="00E35A5E">
      <w:pPr>
        <w:spacing w:line="480" w:lineRule="auto"/>
        <w:jc w:val="both"/>
        <w:rPr>
          <w:b/>
          <w:sz w:val="24"/>
          <w:szCs w:val="24"/>
        </w:rPr>
      </w:pPr>
      <w:r w:rsidRPr="00583BB0">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83BB0">
        <w:rPr>
          <w:b/>
          <w:sz w:val="24"/>
          <w:szCs w:val="24"/>
        </w:rPr>
        <w:tab/>
      </w:r>
    </w:p>
    <w:p w:rsidR="00E35A5E" w:rsidRPr="00583BB0" w:rsidRDefault="00E35A5E" w:rsidP="00E35A5E">
      <w:pPr>
        <w:spacing w:line="480" w:lineRule="auto"/>
        <w:jc w:val="center"/>
        <w:rPr>
          <w:b/>
          <w:sz w:val="24"/>
          <w:szCs w:val="24"/>
        </w:rPr>
      </w:pPr>
      <w:r w:rsidRPr="00583BB0">
        <w:rPr>
          <w:b/>
          <w:sz w:val="24"/>
          <w:szCs w:val="24"/>
        </w:rPr>
        <w:lastRenderedPageBreak/>
        <w:t>THE LADY HULDAH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Huldah’s name means “</w:t>
      </w:r>
      <w:r w:rsidRPr="00583BB0">
        <w:rPr>
          <w:b/>
          <w:sz w:val="24"/>
          <w:szCs w:val="24"/>
        </w:rPr>
        <w:t>Weasel</w:t>
      </w:r>
      <w:r w:rsidRPr="00583BB0">
        <w:rPr>
          <w:sz w:val="24"/>
          <w:szCs w:val="24"/>
        </w:rPr>
        <w:t>.” The Scripture references is in 2</w:t>
      </w:r>
      <w:r w:rsidRPr="00583BB0">
        <w:rPr>
          <w:sz w:val="24"/>
          <w:szCs w:val="24"/>
          <w:vertAlign w:val="superscript"/>
        </w:rPr>
        <w:t>nd</w:t>
      </w:r>
      <w:r w:rsidRPr="00583BB0">
        <w:rPr>
          <w:sz w:val="24"/>
          <w:szCs w:val="24"/>
        </w:rPr>
        <w:t xml:space="preserve"> Kings 22:13, 14 &amp; 2</w:t>
      </w:r>
      <w:r w:rsidRPr="00583BB0">
        <w:rPr>
          <w:sz w:val="24"/>
          <w:szCs w:val="24"/>
          <w:vertAlign w:val="superscript"/>
        </w:rPr>
        <w:t>nd</w:t>
      </w:r>
      <w:r w:rsidRPr="00583BB0">
        <w:rPr>
          <w:sz w:val="24"/>
          <w:szCs w:val="24"/>
        </w:rPr>
        <w:t xml:space="preserve"> Chronicles 34:22. The variation of the name is Hulda. </w:t>
      </w:r>
    </w:p>
    <w:p w:rsidR="00E35A5E" w:rsidRPr="00583BB0" w:rsidRDefault="00E35A5E" w:rsidP="00E35A5E">
      <w:pPr>
        <w:spacing w:line="480" w:lineRule="auto"/>
        <w:jc w:val="both"/>
        <w:rPr>
          <w:sz w:val="24"/>
          <w:szCs w:val="24"/>
        </w:rPr>
      </w:pPr>
      <w:r w:rsidRPr="00583BB0">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35A5E" w:rsidRPr="00583BB0" w:rsidRDefault="00E35A5E" w:rsidP="00E35A5E">
      <w:pPr>
        <w:spacing w:line="480" w:lineRule="auto"/>
        <w:jc w:val="both"/>
        <w:rPr>
          <w:sz w:val="24"/>
          <w:szCs w:val="24"/>
        </w:rPr>
      </w:pPr>
      <w:r w:rsidRPr="00583BB0">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35A5E" w:rsidRPr="00583BB0" w:rsidRDefault="00E35A5E" w:rsidP="00E35A5E">
      <w:pPr>
        <w:spacing w:line="480" w:lineRule="auto"/>
        <w:jc w:val="both"/>
        <w:rPr>
          <w:sz w:val="24"/>
          <w:szCs w:val="24"/>
        </w:rPr>
      </w:pPr>
      <w:r w:rsidRPr="00583BB0">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35A5E" w:rsidRPr="00583BB0" w:rsidRDefault="00E35A5E" w:rsidP="00E35A5E">
      <w:pPr>
        <w:spacing w:line="480" w:lineRule="auto"/>
        <w:jc w:val="center"/>
        <w:rPr>
          <w:b/>
          <w:sz w:val="24"/>
          <w:szCs w:val="24"/>
        </w:rPr>
      </w:pPr>
      <w:r w:rsidRPr="00583BB0">
        <w:rPr>
          <w:b/>
          <w:sz w:val="24"/>
          <w:szCs w:val="24"/>
        </w:rPr>
        <w:t>THE LADY VASHTI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Vashti’s name means “</w:t>
      </w:r>
      <w:r w:rsidRPr="00583BB0">
        <w:rPr>
          <w:b/>
          <w:sz w:val="24"/>
          <w:szCs w:val="24"/>
        </w:rPr>
        <w:t>Beautiful Woman</w:t>
      </w:r>
      <w:r w:rsidRPr="00583BB0">
        <w:rPr>
          <w:sz w:val="24"/>
          <w:szCs w:val="24"/>
        </w:rPr>
        <w:t xml:space="preserve">.” The Scripture references is in Esther 1:10-22. The variation of the name is Astin, Vahista, Avesta, Vashtateira, Stateira, Mashti, Waw, Yodh &amp; Vaisti. </w:t>
      </w:r>
    </w:p>
    <w:p w:rsidR="00E35A5E" w:rsidRPr="00583BB0" w:rsidRDefault="00E35A5E" w:rsidP="00E35A5E">
      <w:pPr>
        <w:spacing w:line="480" w:lineRule="auto"/>
        <w:jc w:val="both"/>
        <w:rPr>
          <w:sz w:val="24"/>
          <w:szCs w:val="24"/>
        </w:rPr>
      </w:pPr>
      <w:r w:rsidRPr="00583BB0">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35A5E" w:rsidRPr="00583BB0" w:rsidRDefault="00E35A5E" w:rsidP="00E35A5E">
      <w:pPr>
        <w:spacing w:line="480" w:lineRule="auto"/>
        <w:jc w:val="both"/>
        <w:rPr>
          <w:sz w:val="24"/>
          <w:szCs w:val="24"/>
        </w:rPr>
      </w:pPr>
      <w:r w:rsidRPr="00583BB0">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35A5E" w:rsidRPr="00583BB0" w:rsidRDefault="00E35A5E" w:rsidP="00E35A5E">
      <w:pPr>
        <w:spacing w:line="480" w:lineRule="auto"/>
        <w:jc w:val="center"/>
        <w:rPr>
          <w:b/>
          <w:sz w:val="24"/>
          <w:szCs w:val="24"/>
        </w:rPr>
      </w:pPr>
      <w:r w:rsidRPr="00583BB0">
        <w:rPr>
          <w:b/>
          <w:sz w:val="24"/>
          <w:szCs w:val="24"/>
        </w:rPr>
        <w:t>THE LADY ESTHER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Esther’s name means “</w:t>
      </w:r>
      <w:r w:rsidRPr="00583BB0">
        <w:rPr>
          <w:b/>
          <w:sz w:val="24"/>
          <w:szCs w:val="24"/>
        </w:rPr>
        <w:t>Star</w:t>
      </w:r>
      <w:r w:rsidRPr="00583BB0">
        <w:rPr>
          <w:sz w:val="24"/>
          <w:szCs w:val="24"/>
        </w:rPr>
        <w:t xml:space="preserve">.” The Scripture reference is in the Book of Esther. The variation of the name is Ester &amp; Hadassah. </w:t>
      </w:r>
    </w:p>
    <w:p w:rsidR="00E35A5E" w:rsidRPr="00583BB0" w:rsidRDefault="00E35A5E" w:rsidP="00E35A5E">
      <w:pPr>
        <w:spacing w:line="480" w:lineRule="auto"/>
        <w:jc w:val="both"/>
        <w:rPr>
          <w:sz w:val="24"/>
          <w:szCs w:val="24"/>
        </w:rPr>
      </w:pPr>
      <w:r w:rsidRPr="00583BB0">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83BB0">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35A5E" w:rsidRPr="00583BB0" w:rsidRDefault="00E35A5E" w:rsidP="00E35A5E">
      <w:pPr>
        <w:spacing w:line="480" w:lineRule="auto"/>
        <w:jc w:val="both"/>
        <w:rPr>
          <w:sz w:val="24"/>
          <w:szCs w:val="24"/>
        </w:rPr>
      </w:pPr>
      <w:r w:rsidRPr="00583BB0">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35A5E" w:rsidRPr="00583BB0" w:rsidRDefault="00E35A5E" w:rsidP="00E35A5E">
      <w:pPr>
        <w:spacing w:line="480" w:lineRule="auto"/>
        <w:jc w:val="both"/>
        <w:rPr>
          <w:sz w:val="24"/>
          <w:szCs w:val="24"/>
        </w:rPr>
      </w:pPr>
      <w:r w:rsidRPr="00583BB0">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35A5E" w:rsidRPr="00583BB0" w:rsidRDefault="00E35A5E" w:rsidP="00E35A5E">
      <w:pPr>
        <w:spacing w:line="480" w:lineRule="auto"/>
        <w:jc w:val="both"/>
        <w:rPr>
          <w:sz w:val="24"/>
          <w:szCs w:val="24"/>
        </w:rPr>
      </w:pPr>
      <w:r w:rsidRPr="00583BB0">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35A5E" w:rsidRPr="00583BB0" w:rsidRDefault="00E35A5E" w:rsidP="00E35A5E">
      <w:pPr>
        <w:spacing w:line="480" w:lineRule="auto"/>
        <w:jc w:val="both"/>
        <w:rPr>
          <w:sz w:val="24"/>
          <w:szCs w:val="24"/>
        </w:rPr>
      </w:pPr>
      <w:r w:rsidRPr="00583BB0">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35A5E" w:rsidRPr="00583BB0" w:rsidRDefault="00E35A5E" w:rsidP="00E35A5E">
      <w:pPr>
        <w:spacing w:line="480" w:lineRule="auto"/>
        <w:jc w:val="both"/>
        <w:rPr>
          <w:sz w:val="24"/>
          <w:szCs w:val="24"/>
        </w:rPr>
      </w:pPr>
      <w:r w:rsidRPr="00583BB0">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35A5E" w:rsidRPr="00583BB0" w:rsidRDefault="00E35A5E" w:rsidP="00E35A5E">
      <w:pPr>
        <w:spacing w:line="480" w:lineRule="auto"/>
        <w:jc w:val="both"/>
        <w:rPr>
          <w:sz w:val="24"/>
          <w:szCs w:val="24"/>
        </w:rPr>
      </w:pPr>
      <w:r w:rsidRPr="00583BB0">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35A5E" w:rsidRPr="00583BB0" w:rsidRDefault="00E35A5E" w:rsidP="00E35A5E">
      <w:pPr>
        <w:spacing w:line="480" w:lineRule="auto"/>
        <w:jc w:val="center"/>
        <w:rPr>
          <w:b/>
          <w:sz w:val="24"/>
          <w:szCs w:val="24"/>
        </w:rPr>
      </w:pPr>
      <w:r w:rsidRPr="00583BB0">
        <w:rPr>
          <w:b/>
          <w:sz w:val="24"/>
          <w:szCs w:val="24"/>
        </w:rPr>
        <w:t>THE LADY JUDITH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Judith’s name means “</w:t>
      </w:r>
      <w:r w:rsidRPr="00583BB0">
        <w:rPr>
          <w:b/>
          <w:sz w:val="24"/>
          <w:szCs w:val="24"/>
        </w:rPr>
        <w:t>Praised</w:t>
      </w:r>
      <w:r w:rsidRPr="00583BB0">
        <w:rPr>
          <w:sz w:val="24"/>
          <w:szCs w:val="24"/>
        </w:rPr>
        <w:t>” or “</w:t>
      </w:r>
      <w:r w:rsidRPr="00583BB0">
        <w:rPr>
          <w:b/>
          <w:sz w:val="24"/>
          <w:szCs w:val="24"/>
        </w:rPr>
        <w:t>Jewess</w:t>
      </w:r>
      <w:r w:rsidRPr="00583BB0">
        <w:rPr>
          <w:sz w:val="24"/>
          <w:szCs w:val="24"/>
        </w:rPr>
        <w:t xml:space="preserve">.” The Scripture reference is in the Book of Judith. The variation of the name is Judy, Judie, Jude, Judey, Juda, Yehudit &amp; Judah. </w:t>
      </w:r>
    </w:p>
    <w:p w:rsidR="00E35A5E" w:rsidRPr="00583BB0" w:rsidRDefault="00E35A5E" w:rsidP="00E35A5E">
      <w:pPr>
        <w:spacing w:line="480" w:lineRule="auto"/>
        <w:jc w:val="both"/>
        <w:rPr>
          <w:sz w:val="24"/>
          <w:szCs w:val="24"/>
        </w:rPr>
      </w:pPr>
      <w:r w:rsidRPr="00583BB0">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83BB0">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83BB0">
        <w:rPr>
          <w:sz w:val="24"/>
          <w:szCs w:val="24"/>
          <w:vertAlign w:val="superscript"/>
        </w:rPr>
        <w:t>th</w:t>
      </w:r>
      <w:r w:rsidRPr="00583BB0">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35A5E" w:rsidRPr="00583BB0" w:rsidRDefault="00E35A5E" w:rsidP="00E35A5E">
      <w:pPr>
        <w:spacing w:line="480" w:lineRule="auto"/>
        <w:jc w:val="both"/>
        <w:rPr>
          <w:sz w:val="24"/>
          <w:szCs w:val="24"/>
        </w:rPr>
      </w:pPr>
      <w:r w:rsidRPr="00583BB0">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35A5E" w:rsidRPr="00583BB0" w:rsidRDefault="00E35A5E" w:rsidP="00E35A5E">
      <w:pPr>
        <w:spacing w:line="480" w:lineRule="auto"/>
        <w:jc w:val="center"/>
        <w:rPr>
          <w:b/>
          <w:sz w:val="24"/>
          <w:szCs w:val="24"/>
        </w:rPr>
      </w:pPr>
      <w:r w:rsidRPr="00583BB0">
        <w:rPr>
          <w:b/>
          <w:sz w:val="24"/>
          <w:szCs w:val="24"/>
        </w:rPr>
        <w:t>THE LADY SUSANNA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Susanna’s name means “</w:t>
      </w:r>
      <w:r w:rsidRPr="00583BB0">
        <w:rPr>
          <w:b/>
          <w:sz w:val="24"/>
          <w:szCs w:val="24"/>
        </w:rPr>
        <w:t>Lily</w:t>
      </w:r>
      <w:r w:rsidRPr="00583BB0">
        <w:rPr>
          <w:sz w:val="24"/>
          <w:szCs w:val="24"/>
        </w:rPr>
        <w:t xml:space="preserve">.” The Scripture reference is in the Book of Susanna. The variation of the name is Sousanna, Susan, Shoshannah, Suzanna, Suzannah, Suana, Suzana, Suzanne &amp; Zsuzsanna. </w:t>
      </w:r>
    </w:p>
    <w:p w:rsidR="00E35A5E" w:rsidRPr="00583BB0" w:rsidRDefault="00E35A5E" w:rsidP="00E35A5E">
      <w:pPr>
        <w:spacing w:line="480" w:lineRule="auto"/>
        <w:jc w:val="both"/>
        <w:rPr>
          <w:sz w:val="24"/>
          <w:szCs w:val="24"/>
        </w:rPr>
      </w:pPr>
      <w:r w:rsidRPr="00583BB0">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83BB0">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35A5E" w:rsidRPr="00583BB0" w:rsidRDefault="00E35A5E" w:rsidP="00E35A5E">
      <w:pPr>
        <w:spacing w:line="480" w:lineRule="auto"/>
        <w:jc w:val="both"/>
        <w:rPr>
          <w:sz w:val="24"/>
          <w:szCs w:val="24"/>
        </w:rPr>
      </w:pPr>
      <w:r w:rsidRPr="00583BB0">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35A5E" w:rsidRPr="00583BB0" w:rsidRDefault="00E35A5E" w:rsidP="00E35A5E">
      <w:pPr>
        <w:spacing w:line="480" w:lineRule="auto"/>
        <w:jc w:val="center"/>
        <w:rPr>
          <w:b/>
          <w:sz w:val="24"/>
          <w:szCs w:val="24"/>
        </w:rPr>
      </w:pPr>
      <w:r w:rsidRPr="00583BB0">
        <w:rPr>
          <w:b/>
          <w:sz w:val="24"/>
          <w:szCs w:val="24"/>
        </w:rPr>
        <w:t>THE LADY ANNA THE MOTHER OF MARY (THE LADY ANNA’S LORD OF KINGDOMS) WITH THE RANK OF COLONEL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Anna’s name means “</w:t>
      </w:r>
      <w:r w:rsidRPr="00583BB0">
        <w:rPr>
          <w:b/>
          <w:sz w:val="24"/>
          <w:szCs w:val="24"/>
        </w:rPr>
        <w:t>Favor</w:t>
      </w:r>
      <w:r w:rsidRPr="00583BB0">
        <w:rPr>
          <w:sz w:val="24"/>
          <w:szCs w:val="24"/>
        </w:rPr>
        <w:t>” or “</w:t>
      </w:r>
      <w:r w:rsidRPr="00583BB0">
        <w:rPr>
          <w:b/>
          <w:sz w:val="24"/>
          <w:szCs w:val="24"/>
        </w:rPr>
        <w:t>Grace</w:t>
      </w:r>
      <w:r w:rsidRPr="00583BB0">
        <w:rPr>
          <w:sz w:val="24"/>
          <w:szCs w:val="24"/>
        </w:rPr>
        <w:t xml:space="preserve">.” The Scripture reference is in the Infancy Gospel of James. The variation of the name is Hannah, Ana, Annie, Annette, Ann &amp; Anne. There is about 200 male &amp; female names with variations of the name.  </w:t>
      </w:r>
    </w:p>
    <w:p w:rsidR="00E35A5E" w:rsidRPr="00583BB0" w:rsidRDefault="00E35A5E" w:rsidP="00E35A5E">
      <w:pPr>
        <w:spacing w:line="480" w:lineRule="auto"/>
        <w:jc w:val="both"/>
        <w:rPr>
          <w:sz w:val="24"/>
          <w:szCs w:val="24"/>
        </w:rPr>
      </w:pPr>
      <w:r w:rsidRPr="00583BB0">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35A5E" w:rsidRPr="00583BB0" w:rsidRDefault="00E35A5E" w:rsidP="00E35A5E">
      <w:pPr>
        <w:spacing w:line="480" w:lineRule="auto"/>
        <w:jc w:val="both"/>
        <w:rPr>
          <w:sz w:val="24"/>
          <w:szCs w:val="24"/>
        </w:rPr>
      </w:pPr>
      <w:r w:rsidRPr="00583BB0">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35A5E" w:rsidRPr="00583BB0" w:rsidRDefault="00E35A5E" w:rsidP="00E35A5E">
      <w:pPr>
        <w:spacing w:line="480" w:lineRule="auto"/>
        <w:jc w:val="center"/>
        <w:rPr>
          <w:b/>
          <w:sz w:val="24"/>
          <w:szCs w:val="24"/>
        </w:rPr>
      </w:pPr>
      <w:r w:rsidRPr="00583BB0">
        <w:rPr>
          <w:b/>
          <w:sz w:val="24"/>
          <w:szCs w:val="24"/>
        </w:rPr>
        <w:t>THE LORD JOB’S LADY OF KINGDOMS WITH THE RANK OF CAPTAIN OR HIGHER FOR 40 YEARS</w:t>
      </w:r>
    </w:p>
    <w:p w:rsidR="00E35A5E" w:rsidRPr="00583BB0" w:rsidRDefault="00E35A5E" w:rsidP="00E35A5E">
      <w:pPr>
        <w:spacing w:line="480" w:lineRule="auto"/>
        <w:rPr>
          <w:sz w:val="24"/>
          <w:szCs w:val="24"/>
        </w:rPr>
      </w:pPr>
      <w:r w:rsidRPr="00583BB0">
        <w:rPr>
          <w:sz w:val="24"/>
          <w:szCs w:val="24"/>
        </w:rPr>
        <w:t xml:space="preserve">The Lord Job’s Wife’s name is Unknown. The Scripture references is in Job 2:9, 10. </w:t>
      </w:r>
    </w:p>
    <w:p w:rsidR="00E35A5E" w:rsidRPr="00583BB0" w:rsidRDefault="00E35A5E" w:rsidP="00E35A5E">
      <w:pPr>
        <w:spacing w:line="480" w:lineRule="auto"/>
        <w:jc w:val="both"/>
        <w:rPr>
          <w:sz w:val="24"/>
          <w:szCs w:val="24"/>
        </w:rPr>
      </w:pPr>
      <w:r w:rsidRPr="00583BB0">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35A5E" w:rsidRPr="00583BB0" w:rsidRDefault="00E35A5E" w:rsidP="00E35A5E">
      <w:pPr>
        <w:spacing w:line="480" w:lineRule="auto"/>
        <w:jc w:val="both"/>
        <w:rPr>
          <w:sz w:val="24"/>
          <w:szCs w:val="24"/>
        </w:rPr>
      </w:pPr>
      <w:r w:rsidRPr="00583BB0">
        <w:rPr>
          <w:sz w:val="24"/>
          <w:szCs w:val="24"/>
        </w:rPr>
        <w:t>The Lord Job’s Wife as an Example for Today: She was merely Human based on Human suffering, but the Lord Job was godly and showed spiritual depth proven in 1</w:t>
      </w:r>
      <w:r w:rsidRPr="00583BB0">
        <w:rPr>
          <w:sz w:val="24"/>
          <w:szCs w:val="24"/>
          <w:vertAlign w:val="superscript"/>
        </w:rPr>
        <w:t>st</w:t>
      </w:r>
      <w:r w:rsidRPr="00583BB0">
        <w:rPr>
          <w:sz w:val="24"/>
          <w:szCs w:val="24"/>
        </w:rPr>
        <w:t xml:space="preserve"> Corinthians 2:6-16. She shows Us that She was truly moved by His suffering, but She lacked faith and did not understand why He suffered.      </w:t>
      </w:r>
    </w:p>
    <w:p w:rsidR="00E35A5E" w:rsidRPr="00583BB0" w:rsidRDefault="00E35A5E" w:rsidP="00E35A5E">
      <w:pPr>
        <w:spacing w:line="480" w:lineRule="auto"/>
        <w:jc w:val="center"/>
        <w:rPr>
          <w:sz w:val="24"/>
          <w:szCs w:val="24"/>
        </w:rPr>
      </w:pPr>
      <w:r w:rsidRPr="00583BB0">
        <w:rPr>
          <w:b/>
          <w:sz w:val="24"/>
          <w:szCs w:val="24"/>
        </w:rPr>
        <w:t>THE LADY JEZEBEL WITH THE RANK OF CAPTAIN OR HIGHER FOR 40 YEARS</w:t>
      </w:r>
    </w:p>
    <w:p w:rsidR="00E35A5E" w:rsidRPr="00583BB0" w:rsidRDefault="00E35A5E" w:rsidP="00E35A5E">
      <w:pPr>
        <w:spacing w:line="480" w:lineRule="auto"/>
        <w:jc w:val="both"/>
        <w:rPr>
          <w:sz w:val="24"/>
          <w:szCs w:val="24"/>
        </w:rPr>
      </w:pPr>
      <w:r w:rsidRPr="00583BB0">
        <w:rPr>
          <w:sz w:val="24"/>
          <w:szCs w:val="24"/>
        </w:rPr>
        <w:lastRenderedPageBreak/>
        <w:t>The Lady Jezebel’s name means “</w:t>
      </w:r>
      <w:r w:rsidRPr="00583BB0">
        <w:rPr>
          <w:b/>
          <w:sz w:val="24"/>
          <w:szCs w:val="24"/>
        </w:rPr>
        <w:t>Un-Exalted</w:t>
      </w:r>
      <w:r w:rsidRPr="00583BB0">
        <w:rPr>
          <w:sz w:val="24"/>
          <w:szCs w:val="24"/>
        </w:rPr>
        <w:t>” or “</w:t>
      </w:r>
      <w:r w:rsidRPr="00583BB0">
        <w:rPr>
          <w:b/>
          <w:sz w:val="24"/>
          <w:szCs w:val="24"/>
        </w:rPr>
        <w:t>Abased</w:t>
      </w:r>
      <w:r w:rsidRPr="00583BB0">
        <w:rPr>
          <w:sz w:val="24"/>
          <w:szCs w:val="24"/>
        </w:rPr>
        <w:t>.” The Scripture references is in 1</w:t>
      </w:r>
      <w:r w:rsidRPr="00583BB0">
        <w:rPr>
          <w:sz w:val="24"/>
          <w:szCs w:val="24"/>
          <w:vertAlign w:val="superscript"/>
        </w:rPr>
        <w:t>st</w:t>
      </w:r>
      <w:r w:rsidRPr="00583BB0">
        <w:rPr>
          <w:sz w:val="24"/>
          <w:szCs w:val="24"/>
        </w:rPr>
        <w:t xml:space="preserve"> Kings 16:31; 18:1-13; 19:1, 2; 21:1-25; 2</w:t>
      </w:r>
      <w:r w:rsidRPr="00583BB0">
        <w:rPr>
          <w:sz w:val="24"/>
          <w:szCs w:val="24"/>
          <w:vertAlign w:val="superscript"/>
        </w:rPr>
        <w:t>nd</w:t>
      </w:r>
      <w:r w:rsidRPr="00583BB0">
        <w:rPr>
          <w:sz w:val="24"/>
          <w:szCs w:val="24"/>
        </w:rPr>
        <w:t xml:space="preserve"> Kings 9:1-37 &amp; Revelation 2:20-23. The variation of the name is Izevel, Izebel &amp; Izabel. </w:t>
      </w:r>
    </w:p>
    <w:p w:rsidR="00E35A5E" w:rsidRPr="00583BB0" w:rsidRDefault="00E35A5E" w:rsidP="00E35A5E">
      <w:pPr>
        <w:spacing w:line="480" w:lineRule="auto"/>
        <w:jc w:val="both"/>
        <w:rPr>
          <w:sz w:val="24"/>
          <w:szCs w:val="24"/>
        </w:rPr>
      </w:pPr>
      <w:r w:rsidRPr="00583BB0">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83BB0">
        <w:rPr>
          <w:sz w:val="24"/>
          <w:szCs w:val="24"/>
          <w:vertAlign w:val="superscript"/>
        </w:rPr>
        <w:t>st</w:t>
      </w:r>
      <w:r w:rsidRPr="00583BB0">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35A5E" w:rsidRPr="00583BB0" w:rsidRDefault="00E35A5E" w:rsidP="00E35A5E">
      <w:pPr>
        <w:spacing w:line="480" w:lineRule="auto"/>
        <w:jc w:val="both"/>
        <w:rPr>
          <w:sz w:val="24"/>
          <w:szCs w:val="24"/>
        </w:rPr>
      </w:pPr>
      <w:r w:rsidRPr="00583BB0">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83BB0">
        <w:rPr>
          <w:sz w:val="24"/>
          <w:szCs w:val="24"/>
        </w:rPr>
        <w:lastRenderedPageBreak/>
        <w:t xml:space="preserve">the situation. This may have been rooted in unbelief or the rejection of the moral standards that the Father Stephen held. </w:t>
      </w:r>
    </w:p>
    <w:p w:rsidR="00E35A5E" w:rsidRPr="00583BB0" w:rsidRDefault="00E35A5E" w:rsidP="00E35A5E">
      <w:pPr>
        <w:spacing w:line="480" w:lineRule="auto"/>
        <w:jc w:val="both"/>
        <w:rPr>
          <w:sz w:val="24"/>
          <w:szCs w:val="24"/>
        </w:rPr>
      </w:pPr>
      <w:r w:rsidRPr="00583BB0">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35A5E" w:rsidRPr="00583BB0" w:rsidRDefault="00E35A5E" w:rsidP="00E35A5E">
      <w:pPr>
        <w:spacing w:line="480" w:lineRule="auto"/>
        <w:jc w:val="both"/>
        <w:rPr>
          <w:sz w:val="24"/>
          <w:szCs w:val="24"/>
        </w:rPr>
      </w:pPr>
      <w:r w:rsidRPr="00583BB0">
        <w:rPr>
          <w:sz w:val="24"/>
          <w:szCs w:val="24"/>
        </w:rPr>
        <w:t>The Lady Jezebel’s Relationship with the Lord Elijah: The opposition towards the Father Stephen also meant an Enemy to the Lord Elijah in 1</w:t>
      </w:r>
      <w:r w:rsidRPr="00583BB0">
        <w:rPr>
          <w:sz w:val="24"/>
          <w:szCs w:val="24"/>
          <w:vertAlign w:val="superscript"/>
        </w:rPr>
        <w:t>st</w:t>
      </w:r>
      <w:r w:rsidRPr="00583BB0">
        <w:rPr>
          <w:sz w:val="24"/>
          <w:szCs w:val="24"/>
        </w:rPr>
        <w:t xml:space="preserve"> Kings chapter 18; 19:3; 21:23. </w:t>
      </w:r>
    </w:p>
    <w:p w:rsidR="00E35A5E" w:rsidRPr="00583BB0" w:rsidRDefault="00E35A5E" w:rsidP="00E35A5E">
      <w:pPr>
        <w:spacing w:line="480" w:lineRule="auto"/>
        <w:jc w:val="both"/>
        <w:rPr>
          <w:sz w:val="24"/>
          <w:szCs w:val="24"/>
        </w:rPr>
      </w:pPr>
      <w:r w:rsidRPr="00583BB0">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83BB0">
        <w:rPr>
          <w:sz w:val="24"/>
          <w:szCs w:val="24"/>
          <w:vertAlign w:val="superscript"/>
        </w:rPr>
        <w:t>nd</w:t>
      </w:r>
      <w:r w:rsidRPr="00583BB0">
        <w:rPr>
          <w:sz w:val="24"/>
          <w:szCs w:val="24"/>
        </w:rPr>
        <w:t xml:space="preserve"> Kings 9:30. </w:t>
      </w:r>
    </w:p>
    <w:p w:rsidR="00E35A5E" w:rsidRPr="00583BB0" w:rsidRDefault="00E35A5E" w:rsidP="00E35A5E">
      <w:pPr>
        <w:spacing w:line="480" w:lineRule="auto"/>
        <w:jc w:val="both"/>
        <w:rPr>
          <w:sz w:val="24"/>
          <w:szCs w:val="24"/>
        </w:rPr>
      </w:pPr>
      <w:r w:rsidRPr="00583BB0">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35A5E" w:rsidRPr="00583BB0" w:rsidRDefault="00E35A5E" w:rsidP="00E35A5E">
      <w:pPr>
        <w:spacing w:line="480" w:lineRule="auto"/>
        <w:jc w:val="center"/>
        <w:rPr>
          <w:b/>
          <w:sz w:val="24"/>
          <w:szCs w:val="24"/>
        </w:rPr>
      </w:pPr>
      <w:r w:rsidRPr="00583BB0">
        <w:rPr>
          <w:b/>
          <w:sz w:val="24"/>
          <w:szCs w:val="24"/>
        </w:rPr>
        <w:t>THE WITCH OF ENDOR WITH THE RANK OF CAPTAIN OR HIGHER FOR 40 YEARS</w:t>
      </w:r>
    </w:p>
    <w:p w:rsidR="00E35A5E" w:rsidRPr="00583BB0" w:rsidRDefault="00E35A5E" w:rsidP="00E35A5E">
      <w:pPr>
        <w:spacing w:line="480" w:lineRule="auto"/>
        <w:rPr>
          <w:sz w:val="24"/>
          <w:szCs w:val="24"/>
        </w:rPr>
      </w:pPr>
      <w:r w:rsidRPr="00583BB0">
        <w:rPr>
          <w:sz w:val="24"/>
          <w:szCs w:val="24"/>
        </w:rPr>
        <w:t>The Witch of Endor’s name is Unknown. The Scripture references is in 1</w:t>
      </w:r>
      <w:r w:rsidRPr="00583BB0">
        <w:rPr>
          <w:sz w:val="24"/>
          <w:szCs w:val="24"/>
          <w:vertAlign w:val="superscript"/>
        </w:rPr>
        <w:t>st</w:t>
      </w:r>
      <w:r w:rsidRPr="00583BB0">
        <w:rPr>
          <w:sz w:val="24"/>
          <w:szCs w:val="24"/>
        </w:rPr>
        <w:t xml:space="preserve"> Samuel 28:5-25. </w:t>
      </w:r>
    </w:p>
    <w:p w:rsidR="00E35A5E" w:rsidRPr="00583BB0" w:rsidRDefault="00E35A5E" w:rsidP="00E35A5E">
      <w:pPr>
        <w:spacing w:line="480" w:lineRule="auto"/>
        <w:jc w:val="both"/>
        <w:rPr>
          <w:sz w:val="24"/>
          <w:szCs w:val="24"/>
        </w:rPr>
      </w:pPr>
      <w:r w:rsidRPr="00583BB0">
        <w:rPr>
          <w:sz w:val="24"/>
          <w:szCs w:val="24"/>
        </w:rPr>
        <w:t xml:space="preserve">Her Role in Scripture: She was a Witch and a Medium who had contact with a Familiar Spirit &amp; had a certain sexual nature about Her [like the Lady Jezebel]. During the conquest, En Dor was a </w:t>
      </w:r>
      <w:r w:rsidRPr="00583BB0">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83BB0">
        <w:rPr>
          <w:sz w:val="24"/>
          <w:szCs w:val="24"/>
          <w:vertAlign w:val="superscript"/>
        </w:rPr>
        <w:t>st</w:t>
      </w:r>
      <w:r w:rsidRPr="00583BB0">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35A5E" w:rsidRPr="00583BB0" w:rsidRDefault="00E35A5E" w:rsidP="00E35A5E">
      <w:pPr>
        <w:spacing w:line="480" w:lineRule="auto"/>
        <w:jc w:val="both"/>
        <w:rPr>
          <w:sz w:val="24"/>
          <w:szCs w:val="24"/>
        </w:rPr>
      </w:pPr>
      <w:r w:rsidRPr="00583BB0">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35A5E" w:rsidRPr="00583BB0" w:rsidRDefault="00E35A5E" w:rsidP="00E35A5E">
      <w:pPr>
        <w:spacing w:line="480" w:lineRule="auto"/>
        <w:jc w:val="center"/>
        <w:rPr>
          <w:b/>
          <w:sz w:val="24"/>
          <w:szCs w:val="24"/>
        </w:rPr>
      </w:pPr>
      <w:r w:rsidRPr="00583BB0">
        <w:rPr>
          <w:b/>
          <w:sz w:val="24"/>
          <w:szCs w:val="24"/>
        </w:rPr>
        <w:t>THE WOMEN IN THE NEW TESTAMENT (MATTHEW TO REVELATION) IN THE HALL OF FAME</w:t>
      </w:r>
    </w:p>
    <w:p w:rsidR="00E35A5E" w:rsidRPr="00583BB0" w:rsidRDefault="00E35A5E" w:rsidP="00E35A5E">
      <w:pPr>
        <w:spacing w:line="480" w:lineRule="auto"/>
        <w:jc w:val="center"/>
        <w:rPr>
          <w:b/>
          <w:sz w:val="24"/>
          <w:szCs w:val="24"/>
        </w:rPr>
      </w:pPr>
      <w:r w:rsidRPr="00583BB0">
        <w:rPr>
          <w:b/>
          <w:sz w:val="24"/>
          <w:szCs w:val="24"/>
        </w:rPr>
        <w:t>THE LADY PHOEBE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Phoebe’s name means “</w:t>
      </w:r>
      <w:r w:rsidRPr="00583BB0">
        <w:rPr>
          <w:b/>
          <w:sz w:val="24"/>
          <w:szCs w:val="24"/>
        </w:rPr>
        <w:t>Radiant</w:t>
      </w:r>
      <w:r w:rsidRPr="00583BB0">
        <w:rPr>
          <w:sz w:val="24"/>
          <w:szCs w:val="24"/>
        </w:rPr>
        <w:t xml:space="preserve">.” The Scripture references is in Romans 16:1, 2. The variation of the name is Phebe &amp; Phoebus. </w:t>
      </w:r>
    </w:p>
    <w:p w:rsidR="00E35A5E" w:rsidRPr="00583BB0" w:rsidRDefault="00E35A5E" w:rsidP="00E35A5E">
      <w:pPr>
        <w:spacing w:line="480" w:lineRule="auto"/>
        <w:jc w:val="both"/>
        <w:rPr>
          <w:sz w:val="24"/>
          <w:szCs w:val="24"/>
        </w:rPr>
      </w:pPr>
      <w:r w:rsidRPr="00583BB0">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35A5E" w:rsidRPr="00583BB0" w:rsidRDefault="00E35A5E" w:rsidP="00E35A5E">
      <w:pPr>
        <w:spacing w:line="480" w:lineRule="auto"/>
        <w:jc w:val="both"/>
        <w:rPr>
          <w:sz w:val="24"/>
          <w:szCs w:val="24"/>
        </w:rPr>
      </w:pPr>
      <w:r w:rsidRPr="00583BB0">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35A5E" w:rsidRPr="00583BB0" w:rsidRDefault="00E35A5E" w:rsidP="00E35A5E">
      <w:pPr>
        <w:spacing w:line="480" w:lineRule="auto"/>
        <w:jc w:val="both"/>
        <w:rPr>
          <w:sz w:val="24"/>
          <w:szCs w:val="24"/>
        </w:rPr>
      </w:pPr>
      <w:r w:rsidRPr="00583BB0">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35A5E" w:rsidRPr="00583BB0" w:rsidRDefault="00E35A5E" w:rsidP="00E35A5E">
      <w:pPr>
        <w:spacing w:line="480" w:lineRule="auto"/>
        <w:jc w:val="center"/>
        <w:rPr>
          <w:b/>
          <w:sz w:val="24"/>
          <w:szCs w:val="24"/>
        </w:rPr>
      </w:pPr>
      <w:r w:rsidRPr="00583BB0">
        <w:rPr>
          <w:b/>
          <w:sz w:val="24"/>
          <w:szCs w:val="24"/>
        </w:rPr>
        <w:t>THE LADY EUODIA &amp; LADY SYNTYCHE WITH THE RANKS OF COLONEL OR HIGHER FOR 40 YEARS EACH</w:t>
      </w:r>
    </w:p>
    <w:p w:rsidR="00E35A5E" w:rsidRPr="00583BB0" w:rsidRDefault="00E35A5E" w:rsidP="00E35A5E">
      <w:pPr>
        <w:spacing w:line="480" w:lineRule="auto"/>
        <w:jc w:val="both"/>
        <w:rPr>
          <w:sz w:val="24"/>
          <w:szCs w:val="24"/>
        </w:rPr>
      </w:pPr>
      <w:r w:rsidRPr="00583BB0">
        <w:rPr>
          <w:sz w:val="24"/>
          <w:szCs w:val="24"/>
        </w:rPr>
        <w:t>The Lady Euodia’s &amp; the Lady Syntyche’s names means “</w:t>
      </w:r>
      <w:r w:rsidRPr="00583BB0">
        <w:rPr>
          <w:b/>
          <w:sz w:val="24"/>
          <w:szCs w:val="24"/>
        </w:rPr>
        <w:t>Sweet Fragrance or Prosperous Journey</w:t>
      </w:r>
      <w:r w:rsidRPr="00583BB0">
        <w:rPr>
          <w:sz w:val="24"/>
          <w:szCs w:val="24"/>
        </w:rPr>
        <w:t>” &amp; “</w:t>
      </w:r>
      <w:r w:rsidRPr="00583BB0">
        <w:rPr>
          <w:b/>
          <w:sz w:val="24"/>
          <w:szCs w:val="24"/>
        </w:rPr>
        <w:t>Fortunate to Fate</w:t>
      </w:r>
      <w:r w:rsidRPr="00583BB0">
        <w:rPr>
          <w:sz w:val="24"/>
          <w:szCs w:val="24"/>
        </w:rPr>
        <w:t xml:space="preserve">.” The Scripture reference is in Philippians 4:2. There is no variation of the names. </w:t>
      </w:r>
    </w:p>
    <w:p w:rsidR="00E35A5E" w:rsidRPr="00583BB0" w:rsidRDefault="00E35A5E" w:rsidP="00E35A5E">
      <w:pPr>
        <w:spacing w:line="480" w:lineRule="auto"/>
        <w:jc w:val="both"/>
        <w:rPr>
          <w:sz w:val="24"/>
          <w:szCs w:val="24"/>
        </w:rPr>
      </w:pPr>
      <w:r w:rsidRPr="00583BB0">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83BB0">
        <w:rPr>
          <w:sz w:val="24"/>
          <w:szCs w:val="24"/>
          <w:vertAlign w:val="superscript"/>
        </w:rPr>
        <w:t>st</w:t>
      </w:r>
      <w:r w:rsidRPr="00583BB0">
        <w:rPr>
          <w:sz w:val="24"/>
          <w:szCs w:val="24"/>
        </w:rPr>
        <w:t xml:space="preserve"> Corinthians 5:1 &amp; Ephesians 5:3. </w:t>
      </w:r>
    </w:p>
    <w:p w:rsidR="00E35A5E" w:rsidRPr="00583BB0" w:rsidRDefault="00E35A5E" w:rsidP="00E35A5E">
      <w:pPr>
        <w:spacing w:line="480" w:lineRule="auto"/>
        <w:jc w:val="both"/>
        <w:rPr>
          <w:sz w:val="24"/>
          <w:szCs w:val="24"/>
        </w:rPr>
      </w:pPr>
      <w:r w:rsidRPr="00583BB0">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35A5E" w:rsidRPr="00583BB0" w:rsidRDefault="00E35A5E" w:rsidP="00E35A5E">
      <w:pPr>
        <w:spacing w:line="480" w:lineRule="auto"/>
        <w:jc w:val="center"/>
        <w:rPr>
          <w:b/>
          <w:sz w:val="24"/>
          <w:szCs w:val="24"/>
        </w:rPr>
      </w:pPr>
      <w:r w:rsidRPr="00583BB0">
        <w:rPr>
          <w:b/>
          <w:sz w:val="24"/>
          <w:szCs w:val="24"/>
        </w:rPr>
        <w:t>THE LADY LOIS &amp; LADY EUNICE WITH THE RANKS OF COLONEL OR HIGHER FOR 40 YEARS EACH</w:t>
      </w:r>
    </w:p>
    <w:p w:rsidR="00E35A5E" w:rsidRPr="00583BB0" w:rsidRDefault="00E35A5E" w:rsidP="00E35A5E">
      <w:pPr>
        <w:spacing w:line="480" w:lineRule="auto"/>
        <w:jc w:val="both"/>
        <w:rPr>
          <w:sz w:val="24"/>
          <w:szCs w:val="24"/>
        </w:rPr>
      </w:pPr>
      <w:r w:rsidRPr="00583BB0">
        <w:rPr>
          <w:sz w:val="24"/>
          <w:szCs w:val="24"/>
        </w:rPr>
        <w:t>The Lady Lois’s &amp; the Lady Eunice’s names means “</w:t>
      </w:r>
      <w:r w:rsidRPr="00583BB0">
        <w:rPr>
          <w:b/>
          <w:sz w:val="24"/>
          <w:szCs w:val="24"/>
        </w:rPr>
        <w:t>Desirable or Agreeable</w:t>
      </w:r>
      <w:r w:rsidRPr="00583BB0">
        <w:rPr>
          <w:sz w:val="24"/>
          <w:szCs w:val="24"/>
        </w:rPr>
        <w:t>” &amp; “</w:t>
      </w:r>
      <w:r w:rsidRPr="00583BB0">
        <w:rPr>
          <w:b/>
          <w:sz w:val="24"/>
          <w:szCs w:val="24"/>
        </w:rPr>
        <w:t>Good Victory or Nike</w:t>
      </w:r>
      <w:r w:rsidRPr="00583BB0">
        <w:rPr>
          <w:sz w:val="24"/>
          <w:szCs w:val="24"/>
        </w:rPr>
        <w:t>.” The Scripture reference is in 2</w:t>
      </w:r>
      <w:r w:rsidRPr="00583BB0">
        <w:rPr>
          <w:sz w:val="24"/>
          <w:szCs w:val="24"/>
          <w:vertAlign w:val="superscript"/>
        </w:rPr>
        <w:t>nd</w:t>
      </w:r>
      <w:r w:rsidRPr="00583BB0">
        <w:rPr>
          <w:sz w:val="24"/>
          <w:szCs w:val="24"/>
        </w:rPr>
        <w:t xml:space="preserve"> Timothy 1:5. The variation of the name is Eunike, Lewis, &amp; Nike. </w:t>
      </w:r>
    </w:p>
    <w:p w:rsidR="00E35A5E" w:rsidRPr="00583BB0" w:rsidRDefault="00E35A5E" w:rsidP="00E35A5E">
      <w:pPr>
        <w:spacing w:line="480" w:lineRule="auto"/>
        <w:jc w:val="both"/>
        <w:rPr>
          <w:sz w:val="24"/>
          <w:szCs w:val="24"/>
        </w:rPr>
      </w:pPr>
      <w:r w:rsidRPr="00583BB0">
        <w:rPr>
          <w:sz w:val="24"/>
          <w:szCs w:val="24"/>
        </w:rPr>
        <w:t>Their Role in Scripture: They are considered as Faithful Mothers in 1</w:t>
      </w:r>
      <w:r w:rsidRPr="00583BB0">
        <w:rPr>
          <w:sz w:val="24"/>
          <w:szCs w:val="24"/>
          <w:vertAlign w:val="superscript"/>
        </w:rPr>
        <w:t>st</w:t>
      </w:r>
      <w:r w:rsidRPr="00583BB0">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35A5E" w:rsidRPr="00583BB0" w:rsidRDefault="00E35A5E" w:rsidP="00E35A5E">
      <w:pPr>
        <w:spacing w:line="480" w:lineRule="auto"/>
        <w:jc w:val="both"/>
        <w:rPr>
          <w:sz w:val="24"/>
          <w:szCs w:val="24"/>
        </w:rPr>
      </w:pPr>
      <w:r w:rsidRPr="00583BB0">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35A5E" w:rsidRPr="00583BB0" w:rsidRDefault="00E35A5E" w:rsidP="00E35A5E">
      <w:pPr>
        <w:spacing w:line="480" w:lineRule="auto"/>
        <w:jc w:val="center"/>
        <w:rPr>
          <w:b/>
          <w:sz w:val="24"/>
          <w:szCs w:val="24"/>
        </w:rPr>
      </w:pPr>
      <w:r w:rsidRPr="00583BB0">
        <w:rPr>
          <w:b/>
          <w:sz w:val="24"/>
          <w:szCs w:val="24"/>
        </w:rPr>
        <w:t>THE LADY ELECTA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Electa’s name means “</w:t>
      </w:r>
      <w:r w:rsidRPr="00583BB0">
        <w:rPr>
          <w:b/>
          <w:sz w:val="24"/>
          <w:szCs w:val="24"/>
        </w:rPr>
        <w:t>Hospitality</w:t>
      </w:r>
      <w:r w:rsidRPr="00583BB0">
        <w:rPr>
          <w:sz w:val="24"/>
          <w:szCs w:val="24"/>
        </w:rPr>
        <w:t>.” The Scripture references is in 2</w:t>
      </w:r>
      <w:r w:rsidRPr="00583BB0">
        <w:rPr>
          <w:sz w:val="24"/>
          <w:szCs w:val="24"/>
          <w:vertAlign w:val="superscript"/>
        </w:rPr>
        <w:t>nd</w:t>
      </w:r>
      <w:r w:rsidRPr="00583BB0">
        <w:rPr>
          <w:sz w:val="24"/>
          <w:szCs w:val="24"/>
        </w:rPr>
        <w:t xml:space="preserve"> John 1, 13. The variation of the name is Election. </w:t>
      </w:r>
    </w:p>
    <w:p w:rsidR="00E35A5E" w:rsidRPr="00583BB0" w:rsidRDefault="00E35A5E" w:rsidP="00E35A5E">
      <w:pPr>
        <w:spacing w:line="480" w:lineRule="auto"/>
        <w:rPr>
          <w:sz w:val="24"/>
          <w:szCs w:val="24"/>
        </w:rPr>
      </w:pPr>
      <w:r w:rsidRPr="00583BB0">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35A5E" w:rsidRPr="00583BB0" w:rsidRDefault="00E35A5E" w:rsidP="00E35A5E">
      <w:pPr>
        <w:spacing w:line="480" w:lineRule="auto"/>
        <w:jc w:val="both"/>
        <w:rPr>
          <w:sz w:val="24"/>
          <w:szCs w:val="24"/>
        </w:rPr>
      </w:pPr>
      <w:r w:rsidRPr="00583BB0">
        <w:rPr>
          <w:sz w:val="24"/>
          <w:szCs w:val="24"/>
        </w:rPr>
        <w:t xml:space="preserve">The Lady Electa as an Example for Today: We learn if You live in the truth then Your Children will also live in the truth. We learn that true Saintly Christian Ladies are known by the truth.    </w:t>
      </w:r>
    </w:p>
    <w:p w:rsidR="00E35A5E" w:rsidRPr="00583BB0" w:rsidRDefault="00E35A5E" w:rsidP="00E35A5E">
      <w:pPr>
        <w:spacing w:line="480" w:lineRule="auto"/>
        <w:jc w:val="center"/>
        <w:rPr>
          <w:b/>
          <w:sz w:val="24"/>
          <w:szCs w:val="24"/>
        </w:rPr>
      </w:pPr>
      <w:r w:rsidRPr="00583BB0">
        <w:rPr>
          <w:b/>
          <w:sz w:val="24"/>
          <w:szCs w:val="24"/>
        </w:rPr>
        <w:t>THE LORD JAIRUS’S WIFE &amp; DAUGHTER (THE LADIES OF KINGDOMS) WITH THE RANKS OF COLONEL OR HIGHER FOR 40 YEARS EACH</w:t>
      </w:r>
    </w:p>
    <w:p w:rsidR="00E35A5E" w:rsidRPr="00583BB0" w:rsidRDefault="00E35A5E" w:rsidP="00E35A5E">
      <w:pPr>
        <w:spacing w:line="480" w:lineRule="auto"/>
        <w:jc w:val="both"/>
        <w:rPr>
          <w:sz w:val="24"/>
          <w:szCs w:val="24"/>
        </w:rPr>
      </w:pPr>
      <w:r w:rsidRPr="00583BB0">
        <w:rPr>
          <w:sz w:val="24"/>
          <w:szCs w:val="24"/>
        </w:rPr>
        <w:t xml:space="preserve">The Lord Jairus’s Wife and Her Daughter’s names is Unknown. The Scripture references is in Matthew 9:18, 23-25; Mark 5:22, 23, 35-42 &amp; Luke 8:41, 42, 49-55. </w:t>
      </w:r>
    </w:p>
    <w:p w:rsidR="00E35A5E" w:rsidRPr="00583BB0" w:rsidRDefault="00E35A5E" w:rsidP="00E35A5E">
      <w:pPr>
        <w:spacing w:line="480" w:lineRule="auto"/>
        <w:jc w:val="both"/>
        <w:rPr>
          <w:sz w:val="24"/>
          <w:szCs w:val="24"/>
        </w:rPr>
      </w:pPr>
      <w:r w:rsidRPr="00583BB0">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83BB0">
        <w:rPr>
          <w:sz w:val="24"/>
          <w:szCs w:val="24"/>
        </w:rPr>
        <w:lastRenderedPageBreak/>
        <w:t xml:space="preserve">helpless and heartbroken family. Then the Lord Jesus came and raised the 12 year old Child back to life. </w:t>
      </w:r>
    </w:p>
    <w:p w:rsidR="00E35A5E" w:rsidRPr="00583BB0" w:rsidRDefault="00E35A5E" w:rsidP="00E35A5E">
      <w:pPr>
        <w:spacing w:line="480" w:lineRule="auto"/>
        <w:jc w:val="both"/>
        <w:rPr>
          <w:sz w:val="24"/>
          <w:szCs w:val="24"/>
        </w:rPr>
      </w:pPr>
      <w:r w:rsidRPr="00583BB0">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35A5E" w:rsidRPr="00583BB0" w:rsidRDefault="00E35A5E" w:rsidP="00E35A5E">
      <w:pPr>
        <w:spacing w:line="480" w:lineRule="auto"/>
        <w:jc w:val="center"/>
        <w:rPr>
          <w:b/>
          <w:sz w:val="24"/>
          <w:szCs w:val="24"/>
        </w:rPr>
      </w:pPr>
      <w:r w:rsidRPr="00583BB0">
        <w:rPr>
          <w:b/>
          <w:sz w:val="24"/>
          <w:szCs w:val="24"/>
        </w:rPr>
        <w:t>THE LADY HERODIAS WITH THE RANK OF CAPTAIN OR HIGHER FOR 40 YEARS</w:t>
      </w:r>
    </w:p>
    <w:p w:rsidR="00E35A5E" w:rsidRPr="00583BB0" w:rsidRDefault="00E35A5E" w:rsidP="00E35A5E">
      <w:pPr>
        <w:spacing w:line="480" w:lineRule="auto"/>
        <w:jc w:val="both"/>
        <w:rPr>
          <w:sz w:val="24"/>
          <w:szCs w:val="24"/>
        </w:rPr>
      </w:pPr>
      <w:r w:rsidRPr="00583BB0">
        <w:rPr>
          <w:sz w:val="24"/>
          <w:szCs w:val="24"/>
        </w:rPr>
        <w:t>The Lady Herodias’s name means “</w:t>
      </w:r>
      <w:r w:rsidRPr="00583BB0">
        <w:rPr>
          <w:b/>
          <w:sz w:val="24"/>
          <w:szCs w:val="24"/>
        </w:rPr>
        <w:t>Aigrettes</w:t>
      </w:r>
      <w:r w:rsidRPr="00583BB0">
        <w:rPr>
          <w:sz w:val="24"/>
          <w:szCs w:val="24"/>
        </w:rPr>
        <w:t xml:space="preserve">.” The Scripture references is in Matthew 14:1-12 &amp; Mark 6:14-29. The variation of the name is cigarettes. </w:t>
      </w:r>
    </w:p>
    <w:p w:rsidR="00E35A5E" w:rsidRPr="00583BB0" w:rsidRDefault="00E35A5E" w:rsidP="00E35A5E">
      <w:pPr>
        <w:spacing w:line="480" w:lineRule="auto"/>
        <w:jc w:val="both"/>
        <w:rPr>
          <w:sz w:val="24"/>
          <w:szCs w:val="24"/>
        </w:rPr>
      </w:pPr>
      <w:r w:rsidRPr="00583BB0">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35A5E" w:rsidRPr="00583BB0" w:rsidRDefault="00E35A5E" w:rsidP="00E35A5E">
      <w:pPr>
        <w:spacing w:line="480" w:lineRule="auto"/>
        <w:jc w:val="both"/>
        <w:rPr>
          <w:sz w:val="24"/>
          <w:szCs w:val="24"/>
        </w:rPr>
      </w:pPr>
      <w:r w:rsidRPr="00583BB0">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35A5E" w:rsidRPr="00583BB0" w:rsidRDefault="00E35A5E" w:rsidP="00E35A5E">
      <w:pPr>
        <w:spacing w:line="480" w:lineRule="auto"/>
        <w:jc w:val="center"/>
        <w:rPr>
          <w:b/>
          <w:sz w:val="24"/>
          <w:szCs w:val="24"/>
        </w:rPr>
      </w:pPr>
      <w:r w:rsidRPr="00583BB0">
        <w:rPr>
          <w:b/>
          <w:sz w:val="24"/>
          <w:szCs w:val="24"/>
        </w:rPr>
        <w:t>THE LADY SALOME WITH THE RANK OF CAPTAIN OR HIGHER FOR 40 YEARS</w:t>
      </w:r>
    </w:p>
    <w:p w:rsidR="00E35A5E" w:rsidRPr="00583BB0" w:rsidRDefault="00E35A5E" w:rsidP="00E35A5E">
      <w:pPr>
        <w:spacing w:line="480" w:lineRule="auto"/>
        <w:jc w:val="both"/>
        <w:rPr>
          <w:sz w:val="24"/>
          <w:szCs w:val="24"/>
        </w:rPr>
      </w:pPr>
      <w:r w:rsidRPr="00583BB0">
        <w:rPr>
          <w:sz w:val="24"/>
          <w:szCs w:val="24"/>
        </w:rPr>
        <w:t>The Lady Salome’s name means “</w:t>
      </w:r>
      <w:r w:rsidRPr="00583BB0">
        <w:rPr>
          <w:b/>
          <w:sz w:val="24"/>
          <w:szCs w:val="24"/>
        </w:rPr>
        <w:t>Peaceable</w:t>
      </w:r>
      <w:r w:rsidRPr="00583BB0">
        <w:rPr>
          <w:sz w:val="24"/>
          <w:szCs w:val="24"/>
        </w:rPr>
        <w:t xml:space="preserve">.” The Scripture references is in Matthew 20:20-23; 27:56; Mark 15:40; 16:1 &amp; John 19:25. The variation of the name is Solomon. </w:t>
      </w:r>
    </w:p>
    <w:p w:rsidR="00E35A5E" w:rsidRPr="00583BB0" w:rsidRDefault="00E35A5E" w:rsidP="00E35A5E">
      <w:pPr>
        <w:spacing w:line="480" w:lineRule="auto"/>
        <w:jc w:val="both"/>
        <w:rPr>
          <w:sz w:val="24"/>
          <w:szCs w:val="24"/>
        </w:rPr>
      </w:pPr>
      <w:r w:rsidRPr="00583BB0">
        <w:rPr>
          <w:sz w:val="24"/>
          <w:szCs w:val="24"/>
        </w:rPr>
        <w:t xml:space="preserve">The Lady Salome’s Role in Scripture: The Lady Salome was married to the Lord Zebedee and was the Mother of the Lord James and the Lord John. She influenced them to follow the Father Stephen. </w:t>
      </w:r>
    </w:p>
    <w:p w:rsidR="00E35A5E" w:rsidRPr="00583BB0" w:rsidRDefault="00E35A5E" w:rsidP="00E35A5E">
      <w:pPr>
        <w:spacing w:line="480" w:lineRule="auto"/>
        <w:jc w:val="both"/>
        <w:rPr>
          <w:sz w:val="24"/>
          <w:szCs w:val="24"/>
        </w:rPr>
      </w:pPr>
      <w:r w:rsidRPr="00583BB0">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35A5E" w:rsidRPr="00583BB0" w:rsidRDefault="00E35A5E" w:rsidP="00E35A5E">
      <w:pPr>
        <w:spacing w:line="480" w:lineRule="auto"/>
        <w:jc w:val="both"/>
        <w:rPr>
          <w:sz w:val="24"/>
          <w:szCs w:val="24"/>
        </w:rPr>
      </w:pPr>
      <w:r w:rsidRPr="00583BB0">
        <w:rPr>
          <w:sz w:val="24"/>
          <w:szCs w:val="24"/>
        </w:rPr>
        <w:t xml:space="preserve">The Lady Salome as an Example for Today: We learn that putting others before Ourselves is spiritual growth in the Father Stephen.     </w:t>
      </w:r>
    </w:p>
    <w:p w:rsidR="00E35A5E" w:rsidRPr="00583BB0" w:rsidRDefault="00E35A5E" w:rsidP="00E35A5E">
      <w:pPr>
        <w:spacing w:line="480" w:lineRule="auto"/>
        <w:jc w:val="center"/>
        <w:rPr>
          <w:b/>
          <w:sz w:val="24"/>
          <w:szCs w:val="24"/>
        </w:rPr>
      </w:pPr>
      <w:r w:rsidRPr="00583BB0">
        <w:rPr>
          <w:b/>
          <w:sz w:val="24"/>
          <w:szCs w:val="24"/>
        </w:rPr>
        <w:t>THE WOMEN IN THE HIGHER TESTAMENT (LUKE) IN THE HALL OF FAME</w:t>
      </w:r>
    </w:p>
    <w:p w:rsidR="00E35A5E" w:rsidRPr="00583BB0" w:rsidRDefault="00E35A5E" w:rsidP="00E35A5E">
      <w:pPr>
        <w:spacing w:line="480" w:lineRule="auto"/>
        <w:jc w:val="center"/>
        <w:rPr>
          <w:b/>
          <w:sz w:val="24"/>
          <w:szCs w:val="24"/>
        </w:rPr>
      </w:pPr>
      <w:r w:rsidRPr="00583BB0">
        <w:rPr>
          <w:b/>
          <w:sz w:val="24"/>
          <w:szCs w:val="24"/>
        </w:rPr>
        <w:t>THE LORD PILATE’S LADY OF KINGDOMS WITH THE RANK OF COLONEL OR HIGHER FOR 40 YEARS</w:t>
      </w:r>
    </w:p>
    <w:p w:rsidR="00E35A5E" w:rsidRPr="00583BB0" w:rsidRDefault="00E35A5E" w:rsidP="00E35A5E">
      <w:pPr>
        <w:spacing w:line="480" w:lineRule="auto"/>
        <w:rPr>
          <w:sz w:val="24"/>
          <w:szCs w:val="24"/>
        </w:rPr>
      </w:pPr>
      <w:r w:rsidRPr="00583BB0">
        <w:rPr>
          <w:sz w:val="24"/>
          <w:szCs w:val="24"/>
        </w:rPr>
        <w:lastRenderedPageBreak/>
        <w:t xml:space="preserve">The Lord Pilate’s Wife’s name is Unknown. The Scripture reference is in Matthew 27:19. </w:t>
      </w:r>
    </w:p>
    <w:p w:rsidR="00E35A5E" w:rsidRPr="00583BB0" w:rsidRDefault="00E35A5E" w:rsidP="00E35A5E">
      <w:pPr>
        <w:spacing w:line="480" w:lineRule="auto"/>
        <w:jc w:val="both"/>
        <w:rPr>
          <w:sz w:val="24"/>
          <w:szCs w:val="24"/>
        </w:rPr>
      </w:pPr>
      <w:r w:rsidRPr="00583BB0">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35A5E" w:rsidRPr="00583BB0" w:rsidRDefault="00E35A5E" w:rsidP="00E35A5E">
      <w:pPr>
        <w:spacing w:line="480" w:lineRule="auto"/>
        <w:jc w:val="both"/>
        <w:rPr>
          <w:sz w:val="24"/>
          <w:szCs w:val="24"/>
        </w:rPr>
      </w:pPr>
      <w:r w:rsidRPr="00583BB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35A5E" w:rsidRPr="00583BB0" w:rsidRDefault="00E35A5E" w:rsidP="00E35A5E">
      <w:pPr>
        <w:spacing w:line="480" w:lineRule="auto"/>
        <w:jc w:val="center"/>
        <w:rPr>
          <w:b/>
          <w:sz w:val="24"/>
          <w:szCs w:val="24"/>
        </w:rPr>
      </w:pPr>
      <w:r w:rsidRPr="00583BB0">
        <w:rPr>
          <w:b/>
          <w:sz w:val="24"/>
          <w:szCs w:val="24"/>
        </w:rPr>
        <w:t>THE LADY MARY, MOTHER OF THE LORD JAMES &amp; THE LORD JOSES WITH THE RANK OF GENERAL OR HIGHER FOR 40 YEARS EACH</w:t>
      </w:r>
    </w:p>
    <w:p w:rsidR="00E35A5E" w:rsidRPr="00583BB0" w:rsidRDefault="00E35A5E" w:rsidP="00E35A5E">
      <w:pPr>
        <w:spacing w:line="480" w:lineRule="auto"/>
        <w:jc w:val="both"/>
        <w:rPr>
          <w:sz w:val="24"/>
          <w:szCs w:val="24"/>
        </w:rPr>
      </w:pPr>
      <w:r w:rsidRPr="00583BB0">
        <w:rPr>
          <w:sz w:val="24"/>
          <w:szCs w:val="24"/>
        </w:rPr>
        <w:t>The Lady Mary’s name means “</w:t>
      </w:r>
      <w:r w:rsidRPr="00583BB0">
        <w:rPr>
          <w:b/>
          <w:sz w:val="24"/>
          <w:szCs w:val="24"/>
        </w:rPr>
        <w:t>Agape Loved by Yahweh</w:t>
      </w:r>
      <w:r w:rsidRPr="00583BB0">
        <w:rPr>
          <w:sz w:val="24"/>
          <w:szCs w:val="24"/>
        </w:rPr>
        <w:t xml:space="preserve">.” The Scripture references is in Matthew 27:56, 61; 28:1-11; Mark 15:40, 47 &amp; Luke 24:10. The variation of the name is Miriam, Mani, Manny, Mandy, Many, Mindy, Mannie, Manie &amp; Marie.  </w:t>
      </w:r>
    </w:p>
    <w:p w:rsidR="00E35A5E" w:rsidRPr="00583BB0" w:rsidRDefault="00E35A5E" w:rsidP="00E35A5E">
      <w:pPr>
        <w:spacing w:line="480" w:lineRule="auto"/>
        <w:jc w:val="both"/>
        <w:rPr>
          <w:sz w:val="24"/>
          <w:szCs w:val="24"/>
        </w:rPr>
      </w:pPr>
      <w:r w:rsidRPr="00583BB0">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35A5E" w:rsidRPr="00583BB0" w:rsidRDefault="00E35A5E" w:rsidP="00E35A5E">
      <w:pPr>
        <w:spacing w:line="480" w:lineRule="auto"/>
        <w:jc w:val="both"/>
        <w:rPr>
          <w:sz w:val="24"/>
          <w:szCs w:val="24"/>
        </w:rPr>
      </w:pPr>
      <w:r w:rsidRPr="00583BB0">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35A5E" w:rsidRPr="00583BB0" w:rsidRDefault="00E35A5E" w:rsidP="00E35A5E">
      <w:pPr>
        <w:spacing w:line="480" w:lineRule="auto"/>
        <w:jc w:val="center"/>
        <w:rPr>
          <w:b/>
          <w:sz w:val="24"/>
          <w:szCs w:val="24"/>
        </w:rPr>
      </w:pPr>
      <w:r w:rsidRPr="00583BB0">
        <w:rPr>
          <w:b/>
          <w:sz w:val="24"/>
          <w:szCs w:val="24"/>
        </w:rPr>
        <w:t>THE LADY MARY MAGDALENE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Mary’s name means “</w:t>
      </w:r>
      <w:r w:rsidRPr="00583BB0">
        <w:rPr>
          <w:b/>
          <w:sz w:val="24"/>
          <w:szCs w:val="24"/>
        </w:rPr>
        <w:t>Agape Loved by Yahweh</w:t>
      </w:r>
      <w:r w:rsidRPr="00583BB0">
        <w:rPr>
          <w:sz w:val="24"/>
          <w:szCs w:val="24"/>
        </w:rPr>
        <w:t>.” The name Magdalene means “</w:t>
      </w:r>
      <w:r w:rsidRPr="00583BB0">
        <w:rPr>
          <w:b/>
          <w:sz w:val="24"/>
          <w:szCs w:val="24"/>
        </w:rPr>
        <w:t>From the Town of Magdala</w:t>
      </w:r>
      <w:r w:rsidRPr="00583BB0">
        <w:rPr>
          <w:sz w:val="24"/>
          <w:szCs w:val="24"/>
        </w:rPr>
        <w:t xml:space="preserve">.” The Scripture references is in Matthew 27:56, 61; 28:1-11; Mark 15:40, 47; 16:1, 9; John 19:25; 20:1, 2, 11-18 &amp; Luke 8:2, 3; 24:1-12. The variation of the name is Miriam, Mani, Manny, Mandy, Many, Mindy, Mannie, Manie &amp; Marie. </w:t>
      </w:r>
    </w:p>
    <w:p w:rsidR="00E35A5E" w:rsidRPr="00583BB0" w:rsidRDefault="00E35A5E" w:rsidP="00E35A5E">
      <w:pPr>
        <w:spacing w:line="480" w:lineRule="auto"/>
        <w:jc w:val="both"/>
        <w:rPr>
          <w:sz w:val="24"/>
          <w:szCs w:val="24"/>
        </w:rPr>
      </w:pPr>
      <w:r w:rsidRPr="00583BB0">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35A5E" w:rsidRPr="00583BB0" w:rsidRDefault="00E35A5E" w:rsidP="00E35A5E">
      <w:pPr>
        <w:spacing w:line="480" w:lineRule="auto"/>
        <w:jc w:val="both"/>
        <w:rPr>
          <w:sz w:val="24"/>
          <w:szCs w:val="24"/>
        </w:rPr>
      </w:pPr>
      <w:r w:rsidRPr="00583BB0">
        <w:rPr>
          <w:sz w:val="24"/>
          <w:szCs w:val="24"/>
        </w:rPr>
        <w:t xml:space="preserve">The Exploring of the Lady Mary’s Relationships: The Lady Mary’s Relationship with 7 Devils is in Luke 8:2; 11:24-26; Matthew 12:43-45. </w:t>
      </w:r>
    </w:p>
    <w:p w:rsidR="00E35A5E" w:rsidRPr="00583BB0" w:rsidRDefault="00E35A5E" w:rsidP="00E35A5E">
      <w:pPr>
        <w:spacing w:line="480" w:lineRule="auto"/>
        <w:jc w:val="both"/>
        <w:rPr>
          <w:sz w:val="24"/>
          <w:szCs w:val="24"/>
        </w:rPr>
      </w:pPr>
      <w:r w:rsidRPr="00583BB0">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35A5E" w:rsidRPr="00583BB0" w:rsidRDefault="00E35A5E" w:rsidP="00E35A5E">
      <w:pPr>
        <w:spacing w:line="480" w:lineRule="auto"/>
        <w:jc w:val="both"/>
        <w:rPr>
          <w:sz w:val="24"/>
          <w:szCs w:val="24"/>
        </w:rPr>
      </w:pPr>
      <w:r w:rsidRPr="00583BB0">
        <w:rPr>
          <w:sz w:val="24"/>
          <w:szCs w:val="24"/>
        </w:rPr>
        <w:t>The True Contrasts in Leader Experiences: The Lord Peter and the Lady Mary</w:t>
      </w:r>
    </w:p>
    <w:p w:rsidR="00E35A5E" w:rsidRPr="00583BB0" w:rsidRDefault="00E35A5E" w:rsidP="00E35A5E">
      <w:pPr>
        <w:spacing w:line="480" w:lineRule="auto"/>
        <w:jc w:val="both"/>
        <w:rPr>
          <w:sz w:val="24"/>
          <w:szCs w:val="24"/>
        </w:rPr>
      </w:pPr>
      <w:r w:rsidRPr="00583BB0">
        <w:rPr>
          <w:sz w:val="24"/>
          <w:szCs w:val="24"/>
        </w:rPr>
        <w:t>The Lord Peter was given a new name after meeting the Father Stephen in Mark 3:16; John 1:42 &amp; Luke 6:14. The Lady Mary kept the same name after meeting the Father Stephen.</w:t>
      </w:r>
    </w:p>
    <w:p w:rsidR="00E35A5E" w:rsidRPr="00583BB0" w:rsidRDefault="00E35A5E" w:rsidP="00E35A5E">
      <w:pPr>
        <w:spacing w:line="480" w:lineRule="auto"/>
        <w:jc w:val="both"/>
        <w:rPr>
          <w:sz w:val="24"/>
          <w:szCs w:val="24"/>
        </w:rPr>
      </w:pPr>
      <w:r w:rsidRPr="00583BB0">
        <w:rPr>
          <w:sz w:val="24"/>
          <w:szCs w:val="24"/>
        </w:rPr>
        <w:t xml:space="preserve">The Lord Peter saw the Transfiguration of the Lord Jesus in Matthew 17:1-4; Mark 9:2-6 &amp; Luke 9:28-36. The Lady Mary saw the Crucifixion of the Lord Jesus in Matthew 27:56; Mark 15:40 &amp; John 19:25. </w:t>
      </w:r>
    </w:p>
    <w:p w:rsidR="00E35A5E" w:rsidRPr="00583BB0" w:rsidRDefault="00E35A5E" w:rsidP="00E35A5E">
      <w:pPr>
        <w:spacing w:line="480" w:lineRule="auto"/>
        <w:jc w:val="both"/>
        <w:rPr>
          <w:sz w:val="24"/>
          <w:szCs w:val="24"/>
        </w:rPr>
      </w:pPr>
      <w:r w:rsidRPr="00583BB0">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35A5E" w:rsidRPr="00583BB0" w:rsidRDefault="00E35A5E" w:rsidP="00E35A5E">
      <w:pPr>
        <w:spacing w:line="480" w:lineRule="auto"/>
        <w:jc w:val="both"/>
        <w:rPr>
          <w:sz w:val="24"/>
          <w:szCs w:val="24"/>
        </w:rPr>
      </w:pPr>
      <w:r w:rsidRPr="00583BB0">
        <w:rPr>
          <w:sz w:val="24"/>
          <w:szCs w:val="24"/>
        </w:rPr>
        <w:t xml:space="preserve">The Lord Peter asked the Father Stephen if He must forgive 7 times in Matthew 18:21. The Lady Mary was delivered of 7 Devils in Luke 8:2. </w:t>
      </w:r>
    </w:p>
    <w:p w:rsidR="00E35A5E" w:rsidRPr="00583BB0" w:rsidRDefault="00E35A5E" w:rsidP="00E35A5E">
      <w:pPr>
        <w:spacing w:line="480" w:lineRule="auto"/>
        <w:jc w:val="both"/>
        <w:rPr>
          <w:sz w:val="24"/>
          <w:szCs w:val="24"/>
        </w:rPr>
      </w:pPr>
      <w:r w:rsidRPr="00583BB0">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35A5E" w:rsidRPr="00583BB0" w:rsidRDefault="00E35A5E" w:rsidP="00E35A5E">
      <w:pPr>
        <w:spacing w:line="480" w:lineRule="auto"/>
        <w:jc w:val="both"/>
        <w:rPr>
          <w:sz w:val="24"/>
          <w:szCs w:val="24"/>
        </w:rPr>
      </w:pPr>
      <w:r w:rsidRPr="00583BB0">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35A5E" w:rsidRPr="00583BB0" w:rsidRDefault="00E35A5E" w:rsidP="00E35A5E">
      <w:pPr>
        <w:spacing w:line="480" w:lineRule="auto"/>
        <w:jc w:val="both"/>
        <w:rPr>
          <w:sz w:val="24"/>
          <w:szCs w:val="24"/>
        </w:rPr>
      </w:pPr>
      <w:r w:rsidRPr="00583BB0">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35A5E" w:rsidRPr="00583BB0" w:rsidRDefault="00E35A5E" w:rsidP="00E35A5E">
      <w:pPr>
        <w:spacing w:line="480" w:lineRule="auto"/>
        <w:jc w:val="both"/>
        <w:rPr>
          <w:sz w:val="24"/>
          <w:szCs w:val="24"/>
        </w:rPr>
      </w:pPr>
      <w:r w:rsidRPr="00583BB0">
        <w:rPr>
          <w:sz w:val="24"/>
          <w:szCs w:val="24"/>
        </w:rPr>
        <w:t xml:space="preserve">The Lord Peter fled from the Cross in Matthew 26:56 &amp; Mark 14:27-29. The Lady Mary remained near the Cross in Matthew 27:56; Mark 15:40 &amp; John 19:25. </w:t>
      </w:r>
    </w:p>
    <w:p w:rsidR="00E35A5E" w:rsidRPr="00583BB0" w:rsidRDefault="00E35A5E" w:rsidP="00E35A5E">
      <w:pPr>
        <w:spacing w:line="480" w:lineRule="auto"/>
        <w:jc w:val="both"/>
        <w:rPr>
          <w:sz w:val="24"/>
          <w:szCs w:val="24"/>
        </w:rPr>
      </w:pPr>
      <w:r w:rsidRPr="00583BB0">
        <w:rPr>
          <w:sz w:val="24"/>
          <w:szCs w:val="24"/>
        </w:rPr>
        <w:t xml:space="preserve">The Lord Peter was sent a message from the Father Stephen in Mark 16:7. The Lady Mary was given a message by the Father Stephen in John 20:18 &amp; Luke 24:10. </w:t>
      </w:r>
    </w:p>
    <w:p w:rsidR="00E35A5E" w:rsidRPr="00583BB0" w:rsidRDefault="00E35A5E" w:rsidP="00E35A5E">
      <w:pPr>
        <w:spacing w:line="480" w:lineRule="auto"/>
        <w:jc w:val="both"/>
        <w:rPr>
          <w:sz w:val="24"/>
          <w:szCs w:val="24"/>
        </w:rPr>
      </w:pPr>
      <w:r w:rsidRPr="00583BB0">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35A5E" w:rsidRPr="00583BB0" w:rsidRDefault="00E35A5E" w:rsidP="00E35A5E">
      <w:pPr>
        <w:spacing w:line="480" w:lineRule="auto"/>
        <w:jc w:val="both"/>
        <w:rPr>
          <w:sz w:val="24"/>
          <w:szCs w:val="24"/>
        </w:rPr>
      </w:pPr>
      <w:r w:rsidRPr="00583BB0">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83BB0">
        <w:rPr>
          <w:sz w:val="24"/>
          <w:szCs w:val="24"/>
        </w:rPr>
        <w:lastRenderedPageBreak/>
        <w:t xml:space="preserve">19:25 &amp; Luke 23:48, 49. The Lady Mary at the Tomb is in Matthew 27:61. The Lady Mary returns to the Tomb on Easter is in Matthew 28:1. </w:t>
      </w:r>
    </w:p>
    <w:p w:rsidR="00E35A5E" w:rsidRPr="00583BB0" w:rsidRDefault="00E35A5E" w:rsidP="00E35A5E">
      <w:pPr>
        <w:spacing w:line="480" w:lineRule="auto"/>
        <w:jc w:val="both"/>
        <w:rPr>
          <w:sz w:val="24"/>
          <w:szCs w:val="24"/>
        </w:rPr>
      </w:pPr>
      <w:r w:rsidRPr="00583BB0">
        <w:rPr>
          <w:sz w:val="24"/>
          <w:szCs w:val="24"/>
        </w:rPr>
        <w:t xml:space="preserve">The Lady Mary as an Example for Today: She was saved by the Father Stephen. The Father Stephen chose Her to see Him first after the Resurrection and the first to share the good tidings.           </w:t>
      </w:r>
    </w:p>
    <w:p w:rsidR="00E35A5E" w:rsidRPr="00583BB0" w:rsidRDefault="00E35A5E" w:rsidP="00E35A5E">
      <w:pPr>
        <w:spacing w:line="480" w:lineRule="auto"/>
        <w:jc w:val="center"/>
        <w:rPr>
          <w:b/>
          <w:sz w:val="24"/>
          <w:szCs w:val="24"/>
        </w:rPr>
      </w:pPr>
      <w:r w:rsidRPr="00583BB0">
        <w:rPr>
          <w:b/>
          <w:sz w:val="24"/>
          <w:szCs w:val="24"/>
        </w:rPr>
        <w:t>THE LADY MARY &amp; LADY MARTHA OF BETHANY WITH THE RANKS OF COLONEL OR HIGHER FOR 40 YEARS EACH</w:t>
      </w:r>
    </w:p>
    <w:p w:rsidR="00E35A5E" w:rsidRPr="00583BB0" w:rsidRDefault="00E35A5E" w:rsidP="00E35A5E">
      <w:pPr>
        <w:spacing w:line="480" w:lineRule="auto"/>
        <w:jc w:val="both"/>
        <w:rPr>
          <w:sz w:val="24"/>
          <w:szCs w:val="24"/>
        </w:rPr>
      </w:pPr>
      <w:r w:rsidRPr="00583BB0">
        <w:rPr>
          <w:sz w:val="24"/>
          <w:szCs w:val="24"/>
        </w:rPr>
        <w:t>The Lady Mary’s name means “</w:t>
      </w:r>
      <w:r w:rsidRPr="00583BB0">
        <w:rPr>
          <w:b/>
          <w:sz w:val="24"/>
          <w:szCs w:val="24"/>
        </w:rPr>
        <w:t>Agape Loved by Yahweh</w:t>
      </w:r>
      <w:r w:rsidRPr="00583BB0">
        <w:rPr>
          <w:sz w:val="24"/>
          <w:szCs w:val="24"/>
        </w:rPr>
        <w:t>.” The Lady Martha’s name means “</w:t>
      </w:r>
      <w:r w:rsidRPr="00583BB0">
        <w:rPr>
          <w:b/>
          <w:sz w:val="24"/>
          <w:szCs w:val="24"/>
        </w:rPr>
        <w:t>Lady</w:t>
      </w:r>
      <w:r w:rsidRPr="00583BB0">
        <w:rPr>
          <w:sz w:val="24"/>
          <w:szCs w:val="24"/>
        </w:rPr>
        <w:t>” or “</w:t>
      </w:r>
      <w:r w:rsidRPr="00583BB0">
        <w:rPr>
          <w:b/>
          <w:sz w:val="24"/>
          <w:szCs w:val="24"/>
        </w:rPr>
        <w:t>Mistress</w:t>
      </w:r>
      <w:r w:rsidRPr="00583BB0">
        <w:rPr>
          <w:sz w:val="24"/>
          <w:szCs w:val="24"/>
        </w:rPr>
        <w:t xml:space="preserve">.” The Scripture references is in John 11:1-45; 12:1-8 &amp; Luke 10:38-42. The variation of the names is Miriam, Mani, Manny, Mandy, Many, Mindy, Mannie, Manie, Marie, Mapoa &amp; Marta. </w:t>
      </w:r>
    </w:p>
    <w:p w:rsidR="00E35A5E" w:rsidRPr="00583BB0" w:rsidRDefault="00E35A5E" w:rsidP="00E35A5E">
      <w:pPr>
        <w:spacing w:line="480" w:lineRule="auto"/>
        <w:jc w:val="both"/>
        <w:rPr>
          <w:sz w:val="24"/>
          <w:szCs w:val="24"/>
        </w:rPr>
      </w:pPr>
      <w:r w:rsidRPr="00583BB0">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Martha’s Relationships: The Lady Martha’s Relationship with the Lady Mary is in Luke 10:38-42. </w:t>
      </w:r>
    </w:p>
    <w:p w:rsidR="00E35A5E" w:rsidRPr="00583BB0" w:rsidRDefault="00E35A5E" w:rsidP="00E35A5E">
      <w:pPr>
        <w:spacing w:line="480" w:lineRule="auto"/>
        <w:jc w:val="both"/>
        <w:rPr>
          <w:sz w:val="24"/>
          <w:szCs w:val="24"/>
        </w:rPr>
      </w:pPr>
      <w:r w:rsidRPr="00583BB0">
        <w:rPr>
          <w:sz w:val="24"/>
          <w:szCs w:val="24"/>
        </w:rPr>
        <w:t xml:space="preserve">The Lady Martha’s Relationship with the Father Stephen is in John chapter 11. </w:t>
      </w:r>
    </w:p>
    <w:p w:rsidR="00E35A5E" w:rsidRPr="00583BB0" w:rsidRDefault="00E35A5E" w:rsidP="00E35A5E">
      <w:pPr>
        <w:spacing w:line="480" w:lineRule="auto"/>
        <w:jc w:val="both"/>
        <w:rPr>
          <w:sz w:val="24"/>
          <w:szCs w:val="24"/>
        </w:rPr>
      </w:pPr>
      <w:r w:rsidRPr="00583BB0">
        <w:rPr>
          <w:sz w:val="24"/>
          <w:szCs w:val="24"/>
        </w:rPr>
        <w:t xml:space="preserve">The Exploring of the Lady Mary’s Relationships: The Lady Mary’s Relationship with the Lady Martha is in Luke 10:38-42. </w:t>
      </w:r>
    </w:p>
    <w:p w:rsidR="00E35A5E" w:rsidRPr="00583BB0" w:rsidRDefault="00E35A5E" w:rsidP="00E35A5E">
      <w:pPr>
        <w:spacing w:line="480" w:lineRule="auto"/>
        <w:jc w:val="both"/>
        <w:rPr>
          <w:sz w:val="24"/>
          <w:szCs w:val="24"/>
        </w:rPr>
      </w:pPr>
      <w:r w:rsidRPr="00583BB0">
        <w:rPr>
          <w:sz w:val="24"/>
          <w:szCs w:val="24"/>
        </w:rPr>
        <w:t xml:space="preserve">The Lady Mary’s Relationship with the Father Stephen is in John 11:1-45; 12:1-8 &amp; Luke 10:38-42. </w:t>
      </w:r>
    </w:p>
    <w:p w:rsidR="00E35A5E" w:rsidRPr="00583BB0" w:rsidRDefault="00E35A5E" w:rsidP="00E35A5E">
      <w:pPr>
        <w:spacing w:line="480" w:lineRule="auto"/>
        <w:jc w:val="both"/>
        <w:rPr>
          <w:sz w:val="24"/>
          <w:szCs w:val="24"/>
        </w:rPr>
      </w:pPr>
      <w:r w:rsidRPr="00583BB0">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35A5E" w:rsidRPr="00583BB0" w:rsidRDefault="00E35A5E" w:rsidP="00E35A5E">
      <w:pPr>
        <w:spacing w:line="480" w:lineRule="auto"/>
        <w:jc w:val="center"/>
        <w:rPr>
          <w:b/>
          <w:sz w:val="24"/>
          <w:szCs w:val="24"/>
        </w:rPr>
      </w:pPr>
      <w:r w:rsidRPr="00583BB0">
        <w:rPr>
          <w:b/>
          <w:sz w:val="24"/>
          <w:szCs w:val="24"/>
        </w:rPr>
        <w:t>THE LADY MARY, MOTHER OF THE LORD JESUS THE SON ABOVE ALL &amp; THE LORD JAMES THE INERRANT LAW ABOVE ALL WITH THE RANK OF A 4 GOLD STAR GENERAL OR A 5 GOLD STAR GENERAL FOR 40 YEARS EACH</w:t>
      </w:r>
    </w:p>
    <w:p w:rsidR="00E35A5E" w:rsidRPr="00583BB0" w:rsidRDefault="00E35A5E" w:rsidP="00E35A5E">
      <w:pPr>
        <w:spacing w:line="480" w:lineRule="auto"/>
        <w:jc w:val="both"/>
        <w:rPr>
          <w:sz w:val="24"/>
          <w:szCs w:val="24"/>
        </w:rPr>
      </w:pPr>
      <w:r w:rsidRPr="00583BB0">
        <w:rPr>
          <w:sz w:val="24"/>
          <w:szCs w:val="24"/>
        </w:rPr>
        <w:t>The Lady Mary’s name means “</w:t>
      </w:r>
      <w:r w:rsidRPr="00583BB0">
        <w:rPr>
          <w:b/>
          <w:sz w:val="24"/>
          <w:szCs w:val="24"/>
        </w:rPr>
        <w:t>Agape Loved by Yahweh</w:t>
      </w:r>
      <w:r w:rsidRPr="00583BB0">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35A5E" w:rsidRPr="00583BB0" w:rsidRDefault="00E35A5E" w:rsidP="00E35A5E">
      <w:pPr>
        <w:spacing w:line="480" w:lineRule="auto"/>
        <w:jc w:val="both"/>
        <w:rPr>
          <w:sz w:val="24"/>
          <w:szCs w:val="24"/>
        </w:rPr>
      </w:pPr>
      <w:r w:rsidRPr="00583BB0">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83BB0">
        <w:rPr>
          <w:sz w:val="24"/>
          <w:szCs w:val="24"/>
          <w:vertAlign w:val="superscript"/>
        </w:rPr>
        <w:t>st</w:t>
      </w:r>
      <w:r w:rsidRPr="00583BB0">
        <w:rPr>
          <w:sz w:val="24"/>
          <w:szCs w:val="24"/>
        </w:rPr>
        <w:t xml:space="preserve"> 30 years with the family. However, the Lady Mary is called the Mother of the Son of God concerning the Lord Jesus and the Mother of the Inerrant Law of God concerning the Lord James. </w:t>
      </w:r>
    </w:p>
    <w:p w:rsidR="00E35A5E" w:rsidRPr="00583BB0" w:rsidRDefault="00E35A5E" w:rsidP="00E35A5E">
      <w:pPr>
        <w:spacing w:line="480" w:lineRule="auto"/>
        <w:jc w:val="both"/>
        <w:rPr>
          <w:sz w:val="24"/>
          <w:szCs w:val="24"/>
        </w:rPr>
      </w:pPr>
      <w:r w:rsidRPr="00583BB0">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35A5E" w:rsidRPr="00583BB0" w:rsidRDefault="00E35A5E" w:rsidP="00E35A5E">
      <w:pPr>
        <w:spacing w:line="480" w:lineRule="auto"/>
        <w:jc w:val="both"/>
        <w:rPr>
          <w:sz w:val="24"/>
          <w:szCs w:val="24"/>
        </w:rPr>
      </w:pPr>
      <w:r w:rsidRPr="00583BB0">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35A5E" w:rsidRPr="00583BB0" w:rsidRDefault="00E35A5E" w:rsidP="00E35A5E">
      <w:pPr>
        <w:spacing w:line="480" w:lineRule="auto"/>
        <w:jc w:val="center"/>
        <w:rPr>
          <w:b/>
          <w:sz w:val="24"/>
          <w:szCs w:val="24"/>
        </w:rPr>
      </w:pPr>
      <w:r w:rsidRPr="00583BB0">
        <w:rPr>
          <w:b/>
          <w:sz w:val="24"/>
          <w:szCs w:val="24"/>
        </w:rPr>
        <w:t>THE LADY ELIZABETH, MOTHER OF THE LORD JOHN THE BROTHER ABOVE ALL WITH THE RANK OF A 3 GOLD STAR GENERAL OR HIGHER FOR 40 YEARS</w:t>
      </w:r>
    </w:p>
    <w:p w:rsidR="00E35A5E" w:rsidRPr="00583BB0" w:rsidRDefault="00E35A5E" w:rsidP="00E35A5E">
      <w:pPr>
        <w:spacing w:line="480" w:lineRule="auto"/>
        <w:jc w:val="both"/>
        <w:rPr>
          <w:sz w:val="24"/>
          <w:szCs w:val="24"/>
        </w:rPr>
      </w:pPr>
      <w:r w:rsidRPr="00583BB0">
        <w:rPr>
          <w:sz w:val="24"/>
          <w:szCs w:val="24"/>
        </w:rPr>
        <w:t>The Lady Elizabeth’s name means “</w:t>
      </w:r>
      <w:r w:rsidRPr="00583BB0">
        <w:rPr>
          <w:b/>
          <w:sz w:val="24"/>
          <w:szCs w:val="24"/>
        </w:rPr>
        <w:t>God is My Oath</w:t>
      </w:r>
      <w:r w:rsidRPr="00583BB0">
        <w:rPr>
          <w:sz w:val="24"/>
          <w:szCs w:val="24"/>
        </w:rPr>
        <w:t xml:space="preserve">.” The Scripture references is in Luke 1:5-7, 36-45, 57-61. The variation of the name is Elisavet, Elisheva, Lisa &amp; Melissa. </w:t>
      </w:r>
    </w:p>
    <w:p w:rsidR="00E35A5E" w:rsidRPr="00583BB0" w:rsidRDefault="00E35A5E" w:rsidP="00E35A5E">
      <w:pPr>
        <w:spacing w:line="480" w:lineRule="auto"/>
        <w:jc w:val="both"/>
        <w:rPr>
          <w:sz w:val="24"/>
          <w:szCs w:val="24"/>
        </w:rPr>
      </w:pPr>
      <w:r w:rsidRPr="00583BB0">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35A5E" w:rsidRPr="00583BB0" w:rsidRDefault="00E35A5E" w:rsidP="00E35A5E">
      <w:pPr>
        <w:spacing w:line="480" w:lineRule="auto"/>
        <w:jc w:val="both"/>
        <w:rPr>
          <w:sz w:val="24"/>
          <w:szCs w:val="24"/>
        </w:rPr>
      </w:pPr>
      <w:r w:rsidRPr="00583BB0">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35A5E" w:rsidRPr="00583BB0" w:rsidRDefault="00E35A5E" w:rsidP="00E35A5E">
      <w:pPr>
        <w:spacing w:line="480" w:lineRule="auto"/>
        <w:jc w:val="both"/>
        <w:rPr>
          <w:sz w:val="24"/>
          <w:szCs w:val="24"/>
        </w:rPr>
      </w:pPr>
      <w:r w:rsidRPr="00583BB0">
        <w:rPr>
          <w:sz w:val="24"/>
          <w:szCs w:val="24"/>
        </w:rPr>
        <w:t xml:space="preserve">The Lady Elizabeth as an Example for Today: She had a vital intimate relationship with the Father Stephen is in John 14:26; 15:26; 16:13 &amp; Luke 1:41. She was filled with the Holy Ghost </w:t>
      </w:r>
      <w:r w:rsidRPr="00583BB0">
        <w:rPr>
          <w:sz w:val="24"/>
          <w:szCs w:val="24"/>
        </w:rPr>
        <w:lastRenderedPageBreak/>
        <w:t xml:space="preserve">after Her Baby [Lord John] was in the Womb, and after the pregnancy both were full of the Holy Ghost is in Luke 3:21-22.       </w:t>
      </w:r>
    </w:p>
    <w:p w:rsidR="00E35A5E" w:rsidRPr="00583BB0" w:rsidRDefault="00E35A5E" w:rsidP="00E35A5E">
      <w:pPr>
        <w:spacing w:line="480" w:lineRule="auto"/>
        <w:jc w:val="center"/>
        <w:rPr>
          <w:b/>
          <w:sz w:val="24"/>
          <w:szCs w:val="24"/>
        </w:rPr>
      </w:pPr>
      <w:r w:rsidRPr="00583BB0">
        <w:rPr>
          <w:b/>
          <w:sz w:val="24"/>
          <w:szCs w:val="24"/>
        </w:rPr>
        <w:t>THE WOMEN IN THE HIGHEST TESTAMENT (ACTS) IN THE HALL OF FAME</w:t>
      </w:r>
    </w:p>
    <w:p w:rsidR="00E35A5E" w:rsidRPr="00583BB0" w:rsidRDefault="00E35A5E" w:rsidP="00E35A5E">
      <w:pPr>
        <w:spacing w:line="480" w:lineRule="auto"/>
        <w:jc w:val="center"/>
        <w:rPr>
          <w:b/>
          <w:sz w:val="24"/>
          <w:szCs w:val="24"/>
        </w:rPr>
      </w:pPr>
      <w:r w:rsidRPr="00583BB0">
        <w:rPr>
          <w:b/>
          <w:sz w:val="24"/>
          <w:szCs w:val="24"/>
        </w:rPr>
        <w:t>THE LADY SAPPHIRA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Sapphira’s name means “</w:t>
      </w:r>
      <w:r w:rsidRPr="00583BB0">
        <w:rPr>
          <w:b/>
          <w:sz w:val="24"/>
          <w:szCs w:val="24"/>
        </w:rPr>
        <w:t>Beautiful</w:t>
      </w:r>
      <w:r w:rsidRPr="00583BB0">
        <w:rPr>
          <w:sz w:val="24"/>
          <w:szCs w:val="24"/>
        </w:rPr>
        <w:t xml:space="preserve">.” The Scripture references is in Acts 5:1-11. The variation of the name is Sapphirah, Paps [Breasts] &amp; Sap. </w:t>
      </w:r>
    </w:p>
    <w:p w:rsidR="00E35A5E" w:rsidRPr="00583BB0" w:rsidRDefault="00E35A5E" w:rsidP="00E35A5E">
      <w:pPr>
        <w:spacing w:line="480" w:lineRule="auto"/>
        <w:jc w:val="both"/>
        <w:rPr>
          <w:sz w:val="24"/>
          <w:szCs w:val="24"/>
        </w:rPr>
      </w:pPr>
      <w:r w:rsidRPr="00583BB0">
        <w:rPr>
          <w:sz w:val="24"/>
          <w:szCs w:val="24"/>
        </w:rPr>
        <w:t>The Lady Sapphira’s Role in Scripture: The Lady Sapphira and the Lord Ananias were among the 1</w:t>
      </w:r>
      <w:r w:rsidRPr="00583BB0">
        <w:rPr>
          <w:sz w:val="24"/>
          <w:szCs w:val="24"/>
          <w:vertAlign w:val="superscript"/>
        </w:rPr>
        <w:t>st</w:t>
      </w:r>
      <w:r w:rsidRPr="00583BB0">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35A5E" w:rsidRPr="00583BB0" w:rsidRDefault="00E35A5E" w:rsidP="00E35A5E">
      <w:pPr>
        <w:spacing w:line="480" w:lineRule="auto"/>
        <w:jc w:val="both"/>
        <w:rPr>
          <w:sz w:val="24"/>
          <w:szCs w:val="24"/>
        </w:rPr>
      </w:pPr>
      <w:r w:rsidRPr="00583BB0">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83BB0">
        <w:rPr>
          <w:sz w:val="24"/>
          <w:szCs w:val="24"/>
        </w:rPr>
        <w:lastRenderedPageBreak/>
        <w:t xml:space="preserve">This shows how the whole Nation does not pay their 10% tithes to the Father Stephen, but tries to put their jobs, money and prominence over Him is in Malachi 3:8-12. </w:t>
      </w:r>
    </w:p>
    <w:p w:rsidR="00E35A5E" w:rsidRPr="00583BB0" w:rsidRDefault="00E35A5E" w:rsidP="00E35A5E">
      <w:pPr>
        <w:spacing w:line="480" w:lineRule="auto"/>
        <w:jc w:val="both"/>
        <w:rPr>
          <w:sz w:val="24"/>
          <w:szCs w:val="24"/>
        </w:rPr>
      </w:pPr>
      <w:r w:rsidRPr="00583BB0">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35A5E" w:rsidRPr="00583BB0" w:rsidRDefault="00E35A5E" w:rsidP="00E35A5E">
      <w:pPr>
        <w:spacing w:line="480" w:lineRule="auto"/>
        <w:jc w:val="both"/>
        <w:rPr>
          <w:sz w:val="24"/>
          <w:szCs w:val="24"/>
        </w:rPr>
      </w:pPr>
      <w:r w:rsidRPr="00583BB0">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35A5E" w:rsidRPr="00583BB0" w:rsidRDefault="00E35A5E" w:rsidP="00E35A5E">
      <w:pPr>
        <w:spacing w:line="480" w:lineRule="auto"/>
        <w:jc w:val="both"/>
        <w:rPr>
          <w:sz w:val="24"/>
          <w:szCs w:val="24"/>
        </w:rPr>
      </w:pPr>
      <w:r w:rsidRPr="00583BB0">
        <w:rPr>
          <w:sz w:val="24"/>
          <w:szCs w:val="24"/>
        </w:rPr>
        <w:t>The Lady Sapphira’s Relationship with the Lord Lucifer: The Lady Sapphira lied to the Father Stephen as did Her Husband by the motivation of the Lord Lucifer. Their sexuality got the best of them in 1</w:t>
      </w:r>
      <w:r w:rsidRPr="00583BB0">
        <w:rPr>
          <w:sz w:val="24"/>
          <w:szCs w:val="24"/>
          <w:vertAlign w:val="superscript"/>
        </w:rPr>
        <w:t>st</w:t>
      </w:r>
      <w:r w:rsidRPr="00583BB0">
        <w:rPr>
          <w:sz w:val="24"/>
          <w:szCs w:val="24"/>
        </w:rPr>
        <w:t xml:space="preserve"> John 5:19. They could have resisted the satanic thoughts, but they did not. Even the Lady Sapphira had a second chance to make it right, but was faithful to the Devil and not to the Father Stephen. </w:t>
      </w:r>
    </w:p>
    <w:p w:rsidR="00E35A5E" w:rsidRPr="00583BB0" w:rsidRDefault="00E35A5E" w:rsidP="00E35A5E">
      <w:pPr>
        <w:spacing w:line="480" w:lineRule="auto"/>
        <w:jc w:val="both"/>
        <w:rPr>
          <w:sz w:val="24"/>
          <w:szCs w:val="24"/>
        </w:rPr>
      </w:pPr>
      <w:r w:rsidRPr="00583BB0">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83BB0">
        <w:rPr>
          <w:sz w:val="24"/>
          <w:szCs w:val="24"/>
        </w:rPr>
        <w:lastRenderedPageBreak/>
        <w:t>gift, the Father Stephen’s Spirit revealed the fraud they intended. They both were struck down and died.</w:t>
      </w:r>
    </w:p>
    <w:p w:rsidR="00E35A5E" w:rsidRPr="00583BB0" w:rsidRDefault="00E35A5E" w:rsidP="00E35A5E">
      <w:pPr>
        <w:spacing w:line="480" w:lineRule="auto"/>
        <w:jc w:val="both"/>
        <w:rPr>
          <w:sz w:val="24"/>
          <w:szCs w:val="24"/>
        </w:rPr>
      </w:pPr>
      <w:r w:rsidRPr="00583BB0">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35A5E" w:rsidRPr="00583BB0" w:rsidRDefault="00E35A5E" w:rsidP="00E35A5E">
      <w:pPr>
        <w:spacing w:line="480" w:lineRule="auto"/>
        <w:jc w:val="center"/>
        <w:rPr>
          <w:b/>
          <w:sz w:val="24"/>
          <w:szCs w:val="24"/>
        </w:rPr>
      </w:pPr>
      <w:r w:rsidRPr="00583BB0">
        <w:rPr>
          <w:b/>
          <w:sz w:val="24"/>
          <w:szCs w:val="24"/>
        </w:rPr>
        <w:t>THE LORD PILATE’S LADY OF KINGDOMS WITH THE RANK OF COLONEL OR HIGHER FOR 40 YEARS</w:t>
      </w:r>
    </w:p>
    <w:p w:rsidR="00E35A5E" w:rsidRPr="00583BB0" w:rsidRDefault="00E35A5E" w:rsidP="00E35A5E">
      <w:pPr>
        <w:spacing w:line="480" w:lineRule="auto"/>
        <w:rPr>
          <w:sz w:val="24"/>
          <w:szCs w:val="24"/>
        </w:rPr>
      </w:pPr>
      <w:r w:rsidRPr="00583BB0">
        <w:rPr>
          <w:sz w:val="24"/>
          <w:szCs w:val="24"/>
        </w:rPr>
        <w:t xml:space="preserve">The Lord Pilate’s Wife’s name is Unknown. The Scripture reference is in Acts 7:51-60. </w:t>
      </w:r>
    </w:p>
    <w:p w:rsidR="00E35A5E" w:rsidRPr="00583BB0" w:rsidRDefault="00E35A5E" w:rsidP="00E35A5E">
      <w:pPr>
        <w:spacing w:line="480" w:lineRule="auto"/>
        <w:jc w:val="both"/>
        <w:rPr>
          <w:sz w:val="24"/>
          <w:szCs w:val="24"/>
        </w:rPr>
      </w:pPr>
      <w:r w:rsidRPr="00583BB0">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35A5E" w:rsidRPr="00583BB0" w:rsidRDefault="00E35A5E" w:rsidP="00E35A5E">
      <w:pPr>
        <w:spacing w:line="480" w:lineRule="auto"/>
        <w:jc w:val="both"/>
        <w:rPr>
          <w:sz w:val="24"/>
          <w:szCs w:val="24"/>
        </w:rPr>
      </w:pPr>
      <w:r w:rsidRPr="00583BB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35A5E" w:rsidRPr="00583BB0" w:rsidRDefault="00E35A5E" w:rsidP="00E35A5E">
      <w:pPr>
        <w:spacing w:line="480" w:lineRule="auto"/>
        <w:jc w:val="center"/>
        <w:rPr>
          <w:b/>
          <w:sz w:val="24"/>
          <w:szCs w:val="24"/>
        </w:rPr>
      </w:pPr>
      <w:r w:rsidRPr="00583BB0">
        <w:rPr>
          <w:b/>
          <w:sz w:val="24"/>
          <w:szCs w:val="24"/>
        </w:rPr>
        <w:t>THE LADY DORCAS (TABITHA)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Dorcas’s name means “</w:t>
      </w:r>
      <w:r w:rsidRPr="00583BB0">
        <w:rPr>
          <w:b/>
          <w:sz w:val="24"/>
          <w:szCs w:val="24"/>
        </w:rPr>
        <w:t>Gazelle</w:t>
      </w:r>
      <w:r w:rsidRPr="00583BB0">
        <w:rPr>
          <w:sz w:val="24"/>
          <w:szCs w:val="24"/>
        </w:rPr>
        <w:t xml:space="preserve">.” The Scripture references is in Acts 9:36-43. The variation of the name is Tabitha, Dorkada, Dorkas &amp;Tabita. </w:t>
      </w:r>
    </w:p>
    <w:p w:rsidR="00E35A5E" w:rsidRPr="00583BB0" w:rsidRDefault="00E35A5E" w:rsidP="00E35A5E">
      <w:pPr>
        <w:spacing w:line="480" w:lineRule="auto"/>
        <w:jc w:val="both"/>
        <w:rPr>
          <w:sz w:val="24"/>
          <w:szCs w:val="24"/>
        </w:rPr>
      </w:pPr>
      <w:r w:rsidRPr="00583BB0">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35A5E" w:rsidRPr="00583BB0" w:rsidRDefault="00E35A5E" w:rsidP="00E35A5E">
      <w:pPr>
        <w:spacing w:line="480" w:lineRule="auto"/>
        <w:jc w:val="both"/>
        <w:rPr>
          <w:sz w:val="24"/>
          <w:szCs w:val="24"/>
        </w:rPr>
      </w:pPr>
      <w:r w:rsidRPr="00583BB0">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35A5E" w:rsidRPr="00583BB0" w:rsidRDefault="00E35A5E" w:rsidP="00E35A5E">
      <w:pPr>
        <w:spacing w:line="480" w:lineRule="auto"/>
        <w:jc w:val="both"/>
        <w:rPr>
          <w:sz w:val="24"/>
          <w:szCs w:val="24"/>
        </w:rPr>
      </w:pPr>
      <w:r w:rsidRPr="00583BB0">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35A5E" w:rsidRPr="00583BB0" w:rsidRDefault="00E35A5E" w:rsidP="00E35A5E">
      <w:pPr>
        <w:spacing w:line="480" w:lineRule="auto"/>
        <w:jc w:val="both"/>
        <w:rPr>
          <w:sz w:val="24"/>
          <w:szCs w:val="24"/>
        </w:rPr>
      </w:pPr>
      <w:r w:rsidRPr="00583BB0">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35A5E" w:rsidRPr="00583BB0" w:rsidRDefault="00E35A5E" w:rsidP="00E35A5E">
      <w:pPr>
        <w:spacing w:line="480" w:lineRule="auto"/>
        <w:jc w:val="center"/>
        <w:rPr>
          <w:b/>
          <w:sz w:val="24"/>
          <w:szCs w:val="24"/>
        </w:rPr>
      </w:pPr>
      <w:r w:rsidRPr="00583BB0">
        <w:rPr>
          <w:b/>
          <w:sz w:val="24"/>
          <w:szCs w:val="24"/>
        </w:rPr>
        <w:t>THE LADY RHODA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Rhoda’s name means “</w:t>
      </w:r>
      <w:r w:rsidRPr="00583BB0">
        <w:rPr>
          <w:b/>
          <w:sz w:val="24"/>
          <w:szCs w:val="24"/>
        </w:rPr>
        <w:t>Rose</w:t>
      </w:r>
      <w:r w:rsidRPr="00583BB0">
        <w:rPr>
          <w:sz w:val="24"/>
          <w:szCs w:val="24"/>
        </w:rPr>
        <w:t xml:space="preserve">.” The Scripture references is in Acts 12:13-16. The variation of the name is Rose &amp; Rhodes. </w:t>
      </w:r>
    </w:p>
    <w:p w:rsidR="00E35A5E" w:rsidRPr="00583BB0" w:rsidRDefault="00E35A5E" w:rsidP="00E35A5E">
      <w:pPr>
        <w:spacing w:line="480" w:lineRule="auto"/>
        <w:jc w:val="both"/>
        <w:rPr>
          <w:sz w:val="24"/>
          <w:szCs w:val="24"/>
        </w:rPr>
      </w:pPr>
      <w:r w:rsidRPr="00583BB0">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35A5E" w:rsidRPr="00583BB0" w:rsidRDefault="00E35A5E" w:rsidP="00E35A5E">
      <w:pPr>
        <w:spacing w:line="480" w:lineRule="auto"/>
        <w:jc w:val="both"/>
        <w:rPr>
          <w:sz w:val="24"/>
          <w:szCs w:val="24"/>
        </w:rPr>
      </w:pPr>
      <w:r w:rsidRPr="00583BB0">
        <w:rPr>
          <w:sz w:val="24"/>
          <w:szCs w:val="24"/>
        </w:rPr>
        <w:t xml:space="preserve">The Lady Rhoda as an Example for Today: We learn that even Young Servant Girls can be active in prayer meetings with Leaders. We learn that She did menial tasks well.    </w:t>
      </w:r>
    </w:p>
    <w:p w:rsidR="00E35A5E" w:rsidRPr="00583BB0" w:rsidRDefault="00E35A5E" w:rsidP="00E35A5E">
      <w:pPr>
        <w:spacing w:line="480" w:lineRule="auto"/>
        <w:jc w:val="center"/>
        <w:rPr>
          <w:b/>
          <w:sz w:val="24"/>
          <w:szCs w:val="24"/>
        </w:rPr>
      </w:pPr>
      <w:r w:rsidRPr="00583BB0">
        <w:rPr>
          <w:b/>
          <w:sz w:val="24"/>
          <w:szCs w:val="24"/>
        </w:rPr>
        <w:t>THE LADY LYDIA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Lydia’s name means “</w:t>
      </w:r>
      <w:r w:rsidRPr="00583BB0">
        <w:rPr>
          <w:b/>
          <w:sz w:val="24"/>
          <w:szCs w:val="24"/>
        </w:rPr>
        <w:t>Beautiful</w:t>
      </w:r>
      <w:r w:rsidRPr="00583BB0">
        <w:rPr>
          <w:sz w:val="24"/>
          <w:szCs w:val="24"/>
        </w:rPr>
        <w:t>” or “</w:t>
      </w:r>
      <w:r w:rsidRPr="00583BB0">
        <w:rPr>
          <w:b/>
          <w:sz w:val="24"/>
          <w:szCs w:val="24"/>
        </w:rPr>
        <w:t>Noble One</w:t>
      </w:r>
      <w:r w:rsidRPr="00583BB0">
        <w:rPr>
          <w:sz w:val="24"/>
          <w:szCs w:val="24"/>
        </w:rPr>
        <w:t xml:space="preserve">.” The Scripture references is in Acts 16:13, 14, 15, 40. The variation of the name is Luddu, Audia &amp; Lidya. </w:t>
      </w:r>
    </w:p>
    <w:p w:rsidR="00E35A5E" w:rsidRPr="00583BB0" w:rsidRDefault="00E35A5E" w:rsidP="00E35A5E">
      <w:pPr>
        <w:spacing w:line="480" w:lineRule="auto"/>
        <w:jc w:val="both"/>
        <w:rPr>
          <w:sz w:val="24"/>
          <w:szCs w:val="24"/>
        </w:rPr>
      </w:pPr>
      <w:r w:rsidRPr="00583BB0">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35A5E" w:rsidRPr="00583BB0" w:rsidRDefault="00E35A5E" w:rsidP="00E35A5E">
      <w:pPr>
        <w:spacing w:line="480" w:lineRule="auto"/>
        <w:jc w:val="both"/>
        <w:rPr>
          <w:sz w:val="24"/>
          <w:szCs w:val="24"/>
        </w:rPr>
      </w:pPr>
      <w:r w:rsidRPr="00583BB0">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83BB0">
        <w:rPr>
          <w:b/>
          <w:i/>
          <w:sz w:val="24"/>
          <w:szCs w:val="24"/>
        </w:rPr>
        <w:t xml:space="preserve">oikos </w:t>
      </w:r>
      <w:r w:rsidRPr="00583BB0">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35A5E" w:rsidRPr="00583BB0" w:rsidRDefault="00E35A5E" w:rsidP="00E35A5E">
      <w:pPr>
        <w:spacing w:line="480" w:lineRule="auto"/>
        <w:jc w:val="both"/>
        <w:rPr>
          <w:sz w:val="24"/>
          <w:szCs w:val="24"/>
        </w:rPr>
      </w:pPr>
      <w:r w:rsidRPr="00583BB0">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583BB0">
        <w:rPr>
          <w:sz w:val="24"/>
          <w:szCs w:val="24"/>
          <w:vertAlign w:val="superscript"/>
        </w:rPr>
        <w:t>st</w:t>
      </w:r>
      <w:r w:rsidRPr="00583BB0">
        <w:rPr>
          <w:sz w:val="24"/>
          <w:szCs w:val="24"/>
        </w:rPr>
        <w:t xml:space="preserve"> Corinthians chapter 7.     </w:t>
      </w:r>
    </w:p>
    <w:p w:rsidR="00E35A5E" w:rsidRPr="00583BB0" w:rsidRDefault="00E35A5E" w:rsidP="00E35A5E">
      <w:pPr>
        <w:spacing w:line="480" w:lineRule="auto"/>
        <w:jc w:val="center"/>
        <w:rPr>
          <w:b/>
          <w:sz w:val="24"/>
          <w:szCs w:val="24"/>
        </w:rPr>
      </w:pPr>
      <w:r w:rsidRPr="00583BB0">
        <w:rPr>
          <w:b/>
          <w:sz w:val="24"/>
          <w:szCs w:val="24"/>
        </w:rPr>
        <w:t>THE LADY PRISCILLA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Priscilla’s name means “</w:t>
      </w:r>
      <w:r w:rsidRPr="00583BB0">
        <w:rPr>
          <w:b/>
          <w:sz w:val="24"/>
          <w:szCs w:val="24"/>
        </w:rPr>
        <w:t>Old</w:t>
      </w:r>
      <w:r w:rsidRPr="00583BB0">
        <w:rPr>
          <w:sz w:val="24"/>
          <w:szCs w:val="24"/>
        </w:rPr>
        <w:t>” or “</w:t>
      </w:r>
      <w:r w:rsidRPr="00583BB0">
        <w:rPr>
          <w:b/>
          <w:sz w:val="24"/>
          <w:szCs w:val="24"/>
        </w:rPr>
        <w:t>Venerable</w:t>
      </w:r>
      <w:r w:rsidRPr="00583BB0">
        <w:rPr>
          <w:sz w:val="24"/>
          <w:szCs w:val="24"/>
        </w:rPr>
        <w:t>.” The Scripture references is in Romans 16:3; 1</w:t>
      </w:r>
      <w:r w:rsidRPr="00583BB0">
        <w:rPr>
          <w:sz w:val="24"/>
          <w:szCs w:val="24"/>
          <w:vertAlign w:val="superscript"/>
        </w:rPr>
        <w:t>st</w:t>
      </w:r>
      <w:r w:rsidRPr="00583BB0">
        <w:rPr>
          <w:sz w:val="24"/>
          <w:szCs w:val="24"/>
        </w:rPr>
        <w:t xml:space="preserve"> Corinthians 16:19; 2</w:t>
      </w:r>
      <w:r w:rsidRPr="00583BB0">
        <w:rPr>
          <w:sz w:val="24"/>
          <w:szCs w:val="24"/>
          <w:vertAlign w:val="superscript"/>
        </w:rPr>
        <w:t>nd</w:t>
      </w:r>
      <w:r w:rsidRPr="00583BB0">
        <w:rPr>
          <w:sz w:val="24"/>
          <w:szCs w:val="24"/>
        </w:rPr>
        <w:t xml:space="preserve"> Timothy 4:19 &amp; Acts 18:1-26. The variation of the name is Prisus, Lily, Cilla, Pris, Prissy, Prisk, Pru, Prue, Scilla &amp; Prisca. </w:t>
      </w:r>
    </w:p>
    <w:p w:rsidR="00E35A5E" w:rsidRPr="00583BB0" w:rsidRDefault="00E35A5E" w:rsidP="00E35A5E">
      <w:pPr>
        <w:spacing w:line="480" w:lineRule="auto"/>
        <w:jc w:val="both"/>
        <w:rPr>
          <w:sz w:val="24"/>
          <w:szCs w:val="24"/>
        </w:rPr>
      </w:pPr>
      <w:r w:rsidRPr="00583BB0">
        <w:rPr>
          <w:sz w:val="24"/>
          <w:szCs w:val="24"/>
        </w:rPr>
        <w:t xml:space="preserve">The Lady Priscilla’s Role in Scripture: The Lady Priscilla and Her Husband were Christian Jews who ran into the Lord Paul at Corinth. At this time the Emperor Claudius had expelled all Jews </w:t>
      </w:r>
      <w:r w:rsidRPr="00583BB0">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83BB0">
        <w:rPr>
          <w:sz w:val="24"/>
          <w:szCs w:val="24"/>
          <w:vertAlign w:val="superscript"/>
        </w:rPr>
        <w:t>st</w:t>
      </w:r>
      <w:r w:rsidRPr="00583BB0">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35A5E" w:rsidRPr="00583BB0" w:rsidRDefault="00E35A5E" w:rsidP="00E35A5E">
      <w:pPr>
        <w:spacing w:line="480" w:lineRule="auto"/>
        <w:jc w:val="both"/>
        <w:rPr>
          <w:sz w:val="24"/>
          <w:szCs w:val="24"/>
        </w:rPr>
      </w:pPr>
      <w:r w:rsidRPr="00583BB0">
        <w:rPr>
          <w:sz w:val="24"/>
          <w:szCs w:val="24"/>
        </w:rPr>
        <w:t>The Exploring of the Lady Priscilla’s Relationships: The Lady Priscilla’s Relationship with Her Husband is in Acts 18:2, 18, 26; Romans 16:3; 1</w:t>
      </w:r>
      <w:r w:rsidRPr="00583BB0">
        <w:rPr>
          <w:sz w:val="24"/>
          <w:szCs w:val="24"/>
          <w:vertAlign w:val="superscript"/>
        </w:rPr>
        <w:t>st</w:t>
      </w:r>
      <w:r w:rsidRPr="00583BB0">
        <w:rPr>
          <w:sz w:val="24"/>
          <w:szCs w:val="24"/>
        </w:rPr>
        <w:t xml:space="preserve"> Corinthians 16:19 &amp; 2</w:t>
      </w:r>
      <w:r w:rsidRPr="00583BB0">
        <w:rPr>
          <w:sz w:val="24"/>
          <w:szCs w:val="24"/>
          <w:vertAlign w:val="superscript"/>
        </w:rPr>
        <w:t>nd</w:t>
      </w:r>
      <w:r w:rsidRPr="00583BB0">
        <w:rPr>
          <w:sz w:val="24"/>
          <w:szCs w:val="24"/>
        </w:rPr>
        <w:t xml:space="preserve"> Timothy 4:19. This proves that the couple did not dominate each other in sexuality. </w:t>
      </w:r>
    </w:p>
    <w:p w:rsidR="00E35A5E" w:rsidRPr="00583BB0" w:rsidRDefault="00E35A5E" w:rsidP="00E35A5E">
      <w:pPr>
        <w:spacing w:line="480" w:lineRule="auto"/>
        <w:jc w:val="both"/>
        <w:rPr>
          <w:sz w:val="24"/>
          <w:szCs w:val="24"/>
        </w:rPr>
      </w:pPr>
      <w:r w:rsidRPr="00583BB0">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35A5E" w:rsidRPr="00583BB0" w:rsidRDefault="00E35A5E" w:rsidP="00E35A5E">
      <w:pPr>
        <w:spacing w:line="480" w:lineRule="auto"/>
        <w:jc w:val="both"/>
        <w:rPr>
          <w:sz w:val="24"/>
          <w:szCs w:val="24"/>
        </w:rPr>
      </w:pPr>
      <w:r w:rsidRPr="00583BB0">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35A5E" w:rsidRPr="00583BB0" w:rsidRDefault="00E35A5E" w:rsidP="00E35A5E">
      <w:pPr>
        <w:spacing w:line="480" w:lineRule="auto"/>
        <w:jc w:val="both"/>
        <w:rPr>
          <w:sz w:val="24"/>
          <w:szCs w:val="24"/>
        </w:rPr>
      </w:pPr>
      <w:r w:rsidRPr="00583BB0">
        <w:rPr>
          <w:sz w:val="24"/>
          <w:szCs w:val="24"/>
        </w:rPr>
        <w:t>The Lady Priscilla’s Relationship with other Christians: The couple was called “</w:t>
      </w:r>
      <w:r w:rsidRPr="00583BB0">
        <w:rPr>
          <w:b/>
          <w:sz w:val="24"/>
          <w:szCs w:val="24"/>
        </w:rPr>
        <w:t>My Fellow Workers in Christ</w:t>
      </w:r>
      <w:r w:rsidRPr="00583BB0">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35A5E" w:rsidRPr="00583BB0" w:rsidRDefault="00E35A5E" w:rsidP="00E35A5E">
      <w:pPr>
        <w:spacing w:line="480" w:lineRule="auto"/>
        <w:jc w:val="both"/>
        <w:rPr>
          <w:sz w:val="24"/>
          <w:szCs w:val="24"/>
        </w:rPr>
      </w:pPr>
      <w:r w:rsidRPr="00583BB0">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35A5E" w:rsidRPr="00583BB0" w:rsidRDefault="00E35A5E" w:rsidP="00E35A5E">
      <w:pPr>
        <w:spacing w:line="480" w:lineRule="auto"/>
        <w:jc w:val="center"/>
        <w:rPr>
          <w:b/>
          <w:sz w:val="24"/>
          <w:szCs w:val="24"/>
        </w:rPr>
      </w:pPr>
      <w:r w:rsidRPr="00583BB0">
        <w:rPr>
          <w:b/>
          <w:sz w:val="24"/>
          <w:szCs w:val="24"/>
        </w:rPr>
        <w:t>THE LADY DRUSILLA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Drusilla’s name means “</w:t>
      </w:r>
      <w:r w:rsidRPr="00583BB0">
        <w:rPr>
          <w:b/>
          <w:sz w:val="24"/>
          <w:szCs w:val="24"/>
        </w:rPr>
        <w:t>Fruitful</w:t>
      </w:r>
      <w:r w:rsidRPr="00583BB0">
        <w:rPr>
          <w:sz w:val="24"/>
          <w:szCs w:val="24"/>
        </w:rPr>
        <w:t>” or “</w:t>
      </w:r>
      <w:r w:rsidRPr="00583BB0">
        <w:rPr>
          <w:b/>
          <w:sz w:val="24"/>
          <w:szCs w:val="24"/>
        </w:rPr>
        <w:t>Dewy-Eyed</w:t>
      </w:r>
      <w:r w:rsidRPr="00583BB0">
        <w:rPr>
          <w:sz w:val="24"/>
          <w:szCs w:val="24"/>
        </w:rPr>
        <w:t xml:space="preserve">.” The Scripture reference is in Acts 24:24. The variation of the name is Drusus, Drosos, Drucilla, Druscilla, Dru, Drew &amp; Cilla. </w:t>
      </w:r>
    </w:p>
    <w:p w:rsidR="00E35A5E" w:rsidRPr="00583BB0" w:rsidRDefault="00E35A5E" w:rsidP="00E35A5E">
      <w:pPr>
        <w:spacing w:line="480" w:lineRule="auto"/>
        <w:jc w:val="both"/>
        <w:rPr>
          <w:sz w:val="24"/>
          <w:szCs w:val="24"/>
        </w:rPr>
      </w:pPr>
      <w:r w:rsidRPr="00583BB0">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83BB0">
        <w:rPr>
          <w:sz w:val="24"/>
          <w:szCs w:val="24"/>
        </w:rPr>
        <w:lastRenderedPageBreak/>
        <w:t xml:space="preserve">20 years later, She was near Pompeii when Mount Vesuvius had erupted, and did not escape the catastrophe. This was the judgment that the Lord Paul had warned Her about. </w:t>
      </w:r>
    </w:p>
    <w:p w:rsidR="00E35A5E" w:rsidRPr="00583BB0" w:rsidRDefault="00E35A5E" w:rsidP="00E35A5E">
      <w:pPr>
        <w:spacing w:line="480" w:lineRule="auto"/>
        <w:jc w:val="both"/>
        <w:rPr>
          <w:sz w:val="24"/>
          <w:szCs w:val="24"/>
        </w:rPr>
      </w:pPr>
      <w:r w:rsidRPr="00583BB0">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35A5E" w:rsidRPr="00583BB0" w:rsidRDefault="00E35A5E" w:rsidP="00E35A5E">
      <w:pPr>
        <w:spacing w:line="480" w:lineRule="auto"/>
        <w:jc w:val="center"/>
        <w:rPr>
          <w:b/>
          <w:sz w:val="24"/>
          <w:szCs w:val="24"/>
        </w:rPr>
      </w:pPr>
      <w:r w:rsidRPr="00583BB0">
        <w:rPr>
          <w:b/>
          <w:sz w:val="24"/>
          <w:szCs w:val="24"/>
        </w:rPr>
        <w:t>THE LADY BERNICE WITH THE RANK OF COLONEL OR HIGHER FOR 40 YEARS</w:t>
      </w:r>
    </w:p>
    <w:p w:rsidR="00E35A5E" w:rsidRPr="00583BB0" w:rsidRDefault="00E35A5E" w:rsidP="00E35A5E">
      <w:pPr>
        <w:spacing w:line="480" w:lineRule="auto"/>
        <w:jc w:val="both"/>
        <w:rPr>
          <w:sz w:val="24"/>
          <w:szCs w:val="24"/>
        </w:rPr>
      </w:pPr>
      <w:r w:rsidRPr="00583BB0">
        <w:rPr>
          <w:sz w:val="24"/>
          <w:szCs w:val="24"/>
        </w:rPr>
        <w:t>The Lady Bernice’s name means “</w:t>
      </w:r>
      <w:r w:rsidRPr="00583BB0">
        <w:rPr>
          <w:b/>
          <w:sz w:val="24"/>
          <w:szCs w:val="24"/>
        </w:rPr>
        <w:t>Bringer of Victory</w:t>
      </w:r>
      <w:r w:rsidRPr="00583BB0">
        <w:rPr>
          <w:sz w:val="24"/>
          <w:szCs w:val="24"/>
        </w:rPr>
        <w:t xml:space="preserve">.” The Scripture references is in Acts 25:13, 23; 26:30. The variation of the name is Berenice, Veronica &amp; Bernie. </w:t>
      </w:r>
    </w:p>
    <w:p w:rsidR="00E35A5E" w:rsidRPr="00583BB0" w:rsidRDefault="00E35A5E" w:rsidP="00E35A5E">
      <w:pPr>
        <w:spacing w:line="480" w:lineRule="auto"/>
        <w:jc w:val="both"/>
        <w:rPr>
          <w:sz w:val="24"/>
          <w:szCs w:val="24"/>
        </w:rPr>
      </w:pPr>
      <w:r w:rsidRPr="00583BB0">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35A5E" w:rsidRPr="00583BB0" w:rsidRDefault="00E35A5E" w:rsidP="00E35A5E">
      <w:pPr>
        <w:spacing w:line="480" w:lineRule="auto"/>
        <w:jc w:val="both"/>
        <w:rPr>
          <w:sz w:val="24"/>
          <w:szCs w:val="24"/>
        </w:rPr>
      </w:pPr>
      <w:r w:rsidRPr="00583BB0">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35A5E" w:rsidRPr="00583BB0" w:rsidRDefault="00E35A5E" w:rsidP="00E35A5E">
      <w:pPr>
        <w:spacing w:line="480" w:lineRule="auto"/>
        <w:jc w:val="center"/>
        <w:rPr>
          <w:b/>
          <w:sz w:val="24"/>
          <w:szCs w:val="24"/>
        </w:rPr>
      </w:pPr>
      <w:r w:rsidRPr="00583BB0">
        <w:rPr>
          <w:b/>
          <w:sz w:val="24"/>
          <w:szCs w:val="24"/>
        </w:rPr>
        <w:lastRenderedPageBreak/>
        <w:t>THE LADY MARY, MOTHER OF JOHN MARK THE LORD OF KINGDOMS WITH THE RANK OF GENERAL OR HIGHER FOR 40 YEARS</w:t>
      </w:r>
    </w:p>
    <w:p w:rsidR="00E35A5E" w:rsidRPr="00583BB0" w:rsidRDefault="00E35A5E" w:rsidP="00E35A5E">
      <w:pPr>
        <w:spacing w:line="480" w:lineRule="auto"/>
        <w:jc w:val="both"/>
        <w:rPr>
          <w:sz w:val="24"/>
          <w:szCs w:val="24"/>
        </w:rPr>
      </w:pPr>
      <w:r w:rsidRPr="00583BB0">
        <w:rPr>
          <w:sz w:val="24"/>
          <w:szCs w:val="24"/>
        </w:rPr>
        <w:t>The Lady Mary’s name means “</w:t>
      </w:r>
      <w:r w:rsidRPr="00583BB0">
        <w:rPr>
          <w:b/>
          <w:sz w:val="24"/>
          <w:szCs w:val="24"/>
        </w:rPr>
        <w:t>Agape Loved by Yahweh</w:t>
      </w:r>
      <w:r w:rsidRPr="00583BB0">
        <w:rPr>
          <w:sz w:val="24"/>
          <w:szCs w:val="24"/>
        </w:rPr>
        <w:t xml:space="preserve">.” The Scripture reference is in Acts 12:12. The variation of the name is Miriam, Mani, Manny, Mandy, Many, Mindy, Mannie, Manie &amp; Marie.  </w:t>
      </w:r>
    </w:p>
    <w:p w:rsidR="00E35A5E" w:rsidRPr="00583BB0" w:rsidRDefault="00E35A5E" w:rsidP="00E35A5E">
      <w:pPr>
        <w:spacing w:line="480" w:lineRule="auto"/>
        <w:jc w:val="both"/>
        <w:rPr>
          <w:sz w:val="24"/>
          <w:szCs w:val="24"/>
        </w:rPr>
      </w:pPr>
      <w:r w:rsidRPr="00583BB0">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35A5E" w:rsidRPr="00583BB0" w:rsidRDefault="00E35A5E" w:rsidP="00E35A5E">
      <w:pPr>
        <w:spacing w:line="480" w:lineRule="auto"/>
        <w:jc w:val="both"/>
        <w:rPr>
          <w:sz w:val="24"/>
          <w:szCs w:val="24"/>
        </w:rPr>
      </w:pPr>
      <w:r w:rsidRPr="00583BB0">
        <w:rPr>
          <w:sz w:val="24"/>
          <w:szCs w:val="24"/>
        </w:rPr>
        <w:t xml:space="preserve">The Exploring of the Lady Mary’s Relationships: The Lady Mary’s Relationship with the Church Leaders: She had made Her home as a worship center for prayer. </w:t>
      </w:r>
    </w:p>
    <w:p w:rsidR="00E35A5E" w:rsidRPr="00583BB0" w:rsidRDefault="00E35A5E" w:rsidP="00E35A5E">
      <w:pPr>
        <w:spacing w:line="480" w:lineRule="auto"/>
        <w:jc w:val="both"/>
        <w:rPr>
          <w:sz w:val="24"/>
          <w:szCs w:val="24"/>
        </w:rPr>
      </w:pPr>
      <w:r w:rsidRPr="00583BB0">
        <w:rPr>
          <w:sz w:val="24"/>
          <w:szCs w:val="24"/>
        </w:rPr>
        <w:t xml:space="preserve">The Lady Mary’s Relationship with other Christians: She held at least 100 Christians at one time in Her home in Acts 12:12. She graciously opened Her home for this purpose. </w:t>
      </w:r>
    </w:p>
    <w:p w:rsidR="00E35A5E" w:rsidRPr="00583BB0" w:rsidRDefault="00E35A5E" w:rsidP="00E35A5E">
      <w:pPr>
        <w:spacing w:line="480" w:lineRule="auto"/>
        <w:jc w:val="both"/>
        <w:rPr>
          <w:sz w:val="24"/>
          <w:szCs w:val="24"/>
        </w:rPr>
      </w:pPr>
      <w:r w:rsidRPr="00583BB0">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83BB0">
        <w:rPr>
          <w:sz w:val="24"/>
          <w:szCs w:val="24"/>
          <w:vertAlign w:val="superscript"/>
        </w:rPr>
        <w:t>nd</w:t>
      </w:r>
      <w:r w:rsidRPr="00583BB0">
        <w:rPr>
          <w:sz w:val="24"/>
          <w:szCs w:val="24"/>
        </w:rPr>
        <w:t xml:space="preserve"> Timothy 4:11. </w:t>
      </w:r>
    </w:p>
    <w:p w:rsidR="00E35A5E" w:rsidRPr="00583BB0" w:rsidRDefault="00E35A5E" w:rsidP="00E35A5E">
      <w:pPr>
        <w:spacing w:line="480" w:lineRule="auto"/>
        <w:jc w:val="both"/>
        <w:rPr>
          <w:sz w:val="24"/>
          <w:szCs w:val="24"/>
        </w:rPr>
      </w:pPr>
      <w:r w:rsidRPr="00583BB0">
        <w:rPr>
          <w:sz w:val="24"/>
          <w:szCs w:val="24"/>
        </w:rPr>
        <w:t>The Lady Mary as an Example for Today: We learn that She did not give up on Her wayward Child, but the Lord Barnabas had given Him a 2</w:t>
      </w:r>
      <w:r w:rsidRPr="00583BB0">
        <w:rPr>
          <w:sz w:val="24"/>
          <w:szCs w:val="24"/>
          <w:vertAlign w:val="superscript"/>
        </w:rPr>
        <w:t>nd</w:t>
      </w:r>
      <w:r w:rsidRPr="00583BB0">
        <w:rPr>
          <w:sz w:val="24"/>
          <w:szCs w:val="24"/>
        </w:rPr>
        <w:t xml:space="preserve"> chance, as the Father Stephen does. We learn that hospitality is a spiritual gift that must be exercised.       </w:t>
      </w:r>
    </w:p>
    <w:p w:rsidR="00E35A5E" w:rsidRPr="00583BB0" w:rsidRDefault="00E35A5E" w:rsidP="00E35A5E">
      <w:pPr>
        <w:spacing w:line="480" w:lineRule="auto"/>
        <w:jc w:val="center"/>
        <w:rPr>
          <w:b/>
          <w:sz w:val="24"/>
          <w:szCs w:val="24"/>
        </w:rPr>
      </w:pPr>
      <w:r w:rsidRPr="00583BB0">
        <w:rPr>
          <w:b/>
          <w:sz w:val="24"/>
          <w:szCs w:val="24"/>
        </w:rPr>
        <w:lastRenderedPageBreak/>
        <w:t>THE LADY BARBARA, MOTHER OF THE LORD STEPHEN THE FATHER ABOVE ALL WITH THE RANK OF A 6 GOLD STAR GENERAL FOR 40 YEARS</w:t>
      </w:r>
    </w:p>
    <w:p w:rsidR="00E35A5E" w:rsidRPr="00583BB0" w:rsidRDefault="00E35A5E" w:rsidP="00E35A5E">
      <w:pPr>
        <w:spacing w:line="480" w:lineRule="auto"/>
        <w:jc w:val="both"/>
        <w:rPr>
          <w:sz w:val="24"/>
          <w:szCs w:val="24"/>
        </w:rPr>
      </w:pPr>
      <w:r w:rsidRPr="00583BB0">
        <w:rPr>
          <w:sz w:val="24"/>
          <w:szCs w:val="24"/>
        </w:rPr>
        <w:t>The Father Stephen with Divine Qanah as the Mother---possible candidates: The Lady Victoria the Female Sense of Yahweh meaning “</w:t>
      </w:r>
      <w:r w:rsidRPr="00583BB0">
        <w:rPr>
          <w:b/>
          <w:sz w:val="24"/>
          <w:szCs w:val="24"/>
        </w:rPr>
        <w:t>Conqueror, Victory &amp; Royalty</w:t>
      </w:r>
      <w:r w:rsidRPr="00583BB0">
        <w:rPr>
          <w:sz w:val="24"/>
          <w:szCs w:val="24"/>
        </w:rPr>
        <w:t>” or the Lady Barbara as Bara meaning “</w:t>
      </w:r>
      <w:r w:rsidRPr="00583BB0">
        <w:rPr>
          <w:b/>
          <w:sz w:val="24"/>
          <w:szCs w:val="24"/>
        </w:rPr>
        <w:t>The Kingdoms of Saintly Christian Lordships [Proverbs 8:22-31] above the Kingdoms of Saintly Christian Lordships of the Inerrant Law</w:t>
      </w:r>
      <w:r w:rsidRPr="00583BB0">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35A5E" w:rsidRPr="00583BB0" w:rsidRDefault="00E35A5E" w:rsidP="00E35A5E">
      <w:pPr>
        <w:spacing w:line="480" w:lineRule="auto"/>
        <w:jc w:val="both"/>
        <w:rPr>
          <w:sz w:val="24"/>
          <w:szCs w:val="24"/>
        </w:rPr>
      </w:pPr>
      <w:r w:rsidRPr="00583BB0">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83BB0">
        <w:rPr>
          <w:b/>
          <w:sz w:val="24"/>
          <w:szCs w:val="24"/>
        </w:rPr>
        <w:t>STEPHEN</w:t>
      </w:r>
      <w:r w:rsidRPr="00583BB0">
        <w:rPr>
          <w:sz w:val="24"/>
          <w:szCs w:val="24"/>
        </w:rPr>
        <w:t xml:space="preserve"> (8</w:t>
      </w:r>
      <w:r w:rsidRPr="00583BB0">
        <w:rPr>
          <w:sz w:val="24"/>
          <w:szCs w:val="24"/>
          <w:vertAlign w:val="superscript"/>
        </w:rPr>
        <w:t>th</w:t>
      </w:r>
      <w:r w:rsidRPr="00583BB0">
        <w:rPr>
          <w:sz w:val="24"/>
          <w:szCs w:val="24"/>
        </w:rPr>
        <w:t xml:space="preserve"> Day). He shall be the Greatest &amp; will be called the Highest Son (1</w:t>
      </w:r>
      <w:r w:rsidRPr="00583BB0">
        <w:rPr>
          <w:sz w:val="24"/>
          <w:szCs w:val="24"/>
          <w:vertAlign w:val="superscript"/>
        </w:rPr>
        <w:t>st</w:t>
      </w:r>
      <w:r w:rsidRPr="00583BB0">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83BB0">
        <w:rPr>
          <w:sz w:val="24"/>
          <w:szCs w:val="24"/>
          <w:vertAlign w:val="superscript"/>
        </w:rPr>
        <w:t>st</w:t>
      </w:r>
      <w:r w:rsidRPr="00583BB0">
        <w:rPr>
          <w:sz w:val="24"/>
          <w:szCs w:val="24"/>
        </w:rPr>
        <w:t xml:space="preserve"> Corinthians 8:6; 15:24-28. The Lady Barbara or the Lady Victoria is called the Mother of the Father Stephen. </w:t>
      </w:r>
    </w:p>
    <w:p w:rsidR="00186323" w:rsidRPr="00583BB0" w:rsidRDefault="00E35A5E" w:rsidP="00186323">
      <w:pPr>
        <w:spacing w:line="480" w:lineRule="auto"/>
        <w:jc w:val="both"/>
        <w:rPr>
          <w:sz w:val="24"/>
          <w:szCs w:val="24"/>
        </w:rPr>
      </w:pPr>
      <w:r w:rsidRPr="00583BB0">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86323" w:rsidRPr="00583BB0">
        <w:rPr>
          <w:sz w:val="24"/>
          <w:szCs w:val="24"/>
        </w:rPr>
        <w:t xml:space="preserve">  </w:t>
      </w:r>
    </w:p>
    <w:p w:rsidR="00827770" w:rsidRPr="00583BB0" w:rsidRDefault="005F2067" w:rsidP="00CC1E9D">
      <w:pPr>
        <w:spacing w:line="480" w:lineRule="auto"/>
        <w:jc w:val="both"/>
        <w:rPr>
          <w:sz w:val="24"/>
          <w:szCs w:val="24"/>
        </w:rPr>
      </w:pPr>
      <w:r w:rsidRPr="00583BB0">
        <w:rPr>
          <w:sz w:val="24"/>
          <w:szCs w:val="24"/>
        </w:rPr>
        <w:t>Conclusion</w:t>
      </w:r>
    </w:p>
    <w:p w:rsidR="003D16F2" w:rsidRPr="00583BB0" w:rsidRDefault="005F2067" w:rsidP="00BE7968">
      <w:pPr>
        <w:spacing w:line="480" w:lineRule="auto"/>
        <w:jc w:val="both"/>
        <w:rPr>
          <w:sz w:val="24"/>
          <w:szCs w:val="24"/>
        </w:rPr>
      </w:pPr>
      <w:r w:rsidRPr="00583BB0">
        <w:rPr>
          <w:sz w:val="24"/>
          <w:szCs w:val="24"/>
        </w:rPr>
        <w:t xml:space="preserve">In </w:t>
      </w:r>
      <w:r w:rsidR="009C1C90" w:rsidRPr="00583BB0">
        <w:rPr>
          <w:sz w:val="24"/>
          <w:szCs w:val="24"/>
        </w:rPr>
        <w:t>C</w:t>
      </w:r>
      <w:r w:rsidRPr="00583BB0">
        <w:rPr>
          <w:sz w:val="24"/>
          <w:szCs w:val="24"/>
        </w:rPr>
        <w:t xml:space="preserve">onclusion, I wrote this book for spiritual wisdom </w:t>
      </w:r>
      <w:r w:rsidR="00946996" w:rsidRPr="00583BB0">
        <w:rPr>
          <w:sz w:val="24"/>
          <w:szCs w:val="24"/>
        </w:rPr>
        <w:t xml:space="preserve">&amp; </w:t>
      </w:r>
      <w:r w:rsidRPr="00583BB0">
        <w:rPr>
          <w:sz w:val="24"/>
          <w:szCs w:val="24"/>
        </w:rPr>
        <w:t>inspiration to the Lord t</w:t>
      </w:r>
      <w:r w:rsidR="00946996" w:rsidRPr="00583BB0">
        <w:rPr>
          <w:sz w:val="24"/>
          <w:szCs w:val="24"/>
        </w:rPr>
        <w:t xml:space="preserve">hat </w:t>
      </w:r>
      <w:r w:rsidRPr="00583BB0">
        <w:rPr>
          <w:sz w:val="24"/>
          <w:szCs w:val="24"/>
        </w:rPr>
        <w:t>most Christians do not know. Unbelief is the worse</w:t>
      </w:r>
      <w:r w:rsidR="00E13ABE" w:rsidRPr="00583BB0">
        <w:rPr>
          <w:sz w:val="24"/>
          <w:szCs w:val="24"/>
        </w:rPr>
        <w:t xml:space="preserve"> </w:t>
      </w:r>
      <w:r w:rsidRPr="00583BB0">
        <w:rPr>
          <w:sz w:val="24"/>
          <w:szCs w:val="24"/>
        </w:rPr>
        <w:t>weapon that Lucifer uses with Christians that do</w:t>
      </w:r>
      <w:r w:rsidR="00946996" w:rsidRPr="00583BB0">
        <w:rPr>
          <w:sz w:val="24"/>
          <w:szCs w:val="24"/>
        </w:rPr>
        <w:t>es</w:t>
      </w:r>
      <w:r w:rsidRPr="00583BB0">
        <w:rPr>
          <w:sz w:val="24"/>
          <w:szCs w:val="24"/>
        </w:rPr>
        <w:t xml:space="preserve"> not have a solid foundation in the scriptures about the </w:t>
      </w:r>
      <w:r w:rsidR="00CB7B66" w:rsidRPr="00583BB0">
        <w:rPr>
          <w:sz w:val="24"/>
          <w:szCs w:val="24"/>
        </w:rPr>
        <w:t>E</w:t>
      </w:r>
      <w:r w:rsidR="00946996" w:rsidRPr="00583BB0">
        <w:rPr>
          <w:sz w:val="24"/>
          <w:szCs w:val="24"/>
        </w:rPr>
        <w:t>ternal</w:t>
      </w:r>
      <w:r w:rsidRPr="00583BB0">
        <w:rPr>
          <w:sz w:val="24"/>
          <w:szCs w:val="24"/>
        </w:rPr>
        <w:t xml:space="preserve"> </w:t>
      </w:r>
      <w:r w:rsidR="00CB7B66" w:rsidRPr="00583BB0">
        <w:rPr>
          <w:sz w:val="24"/>
          <w:szCs w:val="24"/>
        </w:rPr>
        <w:t>S</w:t>
      </w:r>
      <w:r w:rsidRPr="00583BB0">
        <w:rPr>
          <w:sz w:val="24"/>
          <w:szCs w:val="24"/>
        </w:rPr>
        <w:t>in</w:t>
      </w:r>
      <w:r w:rsidR="00B61FB6" w:rsidRPr="00583BB0">
        <w:rPr>
          <w:sz w:val="24"/>
          <w:szCs w:val="24"/>
        </w:rPr>
        <w:t xml:space="preserve"> </w:t>
      </w:r>
      <w:r w:rsidR="00CB7B66" w:rsidRPr="00583BB0">
        <w:rPr>
          <w:sz w:val="24"/>
          <w:szCs w:val="24"/>
        </w:rPr>
        <w:t xml:space="preserve">in Lordship </w:t>
      </w:r>
      <w:r w:rsidR="00946996" w:rsidRPr="00583BB0">
        <w:rPr>
          <w:sz w:val="24"/>
          <w:szCs w:val="24"/>
        </w:rPr>
        <w:t>concerning</w:t>
      </w:r>
      <w:r w:rsidR="00B61FB6" w:rsidRPr="00583BB0">
        <w:rPr>
          <w:sz w:val="24"/>
          <w:szCs w:val="24"/>
        </w:rPr>
        <w:t xml:space="preserve"> BABYLON </w:t>
      </w:r>
      <w:r w:rsidR="002F4741" w:rsidRPr="00583BB0">
        <w:rPr>
          <w:sz w:val="24"/>
          <w:szCs w:val="24"/>
        </w:rPr>
        <w:t xml:space="preserve">(called the LADY OF KINGDOMS in Isaiah 47:1-15) </w:t>
      </w:r>
      <w:r w:rsidR="00B61FB6" w:rsidRPr="00583BB0">
        <w:rPr>
          <w:sz w:val="24"/>
          <w:szCs w:val="24"/>
        </w:rPr>
        <w:t>THE GREAT, THE MOTHER OF HARLOTS AND THE ABOMINATIONS OF THE EARTH</w:t>
      </w:r>
      <w:r w:rsidRPr="00583BB0">
        <w:rPr>
          <w:sz w:val="24"/>
          <w:szCs w:val="24"/>
        </w:rPr>
        <w:t>.</w:t>
      </w:r>
      <w:r w:rsidR="00B61FB6" w:rsidRPr="00583BB0">
        <w:rPr>
          <w:sz w:val="24"/>
          <w:szCs w:val="24"/>
        </w:rPr>
        <w:t xml:space="preserve"> I warn people of the destructive life this can cause </w:t>
      </w:r>
      <w:r w:rsidR="001C28A7" w:rsidRPr="00583BB0">
        <w:rPr>
          <w:sz w:val="24"/>
          <w:szCs w:val="24"/>
        </w:rPr>
        <w:t>&amp;</w:t>
      </w:r>
      <w:r w:rsidR="00B61FB6" w:rsidRPr="00583BB0">
        <w:rPr>
          <w:sz w:val="24"/>
          <w:szCs w:val="24"/>
        </w:rPr>
        <w:t xml:space="preserve"> tell</w:t>
      </w:r>
      <w:r w:rsidR="00E83BA6" w:rsidRPr="00583BB0">
        <w:rPr>
          <w:sz w:val="24"/>
          <w:szCs w:val="24"/>
        </w:rPr>
        <w:t xml:space="preserve"> </w:t>
      </w:r>
      <w:r w:rsidR="00B61FB6" w:rsidRPr="00583BB0">
        <w:rPr>
          <w:sz w:val="24"/>
          <w:szCs w:val="24"/>
        </w:rPr>
        <w:t>you</w:t>
      </w:r>
      <w:r w:rsidR="00E83BA6" w:rsidRPr="00583BB0">
        <w:rPr>
          <w:sz w:val="24"/>
          <w:szCs w:val="24"/>
        </w:rPr>
        <w:t xml:space="preserve"> </w:t>
      </w:r>
      <w:r w:rsidR="00B61FB6" w:rsidRPr="00583BB0">
        <w:rPr>
          <w:sz w:val="24"/>
          <w:szCs w:val="24"/>
        </w:rPr>
        <w:t>to</w:t>
      </w:r>
      <w:r w:rsidR="00E204D8" w:rsidRPr="00583BB0">
        <w:rPr>
          <w:sz w:val="24"/>
          <w:szCs w:val="24"/>
        </w:rPr>
        <w:t xml:space="preserve"> </w:t>
      </w:r>
      <w:r w:rsidR="00B61FB6" w:rsidRPr="00583BB0">
        <w:rPr>
          <w:sz w:val="24"/>
          <w:szCs w:val="24"/>
        </w:rPr>
        <w:t>abstain</w:t>
      </w:r>
      <w:r w:rsidR="00E83BA6" w:rsidRPr="00583BB0">
        <w:rPr>
          <w:sz w:val="24"/>
          <w:szCs w:val="24"/>
        </w:rPr>
        <w:t xml:space="preserve"> </w:t>
      </w:r>
      <w:r w:rsidR="00B61FB6" w:rsidRPr="00583BB0">
        <w:rPr>
          <w:sz w:val="24"/>
          <w:szCs w:val="24"/>
        </w:rPr>
        <w:t>fr</w:t>
      </w:r>
      <w:r w:rsidR="00CC0658" w:rsidRPr="00583BB0">
        <w:rPr>
          <w:sz w:val="24"/>
          <w:szCs w:val="24"/>
        </w:rPr>
        <w:t>om</w:t>
      </w:r>
      <w:r w:rsidR="00E83BA6" w:rsidRPr="00583BB0">
        <w:rPr>
          <w:sz w:val="24"/>
          <w:szCs w:val="24"/>
        </w:rPr>
        <w:t xml:space="preserve"> </w:t>
      </w:r>
      <w:r w:rsidR="00B61FB6" w:rsidRPr="00583BB0">
        <w:rPr>
          <w:sz w:val="24"/>
          <w:szCs w:val="24"/>
        </w:rPr>
        <w:t>all</w:t>
      </w:r>
      <w:r w:rsidR="00E83BA6" w:rsidRPr="00583BB0">
        <w:rPr>
          <w:sz w:val="24"/>
          <w:szCs w:val="24"/>
        </w:rPr>
        <w:t xml:space="preserve"> </w:t>
      </w:r>
      <w:r w:rsidR="00CB7B66" w:rsidRPr="00583BB0">
        <w:rPr>
          <w:sz w:val="24"/>
          <w:szCs w:val="24"/>
        </w:rPr>
        <w:t>S</w:t>
      </w:r>
      <w:r w:rsidR="00B61FB6" w:rsidRPr="00583BB0">
        <w:rPr>
          <w:sz w:val="24"/>
          <w:szCs w:val="24"/>
        </w:rPr>
        <w:t>exual</w:t>
      </w:r>
      <w:r w:rsidR="00CB7B66" w:rsidRPr="00583BB0">
        <w:rPr>
          <w:sz w:val="24"/>
          <w:szCs w:val="24"/>
        </w:rPr>
        <w:t xml:space="preserve"> Eros Love</w:t>
      </w:r>
      <w:r w:rsidR="00E83BA6" w:rsidRPr="00583BB0">
        <w:rPr>
          <w:sz w:val="24"/>
          <w:szCs w:val="24"/>
        </w:rPr>
        <w:t xml:space="preserve"> </w:t>
      </w:r>
      <w:r w:rsidR="00B61FB6" w:rsidRPr="00583BB0">
        <w:rPr>
          <w:sz w:val="24"/>
          <w:szCs w:val="24"/>
        </w:rPr>
        <w:t>in</w:t>
      </w:r>
      <w:r w:rsidR="00E83BA6" w:rsidRPr="00583BB0">
        <w:rPr>
          <w:sz w:val="24"/>
          <w:szCs w:val="24"/>
        </w:rPr>
        <w:t xml:space="preserve"> </w:t>
      </w:r>
      <w:r w:rsidR="00B61FB6" w:rsidRPr="00583BB0">
        <w:rPr>
          <w:sz w:val="24"/>
          <w:szCs w:val="24"/>
        </w:rPr>
        <w:t>Acts 15:2</w:t>
      </w:r>
      <w:r w:rsidR="00A31CDA" w:rsidRPr="00583BB0">
        <w:rPr>
          <w:sz w:val="24"/>
          <w:szCs w:val="24"/>
        </w:rPr>
        <w:t>0</w:t>
      </w:r>
      <w:r w:rsidR="00B61FB6" w:rsidRPr="00583BB0">
        <w:rPr>
          <w:sz w:val="24"/>
          <w:szCs w:val="24"/>
        </w:rPr>
        <w:t>, 29; 21:25. For</w:t>
      </w:r>
      <w:r w:rsidR="00E83BA6" w:rsidRPr="00583BB0">
        <w:rPr>
          <w:sz w:val="24"/>
          <w:szCs w:val="24"/>
        </w:rPr>
        <w:t xml:space="preserve"> </w:t>
      </w:r>
      <w:r w:rsidR="00B61FB6" w:rsidRPr="00583BB0">
        <w:rPr>
          <w:sz w:val="24"/>
          <w:szCs w:val="24"/>
        </w:rPr>
        <w:t xml:space="preserve">the body </w:t>
      </w:r>
      <w:r w:rsidR="00CB7B66" w:rsidRPr="00583BB0">
        <w:rPr>
          <w:sz w:val="24"/>
          <w:szCs w:val="24"/>
        </w:rPr>
        <w:t>are</w:t>
      </w:r>
      <w:r w:rsidR="00B61FB6" w:rsidRPr="00583BB0">
        <w:rPr>
          <w:sz w:val="24"/>
          <w:szCs w:val="24"/>
        </w:rPr>
        <w:t xml:space="preserve"> the Lord</w:t>
      </w:r>
      <w:r w:rsidR="00CB7B66" w:rsidRPr="00583BB0">
        <w:rPr>
          <w:sz w:val="24"/>
          <w:szCs w:val="24"/>
        </w:rPr>
        <w:t>s</w:t>
      </w:r>
      <w:r w:rsidR="00CC0658" w:rsidRPr="00583BB0">
        <w:rPr>
          <w:sz w:val="24"/>
          <w:szCs w:val="24"/>
        </w:rPr>
        <w:t xml:space="preserve"> </w:t>
      </w:r>
      <w:r w:rsidR="005A7EA8" w:rsidRPr="00583BB0">
        <w:rPr>
          <w:sz w:val="24"/>
          <w:szCs w:val="24"/>
        </w:rPr>
        <w:t>and</w:t>
      </w:r>
      <w:r w:rsidR="00950371" w:rsidRPr="00583BB0">
        <w:rPr>
          <w:sz w:val="24"/>
          <w:szCs w:val="24"/>
        </w:rPr>
        <w:t xml:space="preserve"> </w:t>
      </w:r>
      <w:r w:rsidR="00B61FB6" w:rsidRPr="00583BB0">
        <w:rPr>
          <w:sz w:val="24"/>
          <w:szCs w:val="24"/>
        </w:rPr>
        <w:t>Lord</w:t>
      </w:r>
      <w:r w:rsidR="00950371" w:rsidRPr="00583BB0">
        <w:rPr>
          <w:sz w:val="24"/>
          <w:szCs w:val="24"/>
        </w:rPr>
        <w:t xml:space="preserve"> </w:t>
      </w:r>
      <w:r w:rsidR="00B61FB6" w:rsidRPr="00583BB0">
        <w:rPr>
          <w:sz w:val="24"/>
          <w:szCs w:val="24"/>
        </w:rPr>
        <w:t>for the</w:t>
      </w:r>
      <w:r w:rsidR="00950371" w:rsidRPr="00583BB0">
        <w:rPr>
          <w:sz w:val="24"/>
          <w:szCs w:val="24"/>
        </w:rPr>
        <w:t xml:space="preserve"> </w:t>
      </w:r>
      <w:r w:rsidR="00B61FB6" w:rsidRPr="00583BB0">
        <w:rPr>
          <w:sz w:val="24"/>
          <w:szCs w:val="24"/>
        </w:rPr>
        <w:t>body in 1</w:t>
      </w:r>
      <w:r w:rsidR="00B61FB6" w:rsidRPr="00583BB0">
        <w:rPr>
          <w:sz w:val="24"/>
          <w:szCs w:val="24"/>
          <w:vertAlign w:val="superscript"/>
        </w:rPr>
        <w:t>st</w:t>
      </w:r>
      <w:r w:rsidR="00950371" w:rsidRPr="00583BB0">
        <w:rPr>
          <w:sz w:val="24"/>
          <w:szCs w:val="24"/>
          <w:vertAlign w:val="superscript"/>
        </w:rPr>
        <w:t xml:space="preserve"> </w:t>
      </w:r>
      <w:r w:rsidR="00B61FB6" w:rsidRPr="00583BB0">
        <w:rPr>
          <w:sz w:val="24"/>
          <w:szCs w:val="24"/>
        </w:rPr>
        <w:t>Corinthians 6:13.</w:t>
      </w:r>
      <w:r w:rsidRPr="00583BB0">
        <w:rPr>
          <w:sz w:val="24"/>
          <w:szCs w:val="24"/>
        </w:rPr>
        <w:t xml:space="preserve"> I instruct teachers </w:t>
      </w:r>
      <w:r w:rsidR="00934476" w:rsidRPr="00583BB0">
        <w:rPr>
          <w:sz w:val="24"/>
          <w:szCs w:val="24"/>
        </w:rPr>
        <w:t xml:space="preserve">and </w:t>
      </w:r>
      <w:r w:rsidRPr="00583BB0">
        <w:rPr>
          <w:sz w:val="24"/>
          <w:szCs w:val="24"/>
        </w:rPr>
        <w:t>counselors</w:t>
      </w:r>
      <w:r w:rsidR="00934476" w:rsidRPr="00583BB0">
        <w:rPr>
          <w:sz w:val="24"/>
          <w:szCs w:val="24"/>
        </w:rPr>
        <w:t xml:space="preserve"> </w:t>
      </w:r>
      <w:r w:rsidRPr="00583BB0">
        <w:rPr>
          <w:sz w:val="24"/>
          <w:szCs w:val="24"/>
        </w:rPr>
        <w:t>to</w:t>
      </w:r>
      <w:r w:rsidR="00934476" w:rsidRPr="00583BB0">
        <w:rPr>
          <w:sz w:val="24"/>
          <w:szCs w:val="24"/>
        </w:rPr>
        <w:t xml:space="preserve"> </w:t>
      </w:r>
      <w:r w:rsidRPr="00583BB0">
        <w:rPr>
          <w:sz w:val="24"/>
          <w:szCs w:val="24"/>
        </w:rPr>
        <w:t xml:space="preserve">rightly divide the truth. The truth is </w:t>
      </w:r>
      <w:r w:rsidR="00596E9D" w:rsidRPr="00583BB0">
        <w:rPr>
          <w:sz w:val="24"/>
          <w:szCs w:val="24"/>
        </w:rPr>
        <w:t>above</w:t>
      </w:r>
      <w:r w:rsidR="00B61FB6" w:rsidRPr="00583BB0">
        <w:rPr>
          <w:sz w:val="24"/>
          <w:szCs w:val="24"/>
        </w:rPr>
        <w:t xml:space="preserve"> all things </w:t>
      </w:r>
      <w:r w:rsidR="00315746" w:rsidRPr="00583BB0">
        <w:rPr>
          <w:sz w:val="24"/>
          <w:szCs w:val="24"/>
        </w:rPr>
        <w:t>&amp;</w:t>
      </w:r>
      <w:r w:rsidR="00B61FB6" w:rsidRPr="00583BB0">
        <w:rPr>
          <w:sz w:val="24"/>
          <w:szCs w:val="24"/>
        </w:rPr>
        <w:t xml:space="preserve"> is </w:t>
      </w:r>
      <w:r w:rsidRPr="00583BB0">
        <w:rPr>
          <w:sz w:val="24"/>
          <w:szCs w:val="24"/>
        </w:rPr>
        <w:t xml:space="preserve">the strongest defense </w:t>
      </w:r>
      <w:r w:rsidR="001C28A7" w:rsidRPr="00583BB0">
        <w:rPr>
          <w:sz w:val="24"/>
          <w:szCs w:val="24"/>
        </w:rPr>
        <w:t>that</w:t>
      </w:r>
      <w:r w:rsidRPr="00583BB0">
        <w:rPr>
          <w:sz w:val="24"/>
          <w:szCs w:val="24"/>
        </w:rPr>
        <w:t xml:space="preserve"> </w:t>
      </w:r>
      <w:r w:rsidR="00315746" w:rsidRPr="00583BB0">
        <w:rPr>
          <w:sz w:val="24"/>
          <w:szCs w:val="24"/>
        </w:rPr>
        <w:t>governs</w:t>
      </w:r>
      <w:r w:rsidRPr="00583BB0">
        <w:rPr>
          <w:sz w:val="24"/>
          <w:szCs w:val="24"/>
        </w:rPr>
        <w:t xml:space="preserve"> </w:t>
      </w:r>
      <w:r w:rsidR="00B61FB6" w:rsidRPr="00583BB0">
        <w:rPr>
          <w:sz w:val="24"/>
          <w:szCs w:val="24"/>
        </w:rPr>
        <w:t xml:space="preserve">all </w:t>
      </w:r>
      <w:r w:rsidRPr="00583BB0">
        <w:rPr>
          <w:sz w:val="24"/>
          <w:szCs w:val="24"/>
        </w:rPr>
        <w:t>victory</w:t>
      </w:r>
      <w:r w:rsidR="00B61FB6" w:rsidRPr="00583BB0">
        <w:rPr>
          <w:sz w:val="24"/>
          <w:szCs w:val="24"/>
        </w:rPr>
        <w:t xml:space="preserve"> in </w:t>
      </w:r>
      <w:r w:rsidR="00596E9D" w:rsidRPr="00583BB0">
        <w:rPr>
          <w:sz w:val="24"/>
          <w:szCs w:val="24"/>
        </w:rPr>
        <w:t>1</w:t>
      </w:r>
      <w:r w:rsidR="00596E9D" w:rsidRPr="00583BB0">
        <w:rPr>
          <w:sz w:val="24"/>
          <w:szCs w:val="24"/>
          <w:vertAlign w:val="superscript"/>
        </w:rPr>
        <w:t>st</w:t>
      </w:r>
      <w:r w:rsidR="00596E9D" w:rsidRPr="00583BB0">
        <w:rPr>
          <w:sz w:val="24"/>
          <w:szCs w:val="24"/>
        </w:rPr>
        <w:t xml:space="preserve"> Esdras 3:12</w:t>
      </w:r>
      <w:r w:rsidRPr="00583BB0">
        <w:rPr>
          <w:sz w:val="24"/>
          <w:szCs w:val="24"/>
        </w:rPr>
        <w:t xml:space="preserve">. The Lord </w:t>
      </w:r>
      <w:r w:rsidR="001C28A7" w:rsidRPr="00583BB0">
        <w:rPr>
          <w:sz w:val="24"/>
          <w:szCs w:val="24"/>
        </w:rPr>
        <w:t xml:space="preserve">Yah always </w:t>
      </w:r>
      <w:r w:rsidRPr="00583BB0">
        <w:rPr>
          <w:sz w:val="24"/>
          <w:szCs w:val="24"/>
        </w:rPr>
        <w:t>tells the truth</w:t>
      </w:r>
      <w:r w:rsidR="001C28A7" w:rsidRPr="00583BB0">
        <w:rPr>
          <w:sz w:val="24"/>
          <w:szCs w:val="24"/>
        </w:rPr>
        <w:t>.</w:t>
      </w:r>
      <w:r w:rsidR="00B61FB6" w:rsidRPr="00583BB0">
        <w:rPr>
          <w:sz w:val="24"/>
          <w:szCs w:val="24"/>
        </w:rPr>
        <w:t xml:space="preserve"> </w:t>
      </w:r>
      <w:r w:rsidR="001C28A7" w:rsidRPr="00583BB0">
        <w:rPr>
          <w:sz w:val="24"/>
          <w:szCs w:val="24"/>
        </w:rPr>
        <w:t>A</w:t>
      </w:r>
      <w:r w:rsidR="00596E9D" w:rsidRPr="00583BB0">
        <w:rPr>
          <w:sz w:val="24"/>
          <w:szCs w:val="24"/>
        </w:rPr>
        <w:t xml:space="preserve">ll </w:t>
      </w:r>
      <w:r w:rsidR="00DE37B7" w:rsidRPr="00583BB0">
        <w:rPr>
          <w:sz w:val="24"/>
          <w:szCs w:val="24"/>
        </w:rPr>
        <w:t>M</w:t>
      </w:r>
      <w:r w:rsidR="00B61FB6" w:rsidRPr="00583BB0">
        <w:rPr>
          <w:sz w:val="24"/>
          <w:szCs w:val="24"/>
        </w:rPr>
        <w:t xml:space="preserve">en </w:t>
      </w:r>
      <w:r w:rsidR="001C28A7" w:rsidRPr="00583BB0">
        <w:rPr>
          <w:sz w:val="24"/>
          <w:szCs w:val="24"/>
        </w:rPr>
        <w:t xml:space="preserve">lie </w:t>
      </w:r>
      <w:r w:rsidR="00B61FB6" w:rsidRPr="00583BB0">
        <w:rPr>
          <w:sz w:val="24"/>
          <w:szCs w:val="24"/>
        </w:rPr>
        <w:t>in Romans 3</w:t>
      </w:r>
      <w:r w:rsidR="003E5876" w:rsidRPr="00583BB0">
        <w:rPr>
          <w:sz w:val="24"/>
          <w:szCs w:val="24"/>
        </w:rPr>
        <w:t>:</w:t>
      </w:r>
      <w:r w:rsidR="001C28A7" w:rsidRPr="00583BB0">
        <w:rPr>
          <w:sz w:val="24"/>
          <w:szCs w:val="24"/>
        </w:rPr>
        <w:t>4</w:t>
      </w:r>
      <w:r w:rsidR="00063538" w:rsidRPr="00583BB0">
        <w:rPr>
          <w:sz w:val="24"/>
          <w:szCs w:val="24"/>
        </w:rPr>
        <w:t>-23 &amp; 1</w:t>
      </w:r>
      <w:r w:rsidR="00063538" w:rsidRPr="00583BB0">
        <w:rPr>
          <w:sz w:val="24"/>
          <w:szCs w:val="24"/>
          <w:vertAlign w:val="superscript"/>
        </w:rPr>
        <w:t>st</w:t>
      </w:r>
      <w:r w:rsidR="00063538" w:rsidRPr="00583BB0">
        <w:rPr>
          <w:sz w:val="24"/>
          <w:szCs w:val="24"/>
        </w:rPr>
        <w:t xml:space="preserve"> John 1:8, 10</w:t>
      </w:r>
      <w:r w:rsidRPr="00583BB0">
        <w:rPr>
          <w:sz w:val="24"/>
          <w:szCs w:val="24"/>
        </w:rPr>
        <w:t>. Stephen pa</w:t>
      </w:r>
      <w:r w:rsidR="000A24FE" w:rsidRPr="00583BB0">
        <w:rPr>
          <w:sz w:val="24"/>
          <w:szCs w:val="24"/>
        </w:rPr>
        <w:t>id</w:t>
      </w:r>
      <w:r w:rsidR="00705E70" w:rsidRPr="00583BB0">
        <w:rPr>
          <w:sz w:val="24"/>
          <w:szCs w:val="24"/>
        </w:rPr>
        <w:t xml:space="preserve"> </w:t>
      </w:r>
      <w:r w:rsidRPr="00583BB0">
        <w:rPr>
          <w:sz w:val="24"/>
          <w:szCs w:val="24"/>
        </w:rPr>
        <w:t xml:space="preserve">for the </w:t>
      </w:r>
      <w:r w:rsidR="00CB7B66" w:rsidRPr="00583BB0">
        <w:rPr>
          <w:sz w:val="24"/>
          <w:szCs w:val="24"/>
        </w:rPr>
        <w:t>E</w:t>
      </w:r>
      <w:r w:rsidR="000A24FE" w:rsidRPr="00583BB0">
        <w:rPr>
          <w:sz w:val="24"/>
          <w:szCs w:val="24"/>
        </w:rPr>
        <w:t>ternal</w:t>
      </w:r>
      <w:r w:rsidRPr="00583BB0">
        <w:rPr>
          <w:sz w:val="24"/>
          <w:szCs w:val="24"/>
        </w:rPr>
        <w:t xml:space="preserve"> </w:t>
      </w:r>
      <w:r w:rsidR="00CB7B66" w:rsidRPr="00583BB0">
        <w:rPr>
          <w:sz w:val="24"/>
          <w:szCs w:val="24"/>
        </w:rPr>
        <w:t>S</w:t>
      </w:r>
      <w:r w:rsidRPr="00583BB0">
        <w:rPr>
          <w:sz w:val="24"/>
          <w:szCs w:val="24"/>
        </w:rPr>
        <w:t xml:space="preserve">in </w:t>
      </w:r>
      <w:r w:rsidR="00886F67" w:rsidRPr="00583BB0">
        <w:rPr>
          <w:sz w:val="24"/>
          <w:szCs w:val="24"/>
        </w:rPr>
        <w:t xml:space="preserve">in the </w:t>
      </w:r>
      <w:r w:rsidR="00CB7B66" w:rsidRPr="00583BB0">
        <w:rPr>
          <w:sz w:val="24"/>
          <w:szCs w:val="24"/>
        </w:rPr>
        <w:t>S</w:t>
      </w:r>
      <w:r w:rsidR="00886F67" w:rsidRPr="00583BB0">
        <w:rPr>
          <w:sz w:val="24"/>
          <w:szCs w:val="24"/>
        </w:rPr>
        <w:t xml:space="preserve">toning </w:t>
      </w:r>
      <w:r w:rsidR="00E300E2" w:rsidRPr="00583BB0">
        <w:rPr>
          <w:sz w:val="24"/>
          <w:szCs w:val="24"/>
        </w:rPr>
        <w:t xml:space="preserve">&amp; </w:t>
      </w:r>
      <w:r w:rsidRPr="00583BB0">
        <w:rPr>
          <w:sz w:val="24"/>
          <w:szCs w:val="24"/>
        </w:rPr>
        <w:t xml:space="preserve">telling the whole truth, </w:t>
      </w:r>
      <w:r w:rsidR="001C28A7" w:rsidRPr="00583BB0">
        <w:rPr>
          <w:sz w:val="24"/>
          <w:szCs w:val="24"/>
        </w:rPr>
        <w:t>it</w:t>
      </w:r>
      <w:r w:rsidR="0008018C" w:rsidRPr="00583BB0">
        <w:rPr>
          <w:sz w:val="24"/>
          <w:szCs w:val="24"/>
        </w:rPr>
        <w:t xml:space="preserve"> </w:t>
      </w:r>
      <w:r w:rsidR="001C28A7" w:rsidRPr="00583BB0">
        <w:rPr>
          <w:sz w:val="24"/>
          <w:szCs w:val="24"/>
        </w:rPr>
        <w:t xml:space="preserve">lead </w:t>
      </w:r>
      <w:r w:rsidR="00CB7B66" w:rsidRPr="00583BB0">
        <w:rPr>
          <w:sz w:val="24"/>
          <w:szCs w:val="24"/>
        </w:rPr>
        <w:t>H</w:t>
      </w:r>
      <w:r w:rsidR="001C28A7" w:rsidRPr="00583BB0">
        <w:rPr>
          <w:sz w:val="24"/>
          <w:szCs w:val="24"/>
        </w:rPr>
        <w:t xml:space="preserve">im to </w:t>
      </w:r>
      <w:r w:rsidR="00CB7B66" w:rsidRPr="00583BB0">
        <w:rPr>
          <w:sz w:val="24"/>
          <w:szCs w:val="24"/>
        </w:rPr>
        <w:t>H</w:t>
      </w:r>
      <w:r w:rsidR="001C28A7" w:rsidRPr="00583BB0">
        <w:rPr>
          <w:sz w:val="24"/>
          <w:szCs w:val="24"/>
        </w:rPr>
        <w:t>is</w:t>
      </w:r>
      <w:r w:rsidRPr="00583BB0">
        <w:rPr>
          <w:sz w:val="24"/>
          <w:szCs w:val="24"/>
        </w:rPr>
        <w:t xml:space="preserve"> </w:t>
      </w:r>
      <w:r w:rsidR="00E53A32" w:rsidRPr="00583BB0">
        <w:rPr>
          <w:sz w:val="24"/>
          <w:szCs w:val="24"/>
        </w:rPr>
        <w:t>down</w:t>
      </w:r>
      <w:r w:rsidRPr="00583BB0">
        <w:rPr>
          <w:sz w:val="24"/>
          <w:szCs w:val="24"/>
        </w:rPr>
        <w:t>fall</w:t>
      </w:r>
      <w:r w:rsidR="00C3282F" w:rsidRPr="00583BB0">
        <w:rPr>
          <w:sz w:val="24"/>
          <w:szCs w:val="24"/>
        </w:rPr>
        <w:t xml:space="preserve"> in the </w:t>
      </w:r>
      <w:r w:rsidR="00CB7B66" w:rsidRPr="00583BB0">
        <w:rPr>
          <w:sz w:val="24"/>
          <w:szCs w:val="24"/>
        </w:rPr>
        <w:t>G</w:t>
      </w:r>
      <w:r w:rsidR="00C3282F" w:rsidRPr="00583BB0">
        <w:rPr>
          <w:sz w:val="24"/>
          <w:szCs w:val="24"/>
        </w:rPr>
        <w:t xml:space="preserve">reatest </w:t>
      </w:r>
      <w:r w:rsidR="00CB7B66" w:rsidRPr="00583BB0">
        <w:rPr>
          <w:sz w:val="24"/>
          <w:szCs w:val="24"/>
        </w:rPr>
        <w:t>Sexual Eros Love A</w:t>
      </w:r>
      <w:r w:rsidR="00C3282F" w:rsidRPr="00583BB0">
        <w:rPr>
          <w:sz w:val="24"/>
          <w:szCs w:val="24"/>
        </w:rPr>
        <w:t>postasy</w:t>
      </w:r>
      <w:r w:rsidR="00B61FB6" w:rsidRPr="00583BB0">
        <w:rPr>
          <w:sz w:val="24"/>
          <w:szCs w:val="24"/>
        </w:rPr>
        <w:t xml:space="preserve"> </w:t>
      </w:r>
      <w:r w:rsidR="000A24FE" w:rsidRPr="00583BB0">
        <w:rPr>
          <w:sz w:val="24"/>
          <w:szCs w:val="24"/>
        </w:rPr>
        <w:t xml:space="preserve">was </w:t>
      </w:r>
      <w:r w:rsidR="00B61FB6" w:rsidRPr="00583BB0">
        <w:rPr>
          <w:sz w:val="24"/>
          <w:szCs w:val="24"/>
        </w:rPr>
        <w:t xml:space="preserve">done by </w:t>
      </w:r>
      <w:r w:rsidR="00CB7B66" w:rsidRPr="00583BB0">
        <w:rPr>
          <w:sz w:val="24"/>
          <w:szCs w:val="24"/>
        </w:rPr>
        <w:t xml:space="preserve">the Lord </w:t>
      </w:r>
      <w:r w:rsidR="00B61FB6" w:rsidRPr="00583BB0">
        <w:rPr>
          <w:sz w:val="24"/>
          <w:szCs w:val="24"/>
        </w:rPr>
        <w:t>Lucifer</w:t>
      </w:r>
      <w:r w:rsidR="00CB7B66" w:rsidRPr="00583BB0">
        <w:rPr>
          <w:sz w:val="24"/>
          <w:szCs w:val="24"/>
        </w:rPr>
        <w:t xml:space="preserve"> in Revelation 20:7-10</w:t>
      </w:r>
      <w:r w:rsidRPr="00583BB0">
        <w:rPr>
          <w:sz w:val="24"/>
          <w:szCs w:val="24"/>
        </w:rPr>
        <w:t xml:space="preserve">. </w:t>
      </w:r>
      <w:r w:rsidR="001C28A7" w:rsidRPr="00583BB0">
        <w:rPr>
          <w:sz w:val="24"/>
          <w:szCs w:val="24"/>
        </w:rPr>
        <w:t xml:space="preserve">The </w:t>
      </w:r>
      <w:r w:rsidR="00E300E2" w:rsidRPr="00583BB0">
        <w:rPr>
          <w:sz w:val="24"/>
          <w:szCs w:val="24"/>
        </w:rPr>
        <w:t xml:space="preserve">Truth </w:t>
      </w:r>
      <w:r w:rsidR="001C28A7" w:rsidRPr="00583BB0">
        <w:rPr>
          <w:sz w:val="24"/>
          <w:szCs w:val="24"/>
        </w:rPr>
        <w:t xml:space="preserve">&amp; </w:t>
      </w:r>
      <w:r w:rsidR="00063538" w:rsidRPr="00583BB0">
        <w:rPr>
          <w:sz w:val="24"/>
          <w:szCs w:val="24"/>
        </w:rPr>
        <w:t>M</w:t>
      </w:r>
      <w:r w:rsidR="00E300E2" w:rsidRPr="00583BB0">
        <w:rPr>
          <w:sz w:val="24"/>
          <w:szCs w:val="24"/>
        </w:rPr>
        <w:t xml:space="preserve">ercy </w:t>
      </w:r>
      <w:r w:rsidR="00DE37B7" w:rsidRPr="00583BB0">
        <w:rPr>
          <w:sz w:val="24"/>
          <w:szCs w:val="24"/>
        </w:rPr>
        <w:t>work</w:t>
      </w:r>
      <w:r w:rsidR="00E300E2" w:rsidRPr="00583BB0">
        <w:rPr>
          <w:sz w:val="24"/>
          <w:szCs w:val="24"/>
        </w:rPr>
        <w:t xml:space="preserve"> together in</w:t>
      </w:r>
      <w:r w:rsidR="007C695E" w:rsidRPr="00583BB0">
        <w:rPr>
          <w:sz w:val="24"/>
          <w:szCs w:val="24"/>
        </w:rPr>
        <w:t xml:space="preserve"> </w:t>
      </w:r>
      <w:r w:rsidR="00E300E2" w:rsidRPr="00583BB0">
        <w:rPr>
          <w:sz w:val="24"/>
          <w:szCs w:val="24"/>
        </w:rPr>
        <w:t>Genesis 24:27; 32:10; Exodus 34:6; 2</w:t>
      </w:r>
      <w:r w:rsidR="00E300E2" w:rsidRPr="00583BB0">
        <w:rPr>
          <w:sz w:val="24"/>
          <w:szCs w:val="24"/>
          <w:vertAlign w:val="superscript"/>
        </w:rPr>
        <w:t>nd</w:t>
      </w:r>
      <w:r w:rsidR="00E300E2" w:rsidRPr="00583BB0">
        <w:rPr>
          <w:sz w:val="24"/>
          <w:szCs w:val="24"/>
        </w:rPr>
        <w:t xml:space="preserve"> Samuel 15:20; Psalms 57:3; 61:7; 98:3; 115:1; Proverbs 3:3</w:t>
      </w:r>
      <w:r w:rsidR="00093593" w:rsidRPr="00583BB0">
        <w:rPr>
          <w:sz w:val="24"/>
          <w:szCs w:val="24"/>
        </w:rPr>
        <w:t xml:space="preserve"> </w:t>
      </w:r>
      <w:r w:rsidR="001C28A7" w:rsidRPr="00583BB0">
        <w:rPr>
          <w:sz w:val="24"/>
          <w:szCs w:val="24"/>
        </w:rPr>
        <w:t>&amp;</w:t>
      </w:r>
      <w:r w:rsidR="006628B1" w:rsidRPr="00583BB0">
        <w:rPr>
          <w:sz w:val="24"/>
          <w:szCs w:val="24"/>
        </w:rPr>
        <w:t xml:space="preserve"> </w:t>
      </w:r>
      <w:r w:rsidR="00E300E2" w:rsidRPr="00583BB0">
        <w:rPr>
          <w:sz w:val="24"/>
          <w:szCs w:val="24"/>
        </w:rPr>
        <w:t>Isaiah 16:5</w:t>
      </w:r>
      <w:r w:rsidR="00093593" w:rsidRPr="00583BB0">
        <w:rPr>
          <w:sz w:val="24"/>
          <w:szCs w:val="24"/>
        </w:rPr>
        <w:t xml:space="preserve">. </w:t>
      </w:r>
      <w:r w:rsidR="00A05827" w:rsidRPr="00583BB0">
        <w:rPr>
          <w:sz w:val="24"/>
          <w:szCs w:val="24"/>
        </w:rPr>
        <w:t>To</w:t>
      </w:r>
      <w:r w:rsidR="001C28A7" w:rsidRPr="00583BB0">
        <w:rPr>
          <w:sz w:val="24"/>
          <w:szCs w:val="24"/>
        </w:rPr>
        <w:t xml:space="preserve">  </w:t>
      </w:r>
      <w:r w:rsidR="00A05827" w:rsidRPr="00583BB0">
        <w:rPr>
          <w:sz w:val="24"/>
          <w:szCs w:val="24"/>
        </w:rPr>
        <w:t>be</w:t>
      </w:r>
      <w:r w:rsidR="001C28A7" w:rsidRPr="00583BB0">
        <w:rPr>
          <w:sz w:val="24"/>
          <w:szCs w:val="24"/>
        </w:rPr>
        <w:t xml:space="preserve">  </w:t>
      </w:r>
      <w:r w:rsidR="00A05827" w:rsidRPr="00583BB0">
        <w:rPr>
          <w:sz w:val="24"/>
          <w:szCs w:val="24"/>
        </w:rPr>
        <w:t>against</w:t>
      </w:r>
      <w:r w:rsidR="001C28A7" w:rsidRPr="00583BB0">
        <w:rPr>
          <w:sz w:val="24"/>
          <w:szCs w:val="24"/>
        </w:rPr>
        <w:t xml:space="preserve">  </w:t>
      </w:r>
      <w:r w:rsidR="00A05827" w:rsidRPr="00583BB0">
        <w:rPr>
          <w:sz w:val="24"/>
          <w:szCs w:val="24"/>
        </w:rPr>
        <w:t xml:space="preserve">the </w:t>
      </w:r>
      <w:r w:rsidR="001C28A7" w:rsidRPr="00583BB0">
        <w:rPr>
          <w:sz w:val="24"/>
          <w:szCs w:val="24"/>
        </w:rPr>
        <w:t xml:space="preserve"> </w:t>
      </w:r>
      <w:r w:rsidR="00A05827" w:rsidRPr="00583BB0">
        <w:rPr>
          <w:sz w:val="24"/>
          <w:szCs w:val="24"/>
        </w:rPr>
        <w:t xml:space="preserve">Lord </w:t>
      </w:r>
      <w:r w:rsidR="001C28A7" w:rsidRPr="00583BB0">
        <w:rPr>
          <w:sz w:val="24"/>
          <w:szCs w:val="24"/>
        </w:rPr>
        <w:t xml:space="preserve"> </w:t>
      </w:r>
      <w:r w:rsidR="00A05827" w:rsidRPr="00583BB0">
        <w:rPr>
          <w:sz w:val="24"/>
          <w:szCs w:val="24"/>
        </w:rPr>
        <w:t>Stephen</w:t>
      </w:r>
      <w:r w:rsidR="001C28A7" w:rsidRPr="00583BB0">
        <w:rPr>
          <w:sz w:val="24"/>
          <w:szCs w:val="24"/>
        </w:rPr>
        <w:t xml:space="preserve"> </w:t>
      </w:r>
      <w:r w:rsidR="00946996" w:rsidRPr="00583BB0">
        <w:rPr>
          <w:sz w:val="24"/>
          <w:szCs w:val="24"/>
        </w:rPr>
        <w:t xml:space="preserve"> </w:t>
      </w:r>
      <w:r w:rsidR="00A05827" w:rsidRPr="00583BB0">
        <w:rPr>
          <w:sz w:val="24"/>
          <w:szCs w:val="24"/>
        </w:rPr>
        <w:t>is</w:t>
      </w:r>
      <w:r w:rsidR="001C28A7" w:rsidRPr="00583BB0">
        <w:rPr>
          <w:sz w:val="24"/>
          <w:szCs w:val="24"/>
        </w:rPr>
        <w:t xml:space="preserve">  </w:t>
      </w:r>
      <w:r w:rsidR="00A05827" w:rsidRPr="00583BB0">
        <w:rPr>
          <w:sz w:val="24"/>
          <w:szCs w:val="24"/>
        </w:rPr>
        <w:t>in</w:t>
      </w:r>
      <w:r w:rsidR="001C28A7" w:rsidRPr="00583BB0">
        <w:rPr>
          <w:sz w:val="24"/>
          <w:szCs w:val="24"/>
        </w:rPr>
        <w:t xml:space="preserve"> </w:t>
      </w:r>
      <w:r w:rsidR="00A05827" w:rsidRPr="00583BB0">
        <w:rPr>
          <w:sz w:val="24"/>
          <w:szCs w:val="24"/>
        </w:rPr>
        <w:t>Deuteronomy 5:20; 19:</w:t>
      </w:r>
      <w:r w:rsidR="002B5DE7" w:rsidRPr="00583BB0">
        <w:rPr>
          <w:sz w:val="24"/>
          <w:szCs w:val="24"/>
        </w:rPr>
        <w:t>15-21</w:t>
      </w:r>
      <w:r w:rsidR="00A05827" w:rsidRPr="00583BB0">
        <w:rPr>
          <w:sz w:val="24"/>
          <w:szCs w:val="24"/>
        </w:rPr>
        <w:t>; 1</w:t>
      </w:r>
      <w:r w:rsidR="00A05827" w:rsidRPr="00583BB0">
        <w:rPr>
          <w:sz w:val="24"/>
          <w:szCs w:val="24"/>
          <w:vertAlign w:val="superscript"/>
        </w:rPr>
        <w:t>st</w:t>
      </w:r>
      <w:r w:rsidR="00A05827" w:rsidRPr="00583BB0">
        <w:rPr>
          <w:sz w:val="24"/>
          <w:szCs w:val="24"/>
        </w:rPr>
        <w:t xml:space="preserve"> Samuel 26:9; Job 15:25; Sirach</w:t>
      </w:r>
      <w:r w:rsidR="00104596" w:rsidRPr="00583BB0">
        <w:rPr>
          <w:sz w:val="24"/>
          <w:szCs w:val="24"/>
        </w:rPr>
        <w:t xml:space="preserve"> </w:t>
      </w:r>
      <w:r w:rsidR="00A05827" w:rsidRPr="00583BB0">
        <w:rPr>
          <w:sz w:val="24"/>
          <w:szCs w:val="24"/>
        </w:rPr>
        <w:t>35:13; Jeremiah 3</w:t>
      </w:r>
      <w:r w:rsidR="006F3B54" w:rsidRPr="00583BB0">
        <w:rPr>
          <w:sz w:val="24"/>
          <w:szCs w:val="24"/>
        </w:rPr>
        <w:t>:</w:t>
      </w:r>
      <w:r w:rsidR="00A05827" w:rsidRPr="00583BB0">
        <w:rPr>
          <w:sz w:val="24"/>
          <w:szCs w:val="24"/>
        </w:rPr>
        <w:t>13;</w:t>
      </w:r>
      <w:r w:rsidR="00956A0A" w:rsidRPr="00583BB0">
        <w:rPr>
          <w:sz w:val="24"/>
          <w:szCs w:val="24"/>
        </w:rPr>
        <w:t xml:space="preserve"> </w:t>
      </w:r>
      <w:r w:rsidR="00A05827" w:rsidRPr="00583BB0">
        <w:rPr>
          <w:sz w:val="24"/>
          <w:szCs w:val="24"/>
        </w:rPr>
        <w:t>Isaiah</w:t>
      </w:r>
      <w:r w:rsidR="00956A0A" w:rsidRPr="00583BB0">
        <w:rPr>
          <w:sz w:val="24"/>
          <w:szCs w:val="24"/>
        </w:rPr>
        <w:t xml:space="preserve"> </w:t>
      </w:r>
      <w:r w:rsidR="00A05827" w:rsidRPr="00583BB0">
        <w:rPr>
          <w:sz w:val="24"/>
          <w:szCs w:val="24"/>
        </w:rPr>
        <w:t>3:8;</w:t>
      </w:r>
      <w:r w:rsidR="00956A0A" w:rsidRPr="00583BB0">
        <w:rPr>
          <w:sz w:val="24"/>
          <w:szCs w:val="24"/>
        </w:rPr>
        <w:t xml:space="preserve"> </w:t>
      </w:r>
      <w:r w:rsidR="00A05827" w:rsidRPr="00583BB0">
        <w:rPr>
          <w:sz w:val="24"/>
          <w:szCs w:val="24"/>
        </w:rPr>
        <w:t>32:6;</w:t>
      </w:r>
      <w:r w:rsidR="00956A0A" w:rsidRPr="00583BB0">
        <w:rPr>
          <w:sz w:val="24"/>
          <w:szCs w:val="24"/>
        </w:rPr>
        <w:t xml:space="preserve"> </w:t>
      </w:r>
      <w:r w:rsidR="00A05827" w:rsidRPr="00583BB0">
        <w:rPr>
          <w:sz w:val="24"/>
          <w:szCs w:val="24"/>
        </w:rPr>
        <w:t>Psalms 73</w:t>
      </w:r>
      <w:r w:rsidR="006F3B54" w:rsidRPr="00583BB0">
        <w:rPr>
          <w:sz w:val="24"/>
          <w:szCs w:val="24"/>
        </w:rPr>
        <w:t>:</w:t>
      </w:r>
      <w:r w:rsidR="00A05827" w:rsidRPr="00583BB0">
        <w:rPr>
          <w:sz w:val="24"/>
          <w:szCs w:val="24"/>
        </w:rPr>
        <w:t xml:space="preserve">9; </w:t>
      </w:r>
      <w:r w:rsidR="00956A0A" w:rsidRPr="00583BB0">
        <w:rPr>
          <w:sz w:val="24"/>
          <w:szCs w:val="24"/>
        </w:rPr>
        <w:t xml:space="preserve"> </w:t>
      </w:r>
      <w:r w:rsidR="00A05827" w:rsidRPr="00583BB0">
        <w:rPr>
          <w:sz w:val="24"/>
          <w:szCs w:val="24"/>
        </w:rPr>
        <w:t>78:17; 1</w:t>
      </w:r>
      <w:r w:rsidR="00A05827" w:rsidRPr="00583BB0">
        <w:rPr>
          <w:sz w:val="24"/>
          <w:szCs w:val="24"/>
          <w:vertAlign w:val="superscript"/>
        </w:rPr>
        <w:t>st</w:t>
      </w:r>
      <w:r w:rsidR="00A05827" w:rsidRPr="00583BB0">
        <w:rPr>
          <w:sz w:val="24"/>
          <w:szCs w:val="24"/>
        </w:rPr>
        <w:t xml:space="preserve"> Esdras 1:49; Romans 8:7; Hosea 5:7; 8:1; </w:t>
      </w:r>
      <w:r w:rsidR="00A05827" w:rsidRPr="00583BB0">
        <w:rPr>
          <w:sz w:val="24"/>
          <w:szCs w:val="24"/>
        </w:rPr>
        <w:lastRenderedPageBreak/>
        <w:t>2</w:t>
      </w:r>
      <w:r w:rsidR="00A05827" w:rsidRPr="00583BB0">
        <w:rPr>
          <w:sz w:val="24"/>
          <w:szCs w:val="24"/>
          <w:vertAlign w:val="superscript"/>
        </w:rPr>
        <w:t>nd</w:t>
      </w:r>
      <w:r w:rsidR="00A05827" w:rsidRPr="00583BB0">
        <w:rPr>
          <w:sz w:val="24"/>
          <w:szCs w:val="24"/>
        </w:rPr>
        <w:t xml:space="preserve"> Esdras 15:26-27 &amp;</w:t>
      </w:r>
      <w:r w:rsidR="00AF795E" w:rsidRPr="00583BB0">
        <w:rPr>
          <w:sz w:val="24"/>
          <w:szCs w:val="24"/>
        </w:rPr>
        <w:t xml:space="preserve"> </w:t>
      </w:r>
      <w:r w:rsidR="00A05827" w:rsidRPr="00583BB0">
        <w:rPr>
          <w:sz w:val="24"/>
          <w:szCs w:val="24"/>
        </w:rPr>
        <w:t>Acts 4:</w:t>
      </w:r>
      <w:r w:rsidR="00C27017" w:rsidRPr="00583BB0">
        <w:rPr>
          <w:sz w:val="24"/>
          <w:szCs w:val="24"/>
        </w:rPr>
        <w:t>25-</w:t>
      </w:r>
      <w:r w:rsidR="00A05827" w:rsidRPr="00583BB0">
        <w:rPr>
          <w:sz w:val="24"/>
          <w:szCs w:val="24"/>
        </w:rPr>
        <w:t>26; 6</w:t>
      </w:r>
      <w:r w:rsidR="006F3B54" w:rsidRPr="00583BB0">
        <w:rPr>
          <w:sz w:val="24"/>
          <w:szCs w:val="24"/>
        </w:rPr>
        <w:t>:</w:t>
      </w:r>
      <w:r w:rsidR="00A05827" w:rsidRPr="00583BB0">
        <w:rPr>
          <w:sz w:val="24"/>
          <w:szCs w:val="24"/>
        </w:rPr>
        <w:t>11, 13; 7:60. The Lord Stephen’s</w:t>
      </w:r>
      <w:r w:rsidR="00AF795E" w:rsidRPr="00583BB0">
        <w:rPr>
          <w:sz w:val="24"/>
          <w:szCs w:val="24"/>
        </w:rPr>
        <w:t xml:space="preserve"> </w:t>
      </w:r>
      <w:r w:rsidR="00E568A7" w:rsidRPr="00583BB0">
        <w:rPr>
          <w:sz w:val="24"/>
          <w:szCs w:val="24"/>
        </w:rPr>
        <w:t>Godly R</w:t>
      </w:r>
      <w:r w:rsidR="00A05827" w:rsidRPr="00583BB0">
        <w:rPr>
          <w:sz w:val="24"/>
          <w:szCs w:val="24"/>
        </w:rPr>
        <w:t>ights</w:t>
      </w:r>
      <w:r w:rsidR="00AF795E" w:rsidRPr="00583BB0">
        <w:rPr>
          <w:sz w:val="24"/>
          <w:szCs w:val="24"/>
        </w:rPr>
        <w:t xml:space="preserve"> </w:t>
      </w:r>
      <w:r w:rsidR="00DC3C49" w:rsidRPr="00583BB0">
        <w:rPr>
          <w:sz w:val="24"/>
          <w:szCs w:val="24"/>
        </w:rPr>
        <w:t xml:space="preserve">is </w:t>
      </w:r>
      <w:r w:rsidR="00A05827" w:rsidRPr="00583BB0">
        <w:rPr>
          <w:sz w:val="24"/>
          <w:szCs w:val="24"/>
        </w:rPr>
        <w:t>in</w:t>
      </w:r>
      <w:r w:rsidR="00AF795E" w:rsidRPr="00583BB0">
        <w:rPr>
          <w:sz w:val="24"/>
          <w:szCs w:val="24"/>
        </w:rPr>
        <w:t xml:space="preserve"> </w:t>
      </w:r>
      <w:r w:rsidR="00A05827" w:rsidRPr="00583BB0">
        <w:rPr>
          <w:sz w:val="24"/>
          <w:szCs w:val="24"/>
        </w:rPr>
        <w:t xml:space="preserve">Job 34:6; Psalms 15:5; </w:t>
      </w:r>
      <w:r w:rsidR="000A24FE" w:rsidRPr="00583BB0">
        <w:rPr>
          <w:sz w:val="24"/>
          <w:szCs w:val="24"/>
        </w:rPr>
        <w:t>Wisdom</w:t>
      </w:r>
      <w:r w:rsidR="00A05827" w:rsidRPr="00583BB0">
        <w:rPr>
          <w:sz w:val="24"/>
          <w:szCs w:val="24"/>
        </w:rPr>
        <w:t xml:space="preserve"> </w:t>
      </w:r>
      <w:r w:rsidR="00267711" w:rsidRPr="00583BB0">
        <w:rPr>
          <w:sz w:val="24"/>
          <w:szCs w:val="24"/>
        </w:rPr>
        <w:t xml:space="preserve">of Solomon </w:t>
      </w:r>
      <w:r w:rsidR="00A05827" w:rsidRPr="00583BB0">
        <w:rPr>
          <w:sz w:val="24"/>
          <w:szCs w:val="24"/>
        </w:rPr>
        <w:t>16:24; Sirach</w:t>
      </w:r>
      <w:r w:rsidR="004C37BD" w:rsidRPr="00583BB0">
        <w:rPr>
          <w:sz w:val="24"/>
          <w:szCs w:val="24"/>
        </w:rPr>
        <w:t xml:space="preserve"> </w:t>
      </w:r>
      <w:r w:rsidR="00A05827" w:rsidRPr="00583BB0">
        <w:rPr>
          <w:sz w:val="24"/>
          <w:szCs w:val="24"/>
        </w:rPr>
        <w:t>7:</w:t>
      </w:r>
      <w:r w:rsidR="00267711" w:rsidRPr="00583BB0">
        <w:rPr>
          <w:sz w:val="24"/>
          <w:szCs w:val="24"/>
        </w:rPr>
        <w:t xml:space="preserve">2, </w:t>
      </w:r>
      <w:r w:rsidR="00A05827" w:rsidRPr="00583BB0">
        <w:rPr>
          <w:sz w:val="24"/>
          <w:szCs w:val="24"/>
        </w:rPr>
        <w:t>12; Malachi 3:5, 8-12; Jeremiah 23:2; 40:3;</w:t>
      </w:r>
      <w:r w:rsidR="004C37BD" w:rsidRPr="00583BB0">
        <w:rPr>
          <w:sz w:val="24"/>
          <w:szCs w:val="24"/>
        </w:rPr>
        <w:t xml:space="preserve"> </w:t>
      </w:r>
      <w:r w:rsidR="00A05827" w:rsidRPr="00583BB0">
        <w:rPr>
          <w:sz w:val="24"/>
          <w:szCs w:val="24"/>
        </w:rPr>
        <w:t>Ezekiel 25:3</w:t>
      </w:r>
      <w:r w:rsidR="002B5DE7" w:rsidRPr="00583BB0">
        <w:rPr>
          <w:sz w:val="24"/>
          <w:szCs w:val="24"/>
        </w:rPr>
        <w:t>-4</w:t>
      </w:r>
      <w:r w:rsidR="00A05827" w:rsidRPr="00583BB0">
        <w:rPr>
          <w:sz w:val="24"/>
          <w:szCs w:val="24"/>
        </w:rPr>
        <w:t>; 2</w:t>
      </w:r>
      <w:r w:rsidR="00A05827" w:rsidRPr="00583BB0">
        <w:rPr>
          <w:sz w:val="24"/>
          <w:szCs w:val="24"/>
          <w:vertAlign w:val="superscript"/>
        </w:rPr>
        <w:t>nd</w:t>
      </w:r>
      <w:r w:rsidR="00A05827" w:rsidRPr="00583BB0">
        <w:rPr>
          <w:sz w:val="24"/>
          <w:szCs w:val="24"/>
        </w:rPr>
        <w:t xml:space="preserve"> Maccabees 4:17 </w:t>
      </w:r>
      <w:r w:rsidR="00742F00" w:rsidRPr="00583BB0">
        <w:rPr>
          <w:sz w:val="24"/>
          <w:szCs w:val="24"/>
        </w:rPr>
        <w:t>&amp;</w:t>
      </w:r>
      <w:r w:rsidR="00A05827" w:rsidRPr="00583BB0">
        <w:rPr>
          <w:sz w:val="24"/>
          <w:szCs w:val="24"/>
        </w:rPr>
        <w:t xml:space="preserve"> Revelation 2:4, 14, 16. </w:t>
      </w:r>
      <w:r w:rsidR="00742F00" w:rsidRPr="00583BB0">
        <w:rPr>
          <w:sz w:val="24"/>
          <w:szCs w:val="24"/>
        </w:rPr>
        <w:t>T</w:t>
      </w:r>
      <w:r w:rsidR="00A05827" w:rsidRPr="00583BB0">
        <w:rPr>
          <w:sz w:val="24"/>
          <w:szCs w:val="24"/>
        </w:rPr>
        <w:t>here is no wi</w:t>
      </w:r>
      <w:r w:rsidR="006F3B54" w:rsidRPr="00583BB0">
        <w:rPr>
          <w:sz w:val="24"/>
          <w:szCs w:val="24"/>
        </w:rPr>
        <w:t>s</w:t>
      </w:r>
      <w:r w:rsidR="00A05827" w:rsidRPr="00583BB0">
        <w:rPr>
          <w:sz w:val="24"/>
          <w:szCs w:val="24"/>
        </w:rPr>
        <w:t xml:space="preserve">dom, understanding, intelligence, knowledge </w:t>
      </w:r>
      <w:r w:rsidR="000A24FE" w:rsidRPr="00583BB0">
        <w:rPr>
          <w:sz w:val="24"/>
          <w:szCs w:val="24"/>
        </w:rPr>
        <w:t>&amp;</w:t>
      </w:r>
      <w:r w:rsidR="00A05827" w:rsidRPr="00583BB0">
        <w:rPr>
          <w:sz w:val="24"/>
          <w:szCs w:val="24"/>
        </w:rPr>
        <w:t xml:space="preserve"> counsel against the </w:t>
      </w:r>
      <w:r w:rsidR="000752E3" w:rsidRPr="00583BB0">
        <w:rPr>
          <w:sz w:val="24"/>
          <w:szCs w:val="24"/>
        </w:rPr>
        <w:t xml:space="preserve">Christian </w:t>
      </w:r>
      <w:r w:rsidR="00A05827" w:rsidRPr="00583BB0">
        <w:rPr>
          <w:sz w:val="24"/>
          <w:szCs w:val="24"/>
        </w:rPr>
        <w:t>Lord Stephen in Proverbs 21:</w:t>
      </w:r>
      <w:r w:rsidR="000752E3" w:rsidRPr="00583BB0">
        <w:rPr>
          <w:sz w:val="24"/>
          <w:szCs w:val="24"/>
        </w:rPr>
        <w:t>3</w:t>
      </w:r>
      <w:r w:rsidR="00A05827" w:rsidRPr="00583BB0">
        <w:rPr>
          <w:sz w:val="24"/>
          <w:szCs w:val="24"/>
        </w:rPr>
        <w:t xml:space="preserve">0. </w:t>
      </w:r>
      <w:r w:rsidR="00742F00" w:rsidRPr="00583BB0">
        <w:rPr>
          <w:sz w:val="24"/>
          <w:szCs w:val="24"/>
        </w:rPr>
        <w:t xml:space="preserve">The Lord Stephen runs a race to obtain the Most Highest </w:t>
      </w:r>
      <w:r w:rsidR="007706F0" w:rsidRPr="00583BB0">
        <w:rPr>
          <w:sz w:val="24"/>
          <w:szCs w:val="24"/>
        </w:rPr>
        <w:t>Lord</w:t>
      </w:r>
      <w:r w:rsidR="00742F00" w:rsidRPr="00583BB0">
        <w:rPr>
          <w:sz w:val="24"/>
          <w:szCs w:val="24"/>
        </w:rPr>
        <w:t xml:space="preserve"> in </w:t>
      </w:r>
      <w:r w:rsidR="002F2205" w:rsidRPr="00583BB0">
        <w:rPr>
          <w:sz w:val="24"/>
          <w:szCs w:val="24"/>
        </w:rPr>
        <w:t>1</w:t>
      </w:r>
      <w:r w:rsidR="002F2205" w:rsidRPr="00583BB0">
        <w:rPr>
          <w:sz w:val="24"/>
          <w:szCs w:val="24"/>
          <w:vertAlign w:val="superscript"/>
        </w:rPr>
        <w:t>st</w:t>
      </w:r>
      <w:r w:rsidR="002F2205" w:rsidRPr="00583BB0">
        <w:rPr>
          <w:sz w:val="24"/>
          <w:szCs w:val="24"/>
        </w:rPr>
        <w:t xml:space="preserve"> Corinthians</w:t>
      </w:r>
      <w:r w:rsidR="00742F00" w:rsidRPr="00583BB0">
        <w:rPr>
          <w:sz w:val="24"/>
          <w:szCs w:val="24"/>
        </w:rPr>
        <w:t xml:space="preserve"> 9:24-27. Solomon raises the Lord Stephen as the Most Highest Lord in Ecclesiastes 5:8</w:t>
      </w:r>
      <w:r w:rsidR="0024290E" w:rsidRPr="00583BB0">
        <w:rPr>
          <w:sz w:val="24"/>
          <w:szCs w:val="24"/>
        </w:rPr>
        <w:t xml:space="preserve"> &amp; 2</w:t>
      </w:r>
      <w:r w:rsidR="0024290E" w:rsidRPr="00583BB0">
        <w:rPr>
          <w:sz w:val="24"/>
          <w:szCs w:val="24"/>
          <w:vertAlign w:val="superscript"/>
        </w:rPr>
        <w:t>nd</w:t>
      </w:r>
      <w:r w:rsidR="0024290E" w:rsidRPr="00583BB0">
        <w:rPr>
          <w:sz w:val="24"/>
          <w:szCs w:val="24"/>
        </w:rPr>
        <w:t xml:space="preserve"> Esdras 4:34.</w:t>
      </w:r>
      <w:r w:rsidR="00742F00" w:rsidRPr="00583BB0">
        <w:rPr>
          <w:sz w:val="24"/>
          <w:szCs w:val="24"/>
        </w:rPr>
        <w:t xml:space="preserve"> </w:t>
      </w:r>
      <w:r w:rsidR="0096035C" w:rsidRPr="00583BB0">
        <w:rPr>
          <w:sz w:val="24"/>
          <w:szCs w:val="24"/>
        </w:rPr>
        <w:t>For the Lord Stephen “</w:t>
      </w:r>
      <w:r w:rsidR="0096035C" w:rsidRPr="00583BB0">
        <w:rPr>
          <w:b/>
          <w:sz w:val="24"/>
          <w:szCs w:val="24"/>
        </w:rPr>
        <w:t>calling on God</w:t>
      </w:r>
      <w:r w:rsidR="0096035C" w:rsidRPr="00583BB0">
        <w:rPr>
          <w:sz w:val="24"/>
          <w:szCs w:val="24"/>
        </w:rPr>
        <w:t xml:space="preserve">” is an eternal calling on the Lord Yahweh the Creator of the </w:t>
      </w:r>
      <w:r w:rsidR="00F23CF0" w:rsidRPr="00583BB0">
        <w:rPr>
          <w:sz w:val="24"/>
          <w:szCs w:val="24"/>
        </w:rPr>
        <w:t>Father Stephen</w:t>
      </w:r>
      <w:r w:rsidR="0096035C" w:rsidRPr="00583BB0">
        <w:rPr>
          <w:sz w:val="24"/>
          <w:szCs w:val="24"/>
        </w:rPr>
        <w:t xml:space="preserve"> because it is without ceasing in Acts 7:51-8:3. This truly means that the Lord Jesus Christ is continually under the Lord Stephen</w:t>
      </w:r>
      <w:r w:rsidR="00674E96" w:rsidRPr="00583BB0">
        <w:rPr>
          <w:sz w:val="24"/>
          <w:szCs w:val="24"/>
        </w:rPr>
        <w:t>’</w:t>
      </w:r>
      <w:r w:rsidR="0096035C" w:rsidRPr="00583BB0">
        <w:rPr>
          <w:sz w:val="24"/>
          <w:szCs w:val="24"/>
        </w:rPr>
        <w:t>s Lordship revealed in Acts 7:59 when He says “Lord Jesus rece</w:t>
      </w:r>
      <w:r w:rsidR="00674E96" w:rsidRPr="00583BB0">
        <w:rPr>
          <w:sz w:val="24"/>
          <w:szCs w:val="24"/>
        </w:rPr>
        <w:t>i</w:t>
      </w:r>
      <w:r w:rsidR="0096035C" w:rsidRPr="00583BB0">
        <w:rPr>
          <w:sz w:val="24"/>
          <w:szCs w:val="24"/>
        </w:rPr>
        <w:t>ve My Spirit</w:t>
      </w:r>
      <w:r w:rsidR="00674E96" w:rsidRPr="00583BB0">
        <w:rPr>
          <w:sz w:val="24"/>
          <w:szCs w:val="24"/>
        </w:rPr>
        <w:t>.</w:t>
      </w:r>
      <w:r w:rsidR="0096035C" w:rsidRPr="00583BB0">
        <w:rPr>
          <w:sz w:val="24"/>
          <w:szCs w:val="24"/>
        </w:rPr>
        <w:t xml:space="preserve">” </w:t>
      </w:r>
      <w:r w:rsidR="00674E96" w:rsidRPr="00583BB0">
        <w:rPr>
          <w:sz w:val="24"/>
          <w:szCs w:val="24"/>
        </w:rPr>
        <w:t xml:space="preserve">Also </w:t>
      </w:r>
      <w:r w:rsidR="002F2205" w:rsidRPr="00583BB0">
        <w:rPr>
          <w:sz w:val="24"/>
          <w:szCs w:val="24"/>
        </w:rPr>
        <w:t>everywhere</w:t>
      </w:r>
      <w:r w:rsidR="00674E96" w:rsidRPr="00583BB0">
        <w:rPr>
          <w:sz w:val="24"/>
          <w:szCs w:val="24"/>
        </w:rPr>
        <w:t xml:space="preserve"> else in the Holy Bible the terms of people refers to “</w:t>
      </w:r>
      <w:r w:rsidR="00674E96" w:rsidRPr="00583BB0">
        <w:rPr>
          <w:b/>
          <w:sz w:val="24"/>
          <w:szCs w:val="24"/>
        </w:rPr>
        <w:t>called on God</w:t>
      </w:r>
      <w:r w:rsidR="00674E96" w:rsidRPr="00583BB0">
        <w:rPr>
          <w:sz w:val="24"/>
          <w:szCs w:val="24"/>
        </w:rPr>
        <w:t>”, “</w:t>
      </w:r>
      <w:r w:rsidR="00674E96" w:rsidRPr="00583BB0">
        <w:rPr>
          <w:b/>
          <w:sz w:val="24"/>
          <w:szCs w:val="24"/>
        </w:rPr>
        <w:t>called on the name of the Lord</w:t>
      </w:r>
      <w:r w:rsidR="00674E96" w:rsidRPr="00583BB0">
        <w:rPr>
          <w:sz w:val="24"/>
          <w:szCs w:val="24"/>
        </w:rPr>
        <w:t>”, “</w:t>
      </w:r>
      <w:r w:rsidR="00674E96" w:rsidRPr="00583BB0">
        <w:rPr>
          <w:b/>
          <w:sz w:val="24"/>
          <w:szCs w:val="24"/>
        </w:rPr>
        <w:t>called upon God</w:t>
      </w:r>
      <w:r w:rsidR="00674E96" w:rsidRPr="00583BB0">
        <w:rPr>
          <w:sz w:val="24"/>
          <w:szCs w:val="24"/>
        </w:rPr>
        <w:t>” and “</w:t>
      </w:r>
      <w:r w:rsidR="00674E96" w:rsidRPr="00583BB0">
        <w:rPr>
          <w:b/>
          <w:sz w:val="24"/>
          <w:szCs w:val="24"/>
        </w:rPr>
        <w:t>called upon the name of the Lord</w:t>
      </w:r>
      <w:r w:rsidR="00674E96" w:rsidRPr="00583BB0">
        <w:rPr>
          <w:sz w:val="24"/>
          <w:szCs w:val="24"/>
        </w:rPr>
        <w:t xml:space="preserve">” which means there was an end to their calling, but with the Lord Stephen </w:t>
      </w:r>
      <w:r w:rsidR="00E568A7" w:rsidRPr="00583BB0">
        <w:rPr>
          <w:sz w:val="24"/>
          <w:szCs w:val="24"/>
        </w:rPr>
        <w:t>H</w:t>
      </w:r>
      <w:r w:rsidR="00674E96" w:rsidRPr="00583BB0">
        <w:rPr>
          <w:sz w:val="24"/>
          <w:szCs w:val="24"/>
        </w:rPr>
        <w:t xml:space="preserve">is calling on God is without ceasing. </w:t>
      </w:r>
      <w:r w:rsidR="0083127D" w:rsidRPr="00583BB0">
        <w:rPr>
          <w:sz w:val="24"/>
          <w:szCs w:val="24"/>
        </w:rPr>
        <w:t>For in Song of Solomon 8:6 it tells us that “(Yah’s) Love is as strong as Death…” and Stephen’s Eternal Love is as strong a Eternal Death when he says “Lord (Yahweh), do not charge then with This Sin (Eternal Sin</w:t>
      </w:r>
      <w:r w:rsidR="00E568A7" w:rsidRPr="00583BB0">
        <w:rPr>
          <w:sz w:val="24"/>
          <w:szCs w:val="24"/>
        </w:rPr>
        <w:t xml:space="preserve"> in Lordship</w:t>
      </w:r>
      <w:r w:rsidR="0083127D" w:rsidRPr="00583BB0">
        <w:rPr>
          <w:sz w:val="24"/>
          <w:szCs w:val="24"/>
        </w:rPr>
        <w:t xml:space="preserve">)” </w:t>
      </w:r>
      <w:r w:rsidR="00200222" w:rsidRPr="00583BB0">
        <w:rPr>
          <w:sz w:val="24"/>
          <w:szCs w:val="24"/>
        </w:rPr>
        <w:t xml:space="preserve">in Acts 7:60. </w:t>
      </w:r>
      <w:r w:rsidR="0034758F" w:rsidRPr="00583BB0">
        <w:rPr>
          <w:sz w:val="24"/>
          <w:szCs w:val="24"/>
        </w:rPr>
        <w:t xml:space="preserve">Stephen is the Gentile Father since Jesus did bear the crown of thorns on the cross because of Stephen’s mercy and Stephen is the only </w:t>
      </w:r>
      <w:r w:rsidR="00E568A7" w:rsidRPr="00583BB0">
        <w:rPr>
          <w:sz w:val="24"/>
          <w:szCs w:val="24"/>
        </w:rPr>
        <w:t>O</w:t>
      </w:r>
      <w:r w:rsidR="0034758F" w:rsidRPr="00583BB0">
        <w:rPr>
          <w:sz w:val="24"/>
          <w:szCs w:val="24"/>
        </w:rPr>
        <w:t xml:space="preserve">ne that could do that since </w:t>
      </w:r>
      <w:r w:rsidR="00E568A7" w:rsidRPr="00583BB0">
        <w:rPr>
          <w:sz w:val="24"/>
          <w:szCs w:val="24"/>
        </w:rPr>
        <w:t>H</w:t>
      </w:r>
      <w:r w:rsidR="0034758F" w:rsidRPr="00583BB0">
        <w:rPr>
          <w:sz w:val="24"/>
          <w:szCs w:val="24"/>
        </w:rPr>
        <w:t xml:space="preserve">e is the only male reputation that means </w:t>
      </w:r>
      <w:r w:rsidR="00DB0139" w:rsidRPr="00583BB0">
        <w:rPr>
          <w:sz w:val="24"/>
          <w:szCs w:val="24"/>
        </w:rPr>
        <w:t>C</w:t>
      </w:r>
      <w:r w:rsidR="0034758F" w:rsidRPr="00583BB0">
        <w:rPr>
          <w:sz w:val="24"/>
          <w:szCs w:val="24"/>
        </w:rPr>
        <w:t>rown</w:t>
      </w:r>
      <w:r w:rsidR="00E568A7" w:rsidRPr="00583BB0">
        <w:rPr>
          <w:sz w:val="24"/>
          <w:szCs w:val="24"/>
        </w:rPr>
        <w:t xml:space="preserve"> or Lord Jehovah</w:t>
      </w:r>
      <w:r w:rsidR="0034758F" w:rsidRPr="00583BB0">
        <w:rPr>
          <w:sz w:val="24"/>
          <w:szCs w:val="24"/>
        </w:rPr>
        <w:t xml:space="preserve">. </w:t>
      </w:r>
      <w:r w:rsidR="002964DC" w:rsidRPr="00583BB0">
        <w:rPr>
          <w:sz w:val="24"/>
          <w:szCs w:val="24"/>
        </w:rPr>
        <w:t>Stephen is considered the Eternal Lion of the Tribe of Judah from the Root of Solomon in Acts 7:47-50 because</w:t>
      </w:r>
      <w:r w:rsidR="00041B53" w:rsidRPr="00583BB0">
        <w:rPr>
          <w:sz w:val="24"/>
          <w:szCs w:val="24"/>
        </w:rPr>
        <w:t xml:space="preserve"> Solomon did in fact come after David to build the house of the Lord and David did not because </w:t>
      </w:r>
      <w:r w:rsidR="00E568A7" w:rsidRPr="00583BB0">
        <w:rPr>
          <w:sz w:val="24"/>
          <w:szCs w:val="24"/>
        </w:rPr>
        <w:t>H</w:t>
      </w:r>
      <w:r w:rsidR="00041B53" w:rsidRPr="00583BB0">
        <w:rPr>
          <w:sz w:val="24"/>
          <w:szCs w:val="24"/>
        </w:rPr>
        <w:t xml:space="preserve">e was a bloody </w:t>
      </w:r>
      <w:r w:rsidR="00E568A7" w:rsidRPr="00583BB0">
        <w:rPr>
          <w:sz w:val="24"/>
          <w:szCs w:val="24"/>
        </w:rPr>
        <w:t>M</w:t>
      </w:r>
      <w:r w:rsidR="00041B53" w:rsidRPr="00583BB0">
        <w:rPr>
          <w:sz w:val="24"/>
          <w:szCs w:val="24"/>
        </w:rPr>
        <w:t xml:space="preserve">an of </w:t>
      </w:r>
      <w:r w:rsidR="00E568A7" w:rsidRPr="00583BB0">
        <w:rPr>
          <w:sz w:val="24"/>
          <w:szCs w:val="24"/>
        </w:rPr>
        <w:t>W</w:t>
      </w:r>
      <w:r w:rsidR="00041B53" w:rsidRPr="00583BB0">
        <w:rPr>
          <w:sz w:val="24"/>
          <w:szCs w:val="24"/>
        </w:rPr>
        <w:t>ar.</w:t>
      </w:r>
      <w:r w:rsidR="002964DC" w:rsidRPr="00583BB0">
        <w:rPr>
          <w:sz w:val="24"/>
          <w:szCs w:val="24"/>
        </w:rPr>
        <w:t xml:space="preserve"> </w:t>
      </w:r>
      <w:r w:rsidR="00041B53" w:rsidRPr="00583BB0">
        <w:rPr>
          <w:sz w:val="24"/>
          <w:szCs w:val="24"/>
        </w:rPr>
        <w:t xml:space="preserve">Also </w:t>
      </w:r>
      <w:r w:rsidR="002964DC" w:rsidRPr="00583BB0">
        <w:rPr>
          <w:sz w:val="24"/>
          <w:szCs w:val="24"/>
        </w:rPr>
        <w:t xml:space="preserve">Stephen handled the </w:t>
      </w:r>
      <w:r w:rsidR="001C581C" w:rsidRPr="00583BB0">
        <w:rPr>
          <w:sz w:val="24"/>
          <w:szCs w:val="24"/>
        </w:rPr>
        <w:t>E</w:t>
      </w:r>
      <w:r w:rsidR="002964DC" w:rsidRPr="00583BB0">
        <w:rPr>
          <w:sz w:val="24"/>
          <w:szCs w:val="24"/>
        </w:rPr>
        <w:t xml:space="preserve">ternal </w:t>
      </w:r>
      <w:r w:rsidR="001C581C" w:rsidRPr="00583BB0">
        <w:rPr>
          <w:sz w:val="24"/>
          <w:szCs w:val="24"/>
        </w:rPr>
        <w:t>D</w:t>
      </w:r>
      <w:r w:rsidR="002964DC" w:rsidRPr="00583BB0">
        <w:rPr>
          <w:sz w:val="24"/>
          <w:szCs w:val="24"/>
        </w:rPr>
        <w:t xml:space="preserve">eath equal to </w:t>
      </w:r>
      <w:r w:rsidR="001C581C" w:rsidRPr="00583BB0">
        <w:rPr>
          <w:sz w:val="24"/>
          <w:szCs w:val="24"/>
        </w:rPr>
        <w:t>E</w:t>
      </w:r>
      <w:r w:rsidR="002964DC" w:rsidRPr="00583BB0">
        <w:rPr>
          <w:sz w:val="24"/>
          <w:szCs w:val="24"/>
        </w:rPr>
        <w:t xml:space="preserve">ternal </w:t>
      </w:r>
      <w:r w:rsidR="001C581C" w:rsidRPr="00583BB0">
        <w:rPr>
          <w:sz w:val="24"/>
          <w:szCs w:val="24"/>
        </w:rPr>
        <w:t>L</w:t>
      </w:r>
      <w:r w:rsidR="002964DC" w:rsidRPr="00583BB0">
        <w:rPr>
          <w:sz w:val="24"/>
          <w:szCs w:val="24"/>
        </w:rPr>
        <w:t xml:space="preserve">ove in </w:t>
      </w:r>
      <w:r w:rsidR="00041B53" w:rsidRPr="00583BB0">
        <w:rPr>
          <w:sz w:val="24"/>
          <w:szCs w:val="24"/>
        </w:rPr>
        <w:t xml:space="preserve">Acts 7:60 &amp; </w:t>
      </w:r>
      <w:r w:rsidR="002964DC" w:rsidRPr="00583BB0">
        <w:rPr>
          <w:sz w:val="24"/>
          <w:szCs w:val="24"/>
        </w:rPr>
        <w:t xml:space="preserve">Song of Solomon 8:6, </w:t>
      </w:r>
      <w:r w:rsidR="00041B53" w:rsidRPr="00583BB0">
        <w:rPr>
          <w:sz w:val="24"/>
          <w:szCs w:val="24"/>
        </w:rPr>
        <w:t>the flames</w:t>
      </w:r>
      <w:r w:rsidR="0008018C" w:rsidRPr="00583BB0">
        <w:rPr>
          <w:sz w:val="24"/>
          <w:szCs w:val="24"/>
        </w:rPr>
        <w:t xml:space="preserve"> </w:t>
      </w:r>
      <w:r w:rsidR="00041B53" w:rsidRPr="00583BB0">
        <w:rPr>
          <w:sz w:val="24"/>
          <w:szCs w:val="24"/>
        </w:rPr>
        <w:t>of fire</w:t>
      </w:r>
      <w:r w:rsidR="0008018C" w:rsidRPr="00583BB0">
        <w:rPr>
          <w:sz w:val="24"/>
          <w:szCs w:val="24"/>
        </w:rPr>
        <w:t xml:space="preserve"> </w:t>
      </w:r>
      <w:r w:rsidR="00041B53" w:rsidRPr="00583BB0">
        <w:rPr>
          <w:sz w:val="24"/>
          <w:szCs w:val="24"/>
        </w:rPr>
        <w:t xml:space="preserve">in </w:t>
      </w:r>
      <w:r w:rsidR="001C581C" w:rsidRPr="00583BB0">
        <w:rPr>
          <w:sz w:val="24"/>
          <w:szCs w:val="24"/>
        </w:rPr>
        <w:t>E</w:t>
      </w:r>
      <w:r w:rsidR="002964DC" w:rsidRPr="00583BB0">
        <w:rPr>
          <w:sz w:val="24"/>
          <w:szCs w:val="24"/>
        </w:rPr>
        <w:t xml:space="preserve">ternal Hell equal to </w:t>
      </w:r>
      <w:r w:rsidR="00041B53" w:rsidRPr="00583BB0">
        <w:rPr>
          <w:sz w:val="24"/>
          <w:szCs w:val="24"/>
        </w:rPr>
        <w:t xml:space="preserve">the </w:t>
      </w:r>
      <w:r w:rsidR="000752E3" w:rsidRPr="00583BB0">
        <w:rPr>
          <w:sz w:val="24"/>
          <w:szCs w:val="24"/>
        </w:rPr>
        <w:t>holy</w:t>
      </w:r>
      <w:r w:rsidR="00041B53" w:rsidRPr="00583BB0">
        <w:rPr>
          <w:sz w:val="24"/>
          <w:szCs w:val="24"/>
        </w:rPr>
        <w:t xml:space="preserve"> fire (Lord</w:t>
      </w:r>
      <w:r w:rsidR="001C581C" w:rsidRPr="00583BB0">
        <w:rPr>
          <w:sz w:val="24"/>
          <w:szCs w:val="24"/>
        </w:rPr>
        <w:t xml:space="preserve"> Yah</w:t>
      </w:r>
      <w:r w:rsidR="00041B53" w:rsidRPr="00583BB0">
        <w:rPr>
          <w:sz w:val="24"/>
          <w:szCs w:val="24"/>
        </w:rPr>
        <w:t xml:space="preserve">) in </w:t>
      </w:r>
      <w:r w:rsidR="001C581C" w:rsidRPr="00583BB0">
        <w:rPr>
          <w:sz w:val="24"/>
          <w:szCs w:val="24"/>
        </w:rPr>
        <w:t>E</w:t>
      </w:r>
      <w:r w:rsidR="002964DC" w:rsidRPr="00583BB0">
        <w:rPr>
          <w:sz w:val="24"/>
          <w:szCs w:val="24"/>
        </w:rPr>
        <w:t xml:space="preserve">ternal Heaven </w:t>
      </w:r>
      <w:r w:rsidR="002964DC" w:rsidRPr="00583BB0">
        <w:rPr>
          <w:sz w:val="24"/>
          <w:szCs w:val="24"/>
        </w:rPr>
        <w:lastRenderedPageBreak/>
        <w:t xml:space="preserve">in </w:t>
      </w:r>
      <w:r w:rsidR="00041B53" w:rsidRPr="00583BB0">
        <w:rPr>
          <w:sz w:val="24"/>
          <w:szCs w:val="24"/>
        </w:rPr>
        <w:t xml:space="preserve">Acts 8:1 &amp; </w:t>
      </w:r>
      <w:r w:rsidR="002964DC" w:rsidRPr="00583BB0">
        <w:rPr>
          <w:sz w:val="24"/>
          <w:szCs w:val="24"/>
        </w:rPr>
        <w:t xml:space="preserve">Song of Solomon </w:t>
      </w:r>
      <w:r w:rsidR="003E6B9C" w:rsidRPr="00583BB0">
        <w:rPr>
          <w:sz w:val="24"/>
          <w:szCs w:val="24"/>
        </w:rPr>
        <w:t>8</w:t>
      </w:r>
      <w:r w:rsidR="002964DC" w:rsidRPr="00583BB0">
        <w:rPr>
          <w:sz w:val="24"/>
          <w:szCs w:val="24"/>
        </w:rPr>
        <w:t>:</w:t>
      </w:r>
      <w:r w:rsidR="003E6B9C" w:rsidRPr="00583BB0">
        <w:rPr>
          <w:sz w:val="24"/>
          <w:szCs w:val="24"/>
        </w:rPr>
        <w:t>6</w:t>
      </w:r>
      <w:r w:rsidR="002964DC" w:rsidRPr="00583BB0">
        <w:rPr>
          <w:sz w:val="24"/>
          <w:szCs w:val="24"/>
        </w:rPr>
        <w:t xml:space="preserve">, </w:t>
      </w:r>
      <w:r w:rsidR="001C581C" w:rsidRPr="00583BB0">
        <w:rPr>
          <w:sz w:val="24"/>
          <w:szCs w:val="24"/>
        </w:rPr>
        <w:t>E</w:t>
      </w:r>
      <w:r w:rsidR="002964DC" w:rsidRPr="00583BB0">
        <w:rPr>
          <w:sz w:val="24"/>
          <w:szCs w:val="24"/>
        </w:rPr>
        <w:t>ternal</w:t>
      </w:r>
      <w:r w:rsidR="007C695E" w:rsidRPr="00583BB0">
        <w:rPr>
          <w:sz w:val="24"/>
          <w:szCs w:val="24"/>
        </w:rPr>
        <w:t xml:space="preserve"> </w:t>
      </w:r>
      <w:r w:rsidR="002964DC" w:rsidRPr="00583BB0">
        <w:rPr>
          <w:sz w:val="24"/>
          <w:szCs w:val="24"/>
        </w:rPr>
        <w:t xml:space="preserve"> </w:t>
      </w:r>
      <w:r w:rsidR="001C581C" w:rsidRPr="00583BB0">
        <w:rPr>
          <w:sz w:val="24"/>
          <w:szCs w:val="24"/>
        </w:rPr>
        <w:t>G</w:t>
      </w:r>
      <w:r w:rsidR="002964DC" w:rsidRPr="00583BB0">
        <w:rPr>
          <w:sz w:val="24"/>
          <w:szCs w:val="24"/>
        </w:rPr>
        <w:t xml:space="preserve">rave </w:t>
      </w:r>
      <w:r w:rsidR="006628B1" w:rsidRPr="00583BB0">
        <w:rPr>
          <w:sz w:val="24"/>
          <w:szCs w:val="24"/>
        </w:rPr>
        <w:t xml:space="preserve"> </w:t>
      </w:r>
      <w:r w:rsidR="002964DC" w:rsidRPr="00583BB0">
        <w:rPr>
          <w:sz w:val="24"/>
          <w:szCs w:val="24"/>
        </w:rPr>
        <w:t xml:space="preserve">equal </w:t>
      </w:r>
      <w:r w:rsidR="007C695E" w:rsidRPr="00583BB0">
        <w:rPr>
          <w:sz w:val="24"/>
          <w:szCs w:val="24"/>
        </w:rPr>
        <w:t xml:space="preserve"> </w:t>
      </w:r>
      <w:r w:rsidR="002964DC" w:rsidRPr="00583BB0">
        <w:rPr>
          <w:sz w:val="24"/>
          <w:szCs w:val="24"/>
        </w:rPr>
        <w:t xml:space="preserve">to </w:t>
      </w:r>
      <w:r w:rsidR="007C695E" w:rsidRPr="00583BB0">
        <w:rPr>
          <w:sz w:val="24"/>
          <w:szCs w:val="24"/>
        </w:rPr>
        <w:t xml:space="preserve"> </w:t>
      </w:r>
      <w:r w:rsidR="001C581C" w:rsidRPr="00583BB0">
        <w:rPr>
          <w:sz w:val="24"/>
          <w:szCs w:val="24"/>
        </w:rPr>
        <w:t>E</w:t>
      </w:r>
      <w:r w:rsidR="002964DC" w:rsidRPr="00583BB0">
        <w:rPr>
          <w:sz w:val="24"/>
          <w:szCs w:val="24"/>
        </w:rPr>
        <w:t xml:space="preserve">ternal </w:t>
      </w:r>
      <w:r w:rsidR="007C695E" w:rsidRPr="00583BB0">
        <w:rPr>
          <w:sz w:val="24"/>
          <w:szCs w:val="24"/>
        </w:rPr>
        <w:t xml:space="preserve"> </w:t>
      </w:r>
      <w:r w:rsidR="001C581C" w:rsidRPr="00583BB0">
        <w:rPr>
          <w:sz w:val="24"/>
          <w:szCs w:val="24"/>
        </w:rPr>
        <w:t>J</w:t>
      </w:r>
      <w:r w:rsidR="002964DC" w:rsidRPr="00583BB0">
        <w:rPr>
          <w:sz w:val="24"/>
          <w:szCs w:val="24"/>
        </w:rPr>
        <w:t xml:space="preserve">ealousy in </w:t>
      </w:r>
      <w:r w:rsidR="00041B53" w:rsidRPr="00583BB0">
        <w:rPr>
          <w:sz w:val="24"/>
          <w:szCs w:val="24"/>
        </w:rPr>
        <w:t>Acts 8:2</w:t>
      </w:r>
      <w:r w:rsidR="001C581C" w:rsidRPr="00583BB0">
        <w:rPr>
          <w:sz w:val="24"/>
          <w:szCs w:val="24"/>
        </w:rPr>
        <w:t>;</w:t>
      </w:r>
      <w:r w:rsidR="00041B53" w:rsidRPr="00583BB0">
        <w:rPr>
          <w:sz w:val="24"/>
          <w:szCs w:val="24"/>
        </w:rPr>
        <w:t xml:space="preserve"> </w:t>
      </w:r>
      <w:r w:rsidR="002964DC" w:rsidRPr="00583BB0">
        <w:rPr>
          <w:sz w:val="24"/>
          <w:szCs w:val="24"/>
        </w:rPr>
        <w:t xml:space="preserve">Song of Solomon </w:t>
      </w:r>
      <w:r w:rsidR="003E6B9C" w:rsidRPr="00583BB0">
        <w:rPr>
          <w:sz w:val="24"/>
          <w:szCs w:val="24"/>
        </w:rPr>
        <w:t>8</w:t>
      </w:r>
      <w:r w:rsidR="002964DC" w:rsidRPr="00583BB0">
        <w:rPr>
          <w:sz w:val="24"/>
          <w:szCs w:val="24"/>
        </w:rPr>
        <w:t>:</w:t>
      </w:r>
      <w:r w:rsidR="003E6B9C" w:rsidRPr="00583BB0">
        <w:rPr>
          <w:sz w:val="24"/>
          <w:szCs w:val="24"/>
        </w:rPr>
        <w:t>6</w:t>
      </w:r>
      <w:r w:rsidR="001C581C" w:rsidRPr="00583BB0">
        <w:rPr>
          <w:sz w:val="24"/>
          <w:szCs w:val="24"/>
        </w:rPr>
        <w:t xml:space="preserve"> &amp; Solomon’s Wisdom 5:17</w:t>
      </w:r>
      <w:r w:rsidR="003E6B9C" w:rsidRPr="00583BB0">
        <w:rPr>
          <w:sz w:val="24"/>
          <w:szCs w:val="24"/>
        </w:rPr>
        <w:t xml:space="preserve"> </w:t>
      </w:r>
      <w:r w:rsidR="001C581C" w:rsidRPr="00583BB0">
        <w:rPr>
          <w:sz w:val="24"/>
          <w:szCs w:val="24"/>
        </w:rPr>
        <w:t>&amp; E</w:t>
      </w:r>
      <w:r w:rsidR="002964DC" w:rsidRPr="00583BB0">
        <w:rPr>
          <w:sz w:val="24"/>
          <w:szCs w:val="24"/>
        </w:rPr>
        <w:t xml:space="preserve">ternal </w:t>
      </w:r>
      <w:r w:rsidR="001C581C" w:rsidRPr="00583BB0">
        <w:rPr>
          <w:sz w:val="24"/>
          <w:szCs w:val="24"/>
        </w:rPr>
        <w:t>P</w:t>
      </w:r>
      <w:r w:rsidR="002964DC" w:rsidRPr="00583BB0">
        <w:rPr>
          <w:sz w:val="24"/>
          <w:szCs w:val="24"/>
        </w:rPr>
        <w:t xml:space="preserve">rison equal </w:t>
      </w:r>
      <w:r w:rsidR="001C581C" w:rsidRPr="00583BB0">
        <w:rPr>
          <w:sz w:val="24"/>
          <w:szCs w:val="24"/>
        </w:rPr>
        <w:t>to E</w:t>
      </w:r>
      <w:r w:rsidR="002964DC" w:rsidRPr="00583BB0">
        <w:rPr>
          <w:sz w:val="24"/>
          <w:szCs w:val="24"/>
        </w:rPr>
        <w:t xml:space="preserve">ternal </w:t>
      </w:r>
      <w:r w:rsidR="001C581C" w:rsidRPr="00583BB0">
        <w:rPr>
          <w:sz w:val="24"/>
          <w:szCs w:val="24"/>
        </w:rPr>
        <w:t>H</w:t>
      </w:r>
      <w:r w:rsidR="002964DC" w:rsidRPr="00583BB0">
        <w:rPr>
          <w:sz w:val="24"/>
          <w:szCs w:val="24"/>
        </w:rPr>
        <w:t xml:space="preserve">oliness </w:t>
      </w:r>
      <w:r w:rsidR="00041B53" w:rsidRPr="00583BB0">
        <w:rPr>
          <w:sz w:val="24"/>
          <w:szCs w:val="24"/>
        </w:rPr>
        <w:t>to set a seal upon His heart and His</w:t>
      </w:r>
      <w:r w:rsidR="00D83137" w:rsidRPr="00583BB0">
        <w:rPr>
          <w:sz w:val="24"/>
          <w:szCs w:val="24"/>
        </w:rPr>
        <w:t xml:space="preserve"> </w:t>
      </w:r>
      <w:r w:rsidR="00041B53" w:rsidRPr="00583BB0">
        <w:rPr>
          <w:sz w:val="24"/>
          <w:szCs w:val="24"/>
        </w:rPr>
        <w:t xml:space="preserve"> arm </w:t>
      </w:r>
      <w:r w:rsidR="00D83137" w:rsidRPr="00583BB0">
        <w:rPr>
          <w:sz w:val="24"/>
          <w:szCs w:val="24"/>
        </w:rPr>
        <w:t xml:space="preserve"> </w:t>
      </w:r>
      <w:r w:rsidR="002964DC" w:rsidRPr="00583BB0">
        <w:rPr>
          <w:sz w:val="24"/>
          <w:szCs w:val="24"/>
        </w:rPr>
        <w:t>in</w:t>
      </w:r>
      <w:r w:rsidR="00D83137" w:rsidRPr="00583BB0">
        <w:rPr>
          <w:sz w:val="24"/>
          <w:szCs w:val="24"/>
        </w:rPr>
        <w:t xml:space="preserve"> </w:t>
      </w:r>
      <w:r w:rsidR="002964DC" w:rsidRPr="00583BB0">
        <w:rPr>
          <w:sz w:val="24"/>
          <w:szCs w:val="24"/>
        </w:rPr>
        <w:t xml:space="preserve"> Acts</w:t>
      </w:r>
      <w:r w:rsidR="00D83137" w:rsidRPr="00583BB0">
        <w:rPr>
          <w:sz w:val="24"/>
          <w:szCs w:val="24"/>
        </w:rPr>
        <w:t xml:space="preserve"> </w:t>
      </w:r>
      <w:r w:rsidR="002964DC" w:rsidRPr="00583BB0">
        <w:rPr>
          <w:sz w:val="24"/>
          <w:szCs w:val="24"/>
        </w:rPr>
        <w:t xml:space="preserve"> 8:3</w:t>
      </w:r>
      <w:r w:rsidR="00342B1D" w:rsidRPr="00583BB0">
        <w:rPr>
          <w:sz w:val="24"/>
          <w:szCs w:val="24"/>
        </w:rPr>
        <w:t xml:space="preserve">; Wisdom </w:t>
      </w:r>
      <w:r w:rsidR="00D83137" w:rsidRPr="00583BB0">
        <w:rPr>
          <w:sz w:val="24"/>
          <w:szCs w:val="24"/>
        </w:rPr>
        <w:t xml:space="preserve"> </w:t>
      </w:r>
      <w:r w:rsidR="00342B1D" w:rsidRPr="00583BB0">
        <w:rPr>
          <w:sz w:val="24"/>
          <w:szCs w:val="24"/>
        </w:rPr>
        <w:t>of</w:t>
      </w:r>
      <w:r w:rsidR="00FF3221" w:rsidRPr="00583BB0">
        <w:rPr>
          <w:sz w:val="24"/>
          <w:szCs w:val="24"/>
        </w:rPr>
        <w:t xml:space="preserve"> </w:t>
      </w:r>
      <w:r w:rsidR="00D83137" w:rsidRPr="00583BB0">
        <w:rPr>
          <w:sz w:val="24"/>
          <w:szCs w:val="24"/>
        </w:rPr>
        <w:t xml:space="preserve"> </w:t>
      </w:r>
      <w:r w:rsidR="00342B1D" w:rsidRPr="00583BB0">
        <w:rPr>
          <w:sz w:val="24"/>
          <w:szCs w:val="24"/>
        </w:rPr>
        <w:t xml:space="preserve">Solomon </w:t>
      </w:r>
      <w:r w:rsidR="00FF3221" w:rsidRPr="00583BB0">
        <w:rPr>
          <w:sz w:val="24"/>
          <w:szCs w:val="24"/>
        </w:rPr>
        <w:t xml:space="preserve"> </w:t>
      </w:r>
      <w:r w:rsidR="00D83137" w:rsidRPr="00583BB0">
        <w:rPr>
          <w:sz w:val="24"/>
          <w:szCs w:val="24"/>
        </w:rPr>
        <w:t xml:space="preserve"> </w:t>
      </w:r>
      <w:r w:rsidR="00342B1D" w:rsidRPr="00583BB0">
        <w:rPr>
          <w:sz w:val="24"/>
          <w:szCs w:val="24"/>
        </w:rPr>
        <w:t>5:19</w:t>
      </w:r>
      <w:r w:rsidR="00041B53" w:rsidRPr="00583BB0">
        <w:rPr>
          <w:sz w:val="24"/>
          <w:szCs w:val="24"/>
        </w:rPr>
        <w:t xml:space="preserve"> &amp; </w:t>
      </w:r>
      <w:r w:rsidR="00FF3221" w:rsidRPr="00583BB0">
        <w:rPr>
          <w:sz w:val="24"/>
          <w:szCs w:val="24"/>
        </w:rPr>
        <w:t xml:space="preserve"> </w:t>
      </w:r>
      <w:r w:rsidR="00041B53" w:rsidRPr="00583BB0">
        <w:rPr>
          <w:sz w:val="24"/>
          <w:szCs w:val="24"/>
        </w:rPr>
        <w:t xml:space="preserve">Song </w:t>
      </w:r>
      <w:r w:rsidR="00FF3221" w:rsidRPr="00583BB0">
        <w:rPr>
          <w:sz w:val="24"/>
          <w:szCs w:val="24"/>
        </w:rPr>
        <w:t xml:space="preserve"> </w:t>
      </w:r>
      <w:r w:rsidR="00041B53" w:rsidRPr="00583BB0">
        <w:rPr>
          <w:sz w:val="24"/>
          <w:szCs w:val="24"/>
        </w:rPr>
        <w:t>of Solomon 8:6</w:t>
      </w:r>
      <w:r w:rsidR="002964DC" w:rsidRPr="00583BB0">
        <w:rPr>
          <w:sz w:val="24"/>
          <w:szCs w:val="24"/>
        </w:rPr>
        <w:t xml:space="preserve">. </w:t>
      </w:r>
      <w:r w:rsidR="000A24FE" w:rsidRPr="00583BB0">
        <w:rPr>
          <w:sz w:val="24"/>
          <w:szCs w:val="24"/>
        </w:rPr>
        <w:t>T</w:t>
      </w:r>
      <w:r w:rsidR="00D83137" w:rsidRPr="00583BB0">
        <w:rPr>
          <w:sz w:val="24"/>
          <w:szCs w:val="24"/>
        </w:rPr>
        <w:t xml:space="preserve">here is a </w:t>
      </w:r>
      <w:r w:rsidR="00656BF5" w:rsidRPr="00583BB0">
        <w:rPr>
          <w:sz w:val="24"/>
          <w:szCs w:val="24"/>
        </w:rPr>
        <w:t>R</w:t>
      </w:r>
      <w:r w:rsidR="00D83137" w:rsidRPr="00583BB0">
        <w:rPr>
          <w:sz w:val="24"/>
          <w:szCs w:val="24"/>
        </w:rPr>
        <w:t>ace to run in the Holy Bible. In Psalms 19:5 it tells us “</w:t>
      </w:r>
      <w:r w:rsidR="000A24FE" w:rsidRPr="00583BB0">
        <w:rPr>
          <w:sz w:val="24"/>
          <w:szCs w:val="24"/>
        </w:rPr>
        <w:t>…</w:t>
      </w:r>
      <w:r w:rsidR="00D83137" w:rsidRPr="00583BB0">
        <w:rPr>
          <w:sz w:val="24"/>
          <w:szCs w:val="24"/>
        </w:rPr>
        <w:t xml:space="preserve">bridegroom coming out of </w:t>
      </w:r>
      <w:r w:rsidR="00E568A7" w:rsidRPr="00583BB0">
        <w:rPr>
          <w:sz w:val="24"/>
          <w:szCs w:val="24"/>
        </w:rPr>
        <w:t>H</w:t>
      </w:r>
      <w:r w:rsidR="00D83137" w:rsidRPr="00583BB0">
        <w:rPr>
          <w:sz w:val="24"/>
          <w:szCs w:val="24"/>
        </w:rPr>
        <w:t xml:space="preserve">is chamber, rejoices like a </w:t>
      </w:r>
      <w:r w:rsidR="00E568A7" w:rsidRPr="00583BB0">
        <w:rPr>
          <w:sz w:val="24"/>
          <w:szCs w:val="24"/>
        </w:rPr>
        <w:t>S</w:t>
      </w:r>
      <w:r w:rsidR="00D83137" w:rsidRPr="00583BB0">
        <w:rPr>
          <w:sz w:val="24"/>
          <w:szCs w:val="24"/>
        </w:rPr>
        <w:t xml:space="preserve">trong </w:t>
      </w:r>
      <w:r w:rsidR="00E568A7" w:rsidRPr="00583BB0">
        <w:rPr>
          <w:sz w:val="24"/>
          <w:szCs w:val="24"/>
        </w:rPr>
        <w:t>M</w:t>
      </w:r>
      <w:r w:rsidR="00D83137" w:rsidRPr="00583BB0">
        <w:rPr>
          <w:sz w:val="24"/>
          <w:szCs w:val="24"/>
        </w:rPr>
        <w:t xml:space="preserve">an to run its race.” </w:t>
      </w:r>
      <w:r w:rsidR="00185A74" w:rsidRPr="00583BB0">
        <w:rPr>
          <w:sz w:val="24"/>
          <w:szCs w:val="24"/>
        </w:rPr>
        <w:t>In Ecclesiastes 9:11 says “I returned and saw under the sun—</w:t>
      </w:r>
      <w:r w:rsidR="00DB0139" w:rsidRPr="00583BB0">
        <w:rPr>
          <w:sz w:val="24"/>
          <w:szCs w:val="24"/>
        </w:rPr>
        <w:t>t</w:t>
      </w:r>
      <w:r w:rsidR="00185A74" w:rsidRPr="00583BB0">
        <w:rPr>
          <w:sz w:val="24"/>
          <w:szCs w:val="24"/>
        </w:rPr>
        <w:t xml:space="preserve">he race is not to the swift, nor battle to the strong, nor bread to the wise, nor riches to </w:t>
      </w:r>
      <w:r w:rsidR="00E568A7" w:rsidRPr="00583BB0">
        <w:rPr>
          <w:sz w:val="24"/>
          <w:szCs w:val="24"/>
        </w:rPr>
        <w:t>M</w:t>
      </w:r>
      <w:r w:rsidR="00185A74" w:rsidRPr="00583BB0">
        <w:rPr>
          <w:sz w:val="24"/>
          <w:szCs w:val="24"/>
        </w:rPr>
        <w:t xml:space="preserve">en of understanding, nor favor to </w:t>
      </w:r>
      <w:r w:rsidR="00E568A7" w:rsidRPr="00583BB0">
        <w:rPr>
          <w:sz w:val="24"/>
          <w:szCs w:val="24"/>
        </w:rPr>
        <w:t>M</w:t>
      </w:r>
      <w:r w:rsidR="00185A74" w:rsidRPr="00583BB0">
        <w:rPr>
          <w:sz w:val="24"/>
          <w:szCs w:val="24"/>
        </w:rPr>
        <w:t>en of skill, but time and chance happens to them all.” In Sirach 26:21 it tells us “So thy race which thou leave shall be magnified, having the</w:t>
      </w:r>
      <w:r w:rsidR="00AD4097" w:rsidRPr="00583BB0">
        <w:rPr>
          <w:sz w:val="24"/>
          <w:szCs w:val="24"/>
        </w:rPr>
        <w:t xml:space="preserve"> </w:t>
      </w:r>
      <w:r w:rsidR="00185A74" w:rsidRPr="00583BB0">
        <w:rPr>
          <w:sz w:val="24"/>
          <w:szCs w:val="24"/>
        </w:rPr>
        <w:t>confidence of</w:t>
      </w:r>
      <w:r w:rsidR="00AD4097" w:rsidRPr="00583BB0">
        <w:rPr>
          <w:sz w:val="24"/>
          <w:szCs w:val="24"/>
        </w:rPr>
        <w:t xml:space="preserve"> </w:t>
      </w:r>
      <w:r w:rsidR="00185A74" w:rsidRPr="00583BB0">
        <w:rPr>
          <w:sz w:val="24"/>
          <w:szCs w:val="24"/>
        </w:rPr>
        <w:t>their</w:t>
      </w:r>
      <w:r w:rsidR="00AD4097" w:rsidRPr="00583BB0">
        <w:rPr>
          <w:sz w:val="24"/>
          <w:szCs w:val="24"/>
        </w:rPr>
        <w:t xml:space="preserve"> </w:t>
      </w:r>
      <w:r w:rsidR="00185A74" w:rsidRPr="00583BB0">
        <w:rPr>
          <w:sz w:val="24"/>
          <w:szCs w:val="24"/>
        </w:rPr>
        <w:t>good descent.” In 2</w:t>
      </w:r>
      <w:r w:rsidR="00185A74" w:rsidRPr="00583BB0">
        <w:rPr>
          <w:sz w:val="24"/>
          <w:szCs w:val="24"/>
          <w:vertAlign w:val="superscript"/>
        </w:rPr>
        <w:t>nd</w:t>
      </w:r>
      <w:r w:rsidR="00185A74" w:rsidRPr="00583BB0">
        <w:rPr>
          <w:sz w:val="24"/>
          <w:szCs w:val="24"/>
        </w:rPr>
        <w:t xml:space="preserve"> Esdras 4:34 it declares “Do not hasten (run) above the Most Highest</w:t>
      </w:r>
      <w:r w:rsidR="00E568A7" w:rsidRPr="00583BB0">
        <w:rPr>
          <w:sz w:val="24"/>
          <w:szCs w:val="24"/>
        </w:rPr>
        <w:t xml:space="preserve"> (Father Stephen)</w:t>
      </w:r>
      <w:r w:rsidR="00185A74" w:rsidRPr="00583BB0">
        <w:rPr>
          <w:sz w:val="24"/>
          <w:szCs w:val="24"/>
        </w:rPr>
        <w:t xml:space="preserve">: for thy haste (running) is in vain to be above </w:t>
      </w:r>
      <w:r w:rsidR="00E568A7" w:rsidRPr="00583BB0">
        <w:rPr>
          <w:sz w:val="24"/>
          <w:szCs w:val="24"/>
        </w:rPr>
        <w:t>H</w:t>
      </w:r>
      <w:r w:rsidR="00185A74" w:rsidRPr="00583BB0">
        <w:rPr>
          <w:sz w:val="24"/>
          <w:szCs w:val="24"/>
        </w:rPr>
        <w:t xml:space="preserve">im, for thou </w:t>
      </w:r>
      <w:r w:rsidR="00656BF5" w:rsidRPr="00583BB0">
        <w:rPr>
          <w:sz w:val="24"/>
          <w:szCs w:val="24"/>
        </w:rPr>
        <w:t>(</w:t>
      </w:r>
      <w:r w:rsidR="00E568A7" w:rsidRPr="00583BB0">
        <w:rPr>
          <w:sz w:val="24"/>
          <w:szCs w:val="24"/>
        </w:rPr>
        <w:t>C</w:t>
      </w:r>
      <w:r w:rsidR="00656BF5" w:rsidRPr="00583BB0">
        <w:rPr>
          <w:sz w:val="24"/>
          <w:szCs w:val="24"/>
        </w:rPr>
        <w:t>rown</w:t>
      </w:r>
      <w:r w:rsidR="00952AD2" w:rsidRPr="00583BB0">
        <w:rPr>
          <w:sz w:val="24"/>
          <w:szCs w:val="24"/>
        </w:rPr>
        <w:t xml:space="preserve"> Lordship</w:t>
      </w:r>
      <w:r w:rsidR="00656BF5" w:rsidRPr="00583BB0">
        <w:rPr>
          <w:sz w:val="24"/>
          <w:szCs w:val="24"/>
        </w:rPr>
        <w:t xml:space="preserve">) </w:t>
      </w:r>
      <w:r w:rsidR="00185A74" w:rsidRPr="00583BB0">
        <w:rPr>
          <w:sz w:val="24"/>
          <w:szCs w:val="24"/>
        </w:rPr>
        <w:t>hast much exceeded.” In 2</w:t>
      </w:r>
      <w:r w:rsidR="00185A74" w:rsidRPr="00583BB0">
        <w:rPr>
          <w:sz w:val="24"/>
          <w:szCs w:val="24"/>
          <w:vertAlign w:val="superscript"/>
        </w:rPr>
        <w:t>nd</w:t>
      </w:r>
      <w:r w:rsidR="00185A74" w:rsidRPr="00583BB0">
        <w:rPr>
          <w:sz w:val="24"/>
          <w:szCs w:val="24"/>
        </w:rPr>
        <w:t xml:space="preserve"> Esdras </w:t>
      </w:r>
      <w:r w:rsidR="00921A2B" w:rsidRPr="00583BB0">
        <w:rPr>
          <w:sz w:val="24"/>
          <w:szCs w:val="24"/>
        </w:rPr>
        <w:t xml:space="preserve">5:44 it tells us “The </w:t>
      </w:r>
      <w:r w:rsidR="00E568A7" w:rsidRPr="00583BB0">
        <w:rPr>
          <w:sz w:val="24"/>
          <w:szCs w:val="24"/>
        </w:rPr>
        <w:t>C</w:t>
      </w:r>
      <w:r w:rsidR="00921A2B" w:rsidRPr="00583BB0">
        <w:rPr>
          <w:sz w:val="24"/>
          <w:szCs w:val="24"/>
        </w:rPr>
        <w:t>reature may not haste (run) above the Maker</w:t>
      </w:r>
      <w:r w:rsidR="00E568A7" w:rsidRPr="00583BB0">
        <w:rPr>
          <w:sz w:val="24"/>
          <w:szCs w:val="24"/>
        </w:rPr>
        <w:t xml:space="preserve"> (Lord Yahweh)</w:t>
      </w:r>
      <w:r w:rsidR="00921A2B" w:rsidRPr="00583BB0">
        <w:rPr>
          <w:sz w:val="24"/>
          <w:szCs w:val="24"/>
        </w:rPr>
        <w:t xml:space="preserve">, neither the </w:t>
      </w:r>
      <w:r w:rsidR="00E568A7" w:rsidRPr="00583BB0">
        <w:rPr>
          <w:sz w:val="24"/>
          <w:szCs w:val="24"/>
        </w:rPr>
        <w:t>W</w:t>
      </w:r>
      <w:r w:rsidR="00921A2B" w:rsidRPr="00583BB0">
        <w:rPr>
          <w:sz w:val="24"/>
          <w:szCs w:val="24"/>
        </w:rPr>
        <w:t>orld hold the</w:t>
      </w:r>
      <w:r w:rsidR="00FE451C" w:rsidRPr="00583BB0">
        <w:rPr>
          <w:sz w:val="24"/>
          <w:szCs w:val="24"/>
        </w:rPr>
        <w:t>m</w:t>
      </w:r>
      <w:r w:rsidR="00921A2B" w:rsidRPr="00583BB0">
        <w:rPr>
          <w:sz w:val="24"/>
          <w:szCs w:val="24"/>
        </w:rPr>
        <w:t xml:space="preserve"> at once that shall be created therein.” </w:t>
      </w:r>
      <w:r w:rsidR="00185A74" w:rsidRPr="00583BB0">
        <w:rPr>
          <w:sz w:val="24"/>
          <w:szCs w:val="24"/>
        </w:rPr>
        <w:t xml:space="preserve"> </w:t>
      </w:r>
      <w:r w:rsidR="00D83137" w:rsidRPr="00583BB0">
        <w:rPr>
          <w:sz w:val="24"/>
          <w:szCs w:val="24"/>
        </w:rPr>
        <w:t>In 1</w:t>
      </w:r>
      <w:r w:rsidR="00D83137" w:rsidRPr="00583BB0">
        <w:rPr>
          <w:sz w:val="24"/>
          <w:szCs w:val="24"/>
          <w:vertAlign w:val="superscript"/>
        </w:rPr>
        <w:t>st</w:t>
      </w:r>
      <w:r w:rsidR="00D83137" w:rsidRPr="00583BB0">
        <w:rPr>
          <w:sz w:val="24"/>
          <w:szCs w:val="24"/>
        </w:rPr>
        <w:t xml:space="preserve"> Corinthians 9:24</w:t>
      </w:r>
      <w:r w:rsidR="00921A2B" w:rsidRPr="00583BB0">
        <w:rPr>
          <w:sz w:val="24"/>
          <w:szCs w:val="24"/>
        </w:rPr>
        <w:t>-27</w:t>
      </w:r>
      <w:r w:rsidR="00D83137" w:rsidRPr="00583BB0">
        <w:rPr>
          <w:sz w:val="24"/>
          <w:szCs w:val="24"/>
        </w:rPr>
        <w:t xml:space="preserve"> it states “Do </w:t>
      </w:r>
      <w:r w:rsidR="00714A7B" w:rsidRPr="00583BB0">
        <w:rPr>
          <w:sz w:val="24"/>
          <w:szCs w:val="24"/>
        </w:rPr>
        <w:t>Y</w:t>
      </w:r>
      <w:r w:rsidR="00D83137" w:rsidRPr="00583BB0">
        <w:rPr>
          <w:sz w:val="24"/>
          <w:szCs w:val="24"/>
        </w:rPr>
        <w:t xml:space="preserve">ou not know that those who run in a race all run, but </w:t>
      </w:r>
      <w:r w:rsidR="00714A7B" w:rsidRPr="00583BB0">
        <w:rPr>
          <w:sz w:val="24"/>
          <w:szCs w:val="24"/>
        </w:rPr>
        <w:t>O</w:t>
      </w:r>
      <w:r w:rsidR="00D83137" w:rsidRPr="00583BB0">
        <w:rPr>
          <w:sz w:val="24"/>
          <w:szCs w:val="24"/>
        </w:rPr>
        <w:t xml:space="preserve">ne receives the prize? Run in such a way that </w:t>
      </w:r>
      <w:r w:rsidR="00714A7B" w:rsidRPr="00583BB0">
        <w:rPr>
          <w:sz w:val="24"/>
          <w:szCs w:val="24"/>
        </w:rPr>
        <w:t>Y</w:t>
      </w:r>
      <w:r w:rsidR="00D83137" w:rsidRPr="00583BB0">
        <w:rPr>
          <w:sz w:val="24"/>
          <w:szCs w:val="24"/>
        </w:rPr>
        <w:t>ou may obtain it.</w:t>
      </w:r>
      <w:r w:rsidR="00921A2B" w:rsidRPr="00583BB0">
        <w:rPr>
          <w:sz w:val="24"/>
          <w:szCs w:val="24"/>
        </w:rPr>
        <w:t xml:space="preserve"> And </w:t>
      </w:r>
      <w:r w:rsidR="00714A7B" w:rsidRPr="00583BB0">
        <w:rPr>
          <w:sz w:val="24"/>
          <w:szCs w:val="24"/>
        </w:rPr>
        <w:t>E</w:t>
      </w:r>
      <w:r w:rsidR="00921A2B" w:rsidRPr="00583BB0">
        <w:rPr>
          <w:sz w:val="24"/>
          <w:szCs w:val="24"/>
        </w:rPr>
        <w:t xml:space="preserve">veryone who competes for the prize is temperate in all things. Now they do it for a perishable crown, but </w:t>
      </w:r>
      <w:r w:rsidR="00714A7B" w:rsidRPr="00583BB0">
        <w:rPr>
          <w:sz w:val="24"/>
          <w:szCs w:val="24"/>
        </w:rPr>
        <w:t>W</w:t>
      </w:r>
      <w:r w:rsidR="00921A2B" w:rsidRPr="00583BB0">
        <w:rPr>
          <w:sz w:val="24"/>
          <w:szCs w:val="24"/>
        </w:rPr>
        <w:t xml:space="preserve">e for an imperishable crown. Therefore I run thus, not with uncertainty. Thus I fight, not as </w:t>
      </w:r>
      <w:r w:rsidR="00714A7B" w:rsidRPr="00583BB0">
        <w:rPr>
          <w:sz w:val="24"/>
          <w:szCs w:val="24"/>
        </w:rPr>
        <w:t>O</w:t>
      </w:r>
      <w:r w:rsidR="00921A2B" w:rsidRPr="00583BB0">
        <w:rPr>
          <w:sz w:val="24"/>
          <w:szCs w:val="24"/>
        </w:rPr>
        <w:t xml:space="preserve">ne who beats the air. But I discipline </w:t>
      </w:r>
      <w:r w:rsidR="00714A7B" w:rsidRPr="00583BB0">
        <w:rPr>
          <w:sz w:val="24"/>
          <w:szCs w:val="24"/>
        </w:rPr>
        <w:t>M</w:t>
      </w:r>
      <w:r w:rsidR="00921A2B" w:rsidRPr="00583BB0">
        <w:rPr>
          <w:sz w:val="24"/>
          <w:szCs w:val="24"/>
        </w:rPr>
        <w:t xml:space="preserve">y body and bring it into subjection, lest, when I have preached to others, I </w:t>
      </w:r>
      <w:r w:rsidR="00714A7B" w:rsidRPr="00583BB0">
        <w:rPr>
          <w:sz w:val="24"/>
          <w:szCs w:val="24"/>
        </w:rPr>
        <w:t>M</w:t>
      </w:r>
      <w:r w:rsidR="00921A2B" w:rsidRPr="00583BB0">
        <w:rPr>
          <w:sz w:val="24"/>
          <w:szCs w:val="24"/>
        </w:rPr>
        <w:t>yself should become disqualified.</w:t>
      </w:r>
      <w:r w:rsidR="00D83137" w:rsidRPr="00583BB0">
        <w:rPr>
          <w:sz w:val="24"/>
          <w:szCs w:val="24"/>
        </w:rPr>
        <w:t xml:space="preserve">” </w:t>
      </w:r>
      <w:r w:rsidR="00921A2B" w:rsidRPr="00583BB0">
        <w:rPr>
          <w:sz w:val="24"/>
          <w:szCs w:val="24"/>
        </w:rPr>
        <w:t xml:space="preserve"> </w:t>
      </w:r>
      <w:r w:rsidR="00D83137" w:rsidRPr="00583BB0">
        <w:rPr>
          <w:sz w:val="24"/>
          <w:szCs w:val="24"/>
        </w:rPr>
        <w:t>In 2</w:t>
      </w:r>
      <w:r w:rsidR="00D83137" w:rsidRPr="00583BB0">
        <w:rPr>
          <w:sz w:val="24"/>
          <w:szCs w:val="24"/>
          <w:vertAlign w:val="superscript"/>
        </w:rPr>
        <w:t>nd</w:t>
      </w:r>
      <w:r w:rsidR="00D83137" w:rsidRPr="00583BB0">
        <w:rPr>
          <w:sz w:val="24"/>
          <w:szCs w:val="24"/>
        </w:rPr>
        <w:t xml:space="preserve"> Timothy 4:7-8 it mentions “I have fought the good fight, I have finished the race</w:t>
      </w:r>
      <w:r w:rsidR="00223233" w:rsidRPr="00583BB0">
        <w:rPr>
          <w:sz w:val="24"/>
          <w:szCs w:val="24"/>
        </w:rPr>
        <w:t xml:space="preserve"> and</w:t>
      </w:r>
      <w:r w:rsidR="00D83137" w:rsidRPr="00583BB0">
        <w:rPr>
          <w:sz w:val="24"/>
          <w:szCs w:val="24"/>
        </w:rPr>
        <w:t xml:space="preserve"> I have kept the faith. Finally, there is laid up for </w:t>
      </w:r>
      <w:r w:rsidR="00E568A7" w:rsidRPr="00583BB0">
        <w:rPr>
          <w:sz w:val="24"/>
          <w:szCs w:val="24"/>
        </w:rPr>
        <w:t>M</w:t>
      </w:r>
      <w:r w:rsidR="00D83137" w:rsidRPr="00583BB0">
        <w:rPr>
          <w:sz w:val="24"/>
          <w:szCs w:val="24"/>
        </w:rPr>
        <w:t xml:space="preserve">e the </w:t>
      </w:r>
      <w:r w:rsidR="00E568A7" w:rsidRPr="00583BB0">
        <w:rPr>
          <w:sz w:val="24"/>
          <w:szCs w:val="24"/>
        </w:rPr>
        <w:t>C</w:t>
      </w:r>
      <w:r w:rsidR="00D83137" w:rsidRPr="00583BB0">
        <w:rPr>
          <w:sz w:val="24"/>
          <w:szCs w:val="24"/>
        </w:rPr>
        <w:t xml:space="preserve">rown of </w:t>
      </w:r>
      <w:r w:rsidR="00E568A7" w:rsidRPr="00583BB0">
        <w:rPr>
          <w:sz w:val="24"/>
          <w:szCs w:val="24"/>
        </w:rPr>
        <w:t>R</w:t>
      </w:r>
      <w:r w:rsidR="00D83137" w:rsidRPr="00583BB0">
        <w:rPr>
          <w:sz w:val="24"/>
          <w:szCs w:val="24"/>
        </w:rPr>
        <w:t>ighteousness, which the Lord</w:t>
      </w:r>
      <w:r w:rsidR="00E568A7" w:rsidRPr="00583BB0">
        <w:rPr>
          <w:sz w:val="24"/>
          <w:szCs w:val="24"/>
        </w:rPr>
        <w:t xml:space="preserve"> (Stephen)</w:t>
      </w:r>
      <w:r w:rsidR="00D83137" w:rsidRPr="00583BB0">
        <w:rPr>
          <w:sz w:val="24"/>
          <w:szCs w:val="24"/>
        </w:rPr>
        <w:t xml:space="preserve">, the righteous Judge will give to </w:t>
      </w:r>
      <w:r w:rsidR="00E568A7" w:rsidRPr="00583BB0">
        <w:rPr>
          <w:sz w:val="24"/>
          <w:szCs w:val="24"/>
        </w:rPr>
        <w:t>M</w:t>
      </w:r>
      <w:r w:rsidR="00D83137" w:rsidRPr="00583BB0">
        <w:rPr>
          <w:sz w:val="24"/>
          <w:szCs w:val="24"/>
        </w:rPr>
        <w:t>e on that Day, and not to</w:t>
      </w:r>
      <w:r w:rsidR="00787BA3" w:rsidRPr="00583BB0">
        <w:rPr>
          <w:sz w:val="24"/>
          <w:szCs w:val="24"/>
        </w:rPr>
        <w:t xml:space="preserve"> </w:t>
      </w:r>
      <w:r w:rsidR="00E568A7" w:rsidRPr="00583BB0">
        <w:rPr>
          <w:sz w:val="24"/>
          <w:szCs w:val="24"/>
        </w:rPr>
        <w:t>M</w:t>
      </w:r>
      <w:r w:rsidR="00D83137" w:rsidRPr="00583BB0">
        <w:rPr>
          <w:sz w:val="24"/>
          <w:szCs w:val="24"/>
        </w:rPr>
        <w:t>e</w:t>
      </w:r>
      <w:r w:rsidR="00787BA3" w:rsidRPr="00583BB0">
        <w:rPr>
          <w:sz w:val="24"/>
          <w:szCs w:val="24"/>
        </w:rPr>
        <w:t xml:space="preserve"> </w:t>
      </w:r>
      <w:r w:rsidR="00D83137" w:rsidRPr="00583BB0">
        <w:rPr>
          <w:sz w:val="24"/>
          <w:szCs w:val="24"/>
        </w:rPr>
        <w:t>only</w:t>
      </w:r>
      <w:r w:rsidR="00787BA3" w:rsidRPr="00583BB0">
        <w:rPr>
          <w:sz w:val="24"/>
          <w:szCs w:val="24"/>
        </w:rPr>
        <w:t xml:space="preserve"> </w:t>
      </w:r>
      <w:r w:rsidR="00D83137" w:rsidRPr="00583BB0">
        <w:rPr>
          <w:sz w:val="24"/>
          <w:szCs w:val="24"/>
        </w:rPr>
        <w:t xml:space="preserve">but also to all who have </w:t>
      </w:r>
      <w:r w:rsidR="00047E75" w:rsidRPr="00583BB0">
        <w:rPr>
          <w:sz w:val="24"/>
          <w:szCs w:val="24"/>
        </w:rPr>
        <w:t xml:space="preserve">(agape) </w:t>
      </w:r>
      <w:r w:rsidR="00D83137" w:rsidRPr="00583BB0">
        <w:rPr>
          <w:sz w:val="24"/>
          <w:szCs w:val="24"/>
        </w:rPr>
        <w:t xml:space="preserve">loved His appearing.” In </w:t>
      </w:r>
      <w:r w:rsidR="00185A74" w:rsidRPr="00583BB0">
        <w:rPr>
          <w:sz w:val="24"/>
          <w:szCs w:val="24"/>
        </w:rPr>
        <w:t>H</w:t>
      </w:r>
      <w:r w:rsidR="00D83137" w:rsidRPr="00583BB0">
        <w:rPr>
          <w:sz w:val="24"/>
          <w:szCs w:val="24"/>
        </w:rPr>
        <w:t xml:space="preserve">ebrews 12:1 says “Therefore </w:t>
      </w:r>
      <w:r w:rsidR="00E568A7" w:rsidRPr="00583BB0">
        <w:rPr>
          <w:sz w:val="24"/>
          <w:szCs w:val="24"/>
        </w:rPr>
        <w:t>W</w:t>
      </w:r>
      <w:r w:rsidR="00D83137" w:rsidRPr="00583BB0">
        <w:rPr>
          <w:sz w:val="24"/>
          <w:szCs w:val="24"/>
        </w:rPr>
        <w:t xml:space="preserve">e also, since </w:t>
      </w:r>
      <w:r w:rsidR="00E568A7" w:rsidRPr="00583BB0">
        <w:rPr>
          <w:sz w:val="24"/>
          <w:szCs w:val="24"/>
        </w:rPr>
        <w:t>W</w:t>
      </w:r>
      <w:r w:rsidR="00D83137" w:rsidRPr="00583BB0">
        <w:rPr>
          <w:sz w:val="24"/>
          <w:szCs w:val="24"/>
        </w:rPr>
        <w:t xml:space="preserve">e are </w:t>
      </w:r>
      <w:r w:rsidR="00D83137" w:rsidRPr="00583BB0">
        <w:rPr>
          <w:sz w:val="24"/>
          <w:szCs w:val="24"/>
        </w:rPr>
        <w:lastRenderedPageBreak/>
        <w:t xml:space="preserve">surrounded by so great a cloud of </w:t>
      </w:r>
      <w:r w:rsidR="00E568A7" w:rsidRPr="00583BB0">
        <w:rPr>
          <w:sz w:val="24"/>
          <w:szCs w:val="24"/>
        </w:rPr>
        <w:t>W</w:t>
      </w:r>
      <w:r w:rsidR="00D83137" w:rsidRPr="00583BB0">
        <w:rPr>
          <w:sz w:val="24"/>
          <w:szCs w:val="24"/>
        </w:rPr>
        <w:t xml:space="preserve">itness, let us lay aside every weight and the sin which so easily ensnares </w:t>
      </w:r>
      <w:r w:rsidR="00E568A7" w:rsidRPr="00583BB0">
        <w:rPr>
          <w:sz w:val="24"/>
          <w:szCs w:val="24"/>
        </w:rPr>
        <w:t>U</w:t>
      </w:r>
      <w:r w:rsidR="00D83137" w:rsidRPr="00583BB0">
        <w:rPr>
          <w:sz w:val="24"/>
          <w:szCs w:val="24"/>
        </w:rPr>
        <w:t xml:space="preserve">s, </w:t>
      </w:r>
      <w:r w:rsidR="00185A74" w:rsidRPr="00583BB0">
        <w:rPr>
          <w:sz w:val="24"/>
          <w:szCs w:val="24"/>
        </w:rPr>
        <w:t xml:space="preserve">and let </w:t>
      </w:r>
      <w:r w:rsidR="00E568A7" w:rsidRPr="00583BB0">
        <w:rPr>
          <w:sz w:val="24"/>
          <w:szCs w:val="24"/>
        </w:rPr>
        <w:t>U</w:t>
      </w:r>
      <w:r w:rsidR="00185A74" w:rsidRPr="00583BB0">
        <w:rPr>
          <w:sz w:val="24"/>
          <w:szCs w:val="24"/>
        </w:rPr>
        <w:t xml:space="preserve">s run with endurance the race that is set before </w:t>
      </w:r>
      <w:r w:rsidR="00E568A7" w:rsidRPr="00583BB0">
        <w:rPr>
          <w:sz w:val="24"/>
          <w:szCs w:val="24"/>
        </w:rPr>
        <w:t>U</w:t>
      </w:r>
      <w:r w:rsidR="00185A74" w:rsidRPr="00583BB0">
        <w:rPr>
          <w:sz w:val="24"/>
          <w:szCs w:val="24"/>
        </w:rPr>
        <w:t>s…”</w:t>
      </w:r>
      <w:r w:rsidR="00D83137" w:rsidRPr="00583BB0">
        <w:rPr>
          <w:sz w:val="24"/>
          <w:szCs w:val="24"/>
        </w:rPr>
        <w:t xml:space="preserve"> </w:t>
      </w:r>
      <w:r w:rsidR="00185A74" w:rsidRPr="00583BB0">
        <w:rPr>
          <w:sz w:val="24"/>
          <w:szCs w:val="24"/>
        </w:rPr>
        <w:t xml:space="preserve">In Acts 20:24 it declares “But none of these things move </w:t>
      </w:r>
      <w:r w:rsidR="00E568A7" w:rsidRPr="00583BB0">
        <w:rPr>
          <w:sz w:val="24"/>
          <w:szCs w:val="24"/>
        </w:rPr>
        <w:t>M</w:t>
      </w:r>
      <w:r w:rsidR="00185A74" w:rsidRPr="00583BB0">
        <w:rPr>
          <w:sz w:val="24"/>
          <w:szCs w:val="24"/>
        </w:rPr>
        <w:t xml:space="preserve">e, nor do I count </w:t>
      </w:r>
      <w:r w:rsidR="00E568A7" w:rsidRPr="00583BB0">
        <w:rPr>
          <w:sz w:val="24"/>
          <w:szCs w:val="24"/>
        </w:rPr>
        <w:t>M</w:t>
      </w:r>
      <w:r w:rsidR="00185A74" w:rsidRPr="00583BB0">
        <w:rPr>
          <w:sz w:val="24"/>
          <w:szCs w:val="24"/>
        </w:rPr>
        <w:t xml:space="preserve">y life dear to </w:t>
      </w:r>
      <w:r w:rsidR="00E568A7" w:rsidRPr="00583BB0">
        <w:rPr>
          <w:sz w:val="24"/>
          <w:szCs w:val="24"/>
        </w:rPr>
        <w:t>M</w:t>
      </w:r>
      <w:r w:rsidR="00185A74" w:rsidRPr="00583BB0">
        <w:rPr>
          <w:sz w:val="24"/>
          <w:szCs w:val="24"/>
        </w:rPr>
        <w:t xml:space="preserve">yself, so that I may finish </w:t>
      </w:r>
      <w:r w:rsidR="00E568A7" w:rsidRPr="00583BB0">
        <w:rPr>
          <w:sz w:val="24"/>
          <w:szCs w:val="24"/>
        </w:rPr>
        <w:t>M</w:t>
      </w:r>
      <w:r w:rsidR="00185A74" w:rsidRPr="00583BB0">
        <w:rPr>
          <w:sz w:val="24"/>
          <w:szCs w:val="24"/>
        </w:rPr>
        <w:t xml:space="preserve">y race with joy (strength), and the </w:t>
      </w:r>
      <w:r w:rsidR="00E568A7" w:rsidRPr="00583BB0">
        <w:rPr>
          <w:sz w:val="24"/>
          <w:szCs w:val="24"/>
        </w:rPr>
        <w:t>M</w:t>
      </w:r>
      <w:r w:rsidR="00185A74" w:rsidRPr="00583BB0">
        <w:rPr>
          <w:sz w:val="24"/>
          <w:szCs w:val="24"/>
        </w:rPr>
        <w:t xml:space="preserve">inistry which I received from the Lord Jesus, to testify to the </w:t>
      </w:r>
      <w:r w:rsidR="00E568A7" w:rsidRPr="00583BB0">
        <w:rPr>
          <w:sz w:val="24"/>
          <w:szCs w:val="24"/>
        </w:rPr>
        <w:t>G</w:t>
      </w:r>
      <w:r w:rsidR="00185A74" w:rsidRPr="00583BB0">
        <w:rPr>
          <w:sz w:val="24"/>
          <w:szCs w:val="24"/>
        </w:rPr>
        <w:t xml:space="preserve">ospel of the </w:t>
      </w:r>
      <w:r w:rsidR="00E568A7" w:rsidRPr="00583BB0">
        <w:rPr>
          <w:sz w:val="24"/>
          <w:szCs w:val="24"/>
        </w:rPr>
        <w:t>G</w:t>
      </w:r>
      <w:r w:rsidR="00185A74" w:rsidRPr="00583BB0">
        <w:rPr>
          <w:sz w:val="24"/>
          <w:szCs w:val="24"/>
        </w:rPr>
        <w:t>race of</w:t>
      </w:r>
      <w:r w:rsidR="001B374A" w:rsidRPr="00583BB0">
        <w:rPr>
          <w:sz w:val="24"/>
          <w:szCs w:val="24"/>
        </w:rPr>
        <w:t xml:space="preserve"> </w:t>
      </w:r>
      <w:r w:rsidR="00185A74" w:rsidRPr="00583BB0">
        <w:rPr>
          <w:sz w:val="24"/>
          <w:szCs w:val="24"/>
        </w:rPr>
        <w:t>God</w:t>
      </w:r>
      <w:r w:rsidR="00E568A7" w:rsidRPr="00583BB0">
        <w:rPr>
          <w:sz w:val="24"/>
          <w:szCs w:val="24"/>
        </w:rPr>
        <w:t xml:space="preserve"> (Father Stephen)</w:t>
      </w:r>
      <w:r w:rsidR="00185A74" w:rsidRPr="00583BB0">
        <w:rPr>
          <w:sz w:val="24"/>
          <w:szCs w:val="24"/>
        </w:rPr>
        <w:t>.”</w:t>
      </w:r>
      <w:r w:rsidR="00656BF5" w:rsidRPr="00583BB0">
        <w:rPr>
          <w:sz w:val="24"/>
          <w:szCs w:val="24"/>
        </w:rPr>
        <w:t xml:space="preserve"> </w:t>
      </w:r>
      <w:r w:rsidR="00C61F6A" w:rsidRPr="00583BB0">
        <w:rPr>
          <w:sz w:val="24"/>
          <w:szCs w:val="24"/>
        </w:rPr>
        <w:t>Also</w:t>
      </w:r>
      <w:r w:rsidR="007C695E" w:rsidRPr="00583BB0">
        <w:rPr>
          <w:sz w:val="24"/>
          <w:szCs w:val="24"/>
        </w:rPr>
        <w:t xml:space="preserve"> </w:t>
      </w:r>
      <w:r w:rsidR="00C61F6A" w:rsidRPr="00583BB0">
        <w:rPr>
          <w:sz w:val="24"/>
          <w:szCs w:val="24"/>
        </w:rPr>
        <w:t>the</w:t>
      </w:r>
      <w:r w:rsidR="007C695E" w:rsidRPr="00583BB0">
        <w:rPr>
          <w:sz w:val="24"/>
          <w:szCs w:val="24"/>
        </w:rPr>
        <w:t xml:space="preserve"> </w:t>
      </w:r>
      <w:r w:rsidR="00C61F6A" w:rsidRPr="00583BB0">
        <w:rPr>
          <w:sz w:val="24"/>
          <w:szCs w:val="24"/>
        </w:rPr>
        <w:t>Father</w:t>
      </w:r>
      <w:r w:rsidR="007C695E" w:rsidRPr="00583BB0">
        <w:rPr>
          <w:sz w:val="24"/>
          <w:szCs w:val="24"/>
        </w:rPr>
        <w:t xml:space="preserve"> </w:t>
      </w:r>
      <w:r w:rsidR="00842DD5" w:rsidRPr="00583BB0">
        <w:rPr>
          <w:sz w:val="24"/>
          <w:szCs w:val="24"/>
        </w:rPr>
        <w:t>S</w:t>
      </w:r>
      <w:r w:rsidR="00C61F6A" w:rsidRPr="00583BB0">
        <w:rPr>
          <w:sz w:val="24"/>
          <w:szCs w:val="24"/>
        </w:rPr>
        <w:t>tephen commissioned the</w:t>
      </w:r>
      <w:r w:rsidR="001B374A" w:rsidRPr="00583BB0">
        <w:rPr>
          <w:sz w:val="24"/>
          <w:szCs w:val="24"/>
        </w:rPr>
        <w:t xml:space="preserve"> </w:t>
      </w:r>
      <w:r w:rsidR="00C61F6A" w:rsidRPr="00583BB0">
        <w:rPr>
          <w:sz w:val="24"/>
          <w:szCs w:val="24"/>
        </w:rPr>
        <w:t xml:space="preserve">Lord Jesus in His ministry, so the race of the Father Stephen is victorious. </w:t>
      </w:r>
      <w:r w:rsidR="00297918" w:rsidRPr="00583BB0">
        <w:rPr>
          <w:sz w:val="24"/>
          <w:szCs w:val="24"/>
        </w:rPr>
        <w:t xml:space="preserve">The Gentile Lordship ranges from the Highest to the Lowest is Stephen as the </w:t>
      </w:r>
      <w:r w:rsidR="009E75BD" w:rsidRPr="00583BB0">
        <w:rPr>
          <w:sz w:val="24"/>
          <w:szCs w:val="24"/>
        </w:rPr>
        <w:t xml:space="preserve">only true </w:t>
      </w:r>
      <w:r w:rsidR="00297918" w:rsidRPr="00583BB0">
        <w:rPr>
          <w:sz w:val="24"/>
          <w:szCs w:val="24"/>
        </w:rPr>
        <w:t>Father</w:t>
      </w:r>
      <w:r w:rsidR="00FF3221" w:rsidRPr="00583BB0">
        <w:rPr>
          <w:sz w:val="24"/>
          <w:szCs w:val="24"/>
        </w:rPr>
        <w:t xml:space="preserve"> </w:t>
      </w:r>
      <w:r w:rsidR="00297918" w:rsidRPr="00583BB0">
        <w:rPr>
          <w:sz w:val="24"/>
          <w:szCs w:val="24"/>
        </w:rPr>
        <w:t xml:space="preserve">over All as the Highest in Luke 22:29 &amp; only subject to the Lord </w:t>
      </w:r>
      <w:r w:rsidR="00962BEE" w:rsidRPr="00583BB0">
        <w:rPr>
          <w:sz w:val="24"/>
          <w:szCs w:val="24"/>
        </w:rPr>
        <w:t>YAH</w:t>
      </w:r>
      <w:r w:rsidR="00297918" w:rsidRPr="00583BB0">
        <w:rPr>
          <w:sz w:val="24"/>
          <w:szCs w:val="24"/>
        </w:rPr>
        <w:t xml:space="preserve"> as the </w:t>
      </w:r>
      <w:r w:rsidR="009E75BD" w:rsidRPr="00583BB0">
        <w:rPr>
          <w:sz w:val="24"/>
          <w:szCs w:val="24"/>
        </w:rPr>
        <w:t>true</w:t>
      </w:r>
      <w:r w:rsidR="00297918" w:rsidRPr="00583BB0">
        <w:rPr>
          <w:sz w:val="24"/>
          <w:szCs w:val="24"/>
        </w:rPr>
        <w:t xml:space="preserve"> Creator of the </w:t>
      </w:r>
      <w:r w:rsidR="00F23CF0" w:rsidRPr="00583BB0">
        <w:rPr>
          <w:sz w:val="24"/>
          <w:szCs w:val="24"/>
        </w:rPr>
        <w:t>Father Stephen</w:t>
      </w:r>
      <w:r w:rsidR="00297918" w:rsidRPr="00583BB0">
        <w:rPr>
          <w:sz w:val="24"/>
          <w:szCs w:val="24"/>
        </w:rPr>
        <w:t>, the Gentile</w:t>
      </w:r>
      <w:r w:rsidR="005E109F" w:rsidRPr="00583BB0">
        <w:rPr>
          <w:sz w:val="24"/>
          <w:szCs w:val="24"/>
        </w:rPr>
        <w:t>/Christian</w:t>
      </w:r>
      <w:r w:rsidR="00297918" w:rsidRPr="00583BB0">
        <w:rPr>
          <w:sz w:val="24"/>
          <w:szCs w:val="24"/>
        </w:rPr>
        <w:t xml:space="preserve"> Son or Gentile</w:t>
      </w:r>
      <w:r w:rsidR="005E109F" w:rsidRPr="00583BB0">
        <w:rPr>
          <w:sz w:val="24"/>
          <w:szCs w:val="24"/>
        </w:rPr>
        <w:t>/Christian</w:t>
      </w:r>
      <w:r w:rsidR="00297918" w:rsidRPr="00583BB0">
        <w:rPr>
          <w:sz w:val="24"/>
          <w:szCs w:val="24"/>
        </w:rPr>
        <w:t xml:space="preserve"> Son of Man in His throne in Luke 22:28, 30 &amp; Matthew 20:28, the Gentile Servant as “</w:t>
      </w:r>
      <w:r w:rsidR="00297918" w:rsidRPr="00583BB0">
        <w:rPr>
          <w:b/>
          <w:sz w:val="24"/>
          <w:szCs w:val="24"/>
        </w:rPr>
        <w:t>One who serves</w:t>
      </w:r>
      <w:r w:rsidR="00297918" w:rsidRPr="00583BB0">
        <w:rPr>
          <w:sz w:val="24"/>
          <w:szCs w:val="24"/>
        </w:rPr>
        <w:t>” or Gentile Slave under the Gentile Master in Luke 22:26-27, the Gentile Benefactors or Gentile Great ones in Luke 22:25; Matthew 20:25 &amp; Mark 10:42, the Gentile Kings or Gentile Rulers in Luke 22:25 &amp; Matthew 20:25, the Gentile Persons in Luke 22:25, the Greatest as the Gentile Younger or Gentile Servant in Luke 22:26 &amp; Matthew 20:26. The Gentile Lordship involves Greatness as the Gentile Giants has “</w:t>
      </w:r>
      <w:r w:rsidR="00297918" w:rsidRPr="00583BB0">
        <w:rPr>
          <w:b/>
          <w:sz w:val="24"/>
          <w:szCs w:val="24"/>
        </w:rPr>
        <w:t>Greatness</w:t>
      </w:r>
      <w:r w:rsidR="00297918" w:rsidRPr="00583BB0">
        <w:rPr>
          <w:sz w:val="24"/>
          <w:szCs w:val="24"/>
        </w:rPr>
        <w:t>.</w:t>
      </w:r>
      <w:r w:rsidR="00047E75" w:rsidRPr="00583BB0">
        <w:rPr>
          <w:sz w:val="24"/>
          <w:szCs w:val="24"/>
        </w:rPr>
        <w:t>”</w:t>
      </w:r>
      <w:r w:rsidR="00297918" w:rsidRPr="00583BB0">
        <w:rPr>
          <w:sz w:val="24"/>
          <w:szCs w:val="24"/>
        </w:rPr>
        <w:t xml:space="preserve"> </w:t>
      </w:r>
      <w:r w:rsidR="00934D79" w:rsidRPr="00583BB0">
        <w:rPr>
          <w:sz w:val="24"/>
          <w:szCs w:val="24"/>
        </w:rPr>
        <w:t>In Judaism there is a Jewish Physical Trinity concerning the Jewish Father Jehovah as the 1</w:t>
      </w:r>
      <w:r w:rsidR="00934D79" w:rsidRPr="00583BB0">
        <w:rPr>
          <w:sz w:val="24"/>
          <w:szCs w:val="24"/>
          <w:vertAlign w:val="superscript"/>
        </w:rPr>
        <w:t>st</w:t>
      </w:r>
      <w:r w:rsidR="00934D79" w:rsidRPr="00583BB0">
        <w:rPr>
          <w:sz w:val="24"/>
          <w:szCs w:val="24"/>
        </w:rPr>
        <w:t xml:space="preserve"> Person of the Trinity, the Jewish Son Jesus as the 2</w:t>
      </w:r>
      <w:r w:rsidR="00934D79" w:rsidRPr="00583BB0">
        <w:rPr>
          <w:sz w:val="24"/>
          <w:szCs w:val="24"/>
          <w:vertAlign w:val="superscript"/>
        </w:rPr>
        <w:t>nd</w:t>
      </w:r>
      <w:r w:rsidR="00934D79" w:rsidRPr="00583BB0">
        <w:rPr>
          <w:sz w:val="24"/>
          <w:szCs w:val="24"/>
        </w:rPr>
        <w:t xml:space="preserve"> Person of the Trinity, the Jewish Brother John (Holy Ghost) as the 3</w:t>
      </w:r>
      <w:r w:rsidR="00934D79" w:rsidRPr="00583BB0">
        <w:rPr>
          <w:sz w:val="24"/>
          <w:szCs w:val="24"/>
          <w:vertAlign w:val="superscript"/>
        </w:rPr>
        <w:t>rd</w:t>
      </w:r>
      <w:r w:rsidR="00934D79" w:rsidRPr="00583BB0">
        <w:rPr>
          <w:sz w:val="24"/>
          <w:szCs w:val="24"/>
        </w:rPr>
        <w:t xml:space="preserve"> Person of the Trinity &amp; the Lord Yahweh as the </w:t>
      </w:r>
      <w:r w:rsidR="000974E6" w:rsidRPr="00583BB0">
        <w:rPr>
          <w:sz w:val="24"/>
          <w:szCs w:val="24"/>
        </w:rPr>
        <w:t>Supreme</w:t>
      </w:r>
      <w:r w:rsidR="00934D79" w:rsidRPr="00583BB0">
        <w:rPr>
          <w:sz w:val="24"/>
          <w:szCs w:val="24"/>
        </w:rPr>
        <w:t xml:space="preserve"> Creator of the </w:t>
      </w:r>
      <w:r w:rsidR="00F23CF0" w:rsidRPr="00583BB0">
        <w:rPr>
          <w:sz w:val="24"/>
          <w:szCs w:val="24"/>
        </w:rPr>
        <w:t>Father Stephen</w:t>
      </w:r>
      <w:r w:rsidR="002E6F93" w:rsidRPr="00583BB0">
        <w:rPr>
          <w:sz w:val="24"/>
          <w:szCs w:val="24"/>
        </w:rPr>
        <w:t xml:space="preserve"> proven in </w:t>
      </w:r>
      <w:r w:rsidR="00DD7E5B" w:rsidRPr="00583BB0">
        <w:rPr>
          <w:sz w:val="24"/>
          <w:szCs w:val="24"/>
        </w:rPr>
        <w:t>Psalms 83:18</w:t>
      </w:r>
      <w:r w:rsidR="00934D79" w:rsidRPr="00583BB0">
        <w:rPr>
          <w:sz w:val="24"/>
          <w:szCs w:val="24"/>
        </w:rPr>
        <w:t xml:space="preserve">. In Gentile Christianity there is a Gentile Physical Trinity concerning the </w:t>
      </w:r>
      <w:r w:rsidR="00B445C7" w:rsidRPr="00583BB0">
        <w:rPr>
          <w:sz w:val="24"/>
          <w:szCs w:val="24"/>
        </w:rPr>
        <w:t>Christian</w:t>
      </w:r>
      <w:r w:rsidR="00934D79" w:rsidRPr="00583BB0">
        <w:rPr>
          <w:sz w:val="24"/>
          <w:szCs w:val="24"/>
        </w:rPr>
        <w:t xml:space="preserve"> Father Stephen as the 1</w:t>
      </w:r>
      <w:r w:rsidR="00934D79" w:rsidRPr="00583BB0">
        <w:rPr>
          <w:sz w:val="24"/>
          <w:szCs w:val="24"/>
          <w:vertAlign w:val="superscript"/>
        </w:rPr>
        <w:t>st</w:t>
      </w:r>
      <w:r w:rsidR="00934D79" w:rsidRPr="00583BB0">
        <w:rPr>
          <w:sz w:val="24"/>
          <w:szCs w:val="24"/>
        </w:rPr>
        <w:t xml:space="preserve"> Person of the Trinity, the Gentile Son James as the 2</w:t>
      </w:r>
      <w:r w:rsidR="00934D79" w:rsidRPr="00583BB0">
        <w:rPr>
          <w:sz w:val="24"/>
          <w:szCs w:val="24"/>
          <w:vertAlign w:val="superscript"/>
        </w:rPr>
        <w:t>nd</w:t>
      </w:r>
      <w:r w:rsidR="00934D79" w:rsidRPr="00583BB0">
        <w:rPr>
          <w:sz w:val="24"/>
          <w:szCs w:val="24"/>
        </w:rPr>
        <w:t xml:space="preserve"> Person of the Trinity, the Gentile Brother John (Holy Ghost) as the 3</w:t>
      </w:r>
      <w:r w:rsidR="00934D79" w:rsidRPr="00583BB0">
        <w:rPr>
          <w:sz w:val="24"/>
          <w:szCs w:val="24"/>
          <w:vertAlign w:val="superscript"/>
        </w:rPr>
        <w:t>rd</w:t>
      </w:r>
      <w:r w:rsidR="00934D79" w:rsidRPr="00583BB0">
        <w:rPr>
          <w:sz w:val="24"/>
          <w:szCs w:val="24"/>
        </w:rPr>
        <w:t xml:space="preserve"> Person of the Trinity &amp; the Lord Yahweh as the </w:t>
      </w:r>
      <w:r w:rsidR="000974E6" w:rsidRPr="00583BB0">
        <w:rPr>
          <w:sz w:val="24"/>
          <w:szCs w:val="24"/>
        </w:rPr>
        <w:t xml:space="preserve">Supreme </w:t>
      </w:r>
      <w:r w:rsidR="00934D79" w:rsidRPr="00583BB0">
        <w:rPr>
          <w:sz w:val="24"/>
          <w:szCs w:val="24"/>
        </w:rPr>
        <w:t xml:space="preserve">Creator of the </w:t>
      </w:r>
      <w:r w:rsidR="00F23CF0" w:rsidRPr="00583BB0">
        <w:rPr>
          <w:sz w:val="24"/>
          <w:szCs w:val="24"/>
        </w:rPr>
        <w:t xml:space="preserve">Father Stephen </w:t>
      </w:r>
      <w:r w:rsidR="002E6F93" w:rsidRPr="00583BB0">
        <w:rPr>
          <w:sz w:val="24"/>
          <w:szCs w:val="24"/>
        </w:rPr>
        <w:t xml:space="preserve">proven in </w:t>
      </w:r>
      <w:r w:rsidR="000974E6" w:rsidRPr="00583BB0">
        <w:rPr>
          <w:sz w:val="24"/>
          <w:szCs w:val="24"/>
        </w:rPr>
        <w:t xml:space="preserve">Proverbs 8:22-29 (RSV); </w:t>
      </w:r>
      <w:r w:rsidR="002E6F93" w:rsidRPr="00583BB0">
        <w:rPr>
          <w:sz w:val="24"/>
          <w:szCs w:val="24"/>
        </w:rPr>
        <w:t>Luke 7:28; Acts 1:4-7; 2:1-4; John 14:12 &amp; Colossians 4:11</w:t>
      </w:r>
      <w:r w:rsidR="00F4784C" w:rsidRPr="00583BB0">
        <w:rPr>
          <w:sz w:val="24"/>
          <w:szCs w:val="24"/>
        </w:rPr>
        <w:t xml:space="preserve"> </w:t>
      </w:r>
      <w:r w:rsidR="00F4784C" w:rsidRPr="00583BB0">
        <w:rPr>
          <w:sz w:val="24"/>
          <w:szCs w:val="24"/>
        </w:rPr>
        <w:lastRenderedPageBreak/>
        <w:t>(Jesus also called James the Just)</w:t>
      </w:r>
      <w:r w:rsidR="00934D79" w:rsidRPr="00583BB0">
        <w:rPr>
          <w:sz w:val="24"/>
          <w:szCs w:val="24"/>
        </w:rPr>
        <w:t xml:space="preserve">. </w:t>
      </w:r>
      <w:r w:rsidR="00BC1DC7" w:rsidRPr="00583BB0">
        <w:rPr>
          <w:sz w:val="24"/>
          <w:szCs w:val="24"/>
        </w:rPr>
        <w:t>The Gentile Christian Physical Trinity is always over the Jewish Physical Trinity proven in Luke 21:24.</w:t>
      </w:r>
      <w:r w:rsidR="00934D79" w:rsidRPr="00583BB0">
        <w:rPr>
          <w:sz w:val="24"/>
          <w:szCs w:val="24"/>
        </w:rPr>
        <w:t xml:space="preserve"> </w:t>
      </w:r>
      <w:r w:rsidR="00B66E88" w:rsidRPr="00583BB0">
        <w:rPr>
          <w:sz w:val="24"/>
          <w:szCs w:val="24"/>
        </w:rPr>
        <w:t xml:space="preserve">For in Stephen’s Lordship as the Father of </w:t>
      </w:r>
      <w:r w:rsidR="00277C10" w:rsidRPr="00583BB0">
        <w:rPr>
          <w:sz w:val="24"/>
          <w:szCs w:val="24"/>
        </w:rPr>
        <w:t xml:space="preserve">the Lord </w:t>
      </w:r>
      <w:r w:rsidR="00B66E88" w:rsidRPr="00583BB0">
        <w:rPr>
          <w:sz w:val="24"/>
          <w:szCs w:val="24"/>
        </w:rPr>
        <w:t>Jesus</w:t>
      </w:r>
      <w:r w:rsidR="00277C10" w:rsidRPr="00583BB0">
        <w:rPr>
          <w:sz w:val="24"/>
          <w:szCs w:val="24"/>
        </w:rPr>
        <w:t xml:space="preserve"> Christ</w:t>
      </w:r>
      <w:r w:rsidR="00B66E88" w:rsidRPr="00583BB0">
        <w:rPr>
          <w:sz w:val="24"/>
          <w:szCs w:val="24"/>
        </w:rPr>
        <w:t>, Mary’s</w:t>
      </w:r>
      <w:r w:rsidR="00787BA3" w:rsidRPr="00583BB0">
        <w:rPr>
          <w:sz w:val="24"/>
          <w:szCs w:val="24"/>
        </w:rPr>
        <w:t xml:space="preserve"> </w:t>
      </w:r>
      <w:r w:rsidR="00854D87" w:rsidRPr="00583BB0">
        <w:rPr>
          <w:sz w:val="24"/>
          <w:szCs w:val="24"/>
        </w:rPr>
        <w:t>counterpart</w:t>
      </w:r>
      <w:r w:rsidR="00787BA3" w:rsidRPr="00583BB0">
        <w:rPr>
          <w:sz w:val="24"/>
          <w:szCs w:val="24"/>
        </w:rPr>
        <w:t xml:space="preserve"> </w:t>
      </w:r>
      <w:r w:rsidR="00854D87" w:rsidRPr="00583BB0">
        <w:rPr>
          <w:sz w:val="24"/>
          <w:szCs w:val="24"/>
        </w:rPr>
        <w:t>in</w:t>
      </w:r>
      <w:r w:rsidR="00787BA3" w:rsidRPr="00583BB0">
        <w:rPr>
          <w:sz w:val="24"/>
          <w:szCs w:val="24"/>
        </w:rPr>
        <w:t xml:space="preserve"> </w:t>
      </w:r>
      <w:r w:rsidR="00854D87" w:rsidRPr="00583BB0">
        <w:rPr>
          <w:sz w:val="24"/>
          <w:szCs w:val="24"/>
        </w:rPr>
        <w:t>“</w:t>
      </w:r>
      <w:r w:rsidR="00B66E88" w:rsidRPr="00583BB0">
        <w:rPr>
          <w:b/>
          <w:sz w:val="24"/>
          <w:szCs w:val="24"/>
        </w:rPr>
        <w:t>Immaculate Conception</w:t>
      </w:r>
      <w:r w:rsidR="00854D87" w:rsidRPr="00583BB0">
        <w:rPr>
          <w:sz w:val="24"/>
          <w:szCs w:val="24"/>
        </w:rPr>
        <w:t>”</w:t>
      </w:r>
      <w:r w:rsidR="00B66E88" w:rsidRPr="00583BB0">
        <w:rPr>
          <w:sz w:val="24"/>
          <w:szCs w:val="24"/>
        </w:rPr>
        <w:t xml:space="preserve"> was Divine in </w:t>
      </w:r>
      <w:r w:rsidR="00854D87" w:rsidRPr="00583BB0">
        <w:rPr>
          <w:sz w:val="24"/>
          <w:szCs w:val="24"/>
        </w:rPr>
        <w:t>N</w:t>
      </w:r>
      <w:r w:rsidR="00B66E88" w:rsidRPr="00583BB0">
        <w:rPr>
          <w:sz w:val="24"/>
          <w:szCs w:val="24"/>
        </w:rPr>
        <w:t xml:space="preserve">ature in </w:t>
      </w:r>
      <w:r w:rsidR="00E568A7" w:rsidRPr="00583BB0">
        <w:rPr>
          <w:sz w:val="24"/>
          <w:szCs w:val="24"/>
        </w:rPr>
        <w:t>H</w:t>
      </w:r>
      <w:r w:rsidR="00B66E88" w:rsidRPr="00583BB0">
        <w:rPr>
          <w:sz w:val="24"/>
          <w:szCs w:val="24"/>
        </w:rPr>
        <w:t>er single dating with Joseph</w:t>
      </w:r>
      <w:r w:rsidR="00854D87" w:rsidRPr="00583BB0">
        <w:rPr>
          <w:sz w:val="24"/>
          <w:szCs w:val="24"/>
        </w:rPr>
        <w:t xml:space="preserve"> proven </w:t>
      </w:r>
      <w:r w:rsidR="00157FA2" w:rsidRPr="00583BB0">
        <w:rPr>
          <w:sz w:val="24"/>
          <w:szCs w:val="24"/>
        </w:rPr>
        <w:t xml:space="preserve"> </w:t>
      </w:r>
      <w:r w:rsidR="00854D87" w:rsidRPr="00583BB0">
        <w:rPr>
          <w:sz w:val="24"/>
          <w:szCs w:val="24"/>
        </w:rPr>
        <w:t xml:space="preserve">in </w:t>
      </w:r>
      <w:r w:rsidR="00157FA2" w:rsidRPr="00583BB0">
        <w:rPr>
          <w:sz w:val="24"/>
          <w:szCs w:val="24"/>
        </w:rPr>
        <w:t xml:space="preserve"> </w:t>
      </w:r>
      <w:r w:rsidR="00854D87" w:rsidRPr="00583BB0">
        <w:rPr>
          <w:sz w:val="24"/>
          <w:szCs w:val="24"/>
        </w:rPr>
        <w:t xml:space="preserve">Acts </w:t>
      </w:r>
      <w:r w:rsidR="00157FA2" w:rsidRPr="00583BB0">
        <w:rPr>
          <w:sz w:val="24"/>
          <w:szCs w:val="24"/>
        </w:rPr>
        <w:t xml:space="preserve"> </w:t>
      </w:r>
      <w:r w:rsidR="00854D87" w:rsidRPr="00583BB0">
        <w:rPr>
          <w:sz w:val="24"/>
          <w:szCs w:val="24"/>
        </w:rPr>
        <w:t>17:28-29; 2</w:t>
      </w:r>
      <w:r w:rsidR="00854D87" w:rsidRPr="00583BB0">
        <w:rPr>
          <w:sz w:val="24"/>
          <w:szCs w:val="24"/>
          <w:vertAlign w:val="superscript"/>
        </w:rPr>
        <w:t>nd</w:t>
      </w:r>
      <w:r w:rsidR="00854D87" w:rsidRPr="00583BB0">
        <w:rPr>
          <w:sz w:val="24"/>
          <w:szCs w:val="24"/>
        </w:rPr>
        <w:t xml:space="preserve"> </w:t>
      </w:r>
      <w:r w:rsidR="00157FA2" w:rsidRPr="00583BB0">
        <w:rPr>
          <w:sz w:val="24"/>
          <w:szCs w:val="24"/>
        </w:rPr>
        <w:t xml:space="preserve"> </w:t>
      </w:r>
      <w:r w:rsidR="00854D87" w:rsidRPr="00583BB0">
        <w:rPr>
          <w:sz w:val="24"/>
          <w:szCs w:val="24"/>
        </w:rPr>
        <w:t>Peter</w:t>
      </w:r>
      <w:r w:rsidR="00157FA2" w:rsidRPr="00583BB0">
        <w:rPr>
          <w:sz w:val="24"/>
          <w:szCs w:val="24"/>
        </w:rPr>
        <w:t xml:space="preserve"> </w:t>
      </w:r>
      <w:r w:rsidR="00854D87" w:rsidRPr="00583BB0">
        <w:rPr>
          <w:sz w:val="24"/>
          <w:szCs w:val="24"/>
        </w:rPr>
        <w:t xml:space="preserve"> 1:4;</w:t>
      </w:r>
      <w:r w:rsidR="00157FA2" w:rsidRPr="00583BB0">
        <w:rPr>
          <w:sz w:val="24"/>
          <w:szCs w:val="24"/>
        </w:rPr>
        <w:t xml:space="preserve"> </w:t>
      </w:r>
      <w:r w:rsidR="00854D87" w:rsidRPr="00583BB0">
        <w:rPr>
          <w:sz w:val="24"/>
          <w:szCs w:val="24"/>
        </w:rPr>
        <w:t xml:space="preserve"> Colossians</w:t>
      </w:r>
      <w:r w:rsidR="00157FA2" w:rsidRPr="00583BB0">
        <w:rPr>
          <w:sz w:val="24"/>
          <w:szCs w:val="24"/>
        </w:rPr>
        <w:t xml:space="preserve"> </w:t>
      </w:r>
      <w:r w:rsidR="00854D87" w:rsidRPr="00583BB0">
        <w:rPr>
          <w:sz w:val="24"/>
          <w:szCs w:val="24"/>
        </w:rPr>
        <w:t xml:space="preserve"> 2:9 </w:t>
      </w:r>
      <w:r w:rsidR="00157FA2" w:rsidRPr="00583BB0">
        <w:rPr>
          <w:sz w:val="24"/>
          <w:szCs w:val="24"/>
        </w:rPr>
        <w:t xml:space="preserve"> and </w:t>
      </w:r>
      <w:r w:rsidR="00854D87" w:rsidRPr="00583BB0">
        <w:rPr>
          <w:sz w:val="24"/>
          <w:szCs w:val="24"/>
        </w:rPr>
        <w:t xml:space="preserve"> Romans</w:t>
      </w:r>
      <w:r w:rsidR="00157FA2" w:rsidRPr="00583BB0">
        <w:rPr>
          <w:sz w:val="24"/>
          <w:szCs w:val="24"/>
        </w:rPr>
        <w:t xml:space="preserve"> </w:t>
      </w:r>
      <w:r w:rsidR="00854D87" w:rsidRPr="00583BB0">
        <w:rPr>
          <w:sz w:val="24"/>
          <w:szCs w:val="24"/>
        </w:rPr>
        <w:t xml:space="preserve"> 1:20</w:t>
      </w:r>
      <w:r w:rsidR="00B66E88" w:rsidRPr="00583BB0">
        <w:rPr>
          <w:sz w:val="24"/>
          <w:szCs w:val="24"/>
        </w:rPr>
        <w:t>. Also Mary</w:t>
      </w:r>
      <w:r w:rsidR="00157FA2" w:rsidRPr="00583BB0">
        <w:rPr>
          <w:sz w:val="24"/>
          <w:szCs w:val="24"/>
        </w:rPr>
        <w:t xml:space="preserve"> </w:t>
      </w:r>
      <w:r w:rsidR="00B66E88" w:rsidRPr="00583BB0">
        <w:rPr>
          <w:sz w:val="24"/>
          <w:szCs w:val="24"/>
        </w:rPr>
        <w:t>with</w:t>
      </w:r>
      <w:r w:rsidR="00157FA2" w:rsidRPr="00583BB0">
        <w:rPr>
          <w:sz w:val="24"/>
          <w:szCs w:val="24"/>
        </w:rPr>
        <w:t xml:space="preserve"> </w:t>
      </w:r>
      <w:r w:rsidR="00B66E88" w:rsidRPr="00583BB0">
        <w:rPr>
          <w:sz w:val="24"/>
          <w:szCs w:val="24"/>
        </w:rPr>
        <w:t>Joseph</w:t>
      </w:r>
      <w:r w:rsidR="00157FA2" w:rsidRPr="00583BB0">
        <w:rPr>
          <w:sz w:val="24"/>
          <w:szCs w:val="24"/>
        </w:rPr>
        <w:t xml:space="preserve"> </w:t>
      </w:r>
      <w:r w:rsidR="00B66E88" w:rsidRPr="00583BB0">
        <w:rPr>
          <w:sz w:val="24"/>
          <w:szCs w:val="24"/>
        </w:rPr>
        <w:t xml:space="preserve">in </w:t>
      </w:r>
      <w:r w:rsidR="00854D87" w:rsidRPr="00583BB0">
        <w:rPr>
          <w:sz w:val="24"/>
          <w:szCs w:val="24"/>
        </w:rPr>
        <w:t>“M</w:t>
      </w:r>
      <w:r w:rsidR="00B66E88" w:rsidRPr="00583BB0">
        <w:rPr>
          <w:sz w:val="24"/>
          <w:szCs w:val="24"/>
        </w:rPr>
        <w:t>arriage</w:t>
      </w:r>
      <w:r w:rsidR="00854D87" w:rsidRPr="00583BB0">
        <w:rPr>
          <w:sz w:val="24"/>
          <w:szCs w:val="24"/>
        </w:rPr>
        <w:t>”</w:t>
      </w:r>
      <w:r w:rsidR="00B66E88" w:rsidRPr="00583BB0">
        <w:rPr>
          <w:sz w:val="24"/>
          <w:szCs w:val="24"/>
        </w:rPr>
        <w:t xml:space="preserve"> was a </w:t>
      </w:r>
      <w:r w:rsidR="00047E75" w:rsidRPr="00583BB0">
        <w:rPr>
          <w:sz w:val="24"/>
          <w:szCs w:val="24"/>
        </w:rPr>
        <w:t xml:space="preserve">Holy </w:t>
      </w:r>
      <w:r w:rsidR="00B66E88" w:rsidRPr="00583BB0">
        <w:rPr>
          <w:sz w:val="24"/>
          <w:szCs w:val="24"/>
        </w:rPr>
        <w:t xml:space="preserve">Divine </w:t>
      </w:r>
      <w:r w:rsidR="00047E75" w:rsidRPr="00583BB0">
        <w:rPr>
          <w:sz w:val="24"/>
          <w:szCs w:val="24"/>
        </w:rPr>
        <w:t xml:space="preserve">Love </w:t>
      </w:r>
      <w:r w:rsidR="00B66E88" w:rsidRPr="00583BB0">
        <w:rPr>
          <w:sz w:val="24"/>
          <w:szCs w:val="24"/>
        </w:rPr>
        <w:t xml:space="preserve">Intercourse throughout </w:t>
      </w:r>
      <w:r w:rsidR="00E568A7" w:rsidRPr="00583BB0">
        <w:rPr>
          <w:sz w:val="24"/>
          <w:szCs w:val="24"/>
        </w:rPr>
        <w:t>H</w:t>
      </w:r>
      <w:r w:rsidR="00B66E88" w:rsidRPr="00583BB0">
        <w:rPr>
          <w:sz w:val="24"/>
          <w:szCs w:val="24"/>
        </w:rPr>
        <w:t xml:space="preserve">er life with </w:t>
      </w:r>
      <w:r w:rsidR="00854D87" w:rsidRPr="00583BB0">
        <w:rPr>
          <w:sz w:val="24"/>
          <w:szCs w:val="24"/>
        </w:rPr>
        <w:t xml:space="preserve">Joseph concerning the </w:t>
      </w:r>
      <w:r w:rsidR="00B66E88" w:rsidRPr="00583BB0">
        <w:rPr>
          <w:sz w:val="24"/>
          <w:szCs w:val="24"/>
        </w:rPr>
        <w:t xml:space="preserve">rest of </w:t>
      </w:r>
      <w:r w:rsidR="00E568A7" w:rsidRPr="00583BB0">
        <w:rPr>
          <w:sz w:val="24"/>
          <w:szCs w:val="24"/>
        </w:rPr>
        <w:t>H</w:t>
      </w:r>
      <w:r w:rsidR="00B66E88" w:rsidRPr="00583BB0">
        <w:rPr>
          <w:sz w:val="24"/>
          <w:szCs w:val="24"/>
        </w:rPr>
        <w:t>er family</w:t>
      </w:r>
      <w:r w:rsidR="00854D87" w:rsidRPr="00583BB0">
        <w:rPr>
          <w:sz w:val="24"/>
          <w:szCs w:val="24"/>
        </w:rPr>
        <w:t xml:space="preserve"> after Jesus and </w:t>
      </w:r>
      <w:r w:rsidR="00E568A7" w:rsidRPr="00583BB0">
        <w:rPr>
          <w:sz w:val="24"/>
          <w:szCs w:val="24"/>
        </w:rPr>
        <w:t>H</w:t>
      </w:r>
      <w:r w:rsidR="00854D87" w:rsidRPr="00583BB0">
        <w:rPr>
          <w:sz w:val="24"/>
          <w:szCs w:val="24"/>
        </w:rPr>
        <w:t xml:space="preserve">is </w:t>
      </w:r>
      <w:r w:rsidR="00FD199F" w:rsidRPr="00583BB0">
        <w:rPr>
          <w:sz w:val="24"/>
          <w:szCs w:val="24"/>
        </w:rPr>
        <w:t>4</w:t>
      </w:r>
      <w:r w:rsidR="00854D87" w:rsidRPr="00583BB0">
        <w:rPr>
          <w:sz w:val="24"/>
          <w:szCs w:val="24"/>
        </w:rPr>
        <w:t xml:space="preserve"> other brothers</w:t>
      </w:r>
      <w:r w:rsidR="00277C10" w:rsidRPr="00583BB0">
        <w:rPr>
          <w:sz w:val="24"/>
          <w:szCs w:val="24"/>
        </w:rPr>
        <w:t xml:space="preserve"> </w:t>
      </w:r>
      <w:r w:rsidR="00500C0C" w:rsidRPr="00583BB0">
        <w:rPr>
          <w:sz w:val="24"/>
          <w:szCs w:val="24"/>
        </w:rPr>
        <w:t xml:space="preserve">named James, Joses (Joseph), Simon &amp; Judas </w:t>
      </w:r>
      <w:r w:rsidR="006F761F" w:rsidRPr="00583BB0">
        <w:rPr>
          <w:sz w:val="24"/>
          <w:szCs w:val="24"/>
        </w:rPr>
        <w:t xml:space="preserve">(Thomas Didymus) </w:t>
      </w:r>
      <w:r w:rsidR="00500C0C" w:rsidRPr="00583BB0">
        <w:rPr>
          <w:sz w:val="24"/>
          <w:szCs w:val="24"/>
        </w:rPr>
        <w:t>in Matthew 13:55 &amp; other un</w:t>
      </w:r>
      <w:r w:rsidR="00277C10" w:rsidRPr="00583BB0">
        <w:rPr>
          <w:sz w:val="24"/>
          <w:szCs w:val="24"/>
        </w:rPr>
        <w:t>named sisters</w:t>
      </w:r>
      <w:r w:rsidR="00500C0C" w:rsidRPr="00583BB0">
        <w:rPr>
          <w:sz w:val="24"/>
          <w:szCs w:val="24"/>
        </w:rPr>
        <w:t xml:space="preserve"> with one of His sisters named Mary in The Gospel of Philip on page 90</w:t>
      </w:r>
      <w:r w:rsidR="00B66E88" w:rsidRPr="00583BB0">
        <w:rPr>
          <w:sz w:val="24"/>
          <w:szCs w:val="24"/>
        </w:rPr>
        <w:t>. But since Adam, the “</w:t>
      </w:r>
      <w:r w:rsidR="00B66E88" w:rsidRPr="00583BB0">
        <w:rPr>
          <w:b/>
          <w:sz w:val="24"/>
          <w:szCs w:val="24"/>
        </w:rPr>
        <w:t xml:space="preserve">Sexual </w:t>
      </w:r>
      <w:r w:rsidR="00047E75" w:rsidRPr="00583BB0">
        <w:rPr>
          <w:b/>
          <w:sz w:val="24"/>
          <w:szCs w:val="24"/>
        </w:rPr>
        <w:t xml:space="preserve">Eros Love </w:t>
      </w:r>
      <w:r w:rsidR="00B66E88" w:rsidRPr="00583BB0">
        <w:rPr>
          <w:b/>
          <w:sz w:val="24"/>
          <w:szCs w:val="24"/>
        </w:rPr>
        <w:t>Intercourse</w:t>
      </w:r>
      <w:r w:rsidR="00B66E88" w:rsidRPr="00583BB0">
        <w:rPr>
          <w:sz w:val="24"/>
          <w:szCs w:val="24"/>
        </w:rPr>
        <w:t xml:space="preserve">” was established by </w:t>
      </w:r>
      <w:r w:rsidR="00E568A7" w:rsidRPr="00583BB0">
        <w:rPr>
          <w:sz w:val="24"/>
          <w:szCs w:val="24"/>
        </w:rPr>
        <w:t>M</w:t>
      </w:r>
      <w:r w:rsidR="00B66E88" w:rsidRPr="00583BB0">
        <w:rPr>
          <w:sz w:val="24"/>
          <w:szCs w:val="24"/>
        </w:rPr>
        <w:t xml:space="preserve">an only and not </w:t>
      </w:r>
      <w:r w:rsidR="00AE6ED4" w:rsidRPr="00583BB0">
        <w:rPr>
          <w:sz w:val="24"/>
          <w:szCs w:val="24"/>
        </w:rPr>
        <w:t xml:space="preserve">created by </w:t>
      </w:r>
      <w:r w:rsidR="00E568A7" w:rsidRPr="00583BB0">
        <w:rPr>
          <w:sz w:val="24"/>
          <w:szCs w:val="24"/>
        </w:rPr>
        <w:t xml:space="preserve">the Lord Yahweh </w:t>
      </w:r>
      <w:r w:rsidR="00B66E88" w:rsidRPr="00583BB0">
        <w:rPr>
          <w:sz w:val="24"/>
          <w:szCs w:val="24"/>
        </w:rPr>
        <w:t xml:space="preserve">proven in Acts 14:15. It declares that the Lord Yah does not have </w:t>
      </w:r>
      <w:r w:rsidR="00047E75" w:rsidRPr="00583BB0">
        <w:rPr>
          <w:sz w:val="24"/>
          <w:szCs w:val="24"/>
        </w:rPr>
        <w:t>S</w:t>
      </w:r>
      <w:r w:rsidR="00B66E88" w:rsidRPr="00583BB0">
        <w:rPr>
          <w:sz w:val="24"/>
          <w:szCs w:val="24"/>
        </w:rPr>
        <w:t xml:space="preserve">exual </w:t>
      </w:r>
      <w:r w:rsidR="00047E75" w:rsidRPr="00583BB0">
        <w:rPr>
          <w:sz w:val="24"/>
          <w:szCs w:val="24"/>
        </w:rPr>
        <w:t>Eros P</w:t>
      </w:r>
      <w:r w:rsidR="00B66E88" w:rsidRPr="00583BB0">
        <w:rPr>
          <w:sz w:val="24"/>
          <w:szCs w:val="24"/>
        </w:rPr>
        <w:t xml:space="preserve">assions or </w:t>
      </w:r>
      <w:r w:rsidR="00047E75" w:rsidRPr="00583BB0">
        <w:rPr>
          <w:sz w:val="24"/>
          <w:szCs w:val="24"/>
        </w:rPr>
        <w:t>S</w:t>
      </w:r>
      <w:r w:rsidR="00B66E88" w:rsidRPr="00583BB0">
        <w:rPr>
          <w:sz w:val="24"/>
          <w:szCs w:val="24"/>
        </w:rPr>
        <w:t xml:space="preserve">exual </w:t>
      </w:r>
      <w:r w:rsidR="00047E75" w:rsidRPr="00583BB0">
        <w:rPr>
          <w:sz w:val="24"/>
          <w:szCs w:val="24"/>
        </w:rPr>
        <w:t>Eros E</w:t>
      </w:r>
      <w:r w:rsidR="00B66E88" w:rsidRPr="00583BB0">
        <w:rPr>
          <w:sz w:val="24"/>
          <w:szCs w:val="24"/>
        </w:rPr>
        <w:t xml:space="preserve">motions as </w:t>
      </w:r>
      <w:r w:rsidR="00E568A7" w:rsidRPr="00583BB0">
        <w:rPr>
          <w:sz w:val="24"/>
          <w:szCs w:val="24"/>
        </w:rPr>
        <w:t>M</w:t>
      </w:r>
      <w:r w:rsidR="00B66E88" w:rsidRPr="00583BB0">
        <w:rPr>
          <w:sz w:val="24"/>
          <w:szCs w:val="24"/>
        </w:rPr>
        <w:t xml:space="preserve">an does, but has </w:t>
      </w:r>
      <w:r w:rsidR="00047E75" w:rsidRPr="00583BB0">
        <w:rPr>
          <w:sz w:val="24"/>
          <w:szCs w:val="24"/>
        </w:rPr>
        <w:t>Holy D</w:t>
      </w:r>
      <w:r w:rsidR="00B66E88" w:rsidRPr="00583BB0">
        <w:rPr>
          <w:sz w:val="24"/>
          <w:szCs w:val="24"/>
        </w:rPr>
        <w:t xml:space="preserve">ivine </w:t>
      </w:r>
      <w:r w:rsidR="00047E75" w:rsidRPr="00583BB0">
        <w:rPr>
          <w:sz w:val="24"/>
          <w:szCs w:val="24"/>
        </w:rPr>
        <w:t>P</w:t>
      </w:r>
      <w:r w:rsidR="00B66E88" w:rsidRPr="00583BB0">
        <w:rPr>
          <w:sz w:val="24"/>
          <w:szCs w:val="24"/>
        </w:rPr>
        <w:t xml:space="preserve">assions &amp; </w:t>
      </w:r>
      <w:r w:rsidR="00047E75" w:rsidRPr="00583BB0">
        <w:rPr>
          <w:sz w:val="24"/>
          <w:szCs w:val="24"/>
        </w:rPr>
        <w:t>Holy D</w:t>
      </w:r>
      <w:r w:rsidR="00B66E88" w:rsidRPr="00583BB0">
        <w:rPr>
          <w:sz w:val="24"/>
          <w:szCs w:val="24"/>
        </w:rPr>
        <w:t xml:space="preserve">ivine </w:t>
      </w:r>
      <w:r w:rsidR="00047E75" w:rsidRPr="00583BB0">
        <w:rPr>
          <w:sz w:val="24"/>
          <w:szCs w:val="24"/>
        </w:rPr>
        <w:t>E</w:t>
      </w:r>
      <w:r w:rsidR="00B66E88" w:rsidRPr="00583BB0">
        <w:rPr>
          <w:sz w:val="24"/>
          <w:szCs w:val="24"/>
        </w:rPr>
        <w:t xml:space="preserve">motions </w:t>
      </w:r>
      <w:r w:rsidR="00277C10" w:rsidRPr="00583BB0">
        <w:rPr>
          <w:sz w:val="24"/>
          <w:szCs w:val="24"/>
        </w:rPr>
        <w:t>which are also called “</w:t>
      </w:r>
      <w:r w:rsidR="000272AF" w:rsidRPr="00583BB0">
        <w:rPr>
          <w:b/>
          <w:sz w:val="24"/>
          <w:szCs w:val="24"/>
        </w:rPr>
        <w:t>I</w:t>
      </w:r>
      <w:r w:rsidR="00277C10" w:rsidRPr="00583BB0">
        <w:rPr>
          <w:b/>
          <w:sz w:val="24"/>
          <w:szCs w:val="24"/>
        </w:rPr>
        <w:t>mpassibility</w:t>
      </w:r>
      <w:r w:rsidR="00277C10" w:rsidRPr="00583BB0">
        <w:rPr>
          <w:sz w:val="24"/>
          <w:szCs w:val="24"/>
        </w:rPr>
        <w:t xml:space="preserve">” </w:t>
      </w:r>
      <w:r w:rsidR="000272AF" w:rsidRPr="00583BB0">
        <w:rPr>
          <w:sz w:val="24"/>
          <w:szCs w:val="24"/>
        </w:rPr>
        <w:t>or “</w:t>
      </w:r>
      <w:r w:rsidR="00047E75" w:rsidRPr="00583BB0">
        <w:rPr>
          <w:b/>
          <w:sz w:val="24"/>
          <w:szCs w:val="24"/>
        </w:rPr>
        <w:t>Holy D</w:t>
      </w:r>
      <w:r w:rsidR="000272AF" w:rsidRPr="00583BB0">
        <w:rPr>
          <w:b/>
          <w:sz w:val="24"/>
          <w:szCs w:val="24"/>
        </w:rPr>
        <w:t>ivine Nature</w:t>
      </w:r>
      <w:r w:rsidR="000272AF" w:rsidRPr="00583BB0">
        <w:rPr>
          <w:sz w:val="24"/>
          <w:szCs w:val="24"/>
        </w:rPr>
        <w:t xml:space="preserve">” </w:t>
      </w:r>
      <w:r w:rsidR="00B66E88" w:rsidRPr="00583BB0">
        <w:rPr>
          <w:sz w:val="24"/>
          <w:szCs w:val="24"/>
        </w:rPr>
        <w:t>proven Isaiah 54:8; 62:5; Psalms 78:40; 103:13, 17; Ephesians 4:30</w:t>
      </w:r>
      <w:r w:rsidR="000272AF" w:rsidRPr="00583BB0">
        <w:rPr>
          <w:sz w:val="24"/>
          <w:szCs w:val="24"/>
        </w:rPr>
        <w:t>;</w:t>
      </w:r>
      <w:r w:rsidR="00B66E88" w:rsidRPr="00583BB0">
        <w:rPr>
          <w:sz w:val="24"/>
          <w:szCs w:val="24"/>
        </w:rPr>
        <w:t xml:space="preserve"> Exodus 32:10</w:t>
      </w:r>
      <w:r w:rsidR="000272AF" w:rsidRPr="00583BB0">
        <w:rPr>
          <w:sz w:val="24"/>
          <w:szCs w:val="24"/>
        </w:rPr>
        <w:t xml:space="preserve">; </w:t>
      </w:r>
      <w:r w:rsidR="00BE542E" w:rsidRPr="00583BB0">
        <w:rPr>
          <w:sz w:val="24"/>
          <w:szCs w:val="24"/>
        </w:rPr>
        <w:t>2</w:t>
      </w:r>
      <w:r w:rsidR="00BE542E" w:rsidRPr="00583BB0">
        <w:rPr>
          <w:sz w:val="24"/>
          <w:szCs w:val="24"/>
          <w:vertAlign w:val="superscript"/>
        </w:rPr>
        <w:t>nd</w:t>
      </w:r>
      <w:r w:rsidR="00BE542E" w:rsidRPr="00583BB0">
        <w:rPr>
          <w:sz w:val="24"/>
          <w:szCs w:val="24"/>
        </w:rPr>
        <w:t xml:space="preserve"> </w:t>
      </w:r>
      <w:r w:rsidR="000272AF" w:rsidRPr="00583BB0">
        <w:rPr>
          <w:sz w:val="24"/>
          <w:szCs w:val="24"/>
        </w:rPr>
        <w:t>Peter 1:4; Acts 17:28-29; John 5:19-</w:t>
      </w:r>
      <w:r w:rsidR="004C3306" w:rsidRPr="00583BB0">
        <w:rPr>
          <w:sz w:val="24"/>
          <w:szCs w:val="24"/>
        </w:rPr>
        <w:t>47</w:t>
      </w:r>
      <w:r w:rsidR="000272AF" w:rsidRPr="00583BB0">
        <w:rPr>
          <w:sz w:val="24"/>
          <w:szCs w:val="24"/>
        </w:rPr>
        <w:t>; Romans 1:20</w:t>
      </w:r>
      <w:r w:rsidR="006F2464" w:rsidRPr="00583BB0">
        <w:rPr>
          <w:sz w:val="24"/>
          <w:szCs w:val="24"/>
        </w:rPr>
        <w:t>;</w:t>
      </w:r>
      <w:r w:rsidR="000272AF" w:rsidRPr="00583BB0">
        <w:rPr>
          <w:sz w:val="24"/>
          <w:szCs w:val="24"/>
        </w:rPr>
        <w:t xml:space="preserve"> Colossians 1:9</w:t>
      </w:r>
      <w:r w:rsidR="006F2464" w:rsidRPr="00583BB0">
        <w:rPr>
          <w:sz w:val="24"/>
          <w:szCs w:val="24"/>
        </w:rPr>
        <w:t xml:space="preserve"> and Ephesians 5:25</w:t>
      </w:r>
      <w:r w:rsidR="00B42AAB" w:rsidRPr="00583BB0">
        <w:rPr>
          <w:sz w:val="24"/>
          <w:szCs w:val="24"/>
        </w:rPr>
        <w:t>.</w:t>
      </w:r>
      <w:r w:rsidR="00B66E88" w:rsidRPr="00583BB0">
        <w:rPr>
          <w:sz w:val="24"/>
          <w:szCs w:val="24"/>
        </w:rPr>
        <w:t xml:space="preserve"> </w:t>
      </w:r>
      <w:r w:rsidR="00147E8E" w:rsidRPr="00583BB0">
        <w:rPr>
          <w:sz w:val="24"/>
          <w:szCs w:val="24"/>
        </w:rPr>
        <w:t xml:space="preserve">For the essence of Divine Nature is the Father Stephen of God, the Divine Seed of God is the Son Jesus Christ </w:t>
      </w:r>
      <w:r w:rsidR="000D6C91" w:rsidRPr="00583BB0">
        <w:rPr>
          <w:sz w:val="24"/>
          <w:szCs w:val="24"/>
        </w:rPr>
        <w:t xml:space="preserve">which is the Divine Word of God </w:t>
      </w:r>
      <w:r w:rsidR="00147E8E" w:rsidRPr="00583BB0">
        <w:rPr>
          <w:sz w:val="24"/>
          <w:szCs w:val="24"/>
        </w:rPr>
        <w:t xml:space="preserve">and the Divine Creation of God is the Brother John which all </w:t>
      </w:r>
      <w:r w:rsidR="00CE522F" w:rsidRPr="00583BB0">
        <w:rPr>
          <w:sz w:val="24"/>
          <w:szCs w:val="24"/>
        </w:rPr>
        <w:t>four are</w:t>
      </w:r>
      <w:r w:rsidR="00147E8E" w:rsidRPr="00583BB0">
        <w:rPr>
          <w:sz w:val="24"/>
          <w:szCs w:val="24"/>
        </w:rPr>
        <w:t xml:space="preserve"> linked to the Virgin Mary</w:t>
      </w:r>
      <w:r w:rsidR="00CE522F" w:rsidRPr="00583BB0">
        <w:rPr>
          <w:sz w:val="24"/>
          <w:szCs w:val="24"/>
        </w:rPr>
        <w:t xml:space="preserve"> with </w:t>
      </w:r>
      <w:r w:rsidR="00E568A7" w:rsidRPr="00583BB0">
        <w:rPr>
          <w:sz w:val="24"/>
          <w:szCs w:val="24"/>
        </w:rPr>
        <w:t>H</w:t>
      </w:r>
      <w:r w:rsidR="00CE522F" w:rsidRPr="00583BB0">
        <w:rPr>
          <w:sz w:val="24"/>
          <w:szCs w:val="24"/>
        </w:rPr>
        <w:t>er Son James as the Divine Birth Law of God</w:t>
      </w:r>
      <w:r w:rsidR="00147E8E" w:rsidRPr="00583BB0">
        <w:rPr>
          <w:sz w:val="24"/>
          <w:szCs w:val="24"/>
        </w:rPr>
        <w:t xml:space="preserve">. </w:t>
      </w:r>
      <w:r w:rsidR="00D95261" w:rsidRPr="00583BB0">
        <w:rPr>
          <w:sz w:val="24"/>
          <w:szCs w:val="24"/>
        </w:rPr>
        <w:t xml:space="preserve">The Father Stephen </w:t>
      </w:r>
      <w:r w:rsidR="004C3306" w:rsidRPr="00583BB0">
        <w:rPr>
          <w:sz w:val="24"/>
          <w:szCs w:val="24"/>
        </w:rPr>
        <w:t>O</w:t>
      </w:r>
      <w:r w:rsidR="00D95261" w:rsidRPr="00583BB0">
        <w:rPr>
          <w:sz w:val="24"/>
          <w:szCs w:val="24"/>
        </w:rPr>
        <w:t>ur Lord in omniscience made the Lord Jesus Christ</w:t>
      </w:r>
      <w:r w:rsidR="00DC6789" w:rsidRPr="00583BB0">
        <w:rPr>
          <w:sz w:val="24"/>
          <w:szCs w:val="24"/>
        </w:rPr>
        <w:t xml:space="preserve"> the Son of God </w:t>
      </w:r>
      <w:r w:rsidR="00D95261" w:rsidRPr="00583BB0">
        <w:rPr>
          <w:sz w:val="24"/>
          <w:szCs w:val="24"/>
        </w:rPr>
        <w:t xml:space="preserve">Almighty in omnipotence in the Law </w:t>
      </w:r>
      <w:r w:rsidR="008E7675" w:rsidRPr="00583BB0">
        <w:rPr>
          <w:sz w:val="24"/>
          <w:szCs w:val="24"/>
        </w:rPr>
        <w:t xml:space="preserve">of the Universe </w:t>
      </w:r>
      <w:r w:rsidR="00D95261" w:rsidRPr="00583BB0">
        <w:rPr>
          <w:sz w:val="24"/>
          <w:szCs w:val="24"/>
        </w:rPr>
        <w:t xml:space="preserve">in Acts 6:14-15; 7:59.  </w:t>
      </w:r>
      <w:r w:rsidR="00B17716" w:rsidRPr="00583BB0">
        <w:rPr>
          <w:sz w:val="24"/>
          <w:szCs w:val="24"/>
        </w:rPr>
        <w:t xml:space="preserve">For When the Lord Stephen above the Law traded places with the Lord James in the Law, </w:t>
      </w:r>
      <w:r w:rsidR="00FE62A7" w:rsidRPr="00583BB0">
        <w:rPr>
          <w:sz w:val="24"/>
          <w:szCs w:val="24"/>
        </w:rPr>
        <w:t>t</w:t>
      </w:r>
      <w:r w:rsidR="00B17716" w:rsidRPr="00583BB0">
        <w:rPr>
          <w:sz w:val="24"/>
          <w:szCs w:val="24"/>
        </w:rPr>
        <w:t xml:space="preserve">he Lord Stephen handled the </w:t>
      </w:r>
      <w:r w:rsidR="001D708F" w:rsidRPr="00583BB0">
        <w:rPr>
          <w:sz w:val="24"/>
          <w:szCs w:val="24"/>
        </w:rPr>
        <w:t>“</w:t>
      </w:r>
      <w:r w:rsidR="009C2EC1" w:rsidRPr="00583BB0">
        <w:rPr>
          <w:b/>
          <w:sz w:val="24"/>
          <w:szCs w:val="24"/>
        </w:rPr>
        <w:t>P</w:t>
      </w:r>
      <w:r w:rsidR="001D708F" w:rsidRPr="00583BB0">
        <w:rPr>
          <w:b/>
          <w:sz w:val="24"/>
          <w:szCs w:val="24"/>
        </w:rPr>
        <w:t xml:space="preserve">lan of </w:t>
      </w:r>
      <w:r w:rsidR="00B17716" w:rsidRPr="00583BB0">
        <w:rPr>
          <w:b/>
          <w:sz w:val="24"/>
          <w:szCs w:val="24"/>
        </w:rPr>
        <w:t>Wisdom</w:t>
      </w:r>
      <w:r w:rsidR="004C3306" w:rsidRPr="00583BB0">
        <w:rPr>
          <w:b/>
          <w:sz w:val="24"/>
          <w:szCs w:val="24"/>
        </w:rPr>
        <w:t>/Power</w:t>
      </w:r>
      <w:r w:rsidR="001D708F" w:rsidRPr="00583BB0">
        <w:rPr>
          <w:sz w:val="24"/>
          <w:szCs w:val="24"/>
        </w:rPr>
        <w:t>”</w:t>
      </w:r>
      <w:r w:rsidR="00B17716" w:rsidRPr="00583BB0">
        <w:rPr>
          <w:sz w:val="24"/>
          <w:szCs w:val="24"/>
        </w:rPr>
        <w:t xml:space="preserve"> above the Law concerning the Married Lord called Wisdom in Qanah meaning “</w:t>
      </w:r>
      <w:r w:rsidR="00B17716" w:rsidRPr="00583BB0">
        <w:rPr>
          <w:b/>
          <w:sz w:val="24"/>
          <w:szCs w:val="24"/>
        </w:rPr>
        <w:t xml:space="preserve">Marital Sexual Eternal </w:t>
      </w:r>
      <w:r w:rsidR="009C2EC1" w:rsidRPr="00583BB0">
        <w:rPr>
          <w:b/>
          <w:sz w:val="24"/>
          <w:szCs w:val="24"/>
        </w:rPr>
        <w:t>Eros Love</w:t>
      </w:r>
      <w:r w:rsidR="00B17716" w:rsidRPr="00583BB0">
        <w:rPr>
          <w:sz w:val="24"/>
          <w:szCs w:val="24"/>
        </w:rPr>
        <w:t xml:space="preserve">” </w:t>
      </w:r>
      <w:r w:rsidR="00BC3BC0" w:rsidRPr="00583BB0">
        <w:rPr>
          <w:sz w:val="24"/>
          <w:szCs w:val="24"/>
        </w:rPr>
        <w:t>&amp;</w:t>
      </w:r>
      <w:r w:rsidR="00B17716" w:rsidRPr="00583BB0">
        <w:rPr>
          <w:sz w:val="24"/>
          <w:szCs w:val="24"/>
        </w:rPr>
        <w:t xml:space="preserve"> the Lord James handles the </w:t>
      </w:r>
      <w:r w:rsidR="001D708F" w:rsidRPr="00583BB0">
        <w:rPr>
          <w:sz w:val="24"/>
          <w:szCs w:val="24"/>
        </w:rPr>
        <w:t>“</w:t>
      </w:r>
      <w:r w:rsidR="00B46F61" w:rsidRPr="00583BB0">
        <w:rPr>
          <w:b/>
          <w:sz w:val="24"/>
          <w:szCs w:val="24"/>
        </w:rPr>
        <w:t>P</w:t>
      </w:r>
      <w:r w:rsidR="001D708F" w:rsidRPr="00583BB0">
        <w:rPr>
          <w:b/>
          <w:sz w:val="24"/>
          <w:szCs w:val="24"/>
        </w:rPr>
        <w:t xml:space="preserve">lan of </w:t>
      </w:r>
      <w:r w:rsidR="00B17716" w:rsidRPr="00583BB0">
        <w:rPr>
          <w:b/>
          <w:sz w:val="24"/>
          <w:szCs w:val="24"/>
        </w:rPr>
        <w:t>Mercy</w:t>
      </w:r>
      <w:r w:rsidR="001D708F" w:rsidRPr="00583BB0">
        <w:rPr>
          <w:sz w:val="24"/>
          <w:szCs w:val="24"/>
        </w:rPr>
        <w:t>”</w:t>
      </w:r>
      <w:r w:rsidR="00B17716" w:rsidRPr="00583BB0">
        <w:rPr>
          <w:sz w:val="24"/>
          <w:szCs w:val="24"/>
        </w:rPr>
        <w:t xml:space="preserve"> in the Law concerning the </w:t>
      </w:r>
      <w:r w:rsidR="00E568A7" w:rsidRPr="00583BB0">
        <w:rPr>
          <w:sz w:val="24"/>
          <w:szCs w:val="24"/>
        </w:rPr>
        <w:t>A</w:t>
      </w:r>
      <w:r w:rsidR="00B17716" w:rsidRPr="00583BB0">
        <w:rPr>
          <w:sz w:val="24"/>
          <w:szCs w:val="24"/>
        </w:rPr>
        <w:t>ngels</w:t>
      </w:r>
      <w:r w:rsidR="00E568A7" w:rsidRPr="00583BB0">
        <w:rPr>
          <w:sz w:val="24"/>
          <w:szCs w:val="24"/>
        </w:rPr>
        <w:t xml:space="preserve"> (Lords)</w:t>
      </w:r>
      <w:r w:rsidR="00B17716" w:rsidRPr="00583BB0">
        <w:rPr>
          <w:sz w:val="24"/>
          <w:szCs w:val="24"/>
        </w:rPr>
        <w:t xml:space="preserve">, </w:t>
      </w:r>
      <w:r w:rsidR="00E568A7" w:rsidRPr="00583BB0">
        <w:rPr>
          <w:sz w:val="24"/>
          <w:szCs w:val="24"/>
        </w:rPr>
        <w:lastRenderedPageBreak/>
        <w:t>S</w:t>
      </w:r>
      <w:r w:rsidR="00B17716" w:rsidRPr="00583BB0">
        <w:rPr>
          <w:sz w:val="24"/>
          <w:szCs w:val="24"/>
        </w:rPr>
        <w:t xml:space="preserve">ingle </w:t>
      </w:r>
      <w:r w:rsidR="00E568A7" w:rsidRPr="00583BB0">
        <w:rPr>
          <w:sz w:val="24"/>
          <w:szCs w:val="24"/>
        </w:rPr>
        <w:t>P</w:t>
      </w:r>
      <w:r w:rsidR="00B17716" w:rsidRPr="00583BB0">
        <w:rPr>
          <w:sz w:val="24"/>
          <w:szCs w:val="24"/>
        </w:rPr>
        <w:t xml:space="preserve">eople, </w:t>
      </w:r>
      <w:r w:rsidR="00E568A7" w:rsidRPr="00583BB0">
        <w:rPr>
          <w:sz w:val="24"/>
          <w:szCs w:val="24"/>
        </w:rPr>
        <w:t>S</w:t>
      </w:r>
      <w:r w:rsidR="00B17716" w:rsidRPr="00583BB0">
        <w:rPr>
          <w:sz w:val="24"/>
          <w:szCs w:val="24"/>
        </w:rPr>
        <w:t>pirits</w:t>
      </w:r>
      <w:r w:rsidR="00E568A7" w:rsidRPr="00583BB0">
        <w:rPr>
          <w:sz w:val="24"/>
          <w:szCs w:val="24"/>
        </w:rPr>
        <w:t xml:space="preserve">, Phantoms </w:t>
      </w:r>
      <w:r w:rsidR="00BC3BC0" w:rsidRPr="00583BB0">
        <w:rPr>
          <w:sz w:val="24"/>
          <w:szCs w:val="24"/>
        </w:rPr>
        <w:t>&amp;</w:t>
      </w:r>
      <w:r w:rsidR="00B17716" w:rsidRPr="00583BB0">
        <w:rPr>
          <w:sz w:val="24"/>
          <w:szCs w:val="24"/>
        </w:rPr>
        <w:t xml:space="preserve"> </w:t>
      </w:r>
      <w:r w:rsidR="00E568A7" w:rsidRPr="00583BB0">
        <w:rPr>
          <w:sz w:val="24"/>
          <w:szCs w:val="24"/>
        </w:rPr>
        <w:t>G</w:t>
      </w:r>
      <w:r w:rsidR="00B17716" w:rsidRPr="00583BB0">
        <w:rPr>
          <w:sz w:val="24"/>
          <w:szCs w:val="24"/>
        </w:rPr>
        <w:t xml:space="preserve">hosts in </w:t>
      </w:r>
      <w:r w:rsidR="00871DCC" w:rsidRPr="00583BB0">
        <w:rPr>
          <w:sz w:val="24"/>
          <w:szCs w:val="24"/>
        </w:rPr>
        <w:t xml:space="preserve">Isaiah 14:12-21; Ezekiel 28:15-19; </w:t>
      </w:r>
      <w:r w:rsidR="00B17716" w:rsidRPr="00583BB0">
        <w:rPr>
          <w:sz w:val="24"/>
          <w:szCs w:val="24"/>
        </w:rPr>
        <w:t xml:space="preserve">Luke 20:35-36; Genesis 2:9; 4:1; 6:1-5 </w:t>
      </w:r>
      <w:r w:rsidR="00BC3BC0" w:rsidRPr="00583BB0">
        <w:rPr>
          <w:sz w:val="24"/>
          <w:szCs w:val="24"/>
        </w:rPr>
        <w:t>&amp;</w:t>
      </w:r>
      <w:r w:rsidR="00B17716" w:rsidRPr="00583BB0">
        <w:rPr>
          <w:sz w:val="24"/>
          <w:szCs w:val="24"/>
        </w:rPr>
        <w:t xml:space="preserve"> James 2:8-13; 3:1</w:t>
      </w:r>
      <w:r w:rsidR="00DF2863" w:rsidRPr="00583BB0">
        <w:rPr>
          <w:sz w:val="24"/>
          <w:szCs w:val="24"/>
        </w:rPr>
        <w:t>3</w:t>
      </w:r>
      <w:r w:rsidR="00B17716" w:rsidRPr="00583BB0">
        <w:rPr>
          <w:sz w:val="24"/>
          <w:szCs w:val="24"/>
        </w:rPr>
        <w:t xml:space="preserve">-18. </w:t>
      </w:r>
      <w:r w:rsidR="006B4928" w:rsidRPr="00583BB0">
        <w:rPr>
          <w:sz w:val="24"/>
          <w:szCs w:val="24"/>
        </w:rPr>
        <w:t xml:space="preserve">The Married Lord called Wisdom in Proverbs 8:22-25 (RSV) concerns “Qanah” as the </w:t>
      </w:r>
      <w:r w:rsidR="00E568A7" w:rsidRPr="00583BB0">
        <w:rPr>
          <w:sz w:val="24"/>
          <w:szCs w:val="24"/>
        </w:rPr>
        <w:t>C</w:t>
      </w:r>
      <w:r w:rsidR="006B4928" w:rsidRPr="00583BB0">
        <w:rPr>
          <w:sz w:val="24"/>
          <w:szCs w:val="24"/>
        </w:rPr>
        <w:t xml:space="preserve">reator of the </w:t>
      </w:r>
      <w:r w:rsidR="00E568A7" w:rsidRPr="00583BB0">
        <w:rPr>
          <w:sz w:val="24"/>
          <w:szCs w:val="24"/>
        </w:rPr>
        <w:t>E</w:t>
      </w:r>
      <w:r w:rsidR="006B4928" w:rsidRPr="00583BB0">
        <w:rPr>
          <w:sz w:val="24"/>
          <w:szCs w:val="24"/>
        </w:rPr>
        <w:t xml:space="preserve">ternal </w:t>
      </w:r>
      <w:r w:rsidR="00E568A7" w:rsidRPr="00583BB0">
        <w:rPr>
          <w:sz w:val="24"/>
          <w:szCs w:val="24"/>
        </w:rPr>
        <w:t>S</w:t>
      </w:r>
      <w:r w:rsidR="006B4928" w:rsidRPr="00583BB0">
        <w:rPr>
          <w:sz w:val="24"/>
          <w:szCs w:val="24"/>
        </w:rPr>
        <w:t xml:space="preserve">in is part of the </w:t>
      </w:r>
      <w:r w:rsidR="004F3B74" w:rsidRPr="00583BB0">
        <w:rPr>
          <w:sz w:val="24"/>
          <w:szCs w:val="24"/>
        </w:rPr>
        <w:t xml:space="preserve">Old </w:t>
      </w:r>
      <w:r w:rsidR="006B4928" w:rsidRPr="00583BB0">
        <w:rPr>
          <w:sz w:val="24"/>
          <w:szCs w:val="24"/>
        </w:rPr>
        <w:t xml:space="preserve">Universe </w:t>
      </w:r>
      <w:r w:rsidR="00293B67" w:rsidRPr="00583BB0">
        <w:rPr>
          <w:sz w:val="24"/>
          <w:szCs w:val="24"/>
        </w:rPr>
        <w:t xml:space="preserve">by the gap theory between Genesis 1:1 to Genesis 1:2 </w:t>
      </w:r>
      <w:r w:rsidR="004A1E53" w:rsidRPr="00583BB0">
        <w:rPr>
          <w:sz w:val="24"/>
          <w:szCs w:val="24"/>
        </w:rPr>
        <w:t xml:space="preserve">that </w:t>
      </w:r>
      <w:r w:rsidR="006B4928" w:rsidRPr="00583BB0">
        <w:rPr>
          <w:sz w:val="24"/>
          <w:szCs w:val="24"/>
        </w:rPr>
        <w:t xml:space="preserve">has lasted </w:t>
      </w:r>
      <w:r w:rsidR="00C65E71" w:rsidRPr="00583BB0">
        <w:rPr>
          <w:sz w:val="24"/>
          <w:szCs w:val="24"/>
        </w:rPr>
        <w:t>tr</w:t>
      </w:r>
      <w:r w:rsidR="006B4928" w:rsidRPr="00583BB0">
        <w:rPr>
          <w:sz w:val="24"/>
          <w:szCs w:val="24"/>
        </w:rPr>
        <w:t xml:space="preserve">illions of years prior to the Young Universe of today </w:t>
      </w:r>
      <w:r w:rsidR="004A1E53" w:rsidRPr="00583BB0">
        <w:rPr>
          <w:sz w:val="24"/>
          <w:szCs w:val="24"/>
        </w:rPr>
        <w:t>which</w:t>
      </w:r>
      <w:r w:rsidR="006B4928" w:rsidRPr="00583BB0">
        <w:rPr>
          <w:sz w:val="24"/>
          <w:szCs w:val="24"/>
        </w:rPr>
        <w:t xml:space="preserve"> has lasted only </w:t>
      </w:r>
      <w:r w:rsidR="00C65E71" w:rsidRPr="00583BB0">
        <w:rPr>
          <w:sz w:val="24"/>
          <w:szCs w:val="24"/>
        </w:rPr>
        <w:t xml:space="preserve">12/24 hours which is </w:t>
      </w:r>
      <w:r w:rsidR="006B4928" w:rsidRPr="00583BB0">
        <w:rPr>
          <w:sz w:val="24"/>
          <w:szCs w:val="24"/>
        </w:rPr>
        <w:t>12,000/24,000 years</w:t>
      </w:r>
      <w:r w:rsidR="004A1E53" w:rsidRPr="00583BB0">
        <w:rPr>
          <w:sz w:val="24"/>
          <w:szCs w:val="24"/>
        </w:rPr>
        <w:t xml:space="preserve"> to</w:t>
      </w:r>
      <w:r w:rsidR="00625CD9" w:rsidRPr="00583BB0">
        <w:rPr>
          <w:sz w:val="24"/>
          <w:szCs w:val="24"/>
        </w:rPr>
        <w:t xml:space="preserve"> </w:t>
      </w:r>
      <w:r w:rsidR="004A1E53" w:rsidRPr="00583BB0">
        <w:rPr>
          <w:sz w:val="24"/>
          <w:szCs w:val="24"/>
        </w:rPr>
        <w:t>t</w:t>
      </w:r>
      <w:r w:rsidR="00625CD9" w:rsidRPr="00583BB0">
        <w:rPr>
          <w:sz w:val="24"/>
          <w:szCs w:val="24"/>
        </w:rPr>
        <w:t xml:space="preserve">his date </w:t>
      </w:r>
      <w:r w:rsidR="004A1E53" w:rsidRPr="00583BB0">
        <w:rPr>
          <w:sz w:val="24"/>
          <w:szCs w:val="24"/>
        </w:rPr>
        <w:t xml:space="preserve">which </w:t>
      </w:r>
      <w:r w:rsidR="00625CD9" w:rsidRPr="00583BB0">
        <w:rPr>
          <w:sz w:val="24"/>
          <w:szCs w:val="24"/>
        </w:rPr>
        <w:t>is based on the life of Jesus and Stephen at 3BC-12AD by which March 2012AD would be the finishing of the 12,000/24,000 years</w:t>
      </w:r>
      <w:r w:rsidR="008A1EAB" w:rsidRPr="00583BB0">
        <w:rPr>
          <w:sz w:val="24"/>
          <w:szCs w:val="24"/>
        </w:rPr>
        <w:t xml:space="preserve"> </w:t>
      </w:r>
      <w:r w:rsidR="00B46F61" w:rsidRPr="00583BB0">
        <w:rPr>
          <w:sz w:val="24"/>
          <w:szCs w:val="24"/>
        </w:rPr>
        <w:t xml:space="preserve"> </w:t>
      </w:r>
      <w:r w:rsidR="008A1EAB" w:rsidRPr="00583BB0">
        <w:rPr>
          <w:sz w:val="24"/>
          <w:szCs w:val="24"/>
        </w:rPr>
        <w:t>in</w:t>
      </w:r>
      <w:r w:rsidR="00B46F61" w:rsidRPr="00583BB0">
        <w:rPr>
          <w:sz w:val="24"/>
          <w:szCs w:val="24"/>
        </w:rPr>
        <w:t xml:space="preserve"> </w:t>
      </w:r>
      <w:r w:rsidR="008A1EAB" w:rsidRPr="00583BB0">
        <w:rPr>
          <w:sz w:val="24"/>
          <w:szCs w:val="24"/>
        </w:rPr>
        <w:t xml:space="preserve"> OT/NT </w:t>
      </w:r>
      <w:r w:rsidR="00B46F61" w:rsidRPr="00583BB0">
        <w:rPr>
          <w:sz w:val="24"/>
          <w:szCs w:val="24"/>
        </w:rPr>
        <w:t xml:space="preserve"> </w:t>
      </w:r>
      <w:r w:rsidR="008A1EAB" w:rsidRPr="00583BB0">
        <w:rPr>
          <w:sz w:val="24"/>
          <w:szCs w:val="24"/>
        </w:rPr>
        <w:t xml:space="preserve">time </w:t>
      </w:r>
      <w:r w:rsidR="00B81F56" w:rsidRPr="00583BB0">
        <w:rPr>
          <w:sz w:val="24"/>
          <w:szCs w:val="24"/>
        </w:rPr>
        <w:t xml:space="preserve"> </w:t>
      </w:r>
      <w:r w:rsidR="006B4928" w:rsidRPr="00583BB0">
        <w:rPr>
          <w:sz w:val="24"/>
          <w:szCs w:val="24"/>
        </w:rPr>
        <w:t xml:space="preserve">proven </w:t>
      </w:r>
      <w:r w:rsidR="00B81F56" w:rsidRPr="00583BB0">
        <w:rPr>
          <w:sz w:val="24"/>
          <w:szCs w:val="24"/>
        </w:rPr>
        <w:t xml:space="preserve"> </w:t>
      </w:r>
      <w:r w:rsidR="006B4928" w:rsidRPr="00583BB0">
        <w:rPr>
          <w:sz w:val="24"/>
          <w:szCs w:val="24"/>
        </w:rPr>
        <w:t xml:space="preserve">in </w:t>
      </w:r>
      <w:r w:rsidR="00B46F61" w:rsidRPr="00583BB0">
        <w:rPr>
          <w:sz w:val="24"/>
          <w:szCs w:val="24"/>
        </w:rPr>
        <w:t xml:space="preserve"> </w:t>
      </w:r>
      <w:r w:rsidR="006B4928" w:rsidRPr="00583BB0">
        <w:rPr>
          <w:sz w:val="24"/>
          <w:szCs w:val="24"/>
        </w:rPr>
        <w:t xml:space="preserve">the </w:t>
      </w:r>
      <w:r w:rsidR="00B46F61" w:rsidRPr="00583BB0">
        <w:rPr>
          <w:sz w:val="24"/>
          <w:szCs w:val="24"/>
        </w:rPr>
        <w:t xml:space="preserve"> </w:t>
      </w:r>
      <w:r w:rsidR="006B4928" w:rsidRPr="00583BB0">
        <w:rPr>
          <w:sz w:val="24"/>
          <w:szCs w:val="24"/>
        </w:rPr>
        <w:t xml:space="preserve">creation </w:t>
      </w:r>
      <w:r w:rsidR="00B46F61" w:rsidRPr="00583BB0">
        <w:rPr>
          <w:sz w:val="24"/>
          <w:szCs w:val="24"/>
        </w:rPr>
        <w:t xml:space="preserve"> </w:t>
      </w:r>
      <w:r w:rsidR="006B4928" w:rsidRPr="00583BB0">
        <w:rPr>
          <w:sz w:val="24"/>
          <w:szCs w:val="24"/>
        </w:rPr>
        <w:t xml:space="preserve">processes </w:t>
      </w:r>
      <w:r w:rsidR="00B46F61" w:rsidRPr="00583BB0">
        <w:rPr>
          <w:sz w:val="24"/>
          <w:szCs w:val="24"/>
        </w:rPr>
        <w:t xml:space="preserve"> </w:t>
      </w:r>
      <w:r w:rsidR="006B4928" w:rsidRPr="00583BB0">
        <w:rPr>
          <w:sz w:val="24"/>
          <w:szCs w:val="24"/>
        </w:rPr>
        <w:t xml:space="preserve">and </w:t>
      </w:r>
      <w:r w:rsidR="00B46F61" w:rsidRPr="00583BB0">
        <w:rPr>
          <w:sz w:val="24"/>
          <w:szCs w:val="24"/>
        </w:rPr>
        <w:t xml:space="preserve"> </w:t>
      </w:r>
      <w:r w:rsidR="006B4928" w:rsidRPr="00583BB0">
        <w:rPr>
          <w:sz w:val="24"/>
          <w:szCs w:val="24"/>
        </w:rPr>
        <w:t>the genealogy of Jesus in Matthew 1; Luke 3 and Genesis 1:1, 7, 17; 2:7</w:t>
      </w:r>
      <w:r w:rsidR="005167E0" w:rsidRPr="00583BB0">
        <w:rPr>
          <w:sz w:val="24"/>
          <w:szCs w:val="24"/>
        </w:rPr>
        <w:t>, 22; 4:1, 2</w:t>
      </w:r>
      <w:r w:rsidR="006B4928" w:rsidRPr="00583BB0">
        <w:rPr>
          <w:sz w:val="24"/>
          <w:szCs w:val="24"/>
        </w:rPr>
        <w:t>.</w:t>
      </w:r>
      <w:r w:rsidR="004A1E53" w:rsidRPr="00583BB0">
        <w:rPr>
          <w:sz w:val="24"/>
          <w:szCs w:val="24"/>
        </w:rPr>
        <w:t xml:space="preserve"> Remember no</w:t>
      </w:r>
      <w:r w:rsidR="00157FA2" w:rsidRPr="00583BB0">
        <w:rPr>
          <w:sz w:val="24"/>
          <w:szCs w:val="24"/>
        </w:rPr>
        <w:t xml:space="preserve"> </w:t>
      </w:r>
      <w:r w:rsidR="00C65E71" w:rsidRPr="00583BB0">
        <w:rPr>
          <w:sz w:val="24"/>
          <w:szCs w:val="24"/>
        </w:rPr>
        <w:t>O</w:t>
      </w:r>
      <w:r w:rsidR="004A1E53" w:rsidRPr="00583BB0">
        <w:rPr>
          <w:sz w:val="24"/>
          <w:szCs w:val="24"/>
        </w:rPr>
        <w:t xml:space="preserve">ne knows the day or hour of the Father Stephen </w:t>
      </w:r>
      <w:r w:rsidR="00C65E71" w:rsidRPr="00583BB0">
        <w:rPr>
          <w:sz w:val="24"/>
          <w:szCs w:val="24"/>
        </w:rPr>
        <w:t>O</w:t>
      </w:r>
      <w:r w:rsidR="004A1E53" w:rsidRPr="00583BB0">
        <w:rPr>
          <w:sz w:val="24"/>
          <w:szCs w:val="24"/>
        </w:rPr>
        <w:t>ur Lord</w:t>
      </w:r>
      <w:r w:rsidR="003E1CAC" w:rsidRPr="00583BB0">
        <w:rPr>
          <w:sz w:val="24"/>
          <w:szCs w:val="24"/>
        </w:rPr>
        <w:t xml:space="preserve"> in Matthew 24:36-44</w:t>
      </w:r>
      <w:r w:rsidR="004A1E53" w:rsidRPr="00583BB0">
        <w:rPr>
          <w:sz w:val="24"/>
          <w:szCs w:val="24"/>
        </w:rPr>
        <w:t>. The Father Stephen’s day has already been completed</w:t>
      </w:r>
      <w:r w:rsidR="00625CD9" w:rsidRPr="00583BB0">
        <w:rPr>
          <w:sz w:val="24"/>
          <w:szCs w:val="24"/>
        </w:rPr>
        <w:t xml:space="preserve"> </w:t>
      </w:r>
      <w:r w:rsidR="004A1E53" w:rsidRPr="00583BB0">
        <w:rPr>
          <w:sz w:val="24"/>
          <w:szCs w:val="24"/>
        </w:rPr>
        <w:t xml:space="preserve">concerning 12,000/24,000 years in </w:t>
      </w:r>
      <w:r w:rsidR="003E1CAC" w:rsidRPr="00583BB0">
        <w:rPr>
          <w:sz w:val="24"/>
          <w:szCs w:val="24"/>
        </w:rPr>
        <w:t xml:space="preserve">March </w:t>
      </w:r>
      <w:r w:rsidR="004A1E53" w:rsidRPr="00583BB0">
        <w:rPr>
          <w:sz w:val="24"/>
          <w:szCs w:val="24"/>
        </w:rPr>
        <w:t xml:space="preserve">2012AD and the hour is only left concerning </w:t>
      </w:r>
      <w:r w:rsidR="003E1CAC" w:rsidRPr="00583BB0">
        <w:rPr>
          <w:sz w:val="24"/>
          <w:szCs w:val="24"/>
        </w:rPr>
        <w:t xml:space="preserve">this Young Universe which is </w:t>
      </w:r>
      <w:r w:rsidR="004A1E53" w:rsidRPr="00583BB0">
        <w:rPr>
          <w:sz w:val="24"/>
          <w:szCs w:val="24"/>
        </w:rPr>
        <w:t xml:space="preserve">1,000 years </w:t>
      </w:r>
      <w:r w:rsidR="003E1CAC" w:rsidRPr="00583BB0">
        <w:rPr>
          <w:sz w:val="24"/>
          <w:szCs w:val="24"/>
        </w:rPr>
        <w:t>in</w:t>
      </w:r>
      <w:r w:rsidR="00500C0C" w:rsidRPr="00583BB0">
        <w:rPr>
          <w:sz w:val="24"/>
          <w:szCs w:val="24"/>
        </w:rPr>
        <w:t xml:space="preserve"> </w:t>
      </w:r>
      <w:r w:rsidR="003E1CAC" w:rsidRPr="00583BB0">
        <w:rPr>
          <w:sz w:val="24"/>
          <w:szCs w:val="24"/>
        </w:rPr>
        <w:t>Matthew 20:1</w:t>
      </w:r>
      <w:r w:rsidR="004B4DB7" w:rsidRPr="00583BB0">
        <w:rPr>
          <w:sz w:val="24"/>
          <w:szCs w:val="24"/>
        </w:rPr>
        <w:t>-16</w:t>
      </w:r>
      <w:r w:rsidR="005A77F3" w:rsidRPr="00583BB0">
        <w:rPr>
          <w:sz w:val="24"/>
          <w:szCs w:val="24"/>
        </w:rPr>
        <w:t>; 24:2</w:t>
      </w:r>
      <w:r w:rsidR="003E1CAC" w:rsidRPr="00583BB0">
        <w:rPr>
          <w:sz w:val="24"/>
          <w:szCs w:val="24"/>
        </w:rPr>
        <w:t>2 until the Lord destroy</w:t>
      </w:r>
      <w:r w:rsidR="005167E0" w:rsidRPr="00583BB0">
        <w:rPr>
          <w:sz w:val="24"/>
          <w:szCs w:val="24"/>
        </w:rPr>
        <w:t>s</w:t>
      </w:r>
      <w:r w:rsidR="003E1CAC" w:rsidRPr="00583BB0">
        <w:rPr>
          <w:sz w:val="24"/>
          <w:szCs w:val="24"/>
        </w:rPr>
        <w:t xml:space="preserve"> it by fire </w:t>
      </w:r>
      <w:r w:rsidR="004A1E53" w:rsidRPr="00583BB0">
        <w:rPr>
          <w:sz w:val="24"/>
          <w:szCs w:val="24"/>
        </w:rPr>
        <w:t xml:space="preserve">proven in </w:t>
      </w:r>
      <w:r w:rsidR="003E1CAC" w:rsidRPr="00583BB0">
        <w:rPr>
          <w:sz w:val="24"/>
          <w:szCs w:val="24"/>
        </w:rPr>
        <w:t>2</w:t>
      </w:r>
      <w:r w:rsidR="003E1CAC" w:rsidRPr="00583BB0">
        <w:rPr>
          <w:sz w:val="24"/>
          <w:szCs w:val="24"/>
          <w:vertAlign w:val="superscript"/>
        </w:rPr>
        <w:t>nd</w:t>
      </w:r>
      <w:r w:rsidR="003E1CAC" w:rsidRPr="00583BB0">
        <w:rPr>
          <w:sz w:val="24"/>
          <w:szCs w:val="24"/>
        </w:rPr>
        <w:t xml:space="preserve"> Peter 3:10-13</w:t>
      </w:r>
      <w:r w:rsidR="004A1E53" w:rsidRPr="00583BB0">
        <w:rPr>
          <w:sz w:val="24"/>
          <w:szCs w:val="24"/>
        </w:rPr>
        <w:t xml:space="preserve">. </w:t>
      </w:r>
      <w:r w:rsidR="003E1CAC" w:rsidRPr="00583BB0">
        <w:rPr>
          <w:sz w:val="24"/>
          <w:szCs w:val="24"/>
        </w:rPr>
        <w:t xml:space="preserve">The date of March 2012AD is based on the life of Jesus and Stephen at 3BC-12AD. </w:t>
      </w:r>
      <w:r w:rsidR="00625CD9" w:rsidRPr="00583BB0">
        <w:rPr>
          <w:sz w:val="24"/>
          <w:szCs w:val="24"/>
        </w:rPr>
        <w:t xml:space="preserve">Medical science says that the dinosaurs were living around </w:t>
      </w:r>
      <w:r w:rsidR="00B97BBA" w:rsidRPr="00583BB0">
        <w:rPr>
          <w:sz w:val="24"/>
          <w:szCs w:val="24"/>
        </w:rPr>
        <w:t>6</w:t>
      </w:r>
      <w:r w:rsidR="00625CD9" w:rsidRPr="00583BB0">
        <w:rPr>
          <w:sz w:val="24"/>
          <w:szCs w:val="24"/>
        </w:rPr>
        <w:t xml:space="preserve">5 million years ago. </w:t>
      </w:r>
      <w:r w:rsidR="006B4928" w:rsidRPr="00583BB0">
        <w:rPr>
          <w:sz w:val="24"/>
          <w:szCs w:val="24"/>
        </w:rPr>
        <w:t xml:space="preserve">Other scriptures that prove </w:t>
      </w:r>
      <w:r w:rsidR="004F3B74" w:rsidRPr="00583BB0">
        <w:rPr>
          <w:sz w:val="24"/>
          <w:szCs w:val="24"/>
        </w:rPr>
        <w:t>an</w:t>
      </w:r>
      <w:r w:rsidR="00625CD9" w:rsidRPr="00583BB0">
        <w:rPr>
          <w:sz w:val="24"/>
          <w:szCs w:val="24"/>
        </w:rPr>
        <w:t xml:space="preserve"> </w:t>
      </w:r>
      <w:r w:rsidR="004F3B74" w:rsidRPr="00583BB0">
        <w:rPr>
          <w:sz w:val="24"/>
          <w:szCs w:val="24"/>
        </w:rPr>
        <w:t xml:space="preserve">Old </w:t>
      </w:r>
      <w:r w:rsidR="006B4928" w:rsidRPr="00583BB0">
        <w:rPr>
          <w:sz w:val="24"/>
          <w:szCs w:val="24"/>
        </w:rPr>
        <w:t>Universe</w:t>
      </w:r>
      <w:r w:rsidR="00625CD9" w:rsidRPr="00583BB0">
        <w:rPr>
          <w:sz w:val="24"/>
          <w:szCs w:val="24"/>
        </w:rPr>
        <w:t xml:space="preserve"> prior to the one of today </w:t>
      </w:r>
      <w:r w:rsidR="004A1E53" w:rsidRPr="00583BB0">
        <w:rPr>
          <w:sz w:val="24"/>
          <w:szCs w:val="24"/>
        </w:rPr>
        <w:t>is</w:t>
      </w:r>
      <w:r w:rsidR="006B4928" w:rsidRPr="00583BB0">
        <w:rPr>
          <w:sz w:val="24"/>
          <w:szCs w:val="24"/>
        </w:rPr>
        <w:t xml:space="preserve"> in Isaiah 24</w:t>
      </w:r>
      <w:r w:rsidR="00596C73" w:rsidRPr="00583BB0">
        <w:rPr>
          <w:sz w:val="24"/>
          <w:szCs w:val="24"/>
        </w:rPr>
        <w:t>:1-23</w:t>
      </w:r>
      <w:r w:rsidR="006B4928" w:rsidRPr="00583BB0">
        <w:rPr>
          <w:sz w:val="24"/>
          <w:szCs w:val="24"/>
        </w:rPr>
        <w:t>; Genesis</w:t>
      </w:r>
      <w:r w:rsidR="00596C73" w:rsidRPr="00583BB0">
        <w:rPr>
          <w:sz w:val="24"/>
          <w:szCs w:val="24"/>
        </w:rPr>
        <w:t xml:space="preserve"> </w:t>
      </w:r>
      <w:r w:rsidR="006B4928" w:rsidRPr="00583BB0">
        <w:rPr>
          <w:sz w:val="24"/>
          <w:szCs w:val="24"/>
        </w:rPr>
        <w:t>1:1;</w:t>
      </w:r>
      <w:r w:rsidR="00596C73" w:rsidRPr="00583BB0">
        <w:rPr>
          <w:sz w:val="24"/>
          <w:szCs w:val="24"/>
        </w:rPr>
        <w:t xml:space="preserve"> </w:t>
      </w:r>
      <w:r w:rsidR="006B4928" w:rsidRPr="00583BB0">
        <w:rPr>
          <w:sz w:val="24"/>
          <w:szCs w:val="24"/>
        </w:rPr>
        <w:t xml:space="preserve">2:9; Hebrews 1:2 </w:t>
      </w:r>
      <w:r w:rsidR="00596C73" w:rsidRPr="00583BB0">
        <w:rPr>
          <w:sz w:val="24"/>
          <w:szCs w:val="24"/>
        </w:rPr>
        <w:t>and</w:t>
      </w:r>
      <w:r w:rsidR="006B4928" w:rsidRPr="00583BB0">
        <w:rPr>
          <w:sz w:val="24"/>
          <w:szCs w:val="24"/>
        </w:rPr>
        <w:t xml:space="preserve"> 2</w:t>
      </w:r>
      <w:r w:rsidR="006B4928" w:rsidRPr="00583BB0">
        <w:rPr>
          <w:sz w:val="24"/>
          <w:szCs w:val="24"/>
          <w:vertAlign w:val="superscript"/>
        </w:rPr>
        <w:t>nd</w:t>
      </w:r>
      <w:r w:rsidR="006B4928" w:rsidRPr="00583BB0">
        <w:rPr>
          <w:sz w:val="24"/>
          <w:szCs w:val="24"/>
        </w:rPr>
        <w:t xml:space="preserve"> Corinthians 12-13 (3 Universes called Ages/Aeons). </w:t>
      </w:r>
      <w:r w:rsidR="00596C73" w:rsidRPr="00583BB0">
        <w:rPr>
          <w:sz w:val="24"/>
          <w:szCs w:val="24"/>
        </w:rPr>
        <w:t>There is a Past Universe in Genesis 1:1</w:t>
      </w:r>
      <w:r w:rsidR="004F3B74" w:rsidRPr="00583BB0">
        <w:rPr>
          <w:sz w:val="24"/>
          <w:szCs w:val="24"/>
        </w:rPr>
        <w:t xml:space="preserve"> which is perfect</w:t>
      </w:r>
      <w:r w:rsidR="00596C73" w:rsidRPr="00583BB0">
        <w:rPr>
          <w:sz w:val="24"/>
          <w:szCs w:val="24"/>
        </w:rPr>
        <w:t xml:space="preserve">, Present Universe called Today and a Future Universe </w:t>
      </w:r>
      <w:r w:rsidR="004F3B74" w:rsidRPr="00583BB0">
        <w:rPr>
          <w:sz w:val="24"/>
          <w:szCs w:val="24"/>
        </w:rPr>
        <w:t xml:space="preserve">which is perfect </w:t>
      </w:r>
      <w:r w:rsidR="00596C73" w:rsidRPr="00583BB0">
        <w:rPr>
          <w:sz w:val="24"/>
          <w:szCs w:val="24"/>
        </w:rPr>
        <w:t xml:space="preserve">in Revelation 21:1-22:21. </w:t>
      </w:r>
      <w:r w:rsidR="00283DB1" w:rsidRPr="00583BB0">
        <w:rPr>
          <w:sz w:val="24"/>
          <w:szCs w:val="24"/>
        </w:rPr>
        <w:t>The 2</w:t>
      </w:r>
      <w:r w:rsidR="00283DB1" w:rsidRPr="00583BB0">
        <w:rPr>
          <w:sz w:val="24"/>
          <w:szCs w:val="24"/>
          <w:vertAlign w:val="superscript"/>
        </w:rPr>
        <w:t>nd</w:t>
      </w:r>
      <w:r w:rsidR="00283DB1" w:rsidRPr="00583BB0">
        <w:rPr>
          <w:sz w:val="24"/>
          <w:szCs w:val="24"/>
        </w:rPr>
        <w:t xml:space="preserve"> Old Universe (Old Heaven and Old </w:t>
      </w:r>
      <w:r w:rsidR="00915589" w:rsidRPr="00583BB0">
        <w:rPr>
          <w:sz w:val="24"/>
          <w:szCs w:val="24"/>
        </w:rPr>
        <w:t>E</w:t>
      </w:r>
      <w:r w:rsidR="00283DB1" w:rsidRPr="00583BB0">
        <w:rPr>
          <w:sz w:val="24"/>
          <w:szCs w:val="24"/>
        </w:rPr>
        <w:t xml:space="preserve">arth) began </w:t>
      </w:r>
      <w:r w:rsidR="00364CC8" w:rsidRPr="00583BB0">
        <w:rPr>
          <w:sz w:val="24"/>
          <w:szCs w:val="24"/>
        </w:rPr>
        <w:t>&amp; lasted</w:t>
      </w:r>
      <w:r w:rsidR="00283DB1" w:rsidRPr="00583BB0">
        <w:rPr>
          <w:sz w:val="24"/>
          <w:szCs w:val="24"/>
        </w:rPr>
        <w:t xml:space="preserve"> </w:t>
      </w:r>
      <w:r w:rsidR="00364CC8" w:rsidRPr="00583BB0">
        <w:rPr>
          <w:sz w:val="24"/>
          <w:szCs w:val="24"/>
        </w:rPr>
        <w:t xml:space="preserve">for </w:t>
      </w:r>
      <w:r w:rsidR="00315B32" w:rsidRPr="00583BB0">
        <w:rPr>
          <w:sz w:val="24"/>
          <w:szCs w:val="24"/>
        </w:rPr>
        <w:t>tr</w:t>
      </w:r>
      <w:r w:rsidR="00283DB1" w:rsidRPr="00583BB0">
        <w:rPr>
          <w:sz w:val="24"/>
          <w:szCs w:val="24"/>
        </w:rPr>
        <w:t xml:space="preserve">illions years in Genesis 1:2 </w:t>
      </w:r>
      <w:r w:rsidR="00364CC8" w:rsidRPr="00583BB0">
        <w:rPr>
          <w:sz w:val="24"/>
          <w:szCs w:val="24"/>
        </w:rPr>
        <w:t>&amp;</w:t>
      </w:r>
      <w:r w:rsidR="00283DB1" w:rsidRPr="00583BB0">
        <w:rPr>
          <w:sz w:val="24"/>
          <w:szCs w:val="24"/>
        </w:rPr>
        <w:t xml:space="preserve"> ended in Genesis 8:1. This is proven in 2</w:t>
      </w:r>
      <w:r w:rsidR="00283DB1" w:rsidRPr="00583BB0">
        <w:rPr>
          <w:sz w:val="24"/>
          <w:szCs w:val="24"/>
          <w:vertAlign w:val="superscript"/>
        </w:rPr>
        <w:t>nd</w:t>
      </w:r>
      <w:r w:rsidR="00283DB1" w:rsidRPr="00583BB0">
        <w:rPr>
          <w:sz w:val="24"/>
          <w:szCs w:val="24"/>
        </w:rPr>
        <w:t xml:space="preserve"> Peter 2:</w:t>
      </w:r>
      <w:r w:rsidR="006A3CEB" w:rsidRPr="00583BB0">
        <w:rPr>
          <w:sz w:val="24"/>
          <w:szCs w:val="24"/>
        </w:rPr>
        <w:t>4-</w:t>
      </w:r>
      <w:r w:rsidR="00283DB1" w:rsidRPr="00583BB0">
        <w:rPr>
          <w:sz w:val="24"/>
          <w:szCs w:val="24"/>
        </w:rPr>
        <w:t>5</w:t>
      </w:r>
      <w:r w:rsidR="006A3CEB" w:rsidRPr="00583BB0">
        <w:rPr>
          <w:sz w:val="24"/>
          <w:szCs w:val="24"/>
        </w:rPr>
        <w:t>.</w:t>
      </w:r>
      <w:r w:rsidR="00283DB1" w:rsidRPr="00583BB0">
        <w:rPr>
          <w:sz w:val="24"/>
          <w:szCs w:val="24"/>
        </w:rPr>
        <w:t xml:space="preserve"> </w:t>
      </w:r>
      <w:r w:rsidR="00CA6D7B" w:rsidRPr="00583BB0">
        <w:rPr>
          <w:sz w:val="24"/>
          <w:szCs w:val="24"/>
        </w:rPr>
        <w:t xml:space="preserve">The Old Earth ended by water in Genesis 7:1-24. The Old </w:t>
      </w:r>
      <w:r w:rsidR="005167E0" w:rsidRPr="00583BB0">
        <w:rPr>
          <w:sz w:val="24"/>
          <w:szCs w:val="24"/>
        </w:rPr>
        <w:t>Lordship/</w:t>
      </w:r>
      <w:r w:rsidR="00CA6D7B" w:rsidRPr="00583BB0">
        <w:rPr>
          <w:sz w:val="24"/>
          <w:szCs w:val="24"/>
        </w:rPr>
        <w:t xml:space="preserve">Heaven ended by fire </w:t>
      </w:r>
      <w:r w:rsidR="005167E0" w:rsidRPr="00583BB0">
        <w:rPr>
          <w:sz w:val="24"/>
          <w:szCs w:val="24"/>
        </w:rPr>
        <w:t xml:space="preserve">&amp; love </w:t>
      </w:r>
      <w:r w:rsidR="00CA6D7B" w:rsidRPr="00583BB0">
        <w:rPr>
          <w:sz w:val="24"/>
          <w:szCs w:val="24"/>
        </w:rPr>
        <w:t xml:space="preserve">in Isaiah 24:1-23. </w:t>
      </w:r>
      <w:r w:rsidR="00283DB1" w:rsidRPr="00583BB0">
        <w:rPr>
          <w:sz w:val="24"/>
          <w:szCs w:val="24"/>
        </w:rPr>
        <w:t xml:space="preserve">The Young Universe (Young </w:t>
      </w:r>
      <w:r w:rsidR="007263FC" w:rsidRPr="00583BB0">
        <w:rPr>
          <w:sz w:val="24"/>
          <w:szCs w:val="24"/>
        </w:rPr>
        <w:t>H</w:t>
      </w:r>
      <w:r w:rsidR="00283DB1" w:rsidRPr="00583BB0">
        <w:rPr>
          <w:sz w:val="24"/>
          <w:szCs w:val="24"/>
        </w:rPr>
        <w:t xml:space="preserve">eaven and Young Earth) for </w:t>
      </w:r>
      <w:r w:rsidR="00E97863" w:rsidRPr="00583BB0">
        <w:rPr>
          <w:sz w:val="24"/>
          <w:szCs w:val="24"/>
        </w:rPr>
        <w:t>day with 1 hour/24 hours with 2 hours which is 1</w:t>
      </w:r>
      <w:r w:rsidR="00283DB1" w:rsidRPr="00583BB0">
        <w:rPr>
          <w:sz w:val="24"/>
          <w:szCs w:val="24"/>
        </w:rPr>
        <w:t xml:space="preserve">3,000/26,000 years began in Genesis 8:20 and will end in Revelation </w:t>
      </w:r>
      <w:r w:rsidR="00283DB1" w:rsidRPr="00583BB0">
        <w:rPr>
          <w:sz w:val="24"/>
          <w:szCs w:val="24"/>
        </w:rPr>
        <w:lastRenderedPageBreak/>
        <w:t xml:space="preserve">20:15. </w:t>
      </w:r>
      <w:r w:rsidR="006B4928" w:rsidRPr="00583BB0">
        <w:rPr>
          <w:sz w:val="24"/>
          <w:szCs w:val="24"/>
        </w:rPr>
        <w:t>In 2</w:t>
      </w:r>
      <w:r w:rsidR="006B4928" w:rsidRPr="00583BB0">
        <w:rPr>
          <w:sz w:val="24"/>
          <w:szCs w:val="24"/>
          <w:vertAlign w:val="superscript"/>
        </w:rPr>
        <w:t>nd</w:t>
      </w:r>
      <w:r w:rsidR="006B4928" w:rsidRPr="00583BB0">
        <w:rPr>
          <w:sz w:val="24"/>
          <w:szCs w:val="24"/>
        </w:rPr>
        <w:t xml:space="preserve"> Peter 3:8 says that a day is a thousand years with the Lord. </w:t>
      </w:r>
      <w:r w:rsidR="00DF442D" w:rsidRPr="00583BB0">
        <w:rPr>
          <w:sz w:val="24"/>
          <w:szCs w:val="24"/>
        </w:rPr>
        <w:t xml:space="preserve">In Genesis 2:9 says </w:t>
      </w:r>
      <w:r w:rsidR="006B4928" w:rsidRPr="00583BB0">
        <w:rPr>
          <w:sz w:val="24"/>
          <w:szCs w:val="24"/>
        </w:rPr>
        <w:t xml:space="preserve">the Lord Yah planted the Wisdom Tree in the garden so all could understand how </w:t>
      </w:r>
      <w:r w:rsidR="004F3B74" w:rsidRPr="00583BB0">
        <w:rPr>
          <w:sz w:val="24"/>
          <w:szCs w:val="24"/>
        </w:rPr>
        <w:t xml:space="preserve">&amp; why </w:t>
      </w:r>
      <w:r w:rsidR="006B4928" w:rsidRPr="00583BB0">
        <w:rPr>
          <w:sz w:val="24"/>
          <w:szCs w:val="24"/>
        </w:rPr>
        <w:t xml:space="preserve">the Married Lord called Wisdom eternally sinned and fell. </w:t>
      </w:r>
      <w:r w:rsidR="00C07CC5" w:rsidRPr="00583BB0">
        <w:rPr>
          <w:sz w:val="24"/>
          <w:szCs w:val="24"/>
        </w:rPr>
        <w:t xml:space="preserve">Also life could have been on </w:t>
      </w:r>
      <w:r w:rsidR="00A67555" w:rsidRPr="00583BB0">
        <w:rPr>
          <w:sz w:val="24"/>
          <w:szCs w:val="24"/>
        </w:rPr>
        <w:t xml:space="preserve">the planet </w:t>
      </w:r>
      <w:r w:rsidR="00C07CC5" w:rsidRPr="00583BB0">
        <w:rPr>
          <w:sz w:val="24"/>
          <w:szCs w:val="24"/>
        </w:rPr>
        <w:t>M</w:t>
      </w:r>
      <w:r w:rsidR="009C686F" w:rsidRPr="00583BB0">
        <w:rPr>
          <w:sz w:val="24"/>
          <w:szCs w:val="24"/>
        </w:rPr>
        <w:t>ercury</w:t>
      </w:r>
      <w:r w:rsidR="00C07CC5" w:rsidRPr="00583BB0">
        <w:rPr>
          <w:sz w:val="24"/>
          <w:szCs w:val="24"/>
        </w:rPr>
        <w:t xml:space="preserve"> </w:t>
      </w:r>
      <w:r w:rsidR="00870542" w:rsidRPr="00583BB0">
        <w:rPr>
          <w:sz w:val="24"/>
          <w:szCs w:val="24"/>
        </w:rPr>
        <w:t xml:space="preserve">which is the </w:t>
      </w:r>
      <w:r w:rsidR="009C686F" w:rsidRPr="00583BB0">
        <w:rPr>
          <w:sz w:val="24"/>
          <w:szCs w:val="24"/>
        </w:rPr>
        <w:t>1</w:t>
      </w:r>
      <w:r w:rsidR="009C686F" w:rsidRPr="00583BB0">
        <w:rPr>
          <w:sz w:val="24"/>
          <w:szCs w:val="24"/>
          <w:vertAlign w:val="superscript"/>
        </w:rPr>
        <w:t>st</w:t>
      </w:r>
      <w:r w:rsidR="009C686F" w:rsidRPr="00583BB0">
        <w:rPr>
          <w:sz w:val="24"/>
          <w:szCs w:val="24"/>
        </w:rPr>
        <w:t xml:space="preserve"> </w:t>
      </w:r>
      <w:r w:rsidR="00870542" w:rsidRPr="00583BB0">
        <w:rPr>
          <w:sz w:val="24"/>
          <w:szCs w:val="24"/>
        </w:rPr>
        <w:t xml:space="preserve">planet from the sun </w:t>
      </w:r>
      <w:r w:rsidR="00C07CC5" w:rsidRPr="00583BB0">
        <w:rPr>
          <w:sz w:val="24"/>
          <w:szCs w:val="24"/>
        </w:rPr>
        <w:t xml:space="preserve">linked to the Married Lord called Wisdom and </w:t>
      </w:r>
      <w:r w:rsidR="00A67555" w:rsidRPr="00583BB0">
        <w:rPr>
          <w:sz w:val="24"/>
          <w:szCs w:val="24"/>
        </w:rPr>
        <w:t xml:space="preserve">the planet </w:t>
      </w:r>
      <w:r w:rsidR="00C07CC5" w:rsidRPr="00583BB0">
        <w:rPr>
          <w:sz w:val="24"/>
          <w:szCs w:val="24"/>
        </w:rPr>
        <w:t xml:space="preserve">Venus </w:t>
      </w:r>
      <w:r w:rsidR="00870542" w:rsidRPr="00583BB0">
        <w:rPr>
          <w:sz w:val="24"/>
          <w:szCs w:val="24"/>
        </w:rPr>
        <w:t>which is the 2</w:t>
      </w:r>
      <w:r w:rsidR="00870542" w:rsidRPr="00583BB0">
        <w:rPr>
          <w:sz w:val="24"/>
          <w:szCs w:val="24"/>
          <w:vertAlign w:val="superscript"/>
        </w:rPr>
        <w:t>nd</w:t>
      </w:r>
      <w:r w:rsidR="00870542" w:rsidRPr="00583BB0">
        <w:rPr>
          <w:sz w:val="24"/>
          <w:szCs w:val="24"/>
        </w:rPr>
        <w:t xml:space="preserve"> planet from the sun </w:t>
      </w:r>
      <w:r w:rsidR="00C07CC5" w:rsidRPr="00583BB0">
        <w:rPr>
          <w:sz w:val="24"/>
          <w:szCs w:val="24"/>
        </w:rPr>
        <w:t xml:space="preserve">linked to Lucifer for </w:t>
      </w:r>
      <w:r w:rsidR="00E97863" w:rsidRPr="00583BB0">
        <w:rPr>
          <w:sz w:val="24"/>
          <w:szCs w:val="24"/>
        </w:rPr>
        <w:t>tr</w:t>
      </w:r>
      <w:r w:rsidR="00C07CC5" w:rsidRPr="00583BB0">
        <w:rPr>
          <w:sz w:val="24"/>
          <w:szCs w:val="24"/>
        </w:rPr>
        <w:t xml:space="preserve">illions of years ago before life was on the </w:t>
      </w:r>
      <w:r w:rsidR="004F3B74" w:rsidRPr="00583BB0">
        <w:rPr>
          <w:sz w:val="24"/>
          <w:szCs w:val="24"/>
        </w:rPr>
        <w:t>Young E</w:t>
      </w:r>
      <w:r w:rsidR="00C07CC5" w:rsidRPr="00583BB0">
        <w:rPr>
          <w:sz w:val="24"/>
          <w:szCs w:val="24"/>
        </w:rPr>
        <w:t>arth. T</w:t>
      </w:r>
      <w:r w:rsidR="00FC4936" w:rsidRPr="00583BB0">
        <w:rPr>
          <w:sz w:val="24"/>
          <w:szCs w:val="24"/>
        </w:rPr>
        <w:t xml:space="preserve">he Trinity with the Law came to this Young Universe 2,000 years ago </w:t>
      </w:r>
      <w:r w:rsidR="00516AF0" w:rsidRPr="00583BB0">
        <w:rPr>
          <w:sz w:val="24"/>
          <w:szCs w:val="24"/>
        </w:rPr>
        <w:t xml:space="preserve">&amp; </w:t>
      </w:r>
      <w:r w:rsidR="00FC4936" w:rsidRPr="00583BB0">
        <w:rPr>
          <w:sz w:val="24"/>
          <w:szCs w:val="24"/>
        </w:rPr>
        <w:t xml:space="preserve">went back to their </w:t>
      </w:r>
      <w:r w:rsidR="00691EA4" w:rsidRPr="00583BB0">
        <w:rPr>
          <w:sz w:val="24"/>
          <w:szCs w:val="24"/>
        </w:rPr>
        <w:t>U</w:t>
      </w:r>
      <w:r w:rsidR="00FC4936" w:rsidRPr="00583BB0">
        <w:rPr>
          <w:sz w:val="24"/>
          <w:szCs w:val="24"/>
        </w:rPr>
        <w:t xml:space="preserve">niverse that lasted </w:t>
      </w:r>
      <w:r w:rsidR="009D6B74" w:rsidRPr="00583BB0">
        <w:rPr>
          <w:sz w:val="24"/>
          <w:szCs w:val="24"/>
        </w:rPr>
        <w:t>tr</w:t>
      </w:r>
      <w:r w:rsidR="00FC4936" w:rsidRPr="00583BB0">
        <w:rPr>
          <w:sz w:val="24"/>
          <w:szCs w:val="24"/>
        </w:rPr>
        <w:t xml:space="preserve">illions of years prior to this </w:t>
      </w:r>
      <w:r w:rsidR="004F3B74" w:rsidRPr="00583BB0">
        <w:rPr>
          <w:sz w:val="24"/>
          <w:szCs w:val="24"/>
        </w:rPr>
        <w:t>Old/</w:t>
      </w:r>
      <w:r w:rsidR="00FC4936" w:rsidRPr="00583BB0">
        <w:rPr>
          <w:sz w:val="24"/>
          <w:szCs w:val="24"/>
        </w:rPr>
        <w:t xml:space="preserve">Young Universe proven in </w:t>
      </w:r>
      <w:r w:rsidR="006F6AC5" w:rsidRPr="00583BB0">
        <w:rPr>
          <w:sz w:val="24"/>
          <w:szCs w:val="24"/>
        </w:rPr>
        <w:t>2</w:t>
      </w:r>
      <w:r w:rsidR="006F6AC5" w:rsidRPr="00583BB0">
        <w:rPr>
          <w:sz w:val="24"/>
          <w:szCs w:val="24"/>
          <w:vertAlign w:val="superscript"/>
        </w:rPr>
        <w:t>nd</w:t>
      </w:r>
      <w:r w:rsidR="006F6AC5" w:rsidRPr="00583BB0">
        <w:rPr>
          <w:sz w:val="24"/>
          <w:szCs w:val="24"/>
        </w:rPr>
        <w:t xml:space="preserve"> Esdras 14:22; Sirach 24:9; 2</w:t>
      </w:r>
      <w:r w:rsidR="006F6AC5" w:rsidRPr="00583BB0">
        <w:rPr>
          <w:sz w:val="24"/>
          <w:szCs w:val="24"/>
          <w:vertAlign w:val="superscript"/>
        </w:rPr>
        <w:t>nd</w:t>
      </w:r>
      <w:r w:rsidR="006F6AC5" w:rsidRPr="00583BB0">
        <w:rPr>
          <w:sz w:val="24"/>
          <w:szCs w:val="24"/>
        </w:rPr>
        <w:t xml:space="preserve"> Maccabees 7:23; Matthew 13:35; 25:34; Luke 16:8; 20:35; John 8:23; 13:1; 15:19; 16:28; 17:5, 11, 14, 24; 18:36; 21:25; Acts 15:18; Romans 1:20; 16:25; 1</w:t>
      </w:r>
      <w:r w:rsidR="006F6AC5" w:rsidRPr="00583BB0">
        <w:rPr>
          <w:sz w:val="24"/>
          <w:szCs w:val="24"/>
          <w:vertAlign w:val="superscript"/>
        </w:rPr>
        <w:t>st</w:t>
      </w:r>
      <w:r w:rsidR="006F6AC5" w:rsidRPr="00583BB0">
        <w:rPr>
          <w:sz w:val="24"/>
          <w:szCs w:val="24"/>
        </w:rPr>
        <w:t xml:space="preserve"> Corinthians 2:7; Ephesians 1:4; 3:9; 2</w:t>
      </w:r>
      <w:r w:rsidR="006F6AC5" w:rsidRPr="00583BB0">
        <w:rPr>
          <w:sz w:val="24"/>
          <w:szCs w:val="24"/>
          <w:vertAlign w:val="superscript"/>
        </w:rPr>
        <w:t>nd</w:t>
      </w:r>
      <w:r w:rsidR="006F6AC5" w:rsidRPr="00583BB0">
        <w:rPr>
          <w:sz w:val="24"/>
          <w:szCs w:val="24"/>
        </w:rPr>
        <w:t xml:space="preserve"> Timothy 1:9; </w:t>
      </w:r>
      <w:r w:rsidR="00691EA4" w:rsidRPr="00583BB0">
        <w:rPr>
          <w:sz w:val="24"/>
          <w:szCs w:val="24"/>
        </w:rPr>
        <w:t xml:space="preserve">Titus 1:2; Hebrews 1:2; 4:3; 11:3; </w:t>
      </w:r>
      <w:r w:rsidR="00F24450" w:rsidRPr="00583BB0">
        <w:rPr>
          <w:sz w:val="24"/>
          <w:szCs w:val="24"/>
        </w:rPr>
        <w:t xml:space="preserve"> </w:t>
      </w:r>
      <w:r w:rsidR="00691EA4" w:rsidRPr="00583BB0">
        <w:rPr>
          <w:sz w:val="24"/>
          <w:szCs w:val="24"/>
        </w:rPr>
        <w:t>1</w:t>
      </w:r>
      <w:r w:rsidR="00691EA4" w:rsidRPr="00583BB0">
        <w:rPr>
          <w:sz w:val="24"/>
          <w:szCs w:val="24"/>
          <w:vertAlign w:val="superscript"/>
        </w:rPr>
        <w:t>st</w:t>
      </w:r>
      <w:r w:rsidR="00691EA4" w:rsidRPr="00583BB0">
        <w:rPr>
          <w:sz w:val="24"/>
          <w:szCs w:val="24"/>
        </w:rPr>
        <w:t xml:space="preserve"> </w:t>
      </w:r>
      <w:r w:rsidR="00F24450" w:rsidRPr="00583BB0">
        <w:rPr>
          <w:sz w:val="24"/>
          <w:szCs w:val="24"/>
        </w:rPr>
        <w:t xml:space="preserve"> </w:t>
      </w:r>
      <w:r w:rsidR="00691EA4" w:rsidRPr="00583BB0">
        <w:rPr>
          <w:sz w:val="24"/>
          <w:szCs w:val="24"/>
        </w:rPr>
        <w:t>Peter</w:t>
      </w:r>
      <w:r w:rsidR="00F24450" w:rsidRPr="00583BB0">
        <w:rPr>
          <w:sz w:val="24"/>
          <w:szCs w:val="24"/>
        </w:rPr>
        <w:t xml:space="preserve"> </w:t>
      </w:r>
      <w:r w:rsidR="00691EA4" w:rsidRPr="00583BB0">
        <w:rPr>
          <w:sz w:val="24"/>
          <w:szCs w:val="24"/>
        </w:rPr>
        <w:t xml:space="preserve"> 1:20 </w:t>
      </w:r>
      <w:r w:rsidR="00F24450" w:rsidRPr="00583BB0">
        <w:rPr>
          <w:sz w:val="24"/>
          <w:szCs w:val="24"/>
        </w:rPr>
        <w:t>&amp;</w:t>
      </w:r>
      <w:r w:rsidR="00691EA4" w:rsidRPr="00583BB0">
        <w:rPr>
          <w:sz w:val="24"/>
          <w:szCs w:val="24"/>
        </w:rPr>
        <w:t xml:space="preserve"> Revelation 11:15.</w:t>
      </w:r>
      <w:r w:rsidR="00F24450" w:rsidRPr="00583BB0">
        <w:rPr>
          <w:sz w:val="24"/>
          <w:szCs w:val="24"/>
        </w:rPr>
        <w:t xml:space="preserve"> </w:t>
      </w:r>
      <w:r w:rsidR="00826467" w:rsidRPr="00583BB0">
        <w:rPr>
          <w:sz w:val="24"/>
          <w:szCs w:val="24"/>
        </w:rPr>
        <w:t>The four</w:t>
      </w:r>
      <w:r w:rsidR="00F24450" w:rsidRPr="00583BB0">
        <w:rPr>
          <w:sz w:val="24"/>
          <w:szCs w:val="24"/>
        </w:rPr>
        <w:t xml:space="preserve"> </w:t>
      </w:r>
      <w:r w:rsidR="00826467" w:rsidRPr="00583BB0">
        <w:rPr>
          <w:sz w:val="24"/>
          <w:szCs w:val="24"/>
        </w:rPr>
        <w:t>inner</w:t>
      </w:r>
      <w:r w:rsidR="00F24450" w:rsidRPr="00583BB0">
        <w:rPr>
          <w:sz w:val="24"/>
          <w:szCs w:val="24"/>
        </w:rPr>
        <w:t xml:space="preserve"> </w:t>
      </w:r>
      <w:r w:rsidR="00826467" w:rsidRPr="00583BB0">
        <w:rPr>
          <w:sz w:val="24"/>
          <w:szCs w:val="24"/>
        </w:rPr>
        <w:t>plan</w:t>
      </w:r>
      <w:r w:rsidR="00B32F4C" w:rsidRPr="00583BB0">
        <w:rPr>
          <w:sz w:val="24"/>
          <w:szCs w:val="24"/>
        </w:rPr>
        <w:t>e</w:t>
      </w:r>
      <w:r w:rsidR="00826467" w:rsidRPr="00583BB0">
        <w:rPr>
          <w:sz w:val="24"/>
          <w:szCs w:val="24"/>
        </w:rPr>
        <w:t>ts</w:t>
      </w:r>
      <w:r w:rsidR="00F24450" w:rsidRPr="00583BB0">
        <w:rPr>
          <w:sz w:val="24"/>
          <w:szCs w:val="24"/>
        </w:rPr>
        <w:t xml:space="preserve"> in heaven definitely </w:t>
      </w:r>
      <w:r w:rsidR="00826467" w:rsidRPr="00583BB0">
        <w:rPr>
          <w:sz w:val="24"/>
          <w:szCs w:val="24"/>
        </w:rPr>
        <w:t xml:space="preserve">have the capability to sustain life </w:t>
      </w:r>
      <w:r w:rsidR="00364D34" w:rsidRPr="00583BB0">
        <w:rPr>
          <w:sz w:val="24"/>
          <w:szCs w:val="24"/>
        </w:rPr>
        <w:t>closest t</w:t>
      </w:r>
      <w:r w:rsidR="004F3B74" w:rsidRPr="00583BB0">
        <w:rPr>
          <w:sz w:val="24"/>
          <w:szCs w:val="24"/>
        </w:rPr>
        <w:t>o</w:t>
      </w:r>
      <w:r w:rsidR="00364D34" w:rsidRPr="00583BB0">
        <w:rPr>
          <w:sz w:val="24"/>
          <w:szCs w:val="24"/>
        </w:rPr>
        <w:t xml:space="preserve"> the sun </w:t>
      </w:r>
      <w:r w:rsidR="00826467" w:rsidRPr="00583BB0">
        <w:rPr>
          <w:sz w:val="24"/>
          <w:szCs w:val="24"/>
        </w:rPr>
        <w:t xml:space="preserve">are proven first, Mercury, </w:t>
      </w:r>
      <w:r w:rsidR="00364D34" w:rsidRPr="00583BB0">
        <w:rPr>
          <w:sz w:val="24"/>
          <w:szCs w:val="24"/>
        </w:rPr>
        <w:t xml:space="preserve">then </w:t>
      </w:r>
      <w:r w:rsidR="00826467" w:rsidRPr="00583BB0">
        <w:rPr>
          <w:sz w:val="24"/>
          <w:szCs w:val="24"/>
        </w:rPr>
        <w:t xml:space="preserve">Venus, Earth and Mars. Also the four outer planets which </w:t>
      </w:r>
      <w:r w:rsidR="002B217C" w:rsidRPr="00583BB0">
        <w:rPr>
          <w:sz w:val="24"/>
          <w:szCs w:val="24"/>
        </w:rPr>
        <w:t>are</w:t>
      </w:r>
      <w:r w:rsidR="00826467" w:rsidRPr="00583BB0">
        <w:rPr>
          <w:sz w:val="24"/>
          <w:szCs w:val="24"/>
        </w:rPr>
        <w:t xml:space="preserve"> further away from the sun are in question to sustain life as we know it which are Jupiter, Saturn, Uranus and Neptune. </w:t>
      </w:r>
      <w:r w:rsidR="00E95E53" w:rsidRPr="00583BB0">
        <w:rPr>
          <w:sz w:val="24"/>
          <w:szCs w:val="24"/>
        </w:rPr>
        <w:t>Also the</w:t>
      </w:r>
      <w:r w:rsidR="00500C0C" w:rsidRPr="00583BB0">
        <w:rPr>
          <w:sz w:val="24"/>
          <w:szCs w:val="24"/>
        </w:rPr>
        <w:t xml:space="preserve"> </w:t>
      </w:r>
      <w:r w:rsidR="004F3B74" w:rsidRPr="00583BB0">
        <w:rPr>
          <w:sz w:val="24"/>
          <w:szCs w:val="24"/>
        </w:rPr>
        <w:t>M</w:t>
      </w:r>
      <w:r w:rsidR="00E95E53" w:rsidRPr="00583BB0">
        <w:rPr>
          <w:sz w:val="24"/>
          <w:szCs w:val="24"/>
        </w:rPr>
        <w:t xml:space="preserve">arried Lord called Wisdom is the Lord of </w:t>
      </w:r>
      <w:r w:rsidR="00E97863" w:rsidRPr="00583BB0">
        <w:rPr>
          <w:sz w:val="24"/>
          <w:szCs w:val="24"/>
        </w:rPr>
        <w:t>T</w:t>
      </w:r>
      <w:r w:rsidR="00E95E53" w:rsidRPr="00583BB0">
        <w:rPr>
          <w:sz w:val="24"/>
          <w:szCs w:val="24"/>
        </w:rPr>
        <w:t xml:space="preserve">his </w:t>
      </w:r>
      <w:r w:rsidR="00E97863" w:rsidRPr="00583BB0">
        <w:rPr>
          <w:sz w:val="24"/>
          <w:szCs w:val="24"/>
        </w:rPr>
        <w:t>A</w:t>
      </w:r>
      <w:r w:rsidR="00E95E53" w:rsidRPr="00583BB0">
        <w:rPr>
          <w:sz w:val="24"/>
          <w:szCs w:val="24"/>
        </w:rPr>
        <w:t xml:space="preserve">ge </w:t>
      </w:r>
      <w:r w:rsidR="00095BB0" w:rsidRPr="00583BB0">
        <w:rPr>
          <w:sz w:val="24"/>
          <w:szCs w:val="24"/>
        </w:rPr>
        <w:t>(</w:t>
      </w:r>
      <w:r w:rsidR="009C686F" w:rsidRPr="00583BB0">
        <w:rPr>
          <w:sz w:val="24"/>
          <w:szCs w:val="24"/>
        </w:rPr>
        <w:t>O</w:t>
      </w:r>
      <w:r w:rsidR="00E95E53" w:rsidRPr="00583BB0">
        <w:rPr>
          <w:sz w:val="24"/>
          <w:szCs w:val="24"/>
        </w:rPr>
        <w:t xml:space="preserve">ld </w:t>
      </w:r>
      <w:r w:rsidR="009C686F" w:rsidRPr="00583BB0">
        <w:rPr>
          <w:sz w:val="24"/>
          <w:szCs w:val="24"/>
        </w:rPr>
        <w:t>Lordship/Heaven/Earth</w:t>
      </w:r>
      <w:r w:rsidR="00E95E53" w:rsidRPr="00583BB0">
        <w:rPr>
          <w:sz w:val="24"/>
          <w:szCs w:val="24"/>
        </w:rPr>
        <w:t xml:space="preserve"> &amp; the </w:t>
      </w:r>
      <w:r w:rsidR="009C686F" w:rsidRPr="00583BB0">
        <w:rPr>
          <w:sz w:val="24"/>
          <w:szCs w:val="24"/>
        </w:rPr>
        <w:t>Y</w:t>
      </w:r>
      <w:r w:rsidR="00E95E53" w:rsidRPr="00583BB0">
        <w:rPr>
          <w:sz w:val="24"/>
          <w:szCs w:val="24"/>
        </w:rPr>
        <w:t xml:space="preserve">oung </w:t>
      </w:r>
      <w:r w:rsidR="009C686F" w:rsidRPr="00583BB0">
        <w:rPr>
          <w:sz w:val="24"/>
          <w:szCs w:val="24"/>
        </w:rPr>
        <w:t>E</w:t>
      </w:r>
      <w:r w:rsidR="00E95E53" w:rsidRPr="00583BB0">
        <w:rPr>
          <w:sz w:val="24"/>
          <w:szCs w:val="24"/>
        </w:rPr>
        <w:t xml:space="preserve">arth only) </w:t>
      </w:r>
      <w:r w:rsidR="00095BB0" w:rsidRPr="00583BB0">
        <w:rPr>
          <w:sz w:val="24"/>
          <w:szCs w:val="24"/>
        </w:rPr>
        <w:t xml:space="preserve">against the Lord Stephen of </w:t>
      </w:r>
      <w:r w:rsidR="00E97863" w:rsidRPr="00583BB0">
        <w:rPr>
          <w:sz w:val="24"/>
          <w:szCs w:val="24"/>
        </w:rPr>
        <w:t>T</w:t>
      </w:r>
      <w:r w:rsidR="00095BB0" w:rsidRPr="00583BB0">
        <w:rPr>
          <w:sz w:val="24"/>
          <w:szCs w:val="24"/>
        </w:rPr>
        <w:t xml:space="preserve">hat </w:t>
      </w:r>
      <w:r w:rsidR="00E97863" w:rsidRPr="00583BB0">
        <w:rPr>
          <w:sz w:val="24"/>
          <w:szCs w:val="24"/>
        </w:rPr>
        <w:t>A</w:t>
      </w:r>
      <w:r w:rsidR="00095BB0" w:rsidRPr="00583BB0">
        <w:rPr>
          <w:sz w:val="24"/>
          <w:szCs w:val="24"/>
        </w:rPr>
        <w:t xml:space="preserve">ge, </w:t>
      </w:r>
      <w:r w:rsidR="00E95E53" w:rsidRPr="00583BB0">
        <w:rPr>
          <w:sz w:val="24"/>
          <w:szCs w:val="24"/>
        </w:rPr>
        <w:t xml:space="preserve">Satan is the </w:t>
      </w:r>
      <w:r w:rsidR="00E568A7" w:rsidRPr="00583BB0">
        <w:rPr>
          <w:sz w:val="24"/>
          <w:szCs w:val="24"/>
        </w:rPr>
        <w:t>G</w:t>
      </w:r>
      <w:r w:rsidR="00E95E53" w:rsidRPr="00583BB0">
        <w:rPr>
          <w:sz w:val="24"/>
          <w:szCs w:val="24"/>
        </w:rPr>
        <w:t>od of this age</w:t>
      </w:r>
      <w:r w:rsidR="00095BB0" w:rsidRPr="00583BB0">
        <w:rPr>
          <w:sz w:val="24"/>
          <w:szCs w:val="24"/>
        </w:rPr>
        <w:t xml:space="preserve"> against the Lord James of that age</w:t>
      </w:r>
      <w:r w:rsidR="00E95E53" w:rsidRPr="00583BB0">
        <w:rPr>
          <w:sz w:val="24"/>
          <w:szCs w:val="24"/>
        </w:rPr>
        <w:t xml:space="preserve">, Adam is the </w:t>
      </w:r>
      <w:r w:rsidR="00E568A7" w:rsidRPr="00583BB0">
        <w:rPr>
          <w:sz w:val="24"/>
          <w:szCs w:val="24"/>
        </w:rPr>
        <w:t>M</w:t>
      </w:r>
      <w:r w:rsidR="00E95E53" w:rsidRPr="00583BB0">
        <w:rPr>
          <w:sz w:val="24"/>
          <w:szCs w:val="24"/>
        </w:rPr>
        <w:t>an of this age</w:t>
      </w:r>
      <w:r w:rsidR="00095BB0" w:rsidRPr="00583BB0">
        <w:rPr>
          <w:sz w:val="24"/>
          <w:szCs w:val="24"/>
        </w:rPr>
        <w:t xml:space="preserve"> against the Lord Jesus of that age</w:t>
      </w:r>
      <w:r w:rsidR="00E95E53" w:rsidRPr="00583BB0">
        <w:rPr>
          <w:sz w:val="24"/>
          <w:szCs w:val="24"/>
        </w:rPr>
        <w:t xml:space="preserve">, Eve is the </w:t>
      </w:r>
      <w:r w:rsidR="00E568A7" w:rsidRPr="00583BB0">
        <w:rPr>
          <w:sz w:val="24"/>
          <w:szCs w:val="24"/>
        </w:rPr>
        <w:t>W</w:t>
      </w:r>
      <w:r w:rsidR="00E95E53" w:rsidRPr="00583BB0">
        <w:rPr>
          <w:sz w:val="24"/>
          <w:szCs w:val="24"/>
        </w:rPr>
        <w:t>oman of this age</w:t>
      </w:r>
      <w:r w:rsidR="00095BB0" w:rsidRPr="00583BB0">
        <w:rPr>
          <w:sz w:val="24"/>
          <w:szCs w:val="24"/>
        </w:rPr>
        <w:t xml:space="preserve"> against the Lord John of that age</w:t>
      </w:r>
      <w:r w:rsidR="00E95E53" w:rsidRPr="00583BB0">
        <w:rPr>
          <w:sz w:val="24"/>
          <w:szCs w:val="24"/>
        </w:rPr>
        <w:t xml:space="preserve"> &amp; Cain is the </w:t>
      </w:r>
      <w:r w:rsidR="00E568A7" w:rsidRPr="00583BB0">
        <w:rPr>
          <w:sz w:val="24"/>
          <w:szCs w:val="24"/>
        </w:rPr>
        <w:t>C</w:t>
      </w:r>
      <w:r w:rsidR="00E95E53" w:rsidRPr="00583BB0">
        <w:rPr>
          <w:sz w:val="24"/>
          <w:szCs w:val="24"/>
        </w:rPr>
        <w:t xml:space="preserve">hild of this age </w:t>
      </w:r>
      <w:r w:rsidR="00095BB0" w:rsidRPr="00583BB0">
        <w:rPr>
          <w:sz w:val="24"/>
          <w:szCs w:val="24"/>
        </w:rPr>
        <w:t xml:space="preserve">against the Lord Peter of that age </w:t>
      </w:r>
      <w:r w:rsidR="00E95E53" w:rsidRPr="00583BB0">
        <w:rPr>
          <w:sz w:val="24"/>
          <w:szCs w:val="24"/>
        </w:rPr>
        <w:t xml:space="preserve">proven in Proverbs 8:22-25 (RSV); Genesis 3:1-6:6; </w:t>
      </w:r>
      <w:r w:rsidR="00CA6D7B" w:rsidRPr="00583BB0">
        <w:rPr>
          <w:sz w:val="24"/>
          <w:szCs w:val="24"/>
        </w:rPr>
        <w:t xml:space="preserve"> </w:t>
      </w:r>
      <w:r w:rsidR="00E95E53" w:rsidRPr="00583BB0">
        <w:rPr>
          <w:sz w:val="24"/>
          <w:szCs w:val="24"/>
        </w:rPr>
        <w:t>Ephesians</w:t>
      </w:r>
      <w:r w:rsidR="00CA6D7B" w:rsidRPr="00583BB0">
        <w:rPr>
          <w:sz w:val="24"/>
          <w:szCs w:val="24"/>
        </w:rPr>
        <w:t xml:space="preserve"> </w:t>
      </w:r>
      <w:r w:rsidR="00E95E53" w:rsidRPr="00583BB0">
        <w:rPr>
          <w:sz w:val="24"/>
          <w:szCs w:val="24"/>
        </w:rPr>
        <w:t xml:space="preserve"> 6:12</w:t>
      </w:r>
      <w:r w:rsidR="00095BB0" w:rsidRPr="00583BB0">
        <w:rPr>
          <w:sz w:val="24"/>
          <w:szCs w:val="24"/>
        </w:rPr>
        <w:t xml:space="preserve">; </w:t>
      </w:r>
      <w:r w:rsidR="00CA6D7B" w:rsidRPr="00583BB0">
        <w:rPr>
          <w:sz w:val="24"/>
          <w:szCs w:val="24"/>
        </w:rPr>
        <w:t xml:space="preserve"> </w:t>
      </w:r>
      <w:r w:rsidR="00095BB0" w:rsidRPr="00583BB0">
        <w:rPr>
          <w:sz w:val="24"/>
          <w:szCs w:val="24"/>
        </w:rPr>
        <w:t xml:space="preserve">Luke </w:t>
      </w:r>
      <w:r w:rsidR="00CA6D7B" w:rsidRPr="00583BB0">
        <w:rPr>
          <w:sz w:val="24"/>
          <w:szCs w:val="24"/>
        </w:rPr>
        <w:t xml:space="preserve"> </w:t>
      </w:r>
      <w:r w:rsidR="00095BB0" w:rsidRPr="00583BB0">
        <w:rPr>
          <w:sz w:val="24"/>
          <w:szCs w:val="24"/>
        </w:rPr>
        <w:t>20:34-38; 1</w:t>
      </w:r>
      <w:r w:rsidR="00095BB0" w:rsidRPr="00583BB0">
        <w:rPr>
          <w:sz w:val="24"/>
          <w:szCs w:val="24"/>
          <w:vertAlign w:val="superscript"/>
        </w:rPr>
        <w:t>st</w:t>
      </w:r>
      <w:r w:rsidR="00095BB0" w:rsidRPr="00583BB0">
        <w:rPr>
          <w:sz w:val="24"/>
          <w:szCs w:val="24"/>
        </w:rPr>
        <w:t xml:space="preserve"> </w:t>
      </w:r>
      <w:r w:rsidR="00CA6D7B" w:rsidRPr="00583BB0">
        <w:rPr>
          <w:sz w:val="24"/>
          <w:szCs w:val="24"/>
        </w:rPr>
        <w:t xml:space="preserve"> </w:t>
      </w:r>
      <w:r w:rsidR="00095BB0" w:rsidRPr="00583BB0">
        <w:rPr>
          <w:sz w:val="24"/>
          <w:szCs w:val="24"/>
        </w:rPr>
        <w:t xml:space="preserve">Corinthians </w:t>
      </w:r>
      <w:r w:rsidR="00CA6D7B" w:rsidRPr="00583BB0">
        <w:rPr>
          <w:sz w:val="24"/>
          <w:szCs w:val="24"/>
        </w:rPr>
        <w:t xml:space="preserve"> </w:t>
      </w:r>
      <w:r w:rsidR="00095BB0" w:rsidRPr="00583BB0">
        <w:rPr>
          <w:sz w:val="24"/>
          <w:szCs w:val="24"/>
        </w:rPr>
        <w:t>15:38, 40, 47, 55</w:t>
      </w:r>
      <w:r w:rsidR="00E95E53" w:rsidRPr="00583BB0">
        <w:rPr>
          <w:sz w:val="24"/>
          <w:szCs w:val="24"/>
        </w:rPr>
        <w:t xml:space="preserve"> &amp; 2</w:t>
      </w:r>
      <w:r w:rsidR="00E95E53" w:rsidRPr="00583BB0">
        <w:rPr>
          <w:sz w:val="24"/>
          <w:szCs w:val="24"/>
          <w:vertAlign w:val="superscript"/>
        </w:rPr>
        <w:t>nd</w:t>
      </w:r>
      <w:r w:rsidR="00E95E53" w:rsidRPr="00583BB0">
        <w:rPr>
          <w:sz w:val="24"/>
          <w:szCs w:val="24"/>
        </w:rPr>
        <w:t xml:space="preserve"> </w:t>
      </w:r>
      <w:r w:rsidR="005167E0" w:rsidRPr="00583BB0">
        <w:rPr>
          <w:sz w:val="24"/>
          <w:szCs w:val="24"/>
        </w:rPr>
        <w:t xml:space="preserve"> </w:t>
      </w:r>
      <w:r w:rsidR="00E95E53" w:rsidRPr="00583BB0">
        <w:rPr>
          <w:sz w:val="24"/>
          <w:szCs w:val="24"/>
        </w:rPr>
        <w:t>Corinthians</w:t>
      </w:r>
      <w:r w:rsidR="005167E0" w:rsidRPr="00583BB0">
        <w:rPr>
          <w:sz w:val="24"/>
          <w:szCs w:val="24"/>
        </w:rPr>
        <w:t xml:space="preserve"> </w:t>
      </w:r>
      <w:r w:rsidR="00E95E53" w:rsidRPr="00583BB0">
        <w:rPr>
          <w:sz w:val="24"/>
          <w:szCs w:val="24"/>
        </w:rPr>
        <w:t xml:space="preserve"> 4:4. For the </w:t>
      </w:r>
      <w:r w:rsidR="00A95CE9" w:rsidRPr="00583BB0">
        <w:rPr>
          <w:sz w:val="24"/>
          <w:szCs w:val="24"/>
        </w:rPr>
        <w:t>O</w:t>
      </w:r>
      <w:r w:rsidR="00E95E53" w:rsidRPr="00583BB0">
        <w:rPr>
          <w:sz w:val="24"/>
          <w:szCs w:val="24"/>
        </w:rPr>
        <w:t xml:space="preserve">ld </w:t>
      </w:r>
      <w:r w:rsidR="00B30D86" w:rsidRPr="00583BB0">
        <w:rPr>
          <w:sz w:val="24"/>
          <w:szCs w:val="24"/>
        </w:rPr>
        <w:t xml:space="preserve">Lordship/Old </w:t>
      </w:r>
      <w:r w:rsidR="00A95CE9" w:rsidRPr="00583BB0">
        <w:rPr>
          <w:sz w:val="24"/>
          <w:szCs w:val="24"/>
        </w:rPr>
        <w:t>H</w:t>
      </w:r>
      <w:r w:rsidR="00E95E53" w:rsidRPr="00583BB0">
        <w:rPr>
          <w:sz w:val="24"/>
          <w:szCs w:val="24"/>
        </w:rPr>
        <w:t>eaven/</w:t>
      </w:r>
      <w:r w:rsidR="00A95CE9" w:rsidRPr="00583BB0">
        <w:rPr>
          <w:sz w:val="24"/>
          <w:szCs w:val="24"/>
        </w:rPr>
        <w:t>O</w:t>
      </w:r>
      <w:r w:rsidR="00E95E53" w:rsidRPr="00583BB0">
        <w:rPr>
          <w:sz w:val="24"/>
          <w:szCs w:val="24"/>
        </w:rPr>
        <w:t xml:space="preserve">ld </w:t>
      </w:r>
      <w:r w:rsidR="00A95CE9" w:rsidRPr="00583BB0">
        <w:rPr>
          <w:sz w:val="24"/>
          <w:szCs w:val="24"/>
        </w:rPr>
        <w:t>E</w:t>
      </w:r>
      <w:r w:rsidR="00E95E53" w:rsidRPr="00583BB0">
        <w:rPr>
          <w:sz w:val="24"/>
          <w:szCs w:val="24"/>
        </w:rPr>
        <w:t xml:space="preserve">arth </w:t>
      </w:r>
      <w:r w:rsidR="00B30D86" w:rsidRPr="00583BB0">
        <w:rPr>
          <w:sz w:val="24"/>
          <w:szCs w:val="24"/>
        </w:rPr>
        <w:t>of the 2</w:t>
      </w:r>
      <w:r w:rsidR="00B30D86" w:rsidRPr="00583BB0">
        <w:rPr>
          <w:sz w:val="24"/>
          <w:szCs w:val="24"/>
          <w:vertAlign w:val="superscript"/>
        </w:rPr>
        <w:t>nd</w:t>
      </w:r>
      <w:r w:rsidR="00B30D86" w:rsidRPr="00583BB0">
        <w:rPr>
          <w:sz w:val="24"/>
          <w:szCs w:val="24"/>
        </w:rPr>
        <w:t xml:space="preserve"> Universe </w:t>
      </w:r>
      <w:r w:rsidR="00E95E53" w:rsidRPr="00583BB0">
        <w:rPr>
          <w:sz w:val="24"/>
          <w:szCs w:val="24"/>
        </w:rPr>
        <w:t>involved the</w:t>
      </w:r>
      <w:r w:rsidR="00283DB1" w:rsidRPr="00583BB0">
        <w:rPr>
          <w:sz w:val="24"/>
          <w:szCs w:val="24"/>
        </w:rPr>
        <w:t xml:space="preserve"> </w:t>
      </w:r>
      <w:r w:rsidR="00E95E53" w:rsidRPr="00583BB0">
        <w:rPr>
          <w:sz w:val="24"/>
          <w:szCs w:val="24"/>
        </w:rPr>
        <w:t>fall of</w:t>
      </w:r>
      <w:r w:rsidR="00283DB1" w:rsidRPr="00583BB0">
        <w:rPr>
          <w:sz w:val="24"/>
          <w:szCs w:val="24"/>
        </w:rPr>
        <w:t xml:space="preserve"> </w:t>
      </w:r>
      <w:r w:rsidR="00B30D86" w:rsidRPr="00583BB0">
        <w:rPr>
          <w:sz w:val="24"/>
          <w:szCs w:val="24"/>
        </w:rPr>
        <w:t xml:space="preserve">the Married Lord called Wisdom and the fall of </w:t>
      </w:r>
      <w:r w:rsidR="00E95E53" w:rsidRPr="00583BB0">
        <w:rPr>
          <w:sz w:val="24"/>
          <w:szCs w:val="24"/>
        </w:rPr>
        <w:t xml:space="preserve">Lucifer in </w:t>
      </w:r>
      <w:r w:rsidR="00B30D86" w:rsidRPr="00583BB0">
        <w:rPr>
          <w:sz w:val="24"/>
          <w:szCs w:val="24"/>
        </w:rPr>
        <w:t xml:space="preserve">Proverbs 8:22-25 (RSV); Genesis 2:9; </w:t>
      </w:r>
      <w:r w:rsidR="00E95E53" w:rsidRPr="00583BB0">
        <w:rPr>
          <w:sz w:val="24"/>
          <w:szCs w:val="24"/>
        </w:rPr>
        <w:t>Isaiah</w:t>
      </w:r>
      <w:r w:rsidR="00283DB1" w:rsidRPr="00583BB0">
        <w:rPr>
          <w:sz w:val="24"/>
          <w:szCs w:val="24"/>
        </w:rPr>
        <w:t xml:space="preserve"> </w:t>
      </w:r>
      <w:r w:rsidR="00E95E53" w:rsidRPr="00583BB0">
        <w:rPr>
          <w:sz w:val="24"/>
          <w:szCs w:val="24"/>
        </w:rPr>
        <w:t xml:space="preserve">14:12-21 </w:t>
      </w:r>
      <w:r w:rsidR="00283DB1" w:rsidRPr="00583BB0">
        <w:rPr>
          <w:sz w:val="24"/>
          <w:szCs w:val="24"/>
        </w:rPr>
        <w:t>and</w:t>
      </w:r>
      <w:r w:rsidR="00E95E53" w:rsidRPr="00583BB0">
        <w:rPr>
          <w:sz w:val="24"/>
          <w:szCs w:val="24"/>
        </w:rPr>
        <w:t xml:space="preserve"> Ezekiel 28:15-19. The Young </w:t>
      </w:r>
      <w:r w:rsidR="00535FFF" w:rsidRPr="00583BB0">
        <w:rPr>
          <w:sz w:val="24"/>
          <w:szCs w:val="24"/>
        </w:rPr>
        <w:lastRenderedPageBreak/>
        <w:t>E</w:t>
      </w:r>
      <w:r w:rsidR="00E95E53" w:rsidRPr="00583BB0">
        <w:rPr>
          <w:sz w:val="24"/>
          <w:szCs w:val="24"/>
        </w:rPr>
        <w:t xml:space="preserve">arth </w:t>
      </w:r>
      <w:r w:rsidR="00535FFF" w:rsidRPr="00583BB0">
        <w:rPr>
          <w:sz w:val="24"/>
          <w:szCs w:val="24"/>
        </w:rPr>
        <w:t>concerns</w:t>
      </w:r>
      <w:r w:rsidR="00E95E53" w:rsidRPr="00583BB0">
        <w:rPr>
          <w:sz w:val="24"/>
          <w:szCs w:val="24"/>
        </w:rPr>
        <w:t xml:space="preserve"> sexuality </w:t>
      </w:r>
      <w:r w:rsidR="00535FFF" w:rsidRPr="00583BB0">
        <w:rPr>
          <w:sz w:val="24"/>
          <w:szCs w:val="24"/>
        </w:rPr>
        <w:t>only</w:t>
      </w:r>
      <w:r w:rsidR="00C821BD" w:rsidRPr="00583BB0">
        <w:rPr>
          <w:sz w:val="24"/>
          <w:szCs w:val="24"/>
        </w:rPr>
        <w:t>,</w:t>
      </w:r>
      <w:r w:rsidR="00535FFF" w:rsidRPr="00583BB0">
        <w:rPr>
          <w:sz w:val="24"/>
          <w:szCs w:val="24"/>
        </w:rPr>
        <w:t xml:space="preserve"> </w:t>
      </w:r>
      <w:r w:rsidR="00A95CE9" w:rsidRPr="00583BB0">
        <w:rPr>
          <w:sz w:val="24"/>
          <w:szCs w:val="24"/>
        </w:rPr>
        <w:t>but is released by the Old part of the 2</w:t>
      </w:r>
      <w:r w:rsidR="00A95CE9" w:rsidRPr="00583BB0">
        <w:rPr>
          <w:sz w:val="24"/>
          <w:szCs w:val="24"/>
          <w:vertAlign w:val="superscript"/>
        </w:rPr>
        <w:t>nd</w:t>
      </w:r>
      <w:r w:rsidR="00A95CE9" w:rsidRPr="00583BB0">
        <w:rPr>
          <w:sz w:val="24"/>
          <w:szCs w:val="24"/>
        </w:rPr>
        <w:t xml:space="preserve"> Universe </w:t>
      </w:r>
      <w:r w:rsidR="004F3B74" w:rsidRPr="00583BB0">
        <w:rPr>
          <w:sz w:val="24"/>
          <w:szCs w:val="24"/>
        </w:rPr>
        <w:t>&amp;</w:t>
      </w:r>
      <w:r w:rsidR="00E95E53" w:rsidRPr="00583BB0">
        <w:rPr>
          <w:sz w:val="24"/>
          <w:szCs w:val="24"/>
        </w:rPr>
        <w:t xml:space="preserve"> the </w:t>
      </w:r>
      <w:r w:rsidR="00535FFF" w:rsidRPr="00583BB0">
        <w:rPr>
          <w:sz w:val="24"/>
          <w:szCs w:val="24"/>
        </w:rPr>
        <w:t>Y</w:t>
      </w:r>
      <w:r w:rsidR="00E95E53" w:rsidRPr="00583BB0">
        <w:rPr>
          <w:sz w:val="24"/>
          <w:szCs w:val="24"/>
        </w:rPr>
        <w:t xml:space="preserve">oung </w:t>
      </w:r>
      <w:r w:rsidR="00A95CE9" w:rsidRPr="00583BB0">
        <w:rPr>
          <w:sz w:val="24"/>
          <w:szCs w:val="24"/>
        </w:rPr>
        <w:t>Lordship/</w:t>
      </w:r>
      <w:r w:rsidR="00535FFF" w:rsidRPr="00583BB0">
        <w:rPr>
          <w:sz w:val="24"/>
          <w:szCs w:val="24"/>
        </w:rPr>
        <w:t>H</w:t>
      </w:r>
      <w:r w:rsidR="00E95E53" w:rsidRPr="00583BB0">
        <w:rPr>
          <w:sz w:val="24"/>
          <w:szCs w:val="24"/>
        </w:rPr>
        <w:t>eaven</w:t>
      </w:r>
      <w:r w:rsidR="00535FFF" w:rsidRPr="00583BB0">
        <w:rPr>
          <w:sz w:val="24"/>
          <w:szCs w:val="24"/>
        </w:rPr>
        <w:t xml:space="preserve"> is </w:t>
      </w:r>
      <w:r w:rsidR="00E75D49" w:rsidRPr="00583BB0">
        <w:rPr>
          <w:sz w:val="24"/>
          <w:szCs w:val="24"/>
        </w:rPr>
        <w:t>sexless as in</w:t>
      </w:r>
      <w:r w:rsidR="00E95E53" w:rsidRPr="00583BB0">
        <w:rPr>
          <w:sz w:val="24"/>
          <w:szCs w:val="24"/>
        </w:rPr>
        <w:t xml:space="preserve"> </w:t>
      </w:r>
      <w:r w:rsidR="00E75D49" w:rsidRPr="00583BB0">
        <w:rPr>
          <w:sz w:val="24"/>
          <w:szCs w:val="24"/>
        </w:rPr>
        <w:t>t</w:t>
      </w:r>
      <w:r w:rsidR="00C02CC5" w:rsidRPr="00583BB0">
        <w:rPr>
          <w:sz w:val="24"/>
          <w:szCs w:val="24"/>
        </w:rPr>
        <w:t xml:space="preserve">he Book of Job, Job’s </w:t>
      </w:r>
      <w:r w:rsidR="00E75D49" w:rsidRPr="00583BB0">
        <w:rPr>
          <w:sz w:val="24"/>
          <w:szCs w:val="24"/>
        </w:rPr>
        <w:t xml:space="preserve">sinless </w:t>
      </w:r>
      <w:r w:rsidR="00C02CC5" w:rsidRPr="00583BB0">
        <w:rPr>
          <w:sz w:val="24"/>
          <w:szCs w:val="24"/>
        </w:rPr>
        <w:t xml:space="preserve">marriage is considered before Adam’s </w:t>
      </w:r>
      <w:r w:rsidR="00E75D49" w:rsidRPr="00583BB0">
        <w:rPr>
          <w:sz w:val="24"/>
          <w:szCs w:val="24"/>
        </w:rPr>
        <w:t xml:space="preserve">sinful </w:t>
      </w:r>
      <w:r w:rsidR="00C02CC5" w:rsidRPr="00583BB0">
        <w:rPr>
          <w:sz w:val="24"/>
          <w:szCs w:val="24"/>
        </w:rPr>
        <w:t>marriage because it is without sin in in the Old part of the 2</w:t>
      </w:r>
      <w:r w:rsidR="00C02CC5" w:rsidRPr="00583BB0">
        <w:rPr>
          <w:sz w:val="24"/>
          <w:szCs w:val="24"/>
          <w:vertAlign w:val="superscript"/>
        </w:rPr>
        <w:t>nd</w:t>
      </w:r>
      <w:r w:rsidR="00C02CC5" w:rsidRPr="00583BB0">
        <w:rPr>
          <w:sz w:val="24"/>
          <w:szCs w:val="24"/>
        </w:rPr>
        <w:t xml:space="preserve"> Universe in Genesis 2:24-6:7 &amp; Job 1:1-37:24. </w:t>
      </w:r>
      <w:r w:rsidR="00915BCF" w:rsidRPr="00583BB0">
        <w:rPr>
          <w:sz w:val="24"/>
          <w:szCs w:val="24"/>
        </w:rPr>
        <w:t xml:space="preserve">In the beginning of the first Lordship over the first Heaven/Earth the Married Lord called Wisdom was created from everlasting in Proverbs 8:23. This means all the Lords were </w:t>
      </w:r>
      <w:r w:rsidR="008A2DFD" w:rsidRPr="00583BB0">
        <w:rPr>
          <w:sz w:val="24"/>
          <w:szCs w:val="24"/>
        </w:rPr>
        <w:t xml:space="preserve">also </w:t>
      </w:r>
      <w:r w:rsidR="00915BCF" w:rsidRPr="00583BB0">
        <w:rPr>
          <w:sz w:val="24"/>
          <w:szCs w:val="24"/>
        </w:rPr>
        <w:t>created from eternity. When the Married Lord called Wisdom went into the</w:t>
      </w:r>
      <w:r w:rsidR="00F80814" w:rsidRPr="00583BB0">
        <w:rPr>
          <w:sz w:val="24"/>
          <w:szCs w:val="24"/>
        </w:rPr>
        <w:t xml:space="preserve"> O</w:t>
      </w:r>
      <w:r w:rsidR="00915BCF" w:rsidRPr="00583BB0">
        <w:rPr>
          <w:sz w:val="24"/>
          <w:szCs w:val="24"/>
        </w:rPr>
        <w:t>ld part of the 2</w:t>
      </w:r>
      <w:r w:rsidR="00915BCF" w:rsidRPr="00583BB0">
        <w:rPr>
          <w:sz w:val="24"/>
          <w:szCs w:val="24"/>
          <w:vertAlign w:val="superscript"/>
        </w:rPr>
        <w:t>nd</w:t>
      </w:r>
      <w:r w:rsidR="00915BCF" w:rsidRPr="00583BB0">
        <w:rPr>
          <w:sz w:val="24"/>
          <w:szCs w:val="24"/>
        </w:rPr>
        <w:t xml:space="preserve"> Universe that lasted for </w:t>
      </w:r>
      <w:r w:rsidR="00E568A7" w:rsidRPr="00583BB0">
        <w:rPr>
          <w:sz w:val="24"/>
          <w:szCs w:val="24"/>
        </w:rPr>
        <w:t>Tr</w:t>
      </w:r>
      <w:r w:rsidR="00915BCF" w:rsidRPr="00583BB0">
        <w:rPr>
          <w:sz w:val="24"/>
          <w:szCs w:val="24"/>
        </w:rPr>
        <w:t>illions</w:t>
      </w:r>
      <w:r w:rsidR="00E568A7" w:rsidRPr="00583BB0">
        <w:rPr>
          <w:sz w:val="24"/>
          <w:szCs w:val="24"/>
        </w:rPr>
        <w:t xml:space="preserve"> </w:t>
      </w:r>
      <w:r w:rsidR="00915BCF" w:rsidRPr="00583BB0">
        <w:rPr>
          <w:sz w:val="24"/>
          <w:szCs w:val="24"/>
        </w:rPr>
        <w:t>of years</w:t>
      </w:r>
      <w:r w:rsidR="008914E3" w:rsidRPr="00583BB0">
        <w:rPr>
          <w:sz w:val="24"/>
          <w:szCs w:val="24"/>
        </w:rPr>
        <w:t>,</w:t>
      </w:r>
      <w:r w:rsidR="00915BCF" w:rsidRPr="00583BB0">
        <w:rPr>
          <w:sz w:val="24"/>
          <w:szCs w:val="24"/>
        </w:rPr>
        <w:t xml:space="preserve"> He fell in Lordship because of </w:t>
      </w:r>
      <w:r w:rsidR="00952AD2" w:rsidRPr="00583BB0">
        <w:rPr>
          <w:sz w:val="24"/>
          <w:szCs w:val="24"/>
        </w:rPr>
        <w:t>E</w:t>
      </w:r>
      <w:r w:rsidR="00915BCF" w:rsidRPr="00583BB0">
        <w:rPr>
          <w:sz w:val="24"/>
          <w:szCs w:val="24"/>
        </w:rPr>
        <w:t xml:space="preserve">ternal </w:t>
      </w:r>
      <w:r w:rsidR="00952AD2" w:rsidRPr="00583BB0">
        <w:rPr>
          <w:sz w:val="24"/>
          <w:szCs w:val="24"/>
        </w:rPr>
        <w:t>S</w:t>
      </w:r>
      <w:r w:rsidR="00915BCF" w:rsidRPr="00583BB0">
        <w:rPr>
          <w:sz w:val="24"/>
          <w:szCs w:val="24"/>
        </w:rPr>
        <w:t>exual</w:t>
      </w:r>
      <w:r w:rsidR="00952AD2" w:rsidRPr="00583BB0">
        <w:rPr>
          <w:sz w:val="24"/>
          <w:szCs w:val="24"/>
        </w:rPr>
        <w:t xml:space="preserve"> Eros Love</w:t>
      </w:r>
      <w:r w:rsidR="00915BCF" w:rsidRPr="00583BB0">
        <w:rPr>
          <w:sz w:val="24"/>
          <w:szCs w:val="24"/>
        </w:rPr>
        <w:t xml:space="preserve"> in the term called “Qanah” meaning eternal sexuality</w:t>
      </w:r>
      <w:r w:rsidR="008027CF" w:rsidRPr="00583BB0">
        <w:rPr>
          <w:sz w:val="24"/>
          <w:szCs w:val="24"/>
        </w:rPr>
        <w:t xml:space="preserve"> with the 2 Trees in Genesis </w:t>
      </w:r>
      <w:r w:rsidR="00E97863" w:rsidRPr="00583BB0">
        <w:rPr>
          <w:sz w:val="24"/>
          <w:szCs w:val="24"/>
        </w:rPr>
        <w:t>1:1-</w:t>
      </w:r>
      <w:r w:rsidR="008027CF" w:rsidRPr="00583BB0">
        <w:rPr>
          <w:sz w:val="24"/>
          <w:szCs w:val="24"/>
        </w:rPr>
        <w:t>2:9</w:t>
      </w:r>
      <w:r w:rsidR="00915BCF" w:rsidRPr="00583BB0">
        <w:rPr>
          <w:sz w:val="24"/>
          <w:szCs w:val="24"/>
        </w:rPr>
        <w:t xml:space="preserve">. </w:t>
      </w:r>
      <w:r w:rsidR="00D569D5" w:rsidRPr="00583BB0">
        <w:rPr>
          <w:sz w:val="24"/>
          <w:szCs w:val="24"/>
        </w:rPr>
        <w:t>If You have any questions on the End Times, You must get My book called “</w:t>
      </w:r>
      <w:r w:rsidR="00D569D5" w:rsidRPr="00583BB0">
        <w:rPr>
          <w:b/>
          <w:sz w:val="24"/>
          <w:szCs w:val="24"/>
        </w:rPr>
        <w:t>Who is the Lord Lucifer’s Party that the Lord Yahweh will cast into Hell at the End Time</w:t>
      </w:r>
      <w:r w:rsidR="00D569D5" w:rsidRPr="00583BB0">
        <w:rPr>
          <w:sz w:val="24"/>
          <w:szCs w:val="24"/>
        </w:rPr>
        <w:t xml:space="preserve">.” </w:t>
      </w:r>
      <w:r w:rsidR="009039B3" w:rsidRPr="00583BB0">
        <w:rPr>
          <w:sz w:val="24"/>
          <w:szCs w:val="24"/>
        </w:rPr>
        <w:t>The cross of Christ did not pay for any kind of Intercourse (Sexual Intercourse</w:t>
      </w:r>
      <w:r w:rsidR="00952AD2" w:rsidRPr="00583BB0">
        <w:rPr>
          <w:sz w:val="24"/>
          <w:szCs w:val="24"/>
        </w:rPr>
        <w:t>, Law Intercourse</w:t>
      </w:r>
      <w:r w:rsidR="009039B3" w:rsidRPr="00583BB0">
        <w:rPr>
          <w:sz w:val="24"/>
          <w:szCs w:val="24"/>
        </w:rPr>
        <w:t xml:space="preserve"> or Divine Intercourse) because the Jews tried to stone Him but He wrote in the sand with His finger </w:t>
      </w:r>
      <w:r w:rsidR="00283DCF" w:rsidRPr="00583BB0">
        <w:rPr>
          <w:sz w:val="24"/>
          <w:szCs w:val="24"/>
        </w:rPr>
        <w:t>&amp;</w:t>
      </w:r>
      <w:r w:rsidR="009039B3" w:rsidRPr="00583BB0">
        <w:rPr>
          <w:sz w:val="24"/>
          <w:szCs w:val="24"/>
        </w:rPr>
        <w:t xml:space="preserve"> they stopped in John 10:31-39. The stoning of James in the Law in 63AD </w:t>
      </w:r>
      <w:r w:rsidR="00283DCF" w:rsidRPr="00583BB0">
        <w:rPr>
          <w:sz w:val="24"/>
          <w:szCs w:val="24"/>
        </w:rPr>
        <w:t>&amp;</w:t>
      </w:r>
      <w:r w:rsidR="009039B3" w:rsidRPr="00583BB0">
        <w:rPr>
          <w:sz w:val="24"/>
          <w:szCs w:val="24"/>
        </w:rPr>
        <w:t xml:space="preserve"> the stoning of Stephen in Lordship above the Law </w:t>
      </w:r>
      <w:r w:rsidR="00283DCF" w:rsidRPr="00583BB0">
        <w:rPr>
          <w:sz w:val="24"/>
          <w:szCs w:val="24"/>
        </w:rPr>
        <w:t xml:space="preserve">in </w:t>
      </w:r>
      <w:r w:rsidR="009039B3" w:rsidRPr="00583BB0">
        <w:rPr>
          <w:sz w:val="24"/>
          <w:szCs w:val="24"/>
        </w:rPr>
        <w:t>paid for any kind of Intercourse</w:t>
      </w:r>
      <w:r w:rsidR="00283DCF" w:rsidRPr="00583BB0">
        <w:rPr>
          <w:sz w:val="24"/>
          <w:szCs w:val="24"/>
        </w:rPr>
        <w:t>s</w:t>
      </w:r>
      <w:r w:rsidR="009039B3" w:rsidRPr="00583BB0">
        <w:rPr>
          <w:sz w:val="24"/>
          <w:szCs w:val="24"/>
        </w:rPr>
        <w:t xml:space="preserve"> </w:t>
      </w:r>
      <w:r w:rsidR="00283DCF" w:rsidRPr="00583BB0">
        <w:rPr>
          <w:sz w:val="24"/>
          <w:szCs w:val="24"/>
        </w:rPr>
        <w:t xml:space="preserve">based on the stoning Laws </w:t>
      </w:r>
      <w:r w:rsidR="009039B3" w:rsidRPr="00583BB0">
        <w:rPr>
          <w:sz w:val="24"/>
          <w:szCs w:val="24"/>
        </w:rPr>
        <w:t xml:space="preserve">in Acts 7:60. </w:t>
      </w:r>
      <w:r w:rsidR="00E97863" w:rsidRPr="00583BB0">
        <w:rPr>
          <w:sz w:val="24"/>
          <w:szCs w:val="24"/>
        </w:rPr>
        <w:t>If You have any questions on the Stoning Laws, You must get My book called “</w:t>
      </w:r>
      <w:r w:rsidR="00E97863" w:rsidRPr="00583BB0">
        <w:rPr>
          <w:b/>
          <w:sz w:val="24"/>
          <w:szCs w:val="24"/>
        </w:rPr>
        <w:t>God is Love and the Love in the Holy Bible</w:t>
      </w:r>
      <w:r w:rsidR="00E97863" w:rsidRPr="00583BB0">
        <w:rPr>
          <w:sz w:val="24"/>
          <w:szCs w:val="24"/>
        </w:rPr>
        <w:t xml:space="preserve">.” </w:t>
      </w:r>
    </w:p>
    <w:p w:rsidR="00F929D9" w:rsidRPr="00583BB0" w:rsidRDefault="00F929D9" w:rsidP="00F929D9">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583BB0">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929D9" w:rsidRPr="00583BB0" w:rsidRDefault="00F929D9" w:rsidP="00F929D9">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929D9" w:rsidRPr="00583BB0" w:rsidRDefault="00F929D9" w:rsidP="00F929D9">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30E7" w:rsidRPr="00583BB0" w:rsidRDefault="000C30E7" w:rsidP="000C30E7">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0C30E7" w:rsidRPr="00583BB0" w:rsidRDefault="000C30E7" w:rsidP="000C30E7">
      <w:pPr>
        <w:spacing w:line="480" w:lineRule="auto"/>
        <w:jc w:val="both"/>
        <w:rPr>
          <w:sz w:val="24"/>
          <w:szCs w:val="24"/>
        </w:rPr>
      </w:pPr>
      <w:r w:rsidRPr="00583BB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30E7" w:rsidRPr="00583BB0" w:rsidRDefault="000C30E7" w:rsidP="000C30E7">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0C30E7" w:rsidRPr="00583BB0" w:rsidRDefault="000C30E7" w:rsidP="000C30E7">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83BB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30E7" w:rsidRPr="00583BB0" w:rsidRDefault="000C30E7" w:rsidP="000C30E7">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83BB0">
        <w:rPr>
          <w:sz w:val="24"/>
          <w:szCs w:val="24"/>
        </w:rPr>
        <w:lastRenderedPageBreak/>
        <w:t>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929D9" w:rsidRPr="00583BB0" w:rsidRDefault="00F929D9" w:rsidP="00F929D9">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F929D9" w:rsidRPr="00583BB0" w:rsidRDefault="00F929D9" w:rsidP="00F929D9">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from a Divine Union because they all were good Sons in Genesis 4:2-26. </w:t>
      </w:r>
      <w:r w:rsidR="000A249C" w:rsidRPr="00583BB0">
        <w:rPr>
          <w:sz w:val="24"/>
          <w:szCs w:val="24"/>
        </w:rPr>
        <w:t xml:space="preserve">Also if it concerned the first time with twins, triplets, quadruplets or more, it would be a Divine Union. </w:t>
      </w:r>
      <w:r w:rsidRPr="00583BB0">
        <w:rPr>
          <w:sz w:val="24"/>
          <w:szCs w:val="24"/>
        </w:rPr>
        <w:t xml:space="preserve">Yet Hosea </w:t>
      </w:r>
      <w:r w:rsidRPr="00583BB0">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r w:rsidR="00EA48B3" w:rsidRPr="00583BB0">
        <w:rPr>
          <w:sz w:val="24"/>
          <w:szCs w:val="24"/>
        </w:rPr>
        <w:t>For the 1</w:t>
      </w:r>
      <w:r w:rsidR="00EA48B3" w:rsidRPr="00583BB0">
        <w:rPr>
          <w:sz w:val="24"/>
          <w:szCs w:val="24"/>
          <w:vertAlign w:val="superscript"/>
        </w:rPr>
        <w:t>st</w:t>
      </w:r>
      <w:r w:rsidR="00EA48B3" w:rsidRPr="00583BB0">
        <w:rPr>
          <w:sz w:val="24"/>
          <w:szCs w:val="24"/>
        </w:rPr>
        <w:t xml:space="preserve"> Married Woman to think like the 1</w:t>
      </w:r>
      <w:r w:rsidR="00EA48B3" w:rsidRPr="00583BB0">
        <w:rPr>
          <w:sz w:val="24"/>
          <w:szCs w:val="24"/>
          <w:vertAlign w:val="superscript"/>
        </w:rPr>
        <w:t>st</w:t>
      </w:r>
      <w:r w:rsidR="00EA48B3" w:rsidRPr="00583BB0">
        <w:rPr>
          <w:sz w:val="24"/>
          <w:szCs w:val="24"/>
        </w:rPr>
        <w:t xml:space="preserve"> Married Man She has to be disobedient. For the 1</w:t>
      </w:r>
      <w:r w:rsidR="00EA48B3" w:rsidRPr="00583BB0">
        <w:rPr>
          <w:sz w:val="24"/>
          <w:szCs w:val="24"/>
          <w:vertAlign w:val="superscript"/>
        </w:rPr>
        <w:t>st</w:t>
      </w:r>
      <w:r w:rsidR="00EA48B3" w:rsidRPr="00583BB0">
        <w:rPr>
          <w:sz w:val="24"/>
          <w:szCs w:val="24"/>
        </w:rPr>
        <w:t xml:space="preserve"> Married Man to think like the 1</w:t>
      </w:r>
      <w:r w:rsidR="00EA48B3" w:rsidRPr="00583BB0">
        <w:rPr>
          <w:sz w:val="24"/>
          <w:szCs w:val="24"/>
          <w:vertAlign w:val="superscript"/>
        </w:rPr>
        <w:t>st</w:t>
      </w:r>
      <w:r w:rsidR="00EA48B3" w:rsidRPr="00583BB0">
        <w:rPr>
          <w:sz w:val="24"/>
          <w:szCs w:val="24"/>
        </w:rPr>
        <w:t xml:space="preserve"> Married Woman He has to be deceived. For the 1</w:t>
      </w:r>
      <w:r w:rsidR="00EA48B3" w:rsidRPr="00583BB0">
        <w:rPr>
          <w:sz w:val="24"/>
          <w:szCs w:val="24"/>
          <w:vertAlign w:val="superscript"/>
        </w:rPr>
        <w:t>st</w:t>
      </w:r>
      <w:r w:rsidR="00EA48B3" w:rsidRPr="00583BB0">
        <w:rPr>
          <w:sz w:val="24"/>
          <w:szCs w:val="24"/>
        </w:rPr>
        <w:t xml:space="preserve"> Married Man to think like the 1</w:t>
      </w:r>
      <w:r w:rsidR="00EA48B3" w:rsidRPr="00583BB0">
        <w:rPr>
          <w:sz w:val="24"/>
          <w:szCs w:val="24"/>
          <w:vertAlign w:val="superscript"/>
        </w:rPr>
        <w:t>st</w:t>
      </w:r>
      <w:r w:rsidR="00EA48B3" w:rsidRPr="00583BB0">
        <w:rPr>
          <w:sz w:val="24"/>
          <w:szCs w:val="24"/>
        </w:rPr>
        <w:t xml:space="preserve"> Married Serpent He has to be a liar. For the 1</w:t>
      </w:r>
      <w:r w:rsidR="00EA48B3" w:rsidRPr="00583BB0">
        <w:rPr>
          <w:sz w:val="24"/>
          <w:szCs w:val="24"/>
          <w:vertAlign w:val="superscript"/>
        </w:rPr>
        <w:t>st</w:t>
      </w:r>
      <w:r w:rsidR="00EA48B3" w:rsidRPr="00583BB0">
        <w:rPr>
          <w:sz w:val="24"/>
          <w:szCs w:val="24"/>
        </w:rPr>
        <w:t xml:space="preserve"> Married Serpent to think like the 1</w:t>
      </w:r>
      <w:r w:rsidR="00EA48B3" w:rsidRPr="00583BB0">
        <w:rPr>
          <w:sz w:val="24"/>
          <w:szCs w:val="24"/>
          <w:vertAlign w:val="superscript"/>
        </w:rPr>
        <w:t>st</w:t>
      </w:r>
      <w:r w:rsidR="00EA48B3" w:rsidRPr="00583BB0">
        <w:rPr>
          <w:sz w:val="24"/>
          <w:szCs w:val="24"/>
        </w:rPr>
        <w:t xml:space="preserve"> Married Man He has to be disobedient. For the 1</w:t>
      </w:r>
      <w:r w:rsidR="00EA48B3" w:rsidRPr="00583BB0">
        <w:rPr>
          <w:sz w:val="24"/>
          <w:szCs w:val="24"/>
          <w:vertAlign w:val="superscript"/>
        </w:rPr>
        <w:t>st</w:t>
      </w:r>
      <w:r w:rsidR="00EA48B3" w:rsidRPr="00583BB0">
        <w:rPr>
          <w:sz w:val="24"/>
          <w:szCs w:val="24"/>
        </w:rPr>
        <w:t xml:space="preserve"> Married Woman to think like the 1</w:t>
      </w:r>
      <w:r w:rsidR="00EA48B3" w:rsidRPr="00583BB0">
        <w:rPr>
          <w:sz w:val="24"/>
          <w:szCs w:val="24"/>
          <w:vertAlign w:val="superscript"/>
        </w:rPr>
        <w:t>st</w:t>
      </w:r>
      <w:r w:rsidR="00EA48B3" w:rsidRPr="00583BB0">
        <w:rPr>
          <w:sz w:val="24"/>
          <w:szCs w:val="24"/>
        </w:rPr>
        <w:t xml:space="preserve"> Married </w:t>
      </w:r>
      <w:r w:rsidR="00EA48B3" w:rsidRPr="00583BB0">
        <w:rPr>
          <w:sz w:val="24"/>
          <w:szCs w:val="24"/>
        </w:rPr>
        <w:lastRenderedPageBreak/>
        <w:t>Serpent She has to be a liar. For the 1</w:t>
      </w:r>
      <w:r w:rsidR="00EA48B3" w:rsidRPr="00583BB0">
        <w:rPr>
          <w:sz w:val="24"/>
          <w:szCs w:val="24"/>
          <w:vertAlign w:val="superscript"/>
        </w:rPr>
        <w:t>st</w:t>
      </w:r>
      <w:r w:rsidR="00EA48B3" w:rsidRPr="00583BB0">
        <w:rPr>
          <w:sz w:val="24"/>
          <w:szCs w:val="24"/>
        </w:rPr>
        <w:t xml:space="preserve"> Married Serpent to think like the 1</w:t>
      </w:r>
      <w:r w:rsidR="00EA48B3" w:rsidRPr="00583BB0">
        <w:rPr>
          <w:sz w:val="24"/>
          <w:szCs w:val="24"/>
          <w:vertAlign w:val="superscript"/>
        </w:rPr>
        <w:t>st</w:t>
      </w:r>
      <w:r w:rsidR="00EA48B3" w:rsidRPr="00583BB0">
        <w:rPr>
          <w:sz w:val="24"/>
          <w:szCs w:val="24"/>
        </w:rPr>
        <w:t xml:space="preserve"> Married Woman He has to be deceived. For the Married Lord called Wisdom or the Married Lady called Wisdom to think like all (the 1</w:t>
      </w:r>
      <w:r w:rsidR="00EA48B3" w:rsidRPr="00583BB0">
        <w:rPr>
          <w:sz w:val="24"/>
          <w:szCs w:val="24"/>
          <w:vertAlign w:val="superscript"/>
        </w:rPr>
        <w:t>st</w:t>
      </w:r>
      <w:r w:rsidR="00EA48B3" w:rsidRPr="00583BB0">
        <w:rPr>
          <w:sz w:val="24"/>
          <w:szCs w:val="24"/>
        </w:rPr>
        <w:t xml:space="preserve"> Married Woman, 1</w:t>
      </w:r>
      <w:r w:rsidR="00EA48B3" w:rsidRPr="00583BB0">
        <w:rPr>
          <w:sz w:val="24"/>
          <w:szCs w:val="24"/>
          <w:vertAlign w:val="superscript"/>
        </w:rPr>
        <w:t>st</w:t>
      </w:r>
      <w:r w:rsidR="00EA48B3" w:rsidRPr="00583BB0">
        <w:rPr>
          <w:sz w:val="24"/>
          <w:szCs w:val="24"/>
        </w:rPr>
        <w:t xml:space="preserve"> Married Man &amp; 1</w:t>
      </w:r>
      <w:r w:rsidR="00EA48B3" w:rsidRPr="00583BB0">
        <w:rPr>
          <w:sz w:val="24"/>
          <w:szCs w:val="24"/>
          <w:vertAlign w:val="superscript"/>
        </w:rPr>
        <w:t>st</w:t>
      </w:r>
      <w:r w:rsidR="00EA48B3" w:rsidRPr="00583BB0">
        <w:rPr>
          <w:sz w:val="24"/>
          <w:szCs w:val="24"/>
        </w:rPr>
        <w:t xml:space="preserve"> Married Serpent) He or She has to be deceived, disobedient &amp; a liar. For the 2</w:t>
      </w:r>
      <w:r w:rsidR="00EA48B3" w:rsidRPr="00583BB0">
        <w:rPr>
          <w:sz w:val="24"/>
          <w:szCs w:val="24"/>
          <w:vertAlign w:val="superscript"/>
        </w:rPr>
        <w:t>nd</w:t>
      </w:r>
      <w:r w:rsidR="00EA48B3" w:rsidRPr="00583BB0">
        <w:rPr>
          <w:sz w:val="24"/>
          <w:szCs w:val="24"/>
        </w:rPr>
        <w:t xml:space="preserve"> Single Man is Obedient. For the 2</w:t>
      </w:r>
      <w:r w:rsidR="00EA48B3" w:rsidRPr="00583BB0">
        <w:rPr>
          <w:sz w:val="24"/>
          <w:szCs w:val="24"/>
          <w:vertAlign w:val="superscript"/>
        </w:rPr>
        <w:t>nd</w:t>
      </w:r>
      <w:r w:rsidR="00EA48B3" w:rsidRPr="00583BB0">
        <w:rPr>
          <w:sz w:val="24"/>
          <w:szCs w:val="24"/>
        </w:rPr>
        <w:t xml:space="preserve"> Single Woman is intelligent knowing the Scriptures &amp; the Authority. For the 2</w:t>
      </w:r>
      <w:r w:rsidR="00EA48B3" w:rsidRPr="00583BB0">
        <w:rPr>
          <w:sz w:val="24"/>
          <w:szCs w:val="24"/>
          <w:vertAlign w:val="superscript"/>
        </w:rPr>
        <w:t>nd</w:t>
      </w:r>
      <w:r w:rsidR="00EA48B3" w:rsidRPr="00583BB0">
        <w:rPr>
          <w:sz w:val="24"/>
          <w:szCs w:val="24"/>
        </w:rPr>
        <w:t xml:space="preserve"> Single Serpent is the Truth. For the 2</w:t>
      </w:r>
      <w:r w:rsidR="00EA48B3" w:rsidRPr="00583BB0">
        <w:rPr>
          <w:sz w:val="24"/>
          <w:szCs w:val="24"/>
          <w:vertAlign w:val="superscript"/>
        </w:rPr>
        <w:t>nd</w:t>
      </w:r>
      <w:r w:rsidR="00EA48B3" w:rsidRPr="00583BB0">
        <w:rPr>
          <w:sz w:val="24"/>
          <w:szCs w:val="24"/>
        </w:rPr>
        <w:t xml:space="preserve"> Single Lord called Wisdom is Obedient, Intelligent and Truthful. </w:t>
      </w:r>
      <w:r w:rsidRPr="00583BB0">
        <w:rPr>
          <w:sz w:val="24"/>
          <w:szCs w:val="24"/>
        </w:rPr>
        <w:t xml:space="preserve">    </w:t>
      </w:r>
    </w:p>
    <w:p w:rsidR="00326F13" w:rsidRPr="00583BB0" w:rsidRDefault="00CC5D3D" w:rsidP="009B1E1E">
      <w:pPr>
        <w:tabs>
          <w:tab w:val="left" w:pos="5130"/>
        </w:tabs>
        <w:spacing w:line="480" w:lineRule="auto"/>
        <w:jc w:val="both"/>
        <w:rPr>
          <w:sz w:val="24"/>
          <w:szCs w:val="24"/>
        </w:rPr>
      </w:pPr>
      <w:r w:rsidRPr="00583BB0">
        <w:rPr>
          <w:sz w:val="24"/>
          <w:szCs w:val="24"/>
        </w:rPr>
        <w:t xml:space="preserve">The Old/Young Lordship, Wisdom and Strength are governed by the Eternal Lordship, Wisdom and Strength </w:t>
      </w:r>
      <w:r w:rsidR="00C5169E" w:rsidRPr="00583BB0">
        <w:rPr>
          <w:sz w:val="24"/>
          <w:szCs w:val="24"/>
        </w:rPr>
        <w:t xml:space="preserve">as the First and Last, beginning and End and the Alpha and Omega </w:t>
      </w:r>
      <w:r w:rsidRPr="00583BB0">
        <w:rPr>
          <w:sz w:val="24"/>
          <w:szCs w:val="24"/>
        </w:rPr>
        <w:t xml:space="preserve">in Romans 1:20 &amp; Revelation 1:8, 11. </w:t>
      </w:r>
      <w:r w:rsidR="00D45836" w:rsidRPr="00583BB0">
        <w:rPr>
          <w:sz w:val="24"/>
          <w:szCs w:val="24"/>
        </w:rPr>
        <w:t>In the Bear (Ash, Kesil &amp; Kimah), Orion or Pleiades</w:t>
      </w:r>
      <w:r w:rsidR="00606B84" w:rsidRPr="00583BB0">
        <w:rPr>
          <w:sz w:val="24"/>
          <w:szCs w:val="24"/>
        </w:rPr>
        <w:t xml:space="preserve"> </w:t>
      </w:r>
      <w:r w:rsidR="00D45836" w:rsidRPr="00583BB0">
        <w:rPr>
          <w:sz w:val="24"/>
          <w:szCs w:val="24"/>
        </w:rPr>
        <w:t xml:space="preserve"> (seven stars) shows the </w:t>
      </w:r>
      <w:r w:rsidR="00A90F0A" w:rsidRPr="00583BB0">
        <w:rPr>
          <w:sz w:val="24"/>
          <w:szCs w:val="24"/>
        </w:rPr>
        <w:t>8</w:t>
      </w:r>
      <w:r w:rsidR="00D45836" w:rsidRPr="00583BB0">
        <w:rPr>
          <w:sz w:val="24"/>
          <w:szCs w:val="24"/>
        </w:rPr>
        <w:t xml:space="preserve"> </w:t>
      </w:r>
      <w:r w:rsidR="00A90F0A" w:rsidRPr="00583BB0">
        <w:rPr>
          <w:sz w:val="24"/>
          <w:szCs w:val="24"/>
        </w:rPr>
        <w:t>P</w:t>
      </w:r>
      <w:r w:rsidR="00D45836" w:rsidRPr="00583BB0">
        <w:rPr>
          <w:sz w:val="24"/>
          <w:szCs w:val="24"/>
        </w:rPr>
        <w:t>lanets</w:t>
      </w:r>
      <w:r w:rsidR="00A90F0A" w:rsidRPr="00583BB0">
        <w:rPr>
          <w:sz w:val="24"/>
          <w:szCs w:val="24"/>
        </w:rPr>
        <w:t xml:space="preserve"> (</w:t>
      </w:r>
      <w:r w:rsidR="0041108C" w:rsidRPr="00583BB0">
        <w:rPr>
          <w:sz w:val="24"/>
          <w:szCs w:val="24"/>
        </w:rPr>
        <w:t>Me</w:t>
      </w:r>
      <w:r w:rsidR="00D45836" w:rsidRPr="00583BB0">
        <w:rPr>
          <w:sz w:val="24"/>
          <w:szCs w:val="24"/>
        </w:rPr>
        <w:t>r</w:t>
      </w:r>
      <w:r w:rsidR="0041108C" w:rsidRPr="00583BB0">
        <w:rPr>
          <w:sz w:val="24"/>
          <w:szCs w:val="24"/>
        </w:rPr>
        <w:t>cury, Venus, Earth, Mars, Jupiter, Saturn, Uranus</w:t>
      </w:r>
      <w:r w:rsidR="004D3E0A" w:rsidRPr="00583BB0">
        <w:rPr>
          <w:sz w:val="24"/>
          <w:szCs w:val="24"/>
        </w:rPr>
        <w:t>, Neptune</w:t>
      </w:r>
      <w:r w:rsidR="0041108C" w:rsidRPr="00583BB0">
        <w:rPr>
          <w:sz w:val="24"/>
          <w:szCs w:val="24"/>
        </w:rPr>
        <w:t>) r</w:t>
      </w:r>
      <w:r w:rsidR="00D45836" w:rsidRPr="00583BB0">
        <w:rPr>
          <w:sz w:val="24"/>
          <w:szCs w:val="24"/>
        </w:rPr>
        <w:t>eside</w:t>
      </w:r>
      <w:r w:rsidR="0041108C" w:rsidRPr="00583BB0">
        <w:rPr>
          <w:sz w:val="24"/>
          <w:szCs w:val="24"/>
        </w:rPr>
        <w:t>s</w:t>
      </w:r>
      <w:r w:rsidR="00D45836" w:rsidRPr="00583BB0">
        <w:rPr>
          <w:sz w:val="24"/>
          <w:szCs w:val="24"/>
        </w:rPr>
        <w:t xml:space="preserve"> with the </w:t>
      </w:r>
      <w:r w:rsidR="00C9584A" w:rsidRPr="00583BB0">
        <w:rPr>
          <w:sz w:val="24"/>
          <w:szCs w:val="24"/>
        </w:rPr>
        <w:t>M</w:t>
      </w:r>
      <w:r w:rsidR="00D45836" w:rsidRPr="00583BB0">
        <w:rPr>
          <w:sz w:val="24"/>
          <w:szCs w:val="24"/>
        </w:rPr>
        <w:t>oon</w:t>
      </w:r>
      <w:r w:rsidR="006F595D" w:rsidRPr="00583BB0">
        <w:rPr>
          <w:sz w:val="24"/>
          <w:szCs w:val="24"/>
        </w:rPr>
        <w:t xml:space="preserve"> (lesser light)</w:t>
      </w:r>
      <w:r w:rsidR="00D45836" w:rsidRPr="00583BB0">
        <w:rPr>
          <w:sz w:val="24"/>
          <w:szCs w:val="24"/>
        </w:rPr>
        <w:t xml:space="preserve"> &amp; </w:t>
      </w:r>
      <w:r w:rsidR="00C9584A" w:rsidRPr="00583BB0">
        <w:rPr>
          <w:sz w:val="24"/>
          <w:szCs w:val="24"/>
        </w:rPr>
        <w:t>S</w:t>
      </w:r>
      <w:r w:rsidR="00D45836" w:rsidRPr="00583BB0">
        <w:rPr>
          <w:sz w:val="24"/>
          <w:szCs w:val="24"/>
        </w:rPr>
        <w:t xml:space="preserve">un </w:t>
      </w:r>
      <w:r w:rsidR="006F595D" w:rsidRPr="00583BB0">
        <w:rPr>
          <w:sz w:val="24"/>
          <w:szCs w:val="24"/>
        </w:rPr>
        <w:t xml:space="preserve">(greater light) </w:t>
      </w:r>
      <w:r w:rsidR="00A90F0A" w:rsidRPr="00583BB0">
        <w:rPr>
          <w:sz w:val="24"/>
          <w:szCs w:val="24"/>
        </w:rPr>
        <w:t xml:space="preserve">the make up the </w:t>
      </w:r>
      <w:r w:rsidR="006F595D" w:rsidRPr="00583BB0">
        <w:rPr>
          <w:sz w:val="24"/>
          <w:szCs w:val="24"/>
        </w:rPr>
        <w:t>9</w:t>
      </w:r>
      <w:r w:rsidR="00A90F0A" w:rsidRPr="00583BB0">
        <w:rPr>
          <w:sz w:val="24"/>
          <w:szCs w:val="24"/>
        </w:rPr>
        <w:t xml:space="preserve"> Heavens </w:t>
      </w:r>
      <w:r w:rsidR="006F595D" w:rsidRPr="00583BB0">
        <w:rPr>
          <w:sz w:val="24"/>
          <w:szCs w:val="24"/>
        </w:rPr>
        <w:t xml:space="preserve">&amp; the 3 dwarf plants (Pluto, Ceres &amp; Eris also called Xena) </w:t>
      </w:r>
      <w:r w:rsidR="003C313F" w:rsidRPr="00583BB0">
        <w:rPr>
          <w:sz w:val="24"/>
          <w:szCs w:val="24"/>
        </w:rPr>
        <w:t xml:space="preserve">with the </w:t>
      </w:r>
      <w:r w:rsidR="00A90F0A" w:rsidRPr="00583BB0">
        <w:rPr>
          <w:sz w:val="24"/>
          <w:szCs w:val="24"/>
        </w:rPr>
        <w:t>Father Stephen</w:t>
      </w:r>
      <w:r w:rsidR="003C313F" w:rsidRPr="00583BB0">
        <w:rPr>
          <w:sz w:val="24"/>
          <w:szCs w:val="24"/>
        </w:rPr>
        <w:t xml:space="preserve"> </w:t>
      </w:r>
      <w:r w:rsidR="00D45836" w:rsidRPr="00583BB0">
        <w:rPr>
          <w:sz w:val="24"/>
          <w:szCs w:val="24"/>
        </w:rPr>
        <w:t>proven in Amos</w:t>
      </w:r>
      <w:r w:rsidR="00500C0C" w:rsidRPr="00583BB0">
        <w:rPr>
          <w:sz w:val="24"/>
          <w:szCs w:val="24"/>
        </w:rPr>
        <w:t xml:space="preserve"> </w:t>
      </w:r>
      <w:r w:rsidR="00D45836" w:rsidRPr="00583BB0">
        <w:rPr>
          <w:sz w:val="24"/>
          <w:szCs w:val="24"/>
        </w:rPr>
        <w:t>5:8</w:t>
      </w:r>
      <w:r w:rsidR="00A90F0A" w:rsidRPr="00583BB0">
        <w:rPr>
          <w:sz w:val="24"/>
          <w:szCs w:val="24"/>
        </w:rPr>
        <w:t>,</w:t>
      </w:r>
      <w:r w:rsidR="00D45836" w:rsidRPr="00583BB0">
        <w:rPr>
          <w:sz w:val="24"/>
          <w:szCs w:val="24"/>
        </w:rPr>
        <w:t xml:space="preserve"> Job 9:9; 38:31</w:t>
      </w:r>
      <w:r w:rsidR="00A90F0A" w:rsidRPr="00583BB0">
        <w:rPr>
          <w:sz w:val="24"/>
          <w:szCs w:val="24"/>
        </w:rPr>
        <w:t xml:space="preserve"> &amp; in the Coptic Psalms Book pages 327-329</w:t>
      </w:r>
      <w:r w:rsidR="00D45836" w:rsidRPr="00583BB0">
        <w:rPr>
          <w:sz w:val="24"/>
          <w:szCs w:val="24"/>
        </w:rPr>
        <w:t xml:space="preserve">. </w:t>
      </w:r>
      <w:r w:rsidR="004D3E0A" w:rsidRPr="00583BB0">
        <w:rPr>
          <w:sz w:val="24"/>
          <w:szCs w:val="24"/>
        </w:rPr>
        <w:t xml:space="preserve">How did they come to know this? </w:t>
      </w:r>
      <w:r w:rsidR="00A90F0A" w:rsidRPr="00583BB0">
        <w:rPr>
          <w:sz w:val="24"/>
          <w:szCs w:val="24"/>
        </w:rPr>
        <w:t>2,000 years ago they did not have the capability to know about the deep space</w:t>
      </w:r>
      <w:r w:rsidR="004D3E0A" w:rsidRPr="00583BB0">
        <w:rPr>
          <w:sz w:val="24"/>
          <w:szCs w:val="24"/>
        </w:rPr>
        <w:t xml:space="preserve"> with their primitive technology</w:t>
      </w:r>
      <w:r w:rsidR="00A90F0A" w:rsidRPr="00583BB0">
        <w:rPr>
          <w:sz w:val="24"/>
          <w:szCs w:val="24"/>
        </w:rPr>
        <w:t xml:space="preserve">. They did not have any telescopes to see the planets. </w:t>
      </w:r>
      <w:r w:rsidR="006F595D" w:rsidRPr="00583BB0">
        <w:rPr>
          <w:sz w:val="24"/>
          <w:szCs w:val="24"/>
        </w:rPr>
        <w:t xml:space="preserve">This makes up of the sun-clad woman with a crown of 12 stars in Revelation 12:1-2. </w:t>
      </w:r>
      <w:r w:rsidR="00D45836" w:rsidRPr="00583BB0">
        <w:rPr>
          <w:sz w:val="24"/>
          <w:szCs w:val="24"/>
        </w:rPr>
        <w:t xml:space="preserve">In </w:t>
      </w:r>
      <w:r w:rsidR="00E93BF8" w:rsidRPr="00583BB0">
        <w:rPr>
          <w:sz w:val="24"/>
          <w:szCs w:val="24"/>
        </w:rPr>
        <w:t>2</w:t>
      </w:r>
      <w:r w:rsidR="00E93BF8" w:rsidRPr="00583BB0">
        <w:rPr>
          <w:sz w:val="24"/>
          <w:szCs w:val="24"/>
          <w:vertAlign w:val="superscript"/>
        </w:rPr>
        <w:t>nd</w:t>
      </w:r>
      <w:r w:rsidR="00E93BF8" w:rsidRPr="00583BB0">
        <w:rPr>
          <w:sz w:val="24"/>
          <w:szCs w:val="24"/>
        </w:rPr>
        <w:t xml:space="preserve"> </w:t>
      </w:r>
      <w:r w:rsidR="00D45836" w:rsidRPr="00583BB0">
        <w:rPr>
          <w:sz w:val="24"/>
          <w:szCs w:val="24"/>
        </w:rPr>
        <w:t xml:space="preserve">Enoch </w:t>
      </w:r>
      <w:r w:rsidR="00A90F0A" w:rsidRPr="00583BB0">
        <w:rPr>
          <w:sz w:val="24"/>
          <w:szCs w:val="24"/>
        </w:rPr>
        <w:t>p</w:t>
      </w:r>
      <w:r w:rsidR="004D3E0A" w:rsidRPr="00583BB0">
        <w:rPr>
          <w:sz w:val="24"/>
          <w:szCs w:val="24"/>
        </w:rPr>
        <w:t>ages</w:t>
      </w:r>
      <w:r w:rsidR="00A90F0A" w:rsidRPr="00583BB0">
        <w:rPr>
          <w:sz w:val="24"/>
          <w:szCs w:val="24"/>
        </w:rPr>
        <w:t xml:space="preserve"> 496-500 </w:t>
      </w:r>
      <w:r w:rsidR="00D45836" w:rsidRPr="00583BB0">
        <w:rPr>
          <w:sz w:val="24"/>
          <w:szCs w:val="24"/>
        </w:rPr>
        <w:t>says there</w:t>
      </w:r>
      <w:r w:rsidR="00A90F0A" w:rsidRPr="00583BB0">
        <w:rPr>
          <w:sz w:val="24"/>
          <w:szCs w:val="24"/>
        </w:rPr>
        <w:t xml:space="preserve"> </w:t>
      </w:r>
      <w:r w:rsidR="00D45836" w:rsidRPr="00583BB0">
        <w:rPr>
          <w:sz w:val="24"/>
          <w:szCs w:val="24"/>
        </w:rPr>
        <w:t xml:space="preserve">are 10 </w:t>
      </w:r>
      <w:r w:rsidR="00960A8E" w:rsidRPr="00583BB0">
        <w:rPr>
          <w:sz w:val="24"/>
          <w:szCs w:val="24"/>
        </w:rPr>
        <w:t>H</w:t>
      </w:r>
      <w:r w:rsidR="00D45836" w:rsidRPr="00583BB0">
        <w:rPr>
          <w:sz w:val="24"/>
          <w:szCs w:val="24"/>
        </w:rPr>
        <w:t xml:space="preserve">eavens </w:t>
      </w:r>
      <w:r w:rsidR="00960A8E" w:rsidRPr="00583BB0">
        <w:rPr>
          <w:sz w:val="24"/>
          <w:szCs w:val="24"/>
        </w:rPr>
        <w:t>(o</w:t>
      </w:r>
      <w:r w:rsidR="00D45836" w:rsidRPr="00583BB0">
        <w:rPr>
          <w:sz w:val="24"/>
          <w:szCs w:val="24"/>
        </w:rPr>
        <w:t>rders</w:t>
      </w:r>
      <w:r w:rsidR="00960A8E" w:rsidRPr="00583BB0">
        <w:rPr>
          <w:sz w:val="24"/>
          <w:szCs w:val="24"/>
        </w:rPr>
        <w:t>)</w:t>
      </w:r>
      <w:r w:rsidR="00D45836" w:rsidRPr="00583BB0">
        <w:rPr>
          <w:sz w:val="24"/>
          <w:szCs w:val="24"/>
        </w:rPr>
        <w:t xml:space="preserve"> of </w:t>
      </w:r>
      <w:r w:rsidR="00960A8E" w:rsidRPr="00583BB0">
        <w:rPr>
          <w:sz w:val="24"/>
          <w:szCs w:val="24"/>
        </w:rPr>
        <w:t>A</w:t>
      </w:r>
      <w:r w:rsidR="00D45836" w:rsidRPr="00583BB0">
        <w:rPr>
          <w:sz w:val="24"/>
          <w:szCs w:val="24"/>
        </w:rPr>
        <w:t>ngels</w:t>
      </w:r>
      <w:r w:rsidR="0041108C" w:rsidRPr="00583BB0">
        <w:rPr>
          <w:sz w:val="24"/>
          <w:szCs w:val="24"/>
        </w:rPr>
        <w:t xml:space="preserve"> with </w:t>
      </w:r>
      <w:r w:rsidR="00A90F0A" w:rsidRPr="00583BB0">
        <w:rPr>
          <w:sz w:val="24"/>
          <w:szCs w:val="24"/>
        </w:rPr>
        <w:t>Father Stephen</w:t>
      </w:r>
      <w:r w:rsidR="00D45836" w:rsidRPr="00583BB0">
        <w:rPr>
          <w:sz w:val="24"/>
          <w:szCs w:val="24"/>
        </w:rPr>
        <w:t xml:space="preserve"> and each level </w:t>
      </w:r>
      <w:r w:rsidR="00A90F0A" w:rsidRPr="00583BB0">
        <w:rPr>
          <w:sz w:val="24"/>
          <w:szCs w:val="24"/>
        </w:rPr>
        <w:t>becomes</w:t>
      </w:r>
      <w:r w:rsidR="00D45836" w:rsidRPr="00583BB0">
        <w:rPr>
          <w:sz w:val="24"/>
          <w:szCs w:val="24"/>
        </w:rPr>
        <w:t xml:space="preserve"> brighter &amp; brighter to the Lord </w:t>
      </w:r>
      <w:r w:rsidR="00C9584A" w:rsidRPr="00583BB0">
        <w:rPr>
          <w:sz w:val="24"/>
          <w:szCs w:val="24"/>
        </w:rPr>
        <w:t>Yah</w:t>
      </w:r>
      <w:r w:rsidR="00D45836" w:rsidRPr="00583BB0">
        <w:rPr>
          <w:sz w:val="24"/>
          <w:szCs w:val="24"/>
        </w:rPr>
        <w:t xml:space="preserve">. </w:t>
      </w:r>
      <w:r w:rsidR="002E566F" w:rsidRPr="00583BB0">
        <w:rPr>
          <w:sz w:val="24"/>
          <w:szCs w:val="24"/>
        </w:rPr>
        <w:t>In 2</w:t>
      </w:r>
      <w:r w:rsidR="00A90F0A" w:rsidRPr="00583BB0">
        <w:rPr>
          <w:sz w:val="24"/>
          <w:szCs w:val="24"/>
          <w:vertAlign w:val="superscript"/>
        </w:rPr>
        <w:t>nd</w:t>
      </w:r>
      <w:r w:rsidR="00A90F0A" w:rsidRPr="00583BB0">
        <w:rPr>
          <w:sz w:val="24"/>
          <w:szCs w:val="24"/>
        </w:rPr>
        <w:t xml:space="preserve"> </w:t>
      </w:r>
      <w:r w:rsidR="002E566F" w:rsidRPr="00583BB0">
        <w:rPr>
          <w:sz w:val="24"/>
          <w:szCs w:val="24"/>
        </w:rPr>
        <w:t xml:space="preserve">Enoch </w:t>
      </w:r>
      <w:r w:rsidR="004D3E0A" w:rsidRPr="00583BB0">
        <w:rPr>
          <w:sz w:val="24"/>
          <w:szCs w:val="24"/>
        </w:rPr>
        <w:t xml:space="preserve">pages 8-9 </w:t>
      </w:r>
      <w:r w:rsidR="00A90F0A" w:rsidRPr="00583BB0">
        <w:rPr>
          <w:sz w:val="24"/>
          <w:szCs w:val="24"/>
        </w:rPr>
        <w:t xml:space="preserve">it </w:t>
      </w:r>
      <w:r w:rsidR="002E566F" w:rsidRPr="00583BB0">
        <w:rPr>
          <w:sz w:val="24"/>
          <w:szCs w:val="24"/>
        </w:rPr>
        <w:t xml:space="preserve">says that Enoch was taken up to </w:t>
      </w:r>
      <w:r w:rsidR="00F5103A" w:rsidRPr="00583BB0">
        <w:rPr>
          <w:sz w:val="24"/>
          <w:szCs w:val="24"/>
        </w:rPr>
        <w:t>H</w:t>
      </w:r>
      <w:r w:rsidR="002E566F" w:rsidRPr="00583BB0">
        <w:rPr>
          <w:sz w:val="24"/>
          <w:szCs w:val="24"/>
        </w:rPr>
        <w:t xml:space="preserve">eaven. </w:t>
      </w:r>
      <w:r w:rsidR="00C03320" w:rsidRPr="00583BB0">
        <w:rPr>
          <w:sz w:val="24"/>
          <w:szCs w:val="24"/>
        </w:rPr>
        <w:t>This is part of the 2</w:t>
      </w:r>
      <w:r w:rsidR="00C03320" w:rsidRPr="00583BB0">
        <w:rPr>
          <w:sz w:val="24"/>
          <w:szCs w:val="24"/>
          <w:vertAlign w:val="superscript"/>
        </w:rPr>
        <w:t>nd</w:t>
      </w:r>
      <w:r w:rsidR="00C03320" w:rsidRPr="00583BB0">
        <w:rPr>
          <w:sz w:val="24"/>
          <w:szCs w:val="24"/>
        </w:rPr>
        <w:t xml:space="preserve"> Old/Young Universe. </w:t>
      </w:r>
      <w:r w:rsidR="00501F2A" w:rsidRPr="00583BB0">
        <w:rPr>
          <w:sz w:val="24"/>
          <w:szCs w:val="24"/>
        </w:rPr>
        <w:t xml:space="preserve">The Lord </w:t>
      </w:r>
      <w:r w:rsidR="00283DCF" w:rsidRPr="00583BB0">
        <w:rPr>
          <w:sz w:val="24"/>
          <w:szCs w:val="24"/>
        </w:rPr>
        <w:t xml:space="preserve"> </w:t>
      </w:r>
      <w:r w:rsidR="00501F2A" w:rsidRPr="00583BB0">
        <w:rPr>
          <w:sz w:val="24"/>
          <w:szCs w:val="24"/>
        </w:rPr>
        <w:t>Stephen’s</w:t>
      </w:r>
      <w:r w:rsidR="00283DCF" w:rsidRPr="00583BB0">
        <w:rPr>
          <w:sz w:val="24"/>
          <w:szCs w:val="24"/>
        </w:rPr>
        <w:t xml:space="preserve"> </w:t>
      </w:r>
      <w:r w:rsidR="00501F2A" w:rsidRPr="00583BB0">
        <w:rPr>
          <w:sz w:val="24"/>
          <w:szCs w:val="24"/>
        </w:rPr>
        <w:t xml:space="preserve"> name</w:t>
      </w:r>
      <w:r w:rsidR="00283DCF" w:rsidRPr="00583BB0">
        <w:rPr>
          <w:sz w:val="24"/>
          <w:szCs w:val="24"/>
        </w:rPr>
        <w:t xml:space="preserve"> </w:t>
      </w:r>
      <w:r w:rsidR="00501F2A" w:rsidRPr="00583BB0">
        <w:rPr>
          <w:sz w:val="24"/>
          <w:szCs w:val="24"/>
        </w:rPr>
        <w:t xml:space="preserve"> means</w:t>
      </w:r>
      <w:r w:rsidR="00283DCF" w:rsidRPr="00583BB0">
        <w:rPr>
          <w:sz w:val="24"/>
          <w:szCs w:val="24"/>
        </w:rPr>
        <w:t xml:space="preserve"> </w:t>
      </w:r>
      <w:r w:rsidR="00501F2A" w:rsidRPr="00583BB0">
        <w:rPr>
          <w:sz w:val="24"/>
          <w:szCs w:val="24"/>
        </w:rPr>
        <w:t xml:space="preserve"> the </w:t>
      </w:r>
      <w:r w:rsidR="00283DCF" w:rsidRPr="00583BB0">
        <w:rPr>
          <w:sz w:val="24"/>
          <w:szCs w:val="24"/>
        </w:rPr>
        <w:t xml:space="preserve"> </w:t>
      </w:r>
      <w:r w:rsidR="00501F2A" w:rsidRPr="00583BB0">
        <w:rPr>
          <w:sz w:val="24"/>
          <w:szCs w:val="24"/>
        </w:rPr>
        <w:t>highest</w:t>
      </w:r>
      <w:r w:rsidR="00A90F9F" w:rsidRPr="00583BB0">
        <w:rPr>
          <w:sz w:val="24"/>
          <w:szCs w:val="24"/>
        </w:rPr>
        <w:t xml:space="preserve"> </w:t>
      </w:r>
      <w:r w:rsidR="009039B3" w:rsidRPr="00583BB0">
        <w:rPr>
          <w:sz w:val="24"/>
          <w:szCs w:val="24"/>
        </w:rPr>
        <w:t xml:space="preserve"> </w:t>
      </w:r>
      <w:r w:rsidR="00A90F9F" w:rsidRPr="00583BB0">
        <w:rPr>
          <w:sz w:val="24"/>
          <w:szCs w:val="24"/>
        </w:rPr>
        <w:t>crown</w:t>
      </w:r>
      <w:r w:rsidR="00501F2A" w:rsidRPr="00583BB0">
        <w:rPr>
          <w:sz w:val="24"/>
          <w:szCs w:val="24"/>
        </w:rPr>
        <w:t xml:space="preserve">, </w:t>
      </w:r>
      <w:r w:rsidR="009039B3" w:rsidRPr="00583BB0">
        <w:rPr>
          <w:sz w:val="24"/>
          <w:szCs w:val="24"/>
        </w:rPr>
        <w:t xml:space="preserve"> </w:t>
      </w:r>
      <w:r w:rsidR="00501F2A" w:rsidRPr="00583BB0">
        <w:rPr>
          <w:sz w:val="24"/>
          <w:szCs w:val="24"/>
        </w:rPr>
        <w:t xml:space="preserve">wreath, </w:t>
      </w:r>
      <w:r w:rsidR="009039B3" w:rsidRPr="00583BB0">
        <w:rPr>
          <w:sz w:val="24"/>
          <w:szCs w:val="24"/>
        </w:rPr>
        <w:t xml:space="preserve"> </w:t>
      </w:r>
      <w:r w:rsidR="00501F2A" w:rsidRPr="00583BB0">
        <w:rPr>
          <w:sz w:val="24"/>
          <w:szCs w:val="24"/>
        </w:rPr>
        <w:t>reward</w:t>
      </w:r>
      <w:r w:rsidR="009039B3" w:rsidRPr="00583BB0">
        <w:rPr>
          <w:sz w:val="24"/>
          <w:szCs w:val="24"/>
        </w:rPr>
        <w:t xml:space="preserve"> </w:t>
      </w:r>
      <w:r w:rsidR="00501F2A" w:rsidRPr="00583BB0">
        <w:rPr>
          <w:sz w:val="24"/>
          <w:szCs w:val="24"/>
        </w:rPr>
        <w:t xml:space="preserve"> </w:t>
      </w:r>
      <w:r w:rsidR="00BC3BC0" w:rsidRPr="00583BB0">
        <w:rPr>
          <w:sz w:val="24"/>
          <w:szCs w:val="24"/>
        </w:rPr>
        <w:t>&amp;</w:t>
      </w:r>
      <w:r w:rsidR="009039B3" w:rsidRPr="00583BB0">
        <w:rPr>
          <w:sz w:val="24"/>
          <w:szCs w:val="24"/>
        </w:rPr>
        <w:t xml:space="preserve"> </w:t>
      </w:r>
      <w:r w:rsidR="00BC3BC0" w:rsidRPr="00583BB0">
        <w:rPr>
          <w:sz w:val="24"/>
          <w:szCs w:val="24"/>
        </w:rPr>
        <w:t xml:space="preserve"> </w:t>
      </w:r>
      <w:r w:rsidR="00501F2A" w:rsidRPr="00583BB0">
        <w:rPr>
          <w:sz w:val="24"/>
          <w:szCs w:val="24"/>
        </w:rPr>
        <w:t xml:space="preserve">money. </w:t>
      </w:r>
      <w:r w:rsidR="00283DCF" w:rsidRPr="00583BB0">
        <w:rPr>
          <w:sz w:val="24"/>
          <w:szCs w:val="24"/>
        </w:rPr>
        <w:t xml:space="preserve"> </w:t>
      </w:r>
      <w:r w:rsidR="00501F2A" w:rsidRPr="00583BB0">
        <w:rPr>
          <w:sz w:val="24"/>
          <w:szCs w:val="24"/>
        </w:rPr>
        <w:t xml:space="preserve">Highest </w:t>
      </w:r>
      <w:r w:rsidR="00500C0C" w:rsidRPr="00583BB0">
        <w:rPr>
          <w:sz w:val="24"/>
          <w:szCs w:val="24"/>
        </w:rPr>
        <w:t>c</w:t>
      </w:r>
      <w:r w:rsidR="00A90F9F" w:rsidRPr="00583BB0">
        <w:rPr>
          <w:sz w:val="24"/>
          <w:szCs w:val="24"/>
        </w:rPr>
        <w:t xml:space="preserve">rown </w:t>
      </w:r>
      <w:r w:rsidR="00501F2A" w:rsidRPr="00583BB0">
        <w:rPr>
          <w:sz w:val="24"/>
          <w:szCs w:val="24"/>
        </w:rPr>
        <w:t>mean</w:t>
      </w:r>
      <w:r w:rsidR="00A90F9F" w:rsidRPr="00583BB0">
        <w:rPr>
          <w:sz w:val="24"/>
          <w:szCs w:val="24"/>
        </w:rPr>
        <w:t>s</w:t>
      </w:r>
      <w:r w:rsidR="00501F2A" w:rsidRPr="00583BB0">
        <w:rPr>
          <w:sz w:val="24"/>
          <w:szCs w:val="24"/>
        </w:rPr>
        <w:t xml:space="preserve"> Jehovah in Psalms 83:18. Wreath symbolizes who God the Father is</w:t>
      </w:r>
      <w:r w:rsidR="00A90F9F" w:rsidRPr="00583BB0">
        <w:rPr>
          <w:sz w:val="24"/>
          <w:szCs w:val="24"/>
        </w:rPr>
        <w:t xml:space="preserve"> in Acts 6:15</w:t>
      </w:r>
      <w:r w:rsidR="00501F2A" w:rsidRPr="00583BB0">
        <w:rPr>
          <w:sz w:val="24"/>
          <w:szCs w:val="24"/>
        </w:rPr>
        <w:t>. Reward symbolizes</w:t>
      </w:r>
      <w:r w:rsidR="00095BB0" w:rsidRPr="00583BB0">
        <w:rPr>
          <w:sz w:val="24"/>
          <w:szCs w:val="24"/>
        </w:rPr>
        <w:t xml:space="preserve"> </w:t>
      </w:r>
      <w:r w:rsidR="00501F2A" w:rsidRPr="00583BB0">
        <w:rPr>
          <w:sz w:val="24"/>
          <w:szCs w:val="24"/>
        </w:rPr>
        <w:t>prayer in</w:t>
      </w:r>
      <w:r w:rsidR="00095BB0" w:rsidRPr="00583BB0">
        <w:rPr>
          <w:sz w:val="24"/>
          <w:szCs w:val="24"/>
        </w:rPr>
        <w:t xml:space="preserve"> </w:t>
      </w:r>
      <w:r w:rsidR="00501F2A" w:rsidRPr="00583BB0">
        <w:rPr>
          <w:sz w:val="24"/>
          <w:szCs w:val="24"/>
        </w:rPr>
        <w:t xml:space="preserve">secret done by God the Father in Matthew 6:6. Money symbolizes tithes </w:t>
      </w:r>
      <w:r w:rsidR="00BC3BC0" w:rsidRPr="00583BB0">
        <w:rPr>
          <w:sz w:val="24"/>
          <w:szCs w:val="24"/>
        </w:rPr>
        <w:t>&amp;</w:t>
      </w:r>
      <w:r w:rsidR="00501F2A" w:rsidRPr="00583BB0">
        <w:rPr>
          <w:sz w:val="24"/>
          <w:szCs w:val="24"/>
        </w:rPr>
        <w:t xml:space="preserve"> offering to God the Father in Malachi 3:8-12. </w:t>
      </w:r>
      <w:r w:rsidR="001345A8" w:rsidRPr="00583BB0">
        <w:rPr>
          <w:sz w:val="24"/>
          <w:szCs w:val="24"/>
        </w:rPr>
        <w:t xml:space="preserve">For the </w:t>
      </w:r>
      <w:r w:rsidR="001A6639" w:rsidRPr="00583BB0">
        <w:rPr>
          <w:sz w:val="24"/>
          <w:szCs w:val="24"/>
        </w:rPr>
        <w:t>B</w:t>
      </w:r>
      <w:r w:rsidR="001345A8" w:rsidRPr="00583BB0">
        <w:rPr>
          <w:sz w:val="24"/>
          <w:szCs w:val="24"/>
        </w:rPr>
        <w:t xml:space="preserve">attle is </w:t>
      </w:r>
      <w:r w:rsidR="001345A8" w:rsidRPr="00583BB0">
        <w:rPr>
          <w:sz w:val="24"/>
          <w:szCs w:val="24"/>
        </w:rPr>
        <w:lastRenderedPageBreak/>
        <w:t>the Lord’s with</w:t>
      </w:r>
      <w:r w:rsidR="00BC3BC0" w:rsidRPr="00583BB0">
        <w:rPr>
          <w:sz w:val="24"/>
          <w:szCs w:val="24"/>
        </w:rPr>
        <w:t xml:space="preserve"> </w:t>
      </w:r>
      <w:r w:rsidR="001345A8" w:rsidRPr="00583BB0">
        <w:rPr>
          <w:sz w:val="24"/>
          <w:szCs w:val="24"/>
        </w:rPr>
        <w:t>the</w:t>
      </w:r>
      <w:r w:rsidR="00625CD9" w:rsidRPr="00583BB0">
        <w:rPr>
          <w:sz w:val="24"/>
          <w:szCs w:val="24"/>
        </w:rPr>
        <w:t xml:space="preserve"> </w:t>
      </w:r>
      <w:r w:rsidR="001F0A13" w:rsidRPr="00583BB0">
        <w:rPr>
          <w:sz w:val="24"/>
          <w:szCs w:val="24"/>
        </w:rPr>
        <w:t>5</w:t>
      </w:r>
      <w:r w:rsidR="006A1720" w:rsidRPr="00583BB0">
        <w:rPr>
          <w:sz w:val="24"/>
          <w:szCs w:val="24"/>
        </w:rPr>
        <w:t>6</w:t>
      </w:r>
      <w:r w:rsidR="001A6639" w:rsidRPr="00583BB0">
        <w:rPr>
          <w:sz w:val="24"/>
          <w:szCs w:val="24"/>
        </w:rPr>
        <w:t xml:space="preserve"> </w:t>
      </w:r>
      <w:r w:rsidR="001345A8" w:rsidRPr="00583BB0">
        <w:rPr>
          <w:sz w:val="24"/>
          <w:szCs w:val="24"/>
        </w:rPr>
        <w:t>other Lord’s</w:t>
      </w:r>
      <w:r w:rsidR="00625CD9" w:rsidRPr="00583BB0">
        <w:rPr>
          <w:sz w:val="24"/>
          <w:szCs w:val="24"/>
        </w:rPr>
        <w:t xml:space="preserve"> </w:t>
      </w:r>
      <w:r w:rsidR="001345A8" w:rsidRPr="00583BB0">
        <w:rPr>
          <w:sz w:val="24"/>
          <w:szCs w:val="24"/>
        </w:rPr>
        <w:t>proven in 1</w:t>
      </w:r>
      <w:r w:rsidR="001345A8" w:rsidRPr="00583BB0">
        <w:rPr>
          <w:sz w:val="24"/>
          <w:szCs w:val="24"/>
          <w:vertAlign w:val="superscript"/>
        </w:rPr>
        <w:t>st</w:t>
      </w:r>
      <w:r w:rsidR="0041108C" w:rsidRPr="00583BB0">
        <w:rPr>
          <w:sz w:val="24"/>
          <w:szCs w:val="24"/>
          <w:vertAlign w:val="superscript"/>
        </w:rPr>
        <w:t xml:space="preserve"> </w:t>
      </w:r>
      <w:r w:rsidR="001345A8" w:rsidRPr="00583BB0">
        <w:rPr>
          <w:sz w:val="24"/>
          <w:szCs w:val="24"/>
        </w:rPr>
        <w:t xml:space="preserve"> Samuel </w:t>
      </w:r>
      <w:r w:rsidR="0041108C" w:rsidRPr="00583BB0">
        <w:rPr>
          <w:sz w:val="24"/>
          <w:szCs w:val="24"/>
        </w:rPr>
        <w:t xml:space="preserve"> </w:t>
      </w:r>
      <w:r w:rsidR="001345A8" w:rsidRPr="00583BB0">
        <w:rPr>
          <w:sz w:val="24"/>
          <w:szCs w:val="24"/>
        </w:rPr>
        <w:t xml:space="preserve">17:47; </w:t>
      </w:r>
      <w:r w:rsidR="0041108C" w:rsidRPr="00583BB0">
        <w:rPr>
          <w:sz w:val="24"/>
          <w:szCs w:val="24"/>
        </w:rPr>
        <w:t xml:space="preserve"> </w:t>
      </w:r>
      <w:r w:rsidR="001345A8" w:rsidRPr="00583BB0">
        <w:rPr>
          <w:sz w:val="24"/>
          <w:szCs w:val="24"/>
        </w:rPr>
        <w:t xml:space="preserve">18:17; </w:t>
      </w:r>
      <w:r w:rsidR="00E95E53" w:rsidRPr="00583BB0">
        <w:rPr>
          <w:sz w:val="24"/>
          <w:szCs w:val="24"/>
        </w:rPr>
        <w:t xml:space="preserve"> </w:t>
      </w:r>
      <w:r w:rsidR="001345A8" w:rsidRPr="00583BB0">
        <w:rPr>
          <w:sz w:val="24"/>
          <w:szCs w:val="24"/>
        </w:rPr>
        <w:t xml:space="preserve">25:28; </w:t>
      </w:r>
      <w:r w:rsidR="00E95E53" w:rsidRPr="00583BB0">
        <w:rPr>
          <w:sz w:val="24"/>
          <w:szCs w:val="24"/>
        </w:rPr>
        <w:t xml:space="preserve"> </w:t>
      </w:r>
      <w:r w:rsidR="001345A8" w:rsidRPr="00583BB0">
        <w:rPr>
          <w:sz w:val="24"/>
          <w:szCs w:val="24"/>
        </w:rPr>
        <w:t>1</w:t>
      </w:r>
      <w:r w:rsidR="001345A8" w:rsidRPr="00583BB0">
        <w:rPr>
          <w:sz w:val="24"/>
          <w:szCs w:val="24"/>
          <w:vertAlign w:val="superscript"/>
        </w:rPr>
        <w:t>s</w:t>
      </w:r>
      <w:r w:rsidR="00841997" w:rsidRPr="00583BB0">
        <w:rPr>
          <w:sz w:val="24"/>
          <w:szCs w:val="24"/>
          <w:vertAlign w:val="superscript"/>
        </w:rPr>
        <w:t>t</w:t>
      </w:r>
      <w:r w:rsidR="00E95E53" w:rsidRPr="00583BB0">
        <w:rPr>
          <w:sz w:val="24"/>
          <w:szCs w:val="24"/>
          <w:vertAlign w:val="superscript"/>
        </w:rPr>
        <w:t xml:space="preserve"> </w:t>
      </w:r>
      <w:r w:rsidR="00841997" w:rsidRPr="00583BB0">
        <w:rPr>
          <w:sz w:val="24"/>
          <w:szCs w:val="24"/>
        </w:rPr>
        <w:t xml:space="preserve"> </w:t>
      </w:r>
      <w:r w:rsidR="001345A8" w:rsidRPr="00583BB0">
        <w:rPr>
          <w:sz w:val="24"/>
          <w:szCs w:val="24"/>
        </w:rPr>
        <w:t>Chronicles</w:t>
      </w:r>
      <w:r w:rsidR="00E95E53" w:rsidRPr="00583BB0">
        <w:rPr>
          <w:sz w:val="24"/>
          <w:szCs w:val="24"/>
        </w:rPr>
        <w:t xml:space="preserve"> </w:t>
      </w:r>
      <w:r w:rsidR="001345A8" w:rsidRPr="00583BB0">
        <w:rPr>
          <w:sz w:val="24"/>
          <w:szCs w:val="24"/>
        </w:rPr>
        <w:t xml:space="preserve"> 5:20; 14:15; 2</w:t>
      </w:r>
      <w:r w:rsidR="001345A8" w:rsidRPr="00583BB0">
        <w:rPr>
          <w:sz w:val="24"/>
          <w:szCs w:val="24"/>
          <w:vertAlign w:val="superscript"/>
        </w:rPr>
        <w:t>nd</w:t>
      </w:r>
      <w:r w:rsidR="001345A8" w:rsidRPr="00583BB0">
        <w:rPr>
          <w:sz w:val="24"/>
          <w:szCs w:val="24"/>
        </w:rPr>
        <w:t xml:space="preserve"> Chronicles</w:t>
      </w:r>
      <w:r w:rsidR="0041108C" w:rsidRPr="00583BB0">
        <w:rPr>
          <w:sz w:val="24"/>
          <w:szCs w:val="24"/>
        </w:rPr>
        <w:t xml:space="preserve"> </w:t>
      </w:r>
      <w:r w:rsidR="001345A8" w:rsidRPr="00583BB0">
        <w:rPr>
          <w:sz w:val="24"/>
          <w:szCs w:val="24"/>
        </w:rPr>
        <w:t>20:15, 17; 32:8; Psalms 24:8; 140:7; 144:1; Proverbs 21:31; Isaiah</w:t>
      </w:r>
      <w:r w:rsidR="003C313F" w:rsidRPr="00583BB0">
        <w:rPr>
          <w:sz w:val="24"/>
          <w:szCs w:val="24"/>
        </w:rPr>
        <w:t xml:space="preserve"> </w:t>
      </w:r>
      <w:r w:rsidR="001345A8" w:rsidRPr="00583BB0">
        <w:rPr>
          <w:sz w:val="24"/>
          <w:szCs w:val="24"/>
        </w:rPr>
        <w:t>13:4; 27:4; 30:32; 42:25; Ezekiel</w:t>
      </w:r>
      <w:r w:rsidR="005B4EFB" w:rsidRPr="00583BB0">
        <w:rPr>
          <w:sz w:val="24"/>
          <w:szCs w:val="24"/>
        </w:rPr>
        <w:t xml:space="preserve"> </w:t>
      </w:r>
      <w:r w:rsidR="001345A8" w:rsidRPr="00583BB0">
        <w:rPr>
          <w:sz w:val="24"/>
          <w:szCs w:val="24"/>
        </w:rPr>
        <w:t>13:5; Zechariah 14:3</w:t>
      </w:r>
      <w:r w:rsidR="00952D9B" w:rsidRPr="00583BB0">
        <w:rPr>
          <w:sz w:val="24"/>
          <w:szCs w:val="24"/>
        </w:rPr>
        <w:t>;</w:t>
      </w:r>
      <w:r w:rsidR="001345A8" w:rsidRPr="00583BB0">
        <w:rPr>
          <w:sz w:val="24"/>
          <w:szCs w:val="24"/>
        </w:rPr>
        <w:t xml:space="preserve"> </w:t>
      </w:r>
      <w:r w:rsidR="004D2199" w:rsidRPr="00583BB0">
        <w:rPr>
          <w:sz w:val="24"/>
          <w:szCs w:val="24"/>
        </w:rPr>
        <w:t>Judith</w:t>
      </w:r>
      <w:r w:rsidR="00C03320" w:rsidRPr="00583BB0">
        <w:rPr>
          <w:sz w:val="24"/>
          <w:szCs w:val="24"/>
        </w:rPr>
        <w:t xml:space="preserve"> </w:t>
      </w:r>
      <w:r w:rsidR="004D2199" w:rsidRPr="00583BB0">
        <w:rPr>
          <w:sz w:val="24"/>
          <w:szCs w:val="24"/>
        </w:rPr>
        <w:t xml:space="preserve">9:7; 16:3; </w:t>
      </w:r>
      <w:r w:rsidR="001345A8" w:rsidRPr="00583BB0">
        <w:rPr>
          <w:sz w:val="24"/>
          <w:szCs w:val="24"/>
        </w:rPr>
        <w:t>Revelation 16:14; 20:8</w:t>
      </w:r>
      <w:r w:rsidR="00952D9B" w:rsidRPr="00583BB0">
        <w:rPr>
          <w:sz w:val="24"/>
          <w:szCs w:val="24"/>
        </w:rPr>
        <w:t xml:space="preserve"> </w:t>
      </w:r>
      <w:r w:rsidR="00BC3BC0" w:rsidRPr="00583BB0">
        <w:rPr>
          <w:sz w:val="24"/>
          <w:szCs w:val="24"/>
        </w:rPr>
        <w:t>&amp;</w:t>
      </w:r>
      <w:r w:rsidR="00952D9B" w:rsidRPr="00583BB0">
        <w:rPr>
          <w:sz w:val="24"/>
          <w:szCs w:val="24"/>
        </w:rPr>
        <w:t xml:space="preserve"> Acts</w:t>
      </w:r>
      <w:r w:rsidR="005B4EFB" w:rsidRPr="00583BB0">
        <w:rPr>
          <w:sz w:val="24"/>
          <w:szCs w:val="24"/>
        </w:rPr>
        <w:t xml:space="preserve"> </w:t>
      </w:r>
      <w:r w:rsidR="00952D9B" w:rsidRPr="00583BB0">
        <w:rPr>
          <w:sz w:val="24"/>
          <w:szCs w:val="24"/>
        </w:rPr>
        <w:t>5:38-39</w:t>
      </w:r>
      <w:r w:rsidR="001345A8" w:rsidRPr="00583BB0">
        <w:rPr>
          <w:sz w:val="24"/>
          <w:szCs w:val="24"/>
        </w:rPr>
        <w:t xml:space="preserve">. </w:t>
      </w:r>
      <w:r w:rsidR="00816658" w:rsidRPr="00583BB0">
        <w:rPr>
          <w:sz w:val="24"/>
          <w:szCs w:val="24"/>
        </w:rPr>
        <w:t xml:space="preserve">The proof of the </w:t>
      </w:r>
      <w:r w:rsidR="001F0A13" w:rsidRPr="00583BB0">
        <w:rPr>
          <w:sz w:val="24"/>
          <w:szCs w:val="24"/>
        </w:rPr>
        <w:t>6</w:t>
      </w:r>
      <w:r w:rsidR="00625CD9" w:rsidRPr="00583BB0">
        <w:rPr>
          <w:sz w:val="24"/>
          <w:szCs w:val="24"/>
        </w:rPr>
        <w:t>0</w:t>
      </w:r>
      <w:r w:rsidR="00816658" w:rsidRPr="00583BB0">
        <w:rPr>
          <w:sz w:val="24"/>
          <w:szCs w:val="24"/>
        </w:rPr>
        <w:t xml:space="preserve"> other Lord’s is in </w:t>
      </w:r>
      <w:r w:rsidR="00F5103A" w:rsidRPr="00583BB0">
        <w:rPr>
          <w:sz w:val="24"/>
          <w:szCs w:val="24"/>
        </w:rPr>
        <w:t>M</w:t>
      </w:r>
      <w:r w:rsidR="00816658" w:rsidRPr="00583BB0">
        <w:rPr>
          <w:sz w:val="24"/>
          <w:szCs w:val="24"/>
        </w:rPr>
        <w:t>y book called “</w:t>
      </w:r>
      <w:r w:rsidR="004F3B74" w:rsidRPr="00583BB0">
        <w:rPr>
          <w:b/>
          <w:sz w:val="24"/>
          <w:szCs w:val="24"/>
        </w:rPr>
        <w:t>Th</w:t>
      </w:r>
      <w:r w:rsidR="00816658" w:rsidRPr="00583BB0">
        <w:rPr>
          <w:b/>
          <w:sz w:val="24"/>
          <w:szCs w:val="24"/>
        </w:rPr>
        <w:t xml:space="preserve">e Lord Yahweh and the </w:t>
      </w:r>
      <w:r w:rsidR="00F0515F" w:rsidRPr="00583BB0">
        <w:rPr>
          <w:b/>
          <w:sz w:val="24"/>
          <w:szCs w:val="24"/>
        </w:rPr>
        <w:t>36</w:t>
      </w:r>
      <w:r w:rsidR="005B1150" w:rsidRPr="00583BB0">
        <w:rPr>
          <w:b/>
          <w:sz w:val="24"/>
          <w:szCs w:val="24"/>
        </w:rPr>
        <w:t>0</w:t>
      </w:r>
      <w:r w:rsidR="00816658" w:rsidRPr="00583BB0">
        <w:rPr>
          <w:b/>
          <w:sz w:val="24"/>
          <w:szCs w:val="24"/>
        </w:rPr>
        <w:t xml:space="preserve"> other Lord’s that </w:t>
      </w:r>
      <w:r w:rsidR="00BC3BC0" w:rsidRPr="00583BB0">
        <w:rPr>
          <w:b/>
          <w:sz w:val="24"/>
          <w:szCs w:val="24"/>
        </w:rPr>
        <w:t>H</w:t>
      </w:r>
      <w:r w:rsidR="00816658" w:rsidRPr="00583BB0">
        <w:rPr>
          <w:b/>
          <w:sz w:val="24"/>
          <w:szCs w:val="24"/>
        </w:rPr>
        <w:t>e created</w:t>
      </w:r>
      <w:r w:rsidR="00816658" w:rsidRPr="00583BB0">
        <w:rPr>
          <w:sz w:val="24"/>
          <w:szCs w:val="24"/>
        </w:rPr>
        <w:t xml:space="preserve">.” </w:t>
      </w:r>
      <w:r w:rsidR="00037692" w:rsidRPr="00583BB0">
        <w:rPr>
          <w:sz w:val="24"/>
          <w:szCs w:val="24"/>
        </w:rPr>
        <w:t>For the Lord</w:t>
      </w:r>
      <w:r w:rsidR="00916C3F" w:rsidRPr="00583BB0">
        <w:rPr>
          <w:sz w:val="24"/>
          <w:szCs w:val="24"/>
        </w:rPr>
        <w:t xml:space="preserve"> </w:t>
      </w:r>
      <w:r w:rsidR="00037692" w:rsidRPr="00583BB0">
        <w:rPr>
          <w:sz w:val="24"/>
          <w:szCs w:val="24"/>
        </w:rPr>
        <w:t>Jesus Christ sai</w:t>
      </w:r>
      <w:r w:rsidR="00CC523F" w:rsidRPr="00583BB0">
        <w:rPr>
          <w:sz w:val="24"/>
          <w:szCs w:val="24"/>
        </w:rPr>
        <w:t>d,</w:t>
      </w:r>
      <w:r w:rsidR="00037692" w:rsidRPr="00583BB0">
        <w:rPr>
          <w:sz w:val="24"/>
          <w:szCs w:val="24"/>
        </w:rPr>
        <w:t xml:space="preserve"> “Father (Stephen), into your hands I</w:t>
      </w:r>
      <w:r w:rsidR="00596C73" w:rsidRPr="00583BB0">
        <w:rPr>
          <w:sz w:val="24"/>
          <w:szCs w:val="24"/>
        </w:rPr>
        <w:t xml:space="preserve"> </w:t>
      </w:r>
      <w:r w:rsidR="00037692" w:rsidRPr="00583BB0">
        <w:rPr>
          <w:sz w:val="24"/>
          <w:szCs w:val="24"/>
        </w:rPr>
        <w:t>commend My Spirit” in Luke 23:46. Then the Lord Stephen said</w:t>
      </w:r>
      <w:r w:rsidR="00CC523F" w:rsidRPr="00583BB0">
        <w:rPr>
          <w:sz w:val="24"/>
          <w:szCs w:val="24"/>
        </w:rPr>
        <w:t>,</w:t>
      </w:r>
      <w:r w:rsidR="00037692" w:rsidRPr="00583BB0">
        <w:rPr>
          <w:sz w:val="24"/>
          <w:szCs w:val="24"/>
        </w:rPr>
        <w:t xml:space="preserve"> “Lord Jesus (Christ), receive My Spirit in Acts 7:59.  Th</w:t>
      </w:r>
      <w:r w:rsidR="00742500" w:rsidRPr="00583BB0">
        <w:rPr>
          <w:sz w:val="24"/>
          <w:szCs w:val="24"/>
        </w:rPr>
        <w:t>i</w:t>
      </w:r>
      <w:r w:rsidR="00037692" w:rsidRPr="00583BB0">
        <w:rPr>
          <w:sz w:val="24"/>
          <w:szCs w:val="24"/>
        </w:rPr>
        <w:t>s prove</w:t>
      </w:r>
      <w:r w:rsidR="00742500" w:rsidRPr="00583BB0">
        <w:rPr>
          <w:sz w:val="24"/>
          <w:szCs w:val="24"/>
        </w:rPr>
        <w:t>s</w:t>
      </w:r>
      <w:r w:rsidR="00037692" w:rsidRPr="00583BB0">
        <w:rPr>
          <w:sz w:val="24"/>
          <w:szCs w:val="24"/>
        </w:rPr>
        <w:t xml:space="preserve"> the Father </w:t>
      </w:r>
      <w:r w:rsidR="00BC3BC0" w:rsidRPr="00583BB0">
        <w:rPr>
          <w:sz w:val="24"/>
          <w:szCs w:val="24"/>
        </w:rPr>
        <w:t>&amp;</w:t>
      </w:r>
      <w:r w:rsidR="00037692" w:rsidRPr="00583BB0">
        <w:rPr>
          <w:sz w:val="24"/>
          <w:szCs w:val="24"/>
        </w:rPr>
        <w:t xml:space="preserve"> the Son receiving each other</w:t>
      </w:r>
      <w:r w:rsidR="00364D34" w:rsidRPr="00583BB0">
        <w:rPr>
          <w:sz w:val="24"/>
          <w:szCs w:val="24"/>
        </w:rPr>
        <w:t>’</w:t>
      </w:r>
      <w:r w:rsidR="00037692" w:rsidRPr="00583BB0">
        <w:rPr>
          <w:sz w:val="24"/>
          <w:szCs w:val="24"/>
        </w:rPr>
        <w:t xml:space="preserve">s Spirit </w:t>
      </w:r>
      <w:r w:rsidR="0017066F" w:rsidRPr="00583BB0">
        <w:rPr>
          <w:sz w:val="24"/>
          <w:szCs w:val="24"/>
        </w:rPr>
        <w:t>for</w:t>
      </w:r>
      <w:r w:rsidR="00364D34" w:rsidRPr="00583BB0">
        <w:rPr>
          <w:sz w:val="24"/>
          <w:szCs w:val="24"/>
        </w:rPr>
        <w:t xml:space="preserve"> </w:t>
      </w:r>
      <w:r w:rsidR="00364D34" w:rsidRPr="00583BB0">
        <w:rPr>
          <w:b/>
          <w:sz w:val="24"/>
          <w:szCs w:val="24"/>
        </w:rPr>
        <w:t>”T</w:t>
      </w:r>
      <w:r w:rsidR="001053E6" w:rsidRPr="00583BB0">
        <w:rPr>
          <w:b/>
          <w:sz w:val="24"/>
          <w:szCs w:val="24"/>
        </w:rPr>
        <w:t xml:space="preserve">otal </w:t>
      </w:r>
      <w:r w:rsidR="00742500" w:rsidRPr="00583BB0">
        <w:rPr>
          <w:b/>
          <w:sz w:val="24"/>
          <w:szCs w:val="24"/>
        </w:rPr>
        <w:t xml:space="preserve">Universe </w:t>
      </w:r>
      <w:r w:rsidR="001053E6" w:rsidRPr="00583BB0">
        <w:rPr>
          <w:b/>
          <w:sz w:val="24"/>
          <w:szCs w:val="24"/>
        </w:rPr>
        <w:t>A</w:t>
      </w:r>
      <w:r w:rsidR="0017066F" w:rsidRPr="00583BB0">
        <w:rPr>
          <w:b/>
          <w:sz w:val="24"/>
          <w:szCs w:val="24"/>
        </w:rPr>
        <w:t>ccess</w:t>
      </w:r>
      <w:r w:rsidR="001053E6" w:rsidRPr="00583BB0">
        <w:rPr>
          <w:b/>
          <w:sz w:val="24"/>
          <w:szCs w:val="24"/>
        </w:rPr>
        <w:t xml:space="preserve">” </w:t>
      </w:r>
      <w:r w:rsidR="00826467" w:rsidRPr="00583BB0">
        <w:rPr>
          <w:sz w:val="24"/>
          <w:szCs w:val="24"/>
        </w:rPr>
        <w:t xml:space="preserve">which is proven </w:t>
      </w:r>
      <w:r w:rsidR="00F5103A" w:rsidRPr="00583BB0">
        <w:rPr>
          <w:sz w:val="24"/>
          <w:szCs w:val="24"/>
        </w:rPr>
        <w:t>i</w:t>
      </w:r>
      <w:r w:rsidR="00037692" w:rsidRPr="00583BB0">
        <w:rPr>
          <w:sz w:val="24"/>
          <w:szCs w:val="24"/>
        </w:rPr>
        <w:t>n Matthew 11:27</w:t>
      </w:r>
      <w:r w:rsidR="003E2BEE" w:rsidRPr="00583BB0">
        <w:rPr>
          <w:sz w:val="24"/>
          <w:szCs w:val="24"/>
        </w:rPr>
        <w:t xml:space="preserve">; Luke 10:22 &amp; Ephesians 2:18. </w:t>
      </w:r>
      <w:r w:rsidR="00DA4FCD" w:rsidRPr="00583BB0">
        <w:rPr>
          <w:sz w:val="24"/>
          <w:szCs w:val="24"/>
        </w:rPr>
        <w:t>For no Man has</w:t>
      </w:r>
      <w:r w:rsidR="008A1EAB" w:rsidRPr="00583BB0">
        <w:rPr>
          <w:sz w:val="24"/>
          <w:szCs w:val="24"/>
        </w:rPr>
        <w:t xml:space="preserve"> </w:t>
      </w:r>
      <w:r w:rsidR="00470AEA" w:rsidRPr="00583BB0">
        <w:rPr>
          <w:sz w:val="24"/>
          <w:szCs w:val="24"/>
        </w:rPr>
        <w:t>P</w:t>
      </w:r>
      <w:r w:rsidR="00DA4FCD" w:rsidRPr="00583BB0">
        <w:rPr>
          <w:sz w:val="24"/>
          <w:szCs w:val="24"/>
        </w:rPr>
        <w:t xml:space="preserve">ower </w:t>
      </w:r>
      <w:r w:rsidR="00FA2F09" w:rsidRPr="00583BB0">
        <w:rPr>
          <w:sz w:val="24"/>
          <w:szCs w:val="24"/>
        </w:rPr>
        <w:t xml:space="preserve">over the Spirit </w:t>
      </w:r>
      <w:r w:rsidR="00DA4FCD" w:rsidRPr="00583BB0">
        <w:rPr>
          <w:sz w:val="24"/>
          <w:szCs w:val="24"/>
        </w:rPr>
        <w:t xml:space="preserve">to retain the Spirit (Mind) </w:t>
      </w:r>
      <w:r w:rsidR="001053E6" w:rsidRPr="00583BB0">
        <w:rPr>
          <w:sz w:val="24"/>
          <w:szCs w:val="24"/>
        </w:rPr>
        <w:t xml:space="preserve">or in the Day of Death </w:t>
      </w:r>
      <w:r w:rsidR="00DA4FCD" w:rsidRPr="00583BB0">
        <w:rPr>
          <w:sz w:val="24"/>
          <w:szCs w:val="24"/>
        </w:rPr>
        <w:t>in</w:t>
      </w:r>
      <w:r w:rsidR="00C5169E" w:rsidRPr="00583BB0">
        <w:rPr>
          <w:sz w:val="24"/>
          <w:szCs w:val="24"/>
        </w:rPr>
        <w:t xml:space="preserve"> </w:t>
      </w:r>
      <w:r w:rsidR="001053E6" w:rsidRPr="00583BB0">
        <w:rPr>
          <w:sz w:val="24"/>
          <w:szCs w:val="24"/>
        </w:rPr>
        <w:t xml:space="preserve">Ecclesiastes 8:8. </w:t>
      </w:r>
      <w:r w:rsidR="00742500" w:rsidRPr="00583BB0">
        <w:rPr>
          <w:sz w:val="24"/>
          <w:szCs w:val="24"/>
        </w:rPr>
        <w:t>Stephen is the cloaked Lord in Acts 6:5-8:3.</w:t>
      </w:r>
      <w:r w:rsidR="00DA4FCD" w:rsidRPr="00583BB0">
        <w:rPr>
          <w:sz w:val="24"/>
          <w:szCs w:val="24"/>
        </w:rPr>
        <w:t xml:space="preserve"> </w:t>
      </w:r>
      <w:r w:rsidR="005B7E10" w:rsidRPr="00583BB0">
        <w:rPr>
          <w:sz w:val="24"/>
          <w:szCs w:val="24"/>
        </w:rPr>
        <w:t xml:space="preserve">Also The Lord Jesus Christ says what is born of the Flesh is Flesh in John 3:6. This means that there would be </w:t>
      </w:r>
      <w:r w:rsidR="00470AEA" w:rsidRPr="00583BB0">
        <w:rPr>
          <w:sz w:val="24"/>
          <w:szCs w:val="24"/>
        </w:rPr>
        <w:t xml:space="preserve">Sexual </w:t>
      </w:r>
      <w:r w:rsidR="003F2E0C" w:rsidRPr="00583BB0">
        <w:rPr>
          <w:sz w:val="24"/>
          <w:szCs w:val="24"/>
        </w:rPr>
        <w:t xml:space="preserve">Eros Love </w:t>
      </w:r>
      <w:r w:rsidR="005B7E10" w:rsidRPr="00583BB0">
        <w:rPr>
          <w:sz w:val="24"/>
          <w:szCs w:val="24"/>
        </w:rPr>
        <w:t>between the</w:t>
      </w:r>
      <w:r w:rsidR="003C37FD" w:rsidRPr="00583BB0">
        <w:rPr>
          <w:sz w:val="24"/>
          <w:szCs w:val="24"/>
        </w:rPr>
        <w:t>m</w:t>
      </w:r>
      <w:r w:rsidR="005B7E10" w:rsidRPr="00583BB0">
        <w:rPr>
          <w:sz w:val="24"/>
          <w:szCs w:val="24"/>
        </w:rPr>
        <w:t xml:space="preserve"> both because Satan says Skin on Skin in Job 2:4; Genesis 6:1-5 &amp; 1</w:t>
      </w:r>
      <w:r w:rsidR="005B7E10" w:rsidRPr="00583BB0">
        <w:rPr>
          <w:sz w:val="24"/>
          <w:szCs w:val="24"/>
          <w:vertAlign w:val="superscript"/>
        </w:rPr>
        <w:t>st</w:t>
      </w:r>
      <w:r w:rsidR="005B7E10" w:rsidRPr="00583BB0">
        <w:rPr>
          <w:sz w:val="24"/>
          <w:szCs w:val="24"/>
        </w:rPr>
        <w:t xml:space="preserve"> Corinthians 6:16. The Lord Jesus Christ says what is born of the Spirit (Mind) is Spirit (Mind) in John 3:6. This means everything that is not flesh is eternal &amp; does not do sexuality. The Soul, Heart, Inner Person &amp; Outer Person </w:t>
      </w:r>
      <w:r w:rsidR="003F2E0C" w:rsidRPr="00583BB0">
        <w:rPr>
          <w:sz w:val="24"/>
          <w:szCs w:val="24"/>
        </w:rPr>
        <w:t>is</w:t>
      </w:r>
      <w:r w:rsidR="005B7E10" w:rsidRPr="00583BB0">
        <w:rPr>
          <w:sz w:val="24"/>
          <w:szCs w:val="24"/>
        </w:rPr>
        <w:t xml:space="preserve"> the Eternal Kingdom of</w:t>
      </w:r>
      <w:r w:rsidR="003F2E0C" w:rsidRPr="00583BB0">
        <w:rPr>
          <w:sz w:val="24"/>
          <w:szCs w:val="24"/>
        </w:rPr>
        <w:t xml:space="preserve"> </w:t>
      </w:r>
      <w:r w:rsidR="005B7E10" w:rsidRPr="00583BB0">
        <w:rPr>
          <w:sz w:val="24"/>
          <w:szCs w:val="24"/>
        </w:rPr>
        <w:t xml:space="preserve">God being </w:t>
      </w:r>
      <w:r w:rsidR="00F5103A" w:rsidRPr="00583BB0">
        <w:rPr>
          <w:sz w:val="24"/>
          <w:szCs w:val="24"/>
        </w:rPr>
        <w:t>B</w:t>
      </w:r>
      <w:r w:rsidR="005B7E10" w:rsidRPr="00583BB0">
        <w:rPr>
          <w:sz w:val="24"/>
          <w:szCs w:val="24"/>
        </w:rPr>
        <w:t>orn of God in 1</w:t>
      </w:r>
      <w:r w:rsidR="005B7E10" w:rsidRPr="00583BB0">
        <w:rPr>
          <w:sz w:val="24"/>
          <w:szCs w:val="24"/>
          <w:vertAlign w:val="superscript"/>
        </w:rPr>
        <w:t>st</w:t>
      </w:r>
      <w:r w:rsidR="005B7E10" w:rsidRPr="00583BB0">
        <w:rPr>
          <w:sz w:val="24"/>
          <w:szCs w:val="24"/>
        </w:rPr>
        <w:t xml:space="preserve"> John 3:9. </w:t>
      </w:r>
      <w:r w:rsidR="00450FC6" w:rsidRPr="00583BB0">
        <w:rPr>
          <w:sz w:val="24"/>
          <w:szCs w:val="24"/>
        </w:rPr>
        <w:t xml:space="preserve">Even the Perfect Law of God says everything that is not flesh outwardly </w:t>
      </w:r>
      <w:r w:rsidR="001F6A2A" w:rsidRPr="00583BB0">
        <w:rPr>
          <w:sz w:val="24"/>
          <w:szCs w:val="24"/>
        </w:rPr>
        <w:t xml:space="preserve">(skin on skin) </w:t>
      </w:r>
      <w:r w:rsidR="00450FC6" w:rsidRPr="00583BB0">
        <w:rPr>
          <w:sz w:val="24"/>
          <w:szCs w:val="24"/>
        </w:rPr>
        <w:t xml:space="preserve">is not </w:t>
      </w:r>
      <w:r w:rsidR="001F6A2A" w:rsidRPr="00583BB0">
        <w:rPr>
          <w:sz w:val="24"/>
          <w:szCs w:val="24"/>
        </w:rPr>
        <w:t>S</w:t>
      </w:r>
      <w:r w:rsidR="00450FC6" w:rsidRPr="00583BB0">
        <w:rPr>
          <w:sz w:val="24"/>
          <w:szCs w:val="24"/>
        </w:rPr>
        <w:t xml:space="preserve">exuality </w:t>
      </w:r>
      <w:r w:rsidR="001F6A2A" w:rsidRPr="00583BB0">
        <w:rPr>
          <w:sz w:val="24"/>
          <w:szCs w:val="24"/>
        </w:rPr>
        <w:t xml:space="preserve">or Eros Love </w:t>
      </w:r>
      <w:r w:rsidR="00450FC6" w:rsidRPr="00583BB0">
        <w:rPr>
          <w:sz w:val="24"/>
          <w:szCs w:val="24"/>
        </w:rPr>
        <w:t>in Romans 7:22, 25. Even Adam &amp; Eve had the Law of God that did not concern flesh until they touched the tangible fruit &amp; ate from it &amp; became the Unperfected Law of Flesh</w:t>
      </w:r>
      <w:r w:rsidR="001F6A2A" w:rsidRPr="00583BB0">
        <w:rPr>
          <w:sz w:val="24"/>
          <w:szCs w:val="24"/>
        </w:rPr>
        <w:t xml:space="preserve"> in Romans 7:23</w:t>
      </w:r>
      <w:r w:rsidR="00852601" w:rsidRPr="00583BB0">
        <w:rPr>
          <w:sz w:val="24"/>
          <w:szCs w:val="24"/>
        </w:rPr>
        <w:t>; 8:3; Galatians 4:9</w:t>
      </w:r>
      <w:r w:rsidR="001F6A2A" w:rsidRPr="00583BB0">
        <w:rPr>
          <w:sz w:val="24"/>
          <w:szCs w:val="24"/>
        </w:rPr>
        <w:t xml:space="preserve"> &amp; Genesis 4:1</w:t>
      </w:r>
      <w:r w:rsidR="00450FC6" w:rsidRPr="00583BB0">
        <w:rPr>
          <w:sz w:val="24"/>
          <w:szCs w:val="24"/>
        </w:rPr>
        <w:t xml:space="preserve">. </w:t>
      </w:r>
      <w:r w:rsidR="003F2E0C" w:rsidRPr="00583BB0">
        <w:rPr>
          <w:sz w:val="24"/>
          <w:szCs w:val="24"/>
        </w:rPr>
        <w:t>Also Divine Flesh (Skin on Skin) concerns touching the Tree of life &amp; eating from it is sinless in John 6:41-59; Revelation 22:1-5; Colossians 2:9; Acts 17:28-29; 2</w:t>
      </w:r>
      <w:r w:rsidR="003F2E0C" w:rsidRPr="00583BB0">
        <w:rPr>
          <w:sz w:val="24"/>
          <w:szCs w:val="24"/>
          <w:vertAlign w:val="superscript"/>
        </w:rPr>
        <w:t>nd</w:t>
      </w:r>
      <w:r w:rsidR="003F2E0C" w:rsidRPr="00583BB0">
        <w:rPr>
          <w:sz w:val="24"/>
          <w:szCs w:val="24"/>
        </w:rPr>
        <w:t xml:space="preserve"> Peter 1:4 &amp; Romans 1:20. </w:t>
      </w:r>
      <w:r w:rsidR="00171124" w:rsidRPr="00583BB0">
        <w:rPr>
          <w:sz w:val="24"/>
          <w:szCs w:val="24"/>
        </w:rPr>
        <w:t xml:space="preserve">Also chastity is in the Acts of Andrew on pages 459-463. </w:t>
      </w:r>
      <w:r w:rsidR="00A95275" w:rsidRPr="00583BB0">
        <w:rPr>
          <w:sz w:val="24"/>
          <w:szCs w:val="24"/>
        </w:rPr>
        <w:t xml:space="preserve">Woe to all who have sexual intercourse in the Book of Thomas the Contender on </w:t>
      </w:r>
      <w:r w:rsidR="00A95275" w:rsidRPr="00583BB0">
        <w:rPr>
          <w:sz w:val="24"/>
          <w:szCs w:val="24"/>
        </w:rPr>
        <w:lastRenderedPageBreak/>
        <w:t xml:space="preserve">pages 582-587. </w:t>
      </w:r>
      <w:r w:rsidR="006769CC" w:rsidRPr="00583BB0">
        <w:rPr>
          <w:sz w:val="24"/>
          <w:szCs w:val="24"/>
        </w:rPr>
        <w:t xml:space="preserve">The Father, the Christ &amp; the Spirit concern the physic part which is the knowledge of good &amp; evil </w:t>
      </w:r>
      <w:r w:rsidR="00B73925" w:rsidRPr="00583BB0">
        <w:rPr>
          <w:sz w:val="24"/>
          <w:szCs w:val="24"/>
        </w:rPr>
        <w:t xml:space="preserve">in the Valentinus &amp; the Valentinian System on Ptolemaeus </w:t>
      </w:r>
      <w:r w:rsidR="006769CC" w:rsidRPr="00583BB0">
        <w:rPr>
          <w:sz w:val="24"/>
          <w:szCs w:val="24"/>
        </w:rPr>
        <w:t>on pages 610-6</w:t>
      </w:r>
      <w:r w:rsidR="00CD2E5F" w:rsidRPr="00583BB0">
        <w:rPr>
          <w:sz w:val="24"/>
          <w:szCs w:val="24"/>
        </w:rPr>
        <w:t>2</w:t>
      </w:r>
      <w:r w:rsidR="006769CC" w:rsidRPr="00583BB0">
        <w:rPr>
          <w:sz w:val="24"/>
          <w:szCs w:val="24"/>
        </w:rPr>
        <w:t xml:space="preserve">0. </w:t>
      </w:r>
      <w:r w:rsidR="008B6E7E" w:rsidRPr="00583BB0">
        <w:rPr>
          <w:sz w:val="24"/>
          <w:szCs w:val="24"/>
        </w:rPr>
        <w:t xml:space="preserve">Concerning one God is in Faust </w:t>
      </w:r>
      <w:r w:rsidR="008D15C2" w:rsidRPr="00583BB0">
        <w:rPr>
          <w:sz w:val="24"/>
          <w:szCs w:val="24"/>
        </w:rPr>
        <w:t>C</w:t>
      </w:r>
      <w:r w:rsidR="008B6E7E" w:rsidRPr="00583BB0">
        <w:rPr>
          <w:sz w:val="24"/>
          <w:szCs w:val="24"/>
        </w:rPr>
        <w:t xml:space="preserve">oncerning Good &amp; Evil on pages 680-681. </w:t>
      </w:r>
      <w:r w:rsidR="00E810D6" w:rsidRPr="00583BB0">
        <w:rPr>
          <w:sz w:val="24"/>
          <w:szCs w:val="24"/>
        </w:rPr>
        <w:t xml:space="preserve">Jesus the Son of God will judge the world in righteousness in the Christian Sibyllines on pages 554-566. </w:t>
      </w:r>
      <w:r w:rsidR="00066A67" w:rsidRPr="00583BB0">
        <w:rPr>
          <w:sz w:val="24"/>
          <w:szCs w:val="24"/>
        </w:rPr>
        <w:t xml:space="preserve">For the Whole Law is divided into 3 areas: first, is the Law of God </w:t>
      </w:r>
      <w:r w:rsidR="00BD488D" w:rsidRPr="00583BB0">
        <w:rPr>
          <w:sz w:val="24"/>
          <w:szCs w:val="24"/>
        </w:rPr>
        <w:t xml:space="preserve">(divine) </w:t>
      </w:r>
      <w:r w:rsidR="00066A67" w:rsidRPr="00583BB0">
        <w:rPr>
          <w:sz w:val="24"/>
          <w:szCs w:val="24"/>
        </w:rPr>
        <w:t xml:space="preserve">which is perfect, second, is the Law of Moses </w:t>
      </w:r>
      <w:r w:rsidR="00BD488D" w:rsidRPr="00583BB0">
        <w:rPr>
          <w:sz w:val="24"/>
          <w:szCs w:val="24"/>
        </w:rPr>
        <w:t xml:space="preserve">(sexual) </w:t>
      </w:r>
      <w:r w:rsidR="00066A67" w:rsidRPr="00583BB0">
        <w:rPr>
          <w:sz w:val="24"/>
          <w:szCs w:val="24"/>
        </w:rPr>
        <w:t xml:space="preserve">which is not perfect and third, is the Law of Elders </w:t>
      </w:r>
      <w:r w:rsidR="00BD488D" w:rsidRPr="00583BB0">
        <w:rPr>
          <w:sz w:val="24"/>
          <w:szCs w:val="24"/>
        </w:rPr>
        <w:t xml:space="preserve">(sexual) </w:t>
      </w:r>
      <w:r w:rsidR="00066A67" w:rsidRPr="00583BB0">
        <w:rPr>
          <w:sz w:val="24"/>
          <w:szCs w:val="24"/>
        </w:rPr>
        <w:t xml:space="preserve">which is not perfect proven in the Ptolemaeus’ letter to Flora on pages 621-625. </w:t>
      </w:r>
      <w:r w:rsidR="00155DC3" w:rsidRPr="00583BB0">
        <w:rPr>
          <w:sz w:val="24"/>
          <w:szCs w:val="24"/>
        </w:rPr>
        <w:t xml:space="preserve">Mani called a </w:t>
      </w:r>
      <w:r w:rsidR="00F5103A" w:rsidRPr="00583BB0">
        <w:rPr>
          <w:sz w:val="24"/>
          <w:szCs w:val="24"/>
        </w:rPr>
        <w:t>M</w:t>
      </w:r>
      <w:r w:rsidR="00155DC3" w:rsidRPr="00583BB0">
        <w:rPr>
          <w:sz w:val="24"/>
          <w:szCs w:val="24"/>
        </w:rPr>
        <w:t>essenger to preach teaches to abstain from sex and uncleanness from the Law</w:t>
      </w:r>
      <w:r w:rsidR="00A246C1" w:rsidRPr="00583BB0">
        <w:rPr>
          <w:sz w:val="24"/>
          <w:szCs w:val="24"/>
        </w:rPr>
        <w:t xml:space="preserve"> in </w:t>
      </w:r>
      <w:r w:rsidR="00155DC3" w:rsidRPr="00583BB0">
        <w:rPr>
          <w:sz w:val="24"/>
          <w:szCs w:val="24"/>
        </w:rPr>
        <w:t xml:space="preserve">On the Origin of His Body on pages 601-612. </w:t>
      </w:r>
      <w:r w:rsidR="009A4B9C" w:rsidRPr="00583BB0">
        <w:rPr>
          <w:sz w:val="24"/>
          <w:szCs w:val="24"/>
        </w:rPr>
        <w:t xml:space="preserve">Mani a </w:t>
      </w:r>
      <w:r w:rsidR="00F5103A" w:rsidRPr="00583BB0">
        <w:rPr>
          <w:sz w:val="24"/>
          <w:szCs w:val="24"/>
        </w:rPr>
        <w:t>P</w:t>
      </w:r>
      <w:r w:rsidR="009A4B9C" w:rsidRPr="00583BB0">
        <w:rPr>
          <w:sz w:val="24"/>
          <w:szCs w:val="24"/>
        </w:rPr>
        <w:t xml:space="preserve">reacher uses Jesus the </w:t>
      </w:r>
      <w:r w:rsidR="00470AEA" w:rsidRPr="00583BB0">
        <w:rPr>
          <w:sz w:val="24"/>
          <w:szCs w:val="24"/>
        </w:rPr>
        <w:t>S</w:t>
      </w:r>
      <w:r w:rsidR="009A4B9C" w:rsidRPr="00583BB0">
        <w:rPr>
          <w:sz w:val="24"/>
          <w:szCs w:val="24"/>
        </w:rPr>
        <w:t xml:space="preserve">un </w:t>
      </w:r>
      <w:r w:rsidR="00470AEA" w:rsidRPr="00583BB0">
        <w:rPr>
          <w:sz w:val="24"/>
          <w:szCs w:val="24"/>
        </w:rPr>
        <w:t>G</w:t>
      </w:r>
      <w:r w:rsidR="009A4B9C" w:rsidRPr="00583BB0">
        <w:rPr>
          <w:sz w:val="24"/>
          <w:szCs w:val="24"/>
        </w:rPr>
        <w:t xml:space="preserve">od to deliver those from Hell in the Great Song to Mani on pages 667-674. </w:t>
      </w:r>
      <w:r w:rsidR="003971E0" w:rsidRPr="00583BB0">
        <w:rPr>
          <w:sz w:val="24"/>
          <w:szCs w:val="24"/>
        </w:rPr>
        <w:t xml:space="preserve">Jesus is the </w:t>
      </w:r>
      <w:r w:rsidR="00470AEA" w:rsidRPr="00583BB0">
        <w:rPr>
          <w:sz w:val="24"/>
          <w:szCs w:val="24"/>
        </w:rPr>
        <w:t>S</w:t>
      </w:r>
      <w:r w:rsidR="003971E0" w:rsidRPr="00583BB0">
        <w:rPr>
          <w:sz w:val="24"/>
          <w:szCs w:val="24"/>
        </w:rPr>
        <w:t xml:space="preserve">un </w:t>
      </w:r>
      <w:r w:rsidR="00470AEA" w:rsidRPr="00583BB0">
        <w:rPr>
          <w:sz w:val="24"/>
          <w:szCs w:val="24"/>
        </w:rPr>
        <w:t>G</w:t>
      </w:r>
      <w:r w:rsidR="003971E0" w:rsidRPr="00583BB0">
        <w:rPr>
          <w:sz w:val="24"/>
          <w:szCs w:val="24"/>
        </w:rPr>
        <w:t xml:space="preserve">od in Revelation 22:16. </w:t>
      </w:r>
      <w:r w:rsidR="00BB3A5D" w:rsidRPr="00583BB0">
        <w:rPr>
          <w:sz w:val="24"/>
          <w:szCs w:val="24"/>
        </w:rPr>
        <w:t xml:space="preserve">The Father </w:t>
      </w:r>
      <w:r w:rsidR="008537E1" w:rsidRPr="00583BB0">
        <w:rPr>
          <w:sz w:val="24"/>
          <w:szCs w:val="24"/>
        </w:rPr>
        <w:t xml:space="preserve">Stephen </w:t>
      </w:r>
      <w:r w:rsidR="00F5103A" w:rsidRPr="00583BB0">
        <w:rPr>
          <w:sz w:val="24"/>
          <w:szCs w:val="24"/>
        </w:rPr>
        <w:t>O</w:t>
      </w:r>
      <w:r w:rsidR="00B153C1" w:rsidRPr="00583BB0">
        <w:rPr>
          <w:sz w:val="24"/>
          <w:szCs w:val="24"/>
        </w:rPr>
        <w:t xml:space="preserve">ur Lord </w:t>
      </w:r>
      <w:r w:rsidR="00BB3A5D" w:rsidRPr="00583BB0">
        <w:rPr>
          <w:sz w:val="24"/>
          <w:szCs w:val="24"/>
        </w:rPr>
        <w:t xml:space="preserve">is against </w:t>
      </w:r>
      <w:r w:rsidR="004350C6" w:rsidRPr="00583BB0">
        <w:rPr>
          <w:sz w:val="24"/>
          <w:szCs w:val="24"/>
        </w:rPr>
        <w:t>S</w:t>
      </w:r>
      <w:r w:rsidR="00BB3A5D" w:rsidRPr="00583BB0">
        <w:rPr>
          <w:sz w:val="24"/>
          <w:szCs w:val="24"/>
        </w:rPr>
        <w:t>ex in From Other Letters of Augustine on the Manichaeans on pages 684-686</w:t>
      </w:r>
      <w:r w:rsidR="00F02E98" w:rsidRPr="00583BB0">
        <w:rPr>
          <w:sz w:val="24"/>
          <w:szCs w:val="24"/>
        </w:rPr>
        <w:t xml:space="preserve"> &amp; the Testimony of Truth on pages 613-628</w:t>
      </w:r>
      <w:r w:rsidR="00BB3A5D" w:rsidRPr="00583BB0">
        <w:rPr>
          <w:sz w:val="24"/>
          <w:szCs w:val="24"/>
        </w:rPr>
        <w:t xml:space="preserve">. </w:t>
      </w:r>
      <w:r w:rsidR="003B2A98" w:rsidRPr="00583BB0">
        <w:rPr>
          <w:sz w:val="24"/>
          <w:szCs w:val="24"/>
        </w:rPr>
        <w:t>The ancient manuscripts against the Manichaeans are in Evodius, Against the Manichaeans on page 687</w:t>
      </w:r>
      <w:r w:rsidR="004F3EB1" w:rsidRPr="00583BB0">
        <w:rPr>
          <w:sz w:val="24"/>
          <w:szCs w:val="24"/>
        </w:rPr>
        <w:t>,</w:t>
      </w:r>
      <w:r w:rsidR="003B2A98" w:rsidRPr="00583BB0">
        <w:rPr>
          <w:sz w:val="24"/>
          <w:szCs w:val="24"/>
        </w:rPr>
        <w:t xml:space="preserve"> Augustine’s Letters </w:t>
      </w:r>
      <w:r w:rsidR="004F3EB1" w:rsidRPr="00583BB0">
        <w:rPr>
          <w:sz w:val="24"/>
          <w:szCs w:val="24"/>
        </w:rPr>
        <w:t>a</w:t>
      </w:r>
      <w:r w:rsidR="00D11FD5" w:rsidRPr="00583BB0">
        <w:rPr>
          <w:sz w:val="24"/>
          <w:szCs w:val="24"/>
        </w:rPr>
        <w:t>gainst</w:t>
      </w:r>
      <w:r w:rsidR="003B2A98" w:rsidRPr="00583BB0">
        <w:rPr>
          <w:sz w:val="24"/>
          <w:szCs w:val="24"/>
        </w:rPr>
        <w:t xml:space="preserve"> the Manichaeans on pages 682-683</w:t>
      </w:r>
      <w:r w:rsidR="004F3EB1" w:rsidRPr="00583BB0">
        <w:rPr>
          <w:sz w:val="24"/>
          <w:szCs w:val="24"/>
        </w:rPr>
        <w:t xml:space="preserve"> &amp; the Ginza on pages 556-574</w:t>
      </w:r>
      <w:r w:rsidR="003B2A98" w:rsidRPr="00583BB0">
        <w:rPr>
          <w:sz w:val="24"/>
          <w:szCs w:val="24"/>
        </w:rPr>
        <w:t>. T</w:t>
      </w:r>
      <w:r w:rsidR="00A01B3E" w:rsidRPr="00583BB0">
        <w:rPr>
          <w:sz w:val="24"/>
          <w:szCs w:val="24"/>
        </w:rPr>
        <w:t>he Lord</w:t>
      </w:r>
      <w:r w:rsidR="003971E0" w:rsidRPr="00583BB0">
        <w:rPr>
          <w:sz w:val="24"/>
          <w:szCs w:val="24"/>
        </w:rPr>
        <w:t xml:space="preserve"> </w:t>
      </w:r>
      <w:r w:rsidR="00A01B3E" w:rsidRPr="00583BB0">
        <w:rPr>
          <w:sz w:val="24"/>
          <w:szCs w:val="24"/>
        </w:rPr>
        <w:t>Jesus condemns sexuality in the Gospel of the Egyptians on pages 17-18</w:t>
      </w:r>
      <w:r w:rsidR="00CB002C" w:rsidRPr="00583BB0">
        <w:rPr>
          <w:sz w:val="24"/>
          <w:szCs w:val="24"/>
        </w:rPr>
        <w:t xml:space="preserve"> &amp; Pseudo-Titus on pages 239-247</w:t>
      </w:r>
      <w:r w:rsidR="00A01B3E" w:rsidRPr="00583BB0">
        <w:rPr>
          <w:sz w:val="24"/>
          <w:szCs w:val="24"/>
        </w:rPr>
        <w:t xml:space="preserve">. </w:t>
      </w:r>
      <w:r w:rsidR="00F96327" w:rsidRPr="00583BB0">
        <w:rPr>
          <w:sz w:val="24"/>
          <w:szCs w:val="24"/>
        </w:rPr>
        <w:t xml:space="preserve">No Man having sexual intercourse with </w:t>
      </w:r>
      <w:r w:rsidR="00F5103A" w:rsidRPr="00583BB0">
        <w:rPr>
          <w:sz w:val="24"/>
          <w:szCs w:val="24"/>
        </w:rPr>
        <w:t>H</w:t>
      </w:r>
      <w:r w:rsidR="00F96327" w:rsidRPr="00583BB0">
        <w:rPr>
          <w:sz w:val="24"/>
          <w:szCs w:val="24"/>
        </w:rPr>
        <w:t xml:space="preserve">is </w:t>
      </w:r>
      <w:r w:rsidR="00F5103A" w:rsidRPr="00583BB0">
        <w:rPr>
          <w:sz w:val="24"/>
          <w:szCs w:val="24"/>
        </w:rPr>
        <w:t>W</w:t>
      </w:r>
      <w:r w:rsidR="00F96327" w:rsidRPr="00583BB0">
        <w:rPr>
          <w:sz w:val="24"/>
          <w:szCs w:val="24"/>
        </w:rPr>
        <w:t xml:space="preserve">ife shall enter the kingdom of the sanctuary for three days in the Temple Scroll on page 205. </w:t>
      </w:r>
      <w:r w:rsidR="009D33AB" w:rsidRPr="00583BB0">
        <w:rPr>
          <w:sz w:val="24"/>
          <w:szCs w:val="24"/>
        </w:rPr>
        <w:t>This is because one act of sexuality makes you into a wizard (male witch) or a harlot, prostitute</w:t>
      </w:r>
      <w:r w:rsidR="00F96327" w:rsidRPr="00583BB0">
        <w:rPr>
          <w:sz w:val="24"/>
          <w:szCs w:val="24"/>
        </w:rPr>
        <w:t xml:space="preserve"> </w:t>
      </w:r>
      <w:r w:rsidR="009D33AB" w:rsidRPr="00583BB0">
        <w:rPr>
          <w:sz w:val="24"/>
          <w:szCs w:val="24"/>
        </w:rPr>
        <w:t>or</w:t>
      </w:r>
      <w:r w:rsidR="00F96327" w:rsidRPr="00583BB0">
        <w:rPr>
          <w:sz w:val="24"/>
          <w:szCs w:val="24"/>
        </w:rPr>
        <w:t xml:space="preserve"> </w:t>
      </w:r>
      <w:r w:rsidR="009D33AB" w:rsidRPr="00583BB0">
        <w:rPr>
          <w:sz w:val="24"/>
          <w:szCs w:val="24"/>
        </w:rPr>
        <w:t>whore</w:t>
      </w:r>
      <w:r w:rsidR="00F96327" w:rsidRPr="00583BB0">
        <w:rPr>
          <w:sz w:val="24"/>
          <w:szCs w:val="24"/>
        </w:rPr>
        <w:t xml:space="preserve"> </w:t>
      </w:r>
      <w:r w:rsidR="009D33AB" w:rsidRPr="00583BB0">
        <w:rPr>
          <w:sz w:val="24"/>
          <w:szCs w:val="24"/>
        </w:rPr>
        <w:t xml:space="preserve">(female witch). For example, Rahab the witch used her witchcrafts of protection spells to protect the </w:t>
      </w:r>
      <w:r w:rsidR="00C75998" w:rsidRPr="00583BB0">
        <w:rPr>
          <w:sz w:val="24"/>
          <w:szCs w:val="24"/>
        </w:rPr>
        <w:t>S</w:t>
      </w:r>
      <w:r w:rsidR="009D33AB" w:rsidRPr="00583BB0">
        <w:rPr>
          <w:sz w:val="24"/>
          <w:szCs w:val="24"/>
        </w:rPr>
        <w:t>pies of the Lord and was</w:t>
      </w:r>
      <w:r w:rsidR="00F02E98" w:rsidRPr="00583BB0">
        <w:rPr>
          <w:sz w:val="24"/>
          <w:szCs w:val="24"/>
        </w:rPr>
        <w:t xml:space="preserve"> </w:t>
      </w:r>
      <w:r w:rsidR="009D33AB" w:rsidRPr="00583BB0">
        <w:rPr>
          <w:sz w:val="24"/>
          <w:szCs w:val="24"/>
        </w:rPr>
        <w:t xml:space="preserve"> blessed</w:t>
      </w:r>
      <w:r w:rsidR="00F02E98" w:rsidRPr="00583BB0">
        <w:rPr>
          <w:sz w:val="24"/>
          <w:szCs w:val="24"/>
        </w:rPr>
        <w:t xml:space="preserve"> </w:t>
      </w:r>
      <w:r w:rsidR="00D27558" w:rsidRPr="00583BB0">
        <w:rPr>
          <w:sz w:val="24"/>
          <w:szCs w:val="24"/>
        </w:rPr>
        <w:t xml:space="preserve"> for </w:t>
      </w:r>
      <w:r w:rsidR="00F02E98" w:rsidRPr="00583BB0">
        <w:rPr>
          <w:sz w:val="24"/>
          <w:szCs w:val="24"/>
        </w:rPr>
        <w:t xml:space="preserve"> </w:t>
      </w:r>
      <w:r w:rsidR="00C75998" w:rsidRPr="00583BB0">
        <w:rPr>
          <w:sz w:val="24"/>
          <w:szCs w:val="24"/>
        </w:rPr>
        <w:t>H</w:t>
      </w:r>
      <w:r w:rsidR="00D27558" w:rsidRPr="00583BB0">
        <w:rPr>
          <w:sz w:val="24"/>
          <w:szCs w:val="24"/>
        </w:rPr>
        <w:t xml:space="preserve">er </w:t>
      </w:r>
      <w:r w:rsidR="00F02E98" w:rsidRPr="00583BB0">
        <w:rPr>
          <w:sz w:val="24"/>
          <w:szCs w:val="24"/>
        </w:rPr>
        <w:t xml:space="preserve"> </w:t>
      </w:r>
      <w:r w:rsidR="00D27558" w:rsidRPr="00583BB0">
        <w:rPr>
          <w:sz w:val="24"/>
          <w:szCs w:val="24"/>
        </w:rPr>
        <w:t xml:space="preserve">achievements </w:t>
      </w:r>
      <w:r w:rsidR="00F02E98" w:rsidRPr="00583BB0">
        <w:rPr>
          <w:sz w:val="24"/>
          <w:szCs w:val="24"/>
        </w:rPr>
        <w:t xml:space="preserve"> </w:t>
      </w:r>
      <w:r w:rsidR="00D27558" w:rsidRPr="00583BB0">
        <w:rPr>
          <w:sz w:val="24"/>
          <w:szCs w:val="24"/>
        </w:rPr>
        <w:t xml:space="preserve">in </w:t>
      </w:r>
      <w:r w:rsidR="00F02E98" w:rsidRPr="00583BB0">
        <w:rPr>
          <w:sz w:val="24"/>
          <w:szCs w:val="24"/>
        </w:rPr>
        <w:t xml:space="preserve"> </w:t>
      </w:r>
      <w:r w:rsidR="00D27558" w:rsidRPr="00583BB0">
        <w:rPr>
          <w:sz w:val="24"/>
          <w:szCs w:val="24"/>
        </w:rPr>
        <w:t xml:space="preserve">this  matter </w:t>
      </w:r>
      <w:r w:rsidR="009D33AB" w:rsidRPr="00583BB0">
        <w:rPr>
          <w:sz w:val="24"/>
          <w:szCs w:val="24"/>
        </w:rPr>
        <w:t xml:space="preserve">in </w:t>
      </w:r>
      <w:r w:rsidR="00F02E98" w:rsidRPr="00583BB0">
        <w:rPr>
          <w:sz w:val="24"/>
          <w:szCs w:val="24"/>
        </w:rPr>
        <w:t xml:space="preserve"> </w:t>
      </w:r>
      <w:r w:rsidR="009D33AB" w:rsidRPr="00583BB0">
        <w:rPr>
          <w:sz w:val="24"/>
          <w:szCs w:val="24"/>
        </w:rPr>
        <w:t xml:space="preserve">Joshua </w:t>
      </w:r>
      <w:r w:rsidR="00F02E98" w:rsidRPr="00583BB0">
        <w:rPr>
          <w:sz w:val="24"/>
          <w:szCs w:val="24"/>
        </w:rPr>
        <w:t xml:space="preserve"> </w:t>
      </w:r>
      <w:r w:rsidR="009D33AB" w:rsidRPr="00583BB0">
        <w:rPr>
          <w:sz w:val="24"/>
          <w:szCs w:val="24"/>
        </w:rPr>
        <w:t xml:space="preserve">2:1-24; 6:17, 23, 25. </w:t>
      </w:r>
      <w:r w:rsidR="00C75998" w:rsidRPr="00583BB0">
        <w:rPr>
          <w:sz w:val="24"/>
          <w:szCs w:val="24"/>
        </w:rPr>
        <w:t>But eventually Rahab was cut down for Her witchcrafts</w:t>
      </w:r>
      <w:r w:rsidR="00ED0DDF" w:rsidRPr="00583BB0">
        <w:rPr>
          <w:sz w:val="24"/>
          <w:szCs w:val="24"/>
        </w:rPr>
        <w:t xml:space="preserve"> in Isaiah 51:9</w:t>
      </w:r>
      <w:r w:rsidR="00C75998" w:rsidRPr="00583BB0">
        <w:rPr>
          <w:sz w:val="24"/>
          <w:szCs w:val="24"/>
        </w:rPr>
        <w:t xml:space="preserve">. </w:t>
      </w:r>
      <w:r w:rsidR="00780793" w:rsidRPr="00583BB0">
        <w:rPr>
          <w:sz w:val="24"/>
          <w:szCs w:val="24"/>
        </w:rPr>
        <w:t xml:space="preserve">This means the Great Whore [Revelation chapter 17] when all Sexuality is cut down the Great Devil Himself </w:t>
      </w:r>
      <w:r w:rsidR="00780793" w:rsidRPr="00583BB0">
        <w:rPr>
          <w:sz w:val="24"/>
          <w:szCs w:val="24"/>
        </w:rPr>
        <w:lastRenderedPageBreak/>
        <w:t>is wounded and when this happens they try to cut down the Great Virgin [Revelation chapter 12] concerning all the Divine to wound the Great Father Stephen Our Lord. There is only two sexual kingdoms in the OT done by King Uzziah [2</w:t>
      </w:r>
      <w:r w:rsidR="00780793" w:rsidRPr="00583BB0">
        <w:rPr>
          <w:sz w:val="24"/>
          <w:szCs w:val="24"/>
          <w:vertAlign w:val="superscript"/>
        </w:rPr>
        <w:t>nd</w:t>
      </w:r>
      <w:r w:rsidR="00780793" w:rsidRPr="00583BB0">
        <w:rPr>
          <w:sz w:val="24"/>
          <w:szCs w:val="24"/>
        </w:rPr>
        <w:t xml:space="preserve"> Chronicles 26:16] which had a 106 year sexual kingdom &amp; King Manasseh [2</w:t>
      </w:r>
      <w:r w:rsidR="00780793" w:rsidRPr="00583BB0">
        <w:rPr>
          <w:sz w:val="24"/>
          <w:szCs w:val="24"/>
          <w:vertAlign w:val="superscript"/>
        </w:rPr>
        <w:t>nd</w:t>
      </w:r>
      <w:r w:rsidR="00780793" w:rsidRPr="00583BB0">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D33AB" w:rsidRPr="00583BB0">
        <w:rPr>
          <w:sz w:val="24"/>
          <w:szCs w:val="24"/>
        </w:rPr>
        <w:t>On the</w:t>
      </w:r>
      <w:r w:rsidR="00F02E98" w:rsidRPr="00583BB0">
        <w:rPr>
          <w:sz w:val="24"/>
          <w:szCs w:val="24"/>
        </w:rPr>
        <w:t xml:space="preserve"> </w:t>
      </w:r>
      <w:r w:rsidR="009D33AB" w:rsidRPr="00583BB0">
        <w:rPr>
          <w:sz w:val="24"/>
          <w:szCs w:val="24"/>
        </w:rPr>
        <w:t>other</w:t>
      </w:r>
      <w:r w:rsidR="00F02E98" w:rsidRPr="00583BB0">
        <w:rPr>
          <w:sz w:val="24"/>
          <w:szCs w:val="24"/>
        </w:rPr>
        <w:t xml:space="preserve"> </w:t>
      </w:r>
      <w:r w:rsidR="009D33AB" w:rsidRPr="00583BB0">
        <w:rPr>
          <w:sz w:val="24"/>
          <w:szCs w:val="24"/>
        </w:rPr>
        <w:t xml:space="preserve">hand, Gomer </w:t>
      </w:r>
      <w:r w:rsidR="00291A90" w:rsidRPr="00583BB0">
        <w:rPr>
          <w:sz w:val="24"/>
          <w:szCs w:val="24"/>
        </w:rPr>
        <w:t xml:space="preserve">the witch </w:t>
      </w:r>
      <w:r w:rsidR="009D33AB" w:rsidRPr="00583BB0">
        <w:rPr>
          <w:sz w:val="24"/>
          <w:szCs w:val="24"/>
        </w:rPr>
        <w:t xml:space="preserve">was charged for her loose living in Hosea 1:1-14:9. </w:t>
      </w:r>
      <w:r w:rsidR="0013432F" w:rsidRPr="00583BB0">
        <w:rPr>
          <w:sz w:val="24"/>
          <w:szCs w:val="24"/>
        </w:rPr>
        <w:t xml:space="preserve">Hosea is also in the Commentaries on Hosea on pages 470-471. </w:t>
      </w:r>
      <w:r w:rsidR="009D33AB" w:rsidRPr="00583BB0">
        <w:rPr>
          <w:sz w:val="24"/>
          <w:szCs w:val="24"/>
        </w:rPr>
        <w:t xml:space="preserve">Also, Eve the witch was charged for her ignorance of wanting to be like the Married Lord called Wisdom in Genesis 3:16:7. </w:t>
      </w:r>
      <w:r w:rsidR="007A1776" w:rsidRPr="00583BB0">
        <w:rPr>
          <w:sz w:val="24"/>
          <w:szCs w:val="24"/>
        </w:rPr>
        <w:t xml:space="preserve">In Exodus 22:18 says “Thou shall not suffer a witch to live” but to die. </w:t>
      </w:r>
      <w:r w:rsidR="00CE0904" w:rsidRPr="00583BB0">
        <w:rPr>
          <w:sz w:val="24"/>
          <w:szCs w:val="24"/>
        </w:rPr>
        <w:t xml:space="preserve">Men make payments to all Harlots (Women) and Harlots (Women) make payments to all Her Lovers (Wizards) in Ezekiel 16:33. </w:t>
      </w:r>
      <w:r w:rsidR="007A1776" w:rsidRPr="00583BB0">
        <w:rPr>
          <w:sz w:val="24"/>
          <w:szCs w:val="24"/>
        </w:rPr>
        <w:t xml:space="preserve">This also means those who do </w:t>
      </w:r>
      <w:r w:rsidR="00C75998" w:rsidRPr="00583BB0">
        <w:rPr>
          <w:sz w:val="24"/>
          <w:szCs w:val="24"/>
        </w:rPr>
        <w:t>Holy D</w:t>
      </w:r>
      <w:r w:rsidR="007A1776" w:rsidRPr="00583BB0">
        <w:rPr>
          <w:sz w:val="24"/>
          <w:szCs w:val="24"/>
        </w:rPr>
        <w:t xml:space="preserve">ivine </w:t>
      </w:r>
      <w:r w:rsidR="00C75998" w:rsidRPr="00583BB0">
        <w:rPr>
          <w:sz w:val="24"/>
          <w:szCs w:val="24"/>
        </w:rPr>
        <w:t>Love I</w:t>
      </w:r>
      <w:r w:rsidR="007A1776" w:rsidRPr="00583BB0">
        <w:rPr>
          <w:sz w:val="24"/>
          <w:szCs w:val="24"/>
        </w:rPr>
        <w:t xml:space="preserve">ntercourse are not called a witch, but a righteous person and thou shall not suffer a righteous person to die, but to live. </w:t>
      </w:r>
      <w:r w:rsidR="008B1D2B" w:rsidRPr="00583BB0">
        <w:rPr>
          <w:sz w:val="24"/>
          <w:szCs w:val="24"/>
        </w:rPr>
        <w:t xml:space="preserve">The Seductress is on pages 395-396. </w:t>
      </w:r>
      <w:r w:rsidR="00CE0904" w:rsidRPr="00583BB0">
        <w:rPr>
          <w:sz w:val="24"/>
          <w:szCs w:val="24"/>
        </w:rPr>
        <w:t xml:space="preserve">The Father Stephen makes payments to all Virgins in James 1:17. </w:t>
      </w:r>
      <w:r w:rsidR="00704A41" w:rsidRPr="00583BB0">
        <w:rPr>
          <w:sz w:val="24"/>
          <w:szCs w:val="24"/>
        </w:rPr>
        <w:t xml:space="preserve">The Father Stephen commands sexual purity to abstain from all sexualities in the Acts of Paul on pages 445-458. </w:t>
      </w:r>
      <w:r w:rsidR="003C0A96" w:rsidRPr="00583BB0">
        <w:rPr>
          <w:sz w:val="24"/>
          <w:szCs w:val="24"/>
        </w:rPr>
        <w:t>The Lord Jesus and His Apostles obey the Father Stephen in the Epistle of the Apostles on pages 73-77</w:t>
      </w:r>
      <w:r w:rsidR="00E44E96" w:rsidRPr="00583BB0">
        <w:rPr>
          <w:sz w:val="24"/>
          <w:szCs w:val="24"/>
        </w:rPr>
        <w:t>,</w:t>
      </w:r>
      <w:r w:rsidR="00D6515B" w:rsidRPr="00583BB0">
        <w:rPr>
          <w:sz w:val="24"/>
          <w:szCs w:val="24"/>
        </w:rPr>
        <w:t xml:space="preserve"> the 3</w:t>
      </w:r>
      <w:r w:rsidR="00D6515B" w:rsidRPr="00583BB0">
        <w:rPr>
          <w:sz w:val="24"/>
          <w:szCs w:val="24"/>
          <w:vertAlign w:val="superscript"/>
        </w:rPr>
        <w:t>rd</w:t>
      </w:r>
      <w:r w:rsidR="00D6515B" w:rsidRPr="00583BB0">
        <w:rPr>
          <w:sz w:val="24"/>
          <w:szCs w:val="24"/>
        </w:rPr>
        <w:t xml:space="preserve"> </w:t>
      </w:r>
      <w:r w:rsidR="001B0446" w:rsidRPr="00583BB0">
        <w:rPr>
          <w:sz w:val="24"/>
          <w:szCs w:val="24"/>
        </w:rPr>
        <w:t xml:space="preserve">Letter to the </w:t>
      </w:r>
      <w:r w:rsidR="00D6515B" w:rsidRPr="00583BB0">
        <w:rPr>
          <w:sz w:val="24"/>
          <w:szCs w:val="24"/>
        </w:rPr>
        <w:t>Corinthians on pages 157-159</w:t>
      </w:r>
      <w:r w:rsidR="00A3129A" w:rsidRPr="00583BB0">
        <w:rPr>
          <w:sz w:val="24"/>
          <w:szCs w:val="24"/>
        </w:rPr>
        <w:t>,</w:t>
      </w:r>
      <w:r w:rsidR="00E44E96" w:rsidRPr="00583BB0">
        <w:rPr>
          <w:sz w:val="24"/>
          <w:szCs w:val="24"/>
        </w:rPr>
        <w:t xml:space="preserve"> the Teachings of Silvanus on pages 499-521</w:t>
      </w:r>
      <w:r w:rsidR="00A3129A" w:rsidRPr="00583BB0">
        <w:rPr>
          <w:sz w:val="24"/>
          <w:szCs w:val="24"/>
        </w:rPr>
        <w:t xml:space="preserve"> &amp; the Letter of Peter to Philip on pages 585-593</w:t>
      </w:r>
      <w:r w:rsidR="00E44E96" w:rsidRPr="00583BB0">
        <w:rPr>
          <w:sz w:val="24"/>
          <w:szCs w:val="24"/>
        </w:rPr>
        <w:t>.</w:t>
      </w:r>
      <w:r w:rsidR="003C0A96" w:rsidRPr="00583BB0">
        <w:rPr>
          <w:sz w:val="24"/>
          <w:szCs w:val="24"/>
        </w:rPr>
        <w:t xml:space="preserve"> </w:t>
      </w:r>
      <w:r w:rsidR="00683F71" w:rsidRPr="00583BB0">
        <w:rPr>
          <w:sz w:val="24"/>
          <w:szCs w:val="24"/>
        </w:rPr>
        <w:t>The prayer to the Father Stephen is in the Prayer of the Apostle Paul on pages 15-18</w:t>
      </w:r>
      <w:r w:rsidR="00214C8A" w:rsidRPr="00583BB0">
        <w:rPr>
          <w:sz w:val="24"/>
          <w:szCs w:val="24"/>
        </w:rPr>
        <w:t>,</w:t>
      </w:r>
      <w:r w:rsidR="00DC08F9" w:rsidRPr="00583BB0">
        <w:rPr>
          <w:sz w:val="24"/>
          <w:szCs w:val="24"/>
        </w:rPr>
        <w:t xml:space="preserve"> the Words of the Heavenly Lights on pages 364-367</w:t>
      </w:r>
      <w:r w:rsidR="00214C8A" w:rsidRPr="00583BB0">
        <w:rPr>
          <w:sz w:val="24"/>
          <w:szCs w:val="24"/>
        </w:rPr>
        <w:t>, the Liturgical Prayer on page 368, the Prayers for Festivals</w:t>
      </w:r>
      <w:r w:rsidR="00683F71" w:rsidRPr="00583BB0">
        <w:rPr>
          <w:sz w:val="24"/>
          <w:szCs w:val="24"/>
        </w:rPr>
        <w:t xml:space="preserve"> </w:t>
      </w:r>
      <w:r w:rsidR="00214C8A" w:rsidRPr="00583BB0">
        <w:rPr>
          <w:sz w:val="24"/>
          <w:szCs w:val="24"/>
        </w:rPr>
        <w:t>on pages 369-370</w:t>
      </w:r>
      <w:r w:rsidR="008D32A5" w:rsidRPr="00583BB0">
        <w:rPr>
          <w:sz w:val="24"/>
          <w:szCs w:val="24"/>
        </w:rPr>
        <w:t>,</w:t>
      </w:r>
      <w:r w:rsidR="00214C8A" w:rsidRPr="00583BB0">
        <w:rPr>
          <w:sz w:val="24"/>
          <w:szCs w:val="24"/>
        </w:rPr>
        <w:t xml:space="preserve"> the Daily Prayers on page 371-372</w:t>
      </w:r>
      <w:r w:rsidR="008D32A5" w:rsidRPr="00583BB0">
        <w:rPr>
          <w:sz w:val="24"/>
          <w:szCs w:val="24"/>
        </w:rPr>
        <w:t xml:space="preserve"> &amp; the prayer or Hymn Celebrating the Morning and the Evening on pages 373</w:t>
      </w:r>
      <w:r w:rsidR="00214C8A" w:rsidRPr="00583BB0">
        <w:rPr>
          <w:sz w:val="24"/>
          <w:szCs w:val="24"/>
        </w:rPr>
        <w:t xml:space="preserve">. </w:t>
      </w:r>
      <w:r w:rsidR="003D2EC8" w:rsidRPr="00583BB0">
        <w:rPr>
          <w:sz w:val="24"/>
          <w:szCs w:val="24"/>
        </w:rPr>
        <w:t xml:space="preserve">The Father Stephen will restore </w:t>
      </w:r>
      <w:r w:rsidR="00C75998" w:rsidRPr="00583BB0">
        <w:rPr>
          <w:sz w:val="24"/>
          <w:szCs w:val="24"/>
        </w:rPr>
        <w:t>Y</w:t>
      </w:r>
      <w:r w:rsidR="003D2EC8" w:rsidRPr="00583BB0">
        <w:rPr>
          <w:sz w:val="24"/>
          <w:szCs w:val="24"/>
        </w:rPr>
        <w:t xml:space="preserve">ou to </w:t>
      </w:r>
      <w:r w:rsidR="00C75998" w:rsidRPr="00583BB0">
        <w:rPr>
          <w:sz w:val="24"/>
          <w:szCs w:val="24"/>
        </w:rPr>
        <w:lastRenderedPageBreak/>
        <w:t>Y</w:t>
      </w:r>
      <w:r w:rsidR="003D2EC8" w:rsidRPr="00583BB0">
        <w:rPr>
          <w:sz w:val="24"/>
          <w:szCs w:val="24"/>
        </w:rPr>
        <w:t xml:space="preserve">our </w:t>
      </w:r>
      <w:r w:rsidR="00C75998" w:rsidRPr="00583BB0">
        <w:rPr>
          <w:sz w:val="24"/>
          <w:szCs w:val="24"/>
        </w:rPr>
        <w:t>S</w:t>
      </w:r>
      <w:r w:rsidR="003D2EC8" w:rsidRPr="00583BB0">
        <w:rPr>
          <w:sz w:val="24"/>
          <w:szCs w:val="24"/>
        </w:rPr>
        <w:t xml:space="preserve">oul and overcome the flesh in the Exegesis on the Soul on pages 223-234. </w:t>
      </w:r>
      <w:r w:rsidR="005E42C7" w:rsidRPr="00583BB0">
        <w:rPr>
          <w:sz w:val="24"/>
          <w:szCs w:val="24"/>
        </w:rPr>
        <w:t xml:space="preserve">The Unknown Father Stephen </w:t>
      </w:r>
      <w:r w:rsidR="00BB1488" w:rsidRPr="00583BB0">
        <w:rPr>
          <w:sz w:val="24"/>
          <w:szCs w:val="24"/>
        </w:rPr>
        <w:t>are</w:t>
      </w:r>
      <w:r w:rsidR="005E42C7" w:rsidRPr="00583BB0">
        <w:rPr>
          <w:sz w:val="24"/>
          <w:szCs w:val="24"/>
        </w:rPr>
        <w:t xml:space="preserve"> in the Tripartite Tractate on pages 57-101</w:t>
      </w:r>
      <w:r w:rsidR="009054AA" w:rsidRPr="00583BB0">
        <w:rPr>
          <w:sz w:val="24"/>
          <w:szCs w:val="24"/>
        </w:rPr>
        <w:t>,</w:t>
      </w:r>
      <w:r w:rsidR="00BB1488" w:rsidRPr="00583BB0">
        <w:rPr>
          <w:sz w:val="24"/>
          <w:szCs w:val="24"/>
        </w:rPr>
        <w:t xml:space="preserve"> The Holy Book of the Great Invisible Spirit on pages 247-269</w:t>
      </w:r>
      <w:r w:rsidR="00717C3A" w:rsidRPr="00583BB0">
        <w:rPr>
          <w:sz w:val="24"/>
          <w:szCs w:val="24"/>
        </w:rPr>
        <w:t>,</w:t>
      </w:r>
      <w:r w:rsidR="009054AA" w:rsidRPr="00583BB0">
        <w:rPr>
          <w:sz w:val="24"/>
          <w:szCs w:val="24"/>
        </w:rPr>
        <w:t xml:space="preserve"> the Eugnostos the Blessed on pages 271-282</w:t>
      </w:r>
      <w:r w:rsidR="00717C3A" w:rsidRPr="00583BB0">
        <w:rPr>
          <w:sz w:val="24"/>
          <w:szCs w:val="24"/>
        </w:rPr>
        <w:t xml:space="preserve"> &amp; the Valentinian Exposition with Valentinian Liturgical Readings on pages 663-677</w:t>
      </w:r>
      <w:r w:rsidR="00BB1488" w:rsidRPr="00583BB0">
        <w:rPr>
          <w:sz w:val="24"/>
          <w:szCs w:val="24"/>
        </w:rPr>
        <w:t xml:space="preserve">. </w:t>
      </w:r>
      <w:r w:rsidR="00D1134E" w:rsidRPr="00583BB0">
        <w:rPr>
          <w:sz w:val="24"/>
          <w:szCs w:val="24"/>
        </w:rPr>
        <w:t xml:space="preserve">Praise to the Father Stephen </w:t>
      </w:r>
      <w:r w:rsidR="00470AEA" w:rsidRPr="00583BB0">
        <w:rPr>
          <w:sz w:val="24"/>
          <w:szCs w:val="24"/>
        </w:rPr>
        <w:t>O</w:t>
      </w:r>
      <w:r w:rsidR="00D1134E" w:rsidRPr="00583BB0">
        <w:rPr>
          <w:sz w:val="24"/>
          <w:szCs w:val="24"/>
        </w:rPr>
        <w:t>ur Lord in the Songs of the Holocaust of the Sabbath on</w:t>
      </w:r>
      <w:r w:rsidR="009A4B9C" w:rsidRPr="00583BB0">
        <w:rPr>
          <w:sz w:val="24"/>
          <w:szCs w:val="24"/>
        </w:rPr>
        <w:t xml:space="preserve"> </w:t>
      </w:r>
      <w:r w:rsidR="005A7EA8" w:rsidRPr="00583BB0">
        <w:rPr>
          <w:sz w:val="24"/>
          <w:szCs w:val="24"/>
        </w:rPr>
        <w:t>p</w:t>
      </w:r>
      <w:r w:rsidR="00D1134E" w:rsidRPr="00583BB0">
        <w:rPr>
          <w:sz w:val="24"/>
          <w:szCs w:val="24"/>
        </w:rPr>
        <w:t>ages</w:t>
      </w:r>
      <w:r w:rsidR="009A4B9C" w:rsidRPr="00583BB0">
        <w:rPr>
          <w:sz w:val="24"/>
          <w:szCs w:val="24"/>
        </w:rPr>
        <w:t xml:space="preserve"> </w:t>
      </w:r>
      <w:r w:rsidR="00D1134E" w:rsidRPr="00583BB0">
        <w:rPr>
          <w:sz w:val="24"/>
          <w:szCs w:val="24"/>
        </w:rPr>
        <w:t xml:space="preserve">321-330. </w:t>
      </w:r>
      <w:r w:rsidR="0053632B" w:rsidRPr="00583BB0">
        <w:rPr>
          <w:sz w:val="24"/>
          <w:szCs w:val="24"/>
        </w:rPr>
        <w:t>The</w:t>
      </w:r>
      <w:r w:rsidR="009A4B9C" w:rsidRPr="00583BB0">
        <w:rPr>
          <w:sz w:val="24"/>
          <w:szCs w:val="24"/>
        </w:rPr>
        <w:t xml:space="preserve"> </w:t>
      </w:r>
      <w:r w:rsidR="0053632B" w:rsidRPr="00583BB0">
        <w:rPr>
          <w:sz w:val="24"/>
          <w:szCs w:val="24"/>
        </w:rPr>
        <w:t>Father Stephen’s</w:t>
      </w:r>
      <w:r w:rsidR="009A4B9C" w:rsidRPr="00583BB0">
        <w:rPr>
          <w:sz w:val="24"/>
          <w:szCs w:val="24"/>
        </w:rPr>
        <w:t xml:space="preserve"> </w:t>
      </w:r>
      <w:r w:rsidR="0053632B" w:rsidRPr="00583BB0">
        <w:rPr>
          <w:sz w:val="24"/>
          <w:szCs w:val="24"/>
        </w:rPr>
        <w:t>Military</w:t>
      </w:r>
      <w:r w:rsidR="009A4B9C" w:rsidRPr="00583BB0">
        <w:rPr>
          <w:sz w:val="24"/>
          <w:szCs w:val="24"/>
        </w:rPr>
        <w:t xml:space="preserve"> </w:t>
      </w:r>
      <w:r w:rsidR="0053632B" w:rsidRPr="00583BB0">
        <w:rPr>
          <w:sz w:val="24"/>
          <w:szCs w:val="24"/>
        </w:rPr>
        <w:t>Kingdom is</w:t>
      </w:r>
      <w:r w:rsidR="009A4B9C" w:rsidRPr="00583BB0">
        <w:rPr>
          <w:sz w:val="24"/>
          <w:szCs w:val="24"/>
        </w:rPr>
        <w:t xml:space="preserve"> </w:t>
      </w:r>
      <w:r w:rsidR="0053632B" w:rsidRPr="00583BB0">
        <w:rPr>
          <w:sz w:val="24"/>
          <w:szCs w:val="24"/>
        </w:rPr>
        <w:t>in</w:t>
      </w:r>
      <w:r w:rsidR="009A4B9C" w:rsidRPr="00583BB0">
        <w:rPr>
          <w:sz w:val="24"/>
          <w:szCs w:val="24"/>
        </w:rPr>
        <w:t xml:space="preserve"> </w:t>
      </w:r>
      <w:r w:rsidR="0053632B" w:rsidRPr="00583BB0">
        <w:rPr>
          <w:sz w:val="24"/>
          <w:szCs w:val="24"/>
        </w:rPr>
        <w:t>the</w:t>
      </w:r>
      <w:r w:rsidR="009A4B9C" w:rsidRPr="00583BB0">
        <w:rPr>
          <w:sz w:val="24"/>
          <w:szCs w:val="24"/>
        </w:rPr>
        <w:t xml:space="preserve"> </w:t>
      </w:r>
      <w:r w:rsidR="0053632B" w:rsidRPr="00583BB0">
        <w:rPr>
          <w:sz w:val="24"/>
          <w:szCs w:val="24"/>
        </w:rPr>
        <w:t>Poetic Fragments</w:t>
      </w:r>
      <w:r w:rsidR="009A4B9C" w:rsidRPr="00583BB0">
        <w:rPr>
          <w:sz w:val="24"/>
          <w:szCs w:val="24"/>
        </w:rPr>
        <w:t xml:space="preserve"> </w:t>
      </w:r>
      <w:r w:rsidR="0053632B" w:rsidRPr="00583BB0">
        <w:rPr>
          <w:sz w:val="24"/>
          <w:szCs w:val="24"/>
        </w:rPr>
        <w:t>on</w:t>
      </w:r>
      <w:r w:rsidR="003971E0" w:rsidRPr="00583BB0">
        <w:rPr>
          <w:sz w:val="24"/>
          <w:szCs w:val="24"/>
        </w:rPr>
        <w:t xml:space="preserve"> </w:t>
      </w:r>
      <w:r w:rsidR="0053632B" w:rsidRPr="00583BB0">
        <w:rPr>
          <w:sz w:val="24"/>
          <w:szCs w:val="24"/>
        </w:rPr>
        <w:t xml:space="preserve">Jerusalem and </w:t>
      </w:r>
      <w:r w:rsidR="006B0EAE" w:rsidRPr="00583BB0">
        <w:rPr>
          <w:sz w:val="24"/>
          <w:szCs w:val="24"/>
        </w:rPr>
        <w:t>‘</w:t>
      </w:r>
      <w:r w:rsidR="0053632B" w:rsidRPr="00583BB0">
        <w:rPr>
          <w:sz w:val="24"/>
          <w:szCs w:val="24"/>
        </w:rPr>
        <w:t>King</w:t>
      </w:r>
      <w:r w:rsidR="006B0EAE" w:rsidRPr="00583BB0">
        <w:rPr>
          <w:sz w:val="24"/>
          <w:szCs w:val="24"/>
        </w:rPr>
        <w:t>’</w:t>
      </w:r>
      <w:r w:rsidR="0053632B" w:rsidRPr="00583BB0">
        <w:rPr>
          <w:sz w:val="24"/>
          <w:szCs w:val="24"/>
        </w:rPr>
        <w:t xml:space="preserve"> Jonathan</w:t>
      </w:r>
      <w:r w:rsidR="00155DC3" w:rsidRPr="00583BB0">
        <w:rPr>
          <w:sz w:val="24"/>
          <w:szCs w:val="24"/>
        </w:rPr>
        <w:t xml:space="preserve"> </w:t>
      </w:r>
      <w:r w:rsidR="0053632B" w:rsidRPr="00583BB0">
        <w:rPr>
          <w:sz w:val="24"/>
          <w:szCs w:val="24"/>
        </w:rPr>
        <w:t xml:space="preserve">on pages 331-332. </w:t>
      </w:r>
      <w:r w:rsidR="006D144D" w:rsidRPr="00583BB0">
        <w:rPr>
          <w:sz w:val="24"/>
          <w:szCs w:val="24"/>
        </w:rPr>
        <w:t xml:space="preserve">The eternal blessings to the Father Stephen </w:t>
      </w:r>
      <w:r w:rsidR="00C75998" w:rsidRPr="00583BB0">
        <w:rPr>
          <w:sz w:val="24"/>
          <w:szCs w:val="24"/>
        </w:rPr>
        <w:t>O</w:t>
      </w:r>
      <w:r w:rsidR="006D144D" w:rsidRPr="00583BB0">
        <w:rPr>
          <w:sz w:val="24"/>
          <w:szCs w:val="24"/>
        </w:rPr>
        <w:t xml:space="preserve">ur Lord are in the Benedictions on pages 378-379. Also the eternal curses to Satan are in the Benedictions on pages 379-380. </w:t>
      </w:r>
      <w:r w:rsidR="00C612AF" w:rsidRPr="00583BB0">
        <w:rPr>
          <w:sz w:val="24"/>
          <w:szCs w:val="24"/>
        </w:rPr>
        <w:t xml:space="preserve">Also thanksgiving to the Father Stephen </w:t>
      </w:r>
      <w:r w:rsidR="00C75998" w:rsidRPr="00583BB0">
        <w:rPr>
          <w:sz w:val="24"/>
          <w:szCs w:val="24"/>
        </w:rPr>
        <w:t>O</w:t>
      </w:r>
      <w:r w:rsidR="00C612AF" w:rsidRPr="00583BB0">
        <w:rPr>
          <w:sz w:val="24"/>
          <w:szCs w:val="24"/>
        </w:rPr>
        <w:t xml:space="preserve">ur Lord is in A Liturgical Work on page 383. </w:t>
      </w:r>
      <w:r w:rsidR="00800C76" w:rsidRPr="00583BB0">
        <w:rPr>
          <w:sz w:val="24"/>
          <w:szCs w:val="24"/>
        </w:rPr>
        <w:t xml:space="preserve">The place of paradise and the place of destruction are in the Parthian Songs on pages 659-666. </w:t>
      </w:r>
      <w:r w:rsidR="00FC6C0F" w:rsidRPr="00583BB0">
        <w:rPr>
          <w:sz w:val="24"/>
          <w:szCs w:val="24"/>
        </w:rPr>
        <w:t xml:space="preserve">Also </w:t>
      </w:r>
      <w:r w:rsidR="00C75998" w:rsidRPr="00583BB0">
        <w:rPr>
          <w:sz w:val="24"/>
          <w:szCs w:val="24"/>
        </w:rPr>
        <w:t>P</w:t>
      </w:r>
      <w:r w:rsidR="00FC6C0F" w:rsidRPr="00583BB0">
        <w:rPr>
          <w:sz w:val="24"/>
          <w:szCs w:val="24"/>
        </w:rPr>
        <w:t xml:space="preserve">romiscuity or </w:t>
      </w:r>
      <w:r w:rsidR="00C75998" w:rsidRPr="00583BB0">
        <w:rPr>
          <w:sz w:val="24"/>
          <w:szCs w:val="24"/>
        </w:rPr>
        <w:t>S</w:t>
      </w:r>
      <w:r w:rsidR="00FC6C0F" w:rsidRPr="00583BB0">
        <w:rPr>
          <w:sz w:val="24"/>
          <w:szCs w:val="24"/>
        </w:rPr>
        <w:t xml:space="preserve">exual </w:t>
      </w:r>
      <w:r w:rsidR="00C75998" w:rsidRPr="00583BB0">
        <w:rPr>
          <w:sz w:val="24"/>
          <w:szCs w:val="24"/>
        </w:rPr>
        <w:t>Eros Love F</w:t>
      </w:r>
      <w:r w:rsidR="00FC6C0F" w:rsidRPr="00583BB0">
        <w:rPr>
          <w:sz w:val="24"/>
          <w:szCs w:val="24"/>
        </w:rPr>
        <w:t xml:space="preserve">reedom is damned because it does not obey God’s Law in Carpocrates on pages 646-650. Those who think sex is authorized in marriage are deceived and have become liars. </w:t>
      </w:r>
      <w:r w:rsidR="00704A41" w:rsidRPr="00583BB0">
        <w:rPr>
          <w:sz w:val="24"/>
          <w:szCs w:val="24"/>
        </w:rPr>
        <w:t xml:space="preserve">The Father Stephen </w:t>
      </w:r>
      <w:r w:rsidR="00C75998" w:rsidRPr="00583BB0">
        <w:rPr>
          <w:sz w:val="24"/>
          <w:szCs w:val="24"/>
        </w:rPr>
        <w:t>O</w:t>
      </w:r>
      <w:r w:rsidR="00704A41" w:rsidRPr="00583BB0">
        <w:rPr>
          <w:sz w:val="24"/>
          <w:szCs w:val="24"/>
        </w:rPr>
        <w:t>ur Lord blesses the Martyrs in the Passion of Perpetua &amp; Felicity</w:t>
      </w:r>
      <w:r w:rsidR="003D1A8E" w:rsidRPr="00583BB0">
        <w:rPr>
          <w:sz w:val="24"/>
          <w:szCs w:val="24"/>
        </w:rPr>
        <w:t xml:space="preserve"> </w:t>
      </w:r>
      <w:r w:rsidR="00704A41" w:rsidRPr="00583BB0">
        <w:rPr>
          <w:sz w:val="24"/>
          <w:szCs w:val="24"/>
        </w:rPr>
        <w:t>on</w:t>
      </w:r>
      <w:r w:rsidR="003D1A8E" w:rsidRPr="00583BB0">
        <w:rPr>
          <w:sz w:val="24"/>
          <w:szCs w:val="24"/>
        </w:rPr>
        <w:t xml:space="preserve"> </w:t>
      </w:r>
      <w:r w:rsidR="00704A41" w:rsidRPr="00583BB0">
        <w:rPr>
          <w:sz w:val="24"/>
          <w:szCs w:val="24"/>
        </w:rPr>
        <w:t>pages</w:t>
      </w:r>
      <w:r w:rsidR="003D1A8E" w:rsidRPr="00583BB0">
        <w:rPr>
          <w:sz w:val="24"/>
          <w:szCs w:val="24"/>
        </w:rPr>
        <w:t xml:space="preserve"> </w:t>
      </w:r>
      <w:r w:rsidR="00704A41" w:rsidRPr="00583BB0">
        <w:rPr>
          <w:sz w:val="24"/>
          <w:szCs w:val="24"/>
        </w:rPr>
        <w:t xml:space="preserve">171-181. </w:t>
      </w:r>
      <w:r w:rsidR="00D7076E" w:rsidRPr="00583BB0">
        <w:rPr>
          <w:sz w:val="24"/>
          <w:szCs w:val="24"/>
        </w:rPr>
        <w:t xml:space="preserve">Heaven with light blessings &amp; Hell with dark punishments are in Hibil’s Lament from the Book of John on pages 575-580.  </w:t>
      </w:r>
    </w:p>
    <w:p w:rsidR="00326F13" w:rsidRPr="00583BB0" w:rsidRDefault="00326F13" w:rsidP="00326F13">
      <w:pPr>
        <w:jc w:val="center"/>
        <w:rPr>
          <w:b/>
          <w:sz w:val="24"/>
          <w:szCs w:val="24"/>
        </w:rPr>
      </w:pPr>
      <w:r w:rsidRPr="00583BB0">
        <w:rPr>
          <w:b/>
          <w:sz w:val="24"/>
          <w:szCs w:val="24"/>
        </w:rPr>
        <w:t>THE TRULY FAITHFUL OF THE FATHER STEPHEN IS 1 TO 10,000 POSITIONS IN JUDE 14-15</w:t>
      </w:r>
    </w:p>
    <w:p w:rsidR="00326F13" w:rsidRPr="00583BB0" w:rsidRDefault="00326F13" w:rsidP="00326F13">
      <w:pPr>
        <w:spacing w:line="480" w:lineRule="auto"/>
        <w:jc w:val="both"/>
        <w:rPr>
          <w:sz w:val="24"/>
          <w:szCs w:val="24"/>
        </w:rPr>
      </w:pPr>
      <w:r w:rsidRPr="00583BB0">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583BB0">
        <w:rPr>
          <w:sz w:val="24"/>
          <w:szCs w:val="24"/>
        </w:rPr>
        <w:lastRenderedPageBreak/>
        <w:t>Silver is in 2</w:t>
      </w:r>
      <w:r w:rsidRPr="00583BB0">
        <w:rPr>
          <w:sz w:val="24"/>
          <w:szCs w:val="24"/>
          <w:vertAlign w:val="superscript"/>
        </w:rPr>
        <w:t>nd</w:t>
      </w:r>
      <w:r w:rsidRPr="00583BB0">
        <w:rPr>
          <w:sz w:val="24"/>
          <w:szCs w:val="24"/>
        </w:rPr>
        <w:t xml:space="preserve"> Timothy 2:20. The Precious Stones of the Father Stephen’s Crown is in Zechariah 9:16. The Lively Stones of the Father Stephen is in 1</w:t>
      </w:r>
      <w:r w:rsidRPr="00583BB0">
        <w:rPr>
          <w:sz w:val="24"/>
          <w:szCs w:val="24"/>
          <w:vertAlign w:val="superscript"/>
        </w:rPr>
        <w:t>st</w:t>
      </w:r>
      <w:r w:rsidRPr="00583BB0">
        <w:rPr>
          <w:sz w:val="24"/>
          <w:szCs w:val="24"/>
        </w:rPr>
        <w:t xml:space="preserve"> Peter 2:5. The True Babes of the Father Stephen is in Matthew 11:25 &amp; 1</w:t>
      </w:r>
      <w:r w:rsidRPr="00583BB0">
        <w:rPr>
          <w:sz w:val="24"/>
          <w:szCs w:val="24"/>
          <w:vertAlign w:val="superscript"/>
        </w:rPr>
        <w:t>st</w:t>
      </w:r>
      <w:r w:rsidRPr="00583BB0">
        <w:rPr>
          <w:sz w:val="24"/>
          <w:szCs w:val="24"/>
        </w:rPr>
        <w:t xml:space="preserve"> Peter 2:2. The Little Children of the Father Stephen is in Matthew 18:3 &amp; 1</w:t>
      </w:r>
      <w:r w:rsidRPr="00583BB0">
        <w:rPr>
          <w:sz w:val="24"/>
          <w:szCs w:val="24"/>
          <w:vertAlign w:val="superscript"/>
        </w:rPr>
        <w:t>st</w:t>
      </w:r>
      <w:r w:rsidRPr="00583BB0">
        <w:rPr>
          <w:sz w:val="24"/>
          <w:szCs w:val="24"/>
        </w:rPr>
        <w:t xml:space="preserve"> Corinthians 14:20. The Obedient Children of the Father Stephen is in 1</w:t>
      </w:r>
      <w:r w:rsidRPr="00583BB0">
        <w:rPr>
          <w:sz w:val="24"/>
          <w:szCs w:val="24"/>
          <w:vertAlign w:val="superscript"/>
        </w:rPr>
        <w:t>st</w:t>
      </w:r>
      <w:r w:rsidRPr="00583BB0">
        <w:rPr>
          <w:sz w:val="24"/>
          <w:szCs w:val="24"/>
        </w:rPr>
        <w:t xml:space="preserve"> Peter 1:14. The Members of the Father Stephen’s Body is in 1</w:t>
      </w:r>
      <w:r w:rsidRPr="00583BB0">
        <w:rPr>
          <w:sz w:val="24"/>
          <w:szCs w:val="24"/>
          <w:vertAlign w:val="superscript"/>
        </w:rPr>
        <w:t xml:space="preserve">st </w:t>
      </w:r>
      <w:r w:rsidRPr="00583BB0">
        <w:rPr>
          <w:sz w:val="24"/>
          <w:szCs w:val="24"/>
        </w:rPr>
        <w:t>Corinthians 12:20, 27. The Good Soldiers of the Father Stephen is in 2</w:t>
      </w:r>
      <w:r w:rsidRPr="00583BB0">
        <w:rPr>
          <w:sz w:val="24"/>
          <w:szCs w:val="24"/>
          <w:vertAlign w:val="superscript"/>
        </w:rPr>
        <w:t>nd</w:t>
      </w:r>
      <w:r w:rsidRPr="00583BB0">
        <w:rPr>
          <w:sz w:val="24"/>
          <w:szCs w:val="24"/>
        </w:rPr>
        <w:t xml:space="preserve"> Timothy 2:3. The Father Stephen’s Runners of the Body is in 1</w:t>
      </w:r>
      <w:r w:rsidRPr="00583BB0">
        <w:rPr>
          <w:sz w:val="24"/>
          <w:szCs w:val="24"/>
          <w:vertAlign w:val="superscript"/>
        </w:rPr>
        <w:t>st</w:t>
      </w:r>
      <w:r w:rsidRPr="00583BB0">
        <w:rPr>
          <w:sz w:val="24"/>
          <w:szCs w:val="24"/>
        </w:rPr>
        <w:t xml:space="preserve"> Corinthians 12:20, 27. The Enlisted Soldiers of the Father Stephen is in 2</w:t>
      </w:r>
      <w:r w:rsidRPr="00583BB0">
        <w:rPr>
          <w:sz w:val="24"/>
          <w:szCs w:val="24"/>
          <w:vertAlign w:val="superscript"/>
        </w:rPr>
        <w:t>nd</w:t>
      </w:r>
      <w:r w:rsidRPr="00583BB0">
        <w:rPr>
          <w:sz w:val="24"/>
          <w:szCs w:val="24"/>
        </w:rPr>
        <w:t xml:space="preserve"> Timothy 2:4. The Father Stephen’s Runners in a Race is in 1</w:t>
      </w:r>
      <w:r w:rsidRPr="00583BB0">
        <w:rPr>
          <w:sz w:val="24"/>
          <w:szCs w:val="24"/>
          <w:vertAlign w:val="superscript"/>
        </w:rPr>
        <w:t>st</w:t>
      </w:r>
      <w:r w:rsidRPr="00583BB0">
        <w:rPr>
          <w:sz w:val="24"/>
          <w:szCs w:val="24"/>
        </w:rPr>
        <w:t xml:space="preserve"> Corinthians 9:24 &amp; Hebrews 12:1. The Father Stephen’s Wrestlers is in 2</w:t>
      </w:r>
      <w:r w:rsidRPr="00583BB0">
        <w:rPr>
          <w:sz w:val="24"/>
          <w:szCs w:val="24"/>
          <w:vertAlign w:val="superscript"/>
        </w:rPr>
        <w:t>nd</w:t>
      </w:r>
      <w:r w:rsidRPr="00583BB0">
        <w:rPr>
          <w:sz w:val="24"/>
          <w:szCs w:val="24"/>
        </w:rPr>
        <w:t xml:space="preserve"> Timothy 2:5. The Good Servants of the Father Stephen is in John 15:15 &amp; Matthew 25:21. The Strangers of the Father Stephen is in 1</w:t>
      </w:r>
      <w:r w:rsidRPr="00583BB0">
        <w:rPr>
          <w:sz w:val="24"/>
          <w:szCs w:val="24"/>
          <w:vertAlign w:val="superscript"/>
        </w:rPr>
        <w:t>st</w:t>
      </w:r>
      <w:r w:rsidRPr="00583BB0">
        <w:rPr>
          <w:sz w:val="24"/>
          <w:szCs w:val="24"/>
        </w:rPr>
        <w:t xml:space="preserve"> Peter 2:11. The Pilgrims of the Father Stephen is in 1</w:t>
      </w:r>
      <w:r w:rsidRPr="00583BB0">
        <w:rPr>
          <w:sz w:val="24"/>
          <w:szCs w:val="24"/>
          <w:vertAlign w:val="superscript"/>
        </w:rPr>
        <w:t>st</w:t>
      </w:r>
      <w:r w:rsidRPr="00583BB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583BB0">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26F13" w:rsidRPr="00583BB0" w:rsidRDefault="00326F13" w:rsidP="00326F13">
      <w:pPr>
        <w:jc w:val="center"/>
        <w:rPr>
          <w:b/>
          <w:sz w:val="24"/>
          <w:szCs w:val="24"/>
        </w:rPr>
      </w:pPr>
      <w:r w:rsidRPr="00583BB0">
        <w:rPr>
          <w:b/>
          <w:sz w:val="24"/>
          <w:szCs w:val="24"/>
        </w:rPr>
        <w:t>THE TRULY CHOSEN OF THE FATHER STEPHEN IS 1 TO 20,000 POSITIONS IN JUDE 14-15</w:t>
      </w:r>
    </w:p>
    <w:p w:rsidR="00326F13" w:rsidRPr="00583BB0" w:rsidRDefault="00326F13" w:rsidP="00326F13">
      <w:pPr>
        <w:spacing w:line="480" w:lineRule="auto"/>
        <w:jc w:val="both"/>
        <w:rPr>
          <w:sz w:val="24"/>
          <w:szCs w:val="24"/>
        </w:rPr>
      </w:pPr>
      <w:r w:rsidRPr="00583BB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583BB0">
        <w:rPr>
          <w:sz w:val="24"/>
          <w:szCs w:val="24"/>
          <w:vertAlign w:val="superscript"/>
        </w:rPr>
        <w:t>nd</w:t>
      </w:r>
      <w:r w:rsidRPr="00583BB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83BB0">
        <w:rPr>
          <w:sz w:val="24"/>
          <w:szCs w:val="24"/>
          <w:vertAlign w:val="superscript"/>
        </w:rPr>
        <w:t>st</w:t>
      </w:r>
      <w:r w:rsidRPr="00583BB0">
        <w:rPr>
          <w:sz w:val="24"/>
          <w:szCs w:val="24"/>
        </w:rPr>
        <w:t xml:space="preserve"> Peter 2:25; Isaiah 40:11 &amp; John 10:14, 16. The Father Stephen as their True Intercessor is in Romans 8:34; Hebrews 7:25 &amp; 1</w:t>
      </w:r>
      <w:r w:rsidRPr="00583BB0">
        <w:rPr>
          <w:sz w:val="24"/>
          <w:szCs w:val="24"/>
          <w:vertAlign w:val="superscript"/>
        </w:rPr>
        <w:t>st</w:t>
      </w:r>
      <w:r w:rsidRPr="00583BB0">
        <w:rPr>
          <w:sz w:val="24"/>
          <w:szCs w:val="24"/>
        </w:rPr>
        <w:t xml:space="preserve"> John 2:1. The True Promises of the Father Stephen is in Acts 1:4; 2:33; 2</w:t>
      </w:r>
      <w:r w:rsidRPr="00583BB0">
        <w:rPr>
          <w:sz w:val="24"/>
          <w:szCs w:val="24"/>
          <w:vertAlign w:val="superscript"/>
        </w:rPr>
        <w:t>nd</w:t>
      </w:r>
      <w:r w:rsidRPr="00583BB0">
        <w:rPr>
          <w:sz w:val="24"/>
          <w:szCs w:val="24"/>
        </w:rPr>
        <w:t xml:space="preserve"> Corinthians 7:1, 2 &amp; 2</w:t>
      </w:r>
      <w:r w:rsidRPr="00583BB0">
        <w:rPr>
          <w:sz w:val="24"/>
          <w:szCs w:val="24"/>
          <w:vertAlign w:val="superscript"/>
        </w:rPr>
        <w:t>nd</w:t>
      </w:r>
      <w:r w:rsidRPr="00583BB0">
        <w:rPr>
          <w:sz w:val="24"/>
          <w:szCs w:val="24"/>
        </w:rPr>
        <w:t xml:space="preserve"> Peter 1:4. The True Possession of All Things from the Father Stephen is in John 16:13-15; 1</w:t>
      </w:r>
      <w:r w:rsidRPr="00583BB0">
        <w:rPr>
          <w:sz w:val="24"/>
          <w:szCs w:val="24"/>
          <w:vertAlign w:val="superscript"/>
        </w:rPr>
        <w:t>st</w:t>
      </w:r>
      <w:r w:rsidRPr="00583BB0">
        <w:rPr>
          <w:sz w:val="24"/>
          <w:szCs w:val="24"/>
        </w:rPr>
        <w:t xml:space="preserve"> Corinthians 3:21, 22. The True Working of All Things for their Good is in Romans 8:28 &amp; 2</w:t>
      </w:r>
      <w:r w:rsidRPr="00583BB0">
        <w:rPr>
          <w:sz w:val="24"/>
          <w:szCs w:val="24"/>
          <w:vertAlign w:val="superscript"/>
        </w:rPr>
        <w:t>nd</w:t>
      </w:r>
      <w:r w:rsidRPr="00583BB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583BB0">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83BB0">
        <w:rPr>
          <w:sz w:val="24"/>
          <w:szCs w:val="24"/>
          <w:vertAlign w:val="superscript"/>
        </w:rPr>
        <w:t>nd</w:t>
      </w:r>
      <w:r w:rsidRPr="00583BB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83BB0">
        <w:rPr>
          <w:sz w:val="24"/>
          <w:szCs w:val="24"/>
          <w:vertAlign w:val="superscript"/>
        </w:rPr>
        <w:t>nd</w:t>
      </w:r>
      <w:r w:rsidRPr="00583BB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583BB0">
        <w:rPr>
          <w:sz w:val="24"/>
          <w:szCs w:val="24"/>
          <w:vertAlign w:val="superscript"/>
        </w:rPr>
        <w:t>nd</w:t>
      </w:r>
      <w:r w:rsidRPr="00583BB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83BB0">
        <w:rPr>
          <w:sz w:val="24"/>
          <w:szCs w:val="24"/>
          <w:vertAlign w:val="superscript"/>
        </w:rPr>
        <w:t>nd</w:t>
      </w:r>
      <w:r w:rsidRPr="00583BB0">
        <w:rPr>
          <w:sz w:val="24"/>
          <w:szCs w:val="24"/>
        </w:rPr>
        <w:t xml:space="preserve"> Timothy 1:12 &amp; Acts 7:59. The True Calling upon the Father Stephen in time of trouble is in Psalms 50:15 &amp; 1</w:t>
      </w:r>
      <w:r w:rsidRPr="00583BB0">
        <w:rPr>
          <w:sz w:val="24"/>
          <w:szCs w:val="24"/>
          <w:vertAlign w:val="superscript"/>
        </w:rPr>
        <w:t>st</w:t>
      </w:r>
      <w:r w:rsidRPr="00583BB0">
        <w:rPr>
          <w:sz w:val="24"/>
          <w:szCs w:val="24"/>
        </w:rPr>
        <w:t xml:space="preserve"> Peter 1:17-21. The True Suffering for the Father Stephen is in 1</w:t>
      </w:r>
      <w:r w:rsidRPr="00583BB0">
        <w:rPr>
          <w:sz w:val="24"/>
          <w:szCs w:val="24"/>
          <w:vertAlign w:val="superscript"/>
        </w:rPr>
        <w:t>st</w:t>
      </w:r>
      <w:r w:rsidRPr="00583BB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583BB0">
        <w:rPr>
          <w:sz w:val="24"/>
          <w:szCs w:val="24"/>
        </w:rPr>
        <w:lastRenderedPageBreak/>
        <w:t xml:space="preserve">91:5-10. The True Interceding for Others by the Father Stephen is in Genesis 18:23-33 &amp; James 5:16. </w:t>
      </w:r>
    </w:p>
    <w:p w:rsidR="00326F13" w:rsidRPr="00583BB0" w:rsidRDefault="00326F13" w:rsidP="00326F13">
      <w:pPr>
        <w:jc w:val="center"/>
        <w:rPr>
          <w:b/>
          <w:sz w:val="24"/>
          <w:szCs w:val="24"/>
        </w:rPr>
      </w:pPr>
      <w:r w:rsidRPr="00583BB0">
        <w:rPr>
          <w:b/>
          <w:sz w:val="24"/>
          <w:szCs w:val="24"/>
        </w:rPr>
        <w:t>THE TRULY CALLED OF THE FATHER STEPHEN IS 1 TO 144,000 POSITIONS IN REVELATION 7:4-8</w:t>
      </w:r>
    </w:p>
    <w:p w:rsidR="00326F13" w:rsidRPr="00583BB0" w:rsidRDefault="00326F13" w:rsidP="00326F13">
      <w:pPr>
        <w:spacing w:line="480" w:lineRule="auto"/>
        <w:jc w:val="both"/>
        <w:rPr>
          <w:sz w:val="24"/>
          <w:szCs w:val="24"/>
        </w:rPr>
      </w:pPr>
      <w:r w:rsidRPr="00583BB0">
        <w:rPr>
          <w:sz w:val="24"/>
          <w:szCs w:val="24"/>
        </w:rPr>
        <w:t>The Titles and Names of the Saints (Lords) is as follows: The Believers of the Father Stephen is in 1</w:t>
      </w:r>
      <w:r w:rsidRPr="00583BB0">
        <w:rPr>
          <w:sz w:val="24"/>
          <w:szCs w:val="24"/>
          <w:vertAlign w:val="superscript"/>
        </w:rPr>
        <w:t>st</w:t>
      </w:r>
      <w:r w:rsidRPr="00583BB0">
        <w:rPr>
          <w:sz w:val="24"/>
          <w:szCs w:val="24"/>
        </w:rPr>
        <w:t xml:space="preserve"> Timothy 4:12 &amp; Acts 5:14. The Beloved of the Father Stephen is in Romans 1:7. The Beloved Children of the Father Stephen is in 1</w:t>
      </w:r>
      <w:r w:rsidRPr="00583BB0">
        <w:rPr>
          <w:sz w:val="24"/>
          <w:szCs w:val="24"/>
          <w:vertAlign w:val="superscript"/>
        </w:rPr>
        <w:t>st</w:t>
      </w:r>
      <w:r w:rsidRPr="00583BB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83BB0">
        <w:rPr>
          <w:sz w:val="24"/>
          <w:szCs w:val="24"/>
          <w:vertAlign w:val="superscript"/>
        </w:rPr>
        <w:t>st</w:t>
      </w:r>
      <w:r w:rsidRPr="00583BB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83BB0">
        <w:rPr>
          <w:sz w:val="24"/>
          <w:szCs w:val="24"/>
          <w:vertAlign w:val="superscript"/>
        </w:rPr>
        <w:t>st</w:t>
      </w:r>
      <w:r w:rsidRPr="00583BB0">
        <w:rPr>
          <w:sz w:val="24"/>
          <w:szCs w:val="24"/>
        </w:rPr>
        <w:t xml:space="preserve"> Thessalonians 5:5. The Children of the Father Stephen’s Day or Hour is in Acts 1:7; Zechariah 14:7; Mark 13:32-37; Luke 12:35-40; Matthew 24:36-44; 1</w:t>
      </w:r>
      <w:r w:rsidRPr="00583BB0">
        <w:rPr>
          <w:sz w:val="24"/>
          <w:szCs w:val="24"/>
          <w:vertAlign w:val="superscript"/>
        </w:rPr>
        <w:t>st</w:t>
      </w:r>
      <w:r w:rsidRPr="00583BB0">
        <w:rPr>
          <w:sz w:val="24"/>
          <w:szCs w:val="24"/>
        </w:rPr>
        <w:t xml:space="preserve"> Thessalonians 5:5. The Children of the Father Stephen’s Resurrection is in Luke 20:36. The Father Stephen’s Chosen Generation is in 1</w:t>
      </w:r>
      <w:r w:rsidRPr="00583BB0">
        <w:rPr>
          <w:sz w:val="24"/>
          <w:szCs w:val="24"/>
          <w:vertAlign w:val="superscript"/>
        </w:rPr>
        <w:t>st</w:t>
      </w:r>
      <w:r w:rsidRPr="00583BB0">
        <w:rPr>
          <w:sz w:val="24"/>
          <w:szCs w:val="24"/>
        </w:rPr>
        <w:t xml:space="preserve"> Peter 2:9. The Chosen Ones of the Father Stephen is in 1</w:t>
      </w:r>
      <w:r w:rsidRPr="00583BB0">
        <w:rPr>
          <w:sz w:val="24"/>
          <w:szCs w:val="24"/>
          <w:vertAlign w:val="superscript"/>
        </w:rPr>
        <w:t>st</w:t>
      </w:r>
      <w:r w:rsidRPr="00583BB0">
        <w:rPr>
          <w:sz w:val="24"/>
          <w:szCs w:val="24"/>
        </w:rPr>
        <w:t xml:space="preserve"> Chronicles 16:13. The Chosen Vessels of the Father Stephen is in </w:t>
      </w:r>
      <w:r w:rsidRPr="00583BB0">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83BB0">
        <w:rPr>
          <w:sz w:val="24"/>
          <w:szCs w:val="24"/>
          <w:vertAlign w:val="superscript"/>
        </w:rPr>
        <w:t>nd</w:t>
      </w:r>
      <w:r w:rsidRPr="00583BB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583BB0">
        <w:rPr>
          <w:sz w:val="24"/>
          <w:szCs w:val="24"/>
          <w:vertAlign w:val="superscript"/>
        </w:rPr>
        <w:t>nd</w:t>
      </w:r>
      <w:r w:rsidRPr="00583BB0">
        <w:rPr>
          <w:sz w:val="24"/>
          <w:szCs w:val="24"/>
        </w:rPr>
        <w:t xml:space="preserve"> Chronicles 20:7 &amp; James 2:23. The Friends of the Father Stephen as the Christ is in John 15:15. The Godly Ones of the Father Stephen is in Psalms 4:3 &amp; 2</w:t>
      </w:r>
      <w:r w:rsidRPr="00583BB0">
        <w:rPr>
          <w:sz w:val="24"/>
          <w:szCs w:val="24"/>
          <w:vertAlign w:val="superscript"/>
        </w:rPr>
        <w:t>nd</w:t>
      </w:r>
      <w:r w:rsidRPr="00583BB0">
        <w:rPr>
          <w:sz w:val="24"/>
          <w:szCs w:val="24"/>
        </w:rPr>
        <w:t xml:space="preserve"> Peter 2:9. The Heirs of God the Father Stephen is in Romans 8:17 &amp; Galatians 4:7. The Heirs of the Grace of the Father Stephen‘s Life is in 1</w:t>
      </w:r>
      <w:r w:rsidRPr="00583BB0">
        <w:rPr>
          <w:sz w:val="24"/>
          <w:szCs w:val="24"/>
          <w:vertAlign w:val="superscript"/>
        </w:rPr>
        <w:t>st</w:t>
      </w:r>
      <w:r w:rsidRPr="00583BB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83BB0">
        <w:rPr>
          <w:sz w:val="24"/>
          <w:szCs w:val="24"/>
          <w:vertAlign w:val="superscript"/>
        </w:rPr>
        <w:t>st</w:t>
      </w:r>
      <w:r w:rsidRPr="00583BB0">
        <w:rPr>
          <w:sz w:val="24"/>
          <w:szCs w:val="24"/>
        </w:rPr>
        <w:t xml:space="preserve"> Thessalonians 5:27 &amp; Hebrews 3:1. The Holy Nation of the Father Stephen is in Exodus 19:6 &amp; 1</w:t>
      </w:r>
      <w:r w:rsidRPr="00583BB0">
        <w:rPr>
          <w:sz w:val="24"/>
          <w:szCs w:val="24"/>
          <w:vertAlign w:val="superscript"/>
        </w:rPr>
        <w:t>st</w:t>
      </w:r>
      <w:r w:rsidRPr="00583BB0">
        <w:rPr>
          <w:sz w:val="24"/>
          <w:szCs w:val="24"/>
        </w:rPr>
        <w:t xml:space="preserve"> Peter 2:9. The Holy People of the Father Stephen is in 1</w:t>
      </w:r>
      <w:r w:rsidRPr="00583BB0">
        <w:rPr>
          <w:sz w:val="24"/>
          <w:szCs w:val="24"/>
          <w:vertAlign w:val="superscript"/>
        </w:rPr>
        <w:t>st</w:t>
      </w:r>
      <w:r w:rsidRPr="00583BB0">
        <w:rPr>
          <w:sz w:val="24"/>
          <w:szCs w:val="24"/>
        </w:rPr>
        <w:t xml:space="preserve"> Peter 2:9; Deuteronomy 26:19 &amp; Isaiah 62:12. The Holy Priesthood of the Father Stephen is in 1</w:t>
      </w:r>
      <w:r w:rsidRPr="00583BB0">
        <w:rPr>
          <w:sz w:val="24"/>
          <w:szCs w:val="24"/>
          <w:vertAlign w:val="superscript"/>
        </w:rPr>
        <w:t>st</w:t>
      </w:r>
      <w:r w:rsidRPr="00583BB0">
        <w:rPr>
          <w:sz w:val="24"/>
          <w:szCs w:val="24"/>
        </w:rPr>
        <w:t xml:space="preserve"> Peter 2:5, 9. The Royal Priesthood of the Father Stephen is in 1</w:t>
      </w:r>
      <w:r w:rsidRPr="00583BB0">
        <w:rPr>
          <w:sz w:val="24"/>
          <w:szCs w:val="24"/>
          <w:vertAlign w:val="superscript"/>
        </w:rPr>
        <w:t>st</w:t>
      </w:r>
      <w:r w:rsidRPr="00583BB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583BB0">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583BB0">
        <w:rPr>
          <w:sz w:val="24"/>
          <w:szCs w:val="24"/>
          <w:vertAlign w:val="superscript"/>
        </w:rPr>
        <w:t>st</w:t>
      </w:r>
      <w:r w:rsidRPr="00583BB0">
        <w:rPr>
          <w:sz w:val="24"/>
          <w:szCs w:val="24"/>
        </w:rPr>
        <w:t xml:space="preserve"> John 2:1. The Babes of the Father Stephen is in Matthew 11:25. The Lively Stones of the Father Stephen is in 1</w:t>
      </w:r>
      <w:r w:rsidRPr="00583BB0">
        <w:rPr>
          <w:sz w:val="24"/>
          <w:szCs w:val="24"/>
          <w:vertAlign w:val="superscript"/>
        </w:rPr>
        <w:t>st</w:t>
      </w:r>
      <w:r w:rsidRPr="00583BB0">
        <w:rPr>
          <w:sz w:val="24"/>
          <w:szCs w:val="24"/>
        </w:rPr>
        <w:t xml:space="preserve"> Peter 2:5. The Members of the Father Stephen is in 1</w:t>
      </w:r>
      <w:r w:rsidRPr="00583BB0">
        <w:rPr>
          <w:sz w:val="24"/>
          <w:szCs w:val="24"/>
          <w:vertAlign w:val="superscript"/>
        </w:rPr>
        <w:t>st</w:t>
      </w:r>
      <w:r w:rsidRPr="00583BB0">
        <w:rPr>
          <w:sz w:val="24"/>
          <w:szCs w:val="24"/>
        </w:rPr>
        <w:t xml:space="preserve"> Corinthians 6:15 &amp; Ephesians 5:30. The True Men of the Father Stephen is in Deuteronomy 33:1; 1</w:t>
      </w:r>
      <w:r w:rsidRPr="00583BB0">
        <w:rPr>
          <w:sz w:val="24"/>
          <w:szCs w:val="24"/>
          <w:vertAlign w:val="superscript"/>
        </w:rPr>
        <w:t>st</w:t>
      </w:r>
      <w:r w:rsidRPr="00583BB0">
        <w:rPr>
          <w:sz w:val="24"/>
          <w:szCs w:val="24"/>
        </w:rPr>
        <w:t xml:space="preserve"> Timothy 6:11 &amp; 2</w:t>
      </w:r>
      <w:r w:rsidRPr="00583BB0">
        <w:rPr>
          <w:sz w:val="24"/>
          <w:szCs w:val="24"/>
          <w:vertAlign w:val="superscript"/>
        </w:rPr>
        <w:t>nd</w:t>
      </w:r>
      <w:r w:rsidRPr="00583BB0">
        <w:rPr>
          <w:sz w:val="24"/>
          <w:szCs w:val="24"/>
        </w:rPr>
        <w:t xml:space="preserve"> Timothy 3:17. The Obedient Children of the Father Stephen is in 1</w:t>
      </w:r>
      <w:r w:rsidRPr="00583BB0">
        <w:rPr>
          <w:sz w:val="24"/>
          <w:szCs w:val="24"/>
          <w:vertAlign w:val="superscript"/>
        </w:rPr>
        <w:t>st</w:t>
      </w:r>
      <w:r w:rsidRPr="00583BB0">
        <w:rPr>
          <w:sz w:val="24"/>
          <w:szCs w:val="24"/>
        </w:rPr>
        <w:t xml:space="preserve"> Peter 1:14. The Father Stephen’s Peculiar People is in Deuteronomy 14:2; Titus 2:14 &amp; 1</w:t>
      </w:r>
      <w:r w:rsidRPr="00583BB0">
        <w:rPr>
          <w:sz w:val="24"/>
          <w:szCs w:val="24"/>
          <w:vertAlign w:val="superscript"/>
        </w:rPr>
        <w:t>st</w:t>
      </w:r>
      <w:r w:rsidRPr="00583BB0">
        <w:rPr>
          <w:sz w:val="24"/>
          <w:szCs w:val="24"/>
        </w:rPr>
        <w:t xml:space="preserve"> Peter 2:9. The Father Stephen’s Special People is in Deuteronomy 14:2; Titus 2:14 &amp; 1</w:t>
      </w:r>
      <w:r w:rsidRPr="00583BB0">
        <w:rPr>
          <w:sz w:val="24"/>
          <w:szCs w:val="24"/>
          <w:vertAlign w:val="superscript"/>
        </w:rPr>
        <w:t>st</w:t>
      </w:r>
      <w:r w:rsidRPr="00583BB0">
        <w:rPr>
          <w:sz w:val="24"/>
          <w:szCs w:val="24"/>
        </w:rPr>
        <w:t xml:space="preserve"> Peter 2:9. The Father Stephen’s Peculiar Treasure in Exodus 19:5 &amp; Psalms 135:4. The Father Stephen’s Special Treasure is in Exodus 19:5 &amp; Psalms 135:4. The People of the Father Stephen is in Hebrews 4:9 &amp; 1</w:t>
      </w:r>
      <w:r w:rsidRPr="00583BB0">
        <w:rPr>
          <w:sz w:val="24"/>
          <w:szCs w:val="24"/>
          <w:vertAlign w:val="superscript"/>
        </w:rPr>
        <w:t>st</w:t>
      </w:r>
      <w:r w:rsidRPr="00583BB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83BB0">
        <w:rPr>
          <w:sz w:val="24"/>
          <w:szCs w:val="24"/>
          <w:vertAlign w:val="superscript"/>
        </w:rPr>
        <w:t>st</w:t>
      </w:r>
      <w:r w:rsidRPr="00583BB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83BB0">
        <w:rPr>
          <w:sz w:val="24"/>
          <w:szCs w:val="24"/>
          <w:vertAlign w:val="superscript"/>
        </w:rPr>
        <w:t>st</w:t>
      </w:r>
      <w:r w:rsidRPr="00583BB0">
        <w:rPr>
          <w:sz w:val="24"/>
          <w:szCs w:val="24"/>
        </w:rPr>
        <w:t xml:space="preserve"> John 3:1, 2. The Lord Stephen’s Freemen is in 1</w:t>
      </w:r>
      <w:r w:rsidRPr="00583BB0">
        <w:rPr>
          <w:sz w:val="24"/>
          <w:szCs w:val="24"/>
          <w:vertAlign w:val="superscript"/>
        </w:rPr>
        <w:t>st</w:t>
      </w:r>
      <w:r w:rsidRPr="00583BB0">
        <w:rPr>
          <w:sz w:val="24"/>
          <w:szCs w:val="24"/>
        </w:rPr>
        <w:t xml:space="preserve"> Corinthians 7:22. The Trees of the Father Stephen’s Righteousness is in Isaiah 61:3. The Father Stephen’s Vessels of </w:t>
      </w:r>
      <w:r w:rsidRPr="00583BB0">
        <w:rPr>
          <w:sz w:val="24"/>
          <w:szCs w:val="24"/>
        </w:rPr>
        <w:lastRenderedPageBreak/>
        <w:t>Honor is in 2</w:t>
      </w:r>
      <w:r w:rsidRPr="00583BB0">
        <w:rPr>
          <w:sz w:val="24"/>
          <w:szCs w:val="24"/>
          <w:vertAlign w:val="superscript"/>
        </w:rPr>
        <w:t>nd</w:t>
      </w:r>
      <w:r w:rsidRPr="00583BB0">
        <w:rPr>
          <w:sz w:val="24"/>
          <w:szCs w:val="24"/>
        </w:rPr>
        <w:t xml:space="preserve"> Timothy 2:21. The Father Stephen’s Vessels of Reputation is in Acts 6:5. The Father Stephen’s Vessels of Mercy is in Romans 9:23. The True Witnesses of the Father Stephen is in Isaiah 44:8; Acts 1:8 &amp; John 5:31-47.</w:t>
      </w:r>
    </w:p>
    <w:p w:rsidR="00326F13" w:rsidRPr="00583BB0" w:rsidRDefault="00326F13" w:rsidP="00326F13">
      <w:pPr>
        <w:spacing w:line="480" w:lineRule="auto"/>
        <w:jc w:val="center"/>
        <w:rPr>
          <w:b/>
          <w:sz w:val="24"/>
          <w:szCs w:val="24"/>
        </w:rPr>
      </w:pPr>
      <w:r w:rsidRPr="00583BB0">
        <w:rPr>
          <w:b/>
          <w:sz w:val="24"/>
          <w:szCs w:val="24"/>
        </w:rPr>
        <w:t>THE FAITHFULNESS OF THE FATHER STEPHEN THE TRUE SAINTLY CHRISTIAN LORD OF THE UNIVERSAL CHRISTIANITY</w:t>
      </w:r>
    </w:p>
    <w:p w:rsidR="00326F13" w:rsidRPr="00583BB0" w:rsidRDefault="00326F13" w:rsidP="00326F13">
      <w:pPr>
        <w:spacing w:line="480" w:lineRule="auto"/>
        <w:jc w:val="both"/>
        <w:rPr>
          <w:sz w:val="24"/>
          <w:szCs w:val="24"/>
        </w:rPr>
      </w:pPr>
      <w:r w:rsidRPr="00583BB0">
        <w:rPr>
          <w:sz w:val="24"/>
          <w:szCs w:val="24"/>
        </w:rPr>
        <w:t>The Faithfulness of the Father Stephen: The Father Stephen’s Faithfulness is an Integral Part of His Divine Nature is in Numbers 23:19; Lamentations 3:22-23; Exodus 34:6; Deuteronomy 7:8-9; 32:4; Romans 4:21; 2</w:t>
      </w:r>
      <w:r w:rsidRPr="00583BB0">
        <w:rPr>
          <w:sz w:val="24"/>
          <w:szCs w:val="24"/>
          <w:vertAlign w:val="superscript"/>
        </w:rPr>
        <w:t>nd</w:t>
      </w:r>
      <w:r w:rsidRPr="00583BB0">
        <w:rPr>
          <w:sz w:val="24"/>
          <w:szCs w:val="24"/>
        </w:rPr>
        <w:t xml:space="preserve"> Timothy 2:13 &amp; Acts 6:3. The Father Stephen is Faithful to His Name and Divine Character is in 2</w:t>
      </w:r>
      <w:r w:rsidRPr="00583BB0">
        <w:rPr>
          <w:sz w:val="24"/>
          <w:szCs w:val="24"/>
          <w:vertAlign w:val="superscript"/>
        </w:rPr>
        <w:t>nd</w:t>
      </w:r>
      <w:r w:rsidRPr="00583BB0">
        <w:rPr>
          <w:sz w:val="24"/>
          <w:szCs w:val="24"/>
        </w:rPr>
        <w:t xml:space="preserve"> Timothy 2:13; Nehemiah 9:8; Psalms 106:8; 1</w:t>
      </w:r>
      <w:r w:rsidRPr="00583BB0">
        <w:rPr>
          <w:sz w:val="24"/>
          <w:szCs w:val="24"/>
          <w:vertAlign w:val="superscript"/>
        </w:rPr>
        <w:t>st</w:t>
      </w:r>
      <w:r w:rsidRPr="00583BB0">
        <w:rPr>
          <w:sz w:val="24"/>
          <w:szCs w:val="24"/>
        </w:rPr>
        <w:t xml:space="preserve"> Thessalonians 5:24 &amp; Hebrews 6:13-18. The Father Stephen’s Faithfulness is Known through His Fulfilled Promises is in Joshua 21:45; 23:14; 1</w:t>
      </w:r>
      <w:r w:rsidRPr="00583BB0">
        <w:rPr>
          <w:sz w:val="24"/>
          <w:szCs w:val="24"/>
          <w:vertAlign w:val="superscript"/>
        </w:rPr>
        <w:t>st</w:t>
      </w:r>
      <w:r w:rsidRPr="00583BB0">
        <w:rPr>
          <w:sz w:val="24"/>
          <w:szCs w:val="24"/>
        </w:rPr>
        <w:t xml:space="preserve"> Kings 8:56; 1</w:t>
      </w:r>
      <w:r w:rsidRPr="00583BB0">
        <w:rPr>
          <w:sz w:val="24"/>
          <w:szCs w:val="24"/>
          <w:vertAlign w:val="superscript"/>
        </w:rPr>
        <w:t>st</w:t>
      </w:r>
      <w:r w:rsidRPr="00583BB0">
        <w:rPr>
          <w:sz w:val="24"/>
          <w:szCs w:val="24"/>
        </w:rPr>
        <w:t xml:space="preserve"> Chronicles 16:15; Psalms 145:13; 2</w:t>
      </w:r>
      <w:r w:rsidRPr="00583BB0">
        <w:rPr>
          <w:sz w:val="24"/>
          <w:szCs w:val="24"/>
          <w:vertAlign w:val="superscript"/>
        </w:rPr>
        <w:t>nd</w:t>
      </w:r>
      <w:r w:rsidRPr="00583BB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83BB0">
        <w:rPr>
          <w:sz w:val="24"/>
          <w:szCs w:val="24"/>
          <w:vertAlign w:val="superscript"/>
        </w:rPr>
        <w:t>nd</w:t>
      </w:r>
      <w:r w:rsidRPr="00583BB0">
        <w:rPr>
          <w:sz w:val="24"/>
          <w:szCs w:val="24"/>
        </w:rPr>
        <w:t xml:space="preserve"> Samuel 7:12-13; 1</w:t>
      </w:r>
      <w:r w:rsidRPr="00583BB0">
        <w:rPr>
          <w:sz w:val="24"/>
          <w:szCs w:val="24"/>
          <w:vertAlign w:val="superscript"/>
        </w:rPr>
        <w:t>st</w:t>
      </w:r>
      <w:r w:rsidRPr="00583BB0">
        <w:rPr>
          <w:sz w:val="24"/>
          <w:szCs w:val="24"/>
        </w:rPr>
        <w:t xml:space="preserve"> Chronicles 17:11-12; 2</w:t>
      </w:r>
      <w:r w:rsidRPr="00583BB0">
        <w:rPr>
          <w:sz w:val="24"/>
          <w:szCs w:val="24"/>
          <w:vertAlign w:val="superscript"/>
        </w:rPr>
        <w:t>nd</w:t>
      </w:r>
      <w:r w:rsidRPr="00583BB0">
        <w:rPr>
          <w:sz w:val="24"/>
          <w:szCs w:val="24"/>
        </w:rPr>
        <w:t xml:space="preserve"> Chronicles 6:7-11 &amp; 1</w:t>
      </w:r>
      <w:r w:rsidRPr="00583BB0">
        <w:rPr>
          <w:sz w:val="24"/>
          <w:szCs w:val="24"/>
          <w:vertAlign w:val="superscript"/>
        </w:rPr>
        <w:t>st</w:t>
      </w:r>
      <w:r w:rsidRPr="00583BB0">
        <w:rPr>
          <w:sz w:val="24"/>
          <w:szCs w:val="24"/>
        </w:rPr>
        <w:t xml:space="preserve"> Kings 8:17-21 &amp; Acts 6:2-8; 15:6-29. The Exile in Babylon is in Jeremiah 25:8-11; 52:12-16, 27; 29:10; 2</w:t>
      </w:r>
      <w:r w:rsidRPr="00583BB0">
        <w:rPr>
          <w:sz w:val="24"/>
          <w:szCs w:val="24"/>
          <w:vertAlign w:val="superscript"/>
        </w:rPr>
        <w:t>nd</w:t>
      </w:r>
      <w:r w:rsidRPr="00583BB0">
        <w:rPr>
          <w:sz w:val="24"/>
          <w:szCs w:val="24"/>
        </w:rPr>
        <w:t xml:space="preserve"> Kings 25:8-12; 2</w:t>
      </w:r>
      <w:r w:rsidRPr="00583BB0">
        <w:rPr>
          <w:sz w:val="24"/>
          <w:szCs w:val="24"/>
          <w:vertAlign w:val="superscript"/>
        </w:rPr>
        <w:t>nd</w:t>
      </w:r>
      <w:r w:rsidRPr="00583BB0">
        <w:rPr>
          <w:sz w:val="24"/>
          <w:szCs w:val="24"/>
        </w:rPr>
        <w:t xml:space="preserve"> Chronicles 36:17-21; Ezra 1:1-3; Daniel 9:2-3, 15-19 &amp; Acts 7:42-43. The Father Stephens Faithfulness is Revealed to the Faithful is in 2</w:t>
      </w:r>
      <w:r w:rsidRPr="00583BB0">
        <w:rPr>
          <w:sz w:val="24"/>
          <w:szCs w:val="24"/>
          <w:vertAlign w:val="superscript"/>
        </w:rPr>
        <w:t>nd</w:t>
      </w:r>
      <w:r w:rsidRPr="00583BB0">
        <w:rPr>
          <w:sz w:val="24"/>
          <w:szCs w:val="24"/>
        </w:rPr>
        <w:t xml:space="preserve"> Samuel 22:26; Galatians 3:14 &amp; Hebrews 10:23. The Father Stephen’s Faithfulness is Forever Constant is in Romans 3:3-4; Ezekiel 12:25; Habakkuk 2:3; 2</w:t>
      </w:r>
      <w:r w:rsidRPr="00583BB0">
        <w:rPr>
          <w:sz w:val="24"/>
          <w:szCs w:val="24"/>
          <w:vertAlign w:val="superscript"/>
        </w:rPr>
        <w:t>nd</w:t>
      </w:r>
      <w:r w:rsidRPr="00583BB0">
        <w:rPr>
          <w:sz w:val="24"/>
          <w:szCs w:val="24"/>
        </w:rPr>
        <w:t xml:space="preserve"> Timothy 2:13 &amp; Acts 6:3-8, 10; 7:1-53; 17:23-31. The Son Jesus Christ &amp; His Son Enoch (that will never die) is the </w:t>
      </w:r>
      <w:r w:rsidRPr="00583BB0">
        <w:rPr>
          <w:sz w:val="24"/>
          <w:szCs w:val="24"/>
        </w:rPr>
        <w:lastRenderedPageBreak/>
        <w:t>Ultimate Evidence of the Father Stephen’s Faithfulness is in John 14:9-11; Romans 15:8-9; 2</w:t>
      </w:r>
      <w:r w:rsidRPr="00583BB0">
        <w:rPr>
          <w:sz w:val="24"/>
          <w:szCs w:val="24"/>
          <w:vertAlign w:val="superscript"/>
        </w:rPr>
        <w:t>nd</w:t>
      </w:r>
      <w:r w:rsidRPr="00583BB0">
        <w:rPr>
          <w:sz w:val="24"/>
          <w:szCs w:val="24"/>
        </w:rPr>
        <w:t xml:space="preserve"> Corinthians 1:20-22; Hebrews 3:2-6; 11:5; Revelation 1:5; 19:11; Jude 14-15; Genesis 5:23-24. </w:t>
      </w:r>
    </w:p>
    <w:p w:rsidR="00326F13" w:rsidRPr="00583BB0" w:rsidRDefault="00326F13" w:rsidP="00326F13">
      <w:pPr>
        <w:spacing w:line="480" w:lineRule="auto"/>
        <w:jc w:val="center"/>
        <w:rPr>
          <w:b/>
          <w:sz w:val="24"/>
          <w:szCs w:val="24"/>
        </w:rPr>
      </w:pPr>
      <w:r w:rsidRPr="00583BB0">
        <w:rPr>
          <w:b/>
          <w:sz w:val="24"/>
          <w:szCs w:val="24"/>
        </w:rPr>
        <w:t>THE LORD ENOCH’S FAITHFULNESS</w:t>
      </w:r>
    </w:p>
    <w:p w:rsidR="00326F13" w:rsidRPr="00583BB0" w:rsidRDefault="00326F13" w:rsidP="00326F13">
      <w:pPr>
        <w:spacing w:line="480" w:lineRule="auto"/>
        <w:jc w:val="both"/>
        <w:rPr>
          <w:sz w:val="24"/>
          <w:szCs w:val="24"/>
        </w:rPr>
      </w:pPr>
      <w:r w:rsidRPr="00583BB0">
        <w:rPr>
          <w:sz w:val="24"/>
          <w:szCs w:val="24"/>
        </w:rPr>
        <w:t>The white skin color Lord Enoch’s name means “</w:t>
      </w:r>
      <w:r w:rsidRPr="00583BB0">
        <w:rPr>
          <w:b/>
          <w:sz w:val="24"/>
          <w:szCs w:val="24"/>
        </w:rPr>
        <w:t>Pleased God in Lordship</w:t>
      </w:r>
      <w:r w:rsidRPr="00583BB0">
        <w:rPr>
          <w:sz w:val="24"/>
          <w:szCs w:val="24"/>
        </w:rPr>
        <w:t>.” The Lord Stephen Christ (Anointed Yahweh in Lordship) of the Gospel of Acts will come back in the Spirit and Power of the Lord Enoch in John 8:58. The Lord Enoch’s Kingdom last for “</w:t>
      </w:r>
      <w:r w:rsidRPr="00583BB0">
        <w:rPr>
          <w:b/>
          <w:sz w:val="24"/>
          <w:szCs w:val="24"/>
        </w:rPr>
        <w:t>Multi-Trillion Year Reign</w:t>
      </w:r>
      <w:r w:rsidRPr="00583BB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583BB0">
        <w:rPr>
          <w:sz w:val="24"/>
          <w:szCs w:val="24"/>
        </w:rPr>
        <w:lastRenderedPageBreak/>
        <w:t xml:space="preserve">is that He always pleased the Father Stephen. The Father Stephen is this Man of War in Isaiah 14:16-17. </w:t>
      </w:r>
    </w:p>
    <w:p w:rsidR="00326F13" w:rsidRPr="00583BB0" w:rsidRDefault="00326F13" w:rsidP="00326F13">
      <w:pPr>
        <w:spacing w:line="480" w:lineRule="auto"/>
        <w:jc w:val="center"/>
        <w:rPr>
          <w:b/>
          <w:sz w:val="24"/>
          <w:szCs w:val="24"/>
        </w:rPr>
      </w:pPr>
      <w:r w:rsidRPr="00583BB0">
        <w:rPr>
          <w:b/>
          <w:sz w:val="24"/>
          <w:szCs w:val="24"/>
        </w:rPr>
        <w:t>The Father Stephen’s Hope of His Trust</w:t>
      </w:r>
    </w:p>
    <w:p w:rsidR="00326F13" w:rsidRPr="00583BB0" w:rsidRDefault="00326F13" w:rsidP="00326F13">
      <w:pPr>
        <w:spacing w:line="480" w:lineRule="auto"/>
        <w:jc w:val="both"/>
        <w:rPr>
          <w:sz w:val="24"/>
          <w:szCs w:val="24"/>
        </w:rPr>
      </w:pPr>
      <w:r w:rsidRPr="00583BB0">
        <w:rPr>
          <w:sz w:val="24"/>
          <w:szCs w:val="24"/>
        </w:rPr>
        <w:t>The Divine Nature of Hope: Hope that an Event will take place is in 1</w:t>
      </w:r>
      <w:r w:rsidRPr="00583BB0">
        <w:rPr>
          <w:sz w:val="24"/>
          <w:szCs w:val="24"/>
          <w:vertAlign w:val="superscript"/>
        </w:rPr>
        <w:t>st</w:t>
      </w:r>
      <w:r w:rsidRPr="00583BB0">
        <w:rPr>
          <w:sz w:val="24"/>
          <w:szCs w:val="24"/>
        </w:rPr>
        <w:t xml:space="preserve"> Corinthians 9:10, 15; 16:7; 2</w:t>
      </w:r>
      <w:r w:rsidRPr="00583BB0">
        <w:rPr>
          <w:sz w:val="24"/>
          <w:szCs w:val="24"/>
          <w:vertAlign w:val="superscript"/>
        </w:rPr>
        <w:t>nd</w:t>
      </w:r>
      <w:r w:rsidRPr="00583BB0">
        <w:rPr>
          <w:sz w:val="24"/>
          <w:szCs w:val="24"/>
        </w:rPr>
        <w:t xml:space="preserve"> Corinthians 1:13-14; 5:11; 11:1; 1</w:t>
      </w:r>
      <w:r w:rsidRPr="00583BB0">
        <w:rPr>
          <w:sz w:val="24"/>
          <w:szCs w:val="24"/>
          <w:vertAlign w:val="superscript"/>
        </w:rPr>
        <w:t>st</w:t>
      </w:r>
      <w:r w:rsidRPr="00583BB0">
        <w:rPr>
          <w:sz w:val="24"/>
          <w:szCs w:val="24"/>
        </w:rPr>
        <w:t xml:space="preserve"> Timothy 3:14; Esther 9:1; Philippians 2:19, 23; Philemon 22; 2</w:t>
      </w:r>
      <w:r w:rsidRPr="00583BB0">
        <w:rPr>
          <w:sz w:val="24"/>
          <w:szCs w:val="24"/>
          <w:vertAlign w:val="superscript"/>
        </w:rPr>
        <w:t>nd</w:t>
      </w:r>
      <w:r w:rsidRPr="00583BB0">
        <w:rPr>
          <w:sz w:val="24"/>
          <w:szCs w:val="24"/>
        </w:rPr>
        <w:t xml:space="preserve"> John 12; 3</w:t>
      </w:r>
      <w:r w:rsidRPr="00583BB0">
        <w:rPr>
          <w:sz w:val="24"/>
          <w:szCs w:val="24"/>
          <w:vertAlign w:val="superscript"/>
        </w:rPr>
        <w:t>rd</w:t>
      </w:r>
      <w:r w:rsidRPr="00583BB0">
        <w:rPr>
          <w:sz w:val="24"/>
          <w:szCs w:val="24"/>
        </w:rPr>
        <w:t xml:space="preserve"> John 14; Romans 15:24; Luke 6:34 &amp; Acts 24:26. Hope for a Positive Outcome is in Ecclesiastes 9:4; Ruth 1:12; 2</w:t>
      </w:r>
      <w:r w:rsidRPr="00583BB0">
        <w:rPr>
          <w:sz w:val="24"/>
          <w:szCs w:val="24"/>
          <w:vertAlign w:val="superscript"/>
        </w:rPr>
        <w:t>nd</w:t>
      </w:r>
      <w:r w:rsidRPr="00583BB0">
        <w:rPr>
          <w:sz w:val="24"/>
          <w:szCs w:val="24"/>
        </w:rPr>
        <w:t xml:space="preserve"> Kings 4:28; Proverbs 19:18 &amp; Romans 11:14. The Misplaced Hope or Vain Hope is in Psalms 33:17; Jeremiah 23:16; 50:7; Job 8:13-14; 11:20; Proverbs 26:12; 29:20 &amp; 1</w:t>
      </w:r>
      <w:r w:rsidRPr="00583BB0">
        <w:rPr>
          <w:sz w:val="24"/>
          <w:szCs w:val="24"/>
          <w:vertAlign w:val="superscript"/>
        </w:rPr>
        <w:t>st</w:t>
      </w:r>
      <w:r w:rsidRPr="00583BB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26F13" w:rsidRPr="00583BB0" w:rsidRDefault="00326F13" w:rsidP="00326F13">
      <w:pPr>
        <w:spacing w:line="480" w:lineRule="auto"/>
        <w:jc w:val="both"/>
        <w:rPr>
          <w:sz w:val="24"/>
          <w:szCs w:val="24"/>
        </w:rPr>
      </w:pPr>
      <w:r w:rsidRPr="00583BB0">
        <w:rPr>
          <w:sz w:val="24"/>
          <w:szCs w:val="24"/>
        </w:rPr>
        <w:t>The Hope in the Father Stephen: Hope in the Father Stephen is Commanded is in Psalms 31:24; 130:7; 131:3; 1</w:t>
      </w:r>
      <w:r w:rsidRPr="00583BB0">
        <w:rPr>
          <w:sz w:val="24"/>
          <w:szCs w:val="24"/>
          <w:vertAlign w:val="superscript"/>
        </w:rPr>
        <w:t>st</w:t>
      </w:r>
      <w:r w:rsidRPr="00583BB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83BB0">
        <w:rPr>
          <w:sz w:val="24"/>
          <w:szCs w:val="24"/>
          <w:vertAlign w:val="superscript"/>
        </w:rPr>
        <w:t>nd</w:t>
      </w:r>
      <w:r w:rsidRPr="00583BB0">
        <w:rPr>
          <w:sz w:val="24"/>
          <w:szCs w:val="24"/>
        </w:rPr>
        <w:t xml:space="preserve"> Corinthians 1:10; Ezra 10:2; Job 5:16; 13:15 &amp; 1</w:t>
      </w:r>
      <w:r w:rsidRPr="00583BB0">
        <w:rPr>
          <w:sz w:val="24"/>
          <w:szCs w:val="24"/>
          <w:vertAlign w:val="superscript"/>
        </w:rPr>
        <w:t>st</w:t>
      </w:r>
      <w:r w:rsidRPr="00583BB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83BB0">
        <w:rPr>
          <w:sz w:val="24"/>
          <w:szCs w:val="24"/>
          <w:vertAlign w:val="superscript"/>
        </w:rPr>
        <w:t>st</w:t>
      </w:r>
      <w:r w:rsidRPr="00583BB0">
        <w:rPr>
          <w:sz w:val="24"/>
          <w:szCs w:val="24"/>
        </w:rPr>
        <w:t xml:space="preserve"> Timothy 4:10 &amp; Acts 24:15. It leads to Specific Results is in Psalms 33:22; </w:t>
      </w:r>
      <w:r w:rsidRPr="00583BB0">
        <w:rPr>
          <w:sz w:val="24"/>
          <w:szCs w:val="24"/>
        </w:rPr>
        <w:lastRenderedPageBreak/>
        <w:t>37:9; 62:5; 71:14; Proverbs 24:14-16; Isaiah 40:31; 51:5; Jeremiah 29:11; Lamentations 3:25; Micah 7:7; Zechariah 9:12; Romans 4:18; 5:2, 5; 15:13; 2</w:t>
      </w:r>
      <w:r w:rsidRPr="00583BB0">
        <w:rPr>
          <w:sz w:val="24"/>
          <w:szCs w:val="24"/>
          <w:vertAlign w:val="superscript"/>
        </w:rPr>
        <w:t>nd</w:t>
      </w:r>
      <w:r w:rsidRPr="00583BB0">
        <w:rPr>
          <w:sz w:val="24"/>
          <w:szCs w:val="24"/>
        </w:rPr>
        <w:t xml:space="preserve"> Corinthians 1:7; 10:15; 1</w:t>
      </w:r>
      <w:r w:rsidRPr="00583BB0">
        <w:rPr>
          <w:sz w:val="24"/>
          <w:szCs w:val="24"/>
          <w:vertAlign w:val="superscript"/>
        </w:rPr>
        <w:t>st</w:t>
      </w:r>
      <w:r w:rsidRPr="00583BB0">
        <w:rPr>
          <w:sz w:val="24"/>
          <w:szCs w:val="24"/>
        </w:rPr>
        <w:t xml:space="preserve"> Thessalonians 1:3; 2</w:t>
      </w:r>
      <w:r w:rsidRPr="00583BB0">
        <w:rPr>
          <w:sz w:val="24"/>
          <w:szCs w:val="24"/>
          <w:vertAlign w:val="superscript"/>
        </w:rPr>
        <w:t>nd</w:t>
      </w:r>
      <w:r w:rsidRPr="00583BB0">
        <w:rPr>
          <w:sz w:val="24"/>
          <w:szCs w:val="24"/>
        </w:rPr>
        <w:t xml:space="preserve"> Timothy 2:25; Titus 1:2; 1</w:t>
      </w:r>
      <w:r w:rsidRPr="00583BB0">
        <w:rPr>
          <w:sz w:val="24"/>
          <w:szCs w:val="24"/>
          <w:vertAlign w:val="superscript"/>
        </w:rPr>
        <w:t>st</w:t>
      </w:r>
      <w:r w:rsidRPr="00583BB0">
        <w:rPr>
          <w:sz w:val="24"/>
          <w:szCs w:val="24"/>
        </w:rPr>
        <w:t xml:space="preserve"> Peter 3:5 &amp; 1</w:t>
      </w:r>
      <w:r w:rsidRPr="00583BB0">
        <w:rPr>
          <w:sz w:val="24"/>
          <w:szCs w:val="24"/>
          <w:vertAlign w:val="superscript"/>
        </w:rPr>
        <w:t>st</w:t>
      </w:r>
      <w:r w:rsidRPr="00583BB0">
        <w:rPr>
          <w:sz w:val="24"/>
          <w:szCs w:val="24"/>
        </w:rPr>
        <w:t xml:space="preserve"> John 3:3. </w:t>
      </w:r>
    </w:p>
    <w:p w:rsidR="00326F13" w:rsidRPr="00583BB0" w:rsidRDefault="00326F13" w:rsidP="00326F13">
      <w:pPr>
        <w:spacing w:line="480" w:lineRule="auto"/>
        <w:jc w:val="both"/>
        <w:rPr>
          <w:sz w:val="24"/>
          <w:szCs w:val="24"/>
        </w:rPr>
      </w:pPr>
      <w:r w:rsidRPr="00583BB0">
        <w:rPr>
          <w:sz w:val="24"/>
          <w:szCs w:val="24"/>
        </w:rPr>
        <w:t>The Hope as Confidence in the Father Stephen: The Father Stephen is the Hope of all Saintly Christian Lords &amp; all Saintly Christian Ladies is in Psalms 71:5; Jeremiah 14:8; 17:13; Isaiah 11:10; 42:4; Matthew 12:21; Romans 15:12-13; 1</w:t>
      </w:r>
      <w:r w:rsidRPr="00583BB0">
        <w:rPr>
          <w:sz w:val="24"/>
          <w:szCs w:val="24"/>
          <w:vertAlign w:val="superscript"/>
        </w:rPr>
        <w:t>st</w:t>
      </w:r>
      <w:r w:rsidRPr="00583BB0">
        <w:rPr>
          <w:sz w:val="24"/>
          <w:szCs w:val="24"/>
        </w:rPr>
        <w:t xml:space="preserve"> Timothy 1:1; 4:10; 1</w:t>
      </w:r>
      <w:r w:rsidRPr="00583BB0">
        <w:rPr>
          <w:sz w:val="24"/>
          <w:szCs w:val="24"/>
          <w:vertAlign w:val="superscript"/>
        </w:rPr>
        <w:t>st</w:t>
      </w:r>
      <w:r w:rsidRPr="00583BB0">
        <w:rPr>
          <w:sz w:val="24"/>
          <w:szCs w:val="24"/>
        </w:rPr>
        <w:t xml:space="preserve"> Peter 1:13-21 &amp; Acts 28:20. The Hope of the Resurrection and Eternal Life is in Titus 1:2; 3:7; Psalms 16:9; Romans 8:24; 1</w:t>
      </w:r>
      <w:r w:rsidRPr="00583BB0">
        <w:rPr>
          <w:sz w:val="24"/>
          <w:szCs w:val="24"/>
          <w:vertAlign w:val="superscript"/>
        </w:rPr>
        <w:t>st</w:t>
      </w:r>
      <w:r w:rsidRPr="00583BB0">
        <w:rPr>
          <w:sz w:val="24"/>
          <w:szCs w:val="24"/>
        </w:rPr>
        <w:t xml:space="preserve"> Corinthians 15:19; Hebrews 6:11; 7:19; 1</w:t>
      </w:r>
      <w:r w:rsidRPr="00583BB0">
        <w:rPr>
          <w:sz w:val="24"/>
          <w:szCs w:val="24"/>
          <w:vertAlign w:val="superscript"/>
        </w:rPr>
        <w:t>st</w:t>
      </w:r>
      <w:r w:rsidRPr="00583BB0">
        <w:rPr>
          <w:sz w:val="24"/>
          <w:szCs w:val="24"/>
        </w:rPr>
        <w:t xml:space="preserve"> Peter 1:3 &amp; Acts 2:25-33; 23:6; 24:15. The Hope of the Future Glory is in Romans 5:2; 8:18-21; 2</w:t>
      </w:r>
      <w:r w:rsidRPr="00583BB0">
        <w:rPr>
          <w:sz w:val="24"/>
          <w:szCs w:val="24"/>
          <w:vertAlign w:val="superscript"/>
        </w:rPr>
        <w:t>nd</w:t>
      </w:r>
      <w:r w:rsidRPr="00583BB0">
        <w:rPr>
          <w:sz w:val="24"/>
          <w:szCs w:val="24"/>
        </w:rPr>
        <w:t xml:space="preserve"> Corinthians 3:10-12; Galatians 5:5; Ephesians 1:12, 18; 1</w:t>
      </w:r>
      <w:r w:rsidRPr="00583BB0">
        <w:rPr>
          <w:sz w:val="24"/>
          <w:szCs w:val="24"/>
          <w:vertAlign w:val="superscript"/>
        </w:rPr>
        <w:t>st</w:t>
      </w:r>
      <w:r w:rsidRPr="00583BB0">
        <w:rPr>
          <w:sz w:val="24"/>
          <w:szCs w:val="24"/>
        </w:rPr>
        <w:t xml:space="preserve"> Thessalonians 2:19; 5:8; Colossians 1:27; Titus 2:13 &amp; 2</w:t>
      </w:r>
      <w:r w:rsidRPr="00583BB0">
        <w:rPr>
          <w:sz w:val="24"/>
          <w:szCs w:val="24"/>
          <w:vertAlign w:val="superscript"/>
        </w:rPr>
        <w:t>nd</w:t>
      </w:r>
      <w:r w:rsidRPr="00583BB0">
        <w:rPr>
          <w:sz w:val="24"/>
          <w:szCs w:val="24"/>
        </w:rPr>
        <w:t xml:space="preserve"> Timothy 4:8. True Hope is a Saintly Christian Lord’s Virtue is in Romans 5:3-4; 12:12; 15:13; 1</w:t>
      </w:r>
      <w:r w:rsidRPr="00583BB0">
        <w:rPr>
          <w:sz w:val="24"/>
          <w:szCs w:val="24"/>
          <w:vertAlign w:val="superscript"/>
        </w:rPr>
        <w:t>st</w:t>
      </w:r>
      <w:r w:rsidRPr="00583BB0">
        <w:rPr>
          <w:sz w:val="24"/>
          <w:szCs w:val="24"/>
        </w:rPr>
        <w:t xml:space="preserve"> Corinthians 13:7, 13; Ephesians 4:4; Colossians 1:23; Hebrews 3:6 &amp; 1</w:t>
      </w:r>
      <w:r w:rsidRPr="00583BB0">
        <w:rPr>
          <w:sz w:val="24"/>
          <w:szCs w:val="24"/>
          <w:vertAlign w:val="superscript"/>
        </w:rPr>
        <w:t>st</w:t>
      </w:r>
      <w:r w:rsidRPr="00583BB0">
        <w:rPr>
          <w:sz w:val="24"/>
          <w:szCs w:val="24"/>
        </w:rPr>
        <w:t xml:space="preserve"> Peter 3:15. The Effect of the Future Hope on the Living now is in Colossians 1:4-5; Romans 8:22-23; 1</w:t>
      </w:r>
      <w:r w:rsidRPr="00583BB0">
        <w:rPr>
          <w:sz w:val="24"/>
          <w:szCs w:val="24"/>
          <w:vertAlign w:val="superscript"/>
        </w:rPr>
        <w:t>st</w:t>
      </w:r>
      <w:r w:rsidRPr="00583BB0">
        <w:rPr>
          <w:sz w:val="24"/>
          <w:szCs w:val="24"/>
        </w:rPr>
        <w:t xml:space="preserve"> Thessalonians 1:3; 5:8; Hebrews 6:19; 1</w:t>
      </w:r>
      <w:r w:rsidRPr="00583BB0">
        <w:rPr>
          <w:sz w:val="24"/>
          <w:szCs w:val="24"/>
          <w:vertAlign w:val="superscript"/>
        </w:rPr>
        <w:t>st</w:t>
      </w:r>
      <w:r w:rsidRPr="00583BB0">
        <w:rPr>
          <w:sz w:val="24"/>
          <w:szCs w:val="24"/>
        </w:rPr>
        <w:t xml:space="preserve"> Peter 1:13 &amp; 1</w:t>
      </w:r>
      <w:r w:rsidRPr="00583BB0">
        <w:rPr>
          <w:sz w:val="24"/>
          <w:szCs w:val="24"/>
          <w:vertAlign w:val="superscript"/>
        </w:rPr>
        <w:t>st</w:t>
      </w:r>
      <w:r w:rsidRPr="00583BB0">
        <w:rPr>
          <w:sz w:val="24"/>
          <w:szCs w:val="24"/>
        </w:rPr>
        <w:t xml:space="preserve"> John 3:1-3. </w:t>
      </w:r>
    </w:p>
    <w:p w:rsidR="00326F13" w:rsidRPr="00583BB0" w:rsidRDefault="00326F13" w:rsidP="00326F13">
      <w:pPr>
        <w:spacing w:line="480" w:lineRule="auto"/>
        <w:jc w:val="both"/>
        <w:rPr>
          <w:sz w:val="24"/>
          <w:szCs w:val="24"/>
        </w:rPr>
      </w:pPr>
      <w:r w:rsidRPr="00583BB0">
        <w:rPr>
          <w:sz w:val="24"/>
          <w:szCs w:val="24"/>
        </w:rPr>
        <w:t>The Results of Hope’s Absence: Feeling’s produced by a Lack of Hope: Despair is in Job 6:11; 7:6; 17:13-15; Psalms 88:15-18; Proverbs 13:12; 1</w:t>
      </w:r>
      <w:r w:rsidRPr="00583BB0">
        <w:rPr>
          <w:sz w:val="24"/>
          <w:szCs w:val="24"/>
          <w:vertAlign w:val="superscript"/>
        </w:rPr>
        <w:t>st</w:t>
      </w:r>
      <w:r w:rsidRPr="00583BB0">
        <w:rPr>
          <w:sz w:val="24"/>
          <w:szCs w:val="24"/>
        </w:rPr>
        <w:t xml:space="preserve"> Chronicles 29:15; Ecclesiastes 2:17; Isaiah 19:9; 38:18 &amp; 2</w:t>
      </w:r>
      <w:r w:rsidRPr="00583BB0">
        <w:rPr>
          <w:sz w:val="24"/>
          <w:szCs w:val="24"/>
          <w:vertAlign w:val="superscript"/>
        </w:rPr>
        <w:t>nd</w:t>
      </w:r>
      <w:r w:rsidRPr="00583BB0">
        <w:rPr>
          <w:sz w:val="24"/>
          <w:szCs w:val="24"/>
        </w:rPr>
        <w:t xml:space="preserve"> Corinthians 1:8. A Sense of being Abandoned by the Father Stephen is in Psalms 22:1-2; Lamentations 3:18 &amp; Ezekiel 37:11. A Deep longing for Life to End is in 1</w:t>
      </w:r>
      <w:r w:rsidRPr="00583BB0">
        <w:rPr>
          <w:sz w:val="24"/>
          <w:szCs w:val="24"/>
          <w:vertAlign w:val="superscript"/>
        </w:rPr>
        <w:t>st</w:t>
      </w:r>
      <w:r w:rsidRPr="00583BB0">
        <w:rPr>
          <w:sz w:val="24"/>
          <w:szCs w:val="24"/>
        </w:rPr>
        <w:t xml:space="preserve"> Kings 19:4; Job 3:20-21; Ecclesiastes 4:1-2; Genesis 27:46; Numbers 11:15; Job 7:13-15; Jeremiah 8:3; Jonah 4:3, 8 &amp; Revelation 9:6. The Outcome of a Lack of Hope: The Choice of trusting in the </w:t>
      </w:r>
      <w:r w:rsidRPr="00583BB0">
        <w:rPr>
          <w:sz w:val="24"/>
          <w:szCs w:val="24"/>
        </w:rPr>
        <w:lastRenderedPageBreak/>
        <w:t>Father Stephen or the Futile Self-Effort is in Romans 4:18; Jonah 1:13-14; Jeremiah 18:11-12 &amp; Acts 27:20. Suicide is in Matthew 27:5; 1</w:t>
      </w:r>
      <w:r w:rsidRPr="00583BB0">
        <w:rPr>
          <w:sz w:val="24"/>
          <w:szCs w:val="24"/>
          <w:vertAlign w:val="superscript"/>
        </w:rPr>
        <w:t>st</w:t>
      </w:r>
      <w:r w:rsidRPr="00583BB0">
        <w:rPr>
          <w:sz w:val="24"/>
          <w:szCs w:val="24"/>
        </w:rPr>
        <w:t xml:space="preserve"> Samuel 31:4; 2</w:t>
      </w:r>
      <w:r w:rsidRPr="00583BB0">
        <w:rPr>
          <w:sz w:val="24"/>
          <w:szCs w:val="24"/>
          <w:vertAlign w:val="superscript"/>
        </w:rPr>
        <w:t>nd</w:t>
      </w:r>
      <w:r w:rsidRPr="00583BB0">
        <w:rPr>
          <w:sz w:val="24"/>
          <w:szCs w:val="24"/>
        </w:rPr>
        <w:t xml:space="preserve"> Samuel 17:23 &amp; 1</w:t>
      </w:r>
      <w:r w:rsidRPr="00583BB0">
        <w:rPr>
          <w:sz w:val="24"/>
          <w:szCs w:val="24"/>
          <w:vertAlign w:val="superscript"/>
        </w:rPr>
        <w:t>st</w:t>
      </w:r>
      <w:r w:rsidRPr="00583BB0">
        <w:rPr>
          <w:sz w:val="24"/>
          <w:szCs w:val="24"/>
        </w:rPr>
        <w:t xml:space="preserve"> Kings 16:18. </w:t>
      </w:r>
    </w:p>
    <w:p w:rsidR="00326F13" w:rsidRPr="00583BB0" w:rsidRDefault="00326F13" w:rsidP="00326F13">
      <w:pPr>
        <w:spacing w:line="480" w:lineRule="auto"/>
        <w:jc w:val="both"/>
        <w:rPr>
          <w:sz w:val="24"/>
          <w:szCs w:val="24"/>
        </w:rPr>
      </w:pPr>
      <w:r w:rsidRPr="00583BB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83BB0">
        <w:rPr>
          <w:sz w:val="24"/>
          <w:szCs w:val="24"/>
          <w:vertAlign w:val="superscript"/>
        </w:rPr>
        <w:t>nd</w:t>
      </w:r>
      <w:r w:rsidRPr="00583BB0">
        <w:rPr>
          <w:sz w:val="24"/>
          <w:szCs w:val="24"/>
        </w:rPr>
        <w:t xml:space="preserve"> Corinthians 3:12. Hope encourages Christians to Evangelize is in 1</w:t>
      </w:r>
      <w:r w:rsidRPr="00583BB0">
        <w:rPr>
          <w:sz w:val="24"/>
          <w:szCs w:val="24"/>
          <w:vertAlign w:val="superscript"/>
        </w:rPr>
        <w:t>st</w:t>
      </w:r>
      <w:r w:rsidRPr="00583BB0">
        <w:rPr>
          <w:sz w:val="24"/>
          <w:szCs w:val="24"/>
        </w:rPr>
        <w:t xml:space="preserve"> Peter 3:15. Hope leads to Godly Living is in Psalms 25:21; Hebrews 6:10-12 &amp; 1</w:t>
      </w:r>
      <w:r w:rsidRPr="00583BB0">
        <w:rPr>
          <w:sz w:val="24"/>
          <w:szCs w:val="24"/>
          <w:vertAlign w:val="superscript"/>
        </w:rPr>
        <w:t>st</w:t>
      </w:r>
      <w:r w:rsidRPr="00583BB0">
        <w:rPr>
          <w:sz w:val="24"/>
          <w:szCs w:val="24"/>
        </w:rPr>
        <w:t xml:space="preserve"> John 3:2. Hope equips Christians for all Spiritual Warfare is in 1</w:t>
      </w:r>
      <w:r w:rsidRPr="00583BB0">
        <w:rPr>
          <w:sz w:val="24"/>
          <w:szCs w:val="24"/>
          <w:vertAlign w:val="superscript"/>
        </w:rPr>
        <w:t>st</w:t>
      </w:r>
      <w:r w:rsidRPr="00583BB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83BB0">
        <w:rPr>
          <w:sz w:val="24"/>
          <w:szCs w:val="24"/>
          <w:vertAlign w:val="superscript"/>
        </w:rPr>
        <w:t>st</w:t>
      </w:r>
      <w:r w:rsidRPr="00583BB0">
        <w:rPr>
          <w:sz w:val="24"/>
          <w:szCs w:val="24"/>
        </w:rPr>
        <w:t xml:space="preserve"> Corinthians 15:19. Hope enables Christians to Face Death with Confidence is in Psalms 16:9-10; 33:18; Job 19:25-27; 1</w:t>
      </w:r>
      <w:r w:rsidRPr="00583BB0">
        <w:rPr>
          <w:sz w:val="24"/>
          <w:szCs w:val="24"/>
          <w:vertAlign w:val="superscript"/>
        </w:rPr>
        <w:t>st</w:t>
      </w:r>
      <w:r w:rsidRPr="00583BB0">
        <w:rPr>
          <w:sz w:val="24"/>
          <w:szCs w:val="24"/>
        </w:rPr>
        <w:t xml:space="preserve"> Corinthians 6:14; 2</w:t>
      </w:r>
      <w:r w:rsidRPr="00583BB0">
        <w:rPr>
          <w:sz w:val="24"/>
          <w:szCs w:val="24"/>
          <w:vertAlign w:val="superscript"/>
        </w:rPr>
        <w:t>nd</w:t>
      </w:r>
      <w:r w:rsidRPr="00583BB0">
        <w:rPr>
          <w:sz w:val="24"/>
          <w:szCs w:val="24"/>
        </w:rPr>
        <w:t xml:space="preserve"> Corinthians 4:10-14; Philippians 1:3-6 &amp; Revelation 1:17-18. Hope assures Christians of their Eternal Life is in Romans 8:23-25; Titus 1:1-2; 3:7; 1</w:t>
      </w:r>
      <w:r w:rsidRPr="00583BB0">
        <w:rPr>
          <w:sz w:val="24"/>
          <w:szCs w:val="24"/>
          <w:vertAlign w:val="superscript"/>
        </w:rPr>
        <w:t>st</w:t>
      </w:r>
      <w:r w:rsidRPr="00583BB0">
        <w:rPr>
          <w:sz w:val="24"/>
          <w:szCs w:val="24"/>
        </w:rPr>
        <w:t xml:space="preserve"> Peter 1:3 &amp; Acts 2:26-27. Hope enables Christians to Face the sure Coming Aggravation, Anger, Wrath, Rage and Fury with Confidence is in 1</w:t>
      </w:r>
      <w:r w:rsidRPr="00583BB0">
        <w:rPr>
          <w:sz w:val="24"/>
          <w:szCs w:val="24"/>
          <w:vertAlign w:val="superscript"/>
        </w:rPr>
        <w:t>st</w:t>
      </w:r>
      <w:r w:rsidRPr="00583BB0">
        <w:rPr>
          <w:sz w:val="24"/>
          <w:szCs w:val="24"/>
        </w:rPr>
        <w:t xml:space="preserve"> Thessalonians 1:10. Hope assures Saintly Christian Lords (Ladies) of their Godly Inheritance in the Kingdom of Lordship is in 1</w:t>
      </w:r>
      <w:r w:rsidRPr="00583BB0">
        <w:rPr>
          <w:sz w:val="24"/>
          <w:szCs w:val="24"/>
          <w:vertAlign w:val="superscript"/>
        </w:rPr>
        <w:t>st</w:t>
      </w:r>
      <w:r w:rsidRPr="00583BB0">
        <w:rPr>
          <w:sz w:val="24"/>
          <w:szCs w:val="24"/>
        </w:rPr>
        <w:t xml:space="preserve"> Peter 1:3-5; Ephesians 1:18 &amp; Daniel 7:18.     </w:t>
      </w:r>
    </w:p>
    <w:p w:rsidR="00326F13" w:rsidRPr="00583BB0" w:rsidRDefault="00326F13" w:rsidP="00326F13">
      <w:pPr>
        <w:spacing w:line="480" w:lineRule="auto"/>
        <w:jc w:val="center"/>
        <w:rPr>
          <w:b/>
          <w:sz w:val="24"/>
          <w:szCs w:val="24"/>
        </w:rPr>
      </w:pPr>
      <w:r w:rsidRPr="00583BB0">
        <w:rPr>
          <w:b/>
          <w:sz w:val="24"/>
          <w:szCs w:val="24"/>
        </w:rPr>
        <w:lastRenderedPageBreak/>
        <w:t>The Trusting in the Father Stephen</w:t>
      </w:r>
    </w:p>
    <w:p w:rsidR="00326F13" w:rsidRPr="00583BB0" w:rsidRDefault="00326F13" w:rsidP="00326F13">
      <w:pPr>
        <w:spacing w:line="480" w:lineRule="auto"/>
        <w:jc w:val="both"/>
        <w:rPr>
          <w:sz w:val="24"/>
          <w:szCs w:val="24"/>
        </w:rPr>
      </w:pPr>
      <w:r w:rsidRPr="00583BB0">
        <w:rPr>
          <w:sz w:val="24"/>
          <w:szCs w:val="24"/>
        </w:rPr>
        <w:t>The Importance of Trusting in the Father Stephen: Trust in the Father Stephen’s Authority, Almightiness, Power, Wisdom &amp; Strength is in Exodus 14:31; 2</w:t>
      </w:r>
      <w:r w:rsidRPr="00583BB0">
        <w:rPr>
          <w:sz w:val="24"/>
          <w:szCs w:val="24"/>
          <w:vertAlign w:val="superscript"/>
        </w:rPr>
        <w:t>nd</w:t>
      </w:r>
      <w:r w:rsidRPr="00583BB0">
        <w:rPr>
          <w:sz w:val="24"/>
          <w:szCs w:val="24"/>
        </w:rPr>
        <w:t xml:space="preserve"> Timothy 1:12; 2</w:t>
      </w:r>
      <w:r w:rsidRPr="00583BB0">
        <w:rPr>
          <w:sz w:val="24"/>
          <w:szCs w:val="24"/>
          <w:vertAlign w:val="superscript"/>
        </w:rPr>
        <w:t>nd</w:t>
      </w:r>
      <w:r w:rsidRPr="00583BB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83BB0">
        <w:rPr>
          <w:sz w:val="24"/>
          <w:szCs w:val="24"/>
          <w:vertAlign w:val="superscript"/>
        </w:rPr>
        <w:t>st</w:t>
      </w:r>
      <w:r w:rsidRPr="00583BB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83BB0">
        <w:rPr>
          <w:sz w:val="24"/>
          <w:szCs w:val="24"/>
          <w:vertAlign w:val="superscript"/>
        </w:rPr>
        <w:t>nd</w:t>
      </w:r>
      <w:r w:rsidRPr="00583BB0">
        <w:rPr>
          <w:sz w:val="24"/>
          <w:szCs w:val="24"/>
        </w:rPr>
        <w:t xml:space="preserve"> Thessalonians 1:4; Hebrews 10:35-36; 12:2-3 &amp; James 1:12; 5:11. Holding on to the Father Stephen’s Promise is in 1</w:t>
      </w:r>
      <w:r w:rsidRPr="00583BB0">
        <w:rPr>
          <w:sz w:val="24"/>
          <w:szCs w:val="24"/>
          <w:vertAlign w:val="superscript"/>
        </w:rPr>
        <w:t>st</w:t>
      </w:r>
      <w:r w:rsidRPr="00583BB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83BB0">
        <w:rPr>
          <w:sz w:val="24"/>
          <w:szCs w:val="24"/>
          <w:vertAlign w:val="superscript"/>
        </w:rPr>
        <w:t>nd</w:t>
      </w:r>
      <w:r w:rsidRPr="00583BB0">
        <w:rPr>
          <w:sz w:val="24"/>
          <w:szCs w:val="24"/>
        </w:rPr>
        <w:t xml:space="preserve"> Kings 18:5-7, 30; 19:14-19; 2</w:t>
      </w:r>
      <w:r w:rsidRPr="00583BB0">
        <w:rPr>
          <w:sz w:val="24"/>
          <w:szCs w:val="24"/>
          <w:vertAlign w:val="superscript"/>
        </w:rPr>
        <w:t>nd</w:t>
      </w:r>
      <w:r w:rsidRPr="00583BB0">
        <w:rPr>
          <w:sz w:val="24"/>
          <w:szCs w:val="24"/>
        </w:rPr>
        <w:t xml:space="preserve"> Chronicles 31:20-21; 32:20 &amp; Isaiah 36:15; 37:14-20. The Further Examples of Trust in the Father Stephen is in Ruth 2:12; 1</w:t>
      </w:r>
      <w:r w:rsidRPr="00583BB0">
        <w:rPr>
          <w:sz w:val="24"/>
          <w:szCs w:val="24"/>
          <w:vertAlign w:val="superscript"/>
        </w:rPr>
        <w:t>st</w:t>
      </w:r>
      <w:r w:rsidRPr="00583BB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583BB0">
        <w:rPr>
          <w:sz w:val="24"/>
          <w:szCs w:val="24"/>
        </w:rPr>
        <w:lastRenderedPageBreak/>
        <w:t>Father Stephen’s Servants entrusted with Responsibility is in 1</w:t>
      </w:r>
      <w:r w:rsidRPr="00583BB0">
        <w:rPr>
          <w:sz w:val="24"/>
          <w:szCs w:val="24"/>
          <w:vertAlign w:val="superscript"/>
        </w:rPr>
        <w:t>st</w:t>
      </w:r>
      <w:r w:rsidRPr="00583BB0">
        <w:rPr>
          <w:sz w:val="24"/>
          <w:szCs w:val="24"/>
        </w:rPr>
        <w:t xml:space="preserve"> Corinthians 4:1-2; 1</w:t>
      </w:r>
      <w:r w:rsidRPr="00583BB0">
        <w:rPr>
          <w:sz w:val="24"/>
          <w:szCs w:val="24"/>
          <w:vertAlign w:val="superscript"/>
        </w:rPr>
        <w:t>st</w:t>
      </w:r>
      <w:r w:rsidRPr="00583BB0">
        <w:rPr>
          <w:sz w:val="24"/>
          <w:szCs w:val="24"/>
        </w:rPr>
        <w:t xml:space="preserve"> Thessalonians 2:4; 2</w:t>
      </w:r>
      <w:r w:rsidRPr="00583BB0">
        <w:rPr>
          <w:sz w:val="24"/>
          <w:szCs w:val="24"/>
          <w:vertAlign w:val="superscript"/>
        </w:rPr>
        <w:t>nd</w:t>
      </w:r>
      <w:r w:rsidRPr="00583BB0">
        <w:rPr>
          <w:sz w:val="24"/>
          <w:szCs w:val="24"/>
        </w:rPr>
        <w:t xml:space="preserve"> Timothy 1:14; Luke 16:1-2 &amp; Acts 7:1-53. Trust at Home and Work is in Proverbs 31:10-11 &amp; Titus 2:10. The Examples of trusting others is in Genesis 39:4; 41:39-40; Exodus 19:9; 1</w:t>
      </w:r>
      <w:r w:rsidRPr="00583BB0">
        <w:rPr>
          <w:sz w:val="24"/>
          <w:szCs w:val="24"/>
          <w:vertAlign w:val="superscript"/>
        </w:rPr>
        <w:t>st</w:t>
      </w:r>
      <w:r w:rsidRPr="00583BB0">
        <w:rPr>
          <w:sz w:val="24"/>
          <w:szCs w:val="24"/>
        </w:rPr>
        <w:t xml:space="preserve"> Chronicles 9:22; Nehemiah 2:6; Daniel 5:29-6:2; Philippians 2:25 &amp; 2</w:t>
      </w:r>
      <w:r w:rsidRPr="00583BB0">
        <w:rPr>
          <w:sz w:val="24"/>
          <w:szCs w:val="24"/>
          <w:vertAlign w:val="superscript"/>
        </w:rPr>
        <w:t>nd</w:t>
      </w:r>
      <w:r w:rsidRPr="00583BB0">
        <w:rPr>
          <w:sz w:val="24"/>
          <w:szCs w:val="24"/>
        </w:rPr>
        <w:t xml:space="preserve"> Timothy 2:2. The continued trust in those who fail is in Jonah 3:1-2; John 21:15 &amp; Acts 15:37-39. </w:t>
      </w:r>
    </w:p>
    <w:p w:rsidR="00326F13" w:rsidRPr="00583BB0" w:rsidRDefault="00326F13" w:rsidP="00326F13">
      <w:pPr>
        <w:spacing w:line="480" w:lineRule="auto"/>
        <w:jc w:val="both"/>
        <w:rPr>
          <w:sz w:val="24"/>
          <w:szCs w:val="24"/>
        </w:rPr>
      </w:pPr>
      <w:r w:rsidRPr="00583BB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83BB0">
        <w:rPr>
          <w:sz w:val="24"/>
          <w:szCs w:val="24"/>
          <w:vertAlign w:val="superscript"/>
        </w:rPr>
        <w:t>st</w:t>
      </w:r>
      <w:r w:rsidRPr="00583BB0">
        <w:rPr>
          <w:sz w:val="24"/>
          <w:szCs w:val="24"/>
        </w:rPr>
        <w:t xml:space="preserve"> Kings 11:4; 2</w:t>
      </w:r>
      <w:r w:rsidRPr="00583BB0">
        <w:rPr>
          <w:sz w:val="24"/>
          <w:szCs w:val="24"/>
          <w:vertAlign w:val="superscript"/>
        </w:rPr>
        <w:t>nd</w:t>
      </w:r>
      <w:r w:rsidRPr="00583BB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83BB0">
        <w:rPr>
          <w:sz w:val="24"/>
          <w:szCs w:val="24"/>
          <w:vertAlign w:val="superscript"/>
        </w:rPr>
        <w:t>st</w:t>
      </w:r>
      <w:r w:rsidRPr="00583BB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583BB0">
        <w:rPr>
          <w:sz w:val="24"/>
          <w:szCs w:val="24"/>
        </w:rPr>
        <w:lastRenderedPageBreak/>
        <w:t>11:20; Jeremiah 9:4; 12:6; Numbers 21:23; Micah 7:5-6; Matthew 10:36; Mark 13:12; 2</w:t>
      </w:r>
      <w:r w:rsidRPr="00583BB0">
        <w:rPr>
          <w:sz w:val="24"/>
          <w:szCs w:val="24"/>
          <w:vertAlign w:val="superscript"/>
        </w:rPr>
        <w:t>nd</w:t>
      </w:r>
      <w:r w:rsidRPr="00583BB0">
        <w:rPr>
          <w:sz w:val="24"/>
          <w:szCs w:val="24"/>
        </w:rPr>
        <w:t xml:space="preserve"> Timothy 4:14-15 &amp; Acts 6:3-9; 15:37-38.                         </w:t>
      </w:r>
    </w:p>
    <w:p w:rsidR="00326F13" w:rsidRPr="00583BB0" w:rsidRDefault="00326F13" w:rsidP="00326F13">
      <w:pPr>
        <w:spacing w:line="480" w:lineRule="auto"/>
        <w:jc w:val="both"/>
        <w:rPr>
          <w:sz w:val="24"/>
          <w:szCs w:val="24"/>
        </w:rPr>
      </w:pPr>
      <w:r w:rsidRPr="00583BB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26F13" w:rsidRPr="00583BB0" w:rsidRDefault="00326F13" w:rsidP="00326F13">
      <w:pPr>
        <w:spacing w:line="480" w:lineRule="auto"/>
        <w:jc w:val="both"/>
        <w:rPr>
          <w:sz w:val="24"/>
          <w:szCs w:val="24"/>
        </w:rPr>
      </w:pPr>
      <w:r w:rsidRPr="00583BB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83BB0">
        <w:rPr>
          <w:sz w:val="24"/>
          <w:szCs w:val="24"/>
          <w:vertAlign w:val="superscript"/>
        </w:rPr>
        <w:t>st</w:t>
      </w:r>
      <w:r w:rsidRPr="00583BB0">
        <w:rPr>
          <w:sz w:val="24"/>
          <w:szCs w:val="24"/>
        </w:rPr>
        <w:t xml:space="preserve"> Corinthians 12:7; Luke 24:49 &amp; Acts 1:4, 8; 2:38-39; 10:44-46. His promises about the future are Faithful is </w:t>
      </w:r>
      <w:r w:rsidRPr="00583BB0">
        <w:rPr>
          <w:sz w:val="24"/>
          <w:szCs w:val="24"/>
        </w:rPr>
        <w:lastRenderedPageBreak/>
        <w:t>in John 14:2-3, 28 &amp; Matthew 16:27; 26:64. Jesus Christ is Faithful to Believers in all Circumstances is in 2</w:t>
      </w:r>
      <w:r w:rsidRPr="00583BB0">
        <w:rPr>
          <w:sz w:val="24"/>
          <w:szCs w:val="24"/>
          <w:vertAlign w:val="superscript"/>
        </w:rPr>
        <w:t>nd</w:t>
      </w:r>
      <w:r w:rsidRPr="00583BB0">
        <w:rPr>
          <w:sz w:val="24"/>
          <w:szCs w:val="24"/>
        </w:rPr>
        <w:t xml:space="preserve"> Timothy 2:13; Matthew 18:20; 28:20; John 17:9; 2</w:t>
      </w:r>
      <w:r w:rsidRPr="00583BB0">
        <w:rPr>
          <w:sz w:val="24"/>
          <w:szCs w:val="24"/>
          <w:vertAlign w:val="superscript"/>
        </w:rPr>
        <w:t>nd</w:t>
      </w:r>
      <w:r w:rsidRPr="00583BB0">
        <w:rPr>
          <w:sz w:val="24"/>
          <w:szCs w:val="24"/>
        </w:rPr>
        <w:t xml:space="preserve"> Thessalonians 3:3; Hebrews 10:23 &amp; Acts 18:9-10. </w:t>
      </w:r>
    </w:p>
    <w:p w:rsidR="00326F13" w:rsidRPr="00583BB0" w:rsidRDefault="00326F13" w:rsidP="00326F13">
      <w:pPr>
        <w:spacing w:line="480" w:lineRule="auto"/>
        <w:jc w:val="both"/>
        <w:rPr>
          <w:sz w:val="24"/>
          <w:szCs w:val="24"/>
        </w:rPr>
      </w:pPr>
      <w:r w:rsidRPr="00583BB0">
        <w:rPr>
          <w:sz w:val="24"/>
          <w:szCs w:val="24"/>
        </w:rPr>
        <w:t>The Faithfulness to the Father Stephen: Faithfulness is the proper Response to the Father Stephen by His covenant people: The Father Stephen’s covenant with His people requires Faithfulness is in 1</w:t>
      </w:r>
      <w:r w:rsidRPr="00583BB0">
        <w:rPr>
          <w:sz w:val="24"/>
          <w:szCs w:val="24"/>
          <w:vertAlign w:val="superscript"/>
        </w:rPr>
        <w:t>st</w:t>
      </w:r>
      <w:r w:rsidRPr="00583BB0">
        <w:rPr>
          <w:sz w:val="24"/>
          <w:szCs w:val="24"/>
        </w:rPr>
        <w:t xml:space="preserve"> Kings 2:3-4; Exodus 19:5; Deuteronomy 5:32-33; 10:12-13; 29:9 &amp; Isaiah 1:26. </w:t>
      </w:r>
    </w:p>
    <w:p w:rsidR="00326F13" w:rsidRPr="00583BB0" w:rsidRDefault="00326F13" w:rsidP="00326F13">
      <w:pPr>
        <w:spacing w:line="480" w:lineRule="auto"/>
        <w:jc w:val="center"/>
        <w:rPr>
          <w:b/>
          <w:sz w:val="24"/>
          <w:szCs w:val="24"/>
        </w:rPr>
      </w:pPr>
      <w:r w:rsidRPr="00583BB0">
        <w:rPr>
          <w:b/>
          <w:sz w:val="24"/>
          <w:szCs w:val="24"/>
        </w:rPr>
        <w:t>The Faithfulness of the Ten Covenants done by the Father Stephen</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JOB’S UPRIGHT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ADAM’S PERFECT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583BB0">
        <w:rPr>
          <w:rFonts w:cstheme="minorHAnsi"/>
          <w:sz w:val="24"/>
          <w:szCs w:val="24"/>
        </w:rPr>
        <w:lastRenderedPageBreak/>
        <w:t xml:space="preserve">allowed them to live there. This Covenant happened trillions of years ago in the Old Part of the Universe.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NOAH’S GRACE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583BB0">
        <w:rPr>
          <w:rFonts w:cstheme="minorHAnsi"/>
          <w:sz w:val="24"/>
          <w:szCs w:val="24"/>
        </w:rPr>
        <w:lastRenderedPageBreak/>
        <w:t xml:space="preserve">happened between the Old Universe for trillions of years since Genesis 1:1-8:1 and the Young Universe from 26,000 years.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ABRAHAM’S FATHERLY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83BB0">
        <w:rPr>
          <w:rFonts w:cstheme="minorHAnsi"/>
          <w:sz w:val="24"/>
          <w:szCs w:val="24"/>
          <w:vertAlign w:val="superscript"/>
        </w:rPr>
        <w:t>nd</w:t>
      </w:r>
      <w:r w:rsidRPr="00583BB0">
        <w:rPr>
          <w:rFonts w:cstheme="minorHAnsi"/>
          <w:sz w:val="24"/>
          <w:szCs w:val="24"/>
        </w:rPr>
        <w:t xml:space="preserve"> Maccabees 1:2 states “God (Father Stephen) be gracious to You, and remember His Covenant, that He made with Abraham, Isaac and Jacob, His </w:t>
      </w:r>
      <w:r w:rsidRPr="00583BB0">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ISRAEL’S SUPPLANTING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83BB0">
        <w:rPr>
          <w:rFonts w:cstheme="minorHAnsi"/>
          <w:sz w:val="24"/>
          <w:szCs w:val="24"/>
          <w:vertAlign w:val="superscript"/>
        </w:rPr>
        <w:t>st</w:t>
      </w:r>
      <w:r w:rsidRPr="00583BB0">
        <w:rPr>
          <w:rFonts w:cstheme="minorHAnsi"/>
          <w:sz w:val="24"/>
          <w:szCs w:val="24"/>
        </w:rPr>
        <w:t xml:space="preserve"> Peter 2:9. This happened in the Young Universe from 3,441 years.</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DAVID’S BELOVED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In 2</w:t>
      </w:r>
      <w:r w:rsidRPr="00583BB0">
        <w:rPr>
          <w:rFonts w:cstheme="minorHAnsi"/>
          <w:sz w:val="24"/>
          <w:szCs w:val="24"/>
          <w:vertAlign w:val="superscript"/>
        </w:rPr>
        <w:t>nd</w:t>
      </w:r>
      <w:r w:rsidRPr="00583BB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83BB0">
        <w:rPr>
          <w:rFonts w:cstheme="minorHAnsi"/>
          <w:sz w:val="24"/>
          <w:szCs w:val="24"/>
          <w:vertAlign w:val="superscript"/>
        </w:rPr>
        <w:t>nd</w:t>
      </w:r>
      <w:r w:rsidRPr="00583BB0">
        <w:rPr>
          <w:rFonts w:cstheme="minorHAnsi"/>
          <w:sz w:val="24"/>
          <w:szCs w:val="24"/>
        </w:rPr>
        <w:t xml:space="preserve"> Chronicles 7:18 tells Us “Then will I establish the Throne of thy Kingdom, according as I have covenanted with (King) </w:t>
      </w:r>
      <w:r w:rsidRPr="00583BB0">
        <w:rPr>
          <w:rFonts w:cstheme="minorHAnsi"/>
          <w:sz w:val="24"/>
          <w:szCs w:val="24"/>
        </w:rPr>
        <w:lastRenderedPageBreak/>
        <w:t>David thy Father, saying, ‘There shall not fail thee a Man to be Ruler in Israel.’” In 2</w:t>
      </w:r>
      <w:r w:rsidRPr="00583BB0">
        <w:rPr>
          <w:rFonts w:cstheme="minorHAnsi"/>
          <w:sz w:val="24"/>
          <w:szCs w:val="24"/>
          <w:vertAlign w:val="superscript"/>
        </w:rPr>
        <w:t>nd</w:t>
      </w:r>
      <w:r w:rsidRPr="00583BB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83BB0">
        <w:rPr>
          <w:rFonts w:cstheme="minorHAnsi"/>
          <w:sz w:val="24"/>
          <w:szCs w:val="24"/>
          <w:vertAlign w:val="superscript"/>
        </w:rPr>
        <w:t>nd</w:t>
      </w:r>
      <w:r w:rsidRPr="00583BB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JAMES’ CHRISTIAN LAW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83BB0">
        <w:rPr>
          <w:rFonts w:cstheme="minorHAnsi"/>
          <w:sz w:val="24"/>
          <w:szCs w:val="24"/>
          <w:vertAlign w:val="superscript"/>
        </w:rPr>
        <w:t>st</w:t>
      </w:r>
      <w:r w:rsidRPr="00583BB0">
        <w:rPr>
          <w:rFonts w:cstheme="minorHAnsi"/>
          <w:sz w:val="24"/>
          <w:szCs w:val="24"/>
        </w:rPr>
        <w:t xml:space="preserve"> Maccabees 2:54 says “Phinees our Father in being zealous (for Law) obtained a Covenant of an Everlasting Priesthood.” In 2</w:t>
      </w:r>
      <w:r w:rsidRPr="00583BB0">
        <w:rPr>
          <w:rFonts w:cstheme="minorHAnsi"/>
          <w:sz w:val="24"/>
          <w:szCs w:val="24"/>
          <w:vertAlign w:val="superscript"/>
        </w:rPr>
        <w:t>nd</w:t>
      </w:r>
      <w:r w:rsidRPr="00583BB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JOHN’S GIVING COVENANT IN THE FATHER STEPHEN</w:t>
      </w:r>
    </w:p>
    <w:p w:rsidR="00326F13" w:rsidRPr="00583BB0" w:rsidRDefault="00326F13" w:rsidP="00326F13">
      <w:pPr>
        <w:spacing w:line="480" w:lineRule="auto"/>
        <w:jc w:val="both"/>
        <w:rPr>
          <w:rFonts w:cstheme="minorHAnsi"/>
          <w:sz w:val="24"/>
          <w:szCs w:val="24"/>
        </w:rPr>
      </w:pPr>
      <w:r w:rsidRPr="00583BB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w:t>
      </w:r>
      <w:r w:rsidRPr="00583BB0">
        <w:rPr>
          <w:sz w:val="24"/>
          <w:szCs w:val="24"/>
        </w:rPr>
        <w:lastRenderedPageBreak/>
        <w:t>6:16, 17-18; 1</w:t>
      </w:r>
      <w:r w:rsidRPr="00583BB0">
        <w:rPr>
          <w:sz w:val="24"/>
          <w:szCs w:val="24"/>
          <w:vertAlign w:val="superscript"/>
        </w:rPr>
        <w:t>st</w:t>
      </w:r>
      <w:r w:rsidRPr="00583BB0">
        <w:rPr>
          <w:sz w:val="24"/>
          <w:szCs w:val="24"/>
        </w:rPr>
        <w:t xml:space="preserve"> Peter 2:9-10; Hebrews 8:10 and Revelation 21:3. This Covenant is still in force outside the Kingdom of God. John did the Plan of Grace in Luke 3. </w:t>
      </w:r>
      <w:r w:rsidRPr="00583BB0">
        <w:rPr>
          <w:rFonts w:cstheme="minorHAnsi"/>
          <w:sz w:val="24"/>
          <w:szCs w:val="24"/>
        </w:rPr>
        <w:t xml:space="preserve">This happened in the Young Universe before 1,931 years.               </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FATHER STEPHEN’S HIGHEST SUPREME AUTHORITY COVENANT IN THE LORD YAHWEH</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26F13" w:rsidRPr="00583BB0" w:rsidRDefault="00326F13" w:rsidP="00326F13">
      <w:pPr>
        <w:spacing w:line="480" w:lineRule="auto"/>
        <w:jc w:val="center"/>
        <w:rPr>
          <w:rFonts w:cstheme="minorHAnsi"/>
          <w:b/>
          <w:sz w:val="24"/>
          <w:szCs w:val="24"/>
        </w:rPr>
      </w:pPr>
      <w:r w:rsidRPr="00583BB0">
        <w:rPr>
          <w:rFonts w:cstheme="minorHAnsi"/>
          <w:b/>
          <w:sz w:val="24"/>
          <w:szCs w:val="24"/>
        </w:rPr>
        <w:t>LORD JESUS’ SALVATION COVENANT IN THE FATHER STEPHEN</w:t>
      </w:r>
    </w:p>
    <w:p w:rsidR="00326F13" w:rsidRPr="00583BB0" w:rsidRDefault="00326F13" w:rsidP="00326F13">
      <w:pPr>
        <w:spacing w:line="480" w:lineRule="auto"/>
        <w:jc w:val="both"/>
        <w:rPr>
          <w:rFonts w:cstheme="minorHAnsi"/>
          <w:sz w:val="24"/>
          <w:szCs w:val="24"/>
        </w:rPr>
      </w:pPr>
      <w:r w:rsidRPr="00583BB0">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26F13" w:rsidRPr="00583BB0" w:rsidRDefault="00326F13" w:rsidP="00326F13">
      <w:pPr>
        <w:spacing w:line="480" w:lineRule="auto"/>
        <w:jc w:val="both"/>
        <w:rPr>
          <w:rFonts w:cstheme="minorHAnsi"/>
          <w:sz w:val="24"/>
          <w:szCs w:val="24"/>
        </w:rPr>
      </w:pPr>
      <w:r w:rsidRPr="00583BB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83BB0">
        <w:rPr>
          <w:rFonts w:cstheme="minorHAnsi"/>
          <w:sz w:val="24"/>
          <w:szCs w:val="24"/>
          <w:vertAlign w:val="superscript"/>
        </w:rPr>
        <w:t>st</w:t>
      </w:r>
      <w:r w:rsidRPr="00583BB0">
        <w:rPr>
          <w:rFonts w:cstheme="minorHAnsi"/>
          <w:sz w:val="24"/>
          <w:szCs w:val="24"/>
        </w:rPr>
        <w:t xml:space="preserve"> Samuel 2:35; 1</w:t>
      </w:r>
      <w:r w:rsidRPr="00583BB0">
        <w:rPr>
          <w:rFonts w:cstheme="minorHAnsi"/>
          <w:sz w:val="24"/>
          <w:szCs w:val="24"/>
          <w:vertAlign w:val="superscript"/>
        </w:rPr>
        <w:t>st</w:t>
      </w:r>
      <w:r w:rsidRPr="00583BB0">
        <w:rPr>
          <w:rFonts w:cstheme="minorHAnsi"/>
          <w:sz w:val="24"/>
          <w:szCs w:val="24"/>
        </w:rPr>
        <w:t xml:space="preserve"> Corinthians 10:12-13; Hebrews 4:14-16; 10:23 &amp; 1</w:t>
      </w:r>
      <w:r w:rsidRPr="00583BB0">
        <w:rPr>
          <w:rFonts w:cstheme="minorHAnsi"/>
          <w:sz w:val="24"/>
          <w:szCs w:val="24"/>
          <w:vertAlign w:val="superscript"/>
        </w:rPr>
        <w:t>st</w:t>
      </w:r>
      <w:r w:rsidRPr="00583BB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83BB0">
        <w:rPr>
          <w:rFonts w:cstheme="minorHAnsi"/>
          <w:sz w:val="24"/>
          <w:szCs w:val="24"/>
          <w:vertAlign w:val="superscript"/>
        </w:rPr>
        <w:t>st</w:t>
      </w:r>
      <w:r w:rsidRPr="00583BB0">
        <w:rPr>
          <w:rFonts w:cstheme="minorHAnsi"/>
          <w:sz w:val="24"/>
          <w:szCs w:val="24"/>
        </w:rPr>
        <w:t xml:space="preserve"> Samuel 12:24; 2</w:t>
      </w:r>
      <w:r w:rsidRPr="00583BB0">
        <w:rPr>
          <w:rFonts w:cstheme="minorHAnsi"/>
          <w:sz w:val="24"/>
          <w:szCs w:val="24"/>
          <w:vertAlign w:val="superscript"/>
        </w:rPr>
        <w:t>nd</w:t>
      </w:r>
      <w:r w:rsidRPr="00583BB0">
        <w:rPr>
          <w:rFonts w:cstheme="minorHAnsi"/>
          <w:sz w:val="24"/>
          <w:szCs w:val="24"/>
        </w:rPr>
        <w:t xml:space="preserve"> Chronicles 19:9; 34:10-12; 2</w:t>
      </w:r>
      <w:r w:rsidRPr="00583BB0">
        <w:rPr>
          <w:rFonts w:cstheme="minorHAnsi"/>
          <w:sz w:val="24"/>
          <w:szCs w:val="24"/>
          <w:vertAlign w:val="superscript"/>
        </w:rPr>
        <w:t>nd</w:t>
      </w:r>
      <w:r w:rsidRPr="00583BB0">
        <w:rPr>
          <w:rFonts w:cstheme="minorHAnsi"/>
          <w:sz w:val="24"/>
          <w:szCs w:val="24"/>
        </w:rPr>
        <w:t xml:space="preserve"> Kings 22:4-7; Ezekiel 44:15; 48:11 &amp; 1</w:t>
      </w:r>
      <w:r w:rsidRPr="00583BB0">
        <w:rPr>
          <w:rFonts w:cstheme="minorHAnsi"/>
          <w:sz w:val="24"/>
          <w:szCs w:val="24"/>
          <w:vertAlign w:val="superscript"/>
        </w:rPr>
        <w:t>st</w:t>
      </w:r>
      <w:r w:rsidRPr="00583BB0">
        <w:rPr>
          <w:rFonts w:cstheme="minorHAnsi"/>
          <w:sz w:val="24"/>
          <w:szCs w:val="24"/>
        </w:rPr>
        <w:t xml:space="preserve"> Timothy 1:12. In Giving is in 2</w:t>
      </w:r>
      <w:r w:rsidRPr="00583BB0">
        <w:rPr>
          <w:rFonts w:cstheme="minorHAnsi"/>
          <w:sz w:val="24"/>
          <w:szCs w:val="24"/>
          <w:vertAlign w:val="superscript"/>
        </w:rPr>
        <w:t>nd</w:t>
      </w:r>
      <w:r w:rsidRPr="00583BB0">
        <w:rPr>
          <w:rFonts w:cstheme="minorHAnsi"/>
          <w:sz w:val="24"/>
          <w:szCs w:val="24"/>
        </w:rPr>
        <w:t xml:space="preserve"> Chronicles 31:12 &amp; 2</w:t>
      </w:r>
      <w:r w:rsidRPr="00583BB0">
        <w:rPr>
          <w:rFonts w:cstheme="minorHAnsi"/>
          <w:sz w:val="24"/>
          <w:szCs w:val="24"/>
          <w:vertAlign w:val="superscript"/>
        </w:rPr>
        <w:t>nd</w:t>
      </w:r>
      <w:r w:rsidRPr="00583BB0">
        <w:rPr>
          <w:rFonts w:cstheme="minorHAnsi"/>
          <w:sz w:val="24"/>
          <w:szCs w:val="24"/>
        </w:rPr>
        <w:t xml:space="preserve"> Corinthians 8:1-5. In Prayer is in Romans 12:12 &amp; 1</w:t>
      </w:r>
      <w:r w:rsidRPr="00583BB0">
        <w:rPr>
          <w:rFonts w:cstheme="minorHAnsi"/>
          <w:sz w:val="24"/>
          <w:szCs w:val="24"/>
          <w:vertAlign w:val="superscript"/>
        </w:rPr>
        <w:t>st</w:t>
      </w:r>
      <w:r w:rsidRPr="00583BB0">
        <w:rPr>
          <w:rFonts w:cstheme="minorHAnsi"/>
          <w:sz w:val="24"/>
          <w:szCs w:val="24"/>
        </w:rPr>
        <w:t xml:space="preserve"> Thessalonians 5:17. In Patient Endurance is in 2</w:t>
      </w:r>
      <w:r w:rsidRPr="00583BB0">
        <w:rPr>
          <w:rFonts w:cstheme="minorHAnsi"/>
          <w:sz w:val="24"/>
          <w:szCs w:val="24"/>
          <w:vertAlign w:val="superscript"/>
        </w:rPr>
        <w:t>nd</w:t>
      </w:r>
      <w:r w:rsidRPr="00583BB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83BB0">
        <w:rPr>
          <w:rFonts w:cstheme="minorHAnsi"/>
          <w:sz w:val="24"/>
          <w:szCs w:val="24"/>
          <w:vertAlign w:val="superscript"/>
        </w:rPr>
        <w:t>st</w:t>
      </w:r>
      <w:r w:rsidRPr="00583BB0">
        <w:rPr>
          <w:rFonts w:cstheme="minorHAnsi"/>
          <w:sz w:val="24"/>
          <w:szCs w:val="24"/>
        </w:rPr>
        <w:t xml:space="preserve"> Corinthians 4:1-2; 3</w:t>
      </w:r>
      <w:r w:rsidRPr="00583BB0">
        <w:rPr>
          <w:rFonts w:cstheme="minorHAnsi"/>
          <w:sz w:val="24"/>
          <w:szCs w:val="24"/>
          <w:vertAlign w:val="superscript"/>
        </w:rPr>
        <w:t>rd</w:t>
      </w:r>
      <w:r w:rsidRPr="00583BB0">
        <w:rPr>
          <w:rFonts w:cstheme="minorHAnsi"/>
          <w:sz w:val="24"/>
          <w:szCs w:val="24"/>
        </w:rPr>
        <w:t xml:space="preserve"> John 3; Exodus 18:21; 1</w:t>
      </w:r>
      <w:r w:rsidRPr="00583BB0">
        <w:rPr>
          <w:rFonts w:cstheme="minorHAnsi"/>
          <w:sz w:val="24"/>
          <w:szCs w:val="24"/>
          <w:vertAlign w:val="superscript"/>
        </w:rPr>
        <w:t>st</w:t>
      </w:r>
      <w:r w:rsidRPr="00583BB0">
        <w:rPr>
          <w:rFonts w:cstheme="minorHAnsi"/>
          <w:sz w:val="24"/>
          <w:szCs w:val="24"/>
        </w:rPr>
        <w:t xml:space="preserve"> Timothy 4:13-16; 6:20 &amp; 2</w:t>
      </w:r>
      <w:r w:rsidRPr="00583BB0">
        <w:rPr>
          <w:rFonts w:cstheme="minorHAnsi"/>
          <w:sz w:val="24"/>
          <w:szCs w:val="24"/>
          <w:vertAlign w:val="superscript"/>
        </w:rPr>
        <w:t>nd</w:t>
      </w:r>
      <w:r w:rsidRPr="00583BB0">
        <w:rPr>
          <w:rFonts w:cstheme="minorHAnsi"/>
          <w:sz w:val="24"/>
          <w:szCs w:val="24"/>
        </w:rPr>
        <w:t xml:space="preserve"> Timothy 1:13-14; 2:2, 15; 4:1-2. The Encouragements to Faithfulness: The True Call to Faithfulness is in 1</w:t>
      </w:r>
      <w:r w:rsidRPr="00583BB0">
        <w:rPr>
          <w:rFonts w:cstheme="minorHAnsi"/>
          <w:sz w:val="24"/>
          <w:szCs w:val="24"/>
          <w:vertAlign w:val="superscript"/>
        </w:rPr>
        <w:t>st</w:t>
      </w:r>
      <w:r w:rsidRPr="00583BB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83BB0">
        <w:rPr>
          <w:rFonts w:cstheme="minorHAnsi"/>
          <w:sz w:val="24"/>
          <w:szCs w:val="24"/>
          <w:vertAlign w:val="superscript"/>
        </w:rPr>
        <w:t>st</w:t>
      </w:r>
      <w:r w:rsidRPr="00583BB0">
        <w:rPr>
          <w:rFonts w:cstheme="minorHAnsi"/>
          <w:sz w:val="24"/>
          <w:szCs w:val="24"/>
        </w:rPr>
        <w:t xml:space="preserve"> Samuel 26:23; Matthew 24:45-47; 25:21; Psalms 101:6; Proverbs 28:20; 2</w:t>
      </w:r>
      <w:r w:rsidRPr="00583BB0">
        <w:rPr>
          <w:rFonts w:cstheme="minorHAnsi"/>
          <w:sz w:val="24"/>
          <w:szCs w:val="24"/>
          <w:vertAlign w:val="superscript"/>
        </w:rPr>
        <w:t>nd</w:t>
      </w:r>
      <w:r w:rsidRPr="00583BB0">
        <w:rPr>
          <w:rFonts w:cstheme="minorHAnsi"/>
          <w:sz w:val="24"/>
          <w:szCs w:val="24"/>
        </w:rPr>
        <w:t xml:space="preserve"> </w:t>
      </w:r>
      <w:r w:rsidRPr="00583BB0">
        <w:rPr>
          <w:rFonts w:cstheme="minorHAnsi"/>
          <w:sz w:val="24"/>
          <w:szCs w:val="24"/>
        </w:rPr>
        <w:lastRenderedPageBreak/>
        <w:t xml:space="preserve">Timothy 4:6-8; Revelation 17:14; 20:4; Luke 12:42-44; 19:17 &amp; Acts 6:7. The Lack of Faithfulness is in Hosea 1:2; 4:1; 5:7; 9:1 &amp; Psalms 12:1; 78:8, 37. </w:t>
      </w:r>
    </w:p>
    <w:p w:rsidR="00326F13" w:rsidRPr="00583BB0" w:rsidRDefault="00326F13" w:rsidP="00326F13">
      <w:pPr>
        <w:spacing w:line="480" w:lineRule="auto"/>
        <w:jc w:val="both"/>
        <w:rPr>
          <w:sz w:val="24"/>
          <w:szCs w:val="24"/>
        </w:rPr>
      </w:pPr>
      <w:r w:rsidRPr="00583BB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83BB0">
        <w:rPr>
          <w:rFonts w:cstheme="minorHAnsi"/>
          <w:sz w:val="24"/>
          <w:szCs w:val="24"/>
          <w:vertAlign w:val="superscript"/>
        </w:rPr>
        <w:t>st</w:t>
      </w:r>
      <w:r w:rsidRPr="00583BB0">
        <w:rPr>
          <w:rFonts w:cstheme="minorHAnsi"/>
          <w:sz w:val="24"/>
          <w:szCs w:val="24"/>
        </w:rPr>
        <w:t xml:space="preserve"> Timothy 5:9. The 5 Authorized Divine Unions A</w:t>
      </w:r>
      <w:r w:rsidRPr="00583BB0">
        <w:rPr>
          <w:sz w:val="24"/>
          <w:szCs w:val="24"/>
        </w:rPr>
        <w:t>uthorized only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83BB0">
        <w:rPr>
          <w:sz w:val="24"/>
          <w:szCs w:val="24"/>
          <w:vertAlign w:val="superscript"/>
        </w:rPr>
        <w:t>st</w:t>
      </w:r>
      <w:r w:rsidRPr="00583BB0">
        <w:rPr>
          <w:sz w:val="24"/>
          <w:szCs w:val="24"/>
        </w:rPr>
        <w:t xml:space="preserve"> Timothy 5:4, 8; Tobit 3:1-14:15; Genesis 24:47-51; 47:28-31; Ruth 1:16-18; 2:11-12; 1</w:t>
      </w:r>
      <w:r w:rsidRPr="00583BB0">
        <w:rPr>
          <w:sz w:val="24"/>
          <w:szCs w:val="24"/>
          <w:vertAlign w:val="superscript"/>
        </w:rPr>
        <w:t>st</w:t>
      </w:r>
      <w:r w:rsidRPr="00583BB0">
        <w:rPr>
          <w:sz w:val="24"/>
          <w:szCs w:val="24"/>
        </w:rPr>
        <w:t xml:space="preserve"> Samuel 2:19; Proverbs 31:15, 21, 27-28 &amp; John 19:25-27. Faithfulness to all Vows and all 10 Covenants is in Numbers 30:2; Genesis 29:18, 30; 50:25; Exodus 13:19; Joshua 2:14; 6:25; 9:15-20; 1</w:t>
      </w:r>
      <w:r w:rsidRPr="00583BB0">
        <w:rPr>
          <w:sz w:val="24"/>
          <w:szCs w:val="24"/>
          <w:vertAlign w:val="superscript"/>
        </w:rPr>
        <w:t>st</w:t>
      </w:r>
      <w:r w:rsidRPr="00583BB0">
        <w:rPr>
          <w:sz w:val="24"/>
          <w:szCs w:val="24"/>
        </w:rPr>
        <w:t xml:space="preserve"> Samuel 18:3; 20:8, 42; 23:16 &amp; 1</w:t>
      </w:r>
      <w:r w:rsidRPr="00583BB0">
        <w:rPr>
          <w:sz w:val="24"/>
          <w:szCs w:val="24"/>
          <w:vertAlign w:val="superscript"/>
        </w:rPr>
        <w:t>st</w:t>
      </w:r>
      <w:r w:rsidRPr="00583BB0">
        <w:rPr>
          <w:sz w:val="24"/>
          <w:szCs w:val="24"/>
        </w:rPr>
        <w:t xml:space="preserve"> Kings 20:34. Faithfulness in Speech: In carrying messages is in Proverbs 13:17; 25:13. In telling the truth is in </w:t>
      </w:r>
      <w:r w:rsidRPr="00583BB0">
        <w:rPr>
          <w:sz w:val="24"/>
          <w:szCs w:val="24"/>
        </w:rPr>
        <w:lastRenderedPageBreak/>
        <w:t>Proverbs 12:17; 14:5. In bringing the Father Stephen’s Inerrant Word is in Jeremiah 23:28; 2</w:t>
      </w:r>
      <w:r w:rsidRPr="00583BB0">
        <w:rPr>
          <w:sz w:val="24"/>
          <w:szCs w:val="24"/>
          <w:vertAlign w:val="superscript"/>
        </w:rPr>
        <w:t>nd</w:t>
      </w:r>
      <w:r w:rsidRPr="00583BB0">
        <w:rPr>
          <w:sz w:val="24"/>
          <w:szCs w:val="24"/>
        </w:rPr>
        <w:t xml:space="preserve"> Corinthians 2:17; 4:2 &amp; 2</w:t>
      </w:r>
      <w:r w:rsidRPr="00583BB0">
        <w:rPr>
          <w:sz w:val="24"/>
          <w:szCs w:val="24"/>
          <w:vertAlign w:val="superscript"/>
        </w:rPr>
        <w:t>nd</w:t>
      </w:r>
      <w:r w:rsidRPr="00583BB0">
        <w:rPr>
          <w:sz w:val="24"/>
          <w:szCs w:val="24"/>
        </w:rPr>
        <w:t xml:space="preserve"> Timothy 2:15. Faithfulness in Conduct: In serving others is in 3</w:t>
      </w:r>
      <w:r w:rsidRPr="00583BB0">
        <w:rPr>
          <w:sz w:val="24"/>
          <w:szCs w:val="24"/>
          <w:vertAlign w:val="superscript"/>
        </w:rPr>
        <w:t>rd</w:t>
      </w:r>
      <w:r w:rsidRPr="00583BB0">
        <w:rPr>
          <w:sz w:val="24"/>
          <w:szCs w:val="24"/>
        </w:rPr>
        <w:t xml:space="preserve"> John 5; Romans 16:1-2; Galatians 6:10 &amp; 1</w:t>
      </w:r>
      <w:r w:rsidRPr="00583BB0">
        <w:rPr>
          <w:sz w:val="24"/>
          <w:szCs w:val="24"/>
          <w:vertAlign w:val="superscript"/>
        </w:rPr>
        <w:t>st</w:t>
      </w:r>
      <w:r w:rsidRPr="00583BB0">
        <w:rPr>
          <w:sz w:val="24"/>
          <w:szCs w:val="24"/>
        </w:rPr>
        <w:t xml:space="preserve"> Peter 4:10. In intercession is in Romans 1:9-10; Ephesians 6:18 &amp; Colossians 4:2-4. In giving is in 2</w:t>
      </w:r>
      <w:r w:rsidRPr="00583BB0">
        <w:rPr>
          <w:sz w:val="24"/>
          <w:szCs w:val="24"/>
          <w:vertAlign w:val="superscript"/>
        </w:rPr>
        <w:t>nd</w:t>
      </w:r>
      <w:r w:rsidRPr="00583BB0">
        <w:rPr>
          <w:sz w:val="24"/>
          <w:szCs w:val="24"/>
        </w:rPr>
        <w:t xml:space="preserve"> Corinthians 8:7-11; 2</w:t>
      </w:r>
      <w:r w:rsidRPr="00583BB0">
        <w:rPr>
          <w:sz w:val="24"/>
          <w:szCs w:val="24"/>
          <w:vertAlign w:val="superscript"/>
        </w:rPr>
        <w:t>nd</w:t>
      </w:r>
      <w:r w:rsidRPr="00583BB0">
        <w:rPr>
          <w:sz w:val="24"/>
          <w:szCs w:val="24"/>
        </w:rPr>
        <w:t xml:space="preserve"> Chronicles 31:5-10 &amp; Philippians 4:15-18. In handling money is in 2</w:t>
      </w:r>
      <w:r w:rsidRPr="00583BB0">
        <w:rPr>
          <w:sz w:val="24"/>
          <w:szCs w:val="24"/>
          <w:vertAlign w:val="superscript"/>
        </w:rPr>
        <w:t>nd</w:t>
      </w:r>
      <w:r w:rsidRPr="00583BB0">
        <w:rPr>
          <w:sz w:val="24"/>
          <w:szCs w:val="24"/>
        </w:rPr>
        <w:t xml:space="preserve"> Kings 12:13-15; 22:7; 2</w:t>
      </w:r>
      <w:r w:rsidRPr="00583BB0">
        <w:rPr>
          <w:sz w:val="24"/>
          <w:szCs w:val="24"/>
          <w:vertAlign w:val="superscript"/>
        </w:rPr>
        <w:t>nd</w:t>
      </w:r>
      <w:r w:rsidRPr="00583BB0">
        <w:rPr>
          <w:sz w:val="24"/>
          <w:szCs w:val="24"/>
        </w:rPr>
        <w:t xml:space="preserve"> Chronicles 31:12-15; Matthew 25:21; Tobit 4:20-9:6 &amp; Luke 16:10; 19:17. The Rarity of True Faithfulness is in Proverbs 20:6; Psalms 12:1-2; Isaiah 57:1 &amp; Jeremiah 17:9. </w:t>
      </w:r>
    </w:p>
    <w:p w:rsidR="00326F13" w:rsidRPr="00583BB0" w:rsidRDefault="00326F13" w:rsidP="00326F13">
      <w:pPr>
        <w:spacing w:line="480" w:lineRule="auto"/>
        <w:jc w:val="both"/>
        <w:rPr>
          <w:sz w:val="24"/>
          <w:szCs w:val="24"/>
        </w:rPr>
      </w:pPr>
      <w:r w:rsidRPr="00583BB0">
        <w:rPr>
          <w:sz w:val="24"/>
          <w:szCs w:val="24"/>
        </w:rPr>
        <w:t>The Examples of True Faithfulness: Abraham is in Nehemiah 9:7-8; Galatians 3:9 &amp; Hebrews 11:8-12. Moses is in Hebrews 3:5; 11:24-28 &amp; Numbers 12:7. Caleb is in Numbers 14:24; Deuteronomy 1:36 &amp; Joshua 14:8-9. Elijah is in 1</w:t>
      </w:r>
      <w:r w:rsidRPr="00583BB0">
        <w:rPr>
          <w:sz w:val="24"/>
          <w:szCs w:val="24"/>
          <w:vertAlign w:val="superscript"/>
        </w:rPr>
        <w:t>st</w:t>
      </w:r>
      <w:r w:rsidRPr="00583BB0">
        <w:rPr>
          <w:sz w:val="24"/>
          <w:szCs w:val="24"/>
        </w:rPr>
        <w:t xml:space="preserve"> Kings 19:10, 14. David is in 1</w:t>
      </w:r>
      <w:r w:rsidRPr="00583BB0">
        <w:rPr>
          <w:sz w:val="24"/>
          <w:szCs w:val="24"/>
          <w:vertAlign w:val="superscript"/>
        </w:rPr>
        <w:t>st</w:t>
      </w:r>
      <w:r w:rsidRPr="00583BB0">
        <w:rPr>
          <w:sz w:val="24"/>
          <w:szCs w:val="24"/>
        </w:rPr>
        <w:t xml:space="preserve"> Samuel 29:6 &amp; 2</w:t>
      </w:r>
      <w:r w:rsidRPr="00583BB0">
        <w:rPr>
          <w:sz w:val="24"/>
          <w:szCs w:val="24"/>
          <w:vertAlign w:val="superscript"/>
        </w:rPr>
        <w:t>nd</w:t>
      </w:r>
      <w:r w:rsidRPr="00583BB0">
        <w:rPr>
          <w:sz w:val="24"/>
          <w:szCs w:val="24"/>
        </w:rPr>
        <w:t xml:space="preserve"> Samuel 9:6-7; 22:22-24. Hezekiah is in 2</w:t>
      </w:r>
      <w:r w:rsidRPr="00583BB0">
        <w:rPr>
          <w:sz w:val="24"/>
          <w:szCs w:val="24"/>
          <w:vertAlign w:val="superscript"/>
        </w:rPr>
        <w:t>nd</w:t>
      </w:r>
      <w:r w:rsidRPr="00583BB0">
        <w:rPr>
          <w:sz w:val="24"/>
          <w:szCs w:val="24"/>
        </w:rPr>
        <w:t xml:space="preserve"> Kings 20:3; Isaiah 38:3 &amp; 2</w:t>
      </w:r>
      <w:r w:rsidRPr="00583BB0">
        <w:rPr>
          <w:sz w:val="24"/>
          <w:szCs w:val="24"/>
          <w:vertAlign w:val="superscript"/>
        </w:rPr>
        <w:t>nd</w:t>
      </w:r>
      <w:r w:rsidRPr="00583BB0">
        <w:rPr>
          <w:sz w:val="24"/>
          <w:szCs w:val="24"/>
        </w:rPr>
        <w:t xml:space="preserve"> Chronicles 31:20; 32:1. Daniel is in Daniel 6:4, 10. Paul is in 1</w:t>
      </w:r>
      <w:r w:rsidRPr="00583BB0">
        <w:rPr>
          <w:sz w:val="24"/>
          <w:szCs w:val="24"/>
          <w:vertAlign w:val="superscript"/>
        </w:rPr>
        <w:t>st</w:t>
      </w:r>
      <w:r w:rsidRPr="00583BB0">
        <w:rPr>
          <w:sz w:val="24"/>
          <w:szCs w:val="24"/>
        </w:rPr>
        <w:t xml:space="preserve"> Timothy 1:12; 1</w:t>
      </w:r>
      <w:r w:rsidRPr="00583BB0">
        <w:rPr>
          <w:sz w:val="24"/>
          <w:szCs w:val="24"/>
          <w:vertAlign w:val="superscript"/>
        </w:rPr>
        <w:t>st</w:t>
      </w:r>
      <w:r w:rsidRPr="00583BB0">
        <w:rPr>
          <w:sz w:val="24"/>
          <w:szCs w:val="24"/>
        </w:rPr>
        <w:t xml:space="preserve"> Corinthians 7:25 &amp; 2</w:t>
      </w:r>
      <w:r w:rsidRPr="00583BB0">
        <w:rPr>
          <w:sz w:val="24"/>
          <w:szCs w:val="24"/>
          <w:vertAlign w:val="superscript"/>
        </w:rPr>
        <w:t>nd</w:t>
      </w:r>
      <w:r w:rsidRPr="00583BB0">
        <w:rPr>
          <w:sz w:val="24"/>
          <w:szCs w:val="24"/>
        </w:rPr>
        <w:t xml:space="preserve"> Timothy 4:7. Timothy is in 1</w:t>
      </w:r>
      <w:r w:rsidRPr="00583BB0">
        <w:rPr>
          <w:sz w:val="24"/>
          <w:szCs w:val="24"/>
          <w:vertAlign w:val="superscript"/>
        </w:rPr>
        <w:t>st</w:t>
      </w:r>
      <w:r w:rsidRPr="00583BB0">
        <w:rPr>
          <w:sz w:val="24"/>
          <w:szCs w:val="24"/>
        </w:rPr>
        <w:t xml:space="preserve"> Corinthians 4:17 &amp; 2</w:t>
      </w:r>
      <w:r w:rsidRPr="00583BB0">
        <w:rPr>
          <w:sz w:val="24"/>
          <w:szCs w:val="24"/>
          <w:vertAlign w:val="superscript"/>
        </w:rPr>
        <w:t>nd</w:t>
      </w:r>
      <w:r w:rsidRPr="00583BB0">
        <w:rPr>
          <w:sz w:val="24"/>
          <w:szCs w:val="24"/>
        </w:rPr>
        <w:t xml:space="preserve"> Timothy 1:5. Silas is in 1</w:t>
      </w:r>
      <w:r w:rsidRPr="00583BB0">
        <w:rPr>
          <w:sz w:val="24"/>
          <w:szCs w:val="24"/>
          <w:vertAlign w:val="superscript"/>
        </w:rPr>
        <w:t>st</w:t>
      </w:r>
      <w:r w:rsidRPr="00583BB0">
        <w:rPr>
          <w:sz w:val="24"/>
          <w:szCs w:val="24"/>
        </w:rPr>
        <w:t xml:space="preserve"> Peter 5:12 &amp; Acts 16:25. Noah is in Genesis 6:9 &amp; Hebrews 11:7. Joshua is in Joshua 24:14-15. Josiah is in 2</w:t>
      </w:r>
      <w:r w:rsidRPr="00583BB0">
        <w:rPr>
          <w:sz w:val="24"/>
          <w:szCs w:val="24"/>
          <w:vertAlign w:val="superscript"/>
        </w:rPr>
        <w:t>nd</w:t>
      </w:r>
      <w:r w:rsidRPr="00583BB0">
        <w:rPr>
          <w:sz w:val="24"/>
          <w:szCs w:val="24"/>
        </w:rPr>
        <w:t xml:space="preserve"> Kings 22:2; 2</w:t>
      </w:r>
      <w:r w:rsidRPr="00583BB0">
        <w:rPr>
          <w:sz w:val="24"/>
          <w:szCs w:val="24"/>
          <w:vertAlign w:val="superscript"/>
        </w:rPr>
        <w:t>nd</w:t>
      </w:r>
      <w:r w:rsidRPr="00583BB0">
        <w:rPr>
          <w:sz w:val="24"/>
          <w:szCs w:val="24"/>
        </w:rPr>
        <w:t xml:space="preserve"> Chronicles 34:2; 35:26. Nehemiah is in Nehemiah 13:13-14. Job is in Job 23:11-12; 27:6. The Reliable Witnesses is in Isaiah 8:2 &amp; 2</w:t>
      </w:r>
      <w:r w:rsidRPr="00583BB0">
        <w:rPr>
          <w:sz w:val="24"/>
          <w:szCs w:val="24"/>
          <w:vertAlign w:val="superscript"/>
        </w:rPr>
        <w:t>nd</w:t>
      </w:r>
      <w:r w:rsidRPr="00583BB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83BB0">
        <w:rPr>
          <w:sz w:val="24"/>
          <w:szCs w:val="24"/>
          <w:vertAlign w:val="superscript"/>
        </w:rPr>
        <w:t>st</w:t>
      </w:r>
      <w:r w:rsidRPr="00583BB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26F13" w:rsidRPr="00583BB0" w:rsidRDefault="00326F13" w:rsidP="00326F13">
      <w:pPr>
        <w:spacing w:line="480" w:lineRule="auto"/>
        <w:jc w:val="center"/>
        <w:rPr>
          <w:b/>
          <w:sz w:val="24"/>
          <w:szCs w:val="24"/>
        </w:rPr>
      </w:pPr>
      <w:r w:rsidRPr="00583BB0">
        <w:rPr>
          <w:b/>
          <w:sz w:val="24"/>
          <w:szCs w:val="24"/>
        </w:rPr>
        <w:lastRenderedPageBreak/>
        <w:t>THE FATHER STEPHEN’S DWELLING PLACE CALLED THE UNIVERSAL ZION</w:t>
      </w:r>
    </w:p>
    <w:p w:rsidR="00326F13" w:rsidRPr="00583BB0" w:rsidRDefault="00326F13" w:rsidP="00326F13">
      <w:pPr>
        <w:spacing w:line="480" w:lineRule="auto"/>
        <w:jc w:val="center"/>
        <w:rPr>
          <w:b/>
          <w:sz w:val="24"/>
          <w:szCs w:val="24"/>
        </w:rPr>
      </w:pPr>
      <w:r w:rsidRPr="00583BB0">
        <w:rPr>
          <w:b/>
          <w:sz w:val="24"/>
          <w:szCs w:val="24"/>
        </w:rPr>
        <w:t>ZION THE FATHER STEPHEN’S DWELLING PLACE IN THE KINGDOM OF LORDSHIP</w:t>
      </w:r>
    </w:p>
    <w:p w:rsidR="00326F13" w:rsidRPr="00583BB0" w:rsidRDefault="00326F13" w:rsidP="00326F13">
      <w:pPr>
        <w:spacing w:line="480" w:lineRule="auto"/>
        <w:jc w:val="both"/>
        <w:rPr>
          <w:sz w:val="24"/>
          <w:szCs w:val="24"/>
        </w:rPr>
      </w:pPr>
      <w:r w:rsidRPr="00583BB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26F13" w:rsidRPr="00583BB0" w:rsidRDefault="00326F13" w:rsidP="00326F13">
      <w:pPr>
        <w:spacing w:line="480" w:lineRule="auto"/>
        <w:jc w:val="both"/>
        <w:rPr>
          <w:sz w:val="24"/>
          <w:szCs w:val="24"/>
        </w:rPr>
      </w:pPr>
      <w:r w:rsidRPr="00583BB0">
        <w:rPr>
          <w:sz w:val="24"/>
          <w:szCs w:val="24"/>
        </w:rPr>
        <w:t>The Name of Zion is in 1</w:t>
      </w:r>
      <w:r w:rsidRPr="00583BB0">
        <w:rPr>
          <w:sz w:val="24"/>
          <w:szCs w:val="24"/>
          <w:vertAlign w:val="superscript"/>
        </w:rPr>
        <w:t>st</w:t>
      </w:r>
      <w:r w:rsidRPr="00583BB0">
        <w:rPr>
          <w:sz w:val="24"/>
          <w:szCs w:val="24"/>
        </w:rPr>
        <w:t xml:space="preserve"> Chronicles 11:4-5 &amp; 2</w:t>
      </w:r>
      <w:r w:rsidRPr="00583BB0">
        <w:rPr>
          <w:sz w:val="24"/>
          <w:szCs w:val="24"/>
          <w:vertAlign w:val="superscript"/>
        </w:rPr>
        <w:t>nd</w:t>
      </w:r>
      <w:r w:rsidRPr="00583BB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83BB0">
        <w:rPr>
          <w:sz w:val="24"/>
          <w:szCs w:val="24"/>
          <w:vertAlign w:val="superscript"/>
        </w:rPr>
        <w:t>nd</w:t>
      </w:r>
      <w:r w:rsidRPr="00583BB0">
        <w:rPr>
          <w:sz w:val="24"/>
          <w:szCs w:val="24"/>
        </w:rPr>
        <w:t xml:space="preserve"> Samuel 5:6, 8 &amp; 1</w:t>
      </w:r>
      <w:r w:rsidRPr="00583BB0">
        <w:rPr>
          <w:sz w:val="24"/>
          <w:szCs w:val="24"/>
          <w:vertAlign w:val="superscript"/>
        </w:rPr>
        <w:t>st</w:t>
      </w:r>
      <w:r w:rsidRPr="00583BB0">
        <w:rPr>
          <w:sz w:val="24"/>
          <w:szCs w:val="24"/>
        </w:rPr>
        <w:t xml:space="preserve"> Chronicles 11:4-5. Zion captured by David is in 2</w:t>
      </w:r>
      <w:r w:rsidRPr="00583BB0">
        <w:rPr>
          <w:sz w:val="24"/>
          <w:szCs w:val="24"/>
          <w:vertAlign w:val="superscript"/>
        </w:rPr>
        <w:t>nd</w:t>
      </w:r>
      <w:r w:rsidRPr="00583BB0">
        <w:rPr>
          <w:sz w:val="24"/>
          <w:szCs w:val="24"/>
        </w:rPr>
        <w:t xml:space="preserve"> Samuel 5:7 &amp; 1</w:t>
      </w:r>
      <w:r w:rsidRPr="00583BB0">
        <w:rPr>
          <w:sz w:val="24"/>
          <w:szCs w:val="24"/>
          <w:vertAlign w:val="superscript"/>
        </w:rPr>
        <w:t>st</w:t>
      </w:r>
      <w:r w:rsidRPr="00583BB0">
        <w:rPr>
          <w:sz w:val="24"/>
          <w:szCs w:val="24"/>
        </w:rPr>
        <w:t xml:space="preserve"> Chronicles 11:4. Zion, established by David as His new capital and renamed by David is in 2</w:t>
      </w:r>
      <w:r w:rsidRPr="00583BB0">
        <w:rPr>
          <w:sz w:val="24"/>
          <w:szCs w:val="24"/>
          <w:vertAlign w:val="superscript"/>
        </w:rPr>
        <w:t>nd</w:t>
      </w:r>
      <w:r w:rsidRPr="00583BB0">
        <w:rPr>
          <w:sz w:val="24"/>
          <w:szCs w:val="24"/>
        </w:rPr>
        <w:t xml:space="preserve"> Samuel 5:9 &amp; 1</w:t>
      </w:r>
      <w:r w:rsidRPr="00583BB0">
        <w:rPr>
          <w:sz w:val="24"/>
          <w:szCs w:val="24"/>
          <w:vertAlign w:val="superscript"/>
        </w:rPr>
        <w:t>st</w:t>
      </w:r>
      <w:r w:rsidRPr="00583BB0">
        <w:rPr>
          <w:sz w:val="24"/>
          <w:szCs w:val="24"/>
        </w:rPr>
        <w:t xml:space="preserve"> Chronicles 11:7. Zion strengthened enormously by David is in 1</w:t>
      </w:r>
      <w:r w:rsidRPr="00583BB0">
        <w:rPr>
          <w:sz w:val="24"/>
          <w:szCs w:val="24"/>
          <w:vertAlign w:val="superscript"/>
        </w:rPr>
        <w:t>st</w:t>
      </w:r>
      <w:r w:rsidRPr="00583BB0">
        <w:rPr>
          <w:sz w:val="24"/>
          <w:szCs w:val="24"/>
        </w:rPr>
        <w:t xml:space="preserve"> Chronicles 11:8 &amp; 2</w:t>
      </w:r>
      <w:r w:rsidRPr="00583BB0">
        <w:rPr>
          <w:sz w:val="24"/>
          <w:szCs w:val="24"/>
          <w:vertAlign w:val="superscript"/>
        </w:rPr>
        <w:t>nd</w:t>
      </w:r>
      <w:r w:rsidRPr="00583BB0">
        <w:rPr>
          <w:sz w:val="24"/>
          <w:szCs w:val="24"/>
        </w:rPr>
        <w:t xml:space="preserve"> Samuel 5:9. Zion is the Location of David’s Palace is in 2</w:t>
      </w:r>
      <w:r w:rsidRPr="00583BB0">
        <w:rPr>
          <w:sz w:val="24"/>
          <w:szCs w:val="24"/>
          <w:vertAlign w:val="superscript"/>
        </w:rPr>
        <w:t>nd</w:t>
      </w:r>
      <w:r w:rsidRPr="00583BB0">
        <w:rPr>
          <w:sz w:val="24"/>
          <w:szCs w:val="24"/>
        </w:rPr>
        <w:t xml:space="preserve"> Samuel 5:11 &amp; 1</w:t>
      </w:r>
      <w:r w:rsidRPr="00583BB0">
        <w:rPr>
          <w:sz w:val="24"/>
          <w:szCs w:val="24"/>
          <w:vertAlign w:val="superscript"/>
        </w:rPr>
        <w:t>st</w:t>
      </w:r>
      <w:r w:rsidRPr="00583BB0">
        <w:rPr>
          <w:sz w:val="24"/>
          <w:szCs w:val="24"/>
        </w:rPr>
        <w:t xml:space="preserve"> Chronicles 14:1. Zion is the new resting place for the Ark of the Covenant (Testimony) is in 1</w:t>
      </w:r>
      <w:r w:rsidRPr="00583BB0">
        <w:rPr>
          <w:sz w:val="24"/>
          <w:szCs w:val="24"/>
          <w:vertAlign w:val="superscript"/>
        </w:rPr>
        <w:t>st</w:t>
      </w:r>
      <w:r w:rsidRPr="00583BB0">
        <w:rPr>
          <w:sz w:val="24"/>
          <w:szCs w:val="24"/>
        </w:rPr>
        <w:t xml:space="preserve"> Chronicles 15:1-16:6 &amp; 2</w:t>
      </w:r>
      <w:r w:rsidRPr="00583BB0">
        <w:rPr>
          <w:sz w:val="24"/>
          <w:szCs w:val="24"/>
          <w:vertAlign w:val="superscript"/>
        </w:rPr>
        <w:t>nd</w:t>
      </w:r>
      <w:r w:rsidRPr="00583BB0">
        <w:rPr>
          <w:sz w:val="24"/>
          <w:szCs w:val="24"/>
        </w:rPr>
        <w:t xml:space="preserve"> Samuel 6:1-23. Zion as the Name of the extended City of Jerusalem is in Isaiah 4:3; 33:20; 37:21-22; 2</w:t>
      </w:r>
      <w:r w:rsidRPr="00583BB0">
        <w:rPr>
          <w:sz w:val="24"/>
          <w:szCs w:val="24"/>
          <w:vertAlign w:val="superscript"/>
        </w:rPr>
        <w:t>nd</w:t>
      </w:r>
      <w:r w:rsidRPr="00583BB0">
        <w:rPr>
          <w:sz w:val="24"/>
          <w:szCs w:val="24"/>
        </w:rPr>
        <w:t xml:space="preserve"> Kings 19:20-21; Lamentations 1:4-8; Joel 2:32 &amp; Zephaniah 3:14-16. </w:t>
      </w:r>
    </w:p>
    <w:p w:rsidR="00326F13" w:rsidRPr="00583BB0" w:rsidRDefault="00326F13" w:rsidP="00326F13">
      <w:pPr>
        <w:spacing w:line="480" w:lineRule="auto"/>
        <w:jc w:val="both"/>
        <w:rPr>
          <w:sz w:val="24"/>
          <w:szCs w:val="24"/>
        </w:rPr>
      </w:pPr>
      <w:r w:rsidRPr="00583BB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26F13" w:rsidRPr="00583BB0" w:rsidRDefault="00326F13" w:rsidP="00326F13">
      <w:pPr>
        <w:spacing w:line="480" w:lineRule="auto"/>
        <w:jc w:val="both"/>
        <w:rPr>
          <w:sz w:val="24"/>
          <w:szCs w:val="24"/>
        </w:rPr>
      </w:pPr>
      <w:r w:rsidRPr="00583BB0">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83BB0">
        <w:rPr>
          <w:sz w:val="24"/>
          <w:szCs w:val="24"/>
          <w:vertAlign w:val="superscript"/>
        </w:rPr>
        <w:t>nd</w:t>
      </w:r>
      <w:r w:rsidRPr="00583BB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83BB0">
        <w:rPr>
          <w:sz w:val="24"/>
          <w:szCs w:val="24"/>
          <w:vertAlign w:val="superscript"/>
        </w:rPr>
        <w:t>st</w:t>
      </w:r>
      <w:r w:rsidRPr="00583BB0">
        <w:rPr>
          <w:sz w:val="24"/>
          <w:szCs w:val="24"/>
        </w:rPr>
        <w:t xml:space="preserve"> Peter 2:6; Isaiah 8:14; 28:16; Revelation 14:1; 21:1-22:21 &amp; Acts 1:4-7.                 </w:t>
      </w:r>
    </w:p>
    <w:p w:rsidR="00326F13" w:rsidRPr="00583BB0" w:rsidRDefault="00326F13" w:rsidP="00326F13">
      <w:pPr>
        <w:tabs>
          <w:tab w:val="left" w:pos="5130"/>
        </w:tabs>
        <w:spacing w:line="480" w:lineRule="auto"/>
        <w:jc w:val="both"/>
        <w:rPr>
          <w:sz w:val="24"/>
          <w:szCs w:val="24"/>
        </w:rPr>
      </w:pPr>
      <w:r w:rsidRPr="00583BB0">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583BB0">
        <w:rPr>
          <w:sz w:val="24"/>
          <w:szCs w:val="24"/>
        </w:rPr>
        <w:lastRenderedPageBreak/>
        <w:t>$960,000,000,000,000.00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26F13" w:rsidRPr="00583BB0" w:rsidRDefault="00326F13" w:rsidP="00326F13">
      <w:pPr>
        <w:tabs>
          <w:tab w:val="left" w:pos="5130"/>
        </w:tabs>
        <w:spacing w:line="480" w:lineRule="auto"/>
        <w:jc w:val="center"/>
        <w:rPr>
          <w:b/>
          <w:sz w:val="24"/>
          <w:szCs w:val="24"/>
        </w:rPr>
      </w:pPr>
      <w:r w:rsidRPr="00583BB0">
        <w:rPr>
          <w:b/>
          <w:sz w:val="24"/>
          <w:szCs w:val="24"/>
        </w:rPr>
        <w:t>THE BARRACK’S AUTHORITIES OVER THE HOUSE AUTHORITIES &amp; THE TENT OF MEETING AUTHORITIES</w:t>
      </w:r>
    </w:p>
    <w:p w:rsidR="00326F13" w:rsidRPr="00583BB0" w:rsidRDefault="00326F13" w:rsidP="00326F13">
      <w:pPr>
        <w:spacing w:line="480" w:lineRule="auto"/>
        <w:jc w:val="center"/>
        <w:rPr>
          <w:sz w:val="24"/>
          <w:szCs w:val="24"/>
        </w:rPr>
      </w:pPr>
      <w:r w:rsidRPr="00583BB0">
        <w:rPr>
          <w:sz w:val="24"/>
          <w:szCs w:val="24"/>
        </w:rPr>
        <w:lastRenderedPageBreak/>
        <w:t>The Father Stephen’s Barrack’s Authorities Address verses the Lord Lucifer’s Barrack’s Authorities Address from an Hour to a Minute</w:t>
      </w:r>
    </w:p>
    <w:p w:rsidR="00326F13" w:rsidRPr="00583BB0" w:rsidRDefault="00326F13" w:rsidP="00326F13">
      <w:pPr>
        <w:spacing w:line="480" w:lineRule="auto"/>
        <w:jc w:val="both"/>
        <w:rPr>
          <w:sz w:val="24"/>
          <w:szCs w:val="24"/>
        </w:rPr>
      </w:pPr>
      <w:r w:rsidRPr="00583BB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26F13" w:rsidRPr="00583BB0" w:rsidRDefault="00326F13" w:rsidP="00326F13">
      <w:pPr>
        <w:spacing w:line="480" w:lineRule="auto"/>
        <w:jc w:val="center"/>
        <w:rPr>
          <w:b/>
          <w:sz w:val="24"/>
          <w:szCs w:val="24"/>
        </w:rPr>
      </w:pPr>
      <w:r w:rsidRPr="00583BB0">
        <w:rPr>
          <w:b/>
          <w:sz w:val="24"/>
          <w:szCs w:val="24"/>
        </w:rPr>
        <w:t>THE COMMAND POST AUTHORITIES OVER THE BUSINESS AUTHORITIES AND THE TEMPLE AUTHORITIES</w:t>
      </w:r>
    </w:p>
    <w:p w:rsidR="00326F13" w:rsidRPr="00583BB0" w:rsidRDefault="00326F13" w:rsidP="00326F13">
      <w:pPr>
        <w:spacing w:line="480" w:lineRule="auto"/>
        <w:jc w:val="center"/>
        <w:rPr>
          <w:sz w:val="24"/>
          <w:szCs w:val="24"/>
        </w:rPr>
      </w:pPr>
      <w:r w:rsidRPr="00583BB0">
        <w:rPr>
          <w:sz w:val="24"/>
          <w:szCs w:val="24"/>
        </w:rPr>
        <w:t>The Father Stephen’s Command Post Authorities Address verses the Lord Lucifer’s Command Post Authorities Address from a Minute to a Second</w:t>
      </w:r>
    </w:p>
    <w:p w:rsidR="00326F13" w:rsidRPr="00583BB0" w:rsidRDefault="00326F13" w:rsidP="00326F13">
      <w:pPr>
        <w:spacing w:line="480" w:lineRule="auto"/>
        <w:jc w:val="both"/>
        <w:rPr>
          <w:sz w:val="24"/>
          <w:szCs w:val="24"/>
        </w:rPr>
      </w:pPr>
      <w:r w:rsidRPr="00583BB0">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583BB0">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26F13" w:rsidRPr="00583BB0" w:rsidRDefault="00326F13" w:rsidP="00326F13">
      <w:pPr>
        <w:spacing w:line="480" w:lineRule="auto"/>
        <w:jc w:val="center"/>
        <w:rPr>
          <w:b/>
          <w:sz w:val="24"/>
          <w:szCs w:val="24"/>
        </w:rPr>
      </w:pPr>
      <w:r w:rsidRPr="00583BB0">
        <w:rPr>
          <w:b/>
          <w:sz w:val="24"/>
          <w:szCs w:val="24"/>
        </w:rPr>
        <w:t>THE CHAPLAINCY MILITARY AUTHORITIES OVER THE CHURCH SANCTUARY AUTHORITIES &amp; THE TABERNACLE SYNAGOGUE AUTHORITIES</w:t>
      </w:r>
    </w:p>
    <w:p w:rsidR="00326F13" w:rsidRPr="00583BB0" w:rsidRDefault="00326F13" w:rsidP="00326F13">
      <w:pPr>
        <w:spacing w:line="480" w:lineRule="auto"/>
        <w:jc w:val="center"/>
        <w:rPr>
          <w:sz w:val="24"/>
          <w:szCs w:val="24"/>
        </w:rPr>
      </w:pPr>
      <w:r w:rsidRPr="00583BB0">
        <w:rPr>
          <w:sz w:val="24"/>
          <w:szCs w:val="24"/>
        </w:rPr>
        <w:t>The Father Stephen’s Chaplaincy Authorities Address verses the Lord Lucifer’s Chaplaincy Authorities Address from a Second to Godspeed</w:t>
      </w:r>
    </w:p>
    <w:p w:rsidR="00326F13" w:rsidRPr="00583BB0" w:rsidRDefault="00326F13" w:rsidP="00326F13">
      <w:pPr>
        <w:spacing w:line="480" w:lineRule="auto"/>
        <w:jc w:val="both"/>
        <w:rPr>
          <w:sz w:val="24"/>
          <w:szCs w:val="24"/>
        </w:rPr>
      </w:pPr>
      <w:r w:rsidRPr="00583BB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583BB0">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50F3" w:rsidRPr="00583BB0" w:rsidRDefault="00F150F3" w:rsidP="00F150F3">
      <w:pPr>
        <w:spacing w:line="480" w:lineRule="auto"/>
        <w:jc w:val="center"/>
        <w:rPr>
          <w:b/>
          <w:sz w:val="24"/>
          <w:szCs w:val="24"/>
        </w:rPr>
      </w:pPr>
      <w:r w:rsidRPr="00583BB0">
        <w:rPr>
          <w:b/>
          <w:sz w:val="24"/>
          <w:szCs w:val="24"/>
        </w:rPr>
        <w:t>The Father Stephen’s Zion [Sion] Tabernacle</w:t>
      </w:r>
    </w:p>
    <w:p w:rsidR="00F150F3" w:rsidRPr="00583BB0" w:rsidRDefault="00F150F3" w:rsidP="00F150F3">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583BB0">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F150F3" w:rsidRPr="00583BB0" w:rsidRDefault="00F150F3" w:rsidP="00F150F3">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50F3" w:rsidRPr="00583BB0" w:rsidRDefault="00F150F3" w:rsidP="00F150F3">
      <w:pPr>
        <w:jc w:val="center"/>
        <w:rPr>
          <w:b/>
          <w:sz w:val="24"/>
          <w:szCs w:val="24"/>
        </w:rPr>
      </w:pPr>
      <w:r w:rsidRPr="00583BB0">
        <w:rPr>
          <w:b/>
          <w:sz w:val="24"/>
          <w:szCs w:val="24"/>
        </w:rPr>
        <w:lastRenderedPageBreak/>
        <w:t xml:space="preserve">The Father Stephen’s Zion [Sion] Temple </w:t>
      </w:r>
    </w:p>
    <w:p w:rsidR="0001251F" w:rsidRPr="00583BB0" w:rsidRDefault="00F150F3" w:rsidP="00D708F3">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w:t>
      </w:r>
      <w:r w:rsidRPr="00583BB0">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1251F" w:rsidRPr="00583BB0">
        <w:rPr>
          <w:sz w:val="24"/>
          <w:szCs w:val="24"/>
        </w:rPr>
        <w:t>d</w:t>
      </w:r>
      <w:r w:rsidRPr="00583BB0">
        <w:rPr>
          <w:sz w:val="24"/>
          <w:szCs w:val="24"/>
        </w:rPr>
        <w:t xml:space="preserve"> be turned over by the Black Christian Leadership to the White Christian Leadership by the Breaking Point [Holy Division of Lordship in Hebrews 4:12 [NKJV]) in Acts 9:1-</w:t>
      </w:r>
      <w:r w:rsidRPr="00583BB0">
        <w:rPr>
          <w:sz w:val="24"/>
          <w:szCs w:val="24"/>
        </w:rPr>
        <w:lastRenderedPageBreak/>
        <w:t xml:space="preserve">28:31. </w:t>
      </w:r>
      <w:r w:rsidR="00D708F3" w:rsidRPr="00583BB0">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B7B19" w:rsidRPr="00583BB0" w:rsidRDefault="00E37A8F" w:rsidP="005B7B19">
      <w:pPr>
        <w:spacing w:line="480" w:lineRule="auto"/>
        <w:jc w:val="both"/>
        <w:rPr>
          <w:sz w:val="24"/>
          <w:szCs w:val="24"/>
        </w:rPr>
      </w:pPr>
      <w:r w:rsidRPr="00583BB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83BB0">
        <w:rPr>
          <w:sz w:val="24"/>
          <w:szCs w:val="24"/>
          <w:vertAlign w:val="superscript"/>
        </w:rPr>
        <w:t>st</w:t>
      </w:r>
      <w:r w:rsidRPr="00583BB0">
        <w:rPr>
          <w:sz w:val="24"/>
          <w:szCs w:val="24"/>
        </w:rPr>
        <w:t>, 2036AD with the 2,000 year reign being fulfilled from June 21</w:t>
      </w:r>
      <w:r w:rsidRPr="00583BB0">
        <w:rPr>
          <w:sz w:val="24"/>
          <w:szCs w:val="24"/>
          <w:vertAlign w:val="superscript"/>
        </w:rPr>
        <w:t>st</w:t>
      </w:r>
      <w:r w:rsidRPr="00583BB0">
        <w:rPr>
          <w:sz w:val="24"/>
          <w:szCs w:val="24"/>
        </w:rPr>
        <w:t>, 32AD to June 21</w:t>
      </w:r>
      <w:r w:rsidRPr="00583BB0">
        <w:rPr>
          <w:sz w:val="24"/>
          <w:szCs w:val="24"/>
          <w:vertAlign w:val="superscript"/>
        </w:rPr>
        <w:t>st</w:t>
      </w:r>
      <w:r w:rsidRPr="00583BB0">
        <w:rPr>
          <w:sz w:val="24"/>
          <w:szCs w:val="24"/>
        </w:rPr>
        <w:t>, 2032AD by the Father Stephen’s Eternal Death in Acts 7:60 &amp; the end is June 21</w:t>
      </w:r>
      <w:r w:rsidRPr="00583BB0">
        <w:rPr>
          <w:sz w:val="24"/>
          <w:szCs w:val="24"/>
          <w:vertAlign w:val="superscript"/>
        </w:rPr>
        <w:t>st</w:t>
      </w:r>
      <w:r w:rsidRPr="00583BB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2036AD to 280 years in the strength of ignorance which is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2056AD based on the uptime and downtime of the Inerrant Truth of the Lord.</w:t>
      </w:r>
      <w:r w:rsidR="005B7B19" w:rsidRPr="00583BB0">
        <w:rPr>
          <w:sz w:val="24"/>
          <w:szCs w:val="24"/>
        </w:rPr>
        <w:t xml:space="preserve"> This Ultimately means all sexuality from ADAM is locked up separately between the two mega continents (Euphoria Mega Continent &amp; South America and North America Mega Continent) by June 21</w:t>
      </w:r>
      <w:r w:rsidR="005B7B19" w:rsidRPr="00583BB0">
        <w:rPr>
          <w:sz w:val="24"/>
          <w:szCs w:val="24"/>
          <w:vertAlign w:val="superscript"/>
        </w:rPr>
        <w:t>st</w:t>
      </w:r>
      <w:r w:rsidR="005B7B19" w:rsidRPr="00583BB0">
        <w:rPr>
          <w:sz w:val="24"/>
          <w:szCs w:val="24"/>
        </w:rPr>
        <w:t>, 2025AD concerning the 10 years in strength of each which is 20 years &amp; Globally together, all sexuality from ADAM will be locked up in June 21</w:t>
      </w:r>
      <w:r w:rsidR="005B7B19" w:rsidRPr="00583BB0">
        <w:rPr>
          <w:sz w:val="24"/>
          <w:szCs w:val="24"/>
          <w:vertAlign w:val="superscript"/>
        </w:rPr>
        <w:t>st</w:t>
      </w:r>
      <w:r w:rsidR="005B7B19" w:rsidRPr="00583BB0">
        <w:rPr>
          <w:sz w:val="24"/>
          <w:szCs w:val="24"/>
        </w:rPr>
        <w:t xml:space="preserve">, 2035AD at the end of </w:t>
      </w:r>
      <w:r w:rsidR="005B7B19" w:rsidRPr="00583BB0">
        <w:rPr>
          <w:sz w:val="24"/>
          <w:szCs w:val="24"/>
        </w:rPr>
        <w:lastRenderedPageBreak/>
        <w:t>the 2,000 year reign concerning the 20 years from June 21</w:t>
      </w:r>
      <w:r w:rsidR="005B7B19" w:rsidRPr="00583BB0">
        <w:rPr>
          <w:sz w:val="24"/>
          <w:szCs w:val="24"/>
          <w:vertAlign w:val="superscript"/>
        </w:rPr>
        <w:t>st</w:t>
      </w:r>
      <w:r w:rsidR="005B7B19" w:rsidRPr="00583BB0">
        <w:rPr>
          <w:sz w:val="24"/>
          <w:szCs w:val="24"/>
        </w:rPr>
        <w:t>, 2015AD to June 21</w:t>
      </w:r>
      <w:r w:rsidR="005B7B19" w:rsidRPr="00583BB0">
        <w:rPr>
          <w:sz w:val="24"/>
          <w:szCs w:val="24"/>
          <w:vertAlign w:val="superscript"/>
        </w:rPr>
        <w:t>st</w:t>
      </w:r>
      <w:r w:rsidR="005B7B19" w:rsidRPr="00583BB0">
        <w:rPr>
          <w:sz w:val="24"/>
          <w:szCs w:val="24"/>
        </w:rPr>
        <w:t>, 2035AD.  This Ultimately means all ignorance from JOB is locked up separately between the two mega continents (Euphoria Mega Continent &amp; South America and North America Mega Continent) by June 21</w:t>
      </w:r>
      <w:r w:rsidR="005B7B19" w:rsidRPr="00583BB0">
        <w:rPr>
          <w:sz w:val="24"/>
          <w:szCs w:val="24"/>
          <w:vertAlign w:val="superscript"/>
        </w:rPr>
        <w:t>st</w:t>
      </w:r>
      <w:r w:rsidR="005B7B19" w:rsidRPr="00583BB0">
        <w:rPr>
          <w:sz w:val="24"/>
          <w:szCs w:val="24"/>
        </w:rPr>
        <w:t>, 2045AD concerning the 10 years in strength of each which is 20 years &amp; Globally together, all ignorance from JOB will be locked up in June 21</w:t>
      </w:r>
      <w:r w:rsidR="005B7B19" w:rsidRPr="00583BB0">
        <w:rPr>
          <w:sz w:val="24"/>
          <w:szCs w:val="24"/>
          <w:vertAlign w:val="superscript"/>
        </w:rPr>
        <w:t>st</w:t>
      </w:r>
      <w:r w:rsidR="005B7B19" w:rsidRPr="00583BB0">
        <w:rPr>
          <w:sz w:val="24"/>
          <w:szCs w:val="24"/>
        </w:rPr>
        <w:t>, 2055AD at the end of the 2,000 year reign concerning the 20 years from June 21</w:t>
      </w:r>
      <w:r w:rsidR="005B7B19" w:rsidRPr="00583BB0">
        <w:rPr>
          <w:sz w:val="24"/>
          <w:szCs w:val="24"/>
          <w:vertAlign w:val="superscript"/>
        </w:rPr>
        <w:t>st</w:t>
      </w:r>
      <w:r w:rsidR="005B7B19" w:rsidRPr="00583BB0">
        <w:rPr>
          <w:sz w:val="24"/>
          <w:szCs w:val="24"/>
        </w:rPr>
        <w:t>, 2035AD to June 21</w:t>
      </w:r>
      <w:r w:rsidR="005B7B19" w:rsidRPr="00583BB0">
        <w:rPr>
          <w:sz w:val="24"/>
          <w:szCs w:val="24"/>
          <w:vertAlign w:val="superscript"/>
        </w:rPr>
        <w:t>st</w:t>
      </w:r>
      <w:r w:rsidR="005B7B19" w:rsidRPr="00583BB0">
        <w:rPr>
          <w:sz w:val="24"/>
          <w:szCs w:val="24"/>
        </w:rPr>
        <w:t xml:space="preserve">, 2055AD.  </w:t>
      </w:r>
    </w:p>
    <w:p w:rsidR="0001251F" w:rsidRPr="00583BB0" w:rsidRDefault="0001251F" w:rsidP="0001251F">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583BB0">
        <w:rPr>
          <w:sz w:val="24"/>
          <w:szCs w:val="24"/>
        </w:rPr>
        <w:lastRenderedPageBreak/>
        <w:t>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w:t>
      </w:r>
      <w:r w:rsidRPr="00583BB0">
        <w:rPr>
          <w:sz w:val="24"/>
          <w:szCs w:val="24"/>
        </w:rPr>
        <w:lastRenderedPageBreak/>
        <w:t>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D70209" w:rsidRPr="00583BB0" w:rsidRDefault="00D70209" w:rsidP="00D70209">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w:t>
      </w:r>
      <w:r w:rsidRPr="00583BB0">
        <w:rPr>
          <w:sz w:val="24"/>
          <w:szCs w:val="24"/>
        </w:rPr>
        <w:lastRenderedPageBreak/>
        <w:t>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D70209" w:rsidRPr="00583BB0" w:rsidRDefault="00D70209" w:rsidP="00D70209">
      <w:pPr>
        <w:spacing w:before="240" w:line="480" w:lineRule="auto"/>
        <w:jc w:val="both"/>
        <w:rPr>
          <w:sz w:val="24"/>
          <w:szCs w:val="24"/>
        </w:rPr>
      </w:pPr>
      <w:r w:rsidRPr="00583BB0">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C1A69" w:rsidRPr="00583BB0">
        <w:rPr>
          <w:sz w:val="24"/>
          <w:szCs w:val="24"/>
        </w:rPr>
        <w:t>1</w:t>
      </w:r>
      <w:r w:rsidRPr="00583BB0">
        <w:rPr>
          <w:sz w:val="24"/>
          <w:szCs w:val="24"/>
        </w:rPr>
        <w:t>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D70209" w:rsidRPr="00583BB0" w:rsidRDefault="00D70209" w:rsidP="00D70209">
      <w:pPr>
        <w:spacing w:before="240" w:line="480" w:lineRule="auto"/>
        <w:jc w:val="both"/>
        <w:rPr>
          <w:sz w:val="24"/>
          <w:szCs w:val="24"/>
        </w:rPr>
      </w:pPr>
      <w:r w:rsidRPr="00583BB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83BB0">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50F3" w:rsidRPr="00583BB0" w:rsidRDefault="00F150F3" w:rsidP="00F150F3">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83BB0">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50F3" w:rsidRPr="00583BB0" w:rsidRDefault="00F150F3" w:rsidP="00F150F3">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50F3" w:rsidRPr="00583BB0" w:rsidRDefault="00F150F3" w:rsidP="00F150F3">
      <w:pPr>
        <w:spacing w:line="480" w:lineRule="auto"/>
        <w:jc w:val="both"/>
        <w:rPr>
          <w:sz w:val="24"/>
          <w:szCs w:val="24"/>
        </w:rPr>
      </w:pPr>
      <w:r w:rsidRPr="00583BB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F150F3" w:rsidRPr="00583BB0" w:rsidRDefault="00F150F3" w:rsidP="00F150F3">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83BB0">
        <w:rPr>
          <w:sz w:val="24"/>
          <w:szCs w:val="24"/>
        </w:rPr>
        <w:lastRenderedPageBreak/>
        <w:t>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F150F3" w:rsidRPr="00583BB0" w:rsidRDefault="00F150F3" w:rsidP="00F150F3">
      <w:pPr>
        <w:spacing w:line="480" w:lineRule="auto"/>
        <w:jc w:val="center"/>
        <w:rPr>
          <w:b/>
          <w:sz w:val="24"/>
          <w:szCs w:val="24"/>
        </w:rPr>
      </w:pPr>
      <w:r w:rsidRPr="00583BB0">
        <w:rPr>
          <w:b/>
          <w:sz w:val="24"/>
          <w:szCs w:val="24"/>
        </w:rPr>
        <w:t>The Father Stephen’s Zion [Sion] Tent of Meeting</w:t>
      </w:r>
    </w:p>
    <w:p w:rsidR="001B3410" w:rsidRPr="00583BB0" w:rsidRDefault="00F150F3" w:rsidP="00037692">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B3410" w:rsidRPr="00583BB0" w:rsidRDefault="001B3410" w:rsidP="001B3410">
      <w:pPr>
        <w:spacing w:line="480" w:lineRule="auto"/>
        <w:jc w:val="both"/>
        <w:rPr>
          <w:sz w:val="24"/>
          <w:szCs w:val="24"/>
        </w:rPr>
      </w:pPr>
      <w:r w:rsidRPr="00583BB0">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583BB0">
        <w:rPr>
          <w:sz w:val="24"/>
          <w:szCs w:val="24"/>
        </w:rPr>
        <w:lastRenderedPageBreak/>
        <w:t>God (1</w:t>
      </w:r>
      <w:r w:rsidRPr="00583BB0">
        <w:rPr>
          <w:sz w:val="24"/>
          <w:szCs w:val="24"/>
          <w:vertAlign w:val="superscript"/>
        </w:rPr>
        <w:t>st</w:t>
      </w:r>
      <w:r w:rsidRPr="00583BB0">
        <w:rPr>
          <w:sz w:val="24"/>
          <w:szCs w:val="24"/>
        </w:rPr>
        <w:t xml:space="preserve"> John 5:7-8), the seventh is the Highest Testament in the Acts of the Apostles which concerns the Spirit of God or the Holy Spirit (1</w:t>
      </w:r>
      <w:r w:rsidRPr="00583BB0">
        <w:rPr>
          <w:sz w:val="24"/>
          <w:szCs w:val="24"/>
          <w:vertAlign w:val="superscript"/>
        </w:rPr>
        <w:t>st</w:t>
      </w:r>
      <w:r w:rsidRPr="00583BB0">
        <w:rPr>
          <w:sz w:val="24"/>
          <w:szCs w:val="24"/>
        </w:rPr>
        <w:t xml:space="preserve"> John 5:7-8) &amp; the eighth is the Most Highest Testament in Acts of the Holy Ghost (1</w:t>
      </w:r>
      <w:r w:rsidRPr="00583BB0">
        <w:rPr>
          <w:sz w:val="24"/>
          <w:szCs w:val="24"/>
          <w:vertAlign w:val="superscript"/>
        </w:rPr>
        <w:t>st</w:t>
      </w:r>
      <w:r w:rsidRPr="00583BB0">
        <w:rPr>
          <w:sz w:val="24"/>
          <w:szCs w:val="24"/>
        </w:rPr>
        <w:t xml:space="preserve"> John 5:9-13) which concerns the Father Stephen Our Lord.     </w:t>
      </w:r>
    </w:p>
    <w:p w:rsidR="00147E8E" w:rsidRPr="00583BB0" w:rsidRDefault="0032015E" w:rsidP="00037692">
      <w:pPr>
        <w:spacing w:line="480" w:lineRule="auto"/>
        <w:jc w:val="both"/>
        <w:rPr>
          <w:sz w:val="24"/>
          <w:szCs w:val="24"/>
        </w:rPr>
      </w:pPr>
      <w:r w:rsidRPr="00583BB0">
        <w:rPr>
          <w:sz w:val="24"/>
          <w:szCs w:val="24"/>
        </w:rPr>
        <w:t xml:space="preserve">The praise to the Father Stephen is in Poimandres on page 530-531. </w:t>
      </w:r>
      <w:r w:rsidR="00C96B26" w:rsidRPr="00583BB0">
        <w:rPr>
          <w:sz w:val="24"/>
          <w:szCs w:val="24"/>
        </w:rPr>
        <w:t xml:space="preserve">The Father Stephen </w:t>
      </w:r>
      <w:r w:rsidR="00C75998" w:rsidRPr="00583BB0">
        <w:rPr>
          <w:sz w:val="24"/>
          <w:szCs w:val="24"/>
        </w:rPr>
        <w:t>O</w:t>
      </w:r>
      <w:r w:rsidR="00C96B26" w:rsidRPr="00583BB0">
        <w:rPr>
          <w:sz w:val="24"/>
          <w:szCs w:val="24"/>
        </w:rPr>
        <w:t xml:space="preserve">ur Lord was created by the only true good God is in the Book of the Two Principals on pages 771-781. </w:t>
      </w:r>
      <w:r w:rsidR="00B430FA" w:rsidRPr="00583BB0">
        <w:rPr>
          <w:sz w:val="24"/>
          <w:szCs w:val="24"/>
        </w:rPr>
        <w:t xml:space="preserve">The proof that most of the Angels were created before Man is in </w:t>
      </w:r>
      <w:r w:rsidR="00C75998" w:rsidRPr="00583BB0">
        <w:rPr>
          <w:sz w:val="24"/>
          <w:szCs w:val="24"/>
        </w:rPr>
        <w:t xml:space="preserve">Genesis 1:1-25 &amp; </w:t>
      </w:r>
      <w:r w:rsidR="00B430FA" w:rsidRPr="00583BB0">
        <w:rPr>
          <w:sz w:val="24"/>
          <w:szCs w:val="24"/>
        </w:rPr>
        <w:t>Job 38:4-7. The proof that the Lords were created before the angels is in Proverbs 8:21-31</w:t>
      </w:r>
      <w:r w:rsidR="00C75998" w:rsidRPr="00583BB0">
        <w:rPr>
          <w:sz w:val="24"/>
          <w:szCs w:val="24"/>
        </w:rPr>
        <w:t xml:space="preserve"> (RSV)</w:t>
      </w:r>
      <w:r w:rsidR="00B430FA" w:rsidRPr="00583BB0">
        <w:rPr>
          <w:sz w:val="24"/>
          <w:szCs w:val="24"/>
        </w:rPr>
        <w:t xml:space="preserve">. </w:t>
      </w:r>
      <w:r w:rsidR="004A3EA8" w:rsidRPr="00583BB0">
        <w:rPr>
          <w:sz w:val="24"/>
          <w:szCs w:val="24"/>
        </w:rPr>
        <w:t>The Father</w:t>
      </w:r>
      <w:r w:rsidR="005E42C7" w:rsidRPr="00583BB0">
        <w:rPr>
          <w:sz w:val="24"/>
          <w:szCs w:val="24"/>
        </w:rPr>
        <w:t xml:space="preserve"> </w:t>
      </w:r>
      <w:r w:rsidR="004A3EA8" w:rsidRPr="00583BB0">
        <w:rPr>
          <w:sz w:val="24"/>
          <w:szCs w:val="24"/>
        </w:rPr>
        <w:t>Stephen</w:t>
      </w:r>
      <w:r w:rsidR="005E42C7" w:rsidRPr="00583BB0">
        <w:rPr>
          <w:sz w:val="24"/>
          <w:szCs w:val="24"/>
        </w:rPr>
        <w:t xml:space="preserve"> </w:t>
      </w:r>
      <w:r w:rsidR="004A3EA8" w:rsidRPr="00583BB0">
        <w:rPr>
          <w:sz w:val="24"/>
          <w:szCs w:val="24"/>
        </w:rPr>
        <w:t>is ignorant</w:t>
      </w:r>
      <w:r w:rsidR="005E42C7" w:rsidRPr="00583BB0">
        <w:rPr>
          <w:sz w:val="24"/>
          <w:szCs w:val="24"/>
        </w:rPr>
        <w:t xml:space="preserve"> </w:t>
      </w:r>
      <w:r w:rsidR="004A3EA8" w:rsidRPr="00583BB0">
        <w:rPr>
          <w:sz w:val="24"/>
          <w:szCs w:val="24"/>
        </w:rPr>
        <w:t>concerning</w:t>
      </w:r>
      <w:r w:rsidR="005E42C7" w:rsidRPr="00583BB0">
        <w:rPr>
          <w:sz w:val="24"/>
          <w:szCs w:val="24"/>
        </w:rPr>
        <w:t xml:space="preserve"> </w:t>
      </w:r>
      <w:r w:rsidR="004A3EA8" w:rsidRPr="00583BB0">
        <w:rPr>
          <w:sz w:val="24"/>
          <w:szCs w:val="24"/>
        </w:rPr>
        <w:t>the Lord</w:t>
      </w:r>
      <w:r w:rsidR="00683F71" w:rsidRPr="00583BB0">
        <w:rPr>
          <w:sz w:val="24"/>
          <w:szCs w:val="24"/>
        </w:rPr>
        <w:t xml:space="preserve"> </w:t>
      </w:r>
      <w:r w:rsidR="004A3EA8" w:rsidRPr="00583BB0">
        <w:rPr>
          <w:sz w:val="24"/>
          <w:szCs w:val="24"/>
        </w:rPr>
        <w:t>Yahweh (Jehovah) the Creator of</w:t>
      </w:r>
      <w:r w:rsidR="00683F71" w:rsidRPr="00583BB0">
        <w:rPr>
          <w:sz w:val="24"/>
          <w:szCs w:val="24"/>
        </w:rPr>
        <w:t xml:space="preserve"> </w:t>
      </w:r>
      <w:r w:rsidR="004A3EA8" w:rsidRPr="00583BB0">
        <w:rPr>
          <w:sz w:val="24"/>
          <w:szCs w:val="24"/>
        </w:rPr>
        <w:t xml:space="preserve">the </w:t>
      </w:r>
      <w:r w:rsidR="00F23CF0" w:rsidRPr="00583BB0">
        <w:rPr>
          <w:sz w:val="24"/>
          <w:szCs w:val="24"/>
        </w:rPr>
        <w:t>Father Stephen</w:t>
      </w:r>
      <w:r w:rsidR="004A3EA8" w:rsidRPr="00583BB0">
        <w:rPr>
          <w:sz w:val="24"/>
          <w:szCs w:val="24"/>
        </w:rPr>
        <w:t>, but</w:t>
      </w:r>
      <w:r w:rsidR="00683F71" w:rsidRPr="00583BB0">
        <w:rPr>
          <w:sz w:val="24"/>
          <w:szCs w:val="24"/>
        </w:rPr>
        <w:t xml:space="preserve"> </w:t>
      </w:r>
      <w:r w:rsidR="004A3EA8" w:rsidRPr="00583BB0">
        <w:rPr>
          <w:sz w:val="24"/>
          <w:szCs w:val="24"/>
        </w:rPr>
        <w:t>is</w:t>
      </w:r>
      <w:r w:rsidR="00683F71" w:rsidRPr="00583BB0">
        <w:rPr>
          <w:sz w:val="24"/>
          <w:szCs w:val="24"/>
        </w:rPr>
        <w:t xml:space="preserve"> </w:t>
      </w:r>
      <w:r w:rsidR="004A3EA8" w:rsidRPr="00583BB0">
        <w:rPr>
          <w:sz w:val="24"/>
          <w:szCs w:val="24"/>
        </w:rPr>
        <w:t xml:space="preserve">not ignorant of anything else but is perfect </w:t>
      </w:r>
      <w:r w:rsidR="002471E6" w:rsidRPr="00583BB0">
        <w:rPr>
          <w:sz w:val="24"/>
          <w:szCs w:val="24"/>
        </w:rPr>
        <w:t>i</w:t>
      </w:r>
      <w:r w:rsidR="004A3EA8" w:rsidRPr="00583BB0">
        <w:rPr>
          <w:sz w:val="24"/>
          <w:szCs w:val="24"/>
        </w:rPr>
        <w:t>n all things</w:t>
      </w:r>
      <w:r w:rsidR="00CB002C" w:rsidRPr="00583BB0">
        <w:rPr>
          <w:sz w:val="24"/>
          <w:szCs w:val="24"/>
        </w:rPr>
        <w:t xml:space="preserve"> </w:t>
      </w:r>
      <w:r w:rsidR="004A3EA8" w:rsidRPr="00583BB0">
        <w:rPr>
          <w:sz w:val="24"/>
          <w:szCs w:val="24"/>
        </w:rPr>
        <w:t>above His</w:t>
      </w:r>
      <w:r w:rsidR="00CB002C" w:rsidRPr="00583BB0">
        <w:rPr>
          <w:sz w:val="24"/>
          <w:szCs w:val="24"/>
        </w:rPr>
        <w:t xml:space="preserve"> </w:t>
      </w:r>
      <w:r w:rsidR="004A3EA8" w:rsidRPr="00583BB0">
        <w:rPr>
          <w:sz w:val="24"/>
          <w:szCs w:val="24"/>
        </w:rPr>
        <w:t>Son</w:t>
      </w:r>
      <w:r w:rsidR="00CB002C" w:rsidRPr="00583BB0">
        <w:rPr>
          <w:sz w:val="24"/>
          <w:szCs w:val="24"/>
        </w:rPr>
        <w:t xml:space="preserve"> </w:t>
      </w:r>
      <w:r w:rsidR="004A3EA8" w:rsidRPr="00583BB0">
        <w:rPr>
          <w:sz w:val="24"/>
          <w:szCs w:val="24"/>
        </w:rPr>
        <w:t>Jesus</w:t>
      </w:r>
      <w:r w:rsidR="00CB002C" w:rsidRPr="00583BB0">
        <w:rPr>
          <w:sz w:val="24"/>
          <w:szCs w:val="24"/>
        </w:rPr>
        <w:t xml:space="preserve"> </w:t>
      </w:r>
      <w:r w:rsidR="004A3EA8" w:rsidRPr="00583BB0">
        <w:rPr>
          <w:sz w:val="24"/>
          <w:szCs w:val="24"/>
        </w:rPr>
        <w:t xml:space="preserve">Christ </w:t>
      </w:r>
      <w:r w:rsidR="00C75998" w:rsidRPr="00583BB0">
        <w:rPr>
          <w:sz w:val="24"/>
          <w:szCs w:val="24"/>
        </w:rPr>
        <w:t>O</w:t>
      </w:r>
      <w:r w:rsidR="004A3EA8" w:rsidRPr="00583BB0">
        <w:rPr>
          <w:sz w:val="24"/>
          <w:szCs w:val="24"/>
        </w:rPr>
        <w:t>ur Lord</w:t>
      </w:r>
      <w:r w:rsidR="00E15BB2" w:rsidRPr="00583BB0">
        <w:rPr>
          <w:sz w:val="24"/>
          <w:szCs w:val="24"/>
        </w:rPr>
        <w:t xml:space="preserve"> </w:t>
      </w:r>
      <w:r w:rsidR="004A3EA8" w:rsidRPr="00583BB0">
        <w:rPr>
          <w:sz w:val="24"/>
          <w:szCs w:val="24"/>
        </w:rPr>
        <w:t xml:space="preserve"> and </w:t>
      </w:r>
      <w:r w:rsidR="00E15BB2" w:rsidRPr="00583BB0">
        <w:rPr>
          <w:sz w:val="24"/>
          <w:szCs w:val="24"/>
        </w:rPr>
        <w:t xml:space="preserve"> </w:t>
      </w:r>
      <w:r w:rsidR="004A3EA8" w:rsidRPr="00583BB0">
        <w:rPr>
          <w:sz w:val="24"/>
          <w:szCs w:val="24"/>
        </w:rPr>
        <w:t>is</w:t>
      </w:r>
      <w:r w:rsidR="00E15BB2" w:rsidRPr="00583BB0">
        <w:rPr>
          <w:sz w:val="24"/>
          <w:szCs w:val="24"/>
        </w:rPr>
        <w:t xml:space="preserve"> </w:t>
      </w:r>
      <w:r w:rsidR="004A3EA8" w:rsidRPr="00583BB0">
        <w:rPr>
          <w:sz w:val="24"/>
          <w:szCs w:val="24"/>
        </w:rPr>
        <w:t xml:space="preserve"> revealed </w:t>
      </w:r>
      <w:r w:rsidR="00E15BB2" w:rsidRPr="00583BB0">
        <w:rPr>
          <w:sz w:val="24"/>
          <w:szCs w:val="24"/>
        </w:rPr>
        <w:t xml:space="preserve"> </w:t>
      </w:r>
      <w:r w:rsidR="004A3EA8" w:rsidRPr="00583BB0">
        <w:rPr>
          <w:sz w:val="24"/>
          <w:szCs w:val="24"/>
        </w:rPr>
        <w:t>in the</w:t>
      </w:r>
      <w:r w:rsidR="003B2A98" w:rsidRPr="00583BB0">
        <w:rPr>
          <w:sz w:val="24"/>
          <w:szCs w:val="24"/>
        </w:rPr>
        <w:t xml:space="preserve"> </w:t>
      </w:r>
      <w:r w:rsidR="004A3EA8" w:rsidRPr="00583BB0">
        <w:rPr>
          <w:sz w:val="24"/>
          <w:szCs w:val="24"/>
        </w:rPr>
        <w:t>Gospel</w:t>
      </w:r>
      <w:r w:rsidR="003B2A98" w:rsidRPr="00583BB0">
        <w:rPr>
          <w:sz w:val="24"/>
          <w:szCs w:val="24"/>
        </w:rPr>
        <w:t xml:space="preserve"> </w:t>
      </w:r>
      <w:r w:rsidR="004A3EA8" w:rsidRPr="00583BB0">
        <w:rPr>
          <w:sz w:val="24"/>
          <w:szCs w:val="24"/>
        </w:rPr>
        <w:t>of</w:t>
      </w:r>
      <w:r w:rsidR="00E15BB2" w:rsidRPr="00583BB0">
        <w:rPr>
          <w:sz w:val="24"/>
          <w:szCs w:val="24"/>
        </w:rPr>
        <w:t xml:space="preserve"> </w:t>
      </w:r>
      <w:r w:rsidR="00D6515B" w:rsidRPr="00583BB0">
        <w:rPr>
          <w:sz w:val="24"/>
          <w:szCs w:val="24"/>
        </w:rPr>
        <w:t>T</w:t>
      </w:r>
      <w:r w:rsidR="004A3EA8" w:rsidRPr="00583BB0">
        <w:rPr>
          <w:sz w:val="24"/>
          <w:szCs w:val="24"/>
        </w:rPr>
        <w:t>ruth</w:t>
      </w:r>
      <w:r w:rsidR="00E15BB2" w:rsidRPr="00583BB0">
        <w:rPr>
          <w:sz w:val="24"/>
          <w:szCs w:val="24"/>
        </w:rPr>
        <w:t xml:space="preserve"> </w:t>
      </w:r>
      <w:r w:rsidR="004A3EA8" w:rsidRPr="00583BB0">
        <w:rPr>
          <w:sz w:val="24"/>
          <w:szCs w:val="24"/>
        </w:rPr>
        <w:t>&amp;</w:t>
      </w:r>
      <w:r w:rsidR="003B2A98" w:rsidRPr="00583BB0">
        <w:rPr>
          <w:sz w:val="24"/>
          <w:szCs w:val="24"/>
        </w:rPr>
        <w:t xml:space="preserve"> </w:t>
      </w:r>
      <w:r w:rsidR="004A3EA8" w:rsidRPr="00583BB0">
        <w:rPr>
          <w:sz w:val="24"/>
          <w:szCs w:val="24"/>
        </w:rPr>
        <w:t>the</w:t>
      </w:r>
      <w:r w:rsidR="005A7EA8" w:rsidRPr="00583BB0">
        <w:rPr>
          <w:sz w:val="24"/>
          <w:szCs w:val="24"/>
        </w:rPr>
        <w:t xml:space="preserve"> </w:t>
      </w:r>
      <w:r w:rsidR="004A3EA8" w:rsidRPr="00583BB0">
        <w:rPr>
          <w:sz w:val="24"/>
          <w:szCs w:val="24"/>
        </w:rPr>
        <w:t>Valentinian</w:t>
      </w:r>
      <w:r w:rsidR="003C0A96" w:rsidRPr="00583BB0">
        <w:rPr>
          <w:sz w:val="24"/>
          <w:szCs w:val="24"/>
        </w:rPr>
        <w:t xml:space="preserve"> </w:t>
      </w:r>
      <w:r w:rsidR="004A3EA8" w:rsidRPr="00583BB0">
        <w:rPr>
          <w:sz w:val="24"/>
          <w:szCs w:val="24"/>
        </w:rPr>
        <w:t>Speculation on pages 286-298</w:t>
      </w:r>
      <w:r w:rsidRPr="00583BB0">
        <w:rPr>
          <w:sz w:val="24"/>
          <w:szCs w:val="24"/>
        </w:rPr>
        <w:t>; Ephesians 4:6 &amp; 1</w:t>
      </w:r>
      <w:r w:rsidRPr="00583BB0">
        <w:rPr>
          <w:sz w:val="24"/>
          <w:szCs w:val="24"/>
          <w:vertAlign w:val="superscript"/>
        </w:rPr>
        <w:t>st</w:t>
      </w:r>
      <w:r w:rsidRPr="00583BB0">
        <w:rPr>
          <w:sz w:val="24"/>
          <w:szCs w:val="24"/>
        </w:rPr>
        <w:t xml:space="preserve"> Corinthians 8:6; 15:24-28</w:t>
      </w:r>
      <w:r w:rsidR="004A3EA8" w:rsidRPr="00583BB0">
        <w:rPr>
          <w:sz w:val="24"/>
          <w:szCs w:val="24"/>
        </w:rPr>
        <w:t>. This is because the Holy Bible is incomplete concerning the Lord Yahweh the Creator</w:t>
      </w:r>
      <w:r w:rsidR="00A01B3E" w:rsidRPr="00583BB0">
        <w:rPr>
          <w:sz w:val="24"/>
          <w:szCs w:val="24"/>
        </w:rPr>
        <w:t xml:space="preserve"> </w:t>
      </w:r>
      <w:r w:rsidR="004A3EA8" w:rsidRPr="00583BB0">
        <w:rPr>
          <w:sz w:val="24"/>
          <w:szCs w:val="24"/>
        </w:rPr>
        <w:t>of</w:t>
      </w:r>
      <w:r w:rsidR="00A01B3E" w:rsidRPr="00583BB0">
        <w:rPr>
          <w:sz w:val="24"/>
          <w:szCs w:val="24"/>
        </w:rPr>
        <w:t xml:space="preserve"> </w:t>
      </w:r>
      <w:r w:rsidR="004A3EA8" w:rsidRPr="00583BB0">
        <w:rPr>
          <w:sz w:val="24"/>
          <w:szCs w:val="24"/>
        </w:rPr>
        <w:t xml:space="preserve">the </w:t>
      </w:r>
      <w:r w:rsidR="00F23CF0" w:rsidRPr="00583BB0">
        <w:rPr>
          <w:sz w:val="24"/>
          <w:szCs w:val="24"/>
        </w:rPr>
        <w:t>Father Stephen</w:t>
      </w:r>
      <w:r w:rsidR="004A3EA8" w:rsidRPr="00583BB0">
        <w:rPr>
          <w:sz w:val="24"/>
          <w:szCs w:val="24"/>
        </w:rPr>
        <w:t xml:space="preserve"> &amp; </w:t>
      </w:r>
      <w:r w:rsidR="00C75998" w:rsidRPr="00583BB0">
        <w:rPr>
          <w:sz w:val="24"/>
          <w:szCs w:val="24"/>
        </w:rPr>
        <w:t>W</w:t>
      </w:r>
      <w:r w:rsidR="004A3EA8" w:rsidRPr="00583BB0">
        <w:rPr>
          <w:sz w:val="24"/>
          <w:szCs w:val="24"/>
        </w:rPr>
        <w:t>e can only know Him by what</w:t>
      </w:r>
      <w:r w:rsidR="0013432F" w:rsidRPr="00583BB0">
        <w:rPr>
          <w:sz w:val="24"/>
          <w:szCs w:val="24"/>
        </w:rPr>
        <w:t xml:space="preserve"> </w:t>
      </w:r>
      <w:r w:rsidR="004A3EA8" w:rsidRPr="00583BB0">
        <w:rPr>
          <w:sz w:val="24"/>
          <w:szCs w:val="24"/>
        </w:rPr>
        <w:t>He has revealed in</w:t>
      </w:r>
      <w:r w:rsidR="0013432F" w:rsidRPr="00583BB0">
        <w:rPr>
          <w:sz w:val="24"/>
          <w:szCs w:val="24"/>
        </w:rPr>
        <w:t xml:space="preserve"> </w:t>
      </w:r>
      <w:r w:rsidR="004A3EA8" w:rsidRPr="00583BB0">
        <w:rPr>
          <w:sz w:val="24"/>
          <w:szCs w:val="24"/>
        </w:rPr>
        <w:t xml:space="preserve">the Word of God. </w:t>
      </w:r>
      <w:r w:rsidR="001C3B98" w:rsidRPr="00583BB0">
        <w:rPr>
          <w:sz w:val="24"/>
          <w:szCs w:val="24"/>
        </w:rPr>
        <w:t xml:space="preserve">If </w:t>
      </w:r>
      <w:r w:rsidR="00FB36EE" w:rsidRPr="00583BB0">
        <w:rPr>
          <w:sz w:val="24"/>
          <w:szCs w:val="24"/>
        </w:rPr>
        <w:t>Y</w:t>
      </w:r>
      <w:r w:rsidR="001C3B98" w:rsidRPr="00583BB0">
        <w:rPr>
          <w:sz w:val="24"/>
          <w:szCs w:val="24"/>
        </w:rPr>
        <w:t xml:space="preserve">ou have any questions on the </w:t>
      </w:r>
      <w:r w:rsidR="008F3CA2" w:rsidRPr="00583BB0">
        <w:rPr>
          <w:sz w:val="24"/>
          <w:szCs w:val="24"/>
        </w:rPr>
        <w:t>B</w:t>
      </w:r>
      <w:r w:rsidR="001C3B98" w:rsidRPr="00583BB0">
        <w:rPr>
          <w:sz w:val="24"/>
          <w:szCs w:val="24"/>
        </w:rPr>
        <w:t xml:space="preserve">iblical </w:t>
      </w:r>
      <w:r w:rsidR="008F3CA2" w:rsidRPr="00583BB0">
        <w:rPr>
          <w:sz w:val="24"/>
          <w:szCs w:val="24"/>
        </w:rPr>
        <w:t>G</w:t>
      </w:r>
      <w:r w:rsidR="001C3B98" w:rsidRPr="00583BB0">
        <w:rPr>
          <w:sz w:val="24"/>
          <w:szCs w:val="24"/>
        </w:rPr>
        <w:t xml:space="preserve">iants, </w:t>
      </w:r>
      <w:r w:rsidR="008F3CA2" w:rsidRPr="00583BB0">
        <w:rPr>
          <w:sz w:val="24"/>
          <w:szCs w:val="24"/>
        </w:rPr>
        <w:t>B</w:t>
      </w:r>
      <w:r w:rsidR="001C3B98" w:rsidRPr="00583BB0">
        <w:rPr>
          <w:sz w:val="24"/>
          <w:szCs w:val="24"/>
        </w:rPr>
        <w:t xml:space="preserve">iblical </w:t>
      </w:r>
      <w:r w:rsidR="008F3CA2" w:rsidRPr="00583BB0">
        <w:rPr>
          <w:sz w:val="24"/>
          <w:szCs w:val="24"/>
        </w:rPr>
        <w:t>D</w:t>
      </w:r>
      <w:r w:rsidR="001C3B98" w:rsidRPr="00583BB0">
        <w:rPr>
          <w:sz w:val="24"/>
          <w:szCs w:val="24"/>
        </w:rPr>
        <w:t xml:space="preserve">ragons &amp; </w:t>
      </w:r>
      <w:r w:rsidR="008F3CA2" w:rsidRPr="00583BB0">
        <w:rPr>
          <w:sz w:val="24"/>
          <w:szCs w:val="24"/>
        </w:rPr>
        <w:t>B</w:t>
      </w:r>
      <w:r w:rsidR="001C3B98" w:rsidRPr="00583BB0">
        <w:rPr>
          <w:sz w:val="24"/>
          <w:szCs w:val="24"/>
        </w:rPr>
        <w:t xml:space="preserve">iblical </w:t>
      </w:r>
      <w:r w:rsidR="008F3CA2" w:rsidRPr="00583BB0">
        <w:rPr>
          <w:sz w:val="24"/>
          <w:szCs w:val="24"/>
        </w:rPr>
        <w:t>L</w:t>
      </w:r>
      <w:r w:rsidR="001C3B98" w:rsidRPr="00583BB0">
        <w:rPr>
          <w:sz w:val="24"/>
          <w:szCs w:val="24"/>
        </w:rPr>
        <w:t>aw,</w:t>
      </w:r>
      <w:r w:rsidR="00C75998" w:rsidRPr="00583BB0">
        <w:rPr>
          <w:sz w:val="24"/>
          <w:szCs w:val="24"/>
        </w:rPr>
        <w:t xml:space="preserve"> Y</w:t>
      </w:r>
      <w:r w:rsidR="001C3B98" w:rsidRPr="00583BB0">
        <w:rPr>
          <w:sz w:val="24"/>
          <w:szCs w:val="24"/>
        </w:rPr>
        <w:t xml:space="preserve">ou must get </w:t>
      </w:r>
      <w:r w:rsidR="00C75998" w:rsidRPr="00583BB0">
        <w:rPr>
          <w:sz w:val="24"/>
          <w:szCs w:val="24"/>
        </w:rPr>
        <w:t>M</w:t>
      </w:r>
      <w:r w:rsidR="001C3B98" w:rsidRPr="00583BB0">
        <w:rPr>
          <w:sz w:val="24"/>
          <w:szCs w:val="24"/>
        </w:rPr>
        <w:t>y book called “</w:t>
      </w:r>
      <w:r w:rsidR="001C3B98" w:rsidRPr="00583BB0">
        <w:rPr>
          <w:b/>
          <w:sz w:val="24"/>
          <w:szCs w:val="24"/>
        </w:rPr>
        <w:t xml:space="preserve">The Lord Yah &amp; the </w:t>
      </w:r>
      <w:r w:rsidR="007A1776" w:rsidRPr="00583BB0">
        <w:rPr>
          <w:b/>
          <w:sz w:val="24"/>
          <w:szCs w:val="24"/>
        </w:rPr>
        <w:t>30</w:t>
      </w:r>
      <w:r w:rsidR="001C3B98" w:rsidRPr="00583BB0">
        <w:rPr>
          <w:b/>
          <w:sz w:val="24"/>
          <w:szCs w:val="24"/>
        </w:rPr>
        <w:t xml:space="preserve"> Orders of the Biblical Giants, Biblical Dragons &amp; Biblical Law</w:t>
      </w:r>
      <w:r w:rsidR="001C3B98" w:rsidRPr="00583BB0">
        <w:rPr>
          <w:sz w:val="24"/>
          <w:szCs w:val="24"/>
        </w:rPr>
        <w:t xml:space="preserve">.” </w:t>
      </w:r>
      <w:r w:rsidR="00FB36EE" w:rsidRPr="00583BB0">
        <w:rPr>
          <w:sz w:val="24"/>
          <w:szCs w:val="24"/>
        </w:rPr>
        <w:t xml:space="preserve">Without the Father Stephen Our Lord the Lord Jesus Christ cannot be named and would not be Lord in Ephesians 3:14-21. </w:t>
      </w:r>
      <w:r w:rsidR="00450932" w:rsidRPr="00583BB0">
        <w:rPr>
          <w:sz w:val="24"/>
          <w:szCs w:val="24"/>
        </w:rPr>
        <w:t xml:space="preserve">Just a thought, if anyone does not receive </w:t>
      </w:r>
      <w:r w:rsidR="00470AEA" w:rsidRPr="00583BB0">
        <w:rPr>
          <w:sz w:val="24"/>
          <w:szCs w:val="24"/>
        </w:rPr>
        <w:t>T</w:t>
      </w:r>
      <w:r w:rsidR="00450932" w:rsidRPr="00583BB0">
        <w:rPr>
          <w:sz w:val="24"/>
          <w:szCs w:val="24"/>
        </w:rPr>
        <w:t xml:space="preserve">his </w:t>
      </w:r>
      <w:r w:rsidR="00470AEA" w:rsidRPr="00583BB0">
        <w:rPr>
          <w:sz w:val="24"/>
          <w:szCs w:val="24"/>
        </w:rPr>
        <w:t>D</w:t>
      </w:r>
      <w:r w:rsidR="00450932" w:rsidRPr="00583BB0">
        <w:rPr>
          <w:sz w:val="24"/>
          <w:szCs w:val="24"/>
        </w:rPr>
        <w:t xml:space="preserve">octrine, it does not concern </w:t>
      </w:r>
      <w:r w:rsidR="00470AEA" w:rsidRPr="00583BB0">
        <w:rPr>
          <w:sz w:val="24"/>
          <w:szCs w:val="24"/>
        </w:rPr>
        <w:t>M</w:t>
      </w:r>
      <w:r w:rsidR="00450932" w:rsidRPr="00583BB0">
        <w:rPr>
          <w:sz w:val="24"/>
          <w:szCs w:val="24"/>
        </w:rPr>
        <w:t>e (</w:t>
      </w:r>
      <w:r w:rsidR="00470AEA" w:rsidRPr="00583BB0">
        <w:rPr>
          <w:sz w:val="24"/>
          <w:szCs w:val="24"/>
        </w:rPr>
        <w:t>T</w:t>
      </w:r>
      <w:r w:rsidR="00450932" w:rsidRPr="00583BB0">
        <w:rPr>
          <w:sz w:val="24"/>
          <w:szCs w:val="24"/>
        </w:rPr>
        <w:t xml:space="preserve">he </w:t>
      </w:r>
      <w:r w:rsidR="00470AEA" w:rsidRPr="00583BB0">
        <w:rPr>
          <w:sz w:val="24"/>
          <w:szCs w:val="24"/>
        </w:rPr>
        <w:t>A</w:t>
      </w:r>
      <w:r w:rsidR="00450932" w:rsidRPr="00583BB0">
        <w:rPr>
          <w:sz w:val="24"/>
          <w:szCs w:val="24"/>
        </w:rPr>
        <w:t>uthor), but the LORD, “</w:t>
      </w:r>
      <w:r w:rsidR="007C46A6" w:rsidRPr="00583BB0">
        <w:rPr>
          <w:sz w:val="24"/>
          <w:szCs w:val="24"/>
        </w:rPr>
        <w:t>…</w:t>
      </w:r>
      <w:r w:rsidR="00450932" w:rsidRPr="00583BB0">
        <w:rPr>
          <w:sz w:val="24"/>
          <w:szCs w:val="24"/>
        </w:rPr>
        <w:t xml:space="preserve">lest </w:t>
      </w:r>
      <w:r w:rsidR="00470AEA" w:rsidRPr="00583BB0">
        <w:rPr>
          <w:sz w:val="24"/>
          <w:szCs w:val="24"/>
        </w:rPr>
        <w:t>Y</w:t>
      </w:r>
      <w:r w:rsidR="00450932" w:rsidRPr="00583BB0">
        <w:rPr>
          <w:sz w:val="24"/>
          <w:szCs w:val="24"/>
        </w:rPr>
        <w:t xml:space="preserve">ou be found fighting against God (Lord Yahweh the Creator of the </w:t>
      </w:r>
      <w:r w:rsidR="00F23CF0" w:rsidRPr="00583BB0">
        <w:rPr>
          <w:sz w:val="24"/>
          <w:szCs w:val="24"/>
        </w:rPr>
        <w:t>Father Stephen</w:t>
      </w:r>
      <w:r w:rsidR="00450932" w:rsidRPr="00583BB0">
        <w:rPr>
          <w:sz w:val="24"/>
          <w:szCs w:val="24"/>
        </w:rPr>
        <w:t>)” in Acts 5:39. Also one main qualifications of Agape Love also called Omni-Benevolence which is totally the Holy God Jehovah and not Sexual Eros Love says “…believes all things (only by the Spirit of God in 1</w:t>
      </w:r>
      <w:r w:rsidR="00450932" w:rsidRPr="00583BB0">
        <w:rPr>
          <w:sz w:val="24"/>
          <w:szCs w:val="24"/>
          <w:vertAlign w:val="superscript"/>
        </w:rPr>
        <w:t>st</w:t>
      </w:r>
      <w:r w:rsidR="00450932" w:rsidRPr="00583BB0">
        <w:rPr>
          <w:sz w:val="24"/>
          <w:szCs w:val="24"/>
        </w:rPr>
        <w:t xml:space="preserve"> Corinthians 2:6-16 &amp; John 14:26; </w:t>
      </w:r>
      <w:r w:rsidR="00470AEA" w:rsidRPr="00583BB0">
        <w:rPr>
          <w:sz w:val="24"/>
          <w:szCs w:val="24"/>
        </w:rPr>
        <w:t xml:space="preserve">15:26; </w:t>
      </w:r>
      <w:r w:rsidR="00450932" w:rsidRPr="00583BB0">
        <w:rPr>
          <w:sz w:val="24"/>
          <w:szCs w:val="24"/>
        </w:rPr>
        <w:t>16:7-13)…” in 1</w:t>
      </w:r>
      <w:r w:rsidR="00450932" w:rsidRPr="00583BB0">
        <w:rPr>
          <w:sz w:val="24"/>
          <w:szCs w:val="24"/>
          <w:vertAlign w:val="superscript"/>
        </w:rPr>
        <w:t>st</w:t>
      </w:r>
      <w:r w:rsidR="00450932" w:rsidRPr="00583BB0">
        <w:rPr>
          <w:sz w:val="24"/>
          <w:szCs w:val="24"/>
        </w:rPr>
        <w:t xml:space="preserve"> </w:t>
      </w:r>
      <w:r w:rsidR="00450932" w:rsidRPr="00583BB0">
        <w:rPr>
          <w:sz w:val="24"/>
          <w:szCs w:val="24"/>
        </w:rPr>
        <w:lastRenderedPageBreak/>
        <w:t xml:space="preserve">Corinthians 13:7. </w:t>
      </w:r>
      <w:r w:rsidR="00BA2B2E" w:rsidRPr="00583BB0">
        <w:rPr>
          <w:sz w:val="24"/>
          <w:szCs w:val="24"/>
        </w:rPr>
        <w:t xml:space="preserve">In Hosea 4:6 says “My people are destroyed for lack of knowledge, because </w:t>
      </w:r>
      <w:r w:rsidR="00470AEA" w:rsidRPr="00583BB0">
        <w:rPr>
          <w:sz w:val="24"/>
          <w:szCs w:val="24"/>
        </w:rPr>
        <w:t>Y</w:t>
      </w:r>
      <w:r w:rsidR="00BA2B2E" w:rsidRPr="00583BB0">
        <w:rPr>
          <w:sz w:val="24"/>
          <w:szCs w:val="24"/>
        </w:rPr>
        <w:t xml:space="preserve">ou have rejected knowledge, I also will reject </w:t>
      </w:r>
      <w:r w:rsidR="00470AEA" w:rsidRPr="00583BB0">
        <w:rPr>
          <w:sz w:val="24"/>
          <w:szCs w:val="24"/>
        </w:rPr>
        <w:t>Y</w:t>
      </w:r>
      <w:r w:rsidR="00BA2B2E" w:rsidRPr="00583BB0">
        <w:rPr>
          <w:sz w:val="24"/>
          <w:szCs w:val="24"/>
        </w:rPr>
        <w:t xml:space="preserve">ou from being </w:t>
      </w:r>
      <w:r w:rsidR="00470AEA" w:rsidRPr="00583BB0">
        <w:rPr>
          <w:sz w:val="24"/>
          <w:szCs w:val="24"/>
        </w:rPr>
        <w:t>(High) P</w:t>
      </w:r>
      <w:r w:rsidR="00BA2B2E" w:rsidRPr="00583BB0">
        <w:rPr>
          <w:sz w:val="24"/>
          <w:szCs w:val="24"/>
        </w:rPr>
        <w:t xml:space="preserve">riest for Me, because </w:t>
      </w:r>
      <w:r w:rsidR="00470AEA" w:rsidRPr="00583BB0">
        <w:rPr>
          <w:sz w:val="24"/>
          <w:szCs w:val="24"/>
        </w:rPr>
        <w:t>Y</w:t>
      </w:r>
      <w:r w:rsidR="00BA2B2E" w:rsidRPr="00583BB0">
        <w:rPr>
          <w:sz w:val="24"/>
          <w:szCs w:val="24"/>
        </w:rPr>
        <w:t xml:space="preserve">ou have forsaken the Law of </w:t>
      </w:r>
      <w:r w:rsidR="00470AEA" w:rsidRPr="00583BB0">
        <w:rPr>
          <w:sz w:val="24"/>
          <w:szCs w:val="24"/>
        </w:rPr>
        <w:t>Y</w:t>
      </w:r>
      <w:r w:rsidR="00BA2B2E" w:rsidRPr="00583BB0">
        <w:rPr>
          <w:sz w:val="24"/>
          <w:szCs w:val="24"/>
        </w:rPr>
        <w:t xml:space="preserve">our God, I also will forget </w:t>
      </w:r>
      <w:r w:rsidR="00470AEA" w:rsidRPr="00583BB0">
        <w:rPr>
          <w:sz w:val="24"/>
          <w:szCs w:val="24"/>
        </w:rPr>
        <w:t>Y</w:t>
      </w:r>
      <w:r w:rsidR="00BA2B2E" w:rsidRPr="00583BB0">
        <w:rPr>
          <w:sz w:val="24"/>
          <w:szCs w:val="24"/>
        </w:rPr>
        <w:t>our</w:t>
      </w:r>
      <w:r w:rsidR="00470AEA" w:rsidRPr="00583BB0">
        <w:rPr>
          <w:sz w:val="24"/>
          <w:szCs w:val="24"/>
        </w:rPr>
        <w:t xml:space="preserve"> C</w:t>
      </w:r>
      <w:r w:rsidR="00BA2B2E" w:rsidRPr="00583BB0">
        <w:rPr>
          <w:sz w:val="24"/>
          <w:szCs w:val="24"/>
        </w:rPr>
        <w:t xml:space="preserve">hildren.” If </w:t>
      </w:r>
      <w:r w:rsidR="00470AEA" w:rsidRPr="00583BB0">
        <w:rPr>
          <w:sz w:val="24"/>
          <w:szCs w:val="24"/>
        </w:rPr>
        <w:t>Y</w:t>
      </w:r>
      <w:r w:rsidR="00BA2B2E" w:rsidRPr="00583BB0">
        <w:rPr>
          <w:sz w:val="24"/>
          <w:szCs w:val="24"/>
        </w:rPr>
        <w:t xml:space="preserve">ou do not believe in God and know the </w:t>
      </w:r>
      <w:r w:rsidR="00470AEA" w:rsidRPr="00583BB0">
        <w:rPr>
          <w:sz w:val="24"/>
          <w:szCs w:val="24"/>
        </w:rPr>
        <w:t xml:space="preserve">agape </w:t>
      </w:r>
      <w:r w:rsidR="00BA2B2E" w:rsidRPr="00583BB0">
        <w:rPr>
          <w:sz w:val="24"/>
          <w:szCs w:val="24"/>
        </w:rPr>
        <w:t xml:space="preserve">love and truth of God, then </w:t>
      </w:r>
      <w:r w:rsidR="00470AEA" w:rsidRPr="00583BB0">
        <w:rPr>
          <w:sz w:val="24"/>
          <w:szCs w:val="24"/>
        </w:rPr>
        <w:t>Y</w:t>
      </w:r>
      <w:r w:rsidR="00BA2B2E" w:rsidRPr="00583BB0">
        <w:rPr>
          <w:sz w:val="24"/>
          <w:szCs w:val="24"/>
        </w:rPr>
        <w:t xml:space="preserve">our </w:t>
      </w:r>
      <w:r w:rsidR="00C75998" w:rsidRPr="00583BB0">
        <w:rPr>
          <w:sz w:val="24"/>
          <w:szCs w:val="24"/>
        </w:rPr>
        <w:t>W</w:t>
      </w:r>
      <w:r w:rsidR="00BA2B2E" w:rsidRPr="00583BB0">
        <w:rPr>
          <w:sz w:val="24"/>
          <w:szCs w:val="24"/>
        </w:rPr>
        <w:t xml:space="preserve">hole </w:t>
      </w:r>
      <w:r w:rsidR="00C75998" w:rsidRPr="00583BB0">
        <w:rPr>
          <w:sz w:val="24"/>
          <w:szCs w:val="24"/>
        </w:rPr>
        <w:t>Cr</w:t>
      </w:r>
      <w:r w:rsidR="00BA2B2E" w:rsidRPr="00583BB0">
        <w:rPr>
          <w:sz w:val="24"/>
          <w:szCs w:val="24"/>
        </w:rPr>
        <w:t xml:space="preserve">eation is defiled, not pure or sanctified and subject </w:t>
      </w:r>
      <w:r w:rsidR="00FD6CC6" w:rsidRPr="00583BB0">
        <w:rPr>
          <w:sz w:val="24"/>
          <w:szCs w:val="24"/>
        </w:rPr>
        <w:t xml:space="preserve">to </w:t>
      </w:r>
      <w:r w:rsidR="00BA2B2E" w:rsidRPr="00583BB0">
        <w:rPr>
          <w:sz w:val="24"/>
          <w:szCs w:val="24"/>
        </w:rPr>
        <w:t xml:space="preserve">Hell in the </w:t>
      </w:r>
      <w:r w:rsidR="00470AEA" w:rsidRPr="00583BB0">
        <w:rPr>
          <w:sz w:val="24"/>
          <w:szCs w:val="24"/>
        </w:rPr>
        <w:t>E</w:t>
      </w:r>
      <w:r w:rsidR="00BA2B2E" w:rsidRPr="00583BB0">
        <w:rPr>
          <w:sz w:val="24"/>
          <w:szCs w:val="24"/>
        </w:rPr>
        <w:t xml:space="preserve">nd of the </w:t>
      </w:r>
      <w:r w:rsidR="00470AEA" w:rsidRPr="00583BB0">
        <w:rPr>
          <w:sz w:val="24"/>
          <w:szCs w:val="24"/>
        </w:rPr>
        <w:t>W</w:t>
      </w:r>
      <w:r w:rsidR="00BA2B2E" w:rsidRPr="00583BB0">
        <w:rPr>
          <w:sz w:val="24"/>
          <w:szCs w:val="24"/>
        </w:rPr>
        <w:t xml:space="preserve">orld and also subject to ungodly fear </w:t>
      </w:r>
      <w:r w:rsidR="00C75998" w:rsidRPr="00583BB0">
        <w:rPr>
          <w:sz w:val="24"/>
          <w:szCs w:val="24"/>
        </w:rPr>
        <w:t xml:space="preserve">that bring torment </w:t>
      </w:r>
      <w:r w:rsidR="00BA2B2E" w:rsidRPr="00583BB0">
        <w:rPr>
          <w:sz w:val="24"/>
          <w:szCs w:val="24"/>
        </w:rPr>
        <w:t xml:space="preserve">because </w:t>
      </w:r>
      <w:r w:rsidR="00470AEA" w:rsidRPr="00583BB0">
        <w:rPr>
          <w:sz w:val="24"/>
          <w:szCs w:val="24"/>
        </w:rPr>
        <w:t>Y</w:t>
      </w:r>
      <w:r w:rsidR="00BA2B2E" w:rsidRPr="00583BB0">
        <w:rPr>
          <w:sz w:val="24"/>
          <w:szCs w:val="24"/>
        </w:rPr>
        <w:t xml:space="preserve">ou do not have </w:t>
      </w:r>
      <w:r w:rsidR="00677DB7" w:rsidRPr="00583BB0">
        <w:rPr>
          <w:sz w:val="24"/>
          <w:szCs w:val="24"/>
        </w:rPr>
        <w:t xml:space="preserve">perfect </w:t>
      </w:r>
      <w:r w:rsidR="00470AEA" w:rsidRPr="00583BB0">
        <w:rPr>
          <w:sz w:val="24"/>
          <w:szCs w:val="24"/>
        </w:rPr>
        <w:t xml:space="preserve">agape </w:t>
      </w:r>
      <w:r w:rsidR="00677DB7" w:rsidRPr="00583BB0">
        <w:rPr>
          <w:sz w:val="24"/>
          <w:szCs w:val="24"/>
        </w:rPr>
        <w:t xml:space="preserve">love abiding in </w:t>
      </w:r>
      <w:r w:rsidR="00470AEA" w:rsidRPr="00583BB0">
        <w:rPr>
          <w:sz w:val="24"/>
          <w:szCs w:val="24"/>
        </w:rPr>
        <w:t>Y</w:t>
      </w:r>
      <w:r w:rsidR="00677DB7" w:rsidRPr="00583BB0">
        <w:rPr>
          <w:sz w:val="24"/>
          <w:szCs w:val="24"/>
        </w:rPr>
        <w:t>ou in 1</w:t>
      </w:r>
      <w:r w:rsidR="00677DB7" w:rsidRPr="00583BB0">
        <w:rPr>
          <w:sz w:val="24"/>
          <w:szCs w:val="24"/>
          <w:vertAlign w:val="superscript"/>
        </w:rPr>
        <w:t>st</w:t>
      </w:r>
      <w:r w:rsidR="00677DB7" w:rsidRPr="00583BB0">
        <w:rPr>
          <w:sz w:val="24"/>
          <w:szCs w:val="24"/>
        </w:rPr>
        <w:t xml:space="preserve"> John 4:18; Titus 1:15-16; Revelation 21:8 &amp; 1</w:t>
      </w:r>
      <w:r w:rsidR="00677DB7" w:rsidRPr="00583BB0">
        <w:rPr>
          <w:sz w:val="24"/>
          <w:szCs w:val="24"/>
          <w:vertAlign w:val="superscript"/>
        </w:rPr>
        <w:t>st</w:t>
      </w:r>
      <w:r w:rsidR="00677DB7" w:rsidRPr="00583BB0">
        <w:rPr>
          <w:sz w:val="24"/>
          <w:szCs w:val="24"/>
        </w:rPr>
        <w:t xml:space="preserve"> Timothy 4:1-5. A Kingdom against a Kingdom or Nation comes to and is brought to desolation by the </w:t>
      </w:r>
      <w:r w:rsidR="00CD6D5E" w:rsidRPr="00583BB0">
        <w:rPr>
          <w:sz w:val="24"/>
          <w:szCs w:val="24"/>
        </w:rPr>
        <w:t xml:space="preserve">Father Stephen’s </w:t>
      </w:r>
      <w:r w:rsidR="00677DB7" w:rsidRPr="00583BB0">
        <w:rPr>
          <w:sz w:val="24"/>
          <w:szCs w:val="24"/>
        </w:rPr>
        <w:t xml:space="preserve">Law of Division </w:t>
      </w:r>
      <w:r w:rsidR="006E022D" w:rsidRPr="00583BB0">
        <w:rPr>
          <w:sz w:val="24"/>
          <w:szCs w:val="24"/>
        </w:rPr>
        <w:t xml:space="preserve">from the Kingdom of Heaven to the Kingdom of Hell is </w:t>
      </w:r>
      <w:r w:rsidR="00677DB7" w:rsidRPr="00583BB0">
        <w:rPr>
          <w:sz w:val="24"/>
          <w:szCs w:val="24"/>
        </w:rPr>
        <w:t xml:space="preserve">in Luke 11:17-23; 21:10. </w:t>
      </w:r>
      <w:r w:rsidR="006E022D" w:rsidRPr="00583BB0">
        <w:rPr>
          <w:sz w:val="24"/>
          <w:szCs w:val="24"/>
        </w:rPr>
        <w:t xml:space="preserve">The Father Stephen’s Lordship of Division in the Kingdom of Lordship is in Hebrews 4:12 (NKJV). </w:t>
      </w:r>
      <w:r w:rsidR="00677DB7" w:rsidRPr="00583BB0">
        <w:rPr>
          <w:sz w:val="24"/>
          <w:szCs w:val="24"/>
        </w:rPr>
        <w:t xml:space="preserve">In “believing all things” can mean, rightly dividing the word of truth with many, many, many facets of truths to every outlook and every view point of all the Holy Scriptures. This means even though </w:t>
      </w:r>
      <w:r w:rsidR="00470AEA" w:rsidRPr="00583BB0">
        <w:rPr>
          <w:sz w:val="24"/>
          <w:szCs w:val="24"/>
        </w:rPr>
        <w:t>Y</w:t>
      </w:r>
      <w:r w:rsidR="00677DB7" w:rsidRPr="00583BB0">
        <w:rPr>
          <w:sz w:val="24"/>
          <w:szCs w:val="24"/>
        </w:rPr>
        <w:t xml:space="preserve">ou may be against </w:t>
      </w:r>
      <w:r w:rsidR="00470AEA" w:rsidRPr="00583BB0">
        <w:rPr>
          <w:sz w:val="24"/>
          <w:szCs w:val="24"/>
        </w:rPr>
        <w:t>T</w:t>
      </w:r>
      <w:r w:rsidR="00677DB7" w:rsidRPr="00583BB0">
        <w:rPr>
          <w:sz w:val="24"/>
          <w:szCs w:val="24"/>
        </w:rPr>
        <w:t xml:space="preserve">his </w:t>
      </w:r>
      <w:r w:rsidR="00470AEA" w:rsidRPr="00583BB0">
        <w:rPr>
          <w:sz w:val="24"/>
          <w:szCs w:val="24"/>
        </w:rPr>
        <w:t>D</w:t>
      </w:r>
      <w:r w:rsidR="00677DB7" w:rsidRPr="00583BB0">
        <w:rPr>
          <w:sz w:val="24"/>
          <w:szCs w:val="24"/>
        </w:rPr>
        <w:t xml:space="preserve">octrine in opposition, the </w:t>
      </w:r>
      <w:r w:rsidR="00BD1193" w:rsidRPr="00583BB0">
        <w:rPr>
          <w:sz w:val="24"/>
          <w:szCs w:val="24"/>
        </w:rPr>
        <w:t xml:space="preserve">Lord </w:t>
      </w:r>
      <w:r w:rsidR="00470AEA" w:rsidRPr="00583BB0">
        <w:rPr>
          <w:sz w:val="24"/>
          <w:szCs w:val="24"/>
        </w:rPr>
        <w:t xml:space="preserve">Stephen </w:t>
      </w:r>
      <w:r w:rsidR="00BD1193" w:rsidRPr="00583BB0">
        <w:rPr>
          <w:sz w:val="24"/>
          <w:szCs w:val="24"/>
        </w:rPr>
        <w:t xml:space="preserve">can look at it as two different truths. Now which one is stronger depends on the Lord </w:t>
      </w:r>
      <w:r w:rsidR="00470AEA" w:rsidRPr="00583BB0">
        <w:rPr>
          <w:sz w:val="24"/>
          <w:szCs w:val="24"/>
        </w:rPr>
        <w:t xml:space="preserve">Yah </w:t>
      </w:r>
      <w:r w:rsidR="00BD1193" w:rsidRPr="00583BB0">
        <w:rPr>
          <w:sz w:val="24"/>
          <w:szCs w:val="24"/>
        </w:rPr>
        <w:t xml:space="preserve">Himself and what </w:t>
      </w:r>
      <w:r w:rsidR="00FD6CC6" w:rsidRPr="00583BB0">
        <w:rPr>
          <w:sz w:val="24"/>
          <w:szCs w:val="24"/>
        </w:rPr>
        <w:t>H</w:t>
      </w:r>
      <w:r w:rsidR="00BD1193" w:rsidRPr="00583BB0">
        <w:rPr>
          <w:sz w:val="24"/>
          <w:szCs w:val="24"/>
        </w:rPr>
        <w:t xml:space="preserve">e wants His own people to know and teach at the appointed time. </w:t>
      </w:r>
      <w:r w:rsidR="00656BF5" w:rsidRPr="00583BB0">
        <w:rPr>
          <w:sz w:val="24"/>
          <w:szCs w:val="24"/>
        </w:rPr>
        <w:t xml:space="preserve">God bless </w:t>
      </w:r>
      <w:r w:rsidR="00C75998" w:rsidRPr="00583BB0">
        <w:rPr>
          <w:sz w:val="24"/>
          <w:szCs w:val="24"/>
        </w:rPr>
        <w:t>Y</w:t>
      </w:r>
      <w:r w:rsidR="00656BF5" w:rsidRPr="00583BB0">
        <w:rPr>
          <w:sz w:val="24"/>
          <w:szCs w:val="24"/>
        </w:rPr>
        <w:t>ou in the</w:t>
      </w:r>
      <w:r w:rsidR="003B2A98" w:rsidRPr="00583BB0">
        <w:rPr>
          <w:sz w:val="24"/>
          <w:szCs w:val="24"/>
        </w:rPr>
        <w:t xml:space="preserve"> </w:t>
      </w:r>
      <w:r w:rsidR="00656BF5" w:rsidRPr="00583BB0">
        <w:rPr>
          <w:sz w:val="24"/>
          <w:szCs w:val="24"/>
        </w:rPr>
        <w:t>Lord’s truth!</w:t>
      </w:r>
    </w:p>
    <w:p w:rsidR="00B70643" w:rsidRPr="00583BB0" w:rsidRDefault="00B70643" w:rsidP="006E655F">
      <w:pPr>
        <w:spacing w:line="480" w:lineRule="auto"/>
        <w:jc w:val="center"/>
        <w:rPr>
          <w:sz w:val="24"/>
          <w:szCs w:val="24"/>
        </w:rPr>
      </w:pPr>
      <w:r w:rsidRPr="00583BB0">
        <w:rPr>
          <w:sz w:val="24"/>
          <w:szCs w:val="24"/>
        </w:rPr>
        <w:t>Bibliography</w:t>
      </w:r>
    </w:p>
    <w:p w:rsidR="00D7076E" w:rsidRPr="00583BB0" w:rsidRDefault="00D7076E" w:rsidP="00B0036A">
      <w:pPr>
        <w:spacing w:line="480" w:lineRule="auto"/>
        <w:jc w:val="both"/>
        <w:rPr>
          <w:sz w:val="24"/>
          <w:szCs w:val="24"/>
        </w:rPr>
      </w:pPr>
      <w:r w:rsidRPr="00583BB0">
        <w:rPr>
          <w:sz w:val="24"/>
          <w:szCs w:val="24"/>
        </w:rPr>
        <w:t>Barnstone, Willis: The Gnostic Bible: Hibil’s Lament from the Book of John: Gnostic Writings on page 575-580: Shambhala Publishers, Inc. Boston, Massachusetts, Copyright, 2003 &amp; 2009</w:t>
      </w:r>
    </w:p>
    <w:p w:rsidR="00155DC3" w:rsidRPr="00583BB0" w:rsidRDefault="00155DC3" w:rsidP="00B0036A">
      <w:pPr>
        <w:spacing w:line="480" w:lineRule="auto"/>
        <w:jc w:val="both"/>
        <w:rPr>
          <w:sz w:val="24"/>
          <w:szCs w:val="24"/>
        </w:rPr>
      </w:pPr>
      <w:r w:rsidRPr="00583BB0">
        <w:rPr>
          <w:sz w:val="24"/>
          <w:szCs w:val="24"/>
        </w:rPr>
        <w:t xml:space="preserve">Barnstone, Willis: The Gnostic Bible: On the Origin of His Body: Manichaean Gnostic Writings on pages 601-612: Shambhala Publishers, Inc. Boston, Massachusetts, Copyright, 2003 &amp; 2009 </w:t>
      </w:r>
    </w:p>
    <w:p w:rsidR="00800C76" w:rsidRPr="00583BB0" w:rsidRDefault="00800C76" w:rsidP="00B0036A">
      <w:pPr>
        <w:spacing w:line="480" w:lineRule="auto"/>
        <w:jc w:val="both"/>
        <w:rPr>
          <w:sz w:val="24"/>
          <w:szCs w:val="24"/>
        </w:rPr>
      </w:pPr>
      <w:r w:rsidRPr="00583BB0">
        <w:rPr>
          <w:sz w:val="24"/>
          <w:szCs w:val="24"/>
        </w:rPr>
        <w:lastRenderedPageBreak/>
        <w:t>Barnstone, Willis: The Gnostic Bible: Parthian Songs: Manichaean Gnostic Writings on pages 659-666: Shambhala Publishers, Inc. Boston, Massachusetts, Copyright, 2003 &amp; 2009</w:t>
      </w:r>
    </w:p>
    <w:p w:rsidR="004F3EB1" w:rsidRPr="00583BB0" w:rsidRDefault="0032015E" w:rsidP="00B0036A">
      <w:pPr>
        <w:spacing w:line="480" w:lineRule="auto"/>
        <w:jc w:val="both"/>
        <w:rPr>
          <w:sz w:val="24"/>
          <w:szCs w:val="24"/>
        </w:rPr>
      </w:pPr>
      <w:r w:rsidRPr="00583BB0">
        <w:rPr>
          <w:sz w:val="24"/>
          <w:szCs w:val="24"/>
        </w:rPr>
        <w:t>Barnstone, Willis: The Gnostic Bible: Poimandres: Gnostic Writings on pages 522-531: Shambhala Publishers, Inc. Boston, Massachusetts, Copyright, 2003 &amp; 2009</w:t>
      </w:r>
    </w:p>
    <w:p w:rsidR="00C96B26" w:rsidRPr="00583BB0" w:rsidRDefault="00C96B26" w:rsidP="00B0036A">
      <w:pPr>
        <w:spacing w:line="480" w:lineRule="auto"/>
        <w:jc w:val="both"/>
        <w:rPr>
          <w:sz w:val="24"/>
          <w:szCs w:val="24"/>
        </w:rPr>
      </w:pPr>
      <w:r w:rsidRPr="00583BB0">
        <w:rPr>
          <w:sz w:val="24"/>
          <w:szCs w:val="24"/>
        </w:rPr>
        <w:t xml:space="preserve">Barnstone, Willis: The Gnostic Bible: The Book of the Two Principals: Christian Gnostic Writings on pages 771-781: Shambhala Publishers, Inc. Boston, Massachusetts, Copyright, 2003 &amp; 2009   </w:t>
      </w:r>
    </w:p>
    <w:p w:rsidR="009A4B9C" w:rsidRPr="00583BB0" w:rsidRDefault="004F3EB1" w:rsidP="00B0036A">
      <w:pPr>
        <w:spacing w:line="480" w:lineRule="auto"/>
        <w:jc w:val="both"/>
        <w:rPr>
          <w:sz w:val="24"/>
          <w:szCs w:val="24"/>
        </w:rPr>
      </w:pPr>
      <w:r w:rsidRPr="00583BB0">
        <w:rPr>
          <w:sz w:val="24"/>
          <w:szCs w:val="24"/>
        </w:rPr>
        <w:t>Barnstone, Willis:</w:t>
      </w:r>
      <w:r w:rsidR="00C96B26" w:rsidRPr="00583BB0">
        <w:rPr>
          <w:sz w:val="24"/>
          <w:szCs w:val="24"/>
        </w:rPr>
        <w:t xml:space="preserve"> T</w:t>
      </w:r>
      <w:r w:rsidRPr="00583BB0">
        <w:rPr>
          <w:sz w:val="24"/>
          <w:szCs w:val="24"/>
        </w:rPr>
        <w:t>he Gnostic Bible: The Ginza: Man</w:t>
      </w:r>
      <w:r w:rsidR="006C36FB" w:rsidRPr="00583BB0">
        <w:rPr>
          <w:sz w:val="24"/>
          <w:szCs w:val="24"/>
        </w:rPr>
        <w:t>d</w:t>
      </w:r>
      <w:r w:rsidRPr="00583BB0">
        <w:rPr>
          <w:sz w:val="24"/>
          <w:szCs w:val="24"/>
        </w:rPr>
        <w:t xml:space="preserve">aean Gnostic Writings on pages 556-574: Shambhala Publishers, Inc. Boston, Massachusetts, Copyright, 2003 </w:t>
      </w:r>
      <w:r w:rsidR="00416807" w:rsidRPr="00583BB0">
        <w:rPr>
          <w:sz w:val="24"/>
          <w:szCs w:val="24"/>
        </w:rPr>
        <w:t>&amp;</w:t>
      </w:r>
      <w:r w:rsidRPr="00583BB0">
        <w:rPr>
          <w:sz w:val="24"/>
          <w:szCs w:val="24"/>
        </w:rPr>
        <w:t xml:space="preserve"> 2009</w:t>
      </w:r>
    </w:p>
    <w:p w:rsidR="0032015E" w:rsidRPr="00583BB0" w:rsidRDefault="009A4B9C" w:rsidP="00B0036A">
      <w:pPr>
        <w:spacing w:line="480" w:lineRule="auto"/>
        <w:jc w:val="both"/>
        <w:rPr>
          <w:sz w:val="24"/>
          <w:szCs w:val="24"/>
        </w:rPr>
      </w:pPr>
      <w:r w:rsidRPr="00583BB0">
        <w:rPr>
          <w:sz w:val="24"/>
          <w:szCs w:val="24"/>
        </w:rPr>
        <w:t>Barnstone, Willis: The Gnostic Bible: The Great Song to Mani: Manichaean Gnostic Writings on pages 667-674: Shambhala Publishers, Inc. Boston, Massachusetts, Copyright, 2003 &amp; 2009</w:t>
      </w:r>
      <w:r w:rsidR="004F3EB1" w:rsidRPr="00583BB0">
        <w:rPr>
          <w:sz w:val="24"/>
          <w:szCs w:val="24"/>
        </w:rPr>
        <w:t xml:space="preserve"> </w:t>
      </w:r>
      <w:r w:rsidR="0032015E" w:rsidRPr="00583BB0">
        <w:rPr>
          <w:sz w:val="24"/>
          <w:szCs w:val="24"/>
        </w:rPr>
        <w:t xml:space="preserve"> </w:t>
      </w:r>
    </w:p>
    <w:p w:rsidR="00C751D1" w:rsidRPr="00583BB0" w:rsidRDefault="00C751D1" w:rsidP="00C751D1">
      <w:pPr>
        <w:spacing w:line="480" w:lineRule="auto"/>
        <w:jc w:val="both"/>
        <w:rPr>
          <w:sz w:val="24"/>
          <w:szCs w:val="24"/>
        </w:rPr>
      </w:pPr>
      <w:r w:rsidRPr="00583BB0">
        <w:rPr>
          <w:sz w:val="24"/>
          <w:szCs w:val="24"/>
        </w:rPr>
        <w:t xml:space="preserve">Barnstone, Willis: The Gnostic Bible: The Prayer of the Messenger Paul: Christian Gnostic Italian Writings on pages 352-354: Shambhala Publishers, Inc. Boston, Massachusetts, Copyright, 2003 &amp; 2009 </w:t>
      </w:r>
    </w:p>
    <w:p w:rsidR="002B1B7D" w:rsidRPr="00583BB0" w:rsidRDefault="003B2A98" w:rsidP="00B0036A">
      <w:pPr>
        <w:spacing w:line="480" w:lineRule="auto"/>
        <w:jc w:val="both"/>
        <w:rPr>
          <w:sz w:val="24"/>
          <w:szCs w:val="24"/>
        </w:rPr>
      </w:pPr>
      <w:r w:rsidRPr="00583BB0">
        <w:rPr>
          <w:sz w:val="24"/>
          <w:szCs w:val="24"/>
        </w:rPr>
        <w:t xml:space="preserve">Barnstone, Willis: The Other Bible, Augustine’s Letters </w:t>
      </w:r>
      <w:r w:rsidR="0032015E" w:rsidRPr="00583BB0">
        <w:rPr>
          <w:sz w:val="24"/>
          <w:szCs w:val="24"/>
        </w:rPr>
        <w:t>a</w:t>
      </w:r>
      <w:r w:rsidRPr="00583BB0">
        <w:rPr>
          <w:sz w:val="24"/>
          <w:szCs w:val="24"/>
        </w:rPr>
        <w:t xml:space="preserve">gainst the Manichaeans: Christian </w:t>
      </w:r>
      <w:r w:rsidR="00602CC4" w:rsidRPr="00583BB0">
        <w:rPr>
          <w:sz w:val="24"/>
          <w:szCs w:val="24"/>
        </w:rPr>
        <w:t xml:space="preserve">Gnostic </w:t>
      </w:r>
      <w:r w:rsidRPr="00583BB0">
        <w:rPr>
          <w:sz w:val="24"/>
          <w:szCs w:val="24"/>
        </w:rPr>
        <w:t>Writings on pages 682-683: Harper &amp; Row Publishers, Inc. New York, NY, Copyright, 1984</w:t>
      </w:r>
    </w:p>
    <w:p w:rsidR="00FC6C0F" w:rsidRPr="00583BB0" w:rsidRDefault="00FC6C0F" w:rsidP="00B0036A">
      <w:pPr>
        <w:spacing w:line="480" w:lineRule="auto"/>
        <w:jc w:val="both"/>
        <w:rPr>
          <w:sz w:val="24"/>
          <w:szCs w:val="24"/>
        </w:rPr>
      </w:pPr>
      <w:r w:rsidRPr="00583BB0">
        <w:rPr>
          <w:sz w:val="24"/>
          <w:szCs w:val="24"/>
        </w:rPr>
        <w:t xml:space="preserve">Barnstone, Willis: The Other Bible, Carpocrates: Gnostic Writings on pages 646-650: Harper &amp; Row Publishers, Inc. New York, NY, Copyright, 1984 </w:t>
      </w:r>
    </w:p>
    <w:p w:rsidR="003B2A98" w:rsidRPr="00583BB0" w:rsidRDefault="002B1B7D" w:rsidP="00B0036A">
      <w:pPr>
        <w:spacing w:line="480" w:lineRule="auto"/>
        <w:jc w:val="both"/>
        <w:rPr>
          <w:sz w:val="24"/>
          <w:szCs w:val="24"/>
        </w:rPr>
      </w:pPr>
      <w:r w:rsidRPr="00583BB0">
        <w:rPr>
          <w:sz w:val="24"/>
          <w:szCs w:val="24"/>
        </w:rPr>
        <w:lastRenderedPageBreak/>
        <w:t xml:space="preserve">Barnstone, Willis: The Other Bible, Evodius, Against the Manichaeans: Christian </w:t>
      </w:r>
      <w:r w:rsidR="00602CC4" w:rsidRPr="00583BB0">
        <w:rPr>
          <w:sz w:val="24"/>
          <w:szCs w:val="24"/>
        </w:rPr>
        <w:t xml:space="preserve">Gnostic </w:t>
      </w:r>
      <w:r w:rsidRPr="00583BB0">
        <w:rPr>
          <w:sz w:val="24"/>
          <w:szCs w:val="24"/>
        </w:rPr>
        <w:t xml:space="preserve">Writings on page 687: Harper &amp; Row Publishers, Inc. New York, NY, Copyright, 1984 </w:t>
      </w:r>
      <w:r w:rsidR="003B2A98" w:rsidRPr="00583BB0">
        <w:rPr>
          <w:sz w:val="24"/>
          <w:szCs w:val="24"/>
        </w:rPr>
        <w:t xml:space="preserve"> </w:t>
      </w:r>
    </w:p>
    <w:p w:rsidR="008B6E7E" w:rsidRPr="00583BB0" w:rsidRDefault="008B6E7E" w:rsidP="00B0036A">
      <w:pPr>
        <w:spacing w:line="480" w:lineRule="auto"/>
        <w:jc w:val="both"/>
        <w:rPr>
          <w:sz w:val="24"/>
          <w:szCs w:val="24"/>
        </w:rPr>
      </w:pPr>
      <w:r w:rsidRPr="00583BB0">
        <w:rPr>
          <w:sz w:val="24"/>
          <w:szCs w:val="24"/>
        </w:rPr>
        <w:t xml:space="preserve">Barnstone, Willis: The Other Bible, Faust </w:t>
      </w:r>
      <w:r w:rsidR="008D15C2" w:rsidRPr="00583BB0">
        <w:rPr>
          <w:sz w:val="24"/>
          <w:szCs w:val="24"/>
        </w:rPr>
        <w:t>C</w:t>
      </w:r>
      <w:r w:rsidRPr="00583BB0">
        <w:rPr>
          <w:sz w:val="24"/>
          <w:szCs w:val="24"/>
        </w:rPr>
        <w:t xml:space="preserve">oncerning Good &amp; Evil: Gnostic Writings on pages 680-681: Harper &amp; Row Publishers, Inc. New York, NY, Copyright, 1984 </w:t>
      </w:r>
    </w:p>
    <w:p w:rsidR="00BB3A5D" w:rsidRPr="00583BB0" w:rsidRDefault="00BB3A5D" w:rsidP="00B0036A">
      <w:pPr>
        <w:spacing w:line="480" w:lineRule="auto"/>
        <w:jc w:val="both"/>
        <w:rPr>
          <w:sz w:val="24"/>
          <w:szCs w:val="24"/>
        </w:rPr>
      </w:pPr>
      <w:r w:rsidRPr="00583BB0">
        <w:rPr>
          <w:sz w:val="24"/>
          <w:szCs w:val="24"/>
        </w:rPr>
        <w:t>Barnstone, Willis: The Other Bible, From Other Letters of Augustine on the Manichaeans: Gnostic Writings on pages 684-686: Harper &amp; Row Publishers, Inc. New York, NY, Copyright, 1984</w:t>
      </w:r>
    </w:p>
    <w:p w:rsidR="00377515" w:rsidRPr="00583BB0" w:rsidRDefault="00377515" w:rsidP="00B0036A">
      <w:pPr>
        <w:spacing w:line="480" w:lineRule="auto"/>
        <w:jc w:val="both"/>
        <w:rPr>
          <w:sz w:val="24"/>
          <w:szCs w:val="24"/>
        </w:rPr>
      </w:pPr>
      <w:r w:rsidRPr="00583BB0">
        <w:rPr>
          <w:sz w:val="24"/>
          <w:szCs w:val="24"/>
        </w:rPr>
        <w:t xml:space="preserve">Barnstone, Willis: The Other Bible, Haggadah: Jewish Legend from </w:t>
      </w:r>
      <w:r w:rsidR="00EE78FA" w:rsidRPr="00583BB0">
        <w:rPr>
          <w:sz w:val="24"/>
          <w:szCs w:val="24"/>
        </w:rPr>
        <w:t>M</w:t>
      </w:r>
      <w:r w:rsidRPr="00583BB0">
        <w:rPr>
          <w:sz w:val="24"/>
          <w:szCs w:val="24"/>
        </w:rPr>
        <w:t>idrash, Pseudepigrapha &amp; Early Kabbalah pages 1</w:t>
      </w:r>
      <w:r w:rsidR="003B1FAC" w:rsidRPr="00583BB0">
        <w:rPr>
          <w:sz w:val="24"/>
          <w:szCs w:val="24"/>
        </w:rPr>
        <w:t>4</w:t>
      </w:r>
      <w:r w:rsidRPr="00583BB0">
        <w:rPr>
          <w:sz w:val="24"/>
          <w:szCs w:val="24"/>
        </w:rPr>
        <w:t>-</w:t>
      </w:r>
      <w:r w:rsidR="003B1FAC" w:rsidRPr="00583BB0">
        <w:rPr>
          <w:sz w:val="24"/>
          <w:szCs w:val="24"/>
        </w:rPr>
        <w:t>38</w:t>
      </w:r>
      <w:r w:rsidRPr="00583BB0">
        <w:rPr>
          <w:sz w:val="24"/>
          <w:szCs w:val="24"/>
        </w:rPr>
        <w:t>: Harper &amp; Row Publishers, Inc. New York, NY, Copyright, 1984</w:t>
      </w:r>
    </w:p>
    <w:p w:rsidR="00066A67" w:rsidRPr="00583BB0" w:rsidRDefault="00066A67" w:rsidP="00B0036A">
      <w:pPr>
        <w:spacing w:line="480" w:lineRule="auto"/>
        <w:jc w:val="both"/>
        <w:rPr>
          <w:sz w:val="24"/>
          <w:szCs w:val="24"/>
        </w:rPr>
      </w:pPr>
      <w:r w:rsidRPr="00583BB0">
        <w:rPr>
          <w:sz w:val="24"/>
          <w:szCs w:val="24"/>
        </w:rPr>
        <w:t xml:space="preserve">Barnstone, Willis: The Other Bible, Ptolemaeus’ Letter to Flora: Gnostic </w:t>
      </w:r>
      <w:r w:rsidR="00BE5F99" w:rsidRPr="00583BB0">
        <w:rPr>
          <w:sz w:val="24"/>
          <w:szCs w:val="24"/>
        </w:rPr>
        <w:t xml:space="preserve">Italian </w:t>
      </w:r>
      <w:r w:rsidRPr="00583BB0">
        <w:rPr>
          <w:sz w:val="24"/>
          <w:szCs w:val="24"/>
        </w:rPr>
        <w:t xml:space="preserve">Writings on pages 621-625: Harper &amp; Row Publishers, Inc. </w:t>
      </w:r>
      <w:r w:rsidR="008A5E1A" w:rsidRPr="00583BB0">
        <w:rPr>
          <w:sz w:val="24"/>
          <w:szCs w:val="24"/>
        </w:rPr>
        <w:t>New</w:t>
      </w:r>
      <w:r w:rsidRPr="00583BB0">
        <w:rPr>
          <w:sz w:val="24"/>
          <w:szCs w:val="24"/>
        </w:rPr>
        <w:t xml:space="preserve"> York, NY, Copyright, 1984</w:t>
      </w:r>
    </w:p>
    <w:p w:rsidR="00212E5B" w:rsidRPr="00583BB0" w:rsidRDefault="00212E5B" w:rsidP="00B0036A">
      <w:pPr>
        <w:spacing w:line="480" w:lineRule="auto"/>
        <w:jc w:val="both"/>
        <w:rPr>
          <w:sz w:val="24"/>
          <w:szCs w:val="24"/>
        </w:rPr>
      </w:pPr>
      <w:r w:rsidRPr="00583BB0">
        <w:rPr>
          <w:sz w:val="24"/>
          <w:szCs w:val="24"/>
        </w:rPr>
        <w:t>Barnstone, Willis: The Other Bible, The Acts of Andrew: Christian Apocrypha on pages 459-463: Harper &amp; Row Publishers, Inc. New York, NY, Copyright, 1984</w:t>
      </w:r>
    </w:p>
    <w:p w:rsidR="004B2477" w:rsidRPr="00583BB0" w:rsidRDefault="004B2477" w:rsidP="00B0036A">
      <w:pPr>
        <w:spacing w:line="480" w:lineRule="auto"/>
        <w:jc w:val="both"/>
        <w:rPr>
          <w:sz w:val="24"/>
          <w:szCs w:val="24"/>
        </w:rPr>
      </w:pPr>
      <w:r w:rsidRPr="00583BB0">
        <w:rPr>
          <w:sz w:val="24"/>
          <w:szCs w:val="24"/>
        </w:rPr>
        <w:t xml:space="preserve">Barnstone, Willis: The Other Bible, The Acts of Paul: Christian </w:t>
      </w:r>
      <w:r w:rsidR="00D10E26" w:rsidRPr="00583BB0">
        <w:rPr>
          <w:sz w:val="24"/>
          <w:szCs w:val="24"/>
        </w:rPr>
        <w:t xml:space="preserve">Apocrypha </w:t>
      </w:r>
      <w:r w:rsidRPr="00583BB0">
        <w:rPr>
          <w:sz w:val="24"/>
          <w:szCs w:val="24"/>
        </w:rPr>
        <w:t>Writings on pages 44</w:t>
      </w:r>
      <w:r w:rsidR="00C22914" w:rsidRPr="00583BB0">
        <w:rPr>
          <w:sz w:val="24"/>
          <w:szCs w:val="24"/>
        </w:rPr>
        <w:t>5</w:t>
      </w:r>
      <w:r w:rsidRPr="00583BB0">
        <w:rPr>
          <w:sz w:val="24"/>
          <w:szCs w:val="24"/>
        </w:rPr>
        <w:t>-458: Harper &amp; Row Publishers</w:t>
      </w:r>
      <w:r w:rsidR="00B417FC" w:rsidRPr="00583BB0">
        <w:rPr>
          <w:sz w:val="24"/>
          <w:szCs w:val="24"/>
        </w:rPr>
        <w:t>,</w:t>
      </w:r>
      <w:r w:rsidRPr="00583BB0">
        <w:rPr>
          <w:sz w:val="24"/>
          <w:szCs w:val="24"/>
        </w:rPr>
        <w:t xml:space="preserve"> Inc. New York, NY, Copyright, 1984</w:t>
      </w:r>
    </w:p>
    <w:p w:rsidR="00A10E50" w:rsidRPr="00583BB0" w:rsidRDefault="00A10E50" w:rsidP="00B0036A">
      <w:pPr>
        <w:spacing w:line="480" w:lineRule="auto"/>
        <w:jc w:val="both"/>
        <w:rPr>
          <w:sz w:val="24"/>
          <w:szCs w:val="24"/>
        </w:rPr>
      </w:pPr>
      <w:r w:rsidRPr="00583BB0">
        <w:rPr>
          <w:sz w:val="24"/>
          <w:szCs w:val="24"/>
        </w:rPr>
        <w:t>Barnstone, Willis: The Other Bible, The Acts of Thomas: Christian Gnostic Apocrypha Writings on pages 464-4</w:t>
      </w:r>
      <w:r w:rsidR="00FB08DA" w:rsidRPr="00583BB0">
        <w:rPr>
          <w:sz w:val="24"/>
          <w:szCs w:val="24"/>
        </w:rPr>
        <w:t>8</w:t>
      </w:r>
      <w:r w:rsidR="005F78D5" w:rsidRPr="00583BB0">
        <w:rPr>
          <w:sz w:val="24"/>
          <w:szCs w:val="24"/>
        </w:rPr>
        <w:t>1</w:t>
      </w:r>
      <w:r w:rsidRPr="00583BB0">
        <w:rPr>
          <w:sz w:val="24"/>
          <w:szCs w:val="24"/>
        </w:rPr>
        <w:t xml:space="preserve">: </w:t>
      </w:r>
      <w:r w:rsidR="004F4C1B" w:rsidRPr="00583BB0">
        <w:rPr>
          <w:sz w:val="24"/>
          <w:szCs w:val="24"/>
        </w:rPr>
        <w:t>H</w:t>
      </w:r>
      <w:r w:rsidRPr="00583BB0">
        <w:rPr>
          <w:sz w:val="24"/>
          <w:szCs w:val="24"/>
        </w:rPr>
        <w:t>arper &amp; Row Publishers</w:t>
      </w:r>
      <w:r w:rsidR="00B417FC" w:rsidRPr="00583BB0">
        <w:rPr>
          <w:sz w:val="24"/>
          <w:szCs w:val="24"/>
        </w:rPr>
        <w:t>,</w:t>
      </w:r>
      <w:r w:rsidRPr="00583BB0">
        <w:rPr>
          <w:sz w:val="24"/>
          <w:szCs w:val="24"/>
        </w:rPr>
        <w:t xml:space="preserve"> Inc. New York, NY, Copyright, 1984 </w:t>
      </w:r>
    </w:p>
    <w:p w:rsidR="00754D74" w:rsidRPr="00583BB0" w:rsidRDefault="00754D74" w:rsidP="00B0036A">
      <w:pPr>
        <w:spacing w:line="480" w:lineRule="auto"/>
        <w:jc w:val="both"/>
        <w:rPr>
          <w:sz w:val="24"/>
          <w:szCs w:val="24"/>
        </w:rPr>
      </w:pPr>
      <w:r w:rsidRPr="00583BB0">
        <w:rPr>
          <w:sz w:val="24"/>
          <w:szCs w:val="24"/>
        </w:rPr>
        <w:t>Barnstone, Willis: The Other Bible, The Apocalypse of Paul: Christian Apocrypha Writings on pages 537-550: Harper &amp; Row Publishers, Inc. New York, NY, Copyright, 1984</w:t>
      </w:r>
    </w:p>
    <w:p w:rsidR="004C301A" w:rsidRPr="00583BB0" w:rsidRDefault="004C301A" w:rsidP="00B0036A">
      <w:pPr>
        <w:spacing w:line="480" w:lineRule="auto"/>
        <w:jc w:val="both"/>
        <w:rPr>
          <w:sz w:val="24"/>
          <w:szCs w:val="24"/>
        </w:rPr>
      </w:pPr>
      <w:r w:rsidRPr="00583BB0">
        <w:rPr>
          <w:sz w:val="24"/>
          <w:szCs w:val="24"/>
        </w:rPr>
        <w:lastRenderedPageBreak/>
        <w:t>Barnstone, Willis: The Other Bible, The Apocalypse of Peter: Christian Apocrypha Writings on pages 532-536: Harper &amp; Row Publishers, Inc. New York, NY, Copyright, 1984</w:t>
      </w:r>
    </w:p>
    <w:p w:rsidR="0078690C" w:rsidRPr="00583BB0" w:rsidRDefault="0078690C" w:rsidP="00B0036A">
      <w:pPr>
        <w:spacing w:line="480" w:lineRule="auto"/>
        <w:jc w:val="both"/>
        <w:rPr>
          <w:sz w:val="24"/>
          <w:szCs w:val="24"/>
        </w:rPr>
      </w:pPr>
      <w:r w:rsidRPr="00583BB0">
        <w:rPr>
          <w:sz w:val="24"/>
          <w:szCs w:val="24"/>
        </w:rPr>
        <w:t>Barnstone, Willis: The Other Bible, The Apocalypse of Thomas: Christian Apocrypha Writings on pages 551-553: Harper &amp; Row Publishers, Inc. New York, NY, Copyright, 1984</w:t>
      </w:r>
    </w:p>
    <w:p w:rsidR="00E26F55" w:rsidRPr="00583BB0" w:rsidRDefault="00E26F55" w:rsidP="00B0036A">
      <w:pPr>
        <w:spacing w:line="480" w:lineRule="auto"/>
        <w:jc w:val="both"/>
        <w:rPr>
          <w:sz w:val="24"/>
          <w:szCs w:val="24"/>
        </w:rPr>
      </w:pPr>
      <w:r w:rsidRPr="00583BB0">
        <w:rPr>
          <w:sz w:val="24"/>
          <w:szCs w:val="24"/>
        </w:rPr>
        <w:t xml:space="preserve">Barnstone, Willis: The Other Bible, The Ascension of Isaiah: Christian Apocrypha </w:t>
      </w:r>
      <w:r w:rsidR="009D7962" w:rsidRPr="00583BB0">
        <w:rPr>
          <w:sz w:val="24"/>
          <w:szCs w:val="24"/>
        </w:rPr>
        <w:t xml:space="preserve">Writings </w:t>
      </w:r>
      <w:r w:rsidRPr="00583BB0">
        <w:rPr>
          <w:sz w:val="24"/>
          <w:szCs w:val="24"/>
        </w:rPr>
        <w:t xml:space="preserve">on pages 517-531: Harper &amp; Row Publishers, Inc. New York, NY, Copyright, 1984 </w:t>
      </w:r>
    </w:p>
    <w:p w:rsidR="00733F22" w:rsidRPr="00583BB0" w:rsidRDefault="00733F22" w:rsidP="00B0036A">
      <w:pPr>
        <w:spacing w:line="480" w:lineRule="auto"/>
        <w:jc w:val="both"/>
        <w:rPr>
          <w:sz w:val="24"/>
          <w:szCs w:val="24"/>
        </w:rPr>
      </w:pPr>
      <w:r w:rsidRPr="00583BB0">
        <w:rPr>
          <w:sz w:val="24"/>
          <w:szCs w:val="24"/>
        </w:rPr>
        <w:t>Barnstone, Willis: The Other Bible, The Book of Enoch (1</w:t>
      </w:r>
      <w:r w:rsidRPr="00583BB0">
        <w:rPr>
          <w:sz w:val="24"/>
          <w:szCs w:val="24"/>
          <w:vertAlign w:val="superscript"/>
        </w:rPr>
        <w:t>st</w:t>
      </w:r>
      <w:r w:rsidRPr="00583BB0">
        <w:rPr>
          <w:sz w:val="24"/>
          <w:szCs w:val="24"/>
        </w:rPr>
        <w:t xml:space="preserve"> Enoch): Jewish Pseudepigrapha Writings: Harper &amp; Row Publishers, Inc. New York, NY, Copyright, 1984</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 xml:space="preserve">Barnstone, Willis: The Other Bible, The Book of Jubilees: Jewish Pseudepigrapha Writings on pages 10-13: Harper &amp; Row Publishers, Inc. New York, NY, Copyright, 1984     </w:t>
      </w:r>
    </w:p>
    <w:p w:rsidR="00500C0C" w:rsidRPr="00583BB0" w:rsidRDefault="00C82835" w:rsidP="00B0036A">
      <w:pPr>
        <w:spacing w:line="480" w:lineRule="auto"/>
        <w:jc w:val="both"/>
        <w:rPr>
          <w:sz w:val="24"/>
          <w:szCs w:val="24"/>
        </w:rPr>
      </w:pPr>
      <w:r w:rsidRPr="00583BB0">
        <w:rPr>
          <w:sz w:val="24"/>
          <w:szCs w:val="24"/>
        </w:rPr>
        <w:t>Barnstone, Willis: The Other Bible, The Book of the Secrets of Enoch (</w:t>
      </w:r>
      <w:r w:rsidR="0046410B" w:rsidRPr="00583BB0">
        <w:rPr>
          <w:sz w:val="24"/>
          <w:szCs w:val="24"/>
        </w:rPr>
        <w:t>2</w:t>
      </w:r>
      <w:r w:rsidR="0046410B" w:rsidRPr="00583BB0">
        <w:rPr>
          <w:sz w:val="24"/>
          <w:szCs w:val="24"/>
          <w:vertAlign w:val="superscript"/>
        </w:rPr>
        <w:t>nd</w:t>
      </w:r>
      <w:r w:rsidR="0046410B" w:rsidRPr="00583BB0">
        <w:rPr>
          <w:sz w:val="24"/>
          <w:szCs w:val="24"/>
        </w:rPr>
        <w:t xml:space="preserve"> </w:t>
      </w:r>
      <w:r w:rsidRPr="00583BB0">
        <w:rPr>
          <w:sz w:val="24"/>
          <w:szCs w:val="24"/>
        </w:rPr>
        <w:t xml:space="preserve">Enoch): </w:t>
      </w:r>
      <w:r w:rsidR="00B0036A" w:rsidRPr="00583BB0">
        <w:rPr>
          <w:sz w:val="24"/>
          <w:szCs w:val="24"/>
        </w:rPr>
        <w:t xml:space="preserve">Jewish </w:t>
      </w:r>
      <w:r w:rsidRPr="00583BB0">
        <w:rPr>
          <w:sz w:val="24"/>
          <w:szCs w:val="24"/>
        </w:rPr>
        <w:t xml:space="preserve">Pseudepigrapha Writings: Harper &amp; Row Publishers, Inc. </w:t>
      </w:r>
      <w:r w:rsidR="009B6192" w:rsidRPr="00583BB0">
        <w:rPr>
          <w:sz w:val="24"/>
          <w:szCs w:val="24"/>
        </w:rPr>
        <w:t xml:space="preserve">New York, NY, </w:t>
      </w:r>
      <w:r w:rsidRPr="00583BB0">
        <w:rPr>
          <w:sz w:val="24"/>
          <w:szCs w:val="24"/>
        </w:rPr>
        <w:t>Copyright, 1984</w:t>
      </w:r>
    </w:p>
    <w:p w:rsidR="00A95275" w:rsidRPr="00583BB0" w:rsidRDefault="00A95275" w:rsidP="00B0036A">
      <w:pPr>
        <w:spacing w:line="480" w:lineRule="auto"/>
        <w:jc w:val="both"/>
        <w:rPr>
          <w:sz w:val="24"/>
          <w:szCs w:val="24"/>
        </w:rPr>
      </w:pPr>
      <w:r w:rsidRPr="00583BB0">
        <w:rPr>
          <w:sz w:val="24"/>
          <w:szCs w:val="24"/>
        </w:rPr>
        <w:t>Barnstone, Willis: The Other Bible, The Book of Thomas the Contender: Gnostic Writings on pages 582-587: Harper &amp; Row Publishers, Inc. New York, NY, Copyright, 1984</w:t>
      </w:r>
    </w:p>
    <w:p w:rsidR="00E810D6" w:rsidRPr="00583BB0" w:rsidRDefault="00E810D6" w:rsidP="00B0036A">
      <w:pPr>
        <w:spacing w:line="480" w:lineRule="auto"/>
        <w:jc w:val="both"/>
        <w:rPr>
          <w:sz w:val="24"/>
          <w:szCs w:val="24"/>
        </w:rPr>
      </w:pPr>
      <w:r w:rsidRPr="00583BB0">
        <w:rPr>
          <w:sz w:val="24"/>
          <w:szCs w:val="24"/>
        </w:rPr>
        <w:t xml:space="preserve">Barnstone, Willis: The Other Bible, The Christian Sibyllines: Christian Apocrypha Writings on pages 554-566: Harper &amp; Row Publishers, Inc. New York, NY, Copyright, 1984 </w:t>
      </w:r>
    </w:p>
    <w:p w:rsidR="002219EB" w:rsidRPr="00583BB0" w:rsidRDefault="00EF0E4A" w:rsidP="00B0036A">
      <w:pPr>
        <w:spacing w:line="480" w:lineRule="auto"/>
        <w:jc w:val="both"/>
        <w:rPr>
          <w:sz w:val="24"/>
          <w:szCs w:val="24"/>
        </w:rPr>
      </w:pPr>
      <w:r w:rsidRPr="00583BB0">
        <w:rPr>
          <w:sz w:val="24"/>
          <w:szCs w:val="24"/>
        </w:rPr>
        <w:t>B</w:t>
      </w:r>
      <w:r w:rsidR="00E810D6" w:rsidRPr="00583BB0">
        <w:rPr>
          <w:sz w:val="24"/>
          <w:szCs w:val="24"/>
        </w:rPr>
        <w:t>a</w:t>
      </w:r>
      <w:r w:rsidRPr="00583BB0">
        <w:rPr>
          <w:sz w:val="24"/>
          <w:szCs w:val="24"/>
        </w:rPr>
        <w:t>rnstone, Willis: The Other Bible, The Coptic Psalm Book, Let Us Worship the Spirit of the Paraclete: Manichaean Gnostic Writings on pages 327-3</w:t>
      </w:r>
      <w:r w:rsidR="00D6404A" w:rsidRPr="00583BB0">
        <w:rPr>
          <w:sz w:val="24"/>
          <w:szCs w:val="24"/>
        </w:rPr>
        <w:t>30</w:t>
      </w:r>
      <w:r w:rsidRPr="00583BB0">
        <w:rPr>
          <w:sz w:val="24"/>
          <w:szCs w:val="24"/>
        </w:rPr>
        <w:t>: Harper &amp; Row Publishers</w:t>
      </w:r>
      <w:r w:rsidR="00B417FC" w:rsidRPr="00583BB0">
        <w:rPr>
          <w:sz w:val="24"/>
          <w:szCs w:val="24"/>
        </w:rPr>
        <w:t>,</w:t>
      </w:r>
      <w:r w:rsidRPr="00583BB0">
        <w:rPr>
          <w:sz w:val="24"/>
          <w:szCs w:val="24"/>
        </w:rPr>
        <w:t xml:space="preserve"> Inc. New York, NY, Copyright, 1984</w:t>
      </w:r>
    </w:p>
    <w:p w:rsidR="00C751D1" w:rsidRPr="00583BB0" w:rsidRDefault="00C751D1" w:rsidP="00C751D1">
      <w:pPr>
        <w:spacing w:line="480" w:lineRule="auto"/>
        <w:jc w:val="both"/>
        <w:rPr>
          <w:rFonts w:cstheme="minorHAnsi"/>
          <w:sz w:val="24"/>
          <w:szCs w:val="24"/>
        </w:rPr>
      </w:pPr>
      <w:r w:rsidRPr="00583BB0">
        <w:rPr>
          <w:rFonts w:cstheme="minorHAnsi"/>
          <w:sz w:val="24"/>
          <w:szCs w:val="24"/>
        </w:rPr>
        <w:lastRenderedPageBreak/>
        <w:t>Barnstone, Willis: The Other Bible, The Damascus Document: Dead Sea Scrolls on pages 223-234: Harper &amp; Row Publishers, Inc. New York, NY, Copyright, 1984</w:t>
      </w:r>
    </w:p>
    <w:p w:rsidR="00F73689" w:rsidRPr="00583BB0" w:rsidRDefault="00F73689" w:rsidP="00B0036A">
      <w:pPr>
        <w:spacing w:line="480" w:lineRule="auto"/>
        <w:jc w:val="both"/>
        <w:rPr>
          <w:sz w:val="24"/>
          <w:szCs w:val="24"/>
        </w:rPr>
      </w:pPr>
      <w:r w:rsidRPr="00583BB0">
        <w:rPr>
          <w:sz w:val="24"/>
          <w:szCs w:val="24"/>
        </w:rPr>
        <w:t>Barnstone, Willis: The Other Bible, The Divine Throne-Chariot: Dead Sea Scrolls on pages 705-706: Harper &amp; Row Publishers, Inc. New York, NY, Copyright, 1984</w:t>
      </w:r>
    </w:p>
    <w:p w:rsidR="00EF0E4A" w:rsidRPr="00583BB0" w:rsidRDefault="002219EB" w:rsidP="00B0036A">
      <w:pPr>
        <w:spacing w:line="480" w:lineRule="auto"/>
        <w:jc w:val="both"/>
        <w:rPr>
          <w:sz w:val="24"/>
          <w:szCs w:val="24"/>
        </w:rPr>
      </w:pPr>
      <w:r w:rsidRPr="00583BB0">
        <w:rPr>
          <w:sz w:val="24"/>
          <w:szCs w:val="24"/>
        </w:rPr>
        <w:t xml:space="preserve">Barnstone, Willis: The Other Bible, The Genesis Apocryphon: Dead Sea Scrolls on pages 201-207: Harper &amp; Row Publishers, Inc. New York, NY, Copyright, 1984 </w:t>
      </w:r>
      <w:r w:rsidR="00EF0E4A" w:rsidRPr="00583BB0">
        <w:rPr>
          <w:sz w:val="24"/>
          <w:szCs w:val="24"/>
        </w:rPr>
        <w:t xml:space="preserve"> </w:t>
      </w:r>
    </w:p>
    <w:p w:rsidR="00CD2E94" w:rsidRPr="00583BB0" w:rsidRDefault="00CD2E94" w:rsidP="00B0036A">
      <w:pPr>
        <w:spacing w:line="480" w:lineRule="auto"/>
        <w:jc w:val="both"/>
        <w:rPr>
          <w:sz w:val="24"/>
          <w:szCs w:val="24"/>
        </w:rPr>
      </w:pPr>
      <w:r w:rsidRPr="00583BB0">
        <w:rPr>
          <w:sz w:val="24"/>
          <w:szCs w:val="24"/>
        </w:rPr>
        <w:t>Barnstone, Willis: The Other Bible, The Gospel of Bartholomew: Christian Apocrypha Writings on pages 350-358: Harper &amp; Row Publishers</w:t>
      </w:r>
      <w:r w:rsidR="00B417FC" w:rsidRPr="00583BB0">
        <w:rPr>
          <w:sz w:val="24"/>
          <w:szCs w:val="24"/>
        </w:rPr>
        <w:t>,</w:t>
      </w:r>
      <w:r w:rsidRPr="00583BB0">
        <w:rPr>
          <w:sz w:val="24"/>
          <w:szCs w:val="24"/>
        </w:rPr>
        <w:t xml:space="preserve"> Inc. New York, NY, Copyright, 1984</w:t>
      </w:r>
    </w:p>
    <w:p w:rsidR="00636B95" w:rsidRPr="00583BB0" w:rsidRDefault="00636B95" w:rsidP="00B0036A">
      <w:pPr>
        <w:spacing w:line="480" w:lineRule="auto"/>
        <w:jc w:val="both"/>
        <w:rPr>
          <w:sz w:val="24"/>
          <w:szCs w:val="24"/>
        </w:rPr>
      </w:pPr>
      <w:r w:rsidRPr="00583BB0">
        <w:rPr>
          <w:sz w:val="24"/>
          <w:szCs w:val="24"/>
        </w:rPr>
        <w:t>Barnstone, Willis: The Other Bible, The Gospel of Nicodemus: Christian Apocrypha Writings on pages 3</w:t>
      </w:r>
      <w:r w:rsidR="00752B80" w:rsidRPr="00583BB0">
        <w:rPr>
          <w:sz w:val="24"/>
          <w:szCs w:val="24"/>
        </w:rPr>
        <w:t>59</w:t>
      </w:r>
      <w:r w:rsidRPr="00583BB0">
        <w:rPr>
          <w:sz w:val="24"/>
          <w:szCs w:val="24"/>
        </w:rPr>
        <w:t>-38</w:t>
      </w:r>
      <w:r w:rsidR="00752B80" w:rsidRPr="00583BB0">
        <w:rPr>
          <w:sz w:val="24"/>
          <w:szCs w:val="24"/>
        </w:rPr>
        <w:t>0</w:t>
      </w:r>
      <w:r w:rsidRPr="00583BB0">
        <w:rPr>
          <w:sz w:val="24"/>
          <w:szCs w:val="24"/>
        </w:rPr>
        <w:t>: Harper &amp; Row Publishers</w:t>
      </w:r>
      <w:r w:rsidR="00B417FC" w:rsidRPr="00583BB0">
        <w:rPr>
          <w:sz w:val="24"/>
          <w:szCs w:val="24"/>
        </w:rPr>
        <w:t>,</w:t>
      </w:r>
      <w:r w:rsidRPr="00583BB0">
        <w:rPr>
          <w:sz w:val="24"/>
          <w:szCs w:val="24"/>
        </w:rPr>
        <w:t xml:space="preserve"> Inc. New York, NY, Copyright, 1984</w:t>
      </w:r>
    </w:p>
    <w:p w:rsidR="00691D04" w:rsidRPr="00583BB0" w:rsidRDefault="00500C0C" w:rsidP="00B0036A">
      <w:pPr>
        <w:spacing w:line="480" w:lineRule="auto"/>
        <w:jc w:val="both"/>
        <w:rPr>
          <w:sz w:val="24"/>
          <w:szCs w:val="24"/>
        </w:rPr>
      </w:pPr>
      <w:r w:rsidRPr="00583BB0">
        <w:rPr>
          <w:sz w:val="24"/>
          <w:szCs w:val="24"/>
        </w:rPr>
        <w:t xml:space="preserve">Barnstone, Willis: The Other Bible, The Gospel of Philip: Gnostic Writings on page </w:t>
      </w:r>
      <w:r w:rsidR="005F2E49" w:rsidRPr="00583BB0">
        <w:rPr>
          <w:sz w:val="24"/>
          <w:szCs w:val="24"/>
        </w:rPr>
        <w:t>87-100</w:t>
      </w:r>
      <w:r w:rsidRPr="00583BB0">
        <w:rPr>
          <w:sz w:val="24"/>
          <w:szCs w:val="24"/>
        </w:rPr>
        <w:t xml:space="preserve">: Harper &amp; Row Publishers, Inc. New York, NY, Copyright, 1984   </w:t>
      </w:r>
    </w:p>
    <w:p w:rsidR="00964909" w:rsidRPr="00583BB0" w:rsidRDefault="00964909" w:rsidP="00B0036A">
      <w:pPr>
        <w:spacing w:line="480" w:lineRule="auto"/>
        <w:jc w:val="both"/>
        <w:rPr>
          <w:sz w:val="24"/>
          <w:szCs w:val="24"/>
        </w:rPr>
      </w:pPr>
      <w:r w:rsidRPr="00583BB0">
        <w:rPr>
          <w:sz w:val="24"/>
          <w:szCs w:val="24"/>
        </w:rPr>
        <w:t>Barnstone, Willis: The Other Bible, The Gospel of Truth &amp; the Valent</w:t>
      </w:r>
      <w:r w:rsidR="00E30C3A" w:rsidRPr="00583BB0">
        <w:rPr>
          <w:sz w:val="24"/>
          <w:szCs w:val="24"/>
        </w:rPr>
        <w:t>in</w:t>
      </w:r>
      <w:r w:rsidRPr="00583BB0">
        <w:rPr>
          <w:sz w:val="24"/>
          <w:szCs w:val="24"/>
        </w:rPr>
        <w:t xml:space="preserve">ian Speculation: </w:t>
      </w:r>
      <w:r w:rsidR="001D5F42" w:rsidRPr="00583BB0">
        <w:rPr>
          <w:sz w:val="24"/>
          <w:szCs w:val="24"/>
        </w:rPr>
        <w:t xml:space="preserve">Italian </w:t>
      </w:r>
      <w:r w:rsidR="00602CC4" w:rsidRPr="00583BB0">
        <w:rPr>
          <w:sz w:val="24"/>
          <w:szCs w:val="24"/>
        </w:rPr>
        <w:t xml:space="preserve">Gnostic </w:t>
      </w:r>
      <w:r w:rsidRPr="00583BB0">
        <w:rPr>
          <w:sz w:val="24"/>
          <w:szCs w:val="24"/>
        </w:rPr>
        <w:t xml:space="preserve">Writings on pages 286-298: Harper &amp; Row Publishers, Inc. New York, NY, Copyright, 1984 </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Barnstone, Willis: The Other Bible, The Infancy Gospel of James (The Birth of Mary): Christian Apocrypha Writings on pages 383-392: Harper &amp; Row Publishers, Inc. New York, NY, Copyright, 1984</w:t>
      </w:r>
    </w:p>
    <w:p w:rsidR="00C751D1" w:rsidRPr="00583BB0" w:rsidRDefault="00C751D1" w:rsidP="00C751D1">
      <w:pPr>
        <w:spacing w:line="480" w:lineRule="auto"/>
        <w:jc w:val="both"/>
        <w:rPr>
          <w:rFonts w:cstheme="minorHAnsi"/>
          <w:sz w:val="24"/>
          <w:szCs w:val="24"/>
        </w:rPr>
      </w:pPr>
      <w:r w:rsidRPr="00583BB0">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 xml:space="preserve">Barnstone, Willis: The Other Bible, The Infancy Gospel of Thomas: Christian Apocrypha Writings on pages 398-403: Harper &amp; Row Publishers, Inc. New York, NY, Copyright, 1984   </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Barnstone, Willis: The Other Bible, The Latin Infancy Gospel: The Birth of Jesus: Christian Apocrypha Writings on pages 404-406: Harper &amp; Row Publishers, Inc. New York, NY, Copyright, 1984</w:t>
      </w:r>
    </w:p>
    <w:p w:rsidR="00BF06A6" w:rsidRPr="00583BB0" w:rsidRDefault="00BF06A6" w:rsidP="00B0036A">
      <w:pPr>
        <w:spacing w:line="480" w:lineRule="auto"/>
        <w:jc w:val="both"/>
        <w:rPr>
          <w:sz w:val="24"/>
          <w:szCs w:val="24"/>
        </w:rPr>
      </w:pPr>
      <w:r w:rsidRPr="00583BB0">
        <w:rPr>
          <w:sz w:val="24"/>
          <w:szCs w:val="24"/>
        </w:rPr>
        <w:t>Barnstone, Willis: The Other Bible, The Manual of Discipline: Dead Sea Scrolls on pages 208-222: Harper &amp; Row Publishers, Inc. New York, NY, Copyright, 1984</w:t>
      </w:r>
    </w:p>
    <w:p w:rsidR="00C751D1" w:rsidRPr="00583BB0" w:rsidRDefault="00C751D1" w:rsidP="00C751D1">
      <w:pPr>
        <w:spacing w:line="480" w:lineRule="auto"/>
        <w:jc w:val="both"/>
        <w:rPr>
          <w:sz w:val="24"/>
          <w:szCs w:val="24"/>
        </w:rPr>
      </w:pPr>
      <w:r w:rsidRPr="00583BB0">
        <w:rPr>
          <w:sz w:val="24"/>
          <w:szCs w:val="24"/>
        </w:rPr>
        <w:t>Barnstone, Willis: The Other Bible, The Odes of Solomon: Jewish Psuedepigrapha, Jewish Christian Writings on page 267-285: Harper &amp; Row Publishers, Inc. New York, NY, Copyright, 1984</w:t>
      </w:r>
    </w:p>
    <w:p w:rsidR="00C82835" w:rsidRPr="00583BB0" w:rsidRDefault="00691D04" w:rsidP="00B0036A">
      <w:pPr>
        <w:spacing w:line="480" w:lineRule="auto"/>
        <w:jc w:val="both"/>
        <w:rPr>
          <w:sz w:val="24"/>
          <w:szCs w:val="24"/>
        </w:rPr>
      </w:pPr>
      <w:r w:rsidRPr="00583BB0">
        <w:rPr>
          <w:sz w:val="24"/>
          <w:szCs w:val="24"/>
        </w:rPr>
        <w:t xml:space="preserve">Barnstone, Willis: The Other Bible, The Paraphrase of Shem: Gnostic Writings on page 101-115: Harper &amp; Row Publishers, Inc. New York, NY, Copyright, 1984 </w:t>
      </w:r>
      <w:r w:rsidR="00C82835" w:rsidRPr="00583BB0">
        <w:rPr>
          <w:sz w:val="24"/>
          <w:szCs w:val="24"/>
        </w:rPr>
        <w:t xml:space="preserve"> </w:t>
      </w:r>
    </w:p>
    <w:p w:rsidR="00596E6D" w:rsidRPr="00583BB0" w:rsidRDefault="00596E6D" w:rsidP="00B0036A">
      <w:pPr>
        <w:spacing w:line="480" w:lineRule="auto"/>
        <w:jc w:val="both"/>
        <w:rPr>
          <w:sz w:val="24"/>
          <w:szCs w:val="24"/>
        </w:rPr>
      </w:pPr>
      <w:r w:rsidRPr="00583BB0">
        <w:rPr>
          <w:sz w:val="24"/>
          <w:szCs w:val="24"/>
        </w:rPr>
        <w:t xml:space="preserve">Barnstone, Willis: The Other Bible, The Passion of Perpetua &amp; Felicity: Christian Acts of Martyrdom </w:t>
      </w:r>
      <w:r w:rsidR="00E66666" w:rsidRPr="00583BB0">
        <w:rPr>
          <w:sz w:val="24"/>
          <w:szCs w:val="24"/>
        </w:rPr>
        <w:t xml:space="preserve">on </w:t>
      </w:r>
      <w:r w:rsidRPr="00583BB0">
        <w:rPr>
          <w:sz w:val="24"/>
          <w:szCs w:val="24"/>
        </w:rPr>
        <w:t>pages 171-181: Harper &amp; Row Publishers, Inc. New York, NY, Copyright, 1984</w:t>
      </w:r>
    </w:p>
    <w:p w:rsidR="00A01B3E" w:rsidRPr="00583BB0" w:rsidRDefault="006769CC" w:rsidP="00B0036A">
      <w:pPr>
        <w:spacing w:line="480" w:lineRule="auto"/>
        <w:jc w:val="both"/>
        <w:rPr>
          <w:sz w:val="24"/>
          <w:szCs w:val="24"/>
        </w:rPr>
      </w:pPr>
      <w:r w:rsidRPr="00583BB0">
        <w:rPr>
          <w:sz w:val="24"/>
          <w:szCs w:val="24"/>
        </w:rPr>
        <w:t xml:space="preserve">Barnstone, Willis: The Other Bible, The Valentinus &amp; the Valentinian System of Ptolemaeus: </w:t>
      </w:r>
      <w:r w:rsidR="002C1852" w:rsidRPr="00583BB0">
        <w:rPr>
          <w:sz w:val="24"/>
          <w:szCs w:val="24"/>
        </w:rPr>
        <w:t xml:space="preserve">Italian </w:t>
      </w:r>
      <w:r w:rsidR="00602CC4" w:rsidRPr="00583BB0">
        <w:rPr>
          <w:sz w:val="24"/>
          <w:szCs w:val="24"/>
        </w:rPr>
        <w:t xml:space="preserve">Gnostic </w:t>
      </w:r>
      <w:r w:rsidRPr="00583BB0">
        <w:rPr>
          <w:sz w:val="24"/>
          <w:szCs w:val="24"/>
        </w:rPr>
        <w:t>Writings on pages 610-620: Harper &amp; Row Publishers, Inc. New York, NY, Copyright, 1984</w:t>
      </w:r>
    </w:p>
    <w:p w:rsidR="00B419A9" w:rsidRPr="00583BB0" w:rsidRDefault="00B419A9" w:rsidP="00B0036A">
      <w:pPr>
        <w:spacing w:line="480" w:lineRule="auto"/>
        <w:jc w:val="both"/>
        <w:rPr>
          <w:sz w:val="24"/>
          <w:szCs w:val="24"/>
        </w:rPr>
      </w:pPr>
      <w:r w:rsidRPr="00583BB0">
        <w:rPr>
          <w:sz w:val="24"/>
          <w:szCs w:val="24"/>
        </w:rPr>
        <w:lastRenderedPageBreak/>
        <w:t xml:space="preserve">Barnstone, Willis; The Other Bible, Zohar, </w:t>
      </w:r>
      <w:r w:rsidR="00F005D6" w:rsidRPr="00583BB0">
        <w:rPr>
          <w:sz w:val="24"/>
          <w:szCs w:val="24"/>
        </w:rPr>
        <w:t>T</w:t>
      </w:r>
      <w:r w:rsidRPr="00583BB0">
        <w:rPr>
          <w:sz w:val="24"/>
          <w:szCs w:val="24"/>
        </w:rPr>
        <w:t xml:space="preserve">he Book of Radiance: Kabbalah Writings on pages 707-718: Harper &amp; Row Publishers, Inc. New York, NY, Copyright, 1984 </w:t>
      </w:r>
    </w:p>
    <w:p w:rsidR="00CB002C" w:rsidRPr="00583BB0" w:rsidRDefault="00CB002C" w:rsidP="00B0036A">
      <w:pPr>
        <w:spacing w:line="480" w:lineRule="auto"/>
        <w:jc w:val="both"/>
        <w:rPr>
          <w:sz w:val="24"/>
          <w:szCs w:val="24"/>
        </w:rPr>
      </w:pPr>
      <w:r w:rsidRPr="00583BB0">
        <w:rPr>
          <w:sz w:val="24"/>
          <w:szCs w:val="24"/>
        </w:rPr>
        <w:t>Ehrman, Bart, Lost Scriptures, Books that did not make it into the New Testament: Pseudo-Titus: Christian Writings on pages 239-247: Oxford University Press, New York, NY, Copyright, 2003</w:t>
      </w:r>
    </w:p>
    <w:p w:rsidR="003C0A96" w:rsidRPr="00583BB0" w:rsidRDefault="003C0A96" w:rsidP="00B0036A">
      <w:pPr>
        <w:spacing w:line="480" w:lineRule="auto"/>
        <w:jc w:val="both"/>
        <w:rPr>
          <w:sz w:val="24"/>
          <w:szCs w:val="24"/>
        </w:rPr>
      </w:pPr>
      <w:r w:rsidRPr="00583BB0">
        <w:rPr>
          <w:sz w:val="24"/>
          <w:szCs w:val="24"/>
        </w:rPr>
        <w:t xml:space="preserve">Ehrman, Bart: Lost Scriptures, Books that did not make it into the New Testament: The Epistle of the Apostles: Christian Writings on pages 73-77: Oxford University Press, New York, NY, Copyright, 2003  </w:t>
      </w:r>
    </w:p>
    <w:p w:rsidR="00D6515B" w:rsidRPr="00583BB0" w:rsidRDefault="00A01B3E" w:rsidP="00B0036A">
      <w:pPr>
        <w:spacing w:line="480" w:lineRule="auto"/>
        <w:jc w:val="both"/>
        <w:rPr>
          <w:sz w:val="24"/>
          <w:szCs w:val="24"/>
        </w:rPr>
      </w:pPr>
      <w:r w:rsidRPr="00583BB0">
        <w:rPr>
          <w:sz w:val="24"/>
          <w:szCs w:val="24"/>
        </w:rPr>
        <w:t>Ehrman, Bart: Lost Scriptures, Books that did not make it into the New Testament: The Gospel of the Egyptians: Egyptian Writings on pages 17-18: Oxford University Press, New York, NY, Copyright, 2003</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Ehrman, Bart: The Lost Scriptures, Books that did not make it into the New Testament: The Shepherd of Hermas: Christian Writings on pages 251-279: Oxford University Press, Inc. New York, NY, Copyright, 2003</w:t>
      </w:r>
    </w:p>
    <w:p w:rsidR="006769CC" w:rsidRPr="00583BB0" w:rsidRDefault="00D6515B" w:rsidP="00B0036A">
      <w:pPr>
        <w:spacing w:line="480" w:lineRule="auto"/>
        <w:jc w:val="both"/>
        <w:rPr>
          <w:sz w:val="24"/>
          <w:szCs w:val="24"/>
        </w:rPr>
      </w:pPr>
      <w:r w:rsidRPr="00583BB0">
        <w:rPr>
          <w:sz w:val="24"/>
          <w:szCs w:val="24"/>
        </w:rPr>
        <w:t xml:space="preserve">Ehrman, Bart: Lost Scriptures, Books that did not make it into the New Testament: The </w:t>
      </w:r>
      <w:r w:rsidR="007632CA" w:rsidRPr="00583BB0">
        <w:rPr>
          <w:sz w:val="24"/>
          <w:szCs w:val="24"/>
        </w:rPr>
        <w:t>Third</w:t>
      </w:r>
      <w:r w:rsidRPr="00583BB0">
        <w:rPr>
          <w:sz w:val="24"/>
          <w:szCs w:val="24"/>
        </w:rPr>
        <w:t xml:space="preserve"> Letter </w:t>
      </w:r>
      <w:r w:rsidR="007632CA" w:rsidRPr="00583BB0">
        <w:rPr>
          <w:sz w:val="24"/>
          <w:szCs w:val="24"/>
        </w:rPr>
        <w:t>t</w:t>
      </w:r>
      <w:r w:rsidRPr="00583BB0">
        <w:rPr>
          <w:sz w:val="24"/>
          <w:szCs w:val="24"/>
        </w:rPr>
        <w:t xml:space="preserve">o the Corinthians: Christian Writings on pages 157-159: Oxford University Press, New York, NY, Copyright, 2003 </w:t>
      </w:r>
      <w:r w:rsidR="00A01B3E" w:rsidRPr="00583BB0">
        <w:rPr>
          <w:sz w:val="24"/>
          <w:szCs w:val="24"/>
        </w:rPr>
        <w:t xml:space="preserve"> </w:t>
      </w:r>
      <w:r w:rsidR="006769CC" w:rsidRPr="00583BB0">
        <w:rPr>
          <w:sz w:val="24"/>
          <w:szCs w:val="24"/>
        </w:rPr>
        <w:t xml:space="preserve">  </w:t>
      </w:r>
    </w:p>
    <w:p w:rsidR="00B70643" w:rsidRPr="00583BB0" w:rsidRDefault="00B70643" w:rsidP="00B0036A">
      <w:pPr>
        <w:spacing w:line="480" w:lineRule="auto"/>
        <w:jc w:val="both"/>
        <w:rPr>
          <w:sz w:val="24"/>
          <w:szCs w:val="24"/>
        </w:rPr>
      </w:pPr>
      <w:r w:rsidRPr="00583BB0">
        <w:rPr>
          <w:sz w:val="24"/>
          <w:szCs w:val="24"/>
        </w:rPr>
        <w:t>King James Version: Thomas Nelson, Inc. Nashville, Tennessee, 1991</w:t>
      </w:r>
    </w:p>
    <w:p w:rsidR="00B70643" w:rsidRPr="00583BB0" w:rsidRDefault="00B70643" w:rsidP="00B0036A">
      <w:pPr>
        <w:spacing w:line="480" w:lineRule="auto"/>
        <w:jc w:val="both"/>
        <w:rPr>
          <w:sz w:val="24"/>
          <w:szCs w:val="24"/>
        </w:rPr>
      </w:pPr>
      <w:r w:rsidRPr="00583BB0">
        <w:rPr>
          <w:sz w:val="24"/>
          <w:szCs w:val="24"/>
        </w:rPr>
        <w:t>Libronix Digital Library System 3.0e with Platinum: Copyright</w:t>
      </w:r>
      <w:r w:rsidR="0007455B" w:rsidRPr="00583BB0">
        <w:rPr>
          <w:sz w:val="24"/>
          <w:szCs w:val="24"/>
        </w:rPr>
        <w:t>,</w:t>
      </w:r>
      <w:r w:rsidRPr="00583BB0">
        <w:rPr>
          <w:sz w:val="24"/>
          <w:szCs w:val="24"/>
        </w:rPr>
        <w:t xml:space="preserve"> 2000-2010</w:t>
      </w:r>
    </w:p>
    <w:p w:rsidR="00045296" w:rsidRPr="00583BB0" w:rsidRDefault="00045296" w:rsidP="00B0036A">
      <w:pPr>
        <w:spacing w:line="480" w:lineRule="auto"/>
        <w:jc w:val="both"/>
        <w:rPr>
          <w:sz w:val="24"/>
          <w:szCs w:val="24"/>
        </w:rPr>
      </w:pPr>
      <w:r w:rsidRPr="00583BB0">
        <w:rPr>
          <w:sz w:val="24"/>
          <w:szCs w:val="24"/>
        </w:rPr>
        <w:lastRenderedPageBreak/>
        <w:t>Libronix Digital Library System 3.0e with Platinum: KJV with the Apocrypha: Copyright, 2000-2010</w:t>
      </w:r>
    </w:p>
    <w:p w:rsidR="009054AA" w:rsidRPr="00583BB0" w:rsidRDefault="009054AA" w:rsidP="00B0036A">
      <w:pPr>
        <w:spacing w:line="480" w:lineRule="auto"/>
        <w:jc w:val="both"/>
        <w:rPr>
          <w:sz w:val="24"/>
          <w:szCs w:val="24"/>
        </w:rPr>
      </w:pPr>
      <w:r w:rsidRPr="00583BB0">
        <w:rPr>
          <w:sz w:val="24"/>
          <w:szCs w:val="24"/>
        </w:rPr>
        <w:t xml:space="preserve">Meyer, Marvin: The Nag Hammadi Scriptures: The Eugnostos the Blessed: Christian </w:t>
      </w:r>
      <w:r w:rsidR="00602CC4" w:rsidRPr="00583BB0">
        <w:rPr>
          <w:sz w:val="24"/>
          <w:szCs w:val="24"/>
        </w:rPr>
        <w:t xml:space="preserve">Gnostic </w:t>
      </w:r>
      <w:r w:rsidRPr="00583BB0">
        <w:rPr>
          <w:sz w:val="24"/>
          <w:szCs w:val="24"/>
        </w:rPr>
        <w:t>Writings on pages 271-282: Harper Collins Publishers, New York, NY, Copyright, 2007</w:t>
      </w:r>
    </w:p>
    <w:p w:rsidR="00BB1488" w:rsidRPr="00583BB0" w:rsidRDefault="003D2EC8" w:rsidP="00B0036A">
      <w:pPr>
        <w:spacing w:line="480" w:lineRule="auto"/>
        <w:jc w:val="both"/>
        <w:rPr>
          <w:sz w:val="24"/>
          <w:szCs w:val="24"/>
        </w:rPr>
      </w:pPr>
      <w:r w:rsidRPr="00583BB0">
        <w:rPr>
          <w:sz w:val="24"/>
          <w:szCs w:val="24"/>
        </w:rPr>
        <w:t xml:space="preserve">Meyer, Marvin: The Nag Hammadi Scriptures: The Exegesis on the Soul: Christian </w:t>
      </w:r>
      <w:r w:rsidR="00602CC4" w:rsidRPr="00583BB0">
        <w:rPr>
          <w:sz w:val="24"/>
          <w:szCs w:val="24"/>
        </w:rPr>
        <w:t xml:space="preserve">Gnostic </w:t>
      </w:r>
      <w:r w:rsidRPr="00583BB0">
        <w:rPr>
          <w:sz w:val="24"/>
          <w:szCs w:val="24"/>
        </w:rPr>
        <w:t>Writings on pages 223-234: Harper Collins Publishers, New York, NY, Copyright, 2007</w:t>
      </w:r>
    </w:p>
    <w:p w:rsidR="003D2EC8" w:rsidRPr="00583BB0" w:rsidRDefault="00BB1488" w:rsidP="00B0036A">
      <w:pPr>
        <w:spacing w:line="480" w:lineRule="auto"/>
        <w:jc w:val="both"/>
        <w:rPr>
          <w:sz w:val="24"/>
          <w:szCs w:val="24"/>
        </w:rPr>
      </w:pPr>
      <w:r w:rsidRPr="00583BB0">
        <w:rPr>
          <w:sz w:val="24"/>
          <w:szCs w:val="24"/>
        </w:rPr>
        <w:t xml:space="preserve">Meyer, Marvin: The Nag Hammadi Scriptures: </w:t>
      </w:r>
      <w:r w:rsidR="002D5990" w:rsidRPr="00583BB0">
        <w:rPr>
          <w:sz w:val="24"/>
          <w:szCs w:val="24"/>
        </w:rPr>
        <w:t>T</w:t>
      </w:r>
      <w:r w:rsidRPr="00583BB0">
        <w:rPr>
          <w:sz w:val="24"/>
          <w:szCs w:val="24"/>
        </w:rPr>
        <w:t>he Holy Book of the Great Invisible Spirit: Christian</w:t>
      </w:r>
      <w:r w:rsidR="00602CC4" w:rsidRPr="00583BB0">
        <w:rPr>
          <w:sz w:val="24"/>
          <w:szCs w:val="24"/>
        </w:rPr>
        <w:t xml:space="preserve"> Gnostic </w:t>
      </w:r>
      <w:r w:rsidRPr="00583BB0">
        <w:rPr>
          <w:sz w:val="24"/>
          <w:szCs w:val="24"/>
        </w:rPr>
        <w:t>Writings on pages 247-269: Harper Collins Publishers, New York, NY, Copyright, 2007</w:t>
      </w:r>
      <w:r w:rsidR="003D2EC8" w:rsidRPr="00583BB0">
        <w:rPr>
          <w:sz w:val="24"/>
          <w:szCs w:val="24"/>
        </w:rPr>
        <w:t xml:space="preserve"> </w:t>
      </w:r>
    </w:p>
    <w:p w:rsidR="00A3129A" w:rsidRPr="00583BB0" w:rsidRDefault="00A3129A" w:rsidP="00B0036A">
      <w:pPr>
        <w:spacing w:line="480" w:lineRule="auto"/>
        <w:jc w:val="both"/>
        <w:rPr>
          <w:sz w:val="24"/>
          <w:szCs w:val="24"/>
        </w:rPr>
      </w:pPr>
      <w:r w:rsidRPr="00583BB0">
        <w:rPr>
          <w:sz w:val="24"/>
          <w:szCs w:val="24"/>
        </w:rPr>
        <w:t xml:space="preserve">Meyer, Marvin: The Nag Hammadi Scriptures: The Letter of Peter to Philip: Christian </w:t>
      </w:r>
      <w:r w:rsidR="00602CC4" w:rsidRPr="00583BB0">
        <w:rPr>
          <w:sz w:val="24"/>
          <w:szCs w:val="24"/>
        </w:rPr>
        <w:t xml:space="preserve">Gnostic </w:t>
      </w:r>
      <w:r w:rsidRPr="00583BB0">
        <w:rPr>
          <w:sz w:val="24"/>
          <w:szCs w:val="24"/>
        </w:rPr>
        <w:t>Writings on pages 585-593: Harper Collins Publishers, New York, NY, Copyright, 2007</w:t>
      </w:r>
    </w:p>
    <w:p w:rsidR="00683F71" w:rsidRPr="00583BB0" w:rsidRDefault="00683F71" w:rsidP="00B0036A">
      <w:pPr>
        <w:spacing w:line="480" w:lineRule="auto"/>
        <w:jc w:val="both"/>
        <w:rPr>
          <w:sz w:val="24"/>
          <w:szCs w:val="24"/>
        </w:rPr>
      </w:pPr>
      <w:r w:rsidRPr="00583BB0">
        <w:rPr>
          <w:sz w:val="24"/>
          <w:szCs w:val="24"/>
        </w:rPr>
        <w:t xml:space="preserve">Meyer, Marvin: The Nag Hammadi Scriptures: The Prayer of the Apostle Paul: Christian </w:t>
      </w:r>
      <w:r w:rsidR="00602CC4" w:rsidRPr="00583BB0">
        <w:rPr>
          <w:sz w:val="24"/>
          <w:szCs w:val="24"/>
        </w:rPr>
        <w:t xml:space="preserve">Gnostic </w:t>
      </w:r>
      <w:r w:rsidRPr="00583BB0">
        <w:rPr>
          <w:sz w:val="24"/>
          <w:szCs w:val="24"/>
        </w:rPr>
        <w:t>Writings on pages 15-18: Harper Collins Publishers, New York, NY, Copyright, 2007</w:t>
      </w:r>
    </w:p>
    <w:p w:rsidR="00C751D1" w:rsidRPr="00583BB0" w:rsidRDefault="00C751D1" w:rsidP="00C751D1">
      <w:pPr>
        <w:spacing w:line="480" w:lineRule="auto"/>
        <w:jc w:val="both"/>
        <w:rPr>
          <w:sz w:val="24"/>
          <w:szCs w:val="24"/>
        </w:rPr>
      </w:pPr>
      <w:r w:rsidRPr="00583BB0">
        <w:rPr>
          <w:sz w:val="24"/>
          <w:szCs w:val="24"/>
        </w:rPr>
        <w:t>Meyer, Marvin: The Nag Hammadi Scriptures: The Prayer of Thanksgiving: Christian Gnostic Writings on pages 419-423: Harper Collins Publishers, New York, NY, Copyright, 2007</w:t>
      </w:r>
    </w:p>
    <w:p w:rsidR="00E44E96" w:rsidRPr="00583BB0" w:rsidRDefault="00E44E96" w:rsidP="00B0036A">
      <w:pPr>
        <w:spacing w:line="480" w:lineRule="auto"/>
        <w:jc w:val="both"/>
        <w:rPr>
          <w:sz w:val="24"/>
          <w:szCs w:val="24"/>
        </w:rPr>
      </w:pPr>
      <w:r w:rsidRPr="00583BB0">
        <w:rPr>
          <w:sz w:val="24"/>
          <w:szCs w:val="24"/>
        </w:rPr>
        <w:t xml:space="preserve">Meyer, Marvin: The Nag Hammadi Scriptures: The Teachings of Silvanus: Jewish Christian </w:t>
      </w:r>
      <w:r w:rsidR="00602CC4" w:rsidRPr="00583BB0">
        <w:rPr>
          <w:sz w:val="24"/>
          <w:szCs w:val="24"/>
        </w:rPr>
        <w:t xml:space="preserve">Gnostic </w:t>
      </w:r>
      <w:r w:rsidRPr="00583BB0">
        <w:rPr>
          <w:sz w:val="24"/>
          <w:szCs w:val="24"/>
        </w:rPr>
        <w:t>Writings on pages 499-521: Harper Collins Publishers, New York, NY, Copyright, 2007</w:t>
      </w:r>
    </w:p>
    <w:p w:rsidR="00F02E98" w:rsidRPr="00583BB0" w:rsidRDefault="00F02E98" w:rsidP="00B0036A">
      <w:pPr>
        <w:spacing w:line="480" w:lineRule="auto"/>
        <w:jc w:val="both"/>
        <w:rPr>
          <w:sz w:val="24"/>
          <w:szCs w:val="24"/>
        </w:rPr>
      </w:pPr>
      <w:r w:rsidRPr="00583BB0">
        <w:rPr>
          <w:sz w:val="24"/>
          <w:szCs w:val="24"/>
        </w:rPr>
        <w:t xml:space="preserve">Meyer, Marvin: The Nag Hammadi Scriptures: The Testimony of Truth: Christian </w:t>
      </w:r>
      <w:r w:rsidR="00602CC4" w:rsidRPr="00583BB0">
        <w:rPr>
          <w:sz w:val="24"/>
          <w:szCs w:val="24"/>
        </w:rPr>
        <w:t xml:space="preserve">Gnostic </w:t>
      </w:r>
      <w:r w:rsidRPr="00583BB0">
        <w:rPr>
          <w:sz w:val="24"/>
          <w:szCs w:val="24"/>
        </w:rPr>
        <w:t>Writings on pages 613-628: Harper Collins Publishers, New York, NY, Copyright, 2007</w:t>
      </w:r>
    </w:p>
    <w:p w:rsidR="00C751D1" w:rsidRPr="00583BB0" w:rsidRDefault="00C751D1" w:rsidP="00C751D1">
      <w:pPr>
        <w:spacing w:line="480" w:lineRule="auto"/>
        <w:jc w:val="both"/>
        <w:rPr>
          <w:rFonts w:cstheme="minorHAnsi"/>
          <w:sz w:val="24"/>
          <w:szCs w:val="24"/>
        </w:rPr>
      </w:pPr>
      <w:r w:rsidRPr="00583BB0">
        <w:rPr>
          <w:rFonts w:cstheme="minorHAnsi"/>
          <w:sz w:val="24"/>
          <w:szCs w:val="24"/>
        </w:rPr>
        <w:lastRenderedPageBreak/>
        <w:t xml:space="preserve">Meyer, Marvin: The Nag Hammadi Scriptures: The Thought of Norea: Gnostic Writings on pages 607-609: Harper Collins Publishers, New York, NY, Copyright, 2007 </w:t>
      </w:r>
    </w:p>
    <w:p w:rsidR="005E42C7" w:rsidRPr="00583BB0" w:rsidRDefault="005E42C7" w:rsidP="00B0036A">
      <w:pPr>
        <w:spacing w:line="480" w:lineRule="auto"/>
        <w:jc w:val="both"/>
        <w:rPr>
          <w:sz w:val="24"/>
          <w:szCs w:val="24"/>
        </w:rPr>
      </w:pPr>
      <w:r w:rsidRPr="00583BB0">
        <w:rPr>
          <w:sz w:val="24"/>
          <w:szCs w:val="24"/>
        </w:rPr>
        <w:t xml:space="preserve">Meyer, Marvin: The Nag Hammadi Scriptures: The Tripartite Tractate: Christian </w:t>
      </w:r>
      <w:r w:rsidR="00602CC4" w:rsidRPr="00583BB0">
        <w:rPr>
          <w:sz w:val="24"/>
          <w:szCs w:val="24"/>
        </w:rPr>
        <w:t xml:space="preserve">Gnostic </w:t>
      </w:r>
      <w:r w:rsidRPr="00583BB0">
        <w:rPr>
          <w:sz w:val="24"/>
          <w:szCs w:val="24"/>
        </w:rPr>
        <w:t>Writings on pages 57-101: Harper Collins Publishers, New York, NY, Copyright, 2007</w:t>
      </w:r>
    </w:p>
    <w:p w:rsidR="00717C3A" w:rsidRPr="00583BB0" w:rsidRDefault="00717C3A" w:rsidP="00B0036A">
      <w:pPr>
        <w:spacing w:line="480" w:lineRule="auto"/>
        <w:jc w:val="both"/>
        <w:rPr>
          <w:sz w:val="24"/>
          <w:szCs w:val="24"/>
        </w:rPr>
      </w:pPr>
      <w:r w:rsidRPr="00583BB0">
        <w:rPr>
          <w:sz w:val="24"/>
          <w:szCs w:val="24"/>
        </w:rPr>
        <w:t xml:space="preserve">Meyer, Marvin: The Nag Hammadi Scriptures: The Valentinian Exposition with Valentinian Liturgical Readings: </w:t>
      </w:r>
      <w:r w:rsidR="00602CC4" w:rsidRPr="00583BB0">
        <w:rPr>
          <w:sz w:val="24"/>
          <w:szCs w:val="24"/>
        </w:rPr>
        <w:t>I</w:t>
      </w:r>
      <w:r w:rsidR="00243231" w:rsidRPr="00583BB0">
        <w:rPr>
          <w:sz w:val="24"/>
          <w:szCs w:val="24"/>
        </w:rPr>
        <w:t xml:space="preserve">talian </w:t>
      </w:r>
      <w:r w:rsidR="00602CC4" w:rsidRPr="00583BB0">
        <w:rPr>
          <w:sz w:val="24"/>
          <w:szCs w:val="24"/>
        </w:rPr>
        <w:t xml:space="preserve">Gnostic </w:t>
      </w:r>
      <w:r w:rsidRPr="00583BB0">
        <w:rPr>
          <w:sz w:val="24"/>
          <w:szCs w:val="24"/>
        </w:rPr>
        <w:t xml:space="preserve">Christian Writings on page 663-677: Harper Collins Publishers, New York, NY, Copyright, 2007 </w:t>
      </w:r>
    </w:p>
    <w:p w:rsidR="00FE48ED" w:rsidRPr="00583BB0" w:rsidRDefault="00FE48ED" w:rsidP="00B0036A">
      <w:pPr>
        <w:spacing w:line="480" w:lineRule="auto"/>
        <w:jc w:val="both"/>
        <w:rPr>
          <w:sz w:val="24"/>
          <w:szCs w:val="24"/>
        </w:rPr>
      </w:pPr>
      <w:r w:rsidRPr="00583BB0">
        <w:rPr>
          <w:sz w:val="24"/>
          <w:szCs w:val="24"/>
        </w:rPr>
        <w:t>New American Standard Bible: Copyright: 1960, 1962, 1963, 1971, 1972, 1973, 1975, 1977, 1995 by the Lockman Foundation</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Nyland, A. The Third Book of Enoch</w:t>
      </w:r>
      <w:r w:rsidR="00225F42" w:rsidRPr="00583BB0">
        <w:rPr>
          <w:rFonts w:cstheme="minorHAnsi"/>
          <w:sz w:val="24"/>
          <w:szCs w:val="24"/>
        </w:rPr>
        <w:t>:</w:t>
      </w:r>
      <w:r w:rsidRPr="00583BB0">
        <w:rPr>
          <w:rFonts w:cstheme="minorHAnsi"/>
          <w:sz w:val="24"/>
          <w:szCs w:val="24"/>
        </w:rPr>
        <w:t xml:space="preserve"> 3 Enoch Merkabah Hebrew Book of Enoch: Jewish Gnostic Writings: Author Services, Smith and Stirling Publishers, Uralla, NSW, Australia, Copyright, 2010</w:t>
      </w:r>
    </w:p>
    <w:p w:rsidR="0070296F" w:rsidRPr="00583BB0" w:rsidRDefault="0070296F" w:rsidP="00B0036A">
      <w:pPr>
        <w:spacing w:line="480" w:lineRule="auto"/>
        <w:jc w:val="both"/>
        <w:rPr>
          <w:sz w:val="24"/>
          <w:szCs w:val="24"/>
        </w:rPr>
      </w:pPr>
      <w:r w:rsidRPr="00583BB0">
        <w:rPr>
          <w:sz w:val="24"/>
          <w:szCs w:val="24"/>
        </w:rPr>
        <w:t>Revised Standard Version: The authorized revision of the American Standard Version: Copyright</w:t>
      </w:r>
      <w:r w:rsidR="0007455B" w:rsidRPr="00583BB0">
        <w:rPr>
          <w:sz w:val="24"/>
          <w:szCs w:val="24"/>
        </w:rPr>
        <w:t>,</w:t>
      </w:r>
      <w:r w:rsidRPr="00583BB0">
        <w:rPr>
          <w:sz w:val="24"/>
          <w:szCs w:val="24"/>
        </w:rPr>
        <w:t xml:space="preserve"> 1901</w:t>
      </w:r>
    </w:p>
    <w:p w:rsidR="00B70643" w:rsidRPr="00583BB0" w:rsidRDefault="00B70643" w:rsidP="00B0036A">
      <w:pPr>
        <w:spacing w:line="480" w:lineRule="auto"/>
        <w:jc w:val="both"/>
        <w:rPr>
          <w:sz w:val="24"/>
          <w:szCs w:val="24"/>
        </w:rPr>
      </w:pPr>
      <w:r w:rsidRPr="00583BB0">
        <w:rPr>
          <w:sz w:val="24"/>
          <w:szCs w:val="24"/>
        </w:rPr>
        <w:t xml:space="preserve">Spirit Filled Life Bible: </w:t>
      </w:r>
      <w:r w:rsidR="00E206F9" w:rsidRPr="00583BB0">
        <w:rPr>
          <w:sz w:val="24"/>
          <w:szCs w:val="24"/>
        </w:rPr>
        <w:t xml:space="preserve">The New King James Version: </w:t>
      </w:r>
      <w:r w:rsidRPr="00583BB0">
        <w:rPr>
          <w:sz w:val="24"/>
          <w:szCs w:val="24"/>
        </w:rPr>
        <w:t>Thomas Nelson</w:t>
      </w:r>
      <w:r w:rsidR="00E206F9" w:rsidRPr="00583BB0">
        <w:rPr>
          <w:sz w:val="24"/>
          <w:szCs w:val="24"/>
        </w:rPr>
        <w:t>,</w:t>
      </w:r>
      <w:r w:rsidRPr="00583BB0">
        <w:rPr>
          <w:sz w:val="24"/>
          <w:szCs w:val="24"/>
        </w:rPr>
        <w:t xml:space="preserve"> 1991</w:t>
      </w:r>
    </w:p>
    <w:p w:rsidR="00B70643" w:rsidRPr="00583BB0" w:rsidRDefault="00B70643" w:rsidP="00B0036A">
      <w:pPr>
        <w:spacing w:line="480" w:lineRule="auto"/>
        <w:jc w:val="both"/>
        <w:rPr>
          <w:sz w:val="24"/>
          <w:szCs w:val="24"/>
        </w:rPr>
      </w:pPr>
      <w:r w:rsidRPr="00583BB0">
        <w:rPr>
          <w:sz w:val="24"/>
          <w:szCs w:val="24"/>
        </w:rPr>
        <w:t>The Apocrypha/Deuterocan</w:t>
      </w:r>
      <w:r w:rsidR="0002346D" w:rsidRPr="00583BB0">
        <w:rPr>
          <w:sz w:val="24"/>
          <w:szCs w:val="24"/>
        </w:rPr>
        <w:t>on</w:t>
      </w:r>
      <w:r w:rsidRPr="00583BB0">
        <w:rPr>
          <w:sz w:val="24"/>
          <w:szCs w:val="24"/>
        </w:rPr>
        <w:t>ical Books of the Old Testament: Cambridge University Press, 1989</w:t>
      </w:r>
    </w:p>
    <w:p w:rsidR="00A3103E" w:rsidRPr="00583BB0" w:rsidRDefault="00FE48ED" w:rsidP="00B0036A">
      <w:pPr>
        <w:spacing w:line="480" w:lineRule="auto"/>
        <w:jc w:val="both"/>
        <w:rPr>
          <w:sz w:val="24"/>
          <w:szCs w:val="24"/>
        </w:rPr>
      </w:pPr>
      <w:r w:rsidRPr="00583BB0">
        <w:rPr>
          <w:sz w:val="24"/>
          <w:szCs w:val="24"/>
        </w:rPr>
        <w:t>The Holy Bible, New International Version: Copyright 1973, 1978, 1984 by the International Bible Society</w:t>
      </w:r>
    </w:p>
    <w:p w:rsidR="00C612AF" w:rsidRPr="00583BB0" w:rsidRDefault="00C612AF" w:rsidP="00B0036A">
      <w:pPr>
        <w:spacing w:line="480" w:lineRule="auto"/>
        <w:jc w:val="both"/>
        <w:rPr>
          <w:sz w:val="24"/>
          <w:szCs w:val="24"/>
        </w:rPr>
      </w:pPr>
      <w:r w:rsidRPr="00583BB0">
        <w:rPr>
          <w:sz w:val="24"/>
          <w:szCs w:val="24"/>
        </w:rPr>
        <w:lastRenderedPageBreak/>
        <w:t xml:space="preserve">Vermes, Geza: </w:t>
      </w:r>
      <w:r w:rsidR="000F691A" w:rsidRPr="00583BB0">
        <w:rPr>
          <w:sz w:val="24"/>
          <w:szCs w:val="24"/>
        </w:rPr>
        <w:t xml:space="preserve">The Complete Dead Sea Scrolls in English: A Liturgical Work—4Q392: Jewish Christian Writings on pages 383: Penguin Putnam, Inc. New York, NY, Copyright, 1997  </w:t>
      </w:r>
    </w:p>
    <w:p w:rsidR="0013432F" w:rsidRPr="00583BB0" w:rsidRDefault="006D144D" w:rsidP="00B0036A">
      <w:pPr>
        <w:spacing w:line="480" w:lineRule="auto"/>
        <w:jc w:val="both"/>
        <w:rPr>
          <w:sz w:val="24"/>
          <w:szCs w:val="24"/>
        </w:rPr>
      </w:pPr>
      <w:r w:rsidRPr="00583BB0">
        <w:rPr>
          <w:sz w:val="24"/>
          <w:szCs w:val="24"/>
        </w:rPr>
        <w:t xml:space="preserve">Vermes, Geza: The Complete Dead Sea scrolls in English: The Benedictions—4Q286-4QBerakhot a, </w:t>
      </w:r>
      <w:r w:rsidR="00F56F6E" w:rsidRPr="00583BB0">
        <w:rPr>
          <w:sz w:val="24"/>
          <w:szCs w:val="24"/>
        </w:rPr>
        <w:t xml:space="preserve">Blessings </w:t>
      </w:r>
      <w:r w:rsidRPr="00583BB0">
        <w:rPr>
          <w:sz w:val="24"/>
          <w:szCs w:val="24"/>
        </w:rPr>
        <w:t>Fr. 1, Fr. 2; 4Q286 (</w:t>
      </w:r>
      <w:r w:rsidR="00F56F6E" w:rsidRPr="00583BB0">
        <w:rPr>
          <w:sz w:val="24"/>
          <w:szCs w:val="24"/>
        </w:rPr>
        <w:t>4</w:t>
      </w:r>
      <w:r w:rsidRPr="00583BB0">
        <w:rPr>
          <w:sz w:val="24"/>
          <w:szCs w:val="24"/>
        </w:rPr>
        <w:t xml:space="preserve">Q287, Fr. 6)=4Q Berakhot b, </w:t>
      </w:r>
      <w:r w:rsidR="00F56F6E" w:rsidRPr="00583BB0">
        <w:rPr>
          <w:sz w:val="24"/>
          <w:szCs w:val="24"/>
        </w:rPr>
        <w:t xml:space="preserve">Curses of Belial </w:t>
      </w:r>
      <w:r w:rsidRPr="00583BB0">
        <w:rPr>
          <w:sz w:val="24"/>
          <w:szCs w:val="24"/>
        </w:rPr>
        <w:t>Fr. 7; 4Q280=4QBenedictions f</w:t>
      </w:r>
      <w:r w:rsidR="00F56F6E" w:rsidRPr="00583BB0">
        <w:rPr>
          <w:sz w:val="24"/>
          <w:szCs w:val="24"/>
        </w:rPr>
        <w:t xml:space="preserve"> Curses of Melkiresha‘</w:t>
      </w:r>
      <w:r w:rsidRPr="00583BB0">
        <w:rPr>
          <w:sz w:val="24"/>
          <w:szCs w:val="24"/>
        </w:rPr>
        <w:t>:</w:t>
      </w:r>
      <w:r w:rsidR="003E6F39" w:rsidRPr="00583BB0">
        <w:rPr>
          <w:sz w:val="24"/>
          <w:szCs w:val="24"/>
        </w:rPr>
        <w:t xml:space="preserve"> Jewish Christian Writings on pages 378-380: Penguin, Putnam, Inc. New York, NY, Copyright, 1997</w:t>
      </w:r>
    </w:p>
    <w:p w:rsidR="00C751D1" w:rsidRPr="00583BB0" w:rsidRDefault="00C751D1" w:rsidP="00C751D1">
      <w:pPr>
        <w:spacing w:line="480" w:lineRule="auto"/>
        <w:jc w:val="both"/>
        <w:rPr>
          <w:sz w:val="24"/>
          <w:szCs w:val="24"/>
        </w:rPr>
      </w:pPr>
      <w:r w:rsidRPr="00583BB0">
        <w:rPr>
          <w:sz w:val="24"/>
          <w:szCs w:val="24"/>
        </w:rPr>
        <w:t xml:space="preserve">Vermes, Geza: The Complete Dead Sea Scrolls in English: The Blessings—1QSb=1Q28b: Jewish Christian Writings on pages 374-377: Penguin Putnam, Inc. New York, NY, Copyright, 1997  </w:t>
      </w:r>
    </w:p>
    <w:p w:rsidR="00B8784B" w:rsidRPr="00583BB0" w:rsidRDefault="00B8784B" w:rsidP="00B0036A">
      <w:pPr>
        <w:spacing w:line="480" w:lineRule="auto"/>
        <w:jc w:val="both"/>
        <w:rPr>
          <w:sz w:val="24"/>
          <w:szCs w:val="24"/>
        </w:rPr>
      </w:pPr>
      <w:r w:rsidRPr="00583BB0">
        <w:rPr>
          <w:sz w:val="24"/>
          <w:szCs w:val="24"/>
        </w:rPr>
        <w:t xml:space="preserve">Vermes, Geza: The Complete Dead Sea Scrolls in English: The Book of Enoch &amp; the Book of Giants—4Q201 1=Ena (1En. vi, 7-vii, 1); 4Q204=Enc (1En. </w:t>
      </w:r>
      <w:r w:rsidR="00932226" w:rsidRPr="00583BB0">
        <w:rPr>
          <w:sz w:val="24"/>
          <w:szCs w:val="24"/>
        </w:rPr>
        <w:t>c</w:t>
      </w:r>
      <w:r w:rsidRPr="00583BB0">
        <w:rPr>
          <w:sz w:val="24"/>
          <w:szCs w:val="24"/>
        </w:rPr>
        <w:t>vi, 19-cvii, 2); 4Q206 1 xxii (1En. xxii, 3-7); 4Q206 1 xx</w:t>
      </w:r>
      <w:r w:rsidR="00691DAB" w:rsidRPr="00583BB0">
        <w:rPr>
          <w:sz w:val="24"/>
          <w:szCs w:val="24"/>
        </w:rPr>
        <w:t>v</w:t>
      </w:r>
      <w:r w:rsidRPr="00583BB0">
        <w:rPr>
          <w:sz w:val="24"/>
          <w:szCs w:val="24"/>
        </w:rPr>
        <w:t>i (1En. xx</w:t>
      </w:r>
      <w:r w:rsidR="00EA476D" w:rsidRPr="00583BB0">
        <w:rPr>
          <w:sz w:val="24"/>
          <w:szCs w:val="24"/>
        </w:rPr>
        <w:t>x</w:t>
      </w:r>
      <w:r w:rsidRPr="00583BB0">
        <w:rPr>
          <w:sz w:val="24"/>
          <w:szCs w:val="24"/>
        </w:rPr>
        <w:t xml:space="preserve">ii, 1-3); The Astronomical Book of Enoch 4Q209 7 (cf. 1En. </w:t>
      </w:r>
      <w:r w:rsidR="0091032C" w:rsidRPr="00583BB0">
        <w:rPr>
          <w:sz w:val="24"/>
          <w:szCs w:val="24"/>
        </w:rPr>
        <w:t>l</w:t>
      </w:r>
      <w:r w:rsidRPr="00583BB0">
        <w:rPr>
          <w:sz w:val="24"/>
          <w:szCs w:val="24"/>
        </w:rPr>
        <w:t>xxiii, 1-</w:t>
      </w:r>
      <w:r w:rsidR="0091032C" w:rsidRPr="00583BB0">
        <w:rPr>
          <w:sz w:val="24"/>
          <w:szCs w:val="24"/>
        </w:rPr>
        <w:t>l</w:t>
      </w:r>
      <w:r w:rsidRPr="00583BB0">
        <w:rPr>
          <w:sz w:val="24"/>
          <w:szCs w:val="24"/>
        </w:rPr>
        <w:t xml:space="preserve">xxiv, 90); </w:t>
      </w:r>
      <w:r w:rsidR="00445569" w:rsidRPr="00583BB0">
        <w:rPr>
          <w:sz w:val="24"/>
          <w:szCs w:val="24"/>
        </w:rPr>
        <w:t xml:space="preserve">The Book of Giants </w:t>
      </w:r>
      <w:r w:rsidRPr="00583BB0">
        <w:rPr>
          <w:sz w:val="24"/>
          <w:szCs w:val="24"/>
        </w:rPr>
        <w:t>4Q530; 4Q531: Jewish Pseud</w:t>
      </w:r>
      <w:r w:rsidR="00445569" w:rsidRPr="00583BB0">
        <w:rPr>
          <w:sz w:val="24"/>
          <w:szCs w:val="24"/>
        </w:rPr>
        <w:t>e</w:t>
      </w:r>
      <w:r w:rsidRPr="00583BB0">
        <w:rPr>
          <w:sz w:val="24"/>
          <w:szCs w:val="24"/>
        </w:rPr>
        <w:t xml:space="preserve">pigrapha Writings on pages </w:t>
      </w:r>
      <w:r w:rsidR="00445569" w:rsidRPr="00583BB0">
        <w:rPr>
          <w:sz w:val="24"/>
          <w:szCs w:val="24"/>
        </w:rPr>
        <w:t>513-517: Penguin Putnam, Inc. New York, NY, Copyright, 1997</w:t>
      </w:r>
      <w:r w:rsidRPr="00583BB0">
        <w:rPr>
          <w:sz w:val="24"/>
          <w:szCs w:val="24"/>
        </w:rPr>
        <w:t xml:space="preserve"> </w:t>
      </w:r>
    </w:p>
    <w:p w:rsidR="006D144D" w:rsidRPr="00583BB0" w:rsidRDefault="0013432F" w:rsidP="00B0036A">
      <w:pPr>
        <w:spacing w:line="480" w:lineRule="auto"/>
        <w:jc w:val="both"/>
        <w:rPr>
          <w:sz w:val="24"/>
          <w:szCs w:val="24"/>
        </w:rPr>
      </w:pPr>
      <w:r w:rsidRPr="00583BB0">
        <w:rPr>
          <w:sz w:val="24"/>
          <w:szCs w:val="24"/>
        </w:rPr>
        <w:t>Vermes, Geza: The Complete Dead Sea Scrolls in English: The Commentaries on Hosea—4Q166; 4Q167, Fr. 2,</w:t>
      </w:r>
      <w:r w:rsidR="00F00D20" w:rsidRPr="00583BB0">
        <w:rPr>
          <w:sz w:val="24"/>
          <w:szCs w:val="24"/>
        </w:rPr>
        <w:t xml:space="preserve"> Frs.</w:t>
      </w:r>
      <w:r w:rsidRPr="00583BB0">
        <w:rPr>
          <w:sz w:val="24"/>
          <w:szCs w:val="24"/>
        </w:rPr>
        <w:t xml:space="preserve"> 7-9: Jewish Christian Writings on pages 470-471: Penguin Putnam, Inc. New York, NY, Copyright, 1997  </w:t>
      </w:r>
      <w:r w:rsidR="006D144D" w:rsidRPr="00583BB0">
        <w:rPr>
          <w:sz w:val="24"/>
          <w:szCs w:val="24"/>
        </w:rPr>
        <w:t xml:space="preserve">      </w:t>
      </w:r>
    </w:p>
    <w:p w:rsidR="00C751D1" w:rsidRPr="00583BB0" w:rsidRDefault="00C751D1" w:rsidP="00C751D1">
      <w:pPr>
        <w:spacing w:line="480" w:lineRule="auto"/>
        <w:jc w:val="both"/>
        <w:rPr>
          <w:smallCaps/>
          <w:sz w:val="24"/>
          <w:szCs w:val="24"/>
        </w:rPr>
      </w:pPr>
      <w:r w:rsidRPr="00583BB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293F" w:rsidRPr="00583BB0" w:rsidRDefault="00A3055A" w:rsidP="00B0036A">
      <w:pPr>
        <w:spacing w:line="480" w:lineRule="auto"/>
        <w:jc w:val="both"/>
        <w:rPr>
          <w:sz w:val="24"/>
          <w:szCs w:val="24"/>
        </w:rPr>
      </w:pPr>
      <w:r w:rsidRPr="00583BB0">
        <w:rPr>
          <w:sz w:val="24"/>
          <w:szCs w:val="24"/>
        </w:rPr>
        <w:lastRenderedPageBreak/>
        <w:t>Vermes, Geza: The Complete Dead Sea Scrolls in Eng</w:t>
      </w:r>
      <w:r w:rsidR="001A293F" w:rsidRPr="00583BB0">
        <w:rPr>
          <w:sz w:val="24"/>
          <w:szCs w:val="24"/>
        </w:rPr>
        <w:t>l</w:t>
      </w:r>
      <w:r w:rsidRPr="00583BB0">
        <w:rPr>
          <w:sz w:val="24"/>
          <w:szCs w:val="24"/>
        </w:rPr>
        <w:t xml:space="preserve">ish: </w:t>
      </w:r>
      <w:r w:rsidR="001A293F" w:rsidRPr="00583BB0">
        <w:rPr>
          <w:sz w:val="24"/>
          <w:szCs w:val="24"/>
        </w:rPr>
        <w:t>The Daily Prayers—4Q503, Fr. 7-9, 11: Jewish Christian Writings on pages 371-372: Penguin Putnam, New York, NY, Copyright, 1997</w:t>
      </w:r>
    </w:p>
    <w:p w:rsidR="00A23697" w:rsidRPr="00583BB0" w:rsidRDefault="00A23697" w:rsidP="00B0036A">
      <w:pPr>
        <w:spacing w:line="480" w:lineRule="auto"/>
        <w:jc w:val="both"/>
        <w:rPr>
          <w:sz w:val="24"/>
          <w:szCs w:val="24"/>
        </w:rPr>
      </w:pPr>
      <w:r w:rsidRPr="00583BB0">
        <w:rPr>
          <w:sz w:val="24"/>
          <w:szCs w:val="24"/>
        </w:rPr>
        <w:t>Vermes, Geza: The Complete Dead Sea Scrolls in English: The Damascus Document Manuscripts from Cave 4</w:t>
      </w:r>
      <w:r w:rsidR="008D0404" w:rsidRPr="00583BB0">
        <w:rPr>
          <w:sz w:val="24"/>
          <w:szCs w:val="24"/>
        </w:rPr>
        <w:t xml:space="preserve">: The </w:t>
      </w:r>
      <w:r w:rsidR="005C12BE" w:rsidRPr="00583BB0">
        <w:rPr>
          <w:sz w:val="24"/>
          <w:szCs w:val="24"/>
        </w:rPr>
        <w:t>Initiation Rules</w:t>
      </w:r>
      <w:r w:rsidR="008D0404" w:rsidRPr="00583BB0">
        <w:rPr>
          <w:sz w:val="24"/>
          <w:szCs w:val="24"/>
        </w:rPr>
        <w:t>—</w:t>
      </w:r>
      <w:r w:rsidRPr="00583BB0">
        <w:rPr>
          <w:sz w:val="24"/>
          <w:szCs w:val="24"/>
        </w:rPr>
        <w:t>4Q266, Fr. 5</w:t>
      </w:r>
      <w:r w:rsidR="008D0404" w:rsidRPr="00583BB0">
        <w:rPr>
          <w:sz w:val="24"/>
          <w:szCs w:val="24"/>
        </w:rPr>
        <w:t xml:space="preserve">: The Rules Relating to the Disqualification of the Priests—4Q266, Fr. 5 (4Q267, Fr. 5ii, 273, Frs. 2, 4i): </w:t>
      </w:r>
      <w:r w:rsidR="00605302" w:rsidRPr="00583BB0">
        <w:rPr>
          <w:sz w:val="24"/>
          <w:szCs w:val="24"/>
        </w:rPr>
        <w:t xml:space="preserve">Diagnosis of Skin Disease—4Q266, 269, 272, 273; 4Q272, Fr. 1; 4Q266, Fr. 6: </w:t>
      </w:r>
      <w:r w:rsidR="008D0404" w:rsidRPr="00583BB0">
        <w:rPr>
          <w:sz w:val="24"/>
          <w:szCs w:val="24"/>
        </w:rPr>
        <w:t xml:space="preserve">The </w:t>
      </w:r>
      <w:r w:rsidR="003529A3" w:rsidRPr="00583BB0">
        <w:rPr>
          <w:sz w:val="24"/>
          <w:szCs w:val="24"/>
        </w:rPr>
        <w:t>R</w:t>
      </w:r>
      <w:r w:rsidR="008D0404" w:rsidRPr="00583BB0">
        <w:rPr>
          <w:sz w:val="24"/>
          <w:szCs w:val="24"/>
        </w:rPr>
        <w:t>ules Concerning Gleanings &amp; Agricultural Priestly Dues—</w:t>
      </w:r>
      <w:r w:rsidR="00BA58BF" w:rsidRPr="00583BB0">
        <w:rPr>
          <w:sz w:val="24"/>
          <w:szCs w:val="24"/>
        </w:rPr>
        <w:t xml:space="preserve">4Q266, 269, 270, 271; 4Q270, Fr. 3; 4Q266, Fr. 6; </w:t>
      </w:r>
      <w:r w:rsidR="008D0404" w:rsidRPr="00583BB0">
        <w:rPr>
          <w:sz w:val="24"/>
          <w:szCs w:val="24"/>
        </w:rPr>
        <w:t xml:space="preserve">4Q271, Fr. 2, 4Q269, Fr. 8i-ii, 270. Fr. 3iii: </w:t>
      </w:r>
      <w:r w:rsidRPr="00583BB0">
        <w:rPr>
          <w:sz w:val="24"/>
          <w:szCs w:val="24"/>
        </w:rPr>
        <w:t xml:space="preserve"> </w:t>
      </w:r>
      <w:r w:rsidR="005C12BE" w:rsidRPr="00583BB0">
        <w:rPr>
          <w:sz w:val="24"/>
          <w:szCs w:val="24"/>
        </w:rPr>
        <w:t>The Penal Code &amp; the Renewal of the Covenant Ritual</w:t>
      </w:r>
      <w:r w:rsidR="008D0404" w:rsidRPr="00583BB0">
        <w:rPr>
          <w:sz w:val="24"/>
          <w:szCs w:val="24"/>
        </w:rPr>
        <w:t>—</w:t>
      </w:r>
      <w:r w:rsidRPr="00583BB0">
        <w:rPr>
          <w:sz w:val="24"/>
          <w:szCs w:val="24"/>
        </w:rPr>
        <w:t>4Q266, 4Q270</w:t>
      </w:r>
      <w:r w:rsidR="00564370" w:rsidRPr="00583BB0">
        <w:rPr>
          <w:sz w:val="24"/>
          <w:szCs w:val="24"/>
        </w:rPr>
        <w:t>; 4Q266, Fr. 10 (4Q270, Fr. 7i; 269, Fr. 11i-ii); 4Q270, Fr. 74Q266, Fr. 11 (4Q270, Fr. 7i-ii): A Hybrid Community Rule-Damascus Document Text—</w:t>
      </w:r>
      <w:r w:rsidR="00A85C04" w:rsidRPr="00583BB0">
        <w:rPr>
          <w:sz w:val="24"/>
          <w:szCs w:val="24"/>
        </w:rPr>
        <w:t>4Q265, Fr. 1, 2</w:t>
      </w:r>
      <w:r w:rsidR="00E923C0" w:rsidRPr="00583BB0">
        <w:rPr>
          <w:sz w:val="24"/>
          <w:szCs w:val="24"/>
        </w:rPr>
        <w:t>, 4</w:t>
      </w:r>
      <w:r w:rsidR="00A85C04" w:rsidRPr="00583BB0">
        <w:rPr>
          <w:sz w:val="24"/>
          <w:szCs w:val="24"/>
        </w:rPr>
        <w:t xml:space="preserve"> &amp; 7</w:t>
      </w:r>
      <w:r w:rsidR="00DC0151" w:rsidRPr="00583BB0">
        <w:rPr>
          <w:sz w:val="24"/>
          <w:szCs w:val="24"/>
        </w:rPr>
        <w:t>: Jewish Christian Writings on pages 144-156: Penguin Putnam, Inc. New York, NY, Copyright, 1997</w:t>
      </w:r>
    </w:p>
    <w:p w:rsidR="00C751D1" w:rsidRPr="00583BB0" w:rsidRDefault="00C751D1" w:rsidP="00C751D1">
      <w:pPr>
        <w:spacing w:line="480" w:lineRule="auto"/>
        <w:jc w:val="both"/>
        <w:rPr>
          <w:rFonts w:cstheme="minorHAnsi"/>
          <w:sz w:val="24"/>
          <w:szCs w:val="24"/>
        </w:rPr>
      </w:pPr>
      <w:r w:rsidRPr="00583BB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14C8A" w:rsidRPr="00583BB0" w:rsidRDefault="00214C8A" w:rsidP="00B0036A">
      <w:pPr>
        <w:spacing w:line="480" w:lineRule="auto"/>
        <w:jc w:val="both"/>
        <w:rPr>
          <w:sz w:val="24"/>
          <w:szCs w:val="24"/>
        </w:rPr>
      </w:pPr>
      <w:r w:rsidRPr="00583BB0">
        <w:rPr>
          <w:sz w:val="24"/>
          <w:szCs w:val="24"/>
        </w:rPr>
        <w:t>Vermes, Geza: The Complete Dead Sea Scrolls in English: The Liturgical Prayer—1Q34 &amp; 34bis: Jewish Christian Writings on page 368: Penguin Putnam, Inc. New York, NY, Copyright, 1997</w:t>
      </w:r>
    </w:p>
    <w:p w:rsidR="0053632B" w:rsidRPr="00583BB0" w:rsidRDefault="0053632B" w:rsidP="00B0036A">
      <w:pPr>
        <w:spacing w:line="480" w:lineRule="auto"/>
        <w:jc w:val="both"/>
        <w:rPr>
          <w:sz w:val="24"/>
          <w:szCs w:val="24"/>
        </w:rPr>
      </w:pPr>
      <w:r w:rsidRPr="00583BB0">
        <w:rPr>
          <w:sz w:val="24"/>
          <w:szCs w:val="24"/>
        </w:rPr>
        <w:t xml:space="preserve">Vermes, Geza: The Complete Dead Sea Scrolls in English: The Poetic Fragments on Jerusalem and </w:t>
      </w:r>
      <w:r w:rsidR="007F3955" w:rsidRPr="00583BB0">
        <w:rPr>
          <w:sz w:val="24"/>
          <w:szCs w:val="24"/>
        </w:rPr>
        <w:t>‘</w:t>
      </w:r>
      <w:r w:rsidRPr="00583BB0">
        <w:rPr>
          <w:sz w:val="24"/>
          <w:szCs w:val="24"/>
        </w:rPr>
        <w:t>King</w:t>
      </w:r>
      <w:r w:rsidR="007F3955" w:rsidRPr="00583BB0">
        <w:rPr>
          <w:sz w:val="24"/>
          <w:szCs w:val="24"/>
        </w:rPr>
        <w:t>’</w:t>
      </w:r>
      <w:r w:rsidRPr="00583BB0">
        <w:rPr>
          <w:sz w:val="24"/>
          <w:szCs w:val="24"/>
        </w:rPr>
        <w:t xml:space="preserve"> Jonathan—4Q448 column A, B &amp; C: Jewish Christian Writings on pages 331-332: Penguin Putnam, Inc. New York, NY, Copyright, 1997</w:t>
      </w:r>
    </w:p>
    <w:p w:rsidR="00A3055A" w:rsidRPr="00583BB0" w:rsidRDefault="00214C8A" w:rsidP="00B0036A">
      <w:pPr>
        <w:spacing w:line="480" w:lineRule="auto"/>
        <w:jc w:val="both"/>
        <w:rPr>
          <w:sz w:val="24"/>
          <w:szCs w:val="24"/>
        </w:rPr>
      </w:pPr>
      <w:r w:rsidRPr="00583BB0">
        <w:rPr>
          <w:sz w:val="24"/>
          <w:szCs w:val="24"/>
        </w:rPr>
        <w:lastRenderedPageBreak/>
        <w:t xml:space="preserve">Vermes, Geza: </w:t>
      </w:r>
      <w:r w:rsidR="00A3055A" w:rsidRPr="00583BB0">
        <w:rPr>
          <w:sz w:val="24"/>
          <w:szCs w:val="24"/>
        </w:rPr>
        <w:t xml:space="preserve">The Complete Dead Sea Scrolls in English: The Prayers for Festivals—4Q507, Fr. 1; 4Q508, Fr. 1 (cf. 1Q34bis); Fr. 2 (cf. 1Q34bis) Fr. 3; 4Q509, Fr. 3 (cf. 1Q34bis); Fr. 132: Jewish Christian Writings on pages 369-370: Penguin Putnam, Inc. New York, NY, Copyright, 1997 </w:t>
      </w:r>
    </w:p>
    <w:p w:rsidR="00022D75" w:rsidRPr="00583BB0" w:rsidRDefault="00022D75" w:rsidP="00B0036A">
      <w:pPr>
        <w:spacing w:line="480" w:lineRule="auto"/>
        <w:jc w:val="both"/>
        <w:rPr>
          <w:sz w:val="24"/>
          <w:szCs w:val="24"/>
        </w:rPr>
      </w:pPr>
      <w:r w:rsidRPr="00583BB0">
        <w:rPr>
          <w:sz w:val="24"/>
          <w:szCs w:val="24"/>
        </w:rPr>
        <w:t xml:space="preserve">Vermes, Geza: The Complete Dead Sea Scrolls in English: The Prayer or Hymn </w:t>
      </w:r>
      <w:r w:rsidR="009A2A02" w:rsidRPr="00583BB0">
        <w:rPr>
          <w:sz w:val="24"/>
          <w:szCs w:val="24"/>
        </w:rPr>
        <w:t>Celebrating the Morning and the Evening—4Q408, Fr. 1: Jewish Christian Writings on page 373: Penguin Putnam, Inc. New York, NY, Copyright, 1997</w:t>
      </w:r>
    </w:p>
    <w:p w:rsidR="008B1D2B" w:rsidRPr="00583BB0" w:rsidRDefault="008B1D2B" w:rsidP="00B0036A">
      <w:pPr>
        <w:spacing w:line="480" w:lineRule="auto"/>
        <w:jc w:val="both"/>
        <w:rPr>
          <w:sz w:val="24"/>
          <w:szCs w:val="24"/>
        </w:rPr>
      </w:pPr>
      <w:r w:rsidRPr="00583BB0">
        <w:rPr>
          <w:sz w:val="24"/>
          <w:szCs w:val="24"/>
        </w:rPr>
        <w:t xml:space="preserve">Vermes, Geza: The Complete Dead Sea Scrolls in English: The Seductress—4Q184: Jewish Christian Writings on pages 395-396: Penguin Putnam, Inc. New York, NY, Copyright, 1997 </w:t>
      </w:r>
    </w:p>
    <w:p w:rsidR="00D1134E" w:rsidRPr="00583BB0" w:rsidRDefault="00D1134E" w:rsidP="00B0036A">
      <w:pPr>
        <w:spacing w:line="480" w:lineRule="auto"/>
        <w:jc w:val="both"/>
        <w:rPr>
          <w:sz w:val="24"/>
          <w:szCs w:val="24"/>
        </w:rPr>
      </w:pPr>
      <w:r w:rsidRPr="00583BB0">
        <w:rPr>
          <w:sz w:val="24"/>
          <w:szCs w:val="24"/>
        </w:rPr>
        <w:t>Vermes, Geza: The Complete Dead Sea Scrolls in English: The Songs of the Holocaust of the Sabbath—</w:t>
      </w:r>
      <w:r w:rsidR="00CA1BA4" w:rsidRPr="00583BB0">
        <w:rPr>
          <w:sz w:val="24"/>
          <w:szCs w:val="24"/>
        </w:rPr>
        <w:t xml:space="preserve">4Q400; 4Q400 2; Masada Fragment 1, 1-7=4Q402 4, 11-15; 4Q403 1, </w:t>
      </w:r>
      <w:r w:rsidR="005E082B" w:rsidRPr="00583BB0">
        <w:rPr>
          <w:sz w:val="24"/>
          <w:szCs w:val="24"/>
        </w:rPr>
        <w:t>i</w:t>
      </w:r>
      <w:r w:rsidR="00CA1BA4" w:rsidRPr="00583BB0">
        <w:rPr>
          <w:sz w:val="24"/>
          <w:szCs w:val="24"/>
        </w:rPr>
        <w:t xml:space="preserve">, 1-29=Masada Fragment 1039-200; 4Q403 1, </w:t>
      </w:r>
      <w:r w:rsidR="005E082B" w:rsidRPr="00583BB0">
        <w:rPr>
          <w:sz w:val="24"/>
          <w:szCs w:val="24"/>
        </w:rPr>
        <w:t>i</w:t>
      </w:r>
      <w:r w:rsidR="00CA1BA4" w:rsidRPr="00583BB0">
        <w:rPr>
          <w:sz w:val="24"/>
          <w:szCs w:val="24"/>
        </w:rPr>
        <w:t xml:space="preserve">, 30-46; 4Q403 1, ii, 18-29; 4Q405 14-15, </w:t>
      </w:r>
      <w:r w:rsidR="005E082B" w:rsidRPr="00583BB0">
        <w:rPr>
          <w:sz w:val="24"/>
          <w:szCs w:val="24"/>
        </w:rPr>
        <w:t>i</w:t>
      </w:r>
      <w:r w:rsidR="00CA1BA4" w:rsidRPr="00583BB0">
        <w:rPr>
          <w:sz w:val="24"/>
          <w:szCs w:val="24"/>
        </w:rPr>
        <w:t xml:space="preserve">; 4Q405 19 ABCD; </w:t>
      </w:r>
      <w:r w:rsidR="003918A0" w:rsidRPr="00583BB0">
        <w:rPr>
          <w:sz w:val="24"/>
          <w:szCs w:val="24"/>
        </w:rPr>
        <w:t xml:space="preserve">4Q405 20 ii, 21-2; 4Q405 23, </w:t>
      </w:r>
      <w:r w:rsidR="005E082B" w:rsidRPr="00583BB0">
        <w:rPr>
          <w:sz w:val="24"/>
          <w:szCs w:val="24"/>
        </w:rPr>
        <w:t>i</w:t>
      </w:r>
      <w:r w:rsidR="003918A0" w:rsidRPr="00583BB0">
        <w:rPr>
          <w:sz w:val="24"/>
          <w:szCs w:val="24"/>
        </w:rPr>
        <w:t>; 4Q405 23, ii; 11Q5-6: Jewish Christian Writings on pages 321-330: Penguin Putnam, Inc. New York, NY, Copyright, 1997</w:t>
      </w:r>
      <w:r w:rsidRPr="00583BB0">
        <w:rPr>
          <w:sz w:val="24"/>
          <w:szCs w:val="24"/>
        </w:rPr>
        <w:t xml:space="preserve"> </w:t>
      </w:r>
    </w:p>
    <w:p w:rsidR="00F96327" w:rsidRPr="00583BB0" w:rsidRDefault="00F96327" w:rsidP="00B0036A">
      <w:pPr>
        <w:spacing w:line="480" w:lineRule="auto"/>
        <w:jc w:val="both"/>
        <w:rPr>
          <w:sz w:val="24"/>
          <w:szCs w:val="24"/>
        </w:rPr>
      </w:pPr>
      <w:r w:rsidRPr="00583BB0">
        <w:rPr>
          <w:sz w:val="24"/>
          <w:szCs w:val="24"/>
        </w:rPr>
        <w:t>Vermes, Geza: The Complete Dead Sea Scroll in English: The Temple Scroll—11QT=11Q19, 20, 4Q365a: Jewish Christian Writings on pages 190-219: Penguin Putnam, Inc. New York, NY, Copyright, 1997</w:t>
      </w:r>
    </w:p>
    <w:p w:rsidR="00DC08F9" w:rsidRPr="00583BB0" w:rsidRDefault="00DC08F9" w:rsidP="00B0036A">
      <w:pPr>
        <w:spacing w:line="480" w:lineRule="auto"/>
        <w:jc w:val="both"/>
        <w:rPr>
          <w:sz w:val="24"/>
          <w:szCs w:val="24"/>
        </w:rPr>
      </w:pPr>
      <w:r w:rsidRPr="00583BB0">
        <w:rPr>
          <w:sz w:val="24"/>
          <w:szCs w:val="24"/>
        </w:rPr>
        <w:t>Vermes, Geza: The Complete Dead Sea Scrolls in English: The Words of the Heavenly Lights—4Q504, Fr. 3, 4, 6 &amp; 8 Recto: Jewish Christian Writings on pages 364-367: Penguin Putnam, Inc. New Yo</w:t>
      </w:r>
      <w:r w:rsidR="001C3851" w:rsidRPr="00583BB0">
        <w:rPr>
          <w:sz w:val="24"/>
          <w:szCs w:val="24"/>
        </w:rPr>
        <w:t>r</w:t>
      </w:r>
      <w:r w:rsidRPr="00583BB0">
        <w:rPr>
          <w:sz w:val="24"/>
          <w:szCs w:val="24"/>
        </w:rPr>
        <w:t>k, NY, Copyright, 1997</w:t>
      </w:r>
    </w:p>
    <w:p w:rsidR="00215858" w:rsidRPr="00583BB0" w:rsidRDefault="00215858" w:rsidP="00215858">
      <w:pPr>
        <w:jc w:val="center"/>
        <w:rPr>
          <w:b/>
          <w:sz w:val="24"/>
          <w:szCs w:val="24"/>
        </w:rPr>
      </w:pPr>
      <w:r w:rsidRPr="00583BB0">
        <w:rPr>
          <w:b/>
          <w:sz w:val="24"/>
          <w:szCs w:val="24"/>
        </w:rPr>
        <w:t>THE LORD’S MONEY AND THE MONEY IN THE HOLY BIBLE</w:t>
      </w:r>
    </w:p>
    <w:p w:rsidR="00215858" w:rsidRPr="00583BB0" w:rsidRDefault="00215858" w:rsidP="00215858">
      <w:pPr>
        <w:jc w:val="center"/>
        <w:rPr>
          <w:sz w:val="24"/>
          <w:szCs w:val="24"/>
        </w:rPr>
      </w:pPr>
      <w:r w:rsidRPr="00583BB0">
        <w:rPr>
          <w:sz w:val="24"/>
          <w:szCs w:val="24"/>
        </w:rPr>
        <w:lastRenderedPageBreak/>
        <w:t>Contents</w:t>
      </w:r>
    </w:p>
    <w:p w:rsidR="00215858" w:rsidRPr="00583BB0" w:rsidRDefault="00215858" w:rsidP="00215858">
      <w:pPr>
        <w:rPr>
          <w:sz w:val="24"/>
          <w:szCs w:val="24"/>
        </w:rPr>
      </w:pPr>
      <w:r w:rsidRPr="00583BB0">
        <w:rPr>
          <w:sz w:val="24"/>
          <w:szCs w:val="24"/>
        </w:rPr>
        <w:t xml:space="preserve">Chapter 1: The Lord’s Money of the Physical Trinity and the Lord James’ the Whole Law </w:t>
      </w:r>
    </w:p>
    <w:p w:rsidR="00215858" w:rsidRPr="00583BB0" w:rsidRDefault="00215858" w:rsidP="00215858">
      <w:pPr>
        <w:rPr>
          <w:sz w:val="24"/>
          <w:szCs w:val="24"/>
        </w:rPr>
      </w:pPr>
      <w:r w:rsidRPr="00583BB0">
        <w:rPr>
          <w:sz w:val="24"/>
          <w:szCs w:val="24"/>
        </w:rPr>
        <w:t xml:space="preserve">A. the Brother John’s Copper Kingdom of Grace to the Son Jesus’ Silver Kingdom of Salvation </w:t>
      </w:r>
    </w:p>
    <w:p w:rsidR="00215858" w:rsidRPr="00583BB0" w:rsidRDefault="00215858" w:rsidP="00215858">
      <w:pPr>
        <w:rPr>
          <w:sz w:val="24"/>
          <w:szCs w:val="24"/>
        </w:rPr>
      </w:pPr>
      <w:r w:rsidRPr="00583BB0">
        <w:rPr>
          <w:sz w:val="24"/>
          <w:szCs w:val="24"/>
        </w:rPr>
        <w:t xml:space="preserve">B. the Son Jesus’ Silver Kingdom of Mercy to </w:t>
      </w:r>
      <w:r w:rsidR="008F6656" w:rsidRPr="00583BB0">
        <w:rPr>
          <w:sz w:val="24"/>
          <w:szCs w:val="24"/>
        </w:rPr>
        <w:t xml:space="preserve">Lord </w:t>
      </w:r>
      <w:r w:rsidRPr="00583BB0">
        <w:rPr>
          <w:sz w:val="24"/>
          <w:szCs w:val="24"/>
        </w:rPr>
        <w:t>James’ Law Gold Kingdom of Angels (Lords)</w:t>
      </w:r>
    </w:p>
    <w:p w:rsidR="00215858" w:rsidRPr="00583BB0" w:rsidRDefault="00215858" w:rsidP="00215858">
      <w:pPr>
        <w:rPr>
          <w:sz w:val="24"/>
          <w:szCs w:val="24"/>
        </w:rPr>
      </w:pPr>
      <w:r w:rsidRPr="00583BB0">
        <w:rPr>
          <w:sz w:val="24"/>
          <w:szCs w:val="24"/>
        </w:rPr>
        <w:t xml:space="preserve">C. the </w:t>
      </w:r>
      <w:r w:rsidR="008F6656" w:rsidRPr="00583BB0">
        <w:rPr>
          <w:sz w:val="24"/>
          <w:szCs w:val="24"/>
        </w:rPr>
        <w:t xml:space="preserve">Lord </w:t>
      </w:r>
      <w:r w:rsidRPr="00583BB0">
        <w:rPr>
          <w:sz w:val="24"/>
          <w:szCs w:val="24"/>
        </w:rPr>
        <w:t xml:space="preserve">James’ Law Gold Kingdom of Angels to Father Stephen’s Fire Kingdom of Lordship </w:t>
      </w:r>
    </w:p>
    <w:p w:rsidR="00215858" w:rsidRPr="00583BB0" w:rsidRDefault="00215858" w:rsidP="00215858">
      <w:pPr>
        <w:rPr>
          <w:sz w:val="24"/>
          <w:szCs w:val="24"/>
        </w:rPr>
      </w:pPr>
      <w:r w:rsidRPr="00583BB0">
        <w:rPr>
          <w:sz w:val="24"/>
          <w:szCs w:val="24"/>
        </w:rPr>
        <w:t>D. the Father Stephen’s Fire Kingdom of Lordship to the Lord Jehovah’s Kingdom of Agape Love</w:t>
      </w:r>
    </w:p>
    <w:p w:rsidR="00215858" w:rsidRPr="00583BB0" w:rsidRDefault="00215858" w:rsidP="00215858">
      <w:pPr>
        <w:rPr>
          <w:sz w:val="24"/>
          <w:szCs w:val="24"/>
        </w:rPr>
      </w:pPr>
      <w:r w:rsidRPr="00583BB0">
        <w:rPr>
          <w:sz w:val="24"/>
          <w:szCs w:val="24"/>
        </w:rPr>
        <w:t xml:space="preserve">Chapter 2: The Different Kinds of Money </w:t>
      </w:r>
    </w:p>
    <w:p w:rsidR="00215858" w:rsidRPr="00583BB0" w:rsidRDefault="00215858" w:rsidP="00215858">
      <w:pPr>
        <w:rPr>
          <w:sz w:val="24"/>
          <w:szCs w:val="24"/>
        </w:rPr>
      </w:pPr>
      <w:r w:rsidRPr="00583BB0">
        <w:rPr>
          <w:sz w:val="24"/>
          <w:szCs w:val="24"/>
        </w:rPr>
        <w:t>A. Jewish Money</w:t>
      </w:r>
    </w:p>
    <w:p w:rsidR="00215858" w:rsidRPr="00583BB0" w:rsidRDefault="00215858" w:rsidP="00215858">
      <w:pPr>
        <w:rPr>
          <w:sz w:val="24"/>
          <w:szCs w:val="24"/>
        </w:rPr>
      </w:pPr>
      <w:r w:rsidRPr="00583BB0">
        <w:rPr>
          <w:sz w:val="24"/>
          <w:szCs w:val="24"/>
        </w:rPr>
        <w:t xml:space="preserve">     1. Jewish Talent</w:t>
      </w:r>
    </w:p>
    <w:p w:rsidR="00215858" w:rsidRPr="00583BB0" w:rsidRDefault="00215858" w:rsidP="00215858">
      <w:pPr>
        <w:rPr>
          <w:sz w:val="24"/>
          <w:szCs w:val="24"/>
        </w:rPr>
      </w:pPr>
      <w:r w:rsidRPr="00583BB0">
        <w:rPr>
          <w:sz w:val="24"/>
          <w:szCs w:val="24"/>
        </w:rPr>
        <w:t xml:space="preserve">     2. Jewish Shekel</w:t>
      </w:r>
    </w:p>
    <w:p w:rsidR="00215858" w:rsidRPr="00583BB0" w:rsidRDefault="00215858" w:rsidP="00215858">
      <w:pPr>
        <w:rPr>
          <w:sz w:val="24"/>
          <w:szCs w:val="24"/>
        </w:rPr>
      </w:pPr>
      <w:r w:rsidRPr="00583BB0">
        <w:rPr>
          <w:sz w:val="24"/>
          <w:szCs w:val="24"/>
        </w:rPr>
        <w:t xml:space="preserve">     3. Jewish Beka</w:t>
      </w:r>
    </w:p>
    <w:p w:rsidR="00215858" w:rsidRPr="00583BB0" w:rsidRDefault="00215858" w:rsidP="00215858">
      <w:pPr>
        <w:rPr>
          <w:sz w:val="24"/>
          <w:szCs w:val="24"/>
        </w:rPr>
      </w:pPr>
      <w:r w:rsidRPr="00583BB0">
        <w:rPr>
          <w:sz w:val="24"/>
          <w:szCs w:val="24"/>
        </w:rPr>
        <w:t xml:space="preserve">     4. Jewish Gerah</w:t>
      </w:r>
    </w:p>
    <w:p w:rsidR="00215858" w:rsidRPr="00583BB0" w:rsidRDefault="00215858" w:rsidP="00215858">
      <w:pPr>
        <w:rPr>
          <w:sz w:val="24"/>
          <w:szCs w:val="24"/>
        </w:rPr>
      </w:pPr>
      <w:r w:rsidRPr="00583BB0">
        <w:rPr>
          <w:sz w:val="24"/>
          <w:szCs w:val="24"/>
        </w:rPr>
        <w:t>B. Persian Money</w:t>
      </w:r>
    </w:p>
    <w:p w:rsidR="00215858" w:rsidRPr="00583BB0" w:rsidRDefault="00215858" w:rsidP="00215858">
      <w:pPr>
        <w:rPr>
          <w:sz w:val="24"/>
          <w:szCs w:val="24"/>
        </w:rPr>
      </w:pPr>
      <w:r w:rsidRPr="00583BB0">
        <w:rPr>
          <w:sz w:val="24"/>
          <w:szCs w:val="24"/>
        </w:rPr>
        <w:t xml:space="preserve">     1. Persian Daric</w:t>
      </w:r>
    </w:p>
    <w:p w:rsidR="00215858" w:rsidRPr="00583BB0" w:rsidRDefault="00215858" w:rsidP="00215858">
      <w:pPr>
        <w:rPr>
          <w:sz w:val="24"/>
          <w:szCs w:val="24"/>
        </w:rPr>
      </w:pPr>
      <w:r w:rsidRPr="00583BB0">
        <w:rPr>
          <w:sz w:val="24"/>
          <w:szCs w:val="24"/>
        </w:rPr>
        <w:t>C. Greek Money</w:t>
      </w:r>
    </w:p>
    <w:p w:rsidR="00215858" w:rsidRPr="00583BB0" w:rsidRDefault="00215858" w:rsidP="00215858">
      <w:pPr>
        <w:rPr>
          <w:sz w:val="24"/>
          <w:szCs w:val="24"/>
        </w:rPr>
      </w:pPr>
      <w:r w:rsidRPr="00583BB0">
        <w:rPr>
          <w:sz w:val="24"/>
          <w:szCs w:val="24"/>
        </w:rPr>
        <w:t xml:space="preserve">     1. Greek Stater</w:t>
      </w:r>
    </w:p>
    <w:p w:rsidR="00215858" w:rsidRPr="00583BB0" w:rsidRDefault="00215858" w:rsidP="00215858">
      <w:pPr>
        <w:rPr>
          <w:sz w:val="24"/>
          <w:szCs w:val="24"/>
        </w:rPr>
      </w:pPr>
      <w:r w:rsidRPr="00583BB0">
        <w:rPr>
          <w:sz w:val="24"/>
          <w:szCs w:val="24"/>
        </w:rPr>
        <w:t xml:space="preserve">     2. Greek Didrachma</w:t>
      </w:r>
    </w:p>
    <w:p w:rsidR="00215858" w:rsidRPr="00583BB0" w:rsidRDefault="00215858" w:rsidP="00215858">
      <w:pPr>
        <w:rPr>
          <w:sz w:val="24"/>
          <w:szCs w:val="24"/>
        </w:rPr>
      </w:pPr>
      <w:r w:rsidRPr="00583BB0">
        <w:rPr>
          <w:sz w:val="24"/>
          <w:szCs w:val="24"/>
        </w:rPr>
        <w:t xml:space="preserve">     3. Greek Drachma</w:t>
      </w:r>
    </w:p>
    <w:p w:rsidR="00215858" w:rsidRPr="00583BB0" w:rsidRDefault="00215858" w:rsidP="00215858">
      <w:pPr>
        <w:rPr>
          <w:sz w:val="24"/>
          <w:szCs w:val="24"/>
        </w:rPr>
      </w:pPr>
      <w:r w:rsidRPr="00583BB0">
        <w:rPr>
          <w:sz w:val="24"/>
          <w:szCs w:val="24"/>
        </w:rPr>
        <w:t xml:space="preserve">     4. Greek Lepton </w:t>
      </w:r>
    </w:p>
    <w:p w:rsidR="00215858" w:rsidRPr="00583BB0" w:rsidRDefault="00215858" w:rsidP="00215858">
      <w:pPr>
        <w:rPr>
          <w:sz w:val="24"/>
          <w:szCs w:val="24"/>
        </w:rPr>
      </w:pPr>
      <w:r w:rsidRPr="00583BB0">
        <w:rPr>
          <w:sz w:val="24"/>
          <w:szCs w:val="24"/>
        </w:rPr>
        <w:t>D. Roman Money</w:t>
      </w:r>
    </w:p>
    <w:p w:rsidR="00215858" w:rsidRPr="00583BB0" w:rsidRDefault="00215858" w:rsidP="00215858">
      <w:pPr>
        <w:rPr>
          <w:sz w:val="24"/>
          <w:szCs w:val="24"/>
        </w:rPr>
      </w:pPr>
      <w:r w:rsidRPr="00583BB0">
        <w:rPr>
          <w:sz w:val="24"/>
          <w:szCs w:val="24"/>
        </w:rPr>
        <w:t xml:space="preserve">     1. Roman Aureus</w:t>
      </w:r>
    </w:p>
    <w:p w:rsidR="00215858" w:rsidRPr="00583BB0" w:rsidRDefault="00215858" w:rsidP="00215858">
      <w:pPr>
        <w:rPr>
          <w:sz w:val="24"/>
          <w:szCs w:val="24"/>
        </w:rPr>
      </w:pPr>
      <w:r w:rsidRPr="00583BB0">
        <w:rPr>
          <w:sz w:val="24"/>
          <w:szCs w:val="24"/>
        </w:rPr>
        <w:t xml:space="preserve">     2. Roman Denarius</w:t>
      </w:r>
    </w:p>
    <w:p w:rsidR="00215858" w:rsidRPr="00583BB0" w:rsidRDefault="00215858" w:rsidP="00215858">
      <w:pPr>
        <w:rPr>
          <w:sz w:val="24"/>
          <w:szCs w:val="24"/>
        </w:rPr>
      </w:pPr>
      <w:r w:rsidRPr="00583BB0">
        <w:rPr>
          <w:sz w:val="24"/>
          <w:szCs w:val="24"/>
        </w:rPr>
        <w:t xml:space="preserve">     3. Roman Assarius</w:t>
      </w:r>
    </w:p>
    <w:p w:rsidR="00215858" w:rsidRPr="00583BB0" w:rsidRDefault="00215858" w:rsidP="00215858">
      <w:pPr>
        <w:rPr>
          <w:sz w:val="24"/>
          <w:szCs w:val="24"/>
        </w:rPr>
      </w:pPr>
      <w:r w:rsidRPr="00583BB0">
        <w:rPr>
          <w:sz w:val="24"/>
          <w:szCs w:val="24"/>
        </w:rPr>
        <w:t xml:space="preserve">     4. Roman Kodrantes    </w:t>
      </w:r>
    </w:p>
    <w:p w:rsidR="00215858" w:rsidRPr="00583BB0" w:rsidRDefault="00215858" w:rsidP="00215858">
      <w:pPr>
        <w:rPr>
          <w:sz w:val="24"/>
          <w:szCs w:val="24"/>
        </w:rPr>
      </w:pPr>
      <w:r w:rsidRPr="00583BB0">
        <w:rPr>
          <w:sz w:val="24"/>
          <w:szCs w:val="24"/>
        </w:rPr>
        <w:lastRenderedPageBreak/>
        <w:t>Chapter 3: The Different Weights of Money</w:t>
      </w:r>
    </w:p>
    <w:p w:rsidR="00215858" w:rsidRPr="00583BB0" w:rsidRDefault="00215858" w:rsidP="00215858">
      <w:pPr>
        <w:rPr>
          <w:sz w:val="24"/>
          <w:szCs w:val="24"/>
        </w:rPr>
      </w:pPr>
      <w:r w:rsidRPr="00583BB0">
        <w:rPr>
          <w:sz w:val="24"/>
          <w:szCs w:val="24"/>
        </w:rPr>
        <w:t>A. Jewish Money in Weight</w:t>
      </w:r>
    </w:p>
    <w:p w:rsidR="00215858" w:rsidRPr="00583BB0" w:rsidRDefault="00215858" w:rsidP="00215858">
      <w:pPr>
        <w:rPr>
          <w:sz w:val="24"/>
          <w:szCs w:val="24"/>
        </w:rPr>
      </w:pPr>
      <w:r w:rsidRPr="00583BB0">
        <w:rPr>
          <w:sz w:val="24"/>
          <w:szCs w:val="24"/>
        </w:rPr>
        <w:t xml:space="preserve">     1. Jewish Talent</w:t>
      </w:r>
    </w:p>
    <w:p w:rsidR="00215858" w:rsidRPr="00583BB0" w:rsidRDefault="00215858" w:rsidP="00215858">
      <w:pPr>
        <w:rPr>
          <w:sz w:val="24"/>
          <w:szCs w:val="24"/>
        </w:rPr>
      </w:pPr>
      <w:r w:rsidRPr="00583BB0">
        <w:rPr>
          <w:sz w:val="24"/>
          <w:szCs w:val="24"/>
        </w:rPr>
        <w:t xml:space="preserve">     2. Jewish Mina</w:t>
      </w:r>
    </w:p>
    <w:p w:rsidR="00215858" w:rsidRPr="00583BB0" w:rsidRDefault="00215858" w:rsidP="00215858">
      <w:pPr>
        <w:rPr>
          <w:sz w:val="24"/>
          <w:szCs w:val="24"/>
        </w:rPr>
      </w:pPr>
      <w:r w:rsidRPr="00583BB0">
        <w:rPr>
          <w:sz w:val="24"/>
          <w:szCs w:val="24"/>
        </w:rPr>
        <w:t xml:space="preserve">     3. Jewish Shekel</w:t>
      </w:r>
    </w:p>
    <w:p w:rsidR="00215858" w:rsidRPr="00583BB0" w:rsidRDefault="00215858" w:rsidP="00215858">
      <w:pPr>
        <w:rPr>
          <w:sz w:val="24"/>
          <w:szCs w:val="24"/>
        </w:rPr>
      </w:pPr>
      <w:r w:rsidRPr="00583BB0">
        <w:rPr>
          <w:sz w:val="24"/>
          <w:szCs w:val="24"/>
        </w:rPr>
        <w:t xml:space="preserve">     4. Jewish Beka</w:t>
      </w:r>
    </w:p>
    <w:p w:rsidR="00215858" w:rsidRPr="00583BB0" w:rsidRDefault="00215858" w:rsidP="00215858">
      <w:pPr>
        <w:rPr>
          <w:sz w:val="24"/>
          <w:szCs w:val="24"/>
        </w:rPr>
      </w:pPr>
      <w:r w:rsidRPr="00583BB0">
        <w:rPr>
          <w:sz w:val="24"/>
          <w:szCs w:val="24"/>
        </w:rPr>
        <w:t xml:space="preserve">     5. Jewish Gerah </w:t>
      </w:r>
    </w:p>
    <w:p w:rsidR="00215858" w:rsidRPr="00583BB0" w:rsidRDefault="00215858" w:rsidP="00215858">
      <w:pPr>
        <w:rPr>
          <w:sz w:val="24"/>
          <w:szCs w:val="24"/>
        </w:rPr>
      </w:pPr>
      <w:r w:rsidRPr="00583BB0">
        <w:rPr>
          <w:sz w:val="24"/>
          <w:szCs w:val="24"/>
        </w:rPr>
        <w:t xml:space="preserve">B. Roman Money in Weight        </w:t>
      </w:r>
    </w:p>
    <w:p w:rsidR="00215858" w:rsidRPr="00583BB0" w:rsidRDefault="00215858" w:rsidP="00215858">
      <w:pPr>
        <w:rPr>
          <w:sz w:val="24"/>
          <w:szCs w:val="24"/>
        </w:rPr>
      </w:pPr>
      <w:r w:rsidRPr="00583BB0">
        <w:rPr>
          <w:sz w:val="24"/>
          <w:szCs w:val="24"/>
        </w:rPr>
        <w:t xml:space="preserve">     1. Roman Litra</w:t>
      </w:r>
    </w:p>
    <w:p w:rsidR="00215858" w:rsidRPr="00583BB0" w:rsidRDefault="00215858" w:rsidP="00215858">
      <w:pPr>
        <w:rPr>
          <w:sz w:val="24"/>
          <w:szCs w:val="24"/>
        </w:rPr>
      </w:pPr>
      <w:r w:rsidRPr="00583BB0">
        <w:rPr>
          <w:sz w:val="24"/>
          <w:szCs w:val="24"/>
        </w:rPr>
        <w:t>Conclusion</w:t>
      </w:r>
    </w:p>
    <w:p w:rsidR="00215858" w:rsidRPr="00583BB0" w:rsidRDefault="00215858" w:rsidP="00215858">
      <w:pPr>
        <w:jc w:val="center"/>
        <w:rPr>
          <w:sz w:val="24"/>
          <w:szCs w:val="24"/>
        </w:rPr>
      </w:pPr>
      <w:r w:rsidRPr="00583BB0">
        <w:rPr>
          <w:sz w:val="24"/>
          <w:szCs w:val="24"/>
        </w:rPr>
        <w:t>Chapter 1: The Lord’s Money of the Physical Trinity</w:t>
      </w:r>
    </w:p>
    <w:p w:rsidR="00215858" w:rsidRPr="00583BB0" w:rsidRDefault="00215858" w:rsidP="00215858">
      <w:pPr>
        <w:rPr>
          <w:sz w:val="24"/>
          <w:szCs w:val="24"/>
        </w:rPr>
      </w:pPr>
      <w:r w:rsidRPr="00583BB0">
        <w:rPr>
          <w:sz w:val="24"/>
          <w:szCs w:val="24"/>
        </w:rPr>
        <w:t>The Supreme Lordship of the Lord Stephen’s Money</w:t>
      </w:r>
    </w:p>
    <w:p w:rsidR="00215858" w:rsidRPr="00583BB0" w:rsidRDefault="00215858" w:rsidP="00215858">
      <w:pPr>
        <w:spacing w:line="480" w:lineRule="auto"/>
        <w:jc w:val="both"/>
        <w:rPr>
          <w:sz w:val="24"/>
          <w:szCs w:val="24"/>
        </w:rPr>
      </w:pPr>
      <w:r w:rsidRPr="00583BB0">
        <w:rPr>
          <w:sz w:val="24"/>
          <w:szCs w:val="24"/>
        </w:rPr>
        <w:t>The Definition of the Father Stephen’s Infallibility is that it is always without mistakes because He is the only divine source &amp; supreme authority of all the Holy Scriptures in John 1:1-3; Hebrews 1:1-3 &amp; Romans 13:1-2. In 2</w:t>
      </w:r>
      <w:r w:rsidRPr="00583BB0">
        <w:rPr>
          <w:sz w:val="24"/>
          <w:szCs w:val="24"/>
          <w:vertAlign w:val="superscript"/>
        </w:rPr>
        <w:t>nd</w:t>
      </w:r>
      <w:r w:rsidRPr="00583BB0">
        <w:rPr>
          <w:sz w:val="24"/>
          <w:szCs w:val="24"/>
        </w:rPr>
        <w:t xml:space="preserve"> Timothy 3:16 declares “All Scripture is given by inspiration of God, and is profitable for doctrine, for reproof, for correction, for instruction in righteousness…” </w:t>
      </w:r>
    </w:p>
    <w:p w:rsidR="00215858" w:rsidRPr="00583BB0" w:rsidRDefault="00215858" w:rsidP="00215858">
      <w:pPr>
        <w:spacing w:line="480" w:lineRule="auto"/>
        <w:jc w:val="both"/>
        <w:rPr>
          <w:sz w:val="24"/>
          <w:szCs w:val="24"/>
        </w:rPr>
      </w:pPr>
      <w:r w:rsidRPr="00583BB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583BB0">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215858" w:rsidRPr="00583BB0" w:rsidRDefault="00215858" w:rsidP="00215858">
      <w:pPr>
        <w:spacing w:line="480" w:lineRule="auto"/>
        <w:jc w:val="both"/>
        <w:rPr>
          <w:sz w:val="24"/>
          <w:szCs w:val="24"/>
        </w:rPr>
      </w:pPr>
      <w:r w:rsidRPr="00583BB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15858" w:rsidRPr="00583BB0" w:rsidRDefault="00215858" w:rsidP="00215858">
      <w:pPr>
        <w:spacing w:line="480" w:lineRule="auto"/>
        <w:jc w:val="both"/>
        <w:rPr>
          <w:sz w:val="24"/>
          <w:szCs w:val="24"/>
        </w:rPr>
      </w:pPr>
      <w:r w:rsidRPr="00583BB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15858" w:rsidRPr="00583BB0" w:rsidRDefault="00215858" w:rsidP="00215858">
      <w:pPr>
        <w:spacing w:line="480" w:lineRule="auto"/>
        <w:jc w:val="both"/>
        <w:rPr>
          <w:sz w:val="24"/>
          <w:szCs w:val="24"/>
        </w:rPr>
      </w:pPr>
      <w:r w:rsidRPr="00583BB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15858" w:rsidRPr="00583BB0" w:rsidRDefault="00215858" w:rsidP="00215858">
      <w:pPr>
        <w:spacing w:line="480" w:lineRule="auto"/>
        <w:jc w:val="both"/>
        <w:rPr>
          <w:sz w:val="24"/>
          <w:szCs w:val="24"/>
        </w:rPr>
      </w:pPr>
      <w:r w:rsidRPr="00583BB0">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15858" w:rsidRPr="00583BB0" w:rsidRDefault="00215858" w:rsidP="00215858">
      <w:pPr>
        <w:spacing w:line="480" w:lineRule="auto"/>
        <w:jc w:val="both"/>
        <w:rPr>
          <w:sz w:val="24"/>
          <w:szCs w:val="24"/>
        </w:rPr>
      </w:pPr>
      <w:r w:rsidRPr="00583BB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83BB0">
        <w:rPr>
          <w:b/>
          <w:i/>
          <w:sz w:val="24"/>
          <w:szCs w:val="24"/>
        </w:rPr>
        <w:t>Plenus</w:t>
      </w:r>
      <w:r w:rsidRPr="00583BB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15858" w:rsidRPr="00583BB0" w:rsidRDefault="00215858" w:rsidP="00215858">
      <w:pPr>
        <w:spacing w:line="480" w:lineRule="auto"/>
        <w:jc w:val="both"/>
        <w:rPr>
          <w:sz w:val="24"/>
          <w:szCs w:val="24"/>
        </w:rPr>
      </w:pPr>
      <w:r w:rsidRPr="00583BB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83BB0">
        <w:rPr>
          <w:b/>
          <w:i/>
          <w:sz w:val="24"/>
          <w:szCs w:val="24"/>
        </w:rPr>
        <w:t>Kanon</w:t>
      </w:r>
      <w:r w:rsidRPr="00583BB0">
        <w:rPr>
          <w:sz w:val="24"/>
          <w:szCs w:val="24"/>
        </w:rPr>
        <w:t xml:space="preserve"> and from the Hebrew word </w:t>
      </w:r>
      <w:r w:rsidRPr="00583BB0">
        <w:rPr>
          <w:b/>
          <w:i/>
          <w:sz w:val="24"/>
          <w:szCs w:val="24"/>
        </w:rPr>
        <w:t xml:space="preserve">Qaneh </w:t>
      </w:r>
      <w:r w:rsidRPr="00583BB0">
        <w:rPr>
          <w:sz w:val="24"/>
          <w:szCs w:val="24"/>
        </w:rPr>
        <w:t>which means “</w:t>
      </w:r>
      <w:r w:rsidRPr="00583BB0">
        <w:rPr>
          <w:b/>
          <w:sz w:val="24"/>
          <w:szCs w:val="24"/>
        </w:rPr>
        <w:t>measuring rod</w:t>
      </w:r>
      <w:r w:rsidRPr="00583BB0">
        <w:rPr>
          <w:sz w:val="24"/>
          <w:szCs w:val="24"/>
        </w:rPr>
        <w:t xml:space="preserve">.” No Creature ever had </w:t>
      </w:r>
      <w:r w:rsidRPr="00583BB0">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15858" w:rsidRPr="00583BB0" w:rsidRDefault="00215858" w:rsidP="00215858">
      <w:pPr>
        <w:spacing w:line="480" w:lineRule="auto"/>
        <w:jc w:val="center"/>
        <w:rPr>
          <w:sz w:val="24"/>
          <w:szCs w:val="24"/>
        </w:rPr>
      </w:pPr>
      <w:r w:rsidRPr="00583BB0">
        <w:rPr>
          <w:sz w:val="24"/>
          <w:szCs w:val="24"/>
        </w:rPr>
        <w:t>What is Truth?</w:t>
      </w:r>
    </w:p>
    <w:p w:rsidR="00215858" w:rsidRPr="00583BB0" w:rsidRDefault="00215858" w:rsidP="00215858">
      <w:pPr>
        <w:spacing w:line="480" w:lineRule="auto"/>
        <w:jc w:val="both"/>
        <w:rPr>
          <w:sz w:val="24"/>
          <w:szCs w:val="24"/>
        </w:rPr>
      </w:pPr>
      <w:r w:rsidRPr="00583BB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15858" w:rsidRPr="00583BB0" w:rsidRDefault="00215858" w:rsidP="00215858">
      <w:pPr>
        <w:spacing w:line="480" w:lineRule="auto"/>
        <w:jc w:val="both"/>
        <w:rPr>
          <w:sz w:val="24"/>
          <w:szCs w:val="24"/>
        </w:rPr>
      </w:pPr>
      <w:r w:rsidRPr="00583BB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83BB0">
        <w:rPr>
          <w:sz w:val="24"/>
          <w:szCs w:val="24"/>
          <w:vertAlign w:val="superscript"/>
        </w:rPr>
        <w:t>st</w:t>
      </w:r>
      <w:r w:rsidRPr="00583BB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83BB0">
        <w:rPr>
          <w:sz w:val="24"/>
          <w:szCs w:val="24"/>
          <w:vertAlign w:val="superscript"/>
        </w:rPr>
        <w:t>st</w:t>
      </w:r>
      <w:r w:rsidRPr="00583BB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83BB0">
        <w:rPr>
          <w:sz w:val="24"/>
          <w:szCs w:val="24"/>
          <w:vertAlign w:val="superscript"/>
        </w:rPr>
        <w:t>st</w:t>
      </w:r>
      <w:r w:rsidRPr="00583BB0">
        <w:rPr>
          <w:sz w:val="24"/>
          <w:szCs w:val="24"/>
        </w:rPr>
        <w:t xml:space="preserve"> Kings 17:24; 22:16; 2</w:t>
      </w:r>
      <w:r w:rsidRPr="00583BB0">
        <w:rPr>
          <w:sz w:val="24"/>
          <w:szCs w:val="24"/>
          <w:vertAlign w:val="superscript"/>
        </w:rPr>
        <w:t>nd</w:t>
      </w:r>
      <w:r w:rsidRPr="00583BB0">
        <w:rPr>
          <w:sz w:val="24"/>
          <w:szCs w:val="24"/>
        </w:rPr>
        <w:t xml:space="preserve"> Chronicles </w:t>
      </w:r>
      <w:r w:rsidRPr="00583BB0">
        <w:rPr>
          <w:sz w:val="24"/>
          <w:szCs w:val="24"/>
        </w:rPr>
        <w:lastRenderedPageBreak/>
        <w:t>18:15; Nehemiah 6:6; Proverbs 8:7; 12:17; Isaiah 45:19 &amp; Zechariah 8:16. Truth is subject to infallible proof is in Genesis 42:14-16; Deuteronomy 13:12-15; 17:2-5; 19:16-19; 22:20-21; 1</w:t>
      </w:r>
      <w:r w:rsidRPr="00583BB0">
        <w:rPr>
          <w:sz w:val="24"/>
          <w:szCs w:val="24"/>
          <w:vertAlign w:val="superscript"/>
        </w:rPr>
        <w:t>st</w:t>
      </w:r>
      <w:r w:rsidRPr="00583BB0">
        <w:rPr>
          <w:sz w:val="24"/>
          <w:szCs w:val="24"/>
        </w:rPr>
        <w:t xml:space="preserve"> Kings 10:6-7; 2</w:t>
      </w:r>
      <w:r w:rsidRPr="00583BB0">
        <w:rPr>
          <w:sz w:val="24"/>
          <w:szCs w:val="24"/>
          <w:vertAlign w:val="superscript"/>
        </w:rPr>
        <w:t>nd</w:t>
      </w:r>
      <w:r w:rsidRPr="00583BB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83BB0">
        <w:rPr>
          <w:sz w:val="24"/>
          <w:szCs w:val="24"/>
          <w:vertAlign w:val="superscript"/>
        </w:rPr>
        <w:t>nd</w:t>
      </w:r>
      <w:r w:rsidRPr="00583BB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83BB0">
        <w:rPr>
          <w:sz w:val="24"/>
          <w:szCs w:val="24"/>
          <w:vertAlign w:val="superscript"/>
        </w:rPr>
        <w:t>st</w:t>
      </w:r>
      <w:r w:rsidRPr="00583BB0">
        <w:rPr>
          <w:sz w:val="24"/>
          <w:szCs w:val="24"/>
        </w:rPr>
        <w:t xml:space="preserve"> Chronicles 16:36; Nehemiah 8:6 &amp; Psalms 41:13; 72:19; 89:52; 106:48. In general use is in Jeremiah 28:6 &amp; 1</w:t>
      </w:r>
      <w:r w:rsidRPr="00583BB0">
        <w:rPr>
          <w:sz w:val="24"/>
          <w:szCs w:val="24"/>
          <w:vertAlign w:val="superscript"/>
        </w:rPr>
        <w:t>st</w:t>
      </w:r>
      <w:r w:rsidRPr="00583BB0">
        <w:rPr>
          <w:sz w:val="24"/>
          <w:szCs w:val="24"/>
        </w:rPr>
        <w:t xml:space="preserve"> Kings 1:32-37. In the NT is in Romans 1:25; 9:5; 11:36; Matthew 6:13; 1</w:t>
      </w:r>
      <w:r w:rsidRPr="00583BB0">
        <w:rPr>
          <w:sz w:val="24"/>
          <w:szCs w:val="24"/>
          <w:vertAlign w:val="superscript"/>
        </w:rPr>
        <w:t>st</w:t>
      </w:r>
      <w:r w:rsidRPr="00583BB0">
        <w:rPr>
          <w:sz w:val="24"/>
          <w:szCs w:val="24"/>
        </w:rPr>
        <w:t xml:space="preserve"> Corinthians 14:16; 2</w:t>
      </w:r>
      <w:r w:rsidRPr="00583BB0">
        <w:rPr>
          <w:sz w:val="24"/>
          <w:szCs w:val="24"/>
          <w:vertAlign w:val="superscript"/>
        </w:rPr>
        <w:t>nd</w:t>
      </w:r>
      <w:r w:rsidRPr="00583BB0">
        <w:rPr>
          <w:sz w:val="24"/>
          <w:szCs w:val="24"/>
        </w:rPr>
        <w:t xml:space="preserve"> Corinthians 1:20; Galatians 6:18; Philippians 4:20; 1</w:t>
      </w:r>
      <w:r w:rsidRPr="00583BB0">
        <w:rPr>
          <w:sz w:val="24"/>
          <w:szCs w:val="24"/>
          <w:vertAlign w:val="superscript"/>
        </w:rPr>
        <w:t>st</w:t>
      </w:r>
      <w:r w:rsidRPr="00583BB0">
        <w:rPr>
          <w:sz w:val="24"/>
          <w:szCs w:val="24"/>
        </w:rPr>
        <w:t xml:space="preserve"> Timothy 1:17; Hebrews 13:20-21; 2</w:t>
      </w:r>
      <w:r w:rsidRPr="00583BB0">
        <w:rPr>
          <w:sz w:val="24"/>
          <w:szCs w:val="24"/>
          <w:vertAlign w:val="superscript"/>
        </w:rPr>
        <w:t>nd</w:t>
      </w:r>
      <w:r w:rsidRPr="00583BB0">
        <w:rPr>
          <w:sz w:val="24"/>
          <w:szCs w:val="24"/>
        </w:rPr>
        <w:t xml:space="preserve"> Peter 3:18; Jude 25 &amp; Revelation 1:6-7; 7:12; 22:20. </w:t>
      </w:r>
    </w:p>
    <w:p w:rsidR="00215858" w:rsidRPr="00583BB0" w:rsidRDefault="00215858" w:rsidP="00215858">
      <w:pPr>
        <w:spacing w:line="480" w:lineRule="auto"/>
        <w:jc w:val="both"/>
        <w:rPr>
          <w:sz w:val="24"/>
          <w:szCs w:val="24"/>
        </w:rPr>
      </w:pPr>
      <w:r w:rsidRPr="00583BB0">
        <w:rPr>
          <w:sz w:val="24"/>
          <w:szCs w:val="24"/>
        </w:rPr>
        <w:t>Truth as opposed to falsehoods and downright lies is in Ephesians 4:25; John 3:33; 4:37; 18:23; Romans 1:18; 9:1; 1</w:t>
      </w:r>
      <w:r w:rsidRPr="00583BB0">
        <w:rPr>
          <w:sz w:val="24"/>
          <w:szCs w:val="24"/>
          <w:vertAlign w:val="superscript"/>
        </w:rPr>
        <w:t>st</w:t>
      </w:r>
      <w:r w:rsidRPr="00583BB0">
        <w:rPr>
          <w:sz w:val="24"/>
          <w:szCs w:val="24"/>
        </w:rPr>
        <w:t xml:space="preserve"> Corinthians 15:54; 2</w:t>
      </w:r>
      <w:r w:rsidRPr="00583BB0">
        <w:rPr>
          <w:sz w:val="24"/>
          <w:szCs w:val="24"/>
          <w:vertAlign w:val="superscript"/>
        </w:rPr>
        <w:t>nd</w:t>
      </w:r>
      <w:r w:rsidRPr="00583BB0">
        <w:rPr>
          <w:sz w:val="24"/>
          <w:szCs w:val="24"/>
        </w:rPr>
        <w:t xml:space="preserve"> Corinthians 7:14; Galatians 4:16; Titus 1:13; 2</w:t>
      </w:r>
      <w:r w:rsidRPr="00583BB0">
        <w:rPr>
          <w:sz w:val="24"/>
          <w:szCs w:val="24"/>
          <w:vertAlign w:val="superscript"/>
        </w:rPr>
        <w:t>nd</w:t>
      </w:r>
      <w:r w:rsidRPr="00583BB0">
        <w:rPr>
          <w:sz w:val="24"/>
          <w:szCs w:val="24"/>
        </w:rPr>
        <w:t xml:space="preserve"> Peter 2:22; 1</w:t>
      </w:r>
      <w:r w:rsidRPr="00583BB0">
        <w:rPr>
          <w:sz w:val="24"/>
          <w:szCs w:val="24"/>
          <w:vertAlign w:val="superscript"/>
        </w:rPr>
        <w:t>st</w:t>
      </w:r>
      <w:r w:rsidRPr="00583BB0">
        <w:rPr>
          <w:sz w:val="24"/>
          <w:szCs w:val="24"/>
        </w:rPr>
        <w:t xml:space="preserve"> John 2:4; 2</w:t>
      </w:r>
      <w:r w:rsidRPr="00583BB0">
        <w:rPr>
          <w:sz w:val="24"/>
          <w:szCs w:val="24"/>
          <w:vertAlign w:val="superscript"/>
        </w:rPr>
        <w:t>nd</w:t>
      </w:r>
      <w:r w:rsidRPr="00583BB0">
        <w:rPr>
          <w:sz w:val="24"/>
          <w:szCs w:val="24"/>
        </w:rPr>
        <w:t xml:space="preserve"> John 1-2 &amp; Acts 6:8-10; 7:1-53, 55-56, 59-60; 21:24; 24:8; 26:25. Truth as reality is in Hebrews 9:24; John 1:9; 4:23; 17:3; Ephesians 4:24;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Timothy 1:2; 3:2; Hebrews 8:2; 12:8; 1</w:t>
      </w:r>
      <w:r w:rsidRPr="00583BB0">
        <w:rPr>
          <w:sz w:val="24"/>
          <w:szCs w:val="24"/>
          <w:vertAlign w:val="superscript"/>
        </w:rPr>
        <w:t>st</w:t>
      </w:r>
      <w:r w:rsidRPr="00583BB0">
        <w:rPr>
          <w:sz w:val="24"/>
          <w:szCs w:val="24"/>
        </w:rPr>
        <w:t xml:space="preserve"> Peter 5:12; 1</w:t>
      </w:r>
      <w:r w:rsidRPr="00583BB0">
        <w:rPr>
          <w:sz w:val="24"/>
          <w:szCs w:val="24"/>
          <w:vertAlign w:val="superscript"/>
        </w:rPr>
        <w:t>st</w:t>
      </w:r>
      <w:r w:rsidRPr="00583BB0">
        <w:rPr>
          <w:sz w:val="24"/>
          <w:szCs w:val="24"/>
        </w:rPr>
        <w:t xml:space="preserve"> John 2:5, 8; 5:20 &amp; Revelation 19:9. Truth as trustworthy affirmations is in John 6:47; Matthew 6:2; 10:23; 16:28; 19:23; 23:36; 26:13; Mark 9:41; 11:23; John 1:51; 5:24-25; 8:34; 10:7; 16:7; Philippians 1:15; 1</w:t>
      </w:r>
      <w:r w:rsidRPr="00583BB0">
        <w:rPr>
          <w:sz w:val="24"/>
          <w:szCs w:val="24"/>
          <w:vertAlign w:val="superscript"/>
        </w:rPr>
        <w:t>st</w:t>
      </w:r>
      <w:r w:rsidRPr="00583BB0">
        <w:rPr>
          <w:sz w:val="24"/>
          <w:szCs w:val="24"/>
        </w:rPr>
        <w:t xml:space="preserve"> Timothy 3:9 &amp; Luke 12:44; 21:3. Truth as faithfulness and reliability: The quality of truth is in Philippians 4:8; </w:t>
      </w:r>
      <w:r w:rsidRPr="00583BB0">
        <w:rPr>
          <w:sz w:val="24"/>
          <w:szCs w:val="24"/>
        </w:rPr>
        <w:lastRenderedPageBreak/>
        <w:t>John 1:17; 3:21; 4:24; 17:17; Romans 2:20; 1</w:t>
      </w:r>
      <w:r w:rsidRPr="00583BB0">
        <w:rPr>
          <w:sz w:val="24"/>
          <w:szCs w:val="24"/>
          <w:vertAlign w:val="superscript"/>
        </w:rPr>
        <w:t>st</w:t>
      </w:r>
      <w:r w:rsidRPr="00583BB0">
        <w:rPr>
          <w:sz w:val="24"/>
          <w:szCs w:val="24"/>
        </w:rPr>
        <w:t xml:space="preserve"> Corinthians 5:8; 13:6; 2</w:t>
      </w:r>
      <w:r w:rsidRPr="00583BB0">
        <w:rPr>
          <w:sz w:val="24"/>
          <w:szCs w:val="24"/>
          <w:vertAlign w:val="superscript"/>
        </w:rPr>
        <w:t>nd</w:t>
      </w:r>
      <w:r w:rsidRPr="00583BB0">
        <w:rPr>
          <w:sz w:val="24"/>
          <w:szCs w:val="24"/>
        </w:rPr>
        <w:t xml:space="preserve"> Corinthians 13:8; Ephesians 5:9; 6:14 &amp; 3</w:t>
      </w:r>
      <w:r w:rsidRPr="00583BB0">
        <w:rPr>
          <w:sz w:val="24"/>
          <w:szCs w:val="24"/>
          <w:vertAlign w:val="superscript"/>
        </w:rPr>
        <w:t>rd</w:t>
      </w:r>
      <w:r w:rsidRPr="00583BB0">
        <w:rPr>
          <w:sz w:val="24"/>
          <w:szCs w:val="24"/>
        </w:rPr>
        <w:t xml:space="preserve"> John 12. The Whole Truth as an aspect of the Divine Character of the Father Stephen is in Romans 3:3-4, 7; 15:8; Psalms 51:4; 1</w:t>
      </w:r>
      <w:r w:rsidRPr="00583BB0">
        <w:rPr>
          <w:sz w:val="24"/>
          <w:szCs w:val="24"/>
          <w:vertAlign w:val="superscript"/>
        </w:rPr>
        <w:t>st</w:t>
      </w:r>
      <w:r w:rsidRPr="00583BB0">
        <w:rPr>
          <w:sz w:val="24"/>
          <w:szCs w:val="24"/>
        </w:rPr>
        <w:t xml:space="preserve"> John 5:20 &amp; Revelation 3:7, 14; 6:10; 15:3; 16:7; 19:2, 11. Truth as a Human Quality is in 1</w:t>
      </w:r>
      <w:r w:rsidRPr="00583BB0">
        <w:rPr>
          <w:sz w:val="24"/>
          <w:szCs w:val="24"/>
          <w:vertAlign w:val="superscript"/>
        </w:rPr>
        <w:t>st</w:t>
      </w:r>
      <w:r w:rsidRPr="00583BB0">
        <w:rPr>
          <w:sz w:val="24"/>
          <w:szCs w:val="24"/>
        </w:rPr>
        <w:t xml:space="preserve"> John 1:8; John 3:21; 7:18; Ephesians 4:15; Philippians 1:18; Revelation 2:13 &amp; Acts 11:23; 14:22. The Son Jesus as truth is in John 1:14; 14:6; 15:1; 18:37-38 &amp; 1</w:t>
      </w:r>
      <w:r w:rsidRPr="00583BB0">
        <w:rPr>
          <w:sz w:val="24"/>
          <w:szCs w:val="24"/>
          <w:vertAlign w:val="superscript"/>
        </w:rPr>
        <w:t>st</w:t>
      </w:r>
      <w:r w:rsidRPr="00583BB0">
        <w:rPr>
          <w:sz w:val="24"/>
          <w:szCs w:val="24"/>
        </w:rPr>
        <w:t xml:space="preserve"> John 5:20. The Brother John the Holy Ghost as truth is in John 14:16-17; 15:26; 16:13 &amp; 1</w:t>
      </w:r>
      <w:r w:rsidRPr="00583BB0">
        <w:rPr>
          <w:sz w:val="24"/>
          <w:szCs w:val="24"/>
          <w:vertAlign w:val="superscript"/>
        </w:rPr>
        <w:t>st</w:t>
      </w:r>
      <w:r w:rsidRPr="00583BB0">
        <w:rPr>
          <w:sz w:val="24"/>
          <w:szCs w:val="24"/>
        </w:rPr>
        <w:t xml:space="preserve"> John 4:6; 5:6. The Gospel Kingdom and the Saintly Christian Faith as truth is in Ephesians 1:13; John 8:31-32; 2</w:t>
      </w:r>
      <w:r w:rsidRPr="00583BB0">
        <w:rPr>
          <w:sz w:val="24"/>
          <w:szCs w:val="24"/>
          <w:vertAlign w:val="superscript"/>
        </w:rPr>
        <w:t>nd</w:t>
      </w:r>
      <w:r w:rsidRPr="00583BB0">
        <w:rPr>
          <w:sz w:val="24"/>
          <w:szCs w:val="24"/>
        </w:rPr>
        <w:t xml:space="preserve"> Corinthians 4:2; Galatians 2:5; Colossians 1:5; 1</w:t>
      </w:r>
      <w:r w:rsidRPr="00583BB0">
        <w:rPr>
          <w:sz w:val="24"/>
          <w:szCs w:val="24"/>
          <w:vertAlign w:val="superscript"/>
        </w:rPr>
        <w:t>st</w:t>
      </w:r>
      <w:r w:rsidRPr="00583BB0">
        <w:rPr>
          <w:sz w:val="24"/>
          <w:szCs w:val="24"/>
        </w:rPr>
        <w:t xml:space="preserve"> Timothy 2:3-4; 4:6; 2</w:t>
      </w:r>
      <w:r w:rsidRPr="00583BB0">
        <w:rPr>
          <w:sz w:val="24"/>
          <w:szCs w:val="24"/>
          <w:vertAlign w:val="superscript"/>
        </w:rPr>
        <w:t>nd</w:t>
      </w:r>
      <w:r w:rsidRPr="00583BB0">
        <w:rPr>
          <w:sz w:val="24"/>
          <w:szCs w:val="24"/>
        </w:rPr>
        <w:t xml:space="preserve"> Timothy 2:18; 4:4; Titus 1:1; James 5:19;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3:19 &amp; Acts 20:30. </w:t>
      </w:r>
    </w:p>
    <w:p w:rsidR="00215858" w:rsidRPr="00583BB0" w:rsidRDefault="00215858" w:rsidP="00215858">
      <w:pPr>
        <w:spacing w:before="240" w:line="480" w:lineRule="auto"/>
        <w:jc w:val="both"/>
        <w:rPr>
          <w:sz w:val="24"/>
          <w:szCs w:val="24"/>
        </w:rPr>
      </w:pPr>
      <w:r w:rsidRPr="00583BB0">
        <w:rPr>
          <w:sz w:val="24"/>
          <w:szCs w:val="24"/>
        </w:rPr>
        <w:t>The Father Stephen is the Only One True God: He alone is God is in Jeremiah 10:10; Deuteronomy 4:39; 2</w:t>
      </w:r>
      <w:r w:rsidRPr="00583BB0">
        <w:rPr>
          <w:sz w:val="24"/>
          <w:szCs w:val="24"/>
          <w:vertAlign w:val="superscript"/>
        </w:rPr>
        <w:t>nd</w:t>
      </w:r>
      <w:r w:rsidRPr="00583BB0">
        <w:rPr>
          <w:sz w:val="24"/>
          <w:szCs w:val="24"/>
        </w:rPr>
        <w:t xml:space="preserve"> Chronicles 15:3; Isaiah 43:10-11; 45:5-6, 14, 21; Zechariah 14:9; John 1:18; 17:3 &amp; Revelation 6:10. The contrast with other Gods is in Romans 1:25; Exodus 15:11; Deuteronomy 4:35; 32:39; Psalms 86:8; Isaiah 43:3 &amp; 1</w:t>
      </w:r>
      <w:r w:rsidRPr="00583BB0">
        <w:rPr>
          <w:sz w:val="24"/>
          <w:szCs w:val="24"/>
          <w:vertAlign w:val="superscript"/>
        </w:rPr>
        <w:t>st</w:t>
      </w:r>
      <w:r w:rsidRPr="00583BB0">
        <w:rPr>
          <w:sz w:val="24"/>
          <w:szCs w:val="24"/>
        </w:rPr>
        <w:t xml:space="preserve"> Thessalonians 1:9. The contrast with Earthly Rulers is in Jeremiah 10:6-8. The Father Stephen is characterized by truth is in Psalms 31:5; 40:10; 43:3; Isaiah 65:16; John 3:33; 7:28; 8:26; 1</w:t>
      </w:r>
      <w:r w:rsidRPr="00583BB0">
        <w:rPr>
          <w:sz w:val="24"/>
          <w:szCs w:val="24"/>
          <w:vertAlign w:val="superscript"/>
        </w:rPr>
        <w:t>st</w:t>
      </w:r>
      <w:r w:rsidRPr="00583BB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83BB0">
        <w:rPr>
          <w:sz w:val="24"/>
          <w:szCs w:val="24"/>
          <w:vertAlign w:val="superscript"/>
        </w:rPr>
        <w:t>st</w:t>
      </w:r>
      <w:r w:rsidRPr="00583BB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83BB0">
        <w:rPr>
          <w:sz w:val="24"/>
          <w:szCs w:val="24"/>
          <w:vertAlign w:val="superscript"/>
        </w:rPr>
        <w:t>st</w:t>
      </w:r>
      <w:r w:rsidRPr="00583BB0">
        <w:rPr>
          <w:sz w:val="24"/>
          <w:szCs w:val="24"/>
        </w:rPr>
        <w:t xml:space="preserve"> Samuel 15:29; Psalms 12:6; 33:4; 119:151, </w:t>
      </w:r>
      <w:r w:rsidRPr="00583BB0">
        <w:rPr>
          <w:sz w:val="24"/>
          <w:szCs w:val="24"/>
        </w:rPr>
        <w:lastRenderedPageBreak/>
        <w:t>160; Romans 3:4; Titus 1:2; Hebrews 6:18 &amp; James 1:17. His words of promise are totally true and trustworthy is in Psalms 132:11; Psalms 110:4; 2</w:t>
      </w:r>
      <w:r w:rsidRPr="00583BB0">
        <w:rPr>
          <w:sz w:val="24"/>
          <w:szCs w:val="24"/>
          <w:vertAlign w:val="superscript"/>
        </w:rPr>
        <w:t>nd</w:t>
      </w:r>
      <w:r w:rsidRPr="00583BB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215858" w:rsidRPr="00583BB0" w:rsidRDefault="00215858" w:rsidP="00215858">
      <w:pPr>
        <w:spacing w:line="480" w:lineRule="auto"/>
        <w:jc w:val="both"/>
        <w:rPr>
          <w:sz w:val="24"/>
          <w:szCs w:val="24"/>
        </w:rPr>
      </w:pPr>
      <w:r w:rsidRPr="00583BB0">
        <w:rPr>
          <w:sz w:val="24"/>
          <w:szCs w:val="24"/>
        </w:rPr>
        <w:t>The Truthfulness of the Father Stephen: The Titles reflecting the Father Stephen’s Truthfulness: The True God as the Father Stephen is in 2</w:t>
      </w:r>
      <w:r w:rsidRPr="00583BB0">
        <w:rPr>
          <w:sz w:val="24"/>
          <w:szCs w:val="24"/>
          <w:vertAlign w:val="superscript"/>
        </w:rPr>
        <w:t>nd</w:t>
      </w:r>
      <w:r w:rsidRPr="00583BB0">
        <w:rPr>
          <w:sz w:val="24"/>
          <w:szCs w:val="24"/>
        </w:rPr>
        <w:t xml:space="preserve"> Chronicles 15:3; Jeremiah 10:10 &amp; 1</w:t>
      </w:r>
      <w:r w:rsidRPr="00583BB0">
        <w:rPr>
          <w:sz w:val="24"/>
          <w:szCs w:val="24"/>
          <w:vertAlign w:val="superscript"/>
        </w:rPr>
        <w:t>st</w:t>
      </w:r>
      <w:r w:rsidRPr="00583BB0">
        <w:rPr>
          <w:sz w:val="24"/>
          <w:szCs w:val="24"/>
        </w:rPr>
        <w:t xml:space="preserve"> Thessalonians 1:9. The God of Truth as the Father Stephen is in Psalms 31:5 &amp; Isaiah 65:16. The </w:t>
      </w:r>
      <w:r w:rsidRPr="00583BB0">
        <w:rPr>
          <w:sz w:val="24"/>
          <w:szCs w:val="24"/>
        </w:rPr>
        <w:lastRenderedPageBreak/>
        <w:t>Son Jesus Christ is the Truth is in John 1:14, 17; 6:32; 14:6; 1</w:t>
      </w:r>
      <w:r w:rsidRPr="00583BB0">
        <w:rPr>
          <w:sz w:val="24"/>
          <w:szCs w:val="24"/>
          <w:vertAlign w:val="superscript"/>
        </w:rPr>
        <w:t>st</w:t>
      </w:r>
      <w:r w:rsidRPr="00583BB0">
        <w:rPr>
          <w:sz w:val="24"/>
          <w:szCs w:val="24"/>
        </w:rPr>
        <w:t xml:space="preserve"> John 5:20 &amp; Revelation 3:7, 14. The Brother John the Holy Ghost is the Truth is in John 14:17; 15:26; 16:13 &amp; 1</w:t>
      </w:r>
      <w:r w:rsidRPr="00583BB0">
        <w:rPr>
          <w:sz w:val="24"/>
          <w:szCs w:val="24"/>
          <w:vertAlign w:val="superscript"/>
        </w:rPr>
        <w:t>st</w:t>
      </w:r>
      <w:r w:rsidRPr="00583BB0">
        <w:rPr>
          <w:sz w:val="24"/>
          <w:szCs w:val="24"/>
        </w:rPr>
        <w:t xml:space="preserve"> John 4:6; 5:6. The Father Stephen is true to His divine character and His inerrant word: He speaks the truth is in Isaiah 45:19; 2</w:t>
      </w:r>
      <w:r w:rsidRPr="00583BB0">
        <w:rPr>
          <w:sz w:val="24"/>
          <w:szCs w:val="24"/>
          <w:vertAlign w:val="superscript"/>
        </w:rPr>
        <w:t>nd</w:t>
      </w:r>
      <w:r w:rsidRPr="00583BB0">
        <w:rPr>
          <w:sz w:val="24"/>
          <w:szCs w:val="24"/>
        </w:rPr>
        <w:t xml:space="preserve"> Samuel 7:28; Psalms 33:4; 119:160; John 17:17 &amp; Revelation 21:5; 22:6. He does not lie is in Numbers 23:19; Romans 3:4; 2</w:t>
      </w:r>
      <w:r w:rsidRPr="00583BB0">
        <w:rPr>
          <w:sz w:val="24"/>
          <w:szCs w:val="24"/>
          <w:vertAlign w:val="superscript"/>
        </w:rPr>
        <w:t>nd</w:t>
      </w:r>
      <w:r w:rsidRPr="00583BB0">
        <w:rPr>
          <w:sz w:val="24"/>
          <w:szCs w:val="24"/>
        </w:rPr>
        <w:t xml:space="preserve"> Timothy 2:13; Titus 1:2 &amp; Hebrews 6:18. He is true to Himself and His divine promises is in Deuteronomy 32:4; Psalms 25:10; 33:4; 145:13; 146:6; Lamentations 3:23; 2</w:t>
      </w:r>
      <w:r w:rsidRPr="00583BB0">
        <w:rPr>
          <w:sz w:val="24"/>
          <w:szCs w:val="24"/>
          <w:vertAlign w:val="superscript"/>
        </w:rPr>
        <w:t>nd</w:t>
      </w:r>
      <w:r w:rsidRPr="00583BB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83BB0">
        <w:rPr>
          <w:sz w:val="24"/>
          <w:szCs w:val="24"/>
          <w:vertAlign w:val="superscript"/>
        </w:rPr>
        <w:t>nd</w:t>
      </w:r>
      <w:r w:rsidRPr="00583BB0">
        <w:rPr>
          <w:sz w:val="24"/>
          <w:szCs w:val="24"/>
        </w:rPr>
        <w:t xml:space="preserve"> Timothy 2:13. If You have any questions on the 10 covenants, You must get My book called “</w:t>
      </w:r>
      <w:r w:rsidRPr="00583BB0">
        <w:rPr>
          <w:b/>
          <w:sz w:val="24"/>
          <w:szCs w:val="24"/>
        </w:rPr>
        <w:t>The Garden of Eden that the Lord God Created</w:t>
      </w:r>
      <w:r w:rsidRPr="00583BB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83BB0">
        <w:rPr>
          <w:sz w:val="24"/>
          <w:szCs w:val="24"/>
          <w:vertAlign w:val="superscript"/>
        </w:rPr>
        <w:t>st</w:t>
      </w:r>
      <w:r w:rsidRPr="00583BB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83BB0">
        <w:rPr>
          <w:sz w:val="24"/>
          <w:szCs w:val="24"/>
          <w:vertAlign w:val="superscript"/>
        </w:rPr>
        <w:t>st</w:t>
      </w:r>
      <w:r w:rsidRPr="00583BB0">
        <w:rPr>
          <w:sz w:val="24"/>
          <w:szCs w:val="24"/>
        </w:rPr>
        <w:t xml:space="preserve"> Peter 1:17-21. The Truthfulness of the Father Stephen undergirds and governs His Teachings is in John 1:17; Matthew 5:18; 22:16; Mark 3:28; 12:14; John 1:51; 8:31-32; 18:37 </w:t>
      </w:r>
      <w:r w:rsidRPr="00583BB0">
        <w:rPr>
          <w:sz w:val="24"/>
          <w:szCs w:val="24"/>
        </w:rPr>
        <w:lastRenderedPageBreak/>
        <w:t xml:space="preserve">&amp; Luke 4:24; 20:21. The Father Stephen undergirds and governs by His sovereignty &amp; total control in Romans 13:1-2 &amp; Luke 10:22.      </w:t>
      </w:r>
    </w:p>
    <w:p w:rsidR="00215858" w:rsidRPr="00583BB0" w:rsidRDefault="00215858" w:rsidP="00215858">
      <w:pPr>
        <w:spacing w:line="480" w:lineRule="auto"/>
        <w:jc w:val="both"/>
        <w:rPr>
          <w:sz w:val="24"/>
          <w:szCs w:val="24"/>
        </w:rPr>
      </w:pPr>
      <w:r w:rsidRPr="00583BB0">
        <w:rPr>
          <w:sz w:val="24"/>
          <w:szCs w:val="24"/>
        </w:rPr>
        <w:t>The Uniqueness of the Father Stephen: There is no God except the Father Stephen acting as the Lord Yahweh in John 8:58; Isaiah 43:10-11; 44:6-8; 45:5-6, 18; Deuteronomy 4:35; 6:4; 32:3; 1</w:t>
      </w:r>
      <w:r w:rsidRPr="00583BB0">
        <w:rPr>
          <w:sz w:val="24"/>
          <w:szCs w:val="24"/>
          <w:vertAlign w:val="superscript"/>
        </w:rPr>
        <w:t>st</w:t>
      </w:r>
      <w:r w:rsidRPr="00583BB0">
        <w:rPr>
          <w:sz w:val="24"/>
          <w:szCs w:val="24"/>
        </w:rPr>
        <w:t xml:space="preserve"> Kings 8:60; Psalms 83:18; 86:10; 1</w:t>
      </w:r>
      <w:r w:rsidRPr="00583BB0">
        <w:rPr>
          <w:sz w:val="24"/>
          <w:szCs w:val="24"/>
          <w:vertAlign w:val="superscript"/>
        </w:rPr>
        <w:t>st</w:t>
      </w:r>
      <w:r w:rsidRPr="00583BB0">
        <w:rPr>
          <w:sz w:val="24"/>
          <w:szCs w:val="24"/>
        </w:rPr>
        <w:t xml:space="preserve"> Corinthians 8:4-6; Ephesians 4:6 &amp; 1</w:t>
      </w:r>
      <w:r w:rsidRPr="00583BB0">
        <w:rPr>
          <w:sz w:val="24"/>
          <w:szCs w:val="24"/>
          <w:vertAlign w:val="superscript"/>
        </w:rPr>
        <w:t>st</w:t>
      </w:r>
      <w:r w:rsidRPr="00583BB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83BB0">
        <w:rPr>
          <w:sz w:val="24"/>
          <w:szCs w:val="24"/>
          <w:vertAlign w:val="superscript"/>
        </w:rPr>
        <w:t>nd</w:t>
      </w:r>
      <w:r w:rsidRPr="00583BB0">
        <w:rPr>
          <w:sz w:val="24"/>
          <w:szCs w:val="24"/>
        </w:rPr>
        <w:t xml:space="preserve"> Samuel 7:22 &amp; 1</w:t>
      </w:r>
      <w:r w:rsidRPr="00583BB0">
        <w:rPr>
          <w:sz w:val="24"/>
          <w:szCs w:val="24"/>
          <w:vertAlign w:val="superscript"/>
        </w:rPr>
        <w:t>st</w:t>
      </w:r>
      <w:r w:rsidRPr="00583BB0">
        <w:rPr>
          <w:sz w:val="24"/>
          <w:szCs w:val="24"/>
        </w:rPr>
        <w:t xml:space="preserve"> Chronicles 29:11. In His Ability to Save is in Deuteronomy 33:26; Isaiah 45:20-22 &amp; Jeremiah 10:5-6. In His Covenant of Omni-Benevolence is in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Samuel 7:22-23 &amp; 1</w:t>
      </w:r>
      <w:r w:rsidRPr="00583BB0">
        <w:rPr>
          <w:sz w:val="24"/>
          <w:szCs w:val="24"/>
          <w:vertAlign w:val="superscript"/>
        </w:rPr>
        <w:t>st</w:t>
      </w:r>
      <w:r w:rsidRPr="00583BB0">
        <w:rPr>
          <w:sz w:val="24"/>
          <w:szCs w:val="24"/>
        </w:rPr>
        <w:t xml:space="preserve"> Chronicles 17:20-21. In His Sovereignty is in Zechariah 14:9; Deuteronomy 4:39; 1</w:t>
      </w:r>
      <w:r w:rsidRPr="00583BB0">
        <w:rPr>
          <w:sz w:val="24"/>
          <w:szCs w:val="24"/>
          <w:vertAlign w:val="superscript"/>
        </w:rPr>
        <w:t>st</w:t>
      </w:r>
      <w:r w:rsidRPr="00583BB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83BB0">
        <w:rPr>
          <w:sz w:val="24"/>
          <w:szCs w:val="24"/>
          <w:vertAlign w:val="superscript"/>
        </w:rPr>
        <w:t>nd</w:t>
      </w:r>
      <w:r w:rsidRPr="00583BB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583BB0">
        <w:rPr>
          <w:sz w:val="24"/>
          <w:szCs w:val="24"/>
        </w:rPr>
        <w:lastRenderedPageBreak/>
        <w:t xml:space="preserve">All Sexual Idolatry is empty and worthless and will be damned in the Day of Judgment is in Jonah 2:8; Deuteronomy 4:28; Isaiah 44:18-20; 45:20; Habakkuk 2:18 &amp; Romans 1:21-25. </w:t>
      </w:r>
    </w:p>
    <w:p w:rsidR="00215858" w:rsidRPr="00583BB0" w:rsidRDefault="00215858" w:rsidP="00215858">
      <w:pPr>
        <w:jc w:val="center"/>
        <w:rPr>
          <w:sz w:val="24"/>
          <w:szCs w:val="24"/>
        </w:rPr>
      </w:pPr>
      <w:r w:rsidRPr="00583BB0">
        <w:rPr>
          <w:sz w:val="24"/>
          <w:szCs w:val="24"/>
        </w:rPr>
        <w:t>The Father Stephen’s Supreme Glory &amp; Supreme Majesty</w:t>
      </w:r>
    </w:p>
    <w:p w:rsidR="00215858" w:rsidRPr="00583BB0" w:rsidRDefault="00215858" w:rsidP="00215858">
      <w:pPr>
        <w:spacing w:line="480" w:lineRule="auto"/>
        <w:jc w:val="both"/>
        <w:rPr>
          <w:sz w:val="24"/>
          <w:szCs w:val="24"/>
        </w:rPr>
      </w:pPr>
      <w:r w:rsidRPr="00583BB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83BB0">
        <w:rPr>
          <w:sz w:val="24"/>
          <w:szCs w:val="24"/>
          <w:vertAlign w:val="superscript"/>
        </w:rPr>
        <w:t>nd</w:t>
      </w:r>
      <w:r w:rsidRPr="00583BB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83BB0">
        <w:rPr>
          <w:sz w:val="24"/>
          <w:szCs w:val="24"/>
          <w:vertAlign w:val="superscript"/>
        </w:rPr>
        <w:t>nd</w:t>
      </w:r>
      <w:r w:rsidRPr="00583BB0">
        <w:rPr>
          <w:sz w:val="24"/>
          <w:szCs w:val="24"/>
        </w:rPr>
        <w:t xml:space="preserve"> Chronicles 5:13-14; 7:1-3; Ezekiel 8:4; 9:3; 10:19; 43:1-5; 1</w:t>
      </w:r>
      <w:r w:rsidRPr="00583BB0">
        <w:rPr>
          <w:sz w:val="24"/>
          <w:szCs w:val="24"/>
          <w:vertAlign w:val="superscript"/>
        </w:rPr>
        <w:t>st</w:t>
      </w:r>
      <w:r w:rsidRPr="00583BB0">
        <w:rPr>
          <w:sz w:val="24"/>
          <w:szCs w:val="24"/>
        </w:rPr>
        <w:t xml:space="preserve"> Kings 8:10-11; Exodus 40:34-35 &amp; Revelation 15:8. The Father Stephen’s Glory that is revealed: In His Son Jesus Christ is in Hebrews 1:3; Isaiah 49:3; John 1:14; 13:31-32; 17:5; 2</w:t>
      </w:r>
      <w:r w:rsidRPr="00583BB0">
        <w:rPr>
          <w:sz w:val="24"/>
          <w:szCs w:val="24"/>
          <w:vertAlign w:val="superscript"/>
        </w:rPr>
        <w:t>nd</w:t>
      </w:r>
      <w:r w:rsidRPr="00583BB0">
        <w:rPr>
          <w:sz w:val="24"/>
          <w:szCs w:val="24"/>
        </w:rPr>
        <w:t xml:space="preserve"> Corinthians 4:6 &amp; 2</w:t>
      </w:r>
      <w:r w:rsidRPr="00583BB0">
        <w:rPr>
          <w:sz w:val="24"/>
          <w:szCs w:val="24"/>
          <w:vertAlign w:val="superscript"/>
        </w:rPr>
        <w:t>nd</w:t>
      </w:r>
      <w:r w:rsidRPr="00583BB0">
        <w:rPr>
          <w:sz w:val="24"/>
          <w:szCs w:val="24"/>
        </w:rPr>
        <w:t xml:space="preserve"> Peter 1:17. In His People is in Colossians 1:27; Isaiah 60:19-21; 62:3; 2</w:t>
      </w:r>
      <w:r w:rsidRPr="00583BB0">
        <w:rPr>
          <w:sz w:val="24"/>
          <w:szCs w:val="24"/>
          <w:vertAlign w:val="superscript"/>
        </w:rPr>
        <w:t>nd</w:t>
      </w:r>
      <w:r w:rsidRPr="00583BB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83BB0">
        <w:rPr>
          <w:sz w:val="24"/>
          <w:szCs w:val="24"/>
          <w:vertAlign w:val="superscript"/>
        </w:rPr>
        <w:t>st</w:t>
      </w:r>
      <w:r w:rsidRPr="00583BB0">
        <w:rPr>
          <w:sz w:val="24"/>
          <w:szCs w:val="24"/>
        </w:rPr>
        <w:t xml:space="preserve"> Peter 5:10. In His Divine Name is in Nehemiah 9:5; Deuteronomy 28:58; 1</w:t>
      </w:r>
      <w:r w:rsidRPr="00583BB0">
        <w:rPr>
          <w:sz w:val="24"/>
          <w:szCs w:val="24"/>
          <w:vertAlign w:val="superscript"/>
        </w:rPr>
        <w:t>st</w:t>
      </w:r>
      <w:r w:rsidRPr="00583BB0">
        <w:rPr>
          <w:sz w:val="24"/>
          <w:szCs w:val="24"/>
        </w:rPr>
        <w:t xml:space="preserve"> Chronicles 29:13 &amp; Psalms 8:1; 79:9. In His Divine Works is in Psalms 19:1; 111:3; Isaiah 12:5; 35:2 &amp; John 11:40-44; 17:4. In His Supreme Kingdom of Lordship is in Psalms 145:11-12; 1</w:t>
      </w:r>
      <w:r w:rsidRPr="00583BB0">
        <w:rPr>
          <w:sz w:val="24"/>
          <w:szCs w:val="24"/>
          <w:vertAlign w:val="superscript"/>
        </w:rPr>
        <w:t>st</w:t>
      </w:r>
      <w:r w:rsidRPr="00583BB0">
        <w:rPr>
          <w:sz w:val="24"/>
          <w:szCs w:val="24"/>
        </w:rPr>
        <w:t xml:space="preserve"> Chronicles 29:11; Matthew 6:13 &amp; 1</w:t>
      </w:r>
      <w:r w:rsidRPr="00583BB0">
        <w:rPr>
          <w:sz w:val="24"/>
          <w:szCs w:val="24"/>
          <w:vertAlign w:val="superscript"/>
        </w:rPr>
        <w:t>st</w:t>
      </w:r>
      <w:r w:rsidRPr="00583BB0">
        <w:rPr>
          <w:sz w:val="24"/>
          <w:szCs w:val="24"/>
        </w:rPr>
        <w:t xml:space="preserve"> Thessalonians 2:12. The Father Stephen’s Glory cannot be fully seen by any of His Creations is in 1</w:t>
      </w:r>
      <w:r w:rsidRPr="00583BB0">
        <w:rPr>
          <w:sz w:val="24"/>
          <w:szCs w:val="24"/>
          <w:vertAlign w:val="superscript"/>
        </w:rPr>
        <w:t>st</w:t>
      </w:r>
      <w:r w:rsidRPr="00583BB0">
        <w:rPr>
          <w:sz w:val="24"/>
          <w:szCs w:val="24"/>
        </w:rPr>
        <w:t xml:space="preserve"> Timothy 6:15-16; Exodus 33:18-20; Judges 6:22-23; 13:20-22; Isaiah 6:5 &amp; John 1:18. The Father Stephen’s Glory </w:t>
      </w:r>
      <w:r w:rsidRPr="00583BB0">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15858" w:rsidRPr="00583BB0" w:rsidRDefault="00215858" w:rsidP="00215858">
      <w:pPr>
        <w:spacing w:line="480" w:lineRule="auto"/>
        <w:jc w:val="both"/>
        <w:rPr>
          <w:sz w:val="24"/>
          <w:szCs w:val="24"/>
        </w:rPr>
      </w:pPr>
      <w:r w:rsidRPr="00583BB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83BB0">
        <w:rPr>
          <w:sz w:val="24"/>
          <w:szCs w:val="24"/>
          <w:vertAlign w:val="superscript"/>
        </w:rPr>
        <w:t>st</w:t>
      </w:r>
      <w:r w:rsidRPr="00583BB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83BB0">
        <w:rPr>
          <w:sz w:val="24"/>
          <w:szCs w:val="24"/>
          <w:vertAlign w:val="superscript"/>
        </w:rPr>
        <w:t>st</w:t>
      </w:r>
      <w:r w:rsidRPr="00583BB0">
        <w:rPr>
          <w:sz w:val="24"/>
          <w:szCs w:val="24"/>
        </w:rPr>
        <w:t xml:space="preserve"> Peter 1:24-25; Isaiah 49:10-11, 16-17, 103:15 &amp; 2</w:t>
      </w:r>
      <w:r w:rsidRPr="00583BB0">
        <w:rPr>
          <w:sz w:val="24"/>
          <w:szCs w:val="24"/>
          <w:vertAlign w:val="superscript"/>
        </w:rPr>
        <w:t>nd</w:t>
      </w:r>
      <w:r w:rsidRPr="00583BB0">
        <w:rPr>
          <w:sz w:val="24"/>
          <w:szCs w:val="24"/>
        </w:rPr>
        <w:t xml:space="preserve"> Corinthians 3:7-8, 10, 13. Human Glory is given and taken by the Father Stephen is in Psalms 82:6-7; Exodus 9:16; 1</w:t>
      </w:r>
      <w:r w:rsidRPr="00583BB0">
        <w:rPr>
          <w:sz w:val="24"/>
          <w:szCs w:val="24"/>
          <w:vertAlign w:val="superscript"/>
        </w:rPr>
        <w:t>st</w:t>
      </w:r>
      <w:r w:rsidRPr="00583BB0">
        <w:rPr>
          <w:sz w:val="24"/>
          <w:szCs w:val="24"/>
        </w:rPr>
        <w:t xml:space="preserve"> Kings 3:13; 2</w:t>
      </w:r>
      <w:r w:rsidRPr="00583BB0">
        <w:rPr>
          <w:sz w:val="24"/>
          <w:szCs w:val="24"/>
          <w:vertAlign w:val="superscript"/>
        </w:rPr>
        <w:t>nd</w:t>
      </w:r>
      <w:r w:rsidRPr="00583BB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83BB0">
        <w:rPr>
          <w:sz w:val="24"/>
          <w:szCs w:val="24"/>
          <w:vertAlign w:val="superscript"/>
        </w:rPr>
        <w:t>nd</w:t>
      </w:r>
      <w:r w:rsidRPr="00583BB0">
        <w:rPr>
          <w:sz w:val="24"/>
          <w:szCs w:val="24"/>
        </w:rPr>
        <w:t xml:space="preserve"> Timothy 4:10; 1</w:t>
      </w:r>
      <w:r w:rsidRPr="00583BB0">
        <w:rPr>
          <w:sz w:val="24"/>
          <w:szCs w:val="24"/>
          <w:vertAlign w:val="superscript"/>
        </w:rPr>
        <w:t>st</w:t>
      </w:r>
      <w:r w:rsidRPr="00583BB0">
        <w:rPr>
          <w:sz w:val="24"/>
          <w:szCs w:val="24"/>
        </w:rPr>
        <w:t xml:space="preserve"> John 2:15 &amp; Luke 4:5-7. </w:t>
      </w:r>
    </w:p>
    <w:p w:rsidR="00215858" w:rsidRPr="00583BB0" w:rsidRDefault="00215858" w:rsidP="00215858">
      <w:pPr>
        <w:spacing w:line="480" w:lineRule="auto"/>
        <w:jc w:val="both"/>
        <w:rPr>
          <w:sz w:val="24"/>
          <w:szCs w:val="24"/>
        </w:rPr>
      </w:pPr>
      <w:r w:rsidRPr="00583BB0">
        <w:rPr>
          <w:sz w:val="24"/>
          <w:szCs w:val="24"/>
        </w:rPr>
        <w:t>The Uniqueness of the Father Stephen’s Glory is in Job 40:9-10; Exodus 15:11; 1</w:t>
      </w:r>
      <w:r w:rsidRPr="00583BB0">
        <w:rPr>
          <w:sz w:val="24"/>
          <w:szCs w:val="24"/>
          <w:vertAlign w:val="superscript"/>
        </w:rPr>
        <w:t>st</w:t>
      </w:r>
      <w:r w:rsidRPr="00583BB0">
        <w:rPr>
          <w:sz w:val="24"/>
          <w:szCs w:val="24"/>
        </w:rPr>
        <w:t xml:space="preserve"> Chronicles 16:24-28; Psalms 96:3-7 &amp; Isaiah 42:8; 48:11. The Father Stephen’s Glory is revealed to Human Beings is in Exodus 16:10; 24:17; Psalms 26:8; Ezekiel 1:25-28; Luke 2:9 &amp; Acts 7:55 with </w:t>
      </w:r>
      <w:r w:rsidRPr="00583BB0">
        <w:rPr>
          <w:sz w:val="24"/>
          <w:szCs w:val="24"/>
        </w:rPr>
        <w:lastRenderedPageBreak/>
        <w:t>Ephesians 4:6. The Glory is not to be sought from other Human Beings but from the Father Stephen only is in Matthew 6:2; Jeremiah 9:23-24; Hosea 4:7; John 5:41-44; Philippians 3:3; 1</w:t>
      </w:r>
      <w:r w:rsidRPr="00583BB0">
        <w:rPr>
          <w:sz w:val="24"/>
          <w:szCs w:val="24"/>
          <w:vertAlign w:val="superscript"/>
        </w:rPr>
        <w:t>st</w:t>
      </w:r>
      <w:r w:rsidRPr="00583BB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83BB0">
        <w:rPr>
          <w:sz w:val="24"/>
          <w:szCs w:val="24"/>
          <w:vertAlign w:val="superscript"/>
        </w:rPr>
        <w:t>st</w:t>
      </w:r>
      <w:r w:rsidRPr="00583BB0">
        <w:rPr>
          <w:sz w:val="24"/>
          <w:szCs w:val="24"/>
        </w:rPr>
        <w:t xml:space="preserve"> Corinthians 15:47-49 &amp; Colossians 3:10. The Spiritual Glory is divinely given by the Father Stephen is in John 17:22; Psalms 84:11 &amp; 2</w:t>
      </w:r>
      <w:r w:rsidRPr="00583BB0">
        <w:rPr>
          <w:sz w:val="24"/>
          <w:szCs w:val="24"/>
          <w:vertAlign w:val="superscript"/>
        </w:rPr>
        <w:t>nd</w:t>
      </w:r>
      <w:r w:rsidRPr="00583BB0">
        <w:rPr>
          <w:sz w:val="24"/>
          <w:szCs w:val="24"/>
        </w:rPr>
        <w:t xml:space="preserve"> Corinthians 3:18. The Glorification when His Son Jesus Christ returns is in Colossians 3:4; Romans 8:18; Philippians 3:21; 1</w:t>
      </w:r>
      <w:r w:rsidRPr="00583BB0">
        <w:rPr>
          <w:sz w:val="24"/>
          <w:szCs w:val="24"/>
          <w:vertAlign w:val="superscript"/>
        </w:rPr>
        <w:t>st</w:t>
      </w:r>
      <w:r w:rsidRPr="00583BB0">
        <w:rPr>
          <w:sz w:val="24"/>
          <w:szCs w:val="24"/>
        </w:rPr>
        <w:t xml:space="preserve"> Thessalonians 2:20 &amp; 1</w:t>
      </w:r>
      <w:r w:rsidRPr="00583BB0">
        <w:rPr>
          <w:sz w:val="24"/>
          <w:szCs w:val="24"/>
          <w:vertAlign w:val="superscript"/>
        </w:rPr>
        <w:t>st</w:t>
      </w:r>
      <w:r w:rsidRPr="00583BB0">
        <w:rPr>
          <w:sz w:val="24"/>
          <w:szCs w:val="24"/>
        </w:rPr>
        <w:t xml:space="preserve"> John 3:2.    </w:t>
      </w:r>
    </w:p>
    <w:p w:rsidR="00215858" w:rsidRPr="00583BB0" w:rsidRDefault="00215858" w:rsidP="00215858">
      <w:pPr>
        <w:spacing w:line="480" w:lineRule="auto"/>
        <w:jc w:val="both"/>
        <w:rPr>
          <w:sz w:val="24"/>
          <w:szCs w:val="24"/>
        </w:rPr>
      </w:pPr>
      <w:r w:rsidRPr="00583BB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83BB0">
        <w:rPr>
          <w:sz w:val="24"/>
          <w:szCs w:val="24"/>
          <w:vertAlign w:val="superscript"/>
        </w:rPr>
        <w:t>nd</w:t>
      </w:r>
      <w:r w:rsidRPr="00583BB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83BB0">
        <w:rPr>
          <w:sz w:val="24"/>
          <w:szCs w:val="24"/>
          <w:vertAlign w:val="superscript"/>
        </w:rPr>
        <w:t>nd</w:t>
      </w:r>
      <w:r w:rsidRPr="00583BB0">
        <w:rPr>
          <w:sz w:val="24"/>
          <w:szCs w:val="24"/>
        </w:rPr>
        <w:t xml:space="preserve"> Peter 1:17; Luke 9:28-32 &amp; Acts 9:3; 22:6; 26:13. In His Death &amp; His Resurrection is in John 7:39; 12:16, 23; 1</w:t>
      </w:r>
      <w:r w:rsidRPr="00583BB0">
        <w:rPr>
          <w:sz w:val="24"/>
          <w:szCs w:val="24"/>
          <w:vertAlign w:val="superscript"/>
        </w:rPr>
        <w:t>st</w:t>
      </w:r>
      <w:r w:rsidRPr="00583BB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83BB0">
        <w:rPr>
          <w:sz w:val="24"/>
          <w:szCs w:val="24"/>
          <w:vertAlign w:val="superscript"/>
        </w:rPr>
        <w:t>nd</w:t>
      </w:r>
      <w:r w:rsidRPr="00583BB0">
        <w:rPr>
          <w:sz w:val="24"/>
          <w:szCs w:val="24"/>
        </w:rPr>
        <w:t xml:space="preserve"> Peter 3:18 &amp; Revelation 1:6; 5:11-12; 7:9-12. The Lord Jesus Christ’s Glory is shared by all Believers: As they become like Him is in 2</w:t>
      </w:r>
      <w:r w:rsidRPr="00583BB0">
        <w:rPr>
          <w:sz w:val="24"/>
          <w:szCs w:val="24"/>
          <w:vertAlign w:val="superscript"/>
        </w:rPr>
        <w:t>nd</w:t>
      </w:r>
      <w:r w:rsidRPr="00583BB0">
        <w:rPr>
          <w:sz w:val="24"/>
          <w:szCs w:val="24"/>
        </w:rPr>
        <w:t xml:space="preserve"> Corinthians 3:18; </w:t>
      </w:r>
      <w:r w:rsidRPr="00583BB0">
        <w:rPr>
          <w:sz w:val="24"/>
          <w:szCs w:val="24"/>
        </w:rPr>
        <w:lastRenderedPageBreak/>
        <w:t>John 17:22 &amp; Colossians 1:27. At the end time is in 1</w:t>
      </w:r>
      <w:r w:rsidRPr="00583BB0">
        <w:rPr>
          <w:sz w:val="24"/>
          <w:szCs w:val="24"/>
          <w:vertAlign w:val="superscript"/>
        </w:rPr>
        <w:t>st</w:t>
      </w:r>
      <w:r w:rsidRPr="00583BB0">
        <w:rPr>
          <w:sz w:val="24"/>
          <w:szCs w:val="24"/>
        </w:rPr>
        <w:t xml:space="preserve"> Corinthians 15:49; Romans 8:17-18; Philippians 3:21 &amp; Colossians 3:4.  </w:t>
      </w:r>
    </w:p>
    <w:p w:rsidR="00215858" w:rsidRPr="00583BB0" w:rsidRDefault="00215858" w:rsidP="00215858">
      <w:pPr>
        <w:spacing w:line="480" w:lineRule="auto"/>
        <w:jc w:val="both"/>
        <w:rPr>
          <w:sz w:val="24"/>
          <w:szCs w:val="24"/>
        </w:rPr>
      </w:pPr>
      <w:r w:rsidRPr="00583BB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83BB0">
        <w:rPr>
          <w:sz w:val="24"/>
          <w:szCs w:val="24"/>
          <w:vertAlign w:val="superscript"/>
        </w:rPr>
        <w:t>st</w:t>
      </w:r>
      <w:r w:rsidRPr="00583BB0">
        <w:rPr>
          <w:sz w:val="24"/>
          <w:szCs w:val="24"/>
        </w:rPr>
        <w:t xml:space="preserve"> Samuel 15:29 &amp; Psalms 24:10. The Majesty belongs to the Father Stephen is in 1</w:t>
      </w:r>
      <w:r w:rsidRPr="00583BB0">
        <w:rPr>
          <w:sz w:val="24"/>
          <w:szCs w:val="24"/>
          <w:vertAlign w:val="superscript"/>
        </w:rPr>
        <w:t>st</w:t>
      </w:r>
      <w:r w:rsidRPr="00583BB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83BB0">
        <w:rPr>
          <w:sz w:val="24"/>
          <w:szCs w:val="24"/>
          <w:vertAlign w:val="superscript"/>
        </w:rPr>
        <w:t>nd</w:t>
      </w:r>
      <w:r w:rsidRPr="00583BB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83BB0">
        <w:rPr>
          <w:sz w:val="24"/>
          <w:szCs w:val="24"/>
          <w:vertAlign w:val="superscript"/>
        </w:rPr>
        <w:t>st</w:t>
      </w:r>
      <w:r w:rsidRPr="00583BB0">
        <w:rPr>
          <w:sz w:val="24"/>
          <w:szCs w:val="24"/>
        </w:rPr>
        <w:t xml:space="preserve"> Chronicles 16:27; Psalms 96:6; 2</w:t>
      </w:r>
      <w:r w:rsidRPr="00583BB0">
        <w:rPr>
          <w:sz w:val="24"/>
          <w:szCs w:val="24"/>
          <w:vertAlign w:val="superscript"/>
        </w:rPr>
        <w:t>nd</w:t>
      </w:r>
      <w:r w:rsidRPr="00583BB0">
        <w:rPr>
          <w:sz w:val="24"/>
          <w:szCs w:val="24"/>
        </w:rPr>
        <w:t xml:space="preserve"> Thessalonians 1:9 &amp; 2</w:t>
      </w:r>
      <w:r w:rsidRPr="00583BB0">
        <w:rPr>
          <w:sz w:val="24"/>
          <w:szCs w:val="24"/>
          <w:vertAlign w:val="superscript"/>
        </w:rPr>
        <w:t>nd</w:t>
      </w:r>
      <w:r w:rsidRPr="00583BB0">
        <w:rPr>
          <w:sz w:val="24"/>
          <w:szCs w:val="24"/>
        </w:rPr>
        <w:t xml:space="preserve"> Peter 1:17. The Risen Christ shares in the Father Stephen’s Majesty are in 2</w:t>
      </w:r>
      <w:r w:rsidRPr="00583BB0">
        <w:rPr>
          <w:sz w:val="24"/>
          <w:szCs w:val="24"/>
          <w:vertAlign w:val="superscript"/>
        </w:rPr>
        <w:t>nd</w:t>
      </w:r>
      <w:r w:rsidRPr="00583BB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83BB0">
        <w:rPr>
          <w:sz w:val="24"/>
          <w:szCs w:val="24"/>
          <w:vertAlign w:val="superscript"/>
        </w:rPr>
        <w:t>st</w:t>
      </w:r>
      <w:r w:rsidRPr="00583BB0">
        <w:rPr>
          <w:sz w:val="24"/>
          <w:szCs w:val="24"/>
        </w:rPr>
        <w:t xml:space="preserve"> Chronicles 16:29; Psalms 92:1-8; 93:1; 95:3-6 &amp; Luke 1:46.      </w:t>
      </w:r>
    </w:p>
    <w:p w:rsidR="00215858" w:rsidRPr="00583BB0" w:rsidRDefault="00215858" w:rsidP="00215858">
      <w:pPr>
        <w:spacing w:line="480" w:lineRule="auto"/>
        <w:jc w:val="both"/>
        <w:rPr>
          <w:sz w:val="24"/>
          <w:szCs w:val="24"/>
        </w:rPr>
      </w:pPr>
      <w:r w:rsidRPr="00583BB0">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83BB0">
        <w:rPr>
          <w:sz w:val="24"/>
          <w:szCs w:val="24"/>
          <w:vertAlign w:val="superscript"/>
        </w:rPr>
        <w:t>nd</w:t>
      </w:r>
      <w:r w:rsidRPr="00583BB0">
        <w:rPr>
          <w:sz w:val="24"/>
          <w:szCs w:val="24"/>
        </w:rPr>
        <w:t xml:space="preserve"> Corinthians 8:9. The Lord Jesus Christ’s Majesty is seen in His Earthly Ministry: At the transfiguration is in 2</w:t>
      </w:r>
      <w:r w:rsidRPr="00583BB0">
        <w:rPr>
          <w:sz w:val="24"/>
          <w:szCs w:val="24"/>
          <w:vertAlign w:val="superscript"/>
        </w:rPr>
        <w:t>nd</w:t>
      </w:r>
      <w:r w:rsidRPr="00583BB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83BB0">
        <w:rPr>
          <w:sz w:val="24"/>
          <w:szCs w:val="24"/>
          <w:vertAlign w:val="superscript"/>
        </w:rPr>
        <w:t>st</w:t>
      </w:r>
      <w:r w:rsidRPr="00583BB0">
        <w:rPr>
          <w:sz w:val="24"/>
          <w:szCs w:val="24"/>
        </w:rPr>
        <w:t xml:space="preserve"> Peter 3:22 &amp; Acts 5:31. A Vision of the Glorified Christ in His Majesty is in Revelation 1:13-16; 5:6-8; 14:14. The Lord Jesus Christ is Majestic in His absolute Pre-eminence is in Colossians 1:18; Daniel 7:13-14; 1</w:t>
      </w:r>
      <w:r w:rsidRPr="00583BB0">
        <w:rPr>
          <w:sz w:val="24"/>
          <w:szCs w:val="24"/>
          <w:vertAlign w:val="superscript"/>
        </w:rPr>
        <w:t>st</w:t>
      </w:r>
      <w:r w:rsidRPr="00583BB0">
        <w:rPr>
          <w:sz w:val="24"/>
          <w:szCs w:val="24"/>
        </w:rPr>
        <w:t xml:space="preserve"> Corinthians 15:24-28; Philippians 2:10-11; Revelation 19:16 &amp; Acts 2:36. The Lord Jesus Christ’s Majesty is shown by His authority as Judge of all Men is in Matthew 25:31; 2</w:t>
      </w:r>
      <w:r w:rsidRPr="00583BB0">
        <w:rPr>
          <w:sz w:val="24"/>
          <w:szCs w:val="24"/>
          <w:vertAlign w:val="superscript"/>
        </w:rPr>
        <w:t>nd</w:t>
      </w:r>
      <w:r w:rsidRPr="00583BB0">
        <w:rPr>
          <w:sz w:val="24"/>
          <w:szCs w:val="24"/>
        </w:rPr>
        <w:t xml:space="preserve"> Timothy 4:1 &amp; Acts 17:31. All Humanity will see the Lord Jesus Christ’s Majesty is in Matthew 24:30; 26:64; Mark 13:26; 14:62; 2</w:t>
      </w:r>
      <w:r w:rsidRPr="00583BB0">
        <w:rPr>
          <w:sz w:val="24"/>
          <w:szCs w:val="24"/>
          <w:vertAlign w:val="superscript"/>
        </w:rPr>
        <w:t>nd</w:t>
      </w:r>
      <w:r w:rsidRPr="00583BB0">
        <w:rPr>
          <w:sz w:val="24"/>
          <w:szCs w:val="24"/>
        </w:rPr>
        <w:t xml:space="preserve"> Thessalonians 1:7-10; Revelation 1:7; 5:13; 6:15-17; 7:8-10 &amp; Luke 21:27.  </w:t>
      </w:r>
    </w:p>
    <w:p w:rsidR="00215858" w:rsidRPr="00583BB0" w:rsidRDefault="00215858" w:rsidP="00215858">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w:t>
      </w:r>
      <w:r w:rsidRPr="00583BB0">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w:t>
      </w:r>
      <w:r w:rsidRPr="00583BB0">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15858" w:rsidRPr="00583BB0" w:rsidRDefault="00215858" w:rsidP="00215858">
      <w:pPr>
        <w:spacing w:line="480" w:lineRule="auto"/>
        <w:jc w:val="both"/>
        <w:rPr>
          <w:sz w:val="24"/>
          <w:szCs w:val="24"/>
        </w:rPr>
      </w:pPr>
      <w:r w:rsidRPr="00583BB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583BB0">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5858" w:rsidRPr="00583BB0" w:rsidRDefault="00215858" w:rsidP="00215858">
      <w:pPr>
        <w:spacing w:line="480" w:lineRule="auto"/>
        <w:jc w:val="center"/>
        <w:rPr>
          <w:b/>
          <w:sz w:val="24"/>
          <w:szCs w:val="24"/>
        </w:rPr>
      </w:pPr>
      <w:r w:rsidRPr="00583BB0">
        <w:rPr>
          <w:b/>
          <w:sz w:val="24"/>
          <w:szCs w:val="24"/>
        </w:rPr>
        <w:t>THE LORD YAHWEH THE SUPREME CREATOR OF THE FATHER STEPHEN OUR LORD</w:t>
      </w:r>
    </w:p>
    <w:p w:rsidR="00215858" w:rsidRPr="00583BB0" w:rsidRDefault="00215858" w:rsidP="00215858">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583BB0">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5858" w:rsidRPr="00583BB0" w:rsidRDefault="00215858" w:rsidP="00215858">
      <w:pPr>
        <w:spacing w:line="480" w:lineRule="auto"/>
        <w:jc w:val="center"/>
        <w:rPr>
          <w:b/>
          <w:sz w:val="24"/>
          <w:szCs w:val="24"/>
        </w:rPr>
      </w:pPr>
      <w:r w:rsidRPr="00583BB0">
        <w:rPr>
          <w:b/>
          <w:sz w:val="24"/>
          <w:szCs w:val="24"/>
        </w:rPr>
        <w:t>THE FATHER STEPHEN OUR LORD THE AUTHORIZED GOOD POTTER CREATOR UNDER HIS LORD YAHWEH</w:t>
      </w:r>
    </w:p>
    <w:p w:rsidR="00215858" w:rsidRPr="00583BB0" w:rsidRDefault="00215858" w:rsidP="00215858">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583BB0">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215858" w:rsidRPr="00583BB0" w:rsidRDefault="00215858" w:rsidP="00215858">
      <w:pPr>
        <w:spacing w:line="480" w:lineRule="auto"/>
        <w:jc w:val="center"/>
        <w:rPr>
          <w:b/>
          <w:sz w:val="24"/>
          <w:szCs w:val="24"/>
        </w:rPr>
      </w:pPr>
      <w:r w:rsidRPr="00583BB0">
        <w:rPr>
          <w:b/>
          <w:sz w:val="24"/>
          <w:szCs w:val="24"/>
        </w:rPr>
        <w:t>THE LORD JESUS CHRIST THE AUTHORIZED CREATOR AGENT UNDER HIS FATHER STEPHEN OUR LORD</w:t>
      </w:r>
    </w:p>
    <w:p w:rsidR="00215858" w:rsidRPr="00583BB0" w:rsidRDefault="00215858" w:rsidP="00215858">
      <w:pPr>
        <w:spacing w:line="480" w:lineRule="auto"/>
        <w:jc w:val="both"/>
        <w:rPr>
          <w:sz w:val="24"/>
          <w:szCs w:val="24"/>
        </w:rPr>
      </w:pPr>
      <w:r w:rsidRPr="00583BB0">
        <w:rPr>
          <w:sz w:val="24"/>
          <w:szCs w:val="24"/>
        </w:rPr>
        <w:t xml:space="preserve">The Lord Jesus Christ does nothing of Himself but the Father Stephen Our Lord is the only One that creates through His Son Jesus Our Lord is in Ephesians 4:6 &amp; throughout the Gospel of </w:t>
      </w:r>
      <w:r w:rsidRPr="00583BB0">
        <w:rPr>
          <w:sz w:val="24"/>
          <w:szCs w:val="24"/>
        </w:rPr>
        <w:lastRenderedPageBreak/>
        <w:t>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215858" w:rsidRPr="00583BB0" w:rsidRDefault="00215858" w:rsidP="00215858">
      <w:pPr>
        <w:spacing w:line="480" w:lineRule="auto"/>
        <w:jc w:val="center"/>
        <w:rPr>
          <w:b/>
          <w:sz w:val="24"/>
          <w:szCs w:val="24"/>
        </w:rPr>
      </w:pPr>
      <w:r w:rsidRPr="00583BB0">
        <w:rPr>
          <w:b/>
          <w:sz w:val="24"/>
          <w:szCs w:val="24"/>
        </w:rPr>
        <w:t>The Father Stephen the Single Lord called Lordship in 120 years in the Lord Yah</w:t>
      </w:r>
    </w:p>
    <w:p w:rsidR="00215858" w:rsidRPr="00583BB0" w:rsidRDefault="00215858" w:rsidP="00215858">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583BB0">
        <w:rPr>
          <w:sz w:val="24"/>
          <w:szCs w:val="24"/>
        </w:rPr>
        <w:lastRenderedPageBreak/>
        <w:t xml:space="preserve">Stephen above and before the Creation of the Entire Universe that the Father Stephen appointed or installed in Psalms 2:6 “Wisdom.” </w:t>
      </w:r>
    </w:p>
    <w:p w:rsidR="00215858" w:rsidRPr="00583BB0" w:rsidRDefault="00215858" w:rsidP="00215858">
      <w:pPr>
        <w:spacing w:line="480" w:lineRule="auto"/>
        <w:jc w:val="center"/>
        <w:rPr>
          <w:b/>
          <w:sz w:val="24"/>
          <w:szCs w:val="24"/>
        </w:rPr>
      </w:pPr>
      <w:r w:rsidRPr="00583BB0">
        <w:rPr>
          <w:b/>
          <w:sz w:val="24"/>
          <w:szCs w:val="24"/>
        </w:rPr>
        <w:t>The Father Stephen the Single Lord called Wisdom in 80 years in the Lord Yah</w:t>
      </w:r>
    </w:p>
    <w:p w:rsidR="00215858" w:rsidRPr="00583BB0" w:rsidRDefault="00215858" w:rsidP="00215858">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5858" w:rsidRPr="00583BB0" w:rsidRDefault="00215858" w:rsidP="00215858">
      <w:pPr>
        <w:spacing w:line="480" w:lineRule="auto"/>
        <w:jc w:val="center"/>
        <w:rPr>
          <w:b/>
          <w:sz w:val="24"/>
          <w:szCs w:val="24"/>
        </w:rPr>
      </w:pPr>
      <w:r w:rsidRPr="00583BB0">
        <w:rPr>
          <w:b/>
          <w:sz w:val="24"/>
          <w:szCs w:val="24"/>
        </w:rPr>
        <w:t>The Father Stephen the Single Lord called Strength in 40 years in the Lord Yah</w:t>
      </w:r>
    </w:p>
    <w:p w:rsidR="00215858" w:rsidRPr="00583BB0" w:rsidRDefault="00215858" w:rsidP="00215858">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w:t>
      </w:r>
      <w:r w:rsidRPr="00583BB0">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215858" w:rsidRPr="00583BB0" w:rsidRDefault="00215858" w:rsidP="00215858">
      <w:pPr>
        <w:spacing w:line="480" w:lineRule="auto"/>
        <w:jc w:val="both"/>
        <w:rPr>
          <w:sz w:val="24"/>
          <w:szCs w:val="24"/>
        </w:rPr>
      </w:pPr>
      <w:r w:rsidRPr="00583BB0">
        <w:rPr>
          <w:sz w:val="24"/>
          <w:szCs w:val="24"/>
        </w:rPr>
        <w:t>The Father Stephen’s top secret clearance</w:t>
      </w:r>
    </w:p>
    <w:p w:rsidR="00215858" w:rsidRPr="00583BB0" w:rsidRDefault="00215858" w:rsidP="00215858">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w:t>
      </w:r>
      <w:r w:rsidRPr="00583BB0">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w:t>
      </w:r>
      <w:r w:rsidRPr="00583BB0">
        <w:rPr>
          <w:sz w:val="24"/>
          <w:szCs w:val="24"/>
        </w:rPr>
        <w:lastRenderedPageBreak/>
        <w:t>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w:t>
      </w:r>
      <w:r w:rsidRPr="00583BB0">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5858" w:rsidRPr="00583BB0" w:rsidRDefault="00215858" w:rsidP="00215858">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w:t>
      </w:r>
      <w:r w:rsidRPr="00583BB0">
        <w:rPr>
          <w:sz w:val="24"/>
          <w:szCs w:val="24"/>
        </w:rPr>
        <w:lastRenderedPageBreak/>
        <w:t>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583BB0">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215858" w:rsidRPr="00583BB0" w:rsidRDefault="00215858" w:rsidP="00215858">
      <w:pPr>
        <w:spacing w:line="480" w:lineRule="auto"/>
        <w:jc w:val="both"/>
        <w:rPr>
          <w:sz w:val="24"/>
          <w:szCs w:val="24"/>
        </w:rPr>
      </w:pPr>
      <w:r w:rsidRPr="00583BB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583BB0">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w:t>
      </w:r>
    </w:p>
    <w:p w:rsidR="00215858" w:rsidRPr="00583BB0" w:rsidRDefault="00215858" w:rsidP="00215858">
      <w:pPr>
        <w:spacing w:line="480" w:lineRule="auto"/>
        <w:jc w:val="center"/>
        <w:rPr>
          <w:b/>
          <w:sz w:val="24"/>
          <w:szCs w:val="24"/>
        </w:rPr>
      </w:pPr>
      <w:r w:rsidRPr="00583BB0">
        <w:rPr>
          <w:b/>
          <w:sz w:val="24"/>
          <w:szCs w:val="24"/>
        </w:rPr>
        <w:t>THE FATHER STEPHEN’S INTELLIGENCE TO THE AUTHORITATIVE FIGURES FOR 1 MINUTE</w:t>
      </w:r>
    </w:p>
    <w:p w:rsidR="00215858" w:rsidRPr="00583BB0" w:rsidRDefault="00215858" w:rsidP="00215858">
      <w:pPr>
        <w:spacing w:line="480" w:lineRule="auto"/>
        <w:jc w:val="both"/>
        <w:rPr>
          <w:sz w:val="24"/>
          <w:szCs w:val="24"/>
        </w:rPr>
      </w:pPr>
      <w:r w:rsidRPr="00583BB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83BB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 xml:space="preserve">What are the Father Stephen’s </w:t>
      </w:r>
      <w:r w:rsidR="007517C2" w:rsidRPr="00583BB0">
        <w:rPr>
          <w:b/>
          <w:sz w:val="24"/>
          <w:szCs w:val="24"/>
        </w:rPr>
        <w:t xml:space="preserve">Significant </w:t>
      </w:r>
      <w:r w:rsidRPr="00583BB0">
        <w:rPr>
          <w:b/>
          <w:sz w:val="24"/>
          <w:szCs w:val="24"/>
        </w:rPr>
        <w:t xml:space="preserve">Numbers from 0 to </w:t>
      </w:r>
      <w:r w:rsidR="007517C2" w:rsidRPr="00583BB0">
        <w:rPr>
          <w:b/>
          <w:sz w:val="24"/>
          <w:szCs w:val="24"/>
        </w:rPr>
        <w:t>12</w:t>
      </w:r>
      <w:r w:rsidRPr="00583BB0">
        <w:rPr>
          <w:b/>
          <w:sz w:val="24"/>
          <w:szCs w:val="24"/>
        </w:rPr>
        <w:t>0 in the Holy Bible</w:t>
      </w:r>
      <w:r w:rsidRPr="00583BB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5858" w:rsidRPr="00583BB0" w:rsidRDefault="00215858" w:rsidP="00215858">
      <w:pPr>
        <w:spacing w:line="480" w:lineRule="auto"/>
        <w:jc w:val="both"/>
        <w:rPr>
          <w:sz w:val="24"/>
          <w:szCs w:val="24"/>
        </w:rPr>
      </w:pPr>
      <w:r w:rsidRPr="00583BB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83BB0">
        <w:rPr>
          <w:vanish/>
          <w:sz w:val="24"/>
          <w:szCs w:val="24"/>
        </w:rPr>
        <w:lastRenderedPageBreak/>
        <w:t>is</w:t>
      </w:r>
      <w:r w:rsidRPr="00583BB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83BB0">
        <w:rPr>
          <w:sz w:val="24"/>
          <w:szCs w:val="24"/>
          <w:vertAlign w:val="superscript"/>
        </w:rPr>
        <w:t>st</w:t>
      </w:r>
      <w:r w:rsidRPr="00583BB0">
        <w:rPr>
          <w:sz w:val="24"/>
          <w:szCs w:val="24"/>
        </w:rPr>
        <w:t xml:space="preserve"> chance (refers to Genesis 3:1-5:32) of the White Christian Law Authorities done by the Father Stephen Our Lord in Acts 6:11-8:3. The “</w:t>
      </w:r>
      <w:r w:rsidRPr="00583BB0">
        <w:rPr>
          <w:b/>
          <w:sz w:val="24"/>
          <w:szCs w:val="24"/>
        </w:rPr>
        <w:t>True Holy Division</w:t>
      </w:r>
      <w:r w:rsidRPr="00583BB0">
        <w:rPr>
          <w:sz w:val="24"/>
          <w:szCs w:val="24"/>
        </w:rPr>
        <w:t>” concerns the Black Christian Law Authorities (1</w:t>
      </w:r>
      <w:r w:rsidRPr="00583BB0">
        <w:rPr>
          <w:sz w:val="24"/>
          <w:szCs w:val="24"/>
          <w:vertAlign w:val="superscript"/>
        </w:rPr>
        <w:t>st</w:t>
      </w:r>
      <w:r w:rsidRPr="00583BB0">
        <w:rPr>
          <w:sz w:val="24"/>
          <w:szCs w:val="24"/>
        </w:rPr>
        <w:t xml:space="preserve"> chance of the Black Christian Law City Authorities of the Samaritans &amp; the 2</w:t>
      </w:r>
      <w:r w:rsidRPr="00583BB0">
        <w:rPr>
          <w:sz w:val="24"/>
          <w:szCs w:val="24"/>
          <w:vertAlign w:val="superscript"/>
        </w:rPr>
        <w:t>nd</w:t>
      </w:r>
      <w:r w:rsidRPr="00583BB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83BB0">
        <w:rPr>
          <w:sz w:val="24"/>
          <w:szCs w:val="24"/>
          <w:vertAlign w:val="superscript"/>
        </w:rPr>
        <w:t>nd</w:t>
      </w:r>
      <w:r w:rsidRPr="00583BB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83BB0">
        <w:rPr>
          <w:sz w:val="24"/>
          <w:szCs w:val="24"/>
          <w:vertAlign w:val="superscript"/>
        </w:rPr>
        <w:t>nd</w:t>
      </w:r>
      <w:r w:rsidRPr="00583BB0">
        <w:rPr>
          <w:sz w:val="24"/>
          <w:szCs w:val="24"/>
        </w:rPr>
        <w:t xml:space="preserve"> chance of the White Christian Law Authorities is damned and put down by the Father </w:t>
      </w:r>
      <w:r w:rsidRPr="00583BB0">
        <w:rPr>
          <w:sz w:val="24"/>
          <w:szCs w:val="24"/>
        </w:rPr>
        <w:lastRenderedPageBreak/>
        <w:t>Stephen Our Lord in Acts 9:3-9. The reason the 2</w:t>
      </w:r>
      <w:r w:rsidRPr="00583BB0">
        <w:rPr>
          <w:sz w:val="24"/>
          <w:szCs w:val="24"/>
          <w:vertAlign w:val="superscript"/>
        </w:rPr>
        <w:t>nd</w:t>
      </w:r>
      <w:r w:rsidRPr="00583BB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5858" w:rsidRPr="00583BB0" w:rsidRDefault="00215858" w:rsidP="00215858">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5858" w:rsidRPr="00583BB0" w:rsidRDefault="00215858" w:rsidP="00215858">
      <w:pPr>
        <w:spacing w:line="480" w:lineRule="auto"/>
        <w:jc w:val="both"/>
        <w:rPr>
          <w:sz w:val="24"/>
          <w:szCs w:val="24"/>
        </w:rPr>
      </w:pPr>
      <w:r w:rsidRPr="00583BB0">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5858" w:rsidRPr="00583BB0" w:rsidRDefault="00215858" w:rsidP="00215858">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5858" w:rsidRPr="00583BB0" w:rsidRDefault="00215858" w:rsidP="00215858">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215858" w:rsidRPr="00583BB0" w:rsidRDefault="00215858" w:rsidP="00215858">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w:t>
      </w:r>
      <w:r w:rsidRPr="00583BB0">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p>
    <w:p w:rsidR="00215858" w:rsidRPr="00583BB0" w:rsidRDefault="00215858" w:rsidP="00215858">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 xml:space="preserve">Known Holy </w:t>
      </w:r>
      <w:r w:rsidRPr="00583BB0">
        <w:rPr>
          <w:b/>
          <w:sz w:val="24"/>
          <w:szCs w:val="24"/>
        </w:rPr>
        <w:lastRenderedPageBreak/>
        <w:t>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583BB0">
        <w:rPr>
          <w:sz w:val="24"/>
          <w:szCs w:val="24"/>
        </w:rPr>
        <w:lastRenderedPageBreak/>
        <w:t>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215858" w:rsidRPr="00583BB0" w:rsidRDefault="00215858" w:rsidP="00215858">
      <w:pPr>
        <w:spacing w:line="480" w:lineRule="auto"/>
        <w:jc w:val="both"/>
        <w:rPr>
          <w:rFonts w:cstheme="minorHAnsi"/>
          <w:sz w:val="24"/>
          <w:szCs w:val="24"/>
        </w:rPr>
      </w:pPr>
      <w:r w:rsidRPr="00583BB0">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583BB0">
        <w:rPr>
          <w:rFonts w:cstheme="minorHAnsi"/>
          <w:sz w:val="24"/>
          <w:szCs w:val="24"/>
          <w:vertAlign w:val="superscript"/>
        </w:rPr>
        <w:t>nd</w:t>
      </w:r>
      <w:r w:rsidRPr="00583BB0">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15858" w:rsidRPr="00583BB0" w:rsidRDefault="00215858" w:rsidP="00215858">
      <w:pPr>
        <w:spacing w:line="480" w:lineRule="auto"/>
        <w:jc w:val="both"/>
        <w:rPr>
          <w:sz w:val="24"/>
          <w:szCs w:val="24"/>
        </w:rPr>
      </w:pPr>
      <w:r w:rsidRPr="00583BB0">
        <w:rPr>
          <w:rFonts w:cstheme="minorHAnsi"/>
          <w:sz w:val="24"/>
          <w:szCs w:val="24"/>
        </w:rPr>
        <w:t>No One can call the Lord Stephen the Father, except by His Own Holy Ghost &amp; His Own Truth in John 4:21-24. There are three different kinds of “</w:t>
      </w:r>
      <w:r w:rsidRPr="00583BB0">
        <w:rPr>
          <w:rFonts w:cstheme="minorHAnsi"/>
          <w:b/>
          <w:sz w:val="24"/>
          <w:szCs w:val="24"/>
        </w:rPr>
        <w:t>Intercourse</w:t>
      </w:r>
      <w:r w:rsidRPr="00583BB0">
        <w:rPr>
          <w:rFonts w:cstheme="minorHAnsi"/>
          <w:sz w:val="24"/>
          <w:szCs w:val="24"/>
        </w:rPr>
        <w:t>” in the Holy Bible. First, is the “</w:t>
      </w:r>
      <w:r w:rsidRPr="00583BB0">
        <w:rPr>
          <w:rFonts w:cstheme="minorHAnsi"/>
          <w:b/>
          <w:sz w:val="24"/>
          <w:szCs w:val="24"/>
        </w:rPr>
        <w:t>Popular Sexual Eros Love Intercourse</w:t>
      </w:r>
      <w:r w:rsidRPr="00583BB0">
        <w:rPr>
          <w:rFonts w:cstheme="minorHAnsi"/>
          <w:sz w:val="24"/>
          <w:szCs w:val="24"/>
        </w:rPr>
        <w:t>” from the Tree of the Knowledge of Good and Evil that can only be committed by a Man and Woman in a Strength 40 Year Kingdom of This World in Genesis 4:1. Second, is the “</w:t>
      </w:r>
      <w:r w:rsidRPr="00583BB0">
        <w:rPr>
          <w:rFonts w:cstheme="minorHAnsi"/>
          <w:b/>
          <w:sz w:val="24"/>
          <w:szCs w:val="24"/>
        </w:rPr>
        <w:t>Known Holy Law Love Intercourse</w:t>
      </w:r>
      <w:r w:rsidRPr="00583BB0">
        <w:rPr>
          <w:rFonts w:cstheme="minorHAnsi"/>
          <w:sz w:val="24"/>
          <w:szCs w:val="24"/>
        </w:rPr>
        <w:t>” from the Midst of the Tree of Life in Luke 2:23 that is done by a Man or Woman and also Boys and Girls In Luke 20:35-36 in a Wisdom 80 Year Law Kingdom of Heaven in Genesis 2:9 &amp; 1</w:t>
      </w:r>
      <w:r w:rsidRPr="00583BB0">
        <w:rPr>
          <w:rFonts w:cstheme="minorHAnsi"/>
          <w:sz w:val="24"/>
          <w:szCs w:val="24"/>
          <w:vertAlign w:val="superscript"/>
        </w:rPr>
        <w:t>st</w:t>
      </w:r>
      <w:r w:rsidRPr="00583BB0">
        <w:rPr>
          <w:rFonts w:cstheme="minorHAnsi"/>
          <w:sz w:val="24"/>
          <w:szCs w:val="24"/>
        </w:rPr>
        <w:t xml:space="preserve"> Kings 11:3. King Solomon did this kind of Holy Law Love Intercourse with His 700 Wives and 300 Concubines. But King Solomon committed Idolatry which is “</w:t>
      </w:r>
      <w:r w:rsidRPr="00583BB0">
        <w:rPr>
          <w:rFonts w:cstheme="minorHAnsi"/>
          <w:b/>
          <w:sz w:val="24"/>
          <w:szCs w:val="24"/>
        </w:rPr>
        <w:t>Marital Fornication</w:t>
      </w:r>
      <w:r w:rsidRPr="00583BB0">
        <w:rPr>
          <w:rFonts w:cstheme="minorHAnsi"/>
          <w:sz w:val="24"/>
          <w:szCs w:val="24"/>
        </w:rPr>
        <w:t xml:space="preserve">” in Tobit 4:12-13 by the minority of His </w:t>
      </w:r>
      <w:r w:rsidRPr="00583BB0">
        <w:rPr>
          <w:rFonts w:cstheme="minorHAnsi"/>
          <w:sz w:val="24"/>
          <w:szCs w:val="24"/>
        </w:rPr>
        <w:lastRenderedPageBreak/>
        <w:t>Foreign Wives after 80 years, and not the majority of His Local Wives or 300 Concubines after 80 years in Nehemiah 13:25-27 &amp; 1</w:t>
      </w:r>
      <w:r w:rsidRPr="00583BB0">
        <w:rPr>
          <w:rFonts w:cstheme="minorHAnsi"/>
          <w:sz w:val="24"/>
          <w:szCs w:val="24"/>
          <w:vertAlign w:val="superscript"/>
        </w:rPr>
        <w:t>st</w:t>
      </w:r>
      <w:r w:rsidRPr="00583BB0">
        <w:rPr>
          <w:rFonts w:cstheme="minorHAnsi"/>
          <w:sz w:val="24"/>
          <w:szCs w:val="24"/>
        </w:rPr>
        <w:t xml:space="preserve"> Kings 11:1-13. Third, is the “</w:t>
      </w:r>
      <w:r w:rsidRPr="00583BB0">
        <w:rPr>
          <w:rFonts w:cstheme="minorHAnsi"/>
          <w:b/>
          <w:sz w:val="24"/>
          <w:szCs w:val="24"/>
        </w:rPr>
        <w:t>Unknown Holy Divine Love Intercourse</w:t>
      </w:r>
      <w:r w:rsidRPr="00583BB0">
        <w:rPr>
          <w:rFonts w:cstheme="minorHAnsi"/>
          <w:sz w:val="24"/>
          <w:szCs w:val="24"/>
        </w:rPr>
        <w:t>” that is done by a Man and Woman in 2</w:t>
      </w:r>
      <w:r w:rsidRPr="00583BB0">
        <w:rPr>
          <w:rFonts w:cstheme="minorHAnsi"/>
          <w:sz w:val="24"/>
          <w:szCs w:val="24"/>
          <w:vertAlign w:val="superscript"/>
        </w:rPr>
        <w:t>nd</w:t>
      </w:r>
      <w:r w:rsidRPr="00583BB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83BB0">
        <w:rPr>
          <w:rFonts w:cstheme="minorHAnsi"/>
          <w:sz w:val="24"/>
          <w:szCs w:val="24"/>
          <w:vertAlign w:val="superscript"/>
        </w:rPr>
        <w:t>st</w:t>
      </w:r>
      <w:r w:rsidRPr="00583BB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rFonts w:cstheme="minorHAnsi"/>
          <w:sz w:val="24"/>
          <w:szCs w:val="24"/>
          <w:vertAlign w:val="superscript"/>
        </w:rPr>
        <w:t>nd</w:t>
      </w:r>
      <w:r w:rsidRPr="00583BB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rFonts w:cstheme="minorHAnsi"/>
          <w:sz w:val="24"/>
          <w:szCs w:val="24"/>
          <w:vertAlign w:val="superscript"/>
        </w:rPr>
        <w:t>nd</w:t>
      </w:r>
      <w:r w:rsidRPr="00583BB0">
        <w:rPr>
          <w:rFonts w:cstheme="minorHAnsi"/>
          <w:sz w:val="24"/>
          <w:szCs w:val="24"/>
        </w:rPr>
        <w:t xml:space="preserve"> Thessalonians 2:12; 2</w:t>
      </w:r>
      <w:r w:rsidRPr="00583BB0">
        <w:rPr>
          <w:rFonts w:cstheme="minorHAnsi"/>
          <w:sz w:val="24"/>
          <w:szCs w:val="24"/>
          <w:vertAlign w:val="superscript"/>
        </w:rPr>
        <w:t>nd</w:t>
      </w:r>
      <w:r w:rsidRPr="00583BB0">
        <w:rPr>
          <w:rFonts w:cstheme="minorHAnsi"/>
          <w:sz w:val="24"/>
          <w:szCs w:val="24"/>
        </w:rPr>
        <w:t xml:space="preserve"> Timothy 3:4; Titus 3:3; Hebrews 11:25; 1</w:t>
      </w:r>
      <w:r w:rsidRPr="00583BB0">
        <w:rPr>
          <w:rFonts w:cstheme="minorHAnsi"/>
          <w:sz w:val="24"/>
          <w:szCs w:val="24"/>
          <w:vertAlign w:val="superscript"/>
        </w:rPr>
        <w:t>st</w:t>
      </w:r>
      <w:r w:rsidRPr="00583BB0">
        <w:rPr>
          <w:rFonts w:cstheme="minorHAnsi"/>
          <w:sz w:val="24"/>
          <w:szCs w:val="24"/>
        </w:rPr>
        <w:t xml:space="preserve"> Corinthians 10:7; 2</w:t>
      </w:r>
      <w:r w:rsidRPr="00583BB0">
        <w:rPr>
          <w:rFonts w:cstheme="minorHAnsi"/>
          <w:sz w:val="24"/>
          <w:szCs w:val="24"/>
          <w:vertAlign w:val="superscript"/>
        </w:rPr>
        <w:t>nd</w:t>
      </w:r>
      <w:r w:rsidRPr="00583BB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83BB0" w:rsidRPr="00583BB0">
        <w:rPr>
          <w:rFonts w:cstheme="minorHAnsi"/>
          <w:sz w:val="24"/>
          <w:szCs w:val="24"/>
        </w:rPr>
        <w:t>Cannabis</w:t>
      </w:r>
      <w:r w:rsidRPr="00583BB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rFonts w:cstheme="minorHAnsi"/>
          <w:sz w:val="24"/>
          <w:szCs w:val="24"/>
          <w:vertAlign w:val="superscript"/>
        </w:rPr>
        <w:t>st</w:t>
      </w:r>
      <w:r w:rsidRPr="00583BB0">
        <w:rPr>
          <w:rFonts w:cstheme="minorHAnsi"/>
          <w:sz w:val="24"/>
          <w:szCs w:val="24"/>
        </w:rPr>
        <w:t xml:space="preserve"> Timothy 6:10; 2</w:t>
      </w:r>
      <w:r w:rsidRPr="00583BB0">
        <w:rPr>
          <w:rFonts w:cstheme="minorHAnsi"/>
          <w:sz w:val="24"/>
          <w:szCs w:val="24"/>
          <w:vertAlign w:val="superscript"/>
        </w:rPr>
        <w:t>nd</w:t>
      </w:r>
      <w:r w:rsidRPr="00583BB0">
        <w:rPr>
          <w:rFonts w:cstheme="minorHAnsi"/>
          <w:sz w:val="24"/>
          <w:szCs w:val="24"/>
        </w:rPr>
        <w:t xml:space="preserve"> Peter 1:4 &amp; Isaiah 43:24. </w:t>
      </w:r>
      <w:r w:rsidRPr="00583BB0">
        <w:rPr>
          <w:sz w:val="24"/>
          <w:szCs w:val="24"/>
        </w:rPr>
        <w:t xml:space="preserve">The Father Stephen is the Supreme Investigator of this is in Ecclesiastes 1:13-18; 2:1-12; 12:9-14. </w:t>
      </w:r>
    </w:p>
    <w:p w:rsidR="00215858" w:rsidRPr="00583BB0" w:rsidRDefault="00215858" w:rsidP="00215858">
      <w:pPr>
        <w:spacing w:line="480" w:lineRule="auto"/>
        <w:jc w:val="both"/>
        <w:rPr>
          <w:sz w:val="24"/>
          <w:szCs w:val="24"/>
        </w:rPr>
      </w:pPr>
      <w:r w:rsidRPr="00583BB0">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You have any questions on Inter-Racial Sex, You must get My book called “</w:t>
      </w:r>
      <w:r w:rsidRPr="00583BB0">
        <w:rPr>
          <w:b/>
          <w:sz w:val="24"/>
          <w:szCs w:val="24"/>
        </w:rPr>
        <w:t>The Lord Yah and the Different Kinds of Flesh in the Holy Bible</w:t>
      </w:r>
      <w:r w:rsidRPr="00583BB0">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583BB0">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w:t>
      </w:r>
    </w:p>
    <w:p w:rsidR="00215858" w:rsidRPr="00583BB0" w:rsidRDefault="00215858" w:rsidP="00215858">
      <w:pPr>
        <w:spacing w:line="480" w:lineRule="auto"/>
        <w:jc w:val="both"/>
        <w:rPr>
          <w:sz w:val="24"/>
          <w:szCs w:val="24"/>
        </w:rPr>
      </w:pPr>
      <w:r w:rsidRPr="00583BB0">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583BB0">
        <w:rPr>
          <w:sz w:val="24"/>
          <w:szCs w:val="24"/>
        </w:rPr>
        <w:lastRenderedPageBreak/>
        <w:t>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w:t>
      </w:r>
    </w:p>
    <w:p w:rsidR="00215858" w:rsidRPr="00583BB0" w:rsidRDefault="00215858" w:rsidP="00215858">
      <w:pPr>
        <w:spacing w:line="480" w:lineRule="auto"/>
        <w:jc w:val="both"/>
        <w:rPr>
          <w:sz w:val="24"/>
          <w:szCs w:val="24"/>
        </w:rPr>
      </w:pPr>
      <w:r w:rsidRPr="00583BB0">
        <w:rPr>
          <w:sz w:val="24"/>
          <w:szCs w:val="24"/>
        </w:rPr>
        <w:t>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w:t>
      </w:r>
      <w:r w:rsidRPr="00583BB0">
        <w:rPr>
          <w:sz w:val="24"/>
          <w:szCs w:val="24"/>
        </w:rPr>
        <w:lastRenderedPageBreak/>
        <w:t>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583BB0">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215858" w:rsidRPr="00583BB0" w:rsidRDefault="00215858" w:rsidP="00215858">
      <w:pPr>
        <w:spacing w:line="480" w:lineRule="auto"/>
        <w:jc w:val="both"/>
        <w:rPr>
          <w:sz w:val="24"/>
          <w:szCs w:val="24"/>
        </w:rPr>
      </w:pPr>
      <w:r w:rsidRPr="00583BB0">
        <w:rPr>
          <w:sz w:val="24"/>
          <w:szCs w:val="24"/>
        </w:rPr>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w:t>
      </w:r>
      <w:r w:rsidRPr="00583BB0">
        <w:rPr>
          <w:sz w:val="24"/>
          <w:szCs w:val="24"/>
        </w:rPr>
        <w:lastRenderedPageBreak/>
        <w:t>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215858" w:rsidRPr="00583BB0" w:rsidRDefault="00215858" w:rsidP="00215858">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w:t>
      </w:r>
      <w:r w:rsidRPr="00583BB0">
        <w:rPr>
          <w:sz w:val="24"/>
          <w:szCs w:val="24"/>
        </w:rPr>
        <w:lastRenderedPageBreak/>
        <w:t>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215858" w:rsidRPr="00583BB0" w:rsidRDefault="00215858" w:rsidP="00215858">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583BB0">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215858" w:rsidRPr="00583BB0" w:rsidRDefault="00215858" w:rsidP="00215858">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w:t>
      </w:r>
      <w:r w:rsidRPr="00583BB0">
        <w:rPr>
          <w:sz w:val="24"/>
          <w:szCs w:val="24"/>
        </w:rPr>
        <w:lastRenderedPageBreak/>
        <w:t>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215858" w:rsidRPr="00583BB0" w:rsidRDefault="00215858" w:rsidP="00215858">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583BB0">
        <w:rPr>
          <w:sz w:val="24"/>
          <w:szCs w:val="24"/>
        </w:rPr>
        <w:lastRenderedPageBreak/>
        <w:t>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215858" w:rsidRPr="00583BB0" w:rsidRDefault="00215858" w:rsidP="00215858">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215858" w:rsidRPr="00583BB0" w:rsidRDefault="00215858" w:rsidP="00215858">
      <w:pPr>
        <w:spacing w:line="480" w:lineRule="auto"/>
        <w:jc w:val="both"/>
        <w:rPr>
          <w:sz w:val="24"/>
          <w:szCs w:val="24"/>
        </w:rPr>
      </w:pPr>
      <w:r w:rsidRPr="00583BB0">
        <w:rPr>
          <w:sz w:val="24"/>
          <w:szCs w:val="24"/>
        </w:rPr>
        <w:lastRenderedPageBreak/>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215858" w:rsidRPr="00583BB0" w:rsidRDefault="00215858" w:rsidP="00215858">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w:t>
      </w:r>
      <w:r w:rsidRPr="00583BB0">
        <w:rPr>
          <w:sz w:val="24"/>
          <w:szCs w:val="24"/>
        </w:rPr>
        <w:lastRenderedPageBreak/>
        <w:t>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215858" w:rsidRPr="00583BB0" w:rsidRDefault="00215858" w:rsidP="00215858">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w:t>
      </w:r>
      <w:r w:rsidRPr="00583BB0">
        <w:rPr>
          <w:sz w:val="24"/>
          <w:szCs w:val="24"/>
        </w:rPr>
        <w:lastRenderedPageBreak/>
        <w:t>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215858" w:rsidRPr="00583BB0" w:rsidRDefault="00215858" w:rsidP="00215858">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215858" w:rsidRPr="00583BB0" w:rsidRDefault="00215858" w:rsidP="00215858">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583BB0">
        <w:rPr>
          <w:sz w:val="24"/>
          <w:szCs w:val="24"/>
        </w:rPr>
        <w:lastRenderedPageBreak/>
        <w:t>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Form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215858" w:rsidRPr="00583BB0" w:rsidRDefault="00215858" w:rsidP="00215858">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w:t>
      </w:r>
      <w:r w:rsidRPr="00583BB0">
        <w:rPr>
          <w:sz w:val="24"/>
          <w:szCs w:val="24"/>
        </w:rPr>
        <w:lastRenderedPageBreak/>
        <w:t>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5858" w:rsidRPr="00583BB0" w:rsidRDefault="00215858" w:rsidP="00215858">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215858" w:rsidRPr="00583BB0" w:rsidRDefault="00215858" w:rsidP="00215858">
      <w:pPr>
        <w:spacing w:line="480" w:lineRule="auto"/>
        <w:jc w:val="both"/>
        <w:rPr>
          <w:sz w:val="24"/>
          <w:szCs w:val="24"/>
        </w:rPr>
      </w:pPr>
      <w:r w:rsidRPr="00583BB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583BB0">
        <w:rPr>
          <w:sz w:val="24"/>
          <w:szCs w:val="24"/>
        </w:rPr>
        <w:lastRenderedPageBreak/>
        <w:t>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5858" w:rsidRPr="00583BB0" w:rsidRDefault="00215858" w:rsidP="00215858">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w:t>
      </w:r>
      <w:r w:rsidRPr="00583BB0">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215858" w:rsidRPr="00583BB0" w:rsidRDefault="00215858" w:rsidP="00215858">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215858" w:rsidRPr="00583BB0" w:rsidRDefault="00215858" w:rsidP="00215858">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583BB0">
        <w:rPr>
          <w:sz w:val="24"/>
          <w:szCs w:val="24"/>
        </w:rPr>
        <w:lastRenderedPageBreak/>
        <w:t>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5858" w:rsidRPr="00583BB0" w:rsidRDefault="00215858" w:rsidP="00215858">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583BB0">
        <w:rPr>
          <w:sz w:val="24"/>
          <w:szCs w:val="24"/>
        </w:rPr>
        <w:lastRenderedPageBreak/>
        <w:t>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215858" w:rsidRPr="00583BB0" w:rsidRDefault="00215858" w:rsidP="00215858">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5858" w:rsidRPr="00583BB0" w:rsidRDefault="00215858" w:rsidP="00215858">
      <w:pPr>
        <w:spacing w:line="480" w:lineRule="auto"/>
        <w:jc w:val="both"/>
        <w:rPr>
          <w:sz w:val="24"/>
          <w:szCs w:val="24"/>
        </w:rPr>
      </w:pPr>
      <w:r w:rsidRPr="00583BB0">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w:t>
      </w:r>
      <w:r w:rsidRPr="00583BB0">
        <w:rPr>
          <w:sz w:val="24"/>
          <w:szCs w:val="24"/>
        </w:rPr>
        <w:lastRenderedPageBreak/>
        <w:t xml:space="preserve">Chronicles 33:23; 36:13; Jeremiah 6:15; Matthew 21:31; Romans 1:18-23; Revelation 2:21-27; 9:20-21; 16:8-11; Luke 18:18 &amp; Acts 7:1, 53-60. </w:t>
      </w:r>
    </w:p>
    <w:p w:rsidR="00215858" w:rsidRPr="00583BB0" w:rsidRDefault="00215858" w:rsidP="00215858">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83BB0">
        <w:rPr>
          <w:sz w:val="24"/>
          <w:szCs w:val="24"/>
        </w:rPr>
        <w:lastRenderedPageBreak/>
        <w:t>[Lieutenants]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215858" w:rsidRPr="00583BB0" w:rsidRDefault="00215858" w:rsidP="00215858">
      <w:pPr>
        <w:spacing w:line="480" w:lineRule="auto"/>
        <w:jc w:val="both"/>
        <w:rPr>
          <w:sz w:val="24"/>
          <w:szCs w:val="24"/>
        </w:rPr>
      </w:pPr>
      <w:r w:rsidRPr="00583BB0">
        <w:rPr>
          <w:sz w:val="24"/>
          <w:szCs w:val="24"/>
        </w:rPr>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w:t>
      </w:r>
      <w:r w:rsidRPr="00583BB0">
        <w:rPr>
          <w:sz w:val="24"/>
          <w:szCs w:val="24"/>
        </w:rPr>
        <w:lastRenderedPageBreak/>
        <w:t>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215858" w:rsidRPr="00583BB0" w:rsidRDefault="00215858" w:rsidP="00215858">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w:t>
      </w:r>
      <w:r w:rsidRPr="00583BB0">
        <w:rPr>
          <w:sz w:val="24"/>
          <w:szCs w:val="24"/>
        </w:rPr>
        <w:lastRenderedPageBreak/>
        <w:t xml:space="preserve">set up by God for Fallen Saintly Christian Lords &amp; Fallen Saintly Christian Ladies is in Ezekiel 3:20 &amp; Isaiah 47:1-15. </w:t>
      </w:r>
    </w:p>
    <w:p w:rsidR="00215858" w:rsidRPr="00583BB0" w:rsidRDefault="00215858" w:rsidP="00215858">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w:t>
      </w:r>
      <w:r w:rsidRPr="00583BB0">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83BB0">
        <w:rPr>
          <w:sz w:val="24"/>
          <w:szCs w:val="24"/>
        </w:rPr>
        <w:lastRenderedPageBreak/>
        <w:t>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w:t>
      </w:r>
      <w:r w:rsidRPr="00583BB0">
        <w:rPr>
          <w:sz w:val="24"/>
          <w:szCs w:val="24"/>
        </w:rPr>
        <w:lastRenderedPageBreak/>
        <w:t>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w:t>
      </w:r>
      <w:r w:rsidRPr="00583BB0">
        <w:rPr>
          <w:sz w:val="24"/>
          <w:szCs w:val="24"/>
        </w:rPr>
        <w:lastRenderedPageBreak/>
        <w:t>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215858" w:rsidRPr="00583BB0" w:rsidRDefault="00215858" w:rsidP="00215858">
      <w:pPr>
        <w:spacing w:line="480" w:lineRule="auto"/>
        <w:jc w:val="both"/>
        <w:rPr>
          <w:rFonts w:cstheme="minorHAnsi"/>
          <w:sz w:val="24"/>
          <w:szCs w:val="24"/>
        </w:rPr>
      </w:pPr>
      <w:r w:rsidRPr="00583BB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83BB0">
        <w:rPr>
          <w:sz w:val="24"/>
          <w:szCs w:val="24"/>
          <w:vertAlign w:val="superscript"/>
        </w:rPr>
        <w:t>st</w:t>
      </w:r>
      <w:r w:rsidRPr="00583BB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83BB0">
        <w:rPr>
          <w:sz w:val="24"/>
          <w:szCs w:val="24"/>
          <w:vertAlign w:val="superscript"/>
        </w:rPr>
        <w:t>st</w:t>
      </w:r>
      <w:r w:rsidRPr="00583BB0">
        <w:rPr>
          <w:sz w:val="24"/>
          <w:szCs w:val="24"/>
        </w:rPr>
        <w:t xml:space="preserve"> Corinthians 16:22 it declares “If a Man (agape) love not the Lord Jesus Christ, let Him be Anathema Maranatha (cursed).” In 2</w:t>
      </w:r>
      <w:r w:rsidRPr="00583BB0">
        <w:rPr>
          <w:sz w:val="24"/>
          <w:szCs w:val="24"/>
          <w:vertAlign w:val="superscript"/>
        </w:rPr>
        <w:t>nd</w:t>
      </w:r>
      <w:r w:rsidRPr="00583BB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83BB0">
        <w:rPr>
          <w:sz w:val="24"/>
          <w:szCs w:val="24"/>
          <w:vertAlign w:val="superscript"/>
        </w:rPr>
        <w:t>st</w:t>
      </w:r>
      <w:r w:rsidRPr="00583BB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83BB0">
        <w:rPr>
          <w:sz w:val="24"/>
          <w:szCs w:val="24"/>
          <w:vertAlign w:val="superscript"/>
        </w:rPr>
        <w:t>st</w:t>
      </w:r>
      <w:r w:rsidRPr="00583BB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583BB0">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583BB0">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583BB0">
        <w:rPr>
          <w:sz w:val="24"/>
          <w:szCs w:val="24"/>
        </w:rPr>
        <w:lastRenderedPageBreak/>
        <w:t>not  have  any  Sexual Eros Love Passions  by  the Lord Yahweh’s attribute of impassibility in Acts 6:15; 14:15; 17:28-29; Romans 1:20; 2</w:t>
      </w:r>
      <w:r w:rsidRPr="00583BB0">
        <w:rPr>
          <w:sz w:val="24"/>
          <w:szCs w:val="24"/>
          <w:vertAlign w:val="superscript"/>
        </w:rPr>
        <w:t>nd</w:t>
      </w:r>
      <w:r w:rsidRPr="00583BB0">
        <w:rPr>
          <w:sz w:val="24"/>
          <w:szCs w:val="24"/>
        </w:rPr>
        <w:t xml:space="preserve"> Peter 1:4; Isaiah 54:8, 62:5; Psalms 78:40; 103:17; Ephesians 4:30; Exodus 32:10 and Colossians 2:9. The Lord Yahweh would not go against His own Nature, Character or Person because He is a Moral God. For in 1</w:t>
      </w:r>
      <w:r w:rsidRPr="00583BB0">
        <w:rPr>
          <w:sz w:val="24"/>
          <w:szCs w:val="24"/>
          <w:vertAlign w:val="superscript"/>
        </w:rPr>
        <w:t>st</w:t>
      </w:r>
      <w:r w:rsidRPr="00583BB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83BB0">
        <w:rPr>
          <w:sz w:val="24"/>
          <w:szCs w:val="24"/>
          <w:vertAlign w:val="superscript"/>
        </w:rPr>
        <w:t>st</w:t>
      </w:r>
      <w:r w:rsidRPr="00583BB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583BB0">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583BB0">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83BB0">
        <w:rPr>
          <w:sz w:val="24"/>
          <w:szCs w:val="24"/>
          <w:vertAlign w:val="superscript"/>
        </w:rPr>
        <w:t>nd</w:t>
      </w:r>
      <w:r w:rsidRPr="00583BB0">
        <w:rPr>
          <w:sz w:val="24"/>
          <w:szCs w:val="24"/>
        </w:rPr>
        <w:t xml:space="preserve"> Corinthians 6:17-18 &amp; James 1:17. “Marriage is honorable in all, &amp; the bed is undefiled…” if no Sexual Eros Love at all is in Marriage in 2</w:t>
      </w:r>
      <w:r w:rsidRPr="00583BB0">
        <w:rPr>
          <w:sz w:val="24"/>
          <w:szCs w:val="24"/>
          <w:vertAlign w:val="superscript"/>
        </w:rPr>
        <w:t>nd</w:t>
      </w:r>
      <w:r w:rsidRPr="00583BB0">
        <w:rPr>
          <w:sz w:val="24"/>
          <w:szCs w:val="24"/>
        </w:rPr>
        <w:t xml:space="preserve"> Corinthians 6:17-18; 7:5; 2</w:t>
      </w:r>
      <w:r w:rsidRPr="00583BB0">
        <w:rPr>
          <w:sz w:val="24"/>
          <w:szCs w:val="24"/>
          <w:vertAlign w:val="superscript"/>
        </w:rPr>
        <w:t>nd</w:t>
      </w:r>
      <w:r w:rsidRPr="00583BB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83BB0">
        <w:rPr>
          <w:sz w:val="24"/>
          <w:szCs w:val="24"/>
          <w:vertAlign w:val="superscript"/>
        </w:rPr>
        <w:t>st</w:t>
      </w:r>
      <w:r w:rsidRPr="00583BB0">
        <w:rPr>
          <w:sz w:val="24"/>
          <w:szCs w:val="24"/>
        </w:rPr>
        <w:t xml:space="preserve"> Samuel 2:22-36. Enoch pleased God and was taken in the Old Universe a trillion years ago and is not subject to death for all eternity because there was no Sexual Eros Love in His life at all in Genesis 5:23-24.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5858" w:rsidRPr="00583BB0" w:rsidRDefault="00215858" w:rsidP="00215858">
      <w:pPr>
        <w:spacing w:line="480" w:lineRule="auto"/>
        <w:jc w:val="both"/>
        <w:rPr>
          <w:rFonts w:cstheme="minorHAnsi"/>
          <w:sz w:val="24"/>
          <w:szCs w:val="24"/>
        </w:rPr>
      </w:pPr>
      <w:r w:rsidRPr="00583BB0">
        <w:rPr>
          <w:rFonts w:cstheme="minorHAnsi"/>
          <w:sz w:val="24"/>
          <w:szCs w:val="24"/>
        </w:rPr>
        <w:t>The Wrong Attitudes &amp; the Right Attitudes towards Money: Money as a Gift from the Father Stephen is in Deuteronomy 8:18; 1</w:t>
      </w:r>
      <w:r w:rsidRPr="00583BB0">
        <w:rPr>
          <w:rFonts w:cstheme="minorHAnsi"/>
          <w:sz w:val="24"/>
          <w:szCs w:val="24"/>
          <w:vertAlign w:val="superscript"/>
        </w:rPr>
        <w:t>st</w:t>
      </w:r>
      <w:r w:rsidRPr="00583BB0">
        <w:rPr>
          <w:rFonts w:cstheme="minorHAnsi"/>
          <w:sz w:val="24"/>
          <w:szCs w:val="24"/>
        </w:rPr>
        <w:t xml:space="preserve"> Samuel 2:7; 1</w:t>
      </w:r>
      <w:r w:rsidRPr="00583BB0">
        <w:rPr>
          <w:rFonts w:cstheme="minorHAnsi"/>
          <w:sz w:val="24"/>
          <w:szCs w:val="24"/>
          <w:vertAlign w:val="superscript"/>
        </w:rPr>
        <w:t>st</w:t>
      </w:r>
      <w:r w:rsidRPr="00583BB0">
        <w:rPr>
          <w:rFonts w:cstheme="minorHAnsi"/>
          <w:sz w:val="24"/>
          <w:szCs w:val="24"/>
        </w:rPr>
        <w:t xml:space="preserve"> Kings 3:13; Proverbs 8:18-21 &amp; 1</w:t>
      </w:r>
      <w:r w:rsidRPr="00583BB0">
        <w:rPr>
          <w:rFonts w:cstheme="minorHAnsi"/>
          <w:sz w:val="24"/>
          <w:szCs w:val="24"/>
          <w:vertAlign w:val="superscript"/>
        </w:rPr>
        <w:t>st</w:t>
      </w:r>
      <w:r w:rsidRPr="00583BB0">
        <w:rPr>
          <w:rFonts w:cstheme="minorHAnsi"/>
          <w:sz w:val="24"/>
          <w:szCs w:val="24"/>
        </w:rPr>
        <w:t xml:space="preserve"> Timothy 6:17. The Dangers of Money: Being Ruled by Money is in Matthew 6:24; Ephesians 5:5 &amp; Luke 16:13. Sexually Loving Money is in 1</w:t>
      </w:r>
      <w:r w:rsidRPr="00583BB0">
        <w:rPr>
          <w:rFonts w:cstheme="minorHAnsi"/>
          <w:sz w:val="24"/>
          <w:szCs w:val="24"/>
          <w:vertAlign w:val="superscript"/>
        </w:rPr>
        <w:t>st</w:t>
      </w:r>
      <w:r w:rsidRPr="00583BB0">
        <w:rPr>
          <w:rFonts w:cstheme="minorHAnsi"/>
          <w:sz w:val="24"/>
          <w:szCs w:val="24"/>
        </w:rPr>
        <w:t xml:space="preserve"> Timothy 3:3, 8; 6:10; 2</w:t>
      </w:r>
      <w:r w:rsidRPr="00583BB0">
        <w:rPr>
          <w:rFonts w:cstheme="minorHAnsi"/>
          <w:sz w:val="24"/>
          <w:szCs w:val="24"/>
          <w:vertAlign w:val="superscript"/>
        </w:rPr>
        <w:t>nd</w:t>
      </w:r>
      <w:r w:rsidRPr="00583BB0">
        <w:rPr>
          <w:rFonts w:cstheme="minorHAnsi"/>
          <w:sz w:val="24"/>
          <w:szCs w:val="24"/>
        </w:rPr>
        <w:t xml:space="preserve"> Timothy 3:2; Titus 1:7; Hebrews 13:5; 1</w:t>
      </w:r>
      <w:r w:rsidRPr="00583BB0">
        <w:rPr>
          <w:rFonts w:cstheme="minorHAnsi"/>
          <w:sz w:val="24"/>
          <w:szCs w:val="24"/>
          <w:vertAlign w:val="superscript"/>
        </w:rPr>
        <w:t>st</w:t>
      </w:r>
      <w:r w:rsidRPr="00583BB0">
        <w:rPr>
          <w:rFonts w:cstheme="minorHAnsi"/>
          <w:sz w:val="24"/>
          <w:szCs w:val="24"/>
        </w:rPr>
        <w:t xml:space="preserve"> Peter 5:2; Ecclesiastes 5:10 &amp; Luke 8:14; 16:14. Trusting in Money is in 1</w:t>
      </w:r>
      <w:r w:rsidRPr="00583BB0">
        <w:rPr>
          <w:rFonts w:cstheme="minorHAnsi"/>
          <w:sz w:val="24"/>
          <w:szCs w:val="24"/>
          <w:vertAlign w:val="superscript"/>
        </w:rPr>
        <w:t>st</w:t>
      </w:r>
      <w:r w:rsidRPr="00583BB0">
        <w:rPr>
          <w:rFonts w:cstheme="minorHAnsi"/>
          <w:sz w:val="24"/>
          <w:szCs w:val="24"/>
        </w:rPr>
        <w:t xml:space="preserve"> Timothy 6:17; Deuteronomy 8:12-14; Job 31:24; Psalms 52:7; 62:10; Proverbs 11:4, 28; 27:24; Isaiah </w:t>
      </w:r>
      <w:r w:rsidRPr="00583BB0">
        <w:rPr>
          <w:rFonts w:cstheme="minorHAnsi"/>
          <w:sz w:val="24"/>
          <w:szCs w:val="24"/>
        </w:rPr>
        <w:lastRenderedPageBreak/>
        <w:t>10:3; Jeremiah 48:7; James 1:11; 5:1-3; Revelation 18:14 &amp; Luke 12:16-21. Boasting in Money is in Psalms 49:5-6; Jeremiah 9:23-24; Hosea 12:8 &amp; James 4:13-16. The Examples of those led astray by the Eros Love of Money is in Deuteronomy 23:4; 2</w:t>
      </w:r>
      <w:r w:rsidRPr="00583BB0">
        <w:rPr>
          <w:rFonts w:cstheme="minorHAnsi"/>
          <w:sz w:val="24"/>
          <w:szCs w:val="24"/>
          <w:vertAlign w:val="superscript"/>
        </w:rPr>
        <w:t>nd</w:t>
      </w:r>
      <w:r w:rsidRPr="00583BB0">
        <w:rPr>
          <w:rFonts w:cstheme="minorHAnsi"/>
          <w:sz w:val="24"/>
          <w:szCs w:val="24"/>
        </w:rPr>
        <w:t xml:space="preserve"> Peter 2:15; Joshua 7:20-21; 2</w:t>
      </w:r>
      <w:r w:rsidRPr="00583BB0">
        <w:rPr>
          <w:rFonts w:cstheme="minorHAnsi"/>
          <w:sz w:val="24"/>
          <w:szCs w:val="24"/>
          <w:vertAlign w:val="superscript"/>
        </w:rPr>
        <w:t>nd</w:t>
      </w:r>
      <w:r w:rsidRPr="00583BB0">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583BB0">
        <w:rPr>
          <w:rFonts w:cstheme="minorHAnsi"/>
          <w:sz w:val="24"/>
          <w:szCs w:val="24"/>
          <w:vertAlign w:val="superscript"/>
        </w:rPr>
        <w:t>st</w:t>
      </w:r>
      <w:r w:rsidRPr="00583BB0">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15858" w:rsidRPr="00583BB0" w:rsidRDefault="00215858" w:rsidP="00215858">
      <w:pPr>
        <w:spacing w:line="480" w:lineRule="auto"/>
        <w:jc w:val="both"/>
        <w:rPr>
          <w:rFonts w:cstheme="minorHAnsi"/>
          <w:sz w:val="24"/>
          <w:szCs w:val="24"/>
        </w:rPr>
      </w:pPr>
      <w:r w:rsidRPr="00583BB0">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583BB0">
        <w:rPr>
          <w:rFonts w:cstheme="minorHAnsi"/>
          <w:sz w:val="24"/>
          <w:szCs w:val="24"/>
          <w:vertAlign w:val="superscript"/>
        </w:rPr>
        <w:t>rd</w:t>
      </w:r>
      <w:r w:rsidRPr="00583BB0">
        <w:rPr>
          <w:rFonts w:cstheme="minorHAnsi"/>
          <w:sz w:val="24"/>
          <w:szCs w:val="24"/>
        </w:rPr>
        <w:t xml:space="preserve"> John 7. Not at the Expense of Spiritual Well-Being is in Matthew 16:26; Mark 8:36; 1</w:t>
      </w:r>
      <w:r w:rsidRPr="00583BB0">
        <w:rPr>
          <w:rFonts w:cstheme="minorHAnsi"/>
          <w:sz w:val="24"/>
          <w:szCs w:val="24"/>
          <w:vertAlign w:val="superscript"/>
        </w:rPr>
        <w:t>st</w:t>
      </w:r>
      <w:r w:rsidRPr="00583BB0">
        <w:rPr>
          <w:rFonts w:cstheme="minorHAnsi"/>
          <w:sz w:val="24"/>
          <w:szCs w:val="24"/>
        </w:rPr>
        <w:t xml:space="preserve"> Timothy 6:9 &amp; Luke 9:25; 12:16-21. By Work, Trade, Investment or Inheritance is in 2</w:t>
      </w:r>
      <w:r w:rsidRPr="00583BB0">
        <w:rPr>
          <w:rFonts w:cstheme="minorHAnsi"/>
          <w:sz w:val="24"/>
          <w:szCs w:val="24"/>
          <w:vertAlign w:val="superscript"/>
        </w:rPr>
        <w:t>nd</w:t>
      </w:r>
      <w:r w:rsidRPr="00583BB0">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583BB0">
        <w:rPr>
          <w:rFonts w:cstheme="minorHAnsi"/>
          <w:sz w:val="24"/>
          <w:szCs w:val="24"/>
          <w:vertAlign w:val="superscript"/>
        </w:rPr>
        <w:t>nd</w:t>
      </w:r>
      <w:r w:rsidRPr="00583BB0">
        <w:rPr>
          <w:rFonts w:cstheme="minorHAnsi"/>
          <w:sz w:val="24"/>
          <w:szCs w:val="24"/>
        </w:rPr>
        <w:t xml:space="preserve"> Kings 22:4-7; Matthew 25:14-27; 1</w:t>
      </w:r>
      <w:r w:rsidRPr="00583BB0">
        <w:rPr>
          <w:rFonts w:cstheme="minorHAnsi"/>
          <w:sz w:val="24"/>
          <w:szCs w:val="24"/>
          <w:vertAlign w:val="superscript"/>
        </w:rPr>
        <w:t>st</w:t>
      </w:r>
      <w:r w:rsidRPr="00583BB0">
        <w:rPr>
          <w:rFonts w:cstheme="minorHAnsi"/>
          <w:sz w:val="24"/>
          <w:szCs w:val="24"/>
        </w:rPr>
        <w:t xml:space="preserve"> Corinthians 4:2 &amp; Luke 16:10-12. Money must be used in a God-Honoring Way: For the Support of the Family is in 1</w:t>
      </w:r>
      <w:r w:rsidRPr="00583BB0">
        <w:rPr>
          <w:rFonts w:cstheme="minorHAnsi"/>
          <w:sz w:val="24"/>
          <w:szCs w:val="24"/>
          <w:vertAlign w:val="superscript"/>
        </w:rPr>
        <w:t>st</w:t>
      </w:r>
      <w:r w:rsidRPr="00583BB0">
        <w:rPr>
          <w:rFonts w:cstheme="minorHAnsi"/>
          <w:sz w:val="24"/>
          <w:szCs w:val="24"/>
        </w:rPr>
        <w:t xml:space="preserve"> </w:t>
      </w:r>
      <w:r w:rsidRPr="00583BB0">
        <w:rPr>
          <w:rFonts w:cstheme="minorHAnsi"/>
          <w:sz w:val="24"/>
          <w:szCs w:val="24"/>
        </w:rPr>
        <w:lastRenderedPageBreak/>
        <w:t>Timothy 5:8, 16. For the Benefit of the Poor &amp; the Lord’s Own is in Galatians 2:10; 6:10; Proverbs 19:17; 28:27; Matthew 6:3-4; John 13:29; Romans 15:26; 1</w:t>
      </w:r>
      <w:r w:rsidRPr="00583BB0">
        <w:rPr>
          <w:rFonts w:cstheme="minorHAnsi"/>
          <w:sz w:val="24"/>
          <w:szCs w:val="24"/>
          <w:vertAlign w:val="superscript"/>
        </w:rPr>
        <w:t>st</w:t>
      </w:r>
      <w:r w:rsidRPr="00583BB0">
        <w:rPr>
          <w:rFonts w:cstheme="minorHAnsi"/>
          <w:sz w:val="24"/>
          <w:szCs w:val="24"/>
        </w:rPr>
        <w:t xml:space="preserve"> Timothy 6:18; Luke 12:33 &amp; Acts 2:45. For the Work of the Kingdom of Lordship is in Galatians 6:6; Proverbs 3:9-10; Malachi 3;10; Philippians 4:14-19; 1</w:t>
      </w:r>
      <w:r w:rsidRPr="00583BB0">
        <w:rPr>
          <w:rFonts w:cstheme="minorHAnsi"/>
          <w:sz w:val="24"/>
          <w:szCs w:val="24"/>
          <w:vertAlign w:val="superscript"/>
        </w:rPr>
        <w:t>st</w:t>
      </w:r>
      <w:r w:rsidRPr="00583BB0">
        <w:rPr>
          <w:rFonts w:cstheme="minorHAnsi"/>
          <w:sz w:val="24"/>
          <w:szCs w:val="24"/>
        </w:rPr>
        <w:t xml:space="preserve"> Timothy 5:17-18 &amp; Luke 8:3; 16:9. The Examples of Godly People who have used their Money well: Those who were Wealthy but Godly is in Genesis 13:2; 26:14; 30:43; 2</w:t>
      </w:r>
      <w:r w:rsidRPr="00583BB0">
        <w:rPr>
          <w:rFonts w:cstheme="minorHAnsi"/>
          <w:sz w:val="24"/>
          <w:szCs w:val="24"/>
          <w:vertAlign w:val="superscript"/>
        </w:rPr>
        <w:t>nd</w:t>
      </w:r>
      <w:r w:rsidRPr="00583BB0">
        <w:rPr>
          <w:rFonts w:cstheme="minorHAnsi"/>
          <w:sz w:val="24"/>
          <w:szCs w:val="24"/>
        </w:rPr>
        <w:t xml:space="preserve"> Samuel 19:32; 2</w:t>
      </w:r>
      <w:r w:rsidRPr="00583BB0">
        <w:rPr>
          <w:rFonts w:cstheme="minorHAnsi"/>
          <w:sz w:val="24"/>
          <w:szCs w:val="24"/>
          <w:vertAlign w:val="superscript"/>
        </w:rPr>
        <w:t>nd</w:t>
      </w:r>
      <w:r w:rsidRPr="00583BB0">
        <w:rPr>
          <w:rFonts w:cstheme="minorHAnsi"/>
          <w:sz w:val="24"/>
          <w:szCs w:val="24"/>
        </w:rPr>
        <w:t xml:space="preserve"> Chronicles 9:22; Job 1:3; Matthew 27:57 &amp; Acts 4:34-36. Those who had little but gave much is in Mark 12:41-44; 2</w:t>
      </w:r>
      <w:r w:rsidRPr="00583BB0">
        <w:rPr>
          <w:rFonts w:cstheme="minorHAnsi"/>
          <w:sz w:val="24"/>
          <w:szCs w:val="24"/>
          <w:vertAlign w:val="superscript"/>
        </w:rPr>
        <w:t>nd</w:t>
      </w:r>
      <w:r w:rsidRPr="00583BB0">
        <w:rPr>
          <w:rFonts w:cstheme="minorHAnsi"/>
          <w:sz w:val="24"/>
          <w:szCs w:val="24"/>
        </w:rPr>
        <w:t xml:space="preserve"> Corinthians 8:1-4 &amp; Luke 21:1-4. </w:t>
      </w:r>
    </w:p>
    <w:p w:rsidR="00215858" w:rsidRPr="00583BB0" w:rsidRDefault="00215858" w:rsidP="00215858">
      <w:pPr>
        <w:spacing w:line="480" w:lineRule="auto"/>
        <w:jc w:val="both"/>
        <w:rPr>
          <w:rFonts w:cstheme="minorHAnsi"/>
          <w:sz w:val="24"/>
          <w:szCs w:val="24"/>
        </w:rPr>
      </w:pPr>
      <w:r w:rsidRPr="00583BB0">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583BB0">
        <w:rPr>
          <w:rFonts w:cstheme="minorHAnsi"/>
          <w:sz w:val="24"/>
          <w:szCs w:val="24"/>
          <w:vertAlign w:val="superscript"/>
        </w:rPr>
        <w:t>nd</w:t>
      </w:r>
      <w:r w:rsidRPr="00583BB0">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583BB0">
        <w:rPr>
          <w:rFonts w:cstheme="minorHAnsi"/>
          <w:sz w:val="24"/>
          <w:szCs w:val="24"/>
          <w:vertAlign w:val="superscript"/>
        </w:rPr>
        <w:t>nd</w:t>
      </w:r>
      <w:r w:rsidRPr="00583BB0">
        <w:rPr>
          <w:rFonts w:cstheme="minorHAnsi"/>
          <w:sz w:val="24"/>
          <w:szCs w:val="24"/>
        </w:rPr>
        <w:t xml:space="preserve"> Kings 22:4-6; 2</w:t>
      </w:r>
      <w:r w:rsidRPr="00583BB0">
        <w:rPr>
          <w:rFonts w:cstheme="minorHAnsi"/>
          <w:sz w:val="24"/>
          <w:szCs w:val="24"/>
          <w:vertAlign w:val="superscript"/>
        </w:rPr>
        <w:t>nd</w:t>
      </w:r>
      <w:r w:rsidRPr="00583BB0">
        <w:rPr>
          <w:rFonts w:cstheme="minorHAnsi"/>
          <w:sz w:val="24"/>
          <w:szCs w:val="24"/>
        </w:rPr>
        <w:t xml:space="preserve"> Chronicles 34:9-11 &amp; Ezra 7:15-17. For Gifts to the Poor is in Matthew 26:9; Mark 14:5; John 12:5 &amp; Acts 3:3. For Work Wages is in 1</w:t>
      </w:r>
      <w:r w:rsidRPr="00583BB0">
        <w:rPr>
          <w:rFonts w:cstheme="minorHAnsi"/>
          <w:sz w:val="24"/>
          <w:szCs w:val="24"/>
          <w:vertAlign w:val="superscript"/>
        </w:rPr>
        <w:t>st</w:t>
      </w:r>
      <w:r w:rsidRPr="00583BB0">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583BB0">
        <w:rPr>
          <w:rFonts w:cstheme="minorHAnsi"/>
          <w:sz w:val="24"/>
          <w:szCs w:val="24"/>
          <w:vertAlign w:val="superscript"/>
        </w:rPr>
        <w:t>st</w:t>
      </w:r>
      <w:r w:rsidRPr="00583BB0">
        <w:rPr>
          <w:rFonts w:cstheme="minorHAnsi"/>
          <w:sz w:val="24"/>
          <w:szCs w:val="24"/>
        </w:rPr>
        <w:t xml:space="preserve"> Kings 10:15; Nehemiah 5:4 &amp; Luke 20:22-24. For Tribute Money is in 2</w:t>
      </w:r>
      <w:r w:rsidRPr="00583BB0">
        <w:rPr>
          <w:rFonts w:cstheme="minorHAnsi"/>
          <w:sz w:val="24"/>
          <w:szCs w:val="24"/>
          <w:vertAlign w:val="superscript"/>
        </w:rPr>
        <w:t>nd</w:t>
      </w:r>
      <w:r w:rsidRPr="00583BB0">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15858" w:rsidRPr="00583BB0" w:rsidRDefault="00215858" w:rsidP="00215858">
      <w:pPr>
        <w:rPr>
          <w:sz w:val="24"/>
          <w:szCs w:val="24"/>
        </w:rPr>
      </w:pPr>
      <w:r w:rsidRPr="00583BB0">
        <w:rPr>
          <w:sz w:val="24"/>
          <w:szCs w:val="24"/>
        </w:rPr>
        <w:lastRenderedPageBreak/>
        <w:t>The Brother John’s Copper Kingdom of Grace to the Son Jesus’ Silver Kingdom of Salvation</w:t>
      </w:r>
    </w:p>
    <w:p w:rsidR="00215858" w:rsidRPr="00583BB0" w:rsidRDefault="00215858" w:rsidP="00215858">
      <w:pPr>
        <w:spacing w:line="480" w:lineRule="auto"/>
        <w:jc w:val="both"/>
        <w:rPr>
          <w:sz w:val="24"/>
          <w:szCs w:val="24"/>
        </w:rPr>
      </w:pPr>
      <w:r w:rsidRPr="00583BB0">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583BB0">
        <w:rPr>
          <w:sz w:val="24"/>
          <w:szCs w:val="24"/>
          <w:vertAlign w:val="superscript"/>
        </w:rPr>
        <w:t>st</w:t>
      </w:r>
      <w:r w:rsidRPr="00583BB0">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w:t>
      </w:r>
      <w:r w:rsidRPr="00583BB0">
        <w:rPr>
          <w:sz w:val="24"/>
          <w:szCs w:val="24"/>
        </w:rPr>
        <w:lastRenderedPageBreak/>
        <w:t xml:space="preserve">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w:t>
      </w:r>
      <w:r w:rsidRPr="00583BB0">
        <w:rPr>
          <w:sz w:val="24"/>
          <w:szCs w:val="24"/>
        </w:rPr>
        <w:lastRenderedPageBreak/>
        <w:t xml:space="preserve">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w:t>
      </w:r>
      <w:r w:rsidRPr="00583BB0">
        <w:rPr>
          <w:sz w:val="24"/>
          <w:szCs w:val="24"/>
        </w:rPr>
        <w:lastRenderedPageBreak/>
        <w:t xml:space="preserve">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w:t>
      </w:r>
      <w:r w:rsidRPr="00583BB0">
        <w:rPr>
          <w:sz w:val="24"/>
          <w:szCs w:val="24"/>
        </w:rPr>
        <w:lastRenderedPageBreak/>
        <w:t xml:space="preserve">($16,000.00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w:t>
      </w:r>
      <w:r w:rsidRPr="00583BB0">
        <w:rPr>
          <w:sz w:val="24"/>
          <w:szCs w:val="24"/>
        </w:rPr>
        <w:lastRenderedPageBreak/>
        <w:t xml:space="preserve">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w:t>
      </w:r>
      <w:r w:rsidRPr="00583BB0">
        <w:rPr>
          <w:sz w:val="24"/>
          <w:szCs w:val="24"/>
        </w:rPr>
        <w:lastRenderedPageBreak/>
        <w:t xml:space="preserve">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w:t>
      </w:r>
      <w:r w:rsidRPr="00583BB0">
        <w:rPr>
          <w:sz w:val="24"/>
          <w:szCs w:val="24"/>
        </w:rPr>
        <w:lastRenderedPageBreak/>
        <w:t xml:space="preserve">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w:t>
      </w:r>
      <w:r w:rsidRPr="00583BB0">
        <w:rPr>
          <w:sz w:val="24"/>
          <w:szCs w:val="24"/>
        </w:rPr>
        <w:lastRenderedPageBreak/>
        <w:t xml:space="preserve">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w:t>
      </w:r>
      <w:r w:rsidRPr="00583BB0">
        <w:rPr>
          <w:sz w:val="24"/>
          <w:szCs w:val="24"/>
        </w:rPr>
        <w:lastRenderedPageBreak/>
        <w:t>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583BB0">
        <w:rPr>
          <w:sz w:val="24"/>
          <w:szCs w:val="24"/>
          <w:vertAlign w:val="superscript"/>
        </w:rPr>
        <w:t>st</w:t>
      </w:r>
      <w:r w:rsidRPr="00583BB0">
        <w:rPr>
          <w:sz w:val="24"/>
          <w:szCs w:val="24"/>
        </w:rPr>
        <w:t xml:space="preserve"> Esdras 3:18, 24; Deuteronomy 32:14 (RSV). Second, the blood can refer to “the sun turned into darkness and the moon turned into blood” in Acts 2:20. Third, </w:t>
      </w:r>
      <w:r w:rsidRPr="00583BB0">
        <w:rPr>
          <w:sz w:val="24"/>
          <w:szCs w:val="24"/>
        </w:rPr>
        <w:lastRenderedPageBreak/>
        <w:t>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583BB0">
        <w:rPr>
          <w:sz w:val="24"/>
          <w:szCs w:val="24"/>
          <w:vertAlign w:val="superscript"/>
        </w:rPr>
        <w:t>st</w:t>
      </w:r>
      <w:r w:rsidRPr="00583BB0">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w:t>
      </w:r>
      <w:r w:rsidRPr="00583BB0">
        <w:rPr>
          <w:sz w:val="24"/>
          <w:szCs w:val="24"/>
        </w:rPr>
        <w:lastRenderedPageBreak/>
        <w:t>from all temptations in Luke 9:7-9. This is the Lord John’s Copper Kingdom which concerns the hour. The Lord John is a “</w:t>
      </w:r>
      <w:r w:rsidRPr="00583BB0">
        <w:rPr>
          <w:b/>
          <w:sz w:val="24"/>
          <w:szCs w:val="24"/>
        </w:rPr>
        <w:t>Biological Prophet</w:t>
      </w:r>
      <w:r w:rsidRPr="00583BB0">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15858" w:rsidRPr="00583BB0" w:rsidRDefault="00215858" w:rsidP="00215858">
      <w:pPr>
        <w:spacing w:line="480" w:lineRule="auto"/>
        <w:jc w:val="both"/>
        <w:rPr>
          <w:sz w:val="24"/>
          <w:szCs w:val="24"/>
        </w:rPr>
      </w:pPr>
      <w:r w:rsidRPr="00583BB0">
        <w:rPr>
          <w:sz w:val="24"/>
          <w:szCs w:val="24"/>
        </w:rPr>
        <w:t xml:space="preserve">The Son Jesus’ Silver Kingdom of Mercy to </w:t>
      </w:r>
      <w:r w:rsidR="008F6656" w:rsidRPr="00583BB0">
        <w:rPr>
          <w:sz w:val="24"/>
          <w:szCs w:val="24"/>
        </w:rPr>
        <w:t xml:space="preserve">Lord </w:t>
      </w:r>
      <w:r w:rsidRPr="00583BB0">
        <w:rPr>
          <w:sz w:val="24"/>
          <w:szCs w:val="24"/>
        </w:rPr>
        <w:t>James’ Law Gold Kingdom of Angelical Lordship</w:t>
      </w:r>
    </w:p>
    <w:p w:rsidR="00215858" w:rsidRPr="00583BB0" w:rsidRDefault="00215858" w:rsidP="00215858">
      <w:pPr>
        <w:spacing w:line="480" w:lineRule="auto"/>
        <w:jc w:val="both"/>
        <w:rPr>
          <w:sz w:val="24"/>
          <w:szCs w:val="24"/>
        </w:rPr>
      </w:pPr>
      <w:r w:rsidRPr="00583BB0">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583BB0">
        <w:rPr>
          <w:sz w:val="24"/>
          <w:szCs w:val="24"/>
          <w:vertAlign w:val="superscript"/>
        </w:rPr>
        <w:t>st</w:t>
      </w:r>
      <w:r w:rsidRPr="00583BB0">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w:t>
      </w:r>
      <w:r w:rsidRPr="00583BB0">
        <w:rPr>
          <w:sz w:val="24"/>
          <w:szCs w:val="24"/>
        </w:rPr>
        <w:lastRenderedPageBreak/>
        <w:t xml:space="preserve">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w:t>
      </w:r>
      <w:r w:rsidRPr="00583BB0">
        <w:rPr>
          <w:sz w:val="24"/>
          <w:szCs w:val="24"/>
        </w:rPr>
        <w:lastRenderedPageBreak/>
        <w:t xml:space="preserve">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w:t>
      </w:r>
      <w:r w:rsidRPr="00583BB0">
        <w:rPr>
          <w:sz w:val="24"/>
          <w:szCs w:val="24"/>
        </w:rPr>
        <w:lastRenderedPageBreak/>
        <w:t xml:space="preserve">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w:t>
      </w:r>
      <w:r w:rsidRPr="00583BB0">
        <w:rPr>
          <w:sz w:val="24"/>
          <w:szCs w:val="24"/>
        </w:rPr>
        <w:lastRenderedPageBreak/>
        <w:t>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583BB0">
        <w:rPr>
          <w:sz w:val="24"/>
          <w:szCs w:val="24"/>
          <w:vertAlign w:val="superscript"/>
        </w:rPr>
        <w:t>st</w:t>
      </w:r>
      <w:r w:rsidRPr="00583BB0">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w:t>
      </w:r>
      <w:r w:rsidRPr="00583BB0">
        <w:rPr>
          <w:sz w:val="24"/>
          <w:szCs w:val="24"/>
        </w:rPr>
        <w:lastRenderedPageBreak/>
        <w:t>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583BB0">
        <w:rPr>
          <w:sz w:val="24"/>
          <w:szCs w:val="24"/>
          <w:vertAlign w:val="superscript"/>
        </w:rPr>
        <w:t>st</w:t>
      </w:r>
      <w:r w:rsidRPr="00583BB0">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583BB0">
        <w:rPr>
          <w:sz w:val="24"/>
          <w:szCs w:val="24"/>
          <w:vertAlign w:val="superscript"/>
        </w:rPr>
        <w:t>nd</w:t>
      </w:r>
      <w:r w:rsidRPr="00583BB0">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w:t>
      </w:r>
      <w:r w:rsidRPr="00583BB0">
        <w:rPr>
          <w:sz w:val="24"/>
          <w:szCs w:val="24"/>
        </w:rPr>
        <w:lastRenderedPageBreak/>
        <w:t>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583BB0">
        <w:rPr>
          <w:sz w:val="24"/>
          <w:szCs w:val="24"/>
          <w:vertAlign w:val="superscript"/>
        </w:rPr>
        <w:t>th</w:t>
      </w:r>
      <w:r w:rsidRPr="00583BB0">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w:t>
      </w:r>
      <w:r w:rsidRPr="00583BB0">
        <w:rPr>
          <w:sz w:val="24"/>
          <w:szCs w:val="24"/>
        </w:rPr>
        <w:lastRenderedPageBreak/>
        <w:t xml:space="preserve">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w:t>
      </w:r>
      <w:r w:rsidRPr="00583BB0">
        <w:rPr>
          <w:sz w:val="24"/>
          <w:szCs w:val="24"/>
        </w:rPr>
        <w:lastRenderedPageBreak/>
        <w:t xml:space="preserve">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w:t>
      </w:r>
      <w:r w:rsidRPr="00583BB0">
        <w:rPr>
          <w:sz w:val="24"/>
          <w:szCs w:val="24"/>
        </w:rPr>
        <w:lastRenderedPageBreak/>
        <w:t xml:space="preserve">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w:t>
      </w:r>
      <w:r w:rsidRPr="00583BB0">
        <w:rPr>
          <w:sz w:val="24"/>
          <w:szCs w:val="24"/>
        </w:rPr>
        <w:lastRenderedPageBreak/>
        <w:t>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583BB0">
        <w:rPr>
          <w:sz w:val="24"/>
          <w:szCs w:val="24"/>
          <w:vertAlign w:val="superscript"/>
        </w:rPr>
        <w:t>st</w:t>
      </w:r>
      <w:r w:rsidRPr="00583BB0">
        <w:rPr>
          <w:sz w:val="24"/>
          <w:szCs w:val="24"/>
        </w:rPr>
        <w:t xml:space="preserve"> Corinthians 10:16 it tells us “the cup of blessing which We bless, is it not the Communion of the blood of Christ?” In 1</w:t>
      </w:r>
      <w:r w:rsidRPr="00583BB0">
        <w:rPr>
          <w:sz w:val="24"/>
          <w:szCs w:val="24"/>
          <w:vertAlign w:val="superscript"/>
        </w:rPr>
        <w:t>st</w:t>
      </w:r>
      <w:r w:rsidRPr="00583BB0">
        <w:rPr>
          <w:sz w:val="24"/>
          <w:szCs w:val="24"/>
        </w:rPr>
        <w:t xml:space="preserve"> Corinthians 11:25-27 tells is that the cup is the New Testament in My Blood, whosoever drinks the cup unworthily shall be guilty of the blood </w:t>
      </w:r>
      <w:r w:rsidRPr="00583BB0">
        <w:rPr>
          <w:sz w:val="24"/>
          <w:szCs w:val="24"/>
        </w:rPr>
        <w:lastRenderedPageBreak/>
        <w:t>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583BB0">
        <w:rPr>
          <w:sz w:val="24"/>
          <w:szCs w:val="24"/>
          <w:vertAlign w:val="superscript"/>
        </w:rPr>
        <w:t>st</w:t>
      </w:r>
      <w:r w:rsidRPr="00583BB0">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583BB0">
        <w:rPr>
          <w:sz w:val="24"/>
          <w:szCs w:val="24"/>
          <w:vertAlign w:val="superscript"/>
        </w:rPr>
        <w:t>st</w:t>
      </w:r>
      <w:r w:rsidRPr="00583BB0">
        <w:rPr>
          <w:sz w:val="24"/>
          <w:szCs w:val="24"/>
        </w:rPr>
        <w:t xml:space="preserve"> Peter 1:2 it tells us that the sprinkling of the blood of Christ is far better than that of Abel. In Hebrews 13:20 it declares that the blood of Christ is an Everlasting Covenant to those who believe. In 1</w:t>
      </w:r>
      <w:r w:rsidRPr="00583BB0">
        <w:rPr>
          <w:sz w:val="24"/>
          <w:szCs w:val="24"/>
          <w:vertAlign w:val="superscript"/>
        </w:rPr>
        <w:t>st</w:t>
      </w:r>
      <w:r w:rsidRPr="00583BB0">
        <w:rPr>
          <w:sz w:val="24"/>
          <w:szCs w:val="24"/>
        </w:rPr>
        <w:t xml:space="preserve"> John 1:7 says “the blood of Jesus Christ His Son cleanses us from all sin (that can be forgiven).” In 1</w:t>
      </w:r>
      <w:r w:rsidRPr="00583BB0">
        <w:rPr>
          <w:sz w:val="24"/>
          <w:szCs w:val="24"/>
          <w:vertAlign w:val="superscript"/>
        </w:rPr>
        <w:t>st</w:t>
      </w:r>
      <w:r w:rsidRPr="00583BB0">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583BB0">
        <w:rPr>
          <w:b/>
          <w:sz w:val="24"/>
          <w:szCs w:val="24"/>
        </w:rPr>
        <w:t>Biological King</w:t>
      </w:r>
      <w:r w:rsidRPr="00583BB0">
        <w:rPr>
          <w:sz w:val="24"/>
          <w:szCs w:val="24"/>
        </w:rPr>
        <w:t xml:space="preserve">” that does not have to pay taxes &amp; they showed Him a penny &amp; He said what tempt Ye Me? For instance, minimum wage is around $7.50 per hour. To complete the parable of talents </w:t>
      </w:r>
      <w:r w:rsidRPr="00583BB0">
        <w:rPr>
          <w:sz w:val="24"/>
          <w:szCs w:val="24"/>
        </w:rPr>
        <w:lastRenderedPageBreak/>
        <w:t xml:space="preserve">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15858" w:rsidRPr="00583BB0" w:rsidRDefault="00215858" w:rsidP="00215858">
      <w:pPr>
        <w:spacing w:line="480" w:lineRule="auto"/>
        <w:jc w:val="both"/>
        <w:rPr>
          <w:sz w:val="24"/>
          <w:szCs w:val="24"/>
        </w:rPr>
      </w:pPr>
      <w:r w:rsidRPr="00583BB0">
        <w:rPr>
          <w:sz w:val="24"/>
          <w:szCs w:val="24"/>
        </w:rPr>
        <w:t xml:space="preserve">The </w:t>
      </w:r>
      <w:r w:rsidR="008F6656" w:rsidRPr="00583BB0">
        <w:rPr>
          <w:sz w:val="24"/>
          <w:szCs w:val="24"/>
        </w:rPr>
        <w:t xml:space="preserve">Lord </w:t>
      </w:r>
      <w:r w:rsidRPr="00583BB0">
        <w:rPr>
          <w:sz w:val="24"/>
          <w:szCs w:val="24"/>
        </w:rPr>
        <w:t xml:space="preserve">James’ Law Gold Kingdom of the Angels to Father Stephen’s Fire Kingdom of Lordship </w:t>
      </w:r>
    </w:p>
    <w:p w:rsidR="00215858" w:rsidRPr="00583BB0" w:rsidRDefault="00215858" w:rsidP="00215858">
      <w:pPr>
        <w:spacing w:line="480" w:lineRule="auto"/>
        <w:jc w:val="both"/>
        <w:rPr>
          <w:sz w:val="24"/>
          <w:szCs w:val="24"/>
        </w:rPr>
      </w:pPr>
      <w:r w:rsidRPr="00583BB0">
        <w:rPr>
          <w:sz w:val="24"/>
          <w:szCs w:val="24"/>
        </w:rPr>
        <w:t xml:space="preserve">The </w:t>
      </w:r>
      <w:r w:rsidR="008F6656" w:rsidRPr="00583BB0">
        <w:rPr>
          <w:sz w:val="24"/>
          <w:szCs w:val="24"/>
        </w:rPr>
        <w:t xml:space="preserve">Lord </w:t>
      </w:r>
      <w:r w:rsidRPr="00583BB0">
        <w:rPr>
          <w:sz w:val="24"/>
          <w:szCs w:val="24"/>
        </w:rPr>
        <w:t>James’ Law Gold kingdom concerns 30 pieces of Gold which is $57,600.00 thousand in the Whole Law but is protected by fire in Stephen’s Kingdom. In 1</w:t>
      </w:r>
      <w:r w:rsidRPr="00583BB0">
        <w:rPr>
          <w:sz w:val="24"/>
          <w:szCs w:val="24"/>
          <w:vertAlign w:val="superscript"/>
        </w:rPr>
        <w:t>st</w:t>
      </w:r>
      <w:r w:rsidRPr="00583BB0">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w:t>
      </w:r>
      <w:r w:rsidRPr="00583BB0">
        <w:rPr>
          <w:sz w:val="24"/>
          <w:szCs w:val="24"/>
        </w:rPr>
        <w:lastRenderedPageBreak/>
        <w:t xml:space="preserve">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w:t>
      </w:r>
      <w:r w:rsidRPr="00583BB0">
        <w:rPr>
          <w:sz w:val="24"/>
          <w:szCs w:val="24"/>
        </w:rPr>
        <w:lastRenderedPageBreak/>
        <w:t xml:space="preserve">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w:t>
      </w:r>
      <w:r w:rsidRPr="00583BB0">
        <w:rPr>
          <w:sz w:val="24"/>
          <w:szCs w:val="24"/>
        </w:rPr>
        <w:lastRenderedPageBreak/>
        <w:t xml:space="preserve">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w:t>
      </w:r>
      <w:r w:rsidRPr="00583BB0">
        <w:rPr>
          <w:sz w:val="24"/>
          <w:szCs w:val="24"/>
        </w:rPr>
        <w:lastRenderedPageBreak/>
        <w:t>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583BB0">
        <w:rPr>
          <w:sz w:val="24"/>
          <w:szCs w:val="24"/>
          <w:vertAlign w:val="superscript"/>
        </w:rPr>
        <w:t>st</w:t>
      </w:r>
      <w:r w:rsidRPr="00583BB0">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w:t>
      </w:r>
      <w:r w:rsidRPr="00583BB0">
        <w:rPr>
          <w:sz w:val="24"/>
          <w:szCs w:val="24"/>
        </w:rPr>
        <w:lastRenderedPageBreak/>
        <w:t>through fire. Do You not know that You are the Temple of God and that the Spirit of God dwells in You? If Anyone defiles the Temple of God, God will destroy Him. For the Temple of God is holy, which temple You are.” In 2</w:t>
      </w:r>
      <w:r w:rsidRPr="00583BB0">
        <w:rPr>
          <w:sz w:val="24"/>
          <w:szCs w:val="24"/>
          <w:vertAlign w:val="superscript"/>
        </w:rPr>
        <w:t>nd</w:t>
      </w:r>
      <w:r w:rsidRPr="00583BB0">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w:t>
      </w:r>
      <w:r w:rsidRPr="00583BB0">
        <w:rPr>
          <w:sz w:val="24"/>
          <w:szCs w:val="24"/>
        </w:rPr>
        <w:lastRenderedPageBreak/>
        <w:t xml:space="preserve">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w:t>
      </w:r>
      <w:r w:rsidRPr="00583BB0">
        <w:rPr>
          <w:sz w:val="24"/>
          <w:szCs w:val="24"/>
        </w:rPr>
        <w:lastRenderedPageBreak/>
        <w:t xml:space="preserve">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w:t>
      </w:r>
      <w:r w:rsidRPr="00583BB0">
        <w:rPr>
          <w:sz w:val="24"/>
          <w:szCs w:val="24"/>
        </w:rPr>
        <w:lastRenderedPageBreak/>
        <w:t>Hosts). You have lived on the Earth in pleasure &amp; luxury (indulgence), You have fattened (nourished) Your hearts as in a day of slaughter. You have condemned (damned), You have murdered the Just (James), &amp; He does not resist You.” In 1</w:t>
      </w:r>
      <w:r w:rsidRPr="00583BB0">
        <w:rPr>
          <w:sz w:val="24"/>
          <w:szCs w:val="24"/>
          <w:vertAlign w:val="superscript"/>
        </w:rPr>
        <w:t>st</w:t>
      </w:r>
      <w:r w:rsidRPr="00583BB0">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w:t>
      </w:r>
      <w:r w:rsidRPr="00583BB0">
        <w:rPr>
          <w:sz w:val="24"/>
          <w:szCs w:val="24"/>
        </w:rPr>
        <w:lastRenderedPageBreak/>
        <w:t xml:space="preserve">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w:t>
      </w:r>
      <w:r w:rsidRPr="00583BB0">
        <w:rPr>
          <w:sz w:val="24"/>
          <w:szCs w:val="24"/>
        </w:rPr>
        <w:lastRenderedPageBreak/>
        <w:t xml:space="preserve">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83BB0">
        <w:rPr>
          <w:b/>
          <w:sz w:val="24"/>
          <w:szCs w:val="24"/>
        </w:rPr>
        <w:t>MYSTERY, BABYLON THE GREAT, THE MOTHER OF HARLOTS AND OF THE ABOMINATIONS OF THE EARTH</w:t>
      </w:r>
      <w:r w:rsidRPr="00583BB0">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w:t>
      </w:r>
      <w:r w:rsidRPr="00583BB0">
        <w:rPr>
          <w:sz w:val="24"/>
          <w:szCs w:val="24"/>
        </w:rPr>
        <w:lastRenderedPageBreak/>
        <w:t xml:space="preserve">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w:t>
      </w:r>
      <w:r w:rsidRPr="00583BB0">
        <w:rPr>
          <w:sz w:val="24"/>
          <w:szCs w:val="24"/>
        </w:rPr>
        <w:lastRenderedPageBreak/>
        <w:t>‘Master,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583BB0">
        <w:rPr>
          <w:b/>
          <w:sz w:val="24"/>
          <w:szCs w:val="24"/>
        </w:rPr>
        <w:t>Eternal King</w:t>
      </w:r>
      <w:r w:rsidRPr="00583BB0">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583BB0">
        <w:rPr>
          <w:b/>
          <w:i/>
          <w:sz w:val="24"/>
          <w:szCs w:val="24"/>
        </w:rPr>
        <w:t xml:space="preserve">Law </w:t>
      </w:r>
      <w:r w:rsidRPr="00583BB0">
        <w:rPr>
          <w:sz w:val="24"/>
          <w:szCs w:val="24"/>
        </w:rPr>
        <w:t xml:space="preserve">are used as </w:t>
      </w:r>
      <w:r w:rsidRPr="00583BB0">
        <w:rPr>
          <w:b/>
          <w:i/>
          <w:sz w:val="24"/>
          <w:szCs w:val="24"/>
        </w:rPr>
        <w:t>Ways</w:t>
      </w:r>
      <w:r w:rsidRPr="00583BB0">
        <w:rPr>
          <w:sz w:val="24"/>
          <w:szCs w:val="24"/>
        </w:rPr>
        <w:t xml:space="preserve"> in 1</w:t>
      </w:r>
      <w:r w:rsidRPr="00583BB0">
        <w:rPr>
          <w:sz w:val="24"/>
          <w:szCs w:val="24"/>
          <w:vertAlign w:val="superscript"/>
        </w:rPr>
        <w:t>st</w:t>
      </w:r>
      <w:r w:rsidRPr="00583BB0">
        <w:rPr>
          <w:sz w:val="24"/>
          <w:szCs w:val="24"/>
        </w:rPr>
        <w:t xml:space="preserve"> Kings 2:3 and Psalms 18:21, </w:t>
      </w:r>
      <w:r w:rsidRPr="00583BB0">
        <w:rPr>
          <w:b/>
          <w:i/>
          <w:sz w:val="24"/>
          <w:szCs w:val="24"/>
        </w:rPr>
        <w:t xml:space="preserve">Testimonies </w:t>
      </w:r>
      <w:r w:rsidRPr="00583BB0">
        <w:rPr>
          <w:sz w:val="24"/>
          <w:szCs w:val="24"/>
        </w:rPr>
        <w:t xml:space="preserve">in Deuteronomy 4:45; 6:17 (KJV), </w:t>
      </w:r>
      <w:r w:rsidRPr="00583BB0">
        <w:rPr>
          <w:b/>
          <w:i/>
          <w:sz w:val="24"/>
          <w:szCs w:val="24"/>
        </w:rPr>
        <w:t xml:space="preserve">Stipulations </w:t>
      </w:r>
      <w:r w:rsidRPr="00583BB0">
        <w:rPr>
          <w:sz w:val="24"/>
          <w:szCs w:val="24"/>
        </w:rPr>
        <w:t xml:space="preserve">in Deuteronomy 6:17 (NIV), </w:t>
      </w:r>
      <w:r w:rsidRPr="00583BB0">
        <w:rPr>
          <w:b/>
          <w:i/>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i/>
          <w:sz w:val="24"/>
          <w:szCs w:val="24"/>
        </w:rPr>
        <w:t>Precepts</w:t>
      </w:r>
      <w:r w:rsidRPr="00583BB0">
        <w:rPr>
          <w:sz w:val="24"/>
          <w:szCs w:val="24"/>
        </w:rPr>
        <w:t xml:space="preserve"> in Psalms 119:4 (NIV), </w:t>
      </w:r>
      <w:r w:rsidRPr="00583BB0">
        <w:rPr>
          <w:b/>
          <w:i/>
          <w:sz w:val="24"/>
          <w:szCs w:val="24"/>
        </w:rPr>
        <w:t xml:space="preserve">Statutes </w:t>
      </w:r>
      <w:r w:rsidRPr="00583BB0">
        <w:rPr>
          <w:sz w:val="24"/>
          <w:szCs w:val="24"/>
        </w:rPr>
        <w:t xml:space="preserve">in Leviticus 3:17; 10:11 (KJV), </w:t>
      </w:r>
      <w:r w:rsidRPr="00583BB0">
        <w:rPr>
          <w:b/>
          <w:i/>
          <w:sz w:val="24"/>
          <w:szCs w:val="24"/>
        </w:rPr>
        <w:t>Decrees</w:t>
      </w:r>
      <w:r w:rsidRPr="00583BB0">
        <w:rPr>
          <w:sz w:val="24"/>
          <w:szCs w:val="24"/>
        </w:rPr>
        <w:t xml:space="preserve"> in 1</w:t>
      </w:r>
      <w:r w:rsidRPr="00583BB0">
        <w:rPr>
          <w:sz w:val="24"/>
          <w:szCs w:val="24"/>
          <w:vertAlign w:val="superscript"/>
        </w:rPr>
        <w:t>st</w:t>
      </w:r>
      <w:r w:rsidRPr="00583BB0">
        <w:rPr>
          <w:sz w:val="24"/>
          <w:szCs w:val="24"/>
        </w:rPr>
        <w:t xml:space="preserve"> Chronicles 29:19, </w:t>
      </w:r>
      <w:r w:rsidRPr="00583BB0">
        <w:rPr>
          <w:b/>
          <w:i/>
          <w:sz w:val="24"/>
          <w:szCs w:val="24"/>
        </w:rPr>
        <w:t>Ordinances</w:t>
      </w:r>
      <w:r w:rsidRPr="00583BB0">
        <w:rPr>
          <w:sz w:val="24"/>
          <w:szCs w:val="24"/>
        </w:rPr>
        <w:t xml:space="preserve"> in Numbers 9:12 (KJV), </w:t>
      </w:r>
      <w:r w:rsidRPr="00583BB0">
        <w:rPr>
          <w:b/>
          <w:i/>
          <w:sz w:val="24"/>
          <w:szCs w:val="24"/>
        </w:rPr>
        <w:t>Commands</w:t>
      </w:r>
      <w:r w:rsidRPr="00583BB0">
        <w:rPr>
          <w:sz w:val="24"/>
          <w:szCs w:val="24"/>
        </w:rPr>
        <w:t xml:space="preserve"> in Deuteronomy 6:1-9, </w:t>
      </w:r>
      <w:r w:rsidRPr="00583BB0">
        <w:rPr>
          <w:b/>
          <w:i/>
          <w:sz w:val="24"/>
          <w:szCs w:val="24"/>
        </w:rPr>
        <w:t xml:space="preserve">Judgments </w:t>
      </w:r>
      <w:r w:rsidRPr="00583BB0">
        <w:rPr>
          <w:sz w:val="24"/>
          <w:szCs w:val="24"/>
        </w:rPr>
        <w:t xml:space="preserve">in Exodus 24:3 (KJV), </w:t>
      </w:r>
      <w:r w:rsidRPr="00583BB0">
        <w:rPr>
          <w:b/>
          <w:i/>
          <w:sz w:val="24"/>
          <w:szCs w:val="24"/>
        </w:rPr>
        <w:t>Words</w:t>
      </w:r>
      <w:r w:rsidRPr="00583BB0">
        <w:rPr>
          <w:sz w:val="24"/>
          <w:szCs w:val="24"/>
        </w:rPr>
        <w:t xml:space="preserve"> </w:t>
      </w:r>
      <w:r w:rsidRPr="00583BB0">
        <w:rPr>
          <w:sz w:val="24"/>
          <w:szCs w:val="24"/>
        </w:rPr>
        <w:lastRenderedPageBreak/>
        <w:t xml:space="preserve">in Deuteronomy 33:9, </w:t>
      </w:r>
      <w:r w:rsidRPr="00583BB0">
        <w:rPr>
          <w:b/>
          <w:i/>
          <w:sz w:val="24"/>
          <w:szCs w:val="24"/>
        </w:rPr>
        <w:t xml:space="preserve">Teachings </w:t>
      </w:r>
      <w:r w:rsidRPr="00583BB0">
        <w:rPr>
          <w:sz w:val="24"/>
          <w:szCs w:val="24"/>
        </w:rPr>
        <w:t xml:space="preserve">in Exodus 24:3, </w:t>
      </w:r>
      <w:r w:rsidRPr="00583BB0">
        <w:rPr>
          <w:b/>
          <w:i/>
          <w:sz w:val="24"/>
          <w:szCs w:val="24"/>
        </w:rPr>
        <w:t>Regulations</w:t>
      </w:r>
      <w:r w:rsidRPr="00583BB0">
        <w:rPr>
          <w:sz w:val="24"/>
          <w:szCs w:val="24"/>
        </w:rPr>
        <w:t xml:space="preserve"> in Exodus 24:3, </w:t>
      </w:r>
      <w:r w:rsidRPr="00583BB0">
        <w:rPr>
          <w:b/>
          <w:i/>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i/>
          <w:sz w:val="24"/>
          <w:szCs w:val="24"/>
        </w:rPr>
        <w:t>Codes (Penal)</w:t>
      </w:r>
      <w:r w:rsidRPr="00583BB0">
        <w:rPr>
          <w:sz w:val="24"/>
          <w:szCs w:val="24"/>
        </w:rPr>
        <w:t xml:space="preserve"> in Romans 2:27, 29 (NIV); Colossians 2:14 (NIV) &amp; in the Damascus Document on pages 150-153, </w:t>
      </w:r>
      <w:r w:rsidRPr="00583BB0">
        <w:rPr>
          <w:b/>
          <w:i/>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&amp; the </w:t>
      </w:r>
      <w:r w:rsidRPr="00583BB0">
        <w:rPr>
          <w:b/>
          <w:i/>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All these words in scripture mean the same thing in Deuteronomy 4:1; 5:1; 6:1 and 1</w:t>
      </w:r>
      <w:r w:rsidRPr="00583BB0">
        <w:rPr>
          <w:sz w:val="24"/>
          <w:szCs w:val="24"/>
          <w:vertAlign w:val="superscript"/>
        </w:rPr>
        <w:t>st</w:t>
      </w:r>
      <w:r w:rsidRPr="00583BB0">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583BB0">
        <w:rPr>
          <w:sz w:val="24"/>
          <w:szCs w:val="24"/>
          <w:vertAlign w:val="superscript"/>
        </w:rPr>
        <w:t>st</w:t>
      </w:r>
      <w:r w:rsidRPr="00583BB0">
        <w:rPr>
          <w:sz w:val="24"/>
          <w:szCs w:val="24"/>
        </w:rPr>
        <w:t xml:space="preserve"> Corinthians 2:6-16 and Titus 3:1-11. There are a total of 613 Commandments Jewish Laws (</w:t>
      </w:r>
      <w:r w:rsidRPr="00583BB0">
        <w:rPr>
          <w:b/>
          <w:sz w:val="24"/>
          <w:szCs w:val="24"/>
        </w:rPr>
        <w:t>Mitzvot</w:t>
      </w:r>
      <w:r w:rsidRPr="00583BB0">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the </w:t>
      </w:r>
      <w:r w:rsidRPr="00583BB0">
        <w:rPr>
          <w:b/>
          <w:sz w:val="24"/>
          <w:szCs w:val="24"/>
        </w:rPr>
        <w:t>2 Great Commands of the Law</w:t>
      </w:r>
      <w:r w:rsidRPr="00583BB0">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w:t>
      </w:r>
      <w:r w:rsidRPr="00583BB0">
        <w:rPr>
          <w:sz w:val="24"/>
          <w:szCs w:val="24"/>
        </w:rPr>
        <w:lastRenderedPageBreak/>
        <w:t xml:space="preserve">Eternal Law is the Law of Lucifer before his fall in heaven which is mentioned in Isaiah 14:12 and on earth in Ezekiel 28:11-15. The </w:t>
      </w:r>
      <w:r w:rsidRPr="00583BB0">
        <w:rPr>
          <w:b/>
          <w:sz w:val="24"/>
          <w:szCs w:val="24"/>
        </w:rPr>
        <w:t>Whole Law</w:t>
      </w:r>
      <w:r w:rsidRPr="00583BB0">
        <w:rPr>
          <w:sz w:val="24"/>
          <w:szCs w:val="24"/>
        </w:rPr>
        <w:t xml:space="preserve"> is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2 or 3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 xml:space="preserve"> order of James in 1 or 2 in Gentile Law</w:t>
      </w:r>
      <w:r w:rsidRPr="00583BB0">
        <w:rPr>
          <w:sz w:val="24"/>
          <w:szCs w:val="24"/>
        </w:rPr>
        <w:t xml:space="preserve">, by the </w:t>
      </w:r>
      <w:r w:rsidRPr="00583BB0">
        <w:rPr>
          <w:b/>
          <w:sz w:val="24"/>
          <w:szCs w:val="24"/>
        </w:rPr>
        <w:t>24</w:t>
      </w:r>
      <w:r w:rsidRPr="00583BB0">
        <w:rPr>
          <w:b/>
          <w:sz w:val="24"/>
          <w:szCs w:val="24"/>
          <w:vertAlign w:val="superscript"/>
        </w:rPr>
        <w:t>th</w:t>
      </w:r>
      <w:r w:rsidRPr="00583BB0">
        <w:rPr>
          <w:b/>
          <w:sz w:val="24"/>
          <w:szCs w:val="24"/>
        </w:rPr>
        <w:t xml:space="preserve"> order of James in Christian Law </w:t>
      </w:r>
      <w:r w:rsidRPr="00583BB0">
        <w:rPr>
          <w:sz w:val="24"/>
          <w:szCs w:val="24"/>
        </w:rPr>
        <w:t xml:space="preserve">&amp; by the </w:t>
      </w:r>
      <w:r w:rsidRPr="00583BB0">
        <w:rPr>
          <w:b/>
          <w:sz w:val="24"/>
          <w:szCs w:val="24"/>
        </w:rPr>
        <w:t>30</w:t>
      </w:r>
      <w:r w:rsidRPr="00583BB0">
        <w:rPr>
          <w:b/>
          <w:sz w:val="24"/>
          <w:szCs w:val="24"/>
          <w:vertAlign w:val="superscript"/>
        </w:rPr>
        <w:t>th</w:t>
      </w:r>
      <w:r w:rsidRPr="00583BB0">
        <w:rPr>
          <w:b/>
          <w:sz w:val="24"/>
          <w:szCs w:val="24"/>
        </w:rPr>
        <w:t xml:space="preserve"> supreme order of Melchizedek (Giants), Elohim (Dragon Hosts, Camps &amp; Armies) &amp; El (Law)</w:t>
      </w:r>
      <w:r w:rsidRPr="00583BB0">
        <w:rPr>
          <w:sz w:val="24"/>
          <w:szCs w:val="24"/>
        </w:rPr>
        <w:t xml:space="preserve"> in Hebrews 7:11, 21; 10:28-30; James 2:8-13 &amp; Romans 13:1-10.  Also there are 60 other Lord’s Laws in scripture. </w:t>
      </w:r>
      <w:r w:rsidRPr="00583BB0">
        <w:rPr>
          <w:b/>
          <w:sz w:val="24"/>
          <w:szCs w:val="24"/>
        </w:rPr>
        <w:t>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are the Lord John/Jesus for Woman/Man</w:t>
      </w:r>
      <w:r w:rsidRPr="00583BB0">
        <w:rPr>
          <w:sz w:val="24"/>
          <w:szCs w:val="24"/>
        </w:rPr>
        <w:t xml:space="preserve">. </w:t>
      </w:r>
      <w:r w:rsidRPr="00583BB0">
        <w:rPr>
          <w:b/>
          <w:sz w:val="24"/>
          <w:szCs w:val="24"/>
        </w:rPr>
        <w:t>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are the Lord James (Boys &amp; Law of God) &amp; the Lord Stephen for Lords</w:t>
      </w:r>
      <w:r w:rsidRPr="00583BB0">
        <w:rPr>
          <w:sz w:val="24"/>
          <w:szCs w:val="24"/>
        </w:rPr>
        <w:t>. The scriptures are for the 57 Female Ladies are in Isaiah 47:5 concerning the “</w:t>
      </w:r>
      <w:r w:rsidRPr="00583BB0">
        <w:rPr>
          <w:b/>
          <w:sz w:val="24"/>
          <w:szCs w:val="24"/>
        </w:rPr>
        <w:t>Lady of Kingdoms</w:t>
      </w:r>
      <w:r w:rsidRPr="00583BB0">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0515F" w:rsidRPr="00583BB0">
        <w:rPr>
          <w:sz w:val="24"/>
          <w:szCs w:val="24"/>
        </w:rPr>
        <w:t>Y</w:t>
      </w:r>
      <w:r w:rsidRPr="00583BB0">
        <w:rPr>
          <w:sz w:val="24"/>
          <w:szCs w:val="24"/>
        </w:rPr>
        <w:t xml:space="preserve">ou have any questions on the </w:t>
      </w:r>
      <w:r w:rsidR="00F0515F" w:rsidRPr="00583BB0">
        <w:rPr>
          <w:sz w:val="24"/>
          <w:szCs w:val="24"/>
        </w:rPr>
        <w:t xml:space="preserve">60 </w:t>
      </w:r>
      <w:r w:rsidRPr="00583BB0">
        <w:rPr>
          <w:sz w:val="24"/>
          <w:szCs w:val="24"/>
        </w:rPr>
        <w:t>Lords, You must get My book called “</w:t>
      </w:r>
      <w:r w:rsidRPr="00583BB0">
        <w:rPr>
          <w:b/>
          <w:i/>
          <w:sz w:val="24"/>
          <w:szCs w:val="24"/>
        </w:rPr>
        <w:t xml:space="preserve">The Lord Yahweh &amp; the </w:t>
      </w:r>
      <w:r w:rsidR="00F0515F" w:rsidRPr="00583BB0">
        <w:rPr>
          <w:b/>
          <w:i/>
          <w:sz w:val="24"/>
          <w:szCs w:val="24"/>
        </w:rPr>
        <w:t>36</w:t>
      </w:r>
      <w:r w:rsidRPr="00583BB0">
        <w:rPr>
          <w:b/>
          <w:i/>
          <w:sz w:val="24"/>
          <w:szCs w:val="24"/>
        </w:rPr>
        <w:t>0 Other Lord’s that</w:t>
      </w:r>
      <w:r w:rsidRPr="00583BB0">
        <w:rPr>
          <w:sz w:val="24"/>
          <w:szCs w:val="24"/>
        </w:rPr>
        <w:t xml:space="preserve"> </w:t>
      </w:r>
      <w:r w:rsidRPr="00583BB0">
        <w:rPr>
          <w:b/>
          <w:i/>
          <w:sz w:val="24"/>
          <w:szCs w:val="24"/>
        </w:rPr>
        <w:t>He Created</w:t>
      </w:r>
      <w:r w:rsidRPr="00583BB0">
        <w:rPr>
          <w:sz w:val="24"/>
          <w:szCs w:val="24"/>
        </w:rPr>
        <w:t xml:space="preserve">.” This is James’ Law Gold Kingdom of Angels (Lords) which is a second. For instance, if You make minimum wage which is about $7.50 per hour &amp; work a 40 hour shift You have to work 4,400 years to reach gold  status of money by the 11 </w:t>
      </w:r>
      <w:r w:rsidRPr="00583BB0">
        <w:rPr>
          <w:sz w:val="24"/>
          <w:szCs w:val="24"/>
        </w:rPr>
        <w:lastRenderedPageBreak/>
        <w:t xml:space="preserve">talents of gold (1 talent is $5,760,000 million) &amp; is $63,360,000.00 million in the Gold Kingdom. The minas parable in minimum wage is $7.50 per hour, You have to work 73.3 years to reach gold status to complete the parable of the minas which is $1,056,000.00 is 11 minas. </w:t>
      </w:r>
    </w:p>
    <w:p w:rsidR="00215858" w:rsidRPr="00583BB0" w:rsidRDefault="00215858" w:rsidP="00215858">
      <w:pPr>
        <w:spacing w:line="480" w:lineRule="auto"/>
        <w:jc w:val="both"/>
        <w:rPr>
          <w:sz w:val="24"/>
          <w:szCs w:val="24"/>
        </w:rPr>
      </w:pPr>
      <w:r w:rsidRPr="00583BB0">
        <w:rPr>
          <w:sz w:val="24"/>
          <w:szCs w:val="24"/>
        </w:rPr>
        <w:t>The Father Stephen’s Electronic (Fire) Kingdom of Lordship to the Lord Jehovah’s Love Kingdom</w:t>
      </w:r>
    </w:p>
    <w:p w:rsidR="00215858" w:rsidRPr="00583BB0" w:rsidRDefault="00215858" w:rsidP="00215858">
      <w:pPr>
        <w:spacing w:line="480" w:lineRule="auto"/>
        <w:jc w:val="both"/>
        <w:rPr>
          <w:sz w:val="24"/>
          <w:szCs w:val="24"/>
        </w:rPr>
      </w:pPr>
      <w:r w:rsidRPr="00583BB0">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583BB0">
        <w:rPr>
          <w:sz w:val="24"/>
          <w:szCs w:val="24"/>
          <w:vertAlign w:val="superscript"/>
        </w:rPr>
        <w:t>ST</w:t>
      </w:r>
      <w:r w:rsidRPr="00583BB0">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w:t>
      </w:r>
      <w:r w:rsidRPr="00583BB0">
        <w:rPr>
          <w:sz w:val="24"/>
          <w:szCs w:val="24"/>
        </w:rPr>
        <w:lastRenderedPageBreak/>
        <w:t xml:space="preserve">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w:t>
      </w:r>
      <w:r w:rsidRPr="00583BB0">
        <w:rPr>
          <w:sz w:val="24"/>
          <w:szCs w:val="24"/>
        </w:rPr>
        <w:lastRenderedPageBreak/>
        <w:t>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583BB0">
        <w:rPr>
          <w:sz w:val="24"/>
          <w:szCs w:val="24"/>
          <w:vertAlign w:val="superscript"/>
        </w:rPr>
        <w:t>st</w:t>
      </w:r>
      <w:r w:rsidRPr="00583BB0">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w:t>
      </w:r>
      <w:r w:rsidRPr="00583BB0">
        <w:rPr>
          <w:sz w:val="24"/>
          <w:szCs w:val="24"/>
        </w:rPr>
        <w:lastRenderedPageBreak/>
        <w:t xml:space="preserve">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t>
      </w:r>
      <w:r w:rsidRPr="00583BB0">
        <w:rPr>
          <w:sz w:val="24"/>
          <w:szCs w:val="24"/>
        </w:rPr>
        <w:lastRenderedPageBreak/>
        <w:t>what the Spirit (Father Stephen in John 4:24; Acts 2:17-7:59 &amp; 1</w:t>
      </w:r>
      <w:r w:rsidRPr="00583BB0">
        <w:rPr>
          <w:sz w:val="24"/>
          <w:szCs w:val="24"/>
          <w:vertAlign w:val="superscript"/>
        </w:rPr>
        <w:t>st</w:t>
      </w:r>
      <w:r w:rsidRPr="00583BB0">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w:t>
      </w:r>
      <w:r w:rsidRPr="00583BB0">
        <w:rPr>
          <w:sz w:val="24"/>
          <w:szCs w:val="24"/>
        </w:rPr>
        <w:lastRenderedPageBreak/>
        <w:t xml:space="preserve">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t>
      </w:r>
      <w:r w:rsidRPr="00583BB0">
        <w:rPr>
          <w:sz w:val="24"/>
          <w:szCs w:val="24"/>
        </w:rPr>
        <w:lastRenderedPageBreak/>
        <w:t xml:space="preserve">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w:t>
      </w:r>
      <w:r w:rsidRPr="00583BB0">
        <w:rPr>
          <w:sz w:val="24"/>
          <w:szCs w:val="24"/>
        </w:rPr>
        <w:lastRenderedPageBreak/>
        <w:t xml:space="preserve">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w:t>
      </w:r>
      <w:r w:rsidRPr="00583BB0">
        <w:rPr>
          <w:sz w:val="24"/>
          <w:szCs w:val="24"/>
        </w:rPr>
        <w:lastRenderedPageBreak/>
        <w:t>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583BB0">
        <w:rPr>
          <w:b/>
          <w:sz w:val="24"/>
          <w:szCs w:val="24"/>
        </w:rPr>
        <w:t>TO THE UNKNOWN GOD (FATHER STEPHEN OUR LORD)</w:t>
      </w:r>
      <w:r w:rsidRPr="00583BB0">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w:t>
      </w:r>
      <w:r w:rsidRPr="00583BB0">
        <w:rPr>
          <w:sz w:val="24"/>
          <w:szCs w:val="24"/>
        </w:rPr>
        <w:lastRenderedPageBreak/>
        <w:t>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583BB0">
        <w:rPr>
          <w:b/>
          <w:sz w:val="24"/>
          <w:szCs w:val="24"/>
        </w:rPr>
        <w:t>Highest Eternal King</w:t>
      </w:r>
      <w:r w:rsidRPr="00583BB0">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w:t>
      </w:r>
      <w:r w:rsidRPr="00583BB0">
        <w:rPr>
          <w:sz w:val="24"/>
          <w:szCs w:val="24"/>
        </w:rPr>
        <w:lastRenderedPageBreak/>
        <w:t>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583BB0">
        <w:rPr>
          <w:sz w:val="24"/>
          <w:szCs w:val="24"/>
          <w:vertAlign w:val="superscript"/>
        </w:rPr>
        <w:t>st</w:t>
      </w:r>
      <w:r w:rsidRPr="00583BB0">
        <w:rPr>
          <w:sz w:val="24"/>
          <w:szCs w:val="24"/>
        </w:rPr>
        <w:t xml:space="preserve"> Peter 1:2 &amp; Acts 7:51-60. The blood of Stephen is an Eternal Covenant by the Father in Hebrews 13:20 &amp; Acts 7:59. In 1</w:t>
      </w:r>
      <w:r w:rsidRPr="00583BB0">
        <w:rPr>
          <w:sz w:val="24"/>
          <w:szCs w:val="24"/>
          <w:vertAlign w:val="superscript"/>
        </w:rPr>
        <w:t>st</w:t>
      </w:r>
      <w:r w:rsidRPr="00583BB0">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w:t>
      </w:r>
      <w:r w:rsidRPr="00583BB0">
        <w:rPr>
          <w:sz w:val="24"/>
          <w:szCs w:val="24"/>
        </w:rPr>
        <w:lastRenderedPageBreak/>
        <w:t>$7.50 per hour and 40 hours a week to reach fire status You would have to work 4,225,066.6 years to complete the parable of the minas which is $3,168,800,000.00 billion is 11 minas. But remember 1 hour is 26,000 years with the Lord and 26,000 years is 1 hour in 2</w:t>
      </w:r>
      <w:r w:rsidRPr="00583BB0">
        <w:rPr>
          <w:sz w:val="24"/>
          <w:szCs w:val="24"/>
          <w:vertAlign w:val="superscript"/>
        </w:rPr>
        <w:t>nd</w:t>
      </w:r>
      <w:r w:rsidRPr="00583BB0">
        <w:rPr>
          <w:sz w:val="24"/>
          <w:szCs w:val="24"/>
        </w:rPr>
        <w:t xml:space="preserve"> Peter 3:8 &amp; Matthew 20:12. So it would take only about 266.2 years to complete the talents and about 33.2 years to complete the minas proven in 2</w:t>
      </w:r>
      <w:r w:rsidRPr="00583BB0">
        <w:rPr>
          <w:sz w:val="24"/>
          <w:szCs w:val="24"/>
          <w:vertAlign w:val="superscript"/>
        </w:rPr>
        <w:t>nd</w:t>
      </w:r>
      <w:r w:rsidRPr="00583BB0">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583BB0">
        <w:rPr>
          <w:sz w:val="24"/>
          <w:szCs w:val="24"/>
          <w:vertAlign w:val="superscript"/>
        </w:rPr>
        <w:t>st</w:t>
      </w:r>
      <w:r w:rsidRPr="00583BB0">
        <w:rPr>
          <w:sz w:val="24"/>
          <w:szCs w:val="24"/>
        </w:rPr>
        <w:t xml:space="preserve"> Corinthians 3:13; 1</w:t>
      </w:r>
      <w:r w:rsidRPr="00583BB0">
        <w:rPr>
          <w:sz w:val="24"/>
          <w:szCs w:val="24"/>
          <w:vertAlign w:val="superscript"/>
        </w:rPr>
        <w:t>st</w:t>
      </w:r>
      <w:r w:rsidRPr="00583BB0">
        <w:rPr>
          <w:sz w:val="24"/>
          <w:szCs w:val="24"/>
        </w:rPr>
        <w:t xml:space="preserve"> Peter 1:7; Jeremiah 9:7; Daniel 11:35; 1</w:t>
      </w:r>
      <w:r w:rsidRPr="00583BB0">
        <w:rPr>
          <w:sz w:val="24"/>
          <w:szCs w:val="24"/>
          <w:vertAlign w:val="superscript"/>
        </w:rPr>
        <w:t>st</w:t>
      </w:r>
      <w:r w:rsidRPr="00583BB0">
        <w:rPr>
          <w:sz w:val="24"/>
          <w:szCs w:val="24"/>
        </w:rPr>
        <w:t xml:space="preserve"> Peter 4:12 and Revelation 2:10. For the Most Highest Father Stephen is tested by Omni-Benevolence proven in 2</w:t>
      </w:r>
      <w:r w:rsidRPr="00583BB0">
        <w:rPr>
          <w:sz w:val="24"/>
          <w:szCs w:val="24"/>
          <w:vertAlign w:val="superscript"/>
        </w:rPr>
        <w:t>nd</w:t>
      </w:r>
      <w:r w:rsidRPr="00583BB0">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583BB0">
        <w:rPr>
          <w:sz w:val="24"/>
          <w:szCs w:val="24"/>
          <w:vertAlign w:val="superscript"/>
        </w:rPr>
        <w:t>nd</w:t>
      </w:r>
      <w:r w:rsidRPr="00583BB0">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583BB0">
        <w:rPr>
          <w:sz w:val="24"/>
          <w:szCs w:val="24"/>
          <w:vertAlign w:val="superscript"/>
        </w:rPr>
        <w:t>st</w:t>
      </w:r>
      <w:r w:rsidRPr="00583BB0">
        <w:rPr>
          <w:sz w:val="24"/>
          <w:szCs w:val="24"/>
        </w:rPr>
        <w:t xml:space="preserve"> John 4:1. Also the Saints (Lords) tries, tests and Judges the Spirits and Angels (Lords) proven in 1</w:t>
      </w:r>
      <w:r w:rsidRPr="00583BB0">
        <w:rPr>
          <w:sz w:val="24"/>
          <w:szCs w:val="24"/>
          <w:vertAlign w:val="superscript"/>
        </w:rPr>
        <w:t>st</w:t>
      </w:r>
      <w:r w:rsidRPr="00583BB0">
        <w:rPr>
          <w:sz w:val="24"/>
          <w:szCs w:val="24"/>
        </w:rPr>
        <w:t xml:space="preserve"> Corinthians 6:1-11. For the Father Stephen shall give you a Crown in the Jealous Law Justice Armor proven in Wisdom of Solomon 5:16.  For the Father Stephen wears a crown &amp; triumphs </w:t>
      </w:r>
      <w:r w:rsidRPr="00583BB0">
        <w:rPr>
          <w:sz w:val="24"/>
          <w:szCs w:val="24"/>
        </w:rPr>
        <w:lastRenderedPageBreak/>
        <w:t>forever proven in Wisdom of Solomon 4:2. For it is wrongful dealing (insolence) to come upon the Highest Stephen proven in 2</w:t>
      </w:r>
      <w:r w:rsidRPr="00583BB0">
        <w:rPr>
          <w:sz w:val="24"/>
          <w:szCs w:val="24"/>
          <w:vertAlign w:val="superscript"/>
        </w:rPr>
        <w:t>nd</w:t>
      </w:r>
      <w:r w:rsidRPr="00583BB0">
        <w:rPr>
          <w:sz w:val="24"/>
          <w:szCs w:val="24"/>
        </w:rPr>
        <w:t xml:space="preserve"> Esdras 11:43. Do not haste above the Most Highest (Stephen) for it is vain running in doing so proven in 2</w:t>
      </w:r>
      <w:r w:rsidRPr="00583BB0">
        <w:rPr>
          <w:sz w:val="24"/>
          <w:szCs w:val="24"/>
          <w:vertAlign w:val="superscript"/>
        </w:rPr>
        <w:t>nd</w:t>
      </w:r>
      <w:r w:rsidRPr="00583BB0">
        <w:rPr>
          <w:sz w:val="24"/>
          <w:szCs w:val="24"/>
        </w:rPr>
        <w:t xml:space="preserve"> Esdras 4:34. It is impossible to comprehend the way of the Highest (Stephen) proven in 2</w:t>
      </w:r>
      <w:r w:rsidRPr="00583BB0">
        <w:rPr>
          <w:sz w:val="24"/>
          <w:szCs w:val="24"/>
          <w:vertAlign w:val="superscript"/>
        </w:rPr>
        <w:t>nd</w:t>
      </w:r>
      <w:r w:rsidRPr="00583BB0">
        <w:rPr>
          <w:sz w:val="24"/>
          <w:szCs w:val="24"/>
        </w:rPr>
        <w:t xml:space="preserve"> Esdras 4:11; 7:19. You must Pray to the Highest (Stephen) for at least 30 years proven in 2</w:t>
      </w:r>
      <w:r w:rsidRPr="00583BB0">
        <w:rPr>
          <w:sz w:val="24"/>
          <w:szCs w:val="24"/>
          <w:vertAlign w:val="superscript"/>
        </w:rPr>
        <w:t>nd</w:t>
      </w:r>
      <w:r w:rsidRPr="00583BB0">
        <w:rPr>
          <w:sz w:val="24"/>
          <w:szCs w:val="24"/>
        </w:rPr>
        <w:t xml:space="preserve"> Edsras 9:44. No Man’s building is able to stand before the Highest (Stephen) proven in 2</w:t>
      </w:r>
      <w:r w:rsidRPr="00583BB0">
        <w:rPr>
          <w:sz w:val="24"/>
          <w:szCs w:val="24"/>
          <w:vertAlign w:val="superscript"/>
        </w:rPr>
        <w:t>nd</w:t>
      </w:r>
      <w:r w:rsidRPr="00583BB0">
        <w:rPr>
          <w:sz w:val="24"/>
          <w:szCs w:val="24"/>
        </w:rPr>
        <w:t xml:space="preserve"> Esdras 10:54. For the Highest Stephen has Lordship to publish openly the 24 Books that He has written proven in 2</w:t>
      </w:r>
      <w:r w:rsidRPr="00583BB0">
        <w:rPr>
          <w:sz w:val="24"/>
          <w:szCs w:val="24"/>
          <w:vertAlign w:val="superscript"/>
        </w:rPr>
        <w:t>nd</w:t>
      </w:r>
      <w:r w:rsidRPr="00583BB0">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583BB0">
        <w:rPr>
          <w:sz w:val="24"/>
          <w:szCs w:val="24"/>
          <w:vertAlign w:val="superscript"/>
        </w:rPr>
        <w:t>st</w:t>
      </w:r>
      <w:r w:rsidRPr="00583BB0">
        <w:rPr>
          <w:sz w:val="24"/>
          <w:szCs w:val="24"/>
        </w:rPr>
        <w:t xml:space="preserve"> Corinthians 3:11.</w:t>
      </w:r>
    </w:p>
    <w:p w:rsidR="00215858" w:rsidRPr="00583BB0" w:rsidRDefault="00215858" w:rsidP="00215858">
      <w:pPr>
        <w:tabs>
          <w:tab w:val="left" w:pos="5130"/>
        </w:tabs>
        <w:spacing w:line="480" w:lineRule="auto"/>
        <w:jc w:val="both"/>
        <w:rPr>
          <w:sz w:val="24"/>
          <w:szCs w:val="24"/>
        </w:rPr>
      </w:pPr>
      <w:r w:rsidRPr="00583BB0">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w:t>
      </w:r>
      <w:r w:rsidRPr="00583BB0">
        <w:rPr>
          <w:sz w:val="24"/>
          <w:szCs w:val="24"/>
        </w:rPr>
        <w:lastRenderedPageBreak/>
        <w:t xml:space="preserve">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w:t>
      </w:r>
      <w:r w:rsidRPr="00583BB0">
        <w:rPr>
          <w:sz w:val="24"/>
          <w:szCs w:val="24"/>
        </w:rPr>
        <w:lastRenderedPageBreak/>
        <w:t>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583BB0">
        <w:rPr>
          <w:sz w:val="24"/>
          <w:szCs w:val="24"/>
          <w:vertAlign w:val="superscript"/>
        </w:rPr>
        <w:t>st</w:t>
      </w:r>
      <w:r w:rsidRPr="00583BB0">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w:t>
      </w:r>
      <w:r w:rsidRPr="00583BB0">
        <w:rPr>
          <w:sz w:val="24"/>
          <w:szCs w:val="24"/>
        </w:rPr>
        <w:lastRenderedPageBreak/>
        <w:t>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583BB0">
        <w:rPr>
          <w:sz w:val="24"/>
          <w:szCs w:val="24"/>
          <w:vertAlign w:val="superscript"/>
        </w:rPr>
        <w:t>nd</w:t>
      </w:r>
      <w:r w:rsidRPr="00583BB0">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w:t>
      </w:r>
      <w:r w:rsidRPr="00583BB0">
        <w:rPr>
          <w:sz w:val="24"/>
          <w:szCs w:val="24"/>
        </w:rPr>
        <w:lastRenderedPageBreak/>
        <w:t>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583BB0">
        <w:rPr>
          <w:sz w:val="24"/>
          <w:szCs w:val="24"/>
          <w:vertAlign w:val="superscript"/>
        </w:rPr>
        <w:t>st</w:t>
      </w:r>
      <w:r w:rsidRPr="00583BB0">
        <w:rPr>
          <w:sz w:val="24"/>
          <w:szCs w:val="24"/>
        </w:rPr>
        <w:t xml:space="preserve"> Timothy 6:10 it declares “For the (Eros) Love of Money is a root of all kinds of evil, for which some have strayed from the faith in their greediness, and pierced themselves through with many sorrows.” In 1</w:t>
      </w:r>
      <w:r w:rsidRPr="00583BB0">
        <w:rPr>
          <w:sz w:val="24"/>
          <w:szCs w:val="24"/>
          <w:vertAlign w:val="superscript"/>
        </w:rPr>
        <w:t>st</w:t>
      </w:r>
      <w:r w:rsidRPr="00583BB0">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w:t>
      </w:r>
      <w:r w:rsidRPr="00583BB0">
        <w:rPr>
          <w:sz w:val="24"/>
          <w:szCs w:val="24"/>
        </w:rPr>
        <w:lastRenderedPageBreak/>
        <w:t>to life, because We (agape) love the Brethren. He who does not (agape) love His Brother abides in death. Whoever hates His Brother is a murderer, and You know that no murderer has eternal life abiding in Him.” In 1</w:t>
      </w:r>
      <w:r w:rsidRPr="00583BB0">
        <w:rPr>
          <w:sz w:val="24"/>
          <w:szCs w:val="24"/>
          <w:vertAlign w:val="superscript"/>
        </w:rPr>
        <w:t>st</w:t>
      </w:r>
      <w:r w:rsidRPr="00583BB0">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583BB0">
        <w:rPr>
          <w:sz w:val="24"/>
          <w:szCs w:val="24"/>
          <w:vertAlign w:val="superscript"/>
        </w:rPr>
        <w:t>st</w:t>
      </w:r>
      <w:r w:rsidRPr="00583BB0">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583BB0">
        <w:rPr>
          <w:sz w:val="24"/>
          <w:szCs w:val="24"/>
          <w:vertAlign w:val="superscript"/>
        </w:rPr>
        <w:t>st</w:t>
      </w:r>
      <w:r w:rsidRPr="00583BB0">
        <w:rPr>
          <w:sz w:val="24"/>
          <w:szCs w:val="24"/>
        </w:rPr>
        <w:t xml:space="preserve"> John 5:6-13 it declares that John is the Water on Earth as a Witness, Jesus is the Blood on Earth as a Witness </w:t>
      </w:r>
      <w:r w:rsidRPr="00583BB0">
        <w:rPr>
          <w:sz w:val="24"/>
          <w:szCs w:val="24"/>
        </w:rPr>
        <w:lastRenderedPageBreak/>
        <w:t>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583BB0">
        <w:rPr>
          <w:sz w:val="24"/>
          <w:szCs w:val="24"/>
          <w:vertAlign w:val="superscript"/>
        </w:rPr>
        <w:t>st</w:t>
      </w:r>
      <w:r w:rsidRPr="00583BB0">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583BB0">
        <w:rPr>
          <w:sz w:val="24"/>
          <w:szCs w:val="24"/>
          <w:vertAlign w:val="superscript"/>
        </w:rPr>
        <w:t>st</w:t>
      </w:r>
      <w:r w:rsidRPr="00583BB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w:t>
      </w:r>
      <w:r w:rsidRPr="00583BB0">
        <w:rPr>
          <w:sz w:val="24"/>
          <w:szCs w:val="24"/>
        </w:rPr>
        <w:lastRenderedPageBreak/>
        <w:t xml:space="preserve">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15858" w:rsidRPr="00583BB0" w:rsidRDefault="00215858" w:rsidP="00215858">
      <w:pPr>
        <w:spacing w:line="480" w:lineRule="auto"/>
        <w:jc w:val="center"/>
        <w:rPr>
          <w:b/>
          <w:sz w:val="24"/>
          <w:szCs w:val="24"/>
        </w:rPr>
      </w:pPr>
      <w:r w:rsidRPr="00583BB0">
        <w:rPr>
          <w:b/>
          <w:sz w:val="24"/>
          <w:szCs w:val="24"/>
        </w:rPr>
        <w:t>The Father Stephen’s Zion [Sion] Tabernacle</w:t>
      </w:r>
    </w:p>
    <w:p w:rsidR="00215858" w:rsidRPr="00583BB0" w:rsidRDefault="00215858" w:rsidP="00215858">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583BB0">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215858" w:rsidRPr="00583BB0" w:rsidRDefault="00215858" w:rsidP="00215858">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5858" w:rsidRPr="00583BB0" w:rsidRDefault="00215858" w:rsidP="00215858">
      <w:pPr>
        <w:jc w:val="center"/>
        <w:rPr>
          <w:b/>
          <w:sz w:val="24"/>
          <w:szCs w:val="24"/>
        </w:rPr>
      </w:pPr>
      <w:r w:rsidRPr="00583BB0">
        <w:rPr>
          <w:b/>
          <w:sz w:val="24"/>
          <w:szCs w:val="24"/>
        </w:rPr>
        <w:t xml:space="preserve">The Father Stephen’s Zion [Sion] Temple </w:t>
      </w:r>
    </w:p>
    <w:p w:rsidR="00215858" w:rsidRPr="00583BB0" w:rsidRDefault="00215858" w:rsidP="00215858">
      <w:pPr>
        <w:spacing w:line="480" w:lineRule="auto"/>
        <w:jc w:val="both"/>
        <w:rPr>
          <w:sz w:val="24"/>
          <w:szCs w:val="24"/>
        </w:rPr>
      </w:pPr>
      <w:r w:rsidRPr="00583BB0">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w:t>
      </w:r>
      <w:r w:rsidRPr="00583BB0">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583BB0">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5858" w:rsidRPr="00583BB0" w:rsidRDefault="00215858" w:rsidP="00215858">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w:t>
      </w:r>
      <w:r w:rsidRPr="00583BB0">
        <w:rPr>
          <w:sz w:val="24"/>
          <w:szCs w:val="24"/>
        </w:rPr>
        <w:lastRenderedPageBreak/>
        <w:t>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w:t>
      </w:r>
      <w:r w:rsidRPr="00583BB0">
        <w:rPr>
          <w:sz w:val="24"/>
          <w:szCs w:val="24"/>
        </w:rPr>
        <w:lastRenderedPageBreak/>
        <w:t>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215858" w:rsidRPr="00583BB0" w:rsidRDefault="00215858" w:rsidP="00215858">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w:t>
      </w:r>
      <w:r w:rsidRPr="00583BB0">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215858" w:rsidRPr="00583BB0" w:rsidRDefault="00215858" w:rsidP="00215858">
      <w:pPr>
        <w:spacing w:before="240" w:line="480" w:lineRule="auto"/>
        <w:jc w:val="both"/>
        <w:rPr>
          <w:sz w:val="24"/>
          <w:szCs w:val="24"/>
        </w:rPr>
      </w:pPr>
      <w:r w:rsidRPr="00583BB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583BB0">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215858" w:rsidRPr="00583BB0" w:rsidRDefault="00215858" w:rsidP="00215858">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w:t>
      </w:r>
      <w:r w:rsidRPr="00583BB0">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5858" w:rsidRPr="00583BB0" w:rsidRDefault="00215858" w:rsidP="00215858">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5858" w:rsidRPr="00583BB0" w:rsidRDefault="00215858" w:rsidP="00215858">
      <w:pPr>
        <w:spacing w:line="480" w:lineRule="auto"/>
        <w:jc w:val="both"/>
        <w:rPr>
          <w:sz w:val="24"/>
          <w:szCs w:val="24"/>
        </w:rPr>
      </w:pPr>
      <w:r w:rsidRPr="00583BB0">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5858" w:rsidRPr="00583BB0" w:rsidRDefault="00215858" w:rsidP="00215858">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w:t>
      </w:r>
      <w:r w:rsidRPr="00583BB0">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215858" w:rsidRPr="00583BB0" w:rsidRDefault="00215858" w:rsidP="00215858">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215858" w:rsidRPr="00583BB0" w:rsidRDefault="00215858" w:rsidP="00215858">
      <w:pPr>
        <w:spacing w:line="480" w:lineRule="auto"/>
        <w:jc w:val="center"/>
        <w:rPr>
          <w:b/>
          <w:sz w:val="24"/>
          <w:szCs w:val="24"/>
        </w:rPr>
      </w:pPr>
      <w:r w:rsidRPr="00583BB0">
        <w:rPr>
          <w:b/>
          <w:sz w:val="24"/>
          <w:szCs w:val="24"/>
        </w:rPr>
        <w:t>The Father Stephen’s Zion [Sion] Tent of Meeting</w:t>
      </w:r>
    </w:p>
    <w:p w:rsidR="00215858" w:rsidRPr="00583BB0" w:rsidRDefault="00215858" w:rsidP="00215858">
      <w:pPr>
        <w:spacing w:line="480" w:lineRule="auto"/>
        <w:jc w:val="both"/>
        <w:rPr>
          <w:sz w:val="24"/>
          <w:szCs w:val="24"/>
        </w:rPr>
      </w:pPr>
      <w:r w:rsidRPr="00583BB0">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215858" w:rsidRPr="00583BB0" w:rsidRDefault="00215858" w:rsidP="00215858">
      <w:pPr>
        <w:spacing w:line="480" w:lineRule="auto"/>
        <w:jc w:val="center"/>
        <w:rPr>
          <w:sz w:val="24"/>
          <w:szCs w:val="24"/>
        </w:rPr>
      </w:pPr>
      <w:r w:rsidRPr="00583BB0">
        <w:rPr>
          <w:sz w:val="24"/>
          <w:szCs w:val="24"/>
        </w:rPr>
        <w:t>Chapter 2: The Different kinds of Money in the Holy Bible</w:t>
      </w:r>
    </w:p>
    <w:p w:rsidR="00215858" w:rsidRPr="00583BB0" w:rsidRDefault="00215858" w:rsidP="00215858">
      <w:pPr>
        <w:spacing w:line="480" w:lineRule="auto"/>
        <w:jc w:val="both"/>
        <w:rPr>
          <w:sz w:val="24"/>
          <w:szCs w:val="24"/>
        </w:rPr>
      </w:pPr>
      <w:r w:rsidRPr="00583BB0">
        <w:rPr>
          <w:sz w:val="24"/>
          <w:szCs w:val="24"/>
        </w:rPr>
        <w:t>Jewish Money</w:t>
      </w:r>
    </w:p>
    <w:p w:rsidR="00215858" w:rsidRPr="00583BB0" w:rsidRDefault="00215858" w:rsidP="00215858">
      <w:pPr>
        <w:spacing w:line="480" w:lineRule="auto"/>
        <w:jc w:val="both"/>
        <w:rPr>
          <w:sz w:val="24"/>
          <w:szCs w:val="24"/>
        </w:rPr>
      </w:pPr>
      <w:r w:rsidRPr="00583BB0">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15858" w:rsidRPr="00583BB0" w:rsidRDefault="00215858" w:rsidP="00215858">
      <w:pPr>
        <w:spacing w:line="480" w:lineRule="auto"/>
        <w:jc w:val="both"/>
        <w:rPr>
          <w:sz w:val="24"/>
          <w:szCs w:val="24"/>
        </w:rPr>
      </w:pPr>
      <w:r w:rsidRPr="00583BB0">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15858" w:rsidRPr="00583BB0" w:rsidRDefault="00215858" w:rsidP="00215858">
      <w:pPr>
        <w:spacing w:line="480" w:lineRule="auto"/>
        <w:jc w:val="both"/>
        <w:rPr>
          <w:sz w:val="24"/>
          <w:szCs w:val="24"/>
        </w:rPr>
      </w:pPr>
      <w:r w:rsidRPr="00583BB0">
        <w:rPr>
          <w:sz w:val="24"/>
          <w:szCs w:val="24"/>
        </w:rPr>
        <w:lastRenderedPageBreak/>
        <w:t>First, is the Unit of the Jewish Beka in gold which is $960.00 dollars. Second, is the Unit of the Jewish Beka which is $64.00 dollars. The equivalent of the beka is ½ shekel or 10 gerahs.</w:t>
      </w:r>
    </w:p>
    <w:p w:rsidR="00215858" w:rsidRPr="00583BB0" w:rsidRDefault="00215858" w:rsidP="00215858">
      <w:pPr>
        <w:spacing w:line="480" w:lineRule="auto"/>
        <w:jc w:val="both"/>
        <w:rPr>
          <w:sz w:val="24"/>
          <w:szCs w:val="24"/>
        </w:rPr>
      </w:pPr>
      <w:r w:rsidRPr="00583BB0">
        <w:rPr>
          <w:sz w:val="24"/>
          <w:szCs w:val="24"/>
        </w:rPr>
        <w:t xml:space="preserve">First, is the Unit of the Jewish Gerah in gold which is $96.00 dollars. Second, is the Unit of the Jewish Gerah in silver which is $6.40 cents. The equivalent of the gerah is 1/20 of a shekel. </w:t>
      </w:r>
    </w:p>
    <w:p w:rsidR="00215858" w:rsidRPr="00583BB0" w:rsidRDefault="00215858" w:rsidP="00215858">
      <w:pPr>
        <w:spacing w:line="480" w:lineRule="auto"/>
        <w:jc w:val="both"/>
        <w:rPr>
          <w:sz w:val="24"/>
          <w:szCs w:val="24"/>
        </w:rPr>
      </w:pPr>
      <w:r w:rsidRPr="00583BB0">
        <w:rPr>
          <w:sz w:val="24"/>
          <w:szCs w:val="24"/>
        </w:rPr>
        <w:t>Persian Money</w:t>
      </w:r>
    </w:p>
    <w:p w:rsidR="00215858" w:rsidRPr="00583BB0" w:rsidRDefault="00215858" w:rsidP="00215858">
      <w:pPr>
        <w:spacing w:line="480" w:lineRule="auto"/>
        <w:jc w:val="both"/>
        <w:rPr>
          <w:sz w:val="24"/>
          <w:szCs w:val="24"/>
        </w:rPr>
      </w:pPr>
      <w:r w:rsidRPr="00583BB0">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15858" w:rsidRPr="00583BB0" w:rsidRDefault="00215858" w:rsidP="00215858">
      <w:pPr>
        <w:spacing w:line="480" w:lineRule="auto"/>
        <w:jc w:val="both"/>
        <w:rPr>
          <w:sz w:val="24"/>
          <w:szCs w:val="24"/>
        </w:rPr>
      </w:pPr>
      <w:r w:rsidRPr="00583BB0">
        <w:rPr>
          <w:sz w:val="24"/>
          <w:szCs w:val="24"/>
        </w:rPr>
        <w:t>Greek Money</w:t>
      </w:r>
    </w:p>
    <w:p w:rsidR="00215858" w:rsidRPr="00583BB0" w:rsidRDefault="00215858" w:rsidP="00215858">
      <w:pPr>
        <w:spacing w:line="480" w:lineRule="auto"/>
        <w:jc w:val="both"/>
        <w:rPr>
          <w:sz w:val="24"/>
          <w:szCs w:val="24"/>
        </w:rPr>
      </w:pPr>
      <w:r w:rsidRPr="00583BB0">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15858" w:rsidRPr="00583BB0" w:rsidRDefault="00215858" w:rsidP="00215858">
      <w:pPr>
        <w:spacing w:line="480" w:lineRule="auto"/>
        <w:jc w:val="both"/>
        <w:rPr>
          <w:sz w:val="24"/>
          <w:szCs w:val="24"/>
        </w:rPr>
      </w:pPr>
      <w:r w:rsidRPr="00583BB0">
        <w:rPr>
          <w:sz w:val="24"/>
          <w:szCs w:val="24"/>
        </w:rPr>
        <w:t>Roman Money</w:t>
      </w:r>
    </w:p>
    <w:p w:rsidR="00215858" w:rsidRPr="00583BB0" w:rsidRDefault="00215858" w:rsidP="00215858">
      <w:pPr>
        <w:spacing w:line="480" w:lineRule="auto"/>
        <w:jc w:val="both"/>
        <w:rPr>
          <w:sz w:val="24"/>
          <w:szCs w:val="24"/>
        </w:rPr>
      </w:pPr>
      <w:r w:rsidRPr="00583BB0">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583BB0">
        <w:rPr>
          <w:sz w:val="24"/>
          <w:szCs w:val="24"/>
        </w:rPr>
        <w:lastRenderedPageBreak/>
        <w:t xml:space="preserve">the farthing is 1/16 of a denarius. Fourth, is the Unit of the Kodrantes which is $.50 cents. The equivalent of the farthing is ¼ of an assarius. </w:t>
      </w:r>
    </w:p>
    <w:p w:rsidR="00215858" w:rsidRPr="00583BB0" w:rsidRDefault="00215858" w:rsidP="00215858">
      <w:pPr>
        <w:spacing w:line="480" w:lineRule="auto"/>
        <w:jc w:val="center"/>
        <w:rPr>
          <w:sz w:val="24"/>
          <w:szCs w:val="24"/>
        </w:rPr>
      </w:pPr>
      <w:r w:rsidRPr="00583BB0">
        <w:rPr>
          <w:sz w:val="24"/>
          <w:szCs w:val="24"/>
        </w:rPr>
        <w:t>Chapter 3: The Weights of Money in the Holy Bible</w:t>
      </w:r>
    </w:p>
    <w:p w:rsidR="00215858" w:rsidRPr="00583BB0" w:rsidRDefault="00215858" w:rsidP="00215858">
      <w:pPr>
        <w:spacing w:line="480" w:lineRule="auto"/>
        <w:rPr>
          <w:sz w:val="24"/>
          <w:szCs w:val="24"/>
        </w:rPr>
      </w:pPr>
      <w:r w:rsidRPr="00583BB0">
        <w:rPr>
          <w:sz w:val="24"/>
          <w:szCs w:val="24"/>
        </w:rPr>
        <w:t>The Jewish Weight</w:t>
      </w:r>
    </w:p>
    <w:p w:rsidR="00215858" w:rsidRPr="00583BB0" w:rsidRDefault="00215858" w:rsidP="00215858">
      <w:pPr>
        <w:spacing w:line="480" w:lineRule="auto"/>
        <w:rPr>
          <w:sz w:val="24"/>
          <w:szCs w:val="24"/>
        </w:rPr>
      </w:pPr>
      <w:r w:rsidRPr="00583BB0">
        <w:rPr>
          <w:sz w:val="24"/>
          <w:szCs w:val="24"/>
        </w:rPr>
        <w:t>A Talent is 75 pounds for a common talent and 150 pounds for a royal talent. The equivalent is 60 minas or 3,000 shekels.</w:t>
      </w:r>
    </w:p>
    <w:p w:rsidR="00215858" w:rsidRPr="00583BB0" w:rsidRDefault="00215858" w:rsidP="00215858">
      <w:pPr>
        <w:spacing w:line="480" w:lineRule="auto"/>
        <w:rPr>
          <w:sz w:val="24"/>
          <w:szCs w:val="24"/>
        </w:rPr>
      </w:pPr>
      <w:r w:rsidRPr="00583BB0">
        <w:rPr>
          <w:sz w:val="24"/>
          <w:szCs w:val="24"/>
        </w:rPr>
        <w:t>A Mina is 1.25 pounds. The equivalent is 50 shekels which is called a maneh or pound.</w:t>
      </w:r>
    </w:p>
    <w:p w:rsidR="00215858" w:rsidRPr="00583BB0" w:rsidRDefault="00215858" w:rsidP="00215858">
      <w:pPr>
        <w:spacing w:line="480" w:lineRule="auto"/>
        <w:rPr>
          <w:sz w:val="24"/>
          <w:szCs w:val="24"/>
        </w:rPr>
      </w:pPr>
      <w:r w:rsidRPr="00583BB0">
        <w:rPr>
          <w:sz w:val="24"/>
          <w:szCs w:val="24"/>
        </w:rPr>
        <w:t>A Shekel is .4 ounce (11.4 grams) for a common shekel. The equivalent is 2 bekas or 20 gerahs.</w:t>
      </w:r>
    </w:p>
    <w:p w:rsidR="00215858" w:rsidRPr="00583BB0" w:rsidRDefault="00215858" w:rsidP="00215858">
      <w:pPr>
        <w:spacing w:line="480" w:lineRule="auto"/>
        <w:rPr>
          <w:sz w:val="24"/>
          <w:szCs w:val="24"/>
        </w:rPr>
      </w:pPr>
      <w:r w:rsidRPr="00583BB0">
        <w:rPr>
          <w:sz w:val="24"/>
          <w:szCs w:val="24"/>
        </w:rPr>
        <w:t>A Beka is .2 ounce (5.7 grams). The equivalent is ½ shekel or 10 gerahs which is called half a shekel.</w:t>
      </w:r>
    </w:p>
    <w:p w:rsidR="00215858" w:rsidRPr="00583BB0" w:rsidRDefault="00215858" w:rsidP="00215858">
      <w:pPr>
        <w:spacing w:line="480" w:lineRule="auto"/>
        <w:rPr>
          <w:sz w:val="24"/>
          <w:szCs w:val="24"/>
        </w:rPr>
      </w:pPr>
      <w:r w:rsidRPr="00583BB0">
        <w:rPr>
          <w:sz w:val="24"/>
          <w:szCs w:val="24"/>
        </w:rPr>
        <w:t>A Gerah is .02 ounce (.57 grams). The equivalent is 1/20 of a shekel.</w:t>
      </w:r>
    </w:p>
    <w:p w:rsidR="00215858" w:rsidRPr="00583BB0" w:rsidRDefault="00215858" w:rsidP="00215858">
      <w:pPr>
        <w:spacing w:line="480" w:lineRule="auto"/>
        <w:rPr>
          <w:sz w:val="24"/>
          <w:szCs w:val="24"/>
        </w:rPr>
      </w:pPr>
      <w:r w:rsidRPr="00583BB0">
        <w:rPr>
          <w:sz w:val="24"/>
          <w:szCs w:val="24"/>
        </w:rPr>
        <w:t>Roman Weight</w:t>
      </w:r>
    </w:p>
    <w:p w:rsidR="00215858" w:rsidRPr="00583BB0" w:rsidRDefault="00215858" w:rsidP="00215858">
      <w:pPr>
        <w:spacing w:line="480" w:lineRule="auto"/>
        <w:rPr>
          <w:sz w:val="24"/>
          <w:szCs w:val="24"/>
        </w:rPr>
      </w:pPr>
      <w:r w:rsidRPr="00583BB0">
        <w:rPr>
          <w:sz w:val="24"/>
          <w:szCs w:val="24"/>
        </w:rPr>
        <w:t>A Litra is 12 ounces which is called a pound.</w:t>
      </w:r>
    </w:p>
    <w:p w:rsidR="00215858" w:rsidRPr="00583BB0" w:rsidRDefault="00215858" w:rsidP="00215858">
      <w:pPr>
        <w:spacing w:line="480" w:lineRule="auto"/>
        <w:rPr>
          <w:sz w:val="24"/>
          <w:szCs w:val="24"/>
        </w:rPr>
      </w:pPr>
      <w:r w:rsidRPr="00583BB0">
        <w:rPr>
          <w:sz w:val="24"/>
          <w:szCs w:val="24"/>
        </w:rPr>
        <w:t>Conclusion</w:t>
      </w:r>
    </w:p>
    <w:p w:rsidR="00215858" w:rsidRPr="00583BB0" w:rsidRDefault="00215858" w:rsidP="00215858">
      <w:pPr>
        <w:spacing w:line="480" w:lineRule="auto"/>
        <w:jc w:val="both"/>
        <w:rPr>
          <w:sz w:val="24"/>
          <w:szCs w:val="24"/>
        </w:rPr>
      </w:pPr>
      <w:r w:rsidRPr="00583BB0">
        <w:rPr>
          <w:sz w:val="24"/>
          <w:szCs w:val="24"/>
        </w:rPr>
        <w:t>In this book I tried to rightly divide the Word of God in a way to understand the different levels of money that began about 2,000 years ago in 2</w:t>
      </w:r>
      <w:r w:rsidRPr="00583BB0">
        <w:rPr>
          <w:sz w:val="24"/>
          <w:szCs w:val="24"/>
          <w:vertAlign w:val="superscript"/>
        </w:rPr>
        <w:t>nd</w:t>
      </w:r>
      <w:r w:rsidRPr="00583BB0">
        <w:rPr>
          <w:sz w:val="24"/>
          <w:szCs w:val="24"/>
        </w:rPr>
        <w:t xml:space="preserve"> Timothy 2:15. This book is for inspiration for all scripture is given by inspiration of God and is profitable for instruction in righteousness, correction, reproof and for doctrine proven in 2</w:t>
      </w:r>
      <w:r w:rsidRPr="00583BB0">
        <w:rPr>
          <w:sz w:val="24"/>
          <w:szCs w:val="24"/>
          <w:vertAlign w:val="superscript"/>
        </w:rPr>
        <w:t>nd</w:t>
      </w:r>
      <w:r w:rsidRPr="00583BB0">
        <w:rPr>
          <w:sz w:val="24"/>
          <w:szCs w:val="24"/>
        </w:rPr>
        <w:t xml:space="preserve"> Timothy 3:16-17. We also understand the </w:t>
      </w:r>
      <w:r w:rsidRPr="00583BB0">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583BB0">
        <w:rPr>
          <w:sz w:val="24"/>
          <w:szCs w:val="24"/>
          <w:vertAlign w:val="superscript"/>
        </w:rPr>
        <w:t>st</w:t>
      </w:r>
      <w:r w:rsidRPr="00583BB0">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583BB0">
        <w:rPr>
          <w:sz w:val="24"/>
          <w:szCs w:val="24"/>
          <w:vertAlign w:val="superscript"/>
        </w:rPr>
        <w:t>nd</w:t>
      </w:r>
      <w:r w:rsidRPr="00583BB0">
        <w:rPr>
          <w:sz w:val="24"/>
          <w:szCs w:val="24"/>
        </w:rPr>
        <w:t xml:space="preserve"> Cain eating from the well pear of the eye in Holy Divine Love Copper, John is called the 2</w:t>
      </w:r>
      <w:r w:rsidRPr="00583BB0">
        <w:rPr>
          <w:sz w:val="24"/>
          <w:szCs w:val="24"/>
          <w:vertAlign w:val="superscript"/>
        </w:rPr>
        <w:t>nd</w:t>
      </w:r>
      <w:r w:rsidRPr="00583BB0">
        <w:rPr>
          <w:sz w:val="24"/>
          <w:szCs w:val="24"/>
        </w:rPr>
        <w:t xml:space="preserve"> Eve eating from the Messianic evil apple of the eye in Holy Divine Love Silver, Jesus is called the 2</w:t>
      </w:r>
      <w:r w:rsidRPr="00583BB0">
        <w:rPr>
          <w:sz w:val="24"/>
          <w:szCs w:val="24"/>
          <w:vertAlign w:val="superscript"/>
        </w:rPr>
        <w:t>nd</w:t>
      </w:r>
      <w:r w:rsidRPr="00583BB0">
        <w:rPr>
          <w:sz w:val="24"/>
          <w:szCs w:val="24"/>
        </w:rPr>
        <w:t xml:space="preserve"> Adam eating from the good pear of the eye in Holy Divine Love Gold, James is called the 2</w:t>
      </w:r>
      <w:r w:rsidRPr="00583BB0">
        <w:rPr>
          <w:sz w:val="24"/>
          <w:szCs w:val="24"/>
          <w:vertAlign w:val="superscript"/>
        </w:rPr>
        <w:t>nd</w:t>
      </w:r>
      <w:r w:rsidRPr="00583BB0">
        <w:rPr>
          <w:sz w:val="24"/>
          <w:szCs w:val="24"/>
        </w:rPr>
        <w:t xml:space="preserve"> Lucifer eating from the better orange of the eye in Holy Divine Love Fire &amp; Stephen is called the 2</w:t>
      </w:r>
      <w:r w:rsidRPr="00583BB0">
        <w:rPr>
          <w:sz w:val="24"/>
          <w:szCs w:val="24"/>
          <w:vertAlign w:val="superscript"/>
        </w:rPr>
        <w:t>nd</w:t>
      </w:r>
      <w:r w:rsidRPr="00583BB0">
        <w:rPr>
          <w:sz w:val="24"/>
          <w:szCs w:val="24"/>
        </w:rPr>
        <w:t xml:space="preserve"> Single </w:t>
      </w:r>
      <w:r w:rsidRPr="00583BB0">
        <w:rPr>
          <w:sz w:val="24"/>
          <w:szCs w:val="24"/>
        </w:rPr>
        <w:lastRenderedPageBreak/>
        <w:t>Lord called Wisdom in Proverbs 8:22-31 (RSV) eating from the best mixture  of  the 4 fruits of the eye in Holy Divine Love. If You have any questions in Tithes and Offerings, You must get My book called “</w:t>
      </w:r>
      <w:r w:rsidRPr="00583BB0">
        <w:rPr>
          <w:b/>
          <w:sz w:val="24"/>
          <w:szCs w:val="24"/>
        </w:rPr>
        <w:t>Why should We Pay and Submit to the Father Stephen Our Lord</w:t>
      </w:r>
      <w:r w:rsidRPr="00583BB0">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583BB0">
        <w:rPr>
          <w:b/>
          <w:sz w:val="24"/>
          <w:szCs w:val="24"/>
        </w:rPr>
        <w:t>The Lord Yah &amp; the 30 Orders of the Biblical Giants, Biblical Dragons &amp; Biblical Law</w:t>
      </w:r>
      <w:r w:rsidRPr="00583BB0">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583BB0">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15858" w:rsidRPr="00583BB0" w:rsidRDefault="00215858" w:rsidP="00215858">
      <w:pPr>
        <w:spacing w:line="480" w:lineRule="auto"/>
        <w:jc w:val="center"/>
        <w:rPr>
          <w:sz w:val="24"/>
          <w:szCs w:val="24"/>
        </w:rPr>
      </w:pPr>
      <w:r w:rsidRPr="00583BB0">
        <w:rPr>
          <w:sz w:val="24"/>
          <w:szCs w:val="24"/>
        </w:rPr>
        <w:t>Bibliography</w:t>
      </w:r>
    </w:p>
    <w:p w:rsidR="00215858" w:rsidRPr="00583BB0" w:rsidRDefault="00215858" w:rsidP="00215858">
      <w:pPr>
        <w:spacing w:line="480" w:lineRule="auto"/>
        <w:jc w:val="both"/>
        <w:rPr>
          <w:sz w:val="24"/>
          <w:szCs w:val="24"/>
        </w:rPr>
      </w:pPr>
      <w:r w:rsidRPr="00583BB0">
        <w:rPr>
          <w:sz w:val="24"/>
          <w:szCs w:val="24"/>
        </w:rPr>
        <w:t>King James Version: Thomas Nelson, Inc. Nashville, Tennessee, 1991</w:t>
      </w:r>
    </w:p>
    <w:p w:rsidR="00215858" w:rsidRPr="00583BB0" w:rsidRDefault="00215858" w:rsidP="00215858">
      <w:pPr>
        <w:spacing w:line="480" w:lineRule="auto"/>
        <w:jc w:val="both"/>
        <w:rPr>
          <w:sz w:val="24"/>
          <w:szCs w:val="24"/>
        </w:rPr>
      </w:pPr>
      <w:r w:rsidRPr="00583BB0">
        <w:rPr>
          <w:sz w:val="24"/>
          <w:szCs w:val="24"/>
        </w:rPr>
        <w:t>Libronix Digital Library System 3.0e with Platinum: Copyright, 2000-2010</w:t>
      </w:r>
    </w:p>
    <w:p w:rsidR="00215858" w:rsidRPr="00583BB0" w:rsidRDefault="00215858" w:rsidP="00215858">
      <w:pPr>
        <w:spacing w:line="480" w:lineRule="auto"/>
        <w:jc w:val="both"/>
        <w:rPr>
          <w:sz w:val="24"/>
          <w:szCs w:val="24"/>
        </w:rPr>
      </w:pPr>
      <w:r w:rsidRPr="00583BB0">
        <w:rPr>
          <w:sz w:val="24"/>
          <w:szCs w:val="24"/>
        </w:rPr>
        <w:t>Libronix Digital library System 3.0e with Platinum: KJV with the Apocrypha: Copyright, 2000-2010</w:t>
      </w:r>
    </w:p>
    <w:p w:rsidR="00215858" w:rsidRPr="00583BB0" w:rsidRDefault="00215858" w:rsidP="00215858">
      <w:pPr>
        <w:spacing w:line="480" w:lineRule="auto"/>
        <w:jc w:val="both"/>
        <w:rPr>
          <w:sz w:val="24"/>
          <w:szCs w:val="24"/>
        </w:rPr>
      </w:pPr>
      <w:r w:rsidRPr="00583BB0">
        <w:rPr>
          <w:sz w:val="24"/>
          <w:szCs w:val="24"/>
        </w:rPr>
        <w:t>Revised Standard Version: The authorized revision of the American Standard Version: Copyright, 1901</w:t>
      </w:r>
    </w:p>
    <w:p w:rsidR="00215858" w:rsidRPr="00583BB0" w:rsidRDefault="00215858" w:rsidP="00215858">
      <w:pPr>
        <w:spacing w:line="480" w:lineRule="auto"/>
        <w:jc w:val="both"/>
        <w:rPr>
          <w:sz w:val="24"/>
          <w:szCs w:val="24"/>
        </w:rPr>
      </w:pPr>
      <w:r w:rsidRPr="00583BB0">
        <w:rPr>
          <w:sz w:val="24"/>
          <w:szCs w:val="24"/>
        </w:rPr>
        <w:t>Spirit Filled Life Bible: The New King James Version: Thomas Nelson, 1991</w:t>
      </w:r>
    </w:p>
    <w:p w:rsidR="00215858" w:rsidRPr="00583BB0" w:rsidRDefault="00215858" w:rsidP="00215858">
      <w:pPr>
        <w:spacing w:line="480" w:lineRule="auto"/>
        <w:jc w:val="both"/>
        <w:rPr>
          <w:sz w:val="24"/>
          <w:szCs w:val="24"/>
        </w:rPr>
      </w:pPr>
      <w:r w:rsidRPr="00583BB0">
        <w:rPr>
          <w:sz w:val="24"/>
          <w:szCs w:val="24"/>
        </w:rPr>
        <w:t>The Apocrypha/Deuterocanonical Books of the Old Testament: Cambridge University Press, 1989</w:t>
      </w:r>
    </w:p>
    <w:p w:rsidR="00215858" w:rsidRPr="00583BB0" w:rsidRDefault="00215858" w:rsidP="00215858">
      <w:pPr>
        <w:spacing w:line="480" w:lineRule="auto"/>
        <w:jc w:val="both"/>
        <w:rPr>
          <w:sz w:val="24"/>
          <w:szCs w:val="24"/>
        </w:rPr>
      </w:pPr>
      <w:r w:rsidRPr="00583BB0">
        <w:rPr>
          <w:sz w:val="24"/>
          <w:szCs w:val="24"/>
        </w:rPr>
        <w:t>The Holy Bible, New International Version: Copyright 1973, 1978, 1984 by the International Bible Society</w:t>
      </w:r>
    </w:p>
    <w:p w:rsidR="00215858" w:rsidRPr="00583BB0" w:rsidRDefault="00215858" w:rsidP="00215858">
      <w:pPr>
        <w:spacing w:line="480" w:lineRule="auto"/>
        <w:jc w:val="both"/>
        <w:rPr>
          <w:sz w:val="24"/>
          <w:szCs w:val="24"/>
        </w:rPr>
      </w:pPr>
      <w:r w:rsidRPr="00583BB0">
        <w:rPr>
          <w:sz w:val="24"/>
          <w:szCs w:val="24"/>
        </w:rPr>
        <w:t>Vermes, Geza: The Complete Dead Sea Scrolls in English: Lamentations—4Q179, Fr. 2; 4Q501: Jewish Christian Writings on page 319-320: Penguin Putnam, Inc. New York, NY, Copyright, 1997</w:t>
      </w:r>
    </w:p>
    <w:p w:rsidR="00215858" w:rsidRPr="00583BB0" w:rsidRDefault="00215858" w:rsidP="00215858">
      <w:pPr>
        <w:spacing w:line="480" w:lineRule="auto"/>
        <w:jc w:val="both"/>
        <w:rPr>
          <w:sz w:val="24"/>
          <w:szCs w:val="24"/>
        </w:rPr>
      </w:pPr>
      <w:r w:rsidRPr="00583BB0">
        <w:rPr>
          <w:sz w:val="24"/>
          <w:szCs w:val="24"/>
        </w:rPr>
        <w:lastRenderedPageBreak/>
        <w:t xml:space="preserve">Vermes, Geza: The Complete Dead Sea Scrolls in English: The Copper Scroll—3Q15: Jewish Christian writings on pages 583-589: Penguin Putnam, Inc. New York, NY, Copyright, 1997 </w:t>
      </w:r>
    </w:p>
    <w:p w:rsidR="00FD2B3E" w:rsidRPr="00583BB0" w:rsidRDefault="00FD2B3E" w:rsidP="00FD2B3E">
      <w:pPr>
        <w:jc w:val="center"/>
        <w:rPr>
          <w:b/>
          <w:sz w:val="24"/>
          <w:szCs w:val="24"/>
        </w:rPr>
      </w:pPr>
      <w:r w:rsidRPr="00583BB0">
        <w:rPr>
          <w:b/>
          <w:sz w:val="24"/>
          <w:szCs w:val="24"/>
        </w:rPr>
        <w:t>WHO HAS THE MIND OF THE LORD YAHWEH</w:t>
      </w:r>
    </w:p>
    <w:p w:rsidR="00FD2B3E" w:rsidRPr="00583BB0" w:rsidRDefault="00FD2B3E" w:rsidP="00FD2B3E">
      <w:pPr>
        <w:jc w:val="center"/>
        <w:rPr>
          <w:sz w:val="24"/>
          <w:szCs w:val="24"/>
        </w:rPr>
      </w:pPr>
      <w:r w:rsidRPr="00583BB0">
        <w:rPr>
          <w:sz w:val="24"/>
          <w:szCs w:val="24"/>
        </w:rPr>
        <w:t>Contents</w:t>
      </w:r>
    </w:p>
    <w:p w:rsidR="00FD2B3E" w:rsidRPr="00583BB0" w:rsidRDefault="00FD2B3E" w:rsidP="00FD2B3E">
      <w:pPr>
        <w:rPr>
          <w:sz w:val="24"/>
          <w:szCs w:val="24"/>
        </w:rPr>
      </w:pPr>
      <w:r w:rsidRPr="00583BB0">
        <w:rPr>
          <w:sz w:val="24"/>
          <w:szCs w:val="24"/>
        </w:rPr>
        <w:t>Chapter 1: What is a Mind?</w:t>
      </w:r>
    </w:p>
    <w:p w:rsidR="00FD2B3E" w:rsidRPr="00583BB0" w:rsidRDefault="00FD2B3E" w:rsidP="00FD2B3E">
      <w:pPr>
        <w:rPr>
          <w:sz w:val="24"/>
          <w:szCs w:val="24"/>
        </w:rPr>
      </w:pPr>
      <w:r w:rsidRPr="00583BB0">
        <w:rPr>
          <w:sz w:val="24"/>
          <w:szCs w:val="24"/>
        </w:rPr>
        <w:t>What is the Definition of a Man’s Mind?</w:t>
      </w:r>
    </w:p>
    <w:p w:rsidR="00FD2B3E" w:rsidRPr="00583BB0" w:rsidRDefault="00FD2B3E" w:rsidP="00FD2B3E">
      <w:pPr>
        <w:rPr>
          <w:sz w:val="24"/>
          <w:szCs w:val="24"/>
        </w:rPr>
      </w:pPr>
      <w:r w:rsidRPr="00583BB0">
        <w:rPr>
          <w:sz w:val="24"/>
          <w:szCs w:val="24"/>
        </w:rPr>
        <w:t>The Same Treatment to Man and God is a Corruptible Damned Law</w:t>
      </w:r>
    </w:p>
    <w:p w:rsidR="00FD2B3E" w:rsidRPr="00583BB0" w:rsidRDefault="00FD2B3E" w:rsidP="00FD2B3E">
      <w:pPr>
        <w:rPr>
          <w:sz w:val="24"/>
          <w:szCs w:val="24"/>
        </w:rPr>
      </w:pPr>
      <w:r w:rsidRPr="00583BB0">
        <w:rPr>
          <w:sz w:val="24"/>
          <w:szCs w:val="24"/>
        </w:rPr>
        <w:t>The Holy Division of the Man Jesus’ Mind and the Father Stephen’s Mind</w:t>
      </w:r>
    </w:p>
    <w:p w:rsidR="00FD2B3E" w:rsidRPr="00583BB0" w:rsidRDefault="00FD2B3E" w:rsidP="00FD2B3E">
      <w:pPr>
        <w:rPr>
          <w:sz w:val="24"/>
          <w:szCs w:val="24"/>
        </w:rPr>
      </w:pPr>
      <w:r w:rsidRPr="00583BB0">
        <w:rPr>
          <w:sz w:val="24"/>
          <w:szCs w:val="24"/>
        </w:rPr>
        <w:t>The Mind of the Father Stephen our Lord</w:t>
      </w:r>
    </w:p>
    <w:p w:rsidR="00FD2B3E" w:rsidRPr="00583BB0" w:rsidRDefault="00FD2B3E" w:rsidP="00FD2B3E">
      <w:pPr>
        <w:rPr>
          <w:sz w:val="24"/>
          <w:szCs w:val="24"/>
        </w:rPr>
      </w:pPr>
      <w:r w:rsidRPr="00583BB0">
        <w:rPr>
          <w:sz w:val="24"/>
          <w:szCs w:val="24"/>
        </w:rPr>
        <w:t>What is the Empiricism of the Man’s Mind?</w:t>
      </w:r>
    </w:p>
    <w:p w:rsidR="00FD2B3E" w:rsidRPr="00583BB0" w:rsidRDefault="00FD2B3E" w:rsidP="00FD2B3E">
      <w:pPr>
        <w:rPr>
          <w:sz w:val="24"/>
          <w:szCs w:val="24"/>
        </w:rPr>
      </w:pPr>
      <w:r w:rsidRPr="00583BB0">
        <w:rPr>
          <w:sz w:val="24"/>
          <w:szCs w:val="24"/>
        </w:rPr>
        <w:t>Who Created Man’s Mind?</w:t>
      </w:r>
    </w:p>
    <w:p w:rsidR="00FD2B3E" w:rsidRPr="00583BB0" w:rsidRDefault="00FD2B3E" w:rsidP="00FD2B3E">
      <w:pPr>
        <w:rPr>
          <w:sz w:val="24"/>
          <w:szCs w:val="24"/>
        </w:rPr>
      </w:pPr>
      <w:r w:rsidRPr="00583BB0">
        <w:rPr>
          <w:sz w:val="24"/>
          <w:szCs w:val="24"/>
        </w:rPr>
        <w:t xml:space="preserve">Chapter 2: Who has the Lord Yah’s Mind in the House World? </w:t>
      </w:r>
    </w:p>
    <w:p w:rsidR="00FD2B3E" w:rsidRPr="00583BB0" w:rsidRDefault="00FD2B3E" w:rsidP="00FD2B3E">
      <w:pPr>
        <w:rPr>
          <w:sz w:val="24"/>
          <w:szCs w:val="24"/>
        </w:rPr>
      </w:pPr>
      <w:r w:rsidRPr="00583BB0">
        <w:rPr>
          <w:sz w:val="24"/>
          <w:szCs w:val="24"/>
        </w:rPr>
        <w:t>How does the Lord Yah think in the House World?</w:t>
      </w:r>
    </w:p>
    <w:p w:rsidR="00FD2B3E" w:rsidRPr="00583BB0" w:rsidRDefault="00FD2B3E" w:rsidP="00FD2B3E">
      <w:pPr>
        <w:rPr>
          <w:sz w:val="24"/>
          <w:szCs w:val="24"/>
        </w:rPr>
      </w:pPr>
      <w:r w:rsidRPr="00583BB0">
        <w:rPr>
          <w:sz w:val="24"/>
          <w:szCs w:val="24"/>
        </w:rPr>
        <w:t>Chapter 3: What are the Restrictions in the Lord Yah’s Mind in the House World?</w:t>
      </w:r>
    </w:p>
    <w:p w:rsidR="00FD2B3E" w:rsidRPr="00583BB0" w:rsidRDefault="00FD2B3E" w:rsidP="00FD2B3E">
      <w:pPr>
        <w:rPr>
          <w:sz w:val="24"/>
          <w:szCs w:val="24"/>
        </w:rPr>
      </w:pPr>
      <w:r w:rsidRPr="00583BB0">
        <w:rPr>
          <w:sz w:val="24"/>
          <w:szCs w:val="24"/>
        </w:rPr>
        <w:t>Who is Molech called Sukkoth and Milcom in the House World</w:t>
      </w:r>
    </w:p>
    <w:p w:rsidR="00FD2B3E" w:rsidRPr="00583BB0" w:rsidRDefault="00FD2B3E" w:rsidP="00FD2B3E">
      <w:pPr>
        <w:rPr>
          <w:sz w:val="24"/>
          <w:szCs w:val="24"/>
        </w:rPr>
      </w:pPr>
      <w:r w:rsidRPr="00583BB0">
        <w:rPr>
          <w:sz w:val="24"/>
          <w:szCs w:val="24"/>
        </w:rPr>
        <w:t>1. The House World History of King Solomon with Milcom in 5 Positions</w:t>
      </w:r>
    </w:p>
    <w:p w:rsidR="00FD2B3E" w:rsidRPr="00583BB0" w:rsidRDefault="00FD2B3E" w:rsidP="00FD2B3E">
      <w:pPr>
        <w:rPr>
          <w:sz w:val="24"/>
          <w:szCs w:val="24"/>
        </w:rPr>
      </w:pPr>
      <w:r w:rsidRPr="00583BB0">
        <w:rPr>
          <w:sz w:val="24"/>
          <w:szCs w:val="24"/>
        </w:rPr>
        <w:t>2. The Command of the Lord Yahweh concerning Molech in the House World</w:t>
      </w:r>
    </w:p>
    <w:p w:rsidR="00FD2B3E" w:rsidRPr="00583BB0" w:rsidRDefault="00FD2B3E" w:rsidP="00FD2B3E">
      <w:pPr>
        <w:rPr>
          <w:sz w:val="24"/>
          <w:szCs w:val="24"/>
        </w:rPr>
      </w:pPr>
      <w:r w:rsidRPr="00583BB0">
        <w:rPr>
          <w:sz w:val="24"/>
          <w:szCs w:val="24"/>
        </w:rPr>
        <w:t xml:space="preserve">3. The Sexual Things that did not enter the Lord Yah’s Mind in the House World </w:t>
      </w:r>
    </w:p>
    <w:p w:rsidR="00FD2B3E" w:rsidRPr="00583BB0" w:rsidRDefault="00FD2B3E" w:rsidP="00FD2B3E">
      <w:pPr>
        <w:rPr>
          <w:sz w:val="24"/>
          <w:szCs w:val="24"/>
        </w:rPr>
      </w:pPr>
      <w:r w:rsidRPr="00583BB0">
        <w:rPr>
          <w:sz w:val="24"/>
          <w:szCs w:val="24"/>
        </w:rPr>
        <w:t>4. Does Molech (Milcom) refer to Moloch in the House World?</w:t>
      </w:r>
    </w:p>
    <w:p w:rsidR="00FD2B3E" w:rsidRPr="00583BB0" w:rsidRDefault="00FD2B3E" w:rsidP="00FD2B3E">
      <w:pPr>
        <w:rPr>
          <w:sz w:val="24"/>
          <w:szCs w:val="24"/>
        </w:rPr>
      </w:pPr>
      <w:r w:rsidRPr="00583BB0">
        <w:rPr>
          <w:sz w:val="24"/>
          <w:szCs w:val="24"/>
        </w:rPr>
        <w:t>Chapter 4: Is the Lord Yahweh all Knowing &amp; His Understanding Infinite in the House World?</w:t>
      </w:r>
    </w:p>
    <w:p w:rsidR="00FD2B3E" w:rsidRPr="00583BB0" w:rsidRDefault="00FD2B3E" w:rsidP="00FD2B3E">
      <w:pPr>
        <w:rPr>
          <w:sz w:val="24"/>
          <w:szCs w:val="24"/>
        </w:rPr>
      </w:pPr>
      <w:r w:rsidRPr="00583BB0">
        <w:rPr>
          <w:sz w:val="24"/>
          <w:szCs w:val="24"/>
        </w:rPr>
        <w:t>What are the True Limitations of the Lord Yahweh in 5 Positions in the House World?</w:t>
      </w:r>
    </w:p>
    <w:p w:rsidR="00FD2B3E" w:rsidRPr="00583BB0" w:rsidRDefault="00FD2B3E" w:rsidP="00FD2B3E">
      <w:pPr>
        <w:rPr>
          <w:sz w:val="24"/>
          <w:szCs w:val="24"/>
        </w:rPr>
      </w:pPr>
      <w:r w:rsidRPr="00583BB0">
        <w:rPr>
          <w:sz w:val="24"/>
          <w:szCs w:val="24"/>
        </w:rPr>
        <w:t>The True God</w:t>
      </w:r>
    </w:p>
    <w:p w:rsidR="00FD2B3E" w:rsidRPr="00583BB0" w:rsidRDefault="00FD2B3E" w:rsidP="00FD2B3E">
      <w:pPr>
        <w:rPr>
          <w:sz w:val="24"/>
          <w:szCs w:val="24"/>
        </w:rPr>
      </w:pPr>
      <w:r w:rsidRPr="00583BB0">
        <w:rPr>
          <w:sz w:val="24"/>
          <w:szCs w:val="24"/>
        </w:rPr>
        <w:t>The Sinless God</w:t>
      </w:r>
    </w:p>
    <w:p w:rsidR="00FD2B3E" w:rsidRPr="00583BB0" w:rsidRDefault="00FD2B3E" w:rsidP="00FD2B3E">
      <w:pPr>
        <w:rPr>
          <w:sz w:val="24"/>
          <w:szCs w:val="24"/>
        </w:rPr>
      </w:pPr>
      <w:r w:rsidRPr="00583BB0">
        <w:rPr>
          <w:sz w:val="24"/>
          <w:szCs w:val="24"/>
        </w:rPr>
        <w:t>The Good God</w:t>
      </w:r>
    </w:p>
    <w:p w:rsidR="00FD2B3E" w:rsidRPr="00583BB0" w:rsidRDefault="00FD2B3E" w:rsidP="00FD2B3E">
      <w:pPr>
        <w:rPr>
          <w:sz w:val="24"/>
          <w:szCs w:val="24"/>
        </w:rPr>
      </w:pPr>
      <w:r w:rsidRPr="00583BB0">
        <w:rPr>
          <w:sz w:val="24"/>
          <w:szCs w:val="24"/>
        </w:rPr>
        <w:lastRenderedPageBreak/>
        <w:t>The Untempting God</w:t>
      </w:r>
    </w:p>
    <w:p w:rsidR="00FD2B3E" w:rsidRPr="00583BB0" w:rsidRDefault="00FD2B3E" w:rsidP="00FD2B3E">
      <w:pPr>
        <w:rPr>
          <w:sz w:val="24"/>
          <w:szCs w:val="24"/>
        </w:rPr>
      </w:pPr>
      <w:r w:rsidRPr="00583BB0">
        <w:rPr>
          <w:sz w:val="24"/>
          <w:szCs w:val="24"/>
        </w:rPr>
        <w:t xml:space="preserve">The Faithful God </w:t>
      </w:r>
    </w:p>
    <w:p w:rsidR="00FD2B3E" w:rsidRPr="00583BB0" w:rsidRDefault="00FD2B3E" w:rsidP="00FD2B3E">
      <w:pPr>
        <w:rPr>
          <w:sz w:val="24"/>
          <w:szCs w:val="24"/>
        </w:rPr>
      </w:pPr>
      <w:r w:rsidRPr="00583BB0">
        <w:rPr>
          <w:sz w:val="24"/>
          <w:szCs w:val="24"/>
        </w:rPr>
        <w:t>Conclusion</w:t>
      </w:r>
    </w:p>
    <w:p w:rsidR="00FD2B3E" w:rsidRPr="00583BB0" w:rsidRDefault="00FD2B3E" w:rsidP="00FD2B3E">
      <w:pPr>
        <w:jc w:val="center"/>
        <w:rPr>
          <w:b/>
          <w:sz w:val="24"/>
          <w:szCs w:val="24"/>
        </w:rPr>
      </w:pPr>
      <w:r w:rsidRPr="00583BB0">
        <w:rPr>
          <w:b/>
          <w:sz w:val="24"/>
          <w:szCs w:val="24"/>
        </w:rPr>
        <w:t>Chapter 1: What is a Mind?</w:t>
      </w:r>
    </w:p>
    <w:p w:rsidR="00FD2B3E" w:rsidRPr="00583BB0" w:rsidRDefault="00FD2B3E" w:rsidP="00FD2B3E">
      <w:pPr>
        <w:jc w:val="center"/>
        <w:rPr>
          <w:b/>
          <w:sz w:val="24"/>
          <w:szCs w:val="24"/>
        </w:rPr>
      </w:pPr>
      <w:r w:rsidRPr="00583BB0">
        <w:rPr>
          <w:b/>
          <w:sz w:val="24"/>
          <w:szCs w:val="24"/>
        </w:rPr>
        <w:t>What is the Definition of Man’s Mind?</w:t>
      </w:r>
    </w:p>
    <w:p w:rsidR="00FD2B3E" w:rsidRPr="00583BB0" w:rsidRDefault="00FD2B3E" w:rsidP="00FD2B3E">
      <w:pPr>
        <w:spacing w:line="480" w:lineRule="auto"/>
        <w:jc w:val="both"/>
        <w:rPr>
          <w:sz w:val="24"/>
          <w:szCs w:val="24"/>
        </w:rPr>
      </w:pPr>
      <w:r w:rsidRPr="00583BB0">
        <w:rPr>
          <w:sz w:val="24"/>
          <w:szCs w:val="24"/>
        </w:rPr>
        <w:t>The Supreme Command of the Father Stephen Our Lord</w:t>
      </w:r>
    </w:p>
    <w:p w:rsidR="00FD2B3E" w:rsidRPr="00583BB0" w:rsidRDefault="00FD2B3E" w:rsidP="00FD2B3E">
      <w:pPr>
        <w:spacing w:line="480" w:lineRule="auto"/>
        <w:jc w:val="both"/>
        <w:rPr>
          <w:sz w:val="24"/>
          <w:szCs w:val="24"/>
        </w:rPr>
      </w:pPr>
      <w:r w:rsidRPr="00583BB0">
        <w:rPr>
          <w:sz w:val="24"/>
          <w:szCs w:val="24"/>
        </w:rPr>
        <w:t>The Definition of the Father Stephen’s Infallibility is that it is always without mistakes because He is the only divine source &amp; supreme authority of all the Holy Scriptures in John 1:1-3; Hebrews 1:1-3 &amp; Romans 13:1-2. In 2</w:t>
      </w:r>
      <w:r w:rsidRPr="00583BB0">
        <w:rPr>
          <w:sz w:val="24"/>
          <w:szCs w:val="24"/>
          <w:vertAlign w:val="superscript"/>
        </w:rPr>
        <w:t>nd</w:t>
      </w:r>
      <w:r w:rsidRPr="00583BB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D2B3E" w:rsidRPr="00583BB0" w:rsidRDefault="00FD2B3E" w:rsidP="00FD2B3E">
      <w:pPr>
        <w:spacing w:line="480" w:lineRule="auto"/>
        <w:jc w:val="both"/>
        <w:rPr>
          <w:sz w:val="24"/>
          <w:szCs w:val="24"/>
        </w:rPr>
      </w:pPr>
      <w:r w:rsidRPr="00583BB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2B3E" w:rsidRPr="00583BB0" w:rsidRDefault="00FD2B3E" w:rsidP="00FD2B3E">
      <w:pPr>
        <w:spacing w:line="480" w:lineRule="auto"/>
        <w:jc w:val="both"/>
        <w:rPr>
          <w:sz w:val="24"/>
          <w:szCs w:val="24"/>
        </w:rPr>
      </w:pPr>
      <w:r w:rsidRPr="00583BB0">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D2B3E" w:rsidRPr="00583BB0" w:rsidRDefault="00FD2B3E" w:rsidP="00FD2B3E">
      <w:pPr>
        <w:spacing w:line="480" w:lineRule="auto"/>
        <w:jc w:val="both"/>
        <w:rPr>
          <w:sz w:val="24"/>
          <w:szCs w:val="24"/>
        </w:rPr>
      </w:pPr>
      <w:r w:rsidRPr="00583BB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2B3E" w:rsidRPr="00583BB0" w:rsidRDefault="00FD2B3E" w:rsidP="00FD2B3E">
      <w:pPr>
        <w:spacing w:line="480" w:lineRule="auto"/>
        <w:jc w:val="both"/>
        <w:rPr>
          <w:sz w:val="24"/>
          <w:szCs w:val="24"/>
        </w:rPr>
      </w:pPr>
      <w:r w:rsidRPr="00583BB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2B3E" w:rsidRPr="00583BB0" w:rsidRDefault="00FD2B3E" w:rsidP="00FD2B3E">
      <w:pPr>
        <w:spacing w:line="480" w:lineRule="auto"/>
        <w:jc w:val="both"/>
        <w:rPr>
          <w:sz w:val="24"/>
          <w:szCs w:val="24"/>
        </w:rPr>
      </w:pPr>
      <w:r w:rsidRPr="00583BB0">
        <w:rPr>
          <w:sz w:val="24"/>
          <w:szCs w:val="24"/>
        </w:rPr>
        <w:t xml:space="preserve">The Definition of the Father Stephen’s Inerrancy is that the Holy Scriptures, which are the Father Stephen’s and proceeds from the Father Stephen is exempt from the liability to any </w:t>
      </w:r>
      <w:r w:rsidRPr="00583BB0">
        <w:rPr>
          <w:sz w:val="24"/>
          <w:szCs w:val="24"/>
        </w:rPr>
        <w:lastRenderedPageBreak/>
        <w:t xml:space="preserve">mistakes and are incapable of any errors. In all His teaching they are perfect in accord with all inspired biblical truths, solely from His own Holy Ghost in John 14:26; 15:26; 16:13. </w:t>
      </w:r>
    </w:p>
    <w:p w:rsidR="00FD2B3E" w:rsidRPr="00583BB0" w:rsidRDefault="00FD2B3E" w:rsidP="00FD2B3E">
      <w:pPr>
        <w:spacing w:line="480" w:lineRule="auto"/>
        <w:jc w:val="both"/>
        <w:rPr>
          <w:sz w:val="24"/>
          <w:szCs w:val="24"/>
        </w:rPr>
      </w:pPr>
      <w:r w:rsidRPr="00583BB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83BB0">
        <w:rPr>
          <w:b/>
          <w:i/>
          <w:sz w:val="24"/>
          <w:szCs w:val="24"/>
        </w:rPr>
        <w:t>Plenus</w:t>
      </w:r>
      <w:r w:rsidRPr="00583BB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2B3E" w:rsidRPr="00583BB0" w:rsidRDefault="00FD2B3E" w:rsidP="00FD2B3E">
      <w:pPr>
        <w:spacing w:line="480" w:lineRule="auto"/>
        <w:jc w:val="both"/>
        <w:rPr>
          <w:sz w:val="24"/>
          <w:szCs w:val="24"/>
        </w:rPr>
      </w:pPr>
      <w:r w:rsidRPr="00583BB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83BB0">
        <w:rPr>
          <w:b/>
          <w:i/>
          <w:sz w:val="24"/>
          <w:szCs w:val="24"/>
        </w:rPr>
        <w:t>Kanon</w:t>
      </w:r>
      <w:r w:rsidRPr="00583BB0">
        <w:rPr>
          <w:sz w:val="24"/>
          <w:szCs w:val="24"/>
        </w:rPr>
        <w:t xml:space="preserve"> and from the Hebrew word </w:t>
      </w:r>
      <w:r w:rsidRPr="00583BB0">
        <w:rPr>
          <w:b/>
          <w:i/>
          <w:sz w:val="24"/>
          <w:szCs w:val="24"/>
        </w:rPr>
        <w:t xml:space="preserve">Qaneh </w:t>
      </w:r>
      <w:r w:rsidRPr="00583BB0">
        <w:rPr>
          <w:sz w:val="24"/>
          <w:szCs w:val="24"/>
        </w:rPr>
        <w:t>which means “</w:t>
      </w:r>
      <w:r w:rsidRPr="00583BB0">
        <w:rPr>
          <w:b/>
          <w:sz w:val="24"/>
          <w:szCs w:val="24"/>
        </w:rPr>
        <w:t>measuring rod</w:t>
      </w:r>
      <w:r w:rsidRPr="00583BB0">
        <w:rPr>
          <w:sz w:val="24"/>
          <w:szCs w:val="24"/>
        </w:rPr>
        <w:t xml:space="preserve">.” No Creature ever had the authority to make the books inspired at no time in history. Only the Father Stephen has the authority to make the books inspired in Romans 13:1-2. The Father Stephen can make all the </w:t>
      </w:r>
      <w:r w:rsidRPr="00583BB0">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2B3E" w:rsidRPr="00583BB0" w:rsidRDefault="00FD2B3E" w:rsidP="00FD2B3E">
      <w:pPr>
        <w:spacing w:line="480" w:lineRule="auto"/>
        <w:jc w:val="center"/>
        <w:rPr>
          <w:sz w:val="24"/>
          <w:szCs w:val="24"/>
        </w:rPr>
      </w:pPr>
      <w:r w:rsidRPr="00583BB0">
        <w:rPr>
          <w:sz w:val="24"/>
          <w:szCs w:val="24"/>
        </w:rPr>
        <w:t>What is Truth?</w:t>
      </w:r>
    </w:p>
    <w:p w:rsidR="00FD2B3E" w:rsidRPr="00583BB0" w:rsidRDefault="00FD2B3E" w:rsidP="00FD2B3E">
      <w:pPr>
        <w:spacing w:line="480" w:lineRule="auto"/>
        <w:jc w:val="both"/>
        <w:rPr>
          <w:sz w:val="24"/>
          <w:szCs w:val="24"/>
        </w:rPr>
      </w:pPr>
      <w:r w:rsidRPr="00583BB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2B3E" w:rsidRPr="00583BB0" w:rsidRDefault="00FD2B3E" w:rsidP="00FD2B3E">
      <w:pPr>
        <w:spacing w:line="480" w:lineRule="auto"/>
        <w:jc w:val="both"/>
        <w:rPr>
          <w:sz w:val="24"/>
          <w:szCs w:val="24"/>
        </w:rPr>
      </w:pPr>
      <w:r w:rsidRPr="00583BB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83BB0">
        <w:rPr>
          <w:sz w:val="24"/>
          <w:szCs w:val="24"/>
          <w:vertAlign w:val="superscript"/>
        </w:rPr>
        <w:t>st</w:t>
      </w:r>
      <w:r w:rsidRPr="00583BB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83BB0">
        <w:rPr>
          <w:sz w:val="24"/>
          <w:szCs w:val="24"/>
          <w:vertAlign w:val="superscript"/>
        </w:rPr>
        <w:t>st</w:t>
      </w:r>
      <w:r w:rsidRPr="00583BB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83BB0">
        <w:rPr>
          <w:sz w:val="24"/>
          <w:szCs w:val="24"/>
          <w:vertAlign w:val="superscript"/>
        </w:rPr>
        <w:t>st</w:t>
      </w:r>
      <w:r w:rsidRPr="00583BB0">
        <w:rPr>
          <w:sz w:val="24"/>
          <w:szCs w:val="24"/>
        </w:rPr>
        <w:t xml:space="preserve"> Kings 17:24; 22:16; 2</w:t>
      </w:r>
      <w:r w:rsidRPr="00583BB0">
        <w:rPr>
          <w:sz w:val="24"/>
          <w:szCs w:val="24"/>
          <w:vertAlign w:val="superscript"/>
        </w:rPr>
        <w:t>nd</w:t>
      </w:r>
      <w:r w:rsidRPr="00583BB0">
        <w:rPr>
          <w:sz w:val="24"/>
          <w:szCs w:val="24"/>
        </w:rPr>
        <w:t xml:space="preserve"> Chronicles 18:15; Nehemiah 6:6; Proverbs 8:7; 12:17; Isaiah 45:19 &amp; Zechariah 8:16. Truth is subject to infallible proof is in Genesis 42:14-16; Deuteronomy 13:12-15; 17:2-5; 19:16-19; 22:20-21; 1</w:t>
      </w:r>
      <w:r w:rsidRPr="00583BB0">
        <w:rPr>
          <w:sz w:val="24"/>
          <w:szCs w:val="24"/>
          <w:vertAlign w:val="superscript"/>
        </w:rPr>
        <w:t>st</w:t>
      </w:r>
      <w:r w:rsidRPr="00583BB0">
        <w:rPr>
          <w:sz w:val="24"/>
          <w:szCs w:val="24"/>
        </w:rPr>
        <w:t xml:space="preserve"> </w:t>
      </w:r>
      <w:r w:rsidRPr="00583BB0">
        <w:rPr>
          <w:sz w:val="24"/>
          <w:szCs w:val="24"/>
        </w:rPr>
        <w:lastRenderedPageBreak/>
        <w:t>Kings 10:6-7; 2</w:t>
      </w:r>
      <w:r w:rsidRPr="00583BB0">
        <w:rPr>
          <w:sz w:val="24"/>
          <w:szCs w:val="24"/>
          <w:vertAlign w:val="superscript"/>
        </w:rPr>
        <w:t>nd</w:t>
      </w:r>
      <w:r w:rsidRPr="00583BB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83BB0">
        <w:rPr>
          <w:sz w:val="24"/>
          <w:szCs w:val="24"/>
          <w:vertAlign w:val="superscript"/>
        </w:rPr>
        <w:t>nd</w:t>
      </w:r>
      <w:r w:rsidRPr="00583BB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83BB0">
        <w:rPr>
          <w:sz w:val="24"/>
          <w:szCs w:val="24"/>
          <w:vertAlign w:val="superscript"/>
        </w:rPr>
        <w:t>st</w:t>
      </w:r>
      <w:r w:rsidRPr="00583BB0">
        <w:rPr>
          <w:sz w:val="24"/>
          <w:szCs w:val="24"/>
        </w:rPr>
        <w:t xml:space="preserve"> Chronicles 16:36; Nehemiah 8:6 &amp; Psalms 41:13; 72:19; 89:52; 106:48. In general use is in Jeremiah 28:6 &amp; 1</w:t>
      </w:r>
      <w:r w:rsidRPr="00583BB0">
        <w:rPr>
          <w:sz w:val="24"/>
          <w:szCs w:val="24"/>
          <w:vertAlign w:val="superscript"/>
        </w:rPr>
        <w:t>st</w:t>
      </w:r>
      <w:r w:rsidRPr="00583BB0">
        <w:rPr>
          <w:sz w:val="24"/>
          <w:szCs w:val="24"/>
        </w:rPr>
        <w:t xml:space="preserve"> Kings 1:32-37. In the NT is in Romans 1:25; 9:5; 11:36; Matthew 6:13; 1</w:t>
      </w:r>
      <w:r w:rsidRPr="00583BB0">
        <w:rPr>
          <w:sz w:val="24"/>
          <w:szCs w:val="24"/>
          <w:vertAlign w:val="superscript"/>
        </w:rPr>
        <w:t>st</w:t>
      </w:r>
      <w:r w:rsidRPr="00583BB0">
        <w:rPr>
          <w:sz w:val="24"/>
          <w:szCs w:val="24"/>
        </w:rPr>
        <w:t xml:space="preserve"> Corinthians 14:16; 2</w:t>
      </w:r>
      <w:r w:rsidRPr="00583BB0">
        <w:rPr>
          <w:sz w:val="24"/>
          <w:szCs w:val="24"/>
          <w:vertAlign w:val="superscript"/>
        </w:rPr>
        <w:t>nd</w:t>
      </w:r>
      <w:r w:rsidRPr="00583BB0">
        <w:rPr>
          <w:sz w:val="24"/>
          <w:szCs w:val="24"/>
        </w:rPr>
        <w:t xml:space="preserve"> Corinthians 1:20; Galatians 6:18; Philippians 4:20; 1</w:t>
      </w:r>
      <w:r w:rsidRPr="00583BB0">
        <w:rPr>
          <w:sz w:val="24"/>
          <w:szCs w:val="24"/>
          <w:vertAlign w:val="superscript"/>
        </w:rPr>
        <w:t>st</w:t>
      </w:r>
      <w:r w:rsidRPr="00583BB0">
        <w:rPr>
          <w:sz w:val="24"/>
          <w:szCs w:val="24"/>
        </w:rPr>
        <w:t xml:space="preserve"> Timothy 1:17; Hebrews 13:20-21; 2</w:t>
      </w:r>
      <w:r w:rsidRPr="00583BB0">
        <w:rPr>
          <w:sz w:val="24"/>
          <w:szCs w:val="24"/>
          <w:vertAlign w:val="superscript"/>
        </w:rPr>
        <w:t>nd</w:t>
      </w:r>
      <w:r w:rsidRPr="00583BB0">
        <w:rPr>
          <w:sz w:val="24"/>
          <w:szCs w:val="24"/>
        </w:rPr>
        <w:t xml:space="preserve"> Peter 3:18; Jude 25 &amp; Revelation 1:6-7; 7:12; 22:20. </w:t>
      </w:r>
    </w:p>
    <w:p w:rsidR="00FD2B3E" w:rsidRPr="00583BB0" w:rsidRDefault="00FD2B3E" w:rsidP="00FD2B3E">
      <w:pPr>
        <w:spacing w:line="480" w:lineRule="auto"/>
        <w:jc w:val="both"/>
        <w:rPr>
          <w:sz w:val="24"/>
          <w:szCs w:val="24"/>
        </w:rPr>
      </w:pPr>
      <w:r w:rsidRPr="00583BB0">
        <w:rPr>
          <w:sz w:val="24"/>
          <w:szCs w:val="24"/>
        </w:rPr>
        <w:t>Truth as opposed to falsehoods and downright lies is in Ephesians 4:25; John 3:33; 4:37; 18:23; Romans 1:18; 9:1; 1</w:t>
      </w:r>
      <w:r w:rsidRPr="00583BB0">
        <w:rPr>
          <w:sz w:val="24"/>
          <w:szCs w:val="24"/>
          <w:vertAlign w:val="superscript"/>
        </w:rPr>
        <w:t>st</w:t>
      </w:r>
      <w:r w:rsidRPr="00583BB0">
        <w:rPr>
          <w:sz w:val="24"/>
          <w:szCs w:val="24"/>
        </w:rPr>
        <w:t xml:space="preserve"> Corinthians 15:54; 2</w:t>
      </w:r>
      <w:r w:rsidRPr="00583BB0">
        <w:rPr>
          <w:sz w:val="24"/>
          <w:szCs w:val="24"/>
          <w:vertAlign w:val="superscript"/>
        </w:rPr>
        <w:t>nd</w:t>
      </w:r>
      <w:r w:rsidRPr="00583BB0">
        <w:rPr>
          <w:sz w:val="24"/>
          <w:szCs w:val="24"/>
        </w:rPr>
        <w:t xml:space="preserve"> Corinthians 7:14; Galatians 4:16; Titus 1:13; 2</w:t>
      </w:r>
      <w:r w:rsidRPr="00583BB0">
        <w:rPr>
          <w:sz w:val="24"/>
          <w:szCs w:val="24"/>
          <w:vertAlign w:val="superscript"/>
        </w:rPr>
        <w:t>nd</w:t>
      </w:r>
      <w:r w:rsidRPr="00583BB0">
        <w:rPr>
          <w:sz w:val="24"/>
          <w:szCs w:val="24"/>
        </w:rPr>
        <w:t xml:space="preserve"> Peter 2:22; 1</w:t>
      </w:r>
      <w:r w:rsidRPr="00583BB0">
        <w:rPr>
          <w:sz w:val="24"/>
          <w:szCs w:val="24"/>
          <w:vertAlign w:val="superscript"/>
        </w:rPr>
        <w:t>st</w:t>
      </w:r>
      <w:r w:rsidRPr="00583BB0">
        <w:rPr>
          <w:sz w:val="24"/>
          <w:szCs w:val="24"/>
        </w:rPr>
        <w:t xml:space="preserve"> John 2:4; 2</w:t>
      </w:r>
      <w:r w:rsidRPr="00583BB0">
        <w:rPr>
          <w:sz w:val="24"/>
          <w:szCs w:val="24"/>
          <w:vertAlign w:val="superscript"/>
        </w:rPr>
        <w:t>nd</w:t>
      </w:r>
      <w:r w:rsidRPr="00583BB0">
        <w:rPr>
          <w:sz w:val="24"/>
          <w:szCs w:val="24"/>
        </w:rPr>
        <w:t xml:space="preserve"> John 1-2 &amp; Acts 6:8-10; 7:1-53, 55-56, 59-60; 21:24; 24:8; 26:25. Truth as reality is in Hebrews 9:24; John 1:9; 4:23; 17:3; Ephesians 4:24;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Timothy 1:2; 3:2; Hebrews 8:2; 12:8; 1</w:t>
      </w:r>
      <w:r w:rsidRPr="00583BB0">
        <w:rPr>
          <w:sz w:val="24"/>
          <w:szCs w:val="24"/>
          <w:vertAlign w:val="superscript"/>
        </w:rPr>
        <w:t>st</w:t>
      </w:r>
      <w:r w:rsidRPr="00583BB0">
        <w:rPr>
          <w:sz w:val="24"/>
          <w:szCs w:val="24"/>
        </w:rPr>
        <w:t xml:space="preserve"> Peter 5:12; 1</w:t>
      </w:r>
      <w:r w:rsidRPr="00583BB0">
        <w:rPr>
          <w:sz w:val="24"/>
          <w:szCs w:val="24"/>
          <w:vertAlign w:val="superscript"/>
        </w:rPr>
        <w:t>st</w:t>
      </w:r>
      <w:r w:rsidRPr="00583BB0">
        <w:rPr>
          <w:sz w:val="24"/>
          <w:szCs w:val="24"/>
        </w:rPr>
        <w:t xml:space="preserve"> John 2:5, 8; 5:20 &amp; Revelation 19:9. Truth as trustworthy affirmations is in John 6:47; Matthew 6:2; 10:23; 16:28; 19:23; 23:36; 26:13; Mark 9:41; 11:23; John 1:51; 5:24-25; 8:34; 10:7; 16:7; Philippians 1:15; 1</w:t>
      </w:r>
      <w:r w:rsidRPr="00583BB0">
        <w:rPr>
          <w:sz w:val="24"/>
          <w:szCs w:val="24"/>
          <w:vertAlign w:val="superscript"/>
        </w:rPr>
        <w:t>st</w:t>
      </w:r>
      <w:r w:rsidRPr="00583BB0">
        <w:rPr>
          <w:sz w:val="24"/>
          <w:szCs w:val="24"/>
        </w:rPr>
        <w:t xml:space="preserve"> Timothy 3:9 &amp; Luke 12:44; 21:3. Truth as faithfulness and reliability: The quality of truth is in Philippians 4:8; John 1:17; 3:21; 4:24; 17:17; Romans 2:20; 1</w:t>
      </w:r>
      <w:r w:rsidRPr="00583BB0">
        <w:rPr>
          <w:sz w:val="24"/>
          <w:szCs w:val="24"/>
          <w:vertAlign w:val="superscript"/>
        </w:rPr>
        <w:t>st</w:t>
      </w:r>
      <w:r w:rsidRPr="00583BB0">
        <w:rPr>
          <w:sz w:val="24"/>
          <w:szCs w:val="24"/>
        </w:rPr>
        <w:t xml:space="preserve"> Corinthians 5:8; 13:6; 2</w:t>
      </w:r>
      <w:r w:rsidRPr="00583BB0">
        <w:rPr>
          <w:sz w:val="24"/>
          <w:szCs w:val="24"/>
          <w:vertAlign w:val="superscript"/>
        </w:rPr>
        <w:t>nd</w:t>
      </w:r>
      <w:r w:rsidRPr="00583BB0">
        <w:rPr>
          <w:sz w:val="24"/>
          <w:szCs w:val="24"/>
        </w:rPr>
        <w:t xml:space="preserve"> Corinthians 13:8; Ephesians 5:9; 6:14 &amp; 3</w:t>
      </w:r>
      <w:r w:rsidRPr="00583BB0">
        <w:rPr>
          <w:sz w:val="24"/>
          <w:szCs w:val="24"/>
          <w:vertAlign w:val="superscript"/>
        </w:rPr>
        <w:t>rd</w:t>
      </w:r>
      <w:r w:rsidRPr="00583BB0">
        <w:rPr>
          <w:sz w:val="24"/>
          <w:szCs w:val="24"/>
        </w:rPr>
        <w:t xml:space="preserve"> John 12. The Whole Truth as an aspect of the Divine Character of the </w:t>
      </w:r>
      <w:r w:rsidRPr="00583BB0">
        <w:rPr>
          <w:sz w:val="24"/>
          <w:szCs w:val="24"/>
        </w:rPr>
        <w:lastRenderedPageBreak/>
        <w:t>Father Stephen is in Romans 3:3-4, 7; 15:8; Psalms 51:4; 1</w:t>
      </w:r>
      <w:r w:rsidRPr="00583BB0">
        <w:rPr>
          <w:sz w:val="24"/>
          <w:szCs w:val="24"/>
          <w:vertAlign w:val="superscript"/>
        </w:rPr>
        <w:t>st</w:t>
      </w:r>
      <w:r w:rsidRPr="00583BB0">
        <w:rPr>
          <w:sz w:val="24"/>
          <w:szCs w:val="24"/>
        </w:rPr>
        <w:t xml:space="preserve"> John 5:20 &amp; Revelation 3:7, 14; 6:10; 15:3; 16:7; 19:2, 11. Truth as a Human Quality is in 1</w:t>
      </w:r>
      <w:r w:rsidRPr="00583BB0">
        <w:rPr>
          <w:sz w:val="24"/>
          <w:szCs w:val="24"/>
          <w:vertAlign w:val="superscript"/>
        </w:rPr>
        <w:t>st</w:t>
      </w:r>
      <w:r w:rsidRPr="00583BB0">
        <w:rPr>
          <w:sz w:val="24"/>
          <w:szCs w:val="24"/>
        </w:rPr>
        <w:t xml:space="preserve"> John 1:8; John 3:21; 7:18; Ephesians 4:15; Philippians 1:18; Revelation 2:13 &amp; Acts 11:23; 14:22. The Son Jesus as truth is in John 1:14; 14:6; 15:1; 18:37-38 &amp; 1</w:t>
      </w:r>
      <w:r w:rsidRPr="00583BB0">
        <w:rPr>
          <w:sz w:val="24"/>
          <w:szCs w:val="24"/>
          <w:vertAlign w:val="superscript"/>
        </w:rPr>
        <w:t>st</w:t>
      </w:r>
      <w:r w:rsidRPr="00583BB0">
        <w:rPr>
          <w:sz w:val="24"/>
          <w:szCs w:val="24"/>
        </w:rPr>
        <w:t xml:space="preserve"> John 5:20. The Brother John the Holy Ghost as truth is in John 14:16-17; 15:26; 16:13 &amp; 1</w:t>
      </w:r>
      <w:r w:rsidRPr="00583BB0">
        <w:rPr>
          <w:sz w:val="24"/>
          <w:szCs w:val="24"/>
          <w:vertAlign w:val="superscript"/>
        </w:rPr>
        <w:t>st</w:t>
      </w:r>
      <w:r w:rsidRPr="00583BB0">
        <w:rPr>
          <w:sz w:val="24"/>
          <w:szCs w:val="24"/>
        </w:rPr>
        <w:t xml:space="preserve"> John 4:6; 5:6. The Gospel Kingdom and the Saintly Christian Faith as truth is in Ephesians 1:13; John 8:31-32; 2</w:t>
      </w:r>
      <w:r w:rsidRPr="00583BB0">
        <w:rPr>
          <w:sz w:val="24"/>
          <w:szCs w:val="24"/>
          <w:vertAlign w:val="superscript"/>
        </w:rPr>
        <w:t>nd</w:t>
      </w:r>
      <w:r w:rsidRPr="00583BB0">
        <w:rPr>
          <w:sz w:val="24"/>
          <w:szCs w:val="24"/>
        </w:rPr>
        <w:t xml:space="preserve"> Corinthians 4:2; Galatians 2:5; Colossians 1:5; 1</w:t>
      </w:r>
      <w:r w:rsidRPr="00583BB0">
        <w:rPr>
          <w:sz w:val="24"/>
          <w:szCs w:val="24"/>
          <w:vertAlign w:val="superscript"/>
        </w:rPr>
        <w:t>st</w:t>
      </w:r>
      <w:r w:rsidRPr="00583BB0">
        <w:rPr>
          <w:sz w:val="24"/>
          <w:szCs w:val="24"/>
        </w:rPr>
        <w:t xml:space="preserve"> Timothy 2:3-4; 4:6; 2</w:t>
      </w:r>
      <w:r w:rsidRPr="00583BB0">
        <w:rPr>
          <w:sz w:val="24"/>
          <w:szCs w:val="24"/>
          <w:vertAlign w:val="superscript"/>
        </w:rPr>
        <w:t>nd</w:t>
      </w:r>
      <w:r w:rsidRPr="00583BB0">
        <w:rPr>
          <w:sz w:val="24"/>
          <w:szCs w:val="24"/>
        </w:rPr>
        <w:t xml:space="preserve"> Timothy 2:18; 4:4; Titus 1:1; James 5:19;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3:19 &amp; Acts 20:30. </w:t>
      </w:r>
    </w:p>
    <w:p w:rsidR="00FD2B3E" w:rsidRPr="00583BB0" w:rsidRDefault="00FD2B3E" w:rsidP="00FD2B3E">
      <w:pPr>
        <w:spacing w:before="240" w:line="480" w:lineRule="auto"/>
        <w:jc w:val="both"/>
        <w:rPr>
          <w:sz w:val="24"/>
          <w:szCs w:val="24"/>
        </w:rPr>
      </w:pPr>
      <w:r w:rsidRPr="00583BB0">
        <w:rPr>
          <w:sz w:val="24"/>
          <w:szCs w:val="24"/>
        </w:rPr>
        <w:t>The Father Stephen is the Only One True God: He alone is God is in Jeremiah 10:10; Deuteronomy 4:39; 2</w:t>
      </w:r>
      <w:r w:rsidRPr="00583BB0">
        <w:rPr>
          <w:sz w:val="24"/>
          <w:szCs w:val="24"/>
          <w:vertAlign w:val="superscript"/>
        </w:rPr>
        <w:t>nd</w:t>
      </w:r>
      <w:r w:rsidRPr="00583BB0">
        <w:rPr>
          <w:sz w:val="24"/>
          <w:szCs w:val="24"/>
        </w:rPr>
        <w:t xml:space="preserve"> Chronicles 15:3; Isaiah 43:10-11; 45:5-6, 14, 21; Zechariah 14:9; John 1:18; 17:3 &amp; Revelation 6:10. The contrast with other Gods is in Romans 1:25; Exodus 15:11; Deuteronomy 4:35; 32:39; Psalms 86:8; Isaiah 43:3 &amp; 1</w:t>
      </w:r>
      <w:r w:rsidRPr="00583BB0">
        <w:rPr>
          <w:sz w:val="24"/>
          <w:szCs w:val="24"/>
          <w:vertAlign w:val="superscript"/>
        </w:rPr>
        <w:t>st</w:t>
      </w:r>
      <w:r w:rsidRPr="00583BB0">
        <w:rPr>
          <w:sz w:val="24"/>
          <w:szCs w:val="24"/>
        </w:rPr>
        <w:t xml:space="preserve"> Thessalonians 1:9. The contrast with Earthly Rulers is in Jeremiah 10:6-8. The Father Stephen is characterized by truth is in Psalms 31:5; 40:10; 43:3; Isaiah 65:16; John 3:33; 7:28; 8:26; 1</w:t>
      </w:r>
      <w:r w:rsidRPr="00583BB0">
        <w:rPr>
          <w:sz w:val="24"/>
          <w:szCs w:val="24"/>
          <w:vertAlign w:val="superscript"/>
        </w:rPr>
        <w:t>st</w:t>
      </w:r>
      <w:r w:rsidRPr="00583BB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83BB0">
        <w:rPr>
          <w:sz w:val="24"/>
          <w:szCs w:val="24"/>
          <w:vertAlign w:val="superscript"/>
        </w:rPr>
        <w:t>st</w:t>
      </w:r>
      <w:r w:rsidRPr="00583BB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83BB0">
        <w:rPr>
          <w:sz w:val="24"/>
          <w:szCs w:val="24"/>
          <w:vertAlign w:val="superscript"/>
        </w:rPr>
        <w:t>st</w:t>
      </w:r>
      <w:r w:rsidRPr="00583BB0">
        <w:rPr>
          <w:sz w:val="24"/>
          <w:szCs w:val="24"/>
        </w:rPr>
        <w:t xml:space="preserve"> Samuel 15:29; Psalms 12:6; 33:4; 119:151, 160; Romans 3:4; Titus 1:2; Hebrews 6:18 &amp; James 1:17. His words of promise are totally true and trustworthy is in Psalms 132:11; Psalms 110:4; 2</w:t>
      </w:r>
      <w:r w:rsidRPr="00583BB0">
        <w:rPr>
          <w:sz w:val="24"/>
          <w:szCs w:val="24"/>
          <w:vertAlign w:val="superscript"/>
        </w:rPr>
        <w:t>nd</w:t>
      </w:r>
      <w:r w:rsidRPr="00583BB0">
        <w:rPr>
          <w:sz w:val="24"/>
          <w:szCs w:val="24"/>
        </w:rPr>
        <w:t xml:space="preserve"> Timothy 2:13 &amp; Hebrews 7:21. The True </w:t>
      </w:r>
      <w:r w:rsidRPr="00583BB0">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FD2B3E" w:rsidRPr="00583BB0" w:rsidRDefault="00FD2B3E" w:rsidP="00FD2B3E">
      <w:pPr>
        <w:spacing w:line="480" w:lineRule="auto"/>
        <w:jc w:val="both"/>
        <w:rPr>
          <w:sz w:val="24"/>
          <w:szCs w:val="24"/>
        </w:rPr>
      </w:pPr>
      <w:r w:rsidRPr="00583BB0">
        <w:rPr>
          <w:sz w:val="24"/>
          <w:szCs w:val="24"/>
        </w:rPr>
        <w:t>The Truthfulness of the Father Stephen: The Titles reflecting the Father Stephen’s Truthfulness: The True God as the Father Stephen is in 2</w:t>
      </w:r>
      <w:r w:rsidRPr="00583BB0">
        <w:rPr>
          <w:sz w:val="24"/>
          <w:szCs w:val="24"/>
          <w:vertAlign w:val="superscript"/>
        </w:rPr>
        <w:t>nd</w:t>
      </w:r>
      <w:r w:rsidRPr="00583BB0">
        <w:rPr>
          <w:sz w:val="24"/>
          <w:szCs w:val="24"/>
        </w:rPr>
        <w:t xml:space="preserve"> Chronicles 15:3; Jeremiah 10:10 &amp; 1</w:t>
      </w:r>
      <w:r w:rsidRPr="00583BB0">
        <w:rPr>
          <w:sz w:val="24"/>
          <w:szCs w:val="24"/>
          <w:vertAlign w:val="superscript"/>
        </w:rPr>
        <w:t>st</w:t>
      </w:r>
      <w:r w:rsidRPr="00583BB0">
        <w:rPr>
          <w:sz w:val="24"/>
          <w:szCs w:val="24"/>
        </w:rPr>
        <w:t xml:space="preserve"> Thessalonians 1:9. The God of Truth as the Father Stephen is in Psalms 31:5 &amp; Isaiah 65:16. The Son Jesus Christ is the Truth is in John 1:14, 17; 6:32; 14:6; 1</w:t>
      </w:r>
      <w:r w:rsidRPr="00583BB0">
        <w:rPr>
          <w:sz w:val="24"/>
          <w:szCs w:val="24"/>
          <w:vertAlign w:val="superscript"/>
        </w:rPr>
        <w:t>st</w:t>
      </w:r>
      <w:r w:rsidRPr="00583BB0">
        <w:rPr>
          <w:sz w:val="24"/>
          <w:szCs w:val="24"/>
        </w:rPr>
        <w:t xml:space="preserve"> John 5:20 &amp; Revelation 3:7, 14. The Brother John the Holy Ghost is the Truth is in John 14:17; 15:26; 16:13 &amp; 1</w:t>
      </w:r>
      <w:r w:rsidRPr="00583BB0">
        <w:rPr>
          <w:sz w:val="24"/>
          <w:szCs w:val="24"/>
          <w:vertAlign w:val="superscript"/>
        </w:rPr>
        <w:t>st</w:t>
      </w:r>
      <w:r w:rsidRPr="00583BB0">
        <w:rPr>
          <w:sz w:val="24"/>
          <w:szCs w:val="24"/>
        </w:rPr>
        <w:t xml:space="preserve"> John 4:6; 5:6. </w:t>
      </w:r>
      <w:r w:rsidRPr="00583BB0">
        <w:rPr>
          <w:sz w:val="24"/>
          <w:szCs w:val="24"/>
        </w:rPr>
        <w:lastRenderedPageBreak/>
        <w:t>The Father Stephen is true to His divine character and His inerrant word: He speaks the truth is in Isaiah 45:19; 2</w:t>
      </w:r>
      <w:r w:rsidRPr="00583BB0">
        <w:rPr>
          <w:sz w:val="24"/>
          <w:szCs w:val="24"/>
          <w:vertAlign w:val="superscript"/>
        </w:rPr>
        <w:t>nd</w:t>
      </w:r>
      <w:r w:rsidRPr="00583BB0">
        <w:rPr>
          <w:sz w:val="24"/>
          <w:szCs w:val="24"/>
        </w:rPr>
        <w:t xml:space="preserve"> Samuel 7:28; Psalms 33:4; 119:160; John 17:17 &amp; Revelation 21:5; 22:6. He does not lie is in Numbers 23:19; Romans 3:4; 2</w:t>
      </w:r>
      <w:r w:rsidRPr="00583BB0">
        <w:rPr>
          <w:sz w:val="24"/>
          <w:szCs w:val="24"/>
          <w:vertAlign w:val="superscript"/>
        </w:rPr>
        <w:t>nd</w:t>
      </w:r>
      <w:r w:rsidRPr="00583BB0">
        <w:rPr>
          <w:sz w:val="24"/>
          <w:szCs w:val="24"/>
        </w:rPr>
        <w:t xml:space="preserve"> Timothy 2:13; Titus 1:2 &amp; Hebrews 6:18. He is true to Himself and His divine promises is in Deuteronomy 32:4; Psalms 25:10; 33:4; 145:13; 146:6; Lamentations 3:23; 2</w:t>
      </w:r>
      <w:r w:rsidRPr="00583BB0">
        <w:rPr>
          <w:sz w:val="24"/>
          <w:szCs w:val="24"/>
          <w:vertAlign w:val="superscript"/>
        </w:rPr>
        <w:t>nd</w:t>
      </w:r>
      <w:r w:rsidRPr="00583BB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83BB0">
        <w:rPr>
          <w:sz w:val="24"/>
          <w:szCs w:val="24"/>
          <w:vertAlign w:val="superscript"/>
        </w:rPr>
        <w:t>nd</w:t>
      </w:r>
      <w:r w:rsidRPr="00583BB0">
        <w:rPr>
          <w:sz w:val="24"/>
          <w:szCs w:val="24"/>
        </w:rPr>
        <w:t xml:space="preserve"> Timothy 2:13. If You have any questions on the 10 covenants, You must get My book called “</w:t>
      </w:r>
      <w:r w:rsidRPr="00583BB0">
        <w:rPr>
          <w:b/>
          <w:sz w:val="24"/>
          <w:szCs w:val="24"/>
        </w:rPr>
        <w:t>The Garden of Eden that the Lord God Created</w:t>
      </w:r>
      <w:r w:rsidRPr="00583BB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83BB0">
        <w:rPr>
          <w:sz w:val="24"/>
          <w:szCs w:val="24"/>
          <w:vertAlign w:val="superscript"/>
        </w:rPr>
        <w:t>st</w:t>
      </w:r>
      <w:r w:rsidRPr="00583BB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83BB0">
        <w:rPr>
          <w:sz w:val="24"/>
          <w:szCs w:val="24"/>
          <w:vertAlign w:val="superscript"/>
        </w:rPr>
        <w:t>st</w:t>
      </w:r>
      <w:r w:rsidRPr="00583BB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2B3E" w:rsidRPr="00583BB0" w:rsidRDefault="00FD2B3E" w:rsidP="00FD2B3E">
      <w:pPr>
        <w:spacing w:line="480" w:lineRule="auto"/>
        <w:jc w:val="both"/>
        <w:rPr>
          <w:sz w:val="24"/>
          <w:szCs w:val="24"/>
        </w:rPr>
      </w:pPr>
      <w:r w:rsidRPr="00583BB0">
        <w:rPr>
          <w:sz w:val="24"/>
          <w:szCs w:val="24"/>
        </w:rPr>
        <w:lastRenderedPageBreak/>
        <w:t>The Uniqueness of the Father Stephen: There is no God except the Father Stephen acting as the Lord Yahweh in John 8:58; Isaiah 43:10-11; 44:6-8; 45:5-6, 18; Deuteronomy 4:35; 6:4; 32:3; 1</w:t>
      </w:r>
      <w:r w:rsidRPr="00583BB0">
        <w:rPr>
          <w:sz w:val="24"/>
          <w:szCs w:val="24"/>
          <w:vertAlign w:val="superscript"/>
        </w:rPr>
        <w:t>st</w:t>
      </w:r>
      <w:r w:rsidRPr="00583BB0">
        <w:rPr>
          <w:sz w:val="24"/>
          <w:szCs w:val="24"/>
        </w:rPr>
        <w:t xml:space="preserve"> Kings 8:60; Psalms 83:18; 86:10; 1</w:t>
      </w:r>
      <w:r w:rsidRPr="00583BB0">
        <w:rPr>
          <w:sz w:val="24"/>
          <w:szCs w:val="24"/>
          <w:vertAlign w:val="superscript"/>
        </w:rPr>
        <w:t>st</w:t>
      </w:r>
      <w:r w:rsidRPr="00583BB0">
        <w:rPr>
          <w:sz w:val="24"/>
          <w:szCs w:val="24"/>
        </w:rPr>
        <w:t xml:space="preserve"> Corinthians 8:4-6; Ephesians 4:6 &amp; 1</w:t>
      </w:r>
      <w:r w:rsidRPr="00583BB0">
        <w:rPr>
          <w:sz w:val="24"/>
          <w:szCs w:val="24"/>
          <w:vertAlign w:val="superscript"/>
        </w:rPr>
        <w:t>st</w:t>
      </w:r>
      <w:r w:rsidRPr="00583BB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83BB0">
        <w:rPr>
          <w:sz w:val="24"/>
          <w:szCs w:val="24"/>
          <w:vertAlign w:val="superscript"/>
        </w:rPr>
        <w:t>nd</w:t>
      </w:r>
      <w:r w:rsidRPr="00583BB0">
        <w:rPr>
          <w:sz w:val="24"/>
          <w:szCs w:val="24"/>
        </w:rPr>
        <w:t xml:space="preserve"> Samuel 7:22 &amp; 1</w:t>
      </w:r>
      <w:r w:rsidRPr="00583BB0">
        <w:rPr>
          <w:sz w:val="24"/>
          <w:szCs w:val="24"/>
          <w:vertAlign w:val="superscript"/>
        </w:rPr>
        <w:t>st</w:t>
      </w:r>
      <w:r w:rsidRPr="00583BB0">
        <w:rPr>
          <w:sz w:val="24"/>
          <w:szCs w:val="24"/>
        </w:rPr>
        <w:t xml:space="preserve"> Chronicles 29:11. In His Ability to Save is in Deuteronomy 33:26; Isaiah 45:20-22 &amp; Jeremiah 10:5-6. In His Covenant of Omni-Benevolence is in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Samuel 7:22-23 &amp; 1</w:t>
      </w:r>
      <w:r w:rsidRPr="00583BB0">
        <w:rPr>
          <w:sz w:val="24"/>
          <w:szCs w:val="24"/>
          <w:vertAlign w:val="superscript"/>
        </w:rPr>
        <w:t>st</w:t>
      </w:r>
      <w:r w:rsidRPr="00583BB0">
        <w:rPr>
          <w:sz w:val="24"/>
          <w:szCs w:val="24"/>
        </w:rPr>
        <w:t xml:space="preserve"> Chronicles 17:20-21. In His Sovereignty is in Zechariah 14:9; Deuteronomy 4:39; 1</w:t>
      </w:r>
      <w:r w:rsidRPr="00583BB0">
        <w:rPr>
          <w:sz w:val="24"/>
          <w:szCs w:val="24"/>
          <w:vertAlign w:val="superscript"/>
        </w:rPr>
        <w:t>st</w:t>
      </w:r>
      <w:r w:rsidRPr="00583BB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83BB0">
        <w:rPr>
          <w:sz w:val="24"/>
          <w:szCs w:val="24"/>
          <w:vertAlign w:val="superscript"/>
        </w:rPr>
        <w:t>nd</w:t>
      </w:r>
      <w:r w:rsidRPr="00583BB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2B3E" w:rsidRPr="00583BB0" w:rsidRDefault="00FD2B3E" w:rsidP="00FD2B3E">
      <w:pPr>
        <w:jc w:val="center"/>
        <w:rPr>
          <w:sz w:val="24"/>
          <w:szCs w:val="24"/>
        </w:rPr>
      </w:pPr>
      <w:r w:rsidRPr="00583BB0">
        <w:rPr>
          <w:sz w:val="24"/>
          <w:szCs w:val="24"/>
        </w:rPr>
        <w:lastRenderedPageBreak/>
        <w:t>The Father Stephen’s Supreme Glory &amp; Supreme Majesty</w:t>
      </w:r>
    </w:p>
    <w:p w:rsidR="00FD2B3E" w:rsidRPr="00583BB0" w:rsidRDefault="00FD2B3E" w:rsidP="00FD2B3E">
      <w:pPr>
        <w:spacing w:line="480" w:lineRule="auto"/>
        <w:jc w:val="both"/>
        <w:rPr>
          <w:sz w:val="24"/>
          <w:szCs w:val="24"/>
        </w:rPr>
      </w:pPr>
      <w:r w:rsidRPr="00583BB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83BB0">
        <w:rPr>
          <w:sz w:val="24"/>
          <w:szCs w:val="24"/>
          <w:vertAlign w:val="superscript"/>
        </w:rPr>
        <w:t>nd</w:t>
      </w:r>
      <w:r w:rsidRPr="00583BB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83BB0">
        <w:rPr>
          <w:sz w:val="24"/>
          <w:szCs w:val="24"/>
          <w:vertAlign w:val="superscript"/>
        </w:rPr>
        <w:t>nd</w:t>
      </w:r>
      <w:r w:rsidRPr="00583BB0">
        <w:rPr>
          <w:sz w:val="24"/>
          <w:szCs w:val="24"/>
        </w:rPr>
        <w:t xml:space="preserve"> Chronicles 5:13-14; 7:1-3; Ezekiel 8:4; 9:3; 10:19; 43:1-5; 1</w:t>
      </w:r>
      <w:r w:rsidRPr="00583BB0">
        <w:rPr>
          <w:sz w:val="24"/>
          <w:szCs w:val="24"/>
          <w:vertAlign w:val="superscript"/>
        </w:rPr>
        <w:t>st</w:t>
      </w:r>
      <w:r w:rsidRPr="00583BB0">
        <w:rPr>
          <w:sz w:val="24"/>
          <w:szCs w:val="24"/>
        </w:rPr>
        <w:t xml:space="preserve"> Kings 8:10-11; Exodus 40:34-35 &amp; Revelation 15:8. The Father Stephen’s Glory that is revealed: In His Son Jesus Christ is in Hebrews 1:3; Isaiah 49:3; John 1:14; 13:31-32; 17:5; 2</w:t>
      </w:r>
      <w:r w:rsidRPr="00583BB0">
        <w:rPr>
          <w:sz w:val="24"/>
          <w:szCs w:val="24"/>
          <w:vertAlign w:val="superscript"/>
        </w:rPr>
        <w:t>nd</w:t>
      </w:r>
      <w:r w:rsidRPr="00583BB0">
        <w:rPr>
          <w:sz w:val="24"/>
          <w:szCs w:val="24"/>
        </w:rPr>
        <w:t xml:space="preserve"> Corinthians 4:6 &amp; 2</w:t>
      </w:r>
      <w:r w:rsidRPr="00583BB0">
        <w:rPr>
          <w:sz w:val="24"/>
          <w:szCs w:val="24"/>
          <w:vertAlign w:val="superscript"/>
        </w:rPr>
        <w:t>nd</w:t>
      </w:r>
      <w:r w:rsidRPr="00583BB0">
        <w:rPr>
          <w:sz w:val="24"/>
          <w:szCs w:val="24"/>
        </w:rPr>
        <w:t xml:space="preserve"> Peter 1:17. In His People is in Colossians 1:27; Isaiah 60:19-21; 62:3; 2</w:t>
      </w:r>
      <w:r w:rsidRPr="00583BB0">
        <w:rPr>
          <w:sz w:val="24"/>
          <w:szCs w:val="24"/>
          <w:vertAlign w:val="superscript"/>
        </w:rPr>
        <w:t>nd</w:t>
      </w:r>
      <w:r w:rsidRPr="00583BB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83BB0">
        <w:rPr>
          <w:sz w:val="24"/>
          <w:szCs w:val="24"/>
          <w:vertAlign w:val="superscript"/>
        </w:rPr>
        <w:t>st</w:t>
      </w:r>
      <w:r w:rsidRPr="00583BB0">
        <w:rPr>
          <w:sz w:val="24"/>
          <w:szCs w:val="24"/>
        </w:rPr>
        <w:t xml:space="preserve"> Peter 5:10. In His Divine Name is in Nehemiah 9:5; Deuteronomy 28:58; 1</w:t>
      </w:r>
      <w:r w:rsidRPr="00583BB0">
        <w:rPr>
          <w:sz w:val="24"/>
          <w:szCs w:val="24"/>
          <w:vertAlign w:val="superscript"/>
        </w:rPr>
        <w:t>st</w:t>
      </w:r>
      <w:r w:rsidRPr="00583BB0">
        <w:rPr>
          <w:sz w:val="24"/>
          <w:szCs w:val="24"/>
        </w:rPr>
        <w:t xml:space="preserve"> Chronicles 29:13 &amp; Psalms 8:1; 79:9. In His Divine Works is in Psalms 19:1; 111:3; Isaiah 12:5; 35:2 &amp; John 11:40-44; 17:4. In His Supreme Kingdom of Lordship is in Psalms 145:11-12; 1</w:t>
      </w:r>
      <w:r w:rsidRPr="00583BB0">
        <w:rPr>
          <w:sz w:val="24"/>
          <w:szCs w:val="24"/>
          <w:vertAlign w:val="superscript"/>
        </w:rPr>
        <w:t>st</w:t>
      </w:r>
      <w:r w:rsidRPr="00583BB0">
        <w:rPr>
          <w:sz w:val="24"/>
          <w:szCs w:val="24"/>
        </w:rPr>
        <w:t xml:space="preserve"> Chronicles 29:11; Matthew 6:13 &amp; 1</w:t>
      </w:r>
      <w:r w:rsidRPr="00583BB0">
        <w:rPr>
          <w:sz w:val="24"/>
          <w:szCs w:val="24"/>
          <w:vertAlign w:val="superscript"/>
        </w:rPr>
        <w:t>st</w:t>
      </w:r>
      <w:r w:rsidRPr="00583BB0">
        <w:rPr>
          <w:sz w:val="24"/>
          <w:szCs w:val="24"/>
        </w:rPr>
        <w:t xml:space="preserve"> Thessalonians 2:12. The Father Stephen’s Glory cannot be fully seen by any of His Creations is in 1</w:t>
      </w:r>
      <w:r w:rsidRPr="00583BB0">
        <w:rPr>
          <w:sz w:val="24"/>
          <w:szCs w:val="24"/>
          <w:vertAlign w:val="superscript"/>
        </w:rPr>
        <w:t>st</w:t>
      </w:r>
      <w:r w:rsidRPr="00583BB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583BB0">
        <w:rPr>
          <w:sz w:val="24"/>
          <w:szCs w:val="24"/>
        </w:rPr>
        <w:lastRenderedPageBreak/>
        <w:t xml:space="preserve">11:36 &amp; Revelation 4:11; 5:13; 19:1. The Father Stephen’s Glory brings guilt up to all the generations and godly fear is in Romans 3:23; Isaiah 2:10, 19, 21 &amp; Revelation 11:13; 15:8. </w:t>
      </w:r>
    </w:p>
    <w:p w:rsidR="00FD2B3E" w:rsidRPr="00583BB0" w:rsidRDefault="00FD2B3E" w:rsidP="00FD2B3E">
      <w:pPr>
        <w:spacing w:line="480" w:lineRule="auto"/>
        <w:jc w:val="both"/>
        <w:rPr>
          <w:sz w:val="24"/>
          <w:szCs w:val="24"/>
        </w:rPr>
      </w:pPr>
      <w:r w:rsidRPr="00583BB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83BB0">
        <w:rPr>
          <w:sz w:val="24"/>
          <w:szCs w:val="24"/>
          <w:vertAlign w:val="superscript"/>
        </w:rPr>
        <w:t>st</w:t>
      </w:r>
      <w:r w:rsidRPr="00583BB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83BB0">
        <w:rPr>
          <w:sz w:val="24"/>
          <w:szCs w:val="24"/>
          <w:vertAlign w:val="superscript"/>
        </w:rPr>
        <w:t>st</w:t>
      </w:r>
      <w:r w:rsidRPr="00583BB0">
        <w:rPr>
          <w:sz w:val="24"/>
          <w:szCs w:val="24"/>
        </w:rPr>
        <w:t xml:space="preserve"> Peter 1:24-25; Isaiah 49:10-11, 16-17, 103:15 &amp; 2</w:t>
      </w:r>
      <w:r w:rsidRPr="00583BB0">
        <w:rPr>
          <w:sz w:val="24"/>
          <w:szCs w:val="24"/>
          <w:vertAlign w:val="superscript"/>
        </w:rPr>
        <w:t>nd</w:t>
      </w:r>
      <w:r w:rsidRPr="00583BB0">
        <w:rPr>
          <w:sz w:val="24"/>
          <w:szCs w:val="24"/>
        </w:rPr>
        <w:t xml:space="preserve"> Corinthians 3:7-8, 10, 13. Human Glory is given and taken by the Father Stephen is in Psalms 82:6-7; Exodus 9:16; 1</w:t>
      </w:r>
      <w:r w:rsidRPr="00583BB0">
        <w:rPr>
          <w:sz w:val="24"/>
          <w:szCs w:val="24"/>
          <w:vertAlign w:val="superscript"/>
        </w:rPr>
        <w:t>st</w:t>
      </w:r>
      <w:r w:rsidRPr="00583BB0">
        <w:rPr>
          <w:sz w:val="24"/>
          <w:szCs w:val="24"/>
        </w:rPr>
        <w:t xml:space="preserve"> Kings 3:13; 2</w:t>
      </w:r>
      <w:r w:rsidRPr="00583BB0">
        <w:rPr>
          <w:sz w:val="24"/>
          <w:szCs w:val="24"/>
          <w:vertAlign w:val="superscript"/>
        </w:rPr>
        <w:t>nd</w:t>
      </w:r>
      <w:r w:rsidRPr="00583BB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83BB0">
        <w:rPr>
          <w:sz w:val="24"/>
          <w:szCs w:val="24"/>
          <w:vertAlign w:val="superscript"/>
        </w:rPr>
        <w:t>nd</w:t>
      </w:r>
      <w:r w:rsidRPr="00583BB0">
        <w:rPr>
          <w:sz w:val="24"/>
          <w:szCs w:val="24"/>
        </w:rPr>
        <w:t xml:space="preserve"> Timothy 4:10; 1</w:t>
      </w:r>
      <w:r w:rsidRPr="00583BB0">
        <w:rPr>
          <w:sz w:val="24"/>
          <w:szCs w:val="24"/>
          <w:vertAlign w:val="superscript"/>
        </w:rPr>
        <w:t>st</w:t>
      </w:r>
      <w:r w:rsidRPr="00583BB0">
        <w:rPr>
          <w:sz w:val="24"/>
          <w:szCs w:val="24"/>
        </w:rPr>
        <w:t xml:space="preserve"> John 2:15 &amp; Luke 4:5-7. </w:t>
      </w:r>
    </w:p>
    <w:p w:rsidR="00FD2B3E" w:rsidRPr="00583BB0" w:rsidRDefault="00FD2B3E" w:rsidP="00FD2B3E">
      <w:pPr>
        <w:spacing w:line="480" w:lineRule="auto"/>
        <w:jc w:val="both"/>
        <w:rPr>
          <w:sz w:val="24"/>
          <w:szCs w:val="24"/>
        </w:rPr>
      </w:pPr>
      <w:r w:rsidRPr="00583BB0">
        <w:rPr>
          <w:sz w:val="24"/>
          <w:szCs w:val="24"/>
        </w:rPr>
        <w:t>The Uniqueness of the Father Stephen’s Glory is in Job 40:9-10; Exodus 15:11; 1</w:t>
      </w:r>
      <w:r w:rsidRPr="00583BB0">
        <w:rPr>
          <w:sz w:val="24"/>
          <w:szCs w:val="24"/>
          <w:vertAlign w:val="superscript"/>
        </w:rPr>
        <w:t>st</w:t>
      </w:r>
      <w:r w:rsidRPr="00583BB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83BB0">
        <w:rPr>
          <w:sz w:val="24"/>
          <w:szCs w:val="24"/>
          <w:vertAlign w:val="superscript"/>
        </w:rPr>
        <w:t>st</w:t>
      </w:r>
      <w:r w:rsidRPr="00583BB0">
        <w:rPr>
          <w:sz w:val="24"/>
          <w:szCs w:val="24"/>
        </w:rPr>
        <w:t xml:space="preserve"> </w:t>
      </w:r>
      <w:r w:rsidRPr="00583BB0">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583BB0">
        <w:rPr>
          <w:sz w:val="24"/>
          <w:szCs w:val="24"/>
          <w:vertAlign w:val="superscript"/>
        </w:rPr>
        <w:t>st</w:t>
      </w:r>
      <w:r w:rsidRPr="00583BB0">
        <w:rPr>
          <w:sz w:val="24"/>
          <w:szCs w:val="24"/>
        </w:rPr>
        <w:t xml:space="preserve"> Corinthians 15:47-49 &amp; Colossians 3:10. The Spiritual Glory is divinely given by the Father Stephen is in John 17:22; Psalms 84:11 &amp; 2</w:t>
      </w:r>
      <w:r w:rsidRPr="00583BB0">
        <w:rPr>
          <w:sz w:val="24"/>
          <w:szCs w:val="24"/>
          <w:vertAlign w:val="superscript"/>
        </w:rPr>
        <w:t>nd</w:t>
      </w:r>
      <w:r w:rsidRPr="00583BB0">
        <w:rPr>
          <w:sz w:val="24"/>
          <w:szCs w:val="24"/>
        </w:rPr>
        <w:t xml:space="preserve"> Corinthians 3:18. The Glorification when His Son Jesus Christ returns is in Colossians 3:4; Romans 8:18; Philippians 3:21; 1</w:t>
      </w:r>
      <w:r w:rsidRPr="00583BB0">
        <w:rPr>
          <w:sz w:val="24"/>
          <w:szCs w:val="24"/>
          <w:vertAlign w:val="superscript"/>
        </w:rPr>
        <w:t>st</w:t>
      </w:r>
      <w:r w:rsidRPr="00583BB0">
        <w:rPr>
          <w:sz w:val="24"/>
          <w:szCs w:val="24"/>
        </w:rPr>
        <w:t xml:space="preserve"> Thessalonians 2:20 &amp; 1</w:t>
      </w:r>
      <w:r w:rsidRPr="00583BB0">
        <w:rPr>
          <w:sz w:val="24"/>
          <w:szCs w:val="24"/>
          <w:vertAlign w:val="superscript"/>
        </w:rPr>
        <w:t>st</w:t>
      </w:r>
      <w:r w:rsidRPr="00583BB0">
        <w:rPr>
          <w:sz w:val="24"/>
          <w:szCs w:val="24"/>
        </w:rPr>
        <w:t xml:space="preserve"> John 3:2.    </w:t>
      </w:r>
    </w:p>
    <w:p w:rsidR="00FD2B3E" w:rsidRPr="00583BB0" w:rsidRDefault="00FD2B3E" w:rsidP="00FD2B3E">
      <w:pPr>
        <w:spacing w:line="480" w:lineRule="auto"/>
        <w:jc w:val="both"/>
        <w:rPr>
          <w:sz w:val="24"/>
          <w:szCs w:val="24"/>
        </w:rPr>
      </w:pPr>
      <w:r w:rsidRPr="00583BB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83BB0">
        <w:rPr>
          <w:sz w:val="24"/>
          <w:szCs w:val="24"/>
          <w:vertAlign w:val="superscript"/>
        </w:rPr>
        <w:t>nd</w:t>
      </w:r>
      <w:r w:rsidRPr="00583BB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83BB0">
        <w:rPr>
          <w:sz w:val="24"/>
          <w:szCs w:val="24"/>
          <w:vertAlign w:val="superscript"/>
        </w:rPr>
        <w:t>nd</w:t>
      </w:r>
      <w:r w:rsidRPr="00583BB0">
        <w:rPr>
          <w:sz w:val="24"/>
          <w:szCs w:val="24"/>
        </w:rPr>
        <w:t xml:space="preserve"> Peter 1:17; Luke 9:28-32 &amp; Acts 9:3; 22:6; 26:13. In His Death &amp; His Resurrection is in John 7:39; 12:16, 23; 1</w:t>
      </w:r>
      <w:r w:rsidRPr="00583BB0">
        <w:rPr>
          <w:sz w:val="24"/>
          <w:szCs w:val="24"/>
          <w:vertAlign w:val="superscript"/>
        </w:rPr>
        <w:t>st</w:t>
      </w:r>
      <w:r w:rsidRPr="00583BB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83BB0">
        <w:rPr>
          <w:sz w:val="24"/>
          <w:szCs w:val="24"/>
          <w:vertAlign w:val="superscript"/>
        </w:rPr>
        <w:t>nd</w:t>
      </w:r>
      <w:r w:rsidRPr="00583BB0">
        <w:rPr>
          <w:sz w:val="24"/>
          <w:szCs w:val="24"/>
        </w:rPr>
        <w:t xml:space="preserve"> Peter 3:18 &amp; Revelation 1:6; 5:11-12; 7:9-12. The Lord Jesus Christ’s Glory is shared by all Believers: As they become like Him is in 2</w:t>
      </w:r>
      <w:r w:rsidRPr="00583BB0">
        <w:rPr>
          <w:sz w:val="24"/>
          <w:szCs w:val="24"/>
          <w:vertAlign w:val="superscript"/>
        </w:rPr>
        <w:t>nd</w:t>
      </w:r>
      <w:r w:rsidRPr="00583BB0">
        <w:rPr>
          <w:sz w:val="24"/>
          <w:szCs w:val="24"/>
        </w:rPr>
        <w:t xml:space="preserve"> Corinthians 3:18; John 17:22 &amp; Colossians 1:27. At the end time is in 1</w:t>
      </w:r>
      <w:r w:rsidRPr="00583BB0">
        <w:rPr>
          <w:sz w:val="24"/>
          <w:szCs w:val="24"/>
          <w:vertAlign w:val="superscript"/>
        </w:rPr>
        <w:t>st</w:t>
      </w:r>
      <w:r w:rsidRPr="00583BB0">
        <w:rPr>
          <w:sz w:val="24"/>
          <w:szCs w:val="24"/>
        </w:rPr>
        <w:t xml:space="preserve"> Corinthians 15:49; Romans 8:17-18; Philippians 3:21 &amp; Colossians 3:4.  </w:t>
      </w:r>
    </w:p>
    <w:p w:rsidR="00FD2B3E" w:rsidRPr="00583BB0" w:rsidRDefault="00FD2B3E" w:rsidP="00FD2B3E">
      <w:pPr>
        <w:spacing w:line="480" w:lineRule="auto"/>
        <w:jc w:val="both"/>
        <w:rPr>
          <w:sz w:val="24"/>
          <w:szCs w:val="24"/>
        </w:rPr>
      </w:pPr>
      <w:r w:rsidRPr="00583BB0">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83BB0">
        <w:rPr>
          <w:sz w:val="24"/>
          <w:szCs w:val="24"/>
          <w:vertAlign w:val="superscript"/>
        </w:rPr>
        <w:t>st</w:t>
      </w:r>
      <w:r w:rsidRPr="00583BB0">
        <w:rPr>
          <w:sz w:val="24"/>
          <w:szCs w:val="24"/>
        </w:rPr>
        <w:t xml:space="preserve"> Samuel 15:29 &amp; Psalms 24:10. The Majesty belongs to the Father Stephen is in 1</w:t>
      </w:r>
      <w:r w:rsidRPr="00583BB0">
        <w:rPr>
          <w:sz w:val="24"/>
          <w:szCs w:val="24"/>
          <w:vertAlign w:val="superscript"/>
        </w:rPr>
        <w:t>st</w:t>
      </w:r>
      <w:r w:rsidRPr="00583BB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83BB0">
        <w:rPr>
          <w:sz w:val="24"/>
          <w:szCs w:val="24"/>
          <w:vertAlign w:val="superscript"/>
        </w:rPr>
        <w:t>nd</w:t>
      </w:r>
      <w:r w:rsidRPr="00583BB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83BB0">
        <w:rPr>
          <w:sz w:val="24"/>
          <w:szCs w:val="24"/>
          <w:vertAlign w:val="superscript"/>
        </w:rPr>
        <w:t>st</w:t>
      </w:r>
      <w:r w:rsidRPr="00583BB0">
        <w:rPr>
          <w:sz w:val="24"/>
          <w:szCs w:val="24"/>
        </w:rPr>
        <w:t xml:space="preserve"> Chronicles 16:27; Psalms 96:6; 2</w:t>
      </w:r>
      <w:r w:rsidRPr="00583BB0">
        <w:rPr>
          <w:sz w:val="24"/>
          <w:szCs w:val="24"/>
          <w:vertAlign w:val="superscript"/>
        </w:rPr>
        <w:t>nd</w:t>
      </w:r>
      <w:r w:rsidRPr="00583BB0">
        <w:rPr>
          <w:sz w:val="24"/>
          <w:szCs w:val="24"/>
        </w:rPr>
        <w:t xml:space="preserve"> Thessalonians 1:9 &amp; 2</w:t>
      </w:r>
      <w:r w:rsidRPr="00583BB0">
        <w:rPr>
          <w:sz w:val="24"/>
          <w:szCs w:val="24"/>
          <w:vertAlign w:val="superscript"/>
        </w:rPr>
        <w:t>nd</w:t>
      </w:r>
      <w:r w:rsidRPr="00583BB0">
        <w:rPr>
          <w:sz w:val="24"/>
          <w:szCs w:val="24"/>
        </w:rPr>
        <w:t xml:space="preserve"> Peter 1:17. The Risen Christ shares in the Father Stephen’s Majesty are in 2</w:t>
      </w:r>
      <w:r w:rsidRPr="00583BB0">
        <w:rPr>
          <w:sz w:val="24"/>
          <w:szCs w:val="24"/>
          <w:vertAlign w:val="superscript"/>
        </w:rPr>
        <w:t>nd</w:t>
      </w:r>
      <w:r w:rsidRPr="00583BB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83BB0">
        <w:rPr>
          <w:sz w:val="24"/>
          <w:szCs w:val="24"/>
          <w:vertAlign w:val="superscript"/>
        </w:rPr>
        <w:t>st</w:t>
      </w:r>
      <w:r w:rsidRPr="00583BB0">
        <w:rPr>
          <w:sz w:val="24"/>
          <w:szCs w:val="24"/>
        </w:rPr>
        <w:t xml:space="preserve"> Chronicles 16:29; Psalms 92:1-8; 93:1; 95:3-6 &amp; Luke 1:46.      </w:t>
      </w:r>
    </w:p>
    <w:p w:rsidR="00FD2B3E" w:rsidRPr="00583BB0" w:rsidRDefault="00FD2B3E" w:rsidP="00FD2B3E">
      <w:pPr>
        <w:spacing w:line="480" w:lineRule="auto"/>
        <w:jc w:val="both"/>
        <w:rPr>
          <w:sz w:val="24"/>
          <w:szCs w:val="24"/>
        </w:rPr>
      </w:pPr>
      <w:r w:rsidRPr="00583BB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583BB0">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583BB0">
        <w:rPr>
          <w:sz w:val="24"/>
          <w:szCs w:val="24"/>
          <w:vertAlign w:val="superscript"/>
        </w:rPr>
        <w:t>nd</w:t>
      </w:r>
      <w:r w:rsidRPr="00583BB0">
        <w:rPr>
          <w:sz w:val="24"/>
          <w:szCs w:val="24"/>
        </w:rPr>
        <w:t xml:space="preserve"> Corinthians 8:9. The Lord Jesus Christ’s Majesty is seen in His Earthly Ministry: At the transfiguration is in 2</w:t>
      </w:r>
      <w:r w:rsidRPr="00583BB0">
        <w:rPr>
          <w:sz w:val="24"/>
          <w:szCs w:val="24"/>
          <w:vertAlign w:val="superscript"/>
        </w:rPr>
        <w:t>nd</w:t>
      </w:r>
      <w:r w:rsidRPr="00583BB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83BB0">
        <w:rPr>
          <w:sz w:val="24"/>
          <w:szCs w:val="24"/>
          <w:vertAlign w:val="superscript"/>
        </w:rPr>
        <w:t>st</w:t>
      </w:r>
      <w:r w:rsidRPr="00583BB0">
        <w:rPr>
          <w:sz w:val="24"/>
          <w:szCs w:val="24"/>
        </w:rPr>
        <w:t xml:space="preserve"> Peter 3:22 &amp; Acts 5:31. A Vision of the Glorified Christ in His Majesty is in Revelation 1:13-16; 5:6-8; 14:14. The Lord Jesus Christ is Majestic in His absolute Pre-eminence is in Colossians 1:18; Daniel 7:13-14; 1</w:t>
      </w:r>
      <w:r w:rsidRPr="00583BB0">
        <w:rPr>
          <w:sz w:val="24"/>
          <w:szCs w:val="24"/>
          <w:vertAlign w:val="superscript"/>
        </w:rPr>
        <w:t>st</w:t>
      </w:r>
      <w:r w:rsidRPr="00583BB0">
        <w:rPr>
          <w:sz w:val="24"/>
          <w:szCs w:val="24"/>
        </w:rPr>
        <w:t xml:space="preserve"> Corinthians 15:24-28; Philippians 2:10-11; Revelation 19:16 &amp; Acts 2:36. The Lord Jesus Christ’s Majesty is shown by His authority as Judge of all Men is in Matthew 25:31; 2</w:t>
      </w:r>
      <w:r w:rsidRPr="00583BB0">
        <w:rPr>
          <w:sz w:val="24"/>
          <w:szCs w:val="24"/>
          <w:vertAlign w:val="superscript"/>
        </w:rPr>
        <w:t>nd</w:t>
      </w:r>
      <w:r w:rsidRPr="00583BB0">
        <w:rPr>
          <w:sz w:val="24"/>
          <w:szCs w:val="24"/>
        </w:rPr>
        <w:t xml:space="preserve"> Timothy 4:1 &amp; Acts 17:31. All Humanity will see the Lord Jesus Christ’s Majesty is in Matthew 24:30; 26:64; Mark 13:26; 14:62; 2</w:t>
      </w:r>
      <w:r w:rsidRPr="00583BB0">
        <w:rPr>
          <w:sz w:val="24"/>
          <w:szCs w:val="24"/>
          <w:vertAlign w:val="superscript"/>
        </w:rPr>
        <w:t>nd</w:t>
      </w:r>
      <w:r w:rsidRPr="00583BB0">
        <w:rPr>
          <w:sz w:val="24"/>
          <w:szCs w:val="24"/>
        </w:rPr>
        <w:t xml:space="preserve"> Thessalonians 1:7-10; Revelation 1:7; 5:13; 6:15-17; 7:8-10 &amp; Luke 21:27.  </w:t>
      </w:r>
    </w:p>
    <w:p w:rsidR="00FD2B3E" w:rsidRPr="00583BB0" w:rsidRDefault="00FD2B3E" w:rsidP="00FD2B3E">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583BB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583BB0">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D2B3E" w:rsidRPr="00583BB0" w:rsidRDefault="00FD2B3E" w:rsidP="00FD2B3E">
      <w:pPr>
        <w:spacing w:line="480" w:lineRule="auto"/>
        <w:jc w:val="both"/>
        <w:rPr>
          <w:sz w:val="24"/>
          <w:szCs w:val="24"/>
        </w:rPr>
      </w:pPr>
      <w:r w:rsidRPr="00583BB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583BB0">
        <w:rPr>
          <w:sz w:val="24"/>
          <w:szCs w:val="24"/>
        </w:rPr>
        <w:lastRenderedPageBreak/>
        <w:t>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D2B3E" w:rsidRPr="00583BB0" w:rsidRDefault="00FD2B3E" w:rsidP="00FD2B3E">
      <w:pPr>
        <w:spacing w:line="480" w:lineRule="auto"/>
        <w:jc w:val="center"/>
        <w:rPr>
          <w:b/>
          <w:sz w:val="24"/>
          <w:szCs w:val="24"/>
        </w:rPr>
      </w:pPr>
      <w:r w:rsidRPr="00583BB0">
        <w:rPr>
          <w:b/>
          <w:sz w:val="24"/>
          <w:szCs w:val="24"/>
        </w:rPr>
        <w:t>THE LORD YAHWEH THE SUPREME CREATOR OF THE FATHER STEPHEN OUR LORD</w:t>
      </w:r>
    </w:p>
    <w:p w:rsidR="00FD2B3E" w:rsidRPr="00583BB0" w:rsidRDefault="00FD2B3E" w:rsidP="00FD2B3E">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583BB0">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D2B3E" w:rsidRPr="00583BB0" w:rsidRDefault="00FD2B3E" w:rsidP="00FD2B3E">
      <w:pPr>
        <w:spacing w:line="480" w:lineRule="auto"/>
        <w:jc w:val="center"/>
        <w:rPr>
          <w:b/>
          <w:sz w:val="24"/>
          <w:szCs w:val="24"/>
        </w:rPr>
      </w:pPr>
      <w:r w:rsidRPr="00583BB0">
        <w:rPr>
          <w:b/>
          <w:sz w:val="24"/>
          <w:szCs w:val="24"/>
        </w:rPr>
        <w:t>THE FATHER STEPHEN OUR LORD THE AUTHORIZED GOOD POTTER CREATOR UNDER HIS LORD YAHWEH</w:t>
      </w:r>
    </w:p>
    <w:p w:rsidR="00FD2B3E" w:rsidRPr="00583BB0" w:rsidRDefault="00FD2B3E" w:rsidP="00FD2B3E">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583BB0">
        <w:rPr>
          <w:sz w:val="24"/>
          <w:szCs w:val="24"/>
        </w:rPr>
        <w:lastRenderedPageBreak/>
        <w:t>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FD2B3E" w:rsidRPr="00583BB0" w:rsidRDefault="00FD2B3E" w:rsidP="00FD2B3E">
      <w:pPr>
        <w:spacing w:line="480" w:lineRule="auto"/>
        <w:jc w:val="center"/>
        <w:rPr>
          <w:b/>
          <w:sz w:val="24"/>
          <w:szCs w:val="24"/>
        </w:rPr>
      </w:pPr>
      <w:r w:rsidRPr="00583BB0">
        <w:rPr>
          <w:b/>
          <w:sz w:val="24"/>
          <w:szCs w:val="24"/>
        </w:rPr>
        <w:t>THE LORD JESUS CHRIST THE AUTHORIZED CREATOR AGENT UNDER HIS FATHER STEPHEN OUR LORD</w:t>
      </w:r>
    </w:p>
    <w:p w:rsidR="00FD2B3E" w:rsidRPr="00583BB0" w:rsidRDefault="00FD2B3E" w:rsidP="00FD2B3E">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xml:space="preserve">.” The Father Stephen’s Son Jesus as the Creator Agent: Jesus Christ’s </w:t>
      </w:r>
      <w:r w:rsidRPr="00583BB0">
        <w:rPr>
          <w:sz w:val="24"/>
          <w:szCs w:val="24"/>
        </w:rPr>
        <w:lastRenderedPageBreak/>
        <w:t>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583BB0">
        <w:rPr>
          <w:sz w:val="24"/>
          <w:szCs w:val="24"/>
          <w:vertAlign w:val="superscript"/>
        </w:rPr>
        <w:t>nd</w:t>
      </w:r>
      <w:r w:rsidRPr="00583BB0">
        <w:rPr>
          <w:sz w:val="24"/>
          <w:szCs w:val="24"/>
        </w:rPr>
        <w:t xml:space="preserve"> Peter 3:13; Isaiah 65:17; 66:22 &amp; Revelation 21:1, 4-5.  </w:t>
      </w:r>
    </w:p>
    <w:p w:rsidR="00FD2B3E" w:rsidRPr="00583BB0" w:rsidRDefault="00FD2B3E" w:rsidP="00FD2B3E">
      <w:pPr>
        <w:spacing w:line="480" w:lineRule="auto"/>
        <w:jc w:val="center"/>
        <w:rPr>
          <w:b/>
          <w:sz w:val="24"/>
          <w:szCs w:val="24"/>
        </w:rPr>
      </w:pPr>
      <w:r w:rsidRPr="00583BB0">
        <w:rPr>
          <w:b/>
          <w:sz w:val="24"/>
          <w:szCs w:val="24"/>
        </w:rPr>
        <w:t>The Father Stephen the Single Lord called Lordship in 120 years in the Lord Yah</w:t>
      </w:r>
    </w:p>
    <w:p w:rsidR="00FD2B3E" w:rsidRPr="00583BB0" w:rsidRDefault="00FD2B3E" w:rsidP="00FD2B3E">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D2B3E" w:rsidRPr="00583BB0" w:rsidRDefault="00FD2B3E" w:rsidP="00FD2B3E">
      <w:pPr>
        <w:spacing w:line="480" w:lineRule="auto"/>
        <w:jc w:val="center"/>
        <w:rPr>
          <w:b/>
          <w:sz w:val="24"/>
          <w:szCs w:val="24"/>
        </w:rPr>
      </w:pPr>
      <w:r w:rsidRPr="00583BB0">
        <w:rPr>
          <w:b/>
          <w:sz w:val="24"/>
          <w:szCs w:val="24"/>
        </w:rPr>
        <w:t>The Father Stephen the Single Lord called Wisdom in 80 years in the Lord Yah</w:t>
      </w:r>
    </w:p>
    <w:p w:rsidR="00FD2B3E" w:rsidRPr="00583BB0" w:rsidRDefault="00FD2B3E" w:rsidP="00FD2B3E">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w:t>
      </w:r>
      <w:r w:rsidRPr="00583BB0">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2B3E" w:rsidRPr="00583BB0" w:rsidRDefault="00FD2B3E" w:rsidP="00FD2B3E">
      <w:pPr>
        <w:spacing w:line="480" w:lineRule="auto"/>
        <w:jc w:val="center"/>
        <w:rPr>
          <w:b/>
          <w:sz w:val="24"/>
          <w:szCs w:val="24"/>
        </w:rPr>
      </w:pPr>
      <w:r w:rsidRPr="00583BB0">
        <w:rPr>
          <w:b/>
          <w:sz w:val="24"/>
          <w:szCs w:val="24"/>
        </w:rPr>
        <w:t>The Father Stephen the Single Lord called Strength in 40 years in the Lord Yah</w:t>
      </w:r>
    </w:p>
    <w:p w:rsidR="00FD2B3E" w:rsidRPr="00583BB0" w:rsidRDefault="00FD2B3E" w:rsidP="00FD2B3E">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w:t>
      </w:r>
      <w:r w:rsidRPr="00583BB0">
        <w:rPr>
          <w:sz w:val="24"/>
          <w:szCs w:val="24"/>
        </w:rPr>
        <w:lastRenderedPageBreak/>
        <w:t>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FD2B3E" w:rsidRPr="00583BB0" w:rsidRDefault="00FD2B3E" w:rsidP="00FD2B3E">
      <w:pPr>
        <w:spacing w:line="480" w:lineRule="auto"/>
        <w:jc w:val="both"/>
        <w:rPr>
          <w:sz w:val="24"/>
          <w:szCs w:val="24"/>
        </w:rPr>
      </w:pPr>
      <w:r w:rsidRPr="00583BB0">
        <w:rPr>
          <w:sz w:val="24"/>
          <w:szCs w:val="24"/>
        </w:rPr>
        <w:t>The Father Stephen’s top secret clearance</w:t>
      </w:r>
    </w:p>
    <w:p w:rsidR="00FD2B3E" w:rsidRPr="00583BB0" w:rsidRDefault="00FD2B3E" w:rsidP="00FD2B3E">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583BB0">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w:t>
      </w:r>
      <w:r w:rsidRPr="00583BB0">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D2B3E" w:rsidRPr="00583BB0" w:rsidRDefault="00FD2B3E" w:rsidP="00FD2B3E">
      <w:pPr>
        <w:spacing w:line="480" w:lineRule="auto"/>
        <w:jc w:val="center"/>
        <w:rPr>
          <w:b/>
          <w:sz w:val="24"/>
          <w:szCs w:val="24"/>
        </w:rPr>
      </w:pPr>
      <w:r w:rsidRPr="00583BB0">
        <w:rPr>
          <w:b/>
          <w:sz w:val="24"/>
          <w:szCs w:val="24"/>
        </w:rPr>
        <w:t>1</w:t>
      </w:r>
      <w:r w:rsidRPr="00583BB0">
        <w:rPr>
          <w:b/>
          <w:sz w:val="24"/>
          <w:szCs w:val="24"/>
          <w:vertAlign w:val="superscript"/>
        </w:rPr>
        <w:t>st</w:t>
      </w:r>
      <w:r w:rsidRPr="00583BB0">
        <w:rPr>
          <w:b/>
          <w:sz w:val="24"/>
          <w:szCs w:val="24"/>
        </w:rPr>
        <w:t xml:space="preserve"> Thunder</w:t>
      </w:r>
    </w:p>
    <w:p w:rsidR="00FD2B3E" w:rsidRPr="00583BB0" w:rsidRDefault="00FD2B3E" w:rsidP="00FD2B3E">
      <w:pPr>
        <w:spacing w:line="480" w:lineRule="auto"/>
        <w:jc w:val="both"/>
        <w:rPr>
          <w:sz w:val="24"/>
          <w:szCs w:val="24"/>
        </w:rPr>
      </w:pPr>
      <w:r w:rsidRPr="00583BB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D2B3E" w:rsidRPr="00583BB0" w:rsidRDefault="00FD2B3E" w:rsidP="00FD2B3E">
      <w:pPr>
        <w:spacing w:line="480" w:lineRule="auto"/>
        <w:jc w:val="center"/>
        <w:rPr>
          <w:b/>
          <w:sz w:val="24"/>
          <w:szCs w:val="24"/>
        </w:rPr>
      </w:pPr>
      <w:r w:rsidRPr="00583BB0">
        <w:rPr>
          <w:b/>
          <w:sz w:val="24"/>
          <w:szCs w:val="24"/>
        </w:rPr>
        <w:t>2</w:t>
      </w:r>
      <w:r w:rsidRPr="00583BB0">
        <w:rPr>
          <w:b/>
          <w:sz w:val="24"/>
          <w:szCs w:val="24"/>
          <w:vertAlign w:val="superscript"/>
        </w:rPr>
        <w:t>nd</w:t>
      </w:r>
      <w:r w:rsidRPr="00583BB0">
        <w:rPr>
          <w:b/>
          <w:sz w:val="24"/>
          <w:szCs w:val="24"/>
        </w:rPr>
        <w:t xml:space="preserve"> Thunder</w:t>
      </w:r>
    </w:p>
    <w:p w:rsidR="00FD2B3E" w:rsidRPr="00583BB0" w:rsidRDefault="00FD2B3E" w:rsidP="00FD2B3E">
      <w:pPr>
        <w:spacing w:line="480" w:lineRule="auto"/>
        <w:jc w:val="both"/>
        <w:rPr>
          <w:sz w:val="24"/>
          <w:szCs w:val="24"/>
        </w:rPr>
      </w:pPr>
      <w:r w:rsidRPr="00583BB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D2B3E" w:rsidRPr="00583BB0" w:rsidRDefault="00FD2B3E" w:rsidP="00FD2B3E">
      <w:pPr>
        <w:spacing w:line="480" w:lineRule="auto"/>
        <w:jc w:val="center"/>
        <w:rPr>
          <w:b/>
          <w:sz w:val="24"/>
          <w:szCs w:val="24"/>
        </w:rPr>
      </w:pPr>
      <w:r w:rsidRPr="00583BB0">
        <w:rPr>
          <w:b/>
          <w:sz w:val="24"/>
          <w:szCs w:val="24"/>
        </w:rPr>
        <w:lastRenderedPageBreak/>
        <w:t>3</w:t>
      </w:r>
      <w:r w:rsidRPr="00583BB0">
        <w:rPr>
          <w:b/>
          <w:sz w:val="24"/>
          <w:szCs w:val="24"/>
          <w:vertAlign w:val="superscript"/>
        </w:rPr>
        <w:t>rd</w:t>
      </w:r>
      <w:r w:rsidRPr="00583BB0">
        <w:rPr>
          <w:b/>
          <w:sz w:val="24"/>
          <w:szCs w:val="24"/>
        </w:rPr>
        <w:t xml:space="preserve"> Thunder</w:t>
      </w:r>
    </w:p>
    <w:p w:rsidR="00FD2B3E" w:rsidRPr="00583BB0" w:rsidRDefault="00FD2B3E" w:rsidP="00FD2B3E">
      <w:pPr>
        <w:spacing w:line="480" w:lineRule="auto"/>
        <w:jc w:val="both"/>
        <w:rPr>
          <w:sz w:val="24"/>
          <w:szCs w:val="24"/>
        </w:rPr>
      </w:pPr>
      <w:r w:rsidRPr="00583BB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D2B3E" w:rsidRPr="00583BB0" w:rsidRDefault="00FD2B3E" w:rsidP="00FD2B3E">
      <w:pPr>
        <w:spacing w:line="480" w:lineRule="auto"/>
        <w:jc w:val="center"/>
        <w:rPr>
          <w:b/>
          <w:sz w:val="24"/>
          <w:szCs w:val="24"/>
        </w:rPr>
      </w:pPr>
      <w:r w:rsidRPr="00583BB0">
        <w:rPr>
          <w:b/>
          <w:sz w:val="24"/>
          <w:szCs w:val="24"/>
        </w:rPr>
        <w:t>4</w:t>
      </w:r>
      <w:r w:rsidRPr="00583BB0">
        <w:rPr>
          <w:b/>
          <w:sz w:val="24"/>
          <w:szCs w:val="24"/>
          <w:vertAlign w:val="superscript"/>
        </w:rPr>
        <w:t>th</w:t>
      </w:r>
      <w:r w:rsidRPr="00583BB0">
        <w:rPr>
          <w:b/>
          <w:sz w:val="24"/>
          <w:szCs w:val="24"/>
        </w:rPr>
        <w:t xml:space="preserve"> Thunder to 6</w:t>
      </w:r>
      <w:r w:rsidRPr="00583BB0">
        <w:rPr>
          <w:b/>
          <w:sz w:val="24"/>
          <w:szCs w:val="24"/>
          <w:vertAlign w:val="superscript"/>
        </w:rPr>
        <w:t>th</w:t>
      </w:r>
      <w:r w:rsidRPr="00583BB0">
        <w:rPr>
          <w:b/>
          <w:sz w:val="24"/>
          <w:szCs w:val="24"/>
        </w:rPr>
        <w:t xml:space="preserve"> Thunder</w:t>
      </w:r>
    </w:p>
    <w:p w:rsidR="00FD2B3E" w:rsidRPr="00583BB0" w:rsidRDefault="00FD2B3E" w:rsidP="00FD2B3E">
      <w:pPr>
        <w:spacing w:line="480" w:lineRule="auto"/>
        <w:jc w:val="both"/>
        <w:rPr>
          <w:sz w:val="24"/>
          <w:szCs w:val="24"/>
        </w:rPr>
      </w:pPr>
      <w:r w:rsidRPr="00583BB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D2B3E" w:rsidRPr="00583BB0" w:rsidRDefault="00FD2B3E" w:rsidP="00FD2B3E">
      <w:pPr>
        <w:spacing w:line="480" w:lineRule="auto"/>
        <w:jc w:val="center"/>
        <w:rPr>
          <w:b/>
          <w:sz w:val="24"/>
          <w:szCs w:val="24"/>
        </w:rPr>
      </w:pPr>
      <w:r w:rsidRPr="00583BB0">
        <w:rPr>
          <w:b/>
          <w:sz w:val="24"/>
          <w:szCs w:val="24"/>
        </w:rPr>
        <w:t>7</w:t>
      </w:r>
      <w:r w:rsidRPr="00583BB0">
        <w:rPr>
          <w:b/>
          <w:sz w:val="24"/>
          <w:szCs w:val="24"/>
          <w:vertAlign w:val="superscript"/>
        </w:rPr>
        <w:t>th</w:t>
      </w:r>
      <w:r w:rsidRPr="00583BB0">
        <w:rPr>
          <w:b/>
          <w:sz w:val="24"/>
          <w:szCs w:val="24"/>
        </w:rPr>
        <w:t xml:space="preserve"> Thunder</w:t>
      </w:r>
    </w:p>
    <w:p w:rsidR="00FD2B3E" w:rsidRPr="00583BB0" w:rsidRDefault="00FD2B3E" w:rsidP="00FD2B3E">
      <w:pPr>
        <w:spacing w:line="480" w:lineRule="auto"/>
        <w:jc w:val="both"/>
        <w:rPr>
          <w:sz w:val="24"/>
          <w:szCs w:val="24"/>
        </w:rPr>
      </w:pPr>
      <w:r w:rsidRPr="00583BB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83BB0">
        <w:rPr>
          <w:sz w:val="24"/>
          <w:szCs w:val="24"/>
          <w:vertAlign w:val="superscript"/>
        </w:rPr>
        <w:t>th</w:t>
      </w:r>
      <w:r w:rsidRPr="00583BB0">
        <w:rPr>
          <w:sz w:val="24"/>
          <w:szCs w:val="24"/>
        </w:rPr>
        <w:t xml:space="preserve"> Thunder because the 1</w:t>
      </w:r>
      <w:r w:rsidRPr="00583BB0">
        <w:rPr>
          <w:sz w:val="24"/>
          <w:szCs w:val="24"/>
          <w:vertAlign w:val="superscript"/>
        </w:rPr>
        <w:t>st</w:t>
      </w:r>
      <w:r w:rsidRPr="00583BB0">
        <w:rPr>
          <w:sz w:val="24"/>
          <w:szCs w:val="24"/>
        </w:rPr>
        <w:t xml:space="preserve"> Thunder as Infallible Man to the 6</w:t>
      </w:r>
      <w:r w:rsidRPr="00583BB0">
        <w:rPr>
          <w:sz w:val="24"/>
          <w:szCs w:val="24"/>
          <w:vertAlign w:val="superscript"/>
        </w:rPr>
        <w:t>th</w:t>
      </w:r>
      <w:r w:rsidRPr="00583BB0">
        <w:rPr>
          <w:sz w:val="24"/>
          <w:szCs w:val="24"/>
        </w:rPr>
        <w:t xml:space="preserve"> Thunder as the Infallible Law is Eternally Ignorant of the 7</w:t>
      </w:r>
      <w:r w:rsidRPr="00583BB0">
        <w:rPr>
          <w:sz w:val="24"/>
          <w:szCs w:val="24"/>
          <w:vertAlign w:val="superscript"/>
        </w:rPr>
        <w:t>th</w:t>
      </w:r>
      <w:r w:rsidRPr="00583BB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D2B3E" w:rsidRPr="00583BB0" w:rsidRDefault="00FD2B3E" w:rsidP="00FD2B3E">
      <w:pPr>
        <w:spacing w:line="480" w:lineRule="auto"/>
        <w:jc w:val="both"/>
        <w:rPr>
          <w:rFonts w:cstheme="minorHAnsi"/>
          <w:sz w:val="24"/>
          <w:szCs w:val="24"/>
        </w:rPr>
      </w:pPr>
      <w:r w:rsidRPr="00583BB0">
        <w:rPr>
          <w:sz w:val="24"/>
          <w:szCs w:val="24"/>
        </w:rPr>
        <w:lastRenderedPageBreak/>
        <w:t>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w:t>
      </w:r>
      <w:r w:rsidRPr="00583BB0">
        <w:rPr>
          <w:sz w:val="24"/>
          <w:szCs w:val="24"/>
        </w:rPr>
        <w:lastRenderedPageBreak/>
        <w:t xml:space="preserve">Eternal Death of the Stoning once in Acts 7:60, but in Acts 6:1-7:59; 8:1-3 the Lord Stephen did not obey the Eternal Test (Trial), Eternal Sin, Eternal Hell, the Eternal Grave or Eternal Prison.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D2B3E" w:rsidRPr="00583BB0" w:rsidRDefault="00FD2B3E" w:rsidP="00FD2B3E">
      <w:pPr>
        <w:tabs>
          <w:tab w:val="left" w:pos="5130"/>
        </w:tabs>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583BB0">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D2B3E" w:rsidRPr="00583BB0" w:rsidRDefault="00FD2B3E" w:rsidP="00FD2B3E">
      <w:pPr>
        <w:spacing w:line="480" w:lineRule="auto"/>
        <w:jc w:val="center"/>
        <w:rPr>
          <w:b/>
          <w:sz w:val="24"/>
          <w:szCs w:val="24"/>
        </w:rPr>
      </w:pPr>
      <w:r w:rsidRPr="00583BB0">
        <w:rPr>
          <w:b/>
          <w:sz w:val="24"/>
          <w:szCs w:val="24"/>
        </w:rPr>
        <w:t>The Father Stephen’s Zion [Sion] Tabernacle</w:t>
      </w:r>
    </w:p>
    <w:p w:rsidR="00FD2B3E" w:rsidRPr="00583BB0" w:rsidRDefault="00FD2B3E" w:rsidP="00FD2B3E">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583BB0">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FD2B3E" w:rsidRPr="00583BB0" w:rsidRDefault="00FD2B3E" w:rsidP="00FD2B3E">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D2B3E" w:rsidRPr="00583BB0" w:rsidRDefault="00FD2B3E" w:rsidP="00FD2B3E">
      <w:pPr>
        <w:jc w:val="center"/>
        <w:rPr>
          <w:b/>
          <w:sz w:val="24"/>
          <w:szCs w:val="24"/>
        </w:rPr>
      </w:pPr>
      <w:r w:rsidRPr="00583BB0">
        <w:rPr>
          <w:b/>
          <w:sz w:val="24"/>
          <w:szCs w:val="24"/>
        </w:rPr>
        <w:t xml:space="preserve">The Father Stephen’s Zion [Sion] Temple </w:t>
      </w:r>
    </w:p>
    <w:p w:rsidR="00FD2B3E" w:rsidRPr="00583BB0" w:rsidRDefault="00FD2B3E" w:rsidP="00FD2B3E">
      <w:pPr>
        <w:spacing w:line="480" w:lineRule="auto"/>
        <w:jc w:val="both"/>
        <w:rPr>
          <w:sz w:val="24"/>
          <w:szCs w:val="24"/>
        </w:rPr>
      </w:pPr>
      <w:r w:rsidRPr="00583BB0">
        <w:rPr>
          <w:sz w:val="24"/>
          <w:szCs w:val="24"/>
        </w:rPr>
        <w:t xml:space="preserve">The Father Stephen’s Zion Temple also Known as the Rock, Foundation, Building, Church, House, Business, City, County, State, Government, Nation, Ministry &amp; Kingdom. The Centre’s for </w:t>
      </w:r>
      <w:r w:rsidRPr="00583BB0">
        <w:rPr>
          <w:sz w:val="24"/>
          <w:szCs w:val="24"/>
        </w:rPr>
        <w:lastRenderedPageBreak/>
        <w:t>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583BB0">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583BB0">
        <w:rPr>
          <w:sz w:val="24"/>
          <w:szCs w:val="24"/>
        </w:rPr>
        <w:lastRenderedPageBreak/>
        <w:t xml:space="preserve">of a Kingdom which is 120 years for the United States of America to be protected in this fashion &amp; after the 430 years there is no resistance in Galatians 3:17 &amp; Acts 7:51-53.   </w:t>
      </w:r>
    </w:p>
    <w:p w:rsidR="00FD2B3E" w:rsidRPr="00583BB0" w:rsidRDefault="00FD2B3E" w:rsidP="00FD2B3E">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w:t>
      </w:r>
      <w:r w:rsidRPr="00583BB0">
        <w:rPr>
          <w:sz w:val="24"/>
          <w:szCs w:val="24"/>
        </w:rPr>
        <w:lastRenderedPageBreak/>
        <w:t>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w:t>
      </w:r>
      <w:r w:rsidRPr="00583BB0">
        <w:rPr>
          <w:sz w:val="24"/>
          <w:szCs w:val="24"/>
        </w:rPr>
        <w:lastRenderedPageBreak/>
        <w:t>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FD2B3E" w:rsidRPr="00583BB0" w:rsidRDefault="00FD2B3E" w:rsidP="00FD2B3E">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583BB0">
        <w:rPr>
          <w:sz w:val="24"/>
          <w:szCs w:val="24"/>
        </w:rPr>
        <w:lastRenderedPageBreak/>
        <w:t>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FD2B3E" w:rsidRPr="00583BB0" w:rsidRDefault="00FD2B3E" w:rsidP="00FD2B3E">
      <w:pPr>
        <w:spacing w:before="240" w:line="480" w:lineRule="auto"/>
        <w:jc w:val="both"/>
        <w:rPr>
          <w:sz w:val="24"/>
          <w:szCs w:val="24"/>
        </w:rPr>
      </w:pPr>
      <w:r w:rsidRPr="00583BB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583BB0">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FD2B3E" w:rsidRPr="00583BB0" w:rsidRDefault="00FD2B3E" w:rsidP="00FD2B3E">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w:t>
      </w:r>
      <w:r w:rsidRPr="00583BB0">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D2B3E" w:rsidRPr="00583BB0" w:rsidRDefault="00FD2B3E" w:rsidP="00FD2B3E">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D2B3E" w:rsidRPr="00583BB0" w:rsidRDefault="00FD2B3E" w:rsidP="00FD2B3E">
      <w:pPr>
        <w:spacing w:line="480" w:lineRule="auto"/>
        <w:jc w:val="both"/>
        <w:rPr>
          <w:sz w:val="24"/>
          <w:szCs w:val="24"/>
        </w:rPr>
      </w:pPr>
      <w:r w:rsidRPr="00583BB0">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D2B3E" w:rsidRPr="00583BB0" w:rsidRDefault="00FD2B3E" w:rsidP="00FD2B3E">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w:t>
      </w:r>
      <w:r w:rsidRPr="00583BB0">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FD2B3E" w:rsidRPr="00583BB0" w:rsidRDefault="00FD2B3E" w:rsidP="00FD2B3E">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FD2B3E" w:rsidRPr="00583BB0" w:rsidRDefault="00FD2B3E" w:rsidP="00FD2B3E">
      <w:pPr>
        <w:spacing w:line="480" w:lineRule="auto"/>
        <w:jc w:val="center"/>
        <w:rPr>
          <w:b/>
          <w:sz w:val="24"/>
          <w:szCs w:val="24"/>
        </w:rPr>
      </w:pPr>
      <w:r w:rsidRPr="00583BB0">
        <w:rPr>
          <w:b/>
          <w:sz w:val="24"/>
          <w:szCs w:val="24"/>
        </w:rPr>
        <w:t>The Father Stephen’s Zion [Sion] Tent of Meeting</w:t>
      </w:r>
    </w:p>
    <w:p w:rsidR="00FD2B3E" w:rsidRPr="00583BB0" w:rsidRDefault="00FD2B3E" w:rsidP="00FD2B3E">
      <w:pPr>
        <w:spacing w:line="480" w:lineRule="auto"/>
        <w:jc w:val="both"/>
        <w:rPr>
          <w:sz w:val="24"/>
          <w:szCs w:val="24"/>
        </w:rPr>
      </w:pPr>
      <w:r w:rsidRPr="00583BB0">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FD2B3E" w:rsidRPr="00583BB0" w:rsidRDefault="00FD2B3E" w:rsidP="00FD2B3E">
      <w:pPr>
        <w:spacing w:line="480" w:lineRule="auto"/>
        <w:jc w:val="both"/>
        <w:rPr>
          <w:sz w:val="24"/>
          <w:szCs w:val="24"/>
        </w:rPr>
      </w:pPr>
      <w:r w:rsidRPr="00583BB0">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583BB0">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583BB0">
        <w:rPr>
          <w:sz w:val="24"/>
          <w:szCs w:val="24"/>
          <w:vertAlign w:val="superscript"/>
        </w:rPr>
        <w:t>nd</w:t>
      </w:r>
      <w:r w:rsidRPr="00583BB0">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583BB0">
        <w:rPr>
          <w:sz w:val="24"/>
          <w:szCs w:val="24"/>
          <w:vertAlign w:val="superscript"/>
        </w:rPr>
        <w:t>nd</w:t>
      </w:r>
      <w:r w:rsidRPr="00583BB0">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583BB0">
        <w:rPr>
          <w:sz w:val="24"/>
          <w:szCs w:val="24"/>
          <w:vertAlign w:val="superscript"/>
        </w:rPr>
        <w:t>st</w:t>
      </w:r>
      <w:r w:rsidRPr="00583BB0">
        <w:rPr>
          <w:sz w:val="24"/>
          <w:szCs w:val="24"/>
        </w:rPr>
        <w:t xml:space="preserve"> Samuel 2:35. In Ezekiel 20:32 declares “What You have said in Your Mind shall never be, when You say, ‘We will be like the Gentiles, like the families in other countries, serving wood and stone.” In 1</w:t>
      </w:r>
      <w:r w:rsidRPr="00583BB0">
        <w:rPr>
          <w:sz w:val="24"/>
          <w:szCs w:val="24"/>
          <w:vertAlign w:val="superscript"/>
        </w:rPr>
        <w:t>st</w:t>
      </w:r>
      <w:r w:rsidRPr="00583BB0">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583BB0">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583BB0">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583BB0">
        <w:rPr>
          <w:sz w:val="24"/>
          <w:szCs w:val="24"/>
          <w:vertAlign w:val="superscript"/>
        </w:rPr>
        <w:t>st</w:t>
      </w:r>
      <w:r w:rsidRPr="00583BB0">
        <w:rPr>
          <w:sz w:val="24"/>
          <w:szCs w:val="24"/>
        </w:rPr>
        <w:t xml:space="preserve"> Corinthians 14:14-19. In 1</w:t>
      </w:r>
      <w:r w:rsidRPr="00583BB0">
        <w:rPr>
          <w:sz w:val="24"/>
          <w:szCs w:val="24"/>
          <w:vertAlign w:val="superscript"/>
        </w:rPr>
        <w:t>st</w:t>
      </w:r>
      <w:r w:rsidRPr="00583BB0">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583BB0">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583BB0">
        <w:rPr>
          <w:sz w:val="24"/>
          <w:szCs w:val="24"/>
          <w:vertAlign w:val="superscript"/>
        </w:rPr>
        <w:t>nd</w:t>
      </w:r>
      <w:r w:rsidRPr="00583BB0">
        <w:rPr>
          <w:sz w:val="24"/>
          <w:szCs w:val="24"/>
        </w:rPr>
        <w:t xml:space="preserve"> Corinthians 4:3-4 &amp; Romans 7:14. In 2</w:t>
      </w:r>
      <w:r w:rsidRPr="00583BB0">
        <w:rPr>
          <w:sz w:val="24"/>
          <w:szCs w:val="24"/>
          <w:vertAlign w:val="superscript"/>
        </w:rPr>
        <w:t>nd</w:t>
      </w:r>
      <w:r w:rsidRPr="00583BB0">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583BB0">
        <w:rPr>
          <w:sz w:val="24"/>
          <w:szCs w:val="24"/>
          <w:vertAlign w:val="superscript"/>
        </w:rPr>
        <w:t>st</w:t>
      </w:r>
      <w:r w:rsidRPr="00583BB0">
        <w:rPr>
          <w:sz w:val="24"/>
          <w:szCs w:val="24"/>
        </w:rPr>
        <w:t xml:space="preserve"> Corinthians 3:3 &amp; 2</w:t>
      </w:r>
      <w:r w:rsidRPr="00583BB0">
        <w:rPr>
          <w:sz w:val="24"/>
          <w:szCs w:val="24"/>
          <w:vertAlign w:val="superscript"/>
        </w:rPr>
        <w:t>nd</w:t>
      </w:r>
      <w:r w:rsidRPr="00583BB0">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583BB0">
        <w:rPr>
          <w:sz w:val="24"/>
          <w:szCs w:val="24"/>
          <w:vertAlign w:val="superscript"/>
        </w:rPr>
        <w:t>st</w:t>
      </w:r>
      <w:r w:rsidRPr="00583BB0">
        <w:rPr>
          <w:sz w:val="24"/>
          <w:szCs w:val="24"/>
        </w:rPr>
        <w:t xml:space="preserve"> Corinthians 3:3 says “…for You are still carnal, for where there are envy, strife, and divisions among You, are You not carnal and behaving like mere Men.” In 2</w:t>
      </w:r>
      <w:r w:rsidRPr="00583BB0">
        <w:rPr>
          <w:sz w:val="24"/>
          <w:szCs w:val="24"/>
          <w:vertAlign w:val="superscript"/>
        </w:rPr>
        <w:t>nd</w:t>
      </w:r>
      <w:r w:rsidRPr="00583BB0">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583BB0">
        <w:rPr>
          <w:sz w:val="24"/>
          <w:szCs w:val="24"/>
          <w:vertAlign w:val="superscript"/>
        </w:rPr>
        <w:t>nd</w:t>
      </w:r>
      <w:r w:rsidRPr="00583BB0">
        <w:rPr>
          <w:sz w:val="24"/>
          <w:szCs w:val="24"/>
        </w:rPr>
        <w:t xml:space="preserve"> Corinthians 3:14. In 2</w:t>
      </w:r>
      <w:r w:rsidRPr="00583BB0">
        <w:rPr>
          <w:sz w:val="24"/>
          <w:szCs w:val="24"/>
          <w:vertAlign w:val="superscript"/>
        </w:rPr>
        <w:t>nd</w:t>
      </w:r>
      <w:r w:rsidRPr="00583BB0">
        <w:rPr>
          <w:sz w:val="24"/>
          <w:szCs w:val="24"/>
        </w:rPr>
        <w:t xml:space="preserve"> Corinthians 3:14 mentions “But their Minds were blinded. For </w:t>
      </w:r>
      <w:r w:rsidRPr="00583BB0">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583BB0">
        <w:rPr>
          <w:sz w:val="24"/>
          <w:szCs w:val="24"/>
          <w:vertAlign w:val="superscript"/>
        </w:rPr>
        <w:t>nd</w:t>
      </w:r>
      <w:r w:rsidRPr="00583BB0">
        <w:rPr>
          <w:sz w:val="24"/>
          <w:szCs w:val="24"/>
        </w:rPr>
        <w:t xml:space="preserve"> Timothy 1:10 &amp; 1</w:t>
      </w:r>
      <w:r w:rsidRPr="00583BB0">
        <w:rPr>
          <w:sz w:val="24"/>
          <w:szCs w:val="24"/>
          <w:vertAlign w:val="superscript"/>
        </w:rPr>
        <w:t>st</w:t>
      </w:r>
      <w:r w:rsidRPr="00583BB0">
        <w:rPr>
          <w:sz w:val="24"/>
          <w:szCs w:val="24"/>
        </w:rPr>
        <w:t xml:space="preserve"> Corinthians 3:1 &amp; 2</w:t>
      </w:r>
      <w:r w:rsidRPr="00583BB0">
        <w:rPr>
          <w:sz w:val="24"/>
          <w:szCs w:val="24"/>
          <w:vertAlign w:val="superscript"/>
        </w:rPr>
        <w:t>nd</w:t>
      </w:r>
      <w:r w:rsidRPr="00583BB0">
        <w:rPr>
          <w:sz w:val="24"/>
          <w:szCs w:val="24"/>
        </w:rPr>
        <w:t xml:space="preserve"> Corinthians 4:4. In 2</w:t>
      </w:r>
      <w:r w:rsidRPr="00583BB0">
        <w:rPr>
          <w:sz w:val="24"/>
          <w:szCs w:val="24"/>
          <w:vertAlign w:val="superscript"/>
        </w:rPr>
        <w:t>nd</w:t>
      </w:r>
      <w:r w:rsidRPr="00583BB0">
        <w:rPr>
          <w:sz w:val="24"/>
          <w:szCs w:val="24"/>
        </w:rPr>
        <w:t xml:space="preserve"> Timothy 1:10 tells us “But now has been revealed by the appearing of our Savior Jesus Christ, who has abolished death and brought life and immortality to light through the Gospel…” In 1</w:t>
      </w:r>
      <w:r w:rsidRPr="00583BB0">
        <w:rPr>
          <w:sz w:val="24"/>
          <w:szCs w:val="24"/>
          <w:vertAlign w:val="superscript"/>
        </w:rPr>
        <w:t>st</w:t>
      </w:r>
      <w:r w:rsidRPr="00583BB0">
        <w:rPr>
          <w:sz w:val="24"/>
          <w:szCs w:val="24"/>
        </w:rPr>
        <w:t xml:space="preserve"> Corinthians 3:1 mentions “And I brethren, could not speak to You as the spiritual people but as to carnal, as to Babes in Christ.” In 2</w:t>
      </w:r>
      <w:r w:rsidRPr="00583BB0">
        <w:rPr>
          <w:sz w:val="24"/>
          <w:szCs w:val="24"/>
          <w:vertAlign w:val="superscript"/>
        </w:rPr>
        <w:t>nd</w:t>
      </w:r>
      <w:r w:rsidRPr="00583BB0">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583BB0">
        <w:rPr>
          <w:sz w:val="24"/>
          <w:szCs w:val="24"/>
          <w:vertAlign w:val="superscript"/>
        </w:rPr>
        <w:t>nd</w:t>
      </w:r>
      <w:r w:rsidRPr="00583BB0">
        <w:rPr>
          <w:sz w:val="24"/>
          <w:szCs w:val="24"/>
        </w:rPr>
        <w:t xml:space="preserve"> Maccabees 2:30; 1</w:t>
      </w:r>
      <w:r w:rsidRPr="00583BB0">
        <w:rPr>
          <w:sz w:val="24"/>
          <w:szCs w:val="24"/>
          <w:vertAlign w:val="superscript"/>
        </w:rPr>
        <w:t>st</w:t>
      </w:r>
      <w:r w:rsidRPr="00583BB0">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583BB0">
        <w:rPr>
          <w:sz w:val="24"/>
          <w:szCs w:val="24"/>
          <w:vertAlign w:val="superscript"/>
        </w:rPr>
        <w:t>nd</w:t>
      </w:r>
      <w:r w:rsidRPr="00583BB0">
        <w:rPr>
          <w:sz w:val="24"/>
          <w:szCs w:val="24"/>
        </w:rPr>
        <w:t xml:space="preserve"> Maccabees 2:30 tells us “It is the duty of the original historian to occupy the ground, to discuss matters from every side, and to take trouble with details.” In 1</w:t>
      </w:r>
      <w:r w:rsidRPr="00583BB0">
        <w:rPr>
          <w:sz w:val="24"/>
          <w:szCs w:val="24"/>
          <w:vertAlign w:val="superscript"/>
        </w:rPr>
        <w:t>st</w:t>
      </w:r>
      <w:r w:rsidRPr="00583BB0">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583BB0">
        <w:rPr>
          <w:sz w:val="24"/>
          <w:szCs w:val="24"/>
        </w:rPr>
        <w:lastRenderedPageBreak/>
        <w:t>hand of the Throne of God (Father Stephen our Lord).” The weapons of our warfare are not carnal but mighty through God (Father Stephen) in 2</w:t>
      </w:r>
      <w:r w:rsidRPr="00583BB0">
        <w:rPr>
          <w:sz w:val="24"/>
          <w:szCs w:val="24"/>
          <w:vertAlign w:val="superscript"/>
        </w:rPr>
        <w:t>nd</w:t>
      </w:r>
      <w:r w:rsidRPr="00583BB0">
        <w:rPr>
          <w:sz w:val="24"/>
          <w:szCs w:val="24"/>
        </w:rPr>
        <w:t xml:space="preserve"> Corinthians 10:4-6. In 2</w:t>
      </w:r>
      <w:r w:rsidRPr="00583BB0">
        <w:rPr>
          <w:sz w:val="24"/>
          <w:szCs w:val="24"/>
          <w:vertAlign w:val="superscript"/>
        </w:rPr>
        <w:t>nd</w:t>
      </w:r>
      <w:r w:rsidRPr="00583BB0">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583BB0">
        <w:rPr>
          <w:sz w:val="24"/>
          <w:szCs w:val="24"/>
          <w:vertAlign w:val="superscript"/>
        </w:rPr>
        <w:t>nd</w:t>
      </w:r>
      <w:r w:rsidRPr="00583BB0">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D2B3E" w:rsidRPr="00583BB0" w:rsidRDefault="00FD2B3E" w:rsidP="00FD2B3E">
      <w:pPr>
        <w:spacing w:line="480" w:lineRule="auto"/>
        <w:jc w:val="center"/>
        <w:rPr>
          <w:b/>
          <w:sz w:val="24"/>
          <w:szCs w:val="24"/>
        </w:rPr>
      </w:pPr>
      <w:r w:rsidRPr="00583BB0">
        <w:rPr>
          <w:b/>
          <w:sz w:val="24"/>
          <w:szCs w:val="24"/>
        </w:rPr>
        <w:t>The Same Treatment to Man and God is a Corruptible Damned Law</w:t>
      </w:r>
    </w:p>
    <w:p w:rsidR="00FD2B3E" w:rsidRPr="00583BB0" w:rsidRDefault="00FD2B3E" w:rsidP="00FD2B3E">
      <w:pPr>
        <w:spacing w:line="480" w:lineRule="auto"/>
        <w:jc w:val="both"/>
        <w:rPr>
          <w:sz w:val="24"/>
          <w:szCs w:val="24"/>
        </w:rPr>
      </w:pPr>
      <w:r w:rsidRPr="00583BB0">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t>
      </w:r>
      <w:r w:rsidRPr="00583BB0">
        <w:rPr>
          <w:sz w:val="24"/>
          <w:szCs w:val="24"/>
        </w:rPr>
        <w:lastRenderedPageBreak/>
        <w:t>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583BB0">
        <w:rPr>
          <w:sz w:val="24"/>
          <w:szCs w:val="24"/>
          <w:vertAlign w:val="superscript"/>
        </w:rPr>
        <w:t>nd</w:t>
      </w:r>
      <w:r w:rsidRPr="00583BB0">
        <w:rPr>
          <w:sz w:val="24"/>
          <w:szCs w:val="24"/>
        </w:rPr>
        <w:t xml:space="preserve"> Esdras 10:54 declares “For in the place where the Highest (Father Stephen our Lord in Ephesians 4:6 &amp; 1</w:t>
      </w:r>
      <w:r w:rsidRPr="00583BB0">
        <w:rPr>
          <w:sz w:val="24"/>
          <w:szCs w:val="24"/>
          <w:vertAlign w:val="superscript"/>
        </w:rPr>
        <w:t>st</w:t>
      </w:r>
      <w:r w:rsidRPr="00583BB0">
        <w:rPr>
          <w:sz w:val="24"/>
          <w:szCs w:val="24"/>
        </w:rPr>
        <w:t xml:space="preserve"> Corinthians 8:6; 15:24-28) begins to show His city, there can no Man’s building (even the Lord Jesus Christ the Man of God) be able to stand.” </w:t>
      </w:r>
    </w:p>
    <w:p w:rsidR="00FD2B3E" w:rsidRPr="00583BB0" w:rsidRDefault="00FD2B3E" w:rsidP="00FD2B3E">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583BB0">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2B3E" w:rsidRPr="00583BB0" w:rsidRDefault="00FD2B3E" w:rsidP="00FD2B3E">
      <w:pPr>
        <w:spacing w:line="480" w:lineRule="auto"/>
        <w:jc w:val="both"/>
        <w:rPr>
          <w:sz w:val="24"/>
          <w:szCs w:val="24"/>
        </w:rPr>
      </w:pPr>
      <w:r w:rsidRPr="00583BB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583BB0">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w:t>
      </w:r>
      <w:r w:rsidRPr="00583BB0">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w:t>
      </w:r>
    </w:p>
    <w:p w:rsidR="00FD2B3E" w:rsidRPr="00583BB0" w:rsidRDefault="00FD2B3E" w:rsidP="00FD2B3E">
      <w:pPr>
        <w:spacing w:line="480" w:lineRule="auto"/>
        <w:jc w:val="center"/>
        <w:rPr>
          <w:b/>
          <w:sz w:val="24"/>
          <w:szCs w:val="24"/>
        </w:rPr>
      </w:pPr>
      <w:r w:rsidRPr="00583BB0">
        <w:rPr>
          <w:b/>
          <w:sz w:val="24"/>
          <w:szCs w:val="24"/>
        </w:rPr>
        <w:t>THE FATHER STEPHEN’S INTELLIGENCE TO THE AUTHORITATIVE FIGURES FOR 1 MINUTE</w:t>
      </w:r>
    </w:p>
    <w:p w:rsidR="00FD2B3E" w:rsidRPr="00583BB0" w:rsidRDefault="00FD2B3E" w:rsidP="00FD2B3E">
      <w:pPr>
        <w:spacing w:line="480" w:lineRule="auto"/>
        <w:jc w:val="both"/>
        <w:rPr>
          <w:sz w:val="24"/>
          <w:szCs w:val="24"/>
        </w:rPr>
      </w:pPr>
      <w:r w:rsidRPr="00583BB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83BB0">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 xml:space="preserve">What are the Father Stephen’s </w:t>
      </w:r>
      <w:r w:rsidR="007517C2" w:rsidRPr="00583BB0">
        <w:rPr>
          <w:b/>
          <w:sz w:val="24"/>
          <w:szCs w:val="24"/>
        </w:rPr>
        <w:t xml:space="preserve">Significant </w:t>
      </w:r>
      <w:r w:rsidRPr="00583BB0">
        <w:rPr>
          <w:b/>
          <w:sz w:val="24"/>
          <w:szCs w:val="24"/>
        </w:rPr>
        <w:t xml:space="preserve">Numbers from 0 to </w:t>
      </w:r>
      <w:r w:rsidR="007517C2" w:rsidRPr="00583BB0">
        <w:rPr>
          <w:b/>
          <w:sz w:val="24"/>
          <w:szCs w:val="24"/>
        </w:rPr>
        <w:t>12</w:t>
      </w:r>
      <w:r w:rsidRPr="00583BB0">
        <w:rPr>
          <w:b/>
          <w:sz w:val="24"/>
          <w:szCs w:val="24"/>
        </w:rPr>
        <w:t>0 in the Holy Bible</w:t>
      </w:r>
      <w:r w:rsidRPr="00583BB0">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83BB0">
        <w:rPr>
          <w:sz w:val="24"/>
          <w:szCs w:val="24"/>
        </w:rPr>
        <w:lastRenderedPageBreak/>
        <w:t>intelligence cannot be done in the Crucifixion because there is not a joining in any kind of Intercourse (Sexual, Law &amp; Divine in the Law or Divine in Lordship</w:t>
      </w:r>
      <w:r w:rsidR="007517C2" w:rsidRPr="00583BB0">
        <w:rPr>
          <w:sz w:val="24"/>
          <w:szCs w:val="24"/>
        </w:rPr>
        <w:t>)</w:t>
      </w:r>
      <w:r w:rsidRPr="00583BB0">
        <w:rPr>
          <w:sz w:val="24"/>
          <w:szCs w:val="24"/>
        </w:rPr>
        <w:t xml:space="preserve"> but can be done in the Stoning because there is a joining in Divine Intercourse in Lordship based on the Stoning Laws in Acts 7:59-60; 17:28-29. </w:t>
      </w:r>
    </w:p>
    <w:p w:rsidR="00FD2B3E" w:rsidRPr="00583BB0" w:rsidRDefault="00FD2B3E" w:rsidP="00FD2B3E">
      <w:pPr>
        <w:spacing w:line="480" w:lineRule="auto"/>
        <w:jc w:val="both"/>
        <w:rPr>
          <w:sz w:val="24"/>
          <w:szCs w:val="24"/>
        </w:rPr>
      </w:pPr>
      <w:r w:rsidRPr="00583BB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83BB0">
        <w:rPr>
          <w:vanish/>
          <w:sz w:val="24"/>
          <w:szCs w:val="24"/>
        </w:rPr>
        <w:t>is</w:t>
      </w:r>
      <w:r w:rsidRPr="00583BB0">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583BB0">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83BB0">
        <w:rPr>
          <w:sz w:val="24"/>
          <w:szCs w:val="24"/>
          <w:vertAlign w:val="superscript"/>
        </w:rPr>
        <w:t>st</w:t>
      </w:r>
      <w:r w:rsidRPr="00583BB0">
        <w:rPr>
          <w:sz w:val="24"/>
          <w:szCs w:val="24"/>
        </w:rPr>
        <w:t xml:space="preserve"> chance (refers to Genesis 3:1-5:32) of the White Christian Law Authorities done by the Father Stephen Our Lord in Acts 6:11-8:3. The “</w:t>
      </w:r>
      <w:r w:rsidRPr="00583BB0">
        <w:rPr>
          <w:b/>
          <w:sz w:val="24"/>
          <w:szCs w:val="24"/>
        </w:rPr>
        <w:t>True Holy Division</w:t>
      </w:r>
      <w:r w:rsidRPr="00583BB0">
        <w:rPr>
          <w:sz w:val="24"/>
          <w:szCs w:val="24"/>
        </w:rPr>
        <w:t>” concerns the Black Christian Law Authorities (1</w:t>
      </w:r>
      <w:r w:rsidRPr="00583BB0">
        <w:rPr>
          <w:sz w:val="24"/>
          <w:szCs w:val="24"/>
          <w:vertAlign w:val="superscript"/>
        </w:rPr>
        <w:t>st</w:t>
      </w:r>
      <w:r w:rsidRPr="00583BB0">
        <w:rPr>
          <w:sz w:val="24"/>
          <w:szCs w:val="24"/>
        </w:rPr>
        <w:t xml:space="preserve"> chance of the Black Christian Law City Authorities of the Samaritans &amp; the 2</w:t>
      </w:r>
      <w:r w:rsidRPr="00583BB0">
        <w:rPr>
          <w:sz w:val="24"/>
          <w:szCs w:val="24"/>
          <w:vertAlign w:val="superscript"/>
        </w:rPr>
        <w:t>nd</w:t>
      </w:r>
      <w:r w:rsidRPr="00583BB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83BB0">
        <w:rPr>
          <w:sz w:val="24"/>
          <w:szCs w:val="24"/>
          <w:vertAlign w:val="superscript"/>
        </w:rPr>
        <w:t>nd</w:t>
      </w:r>
      <w:r w:rsidRPr="00583BB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83BB0">
        <w:rPr>
          <w:sz w:val="24"/>
          <w:szCs w:val="24"/>
          <w:vertAlign w:val="superscript"/>
        </w:rPr>
        <w:t>nd</w:t>
      </w:r>
      <w:r w:rsidRPr="00583BB0">
        <w:rPr>
          <w:sz w:val="24"/>
          <w:szCs w:val="24"/>
        </w:rPr>
        <w:t xml:space="preserve"> chance of the White Christian Law Authorities is damned and put down by the Father Stephen Our Lord in Acts 9:3-9. The reason the 2</w:t>
      </w:r>
      <w:r w:rsidRPr="00583BB0">
        <w:rPr>
          <w:sz w:val="24"/>
          <w:szCs w:val="24"/>
          <w:vertAlign w:val="superscript"/>
        </w:rPr>
        <w:t>nd</w:t>
      </w:r>
      <w:r w:rsidRPr="00583BB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D2B3E" w:rsidRPr="00583BB0" w:rsidRDefault="00FD2B3E" w:rsidP="00FD2B3E">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583BB0">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2B3E" w:rsidRPr="00583BB0" w:rsidRDefault="00FD2B3E" w:rsidP="00FD2B3E">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2B3E" w:rsidRPr="00583BB0" w:rsidRDefault="00FD2B3E" w:rsidP="00FD2B3E">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D2B3E" w:rsidRPr="00583BB0" w:rsidRDefault="00FD2B3E" w:rsidP="00FD2B3E">
      <w:pPr>
        <w:spacing w:line="480" w:lineRule="auto"/>
        <w:jc w:val="both"/>
        <w:rPr>
          <w:sz w:val="24"/>
          <w:szCs w:val="24"/>
        </w:rPr>
      </w:pPr>
      <w:r w:rsidRPr="00583BB0">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FD2B3E" w:rsidRPr="00583BB0" w:rsidRDefault="00FD2B3E" w:rsidP="00FD2B3E">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583BB0">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p>
    <w:p w:rsidR="00FD2B3E" w:rsidRPr="00583BB0" w:rsidRDefault="00FD2B3E" w:rsidP="00FD2B3E">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w:t>
      </w:r>
      <w:r w:rsidRPr="00583BB0">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FD2B3E" w:rsidRPr="00583BB0" w:rsidRDefault="00FD2B3E" w:rsidP="00FD2B3E">
      <w:pPr>
        <w:spacing w:line="480" w:lineRule="auto"/>
        <w:jc w:val="center"/>
        <w:rPr>
          <w:b/>
          <w:sz w:val="24"/>
          <w:szCs w:val="24"/>
        </w:rPr>
      </w:pPr>
      <w:r w:rsidRPr="00583BB0">
        <w:rPr>
          <w:b/>
          <w:sz w:val="24"/>
          <w:szCs w:val="24"/>
        </w:rPr>
        <w:t>The True Holy Division of Man Jesus’ Mind and the Father Stephen’s Mind</w:t>
      </w:r>
    </w:p>
    <w:p w:rsidR="00FD2B3E" w:rsidRPr="00583BB0" w:rsidRDefault="00FD2B3E" w:rsidP="00FD2B3E">
      <w:pPr>
        <w:spacing w:line="480" w:lineRule="auto"/>
        <w:jc w:val="both"/>
        <w:rPr>
          <w:sz w:val="24"/>
          <w:szCs w:val="24"/>
        </w:rPr>
      </w:pPr>
      <w:r w:rsidRPr="00583BB0">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583BB0">
        <w:rPr>
          <w:sz w:val="24"/>
          <w:szCs w:val="24"/>
          <w:vertAlign w:val="superscript"/>
        </w:rPr>
        <w:t>st</w:t>
      </w:r>
      <w:r w:rsidRPr="00583BB0">
        <w:rPr>
          <w:sz w:val="24"/>
          <w:szCs w:val="24"/>
        </w:rPr>
        <w:t xml:space="preserve"> Corinthians 2:6-16. In 1</w:t>
      </w:r>
      <w:r w:rsidRPr="00583BB0">
        <w:rPr>
          <w:sz w:val="24"/>
          <w:szCs w:val="24"/>
          <w:vertAlign w:val="superscript"/>
        </w:rPr>
        <w:t>st</w:t>
      </w:r>
      <w:r w:rsidRPr="00583BB0">
        <w:rPr>
          <w:sz w:val="24"/>
          <w:szCs w:val="24"/>
        </w:rPr>
        <w:t xml:space="preserve"> Corinthian 2:6-16 declares “However, We speak Wisdom among those who are Mature, yet not the </w:t>
      </w:r>
      <w:r w:rsidRPr="00583BB0">
        <w:rPr>
          <w:sz w:val="24"/>
          <w:szCs w:val="24"/>
        </w:rPr>
        <w:lastRenderedPageBreak/>
        <w:t>Wisdom of This Age (qualified, given and operating the Marriage Lordship in Luke 20:34, 37-38), nor of the Rulers of This Age (The Lord Lucifer called the Married Lord called Wisdom the 2</w:t>
      </w:r>
      <w:r w:rsidRPr="00583BB0">
        <w:rPr>
          <w:sz w:val="24"/>
          <w:szCs w:val="24"/>
          <w:vertAlign w:val="superscript"/>
        </w:rPr>
        <w:t>nd</w:t>
      </w:r>
      <w:r w:rsidRPr="00583BB0">
        <w:rPr>
          <w:sz w:val="24"/>
          <w:szCs w:val="24"/>
        </w:rPr>
        <w:t xml:space="preserve"> Serpent Satan called the Creator of the Eternal Sin the Married Lord of This Age concerning Qanah in Proverbs 8:22-25 (RSV), 1</w:t>
      </w:r>
      <w:r w:rsidRPr="00583BB0">
        <w:rPr>
          <w:sz w:val="24"/>
          <w:szCs w:val="24"/>
          <w:vertAlign w:val="superscript"/>
        </w:rPr>
        <w:t>st</w:t>
      </w:r>
      <w:r w:rsidRPr="00583BB0">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583BB0">
        <w:rPr>
          <w:sz w:val="24"/>
          <w:szCs w:val="24"/>
          <w:vertAlign w:val="superscript"/>
        </w:rPr>
        <w:t>st</w:t>
      </w:r>
      <w:r w:rsidRPr="00583BB0">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583BB0">
        <w:rPr>
          <w:sz w:val="24"/>
          <w:szCs w:val="24"/>
          <w:vertAlign w:val="superscript"/>
        </w:rPr>
        <w:t>st</w:t>
      </w:r>
      <w:r w:rsidRPr="00583BB0">
        <w:rPr>
          <w:sz w:val="24"/>
          <w:szCs w:val="24"/>
        </w:rPr>
        <w:t xml:space="preserve"> John 5:6-13 &amp; Acts 2:17-7:59) teaches, comparing spiritual things with </w:t>
      </w:r>
      <w:r w:rsidRPr="00583BB0">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583BB0">
        <w:rPr>
          <w:b/>
          <w:sz w:val="24"/>
          <w:szCs w:val="24"/>
        </w:rPr>
        <w:t>Does the Son Jesus Our Lord Fully Know His Father Stephen Our Lord</w:t>
      </w:r>
      <w:r w:rsidRPr="00583BB0">
        <w:rPr>
          <w:sz w:val="24"/>
          <w:szCs w:val="24"/>
        </w:rPr>
        <w:t xml:space="preserve">.”         </w:t>
      </w:r>
    </w:p>
    <w:p w:rsidR="00FD2B3E" w:rsidRPr="00583BB0" w:rsidRDefault="00FD2B3E" w:rsidP="00FD2B3E">
      <w:pPr>
        <w:spacing w:line="480" w:lineRule="auto"/>
        <w:jc w:val="center"/>
        <w:rPr>
          <w:b/>
          <w:sz w:val="24"/>
          <w:szCs w:val="24"/>
        </w:rPr>
      </w:pPr>
      <w:r w:rsidRPr="00583BB0">
        <w:rPr>
          <w:b/>
          <w:sz w:val="24"/>
          <w:szCs w:val="24"/>
        </w:rPr>
        <w:t>The Mind of the Father Stephen our Lord</w:t>
      </w:r>
    </w:p>
    <w:p w:rsidR="00FD2B3E" w:rsidRPr="00583BB0" w:rsidRDefault="00FD2B3E" w:rsidP="00FD2B3E">
      <w:pPr>
        <w:spacing w:line="480" w:lineRule="auto"/>
        <w:jc w:val="both"/>
        <w:rPr>
          <w:sz w:val="24"/>
          <w:szCs w:val="24"/>
        </w:rPr>
      </w:pPr>
      <w:r w:rsidRPr="00583BB0">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583BB0">
        <w:rPr>
          <w:sz w:val="24"/>
          <w:szCs w:val="24"/>
          <w:vertAlign w:val="superscript"/>
        </w:rPr>
        <w:t>st</w:t>
      </w:r>
      <w:r w:rsidRPr="00583BB0">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583BB0">
        <w:rPr>
          <w:sz w:val="24"/>
          <w:szCs w:val="24"/>
          <w:vertAlign w:val="superscript"/>
        </w:rPr>
        <w:t>st</w:t>
      </w:r>
      <w:r w:rsidRPr="00583BB0">
        <w:rPr>
          <w:sz w:val="24"/>
          <w:szCs w:val="24"/>
        </w:rPr>
        <w:t xml:space="preserve"> Corinthians 8:6; 15:24-28; Luke 7:28; 20:35-36; Matthew 11:11; John 1:13; 3:3-8; 1</w:t>
      </w:r>
      <w:r w:rsidRPr="00583BB0">
        <w:rPr>
          <w:sz w:val="24"/>
          <w:szCs w:val="24"/>
          <w:vertAlign w:val="superscript"/>
        </w:rPr>
        <w:t>st</w:t>
      </w:r>
      <w:r w:rsidRPr="00583BB0">
        <w:rPr>
          <w:sz w:val="24"/>
          <w:szCs w:val="24"/>
        </w:rPr>
        <w:t xml:space="preserve"> Peter 1:23 &amp; 1</w:t>
      </w:r>
      <w:r w:rsidRPr="00583BB0">
        <w:rPr>
          <w:sz w:val="24"/>
          <w:szCs w:val="24"/>
          <w:vertAlign w:val="superscript"/>
        </w:rPr>
        <w:t>st</w:t>
      </w:r>
      <w:r w:rsidRPr="00583BB0">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583BB0">
        <w:rPr>
          <w:sz w:val="24"/>
          <w:szCs w:val="24"/>
        </w:rPr>
        <w:lastRenderedPageBreak/>
        <w:t>His Son Jesus, You must get My book called “</w:t>
      </w:r>
      <w:r w:rsidRPr="00583BB0">
        <w:rPr>
          <w:b/>
          <w:sz w:val="24"/>
          <w:szCs w:val="24"/>
        </w:rPr>
        <w:t>Does the Son Jesus our Lord Fully Know His Father Stephen our Lord</w:t>
      </w:r>
      <w:r w:rsidRPr="00583BB0">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583BB0">
        <w:rPr>
          <w:sz w:val="24"/>
          <w:szCs w:val="24"/>
          <w:vertAlign w:val="superscript"/>
        </w:rPr>
        <w:t>st</w:t>
      </w:r>
      <w:r w:rsidRPr="00583BB0">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583BB0">
        <w:rPr>
          <w:sz w:val="24"/>
          <w:szCs w:val="24"/>
          <w:vertAlign w:val="superscript"/>
        </w:rPr>
        <w:t>st</w:t>
      </w:r>
      <w:r w:rsidRPr="00583BB0">
        <w:rPr>
          <w:sz w:val="24"/>
          <w:szCs w:val="24"/>
        </w:rPr>
        <w:t xml:space="preserve"> Samuel 15:29; Numbers 23:19 (OKJV) &amp; Matthew 23:9. The Apostles were using their Married Holy Ghost in “</w:t>
      </w:r>
      <w:r w:rsidRPr="00583BB0">
        <w:rPr>
          <w:b/>
          <w:sz w:val="24"/>
          <w:szCs w:val="24"/>
        </w:rPr>
        <w:t>This Age</w:t>
      </w:r>
      <w:r w:rsidRPr="00583BB0">
        <w:rPr>
          <w:sz w:val="24"/>
          <w:szCs w:val="24"/>
        </w:rPr>
        <w:t>” to appoint Men because the Apostles were mere Men for the responsibility of serving tables in Isaiah 61:1; 63:10 (NIV) which is totally different from the Father Stephen’s Single Holy Ghost in “</w:t>
      </w:r>
      <w:r w:rsidRPr="00583BB0">
        <w:rPr>
          <w:b/>
          <w:sz w:val="24"/>
          <w:szCs w:val="24"/>
        </w:rPr>
        <w:t>That Age</w:t>
      </w:r>
      <w:r w:rsidRPr="00583BB0">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583BB0">
        <w:rPr>
          <w:sz w:val="24"/>
          <w:szCs w:val="24"/>
          <w:vertAlign w:val="superscript"/>
        </w:rPr>
        <w:t>st</w:t>
      </w:r>
      <w:r w:rsidRPr="00583BB0">
        <w:rPr>
          <w:sz w:val="24"/>
          <w:szCs w:val="24"/>
        </w:rPr>
        <w:t xml:space="preserve"> John 1:8 says “If We say that We have no sin, We deceive Ourselves, and the (Father Stephen’s) Truth is not in Us.” This </w:t>
      </w:r>
      <w:r w:rsidRPr="00583BB0">
        <w:rPr>
          <w:sz w:val="24"/>
          <w:szCs w:val="24"/>
        </w:rPr>
        <w:lastRenderedPageBreak/>
        <w:t>means without the Father Stephen’s Truth You cannot obey His commandments to keep them and do not operate in His Agape Love and Truth. In 1</w:t>
      </w:r>
      <w:r w:rsidRPr="00583BB0">
        <w:rPr>
          <w:sz w:val="24"/>
          <w:szCs w:val="24"/>
          <w:vertAlign w:val="superscript"/>
        </w:rPr>
        <w:t>st</w:t>
      </w:r>
      <w:r w:rsidRPr="00583BB0">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583BB0">
        <w:rPr>
          <w:sz w:val="24"/>
          <w:szCs w:val="24"/>
          <w:vertAlign w:val="superscript"/>
        </w:rPr>
        <w:t>st</w:t>
      </w:r>
      <w:r w:rsidRPr="00583BB0">
        <w:rPr>
          <w:sz w:val="24"/>
          <w:szCs w:val="24"/>
        </w:rPr>
        <w:t xml:space="preserve"> Corinthians 1:25 &amp; Hebrews 4:15.                 </w:t>
      </w:r>
    </w:p>
    <w:p w:rsidR="00FD2B3E" w:rsidRPr="00583BB0" w:rsidRDefault="00FD2B3E" w:rsidP="00FD2B3E">
      <w:pPr>
        <w:jc w:val="center"/>
        <w:rPr>
          <w:b/>
          <w:sz w:val="24"/>
          <w:szCs w:val="24"/>
        </w:rPr>
      </w:pPr>
      <w:r w:rsidRPr="00583BB0">
        <w:rPr>
          <w:b/>
          <w:sz w:val="24"/>
          <w:szCs w:val="24"/>
        </w:rPr>
        <w:t>What is the Empiricism of Man’s Mind?</w:t>
      </w:r>
    </w:p>
    <w:p w:rsidR="00FD2B3E" w:rsidRPr="00583BB0" w:rsidRDefault="00FD2B3E" w:rsidP="00FD2B3E">
      <w:pPr>
        <w:spacing w:line="480" w:lineRule="auto"/>
        <w:jc w:val="both"/>
        <w:rPr>
          <w:sz w:val="24"/>
          <w:szCs w:val="24"/>
        </w:rPr>
      </w:pPr>
      <w:r w:rsidRPr="00583BB0">
        <w:rPr>
          <w:sz w:val="24"/>
          <w:szCs w:val="24"/>
        </w:rPr>
        <w:t xml:space="preserve">The Empiricism of the Mind involves the five senses of the body. The basic five senses of Man are the sight, hearing, taste, touch and smell which the Man uses to discern things in the capacity of His Mind.  </w:t>
      </w:r>
    </w:p>
    <w:p w:rsidR="00FD2B3E" w:rsidRPr="00583BB0" w:rsidRDefault="00FD2B3E" w:rsidP="00FD2B3E">
      <w:pPr>
        <w:spacing w:line="480" w:lineRule="auto"/>
        <w:jc w:val="center"/>
        <w:rPr>
          <w:b/>
          <w:sz w:val="24"/>
          <w:szCs w:val="24"/>
        </w:rPr>
      </w:pPr>
      <w:r w:rsidRPr="00583BB0">
        <w:rPr>
          <w:b/>
          <w:sz w:val="24"/>
          <w:szCs w:val="24"/>
        </w:rPr>
        <w:t>Sight Sense</w:t>
      </w:r>
    </w:p>
    <w:p w:rsidR="00FD2B3E" w:rsidRPr="00583BB0" w:rsidRDefault="00FD2B3E" w:rsidP="00FD2B3E">
      <w:pPr>
        <w:spacing w:line="480" w:lineRule="auto"/>
        <w:jc w:val="both"/>
        <w:rPr>
          <w:sz w:val="24"/>
          <w:szCs w:val="24"/>
        </w:rPr>
      </w:pPr>
      <w:r w:rsidRPr="00583BB0">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D2B3E" w:rsidRPr="00583BB0" w:rsidRDefault="00FD2B3E" w:rsidP="00FD2B3E">
      <w:pPr>
        <w:spacing w:line="480" w:lineRule="auto"/>
        <w:jc w:val="center"/>
        <w:rPr>
          <w:b/>
          <w:sz w:val="24"/>
          <w:szCs w:val="24"/>
        </w:rPr>
      </w:pPr>
      <w:r w:rsidRPr="00583BB0">
        <w:rPr>
          <w:b/>
          <w:sz w:val="24"/>
          <w:szCs w:val="24"/>
        </w:rPr>
        <w:lastRenderedPageBreak/>
        <w:t>Hearing Sense</w:t>
      </w:r>
    </w:p>
    <w:p w:rsidR="00FD2B3E" w:rsidRPr="00583BB0" w:rsidRDefault="00FD2B3E" w:rsidP="00FD2B3E">
      <w:pPr>
        <w:spacing w:line="480" w:lineRule="auto"/>
        <w:jc w:val="both"/>
        <w:rPr>
          <w:sz w:val="24"/>
          <w:szCs w:val="24"/>
        </w:rPr>
      </w:pPr>
      <w:r w:rsidRPr="00583BB0">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D2B3E" w:rsidRPr="00583BB0" w:rsidRDefault="00FD2B3E" w:rsidP="00FD2B3E">
      <w:pPr>
        <w:spacing w:line="480" w:lineRule="auto"/>
        <w:jc w:val="center"/>
        <w:rPr>
          <w:b/>
          <w:sz w:val="24"/>
          <w:szCs w:val="24"/>
        </w:rPr>
      </w:pPr>
      <w:r w:rsidRPr="00583BB0">
        <w:rPr>
          <w:b/>
          <w:sz w:val="24"/>
          <w:szCs w:val="24"/>
        </w:rPr>
        <w:t>Taste Sense</w:t>
      </w:r>
    </w:p>
    <w:p w:rsidR="00FD2B3E" w:rsidRPr="00583BB0" w:rsidRDefault="00FD2B3E" w:rsidP="00FD2B3E">
      <w:pPr>
        <w:spacing w:line="480" w:lineRule="auto"/>
        <w:jc w:val="both"/>
        <w:rPr>
          <w:sz w:val="24"/>
          <w:szCs w:val="24"/>
        </w:rPr>
      </w:pPr>
      <w:r w:rsidRPr="00583BB0">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D2B3E" w:rsidRPr="00583BB0" w:rsidRDefault="00FD2B3E" w:rsidP="00FD2B3E">
      <w:pPr>
        <w:spacing w:line="480" w:lineRule="auto"/>
        <w:jc w:val="center"/>
        <w:rPr>
          <w:b/>
          <w:sz w:val="24"/>
          <w:szCs w:val="24"/>
        </w:rPr>
      </w:pPr>
      <w:r w:rsidRPr="00583BB0">
        <w:rPr>
          <w:b/>
          <w:sz w:val="24"/>
          <w:szCs w:val="24"/>
        </w:rPr>
        <w:t>Touch Sense</w:t>
      </w:r>
    </w:p>
    <w:p w:rsidR="00FD2B3E" w:rsidRPr="00583BB0" w:rsidRDefault="00FD2B3E" w:rsidP="00FD2B3E">
      <w:pPr>
        <w:spacing w:line="480" w:lineRule="auto"/>
        <w:jc w:val="both"/>
        <w:rPr>
          <w:sz w:val="24"/>
          <w:szCs w:val="24"/>
        </w:rPr>
      </w:pPr>
      <w:r w:rsidRPr="00583BB0">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w:t>
      </w:r>
      <w:r w:rsidRPr="00583BB0">
        <w:rPr>
          <w:sz w:val="24"/>
          <w:szCs w:val="24"/>
        </w:rPr>
        <w:lastRenderedPageBreak/>
        <w:t xml:space="preserve">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D2B3E" w:rsidRPr="00583BB0" w:rsidRDefault="00FD2B3E" w:rsidP="00FD2B3E">
      <w:pPr>
        <w:spacing w:line="480" w:lineRule="auto"/>
        <w:jc w:val="center"/>
        <w:rPr>
          <w:b/>
          <w:sz w:val="24"/>
          <w:szCs w:val="24"/>
        </w:rPr>
      </w:pPr>
      <w:r w:rsidRPr="00583BB0">
        <w:rPr>
          <w:b/>
          <w:sz w:val="24"/>
          <w:szCs w:val="24"/>
        </w:rPr>
        <w:t>Smell Sense</w:t>
      </w:r>
    </w:p>
    <w:p w:rsidR="00FD2B3E" w:rsidRPr="00583BB0" w:rsidRDefault="00FD2B3E" w:rsidP="00FD2B3E">
      <w:pPr>
        <w:spacing w:line="480" w:lineRule="auto"/>
        <w:jc w:val="both"/>
        <w:rPr>
          <w:sz w:val="24"/>
          <w:szCs w:val="24"/>
        </w:rPr>
      </w:pPr>
      <w:r w:rsidRPr="00583BB0">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D2B3E" w:rsidRPr="00583BB0" w:rsidRDefault="00FD2B3E" w:rsidP="00FD2B3E">
      <w:pPr>
        <w:jc w:val="center"/>
        <w:rPr>
          <w:b/>
          <w:sz w:val="24"/>
          <w:szCs w:val="24"/>
        </w:rPr>
      </w:pPr>
      <w:r w:rsidRPr="00583BB0">
        <w:rPr>
          <w:b/>
          <w:sz w:val="24"/>
          <w:szCs w:val="24"/>
        </w:rPr>
        <w:t>Who Created Man’s Mind?</w:t>
      </w:r>
    </w:p>
    <w:p w:rsidR="00FD2B3E" w:rsidRPr="00583BB0" w:rsidRDefault="00FD2B3E" w:rsidP="00FD2B3E">
      <w:pPr>
        <w:spacing w:line="480" w:lineRule="auto"/>
        <w:jc w:val="both"/>
        <w:rPr>
          <w:sz w:val="24"/>
          <w:szCs w:val="24"/>
        </w:rPr>
      </w:pPr>
      <w:r w:rsidRPr="00583BB0">
        <w:rPr>
          <w:sz w:val="24"/>
          <w:szCs w:val="24"/>
        </w:rPr>
        <w:t>The Lord Yahweh (short name is Yah) is the Supreme Creator of the Father Stephen Our Lord in Proverbs 8:22-29 (RSV) &amp; 2</w:t>
      </w:r>
      <w:r w:rsidRPr="00583BB0">
        <w:rPr>
          <w:sz w:val="24"/>
          <w:szCs w:val="24"/>
          <w:vertAlign w:val="superscript"/>
        </w:rPr>
        <w:t>nd</w:t>
      </w:r>
      <w:r w:rsidRPr="00583BB0">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w:t>
      </w:r>
      <w:r w:rsidRPr="00583BB0">
        <w:rPr>
          <w:sz w:val="24"/>
          <w:szCs w:val="24"/>
        </w:rPr>
        <w:lastRenderedPageBreak/>
        <w:t xml:space="preserve">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w:t>
      </w:r>
      <w:r w:rsidRPr="00583BB0">
        <w:rPr>
          <w:sz w:val="24"/>
          <w:szCs w:val="24"/>
        </w:rPr>
        <w:lastRenderedPageBreak/>
        <w:t>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583BB0">
        <w:rPr>
          <w:sz w:val="24"/>
          <w:szCs w:val="24"/>
          <w:vertAlign w:val="superscript"/>
        </w:rPr>
        <w:t>nd</w:t>
      </w:r>
      <w:r w:rsidRPr="00583BB0">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583BB0">
        <w:rPr>
          <w:sz w:val="24"/>
          <w:szCs w:val="24"/>
          <w:vertAlign w:val="superscript"/>
        </w:rPr>
        <w:t>nd</w:t>
      </w:r>
      <w:r w:rsidRPr="00583BB0">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583BB0">
        <w:rPr>
          <w:sz w:val="24"/>
          <w:szCs w:val="24"/>
          <w:vertAlign w:val="superscript"/>
        </w:rPr>
        <w:t>nd</w:t>
      </w:r>
      <w:r w:rsidRPr="00583BB0">
        <w:rPr>
          <w:sz w:val="24"/>
          <w:szCs w:val="24"/>
        </w:rPr>
        <w:t xml:space="preserve"> Maccabees 7:23 states “But doubtless the Creator (YAH) of the World, who formed the generation of Man, and found out the beginning of all things, who also of His </w:t>
      </w:r>
      <w:r w:rsidRPr="00583BB0">
        <w:rPr>
          <w:sz w:val="24"/>
          <w:szCs w:val="24"/>
        </w:rPr>
        <w:lastRenderedPageBreak/>
        <w:t xml:space="preserve">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D2B3E" w:rsidRPr="00583BB0" w:rsidRDefault="00FD2B3E" w:rsidP="00FD2B3E">
      <w:pPr>
        <w:spacing w:line="480" w:lineRule="auto"/>
        <w:jc w:val="center"/>
        <w:rPr>
          <w:b/>
          <w:sz w:val="24"/>
          <w:szCs w:val="24"/>
        </w:rPr>
      </w:pPr>
      <w:r w:rsidRPr="00583BB0">
        <w:rPr>
          <w:b/>
          <w:sz w:val="24"/>
          <w:szCs w:val="24"/>
        </w:rPr>
        <w:t>Chapter 2: Who has the Lord Yah’s Mind in the House World?</w:t>
      </w:r>
    </w:p>
    <w:p w:rsidR="00FD2B3E" w:rsidRPr="00583BB0" w:rsidRDefault="00FD2B3E" w:rsidP="00FD2B3E">
      <w:pPr>
        <w:spacing w:line="480" w:lineRule="auto"/>
        <w:jc w:val="both"/>
        <w:rPr>
          <w:sz w:val="24"/>
          <w:szCs w:val="24"/>
        </w:rPr>
      </w:pPr>
      <w:r w:rsidRPr="00583BB0">
        <w:rPr>
          <w:sz w:val="24"/>
          <w:szCs w:val="24"/>
        </w:rPr>
        <w:t>In Leviticus 24:12 declares “Then they put Him in custody (under guard) that the Mind of the LORD (STEPHEN) might be shown to them.” In 1</w:t>
      </w:r>
      <w:r w:rsidRPr="00583BB0">
        <w:rPr>
          <w:sz w:val="24"/>
          <w:szCs w:val="24"/>
          <w:vertAlign w:val="superscript"/>
        </w:rPr>
        <w:t>st</w:t>
      </w:r>
      <w:r w:rsidRPr="00583BB0">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w:t>
      </w:r>
      <w:r w:rsidRPr="00583BB0">
        <w:rPr>
          <w:sz w:val="24"/>
          <w:szCs w:val="24"/>
        </w:rPr>
        <w:lastRenderedPageBreak/>
        <w:t>(STEPHEN),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583BB0">
        <w:rPr>
          <w:sz w:val="24"/>
          <w:szCs w:val="24"/>
          <w:vertAlign w:val="superscript"/>
        </w:rPr>
        <w:t>st</w:t>
      </w:r>
      <w:r w:rsidRPr="00583BB0">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583BB0">
        <w:rPr>
          <w:sz w:val="24"/>
          <w:szCs w:val="24"/>
          <w:vertAlign w:val="superscript"/>
        </w:rPr>
        <w:t>st</w:t>
      </w:r>
      <w:r w:rsidRPr="00583BB0">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583BB0">
        <w:rPr>
          <w:sz w:val="24"/>
          <w:szCs w:val="24"/>
          <w:vertAlign w:val="superscript"/>
        </w:rPr>
        <w:t>nd</w:t>
      </w:r>
      <w:r w:rsidRPr="00583BB0">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583BB0">
        <w:rPr>
          <w:sz w:val="24"/>
          <w:szCs w:val="24"/>
          <w:vertAlign w:val="superscript"/>
        </w:rPr>
        <w:t>st</w:t>
      </w:r>
      <w:r w:rsidRPr="00583BB0">
        <w:rPr>
          <w:sz w:val="24"/>
          <w:szCs w:val="24"/>
        </w:rPr>
        <w:t xml:space="preserve"> Peter 4:1 says “Therefore, since (Jesus) Christ suffered for Us in the flesh, arm yourselves also with the Same Mind, for He who has suffered in the flesh has ceased from sin…”    </w:t>
      </w:r>
    </w:p>
    <w:p w:rsidR="00FD2B3E" w:rsidRPr="00583BB0" w:rsidRDefault="00FD2B3E" w:rsidP="00FD2B3E">
      <w:pPr>
        <w:spacing w:line="480" w:lineRule="auto"/>
        <w:jc w:val="center"/>
        <w:rPr>
          <w:b/>
          <w:sz w:val="24"/>
          <w:szCs w:val="24"/>
        </w:rPr>
      </w:pPr>
      <w:r w:rsidRPr="00583BB0">
        <w:rPr>
          <w:b/>
          <w:sz w:val="24"/>
          <w:szCs w:val="24"/>
        </w:rPr>
        <w:t>How does the Lord Yah think in the House World?</w:t>
      </w:r>
    </w:p>
    <w:p w:rsidR="00FD2B3E" w:rsidRPr="00583BB0" w:rsidRDefault="00FD2B3E" w:rsidP="00FD2B3E">
      <w:pPr>
        <w:spacing w:line="480" w:lineRule="auto"/>
        <w:jc w:val="both"/>
        <w:rPr>
          <w:sz w:val="24"/>
          <w:szCs w:val="24"/>
        </w:rPr>
      </w:pPr>
      <w:r w:rsidRPr="00583BB0">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583BB0">
        <w:rPr>
          <w:sz w:val="24"/>
          <w:szCs w:val="24"/>
          <w:vertAlign w:val="superscript"/>
        </w:rPr>
        <w:t>st</w:t>
      </w:r>
      <w:r w:rsidRPr="00583BB0">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w:t>
      </w:r>
      <w:r w:rsidRPr="00583BB0">
        <w:rPr>
          <w:sz w:val="24"/>
          <w:szCs w:val="24"/>
        </w:rPr>
        <w:lastRenderedPageBreak/>
        <w:t>these is (Agape) Love (Omni-Benevolent LORD STEPHEN).” In 1</w:t>
      </w:r>
      <w:r w:rsidRPr="00583BB0">
        <w:rPr>
          <w:sz w:val="24"/>
          <w:szCs w:val="24"/>
          <w:vertAlign w:val="superscript"/>
        </w:rPr>
        <w:t>st</w:t>
      </w:r>
      <w:r w:rsidRPr="00583BB0">
        <w:rPr>
          <w:sz w:val="24"/>
          <w:szCs w:val="24"/>
        </w:rPr>
        <w:t xml:space="preserve"> Corinthians 7:40 mentions “But She is happier if She remains as She is, according to My judgment: and I think also that I have the Spirit of God (Father Stephen).” 2</w:t>
      </w:r>
      <w:r w:rsidRPr="00583BB0">
        <w:rPr>
          <w:sz w:val="24"/>
          <w:szCs w:val="24"/>
          <w:vertAlign w:val="superscript"/>
        </w:rPr>
        <w:t>nd</w:t>
      </w:r>
      <w:r w:rsidRPr="00583BB0">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D2B3E" w:rsidRPr="00583BB0" w:rsidRDefault="00FD2B3E" w:rsidP="00FD2B3E">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583BB0">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FD2B3E" w:rsidRPr="00583BB0" w:rsidRDefault="00FD2B3E" w:rsidP="00FD2B3E">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583BB0">
        <w:rPr>
          <w:sz w:val="24"/>
          <w:szCs w:val="24"/>
        </w:rPr>
        <w:lastRenderedPageBreak/>
        <w:t>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FD2B3E" w:rsidRPr="00583BB0" w:rsidRDefault="00FD2B3E" w:rsidP="00FD2B3E">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583BB0">
        <w:rPr>
          <w:sz w:val="24"/>
          <w:szCs w:val="24"/>
        </w:rPr>
        <w:lastRenderedPageBreak/>
        <w:t>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FD2B3E" w:rsidRPr="00583BB0" w:rsidRDefault="00FD2B3E" w:rsidP="00FD2B3E">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FD2B3E" w:rsidRPr="00583BB0" w:rsidRDefault="00FD2B3E" w:rsidP="00FD2B3E">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w:t>
      </w:r>
      <w:r w:rsidRPr="00583BB0">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FD2B3E" w:rsidRPr="00583BB0" w:rsidRDefault="00FD2B3E" w:rsidP="00FD2B3E">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w:t>
      </w:r>
      <w:r w:rsidRPr="00583BB0">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FD2B3E" w:rsidRPr="00583BB0" w:rsidRDefault="00FD2B3E" w:rsidP="00FD2B3E">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w:t>
      </w:r>
      <w:r w:rsidRPr="00583BB0">
        <w:rPr>
          <w:sz w:val="24"/>
          <w:szCs w:val="24"/>
        </w:rPr>
        <w:lastRenderedPageBreak/>
        <w:t>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FD2B3E" w:rsidRPr="00583BB0" w:rsidRDefault="00FD2B3E" w:rsidP="00FD2B3E">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FD2B3E" w:rsidRPr="00583BB0" w:rsidRDefault="00FD2B3E" w:rsidP="00FD2B3E">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583BB0">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2B3E" w:rsidRPr="00583BB0" w:rsidRDefault="00FD2B3E" w:rsidP="00FD2B3E">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FD2B3E" w:rsidRPr="00583BB0" w:rsidRDefault="00FD2B3E" w:rsidP="00FD2B3E">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w:t>
      </w:r>
      <w:r w:rsidRPr="00583BB0">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2B3E" w:rsidRPr="00583BB0" w:rsidRDefault="00FD2B3E" w:rsidP="00FD2B3E">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w:t>
      </w:r>
      <w:r w:rsidRPr="00583BB0">
        <w:rPr>
          <w:sz w:val="24"/>
          <w:szCs w:val="24"/>
        </w:rPr>
        <w:lastRenderedPageBreak/>
        <w:t>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FD2B3E" w:rsidRPr="00583BB0" w:rsidRDefault="00FD2B3E" w:rsidP="00FD2B3E">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FD2B3E" w:rsidRPr="00583BB0" w:rsidRDefault="00FD2B3E" w:rsidP="00FD2B3E">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2B3E" w:rsidRPr="00583BB0" w:rsidRDefault="00FD2B3E" w:rsidP="00FD2B3E">
      <w:pPr>
        <w:spacing w:line="480" w:lineRule="auto"/>
        <w:jc w:val="center"/>
        <w:rPr>
          <w:b/>
          <w:sz w:val="24"/>
          <w:szCs w:val="24"/>
        </w:rPr>
      </w:pPr>
      <w:r w:rsidRPr="00583BB0">
        <w:rPr>
          <w:b/>
          <w:sz w:val="24"/>
          <w:szCs w:val="24"/>
        </w:rPr>
        <w:t>Chapter 3: What are the Restrictions in the Lord Yah’s Mind in the House World?</w:t>
      </w:r>
    </w:p>
    <w:p w:rsidR="00FD2B3E" w:rsidRPr="00583BB0" w:rsidRDefault="00FD2B3E" w:rsidP="00FD2B3E">
      <w:pPr>
        <w:spacing w:line="480" w:lineRule="auto"/>
        <w:jc w:val="center"/>
        <w:rPr>
          <w:b/>
          <w:sz w:val="24"/>
          <w:szCs w:val="24"/>
        </w:rPr>
      </w:pPr>
      <w:r w:rsidRPr="00583BB0">
        <w:rPr>
          <w:b/>
          <w:sz w:val="24"/>
          <w:szCs w:val="24"/>
        </w:rPr>
        <w:lastRenderedPageBreak/>
        <w:t>Who is Molech called Sukkoth and Milcom in the House World?</w:t>
      </w:r>
    </w:p>
    <w:p w:rsidR="00FD2B3E" w:rsidRPr="00583BB0" w:rsidRDefault="00FD2B3E" w:rsidP="00FD2B3E">
      <w:pPr>
        <w:spacing w:line="480" w:lineRule="auto"/>
        <w:jc w:val="both"/>
        <w:rPr>
          <w:sz w:val="24"/>
          <w:szCs w:val="24"/>
        </w:rPr>
      </w:pPr>
      <w:r w:rsidRPr="00583BB0">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583BB0">
        <w:rPr>
          <w:sz w:val="24"/>
          <w:szCs w:val="24"/>
          <w:vertAlign w:val="superscript"/>
        </w:rPr>
        <w:t>st</w:t>
      </w:r>
      <w:r w:rsidRPr="00583BB0">
        <w:rPr>
          <w:sz w:val="24"/>
          <w:szCs w:val="24"/>
        </w:rPr>
        <w:t xml:space="preserve"> Kings 11:5, 33. King Josiah later tore this high place down in 2</w:t>
      </w:r>
      <w:r w:rsidRPr="00583BB0">
        <w:rPr>
          <w:sz w:val="24"/>
          <w:szCs w:val="24"/>
          <w:vertAlign w:val="superscript"/>
        </w:rPr>
        <w:t>nd</w:t>
      </w:r>
      <w:r w:rsidRPr="00583BB0">
        <w:rPr>
          <w:sz w:val="24"/>
          <w:szCs w:val="24"/>
        </w:rPr>
        <w:t xml:space="preserve"> Kings 23:13. Milcom is rendered as “</w:t>
      </w:r>
      <w:r w:rsidRPr="00583BB0">
        <w:rPr>
          <w:b/>
          <w:sz w:val="24"/>
          <w:szCs w:val="24"/>
        </w:rPr>
        <w:t>King</w:t>
      </w:r>
      <w:r w:rsidRPr="00583BB0">
        <w:rPr>
          <w:sz w:val="24"/>
          <w:szCs w:val="24"/>
        </w:rPr>
        <w:t>” or “</w:t>
      </w:r>
      <w:r w:rsidRPr="00583BB0">
        <w:rPr>
          <w:b/>
          <w:sz w:val="24"/>
          <w:szCs w:val="24"/>
        </w:rPr>
        <w:t>Ruler</w:t>
      </w:r>
      <w:r w:rsidRPr="00583BB0">
        <w:rPr>
          <w:sz w:val="24"/>
          <w:szCs w:val="24"/>
        </w:rPr>
        <w:t>” in 2</w:t>
      </w:r>
      <w:r w:rsidRPr="00583BB0">
        <w:rPr>
          <w:sz w:val="24"/>
          <w:szCs w:val="24"/>
          <w:vertAlign w:val="superscript"/>
        </w:rPr>
        <w:t>nd</w:t>
      </w:r>
      <w:r w:rsidRPr="00583BB0">
        <w:rPr>
          <w:sz w:val="24"/>
          <w:szCs w:val="24"/>
        </w:rPr>
        <w:t xml:space="preserve"> Samuel 12:30 &amp; 1</w:t>
      </w:r>
      <w:r w:rsidRPr="00583BB0">
        <w:rPr>
          <w:sz w:val="24"/>
          <w:szCs w:val="24"/>
          <w:vertAlign w:val="superscript"/>
        </w:rPr>
        <w:t>st</w:t>
      </w:r>
      <w:r w:rsidRPr="00583BB0">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583BB0">
        <w:rPr>
          <w:b/>
          <w:sz w:val="24"/>
          <w:szCs w:val="24"/>
        </w:rPr>
        <w:t>Son of My Paternal Clan</w:t>
      </w:r>
      <w:r w:rsidRPr="00583BB0">
        <w:rPr>
          <w:sz w:val="24"/>
          <w:szCs w:val="24"/>
        </w:rPr>
        <w:t>.” Ammonites intermarried with the Hebrews in 1</w:t>
      </w:r>
      <w:r w:rsidRPr="00583BB0">
        <w:rPr>
          <w:sz w:val="24"/>
          <w:szCs w:val="24"/>
          <w:vertAlign w:val="superscript"/>
        </w:rPr>
        <w:t>st</w:t>
      </w:r>
      <w:r w:rsidRPr="00583BB0">
        <w:rPr>
          <w:sz w:val="24"/>
          <w:szCs w:val="24"/>
        </w:rPr>
        <w:t xml:space="preserve"> Kings 14:2 &amp; 2</w:t>
      </w:r>
      <w:r w:rsidRPr="00583BB0">
        <w:rPr>
          <w:sz w:val="24"/>
          <w:szCs w:val="24"/>
          <w:vertAlign w:val="superscript"/>
        </w:rPr>
        <w:t>nd</w:t>
      </w:r>
      <w:r w:rsidRPr="00583BB0">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583BB0">
        <w:rPr>
          <w:b/>
          <w:sz w:val="24"/>
          <w:szCs w:val="24"/>
        </w:rPr>
        <w:t>The Lord Yah and the 30 Orders of the Biblical Giants, Biblical Dragons and Biblical Law</w:t>
      </w:r>
      <w:r w:rsidRPr="00583BB0">
        <w:rPr>
          <w:sz w:val="24"/>
          <w:szCs w:val="24"/>
        </w:rPr>
        <w:t xml:space="preserve">.”  </w:t>
      </w:r>
    </w:p>
    <w:p w:rsidR="00FD2B3E" w:rsidRPr="00583BB0" w:rsidRDefault="00FD2B3E" w:rsidP="00FD2B3E">
      <w:pPr>
        <w:spacing w:line="480" w:lineRule="auto"/>
        <w:jc w:val="center"/>
        <w:rPr>
          <w:b/>
          <w:sz w:val="24"/>
          <w:szCs w:val="24"/>
        </w:rPr>
      </w:pPr>
      <w:r w:rsidRPr="00583BB0">
        <w:rPr>
          <w:b/>
          <w:sz w:val="24"/>
          <w:szCs w:val="24"/>
        </w:rPr>
        <w:t>The House World History of King Solomon with Milcom in 5 Positions</w:t>
      </w:r>
    </w:p>
    <w:p w:rsidR="00FD2B3E" w:rsidRPr="00583BB0" w:rsidRDefault="00FD2B3E" w:rsidP="00FD2B3E">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Kings 11:5 says “For Solomon went after Ashtoreth the Goddess of the Sidonians, and after Milcom the abomination of the Ammonties.” In 1</w:t>
      </w:r>
      <w:r w:rsidRPr="00583BB0">
        <w:rPr>
          <w:sz w:val="24"/>
          <w:szCs w:val="24"/>
          <w:vertAlign w:val="superscript"/>
        </w:rPr>
        <w:t>st</w:t>
      </w:r>
      <w:r w:rsidRPr="00583BB0">
        <w:rPr>
          <w:sz w:val="24"/>
          <w:szCs w:val="24"/>
        </w:rPr>
        <w:t xml:space="preserve"> Kings 11:7 declares “Then Solomon built a high place for Chemosh the abomination of Moab, on the hill that is east of Jerusalem, </w:t>
      </w:r>
      <w:r w:rsidRPr="00583BB0">
        <w:rPr>
          <w:sz w:val="24"/>
          <w:szCs w:val="24"/>
        </w:rPr>
        <w:lastRenderedPageBreak/>
        <w:t>and for Molech the abomination of the people of Ammon.” In 1</w:t>
      </w:r>
      <w:r w:rsidRPr="00583BB0">
        <w:rPr>
          <w:sz w:val="24"/>
          <w:szCs w:val="24"/>
          <w:vertAlign w:val="superscript"/>
        </w:rPr>
        <w:t>st</w:t>
      </w:r>
      <w:r w:rsidRPr="00583BB0">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583BB0">
        <w:rPr>
          <w:sz w:val="24"/>
          <w:szCs w:val="24"/>
          <w:vertAlign w:val="superscript"/>
        </w:rPr>
        <w:t>nd</w:t>
      </w:r>
      <w:r w:rsidRPr="00583BB0">
        <w:rPr>
          <w:sz w:val="24"/>
          <w:szCs w:val="24"/>
        </w:rPr>
        <w:t xml:space="preserve"> Kings 23:10 tells us “And He defiled Topheth, which is in the Valley of the Son of Hinnom, that no Man might make His son of His daughter pass through the fire to Molech.” In 2</w:t>
      </w:r>
      <w:r w:rsidRPr="00583BB0">
        <w:rPr>
          <w:sz w:val="24"/>
          <w:szCs w:val="24"/>
          <w:vertAlign w:val="superscript"/>
        </w:rPr>
        <w:t>nd</w:t>
      </w:r>
      <w:r w:rsidRPr="00583BB0">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D2B3E" w:rsidRPr="00583BB0" w:rsidRDefault="00FD2B3E" w:rsidP="00FD2B3E">
      <w:pPr>
        <w:jc w:val="center"/>
        <w:rPr>
          <w:b/>
          <w:sz w:val="24"/>
          <w:szCs w:val="24"/>
        </w:rPr>
      </w:pPr>
      <w:r w:rsidRPr="00583BB0">
        <w:rPr>
          <w:b/>
          <w:sz w:val="24"/>
          <w:szCs w:val="24"/>
        </w:rPr>
        <w:t>The Command of the Lord Yahweh concerning Molech in the House World</w:t>
      </w:r>
    </w:p>
    <w:p w:rsidR="00FD2B3E" w:rsidRPr="00583BB0" w:rsidRDefault="00FD2B3E" w:rsidP="00FD2B3E">
      <w:pPr>
        <w:spacing w:line="480" w:lineRule="auto"/>
        <w:jc w:val="both"/>
        <w:rPr>
          <w:sz w:val="24"/>
          <w:szCs w:val="24"/>
        </w:rPr>
      </w:pPr>
      <w:r w:rsidRPr="00583BB0">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sidRPr="00583BB0">
        <w:rPr>
          <w:sz w:val="24"/>
          <w:szCs w:val="24"/>
        </w:rPr>
        <w:lastRenderedPageBreak/>
        <w:t xml:space="preserve">Him, then I will set My face against that Man and against His family, and I will cut Him off from His people, and all who prostitute themselves with Him to commit harlotry with Molech.” </w:t>
      </w:r>
    </w:p>
    <w:p w:rsidR="00FD2B3E" w:rsidRPr="00583BB0" w:rsidRDefault="00FD2B3E" w:rsidP="00FD2B3E">
      <w:pPr>
        <w:spacing w:line="480" w:lineRule="auto"/>
        <w:jc w:val="center"/>
        <w:rPr>
          <w:b/>
          <w:sz w:val="24"/>
          <w:szCs w:val="24"/>
        </w:rPr>
      </w:pPr>
      <w:r w:rsidRPr="00583BB0">
        <w:rPr>
          <w:b/>
          <w:sz w:val="24"/>
          <w:szCs w:val="24"/>
        </w:rPr>
        <w:t xml:space="preserve">The Sexual Things that did not enter in the Lord Yah’s Mind in the House World </w:t>
      </w:r>
    </w:p>
    <w:p w:rsidR="00FD2B3E" w:rsidRPr="00583BB0" w:rsidRDefault="00FD2B3E" w:rsidP="00FD2B3E">
      <w:pPr>
        <w:spacing w:line="480" w:lineRule="auto"/>
        <w:jc w:val="both"/>
        <w:rPr>
          <w:sz w:val="24"/>
          <w:szCs w:val="24"/>
        </w:rPr>
      </w:pPr>
      <w:r w:rsidRPr="00583BB0">
        <w:rPr>
          <w:sz w:val="24"/>
          <w:szCs w:val="24"/>
        </w:rPr>
        <w:t>The Father Stephen does not allow anything to enter the Lord Yah’s Mind since He is the only one who can Pray to Him &amp; the only Doorway to the Lord Yah in 2</w:t>
      </w:r>
      <w:r w:rsidRPr="00583BB0">
        <w:rPr>
          <w:sz w:val="24"/>
          <w:szCs w:val="24"/>
          <w:vertAlign w:val="superscript"/>
        </w:rPr>
        <w:t>nd</w:t>
      </w:r>
      <w:r w:rsidRPr="00583BB0">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583BB0">
        <w:rPr>
          <w:b/>
          <w:i/>
          <w:sz w:val="24"/>
          <w:szCs w:val="24"/>
        </w:rPr>
        <w:t xml:space="preserve">mekhashshepheh </w:t>
      </w:r>
      <w:r w:rsidRPr="00583BB0">
        <w:rPr>
          <w:sz w:val="24"/>
          <w:szCs w:val="24"/>
        </w:rPr>
        <w:t xml:space="preserve">in the feminine form in Exodus 22:18. In Exodus 22:18 says “Thou shall not suffer a witch to live”, but to die. A male witch is known as a wizard that renders the word </w:t>
      </w:r>
      <w:r w:rsidRPr="00583BB0">
        <w:rPr>
          <w:b/>
          <w:i/>
          <w:sz w:val="24"/>
          <w:szCs w:val="24"/>
        </w:rPr>
        <w:t xml:space="preserve">mekhashshepeth </w:t>
      </w:r>
      <w:r w:rsidRPr="00583BB0">
        <w:rPr>
          <w:sz w:val="24"/>
          <w:szCs w:val="24"/>
        </w:rPr>
        <w:t xml:space="preserve">in the masculine form in Deuteronomy 18:10. The foundation of witchcraft is human sacrifices and is found in the OKJV and the NKJV in </w:t>
      </w:r>
      <w:r w:rsidRPr="00583BB0">
        <w:rPr>
          <w:sz w:val="24"/>
          <w:szCs w:val="24"/>
        </w:rPr>
        <w:lastRenderedPageBreak/>
        <w:t>Deuteronomy 18:10; 1</w:t>
      </w:r>
      <w:r w:rsidRPr="00583BB0">
        <w:rPr>
          <w:sz w:val="24"/>
          <w:szCs w:val="24"/>
          <w:vertAlign w:val="superscript"/>
        </w:rPr>
        <w:t>st</w:t>
      </w:r>
      <w:r w:rsidRPr="00583BB0">
        <w:rPr>
          <w:sz w:val="24"/>
          <w:szCs w:val="24"/>
        </w:rPr>
        <w:t xml:space="preserve"> Samuel 15:23; 2</w:t>
      </w:r>
      <w:r w:rsidRPr="00583BB0">
        <w:rPr>
          <w:sz w:val="24"/>
          <w:szCs w:val="24"/>
          <w:vertAlign w:val="superscript"/>
        </w:rPr>
        <w:t>nd</w:t>
      </w:r>
      <w:r w:rsidRPr="00583BB0">
        <w:rPr>
          <w:sz w:val="24"/>
          <w:szCs w:val="24"/>
        </w:rPr>
        <w:t xml:space="preserve"> Kings 9:22; 17:17; 21:6; 2</w:t>
      </w:r>
      <w:r w:rsidRPr="00583BB0">
        <w:rPr>
          <w:sz w:val="24"/>
          <w:szCs w:val="24"/>
          <w:vertAlign w:val="superscript"/>
        </w:rPr>
        <w:t>nd</w:t>
      </w:r>
      <w:r w:rsidRPr="00583BB0">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D2B3E" w:rsidRPr="00583BB0" w:rsidRDefault="00FD2B3E" w:rsidP="00FD2B3E">
      <w:pPr>
        <w:spacing w:line="480" w:lineRule="auto"/>
        <w:jc w:val="center"/>
        <w:rPr>
          <w:b/>
          <w:sz w:val="24"/>
          <w:szCs w:val="24"/>
        </w:rPr>
      </w:pPr>
      <w:r w:rsidRPr="00583BB0">
        <w:rPr>
          <w:b/>
          <w:sz w:val="24"/>
          <w:szCs w:val="24"/>
        </w:rPr>
        <w:t>Does Molech (Milcom) refer to Moloch in the House World?</w:t>
      </w:r>
    </w:p>
    <w:p w:rsidR="00FD2B3E" w:rsidRPr="00583BB0" w:rsidRDefault="00FD2B3E" w:rsidP="00FD2B3E">
      <w:pPr>
        <w:spacing w:line="480" w:lineRule="auto"/>
        <w:jc w:val="both"/>
        <w:rPr>
          <w:sz w:val="24"/>
          <w:szCs w:val="24"/>
        </w:rPr>
      </w:pPr>
      <w:r w:rsidRPr="00583BB0">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583BB0">
        <w:rPr>
          <w:b/>
          <w:sz w:val="24"/>
          <w:szCs w:val="24"/>
        </w:rPr>
        <w:t>King</w:t>
      </w:r>
      <w:r w:rsidRPr="00583BB0">
        <w:rPr>
          <w:sz w:val="24"/>
          <w:szCs w:val="24"/>
        </w:rPr>
        <w:t>” or “</w:t>
      </w:r>
      <w:r w:rsidRPr="00583BB0">
        <w:rPr>
          <w:b/>
          <w:sz w:val="24"/>
          <w:szCs w:val="24"/>
        </w:rPr>
        <w:t>Ruler</w:t>
      </w:r>
      <w:r w:rsidRPr="00583BB0">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w:t>
      </w:r>
      <w:r w:rsidRPr="00583BB0">
        <w:rPr>
          <w:sz w:val="24"/>
          <w:szCs w:val="24"/>
        </w:rPr>
        <w:lastRenderedPageBreak/>
        <w:t>Your Gods, which Ye made to Yourselves.” It is not totally clear if Molech in a similar relation to Moloch, but it could be true. Chiun (Sakkuth, Kiyyun or Kaiwan) means “</w:t>
      </w:r>
      <w:r w:rsidRPr="00583BB0">
        <w:rPr>
          <w:b/>
          <w:sz w:val="24"/>
          <w:szCs w:val="24"/>
        </w:rPr>
        <w:t>the constant, unchanging one</w:t>
      </w:r>
      <w:r w:rsidRPr="00583BB0">
        <w:rPr>
          <w:sz w:val="24"/>
          <w:szCs w:val="24"/>
        </w:rPr>
        <w:t xml:space="preserve">.” Molech may be a variation to Moloch in Acts 7:43.      </w:t>
      </w:r>
    </w:p>
    <w:p w:rsidR="00FD2B3E" w:rsidRPr="00583BB0" w:rsidRDefault="00FD2B3E" w:rsidP="00FD2B3E">
      <w:pPr>
        <w:spacing w:line="480" w:lineRule="auto"/>
        <w:jc w:val="center"/>
        <w:rPr>
          <w:b/>
          <w:sz w:val="24"/>
          <w:szCs w:val="24"/>
        </w:rPr>
      </w:pPr>
      <w:r w:rsidRPr="00583BB0">
        <w:rPr>
          <w:b/>
          <w:sz w:val="24"/>
          <w:szCs w:val="24"/>
        </w:rPr>
        <w:t>Chapter 4: Is the Lord Yahweh all Knowing &amp; His Understanding Infinite in the House World?</w:t>
      </w:r>
    </w:p>
    <w:p w:rsidR="00FD2B3E" w:rsidRPr="00583BB0" w:rsidRDefault="00FD2B3E" w:rsidP="00FD2B3E">
      <w:pPr>
        <w:spacing w:line="480" w:lineRule="auto"/>
        <w:jc w:val="both"/>
        <w:rPr>
          <w:sz w:val="24"/>
          <w:szCs w:val="24"/>
        </w:rPr>
      </w:pPr>
      <w:r w:rsidRPr="00583BB0">
        <w:rPr>
          <w:sz w:val="24"/>
          <w:szCs w:val="24"/>
        </w:rPr>
        <w:t xml:space="preserve">The </w:t>
      </w:r>
      <w:r w:rsidRPr="00583BB0">
        <w:rPr>
          <w:b/>
          <w:sz w:val="24"/>
          <w:szCs w:val="24"/>
        </w:rPr>
        <w:t>LORD YAHWEH (JEHOVAH) THE CREATOR OF THE FATHER STEPHEN</w:t>
      </w:r>
      <w:r w:rsidRPr="00583BB0">
        <w:rPr>
          <w:sz w:val="24"/>
          <w:szCs w:val="24"/>
        </w:rPr>
        <w:t xml:space="preserve"> is called “</w:t>
      </w:r>
      <w:r w:rsidRPr="00583BB0">
        <w:rPr>
          <w:b/>
          <w:sz w:val="24"/>
          <w:szCs w:val="24"/>
        </w:rPr>
        <w:t>THE ALL-KNOWING GOD</w:t>
      </w:r>
      <w:r w:rsidRPr="00583BB0">
        <w:rPr>
          <w:sz w:val="24"/>
          <w:szCs w:val="24"/>
        </w:rPr>
        <w:t>” and is not limited in Knowledge (Wisdom, Intelligence, Knowing &amp; Understanding) and has Infinite Knowledge. He simply does not necessarily have use His mind to know all things. In 1</w:t>
      </w:r>
      <w:r w:rsidRPr="00583BB0">
        <w:rPr>
          <w:sz w:val="24"/>
          <w:szCs w:val="24"/>
          <w:vertAlign w:val="superscript"/>
        </w:rPr>
        <w:t>st</w:t>
      </w:r>
      <w:r w:rsidRPr="00583BB0">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w:t>
      </w:r>
      <w:r w:rsidRPr="00583BB0">
        <w:rPr>
          <w:sz w:val="24"/>
          <w:szCs w:val="24"/>
        </w:rPr>
        <w:lastRenderedPageBreak/>
        <w:t>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583BB0">
        <w:rPr>
          <w:sz w:val="24"/>
          <w:szCs w:val="24"/>
          <w:vertAlign w:val="superscript"/>
        </w:rPr>
        <w:t>nd</w:t>
      </w:r>
      <w:r w:rsidRPr="00583BB0">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w:t>
      </w:r>
      <w:r w:rsidRPr="00583BB0">
        <w:rPr>
          <w:sz w:val="24"/>
          <w:szCs w:val="24"/>
        </w:rPr>
        <w:lastRenderedPageBreak/>
        <w:t>of God (Yah), both of the Father  (Stephen) and of Christ (Jesus).” In 2</w:t>
      </w:r>
      <w:r w:rsidRPr="00583BB0">
        <w:rPr>
          <w:sz w:val="24"/>
          <w:szCs w:val="24"/>
          <w:vertAlign w:val="superscript"/>
        </w:rPr>
        <w:t>nd</w:t>
      </w:r>
      <w:r w:rsidRPr="00583BB0">
        <w:rPr>
          <w:sz w:val="24"/>
          <w:szCs w:val="24"/>
        </w:rPr>
        <w:t xml:space="preserve"> Peter 1:3 tells us “…as His divine power has given us all things that pertain to life and godliness, through the knowledge of Him who called Us by glory and virtue...”      </w:t>
      </w:r>
    </w:p>
    <w:p w:rsidR="00FD2B3E" w:rsidRPr="00583BB0" w:rsidRDefault="00FD2B3E" w:rsidP="00FD2B3E">
      <w:pPr>
        <w:spacing w:line="480" w:lineRule="auto"/>
        <w:jc w:val="center"/>
        <w:rPr>
          <w:b/>
          <w:sz w:val="24"/>
          <w:szCs w:val="24"/>
        </w:rPr>
      </w:pPr>
      <w:r w:rsidRPr="00583BB0">
        <w:rPr>
          <w:b/>
          <w:sz w:val="24"/>
          <w:szCs w:val="24"/>
        </w:rPr>
        <w:t>What are the True Limitations of the Lord Yahweh in 5 Positions in the House World?</w:t>
      </w:r>
    </w:p>
    <w:p w:rsidR="00FD2B3E" w:rsidRPr="00583BB0" w:rsidRDefault="00FD2B3E" w:rsidP="00FD2B3E">
      <w:pPr>
        <w:spacing w:line="480" w:lineRule="auto"/>
        <w:jc w:val="center"/>
        <w:rPr>
          <w:b/>
          <w:sz w:val="24"/>
          <w:szCs w:val="24"/>
        </w:rPr>
      </w:pPr>
      <w:r w:rsidRPr="00583BB0">
        <w:rPr>
          <w:b/>
          <w:sz w:val="24"/>
          <w:szCs w:val="24"/>
        </w:rPr>
        <w:t xml:space="preserve">The True God </w:t>
      </w:r>
    </w:p>
    <w:p w:rsidR="00FD2B3E" w:rsidRPr="00583BB0" w:rsidRDefault="00FD2B3E" w:rsidP="00FD2B3E">
      <w:pPr>
        <w:spacing w:line="480" w:lineRule="auto"/>
        <w:jc w:val="both"/>
        <w:rPr>
          <w:sz w:val="24"/>
          <w:szCs w:val="24"/>
        </w:rPr>
      </w:pPr>
      <w:r w:rsidRPr="00583BB0">
        <w:rPr>
          <w:sz w:val="24"/>
          <w:szCs w:val="24"/>
        </w:rPr>
        <w:t xml:space="preserve">The </w:t>
      </w:r>
      <w:r w:rsidRPr="00583BB0">
        <w:rPr>
          <w:b/>
          <w:sz w:val="24"/>
          <w:szCs w:val="24"/>
        </w:rPr>
        <w:t>LORD YAH THE CREATOR OF THE FATHER STEPHEN OUR LORD</w:t>
      </w:r>
      <w:r w:rsidRPr="00583BB0">
        <w:rPr>
          <w:sz w:val="24"/>
          <w:szCs w:val="24"/>
        </w:rPr>
        <w:t xml:space="preserve"> is called “</w:t>
      </w:r>
      <w:r w:rsidRPr="00583BB0">
        <w:rPr>
          <w:b/>
          <w:sz w:val="24"/>
          <w:szCs w:val="24"/>
        </w:rPr>
        <w:t>THE UNLYING TRUE GOD</w:t>
      </w:r>
      <w:r w:rsidRPr="00583BB0">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D2B3E" w:rsidRPr="00583BB0" w:rsidRDefault="00FD2B3E" w:rsidP="00FD2B3E">
      <w:pPr>
        <w:spacing w:line="480" w:lineRule="auto"/>
        <w:jc w:val="center"/>
        <w:rPr>
          <w:b/>
          <w:sz w:val="24"/>
          <w:szCs w:val="24"/>
        </w:rPr>
      </w:pPr>
      <w:r w:rsidRPr="00583BB0">
        <w:rPr>
          <w:b/>
          <w:sz w:val="24"/>
          <w:szCs w:val="24"/>
        </w:rPr>
        <w:lastRenderedPageBreak/>
        <w:t>The Sinless God</w:t>
      </w:r>
    </w:p>
    <w:p w:rsidR="00FD2B3E" w:rsidRPr="00583BB0" w:rsidRDefault="00FD2B3E" w:rsidP="00FD2B3E">
      <w:pPr>
        <w:spacing w:line="480" w:lineRule="auto"/>
        <w:jc w:val="both"/>
        <w:rPr>
          <w:sz w:val="24"/>
          <w:szCs w:val="24"/>
        </w:rPr>
      </w:pPr>
      <w:r w:rsidRPr="00583BB0">
        <w:rPr>
          <w:sz w:val="24"/>
          <w:szCs w:val="24"/>
        </w:rPr>
        <w:t xml:space="preserve">The </w:t>
      </w:r>
      <w:r w:rsidRPr="00583BB0">
        <w:rPr>
          <w:b/>
          <w:sz w:val="24"/>
          <w:szCs w:val="24"/>
        </w:rPr>
        <w:t>LORD YAH THE CREATOR OF THE FATHER STEPHEN OUR LORD</w:t>
      </w:r>
      <w:r w:rsidRPr="00583BB0">
        <w:rPr>
          <w:sz w:val="24"/>
          <w:szCs w:val="24"/>
        </w:rPr>
        <w:t xml:space="preserve"> is called “</w:t>
      </w:r>
      <w:r w:rsidRPr="00583BB0">
        <w:rPr>
          <w:b/>
          <w:sz w:val="24"/>
          <w:szCs w:val="24"/>
        </w:rPr>
        <w:t>THE SINLESS GOD</w:t>
      </w:r>
      <w:r w:rsidRPr="00583BB0">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FD2B3E" w:rsidRPr="00583BB0" w:rsidRDefault="00FD2B3E" w:rsidP="00FD2B3E">
      <w:pPr>
        <w:spacing w:line="480" w:lineRule="auto"/>
        <w:jc w:val="center"/>
        <w:rPr>
          <w:b/>
          <w:sz w:val="24"/>
          <w:szCs w:val="24"/>
        </w:rPr>
      </w:pPr>
      <w:r w:rsidRPr="00583BB0">
        <w:rPr>
          <w:b/>
          <w:sz w:val="24"/>
          <w:szCs w:val="24"/>
        </w:rPr>
        <w:t>The Very Good God</w:t>
      </w:r>
    </w:p>
    <w:p w:rsidR="00FD2B3E" w:rsidRPr="00583BB0" w:rsidRDefault="00FD2B3E" w:rsidP="00FD2B3E">
      <w:pPr>
        <w:spacing w:line="480" w:lineRule="auto"/>
        <w:jc w:val="both"/>
        <w:rPr>
          <w:sz w:val="24"/>
          <w:szCs w:val="24"/>
        </w:rPr>
      </w:pPr>
      <w:r w:rsidRPr="00583BB0">
        <w:rPr>
          <w:sz w:val="24"/>
          <w:szCs w:val="24"/>
        </w:rPr>
        <w:t xml:space="preserve">The </w:t>
      </w:r>
      <w:r w:rsidRPr="00583BB0">
        <w:rPr>
          <w:b/>
          <w:sz w:val="24"/>
          <w:szCs w:val="24"/>
        </w:rPr>
        <w:t>LORD YAH THE CREATOR OF THE FATHER STEPHEN OUR LORD</w:t>
      </w:r>
      <w:r w:rsidRPr="00583BB0">
        <w:rPr>
          <w:sz w:val="24"/>
          <w:szCs w:val="24"/>
        </w:rPr>
        <w:t xml:space="preserve"> is called “</w:t>
      </w:r>
      <w:r w:rsidRPr="00583BB0">
        <w:rPr>
          <w:b/>
          <w:sz w:val="24"/>
          <w:szCs w:val="24"/>
        </w:rPr>
        <w:t>THE VERY GOOD GOD</w:t>
      </w:r>
      <w:r w:rsidRPr="00583BB0">
        <w:rPr>
          <w:sz w:val="24"/>
          <w:szCs w:val="24"/>
        </w:rPr>
        <w:t>” and is not evil in origin in 1</w:t>
      </w:r>
      <w:r w:rsidRPr="00583BB0">
        <w:rPr>
          <w:sz w:val="24"/>
          <w:szCs w:val="24"/>
          <w:vertAlign w:val="superscript"/>
        </w:rPr>
        <w:t>st</w:t>
      </w:r>
      <w:r w:rsidRPr="00583BB0">
        <w:rPr>
          <w:sz w:val="24"/>
          <w:szCs w:val="24"/>
        </w:rPr>
        <w:t xml:space="preserve"> Corinthians 13:5. In 1</w:t>
      </w:r>
      <w:r w:rsidRPr="00583BB0">
        <w:rPr>
          <w:sz w:val="24"/>
          <w:szCs w:val="24"/>
          <w:vertAlign w:val="superscript"/>
        </w:rPr>
        <w:t>st</w:t>
      </w:r>
      <w:r w:rsidRPr="00583BB0">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583BB0">
        <w:rPr>
          <w:sz w:val="24"/>
          <w:szCs w:val="24"/>
          <w:vertAlign w:val="superscript"/>
        </w:rPr>
        <w:t>ST</w:t>
      </w:r>
      <w:r w:rsidRPr="00583BB0">
        <w:rPr>
          <w:sz w:val="24"/>
          <w:szCs w:val="24"/>
        </w:rPr>
        <w:t xml:space="preserve"> John 1:8, 10 &amp; Jeremiah 18:10. In Romans 8:28 says “And We know that all things work together for good to those who (Agape) Love God (Father Stephen), to those who are called acc</w:t>
      </w:r>
      <w:r w:rsidR="00ED10C3" w:rsidRPr="00583BB0">
        <w:rPr>
          <w:sz w:val="24"/>
          <w:szCs w:val="24"/>
        </w:rPr>
        <w:t>o</w:t>
      </w:r>
      <w:r w:rsidRPr="00583BB0">
        <w:rPr>
          <w:sz w:val="24"/>
          <w:szCs w:val="24"/>
        </w:rPr>
        <w:t>r</w:t>
      </w:r>
      <w:r w:rsidR="00ED10C3" w:rsidRPr="00583BB0">
        <w:rPr>
          <w:sz w:val="24"/>
          <w:szCs w:val="24"/>
        </w:rPr>
        <w:t>d</w:t>
      </w:r>
      <w:r w:rsidRPr="00583BB0">
        <w:rPr>
          <w:sz w:val="24"/>
          <w:szCs w:val="24"/>
        </w:rPr>
        <w:t xml:space="preserve">ing to His purpose.” </w:t>
      </w:r>
    </w:p>
    <w:p w:rsidR="00FD2B3E" w:rsidRPr="00583BB0" w:rsidRDefault="00FD2B3E" w:rsidP="00FD2B3E">
      <w:pPr>
        <w:spacing w:line="480" w:lineRule="auto"/>
        <w:jc w:val="center"/>
        <w:rPr>
          <w:b/>
          <w:sz w:val="24"/>
          <w:szCs w:val="24"/>
        </w:rPr>
      </w:pPr>
      <w:r w:rsidRPr="00583BB0">
        <w:rPr>
          <w:b/>
          <w:sz w:val="24"/>
          <w:szCs w:val="24"/>
        </w:rPr>
        <w:t>The Untempting God</w:t>
      </w:r>
    </w:p>
    <w:p w:rsidR="00FD2B3E" w:rsidRPr="00583BB0" w:rsidRDefault="00FD2B3E" w:rsidP="00FD2B3E">
      <w:pPr>
        <w:spacing w:line="480" w:lineRule="auto"/>
        <w:jc w:val="both"/>
        <w:rPr>
          <w:sz w:val="24"/>
          <w:szCs w:val="24"/>
        </w:rPr>
      </w:pPr>
      <w:r w:rsidRPr="00583BB0">
        <w:rPr>
          <w:sz w:val="24"/>
          <w:szCs w:val="24"/>
        </w:rPr>
        <w:t xml:space="preserve">The </w:t>
      </w:r>
      <w:r w:rsidRPr="00583BB0">
        <w:rPr>
          <w:b/>
          <w:sz w:val="24"/>
          <w:szCs w:val="24"/>
        </w:rPr>
        <w:t>LORD YAH THE CREATOR OF THE FATHER STEPHEN OUR LORD</w:t>
      </w:r>
      <w:r w:rsidRPr="00583BB0">
        <w:rPr>
          <w:sz w:val="24"/>
          <w:szCs w:val="24"/>
        </w:rPr>
        <w:t xml:space="preserve"> is called “</w:t>
      </w:r>
      <w:r w:rsidRPr="00583BB0">
        <w:rPr>
          <w:b/>
          <w:sz w:val="24"/>
          <w:szCs w:val="24"/>
        </w:rPr>
        <w:t>THE UNTEMPTING GOD</w:t>
      </w:r>
      <w:r w:rsidRPr="00583BB0">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D2B3E" w:rsidRPr="00583BB0" w:rsidRDefault="00FD2B3E" w:rsidP="00FD2B3E">
      <w:pPr>
        <w:spacing w:line="480" w:lineRule="auto"/>
        <w:jc w:val="center"/>
        <w:rPr>
          <w:b/>
          <w:sz w:val="24"/>
          <w:szCs w:val="24"/>
        </w:rPr>
      </w:pPr>
      <w:r w:rsidRPr="00583BB0">
        <w:rPr>
          <w:b/>
          <w:sz w:val="24"/>
          <w:szCs w:val="24"/>
        </w:rPr>
        <w:t>The Faithful God</w:t>
      </w:r>
    </w:p>
    <w:p w:rsidR="00FD2B3E" w:rsidRPr="00583BB0" w:rsidRDefault="00FD2B3E" w:rsidP="00FD2B3E">
      <w:pPr>
        <w:spacing w:line="480" w:lineRule="auto"/>
        <w:jc w:val="both"/>
        <w:rPr>
          <w:sz w:val="24"/>
          <w:szCs w:val="24"/>
        </w:rPr>
      </w:pPr>
      <w:r w:rsidRPr="00583BB0">
        <w:rPr>
          <w:sz w:val="24"/>
          <w:szCs w:val="24"/>
        </w:rPr>
        <w:lastRenderedPageBreak/>
        <w:t xml:space="preserve">The </w:t>
      </w:r>
      <w:r w:rsidRPr="00583BB0">
        <w:rPr>
          <w:b/>
          <w:sz w:val="24"/>
          <w:szCs w:val="24"/>
        </w:rPr>
        <w:t>LORD YAH THE CREATOR OF THE FATHER STEPHEN OUR LORD</w:t>
      </w:r>
      <w:r w:rsidRPr="00583BB0">
        <w:rPr>
          <w:sz w:val="24"/>
          <w:szCs w:val="24"/>
        </w:rPr>
        <w:t xml:space="preserve"> is called “</w:t>
      </w:r>
      <w:r w:rsidRPr="00583BB0">
        <w:rPr>
          <w:b/>
          <w:sz w:val="24"/>
          <w:szCs w:val="24"/>
        </w:rPr>
        <w:t>THE FAITHFUL GOD</w:t>
      </w:r>
      <w:r w:rsidRPr="00583BB0">
        <w:rPr>
          <w:sz w:val="24"/>
          <w:szCs w:val="24"/>
        </w:rPr>
        <w:t>” and cannot deny Himself for anyone in 2</w:t>
      </w:r>
      <w:r w:rsidRPr="00583BB0">
        <w:rPr>
          <w:sz w:val="24"/>
          <w:szCs w:val="24"/>
          <w:vertAlign w:val="superscript"/>
        </w:rPr>
        <w:t>nd</w:t>
      </w:r>
      <w:r w:rsidRPr="00583BB0">
        <w:rPr>
          <w:sz w:val="24"/>
          <w:szCs w:val="24"/>
        </w:rPr>
        <w:t xml:space="preserve"> Timothy 2:13. In 2</w:t>
      </w:r>
      <w:r w:rsidRPr="00583BB0">
        <w:rPr>
          <w:sz w:val="24"/>
          <w:szCs w:val="24"/>
          <w:vertAlign w:val="superscript"/>
        </w:rPr>
        <w:t>nd</w:t>
      </w:r>
      <w:r w:rsidRPr="00583BB0">
        <w:rPr>
          <w:sz w:val="24"/>
          <w:szCs w:val="24"/>
        </w:rPr>
        <w:t xml:space="preserve"> Timothy 2:13 declares “If we are faithless, He (Father Stephen) remains faithful, He (Father Stephen) cannot deny Himself.” </w:t>
      </w:r>
    </w:p>
    <w:p w:rsidR="00FD2B3E" w:rsidRPr="00583BB0" w:rsidRDefault="00FD2B3E" w:rsidP="00FD2B3E">
      <w:pPr>
        <w:spacing w:line="480" w:lineRule="auto"/>
        <w:jc w:val="center"/>
        <w:rPr>
          <w:b/>
          <w:sz w:val="24"/>
          <w:szCs w:val="24"/>
        </w:rPr>
      </w:pPr>
      <w:r w:rsidRPr="00583BB0">
        <w:rPr>
          <w:b/>
          <w:sz w:val="24"/>
          <w:szCs w:val="24"/>
        </w:rPr>
        <w:t>Conclusion</w:t>
      </w:r>
    </w:p>
    <w:p w:rsidR="00FD2B3E" w:rsidRPr="00583BB0" w:rsidRDefault="00FD2B3E" w:rsidP="00FD2B3E">
      <w:pPr>
        <w:spacing w:line="480" w:lineRule="auto"/>
        <w:jc w:val="both"/>
        <w:rPr>
          <w:sz w:val="24"/>
          <w:szCs w:val="24"/>
        </w:rPr>
      </w:pPr>
      <w:r w:rsidRPr="00583BB0">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w:t>
      </w:r>
      <w:r w:rsidRPr="00583BB0">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D2B3E" w:rsidRPr="00583BB0" w:rsidRDefault="00FD2B3E" w:rsidP="00FD2B3E">
      <w:pPr>
        <w:spacing w:line="480" w:lineRule="auto"/>
        <w:jc w:val="center"/>
        <w:rPr>
          <w:b/>
          <w:sz w:val="24"/>
          <w:szCs w:val="24"/>
        </w:rPr>
      </w:pPr>
      <w:r w:rsidRPr="00583BB0">
        <w:rPr>
          <w:b/>
          <w:sz w:val="24"/>
          <w:szCs w:val="24"/>
        </w:rPr>
        <w:t>Bibliography</w:t>
      </w:r>
    </w:p>
    <w:p w:rsidR="00FD2B3E" w:rsidRPr="00583BB0" w:rsidRDefault="00FD2B3E" w:rsidP="00FD2B3E">
      <w:pPr>
        <w:spacing w:line="480" w:lineRule="auto"/>
        <w:jc w:val="both"/>
        <w:rPr>
          <w:sz w:val="24"/>
          <w:szCs w:val="24"/>
        </w:rPr>
      </w:pPr>
      <w:r w:rsidRPr="00583BB0">
        <w:rPr>
          <w:sz w:val="24"/>
          <w:szCs w:val="24"/>
        </w:rPr>
        <w:t>King James Study Bible: King James Version: Thomas Nelson Inc. Copyright, 1991</w:t>
      </w:r>
    </w:p>
    <w:p w:rsidR="00FD2B3E" w:rsidRPr="00583BB0" w:rsidRDefault="00FD2B3E" w:rsidP="00FD2B3E">
      <w:pPr>
        <w:spacing w:line="480" w:lineRule="auto"/>
        <w:jc w:val="both"/>
        <w:rPr>
          <w:sz w:val="24"/>
          <w:szCs w:val="24"/>
        </w:rPr>
      </w:pPr>
      <w:r w:rsidRPr="00583BB0">
        <w:rPr>
          <w:sz w:val="24"/>
          <w:szCs w:val="24"/>
        </w:rPr>
        <w:t>Libronix Digital Library System: 3.0e with Platinum: Copyright, 2000-2010</w:t>
      </w:r>
    </w:p>
    <w:p w:rsidR="00FD2B3E" w:rsidRPr="00583BB0" w:rsidRDefault="00FD2B3E" w:rsidP="00FD2B3E">
      <w:pPr>
        <w:spacing w:line="480" w:lineRule="auto"/>
        <w:jc w:val="both"/>
        <w:rPr>
          <w:sz w:val="24"/>
          <w:szCs w:val="24"/>
        </w:rPr>
      </w:pPr>
      <w:r w:rsidRPr="00583BB0">
        <w:rPr>
          <w:sz w:val="24"/>
          <w:szCs w:val="24"/>
        </w:rPr>
        <w:t>Libronix Digital Library System: 3.0e with Platinum: KJV with Apocrypha: Copyright, 2000-2010</w:t>
      </w:r>
    </w:p>
    <w:p w:rsidR="00FD2B3E" w:rsidRPr="00583BB0" w:rsidRDefault="00FD2B3E" w:rsidP="00FD2B3E">
      <w:pPr>
        <w:spacing w:line="480" w:lineRule="auto"/>
        <w:jc w:val="both"/>
        <w:rPr>
          <w:sz w:val="24"/>
          <w:szCs w:val="24"/>
        </w:rPr>
      </w:pPr>
      <w:r w:rsidRPr="00583BB0">
        <w:rPr>
          <w:sz w:val="24"/>
          <w:szCs w:val="24"/>
        </w:rPr>
        <w:t xml:space="preserve">Revised Standard Version: The authorized revision of the American Standard Version: Copyright, 1901 </w:t>
      </w:r>
    </w:p>
    <w:p w:rsidR="00FD2B3E" w:rsidRPr="00583BB0" w:rsidRDefault="00FD2B3E" w:rsidP="00FD2B3E">
      <w:pPr>
        <w:spacing w:line="480" w:lineRule="auto"/>
        <w:jc w:val="both"/>
        <w:rPr>
          <w:sz w:val="24"/>
          <w:szCs w:val="24"/>
        </w:rPr>
      </w:pPr>
      <w:r w:rsidRPr="00583BB0">
        <w:rPr>
          <w:sz w:val="24"/>
          <w:szCs w:val="24"/>
        </w:rPr>
        <w:t>Spirit Filled Life Bible with the New King James Version: Thomas Nelson Inc. Copyright, 1991</w:t>
      </w:r>
    </w:p>
    <w:p w:rsidR="00FD2B3E" w:rsidRPr="00583BB0" w:rsidRDefault="00FD2B3E" w:rsidP="00FD2B3E">
      <w:pPr>
        <w:spacing w:line="480" w:lineRule="auto"/>
        <w:jc w:val="both"/>
        <w:rPr>
          <w:sz w:val="24"/>
          <w:szCs w:val="24"/>
        </w:rPr>
      </w:pPr>
      <w:r w:rsidRPr="00583BB0">
        <w:rPr>
          <w:sz w:val="24"/>
          <w:szCs w:val="24"/>
        </w:rPr>
        <w:lastRenderedPageBreak/>
        <w:t>The Apocrypha/Deuterocanonical Books of the Old Testament: Cambridge University Press, 1989</w:t>
      </w:r>
    </w:p>
    <w:p w:rsidR="00FD2B3E" w:rsidRPr="00583BB0" w:rsidRDefault="00FD2B3E" w:rsidP="00FD2B3E">
      <w:pPr>
        <w:spacing w:line="480" w:lineRule="auto"/>
        <w:jc w:val="both"/>
        <w:rPr>
          <w:sz w:val="24"/>
          <w:szCs w:val="24"/>
        </w:rPr>
      </w:pPr>
      <w:r w:rsidRPr="00583BB0">
        <w:rPr>
          <w:sz w:val="24"/>
          <w:szCs w:val="24"/>
        </w:rPr>
        <w:t xml:space="preserve">The Holy Bible, New International Version: Copyright 1973, 1978, 1984 by the International Bible Society  </w:t>
      </w:r>
    </w:p>
    <w:p w:rsidR="00B923EF" w:rsidRPr="00583BB0" w:rsidRDefault="00B923EF" w:rsidP="00B923EF">
      <w:pPr>
        <w:spacing w:line="480" w:lineRule="auto"/>
        <w:jc w:val="center"/>
        <w:rPr>
          <w:b/>
          <w:sz w:val="24"/>
          <w:szCs w:val="24"/>
        </w:rPr>
      </w:pPr>
      <w:r w:rsidRPr="00583BB0">
        <w:rPr>
          <w:b/>
          <w:sz w:val="24"/>
          <w:szCs w:val="24"/>
        </w:rPr>
        <w:t>WHY DID JESUS CHRIST DIE</w:t>
      </w:r>
    </w:p>
    <w:p w:rsidR="00B923EF" w:rsidRPr="00583BB0" w:rsidRDefault="00B923EF" w:rsidP="00B923EF">
      <w:pPr>
        <w:spacing w:line="480" w:lineRule="auto"/>
        <w:jc w:val="center"/>
        <w:rPr>
          <w:sz w:val="24"/>
          <w:szCs w:val="24"/>
        </w:rPr>
      </w:pPr>
      <w:r w:rsidRPr="00583BB0">
        <w:rPr>
          <w:sz w:val="24"/>
          <w:szCs w:val="24"/>
        </w:rPr>
        <w:t>Contents</w:t>
      </w:r>
    </w:p>
    <w:p w:rsidR="00B923EF" w:rsidRPr="00583BB0" w:rsidRDefault="00B923EF" w:rsidP="00B923EF">
      <w:pPr>
        <w:rPr>
          <w:sz w:val="24"/>
          <w:szCs w:val="24"/>
        </w:rPr>
      </w:pPr>
      <w:r w:rsidRPr="00583BB0">
        <w:rPr>
          <w:sz w:val="24"/>
          <w:szCs w:val="24"/>
        </w:rPr>
        <w:t xml:space="preserve">Chapter 1: Jesus Christ the Jewish Savoir the Son of God </w:t>
      </w:r>
    </w:p>
    <w:p w:rsidR="00B923EF" w:rsidRPr="00583BB0" w:rsidRDefault="00B923EF" w:rsidP="00B923EF">
      <w:pPr>
        <w:rPr>
          <w:sz w:val="24"/>
          <w:szCs w:val="24"/>
        </w:rPr>
      </w:pPr>
      <w:r w:rsidRPr="00583BB0">
        <w:rPr>
          <w:sz w:val="24"/>
          <w:szCs w:val="24"/>
        </w:rPr>
        <w:t>Jesus Christ the 2</w:t>
      </w:r>
      <w:r w:rsidRPr="00583BB0">
        <w:rPr>
          <w:sz w:val="24"/>
          <w:szCs w:val="24"/>
          <w:vertAlign w:val="superscript"/>
        </w:rPr>
        <w:t>nd</w:t>
      </w:r>
      <w:r w:rsidRPr="00583BB0">
        <w:rPr>
          <w:sz w:val="24"/>
          <w:szCs w:val="24"/>
        </w:rPr>
        <w:t xml:space="preserve"> Person of the Physical Trinity</w:t>
      </w:r>
    </w:p>
    <w:p w:rsidR="00B923EF" w:rsidRPr="00583BB0" w:rsidRDefault="00B923EF" w:rsidP="00B923EF">
      <w:pPr>
        <w:rPr>
          <w:sz w:val="24"/>
          <w:szCs w:val="24"/>
        </w:rPr>
      </w:pPr>
      <w:r w:rsidRPr="00583BB0">
        <w:rPr>
          <w:sz w:val="24"/>
          <w:szCs w:val="24"/>
        </w:rPr>
        <w:t>Jesus Christ’s Jewish Birth</w:t>
      </w:r>
    </w:p>
    <w:p w:rsidR="00B923EF" w:rsidRPr="00583BB0" w:rsidRDefault="00B923EF" w:rsidP="00B923EF">
      <w:pPr>
        <w:rPr>
          <w:sz w:val="24"/>
          <w:szCs w:val="24"/>
        </w:rPr>
      </w:pPr>
      <w:r w:rsidRPr="00583BB0">
        <w:rPr>
          <w:sz w:val="24"/>
          <w:szCs w:val="24"/>
        </w:rPr>
        <w:t>Jesus Christ’s Jewish Appointment</w:t>
      </w:r>
    </w:p>
    <w:p w:rsidR="00B923EF" w:rsidRPr="00583BB0" w:rsidRDefault="00B923EF" w:rsidP="00B923EF">
      <w:pPr>
        <w:rPr>
          <w:sz w:val="24"/>
          <w:szCs w:val="24"/>
        </w:rPr>
      </w:pPr>
      <w:r w:rsidRPr="00583BB0">
        <w:rPr>
          <w:sz w:val="24"/>
          <w:szCs w:val="24"/>
        </w:rPr>
        <w:t>Savior’s Jewish Ministry</w:t>
      </w:r>
    </w:p>
    <w:p w:rsidR="00B923EF" w:rsidRPr="00583BB0" w:rsidRDefault="00B923EF" w:rsidP="00B923EF">
      <w:pPr>
        <w:rPr>
          <w:sz w:val="24"/>
          <w:szCs w:val="24"/>
        </w:rPr>
      </w:pPr>
      <w:r w:rsidRPr="00583BB0">
        <w:rPr>
          <w:sz w:val="24"/>
          <w:szCs w:val="24"/>
        </w:rPr>
        <w:t>Jesus Christ’s Jewish Ministries</w:t>
      </w:r>
    </w:p>
    <w:p w:rsidR="00B923EF" w:rsidRPr="00583BB0" w:rsidRDefault="00B923EF" w:rsidP="00B923EF">
      <w:pPr>
        <w:rPr>
          <w:sz w:val="24"/>
          <w:szCs w:val="24"/>
        </w:rPr>
      </w:pPr>
      <w:r w:rsidRPr="00583BB0">
        <w:rPr>
          <w:sz w:val="24"/>
          <w:szCs w:val="24"/>
        </w:rPr>
        <w:t>Forgotten Jewish Ministry of the Morning Star</w:t>
      </w:r>
    </w:p>
    <w:p w:rsidR="00B923EF" w:rsidRPr="00583BB0" w:rsidRDefault="00B923EF" w:rsidP="00B923EF">
      <w:pPr>
        <w:rPr>
          <w:sz w:val="24"/>
          <w:szCs w:val="24"/>
        </w:rPr>
      </w:pPr>
      <w:r w:rsidRPr="00583BB0">
        <w:rPr>
          <w:sz w:val="24"/>
          <w:szCs w:val="24"/>
        </w:rPr>
        <w:t>Jewish Office of the Morning Star</w:t>
      </w:r>
    </w:p>
    <w:p w:rsidR="00B923EF" w:rsidRPr="00583BB0" w:rsidRDefault="00B923EF" w:rsidP="00B923EF">
      <w:pPr>
        <w:rPr>
          <w:sz w:val="24"/>
          <w:szCs w:val="24"/>
        </w:rPr>
      </w:pPr>
      <w:r w:rsidRPr="00583BB0">
        <w:rPr>
          <w:sz w:val="24"/>
          <w:szCs w:val="24"/>
        </w:rPr>
        <w:t>Jewish Ministry of Restoration</w:t>
      </w:r>
    </w:p>
    <w:p w:rsidR="00B923EF" w:rsidRPr="00583BB0" w:rsidRDefault="00B923EF" w:rsidP="00B923EF">
      <w:pPr>
        <w:rPr>
          <w:sz w:val="24"/>
          <w:szCs w:val="24"/>
        </w:rPr>
      </w:pPr>
      <w:r w:rsidRPr="00583BB0">
        <w:rPr>
          <w:sz w:val="24"/>
          <w:szCs w:val="24"/>
        </w:rPr>
        <w:t>Jewish Ministry of the Kingdom of God</w:t>
      </w:r>
    </w:p>
    <w:p w:rsidR="00B923EF" w:rsidRPr="00583BB0" w:rsidRDefault="00B923EF" w:rsidP="00B923EF">
      <w:pPr>
        <w:rPr>
          <w:sz w:val="24"/>
          <w:szCs w:val="24"/>
        </w:rPr>
      </w:pPr>
      <w:r w:rsidRPr="00583BB0">
        <w:rPr>
          <w:sz w:val="24"/>
          <w:szCs w:val="24"/>
        </w:rPr>
        <w:t>Jewish Ministry of Universal Kingdom</w:t>
      </w:r>
    </w:p>
    <w:p w:rsidR="00B923EF" w:rsidRPr="00583BB0" w:rsidRDefault="00B923EF" w:rsidP="00B923EF">
      <w:pPr>
        <w:rPr>
          <w:sz w:val="24"/>
          <w:szCs w:val="24"/>
        </w:rPr>
      </w:pPr>
      <w:r w:rsidRPr="00583BB0">
        <w:rPr>
          <w:sz w:val="24"/>
          <w:szCs w:val="24"/>
        </w:rPr>
        <w:t>Jewish Ministry of Stereological Kingdom</w:t>
      </w:r>
    </w:p>
    <w:p w:rsidR="00B923EF" w:rsidRPr="00583BB0" w:rsidRDefault="00B923EF" w:rsidP="00B923EF">
      <w:pPr>
        <w:rPr>
          <w:sz w:val="24"/>
          <w:szCs w:val="24"/>
        </w:rPr>
      </w:pPr>
      <w:r w:rsidRPr="00583BB0">
        <w:rPr>
          <w:sz w:val="24"/>
          <w:szCs w:val="24"/>
        </w:rPr>
        <w:t>Jewish Ministry of Active Kingdom</w:t>
      </w:r>
    </w:p>
    <w:p w:rsidR="00B923EF" w:rsidRPr="00583BB0" w:rsidRDefault="00B923EF" w:rsidP="00B923EF">
      <w:pPr>
        <w:rPr>
          <w:sz w:val="24"/>
          <w:szCs w:val="24"/>
        </w:rPr>
      </w:pPr>
      <w:r w:rsidRPr="00583BB0">
        <w:rPr>
          <w:sz w:val="24"/>
          <w:szCs w:val="24"/>
        </w:rPr>
        <w:t>Jewish Ministry of Unified Kingdom</w:t>
      </w:r>
    </w:p>
    <w:p w:rsidR="00B923EF" w:rsidRPr="00583BB0" w:rsidRDefault="00B923EF" w:rsidP="00B923EF">
      <w:pPr>
        <w:rPr>
          <w:sz w:val="24"/>
          <w:szCs w:val="24"/>
        </w:rPr>
      </w:pPr>
      <w:r w:rsidRPr="00583BB0">
        <w:rPr>
          <w:sz w:val="24"/>
          <w:szCs w:val="24"/>
        </w:rPr>
        <w:t>Jewish Ministry of National Kingdom</w:t>
      </w:r>
    </w:p>
    <w:p w:rsidR="00B923EF" w:rsidRPr="00583BB0" w:rsidRDefault="00B923EF" w:rsidP="00B923EF">
      <w:pPr>
        <w:rPr>
          <w:sz w:val="24"/>
          <w:szCs w:val="24"/>
        </w:rPr>
      </w:pPr>
      <w:r w:rsidRPr="00583BB0">
        <w:rPr>
          <w:sz w:val="24"/>
          <w:szCs w:val="24"/>
        </w:rPr>
        <w:t>Jewish Ministry of Present Kingdom</w:t>
      </w:r>
    </w:p>
    <w:p w:rsidR="00B923EF" w:rsidRPr="00583BB0" w:rsidRDefault="00B923EF" w:rsidP="00B923EF">
      <w:pPr>
        <w:rPr>
          <w:sz w:val="24"/>
          <w:szCs w:val="24"/>
        </w:rPr>
      </w:pPr>
      <w:r w:rsidRPr="00583BB0">
        <w:rPr>
          <w:sz w:val="24"/>
          <w:szCs w:val="24"/>
        </w:rPr>
        <w:lastRenderedPageBreak/>
        <w:t>Jewish Ministry of Future Kingdom</w:t>
      </w:r>
    </w:p>
    <w:p w:rsidR="00B923EF" w:rsidRPr="00583BB0" w:rsidRDefault="00B923EF" w:rsidP="00B923EF">
      <w:pPr>
        <w:rPr>
          <w:sz w:val="24"/>
          <w:szCs w:val="24"/>
        </w:rPr>
      </w:pPr>
      <w:r w:rsidRPr="00583BB0">
        <w:rPr>
          <w:sz w:val="24"/>
          <w:szCs w:val="24"/>
        </w:rPr>
        <w:t>Jewish Ministry of Light</w:t>
      </w:r>
    </w:p>
    <w:p w:rsidR="00B923EF" w:rsidRPr="00583BB0" w:rsidRDefault="00B923EF" w:rsidP="00B923EF">
      <w:pPr>
        <w:rPr>
          <w:sz w:val="24"/>
          <w:szCs w:val="24"/>
        </w:rPr>
      </w:pPr>
      <w:r w:rsidRPr="00583BB0">
        <w:rPr>
          <w:sz w:val="24"/>
          <w:szCs w:val="24"/>
        </w:rPr>
        <w:t>Jewish Ministry of the Spirit of God</w:t>
      </w:r>
    </w:p>
    <w:p w:rsidR="00B923EF" w:rsidRPr="00583BB0" w:rsidRDefault="00B923EF" w:rsidP="00B923EF">
      <w:pPr>
        <w:rPr>
          <w:sz w:val="24"/>
          <w:szCs w:val="24"/>
        </w:rPr>
      </w:pPr>
      <w:r w:rsidRPr="00583BB0">
        <w:rPr>
          <w:sz w:val="24"/>
          <w:szCs w:val="24"/>
        </w:rPr>
        <w:t>Jewish Ministry of Divine Love</w:t>
      </w:r>
    </w:p>
    <w:p w:rsidR="00B923EF" w:rsidRPr="00583BB0" w:rsidRDefault="00B923EF" w:rsidP="00B923EF">
      <w:pPr>
        <w:rPr>
          <w:sz w:val="24"/>
          <w:szCs w:val="24"/>
        </w:rPr>
      </w:pPr>
      <w:r w:rsidRPr="00583BB0">
        <w:rPr>
          <w:sz w:val="24"/>
          <w:szCs w:val="24"/>
        </w:rPr>
        <w:t>Jewish Ministry of True Holiness</w:t>
      </w:r>
    </w:p>
    <w:p w:rsidR="00B923EF" w:rsidRPr="00583BB0" w:rsidRDefault="00B923EF" w:rsidP="00B923EF">
      <w:pPr>
        <w:rPr>
          <w:sz w:val="24"/>
          <w:szCs w:val="24"/>
        </w:rPr>
      </w:pPr>
      <w:r w:rsidRPr="00583BB0">
        <w:rPr>
          <w:sz w:val="24"/>
          <w:szCs w:val="24"/>
        </w:rPr>
        <w:t>Jewish Ministry of Power</w:t>
      </w:r>
    </w:p>
    <w:p w:rsidR="00B923EF" w:rsidRPr="00583BB0" w:rsidRDefault="00B923EF" w:rsidP="00B923EF">
      <w:pPr>
        <w:rPr>
          <w:sz w:val="24"/>
          <w:szCs w:val="24"/>
        </w:rPr>
      </w:pPr>
      <w:r w:rsidRPr="00583BB0">
        <w:rPr>
          <w:sz w:val="24"/>
          <w:szCs w:val="24"/>
        </w:rPr>
        <w:t>Jewish Ministry of Blessing</w:t>
      </w:r>
    </w:p>
    <w:p w:rsidR="00B923EF" w:rsidRPr="00583BB0" w:rsidRDefault="00B923EF" w:rsidP="00B923EF">
      <w:pPr>
        <w:rPr>
          <w:sz w:val="24"/>
          <w:szCs w:val="24"/>
        </w:rPr>
      </w:pPr>
      <w:r w:rsidRPr="00583BB0">
        <w:rPr>
          <w:sz w:val="24"/>
          <w:szCs w:val="24"/>
        </w:rPr>
        <w:t>Jewish Ministry of Strength</w:t>
      </w:r>
    </w:p>
    <w:p w:rsidR="00B923EF" w:rsidRPr="00583BB0" w:rsidRDefault="00B923EF" w:rsidP="00B923EF">
      <w:pPr>
        <w:rPr>
          <w:sz w:val="24"/>
          <w:szCs w:val="24"/>
        </w:rPr>
      </w:pPr>
      <w:r w:rsidRPr="00583BB0">
        <w:rPr>
          <w:sz w:val="24"/>
          <w:szCs w:val="24"/>
        </w:rPr>
        <w:t>Jewish Ministry of Honor and Glory</w:t>
      </w:r>
    </w:p>
    <w:p w:rsidR="00B923EF" w:rsidRPr="00583BB0" w:rsidRDefault="00B923EF" w:rsidP="00B923EF">
      <w:pPr>
        <w:rPr>
          <w:sz w:val="24"/>
          <w:szCs w:val="24"/>
        </w:rPr>
      </w:pPr>
      <w:r w:rsidRPr="00583BB0">
        <w:rPr>
          <w:sz w:val="24"/>
          <w:szCs w:val="24"/>
        </w:rPr>
        <w:t>Jewish Ministry of Teaching</w:t>
      </w:r>
    </w:p>
    <w:p w:rsidR="00B923EF" w:rsidRPr="00583BB0" w:rsidRDefault="00B923EF" w:rsidP="00B923EF">
      <w:pPr>
        <w:rPr>
          <w:sz w:val="24"/>
          <w:szCs w:val="24"/>
        </w:rPr>
      </w:pPr>
      <w:r w:rsidRPr="00583BB0">
        <w:rPr>
          <w:sz w:val="24"/>
          <w:szCs w:val="24"/>
        </w:rPr>
        <w:t>Jewish Ministry of Manhood</w:t>
      </w:r>
    </w:p>
    <w:p w:rsidR="00B923EF" w:rsidRPr="00583BB0" w:rsidRDefault="00B923EF" w:rsidP="00B923EF">
      <w:pPr>
        <w:rPr>
          <w:sz w:val="24"/>
          <w:szCs w:val="24"/>
        </w:rPr>
      </w:pPr>
      <w:r w:rsidRPr="00583BB0">
        <w:rPr>
          <w:sz w:val="24"/>
          <w:szCs w:val="24"/>
        </w:rPr>
        <w:t>Jewish Ministry of Jesus’ Deity Attributes</w:t>
      </w:r>
    </w:p>
    <w:p w:rsidR="00B923EF" w:rsidRPr="00583BB0" w:rsidRDefault="00B923EF" w:rsidP="00B923EF">
      <w:pPr>
        <w:rPr>
          <w:sz w:val="24"/>
          <w:szCs w:val="24"/>
        </w:rPr>
      </w:pPr>
      <w:r w:rsidRPr="00583BB0">
        <w:rPr>
          <w:sz w:val="24"/>
          <w:szCs w:val="24"/>
        </w:rPr>
        <w:t>Jewish Ministry on Original Sin</w:t>
      </w:r>
    </w:p>
    <w:p w:rsidR="00B923EF" w:rsidRPr="00583BB0" w:rsidRDefault="00B923EF" w:rsidP="00B923EF">
      <w:pPr>
        <w:rPr>
          <w:sz w:val="24"/>
          <w:szCs w:val="24"/>
        </w:rPr>
      </w:pPr>
      <w:r w:rsidRPr="00583BB0">
        <w:rPr>
          <w:sz w:val="24"/>
          <w:szCs w:val="24"/>
        </w:rPr>
        <w:t>Jewish Ministry of Man as Male and Female</w:t>
      </w:r>
    </w:p>
    <w:p w:rsidR="00B923EF" w:rsidRPr="00583BB0" w:rsidRDefault="00B923EF" w:rsidP="00B923EF">
      <w:pPr>
        <w:rPr>
          <w:sz w:val="24"/>
          <w:szCs w:val="24"/>
        </w:rPr>
      </w:pPr>
      <w:r w:rsidRPr="00583BB0">
        <w:rPr>
          <w:sz w:val="24"/>
          <w:szCs w:val="24"/>
        </w:rPr>
        <w:t>Jewish Ministry on the Nature of Man</w:t>
      </w:r>
    </w:p>
    <w:p w:rsidR="00B923EF" w:rsidRPr="00583BB0" w:rsidRDefault="00B923EF" w:rsidP="00B923EF">
      <w:pPr>
        <w:rPr>
          <w:sz w:val="24"/>
          <w:szCs w:val="24"/>
        </w:rPr>
      </w:pPr>
      <w:r w:rsidRPr="00583BB0">
        <w:rPr>
          <w:sz w:val="24"/>
          <w:szCs w:val="24"/>
        </w:rPr>
        <w:t>Jewish Ministry of Messiah ship</w:t>
      </w:r>
    </w:p>
    <w:p w:rsidR="00B923EF" w:rsidRPr="00583BB0" w:rsidRDefault="00B923EF" w:rsidP="00B923EF">
      <w:pPr>
        <w:rPr>
          <w:sz w:val="24"/>
          <w:szCs w:val="24"/>
        </w:rPr>
      </w:pPr>
      <w:r w:rsidRPr="00583BB0">
        <w:rPr>
          <w:sz w:val="24"/>
          <w:szCs w:val="24"/>
        </w:rPr>
        <w:t>Jewish Ministry of Truth</w:t>
      </w:r>
    </w:p>
    <w:p w:rsidR="00B923EF" w:rsidRPr="00583BB0" w:rsidRDefault="00B923EF" w:rsidP="00B923EF">
      <w:pPr>
        <w:rPr>
          <w:sz w:val="24"/>
          <w:szCs w:val="24"/>
        </w:rPr>
      </w:pPr>
      <w:r w:rsidRPr="00583BB0">
        <w:rPr>
          <w:sz w:val="24"/>
          <w:szCs w:val="24"/>
        </w:rPr>
        <w:t>Jewish Ministry of Joy</w:t>
      </w:r>
    </w:p>
    <w:p w:rsidR="00B923EF" w:rsidRPr="00583BB0" w:rsidRDefault="00B923EF" w:rsidP="00B923EF">
      <w:pPr>
        <w:rPr>
          <w:sz w:val="24"/>
          <w:szCs w:val="24"/>
        </w:rPr>
      </w:pPr>
      <w:r w:rsidRPr="00583BB0">
        <w:rPr>
          <w:sz w:val="24"/>
          <w:szCs w:val="24"/>
        </w:rPr>
        <w:t>Jewish Ministry of Trustworthiness</w:t>
      </w:r>
    </w:p>
    <w:p w:rsidR="00B923EF" w:rsidRPr="00583BB0" w:rsidRDefault="00B923EF" w:rsidP="00B923EF">
      <w:pPr>
        <w:rPr>
          <w:sz w:val="24"/>
          <w:szCs w:val="24"/>
        </w:rPr>
      </w:pPr>
      <w:r w:rsidRPr="00583BB0">
        <w:rPr>
          <w:sz w:val="24"/>
          <w:szCs w:val="24"/>
        </w:rPr>
        <w:t xml:space="preserve">Jewish Ministry of Vicarious Repentance </w:t>
      </w:r>
    </w:p>
    <w:p w:rsidR="00B923EF" w:rsidRPr="00583BB0" w:rsidRDefault="00B923EF" w:rsidP="00B923EF">
      <w:pPr>
        <w:rPr>
          <w:sz w:val="24"/>
          <w:szCs w:val="24"/>
        </w:rPr>
      </w:pPr>
      <w:r w:rsidRPr="00583BB0">
        <w:rPr>
          <w:sz w:val="24"/>
          <w:szCs w:val="24"/>
        </w:rPr>
        <w:t>Jewish Ministry of being Born Again</w:t>
      </w:r>
    </w:p>
    <w:p w:rsidR="00B923EF" w:rsidRPr="00583BB0" w:rsidRDefault="00B923EF" w:rsidP="00B923EF">
      <w:pPr>
        <w:rPr>
          <w:sz w:val="24"/>
          <w:szCs w:val="24"/>
        </w:rPr>
      </w:pPr>
      <w:r w:rsidRPr="00583BB0">
        <w:rPr>
          <w:sz w:val="24"/>
          <w:szCs w:val="24"/>
        </w:rPr>
        <w:t>Jewish Ministry of the Crown</w:t>
      </w:r>
    </w:p>
    <w:p w:rsidR="00B923EF" w:rsidRPr="00583BB0" w:rsidRDefault="00B923EF" w:rsidP="00B923EF">
      <w:pPr>
        <w:rPr>
          <w:sz w:val="24"/>
          <w:szCs w:val="24"/>
        </w:rPr>
      </w:pPr>
      <w:r w:rsidRPr="00583BB0">
        <w:rPr>
          <w:sz w:val="24"/>
          <w:szCs w:val="24"/>
        </w:rPr>
        <w:t>Jewish Ministry of the Unpardonable Sin</w:t>
      </w:r>
    </w:p>
    <w:p w:rsidR="00B923EF" w:rsidRPr="00583BB0" w:rsidRDefault="00B923EF" w:rsidP="00B923EF">
      <w:pPr>
        <w:rPr>
          <w:sz w:val="24"/>
          <w:szCs w:val="24"/>
        </w:rPr>
      </w:pPr>
      <w:r w:rsidRPr="00583BB0">
        <w:rPr>
          <w:sz w:val="24"/>
          <w:szCs w:val="24"/>
        </w:rPr>
        <w:t>Jewish Ministry of Meekness</w:t>
      </w:r>
    </w:p>
    <w:p w:rsidR="00B923EF" w:rsidRPr="00583BB0" w:rsidRDefault="00B923EF" w:rsidP="00B923EF">
      <w:pPr>
        <w:rPr>
          <w:sz w:val="24"/>
          <w:szCs w:val="24"/>
        </w:rPr>
      </w:pPr>
      <w:r w:rsidRPr="00583BB0">
        <w:rPr>
          <w:sz w:val="24"/>
          <w:szCs w:val="24"/>
        </w:rPr>
        <w:lastRenderedPageBreak/>
        <w:t>Jesus Christ’s Jewish Offices</w:t>
      </w:r>
    </w:p>
    <w:p w:rsidR="00B923EF" w:rsidRPr="00583BB0" w:rsidRDefault="00B923EF" w:rsidP="00B923EF">
      <w:pPr>
        <w:rPr>
          <w:sz w:val="24"/>
          <w:szCs w:val="24"/>
        </w:rPr>
      </w:pPr>
      <w:r w:rsidRPr="00583BB0">
        <w:rPr>
          <w:sz w:val="24"/>
          <w:szCs w:val="24"/>
        </w:rPr>
        <w:t>The Jewish Office of a King</w:t>
      </w:r>
    </w:p>
    <w:p w:rsidR="00B923EF" w:rsidRPr="00583BB0" w:rsidRDefault="00B923EF" w:rsidP="00B923EF">
      <w:pPr>
        <w:rPr>
          <w:sz w:val="24"/>
          <w:szCs w:val="24"/>
        </w:rPr>
      </w:pPr>
      <w:r w:rsidRPr="00583BB0">
        <w:rPr>
          <w:sz w:val="24"/>
          <w:szCs w:val="24"/>
        </w:rPr>
        <w:t>The Jewish Office of a High Priest</w:t>
      </w:r>
    </w:p>
    <w:p w:rsidR="00B923EF" w:rsidRPr="00583BB0" w:rsidRDefault="00B923EF" w:rsidP="00B923EF">
      <w:pPr>
        <w:rPr>
          <w:sz w:val="24"/>
          <w:szCs w:val="24"/>
        </w:rPr>
      </w:pPr>
      <w:r w:rsidRPr="00583BB0">
        <w:rPr>
          <w:sz w:val="24"/>
          <w:szCs w:val="24"/>
        </w:rPr>
        <w:t>The Jewish Office of a Prophet</w:t>
      </w:r>
    </w:p>
    <w:p w:rsidR="00B923EF" w:rsidRPr="00583BB0" w:rsidRDefault="00B923EF" w:rsidP="00B923EF">
      <w:pPr>
        <w:rPr>
          <w:sz w:val="24"/>
          <w:szCs w:val="24"/>
        </w:rPr>
      </w:pPr>
      <w:r w:rsidRPr="00583BB0">
        <w:rPr>
          <w:sz w:val="24"/>
          <w:szCs w:val="24"/>
        </w:rPr>
        <w:t xml:space="preserve">The Jewish Office of Death of Atonement in the Cross </w:t>
      </w:r>
    </w:p>
    <w:p w:rsidR="00B923EF" w:rsidRPr="00583BB0" w:rsidRDefault="00B923EF" w:rsidP="00B923EF">
      <w:pPr>
        <w:rPr>
          <w:sz w:val="24"/>
          <w:szCs w:val="24"/>
        </w:rPr>
      </w:pPr>
      <w:r w:rsidRPr="00583BB0">
        <w:rPr>
          <w:sz w:val="24"/>
          <w:szCs w:val="24"/>
        </w:rPr>
        <w:t xml:space="preserve">    a. What did the Blood of Christ achieve as the Holiest? </w:t>
      </w:r>
    </w:p>
    <w:p w:rsidR="00B923EF" w:rsidRPr="00583BB0" w:rsidRDefault="00B923EF" w:rsidP="00B923EF">
      <w:pPr>
        <w:rPr>
          <w:sz w:val="24"/>
          <w:szCs w:val="24"/>
        </w:rPr>
      </w:pPr>
      <w:r w:rsidRPr="00583BB0">
        <w:rPr>
          <w:sz w:val="24"/>
          <w:szCs w:val="24"/>
        </w:rPr>
        <w:t>The Christian Office of Resurrection from the Dead and Ascension</w:t>
      </w:r>
    </w:p>
    <w:p w:rsidR="00B923EF" w:rsidRPr="00583BB0" w:rsidRDefault="00B923EF" w:rsidP="00B923EF">
      <w:pPr>
        <w:rPr>
          <w:sz w:val="24"/>
          <w:szCs w:val="24"/>
        </w:rPr>
      </w:pPr>
      <w:r w:rsidRPr="00583BB0">
        <w:rPr>
          <w:sz w:val="24"/>
          <w:szCs w:val="24"/>
        </w:rPr>
        <w:t>The Christian Office of Jesus Christ’s Throne</w:t>
      </w:r>
    </w:p>
    <w:p w:rsidR="00B923EF" w:rsidRPr="00583BB0" w:rsidRDefault="00B923EF" w:rsidP="00B923EF">
      <w:pPr>
        <w:rPr>
          <w:sz w:val="24"/>
          <w:szCs w:val="24"/>
        </w:rPr>
      </w:pPr>
      <w:r w:rsidRPr="00583BB0">
        <w:rPr>
          <w:sz w:val="24"/>
          <w:szCs w:val="24"/>
        </w:rPr>
        <w:t xml:space="preserve">Chapter 2: The Divine Relationship of the Father Stephen with His Son Jesus </w:t>
      </w:r>
    </w:p>
    <w:p w:rsidR="00B923EF" w:rsidRPr="00583BB0" w:rsidRDefault="00B923EF" w:rsidP="00B923EF">
      <w:pPr>
        <w:rPr>
          <w:sz w:val="24"/>
          <w:szCs w:val="24"/>
        </w:rPr>
      </w:pPr>
      <w:r w:rsidRPr="00583BB0">
        <w:rPr>
          <w:sz w:val="24"/>
          <w:szCs w:val="24"/>
        </w:rPr>
        <w:t>The proof of who the Son Jesus is.</w:t>
      </w:r>
    </w:p>
    <w:p w:rsidR="00B923EF" w:rsidRPr="00583BB0" w:rsidRDefault="00B923EF" w:rsidP="00B923EF">
      <w:pPr>
        <w:rPr>
          <w:sz w:val="24"/>
          <w:szCs w:val="24"/>
        </w:rPr>
      </w:pPr>
      <w:r w:rsidRPr="00583BB0">
        <w:rPr>
          <w:sz w:val="24"/>
          <w:szCs w:val="24"/>
        </w:rPr>
        <w:t xml:space="preserve">     1. The Birth of Christ</w:t>
      </w:r>
    </w:p>
    <w:p w:rsidR="00B923EF" w:rsidRPr="00583BB0" w:rsidRDefault="00B923EF" w:rsidP="00B923EF">
      <w:pPr>
        <w:rPr>
          <w:sz w:val="24"/>
          <w:szCs w:val="24"/>
        </w:rPr>
      </w:pPr>
      <w:r w:rsidRPr="00583BB0">
        <w:rPr>
          <w:sz w:val="24"/>
          <w:szCs w:val="24"/>
        </w:rPr>
        <w:t xml:space="preserve">     2. The Life of Christ</w:t>
      </w:r>
    </w:p>
    <w:p w:rsidR="00B923EF" w:rsidRPr="00583BB0" w:rsidRDefault="00B923EF" w:rsidP="00B923EF">
      <w:pPr>
        <w:rPr>
          <w:sz w:val="24"/>
          <w:szCs w:val="24"/>
        </w:rPr>
      </w:pPr>
      <w:r w:rsidRPr="00583BB0">
        <w:rPr>
          <w:sz w:val="24"/>
          <w:szCs w:val="24"/>
        </w:rPr>
        <w:t xml:space="preserve">     3. The Deity of Christ</w:t>
      </w:r>
    </w:p>
    <w:p w:rsidR="00B923EF" w:rsidRPr="00583BB0" w:rsidRDefault="00B923EF" w:rsidP="00B923EF">
      <w:pPr>
        <w:rPr>
          <w:sz w:val="24"/>
          <w:szCs w:val="24"/>
        </w:rPr>
      </w:pPr>
      <w:r w:rsidRPr="00583BB0">
        <w:rPr>
          <w:sz w:val="24"/>
          <w:szCs w:val="24"/>
        </w:rPr>
        <w:t>The proof of who the Son Jesus is not?</w:t>
      </w:r>
    </w:p>
    <w:p w:rsidR="00B923EF" w:rsidRPr="00583BB0" w:rsidRDefault="00B923EF" w:rsidP="00B923EF">
      <w:pPr>
        <w:rPr>
          <w:sz w:val="24"/>
          <w:szCs w:val="24"/>
        </w:rPr>
      </w:pPr>
      <w:r w:rsidRPr="00583BB0">
        <w:rPr>
          <w:sz w:val="24"/>
          <w:szCs w:val="24"/>
        </w:rPr>
        <w:t>The proof of who the Father Stephen is.</w:t>
      </w:r>
    </w:p>
    <w:p w:rsidR="00B923EF" w:rsidRPr="00583BB0" w:rsidRDefault="00B923EF" w:rsidP="00B923EF">
      <w:pPr>
        <w:rPr>
          <w:sz w:val="24"/>
          <w:szCs w:val="24"/>
        </w:rPr>
      </w:pPr>
      <w:r w:rsidRPr="00583BB0">
        <w:rPr>
          <w:sz w:val="24"/>
          <w:szCs w:val="24"/>
        </w:rPr>
        <w:t xml:space="preserve">      1. The Birth of Stephen</w:t>
      </w:r>
    </w:p>
    <w:p w:rsidR="00B923EF" w:rsidRPr="00583BB0" w:rsidRDefault="00B923EF" w:rsidP="00B923EF">
      <w:pPr>
        <w:rPr>
          <w:sz w:val="24"/>
          <w:szCs w:val="24"/>
        </w:rPr>
      </w:pPr>
      <w:r w:rsidRPr="00583BB0">
        <w:rPr>
          <w:sz w:val="24"/>
          <w:szCs w:val="24"/>
        </w:rPr>
        <w:t xml:space="preserve">      2. The Life of Stephen</w:t>
      </w:r>
    </w:p>
    <w:p w:rsidR="00B923EF" w:rsidRPr="00583BB0" w:rsidRDefault="00B923EF" w:rsidP="00B923EF">
      <w:pPr>
        <w:rPr>
          <w:sz w:val="24"/>
          <w:szCs w:val="24"/>
        </w:rPr>
      </w:pPr>
      <w:r w:rsidRPr="00583BB0">
        <w:rPr>
          <w:sz w:val="24"/>
          <w:szCs w:val="24"/>
        </w:rPr>
        <w:t xml:space="preserve">      3. The Deity of Stephen</w:t>
      </w:r>
    </w:p>
    <w:p w:rsidR="00B923EF" w:rsidRPr="00583BB0" w:rsidRDefault="00B923EF" w:rsidP="00B923EF">
      <w:pPr>
        <w:rPr>
          <w:sz w:val="24"/>
          <w:szCs w:val="24"/>
        </w:rPr>
      </w:pPr>
      <w:r w:rsidRPr="00583BB0">
        <w:rPr>
          <w:sz w:val="24"/>
          <w:szCs w:val="24"/>
        </w:rPr>
        <w:t>The proof of who the Father Stephen is not?</w:t>
      </w:r>
    </w:p>
    <w:p w:rsidR="00B923EF" w:rsidRPr="00583BB0" w:rsidRDefault="00B923EF" w:rsidP="00B923EF">
      <w:pPr>
        <w:rPr>
          <w:sz w:val="24"/>
          <w:szCs w:val="24"/>
        </w:rPr>
      </w:pPr>
      <w:r w:rsidRPr="00583BB0">
        <w:rPr>
          <w:sz w:val="24"/>
          <w:szCs w:val="24"/>
        </w:rPr>
        <w:t>Chapter 3: The Limited Knowledge of the Son Jesus to His Father Stephen for 40 years</w:t>
      </w:r>
    </w:p>
    <w:p w:rsidR="00B923EF" w:rsidRPr="00583BB0" w:rsidRDefault="00B923EF" w:rsidP="00B923EF">
      <w:pPr>
        <w:rPr>
          <w:sz w:val="24"/>
          <w:szCs w:val="24"/>
        </w:rPr>
      </w:pPr>
      <w:r w:rsidRPr="00583BB0">
        <w:rPr>
          <w:sz w:val="24"/>
          <w:szCs w:val="24"/>
        </w:rPr>
        <w:t>The proof of Limited Knowledge that the Son Jesus received from the Father Stephen</w:t>
      </w:r>
    </w:p>
    <w:p w:rsidR="00B923EF" w:rsidRPr="00583BB0" w:rsidRDefault="00B923EF" w:rsidP="00B923EF">
      <w:pPr>
        <w:rPr>
          <w:sz w:val="24"/>
          <w:szCs w:val="24"/>
        </w:rPr>
      </w:pPr>
      <w:r w:rsidRPr="00583BB0">
        <w:rPr>
          <w:sz w:val="24"/>
          <w:szCs w:val="24"/>
        </w:rPr>
        <w:t>The proof of Limited Knowledge of His Son Jesus from the Father Stephen to Mankind</w:t>
      </w:r>
    </w:p>
    <w:p w:rsidR="00B923EF" w:rsidRPr="00583BB0" w:rsidRDefault="00B923EF" w:rsidP="00B923EF">
      <w:pPr>
        <w:rPr>
          <w:sz w:val="24"/>
          <w:szCs w:val="24"/>
        </w:rPr>
      </w:pPr>
      <w:r w:rsidRPr="00583BB0">
        <w:rPr>
          <w:sz w:val="24"/>
          <w:szCs w:val="24"/>
        </w:rPr>
        <w:t xml:space="preserve">The proof that the Son Jesus was Limited in Knowledge to His Father Stephen for 40 years </w:t>
      </w:r>
    </w:p>
    <w:p w:rsidR="00B923EF" w:rsidRPr="00583BB0" w:rsidRDefault="00B923EF" w:rsidP="00B923EF">
      <w:pPr>
        <w:rPr>
          <w:sz w:val="24"/>
          <w:szCs w:val="24"/>
        </w:rPr>
      </w:pPr>
      <w:r w:rsidRPr="00583BB0">
        <w:rPr>
          <w:sz w:val="24"/>
          <w:szCs w:val="24"/>
        </w:rPr>
        <w:t xml:space="preserve">      1. The Father Stephen’s Top Secret Clearance in His 40 Year Kingdom</w:t>
      </w:r>
    </w:p>
    <w:p w:rsidR="00B923EF" w:rsidRPr="00583BB0" w:rsidRDefault="00B923EF" w:rsidP="00B923EF">
      <w:pPr>
        <w:rPr>
          <w:sz w:val="24"/>
          <w:szCs w:val="24"/>
        </w:rPr>
      </w:pPr>
      <w:r w:rsidRPr="00583BB0">
        <w:rPr>
          <w:sz w:val="24"/>
          <w:szCs w:val="24"/>
        </w:rPr>
        <w:lastRenderedPageBreak/>
        <w:t xml:space="preserve">      2. Those who have the Spirit of God only has Knowledge that the Father Stephen allows</w:t>
      </w:r>
    </w:p>
    <w:p w:rsidR="00B923EF" w:rsidRPr="00583BB0" w:rsidRDefault="00B923EF" w:rsidP="00B923EF">
      <w:pPr>
        <w:rPr>
          <w:sz w:val="24"/>
          <w:szCs w:val="24"/>
        </w:rPr>
      </w:pPr>
      <w:r w:rsidRPr="00583BB0">
        <w:rPr>
          <w:sz w:val="24"/>
          <w:szCs w:val="24"/>
        </w:rPr>
        <w:t xml:space="preserve">           A. Full of the Spirit of God</w:t>
      </w:r>
    </w:p>
    <w:p w:rsidR="00B923EF" w:rsidRPr="00583BB0" w:rsidRDefault="00B923EF" w:rsidP="00B923EF">
      <w:pPr>
        <w:rPr>
          <w:sz w:val="24"/>
          <w:szCs w:val="24"/>
        </w:rPr>
      </w:pPr>
      <w:r w:rsidRPr="00583BB0">
        <w:rPr>
          <w:sz w:val="24"/>
          <w:szCs w:val="24"/>
        </w:rPr>
        <w:t xml:space="preserve">           B. Filled of the Spirit of God   </w:t>
      </w:r>
    </w:p>
    <w:p w:rsidR="00B923EF" w:rsidRPr="00583BB0" w:rsidRDefault="00B923EF" w:rsidP="00B923EF">
      <w:pPr>
        <w:rPr>
          <w:sz w:val="24"/>
          <w:szCs w:val="24"/>
        </w:rPr>
      </w:pPr>
      <w:r w:rsidRPr="00583BB0">
        <w:rPr>
          <w:sz w:val="24"/>
          <w:szCs w:val="24"/>
        </w:rPr>
        <w:t xml:space="preserve">The proof of the Alienation &amp; Wall of Separation between the Son Jesus and Father Stephen </w:t>
      </w:r>
    </w:p>
    <w:p w:rsidR="00B923EF" w:rsidRPr="00583BB0" w:rsidRDefault="00B923EF" w:rsidP="00B923EF">
      <w:pPr>
        <w:rPr>
          <w:sz w:val="24"/>
          <w:szCs w:val="24"/>
        </w:rPr>
      </w:pPr>
      <w:r w:rsidRPr="00583BB0">
        <w:rPr>
          <w:sz w:val="24"/>
          <w:szCs w:val="24"/>
        </w:rPr>
        <w:t xml:space="preserve">      1. The Single Realm of That Age of the Father Stephen</w:t>
      </w:r>
    </w:p>
    <w:p w:rsidR="00B923EF" w:rsidRPr="00583BB0" w:rsidRDefault="00B923EF" w:rsidP="00B923EF">
      <w:pPr>
        <w:rPr>
          <w:sz w:val="24"/>
          <w:szCs w:val="24"/>
        </w:rPr>
      </w:pPr>
      <w:r w:rsidRPr="00583BB0">
        <w:rPr>
          <w:sz w:val="24"/>
          <w:szCs w:val="24"/>
        </w:rPr>
        <w:t xml:space="preserve">           A. The Doctrine of 3 Persons in One Lord</w:t>
      </w:r>
    </w:p>
    <w:p w:rsidR="00B923EF" w:rsidRPr="00583BB0" w:rsidRDefault="00B923EF" w:rsidP="00B923EF">
      <w:pPr>
        <w:rPr>
          <w:sz w:val="24"/>
          <w:szCs w:val="24"/>
        </w:rPr>
      </w:pPr>
      <w:r w:rsidRPr="00583BB0">
        <w:rPr>
          <w:sz w:val="24"/>
          <w:szCs w:val="24"/>
        </w:rPr>
        <w:t xml:space="preserve">      2. The Married Realm of This Age of the Son Jesus</w:t>
      </w:r>
    </w:p>
    <w:p w:rsidR="00B923EF" w:rsidRPr="00583BB0" w:rsidRDefault="00B923EF" w:rsidP="00B923EF">
      <w:pPr>
        <w:rPr>
          <w:sz w:val="24"/>
          <w:szCs w:val="24"/>
        </w:rPr>
      </w:pPr>
      <w:r w:rsidRPr="00583BB0">
        <w:rPr>
          <w:sz w:val="24"/>
          <w:szCs w:val="24"/>
        </w:rPr>
        <w:t xml:space="preserve">           B. The Doctrine of 2 Persons in One Lord</w:t>
      </w:r>
    </w:p>
    <w:p w:rsidR="00B923EF" w:rsidRPr="00583BB0" w:rsidRDefault="00B923EF" w:rsidP="00B923EF">
      <w:pPr>
        <w:rPr>
          <w:sz w:val="24"/>
          <w:szCs w:val="24"/>
        </w:rPr>
      </w:pPr>
      <w:r w:rsidRPr="00583BB0">
        <w:rPr>
          <w:sz w:val="24"/>
          <w:szCs w:val="24"/>
        </w:rPr>
        <w:t>The proof that the Son Jesus is Limited in Knowledge by His Father Stephen after the 40 years</w:t>
      </w:r>
    </w:p>
    <w:p w:rsidR="00B923EF" w:rsidRPr="00583BB0" w:rsidRDefault="00B923EF" w:rsidP="00B923EF">
      <w:pPr>
        <w:rPr>
          <w:sz w:val="24"/>
          <w:szCs w:val="24"/>
        </w:rPr>
      </w:pPr>
      <w:r w:rsidRPr="00583BB0">
        <w:rPr>
          <w:sz w:val="24"/>
          <w:szCs w:val="24"/>
        </w:rPr>
        <w:t xml:space="preserve">     1. The only Access to the Father Stephen</w:t>
      </w:r>
    </w:p>
    <w:p w:rsidR="00B923EF" w:rsidRPr="00583BB0" w:rsidRDefault="00B923EF" w:rsidP="00B923EF">
      <w:pPr>
        <w:rPr>
          <w:sz w:val="24"/>
          <w:szCs w:val="24"/>
        </w:rPr>
      </w:pPr>
      <w:r w:rsidRPr="00583BB0">
        <w:rPr>
          <w:sz w:val="24"/>
          <w:szCs w:val="24"/>
        </w:rPr>
        <w:t xml:space="preserve">     2. The 4 other Accesses of the Lords under &amp; by the Father Stephen</w:t>
      </w:r>
    </w:p>
    <w:p w:rsidR="00B923EF" w:rsidRPr="00583BB0" w:rsidRDefault="00B923EF" w:rsidP="00B923EF">
      <w:pPr>
        <w:rPr>
          <w:sz w:val="24"/>
          <w:szCs w:val="24"/>
        </w:rPr>
      </w:pPr>
      <w:r w:rsidRPr="00583BB0">
        <w:rPr>
          <w:sz w:val="24"/>
          <w:szCs w:val="24"/>
        </w:rPr>
        <w:t xml:space="preserve">The proof that no one in all Creation can fully know the Father Stephen our Lord </w:t>
      </w:r>
    </w:p>
    <w:p w:rsidR="00B923EF" w:rsidRPr="00583BB0" w:rsidRDefault="00B923EF" w:rsidP="00B923EF">
      <w:pPr>
        <w:rPr>
          <w:sz w:val="24"/>
          <w:szCs w:val="24"/>
        </w:rPr>
      </w:pPr>
      <w:r w:rsidRPr="00583BB0">
        <w:rPr>
          <w:sz w:val="24"/>
          <w:szCs w:val="24"/>
        </w:rPr>
        <w:t xml:space="preserve">     1. The proof that Child kind cannot know the Father Stephen</w:t>
      </w:r>
    </w:p>
    <w:p w:rsidR="00B923EF" w:rsidRPr="00583BB0" w:rsidRDefault="00B923EF" w:rsidP="00B923EF">
      <w:pPr>
        <w:rPr>
          <w:sz w:val="24"/>
          <w:szCs w:val="24"/>
        </w:rPr>
      </w:pPr>
      <w:r w:rsidRPr="00583BB0">
        <w:rPr>
          <w:sz w:val="24"/>
          <w:szCs w:val="24"/>
        </w:rPr>
        <w:t xml:space="preserve">         A. What can Child kind know about the Father Stephen?</w:t>
      </w:r>
    </w:p>
    <w:p w:rsidR="00B923EF" w:rsidRPr="00583BB0" w:rsidRDefault="00B923EF" w:rsidP="00B923EF">
      <w:pPr>
        <w:rPr>
          <w:sz w:val="24"/>
          <w:szCs w:val="24"/>
        </w:rPr>
      </w:pPr>
      <w:r w:rsidRPr="00583BB0">
        <w:rPr>
          <w:sz w:val="24"/>
          <w:szCs w:val="24"/>
        </w:rPr>
        <w:t xml:space="preserve">              1. The Secrets of the Weakness and Strength of Male &amp; Female Child kind</w:t>
      </w:r>
    </w:p>
    <w:p w:rsidR="00B923EF" w:rsidRPr="00583BB0" w:rsidRDefault="00B923EF" w:rsidP="00B923EF">
      <w:pPr>
        <w:rPr>
          <w:sz w:val="24"/>
          <w:szCs w:val="24"/>
        </w:rPr>
      </w:pPr>
      <w:r w:rsidRPr="00583BB0">
        <w:rPr>
          <w:sz w:val="24"/>
          <w:szCs w:val="24"/>
        </w:rPr>
        <w:t xml:space="preserve">     2. The proof that Womankind cannot know the Father Stephen</w:t>
      </w:r>
    </w:p>
    <w:p w:rsidR="00B923EF" w:rsidRPr="00583BB0" w:rsidRDefault="00B923EF" w:rsidP="00B923EF">
      <w:pPr>
        <w:rPr>
          <w:sz w:val="24"/>
          <w:szCs w:val="24"/>
        </w:rPr>
      </w:pPr>
      <w:r w:rsidRPr="00583BB0">
        <w:rPr>
          <w:sz w:val="24"/>
          <w:szCs w:val="24"/>
        </w:rPr>
        <w:t xml:space="preserve">         A. What can Womankind know about the Father Stephen? </w:t>
      </w:r>
    </w:p>
    <w:p w:rsidR="00B923EF" w:rsidRPr="00583BB0" w:rsidRDefault="00B923EF" w:rsidP="00B923EF">
      <w:pPr>
        <w:rPr>
          <w:sz w:val="24"/>
          <w:szCs w:val="24"/>
        </w:rPr>
      </w:pPr>
      <w:r w:rsidRPr="00583BB0">
        <w:rPr>
          <w:sz w:val="24"/>
          <w:szCs w:val="24"/>
        </w:rPr>
        <w:t xml:space="preserve">              1. The Secrets of the Weakness and Strength of Womankind &amp; Mankind</w:t>
      </w:r>
    </w:p>
    <w:p w:rsidR="00B923EF" w:rsidRPr="00583BB0" w:rsidRDefault="00B923EF" w:rsidP="00B923EF">
      <w:pPr>
        <w:rPr>
          <w:sz w:val="24"/>
          <w:szCs w:val="24"/>
        </w:rPr>
      </w:pPr>
      <w:r w:rsidRPr="00583BB0">
        <w:rPr>
          <w:sz w:val="24"/>
          <w:szCs w:val="24"/>
        </w:rPr>
        <w:t xml:space="preserve">     3. The proof that Mankind cannot know the Father Stephen </w:t>
      </w:r>
    </w:p>
    <w:p w:rsidR="00B923EF" w:rsidRPr="00583BB0" w:rsidRDefault="00B923EF" w:rsidP="00B923EF">
      <w:pPr>
        <w:rPr>
          <w:sz w:val="24"/>
          <w:szCs w:val="24"/>
        </w:rPr>
      </w:pPr>
      <w:r w:rsidRPr="00583BB0">
        <w:rPr>
          <w:sz w:val="24"/>
          <w:szCs w:val="24"/>
        </w:rPr>
        <w:t xml:space="preserve">         A. What can Mankind know about the Father Stephen?</w:t>
      </w:r>
    </w:p>
    <w:p w:rsidR="00B923EF" w:rsidRPr="00583BB0" w:rsidRDefault="00B923EF" w:rsidP="00B923EF">
      <w:pPr>
        <w:rPr>
          <w:sz w:val="24"/>
          <w:szCs w:val="24"/>
        </w:rPr>
      </w:pPr>
      <w:r w:rsidRPr="00583BB0">
        <w:rPr>
          <w:sz w:val="24"/>
          <w:szCs w:val="24"/>
        </w:rPr>
        <w:t xml:space="preserve">              1. The Secrets of the Weakness and Strength of Mankind &amp; Womankind</w:t>
      </w:r>
    </w:p>
    <w:p w:rsidR="00B923EF" w:rsidRPr="00583BB0" w:rsidRDefault="00B923EF" w:rsidP="00B923EF">
      <w:pPr>
        <w:rPr>
          <w:sz w:val="24"/>
          <w:szCs w:val="24"/>
        </w:rPr>
      </w:pPr>
      <w:r w:rsidRPr="00583BB0">
        <w:rPr>
          <w:sz w:val="24"/>
          <w:szCs w:val="24"/>
        </w:rPr>
        <w:t xml:space="preserve">     4. The proof that the Law (Angels &amp; Spirits) &amp; Boys/Girls cannot know the Father Stephen</w:t>
      </w:r>
    </w:p>
    <w:p w:rsidR="00B923EF" w:rsidRPr="00583BB0" w:rsidRDefault="00B923EF" w:rsidP="00B923EF">
      <w:pPr>
        <w:rPr>
          <w:sz w:val="24"/>
          <w:szCs w:val="24"/>
        </w:rPr>
      </w:pPr>
      <w:r w:rsidRPr="00583BB0">
        <w:rPr>
          <w:sz w:val="24"/>
          <w:szCs w:val="24"/>
        </w:rPr>
        <w:t xml:space="preserve">         A. What can the Law (Angels &amp; Spirits) &amp; Boys/Girls know about the Father Stephen? </w:t>
      </w:r>
    </w:p>
    <w:p w:rsidR="00B923EF" w:rsidRPr="00583BB0" w:rsidRDefault="00B923EF" w:rsidP="00B923EF">
      <w:pPr>
        <w:rPr>
          <w:sz w:val="24"/>
          <w:szCs w:val="24"/>
        </w:rPr>
      </w:pPr>
      <w:r w:rsidRPr="00583BB0">
        <w:rPr>
          <w:sz w:val="24"/>
          <w:szCs w:val="24"/>
        </w:rPr>
        <w:t xml:space="preserve">              1. The Secrets of the Weakness &amp; Strength of the Male/Female Law &amp; Boys/Girls</w:t>
      </w:r>
    </w:p>
    <w:p w:rsidR="00B923EF" w:rsidRPr="00583BB0" w:rsidRDefault="00B923EF" w:rsidP="00B923EF">
      <w:pPr>
        <w:rPr>
          <w:sz w:val="24"/>
          <w:szCs w:val="24"/>
        </w:rPr>
      </w:pPr>
      <w:r w:rsidRPr="00583BB0">
        <w:rPr>
          <w:sz w:val="24"/>
          <w:szCs w:val="24"/>
        </w:rPr>
        <w:lastRenderedPageBreak/>
        <w:t xml:space="preserve">     5. The proof that the other Lords and other Ladies cannot know the Father Stephen</w:t>
      </w:r>
    </w:p>
    <w:p w:rsidR="00B923EF" w:rsidRPr="00583BB0" w:rsidRDefault="00B923EF" w:rsidP="00B923EF">
      <w:pPr>
        <w:rPr>
          <w:sz w:val="24"/>
          <w:szCs w:val="24"/>
        </w:rPr>
      </w:pPr>
      <w:r w:rsidRPr="00583BB0">
        <w:rPr>
          <w:sz w:val="24"/>
          <w:szCs w:val="24"/>
        </w:rPr>
        <w:t xml:space="preserve">         A. What can the other Lords and other Ladies know about the Father Stephen? </w:t>
      </w:r>
    </w:p>
    <w:p w:rsidR="00B923EF" w:rsidRPr="00583BB0" w:rsidRDefault="00B923EF" w:rsidP="00B923EF">
      <w:pPr>
        <w:rPr>
          <w:sz w:val="24"/>
          <w:szCs w:val="24"/>
        </w:rPr>
      </w:pPr>
      <w:r w:rsidRPr="00583BB0">
        <w:rPr>
          <w:sz w:val="24"/>
          <w:szCs w:val="24"/>
        </w:rPr>
        <w:t xml:space="preserve">              1. The Secrets of the Weakness and Strength of Lord Kind &amp; Lady Kind </w:t>
      </w:r>
    </w:p>
    <w:p w:rsidR="00B923EF" w:rsidRPr="00583BB0" w:rsidRDefault="00B923EF" w:rsidP="00B923EF">
      <w:pPr>
        <w:rPr>
          <w:sz w:val="24"/>
          <w:szCs w:val="24"/>
        </w:rPr>
      </w:pPr>
      <w:r w:rsidRPr="00583BB0">
        <w:rPr>
          <w:sz w:val="24"/>
          <w:szCs w:val="24"/>
        </w:rPr>
        <w:t>Chapter 4: The Relationship of His Son Jesus with His Father Stephen</w:t>
      </w:r>
    </w:p>
    <w:p w:rsidR="00B923EF" w:rsidRPr="00583BB0" w:rsidRDefault="00B923EF" w:rsidP="00B923EF">
      <w:pPr>
        <w:rPr>
          <w:sz w:val="24"/>
          <w:szCs w:val="24"/>
        </w:rPr>
      </w:pPr>
      <w:r w:rsidRPr="00583BB0">
        <w:rPr>
          <w:sz w:val="24"/>
          <w:szCs w:val="24"/>
        </w:rPr>
        <w:t xml:space="preserve">The proof of the Providence, Control, Order &amp; Sovereignty of the Son Jesus &amp; Father Stephen </w:t>
      </w:r>
    </w:p>
    <w:p w:rsidR="00B923EF" w:rsidRPr="00583BB0" w:rsidRDefault="00B923EF" w:rsidP="00B923EF">
      <w:pPr>
        <w:rPr>
          <w:sz w:val="24"/>
          <w:szCs w:val="24"/>
        </w:rPr>
      </w:pPr>
      <w:r w:rsidRPr="00583BB0">
        <w:rPr>
          <w:sz w:val="24"/>
          <w:szCs w:val="24"/>
        </w:rPr>
        <w:t xml:space="preserve">         A. The Father Stephen’s Sovereignty of His Preservation </w:t>
      </w:r>
    </w:p>
    <w:p w:rsidR="00B923EF" w:rsidRPr="00583BB0" w:rsidRDefault="00B923EF" w:rsidP="00B923EF">
      <w:pPr>
        <w:rPr>
          <w:sz w:val="24"/>
          <w:szCs w:val="24"/>
        </w:rPr>
      </w:pPr>
      <w:r w:rsidRPr="00583BB0">
        <w:rPr>
          <w:sz w:val="24"/>
          <w:szCs w:val="24"/>
        </w:rPr>
        <w:t xml:space="preserve">         B. The Father Stephen’s Sovereignty of His Concurrence</w:t>
      </w:r>
    </w:p>
    <w:p w:rsidR="00B923EF" w:rsidRPr="00583BB0" w:rsidRDefault="00B923EF" w:rsidP="00B923EF">
      <w:pPr>
        <w:rPr>
          <w:sz w:val="24"/>
          <w:szCs w:val="24"/>
        </w:rPr>
      </w:pPr>
      <w:r w:rsidRPr="00583BB0">
        <w:rPr>
          <w:sz w:val="24"/>
          <w:szCs w:val="24"/>
        </w:rPr>
        <w:t xml:space="preserve">         C. The Father Stephen’s Sovereignty of His Government </w:t>
      </w:r>
    </w:p>
    <w:p w:rsidR="00B923EF" w:rsidRPr="00583BB0" w:rsidRDefault="00B923EF" w:rsidP="00B923EF">
      <w:pPr>
        <w:rPr>
          <w:sz w:val="24"/>
          <w:szCs w:val="24"/>
        </w:rPr>
      </w:pPr>
      <w:r w:rsidRPr="00583BB0">
        <w:rPr>
          <w:sz w:val="24"/>
          <w:szCs w:val="24"/>
        </w:rPr>
        <w:t>The Son Jesus’ permission by His Father Stephen’s Command in the Universe</w:t>
      </w:r>
    </w:p>
    <w:p w:rsidR="00B923EF" w:rsidRPr="00583BB0" w:rsidRDefault="00B923EF" w:rsidP="00B923EF">
      <w:pPr>
        <w:rPr>
          <w:sz w:val="24"/>
          <w:szCs w:val="24"/>
        </w:rPr>
      </w:pPr>
      <w:r w:rsidRPr="00583BB0">
        <w:rPr>
          <w:sz w:val="24"/>
          <w:szCs w:val="24"/>
        </w:rPr>
        <w:t xml:space="preserve">      1. The Father Stephen’s Command of Eternal Death as Strong as Eternal Omni-Benevolence </w:t>
      </w:r>
    </w:p>
    <w:p w:rsidR="00B923EF" w:rsidRPr="00583BB0" w:rsidRDefault="00B923EF" w:rsidP="00B923EF">
      <w:pPr>
        <w:rPr>
          <w:sz w:val="24"/>
          <w:szCs w:val="24"/>
        </w:rPr>
      </w:pPr>
      <w:r w:rsidRPr="00583BB0">
        <w:rPr>
          <w:sz w:val="24"/>
          <w:szCs w:val="24"/>
        </w:rPr>
        <w:t>The Father Stephen Lordship is totally above &amp; beyond the Lordship of His Son Jesus</w:t>
      </w:r>
    </w:p>
    <w:p w:rsidR="00B923EF" w:rsidRPr="00583BB0" w:rsidRDefault="00B923EF" w:rsidP="00B923EF">
      <w:pPr>
        <w:rPr>
          <w:sz w:val="24"/>
          <w:szCs w:val="24"/>
        </w:rPr>
      </w:pPr>
      <w:r w:rsidRPr="00583BB0">
        <w:rPr>
          <w:sz w:val="24"/>
          <w:szCs w:val="24"/>
        </w:rPr>
        <w:t xml:space="preserve">      1. The Apostasy Conspiracy of Jesus’ followers to believe that He is over the Father Stephen</w:t>
      </w:r>
    </w:p>
    <w:p w:rsidR="00B923EF" w:rsidRPr="00583BB0" w:rsidRDefault="00B923EF" w:rsidP="00B923EF">
      <w:pPr>
        <w:rPr>
          <w:sz w:val="24"/>
          <w:szCs w:val="24"/>
        </w:rPr>
      </w:pPr>
      <w:r w:rsidRPr="00583BB0">
        <w:rPr>
          <w:sz w:val="24"/>
          <w:szCs w:val="24"/>
        </w:rPr>
        <w:t xml:space="preserve">           A. The Whole Greatest Sexual Eros Love Apostasy</w:t>
      </w:r>
    </w:p>
    <w:p w:rsidR="00B923EF" w:rsidRPr="00583BB0" w:rsidRDefault="00B923EF" w:rsidP="00B923EF">
      <w:pPr>
        <w:rPr>
          <w:sz w:val="24"/>
          <w:szCs w:val="24"/>
        </w:rPr>
      </w:pPr>
      <w:r w:rsidRPr="00583BB0">
        <w:rPr>
          <w:sz w:val="24"/>
          <w:szCs w:val="24"/>
        </w:rPr>
        <w:t xml:space="preserve">                1. The Father Stephen’s Innumerable Great White Throne Room Judgment</w:t>
      </w:r>
    </w:p>
    <w:p w:rsidR="00B923EF" w:rsidRPr="00583BB0" w:rsidRDefault="00B923EF" w:rsidP="00B923EF">
      <w:pPr>
        <w:rPr>
          <w:sz w:val="24"/>
          <w:szCs w:val="24"/>
        </w:rPr>
      </w:pPr>
      <w:r w:rsidRPr="00583BB0">
        <w:rPr>
          <w:sz w:val="24"/>
          <w:szCs w:val="24"/>
        </w:rPr>
        <w:t xml:space="preserve">                2. The Father Stephen’s Ancient of Days Throne Room Judgment </w:t>
      </w:r>
    </w:p>
    <w:p w:rsidR="00B923EF" w:rsidRPr="00583BB0" w:rsidRDefault="00B923EF" w:rsidP="00B923EF">
      <w:pPr>
        <w:rPr>
          <w:sz w:val="24"/>
          <w:szCs w:val="24"/>
        </w:rPr>
      </w:pPr>
      <w:r w:rsidRPr="00583BB0">
        <w:rPr>
          <w:sz w:val="24"/>
          <w:szCs w:val="24"/>
        </w:rPr>
        <w:t xml:space="preserve">      2. The Strong Delusion of Jesus’ Followers to twist &amp; exaggerate the Son Jesus Our Lord</w:t>
      </w:r>
    </w:p>
    <w:p w:rsidR="00B923EF" w:rsidRPr="00583BB0" w:rsidRDefault="00B923EF" w:rsidP="00B923EF">
      <w:pPr>
        <w:rPr>
          <w:sz w:val="24"/>
          <w:szCs w:val="24"/>
        </w:rPr>
      </w:pPr>
      <w:r w:rsidRPr="00583BB0">
        <w:rPr>
          <w:sz w:val="24"/>
          <w:szCs w:val="24"/>
        </w:rPr>
        <w:t xml:space="preserve">          A. The Misuse of Holy Scriptures by Jesus’ Followers in Preaching &amp; Teaching</w:t>
      </w:r>
    </w:p>
    <w:p w:rsidR="00B923EF" w:rsidRPr="00583BB0" w:rsidRDefault="00B923EF" w:rsidP="00B923EF">
      <w:pPr>
        <w:rPr>
          <w:sz w:val="24"/>
          <w:szCs w:val="24"/>
        </w:rPr>
      </w:pPr>
      <w:r w:rsidRPr="00583BB0">
        <w:rPr>
          <w:sz w:val="24"/>
          <w:szCs w:val="24"/>
        </w:rPr>
        <w:t xml:space="preserve">      3. The Unbelief about knowing the Father Stephen by Jesus’ Followers </w:t>
      </w:r>
    </w:p>
    <w:p w:rsidR="00B923EF" w:rsidRPr="00583BB0" w:rsidRDefault="00B923EF" w:rsidP="00B923EF">
      <w:pPr>
        <w:rPr>
          <w:sz w:val="24"/>
          <w:szCs w:val="24"/>
        </w:rPr>
      </w:pPr>
      <w:r w:rsidRPr="00583BB0">
        <w:rPr>
          <w:sz w:val="24"/>
          <w:szCs w:val="24"/>
        </w:rPr>
        <w:t>Chapter 5: What is the Difference of the Father Stephen &amp; the Lord Yahweh the Creator of Him?</w:t>
      </w:r>
    </w:p>
    <w:p w:rsidR="00B923EF" w:rsidRPr="00583BB0" w:rsidRDefault="00B923EF" w:rsidP="00B923EF">
      <w:pPr>
        <w:rPr>
          <w:sz w:val="24"/>
          <w:szCs w:val="24"/>
        </w:rPr>
      </w:pPr>
      <w:r w:rsidRPr="00583BB0">
        <w:rPr>
          <w:sz w:val="24"/>
          <w:szCs w:val="24"/>
        </w:rPr>
        <w:t>Who is the Lord Yahweh also called the Lord Jehovah?</w:t>
      </w:r>
    </w:p>
    <w:p w:rsidR="00B923EF" w:rsidRPr="00583BB0" w:rsidRDefault="00B923EF" w:rsidP="00B923EF">
      <w:pPr>
        <w:rPr>
          <w:sz w:val="24"/>
          <w:szCs w:val="24"/>
        </w:rPr>
      </w:pPr>
      <w:r w:rsidRPr="00583BB0">
        <w:rPr>
          <w:sz w:val="24"/>
          <w:szCs w:val="24"/>
        </w:rPr>
        <w:t xml:space="preserve">Why is the Father Stephen not the Lord Yahweh as the Creator of the Father Stephen Our Lord? </w:t>
      </w:r>
    </w:p>
    <w:p w:rsidR="00B923EF" w:rsidRPr="00583BB0" w:rsidRDefault="00B923EF" w:rsidP="00B923EF">
      <w:pPr>
        <w:rPr>
          <w:sz w:val="24"/>
          <w:szCs w:val="24"/>
        </w:rPr>
      </w:pPr>
      <w:r w:rsidRPr="00583BB0">
        <w:rPr>
          <w:sz w:val="24"/>
          <w:szCs w:val="24"/>
        </w:rPr>
        <w:t>What should we do for the Father Stephen our Lord to act?</w:t>
      </w:r>
    </w:p>
    <w:p w:rsidR="00B923EF" w:rsidRPr="00583BB0" w:rsidRDefault="00B923EF" w:rsidP="00B923EF">
      <w:pPr>
        <w:rPr>
          <w:sz w:val="24"/>
          <w:szCs w:val="24"/>
        </w:rPr>
      </w:pPr>
      <w:r w:rsidRPr="00583BB0">
        <w:rPr>
          <w:sz w:val="24"/>
          <w:szCs w:val="24"/>
        </w:rPr>
        <w:t xml:space="preserve">     1. Prayer in Secret</w:t>
      </w:r>
    </w:p>
    <w:p w:rsidR="00B923EF" w:rsidRPr="00583BB0" w:rsidRDefault="00B923EF" w:rsidP="00B923EF">
      <w:pPr>
        <w:rPr>
          <w:sz w:val="24"/>
          <w:szCs w:val="24"/>
        </w:rPr>
      </w:pPr>
      <w:r w:rsidRPr="00583BB0">
        <w:rPr>
          <w:sz w:val="24"/>
          <w:szCs w:val="24"/>
        </w:rPr>
        <w:t xml:space="preserve">     2. Pay 10% of all Tithes, Offerings and Sacrifices</w:t>
      </w:r>
    </w:p>
    <w:p w:rsidR="00B923EF" w:rsidRPr="00583BB0" w:rsidRDefault="00B923EF" w:rsidP="00B923EF">
      <w:pPr>
        <w:rPr>
          <w:sz w:val="24"/>
          <w:szCs w:val="24"/>
        </w:rPr>
      </w:pPr>
      <w:r w:rsidRPr="00583BB0">
        <w:rPr>
          <w:sz w:val="24"/>
          <w:szCs w:val="24"/>
        </w:rPr>
        <w:lastRenderedPageBreak/>
        <w:t xml:space="preserve">     3. Charitable Alms in Secret</w:t>
      </w:r>
    </w:p>
    <w:p w:rsidR="00B923EF" w:rsidRPr="00583BB0" w:rsidRDefault="00B923EF" w:rsidP="00B923EF">
      <w:pPr>
        <w:rPr>
          <w:sz w:val="24"/>
          <w:szCs w:val="24"/>
        </w:rPr>
      </w:pPr>
      <w:r w:rsidRPr="00583BB0">
        <w:rPr>
          <w:sz w:val="24"/>
          <w:szCs w:val="24"/>
        </w:rPr>
        <w:t xml:space="preserve">     4. Fasting in Secret       </w:t>
      </w:r>
    </w:p>
    <w:p w:rsidR="00B923EF" w:rsidRPr="00583BB0" w:rsidRDefault="00B923EF" w:rsidP="00B923EF">
      <w:pPr>
        <w:rPr>
          <w:sz w:val="24"/>
          <w:szCs w:val="24"/>
        </w:rPr>
      </w:pPr>
      <w:r w:rsidRPr="00583BB0">
        <w:rPr>
          <w:sz w:val="24"/>
          <w:szCs w:val="24"/>
        </w:rPr>
        <w:t>The True Identity of the Father Stephen</w:t>
      </w:r>
    </w:p>
    <w:p w:rsidR="00B923EF" w:rsidRPr="00583BB0" w:rsidRDefault="00B923EF" w:rsidP="00B923EF">
      <w:pPr>
        <w:rPr>
          <w:sz w:val="24"/>
          <w:szCs w:val="24"/>
        </w:rPr>
      </w:pPr>
      <w:r w:rsidRPr="00583BB0">
        <w:rPr>
          <w:sz w:val="24"/>
          <w:szCs w:val="24"/>
        </w:rPr>
        <w:t xml:space="preserve">     1. The True Witness of the Father Stephen</w:t>
      </w:r>
    </w:p>
    <w:p w:rsidR="00B923EF" w:rsidRPr="00583BB0" w:rsidRDefault="00B923EF" w:rsidP="00B923EF">
      <w:pPr>
        <w:rPr>
          <w:sz w:val="24"/>
          <w:szCs w:val="24"/>
        </w:rPr>
      </w:pPr>
      <w:r w:rsidRPr="00583BB0">
        <w:rPr>
          <w:sz w:val="24"/>
          <w:szCs w:val="24"/>
        </w:rPr>
        <w:t xml:space="preserve">     2. The True Spirit of the Father Stephen given to His Son Jesus</w:t>
      </w:r>
    </w:p>
    <w:p w:rsidR="00B923EF" w:rsidRPr="00583BB0" w:rsidRDefault="00B923EF" w:rsidP="00B923EF">
      <w:pPr>
        <w:rPr>
          <w:sz w:val="24"/>
          <w:szCs w:val="24"/>
        </w:rPr>
      </w:pPr>
      <w:r w:rsidRPr="00583BB0">
        <w:rPr>
          <w:sz w:val="24"/>
          <w:szCs w:val="24"/>
        </w:rPr>
        <w:t xml:space="preserve">     3. The Worthiness &amp; Fruits of the Father Stephen</w:t>
      </w:r>
    </w:p>
    <w:p w:rsidR="00B923EF" w:rsidRPr="00583BB0" w:rsidRDefault="00B923EF" w:rsidP="00B923EF">
      <w:pPr>
        <w:rPr>
          <w:sz w:val="24"/>
          <w:szCs w:val="24"/>
        </w:rPr>
      </w:pPr>
      <w:r w:rsidRPr="00583BB0">
        <w:rPr>
          <w:sz w:val="24"/>
          <w:szCs w:val="24"/>
        </w:rPr>
        <w:t xml:space="preserve">          1.    The Whole Eternal Price of the Eternal Stoning of the Father Stephen </w:t>
      </w:r>
    </w:p>
    <w:p w:rsidR="00B923EF" w:rsidRPr="00583BB0" w:rsidRDefault="00B923EF" w:rsidP="00B923EF">
      <w:pPr>
        <w:rPr>
          <w:sz w:val="24"/>
          <w:szCs w:val="24"/>
        </w:rPr>
      </w:pPr>
      <w:r w:rsidRPr="00583BB0">
        <w:rPr>
          <w:sz w:val="24"/>
          <w:szCs w:val="24"/>
        </w:rPr>
        <w:t xml:space="preserve">          2.    The Denial of the Father Stephen</w:t>
      </w:r>
    </w:p>
    <w:p w:rsidR="00B923EF" w:rsidRPr="00583BB0" w:rsidRDefault="00B923EF" w:rsidP="00B923EF">
      <w:pPr>
        <w:rPr>
          <w:sz w:val="24"/>
          <w:szCs w:val="24"/>
        </w:rPr>
      </w:pPr>
      <w:r w:rsidRPr="00583BB0">
        <w:rPr>
          <w:sz w:val="24"/>
          <w:szCs w:val="24"/>
        </w:rPr>
        <w:t xml:space="preserve">          3.    The Eternal Charge against the Father Stephen</w:t>
      </w:r>
    </w:p>
    <w:p w:rsidR="00B923EF" w:rsidRPr="00583BB0" w:rsidRDefault="00B923EF" w:rsidP="00B923EF">
      <w:pPr>
        <w:rPr>
          <w:sz w:val="24"/>
          <w:szCs w:val="24"/>
        </w:rPr>
      </w:pPr>
      <w:r w:rsidRPr="00583BB0">
        <w:rPr>
          <w:sz w:val="24"/>
          <w:szCs w:val="24"/>
        </w:rPr>
        <w:t xml:space="preserve">          5.    The Identity of the Eternal Charge against the Father Stephen </w:t>
      </w:r>
    </w:p>
    <w:p w:rsidR="00B923EF" w:rsidRPr="00583BB0" w:rsidRDefault="00B923EF" w:rsidP="00B923EF">
      <w:pPr>
        <w:rPr>
          <w:sz w:val="24"/>
          <w:szCs w:val="24"/>
        </w:rPr>
      </w:pPr>
      <w:r w:rsidRPr="00583BB0">
        <w:rPr>
          <w:sz w:val="24"/>
          <w:szCs w:val="24"/>
        </w:rPr>
        <w:t xml:space="preserve">          6.    The Eternal Martyrdom of the Father Stephen our Lord</w:t>
      </w:r>
    </w:p>
    <w:p w:rsidR="00B923EF" w:rsidRPr="00583BB0" w:rsidRDefault="00B923EF" w:rsidP="00B923EF">
      <w:pPr>
        <w:rPr>
          <w:sz w:val="24"/>
          <w:szCs w:val="24"/>
        </w:rPr>
      </w:pPr>
      <w:r w:rsidRPr="00583BB0">
        <w:rPr>
          <w:sz w:val="24"/>
          <w:szCs w:val="24"/>
        </w:rPr>
        <w:t xml:space="preserve">               A.  The Father Stephen the Single Lord called Lordship for 120 years in the Lord Yah</w:t>
      </w:r>
    </w:p>
    <w:p w:rsidR="00B923EF" w:rsidRPr="00583BB0" w:rsidRDefault="00B923EF" w:rsidP="00B923EF">
      <w:pPr>
        <w:rPr>
          <w:sz w:val="24"/>
          <w:szCs w:val="24"/>
        </w:rPr>
      </w:pPr>
      <w:r w:rsidRPr="00583BB0">
        <w:rPr>
          <w:sz w:val="24"/>
          <w:szCs w:val="24"/>
        </w:rPr>
        <w:t xml:space="preserve">               B.  The Father Stephen the Single Lord called Wisdom for 80 years in the Lord Yah</w:t>
      </w:r>
    </w:p>
    <w:p w:rsidR="00B923EF" w:rsidRPr="00583BB0" w:rsidRDefault="00B923EF" w:rsidP="00B923EF">
      <w:pPr>
        <w:rPr>
          <w:sz w:val="24"/>
          <w:szCs w:val="24"/>
        </w:rPr>
      </w:pPr>
      <w:r w:rsidRPr="00583BB0">
        <w:rPr>
          <w:sz w:val="24"/>
          <w:szCs w:val="24"/>
        </w:rPr>
        <w:t xml:space="preserve">               C.  The Father Stephen the Single Lord called Strength for 40 years in the Lord Yah        </w:t>
      </w:r>
    </w:p>
    <w:p w:rsidR="00B923EF" w:rsidRPr="00583BB0" w:rsidRDefault="00B923EF" w:rsidP="00B923EF">
      <w:pPr>
        <w:rPr>
          <w:sz w:val="24"/>
          <w:szCs w:val="24"/>
        </w:rPr>
      </w:pPr>
      <w:r w:rsidRPr="00583BB0">
        <w:rPr>
          <w:sz w:val="24"/>
          <w:szCs w:val="24"/>
        </w:rPr>
        <w:t xml:space="preserve">          7.    What did the Blood of the Father Stephen accomplish?</w:t>
      </w:r>
    </w:p>
    <w:p w:rsidR="00B923EF" w:rsidRPr="00583BB0" w:rsidRDefault="00B923EF" w:rsidP="00B923EF">
      <w:pPr>
        <w:rPr>
          <w:sz w:val="24"/>
          <w:szCs w:val="24"/>
        </w:rPr>
      </w:pPr>
      <w:r w:rsidRPr="00583BB0">
        <w:rPr>
          <w:sz w:val="24"/>
          <w:szCs w:val="24"/>
        </w:rPr>
        <w:t xml:space="preserve">          8.    The Father Stephen as the Christian Messiah</w:t>
      </w:r>
    </w:p>
    <w:p w:rsidR="00B923EF" w:rsidRPr="00583BB0" w:rsidRDefault="00B923EF" w:rsidP="00B923EF">
      <w:pPr>
        <w:rPr>
          <w:sz w:val="24"/>
          <w:szCs w:val="24"/>
        </w:rPr>
      </w:pPr>
      <w:r w:rsidRPr="00583BB0">
        <w:rPr>
          <w:sz w:val="24"/>
          <w:szCs w:val="24"/>
        </w:rPr>
        <w:t xml:space="preserve">          9.    The Father Stephen’s Defense   </w:t>
      </w:r>
    </w:p>
    <w:p w:rsidR="00B923EF" w:rsidRPr="00583BB0" w:rsidRDefault="00B923EF" w:rsidP="00B923EF">
      <w:pPr>
        <w:rPr>
          <w:sz w:val="24"/>
          <w:szCs w:val="24"/>
        </w:rPr>
      </w:pPr>
      <w:r w:rsidRPr="00583BB0">
        <w:rPr>
          <w:sz w:val="24"/>
          <w:szCs w:val="24"/>
        </w:rPr>
        <w:t xml:space="preserve">          10.  The Resurrection, Throne and Ascension of the Father Stephen                                    </w:t>
      </w:r>
    </w:p>
    <w:p w:rsidR="00B923EF" w:rsidRPr="00583BB0" w:rsidRDefault="00B923EF" w:rsidP="00B923EF">
      <w:pPr>
        <w:rPr>
          <w:sz w:val="24"/>
          <w:szCs w:val="24"/>
        </w:rPr>
      </w:pPr>
      <w:r w:rsidRPr="00583BB0">
        <w:rPr>
          <w:sz w:val="24"/>
          <w:szCs w:val="24"/>
        </w:rPr>
        <w:t xml:space="preserve">     4. The Father Stephen is Lord and not a Man like His Son Jesus or any other Lord</w:t>
      </w:r>
    </w:p>
    <w:p w:rsidR="00B923EF" w:rsidRPr="00583BB0" w:rsidRDefault="00B923EF" w:rsidP="00B923EF">
      <w:pPr>
        <w:rPr>
          <w:sz w:val="24"/>
          <w:szCs w:val="24"/>
        </w:rPr>
      </w:pPr>
      <w:r w:rsidRPr="00583BB0">
        <w:rPr>
          <w:sz w:val="24"/>
          <w:szCs w:val="24"/>
        </w:rPr>
        <w:t>The Limited Knowledge of the Father Stephen in fully knowing the Lord Yahweh</w:t>
      </w:r>
    </w:p>
    <w:p w:rsidR="00B923EF" w:rsidRPr="00583BB0" w:rsidRDefault="00B923EF" w:rsidP="00B923EF">
      <w:pPr>
        <w:rPr>
          <w:sz w:val="24"/>
          <w:szCs w:val="24"/>
        </w:rPr>
      </w:pPr>
      <w:r w:rsidRPr="00583BB0">
        <w:rPr>
          <w:sz w:val="24"/>
          <w:szCs w:val="24"/>
        </w:rPr>
        <w:t xml:space="preserve">     A. The Incurable Eternal Invisible Mental Disease of the Father Stephen our Lord</w:t>
      </w:r>
    </w:p>
    <w:p w:rsidR="00B923EF" w:rsidRPr="00583BB0" w:rsidRDefault="00B923EF" w:rsidP="00B923EF">
      <w:pPr>
        <w:rPr>
          <w:sz w:val="24"/>
          <w:szCs w:val="24"/>
        </w:rPr>
      </w:pPr>
      <w:r w:rsidRPr="00583BB0">
        <w:rPr>
          <w:sz w:val="24"/>
          <w:szCs w:val="24"/>
        </w:rPr>
        <w:t xml:space="preserve">          1. What are the 10 Incurable Diseases that the Lord Yahweh says He will never Heal?</w:t>
      </w:r>
    </w:p>
    <w:p w:rsidR="00B923EF" w:rsidRPr="00583BB0" w:rsidRDefault="00B923EF" w:rsidP="00B923EF">
      <w:pPr>
        <w:rPr>
          <w:sz w:val="24"/>
          <w:szCs w:val="24"/>
        </w:rPr>
      </w:pPr>
      <w:r w:rsidRPr="00583BB0">
        <w:rPr>
          <w:sz w:val="24"/>
          <w:szCs w:val="24"/>
        </w:rPr>
        <w:t xml:space="preserve">          2. The Release of the 10 Incurable Diseases for all the Lower Lords by the Father Stephen </w:t>
      </w:r>
    </w:p>
    <w:p w:rsidR="00B923EF" w:rsidRPr="00583BB0" w:rsidRDefault="00B923EF" w:rsidP="00B923EF">
      <w:pPr>
        <w:rPr>
          <w:sz w:val="24"/>
          <w:szCs w:val="24"/>
        </w:rPr>
      </w:pPr>
      <w:r w:rsidRPr="00583BB0">
        <w:rPr>
          <w:sz w:val="24"/>
          <w:szCs w:val="24"/>
        </w:rPr>
        <w:t xml:space="preserve">          3. The Reason for the 10 Incurable Diseases with the 10 Keys in 10 Prison Levels of Hell    </w:t>
      </w:r>
    </w:p>
    <w:p w:rsidR="00B923EF" w:rsidRPr="00583BB0" w:rsidRDefault="00B923EF" w:rsidP="00B923EF">
      <w:pPr>
        <w:rPr>
          <w:sz w:val="24"/>
          <w:szCs w:val="24"/>
        </w:rPr>
      </w:pPr>
      <w:r w:rsidRPr="00583BB0">
        <w:rPr>
          <w:sz w:val="24"/>
          <w:szCs w:val="24"/>
        </w:rPr>
        <w:lastRenderedPageBreak/>
        <w:t xml:space="preserve">               1. The Married Lord called Wisdom’s Party that will burn in Hell forever and ever </w:t>
      </w:r>
    </w:p>
    <w:p w:rsidR="00B923EF" w:rsidRPr="00583BB0" w:rsidRDefault="00B923EF" w:rsidP="00B923EF">
      <w:pPr>
        <w:rPr>
          <w:sz w:val="24"/>
          <w:szCs w:val="24"/>
        </w:rPr>
      </w:pPr>
      <w:r w:rsidRPr="00583BB0">
        <w:rPr>
          <w:sz w:val="24"/>
          <w:szCs w:val="24"/>
        </w:rPr>
        <w:t xml:space="preserve">     B. What are the Father Stephen’s Relationships with His 60 Other Lords/60 Other Ladies?</w:t>
      </w:r>
    </w:p>
    <w:p w:rsidR="00B923EF" w:rsidRPr="00583BB0" w:rsidRDefault="00B923EF" w:rsidP="00B923EF">
      <w:pPr>
        <w:rPr>
          <w:sz w:val="24"/>
          <w:szCs w:val="24"/>
        </w:rPr>
      </w:pPr>
      <w:r w:rsidRPr="00583BB0">
        <w:rPr>
          <w:sz w:val="24"/>
          <w:szCs w:val="24"/>
        </w:rPr>
        <w:t xml:space="preserve">     C. What does the Father Stephen know about the End Times of the Universe?</w:t>
      </w:r>
    </w:p>
    <w:p w:rsidR="00B923EF" w:rsidRPr="00583BB0" w:rsidRDefault="00B923EF" w:rsidP="00B923EF">
      <w:pPr>
        <w:rPr>
          <w:sz w:val="24"/>
          <w:szCs w:val="24"/>
        </w:rPr>
      </w:pPr>
      <w:r w:rsidRPr="00583BB0">
        <w:rPr>
          <w:sz w:val="24"/>
          <w:szCs w:val="24"/>
        </w:rPr>
        <w:t xml:space="preserve">          1. The Universe destroyed by Holy Water or Holy Flood</w:t>
      </w:r>
    </w:p>
    <w:p w:rsidR="00B923EF" w:rsidRPr="00583BB0" w:rsidRDefault="00B923EF" w:rsidP="00B923EF">
      <w:pPr>
        <w:rPr>
          <w:sz w:val="24"/>
          <w:szCs w:val="24"/>
        </w:rPr>
      </w:pPr>
      <w:r w:rsidRPr="00583BB0">
        <w:rPr>
          <w:sz w:val="24"/>
          <w:szCs w:val="24"/>
        </w:rPr>
        <w:t xml:space="preserve">          2. The Universe destroyed by Holy Fire</w:t>
      </w:r>
    </w:p>
    <w:p w:rsidR="00B923EF" w:rsidRPr="00583BB0" w:rsidRDefault="00B923EF" w:rsidP="00B923EF">
      <w:pPr>
        <w:rPr>
          <w:sz w:val="24"/>
          <w:szCs w:val="24"/>
        </w:rPr>
      </w:pPr>
      <w:r w:rsidRPr="00583BB0">
        <w:rPr>
          <w:sz w:val="24"/>
          <w:szCs w:val="24"/>
        </w:rPr>
        <w:t xml:space="preserve">          3. The Universe destroyed by Holy Agape Love or Holy Omni-Benevolence  </w:t>
      </w:r>
    </w:p>
    <w:p w:rsidR="00B923EF" w:rsidRPr="00583BB0" w:rsidRDefault="00B923EF" w:rsidP="00B923EF">
      <w:pPr>
        <w:rPr>
          <w:sz w:val="24"/>
          <w:szCs w:val="24"/>
        </w:rPr>
      </w:pPr>
      <w:r w:rsidRPr="00583BB0">
        <w:rPr>
          <w:sz w:val="24"/>
          <w:szCs w:val="24"/>
        </w:rPr>
        <w:t xml:space="preserve">               1. Signs of the Times and End of the Age of the Father Stephen</w:t>
      </w:r>
    </w:p>
    <w:p w:rsidR="00B923EF" w:rsidRPr="00583BB0" w:rsidRDefault="00B923EF" w:rsidP="00B923EF">
      <w:pPr>
        <w:rPr>
          <w:sz w:val="24"/>
          <w:szCs w:val="24"/>
        </w:rPr>
      </w:pPr>
      <w:r w:rsidRPr="00583BB0">
        <w:rPr>
          <w:sz w:val="24"/>
          <w:szCs w:val="24"/>
        </w:rPr>
        <w:t xml:space="preserve">               2. The Son of Man will Judge the Nations by the Father Stephen</w:t>
      </w:r>
    </w:p>
    <w:p w:rsidR="00B923EF" w:rsidRPr="00583BB0" w:rsidRDefault="00B923EF" w:rsidP="00B923EF">
      <w:pPr>
        <w:rPr>
          <w:sz w:val="24"/>
          <w:szCs w:val="24"/>
        </w:rPr>
      </w:pPr>
      <w:r w:rsidRPr="00583BB0">
        <w:rPr>
          <w:sz w:val="24"/>
          <w:szCs w:val="24"/>
        </w:rPr>
        <w:t xml:space="preserve">               3. No One knows the Day or the Hour of the Father Stephen   </w:t>
      </w:r>
    </w:p>
    <w:p w:rsidR="00B923EF" w:rsidRPr="00583BB0" w:rsidRDefault="00B923EF" w:rsidP="00B923EF">
      <w:pPr>
        <w:rPr>
          <w:sz w:val="24"/>
          <w:szCs w:val="24"/>
        </w:rPr>
      </w:pPr>
      <w:r w:rsidRPr="00583BB0">
        <w:rPr>
          <w:sz w:val="24"/>
          <w:szCs w:val="24"/>
        </w:rPr>
        <w:t xml:space="preserve">               4. The Day of the Father Stephen has already passed in the Young Universe </w:t>
      </w:r>
    </w:p>
    <w:p w:rsidR="00B923EF" w:rsidRPr="00583BB0" w:rsidRDefault="00B923EF" w:rsidP="00B923EF">
      <w:pPr>
        <w:rPr>
          <w:sz w:val="24"/>
          <w:szCs w:val="24"/>
        </w:rPr>
      </w:pPr>
      <w:r w:rsidRPr="00583BB0">
        <w:rPr>
          <w:sz w:val="24"/>
          <w:szCs w:val="24"/>
        </w:rPr>
        <w:t>Conclusion</w:t>
      </w:r>
    </w:p>
    <w:p w:rsidR="00B923EF" w:rsidRPr="00583BB0" w:rsidRDefault="00B923EF" w:rsidP="00B923EF">
      <w:pPr>
        <w:jc w:val="center"/>
        <w:rPr>
          <w:b/>
          <w:sz w:val="24"/>
          <w:szCs w:val="24"/>
        </w:rPr>
      </w:pPr>
      <w:r w:rsidRPr="00583BB0">
        <w:rPr>
          <w:b/>
          <w:sz w:val="24"/>
          <w:szCs w:val="24"/>
        </w:rPr>
        <w:t>Chapter 1: Jesus Christ the Jewish Savoir the Son of God</w:t>
      </w:r>
    </w:p>
    <w:p w:rsidR="00B923EF" w:rsidRPr="00583BB0" w:rsidRDefault="00B923EF" w:rsidP="00B923EF">
      <w:pPr>
        <w:spacing w:line="480" w:lineRule="auto"/>
        <w:jc w:val="both"/>
        <w:rPr>
          <w:sz w:val="24"/>
          <w:szCs w:val="24"/>
        </w:rPr>
      </w:pPr>
      <w:r w:rsidRPr="00583BB0">
        <w:rPr>
          <w:sz w:val="24"/>
          <w:szCs w:val="24"/>
        </w:rPr>
        <w:t>The Definition of the Father Stephen’s Infallibility is that it is always without mistakes because He is the only divine source &amp; supreme authority of all the Holy Scriptures in John 1:1-3; Hebrews 1:1-3 &amp; Romans 13:1-2. In 2</w:t>
      </w:r>
      <w:r w:rsidRPr="00583BB0">
        <w:rPr>
          <w:sz w:val="24"/>
          <w:szCs w:val="24"/>
          <w:vertAlign w:val="superscript"/>
        </w:rPr>
        <w:t>nd</w:t>
      </w:r>
      <w:r w:rsidRPr="00583BB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923EF" w:rsidRPr="00583BB0" w:rsidRDefault="00B923EF" w:rsidP="00B923EF">
      <w:pPr>
        <w:spacing w:line="480" w:lineRule="auto"/>
        <w:jc w:val="both"/>
        <w:rPr>
          <w:sz w:val="24"/>
          <w:szCs w:val="24"/>
        </w:rPr>
      </w:pPr>
      <w:r w:rsidRPr="00583BB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583BB0">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923EF" w:rsidRPr="00583BB0" w:rsidRDefault="00B923EF" w:rsidP="00B923EF">
      <w:pPr>
        <w:spacing w:line="480" w:lineRule="auto"/>
        <w:jc w:val="both"/>
        <w:rPr>
          <w:sz w:val="24"/>
          <w:szCs w:val="24"/>
        </w:rPr>
      </w:pPr>
      <w:r w:rsidRPr="00583BB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923EF" w:rsidRPr="00583BB0" w:rsidRDefault="00B923EF" w:rsidP="00B923EF">
      <w:pPr>
        <w:spacing w:line="480" w:lineRule="auto"/>
        <w:jc w:val="both"/>
        <w:rPr>
          <w:sz w:val="24"/>
          <w:szCs w:val="24"/>
        </w:rPr>
      </w:pPr>
      <w:r w:rsidRPr="00583BB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923EF" w:rsidRPr="00583BB0" w:rsidRDefault="00B923EF" w:rsidP="00B923EF">
      <w:pPr>
        <w:spacing w:line="480" w:lineRule="auto"/>
        <w:jc w:val="both"/>
        <w:rPr>
          <w:sz w:val="24"/>
          <w:szCs w:val="24"/>
        </w:rPr>
      </w:pPr>
      <w:r w:rsidRPr="00583BB0">
        <w:rPr>
          <w:sz w:val="24"/>
          <w:szCs w:val="24"/>
        </w:rPr>
        <w:t xml:space="preserve">The Infallibility of the copies does not mean an equality of all the holy texts, translations or versions.  Many of the Versions are “Defective Versions” in the light of superior sources. This </w:t>
      </w:r>
      <w:r w:rsidRPr="00583BB0">
        <w:rPr>
          <w:sz w:val="24"/>
          <w:szCs w:val="24"/>
        </w:rPr>
        <w:lastRenderedPageBreak/>
        <w:t xml:space="preserve">means most versions are corrupted with innumerable errors. We must conclude to the originals if all possible for the divine inspiration &amp; truth of the Holy Scripture.          </w:t>
      </w:r>
    </w:p>
    <w:p w:rsidR="00B923EF" w:rsidRPr="00583BB0" w:rsidRDefault="00B923EF" w:rsidP="00B923EF">
      <w:pPr>
        <w:spacing w:line="480" w:lineRule="auto"/>
        <w:jc w:val="both"/>
        <w:rPr>
          <w:sz w:val="24"/>
          <w:szCs w:val="24"/>
        </w:rPr>
      </w:pPr>
      <w:r w:rsidRPr="00583BB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923EF" w:rsidRPr="00583BB0" w:rsidRDefault="00B923EF" w:rsidP="00B923EF">
      <w:pPr>
        <w:spacing w:line="480" w:lineRule="auto"/>
        <w:jc w:val="both"/>
        <w:rPr>
          <w:sz w:val="24"/>
          <w:szCs w:val="24"/>
        </w:rPr>
      </w:pPr>
      <w:r w:rsidRPr="00583BB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83BB0">
        <w:rPr>
          <w:b/>
          <w:i/>
          <w:sz w:val="24"/>
          <w:szCs w:val="24"/>
        </w:rPr>
        <w:t>Plenus</w:t>
      </w:r>
      <w:r w:rsidRPr="00583BB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923EF" w:rsidRPr="00583BB0" w:rsidRDefault="00B923EF" w:rsidP="00B923EF">
      <w:pPr>
        <w:spacing w:line="480" w:lineRule="auto"/>
        <w:jc w:val="both"/>
        <w:rPr>
          <w:sz w:val="24"/>
          <w:szCs w:val="24"/>
        </w:rPr>
      </w:pPr>
      <w:r w:rsidRPr="00583BB0">
        <w:rPr>
          <w:sz w:val="24"/>
          <w:szCs w:val="24"/>
        </w:rPr>
        <w:t xml:space="preserve">This runs into problems with Canonicity. Which books are inspired by the Father Stephen? It is important for every Creature to determine which books the Father Stephen inspired and which </w:t>
      </w:r>
      <w:r w:rsidRPr="00583BB0">
        <w:rPr>
          <w:sz w:val="24"/>
          <w:szCs w:val="24"/>
        </w:rPr>
        <w:lastRenderedPageBreak/>
        <w:t xml:space="preserve">the Father Stephen made authoritative. The word Canon comes from a word in the Greek called </w:t>
      </w:r>
      <w:r w:rsidRPr="00583BB0">
        <w:rPr>
          <w:b/>
          <w:i/>
          <w:sz w:val="24"/>
          <w:szCs w:val="24"/>
        </w:rPr>
        <w:t>Kanon</w:t>
      </w:r>
      <w:r w:rsidRPr="00583BB0">
        <w:rPr>
          <w:sz w:val="24"/>
          <w:szCs w:val="24"/>
        </w:rPr>
        <w:t xml:space="preserve"> and from the Hebrew word </w:t>
      </w:r>
      <w:r w:rsidRPr="00583BB0">
        <w:rPr>
          <w:b/>
          <w:i/>
          <w:sz w:val="24"/>
          <w:szCs w:val="24"/>
        </w:rPr>
        <w:t xml:space="preserve">Qaneh </w:t>
      </w:r>
      <w:r w:rsidRPr="00583BB0">
        <w:rPr>
          <w:sz w:val="24"/>
          <w:szCs w:val="24"/>
        </w:rPr>
        <w:t>which means “</w:t>
      </w:r>
      <w:r w:rsidRPr="00583BB0">
        <w:rPr>
          <w:b/>
          <w:sz w:val="24"/>
          <w:szCs w:val="24"/>
        </w:rPr>
        <w:t>measuring rod</w:t>
      </w:r>
      <w:r w:rsidRPr="00583BB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923EF" w:rsidRPr="00583BB0" w:rsidRDefault="00B923EF" w:rsidP="00B923EF">
      <w:pPr>
        <w:spacing w:line="480" w:lineRule="auto"/>
        <w:jc w:val="center"/>
        <w:rPr>
          <w:sz w:val="24"/>
          <w:szCs w:val="24"/>
        </w:rPr>
      </w:pPr>
      <w:r w:rsidRPr="00583BB0">
        <w:rPr>
          <w:sz w:val="24"/>
          <w:szCs w:val="24"/>
        </w:rPr>
        <w:t>What is Truth?</w:t>
      </w:r>
    </w:p>
    <w:p w:rsidR="00B923EF" w:rsidRPr="00583BB0" w:rsidRDefault="00B923EF" w:rsidP="00B923EF">
      <w:pPr>
        <w:spacing w:line="480" w:lineRule="auto"/>
        <w:jc w:val="both"/>
        <w:rPr>
          <w:sz w:val="24"/>
          <w:szCs w:val="24"/>
        </w:rPr>
      </w:pPr>
      <w:r w:rsidRPr="00583BB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923EF" w:rsidRPr="00583BB0" w:rsidRDefault="00B923EF" w:rsidP="00B923EF">
      <w:pPr>
        <w:spacing w:line="480" w:lineRule="auto"/>
        <w:jc w:val="both"/>
        <w:rPr>
          <w:sz w:val="24"/>
          <w:szCs w:val="24"/>
        </w:rPr>
      </w:pPr>
      <w:r w:rsidRPr="00583BB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83BB0">
        <w:rPr>
          <w:sz w:val="24"/>
          <w:szCs w:val="24"/>
          <w:vertAlign w:val="superscript"/>
        </w:rPr>
        <w:t>st</w:t>
      </w:r>
      <w:r w:rsidRPr="00583BB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83BB0">
        <w:rPr>
          <w:sz w:val="24"/>
          <w:szCs w:val="24"/>
          <w:vertAlign w:val="superscript"/>
        </w:rPr>
        <w:t>st</w:t>
      </w:r>
      <w:r w:rsidRPr="00583BB0">
        <w:rPr>
          <w:sz w:val="24"/>
          <w:szCs w:val="24"/>
        </w:rPr>
        <w:t xml:space="preserve"> Kings 17:22-24; Psalms 15:1-5; 51:6; 145:18; Proverbs 23:23; Jeremiah 4:2; 5:1 &amp; Malachi 2:6. Absence of His truth in the Human Character displeases the Father Stephen is in Isaiah 48:1; 59:14-15 &amp; </w:t>
      </w:r>
      <w:r w:rsidRPr="00583BB0">
        <w:rPr>
          <w:sz w:val="24"/>
          <w:szCs w:val="24"/>
        </w:rPr>
        <w:lastRenderedPageBreak/>
        <w:t>Jeremiah 5:3; 7:28; 9:3. Truth as an abstract quality is in Psalms 45:4; Proverbs 23:23 &amp; Daniel 8:12. Truth is the opposite of a lie is in Proverbs 16:13; 1</w:t>
      </w:r>
      <w:r w:rsidRPr="00583BB0">
        <w:rPr>
          <w:sz w:val="24"/>
          <w:szCs w:val="24"/>
          <w:vertAlign w:val="superscript"/>
        </w:rPr>
        <w:t>st</w:t>
      </w:r>
      <w:r w:rsidRPr="00583BB0">
        <w:rPr>
          <w:sz w:val="24"/>
          <w:szCs w:val="24"/>
        </w:rPr>
        <w:t xml:space="preserve"> Kings 17:24; 22:16; 2</w:t>
      </w:r>
      <w:r w:rsidRPr="00583BB0">
        <w:rPr>
          <w:sz w:val="24"/>
          <w:szCs w:val="24"/>
          <w:vertAlign w:val="superscript"/>
        </w:rPr>
        <w:t>nd</w:t>
      </w:r>
      <w:r w:rsidRPr="00583BB0">
        <w:rPr>
          <w:sz w:val="24"/>
          <w:szCs w:val="24"/>
        </w:rPr>
        <w:t xml:space="preserve"> Chronicles 18:15; Nehemiah 6:6; Proverbs 8:7; 12:17; Isaiah 45:19 &amp; Zechariah 8:16. Truth is subject to infallible proof is in Genesis 42:14-16; Deuteronomy 13:12-15; 17:2-5; 19:16-19; 22:20-21; 1</w:t>
      </w:r>
      <w:r w:rsidRPr="00583BB0">
        <w:rPr>
          <w:sz w:val="24"/>
          <w:szCs w:val="24"/>
          <w:vertAlign w:val="superscript"/>
        </w:rPr>
        <w:t>st</w:t>
      </w:r>
      <w:r w:rsidRPr="00583BB0">
        <w:rPr>
          <w:sz w:val="24"/>
          <w:szCs w:val="24"/>
        </w:rPr>
        <w:t xml:space="preserve"> Kings 10:6-7; 2</w:t>
      </w:r>
      <w:r w:rsidRPr="00583BB0">
        <w:rPr>
          <w:sz w:val="24"/>
          <w:szCs w:val="24"/>
          <w:vertAlign w:val="superscript"/>
        </w:rPr>
        <w:t>nd</w:t>
      </w:r>
      <w:r w:rsidRPr="00583BB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83BB0">
        <w:rPr>
          <w:sz w:val="24"/>
          <w:szCs w:val="24"/>
          <w:vertAlign w:val="superscript"/>
        </w:rPr>
        <w:t>nd</w:t>
      </w:r>
      <w:r w:rsidRPr="00583BB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83BB0">
        <w:rPr>
          <w:sz w:val="24"/>
          <w:szCs w:val="24"/>
          <w:vertAlign w:val="superscript"/>
        </w:rPr>
        <w:t>st</w:t>
      </w:r>
      <w:r w:rsidRPr="00583BB0">
        <w:rPr>
          <w:sz w:val="24"/>
          <w:szCs w:val="24"/>
        </w:rPr>
        <w:t xml:space="preserve"> Chronicles 16:36; Nehemiah 8:6 &amp; Psalms 41:13; 72:19; 89:52; 106:48. In general use is in Jeremiah 28:6 &amp; 1</w:t>
      </w:r>
      <w:r w:rsidRPr="00583BB0">
        <w:rPr>
          <w:sz w:val="24"/>
          <w:szCs w:val="24"/>
          <w:vertAlign w:val="superscript"/>
        </w:rPr>
        <w:t>st</w:t>
      </w:r>
      <w:r w:rsidRPr="00583BB0">
        <w:rPr>
          <w:sz w:val="24"/>
          <w:szCs w:val="24"/>
        </w:rPr>
        <w:t xml:space="preserve"> Kings 1:32-37. In the NT is in Romans 1:25; 9:5; 11:36; Matthew 6:13; 1</w:t>
      </w:r>
      <w:r w:rsidRPr="00583BB0">
        <w:rPr>
          <w:sz w:val="24"/>
          <w:szCs w:val="24"/>
          <w:vertAlign w:val="superscript"/>
        </w:rPr>
        <w:t>st</w:t>
      </w:r>
      <w:r w:rsidRPr="00583BB0">
        <w:rPr>
          <w:sz w:val="24"/>
          <w:szCs w:val="24"/>
        </w:rPr>
        <w:t xml:space="preserve"> Corinthians 14:16; 2</w:t>
      </w:r>
      <w:r w:rsidRPr="00583BB0">
        <w:rPr>
          <w:sz w:val="24"/>
          <w:szCs w:val="24"/>
          <w:vertAlign w:val="superscript"/>
        </w:rPr>
        <w:t>nd</w:t>
      </w:r>
      <w:r w:rsidRPr="00583BB0">
        <w:rPr>
          <w:sz w:val="24"/>
          <w:szCs w:val="24"/>
        </w:rPr>
        <w:t xml:space="preserve"> Corinthians 1:20; Galatians 6:18; Philippians 4:20; 1</w:t>
      </w:r>
      <w:r w:rsidRPr="00583BB0">
        <w:rPr>
          <w:sz w:val="24"/>
          <w:szCs w:val="24"/>
          <w:vertAlign w:val="superscript"/>
        </w:rPr>
        <w:t>st</w:t>
      </w:r>
      <w:r w:rsidRPr="00583BB0">
        <w:rPr>
          <w:sz w:val="24"/>
          <w:szCs w:val="24"/>
        </w:rPr>
        <w:t xml:space="preserve"> Timothy 1:17; Hebrews 13:20-21; 2</w:t>
      </w:r>
      <w:r w:rsidRPr="00583BB0">
        <w:rPr>
          <w:sz w:val="24"/>
          <w:szCs w:val="24"/>
          <w:vertAlign w:val="superscript"/>
        </w:rPr>
        <w:t>nd</w:t>
      </w:r>
      <w:r w:rsidRPr="00583BB0">
        <w:rPr>
          <w:sz w:val="24"/>
          <w:szCs w:val="24"/>
        </w:rPr>
        <w:t xml:space="preserve"> Peter 3:18; Jude 25 &amp; Revelation 1:6-7; 7:12; 22:20. </w:t>
      </w:r>
    </w:p>
    <w:p w:rsidR="00B923EF" w:rsidRPr="00583BB0" w:rsidRDefault="00B923EF" w:rsidP="00B923EF">
      <w:pPr>
        <w:spacing w:line="480" w:lineRule="auto"/>
        <w:jc w:val="both"/>
        <w:rPr>
          <w:sz w:val="24"/>
          <w:szCs w:val="24"/>
        </w:rPr>
      </w:pPr>
      <w:r w:rsidRPr="00583BB0">
        <w:rPr>
          <w:sz w:val="24"/>
          <w:szCs w:val="24"/>
        </w:rPr>
        <w:t>Truth as opposed to falsehoods and downright lies is in Ephesians 4:25; John 3:33; 4:37; 18:23; Romans 1:18; 9:1; 1</w:t>
      </w:r>
      <w:r w:rsidRPr="00583BB0">
        <w:rPr>
          <w:sz w:val="24"/>
          <w:szCs w:val="24"/>
          <w:vertAlign w:val="superscript"/>
        </w:rPr>
        <w:t>st</w:t>
      </w:r>
      <w:r w:rsidRPr="00583BB0">
        <w:rPr>
          <w:sz w:val="24"/>
          <w:szCs w:val="24"/>
        </w:rPr>
        <w:t xml:space="preserve"> Corinthians 15:54; 2</w:t>
      </w:r>
      <w:r w:rsidRPr="00583BB0">
        <w:rPr>
          <w:sz w:val="24"/>
          <w:szCs w:val="24"/>
          <w:vertAlign w:val="superscript"/>
        </w:rPr>
        <w:t>nd</w:t>
      </w:r>
      <w:r w:rsidRPr="00583BB0">
        <w:rPr>
          <w:sz w:val="24"/>
          <w:szCs w:val="24"/>
        </w:rPr>
        <w:t xml:space="preserve"> Corinthians 7:14; Galatians 4:16; Titus 1:13; 2</w:t>
      </w:r>
      <w:r w:rsidRPr="00583BB0">
        <w:rPr>
          <w:sz w:val="24"/>
          <w:szCs w:val="24"/>
          <w:vertAlign w:val="superscript"/>
        </w:rPr>
        <w:t>nd</w:t>
      </w:r>
      <w:r w:rsidRPr="00583BB0">
        <w:rPr>
          <w:sz w:val="24"/>
          <w:szCs w:val="24"/>
        </w:rPr>
        <w:t xml:space="preserve"> Peter 2:22; 1</w:t>
      </w:r>
      <w:r w:rsidRPr="00583BB0">
        <w:rPr>
          <w:sz w:val="24"/>
          <w:szCs w:val="24"/>
          <w:vertAlign w:val="superscript"/>
        </w:rPr>
        <w:t>st</w:t>
      </w:r>
      <w:r w:rsidRPr="00583BB0">
        <w:rPr>
          <w:sz w:val="24"/>
          <w:szCs w:val="24"/>
        </w:rPr>
        <w:t xml:space="preserve"> John 2:4; 2</w:t>
      </w:r>
      <w:r w:rsidRPr="00583BB0">
        <w:rPr>
          <w:sz w:val="24"/>
          <w:szCs w:val="24"/>
          <w:vertAlign w:val="superscript"/>
        </w:rPr>
        <w:t>nd</w:t>
      </w:r>
      <w:r w:rsidRPr="00583BB0">
        <w:rPr>
          <w:sz w:val="24"/>
          <w:szCs w:val="24"/>
        </w:rPr>
        <w:t xml:space="preserve"> John 1-2 &amp; Acts 6:8-10; 7:1-53, 55-56, 59-60; 21:24; 24:8; 26:25. Truth as reality is in Hebrews 9:24; John 1:9; 4:23; 17:3; Ephesians 4:24;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Timothy 1:2; 3:2; Hebrews 8:2; 12:8; 1</w:t>
      </w:r>
      <w:r w:rsidRPr="00583BB0">
        <w:rPr>
          <w:sz w:val="24"/>
          <w:szCs w:val="24"/>
          <w:vertAlign w:val="superscript"/>
        </w:rPr>
        <w:t>st</w:t>
      </w:r>
      <w:r w:rsidRPr="00583BB0">
        <w:rPr>
          <w:sz w:val="24"/>
          <w:szCs w:val="24"/>
        </w:rPr>
        <w:t xml:space="preserve"> Peter 5:12; 1</w:t>
      </w:r>
      <w:r w:rsidRPr="00583BB0">
        <w:rPr>
          <w:sz w:val="24"/>
          <w:szCs w:val="24"/>
          <w:vertAlign w:val="superscript"/>
        </w:rPr>
        <w:t>st</w:t>
      </w:r>
      <w:r w:rsidRPr="00583BB0">
        <w:rPr>
          <w:sz w:val="24"/>
          <w:szCs w:val="24"/>
        </w:rPr>
        <w:t xml:space="preserve"> John 2:5, 8; 5:20 &amp; Revelation 19:9. Truth as trustworthy affirmations is in John 6:47; Matthew 6:2; 10:23; 16:28; 19:23; 23:36; </w:t>
      </w:r>
      <w:r w:rsidRPr="00583BB0">
        <w:rPr>
          <w:sz w:val="24"/>
          <w:szCs w:val="24"/>
        </w:rPr>
        <w:lastRenderedPageBreak/>
        <w:t>26:13; Mark 9:41; 11:23; John 1:51; 5:24-25; 8:34; 10:7; 16:7; Philippians 1:15; 1</w:t>
      </w:r>
      <w:r w:rsidRPr="00583BB0">
        <w:rPr>
          <w:sz w:val="24"/>
          <w:szCs w:val="24"/>
          <w:vertAlign w:val="superscript"/>
        </w:rPr>
        <w:t>st</w:t>
      </w:r>
      <w:r w:rsidRPr="00583BB0">
        <w:rPr>
          <w:sz w:val="24"/>
          <w:szCs w:val="24"/>
        </w:rPr>
        <w:t xml:space="preserve"> Timothy 3:9 &amp; Luke 12:44; 21:3. Truth as faithfulness and reliability: The quality of truth is in Philippians 4:8; John 1:17; 3:21; 4:24; 17:17; Romans 2:20; 1</w:t>
      </w:r>
      <w:r w:rsidRPr="00583BB0">
        <w:rPr>
          <w:sz w:val="24"/>
          <w:szCs w:val="24"/>
          <w:vertAlign w:val="superscript"/>
        </w:rPr>
        <w:t>st</w:t>
      </w:r>
      <w:r w:rsidRPr="00583BB0">
        <w:rPr>
          <w:sz w:val="24"/>
          <w:szCs w:val="24"/>
        </w:rPr>
        <w:t xml:space="preserve"> Corinthians 5:8; 13:6; 2</w:t>
      </w:r>
      <w:r w:rsidRPr="00583BB0">
        <w:rPr>
          <w:sz w:val="24"/>
          <w:szCs w:val="24"/>
          <w:vertAlign w:val="superscript"/>
        </w:rPr>
        <w:t>nd</w:t>
      </w:r>
      <w:r w:rsidRPr="00583BB0">
        <w:rPr>
          <w:sz w:val="24"/>
          <w:szCs w:val="24"/>
        </w:rPr>
        <w:t xml:space="preserve"> Corinthians 13:8; Ephesians 5:9; 6:14 &amp; 3</w:t>
      </w:r>
      <w:r w:rsidRPr="00583BB0">
        <w:rPr>
          <w:sz w:val="24"/>
          <w:szCs w:val="24"/>
          <w:vertAlign w:val="superscript"/>
        </w:rPr>
        <w:t>rd</w:t>
      </w:r>
      <w:r w:rsidRPr="00583BB0">
        <w:rPr>
          <w:sz w:val="24"/>
          <w:szCs w:val="24"/>
        </w:rPr>
        <w:t xml:space="preserve"> John 12. The Whole Truth as an aspect of the Divine Character of the Father Stephen is in Romans 3:3-4, 7; 15:8; Psalms 51:4; 1</w:t>
      </w:r>
      <w:r w:rsidRPr="00583BB0">
        <w:rPr>
          <w:sz w:val="24"/>
          <w:szCs w:val="24"/>
          <w:vertAlign w:val="superscript"/>
        </w:rPr>
        <w:t>st</w:t>
      </w:r>
      <w:r w:rsidRPr="00583BB0">
        <w:rPr>
          <w:sz w:val="24"/>
          <w:szCs w:val="24"/>
        </w:rPr>
        <w:t xml:space="preserve"> John 5:20 &amp; Revelation 3:7, 14; 6:10; 15:3; 16:7; 19:2, 11. Truth as a Human Quality is in 1</w:t>
      </w:r>
      <w:r w:rsidRPr="00583BB0">
        <w:rPr>
          <w:sz w:val="24"/>
          <w:szCs w:val="24"/>
          <w:vertAlign w:val="superscript"/>
        </w:rPr>
        <w:t>st</w:t>
      </w:r>
      <w:r w:rsidRPr="00583BB0">
        <w:rPr>
          <w:sz w:val="24"/>
          <w:szCs w:val="24"/>
        </w:rPr>
        <w:t xml:space="preserve"> John 1:8; John 3:21; 7:18; Ephesians 4:15; Philippians 1:18; Revelation 2:13 &amp; Acts 11:23; 14:22. The Son Jesus as truth is in John 1:14; 14:6; 15:1; 18:37-38 &amp; 1</w:t>
      </w:r>
      <w:r w:rsidRPr="00583BB0">
        <w:rPr>
          <w:sz w:val="24"/>
          <w:szCs w:val="24"/>
          <w:vertAlign w:val="superscript"/>
        </w:rPr>
        <w:t>st</w:t>
      </w:r>
      <w:r w:rsidRPr="00583BB0">
        <w:rPr>
          <w:sz w:val="24"/>
          <w:szCs w:val="24"/>
        </w:rPr>
        <w:t xml:space="preserve"> John 5:20. The Brother John the Holy Ghost as truth is in John 14:16-17; 15:26; 16:13 &amp; 1</w:t>
      </w:r>
      <w:r w:rsidRPr="00583BB0">
        <w:rPr>
          <w:sz w:val="24"/>
          <w:szCs w:val="24"/>
          <w:vertAlign w:val="superscript"/>
        </w:rPr>
        <w:t>st</w:t>
      </w:r>
      <w:r w:rsidRPr="00583BB0">
        <w:rPr>
          <w:sz w:val="24"/>
          <w:szCs w:val="24"/>
        </w:rPr>
        <w:t xml:space="preserve"> John 4:6; 5:6. The Gospel Kingdom and the Saintly Christian Faith as truth is in Ephesians 1:13; John 8:31-32; 2</w:t>
      </w:r>
      <w:r w:rsidRPr="00583BB0">
        <w:rPr>
          <w:sz w:val="24"/>
          <w:szCs w:val="24"/>
          <w:vertAlign w:val="superscript"/>
        </w:rPr>
        <w:t>nd</w:t>
      </w:r>
      <w:r w:rsidRPr="00583BB0">
        <w:rPr>
          <w:sz w:val="24"/>
          <w:szCs w:val="24"/>
        </w:rPr>
        <w:t xml:space="preserve"> Corinthians 4:2; Galatians 2:5; Colossians 1:5; 1</w:t>
      </w:r>
      <w:r w:rsidRPr="00583BB0">
        <w:rPr>
          <w:sz w:val="24"/>
          <w:szCs w:val="24"/>
          <w:vertAlign w:val="superscript"/>
        </w:rPr>
        <w:t>st</w:t>
      </w:r>
      <w:r w:rsidRPr="00583BB0">
        <w:rPr>
          <w:sz w:val="24"/>
          <w:szCs w:val="24"/>
        </w:rPr>
        <w:t xml:space="preserve"> Timothy 2:3-4; 4:6; 2</w:t>
      </w:r>
      <w:r w:rsidRPr="00583BB0">
        <w:rPr>
          <w:sz w:val="24"/>
          <w:szCs w:val="24"/>
          <w:vertAlign w:val="superscript"/>
        </w:rPr>
        <w:t>nd</w:t>
      </w:r>
      <w:r w:rsidRPr="00583BB0">
        <w:rPr>
          <w:sz w:val="24"/>
          <w:szCs w:val="24"/>
        </w:rPr>
        <w:t xml:space="preserve"> Timothy 2:18; 4:4; Titus 1:1; James 5:19;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3:19 &amp; Acts 20:30. </w:t>
      </w:r>
    </w:p>
    <w:p w:rsidR="00B923EF" w:rsidRPr="00583BB0" w:rsidRDefault="00B923EF" w:rsidP="00B923EF">
      <w:pPr>
        <w:spacing w:before="240" w:line="480" w:lineRule="auto"/>
        <w:jc w:val="both"/>
        <w:rPr>
          <w:sz w:val="24"/>
          <w:szCs w:val="24"/>
        </w:rPr>
      </w:pPr>
      <w:r w:rsidRPr="00583BB0">
        <w:rPr>
          <w:sz w:val="24"/>
          <w:szCs w:val="24"/>
        </w:rPr>
        <w:t>The Father Stephen is the Only One True God: He alone is God is in Jeremiah 10:10; Deuteronomy 4:39; 2</w:t>
      </w:r>
      <w:r w:rsidRPr="00583BB0">
        <w:rPr>
          <w:sz w:val="24"/>
          <w:szCs w:val="24"/>
          <w:vertAlign w:val="superscript"/>
        </w:rPr>
        <w:t>nd</w:t>
      </w:r>
      <w:r w:rsidRPr="00583BB0">
        <w:rPr>
          <w:sz w:val="24"/>
          <w:szCs w:val="24"/>
        </w:rPr>
        <w:t xml:space="preserve"> Chronicles 15:3; Isaiah 43:10-11; 45:5-6, 14, 21; Zechariah 14:9; John 1:18; 17:3 &amp; Revelation 6:10. The contrast with other Gods is in Romans 1:25; Exodus 15:11; Deuteronomy 4:35; 32:39; Psalms 86:8; Isaiah 43:3 &amp; 1</w:t>
      </w:r>
      <w:r w:rsidRPr="00583BB0">
        <w:rPr>
          <w:sz w:val="24"/>
          <w:szCs w:val="24"/>
          <w:vertAlign w:val="superscript"/>
        </w:rPr>
        <w:t>st</w:t>
      </w:r>
      <w:r w:rsidRPr="00583BB0">
        <w:rPr>
          <w:sz w:val="24"/>
          <w:szCs w:val="24"/>
        </w:rPr>
        <w:t xml:space="preserve"> Thessalonians 1:9. The contrast with Earthly Rulers is in Jeremiah 10:6-8. The Father Stephen is characterized by truth is in Psalms 31:5; 40:10; 43:3; Isaiah 65:16; John 3:33; 7:28; 8:26; 1</w:t>
      </w:r>
      <w:r w:rsidRPr="00583BB0">
        <w:rPr>
          <w:sz w:val="24"/>
          <w:szCs w:val="24"/>
          <w:vertAlign w:val="superscript"/>
        </w:rPr>
        <w:t>st</w:t>
      </w:r>
      <w:r w:rsidRPr="00583BB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83BB0">
        <w:rPr>
          <w:sz w:val="24"/>
          <w:szCs w:val="24"/>
          <w:vertAlign w:val="superscript"/>
        </w:rPr>
        <w:t>st</w:t>
      </w:r>
      <w:r w:rsidRPr="00583BB0">
        <w:rPr>
          <w:sz w:val="24"/>
          <w:szCs w:val="24"/>
        </w:rPr>
        <w:t xml:space="preserve"> John 5:20. The Son Jesus &amp; the Brother John the Holy Ghost brings truth is in John 1:14; 14:16-</w:t>
      </w:r>
      <w:r w:rsidRPr="00583BB0">
        <w:rPr>
          <w:sz w:val="24"/>
          <w:szCs w:val="24"/>
        </w:rPr>
        <w:lastRenderedPageBreak/>
        <w:t>17 &amp; Romans 15:8. The Father Stephen’s Words are always truthful: His words are consistently true, accurate and reliable is in Numbers 23:19; 1</w:t>
      </w:r>
      <w:r w:rsidRPr="00583BB0">
        <w:rPr>
          <w:sz w:val="24"/>
          <w:szCs w:val="24"/>
          <w:vertAlign w:val="superscript"/>
        </w:rPr>
        <w:t>st</w:t>
      </w:r>
      <w:r w:rsidRPr="00583BB0">
        <w:rPr>
          <w:sz w:val="24"/>
          <w:szCs w:val="24"/>
        </w:rPr>
        <w:t xml:space="preserve"> Samuel 15:29; Psalms 12:6; 33:4; 119:151, 160; Romans 3:4; Titus 1:2; Hebrews 6:18 &amp; James 1:17. His words of promise are totally true and trustworthy is in Psalms 132:11; Psalms 110:4; 2</w:t>
      </w:r>
      <w:r w:rsidRPr="00583BB0">
        <w:rPr>
          <w:sz w:val="24"/>
          <w:szCs w:val="24"/>
          <w:vertAlign w:val="superscript"/>
        </w:rPr>
        <w:t>nd</w:t>
      </w:r>
      <w:r w:rsidRPr="00583BB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w:t>
      </w:r>
    </w:p>
    <w:p w:rsidR="00B923EF" w:rsidRPr="00583BB0" w:rsidRDefault="00B923EF" w:rsidP="00B923EF">
      <w:pPr>
        <w:spacing w:line="480" w:lineRule="auto"/>
        <w:jc w:val="both"/>
        <w:rPr>
          <w:sz w:val="24"/>
          <w:szCs w:val="24"/>
        </w:rPr>
      </w:pPr>
      <w:r w:rsidRPr="00583BB0">
        <w:rPr>
          <w:sz w:val="24"/>
          <w:szCs w:val="24"/>
        </w:rPr>
        <w:lastRenderedPageBreak/>
        <w:t>The Truthfulness of the Father Stephen: The Titles reflecting the Father Stephen’s Truthfulness: The True God as the Father Stephen is in 2</w:t>
      </w:r>
      <w:r w:rsidRPr="00583BB0">
        <w:rPr>
          <w:sz w:val="24"/>
          <w:szCs w:val="24"/>
          <w:vertAlign w:val="superscript"/>
        </w:rPr>
        <w:t>nd</w:t>
      </w:r>
      <w:r w:rsidRPr="00583BB0">
        <w:rPr>
          <w:sz w:val="24"/>
          <w:szCs w:val="24"/>
        </w:rPr>
        <w:t xml:space="preserve"> Chronicles 15:3; Jeremiah 10:10 &amp; 1</w:t>
      </w:r>
      <w:r w:rsidRPr="00583BB0">
        <w:rPr>
          <w:sz w:val="24"/>
          <w:szCs w:val="24"/>
          <w:vertAlign w:val="superscript"/>
        </w:rPr>
        <w:t>st</w:t>
      </w:r>
      <w:r w:rsidRPr="00583BB0">
        <w:rPr>
          <w:sz w:val="24"/>
          <w:szCs w:val="24"/>
        </w:rPr>
        <w:t xml:space="preserve"> Thessalonians 1:9. The God of Truth as the Father Stephen is in Psalms 31:5 &amp; Isaiah 65:16. The Son Jesus Christ is the Truth is in John 1:14, 17; 6:32; 14:6; 1</w:t>
      </w:r>
      <w:r w:rsidRPr="00583BB0">
        <w:rPr>
          <w:sz w:val="24"/>
          <w:szCs w:val="24"/>
          <w:vertAlign w:val="superscript"/>
        </w:rPr>
        <w:t>st</w:t>
      </w:r>
      <w:r w:rsidRPr="00583BB0">
        <w:rPr>
          <w:sz w:val="24"/>
          <w:szCs w:val="24"/>
        </w:rPr>
        <w:t xml:space="preserve"> John 5:20 &amp; Revelation 3:7, 14. The Brother John the Holy Ghost is the Truth is in John 14:17; 15:26; 16:13 &amp; 1</w:t>
      </w:r>
      <w:r w:rsidRPr="00583BB0">
        <w:rPr>
          <w:sz w:val="24"/>
          <w:szCs w:val="24"/>
          <w:vertAlign w:val="superscript"/>
        </w:rPr>
        <w:t>st</w:t>
      </w:r>
      <w:r w:rsidRPr="00583BB0">
        <w:rPr>
          <w:sz w:val="24"/>
          <w:szCs w:val="24"/>
        </w:rPr>
        <w:t xml:space="preserve"> John 4:6; 5:6. The Father Stephen is true to His divine character and His inerrant word: He speaks the truth is in Isaiah 45:19; 2</w:t>
      </w:r>
      <w:r w:rsidRPr="00583BB0">
        <w:rPr>
          <w:sz w:val="24"/>
          <w:szCs w:val="24"/>
          <w:vertAlign w:val="superscript"/>
        </w:rPr>
        <w:t>nd</w:t>
      </w:r>
      <w:r w:rsidRPr="00583BB0">
        <w:rPr>
          <w:sz w:val="24"/>
          <w:szCs w:val="24"/>
        </w:rPr>
        <w:t xml:space="preserve"> Samuel 7:28; Psalms 33:4; 119:160; John 17:17 &amp; Revelation 21:5; 22:6. He does not lie is in Numbers 23:19; Romans 3:4; 2</w:t>
      </w:r>
      <w:r w:rsidRPr="00583BB0">
        <w:rPr>
          <w:sz w:val="24"/>
          <w:szCs w:val="24"/>
          <w:vertAlign w:val="superscript"/>
        </w:rPr>
        <w:t>nd</w:t>
      </w:r>
      <w:r w:rsidRPr="00583BB0">
        <w:rPr>
          <w:sz w:val="24"/>
          <w:szCs w:val="24"/>
        </w:rPr>
        <w:t xml:space="preserve"> Timothy 2:13; Titus 1:2 &amp; Hebrews 6:18. He is true to Himself and His divine promises is in Deuteronomy 32:4; Psalms 25:10; 33:4; 145:13; 146:6; Lamentations 3:23; 2</w:t>
      </w:r>
      <w:r w:rsidRPr="00583BB0">
        <w:rPr>
          <w:sz w:val="24"/>
          <w:szCs w:val="24"/>
          <w:vertAlign w:val="superscript"/>
        </w:rPr>
        <w:t>nd</w:t>
      </w:r>
      <w:r w:rsidRPr="00583BB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83BB0">
        <w:rPr>
          <w:sz w:val="24"/>
          <w:szCs w:val="24"/>
          <w:vertAlign w:val="superscript"/>
        </w:rPr>
        <w:t>nd</w:t>
      </w:r>
      <w:r w:rsidRPr="00583BB0">
        <w:rPr>
          <w:sz w:val="24"/>
          <w:szCs w:val="24"/>
        </w:rPr>
        <w:t xml:space="preserve"> Timothy 2:13. If You have any questions on the 10 covenants, You must get My book called “</w:t>
      </w:r>
      <w:r w:rsidRPr="00583BB0">
        <w:rPr>
          <w:b/>
          <w:sz w:val="24"/>
          <w:szCs w:val="24"/>
        </w:rPr>
        <w:t>The Garden of Eden that the Lord God Created</w:t>
      </w:r>
      <w:r w:rsidRPr="00583BB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83BB0">
        <w:rPr>
          <w:sz w:val="24"/>
          <w:szCs w:val="24"/>
          <w:vertAlign w:val="superscript"/>
        </w:rPr>
        <w:t>st</w:t>
      </w:r>
      <w:r w:rsidRPr="00583BB0">
        <w:rPr>
          <w:sz w:val="24"/>
          <w:szCs w:val="24"/>
        </w:rPr>
        <w:t xml:space="preserve"> Kings 8:20; Psalms 105:42; Romans 4:20-21 &amp; Acts 1:4-8; 2:31-33; 7:59. The Truthfulness of the Father Stephen undergirds and governs His Impartial Judgment &amp; His Impartial Justice is in Psalms 96:13; 98:9; Isaiah 11:3-5; </w:t>
      </w:r>
      <w:r w:rsidRPr="00583BB0">
        <w:rPr>
          <w:sz w:val="24"/>
          <w:szCs w:val="24"/>
        </w:rPr>
        <w:lastRenderedPageBreak/>
        <w:t>Romans 2:2 &amp; 1</w:t>
      </w:r>
      <w:r w:rsidRPr="00583BB0">
        <w:rPr>
          <w:sz w:val="24"/>
          <w:szCs w:val="24"/>
          <w:vertAlign w:val="superscript"/>
        </w:rPr>
        <w:t>st</w:t>
      </w:r>
      <w:r w:rsidRPr="00583BB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923EF" w:rsidRPr="00583BB0" w:rsidRDefault="00B923EF" w:rsidP="00B923EF">
      <w:pPr>
        <w:spacing w:line="480" w:lineRule="auto"/>
        <w:jc w:val="both"/>
        <w:rPr>
          <w:sz w:val="24"/>
          <w:szCs w:val="24"/>
        </w:rPr>
      </w:pPr>
      <w:r w:rsidRPr="00583BB0">
        <w:rPr>
          <w:sz w:val="24"/>
          <w:szCs w:val="24"/>
        </w:rPr>
        <w:t>The Uniqueness of the Father Stephen: There is no God except the Father Stephen acting as the Lord Yahweh in John 8:58; Isaiah 43:10-11; 44:6-8; 45:5-6, 18; Deuteronomy 4:35; 6:4; 32:3; 1</w:t>
      </w:r>
      <w:r w:rsidRPr="00583BB0">
        <w:rPr>
          <w:sz w:val="24"/>
          <w:szCs w:val="24"/>
          <w:vertAlign w:val="superscript"/>
        </w:rPr>
        <w:t>st</w:t>
      </w:r>
      <w:r w:rsidRPr="00583BB0">
        <w:rPr>
          <w:sz w:val="24"/>
          <w:szCs w:val="24"/>
        </w:rPr>
        <w:t xml:space="preserve"> Kings 8:60; Psalms 83:18; 86:10; 1</w:t>
      </w:r>
      <w:r w:rsidRPr="00583BB0">
        <w:rPr>
          <w:sz w:val="24"/>
          <w:szCs w:val="24"/>
          <w:vertAlign w:val="superscript"/>
        </w:rPr>
        <w:t>st</w:t>
      </w:r>
      <w:r w:rsidRPr="00583BB0">
        <w:rPr>
          <w:sz w:val="24"/>
          <w:szCs w:val="24"/>
        </w:rPr>
        <w:t xml:space="preserve"> Corinthians 8:4-6; Ephesians 4:6 &amp; 1</w:t>
      </w:r>
      <w:r w:rsidRPr="00583BB0">
        <w:rPr>
          <w:sz w:val="24"/>
          <w:szCs w:val="24"/>
          <w:vertAlign w:val="superscript"/>
        </w:rPr>
        <w:t>st</w:t>
      </w:r>
      <w:r w:rsidRPr="00583BB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83BB0">
        <w:rPr>
          <w:sz w:val="24"/>
          <w:szCs w:val="24"/>
          <w:vertAlign w:val="superscript"/>
        </w:rPr>
        <w:t>nd</w:t>
      </w:r>
      <w:r w:rsidRPr="00583BB0">
        <w:rPr>
          <w:sz w:val="24"/>
          <w:szCs w:val="24"/>
        </w:rPr>
        <w:t xml:space="preserve"> Samuel 7:22 &amp; 1</w:t>
      </w:r>
      <w:r w:rsidRPr="00583BB0">
        <w:rPr>
          <w:sz w:val="24"/>
          <w:szCs w:val="24"/>
          <w:vertAlign w:val="superscript"/>
        </w:rPr>
        <w:t>st</w:t>
      </w:r>
      <w:r w:rsidRPr="00583BB0">
        <w:rPr>
          <w:sz w:val="24"/>
          <w:szCs w:val="24"/>
        </w:rPr>
        <w:t xml:space="preserve"> Chronicles 29:11. In His Ability to Save is in Deuteronomy 33:26; Isaiah 45:20-22 &amp; Jeremiah 10:5-6. In His Covenant of Omni-Benevolence is in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Samuel 7:22-23 &amp; 1</w:t>
      </w:r>
      <w:r w:rsidRPr="00583BB0">
        <w:rPr>
          <w:sz w:val="24"/>
          <w:szCs w:val="24"/>
          <w:vertAlign w:val="superscript"/>
        </w:rPr>
        <w:t>st</w:t>
      </w:r>
      <w:r w:rsidRPr="00583BB0">
        <w:rPr>
          <w:sz w:val="24"/>
          <w:szCs w:val="24"/>
        </w:rPr>
        <w:t xml:space="preserve"> Chronicles 17:20-21. In His Sovereignty is in Zechariah 14:9; Deuteronomy 4:39; 1</w:t>
      </w:r>
      <w:r w:rsidRPr="00583BB0">
        <w:rPr>
          <w:sz w:val="24"/>
          <w:szCs w:val="24"/>
          <w:vertAlign w:val="superscript"/>
        </w:rPr>
        <w:t>st</w:t>
      </w:r>
      <w:r w:rsidRPr="00583BB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83BB0">
        <w:rPr>
          <w:sz w:val="24"/>
          <w:szCs w:val="24"/>
          <w:vertAlign w:val="superscript"/>
        </w:rPr>
        <w:t>nd</w:t>
      </w:r>
      <w:r w:rsidRPr="00583BB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583BB0">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923EF" w:rsidRPr="00583BB0" w:rsidRDefault="00B923EF" w:rsidP="00B923EF">
      <w:pPr>
        <w:jc w:val="center"/>
        <w:rPr>
          <w:sz w:val="24"/>
          <w:szCs w:val="24"/>
        </w:rPr>
      </w:pPr>
      <w:r w:rsidRPr="00583BB0">
        <w:rPr>
          <w:sz w:val="24"/>
          <w:szCs w:val="24"/>
        </w:rPr>
        <w:t>The Father Stephen’s Supreme Glory &amp; Supreme Majesty</w:t>
      </w:r>
    </w:p>
    <w:p w:rsidR="00B923EF" w:rsidRPr="00583BB0" w:rsidRDefault="00B923EF" w:rsidP="00B923EF">
      <w:pPr>
        <w:spacing w:line="480" w:lineRule="auto"/>
        <w:jc w:val="both"/>
        <w:rPr>
          <w:sz w:val="24"/>
          <w:szCs w:val="24"/>
        </w:rPr>
      </w:pPr>
      <w:r w:rsidRPr="00583BB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83BB0">
        <w:rPr>
          <w:sz w:val="24"/>
          <w:szCs w:val="24"/>
          <w:vertAlign w:val="superscript"/>
        </w:rPr>
        <w:t>nd</w:t>
      </w:r>
      <w:r w:rsidRPr="00583BB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83BB0">
        <w:rPr>
          <w:sz w:val="24"/>
          <w:szCs w:val="24"/>
          <w:vertAlign w:val="superscript"/>
        </w:rPr>
        <w:t>nd</w:t>
      </w:r>
      <w:r w:rsidRPr="00583BB0">
        <w:rPr>
          <w:sz w:val="24"/>
          <w:szCs w:val="24"/>
        </w:rPr>
        <w:t xml:space="preserve"> Chronicles 5:13-14; 7:1-3; Ezekiel 8:4; 9:3; 10:19; 43:1-5; 1</w:t>
      </w:r>
      <w:r w:rsidRPr="00583BB0">
        <w:rPr>
          <w:sz w:val="24"/>
          <w:szCs w:val="24"/>
          <w:vertAlign w:val="superscript"/>
        </w:rPr>
        <w:t>st</w:t>
      </w:r>
      <w:r w:rsidRPr="00583BB0">
        <w:rPr>
          <w:sz w:val="24"/>
          <w:szCs w:val="24"/>
        </w:rPr>
        <w:t xml:space="preserve"> Kings 8:10-11; Exodus 40:34-35 &amp; Revelation 15:8. The Father Stephen’s Glory that is revealed: In His Son Jesus Christ is in Hebrews 1:3; Isaiah 49:3; John 1:14; 13:31-32; 17:5; 2</w:t>
      </w:r>
      <w:r w:rsidRPr="00583BB0">
        <w:rPr>
          <w:sz w:val="24"/>
          <w:szCs w:val="24"/>
          <w:vertAlign w:val="superscript"/>
        </w:rPr>
        <w:t>nd</w:t>
      </w:r>
      <w:r w:rsidRPr="00583BB0">
        <w:rPr>
          <w:sz w:val="24"/>
          <w:szCs w:val="24"/>
        </w:rPr>
        <w:t xml:space="preserve"> Corinthians 4:6 &amp; 2</w:t>
      </w:r>
      <w:r w:rsidRPr="00583BB0">
        <w:rPr>
          <w:sz w:val="24"/>
          <w:szCs w:val="24"/>
          <w:vertAlign w:val="superscript"/>
        </w:rPr>
        <w:t>nd</w:t>
      </w:r>
      <w:r w:rsidRPr="00583BB0">
        <w:rPr>
          <w:sz w:val="24"/>
          <w:szCs w:val="24"/>
        </w:rPr>
        <w:t xml:space="preserve"> Peter 1:17. In His People is in Colossians 1:27; Isaiah 60:19-21; 62:3; 2</w:t>
      </w:r>
      <w:r w:rsidRPr="00583BB0">
        <w:rPr>
          <w:sz w:val="24"/>
          <w:szCs w:val="24"/>
          <w:vertAlign w:val="superscript"/>
        </w:rPr>
        <w:t>nd</w:t>
      </w:r>
      <w:r w:rsidRPr="00583BB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83BB0">
        <w:rPr>
          <w:sz w:val="24"/>
          <w:szCs w:val="24"/>
          <w:vertAlign w:val="superscript"/>
        </w:rPr>
        <w:t>st</w:t>
      </w:r>
      <w:r w:rsidRPr="00583BB0">
        <w:rPr>
          <w:sz w:val="24"/>
          <w:szCs w:val="24"/>
        </w:rPr>
        <w:t xml:space="preserve"> Peter 5:10. In His Divine Name is in Nehemiah 9:5; Deuteronomy 28:58; 1</w:t>
      </w:r>
      <w:r w:rsidRPr="00583BB0">
        <w:rPr>
          <w:sz w:val="24"/>
          <w:szCs w:val="24"/>
          <w:vertAlign w:val="superscript"/>
        </w:rPr>
        <w:t>st</w:t>
      </w:r>
      <w:r w:rsidRPr="00583BB0">
        <w:rPr>
          <w:sz w:val="24"/>
          <w:szCs w:val="24"/>
        </w:rPr>
        <w:t xml:space="preserve"> Chronicles 29:13 &amp; Psalms 8:1; 79:9. In His Divine Works is in Psalms 19:1; 111:3; Isaiah 12:5; 35:2 &amp; John 11:40-44; 17:4. In His Supreme Kingdom of Lordship is in Psalms 145:11-12; 1</w:t>
      </w:r>
      <w:r w:rsidRPr="00583BB0">
        <w:rPr>
          <w:sz w:val="24"/>
          <w:szCs w:val="24"/>
          <w:vertAlign w:val="superscript"/>
        </w:rPr>
        <w:t>st</w:t>
      </w:r>
      <w:r w:rsidRPr="00583BB0">
        <w:rPr>
          <w:sz w:val="24"/>
          <w:szCs w:val="24"/>
        </w:rPr>
        <w:t xml:space="preserve"> Chronicles 29:11; Matthew 6:13 &amp; 1</w:t>
      </w:r>
      <w:r w:rsidRPr="00583BB0">
        <w:rPr>
          <w:sz w:val="24"/>
          <w:szCs w:val="24"/>
          <w:vertAlign w:val="superscript"/>
        </w:rPr>
        <w:t>st</w:t>
      </w:r>
      <w:r w:rsidRPr="00583BB0">
        <w:rPr>
          <w:sz w:val="24"/>
          <w:szCs w:val="24"/>
        </w:rPr>
        <w:t xml:space="preserve"> Thessalonians 2:12. The Father </w:t>
      </w:r>
      <w:r w:rsidRPr="00583BB0">
        <w:rPr>
          <w:sz w:val="24"/>
          <w:szCs w:val="24"/>
        </w:rPr>
        <w:lastRenderedPageBreak/>
        <w:t>Stephen’s Glory cannot be fully seen by any of His Creations is in 1</w:t>
      </w:r>
      <w:r w:rsidRPr="00583BB0">
        <w:rPr>
          <w:sz w:val="24"/>
          <w:szCs w:val="24"/>
          <w:vertAlign w:val="superscript"/>
        </w:rPr>
        <w:t>st</w:t>
      </w:r>
      <w:r w:rsidRPr="00583BB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923EF" w:rsidRPr="00583BB0" w:rsidRDefault="00B923EF" w:rsidP="00B923EF">
      <w:pPr>
        <w:spacing w:line="480" w:lineRule="auto"/>
        <w:jc w:val="both"/>
        <w:rPr>
          <w:sz w:val="24"/>
          <w:szCs w:val="24"/>
        </w:rPr>
      </w:pPr>
      <w:r w:rsidRPr="00583BB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83BB0">
        <w:rPr>
          <w:sz w:val="24"/>
          <w:szCs w:val="24"/>
          <w:vertAlign w:val="superscript"/>
        </w:rPr>
        <w:t>st</w:t>
      </w:r>
      <w:r w:rsidRPr="00583BB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83BB0">
        <w:rPr>
          <w:sz w:val="24"/>
          <w:szCs w:val="24"/>
          <w:vertAlign w:val="superscript"/>
        </w:rPr>
        <w:t>st</w:t>
      </w:r>
      <w:r w:rsidRPr="00583BB0">
        <w:rPr>
          <w:sz w:val="24"/>
          <w:szCs w:val="24"/>
        </w:rPr>
        <w:t xml:space="preserve"> Peter 1:24-25; Isaiah 49:10-11, 16-17, 103:15 &amp; 2</w:t>
      </w:r>
      <w:r w:rsidRPr="00583BB0">
        <w:rPr>
          <w:sz w:val="24"/>
          <w:szCs w:val="24"/>
          <w:vertAlign w:val="superscript"/>
        </w:rPr>
        <w:t>nd</w:t>
      </w:r>
      <w:r w:rsidRPr="00583BB0">
        <w:rPr>
          <w:sz w:val="24"/>
          <w:szCs w:val="24"/>
        </w:rPr>
        <w:t xml:space="preserve"> Corinthians 3:7-8, 10, 13. Human Glory is given and taken by the Father Stephen is in Psalms 82:6-7; Exodus 9:16; 1</w:t>
      </w:r>
      <w:r w:rsidRPr="00583BB0">
        <w:rPr>
          <w:sz w:val="24"/>
          <w:szCs w:val="24"/>
          <w:vertAlign w:val="superscript"/>
        </w:rPr>
        <w:t>st</w:t>
      </w:r>
      <w:r w:rsidRPr="00583BB0">
        <w:rPr>
          <w:sz w:val="24"/>
          <w:szCs w:val="24"/>
        </w:rPr>
        <w:t xml:space="preserve"> Kings 3:13; 2</w:t>
      </w:r>
      <w:r w:rsidRPr="00583BB0">
        <w:rPr>
          <w:sz w:val="24"/>
          <w:szCs w:val="24"/>
          <w:vertAlign w:val="superscript"/>
        </w:rPr>
        <w:t>nd</w:t>
      </w:r>
      <w:r w:rsidRPr="00583BB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83BB0">
        <w:rPr>
          <w:sz w:val="24"/>
          <w:szCs w:val="24"/>
          <w:vertAlign w:val="superscript"/>
        </w:rPr>
        <w:t>nd</w:t>
      </w:r>
      <w:r w:rsidRPr="00583BB0">
        <w:rPr>
          <w:sz w:val="24"/>
          <w:szCs w:val="24"/>
        </w:rPr>
        <w:t xml:space="preserve"> Timothy 4:10; 1</w:t>
      </w:r>
      <w:r w:rsidRPr="00583BB0">
        <w:rPr>
          <w:sz w:val="24"/>
          <w:szCs w:val="24"/>
          <w:vertAlign w:val="superscript"/>
        </w:rPr>
        <w:t>st</w:t>
      </w:r>
      <w:r w:rsidRPr="00583BB0">
        <w:rPr>
          <w:sz w:val="24"/>
          <w:szCs w:val="24"/>
        </w:rPr>
        <w:t xml:space="preserve"> John 2:15 &amp; Luke 4:5-7. </w:t>
      </w:r>
    </w:p>
    <w:p w:rsidR="00B923EF" w:rsidRPr="00583BB0" w:rsidRDefault="00B923EF" w:rsidP="00B923EF">
      <w:pPr>
        <w:spacing w:line="480" w:lineRule="auto"/>
        <w:jc w:val="both"/>
        <w:rPr>
          <w:sz w:val="24"/>
          <w:szCs w:val="24"/>
        </w:rPr>
      </w:pPr>
      <w:r w:rsidRPr="00583BB0">
        <w:rPr>
          <w:sz w:val="24"/>
          <w:szCs w:val="24"/>
        </w:rPr>
        <w:lastRenderedPageBreak/>
        <w:t>The Uniqueness of the Father Stephen’s Glory is in Job 40:9-10; Exodus 15:11; 1</w:t>
      </w:r>
      <w:r w:rsidRPr="00583BB0">
        <w:rPr>
          <w:sz w:val="24"/>
          <w:szCs w:val="24"/>
          <w:vertAlign w:val="superscript"/>
        </w:rPr>
        <w:t>st</w:t>
      </w:r>
      <w:r w:rsidRPr="00583BB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83BB0">
        <w:rPr>
          <w:sz w:val="24"/>
          <w:szCs w:val="24"/>
          <w:vertAlign w:val="superscript"/>
        </w:rPr>
        <w:t>st</w:t>
      </w:r>
      <w:r w:rsidRPr="00583BB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83BB0">
        <w:rPr>
          <w:sz w:val="24"/>
          <w:szCs w:val="24"/>
          <w:vertAlign w:val="superscript"/>
        </w:rPr>
        <w:t>st</w:t>
      </w:r>
      <w:r w:rsidRPr="00583BB0">
        <w:rPr>
          <w:sz w:val="24"/>
          <w:szCs w:val="24"/>
        </w:rPr>
        <w:t xml:space="preserve"> Corinthians 15:47-49 &amp; Colossians 3:10. The Spiritual Glory is divinely given by the Father Stephen is in John 17:22; Psalms 84:11 &amp; 2</w:t>
      </w:r>
      <w:r w:rsidRPr="00583BB0">
        <w:rPr>
          <w:sz w:val="24"/>
          <w:szCs w:val="24"/>
          <w:vertAlign w:val="superscript"/>
        </w:rPr>
        <w:t>nd</w:t>
      </w:r>
      <w:r w:rsidRPr="00583BB0">
        <w:rPr>
          <w:sz w:val="24"/>
          <w:szCs w:val="24"/>
        </w:rPr>
        <w:t xml:space="preserve"> Corinthians 3:18. The Glorification when His Son Jesus Christ returns is in Colossians 3:4; Romans 8:18; Philippians 3:21; 1</w:t>
      </w:r>
      <w:r w:rsidRPr="00583BB0">
        <w:rPr>
          <w:sz w:val="24"/>
          <w:szCs w:val="24"/>
          <w:vertAlign w:val="superscript"/>
        </w:rPr>
        <w:t>st</w:t>
      </w:r>
      <w:r w:rsidRPr="00583BB0">
        <w:rPr>
          <w:sz w:val="24"/>
          <w:szCs w:val="24"/>
        </w:rPr>
        <w:t xml:space="preserve"> Thessalonians 2:20 &amp; 1</w:t>
      </w:r>
      <w:r w:rsidRPr="00583BB0">
        <w:rPr>
          <w:sz w:val="24"/>
          <w:szCs w:val="24"/>
          <w:vertAlign w:val="superscript"/>
        </w:rPr>
        <w:t>st</w:t>
      </w:r>
      <w:r w:rsidRPr="00583BB0">
        <w:rPr>
          <w:sz w:val="24"/>
          <w:szCs w:val="24"/>
        </w:rPr>
        <w:t xml:space="preserve"> John 3:2.    </w:t>
      </w:r>
    </w:p>
    <w:p w:rsidR="00B923EF" w:rsidRPr="00583BB0" w:rsidRDefault="00B923EF" w:rsidP="00B923EF">
      <w:pPr>
        <w:spacing w:line="480" w:lineRule="auto"/>
        <w:jc w:val="both"/>
        <w:rPr>
          <w:sz w:val="24"/>
          <w:szCs w:val="24"/>
        </w:rPr>
      </w:pPr>
      <w:r w:rsidRPr="00583BB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83BB0">
        <w:rPr>
          <w:sz w:val="24"/>
          <w:szCs w:val="24"/>
          <w:vertAlign w:val="superscript"/>
        </w:rPr>
        <w:t>nd</w:t>
      </w:r>
      <w:r w:rsidRPr="00583BB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83BB0">
        <w:rPr>
          <w:sz w:val="24"/>
          <w:szCs w:val="24"/>
          <w:vertAlign w:val="superscript"/>
        </w:rPr>
        <w:t>nd</w:t>
      </w:r>
      <w:r w:rsidRPr="00583BB0">
        <w:rPr>
          <w:sz w:val="24"/>
          <w:szCs w:val="24"/>
        </w:rPr>
        <w:t xml:space="preserve"> Peter 1:17; Luke 9:28-32 &amp; Acts 9:3; 22:6; 26:13. In His Death &amp; His Resurrection is in John 7:39; 12:16, 23; 1</w:t>
      </w:r>
      <w:r w:rsidRPr="00583BB0">
        <w:rPr>
          <w:sz w:val="24"/>
          <w:szCs w:val="24"/>
          <w:vertAlign w:val="superscript"/>
        </w:rPr>
        <w:t>st</w:t>
      </w:r>
      <w:r w:rsidRPr="00583BB0">
        <w:rPr>
          <w:sz w:val="24"/>
          <w:szCs w:val="24"/>
        </w:rPr>
        <w:t xml:space="preserve"> Peter 1:21; Hebrews 2:9 &amp; Acts 3:13-15. The Divine Glory of the Exalted Christ: His appearance </w:t>
      </w:r>
      <w:r w:rsidRPr="00583BB0">
        <w:rPr>
          <w:sz w:val="24"/>
          <w:szCs w:val="24"/>
        </w:rPr>
        <w:lastRenderedPageBreak/>
        <w:t>is in Revelation 1:13-16; 2:18; 19:11-16 &amp; Acts 7:55-56. He receives Glory from all Creation is in Revelation 5:13; Hebrews 13:21; 2</w:t>
      </w:r>
      <w:r w:rsidRPr="00583BB0">
        <w:rPr>
          <w:sz w:val="24"/>
          <w:szCs w:val="24"/>
          <w:vertAlign w:val="superscript"/>
        </w:rPr>
        <w:t>nd</w:t>
      </w:r>
      <w:r w:rsidRPr="00583BB0">
        <w:rPr>
          <w:sz w:val="24"/>
          <w:szCs w:val="24"/>
        </w:rPr>
        <w:t xml:space="preserve"> Peter 3:18 &amp; Revelation 1:6; 5:11-12; 7:9-12. The Lord Jesus Christ’s Glory is shared by all Believers: As they become like Him is in 2</w:t>
      </w:r>
      <w:r w:rsidRPr="00583BB0">
        <w:rPr>
          <w:sz w:val="24"/>
          <w:szCs w:val="24"/>
          <w:vertAlign w:val="superscript"/>
        </w:rPr>
        <w:t>nd</w:t>
      </w:r>
      <w:r w:rsidRPr="00583BB0">
        <w:rPr>
          <w:sz w:val="24"/>
          <w:szCs w:val="24"/>
        </w:rPr>
        <w:t xml:space="preserve"> Corinthians 3:18; John 17:22 &amp; Colossians 1:27. At the end time is in 1</w:t>
      </w:r>
      <w:r w:rsidRPr="00583BB0">
        <w:rPr>
          <w:sz w:val="24"/>
          <w:szCs w:val="24"/>
          <w:vertAlign w:val="superscript"/>
        </w:rPr>
        <w:t>st</w:t>
      </w:r>
      <w:r w:rsidRPr="00583BB0">
        <w:rPr>
          <w:sz w:val="24"/>
          <w:szCs w:val="24"/>
        </w:rPr>
        <w:t xml:space="preserve"> Corinthians 15:49; Romans 8:17-18; Philippians 3:21 &amp; Colossians 3:4.  </w:t>
      </w:r>
    </w:p>
    <w:p w:rsidR="00B923EF" w:rsidRPr="00583BB0" w:rsidRDefault="00B923EF" w:rsidP="00B923EF">
      <w:pPr>
        <w:spacing w:line="480" w:lineRule="auto"/>
        <w:jc w:val="both"/>
        <w:rPr>
          <w:sz w:val="24"/>
          <w:szCs w:val="24"/>
        </w:rPr>
      </w:pPr>
      <w:r w:rsidRPr="00583BB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83BB0">
        <w:rPr>
          <w:sz w:val="24"/>
          <w:szCs w:val="24"/>
          <w:vertAlign w:val="superscript"/>
        </w:rPr>
        <w:t>st</w:t>
      </w:r>
      <w:r w:rsidRPr="00583BB0">
        <w:rPr>
          <w:sz w:val="24"/>
          <w:szCs w:val="24"/>
        </w:rPr>
        <w:t xml:space="preserve"> Samuel 15:29 &amp; Psalms 24:10. The Majesty belongs to the Father Stephen is in 1</w:t>
      </w:r>
      <w:r w:rsidRPr="00583BB0">
        <w:rPr>
          <w:sz w:val="24"/>
          <w:szCs w:val="24"/>
          <w:vertAlign w:val="superscript"/>
        </w:rPr>
        <w:t>st</w:t>
      </w:r>
      <w:r w:rsidRPr="00583BB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83BB0">
        <w:rPr>
          <w:sz w:val="24"/>
          <w:szCs w:val="24"/>
          <w:vertAlign w:val="superscript"/>
        </w:rPr>
        <w:t>nd</w:t>
      </w:r>
      <w:r w:rsidRPr="00583BB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83BB0">
        <w:rPr>
          <w:sz w:val="24"/>
          <w:szCs w:val="24"/>
          <w:vertAlign w:val="superscript"/>
        </w:rPr>
        <w:t>st</w:t>
      </w:r>
      <w:r w:rsidRPr="00583BB0">
        <w:rPr>
          <w:sz w:val="24"/>
          <w:szCs w:val="24"/>
        </w:rPr>
        <w:t xml:space="preserve"> Chronicles 16:27; Psalms 96:6; 2</w:t>
      </w:r>
      <w:r w:rsidRPr="00583BB0">
        <w:rPr>
          <w:sz w:val="24"/>
          <w:szCs w:val="24"/>
          <w:vertAlign w:val="superscript"/>
        </w:rPr>
        <w:t>nd</w:t>
      </w:r>
      <w:r w:rsidRPr="00583BB0">
        <w:rPr>
          <w:sz w:val="24"/>
          <w:szCs w:val="24"/>
        </w:rPr>
        <w:t xml:space="preserve"> Thessalonians 1:9 &amp; 2</w:t>
      </w:r>
      <w:r w:rsidRPr="00583BB0">
        <w:rPr>
          <w:sz w:val="24"/>
          <w:szCs w:val="24"/>
          <w:vertAlign w:val="superscript"/>
        </w:rPr>
        <w:t>nd</w:t>
      </w:r>
      <w:r w:rsidRPr="00583BB0">
        <w:rPr>
          <w:sz w:val="24"/>
          <w:szCs w:val="24"/>
        </w:rPr>
        <w:t xml:space="preserve"> Peter 1:17. The Risen Christ shares in the Father Stephen’s Majesty are in 2</w:t>
      </w:r>
      <w:r w:rsidRPr="00583BB0">
        <w:rPr>
          <w:sz w:val="24"/>
          <w:szCs w:val="24"/>
          <w:vertAlign w:val="superscript"/>
        </w:rPr>
        <w:t>nd</w:t>
      </w:r>
      <w:r w:rsidRPr="00583BB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583BB0">
        <w:rPr>
          <w:sz w:val="24"/>
          <w:szCs w:val="24"/>
        </w:rPr>
        <w:lastRenderedPageBreak/>
        <w:t>awareness of insignificance is in Isaiah 40:15. The Worship, Praise and Adoration is to the Father Stephen is in 1</w:t>
      </w:r>
      <w:r w:rsidRPr="00583BB0">
        <w:rPr>
          <w:sz w:val="24"/>
          <w:szCs w:val="24"/>
          <w:vertAlign w:val="superscript"/>
        </w:rPr>
        <w:t>st</w:t>
      </w:r>
      <w:r w:rsidRPr="00583BB0">
        <w:rPr>
          <w:sz w:val="24"/>
          <w:szCs w:val="24"/>
        </w:rPr>
        <w:t xml:space="preserve"> Chronicles 16:29; Psalms 92:1-8; 93:1; 95:3-6 &amp; Luke 1:46.      </w:t>
      </w:r>
    </w:p>
    <w:p w:rsidR="00B923EF" w:rsidRPr="00583BB0" w:rsidRDefault="00B923EF" w:rsidP="00B923EF">
      <w:pPr>
        <w:spacing w:line="480" w:lineRule="auto"/>
        <w:jc w:val="both"/>
        <w:rPr>
          <w:sz w:val="24"/>
          <w:szCs w:val="24"/>
        </w:rPr>
      </w:pPr>
      <w:r w:rsidRPr="00583BB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83BB0">
        <w:rPr>
          <w:sz w:val="24"/>
          <w:szCs w:val="24"/>
          <w:vertAlign w:val="superscript"/>
        </w:rPr>
        <w:t>nd</w:t>
      </w:r>
      <w:r w:rsidRPr="00583BB0">
        <w:rPr>
          <w:sz w:val="24"/>
          <w:szCs w:val="24"/>
        </w:rPr>
        <w:t xml:space="preserve"> Corinthians 8:9. The Lord Jesus Christ’s Majesty is seen in His Earthly Ministry: At the transfiguration is in 2</w:t>
      </w:r>
      <w:r w:rsidRPr="00583BB0">
        <w:rPr>
          <w:sz w:val="24"/>
          <w:szCs w:val="24"/>
          <w:vertAlign w:val="superscript"/>
        </w:rPr>
        <w:t>nd</w:t>
      </w:r>
      <w:r w:rsidRPr="00583BB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83BB0">
        <w:rPr>
          <w:sz w:val="24"/>
          <w:szCs w:val="24"/>
          <w:vertAlign w:val="superscript"/>
        </w:rPr>
        <w:t>st</w:t>
      </w:r>
      <w:r w:rsidRPr="00583BB0">
        <w:rPr>
          <w:sz w:val="24"/>
          <w:szCs w:val="24"/>
        </w:rPr>
        <w:t xml:space="preserve"> Peter 3:22 &amp; Acts 5:31. A Vision of the Glorified Christ in His Majesty is in Revelation 1:13-16; 5:6-8; 14:14. The Lord Jesus Christ is Majestic in His absolute Pre-eminence is in Colossians 1:18; Daniel 7:13-14; 1</w:t>
      </w:r>
      <w:r w:rsidRPr="00583BB0">
        <w:rPr>
          <w:sz w:val="24"/>
          <w:szCs w:val="24"/>
          <w:vertAlign w:val="superscript"/>
        </w:rPr>
        <w:t>st</w:t>
      </w:r>
      <w:r w:rsidRPr="00583BB0">
        <w:rPr>
          <w:sz w:val="24"/>
          <w:szCs w:val="24"/>
        </w:rPr>
        <w:t xml:space="preserve"> Corinthians 15:24-28; Philippians 2:10-11; Revelation 19:16 &amp; Acts 2:36. The Lord Jesus Christ’s Majesty is shown by His authority as Judge of all Men is in Matthew 25:31; 2</w:t>
      </w:r>
      <w:r w:rsidRPr="00583BB0">
        <w:rPr>
          <w:sz w:val="24"/>
          <w:szCs w:val="24"/>
          <w:vertAlign w:val="superscript"/>
        </w:rPr>
        <w:t>nd</w:t>
      </w:r>
      <w:r w:rsidRPr="00583BB0">
        <w:rPr>
          <w:sz w:val="24"/>
          <w:szCs w:val="24"/>
        </w:rPr>
        <w:t xml:space="preserve"> Timothy 4:1 &amp; Acts 17:31. All Humanity will see the Lord Jesus Christ’s Majesty is in Matthew 24:30; 26:64; Mark 13:26; 14:62; 2</w:t>
      </w:r>
      <w:r w:rsidRPr="00583BB0">
        <w:rPr>
          <w:sz w:val="24"/>
          <w:szCs w:val="24"/>
          <w:vertAlign w:val="superscript"/>
        </w:rPr>
        <w:t>nd</w:t>
      </w:r>
      <w:r w:rsidRPr="00583BB0">
        <w:rPr>
          <w:sz w:val="24"/>
          <w:szCs w:val="24"/>
        </w:rPr>
        <w:t xml:space="preserve"> Thessalonians 1:7-10; Revelation 1:7; 5:13; 6:15-17; 7:8-10 &amp; Luke 21:27.  </w:t>
      </w:r>
    </w:p>
    <w:p w:rsidR="00B923EF" w:rsidRPr="00583BB0" w:rsidRDefault="00B923EF" w:rsidP="00B923EF">
      <w:pPr>
        <w:spacing w:line="480" w:lineRule="auto"/>
        <w:jc w:val="both"/>
        <w:rPr>
          <w:sz w:val="24"/>
          <w:szCs w:val="24"/>
        </w:rPr>
      </w:pPr>
      <w:r w:rsidRPr="00583BB0">
        <w:rPr>
          <w:sz w:val="24"/>
          <w:szCs w:val="24"/>
        </w:rPr>
        <w:t xml:space="preserve">First, there is only One Alone True God as the True Creator of the Universe, but technically concerning the Lord Yahweh, is the True Creator of the Father Stephen Our Lord as the One </w:t>
      </w:r>
      <w:r w:rsidRPr="00583BB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w:t>
      </w:r>
    </w:p>
    <w:p w:rsidR="00B923EF" w:rsidRPr="00583BB0" w:rsidRDefault="00B923EF" w:rsidP="00B923EF">
      <w:pPr>
        <w:spacing w:line="480" w:lineRule="auto"/>
        <w:jc w:val="both"/>
        <w:rPr>
          <w:sz w:val="24"/>
          <w:szCs w:val="24"/>
        </w:rPr>
      </w:pPr>
      <w:r w:rsidRPr="00583BB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583BB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923EF" w:rsidRPr="00583BB0" w:rsidRDefault="00B923EF" w:rsidP="00B923EF">
      <w:pPr>
        <w:spacing w:line="480" w:lineRule="auto"/>
        <w:jc w:val="both"/>
        <w:rPr>
          <w:sz w:val="24"/>
          <w:szCs w:val="24"/>
        </w:rPr>
      </w:pPr>
      <w:r w:rsidRPr="00583BB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583BB0">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B923EF" w:rsidRPr="00583BB0" w:rsidRDefault="00B923EF" w:rsidP="00B923EF">
      <w:pPr>
        <w:spacing w:line="480" w:lineRule="auto"/>
        <w:jc w:val="center"/>
        <w:rPr>
          <w:b/>
          <w:sz w:val="24"/>
          <w:szCs w:val="24"/>
        </w:rPr>
      </w:pPr>
      <w:r w:rsidRPr="00583BB0">
        <w:rPr>
          <w:b/>
          <w:sz w:val="24"/>
          <w:szCs w:val="24"/>
        </w:rPr>
        <w:t>THE LORD YAHWEH THE SUPREME CREATOR OF THE FATHER STEPHEN OUR LORD</w:t>
      </w:r>
    </w:p>
    <w:p w:rsidR="00B923EF" w:rsidRPr="00583BB0" w:rsidRDefault="00B923EF" w:rsidP="00B923EF">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583BB0">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583BB0">
        <w:rPr>
          <w:sz w:val="24"/>
          <w:szCs w:val="24"/>
          <w:vertAlign w:val="superscript"/>
        </w:rPr>
        <w:t>nd</w:t>
      </w:r>
      <w:r w:rsidRPr="00583BB0">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23EF" w:rsidRPr="00583BB0" w:rsidRDefault="00B923EF" w:rsidP="00B923EF">
      <w:pPr>
        <w:spacing w:line="480" w:lineRule="auto"/>
        <w:jc w:val="center"/>
        <w:rPr>
          <w:b/>
          <w:sz w:val="24"/>
          <w:szCs w:val="24"/>
        </w:rPr>
      </w:pPr>
      <w:r w:rsidRPr="00583BB0">
        <w:rPr>
          <w:b/>
          <w:sz w:val="24"/>
          <w:szCs w:val="24"/>
        </w:rPr>
        <w:t>THE FATHER STEPHEN OUR LORD THE AUTHORIZED GOOD POTTER CREATOR UNDER HIS LORD YAHWEH</w:t>
      </w:r>
    </w:p>
    <w:p w:rsidR="00B923EF" w:rsidRPr="00583BB0" w:rsidRDefault="00B923EF" w:rsidP="00B923EF">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w:t>
      </w:r>
      <w:r w:rsidRPr="00583BB0">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B923EF" w:rsidRPr="00583BB0" w:rsidRDefault="00B923EF" w:rsidP="00B923EF">
      <w:pPr>
        <w:spacing w:line="480" w:lineRule="auto"/>
        <w:jc w:val="center"/>
        <w:rPr>
          <w:b/>
          <w:sz w:val="24"/>
          <w:szCs w:val="24"/>
        </w:rPr>
      </w:pPr>
      <w:r w:rsidRPr="00583BB0">
        <w:rPr>
          <w:b/>
          <w:sz w:val="24"/>
          <w:szCs w:val="24"/>
        </w:rPr>
        <w:t>THE LORD JESUS CHRIST THE AUTHORIZED CREATOR AGENT UNDER HIS FATHER STEPHEN OUR LORD</w:t>
      </w:r>
    </w:p>
    <w:p w:rsidR="00B923EF" w:rsidRPr="00583BB0" w:rsidRDefault="00B923EF" w:rsidP="00B923EF">
      <w:pPr>
        <w:spacing w:line="480" w:lineRule="auto"/>
        <w:jc w:val="both"/>
        <w:rPr>
          <w:sz w:val="24"/>
          <w:szCs w:val="24"/>
        </w:rPr>
      </w:pPr>
      <w:r w:rsidRPr="00583BB0">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B923EF" w:rsidRPr="00583BB0" w:rsidRDefault="00B923EF" w:rsidP="00B923EF">
      <w:pPr>
        <w:spacing w:line="480" w:lineRule="auto"/>
        <w:jc w:val="center"/>
        <w:rPr>
          <w:b/>
          <w:sz w:val="24"/>
          <w:szCs w:val="24"/>
        </w:rPr>
      </w:pPr>
      <w:r w:rsidRPr="00583BB0">
        <w:rPr>
          <w:b/>
          <w:sz w:val="24"/>
          <w:szCs w:val="24"/>
        </w:rPr>
        <w:t>The Father Stephen the Single Lord called Lordship in 120 years in the Lord Yah</w:t>
      </w:r>
    </w:p>
    <w:p w:rsidR="00B923EF" w:rsidRPr="00583BB0" w:rsidRDefault="00B923EF" w:rsidP="00B923EF">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583BB0">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923EF" w:rsidRPr="00583BB0" w:rsidRDefault="00B923EF" w:rsidP="00B923EF">
      <w:pPr>
        <w:spacing w:line="480" w:lineRule="auto"/>
        <w:jc w:val="both"/>
        <w:rPr>
          <w:sz w:val="24"/>
          <w:szCs w:val="24"/>
        </w:rPr>
      </w:pPr>
      <w:r w:rsidRPr="00583BB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83BB0">
        <w:rPr>
          <w:sz w:val="24"/>
          <w:szCs w:val="24"/>
          <w:vertAlign w:val="superscript"/>
        </w:rPr>
        <w:t>st</w:t>
      </w:r>
      <w:r w:rsidRPr="00583BB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583BB0">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923EF" w:rsidRPr="00583BB0" w:rsidRDefault="00B923EF" w:rsidP="00B923EF">
      <w:pPr>
        <w:spacing w:line="480" w:lineRule="auto"/>
        <w:jc w:val="both"/>
        <w:rPr>
          <w:sz w:val="24"/>
          <w:szCs w:val="24"/>
        </w:rPr>
      </w:pPr>
      <w:r w:rsidRPr="00583BB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83BB0">
        <w:rPr>
          <w:sz w:val="24"/>
          <w:szCs w:val="24"/>
          <w:vertAlign w:val="superscript"/>
        </w:rPr>
        <w:t>nd</w:t>
      </w:r>
      <w:r w:rsidRPr="00583BB0">
        <w:rPr>
          <w:sz w:val="24"/>
          <w:szCs w:val="24"/>
        </w:rPr>
        <w:t xml:space="preserve"> Esdras 1:19; Numbers 11:7; Exodus 16:31; Psalms 78:24; Hebrews 9:4; 1</w:t>
      </w:r>
      <w:r w:rsidRPr="00583BB0">
        <w:rPr>
          <w:sz w:val="24"/>
          <w:szCs w:val="24"/>
          <w:vertAlign w:val="superscript"/>
        </w:rPr>
        <w:t>st</w:t>
      </w:r>
      <w:r w:rsidRPr="00583BB0">
        <w:rPr>
          <w:sz w:val="24"/>
          <w:szCs w:val="24"/>
        </w:rPr>
        <w:t xml:space="preserve"> Corinthians 15:35-58; 1</w:t>
      </w:r>
      <w:r w:rsidRPr="00583BB0">
        <w:rPr>
          <w:sz w:val="24"/>
          <w:szCs w:val="24"/>
          <w:vertAlign w:val="superscript"/>
        </w:rPr>
        <w:t>st</w:t>
      </w:r>
      <w:r w:rsidRPr="00583BB0">
        <w:rPr>
          <w:sz w:val="24"/>
          <w:szCs w:val="24"/>
        </w:rPr>
        <w:t xml:space="preserve"> Timothy 1:17; 6:16 &amp; Revelation 2:7.                          </w:t>
      </w:r>
    </w:p>
    <w:p w:rsidR="00B923EF" w:rsidRPr="00583BB0" w:rsidRDefault="00B923EF" w:rsidP="00B923EF">
      <w:pPr>
        <w:spacing w:line="480" w:lineRule="auto"/>
        <w:jc w:val="center"/>
        <w:rPr>
          <w:b/>
          <w:sz w:val="24"/>
          <w:szCs w:val="24"/>
        </w:rPr>
      </w:pPr>
      <w:r w:rsidRPr="00583BB0">
        <w:rPr>
          <w:b/>
          <w:sz w:val="24"/>
          <w:szCs w:val="24"/>
        </w:rPr>
        <w:lastRenderedPageBreak/>
        <w:t>The Father Stephen the Single Lord called Wisdom in 80 years in the Lord Yah</w:t>
      </w:r>
    </w:p>
    <w:p w:rsidR="00B923EF" w:rsidRPr="00583BB0" w:rsidRDefault="00B923EF" w:rsidP="00B923EF">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923EF" w:rsidRPr="00583BB0" w:rsidRDefault="00B923EF" w:rsidP="00B923EF">
      <w:pPr>
        <w:spacing w:line="480" w:lineRule="auto"/>
        <w:jc w:val="center"/>
        <w:rPr>
          <w:b/>
          <w:sz w:val="24"/>
          <w:szCs w:val="24"/>
        </w:rPr>
      </w:pPr>
      <w:r w:rsidRPr="00583BB0">
        <w:rPr>
          <w:b/>
          <w:sz w:val="24"/>
          <w:szCs w:val="24"/>
        </w:rPr>
        <w:t>The Father Stephen the Single Lord called Strength in 40 years in the Lord Yah</w:t>
      </w:r>
    </w:p>
    <w:p w:rsidR="00B923EF" w:rsidRPr="00583BB0" w:rsidRDefault="00B923EF" w:rsidP="00B923EF">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583BB0">
        <w:rPr>
          <w:sz w:val="24"/>
          <w:szCs w:val="24"/>
        </w:rPr>
        <w:lastRenderedPageBreak/>
        <w:t>Yahweh created the Universe by allowing the Father Stephen to initiate &amp; speak in into existence in Isaiah 64:8; Deuteronomy 32:6; 2</w:t>
      </w:r>
      <w:r w:rsidRPr="00583BB0">
        <w:rPr>
          <w:sz w:val="24"/>
          <w:szCs w:val="24"/>
          <w:vertAlign w:val="superscript"/>
        </w:rPr>
        <w:t>nd</w:t>
      </w:r>
      <w:r w:rsidRPr="00583BB0">
        <w:rPr>
          <w:sz w:val="24"/>
          <w:szCs w:val="24"/>
        </w:rPr>
        <w:t xml:space="preserve"> Peter 2:1;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B923EF" w:rsidRPr="00583BB0" w:rsidRDefault="00B923EF" w:rsidP="00B923EF">
      <w:pPr>
        <w:spacing w:line="480" w:lineRule="auto"/>
        <w:jc w:val="both"/>
        <w:rPr>
          <w:sz w:val="24"/>
          <w:szCs w:val="24"/>
        </w:rPr>
      </w:pPr>
      <w:r w:rsidRPr="00583BB0">
        <w:rPr>
          <w:sz w:val="24"/>
          <w:szCs w:val="24"/>
        </w:rPr>
        <w:t>The Father Stephen’s top secret clearance</w:t>
      </w:r>
    </w:p>
    <w:p w:rsidR="00B923EF" w:rsidRPr="00583BB0" w:rsidRDefault="00B923EF" w:rsidP="00B923EF">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583BB0">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83BB0">
        <w:rPr>
          <w:sz w:val="24"/>
          <w:szCs w:val="24"/>
          <w:vertAlign w:val="superscript"/>
        </w:rPr>
        <w:t>st</w:t>
      </w:r>
      <w:r w:rsidRPr="00583BB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583BB0">
        <w:rPr>
          <w:sz w:val="24"/>
          <w:szCs w:val="24"/>
        </w:rPr>
        <w:lastRenderedPageBreak/>
        <w:t>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w:t>
      </w:r>
    </w:p>
    <w:p w:rsidR="00B923EF" w:rsidRPr="00583BB0" w:rsidRDefault="00B923EF" w:rsidP="00B923EF">
      <w:pPr>
        <w:spacing w:line="480" w:lineRule="auto"/>
        <w:jc w:val="center"/>
        <w:rPr>
          <w:b/>
          <w:sz w:val="24"/>
          <w:szCs w:val="24"/>
        </w:rPr>
      </w:pPr>
      <w:r w:rsidRPr="00583BB0">
        <w:rPr>
          <w:b/>
          <w:sz w:val="24"/>
          <w:szCs w:val="24"/>
        </w:rPr>
        <w:t>1</w:t>
      </w:r>
      <w:r w:rsidRPr="00583BB0">
        <w:rPr>
          <w:b/>
          <w:sz w:val="24"/>
          <w:szCs w:val="24"/>
          <w:vertAlign w:val="superscript"/>
        </w:rPr>
        <w:t>st</w:t>
      </w:r>
      <w:r w:rsidRPr="00583BB0">
        <w:rPr>
          <w:b/>
          <w:sz w:val="24"/>
          <w:szCs w:val="24"/>
        </w:rPr>
        <w:t xml:space="preserve"> Thunder</w:t>
      </w:r>
    </w:p>
    <w:p w:rsidR="00B923EF" w:rsidRPr="00583BB0" w:rsidRDefault="00B923EF" w:rsidP="00B923EF">
      <w:pPr>
        <w:spacing w:line="480" w:lineRule="auto"/>
        <w:jc w:val="both"/>
        <w:rPr>
          <w:sz w:val="24"/>
          <w:szCs w:val="24"/>
        </w:rPr>
      </w:pPr>
      <w:r w:rsidRPr="00583BB0">
        <w:rPr>
          <w:sz w:val="24"/>
          <w:szCs w:val="24"/>
        </w:rPr>
        <w:t xml:space="preserve">The Authority of Peter asks one question, the Baptism of the Church, when was it from, Heaven or Men? If You say of Men You fear the Church as the Prophets, if You say of Heaven You do not </w:t>
      </w:r>
      <w:r w:rsidRPr="00583BB0">
        <w:rPr>
          <w:sz w:val="24"/>
          <w:szCs w:val="24"/>
        </w:rPr>
        <w:lastRenderedPageBreak/>
        <w:t xml:space="preserve">know because the Authority is from the Father Stephen Our Lord in Luke 11:9-13; John 14:26; 15:26 &amp; Romans 13:1-2. </w:t>
      </w:r>
    </w:p>
    <w:p w:rsidR="00B923EF" w:rsidRPr="00583BB0" w:rsidRDefault="00B923EF" w:rsidP="00B923EF">
      <w:pPr>
        <w:spacing w:line="480" w:lineRule="auto"/>
        <w:jc w:val="center"/>
        <w:rPr>
          <w:b/>
          <w:sz w:val="24"/>
          <w:szCs w:val="24"/>
        </w:rPr>
      </w:pPr>
      <w:r w:rsidRPr="00583BB0">
        <w:rPr>
          <w:b/>
          <w:sz w:val="24"/>
          <w:szCs w:val="24"/>
        </w:rPr>
        <w:t>2</w:t>
      </w:r>
      <w:r w:rsidRPr="00583BB0">
        <w:rPr>
          <w:b/>
          <w:sz w:val="24"/>
          <w:szCs w:val="24"/>
          <w:vertAlign w:val="superscript"/>
        </w:rPr>
        <w:t>nd</w:t>
      </w:r>
      <w:r w:rsidRPr="00583BB0">
        <w:rPr>
          <w:b/>
          <w:sz w:val="24"/>
          <w:szCs w:val="24"/>
        </w:rPr>
        <w:t xml:space="preserve"> Thunder</w:t>
      </w:r>
    </w:p>
    <w:p w:rsidR="00B923EF" w:rsidRPr="00583BB0" w:rsidRDefault="00B923EF" w:rsidP="00B923EF">
      <w:pPr>
        <w:spacing w:line="480" w:lineRule="auto"/>
        <w:jc w:val="both"/>
        <w:rPr>
          <w:sz w:val="24"/>
          <w:szCs w:val="24"/>
        </w:rPr>
      </w:pPr>
      <w:r w:rsidRPr="00583BB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923EF" w:rsidRPr="00583BB0" w:rsidRDefault="00B923EF" w:rsidP="00B923EF">
      <w:pPr>
        <w:spacing w:line="480" w:lineRule="auto"/>
        <w:jc w:val="center"/>
        <w:rPr>
          <w:b/>
          <w:sz w:val="24"/>
          <w:szCs w:val="24"/>
        </w:rPr>
      </w:pPr>
      <w:r w:rsidRPr="00583BB0">
        <w:rPr>
          <w:b/>
          <w:sz w:val="24"/>
          <w:szCs w:val="24"/>
        </w:rPr>
        <w:t>3</w:t>
      </w:r>
      <w:r w:rsidRPr="00583BB0">
        <w:rPr>
          <w:b/>
          <w:sz w:val="24"/>
          <w:szCs w:val="24"/>
          <w:vertAlign w:val="superscript"/>
        </w:rPr>
        <w:t>rd</w:t>
      </w:r>
      <w:r w:rsidRPr="00583BB0">
        <w:rPr>
          <w:b/>
          <w:sz w:val="24"/>
          <w:szCs w:val="24"/>
        </w:rPr>
        <w:t xml:space="preserve"> Thunder</w:t>
      </w:r>
    </w:p>
    <w:p w:rsidR="00B923EF" w:rsidRPr="00583BB0" w:rsidRDefault="00B923EF" w:rsidP="00B923EF">
      <w:pPr>
        <w:spacing w:line="480" w:lineRule="auto"/>
        <w:jc w:val="both"/>
        <w:rPr>
          <w:sz w:val="24"/>
          <w:szCs w:val="24"/>
        </w:rPr>
      </w:pPr>
      <w:r w:rsidRPr="00583BB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923EF" w:rsidRPr="00583BB0" w:rsidRDefault="00B923EF" w:rsidP="00B923EF">
      <w:pPr>
        <w:spacing w:line="480" w:lineRule="auto"/>
        <w:jc w:val="center"/>
        <w:rPr>
          <w:b/>
          <w:sz w:val="24"/>
          <w:szCs w:val="24"/>
        </w:rPr>
      </w:pPr>
      <w:r w:rsidRPr="00583BB0">
        <w:rPr>
          <w:b/>
          <w:sz w:val="24"/>
          <w:szCs w:val="24"/>
        </w:rPr>
        <w:t>4</w:t>
      </w:r>
      <w:r w:rsidRPr="00583BB0">
        <w:rPr>
          <w:b/>
          <w:sz w:val="24"/>
          <w:szCs w:val="24"/>
          <w:vertAlign w:val="superscript"/>
        </w:rPr>
        <w:t>th</w:t>
      </w:r>
      <w:r w:rsidRPr="00583BB0">
        <w:rPr>
          <w:b/>
          <w:sz w:val="24"/>
          <w:szCs w:val="24"/>
        </w:rPr>
        <w:t xml:space="preserve"> Thunder to 6</w:t>
      </w:r>
      <w:r w:rsidRPr="00583BB0">
        <w:rPr>
          <w:b/>
          <w:sz w:val="24"/>
          <w:szCs w:val="24"/>
          <w:vertAlign w:val="superscript"/>
        </w:rPr>
        <w:t>th</w:t>
      </w:r>
      <w:r w:rsidRPr="00583BB0">
        <w:rPr>
          <w:b/>
          <w:sz w:val="24"/>
          <w:szCs w:val="24"/>
        </w:rPr>
        <w:t xml:space="preserve"> Thunder</w:t>
      </w:r>
    </w:p>
    <w:p w:rsidR="00B923EF" w:rsidRPr="00583BB0" w:rsidRDefault="00B923EF" w:rsidP="00B923EF">
      <w:pPr>
        <w:spacing w:line="480" w:lineRule="auto"/>
        <w:jc w:val="both"/>
        <w:rPr>
          <w:sz w:val="24"/>
          <w:szCs w:val="24"/>
        </w:rPr>
      </w:pPr>
      <w:r w:rsidRPr="00583BB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923EF" w:rsidRPr="00583BB0" w:rsidRDefault="00B923EF" w:rsidP="00B923EF">
      <w:pPr>
        <w:spacing w:line="480" w:lineRule="auto"/>
        <w:jc w:val="center"/>
        <w:rPr>
          <w:b/>
          <w:sz w:val="24"/>
          <w:szCs w:val="24"/>
        </w:rPr>
      </w:pPr>
      <w:r w:rsidRPr="00583BB0">
        <w:rPr>
          <w:b/>
          <w:sz w:val="24"/>
          <w:szCs w:val="24"/>
        </w:rPr>
        <w:t>7</w:t>
      </w:r>
      <w:r w:rsidRPr="00583BB0">
        <w:rPr>
          <w:b/>
          <w:sz w:val="24"/>
          <w:szCs w:val="24"/>
          <w:vertAlign w:val="superscript"/>
        </w:rPr>
        <w:t>th</w:t>
      </w:r>
      <w:r w:rsidRPr="00583BB0">
        <w:rPr>
          <w:b/>
          <w:sz w:val="24"/>
          <w:szCs w:val="24"/>
        </w:rPr>
        <w:t xml:space="preserve"> Thunder</w:t>
      </w:r>
    </w:p>
    <w:p w:rsidR="00B923EF" w:rsidRPr="00583BB0" w:rsidRDefault="00B923EF" w:rsidP="00B923EF">
      <w:pPr>
        <w:spacing w:line="480" w:lineRule="auto"/>
        <w:jc w:val="both"/>
        <w:rPr>
          <w:sz w:val="24"/>
          <w:szCs w:val="24"/>
        </w:rPr>
      </w:pPr>
      <w:r w:rsidRPr="00583BB0">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83BB0">
        <w:rPr>
          <w:sz w:val="24"/>
          <w:szCs w:val="24"/>
          <w:vertAlign w:val="superscript"/>
        </w:rPr>
        <w:t>th</w:t>
      </w:r>
      <w:r w:rsidRPr="00583BB0">
        <w:rPr>
          <w:sz w:val="24"/>
          <w:szCs w:val="24"/>
        </w:rPr>
        <w:t xml:space="preserve"> Thunder because the 1</w:t>
      </w:r>
      <w:r w:rsidRPr="00583BB0">
        <w:rPr>
          <w:sz w:val="24"/>
          <w:szCs w:val="24"/>
          <w:vertAlign w:val="superscript"/>
        </w:rPr>
        <w:t>st</w:t>
      </w:r>
      <w:r w:rsidRPr="00583BB0">
        <w:rPr>
          <w:sz w:val="24"/>
          <w:szCs w:val="24"/>
        </w:rPr>
        <w:t xml:space="preserve"> Thunder as Infallible Man to the 6</w:t>
      </w:r>
      <w:r w:rsidRPr="00583BB0">
        <w:rPr>
          <w:sz w:val="24"/>
          <w:szCs w:val="24"/>
          <w:vertAlign w:val="superscript"/>
        </w:rPr>
        <w:t>th</w:t>
      </w:r>
      <w:r w:rsidRPr="00583BB0">
        <w:rPr>
          <w:sz w:val="24"/>
          <w:szCs w:val="24"/>
        </w:rPr>
        <w:t xml:space="preserve"> Thunder as the Infallible Law is Eternally Ignorant of the 7</w:t>
      </w:r>
      <w:r w:rsidRPr="00583BB0">
        <w:rPr>
          <w:sz w:val="24"/>
          <w:szCs w:val="24"/>
          <w:vertAlign w:val="superscript"/>
        </w:rPr>
        <w:t>th</w:t>
      </w:r>
      <w:r w:rsidRPr="00583BB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923EF" w:rsidRPr="00583BB0" w:rsidRDefault="00B923EF" w:rsidP="00B923EF">
      <w:pPr>
        <w:spacing w:line="480" w:lineRule="auto"/>
        <w:jc w:val="center"/>
        <w:rPr>
          <w:b/>
          <w:sz w:val="24"/>
          <w:szCs w:val="24"/>
        </w:rPr>
      </w:pPr>
      <w:r w:rsidRPr="00583BB0">
        <w:rPr>
          <w:b/>
          <w:sz w:val="24"/>
          <w:szCs w:val="24"/>
        </w:rPr>
        <w:t>Jesus Christ the 2</w:t>
      </w:r>
      <w:r w:rsidRPr="00583BB0">
        <w:rPr>
          <w:b/>
          <w:sz w:val="24"/>
          <w:szCs w:val="24"/>
          <w:vertAlign w:val="superscript"/>
        </w:rPr>
        <w:t>nd</w:t>
      </w:r>
      <w:r w:rsidRPr="00583BB0">
        <w:rPr>
          <w:b/>
          <w:sz w:val="24"/>
          <w:szCs w:val="24"/>
        </w:rPr>
        <w:t xml:space="preserve"> Person of the Physical Trinity</w:t>
      </w:r>
    </w:p>
    <w:p w:rsidR="00B923EF" w:rsidRPr="00583BB0" w:rsidRDefault="00B923EF" w:rsidP="00B923EF">
      <w:pPr>
        <w:spacing w:line="480" w:lineRule="auto"/>
        <w:jc w:val="both"/>
        <w:rPr>
          <w:sz w:val="24"/>
          <w:szCs w:val="24"/>
        </w:rPr>
      </w:pPr>
      <w:r w:rsidRPr="00583BB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923EF" w:rsidRPr="00583BB0" w:rsidRDefault="00B923EF" w:rsidP="00B923EF">
      <w:pPr>
        <w:spacing w:line="480" w:lineRule="auto"/>
        <w:jc w:val="both"/>
        <w:rPr>
          <w:sz w:val="24"/>
          <w:szCs w:val="24"/>
        </w:rPr>
      </w:pPr>
      <w:r w:rsidRPr="00583BB0">
        <w:rPr>
          <w:sz w:val="24"/>
          <w:szCs w:val="24"/>
        </w:rPr>
        <w:t>Jesus Christ’s Birth</w:t>
      </w:r>
    </w:p>
    <w:p w:rsidR="00B923EF" w:rsidRPr="00583BB0" w:rsidRDefault="00B923EF" w:rsidP="00B923EF">
      <w:pPr>
        <w:spacing w:line="480" w:lineRule="auto"/>
        <w:jc w:val="both"/>
        <w:rPr>
          <w:sz w:val="24"/>
          <w:szCs w:val="24"/>
        </w:rPr>
      </w:pPr>
      <w:r w:rsidRPr="00583BB0">
        <w:rPr>
          <w:sz w:val="24"/>
          <w:szCs w:val="24"/>
        </w:rPr>
        <w:t xml:space="preserve">Jesus’ Birth is without an Earthly Father. The Father Stephen is His Father. In Luke 1:26-35 it declares “Now the sixth month the angel Gabriel was sent by God to a city of Galilee named  </w:t>
      </w:r>
      <w:r w:rsidRPr="00583BB0">
        <w:rPr>
          <w:sz w:val="24"/>
          <w:szCs w:val="24"/>
        </w:rPr>
        <w:lastRenderedPageBreak/>
        <w:t>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83BB0">
        <w:rPr>
          <w:sz w:val="24"/>
          <w:szCs w:val="24"/>
          <w:vertAlign w:val="superscript"/>
        </w:rPr>
        <w:t>st</w:t>
      </w:r>
      <w:r w:rsidRPr="00583BB0">
        <w:rPr>
          <w:sz w:val="24"/>
          <w:szCs w:val="24"/>
        </w:rPr>
        <w:t xml:space="preserve"> Day of Birth called the Son &amp; Lord Christ in Luke 2:11), and He shall be called </w:t>
      </w:r>
      <w:r w:rsidRPr="00583BB0">
        <w:rPr>
          <w:b/>
          <w:sz w:val="24"/>
          <w:szCs w:val="24"/>
        </w:rPr>
        <w:t>JESUS</w:t>
      </w:r>
      <w:r w:rsidRPr="00583BB0">
        <w:rPr>
          <w:sz w:val="24"/>
          <w:szCs w:val="24"/>
        </w:rPr>
        <w:t xml:space="preserve"> (He was called on the 8</w:t>
      </w:r>
      <w:r w:rsidRPr="00583BB0">
        <w:rPr>
          <w:sz w:val="24"/>
          <w:szCs w:val="24"/>
          <w:vertAlign w:val="superscript"/>
        </w:rPr>
        <w:t>th</w:t>
      </w:r>
      <w:r w:rsidRPr="00583BB0">
        <w:rPr>
          <w:sz w:val="24"/>
          <w:szCs w:val="24"/>
        </w:rPr>
        <w:t xml:space="preserve"> Day with Mary at 16 years old). He will be great, and will be called the Son of the Highest; &amp; the Lord God will give Him the Throne of His Father David. And </w:t>
      </w:r>
      <w:r w:rsidRPr="00583BB0">
        <w:rPr>
          <w:vanish/>
          <w:sz w:val="24"/>
          <w:szCs w:val="24"/>
        </w:rPr>
        <w:t>E willHe</w:t>
      </w:r>
      <w:r w:rsidRPr="00583BB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83BB0">
        <w:rPr>
          <w:sz w:val="24"/>
          <w:szCs w:val="24"/>
          <w:vertAlign w:val="superscript"/>
        </w:rPr>
        <w:t>st</w:t>
      </w:r>
      <w:r w:rsidRPr="00583BB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83BB0">
        <w:rPr>
          <w:sz w:val="24"/>
          <w:szCs w:val="24"/>
          <w:vertAlign w:val="superscript"/>
        </w:rPr>
        <w:t>st</w:t>
      </w:r>
      <w:r w:rsidRPr="00583BB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w:t>
      </w:r>
      <w:r w:rsidRPr="00583BB0">
        <w:rPr>
          <w:sz w:val="24"/>
          <w:szCs w:val="24"/>
        </w:rPr>
        <w:lastRenderedPageBreak/>
        <w:t>the Father Stephen Our Lord is His Son Jesus Christ and we all who belong to the Lord as His people will inherit the Spiritual/Mental Virgin Birth of God, and even a Physical Birth of God as a New Creature in the Lord Stephen in Colossians 1:15; James 1:18; 2</w:t>
      </w:r>
      <w:r w:rsidRPr="00583BB0">
        <w:rPr>
          <w:sz w:val="24"/>
          <w:szCs w:val="24"/>
          <w:vertAlign w:val="superscript"/>
        </w:rPr>
        <w:t>nd</w:t>
      </w:r>
      <w:r w:rsidRPr="00583BB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r w:rsidRPr="00583BB0">
        <w:rPr>
          <w:vanish/>
          <w:sz w:val="24"/>
          <w:szCs w:val="24"/>
        </w:rPr>
        <w:t>e</w:t>
      </w:r>
      <w:r w:rsidRPr="00583BB0">
        <w:rPr>
          <w:sz w:val="24"/>
          <w:szCs w:val="24"/>
        </w:rPr>
        <w:t xml:space="preserve">  </w:t>
      </w:r>
    </w:p>
    <w:p w:rsidR="00B923EF" w:rsidRPr="00583BB0" w:rsidRDefault="00B923EF" w:rsidP="00B923EF">
      <w:pPr>
        <w:spacing w:line="480" w:lineRule="auto"/>
        <w:rPr>
          <w:rFonts w:cs="Calibri"/>
          <w:sz w:val="24"/>
          <w:szCs w:val="24"/>
        </w:rPr>
      </w:pPr>
      <w:r w:rsidRPr="00583BB0">
        <w:rPr>
          <w:rFonts w:cs="Calibri"/>
          <w:sz w:val="24"/>
          <w:szCs w:val="24"/>
        </w:rPr>
        <w:t>Jesus Christ’s Appointment</w:t>
      </w:r>
    </w:p>
    <w:p w:rsidR="00B923EF" w:rsidRPr="00583BB0" w:rsidRDefault="00B923EF" w:rsidP="00B923EF">
      <w:pPr>
        <w:spacing w:line="480" w:lineRule="auto"/>
        <w:jc w:val="both"/>
        <w:rPr>
          <w:sz w:val="24"/>
          <w:szCs w:val="24"/>
        </w:rPr>
      </w:pPr>
      <w:r w:rsidRPr="00583BB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w:t>
      </w:r>
      <w:r w:rsidRPr="00583BB0">
        <w:rPr>
          <w:sz w:val="24"/>
          <w:szCs w:val="24"/>
        </w:rPr>
        <w:lastRenderedPageBreak/>
        <w:t xml:space="preserve">showed favor &amp; wisdom that baffled the Doctors and Teachers of that time. Jesus’ main mission was to save Mankind. </w:t>
      </w:r>
    </w:p>
    <w:p w:rsidR="00B923EF" w:rsidRPr="00583BB0" w:rsidRDefault="00B923EF" w:rsidP="00B923EF">
      <w:pPr>
        <w:spacing w:line="480" w:lineRule="auto"/>
        <w:jc w:val="both"/>
        <w:rPr>
          <w:sz w:val="24"/>
          <w:szCs w:val="24"/>
        </w:rPr>
      </w:pPr>
      <w:r w:rsidRPr="00583BB0">
        <w:rPr>
          <w:sz w:val="24"/>
          <w:szCs w:val="24"/>
        </w:rPr>
        <w:t>Savior’s Ministry</w:t>
      </w:r>
    </w:p>
    <w:p w:rsidR="00B923EF" w:rsidRPr="00583BB0" w:rsidRDefault="00B923EF" w:rsidP="00B923EF">
      <w:pPr>
        <w:spacing w:line="480" w:lineRule="auto"/>
        <w:jc w:val="both"/>
        <w:rPr>
          <w:sz w:val="24"/>
          <w:szCs w:val="24"/>
        </w:rPr>
      </w:pPr>
      <w:r w:rsidRPr="00583BB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83BB0">
        <w:rPr>
          <w:sz w:val="24"/>
          <w:szCs w:val="24"/>
          <w:vertAlign w:val="superscript"/>
        </w:rPr>
        <w:t>nd</w:t>
      </w:r>
      <w:r w:rsidRPr="00583BB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83BB0">
        <w:rPr>
          <w:sz w:val="24"/>
          <w:szCs w:val="24"/>
          <w:vertAlign w:val="superscript"/>
        </w:rPr>
        <w:t>st</w:t>
      </w:r>
      <w:r w:rsidRPr="00583BB0">
        <w:rPr>
          <w:sz w:val="24"/>
          <w:szCs w:val="24"/>
        </w:rPr>
        <w:t xml:space="preserve"> Samuel 2:1;  and  Psalm  3:8;  9:14;  21:1;  35:3; 38:22; 69:29; 140:7; 144:10. The Bible says every Man who ever lived is a sinner in Romans 3:4, 23; 1</w:t>
      </w:r>
      <w:r w:rsidRPr="00583BB0">
        <w:rPr>
          <w:sz w:val="24"/>
          <w:szCs w:val="24"/>
          <w:vertAlign w:val="superscript"/>
        </w:rPr>
        <w:t>st</w:t>
      </w:r>
      <w:r w:rsidRPr="00583BB0">
        <w:rPr>
          <w:sz w:val="24"/>
          <w:szCs w:val="24"/>
        </w:rPr>
        <w:t xml:space="preserve"> Kings 8:46; 1</w:t>
      </w:r>
      <w:r w:rsidRPr="00583BB0">
        <w:rPr>
          <w:sz w:val="24"/>
          <w:szCs w:val="24"/>
          <w:vertAlign w:val="superscript"/>
        </w:rPr>
        <w:t>st</w:t>
      </w:r>
      <w:r w:rsidRPr="00583BB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t>
      </w:r>
      <w:r w:rsidRPr="00583BB0">
        <w:rPr>
          <w:sz w:val="24"/>
          <w:szCs w:val="24"/>
        </w:rPr>
        <w:lastRenderedPageBreak/>
        <w:t xml:space="preserve">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83BB0">
        <w:rPr>
          <w:i/>
          <w:sz w:val="24"/>
          <w:szCs w:val="24"/>
        </w:rPr>
        <w:t>soteria</w:t>
      </w:r>
      <w:r w:rsidRPr="00583BB0">
        <w:rPr>
          <w:sz w:val="24"/>
          <w:szCs w:val="24"/>
        </w:rPr>
        <w:t xml:space="preserve"> for the stipulation of deliverance and rescue. Second, is the verb </w:t>
      </w:r>
      <w:r w:rsidRPr="00583BB0">
        <w:rPr>
          <w:i/>
          <w:sz w:val="24"/>
          <w:szCs w:val="24"/>
        </w:rPr>
        <w:t>sozo</w:t>
      </w:r>
      <w:r w:rsidRPr="00583BB0">
        <w:rPr>
          <w:sz w:val="24"/>
          <w:szCs w:val="24"/>
        </w:rPr>
        <w:t xml:space="preserve"> which means ‘to save.” Third, is the word </w:t>
      </w:r>
      <w:r w:rsidRPr="00583BB0">
        <w:rPr>
          <w:i/>
          <w:sz w:val="24"/>
          <w:szCs w:val="24"/>
        </w:rPr>
        <w:t xml:space="preserve">yasha </w:t>
      </w:r>
      <w:r w:rsidRPr="00583BB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923EF" w:rsidRPr="00583BB0" w:rsidRDefault="00B923EF" w:rsidP="00B923EF">
      <w:pPr>
        <w:spacing w:line="480" w:lineRule="auto"/>
        <w:jc w:val="center"/>
        <w:rPr>
          <w:sz w:val="24"/>
          <w:szCs w:val="24"/>
        </w:rPr>
      </w:pPr>
      <w:r w:rsidRPr="00583BB0">
        <w:rPr>
          <w:sz w:val="24"/>
          <w:szCs w:val="24"/>
        </w:rPr>
        <w:t>Jesus Christ’s Ministries</w:t>
      </w:r>
    </w:p>
    <w:p w:rsidR="00B923EF" w:rsidRPr="00583BB0" w:rsidRDefault="00B923EF" w:rsidP="00B923EF">
      <w:pPr>
        <w:spacing w:line="480" w:lineRule="auto"/>
        <w:jc w:val="both"/>
        <w:rPr>
          <w:sz w:val="24"/>
          <w:szCs w:val="24"/>
        </w:rPr>
      </w:pPr>
      <w:r w:rsidRPr="00583BB0">
        <w:rPr>
          <w:sz w:val="24"/>
          <w:szCs w:val="24"/>
        </w:rPr>
        <w:t>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miracles  that  Jesus  achieved through the Father Stephen in His three year ministry involves Peter’s Mother in Law healed in Capernaum in  Matthew 8:14-17; Mark 1:29-31; Luke 4:38, 39, the  drought of fishes in Galilee in Luke 5:1-</w:t>
      </w:r>
      <w:r w:rsidRPr="00583BB0">
        <w:rPr>
          <w:sz w:val="24"/>
          <w:szCs w:val="24"/>
        </w:rPr>
        <w:lastRenderedPageBreak/>
        <w:t>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w:t>
      </w:r>
      <w:r w:rsidRPr="00583BB0">
        <w:rPr>
          <w:sz w:val="24"/>
          <w:szCs w:val="24"/>
        </w:rPr>
        <w:lastRenderedPageBreak/>
        <w:t xml:space="preserve">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923EF" w:rsidRPr="00583BB0" w:rsidRDefault="00B923EF" w:rsidP="00B923EF">
      <w:pPr>
        <w:spacing w:line="480" w:lineRule="auto"/>
        <w:jc w:val="both"/>
        <w:rPr>
          <w:sz w:val="24"/>
          <w:szCs w:val="24"/>
        </w:rPr>
      </w:pPr>
      <w:r w:rsidRPr="00583BB0">
        <w:rPr>
          <w:sz w:val="24"/>
          <w:szCs w:val="24"/>
        </w:rPr>
        <w:t>The Forgotten Ministry of the Morning Star</w:t>
      </w:r>
    </w:p>
    <w:p w:rsidR="00B923EF" w:rsidRPr="00583BB0" w:rsidRDefault="00B923EF" w:rsidP="00B923EF">
      <w:pPr>
        <w:spacing w:line="480" w:lineRule="auto"/>
        <w:jc w:val="both"/>
        <w:rPr>
          <w:sz w:val="24"/>
          <w:szCs w:val="24"/>
        </w:rPr>
      </w:pPr>
      <w:r w:rsidRPr="00583BB0">
        <w:rPr>
          <w:sz w:val="24"/>
          <w:szCs w:val="24"/>
        </w:rPr>
        <w:t xml:space="preserve">Jesus as being  the  morning star  is proven in 2 scriptures  in Acts 7:59 &amp; Revelation  22:16;  the  Morning Star is perfected in Acts 9:3-18; 22:6-21; 26:12-18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Some say that the Lord Jesus was not begotten of the Father Stephen, but was made into an “Archangel (Lord) of the LORD” in Matthew 26:53 &amp; Revelation 22:16.    </w:t>
      </w:r>
    </w:p>
    <w:p w:rsidR="00B923EF" w:rsidRPr="00583BB0" w:rsidRDefault="00B923EF" w:rsidP="00B923EF">
      <w:pPr>
        <w:spacing w:line="480" w:lineRule="auto"/>
        <w:jc w:val="both"/>
        <w:rPr>
          <w:sz w:val="24"/>
          <w:szCs w:val="24"/>
        </w:rPr>
      </w:pPr>
      <w:r w:rsidRPr="00583BB0">
        <w:rPr>
          <w:sz w:val="24"/>
          <w:szCs w:val="24"/>
        </w:rPr>
        <w:t>The Office of the Morning Star</w:t>
      </w:r>
    </w:p>
    <w:p w:rsidR="00B923EF" w:rsidRPr="00583BB0" w:rsidRDefault="00B923EF" w:rsidP="00B923EF">
      <w:pPr>
        <w:spacing w:line="480" w:lineRule="auto"/>
        <w:jc w:val="both"/>
        <w:rPr>
          <w:sz w:val="24"/>
          <w:szCs w:val="24"/>
        </w:rPr>
      </w:pPr>
      <w:r w:rsidRPr="00583BB0">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w:t>
      </w:r>
      <w:r w:rsidRPr="00583BB0">
        <w:rPr>
          <w:sz w:val="24"/>
          <w:szCs w:val="24"/>
        </w:rPr>
        <w:lastRenderedPageBreak/>
        <w:t>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83BB0">
        <w:rPr>
          <w:sz w:val="24"/>
          <w:szCs w:val="24"/>
          <w:vertAlign w:val="superscript"/>
        </w:rPr>
        <w:t>nd</w:t>
      </w:r>
      <w:r w:rsidRPr="00583BB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83BB0">
        <w:rPr>
          <w:sz w:val="24"/>
          <w:szCs w:val="24"/>
          <w:vertAlign w:val="superscript"/>
        </w:rPr>
        <w:t>st</w:t>
      </w:r>
      <w:r w:rsidRPr="00583BB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923EF" w:rsidRPr="00583BB0" w:rsidRDefault="00B923EF" w:rsidP="00B923EF">
      <w:pPr>
        <w:spacing w:line="480" w:lineRule="auto"/>
        <w:jc w:val="both"/>
        <w:rPr>
          <w:sz w:val="24"/>
          <w:szCs w:val="24"/>
        </w:rPr>
      </w:pPr>
      <w:r w:rsidRPr="00583BB0">
        <w:rPr>
          <w:sz w:val="24"/>
          <w:szCs w:val="24"/>
        </w:rPr>
        <w:t>The Ministry of Restoration</w:t>
      </w:r>
    </w:p>
    <w:p w:rsidR="00B923EF" w:rsidRPr="00583BB0" w:rsidRDefault="00B923EF" w:rsidP="00B923EF">
      <w:pPr>
        <w:spacing w:line="480" w:lineRule="auto"/>
        <w:jc w:val="both"/>
        <w:rPr>
          <w:sz w:val="24"/>
          <w:szCs w:val="24"/>
        </w:rPr>
      </w:pPr>
      <w:r w:rsidRPr="00583BB0">
        <w:rPr>
          <w:sz w:val="24"/>
          <w:szCs w:val="24"/>
        </w:rPr>
        <w:lastRenderedPageBreak/>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w:t>
      </w:r>
      <w:r w:rsidRPr="00583BB0">
        <w:rPr>
          <w:sz w:val="24"/>
          <w:szCs w:val="24"/>
        </w:rPr>
        <w:lastRenderedPageBreak/>
        <w:t xml:space="preserve">force” in Matthew 11:12 &amp; Luke 16:16. This was done on the Earth in the Garden of Eden. In Revelation 21-22 the Kingdom of God or the Garden of Eden is restored. Thank the Father Stephen Our Lord for the Son Jesus Christ Our Lord!  </w:t>
      </w:r>
    </w:p>
    <w:p w:rsidR="00B923EF" w:rsidRPr="00583BB0" w:rsidRDefault="00B923EF" w:rsidP="00B923EF">
      <w:pPr>
        <w:spacing w:line="480" w:lineRule="auto"/>
        <w:jc w:val="both"/>
        <w:rPr>
          <w:sz w:val="24"/>
          <w:szCs w:val="24"/>
        </w:rPr>
      </w:pPr>
      <w:r w:rsidRPr="00583BB0">
        <w:rPr>
          <w:sz w:val="24"/>
          <w:szCs w:val="24"/>
        </w:rPr>
        <w:t>The Ministry of the Kingdom of God</w:t>
      </w:r>
    </w:p>
    <w:p w:rsidR="00B923EF" w:rsidRPr="00583BB0" w:rsidRDefault="00B923EF" w:rsidP="00B923EF">
      <w:pPr>
        <w:spacing w:line="480" w:lineRule="auto"/>
        <w:jc w:val="both"/>
        <w:rPr>
          <w:sz w:val="24"/>
          <w:szCs w:val="24"/>
        </w:rPr>
      </w:pPr>
      <w:r w:rsidRPr="00583BB0">
        <w:rPr>
          <w:b/>
          <w:sz w:val="24"/>
          <w:szCs w:val="24"/>
        </w:rPr>
        <w:t>The New Kingdom of the Father Stephen</w:t>
      </w:r>
      <w:r w:rsidRPr="00583BB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923EF" w:rsidRPr="00583BB0" w:rsidRDefault="00B923EF" w:rsidP="00B923EF">
      <w:pPr>
        <w:spacing w:line="480" w:lineRule="auto"/>
        <w:jc w:val="both"/>
        <w:rPr>
          <w:sz w:val="24"/>
          <w:szCs w:val="24"/>
        </w:rPr>
      </w:pPr>
      <w:r w:rsidRPr="00583BB0">
        <w:rPr>
          <w:b/>
          <w:sz w:val="24"/>
          <w:szCs w:val="24"/>
        </w:rPr>
        <w:t>The Universal Authority of the “Kingdom of God”</w:t>
      </w:r>
      <w:r w:rsidRPr="00583BB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83BB0">
        <w:rPr>
          <w:sz w:val="24"/>
          <w:szCs w:val="24"/>
          <w:vertAlign w:val="superscript"/>
        </w:rPr>
        <w:t>st</w:t>
      </w:r>
      <w:r w:rsidRPr="00583BB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923EF" w:rsidRPr="00583BB0" w:rsidRDefault="00B923EF" w:rsidP="00B923EF">
      <w:pPr>
        <w:spacing w:line="480" w:lineRule="auto"/>
        <w:jc w:val="both"/>
        <w:rPr>
          <w:sz w:val="24"/>
          <w:szCs w:val="24"/>
        </w:rPr>
      </w:pPr>
      <w:r w:rsidRPr="00583BB0">
        <w:rPr>
          <w:b/>
          <w:sz w:val="24"/>
          <w:szCs w:val="24"/>
        </w:rPr>
        <w:t>The Soteriological Kingdom</w:t>
      </w:r>
      <w:r w:rsidRPr="00583BB0">
        <w:rPr>
          <w:sz w:val="24"/>
          <w:szCs w:val="24"/>
        </w:rPr>
        <w:t xml:space="preserve"> is salvation that is needed for deliverance from satanic forces and the entrance to the Kingdom of God. In Colossians 1:13 says that “Who hath delivered Us from </w:t>
      </w:r>
      <w:r w:rsidRPr="00583BB0">
        <w:rPr>
          <w:sz w:val="24"/>
          <w:szCs w:val="24"/>
        </w:rPr>
        <w:lastRenderedPageBreak/>
        <w:t xml:space="preserve">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923EF" w:rsidRPr="00583BB0" w:rsidRDefault="00B923EF" w:rsidP="00B923EF">
      <w:pPr>
        <w:spacing w:line="480" w:lineRule="auto"/>
        <w:jc w:val="both"/>
        <w:rPr>
          <w:sz w:val="24"/>
          <w:szCs w:val="24"/>
        </w:rPr>
      </w:pPr>
      <w:r w:rsidRPr="00583BB0">
        <w:rPr>
          <w:b/>
          <w:sz w:val="24"/>
          <w:szCs w:val="24"/>
        </w:rPr>
        <w:t>The Active Kingdom</w:t>
      </w:r>
      <w:r w:rsidRPr="00583BB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923EF" w:rsidRPr="00583BB0" w:rsidRDefault="00B923EF" w:rsidP="00B923EF">
      <w:pPr>
        <w:spacing w:line="480" w:lineRule="auto"/>
        <w:jc w:val="both"/>
        <w:rPr>
          <w:sz w:val="24"/>
          <w:szCs w:val="24"/>
        </w:rPr>
      </w:pPr>
      <w:r w:rsidRPr="00583BB0">
        <w:rPr>
          <w:b/>
          <w:sz w:val="24"/>
          <w:szCs w:val="24"/>
        </w:rPr>
        <w:t>The Unified Kingdom</w:t>
      </w:r>
      <w:r w:rsidRPr="00583BB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w:t>
      </w:r>
      <w:r w:rsidRPr="00583BB0">
        <w:rPr>
          <w:sz w:val="24"/>
          <w:szCs w:val="24"/>
        </w:rPr>
        <w:lastRenderedPageBreak/>
        <w:t>shall  have  delivered  up  the Kingdom  to  God,  even  the  Father (Stephen), when  He  shall  have  put  down all rule  and  all  authority and (all) power.”</w:t>
      </w:r>
    </w:p>
    <w:p w:rsidR="00B923EF" w:rsidRPr="00583BB0" w:rsidRDefault="00B923EF" w:rsidP="00B923EF">
      <w:pPr>
        <w:spacing w:line="480" w:lineRule="auto"/>
        <w:jc w:val="both"/>
        <w:rPr>
          <w:sz w:val="24"/>
          <w:szCs w:val="24"/>
        </w:rPr>
      </w:pPr>
      <w:r w:rsidRPr="00583BB0">
        <w:rPr>
          <w:b/>
          <w:sz w:val="24"/>
          <w:szCs w:val="24"/>
        </w:rPr>
        <w:t>The National Authority of the Kingdom</w:t>
      </w:r>
      <w:r w:rsidRPr="00583BB0">
        <w:rPr>
          <w:sz w:val="24"/>
          <w:szCs w:val="24"/>
        </w:rPr>
        <w:t xml:space="preserve"> is proven in scripture. </w:t>
      </w:r>
      <w:r w:rsidRPr="00583BB0">
        <w:rPr>
          <w:b/>
          <w:sz w:val="24"/>
          <w:szCs w:val="24"/>
        </w:rPr>
        <w:t>The Past Old Testament Kingdom</w:t>
      </w:r>
      <w:r w:rsidRPr="00583BB0">
        <w:rPr>
          <w:sz w:val="24"/>
          <w:szCs w:val="24"/>
        </w:rPr>
        <w:t xml:space="preserve"> concerns T</w:t>
      </w:r>
      <w:r w:rsidRPr="00583BB0">
        <w:rPr>
          <w:b/>
          <w:sz w:val="24"/>
          <w:szCs w:val="24"/>
        </w:rPr>
        <w:t>he Father Stephen’s Kingdom at Mount Sinai</w:t>
      </w:r>
      <w:r w:rsidRPr="00583BB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83BB0">
        <w:rPr>
          <w:b/>
          <w:sz w:val="24"/>
          <w:szCs w:val="24"/>
        </w:rPr>
        <w:t>. The Future Millennial Kingdom</w:t>
      </w:r>
      <w:r w:rsidRPr="00583BB0">
        <w:rPr>
          <w:sz w:val="24"/>
          <w:szCs w:val="24"/>
        </w:rPr>
        <w:t xml:space="preserve"> is the </w:t>
      </w:r>
      <w:r w:rsidRPr="00583BB0">
        <w:rPr>
          <w:b/>
          <w:sz w:val="24"/>
          <w:szCs w:val="24"/>
        </w:rPr>
        <w:t>Past Old Testament Kingdom</w:t>
      </w:r>
      <w:r w:rsidRPr="00583BB0">
        <w:rPr>
          <w:sz w:val="24"/>
          <w:szCs w:val="24"/>
        </w:rPr>
        <w:t xml:space="preserve"> being restored under Father Stephen as Lord. Some scriptures are Psalm 2; Isaiah 9:6-7; Matthew 20:21; Luke 1:32-33 &amp; Acts 1:7.</w:t>
      </w:r>
    </w:p>
    <w:p w:rsidR="00B923EF" w:rsidRPr="00583BB0" w:rsidRDefault="00B923EF" w:rsidP="00B923EF">
      <w:pPr>
        <w:spacing w:line="480" w:lineRule="auto"/>
        <w:jc w:val="both"/>
        <w:rPr>
          <w:sz w:val="24"/>
          <w:szCs w:val="24"/>
        </w:rPr>
      </w:pPr>
      <w:r w:rsidRPr="00583BB0">
        <w:rPr>
          <w:b/>
          <w:sz w:val="24"/>
          <w:szCs w:val="24"/>
        </w:rPr>
        <w:t>The Present Authority of the Kingdom</w:t>
      </w:r>
      <w:r w:rsidRPr="00583BB0">
        <w:rPr>
          <w:sz w:val="24"/>
          <w:szCs w:val="24"/>
        </w:rPr>
        <w:t xml:space="preserve"> is proven in infallible scripture. A  </w:t>
      </w:r>
      <w:r w:rsidRPr="00583BB0">
        <w:rPr>
          <w:b/>
          <w:sz w:val="24"/>
          <w:szCs w:val="24"/>
        </w:rPr>
        <w:t>Mysterious Kingdom of the Present</w:t>
      </w:r>
      <w:r w:rsidRPr="00583BB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83BB0">
        <w:rPr>
          <w:b/>
          <w:sz w:val="24"/>
          <w:szCs w:val="24"/>
        </w:rPr>
        <w:t>The Surprise Attack on Satan’s Kingdom</w:t>
      </w:r>
      <w:r w:rsidRPr="00583BB0">
        <w:rPr>
          <w:sz w:val="24"/>
          <w:szCs w:val="24"/>
        </w:rPr>
        <w:t xml:space="preserve"> is revealed in Matthew 8:29; Luke 11:20-22.  </w:t>
      </w:r>
    </w:p>
    <w:p w:rsidR="00B923EF" w:rsidRPr="00583BB0" w:rsidRDefault="00B923EF" w:rsidP="00B923EF">
      <w:pPr>
        <w:spacing w:line="480" w:lineRule="auto"/>
        <w:jc w:val="both"/>
        <w:rPr>
          <w:sz w:val="24"/>
          <w:szCs w:val="24"/>
        </w:rPr>
      </w:pPr>
      <w:r w:rsidRPr="00583BB0">
        <w:rPr>
          <w:b/>
          <w:sz w:val="24"/>
          <w:szCs w:val="24"/>
        </w:rPr>
        <w:t>The Spiritual Kingdom</w:t>
      </w:r>
      <w:r w:rsidRPr="00583BB0">
        <w:rPr>
          <w:sz w:val="24"/>
          <w:szCs w:val="24"/>
        </w:rPr>
        <w:t xml:space="preserve"> </w:t>
      </w:r>
      <w:r w:rsidRPr="00583BB0">
        <w:rPr>
          <w:b/>
          <w:sz w:val="24"/>
          <w:szCs w:val="24"/>
        </w:rPr>
        <w:t>of the Universal Church</w:t>
      </w:r>
      <w:r w:rsidRPr="00583BB0">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583BB0">
        <w:rPr>
          <w:sz w:val="24"/>
          <w:szCs w:val="24"/>
          <w:vertAlign w:val="superscript"/>
        </w:rPr>
        <w:t>nd</w:t>
      </w:r>
      <w:r w:rsidRPr="00583BB0">
        <w:rPr>
          <w:sz w:val="24"/>
          <w:szCs w:val="24"/>
        </w:rPr>
        <w:t xml:space="preserve"> Thessalonians 1:5; Acts 14:22. </w:t>
      </w:r>
    </w:p>
    <w:p w:rsidR="00B923EF" w:rsidRPr="00583BB0" w:rsidRDefault="00B923EF" w:rsidP="00B923EF">
      <w:pPr>
        <w:spacing w:line="480" w:lineRule="auto"/>
        <w:jc w:val="both"/>
        <w:rPr>
          <w:sz w:val="24"/>
          <w:szCs w:val="24"/>
        </w:rPr>
      </w:pPr>
      <w:r w:rsidRPr="00583BB0">
        <w:rPr>
          <w:b/>
          <w:sz w:val="24"/>
          <w:szCs w:val="24"/>
        </w:rPr>
        <w:t>The Visible Kingdom or Christendom</w:t>
      </w:r>
      <w:r w:rsidRPr="00583BB0">
        <w:rPr>
          <w:sz w:val="24"/>
          <w:szCs w:val="24"/>
        </w:rPr>
        <w:t xml:space="preserve"> involves True and False Teachers in Matthew 13:47-50. Outer works  or  service  will  not  consider  </w:t>
      </w:r>
      <w:r w:rsidRPr="00583BB0">
        <w:rPr>
          <w:b/>
          <w:sz w:val="24"/>
          <w:szCs w:val="24"/>
        </w:rPr>
        <w:t>The Future Kingdom</w:t>
      </w:r>
      <w:r w:rsidRPr="00583BB0">
        <w:rPr>
          <w:sz w:val="24"/>
          <w:szCs w:val="24"/>
        </w:rPr>
        <w:t xml:space="preserve"> but  the  relationship with  the  Father Stephen through total submission to His will &amp; the faith of God in Matthew 7:21-23. </w:t>
      </w:r>
    </w:p>
    <w:p w:rsidR="00B923EF" w:rsidRPr="00583BB0" w:rsidRDefault="00B923EF" w:rsidP="00B923EF">
      <w:pPr>
        <w:spacing w:line="480" w:lineRule="auto"/>
        <w:jc w:val="both"/>
        <w:rPr>
          <w:sz w:val="24"/>
          <w:szCs w:val="24"/>
        </w:rPr>
      </w:pPr>
      <w:r w:rsidRPr="00583BB0">
        <w:rPr>
          <w:b/>
          <w:sz w:val="24"/>
          <w:szCs w:val="24"/>
        </w:rPr>
        <w:lastRenderedPageBreak/>
        <w:t>The Future Authority of the Kingdom</w:t>
      </w:r>
      <w:r w:rsidRPr="00583BB0">
        <w:rPr>
          <w:sz w:val="24"/>
          <w:szCs w:val="24"/>
        </w:rPr>
        <w:t xml:space="preserve"> involves Christ coming and rewarding His people in Christianity and He will judge the Governments of the Earth in Matthew 24:31. </w:t>
      </w:r>
    </w:p>
    <w:p w:rsidR="00B923EF" w:rsidRPr="00583BB0" w:rsidRDefault="00B923EF" w:rsidP="00B923EF">
      <w:pPr>
        <w:spacing w:line="480" w:lineRule="auto"/>
        <w:jc w:val="both"/>
        <w:rPr>
          <w:sz w:val="24"/>
          <w:szCs w:val="24"/>
        </w:rPr>
      </w:pPr>
      <w:r w:rsidRPr="00583BB0">
        <w:rPr>
          <w:b/>
          <w:sz w:val="24"/>
          <w:szCs w:val="24"/>
        </w:rPr>
        <w:t>The Millennial Kingdom</w:t>
      </w:r>
      <w:r w:rsidRPr="00583BB0">
        <w:rPr>
          <w:sz w:val="24"/>
          <w:szCs w:val="24"/>
        </w:rPr>
        <w:t xml:space="preserve"> </w:t>
      </w:r>
      <w:r w:rsidRPr="00583BB0">
        <w:rPr>
          <w:b/>
          <w:sz w:val="24"/>
          <w:szCs w:val="24"/>
        </w:rPr>
        <w:t>is International</w:t>
      </w:r>
      <w:r w:rsidRPr="00583BB0">
        <w:rPr>
          <w:sz w:val="24"/>
          <w:szCs w:val="24"/>
        </w:rPr>
        <w:t xml:space="preserve"> in all the Earth in Isaiah 11&amp; Zechariah 14. The Father Stephen will give a 1000 years reign on Earth in the throne of the Kingdom in Daniel 7:18, 27; Revelation 19:11-15, 20:1-6. </w:t>
      </w:r>
    </w:p>
    <w:p w:rsidR="00B923EF" w:rsidRPr="00583BB0" w:rsidRDefault="00B923EF" w:rsidP="00B923EF">
      <w:pPr>
        <w:spacing w:line="480" w:lineRule="auto"/>
        <w:jc w:val="both"/>
        <w:rPr>
          <w:sz w:val="24"/>
          <w:szCs w:val="24"/>
        </w:rPr>
      </w:pPr>
      <w:r w:rsidRPr="00583BB0">
        <w:rPr>
          <w:b/>
          <w:sz w:val="24"/>
          <w:szCs w:val="24"/>
        </w:rPr>
        <w:t xml:space="preserve">The Eternal Kingdom is the  consummation  of  the Trinity and the Father Stephen’s promise </w:t>
      </w:r>
      <w:r w:rsidRPr="00583BB0">
        <w:rPr>
          <w:sz w:val="24"/>
          <w:szCs w:val="24"/>
        </w:rPr>
        <w:t>to believers for the inheritance in Heaven of eternal life through Jesus Christ Our Lord in James 2:5; 2</w:t>
      </w:r>
      <w:r w:rsidRPr="00583BB0">
        <w:rPr>
          <w:sz w:val="24"/>
          <w:szCs w:val="24"/>
          <w:vertAlign w:val="superscript"/>
        </w:rPr>
        <w:t>nd</w:t>
      </w:r>
      <w:r w:rsidRPr="00583BB0">
        <w:rPr>
          <w:sz w:val="24"/>
          <w:szCs w:val="24"/>
        </w:rPr>
        <w:t xml:space="preserve"> Timothy 4:18; 1</w:t>
      </w:r>
      <w:r w:rsidRPr="00583BB0">
        <w:rPr>
          <w:sz w:val="24"/>
          <w:szCs w:val="24"/>
          <w:vertAlign w:val="superscript"/>
        </w:rPr>
        <w:t>st</w:t>
      </w:r>
      <w:r w:rsidRPr="00583BB0">
        <w:rPr>
          <w:sz w:val="24"/>
          <w:szCs w:val="24"/>
        </w:rPr>
        <w:t xml:space="preserve"> Timothy 2:12. </w:t>
      </w:r>
      <w:r w:rsidRPr="00583BB0">
        <w:rPr>
          <w:b/>
          <w:sz w:val="24"/>
          <w:szCs w:val="24"/>
        </w:rPr>
        <w:t>The Eternal Kingdom of the Father Stephen’s Kingdom</w:t>
      </w:r>
      <w:r w:rsidRPr="00583BB0">
        <w:rPr>
          <w:sz w:val="24"/>
          <w:szCs w:val="24"/>
        </w:rPr>
        <w:t xml:space="preserve"> has no temporal qualities of limitations different from </w:t>
      </w:r>
    </w:p>
    <w:p w:rsidR="00B923EF" w:rsidRPr="00583BB0" w:rsidRDefault="00B923EF" w:rsidP="00B923EF">
      <w:pPr>
        <w:spacing w:line="480" w:lineRule="auto"/>
        <w:jc w:val="both"/>
        <w:rPr>
          <w:sz w:val="24"/>
          <w:szCs w:val="24"/>
        </w:rPr>
      </w:pPr>
      <w:r w:rsidRPr="00583BB0">
        <w:rPr>
          <w:b/>
          <w:sz w:val="24"/>
          <w:szCs w:val="24"/>
        </w:rPr>
        <w:t xml:space="preserve">The Universal Kingdom </w:t>
      </w:r>
      <w:r w:rsidRPr="00583BB0">
        <w:rPr>
          <w:sz w:val="24"/>
          <w:szCs w:val="24"/>
        </w:rPr>
        <w:t>both comes from the Father Stephen in Matthew 13:43 &amp; Revelation 11:15. In 1</w:t>
      </w:r>
      <w:r w:rsidRPr="00583BB0">
        <w:rPr>
          <w:sz w:val="24"/>
          <w:szCs w:val="24"/>
          <w:vertAlign w:val="superscript"/>
        </w:rPr>
        <w:t>st</w:t>
      </w:r>
      <w:r w:rsidRPr="00583BB0">
        <w:rPr>
          <w:sz w:val="24"/>
          <w:szCs w:val="24"/>
        </w:rPr>
        <w:t xml:space="preserve"> Corinthians 4:20 says </w:t>
      </w:r>
      <w:r w:rsidRPr="00583BB0">
        <w:rPr>
          <w:b/>
          <w:sz w:val="24"/>
          <w:szCs w:val="24"/>
        </w:rPr>
        <w:t>The Kingdom of God is in Authority</w:t>
      </w:r>
      <w:r w:rsidRPr="00583BB0">
        <w:rPr>
          <w:sz w:val="24"/>
          <w:szCs w:val="24"/>
        </w:rPr>
        <w:t xml:space="preserve"> &amp; not in Word. </w:t>
      </w:r>
    </w:p>
    <w:p w:rsidR="00B923EF" w:rsidRPr="00583BB0" w:rsidRDefault="00B923EF" w:rsidP="00B923EF">
      <w:pPr>
        <w:spacing w:line="480" w:lineRule="auto"/>
        <w:jc w:val="both"/>
        <w:rPr>
          <w:sz w:val="24"/>
          <w:szCs w:val="24"/>
        </w:rPr>
      </w:pPr>
      <w:r w:rsidRPr="00583BB0">
        <w:rPr>
          <w:sz w:val="24"/>
          <w:szCs w:val="24"/>
        </w:rPr>
        <w:t>Jesus Christ’s Ministry of the Light</w:t>
      </w:r>
    </w:p>
    <w:p w:rsidR="00B923EF" w:rsidRPr="00583BB0" w:rsidRDefault="00B923EF" w:rsidP="00B923EF">
      <w:pPr>
        <w:spacing w:line="480" w:lineRule="auto"/>
        <w:jc w:val="both"/>
        <w:rPr>
          <w:sz w:val="24"/>
          <w:szCs w:val="24"/>
        </w:rPr>
      </w:pPr>
      <w:r w:rsidRPr="00583BB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t>
      </w:r>
      <w:r w:rsidRPr="00583BB0">
        <w:rPr>
          <w:sz w:val="24"/>
          <w:szCs w:val="24"/>
        </w:rPr>
        <w:lastRenderedPageBreak/>
        <w:t>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923EF" w:rsidRPr="00583BB0" w:rsidRDefault="00B923EF" w:rsidP="00B923EF">
      <w:pPr>
        <w:spacing w:line="480" w:lineRule="auto"/>
        <w:jc w:val="both"/>
        <w:rPr>
          <w:sz w:val="24"/>
          <w:szCs w:val="24"/>
        </w:rPr>
      </w:pPr>
      <w:r w:rsidRPr="00583BB0">
        <w:rPr>
          <w:sz w:val="24"/>
          <w:szCs w:val="24"/>
        </w:rPr>
        <w:t>Jesus Christ’s Ministry of the Spirit of God</w:t>
      </w:r>
    </w:p>
    <w:p w:rsidR="00B923EF" w:rsidRPr="00583BB0" w:rsidRDefault="00B923EF" w:rsidP="00B923EF">
      <w:pPr>
        <w:spacing w:line="480" w:lineRule="auto"/>
        <w:jc w:val="both"/>
        <w:rPr>
          <w:sz w:val="24"/>
          <w:szCs w:val="24"/>
        </w:rPr>
      </w:pPr>
      <w:r w:rsidRPr="00583BB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923EF" w:rsidRPr="00583BB0" w:rsidRDefault="00B923EF" w:rsidP="00B923EF">
      <w:pPr>
        <w:spacing w:line="480" w:lineRule="auto"/>
        <w:jc w:val="both"/>
        <w:rPr>
          <w:sz w:val="24"/>
          <w:szCs w:val="24"/>
        </w:rPr>
      </w:pPr>
      <w:r w:rsidRPr="00583BB0">
        <w:rPr>
          <w:sz w:val="24"/>
          <w:szCs w:val="24"/>
        </w:rPr>
        <w:t>Jesus Christ’s Ministry of Divine Love</w:t>
      </w:r>
    </w:p>
    <w:p w:rsidR="00B923EF" w:rsidRPr="00583BB0" w:rsidRDefault="00B923EF" w:rsidP="00B923EF">
      <w:pPr>
        <w:spacing w:line="480" w:lineRule="auto"/>
        <w:jc w:val="both"/>
        <w:rPr>
          <w:sz w:val="24"/>
          <w:szCs w:val="24"/>
        </w:rPr>
      </w:pPr>
      <w:r w:rsidRPr="00583BB0">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w:t>
      </w:r>
      <w:r w:rsidRPr="00583BB0">
        <w:rPr>
          <w:sz w:val="24"/>
          <w:szCs w:val="24"/>
        </w:rPr>
        <w:lastRenderedPageBreak/>
        <w:t>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923EF" w:rsidRPr="00583BB0" w:rsidRDefault="00B923EF" w:rsidP="00B923EF">
      <w:pPr>
        <w:spacing w:line="480" w:lineRule="auto"/>
        <w:jc w:val="both"/>
        <w:rPr>
          <w:sz w:val="24"/>
          <w:szCs w:val="24"/>
        </w:rPr>
      </w:pPr>
      <w:r w:rsidRPr="00583BB0">
        <w:rPr>
          <w:sz w:val="24"/>
          <w:szCs w:val="24"/>
        </w:rPr>
        <w:t>Jesus Christ’s Ministry of True Holiness</w:t>
      </w:r>
    </w:p>
    <w:p w:rsidR="00B923EF" w:rsidRPr="00583BB0" w:rsidRDefault="00B923EF" w:rsidP="00B923EF">
      <w:pPr>
        <w:spacing w:line="480" w:lineRule="auto"/>
        <w:jc w:val="both"/>
        <w:rPr>
          <w:sz w:val="24"/>
          <w:szCs w:val="24"/>
        </w:rPr>
      </w:pPr>
      <w:r w:rsidRPr="00583BB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923EF" w:rsidRPr="00583BB0" w:rsidRDefault="00B923EF" w:rsidP="00B923EF">
      <w:pPr>
        <w:spacing w:line="480" w:lineRule="auto"/>
        <w:jc w:val="both"/>
        <w:rPr>
          <w:sz w:val="24"/>
          <w:szCs w:val="24"/>
        </w:rPr>
      </w:pPr>
      <w:r w:rsidRPr="00583BB0">
        <w:rPr>
          <w:sz w:val="24"/>
          <w:szCs w:val="24"/>
        </w:rPr>
        <w:t xml:space="preserve">Jesus Christ’s Ministry of Power </w:t>
      </w:r>
    </w:p>
    <w:p w:rsidR="00B923EF" w:rsidRPr="00583BB0" w:rsidRDefault="00B923EF" w:rsidP="00B923EF">
      <w:pPr>
        <w:spacing w:line="480" w:lineRule="auto"/>
        <w:jc w:val="both"/>
        <w:rPr>
          <w:sz w:val="24"/>
          <w:szCs w:val="24"/>
        </w:rPr>
      </w:pPr>
      <w:r w:rsidRPr="00583BB0">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w:t>
      </w:r>
      <w:r w:rsidRPr="00583BB0">
        <w:rPr>
          <w:sz w:val="24"/>
          <w:szCs w:val="24"/>
        </w:rPr>
        <w:lastRenderedPageBreak/>
        <w:t xml:space="preserve">come in clouds of heaven with power in Matthew 24:30. On earth Jesus lived and did by the power of the Spirit of God in Acts 10:38 &amp; Luke 4:14.         </w:t>
      </w:r>
    </w:p>
    <w:p w:rsidR="00B923EF" w:rsidRPr="00583BB0" w:rsidRDefault="00B923EF" w:rsidP="00B923EF">
      <w:pPr>
        <w:spacing w:line="480" w:lineRule="auto"/>
        <w:jc w:val="both"/>
        <w:rPr>
          <w:sz w:val="24"/>
          <w:szCs w:val="24"/>
        </w:rPr>
      </w:pPr>
      <w:r w:rsidRPr="00583BB0">
        <w:rPr>
          <w:sz w:val="24"/>
          <w:szCs w:val="24"/>
        </w:rPr>
        <w:t>Jesus Christ’s Ministry of Blessing</w:t>
      </w:r>
    </w:p>
    <w:p w:rsidR="00B923EF" w:rsidRPr="00583BB0" w:rsidRDefault="00B923EF" w:rsidP="00B923EF">
      <w:pPr>
        <w:spacing w:line="480" w:lineRule="auto"/>
        <w:jc w:val="both"/>
        <w:rPr>
          <w:sz w:val="24"/>
          <w:szCs w:val="24"/>
        </w:rPr>
      </w:pPr>
      <w:r w:rsidRPr="00583BB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923EF" w:rsidRPr="00583BB0" w:rsidRDefault="00B923EF" w:rsidP="00B923EF">
      <w:pPr>
        <w:spacing w:line="480" w:lineRule="auto"/>
        <w:jc w:val="both"/>
        <w:rPr>
          <w:sz w:val="24"/>
          <w:szCs w:val="24"/>
        </w:rPr>
      </w:pPr>
      <w:r w:rsidRPr="00583BB0">
        <w:rPr>
          <w:sz w:val="24"/>
          <w:szCs w:val="24"/>
        </w:rPr>
        <w:t>Jesus Christ’s Ministry of Strength</w:t>
      </w:r>
    </w:p>
    <w:p w:rsidR="00B923EF" w:rsidRPr="00583BB0" w:rsidRDefault="00B923EF" w:rsidP="00B923EF">
      <w:pPr>
        <w:spacing w:line="480" w:lineRule="auto"/>
        <w:jc w:val="both"/>
        <w:rPr>
          <w:sz w:val="24"/>
          <w:szCs w:val="24"/>
        </w:rPr>
      </w:pPr>
      <w:r w:rsidRPr="00583BB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923EF" w:rsidRPr="00583BB0" w:rsidRDefault="00B923EF" w:rsidP="00B923EF">
      <w:pPr>
        <w:spacing w:line="480" w:lineRule="auto"/>
        <w:jc w:val="both"/>
        <w:rPr>
          <w:sz w:val="24"/>
          <w:szCs w:val="24"/>
        </w:rPr>
      </w:pPr>
      <w:r w:rsidRPr="00583BB0">
        <w:rPr>
          <w:sz w:val="24"/>
          <w:szCs w:val="24"/>
        </w:rPr>
        <w:t>Jesus Christ’s Ministry of Honor and Glory</w:t>
      </w:r>
    </w:p>
    <w:p w:rsidR="00B923EF" w:rsidRPr="00583BB0" w:rsidRDefault="00B923EF" w:rsidP="00B923EF">
      <w:pPr>
        <w:spacing w:line="480" w:lineRule="auto"/>
        <w:jc w:val="both"/>
        <w:rPr>
          <w:sz w:val="24"/>
          <w:szCs w:val="24"/>
        </w:rPr>
      </w:pPr>
      <w:r w:rsidRPr="00583BB0">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w:t>
      </w:r>
      <w:r w:rsidRPr="00583BB0">
        <w:rPr>
          <w:sz w:val="24"/>
          <w:szCs w:val="24"/>
        </w:rPr>
        <w:lastRenderedPageBreak/>
        <w:t>3:1; 5:5-6. Jesus preached that who listens to Jesus the Father will honor in John 12:26. But those who do not do what Jesus says they will not be honored by my Father Stephen in John 15:23.</w:t>
      </w:r>
    </w:p>
    <w:p w:rsidR="00B923EF" w:rsidRPr="00583BB0" w:rsidRDefault="00B923EF" w:rsidP="00B923EF">
      <w:pPr>
        <w:spacing w:line="480" w:lineRule="auto"/>
        <w:jc w:val="both"/>
        <w:rPr>
          <w:sz w:val="24"/>
          <w:szCs w:val="24"/>
        </w:rPr>
      </w:pPr>
      <w:r w:rsidRPr="00583BB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923EF" w:rsidRPr="00583BB0" w:rsidRDefault="00B923EF" w:rsidP="00B923EF">
      <w:pPr>
        <w:spacing w:line="480" w:lineRule="auto"/>
        <w:jc w:val="both"/>
        <w:rPr>
          <w:sz w:val="24"/>
          <w:szCs w:val="24"/>
        </w:rPr>
      </w:pPr>
      <w:r w:rsidRPr="00583BB0">
        <w:rPr>
          <w:sz w:val="24"/>
          <w:szCs w:val="24"/>
        </w:rPr>
        <w:t>Jesus Christ’s Ministry of His Manhood</w:t>
      </w:r>
    </w:p>
    <w:p w:rsidR="00B923EF" w:rsidRPr="00583BB0" w:rsidRDefault="00B923EF" w:rsidP="00B923EF">
      <w:pPr>
        <w:spacing w:line="480" w:lineRule="auto"/>
        <w:jc w:val="both"/>
        <w:rPr>
          <w:sz w:val="24"/>
          <w:szCs w:val="24"/>
        </w:rPr>
      </w:pPr>
      <w:r w:rsidRPr="00583BB0">
        <w:rPr>
          <w:sz w:val="24"/>
          <w:szCs w:val="24"/>
        </w:rPr>
        <w:t>Man means a Natural Person or the Soul found in 1</w:t>
      </w:r>
      <w:r w:rsidRPr="00583BB0">
        <w:rPr>
          <w:sz w:val="24"/>
          <w:szCs w:val="24"/>
          <w:vertAlign w:val="superscript"/>
        </w:rPr>
        <w:t>st</w:t>
      </w:r>
      <w:r w:rsidRPr="00583BB0">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583BB0">
        <w:rPr>
          <w:sz w:val="24"/>
          <w:szCs w:val="24"/>
          <w:vertAlign w:val="superscript"/>
        </w:rPr>
        <w:t>st</w:t>
      </w:r>
      <w:r w:rsidRPr="00583BB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w:t>
      </w:r>
      <w:r w:rsidRPr="00583BB0">
        <w:rPr>
          <w:sz w:val="24"/>
          <w:szCs w:val="24"/>
        </w:rPr>
        <w:lastRenderedPageBreak/>
        <w:t xml:space="preserve">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83BB0">
        <w:rPr>
          <w:b/>
          <w:sz w:val="24"/>
          <w:szCs w:val="24"/>
        </w:rPr>
        <w:t>JESUS</w:t>
      </w:r>
      <w:r w:rsidRPr="00583BB0">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w:t>
      </w:r>
      <w:r w:rsidRPr="00583BB0">
        <w:rPr>
          <w:sz w:val="24"/>
          <w:szCs w:val="24"/>
        </w:rPr>
        <w:lastRenderedPageBreak/>
        <w:t>immaculate  conception of the  Holy Spirit. The Virgin Birth of Jesus also demonstrates that He was born not in sin but sinlessness by God in 1</w:t>
      </w:r>
      <w:r w:rsidRPr="00583BB0">
        <w:rPr>
          <w:sz w:val="24"/>
          <w:szCs w:val="24"/>
          <w:vertAlign w:val="superscript"/>
        </w:rPr>
        <w:t>st</w:t>
      </w:r>
      <w:r w:rsidRPr="00583BB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923EF" w:rsidRPr="00583BB0" w:rsidRDefault="00B923EF" w:rsidP="00B923EF">
      <w:pPr>
        <w:spacing w:line="480" w:lineRule="auto"/>
        <w:jc w:val="both"/>
        <w:rPr>
          <w:sz w:val="24"/>
          <w:szCs w:val="24"/>
        </w:rPr>
      </w:pPr>
      <w:r w:rsidRPr="00583BB0">
        <w:rPr>
          <w:sz w:val="24"/>
          <w:szCs w:val="24"/>
        </w:rPr>
        <w:t xml:space="preserve">Mary’s Song of praise to Her Son </w:t>
      </w:r>
    </w:p>
    <w:p w:rsidR="00B923EF" w:rsidRPr="00583BB0" w:rsidRDefault="00B923EF" w:rsidP="00B923EF">
      <w:pPr>
        <w:spacing w:line="480" w:lineRule="auto"/>
        <w:jc w:val="both"/>
        <w:rPr>
          <w:sz w:val="24"/>
          <w:szCs w:val="24"/>
        </w:rPr>
      </w:pPr>
      <w:r w:rsidRPr="00583BB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w:t>
      </w:r>
      <w:r w:rsidRPr="00583BB0">
        <w:rPr>
          <w:sz w:val="24"/>
          <w:szCs w:val="24"/>
        </w:rPr>
        <w:lastRenderedPageBreak/>
        <w:t>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83BB0">
        <w:rPr>
          <w:sz w:val="24"/>
          <w:szCs w:val="24"/>
          <w:vertAlign w:val="superscript"/>
        </w:rPr>
        <w:t>nd</w:t>
      </w:r>
      <w:r w:rsidRPr="00583BB0">
        <w:rPr>
          <w:sz w:val="24"/>
          <w:szCs w:val="24"/>
        </w:rPr>
        <w:t xml:space="preserve"> Corinthians 5:21. Jesus is the Mediator between Humanity and God in 1</w:t>
      </w:r>
      <w:r w:rsidRPr="00583BB0">
        <w:rPr>
          <w:sz w:val="24"/>
          <w:szCs w:val="24"/>
          <w:vertAlign w:val="superscript"/>
        </w:rPr>
        <w:t>st</w:t>
      </w:r>
      <w:r w:rsidRPr="00583BB0">
        <w:rPr>
          <w:sz w:val="24"/>
          <w:szCs w:val="24"/>
        </w:rPr>
        <w:t xml:space="preserve"> Timothy 2:5. Jesus does in fact rule over Mankind in Matthew 28:18; Ephesians 1:22; 1</w:t>
      </w:r>
      <w:r w:rsidRPr="00583BB0">
        <w:rPr>
          <w:sz w:val="24"/>
          <w:szCs w:val="24"/>
          <w:vertAlign w:val="superscript"/>
        </w:rPr>
        <w:t>st</w:t>
      </w:r>
      <w:r w:rsidRPr="00583BB0">
        <w:rPr>
          <w:sz w:val="24"/>
          <w:szCs w:val="24"/>
        </w:rPr>
        <w:t xml:space="preserve"> Corinthians 6:3; Revelation 3:21; Luke 19:17, 19 &amp; Hebrews 2:8. Jesus will always have flesh and bones in Heaven in Luke 24:39; 41-42 and Acts 1:11.                    </w:t>
      </w:r>
    </w:p>
    <w:p w:rsidR="00B923EF" w:rsidRPr="00583BB0" w:rsidRDefault="00B923EF" w:rsidP="00B923EF">
      <w:pPr>
        <w:spacing w:line="480" w:lineRule="auto"/>
        <w:jc w:val="both"/>
        <w:rPr>
          <w:sz w:val="24"/>
          <w:szCs w:val="24"/>
        </w:rPr>
      </w:pPr>
      <w:r w:rsidRPr="00583BB0">
        <w:rPr>
          <w:sz w:val="24"/>
          <w:szCs w:val="24"/>
        </w:rPr>
        <w:t xml:space="preserve">Jesus Christ’s ministry on The Deity of Christ </w:t>
      </w:r>
    </w:p>
    <w:p w:rsidR="00B923EF" w:rsidRPr="00583BB0" w:rsidRDefault="00B923EF" w:rsidP="00B923EF">
      <w:pPr>
        <w:spacing w:line="480" w:lineRule="auto"/>
        <w:jc w:val="both"/>
        <w:rPr>
          <w:sz w:val="24"/>
          <w:szCs w:val="24"/>
        </w:rPr>
      </w:pPr>
      <w:r w:rsidRPr="00583BB0">
        <w:rPr>
          <w:sz w:val="24"/>
          <w:szCs w:val="24"/>
        </w:rPr>
        <w:t>Throughout Biblical Scripture most of the time God or “</w:t>
      </w:r>
      <w:r w:rsidRPr="00583BB0">
        <w:rPr>
          <w:b/>
          <w:sz w:val="24"/>
          <w:szCs w:val="24"/>
        </w:rPr>
        <w:t>Theos</w:t>
      </w:r>
      <w:r w:rsidRPr="00583BB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83BB0">
        <w:rPr>
          <w:sz w:val="24"/>
          <w:szCs w:val="24"/>
          <w:vertAlign w:val="superscript"/>
        </w:rPr>
        <w:t>nd</w:t>
      </w:r>
      <w:r w:rsidRPr="00583BB0">
        <w:rPr>
          <w:sz w:val="24"/>
          <w:szCs w:val="24"/>
        </w:rPr>
        <w:t xml:space="preserve"> Peter 1:1; Romans 9:5; Psalms 45:6; Isaiah 9:6; Titus 2:13; John 1:1, 18; 20:28 and Hebrews 1:8. There are only 9 scriptures that refer to </w:t>
      </w:r>
      <w:r w:rsidRPr="00583BB0">
        <w:rPr>
          <w:b/>
          <w:sz w:val="24"/>
          <w:szCs w:val="24"/>
        </w:rPr>
        <w:t>JEHOVAH</w:t>
      </w:r>
      <w:r w:rsidRPr="00583BB0">
        <w:rPr>
          <w:sz w:val="24"/>
          <w:szCs w:val="24"/>
        </w:rPr>
        <w:t xml:space="preserve">, </w:t>
      </w:r>
      <w:r w:rsidRPr="00583BB0">
        <w:rPr>
          <w:b/>
          <w:sz w:val="24"/>
          <w:szCs w:val="24"/>
        </w:rPr>
        <w:t>YAHWEH</w:t>
      </w:r>
      <w:r w:rsidRPr="00583BB0">
        <w:rPr>
          <w:sz w:val="24"/>
          <w:szCs w:val="24"/>
        </w:rPr>
        <w:t xml:space="preserve"> or </w:t>
      </w:r>
      <w:r w:rsidRPr="00583BB0">
        <w:rPr>
          <w:b/>
          <w:sz w:val="24"/>
          <w:szCs w:val="24"/>
        </w:rPr>
        <w:t>VICTOR</w:t>
      </w:r>
      <w:r w:rsidRPr="00583BB0">
        <w:rPr>
          <w:sz w:val="24"/>
          <w:szCs w:val="24"/>
        </w:rPr>
        <w:t xml:space="preserve"> </w:t>
      </w:r>
      <w:r w:rsidRPr="00583BB0">
        <w:rPr>
          <w:sz w:val="24"/>
          <w:szCs w:val="24"/>
        </w:rPr>
        <w:lastRenderedPageBreak/>
        <w:t>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83BB0">
        <w:rPr>
          <w:b/>
          <w:sz w:val="24"/>
          <w:szCs w:val="24"/>
        </w:rPr>
        <w:t>Kyrios</w:t>
      </w:r>
      <w:r w:rsidRPr="00583BB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83BB0">
        <w:rPr>
          <w:sz w:val="24"/>
          <w:szCs w:val="24"/>
          <w:vertAlign w:val="superscript"/>
        </w:rPr>
        <w:t>st</w:t>
      </w:r>
      <w:r w:rsidRPr="00583BB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923EF" w:rsidRPr="00583BB0" w:rsidRDefault="00B923EF" w:rsidP="00B923EF">
      <w:pPr>
        <w:spacing w:line="480" w:lineRule="auto"/>
        <w:jc w:val="both"/>
        <w:rPr>
          <w:sz w:val="24"/>
          <w:szCs w:val="24"/>
        </w:rPr>
      </w:pPr>
      <w:r w:rsidRPr="00583BB0">
        <w:rPr>
          <w:sz w:val="24"/>
          <w:szCs w:val="24"/>
        </w:rPr>
        <w:t>Jesus possessed Deity attributes</w:t>
      </w:r>
    </w:p>
    <w:p w:rsidR="00B923EF" w:rsidRPr="00583BB0" w:rsidRDefault="00B923EF" w:rsidP="00B923EF">
      <w:pPr>
        <w:spacing w:line="480" w:lineRule="auto"/>
        <w:jc w:val="both"/>
        <w:rPr>
          <w:sz w:val="24"/>
          <w:szCs w:val="24"/>
        </w:rPr>
      </w:pPr>
      <w:r w:rsidRPr="00583BB0">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83BB0">
        <w:rPr>
          <w:sz w:val="24"/>
          <w:szCs w:val="24"/>
          <w:vertAlign w:val="superscript"/>
        </w:rPr>
        <w:t>st</w:t>
      </w:r>
      <w:r w:rsidRPr="00583BB0">
        <w:rPr>
          <w:sz w:val="24"/>
          <w:szCs w:val="24"/>
        </w:rPr>
        <w:t xml:space="preserve"> Timothy 6:16. Jesus is worthy to be worshipped in Revelation 5:12-13; 19:10; Philippians 2:9-11 and Hebrews 1:6.    </w:t>
      </w:r>
    </w:p>
    <w:p w:rsidR="00B923EF" w:rsidRPr="00583BB0" w:rsidRDefault="00B923EF" w:rsidP="00B923EF">
      <w:pPr>
        <w:spacing w:line="480" w:lineRule="auto"/>
        <w:jc w:val="both"/>
        <w:rPr>
          <w:sz w:val="24"/>
          <w:szCs w:val="24"/>
        </w:rPr>
      </w:pPr>
      <w:r w:rsidRPr="00583BB0">
        <w:rPr>
          <w:sz w:val="24"/>
          <w:szCs w:val="24"/>
        </w:rPr>
        <w:lastRenderedPageBreak/>
        <w:t>The “</w:t>
      </w:r>
      <w:r w:rsidRPr="00583BB0">
        <w:rPr>
          <w:b/>
          <w:sz w:val="24"/>
          <w:szCs w:val="24"/>
        </w:rPr>
        <w:t>Kenotic Theology</w:t>
      </w:r>
      <w:r w:rsidRPr="00583BB0">
        <w:rPr>
          <w:sz w:val="24"/>
          <w:szCs w:val="24"/>
        </w:rPr>
        <w:t>” says that the Man Jesus Christ as fully Human was divested of certain attributes while on Earth. In Philippians 2:5-7  it  decrees that Jesus “</w:t>
      </w:r>
      <w:r w:rsidRPr="00583BB0">
        <w:rPr>
          <w:b/>
          <w:sz w:val="24"/>
          <w:szCs w:val="24"/>
        </w:rPr>
        <w:t>Emptied Himself</w:t>
      </w:r>
      <w:r w:rsidRPr="00583BB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83BB0">
        <w:rPr>
          <w:b/>
          <w:sz w:val="24"/>
          <w:szCs w:val="24"/>
        </w:rPr>
        <w:t>Emmanuel</w:t>
      </w:r>
      <w:r w:rsidRPr="00583BB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83BB0">
        <w:rPr>
          <w:sz w:val="24"/>
          <w:szCs w:val="24"/>
          <w:vertAlign w:val="superscript"/>
        </w:rPr>
        <w:t>st</w:t>
      </w:r>
      <w:r w:rsidRPr="00583BB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83BB0">
        <w:rPr>
          <w:sz w:val="24"/>
          <w:szCs w:val="24"/>
          <w:vertAlign w:val="superscript"/>
        </w:rPr>
        <w:t>nd</w:t>
      </w:r>
      <w:r w:rsidRPr="00583BB0">
        <w:rPr>
          <w:sz w:val="24"/>
          <w:szCs w:val="24"/>
        </w:rPr>
        <w:t xml:space="preserve"> John 9. Anyone that denies the Son Jesus denies the Father Stephen also in 1</w:t>
      </w:r>
      <w:r w:rsidRPr="00583BB0">
        <w:rPr>
          <w:sz w:val="24"/>
          <w:szCs w:val="24"/>
          <w:vertAlign w:val="superscript"/>
        </w:rPr>
        <w:t>st</w:t>
      </w:r>
      <w:r w:rsidRPr="00583BB0">
        <w:rPr>
          <w:sz w:val="24"/>
          <w:szCs w:val="24"/>
        </w:rPr>
        <w:t xml:space="preserve"> John 2:23. The Law did in fact in unbelief blaspheme because the Lord Jesus Christ did say </w:t>
      </w:r>
      <w:r w:rsidRPr="00583BB0">
        <w:rPr>
          <w:b/>
          <w:sz w:val="24"/>
          <w:szCs w:val="24"/>
        </w:rPr>
        <w:t>I AM</w:t>
      </w:r>
      <w:r w:rsidRPr="00583BB0">
        <w:rPr>
          <w:sz w:val="24"/>
          <w:szCs w:val="24"/>
        </w:rPr>
        <w:t xml:space="preserve"> the only Son of God in John 10:36. </w:t>
      </w:r>
    </w:p>
    <w:p w:rsidR="00B923EF" w:rsidRPr="00583BB0" w:rsidRDefault="00B923EF" w:rsidP="00B923EF">
      <w:pPr>
        <w:spacing w:line="480" w:lineRule="auto"/>
        <w:jc w:val="both"/>
        <w:rPr>
          <w:sz w:val="24"/>
          <w:szCs w:val="24"/>
        </w:rPr>
      </w:pPr>
      <w:r w:rsidRPr="00583BB0">
        <w:rPr>
          <w:sz w:val="24"/>
          <w:szCs w:val="24"/>
        </w:rPr>
        <w:t>Jesus Christ’s Ministry on Original Sin</w:t>
      </w:r>
    </w:p>
    <w:p w:rsidR="00B923EF" w:rsidRPr="00583BB0" w:rsidRDefault="00B923EF" w:rsidP="00B923EF">
      <w:pPr>
        <w:spacing w:line="480" w:lineRule="auto"/>
        <w:jc w:val="both"/>
        <w:rPr>
          <w:sz w:val="24"/>
          <w:szCs w:val="24"/>
        </w:rPr>
      </w:pPr>
      <w:r w:rsidRPr="00583BB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83BB0">
        <w:rPr>
          <w:sz w:val="24"/>
          <w:szCs w:val="24"/>
          <w:vertAlign w:val="superscript"/>
        </w:rPr>
        <w:t>st</w:t>
      </w:r>
      <w:r w:rsidRPr="00583BB0">
        <w:rPr>
          <w:sz w:val="24"/>
          <w:szCs w:val="24"/>
        </w:rPr>
        <w:t xml:space="preserve"> sin of Mankind was when Adam &amp; Eve ate from the tree of the knowledge of good &amp; evil in Genesis 3:1-19. God told them not to eat from this tree in Genesis 2:17. The Serpent tempted Eve into eating from </w:t>
      </w:r>
      <w:r w:rsidRPr="00583BB0">
        <w:rPr>
          <w:sz w:val="24"/>
          <w:szCs w:val="24"/>
        </w:rPr>
        <w:lastRenderedPageBreak/>
        <w:t>the tree in Genesis 3:5; 2</w:t>
      </w:r>
      <w:r w:rsidRPr="00583BB0">
        <w:rPr>
          <w:sz w:val="24"/>
          <w:szCs w:val="24"/>
          <w:vertAlign w:val="superscript"/>
        </w:rPr>
        <w:t>nd</w:t>
      </w:r>
      <w:r w:rsidRPr="00583BB0">
        <w:rPr>
          <w:sz w:val="24"/>
          <w:szCs w:val="24"/>
        </w:rPr>
        <w:t xml:space="preserve"> Corinthians 11:3; 1</w:t>
      </w:r>
      <w:r w:rsidRPr="00583BB0">
        <w:rPr>
          <w:sz w:val="24"/>
          <w:szCs w:val="24"/>
          <w:vertAlign w:val="superscript"/>
        </w:rPr>
        <w:t>st</w:t>
      </w:r>
      <w:r w:rsidRPr="00583BB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923EF" w:rsidRPr="00583BB0" w:rsidRDefault="00B923EF" w:rsidP="00B923EF">
      <w:pPr>
        <w:spacing w:line="480" w:lineRule="auto"/>
        <w:jc w:val="both"/>
        <w:rPr>
          <w:sz w:val="24"/>
          <w:szCs w:val="24"/>
        </w:rPr>
      </w:pPr>
      <w:r w:rsidRPr="00583BB0">
        <w:rPr>
          <w:sz w:val="24"/>
          <w:szCs w:val="24"/>
        </w:rPr>
        <w:t>Jesus Christ’s Ministry on Man as Male and Female</w:t>
      </w:r>
    </w:p>
    <w:p w:rsidR="00B923EF" w:rsidRPr="00583BB0" w:rsidRDefault="00B923EF" w:rsidP="00B923EF">
      <w:pPr>
        <w:spacing w:line="480" w:lineRule="auto"/>
        <w:jc w:val="both"/>
        <w:rPr>
          <w:sz w:val="24"/>
          <w:szCs w:val="24"/>
        </w:rPr>
      </w:pPr>
      <w:r w:rsidRPr="00583BB0">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583BB0">
        <w:rPr>
          <w:sz w:val="24"/>
          <w:szCs w:val="24"/>
          <w:vertAlign w:val="superscript"/>
        </w:rPr>
        <w:t>st</w:t>
      </w:r>
      <w:r w:rsidRPr="00583BB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83BB0">
        <w:rPr>
          <w:sz w:val="24"/>
          <w:szCs w:val="24"/>
          <w:vertAlign w:val="superscript"/>
        </w:rPr>
        <w:t>st</w:t>
      </w:r>
      <w:r w:rsidRPr="00583BB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923EF" w:rsidRPr="00583BB0" w:rsidRDefault="00B923EF" w:rsidP="00B923EF">
      <w:pPr>
        <w:spacing w:line="480" w:lineRule="auto"/>
        <w:jc w:val="both"/>
        <w:rPr>
          <w:sz w:val="24"/>
          <w:szCs w:val="24"/>
        </w:rPr>
      </w:pPr>
      <w:r w:rsidRPr="00583BB0">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83BB0">
        <w:rPr>
          <w:sz w:val="24"/>
          <w:szCs w:val="24"/>
          <w:vertAlign w:val="superscript"/>
        </w:rPr>
        <w:t>st</w:t>
      </w:r>
      <w:r w:rsidRPr="00583BB0">
        <w:rPr>
          <w:sz w:val="24"/>
          <w:szCs w:val="24"/>
        </w:rPr>
        <w:t xml:space="preserve"> Corinthians 11:7 for Man and 1</w:t>
      </w:r>
      <w:r w:rsidRPr="00583BB0">
        <w:rPr>
          <w:sz w:val="24"/>
          <w:szCs w:val="24"/>
          <w:vertAlign w:val="superscript"/>
        </w:rPr>
        <w:t>st</w:t>
      </w:r>
      <w:r w:rsidRPr="00583BB0">
        <w:rPr>
          <w:sz w:val="24"/>
          <w:szCs w:val="24"/>
        </w:rPr>
        <w:t xml:space="preserve"> Corinthians 11:6 for Woman. In the Lord, Man is dependant for Woman and Woman is dependent for Man in 1</w:t>
      </w:r>
      <w:r w:rsidRPr="00583BB0">
        <w:rPr>
          <w:sz w:val="24"/>
          <w:szCs w:val="24"/>
          <w:vertAlign w:val="superscript"/>
        </w:rPr>
        <w:t>st</w:t>
      </w:r>
      <w:r w:rsidRPr="00583BB0">
        <w:rPr>
          <w:sz w:val="24"/>
          <w:szCs w:val="24"/>
        </w:rPr>
        <w:t xml:space="preserve"> Corinthians 11:11, 12. Also in prophesying Man and Woman receive the same Spirit in Acts 2:17-18. Also in 1</w:t>
      </w:r>
      <w:r w:rsidRPr="00583BB0">
        <w:rPr>
          <w:sz w:val="24"/>
          <w:szCs w:val="24"/>
          <w:vertAlign w:val="superscript"/>
        </w:rPr>
        <w:t>st</w:t>
      </w:r>
      <w:r w:rsidRPr="00583BB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583BB0">
        <w:rPr>
          <w:sz w:val="24"/>
          <w:szCs w:val="24"/>
          <w:vertAlign w:val="superscript"/>
        </w:rPr>
        <w:t>st</w:t>
      </w:r>
      <w:r w:rsidRPr="00583BB0">
        <w:rPr>
          <w:sz w:val="24"/>
          <w:szCs w:val="24"/>
        </w:rPr>
        <w:t xml:space="preserve"> formed then the Woman Eve denotes supreme authority over Woman in Genesis 2:7, 18-23. Eve was created to help Adam to be comparable to Him in Genesis 2:18; 1</w:t>
      </w:r>
      <w:r w:rsidRPr="00583BB0">
        <w:rPr>
          <w:sz w:val="24"/>
          <w:szCs w:val="24"/>
          <w:vertAlign w:val="superscript"/>
        </w:rPr>
        <w:t xml:space="preserve">st </w:t>
      </w:r>
      <w:r w:rsidRPr="00583BB0">
        <w:rPr>
          <w:sz w:val="24"/>
          <w:szCs w:val="24"/>
        </w:rPr>
        <w:t>Corinthians 11:9. Adam named Eve is also called the Mother of all living in Gen. 2:23; 3:20. God names &amp; represents Mankind as Man and not Woman in Genesis 5:2; 1</w:t>
      </w:r>
      <w:r w:rsidRPr="00583BB0">
        <w:rPr>
          <w:sz w:val="24"/>
          <w:szCs w:val="24"/>
          <w:vertAlign w:val="superscript"/>
        </w:rPr>
        <w:t xml:space="preserve">st </w:t>
      </w:r>
      <w:r w:rsidRPr="00583BB0">
        <w:rPr>
          <w:sz w:val="24"/>
          <w:szCs w:val="24"/>
        </w:rPr>
        <w:t xml:space="preserve">Cor. 15:2, 49; Romans 5:15, 12-21. Lucifer did not come to Adam first, but Eve in Genesis 3:1 and God spoke to Man first in Genesis 2:15-17; 3:9. Also God (Jehovah) called Adam first in the </w:t>
      </w:r>
      <w:r w:rsidRPr="00583BB0">
        <w:rPr>
          <w:sz w:val="24"/>
          <w:szCs w:val="24"/>
        </w:rPr>
        <w:lastRenderedPageBreak/>
        <w:t>garden &amp; not Eve in Genesis 3:9. Adam shall rule over Eve is mentioned in Genesis 3:16. Wives are to be in total submission to their Husbands in Ephesians 5:22-24; Titus 2:4-5; 1</w:t>
      </w:r>
      <w:r w:rsidRPr="00583BB0">
        <w:rPr>
          <w:sz w:val="24"/>
          <w:szCs w:val="24"/>
          <w:vertAlign w:val="superscript"/>
        </w:rPr>
        <w:t>st</w:t>
      </w:r>
      <w:r w:rsidRPr="00583BB0">
        <w:rPr>
          <w:sz w:val="24"/>
          <w:szCs w:val="24"/>
        </w:rPr>
        <w:t xml:space="preserve"> Peter 3:1-7. Jesus is the 2</w:t>
      </w:r>
      <w:r w:rsidRPr="00583BB0">
        <w:rPr>
          <w:sz w:val="24"/>
          <w:szCs w:val="24"/>
          <w:vertAlign w:val="superscript"/>
        </w:rPr>
        <w:t>nd</w:t>
      </w:r>
      <w:r w:rsidRPr="00583BB0">
        <w:rPr>
          <w:sz w:val="24"/>
          <w:szCs w:val="24"/>
        </w:rPr>
        <w:t xml:space="preserve"> Adam to give authority to 1</w:t>
      </w:r>
      <w:r w:rsidRPr="00583BB0">
        <w:rPr>
          <w:sz w:val="24"/>
          <w:szCs w:val="24"/>
          <w:vertAlign w:val="superscript"/>
        </w:rPr>
        <w:t>st</w:t>
      </w:r>
      <w:r w:rsidRPr="00583BB0">
        <w:rPr>
          <w:sz w:val="24"/>
          <w:szCs w:val="24"/>
        </w:rPr>
        <w:t xml:space="preserve"> Adam in 1</w:t>
      </w:r>
      <w:r w:rsidRPr="00583BB0">
        <w:rPr>
          <w:sz w:val="24"/>
          <w:szCs w:val="24"/>
          <w:vertAlign w:val="superscript"/>
        </w:rPr>
        <w:t xml:space="preserve">st </w:t>
      </w:r>
      <w:r w:rsidRPr="00583BB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83BB0">
        <w:rPr>
          <w:sz w:val="24"/>
          <w:szCs w:val="24"/>
          <w:vertAlign w:val="superscript"/>
        </w:rPr>
        <w:t xml:space="preserve">st </w:t>
      </w:r>
      <w:r w:rsidRPr="00583BB0">
        <w:rPr>
          <w:sz w:val="24"/>
          <w:szCs w:val="24"/>
        </w:rPr>
        <w:t>John 2:1; Hebrews 7:25; Romans  8:16, 27; 15:13; Matthew  28:19;  1</w:t>
      </w:r>
      <w:r w:rsidRPr="00583BB0">
        <w:rPr>
          <w:sz w:val="24"/>
          <w:szCs w:val="24"/>
          <w:vertAlign w:val="superscript"/>
        </w:rPr>
        <w:t xml:space="preserve">st </w:t>
      </w:r>
      <w:r w:rsidRPr="00583BB0">
        <w:rPr>
          <w:sz w:val="24"/>
          <w:szCs w:val="24"/>
        </w:rPr>
        <w:t xml:space="preserve"> Corinthians  2:4,  10-11; 12:4-6; 2</w:t>
      </w:r>
      <w:r w:rsidRPr="00583BB0">
        <w:rPr>
          <w:sz w:val="24"/>
          <w:szCs w:val="24"/>
          <w:vertAlign w:val="superscript"/>
        </w:rPr>
        <w:t>nd</w:t>
      </w:r>
      <w:r w:rsidRPr="00583BB0">
        <w:rPr>
          <w:sz w:val="24"/>
          <w:szCs w:val="24"/>
        </w:rPr>
        <w:t xml:space="preserve"> Corinthians 13:4, 14;  Ephesians  4:4-6, 30; 1</w:t>
      </w:r>
      <w:r w:rsidRPr="00583BB0">
        <w:rPr>
          <w:sz w:val="24"/>
          <w:szCs w:val="24"/>
          <w:vertAlign w:val="superscript"/>
        </w:rPr>
        <w:t>st</w:t>
      </w:r>
      <w:r w:rsidRPr="00583BB0">
        <w:rPr>
          <w:sz w:val="24"/>
          <w:szCs w:val="24"/>
        </w:rPr>
        <w:t xml:space="preserve"> Peter 1:2; Luke  4:14 &amp; Acts 8:29; 10:38; 13:2; 15:28; 16:6-7.                </w:t>
      </w:r>
    </w:p>
    <w:p w:rsidR="00B923EF" w:rsidRPr="00583BB0" w:rsidRDefault="00B923EF" w:rsidP="00B923EF">
      <w:pPr>
        <w:spacing w:line="480" w:lineRule="auto"/>
        <w:jc w:val="both"/>
        <w:rPr>
          <w:sz w:val="24"/>
          <w:szCs w:val="24"/>
        </w:rPr>
      </w:pPr>
      <w:r w:rsidRPr="00583BB0">
        <w:rPr>
          <w:sz w:val="24"/>
          <w:szCs w:val="24"/>
        </w:rPr>
        <w:t>Jesus Christ’s Ministry on the Nature of Man</w:t>
      </w:r>
    </w:p>
    <w:p w:rsidR="00B923EF" w:rsidRPr="00583BB0" w:rsidRDefault="00B923EF" w:rsidP="00B923EF">
      <w:pPr>
        <w:spacing w:line="480" w:lineRule="auto"/>
        <w:jc w:val="both"/>
        <w:rPr>
          <w:sz w:val="24"/>
          <w:szCs w:val="24"/>
        </w:rPr>
      </w:pPr>
      <w:r w:rsidRPr="00583BB0">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83BB0">
        <w:rPr>
          <w:sz w:val="24"/>
          <w:szCs w:val="24"/>
          <w:vertAlign w:val="superscript"/>
        </w:rPr>
        <w:t>nd</w:t>
      </w:r>
      <w:r w:rsidRPr="00583BB0">
        <w:rPr>
          <w:sz w:val="24"/>
          <w:szCs w:val="24"/>
        </w:rPr>
        <w:t xml:space="preserve"> Corinthians 5:8. Some biblical proof of </w:t>
      </w:r>
      <w:r w:rsidRPr="00583BB0">
        <w:rPr>
          <w:sz w:val="24"/>
          <w:szCs w:val="24"/>
        </w:rPr>
        <w:lastRenderedPageBreak/>
        <w:t>Soul and Spirit of Man are Genesis 2:7; 1</w:t>
      </w:r>
      <w:r w:rsidRPr="00583BB0">
        <w:rPr>
          <w:sz w:val="24"/>
          <w:szCs w:val="24"/>
          <w:vertAlign w:val="superscript"/>
        </w:rPr>
        <w:t>st</w:t>
      </w:r>
      <w:r w:rsidRPr="00583BB0">
        <w:rPr>
          <w:sz w:val="24"/>
          <w:szCs w:val="24"/>
        </w:rPr>
        <w:t xml:space="preserve"> Corinthians 15:51-54; &amp; 2</w:t>
      </w:r>
      <w:r w:rsidRPr="00583BB0">
        <w:rPr>
          <w:sz w:val="24"/>
          <w:szCs w:val="24"/>
          <w:vertAlign w:val="superscript"/>
        </w:rPr>
        <w:t>nd</w:t>
      </w:r>
      <w:r w:rsidRPr="00583BB0">
        <w:rPr>
          <w:sz w:val="24"/>
          <w:szCs w:val="24"/>
        </w:rPr>
        <w:t xml:space="preserve"> Corinthians 7:1. Soul and Spirit are used the same in John 12:27 and John 13:21. Also in Hebrews 12:23; 1</w:t>
      </w:r>
      <w:r w:rsidRPr="00583BB0">
        <w:rPr>
          <w:sz w:val="24"/>
          <w:szCs w:val="24"/>
          <w:vertAlign w:val="superscript"/>
        </w:rPr>
        <w:t xml:space="preserve">st </w:t>
      </w:r>
      <w:r w:rsidRPr="00583BB0">
        <w:rPr>
          <w:sz w:val="24"/>
          <w:szCs w:val="24"/>
        </w:rPr>
        <w:t>Peter 3:19; Revelation 6:9; 20:4 concerns being in Heaven or Hell in respects to the Soul and Spirit. The scripture says that the Soul and Spirit departs to go to its place from the Father Stephen. The  proof is  1</w:t>
      </w:r>
      <w:r w:rsidRPr="00583BB0">
        <w:rPr>
          <w:sz w:val="24"/>
          <w:szCs w:val="24"/>
          <w:vertAlign w:val="superscript"/>
        </w:rPr>
        <w:t>st</w:t>
      </w:r>
      <w:r w:rsidRPr="00583BB0">
        <w:rPr>
          <w:sz w:val="24"/>
          <w:szCs w:val="24"/>
        </w:rPr>
        <w:t xml:space="preserve"> Kings  17:21; Isaiah 53:12; Luke 12:20; 23:46; Ecclesiastes 12:7; Genesis 35:18; Psalm 31:5. Also Man can be “</w:t>
      </w:r>
      <w:r w:rsidRPr="00583BB0">
        <w:rPr>
          <w:b/>
          <w:sz w:val="24"/>
          <w:szCs w:val="24"/>
        </w:rPr>
        <w:t>Body and Soul</w:t>
      </w:r>
      <w:r w:rsidRPr="00583BB0">
        <w:rPr>
          <w:sz w:val="24"/>
          <w:szCs w:val="24"/>
        </w:rPr>
        <w:t>” or “</w:t>
      </w:r>
      <w:r w:rsidRPr="00583BB0">
        <w:rPr>
          <w:b/>
          <w:sz w:val="24"/>
          <w:szCs w:val="24"/>
        </w:rPr>
        <w:t>Body and Spirit</w:t>
      </w:r>
      <w:r w:rsidRPr="00583BB0">
        <w:rPr>
          <w:sz w:val="24"/>
          <w:szCs w:val="24"/>
        </w:rPr>
        <w:t>”. Some scriptures are James 2:26; 1</w:t>
      </w:r>
      <w:r w:rsidRPr="00583BB0">
        <w:rPr>
          <w:sz w:val="24"/>
          <w:szCs w:val="24"/>
          <w:vertAlign w:val="superscript"/>
        </w:rPr>
        <w:t>st</w:t>
      </w:r>
      <w:r w:rsidRPr="00583BB0">
        <w:rPr>
          <w:sz w:val="24"/>
          <w:szCs w:val="24"/>
        </w:rPr>
        <w:t xml:space="preserve"> Corinthians 5:3, 5; 7:34; Colossians 2:5; Romans 8:10; 2</w:t>
      </w:r>
      <w:r w:rsidRPr="00583BB0">
        <w:rPr>
          <w:sz w:val="24"/>
          <w:szCs w:val="24"/>
          <w:vertAlign w:val="superscript"/>
        </w:rPr>
        <w:t>nd</w:t>
      </w:r>
      <w:r w:rsidRPr="00583BB0">
        <w:rPr>
          <w:sz w:val="24"/>
          <w:szCs w:val="24"/>
        </w:rPr>
        <w:t xml:space="preserve"> Corinthians 7:1. The proof that all things the Soul can do the Spirit can do. The proof is in John 13:21; Acts 17:16; Proverbs 17:22; Romans 8:16; Mark 2:8; 12:30;  1</w:t>
      </w:r>
      <w:r w:rsidRPr="00583BB0">
        <w:rPr>
          <w:sz w:val="24"/>
          <w:szCs w:val="24"/>
          <w:vertAlign w:val="superscript"/>
        </w:rPr>
        <w:t>st</w:t>
      </w:r>
      <w:r w:rsidRPr="00583BB0">
        <w:rPr>
          <w:sz w:val="24"/>
          <w:szCs w:val="24"/>
        </w:rPr>
        <w:t xml:space="preserve"> Corinthians  2:11; Isaiah  29:24; Psalm  35:9; 42:1, 2; 62:1; 63:1; 84:2; 119:20, 167; 146:1; Deuteronomy 6:5; Luke 1:46 and 1</w:t>
      </w:r>
      <w:r w:rsidRPr="00583BB0">
        <w:rPr>
          <w:sz w:val="24"/>
          <w:szCs w:val="24"/>
          <w:vertAlign w:val="superscript"/>
        </w:rPr>
        <w:t>st</w:t>
      </w:r>
      <w:r w:rsidRPr="00583BB0">
        <w:rPr>
          <w:sz w:val="24"/>
          <w:szCs w:val="24"/>
        </w:rPr>
        <w:t xml:space="preserve"> Samuel 1:15.         </w:t>
      </w:r>
    </w:p>
    <w:p w:rsidR="00B923EF" w:rsidRPr="00583BB0" w:rsidRDefault="00B923EF" w:rsidP="00B923EF">
      <w:pPr>
        <w:spacing w:line="480" w:lineRule="auto"/>
        <w:jc w:val="both"/>
        <w:rPr>
          <w:sz w:val="24"/>
          <w:szCs w:val="24"/>
        </w:rPr>
      </w:pPr>
      <w:r w:rsidRPr="00583BB0">
        <w:rPr>
          <w:sz w:val="24"/>
          <w:szCs w:val="24"/>
        </w:rPr>
        <w:t>Jesus Christ’s Ministry of Messiahship the Christ</w:t>
      </w:r>
    </w:p>
    <w:p w:rsidR="00B923EF" w:rsidRPr="00583BB0" w:rsidRDefault="00B923EF" w:rsidP="00B923EF">
      <w:pPr>
        <w:spacing w:line="480" w:lineRule="auto"/>
        <w:jc w:val="both"/>
        <w:rPr>
          <w:sz w:val="24"/>
          <w:szCs w:val="24"/>
        </w:rPr>
      </w:pPr>
      <w:r w:rsidRPr="00583BB0">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583BB0">
        <w:rPr>
          <w:sz w:val="24"/>
          <w:szCs w:val="24"/>
          <w:vertAlign w:val="superscript"/>
        </w:rPr>
        <w:t>st</w:t>
      </w:r>
      <w:r w:rsidRPr="00583BB0">
        <w:rPr>
          <w:sz w:val="24"/>
          <w:szCs w:val="24"/>
        </w:rPr>
        <w:t xml:space="preserve"> Samuel 12:14; 2</w:t>
      </w:r>
      <w:r w:rsidRPr="00583BB0">
        <w:rPr>
          <w:sz w:val="24"/>
          <w:szCs w:val="24"/>
          <w:vertAlign w:val="superscript"/>
        </w:rPr>
        <w:t>nd</w:t>
      </w:r>
      <w:r w:rsidRPr="00583BB0">
        <w:rPr>
          <w:sz w:val="24"/>
          <w:szCs w:val="24"/>
        </w:rPr>
        <w:t xml:space="preserve"> Samuel 19:21. Many prophesies in the Old Testament were truly foretold of a Messiah that would come. Some scriptures are 2</w:t>
      </w:r>
      <w:r w:rsidRPr="00583BB0">
        <w:rPr>
          <w:sz w:val="24"/>
          <w:szCs w:val="24"/>
          <w:vertAlign w:val="superscript"/>
        </w:rPr>
        <w:t>nd</w:t>
      </w:r>
      <w:r w:rsidRPr="00583BB0">
        <w:rPr>
          <w:sz w:val="24"/>
          <w:szCs w:val="24"/>
        </w:rPr>
        <w:t xml:space="preserve"> Samuel 7:16; 22:48-51; Jeremiah 33; Acts 1:6. Judaism also defined the Messiah as being One that would totally rule at the end of time. The Messiah’s origin is linked to the house of David in 2</w:t>
      </w:r>
      <w:r w:rsidRPr="00583BB0">
        <w:rPr>
          <w:sz w:val="24"/>
          <w:szCs w:val="24"/>
          <w:vertAlign w:val="superscript"/>
        </w:rPr>
        <w:t>nd</w:t>
      </w:r>
      <w:r w:rsidRPr="00583BB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583BB0">
        <w:rPr>
          <w:sz w:val="24"/>
          <w:szCs w:val="24"/>
        </w:rPr>
        <w:lastRenderedPageBreak/>
        <w:t>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83BB0">
        <w:rPr>
          <w:sz w:val="24"/>
          <w:szCs w:val="24"/>
          <w:vertAlign w:val="superscript"/>
        </w:rPr>
        <w:t>nd</w:t>
      </w:r>
      <w:r w:rsidRPr="00583BB0">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83BB0">
        <w:rPr>
          <w:sz w:val="24"/>
          <w:szCs w:val="24"/>
          <w:vertAlign w:val="superscript"/>
        </w:rPr>
        <w:t>nd</w:t>
      </w:r>
      <w:r w:rsidRPr="00583BB0">
        <w:rPr>
          <w:sz w:val="24"/>
          <w:szCs w:val="24"/>
        </w:rPr>
        <w:t xml:space="preserve"> Corinthians 3:7. Both mediate a redemption covenant in Deuteronomy 29:1; Hebrews 8:6-7. </w:t>
      </w:r>
      <w:r w:rsidRPr="00583BB0">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923EF" w:rsidRPr="00583BB0" w:rsidRDefault="00B923EF" w:rsidP="00B923EF">
      <w:pPr>
        <w:spacing w:line="480" w:lineRule="auto"/>
        <w:jc w:val="both"/>
        <w:rPr>
          <w:sz w:val="24"/>
          <w:szCs w:val="24"/>
        </w:rPr>
      </w:pPr>
      <w:r w:rsidRPr="00583BB0">
        <w:rPr>
          <w:sz w:val="24"/>
          <w:szCs w:val="24"/>
        </w:rPr>
        <w:t>Jesus Christ’s Ministry of Truth</w:t>
      </w:r>
    </w:p>
    <w:p w:rsidR="00B923EF" w:rsidRPr="00583BB0" w:rsidRDefault="00B923EF" w:rsidP="00B923EF">
      <w:pPr>
        <w:spacing w:line="480" w:lineRule="auto"/>
        <w:jc w:val="both"/>
        <w:rPr>
          <w:sz w:val="24"/>
          <w:szCs w:val="24"/>
        </w:rPr>
      </w:pPr>
      <w:r w:rsidRPr="00583BB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923EF" w:rsidRPr="00583BB0" w:rsidRDefault="00B923EF" w:rsidP="00B923EF">
      <w:pPr>
        <w:spacing w:line="480" w:lineRule="auto"/>
        <w:jc w:val="both"/>
        <w:rPr>
          <w:sz w:val="24"/>
          <w:szCs w:val="24"/>
        </w:rPr>
      </w:pPr>
      <w:r w:rsidRPr="00583BB0">
        <w:rPr>
          <w:sz w:val="24"/>
          <w:szCs w:val="24"/>
        </w:rPr>
        <w:t>Jesus Christ’s Ministry of Joy</w:t>
      </w:r>
    </w:p>
    <w:p w:rsidR="00B923EF" w:rsidRPr="00583BB0" w:rsidRDefault="00B923EF" w:rsidP="00B923EF">
      <w:pPr>
        <w:spacing w:line="480" w:lineRule="auto"/>
        <w:jc w:val="both"/>
        <w:rPr>
          <w:sz w:val="24"/>
          <w:szCs w:val="24"/>
        </w:rPr>
      </w:pPr>
      <w:r w:rsidRPr="00583BB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83BB0">
        <w:rPr>
          <w:sz w:val="24"/>
          <w:szCs w:val="24"/>
          <w:vertAlign w:val="superscript"/>
        </w:rPr>
        <w:t>st</w:t>
      </w:r>
      <w:r w:rsidRPr="00583BB0">
        <w:rPr>
          <w:sz w:val="24"/>
          <w:szCs w:val="24"/>
        </w:rPr>
        <w:t xml:space="preserve"> Corinthians 13:6; 2</w:t>
      </w:r>
      <w:r w:rsidRPr="00583BB0">
        <w:rPr>
          <w:sz w:val="24"/>
          <w:szCs w:val="24"/>
          <w:vertAlign w:val="superscript"/>
        </w:rPr>
        <w:t>nd</w:t>
      </w:r>
      <w:r w:rsidRPr="00583BB0">
        <w:rPr>
          <w:sz w:val="24"/>
          <w:szCs w:val="24"/>
        </w:rPr>
        <w:t xml:space="preserve"> Samuel 6:12; 1</w:t>
      </w:r>
      <w:r w:rsidRPr="00583BB0">
        <w:rPr>
          <w:sz w:val="24"/>
          <w:szCs w:val="24"/>
          <w:vertAlign w:val="superscript"/>
        </w:rPr>
        <w:t>st</w:t>
      </w:r>
      <w:r w:rsidRPr="00583BB0">
        <w:rPr>
          <w:sz w:val="24"/>
          <w:szCs w:val="24"/>
        </w:rPr>
        <w:t xml:space="preserve"> Kings 1:40; 1</w:t>
      </w:r>
      <w:r w:rsidRPr="00583BB0">
        <w:rPr>
          <w:sz w:val="24"/>
          <w:szCs w:val="24"/>
          <w:vertAlign w:val="superscript"/>
        </w:rPr>
        <w:t>st</w:t>
      </w:r>
      <w:r w:rsidRPr="00583BB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583BB0">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83BB0">
        <w:rPr>
          <w:sz w:val="24"/>
          <w:szCs w:val="24"/>
          <w:vertAlign w:val="superscript"/>
        </w:rPr>
        <w:t>st</w:t>
      </w:r>
      <w:r w:rsidRPr="00583BB0">
        <w:rPr>
          <w:sz w:val="24"/>
          <w:szCs w:val="24"/>
        </w:rPr>
        <w:t xml:space="preserve"> Thessalonians 5:16. James said that Christians should consider it all joy falling into testing in James 1:2-4.  Joy is possible only as a fruit of the Spirit in Galatians 5:22. </w:t>
      </w:r>
    </w:p>
    <w:p w:rsidR="00B923EF" w:rsidRPr="00583BB0" w:rsidRDefault="00B923EF" w:rsidP="00B923EF">
      <w:pPr>
        <w:spacing w:line="480" w:lineRule="auto"/>
        <w:jc w:val="both"/>
        <w:rPr>
          <w:sz w:val="24"/>
          <w:szCs w:val="24"/>
        </w:rPr>
      </w:pPr>
      <w:r w:rsidRPr="00583BB0">
        <w:rPr>
          <w:sz w:val="24"/>
          <w:szCs w:val="24"/>
        </w:rPr>
        <w:t xml:space="preserve">Jesus Christ’s Ministry of Trustworthiness </w:t>
      </w:r>
    </w:p>
    <w:p w:rsidR="00B923EF" w:rsidRPr="00583BB0" w:rsidRDefault="00B923EF" w:rsidP="00B923EF">
      <w:pPr>
        <w:spacing w:line="480" w:lineRule="auto"/>
        <w:jc w:val="both"/>
        <w:rPr>
          <w:sz w:val="24"/>
          <w:szCs w:val="24"/>
        </w:rPr>
      </w:pPr>
      <w:r w:rsidRPr="00583BB0">
        <w:rPr>
          <w:sz w:val="24"/>
          <w:szCs w:val="24"/>
        </w:rPr>
        <w:t>Trustworthiness comes from the Lord.  For the “</w:t>
      </w:r>
      <w:r w:rsidRPr="00583BB0">
        <w:rPr>
          <w:b/>
          <w:sz w:val="24"/>
          <w:szCs w:val="24"/>
        </w:rPr>
        <w:t>Lord is the Rock</w:t>
      </w:r>
      <w:r w:rsidRPr="00583BB0">
        <w:rPr>
          <w:sz w:val="24"/>
          <w:szCs w:val="24"/>
        </w:rPr>
        <w:t>” in Deuteronomy 32:4. His work is perfect &amp; everything He does is righteous &amp; fair. He is a faithful God in all things who does no wrong. Some scriptures are 2</w:t>
      </w:r>
      <w:r w:rsidRPr="00583BB0">
        <w:rPr>
          <w:sz w:val="24"/>
          <w:szCs w:val="24"/>
          <w:vertAlign w:val="superscript"/>
        </w:rPr>
        <w:t>nd</w:t>
      </w:r>
      <w:r w:rsidRPr="00583BB0">
        <w:rPr>
          <w:sz w:val="24"/>
          <w:szCs w:val="24"/>
        </w:rPr>
        <w:t xml:space="preserve"> Chronicles 6:4, 14-15; Psalm 15:1-5; 19:7;  22:4-5;  24:2-3; 41:9; 111:7;  119:138; 145:13;  147:11-12; Luke 1:68-70; 12:48; 16:10-12; 1</w:t>
      </w:r>
      <w:r w:rsidRPr="00583BB0">
        <w:rPr>
          <w:sz w:val="24"/>
          <w:szCs w:val="24"/>
          <w:vertAlign w:val="superscript"/>
        </w:rPr>
        <w:t>st</w:t>
      </w:r>
      <w:r w:rsidRPr="00583BB0">
        <w:rPr>
          <w:sz w:val="24"/>
          <w:szCs w:val="24"/>
        </w:rPr>
        <w:t xml:space="preserve"> Corinthians 1:9;  4:1-2;  9:17-18; Hebrews  6:18;  10:23; 13:8;  2</w:t>
      </w:r>
      <w:r w:rsidRPr="00583BB0">
        <w:rPr>
          <w:sz w:val="24"/>
          <w:szCs w:val="24"/>
          <w:vertAlign w:val="superscript"/>
        </w:rPr>
        <w:t>nd</w:t>
      </w:r>
      <w:r w:rsidRPr="00583BB0">
        <w:rPr>
          <w:sz w:val="24"/>
          <w:szCs w:val="24"/>
        </w:rPr>
        <w:t xml:space="preserve"> Timothy 1:14; 2:13; 1</w:t>
      </w:r>
      <w:r w:rsidRPr="00583BB0">
        <w:rPr>
          <w:sz w:val="24"/>
          <w:szCs w:val="24"/>
          <w:vertAlign w:val="superscript"/>
        </w:rPr>
        <w:t>st</w:t>
      </w:r>
      <w:r w:rsidRPr="00583BB0">
        <w:rPr>
          <w:sz w:val="24"/>
          <w:szCs w:val="24"/>
        </w:rPr>
        <w:t xml:space="preserve"> Peter 1:21; Proverbs  11:1, 3, 13; 12:17; 13:11; 16:13; 20:19, 23; 24:26; 25:9, 13; 27:6; Ephesians 4:25; Zechariah 8:16; Matthew 25:14-15, 20-27, 29; 1</w:t>
      </w:r>
      <w:r w:rsidRPr="00583BB0">
        <w:rPr>
          <w:sz w:val="24"/>
          <w:szCs w:val="24"/>
          <w:vertAlign w:val="superscript"/>
        </w:rPr>
        <w:t>st</w:t>
      </w:r>
      <w:r w:rsidRPr="00583BB0">
        <w:rPr>
          <w:sz w:val="24"/>
          <w:szCs w:val="24"/>
        </w:rPr>
        <w:t xml:space="preserve"> Timothy 1:12; 3:8; 6:20; Jude 1:3; Daniel 6:4; 2</w:t>
      </w:r>
      <w:r w:rsidRPr="00583BB0">
        <w:rPr>
          <w:sz w:val="24"/>
          <w:szCs w:val="24"/>
          <w:vertAlign w:val="superscript"/>
        </w:rPr>
        <w:t>nd</w:t>
      </w:r>
      <w:r w:rsidRPr="00583BB0">
        <w:rPr>
          <w:sz w:val="24"/>
          <w:szCs w:val="24"/>
        </w:rPr>
        <w:t xml:space="preserve"> Kings  12:15; 22:7;  Numbers 30:2; Deuteronomy 25:13-16; Leviticus 19:36; Hosea  12:6-7; Micah  6:11-13;  Exodus 18:21; 1</w:t>
      </w:r>
      <w:r w:rsidRPr="00583BB0">
        <w:rPr>
          <w:sz w:val="24"/>
          <w:szCs w:val="24"/>
          <w:vertAlign w:val="superscript"/>
        </w:rPr>
        <w:t>st</w:t>
      </w:r>
      <w:r w:rsidRPr="00583BB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923EF" w:rsidRPr="00583BB0" w:rsidRDefault="00B923EF" w:rsidP="00B923EF">
      <w:pPr>
        <w:spacing w:line="480" w:lineRule="auto"/>
        <w:jc w:val="both"/>
        <w:rPr>
          <w:sz w:val="24"/>
          <w:szCs w:val="24"/>
        </w:rPr>
      </w:pPr>
      <w:r w:rsidRPr="00583BB0">
        <w:rPr>
          <w:sz w:val="24"/>
          <w:szCs w:val="24"/>
        </w:rPr>
        <w:t>Jesus Christ’s Ministry of Vicarious Repentance</w:t>
      </w:r>
    </w:p>
    <w:p w:rsidR="00B923EF" w:rsidRPr="00583BB0" w:rsidRDefault="00B923EF" w:rsidP="00B923EF">
      <w:pPr>
        <w:spacing w:line="480" w:lineRule="auto"/>
        <w:jc w:val="both"/>
        <w:rPr>
          <w:sz w:val="24"/>
          <w:szCs w:val="24"/>
        </w:rPr>
      </w:pPr>
      <w:r w:rsidRPr="00583BB0">
        <w:rPr>
          <w:sz w:val="24"/>
          <w:szCs w:val="24"/>
        </w:rPr>
        <w:t>Jesus Christ’s vicarious repentance means that He became sin without being sin in 2</w:t>
      </w:r>
      <w:r w:rsidRPr="00583BB0">
        <w:rPr>
          <w:sz w:val="24"/>
          <w:szCs w:val="24"/>
          <w:vertAlign w:val="superscript"/>
        </w:rPr>
        <w:t>nd</w:t>
      </w:r>
      <w:r w:rsidRPr="00583BB0">
        <w:rPr>
          <w:sz w:val="24"/>
          <w:szCs w:val="24"/>
        </w:rPr>
        <w:t xml:space="preserve"> Corinthians 5:21. Jesus took the place of Barabbas, who was a reveler and a murderer in the </w:t>
      </w:r>
      <w:r w:rsidRPr="00583BB0">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923EF" w:rsidRPr="00583BB0" w:rsidRDefault="00B923EF" w:rsidP="00B923EF">
      <w:pPr>
        <w:spacing w:line="480" w:lineRule="auto"/>
        <w:jc w:val="both"/>
        <w:rPr>
          <w:sz w:val="24"/>
          <w:szCs w:val="24"/>
        </w:rPr>
      </w:pPr>
      <w:r w:rsidRPr="00583BB0">
        <w:rPr>
          <w:sz w:val="24"/>
          <w:szCs w:val="24"/>
        </w:rPr>
        <w:t>Jesus Christ’s Ministry of being Born of God</w:t>
      </w:r>
    </w:p>
    <w:p w:rsidR="00B923EF" w:rsidRPr="00583BB0" w:rsidRDefault="00B923EF" w:rsidP="00B923EF">
      <w:pPr>
        <w:spacing w:line="480" w:lineRule="auto"/>
        <w:jc w:val="both"/>
        <w:rPr>
          <w:sz w:val="24"/>
          <w:szCs w:val="24"/>
        </w:rPr>
      </w:pPr>
      <w:r w:rsidRPr="00583BB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83BB0">
        <w:rPr>
          <w:sz w:val="24"/>
          <w:szCs w:val="24"/>
          <w:vertAlign w:val="superscript"/>
        </w:rPr>
        <w:t>st</w:t>
      </w:r>
      <w:r w:rsidRPr="00583BB0">
        <w:rPr>
          <w:sz w:val="24"/>
          <w:szCs w:val="24"/>
        </w:rPr>
        <w:t xml:space="preserve"> Peter 1:23 it declares “having been born again, not of corruptible seed but incorruptible, through the word of God which lives and abides forever. Also  in  1</w:t>
      </w:r>
      <w:r w:rsidRPr="00583BB0">
        <w:rPr>
          <w:sz w:val="24"/>
          <w:szCs w:val="24"/>
          <w:vertAlign w:val="superscript"/>
        </w:rPr>
        <w:t>st</w:t>
      </w:r>
      <w:r w:rsidRPr="00583BB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923EF" w:rsidRPr="00583BB0" w:rsidRDefault="00B923EF" w:rsidP="00B923EF">
      <w:pPr>
        <w:spacing w:line="480" w:lineRule="auto"/>
        <w:jc w:val="both"/>
        <w:rPr>
          <w:sz w:val="24"/>
          <w:szCs w:val="24"/>
        </w:rPr>
      </w:pPr>
      <w:r w:rsidRPr="00583BB0">
        <w:rPr>
          <w:sz w:val="24"/>
          <w:szCs w:val="24"/>
        </w:rPr>
        <w:t>Jesus Christ’s Ministry of the Crown</w:t>
      </w:r>
    </w:p>
    <w:p w:rsidR="00B923EF" w:rsidRPr="00583BB0" w:rsidRDefault="00B923EF" w:rsidP="00B923EF">
      <w:pPr>
        <w:spacing w:line="480" w:lineRule="auto"/>
        <w:jc w:val="both"/>
        <w:rPr>
          <w:vanish/>
          <w:sz w:val="24"/>
          <w:szCs w:val="24"/>
        </w:rPr>
      </w:pPr>
      <w:r w:rsidRPr="00583BB0">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583BB0">
        <w:rPr>
          <w:vanish/>
          <w:sz w:val="24"/>
          <w:szCs w:val="24"/>
        </w:rPr>
        <w:t>im. H</w:t>
      </w:r>
    </w:p>
    <w:p w:rsidR="00B923EF" w:rsidRPr="00583BB0" w:rsidRDefault="00B923EF" w:rsidP="00B923EF">
      <w:pPr>
        <w:spacing w:line="480" w:lineRule="auto"/>
        <w:jc w:val="both"/>
        <w:rPr>
          <w:sz w:val="24"/>
          <w:szCs w:val="24"/>
        </w:rPr>
      </w:pPr>
    </w:p>
    <w:p w:rsidR="00B923EF" w:rsidRPr="00583BB0" w:rsidRDefault="00B923EF" w:rsidP="00B923EF">
      <w:pPr>
        <w:spacing w:line="480" w:lineRule="auto"/>
        <w:jc w:val="both"/>
        <w:rPr>
          <w:sz w:val="24"/>
          <w:szCs w:val="24"/>
        </w:rPr>
      </w:pPr>
      <w:r w:rsidRPr="00583BB0">
        <w:rPr>
          <w:sz w:val="24"/>
          <w:szCs w:val="24"/>
        </w:rPr>
        <w:t>Jesus Christ’s Ministry of the Jewish Unpardonable Sin</w:t>
      </w:r>
    </w:p>
    <w:p w:rsidR="00B923EF" w:rsidRPr="00583BB0" w:rsidRDefault="00B923EF" w:rsidP="00B923EF">
      <w:pPr>
        <w:spacing w:line="480" w:lineRule="auto"/>
        <w:jc w:val="both"/>
        <w:rPr>
          <w:sz w:val="24"/>
          <w:szCs w:val="24"/>
        </w:rPr>
      </w:pPr>
      <w:r w:rsidRPr="00583BB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583BB0">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83BB0">
        <w:rPr>
          <w:b/>
          <w:sz w:val="24"/>
          <w:szCs w:val="24"/>
        </w:rPr>
        <w:t>I AM</w:t>
      </w:r>
      <w:r w:rsidRPr="00583BB0">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923EF" w:rsidRPr="00583BB0" w:rsidRDefault="00B923EF" w:rsidP="00B923EF">
      <w:pPr>
        <w:spacing w:line="480" w:lineRule="auto"/>
        <w:jc w:val="both"/>
        <w:rPr>
          <w:sz w:val="24"/>
          <w:szCs w:val="24"/>
        </w:rPr>
      </w:pPr>
      <w:r w:rsidRPr="00583BB0">
        <w:rPr>
          <w:sz w:val="24"/>
          <w:szCs w:val="24"/>
        </w:rPr>
        <w:t>Jesus Christ’s Ministry of Meekness</w:t>
      </w:r>
    </w:p>
    <w:p w:rsidR="00B923EF" w:rsidRPr="00583BB0" w:rsidRDefault="00B923EF" w:rsidP="00B923EF">
      <w:pPr>
        <w:spacing w:line="480" w:lineRule="auto"/>
        <w:jc w:val="both"/>
        <w:rPr>
          <w:sz w:val="24"/>
          <w:szCs w:val="24"/>
        </w:rPr>
      </w:pPr>
      <w:r w:rsidRPr="00583BB0">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83BB0">
        <w:rPr>
          <w:sz w:val="24"/>
          <w:szCs w:val="24"/>
          <w:vertAlign w:val="superscript"/>
        </w:rPr>
        <w:t>st</w:t>
      </w:r>
      <w:r w:rsidRPr="00583BB0">
        <w:rPr>
          <w:sz w:val="24"/>
          <w:szCs w:val="24"/>
        </w:rPr>
        <w:t xml:space="preserve"> year is the year of obscurity in John 1. The 2</w:t>
      </w:r>
      <w:r w:rsidRPr="00583BB0">
        <w:rPr>
          <w:sz w:val="24"/>
          <w:szCs w:val="24"/>
          <w:vertAlign w:val="superscript"/>
        </w:rPr>
        <w:t>nd</w:t>
      </w:r>
      <w:r w:rsidRPr="00583BB0">
        <w:rPr>
          <w:sz w:val="24"/>
          <w:szCs w:val="24"/>
        </w:rPr>
        <w:t xml:space="preserve"> year is the year of popularity in John 2-6. The 3</w:t>
      </w:r>
      <w:r w:rsidRPr="00583BB0">
        <w:rPr>
          <w:sz w:val="24"/>
          <w:szCs w:val="24"/>
          <w:vertAlign w:val="superscript"/>
        </w:rPr>
        <w:t>rd</w:t>
      </w:r>
      <w:r w:rsidRPr="00583BB0">
        <w:rPr>
          <w:sz w:val="24"/>
          <w:szCs w:val="24"/>
        </w:rPr>
        <w:t xml:space="preserve"> year is the year of animosity in John 7-19.    </w:t>
      </w:r>
    </w:p>
    <w:p w:rsidR="00B923EF" w:rsidRPr="00583BB0" w:rsidRDefault="00B923EF" w:rsidP="00B923EF">
      <w:pPr>
        <w:spacing w:line="480" w:lineRule="auto"/>
        <w:jc w:val="center"/>
        <w:rPr>
          <w:sz w:val="24"/>
          <w:szCs w:val="24"/>
        </w:rPr>
      </w:pPr>
      <w:r w:rsidRPr="00583BB0">
        <w:rPr>
          <w:sz w:val="24"/>
          <w:szCs w:val="24"/>
        </w:rPr>
        <w:t>Jesus Christ’s Office’s</w:t>
      </w:r>
    </w:p>
    <w:p w:rsidR="00B923EF" w:rsidRPr="00583BB0" w:rsidRDefault="00B923EF" w:rsidP="00B923EF">
      <w:pPr>
        <w:spacing w:line="480" w:lineRule="auto"/>
        <w:jc w:val="both"/>
        <w:rPr>
          <w:sz w:val="24"/>
          <w:szCs w:val="24"/>
        </w:rPr>
      </w:pPr>
      <w:r w:rsidRPr="00583BB0">
        <w:rPr>
          <w:sz w:val="24"/>
          <w:szCs w:val="24"/>
        </w:rPr>
        <w:t>Jesus Christ’s Office as a King</w:t>
      </w:r>
    </w:p>
    <w:p w:rsidR="00B923EF" w:rsidRPr="00583BB0" w:rsidRDefault="00B923EF" w:rsidP="00B923EF">
      <w:pPr>
        <w:spacing w:line="480" w:lineRule="auto"/>
        <w:jc w:val="both"/>
        <w:rPr>
          <w:sz w:val="24"/>
          <w:szCs w:val="24"/>
        </w:rPr>
      </w:pPr>
      <w:r w:rsidRPr="00583BB0">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583BB0">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83BB0">
        <w:rPr>
          <w:sz w:val="24"/>
          <w:szCs w:val="24"/>
          <w:vertAlign w:val="superscript"/>
        </w:rPr>
        <w:t>st</w:t>
      </w:r>
      <w:r w:rsidRPr="00583BB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583BB0">
        <w:rPr>
          <w:sz w:val="24"/>
          <w:szCs w:val="24"/>
          <w:vertAlign w:val="superscript"/>
        </w:rPr>
        <w:t>nd</w:t>
      </w:r>
      <w:r w:rsidRPr="00583BB0">
        <w:rPr>
          <w:sz w:val="24"/>
          <w:szCs w:val="24"/>
        </w:rPr>
        <w:t xml:space="preserve"> coming His Kingship will be established &amp; the Enemies will bow to Him as the Messiah in 1</w:t>
      </w:r>
      <w:r w:rsidRPr="00583BB0">
        <w:rPr>
          <w:sz w:val="24"/>
          <w:szCs w:val="24"/>
          <w:vertAlign w:val="superscript"/>
        </w:rPr>
        <w:t>st</w:t>
      </w:r>
      <w:r w:rsidRPr="00583BB0">
        <w:rPr>
          <w:sz w:val="24"/>
          <w:szCs w:val="24"/>
        </w:rPr>
        <w:t xml:space="preserve"> Corinthians 15:25-28. In the end, Jesus’ Kingdom will be turned over to the Father Stephen in 1</w:t>
      </w:r>
      <w:r w:rsidRPr="00583BB0">
        <w:rPr>
          <w:sz w:val="24"/>
          <w:szCs w:val="24"/>
          <w:vertAlign w:val="superscript"/>
        </w:rPr>
        <w:t>st</w:t>
      </w:r>
      <w:r w:rsidRPr="00583BB0">
        <w:rPr>
          <w:sz w:val="24"/>
          <w:szCs w:val="24"/>
        </w:rPr>
        <w:t xml:space="preserve"> Corinthians 15:24. Some scriptures are Matthew 4:17, 23; 12:28, 21:5, 26:64, 28:18; John 1:49; Luke 19:38-40; Acts 17:7; Ephesians 1:20-23; 1</w:t>
      </w:r>
      <w:r w:rsidRPr="00583BB0">
        <w:rPr>
          <w:sz w:val="24"/>
          <w:szCs w:val="24"/>
          <w:vertAlign w:val="superscript"/>
        </w:rPr>
        <w:t>st</w:t>
      </w:r>
      <w:r w:rsidRPr="00583BB0">
        <w:rPr>
          <w:sz w:val="24"/>
          <w:szCs w:val="24"/>
        </w:rPr>
        <w:t xml:space="preserve"> Corinthians 15:25; 2</w:t>
      </w:r>
      <w:r w:rsidRPr="00583BB0">
        <w:rPr>
          <w:sz w:val="24"/>
          <w:szCs w:val="24"/>
          <w:vertAlign w:val="superscript"/>
        </w:rPr>
        <w:t>nd</w:t>
      </w:r>
      <w:r w:rsidRPr="00583BB0">
        <w:rPr>
          <w:sz w:val="24"/>
          <w:szCs w:val="24"/>
        </w:rPr>
        <w:t xml:space="preserve"> Thessalonians 1:7-10 &amp; Revelation 19:11-16.      </w:t>
      </w:r>
    </w:p>
    <w:p w:rsidR="00B923EF" w:rsidRPr="00583BB0" w:rsidRDefault="00B923EF" w:rsidP="00B923EF">
      <w:pPr>
        <w:spacing w:line="480" w:lineRule="auto"/>
        <w:jc w:val="both"/>
        <w:rPr>
          <w:sz w:val="24"/>
          <w:szCs w:val="24"/>
        </w:rPr>
      </w:pPr>
      <w:r w:rsidRPr="00583BB0">
        <w:rPr>
          <w:sz w:val="24"/>
          <w:szCs w:val="24"/>
        </w:rPr>
        <w:t>Jesus Christ’s Office as a High Priest</w:t>
      </w:r>
    </w:p>
    <w:p w:rsidR="00B923EF" w:rsidRPr="00583BB0" w:rsidRDefault="00B923EF" w:rsidP="00B923EF">
      <w:pPr>
        <w:spacing w:line="480" w:lineRule="auto"/>
        <w:jc w:val="both"/>
        <w:rPr>
          <w:sz w:val="24"/>
          <w:szCs w:val="24"/>
        </w:rPr>
      </w:pPr>
      <w:r w:rsidRPr="00583BB0">
        <w:rPr>
          <w:sz w:val="24"/>
          <w:szCs w:val="24"/>
        </w:rPr>
        <w:t xml:space="preserve">The Book of Hebrews says the OT priesthood is completed by Jesus in Hebrews 6:20. The Lord appointed Jesus to be the High Priest for Man by the Order of Melchizedek (El or Elohim) in Hebrews 5:4-6 &amp; in the Heavenly Prince Melchizedek on pages 500-502. Aaron’s Priesthood is </w:t>
      </w:r>
      <w:r w:rsidRPr="00583BB0">
        <w:rPr>
          <w:sz w:val="24"/>
          <w:szCs w:val="24"/>
        </w:rPr>
        <w:lastRenderedPageBreak/>
        <w:t>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583BB0">
        <w:rPr>
          <w:sz w:val="24"/>
          <w:szCs w:val="24"/>
          <w:vertAlign w:val="superscript"/>
        </w:rPr>
        <w:t>st</w:t>
      </w:r>
      <w:r w:rsidRPr="00583BB0">
        <w:rPr>
          <w:sz w:val="24"/>
          <w:szCs w:val="24"/>
        </w:rPr>
        <w:t xml:space="preserve"> Timothy 2:5. The people will be able to enter into the Kingdom of God if they believe in Jesus in 2</w:t>
      </w:r>
      <w:r w:rsidRPr="00583BB0">
        <w:rPr>
          <w:sz w:val="24"/>
          <w:szCs w:val="24"/>
          <w:vertAlign w:val="superscript"/>
        </w:rPr>
        <w:t>nd</w:t>
      </w:r>
      <w:r w:rsidRPr="00583BB0">
        <w:rPr>
          <w:sz w:val="24"/>
          <w:szCs w:val="24"/>
        </w:rPr>
        <w:t xml:space="preserve"> Corinthians 5:18-20; 1</w:t>
      </w:r>
      <w:r w:rsidRPr="00583BB0">
        <w:rPr>
          <w:sz w:val="24"/>
          <w:szCs w:val="24"/>
          <w:vertAlign w:val="superscript"/>
        </w:rPr>
        <w:t>st</w:t>
      </w:r>
      <w:r w:rsidRPr="00583BB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83BB0">
        <w:rPr>
          <w:sz w:val="24"/>
          <w:szCs w:val="24"/>
          <w:vertAlign w:val="superscript"/>
        </w:rPr>
        <w:t>st</w:t>
      </w:r>
      <w:r w:rsidRPr="00583BB0">
        <w:rPr>
          <w:sz w:val="24"/>
          <w:szCs w:val="24"/>
        </w:rPr>
        <w:t xml:space="preserve"> Peter 2:5. John says that Christians are “Priests who serve God” in Revelation 1:6, 5:10, 20:6.      </w:t>
      </w:r>
    </w:p>
    <w:p w:rsidR="00B923EF" w:rsidRPr="00583BB0" w:rsidRDefault="00B923EF" w:rsidP="00B923EF">
      <w:pPr>
        <w:spacing w:line="480" w:lineRule="auto"/>
        <w:jc w:val="both"/>
        <w:rPr>
          <w:sz w:val="24"/>
          <w:szCs w:val="24"/>
        </w:rPr>
      </w:pPr>
      <w:r w:rsidRPr="00583BB0">
        <w:rPr>
          <w:sz w:val="24"/>
          <w:szCs w:val="24"/>
        </w:rPr>
        <w:t>Jesus Christ’s Office as a Prophet</w:t>
      </w:r>
    </w:p>
    <w:p w:rsidR="00B923EF" w:rsidRPr="00583BB0" w:rsidRDefault="00B923EF" w:rsidP="00B923EF">
      <w:pPr>
        <w:spacing w:line="480" w:lineRule="auto"/>
        <w:jc w:val="both"/>
        <w:rPr>
          <w:sz w:val="24"/>
          <w:szCs w:val="24"/>
        </w:rPr>
      </w:pPr>
      <w:r w:rsidRPr="00583BB0">
        <w:rPr>
          <w:sz w:val="24"/>
          <w:szCs w:val="24"/>
        </w:rPr>
        <w:lastRenderedPageBreak/>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83BB0">
        <w:rPr>
          <w:sz w:val="24"/>
          <w:szCs w:val="24"/>
          <w:vertAlign w:val="superscript"/>
        </w:rPr>
        <w:t>st</w:t>
      </w:r>
      <w:r w:rsidRPr="00583BB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923EF" w:rsidRPr="00583BB0" w:rsidRDefault="00B923EF" w:rsidP="00B923EF">
      <w:pPr>
        <w:spacing w:line="480" w:lineRule="auto"/>
        <w:jc w:val="both"/>
        <w:rPr>
          <w:sz w:val="24"/>
          <w:szCs w:val="24"/>
        </w:rPr>
      </w:pPr>
      <w:r w:rsidRPr="00583BB0">
        <w:rPr>
          <w:sz w:val="24"/>
          <w:szCs w:val="24"/>
        </w:rPr>
        <w:t>Jesus Christ’s Death of Atonement</w:t>
      </w:r>
    </w:p>
    <w:p w:rsidR="00B923EF" w:rsidRPr="00583BB0" w:rsidRDefault="00B923EF" w:rsidP="00B923EF">
      <w:pPr>
        <w:spacing w:line="480" w:lineRule="auto"/>
        <w:jc w:val="both"/>
        <w:rPr>
          <w:sz w:val="24"/>
          <w:szCs w:val="24"/>
        </w:rPr>
      </w:pPr>
      <w:r w:rsidRPr="00583BB0">
        <w:rPr>
          <w:sz w:val="24"/>
          <w:szCs w:val="24"/>
        </w:rPr>
        <w:t xml:space="preserve">The cause of Jesus Christ’s death in the Alone Position is proved in John 3:16 which declares “For God so (agape) loved the World that He gave His only begotten Son, That whosoever believes in Him should not perish but have Eternal Life.” God the Father Stephen sent His Son </w:t>
      </w:r>
      <w:r w:rsidRPr="00583BB0">
        <w:rPr>
          <w:sz w:val="24"/>
          <w:szCs w:val="24"/>
        </w:rPr>
        <w:lastRenderedPageBreak/>
        <w:t>Jesus Christ to be a propitiation for Mankind in Romans 3:25; Hebrews 2:17, 9:23, 25-26; 1</w:t>
      </w:r>
      <w:r w:rsidRPr="00583BB0">
        <w:rPr>
          <w:sz w:val="24"/>
          <w:szCs w:val="24"/>
          <w:vertAlign w:val="superscript"/>
        </w:rPr>
        <w:t>st</w:t>
      </w:r>
      <w:r w:rsidRPr="00583BB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83BB0">
        <w:rPr>
          <w:sz w:val="24"/>
          <w:szCs w:val="24"/>
          <w:vertAlign w:val="superscript"/>
        </w:rPr>
        <w:t>st</w:t>
      </w:r>
      <w:r w:rsidRPr="00583BB0">
        <w:rPr>
          <w:sz w:val="24"/>
          <w:szCs w:val="24"/>
        </w:rPr>
        <w:t xml:space="preserve"> Peter 2:24. In this scripture, Jesus Christ became sin without being sin in 2</w:t>
      </w:r>
      <w:r w:rsidRPr="00583BB0">
        <w:rPr>
          <w:sz w:val="24"/>
          <w:szCs w:val="24"/>
          <w:vertAlign w:val="superscript"/>
        </w:rPr>
        <w:t>nd</w:t>
      </w:r>
      <w:r w:rsidRPr="00583BB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83BB0">
        <w:rPr>
          <w:sz w:val="24"/>
          <w:szCs w:val="24"/>
          <w:vertAlign w:val="superscript"/>
        </w:rPr>
        <w:t>nd</w:t>
      </w:r>
      <w:r w:rsidRPr="00583BB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w:t>
      </w:r>
      <w:r w:rsidRPr="00583BB0">
        <w:rPr>
          <w:sz w:val="24"/>
          <w:szCs w:val="24"/>
        </w:rPr>
        <w:lastRenderedPageBreak/>
        <w:t>be released of the “putting to death” because of the sins committed in Hebrews 9:26. Third, is the Redemption in Christ that “gave His life a ransom for many” in Mark 10:45. Some scriptures are Colossians 1:13; 1</w:t>
      </w:r>
      <w:r w:rsidRPr="00583BB0">
        <w:rPr>
          <w:sz w:val="24"/>
          <w:szCs w:val="24"/>
          <w:vertAlign w:val="superscript"/>
        </w:rPr>
        <w:t>st</w:t>
      </w:r>
      <w:r w:rsidRPr="00583BB0">
        <w:rPr>
          <w:sz w:val="24"/>
          <w:szCs w:val="24"/>
        </w:rPr>
        <w:t xml:space="preserve"> John 5:19, Hebrews 2:15 &amp; Romans 6:11, 14. Fourth, is the Propitiation by removing God’s Judgment on sinners. In 1</w:t>
      </w:r>
      <w:r w:rsidRPr="00583BB0">
        <w:rPr>
          <w:sz w:val="24"/>
          <w:szCs w:val="24"/>
          <w:vertAlign w:val="superscript"/>
        </w:rPr>
        <w:t>st</w:t>
      </w:r>
      <w:r w:rsidRPr="00583BB0">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583BB0">
        <w:rPr>
          <w:sz w:val="24"/>
          <w:szCs w:val="24"/>
          <w:vertAlign w:val="superscript"/>
        </w:rPr>
        <w:t>st</w:t>
      </w:r>
      <w:r w:rsidRPr="00583BB0">
        <w:rPr>
          <w:sz w:val="24"/>
          <w:szCs w:val="24"/>
        </w:rPr>
        <w:t xml:space="preserve"> Peter 2:18-20, 4:6. Jesus preached in Hell to the Saints/Angels (Lords) bound by Satan in 1</w:t>
      </w:r>
      <w:r w:rsidRPr="00583BB0">
        <w:rPr>
          <w:sz w:val="24"/>
          <w:szCs w:val="24"/>
          <w:vertAlign w:val="superscript"/>
        </w:rPr>
        <w:t>st</w:t>
      </w:r>
      <w:r w:rsidRPr="00583BB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83BB0">
        <w:rPr>
          <w:b/>
          <w:sz w:val="24"/>
          <w:szCs w:val="24"/>
        </w:rPr>
        <w:t>The Lord Yah and His Book on Hell in the Holy Bible</w:t>
      </w:r>
      <w:r w:rsidRPr="00583BB0">
        <w:rPr>
          <w:sz w:val="24"/>
          <w:szCs w:val="24"/>
        </w:rPr>
        <w:t>.”</w:t>
      </w:r>
    </w:p>
    <w:p w:rsidR="00B923EF" w:rsidRPr="00583BB0" w:rsidRDefault="00B923EF" w:rsidP="00B923EF">
      <w:pPr>
        <w:spacing w:line="480" w:lineRule="auto"/>
        <w:jc w:val="both"/>
        <w:rPr>
          <w:sz w:val="24"/>
          <w:szCs w:val="24"/>
        </w:rPr>
      </w:pPr>
      <w:r w:rsidRPr="00583BB0">
        <w:rPr>
          <w:sz w:val="24"/>
          <w:szCs w:val="24"/>
        </w:rPr>
        <w:t>What does the Blood of Jesus accomplish as the Holiest?</w:t>
      </w:r>
    </w:p>
    <w:p w:rsidR="00B923EF" w:rsidRPr="00583BB0" w:rsidRDefault="00B923EF" w:rsidP="00B923EF">
      <w:pPr>
        <w:spacing w:line="480" w:lineRule="auto"/>
        <w:jc w:val="both"/>
        <w:rPr>
          <w:sz w:val="24"/>
          <w:szCs w:val="24"/>
        </w:rPr>
      </w:pPr>
      <w:r w:rsidRPr="00583BB0">
        <w:rPr>
          <w:sz w:val="24"/>
          <w:szCs w:val="24"/>
        </w:rPr>
        <w:lastRenderedPageBreak/>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83BB0">
        <w:rPr>
          <w:sz w:val="24"/>
          <w:szCs w:val="24"/>
          <w:vertAlign w:val="superscript"/>
        </w:rPr>
        <w:t>st</w:t>
      </w:r>
      <w:r w:rsidRPr="00583BB0">
        <w:rPr>
          <w:sz w:val="24"/>
          <w:szCs w:val="24"/>
        </w:rPr>
        <w:t xml:space="preserve"> Corinthians 10:16 says “the cup of blessing which We bless, is it not the communion of the blood of Christ?” Also in 1</w:t>
      </w:r>
      <w:r w:rsidRPr="00583BB0">
        <w:rPr>
          <w:sz w:val="24"/>
          <w:szCs w:val="24"/>
          <w:vertAlign w:val="superscript"/>
        </w:rPr>
        <w:t>st</w:t>
      </w:r>
      <w:r w:rsidRPr="00583BB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583BB0">
        <w:rPr>
          <w:sz w:val="24"/>
          <w:szCs w:val="24"/>
          <w:vertAlign w:val="superscript"/>
        </w:rPr>
        <w:t>st</w:t>
      </w:r>
      <w:r w:rsidRPr="00583BB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83BB0">
        <w:rPr>
          <w:sz w:val="24"/>
          <w:szCs w:val="24"/>
          <w:vertAlign w:val="superscript"/>
        </w:rPr>
        <w:t>st</w:t>
      </w:r>
      <w:r w:rsidRPr="00583BB0">
        <w:rPr>
          <w:sz w:val="24"/>
          <w:szCs w:val="24"/>
        </w:rPr>
        <w:t xml:space="preserve"> Peter 1:2 it declares that the sprinkling of the blood of Christ is far better than that of Abel. In </w:t>
      </w:r>
      <w:r w:rsidRPr="00583BB0">
        <w:rPr>
          <w:sz w:val="24"/>
          <w:szCs w:val="24"/>
        </w:rPr>
        <w:lastRenderedPageBreak/>
        <w:t>Hebrews 13:20 it tells us that the blood of Christ is an Everlasting Covenant to those who believe. In John 1:7  tells  us “the  blood of Jesus Christ His Son cleanses Us from all sin (that can be forgiven).” In 1</w:t>
      </w:r>
      <w:r w:rsidRPr="00583BB0">
        <w:rPr>
          <w:sz w:val="24"/>
          <w:szCs w:val="24"/>
          <w:vertAlign w:val="superscript"/>
        </w:rPr>
        <w:t>st</w:t>
      </w:r>
      <w:r w:rsidRPr="00583BB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923EF" w:rsidRPr="00583BB0" w:rsidRDefault="00B923EF" w:rsidP="00B923EF">
      <w:pPr>
        <w:spacing w:line="480" w:lineRule="auto"/>
        <w:jc w:val="both"/>
        <w:rPr>
          <w:sz w:val="24"/>
          <w:szCs w:val="24"/>
        </w:rPr>
      </w:pPr>
      <w:r w:rsidRPr="00583BB0">
        <w:rPr>
          <w:sz w:val="24"/>
          <w:szCs w:val="24"/>
        </w:rPr>
        <w:t>Jesus Christ’s Resurrection and Ascension</w:t>
      </w:r>
    </w:p>
    <w:p w:rsidR="00B923EF" w:rsidRPr="00583BB0" w:rsidRDefault="00B923EF" w:rsidP="00B923EF">
      <w:pPr>
        <w:spacing w:line="480" w:lineRule="auto"/>
        <w:jc w:val="both"/>
        <w:rPr>
          <w:sz w:val="24"/>
          <w:szCs w:val="24"/>
        </w:rPr>
      </w:pPr>
      <w:r w:rsidRPr="00583BB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83BB0">
        <w:rPr>
          <w:sz w:val="24"/>
          <w:szCs w:val="24"/>
          <w:vertAlign w:val="superscript"/>
        </w:rPr>
        <w:t>st</w:t>
      </w:r>
      <w:r w:rsidRPr="00583BB0">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83BB0">
        <w:rPr>
          <w:sz w:val="24"/>
          <w:szCs w:val="24"/>
          <w:vertAlign w:val="superscript"/>
        </w:rPr>
        <w:t>st</w:t>
      </w:r>
      <w:r w:rsidRPr="00583BB0">
        <w:rPr>
          <w:sz w:val="24"/>
          <w:szCs w:val="24"/>
        </w:rPr>
        <w:t xml:space="preserve"> Corinthians 15:53. The resurrected body is raised imperishable, glorious, in power and becomes a spiritual body in 1</w:t>
      </w:r>
      <w:r w:rsidRPr="00583BB0">
        <w:rPr>
          <w:sz w:val="24"/>
          <w:szCs w:val="24"/>
          <w:vertAlign w:val="superscript"/>
        </w:rPr>
        <w:t>st</w:t>
      </w:r>
      <w:r w:rsidRPr="00583BB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w:t>
      </w:r>
      <w:r w:rsidRPr="00583BB0">
        <w:rPr>
          <w:sz w:val="24"/>
          <w:szCs w:val="24"/>
        </w:rPr>
        <w:lastRenderedPageBreak/>
        <w:t>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83BB0">
        <w:rPr>
          <w:sz w:val="24"/>
          <w:szCs w:val="24"/>
          <w:vertAlign w:val="superscript"/>
        </w:rPr>
        <w:t>st</w:t>
      </w:r>
      <w:r w:rsidRPr="00583BB0">
        <w:rPr>
          <w:sz w:val="24"/>
          <w:szCs w:val="24"/>
        </w:rPr>
        <w:t xml:space="preserve"> Corinthians 6:14; Galatians 1:1; Romans 6:4 and Ephesians 1:20. Jesus Christ received the command to “lay it down or to take it again” from the Father (Stephen) in John 10:17-18. Jesus says that </w:t>
      </w:r>
      <w:r w:rsidRPr="00583BB0">
        <w:rPr>
          <w:vanish/>
          <w:sz w:val="24"/>
          <w:szCs w:val="24"/>
        </w:rPr>
        <w:t>eHE is the life and resurrection in Hebrews 7:16; JOhn 11:25. Hehh</w:t>
      </w:r>
      <w:r w:rsidRPr="00583BB0">
        <w:rPr>
          <w:sz w:val="24"/>
          <w:szCs w:val="24"/>
        </w:rPr>
        <w:t xml:space="preserve"> He is the life and resurrection in Hebrews 7:16; John 11:25. Also Jesus’ Resurrection guarantees Our regeneration. Some scriptures are Philippians 3:10; 1</w:t>
      </w:r>
      <w:r w:rsidRPr="00583BB0">
        <w:rPr>
          <w:sz w:val="24"/>
          <w:szCs w:val="24"/>
          <w:vertAlign w:val="superscript"/>
        </w:rPr>
        <w:t>st</w:t>
      </w:r>
      <w:r w:rsidRPr="00583BB0">
        <w:rPr>
          <w:sz w:val="24"/>
          <w:szCs w:val="24"/>
        </w:rPr>
        <w:t xml:space="preserve"> Peter 1:3; Colossians 3:1; Ephesians 1:19-20, 2:5-6; Romans 6:4, 11, 14; 1</w:t>
      </w:r>
      <w:r w:rsidRPr="00583BB0">
        <w:rPr>
          <w:sz w:val="24"/>
          <w:szCs w:val="24"/>
          <w:vertAlign w:val="superscript"/>
        </w:rPr>
        <w:t>st</w:t>
      </w:r>
      <w:r w:rsidRPr="00583BB0">
        <w:rPr>
          <w:sz w:val="24"/>
          <w:szCs w:val="24"/>
        </w:rPr>
        <w:t xml:space="preserve"> Corinthians 15:17,  and  Acts 1:8. Jesus’ Resurrection guarantees Us to have perfect resurrected bodies. There are some scriptures in 1</w:t>
      </w:r>
      <w:r w:rsidRPr="00583BB0">
        <w:rPr>
          <w:sz w:val="24"/>
          <w:szCs w:val="24"/>
          <w:vertAlign w:val="superscript"/>
        </w:rPr>
        <w:t>st</w:t>
      </w:r>
      <w:r w:rsidRPr="00583BB0">
        <w:rPr>
          <w:sz w:val="24"/>
          <w:szCs w:val="24"/>
        </w:rPr>
        <w:t xml:space="preserve"> Corinthians 6:14, 15:12-58; 2</w:t>
      </w:r>
      <w:r w:rsidRPr="00583BB0">
        <w:rPr>
          <w:sz w:val="24"/>
          <w:szCs w:val="24"/>
          <w:vertAlign w:val="superscript"/>
        </w:rPr>
        <w:t>nd</w:t>
      </w:r>
      <w:r w:rsidRPr="00583BB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583BB0">
        <w:rPr>
          <w:sz w:val="24"/>
          <w:szCs w:val="24"/>
          <w:vertAlign w:val="superscript"/>
        </w:rPr>
        <w:t>st</w:t>
      </w:r>
      <w:r w:rsidRPr="00583BB0">
        <w:rPr>
          <w:sz w:val="24"/>
          <w:szCs w:val="24"/>
        </w:rPr>
        <w:t>. Jesus saw Heaven as Stephen did in Acts 7:55-56. Jesus received glory &amp; honor by the Father Stephen in John 17:5; Acts 2:33; 1</w:t>
      </w:r>
      <w:r w:rsidRPr="00583BB0">
        <w:rPr>
          <w:sz w:val="24"/>
          <w:szCs w:val="24"/>
          <w:vertAlign w:val="superscript"/>
        </w:rPr>
        <w:t>st</w:t>
      </w:r>
      <w:r w:rsidRPr="00583BB0">
        <w:rPr>
          <w:sz w:val="24"/>
          <w:szCs w:val="24"/>
        </w:rPr>
        <w:t xml:space="preserve"> Timothy 3:16; Hebrews 1:4; Philippians 2:9 &amp; Revelation 5:12. Jesus sat down on the right hand of the Father Stephen in Psalm 110:1; Ephesians 1:20-21; Hebrews 1:3; 1</w:t>
      </w:r>
      <w:r w:rsidRPr="00583BB0">
        <w:rPr>
          <w:sz w:val="24"/>
          <w:szCs w:val="24"/>
          <w:vertAlign w:val="superscript"/>
        </w:rPr>
        <w:t>st</w:t>
      </w:r>
      <w:r w:rsidRPr="00583BB0">
        <w:rPr>
          <w:sz w:val="24"/>
          <w:szCs w:val="24"/>
        </w:rPr>
        <w:t xml:space="preserve"> Peter 3:22; Acts 2:33, 7:55-56; 1</w:t>
      </w:r>
      <w:r w:rsidRPr="00583BB0">
        <w:rPr>
          <w:sz w:val="24"/>
          <w:szCs w:val="24"/>
          <w:vertAlign w:val="superscript"/>
        </w:rPr>
        <w:t>st</w:t>
      </w:r>
      <w:r w:rsidRPr="00583BB0">
        <w:rPr>
          <w:sz w:val="24"/>
          <w:szCs w:val="24"/>
        </w:rPr>
        <w:t xml:space="preserve"> Corinthians 15:25 &amp; Revelation 2:1. Jesus Ascension is sound doctrine for Man. Some scriptures are Hebrews 2:5-8, 12:1-3; John 14:2-3; 1</w:t>
      </w:r>
      <w:r w:rsidRPr="00583BB0">
        <w:rPr>
          <w:sz w:val="24"/>
          <w:szCs w:val="24"/>
          <w:vertAlign w:val="superscript"/>
        </w:rPr>
        <w:t>st</w:t>
      </w:r>
      <w:r w:rsidRPr="00583BB0">
        <w:rPr>
          <w:sz w:val="24"/>
          <w:szCs w:val="24"/>
        </w:rPr>
        <w:t xml:space="preserve"> Thessalonians 4:17; Ephesians 6:10-18; 2</w:t>
      </w:r>
      <w:r w:rsidRPr="00583BB0">
        <w:rPr>
          <w:sz w:val="24"/>
          <w:szCs w:val="24"/>
          <w:vertAlign w:val="superscript"/>
        </w:rPr>
        <w:t>nd</w:t>
      </w:r>
      <w:r w:rsidRPr="00583BB0">
        <w:rPr>
          <w:sz w:val="24"/>
          <w:szCs w:val="24"/>
        </w:rPr>
        <w:t xml:space="preserve"> Corinthians 10:4; Revelation 2:26-27, 3:21 &amp; 1</w:t>
      </w:r>
      <w:r w:rsidRPr="00583BB0">
        <w:rPr>
          <w:sz w:val="24"/>
          <w:szCs w:val="24"/>
          <w:vertAlign w:val="superscript"/>
        </w:rPr>
        <w:t>st</w:t>
      </w:r>
      <w:r w:rsidRPr="00583BB0">
        <w:rPr>
          <w:sz w:val="24"/>
          <w:szCs w:val="24"/>
        </w:rPr>
        <w:t xml:space="preserve"> Corinthians 6:3. Jesus’ Resurrection is the 1</w:t>
      </w:r>
      <w:r w:rsidRPr="00583BB0">
        <w:rPr>
          <w:sz w:val="24"/>
          <w:szCs w:val="24"/>
          <w:vertAlign w:val="superscript"/>
        </w:rPr>
        <w:t>st</w:t>
      </w:r>
      <w:r w:rsidRPr="00583BB0">
        <w:rPr>
          <w:sz w:val="24"/>
          <w:szCs w:val="24"/>
        </w:rPr>
        <w:t xml:space="preserve"> &amp; foremost Resurrection outside God’s Kingdom by salvation in Acts 26:23. </w:t>
      </w:r>
    </w:p>
    <w:p w:rsidR="00B923EF" w:rsidRPr="00583BB0" w:rsidRDefault="00B923EF" w:rsidP="00B923EF">
      <w:pPr>
        <w:spacing w:line="480" w:lineRule="auto"/>
        <w:jc w:val="both"/>
        <w:rPr>
          <w:sz w:val="24"/>
          <w:szCs w:val="24"/>
        </w:rPr>
      </w:pPr>
      <w:r w:rsidRPr="00583BB0">
        <w:rPr>
          <w:sz w:val="24"/>
          <w:szCs w:val="24"/>
        </w:rPr>
        <w:lastRenderedPageBreak/>
        <w:t>Jesus’ Throne</w:t>
      </w:r>
    </w:p>
    <w:p w:rsidR="00B923EF" w:rsidRPr="00583BB0" w:rsidRDefault="00B923EF" w:rsidP="00B923EF">
      <w:pPr>
        <w:spacing w:line="480" w:lineRule="auto"/>
        <w:jc w:val="both"/>
        <w:rPr>
          <w:sz w:val="24"/>
          <w:szCs w:val="24"/>
        </w:rPr>
      </w:pPr>
      <w:r w:rsidRPr="00583BB0">
        <w:rPr>
          <w:sz w:val="24"/>
          <w:szCs w:val="24"/>
        </w:rPr>
        <w:t>Paul knew a Man in the 3</w:t>
      </w:r>
      <w:r w:rsidRPr="00583BB0">
        <w:rPr>
          <w:sz w:val="24"/>
          <w:szCs w:val="24"/>
          <w:vertAlign w:val="superscript"/>
        </w:rPr>
        <w:t>rd</w:t>
      </w:r>
      <w:r w:rsidRPr="00583BB0">
        <w:rPr>
          <w:sz w:val="24"/>
          <w:szCs w:val="24"/>
        </w:rPr>
        <w:t xml:space="preserve"> Heaven in 2</w:t>
      </w:r>
      <w:r w:rsidRPr="00583BB0">
        <w:rPr>
          <w:sz w:val="24"/>
          <w:szCs w:val="24"/>
          <w:vertAlign w:val="superscript"/>
        </w:rPr>
        <w:t>nd</w:t>
      </w:r>
      <w:r w:rsidRPr="00583BB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83BB0">
        <w:rPr>
          <w:sz w:val="24"/>
          <w:szCs w:val="24"/>
          <w:vertAlign w:val="superscript"/>
        </w:rPr>
        <w:t>rd</w:t>
      </w:r>
      <w:r w:rsidRPr="00583BB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83BB0">
        <w:rPr>
          <w:sz w:val="24"/>
          <w:szCs w:val="24"/>
          <w:vertAlign w:val="superscript"/>
        </w:rPr>
        <w:t>nd</w:t>
      </w:r>
      <w:r w:rsidRPr="00583BB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583BB0">
        <w:rPr>
          <w:sz w:val="24"/>
          <w:szCs w:val="24"/>
          <w:vertAlign w:val="superscript"/>
        </w:rPr>
        <w:t>nd</w:t>
      </w:r>
      <w:r w:rsidRPr="00583BB0">
        <w:rPr>
          <w:sz w:val="24"/>
          <w:szCs w:val="24"/>
        </w:rPr>
        <w:t xml:space="preserve"> Peter 1:16-21. </w:t>
      </w:r>
    </w:p>
    <w:p w:rsidR="00B923EF" w:rsidRPr="00583BB0" w:rsidRDefault="00B923EF" w:rsidP="00B923EF">
      <w:pPr>
        <w:spacing w:line="480" w:lineRule="auto"/>
        <w:jc w:val="center"/>
        <w:rPr>
          <w:b/>
          <w:sz w:val="24"/>
          <w:szCs w:val="24"/>
        </w:rPr>
      </w:pPr>
      <w:r w:rsidRPr="00583BB0">
        <w:rPr>
          <w:b/>
          <w:sz w:val="24"/>
          <w:szCs w:val="24"/>
        </w:rPr>
        <w:t>Chapter 2: The Divine Relationship of the Father Stephen and His Son Jesus</w:t>
      </w:r>
    </w:p>
    <w:p w:rsidR="00B923EF" w:rsidRPr="00583BB0" w:rsidRDefault="00B923EF" w:rsidP="00B923EF">
      <w:pPr>
        <w:spacing w:line="480" w:lineRule="auto"/>
        <w:jc w:val="both"/>
        <w:rPr>
          <w:sz w:val="24"/>
          <w:szCs w:val="24"/>
        </w:rPr>
      </w:pPr>
      <w:r w:rsidRPr="00583BB0">
        <w:rPr>
          <w:sz w:val="24"/>
          <w:szCs w:val="24"/>
        </w:rPr>
        <w:t>The Birth of Christ is done by the Father Stephen our Lord. In Luke 1:26-35 says “Now in the 6</w:t>
      </w:r>
      <w:r w:rsidRPr="00583BB0">
        <w:rPr>
          <w:sz w:val="24"/>
          <w:szCs w:val="24"/>
          <w:vertAlign w:val="superscript"/>
        </w:rPr>
        <w:t>th</w:t>
      </w:r>
      <w:r w:rsidRPr="00583BB0">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w:t>
      </w:r>
      <w:r w:rsidRPr="00583BB0">
        <w:rPr>
          <w:sz w:val="24"/>
          <w:szCs w:val="24"/>
        </w:rPr>
        <w:lastRenderedPageBreak/>
        <w:t>She saw Him She was troubled at His saying, and considered what manner of greeting this was. Then the Angel said to Her, ‘Do not be afraid, Mary, for You have found favor with God (Father Stephen). And behold, You will conceive in Your womb, and bring forth a Son (1</w:t>
      </w:r>
      <w:r w:rsidRPr="00583BB0">
        <w:rPr>
          <w:sz w:val="24"/>
          <w:szCs w:val="24"/>
          <w:vertAlign w:val="superscript"/>
        </w:rPr>
        <w:t>st</w:t>
      </w:r>
      <w:r w:rsidRPr="00583BB0">
        <w:rPr>
          <w:sz w:val="24"/>
          <w:szCs w:val="24"/>
        </w:rPr>
        <w:t xml:space="preserve"> Day of His Birth in March He is called the Son &amp; the Lord Christ in Luke 2:11), and shall call His name </w:t>
      </w:r>
      <w:r w:rsidRPr="00583BB0">
        <w:rPr>
          <w:b/>
          <w:sz w:val="24"/>
          <w:szCs w:val="24"/>
        </w:rPr>
        <w:t>JESUS</w:t>
      </w:r>
      <w:r w:rsidRPr="00583BB0">
        <w:rPr>
          <w:sz w:val="24"/>
          <w:szCs w:val="24"/>
        </w:rPr>
        <w:t xml:space="preserve"> (8</w:t>
      </w:r>
      <w:r w:rsidRPr="00583BB0">
        <w:rPr>
          <w:sz w:val="24"/>
          <w:szCs w:val="24"/>
          <w:vertAlign w:val="superscript"/>
        </w:rPr>
        <w:t>th</w:t>
      </w:r>
      <w:r w:rsidRPr="00583BB0">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w:t>
      </w:r>
      <w:r w:rsidRPr="00583BB0">
        <w:rPr>
          <w:sz w:val="24"/>
          <w:szCs w:val="24"/>
        </w:rPr>
        <w:lastRenderedPageBreak/>
        <w:t xml:space="preserve">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B923EF" w:rsidRPr="00583BB0" w:rsidRDefault="00B923EF" w:rsidP="00B923EF">
      <w:pPr>
        <w:spacing w:line="480" w:lineRule="auto"/>
        <w:jc w:val="center"/>
        <w:rPr>
          <w:b/>
          <w:sz w:val="24"/>
          <w:szCs w:val="24"/>
        </w:rPr>
      </w:pPr>
      <w:r w:rsidRPr="00583BB0">
        <w:rPr>
          <w:b/>
          <w:sz w:val="24"/>
          <w:szCs w:val="24"/>
        </w:rPr>
        <w:t>The Life of Christ</w:t>
      </w:r>
    </w:p>
    <w:p w:rsidR="00B923EF" w:rsidRPr="00583BB0" w:rsidRDefault="00B923EF" w:rsidP="00B923EF">
      <w:pPr>
        <w:spacing w:line="480" w:lineRule="auto"/>
        <w:jc w:val="both"/>
        <w:rPr>
          <w:sz w:val="24"/>
          <w:szCs w:val="24"/>
        </w:rPr>
      </w:pPr>
      <w:r w:rsidRPr="00583BB0">
        <w:rPr>
          <w:sz w:val="24"/>
          <w:szCs w:val="24"/>
        </w:rPr>
        <w:t>The Life of Christ is for Man only and was made manifest in His authority of the power of His touch and His speech He displayed in Matthew 9:18 &amp; Mark 1:27, 41-42; 5:27-29. Christ is the Author of Life for Man only in Acts 3:15. Christ shows Man how to enter into life in Mark 8:35-37; 9:43-47 &amp; Matthew 7:14-25:46. Christ’s own resurrection made Him as a “Life-Giving Spirit” in 1</w:t>
      </w:r>
      <w:r w:rsidRPr="00583BB0">
        <w:rPr>
          <w:sz w:val="24"/>
          <w:szCs w:val="24"/>
          <w:vertAlign w:val="superscript"/>
        </w:rPr>
        <w:t>st</w:t>
      </w:r>
      <w:r w:rsidRPr="00583BB0">
        <w:rPr>
          <w:sz w:val="24"/>
          <w:szCs w:val="24"/>
        </w:rPr>
        <w:t xml:space="preserve"> Corinthians 15:45; Hebrews 7:16 &amp; Romans 8:2. Also He extends Man’s life in 1</w:t>
      </w:r>
      <w:r w:rsidRPr="00583BB0">
        <w:rPr>
          <w:sz w:val="24"/>
          <w:szCs w:val="24"/>
          <w:vertAlign w:val="superscript"/>
        </w:rPr>
        <w:t>st</w:t>
      </w:r>
      <w:r w:rsidRPr="00583BB0">
        <w:rPr>
          <w:sz w:val="24"/>
          <w:szCs w:val="24"/>
        </w:rPr>
        <w:t xml:space="preserve"> Peter 1:3-5. Jesus is Man’s life in Colossians 3:4. Christ is Man’s newness of life &amp; they are newly created in Romans 6:4 &amp; 2</w:t>
      </w:r>
      <w:r w:rsidRPr="00583BB0">
        <w:rPr>
          <w:sz w:val="24"/>
          <w:szCs w:val="24"/>
          <w:vertAlign w:val="superscript"/>
        </w:rPr>
        <w:t>nd</w:t>
      </w:r>
      <w:r w:rsidRPr="00583BB0">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w:t>
      </w:r>
      <w:r w:rsidRPr="00583BB0">
        <w:rPr>
          <w:sz w:val="24"/>
          <w:szCs w:val="24"/>
        </w:rPr>
        <w:lastRenderedPageBreak/>
        <w:t>in John 5:24; 1</w:t>
      </w:r>
      <w:r w:rsidRPr="00583BB0">
        <w:rPr>
          <w:sz w:val="24"/>
          <w:szCs w:val="24"/>
          <w:vertAlign w:val="superscript"/>
        </w:rPr>
        <w:t>st</w:t>
      </w:r>
      <w:r w:rsidRPr="00583BB0">
        <w:rPr>
          <w:sz w:val="24"/>
          <w:szCs w:val="24"/>
        </w:rPr>
        <w:t xml:space="preserve"> Corinthians 15:51-57. Life is offered in Christ in 1</w:t>
      </w:r>
      <w:r w:rsidRPr="00583BB0">
        <w:rPr>
          <w:sz w:val="24"/>
          <w:szCs w:val="24"/>
          <w:vertAlign w:val="superscript"/>
        </w:rPr>
        <w:t>st</w:t>
      </w:r>
      <w:r w:rsidRPr="00583BB0">
        <w:rPr>
          <w:sz w:val="24"/>
          <w:szCs w:val="24"/>
        </w:rPr>
        <w:t xml:space="preserve"> Timothy 6:19. Man only truly lives by the Father Stephen’s Word in Matthew 4:4. Christ is the resurrection and life for Man in John 11:25; 14:6.  </w:t>
      </w:r>
    </w:p>
    <w:p w:rsidR="00B923EF" w:rsidRPr="00583BB0" w:rsidRDefault="00B923EF" w:rsidP="00B923EF">
      <w:pPr>
        <w:spacing w:line="480" w:lineRule="auto"/>
        <w:jc w:val="center"/>
        <w:rPr>
          <w:b/>
          <w:sz w:val="24"/>
          <w:szCs w:val="24"/>
        </w:rPr>
      </w:pPr>
      <w:r w:rsidRPr="00583BB0">
        <w:rPr>
          <w:b/>
          <w:sz w:val="24"/>
          <w:szCs w:val="24"/>
        </w:rPr>
        <w:t>The Deity of Jesus</w:t>
      </w:r>
    </w:p>
    <w:p w:rsidR="00B923EF" w:rsidRPr="00583BB0" w:rsidRDefault="00B923EF" w:rsidP="00B923EF">
      <w:pPr>
        <w:spacing w:line="480" w:lineRule="auto"/>
        <w:jc w:val="both"/>
        <w:rPr>
          <w:sz w:val="24"/>
          <w:szCs w:val="24"/>
        </w:rPr>
      </w:pPr>
      <w:r w:rsidRPr="00583BB0">
        <w:rPr>
          <w:sz w:val="24"/>
          <w:szCs w:val="24"/>
        </w:rPr>
        <w:t>The Deity of Christ is proven in the Holy Scriptures. Most of the time God or “</w:t>
      </w:r>
      <w:r w:rsidRPr="00583BB0">
        <w:rPr>
          <w:b/>
          <w:sz w:val="24"/>
          <w:szCs w:val="24"/>
        </w:rPr>
        <w:t>Theos</w:t>
      </w:r>
      <w:r w:rsidRPr="00583BB0">
        <w:rPr>
          <w:sz w:val="24"/>
          <w:szCs w:val="24"/>
        </w:rPr>
        <w:t>” is referred to God the Father Stephen 99.99%, but some scriptures refer to Jesus Christ. There are 5,240 occurrences for God &amp; 8,796 occurrences for Lord in the Whole Holy Bible. These scriptures include 2</w:t>
      </w:r>
      <w:r w:rsidRPr="00583BB0">
        <w:rPr>
          <w:sz w:val="24"/>
          <w:szCs w:val="24"/>
          <w:vertAlign w:val="superscript"/>
        </w:rPr>
        <w:t>nd</w:t>
      </w:r>
      <w:r w:rsidRPr="00583BB0">
        <w:rPr>
          <w:sz w:val="24"/>
          <w:szCs w:val="24"/>
        </w:rPr>
        <w:t xml:space="preserve"> Peter 1:1; Isaiah 9:6; Romans 9:5; Psalms 45:6; Titus 2:13; John 1:1, 18; 20:28 &amp; Hebrews 1:8. There are only 9 scriptures that refer to </w:t>
      </w:r>
      <w:r w:rsidRPr="00583BB0">
        <w:rPr>
          <w:b/>
          <w:sz w:val="24"/>
          <w:szCs w:val="24"/>
        </w:rPr>
        <w:t>JEHOVAH</w:t>
      </w:r>
      <w:r w:rsidRPr="00583BB0">
        <w:rPr>
          <w:sz w:val="24"/>
          <w:szCs w:val="24"/>
        </w:rPr>
        <w:t xml:space="preserve">, </w:t>
      </w:r>
      <w:r w:rsidRPr="00583BB0">
        <w:rPr>
          <w:b/>
          <w:sz w:val="24"/>
          <w:szCs w:val="24"/>
        </w:rPr>
        <w:t xml:space="preserve">YAHWEH </w:t>
      </w:r>
      <w:r w:rsidRPr="00583BB0">
        <w:rPr>
          <w:sz w:val="24"/>
          <w:szCs w:val="24"/>
        </w:rPr>
        <w:t xml:space="preserve">or </w:t>
      </w:r>
      <w:r w:rsidRPr="00583BB0">
        <w:rPr>
          <w:b/>
          <w:sz w:val="24"/>
          <w:szCs w:val="24"/>
        </w:rPr>
        <w:t>VICTOR</w:t>
      </w:r>
      <w:r w:rsidRPr="00583BB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83BB0">
        <w:rPr>
          <w:b/>
          <w:sz w:val="24"/>
          <w:szCs w:val="24"/>
        </w:rPr>
        <w:t>Kyrios</w:t>
      </w:r>
      <w:r w:rsidRPr="00583BB0">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583BB0">
        <w:rPr>
          <w:sz w:val="24"/>
          <w:szCs w:val="24"/>
          <w:vertAlign w:val="superscript"/>
        </w:rPr>
        <w:t>st</w:t>
      </w:r>
      <w:r w:rsidRPr="00583BB0">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w:t>
      </w:r>
      <w:r w:rsidRPr="00583BB0">
        <w:rPr>
          <w:sz w:val="24"/>
          <w:szCs w:val="24"/>
        </w:rPr>
        <w:lastRenderedPageBreak/>
        <w:t>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583BB0">
        <w:rPr>
          <w:sz w:val="24"/>
          <w:szCs w:val="24"/>
          <w:vertAlign w:val="superscript"/>
        </w:rPr>
        <w:t>st</w:t>
      </w:r>
      <w:r w:rsidRPr="00583BB0">
        <w:rPr>
          <w:sz w:val="24"/>
          <w:szCs w:val="24"/>
        </w:rPr>
        <w:t xml:space="preserve"> Timothy 6:16. Jesus is worshipped worthy in Revelation 5:12-13; 19:10; Philippians 2:9-11 &amp; Hebrews 1:6. The “</w:t>
      </w:r>
      <w:r w:rsidRPr="00583BB0">
        <w:rPr>
          <w:b/>
          <w:sz w:val="24"/>
          <w:szCs w:val="24"/>
        </w:rPr>
        <w:t>Kenotic Theology</w:t>
      </w:r>
      <w:r w:rsidRPr="00583BB0">
        <w:rPr>
          <w:sz w:val="24"/>
          <w:szCs w:val="24"/>
        </w:rPr>
        <w:t>” says Jesus as fully Man was divested of certain attributes while on Earth. In Philippians 2:5-7 says Jesus “</w:t>
      </w:r>
      <w:r w:rsidRPr="00583BB0">
        <w:rPr>
          <w:b/>
          <w:sz w:val="24"/>
          <w:szCs w:val="24"/>
        </w:rPr>
        <w:t>Emptied Himself</w:t>
      </w:r>
      <w:r w:rsidRPr="00583BB0">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583BB0">
        <w:rPr>
          <w:b/>
          <w:sz w:val="24"/>
          <w:szCs w:val="24"/>
        </w:rPr>
        <w:t>Emmanuel</w:t>
      </w:r>
      <w:r w:rsidRPr="00583BB0">
        <w:rPr>
          <w:sz w:val="24"/>
          <w:szCs w:val="24"/>
        </w:rPr>
        <w:t>” which means “</w:t>
      </w:r>
      <w:r w:rsidRPr="00583BB0">
        <w:rPr>
          <w:b/>
          <w:sz w:val="24"/>
          <w:szCs w:val="24"/>
        </w:rPr>
        <w:t>God with us</w:t>
      </w:r>
      <w:r w:rsidRPr="00583BB0">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583BB0">
        <w:rPr>
          <w:sz w:val="24"/>
          <w:szCs w:val="24"/>
          <w:vertAlign w:val="superscript"/>
        </w:rPr>
        <w:t>st</w:t>
      </w:r>
      <w:r w:rsidRPr="00583BB0">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583BB0">
        <w:rPr>
          <w:sz w:val="24"/>
          <w:szCs w:val="24"/>
          <w:vertAlign w:val="superscript"/>
        </w:rPr>
        <w:t>nd</w:t>
      </w:r>
      <w:r w:rsidRPr="00583BB0">
        <w:rPr>
          <w:sz w:val="24"/>
          <w:szCs w:val="24"/>
        </w:rPr>
        <w:t xml:space="preserve"> John 9. Anyone that denies the Son Jesus denies the Father Stephen also in 1</w:t>
      </w:r>
      <w:r w:rsidRPr="00583BB0">
        <w:rPr>
          <w:sz w:val="24"/>
          <w:szCs w:val="24"/>
          <w:vertAlign w:val="superscript"/>
        </w:rPr>
        <w:t>st</w:t>
      </w:r>
      <w:r w:rsidRPr="00583BB0">
        <w:rPr>
          <w:sz w:val="24"/>
          <w:szCs w:val="24"/>
        </w:rPr>
        <w:t xml:space="preserve"> John 2:23. The Law blasphemed because He says I AM the Son of God in John 10:36.       </w:t>
      </w:r>
    </w:p>
    <w:p w:rsidR="00B923EF" w:rsidRPr="00583BB0" w:rsidRDefault="00B923EF" w:rsidP="00B923EF">
      <w:pPr>
        <w:spacing w:line="480" w:lineRule="auto"/>
        <w:jc w:val="center"/>
        <w:rPr>
          <w:b/>
          <w:sz w:val="24"/>
          <w:szCs w:val="24"/>
        </w:rPr>
      </w:pPr>
      <w:r w:rsidRPr="00583BB0">
        <w:rPr>
          <w:b/>
          <w:sz w:val="24"/>
          <w:szCs w:val="24"/>
        </w:rPr>
        <w:t>Who the Son Jesus is not is proven in Holy Scripture.</w:t>
      </w:r>
    </w:p>
    <w:p w:rsidR="00B923EF" w:rsidRPr="00583BB0" w:rsidRDefault="00B923EF" w:rsidP="00B923EF">
      <w:pPr>
        <w:spacing w:line="480" w:lineRule="auto"/>
        <w:jc w:val="both"/>
        <w:rPr>
          <w:sz w:val="24"/>
          <w:szCs w:val="24"/>
        </w:rPr>
      </w:pPr>
      <w:r w:rsidRPr="00583BB0">
        <w:rPr>
          <w:sz w:val="24"/>
          <w:szCs w:val="24"/>
        </w:rPr>
        <w:lastRenderedPageBreak/>
        <w:t xml:space="preserve">All through Holy Scripture, especially in the New Testament, Jesus Christ is named the Son of God in John 10:36 &amp; Acts 8:37; 9:20, 22. There is nowhere in the Holy Scriptures about Jesus that technically calls Him the Father Stephen, the Brother John (Holy Ghost) or the Lord Yahweh the Creator of the Father Stephen. No, Jesus has the fullness of God as the Son and nothing more. </w:t>
      </w:r>
    </w:p>
    <w:p w:rsidR="00B923EF" w:rsidRPr="00583BB0" w:rsidRDefault="00B923EF" w:rsidP="00B923EF">
      <w:pPr>
        <w:spacing w:line="480" w:lineRule="auto"/>
        <w:jc w:val="center"/>
        <w:rPr>
          <w:b/>
          <w:sz w:val="24"/>
          <w:szCs w:val="24"/>
        </w:rPr>
      </w:pPr>
      <w:r w:rsidRPr="00583BB0">
        <w:rPr>
          <w:b/>
          <w:sz w:val="24"/>
          <w:szCs w:val="24"/>
        </w:rPr>
        <w:t>Who is the Father Stephen?</w:t>
      </w:r>
    </w:p>
    <w:p w:rsidR="00B923EF" w:rsidRPr="00583BB0" w:rsidRDefault="00B923EF" w:rsidP="00B923EF">
      <w:pPr>
        <w:spacing w:line="480" w:lineRule="auto"/>
        <w:jc w:val="both"/>
        <w:rPr>
          <w:sz w:val="24"/>
          <w:szCs w:val="24"/>
        </w:rPr>
      </w:pPr>
      <w:r w:rsidRPr="00583BB0">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583BB0">
        <w:rPr>
          <w:b/>
          <w:sz w:val="24"/>
          <w:szCs w:val="24"/>
        </w:rPr>
        <w:t>STEPHEN</w:t>
      </w:r>
      <w:r w:rsidRPr="00583BB0">
        <w:rPr>
          <w:sz w:val="24"/>
          <w:szCs w:val="24"/>
        </w:rPr>
        <w:t xml:space="preserve"> (8</w:t>
      </w:r>
      <w:r w:rsidRPr="00583BB0">
        <w:rPr>
          <w:sz w:val="24"/>
          <w:szCs w:val="24"/>
          <w:vertAlign w:val="superscript"/>
        </w:rPr>
        <w:t>th</w:t>
      </w:r>
      <w:r w:rsidRPr="00583BB0">
        <w:rPr>
          <w:sz w:val="24"/>
          <w:szCs w:val="24"/>
        </w:rPr>
        <w:t xml:space="preserve"> Day). The 1</w:t>
      </w:r>
      <w:r w:rsidRPr="00583BB0">
        <w:rPr>
          <w:sz w:val="24"/>
          <w:szCs w:val="24"/>
          <w:vertAlign w:val="superscript"/>
        </w:rPr>
        <w:t>st</w:t>
      </w:r>
      <w:r w:rsidRPr="00583BB0">
        <w:rPr>
          <w:sz w:val="24"/>
          <w:szCs w:val="24"/>
        </w:rPr>
        <w:t xml:space="preserve"> Day of His Birth He 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583BB0">
        <w:rPr>
          <w:sz w:val="24"/>
          <w:szCs w:val="24"/>
          <w:vertAlign w:val="superscript"/>
        </w:rPr>
        <w:t>st</w:t>
      </w:r>
      <w:r w:rsidRPr="00583BB0">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B923EF" w:rsidRPr="00583BB0" w:rsidRDefault="00B923EF" w:rsidP="00B923EF">
      <w:pPr>
        <w:spacing w:line="480" w:lineRule="auto"/>
        <w:jc w:val="center"/>
        <w:rPr>
          <w:b/>
          <w:sz w:val="24"/>
          <w:szCs w:val="24"/>
        </w:rPr>
      </w:pPr>
      <w:r w:rsidRPr="00583BB0">
        <w:rPr>
          <w:b/>
          <w:sz w:val="24"/>
          <w:szCs w:val="24"/>
        </w:rPr>
        <w:t>The Life of the Father Stephen</w:t>
      </w:r>
    </w:p>
    <w:p w:rsidR="00B923EF" w:rsidRPr="00583BB0" w:rsidRDefault="00B923EF" w:rsidP="00B923EF">
      <w:pPr>
        <w:tabs>
          <w:tab w:val="left" w:pos="5130"/>
        </w:tabs>
        <w:spacing w:line="480" w:lineRule="auto"/>
        <w:jc w:val="both"/>
        <w:rPr>
          <w:sz w:val="24"/>
          <w:szCs w:val="24"/>
        </w:rPr>
      </w:pPr>
      <w:r w:rsidRPr="00583BB0">
        <w:rPr>
          <w:sz w:val="24"/>
          <w:szCs w:val="24"/>
        </w:rPr>
        <w:lastRenderedPageBreak/>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583BB0">
        <w:rPr>
          <w:sz w:val="24"/>
          <w:szCs w:val="24"/>
          <w:vertAlign w:val="superscript"/>
        </w:rPr>
        <w:t>st</w:t>
      </w:r>
      <w:r w:rsidRPr="00583BB0">
        <w:rPr>
          <w:sz w:val="24"/>
          <w:szCs w:val="24"/>
        </w:rPr>
        <w:t xml:space="preserve"> Corinthians 6:8; John 5:26 &amp; Jeremiah 10:10. Men and the Father Stephen swore “as the Lord Yah lives” with a supreme unquestionable certainty in Numbers 14:21 &amp; 1</w:t>
      </w:r>
      <w:r w:rsidRPr="00583BB0">
        <w:rPr>
          <w:sz w:val="24"/>
          <w:szCs w:val="24"/>
          <w:vertAlign w:val="superscript"/>
        </w:rPr>
        <w:t>st</w:t>
      </w:r>
      <w:r w:rsidRPr="00583BB0">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583BB0">
        <w:rPr>
          <w:sz w:val="24"/>
          <w:szCs w:val="24"/>
          <w:vertAlign w:val="superscript"/>
        </w:rPr>
        <w:t>st</w:t>
      </w:r>
      <w:r w:rsidRPr="00583BB0">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because the Father Stephen does the works. Life is in the blood in Genesis 9:1-4 &amp; Leviticus 17:14. Respect for the life belonging to the Father Stephen has insecurity because of the weakness of the flesh. Human life is as dew, shadow, clouds &amp; grass in 1</w:t>
      </w:r>
      <w:r w:rsidRPr="00583BB0">
        <w:rPr>
          <w:sz w:val="24"/>
          <w:szCs w:val="24"/>
          <w:vertAlign w:val="superscript"/>
        </w:rPr>
        <w:t>st</w:t>
      </w:r>
      <w:r w:rsidRPr="00583BB0">
        <w:rPr>
          <w:sz w:val="24"/>
          <w:szCs w:val="24"/>
        </w:rPr>
        <w:t xml:space="preserve"> Peter 1:24; James 4:13-16 &amp; 1</w:t>
      </w:r>
      <w:r w:rsidRPr="00583BB0">
        <w:rPr>
          <w:sz w:val="24"/>
          <w:szCs w:val="24"/>
          <w:vertAlign w:val="superscript"/>
        </w:rPr>
        <w:t>st</w:t>
      </w:r>
      <w:r w:rsidRPr="00583BB0">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583BB0">
        <w:rPr>
          <w:sz w:val="24"/>
          <w:szCs w:val="24"/>
          <w:vertAlign w:val="superscript"/>
        </w:rPr>
        <w:t>st</w:t>
      </w:r>
      <w:r w:rsidRPr="00583BB0">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w:t>
      </w:r>
      <w:r w:rsidRPr="00583BB0">
        <w:rPr>
          <w:sz w:val="24"/>
          <w:szCs w:val="24"/>
        </w:rPr>
        <w:lastRenderedPageBreak/>
        <w:t>the Father Stephen is the President or Governor over all life. King Solomon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83BB0">
        <w:rPr>
          <w:sz w:val="24"/>
          <w:szCs w:val="24"/>
          <w:vertAlign w:val="superscript"/>
        </w:rPr>
        <w:t>st</w:t>
      </w:r>
      <w:r w:rsidRPr="00583BB0">
        <w:rPr>
          <w:sz w:val="24"/>
          <w:szCs w:val="24"/>
        </w:rPr>
        <w:t xml:space="preserve"> Chronicles 22:14 &amp; Acts 7:47-50. Which with precious stones and other materials the tithe would concern 1 quadrillion dollars [15 zero’s behind it] for 115 years with a fruitful call [15 years + 10 years in 2</w:t>
      </w:r>
      <w:r w:rsidRPr="00583BB0">
        <w:rPr>
          <w:sz w:val="24"/>
          <w:szCs w:val="24"/>
          <w:vertAlign w:val="superscript"/>
        </w:rPr>
        <w:t>nd</w:t>
      </w:r>
      <w:r w:rsidRPr="00583BB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923EF" w:rsidRPr="00583BB0" w:rsidRDefault="00B923EF" w:rsidP="00B923EF">
      <w:pPr>
        <w:spacing w:line="480" w:lineRule="auto"/>
        <w:jc w:val="both"/>
        <w:rPr>
          <w:sz w:val="24"/>
          <w:szCs w:val="24"/>
        </w:rPr>
      </w:pPr>
      <w:r w:rsidRPr="00583BB0">
        <w:rPr>
          <w:sz w:val="24"/>
          <w:szCs w:val="24"/>
        </w:rPr>
        <w:t xml:space="preserve">King Solomon’s Kingdom also involved 700 wives and 300 concubines and his House took 13 years to build which means He was the only multi-trillonare in the Holy Bible that raised up the </w:t>
      </w:r>
      <w:r w:rsidRPr="00583BB0">
        <w:rPr>
          <w:sz w:val="24"/>
          <w:szCs w:val="24"/>
        </w:rPr>
        <w:lastRenderedPageBreak/>
        <w:t>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B923EF" w:rsidRPr="00583BB0" w:rsidRDefault="00B923EF" w:rsidP="00B923EF">
      <w:pPr>
        <w:spacing w:line="480" w:lineRule="auto"/>
        <w:jc w:val="center"/>
        <w:rPr>
          <w:b/>
          <w:sz w:val="24"/>
          <w:szCs w:val="24"/>
        </w:rPr>
      </w:pPr>
      <w:r w:rsidRPr="00583BB0">
        <w:rPr>
          <w:b/>
          <w:sz w:val="24"/>
          <w:szCs w:val="24"/>
        </w:rPr>
        <w:t>The Father Stephen’s House Address verses the Lord Lucifer’s House Address from an Hour to a Minute</w:t>
      </w:r>
    </w:p>
    <w:p w:rsidR="00B923EF" w:rsidRPr="00583BB0" w:rsidRDefault="00B923EF" w:rsidP="00B923EF">
      <w:pPr>
        <w:spacing w:line="480" w:lineRule="auto"/>
        <w:jc w:val="both"/>
        <w:rPr>
          <w:sz w:val="24"/>
          <w:szCs w:val="24"/>
        </w:rPr>
      </w:pPr>
      <w:r w:rsidRPr="00583BB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923EF" w:rsidRPr="00583BB0" w:rsidRDefault="00B923EF" w:rsidP="00B923EF">
      <w:pPr>
        <w:spacing w:line="480" w:lineRule="auto"/>
        <w:jc w:val="center"/>
        <w:rPr>
          <w:b/>
          <w:sz w:val="24"/>
          <w:szCs w:val="24"/>
        </w:rPr>
      </w:pPr>
      <w:r w:rsidRPr="00583BB0">
        <w:rPr>
          <w:b/>
          <w:sz w:val="24"/>
          <w:szCs w:val="24"/>
        </w:rPr>
        <w:t>The Father Stephen’s Business Address verses the Lord Lucifer’s Business Address from a Minute to a Second</w:t>
      </w:r>
    </w:p>
    <w:p w:rsidR="00B923EF" w:rsidRPr="00583BB0" w:rsidRDefault="00B923EF" w:rsidP="00B923EF">
      <w:pPr>
        <w:spacing w:line="480" w:lineRule="auto"/>
        <w:jc w:val="both"/>
        <w:rPr>
          <w:sz w:val="24"/>
          <w:szCs w:val="24"/>
        </w:rPr>
      </w:pPr>
      <w:r w:rsidRPr="00583BB0">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583BB0">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in the Heavenly Realm is the New Jerusalem by God.</w:t>
      </w:r>
    </w:p>
    <w:p w:rsidR="00B923EF" w:rsidRPr="00583BB0" w:rsidRDefault="00B923EF" w:rsidP="00B923EF">
      <w:pPr>
        <w:spacing w:line="480" w:lineRule="auto"/>
        <w:jc w:val="center"/>
        <w:rPr>
          <w:b/>
          <w:sz w:val="24"/>
          <w:szCs w:val="24"/>
        </w:rPr>
      </w:pPr>
      <w:r w:rsidRPr="00583BB0">
        <w:rPr>
          <w:b/>
          <w:sz w:val="24"/>
          <w:szCs w:val="24"/>
        </w:rPr>
        <w:t>The Father Stephen’s Church Address verses the Lord Lucifer’s Church Address from a Second to Godspeed</w:t>
      </w:r>
    </w:p>
    <w:p w:rsidR="00B923EF" w:rsidRPr="00583BB0" w:rsidRDefault="00B923EF" w:rsidP="00B923EF">
      <w:pPr>
        <w:spacing w:line="480" w:lineRule="auto"/>
        <w:jc w:val="both"/>
        <w:rPr>
          <w:sz w:val="24"/>
          <w:szCs w:val="24"/>
        </w:rPr>
      </w:pPr>
      <w:r w:rsidRPr="00583BB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583BB0">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923EF" w:rsidRPr="00583BB0" w:rsidRDefault="00B923EF" w:rsidP="00B923EF">
      <w:pPr>
        <w:spacing w:line="480" w:lineRule="auto"/>
        <w:jc w:val="center"/>
        <w:rPr>
          <w:b/>
          <w:sz w:val="24"/>
          <w:szCs w:val="24"/>
        </w:rPr>
      </w:pPr>
      <w:r w:rsidRPr="00583BB0">
        <w:rPr>
          <w:b/>
          <w:sz w:val="24"/>
          <w:szCs w:val="24"/>
        </w:rPr>
        <w:t>The Father Stephen’s Zion [Sion] Tabernacle</w:t>
      </w:r>
    </w:p>
    <w:p w:rsidR="00B923EF" w:rsidRPr="00583BB0" w:rsidRDefault="00B923EF" w:rsidP="00B923EF">
      <w:pPr>
        <w:spacing w:line="480" w:lineRule="auto"/>
        <w:jc w:val="both"/>
        <w:rPr>
          <w:sz w:val="24"/>
          <w:szCs w:val="24"/>
        </w:rPr>
      </w:pPr>
      <w:r w:rsidRPr="00583BB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583BB0">
        <w:rPr>
          <w:sz w:val="24"/>
          <w:szCs w:val="24"/>
        </w:rPr>
        <w:lastRenderedPageBreak/>
        <w:t>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B923EF" w:rsidRPr="00583BB0" w:rsidRDefault="00B923EF" w:rsidP="00B923EF">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923EF" w:rsidRPr="00583BB0" w:rsidRDefault="00B923EF" w:rsidP="00B923EF">
      <w:pPr>
        <w:spacing w:line="480" w:lineRule="auto"/>
        <w:jc w:val="center"/>
        <w:rPr>
          <w:b/>
          <w:sz w:val="24"/>
          <w:szCs w:val="24"/>
        </w:rPr>
      </w:pPr>
      <w:r w:rsidRPr="00583BB0">
        <w:rPr>
          <w:b/>
          <w:sz w:val="24"/>
          <w:szCs w:val="24"/>
        </w:rPr>
        <w:t xml:space="preserve">The Father Stephen’s Zion [Sion] Temple </w:t>
      </w:r>
    </w:p>
    <w:p w:rsidR="00B923EF" w:rsidRPr="00583BB0" w:rsidRDefault="00B923EF" w:rsidP="00B923EF">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w:t>
      </w:r>
      <w:r w:rsidRPr="00583BB0">
        <w:rPr>
          <w:sz w:val="24"/>
          <w:szCs w:val="24"/>
        </w:rPr>
        <w:lastRenderedPageBreak/>
        <w:t>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583BB0">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923EF" w:rsidRPr="00583BB0" w:rsidRDefault="00B923EF" w:rsidP="00B923EF">
      <w:pPr>
        <w:spacing w:line="480" w:lineRule="auto"/>
        <w:jc w:val="both"/>
        <w:rPr>
          <w:sz w:val="24"/>
          <w:szCs w:val="24"/>
        </w:rPr>
      </w:pPr>
      <w:r w:rsidRPr="00583BB0">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83BB0">
        <w:rPr>
          <w:sz w:val="24"/>
          <w:szCs w:val="24"/>
          <w:vertAlign w:val="superscript"/>
        </w:rPr>
        <w:t>st</w:t>
      </w:r>
      <w:r w:rsidRPr="00583BB0">
        <w:rPr>
          <w:sz w:val="24"/>
          <w:szCs w:val="24"/>
        </w:rPr>
        <w:t>, 2036AD with the 2,000 year reign being fulfilled from June 21</w:t>
      </w:r>
      <w:r w:rsidRPr="00583BB0">
        <w:rPr>
          <w:sz w:val="24"/>
          <w:szCs w:val="24"/>
          <w:vertAlign w:val="superscript"/>
        </w:rPr>
        <w:t>st</w:t>
      </w:r>
      <w:r w:rsidRPr="00583BB0">
        <w:rPr>
          <w:sz w:val="24"/>
          <w:szCs w:val="24"/>
        </w:rPr>
        <w:t>, 32AD to June 21</w:t>
      </w:r>
      <w:r w:rsidRPr="00583BB0">
        <w:rPr>
          <w:sz w:val="24"/>
          <w:szCs w:val="24"/>
          <w:vertAlign w:val="superscript"/>
        </w:rPr>
        <w:t>st</w:t>
      </w:r>
      <w:r w:rsidRPr="00583BB0">
        <w:rPr>
          <w:sz w:val="24"/>
          <w:szCs w:val="24"/>
        </w:rPr>
        <w:t>, 2032AD by the Father Stephen’s Eternal Death in Acts 7:60 &amp; the end is June 21</w:t>
      </w:r>
      <w:r w:rsidRPr="00583BB0">
        <w:rPr>
          <w:sz w:val="24"/>
          <w:szCs w:val="24"/>
          <w:vertAlign w:val="superscript"/>
        </w:rPr>
        <w:t>st</w:t>
      </w:r>
      <w:r w:rsidRPr="00583BB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2036AD to 280 years in the strength of ignorance which is June 21</w:t>
      </w:r>
      <w:r w:rsidRPr="00583BB0">
        <w:rPr>
          <w:sz w:val="24"/>
          <w:szCs w:val="24"/>
          <w:vertAlign w:val="superscript"/>
        </w:rPr>
        <w:t>st</w:t>
      </w:r>
      <w:r w:rsidRPr="00583BB0">
        <w:rPr>
          <w:sz w:val="24"/>
          <w:szCs w:val="24"/>
        </w:rPr>
        <w:t>, 1776AD to June 21</w:t>
      </w:r>
      <w:r w:rsidRPr="00583BB0">
        <w:rPr>
          <w:sz w:val="24"/>
          <w:szCs w:val="24"/>
          <w:vertAlign w:val="superscript"/>
        </w:rPr>
        <w:t>st</w:t>
      </w:r>
      <w:r w:rsidRPr="00583BB0">
        <w:rPr>
          <w:sz w:val="24"/>
          <w:szCs w:val="24"/>
        </w:rPr>
        <w:t xml:space="preserve">, 2056AD based on the uptime and downtime of the Inerrant Truth of the Lord.  </w:t>
      </w:r>
    </w:p>
    <w:p w:rsidR="00B923EF" w:rsidRPr="00583BB0" w:rsidRDefault="00B923EF" w:rsidP="00B923EF">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xml:space="preserve">” is the military security forces against their commanders. Second, is called a </w:t>
      </w:r>
      <w:r w:rsidRPr="00583BB0">
        <w:rPr>
          <w:sz w:val="24"/>
          <w:szCs w:val="24"/>
        </w:rPr>
        <w:lastRenderedPageBreak/>
        <w:t>“</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w:t>
      </w:r>
      <w:r w:rsidRPr="00583BB0">
        <w:rPr>
          <w:sz w:val="24"/>
          <w:szCs w:val="24"/>
        </w:rPr>
        <w:lastRenderedPageBreak/>
        <w:t>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B923EF" w:rsidRPr="00583BB0" w:rsidRDefault="00B923EF" w:rsidP="00B923EF">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83BB0">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923EF" w:rsidRPr="00583BB0" w:rsidRDefault="00B923EF" w:rsidP="00B923EF">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923EF" w:rsidRPr="00583BB0" w:rsidRDefault="00B923EF" w:rsidP="00B923EF">
      <w:pPr>
        <w:spacing w:line="480" w:lineRule="auto"/>
        <w:jc w:val="both"/>
        <w:rPr>
          <w:sz w:val="24"/>
          <w:szCs w:val="24"/>
        </w:rPr>
      </w:pPr>
      <w:r w:rsidRPr="00583BB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B923EF" w:rsidRPr="00583BB0" w:rsidRDefault="00B923EF" w:rsidP="00B923EF">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83BB0">
        <w:rPr>
          <w:sz w:val="24"/>
          <w:szCs w:val="24"/>
        </w:rPr>
        <w:lastRenderedPageBreak/>
        <w:t>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B923EF" w:rsidRPr="00583BB0" w:rsidRDefault="00B923EF" w:rsidP="00B923EF">
      <w:pPr>
        <w:spacing w:line="480" w:lineRule="auto"/>
        <w:jc w:val="center"/>
        <w:rPr>
          <w:b/>
          <w:sz w:val="24"/>
          <w:szCs w:val="24"/>
        </w:rPr>
      </w:pPr>
      <w:r w:rsidRPr="00583BB0">
        <w:rPr>
          <w:b/>
          <w:sz w:val="24"/>
          <w:szCs w:val="24"/>
        </w:rPr>
        <w:t>The Father Stephen’s Zion [Sion] Tent of Meeting</w:t>
      </w:r>
    </w:p>
    <w:p w:rsidR="00B923EF" w:rsidRPr="00583BB0" w:rsidRDefault="00B923EF" w:rsidP="00B923EF">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B923EF" w:rsidRPr="00583BB0" w:rsidRDefault="00B923EF" w:rsidP="00B923EF">
      <w:pPr>
        <w:spacing w:line="480" w:lineRule="auto"/>
        <w:jc w:val="both"/>
        <w:rPr>
          <w:sz w:val="24"/>
          <w:szCs w:val="24"/>
        </w:rPr>
      </w:pPr>
      <w:r w:rsidRPr="00583BB0">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583BB0">
        <w:rPr>
          <w:sz w:val="24"/>
          <w:szCs w:val="24"/>
        </w:rPr>
        <w:lastRenderedPageBreak/>
        <w:t>God (1</w:t>
      </w:r>
      <w:r w:rsidRPr="00583BB0">
        <w:rPr>
          <w:sz w:val="24"/>
          <w:szCs w:val="24"/>
          <w:vertAlign w:val="superscript"/>
        </w:rPr>
        <w:t>st</w:t>
      </w:r>
      <w:r w:rsidRPr="00583BB0">
        <w:rPr>
          <w:sz w:val="24"/>
          <w:szCs w:val="24"/>
        </w:rPr>
        <w:t xml:space="preserve"> John 5:7-8), the seventh is the Highest Testament in the Acts of the Apostles which concerns the Spirit of God or the Holy Spirit (1</w:t>
      </w:r>
      <w:r w:rsidRPr="00583BB0">
        <w:rPr>
          <w:sz w:val="24"/>
          <w:szCs w:val="24"/>
          <w:vertAlign w:val="superscript"/>
        </w:rPr>
        <w:t>st</w:t>
      </w:r>
      <w:r w:rsidRPr="00583BB0">
        <w:rPr>
          <w:sz w:val="24"/>
          <w:szCs w:val="24"/>
        </w:rPr>
        <w:t xml:space="preserve"> John 5:7-8) &amp; the eighth is the Most Highest Testament in Acts of the Holy Ghost (1</w:t>
      </w:r>
      <w:r w:rsidRPr="00583BB0">
        <w:rPr>
          <w:sz w:val="24"/>
          <w:szCs w:val="24"/>
          <w:vertAlign w:val="superscript"/>
        </w:rPr>
        <w:t>st</w:t>
      </w:r>
      <w:r w:rsidRPr="00583BB0">
        <w:rPr>
          <w:sz w:val="24"/>
          <w:szCs w:val="24"/>
        </w:rPr>
        <w:t xml:space="preserve"> John 5:9-13) which concerns the Father Stephen Our Lord.     </w:t>
      </w:r>
    </w:p>
    <w:p w:rsidR="00B923EF" w:rsidRPr="00583BB0" w:rsidRDefault="00B923EF" w:rsidP="00B923EF">
      <w:pPr>
        <w:spacing w:line="480" w:lineRule="auto"/>
        <w:jc w:val="center"/>
        <w:rPr>
          <w:b/>
          <w:sz w:val="24"/>
          <w:szCs w:val="24"/>
        </w:rPr>
      </w:pPr>
      <w:r w:rsidRPr="00583BB0">
        <w:rPr>
          <w:b/>
          <w:sz w:val="24"/>
          <w:szCs w:val="24"/>
        </w:rPr>
        <w:t>The Deity of Stephen</w:t>
      </w:r>
    </w:p>
    <w:p w:rsidR="00B923EF" w:rsidRPr="00583BB0" w:rsidRDefault="00B923EF" w:rsidP="00B923EF">
      <w:pPr>
        <w:spacing w:line="480" w:lineRule="auto"/>
        <w:jc w:val="both"/>
        <w:rPr>
          <w:sz w:val="24"/>
          <w:szCs w:val="24"/>
        </w:rPr>
      </w:pPr>
      <w:r w:rsidRPr="00583BB0">
        <w:rPr>
          <w:sz w:val="24"/>
          <w:szCs w:val="24"/>
        </w:rPr>
        <w:t>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583BB0">
        <w:rPr>
          <w:sz w:val="24"/>
          <w:szCs w:val="24"/>
          <w:vertAlign w:val="superscript"/>
        </w:rPr>
        <w:t>nd</w:t>
      </w:r>
      <w:r w:rsidRPr="00583BB0">
        <w:rPr>
          <w:sz w:val="24"/>
          <w:szCs w:val="24"/>
        </w:rPr>
        <w:t xml:space="preserve"> Peter 1:4; Romans 1:20 &amp; Colossians 2:9. Stephen was first in the Eternal Kingdom and was separate from the World of lust &amp; the cross in Matthew 27:46 &amp; Mark 15:34. Seventh, Stephen is born of God </w:t>
      </w:r>
      <w:r w:rsidRPr="00583BB0">
        <w:rPr>
          <w:sz w:val="24"/>
          <w:szCs w:val="24"/>
        </w:rPr>
        <w:lastRenderedPageBreak/>
        <w:t>which means “He does not sin, for His seed remains in Him, and He cannot sin, because He is born of God” &amp; cannot lie in 1</w:t>
      </w:r>
      <w:r w:rsidRPr="00583BB0">
        <w:rPr>
          <w:sz w:val="24"/>
          <w:szCs w:val="24"/>
          <w:vertAlign w:val="superscript"/>
        </w:rPr>
        <w:t>st</w:t>
      </w:r>
      <w:r w:rsidRPr="00583BB0">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583BB0">
        <w:rPr>
          <w:b/>
          <w:sz w:val="24"/>
          <w:szCs w:val="24"/>
        </w:rPr>
        <w:t>Emptied Himself</w:t>
      </w:r>
      <w:r w:rsidRPr="00583BB0">
        <w:rPr>
          <w:sz w:val="24"/>
          <w:szCs w:val="24"/>
        </w:rPr>
        <w:t xml:space="preserve">”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w:t>
      </w:r>
      <w:r w:rsidRPr="00583BB0">
        <w:rPr>
          <w:sz w:val="24"/>
          <w:szCs w:val="24"/>
        </w:rPr>
        <w:lastRenderedPageBreak/>
        <w:t>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583BB0">
        <w:rPr>
          <w:sz w:val="24"/>
          <w:szCs w:val="24"/>
          <w:vertAlign w:val="superscript"/>
        </w:rPr>
        <w:t>nd</w:t>
      </w:r>
      <w:r w:rsidRPr="00583BB0">
        <w:rPr>
          <w:sz w:val="24"/>
          <w:szCs w:val="24"/>
        </w:rPr>
        <w:t xml:space="preserve"> Timothy 2:13. Twenty-five, Stephen thinks no evil in 1</w:t>
      </w:r>
      <w:r w:rsidRPr="00583BB0">
        <w:rPr>
          <w:sz w:val="24"/>
          <w:szCs w:val="24"/>
          <w:vertAlign w:val="superscript"/>
        </w:rPr>
        <w:t>st</w:t>
      </w:r>
      <w:r w:rsidRPr="00583BB0">
        <w:rPr>
          <w:sz w:val="24"/>
          <w:szCs w:val="24"/>
        </w:rPr>
        <w:t xml:space="preserve"> Corinthians 13:5. Twenty-six, Stephen tempts no One and cannot be tempted by anything in James 1:13. </w:t>
      </w:r>
    </w:p>
    <w:p w:rsidR="00B923EF" w:rsidRPr="00583BB0" w:rsidRDefault="00B923EF" w:rsidP="00B923EF">
      <w:pPr>
        <w:spacing w:line="480" w:lineRule="auto"/>
        <w:jc w:val="both"/>
        <w:rPr>
          <w:sz w:val="24"/>
          <w:szCs w:val="24"/>
        </w:rPr>
      </w:pPr>
      <w:r w:rsidRPr="00583BB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83BB0">
        <w:rPr>
          <w:sz w:val="24"/>
          <w:szCs w:val="24"/>
          <w:vertAlign w:val="superscript"/>
        </w:rPr>
        <w:t>st</w:t>
      </w:r>
      <w:r w:rsidRPr="00583BB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83BB0">
        <w:rPr>
          <w:sz w:val="24"/>
          <w:szCs w:val="24"/>
          <w:vertAlign w:val="superscript"/>
        </w:rPr>
        <w:t>st</w:t>
      </w:r>
      <w:r w:rsidRPr="00583BB0">
        <w:rPr>
          <w:sz w:val="24"/>
          <w:szCs w:val="24"/>
        </w:rPr>
        <w:t xml:space="preserve"> tabernacle &amp; then grew in the 1</w:t>
      </w:r>
      <w:r w:rsidRPr="00583BB0">
        <w:rPr>
          <w:sz w:val="24"/>
          <w:szCs w:val="24"/>
          <w:vertAlign w:val="superscript"/>
        </w:rPr>
        <w:t>st</w:t>
      </w:r>
      <w:r w:rsidRPr="00583BB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 xml:space="preserve">The Lord Yahweh’s Healing and the Medical Antidotes from Animals in the </w:t>
      </w:r>
      <w:r w:rsidRPr="00583BB0">
        <w:rPr>
          <w:b/>
          <w:sz w:val="24"/>
          <w:szCs w:val="24"/>
        </w:rPr>
        <w:lastRenderedPageBreak/>
        <w:t>Holy Bible</w:t>
      </w:r>
      <w:r w:rsidRPr="00583BB0">
        <w:rPr>
          <w:sz w:val="24"/>
          <w:szCs w:val="24"/>
        </w:rPr>
        <w:t>” and “</w:t>
      </w:r>
      <w:r w:rsidRPr="00583BB0">
        <w:rPr>
          <w:b/>
          <w:sz w:val="24"/>
          <w:szCs w:val="24"/>
        </w:rPr>
        <w:t>The Lord Yahweh’s Healing and the Biblical Smoking in the Holy Bible</w:t>
      </w:r>
      <w:r w:rsidRPr="00583BB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83BB0">
        <w:rPr>
          <w:sz w:val="24"/>
          <w:szCs w:val="24"/>
          <w:vertAlign w:val="superscript"/>
        </w:rPr>
        <w:t>st</w:t>
      </w:r>
      <w:r w:rsidRPr="00583BB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583BB0">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&amp; His Own Truth in John 4:21-24.                </w:t>
      </w:r>
    </w:p>
    <w:p w:rsidR="00B923EF" w:rsidRPr="00583BB0" w:rsidRDefault="00B923EF" w:rsidP="00B923EF">
      <w:pPr>
        <w:spacing w:line="480" w:lineRule="auto"/>
        <w:jc w:val="both"/>
        <w:rPr>
          <w:sz w:val="24"/>
          <w:szCs w:val="24"/>
        </w:rPr>
      </w:pPr>
      <w:r w:rsidRPr="00583BB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83BB0">
        <w:rPr>
          <w:sz w:val="24"/>
          <w:szCs w:val="24"/>
          <w:vertAlign w:val="superscript"/>
        </w:rPr>
        <w:t>nd</w:t>
      </w:r>
      <w:r w:rsidRPr="00583BB0">
        <w:rPr>
          <w:sz w:val="24"/>
          <w:szCs w:val="24"/>
        </w:rPr>
        <w:t xml:space="preserve">  Samuel 24:16-17;  2</w:t>
      </w:r>
      <w:r w:rsidRPr="00583BB0">
        <w:rPr>
          <w:sz w:val="24"/>
          <w:szCs w:val="24"/>
          <w:vertAlign w:val="superscript"/>
        </w:rPr>
        <w:t>nd</w:t>
      </w:r>
      <w:r w:rsidRPr="00583BB0">
        <w:rPr>
          <w:sz w:val="24"/>
          <w:szCs w:val="24"/>
        </w:rPr>
        <w:t xml:space="preserve"> Chronicles 32:21;  Revelation 16:1; Matthew 16:27 and 2</w:t>
      </w:r>
      <w:r w:rsidRPr="00583BB0">
        <w:rPr>
          <w:sz w:val="24"/>
          <w:szCs w:val="24"/>
          <w:vertAlign w:val="superscript"/>
        </w:rPr>
        <w:t>nd</w:t>
      </w:r>
      <w:r w:rsidRPr="00583BB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583BB0">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923EF" w:rsidRPr="00583BB0" w:rsidRDefault="00B923EF" w:rsidP="00B923EF">
      <w:pPr>
        <w:spacing w:line="480" w:lineRule="auto"/>
        <w:jc w:val="both"/>
        <w:rPr>
          <w:sz w:val="24"/>
          <w:szCs w:val="24"/>
        </w:rPr>
      </w:pPr>
      <w:r w:rsidRPr="00583BB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83BB0">
        <w:rPr>
          <w:sz w:val="24"/>
          <w:szCs w:val="24"/>
          <w:vertAlign w:val="superscript"/>
        </w:rPr>
        <w:t>st</w:t>
      </w:r>
      <w:r w:rsidRPr="00583BB0">
        <w:rPr>
          <w:sz w:val="24"/>
          <w:szCs w:val="24"/>
        </w:rPr>
        <w:t xml:space="preserve"> Samuel 10:1-27, 16:13. Kingship was often linked to the secret Angelical Hierarchy in Isaiah 14 concerning Lucifer and the King of Tyre. Also in 1</w:t>
      </w:r>
      <w:r w:rsidRPr="00583BB0">
        <w:rPr>
          <w:sz w:val="24"/>
          <w:szCs w:val="24"/>
          <w:vertAlign w:val="superscript"/>
        </w:rPr>
        <w:t>st</w:t>
      </w:r>
      <w:r w:rsidRPr="00583BB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583BB0">
        <w:rPr>
          <w:sz w:val="24"/>
          <w:szCs w:val="24"/>
        </w:rPr>
        <w:lastRenderedPageBreak/>
        <w:t>Your  Kingdom  will  continue  for all time before Me, and Your throne will be secure forever in 2</w:t>
      </w:r>
      <w:r w:rsidRPr="00583BB0">
        <w:rPr>
          <w:sz w:val="24"/>
          <w:szCs w:val="24"/>
          <w:vertAlign w:val="superscript"/>
        </w:rPr>
        <w:t>nd</w:t>
      </w:r>
      <w:r w:rsidRPr="00583BB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923EF" w:rsidRPr="00583BB0" w:rsidRDefault="00B923EF" w:rsidP="00B923EF">
      <w:pPr>
        <w:spacing w:line="480" w:lineRule="auto"/>
        <w:jc w:val="center"/>
        <w:rPr>
          <w:b/>
          <w:sz w:val="24"/>
          <w:szCs w:val="24"/>
        </w:rPr>
      </w:pPr>
      <w:r w:rsidRPr="00583BB0">
        <w:rPr>
          <w:b/>
          <w:sz w:val="24"/>
          <w:szCs w:val="24"/>
        </w:rPr>
        <w:t>Who the Father Stephen is not is proven in Holy Scripture.</w:t>
      </w:r>
    </w:p>
    <w:p w:rsidR="00B923EF" w:rsidRPr="00583BB0" w:rsidRDefault="00B923EF" w:rsidP="00B923EF">
      <w:pPr>
        <w:spacing w:line="480" w:lineRule="auto"/>
        <w:jc w:val="both"/>
        <w:rPr>
          <w:sz w:val="24"/>
          <w:szCs w:val="24"/>
        </w:rPr>
      </w:pPr>
      <w:r w:rsidRPr="00583BB0">
        <w:rPr>
          <w:sz w:val="24"/>
          <w:szCs w:val="24"/>
        </w:rPr>
        <w:t xml:space="preserve">The Father is Stephen by His Son Jesus giving His Spirit to His Father Stephen and the Father Stephen giving His Spirit to His Son Jesus in Luke 23:46 &amp; Acts 7:59. This means the Son Jesus and Father Stephen were inseparable in their birth, life, death, hell, grave, prison, resurrection, ascension, throne, Lordship and finally eternal life. Even though the Son Jesus &amp; Brother John proceeded from the Father Stephen in John 8:42; 16:27-28, there was alienation between them both as John representing Woman &amp; Jesus representing Man for 40 years because of Man’s disobedience to the Father Stephen in Colossians 2:11-15. Also the Father Stephen is not the Lord Yahweh (Jehovah &amp; Victor) the Creator of the Father Stephen in Psalms 83:18. This is because like all who proceeded from the Father Stephen, they and the Father Stephen have a </w:t>
      </w:r>
      <w:r w:rsidRPr="00583BB0">
        <w:rPr>
          <w:sz w:val="24"/>
          <w:szCs w:val="24"/>
        </w:rPr>
        <w:lastRenderedPageBreak/>
        <w:t xml:space="preserve">beginning and an end in creation. But the Lord Yahweh is preexistent and does not have a beginning and an end, but has always been &amp; is immutable (unchangeable) in Genesis 1:1.  </w:t>
      </w:r>
    </w:p>
    <w:p w:rsidR="00B923EF" w:rsidRPr="00583BB0" w:rsidRDefault="00B923EF" w:rsidP="00B923EF">
      <w:pPr>
        <w:jc w:val="center"/>
        <w:rPr>
          <w:b/>
          <w:sz w:val="24"/>
          <w:szCs w:val="24"/>
        </w:rPr>
      </w:pPr>
      <w:r w:rsidRPr="00583BB0">
        <w:rPr>
          <w:b/>
          <w:sz w:val="24"/>
          <w:szCs w:val="24"/>
        </w:rPr>
        <w:t xml:space="preserve"> Chapter 3: The Limited Knowledge of the Son Jesus to His Father Stephen for 40 years </w:t>
      </w:r>
    </w:p>
    <w:p w:rsidR="00B923EF" w:rsidRPr="00583BB0" w:rsidRDefault="00B923EF" w:rsidP="00B923EF">
      <w:pPr>
        <w:spacing w:line="480" w:lineRule="auto"/>
        <w:jc w:val="center"/>
        <w:rPr>
          <w:b/>
          <w:sz w:val="24"/>
          <w:szCs w:val="24"/>
        </w:rPr>
      </w:pPr>
      <w:r w:rsidRPr="00583BB0">
        <w:rPr>
          <w:b/>
          <w:sz w:val="24"/>
          <w:szCs w:val="24"/>
        </w:rPr>
        <w:t>Limited Knowledge to His Son Jesus</w:t>
      </w:r>
    </w:p>
    <w:p w:rsidR="00B923EF" w:rsidRPr="00583BB0" w:rsidRDefault="00B923EF" w:rsidP="00B923EF">
      <w:pPr>
        <w:spacing w:line="480" w:lineRule="auto"/>
        <w:jc w:val="both"/>
        <w:rPr>
          <w:sz w:val="24"/>
          <w:szCs w:val="24"/>
        </w:rPr>
      </w:pPr>
      <w:r w:rsidRPr="00583BB0">
        <w:rPr>
          <w:sz w:val="24"/>
          <w:szCs w:val="24"/>
        </w:rPr>
        <w:t xml:space="preserve">The proof of Limited Knowledge that the Son Jesus received from His Father Stephen is proven in the Holy Scriptures. In Matthew 24:36 says “But of that day and hour knows no Man, no, not the Angels (Lords) of heaven, but My Father (Stephen) only.” This means the Son Jesus is limited in knowledge until the appointed time. In Matthew 26:29 tells us “But I say unto you, I will not drink henceforth of this fruit of the vine, until that day I drink it new with You in My Father’s (Stephen’s) Kingdom.” This means the Son Jesus was limited by the Father Stephen until He entered the Kingdom of God. In Mark 13:32 mentions “But of that day and that hour knows no Man, no, not the Angels (Lords) which are in heaven, neither the Son (Jesus), but the Father (Stephen).” This means the supreme knowledge that the Father Stephen has is above His Son Jesus. In Mark 14:36 declares “And He said, Abba (Daddy or Papa), Father (Stephen), all things are possible unto thee, take away this cup from Me: nevertheless not what I will, but what thou wilt.” This means the Son Jesus totally trusted in His Father Stephen. In John 3:35 says “The Father (Stephen) (agape) loves the Son (Jesus), and has given all things into His hand.” This means the Father Stephen is in full control of the Son Jesus’ Universe. In John 5:19 mentions “Then answered Jesus and said unto them, Verily, verily, I say unto you, The Son (Jesus) can do nothing of Himself, but what He sees the Father (Stephen) do, for what things whatsoever He does, these also does the Son (Jesus) likewise.” This means the Son Jesus was taught by the Father Stephen. In John 5:20 states “For the Father (Stephen) loves the Son </w:t>
      </w:r>
      <w:r w:rsidRPr="00583BB0">
        <w:rPr>
          <w:sz w:val="24"/>
          <w:szCs w:val="24"/>
        </w:rPr>
        <w:lastRenderedPageBreak/>
        <w:t xml:space="preserve">(Jesus), and shows Him all things that Himself does, and He will show Him greater works than these, that Ye may marvel.” This means what the Father Stephen showed His Son Jesus were all things the Father Stephen wanted to show Him. In John 5:26 tells us “For as the Father (Stephen) has life in Himself, so has He given the Son (Jesus) to have life in Himself.” This means that the Son Jesus did not have life from Himself but from His Father Stephen. In John 5:30 declares “I (Son Jesus) can of Mine own self do nothing: as I hear I judge: and My judgment is just, because I seek not Mine own will, but the will of the Father (Stephen) which has sent Me.”  This means the Son Jesus’ Judgment has to be authorized by the Father Stephen. In John 5:36 says “…for the works which the Father (Stephen) has given Me to finish, the same works that I do, bear witness of Me, that the Father (Stephen) has sent Me.” This means the Son Jesus could only do what He did by the Father Stephen. In John 5:37 states “And the Father (Stephen) Himself, which has sent Me, has borne witness of Me. Ye have neither heard His voice at any time, nor seen His shape (only the God &amp; the Son Jesus can see &amp; hear the Father Stephen in John 1:18; 6:46; 11:41).” This means the Father Stephen has a Top-Secret Clearance to all Creation, and no Creation is authorized to know Him except in the Kingdom of Lordship. In John 6:37 declares “All that the Father (Stephen) gives Me shall come to Me, and Him that comes to Me I will no-wise cast out.” This means the Father Stephen is in full control of the situation. In John 6:39 says “And this is the Father’s (Stephen’s) will which has sent Me, that of all which He has given Me I should lose nothing, but should raise it up again at the last day.” This means without the Father Stephen, the Son Jesus would have failed. In John 6:44 mentions “No Man can come to Me, except the Father (Stephen) which has sent Me draw Him: and I will raise Him up at the last day.” This means the Father Stephen protects His Son Jesus. In John 6:45 tells us </w:t>
      </w:r>
      <w:r w:rsidRPr="00583BB0">
        <w:rPr>
          <w:sz w:val="24"/>
          <w:szCs w:val="24"/>
        </w:rPr>
        <w:lastRenderedPageBreak/>
        <w:t xml:space="preserve">“…And they shall all be taught of God (Father Stephen). Every Man therefore that has heard, and has learned of the Father (Stephen), comes unto Me.” This means the Father Stephen is the Highest Teacher as God. In John 6:57 mentions “As the Living Father (Stephen) has sent Me, and l live by the Father (Stephen): so He that eats Me, even He shall live by Me.”  This means the Son Jesus lives by the Father Stephen. In John 6:65 states “And He said, Therefore said I unto you, that no Man can come unto Me, except it were given unto Him of My Father (Stephen).” This means added protection by the Father Stephen to His Son Jesus. In John 8:16 mentions “And yet if I judge, My judgment is true: for I am not alone, but I and the Father Stephen) that sent Me.” This means the Son Jesus cannot truly judge without the Father Stephen. In John 8:18 says “I am One that bears Witness of Myself, and the Father (Stephen) that sent Me bears Witness of Me.” This means the Son Jesus does not have a Witness alone, but with the Father Stephen. In John 8:28 tells us “Then said Jesus unto them, When You have lifted up the Son of Man, then shall Ye know that I am He, and that I do nothing of Myself, but as My Father (Stephen) has taught Me, I speak these things.” This means the Son Jesus could not talk unless it was commanded by the Father Stephen. In John 8:29 mentions “And He that sent Me is with Me: the Father (Stephen) has not left Me alone, for I do always those things that please Him.” The Son Jesus pleases His Father Stephen. In John 8:38 states “I speak that which I have seen with My Father (Stephen)…” This means the Son Jesus could only speak what He knew from the Father Stephen. In John 8:42 declares “…for I proceeded forth and came from God (Father Stephen), neither came I Myself, but He sent Me.” This means the Son Jesus came from the Father Stephen, and not from Himself. In John 8:54 mentions “Jesus answered, if I honor Myself, My honor is nothing: It is the Father (Stephen) that honors Me…” This means </w:t>
      </w:r>
      <w:r w:rsidRPr="00583BB0">
        <w:rPr>
          <w:sz w:val="24"/>
          <w:szCs w:val="24"/>
        </w:rPr>
        <w:lastRenderedPageBreak/>
        <w:t xml:space="preserve">the Son Jesus did not have honor by Himself, but through the Father Stephen. In John 10:15 states “As the Father (Stephen) knows Me, even so know I the Father (Stephen): and I lay down My life for the sheep.” This means the Son Jesus could not protect His sheep unless it was done by the Father Stephen. In John 10:18 mentions “No Man take it from Me, but I lay it down of Myself. I have power to lay it down, and I have power to take it again. This commandment have I received of My Father (Stephen).” This means the life of the Son Jesus is in the Father Stephen’s hands. In John 10:25 tells us “Jesus answered them, I told You, and Ye believed not: the works that I do in My Father’s name (Stephen), they bear witness of Me.” This means the works of the Son Jesus was done by the Father Stephen. In John 10:29 says “My Father (Stephen), which gave them to Me, is greater than all (except the Lord Yah the Creator of the Father Stephen), and no Man is able to pluck them out of My Father’s (Stephen’s) Hand.” This means the Father Stephen is greater than the Son Jesus. In John 10:30 states “I and My Father (Stephen) are one.” This means the Son Jesus and the Father Stephen are inseparable. In John 10:32 mentions “Jesus answered them, many good works have I showed You from My Father (Stephen), for which of those works do Ye stone Me?” This means the Son Jesus did good works from the Father Stephen and was protected. In John 10:37 tells us “If I do not the works of My Father (Stephen), believe Me not.” This means the Son Jesus would not be Lord unless the Father Stephen authorizes it. In John 10:38 mentions “But if I do, though Ye believe not Me, believe the works: that Ye may know, and believe, that the Father (Stephen) is in Me, and I in Him.” This means to believe in the Father Stephen’s works and not His Son Jesus. In John 12:49 mentions “For I have not spoken of Myself, but the Father (Stephen) which sent Me, He gave Me a commandment, what I should say, and what I should speak.” This means it is not about </w:t>
      </w:r>
      <w:r w:rsidRPr="00583BB0">
        <w:rPr>
          <w:sz w:val="24"/>
          <w:szCs w:val="24"/>
        </w:rPr>
        <w:lastRenderedPageBreak/>
        <w:t xml:space="preserve">the Son Jesus, but the Father Stephen. In John 12:50 tells us “And I know that His commandment is life everlasting: whatsoever I speak therefore, even as the Father (Stephen) said unto Me, so I speak.” This means totally obedience to the Father Stephen from His Son Jesus. In John 13:3 mentions “Jesus knowing that the Father (Stephen) had given all things into His hands, and that He was come from God, and went to God (Acts 7:55-56).” This means the Father Stephen allowed the Son Jesus to come to Him and without His approval He could not.  In John 14:9 states “Jesus said unto Him, Have I been so long time with You, and yet have thou not known Me, Philip (has to act as God to see the Father Stephen)? He that has seen Me has seen the Father (Stephen), and how thou then, show us the Father (Stephen)?” This means the appearance of the Son Jesus was the Father Stephen. In John 14:10 mentions “Believe thou not that I am in the Father (Stephen), and the Father (Stephen) in Me? The words that I speak unto you I speak not of Myself: but the Father (Stephen) that dwells in Me, He does the works.” This means that the Father Stephen does the works and not the Son Jesus. In John 10:11 says “Believe Me that I am in the Father (Stephen), and the Father (Stephen) in Me: or else believe Me for the very works’ sake.” This means they both operate together. In John 14:28 tells us “Ye have heard how I said unto You, I go away, and come again unto You. If Ye loved Me, Ye would rejoice, because I said, I go unto the Father (Stephen): for My Father (Stephen) is greater than I.” This means the Father Stephen I greater than His Son Jesus. In John 17:1 mentions “These words spoke Jesus, and lifted up His eyes to heaven, and said, Father (Stephen), the Hour is come, glorify thy Son (Jesus), that thy Son (Jesus) also may glorify thee.” This means all glory belongs to the Father Stephen. In John 17:5 says “And now, O Father (Stephen), glorify thou Me with Thine own Self with the glory which I had with thee before the World was.” This means the </w:t>
      </w:r>
      <w:r w:rsidRPr="00583BB0">
        <w:rPr>
          <w:sz w:val="24"/>
          <w:szCs w:val="24"/>
        </w:rPr>
        <w:lastRenderedPageBreak/>
        <w:t xml:space="preserve">Son Jesus had to ask to be glorified by His Father Stephen. In John 17:11 states “And now I am no more in the World, but these are in the World, and I come to thee. Holy Father (Stephen), keep through Thine own name those whom thou has given Me, that they may be one, as we are.” This means all holiness belongs to the Father Stephen. In John 17:21 declares “That they all may be one, as thou, Father (Stephen), art in Me, and I in thee, that they also may be one in Us: that the World may believe that thou has sent Me.” This means all belief should be in the Father Stephen. In John 17:24 states “Father (Stephen), I will that they also, whom thou have given Me, be with Me where I am, that they may behold My glory, which thou has given Me: for thou (agape) loved Me before the foundation of the World.” This mean the Father Stephen has total control of who has glory or not. In John 17:25 declares “O Righteous Father (Stephen), the World has not known thee: but I have known thee, and these have known that thou has sent Me.” This means all righteousness belongs to the Father Stephen. </w:t>
      </w:r>
    </w:p>
    <w:p w:rsidR="00B923EF" w:rsidRPr="00583BB0" w:rsidRDefault="00B923EF" w:rsidP="00B923EF">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w:t>
      </w:r>
      <w:r w:rsidRPr="00583BB0">
        <w:rPr>
          <w:sz w:val="24"/>
          <w:szCs w:val="24"/>
        </w:rPr>
        <w:lastRenderedPageBreak/>
        <w:t xml:space="preserve">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923EF" w:rsidRPr="00583BB0" w:rsidRDefault="00B923EF" w:rsidP="00B923EF">
      <w:pPr>
        <w:spacing w:line="480" w:lineRule="auto"/>
        <w:jc w:val="both"/>
        <w:rPr>
          <w:sz w:val="24"/>
          <w:szCs w:val="24"/>
        </w:rPr>
      </w:pPr>
      <w:r w:rsidRPr="00583BB0">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583BB0">
        <w:rPr>
          <w:sz w:val="24"/>
          <w:szCs w:val="24"/>
        </w:rPr>
        <w:lastRenderedPageBreak/>
        <w:t>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w:t>
      </w:r>
    </w:p>
    <w:p w:rsidR="00B923EF" w:rsidRPr="00583BB0" w:rsidRDefault="00B923EF" w:rsidP="00B923EF">
      <w:pPr>
        <w:spacing w:line="480" w:lineRule="auto"/>
        <w:jc w:val="center"/>
        <w:rPr>
          <w:b/>
          <w:sz w:val="24"/>
          <w:szCs w:val="24"/>
        </w:rPr>
      </w:pPr>
      <w:r w:rsidRPr="00583BB0">
        <w:rPr>
          <w:b/>
          <w:sz w:val="24"/>
          <w:szCs w:val="24"/>
        </w:rPr>
        <w:t>THE FATHER STEPHEN’S INTELLIGENCE TO THE AUTHORITATIVE FIGURES FOR 1 MINUTE</w:t>
      </w:r>
    </w:p>
    <w:p w:rsidR="00B923EF" w:rsidRPr="00583BB0" w:rsidRDefault="00B923EF" w:rsidP="00B923EF">
      <w:pPr>
        <w:spacing w:line="480" w:lineRule="auto"/>
        <w:jc w:val="both"/>
        <w:rPr>
          <w:sz w:val="24"/>
          <w:szCs w:val="24"/>
        </w:rPr>
      </w:pPr>
      <w:r w:rsidRPr="00583BB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583BB0">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xml:space="preserve">.” There is no Eternal Creature who has the ability to watch, </w:t>
      </w:r>
      <w:r w:rsidRPr="00583BB0">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923EF" w:rsidRPr="00583BB0" w:rsidRDefault="00B923EF" w:rsidP="00B923EF">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923EF" w:rsidRPr="00583BB0" w:rsidRDefault="00B923EF" w:rsidP="00B923EF">
      <w:pPr>
        <w:spacing w:line="480" w:lineRule="auto"/>
        <w:jc w:val="both"/>
        <w:rPr>
          <w:sz w:val="24"/>
          <w:szCs w:val="24"/>
        </w:rPr>
      </w:pPr>
      <w:r w:rsidRPr="00583BB0">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923EF" w:rsidRPr="00583BB0" w:rsidRDefault="00B923EF" w:rsidP="00B923EF">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923EF" w:rsidRPr="00583BB0" w:rsidRDefault="00B923EF" w:rsidP="00B923EF">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WHITE CHRISTIAN VIRGINS FOR THE BEAUTY PREPARATIONS OF TRUE HOLINESS</w:t>
      </w:r>
    </w:p>
    <w:p w:rsidR="00B923EF" w:rsidRPr="00583BB0" w:rsidRDefault="00B923EF" w:rsidP="00B923EF">
      <w:pPr>
        <w:spacing w:line="480" w:lineRule="auto"/>
        <w:jc w:val="both"/>
        <w:rPr>
          <w:sz w:val="24"/>
          <w:szCs w:val="24"/>
        </w:rPr>
      </w:pPr>
      <w:r w:rsidRPr="00583BB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583BB0">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B923EF" w:rsidRPr="00583BB0" w:rsidRDefault="00B923EF" w:rsidP="00B923EF">
      <w:pPr>
        <w:spacing w:line="480" w:lineRule="auto"/>
        <w:jc w:val="center"/>
        <w:rPr>
          <w:b/>
          <w:sz w:val="24"/>
          <w:szCs w:val="24"/>
        </w:rPr>
      </w:pPr>
      <w:r w:rsidRPr="00583BB0">
        <w:rPr>
          <w:b/>
          <w:sz w:val="24"/>
          <w:szCs w:val="24"/>
        </w:rPr>
        <w:t xml:space="preserve">THE FEDERAL </w:t>
      </w:r>
      <w:r w:rsidR="00583BB0" w:rsidRPr="00583BB0">
        <w:rPr>
          <w:b/>
          <w:sz w:val="24"/>
          <w:szCs w:val="24"/>
        </w:rPr>
        <w:t>FIDUCIARY</w:t>
      </w:r>
      <w:r w:rsidRPr="00583BB0">
        <w:rPr>
          <w:b/>
          <w:sz w:val="24"/>
          <w:szCs w:val="24"/>
        </w:rPr>
        <w:t>’S (CUSTODIAN EUNUCHS) OVER THE FINANCIAL AFFAIRS OF THE BLACK CHRISTIAN VIRGINS FOR THE BEAUTY PREPARATIONS OF TRUE HOLINESS</w:t>
      </w:r>
    </w:p>
    <w:p w:rsidR="00B923EF" w:rsidRPr="00583BB0" w:rsidRDefault="00B923EF" w:rsidP="00B923EF">
      <w:pPr>
        <w:spacing w:line="480" w:lineRule="auto"/>
        <w:jc w:val="both"/>
        <w:rPr>
          <w:sz w:val="24"/>
          <w:szCs w:val="24"/>
        </w:rPr>
      </w:pPr>
      <w:r w:rsidRPr="00583BB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583BB0">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923EF" w:rsidRPr="00583BB0" w:rsidRDefault="00B923EF" w:rsidP="00B923EF">
      <w:pPr>
        <w:spacing w:line="480" w:lineRule="auto"/>
        <w:jc w:val="both"/>
        <w:rPr>
          <w:sz w:val="24"/>
          <w:szCs w:val="24"/>
        </w:rPr>
      </w:pPr>
      <w:r w:rsidRPr="00583BB0">
        <w:rPr>
          <w:sz w:val="24"/>
          <w:szCs w:val="24"/>
        </w:rPr>
        <w:t>Eunuchs as Royal Servants is in Esther 1:10-11; 2:1-3, 15; 4:4-11; 2</w:t>
      </w:r>
      <w:r w:rsidRPr="00583BB0">
        <w:rPr>
          <w:sz w:val="24"/>
          <w:szCs w:val="24"/>
          <w:vertAlign w:val="superscript"/>
        </w:rPr>
        <w:t>nd</w:t>
      </w:r>
      <w:r w:rsidRPr="00583BB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83BB0">
        <w:rPr>
          <w:sz w:val="24"/>
          <w:szCs w:val="24"/>
          <w:vertAlign w:val="superscript"/>
        </w:rPr>
        <w:t>st</w:t>
      </w:r>
      <w:r w:rsidRPr="00583BB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923EF" w:rsidRPr="00583BB0" w:rsidRDefault="00B923EF" w:rsidP="00B923EF">
      <w:pPr>
        <w:spacing w:line="480" w:lineRule="auto"/>
        <w:jc w:val="both"/>
        <w:rPr>
          <w:sz w:val="24"/>
          <w:szCs w:val="24"/>
        </w:rPr>
      </w:pPr>
      <w:r w:rsidRPr="00583BB0">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583BB0">
        <w:rPr>
          <w:sz w:val="24"/>
          <w:szCs w:val="24"/>
        </w:rPr>
        <w:lastRenderedPageBreak/>
        <w:t>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B923EF" w:rsidRPr="00583BB0" w:rsidRDefault="00B923EF" w:rsidP="00B923EF">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583BB0">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p>
    <w:p w:rsidR="00B923EF" w:rsidRPr="00583BB0" w:rsidRDefault="00B923EF" w:rsidP="00B923EF">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583BB0">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B923EF" w:rsidRPr="00583BB0" w:rsidRDefault="00B923EF" w:rsidP="00B923EF">
      <w:pPr>
        <w:spacing w:line="480" w:lineRule="auto"/>
        <w:jc w:val="center"/>
        <w:rPr>
          <w:b/>
          <w:sz w:val="24"/>
          <w:szCs w:val="24"/>
        </w:rPr>
      </w:pPr>
      <w:r w:rsidRPr="00583BB0">
        <w:rPr>
          <w:b/>
          <w:sz w:val="24"/>
          <w:szCs w:val="24"/>
        </w:rPr>
        <w:t>Limited Knowledge to Mankind</w:t>
      </w:r>
    </w:p>
    <w:p w:rsidR="00B923EF" w:rsidRPr="00583BB0" w:rsidRDefault="00B923EF" w:rsidP="00B923EF">
      <w:pPr>
        <w:spacing w:line="480" w:lineRule="auto"/>
        <w:jc w:val="both"/>
        <w:rPr>
          <w:sz w:val="24"/>
          <w:szCs w:val="24"/>
        </w:rPr>
      </w:pPr>
      <w:r w:rsidRPr="00583BB0">
        <w:rPr>
          <w:sz w:val="24"/>
          <w:szCs w:val="24"/>
        </w:rPr>
        <w:t xml:space="preserve">The proof of Limited Knowledge that the Son Jesus received from His Father Stephen concerning Mankind is proven in the Holy Scriptures. In Matthew 5:16 mentions “Let Your light shine before Men, that they may see Your good works, and glorify Your Father (Stephen) which is in heaven.” This means that Men should glorify the Father Stephen. In Matthew 5:45 tells us “That Ye may be the children of Your Father (Stephen) which is in heaven, for He makes His sun to rise on the evil and on the good, and sends rain on the just and on the unjust.” This means the Father Stephen is in full control of good and evil, the just and unjust. In Matthew 5:48 says </w:t>
      </w:r>
      <w:r w:rsidRPr="00583BB0">
        <w:rPr>
          <w:sz w:val="24"/>
          <w:szCs w:val="24"/>
        </w:rPr>
        <w:lastRenderedPageBreak/>
        <w:t xml:space="preserve">“Be Ye therefore perfect, even as Your Father (Stephen) which is in Heaven is perfect.” This means that perfection comes from the Father Stephen. In Matthew 6:8 mentions “Be not Ye therefore like unto them: for Your Father (Stephen) knows what things Ye have need of, before Ye ask Him.” This means the Father Stephen knows all things before Creation knows. In Matthew 6:14 states “For if Ye forgive Men their trespasses, Your Heavenly Father (Stephen) will also forgive You.” This means forgiveness comes from the Father Stephen.  In Matthew 6:15 mentions “But if Ye forgive not Men their trespasses, neither will Your Father (Stephen) forgive Your trespasses.” This means unforgiveness comes from the Father Stephen. In Matthew 6:26 tells us “Behold the fowls of the air: for they sow not, neither do they reap, nor gather into barns, yet Your Father (Stephen) feeds them. Are Ye not much better than they?” This means that the Father Stephen feeds the Animal Kingdom &amp; You. In Matthew 6:32 declares “(For after all these things do the Gentiles seek) for Your Heavenly Father (Stephen) knows that Ye have need of all these things.” This means the Father Stephen knows what You seek and need. In Matthew 7:11 says “If Ye then, being evil, know how to give good gifts unto Your children, how much more shall Your Father (Stephen) which is in heaven give good things to them that ask Him?” This means You can only ask the Father Stephen anything, and not command, to get anything from Him. In Matthew 7:21 mentions “Not every one that says unto Me, Lord (Jesus), Lord (Jesus), shall enter into the Kingdom of Heaven, but He that does the will of My Father (Stephen) which is in heaven.” This means the Father Stephen is in full control of who enters and does not enter the Kingdom of Heaven. In Matthew 10:20 says “For it is not Ye that speak, but the Spirit of Your Father (Stephen) which speaks in You.” This means the Father Stephen is in full control of Your mouth. In Matthew 10:29 states “Are not two sparrows for a farthing? </w:t>
      </w:r>
      <w:r w:rsidRPr="00583BB0">
        <w:rPr>
          <w:sz w:val="24"/>
          <w:szCs w:val="24"/>
        </w:rPr>
        <w:lastRenderedPageBreak/>
        <w:t xml:space="preserve">And one of them shall not fall on the ground without Your Father (Stephen).” This means all nature is protected by the Father Stephen. In Matthew 10:32 declares “Whosoever therefore shall confesses Me before Men, Him will I also confess also before My Father (Stephen) which is in Heaven.” This means good communication can only come from the Father Stephen. In Matthew 10:33 says “But whosoever shall deny Me before Men, Him will I also deny before My Father (Stephen) which is in Heaven.” This means evil communication denies Men from the Father Stephen. In Matthew 12:50 states “For whosoever shall do the will of My Father (Stephen) which is in Heaven the same is My Brother, and Sister, and Mother.” This means all in the immediate family does the will of the Father Stephen, except the Daddy. In Matthew 13:43 tells us “Then shall the righteous shine forth as the sun in the Kingdom of their Father (Stephen)…” This means the Father Stephen has a Righteous Kingdom strong as the sun. In Matthew 15:13 mentions “But He answered and said unto Him, Every plant, which My Heavenly Father (Stephen) has not planted, shall be rooted up.” This means the Father Stephen controls the Plant Kingdom. In Matthew 16:17 says “And Jesus answered and said unto Him, blessed art thou, Simon Bar-Jonah: for flesh and blood has not revealed it unto thee, but My Father (Stephen) which is in Heaven.” This means the Father Stephen’s blessing is revealed from the Kingdom of God by inheritance.  In Matthew 16:27 declares “For the Son of Man shall come in the glory of His Father (Stephen) with His Angels (Lords), and then He shall reward every Man according to His works.” This means the Father Stephen rewards Man for His doings. In Matthew 18:19 says “Again I say unto You, that if two of You agree on earth as touching anything that they shall ask, it shall be done for them of Your Father (Stephen) which is in Heaven.” This means the Father Stephen will give You what He wills, if it be Hell or Heaven. In </w:t>
      </w:r>
      <w:r w:rsidRPr="00583BB0">
        <w:rPr>
          <w:sz w:val="24"/>
          <w:szCs w:val="24"/>
        </w:rPr>
        <w:lastRenderedPageBreak/>
        <w:t xml:space="preserve">Matthew 18:35 declares “So likewise shall My Father (Stephen) do also unto You, if Ye from Your hearts forgive not Everyone His brother their trespasses.” This means the Father Stephen will recompense the measure back to You. In Matthew 20:23 states “And He says unto them, Ye shall drink indeed My cup, and be baptized with the baptism that I am baptized with: but to sit on My right hand, and on My left, is not Mine to give, but it shall be given to them for whom it is prepared of My Father (Stephen).” This means the Father Stephen is in full control of the throne and who sits on it. In Matthew 25:34 states “Then shall the King say unto them on His right hand, come, Ye blessed of My Father (Stephen), inherit the Kingdom prepared for You from the foundation of the World.” This means the Father Stephen is in full control of the inheritance of God to His people. In Mark 11:25 says “And when Ye stand praying, forgive, if Ye have ought against any: that Your Father (Stephen) also which is in Heaven may forgive You Your trespasses.” This means You should make amends with the Father Stephen. In Mark 11:26 mentions “But if Ye do not forgive, neither will Your Father (Stephen) which is in Heaven forgive Your trespasses.” This means the Father Stephen is in full control of Your forgiveness. In Luke 6:36 says “Be Ye therefore merciful, as Your Father (Stephen) also is merciful.” This means mercy belongs to the Father Stephen. In Luke 9:26 tells us “For whosoever shall be ashamed of Me and of My words, of Him shall the Son of Man be ashamed, when He shall come in His own glory, and in His Father’s (Stephen’s), and of the Holy Angels (Lords).” This means if You are ashamed of the Father Stephen’s words, then the Father Stephen is ashamed of You. In Luke 11:13 says “If Ye then, being evil, know how to give good gifts unto Your children: how much more shall Your Heavenly Father (Stephen) give the Holy Spirit to them that ask Him?” This means the Father Stephen gives the promise of the Spirit to whom He will. In Luke 12:32 </w:t>
      </w:r>
      <w:r w:rsidRPr="00583BB0">
        <w:rPr>
          <w:sz w:val="24"/>
          <w:szCs w:val="24"/>
        </w:rPr>
        <w:lastRenderedPageBreak/>
        <w:t xml:space="preserve">mentions “Fear not, little flock, for it is Your Father’s (Stephen’s) good pleasure to give You the Kingdom.” This means the Father Stephen is in full control of the Kingdom. In Luke 22:29 says “And I appoint unto You a Kingdom, as My Father (Stephen) has appointed unto Me.” This means the Father Stephen is in full control of the appointment of the Kingdom. In John 1:18 mentions “No Man has seen God at any time, the only begotten Son (Jesus), which is in the bosom of the Father (Stephen), He has declared Him.” This means the Father Stephen is Top-Secret to Man. In John 12:26 declares “If any Man serve Me, let Him follow Me, and where I am, there shall also My servant be: if any Man serve Me, Him will My Father (Stephen) honor.” This means ultimately You must serve the Father Stephen. In John 13:1 says “Now before the Feast of the Passover, when Jesus knew that His Hour was come that He should depart out of this World unto the Father (Stephen), having (agape) loved His own which were in the World, He (agape) loved them unto the end.” This means the agape love of the Father Stephen lasts to the end of the World. In John 14:6 declares “Jesus said unto them, I am the way, the truth, and the life: no Man comes unto the Father (Stephen), but by Me.” This means no Man can come to the Father Stephen except by His way, truth &amp; life. In John 14:12 mentions “Verily, verily, I say unto You, He that believes on Me, the works that I do shall He do also, and greater works than these shall He do, because I go unto My Father (Stephen).” This means Man can do greater works by the Father Stephen. In John 14:13 tells us “And whatsoever Ye shall ask in My name, that will I do, that the Father (Stephen) may be glorified in the Son (Jesus).” This means the reputation of the Father Stephen shall be done to glorify Him. In John 14:16 declares “And I will pray the Father (Stephen), and He shall give You another Comforter (Counselor &amp; Helper), that He (The Brother John) may abide with You forever.” This means all prayer is to the Father </w:t>
      </w:r>
      <w:r w:rsidRPr="00583BB0">
        <w:rPr>
          <w:sz w:val="24"/>
          <w:szCs w:val="24"/>
        </w:rPr>
        <w:lastRenderedPageBreak/>
        <w:t>Stephen, except two prayers concerning one Lord Yah in the Apocrypha in Judith 9:12 to the Lord Jehovah the Creator over all the Earth &amp; 2</w:t>
      </w:r>
      <w:r w:rsidRPr="00583BB0">
        <w:rPr>
          <w:sz w:val="24"/>
          <w:szCs w:val="24"/>
          <w:vertAlign w:val="superscript"/>
        </w:rPr>
        <w:t>nd</w:t>
      </w:r>
      <w:r w:rsidRPr="00583BB0">
        <w:rPr>
          <w:sz w:val="24"/>
          <w:szCs w:val="24"/>
        </w:rPr>
        <w:t xml:space="preserve"> Maccabees 1:24 to the Lord Yahweh the Creator of the Father Stephen. In John 14:21 says “He that has My commandments, and keeps them, He it is that (agape) loves Me: and He that (agape) loves Me shall be (agape) loved of My Father (Stephen), and I will (agape) love Him, and will manifest Myself to Him.” This means to agape love the Father Stephen is to do His commandments and to keep them without question. In John 14:23 mentions “Jesus answered and said unto Him, if a Man love Me, He will keep My words: and My Father (Stephen) will (agape) love Him, and We will come unto Him, and make our Abode (Home) with Him.” This means You must keep the Father Stephen’s words so that He can make His home with You. In John 14:24 states “He that loves Me not keeps not My sayings: and the word which Ye hear is not Mine, but the Father’s (Stephen’s) which sent Me.” This means You do not agape love the Father Stephen by not keeping His words. In John 14:26 declares “But the Comforter, which is the Holy Ghost (Brother John), whom the Father (Stephen) will send in My name, He shall teach You all things, and bring all things to Your remembrance, whatsoever I have said unto You.” This means the Father Stephen will send the Comforter to You by His command. In John 14:31 says “But that the World may know that I (agape) love the Father (Stephen), and as the Father (Stephen) gave Me commandment, even so I do. Arise, let Us go hence.” This mean the World may know the agape love of the Father Stephen and Son Jesus. In John 15:1 states “I am the true vine, and My Father (Stephen) is the Husbandman (Vinedresser &amp; Husbandry).” This means the Father Stephen is in full control of the Husbandry. In John 15:8 says “Herein is My Father (Stephen) glorified, that Ye bear much fruit, so shall Ye be My disciples.” This means the Father Stephen oversees the fruit that You </w:t>
      </w:r>
      <w:r w:rsidRPr="00583BB0">
        <w:rPr>
          <w:sz w:val="24"/>
          <w:szCs w:val="24"/>
        </w:rPr>
        <w:lastRenderedPageBreak/>
        <w:t xml:space="preserve">bear. In John 15:9 declares “As the Father (Stephen) has (agape) loved Me, so have I (agape) loved You: continue Ye in My love.” This means You must continue in the Father Stephen’s agape love. In John 15:10 mentions “If Ye keep My commandments, Ye shall abide in My (agape) love, even as I have kept My Father’s (Stephen’s) commandments, and abide in His (agape) love.” This means if You keep the Father Stephen’s commands then You will mature in His agape love. In John 15:15 tells us “Henceforth I call You not Servants, for the Servant knows not what His Lord does: but I have called You Friends, for all things that I have heard of My Father (Stephen) I have made known unto You.” This means the Father Stephen will call You His friend to those who know the truth of God. In John 15:16 says “Ye have not chosen Me, but I have chosen You, and ordained You, that Ye should go and bring forth fruit, and that Your fruit should remain: that whatsoever Ye shall ask of the Father (Stephen) in My name, He may give it You.” This means the Father Stephen is in full control of His chosen bearing fruit that remains forever. In John 15:26 mentions “But when the Comforter (Helper) is come, whom I will send unto You from the Father (Stephen), even the Spirit of Truth, which proceeds from the Father (Stephen), He shall testify of Me.” This means the Father Stephen will send the Spirit of Truth to You. In John 16:15 states “All things that the Father (Stephen) has are Mine: therefore I said, that He shall take of Mine, and shall show it unto You.” This means that the Father Stephen is shown to His own people. In John 16:23 says “And in that day Ye shall ask Me nothing. Verily, verily, I say unto You, Whatsoever Ye shall ask the Father (Stephen) in My name, He will give it You.” This means You have to ask the Father Stephen in His name to receive anything from Him. In John 16:25 declares “These things have I spoken unto You in Proverbs: but the time comes, when I shall no more speak unto You in Proverbs, but I shall show You plainly of the Father </w:t>
      </w:r>
      <w:r w:rsidRPr="00583BB0">
        <w:rPr>
          <w:sz w:val="24"/>
          <w:szCs w:val="24"/>
        </w:rPr>
        <w:lastRenderedPageBreak/>
        <w:t xml:space="preserve">(Stephen).” This means the Father Stephen is a revealer of secrets about Himself. In John 16:26 mentions “At that day Ye shall ask in My name: and I say not unto You, that I will pray the Father (Stephen) for You.” This means You must ask in the Father Stephen’s name. In John 16:27 states “For the Father (Stephen) Himself (agape) loves You, because Ye have (agape) loved Me, and have believed that I came forth out from God.” This means the Father Stephen agape loves You if You know that His Son Jesus come from Him. In John 16:28 says “I came forth from the Father (Stephen), and am come into the World: again, I leave the World, and go to the Father (Stephen).” This means We have a road map from the Father Stephen. In John 16:32 mentions “Behold, the Hour comes, Yes, in now come, that Ye shall be scattered, every Man to His own, and shall leave Me alone: and yet I am not alone, because the Father (Stephen) is with Me.” This means the Father Stephen leaves Man alone, but not His Son Jesus, except in the cross.   </w:t>
      </w:r>
    </w:p>
    <w:p w:rsidR="00B923EF" w:rsidRPr="00583BB0" w:rsidRDefault="00B923EF" w:rsidP="00B923EF">
      <w:pPr>
        <w:spacing w:line="480" w:lineRule="auto"/>
        <w:jc w:val="center"/>
        <w:rPr>
          <w:b/>
          <w:sz w:val="24"/>
          <w:szCs w:val="24"/>
        </w:rPr>
      </w:pPr>
      <w:r w:rsidRPr="00583BB0">
        <w:rPr>
          <w:b/>
          <w:sz w:val="24"/>
          <w:szCs w:val="24"/>
        </w:rPr>
        <w:t>Limited Knowledge in the 40 Year Kingdom</w:t>
      </w:r>
    </w:p>
    <w:p w:rsidR="00B923EF" w:rsidRPr="00583BB0" w:rsidRDefault="00B923EF" w:rsidP="00B923EF">
      <w:pPr>
        <w:spacing w:line="480" w:lineRule="auto"/>
        <w:jc w:val="both"/>
        <w:rPr>
          <w:sz w:val="24"/>
          <w:szCs w:val="24"/>
        </w:rPr>
      </w:pPr>
      <w:r w:rsidRPr="00583BB0">
        <w:rPr>
          <w:sz w:val="24"/>
          <w:szCs w:val="24"/>
        </w:rPr>
        <w:t>The Son Jesus was Limited in Knowledge from knowing His Father Stephen for 40 years is proven in scripture. In 1</w:t>
      </w:r>
      <w:r w:rsidRPr="00583BB0">
        <w:rPr>
          <w:sz w:val="24"/>
          <w:szCs w:val="24"/>
          <w:vertAlign w:val="superscript"/>
        </w:rPr>
        <w:t>st</w:t>
      </w:r>
      <w:r w:rsidRPr="00583BB0">
        <w:rPr>
          <w:sz w:val="24"/>
          <w:szCs w:val="24"/>
        </w:rPr>
        <w:t xml:space="preserve"> Corinthians 2:6-16 says “However We speak wisdom among those who are mature, yet not the wisdom of this age, nor of the rulers (chiefs of police) of this age, who are coming to nothing. But We speak the wisdom of God in a mystery, the hidden wisdom which God ordained before the ages of Our glory. But as it is written: ‘Eye has not seen, nor ear heard, nor have entered into the heart of Man the things which God has prepared for those who (agape) love Him.’ But God has revealed them to Us through His Spirit. For the Spirit searches all things, Yes, the deep things of God, for what Man knows the things of Man except </w:t>
      </w:r>
      <w:r w:rsidRPr="00583BB0">
        <w:rPr>
          <w:sz w:val="24"/>
          <w:szCs w:val="24"/>
        </w:rPr>
        <w:lastRenderedPageBreak/>
        <w:t>the Spirit of the Man which is in Him?  Even so no One knows the things of God except the Spirit of God. Now We have received not the Spirit of the World, but the Spirit who is from God, that We might know the things that have been freely given to Us by God.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For who has known the Mind of the LORD that He may instruct Him? But We have the Mind of Christ.” This means that Man is ignorant concerning who the Father Stephen is and the Lord Jesus was limited in knowledge as the God Man because His whole creation had to be changed by the Father Stephen for Him to be worthy to enter the Father Stephen’s Kingdom after the 40 Year Kingdom of Man. In 2</w:t>
      </w:r>
      <w:r w:rsidRPr="00583BB0">
        <w:rPr>
          <w:sz w:val="24"/>
          <w:szCs w:val="24"/>
          <w:vertAlign w:val="superscript"/>
        </w:rPr>
        <w:t>nd</w:t>
      </w:r>
      <w:r w:rsidRPr="00583BB0">
        <w:rPr>
          <w:sz w:val="24"/>
          <w:szCs w:val="24"/>
        </w:rPr>
        <w:t xml:space="preserve"> Corinthians 12:1-6 declares “It is doubtless not profitable for Me to boast, I will come to Visions and Revelations of the LORD (STEPHEN): I know a Man in Christ who fourteen years ago---whether in the body I do not know, or whether out of the body I do not know, God (Father Stephen) knows---such a one was caught up to the third Heaven. And I know such a Man---whether in the body, or out of the body I do not know, God (Father Stephen)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Also the position of 2 or 3 that the Son Jesus at 33 years of age operated in is in 2</w:t>
      </w:r>
      <w:r w:rsidRPr="00583BB0">
        <w:rPr>
          <w:sz w:val="24"/>
          <w:szCs w:val="24"/>
          <w:vertAlign w:val="superscript"/>
        </w:rPr>
        <w:t>nd</w:t>
      </w:r>
      <w:r w:rsidRPr="00583BB0">
        <w:rPr>
          <w:sz w:val="24"/>
          <w:szCs w:val="24"/>
        </w:rPr>
        <w:t xml:space="preserve"> Corinthians 13:1-6. This means the Lord Jesus the Man of God went into the third heaven from 33 to 40 </w:t>
      </w:r>
      <w:r w:rsidRPr="00583BB0">
        <w:rPr>
          <w:sz w:val="24"/>
          <w:szCs w:val="24"/>
        </w:rPr>
        <w:lastRenderedPageBreak/>
        <w:t>years of age to complete the 7 year great tribulation period before the closing of the 40 Year Kingdom. This is because in Acts 1:11 it tells us that the Lord Jesus will come back as the Heavenly Man of God to judge the World in Acts 17:30-31.  In 1</w:t>
      </w:r>
      <w:r w:rsidRPr="00583BB0">
        <w:rPr>
          <w:sz w:val="24"/>
          <w:szCs w:val="24"/>
          <w:vertAlign w:val="superscript"/>
        </w:rPr>
        <w:t>st</w:t>
      </w:r>
      <w:r w:rsidRPr="00583BB0">
        <w:rPr>
          <w:sz w:val="24"/>
          <w:szCs w:val="24"/>
        </w:rPr>
        <w:t xml:space="preserve"> Corinthians 15:42-49 says “So also is the Resurrection from the Dead. The body is sown in corruption, it is raised in incorruption. It is sown in dishonor, it is raised in glory. It is sown in weakness, it is raised in power. It is sown a natural body, it is raised a spiritual body. And so it I written, ‘The first Man Adam became a Living Being.’ The Last Man Adam became a Life-Giving Spirit. However, the Spiritual is not first, but the Natural, and afterward the Spiritual. The first Man was of the Earth, made of Dust, the second Man is the Lord from Heaven. As was the Man of dust, so also are those who are made of dust, and as is the Heavenly Man, so also are those who are Heavenly. And as We have borne the image of the Man of Dust, We shall also bear the image of the Heavenly Man.” This tells us of the process that the Lord Jesus the Man of God bore while He was completing the Plan for Mankind before the 40 years were finished &amp; the Kingdom was then given back to the Father Stephen our Lord with or without Anybody’s consent in 1</w:t>
      </w:r>
      <w:r w:rsidRPr="00583BB0">
        <w:rPr>
          <w:sz w:val="24"/>
          <w:szCs w:val="24"/>
          <w:vertAlign w:val="superscript"/>
        </w:rPr>
        <w:t>st</w:t>
      </w:r>
      <w:r w:rsidRPr="00583BB0">
        <w:rPr>
          <w:sz w:val="24"/>
          <w:szCs w:val="24"/>
        </w:rPr>
        <w:t xml:space="preserve"> Corinthians 15:24-28.   </w:t>
      </w:r>
    </w:p>
    <w:p w:rsidR="00B923EF" w:rsidRPr="00583BB0" w:rsidRDefault="00B923EF" w:rsidP="00B923EF">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w:t>
      </w:r>
      <w:r w:rsidRPr="00583BB0">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923EF" w:rsidRPr="00583BB0" w:rsidRDefault="00B923EF" w:rsidP="00B923EF">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B923EF" w:rsidRPr="00583BB0" w:rsidRDefault="00B923EF" w:rsidP="00B923EF">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w:t>
      </w:r>
      <w:r w:rsidRPr="00583BB0">
        <w:rPr>
          <w:sz w:val="24"/>
          <w:szCs w:val="24"/>
        </w:rPr>
        <w:lastRenderedPageBreak/>
        <w:t xml:space="preserve">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923EF" w:rsidRPr="00583BB0" w:rsidRDefault="00B923EF" w:rsidP="00B923EF">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w:t>
      </w:r>
      <w:r w:rsidRPr="00583BB0">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B923EF" w:rsidRPr="00583BB0" w:rsidRDefault="00B923EF" w:rsidP="00B923EF">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B923EF" w:rsidRPr="00583BB0" w:rsidRDefault="00B923EF" w:rsidP="00B923EF">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923EF" w:rsidRPr="00583BB0" w:rsidRDefault="00B923EF" w:rsidP="00B923EF">
      <w:pPr>
        <w:spacing w:line="480" w:lineRule="auto"/>
        <w:jc w:val="center"/>
        <w:rPr>
          <w:b/>
          <w:sz w:val="24"/>
          <w:szCs w:val="24"/>
        </w:rPr>
      </w:pPr>
      <w:r w:rsidRPr="00583BB0">
        <w:rPr>
          <w:b/>
          <w:sz w:val="24"/>
          <w:szCs w:val="24"/>
        </w:rPr>
        <w:lastRenderedPageBreak/>
        <w:t>The Top-Secret Clearance of the Father Stephen in His 40 Year Kingdom</w:t>
      </w:r>
    </w:p>
    <w:p w:rsidR="00B923EF" w:rsidRPr="00583BB0" w:rsidRDefault="00B923EF" w:rsidP="00B923EF">
      <w:pPr>
        <w:spacing w:line="480" w:lineRule="auto"/>
        <w:jc w:val="both"/>
        <w:rPr>
          <w:sz w:val="24"/>
          <w:szCs w:val="24"/>
        </w:rPr>
      </w:pPr>
      <w:r w:rsidRPr="00583BB0">
        <w:rPr>
          <w:sz w:val="24"/>
          <w:szCs w:val="24"/>
        </w:rPr>
        <w:t>There are some things that nobody in Creation can know about the Father Stephen. The Father Stephen’s Top-Secret Clearance is done by the Lord Yah which involves Godspeed (Success) to Decades where the Angels (Lords) in Heaven and Jesus the Son of God with the other 60 Lord’s cannot know certain things about the Father Stephen in riches in money and other things concerning the Kingdom where the Father Stephen resides in Lordship in Matthew 24:36; Mark 13:32 &amp; Luke 18:24-25. The Father Stephen’s Day (24,000 years equal to 24 hours of the day and night based on Matthew 20:12) and the Father Stephen’s hour (2,000 years equal to 1 hour of the day &amp; 1 hour of the night in 2</w:t>
      </w:r>
      <w:r w:rsidRPr="00583BB0">
        <w:rPr>
          <w:sz w:val="24"/>
          <w:szCs w:val="24"/>
          <w:vertAlign w:val="superscript"/>
        </w:rPr>
        <w:t>nd</w:t>
      </w:r>
      <w:r w:rsidRPr="00583BB0">
        <w:rPr>
          <w:sz w:val="24"/>
          <w:szCs w:val="24"/>
        </w:rPr>
        <w:t xml:space="preserve"> Peter 3:8 with Matthew 20:12). The Father Stephen’s own Supreme Omni-Benevolence (Lordship), Own Supreme Authority Ending Law, Own Supreme Omnipotence (Power), Own Supreme Omniscience (Wisdom) &amp; Own Supreme Commission Beginning Law in the times (weekends which is 7,320 weekends in 40 years or weeks which is 2,091.42 weeks in 40 years) and seasons (3 months each which is 160 seasons in 40 years) in Acts 1:7; 1</w:t>
      </w:r>
      <w:r w:rsidRPr="00583BB0">
        <w:rPr>
          <w:sz w:val="24"/>
          <w:szCs w:val="24"/>
          <w:vertAlign w:val="superscript"/>
        </w:rPr>
        <w:t>st</w:t>
      </w:r>
      <w:r w:rsidRPr="00583BB0">
        <w:rPr>
          <w:sz w:val="24"/>
          <w:szCs w:val="24"/>
        </w:rPr>
        <w:t xml:space="preserve"> Thessalonians 5:2; 2</w:t>
      </w:r>
      <w:r w:rsidRPr="00583BB0">
        <w:rPr>
          <w:sz w:val="24"/>
          <w:szCs w:val="24"/>
          <w:vertAlign w:val="superscript"/>
        </w:rPr>
        <w:t>nd</w:t>
      </w:r>
      <w:r w:rsidRPr="00583BB0">
        <w:rPr>
          <w:sz w:val="24"/>
          <w:szCs w:val="24"/>
        </w:rPr>
        <w:t xml:space="preserve"> Peter 3:10 &amp; Zechariah 14:7. The Father Stephen’s Universe in the years to decades that the Father Stephen created in Hebrews 1:10-13. Also Man and not even Jesus the Man of the Lord can know the Father Stephen in Matthew 11:27; Mark 11:31-33 &amp; Luke 10:22. The whole world of Mankind Humanity does not know the Father Stephen because of the lust of the eyes, the lust of the flesh and the pride of life in John 5:22; 10:20 &amp; 1</w:t>
      </w:r>
      <w:r w:rsidRPr="00583BB0">
        <w:rPr>
          <w:sz w:val="24"/>
          <w:szCs w:val="24"/>
          <w:vertAlign w:val="superscript"/>
        </w:rPr>
        <w:t>st</w:t>
      </w:r>
      <w:r w:rsidRPr="00583BB0">
        <w:rPr>
          <w:sz w:val="24"/>
          <w:szCs w:val="24"/>
        </w:rPr>
        <w:t xml:space="preserve"> John 2:16. The single realm as Single Men by the Single Law that is equal to the Angels (Lords) in Heaven cannot know the Father Stephen in Luke 20:35-36 &amp; Genesis 1:26-2:22 &amp; the Man Adam was over the Angels (Lords) in the image and likeness of the Lord Stephen &amp; the Holy Angels (Lords) only behold the presence (face) of the Father Stephen, but do not know </w:t>
      </w:r>
      <w:r w:rsidRPr="00583BB0">
        <w:rPr>
          <w:sz w:val="24"/>
          <w:szCs w:val="24"/>
        </w:rPr>
        <w:lastRenderedPageBreak/>
        <w:t>Him in Matthew 18:10. Also those who are babes, the Father Stephen is revealed but hidden from the wise and prudent in Matthew 11:25-30; 21:16 &amp; Luke 10:21-24. The Father Stephen can only be called Father truly in Matthew 23:9. Only the Son Jesus can know certain things about the Father Stephen and no other Son can know the Father Stephen in Luke 10:22. No one can fully see the Father Stephen except the Lord Yah in John 6:46. All who deny Jesus as the Son and Stephen as the Father is an antichrist in unbelief in 1</w:t>
      </w:r>
      <w:r w:rsidRPr="00583BB0">
        <w:rPr>
          <w:sz w:val="24"/>
          <w:szCs w:val="24"/>
          <w:vertAlign w:val="superscript"/>
        </w:rPr>
        <w:t>st</w:t>
      </w:r>
      <w:r w:rsidRPr="00583BB0">
        <w:rPr>
          <w:sz w:val="24"/>
          <w:szCs w:val="24"/>
        </w:rPr>
        <w:t xml:space="preserve"> John 2:22. Those who say they know the Father Stephen and work lawlessness (violence and iniquity) does not know Him in Luke 13:27 &amp; Matthew 7:21-23.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583BB0">
        <w:rPr>
          <w:sz w:val="24"/>
          <w:szCs w:val="24"/>
          <w:vertAlign w:val="superscript"/>
        </w:rPr>
        <w:t>st</w:t>
      </w:r>
      <w:r w:rsidRPr="00583BB0">
        <w:rPr>
          <w:sz w:val="24"/>
          <w:szCs w:val="24"/>
        </w:rPr>
        <w:t xml:space="preserve"> Timothy 6:16. The Father Stephen cannot be investigated, interrogated, questioned or judged rightfully in 1</w:t>
      </w:r>
      <w:r w:rsidRPr="00583BB0">
        <w:rPr>
          <w:sz w:val="24"/>
          <w:szCs w:val="24"/>
          <w:vertAlign w:val="superscript"/>
        </w:rPr>
        <w:t>st</w:t>
      </w:r>
      <w:r w:rsidRPr="00583BB0">
        <w:rPr>
          <w:sz w:val="24"/>
          <w:szCs w:val="24"/>
        </w:rPr>
        <w:t xml:space="preserve"> Corinthians 2:15; Judith 8:13; Wisdom of Solomon 6:3; Psalms 78:18, 56; 95:9; 106:14; Hebrews 3:9 &amp; Acts 5:39; 15:10. The Father Stephen’s unsearchable things is the 7 thunders in Revelations 10:3 which are His marvelous works without number, divine judgments, divine understanding, divine greatness, divine riches, divine mercy and divine Law which is proven in Isaiah 40:28; Job 5:9; Psalms 145:3; Romans 11:33; Ephesians 3:8; Baruch 3:18; Pr of Man 1:6 and 2</w:t>
      </w:r>
      <w:r w:rsidRPr="00583BB0">
        <w:rPr>
          <w:sz w:val="24"/>
          <w:szCs w:val="24"/>
          <w:vertAlign w:val="superscript"/>
        </w:rPr>
        <w:t>nd</w:t>
      </w:r>
      <w:r w:rsidRPr="00583BB0">
        <w:rPr>
          <w:sz w:val="24"/>
          <w:szCs w:val="24"/>
        </w:rPr>
        <w:t xml:space="preserve"> Esdras 9:19. The Father Stephen Our Lord is above All as the Highest Witness to the Lord Yahweh the Creator of the Father Stephen in John 8:58; 1</w:t>
      </w:r>
      <w:r w:rsidRPr="00583BB0">
        <w:rPr>
          <w:sz w:val="24"/>
          <w:szCs w:val="24"/>
          <w:vertAlign w:val="superscript"/>
        </w:rPr>
        <w:t>st</w:t>
      </w:r>
      <w:r w:rsidRPr="00583BB0">
        <w:rPr>
          <w:sz w:val="24"/>
          <w:szCs w:val="24"/>
        </w:rPr>
        <w:t xml:space="preserve"> John 5:6-13; 1</w:t>
      </w:r>
      <w:r w:rsidRPr="00583BB0">
        <w:rPr>
          <w:sz w:val="24"/>
          <w:szCs w:val="24"/>
          <w:vertAlign w:val="superscript"/>
        </w:rPr>
        <w:t>st</w:t>
      </w:r>
      <w:r w:rsidRPr="00583BB0">
        <w:rPr>
          <w:sz w:val="24"/>
          <w:szCs w:val="24"/>
        </w:rPr>
        <w:t xml:space="preserve"> Corinthians 8:6; 15:24-28 &amp; Ephesians 4:6.     </w:t>
      </w:r>
    </w:p>
    <w:p w:rsidR="00B923EF" w:rsidRPr="00583BB0" w:rsidRDefault="00B923EF" w:rsidP="00B923EF">
      <w:pPr>
        <w:spacing w:line="480" w:lineRule="auto"/>
        <w:jc w:val="center"/>
        <w:rPr>
          <w:b/>
          <w:sz w:val="24"/>
          <w:szCs w:val="24"/>
        </w:rPr>
      </w:pPr>
      <w:r w:rsidRPr="00583BB0">
        <w:rPr>
          <w:b/>
          <w:sz w:val="24"/>
          <w:szCs w:val="24"/>
        </w:rPr>
        <w:lastRenderedPageBreak/>
        <w:t>Those who have the Spirit of God only have Limited Knowledge that the Father Stephen allows them to have.</w:t>
      </w:r>
    </w:p>
    <w:p w:rsidR="00B923EF" w:rsidRPr="00583BB0" w:rsidRDefault="00B923EF" w:rsidP="00B923EF">
      <w:pPr>
        <w:spacing w:line="480" w:lineRule="auto"/>
        <w:jc w:val="both"/>
        <w:rPr>
          <w:sz w:val="24"/>
          <w:szCs w:val="24"/>
        </w:rPr>
      </w:pPr>
      <w:r w:rsidRPr="00583BB0">
        <w:rPr>
          <w:sz w:val="24"/>
          <w:szCs w:val="24"/>
        </w:rPr>
        <w:t xml:space="preserve">The proof of Limited Knowledge of having the Spirit of God is proven in the Holy Scriptures, such as the Top-Secret Clearance of the Father Stephen.  In Matthew 10:20 says “For it is not You who speak, but the Spirit of Your Father (Stephen) who speaks in You.” This means You may not know what You are speaking and be able to understand the Father Stephen’s speech which is proven in Matthew 11:25, 27; 13:43; Mark 14:36; John 4:21; 23; 14:7, 16, 26, 15:15, 26; 16:25 &amp; Luke 10:21; 11:13; 12:30.     </w:t>
      </w:r>
    </w:p>
    <w:p w:rsidR="00B923EF" w:rsidRPr="00583BB0" w:rsidRDefault="00B923EF" w:rsidP="00B923EF">
      <w:pPr>
        <w:spacing w:line="480" w:lineRule="auto"/>
        <w:jc w:val="center"/>
        <w:rPr>
          <w:b/>
          <w:sz w:val="24"/>
          <w:szCs w:val="24"/>
        </w:rPr>
      </w:pPr>
      <w:r w:rsidRPr="00583BB0">
        <w:rPr>
          <w:b/>
          <w:sz w:val="24"/>
          <w:szCs w:val="24"/>
        </w:rPr>
        <w:t>The Fullness of the Spirit of God</w:t>
      </w:r>
    </w:p>
    <w:p w:rsidR="00B923EF" w:rsidRPr="00583BB0" w:rsidRDefault="00B923EF" w:rsidP="00B923EF">
      <w:pPr>
        <w:spacing w:line="480" w:lineRule="auto"/>
        <w:jc w:val="both"/>
        <w:rPr>
          <w:sz w:val="24"/>
          <w:szCs w:val="24"/>
        </w:rPr>
      </w:pPr>
      <w:r w:rsidRPr="00583BB0">
        <w:rPr>
          <w:sz w:val="24"/>
          <w:szCs w:val="24"/>
        </w:rPr>
        <w:t xml:space="preserve">The make-up of the Fullness of the Spirit of the Father Stephen is the 7 Spirits at 7 Levels of Creation which is proven in Revelation 4:5. First, in John 10:30 says “I and My Father (Stephen) are one.” This means there are 7 positions concerning the Father Stephen. Second, In Matthew 18:20 mentions “For where two or three are gathered together in My name, I am there in the midst of them.” This means there are three positions or four positions connected with the Father Stephen which means there are 7 positions. The 7 positions of Creation are first, the Universal Church of Males and the Universal Church of Females in Matthew 16:18. Second, is the Lord Peter &amp; Lady Victoria for Child kind, Third, is the Lord John &amp; Lady Elizabeth for Womankind &amp; Mankind. Fourth, is the Lord Jesus &amp; Lady Mary for Mankind &amp; Womankind. Fifth, is the Lord James &amp; Lady Mary for Boy kind &amp; Girl kind. Sixth, is the Lord James &amp; Lady Mary for Male Law Kind and Female Law Kind. Seventh, is the Lord Stephen &amp; Lady Barbara (derived from Bara in Genesis 1:1) for Lord kind &amp; Lady kind. This means if You are full of the </w:t>
      </w:r>
      <w:r w:rsidRPr="00583BB0">
        <w:rPr>
          <w:sz w:val="24"/>
          <w:szCs w:val="24"/>
        </w:rPr>
        <w:lastRenderedPageBreak/>
        <w:t xml:space="preserve">Spirit of God You can act on every level with the Knowledge that the Father Stephen has granted You to know, but You are not omniscient and do not know all things. This is the way the Father Stephen is in control and His throne is not threatened or overthrown in Acts 5:39. The 11 Ministers acting as Lord’s who are full of the Spirit of the Father Stephen which are commissioned, ordained and appointed by &amp; under the Father Stephen Our Lord are as follows: First, Barnabas in Acts 11:24. Second, is Thomas Judas Didymus the “Twin” in the Ancient Manuscript in the Gospel of Thomas on pages 299-307. Third, is Nicolas in Acts 6:5. Fourth, is Parmenas in Acts 6:5. Fifth, is Timon in Acts 6:5. Sixth, is Nicanor in Acts 6:5. Seventh, is Prochorus in Acts 6:5. Eighth, is in Philip in Acts 6:5. Ninth, is John the Brother &amp; Holy Ghost of God in Luke 3:21-22. Tenth, is Jesus the Son of God in John 1:14. Eleventh, is James the Lordship of the Law of God in James 2:8-13. Twelfth, is the Father Stephen above All in Acts 6:5 &amp; Ephesians 4:6. If there are any others named full of the Spirit, it is not noted in Holy Scriptures. This means that the Father Stephen looked at their past life and there was absolutely no sin committed and no problems hindering them from being full of the Spirit by the Father Stephen.  </w:t>
      </w:r>
    </w:p>
    <w:p w:rsidR="00B923EF" w:rsidRPr="00583BB0" w:rsidRDefault="00B923EF" w:rsidP="00B923EF">
      <w:pPr>
        <w:spacing w:line="480" w:lineRule="auto"/>
        <w:jc w:val="center"/>
        <w:rPr>
          <w:b/>
          <w:sz w:val="24"/>
          <w:szCs w:val="24"/>
        </w:rPr>
      </w:pPr>
      <w:r w:rsidRPr="00583BB0">
        <w:rPr>
          <w:b/>
          <w:sz w:val="24"/>
          <w:szCs w:val="24"/>
        </w:rPr>
        <w:t>The Qualifications of Being Full of the Spirit</w:t>
      </w:r>
    </w:p>
    <w:p w:rsidR="00B923EF" w:rsidRPr="00583BB0" w:rsidRDefault="00B923EF" w:rsidP="00B923EF">
      <w:pPr>
        <w:spacing w:line="480" w:lineRule="auto"/>
        <w:jc w:val="both"/>
        <w:rPr>
          <w:sz w:val="24"/>
          <w:szCs w:val="24"/>
        </w:rPr>
      </w:pPr>
      <w:r w:rsidRPr="00583BB0">
        <w:rPr>
          <w:sz w:val="24"/>
          <w:szCs w:val="24"/>
        </w:rPr>
        <w:t xml:space="preserve">The qualifications of being full of the Spirit simply means One must have an effective calling by the Father Stephen to be sensitive to His Spirit. The Christian must be born of God of the Spirit and Fire in Acts 2:1-4 to enter the Father Stephen’s Kingdom. The Christian must be born of God of the Spirit and (agape) love to operate in the Father Stephen’s Kingdom in Acts 1:7. The Christian must be faithful, chosen or called by God to be equipped in the ministry God has placed in their lives. The Christians must know the Plan of God that God has set forth for every </w:t>
      </w:r>
      <w:r w:rsidRPr="00583BB0">
        <w:rPr>
          <w:sz w:val="24"/>
          <w:szCs w:val="24"/>
        </w:rPr>
        <w:lastRenderedPageBreak/>
        <w:t xml:space="preserve">Christian to attain the Holy Scriptures and the Omnipotence of God in Victory (Lord Peter), Grace (Lord John), Salvation (Lord Jesus), Mercy (Lord James) &amp; Wisdom/Power (Lord Stephen). The Christian must be trustworthy to the Father Stephen, to learn His respect and agape love that will keep You totally secure in the LORD and in the purposes of Your life with the Father Stephen to know His Son Jesus as Lord of all in respects to Man in Philippians 2:9-11 &amp; not to be contrary with any of His doctrines, His parables and His teachings.  </w:t>
      </w:r>
    </w:p>
    <w:p w:rsidR="00B923EF" w:rsidRPr="00583BB0" w:rsidRDefault="00B923EF" w:rsidP="00B923EF">
      <w:pPr>
        <w:spacing w:line="480" w:lineRule="auto"/>
        <w:jc w:val="center"/>
        <w:rPr>
          <w:b/>
          <w:sz w:val="24"/>
          <w:szCs w:val="24"/>
        </w:rPr>
      </w:pPr>
      <w:r w:rsidRPr="00583BB0">
        <w:rPr>
          <w:b/>
          <w:sz w:val="24"/>
          <w:szCs w:val="24"/>
        </w:rPr>
        <w:t>The Disqualifications of being Full of the Spirit</w:t>
      </w:r>
    </w:p>
    <w:p w:rsidR="00B923EF" w:rsidRPr="00583BB0" w:rsidRDefault="00B923EF" w:rsidP="00B923EF">
      <w:pPr>
        <w:spacing w:line="480" w:lineRule="auto"/>
        <w:jc w:val="both"/>
        <w:rPr>
          <w:sz w:val="24"/>
          <w:szCs w:val="24"/>
        </w:rPr>
      </w:pPr>
      <w:r w:rsidRPr="00583BB0">
        <w:rPr>
          <w:sz w:val="24"/>
          <w:szCs w:val="24"/>
        </w:rPr>
        <w:t>There are some who err from the faith that is in God, who fall from grace of Our Lord Jesus Christ. Who forbid to marry and to not eat things in which God says is good with thanksgiving, giving heed to deceiving spirits and doctrine of devils in 1</w:t>
      </w:r>
      <w:r w:rsidRPr="00583BB0">
        <w:rPr>
          <w:sz w:val="24"/>
          <w:szCs w:val="24"/>
          <w:vertAlign w:val="superscript"/>
        </w:rPr>
        <w:t>st</w:t>
      </w:r>
      <w:r w:rsidRPr="00583BB0">
        <w:rPr>
          <w:sz w:val="24"/>
          <w:szCs w:val="24"/>
        </w:rPr>
        <w:t xml:space="preserve"> Timothy 4:1-3. For marriage is honorable to all, in this life and no One should forbid the gift of God in any way. Also those who are under the Law by the works of the flesh in which those who do these things (marital sex) cannot inherit the true Kingdom of God in 1</w:t>
      </w:r>
      <w:r w:rsidRPr="00583BB0">
        <w:rPr>
          <w:sz w:val="24"/>
          <w:szCs w:val="24"/>
          <w:vertAlign w:val="superscript"/>
        </w:rPr>
        <w:t>st</w:t>
      </w:r>
      <w:r w:rsidRPr="00583BB0">
        <w:rPr>
          <w:sz w:val="24"/>
          <w:szCs w:val="24"/>
        </w:rPr>
        <w:t xml:space="preserve"> Corinthian 6:16; Galatians 5:19-21 &amp; Romans 1:21-32. In 2</w:t>
      </w:r>
      <w:r w:rsidRPr="00583BB0">
        <w:rPr>
          <w:sz w:val="24"/>
          <w:szCs w:val="24"/>
          <w:vertAlign w:val="superscript"/>
        </w:rPr>
        <w:t>nd</w:t>
      </w:r>
      <w:r w:rsidRPr="00583BB0">
        <w:rPr>
          <w:sz w:val="24"/>
          <w:szCs w:val="24"/>
        </w:rPr>
        <w:t xml:space="preserve"> Corinthians 13:5 says “Examine Yourselves as to whether You are in the faith. Test Yourselves. Do You not know Yourselves, that Jesus Christ is in You?---unless You are disqualified.” For the LORD knows who are His in the faith. Some will say, Lord have We not cast out demons in Your name, done wonderful works in Your name and prophesied in Your name? And the Lord would say, I do not know You, depart from Me, who works lawlessness in Matthew 7:22-23. For the World does not know the Father Stephen and how can they be full of the Holy Ghost if they do not come to the realization of who God truly is in John 8:42-47 &amp; Romans 1:20. No, they resist the Holy Ghost in their works and beliefs.        </w:t>
      </w:r>
    </w:p>
    <w:p w:rsidR="00B923EF" w:rsidRPr="00583BB0" w:rsidRDefault="00B923EF" w:rsidP="00B923EF">
      <w:pPr>
        <w:spacing w:line="480" w:lineRule="auto"/>
        <w:jc w:val="center"/>
        <w:rPr>
          <w:b/>
          <w:sz w:val="24"/>
          <w:szCs w:val="24"/>
        </w:rPr>
      </w:pPr>
      <w:r w:rsidRPr="00583BB0">
        <w:rPr>
          <w:b/>
          <w:sz w:val="24"/>
          <w:szCs w:val="24"/>
        </w:rPr>
        <w:lastRenderedPageBreak/>
        <w:t>What is the Difference of being Filled or Full? The Filled of the Spirit of God</w:t>
      </w:r>
    </w:p>
    <w:p w:rsidR="00B923EF" w:rsidRPr="00583BB0" w:rsidRDefault="00B923EF" w:rsidP="00B923EF">
      <w:pPr>
        <w:spacing w:line="480" w:lineRule="auto"/>
        <w:jc w:val="both"/>
        <w:rPr>
          <w:sz w:val="24"/>
          <w:szCs w:val="24"/>
        </w:rPr>
      </w:pPr>
      <w:r w:rsidRPr="00583BB0">
        <w:rPr>
          <w:sz w:val="24"/>
          <w:szCs w:val="24"/>
        </w:rPr>
        <w:t xml:space="preserve">In order to be filled with God’s fullness, a Christian must indeed know the agape love that is in Jesus Christ and to have a solid foundation of God which is in agape love in Ephesians 3:19. Even John was filled with the Spirit, even from John’s mother’ s womb, for the Angel Gabriel told His Father that He shall become great if He only obeys the commandment of the Lord in not drinking wine or stronger drink in Luke 1:13-15. The main reason the John was filled with the Spirit in the womb was because Zacharias His Father did not believe in the Angel which disqualified Him. It is very necessary for Saul also called Paul to be filled with the Spirit since He did indeed failed in the Law by killing Christians, Disciples, Saints and Brethren of the Lord in Acts 9:2, 13, 21; 22:4-5, 20; 26:10-11. Also all the Disciples at Iconium were filled with the Holy Ghost in Acts 13:52. Peter was filled with the Spirit because He denied the Lord three times. All the Apostles were filled with the Spirit except James the Just &amp; Barnabas. This is because there were faults in their past lives which was mostly unbelief that kept them from being full of the Spirit by the Father Stephen. </w:t>
      </w:r>
    </w:p>
    <w:p w:rsidR="00B923EF" w:rsidRPr="00583BB0" w:rsidRDefault="00B923EF" w:rsidP="00B923EF">
      <w:pPr>
        <w:jc w:val="center"/>
        <w:rPr>
          <w:b/>
          <w:sz w:val="24"/>
          <w:szCs w:val="24"/>
        </w:rPr>
      </w:pPr>
      <w:r w:rsidRPr="00583BB0">
        <w:rPr>
          <w:b/>
          <w:sz w:val="24"/>
          <w:szCs w:val="24"/>
        </w:rPr>
        <w:t>The Alienation &amp; Separation Wall between the Son Jesus and His Father Stephen</w:t>
      </w:r>
    </w:p>
    <w:p w:rsidR="00B923EF" w:rsidRPr="00583BB0" w:rsidRDefault="00B923EF" w:rsidP="00B923EF">
      <w:pPr>
        <w:spacing w:line="480" w:lineRule="auto"/>
        <w:jc w:val="center"/>
        <w:rPr>
          <w:b/>
          <w:sz w:val="24"/>
          <w:szCs w:val="24"/>
        </w:rPr>
      </w:pPr>
      <w:r w:rsidRPr="00583BB0">
        <w:rPr>
          <w:b/>
          <w:sz w:val="24"/>
          <w:szCs w:val="24"/>
        </w:rPr>
        <w:t>The Alienation caused by the Father Stephen with all Creation in “This Age” concerning Man</w:t>
      </w:r>
    </w:p>
    <w:p w:rsidR="00B923EF" w:rsidRPr="00583BB0" w:rsidRDefault="00B923EF" w:rsidP="00B923EF">
      <w:pPr>
        <w:spacing w:line="480" w:lineRule="auto"/>
        <w:jc w:val="both"/>
        <w:rPr>
          <w:sz w:val="24"/>
          <w:szCs w:val="24"/>
        </w:rPr>
      </w:pPr>
      <w:r w:rsidRPr="00583BB0">
        <w:rPr>
          <w:sz w:val="24"/>
          <w:szCs w:val="24"/>
        </w:rPr>
        <w:t xml:space="preserve">The extreme physical pain of the crucifixion and the pain of taking on Himself the absolute evil in Man’s sins were aggravated by Jesus facing this pain alone without the Father Stephen. Jesus ask the Father Stephen “My God, My God, why have You forsaken Me (In Hebrew, Eli, Eli, lama sabachthani)?” in Matthew 27:46 &amp; Mark 15:34. This is because the Father Stephen refused to look upon the Temptations of the World, the Sins of the World, the Eternal Sin of the Law &amp; the </w:t>
      </w:r>
      <w:r w:rsidRPr="00583BB0">
        <w:rPr>
          <w:sz w:val="24"/>
          <w:szCs w:val="24"/>
        </w:rPr>
        <w:lastRenderedPageBreak/>
        <w:t>Eternal Sin of Lordship (except once the Father Stephen paid for the Eternal Sin in Lordship in the 40 Year kingdom of God from 21 to 36 years of age in Acts 7:60-28:31) and there had to be an alienation concerning all other subordinate Lord’s to do so because the Father Stephen is a Holy Father that thinks no evil in 1</w:t>
      </w:r>
      <w:r w:rsidRPr="00583BB0">
        <w:rPr>
          <w:sz w:val="24"/>
          <w:szCs w:val="24"/>
          <w:vertAlign w:val="superscript"/>
        </w:rPr>
        <w:t>st</w:t>
      </w:r>
      <w:r w:rsidRPr="00583BB0">
        <w:rPr>
          <w:sz w:val="24"/>
          <w:szCs w:val="24"/>
        </w:rPr>
        <w:t xml:space="preserve"> Corinthians 13:5, not tempted by Anyone in forbidden good or forbidden evil and does not tempt Anyone in James 1:13, does not look upon any sin in Matthew 27:46 &amp; Mark 15:34, does not lie in Titus 1:2; Romans 3:4 &amp; Hebrews 6:18, and He cannot deny Himself but He remains faithful in 2</w:t>
      </w:r>
      <w:r w:rsidRPr="00583BB0">
        <w:rPr>
          <w:sz w:val="24"/>
          <w:szCs w:val="24"/>
          <w:vertAlign w:val="superscript"/>
        </w:rPr>
        <w:t>nd</w:t>
      </w:r>
      <w:r w:rsidRPr="00583BB0">
        <w:rPr>
          <w:sz w:val="24"/>
          <w:szCs w:val="24"/>
        </w:rPr>
        <w:t xml:space="preserve"> Timothy 2:13.  </w:t>
      </w:r>
    </w:p>
    <w:p w:rsidR="00B923EF" w:rsidRPr="00583BB0" w:rsidRDefault="00B923EF" w:rsidP="00B923EF">
      <w:pPr>
        <w:jc w:val="center"/>
        <w:rPr>
          <w:b/>
          <w:sz w:val="24"/>
          <w:szCs w:val="24"/>
        </w:rPr>
      </w:pPr>
      <w:r w:rsidRPr="00583BB0">
        <w:rPr>
          <w:b/>
          <w:sz w:val="24"/>
          <w:szCs w:val="24"/>
        </w:rPr>
        <w:t xml:space="preserve">The Wall of Separation caused by the Father Stephen in all Creation in “This Age” </w:t>
      </w:r>
    </w:p>
    <w:p w:rsidR="00B923EF" w:rsidRPr="00583BB0" w:rsidRDefault="00B923EF" w:rsidP="00B923EF">
      <w:pPr>
        <w:spacing w:line="480" w:lineRule="auto"/>
        <w:jc w:val="center"/>
        <w:rPr>
          <w:b/>
          <w:sz w:val="24"/>
          <w:szCs w:val="24"/>
        </w:rPr>
      </w:pPr>
      <w:r w:rsidRPr="00583BB0">
        <w:rPr>
          <w:b/>
          <w:sz w:val="24"/>
          <w:szCs w:val="24"/>
        </w:rPr>
        <w:t>concerning Man</w:t>
      </w:r>
    </w:p>
    <w:p w:rsidR="00B923EF" w:rsidRPr="00583BB0" w:rsidRDefault="00B923EF" w:rsidP="00B923EF">
      <w:pPr>
        <w:spacing w:line="480" w:lineRule="auto"/>
        <w:jc w:val="both"/>
        <w:rPr>
          <w:sz w:val="24"/>
          <w:szCs w:val="24"/>
        </w:rPr>
      </w:pPr>
      <w:r w:rsidRPr="00583BB0">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583BB0">
        <w:rPr>
          <w:sz w:val="24"/>
          <w:szCs w:val="24"/>
          <w:vertAlign w:val="superscript"/>
        </w:rPr>
        <w:t>nd</w:t>
      </w:r>
      <w:r w:rsidRPr="00583BB0">
        <w:rPr>
          <w:sz w:val="24"/>
          <w:szCs w:val="24"/>
        </w:rPr>
        <w:t xml:space="preserve"> Esdras 4:37; 8:35; Tobit 1:5; Wisdom of Solomon 5:6; Sirach 4:25; 1</w:t>
      </w:r>
      <w:r w:rsidRPr="00583BB0">
        <w:rPr>
          <w:sz w:val="24"/>
          <w:szCs w:val="24"/>
          <w:vertAlign w:val="superscript"/>
        </w:rPr>
        <w:t>st</w:t>
      </w:r>
      <w:r w:rsidRPr="00583BB0">
        <w:rPr>
          <w:sz w:val="24"/>
          <w:szCs w:val="24"/>
        </w:rPr>
        <w:t xml:space="preserve"> Maccabees 7:18; Psalms 54:5; Isaiah 38:18; 59:4, 14-15; Jeremiah 7:28; 9:3, 5; Daniel 8:12; Hosea 4:1; John 8:44-46; Romans 1:21-25; 2:8-9; 3:1-23; Galatians 3:1; 5:7; 2</w:t>
      </w:r>
      <w:r w:rsidRPr="00583BB0">
        <w:rPr>
          <w:sz w:val="24"/>
          <w:szCs w:val="24"/>
          <w:vertAlign w:val="superscript"/>
        </w:rPr>
        <w:t>nd</w:t>
      </w:r>
      <w:r w:rsidRPr="00583BB0">
        <w:rPr>
          <w:sz w:val="24"/>
          <w:szCs w:val="24"/>
        </w:rPr>
        <w:t xml:space="preserve"> Thessalonians 2:1-12; 1</w:t>
      </w:r>
      <w:r w:rsidRPr="00583BB0">
        <w:rPr>
          <w:sz w:val="24"/>
          <w:szCs w:val="24"/>
          <w:vertAlign w:val="superscript"/>
        </w:rPr>
        <w:t>st</w:t>
      </w:r>
      <w:r w:rsidRPr="00583BB0">
        <w:rPr>
          <w:sz w:val="24"/>
          <w:szCs w:val="24"/>
        </w:rPr>
        <w:t xml:space="preserve"> Timothy 6:3-5; 2</w:t>
      </w:r>
      <w:r w:rsidRPr="00583BB0">
        <w:rPr>
          <w:sz w:val="24"/>
          <w:szCs w:val="24"/>
          <w:vertAlign w:val="superscript"/>
        </w:rPr>
        <w:t>nd</w:t>
      </w:r>
      <w:r w:rsidRPr="00583BB0">
        <w:rPr>
          <w:sz w:val="24"/>
          <w:szCs w:val="24"/>
        </w:rPr>
        <w:t xml:space="preserve"> Timothy 2:17-18; 3:7-8; 4:4; Hebrews 10:26-31; 2</w:t>
      </w:r>
      <w:r w:rsidRPr="00583BB0">
        <w:rPr>
          <w:sz w:val="24"/>
          <w:szCs w:val="24"/>
          <w:vertAlign w:val="superscript"/>
        </w:rPr>
        <w:t>nd</w:t>
      </w:r>
      <w:r w:rsidRPr="00583BB0">
        <w:rPr>
          <w:sz w:val="24"/>
          <w:szCs w:val="24"/>
        </w:rPr>
        <w:t xml:space="preserve"> Peter 2:2; 1</w:t>
      </w:r>
      <w:r w:rsidRPr="00583BB0">
        <w:rPr>
          <w:sz w:val="24"/>
          <w:szCs w:val="24"/>
          <w:vertAlign w:val="superscript"/>
        </w:rPr>
        <w:t>st</w:t>
      </w:r>
      <w:r w:rsidRPr="00583BB0">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w:t>
      </w:r>
      <w:r w:rsidRPr="00583BB0">
        <w:rPr>
          <w:sz w:val="24"/>
          <w:szCs w:val="24"/>
        </w:rPr>
        <w:lastRenderedPageBreak/>
        <w:t>Reconciliation, that is, in Christ God (Father Stephen) was reconciling the World (The Lordships of Man) to Himself” in 2</w:t>
      </w:r>
      <w:r w:rsidRPr="00583BB0">
        <w:rPr>
          <w:sz w:val="24"/>
          <w:szCs w:val="24"/>
          <w:vertAlign w:val="superscript"/>
        </w:rPr>
        <w:t>nd</w:t>
      </w:r>
      <w:r w:rsidRPr="00583BB0">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583BB0">
        <w:rPr>
          <w:sz w:val="24"/>
          <w:szCs w:val="24"/>
          <w:vertAlign w:val="superscript"/>
        </w:rPr>
        <w:t>st</w:t>
      </w:r>
      <w:r w:rsidRPr="00583BB0">
        <w:rPr>
          <w:sz w:val="24"/>
          <w:szCs w:val="24"/>
        </w:rPr>
        <w:t xml:space="preserve"> Corinthians 6:16; Galatians 5:19-21; Romans 1:21-32; 13:14 &amp; 1</w:t>
      </w:r>
      <w:r w:rsidRPr="00583BB0">
        <w:rPr>
          <w:sz w:val="24"/>
          <w:szCs w:val="24"/>
          <w:vertAlign w:val="superscript"/>
        </w:rPr>
        <w:t>st</w:t>
      </w:r>
      <w:r w:rsidRPr="00583BB0">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w:t>
      </w:r>
      <w:r w:rsidRPr="00583BB0">
        <w:rPr>
          <w:sz w:val="24"/>
          <w:szCs w:val="24"/>
        </w:rPr>
        <w:lastRenderedPageBreak/>
        <w:t>divorce from the Superiors (Chiefs or Police) of the Law that the Father Stephen hates &amp; did not condone or authorize the Law to administer justice in Malachi 2:16; Matthew 5:31-32; 19:3-9; Mark 10:2-12; 1</w:t>
      </w:r>
      <w:r w:rsidRPr="00583BB0">
        <w:rPr>
          <w:sz w:val="24"/>
          <w:szCs w:val="24"/>
          <w:vertAlign w:val="superscript"/>
        </w:rPr>
        <w:t>st</w:t>
      </w:r>
      <w:r w:rsidRPr="00583BB0">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583BB0">
        <w:rPr>
          <w:sz w:val="24"/>
          <w:szCs w:val="24"/>
          <w:vertAlign w:val="superscript"/>
        </w:rPr>
        <w:t>st</w:t>
      </w:r>
      <w:r w:rsidRPr="00583BB0">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583BB0">
        <w:rPr>
          <w:sz w:val="24"/>
          <w:szCs w:val="24"/>
          <w:vertAlign w:val="superscript"/>
        </w:rPr>
        <w:t>st</w:t>
      </w:r>
      <w:r w:rsidRPr="00583BB0">
        <w:rPr>
          <w:sz w:val="24"/>
          <w:szCs w:val="24"/>
        </w:rPr>
        <w:t xml:space="preserve"> Corinthians 14:36. Some scriptures between the Father Stephen as the True Teacher and True Author of Our Faith and liars that claim to be Biblical Authors but are false are in Baruch 3:23; 2</w:t>
      </w:r>
      <w:r w:rsidRPr="00583BB0">
        <w:rPr>
          <w:sz w:val="24"/>
          <w:szCs w:val="24"/>
          <w:vertAlign w:val="superscript"/>
        </w:rPr>
        <w:t>nd</w:t>
      </w:r>
      <w:r w:rsidRPr="00583BB0">
        <w:rPr>
          <w:sz w:val="24"/>
          <w:szCs w:val="24"/>
        </w:rPr>
        <w:t xml:space="preserve"> Maccabees  2:28; 7:31; John 6:45; 8:28; Romans 3:4-23; 15:18; 16:18; 1</w:t>
      </w:r>
      <w:r w:rsidRPr="00583BB0">
        <w:rPr>
          <w:sz w:val="24"/>
          <w:szCs w:val="24"/>
          <w:vertAlign w:val="superscript"/>
        </w:rPr>
        <w:t>st</w:t>
      </w:r>
      <w:r w:rsidRPr="00583BB0">
        <w:rPr>
          <w:sz w:val="24"/>
          <w:szCs w:val="24"/>
        </w:rPr>
        <w:t xml:space="preserve"> Corinthians 2:4, 13; 14:33, 36; 2</w:t>
      </w:r>
      <w:r w:rsidRPr="00583BB0">
        <w:rPr>
          <w:sz w:val="24"/>
          <w:szCs w:val="24"/>
          <w:vertAlign w:val="superscript"/>
        </w:rPr>
        <w:t>nd</w:t>
      </w:r>
      <w:r w:rsidRPr="00583BB0">
        <w:rPr>
          <w:sz w:val="24"/>
          <w:szCs w:val="24"/>
        </w:rPr>
        <w:t xml:space="preserve"> Corinthians 2:17; 4:2; Ephesians 4:21; 5:6; Colossians 2:4, 7; 1</w:t>
      </w:r>
      <w:r w:rsidRPr="00583BB0">
        <w:rPr>
          <w:sz w:val="24"/>
          <w:szCs w:val="24"/>
          <w:vertAlign w:val="superscript"/>
        </w:rPr>
        <w:t>st</w:t>
      </w:r>
      <w:r w:rsidRPr="00583BB0">
        <w:rPr>
          <w:sz w:val="24"/>
          <w:szCs w:val="24"/>
        </w:rPr>
        <w:t xml:space="preserve"> Thessalonians 2:13; 4:9; 2</w:t>
      </w:r>
      <w:r w:rsidRPr="00583BB0">
        <w:rPr>
          <w:sz w:val="24"/>
          <w:szCs w:val="24"/>
          <w:vertAlign w:val="superscript"/>
        </w:rPr>
        <w:t>nd</w:t>
      </w:r>
      <w:r w:rsidRPr="00583BB0">
        <w:rPr>
          <w:sz w:val="24"/>
          <w:szCs w:val="24"/>
        </w:rPr>
        <w:t xml:space="preserve"> Thessalonians 2:1-12, 15; 3:1; 1</w:t>
      </w:r>
      <w:r w:rsidRPr="00583BB0">
        <w:rPr>
          <w:sz w:val="24"/>
          <w:szCs w:val="24"/>
          <w:vertAlign w:val="superscript"/>
        </w:rPr>
        <w:t>st</w:t>
      </w:r>
      <w:r w:rsidRPr="00583BB0">
        <w:rPr>
          <w:sz w:val="24"/>
          <w:szCs w:val="24"/>
        </w:rPr>
        <w:t xml:space="preserve"> Timothy 6:3-5; 2</w:t>
      </w:r>
      <w:r w:rsidRPr="00583BB0">
        <w:rPr>
          <w:sz w:val="24"/>
          <w:szCs w:val="24"/>
          <w:vertAlign w:val="superscript"/>
        </w:rPr>
        <w:t>nd</w:t>
      </w:r>
      <w:r w:rsidRPr="00583BB0">
        <w:rPr>
          <w:sz w:val="24"/>
          <w:szCs w:val="24"/>
        </w:rPr>
        <w:t xml:space="preserve"> Timothy 1:13; 2:9, 14-15; Titus 1:9; Hebrews 1:3, 2:2; 4:2, 12-13; 5:9; 12:2; 13:7; 1</w:t>
      </w:r>
      <w:r w:rsidRPr="00583BB0">
        <w:rPr>
          <w:sz w:val="24"/>
          <w:szCs w:val="24"/>
          <w:vertAlign w:val="superscript"/>
        </w:rPr>
        <w:t>st</w:t>
      </w:r>
      <w:r w:rsidRPr="00583BB0">
        <w:rPr>
          <w:sz w:val="24"/>
          <w:szCs w:val="24"/>
        </w:rPr>
        <w:t xml:space="preserve"> Peter 1:23, 25; 2:7-8; 2</w:t>
      </w:r>
      <w:r w:rsidRPr="00583BB0">
        <w:rPr>
          <w:sz w:val="24"/>
          <w:szCs w:val="24"/>
          <w:vertAlign w:val="superscript"/>
        </w:rPr>
        <w:t>nd</w:t>
      </w:r>
      <w:r w:rsidRPr="00583BB0">
        <w:rPr>
          <w:sz w:val="24"/>
          <w:szCs w:val="24"/>
        </w:rPr>
        <w:t xml:space="preserve"> Peter 2:3, 18; 1</w:t>
      </w:r>
      <w:r w:rsidRPr="00583BB0">
        <w:rPr>
          <w:sz w:val="24"/>
          <w:szCs w:val="24"/>
          <w:vertAlign w:val="superscript"/>
        </w:rPr>
        <w:t>st</w:t>
      </w:r>
      <w:r w:rsidRPr="00583BB0">
        <w:rPr>
          <w:sz w:val="24"/>
          <w:szCs w:val="24"/>
        </w:rPr>
        <w:t xml:space="preserve"> John 1:3-10; 2:27; 3:24-4:6; 5:18-21; 2</w:t>
      </w:r>
      <w:r w:rsidRPr="00583BB0">
        <w:rPr>
          <w:sz w:val="24"/>
          <w:szCs w:val="24"/>
          <w:vertAlign w:val="superscript"/>
        </w:rPr>
        <w:t>nd</w:t>
      </w:r>
      <w:r w:rsidRPr="00583BB0">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w:t>
      </w:r>
      <w:r w:rsidRPr="00583BB0">
        <w:rPr>
          <w:sz w:val="24"/>
          <w:szCs w:val="24"/>
        </w:rPr>
        <w:lastRenderedPageBreak/>
        <w:t>3:20; 6:19; 7:5, 18, 25; 8:5, 8, 13; 1</w:t>
      </w:r>
      <w:r w:rsidRPr="00583BB0">
        <w:rPr>
          <w:sz w:val="24"/>
          <w:szCs w:val="24"/>
          <w:vertAlign w:val="superscript"/>
        </w:rPr>
        <w:t>st</w:t>
      </w:r>
      <w:r w:rsidRPr="00583BB0">
        <w:rPr>
          <w:sz w:val="24"/>
          <w:szCs w:val="24"/>
        </w:rPr>
        <w:t xml:space="preserve"> Corinthians 1:29; 2</w:t>
      </w:r>
      <w:r w:rsidRPr="00583BB0">
        <w:rPr>
          <w:sz w:val="24"/>
          <w:szCs w:val="24"/>
          <w:vertAlign w:val="superscript"/>
        </w:rPr>
        <w:t>nd</w:t>
      </w:r>
      <w:r w:rsidRPr="00583BB0">
        <w:rPr>
          <w:sz w:val="24"/>
          <w:szCs w:val="24"/>
        </w:rPr>
        <w:t xml:space="preserve"> Corinthians 5:16; Galatians 2:16; Ephesians 2:3; Colossians 2:18, 23; James 5:3; 2</w:t>
      </w:r>
      <w:r w:rsidRPr="00583BB0">
        <w:rPr>
          <w:sz w:val="24"/>
          <w:szCs w:val="24"/>
          <w:vertAlign w:val="superscript"/>
        </w:rPr>
        <w:t>nd</w:t>
      </w:r>
      <w:r w:rsidRPr="00583BB0">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583BB0">
        <w:rPr>
          <w:sz w:val="24"/>
          <w:szCs w:val="24"/>
          <w:vertAlign w:val="superscript"/>
        </w:rPr>
        <w:t>st</w:t>
      </w:r>
      <w:r w:rsidRPr="00583BB0">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583BB0">
        <w:rPr>
          <w:sz w:val="24"/>
          <w:szCs w:val="24"/>
          <w:vertAlign w:val="superscript"/>
        </w:rPr>
        <w:t>st</w:t>
      </w:r>
      <w:r w:rsidRPr="00583BB0">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583BB0">
        <w:rPr>
          <w:sz w:val="24"/>
          <w:szCs w:val="24"/>
          <w:vertAlign w:val="superscript"/>
        </w:rPr>
        <w:t>st</w:t>
      </w:r>
      <w:r w:rsidRPr="00583BB0">
        <w:rPr>
          <w:sz w:val="24"/>
          <w:szCs w:val="24"/>
        </w:rPr>
        <w:t xml:space="preserve"> Corinthians 6:17 &amp; Ephesians 5:31. For the solid foundation is built on His Son Jesus Christ by His Father Stephen our Lord in 1</w:t>
      </w:r>
      <w:r w:rsidRPr="00583BB0">
        <w:rPr>
          <w:sz w:val="24"/>
          <w:szCs w:val="24"/>
          <w:vertAlign w:val="superscript"/>
        </w:rPr>
        <w:t>st</w:t>
      </w:r>
      <w:r w:rsidRPr="00583BB0">
        <w:rPr>
          <w:sz w:val="24"/>
          <w:szCs w:val="24"/>
        </w:rPr>
        <w:t xml:space="preserve"> Corinthians 3:10-17; 2</w:t>
      </w:r>
      <w:r w:rsidRPr="00583BB0">
        <w:rPr>
          <w:sz w:val="24"/>
          <w:szCs w:val="24"/>
          <w:vertAlign w:val="superscript"/>
        </w:rPr>
        <w:t>nd</w:t>
      </w:r>
      <w:r w:rsidRPr="00583BB0">
        <w:rPr>
          <w:sz w:val="24"/>
          <w:szCs w:val="24"/>
        </w:rPr>
        <w:t xml:space="preserve"> Timothy 2:19 &amp; Hebrews 11:10. In </w:t>
      </w:r>
      <w:r w:rsidRPr="00583BB0">
        <w:rPr>
          <w:sz w:val="24"/>
          <w:szCs w:val="24"/>
        </w:rPr>
        <w:lastRenderedPageBreak/>
        <w:t>2</w:t>
      </w:r>
      <w:r w:rsidRPr="00583BB0">
        <w:rPr>
          <w:sz w:val="24"/>
          <w:szCs w:val="24"/>
          <w:vertAlign w:val="superscript"/>
        </w:rPr>
        <w:t>nd</w:t>
      </w:r>
      <w:r w:rsidRPr="00583BB0">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583BB0">
        <w:rPr>
          <w:b/>
          <w:sz w:val="24"/>
          <w:szCs w:val="24"/>
        </w:rPr>
        <w:t>God is Love and the Love in the Holy Bible</w:t>
      </w:r>
      <w:r w:rsidRPr="00583BB0">
        <w:rPr>
          <w:sz w:val="24"/>
          <w:szCs w:val="24"/>
        </w:rPr>
        <w:t xml:space="preserve">.”          </w:t>
      </w:r>
    </w:p>
    <w:p w:rsidR="00B923EF" w:rsidRPr="00583BB0" w:rsidRDefault="00B923EF" w:rsidP="00B923EF">
      <w:pPr>
        <w:spacing w:line="480" w:lineRule="auto"/>
        <w:jc w:val="center"/>
        <w:rPr>
          <w:b/>
          <w:sz w:val="24"/>
          <w:szCs w:val="24"/>
        </w:rPr>
      </w:pPr>
      <w:r w:rsidRPr="00583BB0">
        <w:rPr>
          <w:b/>
          <w:sz w:val="24"/>
          <w:szCs w:val="24"/>
        </w:rPr>
        <w:t>The Single Realms of “That Age” of the Father Stephen which is the More Precise Doctrine of Three Persons in One Lord with the Father Stephen’s Law</w:t>
      </w:r>
    </w:p>
    <w:p w:rsidR="00B923EF" w:rsidRPr="00583BB0" w:rsidRDefault="00B923EF" w:rsidP="00B923EF">
      <w:pPr>
        <w:spacing w:line="480" w:lineRule="auto"/>
        <w:jc w:val="both"/>
        <w:rPr>
          <w:sz w:val="24"/>
          <w:szCs w:val="24"/>
        </w:rPr>
      </w:pPr>
      <w:r w:rsidRPr="00583BB0">
        <w:rPr>
          <w:sz w:val="24"/>
          <w:szCs w:val="24"/>
        </w:rPr>
        <w:t>The “</w:t>
      </w:r>
      <w:r w:rsidRPr="00583BB0">
        <w:rPr>
          <w:b/>
          <w:sz w:val="24"/>
          <w:szCs w:val="24"/>
        </w:rPr>
        <w:t>True Holy Division</w:t>
      </w:r>
      <w:r w:rsidRPr="00583BB0">
        <w:rPr>
          <w:sz w:val="24"/>
          <w:szCs w:val="24"/>
        </w:rPr>
        <w:t>” of the Father Stephen does not lie in Numbers 23:19; 1</w:t>
      </w:r>
      <w:r w:rsidRPr="00583BB0">
        <w:rPr>
          <w:sz w:val="24"/>
          <w:szCs w:val="24"/>
          <w:vertAlign w:val="superscript"/>
        </w:rPr>
        <w:t>st</w:t>
      </w:r>
      <w:r w:rsidRPr="00583BB0">
        <w:rPr>
          <w:sz w:val="24"/>
          <w:szCs w:val="24"/>
        </w:rPr>
        <w:t xml:space="preserve"> Samuel 15:29; Romans 3:4; Hebrews 6:18 &amp; Titus 1:1-3 in That Age in the Old Testament in Genesis 1:1-2:21 &amp; in the Higher/Highest Testaments in Luke 24:1-Acts 28:31 as a Boy living as a Non-Apostle &amp; a Non-Pharisee not as a Man, but as the Father from the Sharing Divine Nature to Eternity Qualified in 100% Single Ministerial Lordship as Single Lords, and Stephen is not Given in 100% Single Military Lordship as Single Angels in Single Lords &amp; Stephen is not in 100% Single Law Lordship as Single Laws in Single Lords that He cannot be commanded being above the whole Pharisaic Marriage Law being Born of God &amp; no Man or any Man can see or come to or it is not possible to come near to the Father Stephen Our Lord &amp; He reigns after the 40 Year Kingdom of His Son Jesus only &amp; not the Man Jesus from 0 to 40 years of age in 1</w:t>
      </w:r>
      <w:r w:rsidRPr="00583BB0">
        <w:rPr>
          <w:sz w:val="24"/>
          <w:szCs w:val="24"/>
          <w:vertAlign w:val="superscript"/>
        </w:rPr>
        <w:t>st</w:t>
      </w:r>
      <w:r w:rsidRPr="00583BB0">
        <w:rPr>
          <w:sz w:val="24"/>
          <w:szCs w:val="24"/>
        </w:rPr>
        <w:t xml:space="preserve"> Corinthians 2:6-16; 15:24-28; Luke 10:22; 1</w:t>
      </w:r>
      <w:r w:rsidRPr="00583BB0">
        <w:rPr>
          <w:sz w:val="24"/>
          <w:szCs w:val="24"/>
          <w:vertAlign w:val="superscript"/>
        </w:rPr>
        <w:t>st</w:t>
      </w:r>
      <w:r w:rsidRPr="00583BB0">
        <w:rPr>
          <w:sz w:val="24"/>
          <w:szCs w:val="24"/>
        </w:rPr>
        <w:t xml:space="preserve"> Timothy 6:16; John 1:18; 4:21; 5:19, 22-23, 37, 43, 45; 6:46; </w:t>
      </w:r>
      <w:r w:rsidRPr="00583BB0">
        <w:rPr>
          <w:sz w:val="24"/>
          <w:szCs w:val="24"/>
        </w:rPr>
        <w:lastRenderedPageBreak/>
        <w:t>8:19, 27-28, 38, 42, 44; 10:18; 12:49-50; 13:7; 14:28; 15:24; 16:17, 28 &amp; 1</w:t>
      </w:r>
      <w:r w:rsidRPr="00583BB0">
        <w:rPr>
          <w:sz w:val="24"/>
          <w:szCs w:val="24"/>
          <w:vertAlign w:val="superscript"/>
        </w:rPr>
        <w:t>st</w:t>
      </w:r>
      <w:r w:rsidRPr="00583BB0">
        <w:rPr>
          <w:sz w:val="24"/>
          <w:szCs w:val="24"/>
        </w:rPr>
        <w:t xml:space="preserve"> John 3:9; 4:7; 5:1, 4, 18. </w:t>
      </w:r>
    </w:p>
    <w:p w:rsidR="00B923EF" w:rsidRPr="00583BB0" w:rsidRDefault="00B923EF" w:rsidP="00B923EF">
      <w:pPr>
        <w:spacing w:line="480" w:lineRule="auto"/>
        <w:jc w:val="center"/>
        <w:rPr>
          <w:b/>
          <w:sz w:val="24"/>
          <w:szCs w:val="24"/>
        </w:rPr>
      </w:pPr>
      <w:r w:rsidRPr="00583BB0">
        <w:rPr>
          <w:b/>
          <w:sz w:val="24"/>
          <w:szCs w:val="24"/>
        </w:rPr>
        <w:t>The 4-Fold Witness of the Universe</w:t>
      </w:r>
    </w:p>
    <w:p w:rsidR="00B923EF" w:rsidRPr="00583BB0" w:rsidRDefault="00B923EF" w:rsidP="00B923EF">
      <w:pPr>
        <w:spacing w:line="480" w:lineRule="auto"/>
        <w:jc w:val="both"/>
        <w:rPr>
          <w:sz w:val="24"/>
          <w:szCs w:val="24"/>
        </w:rPr>
      </w:pPr>
      <w:r w:rsidRPr="00583BB0">
        <w:rPr>
          <w:sz w:val="24"/>
          <w:szCs w:val="24"/>
        </w:rPr>
        <w:t>His 4-fold Witness in the Universe is proven in the Holy Scriptures. In 1</w:t>
      </w:r>
      <w:r w:rsidRPr="00583BB0">
        <w:rPr>
          <w:sz w:val="24"/>
          <w:szCs w:val="24"/>
          <w:vertAlign w:val="superscript"/>
        </w:rPr>
        <w:t>st</w:t>
      </w:r>
      <w:r w:rsidRPr="00583BB0">
        <w:rPr>
          <w:sz w:val="24"/>
          <w:szCs w:val="24"/>
        </w:rPr>
        <w:t xml:space="preserve"> John 5:6-13 says the 4-fold Witness on the Earth is the Spirit (Father Stephen), Blood (Son Jesus) and Water (Brother John) on the Earth (Lord Jehovah). The 4-fold Witness in Heaven is the Father (Stephen), the Word or Logos (Son Jesus) and the Holy Spirit (Brother John) in Heaven (Lord Victor). The 4-fold Witness in the Lord is the Father Stephen, the Son Jesus and the Brother John the Holy Ghost in the Lord Yahweh. The 4-fold Witness in Hell is the Eternal Damnation (The Lord Stephen handles it with eternal wisdom/power), the Eternal Charge (The Lord James handles it with eternal mercy), the Eternal Judgment (The Lord Jesus handled it with eternal salvation) and Eternal Condemnation (The Lord John handled it with eternal grace) in Hell (Lord Yahweh). Also the 4-fold witness of the Father Stephen is in John 5:31-47.  </w:t>
      </w:r>
    </w:p>
    <w:p w:rsidR="00B923EF" w:rsidRPr="00583BB0" w:rsidRDefault="00B923EF" w:rsidP="00B923EF">
      <w:pPr>
        <w:spacing w:line="480" w:lineRule="auto"/>
        <w:jc w:val="center"/>
        <w:rPr>
          <w:b/>
          <w:sz w:val="24"/>
          <w:szCs w:val="24"/>
        </w:rPr>
      </w:pPr>
      <w:r w:rsidRPr="00583BB0">
        <w:rPr>
          <w:b/>
          <w:sz w:val="24"/>
          <w:szCs w:val="24"/>
        </w:rPr>
        <w:t>The 4-fold Witness of the Universal Law</w:t>
      </w:r>
    </w:p>
    <w:p w:rsidR="00B923EF" w:rsidRPr="00583BB0" w:rsidRDefault="00B923EF" w:rsidP="00B923EF">
      <w:pPr>
        <w:spacing w:line="480" w:lineRule="auto"/>
        <w:jc w:val="both"/>
        <w:rPr>
          <w:sz w:val="24"/>
          <w:szCs w:val="24"/>
        </w:rPr>
      </w:pPr>
      <w:r w:rsidRPr="00583BB0">
        <w:rPr>
          <w:sz w:val="24"/>
          <w:szCs w:val="24"/>
        </w:rPr>
        <w:t xml:space="preserve">The Law has a 4-fold Witness as the Lord James in the Lordship of the Law of God (The Crown as the High Priest) Chief of Police in James 1:12; 2:8-13 with eternal charge for the Christian Law (1 or no witnesses) in Acts 15:13-29; 21:18-25; the Angel Saul (Young Man in Acts 7:58) with eternal judgment for the Gentile Law (1 or 2 witnesses) in Acts 7:59; chapter 9, 22, 26 &amp; the Man Malchus (Man in John 18:10) with eternal prosecution for the Jewish Law (2 or 3 witnesses) in Luke 23:26-46 in Moses’ Law in Hebrews 10:28.   </w:t>
      </w:r>
    </w:p>
    <w:p w:rsidR="00B923EF" w:rsidRPr="00583BB0" w:rsidRDefault="00B923EF" w:rsidP="00B923EF">
      <w:pPr>
        <w:spacing w:line="480" w:lineRule="auto"/>
        <w:jc w:val="center"/>
        <w:rPr>
          <w:b/>
          <w:sz w:val="24"/>
          <w:szCs w:val="24"/>
        </w:rPr>
      </w:pPr>
      <w:r w:rsidRPr="00583BB0">
        <w:rPr>
          <w:b/>
          <w:sz w:val="24"/>
          <w:szCs w:val="24"/>
        </w:rPr>
        <w:lastRenderedPageBreak/>
        <w:t>The Doctrine of the Trinity</w:t>
      </w:r>
    </w:p>
    <w:p w:rsidR="00B923EF" w:rsidRPr="00583BB0" w:rsidRDefault="00B923EF" w:rsidP="00B923EF">
      <w:pPr>
        <w:spacing w:line="480" w:lineRule="auto"/>
        <w:jc w:val="both"/>
        <w:rPr>
          <w:sz w:val="24"/>
          <w:szCs w:val="24"/>
        </w:rPr>
      </w:pPr>
      <w:r w:rsidRPr="00583BB0">
        <w:rPr>
          <w:sz w:val="24"/>
          <w:szCs w:val="24"/>
        </w:rPr>
        <w:t xml:space="preserve">The Doctrine of the Trinity is proven in the Holy Scriptures. God eternally exists as three Persons, and they are fully God as the </w:t>
      </w:r>
      <w:r w:rsidRPr="00583BB0">
        <w:rPr>
          <w:b/>
          <w:sz w:val="24"/>
          <w:szCs w:val="24"/>
        </w:rPr>
        <w:t>One Father Stephen Christ as the 1</w:t>
      </w:r>
      <w:r w:rsidRPr="00583BB0">
        <w:rPr>
          <w:b/>
          <w:sz w:val="24"/>
          <w:szCs w:val="24"/>
          <w:vertAlign w:val="superscript"/>
        </w:rPr>
        <w:t>st</w:t>
      </w:r>
      <w:r w:rsidRPr="00583BB0">
        <w:rPr>
          <w:b/>
          <w:sz w:val="24"/>
          <w:szCs w:val="24"/>
        </w:rPr>
        <w:t xml:space="preserve"> Person of the Trinity</w:t>
      </w:r>
      <w:r w:rsidRPr="00583BB0">
        <w:rPr>
          <w:sz w:val="24"/>
          <w:szCs w:val="24"/>
        </w:rPr>
        <w:t xml:space="preserve"> in 1</w:t>
      </w:r>
      <w:r w:rsidRPr="00583BB0">
        <w:rPr>
          <w:sz w:val="24"/>
          <w:szCs w:val="24"/>
          <w:vertAlign w:val="superscript"/>
        </w:rPr>
        <w:t>st</w:t>
      </w:r>
      <w:r w:rsidRPr="00583BB0">
        <w:rPr>
          <w:sz w:val="24"/>
          <w:szCs w:val="24"/>
        </w:rPr>
        <w:t xml:space="preserve"> Corinthians 8:4, 6; Galatians 3:20; Ephesians 2:18; 4:5-6; James 4:12; 1</w:t>
      </w:r>
      <w:r w:rsidRPr="00583BB0">
        <w:rPr>
          <w:sz w:val="24"/>
          <w:szCs w:val="24"/>
          <w:vertAlign w:val="superscript"/>
        </w:rPr>
        <w:t>st</w:t>
      </w:r>
      <w:r w:rsidRPr="00583BB0">
        <w:rPr>
          <w:sz w:val="24"/>
          <w:szCs w:val="24"/>
        </w:rPr>
        <w:t xml:space="preserve"> John 5:7-8; Revelation 4:2; 16:5 &amp; Romans 3:30, </w:t>
      </w:r>
      <w:r w:rsidRPr="00583BB0">
        <w:rPr>
          <w:b/>
          <w:sz w:val="24"/>
          <w:szCs w:val="24"/>
        </w:rPr>
        <w:t>One Son Jesus Christ as the 2</w:t>
      </w:r>
      <w:r w:rsidRPr="00583BB0">
        <w:rPr>
          <w:b/>
          <w:sz w:val="24"/>
          <w:szCs w:val="24"/>
          <w:vertAlign w:val="superscript"/>
        </w:rPr>
        <w:t>nd</w:t>
      </w:r>
      <w:r w:rsidRPr="00583BB0">
        <w:rPr>
          <w:b/>
          <w:sz w:val="24"/>
          <w:szCs w:val="24"/>
        </w:rPr>
        <w:t xml:space="preserve"> Person of the Trinity</w:t>
      </w:r>
      <w:r w:rsidRPr="00583BB0">
        <w:rPr>
          <w:sz w:val="24"/>
          <w:szCs w:val="24"/>
        </w:rPr>
        <w:t xml:space="preserve"> in 1</w:t>
      </w:r>
      <w:r w:rsidRPr="00583BB0">
        <w:rPr>
          <w:sz w:val="24"/>
          <w:szCs w:val="24"/>
          <w:vertAlign w:val="superscript"/>
        </w:rPr>
        <w:t>st</w:t>
      </w:r>
      <w:r w:rsidRPr="00583BB0">
        <w:rPr>
          <w:sz w:val="24"/>
          <w:szCs w:val="24"/>
        </w:rPr>
        <w:t xml:space="preserve"> Corinthians 8:6; Revelation 1:13; 14:14 &amp; Romans 5:17, </w:t>
      </w:r>
      <w:r w:rsidRPr="00583BB0">
        <w:rPr>
          <w:b/>
          <w:sz w:val="24"/>
          <w:szCs w:val="24"/>
        </w:rPr>
        <w:t>One Brother John Christ the Holy Ghost as the 3</w:t>
      </w:r>
      <w:r w:rsidRPr="00583BB0">
        <w:rPr>
          <w:b/>
          <w:sz w:val="24"/>
          <w:szCs w:val="24"/>
          <w:vertAlign w:val="superscript"/>
        </w:rPr>
        <w:t>rd</w:t>
      </w:r>
      <w:r w:rsidRPr="00583BB0">
        <w:rPr>
          <w:b/>
          <w:sz w:val="24"/>
          <w:szCs w:val="24"/>
        </w:rPr>
        <w:t xml:space="preserve"> Person of the Trinity </w:t>
      </w:r>
      <w:r w:rsidRPr="00583BB0">
        <w:rPr>
          <w:sz w:val="24"/>
          <w:szCs w:val="24"/>
        </w:rPr>
        <w:t>in 1</w:t>
      </w:r>
      <w:r w:rsidRPr="00583BB0">
        <w:rPr>
          <w:sz w:val="24"/>
          <w:szCs w:val="24"/>
          <w:vertAlign w:val="superscript"/>
        </w:rPr>
        <w:t>st</w:t>
      </w:r>
      <w:r w:rsidRPr="00583BB0">
        <w:rPr>
          <w:sz w:val="24"/>
          <w:szCs w:val="24"/>
        </w:rPr>
        <w:t xml:space="preserve"> Corinthians 6:17; 12:11, 13 &amp; Ephesians 2:18; 4:4 and </w:t>
      </w:r>
      <w:r w:rsidRPr="00583BB0">
        <w:rPr>
          <w:b/>
          <w:sz w:val="24"/>
          <w:szCs w:val="24"/>
        </w:rPr>
        <w:t xml:space="preserve">the One Lord Yahweh (Jehovah &amp; Victor) Christ as the only Creator of the Father Stephen </w:t>
      </w:r>
      <w:r w:rsidRPr="00583BB0">
        <w:rPr>
          <w:sz w:val="24"/>
          <w:szCs w:val="24"/>
        </w:rPr>
        <w:t xml:space="preserve"> in Genesis 1:1, Isaiah 38:11 &amp; Psalms 83:18. Who is the Male Physical Trinity that came to the Earth about 2,000 years ago? First, the Lord John in doing the Plan of Grace and Truth for Womankind in Luke 3:1-22; 9:7-9 &amp; clearing the way of the Lord Jesus in John 3:4-6. Second, is the Lord Jesus in doing the Plan of Salvation &amp; Truth for Mankind in Luke 22:1-23:56 &amp; Acts 8:37; 9:20 &amp; clearing the way of the Lord Stephen in John 8:58; 10:31-39. Third, is the Lord Stephen doing the plan of Omniscience/Omnipotence &amp; Truth for the 60 other Lords in Acts 6:1-8:3. The Plan of Mercy &amp; Truth for the Law, Single People of the Church of Boys, Angels, Spirits, Ghosts and Shadows is done by the Lord James the Lordship of the Christian Law of the Father Stephen is in Luke 20:35-36; Acts 15:13-29; 21:18-25 &amp; James 2:8-13. Who is the Female Physical Trinity that came to earth 2,000 years ago? First, is the Lady Elizabeth in doing the Pregnancy of the Lord John for Mankind in Luke 1:5-25, 57-58. Second, is the Lady Mary in doing the Pregnancy of the Lord Jesus for Womankind in Luke 1:26-55; 2:1-20. Third, is the Lady Barbara (derived from Bara in Genesis 1:1) in doing the Pregnancy of the Lord Stephen for the 60 other Ladies in Proverbs 8:22-29 (RSV) &amp; Acts 1:4-8. There is some proof of the Trinity. Some </w:t>
      </w:r>
      <w:r w:rsidRPr="00583BB0">
        <w:rPr>
          <w:sz w:val="24"/>
          <w:szCs w:val="24"/>
        </w:rPr>
        <w:lastRenderedPageBreak/>
        <w:t>scriptures are Matthew 28:19; 1</w:t>
      </w:r>
      <w:r w:rsidRPr="00583BB0">
        <w:rPr>
          <w:sz w:val="24"/>
          <w:szCs w:val="24"/>
          <w:vertAlign w:val="superscript"/>
        </w:rPr>
        <w:t>st</w:t>
      </w:r>
      <w:r w:rsidRPr="00583BB0">
        <w:rPr>
          <w:sz w:val="24"/>
          <w:szCs w:val="24"/>
        </w:rPr>
        <w:t xml:space="preserve"> Corinthians 12:4-6; 2</w:t>
      </w:r>
      <w:r w:rsidRPr="00583BB0">
        <w:rPr>
          <w:sz w:val="24"/>
          <w:szCs w:val="24"/>
          <w:vertAlign w:val="superscript"/>
        </w:rPr>
        <w:t>nd</w:t>
      </w:r>
      <w:r w:rsidRPr="00583BB0">
        <w:rPr>
          <w:sz w:val="24"/>
          <w:szCs w:val="24"/>
        </w:rPr>
        <w:t xml:space="preserve"> Corinthians 13:14; 1</w:t>
      </w:r>
      <w:r w:rsidRPr="00583BB0">
        <w:rPr>
          <w:sz w:val="24"/>
          <w:szCs w:val="24"/>
          <w:vertAlign w:val="superscript"/>
        </w:rPr>
        <w:t>st</w:t>
      </w:r>
      <w:r w:rsidRPr="00583BB0">
        <w:rPr>
          <w:sz w:val="24"/>
          <w:szCs w:val="24"/>
        </w:rPr>
        <w:t xml:space="preserve"> John 5:7 &amp; Ephesians 4:4-6. The Lady Mary in doing the Pregnancy of the Lord James for the Lordship of the Law and Girls is in Luke 20:35-36, &amp; Angels in Christian Law in Revelation 12:1-2, 5-6 &amp; Zechariah 5:9. If You have any questions on the other 60 Lords, You must get My book called “</w:t>
      </w:r>
      <w:r w:rsidRPr="00583BB0">
        <w:rPr>
          <w:b/>
          <w:sz w:val="24"/>
          <w:szCs w:val="24"/>
        </w:rPr>
        <w:t>The Lord Yahweh and the 360 Other Lords that He Created</w:t>
      </w:r>
      <w:r w:rsidRPr="00583BB0">
        <w:rPr>
          <w:sz w:val="24"/>
          <w:szCs w:val="24"/>
        </w:rPr>
        <w:t xml:space="preserve">.”                    </w:t>
      </w:r>
    </w:p>
    <w:p w:rsidR="00B923EF" w:rsidRPr="00583BB0" w:rsidRDefault="00B923EF" w:rsidP="00B923EF">
      <w:pPr>
        <w:spacing w:line="480" w:lineRule="auto"/>
        <w:jc w:val="center"/>
        <w:rPr>
          <w:b/>
          <w:sz w:val="24"/>
          <w:szCs w:val="24"/>
        </w:rPr>
      </w:pPr>
      <w:r w:rsidRPr="00583BB0">
        <w:rPr>
          <w:b/>
          <w:sz w:val="24"/>
          <w:szCs w:val="24"/>
        </w:rPr>
        <w:t>The Doctrine of Three Persons in One God</w:t>
      </w:r>
    </w:p>
    <w:p w:rsidR="00B923EF" w:rsidRPr="00583BB0" w:rsidRDefault="00B923EF" w:rsidP="00B923EF">
      <w:pPr>
        <w:spacing w:line="480" w:lineRule="auto"/>
        <w:jc w:val="both"/>
        <w:rPr>
          <w:sz w:val="24"/>
          <w:szCs w:val="24"/>
        </w:rPr>
      </w:pPr>
      <w:r w:rsidRPr="00583BB0">
        <w:rPr>
          <w:sz w:val="24"/>
          <w:szCs w:val="24"/>
        </w:rPr>
        <w:t>The Trinity as Three Persons in One God is proven in Holy Scriptures. In John 1:1-2 says “In the Beginning was the Word (Father Stephen), and the Word was with God (Son Jesus), and the Word was God (Brother John). He (Father Stephen) was in the Beginning (Proverbs 22:25---RSV) with God (Lord Yahweh).” In Acts 10:38 declares “That God (Father Stephen) anointed Jesus (Christ) of Nazareth with the Holy Ghost (Brother John) and with power, who went about doing good and healing all that were oppressed by the Devil (Lord Lucifer), for God (Father Stephen) was with Him.” Some scriptures are in Romans 15:13; 1</w:t>
      </w:r>
      <w:r w:rsidRPr="00583BB0">
        <w:rPr>
          <w:sz w:val="24"/>
          <w:szCs w:val="24"/>
          <w:vertAlign w:val="superscript"/>
        </w:rPr>
        <w:t>st</w:t>
      </w:r>
      <w:r w:rsidRPr="00583BB0">
        <w:rPr>
          <w:sz w:val="24"/>
          <w:szCs w:val="24"/>
        </w:rPr>
        <w:t xml:space="preserve"> Corinthians 2:4 &amp; Luke 4:14. In John 14:26 mentions “But the Counselor (Helper &amp; Comforter called Parakletos), the Holy Spirit (Brother John), whom the Father (Stephen) will send in My name (Son Jesus), He will teach You all things, and bring to Your remembrance all that I have said unto You.” In 1</w:t>
      </w:r>
      <w:r w:rsidRPr="00583BB0">
        <w:rPr>
          <w:sz w:val="24"/>
          <w:szCs w:val="24"/>
          <w:vertAlign w:val="superscript"/>
        </w:rPr>
        <w:t>st</w:t>
      </w:r>
      <w:r w:rsidRPr="00583BB0">
        <w:rPr>
          <w:sz w:val="24"/>
          <w:szCs w:val="24"/>
        </w:rPr>
        <w:t xml:space="preserve"> John 2:1 tells us “If Anyone does sin, We have an Advocate (Brother John) with the Father (Stephen), Jesus Christ (Son) the Righteous.” In Hebrews 7:25 declares “Christ (Son Jesus) who is able for all time to save (protect) those who draw near to God (Father Stephen) through Him (Brother John), since He always lives to make intercession for them.” If You have any questions on the Trinity, You must get My book called “</w:t>
      </w:r>
      <w:r w:rsidRPr="00583BB0">
        <w:rPr>
          <w:b/>
          <w:sz w:val="24"/>
          <w:szCs w:val="24"/>
        </w:rPr>
        <w:t>The Lord Jehovah the Physical Trinity &amp; the Church of God</w:t>
      </w:r>
      <w:r w:rsidRPr="00583BB0">
        <w:rPr>
          <w:sz w:val="24"/>
          <w:szCs w:val="24"/>
        </w:rPr>
        <w:t xml:space="preserve">.” </w:t>
      </w:r>
    </w:p>
    <w:p w:rsidR="00B923EF" w:rsidRPr="00583BB0" w:rsidRDefault="00B923EF" w:rsidP="00B923EF">
      <w:pPr>
        <w:spacing w:line="480" w:lineRule="auto"/>
        <w:jc w:val="center"/>
        <w:rPr>
          <w:b/>
          <w:sz w:val="24"/>
          <w:szCs w:val="24"/>
        </w:rPr>
      </w:pPr>
      <w:r w:rsidRPr="00583BB0">
        <w:rPr>
          <w:b/>
          <w:sz w:val="24"/>
          <w:szCs w:val="24"/>
        </w:rPr>
        <w:lastRenderedPageBreak/>
        <w:t>The Fullness of Three Persons as God</w:t>
      </w:r>
    </w:p>
    <w:p w:rsidR="00B923EF" w:rsidRPr="00583BB0" w:rsidRDefault="00B923EF" w:rsidP="00B923EF">
      <w:pPr>
        <w:spacing w:line="480" w:lineRule="auto"/>
        <w:jc w:val="both"/>
        <w:rPr>
          <w:sz w:val="24"/>
          <w:szCs w:val="24"/>
        </w:rPr>
      </w:pPr>
      <w:r w:rsidRPr="00583BB0">
        <w:rPr>
          <w:sz w:val="24"/>
          <w:szCs w:val="24"/>
        </w:rPr>
        <w:t>Each Person of the Trinity is fully God which is proven in the Holy Scriptures. In Genesis 1:1 says that the Father Stephen is fully God in the omniscience/omnipotence of the Deity of Stephen in John 1:1-4; 1</w:t>
      </w:r>
      <w:r w:rsidRPr="00583BB0">
        <w:rPr>
          <w:sz w:val="24"/>
          <w:szCs w:val="24"/>
          <w:vertAlign w:val="superscript"/>
        </w:rPr>
        <w:t>st</w:t>
      </w:r>
      <w:r w:rsidRPr="00583BB0">
        <w:rPr>
          <w:sz w:val="24"/>
          <w:szCs w:val="24"/>
        </w:rPr>
        <w:t xml:space="preserve"> John 2:22; 2</w:t>
      </w:r>
      <w:r w:rsidRPr="00583BB0">
        <w:rPr>
          <w:sz w:val="24"/>
          <w:szCs w:val="24"/>
          <w:vertAlign w:val="superscript"/>
        </w:rPr>
        <w:t>nd</w:t>
      </w:r>
      <w:r w:rsidRPr="00583BB0">
        <w:rPr>
          <w:sz w:val="24"/>
          <w:szCs w:val="24"/>
        </w:rPr>
        <w:t xml:space="preserve"> John 9 &amp; Acts 1:7; 6:3, 5, 8, 10; 7:59. In John 1:1-4 states that the Son Jesus is also fully God in salvation with the Deity of Christ. Some scriptures are in John 10:36-38; Hebrews 1:10; Psalms 102:25; Titus 2:13 &amp; 2</w:t>
      </w:r>
      <w:r w:rsidRPr="00583BB0">
        <w:rPr>
          <w:sz w:val="24"/>
          <w:szCs w:val="24"/>
          <w:vertAlign w:val="superscript"/>
        </w:rPr>
        <w:t>nd</w:t>
      </w:r>
      <w:r w:rsidRPr="00583BB0">
        <w:rPr>
          <w:sz w:val="24"/>
          <w:szCs w:val="24"/>
        </w:rPr>
        <w:t xml:space="preserve"> Peter 1:1. In John 1:1-4 mentions that the Brother John the Holy Ghost of God is fully God in grace with the Deity of John. Some scriptures are in Luke 3:21-22; John 3:5-7; 14:26 &amp; Psalms 139:7-8. In Isaiah 9:6 declares that the Trinity with the Law is fully God proven in John 10:34-38. It says “For to Us a Child (Lord Peter in the Beginning Law of God) is born, to Us a Son is given and the Government will be upon His shoulder and His name will be called Wonderful (Lord Peter) Counselor (Brother John), Mighty God (Lord James in the Ending Law of God), Prince of Peace (Son Jesus) and Everlasting Father (Stephen).” In Colossians 2:9 states “In Him (Trinity) the whole fullness of Deity dwells bodily.” Some scriptures that prove the Deity of the Trinity is in Matthew 28:19; Acts 5:3-5 &amp; 1</w:t>
      </w:r>
      <w:r w:rsidRPr="00583BB0">
        <w:rPr>
          <w:sz w:val="24"/>
          <w:szCs w:val="24"/>
          <w:vertAlign w:val="superscript"/>
        </w:rPr>
        <w:t>st</w:t>
      </w:r>
      <w:r w:rsidRPr="00583BB0">
        <w:rPr>
          <w:sz w:val="24"/>
          <w:szCs w:val="24"/>
        </w:rPr>
        <w:t xml:space="preserve"> Corinthians 2:10-11. </w:t>
      </w:r>
    </w:p>
    <w:p w:rsidR="00B923EF" w:rsidRPr="00583BB0" w:rsidRDefault="00B923EF" w:rsidP="00B923EF">
      <w:pPr>
        <w:spacing w:line="480" w:lineRule="auto"/>
        <w:jc w:val="center"/>
        <w:rPr>
          <w:b/>
          <w:sz w:val="24"/>
          <w:szCs w:val="24"/>
        </w:rPr>
      </w:pPr>
      <w:r w:rsidRPr="00583BB0">
        <w:rPr>
          <w:b/>
          <w:sz w:val="24"/>
          <w:szCs w:val="24"/>
        </w:rPr>
        <w:t>The Important Jobs of the Trinity with the Law</w:t>
      </w:r>
    </w:p>
    <w:p w:rsidR="00B923EF" w:rsidRPr="00583BB0" w:rsidRDefault="00B923EF" w:rsidP="00B923EF">
      <w:pPr>
        <w:spacing w:line="480" w:lineRule="auto"/>
        <w:jc w:val="both"/>
        <w:rPr>
          <w:sz w:val="24"/>
          <w:szCs w:val="24"/>
        </w:rPr>
      </w:pPr>
      <w:r w:rsidRPr="00583BB0">
        <w:rPr>
          <w:sz w:val="24"/>
          <w:szCs w:val="24"/>
        </w:rPr>
        <w:t>The Importance of God existing as the Trinity is proven in the Holy Scriptures. Some scriptures that governs this thought are John 1:1-3; 17:5; Hebrews 1:1-3; Colossians 1:16; 1</w:t>
      </w:r>
      <w:r w:rsidRPr="00583BB0">
        <w:rPr>
          <w:sz w:val="24"/>
          <w:szCs w:val="24"/>
          <w:vertAlign w:val="superscript"/>
        </w:rPr>
        <w:t>st</w:t>
      </w:r>
      <w:r w:rsidRPr="00583BB0">
        <w:rPr>
          <w:sz w:val="24"/>
          <w:szCs w:val="24"/>
        </w:rPr>
        <w:t xml:space="preserve"> Corinthians 8:6; Ephesians 4:6 &amp; Genesis 1:1-2. The Important Jobs of the Trinity are declared in Revelation 5:12-14 &amp; Philippians 2:9-11. For the Lord John was considered as the Lamb of God concerning dying vicariously for the repenting temptations in Luke 9:7-9. The Lord Jesus was considered as </w:t>
      </w:r>
      <w:r w:rsidRPr="00583BB0">
        <w:rPr>
          <w:sz w:val="24"/>
          <w:szCs w:val="24"/>
        </w:rPr>
        <w:lastRenderedPageBreak/>
        <w:t>the Lamb of God dying vicariously for the forgivable sins in Luke 23:26-56. The Lord Stephen was considered as the Lamb dying vicariously for the Eternal Sin in Lordship above the Law (The Lord James died vicariously for the Eternal Sin in the Lordship of the Law) in Acts 6:11-8:3. Some scriptures that prove the different jobs of the Father Stephen and Son Jesus are in John 1:3; Colossians 1:16; Psalms 33:6, 9; 1</w:t>
      </w:r>
      <w:r w:rsidRPr="00583BB0">
        <w:rPr>
          <w:sz w:val="24"/>
          <w:szCs w:val="24"/>
          <w:vertAlign w:val="superscript"/>
        </w:rPr>
        <w:t>st</w:t>
      </w:r>
      <w:r w:rsidRPr="00583BB0">
        <w:rPr>
          <w:sz w:val="24"/>
          <w:szCs w:val="24"/>
        </w:rPr>
        <w:t xml:space="preserve"> Corinthians 8:6; 15:24; Genesis 1:1 &amp; Hebrews 1:1-2. Some scriptures that prove the job of the Brother John the Holy Ghost is in Genesis 1:2; John 14:16-18, 26; 16:5-15 &amp; Psalms 33:6; 139:7. In which the Father Stephen raised the Brother John &amp; Son Jesus of the Trinity &amp; the Lord James of the Lordship of the Law through the Father Stephen by exalting them on high in Philippians 2:9-11 &amp; John 10:17-18; 34-35. The Lord Yah raised the Father Stephen and exalted Him on high proven in Acts 7:59-8:3; 1</w:t>
      </w:r>
      <w:r w:rsidRPr="00583BB0">
        <w:rPr>
          <w:sz w:val="24"/>
          <w:szCs w:val="24"/>
          <w:vertAlign w:val="superscript"/>
        </w:rPr>
        <w:t>st</w:t>
      </w:r>
      <w:r w:rsidRPr="00583BB0">
        <w:rPr>
          <w:sz w:val="24"/>
          <w:szCs w:val="24"/>
        </w:rPr>
        <w:t xml:space="preserve"> Corinthians 8:6; 15:24-28; Ephesians 4:6 &amp; John 5:24-30; 6:22-59. This means there is only one Father Stephen as the Highest by which are all things and We in Him in 1</w:t>
      </w:r>
      <w:r w:rsidRPr="00583BB0">
        <w:rPr>
          <w:sz w:val="24"/>
          <w:szCs w:val="24"/>
          <w:vertAlign w:val="superscript"/>
        </w:rPr>
        <w:t>st</w:t>
      </w:r>
      <w:r w:rsidRPr="00583BB0">
        <w:rPr>
          <w:sz w:val="24"/>
          <w:szCs w:val="24"/>
        </w:rPr>
        <w:t xml:space="preserve"> Corinthians 8:6. Since the Father Stephen making the Lord James, the Son Jesus and the Brother John subject to the Father Stephen as the Last of the Trinity Law in 1</w:t>
      </w:r>
      <w:r w:rsidRPr="00583BB0">
        <w:rPr>
          <w:sz w:val="24"/>
          <w:szCs w:val="24"/>
          <w:vertAlign w:val="superscript"/>
        </w:rPr>
        <w:t>st</w:t>
      </w:r>
      <w:r w:rsidRPr="00583BB0">
        <w:rPr>
          <w:sz w:val="24"/>
          <w:szCs w:val="24"/>
        </w:rPr>
        <w:t xml:space="preserve"> Corinthians 15:28. The Father Stephen would be equal and act as the Lord Yahweh the Creator of the Father Stephen proven in John 8:58; 1</w:t>
      </w:r>
      <w:r w:rsidRPr="00583BB0">
        <w:rPr>
          <w:sz w:val="24"/>
          <w:szCs w:val="24"/>
          <w:vertAlign w:val="superscript"/>
        </w:rPr>
        <w:t>st</w:t>
      </w:r>
      <w:r w:rsidRPr="00583BB0">
        <w:rPr>
          <w:sz w:val="24"/>
          <w:szCs w:val="24"/>
        </w:rPr>
        <w:t xml:space="preserve"> Corinthians 8:6; 15:24-28 &amp; Ephesians 4:6. This means there is one God being Yahweh and one Father being Stephen who is above all, through all and in You all. </w:t>
      </w:r>
    </w:p>
    <w:p w:rsidR="00B923EF" w:rsidRPr="00583BB0" w:rsidRDefault="00B923EF" w:rsidP="00B923EF">
      <w:pPr>
        <w:spacing w:line="480" w:lineRule="auto"/>
        <w:jc w:val="center"/>
        <w:rPr>
          <w:b/>
          <w:sz w:val="24"/>
          <w:szCs w:val="24"/>
        </w:rPr>
      </w:pPr>
      <w:r w:rsidRPr="00583BB0">
        <w:rPr>
          <w:b/>
          <w:sz w:val="24"/>
          <w:szCs w:val="24"/>
        </w:rPr>
        <w:t>The Trinity’s Redemptive Works</w:t>
      </w:r>
    </w:p>
    <w:p w:rsidR="00B923EF" w:rsidRPr="00583BB0" w:rsidRDefault="00B923EF" w:rsidP="00B923EF">
      <w:pPr>
        <w:spacing w:line="480" w:lineRule="auto"/>
        <w:jc w:val="both"/>
        <w:rPr>
          <w:sz w:val="24"/>
          <w:szCs w:val="24"/>
        </w:rPr>
      </w:pPr>
      <w:r w:rsidRPr="00583BB0">
        <w:rPr>
          <w:sz w:val="24"/>
          <w:szCs w:val="24"/>
        </w:rPr>
        <w:t xml:space="preserve">The Redemption of the Trinity is proven in the Holy Scriptures. In Redemption there are three distinct functions. The Father Stephen planned redemption and then sent His Son Jesus into the World under the Lord James the Lordship of the Law of God in John 3:16; Galatians 4:4 &amp; </w:t>
      </w:r>
      <w:r w:rsidRPr="00583BB0">
        <w:rPr>
          <w:sz w:val="24"/>
          <w:szCs w:val="24"/>
        </w:rPr>
        <w:lastRenderedPageBreak/>
        <w:t>Ephesians 1:9-10 for 40 years in Philippians 2:5-11; 1</w:t>
      </w:r>
      <w:r w:rsidRPr="00583BB0">
        <w:rPr>
          <w:sz w:val="24"/>
          <w:szCs w:val="24"/>
          <w:vertAlign w:val="superscript"/>
        </w:rPr>
        <w:t>st</w:t>
      </w:r>
      <w:r w:rsidRPr="00583BB0">
        <w:rPr>
          <w:sz w:val="24"/>
          <w:szCs w:val="24"/>
        </w:rPr>
        <w:t xml:space="preserve"> Corinthians 15:24-28 &amp; Hebrews 2:5-18. Then the Lord Jesus rises over the Lord James the Lordship of the Law of God in Hebrews 1:5-14. The Son Jesus obeyed the Father Stephen and completed redemption for Us in John 6:38 &amp; Hebrews 10:5-7. The Father Stephen sent His Holy Ghost (Brother John) to Us in John 14:26; 15:26; 16:13. The Holy Ghost (Brother John) give Us a new life and regeneration in John 3:5-8; Romans 8:13; 15:16; 1</w:t>
      </w:r>
      <w:r w:rsidRPr="00583BB0">
        <w:rPr>
          <w:sz w:val="24"/>
          <w:szCs w:val="24"/>
          <w:vertAlign w:val="superscript"/>
        </w:rPr>
        <w:t>st</w:t>
      </w:r>
      <w:r w:rsidRPr="00583BB0">
        <w:rPr>
          <w:sz w:val="24"/>
          <w:szCs w:val="24"/>
        </w:rPr>
        <w:t xml:space="preserve"> Peter 1:2; Acts 1:8 &amp; 1</w:t>
      </w:r>
      <w:r w:rsidRPr="00583BB0">
        <w:rPr>
          <w:sz w:val="24"/>
          <w:szCs w:val="24"/>
          <w:vertAlign w:val="superscript"/>
        </w:rPr>
        <w:t>st</w:t>
      </w:r>
      <w:r w:rsidRPr="00583BB0">
        <w:rPr>
          <w:sz w:val="24"/>
          <w:szCs w:val="24"/>
        </w:rPr>
        <w:t xml:space="preserve"> Corinthians 12:7-11. The Son Jesus and Holy Ghost (Brother John) are equal in Deity to the Father Stephen in the Eternal Kingdom, but are in subordinate jobs in 1</w:t>
      </w:r>
      <w:r w:rsidRPr="00583BB0">
        <w:rPr>
          <w:sz w:val="24"/>
          <w:szCs w:val="24"/>
          <w:vertAlign w:val="superscript"/>
        </w:rPr>
        <w:t>st</w:t>
      </w:r>
      <w:r w:rsidRPr="00583BB0">
        <w:rPr>
          <w:sz w:val="24"/>
          <w:szCs w:val="24"/>
        </w:rPr>
        <w:t xml:space="preserve"> Corinthians 15:24-28.  </w:t>
      </w:r>
    </w:p>
    <w:p w:rsidR="00B923EF" w:rsidRPr="00583BB0" w:rsidRDefault="00B923EF" w:rsidP="00B923EF">
      <w:pPr>
        <w:spacing w:line="480" w:lineRule="auto"/>
        <w:jc w:val="center"/>
        <w:rPr>
          <w:b/>
          <w:sz w:val="24"/>
          <w:szCs w:val="24"/>
        </w:rPr>
      </w:pPr>
      <w:r w:rsidRPr="00583BB0">
        <w:rPr>
          <w:b/>
          <w:sz w:val="24"/>
          <w:szCs w:val="24"/>
        </w:rPr>
        <w:t>The Trinity’s Law</w:t>
      </w:r>
    </w:p>
    <w:p w:rsidR="00B923EF" w:rsidRPr="00583BB0" w:rsidRDefault="00B923EF" w:rsidP="00B923EF">
      <w:pPr>
        <w:spacing w:line="480" w:lineRule="auto"/>
        <w:jc w:val="both"/>
        <w:rPr>
          <w:sz w:val="24"/>
          <w:szCs w:val="24"/>
        </w:rPr>
      </w:pPr>
      <w:r w:rsidRPr="00583BB0">
        <w:rPr>
          <w:sz w:val="24"/>
          <w:szCs w:val="24"/>
        </w:rPr>
        <w:t xml:space="preserve">The Trinity’s Law is proven in the Holy Scriptures. The Entire Law is the act of obedience, the commandments and the instruction from the Lord Stephen for people to live a holy life in Matthew 5:1-7:29. The Lord’s Law causes Us to agape love Him in John 1:17. God wants total obedience to Him in Galatians 2:11-21. God’s Law directs Us in Romans 7:12. Some scriptures are in Genesis 1:27-30; 2:17; 4:1-15; 6:1-13; 9:18-27; 10:6-20; 12:2-3 15:6; 17:4-7, 10; 18:19; Exodus 19:5-6 &amp; Deuteronomy 26:18-19; 34:6-7. The </w:t>
      </w:r>
      <w:r w:rsidRPr="00583BB0">
        <w:rPr>
          <w:b/>
          <w:sz w:val="24"/>
          <w:szCs w:val="24"/>
        </w:rPr>
        <w:t>Mitzvot</w:t>
      </w:r>
      <w:r w:rsidRPr="00583BB0">
        <w:rPr>
          <w:sz w:val="24"/>
          <w:szCs w:val="24"/>
        </w:rPr>
        <w:t xml:space="preserve"> is the 18 orders of the </w:t>
      </w:r>
      <w:r w:rsidRPr="00583BB0">
        <w:rPr>
          <w:b/>
          <w:i/>
          <w:sz w:val="24"/>
          <w:szCs w:val="24"/>
        </w:rPr>
        <w:t>Law</w:t>
      </w:r>
      <w:r w:rsidRPr="00583BB0">
        <w:rPr>
          <w:sz w:val="24"/>
          <w:szCs w:val="24"/>
        </w:rPr>
        <w:t xml:space="preserve"> used as </w:t>
      </w:r>
      <w:r w:rsidRPr="00583BB0">
        <w:rPr>
          <w:b/>
          <w:i/>
          <w:sz w:val="24"/>
          <w:szCs w:val="24"/>
        </w:rPr>
        <w:t xml:space="preserve">Ways </w:t>
      </w:r>
      <w:r w:rsidRPr="00583BB0">
        <w:rPr>
          <w:sz w:val="24"/>
          <w:szCs w:val="24"/>
        </w:rPr>
        <w:t>in 1</w:t>
      </w:r>
      <w:r w:rsidRPr="00583BB0">
        <w:rPr>
          <w:sz w:val="24"/>
          <w:szCs w:val="24"/>
          <w:vertAlign w:val="superscript"/>
        </w:rPr>
        <w:t>st</w:t>
      </w:r>
      <w:r w:rsidRPr="00583BB0">
        <w:rPr>
          <w:sz w:val="24"/>
          <w:szCs w:val="24"/>
        </w:rPr>
        <w:t xml:space="preserve"> Kings 2:3 &amp; Psalms 18:21. </w:t>
      </w:r>
      <w:r w:rsidRPr="00583BB0">
        <w:rPr>
          <w:b/>
          <w:i/>
          <w:sz w:val="24"/>
          <w:szCs w:val="24"/>
        </w:rPr>
        <w:t xml:space="preserve">Testimonies </w:t>
      </w:r>
      <w:r w:rsidRPr="00583BB0">
        <w:rPr>
          <w:sz w:val="24"/>
          <w:szCs w:val="24"/>
        </w:rPr>
        <w:t xml:space="preserve">in Deuteronomy 4:45; 6:17 (KJV). </w:t>
      </w:r>
      <w:r w:rsidRPr="00583BB0">
        <w:rPr>
          <w:b/>
          <w:i/>
          <w:sz w:val="24"/>
          <w:szCs w:val="24"/>
        </w:rPr>
        <w:t>Statutes</w:t>
      </w:r>
      <w:r w:rsidRPr="00583BB0">
        <w:rPr>
          <w:sz w:val="24"/>
          <w:szCs w:val="24"/>
        </w:rPr>
        <w:t xml:space="preserve"> in Leviticus 3:17; 10:11 (OKJV). </w:t>
      </w:r>
      <w:r w:rsidRPr="00583BB0">
        <w:rPr>
          <w:b/>
          <w:i/>
          <w:sz w:val="24"/>
          <w:szCs w:val="24"/>
        </w:rPr>
        <w:t>Decrees</w:t>
      </w:r>
      <w:r w:rsidRPr="00583BB0">
        <w:rPr>
          <w:sz w:val="24"/>
          <w:szCs w:val="24"/>
        </w:rPr>
        <w:t xml:space="preserve"> in 1</w:t>
      </w:r>
      <w:r w:rsidRPr="00583BB0">
        <w:rPr>
          <w:sz w:val="24"/>
          <w:szCs w:val="24"/>
          <w:vertAlign w:val="superscript"/>
        </w:rPr>
        <w:t>st</w:t>
      </w:r>
      <w:r w:rsidRPr="00583BB0">
        <w:rPr>
          <w:sz w:val="24"/>
          <w:szCs w:val="24"/>
        </w:rPr>
        <w:t xml:space="preserve"> Chronicles 29:19. </w:t>
      </w:r>
      <w:r w:rsidRPr="00583BB0">
        <w:rPr>
          <w:b/>
          <w:i/>
          <w:sz w:val="24"/>
          <w:szCs w:val="24"/>
        </w:rPr>
        <w:t xml:space="preserve">Ordinances </w:t>
      </w:r>
      <w:r w:rsidRPr="00583BB0">
        <w:rPr>
          <w:sz w:val="24"/>
          <w:szCs w:val="24"/>
        </w:rPr>
        <w:t xml:space="preserve">in Numbers 9:12 (OKJV). </w:t>
      </w:r>
      <w:r w:rsidRPr="00583BB0">
        <w:rPr>
          <w:b/>
          <w:i/>
          <w:sz w:val="24"/>
          <w:szCs w:val="24"/>
        </w:rPr>
        <w:t xml:space="preserve">Requirements </w:t>
      </w:r>
      <w:r w:rsidRPr="00583BB0">
        <w:rPr>
          <w:sz w:val="24"/>
          <w:szCs w:val="24"/>
        </w:rPr>
        <w:t>in 1</w:t>
      </w:r>
      <w:r w:rsidRPr="00583BB0">
        <w:rPr>
          <w:sz w:val="24"/>
          <w:szCs w:val="24"/>
          <w:vertAlign w:val="superscript"/>
        </w:rPr>
        <w:t>st</w:t>
      </w:r>
      <w:r w:rsidRPr="00583BB0">
        <w:rPr>
          <w:sz w:val="24"/>
          <w:szCs w:val="24"/>
        </w:rPr>
        <w:t xml:space="preserve"> Kings 2:3. </w:t>
      </w:r>
      <w:r w:rsidRPr="00583BB0">
        <w:rPr>
          <w:b/>
          <w:i/>
          <w:sz w:val="24"/>
          <w:szCs w:val="24"/>
        </w:rPr>
        <w:t xml:space="preserve">Precepts </w:t>
      </w:r>
      <w:r w:rsidRPr="00583BB0">
        <w:rPr>
          <w:sz w:val="24"/>
          <w:szCs w:val="24"/>
        </w:rPr>
        <w:t xml:space="preserve">in Psalms 119:4 (NIV). </w:t>
      </w:r>
      <w:r w:rsidRPr="00583BB0">
        <w:rPr>
          <w:b/>
          <w:i/>
          <w:sz w:val="24"/>
          <w:szCs w:val="24"/>
        </w:rPr>
        <w:t>Stipulations</w:t>
      </w:r>
      <w:r w:rsidRPr="00583BB0">
        <w:rPr>
          <w:sz w:val="24"/>
          <w:szCs w:val="24"/>
        </w:rPr>
        <w:t xml:space="preserve"> in Deuteronomy 6:17 (NIV). </w:t>
      </w:r>
      <w:r w:rsidRPr="00583BB0">
        <w:rPr>
          <w:b/>
          <w:i/>
          <w:sz w:val="24"/>
          <w:szCs w:val="24"/>
        </w:rPr>
        <w:t>Commands</w:t>
      </w:r>
      <w:r w:rsidRPr="00583BB0">
        <w:rPr>
          <w:sz w:val="24"/>
          <w:szCs w:val="24"/>
        </w:rPr>
        <w:t xml:space="preserve"> in Deuteronomy 9:1-9. </w:t>
      </w:r>
      <w:r w:rsidRPr="00583BB0">
        <w:rPr>
          <w:b/>
          <w:i/>
          <w:sz w:val="24"/>
          <w:szCs w:val="24"/>
        </w:rPr>
        <w:t>Judgments</w:t>
      </w:r>
      <w:r w:rsidRPr="00583BB0">
        <w:rPr>
          <w:sz w:val="24"/>
          <w:szCs w:val="24"/>
        </w:rPr>
        <w:t xml:space="preserve"> in Exodus 24:3 (KJV). </w:t>
      </w:r>
      <w:r w:rsidRPr="00583BB0">
        <w:rPr>
          <w:b/>
          <w:i/>
          <w:sz w:val="24"/>
          <w:szCs w:val="24"/>
        </w:rPr>
        <w:t xml:space="preserve">Words </w:t>
      </w:r>
      <w:r w:rsidRPr="00583BB0">
        <w:rPr>
          <w:sz w:val="24"/>
          <w:szCs w:val="24"/>
        </w:rPr>
        <w:t xml:space="preserve">in Deuteronomy 33:9. </w:t>
      </w:r>
      <w:r w:rsidRPr="00583BB0">
        <w:rPr>
          <w:b/>
          <w:i/>
          <w:sz w:val="24"/>
          <w:szCs w:val="24"/>
        </w:rPr>
        <w:t xml:space="preserve">Regulations </w:t>
      </w:r>
      <w:r w:rsidRPr="00583BB0">
        <w:rPr>
          <w:sz w:val="24"/>
          <w:szCs w:val="24"/>
        </w:rPr>
        <w:t xml:space="preserve">in Exodus 24:3. </w:t>
      </w:r>
      <w:r w:rsidRPr="00583BB0">
        <w:rPr>
          <w:b/>
          <w:i/>
          <w:sz w:val="24"/>
          <w:szCs w:val="24"/>
        </w:rPr>
        <w:t>Teachings</w:t>
      </w:r>
      <w:r w:rsidRPr="00583BB0">
        <w:rPr>
          <w:sz w:val="24"/>
          <w:szCs w:val="24"/>
        </w:rPr>
        <w:t xml:space="preserve"> in Exodus 24:3. </w:t>
      </w:r>
      <w:r w:rsidRPr="00583BB0">
        <w:rPr>
          <w:b/>
          <w:i/>
          <w:sz w:val="24"/>
          <w:szCs w:val="24"/>
        </w:rPr>
        <w:t xml:space="preserve">Rules </w:t>
      </w:r>
      <w:r w:rsidRPr="00583BB0">
        <w:rPr>
          <w:sz w:val="24"/>
          <w:szCs w:val="24"/>
        </w:rPr>
        <w:t>in Psalms 110:2; 2</w:t>
      </w:r>
      <w:r w:rsidRPr="00583BB0">
        <w:rPr>
          <w:sz w:val="24"/>
          <w:szCs w:val="24"/>
          <w:vertAlign w:val="superscript"/>
        </w:rPr>
        <w:t>nd</w:t>
      </w:r>
      <w:r w:rsidRPr="00583BB0">
        <w:rPr>
          <w:sz w:val="24"/>
          <w:szCs w:val="24"/>
        </w:rPr>
        <w:t xml:space="preserve"> Esdras 4:38; 5:23, 38; 6:11; 7:17; 12:7; 13:51 &amp; in the Damascus Document on </w:t>
      </w:r>
      <w:r w:rsidRPr="00583BB0">
        <w:rPr>
          <w:sz w:val="24"/>
          <w:szCs w:val="24"/>
        </w:rPr>
        <w:lastRenderedPageBreak/>
        <w:t xml:space="preserve">pages 146-150. </w:t>
      </w:r>
      <w:r w:rsidRPr="00583BB0">
        <w:rPr>
          <w:b/>
          <w:i/>
          <w:sz w:val="24"/>
          <w:szCs w:val="24"/>
        </w:rPr>
        <w:t>Codes (Penal)</w:t>
      </w:r>
      <w:r w:rsidRPr="00583BB0">
        <w:rPr>
          <w:sz w:val="24"/>
          <w:szCs w:val="24"/>
        </w:rPr>
        <w:t xml:space="preserve"> in Romans 2:27, 29 (NIV); Colossians 2:14 (NIV) &amp; in the Damascus Document on pages 150-1563. </w:t>
      </w:r>
      <w:r w:rsidRPr="00583BB0">
        <w:rPr>
          <w:b/>
          <w:i/>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w:t>
      </w:r>
      <w:r w:rsidRPr="00583BB0">
        <w:rPr>
          <w:b/>
          <w:i/>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All these words in scripture mean the same thing in Deuteronomy 4:1; 5:1; 6:1 &amp; 1</w:t>
      </w:r>
      <w:r w:rsidRPr="00583BB0">
        <w:rPr>
          <w:sz w:val="24"/>
          <w:szCs w:val="24"/>
          <w:vertAlign w:val="superscript"/>
        </w:rPr>
        <w:t>st</w:t>
      </w:r>
      <w:r w:rsidRPr="00583BB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83BB0">
        <w:rPr>
          <w:sz w:val="24"/>
          <w:szCs w:val="24"/>
          <w:vertAlign w:val="superscript"/>
        </w:rPr>
        <w:t>st</w:t>
      </w:r>
      <w:r w:rsidRPr="00583BB0">
        <w:rPr>
          <w:sz w:val="24"/>
          <w:szCs w:val="24"/>
        </w:rPr>
        <w:t xml:space="preserve"> Corinthians 2:6-16 &amp; Titus 3:1-11. There are a total of 613 commandments Jewish Laws (</w:t>
      </w:r>
      <w:r w:rsidRPr="00583BB0">
        <w:rPr>
          <w:b/>
          <w:i/>
          <w:sz w:val="24"/>
          <w:szCs w:val="24"/>
        </w:rPr>
        <w:t>Mitzvot</w:t>
      </w:r>
      <w:r w:rsidRPr="00583BB0">
        <w:rPr>
          <w:sz w:val="24"/>
          <w:szCs w:val="24"/>
        </w:rPr>
        <w:t>) as Jewish Gods into Gentile Gods into Christian Gods in John 10:35. The Covenant Books for Law in Exodus 20:23-23:19. The Priestly Law is established in Exodus 25-31; Leviticus 1-27; Numbers 4-10, 28-29; 15:32-36 &amp; Deuteronomy 17:8-13; 31:9-13. There are 4 Gentile Laws to abstain from things strangled, from blood (not to eat, drink or shed innocent blood), from flesh (Sexual Eros Love) &amp; from idols (idolatry). The 10 commandments is the 1</w:t>
      </w:r>
      <w:r w:rsidRPr="00583BB0">
        <w:rPr>
          <w:sz w:val="24"/>
          <w:szCs w:val="24"/>
          <w:vertAlign w:val="superscript"/>
        </w:rPr>
        <w:t>st</w:t>
      </w:r>
      <w:r w:rsidRPr="00583BB0">
        <w:rPr>
          <w:sz w:val="24"/>
          <w:szCs w:val="24"/>
        </w:rPr>
        <w:t xml:space="preserve"> Time when Moses went up to &amp; down the mountain in Gentile/Christian Law &amp;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of the </w:t>
      </w:r>
      <w:r w:rsidRPr="00583BB0">
        <w:rPr>
          <w:b/>
          <w:sz w:val="24"/>
          <w:szCs w:val="24"/>
        </w:rPr>
        <w:t xml:space="preserve">2 Greatest Commands of the Law </w:t>
      </w:r>
      <w:r w:rsidRPr="00583BB0">
        <w:rPr>
          <w:sz w:val="24"/>
          <w:szCs w:val="24"/>
        </w:rPr>
        <w:t>are in James 2:8-13; Romans 13:1-10 &amp; Luke 10:27. The Whole Law in the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orders of </w:t>
      </w:r>
      <w:r w:rsidRPr="00583BB0">
        <w:rPr>
          <w:b/>
          <w:sz w:val="24"/>
          <w:szCs w:val="24"/>
        </w:rPr>
        <w:t>Aaron &amp; Moses in 2 or 3 for Jewish Laws</w:t>
      </w:r>
      <w:r w:rsidRPr="00583BB0">
        <w:rPr>
          <w:sz w:val="24"/>
          <w:szCs w:val="24"/>
        </w:rPr>
        <w:t xml:space="preserve"> is stronger in the 23</w:t>
      </w:r>
      <w:r w:rsidRPr="00583BB0">
        <w:rPr>
          <w:sz w:val="24"/>
          <w:szCs w:val="24"/>
          <w:vertAlign w:val="superscript"/>
        </w:rPr>
        <w:t>rd</w:t>
      </w:r>
      <w:r w:rsidRPr="00583BB0">
        <w:rPr>
          <w:sz w:val="24"/>
          <w:szCs w:val="24"/>
        </w:rPr>
        <w:t xml:space="preserve"> order of </w:t>
      </w:r>
      <w:r w:rsidRPr="00583BB0">
        <w:rPr>
          <w:b/>
          <w:sz w:val="24"/>
          <w:szCs w:val="24"/>
        </w:rPr>
        <w:t>James in 1 or 2 for Gentile Law</w:t>
      </w:r>
      <w:r w:rsidRPr="00583BB0">
        <w:rPr>
          <w:sz w:val="24"/>
          <w:szCs w:val="24"/>
        </w:rPr>
        <w:t>, the 24</w:t>
      </w:r>
      <w:r w:rsidRPr="00583BB0">
        <w:rPr>
          <w:sz w:val="24"/>
          <w:szCs w:val="24"/>
          <w:vertAlign w:val="superscript"/>
        </w:rPr>
        <w:t>th</w:t>
      </w:r>
      <w:r w:rsidRPr="00583BB0">
        <w:rPr>
          <w:sz w:val="24"/>
          <w:szCs w:val="24"/>
        </w:rPr>
        <w:t xml:space="preserve"> order of </w:t>
      </w:r>
      <w:r w:rsidRPr="00583BB0">
        <w:rPr>
          <w:b/>
          <w:sz w:val="24"/>
          <w:szCs w:val="24"/>
        </w:rPr>
        <w:t>James in 1 or alone for Christian Law</w:t>
      </w:r>
      <w:r w:rsidRPr="00583BB0">
        <w:rPr>
          <w:sz w:val="24"/>
          <w:szCs w:val="24"/>
        </w:rPr>
        <w:t xml:space="preserve"> &amp; the </w:t>
      </w:r>
      <w:r w:rsidRPr="00583BB0">
        <w:rPr>
          <w:b/>
          <w:sz w:val="24"/>
          <w:szCs w:val="24"/>
        </w:rPr>
        <w:t xml:space="preserve">Supreme order of Melchizedek (Giants), Elohim (Dragon Hosts, Camps &amp; Armies) &amp; El (Law) in </w:t>
      </w:r>
      <w:r w:rsidRPr="00583BB0">
        <w:rPr>
          <w:b/>
          <w:sz w:val="24"/>
          <w:szCs w:val="24"/>
        </w:rPr>
        <w:lastRenderedPageBreak/>
        <w:t>Lordship above the Law</w:t>
      </w:r>
      <w:r w:rsidRPr="00583BB0">
        <w:rPr>
          <w:sz w:val="24"/>
          <w:szCs w:val="24"/>
        </w:rPr>
        <w:t xml:space="preserve"> in Romans 2:14-15; 13:1-10; Hebrews 7:11, 21; 10:28-30 &amp; James 2:8-13. If You have any questions on the 30 orders of the Law, You must get My book called “</w:t>
      </w:r>
      <w:r w:rsidRPr="00583BB0">
        <w:rPr>
          <w:b/>
          <w:sz w:val="24"/>
          <w:szCs w:val="24"/>
        </w:rPr>
        <w:t>The Lord Yah and the 30 orders of the Biblical Giants, Biblical Dragons and Biblical Law</w:t>
      </w:r>
      <w:r w:rsidRPr="00583BB0">
        <w:rPr>
          <w:sz w:val="24"/>
          <w:szCs w:val="24"/>
        </w:rPr>
        <w:t>.” The Jewish Laws were changed into Gentile Laws: The Jewish Laws in sex to abstain from Your wife is in Acts 15:20, 29; 21:25 &amp; Ephesians 5:25. The 25</w:t>
      </w:r>
      <w:r w:rsidRPr="00583BB0">
        <w:rPr>
          <w:sz w:val="24"/>
          <w:szCs w:val="24"/>
          <w:vertAlign w:val="superscript"/>
        </w:rPr>
        <w:t>th</w:t>
      </w:r>
      <w:r w:rsidRPr="00583BB0">
        <w:rPr>
          <w:sz w:val="24"/>
          <w:szCs w:val="24"/>
        </w:rPr>
        <w:t>-26</w:t>
      </w:r>
      <w:r w:rsidRPr="00583BB0">
        <w:rPr>
          <w:sz w:val="24"/>
          <w:szCs w:val="24"/>
          <w:vertAlign w:val="superscript"/>
        </w:rPr>
        <w:t>th</w:t>
      </w:r>
      <w:r w:rsidRPr="00583BB0">
        <w:rPr>
          <w:sz w:val="24"/>
          <w:szCs w:val="24"/>
        </w:rPr>
        <w:t xml:space="preserve"> orders are </w:t>
      </w:r>
      <w:r w:rsidRPr="00583BB0">
        <w:rPr>
          <w:b/>
          <w:sz w:val="24"/>
          <w:szCs w:val="24"/>
        </w:rPr>
        <w:t>the Lord John as Woman/Lord Jesus as Man</w:t>
      </w:r>
      <w:r w:rsidRPr="00583BB0">
        <w:rPr>
          <w:sz w:val="24"/>
          <w:szCs w:val="24"/>
        </w:rPr>
        <w:t>. The 27</w:t>
      </w:r>
      <w:r w:rsidRPr="00583BB0">
        <w:rPr>
          <w:sz w:val="24"/>
          <w:szCs w:val="24"/>
          <w:vertAlign w:val="superscript"/>
        </w:rPr>
        <w:t>th</w:t>
      </w:r>
      <w:r w:rsidRPr="00583BB0">
        <w:rPr>
          <w:sz w:val="24"/>
          <w:szCs w:val="24"/>
        </w:rPr>
        <w:t>-29</w:t>
      </w:r>
      <w:r w:rsidRPr="00583BB0">
        <w:rPr>
          <w:sz w:val="24"/>
          <w:szCs w:val="24"/>
          <w:vertAlign w:val="superscript"/>
        </w:rPr>
        <w:t>th</w:t>
      </w:r>
      <w:r w:rsidRPr="00583BB0">
        <w:rPr>
          <w:sz w:val="24"/>
          <w:szCs w:val="24"/>
        </w:rPr>
        <w:t xml:space="preserve"> order as </w:t>
      </w:r>
      <w:r w:rsidRPr="00583BB0">
        <w:rPr>
          <w:b/>
          <w:sz w:val="24"/>
          <w:szCs w:val="24"/>
        </w:rPr>
        <w:t>the Lord James for Boys &amp; the Law of God &amp; the Lord Stephen for the Lord’s under El</w:t>
      </w:r>
      <w:r w:rsidRPr="00583BB0">
        <w:rPr>
          <w:sz w:val="24"/>
          <w:szCs w:val="24"/>
        </w:rPr>
        <w:t xml:space="preserve">.            </w:t>
      </w:r>
    </w:p>
    <w:p w:rsidR="00B923EF" w:rsidRPr="00583BB0" w:rsidRDefault="00B923EF" w:rsidP="00B923EF">
      <w:pPr>
        <w:spacing w:line="480" w:lineRule="auto"/>
        <w:jc w:val="center"/>
        <w:rPr>
          <w:b/>
          <w:sz w:val="24"/>
          <w:szCs w:val="24"/>
        </w:rPr>
      </w:pPr>
      <w:r w:rsidRPr="00583BB0">
        <w:rPr>
          <w:b/>
          <w:sz w:val="24"/>
          <w:szCs w:val="24"/>
        </w:rPr>
        <w:t>The Trinity’s existence</w:t>
      </w:r>
    </w:p>
    <w:p w:rsidR="00B923EF" w:rsidRPr="00583BB0" w:rsidRDefault="00B923EF" w:rsidP="00B923EF">
      <w:pPr>
        <w:spacing w:line="480" w:lineRule="auto"/>
        <w:jc w:val="both"/>
        <w:rPr>
          <w:sz w:val="24"/>
          <w:szCs w:val="24"/>
        </w:rPr>
      </w:pPr>
      <w:r w:rsidRPr="00583BB0">
        <w:rPr>
          <w:sz w:val="24"/>
          <w:szCs w:val="24"/>
        </w:rPr>
        <w:t>The Trinity’s existence is proven in the Holy Scriptures. The three Persons exist as the Father Stephen, Son Jesus &amp; Holy Ghost (Brother John). Some scriptures that prove this are in Ephesians 1:3-4; 3:14-15; John 1:1-4, 14, 18; 1</w:t>
      </w:r>
      <w:r w:rsidRPr="00583BB0">
        <w:rPr>
          <w:sz w:val="24"/>
          <w:szCs w:val="24"/>
          <w:vertAlign w:val="superscript"/>
        </w:rPr>
        <w:t>st</w:t>
      </w:r>
      <w:r w:rsidRPr="00583BB0">
        <w:rPr>
          <w:sz w:val="24"/>
          <w:szCs w:val="24"/>
        </w:rPr>
        <w:t xml:space="preserve"> Corinthians 8:6; Hebrews 1:1-14 &amp; Proverbs 8:22-25 (RSV, Wisdom directed to the Father Stephen in Qanah). The Lord Yah eternally and necessarily exists as the Trinity. The Lord Yah allowed God the Father Stephen to speak His omnipotence creative words that brought nothing into being. God the Son Jesus carried out these words by His Divine Agent proven in Hebrews 1:1-4; Colossians 1:16; 1</w:t>
      </w:r>
      <w:r w:rsidRPr="00583BB0">
        <w:rPr>
          <w:sz w:val="24"/>
          <w:szCs w:val="24"/>
          <w:vertAlign w:val="superscript"/>
        </w:rPr>
        <w:t>st</w:t>
      </w:r>
      <w:r w:rsidRPr="00583BB0">
        <w:rPr>
          <w:sz w:val="24"/>
          <w:szCs w:val="24"/>
        </w:rPr>
        <w:t xml:space="preserve"> Corinthians 8:6 &amp; John 1:1-3. God the Holy Ghost (Brother John) was active in “</w:t>
      </w:r>
      <w:r w:rsidRPr="00583BB0">
        <w:rPr>
          <w:b/>
          <w:sz w:val="24"/>
          <w:szCs w:val="24"/>
        </w:rPr>
        <w:t>moving over the face of the earth</w:t>
      </w:r>
      <w:r w:rsidRPr="00583BB0">
        <w:rPr>
          <w:sz w:val="24"/>
          <w:szCs w:val="24"/>
        </w:rPr>
        <w:t xml:space="preserve">” or hovering over in Genesis 1:2. Some scriptures are in John 17:5, 24. In Colossians 2:1-3 declares “For I want You to know what a great conflict I have for You and those in Laodicea, and for as many as have not seen My face in the flesh, that their hearts may be encouraged, being knit together in (agape) love, and attaining to all riches of the full assurance of understanding, to the knowledge of the Mystery of God (Lord Yahweh), both of the Father (Stephen) and of </w:t>
      </w:r>
      <w:r w:rsidRPr="00583BB0">
        <w:rPr>
          <w:sz w:val="24"/>
          <w:szCs w:val="24"/>
        </w:rPr>
        <w:lastRenderedPageBreak/>
        <w:t>Christ (Son Jesus), in whom are hidden all the treasures of wisdom and knowledge.” Also God is immutable which means “</w:t>
      </w:r>
      <w:r w:rsidRPr="00583BB0">
        <w:rPr>
          <w:b/>
          <w:sz w:val="24"/>
          <w:szCs w:val="24"/>
        </w:rPr>
        <w:t>The Unchanging God</w:t>
      </w:r>
      <w:r w:rsidRPr="00583BB0">
        <w:rPr>
          <w:sz w:val="24"/>
          <w:szCs w:val="24"/>
        </w:rPr>
        <w:t>” and God never changes in anything in His works and plans in Acts 5:38-39. He is the “</w:t>
      </w:r>
      <w:r w:rsidRPr="00583BB0">
        <w:rPr>
          <w:b/>
          <w:sz w:val="24"/>
          <w:szCs w:val="24"/>
        </w:rPr>
        <w:t>I AM THAT I AM</w:t>
      </w:r>
      <w:r w:rsidRPr="00583BB0">
        <w:rPr>
          <w:sz w:val="24"/>
          <w:szCs w:val="24"/>
        </w:rPr>
        <w:t xml:space="preserve"> and the </w:t>
      </w:r>
      <w:r w:rsidRPr="00583BB0">
        <w:rPr>
          <w:b/>
          <w:sz w:val="24"/>
          <w:szCs w:val="24"/>
        </w:rPr>
        <w:t>LORD JEHOVAH</w:t>
      </w:r>
      <w:r w:rsidRPr="00583BB0">
        <w:rPr>
          <w:sz w:val="24"/>
          <w:szCs w:val="24"/>
        </w:rPr>
        <w:t xml:space="preserve">.”  </w:t>
      </w:r>
    </w:p>
    <w:p w:rsidR="00B923EF" w:rsidRPr="00583BB0" w:rsidRDefault="00B923EF" w:rsidP="00B923EF">
      <w:pPr>
        <w:spacing w:line="480" w:lineRule="auto"/>
        <w:jc w:val="center"/>
        <w:rPr>
          <w:b/>
          <w:sz w:val="24"/>
          <w:szCs w:val="24"/>
        </w:rPr>
      </w:pPr>
      <w:r w:rsidRPr="00583BB0">
        <w:rPr>
          <w:b/>
          <w:sz w:val="24"/>
          <w:szCs w:val="24"/>
        </w:rPr>
        <w:t>The Only Lord Yahweh (Jehovah &amp; Victor) as the Creator of the Father Stephen</w:t>
      </w:r>
    </w:p>
    <w:p w:rsidR="00B923EF" w:rsidRPr="00583BB0" w:rsidRDefault="00B923EF" w:rsidP="00B923EF">
      <w:pPr>
        <w:spacing w:line="480" w:lineRule="auto"/>
        <w:jc w:val="both"/>
        <w:rPr>
          <w:sz w:val="24"/>
          <w:szCs w:val="24"/>
        </w:rPr>
      </w:pPr>
      <w:r w:rsidRPr="00583BB0">
        <w:rPr>
          <w:sz w:val="24"/>
          <w:szCs w:val="24"/>
        </w:rPr>
        <w:t xml:space="preserve">There is only one Creator of the Father Stephen. Finally, there is only one God. His name is Jehovah the Highest over the entire Earth in Psalms 83:18. The Lord Victor the Highest over the entire Heavens in Isaiah 38:11. Also this Lord Jehovah or Lord Victor is called as the same Lord Yahweh over the Father Stephen in Proverbs 8:22-29 (RSV). The short name for Jehovah is Jah, the short name for Victor is Vic and the short name of Yahweh is Yah. In Exodus 15:11 states “Who is like You, O LORD, among the Gods? Who is like You. Majestic in holiness, terrible in glorious deeds, doing wonders?” In Isaiah 45:21-22 mentions “There is no other God besides Me, a </w:t>
      </w:r>
      <w:r w:rsidRPr="00583BB0">
        <w:rPr>
          <w:b/>
          <w:sz w:val="24"/>
          <w:szCs w:val="24"/>
        </w:rPr>
        <w:t>RIGHTEOUS GOD (YAH)</w:t>
      </w:r>
      <w:r w:rsidRPr="00583BB0">
        <w:rPr>
          <w:sz w:val="24"/>
          <w:szCs w:val="24"/>
        </w:rPr>
        <w:t xml:space="preserve"> &amp; a </w:t>
      </w:r>
      <w:r w:rsidRPr="00583BB0">
        <w:rPr>
          <w:b/>
          <w:sz w:val="24"/>
          <w:szCs w:val="24"/>
        </w:rPr>
        <w:t>SAVIOR (PROTECTOR)</w:t>
      </w:r>
      <w:r w:rsidRPr="00583BB0">
        <w:rPr>
          <w:sz w:val="24"/>
          <w:szCs w:val="24"/>
        </w:rPr>
        <w:t xml:space="preserve">, there is none besides Me…look to Me, and be saved, and You ends of the Earth! For I am </w:t>
      </w:r>
      <w:r w:rsidRPr="00583BB0">
        <w:rPr>
          <w:b/>
          <w:sz w:val="24"/>
          <w:szCs w:val="24"/>
        </w:rPr>
        <w:t>GOD (YAH)</w:t>
      </w:r>
      <w:r w:rsidRPr="00583BB0">
        <w:rPr>
          <w:sz w:val="24"/>
          <w:szCs w:val="24"/>
        </w:rPr>
        <w:t>, and there is no other.” In Isaiah 44:6-8 declares “I am the First and the Last, besides Me there is no God…You are My Witnesses (Trinity), is there a God besides Me? Indeed, there is no Rock, I know not One.” In 1</w:t>
      </w:r>
      <w:r w:rsidRPr="00583BB0">
        <w:rPr>
          <w:sz w:val="24"/>
          <w:szCs w:val="24"/>
          <w:vertAlign w:val="superscript"/>
        </w:rPr>
        <w:t>st</w:t>
      </w:r>
      <w:r w:rsidRPr="00583BB0">
        <w:rPr>
          <w:sz w:val="24"/>
          <w:szCs w:val="24"/>
        </w:rPr>
        <w:t xml:space="preserve"> Kings 8:60 tells us “That all the peoples of the Earth may know that the </w:t>
      </w:r>
      <w:r w:rsidRPr="00583BB0">
        <w:rPr>
          <w:b/>
          <w:sz w:val="24"/>
          <w:szCs w:val="24"/>
        </w:rPr>
        <w:t>LORD (YAH)</w:t>
      </w:r>
      <w:r w:rsidRPr="00583BB0">
        <w:rPr>
          <w:sz w:val="24"/>
          <w:szCs w:val="24"/>
        </w:rPr>
        <w:t xml:space="preserve"> is </w:t>
      </w:r>
      <w:r w:rsidRPr="00583BB0">
        <w:rPr>
          <w:b/>
          <w:sz w:val="24"/>
          <w:szCs w:val="24"/>
        </w:rPr>
        <w:t>GOD</w:t>
      </w:r>
      <w:r w:rsidRPr="00583BB0">
        <w:rPr>
          <w:sz w:val="24"/>
          <w:szCs w:val="24"/>
        </w:rPr>
        <w:t xml:space="preserve">, there is no other.” In Isaiah 45:5-6 mentions “I am the </w:t>
      </w:r>
      <w:r w:rsidRPr="00583BB0">
        <w:rPr>
          <w:b/>
          <w:sz w:val="24"/>
          <w:szCs w:val="24"/>
        </w:rPr>
        <w:t>LORD (YAH)</w:t>
      </w:r>
      <w:r w:rsidRPr="00583BB0">
        <w:rPr>
          <w:sz w:val="24"/>
          <w:szCs w:val="24"/>
        </w:rPr>
        <w:t xml:space="preserve">, an there is no other, besides Me there is no God, I gird You, though You do not know Me, that Men may know, from the rising of the sun and from the west, that there is none besides Me, I am the </w:t>
      </w:r>
      <w:r w:rsidRPr="00583BB0">
        <w:rPr>
          <w:b/>
          <w:sz w:val="24"/>
          <w:szCs w:val="24"/>
        </w:rPr>
        <w:t>LORD (YAH)</w:t>
      </w:r>
      <w:r w:rsidRPr="00583BB0">
        <w:rPr>
          <w:sz w:val="24"/>
          <w:szCs w:val="24"/>
        </w:rPr>
        <w:t xml:space="preserve">, and there is no other.” In Deuteronomy 6:4-5 states “hear, O Israel, the </w:t>
      </w:r>
      <w:r w:rsidRPr="00583BB0">
        <w:rPr>
          <w:b/>
          <w:sz w:val="24"/>
          <w:szCs w:val="24"/>
        </w:rPr>
        <w:t>LORD Our GOD</w:t>
      </w:r>
      <w:r w:rsidRPr="00583BB0">
        <w:rPr>
          <w:sz w:val="24"/>
          <w:szCs w:val="24"/>
        </w:rPr>
        <w:t xml:space="preserve">, the </w:t>
      </w:r>
      <w:r w:rsidRPr="00583BB0">
        <w:rPr>
          <w:b/>
          <w:sz w:val="24"/>
          <w:szCs w:val="24"/>
        </w:rPr>
        <w:t>LORD</w:t>
      </w:r>
      <w:r w:rsidRPr="00583BB0">
        <w:rPr>
          <w:sz w:val="24"/>
          <w:szCs w:val="24"/>
        </w:rPr>
        <w:t xml:space="preserve"> is One. You shall (agape) love the </w:t>
      </w:r>
      <w:r w:rsidRPr="00583BB0">
        <w:rPr>
          <w:b/>
          <w:sz w:val="24"/>
          <w:szCs w:val="24"/>
        </w:rPr>
        <w:t>LORD Your GOD</w:t>
      </w:r>
      <w:r w:rsidRPr="00583BB0">
        <w:rPr>
          <w:sz w:val="24"/>
          <w:szCs w:val="24"/>
        </w:rPr>
        <w:t xml:space="preserve"> with all Your heart, with all Your soul </w:t>
      </w:r>
      <w:r w:rsidRPr="00583BB0">
        <w:rPr>
          <w:sz w:val="24"/>
          <w:szCs w:val="24"/>
        </w:rPr>
        <w:lastRenderedPageBreak/>
        <w:t>and with all Your strength.” Also similar scriptures are in Matthew 22:37; Mark 12:29-30; Luke 10:27; 2</w:t>
      </w:r>
      <w:r w:rsidRPr="00583BB0">
        <w:rPr>
          <w:sz w:val="24"/>
          <w:szCs w:val="24"/>
          <w:vertAlign w:val="superscript"/>
        </w:rPr>
        <w:t>nd</w:t>
      </w:r>
      <w:r w:rsidRPr="00583BB0">
        <w:rPr>
          <w:sz w:val="24"/>
          <w:szCs w:val="24"/>
        </w:rPr>
        <w:t xml:space="preserve"> Kings 23:25; James 2:8-13 &amp; Romans 3:30. In 1</w:t>
      </w:r>
      <w:r w:rsidRPr="00583BB0">
        <w:rPr>
          <w:sz w:val="24"/>
          <w:szCs w:val="24"/>
          <w:vertAlign w:val="superscript"/>
        </w:rPr>
        <w:t>st</w:t>
      </w:r>
      <w:r w:rsidRPr="00583BB0">
        <w:rPr>
          <w:sz w:val="24"/>
          <w:szCs w:val="24"/>
        </w:rPr>
        <w:t xml:space="preserve"> Timothy 2:5 says “For there is one God (Yah), and one mediator between God (Father Stephen) and Men, the Man Christ Jesus…” In James 2:19 tells us “You believe the God is One, You do well. Even the Demons (Devils) believe---and shudder (tremble).” If You have any questions on the Lord Yahweh who is in Infallible Scripture as the Creator of the Father Stephen, You must get My book called “</w:t>
      </w:r>
      <w:r w:rsidRPr="00583BB0">
        <w:rPr>
          <w:b/>
          <w:sz w:val="24"/>
          <w:szCs w:val="24"/>
        </w:rPr>
        <w:t>The Lord Yahweh the Creator of the Universe</w:t>
      </w:r>
      <w:r w:rsidRPr="00583BB0">
        <w:rPr>
          <w:sz w:val="24"/>
          <w:szCs w:val="24"/>
        </w:rPr>
        <w:t xml:space="preserve">.” The Father Stephen Our Lord acts as the Lord Yahweh the Creator of the Father Stephen in John 8:58.                     </w:t>
      </w:r>
    </w:p>
    <w:p w:rsidR="00B923EF" w:rsidRPr="00583BB0" w:rsidRDefault="00B923EF" w:rsidP="00B923EF">
      <w:pPr>
        <w:jc w:val="center"/>
        <w:rPr>
          <w:b/>
          <w:sz w:val="24"/>
          <w:szCs w:val="24"/>
        </w:rPr>
      </w:pPr>
      <w:r w:rsidRPr="00583BB0">
        <w:rPr>
          <w:b/>
          <w:sz w:val="24"/>
          <w:szCs w:val="24"/>
        </w:rPr>
        <w:t xml:space="preserve">The Married Realms &amp; Unmarried Realms of “This Age” of the Son Jesus </w:t>
      </w:r>
    </w:p>
    <w:p w:rsidR="00B923EF" w:rsidRPr="00583BB0" w:rsidRDefault="00B923EF" w:rsidP="00B923EF">
      <w:pPr>
        <w:jc w:val="center"/>
        <w:rPr>
          <w:b/>
          <w:sz w:val="24"/>
          <w:szCs w:val="24"/>
        </w:rPr>
      </w:pPr>
      <w:r w:rsidRPr="00583BB0">
        <w:rPr>
          <w:b/>
          <w:sz w:val="24"/>
          <w:szCs w:val="24"/>
        </w:rPr>
        <w:t>The Doctrine of Two Persons in One Lord</w:t>
      </w:r>
    </w:p>
    <w:p w:rsidR="00B923EF" w:rsidRPr="00583BB0" w:rsidRDefault="00B923EF" w:rsidP="00B923EF">
      <w:pPr>
        <w:spacing w:line="480" w:lineRule="auto"/>
        <w:jc w:val="both"/>
        <w:rPr>
          <w:sz w:val="24"/>
          <w:szCs w:val="24"/>
        </w:rPr>
      </w:pPr>
      <w:r w:rsidRPr="00583BB0">
        <w:rPr>
          <w:sz w:val="24"/>
          <w:szCs w:val="24"/>
        </w:rPr>
        <w:t>The Father Stephen Our Lord is totally separated from the Lord Jesus His Son in This Age in the Old Testament, Middle Testament, New Testament and Higher Testament (Luke) in Genesis 2:22-Luke 23:56 being Qualified in 100% Marriage Ministerial Lordship as Married Lords, and Jesus is not Given in 100% Marriage Military Lordship as Married Angels &amp; Jesus is not in 100% Married Law Lordship as Married Men, that lives as a Boy as a Pharisee and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to give the Kingdom back to the Father Stephen Our Lord from His Son Jesus Our Lord in the 3</w:t>
      </w:r>
      <w:r w:rsidRPr="00583BB0">
        <w:rPr>
          <w:sz w:val="24"/>
          <w:szCs w:val="24"/>
          <w:vertAlign w:val="superscript"/>
        </w:rPr>
        <w:t>rd</w:t>
      </w:r>
      <w:r w:rsidRPr="00583BB0">
        <w:rPr>
          <w:sz w:val="24"/>
          <w:szCs w:val="24"/>
        </w:rPr>
        <w:t xml:space="preserve"> Heaven in 1</w:t>
      </w:r>
      <w:r w:rsidRPr="00583BB0">
        <w:rPr>
          <w:sz w:val="24"/>
          <w:szCs w:val="24"/>
          <w:vertAlign w:val="superscript"/>
        </w:rPr>
        <w:t>st</w:t>
      </w:r>
      <w:r w:rsidRPr="00583BB0">
        <w:rPr>
          <w:sz w:val="24"/>
          <w:szCs w:val="24"/>
        </w:rPr>
        <w:t xml:space="preserve"> Corinthians 7:25; 15:24-28; 2</w:t>
      </w:r>
      <w:r w:rsidRPr="00583BB0">
        <w:rPr>
          <w:sz w:val="24"/>
          <w:szCs w:val="24"/>
          <w:vertAlign w:val="superscript"/>
        </w:rPr>
        <w:t>nd</w:t>
      </w:r>
      <w:r w:rsidRPr="00583BB0">
        <w:rPr>
          <w:sz w:val="24"/>
          <w:szCs w:val="24"/>
        </w:rPr>
        <w:t xml:space="preserve"> Corinthians 12:1-6; Philippians 3:5; Galatians 4:4; Luke 20:34-38; Acts 6:5-15; Chapter 26 &amp; 1</w:t>
      </w:r>
      <w:r w:rsidRPr="00583BB0">
        <w:rPr>
          <w:sz w:val="24"/>
          <w:szCs w:val="24"/>
          <w:vertAlign w:val="superscript"/>
        </w:rPr>
        <w:t>st</w:t>
      </w:r>
      <w:r w:rsidRPr="00583BB0">
        <w:rPr>
          <w:sz w:val="24"/>
          <w:szCs w:val="24"/>
        </w:rPr>
        <w:t xml:space="preserve"> Peter 1:23.     </w:t>
      </w:r>
    </w:p>
    <w:p w:rsidR="00B923EF" w:rsidRPr="00583BB0" w:rsidRDefault="00B923EF" w:rsidP="00B923EF">
      <w:pPr>
        <w:spacing w:line="480" w:lineRule="auto"/>
        <w:jc w:val="center"/>
        <w:rPr>
          <w:b/>
          <w:sz w:val="24"/>
          <w:szCs w:val="24"/>
        </w:rPr>
      </w:pPr>
      <w:r w:rsidRPr="00583BB0">
        <w:rPr>
          <w:b/>
          <w:sz w:val="24"/>
          <w:szCs w:val="24"/>
        </w:rPr>
        <w:t>The Doctrine of Two Persons in One God</w:t>
      </w:r>
    </w:p>
    <w:p w:rsidR="00B923EF" w:rsidRPr="00583BB0" w:rsidRDefault="00B923EF" w:rsidP="00B923EF">
      <w:pPr>
        <w:spacing w:line="480" w:lineRule="auto"/>
        <w:jc w:val="both"/>
        <w:rPr>
          <w:sz w:val="24"/>
          <w:szCs w:val="24"/>
        </w:rPr>
      </w:pPr>
      <w:r w:rsidRPr="00583BB0">
        <w:rPr>
          <w:sz w:val="24"/>
          <w:szCs w:val="24"/>
        </w:rPr>
        <w:lastRenderedPageBreak/>
        <w:t>In Genesis 2:21-24 declares “And the Lord God caused a deep sleep to fall on Adam, and He slept, and He took one of His ribs, and closed up the flesh in its place. And Adam said: “This is not bone of My bones and flesh of My flesh: She shall be called Woman, because She was taken out of Man. Therefore a Man shall leave His Father and Mother and be joined to His Wife, and they shall become one flesh.” In Matthew 19:4-6 mentions “Have You not read the He who made them at the beginning, male and female, and said, For this reason a Man shall leave His Father and Mother and be joined to His wife, and the two shall become one flesh? So then, they are no longer two but one flesh. Therefore what God has joined together, let not Man separate.” In Mark 10:6-9 states “But from the Beginning of Creation, God made them male and female. For this reason a Man shall leave His Father and Mother and be joined to His wife, and the two shall become one flesh. So then they are no longer two, but one flesh. Therefore what God has joined together, let not Man separate.” In Ephesians 5:31-32 says “For this reason a Man shall leave His Father and Mother and be joined to His wife, and the two shall become one flesh. This is a great mystery, but I speak concerning Christ and the Church.” The Married Realm thinks that the Wife is God the Holy Ghost, the Husband is God the Son and the Lord Jehovah is God the Father. The doctrine is not even enough to prove the full witness on the Earth, in Heaven or in the Lord in 1</w:t>
      </w:r>
      <w:r w:rsidRPr="00583BB0">
        <w:rPr>
          <w:sz w:val="24"/>
          <w:szCs w:val="24"/>
          <w:vertAlign w:val="superscript"/>
        </w:rPr>
        <w:t>st</w:t>
      </w:r>
      <w:r w:rsidRPr="00583BB0">
        <w:rPr>
          <w:sz w:val="24"/>
          <w:szCs w:val="24"/>
        </w:rPr>
        <w:t xml:space="preserve"> John 5:6-13. But this doctrine can operate in a certain realm but not over the Physical Trinity as Three Persons in One God. Some proof points at 1</w:t>
      </w:r>
      <w:r w:rsidRPr="00583BB0">
        <w:rPr>
          <w:sz w:val="24"/>
          <w:szCs w:val="24"/>
          <w:vertAlign w:val="superscript"/>
        </w:rPr>
        <w:t>st</w:t>
      </w:r>
      <w:r w:rsidRPr="00583BB0">
        <w:rPr>
          <w:sz w:val="24"/>
          <w:szCs w:val="24"/>
        </w:rPr>
        <w:t xml:space="preserve"> Corinthians 11:3 which declares “But I want You to know that the head of every Man is Christ (God the Son), the head of Woman is Man (God the Holy Ghost), and the head of Christ is God (God the Jehovah).” Also for the Woman in 1</w:t>
      </w:r>
      <w:r w:rsidRPr="00583BB0">
        <w:rPr>
          <w:sz w:val="24"/>
          <w:szCs w:val="24"/>
          <w:vertAlign w:val="superscript"/>
        </w:rPr>
        <w:t>st</w:t>
      </w:r>
      <w:r w:rsidRPr="00583BB0">
        <w:rPr>
          <w:sz w:val="24"/>
          <w:szCs w:val="24"/>
        </w:rPr>
        <w:t xml:space="preserve"> Corinthians 11:10 mentions “For this reason the Woman ought to have a symbol of authority on Her head, because of the Angels (The Lords of the Law).” In </w:t>
      </w:r>
      <w:r w:rsidRPr="00583BB0">
        <w:rPr>
          <w:sz w:val="24"/>
          <w:szCs w:val="24"/>
        </w:rPr>
        <w:lastRenderedPageBreak/>
        <w:t>Ephesians 5:23 states “For the Husband is head of the Wife, as also Christ is head of the Church, and He is the Savior of the body.” The weakness of this doctrine is in 1</w:t>
      </w:r>
      <w:r w:rsidRPr="00583BB0">
        <w:rPr>
          <w:sz w:val="24"/>
          <w:szCs w:val="24"/>
          <w:vertAlign w:val="superscript"/>
        </w:rPr>
        <w:t>st</w:t>
      </w:r>
      <w:r w:rsidRPr="00583BB0">
        <w:rPr>
          <w:sz w:val="24"/>
          <w:szCs w:val="24"/>
        </w:rPr>
        <w:t xml:space="preserve"> Corinthians 6:16-17 which declares “Do You not know that your bodies are members of Christ? Shall I then take the members of Christ and make them members of a harlot? Certainly not! Or do You not know that He who is joined to a harlot is one body with Her? For the two, He says, ‘shall become one flesh.’ But He who is joined to the Lord is One Spirit with Him.” Some believe that Jesus slept with Mary Magdalene which is preposterous and an outrage to count Jesus having sex with Anyone. No, this is a deceiving lie from Hell that the World believes and the Lord Jesus Christ did not share His body with Anyone because He is a Holy God by the command of the Father Stephen in John 10:17-18.            </w:t>
      </w:r>
    </w:p>
    <w:p w:rsidR="00B923EF" w:rsidRPr="00583BB0" w:rsidRDefault="00B923EF" w:rsidP="00B923EF">
      <w:pPr>
        <w:spacing w:line="480" w:lineRule="auto"/>
        <w:jc w:val="center"/>
        <w:rPr>
          <w:b/>
          <w:sz w:val="24"/>
          <w:szCs w:val="24"/>
        </w:rPr>
      </w:pPr>
      <w:r w:rsidRPr="00583BB0">
        <w:rPr>
          <w:b/>
          <w:sz w:val="24"/>
          <w:szCs w:val="24"/>
        </w:rPr>
        <w:t>The proof that His Son Jesus is limited in Knowledge by the Father Stephen after the 40 Year Kingdom</w:t>
      </w:r>
    </w:p>
    <w:p w:rsidR="00B923EF" w:rsidRPr="00583BB0" w:rsidRDefault="00B923EF" w:rsidP="00B923EF">
      <w:pPr>
        <w:spacing w:line="480" w:lineRule="auto"/>
        <w:jc w:val="center"/>
        <w:rPr>
          <w:b/>
          <w:sz w:val="24"/>
          <w:szCs w:val="24"/>
        </w:rPr>
      </w:pPr>
      <w:r w:rsidRPr="00583BB0">
        <w:rPr>
          <w:b/>
          <w:sz w:val="24"/>
          <w:szCs w:val="24"/>
        </w:rPr>
        <w:t>The only Access to the Father Stephen Our Lord</w:t>
      </w:r>
    </w:p>
    <w:p w:rsidR="00B923EF" w:rsidRPr="00583BB0" w:rsidRDefault="00B923EF" w:rsidP="00B923EF">
      <w:pPr>
        <w:spacing w:line="480" w:lineRule="auto"/>
        <w:jc w:val="both"/>
        <w:rPr>
          <w:sz w:val="24"/>
          <w:szCs w:val="24"/>
        </w:rPr>
      </w:pPr>
      <w:r w:rsidRPr="00583BB0">
        <w:rPr>
          <w:sz w:val="24"/>
          <w:szCs w:val="24"/>
        </w:rPr>
        <w:t>In Ephesians 2:18 declares “For through Him (Lord Yahweh the Creator of the Father Stephen) We both have access by One Spirit to the Father (Stephen).” This means that it can only be done by the Command of the Father Stephen with His own Spirit and none other Spirit in John 4:23-24; Ephesians 4:6 &amp; 1</w:t>
      </w:r>
      <w:r w:rsidRPr="00583BB0">
        <w:rPr>
          <w:sz w:val="24"/>
          <w:szCs w:val="24"/>
          <w:vertAlign w:val="superscript"/>
        </w:rPr>
        <w:t>st</w:t>
      </w:r>
      <w:r w:rsidRPr="00583BB0">
        <w:rPr>
          <w:sz w:val="24"/>
          <w:szCs w:val="24"/>
        </w:rPr>
        <w:t xml:space="preserve"> Peter 1:17-21. This was fulfilled by giving His Son Jesus Christ access to His Spirit or His Holy Spirit to handle the Persecution in Acts 9:1-30. Afterwards there is no access in the Lordship of the Law &amp; the only access is by His Holy Ghost in the Kingdom of Lordship for His Saintly Christian Lords &amp; His Saintly Christian Ladies in Acts 9:31-28:31. In John 14:6 says that You can approach the Father Stephen only by His Son Jesus Christ, but have no </w:t>
      </w:r>
      <w:r w:rsidRPr="00583BB0">
        <w:rPr>
          <w:sz w:val="24"/>
          <w:szCs w:val="24"/>
        </w:rPr>
        <w:lastRenderedPageBreak/>
        <w:t>access to Him. This means that there was never any access to the Father Stephen’s Eternal Being and His Holy Ghost only concerns the Doorway to the Kingdom of Lordship in Acts 1:4-7. The Father Stephen has a Stronger Full Access above the Lordship of the Whole Entire Law of God under the Lord Yahweh (Jehovah) the Creator of the Father Stephen in 1</w:t>
      </w:r>
      <w:r w:rsidRPr="00583BB0">
        <w:rPr>
          <w:sz w:val="24"/>
          <w:szCs w:val="24"/>
          <w:vertAlign w:val="superscript"/>
        </w:rPr>
        <w:t>st</w:t>
      </w:r>
      <w:r w:rsidRPr="00583BB0">
        <w:rPr>
          <w:sz w:val="24"/>
          <w:szCs w:val="24"/>
        </w:rPr>
        <w:t xml:space="preserve"> Corinthians 1:25. The Father Stephen Our Lord does not have Stronger Full Access to the Lord Yahweh (Jehovah) the Creator of the Father Stephen in Full Omnipresence concerning All things in the Entire Universe, but has Stronger Full Access to All other Invisible Attributes and Visible Attributes under the Lord Yahweh (Jehovah) the Creator of the Father Stephen in Romans 1:20. Also there is not one scripture in all the Holy Scriptures that says Anyone has complete access or any access to the Lord Yahweh (Jehovah)—Lady Victoria the Female Sense of the Creator---the Creator of the Father Stephen. This is because if He is not cloaked, all Creation will be destroyed by whom He truly is in Himself. The Mother Barbara Our Lady has the same Full Access under the Father Stephen Our Lord in Bara in Genesis 1:1.   </w:t>
      </w:r>
    </w:p>
    <w:p w:rsidR="00B923EF" w:rsidRPr="00583BB0" w:rsidRDefault="00B923EF" w:rsidP="00B923EF">
      <w:pPr>
        <w:spacing w:line="480" w:lineRule="auto"/>
        <w:jc w:val="center"/>
        <w:rPr>
          <w:b/>
          <w:sz w:val="24"/>
          <w:szCs w:val="24"/>
        </w:rPr>
      </w:pPr>
      <w:r w:rsidRPr="00583BB0">
        <w:rPr>
          <w:b/>
          <w:sz w:val="24"/>
          <w:szCs w:val="24"/>
        </w:rPr>
        <w:t>The 4 other Accesses under &amp; by the Father Stephen Our Lord</w:t>
      </w:r>
    </w:p>
    <w:p w:rsidR="00B923EF" w:rsidRPr="00583BB0" w:rsidRDefault="00B923EF" w:rsidP="00B923EF">
      <w:pPr>
        <w:spacing w:line="480" w:lineRule="auto"/>
        <w:jc w:val="center"/>
        <w:rPr>
          <w:b/>
          <w:sz w:val="24"/>
          <w:szCs w:val="24"/>
        </w:rPr>
      </w:pPr>
      <w:r w:rsidRPr="00583BB0">
        <w:rPr>
          <w:b/>
          <w:sz w:val="24"/>
          <w:szCs w:val="24"/>
        </w:rPr>
        <w:t>The Lord Peter’s Access by the Father Stephen Our Lord</w:t>
      </w:r>
    </w:p>
    <w:p w:rsidR="00B923EF" w:rsidRPr="00583BB0" w:rsidRDefault="00B923EF" w:rsidP="00B923EF">
      <w:pPr>
        <w:spacing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Maccabees 14:3 tells us “Now one Alcimus, who has been High Priest (Chief of Police), and had defiled Himself willfully in the times of their mingling with the Gentiles, seeing that by no means He could save Himself, nor have any more access to the Holy Altar.” This means that the Lord Peter the Supreme Commission of the Father Stephen for Child kind has a Stronger Full Access than the all the Chiefs of Police’s Beginning in the Lordship of the Jewish Law. The Lady Victoria has the same Full Access under the Lord Peter. </w:t>
      </w:r>
    </w:p>
    <w:p w:rsidR="00B923EF" w:rsidRPr="00583BB0" w:rsidRDefault="00B923EF" w:rsidP="00B923EF">
      <w:pPr>
        <w:spacing w:line="480" w:lineRule="auto"/>
        <w:jc w:val="center"/>
        <w:rPr>
          <w:b/>
          <w:sz w:val="24"/>
          <w:szCs w:val="24"/>
        </w:rPr>
      </w:pPr>
      <w:r w:rsidRPr="00583BB0">
        <w:rPr>
          <w:b/>
          <w:sz w:val="24"/>
          <w:szCs w:val="24"/>
        </w:rPr>
        <w:lastRenderedPageBreak/>
        <w:t>The Lord John’s Access by the Father Stephen Our Lord</w:t>
      </w:r>
    </w:p>
    <w:p w:rsidR="00B923EF" w:rsidRPr="00583BB0" w:rsidRDefault="00B923EF" w:rsidP="00B923EF">
      <w:pPr>
        <w:spacing w:line="480" w:lineRule="auto"/>
        <w:jc w:val="both"/>
        <w:rPr>
          <w:sz w:val="24"/>
          <w:szCs w:val="24"/>
        </w:rPr>
      </w:pPr>
      <w:r w:rsidRPr="00583BB0">
        <w:rPr>
          <w:sz w:val="24"/>
          <w:szCs w:val="24"/>
        </w:rPr>
        <w:t>In Romans 5:2 says “Therefore having been justified by faith, We have peace with God (Father Stephen) through Our Lord Jesus Christ, through whom also We have access by faith into this Grace (Brother John the Holy Ghost) in which We stand, and rejoice in hope of the glory of God (Father Stephen).” This means the Lord John the Supreme Omniscience (Wisdom) of the Father Stephen for Womankind has a Stronger Full Access than the Lord Peter for Child kind to the Chiefs of Police in the Lordship of the Gentile Law. The Lady Elizabeth has the same Full Access under the Lord John.</w:t>
      </w:r>
    </w:p>
    <w:p w:rsidR="00B923EF" w:rsidRPr="00583BB0" w:rsidRDefault="00B923EF" w:rsidP="00B923EF">
      <w:pPr>
        <w:spacing w:line="480" w:lineRule="auto"/>
        <w:jc w:val="center"/>
        <w:rPr>
          <w:b/>
          <w:sz w:val="24"/>
          <w:szCs w:val="24"/>
        </w:rPr>
      </w:pPr>
      <w:r w:rsidRPr="00583BB0">
        <w:rPr>
          <w:b/>
          <w:sz w:val="24"/>
          <w:szCs w:val="24"/>
        </w:rPr>
        <w:t>The Lord Jesus’s Access by the Father Stephen Our Lord</w:t>
      </w:r>
    </w:p>
    <w:p w:rsidR="00B923EF" w:rsidRPr="00583BB0" w:rsidRDefault="00B923EF" w:rsidP="00B923EF">
      <w:pPr>
        <w:spacing w:line="480" w:lineRule="auto"/>
        <w:jc w:val="both"/>
        <w:rPr>
          <w:sz w:val="24"/>
          <w:szCs w:val="24"/>
        </w:rPr>
      </w:pPr>
      <w:r w:rsidRPr="00583BB0">
        <w:rPr>
          <w:sz w:val="24"/>
          <w:szCs w:val="24"/>
        </w:rPr>
        <w:t xml:space="preserve">In Ephesians 3:11-12 mentions “…according to the eternal purpose which He (Father Stephen) accomplished in Christ Jesus Our Lord, in who We have boldness and access with confidence through faith in Him (Son Jesus).” This means that the Lord Jesus the Supreme Omnipotence (Power) of the Father Stephen for Mankind has a Stronger Full Access than the Lord Peter for Child kind and the Lord John for Womankind to the Chiefs of Police in the Lordship of the Christian Law. The Lady Mary has the same Full Access under the Lord Jesus. </w:t>
      </w:r>
    </w:p>
    <w:p w:rsidR="00B923EF" w:rsidRPr="00583BB0" w:rsidRDefault="00B923EF" w:rsidP="00B923EF">
      <w:pPr>
        <w:spacing w:line="480" w:lineRule="auto"/>
        <w:jc w:val="center"/>
        <w:rPr>
          <w:b/>
          <w:sz w:val="24"/>
          <w:szCs w:val="24"/>
        </w:rPr>
      </w:pPr>
      <w:r w:rsidRPr="00583BB0">
        <w:rPr>
          <w:b/>
          <w:sz w:val="24"/>
          <w:szCs w:val="24"/>
        </w:rPr>
        <w:t>The Lord James’ Access by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In Esther 1:13-14 mentions “Then the King (Lord James the Lordship of the Law of God) said to the Wise Men who understood the times (for this was the King’s Law and Justice (Father Stephen’s Law and Justice), those closest to Him being Carshena, Shethar, Admatha, Tarshish, Meres, Marsena and Memucan, the Seven Princes of Persia and Media, who had access to the </w:t>
      </w:r>
      <w:r w:rsidRPr="00583BB0">
        <w:rPr>
          <w:sz w:val="24"/>
          <w:szCs w:val="24"/>
        </w:rPr>
        <w:lastRenderedPageBreak/>
        <w:t xml:space="preserve">King’s presence (Lord James the Glorious Lordship of the Law of God), and who Ranked Highest in the Kingdom.” This means that the Lord James the Supreme Authority of the Father Stephen for the Law has a Stronger Full Access over the Lordship of Angels, Spirits, Ghosts, Phantoms and Shadows that has a Stronger Full Access over Boys &amp; Girls that has a Stronger Full Access than the Lord Jesus for Mankind, Lord John for Womankind and Lord Peter for Child kind to the </w:t>
      </w:r>
    </w:p>
    <w:p w:rsidR="00B923EF" w:rsidRPr="00583BB0" w:rsidRDefault="00B923EF" w:rsidP="00B923EF">
      <w:pPr>
        <w:spacing w:before="240" w:line="480" w:lineRule="auto"/>
        <w:jc w:val="both"/>
        <w:rPr>
          <w:sz w:val="24"/>
          <w:szCs w:val="24"/>
        </w:rPr>
      </w:pPr>
      <w:r w:rsidRPr="00583BB0">
        <w:rPr>
          <w:sz w:val="24"/>
          <w:szCs w:val="24"/>
        </w:rPr>
        <w:t xml:space="preserve">Chiefs of Police Ending Lordship of the Law of God. The Lady Mary has the same Full Access under the Lord James. </w:t>
      </w:r>
    </w:p>
    <w:p w:rsidR="00B923EF" w:rsidRPr="00583BB0" w:rsidRDefault="00B923EF" w:rsidP="00B923EF">
      <w:pPr>
        <w:spacing w:before="240"/>
        <w:jc w:val="center"/>
        <w:rPr>
          <w:b/>
          <w:sz w:val="24"/>
          <w:szCs w:val="24"/>
        </w:rPr>
      </w:pPr>
      <w:r w:rsidRPr="00583BB0">
        <w:rPr>
          <w:b/>
          <w:sz w:val="24"/>
          <w:szCs w:val="24"/>
        </w:rPr>
        <w:t>The proof that no One in All Creation can fully know the Father Stephen Our Lord</w:t>
      </w:r>
    </w:p>
    <w:p w:rsidR="00B923EF" w:rsidRPr="00583BB0" w:rsidRDefault="00B923EF" w:rsidP="00B923EF">
      <w:pPr>
        <w:spacing w:before="240"/>
        <w:jc w:val="center"/>
        <w:rPr>
          <w:b/>
          <w:sz w:val="24"/>
          <w:szCs w:val="24"/>
        </w:rPr>
      </w:pPr>
      <w:r w:rsidRPr="00583BB0">
        <w:rPr>
          <w:b/>
          <w:sz w:val="24"/>
          <w:szCs w:val="24"/>
        </w:rPr>
        <w:t>The proof that Child Kind cannot fully know the Father Stephen</w:t>
      </w:r>
    </w:p>
    <w:p w:rsidR="00B923EF" w:rsidRPr="00583BB0" w:rsidRDefault="00B923EF" w:rsidP="00B923EF">
      <w:pPr>
        <w:spacing w:before="240" w:line="480" w:lineRule="auto"/>
        <w:jc w:val="both"/>
        <w:rPr>
          <w:sz w:val="24"/>
          <w:szCs w:val="24"/>
        </w:rPr>
      </w:pPr>
      <w:r w:rsidRPr="00583BB0">
        <w:rPr>
          <w:sz w:val="24"/>
          <w:szCs w:val="24"/>
        </w:rPr>
        <w:t xml:space="preserve">In Romans 1:20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In Romans 8:18-22 mentions “For I consider that the sufferings of this present time are </w:t>
      </w:r>
      <w:r w:rsidRPr="00583BB0">
        <w:rPr>
          <w:sz w:val="24"/>
          <w:szCs w:val="24"/>
        </w:rPr>
        <w:lastRenderedPageBreak/>
        <w:t xml:space="preserve">not worthy to be compared with the glory which shall be revealed in Us. For the earnest expectation of the Creation eagerly waits for the revealing of the Sons of God. For the Creation itself was subjected to futility, not willingly, but because of Him (Father Stephen) who subjected it in hope, because the Creation itself also will be delivered from the bondage of corruption into the glorious liberty of the Children of God (Father Stephen), for We know that the Whole Creation groans and labors with birth pangs together until now.” In Proverbs 22:15 mentions “Foolishness is bound in the heart of a Child, but the Rod of Correction shall drive it far from Him.”   </w:t>
      </w:r>
    </w:p>
    <w:p w:rsidR="00B923EF" w:rsidRPr="00583BB0" w:rsidRDefault="00B923EF" w:rsidP="00B923EF">
      <w:pPr>
        <w:spacing w:before="240" w:line="480" w:lineRule="auto"/>
        <w:jc w:val="center"/>
        <w:rPr>
          <w:b/>
          <w:sz w:val="24"/>
          <w:szCs w:val="24"/>
        </w:rPr>
      </w:pPr>
      <w:r w:rsidRPr="00583BB0">
        <w:rPr>
          <w:b/>
          <w:sz w:val="24"/>
          <w:szCs w:val="24"/>
        </w:rPr>
        <w:t>What can Child Kind know about the Father Stephen?</w:t>
      </w:r>
    </w:p>
    <w:p w:rsidR="00B923EF" w:rsidRPr="00583BB0" w:rsidRDefault="00B923EF" w:rsidP="00B923EF">
      <w:pPr>
        <w:spacing w:before="240" w:line="480" w:lineRule="auto"/>
        <w:jc w:val="both"/>
        <w:rPr>
          <w:sz w:val="24"/>
          <w:szCs w:val="24"/>
        </w:rPr>
      </w:pPr>
      <w:r w:rsidRPr="00583BB0">
        <w:rPr>
          <w:sz w:val="24"/>
          <w:szCs w:val="24"/>
        </w:rPr>
        <w:t>In Proverbs 22:6 states “Train up a Child in the way He should go: And when He is old, He will not depart from it.” In Ecclesiastes 4:13 tells us “Better is a Poor and Wise Child than an old and Foolish King, who will no more be admonished (taught or receive wise instruction).” In Isaiah 7:16 says “For before the Child shall know to refuse the evil, and choose the good…” In 2</w:t>
      </w:r>
      <w:r w:rsidRPr="00583BB0">
        <w:rPr>
          <w:sz w:val="24"/>
          <w:szCs w:val="24"/>
          <w:vertAlign w:val="superscript"/>
        </w:rPr>
        <w:t>nd</w:t>
      </w:r>
      <w:r w:rsidRPr="00583BB0">
        <w:rPr>
          <w:sz w:val="24"/>
          <w:szCs w:val="24"/>
        </w:rPr>
        <w:t xml:space="preserve"> Timothy 3:15 tells us “And that from a Child thou hast known the Holy Scriptures, which are able to make thee wise unto salvation through faith which is in Christ Jesus.” In Revelation 12:5 declares “And She brought for a Man Child, who was to rule all Nations with a Rod of Iron: and Her Child was caught up unto God (Father Stephen), and to His throne.” In Luke 18:17 says “Assuredly, I say to you, whoever does not receive the Kingdom of God (Father Stephen Our Lord) as a Little Child will by no means enter it.” </w:t>
      </w:r>
    </w:p>
    <w:p w:rsidR="00B923EF" w:rsidRPr="00583BB0" w:rsidRDefault="00B923EF" w:rsidP="00B923EF">
      <w:pPr>
        <w:spacing w:before="240"/>
        <w:jc w:val="center"/>
        <w:rPr>
          <w:sz w:val="24"/>
          <w:szCs w:val="24"/>
        </w:rPr>
      </w:pPr>
      <w:r w:rsidRPr="00583BB0">
        <w:rPr>
          <w:b/>
          <w:sz w:val="24"/>
          <w:szCs w:val="24"/>
        </w:rPr>
        <w:t>Child kinds Secret of Weakness &amp; Strength</w:t>
      </w:r>
    </w:p>
    <w:p w:rsidR="00B923EF" w:rsidRPr="00583BB0" w:rsidRDefault="00B923EF" w:rsidP="00B923EF">
      <w:pPr>
        <w:spacing w:before="240"/>
        <w:jc w:val="center"/>
        <w:rPr>
          <w:b/>
          <w:sz w:val="24"/>
          <w:szCs w:val="24"/>
        </w:rPr>
      </w:pPr>
      <w:r w:rsidRPr="00583BB0">
        <w:rPr>
          <w:b/>
          <w:sz w:val="24"/>
          <w:szCs w:val="24"/>
        </w:rPr>
        <w:t>Child Kinds Weakness</w:t>
      </w:r>
    </w:p>
    <w:p w:rsidR="00B923EF" w:rsidRPr="00583BB0" w:rsidRDefault="00B923EF" w:rsidP="00B923EF">
      <w:pPr>
        <w:spacing w:before="240" w:line="480" w:lineRule="auto"/>
        <w:jc w:val="both"/>
        <w:rPr>
          <w:sz w:val="24"/>
          <w:szCs w:val="24"/>
        </w:rPr>
      </w:pPr>
      <w:r w:rsidRPr="00583BB0">
        <w:rPr>
          <w:sz w:val="24"/>
          <w:szCs w:val="24"/>
        </w:rPr>
        <w:lastRenderedPageBreak/>
        <w:t>Child kind’s Secret of Weakness concerns evil desire that brings forth pleasure linked to Unholy Sexual Intercourse with the domineering effect in Child Kind from 0 to 12 year of age in Genesis 4:5-15. When this happens the Father Stephen Our Lord will throw the Whole Kingdom or throw the Holy Book on all of Child Kind at the Child in Child’s Relationship to totally transform them from Slaves of Unrighteousness in Sexual Flesh concerning the Sexual Eros Love Apostasy to Slaves of Righteousness in Holy Flesh in the Spirit of Holiness &amp; Holy Soul concerning the Holy Agape Love Omni-Benevolence in John 7:18; Luke 12:32; 2</w:t>
      </w:r>
      <w:r w:rsidRPr="00583BB0">
        <w:rPr>
          <w:sz w:val="24"/>
          <w:szCs w:val="24"/>
          <w:vertAlign w:val="superscript"/>
        </w:rPr>
        <w:t>nd</w:t>
      </w:r>
      <w:r w:rsidRPr="00583BB0">
        <w:rPr>
          <w:sz w:val="24"/>
          <w:szCs w:val="24"/>
        </w:rPr>
        <w:t xml:space="preserve"> Corinthians 12:9 &amp; Romans 6:12-23. This weakness involves all of Male Child Kind &amp; Female Child Kind. This is because the Lord Peter as the 2</w:t>
      </w:r>
      <w:r w:rsidRPr="00583BB0">
        <w:rPr>
          <w:sz w:val="24"/>
          <w:szCs w:val="24"/>
          <w:vertAlign w:val="superscript"/>
        </w:rPr>
        <w:t>nd</w:t>
      </w:r>
      <w:r w:rsidRPr="00583BB0">
        <w:rPr>
          <w:sz w:val="24"/>
          <w:szCs w:val="24"/>
        </w:rPr>
        <w:t xml:space="preserve"> Child Cain vicariously dies for Child Kind concerning ignorance on the upside down cross being charged with the Eternal Damnation wrongfully. This is because of the 1</w:t>
      </w:r>
      <w:r w:rsidRPr="00583BB0">
        <w:rPr>
          <w:sz w:val="24"/>
          <w:szCs w:val="24"/>
          <w:vertAlign w:val="superscript"/>
        </w:rPr>
        <w:t>st</w:t>
      </w:r>
      <w:r w:rsidRPr="00583BB0">
        <w:rPr>
          <w:sz w:val="24"/>
          <w:szCs w:val="24"/>
        </w:rPr>
        <w:t xml:space="preserve"> Married Child Cain murdering His brother Abel in Genesis 4:2-15.</w:t>
      </w:r>
    </w:p>
    <w:p w:rsidR="00B923EF" w:rsidRPr="00583BB0" w:rsidRDefault="00B923EF" w:rsidP="00B923EF">
      <w:pPr>
        <w:spacing w:before="240" w:line="480" w:lineRule="auto"/>
        <w:jc w:val="center"/>
        <w:rPr>
          <w:b/>
          <w:sz w:val="24"/>
          <w:szCs w:val="24"/>
        </w:rPr>
      </w:pPr>
      <w:r w:rsidRPr="00583BB0">
        <w:rPr>
          <w:b/>
          <w:sz w:val="24"/>
          <w:szCs w:val="24"/>
        </w:rPr>
        <w:t>Child kinds Strength</w:t>
      </w:r>
    </w:p>
    <w:p w:rsidR="00B923EF" w:rsidRPr="00583BB0" w:rsidRDefault="00B923EF" w:rsidP="00B923EF">
      <w:pPr>
        <w:spacing w:before="240" w:line="480" w:lineRule="auto"/>
        <w:jc w:val="both"/>
        <w:rPr>
          <w:sz w:val="24"/>
          <w:szCs w:val="24"/>
        </w:rPr>
      </w:pPr>
      <w:r w:rsidRPr="00583BB0">
        <w:rPr>
          <w:sz w:val="24"/>
          <w:szCs w:val="24"/>
        </w:rPr>
        <w:t>Child kind’s Secret of Strength concerns the Supreme Commission (Beginning Grace, Mercy and Strength) linked to Holy Drinking in life which brings forth good lusts, good desires and good pleasures that if You drink any Holy Deadly Drink it will not hurt You with the trust of the Father Stephen Our Lord in Mark 16:18. This strength involves Male Child Kind and Female Child Kind. This is because the Lord Peter was resurrected from the dead by the Father Stephen Our Lord. This is because of the Lord Peter called the 2</w:t>
      </w:r>
      <w:r w:rsidRPr="00583BB0">
        <w:rPr>
          <w:sz w:val="24"/>
          <w:szCs w:val="24"/>
          <w:vertAlign w:val="superscript"/>
        </w:rPr>
        <w:t>nd</w:t>
      </w:r>
      <w:r w:rsidRPr="00583BB0">
        <w:rPr>
          <w:sz w:val="24"/>
          <w:szCs w:val="24"/>
        </w:rPr>
        <w:t xml:space="preserve"> Single Child Cain restoring the 1</w:t>
      </w:r>
      <w:r w:rsidRPr="00583BB0">
        <w:rPr>
          <w:sz w:val="24"/>
          <w:szCs w:val="24"/>
          <w:vertAlign w:val="superscript"/>
        </w:rPr>
        <w:t>st</w:t>
      </w:r>
      <w:r w:rsidRPr="00583BB0">
        <w:rPr>
          <w:sz w:val="24"/>
          <w:szCs w:val="24"/>
        </w:rPr>
        <w:t xml:space="preserve"> Child Cain.</w:t>
      </w:r>
    </w:p>
    <w:p w:rsidR="00B923EF" w:rsidRPr="00583BB0" w:rsidRDefault="00B923EF" w:rsidP="00B923EF">
      <w:pPr>
        <w:spacing w:before="240" w:line="480" w:lineRule="auto"/>
        <w:jc w:val="center"/>
        <w:rPr>
          <w:b/>
          <w:sz w:val="24"/>
          <w:szCs w:val="24"/>
        </w:rPr>
      </w:pPr>
      <w:r w:rsidRPr="00583BB0">
        <w:rPr>
          <w:b/>
          <w:sz w:val="24"/>
          <w:szCs w:val="24"/>
        </w:rPr>
        <w:t>The proof that Womankind cannot fully know the Father Stephen</w:t>
      </w:r>
    </w:p>
    <w:p w:rsidR="00B923EF" w:rsidRPr="00583BB0" w:rsidRDefault="00B923EF" w:rsidP="00B923EF">
      <w:pPr>
        <w:spacing w:before="240" w:line="480" w:lineRule="auto"/>
        <w:jc w:val="both"/>
        <w:rPr>
          <w:sz w:val="24"/>
          <w:szCs w:val="24"/>
        </w:rPr>
      </w:pPr>
      <w:r w:rsidRPr="00583BB0">
        <w:rPr>
          <w:sz w:val="24"/>
          <w:szCs w:val="24"/>
        </w:rPr>
        <w:lastRenderedPageBreak/>
        <w:t>In Proverbs 9:13 says “A Foolish Woman is clamorous, She is simple, and knows nothing.”  In 2</w:t>
      </w:r>
      <w:r w:rsidRPr="00583BB0">
        <w:rPr>
          <w:sz w:val="24"/>
          <w:szCs w:val="24"/>
          <w:vertAlign w:val="superscript"/>
        </w:rPr>
        <w:t>nd</w:t>
      </w:r>
      <w:r w:rsidRPr="00583BB0">
        <w:rPr>
          <w:sz w:val="24"/>
          <w:szCs w:val="24"/>
        </w:rPr>
        <w:t xml:space="preserve"> Corinthians 11:3 tells us “But I fear, as the Serpent deceived Eve by his craftiness, so Your minds may be corrupted from the simplicity that is in Christ.” Also the other Holy Scriptures about this situation is in Genesis 3:1-6. In 1</w:t>
      </w:r>
      <w:r w:rsidRPr="00583BB0">
        <w:rPr>
          <w:sz w:val="24"/>
          <w:szCs w:val="24"/>
          <w:vertAlign w:val="superscript"/>
        </w:rPr>
        <w:t>st</w:t>
      </w:r>
      <w:r w:rsidRPr="00583BB0">
        <w:rPr>
          <w:sz w:val="24"/>
          <w:szCs w:val="24"/>
        </w:rPr>
        <w:t xml:space="preserve"> Timothy 2:14 mentions “And Adam was not deceived, but the Woman being deceived (not knowing the Holy Scriptures or the Omnipotence (Supreme Authority) of the Father Stephen in Matthew 22:29-32 &amp; Mark 12:24-27), fell into transgression.”  </w:t>
      </w:r>
    </w:p>
    <w:p w:rsidR="00B923EF" w:rsidRPr="00583BB0" w:rsidRDefault="00B923EF" w:rsidP="00B923EF">
      <w:pPr>
        <w:spacing w:before="240" w:line="480" w:lineRule="auto"/>
        <w:jc w:val="center"/>
        <w:rPr>
          <w:b/>
          <w:sz w:val="24"/>
          <w:szCs w:val="24"/>
        </w:rPr>
      </w:pPr>
      <w:r w:rsidRPr="00583BB0">
        <w:rPr>
          <w:b/>
          <w:sz w:val="24"/>
          <w:szCs w:val="24"/>
        </w:rPr>
        <w:t>What can Womankind know about the Father Stephen?</w:t>
      </w:r>
    </w:p>
    <w:p w:rsidR="00B923EF" w:rsidRPr="00583BB0" w:rsidRDefault="00B923EF" w:rsidP="00B923EF">
      <w:pPr>
        <w:spacing w:before="240" w:line="480" w:lineRule="auto"/>
        <w:rPr>
          <w:sz w:val="24"/>
          <w:szCs w:val="24"/>
        </w:rPr>
      </w:pPr>
      <w:r w:rsidRPr="00583BB0">
        <w:rPr>
          <w:sz w:val="24"/>
          <w:szCs w:val="24"/>
        </w:rPr>
        <w:t>In Proverbs 14:1 mentions “The Wise Woman builds Her house…” In 1</w:t>
      </w:r>
      <w:r w:rsidRPr="00583BB0">
        <w:rPr>
          <w:sz w:val="24"/>
          <w:szCs w:val="24"/>
          <w:vertAlign w:val="superscript"/>
        </w:rPr>
        <w:t>st</w:t>
      </w:r>
      <w:r w:rsidRPr="00583BB0">
        <w:rPr>
          <w:sz w:val="24"/>
          <w:szCs w:val="24"/>
        </w:rPr>
        <w:t xml:space="preserve"> Corinthians 7:34 states “The Unmarried Woman cares about the things of the Lord (Father Stephen), that She may be holy both in Body and in Spirit…”   </w:t>
      </w:r>
    </w:p>
    <w:p w:rsidR="00B923EF" w:rsidRPr="00583BB0" w:rsidRDefault="00B923EF" w:rsidP="00B923EF">
      <w:pPr>
        <w:spacing w:before="240"/>
        <w:jc w:val="center"/>
        <w:rPr>
          <w:b/>
          <w:sz w:val="24"/>
          <w:szCs w:val="24"/>
        </w:rPr>
      </w:pPr>
      <w:r w:rsidRPr="00583BB0">
        <w:rPr>
          <w:b/>
          <w:sz w:val="24"/>
          <w:szCs w:val="24"/>
        </w:rPr>
        <w:t>Womankind’s Secret of Weakness &amp; Strength</w:t>
      </w:r>
    </w:p>
    <w:p w:rsidR="00B923EF" w:rsidRPr="00583BB0" w:rsidRDefault="00B923EF" w:rsidP="00B923EF">
      <w:pPr>
        <w:spacing w:before="240"/>
        <w:jc w:val="center"/>
        <w:rPr>
          <w:b/>
          <w:sz w:val="24"/>
          <w:szCs w:val="24"/>
        </w:rPr>
      </w:pPr>
      <w:r w:rsidRPr="00583BB0">
        <w:rPr>
          <w:b/>
          <w:sz w:val="24"/>
          <w:szCs w:val="24"/>
        </w:rPr>
        <w:t>The Secret of Weakness</w:t>
      </w:r>
    </w:p>
    <w:p w:rsidR="00B923EF" w:rsidRPr="00583BB0" w:rsidRDefault="00B923EF" w:rsidP="00B923EF">
      <w:pPr>
        <w:spacing w:before="240" w:line="480" w:lineRule="auto"/>
        <w:jc w:val="both"/>
        <w:rPr>
          <w:sz w:val="24"/>
          <w:szCs w:val="24"/>
        </w:rPr>
      </w:pPr>
      <w:r w:rsidRPr="00583BB0">
        <w:rPr>
          <w:sz w:val="24"/>
          <w:szCs w:val="24"/>
        </w:rPr>
        <w:t>Womankind’s Secret of Weakness concerns evil desire that brings forth pleasure linked to Unholy Sexual Intercourse from Womankind from 30 to 40 years of age in Genesis 4:1. When this happens the Father Stephen Our Lord throws the Whole Kingdom or to throw the Holy Book on all of Womankind at Woman in Woman’s relationship to totally transform them from Slaves of Unrighteousness concerning Sexual Flesh concerning Sexual Eros Love Apostasy to Slaves of Righteousness in the Holy Flesh in the Spirit of Holiness &amp; Holy Soul concerning Holy Agape Love Omni-Benevolence in John 7:18; Luke 12:32; 2</w:t>
      </w:r>
      <w:r w:rsidRPr="00583BB0">
        <w:rPr>
          <w:sz w:val="24"/>
          <w:szCs w:val="24"/>
          <w:vertAlign w:val="superscript"/>
        </w:rPr>
        <w:t>nd</w:t>
      </w:r>
      <w:r w:rsidRPr="00583BB0">
        <w:rPr>
          <w:sz w:val="24"/>
          <w:szCs w:val="24"/>
        </w:rPr>
        <w:t xml:space="preserve"> Corinthians 12:9 &amp; Romans 6:12-23. This is because the Lord John as the 2</w:t>
      </w:r>
      <w:r w:rsidRPr="00583BB0">
        <w:rPr>
          <w:sz w:val="24"/>
          <w:szCs w:val="24"/>
          <w:vertAlign w:val="superscript"/>
        </w:rPr>
        <w:t>nd</w:t>
      </w:r>
      <w:r w:rsidRPr="00583BB0">
        <w:rPr>
          <w:sz w:val="24"/>
          <w:szCs w:val="24"/>
        </w:rPr>
        <w:t xml:space="preserve"> Woman Eve vicariously dies in the beheading for </w:t>
      </w:r>
      <w:r w:rsidRPr="00583BB0">
        <w:rPr>
          <w:sz w:val="24"/>
          <w:szCs w:val="24"/>
        </w:rPr>
        <w:lastRenderedPageBreak/>
        <w:t>Womankind concerning repenting temptations being charged with the Eternal Condemnation wrongfully in Luke 9:9. This is because of the 1</w:t>
      </w:r>
      <w:r w:rsidRPr="00583BB0">
        <w:rPr>
          <w:sz w:val="24"/>
          <w:szCs w:val="24"/>
          <w:vertAlign w:val="superscript"/>
        </w:rPr>
        <w:t>st</w:t>
      </w:r>
      <w:r w:rsidRPr="00583BB0">
        <w:rPr>
          <w:sz w:val="24"/>
          <w:szCs w:val="24"/>
        </w:rPr>
        <w:t xml:space="preserve"> Married Woman Eve being deceived in wanting to be like the Married Lord called Wisdom in Genesis 3:1-6. </w:t>
      </w:r>
    </w:p>
    <w:p w:rsidR="00B923EF" w:rsidRPr="00583BB0" w:rsidRDefault="00B923EF" w:rsidP="00B923EF">
      <w:pPr>
        <w:spacing w:before="240" w:line="480" w:lineRule="auto"/>
        <w:jc w:val="center"/>
        <w:rPr>
          <w:b/>
          <w:sz w:val="24"/>
          <w:szCs w:val="24"/>
        </w:rPr>
      </w:pPr>
      <w:r w:rsidRPr="00583BB0">
        <w:rPr>
          <w:b/>
          <w:sz w:val="24"/>
          <w:szCs w:val="24"/>
        </w:rPr>
        <w:t>The Secret of Strength</w:t>
      </w:r>
    </w:p>
    <w:p w:rsidR="00B923EF" w:rsidRPr="00583BB0" w:rsidRDefault="00B923EF" w:rsidP="00B923EF">
      <w:pPr>
        <w:spacing w:before="240" w:line="480" w:lineRule="auto"/>
        <w:jc w:val="both"/>
        <w:rPr>
          <w:sz w:val="24"/>
          <w:szCs w:val="24"/>
        </w:rPr>
      </w:pPr>
      <w:r w:rsidRPr="00583BB0">
        <w:rPr>
          <w:sz w:val="24"/>
          <w:szCs w:val="24"/>
        </w:rPr>
        <w:t>Womankind’s Secret of Strength concerns the Supreme Omniscience (Wisdom) linked to the Holy Knowledge of Food in life which brings forth good lusts, good desires and good pleasures that it will not hurt You with the trust of the Father Stephen Our Lord in Luke 6:4. This is because the Lord John was raised from the dead by the Father Stephen in Luke 9:7-8. This is because of the Lord John as the 2</w:t>
      </w:r>
      <w:r w:rsidRPr="00583BB0">
        <w:rPr>
          <w:sz w:val="24"/>
          <w:szCs w:val="24"/>
          <w:vertAlign w:val="superscript"/>
        </w:rPr>
        <w:t>nd</w:t>
      </w:r>
      <w:r w:rsidRPr="00583BB0">
        <w:rPr>
          <w:sz w:val="24"/>
          <w:szCs w:val="24"/>
        </w:rPr>
        <w:t xml:space="preserve"> Single Woman Eve restoring the 1</w:t>
      </w:r>
      <w:r w:rsidRPr="00583BB0">
        <w:rPr>
          <w:sz w:val="24"/>
          <w:szCs w:val="24"/>
          <w:vertAlign w:val="superscript"/>
        </w:rPr>
        <w:t>st</w:t>
      </w:r>
      <w:r w:rsidRPr="00583BB0">
        <w:rPr>
          <w:sz w:val="24"/>
          <w:szCs w:val="24"/>
        </w:rPr>
        <w:t xml:space="preserve"> Woman Eve in Luke 9:9. </w:t>
      </w:r>
    </w:p>
    <w:p w:rsidR="00B923EF" w:rsidRPr="00583BB0" w:rsidRDefault="00B923EF" w:rsidP="00B923EF">
      <w:pPr>
        <w:spacing w:before="240" w:line="480" w:lineRule="auto"/>
        <w:jc w:val="center"/>
        <w:rPr>
          <w:b/>
          <w:sz w:val="24"/>
          <w:szCs w:val="24"/>
        </w:rPr>
      </w:pPr>
      <w:r w:rsidRPr="00583BB0">
        <w:rPr>
          <w:b/>
          <w:sz w:val="24"/>
          <w:szCs w:val="24"/>
        </w:rPr>
        <w:t>The proof that Mankind cannot fully know the Father Stephen</w:t>
      </w:r>
    </w:p>
    <w:p w:rsidR="00B923EF" w:rsidRPr="00583BB0" w:rsidRDefault="00B923EF" w:rsidP="00B923EF">
      <w:pPr>
        <w:spacing w:before="240" w:line="480" w:lineRule="auto"/>
        <w:jc w:val="both"/>
        <w:rPr>
          <w:sz w:val="24"/>
          <w:szCs w:val="24"/>
        </w:rPr>
      </w:pPr>
      <w:r w:rsidRPr="00583BB0">
        <w:rPr>
          <w:sz w:val="24"/>
          <w:szCs w:val="24"/>
        </w:rPr>
        <w:t>In Psalms 52:7 declares “Here is the Man who did not make God (Father Stephen) His strength, but trusted in the abundance of His riches, and strengthened Himself in His wickedness.” In Psalms 94:11 says “The Lord (Father Stephen) knows the thoughts of Man, that they are futile.” In Proverbs 21:16 tells us “A Man who wanders from the way of understanding will rest in the assembly of the dead.” In Ecclesiastes 10:14 declares “A fool also multiplies words. No Man knows what is to be, who can tell Him what will be after Him?” In Romans 3:4 says “Certainly not! Let God (Father Stephen) be true, but every Man a liar. As it is written: ‘Thus You may be justified in Your words, and may overcome when You are judged.’” Also all of Mankind at some point has failed to know the Father Stephen in Romans 3:4-23. In 1</w:t>
      </w:r>
      <w:r w:rsidRPr="00583BB0">
        <w:rPr>
          <w:sz w:val="24"/>
          <w:szCs w:val="24"/>
          <w:vertAlign w:val="superscript"/>
        </w:rPr>
        <w:t>st</w:t>
      </w:r>
      <w:r w:rsidRPr="00583BB0">
        <w:rPr>
          <w:sz w:val="24"/>
          <w:szCs w:val="24"/>
        </w:rPr>
        <w:t xml:space="preserve"> Corinthians 2:11 says “For </w:t>
      </w:r>
      <w:r w:rsidRPr="00583BB0">
        <w:rPr>
          <w:sz w:val="24"/>
          <w:szCs w:val="24"/>
        </w:rPr>
        <w:lastRenderedPageBreak/>
        <w:t xml:space="preserve">what Man knows the things of a Man except the Spirit of the Man which is in Him? Even so no One knows the things of God (Father Stephen) except the Spirit of God (Father Stephen).”  </w:t>
      </w:r>
    </w:p>
    <w:p w:rsidR="00B923EF" w:rsidRPr="00583BB0" w:rsidRDefault="00B923EF" w:rsidP="00B923EF">
      <w:pPr>
        <w:spacing w:before="240" w:line="480" w:lineRule="auto"/>
        <w:jc w:val="center"/>
        <w:rPr>
          <w:b/>
          <w:sz w:val="24"/>
          <w:szCs w:val="24"/>
        </w:rPr>
      </w:pPr>
      <w:r w:rsidRPr="00583BB0">
        <w:rPr>
          <w:b/>
          <w:sz w:val="24"/>
          <w:szCs w:val="24"/>
        </w:rPr>
        <w:t>What can Mankind know about the Father Stephen?</w:t>
      </w:r>
    </w:p>
    <w:p w:rsidR="00B923EF" w:rsidRPr="00583BB0" w:rsidRDefault="00B923EF" w:rsidP="00B923EF">
      <w:pPr>
        <w:spacing w:before="240" w:line="480" w:lineRule="auto"/>
        <w:jc w:val="both"/>
        <w:rPr>
          <w:sz w:val="24"/>
          <w:szCs w:val="24"/>
        </w:rPr>
      </w:pPr>
      <w:r w:rsidRPr="00583BB0">
        <w:rPr>
          <w:sz w:val="24"/>
          <w:szCs w:val="24"/>
        </w:rPr>
        <w:t>In Job 1:8 says “Have You considered My servant Job, that there is none like Him on the Earth, a blameless and upright Man, one who fears God (Father Stephen) and shuns evil? Also the scriptures are in Job 1:1; 2:3. In Job 32:8 states “But there is a Spirit of Man, and the Breath of the Almighty gives Him understanding.” In Psalms 25:12 mentions “Who is the Man that fears the Lord (Father Stephen)? Him shall He teach in the way He chooses.” Also similar scriptures are in Psalms 94:10; 112:1.  In Proverbs 1:5 states “A Wise Man will hear and increase learning, and a Man of understanding will attain wise counsel.” Also a similar scripture is in Proverbs 9:9. In Proverbs 13:16 mentions “Every Prudent Man acts with knowledge...” In Proverbs 24:5 says “A Wise Man is strong, Yes, a Man of knowledge increases strength.” In Ecclesiastes 2:14 mentions “The Wise Man’s eyes are in His head…” in Daniel 5:11 declares “There is a Man in Your Kingdom in whom is the Spirit of the Holy God (Father Stephen). And in the days of Your Father, light and understanding and wisdom, like the wisdom of the Gods (God---Father Stephen), were found in Him…” in John 16:25 mentions “There things I have spoken to You in figurative language, but the time is coming when I will no longer speak to You in figurative language, but I will tell You plainly about the Father (Stephen).” In 1</w:t>
      </w:r>
      <w:r w:rsidRPr="00583BB0">
        <w:rPr>
          <w:sz w:val="24"/>
          <w:szCs w:val="24"/>
          <w:vertAlign w:val="superscript"/>
        </w:rPr>
        <w:t>st</w:t>
      </w:r>
      <w:r w:rsidRPr="00583BB0">
        <w:rPr>
          <w:sz w:val="24"/>
          <w:szCs w:val="24"/>
        </w:rPr>
        <w:t xml:space="preserve"> Corinthians 15:47 mentions “…the second Man is the Lord from heaven.” In 2</w:t>
      </w:r>
      <w:r w:rsidRPr="00583BB0">
        <w:rPr>
          <w:sz w:val="24"/>
          <w:szCs w:val="24"/>
          <w:vertAlign w:val="superscript"/>
        </w:rPr>
        <w:t>nd</w:t>
      </w:r>
      <w:r w:rsidRPr="00583BB0">
        <w:rPr>
          <w:sz w:val="24"/>
          <w:szCs w:val="24"/>
        </w:rPr>
        <w:t xml:space="preserve"> Corinthians 4:2 states “But We have renounced the hidden things of shame, not walking in craftiness nor handling the Word of God (Father Stephen) deceitfully, but by the manifestation of the truth commending Ourselves </w:t>
      </w:r>
      <w:r w:rsidRPr="00583BB0">
        <w:rPr>
          <w:sz w:val="24"/>
          <w:szCs w:val="24"/>
        </w:rPr>
        <w:lastRenderedPageBreak/>
        <w:t>to every Man’s conscience in the sight of God (Father Stephen).” In Ephesians 4:13 mentions “…till We all come to the unity of the faith and of the knowledge of the Son of God (Son Jesus by the Command of the Father Stephen), to a perfect Man, to the measure of the stature of the fullness of Christ.” Also similar scriptures are in Colossians 1:28; 2</w:t>
      </w:r>
      <w:r w:rsidRPr="00583BB0">
        <w:rPr>
          <w:sz w:val="24"/>
          <w:szCs w:val="24"/>
          <w:vertAlign w:val="superscript"/>
        </w:rPr>
        <w:t>nd</w:t>
      </w:r>
      <w:r w:rsidRPr="00583BB0">
        <w:rPr>
          <w:sz w:val="24"/>
          <w:szCs w:val="24"/>
        </w:rPr>
        <w:t xml:space="preserve"> Timothy 3:16-17 &amp; James 3:2. In James 1:12 mentions “Blessed is the Man who endures temptation, for when He has been approved, He will receive the Crown of Life which the Lord (Father Stephen) has promised to those who (agape) love Him.”     </w:t>
      </w:r>
    </w:p>
    <w:p w:rsidR="00B923EF" w:rsidRPr="00583BB0" w:rsidRDefault="00B923EF" w:rsidP="00B923EF">
      <w:pPr>
        <w:spacing w:before="240" w:line="480" w:lineRule="auto"/>
        <w:jc w:val="center"/>
        <w:rPr>
          <w:b/>
          <w:sz w:val="24"/>
          <w:szCs w:val="24"/>
        </w:rPr>
      </w:pPr>
      <w:r w:rsidRPr="00583BB0">
        <w:rPr>
          <w:b/>
          <w:sz w:val="24"/>
          <w:szCs w:val="24"/>
        </w:rPr>
        <w:t>Mankind’s Secret of Weakness &amp; Strength</w:t>
      </w:r>
    </w:p>
    <w:p w:rsidR="00B923EF" w:rsidRPr="00583BB0" w:rsidRDefault="00B923EF" w:rsidP="00B923EF">
      <w:pPr>
        <w:spacing w:before="240" w:line="480" w:lineRule="auto"/>
        <w:jc w:val="center"/>
        <w:rPr>
          <w:b/>
          <w:sz w:val="24"/>
          <w:szCs w:val="24"/>
        </w:rPr>
      </w:pPr>
      <w:r w:rsidRPr="00583BB0">
        <w:rPr>
          <w:b/>
          <w:sz w:val="24"/>
          <w:szCs w:val="24"/>
        </w:rPr>
        <w:t>The Secret of Weakness</w:t>
      </w:r>
    </w:p>
    <w:p w:rsidR="00B923EF" w:rsidRPr="00583BB0" w:rsidRDefault="00B923EF" w:rsidP="00B923EF">
      <w:pPr>
        <w:spacing w:before="240" w:line="480" w:lineRule="auto"/>
        <w:jc w:val="both"/>
        <w:rPr>
          <w:sz w:val="24"/>
          <w:szCs w:val="24"/>
        </w:rPr>
      </w:pPr>
      <w:r w:rsidRPr="00583BB0">
        <w:rPr>
          <w:sz w:val="24"/>
          <w:szCs w:val="24"/>
        </w:rPr>
        <w:t>The Secret of Weakness concerns evil desire that brings forth pleasure linked to Unholy Sexual Intercourse from Man from 30 to 40 years of age in Genesis 4:1. This means when this happens the Father Stephen Our Lord throws the Whole Kingdom or thrown the Holy Book on all of Mankind at the Man on Man’s relationship that will totally transform them into Slaves of Righteousness concerning the Holy Flesh in the Spirit of Holiness &amp; the Holy Soul to do Holy Agape Love Omni-Benevolence and overcomes them as Slaves of Unrighteousness concerning the Sexual Flesh in their Sexual Eros Love Apostasy in John 7:18; Luke 12:32; 2</w:t>
      </w:r>
      <w:r w:rsidRPr="00583BB0">
        <w:rPr>
          <w:sz w:val="24"/>
          <w:szCs w:val="24"/>
          <w:vertAlign w:val="superscript"/>
        </w:rPr>
        <w:t>nd</w:t>
      </w:r>
      <w:r w:rsidRPr="00583BB0">
        <w:rPr>
          <w:sz w:val="24"/>
          <w:szCs w:val="24"/>
        </w:rPr>
        <w:t xml:space="preserve"> Corinthians 12:9 &amp; Romans 6:12-23. This is because Lord Jesus the 2</w:t>
      </w:r>
      <w:r w:rsidRPr="00583BB0">
        <w:rPr>
          <w:sz w:val="24"/>
          <w:szCs w:val="24"/>
          <w:vertAlign w:val="superscript"/>
        </w:rPr>
        <w:t>nd</w:t>
      </w:r>
      <w:r w:rsidRPr="00583BB0">
        <w:rPr>
          <w:sz w:val="24"/>
          <w:szCs w:val="24"/>
        </w:rPr>
        <w:t xml:space="preserve"> Man Adam vicariously dies for Mankind on the cross concerning forgivable sins being charged with the Eternal Judgment wrongfully in Luke 23:26-56. This is because of the 1</w:t>
      </w:r>
      <w:r w:rsidRPr="00583BB0">
        <w:rPr>
          <w:sz w:val="24"/>
          <w:szCs w:val="24"/>
          <w:vertAlign w:val="superscript"/>
        </w:rPr>
        <w:t>st</w:t>
      </w:r>
      <w:r w:rsidRPr="00583BB0">
        <w:rPr>
          <w:sz w:val="24"/>
          <w:szCs w:val="24"/>
        </w:rPr>
        <w:t xml:space="preserve"> Married Man Adam being disobedient to the Father Stephen in Genesis 3:6. </w:t>
      </w:r>
    </w:p>
    <w:p w:rsidR="00B923EF" w:rsidRPr="00583BB0" w:rsidRDefault="00B923EF" w:rsidP="00B923EF">
      <w:pPr>
        <w:spacing w:before="240" w:line="480" w:lineRule="auto"/>
        <w:jc w:val="center"/>
        <w:rPr>
          <w:b/>
          <w:sz w:val="24"/>
          <w:szCs w:val="24"/>
        </w:rPr>
      </w:pPr>
      <w:r w:rsidRPr="00583BB0">
        <w:rPr>
          <w:b/>
          <w:sz w:val="24"/>
          <w:szCs w:val="24"/>
        </w:rPr>
        <w:lastRenderedPageBreak/>
        <w:t>The Secret of Strength</w:t>
      </w:r>
    </w:p>
    <w:p w:rsidR="00B923EF" w:rsidRPr="00583BB0" w:rsidRDefault="00B923EF" w:rsidP="00B923EF">
      <w:pPr>
        <w:spacing w:before="240" w:line="480" w:lineRule="auto"/>
        <w:jc w:val="both"/>
        <w:rPr>
          <w:sz w:val="24"/>
          <w:szCs w:val="24"/>
        </w:rPr>
      </w:pPr>
      <w:r w:rsidRPr="00583BB0">
        <w:rPr>
          <w:sz w:val="24"/>
          <w:szCs w:val="24"/>
        </w:rPr>
        <w:t>The Secret of Strength concerns the Supreme Omnipotence (Power) linked to Holy Eating in life which brings forth good lusts, good desires and good pleasures that if You do any Holy Deadly Eating it will not hurt You with the trust of the Father Stephen in Luke 6:4. This is because the Lord Jesus was raised from the dead by the Father Stephen. This is because the Lord Jesus as the 2</w:t>
      </w:r>
      <w:r w:rsidRPr="00583BB0">
        <w:rPr>
          <w:sz w:val="24"/>
          <w:szCs w:val="24"/>
          <w:vertAlign w:val="superscript"/>
        </w:rPr>
        <w:t>nd</w:t>
      </w:r>
      <w:r w:rsidRPr="00583BB0">
        <w:rPr>
          <w:sz w:val="24"/>
          <w:szCs w:val="24"/>
        </w:rPr>
        <w:t xml:space="preserve"> Single Man Adam restored the 1</w:t>
      </w:r>
      <w:r w:rsidRPr="00583BB0">
        <w:rPr>
          <w:sz w:val="24"/>
          <w:szCs w:val="24"/>
          <w:vertAlign w:val="superscript"/>
        </w:rPr>
        <w:t>st</w:t>
      </w:r>
      <w:r w:rsidRPr="00583BB0">
        <w:rPr>
          <w:sz w:val="24"/>
          <w:szCs w:val="24"/>
        </w:rPr>
        <w:t xml:space="preserve"> Man Adam in Romans 5:12-21 &amp; Luke 23:26-56. </w:t>
      </w:r>
    </w:p>
    <w:p w:rsidR="00B923EF" w:rsidRPr="00583BB0" w:rsidRDefault="00B923EF" w:rsidP="00B923EF">
      <w:pPr>
        <w:spacing w:before="240" w:line="480" w:lineRule="auto"/>
        <w:jc w:val="center"/>
        <w:rPr>
          <w:b/>
          <w:sz w:val="24"/>
          <w:szCs w:val="24"/>
        </w:rPr>
      </w:pPr>
      <w:r w:rsidRPr="00583BB0">
        <w:rPr>
          <w:b/>
          <w:sz w:val="24"/>
          <w:szCs w:val="24"/>
        </w:rPr>
        <w:t>The proof that Law Kind cannot fully know the Father Stephen</w:t>
      </w:r>
    </w:p>
    <w:p w:rsidR="00B923EF" w:rsidRPr="00583BB0" w:rsidRDefault="00B923EF" w:rsidP="00B923EF">
      <w:pPr>
        <w:spacing w:before="240" w:line="480" w:lineRule="auto"/>
        <w:jc w:val="both"/>
        <w:rPr>
          <w:sz w:val="24"/>
          <w:szCs w:val="24"/>
        </w:rPr>
      </w:pPr>
      <w:r w:rsidRPr="00583BB0">
        <w:rPr>
          <w:sz w:val="24"/>
          <w:szCs w:val="24"/>
        </w:rPr>
        <w:t xml:space="preserve">In Acts 6:11-8:3 declares that the Father Stephen was accused by the Superior Ruler (Chief of Police Joseph Ben Caiaphas operating as the Crown of the Married Lord called Wisdom (Proverbs 8:22-25 (RSV) that killed both the Son Jesus our Lord in 30AD and Father Stephen Our Lord in 33AD which means added desire, added peter (hard rock) and added depression that brings forth enormous pleasure in the 18AD-36AD reign of Caiaphas in the Lordship of the Law of God and gave the death sentence of blasphemy which means they lacked knowledge in knowing the truth about the Father Stephen, because He was accused wrongfully by false witnesses in Acts 6;11, 13. In Hosea 4:6 says “My people are destroyed for lack of knowledge, because You have rejected knowledge, I will also reject to from being (High) Priest of Me (Father Stephen), because You have forsaken the Law of Your God, I will also forget Your children.” This means if the Superiors (Chiefs of Police) did not know how to treat &amp; operate with the Father Stephen, no One does in Creation.      </w:t>
      </w:r>
    </w:p>
    <w:p w:rsidR="00B923EF" w:rsidRPr="00583BB0" w:rsidRDefault="00B923EF" w:rsidP="00B923EF">
      <w:pPr>
        <w:spacing w:before="240" w:line="480" w:lineRule="auto"/>
        <w:jc w:val="center"/>
        <w:rPr>
          <w:b/>
          <w:sz w:val="24"/>
          <w:szCs w:val="24"/>
        </w:rPr>
      </w:pPr>
      <w:r w:rsidRPr="00583BB0">
        <w:rPr>
          <w:b/>
          <w:sz w:val="24"/>
          <w:szCs w:val="24"/>
        </w:rPr>
        <w:t>What can Law Kind know about the Father Stephen?</w:t>
      </w:r>
    </w:p>
    <w:p w:rsidR="00B923EF" w:rsidRPr="00583BB0" w:rsidRDefault="00B923EF" w:rsidP="00B923EF">
      <w:pPr>
        <w:spacing w:before="240" w:line="480" w:lineRule="auto"/>
        <w:jc w:val="both"/>
        <w:rPr>
          <w:sz w:val="24"/>
          <w:szCs w:val="24"/>
        </w:rPr>
      </w:pPr>
      <w:r w:rsidRPr="00583BB0">
        <w:rPr>
          <w:sz w:val="24"/>
          <w:szCs w:val="24"/>
        </w:rPr>
        <w:lastRenderedPageBreak/>
        <w:t>In Sirach 9:15 says “Let thy talk be with the wise, and all thy communication in the Law of the Most High (Father Stephen in Ephesians 4:6).” In Sirach 11:15 mentions “Wisdom, knowledge and understanding of the Law, are of the Lord (Father Stephen), and the way of good works, are from Him.”  In Sirach 19:20 states “The fear of the Lord (Father Stephen) is all wisdom, and in all wisdom is the performance of the Law, and the knowledge of His omnipotency.” Also a similar scripture is in Sirach 21:11. In Baruch 4:1 mentions “This is the book of the commandments of God (Father Stephen), and the Law that endures forever: all they that keep it shall come to life, but such as leave it shall die.” In 2</w:t>
      </w:r>
      <w:r w:rsidRPr="00583BB0">
        <w:rPr>
          <w:sz w:val="24"/>
          <w:szCs w:val="24"/>
          <w:vertAlign w:val="superscript"/>
        </w:rPr>
        <w:t>nd</w:t>
      </w:r>
      <w:r w:rsidRPr="00583BB0">
        <w:rPr>
          <w:sz w:val="24"/>
          <w:szCs w:val="24"/>
        </w:rPr>
        <w:t xml:space="preserve"> Maccabees 7:9 says “…Thou like a fury take Us out of this present life, but the King (Father Stephen) of the World (That Age) shall raise us up, who have died for His Laws, unto everlasting life.” In Psalms 19:7 states “The Law of the Lord (Father Stephen) is perfect, converting the soul: The Testimony of the Lord (Father Stephen) is sure, making wise the simple.” In Psalms 94:12 mentions “Blessed is the Man whom thou chasten, O Lord (Father Stephen), and teaches Him out of thy Law.” If You have any questions on the Law of the Angelical Hierarchy, You must get My book called “</w:t>
      </w:r>
      <w:r w:rsidRPr="00583BB0">
        <w:rPr>
          <w:b/>
          <w:sz w:val="24"/>
          <w:szCs w:val="24"/>
        </w:rPr>
        <w:t>The Lord Yahweh and the Whole Angelical Hierarchy in the Holy Bible</w:t>
      </w:r>
      <w:r w:rsidRPr="00583BB0">
        <w:rPr>
          <w:sz w:val="24"/>
          <w:szCs w:val="24"/>
        </w:rPr>
        <w:t xml:space="preserve">.”    </w:t>
      </w:r>
    </w:p>
    <w:p w:rsidR="00B923EF" w:rsidRPr="00583BB0" w:rsidRDefault="00B923EF" w:rsidP="00B923EF">
      <w:pPr>
        <w:spacing w:before="240"/>
        <w:jc w:val="center"/>
        <w:rPr>
          <w:b/>
          <w:sz w:val="24"/>
          <w:szCs w:val="24"/>
        </w:rPr>
      </w:pPr>
      <w:r w:rsidRPr="00583BB0">
        <w:rPr>
          <w:b/>
          <w:sz w:val="24"/>
          <w:szCs w:val="24"/>
        </w:rPr>
        <w:t>Law Kind’s Secret of Weakness and Strength</w:t>
      </w:r>
    </w:p>
    <w:p w:rsidR="00B923EF" w:rsidRPr="00583BB0" w:rsidRDefault="00B923EF" w:rsidP="00B923EF">
      <w:pPr>
        <w:spacing w:before="240"/>
        <w:jc w:val="center"/>
        <w:rPr>
          <w:b/>
          <w:sz w:val="24"/>
          <w:szCs w:val="24"/>
        </w:rPr>
      </w:pPr>
      <w:r w:rsidRPr="00583BB0">
        <w:rPr>
          <w:b/>
          <w:sz w:val="24"/>
          <w:szCs w:val="24"/>
        </w:rPr>
        <w:t>The Secret of Weakness</w:t>
      </w:r>
    </w:p>
    <w:p w:rsidR="00B923EF" w:rsidRPr="00583BB0" w:rsidRDefault="00B923EF" w:rsidP="00B923EF">
      <w:pPr>
        <w:spacing w:line="480" w:lineRule="auto"/>
        <w:jc w:val="both"/>
        <w:rPr>
          <w:sz w:val="24"/>
          <w:szCs w:val="24"/>
        </w:rPr>
      </w:pPr>
      <w:r w:rsidRPr="00583BB0">
        <w:rPr>
          <w:sz w:val="24"/>
          <w:szCs w:val="24"/>
        </w:rPr>
        <w:t xml:space="preserve">The Secret of Weakness concerns evil desire that brings forth pleasure linked to Unholy Sexual Intercourse from the Law from 30 to 40 years of age in Genesis 6:1-5. When this happens the Father Stephen Our Lord will throw the Whole Kingdom or throw the Holy Book on all of Law Kind at the Law which will totally transform them in the Law’s Relationship from Slaves of Unrighteousness in Sexual Flesh concerning the Sexual Eros Love Apostasy to Slaves of </w:t>
      </w:r>
      <w:r w:rsidRPr="00583BB0">
        <w:rPr>
          <w:sz w:val="24"/>
          <w:szCs w:val="24"/>
        </w:rPr>
        <w:lastRenderedPageBreak/>
        <w:t>Righteousness in Holy Flesh in the Holy Soul &amp; the Spirit of Holiness concerning Holy Agape Love Omni-Benevolence in John 7:18; Luke 12:32; 2</w:t>
      </w:r>
      <w:r w:rsidRPr="00583BB0">
        <w:rPr>
          <w:sz w:val="24"/>
          <w:szCs w:val="24"/>
          <w:vertAlign w:val="superscript"/>
        </w:rPr>
        <w:t>nd</w:t>
      </w:r>
      <w:r w:rsidRPr="00583BB0">
        <w:rPr>
          <w:sz w:val="24"/>
          <w:szCs w:val="24"/>
        </w:rPr>
        <w:t xml:space="preserve"> Corinthians 12:9 &amp; Romans 2:11-16. This can concern the Lordship of the Law (Angels, Spirits, Ghosts, Shadows, Phantoms) &amp; with Boys and Girls they do not have the same weakness because they are not considered in the fall. This is because the Lord James the 2</w:t>
      </w:r>
      <w:r w:rsidRPr="00583BB0">
        <w:rPr>
          <w:sz w:val="24"/>
          <w:szCs w:val="24"/>
          <w:vertAlign w:val="superscript"/>
        </w:rPr>
        <w:t>nd</w:t>
      </w:r>
      <w:r w:rsidRPr="00583BB0">
        <w:rPr>
          <w:sz w:val="24"/>
          <w:szCs w:val="24"/>
        </w:rPr>
        <w:t xml:space="preserve"> Serpent Lucifer vicariously dies for the Eternal Law concerning the Eternal Sin in the Lordship of the Eternal Law of the Eternal Stoning being charged with the Eternal Charge wrongfully in the end of Acts at 63 AD. This is because of the Married Lucifer that committed the Eternal Sin in the Lordship of the Law in Isaiah 14:12-21; Revelation 12:7-9 &amp; Ezekiel 28:15-19. This is because the 1</w:t>
      </w:r>
      <w:r w:rsidRPr="00583BB0">
        <w:rPr>
          <w:sz w:val="24"/>
          <w:szCs w:val="24"/>
          <w:vertAlign w:val="superscript"/>
        </w:rPr>
        <w:t>st</w:t>
      </w:r>
      <w:r w:rsidRPr="00583BB0">
        <w:rPr>
          <w:sz w:val="24"/>
          <w:szCs w:val="24"/>
        </w:rPr>
        <w:t xml:space="preserve"> Married Serpent Lucifer committed the Eternal Sin in the Lordship of the Eternal Law and sinned in Heaven in Isaiah 14:12-21 &amp; sinned on Earth in the Garden of God (Father Stephen) in Ezekiel 28:15.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923EF" w:rsidRPr="00583BB0" w:rsidRDefault="00B923EF" w:rsidP="00B923EF">
      <w:pPr>
        <w:spacing w:before="240" w:line="480" w:lineRule="auto"/>
        <w:jc w:val="center"/>
        <w:rPr>
          <w:b/>
          <w:sz w:val="24"/>
          <w:szCs w:val="24"/>
        </w:rPr>
      </w:pPr>
      <w:r w:rsidRPr="00583BB0">
        <w:rPr>
          <w:b/>
          <w:sz w:val="24"/>
          <w:szCs w:val="24"/>
        </w:rPr>
        <w:t>The Secret of Strength</w:t>
      </w:r>
    </w:p>
    <w:p w:rsidR="00B923EF" w:rsidRPr="00583BB0" w:rsidRDefault="00B923EF" w:rsidP="00B923EF">
      <w:pPr>
        <w:spacing w:before="240" w:line="480" w:lineRule="auto"/>
        <w:jc w:val="both"/>
        <w:rPr>
          <w:sz w:val="24"/>
          <w:szCs w:val="24"/>
        </w:rPr>
      </w:pPr>
      <w:r w:rsidRPr="00583BB0">
        <w:rPr>
          <w:sz w:val="24"/>
          <w:szCs w:val="24"/>
        </w:rPr>
        <w:t xml:space="preserve">The Secret of Strength concerns the Supreme Authority (Almightiness) linked to Holy Divine Intercourse in life which brings forth good lusts, good desires and good pleasures that if You do any Holy Deadly Divine Intercourse it will not hurt You with the trust of the Father Stephen in Genesis 2:22-25. This is because the Lord James was raised from the dead by the Father </w:t>
      </w:r>
      <w:r w:rsidRPr="00583BB0">
        <w:rPr>
          <w:sz w:val="24"/>
          <w:szCs w:val="24"/>
        </w:rPr>
        <w:lastRenderedPageBreak/>
        <w:t>Stephen. This is because the Lord James as the 2</w:t>
      </w:r>
      <w:r w:rsidRPr="00583BB0">
        <w:rPr>
          <w:sz w:val="24"/>
          <w:szCs w:val="24"/>
          <w:vertAlign w:val="superscript"/>
        </w:rPr>
        <w:t>nd</w:t>
      </w:r>
      <w:r w:rsidRPr="00583BB0">
        <w:rPr>
          <w:sz w:val="24"/>
          <w:szCs w:val="24"/>
        </w:rPr>
        <w:t xml:space="preserve"> Single Serpent Lucifer called the other Single Lord called Wisdom restored the 1</w:t>
      </w:r>
      <w:r w:rsidRPr="00583BB0">
        <w:rPr>
          <w:sz w:val="24"/>
          <w:szCs w:val="24"/>
          <w:vertAlign w:val="superscript"/>
        </w:rPr>
        <w:t>st</w:t>
      </w:r>
      <w:r w:rsidRPr="00583BB0">
        <w:rPr>
          <w:sz w:val="24"/>
          <w:szCs w:val="24"/>
        </w:rPr>
        <w:t xml:space="preserve"> Married Serpent Lucifer in Revelation 22:16.</w:t>
      </w:r>
    </w:p>
    <w:p w:rsidR="00B923EF" w:rsidRPr="00583BB0" w:rsidRDefault="00B923EF" w:rsidP="00B923EF">
      <w:pPr>
        <w:spacing w:before="240" w:line="480" w:lineRule="auto"/>
        <w:jc w:val="center"/>
        <w:rPr>
          <w:b/>
          <w:sz w:val="24"/>
          <w:szCs w:val="24"/>
        </w:rPr>
      </w:pPr>
      <w:r w:rsidRPr="00583BB0">
        <w:rPr>
          <w:b/>
          <w:sz w:val="24"/>
          <w:szCs w:val="24"/>
        </w:rPr>
        <w:t>The proof that Lord Kind cannot fully know the Father Stephen</w:t>
      </w:r>
    </w:p>
    <w:p w:rsidR="00B923EF" w:rsidRPr="00583BB0" w:rsidRDefault="00B923EF" w:rsidP="00B923EF">
      <w:pPr>
        <w:spacing w:before="240" w:line="480" w:lineRule="auto"/>
        <w:jc w:val="both"/>
        <w:rPr>
          <w:sz w:val="24"/>
          <w:szCs w:val="24"/>
        </w:rPr>
      </w:pPr>
      <w:r w:rsidRPr="00583BB0">
        <w:rPr>
          <w:sz w:val="24"/>
          <w:szCs w:val="24"/>
        </w:rPr>
        <w:t xml:space="preserve">In Exodus 15:3 says “The LORD is a Man of War: the LORD is His name.” Also similar scriptures are in Psalms 110:1; Matthew 22:44; Mark 12:36; Hebrews 1:13; Luke 20:42-43 &amp; Acts 2:34-35. In Psalms 78:65 mentions “Then the LORD awoke as from sleep, like a mighty Man who shouts because of wine.” This means that MAN as a LORD cannot fully know the </w:t>
      </w:r>
      <w:r w:rsidRPr="00583BB0">
        <w:rPr>
          <w:b/>
          <w:sz w:val="24"/>
          <w:szCs w:val="24"/>
        </w:rPr>
        <w:t>FATHER STEPHEN</w:t>
      </w:r>
      <w:r w:rsidRPr="00583BB0">
        <w:rPr>
          <w:sz w:val="24"/>
          <w:szCs w:val="24"/>
        </w:rPr>
        <w:t xml:space="preserve"> in John 8:37-47; 10:34-38; 12:44-50; 14:1-6; 14:7-11; 14:12-14; 14:15-18; 15:18-25; 15:26-16:15; 17:1-26. In Philippians 2:5-11 says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 God (Father Stephen)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(Stephen).” In these Holy Scriptures it proves that Man as a LORD is limited in true knowledge of who the Father Stephen Our Lord truly is in the first 40 Year Kingdom.  </w:t>
      </w:r>
    </w:p>
    <w:p w:rsidR="00B923EF" w:rsidRPr="00583BB0" w:rsidRDefault="00B923EF" w:rsidP="00B923EF">
      <w:pPr>
        <w:spacing w:before="240" w:line="480" w:lineRule="auto"/>
        <w:jc w:val="center"/>
        <w:rPr>
          <w:b/>
          <w:sz w:val="24"/>
          <w:szCs w:val="24"/>
        </w:rPr>
      </w:pPr>
      <w:r w:rsidRPr="00583BB0">
        <w:rPr>
          <w:b/>
          <w:sz w:val="24"/>
          <w:szCs w:val="24"/>
        </w:rPr>
        <w:t>What can Lord Kind know about the Father Stephen?</w:t>
      </w:r>
    </w:p>
    <w:p w:rsidR="00B923EF" w:rsidRPr="00583BB0" w:rsidRDefault="00B923EF" w:rsidP="00B923EF">
      <w:pPr>
        <w:spacing w:before="240" w:line="480" w:lineRule="auto"/>
        <w:jc w:val="both"/>
        <w:rPr>
          <w:sz w:val="24"/>
          <w:szCs w:val="24"/>
        </w:rPr>
      </w:pPr>
      <w:r w:rsidRPr="00583BB0">
        <w:rPr>
          <w:sz w:val="24"/>
          <w:szCs w:val="24"/>
        </w:rPr>
        <w:lastRenderedPageBreak/>
        <w:t xml:space="preserve">In John 4:23 declares “But the Hour, and now is, when the true worshippers will worship the Father (Stephen) in Spirit and Truth, for the Father (Stephen) is seeking such to worship Him.” In John 5:18 mentions “…because He not only broke the Sabbath, but also said that God (Lord Stephen) was His Father (Stephen), making Himself equal with God (Father Stephen).” In John 8:32 declares “And You shall know the truth, and the truth shall make You free.” This is the motto of the CIA (Central Intelligence Agency). In John 15:15 tells us “No longer do I call You Servants, for a Servant does not know what His Master (Lord) is doing, but I have called You Friends, for all things that I heard from My Father (Stephen) I have made known to You.” In John 16:25 states “These things I have spoken to You in figurative language, but the time is coming when I will no longer speak to You in figurative language, but I will tell You plainly about the Father (Stephen).” These scriptures depends on what the Father Stephen wants His people to know about Him and nothing more.    </w:t>
      </w:r>
    </w:p>
    <w:p w:rsidR="00B923EF" w:rsidRPr="00583BB0" w:rsidRDefault="00B923EF" w:rsidP="00B923EF">
      <w:pPr>
        <w:spacing w:before="240" w:line="480" w:lineRule="auto"/>
        <w:jc w:val="center"/>
        <w:rPr>
          <w:b/>
          <w:sz w:val="24"/>
          <w:szCs w:val="24"/>
        </w:rPr>
      </w:pPr>
      <w:r w:rsidRPr="00583BB0">
        <w:rPr>
          <w:b/>
          <w:sz w:val="24"/>
          <w:szCs w:val="24"/>
        </w:rPr>
        <w:t>Lord Kind’s Secret of Weakness &amp; Strength</w:t>
      </w:r>
    </w:p>
    <w:p w:rsidR="00B923EF" w:rsidRPr="00583BB0" w:rsidRDefault="00B923EF" w:rsidP="00B923EF">
      <w:pPr>
        <w:spacing w:before="240" w:line="480" w:lineRule="auto"/>
        <w:jc w:val="center"/>
        <w:rPr>
          <w:b/>
          <w:sz w:val="24"/>
          <w:szCs w:val="24"/>
        </w:rPr>
      </w:pPr>
      <w:r w:rsidRPr="00583BB0">
        <w:rPr>
          <w:b/>
          <w:sz w:val="24"/>
          <w:szCs w:val="24"/>
        </w:rPr>
        <w:t>The Secret of Weakness</w:t>
      </w:r>
    </w:p>
    <w:p w:rsidR="00B923EF" w:rsidRPr="00583BB0" w:rsidRDefault="00B923EF" w:rsidP="00B923EF">
      <w:pPr>
        <w:spacing w:before="240" w:line="480" w:lineRule="auto"/>
        <w:jc w:val="both"/>
        <w:rPr>
          <w:sz w:val="24"/>
          <w:szCs w:val="24"/>
        </w:rPr>
      </w:pPr>
      <w:r w:rsidRPr="00583BB0">
        <w:rPr>
          <w:sz w:val="24"/>
          <w:szCs w:val="24"/>
        </w:rPr>
        <w:t xml:space="preserve">The Secret of Weakness concerns evil desire that brings forth pleasure linked to Unholy Sexual Intercourse from Lordship from 0 to 40 years of age in “Qanah not directed to the Father Stephen” in Proverbs 8:22-25 (RSV). When this happens the Father Stephen Our Lord will throw the Whole Kingdom or thrown the Entire Holy Bible and all Holy Scriptures &amp; the Ancient Manuscripts on them to totally transform them from Slaves of Unrighteousness in Sexual Flesh concerning the Sexual Eros Love Apostasy to Slaves of Righteousness in Holy Flesh in the Spirit of Holiness &amp; Holy Soul concerning Holy Agape Love Omni-Benevolence in John 7:18; Luke </w:t>
      </w:r>
      <w:r w:rsidRPr="00583BB0">
        <w:rPr>
          <w:sz w:val="24"/>
          <w:szCs w:val="24"/>
        </w:rPr>
        <w:lastRenderedPageBreak/>
        <w:t>12:32 &amp; 1</w:t>
      </w:r>
      <w:r w:rsidRPr="00583BB0">
        <w:rPr>
          <w:sz w:val="24"/>
          <w:szCs w:val="24"/>
          <w:vertAlign w:val="superscript"/>
        </w:rPr>
        <w:t>st</w:t>
      </w:r>
      <w:r w:rsidRPr="00583BB0">
        <w:rPr>
          <w:sz w:val="24"/>
          <w:szCs w:val="24"/>
        </w:rPr>
        <w:t xml:space="preserve"> Corinthians 1:25. This is because the Lord Stephen the Father above All dies vicariously for Eternal Lord Kind because of committing the Eternal Sin above the Lordship of the Eternal Law of Father Stephen in His own Eternal Stoning being charged with Eternal Damnation wrongfully in Acts 7:54-60. This is because the Lord Satan called the 2</w:t>
      </w:r>
      <w:r w:rsidRPr="00583BB0">
        <w:rPr>
          <w:sz w:val="24"/>
          <w:szCs w:val="24"/>
          <w:vertAlign w:val="superscript"/>
        </w:rPr>
        <w:t>nd</w:t>
      </w:r>
      <w:r w:rsidRPr="00583BB0">
        <w:rPr>
          <w:sz w:val="24"/>
          <w:szCs w:val="24"/>
        </w:rPr>
        <w:t xml:space="preserve"> Serpent Lucifer, the Married Lord called Wisdom is called the “</w:t>
      </w:r>
      <w:r w:rsidRPr="00583BB0">
        <w:rPr>
          <w:b/>
          <w:sz w:val="24"/>
          <w:szCs w:val="24"/>
        </w:rPr>
        <w:t>The Creator of the Eternal Sin in Lordship</w:t>
      </w:r>
      <w:r w:rsidRPr="00583BB0">
        <w:rPr>
          <w:sz w:val="24"/>
          <w:szCs w:val="24"/>
        </w:rPr>
        <w:t>” concerning the term “Qanah” which means “</w:t>
      </w:r>
      <w:r w:rsidRPr="00583BB0">
        <w:rPr>
          <w:b/>
          <w:sz w:val="24"/>
          <w:szCs w:val="24"/>
        </w:rPr>
        <w:t>Eternal Lordly Marital Sexual Eros Love in Creator Lordship</w:t>
      </w:r>
      <w:r w:rsidRPr="00583BB0">
        <w:rPr>
          <w:sz w:val="24"/>
          <w:szCs w:val="24"/>
        </w:rPr>
        <w:t>” that committed the Eternal Sin in Lordship in Proverbs 8:22-25 (RSV) &amp; Acts 6:11-8:3. If You have any questions on the weakness &amp; strength of Creation You must get My book called “</w:t>
      </w:r>
      <w:r w:rsidRPr="00583BB0">
        <w:rPr>
          <w:b/>
          <w:sz w:val="24"/>
          <w:szCs w:val="24"/>
        </w:rPr>
        <w:t>The Lord’s Book on Uncleanness and Cleanness</w:t>
      </w:r>
      <w:r w:rsidRPr="00583BB0">
        <w:rPr>
          <w:sz w:val="24"/>
          <w:szCs w:val="24"/>
        </w:rPr>
        <w:t>.” The Strongest Lust &amp; Strongest Pleasure is governed &amp; overcome by the Strongest Wine in 1</w:t>
      </w:r>
      <w:r w:rsidRPr="00583BB0">
        <w:rPr>
          <w:sz w:val="24"/>
          <w:szCs w:val="24"/>
          <w:vertAlign w:val="superscript"/>
        </w:rPr>
        <w:t>st</w:t>
      </w:r>
      <w:r w:rsidRPr="00583BB0">
        <w:rPr>
          <w:sz w:val="24"/>
          <w:szCs w:val="24"/>
        </w:rPr>
        <w:t xml:space="preserve"> Esdras 3:24. The Strongest Wine is governed and overcome by the Strongest Truth &amp; Strongest Peace in 1</w:t>
      </w:r>
      <w:r w:rsidRPr="00583BB0">
        <w:rPr>
          <w:sz w:val="24"/>
          <w:szCs w:val="24"/>
          <w:vertAlign w:val="superscript"/>
        </w:rPr>
        <w:t>st</w:t>
      </w:r>
      <w:r w:rsidRPr="00583BB0">
        <w:rPr>
          <w:sz w:val="24"/>
          <w:szCs w:val="24"/>
        </w:rPr>
        <w:t xml:space="preserve"> Esdras 3:12, 24.  </w:t>
      </w:r>
    </w:p>
    <w:p w:rsidR="00B923EF" w:rsidRPr="00583BB0" w:rsidRDefault="00B923EF" w:rsidP="00B923EF">
      <w:pPr>
        <w:spacing w:before="240" w:line="480" w:lineRule="auto"/>
        <w:jc w:val="center"/>
        <w:rPr>
          <w:b/>
          <w:sz w:val="24"/>
          <w:szCs w:val="24"/>
        </w:rPr>
      </w:pPr>
      <w:r w:rsidRPr="00583BB0">
        <w:rPr>
          <w:b/>
          <w:sz w:val="24"/>
          <w:szCs w:val="24"/>
        </w:rPr>
        <w:t>The Secret of Strength</w:t>
      </w:r>
    </w:p>
    <w:p w:rsidR="00B923EF" w:rsidRPr="00583BB0" w:rsidRDefault="00B923EF" w:rsidP="00B923EF">
      <w:pPr>
        <w:spacing w:before="240" w:line="480" w:lineRule="auto"/>
        <w:jc w:val="both"/>
        <w:rPr>
          <w:sz w:val="24"/>
          <w:szCs w:val="24"/>
        </w:rPr>
      </w:pPr>
      <w:r w:rsidRPr="00583BB0">
        <w:rPr>
          <w:sz w:val="24"/>
          <w:szCs w:val="24"/>
        </w:rPr>
        <w:t>The Secret of Strength concerns the Supreme Omni-Benevolence (Agape Love) &amp; Supreme Lordship in life Linked to Holy Smoking which brings forth good lusts, good desires and good pleasures in that if You do any Holy Deadly Smoking it will not hurt You with the trust of the Father Stephen in Matthew 12:20 &amp; Luke 11:42. This is because the Lord Stephen was raised by the Lord Yah. This is because the Lord Stephen the Father above All as the 2</w:t>
      </w:r>
      <w:r w:rsidRPr="00583BB0">
        <w:rPr>
          <w:sz w:val="24"/>
          <w:szCs w:val="24"/>
          <w:vertAlign w:val="superscript"/>
        </w:rPr>
        <w:t>nd</w:t>
      </w:r>
      <w:r w:rsidRPr="00583BB0">
        <w:rPr>
          <w:sz w:val="24"/>
          <w:szCs w:val="24"/>
        </w:rPr>
        <w:t xml:space="preserve"> Single Lord called Wisdom with </w:t>
      </w:r>
      <w:r w:rsidRPr="00583BB0">
        <w:rPr>
          <w:b/>
          <w:sz w:val="24"/>
          <w:szCs w:val="24"/>
        </w:rPr>
        <w:t>the Lord Peter the 2</w:t>
      </w:r>
      <w:r w:rsidRPr="00583BB0">
        <w:rPr>
          <w:b/>
          <w:sz w:val="24"/>
          <w:szCs w:val="24"/>
          <w:vertAlign w:val="superscript"/>
        </w:rPr>
        <w:t>nd</w:t>
      </w:r>
      <w:r w:rsidRPr="00583BB0">
        <w:rPr>
          <w:b/>
          <w:sz w:val="24"/>
          <w:szCs w:val="24"/>
        </w:rPr>
        <w:t xml:space="preserve"> Serpent Raphael</w:t>
      </w:r>
      <w:r w:rsidRPr="00583BB0">
        <w:rPr>
          <w:sz w:val="24"/>
          <w:szCs w:val="24"/>
        </w:rPr>
        <w:t xml:space="preserve"> as the Father of Childhoods in Hebrews 1:6 called the other Single Lord called Wisdom, then </w:t>
      </w:r>
      <w:r w:rsidRPr="00583BB0">
        <w:rPr>
          <w:b/>
          <w:sz w:val="24"/>
          <w:szCs w:val="24"/>
        </w:rPr>
        <w:t>the Lord James the 2</w:t>
      </w:r>
      <w:r w:rsidRPr="00583BB0">
        <w:rPr>
          <w:b/>
          <w:sz w:val="24"/>
          <w:szCs w:val="24"/>
          <w:vertAlign w:val="superscript"/>
        </w:rPr>
        <w:t>nd</w:t>
      </w:r>
      <w:r w:rsidRPr="00583BB0">
        <w:rPr>
          <w:b/>
          <w:sz w:val="24"/>
          <w:szCs w:val="24"/>
        </w:rPr>
        <w:t xml:space="preserve"> Serpent Michael</w:t>
      </w:r>
      <w:r w:rsidRPr="00583BB0">
        <w:rPr>
          <w:sz w:val="24"/>
          <w:szCs w:val="24"/>
        </w:rPr>
        <w:t xml:space="preserve"> as the Father of the Ultimate Lordships of the Eternal Universal Laws in Hebrews 1:7 over </w:t>
      </w:r>
      <w:r w:rsidRPr="00583BB0">
        <w:rPr>
          <w:b/>
          <w:sz w:val="24"/>
          <w:szCs w:val="24"/>
        </w:rPr>
        <w:t xml:space="preserve">the Lord </w:t>
      </w:r>
      <w:r w:rsidRPr="00583BB0">
        <w:rPr>
          <w:b/>
          <w:sz w:val="24"/>
          <w:szCs w:val="24"/>
        </w:rPr>
        <w:lastRenderedPageBreak/>
        <w:t>James called the 2</w:t>
      </w:r>
      <w:r w:rsidRPr="00583BB0">
        <w:rPr>
          <w:b/>
          <w:sz w:val="24"/>
          <w:szCs w:val="24"/>
          <w:vertAlign w:val="superscript"/>
        </w:rPr>
        <w:t>nd</w:t>
      </w:r>
      <w:r w:rsidRPr="00583BB0">
        <w:rPr>
          <w:b/>
          <w:sz w:val="24"/>
          <w:szCs w:val="24"/>
        </w:rPr>
        <w:t xml:space="preserve"> Serpent Uriel</w:t>
      </w:r>
      <w:r w:rsidRPr="00583BB0">
        <w:rPr>
          <w:sz w:val="24"/>
          <w:szCs w:val="24"/>
        </w:rPr>
        <w:t xml:space="preserve"> in the Whole Angelical Hierarchy in Hebrews 1:5-7 &amp; </w:t>
      </w:r>
      <w:r w:rsidRPr="00583BB0">
        <w:rPr>
          <w:b/>
          <w:sz w:val="24"/>
          <w:szCs w:val="24"/>
        </w:rPr>
        <w:t>the Lord James called the 2</w:t>
      </w:r>
      <w:r w:rsidRPr="00583BB0">
        <w:rPr>
          <w:b/>
          <w:sz w:val="24"/>
          <w:szCs w:val="24"/>
          <w:vertAlign w:val="superscript"/>
        </w:rPr>
        <w:t>nd</w:t>
      </w:r>
      <w:r w:rsidRPr="00583BB0">
        <w:rPr>
          <w:b/>
          <w:sz w:val="24"/>
          <w:szCs w:val="24"/>
        </w:rPr>
        <w:t xml:space="preserve"> Serpent Jeremiel</w:t>
      </w:r>
      <w:r w:rsidRPr="00583BB0">
        <w:rPr>
          <w:sz w:val="24"/>
          <w:szCs w:val="24"/>
        </w:rPr>
        <w:t xml:space="preserve"> for Boys in Luke 20:35-36 are all called the other Single Lords called Wisdom acting under the Father Stephen Our Lord over the Universe in Hebrews 1:5, then </w:t>
      </w:r>
      <w:r w:rsidRPr="00583BB0">
        <w:rPr>
          <w:b/>
          <w:sz w:val="24"/>
          <w:szCs w:val="24"/>
        </w:rPr>
        <w:t>the Lord John called the 2</w:t>
      </w:r>
      <w:r w:rsidRPr="00583BB0">
        <w:rPr>
          <w:b/>
          <w:sz w:val="24"/>
          <w:szCs w:val="24"/>
          <w:vertAlign w:val="superscript"/>
        </w:rPr>
        <w:t>nd</w:t>
      </w:r>
      <w:r w:rsidRPr="00583BB0">
        <w:rPr>
          <w:b/>
          <w:sz w:val="24"/>
          <w:szCs w:val="24"/>
        </w:rPr>
        <w:t xml:space="preserve"> Serpent Gabriel</w:t>
      </w:r>
      <w:r w:rsidRPr="00583BB0">
        <w:rPr>
          <w:sz w:val="24"/>
          <w:szCs w:val="24"/>
        </w:rPr>
        <w:t xml:space="preserve"> as the Brother &amp; Holy Ghost of the Universe in Revelation 19:10 called the other Single Lord called Wisdom for Brothers, then </w:t>
      </w:r>
      <w:r w:rsidRPr="00583BB0">
        <w:rPr>
          <w:b/>
          <w:sz w:val="24"/>
          <w:szCs w:val="24"/>
        </w:rPr>
        <w:t>the Lord David called the 2</w:t>
      </w:r>
      <w:r w:rsidRPr="00583BB0">
        <w:rPr>
          <w:b/>
          <w:sz w:val="24"/>
          <w:szCs w:val="24"/>
          <w:vertAlign w:val="superscript"/>
        </w:rPr>
        <w:t>nd</w:t>
      </w:r>
      <w:r w:rsidRPr="00583BB0">
        <w:rPr>
          <w:b/>
          <w:sz w:val="24"/>
          <w:szCs w:val="24"/>
        </w:rPr>
        <w:t xml:space="preserve"> Serpent Jesus </w:t>
      </w:r>
      <w:r w:rsidRPr="00583BB0">
        <w:rPr>
          <w:sz w:val="24"/>
          <w:szCs w:val="24"/>
        </w:rPr>
        <w:t xml:space="preserve">as the Son of the Universe in Hebrews 1:8-14 called the other Single Lord called Wisdom for Sons in Hebrews 1:5 acts under </w:t>
      </w:r>
      <w:r w:rsidRPr="00583BB0">
        <w:rPr>
          <w:b/>
          <w:sz w:val="24"/>
          <w:szCs w:val="24"/>
        </w:rPr>
        <w:t>the Father Stephen Our Lord the 2</w:t>
      </w:r>
      <w:r w:rsidRPr="00583BB0">
        <w:rPr>
          <w:b/>
          <w:sz w:val="24"/>
          <w:szCs w:val="24"/>
          <w:vertAlign w:val="superscript"/>
        </w:rPr>
        <w:t>nd</w:t>
      </w:r>
      <w:r w:rsidRPr="00583BB0">
        <w:rPr>
          <w:b/>
          <w:sz w:val="24"/>
          <w:szCs w:val="24"/>
        </w:rPr>
        <w:t xml:space="preserve"> Serpent Yahweh in the Universe &amp; the 2</w:t>
      </w:r>
      <w:r w:rsidRPr="00583BB0">
        <w:rPr>
          <w:b/>
          <w:sz w:val="24"/>
          <w:szCs w:val="24"/>
          <w:vertAlign w:val="superscript"/>
        </w:rPr>
        <w:t>nd</w:t>
      </w:r>
      <w:r w:rsidRPr="00583BB0">
        <w:rPr>
          <w:b/>
          <w:sz w:val="24"/>
          <w:szCs w:val="24"/>
        </w:rPr>
        <w:t xml:space="preserve"> Serpent Victor/Jehovah in Heaven over all the Earth above All</w:t>
      </w:r>
      <w:r w:rsidRPr="00583BB0">
        <w:rPr>
          <w:sz w:val="24"/>
          <w:szCs w:val="24"/>
        </w:rPr>
        <w:t xml:space="preserve"> for the 5 Fathers in Hebrews 1:5 acts under the Father Stephen Our Lord over all the Universe in Revelation 22:16) restored the Lord Stephen the 2</w:t>
      </w:r>
      <w:r w:rsidRPr="00583BB0">
        <w:rPr>
          <w:sz w:val="24"/>
          <w:szCs w:val="24"/>
          <w:vertAlign w:val="superscript"/>
        </w:rPr>
        <w:t>nd</w:t>
      </w:r>
      <w:r w:rsidRPr="00583BB0">
        <w:rPr>
          <w:sz w:val="24"/>
          <w:szCs w:val="24"/>
        </w:rPr>
        <w:t xml:space="preserve"> Serpent Lucifer called the Married Lord called Wisdom in Acts 7:60-8:3. If You have any questions on the ins and outs of Holy Smoking You must get My book called “</w:t>
      </w:r>
      <w:r w:rsidRPr="00583BB0">
        <w:rPr>
          <w:b/>
          <w:sz w:val="24"/>
          <w:szCs w:val="24"/>
        </w:rPr>
        <w:t>The Lord Yahweh’s Healing and the Biblical Smoking in the Holy Bible</w:t>
      </w:r>
      <w:r w:rsidRPr="00583BB0">
        <w:rPr>
          <w:sz w:val="24"/>
          <w:szCs w:val="24"/>
        </w:rPr>
        <w:t xml:space="preserve">.”  </w:t>
      </w:r>
    </w:p>
    <w:p w:rsidR="00B923EF" w:rsidRPr="00583BB0" w:rsidRDefault="00B923EF" w:rsidP="00B923EF">
      <w:pPr>
        <w:spacing w:before="240"/>
        <w:jc w:val="center"/>
        <w:rPr>
          <w:b/>
          <w:sz w:val="24"/>
          <w:szCs w:val="24"/>
        </w:rPr>
      </w:pPr>
      <w:r w:rsidRPr="00583BB0">
        <w:rPr>
          <w:b/>
          <w:sz w:val="24"/>
          <w:szCs w:val="24"/>
        </w:rPr>
        <w:t>Chapter 4: The Relationship of His Son Jesus with His Father Stephen</w:t>
      </w:r>
    </w:p>
    <w:p w:rsidR="00B923EF" w:rsidRPr="00583BB0" w:rsidRDefault="00B923EF" w:rsidP="00B923EF">
      <w:pPr>
        <w:spacing w:before="240"/>
        <w:jc w:val="center"/>
        <w:rPr>
          <w:b/>
          <w:sz w:val="24"/>
          <w:szCs w:val="24"/>
        </w:rPr>
      </w:pPr>
      <w:r w:rsidRPr="00583BB0">
        <w:rPr>
          <w:b/>
          <w:sz w:val="24"/>
          <w:szCs w:val="24"/>
        </w:rPr>
        <w:t>The Father Stephen’s Relationship of His Sovereignty with only His Son Jesus</w:t>
      </w:r>
    </w:p>
    <w:p w:rsidR="00B923EF" w:rsidRPr="00583BB0" w:rsidRDefault="00B923EF" w:rsidP="00B923EF">
      <w:pPr>
        <w:spacing w:before="240" w:line="480" w:lineRule="auto"/>
        <w:jc w:val="both"/>
        <w:rPr>
          <w:sz w:val="24"/>
          <w:szCs w:val="24"/>
        </w:rPr>
      </w:pPr>
      <w:r w:rsidRPr="00583BB0">
        <w:rPr>
          <w:sz w:val="24"/>
          <w:szCs w:val="24"/>
        </w:rPr>
        <w:t>The proof of the Supreme Providence, the Supreme Control, the Supreme Order &amp; the Supreme Sovereignty of the Son Jesus under His Father Stephen’s Sovereignty is proven in the Holy Scriptures. The Father Stephen has Reprobation &amp; Divine Intellect &amp; is in total control of all things in the Universe in 1</w:t>
      </w:r>
      <w:r w:rsidRPr="00583BB0">
        <w:rPr>
          <w:sz w:val="24"/>
          <w:szCs w:val="24"/>
          <w:vertAlign w:val="superscript"/>
        </w:rPr>
        <w:t>st</w:t>
      </w:r>
      <w:r w:rsidRPr="00583BB0">
        <w:rPr>
          <w:sz w:val="24"/>
          <w:szCs w:val="24"/>
        </w:rPr>
        <w:t xml:space="preserve"> Corinthians 8:6; 15:24-28; Ephesians 4:6; Matthew 11:27 &amp; Luke 10:22.   </w:t>
      </w:r>
    </w:p>
    <w:p w:rsidR="00B923EF" w:rsidRPr="00583BB0" w:rsidRDefault="00B923EF" w:rsidP="00B923EF">
      <w:pPr>
        <w:spacing w:before="240" w:line="480" w:lineRule="auto"/>
        <w:jc w:val="center"/>
        <w:rPr>
          <w:b/>
          <w:sz w:val="24"/>
          <w:szCs w:val="24"/>
        </w:rPr>
      </w:pPr>
      <w:r w:rsidRPr="00583BB0">
        <w:rPr>
          <w:b/>
          <w:sz w:val="24"/>
          <w:szCs w:val="24"/>
        </w:rPr>
        <w:t>The Father Stephen’s Sovereignty of His Universal Preservation</w:t>
      </w:r>
    </w:p>
    <w:p w:rsidR="00B923EF" w:rsidRPr="00583BB0" w:rsidRDefault="00B923EF" w:rsidP="00B923EF">
      <w:pPr>
        <w:spacing w:before="240" w:line="480" w:lineRule="auto"/>
        <w:jc w:val="both"/>
        <w:rPr>
          <w:sz w:val="24"/>
          <w:szCs w:val="24"/>
        </w:rPr>
      </w:pPr>
      <w:r w:rsidRPr="00583BB0">
        <w:rPr>
          <w:sz w:val="24"/>
          <w:szCs w:val="24"/>
        </w:rPr>
        <w:lastRenderedPageBreak/>
        <w:t>In John 10:27 says “My sheep hear My voice, and I know them, and they follow Me.” First, Providence is called His Preservation. Preservation is the Father Stephen keeping all things to exist and maintaining the properties by their own creation. In Romans 8:29 mentions “For whom He foreknew, He also predestined, to be conformed to the image of His Son, that He might be the firstborn among many Brethren.”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that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In Hebrews 1:1-3 states “</w:t>
      </w:r>
      <w:r w:rsidRPr="00583BB0">
        <w:rPr>
          <w:b/>
          <w:sz w:val="24"/>
          <w:szCs w:val="24"/>
        </w:rPr>
        <w:t>GOD (FATHER STEPHEN)</w:t>
      </w:r>
      <w:r w:rsidRPr="00583BB0">
        <w:rPr>
          <w:sz w:val="24"/>
          <w:szCs w:val="24"/>
        </w:rPr>
        <w:t>, who at various times and in various ways spoke in time past to the Fathers by the Prophets, has in these last days spoken to Us by His Son (Jesus), who He has appointed heir of all things, through whom also He made the Worlds (Realms, Levels, Universes, Ages, Aeons &amp; Aiones) who being the Brightness of His glory and the Express Image of His Person, and upholding all things by the Word of His Power, when He has by Himself purged Our sins, sat down at the Right Hand of the Majesty on High…” Some examples of the Father Stephen’s controlling power is in Luke 5:18 (bringing a paralyzed Man to the bed); 2</w:t>
      </w:r>
      <w:r w:rsidRPr="00583BB0">
        <w:rPr>
          <w:sz w:val="24"/>
          <w:szCs w:val="24"/>
          <w:vertAlign w:val="superscript"/>
        </w:rPr>
        <w:t>nd</w:t>
      </w:r>
      <w:r w:rsidRPr="00583BB0">
        <w:rPr>
          <w:sz w:val="24"/>
          <w:szCs w:val="24"/>
        </w:rPr>
        <w:t xml:space="preserve"> Timothy 4:13 (bringing a cloak and books to Paul) and John 2:8 (bringing wine to the Steward of the feast). In Colossians 1:17 declares “And He is before all things, and in Him all things consist.” In Acts 17:28 mentions “In Him We live, move and have Our being...” In 2</w:t>
      </w:r>
      <w:r w:rsidRPr="00583BB0">
        <w:rPr>
          <w:sz w:val="24"/>
          <w:szCs w:val="24"/>
          <w:vertAlign w:val="superscript"/>
        </w:rPr>
        <w:t>nd</w:t>
      </w:r>
      <w:r w:rsidRPr="00583BB0">
        <w:rPr>
          <w:sz w:val="24"/>
          <w:szCs w:val="24"/>
        </w:rPr>
        <w:t xml:space="preserve"> Peter 3:7 tells us “the Heavens and the Earth that now exist” </w:t>
      </w:r>
      <w:r w:rsidRPr="00583BB0">
        <w:rPr>
          <w:sz w:val="24"/>
          <w:szCs w:val="24"/>
        </w:rPr>
        <w:lastRenderedPageBreak/>
        <w:t xml:space="preserve">are being “kept until the Day of Judgment.” In Job 34:14-15 says “If He should take back His Spirit (Father Stephen) to Himself, and gather to Himself His breath, all flesh would perish together, and Man would return to dust.” One example is in the story of Ananias and Sapphira in Acts 5:1-11. The Father Stephen by His total control turned the Whole House of Israel to worship the Host of Heaven because of disobedience and idolatry in Acts 7:39-43.   </w:t>
      </w:r>
    </w:p>
    <w:p w:rsidR="00B923EF" w:rsidRPr="00583BB0" w:rsidRDefault="00B923EF" w:rsidP="00B923EF">
      <w:pPr>
        <w:spacing w:before="240" w:line="480" w:lineRule="auto"/>
        <w:jc w:val="center"/>
        <w:rPr>
          <w:b/>
          <w:sz w:val="24"/>
          <w:szCs w:val="24"/>
        </w:rPr>
      </w:pPr>
      <w:r w:rsidRPr="00583BB0">
        <w:rPr>
          <w:b/>
          <w:sz w:val="24"/>
          <w:szCs w:val="24"/>
        </w:rPr>
        <w:t>The Father Stephen’s Sovereignty of His Universal Concurrence</w:t>
      </w:r>
    </w:p>
    <w:p w:rsidR="00B923EF" w:rsidRPr="00583BB0" w:rsidRDefault="00B923EF" w:rsidP="00B923EF">
      <w:pPr>
        <w:spacing w:before="240" w:line="480" w:lineRule="auto"/>
        <w:jc w:val="both"/>
        <w:rPr>
          <w:sz w:val="24"/>
          <w:szCs w:val="24"/>
        </w:rPr>
      </w:pPr>
      <w:r w:rsidRPr="00583BB0">
        <w:rPr>
          <w:sz w:val="24"/>
          <w:szCs w:val="24"/>
        </w:rPr>
        <w:t xml:space="preserve">Second, Providence is called His Concurrence. Concurrence is the Father Stephen cooperating with His Creations in every action &amp; causes them to act in a certain way. In Ephesians 1:11 mentions “…accomplishes all things according to the counsel of His will.” In Job 38:22-30 states details that fire, wind, hail &amp; snow obeys His command. In Psalms 135:6 says “Whatever the Lord (Father Stephen) pleases He does, in Heaven &amp; on Earth, in the sea and all deeps.” In Psalms 135:7 mentions “He it is who makes the clouds rise at the end of the earth, who makes lightening for the rain &amp; brings forth the wind for His storehouses.”  Also scriptures are in Psalms 104:4, 29. Some scriptures of His concurrence are in Psalms 104:14; Job 38:12, 32 &amp; Mathew 5:45. Also animals are controlled by the Father Stephen. In Matthew 10:29 declares He said that not one sparrow “will fall to the ground without Your Father’s (Stephen’s) will.” Some scriptures are in Psalms 104:27-29 &amp; Job 38:39-41. The Father Stephen controls the Nations. In Job 12:23 says the Father Stephen “makes nations great &amp; He destroys them: He enlarge Nations &amp; lead them away.” In Psalms 22:28 tells us “Dominion belongs to the Lord (Father Stephen), &amp; He rules over the Nations.” Some scriptures are in Acts 14:16; 17:26 &amp; Daniel 4:34-35. The Father Stephen fulfills every aspect of Our lives. In Matthew 6:11 says “Give Us this day </w:t>
      </w:r>
      <w:r w:rsidRPr="00583BB0">
        <w:rPr>
          <w:sz w:val="24"/>
          <w:szCs w:val="24"/>
        </w:rPr>
        <w:lastRenderedPageBreak/>
        <w:t>Our daily bread…”  In Philippians 4:19 states “God (Father Stephen) will supply every need.” Some scriptures are Psalms 18:34; 33:14-15; 75:6-7; 127:3; 139:16; Job 14:5; Galatians 1:15; Acts 17:28; Jeremiah 1:5; 10:23; Luke 1:52; Proverbs 16:9; 20:24; 21:1; 1</w:t>
      </w:r>
      <w:r w:rsidRPr="00583BB0">
        <w:rPr>
          <w:sz w:val="24"/>
          <w:szCs w:val="24"/>
          <w:vertAlign w:val="superscript"/>
        </w:rPr>
        <w:t>st</w:t>
      </w:r>
      <w:r w:rsidRPr="00583BB0">
        <w:rPr>
          <w:sz w:val="24"/>
          <w:szCs w:val="24"/>
        </w:rPr>
        <w:t xml:space="preserve"> Corinthians 4:7; Ezra 1:1; 6:22 &amp; Philippians 2:13.   </w:t>
      </w:r>
    </w:p>
    <w:p w:rsidR="00B923EF" w:rsidRPr="00583BB0" w:rsidRDefault="00B923EF" w:rsidP="00B923EF">
      <w:pPr>
        <w:spacing w:before="240" w:line="480" w:lineRule="auto"/>
        <w:jc w:val="center"/>
        <w:rPr>
          <w:b/>
          <w:sz w:val="24"/>
          <w:szCs w:val="24"/>
        </w:rPr>
      </w:pPr>
      <w:r w:rsidRPr="00583BB0">
        <w:rPr>
          <w:b/>
          <w:sz w:val="24"/>
          <w:szCs w:val="24"/>
        </w:rPr>
        <w:t xml:space="preserve">The Father Stephen’s Sovereignty of His Universal Government  </w:t>
      </w:r>
    </w:p>
    <w:p w:rsidR="00B923EF" w:rsidRPr="00583BB0" w:rsidRDefault="00B923EF" w:rsidP="00B923EF">
      <w:pPr>
        <w:spacing w:before="240" w:line="480" w:lineRule="auto"/>
        <w:jc w:val="both"/>
        <w:rPr>
          <w:sz w:val="24"/>
          <w:szCs w:val="24"/>
        </w:rPr>
      </w:pPr>
      <w:r w:rsidRPr="00583BB0">
        <w:rPr>
          <w:sz w:val="24"/>
          <w:szCs w:val="24"/>
        </w:rPr>
        <w:t>Third, Providence is called His Government. Government is the Father Stephen giving purpose on all that He does in the Universe and He governs and directs all things in order to accomplish His divine will. In Psalms 103:19 states “His Kingdom rules over all.” In Daniel 4:35 says “He does according to His will in the Host of Heaven and among the inhabitants of the Earth, and none can stay His hand or say to Him, ‘What are You doing?’” In Romans 11:36 mentions “From Him and through Him and to Him are all things.” In Philippians 2:10-11 declares “…at the name of Jesus, every knee should bow “in Heaven and on Earth and under the Earth, and every tongue confess that Jesus Christ is Lord, to the glory of God the Father (Stephen).” In 1</w:t>
      </w:r>
      <w:r w:rsidRPr="00583BB0">
        <w:rPr>
          <w:sz w:val="24"/>
          <w:szCs w:val="24"/>
          <w:vertAlign w:val="superscript"/>
        </w:rPr>
        <w:t>st</w:t>
      </w:r>
      <w:r w:rsidRPr="00583BB0">
        <w:rPr>
          <w:sz w:val="24"/>
          <w:szCs w:val="24"/>
        </w:rPr>
        <w:t xml:space="preserve"> Corinthians 15:27 mentions “God (Father Stephen) has put all things in subjection under His feet.” In Ephesians 1:11 tells us “…accomplishes all things according to the counsel of His will.” In Romans 8:28 states “God (Father Stephen) causes all things to work together for good to those who (agape) love God (Father Stephen), to those who are called according to His purpose.” Does evil come from God (Father Stephen)? No! God (Father Stephen) is not the author of evil, but He takes responsibility for evil. There is nowhere in the scriptures that declares the Father Stephen directly does evil. Also the scripture never blames the Father Stephen for the evil that is in the World or shows the Father Stephen taking pleasure in it. In </w:t>
      </w:r>
      <w:r w:rsidRPr="00583BB0">
        <w:rPr>
          <w:sz w:val="24"/>
          <w:szCs w:val="24"/>
        </w:rPr>
        <w:lastRenderedPageBreak/>
        <w:t>Genesis 45:5 says “God (Father Stephen) sent Me to preserve life.” In Genesis 50:20 declares “You meant evil against Me, but God (Father Stephen) meant it for good, to bring it about that many people should be kept alive, as they are today.” In one instance, the Father Stephen hardened Pharaoh’s heart against Moses in Exodus 5:1-14:31 &amp; Acts 7:19-44. But the Lord Moses conquered Him through the Father Stephen Our Lord. In Joshua 11:20 says “For it was the Lord’s doing (Father Stephen’s) to harden the hearts that they should come against Israel, in battle, in order that they should be utterly destroyed.” Also the scriptures are in Judges 3:12; 9:23. In Judges 14:4 mentions Samson demanded to marry an unbeliever in the Philistines. In 1</w:t>
      </w:r>
      <w:r w:rsidRPr="00583BB0">
        <w:rPr>
          <w:sz w:val="24"/>
          <w:szCs w:val="24"/>
          <w:vertAlign w:val="superscript"/>
        </w:rPr>
        <w:t>st</w:t>
      </w:r>
      <w:r w:rsidRPr="00583BB0">
        <w:rPr>
          <w:sz w:val="24"/>
          <w:szCs w:val="24"/>
        </w:rPr>
        <w:t xml:space="preserve"> Samuel 16:14 tells us that “an evil spirit from the Lord (Father Stephen)” tormented King Saul. When David sinned the Lord (Father Stephen) raised up evil in His house and it did not depart until it was fulfilled in 2</w:t>
      </w:r>
      <w:r w:rsidRPr="00583BB0">
        <w:rPr>
          <w:sz w:val="24"/>
          <w:szCs w:val="24"/>
          <w:vertAlign w:val="superscript"/>
        </w:rPr>
        <w:t>nd</w:t>
      </w:r>
      <w:r w:rsidRPr="00583BB0">
        <w:rPr>
          <w:sz w:val="24"/>
          <w:szCs w:val="24"/>
        </w:rPr>
        <w:t xml:space="preserve"> Samuel 12:11-12; 16:22. More punishment was given to King David about killing Uriah the Hittite in military warfare in 2</w:t>
      </w:r>
      <w:r w:rsidRPr="00583BB0">
        <w:rPr>
          <w:sz w:val="24"/>
          <w:szCs w:val="24"/>
          <w:vertAlign w:val="superscript"/>
        </w:rPr>
        <w:t>nd</w:t>
      </w:r>
      <w:r w:rsidRPr="00583BB0">
        <w:rPr>
          <w:sz w:val="24"/>
          <w:szCs w:val="24"/>
        </w:rPr>
        <w:t xml:space="preserve"> Samuel 12:15-18. King David put Him in the hottest battle (combat zone) and was killed. This was done so that King David could have Bathsheba as His wife. The Lord (Father Stephen) brought up evil in His house because of this. This kind of evil was Messianic Evil and not the evil in the World. Some scriptures about David’s sin are in 2</w:t>
      </w:r>
      <w:r w:rsidRPr="00583BB0">
        <w:rPr>
          <w:sz w:val="24"/>
          <w:szCs w:val="24"/>
          <w:vertAlign w:val="superscript"/>
        </w:rPr>
        <w:t>nd</w:t>
      </w:r>
      <w:r w:rsidRPr="00583BB0">
        <w:rPr>
          <w:sz w:val="24"/>
          <w:szCs w:val="24"/>
        </w:rPr>
        <w:t xml:space="preserve"> Samuel 16:5-8, 11; 24:1, 10, 12-17 &amp; 1</w:t>
      </w:r>
      <w:r w:rsidRPr="00583BB0">
        <w:rPr>
          <w:sz w:val="24"/>
          <w:szCs w:val="24"/>
          <w:vertAlign w:val="superscript"/>
        </w:rPr>
        <w:t>ST</w:t>
      </w:r>
      <w:r w:rsidRPr="00583BB0">
        <w:rPr>
          <w:sz w:val="24"/>
          <w:szCs w:val="24"/>
        </w:rPr>
        <w:t xml:space="preserve"> Chronicles 21:1. Also in the life of Job the Lord (Father Stephen) allowed Satan to try Job. But Satan failed and Job was victorious over the Lord Satan in Job 1:1-2:13. In 1</w:t>
      </w:r>
      <w:r w:rsidRPr="00583BB0">
        <w:rPr>
          <w:sz w:val="24"/>
          <w:szCs w:val="24"/>
          <w:vertAlign w:val="superscript"/>
        </w:rPr>
        <w:t>st</w:t>
      </w:r>
      <w:r w:rsidRPr="00583BB0">
        <w:rPr>
          <w:sz w:val="24"/>
          <w:szCs w:val="24"/>
        </w:rPr>
        <w:t xml:space="preserve"> Kings 22:23 the Lord (Father Stephen) put “a lying spirit in the mouth” of Ahab’s Prophets. Some scriptures are in 1</w:t>
      </w:r>
      <w:r w:rsidRPr="00583BB0">
        <w:rPr>
          <w:sz w:val="24"/>
          <w:szCs w:val="24"/>
          <w:vertAlign w:val="superscript"/>
        </w:rPr>
        <w:t>st</w:t>
      </w:r>
      <w:r w:rsidRPr="00583BB0">
        <w:rPr>
          <w:sz w:val="24"/>
          <w:szCs w:val="24"/>
        </w:rPr>
        <w:t xml:space="preserve"> Thessalonians 2:11-12 &amp; 1</w:t>
      </w:r>
      <w:r w:rsidRPr="00583BB0">
        <w:rPr>
          <w:sz w:val="24"/>
          <w:szCs w:val="24"/>
          <w:vertAlign w:val="superscript"/>
        </w:rPr>
        <w:t>st</w:t>
      </w:r>
      <w:r w:rsidRPr="00583BB0">
        <w:rPr>
          <w:sz w:val="24"/>
          <w:szCs w:val="24"/>
        </w:rPr>
        <w:t xml:space="preserve"> Peter 2:8. The Lord (Father Stephen) did many natural disasters in Amos 4:6-12. Some scriptures are in Isaiah 10:5; Jeremiah 25:9, 12 &amp; Ezekiel 14:9. Also God (Father Stephen) raised up adversaries against King Solomon in 1</w:t>
      </w:r>
      <w:r w:rsidRPr="00583BB0">
        <w:rPr>
          <w:sz w:val="24"/>
          <w:szCs w:val="24"/>
          <w:vertAlign w:val="superscript"/>
        </w:rPr>
        <w:t>st</w:t>
      </w:r>
      <w:r w:rsidRPr="00583BB0">
        <w:rPr>
          <w:sz w:val="24"/>
          <w:szCs w:val="24"/>
        </w:rPr>
        <w:t xml:space="preserve"> Kings 11:14, 23. In Isaiah 45:7 (OKJV) declares “I form the light and </w:t>
      </w:r>
      <w:r w:rsidRPr="00583BB0">
        <w:rPr>
          <w:sz w:val="24"/>
          <w:szCs w:val="24"/>
        </w:rPr>
        <w:lastRenderedPageBreak/>
        <w:t>create (Bara in Genesis 1:1) darkness, I make peace and create (Messianic) Evil: I the LORD (FATHER STEPHEN) do all these things.” Some scriptures are in Lamentations 3:38 &amp; Isaiah 63:17. In the life of Jonah, God (Father Stephen) threw Him into the sea in Jonah 1:14-15; 2:3. The Lord (Father Stephen) brings natural disasters on countries in Amos 3:6; 4:6-12. This is because of Romans 3:23. The most evil thing in the Holy Bible concerning the World was the crucifixion of the Lord Jesus Christ in Acts 2:23; 4:27. Also God (Father Stephen) uses all things to fulfill His purposes and even uses evil for Our good and His glory. It is proven in Romans 8:28. Some scriptures are in Genesis 50:20; Psalms 76:10; Proverbs 16:4; Exodus 9:16 &amp; Romans 9:14-24. The Father Stephen is also glorified in the demonstration of His holiness, power and impartial justice in Exodus 19:16 &amp; Romans 8:12-28. The Father Stephen is never blamed for evil nor does evil in Luke 22:22; Matthew 18:7; 26:24; Mark 14:21; Acts 2:23; 4:27-28; Isaiah 45:7 &amp; James 1:13-14. The Father Stephen judges rightfully and blames correctly to His Creatures that does evil in Isaiah 66:3-4; Ecclesiastes 7:29 &amp; Romans 9:19-20. Evil is real and We should never do it to displease the Father Stephen in Matthew 6:13; 1</w:t>
      </w:r>
      <w:r w:rsidRPr="00583BB0">
        <w:rPr>
          <w:sz w:val="24"/>
          <w:szCs w:val="24"/>
          <w:vertAlign w:val="superscript"/>
        </w:rPr>
        <w:t>st</w:t>
      </w:r>
      <w:r w:rsidRPr="00583BB0">
        <w:rPr>
          <w:sz w:val="24"/>
          <w:szCs w:val="24"/>
        </w:rPr>
        <w:t xml:space="preserve"> Peter 2:11; James 5:19-20 &amp; Romans 3:8. Therefore We must be imitator of the Father Stephen as His children and not to do evil in Ephesians 5:1. Over all, the Father Stephen Our Lord does no evil, but do We understand how the Father Stephen Our Lord can ordain anything that We do in evil deeds, but yet holds Us accountable &amp; He is never blamed for evil. This is done by His wise providence.      </w:t>
      </w:r>
    </w:p>
    <w:p w:rsidR="00B923EF" w:rsidRPr="00583BB0" w:rsidRDefault="00B923EF" w:rsidP="00B923EF">
      <w:pPr>
        <w:spacing w:before="240" w:line="480" w:lineRule="auto"/>
        <w:jc w:val="center"/>
        <w:rPr>
          <w:b/>
          <w:sz w:val="24"/>
          <w:szCs w:val="24"/>
        </w:rPr>
      </w:pPr>
      <w:r w:rsidRPr="00583BB0">
        <w:rPr>
          <w:b/>
          <w:sz w:val="24"/>
          <w:szCs w:val="24"/>
        </w:rPr>
        <w:t>The proof that the Son Jesus has to have Permission by His Father Stephen’s Command to do anything in the Universe</w:t>
      </w:r>
    </w:p>
    <w:p w:rsidR="00B923EF" w:rsidRPr="00583BB0" w:rsidRDefault="00B923EF" w:rsidP="00B923EF">
      <w:pPr>
        <w:spacing w:before="240" w:line="480" w:lineRule="auto"/>
        <w:jc w:val="both"/>
        <w:rPr>
          <w:sz w:val="24"/>
          <w:szCs w:val="24"/>
        </w:rPr>
      </w:pPr>
      <w:r w:rsidRPr="00583BB0">
        <w:rPr>
          <w:sz w:val="24"/>
          <w:szCs w:val="24"/>
        </w:rPr>
        <w:lastRenderedPageBreak/>
        <w:t xml:space="preserve">In John 5:19 says “Then Jesus answered and said to them, ‘Most assuredly, I say to you, the Son (Jesus) can do nothing of Himself, but what He sees the Father (Stephen) do, for whatever He does, the Son (Jesus) also does in like manner. In John 5:26 it states “For as the Father (Stephen) has life in Himself, so He has granted the Son (Jesus) to have life in Himself.” In John 5:30 declares “I can of Myself do nothing. As I hear, I judge, and My judgment (impartial justice) is righteous, because I do not seek My own will but the will of the Father (Stephen) who sent Me.” Also a similar scripture is in John 8:16. In John 5:36 mentions “But I have a Greater Witness than (Lord) John’s, for the works which the Father (Stephen) has given Me to finish---the very works that I do---bear Witness of Me, that the Father (Stephen) has sent Me.”  In John 6:39 tells us “This is the will of the Father (Stephen) who sent Me, that of all He has given Me I should lose nothing, but should raise it up at the last day.” Also a similar scripture is in John 6:44. In John 6:57 mentions “As the Living Father (Stephen) sent Me, and I live because of the Father (Stephen), so He who feeds on Me will live because of Me.” In John 8:28 states “Then Jesus said to them, ‘When You lift up the Son of Man, then You will know that I am He, and that I do nothing of Myself, but as the Father (Stephen) has taught Me, I speak these things.” In John 8:29 says “And He who sent Me is with Me. The Father (Stephen) has not left Me alone, for I always do those things that please Him (gives Him glory &amp; godly pleasure).” In John 8:42 states “Jesus said to them, If God (Father Stephen) were Your Father, You would (agape) love Me, for I proceeded forth and came from God (Father Stephen), nor have I come of Myself, but He sent Me.” Also similar scriptures are in John 16:27-28. In John 10:18 declares “No One takes it from Me, but I lay it down of Myself. I have power to lay it down, and I have power to take it again. This command I have received from My Father (Stephen).” In John 10:34-36 tells us “Is it not </w:t>
      </w:r>
      <w:r w:rsidRPr="00583BB0">
        <w:rPr>
          <w:sz w:val="24"/>
          <w:szCs w:val="24"/>
        </w:rPr>
        <w:lastRenderedPageBreak/>
        <w:t xml:space="preserve">written in You Law, I said, ‘You are Gods?’ If He called them Gods, to whom the Word of God (The Holy Bible) came &amp; the Scripture cannot be broken), do You say of Him whom the Father (Stephen) sanctified &amp; sent into the World, You are blaspheming, because I said, ‘I am the Son of God?’” In John 12:49 says “For I have not spoken on My own authority (omnipotence), but the Father (Stephen) who sent Me gave Me a command, what I should say and what I should speak.” In John 12:50 tells us “And I know that His command is Everlasting Life. Therefore, whatever I speak, just as the Father (Stephen) has told Me, so I speak.” In John 14:10 declares “Do You not believe that I am in the Father (Stephen), and the Father (Stephen) in Me? The words that I speak to You I do not speak on My own authority (omnipotence), but the Father (Stephen) who dwells in Me does the works.” Some scriptures are in John 14:21, 23-24. In John 14:28 declares “You have heard Me say to You, ‘I am going away and coming back to You.’ If You (agape) love Me, You would rejoice because I said, ‘I am going to the Father (Stephen),’ for My Father (Stephen) is greater than I.” In John 14:31 mentions “But that the World may know that I (agape) love the Father (Stephen), &amp; as the Father (Stephen) gave Me commandment, so I do. Arise, let Us go from here.” In John 15:10 says “If You keep My commandments, You will abide in My (Agape) Love (Omni-Benevolence), just as I have kept My Father’s (The Father Stephen Our Lord) commandments &amp; abide in His (Agape) Love (Omni-Benevolence).”       </w:t>
      </w:r>
    </w:p>
    <w:p w:rsidR="00B923EF" w:rsidRPr="00583BB0" w:rsidRDefault="00B923EF" w:rsidP="00B923EF">
      <w:pPr>
        <w:spacing w:before="240" w:line="480" w:lineRule="auto"/>
        <w:jc w:val="center"/>
        <w:rPr>
          <w:b/>
          <w:sz w:val="24"/>
          <w:szCs w:val="24"/>
        </w:rPr>
      </w:pPr>
      <w:r w:rsidRPr="00583BB0">
        <w:rPr>
          <w:b/>
          <w:sz w:val="24"/>
          <w:szCs w:val="24"/>
        </w:rPr>
        <w:t>The Father Stephen’s Command of Eternal Death is as Strong as His Omni-Benevolence</w:t>
      </w:r>
    </w:p>
    <w:p w:rsidR="00B923EF" w:rsidRPr="00583BB0" w:rsidRDefault="00B923EF" w:rsidP="00B923EF">
      <w:pPr>
        <w:spacing w:before="240" w:line="480" w:lineRule="auto"/>
        <w:jc w:val="both"/>
        <w:rPr>
          <w:b/>
          <w:sz w:val="24"/>
          <w:szCs w:val="24"/>
        </w:rPr>
      </w:pPr>
      <w:r w:rsidRPr="00583BB0">
        <w:rPr>
          <w:sz w:val="24"/>
          <w:szCs w:val="24"/>
        </w:rPr>
        <w:t xml:space="preserve">In Song of Solomon 8:6 says “Set Me as a seal upon Your heart, for (Agape) Love (Omni-Benevolence) is as strong as (Eternal) Death, (Holy) Jealousy as cruel as the (Eternal) Grave, its flames are flames of fire (Hell), a most vehement flame (a flame of YAH’s Prison of Holiness).”  </w:t>
      </w:r>
    </w:p>
    <w:p w:rsidR="00B923EF" w:rsidRPr="00583BB0" w:rsidRDefault="00B923EF" w:rsidP="00B923EF">
      <w:pPr>
        <w:spacing w:before="240" w:line="480" w:lineRule="auto"/>
        <w:jc w:val="center"/>
        <w:rPr>
          <w:b/>
          <w:sz w:val="24"/>
          <w:szCs w:val="24"/>
        </w:rPr>
      </w:pPr>
      <w:r w:rsidRPr="00583BB0">
        <w:rPr>
          <w:b/>
          <w:sz w:val="24"/>
          <w:szCs w:val="24"/>
        </w:rPr>
        <w:lastRenderedPageBreak/>
        <w:t>The Father Stephen’s Lordship is totally above &amp; beyond the Lordship of His Son Jesus</w:t>
      </w:r>
    </w:p>
    <w:p w:rsidR="00B923EF" w:rsidRPr="00583BB0" w:rsidRDefault="00B923EF" w:rsidP="00B923EF">
      <w:pPr>
        <w:spacing w:before="240" w:line="480" w:lineRule="auto"/>
        <w:jc w:val="both"/>
        <w:rPr>
          <w:sz w:val="24"/>
          <w:szCs w:val="24"/>
        </w:rPr>
      </w:pPr>
      <w:r w:rsidRPr="00583BB0">
        <w:rPr>
          <w:sz w:val="24"/>
          <w:szCs w:val="24"/>
        </w:rPr>
        <w:t>In Romans 6:4 mentions “Therefore We were buried with Him through baptism into death, that just a Christ was raised from the dead by the glory of the Father (Stephen), even so We also should walk in newness of life.” In 1</w:t>
      </w:r>
      <w:r w:rsidRPr="00583BB0">
        <w:rPr>
          <w:sz w:val="24"/>
          <w:szCs w:val="24"/>
          <w:vertAlign w:val="superscript"/>
        </w:rPr>
        <w:t>st</w:t>
      </w:r>
      <w:r w:rsidRPr="00583BB0">
        <w:rPr>
          <w:sz w:val="24"/>
          <w:szCs w:val="24"/>
        </w:rPr>
        <w:t xml:space="preserve"> Corinthians 8:6 states “…yet for Us there is One God, the Father (Stephen), of whom are all things, and We for Him, and One Lord Jesus Christ, through whom are all things, and through whom We live.” In 1</w:t>
      </w:r>
      <w:r w:rsidRPr="00583BB0">
        <w:rPr>
          <w:sz w:val="24"/>
          <w:szCs w:val="24"/>
          <w:vertAlign w:val="superscript"/>
        </w:rPr>
        <w:t>st</w:t>
      </w:r>
      <w:r w:rsidRPr="00583BB0">
        <w:rPr>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excepted. Now when all things are made subject to Him, then the Son (Jesus) Himself will also be subject to Him (Father Stephen) who put all things under Him that God (Father Stephen) may be all in all.” In Galatians 1:1 declares “Paul, an Apostle (not from Men nor through Man, but through Jesus Christ and God the Father (Stephen) who raised Him from the dead)...” In Ephesians 4:6 states “…one God and Father (Stephen) of all, who is above all, and through all, and in You all.” In Hebrews 1:5 says “For to which of the Angels (the Cherubim under Jesus in Revelation 22:16) did He ever say: ‘You are My Son (Jesus), today I have begotten You?’ And again, ‘I will be to Him a Father (Stephen), and He shall be to Me a Son (Jesus)?’” In 1</w:t>
      </w:r>
      <w:r w:rsidRPr="00583BB0">
        <w:rPr>
          <w:sz w:val="24"/>
          <w:szCs w:val="24"/>
          <w:vertAlign w:val="superscript"/>
        </w:rPr>
        <w:t>st</w:t>
      </w:r>
      <w:r w:rsidRPr="00583BB0">
        <w:rPr>
          <w:sz w:val="24"/>
          <w:szCs w:val="24"/>
        </w:rPr>
        <w:t xml:space="preserve"> Peter 1:3 declares “Blessed be the God and Father (Stephen) of Our Lord Jesus Christ, who according to His abundant mercy has begotten Us again to a living hope through the resurrection of Jesus Christ from the dead…” In 2</w:t>
      </w:r>
      <w:r w:rsidRPr="00583BB0">
        <w:rPr>
          <w:sz w:val="24"/>
          <w:szCs w:val="24"/>
          <w:vertAlign w:val="superscript"/>
        </w:rPr>
        <w:t>nd</w:t>
      </w:r>
      <w:r w:rsidRPr="00583BB0">
        <w:rPr>
          <w:sz w:val="24"/>
          <w:szCs w:val="24"/>
        </w:rPr>
        <w:t xml:space="preserve"> Peter 1:17 tells us “For He received from God the Father (Stephen) honor and glory when such a voice came to Him from the Excellent </w:t>
      </w:r>
      <w:r w:rsidRPr="00583BB0">
        <w:rPr>
          <w:sz w:val="24"/>
          <w:szCs w:val="24"/>
        </w:rPr>
        <w:lastRenderedPageBreak/>
        <w:t>Glory: ‘This is My beloved Son (Jesus), in whom I am well pleased.’” In 2</w:t>
      </w:r>
      <w:r w:rsidRPr="00583BB0">
        <w:rPr>
          <w:sz w:val="24"/>
          <w:szCs w:val="24"/>
          <w:vertAlign w:val="superscript"/>
        </w:rPr>
        <w:t>nd</w:t>
      </w:r>
      <w:r w:rsidRPr="00583BB0">
        <w:rPr>
          <w:sz w:val="24"/>
          <w:szCs w:val="24"/>
        </w:rPr>
        <w:t xml:space="preserve"> John 3 says “Grace, Mercy, and Peace will be with You from God the Father (Stephen) and from the Lord Jesus Christ, the Son (Jesus) of the Father (Stephen), in Truth and (Agape) Love.” In Revelation 3:21 mentions “To Him who overcomes I will grant to sit with Me on My throne, as I also overcame and sat down with My Father (Stephen) on His throne.”        </w:t>
      </w:r>
    </w:p>
    <w:p w:rsidR="00B923EF" w:rsidRPr="00583BB0" w:rsidRDefault="00B923EF" w:rsidP="00B923EF">
      <w:pPr>
        <w:spacing w:before="240" w:line="480" w:lineRule="auto"/>
        <w:jc w:val="center"/>
        <w:rPr>
          <w:b/>
          <w:sz w:val="24"/>
          <w:szCs w:val="24"/>
        </w:rPr>
      </w:pPr>
      <w:r w:rsidRPr="00583BB0">
        <w:rPr>
          <w:b/>
          <w:sz w:val="24"/>
          <w:szCs w:val="24"/>
        </w:rPr>
        <w:t>The Sexual Eros Love Apostasy Conspiracy of Jesus’ followers to say &amp; believe that the Son Jesus is over the Father Stephen for the last 65 years from 30AD-95AD</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False Christ’s at the 1</w:t>
      </w:r>
      <w:r w:rsidRPr="00583BB0">
        <w:rPr>
          <w:b/>
          <w:sz w:val="24"/>
          <w:szCs w:val="24"/>
          <w:vertAlign w:val="superscript"/>
        </w:rPr>
        <w:t>st</w:t>
      </w:r>
      <w:r w:rsidRPr="00583BB0">
        <w:rPr>
          <w:b/>
          <w:sz w:val="24"/>
          <w:szCs w:val="24"/>
        </w:rPr>
        <w:t xml:space="preserve"> level concerning Israel’s Rock Prison with the Incurable Wounds in Micah 1:9</w:t>
      </w:r>
    </w:p>
    <w:p w:rsidR="00B923EF" w:rsidRPr="00583BB0" w:rsidRDefault="00B923EF" w:rsidP="00B923EF">
      <w:pPr>
        <w:spacing w:before="240" w:line="480" w:lineRule="auto"/>
        <w:jc w:val="both"/>
        <w:rPr>
          <w:sz w:val="24"/>
          <w:szCs w:val="24"/>
        </w:rPr>
      </w:pPr>
      <w:r w:rsidRPr="00583BB0">
        <w:rPr>
          <w:sz w:val="24"/>
          <w:szCs w:val="24"/>
        </w:rPr>
        <w:t xml:space="preserve">In Matthew 7:15 says “Beware of false prophets, who come to You in sheep’s clothing, but inwardly are ravenous wolves.” In Matthew 24:11 declares “Then many false prophets will rise up and deceive many.” In Matthew 24:24 mentions “For false (Man Peter Christ, Man John Christ, Man Jesus Christ, Man James Christ, Man Stephen Christ, Man Jehovah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rsidR="00B923EF" w:rsidRPr="00583BB0" w:rsidRDefault="00B923EF" w:rsidP="00B923EF">
      <w:pPr>
        <w:spacing w:before="240" w:line="480" w:lineRule="auto"/>
        <w:jc w:val="center"/>
        <w:rPr>
          <w:b/>
          <w:sz w:val="24"/>
          <w:szCs w:val="24"/>
        </w:rPr>
      </w:pPr>
      <w:r w:rsidRPr="00583BB0">
        <w:rPr>
          <w:b/>
          <w:sz w:val="24"/>
          <w:szCs w:val="24"/>
        </w:rPr>
        <w:t>The Sexual Eros Love Apostasy of False Apostles in the 2</w:t>
      </w:r>
      <w:r w:rsidRPr="00583BB0">
        <w:rPr>
          <w:b/>
          <w:sz w:val="24"/>
          <w:szCs w:val="24"/>
          <w:vertAlign w:val="superscript"/>
        </w:rPr>
        <w:t>nd</w:t>
      </w:r>
      <w:r w:rsidRPr="00583BB0">
        <w:rPr>
          <w:b/>
          <w:sz w:val="24"/>
          <w:szCs w:val="24"/>
        </w:rPr>
        <w:t xml:space="preserve"> level concerning Babel’s Foundation Prison with the Incurable Sorrow in Jeremiah 30:15</w:t>
      </w:r>
    </w:p>
    <w:p w:rsidR="00B923EF" w:rsidRPr="00583BB0" w:rsidRDefault="00B923EF" w:rsidP="00B923EF">
      <w:pPr>
        <w:spacing w:before="240" w:line="480" w:lineRule="auto"/>
        <w:jc w:val="both"/>
        <w:rPr>
          <w:sz w:val="24"/>
          <w:szCs w:val="24"/>
        </w:rPr>
      </w:pPr>
      <w:r w:rsidRPr="00583BB0">
        <w:rPr>
          <w:sz w:val="24"/>
          <w:szCs w:val="24"/>
        </w:rPr>
        <w:lastRenderedPageBreak/>
        <w:t>In 2</w:t>
      </w:r>
      <w:r w:rsidRPr="00583BB0">
        <w:rPr>
          <w:sz w:val="24"/>
          <w:szCs w:val="24"/>
          <w:vertAlign w:val="superscript"/>
        </w:rPr>
        <w:t>nd</w:t>
      </w:r>
      <w:r w:rsidRPr="00583BB0">
        <w:rPr>
          <w:sz w:val="24"/>
          <w:szCs w:val="24"/>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Lawless One in the 3</w:t>
      </w:r>
      <w:r w:rsidRPr="00583BB0">
        <w:rPr>
          <w:b/>
          <w:sz w:val="24"/>
          <w:szCs w:val="24"/>
          <w:vertAlign w:val="superscript"/>
        </w:rPr>
        <w:t>rd</w:t>
      </w:r>
      <w:r w:rsidRPr="00583BB0">
        <w:rPr>
          <w:b/>
          <w:sz w:val="24"/>
          <w:szCs w:val="24"/>
        </w:rPr>
        <w:t xml:space="preserve"> level concerning Confusion’s (Chaos) Building Prison with the Incurable Severe Wound Affliction in Jeremiah 30:12   </w:t>
      </w:r>
    </w:p>
    <w:p w:rsidR="00B923EF" w:rsidRPr="00583BB0" w:rsidRDefault="00B923EF" w:rsidP="00B923EF">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w:t>
      </w:r>
      <w:r w:rsidRPr="00583BB0">
        <w:rPr>
          <w:sz w:val="24"/>
          <w:szCs w:val="24"/>
        </w:rPr>
        <w:lastRenderedPageBreak/>
        <w:t xml:space="preserve">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Deceiving Doctrines of Demons in the 4</w:t>
      </w:r>
      <w:r w:rsidRPr="00583BB0">
        <w:rPr>
          <w:b/>
          <w:sz w:val="24"/>
          <w:szCs w:val="24"/>
          <w:vertAlign w:val="superscript"/>
        </w:rPr>
        <w:t>th</w:t>
      </w:r>
      <w:r w:rsidRPr="00583BB0">
        <w:rPr>
          <w:b/>
          <w:sz w:val="24"/>
          <w:szCs w:val="24"/>
        </w:rPr>
        <w:t xml:space="preserve"> level concerning Shinar’s Church Prison with the Incurable Wound in Jeremiah 15:18</w:t>
      </w:r>
    </w:p>
    <w:p w:rsidR="00B923EF" w:rsidRPr="00583BB0" w:rsidRDefault="00B923EF" w:rsidP="00B923EF">
      <w:pPr>
        <w:spacing w:before="240"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False Teachers in the 5</w:t>
      </w:r>
      <w:r w:rsidRPr="00583BB0">
        <w:rPr>
          <w:b/>
          <w:sz w:val="24"/>
          <w:szCs w:val="24"/>
          <w:vertAlign w:val="superscript"/>
        </w:rPr>
        <w:t>TH</w:t>
      </w:r>
      <w:r w:rsidRPr="00583BB0">
        <w:rPr>
          <w:b/>
          <w:sz w:val="24"/>
          <w:szCs w:val="24"/>
        </w:rPr>
        <w:t xml:space="preserve"> level concerning Rome’s House Prison with the Incurable Intestines Bowel Disease in 2</w:t>
      </w:r>
      <w:r w:rsidRPr="00583BB0">
        <w:rPr>
          <w:b/>
          <w:sz w:val="24"/>
          <w:szCs w:val="24"/>
          <w:vertAlign w:val="superscript"/>
        </w:rPr>
        <w:t>nd</w:t>
      </w:r>
      <w:r w:rsidRPr="00583BB0">
        <w:rPr>
          <w:b/>
          <w:sz w:val="24"/>
          <w:szCs w:val="24"/>
        </w:rPr>
        <w:t xml:space="preserve"> Chronicles 21:18  </w:t>
      </w:r>
    </w:p>
    <w:p w:rsidR="00B923EF" w:rsidRPr="00583BB0" w:rsidRDefault="00B923EF" w:rsidP="00B923EF">
      <w:pPr>
        <w:spacing w:before="240" w:line="480" w:lineRule="auto"/>
        <w:jc w:val="both"/>
        <w:rPr>
          <w:sz w:val="24"/>
          <w:szCs w:val="24"/>
        </w:rPr>
      </w:pPr>
      <w:r w:rsidRPr="00583BB0">
        <w:rPr>
          <w:sz w:val="24"/>
          <w:szCs w:val="24"/>
        </w:rPr>
        <w:lastRenderedPageBreak/>
        <w:t>In 2</w:t>
      </w:r>
      <w:r w:rsidRPr="00583BB0">
        <w:rPr>
          <w:sz w:val="24"/>
          <w:szCs w:val="24"/>
          <w:vertAlign w:val="superscript"/>
        </w:rPr>
        <w:t>nd</w:t>
      </w:r>
      <w:r w:rsidRPr="00583BB0">
        <w:rPr>
          <w:sz w:val="24"/>
          <w:szCs w:val="24"/>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beasts made to be caught and destroyed, speak evil of the things they do not understand, and will utterly perish in their own corruption, and will receive the wages of unrighteousness, as those who count it pleasure to carouse (reveling) </w:t>
      </w:r>
      <w:r w:rsidRPr="00583BB0">
        <w:rPr>
          <w:sz w:val="24"/>
          <w:szCs w:val="24"/>
        </w:rPr>
        <w:lastRenderedPageBreak/>
        <w:t xml:space="preserve">in the daytime. They are spots and blemishes, carousing in their own deceptions while they feast with You, having eyes full of adultery and that cannot cease from sin, enticing unstable Souls. They have a heart trained in covetous practices, and are accused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While they promise them liberty, they themselves are slaves of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Error against the Divine Agape Omni-Benevolent Truth of the Father Stephen in the 6</w:t>
      </w:r>
      <w:r w:rsidRPr="00583BB0">
        <w:rPr>
          <w:b/>
          <w:sz w:val="24"/>
          <w:szCs w:val="24"/>
          <w:vertAlign w:val="superscript"/>
        </w:rPr>
        <w:t>th</w:t>
      </w:r>
      <w:r w:rsidRPr="00583BB0">
        <w:rPr>
          <w:b/>
          <w:sz w:val="24"/>
          <w:szCs w:val="24"/>
        </w:rPr>
        <w:t xml:space="preserve"> level concerning Babylon’s Business Prison with the Incurable Plagues in Judith 5:12 </w:t>
      </w:r>
    </w:p>
    <w:p w:rsidR="00B923EF" w:rsidRPr="00583BB0" w:rsidRDefault="00B923EF" w:rsidP="00B923EF">
      <w:pPr>
        <w:spacing w:before="240" w:line="480" w:lineRule="auto"/>
        <w:jc w:val="both"/>
        <w:rPr>
          <w:sz w:val="24"/>
          <w:szCs w:val="24"/>
        </w:rPr>
      </w:pPr>
      <w:r w:rsidRPr="00583BB0">
        <w:rPr>
          <w:sz w:val="24"/>
          <w:szCs w:val="24"/>
        </w:rPr>
        <w:lastRenderedPageBreak/>
        <w:t>In 1</w:t>
      </w:r>
      <w:r w:rsidRPr="00583BB0">
        <w:rPr>
          <w:sz w:val="24"/>
          <w:szCs w:val="24"/>
          <w:vertAlign w:val="superscript"/>
        </w:rPr>
        <w:t>st</w:t>
      </w:r>
      <w:r w:rsidRPr="00583BB0">
        <w:rPr>
          <w:sz w:val="24"/>
          <w:szCs w:val="24"/>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Antichrist,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Antichrist Deceivers in the 7</w:t>
      </w:r>
      <w:r w:rsidRPr="00583BB0">
        <w:rPr>
          <w:b/>
          <w:sz w:val="24"/>
          <w:szCs w:val="24"/>
          <w:vertAlign w:val="superscript"/>
        </w:rPr>
        <w:t>th</w:t>
      </w:r>
      <w:r w:rsidRPr="00583BB0">
        <w:rPr>
          <w:b/>
          <w:sz w:val="24"/>
          <w:szCs w:val="24"/>
        </w:rPr>
        <w:t xml:space="preserve"> level concerning Sodom’s City Prison with the Incurable Grievous Bruise Wound in Jeremiah 30:12 </w:t>
      </w:r>
    </w:p>
    <w:p w:rsidR="00B923EF" w:rsidRPr="00583BB0" w:rsidRDefault="00B923EF" w:rsidP="00B923EF">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John 7-11 mentions “For many deceivers have gone out into the World who do not confess Jesus Christ as coming in the flesh. This is a Deceiver and an Antichrist.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rsidR="00B923EF" w:rsidRPr="00583BB0" w:rsidRDefault="00B923EF" w:rsidP="00B923EF">
      <w:pPr>
        <w:spacing w:before="240" w:line="480" w:lineRule="auto"/>
        <w:jc w:val="center"/>
        <w:rPr>
          <w:b/>
          <w:sz w:val="24"/>
          <w:szCs w:val="24"/>
        </w:rPr>
      </w:pPr>
      <w:r w:rsidRPr="00583BB0">
        <w:rPr>
          <w:b/>
          <w:sz w:val="24"/>
          <w:szCs w:val="24"/>
        </w:rPr>
        <w:lastRenderedPageBreak/>
        <w:t>The Great Sexual Eros Love Apostasy of Apostates in the 8</w:t>
      </w:r>
      <w:r w:rsidRPr="00583BB0">
        <w:rPr>
          <w:b/>
          <w:sz w:val="24"/>
          <w:szCs w:val="24"/>
          <w:vertAlign w:val="superscript"/>
        </w:rPr>
        <w:t>th</w:t>
      </w:r>
      <w:r w:rsidRPr="00583BB0">
        <w:rPr>
          <w:b/>
          <w:sz w:val="24"/>
          <w:szCs w:val="24"/>
        </w:rPr>
        <w:t xml:space="preserve"> level concerning Egypt’s County Prison with the Incurable Invisible Plague in 2</w:t>
      </w:r>
      <w:r w:rsidRPr="00583BB0">
        <w:rPr>
          <w:b/>
          <w:sz w:val="24"/>
          <w:szCs w:val="24"/>
          <w:vertAlign w:val="superscript"/>
        </w:rPr>
        <w:t>nd</w:t>
      </w:r>
      <w:r w:rsidRPr="00583BB0">
        <w:rPr>
          <w:b/>
          <w:sz w:val="24"/>
          <w:szCs w:val="24"/>
        </w:rPr>
        <w:t xml:space="preserve"> Maccabees 9:5 </w:t>
      </w:r>
    </w:p>
    <w:p w:rsidR="00B923EF" w:rsidRPr="00583BB0" w:rsidRDefault="00B923EF" w:rsidP="00B923EF">
      <w:pPr>
        <w:spacing w:before="240" w:line="480" w:lineRule="auto"/>
        <w:jc w:val="both"/>
        <w:rPr>
          <w:sz w:val="24"/>
          <w:szCs w:val="24"/>
        </w:rPr>
      </w:pPr>
      <w:r w:rsidRPr="00583BB0">
        <w:rPr>
          <w:sz w:val="24"/>
          <w:szCs w:val="24"/>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w:t>
      </w:r>
      <w:r w:rsidRPr="00583BB0">
        <w:rPr>
          <w:sz w:val="24"/>
          <w:szCs w:val="24"/>
        </w:rPr>
        <w:lastRenderedPageBreak/>
        <w:t xml:space="preserve">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rsidR="00B923EF" w:rsidRPr="00583BB0" w:rsidRDefault="00B923EF" w:rsidP="00B923EF">
      <w:pPr>
        <w:spacing w:before="240" w:line="480" w:lineRule="auto"/>
        <w:jc w:val="center"/>
        <w:rPr>
          <w:b/>
          <w:sz w:val="24"/>
          <w:szCs w:val="24"/>
        </w:rPr>
      </w:pPr>
      <w:r w:rsidRPr="00583BB0">
        <w:rPr>
          <w:b/>
          <w:sz w:val="24"/>
          <w:szCs w:val="24"/>
        </w:rPr>
        <w:t>THE ENDING ETERNAL AGAPE WATER/SMOKE WAR IS IN THE MOUTH OF 2 OR 3 WITNESSES WHICH IS 2 TO 3 POSITIONS FROM REVELATION 11:1-20:15 FOR 3 ½ YEARS (42 MONTHS)</w:t>
      </w:r>
    </w:p>
    <w:p w:rsidR="00B923EF" w:rsidRPr="00583BB0" w:rsidRDefault="00B923EF" w:rsidP="00B923EF">
      <w:pPr>
        <w:spacing w:before="240" w:line="480" w:lineRule="auto"/>
        <w:jc w:val="center"/>
        <w:rPr>
          <w:b/>
          <w:sz w:val="24"/>
          <w:szCs w:val="24"/>
        </w:rPr>
      </w:pPr>
      <w:r w:rsidRPr="00583BB0">
        <w:rPr>
          <w:b/>
          <w:sz w:val="24"/>
          <w:szCs w:val="24"/>
        </w:rPr>
        <w:t>The Beginning End Time Great Sexual Eros Love Apostasy of the 1</w:t>
      </w:r>
      <w:r w:rsidRPr="00583BB0">
        <w:rPr>
          <w:b/>
          <w:sz w:val="24"/>
          <w:szCs w:val="24"/>
          <w:vertAlign w:val="superscript"/>
        </w:rPr>
        <w:t>st</w:t>
      </w:r>
      <w:r w:rsidRPr="00583BB0">
        <w:rPr>
          <w:b/>
          <w:sz w:val="24"/>
          <w:szCs w:val="24"/>
        </w:rPr>
        <w:t xml:space="preserve"> Lucifer known as Satan called the False Man James Christ as the Great Red Cherub Dragon in “This Age” in the beginning of the 9</w:t>
      </w:r>
      <w:r w:rsidRPr="00583BB0">
        <w:rPr>
          <w:b/>
          <w:sz w:val="24"/>
          <w:szCs w:val="24"/>
          <w:vertAlign w:val="superscript"/>
        </w:rPr>
        <w:t>th</w:t>
      </w:r>
      <w:r w:rsidRPr="00583BB0">
        <w:rPr>
          <w:b/>
          <w:sz w:val="24"/>
          <w:szCs w:val="24"/>
        </w:rPr>
        <w:t xml:space="preserve"> level concerning the Father Stephen our Lord’s State Toll House Prison with the Incurable Wound in Job 34:6</w:t>
      </w:r>
    </w:p>
    <w:p w:rsidR="00B923EF" w:rsidRPr="00583BB0" w:rsidRDefault="00B923EF" w:rsidP="00B923EF">
      <w:pPr>
        <w:spacing w:before="240" w:line="480" w:lineRule="auto"/>
        <w:jc w:val="both"/>
        <w:rPr>
          <w:sz w:val="24"/>
          <w:szCs w:val="24"/>
        </w:rPr>
      </w:pPr>
      <w:r w:rsidRPr="00583BB0">
        <w:rPr>
          <w:sz w:val="24"/>
          <w:szCs w:val="24"/>
        </w:rPr>
        <w:t>In Revelation 12:1-17 declares “Now a great sign appeared in Heaven: a Woman (maybe called the “</w:t>
      </w:r>
      <w:r w:rsidRPr="00583BB0">
        <w:rPr>
          <w:b/>
          <w:sz w:val="24"/>
          <w:szCs w:val="24"/>
        </w:rPr>
        <w:t>LADY (VICTORIA) OF KINGDOMS</w:t>
      </w:r>
      <w:r w:rsidRPr="00583BB0">
        <w:rPr>
          <w:sz w:val="24"/>
          <w:szCs w:val="24"/>
        </w:rPr>
        <w:t xml:space="preserve">” before She fell in Isaiah 47:1-15) clothed with the Sun, with the Moon under Her Feet, and one Her head a Garland (Crown) of 12 Stars (24 orders of other Lords with Her Child). Then being with Child (the Woman’s age would be around 30 to 40 years of age and within that time frame She may have become the Great Whore like what </w:t>
      </w:r>
      <w:r w:rsidRPr="00583BB0">
        <w:rPr>
          <w:sz w:val="24"/>
          <w:szCs w:val="24"/>
        </w:rPr>
        <w:lastRenderedPageBreak/>
        <w:t xml:space="preserve">happened to Hosea in Hosea 1-2. This is because the Woman is not mentioned anymore but the Great Whore is mentioned later in Revelation 17:1-19:10), She cried out in labor and in pain to give birth. And another sign appeared in Heaven: behold, a Great Fiery Red Dragon having seven heads and ten horns, and seven diadems on His heads. His tail drew a third of the Stars of Heaven and threw them to the Earth. And the Dragon stood before the Woman who was ready to give birth, to devour Her Child as soon as it was born. She bore a Male Child who was to rule all Nations 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And War broke out in Heaven: Michael and His Angels (Lords) fought with the Dragon (Lucifer), and His Angels (Lords) fought, but they did not prevail, nor was a place found for them in Heaven any longer. So the Great Dragon was cast out, that Serpent of Old, called the Devil and Satan (Lord Lucifer), who deceives the Whole World. He was cast to the Earth, and His Angels (Lords)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is 3 months). Now when the Dragon saw that He had been cast to the Earth, He persecuted the Woman who </w:t>
      </w:r>
      <w:r w:rsidRPr="00583BB0">
        <w:rPr>
          <w:sz w:val="24"/>
          <w:szCs w:val="24"/>
        </w:rPr>
        <w:lastRenderedPageBreak/>
        <w:t>gave birth to the Male Child. But the Woman was given two Wings of a Great Eagle (Zechariah 5:1-10 &amp; 2</w:t>
      </w:r>
      <w:r w:rsidRPr="00583BB0">
        <w:rPr>
          <w:sz w:val="24"/>
          <w:szCs w:val="24"/>
          <w:vertAlign w:val="superscript"/>
        </w:rPr>
        <w:t>nd</w:t>
      </w:r>
      <w:r w:rsidRPr="00583BB0">
        <w:rPr>
          <w:sz w:val="24"/>
          <w:szCs w:val="24"/>
        </w:rPr>
        <w:t xml:space="preserve"> Esdras 11:1-33; 12:7-39),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(Son) Jesus Christ.”     </w:t>
      </w:r>
    </w:p>
    <w:p w:rsidR="00B923EF" w:rsidRPr="00583BB0" w:rsidRDefault="00B923EF" w:rsidP="00B923EF">
      <w:pPr>
        <w:spacing w:before="240" w:line="480" w:lineRule="auto"/>
        <w:jc w:val="center"/>
        <w:rPr>
          <w:b/>
          <w:sz w:val="24"/>
          <w:szCs w:val="24"/>
        </w:rPr>
      </w:pPr>
      <w:r w:rsidRPr="00583BB0">
        <w:rPr>
          <w:b/>
          <w:sz w:val="24"/>
          <w:szCs w:val="24"/>
        </w:rPr>
        <w:t>Great Sexual Eros Love Apostasy of the Beast of the Sea called False Man Jesus Christ as the Antichrist in “This Age”</w:t>
      </w:r>
    </w:p>
    <w:p w:rsidR="00B923EF" w:rsidRPr="00583BB0" w:rsidRDefault="00B923EF" w:rsidP="00B923EF">
      <w:pPr>
        <w:spacing w:before="240" w:line="480" w:lineRule="auto"/>
        <w:jc w:val="both"/>
        <w:rPr>
          <w:sz w:val="24"/>
          <w:szCs w:val="24"/>
        </w:rPr>
      </w:pPr>
      <w:r w:rsidRPr="00583BB0">
        <w:rPr>
          <w:sz w:val="24"/>
          <w:szCs w:val="24"/>
        </w:rPr>
        <w:t xml:space="preserve">In Revelation 13:1-10 says “Then I stood on the sand of the sea, and I saw a Beast rising up out of the sea, having seven heads and ten horns, and on His horns ten crowns (10 False Jesus Christ’s as Supernatural Kingly Men called False Wizards as Male Witches) and on His heads a Blasphemous Name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w:t>
      </w:r>
      <w:r w:rsidRPr="00583BB0">
        <w:rPr>
          <w:sz w:val="24"/>
          <w:szCs w:val="24"/>
        </w:rPr>
        <w:lastRenderedPageBreak/>
        <w:t>Our Lord). Now the Beast which I saw was like a Leopard, His feet were like the feet of a Bear, and His mouth like the mouth of a lion. The Dragon (Lord Lucifer) gave Him His power, His throne, and great authority. And I saw one of His heads as if it had been mortally wounded, and His deadly wound was healed. And all the World marveled and followed the Beast. So they worshipped the Dragon who gave authority to the Beast: and they worshipped the Beast, saying, ‘Who is like the Beast? Who is able to make War with Him?’ And He was given a mouth speaking great things and blasphemies, and He was given authority to continue for 42 month (3 ½ years). Then He opened His mouth in blasphemy against God (Father Stephen), to blaspheme His name (Father Stephen Christ), His tabernacle (Father Stephen’s Kingdom), and those who dwell in Heaven. It was granted to Him to make War with the Saints (Christian Lords) and to overcome them. And authority was given Him over every tribe (all peoples), tongue (all tongues), and Nations (all governments). All who dwell on the Earth will worship Him, whose names have not been written in the Book of Life of the Lamb slain from the Foundation of the World. If Anyone has an ear, let Him hear. He who leads into captivity shall go into captivity, He who kills with the sword must be killed with the sword. Here is the patience (perseverance) and the faith of the Saints (Christian Lords).” Also some more scriptures about the Beast’s reign are in Daniel 2:40-45; 7:1-28; 8:1-27; 9:27; 11:21-45. If You want more answers to Your questions to this area of scripture about the Beast’s reign You must get Doctor Cecil Parnell Coward’s book called “</w:t>
      </w:r>
      <w:r w:rsidRPr="00583BB0">
        <w:rPr>
          <w:b/>
          <w:sz w:val="24"/>
          <w:szCs w:val="24"/>
        </w:rPr>
        <w:t>Revelation Systematically Studied</w:t>
      </w:r>
      <w:r w:rsidRPr="00583BB0">
        <w:rPr>
          <w:sz w:val="24"/>
          <w:szCs w:val="24"/>
        </w:rPr>
        <w:t xml:space="preserve">.”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Beast of the Earth called the False Man Jesus Christ as the False Prophet called the False Wizard (Male Witch) in “This Age”</w:t>
      </w:r>
    </w:p>
    <w:p w:rsidR="00B923EF" w:rsidRPr="00583BB0" w:rsidRDefault="00B923EF" w:rsidP="00B923EF">
      <w:pPr>
        <w:spacing w:before="240" w:line="480" w:lineRule="auto"/>
        <w:jc w:val="both"/>
        <w:rPr>
          <w:sz w:val="24"/>
          <w:szCs w:val="24"/>
        </w:rPr>
      </w:pPr>
      <w:r w:rsidRPr="00583BB0">
        <w:rPr>
          <w:sz w:val="24"/>
          <w:szCs w:val="24"/>
        </w:rPr>
        <w:lastRenderedPageBreak/>
        <w:t>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Christ Our Lord in the Spirit and Power of Moses in That Age concerning “Qanah directed to the Father Stephen Our Lord” meaning---Eternal Lordly Holy Agape Love in Mankind---with Wrathful Assault of the Father Stephen Our Lord), and He had two horns like a Lamb and spoke like a Dragon. And He exercises all the authority of the First Beast in His presence, and causes the Earth and those who dwell in it to worship the First Beast, whose deadly wound was healed. He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He was granted power to give breath to the Image of the Beast should both speak and cause as many as would not worship the Image of the Beast to be killed. He causes all, both small and great, rich and poor, free and slave, to receive a Mark on their right hand or on their foreheads,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of a Man: His number is 666.”</w:t>
      </w:r>
    </w:p>
    <w:p w:rsidR="00B923EF" w:rsidRPr="00583BB0" w:rsidRDefault="00B923EF" w:rsidP="00B923EF">
      <w:pPr>
        <w:spacing w:before="240" w:line="480" w:lineRule="auto"/>
        <w:jc w:val="center"/>
        <w:rPr>
          <w:b/>
          <w:sz w:val="24"/>
          <w:szCs w:val="24"/>
        </w:rPr>
      </w:pPr>
      <w:r w:rsidRPr="00583BB0">
        <w:rPr>
          <w:b/>
          <w:sz w:val="24"/>
          <w:szCs w:val="24"/>
        </w:rPr>
        <w:t xml:space="preserve">The Great Sexual Eros Love Apostasy of Babylon the Great, the Mother of Harlots &amp; of the Abominations of the Earth called the False Man John Christ acting as the Woman Victoria </w:t>
      </w:r>
      <w:r w:rsidRPr="00583BB0">
        <w:rPr>
          <w:b/>
          <w:sz w:val="24"/>
          <w:szCs w:val="24"/>
        </w:rPr>
        <w:lastRenderedPageBreak/>
        <w:t xml:space="preserve">Christ called the “Lady of Kingdoms” in the Married Lord called Wisdom as the Scarlet-Colored Beast in “This Age” </w:t>
      </w:r>
    </w:p>
    <w:p w:rsidR="00B923EF" w:rsidRPr="00583BB0" w:rsidRDefault="00B923EF" w:rsidP="00B923EF">
      <w:pPr>
        <w:spacing w:before="240" w:line="480" w:lineRule="auto"/>
        <w:jc w:val="both"/>
        <w:rPr>
          <w:sz w:val="24"/>
          <w:szCs w:val="24"/>
        </w:rPr>
      </w:pPr>
      <w:r w:rsidRPr="00583BB0">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w:t>
      </w:r>
      <w:r w:rsidRPr="00583BB0">
        <w:rPr>
          <w:sz w:val="24"/>
          <w:szCs w:val="24"/>
        </w:rPr>
        <w:lastRenderedPageBreak/>
        <w:t xml:space="preserve">Her hand a golden cup full of abominations and the filthiness of Her fornication. And on Her forehead a name was written: </w:t>
      </w:r>
      <w:r w:rsidRPr="00583BB0">
        <w:rPr>
          <w:b/>
          <w:sz w:val="24"/>
          <w:szCs w:val="24"/>
        </w:rPr>
        <w:t xml:space="preserve">MYSTERY, BABYLON THE GREAT, THE MOTHER OF HARLOTS AND OF THE ABOMINATIONS OF THE EARTH </w:t>
      </w:r>
      <w:r w:rsidRPr="00583BB0">
        <w:rPr>
          <w:sz w:val="24"/>
          <w:szCs w:val="24"/>
        </w:rPr>
        <w:t>(</w:t>
      </w:r>
      <w:r w:rsidRPr="00583BB0">
        <w:rPr>
          <w:b/>
          <w:sz w:val="24"/>
          <w:szCs w:val="24"/>
        </w:rPr>
        <w:t xml:space="preserve">BABYLON </w:t>
      </w:r>
      <w:r w:rsidRPr="00583BB0">
        <w:rPr>
          <w:sz w:val="24"/>
          <w:szCs w:val="24"/>
        </w:rPr>
        <w:t>is called the “</w:t>
      </w:r>
      <w:r w:rsidRPr="00583BB0">
        <w:rPr>
          <w:b/>
          <w:sz w:val="24"/>
          <w:szCs w:val="24"/>
        </w:rPr>
        <w:t>LADY VICTORIA OF KINGDOMS AS THE SAINTLY CHRISTIAN LADY</w:t>
      </w:r>
      <w:r w:rsidRPr="00583BB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w:t>
      </w:r>
      <w:r w:rsidRPr="00583BB0">
        <w:rPr>
          <w:sz w:val="24"/>
          <w:szCs w:val="24"/>
        </w:rPr>
        <w:lastRenderedPageBreak/>
        <w:t xml:space="preserve">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w:t>
      </w:r>
      <w:r w:rsidRPr="00583BB0">
        <w:rPr>
          <w:sz w:val="24"/>
          <w:szCs w:val="24"/>
        </w:rPr>
        <w:lastRenderedPageBreak/>
        <w:t>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Great Harlot, Babylon has fallen in “This Age” by the Father Stephen Our Lord in “That Age”</w:t>
      </w:r>
    </w:p>
    <w:p w:rsidR="00B923EF" w:rsidRPr="00583BB0" w:rsidRDefault="00B923EF" w:rsidP="00B923EF">
      <w:pPr>
        <w:spacing w:before="240" w:line="480" w:lineRule="auto"/>
        <w:jc w:val="both"/>
        <w:rPr>
          <w:sz w:val="24"/>
          <w:szCs w:val="24"/>
        </w:rPr>
      </w:pPr>
      <w:r w:rsidRPr="00583BB0">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w:t>
      </w:r>
      <w:r w:rsidRPr="00583BB0">
        <w:rPr>
          <w:sz w:val="24"/>
          <w:szCs w:val="24"/>
        </w:rPr>
        <w:lastRenderedPageBreak/>
        <w:t xml:space="preserve">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w:t>
      </w:r>
      <w:r w:rsidRPr="00583BB0">
        <w:rPr>
          <w:sz w:val="24"/>
          <w:szCs w:val="24"/>
        </w:rPr>
        <w:lastRenderedPageBreak/>
        <w:t xml:space="preserve">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w:t>
      </w:r>
      <w:r w:rsidRPr="00583BB0">
        <w:rPr>
          <w:sz w:val="24"/>
          <w:szCs w:val="24"/>
        </w:rPr>
        <w:lastRenderedPageBreak/>
        <w:t xml:space="preserve">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Antichrist &amp; the False Prophet is Arrested &amp; Captured in “This Age” by the Father Stephen our Lord in “That Age”</w:t>
      </w:r>
    </w:p>
    <w:p w:rsidR="00B923EF" w:rsidRPr="00583BB0" w:rsidRDefault="00B923EF" w:rsidP="00B923EF">
      <w:pPr>
        <w:spacing w:before="240" w:line="480" w:lineRule="auto"/>
        <w:jc w:val="both"/>
        <w:rPr>
          <w:sz w:val="24"/>
          <w:szCs w:val="24"/>
        </w:rPr>
      </w:pPr>
      <w:r w:rsidRPr="00583BB0">
        <w:rPr>
          <w:sz w:val="24"/>
          <w:szCs w:val="24"/>
        </w:rPr>
        <w:t>In Revelation 19:11-21 mentions “Now I saw Heaven opened, and behold a White Horse. And He (The Son Jesus Christ Our Lord)</w:t>
      </w:r>
      <w:r w:rsidRPr="00583BB0">
        <w:rPr>
          <w:b/>
          <w:sz w:val="24"/>
          <w:szCs w:val="24"/>
        </w:rPr>
        <w:t xml:space="preserve"> </w:t>
      </w:r>
      <w:r w:rsidRPr="00583BB0">
        <w:rPr>
          <w:sz w:val="24"/>
          <w:szCs w:val="24"/>
        </w:rPr>
        <w:t xml:space="preserve">who sat on Him was called Faithful and True, and in righteousness He Judges and makes War. His eyes were like a flame of fire, and on His head were many Crowns (24 orders of the Lord James Christ the Lordship of the Eternal Law of the Father Stephen Christ Our Lord). He has a name written that no One knew except Himself. He was clothed with a robe dipped in blood, and His name is called “The Word (Omnipotence) of God.” And the Armies (Lordships) in Heaven, clothed in fine linen, white and clean, followed Him on White Horses. Now out of His mouth goes a sharp sword, that with it He should strike the Nations. And He Himself will rule them with a Rod of Iron. He Himself treads the winepress of the fierceness and wrath of Almighty God (Father Stephen Our Lord). And He has on His Robe </w:t>
      </w:r>
      <w:r w:rsidRPr="00583BB0">
        <w:rPr>
          <w:sz w:val="24"/>
          <w:szCs w:val="24"/>
        </w:rPr>
        <w:lastRenderedPageBreak/>
        <w:t>(White) and on His Thigh (White) a name written: “</w:t>
      </w:r>
      <w:r w:rsidRPr="00583BB0">
        <w:rPr>
          <w:b/>
          <w:sz w:val="24"/>
          <w:szCs w:val="24"/>
        </w:rPr>
        <w:t>KING OF KINGS AND LORD OF LORDS</w:t>
      </w:r>
      <w:r w:rsidRPr="00583BB0">
        <w:rPr>
          <w:sz w:val="24"/>
          <w:szCs w:val="24"/>
        </w:rPr>
        <w:t xml:space="preserve">.” Then I saw an Angel (Lord) standing in the sun, and He cried with a loud voice, saying to all the birds 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And I saw the Beast, the Kings of the Earth, and their Armies (Lordships), gathered together to make War against Him who sat on the Horse and against His Army (Lordship). Then the Beast was captured, and with Him the False Prophet who worked signs in His presence, by which He deceived those who received the Mark of the Beast and those who worshipped His Image. These two were cast alive into the Lake of Fire burning with brimstone. And the rest were killed with the sword which proceeded from the Mouth of Him (Father Stephen Our Lord) who sat on the Horse. And all the birds were filled with their flesh.” </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Lucifer also called the Devil, Satan, Old Serpent &amp; the Great Red Dragon Eternally Locked up in Bottomless Pit for 1,000 years in “This Age” by the Father Stephen Our Lord in “That Age”</w:t>
      </w:r>
    </w:p>
    <w:p w:rsidR="00B923EF" w:rsidRPr="00583BB0" w:rsidRDefault="00B923EF" w:rsidP="00B923EF">
      <w:pPr>
        <w:spacing w:before="240" w:line="480" w:lineRule="auto"/>
        <w:jc w:val="both"/>
        <w:rPr>
          <w:sz w:val="24"/>
          <w:szCs w:val="24"/>
        </w:rPr>
      </w:pPr>
      <w:r w:rsidRPr="00583BB0">
        <w:rPr>
          <w:sz w:val="24"/>
          <w:szCs w:val="24"/>
        </w:rPr>
        <w:t>In Revelation 20:1-3 says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24,000 years in 1 day in Matthew 20:12 &amp; 2</w:t>
      </w:r>
      <w:r w:rsidRPr="00583BB0">
        <w:rPr>
          <w:sz w:val="24"/>
          <w:szCs w:val="24"/>
          <w:vertAlign w:val="superscript"/>
        </w:rPr>
        <w:t>nd</w:t>
      </w:r>
      <w:r w:rsidRPr="00583BB0">
        <w:rPr>
          <w:sz w:val="24"/>
          <w:szCs w:val="24"/>
        </w:rPr>
        <w:t xml:space="preserve"> Peter 3:8 &amp; 1 year is 366,000 years with </w:t>
      </w:r>
      <w:r w:rsidRPr="00583BB0">
        <w:rPr>
          <w:sz w:val="24"/>
          <w:szCs w:val="24"/>
        </w:rPr>
        <w:lastRenderedPageBreak/>
        <w:t xml:space="preserve">1,000 year reign in relenting which is 10,000 in Jude 14-15 with the kingdom which is 10), and He cast Him into the Bottomless Pit, and shut Him up, and set a seal on Him, so that He should deceive the Nations no more till the 1,000 years were finished. But after these things He must be released for a little while (a season is 3 months).”  </w:t>
      </w:r>
    </w:p>
    <w:p w:rsidR="00B923EF" w:rsidRPr="00583BB0" w:rsidRDefault="00B923EF" w:rsidP="00B923EF">
      <w:pPr>
        <w:spacing w:before="240" w:line="480" w:lineRule="auto"/>
        <w:jc w:val="center"/>
        <w:rPr>
          <w:b/>
          <w:sz w:val="24"/>
          <w:szCs w:val="24"/>
        </w:rPr>
      </w:pPr>
      <w:r w:rsidRPr="00583BB0">
        <w:rPr>
          <w:b/>
          <w:sz w:val="24"/>
          <w:szCs w:val="24"/>
        </w:rPr>
        <w:t>THE ENDING ETERNAL AGAPE FIRE/SMOKE BATTLE IS IN THE MOUTH OF 1 OR 2 WITNESSES WHICH IS 1 TO 2 POSITIONS FROM REVELATION 9:1-20:15 FOR 5 YEAR &amp; 3 MONTHS (63 MONTHS)</w:t>
      </w:r>
    </w:p>
    <w:p w:rsidR="00B923EF" w:rsidRPr="00583BB0" w:rsidRDefault="00B923EF" w:rsidP="00B923EF">
      <w:pPr>
        <w:spacing w:before="240" w:line="480" w:lineRule="auto"/>
        <w:jc w:val="center"/>
        <w:rPr>
          <w:b/>
          <w:sz w:val="24"/>
          <w:szCs w:val="24"/>
        </w:rPr>
      </w:pPr>
      <w:r w:rsidRPr="00583BB0">
        <w:rPr>
          <w:b/>
          <w:sz w:val="24"/>
          <w:szCs w:val="24"/>
        </w:rPr>
        <w:t>The Great Sexual Eros Love Apostasy of the Married Lord called Wisdom called “the Creator of the Eternal Sin in Lordship” Eternally Crushed in “This Age” by the Father Stephen Our Lord called the Single Lord called Wisdom in “That Age” in the midst of the 9</w:t>
      </w:r>
      <w:r w:rsidRPr="00583BB0">
        <w:rPr>
          <w:b/>
          <w:sz w:val="24"/>
          <w:szCs w:val="24"/>
          <w:vertAlign w:val="superscript"/>
        </w:rPr>
        <w:t>th</w:t>
      </w:r>
      <w:r w:rsidRPr="00583BB0">
        <w:rPr>
          <w:b/>
          <w:sz w:val="24"/>
          <w:szCs w:val="24"/>
        </w:rPr>
        <w:t xml:space="preserve"> level concerning the Father Stephen Our Lord’s Governmental Toll House Prison with the Incurable Wound in Job 34:6 </w:t>
      </w:r>
    </w:p>
    <w:p w:rsidR="00B923EF" w:rsidRPr="00583BB0" w:rsidRDefault="00B923EF" w:rsidP="00B923EF">
      <w:pPr>
        <w:spacing w:line="480" w:lineRule="auto"/>
        <w:jc w:val="both"/>
        <w:rPr>
          <w:sz w:val="24"/>
          <w:szCs w:val="24"/>
        </w:rPr>
      </w:pPr>
      <w:r w:rsidRPr="00583BB0">
        <w:rPr>
          <w:sz w:val="24"/>
          <w:szCs w:val="24"/>
        </w:rPr>
        <w:t>In Revelation 20:7-10 declares “Now when the 1,000 years have expired, (Lord) Satan will be released from His prison and will go out to deceive the Nations which are in the 4 corners of the Earth, Gog and Magog, to gather them together to Battle, whose number is as the sand of the sea (The Lord Satan called the Married Lord called Wisdom the 2</w:t>
      </w:r>
      <w:r w:rsidRPr="00583BB0">
        <w:rPr>
          <w:sz w:val="24"/>
          <w:szCs w:val="24"/>
          <w:vertAlign w:val="superscript"/>
        </w:rPr>
        <w:t>nd</w:t>
      </w:r>
      <w:r w:rsidRPr="00583BB0">
        <w:rPr>
          <w:sz w:val="24"/>
          <w:szCs w:val="24"/>
        </w:rPr>
        <w:t xml:space="preserve"> Serpent Devil the Creator Lord of the Eternal Sin in Lordship---Eternal Lordly Sexual Eros Love in Fatherhood---in This Age with Furious Assault). They went up on the breath of the Earth and surrounded the Camp of the Saints (Lords) and the Beloved City (Jerusalem the City of David). And fire came down from God (The True Father Stephen Our Lord the 2</w:t>
      </w:r>
      <w:r w:rsidRPr="00583BB0">
        <w:rPr>
          <w:sz w:val="24"/>
          <w:szCs w:val="24"/>
          <w:vertAlign w:val="superscript"/>
        </w:rPr>
        <w:t>nd</w:t>
      </w:r>
      <w:r w:rsidRPr="00583BB0">
        <w:rPr>
          <w:sz w:val="24"/>
          <w:szCs w:val="24"/>
        </w:rPr>
        <w:t xml:space="preserve"> Single Lord called Wisdom acting as the Lord Yahweh (Jehovah) the True Creator of the Father Stephen in---Eternal Lordly Holy Omni-Benevolence </w:t>
      </w:r>
      <w:r w:rsidRPr="00583BB0">
        <w:rPr>
          <w:sz w:val="24"/>
          <w:szCs w:val="24"/>
        </w:rPr>
        <w:lastRenderedPageBreak/>
        <w:t>Agape Love in Fatherhood/Creatorship---in That Age with Furious/Eternal Assault) out of Heaven (</w:t>
      </w:r>
      <w:r w:rsidRPr="00583BB0">
        <w:rPr>
          <w:b/>
          <w:sz w:val="24"/>
          <w:szCs w:val="24"/>
        </w:rPr>
        <w:t>The Lord Peter called the 2</w:t>
      </w:r>
      <w:r w:rsidRPr="00583BB0">
        <w:rPr>
          <w:b/>
          <w:sz w:val="24"/>
          <w:szCs w:val="24"/>
          <w:vertAlign w:val="superscript"/>
        </w:rPr>
        <w:t>nd</w:t>
      </w:r>
      <w:r w:rsidRPr="00583BB0">
        <w:rPr>
          <w:b/>
          <w:sz w:val="24"/>
          <w:szCs w:val="24"/>
        </w:rPr>
        <w:t xml:space="preserve"> Serpent Raphael </w:t>
      </w:r>
      <w:r w:rsidRPr="00583BB0">
        <w:rPr>
          <w:sz w:val="24"/>
          <w:szCs w:val="24"/>
        </w:rPr>
        <w:t xml:space="preserve">as the Father of Childhoods in Hebrews 1:6 is the other Lord called Wisdom in </w:t>
      </w:r>
      <w:r w:rsidRPr="00583BB0">
        <w:rPr>
          <w:b/>
          <w:sz w:val="24"/>
          <w:szCs w:val="24"/>
        </w:rPr>
        <w:t>the 1</w:t>
      </w:r>
      <w:r w:rsidRPr="00583BB0">
        <w:rPr>
          <w:b/>
          <w:sz w:val="24"/>
          <w:szCs w:val="24"/>
          <w:vertAlign w:val="superscript"/>
        </w:rPr>
        <w:t>st</w:t>
      </w:r>
      <w:r w:rsidRPr="00583BB0">
        <w:rPr>
          <w:b/>
          <w:sz w:val="24"/>
          <w:szCs w:val="24"/>
        </w:rPr>
        <w:t xml:space="preserve"> Loveless Church in Revelation 2:1-7</w:t>
      </w:r>
      <w:r w:rsidRPr="00583BB0">
        <w:rPr>
          <w:sz w:val="24"/>
          <w:szCs w:val="24"/>
        </w:rPr>
        <w:t xml:space="preserve">, then </w:t>
      </w:r>
      <w:r w:rsidRPr="00583BB0">
        <w:rPr>
          <w:b/>
          <w:sz w:val="24"/>
          <w:szCs w:val="24"/>
        </w:rPr>
        <w:t>the Lord James called the 2</w:t>
      </w:r>
      <w:r w:rsidRPr="00583BB0">
        <w:rPr>
          <w:b/>
          <w:sz w:val="24"/>
          <w:szCs w:val="24"/>
          <w:vertAlign w:val="superscript"/>
        </w:rPr>
        <w:t>nd</w:t>
      </w:r>
      <w:r w:rsidRPr="00583BB0">
        <w:rPr>
          <w:sz w:val="24"/>
          <w:szCs w:val="24"/>
        </w:rPr>
        <w:t xml:space="preserve"> </w:t>
      </w:r>
      <w:r w:rsidRPr="00583BB0">
        <w:rPr>
          <w:b/>
          <w:sz w:val="24"/>
          <w:szCs w:val="24"/>
        </w:rPr>
        <w:t xml:space="preserve">Serpent Michael </w:t>
      </w:r>
      <w:r w:rsidRPr="00583BB0">
        <w:rPr>
          <w:sz w:val="24"/>
          <w:szCs w:val="24"/>
        </w:rPr>
        <w:t>as the Father of the Ultimate Lordships of the Eternal Laws in Hebrews 1:7 in</w:t>
      </w:r>
      <w:r w:rsidRPr="00583BB0">
        <w:rPr>
          <w:b/>
          <w:sz w:val="24"/>
          <w:szCs w:val="24"/>
        </w:rPr>
        <w:t xml:space="preserve"> the 4</w:t>
      </w:r>
      <w:r w:rsidRPr="00583BB0">
        <w:rPr>
          <w:b/>
          <w:sz w:val="24"/>
          <w:szCs w:val="24"/>
          <w:vertAlign w:val="superscript"/>
        </w:rPr>
        <w:t>th</w:t>
      </w:r>
      <w:r w:rsidRPr="00583BB0">
        <w:rPr>
          <w:b/>
          <w:sz w:val="24"/>
          <w:szCs w:val="24"/>
        </w:rPr>
        <w:t xml:space="preserve"> Corrupt Church in Revelation 2:18-29 </w:t>
      </w:r>
      <w:r w:rsidRPr="00583BB0">
        <w:rPr>
          <w:sz w:val="24"/>
          <w:szCs w:val="24"/>
        </w:rPr>
        <w:t xml:space="preserve">over </w:t>
      </w:r>
      <w:r w:rsidRPr="00583BB0">
        <w:rPr>
          <w:b/>
          <w:sz w:val="24"/>
          <w:szCs w:val="24"/>
        </w:rPr>
        <w:t>the Lord James called the 2</w:t>
      </w:r>
      <w:r w:rsidRPr="00583BB0">
        <w:rPr>
          <w:b/>
          <w:sz w:val="24"/>
          <w:szCs w:val="24"/>
          <w:vertAlign w:val="superscript"/>
        </w:rPr>
        <w:t>nd</w:t>
      </w:r>
      <w:r w:rsidRPr="00583BB0">
        <w:rPr>
          <w:b/>
          <w:sz w:val="24"/>
          <w:szCs w:val="24"/>
        </w:rPr>
        <w:t xml:space="preserve"> Serpent Uriel </w:t>
      </w:r>
      <w:r w:rsidRPr="00583BB0">
        <w:rPr>
          <w:sz w:val="24"/>
          <w:szCs w:val="24"/>
        </w:rPr>
        <w:t>in the Whole Angelical Hierarchy for</w:t>
      </w:r>
      <w:r w:rsidRPr="00583BB0">
        <w:rPr>
          <w:b/>
          <w:sz w:val="24"/>
          <w:szCs w:val="24"/>
        </w:rPr>
        <w:t xml:space="preserve"> </w:t>
      </w:r>
      <w:r w:rsidRPr="00583BB0">
        <w:rPr>
          <w:sz w:val="24"/>
          <w:szCs w:val="24"/>
        </w:rPr>
        <w:t>Angels, Spirits, Ghosts, Phantoms &amp; Shadows in Hebrews 1:7 in</w:t>
      </w:r>
      <w:r w:rsidRPr="00583BB0">
        <w:rPr>
          <w:b/>
          <w:sz w:val="24"/>
          <w:szCs w:val="24"/>
        </w:rPr>
        <w:t xml:space="preserve"> the Compromising Revelation 2:12-17 </w:t>
      </w:r>
      <w:r w:rsidRPr="00583BB0">
        <w:rPr>
          <w:sz w:val="24"/>
          <w:szCs w:val="24"/>
        </w:rPr>
        <w:t xml:space="preserve">over </w:t>
      </w:r>
      <w:r w:rsidRPr="00583BB0">
        <w:rPr>
          <w:b/>
          <w:sz w:val="24"/>
          <w:szCs w:val="24"/>
        </w:rPr>
        <w:t>the Lord James called the 2</w:t>
      </w:r>
      <w:r w:rsidRPr="00583BB0">
        <w:rPr>
          <w:b/>
          <w:sz w:val="24"/>
          <w:szCs w:val="24"/>
          <w:vertAlign w:val="superscript"/>
        </w:rPr>
        <w:t>nd</w:t>
      </w:r>
      <w:r w:rsidRPr="00583BB0">
        <w:rPr>
          <w:b/>
          <w:sz w:val="24"/>
          <w:szCs w:val="24"/>
        </w:rPr>
        <w:t xml:space="preserve"> Serpent Jeremiel in the 2</w:t>
      </w:r>
      <w:r w:rsidRPr="00583BB0">
        <w:rPr>
          <w:b/>
          <w:sz w:val="24"/>
          <w:szCs w:val="24"/>
          <w:vertAlign w:val="superscript"/>
        </w:rPr>
        <w:t>nd</w:t>
      </w:r>
      <w:r w:rsidRPr="00583BB0">
        <w:rPr>
          <w:b/>
          <w:sz w:val="24"/>
          <w:szCs w:val="24"/>
        </w:rPr>
        <w:t xml:space="preserve"> Persecuted Church in Revelation 2:8-11</w:t>
      </w:r>
      <w:r w:rsidRPr="00583BB0">
        <w:rPr>
          <w:sz w:val="24"/>
          <w:szCs w:val="24"/>
        </w:rPr>
        <w:t xml:space="preserve"> for Boys in Luke 20:35-36 is the other Single Lords called Wisdom</w:t>
      </w:r>
      <w:r w:rsidRPr="00583BB0">
        <w:rPr>
          <w:b/>
          <w:sz w:val="24"/>
          <w:szCs w:val="24"/>
        </w:rPr>
        <w:t xml:space="preserve"> </w:t>
      </w:r>
      <w:r w:rsidRPr="00583BB0">
        <w:rPr>
          <w:sz w:val="24"/>
          <w:szCs w:val="24"/>
        </w:rPr>
        <w:t>under the Father Stephen Our Lord in Hebrews 1:5</w:t>
      </w:r>
      <w:r w:rsidRPr="00583BB0">
        <w:rPr>
          <w:b/>
          <w:sz w:val="24"/>
          <w:szCs w:val="24"/>
        </w:rPr>
        <w:t>, the Lord John called the 2</w:t>
      </w:r>
      <w:r w:rsidRPr="00583BB0">
        <w:rPr>
          <w:b/>
          <w:sz w:val="24"/>
          <w:szCs w:val="24"/>
          <w:vertAlign w:val="superscript"/>
        </w:rPr>
        <w:t>nd</w:t>
      </w:r>
      <w:r w:rsidRPr="00583BB0">
        <w:rPr>
          <w:b/>
          <w:sz w:val="24"/>
          <w:szCs w:val="24"/>
        </w:rPr>
        <w:t xml:space="preserve"> Serpent Gabriel </w:t>
      </w:r>
      <w:r w:rsidRPr="00583BB0">
        <w:rPr>
          <w:sz w:val="24"/>
          <w:szCs w:val="24"/>
        </w:rPr>
        <w:t>as the Brother of the Universe in Revelation 19:10 is the other Single Lord called Wisdom in</w:t>
      </w:r>
      <w:r w:rsidRPr="00583BB0">
        <w:rPr>
          <w:b/>
          <w:sz w:val="24"/>
          <w:szCs w:val="24"/>
        </w:rPr>
        <w:t xml:space="preserve"> the 5</w:t>
      </w:r>
      <w:r w:rsidRPr="00583BB0">
        <w:rPr>
          <w:b/>
          <w:sz w:val="24"/>
          <w:szCs w:val="24"/>
          <w:vertAlign w:val="superscript"/>
        </w:rPr>
        <w:t>th</w:t>
      </w:r>
      <w:r w:rsidRPr="00583BB0">
        <w:rPr>
          <w:b/>
          <w:sz w:val="24"/>
          <w:szCs w:val="24"/>
        </w:rPr>
        <w:t xml:space="preserve"> Dead Church in Revelation 3:1-6</w:t>
      </w:r>
      <w:r w:rsidRPr="00583BB0">
        <w:rPr>
          <w:sz w:val="24"/>
          <w:szCs w:val="24"/>
        </w:rPr>
        <w:t xml:space="preserve"> for Brothers acting under the Father Stephen Our Lord in Hebrews 1:5 &amp; then after the 7 Year Tribulation Period at the end of the Universe, </w:t>
      </w:r>
      <w:r w:rsidRPr="00583BB0">
        <w:rPr>
          <w:b/>
          <w:sz w:val="24"/>
          <w:szCs w:val="24"/>
        </w:rPr>
        <w:t>the Lord David the 2</w:t>
      </w:r>
      <w:r w:rsidRPr="00583BB0">
        <w:rPr>
          <w:b/>
          <w:sz w:val="24"/>
          <w:szCs w:val="24"/>
          <w:vertAlign w:val="superscript"/>
        </w:rPr>
        <w:t>nd</w:t>
      </w:r>
      <w:r w:rsidRPr="00583BB0">
        <w:rPr>
          <w:b/>
          <w:sz w:val="24"/>
          <w:szCs w:val="24"/>
        </w:rPr>
        <w:t xml:space="preserve"> Serpent Jesus </w:t>
      </w:r>
      <w:r w:rsidRPr="00583BB0">
        <w:rPr>
          <w:sz w:val="24"/>
          <w:szCs w:val="24"/>
        </w:rPr>
        <w:t>as the Son of the Universe in Hebrews 1:8-14 is the other Single Lord called Wisdom in</w:t>
      </w:r>
      <w:r w:rsidRPr="00583BB0">
        <w:rPr>
          <w:b/>
          <w:sz w:val="24"/>
          <w:szCs w:val="24"/>
        </w:rPr>
        <w:t xml:space="preserve"> the 6</w:t>
      </w:r>
      <w:r w:rsidRPr="00583BB0">
        <w:rPr>
          <w:b/>
          <w:sz w:val="24"/>
          <w:szCs w:val="24"/>
          <w:vertAlign w:val="superscript"/>
        </w:rPr>
        <w:t>th</w:t>
      </w:r>
      <w:r w:rsidRPr="00583BB0">
        <w:rPr>
          <w:b/>
          <w:sz w:val="24"/>
          <w:szCs w:val="24"/>
        </w:rPr>
        <w:t xml:space="preserve"> Faithful Church</w:t>
      </w:r>
      <w:r w:rsidRPr="00583BB0">
        <w:rPr>
          <w:sz w:val="24"/>
          <w:szCs w:val="24"/>
        </w:rPr>
        <w:t xml:space="preserve"> </w:t>
      </w:r>
      <w:r w:rsidRPr="00583BB0">
        <w:rPr>
          <w:b/>
          <w:sz w:val="24"/>
          <w:szCs w:val="24"/>
        </w:rPr>
        <w:t>in Revelation 3:7-13</w:t>
      </w:r>
      <w:r w:rsidRPr="00583BB0">
        <w:rPr>
          <w:sz w:val="24"/>
          <w:szCs w:val="24"/>
        </w:rPr>
        <w:t xml:space="preserve"> for the Sons in Hebrews 1:5 acting under </w:t>
      </w:r>
      <w:r w:rsidRPr="00583BB0">
        <w:rPr>
          <w:b/>
          <w:sz w:val="24"/>
          <w:szCs w:val="24"/>
        </w:rPr>
        <w:t>the Father Stephen Our Lord the 2</w:t>
      </w:r>
      <w:r w:rsidRPr="00583BB0">
        <w:rPr>
          <w:b/>
          <w:sz w:val="24"/>
          <w:szCs w:val="24"/>
          <w:vertAlign w:val="superscript"/>
        </w:rPr>
        <w:t>nd</w:t>
      </w:r>
      <w:r w:rsidRPr="00583BB0">
        <w:rPr>
          <w:b/>
          <w:sz w:val="24"/>
          <w:szCs w:val="24"/>
        </w:rPr>
        <w:t xml:space="preserve"> Serpent Yahweh in the Universe &amp; the 2</w:t>
      </w:r>
      <w:r w:rsidRPr="00583BB0">
        <w:rPr>
          <w:b/>
          <w:sz w:val="24"/>
          <w:szCs w:val="24"/>
          <w:vertAlign w:val="superscript"/>
        </w:rPr>
        <w:t>nd</w:t>
      </w:r>
      <w:r w:rsidRPr="00583BB0">
        <w:rPr>
          <w:b/>
          <w:sz w:val="24"/>
          <w:szCs w:val="24"/>
        </w:rPr>
        <w:t xml:space="preserve"> Serpent Jehovah/Victor on the Earth/Heaven above All called the Ultimate Single Lord called Wisdom in the 7</w:t>
      </w:r>
      <w:r w:rsidRPr="00583BB0">
        <w:rPr>
          <w:b/>
          <w:sz w:val="24"/>
          <w:szCs w:val="24"/>
          <w:vertAlign w:val="superscript"/>
        </w:rPr>
        <w:t>th</w:t>
      </w:r>
      <w:r w:rsidRPr="00583BB0">
        <w:rPr>
          <w:b/>
          <w:sz w:val="24"/>
          <w:szCs w:val="24"/>
        </w:rPr>
        <w:t xml:space="preserve"> Lukewarm Church</w:t>
      </w:r>
      <w:r w:rsidRPr="00583BB0">
        <w:rPr>
          <w:sz w:val="24"/>
          <w:szCs w:val="24"/>
        </w:rPr>
        <w:t xml:space="preserve"> </w:t>
      </w:r>
      <w:r w:rsidRPr="00583BB0">
        <w:rPr>
          <w:b/>
          <w:sz w:val="24"/>
          <w:szCs w:val="24"/>
        </w:rPr>
        <w:t xml:space="preserve">in Revelation 3:14-22 </w:t>
      </w:r>
      <w:r w:rsidRPr="00583BB0">
        <w:rPr>
          <w:sz w:val="24"/>
          <w:szCs w:val="24"/>
        </w:rPr>
        <w:t>for the 5 Fathers in Hebrews 1:5 acting under the Father Stephen Our Lord over all the Universe in Revelation 22:16) and devoured them. The Devil (</w:t>
      </w:r>
      <w:r w:rsidRPr="00583BB0">
        <w:rPr>
          <w:b/>
          <w:sz w:val="24"/>
          <w:szCs w:val="24"/>
        </w:rPr>
        <w:t>The Lord Satan called the Married Lord called Wisdom the 2</w:t>
      </w:r>
      <w:r w:rsidRPr="00583BB0">
        <w:rPr>
          <w:b/>
          <w:sz w:val="24"/>
          <w:szCs w:val="24"/>
          <w:vertAlign w:val="superscript"/>
        </w:rPr>
        <w:t>nd</w:t>
      </w:r>
      <w:r w:rsidRPr="00583BB0">
        <w:rPr>
          <w:b/>
          <w:sz w:val="24"/>
          <w:szCs w:val="24"/>
        </w:rPr>
        <w:t xml:space="preserve"> Serpent Devil the Creator Lord of the Eternal Sin in Lordship---Eternal Lordly Sexual Eros Love in Creatorship-- in This Age with Eternal Assault</w:t>
      </w:r>
      <w:r w:rsidRPr="00583BB0">
        <w:rPr>
          <w:sz w:val="24"/>
          <w:szCs w:val="24"/>
        </w:rPr>
        <w:t xml:space="preserve">), who deceived them, was cast into the Lake of </w:t>
      </w:r>
      <w:r w:rsidRPr="00583BB0">
        <w:rPr>
          <w:sz w:val="24"/>
          <w:szCs w:val="24"/>
        </w:rPr>
        <w:lastRenderedPageBreak/>
        <w:t>Fire and Brimstone where the Beast and the False Prophet are. And they will be tormented Day and Night Forever and Ever.” This is done by the Father Stephen Our Lord using the position of the Lord Lucifer the 2</w:t>
      </w:r>
      <w:r w:rsidRPr="00583BB0">
        <w:rPr>
          <w:sz w:val="24"/>
          <w:szCs w:val="24"/>
          <w:vertAlign w:val="superscript"/>
        </w:rPr>
        <w:t>nd</w:t>
      </w:r>
      <w:r w:rsidRPr="00583BB0">
        <w:rPr>
          <w:sz w:val="24"/>
          <w:szCs w:val="24"/>
        </w:rPr>
        <w:t xml:space="preserve"> Serpent Lucifer called the Single Lord called Wisdom in Ezekiel 28:11-15 to lock up the Lord Satan the 2</w:t>
      </w:r>
      <w:r w:rsidRPr="00583BB0">
        <w:rPr>
          <w:sz w:val="24"/>
          <w:szCs w:val="24"/>
          <w:vertAlign w:val="superscript"/>
        </w:rPr>
        <w:t>nd</w:t>
      </w:r>
      <w:r w:rsidRPr="00583BB0">
        <w:rPr>
          <w:sz w:val="24"/>
          <w:szCs w:val="24"/>
        </w:rPr>
        <w:t xml:space="preserve"> Serpent Devil called the Married Lord called Wisdom in Ezekiel 28:15-19. There are three kinds of “</w:t>
      </w:r>
      <w:r w:rsidRPr="00583BB0">
        <w:rPr>
          <w:b/>
          <w:sz w:val="24"/>
          <w:szCs w:val="24"/>
        </w:rPr>
        <w:t>Intercourse</w:t>
      </w:r>
      <w:r w:rsidRPr="00583BB0">
        <w:rPr>
          <w:sz w:val="24"/>
          <w:szCs w:val="24"/>
        </w:rPr>
        <w:t xml:space="preserve">” in the Holy Bible. First, is the </w:t>
      </w:r>
      <w:r w:rsidRPr="00583BB0">
        <w:rPr>
          <w:b/>
          <w:sz w:val="24"/>
          <w:szCs w:val="24"/>
        </w:rPr>
        <w:t xml:space="preserve">Popular Sexual Eros Love Intercourse </w:t>
      </w:r>
      <w:r w:rsidRPr="00583BB0">
        <w:rPr>
          <w:sz w:val="24"/>
          <w:szCs w:val="24"/>
        </w:rPr>
        <w:t xml:space="preserve">from the Tree of the Knowledge of Good and Evil that is only committed by a Man and Woman in a Strength 40 Year Kingdom in Genesis 4:1. Second, is the </w:t>
      </w:r>
      <w:r w:rsidRPr="00583BB0">
        <w:rPr>
          <w:b/>
          <w:sz w:val="24"/>
          <w:szCs w:val="24"/>
        </w:rPr>
        <w:t xml:space="preserve">Known Holy Law Love Intercourse </w:t>
      </w:r>
      <w:r w:rsidRPr="00583BB0">
        <w:rPr>
          <w:sz w:val="24"/>
          <w:szCs w:val="24"/>
        </w:rPr>
        <w:t>in Luke 2:23</w:t>
      </w:r>
      <w:r w:rsidRPr="00583BB0">
        <w:rPr>
          <w:b/>
          <w:sz w:val="24"/>
          <w:szCs w:val="24"/>
        </w:rPr>
        <w:t xml:space="preserve"> </w:t>
      </w:r>
      <w:r w:rsidRPr="00583BB0">
        <w:rPr>
          <w:sz w:val="24"/>
          <w:szCs w:val="24"/>
        </w:rPr>
        <w:t>in the Midst of the Tree of Life done by a Man and Woman and also Boys and Girls in a Wisdom 80 Year Kingdom in Genesis 2:9 &amp; 1</w:t>
      </w:r>
      <w:r w:rsidRPr="00583BB0">
        <w:rPr>
          <w:sz w:val="24"/>
          <w:szCs w:val="24"/>
          <w:vertAlign w:val="superscript"/>
        </w:rPr>
        <w:t>st</w:t>
      </w:r>
      <w:r w:rsidRPr="00583BB0">
        <w:rPr>
          <w:sz w:val="24"/>
          <w:szCs w:val="24"/>
        </w:rPr>
        <w:t xml:space="preserve"> Kings 11:3.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in Tobit 4:12-13 with the minority of His Foreign Wives, but not with the majority of His 100’s of Local Wives and His 300 Concubines in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xml:space="preserve"> from the Lordship of the Tree of Life done by a Man and Woman in 2</w:t>
      </w:r>
      <w:r w:rsidRPr="00583BB0">
        <w:rPr>
          <w:sz w:val="24"/>
          <w:szCs w:val="24"/>
          <w:vertAlign w:val="superscript"/>
        </w:rPr>
        <w:t>nd</w:t>
      </w:r>
      <w:r w:rsidRPr="00583BB0">
        <w:rPr>
          <w:sz w:val="24"/>
          <w:szCs w:val="24"/>
        </w:rPr>
        <w:t xml:space="preserve"> Peter 1:4 and also Lords and Ladies in Acts 17:29 in a Lordly 120 Year Kingdom in Matthew 19:6; Mark 10:9; 1</w:t>
      </w:r>
      <w:r w:rsidRPr="00583BB0">
        <w:rPr>
          <w:sz w:val="24"/>
          <w:szCs w:val="24"/>
          <w:vertAlign w:val="superscript"/>
        </w:rPr>
        <w:t>st</w:t>
      </w:r>
      <w:r w:rsidRPr="00583BB0">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9; Philippians 2:13 &amp; Hebrews 12:10. The Doorway to Qanah directed not </w:t>
      </w:r>
      <w:r w:rsidRPr="00583BB0">
        <w:rPr>
          <w:sz w:val="24"/>
          <w:szCs w:val="24"/>
        </w:rPr>
        <w:lastRenderedPageBreak/>
        <w:t>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If You have any questions on ejaculation, You must get My book called “</w:t>
      </w:r>
      <w:r w:rsidRPr="00583BB0">
        <w:rPr>
          <w:b/>
          <w:sz w:val="24"/>
          <w:szCs w:val="24"/>
        </w:rPr>
        <w:t>The Lord’s Book on Uncleanness &amp; Cleanness</w:t>
      </w:r>
      <w:r w:rsidRPr="00583BB0">
        <w:rPr>
          <w:sz w:val="24"/>
          <w:szCs w:val="24"/>
        </w:rPr>
        <w:t xml:space="preserve">.” All those who including the Lord Lucifer that calls Sexual Eros Money the unrighteous mammon (prostitution, whoredoms, harlotries, sorceries &amp; wizardries) with Sweet Cane (Calamus or </w:t>
      </w:r>
      <w:r w:rsidR="00583BB0" w:rsidRPr="00583BB0">
        <w:rPr>
          <w:sz w:val="24"/>
          <w:szCs w:val="24"/>
        </w:rPr>
        <w:t>Cannabis</w:t>
      </w:r>
      <w:r w:rsidRPr="00583BB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If You have any questions on Love, You must get My book called “</w:t>
      </w:r>
      <w:r w:rsidRPr="00583BB0">
        <w:rPr>
          <w:b/>
          <w:sz w:val="24"/>
          <w:szCs w:val="24"/>
        </w:rPr>
        <w:t>God is Love and the Love in the Holy Bible</w:t>
      </w:r>
      <w:r w:rsidRPr="00583BB0">
        <w:rPr>
          <w:sz w:val="24"/>
          <w:szCs w:val="24"/>
        </w:rPr>
        <w:t>.” If You have any questions on Sexual Magic, You must get My book called “</w:t>
      </w:r>
      <w:r w:rsidRPr="00583BB0">
        <w:rPr>
          <w:b/>
          <w:sz w:val="24"/>
          <w:szCs w:val="24"/>
        </w:rPr>
        <w:t>Moses’ Rod and the Magical Arts in the Holy Bible</w:t>
      </w:r>
      <w:r w:rsidRPr="00583BB0">
        <w:rPr>
          <w:sz w:val="24"/>
          <w:szCs w:val="24"/>
        </w:rPr>
        <w:t>.”  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w:t>
      </w:r>
      <w:r w:rsidRPr="00583BB0">
        <w:rPr>
          <w:sz w:val="24"/>
          <w:szCs w:val="24"/>
        </w:rPr>
        <w:lastRenderedPageBreak/>
        <w:t>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B923EF" w:rsidRPr="00583BB0" w:rsidRDefault="00B923EF" w:rsidP="00B923EF">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583BB0">
        <w:rPr>
          <w:sz w:val="24"/>
          <w:szCs w:val="24"/>
        </w:rPr>
        <w:lastRenderedPageBreak/>
        <w:t>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B923EF" w:rsidRPr="00583BB0" w:rsidRDefault="00B923EF" w:rsidP="00B923EF">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583BB0">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B923EF" w:rsidRPr="00583BB0" w:rsidRDefault="00B923EF" w:rsidP="00B923EF">
      <w:pPr>
        <w:spacing w:line="480" w:lineRule="auto"/>
        <w:jc w:val="both"/>
        <w:rPr>
          <w:rFonts w:cstheme="minorHAnsi"/>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r w:rsidRPr="00583BB0">
        <w:rPr>
          <w:rFonts w:cstheme="minorHAnsi"/>
          <w:sz w:val="24"/>
          <w:szCs w:val="24"/>
        </w:rPr>
        <w:t xml:space="preserve">All Eternal Sexuality is cut off and totally </w:t>
      </w:r>
      <w:r w:rsidRPr="00583BB0">
        <w:rPr>
          <w:rFonts w:cstheme="minorHAnsi"/>
          <w:sz w:val="24"/>
          <w:szCs w:val="24"/>
        </w:rPr>
        <w:lastRenderedPageBreak/>
        <w:t xml:space="preserve">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923EF" w:rsidRPr="00583BB0" w:rsidRDefault="00B923EF" w:rsidP="00B923EF">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B923EF" w:rsidRPr="00583BB0" w:rsidRDefault="00B923EF" w:rsidP="00B923EF">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w:t>
      </w:r>
      <w:r w:rsidRPr="00583BB0">
        <w:rPr>
          <w:sz w:val="24"/>
          <w:szCs w:val="24"/>
        </w:rPr>
        <w:lastRenderedPageBreak/>
        <w:t>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B923EF" w:rsidRPr="00583BB0" w:rsidRDefault="00B923EF" w:rsidP="00B923EF">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w:t>
      </w:r>
      <w:r w:rsidRPr="00583BB0">
        <w:rPr>
          <w:sz w:val="24"/>
          <w:szCs w:val="24"/>
        </w:rPr>
        <w:lastRenderedPageBreak/>
        <w:t>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B923EF" w:rsidRPr="00583BB0" w:rsidRDefault="00B923EF" w:rsidP="00B923EF">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B923EF" w:rsidRPr="00583BB0" w:rsidRDefault="00B923EF" w:rsidP="00B923EF">
      <w:pPr>
        <w:spacing w:before="240" w:line="480" w:lineRule="auto"/>
        <w:jc w:val="center"/>
        <w:rPr>
          <w:b/>
          <w:sz w:val="24"/>
          <w:szCs w:val="24"/>
        </w:rPr>
      </w:pPr>
      <w:r w:rsidRPr="00583BB0">
        <w:rPr>
          <w:b/>
          <w:sz w:val="24"/>
          <w:szCs w:val="24"/>
        </w:rPr>
        <w:lastRenderedPageBreak/>
        <w:t>THE ENDING ETERNAL AGAPE LOVE/FIRE FIGHT IS IN THE MOUTH OF 0 TO 1 WITNESS WHICH IS 0 TO 1 POSITION FROM REVELATION 4:1-20:15 FOR 7 YEARS (84 MONTHS)</w:t>
      </w:r>
    </w:p>
    <w:p w:rsidR="00B923EF" w:rsidRPr="00583BB0" w:rsidRDefault="00B923EF" w:rsidP="00B923EF">
      <w:pPr>
        <w:spacing w:before="240" w:line="480" w:lineRule="auto"/>
        <w:jc w:val="center"/>
        <w:rPr>
          <w:b/>
          <w:sz w:val="24"/>
          <w:szCs w:val="24"/>
        </w:rPr>
      </w:pPr>
      <w:r w:rsidRPr="00583BB0">
        <w:rPr>
          <w:b/>
          <w:sz w:val="24"/>
          <w:szCs w:val="24"/>
        </w:rPr>
        <w:t>The Father Stephen’s Innumerable Great White Throne Room Judgment in “That Age” to Eternally Damn the Great Sexual Eros Love Apostasy in “This Age” for all Eternity in the end of the 9</w:t>
      </w:r>
      <w:r w:rsidRPr="00583BB0">
        <w:rPr>
          <w:b/>
          <w:sz w:val="24"/>
          <w:szCs w:val="24"/>
          <w:vertAlign w:val="superscript"/>
        </w:rPr>
        <w:t>th</w:t>
      </w:r>
      <w:r w:rsidRPr="00583BB0">
        <w:rPr>
          <w:b/>
          <w:sz w:val="24"/>
          <w:szCs w:val="24"/>
        </w:rPr>
        <w:t xml:space="preserve"> level concerning the Father Stephen Our Lord’s Federal Ministerial Toll House Prison with the Incurable Wound in Job 34:6 </w:t>
      </w:r>
    </w:p>
    <w:p w:rsidR="00B923EF" w:rsidRPr="00583BB0" w:rsidRDefault="00B923EF" w:rsidP="00B923EF">
      <w:pPr>
        <w:spacing w:before="240" w:line="480" w:lineRule="auto"/>
        <w:jc w:val="both"/>
        <w:rPr>
          <w:sz w:val="24"/>
          <w:szCs w:val="24"/>
        </w:rPr>
      </w:pPr>
      <w:r w:rsidRPr="00583BB0">
        <w:rPr>
          <w:sz w:val="24"/>
          <w:szCs w:val="24"/>
        </w:rPr>
        <w:t>In Revelation 20:11-15 mentions “Then I saw a Great White Throne and Him (Father Stephen Our Lord the 2</w:t>
      </w:r>
      <w:r w:rsidRPr="00583BB0">
        <w:rPr>
          <w:sz w:val="24"/>
          <w:szCs w:val="24"/>
          <w:vertAlign w:val="superscript"/>
        </w:rPr>
        <w:t>nd</w:t>
      </w:r>
      <w:r w:rsidRPr="00583BB0">
        <w:rPr>
          <w:sz w:val="24"/>
          <w:szCs w:val="24"/>
        </w:rPr>
        <w:t xml:space="preserve"> Single Wisdom Lord called Wisdom the Acting Lord Yahweh (Jehovah) the Creator of the Father Stephen the 2</w:t>
      </w:r>
      <w:r w:rsidRPr="00583BB0">
        <w:rPr>
          <w:sz w:val="24"/>
          <w:szCs w:val="24"/>
          <w:vertAlign w:val="superscript"/>
        </w:rPr>
        <w:t>nd</w:t>
      </w:r>
      <w:r w:rsidRPr="00583BB0">
        <w:rPr>
          <w:sz w:val="24"/>
          <w:szCs w:val="24"/>
        </w:rPr>
        <w:t xml:space="preserve"> Serpent Stephen in John 8:58) who sat on it, from whose Face the (Old &amp; Young) Earth (Kingdom) and (Old &amp; Young) Heaven (Kingdom) fled away. And there was found no place for them. And I saw the Dead, Small and Great standing before God (The Father Stephen Our Lord the 2</w:t>
      </w:r>
      <w:r w:rsidRPr="00583BB0">
        <w:rPr>
          <w:sz w:val="24"/>
          <w:szCs w:val="24"/>
          <w:vertAlign w:val="superscript"/>
        </w:rPr>
        <w:t>nd</w:t>
      </w:r>
      <w:r w:rsidRPr="00583BB0">
        <w:rPr>
          <w:sz w:val="24"/>
          <w:szCs w:val="24"/>
        </w:rPr>
        <w:t xml:space="preserve"> Single Lord called Wisdom the acting Lord Yahweh (Jehovah) the Creator of the Father Stephen the 2</w:t>
      </w:r>
      <w:r w:rsidRPr="00583BB0">
        <w:rPr>
          <w:sz w:val="24"/>
          <w:szCs w:val="24"/>
          <w:vertAlign w:val="superscript"/>
        </w:rPr>
        <w:t>nd</w:t>
      </w:r>
      <w:r w:rsidRPr="00583BB0">
        <w:rPr>
          <w:sz w:val="24"/>
          <w:szCs w:val="24"/>
        </w:rPr>
        <w:t xml:space="preserve"> Serpent Stephen in John 8:58), and (Father Stephen’s of Eternal Damnations) Books were opened.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who were in them. And they were Judged (the full &amp; final Judgment of the “</w:t>
      </w:r>
      <w:r w:rsidRPr="00583BB0">
        <w:rPr>
          <w:b/>
          <w:sz w:val="24"/>
          <w:szCs w:val="24"/>
        </w:rPr>
        <w:t xml:space="preserve">Googolplex Year </w:t>
      </w:r>
      <w:r w:rsidRPr="00583BB0">
        <w:rPr>
          <w:b/>
          <w:sz w:val="24"/>
          <w:szCs w:val="24"/>
        </w:rPr>
        <w:lastRenderedPageBreak/>
        <w:t>Reign</w:t>
      </w:r>
      <w:r w:rsidRPr="00583BB0">
        <w:rPr>
          <w:sz w:val="24"/>
          <w:szCs w:val="24"/>
        </w:rPr>
        <w:t>” which is 1 with 10,000 zero’s behind it that the Father Stephen will Judge from 20 to 27 years of age &amp; the Lord Jesus &amp; Lord James with all lower level Lords it will concern from 33 to 40 years of age), each one according to His works. Then (Eternal) Death and Hades (Hell) were cast into the Lake of Fire. This is the Second Death. And Anyone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w:t>
      </w:r>
      <w:r w:rsidRPr="00583BB0">
        <w:rPr>
          <w:b/>
          <w:sz w:val="24"/>
          <w:szCs w:val="24"/>
        </w:rPr>
        <w:t>Googolplex Year Reign</w:t>
      </w:r>
      <w:r w:rsidRPr="00583BB0">
        <w:rPr>
          <w:sz w:val="24"/>
          <w:szCs w:val="24"/>
        </w:rPr>
        <w:t>” as the sand of the sea which is 1 with 10,000 zeros behind it with the severest offences to the ungodly that will be Impartially Judged by the Father Stephen Our Lord in 1 Day which is 1 Hour in Matthew 20:12 concerning all the seasons and times in Matthew 24:36-44; Mark 13:32-37; 1</w:t>
      </w:r>
      <w:r w:rsidRPr="00583BB0">
        <w:rPr>
          <w:sz w:val="24"/>
          <w:szCs w:val="24"/>
          <w:vertAlign w:val="superscript"/>
        </w:rPr>
        <w:t>st</w:t>
      </w:r>
      <w:r w:rsidRPr="00583BB0">
        <w:rPr>
          <w:sz w:val="24"/>
          <w:szCs w:val="24"/>
        </w:rPr>
        <w:t xml:space="preserve"> Peter 1:17-21 &amp; Acts 1:7. If You have any more questions on the Wars, Battles and Fights of the Lords, You must get My book called “</w:t>
      </w:r>
      <w:r w:rsidRPr="00583BB0">
        <w:rPr>
          <w:b/>
          <w:sz w:val="24"/>
          <w:szCs w:val="24"/>
        </w:rPr>
        <w:t>The Lord Yahweh and the Wars in the Holy Bible</w:t>
      </w:r>
      <w:r w:rsidRPr="00583BB0">
        <w:rPr>
          <w:sz w:val="24"/>
          <w:szCs w:val="24"/>
        </w:rPr>
        <w:t xml:space="preserve">.” The Lord Jesus Christ died as the Son of God [not on the Cross as the Man of God in Luke chapter 23] before He was born in the womb of the Virgin Mary in Revelation 11:8.  </w:t>
      </w:r>
    </w:p>
    <w:p w:rsidR="00B923EF" w:rsidRPr="00583BB0" w:rsidRDefault="00B923EF" w:rsidP="00B923EF">
      <w:pPr>
        <w:spacing w:before="240" w:line="480" w:lineRule="auto"/>
        <w:jc w:val="center"/>
        <w:rPr>
          <w:b/>
          <w:sz w:val="24"/>
          <w:szCs w:val="24"/>
        </w:rPr>
      </w:pPr>
      <w:r w:rsidRPr="00583BB0">
        <w:rPr>
          <w:b/>
          <w:sz w:val="24"/>
          <w:szCs w:val="24"/>
        </w:rPr>
        <w:t>The Father Stephen’s Ancient of Days Throne Room Judgment in “That Age” to Eternally Damn the Great Sexual Eros Love Apostasy in “This Age” for all Eternity</w:t>
      </w:r>
    </w:p>
    <w:p w:rsidR="00B923EF" w:rsidRPr="00583BB0" w:rsidRDefault="00B923EF" w:rsidP="00B923EF">
      <w:pPr>
        <w:spacing w:before="240" w:line="480" w:lineRule="auto"/>
        <w:jc w:val="both"/>
        <w:rPr>
          <w:sz w:val="24"/>
          <w:szCs w:val="24"/>
        </w:rPr>
      </w:pPr>
      <w:r w:rsidRPr="00583BB0">
        <w:rPr>
          <w:sz w:val="24"/>
          <w:szCs w:val="24"/>
        </w:rPr>
        <w:lastRenderedPageBreak/>
        <w:t>In Daniel 7:9-14 says “I watched till thrones were put in place (set), and the Ancient of Days (Father Stephen Our Lord) was seated (The full &amp; final Judgment of the “</w:t>
      </w:r>
      <w:r w:rsidRPr="00583BB0">
        <w:rPr>
          <w:b/>
          <w:sz w:val="24"/>
          <w:szCs w:val="24"/>
        </w:rPr>
        <w:t>Googolon Year Reign</w:t>
      </w:r>
      <w:r w:rsidRPr="00583BB0">
        <w:rPr>
          <w:sz w:val="24"/>
          <w:szCs w:val="24"/>
        </w:rPr>
        <w:t xml:space="preserve">” which is 1 with 100 zero’s behind it by the Father Stephen’s judgment from 20 to 27 years of age &amp; the Lord Jesus &amp; Lord James with all lower level Lords from 33 to 40 years of age). His garment was white as snow, and the hair of His head was like pure wool. His throne was a fiery flame. Its wheels a burning fire, a fiery stream issued and came forth from before Him.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 in relenting in Jude 14-15 with 10 in a Kingdom which is over 1 trillion in each month in Isaiah 37:36 &amp; Matthew 26:53) stood before Him. The Court was seated and the Books (100,000,000 Million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w:t>
      </w:r>
      <w:r w:rsidRPr="00583BB0">
        <w:rPr>
          <w:sz w:val="24"/>
          <w:szCs w:val="24"/>
        </w:rPr>
        <w:lastRenderedPageBreak/>
        <w:t>Stephen involves a much lesser number than the Great White Throne Room Judgment with lesser offences to the ungodly that will be Impartially Judged by the Father Stephen Our Lord in 1 Hour which is 1 Minute in Matthew 20:12 concerning the seasons &amp; times in Matthew 24:36-44; Mark 13:32-37; 1</w:t>
      </w:r>
      <w:r w:rsidRPr="00583BB0">
        <w:rPr>
          <w:sz w:val="24"/>
          <w:szCs w:val="24"/>
          <w:vertAlign w:val="superscript"/>
        </w:rPr>
        <w:t>st</w:t>
      </w:r>
      <w:r w:rsidRPr="00583BB0">
        <w:rPr>
          <w:sz w:val="24"/>
          <w:szCs w:val="24"/>
        </w:rPr>
        <w:t xml:space="preserve"> Peter 1:17-21 &amp; Acts 1:7.     </w:t>
      </w:r>
    </w:p>
    <w:p w:rsidR="00B923EF" w:rsidRPr="00583BB0" w:rsidRDefault="00B923EF" w:rsidP="00B923EF">
      <w:pPr>
        <w:spacing w:before="240" w:line="480" w:lineRule="auto"/>
        <w:jc w:val="center"/>
        <w:rPr>
          <w:b/>
          <w:sz w:val="24"/>
          <w:szCs w:val="24"/>
        </w:rPr>
      </w:pPr>
      <w:r w:rsidRPr="00583BB0">
        <w:rPr>
          <w:b/>
          <w:sz w:val="24"/>
          <w:szCs w:val="24"/>
        </w:rPr>
        <w:t>The Misuse of Jesus’ Followers to Exaggerate and Twist in making the Son Jesus our Lord into somebody He is not, especially swearing that He is above the Father Stephen our Lord which is a Serious Strong Delusion</w:t>
      </w:r>
    </w:p>
    <w:p w:rsidR="00B923EF" w:rsidRPr="00583BB0" w:rsidRDefault="00B923EF" w:rsidP="00B923EF">
      <w:pPr>
        <w:spacing w:before="240" w:line="480" w:lineRule="auto"/>
        <w:jc w:val="both"/>
        <w:rPr>
          <w:sz w:val="24"/>
          <w:szCs w:val="24"/>
        </w:rPr>
      </w:pPr>
      <w:r w:rsidRPr="00583BB0">
        <w:rPr>
          <w:sz w:val="24"/>
          <w:szCs w:val="24"/>
        </w:rPr>
        <w:t>The Misuse or Misrepresentation comes in the form of unbelief, not knowing the consequences of error or simply believing in the wrong way to try to bend weak minds to submit to their wishes toward a group of people or government. This has happened since the early Messianic Movements that King Herod faced about the coming Messiah 2,000 years ago. It is imperative to rightly divide the Holy Scriptures with every possible outcome and not the dogmatic view of one Lord as Jesus Christ in the right context of the Holy Scriptures. In Colossians 2:18-19 says “Let no One cheat You of Your reward, taking delight in false humility and Worship of Angels (a Lord or Lords), intruding into those things which He has not seen (misunderstands the truth), vainly puffed up by His fleshly mind (the Sexual Eros Love Flesh wars against the Soul &amp; Spirit in Galatians 4:29; 5:17 &amp; 2</w:t>
      </w:r>
      <w:r w:rsidRPr="00583BB0">
        <w:rPr>
          <w:sz w:val="24"/>
          <w:szCs w:val="24"/>
          <w:vertAlign w:val="superscript"/>
        </w:rPr>
        <w:t>nd</w:t>
      </w:r>
      <w:r w:rsidRPr="00583BB0">
        <w:rPr>
          <w:sz w:val="24"/>
          <w:szCs w:val="24"/>
        </w:rPr>
        <w:t xml:space="preserve"> Peter 2:11), and not holding fast to the Head (Godhead Bodily &amp; Divine Nature), from whom all the body, nourished and knit together by joints and ligaments, grows with the increase that is from God (Father Stephen Our Lord).” There is a chain of command in Lordships that most Ministers do not understand or refuse to know the truth because it affects their way and beliefs toward life in their so-called God. The main mission is to </w:t>
      </w:r>
      <w:r w:rsidRPr="00583BB0">
        <w:rPr>
          <w:sz w:val="24"/>
          <w:szCs w:val="24"/>
        </w:rPr>
        <w:lastRenderedPageBreak/>
        <w:t>look at all the Holy Scriptures, dissect them and study them for the sake of having the right kind of special holy knowledge &amp; holy intelligence in God (Father Stephen Our Lord) in which We should have no lack, but be able to rebuke those in opposition to the true teaching of holy sound doctrine in 2</w:t>
      </w:r>
      <w:r w:rsidRPr="00583BB0">
        <w:rPr>
          <w:sz w:val="24"/>
          <w:szCs w:val="24"/>
          <w:vertAlign w:val="superscript"/>
        </w:rPr>
        <w:t>nd</w:t>
      </w:r>
      <w:r w:rsidRPr="00583BB0">
        <w:rPr>
          <w:sz w:val="24"/>
          <w:szCs w:val="24"/>
        </w:rPr>
        <w:t xml:space="preserve"> Timothy 2:24-26; 3:16-17. In Hosea 4:6 says “My people are destroyed for lack of knowledge, because You have rejected knowledge, I will also reject You from being (High) Priest for Me, because You have forsaken the Law of Your God, I will also forget Your children.” The Father Stephen does not allow Anyone to come into the Kingdom of Earth, the Kingdom of Heaven, the Kingdom of Lordship or His own Kingdom of Lordship without the Father Stephen’s approval first in Matthew 5:17-20; 6:10; 7:11, 21-23; John 4:30; 6:38-40 &amp; Luke 11:2; 18:17.   </w:t>
      </w:r>
    </w:p>
    <w:p w:rsidR="00B923EF" w:rsidRPr="00583BB0" w:rsidRDefault="00B923EF" w:rsidP="00B923EF">
      <w:pPr>
        <w:spacing w:before="240" w:line="480" w:lineRule="auto"/>
        <w:jc w:val="center"/>
        <w:rPr>
          <w:b/>
          <w:sz w:val="24"/>
          <w:szCs w:val="24"/>
        </w:rPr>
      </w:pPr>
      <w:r w:rsidRPr="00583BB0">
        <w:rPr>
          <w:b/>
          <w:sz w:val="24"/>
          <w:szCs w:val="24"/>
        </w:rPr>
        <w:t>The Misuse &amp; to Stretch the Truth in the Translations of the Holy Scriptures for Man as Lord to try to Justify &amp; Exalt their Positions with the Son Jesus Our Lord</w:t>
      </w:r>
    </w:p>
    <w:p w:rsidR="00B923EF" w:rsidRPr="00583BB0" w:rsidRDefault="00B923EF" w:rsidP="00B923EF">
      <w:pPr>
        <w:spacing w:before="240" w:line="480" w:lineRule="auto"/>
        <w:jc w:val="both"/>
        <w:rPr>
          <w:sz w:val="24"/>
          <w:szCs w:val="24"/>
        </w:rPr>
      </w:pPr>
      <w:r w:rsidRPr="00583BB0">
        <w:rPr>
          <w:sz w:val="24"/>
          <w:szCs w:val="24"/>
        </w:rPr>
        <w:t>Some of the Holy Scriptures says that the Lord Jesus Christ is above all, is this true? Let Us investigate the Holy Scriptures more closely and accurately. In Philippians 2:5-11 mentions “Let this Mind be in You which was also in Christ Jesus, who being in the form of God (Father Stephen), did not consider it robbery to be equal with God (Father Stephen), but made Himself of no reputation, taking the form of a Bondservant, and coming in the likeness of Men. And being found in appearance, as a Man, He humbled Himself and became obedient to the point of death, even the death of the cross. Therefore God (Father Stephen) also has highly exalted Him and given Him the name which is above every name (only on the 8</w:t>
      </w:r>
      <w:r w:rsidRPr="00583BB0">
        <w:rPr>
          <w:sz w:val="24"/>
          <w:szCs w:val="24"/>
          <w:vertAlign w:val="superscript"/>
        </w:rPr>
        <w:t>th</w:t>
      </w:r>
      <w:r w:rsidRPr="00583BB0">
        <w:rPr>
          <w:sz w:val="24"/>
          <w:szCs w:val="24"/>
        </w:rPr>
        <w:t xml:space="preserve"> day of Creation because the 1</w:t>
      </w:r>
      <w:r w:rsidRPr="00583BB0">
        <w:rPr>
          <w:sz w:val="24"/>
          <w:szCs w:val="24"/>
          <w:vertAlign w:val="superscript"/>
        </w:rPr>
        <w:t>st</w:t>
      </w:r>
      <w:r w:rsidRPr="00583BB0">
        <w:rPr>
          <w:sz w:val="24"/>
          <w:szCs w:val="24"/>
        </w:rPr>
        <w:t xml:space="preserve"> Week only has Titles &amp; not Names which belongs to the Father Stephen for </w:t>
      </w:r>
      <w:r w:rsidRPr="00583BB0">
        <w:rPr>
          <w:sz w:val="24"/>
          <w:szCs w:val="24"/>
        </w:rPr>
        <w:lastRenderedPageBreak/>
        <w:t>666,120,000,000,000,000 quadrillion years for 7 Days in a 1,000 year reign in 1 hour equal to 1 day which is 26,000 years in 2</w:t>
      </w:r>
      <w:r w:rsidRPr="00583BB0">
        <w:rPr>
          <w:sz w:val="24"/>
          <w:szCs w:val="24"/>
          <w:vertAlign w:val="superscript"/>
        </w:rPr>
        <w:t>nd</w:t>
      </w:r>
      <w:r w:rsidRPr="00583BB0">
        <w:rPr>
          <w:sz w:val="24"/>
          <w:szCs w:val="24"/>
        </w:rPr>
        <w:t xml:space="preserve"> Peter 3:8 &amp; Matthew 20:12 &amp; 1 year is 366,000 years with relenting in 10,000 in Jude 14-15) that at the Name (Father Stephen Our Lord) of (Lord) Jesus (the Son of God) every knee should bow, of those in Heaven, and of those on Earth, and of those under the Earth, and that every tongue should confess that Jesus Christ is Lord, to the glory of God the Father (Stephen).” This Scripture is exaggerated by Jesus’ Followers to the point of them saying He is above all. But this is not true. The Scripture specifically talks about the Lowest Levels of Hell to the Highest Levels of Heaven which is the Lordships of the Entire Law, but it simply does not concern the Levels in Saintly Christian Lordships above the Lordships of the Law in 1</w:t>
      </w:r>
      <w:r w:rsidRPr="00583BB0">
        <w:rPr>
          <w:sz w:val="24"/>
          <w:szCs w:val="24"/>
          <w:vertAlign w:val="superscript"/>
        </w:rPr>
        <w:t>st</w:t>
      </w:r>
      <w:r w:rsidRPr="00583BB0">
        <w:rPr>
          <w:sz w:val="24"/>
          <w:szCs w:val="24"/>
        </w:rPr>
        <w:t xml:space="preserve"> Corinthians 6:2-3. The Lord Jesus is above every name to the point of Man and all that is called Man, but nothing more. This is the only reason the Father Stephen raised Him to be the Lord and Christ in Philippians 2:8-9; Colossians 1:15-20 &amp; Acts 2:36; 4:10-12. The Father Stephen is in total control from the very beginning of the Lord Jesus His Son in John 3:16; 5:19, 26, 30-32; 6:37-40, 45; 7:16-18, 28-29, 8:16, 18, 28-29; 37-47, 55; 10:17-18, 25, 34-38; 12:49-50; 14:10, 19-24, 31; 15:10, 15; 16:23, 27-28; 17:1-26. This should clear up this matter for the sake of not stretching the truth to satisfy Man. In Romans 9:5 says “…of whom are the Fathers and from whom, according to the flesh, Christ came, who is over all, the eternally blessed God (Father Stephen). Amen.” Again, this Scripture concerns the Fathers as Man and Christ only came to die for Man and nothing more. This means He is over Man and only Man. In Colossians 1:15-17 declares “He (Son Jesus) is the Image of the Invisible God (Father Stephen in 1</w:t>
      </w:r>
      <w:r w:rsidRPr="00583BB0">
        <w:rPr>
          <w:sz w:val="24"/>
          <w:szCs w:val="24"/>
          <w:vertAlign w:val="superscript"/>
        </w:rPr>
        <w:t>st</w:t>
      </w:r>
      <w:r w:rsidRPr="00583BB0">
        <w:rPr>
          <w:sz w:val="24"/>
          <w:szCs w:val="24"/>
        </w:rPr>
        <w:t xml:space="preserve"> Corinthians 2:9 &amp; John 1:18; 4:21; 5:37; 14:17; Acts 17:23), the Firstborn over all Creation (Man only). For by Him (Father Stephen in 1</w:t>
      </w:r>
      <w:r w:rsidRPr="00583BB0">
        <w:rPr>
          <w:sz w:val="24"/>
          <w:szCs w:val="24"/>
          <w:vertAlign w:val="superscript"/>
        </w:rPr>
        <w:t>st</w:t>
      </w:r>
      <w:r w:rsidRPr="00583BB0">
        <w:rPr>
          <w:sz w:val="24"/>
          <w:szCs w:val="24"/>
        </w:rPr>
        <w:t xml:space="preserve"> Corinthians 8:6) were created that are in Heaven </w:t>
      </w:r>
      <w:r w:rsidRPr="00583BB0">
        <w:rPr>
          <w:sz w:val="24"/>
          <w:szCs w:val="24"/>
        </w:rPr>
        <w:lastRenderedPageBreak/>
        <w:t xml:space="preserve">and that are on the Earth…all things were created through Him (Son Jesus) and for Him (Father Stephen). And He (The Father Stephen’s Creation is created before the Creation of the Universe in Proverbs 8:22-29---RSV) is before all things, and in Him (Father Stephen) all things consist.” This means the Son Jesus dies for Man only and He is over all the Creation of Man, nothing more.    </w:t>
      </w:r>
    </w:p>
    <w:p w:rsidR="00B923EF" w:rsidRPr="00583BB0" w:rsidRDefault="00B923EF" w:rsidP="00B923EF">
      <w:pPr>
        <w:spacing w:before="240" w:line="480" w:lineRule="auto"/>
        <w:jc w:val="center"/>
        <w:rPr>
          <w:b/>
          <w:sz w:val="24"/>
          <w:szCs w:val="24"/>
        </w:rPr>
      </w:pPr>
      <w:r w:rsidRPr="00583BB0">
        <w:rPr>
          <w:b/>
          <w:sz w:val="24"/>
          <w:szCs w:val="24"/>
        </w:rPr>
        <w:t>The clear &amp; infallible proof that the Father Stephen Christ Our Lord is totally over His Son Jesus Christ His Lord</w:t>
      </w:r>
    </w:p>
    <w:p w:rsidR="00B923EF" w:rsidRPr="00583BB0" w:rsidRDefault="00B923EF" w:rsidP="00B923EF">
      <w:pPr>
        <w:spacing w:before="240" w:line="480" w:lineRule="auto"/>
        <w:jc w:val="both"/>
        <w:rPr>
          <w:sz w:val="24"/>
          <w:szCs w:val="24"/>
        </w:rPr>
      </w:pPr>
      <w:r w:rsidRPr="00583BB0">
        <w:rPr>
          <w:sz w:val="24"/>
          <w:szCs w:val="24"/>
        </w:rPr>
        <w:t>In Ephesians 4:6 declares “…one God, and Father (Stephen) of all, who is above all, and through all, and in You all.” Some scriptures to prove that the Father Stephen is above Him &amp; raised His Son Jesus from the Dead are in Romans 6:4; 1</w:t>
      </w:r>
      <w:r w:rsidRPr="00583BB0">
        <w:rPr>
          <w:sz w:val="24"/>
          <w:szCs w:val="24"/>
          <w:vertAlign w:val="superscript"/>
        </w:rPr>
        <w:t>st</w:t>
      </w:r>
      <w:r w:rsidRPr="00583BB0">
        <w:rPr>
          <w:sz w:val="24"/>
          <w:szCs w:val="24"/>
        </w:rPr>
        <w:t xml:space="preserve"> Corinthians 8:6; 15:24-28; Galatians 1:1; Hebrews 1:5; 1</w:t>
      </w:r>
      <w:r w:rsidRPr="00583BB0">
        <w:rPr>
          <w:sz w:val="24"/>
          <w:szCs w:val="24"/>
          <w:vertAlign w:val="superscript"/>
        </w:rPr>
        <w:t>st</w:t>
      </w:r>
      <w:r w:rsidRPr="00583BB0">
        <w:rPr>
          <w:sz w:val="24"/>
          <w:szCs w:val="24"/>
        </w:rPr>
        <w:t xml:space="preserve"> Peter 1:3; 2</w:t>
      </w:r>
      <w:r w:rsidRPr="00583BB0">
        <w:rPr>
          <w:sz w:val="24"/>
          <w:szCs w:val="24"/>
          <w:vertAlign w:val="superscript"/>
        </w:rPr>
        <w:t>nd</w:t>
      </w:r>
      <w:r w:rsidRPr="00583BB0">
        <w:rPr>
          <w:sz w:val="24"/>
          <w:szCs w:val="24"/>
        </w:rPr>
        <w:t xml:space="preserve"> Peter 1:17; 2</w:t>
      </w:r>
      <w:r w:rsidRPr="00583BB0">
        <w:rPr>
          <w:sz w:val="24"/>
          <w:szCs w:val="24"/>
          <w:vertAlign w:val="superscript"/>
        </w:rPr>
        <w:t>nd</w:t>
      </w:r>
      <w:r w:rsidRPr="00583BB0">
        <w:rPr>
          <w:sz w:val="24"/>
          <w:szCs w:val="24"/>
        </w:rPr>
        <w:t xml:space="preserve"> John 3 &amp; Revelation 3:21. In James 1:17 tells us “Every good (undefiled) gift and perfect gift is from above, and comes down from the Father (Stephen) of Lights, with whom there is no variation or shadow of turning.” This means that His Son Jesus was sent into the World so that He could give His life as a gift to Man and only Man by the command of the Father Stephen in John 3:16; 10:17-18. In Romans 9:18-21 mentions “Therefore He has mercy on whom He wills, and whom He wills He hardens. You will say to Me then ‘Why does He still find fault? For who has resisted His will?’ But indeed, O Man, who are You to reply against God (Father Stephen)? Will the thing formed say to Him who formed it, ‘Why have You made Me like this?’ Does not the Potter (Father Stephen in John 8:58) have power over the Clay (All Creation), from the same lump to make one vessel for honor and another for dishonor?” This means You should not question the Father Stephen’s motives and </w:t>
      </w:r>
      <w:r w:rsidRPr="00583BB0">
        <w:rPr>
          <w:sz w:val="24"/>
          <w:szCs w:val="24"/>
        </w:rPr>
        <w:lastRenderedPageBreak/>
        <w:t>sovereignty over all Your lives. In Romans 10:12 states “For there is no distinction between Jew and Greek, for the same Lord (Father Stephen) over all is rich to all who call upon Him. This means if You call on the Father Stephen, You will be treated fairly and respectfully, if You know the (agape) love and truth of the Father Stephen in 1</w:t>
      </w:r>
      <w:r w:rsidRPr="00583BB0">
        <w:rPr>
          <w:sz w:val="24"/>
          <w:szCs w:val="24"/>
          <w:vertAlign w:val="superscript"/>
        </w:rPr>
        <w:t>st</w:t>
      </w:r>
      <w:r w:rsidRPr="00583BB0">
        <w:rPr>
          <w:sz w:val="24"/>
          <w:szCs w:val="24"/>
        </w:rPr>
        <w:t xml:space="preserve"> Peter 1:17-21. For the Father Stephen does not show partial favoritism nor is a respecter of persons in Acts 10:34-35. In Acts 10:36 mentions “The Word which God (Father Stephen) sent the children of Israel, preaching peace through Jesus Christ---He (Father Stephen) is Lord of all--…how God (Father Stephen) anointed Jesus (Christ) of Nazareth with the Holy Ghost and with Power, who went about doing good and healing all who were oppressed by the Devil (Lord Lucifer), for God (Father Stephen) was with Him…Him God (Father Stephen) raised upon the third day (1</w:t>
      </w:r>
      <w:r w:rsidRPr="00583BB0">
        <w:rPr>
          <w:sz w:val="24"/>
          <w:szCs w:val="24"/>
          <w:vertAlign w:val="superscript"/>
        </w:rPr>
        <w:t>st</w:t>
      </w:r>
      <w:r w:rsidRPr="00583BB0">
        <w:rPr>
          <w:sz w:val="24"/>
          <w:szCs w:val="24"/>
        </w:rPr>
        <w:t xml:space="preserve"> Sunday in April in 30AD), and showing Him openly…” This means that all the Preaching of Jesus Christ is done by the Father Stephen’s Word which means the Father Stephen is Lord of all and Him only in His Kingdom of Lordship. In Hebrews 10:21 tells us “…And having a High Priest (Chief of Police) over the House of God (Father Stephen).” This means this concerns the Father Stephen Our Lord is only as the Eternal High Priest (Chief of Police) for Lord Kind because King Solomon built the House of the Lord concerning the Father Stephen and King David did not build the House of the Lord concerning the Son Jesus because He was a Bloody Man of War in 1</w:t>
      </w:r>
      <w:r w:rsidRPr="00583BB0">
        <w:rPr>
          <w:sz w:val="24"/>
          <w:szCs w:val="24"/>
          <w:vertAlign w:val="superscript"/>
        </w:rPr>
        <w:t>st</w:t>
      </w:r>
      <w:r w:rsidRPr="00583BB0">
        <w:rPr>
          <w:sz w:val="24"/>
          <w:szCs w:val="24"/>
        </w:rPr>
        <w:t xml:space="preserve"> Chronicles 22:6-9. In Hebrews 12:9 declares “Furthermore We have had (Human) Fathers of Our flesh which corrected Us, and We gave them respect: shall We not much rather be in subjection unto the Father (Stephen) of Spirits (7 Spirits in the Universe in Revelation 4:5), and live?” This means it is better than all respect, all reverence, all revering or all highest esteem to praise, worship &amp; know in Spirit &amp; Truth that the Father Stephen is the Governor (President) of all life in John </w:t>
      </w:r>
      <w:r w:rsidRPr="00583BB0">
        <w:rPr>
          <w:sz w:val="24"/>
          <w:szCs w:val="24"/>
        </w:rPr>
        <w:lastRenderedPageBreak/>
        <w:t>4:23-24 &amp; Sirach 23:1. In Psalms 47:2 mentions “For the Lord Most High (Father Stephen) is terrible (awesome), He is a Great King (Father Stephen) over all the Earth.” This means the Father Stephen rules over all in all the Earth in Psalms 103:19; 1</w:t>
      </w:r>
      <w:r w:rsidRPr="00583BB0">
        <w:rPr>
          <w:sz w:val="24"/>
          <w:szCs w:val="24"/>
          <w:vertAlign w:val="superscript"/>
        </w:rPr>
        <w:t>st</w:t>
      </w:r>
      <w:r w:rsidRPr="00583BB0">
        <w:rPr>
          <w:sz w:val="24"/>
          <w:szCs w:val="24"/>
        </w:rPr>
        <w:t xml:space="preserve"> Esdras 1:24; Judith 13:18; Song of Three Jews 29-68; Psalms 57:5, 11; 95:3; 96:4; 97:9; 99:2; 108:5; 113:4; 135:5 &amp; John 3:31. The Father Stephen Our Lord is the Highest Truth above all things in 1</w:t>
      </w:r>
      <w:r w:rsidRPr="00583BB0">
        <w:rPr>
          <w:sz w:val="24"/>
          <w:szCs w:val="24"/>
          <w:vertAlign w:val="superscript"/>
        </w:rPr>
        <w:t>st</w:t>
      </w:r>
      <w:r w:rsidRPr="00583BB0">
        <w:rPr>
          <w:sz w:val="24"/>
          <w:szCs w:val="24"/>
        </w:rPr>
        <w:t xml:space="preserve"> Esdras 3:12; 4:41; 2</w:t>
      </w:r>
      <w:r w:rsidRPr="00583BB0">
        <w:rPr>
          <w:sz w:val="24"/>
          <w:szCs w:val="24"/>
          <w:vertAlign w:val="superscript"/>
        </w:rPr>
        <w:t>nd</w:t>
      </w:r>
      <w:r w:rsidRPr="00583BB0">
        <w:rPr>
          <w:sz w:val="24"/>
          <w:szCs w:val="24"/>
        </w:rPr>
        <w:t xml:space="preserve"> Esdras 4:34; 5:44; 7:19 &amp; Job 31:28. These Holy Scriptures prove the </w:t>
      </w:r>
      <w:r w:rsidRPr="00583BB0">
        <w:rPr>
          <w:b/>
          <w:sz w:val="24"/>
          <w:szCs w:val="24"/>
        </w:rPr>
        <w:t xml:space="preserve">Total Universal Sovereign Rule of the Father Stephen Our Lord </w:t>
      </w:r>
      <w:r w:rsidRPr="00583BB0">
        <w:rPr>
          <w:sz w:val="24"/>
          <w:szCs w:val="24"/>
        </w:rPr>
        <w:t xml:space="preserve">which is totally over without question with His Son Jesus Our Lord &amp; the Entire Universe. The Father Stephen Our Lord is only subject to the Lord Yahweh the Creator of the Father Stephen in John 8:58.  </w:t>
      </w:r>
    </w:p>
    <w:p w:rsidR="00B923EF" w:rsidRPr="00583BB0" w:rsidRDefault="00B923EF" w:rsidP="00B923EF">
      <w:pPr>
        <w:spacing w:before="240" w:line="480" w:lineRule="auto"/>
        <w:jc w:val="center"/>
        <w:rPr>
          <w:b/>
          <w:sz w:val="24"/>
          <w:szCs w:val="24"/>
        </w:rPr>
      </w:pPr>
      <w:r w:rsidRPr="00583BB0">
        <w:rPr>
          <w:b/>
          <w:sz w:val="24"/>
          <w:szCs w:val="24"/>
        </w:rPr>
        <w:t>The Unbelief about knowing the Father Stephen by Jesus’ Followers</w:t>
      </w:r>
    </w:p>
    <w:p w:rsidR="00B923EF" w:rsidRPr="00583BB0" w:rsidRDefault="00B923EF" w:rsidP="00B923EF">
      <w:pPr>
        <w:spacing w:before="240" w:line="480" w:lineRule="auto"/>
        <w:jc w:val="both"/>
        <w:rPr>
          <w:sz w:val="24"/>
          <w:szCs w:val="24"/>
        </w:rPr>
      </w:pPr>
      <w:r w:rsidRPr="00583BB0">
        <w:rPr>
          <w:sz w:val="24"/>
          <w:szCs w:val="24"/>
        </w:rPr>
        <w:t xml:space="preserve">In Matthew 7:21 states “Not every One that says unto Me, Lord (Father Stephen), Lord (Father Stephen), shall enter into the Kingdom of Heaven, but He that does the will of My Father (Stephen) which is in Heaven.” In Matthew 11:25 says “At that time Jesus answered and said, ‘I thank thee, O Father (Stephen), Lord of Heaven and Earth, because thou has hid these things from the wise and prudent, and has revealed them unto babes.” In Matthew 13:43 tells us “Then shall the righteous shine forth as the Sun in the Kingdom of their Father (Stephen), who has ears to hear, let Him hear.” In Matthew 24:36 mentions “But of that Day and Hour knows no Man, no, not the Angels (Lords) of Heaven, but My Father (Stephen) only.” In Mark 13:32 tells us “But of that Day and that Hour no Man, no, not the Angels (Lords) which are in Heaven, neither the Son (Jesus), but the Father (Stephen).” In Luke 10:21 says “In that Hour Jesus rejoiced in Spirit, and said, ‘I thank thee, O Father (Stephen), Lord of Heaven and Earth, that </w:t>
      </w:r>
      <w:r w:rsidRPr="00583BB0">
        <w:rPr>
          <w:sz w:val="24"/>
          <w:szCs w:val="24"/>
        </w:rPr>
        <w:lastRenderedPageBreak/>
        <w:t>thou has hid these things from the wise and prudent, and has revealed them unto babes: even so, Father (Stephen), for so it seemed good in thy sight.” In Luke 10:22 says …and no Man knows who the Son (Jesus) is, but the Father (Stephen), and who the Father (Stephen) is, but the Son (Jesus)…” In John 5:37 says “…Ye have neither heard His (Father Stephen) voice at any time, nor seen His (Father Stephen) shape.” In John 8:19 declares “Then said that unto Him, ‘Where is thy Father (Stephen)?’ Jesus answered, ‘Ye neither know Me, nor My Father (Stephen): If Ye had known Me, Ye should have known My Father (Stephen) also.’” In John 15:15 mentions “Henceforth I call You not Servants, for the Servant knows not what His Lord (Father Stephen) is doing…” In John 17:25 declares “O Righteous Father (Stephen), the World has not known thee: but I have known thee, and these have known that thou has sent Me.” In Acts 1:7 mentions “And He said unto them, It is not for You to know the times or the seasons (the Restoration of the Universal Kingdom), which the Father (Stephen) has put in His own Power (Supreme Authority).” In James 1:27 states “Pure religion and undefiled before God (Lord Yah) and the Father (Stephen) is this, to visit the Fatherless and Widows in their affliction, and to keep Himself unspotted from the World.” In 1</w:t>
      </w:r>
      <w:r w:rsidRPr="00583BB0">
        <w:rPr>
          <w:sz w:val="24"/>
          <w:szCs w:val="24"/>
          <w:vertAlign w:val="superscript"/>
        </w:rPr>
        <w:t>st</w:t>
      </w:r>
      <w:r w:rsidRPr="00583BB0">
        <w:rPr>
          <w:sz w:val="24"/>
          <w:szCs w:val="24"/>
        </w:rPr>
        <w:t xml:space="preserve"> John 2:15 says “(Sexual Eros) Love not the World, neither the things that are in the World. If any Man (Sexual Eros) Love the World, the (Agape) Love of the Father (Stephen) is not in Him.” In 1</w:t>
      </w:r>
      <w:r w:rsidRPr="00583BB0">
        <w:rPr>
          <w:sz w:val="24"/>
          <w:szCs w:val="24"/>
          <w:vertAlign w:val="superscript"/>
        </w:rPr>
        <w:t>st</w:t>
      </w:r>
      <w:r w:rsidRPr="00583BB0">
        <w:rPr>
          <w:sz w:val="24"/>
          <w:szCs w:val="24"/>
        </w:rPr>
        <w:t xml:space="preserve"> John 2:16 mentions “For all that is in the World, the lust of the flesh, the lust of the eyes and the pride of life, is not of the Father (Stephen), but is of the World.” In 1</w:t>
      </w:r>
      <w:r w:rsidRPr="00583BB0">
        <w:rPr>
          <w:sz w:val="24"/>
          <w:szCs w:val="24"/>
          <w:vertAlign w:val="superscript"/>
        </w:rPr>
        <w:t>st</w:t>
      </w:r>
      <w:r w:rsidRPr="00583BB0">
        <w:rPr>
          <w:sz w:val="24"/>
          <w:szCs w:val="24"/>
        </w:rPr>
        <w:t xml:space="preserve"> John 2:22 tells us “Who is a liar but He that denies that Jesus is the Christ? He is an Antichrist that denies the Father (Stephen) and the Son (Jesus).” In 1</w:t>
      </w:r>
      <w:r w:rsidRPr="00583BB0">
        <w:rPr>
          <w:sz w:val="24"/>
          <w:szCs w:val="24"/>
          <w:vertAlign w:val="superscript"/>
        </w:rPr>
        <w:t>st</w:t>
      </w:r>
      <w:r w:rsidRPr="00583BB0">
        <w:rPr>
          <w:sz w:val="24"/>
          <w:szCs w:val="24"/>
        </w:rPr>
        <w:t xml:space="preserve"> John 2:23 mentions “Whosoever denies the Son (Jesus), the same has not the Father (Stephen)…” in 1</w:t>
      </w:r>
      <w:r w:rsidRPr="00583BB0">
        <w:rPr>
          <w:sz w:val="24"/>
          <w:szCs w:val="24"/>
          <w:vertAlign w:val="superscript"/>
        </w:rPr>
        <w:t>st</w:t>
      </w:r>
      <w:r w:rsidRPr="00583BB0">
        <w:rPr>
          <w:sz w:val="24"/>
          <w:szCs w:val="24"/>
        </w:rPr>
        <w:t xml:space="preserve"> John 3:1 tells us “Behold, what manner of (agape) love the Father (Stephen) </w:t>
      </w:r>
      <w:r w:rsidRPr="00583BB0">
        <w:rPr>
          <w:sz w:val="24"/>
          <w:szCs w:val="24"/>
        </w:rPr>
        <w:lastRenderedPageBreak/>
        <w:t>has bestowed upon Us, that We should be called the Sons of God; therefore the World knows Us not, because it knew Him not.” In 2</w:t>
      </w:r>
      <w:r w:rsidRPr="00583BB0">
        <w:rPr>
          <w:sz w:val="24"/>
          <w:szCs w:val="24"/>
          <w:vertAlign w:val="superscript"/>
        </w:rPr>
        <w:t>nd</w:t>
      </w:r>
      <w:r w:rsidRPr="00583BB0">
        <w:rPr>
          <w:sz w:val="24"/>
          <w:szCs w:val="24"/>
        </w:rPr>
        <w:t xml:space="preserve"> John 9 says “Whosoever transgresses, and abides not in the Doctrine of Christ, has not God (Father Stephen). He that abides in the Doctrine of Christ, He has both the Father (Stephen) and the Son (Jesus).” In 1</w:t>
      </w:r>
      <w:r w:rsidRPr="00583BB0">
        <w:rPr>
          <w:sz w:val="24"/>
          <w:szCs w:val="24"/>
          <w:vertAlign w:val="superscript"/>
        </w:rPr>
        <w:t>st</w:t>
      </w:r>
      <w:r w:rsidRPr="00583BB0">
        <w:rPr>
          <w:sz w:val="24"/>
          <w:szCs w:val="24"/>
        </w:rPr>
        <w:t xml:space="preserve"> John 1:8 says “If We say the We have no sin, We deceive Ourselves, and the (Father Stephen’s) Truth is not in Us.” This means without the Father Stephen’s Truth You cannot obey His commandments to keep them and operate in His agape love and truth. 1</w:t>
      </w:r>
      <w:r w:rsidRPr="00583BB0">
        <w:rPr>
          <w:sz w:val="24"/>
          <w:szCs w:val="24"/>
          <w:vertAlign w:val="superscript"/>
        </w:rPr>
        <w:t>st</w:t>
      </w:r>
      <w:r w:rsidRPr="00583BB0">
        <w:rPr>
          <w:sz w:val="24"/>
          <w:szCs w:val="24"/>
        </w:rPr>
        <w:t xml:space="preserve"> John 1:10 declares “It We say that We have not sinned, We make Him (Father Stephen) a Liar, and His Word (Father Stephen’s) is not in Us.” This means if any Creation calls the Father Stephen a Man, they are trying to make Him a Liar &amp; the Father Stephen’s Truth is not in them in Romans 3:1-23. This goes against the Father Stephen in Hebrews 6:18; Romans 3:4 &amp; Titus 1:1-3.    </w:t>
      </w:r>
    </w:p>
    <w:p w:rsidR="00B923EF" w:rsidRPr="00583BB0" w:rsidRDefault="00B923EF" w:rsidP="00B923EF">
      <w:pPr>
        <w:spacing w:before="240" w:line="480" w:lineRule="auto"/>
        <w:jc w:val="center"/>
        <w:rPr>
          <w:b/>
          <w:sz w:val="24"/>
          <w:szCs w:val="24"/>
        </w:rPr>
      </w:pPr>
      <w:r w:rsidRPr="00583BB0">
        <w:rPr>
          <w:b/>
          <w:sz w:val="24"/>
          <w:szCs w:val="24"/>
        </w:rPr>
        <w:t>Chapter 5: What is the Difference of the Father Stephen our Lord and the Lord Yahweh the Creator of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The sure argument that the Lord Yahweh/Lord Victor/Lord Jehovah is the Father Stephen or is the Creator of the Father Stephen Our Lord is proven in the Holy Scriptures. The Father Stephen Our Lord is only created by the Lord Yahweh in Proverbs 8:22-29 (RSV). But technically, the Father Stephen Our Lord is the Potter Creator of the Entire Universe that acts as the Lord Yahweh in Isaiah 64:8; Deuteronomy 32:6; John 1:14; 8:58; Romans 13:1-10; Genesis 1:1 &amp; Ephesians 4:6. The Father Stephen Our Lord is only divinely authorized by the Lord Yahweh to do act as Him in this divine authority in John 8:58. But what is normally believed is first is the Lord Yahweh is the Creator of the Father Stephen and solely for the preservation of the Father </w:t>
      </w:r>
      <w:r w:rsidRPr="00583BB0">
        <w:rPr>
          <w:sz w:val="24"/>
          <w:szCs w:val="24"/>
        </w:rPr>
        <w:lastRenderedPageBreak/>
        <w:t xml:space="preserve">Stephen in Proverbs 8:22-29 (RSV). Second, the same Lord is known as the Lord Victor is the Creator of all the Entire Heavens in Isaiah 38:11. Third, the same Lord is known as the Lord Jehovah the Creator of all the Entire Earths in Psalms 83:18. It declares “That the “the </w:t>
      </w:r>
      <w:r w:rsidRPr="00583BB0">
        <w:rPr>
          <w:b/>
          <w:sz w:val="24"/>
          <w:szCs w:val="24"/>
        </w:rPr>
        <w:t>LORD (JEHOVAH)</w:t>
      </w:r>
      <w:r w:rsidRPr="00583BB0">
        <w:rPr>
          <w:sz w:val="24"/>
          <w:szCs w:val="24"/>
        </w:rPr>
        <w:t xml:space="preserve"> is the Most High (Highest) over all the Earth.” The Lord Jehovah is solely for the preservation of Humanity. But this kind of ignorance has been corrupted throughout the ages. This kind of corruption ultimately means that the Lord Jehovah is the Creator over all the Entire Earths and not the Father Stephen Our Lord at all. Also one strong proof is that there are three Persons of the Trinity that are fully &amp; ultimately God which was proven earlier in this Book. They are the Father Stephen Our Lord, the Son Jesus Our Lord and the Brother John Our Lord the Holy Ghost of God. The Father Stephen the Potter Creator of the Entire Universe only comes into Eternal Agreement with the Lord Yahweh the True Creator of the Father Stephen Our Lord in Proverbs 8:22-29 (RSV); Isaiah 64:8; Romans 13:1-10; Ephesians 4:6; Hebrews 1:1-3; John 1:1-5, 14;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For Marriage says there are 2 in 1 positions concerning Adam and Eve with the Married Lord called Wisdom. But in the Single Realm there are 3 in 1 positions concerning the </w:t>
      </w:r>
      <w:r w:rsidRPr="00583BB0">
        <w:rPr>
          <w:sz w:val="24"/>
          <w:szCs w:val="24"/>
        </w:rPr>
        <w:lastRenderedPageBreak/>
        <w:t>Triune Trinity with the LORD YAHWEH. The second strong proof is that “there are three that bear Witness (Record) on Earth: the Spirit (Stephen baptized with the Spirit in Acts 1:5), The Blood (Jesus baptized with Blood (Fire) in Acts 1:5, and the Water (John baptized with Water in Acts 1:5), and these three agree as one” in 1</w:t>
      </w:r>
      <w:r w:rsidRPr="00583BB0">
        <w:rPr>
          <w:sz w:val="24"/>
          <w:szCs w:val="24"/>
          <w:vertAlign w:val="superscript"/>
        </w:rPr>
        <w:t>st</w:t>
      </w:r>
      <w:r w:rsidRPr="00583BB0">
        <w:rPr>
          <w:sz w:val="24"/>
          <w:szCs w:val="24"/>
        </w:rPr>
        <w:t xml:space="preserve"> John 5:8. The third strong proof is that “there are three that bear Witness (Record) in Heaven: the Father (Stephen in Hebrews 1:1-3), The Word (Jesus as Logos in Revelation 19:16) and the Holy Spirit (Brother John in Luke 3:21-22), and these three are one” in 1</w:t>
      </w:r>
      <w:r w:rsidRPr="00583BB0">
        <w:rPr>
          <w:sz w:val="24"/>
          <w:szCs w:val="24"/>
          <w:vertAlign w:val="superscript"/>
        </w:rPr>
        <w:t>st</w:t>
      </w:r>
      <w:r w:rsidRPr="00583BB0">
        <w:rPr>
          <w:sz w:val="24"/>
          <w:szCs w:val="24"/>
        </w:rPr>
        <w:t xml:space="preserve"> John 5:7. The fourth strong proof are three that bear Witness (Record) in the Lord Yahweh: the Father (Stephen in Hebrews 1:1-3), The Son (Jesus in Acts 8:37; 9:20 &amp; John 10:34-36) and the Holy Ghost (Brother John in Luke 3:21-22 &amp; John 10:34-35), and these three are One in 1</w:t>
      </w:r>
      <w:r w:rsidRPr="00583BB0">
        <w:rPr>
          <w:sz w:val="24"/>
          <w:szCs w:val="24"/>
          <w:vertAlign w:val="superscript"/>
        </w:rPr>
        <w:t>st</w:t>
      </w:r>
      <w:r w:rsidRPr="00583BB0">
        <w:rPr>
          <w:sz w:val="24"/>
          <w:szCs w:val="24"/>
        </w:rPr>
        <w:t xml:space="preserve"> John 5:9-13. How can the Lord Yahweh the Creator of the Father Stephen Our Lord be Him when there is only one Lord Yahweh as the Ultimate Creator in the Holy Scriptures? And if the Lord Yahweh is the Father Stephen Our Lord that is divinely authorized as the Creator of the Entire Universe in Isaiah 64:8, John 8:58 &amp; Ephesians 4:6, it would merit two positions (Marriage Delegated Authority) in one Married Lord called Wisdom and not three positions (The Full Holy Trinity) in one LORD YAHWEH, and certainly the Lord Yahweh (Jehovah) is the only Rock! The Father Stephen Our Lord is the Most Highest Witness or Most Highest Record to the Lord Yahweh (Jehovah) and not the Creator of the Father Stephen Our Lord in Proverbs 8:22-29 (RSV), Isaiah 64:8, John 8:58 &amp; Ephesians 4:6. The Father Stephen is the Supreme Investigator in Ecclesiastes 1:13-18; 2:1-2; 12:9-14. </w:t>
      </w:r>
    </w:p>
    <w:p w:rsidR="00B923EF" w:rsidRPr="00583BB0" w:rsidRDefault="00B923EF" w:rsidP="00B923EF">
      <w:pPr>
        <w:spacing w:line="480" w:lineRule="auto"/>
        <w:jc w:val="both"/>
        <w:rPr>
          <w:sz w:val="24"/>
          <w:szCs w:val="24"/>
        </w:rPr>
      </w:pPr>
      <w:r w:rsidRPr="00583BB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583BB0">
        <w:rPr>
          <w:sz w:val="24"/>
          <w:szCs w:val="24"/>
        </w:rPr>
        <w:lastRenderedPageBreak/>
        <w:t>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w:t>
      </w:r>
    </w:p>
    <w:p w:rsidR="00B923EF" w:rsidRPr="00583BB0" w:rsidRDefault="00B923EF" w:rsidP="00B923EF">
      <w:pPr>
        <w:spacing w:line="480" w:lineRule="auto"/>
        <w:jc w:val="both"/>
        <w:rPr>
          <w:sz w:val="24"/>
          <w:szCs w:val="24"/>
        </w:rPr>
      </w:pPr>
      <w:r w:rsidRPr="00583BB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583BB0">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923EF" w:rsidRPr="00583BB0" w:rsidRDefault="00B923EF" w:rsidP="00B923EF">
      <w:pPr>
        <w:spacing w:line="480" w:lineRule="auto"/>
        <w:jc w:val="both"/>
        <w:rPr>
          <w:sz w:val="24"/>
          <w:szCs w:val="24"/>
        </w:rPr>
      </w:pPr>
      <w:r w:rsidRPr="00583BB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w:t>
      </w:r>
      <w:r w:rsidRPr="00583BB0">
        <w:rPr>
          <w:sz w:val="24"/>
          <w:szCs w:val="24"/>
        </w:rPr>
        <w:lastRenderedPageBreak/>
        <w:t>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923EF" w:rsidRPr="00583BB0" w:rsidRDefault="00B923EF" w:rsidP="00B923EF">
      <w:pPr>
        <w:spacing w:line="480" w:lineRule="auto"/>
        <w:jc w:val="center"/>
        <w:rPr>
          <w:b/>
          <w:sz w:val="24"/>
          <w:szCs w:val="24"/>
        </w:rPr>
      </w:pPr>
      <w:r w:rsidRPr="00583BB0">
        <w:rPr>
          <w:b/>
          <w:sz w:val="24"/>
          <w:szCs w:val="24"/>
        </w:rPr>
        <w:t>THE LORD YAHWEH THE SUPREME CREATOR OF THE FATHER STEPHEN OUR LORD</w:t>
      </w:r>
    </w:p>
    <w:p w:rsidR="00B923EF" w:rsidRPr="00583BB0" w:rsidRDefault="00B923EF" w:rsidP="00B923EF">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583BB0">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923EF" w:rsidRPr="00583BB0" w:rsidRDefault="00B923EF" w:rsidP="00B923EF">
      <w:pPr>
        <w:spacing w:line="480" w:lineRule="auto"/>
        <w:jc w:val="center"/>
        <w:rPr>
          <w:b/>
          <w:sz w:val="24"/>
          <w:szCs w:val="24"/>
        </w:rPr>
      </w:pPr>
      <w:r w:rsidRPr="00583BB0">
        <w:rPr>
          <w:b/>
          <w:sz w:val="24"/>
          <w:szCs w:val="24"/>
        </w:rPr>
        <w:t>THE FATHER STEPHEN OUR LORD THE AUTHORIZED GOOD POTTER CREATOR UNDER HIS LORD YAHWEH</w:t>
      </w:r>
    </w:p>
    <w:p w:rsidR="00B923EF" w:rsidRPr="00583BB0" w:rsidRDefault="00B923EF" w:rsidP="00B923EF">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w:t>
      </w:r>
      <w:r w:rsidRPr="00583BB0">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B923EF" w:rsidRPr="00583BB0" w:rsidRDefault="00B923EF" w:rsidP="00B923EF">
      <w:pPr>
        <w:spacing w:line="480" w:lineRule="auto"/>
        <w:jc w:val="center"/>
        <w:rPr>
          <w:b/>
          <w:sz w:val="24"/>
          <w:szCs w:val="24"/>
        </w:rPr>
      </w:pPr>
      <w:r w:rsidRPr="00583BB0">
        <w:rPr>
          <w:b/>
          <w:sz w:val="24"/>
          <w:szCs w:val="24"/>
        </w:rPr>
        <w:t>THE LORD JESUS CHRIST THE AUTHORIZED CREATOR AGENT UNDER HIS FATHER STEPHEN OUR LORD</w:t>
      </w:r>
    </w:p>
    <w:p w:rsidR="00B923EF" w:rsidRPr="00583BB0" w:rsidRDefault="00B923EF" w:rsidP="00B923EF">
      <w:pPr>
        <w:spacing w:line="480" w:lineRule="auto"/>
        <w:jc w:val="both"/>
        <w:rPr>
          <w:sz w:val="24"/>
          <w:szCs w:val="24"/>
        </w:rPr>
      </w:pPr>
      <w:r w:rsidRPr="00583BB0">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B923EF" w:rsidRPr="00583BB0" w:rsidRDefault="00B923EF" w:rsidP="00B923EF">
      <w:pPr>
        <w:spacing w:line="480" w:lineRule="auto"/>
        <w:jc w:val="center"/>
        <w:rPr>
          <w:b/>
          <w:sz w:val="24"/>
          <w:szCs w:val="24"/>
        </w:rPr>
      </w:pPr>
      <w:r w:rsidRPr="00583BB0">
        <w:rPr>
          <w:b/>
          <w:sz w:val="24"/>
          <w:szCs w:val="24"/>
        </w:rPr>
        <w:t>The Father Stephen the Single Lord called Lordship in 120 years in the Lord Yah</w:t>
      </w:r>
    </w:p>
    <w:p w:rsidR="00B923EF" w:rsidRPr="00583BB0" w:rsidRDefault="00B923EF" w:rsidP="00B923EF">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583BB0">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923EF" w:rsidRPr="00583BB0" w:rsidRDefault="00B923EF" w:rsidP="00B923EF">
      <w:pPr>
        <w:spacing w:line="480" w:lineRule="auto"/>
        <w:jc w:val="center"/>
        <w:rPr>
          <w:b/>
          <w:sz w:val="24"/>
          <w:szCs w:val="24"/>
        </w:rPr>
      </w:pPr>
      <w:r w:rsidRPr="00583BB0">
        <w:rPr>
          <w:b/>
          <w:sz w:val="24"/>
          <w:szCs w:val="24"/>
        </w:rPr>
        <w:t>The Father Stephen the Single Lord called Wisdom in 80 years in the Lord Yah</w:t>
      </w:r>
    </w:p>
    <w:p w:rsidR="00B923EF" w:rsidRPr="00583BB0" w:rsidRDefault="00B923EF" w:rsidP="00B923EF">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923EF" w:rsidRPr="00583BB0" w:rsidRDefault="00B923EF" w:rsidP="00B923EF">
      <w:pPr>
        <w:spacing w:line="480" w:lineRule="auto"/>
        <w:jc w:val="center"/>
        <w:rPr>
          <w:b/>
          <w:sz w:val="24"/>
          <w:szCs w:val="24"/>
        </w:rPr>
      </w:pPr>
      <w:r w:rsidRPr="00583BB0">
        <w:rPr>
          <w:b/>
          <w:sz w:val="24"/>
          <w:szCs w:val="24"/>
        </w:rPr>
        <w:t>The Father Stephen the Single Lord called Strength in 40 years in the Lord Yah</w:t>
      </w:r>
    </w:p>
    <w:p w:rsidR="00B923EF" w:rsidRPr="00583BB0" w:rsidRDefault="00B923EF" w:rsidP="00B923EF">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w:t>
      </w:r>
      <w:r w:rsidRPr="00583BB0">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B923EF" w:rsidRPr="00583BB0" w:rsidRDefault="00B923EF" w:rsidP="00B923EF">
      <w:pPr>
        <w:spacing w:line="480" w:lineRule="auto"/>
        <w:jc w:val="both"/>
        <w:rPr>
          <w:sz w:val="24"/>
          <w:szCs w:val="24"/>
        </w:rPr>
      </w:pPr>
      <w:r w:rsidRPr="00583BB0">
        <w:rPr>
          <w:sz w:val="24"/>
          <w:szCs w:val="24"/>
        </w:rPr>
        <w:t>The Father Stephen’s top secret clearance</w:t>
      </w:r>
    </w:p>
    <w:p w:rsidR="00B923EF" w:rsidRPr="00583BB0" w:rsidRDefault="00B923EF" w:rsidP="00B923EF">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w:t>
      </w:r>
      <w:r w:rsidRPr="00583BB0">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w:t>
      </w:r>
      <w:r w:rsidRPr="00583BB0">
        <w:rPr>
          <w:sz w:val="24"/>
          <w:szCs w:val="24"/>
        </w:rPr>
        <w:lastRenderedPageBreak/>
        <w:t>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923EF" w:rsidRPr="00583BB0" w:rsidRDefault="00B923EF" w:rsidP="00B923EF">
      <w:pPr>
        <w:spacing w:before="240" w:line="480" w:lineRule="auto"/>
        <w:jc w:val="center"/>
        <w:rPr>
          <w:b/>
          <w:sz w:val="24"/>
          <w:szCs w:val="24"/>
        </w:rPr>
      </w:pPr>
      <w:r w:rsidRPr="00583BB0">
        <w:rPr>
          <w:b/>
          <w:sz w:val="24"/>
          <w:szCs w:val="24"/>
        </w:rPr>
        <w:t>The 3 Commissions of the Lord Jesus the Son of God, the Lord John the Brother &amp; the Holy Ghost of God &amp; the Lord James the Lordship of the Law of God</w:t>
      </w:r>
    </w:p>
    <w:p w:rsidR="00B923EF" w:rsidRPr="00583BB0" w:rsidRDefault="00B923EF" w:rsidP="00B923EF">
      <w:pPr>
        <w:spacing w:before="240" w:line="480" w:lineRule="auto"/>
        <w:jc w:val="both"/>
        <w:rPr>
          <w:sz w:val="24"/>
          <w:szCs w:val="24"/>
        </w:rPr>
      </w:pPr>
      <w:r w:rsidRPr="00583BB0">
        <w:rPr>
          <w:sz w:val="24"/>
          <w:szCs w:val="24"/>
        </w:rPr>
        <w:lastRenderedPageBreak/>
        <w:t xml:space="preserve">The proof that the Father is the only True Father Stephen Our Lord with the other Trinity Lord’s is proven in the 4 Synoptic Gospels. The Father Stephen is the only male reputation in Creation in the Holy Bible that is called and known as the Most Highest. First, the Father Stephen Our Lord is the only one that could commission the Lord Jesus Christ the Son of God being called the “Son of the (Most) Highest” in Luke 1:32. Second, The Father Stephen Our Lord is the only one that could commission the Lord Jesus Christ the Son of God being called the “Power of the (Most) Highest” in Luke 1:35. Third, the Father Stephen Our Lord is the only one that could commission the Lord Jesus Christ the Son of God being called the “Authority of the (Most) Highest” in Luke 1:35. Fourth, the Father Stephen Our Lord is the only one that could commission the Lord Jesus Christ the Son of God being called the “Almighty of the (Most) Highest” in Luke 1:35. Fifth, the Father Stephen Our Lord is the only one that could commission the Lord Jesus Christ the Son of God being called the “Sovereignty (Control, Providence &amp; Order) of the (Most) Highest” in Luke 1:35. Sixth, the Father Stephen Our Lord is the only one that could commission the Lord Jesus Christ the Son of God being called the “Glory of the (Most) Highest” in Luke 2:14. Seventh, the Father Stephen Our Lord is the only one that could commission the Lord Jesus Christ the Son of God being called the “Prophet of the (Most) Highest” in Luke 24:19. Eighth, the Father Stephen Our Lord is the only one that could commission the Lord Jesus Christ the Son of God being called as “Hosanna in the (Most) Highest” in Mark 11:10 &amp; Luke 19:38. Ninth, the Father Stephen Our Lord is the only one that could commission the Lord Jesus Christ the Son of God being called as the “Glory to God (Yahweh) in the (Most) Highest” in Luke 2:14. Tenth, the Father Stephen Our Lord is the only one that could commission the Lord Jesus Christ the Son of God being called the “Lord of the </w:t>
      </w:r>
      <w:r w:rsidRPr="00583BB0">
        <w:rPr>
          <w:sz w:val="24"/>
          <w:szCs w:val="24"/>
        </w:rPr>
        <w:lastRenderedPageBreak/>
        <w:t xml:space="preserve">(Most) Highest” in Acts 7:59. Eleventh, the Father Stephen Our Lord is the only one that could commission the Brother John the Holy Ghost of God being called the “Prophet of the (Most) Highest” in Luke 1:76. Twelfth, the Father Stephen Our Lord is the only one that could commission the Lord James the Supreme Law of God being called the “The Lordship of the Law of the (Most) Highest” in James 2:8-13.     </w:t>
      </w:r>
    </w:p>
    <w:p w:rsidR="00B923EF" w:rsidRPr="00583BB0" w:rsidRDefault="00B923EF" w:rsidP="00B923EF">
      <w:pPr>
        <w:spacing w:before="240" w:line="480" w:lineRule="auto"/>
        <w:jc w:val="center"/>
        <w:rPr>
          <w:b/>
          <w:sz w:val="24"/>
          <w:szCs w:val="24"/>
        </w:rPr>
      </w:pPr>
      <w:r w:rsidRPr="00583BB0">
        <w:rPr>
          <w:b/>
          <w:sz w:val="24"/>
          <w:szCs w:val="24"/>
        </w:rPr>
        <w:t>What should We do for the Father Stephen Our Lord to act?</w:t>
      </w:r>
    </w:p>
    <w:p w:rsidR="00B923EF" w:rsidRPr="00583BB0" w:rsidRDefault="00B923EF" w:rsidP="00B923EF">
      <w:pPr>
        <w:spacing w:before="240" w:line="480" w:lineRule="auto"/>
        <w:jc w:val="center"/>
        <w:rPr>
          <w:b/>
          <w:sz w:val="24"/>
          <w:szCs w:val="24"/>
        </w:rPr>
      </w:pPr>
      <w:r w:rsidRPr="00583BB0">
        <w:rPr>
          <w:b/>
          <w:sz w:val="24"/>
          <w:szCs w:val="24"/>
        </w:rPr>
        <w:t>Prayer in Secret to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In Matthew 6:6 states “But You, when Your pray, go into Your room, and when You have shut Your door, pray to Your Father (Stephen) who is in the secret place, and Your Father (Stephen) who sees in secret will reward You openly.” </w:t>
      </w:r>
    </w:p>
    <w:p w:rsidR="00B923EF" w:rsidRPr="00583BB0" w:rsidRDefault="00B923EF" w:rsidP="00B923EF">
      <w:pPr>
        <w:spacing w:before="240" w:line="480" w:lineRule="auto"/>
        <w:jc w:val="center"/>
        <w:rPr>
          <w:b/>
          <w:sz w:val="24"/>
          <w:szCs w:val="24"/>
        </w:rPr>
      </w:pPr>
      <w:r w:rsidRPr="00583BB0">
        <w:rPr>
          <w:b/>
          <w:sz w:val="24"/>
          <w:szCs w:val="24"/>
        </w:rPr>
        <w:t>All Creation should have Prayer to the Father Stephen Our Lord only</w:t>
      </w:r>
    </w:p>
    <w:p w:rsidR="00B923EF" w:rsidRPr="00583BB0" w:rsidRDefault="00B923EF" w:rsidP="00B923EF">
      <w:pPr>
        <w:spacing w:before="240" w:line="480" w:lineRule="auto"/>
        <w:jc w:val="both"/>
        <w:rPr>
          <w:sz w:val="24"/>
          <w:szCs w:val="24"/>
        </w:rPr>
      </w:pPr>
      <w:r w:rsidRPr="00583BB0">
        <w:rPr>
          <w:sz w:val="24"/>
          <w:szCs w:val="24"/>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rsidR="00B923EF" w:rsidRPr="00583BB0" w:rsidRDefault="00B923EF" w:rsidP="00B923EF">
      <w:pPr>
        <w:spacing w:before="240"/>
        <w:jc w:val="center"/>
        <w:rPr>
          <w:b/>
          <w:sz w:val="24"/>
          <w:szCs w:val="24"/>
        </w:rPr>
      </w:pPr>
      <w:r w:rsidRPr="00583BB0">
        <w:rPr>
          <w:b/>
          <w:sz w:val="24"/>
          <w:szCs w:val="24"/>
        </w:rPr>
        <w:lastRenderedPageBreak/>
        <w:t xml:space="preserve">The Son Jesus prays to the Father Stephen outside the Kingdom of God </w:t>
      </w:r>
    </w:p>
    <w:p w:rsidR="00B923EF" w:rsidRPr="00583BB0" w:rsidRDefault="00B923EF" w:rsidP="00B923EF">
      <w:pPr>
        <w:spacing w:before="240"/>
        <w:jc w:val="center"/>
        <w:rPr>
          <w:b/>
          <w:sz w:val="24"/>
          <w:szCs w:val="24"/>
        </w:rPr>
      </w:pPr>
      <w:r w:rsidRPr="00583BB0">
        <w:rPr>
          <w:b/>
          <w:sz w:val="24"/>
          <w:szCs w:val="24"/>
        </w:rPr>
        <w:t>The Lord Jesus’ prayer’s in the Book of Matthew</w:t>
      </w:r>
    </w:p>
    <w:p w:rsidR="00B923EF" w:rsidRPr="00583BB0" w:rsidRDefault="00B923EF" w:rsidP="00B923EF">
      <w:pPr>
        <w:spacing w:before="240" w:line="480" w:lineRule="auto"/>
        <w:jc w:val="both"/>
        <w:rPr>
          <w:sz w:val="24"/>
          <w:szCs w:val="24"/>
        </w:rPr>
      </w:pPr>
      <w:r w:rsidRPr="00583BB0">
        <w:rPr>
          <w:sz w:val="24"/>
          <w:szCs w:val="24"/>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w:t>
      </w:r>
      <w:r w:rsidRPr="00583BB0">
        <w:rPr>
          <w:sz w:val="24"/>
          <w:szCs w:val="24"/>
        </w:rPr>
        <w:lastRenderedPageBreak/>
        <w:t>flight may not be in Winter (December 21</w:t>
      </w:r>
      <w:r w:rsidRPr="00583BB0">
        <w:rPr>
          <w:sz w:val="24"/>
          <w:szCs w:val="24"/>
          <w:vertAlign w:val="superscript"/>
        </w:rPr>
        <w:t>st</w:t>
      </w:r>
      <w:r w:rsidRPr="00583BB0">
        <w:rPr>
          <w:sz w:val="24"/>
          <w:szCs w:val="24"/>
        </w:rPr>
        <w:t xml:space="preserve"> to March 21</w:t>
      </w:r>
      <w:r w:rsidRPr="00583BB0">
        <w:rPr>
          <w:sz w:val="24"/>
          <w:szCs w:val="24"/>
          <w:vertAlign w:val="superscript"/>
        </w:rPr>
        <w:t>st</w:t>
      </w:r>
      <w:r w:rsidRPr="00583BB0">
        <w:rPr>
          <w:sz w:val="24"/>
          <w:szCs w:val="24"/>
        </w:rPr>
        <w:t xml:space="preserve">)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rsidR="00B923EF" w:rsidRPr="00583BB0" w:rsidRDefault="00B923EF" w:rsidP="00B923EF">
      <w:pPr>
        <w:spacing w:before="240" w:line="480" w:lineRule="auto"/>
        <w:jc w:val="center"/>
        <w:rPr>
          <w:b/>
          <w:sz w:val="24"/>
          <w:szCs w:val="24"/>
        </w:rPr>
      </w:pPr>
      <w:r w:rsidRPr="00583BB0">
        <w:rPr>
          <w:b/>
          <w:sz w:val="24"/>
          <w:szCs w:val="24"/>
        </w:rPr>
        <w:t>The Lord Jesus’ prayer’s in the Book of Mark</w:t>
      </w:r>
    </w:p>
    <w:p w:rsidR="00B923EF" w:rsidRPr="00583BB0" w:rsidRDefault="00B923EF" w:rsidP="00B923EF">
      <w:pPr>
        <w:spacing w:before="240" w:line="480" w:lineRule="auto"/>
        <w:jc w:val="both"/>
        <w:rPr>
          <w:sz w:val="24"/>
          <w:szCs w:val="24"/>
        </w:rPr>
      </w:pPr>
      <w:r w:rsidRPr="00583BB0">
        <w:rPr>
          <w:sz w:val="24"/>
          <w:szCs w:val="24"/>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w:t>
      </w:r>
      <w:r w:rsidRPr="00583BB0">
        <w:rPr>
          <w:sz w:val="24"/>
          <w:szCs w:val="24"/>
        </w:rPr>
        <w:lastRenderedPageBreak/>
        <w:t xml:space="preserve">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rsidR="00B923EF" w:rsidRPr="00583BB0" w:rsidRDefault="00B923EF" w:rsidP="00B923EF">
      <w:pPr>
        <w:spacing w:before="240" w:line="480" w:lineRule="auto"/>
        <w:jc w:val="center"/>
        <w:rPr>
          <w:b/>
          <w:sz w:val="24"/>
          <w:szCs w:val="24"/>
        </w:rPr>
      </w:pPr>
      <w:r w:rsidRPr="00583BB0">
        <w:rPr>
          <w:b/>
          <w:sz w:val="24"/>
          <w:szCs w:val="24"/>
        </w:rPr>
        <w:t>The Lord Jesus’ prayer’s in the Book of John</w:t>
      </w:r>
    </w:p>
    <w:p w:rsidR="00B923EF" w:rsidRPr="00583BB0" w:rsidRDefault="00B923EF" w:rsidP="00B923EF">
      <w:pPr>
        <w:spacing w:before="240" w:line="480" w:lineRule="auto"/>
        <w:jc w:val="both"/>
        <w:rPr>
          <w:sz w:val="24"/>
          <w:szCs w:val="24"/>
        </w:rPr>
      </w:pPr>
      <w:r w:rsidRPr="00583BB0">
        <w:rPr>
          <w:sz w:val="24"/>
          <w:szCs w:val="24"/>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w:t>
      </w:r>
      <w:r w:rsidRPr="00583BB0">
        <w:rPr>
          <w:sz w:val="24"/>
          <w:szCs w:val="24"/>
        </w:rPr>
        <w:lastRenderedPageBreak/>
        <w:t xml:space="preserve">(agape) loved Me, and have believed that I came from God (Father Stephen).” </w:t>
      </w:r>
      <w:r w:rsidRPr="00583BB0">
        <w:rPr>
          <w:b/>
          <w:sz w:val="24"/>
          <w:szCs w:val="24"/>
        </w:rPr>
        <w:t>The Lord Jesus prays for Himself outside the Kingdom of God</w:t>
      </w:r>
      <w:r w:rsidRPr="00583BB0">
        <w:rPr>
          <w:sz w:val="24"/>
          <w:szCs w:val="24"/>
        </w:rPr>
        <w:t xml:space="preserve">: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w:t>
      </w:r>
      <w:r w:rsidRPr="00583BB0">
        <w:rPr>
          <w:b/>
          <w:sz w:val="24"/>
          <w:szCs w:val="24"/>
        </w:rPr>
        <w:t>The Lord Jesus prays for all His Disciples outside the Kingdom of God</w:t>
      </w:r>
      <w:r w:rsidRPr="00583BB0">
        <w:rPr>
          <w:sz w:val="24"/>
          <w:szCs w:val="24"/>
        </w:rPr>
        <w:t xml:space="preserve">: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w:t>
      </w:r>
      <w:r w:rsidRPr="00583BB0">
        <w:rPr>
          <w:sz w:val="24"/>
          <w:szCs w:val="24"/>
        </w:rPr>
        <w:lastRenderedPageBreak/>
        <w:t xml:space="preserve">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w:t>
      </w:r>
      <w:r w:rsidRPr="00583BB0">
        <w:rPr>
          <w:b/>
          <w:sz w:val="24"/>
          <w:szCs w:val="24"/>
        </w:rPr>
        <w:t>The Lord Jesus prays for all His Believers outside the Kingdom of God</w:t>
      </w:r>
      <w:r w:rsidRPr="00583BB0">
        <w:rPr>
          <w:sz w:val="24"/>
          <w:szCs w:val="24"/>
        </w:rPr>
        <w:t xml:space="preserve">: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rsidR="00B923EF" w:rsidRPr="00583BB0" w:rsidRDefault="00B923EF" w:rsidP="00B923EF">
      <w:pPr>
        <w:spacing w:before="240" w:line="480" w:lineRule="auto"/>
        <w:jc w:val="center"/>
        <w:rPr>
          <w:b/>
          <w:sz w:val="24"/>
          <w:szCs w:val="24"/>
        </w:rPr>
      </w:pPr>
      <w:r w:rsidRPr="00583BB0">
        <w:rPr>
          <w:b/>
          <w:sz w:val="24"/>
          <w:szCs w:val="24"/>
        </w:rPr>
        <w:t>The Lord Jesus’ prayer’s in the Book of Luke</w:t>
      </w:r>
    </w:p>
    <w:p w:rsidR="00B923EF" w:rsidRPr="00583BB0" w:rsidRDefault="00B923EF" w:rsidP="00B923EF">
      <w:pPr>
        <w:spacing w:before="240" w:line="480" w:lineRule="auto"/>
        <w:jc w:val="both"/>
        <w:rPr>
          <w:sz w:val="24"/>
          <w:szCs w:val="24"/>
        </w:rPr>
      </w:pPr>
      <w:r w:rsidRPr="00583BB0">
        <w:rPr>
          <w:b/>
          <w:sz w:val="24"/>
          <w:szCs w:val="24"/>
        </w:rPr>
        <w:t>The Lord Jesus prays for all Gentile Lords outside the Kingdom of God</w:t>
      </w:r>
      <w:r w:rsidRPr="00583BB0">
        <w:rPr>
          <w:sz w:val="24"/>
          <w:szCs w:val="24"/>
        </w:rPr>
        <w:t xml:space="preserve">: In Luke 1:10 mentions “And the whole multitude of the people was praying outside at the Hour of Incense.” In Luke 1:13 (KJV) tells us “But the Angel (The Lord Gabriel) said unto Him, fear not, Zacharias: for thy </w:t>
      </w:r>
      <w:r w:rsidRPr="00583BB0">
        <w:rPr>
          <w:sz w:val="24"/>
          <w:szCs w:val="24"/>
        </w:rPr>
        <w:lastRenderedPageBreak/>
        <w:t xml:space="preserve">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w:t>
      </w:r>
      <w:r w:rsidRPr="00583BB0">
        <w:rPr>
          <w:sz w:val="24"/>
          <w:szCs w:val="24"/>
        </w:rPr>
        <w:lastRenderedPageBreak/>
        <w:t xml:space="preserve">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w:t>
      </w:r>
      <w:r w:rsidRPr="00583BB0">
        <w:rPr>
          <w:sz w:val="24"/>
          <w:szCs w:val="24"/>
        </w:rPr>
        <w:lastRenderedPageBreak/>
        <w:t xml:space="preserve">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rsidR="00B923EF" w:rsidRPr="00583BB0" w:rsidRDefault="00B923EF" w:rsidP="00B923EF">
      <w:pPr>
        <w:spacing w:before="240" w:line="480" w:lineRule="auto"/>
        <w:jc w:val="center"/>
        <w:rPr>
          <w:b/>
          <w:sz w:val="24"/>
          <w:szCs w:val="24"/>
        </w:rPr>
      </w:pPr>
      <w:r w:rsidRPr="00583BB0">
        <w:rPr>
          <w:b/>
          <w:sz w:val="24"/>
          <w:szCs w:val="24"/>
        </w:rPr>
        <w:t>The Lord Jesus’ prayer’s in the Book of Revelation</w:t>
      </w:r>
    </w:p>
    <w:p w:rsidR="00B923EF" w:rsidRPr="00583BB0" w:rsidRDefault="00B923EF" w:rsidP="00B923EF">
      <w:pPr>
        <w:spacing w:before="240" w:line="480" w:lineRule="auto"/>
        <w:jc w:val="both"/>
        <w:rPr>
          <w:sz w:val="24"/>
          <w:szCs w:val="24"/>
        </w:rPr>
      </w:pPr>
      <w:r w:rsidRPr="00583BB0">
        <w:rPr>
          <w:b/>
          <w:sz w:val="24"/>
          <w:szCs w:val="24"/>
        </w:rPr>
        <w:t>The Lord Jesus uses all the prayers in the Doorway to the Kingdom of the Father Stephen</w:t>
      </w:r>
      <w:r w:rsidRPr="00583BB0">
        <w:rPr>
          <w:sz w:val="24"/>
          <w:szCs w:val="24"/>
        </w:rPr>
        <w:t>: In Revelation 5:8-10 declares “Now when He had taken the Scroll, the 4 living Creatures (Lords) and the 24 Elders (Lords) fell down before the Lamb (for all Creation The Lambs are the 1</w:t>
      </w:r>
      <w:r w:rsidRPr="00583BB0">
        <w:rPr>
          <w:sz w:val="24"/>
          <w:szCs w:val="24"/>
          <w:vertAlign w:val="superscript"/>
        </w:rPr>
        <w:t>st</w:t>
      </w:r>
      <w:r w:rsidRPr="00583BB0">
        <w:rPr>
          <w:sz w:val="24"/>
          <w:szCs w:val="24"/>
        </w:rPr>
        <w:t xml:space="preserve"> Sealed Book by the Lord Peter for Child Kind, the 2</w:t>
      </w:r>
      <w:r w:rsidRPr="00583BB0">
        <w:rPr>
          <w:sz w:val="24"/>
          <w:szCs w:val="24"/>
          <w:vertAlign w:val="superscript"/>
        </w:rPr>
        <w:t>nd</w:t>
      </w:r>
      <w:r w:rsidRPr="00583BB0">
        <w:rPr>
          <w:sz w:val="24"/>
          <w:szCs w:val="24"/>
        </w:rPr>
        <w:t xml:space="preserve"> Sealed Book by Lord John for Womankind, the 3</w:t>
      </w:r>
      <w:r w:rsidRPr="00583BB0">
        <w:rPr>
          <w:sz w:val="24"/>
          <w:szCs w:val="24"/>
          <w:vertAlign w:val="superscript"/>
        </w:rPr>
        <w:t>rd</w:t>
      </w:r>
      <w:r w:rsidRPr="00583BB0">
        <w:rPr>
          <w:sz w:val="24"/>
          <w:szCs w:val="24"/>
        </w:rPr>
        <w:t xml:space="preserve"> Sealed Book by Lord Jesus for Mankind, the 4</w:t>
      </w:r>
      <w:r w:rsidRPr="00583BB0">
        <w:rPr>
          <w:sz w:val="24"/>
          <w:szCs w:val="24"/>
          <w:vertAlign w:val="superscript"/>
        </w:rPr>
        <w:t>th</w:t>
      </w:r>
      <w:r w:rsidRPr="00583BB0">
        <w:rPr>
          <w:sz w:val="24"/>
          <w:szCs w:val="24"/>
        </w:rPr>
        <w:t>-6</w:t>
      </w:r>
      <w:r w:rsidRPr="00583BB0">
        <w:rPr>
          <w:sz w:val="24"/>
          <w:szCs w:val="24"/>
          <w:vertAlign w:val="superscript"/>
        </w:rPr>
        <w:t>th</w:t>
      </w:r>
      <w:r w:rsidRPr="00583BB0">
        <w:rPr>
          <w:sz w:val="24"/>
          <w:szCs w:val="24"/>
        </w:rPr>
        <w:t xml:space="preserve"> Books by Lord James for Law Kind (6</w:t>
      </w:r>
      <w:r w:rsidRPr="00583BB0">
        <w:rPr>
          <w:sz w:val="24"/>
          <w:szCs w:val="24"/>
          <w:vertAlign w:val="superscript"/>
        </w:rPr>
        <w:t>th</w:t>
      </w:r>
      <w:r w:rsidRPr="00583BB0">
        <w:rPr>
          <w:sz w:val="24"/>
          <w:szCs w:val="24"/>
        </w:rPr>
        <w:t xml:space="preserve"> Book) of Female &amp; Male Angels, Spirits, Phantoms, Ghosts, and Shadows (5</w:t>
      </w:r>
      <w:r w:rsidRPr="00583BB0">
        <w:rPr>
          <w:sz w:val="24"/>
          <w:szCs w:val="24"/>
          <w:vertAlign w:val="superscript"/>
        </w:rPr>
        <w:t>th</w:t>
      </w:r>
      <w:r w:rsidRPr="00583BB0">
        <w:rPr>
          <w:sz w:val="24"/>
          <w:szCs w:val="24"/>
        </w:rPr>
        <w:t xml:space="preserve"> Book) &amp; Boy Kind &amp; Girl Kind (4</w:t>
      </w:r>
      <w:r w:rsidRPr="00583BB0">
        <w:rPr>
          <w:sz w:val="24"/>
          <w:szCs w:val="24"/>
          <w:vertAlign w:val="superscript"/>
        </w:rPr>
        <w:t>th</w:t>
      </w:r>
      <w:r w:rsidRPr="00583BB0">
        <w:rPr>
          <w:sz w:val="24"/>
          <w:szCs w:val="24"/>
        </w:rPr>
        <w:t xml:space="preserve"> Book) &amp; the 7</w:t>
      </w:r>
      <w:r w:rsidRPr="00583BB0">
        <w:rPr>
          <w:sz w:val="24"/>
          <w:szCs w:val="24"/>
          <w:vertAlign w:val="superscript"/>
        </w:rPr>
        <w:t>th</w:t>
      </w:r>
      <w:r w:rsidRPr="00583BB0">
        <w:rPr>
          <w:sz w:val="24"/>
          <w:szCs w:val="24"/>
        </w:rPr>
        <w:t xml:space="preserve">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w:t>
      </w:r>
      <w:r w:rsidRPr="00583BB0">
        <w:rPr>
          <w:sz w:val="24"/>
          <w:szCs w:val="24"/>
        </w:rPr>
        <w:lastRenderedPageBreak/>
        <w:t>(Father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rsidR="00B923EF" w:rsidRPr="00583BB0" w:rsidRDefault="00B923EF" w:rsidP="00B923EF">
      <w:pPr>
        <w:spacing w:before="240" w:line="480" w:lineRule="auto"/>
        <w:jc w:val="center"/>
        <w:rPr>
          <w:b/>
          <w:sz w:val="24"/>
          <w:szCs w:val="24"/>
        </w:rPr>
      </w:pPr>
      <w:r w:rsidRPr="00583BB0">
        <w:rPr>
          <w:b/>
          <w:sz w:val="24"/>
          <w:szCs w:val="24"/>
        </w:rPr>
        <w:t>The Father Stephen’s Prayer’s in the Father Stephen’s Kingdom of the Book of Acts</w:t>
      </w:r>
    </w:p>
    <w:p w:rsidR="00B923EF" w:rsidRPr="00583BB0" w:rsidRDefault="00B923EF" w:rsidP="00B923EF">
      <w:pPr>
        <w:spacing w:before="240" w:line="480" w:lineRule="auto"/>
        <w:jc w:val="both"/>
        <w:rPr>
          <w:sz w:val="24"/>
          <w:szCs w:val="24"/>
        </w:rPr>
      </w:pPr>
      <w:r w:rsidRPr="00583BB0">
        <w:rPr>
          <w:b/>
          <w:sz w:val="24"/>
          <w:szCs w:val="24"/>
        </w:rPr>
        <w:t>The Father Stephen uses the prayers for all Saintly Christian Lords inside the Father Stephen’s Kingdom</w:t>
      </w:r>
      <w:r w:rsidRPr="00583BB0">
        <w:rPr>
          <w:sz w:val="24"/>
          <w:szCs w:val="24"/>
        </w:rPr>
        <w:t xml:space="preserve">: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w:t>
      </w:r>
      <w:r w:rsidRPr="00583BB0">
        <w:rPr>
          <w:sz w:val="24"/>
          <w:szCs w:val="24"/>
        </w:rPr>
        <w:lastRenderedPageBreak/>
        <w:t xml:space="preserve">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w:t>
      </w:r>
      <w:r w:rsidRPr="00583BB0">
        <w:rPr>
          <w:sz w:val="24"/>
          <w:szCs w:val="24"/>
        </w:rPr>
        <w:lastRenderedPageBreak/>
        <w:t>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w:t>
      </w:r>
      <w:r w:rsidRPr="00583BB0">
        <w:rPr>
          <w:sz w:val="24"/>
          <w:szCs w:val="24"/>
          <w:vertAlign w:val="superscript"/>
        </w:rPr>
        <w:t>th</w:t>
      </w:r>
      <w:r w:rsidRPr="00583BB0">
        <w:rPr>
          <w:sz w:val="24"/>
          <w:szCs w:val="24"/>
        </w:rPr>
        <w:t xml:space="preserve">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w:t>
      </w:r>
      <w:r w:rsidRPr="00583BB0">
        <w:rPr>
          <w:sz w:val="24"/>
          <w:szCs w:val="24"/>
        </w:rPr>
        <w:lastRenderedPageBreak/>
        <w:t xml:space="preserve">out, saying, ‘These Men are the Servants (only the Father Stephen’s Friends knows what His Lords are doing) of the Most 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rsidR="00B923EF" w:rsidRPr="00583BB0" w:rsidRDefault="00B923EF" w:rsidP="00B923EF">
      <w:pPr>
        <w:spacing w:before="240"/>
        <w:jc w:val="center"/>
        <w:rPr>
          <w:b/>
          <w:sz w:val="24"/>
          <w:szCs w:val="24"/>
        </w:rPr>
      </w:pPr>
      <w:r w:rsidRPr="00583BB0">
        <w:rPr>
          <w:b/>
          <w:sz w:val="24"/>
          <w:szCs w:val="24"/>
        </w:rPr>
        <w:t>The Father Stephen’s prayer’s in the Apocrypha Books</w:t>
      </w:r>
    </w:p>
    <w:p w:rsidR="00B923EF" w:rsidRPr="00583BB0" w:rsidRDefault="00B923EF" w:rsidP="00B923EF">
      <w:pPr>
        <w:spacing w:before="240"/>
        <w:jc w:val="center"/>
        <w:rPr>
          <w:b/>
          <w:sz w:val="24"/>
          <w:szCs w:val="24"/>
        </w:rPr>
      </w:pPr>
      <w:r w:rsidRPr="00583BB0">
        <w:rPr>
          <w:b/>
          <w:sz w:val="24"/>
          <w:szCs w:val="24"/>
        </w:rPr>
        <w:t>The Father Stephen’s Secret Prayer’s to the Lord Yahweh (Jehovah) the Creator of the Father Stephen Our Lord!</w:t>
      </w:r>
    </w:p>
    <w:p w:rsidR="00B923EF" w:rsidRPr="00583BB0" w:rsidRDefault="00B923EF" w:rsidP="00B923EF">
      <w:pPr>
        <w:spacing w:before="240" w:line="480" w:lineRule="auto"/>
        <w:jc w:val="both"/>
        <w:rPr>
          <w:sz w:val="24"/>
          <w:szCs w:val="24"/>
        </w:rPr>
      </w:pPr>
      <w:r w:rsidRPr="00583BB0">
        <w:rPr>
          <w:b/>
          <w:sz w:val="24"/>
          <w:szCs w:val="24"/>
        </w:rPr>
        <w:t>The Father Stephen’s Secret Prayer to the Lord Jehovah the Creator over all the Earth (Father Stephen’s Body)</w:t>
      </w:r>
      <w:r w:rsidRPr="00583BB0">
        <w:rPr>
          <w:sz w:val="24"/>
          <w:szCs w:val="24"/>
        </w:rPr>
        <w:t xml:space="preserve">: In Judith 9:12 declares “I pray thee, I pray thee, O God (Lord Jehovah) of My Father (Stephen), and God (Father Stephen) of the Inheritance of Israel, Lord (Father Stephen) of the Heavens and Earth, Creator (Lord Jehovah) of the Waters (Father Stephen’s Witness), </w:t>
      </w:r>
      <w:r w:rsidRPr="00583BB0">
        <w:rPr>
          <w:sz w:val="24"/>
          <w:szCs w:val="24"/>
        </w:rPr>
        <w:lastRenderedPageBreak/>
        <w:t xml:space="preserve">King (Father Stephen) of Every Creature, hear thou My prayer…” </w:t>
      </w:r>
      <w:r w:rsidRPr="00583BB0">
        <w:rPr>
          <w:b/>
          <w:sz w:val="24"/>
          <w:szCs w:val="24"/>
        </w:rPr>
        <w:t>The Father Stephen’s Secret prayer to the Lord Yahweh the Creator over the Entire Universe (Father Stephen’s Mind/Spirit)</w:t>
      </w:r>
      <w:r w:rsidRPr="00583BB0">
        <w:rPr>
          <w:sz w:val="24"/>
          <w:szCs w:val="24"/>
        </w:rPr>
        <w:t>: In 2</w:t>
      </w:r>
      <w:r w:rsidRPr="00583BB0">
        <w:rPr>
          <w:sz w:val="24"/>
          <w:szCs w:val="24"/>
          <w:vertAlign w:val="superscript"/>
        </w:rPr>
        <w:t>nd</w:t>
      </w:r>
      <w:r w:rsidRPr="00583BB0">
        <w:rPr>
          <w:sz w:val="24"/>
          <w:szCs w:val="24"/>
        </w:rPr>
        <w:t xml:space="preserve">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923EF" w:rsidRPr="00583BB0" w:rsidRDefault="00B923EF" w:rsidP="00B923EF">
      <w:pPr>
        <w:spacing w:before="240" w:line="480" w:lineRule="auto"/>
        <w:jc w:val="center"/>
        <w:rPr>
          <w:sz w:val="24"/>
          <w:szCs w:val="24"/>
        </w:rPr>
      </w:pPr>
      <w:r w:rsidRPr="00583BB0">
        <w:rPr>
          <w:b/>
          <w:sz w:val="24"/>
          <w:szCs w:val="24"/>
        </w:rPr>
        <w:t>The Father Stephen’s Ultimate Prayer to the Lord Yahweh the Creator of the Father Stephen Our Lord for the Entire Universe from the Beginning to the End of All Things in the Book of Acts!</w:t>
      </w:r>
    </w:p>
    <w:p w:rsidR="00B923EF" w:rsidRPr="00583BB0" w:rsidRDefault="00B923EF" w:rsidP="00B923EF">
      <w:pPr>
        <w:spacing w:before="240" w:line="480" w:lineRule="auto"/>
        <w:jc w:val="both"/>
        <w:rPr>
          <w:sz w:val="24"/>
          <w:szCs w:val="24"/>
        </w:rPr>
      </w:pPr>
      <w:r w:rsidRPr="00583BB0">
        <w:rPr>
          <w:b/>
          <w:sz w:val="24"/>
          <w:szCs w:val="24"/>
        </w:rPr>
        <w:t>The Father Stephen’s Ultimate Prayer to the Lord Jehovah the Creator over all the Earth (Father Stephen’s Body)</w:t>
      </w:r>
      <w:r w:rsidRPr="00583BB0">
        <w:rPr>
          <w:sz w:val="24"/>
          <w:szCs w:val="24"/>
        </w:rPr>
        <w:t>: This prayer can only be prayed by the Father Stephen Our Lord and nobody else and can only be answered by the Lord Yahweh proven in 1</w:t>
      </w:r>
      <w:r w:rsidRPr="00583BB0">
        <w:rPr>
          <w:sz w:val="24"/>
          <w:szCs w:val="24"/>
          <w:vertAlign w:val="superscript"/>
        </w:rPr>
        <w:t>st</w:t>
      </w:r>
      <w:r w:rsidRPr="00583BB0">
        <w:rPr>
          <w:sz w:val="24"/>
          <w:szCs w:val="24"/>
        </w:rPr>
        <w:t xml:space="preserve"> John 5:16. In Acts 7:59-60 mentions “And they stoned Stephen (Father Stephen the 1</w:t>
      </w:r>
      <w:r w:rsidRPr="00583BB0">
        <w:rPr>
          <w:sz w:val="24"/>
          <w:szCs w:val="24"/>
          <w:vertAlign w:val="superscript"/>
        </w:rPr>
        <w:t>st</w:t>
      </w:r>
      <w:r w:rsidRPr="00583BB0">
        <w:rPr>
          <w:sz w:val="24"/>
          <w:szCs w:val="24"/>
        </w:rPr>
        <w:t xml:space="preserve"> Single Lord called Wisdom) as He was calling on God (Lord Jehovah) and saying, ‘Lord Jesus, receive My Spirit.’ Then He knelt down and cried out with a loud voice, ‘Lord (Jehovah), do not (Eternally) Hold them with This Sin (Eternal Sin in the Law’s Superior Lordships from the 1</w:t>
      </w:r>
      <w:r w:rsidRPr="00583BB0">
        <w:rPr>
          <w:sz w:val="24"/>
          <w:szCs w:val="24"/>
          <w:vertAlign w:val="superscript"/>
        </w:rPr>
        <w:t>st</w:t>
      </w:r>
      <w:r w:rsidRPr="00583BB0">
        <w:rPr>
          <w:sz w:val="24"/>
          <w:szCs w:val="24"/>
        </w:rPr>
        <w:t xml:space="preserve"> Married Lord called Wisdom).’</w:t>
      </w:r>
      <w:r w:rsidRPr="00583BB0">
        <w:rPr>
          <w:b/>
          <w:sz w:val="24"/>
          <w:szCs w:val="24"/>
        </w:rPr>
        <w:t xml:space="preserve">” </w:t>
      </w:r>
      <w:r w:rsidRPr="00583BB0">
        <w:rPr>
          <w:b/>
          <w:sz w:val="24"/>
          <w:szCs w:val="24"/>
        </w:rPr>
        <w:lastRenderedPageBreak/>
        <w:t>The Father Stephen’s Ultimate Prayer to the Lord Victor the Creator over all the Heavens (Father Stephen’s Mind)</w:t>
      </w:r>
      <w:r w:rsidRPr="00583BB0">
        <w:rPr>
          <w:sz w:val="24"/>
          <w:szCs w:val="24"/>
        </w:rPr>
        <w:t>: in Acts 7:59-60 says “And they stoned Stephen (Father Stephen the 1</w:t>
      </w:r>
      <w:r w:rsidRPr="00583BB0">
        <w:rPr>
          <w:sz w:val="24"/>
          <w:szCs w:val="24"/>
          <w:vertAlign w:val="superscript"/>
        </w:rPr>
        <w:t>st</w:t>
      </w:r>
      <w:r w:rsidRPr="00583BB0">
        <w:rPr>
          <w:sz w:val="24"/>
          <w:szCs w:val="24"/>
        </w:rPr>
        <w:t xml:space="preserve"> Single Lord called Wisdom) as He was calling on God (Lord Victor) and saying, ‘Lord Jesus, receive My Spirit.’ Then He knelt down and cried out with a loud voice, ‘Lord (Victor), do not (Eternally) Charge them with This Sin (Eternal Sin in the Lord’s Supreme Lordships from the 1</w:t>
      </w:r>
      <w:r w:rsidRPr="00583BB0">
        <w:rPr>
          <w:sz w:val="24"/>
          <w:szCs w:val="24"/>
          <w:vertAlign w:val="superscript"/>
        </w:rPr>
        <w:t>st</w:t>
      </w:r>
      <w:r w:rsidRPr="00583BB0">
        <w:rPr>
          <w:sz w:val="24"/>
          <w:szCs w:val="24"/>
        </w:rPr>
        <w:t xml:space="preserve"> Married Lord called Wisdom).’” </w:t>
      </w:r>
      <w:r w:rsidRPr="00583BB0">
        <w:rPr>
          <w:b/>
          <w:sz w:val="24"/>
          <w:szCs w:val="24"/>
        </w:rPr>
        <w:t>The Father Stephen’s Ultimate Prayer to the Lord Yahweh the Creator over the Entire Universe (Father Stephen’s Spirit)</w:t>
      </w:r>
      <w:r w:rsidRPr="00583BB0">
        <w:rPr>
          <w:sz w:val="24"/>
          <w:szCs w:val="24"/>
        </w:rPr>
        <w:t>: In Acts 7:59-60 tells us “And they stoned Stephen (Father Stephen the 2</w:t>
      </w:r>
      <w:r w:rsidRPr="00583BB0">
        <w:rPr>
          <w:sz w:val="24"/>
          <w:szCs w:val="24"/>
          <w:vertAlign w:val="superscript"/>
        </w:rPr>
        <w:t>nd</w:t>
      </w:r>
      <w:r w:rsidRPr="00583BB0">
        <w:rPr>
          <w:sz w:val="24"/>
          <w:szCs w:val="24"/>
        </w:rPr>
        <w:t xml:space="preserve"> Single Lord called Wisdom) as He was calling on God (Lord Yahweh) and saying, ‘Lord Jesus, receive My Spirit.’ Then He knelt down and cried out with a loud voice, ‘Lord (Yahweh), lay not This Sin (Eternal Sin in the Creator Lordships from the 2</w:t>
      </w:r>
      <w:r w:rsidRPr="00583BB0">
        <w:rPr>
          <w:sz w:val="24"/>
          <w:szCs w:val="24"/>
          <w:vertAlign w:val="superscript"/>
        </w:rPr>
        <w:t>nd</w:t>
      </w:r>
      <w:r w:rsidRPr="00583BB0">
        <w:rPr>
          <w:sz w:val="24"/>
          <w:szCs w:val="24"/>
        </w:rPr>
        <w:t xml:space="preserve"> Lucifer called the Married Lord called Wisdom) to their (Eternal) Charge.” 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Lord Jesus can only summon the Father Stephen Our Lord in 1</w:t>
      </w:r>
      <w:r w:rsidRPr="00583BB0">
        <w:rPr>
          <w:sz w:val="24"/>
          <w:szCs w:val="24"/>
          <w:vertAlign w:val="superscript"/>
        </w:rPr>
        <w:t>st</w:t>
      </w:r>
      <w:r w:rsidRPr="00583BB0">
        <w:rPr>
          <w:sz w:val="24"/>
          <w:szCs w:val="24"/>
        </w:rPr>
        <w:t xml:space="preserve">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w:t>
      </w:r>
      <w:r w:rsidRPr="00583BB0">
        <w:rPr>
          <w:sz w:val="24"/>
          <w:szCs w:val="24"/>
          <w:vertAlign w:val="superscript"/>
        </w:rPr>
        <w:t>st</w:t>
      </w:r>
      <w:r w:rsidRPr="00583BB0">
        <w:rPr>
          <w:sz w:val="24"/>
          <w:szCs w:val="24"/>
        </w:rPr>
        <w:t xml:space="preserve"> John 5:6-13.    </w:t>
      </w:r>
    </w:p>
    <w:p w:rsidR="00B923EF" w:rsidRPr="00583BB0" w:rsidRDefault="00B923EF" w:rsidP="00B923EF">
      <w:pPr>
        <w:spacing w:before="240" w:line="480" w:lineRule="auto"/>
        <w:jc w:val="center"/>
        <w:rPr>
          <w:b/>
          <w:sz w:val="24"/>
          <w:szCs w:val="24"/>
        </w:rPr>
      </w:pPr>
      <w:r w:rsidRPr="00583BB0">
        <w:rPr>
          <w:b/>
          <w:sz w:val="24"/>
          <w:szCs w:val="24"/>
        </w:rPr>
        <w:t>The Father Stephen’s True Teaching on how to Pray to Himself</w:t>
      </w:r>
    </w:p>
    <w:p w:rsidR="00B923EF" w:rsidRPr="00583BB0" w:rsidRDefault="00B923EF" w:rsidP="00B923EF">
      <w:pPr>
        <w:spacing w:before="240" w:line="480" w:lineRule="auto"/>
        <w:jc w:val="both"/>
        <w:rPr>
          <w:sz w:val="24"/>
          <w:szCs w:val="24"/>
        </w:rPr>
      </w:pPr>
      <w:r w:rsidRPr="00583BB0">
        <w:rPr>
          <w:sz w:val="24"/>
          <w:szCs w:val="24"/>
        </w:rPr>
        <w:lastRenderedPageBreak/>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rsidR="00B923EF" w:rsidRPr="00583BB0" w:rsidRDefault="00B923EF" w:rsidP="00B923EF">
      <w:pPr>
        <w:spacing w:before="240" w:line="480" w:lineRule="auto"/>
        <w:jc w:val="center"/>
        <w:rPr>
          <w:b/>
          <w:sz w:val="24"/>
          <w:szCs w:val="24"/>
        </w:rPr>
      </w:pPr>
      <w:r w:rsidRPr="00583BB0">
        <w:rPr>
          <w:b/>
          <w:sz w:val="24"/>
          <w:szCs w:val="24"/>
        </w:rPr>
        <w:t>Pay 10% of all Tithes, Offerings &amp; Sacrifices to the Father Stephen Our Lord</w:t>
      </w:r>
    </w:p>
    <w:p w:rsidR="00B923EF" w:rsidRPr="00583BB0" w:rsidRDefault="00B923EF" w:rsidP="00B923EF">
      <w:pPr>
        <w:spacing w:before="240" w:line="480" w:lineRule="auto"/>
        <w:jc w:val="both"/>
        <w:rPr>
          <w:sz w:val="24"/>
          <w:szCs w:val="24"/>
        </w:rPr>
      </w:pPr>
      <w:r w:rsidRPr="00583BB0">
        <w:rPr>
          <w:sz w:val="24"/>
          <w:szCs w:val="24"/>
        </w:rPr>
        <w:t>In Malachi 3:8-12 says “Will a Man (Lord) rob God (Father Stephen)?  Yet You have robber Me! But You say, ‘In what way have We robbed You?’ In Tithes and Offerings. You are cursed with a curse, for You have robbed Me, even This Whole Nation (Ran by the Superior Positions of the Lord or Lords). Bring all the tithes into the Storehouse, that there may be Food in My house, and try me in this,’ says the Lord (Father Stephen) of Hosts, ‘If I will not open for You such Blessing that there will not be Room enough to receive it. And I will Rebuke the Devourer (The 2</w:t>
      </w:r>
      <w:r w:rsidRPr="00583BB0">
        <w:rPr>
          <w:sz w:val="24"/>
          <w:szCs w:val="24"/>
          <w:vertAlign w:val="superscript"/>
        </w:rPr>
        <w:t>nd</w:t>
      </w:r>
      <w:r w:rsidRPr="00583BB0">
        <w:rPr>
          <w:sz w:val="24"/>
          <w:szCs w:val="24"/>
        </w:rPr>
        <w:t xml:space="preserve"> Satan called Married Lord called Wisdom) for Your Sakes, so that He will not Destroy the Fruit of Your Ground. Nor shall the Vine (John 15:1-8 &amp; Luke 20:9-19) fail to bear Fruit for You in the Field (Luke 10:2),’ says the Lord (Father Stephen) of Hosts, ‘and all Nations (The Superior Lordships) will call You Blessed, for You will be a Delightful Land,’ says the Lord (Father Stephen) of Hosts.” If You have any question on paying 10% of all the Tithes, Offerings and Sacrifices to the Father Stephen, You must get My book called “</w:t>
      </w:r>
      <w:r w:rsidRPr="00583BB0">
        <w:rPr>
          <w:b/>
          <w:sz w:val="24"/>
          <w:szCs w:val="24"/>
        </w:rPr>
        <w:t>Why should We Pay &amp; Submit to the Father Stephen Our Lord</w:t>
      </w:r>
      <w:r w:rsidRPr="00583BB0">
        <w:rPr>
          <w:sz w:val="24"/>
          <w:szCs w:val="24"/>
        </w:rPr>
        <w:t xml:space="preserve">.” If You do not give exactly 10% by the command of the Father Stephen, but give nothing to 9.9% or give more than 10%, such as 10.1% or more You lose the 100% to the </w:t>
      </w:r>
      <w:r w:rsidRPr="00583BB0">
        <w:rPr>
          <w:sz w:val="24"/>
          <w:szCs w:val="24"/>
        </w:rPr>
        <w:lastRenderedPageBreak/>
        <w:t xml:space="preserve">Father Stephen Our Lord in Luke 18:9-14. If You are totally obedient to 10% then You will receive only 90% total.   </w:t>
      </w:r>
    </w:p>
    <w:p w:rsidR="00B923EF" w:rsidRPr="00583BB0" w:rsidRDefault="00B923EF" w:rsidP="00B923EF">
      <w:pPr>
        <w:spacing w:before="240"/>
        <w:jc w:val="center"/>
        <w:rPr>
          <w:b/>
          <w:sz w:val="24"/>
          <w:szCs w:val="24"/>
        </w:rPr>
      </w:pPr>
      <w:r w:rsidRPr="00583BB0">
        <w:rPr>
          <w:b/>
          <w:sz w:val="24"/>
          <w:szCs w:val="24"/>
        </w:rPr>
        <w:t>Charitable Alms in Secret to the Father Stephen Our Lord</w:t>
      </w:r>
    </w:p>
    <w:p w:rsidR="00B923EF" w:rsidRPr="00583BB0" w:rsidRDefault="00B923EF" w:rsidP="00B923EF">
      <w:pPr>
        <w:spacing w:before="240"/>
        <w:jc w:val="center"/>
        <w:rPr>
          <w:b/>
          <w:sz w:val="24"/>
          <w:szCs w:val="24"/>
        </w:rPr>
      </w:pPr>
      <w:r w:rsidRPr="00583BB0">
        <w:rPr>
          <w:b/>
          <w:sz w:val="24"/>
          <w:szCs w:val="24"/>
        </w:rPr>
        <w:t>The Charitable Deeds (Alms) of the Lord Jesus outside the Father Stephen’s Kingdom in the Book of Matthew</w:t>
      </w:r>
    </w:p>
    <w:p w:rsidR="00B923EF" w:rsidRPr="00583BB0" w:rsidRDefault="00B923EF" w:rsidP="00B923EF">
      <w:pPr>
        <w:spacing w:before="240" w:line="480" w:lineRule="auto"/>
        <w:jc w:val="both"/>
        <w:rPr>
          <w:sz w:val="24"/>
          <w:szCs w:val="24"/>
        </w:rPr>
      </w:pPr>
      <w:r w:rsidRPr="00583BB0">
        <w:rPr>
          <w:sz w:val="24"/>
          <w:szCs w:val="24"/>
        </w:rPr>
        <w:t xml:space="preserve">In Matthew 6:1-4 (KJV) says “Take heed that Ye do not Your alms before Men, to be seen of them: otherwise Ye have no reward of Your Father (Stephen) which is in Heaven. Therefore when thou do Thine alms, do not sound a Trumpet before thee, as the Hypocrites do in the Synagogues and in the Streets, that they may have glory of Men. Verily, I say to You, they have their reward.” But when thou do alms, let not thy left hand know what thy right hand does. That Thine alms may be in secret: and thy Father (Stephen) which sees in secret Himself shall reward thee openly.” </w:t>
      </w:r>
    </w:p>
    <w:p w:rsidR="00B923EF" w:rsidRPr="00583BB0" w:rsidRDefault="00B923EF" w:rsidP="00B923EF">
      <w:pPr>
        <w:spacing w:before="240" w:line="480" w:lineRule="auto"/>
        <w:jc w:val="center"/>
        <w:rPr>
          <w:sz w:val="24"/>
          <w:szCs w:val="24"/>
        </w:rPr>
      </w:pPr>
      <w:r w:rsidRPr="00583BB0">
        <w:rPr>
          <w:b/>
          <w:sz w:val="24"/>
          <w:szCs w:val="24"/>
        </w:rPr>
        <w:t>The Charitable Deeds (Alms) of the Lord Jesus outside the Father Stephen’s Kingdom in the Book of Luke</w:t>
      </w:r>
    </w:p>
    <w:p w:rsidR="00B923EF" w:rsidRPr="00583BB0" w:rsidRDefault="00B923EF" w:rsidP="00B923EF">
      <w:pPr>
        <w:spacing w:before="240" w:line="480" w:lineRule="auto"/>
        <w:jc w:val="both"/>
        <w:rPr>
          <w:sz w:val="24"/>
          <w:szCs w:val="24"/>
        </w:rPr>
      </w:pPr>
      <w:r w:rsidRPr="00583BB0">
        <w:rPr>
          <w:sz w:val="24"/>
          <w:szCs w:val="24"/>
        </w:rPr>
        <w:t xml:space="preserve">In Luke 11:39-41 declares “Then the Lord (Father Stephen) said to Him, ‘Now You Pharisees (Married Lords) make the outside of the cup (drink) and dish (food) clean, but Your inward part (Sexual Intercourse) is full of greed (eager grasping or robbery) &amp; wickedness. Foolish Ones! Did not He who made the outside (Drink &amp; Food for the Divine Flesh) make the inside (Divine Intercourse) also? But rather give alms (Holy Smoking) of such things, as Ye have, and behold, all things are clean unto You.” In Luke 12:33 mentions “Sell that Ye have, and give alms, provide </w:t>
      </w:r>
      <w:r w:rsidRPr="00583BB0">
        <w:rPr>
          <w:sz w:val="24"/>
          <w:szCs w:val="24"/>
        </w:rPr>
        <w:lastRenderedPageBreak/>
        <w:t xml:space="preserve">Yourselves bags which wax not old (no holes in it), a treasure in the Heavens that fails not, where no Thief approaches, neither Moth corrupts.” </w:t>
      </w:r>
    </w:p>
    <w:p w:rsidR="00B923EF" w:rsidRPr="00583BB0" w:rsidRDefault="00B923EF" w:rsidP="00B923EF">
      <w:pPr>
        <w:spacing w:before="240" w:line="480" w:lineRule="auto"/>
        <w:jc w:val="center"/>
        <w:rPr>
          <w:b/>
          <w:sz w:val="24"/>
          <w:szCs w:val="24"/>
        </w:rPr>
      </w:pPr>
      <w:r w:rsidRPr="00583BB0">
        <w:rPr>
          <w:b/>
          <w:sz w:val="24"/>
          <w:szCs w:val="24"/>
        </w:rPr>
        <w:t>The Charitable Deeds (Alms) in the Father Stephen’s Kingdom in the Book of Acts</w:t>
      </w:r>
    </w:p>
    <w:p w:rsidR="00B923EF" w:rsidRPr="00583BB0" w:rsidRDefault="00B923EF" w:rsidP="00B923EF">
      <w:pPr>
        <w:spacing w:before="240" w:line="480" w:lineRule="auto"/>
        <w:jc w:val="both"/>
        <w:rPr>
          <w:sz w:val="24"/>
          <w:szCs w:val="24"/>
        </w:rPr>
      </w:pPr>
      <w:r w:rsidRPr="00583BB0">
        <w:rPr>
          <w:sz w:val="24"/>
          <w:szCs w:val="24"/>
        </w:rPr>
        <w:t xml:space="preserve">In Acts 3:1-10 (KJV) states “Now Peter &amp; John went up together to the Temple at the Hour of Prayer, the Ninth Hour (at 3:00PM in the Afternoon). And a certain Man lame from His Mother’s womb was carried, whom they laid daily at the Gate of the Temple, to ask alms from those who entered the Temple, who, seeing Peter &amp; John about to go into the Temple, asked for alms. And fixing His eyes on Him, with John, Peter said, ‘Look at Us.’ So He gave then His attention, expecting to receive something from them. Then Peter said, ‘Silver and gold I do not have, but what I do have I give You: In the name (Father Stephen) of the (Son) Jesus Christ of Nazareth, rise up and walk.’ And He took Him by the right hand and lifted Him up, and immediately His feet and ankle bones received strength. So He, leaping up, stood and walked and entered the Temple with them---walking, leaping, and praising God (Father Stephen). And all the people saw Him walking and praising God (Father Stephen). Then they knew that it was He who sat begging alms at the Beautiful Gate of the Temple, and they were filled with wonder and amazement at what has happened to Him.” In Acts 10:31 (KJV) it mentions “And said, Cornelius, thy prayer is heard, and Thine alms are had in remembrance in the sight of God (Father Stephen).” In Acts 24:17 (KJV) says “Now after many years (24 years) I came to bring alms to My Nation, and offerings.”        </w:t>
      </w:r>
    </w:p>
    <w:p w:rsidR="00B923EF" w:rsidRPr="00583BB0" w:rsidRDefault="00B923EF" w:rsidP="00B923EF">
      <w:pPr>
        <w:spacing w:before="240"/>
        <w:jc w:val="center"/>
        <w:rPr>
          <w:b/>
          <w:sz w:val="24"/>
          <w:szCs w:val="24"/>
        </w:rPr>
      </w:pPr>
      <w:r w:rsidRPr="00583BB0">
        <w:rPr>
          <w:b/>
          <w:sz w:val="24"/>
          <w:szCs w:val="24"/>
        </w:rPr>
        <w:t>Fasting in Secret to the Father Stephen Our Lord</w:t>
      </w:r>
    </w:p>
    <w:p w:rsidR="00B923EF" w:rsidRPr="00583BB0" w:rsidRDefault="00B923EF" w:rsidP="00B923EF">
      <w:pPr>
        <w:spacing w:before="240"/>
        <w:jc w:val="center"/>
        <w:rPr>
          <w:b/>
          <w:sz w:val="24"/>
          <w:szCs w:val="24"/>
        </w:rPr>
      </w:pPr>
      <w:r w:rsidRPr="00583BB0">
        <w:rPr>
          <w:b/>
          <w:sz w:val="24"/>
          <w:szCs w:val="24"/>
        </w:rPr>
        <w:t>The Fasting of the Lord Jesus outside the Father Stephen’s Kingdom in the Book of Matthew</w:t>
      </w:r>
    </w:p>
    <w:p w:rsidR="00B923EF" w:rsidRPr="00583BB0" w:rsidRDefault="00B923EF" w:rsidP="00B923EF">
      <w:pPr>
        <w:spacing w:before="240" w:line="480" w:lineRule="auto"/>
        <w:jc w:val="both"/>
        <w:rPr>
          <w:sz w:val="24"/>
          <w:szCs w:val="24"/>
        </w:rPr>
      </w:pPr>
      <w:r w:rsidRPr="00583BB0">
        <w:rPr>
          <w:sz w:val="24"/>
          <w:szCs w:val="24"/>
        </w:rPr>
        <w:lastRenderedPageBreak/>
        <w:t xml:space="preserve">In Matthew 4:2 say “And when He had fasted 40 Days and 40 Nights, afterward He was hungry.” 6:16 mentions “Moreover, when You fast, do not be like the Hypocrites, with a sad countenance. For they disfigure their faces that they may appear to Men to be fasting. Assuredly, I say to You, they have their reward.” In Matthew 6:17-18 tells us “But You, when You fast, anoint Your head and wash You face.” So that You do not appear to Men to be fasting, but to Your Father (Stephen) who is in the secret place, and Your Father (Stephen) who sees in secret will reward You openly.” In Matthew 6:18 (KJV) says “That thou appear not unto Men to Fast, but unto thy Father (Stephen) which is in secret: and thy Father (Stephen), which sees in secret, shall reward thee openly.” In Matthew 9:14 mentions “Then the Disciples of (Brother) John came to Him, saying, ‘Why do We and the Pharisees fast often, but Your Disciples do not fast?’” In Matthew 9:15 states “And Jesus said to them, ‘Can the Friends of the Bridegroom mourn as long as the Bridegroom is with them? But the days will come when the Bridegroom will be taken away from them, and then they will fast.” In Matthew 15:32 (KJV) states “Then Jesus called His Disciples unto Him, and said, ‘I have compassion on the multitude, because they continue with Me now three days, and have nothing to eat: and I will not send them away fasting, lest they faint in the way.” In Matthew 17:21 tells us about how a Boy was healed from Epilepsy and says “However, this kind does not go out except by prayer and fasting.” </w:t>
      </w:r>
    </w:p>
    <w:p w:rsidR="00B923EF" w:rsidRPr="00583BB0" w:rsidRDefault="00B923EF" w:rsidP="00B923EF">
      <w:pPr>
        <w:spacing w:before="240" w:line="480" w:lineRule="auto"/>
        <w:jc w:val="center"/>
        <w:rPr>
          <w:b/>
          <w:sz w:val="24"/>
          <w:szCs w:val="24"/>
        </w:rPr>
      </w:pPr>
      <w:r w:rsidRPr="00583BB0">
        <w:rPr>
          <w:b/>
          <w:sz w:val="24"/>
          <w:szCs w:val="24"/>
        </w:rPr>
        <w:t>The Fasting of the Lord Jesus outside the Father Stephen’s Kingdom in the Book of Mark</w:t>
      </w:r>
    </w:p>
    <w:p w:rsidR="00B923EF" w:rsidRPr="00583BB0" w:rsidRDefault="00B923EF" w:rsidP="00B923EF">
      <w:pPr>
        <w:spacing w:before="240" w:line="480" w:lineRule="auto"/>
        <w:jc w:val="both"/>
        <w:rPr>
          <w:sz w:val="24"/>
          <w:szCs w:val="24"/>
        </w:rPr>
      </w:pPr>
      <w:r w:rsidRPr="00583BB0">
        <w:rPr>
          <w:sz w:val="24"/>
          <w:szCs w:val="24"/>
        </w:rPr>
        <w:t xml:space="preserve">In Mark 2:18 says “The Disciples of John (Lord) and of the Pharisees (Lords) were fasting. Then they came and said to Him, ‘Why do the Disciples of John (Lord) and of the Pharisees (Lords) fast, but Your Disciples do not fast?” In Mark 2:19 states “And Jesus said to them, ‘Can the </w:t>
      </w:r>
      <w:r w:rsidRPr="00583BB0">
        <w:rPr>
          <w:sz w:val="24"/>
          <w:szCs w:val="24"/>
        </w:rPr>
        <w:lastRenderedPageBreak/>
        <w:t xml:space="preserve">Friends of the Bridegroom fast while the Bridegroom is with them? As long as they have the Bridegroom with them they cannot fast.” In Mark 2:20 says “But the days will come when the Bridegroom will be taken away from them, and then they will fast in those days.” In Mark 8:3 (KJV) says “And if I send them away fasting to their own houses, they will faint by the way: for divers of them came from far.” In Mark 9:29 tells us “So He said to them, ‘This kind can come out by nothing but prayer and fasting.’” </w:t>
      </w:r>
    </w:p>
    <w:p w:rsidR="00B923EF" w:rsidRPr="00583BB0" w:rsidRDefault="00B923EF" w:rsidP="00B923EF">
      <w:pPr>
        <w:spacing w:before="240" w:line="480" w:lineRule="auto"/>
        <w:jc w:val="center"/>
        <w:rPr>
          <w:b/>
          <w:sz w:val="24"/>
          <w:szCs w:val="24"/>
        </w:rPr>
      </w:pPr>
      <w:r w:rsidRPr="00583BB0">
        <w:rPr>
          <w:b/>
          <w:sz w:val="24"/>
          <w:szCs w:val="24"/>
        </w:rPr>
        <w:t>The Fasting of the Lord Jesus outside the Father Stephen’s Kingdom in the Book of Luke</w:t>
      </w:r>
    </w:p>
    <w:p w:rsidR="00B923EF" w:rsidRPr="00583BB0" w:rsidRDefault="00B923EF" w:rsidP="00B923EF">
      <w:pPr>
        <w:spacing w:before="240" w:line="480" w:lineRule="auto"/>
        <w:jc w:val="both"/>
        <w:rPr>
          <w:sz w:val="24"/>
          <w:szCs w:val="24"/>
        </w:rPr>
      </w:pPr>
      <w:r w:rsidRPr="00583BB0">
        <w:rPr>
          <w:sz w:val="24"/>
          <w:szCs w:val="24"/>
        </w:rPr>
        <w:t xml:space="preserve">In Luke 2:36-37 declares “Now there was one, Anna, a Prophetess (Lady), the Daughter of Phanuel, of the tribe of Ashur. She was of a great age, and lived with a Husband (Lord) seven years from Her virginity, and this Woman of about 84 years, who did not depart from the Temple, but served God (Father Stephen) with fasting’s and prayers night and day.” In Luke 5:33 mentions “Then they said to Him, ‘Why do the Disciples of (Lord) John fast often and make prayers, and likewise those of the Pharisees (Lords), but Yours eat and drink?’” In Luke 5:34 declares “And He said to them, ‘Can You make the Friends of the Bridegroom fast while the Bridegroom is with them?” In Luke 5:35 tells us “But the days will come when the Bridegroom will be taken away from them, then they will fast in those days.” In Luke 18:11-14 says “The Pharisee (Lord) stood and prayed thus with Himself, God (Father Stephen), I thank You that I am not like other Men---extortioners, unjust, adulterers, or even this Tax Collector. I fast twice a week, I give tithes of all I possess.’ And the Tax Collector (Lord), standing afar off, would not so much as raise His eyes to Heaven, but beat His breast, saying, ‘God (Father Stephen), be merciful to Me a Sinner!’ I tell You, this Man went down to His house justified rather than the </w:t>
      </w:r>
      <w:r w:rsidRPr="00583BB0">
        <w:rPr>
          <w:sz w:val="24"/>
          <w:szCs w:val="24"/>
        </w:rPr>
        <w:lastRenderedPageBreak/>
        <w:t xml:space="preserve">other, for Everyone who Exalts Himself will be Humbled, and He who Humbles Himself will be Exalted.” </w:t>
      </w:r>
    </w:p>
    <w:p w:rsidR="00B923EF" w:rsidRPr="00583BB0" w:rsidRDefault="00B923EF" w:rsidP="00B923EF">
      <w:pPr>
        <w:spacing w:before="240" w:line="480" w:lineRule="auto"/>
        <w:jc w:val="center"/>
        <w:rPr>
          <w:b/>
          <w:sz w:val="24"/>
          <w:szCs w:val="24"/>
        </w:rPr>
      </w:pPr>
      <w:r w:rsidRPr="00583BB0">
        <w:rPr>
          <w:b/>
          <w:sz w:val="24"/>
          <w:szCs w:val="24"/>
        </w:rPr>
        <w:t>The Fasting in the Father Stephen’s Kingdom in the Book of Acts</w:t>
      </w:r>
    </w:p>
    <w:p w:rsidR="00B923EF" w:rsidRPr="00583BB0" w:rsidRDefault="00B923EF" w:rsidP="00B923EF">
      <w:pPr>
        <w:spacing w:before="240" w:line="480" w:lineRule="auto"/>
        <w:jc w:val="both"/>
        <w:rPr>
          <w:sz w:val="24"/>
          <w:szCs w:val="24"/>
        </w:rPr>
      </w:pPr>
      <w:r w:rsidRPr="00583BB0">
        <w:rPr>
          <w:sz w:val="24"/>
          <w:szCs w:val="24"/>
        </w:rPr>
        <w:t>In Acts 10:30 says “So Cornelius said, ‘Four Days ago I was fasting until this Hour, and at the Ninth Hour (3:00PM in the Afternoon) I prayed in My house, and behold, a Man stood before Me in Bright Clothing.” In Acts 13:2 mentions “As they Ministered to the Lord (Father Stephen) and fasted, the Holy Ghost (Lord John) said, ‘now separate to Me Barnabas (Full of the Holy Ghost) and Saul (Filled of the Holy Ghost) for the Work to which I have called them.” In Acts 13:3 tell us “Then, having and prayed, and laid hands on them, they sent them away.” In Acts 14:23 mentions “So when they had appointed Elders (all Lords) in every Church, and prayed with fasting, they commended them to the Lord (Father Stephen) in whom they had believed.” In Acts 27:9 states “Now when much time had been spent, and sailing was now dangerous because the Fast was already over, Paul advised them…” In Acts 27:33 (KJV) tells us “And while the day was coming on, Paul besought them all to take meat, saying, ‘This Day is the 14</w:t>
      </w:r>
      <w:r w:rsidRPr="00583BB0">
        <w:rPr>
          <w:sz w:val="24"/>
          <w:szCs w:val="24"/>
          <w:vertAlign w:val="superscript"/>
        </w:rPr>
        <w:t>th</w:t>
      </w:r>
      <w:r w:rsidRPr="00583BB0">
        <w:rPr>
          <w:sz w:val="24"/>
          <w:szCs w:val="24"/>
        </w:rPr>
        <w:t xml:space="preserve"> day that Ye have trained and continued fasting, having taken nothing.’”  </w:t>
      </w:r>
    </w:p>
    <w:p w:rsidR="00B923EF" w:rsidRPr="00583BB0" w:rsidRDefault="00B923EF" w:rsidP="00B923EF">
      <w:pPr>
        <w:spacing w:before="240" w:line="480" w:lineRule="auto"/>
        <w:jc w:val="center"/>
        <w:rPr>
          <w:b/>
          <w:sz w:val="24"/>
          <w:szCs w:val="24"/>
        </w:rPr>
      </w:pPr>
      <w:r w:rsidRPr="00583BB0">
        <w:rPr>
          <w:b/>
          <w:sz w:val="24"/>
          <w:szCs w:val="24"/>
        </w:rPr>
        <w:t>The True Identity of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There is a certain Lord simply named Stephen in Acts 6:5, 8-9; 7:59; 8:2; 11:19 &amp; 22:20. The name mentioned represents seven times which is the perfect number and completion of God. In Matthew 5:44-48 says “…(Agape) Love Your Enemies, bless those who curse You, do good to those who hate You, and prayer for those who spitefully use You and persecute You, that You </w:t>
      </w:r>
      <w:r w:rsidRPr="00583BB0">
        <w:rPr>
          <w:sz w:val="24"/>
          <w:szCs w:val="24"/>
        </w:rPr>
        <w:lastRenderedPageBreak/>
        <w:t>may be Sons of Your Father (Stephen) in Heaven, for He makes His Sun to Rise on the Evil and on the Good, and sends Rain on the Just and the Unjust. For if You (Sexual Eros) Love those who (Sexual Eros) Love You, what Reward have You? Do not even the Tax Collectors do the same? And if You greet Your Brethren only, what do You do more than others? Do not even the Tax Collectors do so? Therefore You shall be Perfect, just as Your Father (Stephen) is Perfect.” The Lord Yahweh’s Person is called the Trinity or the Triune Godhead (Deity &amp; Divine Nature). It concerns the Father Stephen Our Lord as the 1</w:t>
      </w:r>
      <w:r w:rsidRPr="00583BB0">
        <w:rPr>
          <w:sz w:val="24"/>
          <w:szCs w:val="24"/>
          <w:vertAlign w:val="superscript"/>
        </w:rPr>
        <w:t>st</w:t>
      </w:r>
      <w:r w:rsidRPr="00583BB0">
        <w:rPr>
          <w:sz w:val="24"/>
          <w:szCs w:val="24"/>
        </w:rPr>
        <w:t xml:space="preserve"> Person of the Trinity, the Son Jesus Our Lord as the 2</w:t>
      </w:r>
      <w:r w:rsidRPr="00583BB0">
        <w:rPr>
          <w:sz w:val="24"/>
          <w:szCs w:val="24"/>
          <w:vertAlign w:val="superscript"/>
        </w:rPr>
        <w:t>nd</w:t>
      </w:r>
      <w:r w:rsidRPr="00583BB0">
        <w:rPr>
          <w:sz w:val="24"/>
          <w:szCs w:val="24"/>
        </w:rPr>
        <w:t xml:space="preserve"> Person of the Trinity and the Brother John Our Lord the Holy Ghost as the 3</w:t>
      </w:r>
      <w:r w:rsidRPr="00583BB0">
        <w:rPr>
          <w:sz w:val="24"/>
          <w:szCs w:val="24"/>
          <w:vertAlign w:val="superscript"/>
        </w:rPr>
        <w:t>rd</w:t>
      </w:r>
      <w:r w:rsidRPr="00583BB0">
        <w:rPr>
          <w:sz w:val="24"/>
          <w:szCs w:val="24"/>
        </w:rPr>
        <w:t xml:space="preserve"> Person of the Trinity is proven in the Holy Scriptures. First, the Brother John as Lord the Holy Ghost is proven in Baptizing the Lord Jesus the Son of God in Luke 3:21-22. This means John is a Lord to have authorization to Baptize Jesus the Lord by the Father Stephen Our Lord in John 10:34-35. John’s name means “Comforter” or “the Lord Jehovah gives.” Second, is the Son Jesus the Lord is proven in Acts 8:37; 9:20, 22. Jesus’ name means “Savior.” Third, is the Father Stephen the Lord above All is proven in Acts 7:59; Ephesians 4:6 &amp; 1</w:t>
      </w:r>
      <w:r w:rsidRPr="00583BB0">
        <w:rPr>
          <w:sz w:val="24"/>
          <w:szCs w:val="24"/>
          <w:vertAlign w:val="superscript"/>
        </w:rPr>
        <w:t>st</w:t>
      </w:r>
      <w:r w:rsidRPr="00583BB0">
        <w:rPr>
          <w:sz w:val="24"/>
          <w:szCs w:val="24"/>
        </w:rPr>
        <w:t xml:space="preserve"> Corinthians 8:6; 15:24-28. The Father Stephen’s name is the only reputation called the Highest Lord. The Lord Stephen’s name means “Crown” or the “Highest Lord Yahweh.” Also His name means “Money” in Malachi 3:8-12, “Reward” in Charitable Deeds (Alms) in Matthew 6:1-4, “Reward” in Prayer in Matthew 6:5-15, “Reward” in Fasting in Matthew 6:16-18 and “Wreath” being the Cloaked Lord in John 5:37 &amp; Acts 6:5-15. The Divine Nature of the Lord Yahweh is proven in the Holy Scriptures. In Acts 17:29-31 says “Therefore, since We are the Offspring of God (Father Stephen), We ought not think that the Divine Nature is like Gold, Silver, or Stone, something shaped by Art and Man’s Devising. Truly, these times of ignorance God (Father Stephen) overlooked, but now Commands </w:t>
      </w:r>
      <w:r w:rsidRPr="00583BB0">
        <w:rPr>
          <w:sz w:val="24"/>
          <w:szCs w:val="24"/>
        </w:rPr>
        <w:lastRenderedPageBreak/>
        <w:t>all Men (Lords) everywhere to Repent (Relent since 41AD to the End of the Universe), because He has Appointed a Day on which He will Judge the World in Righteousness by the Man (Jesus Christ from 33 to 40 years of age at the End of the World in His 2</w:t>
      </w:r>
      <w:r w:rsidRPr="00583BB0">
        <w:rPr>
          <w:sz w:val="24"/>
          <w:szCs w:val="24"/>
          <w:vertAlign w:val="superscript"/>
        </w:rPr>
        <w:t>nd</w:t>
      </w:r>
      <w:r w:rsidRPr="00583BB0">
        <w:rPr>
          <w:sz w:val="24"/>
          <w:szCs w:val="24"/>
        </w:rPr>
        <w:t xml:space="preserve"> Coming) whom He has Ordained. He (Father Stephen) has given assurance of this to all by Raising Him from the Dead.” Some Scriptures in raising the Lord Jesus Christ from the Dead by the Father Stephen Our Lord is in Romans 6:4; Ephesians 4:6; Galatians 1:1; 1</w:t>
      </w:r>
      <w:r w:rsidRPr="00583BB0">
        <w:rPr>
          <w:sz w:val="24"/>
          <w:szCs w:val="24"/>
          <w:vertAlign w:val="superscript"/>
        </w:rPr>
        <w:t>st</w:t>
      </w:r>
      <w:r w:rsidRPr="00583BB0">
        <w:rPr>
          <w:sz w:val="24"/>
          <w:szCs w:val="24"/>
        </w:rPr>
        <w:t xml:space="preserve"> Peter 1:3; 2</w:t>
      </w:r>
      <w:r w:rsidRPr="00583BB0">
        <w:rPr>
          <w:sz w:val="24"/>
          <w:szCs w:val="24"/>
          <w:vertAlign w:val="superscript"/>
        </w:rPr>
        <w:t>nd</w:t>
      </w:r>
      <w:r w:rsidRPr="00583BB0">
        <w:rPr>
          <w:sz w:val="24"/>
          <w:szCs w:val="24"/>
        </w:rPr>
        <w:t xml:space="preserve"> Peter 1:17; 2</w:t>
      </w:r>
      <w:r w:rsidRPr="00583BB0">
        <w:rPr>
          <w:sz w:val="24"/>
          <w:szCs w:val="24"/>
          <w:vertAlign w:val="superscript"/>
        </w:rPr>
        <w:t>nd</w:t>
      </w:r>
      <w:r w:rsidRPr="00583BB0">
        <w:rPr>
          <w:sz w:val="24"/>
          <w:szCs w:val="24"/>
        </w:rPr>
        <w:t xml:space="preserve"> John 3; Hebrews 1:1-3 &amp; Revelation 3:21. In 2</w:t>
      </w:r>
      <w:r w:rsidRPr="00583BB0">
        <w:rPr>
          <w:sz w:val="24"/>
          <w:szCs w:val="24"/>
          <w:vertAlign w:val="superscript"/>
        </w:rPr>
        <w:t>nd</w:t>
      </w:r>
      <w:r w:rsidRPr="00583BB0">
        <w:rPr>
          <w:sz w:val="24"/>
          <w:szCs w:val="24"/>
        </w:rPr>
        <w:t xml:space="preserve"> Peter 1:4 mentions “…by which have been given to Us exceedingly great and precious promises, that through those You may be partakers of the Divine Nature, having escaped the corruption that is in the World through lust.” In 1</w:t>
      </w:r>
      <w:r w:rsidRPr="00583BB0">
        <w:rPr>
          <w:sz w:val="24"/>
          <w:szCs w:val="24"/>
          <w:vertAlign w:val="superscript"/>
        </w:rPr>
        <w:t>st</w:t>
      </w:r>
      <w:r w:rsidRPr="00583BB0">
        <w:rPr>
          <w:sz w:val="24"/>
          <w:szCs w:val="24"/>
        </w:rPr>
        <w:t xml:space="preserve"> John 2:15-16 says “Do not (Sexual Eros) Love the World to the things in the World. If Anyone (Sexual Eros) Loves the World, the (Agape) Love of the Father (Stephen) is in not in Him. For all that is in the World---the Lust of the Eyes, the Lust of the Flesh and the Pride of Life---is not of the Father (Stephen) but is of the World.” In Romans 1:20 declares “For since the Creation of the World His Invisible Attributes are clearly seen, being understood by the things that are made, even His Eternal Power &amp; Godhead (Trinity), so that they are without excuse.” In Colossians 1:15 tells us “He is the Image of the Invisible God (Father Stephen), the Firstborn over all Creation.” In Colossians 2:9 it states “For in Him (Father Stephen) dwells all the Fullness of Godhead Bodily.” Also the Divine Nature of the Father Stephen is in John 6:41-59.         </w:t>
      </w:r>
    </w:p>
    <w:p w:rsidR="00B923EF" w:rsidRPr="00583BB0" w:rsidRDefault="00B923EF" w:rsidP="00B923EF">
      <w:pPr>
        <w:spacing w:before="240" w:line="480" w:lineRule="auto"/>
        <w:jc w:val="center"/>
        <w:rPr>
          <w:b/>
          <w:sz w:val="24"/>
          <w:szCs w:val="24"/>
        </w:rPr>
      </w:pPr>
      <w:r w:rsidRPr="00583BB0">
        <w:rPr>
          <w:b/>
          <w:sz w:val="24"/>
          <w:szCs w:val="24"/>
        </w:rPr>
        <w:t>The True Witness of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The True Witness of the Father Stephen Our Lord is proven in the Holy Scriptures. In John 5:31-47 tells us “if I (Son Jesus) bear Witness of Myself (Son Jesus), My Witness is not True. There is </w:t>
      </w:r>
      <w:r w:rsidRPr="00583BB0">
        <w:rPr>
          <w:sz w:val="24"/>
          <w:szCs w:val="24"/>
        </w:rPr>
        <w:lastRenderedPageBreak/>
        <w:t xml:space="preserve">another who bears Witness of Me (Son Jesus), and I know that the Witness which He (Father Stephen) Witnesses of Me (Son Jesus) is True. You have sent to John (Brother), and He (Brother John) has borne Witness to the Truth. Yet I do not receive Testimony from Man (the Lords of the World), but I say these things that You may be Saved (Protected). He (Brother John) was the Burning &amp; Shining Lamp, and You were willing for a time to rejoice in His Light. But I have a Greater Witness than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You---Moses (The Lord Moses in Jewish Law (2 or 3 Witnesses) in Genesis to Deuteronomy &amp; Hebrews 10:28 &amp; The Lord James in Gentile Laws (1 or 2 Witnesses), Christian Laws ( 1 or alone Witnesses) and the Father Stephen’s Laws (The Only Witness) in Luke 10:25-37; 22:24-30; </w:t>
      </w:r>
      <w:r w:rsidRPr="00583BB0">
        <w:rPr>
          <w:sz w:val="24"/>
          <w:szCs w:val="24"/>
        </w:rPr>
        <w:lastRenderedPageBreak/>
        <w:t xml:space="preserve">Hebrews 10:29-31; Acts 15:13-29; 21:18-25 &amp; James 2:8-13), in whom you trust. For if You believed Moses (the Lord James wrote about the Father Stephen and You should believe in the Father Stephen in James 1:12-18), You would believe Me (Son Jesus), for He wrote about Me (Son Jesus). But if You do not believe His writings, how will You believe My Words?” This means that all the Praises, all Worship &amp; all Adoration will not reach any Lord, even the Lord Jesus Christ, unless it Praises and Worships the Father Stephen first. When this happens through the only Access to the Father Stephen by His own Spirit in Ephesians 2:18, then the subordinate Lords will receive Praise &amp; Worship, including the Lord Jesus in Acts 7:42-43. Then the Praises &amp; Worship will reach the Lord Yahweh (Jehovah)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and Worship does not Praise the Lord Yah at all or any of His subordinate Lords, excluding the Father Stephen, but usually Praises &amp; Worships the Lord Michael’s Host of Heaven (The Lordships in the 24 orders of Angels) verses Lucifer’s Host of Heaven to fulfill the Father Stephen’s Will in Acts 7:41-42 &amp; Revelation 17:17 because of the Lack of Knowledge, Unbelief &amp; Strong Delusion (Man’s Respect in the Sexual Eros Love Apostasy) not having the Agape Love &amp; the Truth about the Father Stephen in the Gospel of John, especially in John 4:21-24 &amp; Hosea 4:6. This is the Highest Respect, Highest Reverence, Highest Revering and Highest Esteem to the Father Stephen on behalf of the Lord Yahweh. If the Father Stephen Our Lord is not totally respected in this Way, then the respect toward all Men is abominable &amp; wicked in Luke 16:15. No One can call on or praise and worship </w:t>
      </w:r>
      <w:r w:rsidRPr="00583BB0">
        <w:rPr>
          <w:sz w:val="24"/>
          <w:szCs w:val="24"/>
        </w:rPr>
        <w:lastRenderedPageBreak/>
        <w:t xml:space="preserve">the Lord Stephen the Father above all, except by His Own Holy Ghost &amp; His Own Truth in John 4:21-24.        </w:t>
      </w:r>
    </w:p>
    <w:p w:rsidR="00B923EF" w:rsidRPr="00583BB0" w:rsidRDefault="00B923EF" w:rsidP="00B923EF">
      <w:pPr>
        <w:spacing w:before="240" w:line="480" w:lineRule="auto"/>
        <w:jc w:val="center"/>
        <w:rPr>
          <w:b/>
          <w:sz w:val="24"/>
          <w:szCs w:val="24"/>
        </w:rPr>
      </w:pPr>
      <w:r w:rsidRPr="00583BB0">
        <w:rPr>
          <w:b/>
          <w:sz w:val="24"/>
          <w:szCs w:val="24"/>
        </w:rPr>
        <w:t>The True Spirit from the Father Stephen Our Lord given to His Son Jesus Our Lord</w:t>
      </w:r>
    </w:p>
    <w:p w:rsidR="00B923EF" w:rsidRPr="00583BB0" w:rsidRDefault="00B923EF" w:rsidP="00B923EF">
      <w:pPr>
        <w:spacing w:before="240" w:line="480" w:lineRule="auto"/>
        <w:jc w:val="both"/>
        <w:rPr>
          <w:sz w:val="24"/>
          <w:szCs w:val="24"/>
        </w:rPr>
      </w:pPr>
      <w:r w:rsidRPr="00583BB0">
        <w:rPr>
          <w:sz w:val="24"/>
          <w:szCs w:val="24"/>
        </w:rPr>
        <w:t xml:space="preserve">In Luke 3:21-22 declares “When all the people were baptized, it came to pass that Jesus also was baptized, and while He prayed, the Heaven was opened. And the Holy Ghost descended in bodily form like a Dove upon Him, and a Voice came from Heaven which said, ‘You are My Beloved Son (Jesus), in You I am Well Pleased.’” In Luke 4:18-19 says “The Spirit of the LORD (FATHER STEPHEN) is upon Me, because He has anointed Me to Preach the Gospel to the Poor. He has sent Me to heal the Brokenhearted, to Proclaim Liberty to the Captives and Recovery of Sight to the Blind, to set at Liberty (the Jubilee is 40 years in weakness &amp; 50 years in strength) those who are Oppressed, to Proclaim the Acceptable Year of the LORD (FATHER STEPHEN).” This is the only Commission that the Father Stephen gave His own Spirit to His Son Jesus to do what He was commanded in His Ministry.     </w:t>
      </w:r>
    </w:p>
    <w:p w:rsidR="00B923EF" w:rsidRPr="00583BB0" w:rsidRDefault="00B923EF" w:rsidP="00B923EF">
      <w:pPr>
        <w:spacing w:before="240"/>
        <w:jc w:val="center"/>
        <w:rPr>
          <w:b/>
          <w:sz w:val="24"/>
          <w:szCs w:val="24"/>
        </w:rPr>
      </w:pPr>
      <w:r w:rsidRPr="00583BB0">
        <w:rPr>
          <w:b/>
          <w:sz w:val="24"/>
          <w:szCs w:val="24"/>
        </w:rPr>
        <w:t>The Worthiness &amp; Fruits of the Father Stephen Our Lord</w:t>
      </w:r>
    </w:p>
    <w:p w:rsidR="00B923EF" w:rsidRPr="00583BB0" w:rsidRDefault="00B923EF" w:rsidP="00B923EF">
      <w:pPr>
        <w:spacing w:before="240"/>
        <w:jc w:val="center"/>
        <w:rPr>
          <w:b/>
          <w:sz w:val="24"/>
          <w:szCs w:val="24"/>
        </w:rPr>
      </w:pPr>
      <w:r w:rsidRPr="00583BB0">
        <w:rPr>
          <w:b/>
          <w:sz w:val="24"/>
          <w:szCs w:val="24"/>
        </w:rPr>
        <w:t>The Worthiness of the Father Stephen</w:t>
      </w:r>
    </w:p>
    <w:p w:rsidR="00B923EF" w:rsidRPr="00583BB0" w:rsidRDefault="00B923EF" w:rsidP="00B923EF">
      <w:pPr>
        <w:spacing w:before="240" w:line="480" w:lineRule="auto"/>
        <w:jc w:val="both"/>
        <w:rPr>
          <w:sz w:val="24"/>
          <w:szCs w:val="24"/>
        </w:rPr>
      </w:pPr>
      <w:r w:rsidRPr="00583BB0">
        <w:rPr>
          <w:sz w:val="24"/>
          <w:szCs w:val="24"/>
        </w:rPr>
        <w:t xml:space="preserve">In Revelation 5:11-12 mentions “Then I looked, and heard the Voice of many Angels (24 Lords) around the Throne, the Living Creatures (4 Lords), and the Elders (24 Lords), and the number of them was (many is the # 7 completion of 24) 10,000 times (many is the # 7 completion of 24) 10,000 (33,600,000,000 Million Lords) and (many) 1,000’s of (many) 1,000’s (672,000,000 Million Lords), saying with a loud voice: ‘Worthy is the Lamb (Father Stephen in Acts 7:60) who was slain to receive power (omnipotence &amp; supreme authority) and riches and wisdom </w:t>
      </w:r>
      <w:r w:rsidRPr="00583BB0">
        <w:rPr>
          <w:sz w:val="24"/>
          <w:szCs w:val="24"/>
        </w:rPr>
        <w:lastRenderedPageBreak/>
        <w:t xml:space="preserve">(omniscience), and strength (grace &amp; joy), and honor (good reputation) and glory (majesty) and blessing!” In Revelation 7:11-12 declares “All the Angels (Lords) stood around the Throne and the Elders (24 Lords) and the 4 Living Creatures (4 Lords), and fell on their Faces before the Throne and worshipped God (Father Stephen), saying: ‘Amen! Blessing and glory (majesty) and wisdom (omniscience), thanksgiving (gratitude &amp; thanks) and honor (good reputation) and power (omnipotence &amp; supreme authority) and might (righteousness &amp; impartial justice), be to Our God (Father Stephen), forever and ever. Amen.” </w:t>
      </w:r>
    </w:p>
    <w:p w:rsidR="00B923EF" w:rsidRPr="00583BB0" w:rsidRDefault="00B923EF" w:rsidP="00B923EF">
      <w:pPr>
        <w:spacing w:before="240" w:line="480" w:lineRule="auto"/>
        <w:jc w:val="center"/>
        <w:rPr>
          <w:b/>
          <w:sz w:val="24"/>
          <w:szCs w:val="24"/>
        </w:rPr>
      </w:pPr>
      <w:r w:rsidRPr="00583BB0">
        <w:rPr>
          <w:b/>
          <w:sz w:val="24"/>
          <w:szCs w:val="24"/>
        </w:rPr>
        <w:t>The Fruits of the Father Stephen</w:t>
      </w:r>
    </w:p>
    <w:p w:rsidR="00B923EF" w:rsidRPr="00583BB0" w:rsidRDefault="00B923EF" w:rsidP="00B923EF">
      <w:pPr>
        <w:spacing w:before="240" w:line="480" w:lineRule="auto"/>
        <w:jc w:val="both"/>
        <w:rPr>
          <w:sz w:val="24"/>
          <w:szCs w:val="24"/>
        </w:rPr>
      </w:pPr>
      <w:r w:rsidRPr="00583BB0">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B923EF" w:rsidRPr="00583BB0" w:rsidRDefault="00B923EF" w:rsidP="00B923EF">
      <w:pPr>
        <w:spacing w:before="240" w:line="480" w:lineRule="auto"/>
        <w:jc w:val="center"/>
        <w:rPr>
          <w:b/>
          <w:sz w:val="24"/>
          <w:szCs w:val="24"/>
        </w:rPr>
      </w:pPr>
      <w:r w:rsidRPr="00583BB0">
        <w:rPr>
          <w:b/>
          <w:sz w:val="24"/>
          <w:szCs w:val="24"/>
        </w:rPr>
        <w:t>The Worthiness of the Lord Yahweh (Jehovah) the Creator of the Father Stephen</w:t>
      </w:r>
    </w:p>
    <w:p w:rsidR="00B923EF" w:rsidRPr="00583BB0" w:rsidRDefault="00B923EF" w:rsidP="00B923EF">
      <w:pPr>
        <w:spacing w:before="240" w:line="480" w:lineRule="auto"/>
        <w:jc w:val="both"/>
        <w:rPr>
          <w:b/>
          <w:sz w:val="24"/>
          <w:szCs w:val="24"/>
        </w:rPr>
      </w:pPr>
      <w:r w:rsidRPr="00583BB0">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w:t>
      </w:r>
      <w:r w:rsidRPr="00583BB0">
        <w:rPr>
          <w:sz w:val="24"/>
          <w:szCs w:val="24"/>
        </w:rPr>
        <w:lastRenderedPageBreak/>
        <w:t xml:space="preserve">glory (majesty) and honor (good reputation) and power (omnipotence &amp; supreme authority). For You created all things, and by Your Will they exist and were created.’”  </w:t>
      </w:r>
      <w:r w:rsidRPr="00583BB0">
        <w:rPr>
          <w:b/>
          <w:sz w:val="24"/>
          <w:szCs w:val="24"/>
        </w:rPr>
        <w:t xml:space="preserve"> </w:t>
      </w:r>
    </w:p>
    <w:p w:rsidR="00B923EF" w:rsidRPr="00583BB0" w:rsidRDefault="00B923EF" w:rsidP="00B923EF">
      <w:pPr>
        <w:spacing w:before="240"/>
        <w:jc w:val="center"/>
        <w:rPr>
          <w:b/>
          <w:sz w:val="24"/>
          <w:szCs w:val="24"/>
        </w:rPr>
      </w:pPr>
      <w:r w:rsidRPr="00583BB0">
        <w:rPr>
          <w:b/>
          <w:sz w:val="24"/>
          <w:szCs w:val="24"/>
        </w:rPr>
        <w:t>The Eternal Price of the Eternal Stoning of the Father Stephen our Lord</w:t>
      </w:r>
    </w:p>
    <w:p w:rsidR="00B923EF" w:rsidRPr="00583BB0" w:rsidRDefault="00B923EF" w:rsidP="00B923EF">
      <w:pPr>
        <w:spacing w:before="240"/>
        <w:jc w:val="center"/>
        <w:rPr>
          <w:b/>
          <w:sz w:val="24"/>
          <w:szCs w:val="24"/>
        </w:rPr>
      </w:pPr>
      <w:r w:rsidRPr="00583BB0">
        <w:rPr>
          <w:b/>
          <w:sz w:val="24"/>
          <w:szCs w:val="24"/>
        </w:rPr>
        <w:t>The Denial of the Father Stephen our Lord</w:t>
      </w:r>
    </w:p>
    <w:p w:rsidR="00B923EF" w:rsidRPr="00583BB0" w:rsidRDefault="00B923EF" w:rsidP="00B923EF">
      <w:pPr>
        <w:spacing w:before="240" w:line="480" w:lineRule="auto"/>
        <w:jc w:val="both"/>
        <w:rPr>
          <w:sz w:val="24"/>
          <w:szCs w:val="24"/>
        </w:rPr>
      </w:pPr>
      <w:r w:rsidRPr="00583BB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83BB0">
        <w:rPr>
          <w:sz w:val="24"/>
          <w:szCs w:val="24"/>
          <w:vertAlign w:val="superscript"/>
        </w:rPr>
        <w:t>th</w:t>
      </w:r>
      <w:r w:rsidRPr="00583BB0">
        <w:rPr>
          <w:sz w:val="24"/>
          <w:szCs w:val="24"/>
        </w:rPr>
        <w:t xml:space="preserve"> Kingdom Position) by the 5</w:t>
      </w:r>
      <w:r w:rsidRPr="00583BB0">
        <w:rPr>
          <w:sz w:val="24"/>
          <w:szCs w:val="24"/>
          <w:vertAlign w:val="superscript"/>
        </w:rPr>
        <w:t>th</w:t>
      </w:r>
      <w:r w:rsidRPr="00583BB0">
        <w:rPr>
          <w:sz w:val="24"/>
          <w:szCs w:val="24"/>
        </w:rPr>
        <w:t xml:space="preserve"> Emperor Lordship of Rome named Nero Claudius Caesar Augustus Germanicus in His reign of Italy from October 13</w:t>
      </w:r>
      <w:r w:rsidRPr="00583BB0">
        <w:rPr>
          <w:sz w:val="24"/>
          <w:szCs w:val="24"/>
          <w:vertAlign w:val="superscript"/>
        </w:rPr>
        <w:t>th</w:t>
      </w:r>
      <w:r w:rsidRPr="00583BB0">
        <w:rPr>
          <w:sz w:val="24"/>
          <w:szCs w:val="24"/>
        </w:rPr>
        <w:t>, 54AD-June 9</w:t>
      </w:r>
      <w:r w:rsidRPr="00583BB0">
        <w:rPr>
          <w:sz w:val="24"/>
          <w:szCs w:val="24"/>
          <w:vertAlign w:val="superscript"/>
        </w:rPr>
        <w:t>th</w:t>
      </w:r>
      <w:r w:rsidRPr="00583BB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83BB0">
        <w:rPr>
          <w:sz w:val="24"/>
          <w:szCs w:val="24"/>
          <w:vertAlign w:val="superscript"/>
        </w:rPr>
        <w:t>th</w:t>
      </w:r>
      <w:r w:rsidRPr="00583BB0">
        <w:rPr>
          <w:sz w:val="24"/>
          <w:szCs w:val="24"/>
        </w:rPr>
        <w:t xml:space="preserve"> Kingdom Position) by the 2</w:t>
      </w:r>
      <w:r w:rsidRPr="00583BB0">
        <w:rPr>
          <w:sz w:val="24"/>
          <w:szCs w:val="24"/>
          <w:vertAlign w:val="superscript"/>
        </w:rPr>
        <w:t>nd</w:t>
      </w:r>
      <w:r w:rsidRPr="00583BB0">
        <w:rPr>
          <w:sz w:val="24"/>
          <w:szCs w:val="24"/>
        </w:rPr>
        <w:t xml:space="preserve"> Emperor Lordship of Rome named Tiberius Julius Caesar Augustus in His reign from September 18</w:t>
      </w:r>
      <w:r w:rsidRPr="00583BB0">
        <w:rPr>
          <w:sz w:val="24"/>
          <w:szCs w:val="24"/>
          <w:vertAlign w:val="superscript"/>
        </w:rPr>
        <w:t>th</w:t>
      </w:r>
      <w:r w:rsidRPr="00583BB0">
        <w:rPr>
          <w:sz w:val="24"/>
          <w:szCs w:val="24"/>
        </w:rPr>
        <w:t>, 14AD-March 16</w:t>
      </w:r>
      <w:r w:rsidRPr="00583BB0">
        <w:rPr>
          <w:sz w:val="24"/>
          <w:szCs w:val="24"/>
          <w:vertAlign w:val="superscript"/>
        </w:rPr>
        <w:t>th</w:t>
      </w:r>
      <w:r w:rsidRPr="00583BB0">
        <w:rPr>
          <w:sz w:val="24"/>
          <w:szCs w:val="24"/>
        </w:rPr>
        <w:t xml:space="preserve">, 37AD for 22 years &amp; 6 months, but approved at the Rock Church to State </w:t>
      </w:r>
      <w:r w:rsidRPr="00583BB0">
        <w:rPr>
          <w:sz w:val="24"/>
          <w:szCs w:val="24"/>
        </w:rPr>
        <w:lastRenderedPageBreak/>
        <w:t>Levels 1 to 9 Positions) for 27 years (20BC-5BC &amp; 29AD-40AD) proven in Acts 1:4-7:60. But they can only die by the Government Nation Levels in Acts 21:26-28:31. The 1</w:t>
      </w:r>
      <w:r w:rsidRPr="00583BB0">
        <w:rPr>
          <w:sz w:val="24"/>
          <w:szCs w:val="24"/>
          <w:vertAlign w:val="superscript"/>
        </w:rPr>
        <w:t>st</w:t>
      </w:r>
      <w:r w:rsidRPr="00583BB0">
        <w:rPr>
          <w:sz w:val="24"/>
          <w:szCs w:val="24"/>
        </w:rPr>
        <w:t xml:space="preserve"> Emperor Lordship of Rome that had the sovereign rule over Israel at the time is named Gaius Julius Caesar Octavianus Divi Filius Augustus had His reign from January 16</w:t>
      </w:r>
      <w:r w:rsidRPr="00583BB0">
        <w:rPr>
          <w:sz w:val="24"/>
          <w:szCs w:val="24"/>
          <w:vertAlign w:val="superscript"/>
        </w:rPr>
        <w:t>th</w:t>
      </w:r>
      <w:r w:rsidRPr="00583BB0">
        <w:rPr>
          <w:sz w:val="24"/>
          <w:szCs w:val="24"/>
        </w:rPr>
        <w:t>, 27BC-August 19</w:t>
      </w:r>
      <w:r w:rsidRPr="00583BB0">
        <w:rPr>
          <w:sz w:val="24"/>
          <w:szCs w:val="24"/>
          <w:vertAlign w:val="superscript"/>
        </w:rPr>
        <w:t>th</w:t>
      </w:r>
      <w:r w:rsidRPr="00583BB0">
        <w:rPr>
          <w:sz w:val="24"/>
          <w:szCs w:val="24"/>
        </w:rPr>
        <w:t>, 14AD for 41 years &amp; 7 months. The 3</w:t>
      </w:r>
      <w:r w:rsidRPr="00583BB0">
        <w:rPr>
          <w:sz w:val="24"/>
          <w:szCs w:val="24"/>
          <w:vertAlign w:val="superscript"/>
        </w:rPr>
        <w:t>rd</w:t>
      </w:r>
      <w:r w:rsidRPr="00583BB0">
        <w:rPr>
          <w:sz w:val="24"/>
          <w:szCs w:val="24"/>
        </w:rPr>
        <w:t xml:space="preserve"> Emperor Lordship of Rome is named Gaius Julius Caesar Augustus Germanicus had His reign from March 16</w:t>
      </w:r>
      <w:r w:rsidRPr="00583BB0">
        <w:rPr>
          <w:sz w:val="24"/>
          <w:szCs w:val="24"/>
          <w:vertAlign w:val="superscript"/>
        </w:rPr>
        <w:t>th</w:t>
      </w:r>
      <w:r w:rsidRPr="00583BB0">
        <w:rPr>
          <w:sz w:val="24"/>
          <w:szCs w:val="24"/>
        </w:rPr>
        <w:t>, 37AD-January 24</w:t>
      </w:r>
      <w:r w:rsidRPr="00583BB0">
        <w:rPr>
          <w:sz w:val="24"/>
          <w:szCs w:val="24"/>
          <w:vertAlign w:val="superscript"/>
        </w:rPr>
        <w:t>th</w:t>
      </w:r>
      <w:r w:rsidRPr="00583BB0">
        <w:rPr>
          <w:sz w:val="24"/>
          <w:szCs w:val="24"/>
        </w:rPr>
        <w:t>, 41AD for 3 years &amp; 10 months. The 4</w:t>
      </w:r>
      <w:r w:rsidRPr="00583BB0">
        <w:rPr>
          <w:sz w:val="24"/>
          <w:szCs w:val="24"/>
          <w:vertAlign w:val="superscript"/>
        </w:rPr>
        <w:t>th</w:t>
      </w:r>
      <w:r w:rsidRPr="00583BB0">
        <w:rPr>
          <w:sz w:val="24"/>
          <w:szCs w:val="24"/>
        </w:rPr>
        <w:t xml:space="preserve"> Emperor Lordship of Rome is named Tiberius Claudius Caesar Augustus Germanicus had His reign from January 24</w:t>
      </w:r>
      <w:r w:rsidRPr="00583BB0">
        <w:rPr>
          <w:sz w:val="24"/>
          <w:szCs w:val="24"/>
          <w:vertAlign w:val="superscript"/>
        </w:rPr>
        <w:t>th</w:t>
      </w:r>
      <w:r w:rsidRPr="00583BB0">
        <w:rPr>
          <w:sz w:val="24"/>
          <w:szCs w:val="24"/>
        </w:rPr>
        <w:t>, 41AD-October 13</w:t>
      </w:r>
      <w:r w:rsidRPr="00583BB0">
        <w:rPr>
          <w:sz w:val="24"/>
          <w:szCs w:val="24"/>
          <w:vertAlign w:val="superscript"/>
        </w:rPr>
        <w:t>th</w:t>
      </w:r>
      <w:r w:rsidRPr="00583BB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83BB0">
        <w:rPr>
          <w:sz w:val="24"/>
          <w:szCs w:val="24"/>
          <w:vertAlign w:val="superscript"/>
        </w:rPr>
        <w:t>th</w:t>
      </w:r>
      <w:r w:rsidRPr="00583BB0">
        <w:rPr>
          <w:sz w:val="24"/>
          <w:szCs w:val="24"/>
        </w:rPr>
        <w:t xml:space="preserve"> Emperor Lordship of Rome is named Servius Suplicius Galba Caesar Augustus had His reign from June 8</w:t>
      </w:r>
      <w:r w:rsidRPr="00583BB0">
        <w:rPr>
          <w:sz w:val="24"/>
          <w:szCs w:val="24"/>
          <w:vertAlign w:val="superscript"/>
        </w:rPr>
        <w:t>th</w:t>
      </w:r>
      <w:r w:rsidRPr="00583BB0">
        <w:rPr>
          <w:sz w:val="24"/>
          <w:szCs w:val="24"/>
        </w:rPr>
        <w:t>, 68AD-January 15</w:t>
      </w:r>
      <w:r w:rsidRPr="00583BB0">
        <w:rPr>
          <w:sz w:val="24"/>
          <w:szCs w:val="24"/>
          <w:vertAlign w:val="superscript"/>
        </w:rPr>
        <w:t>th</w:t>
      </w:r>
      <w:r w:rsidRPr="00583BB0">
        <w:rPr>
          <w:sz w:val="24"/>
          <w:szCs w:val="24"/>
        </w:rPr>
        <w:t>, 69AD for 7 months. The 7</w:t>
      </w:r>
      <w:r w:rsidRPr="00583BB0">
        <w:rPr>
          <w:sz w:val="24"/>
          <w:szCs w:val="24"/>
          <w:vertAlign w:val="superscript"/>
        </w:rPr>
        <w:t>th</w:t>
      </w:r>
      <w:r w:rsidRPr="00583BB0">
        <w:rPr>
          <w:sz w:val="24"/>
          <w:szCs w:val="24"/>
        </w:rPr>
        <w:t xml:space="preserve"> Emperor Lordship of Rome is named Marcus Salvius Otho Caesar Augustus or Marcus Salvius Otho Nero Caesar Augustus had His reign from January 15</w:t>
      </w:r>
      <w:r w:rsidRPr="00583BB0">
        <w:rPr>
          <w:sz w:val="24"/>
          <w:szCs w:val="24"/>
          <w:vertAlign w:val="superscript"/>
        </w:rPr>
        <w:t>th</w:t>
      </w:r>
      <w:r w:rsidRPr="00583BB0">
        <w:rPr>
          <w:sz w:val="24"/>
          <w:szCs w:val="24"/>
        </w:rPr>
        <w:t>, 69AD-April 16</w:t>
      </w:r>
      <w:r w:rsidRPr="00583BB0">
        <w:rPr>
          <w:sz w:val="24"/>
          <w:szCs w:val="24"/>
          <w:vertAlign w:val="superscript"/>
        </w:rPr>
        <w:t>th</w:t>
      </w:r>
      <w:r w:rsidRPr="00583BB0">
        <w:rPr>
          <w:sz w:val="24"/>
          <w:szCs w:val="24"/>
        </w:rPr>
        <w:t>, 69AD for 3 months. The 8</w:t>
      </w:r>
      <w:r w:rsidRPr="00583BB0">
        <w:rPr>
          <w:sz w:val="24"/>
          <w:szCs w:val="24"/>
          <w:vertAlign w:val="superscript"/>
        </w:rPr>
        <w:t>th</w:t>
      </w:r>
      <w:r w:rsidRPr="00583BB0">
        <w:rPr>
          <w:sz w:val="24"/>
          <w:szCs w:val="24"/>
        </w:rPr>
        <w:t xml:space="preserve"> Emperor Lordship of Rome is named Aulus Vitelius Germanicus Augustus has His reign from April 16</w:t>
      </w:r>
      <w:r w:rsidRPr="00583BB0">
        <w:rPr>
          <w:sz w:val="24"/>
          <w:szCs w:val="24"/>
          <w:vertAlign w:val="superscript"/>
        </w:rPr>
        <w:t>th</w:t>
      </w:r>
      <w:r w:rsidRPr="00583BB0">
        <w:rPr>
          <w:sz w:val="24"/>
          <w:szCs w:val="24"/>
        </w:rPr>
        <w:t>, 69AD-December 22</w:t>
      </w:r>
      <w:r w:rsidRPr="00583BB0">
        <w:rPr>
          <w:sz w:val="24"/>
          <w:szCs w:val="24"/>
          <w:vertAlign w:val="superscript"/>
        </w:rPr>
        <w:t>nd</w:t>
      </w:r>
      <w:r w:rsidRPr="00583BB0">
        <w:rPr>
          <w:sz w:val="24"/>
          <w:szCs w:val="24"/>
        </w:rPr>
        <w:t>, 69AD for 8 months. The 9</w:t>
      </w:r>
      <w:r w:rsidRPr="00583BB0">
        <w:rPr>
          <w:sz w:val="24"/>
          <w:szCs w:val="24"/>
          <w:vertAlign w:val="superscript"/>
        </w:rPr>
        <w:t>th</w:t>
      </w:r>
      <w:r w:rsidRPr="00583BB0">
        <w:rPr>
          <w:sz w:val="24"/>
          <w:szCs w:val="24"/>
        </w:rPr>
        <w:t xml:space="preserve"> Emperor Lordship of Rome is named Titus Flavius Caesar Vespasianus Augustus had His reign from July 1</w:t>
      </w:r>
      <w:r w:rsidRPr="00583BB0">
        <w:rPr>
          <w:sz w:val="24"/>
          <w:szCs w:val="24"/>
          <w:vertAlign w:val="superscript"/>
        </w:rPr>
        <w:t>st</w:t>
      </w:r>
      <w:r w:rsidRPr="00583BB0">
        <w:rPr>
          <w:sz w:val="24"/>
          <w:szCs w:val="24"/>
        </w:rPr>
        <w:t>, 69AD-June 23</w:t>
      </w:r>
      <w:r w:rsidRPr="00583BB0">
        <w:rPr>
          <w:sz w:val="24"/>
          <w:szCs w:val="24"/>
          <w:vertAlign w:val="superscript"/>
        </w:rPr>
        <w:t>rd</w:t>
      </w:r>
      <w:r w:rsidRPr="00583BB0">
        <w:rPr>
          <w:sz w:val="24"/>
          <w:szCs w:val="24"/>
        </w:rPr>
        <w:t>, 79AD for 10 years. The 10</w:t>
      </w:r>
      <w:r w:rsidRPr="00583BB0">
        <w:rPr>
          <w:sz w:val="24"/>
          <w:szCs w:val="24"/>
          <w:vertAlign w:val="superscript"/>
        </w:rPr>
        <w:t>th</w:t>
      </w:r>
      <w:r w:rsidRPr="00583BB0">
        <w:rPr>
          <w:sz w:val="24"/>
          <w:szCs w:val="24"/>
        </w:rPr>
        <w:t xml:space="preserve"> Emperor Lordship of Rome is named Titus Flavius Caesar Vespasianus Augustus had His reign from June 24</w:t>
      </w:r>
      <w:r w:rsidRPr="00583BB0">
        <w:rPr>
          <w:sz w:val="24"/>
          <w:szCs w:val="24"/>
          <w:vertAlign w:val="superscript"/>
        </w:rPr>
        <w:t>th</w:t>
      </w:r>
      <w:r w:rsidRPr="00583BB0">
        <w:rPr>
          <w:sz w:val="24"/>
          <w:szCs w:val="24"/>
        </w:rPr>
        <w:t>, 79AD-September 13</w:t>
      </w:r>
      <w:r w:rsidRPr="00583BB0">
        <w:rPr>
          <w:sz w:val="24"/>
          <w:szCs w:val="24"/>
          <w:vertAlign w:val="superscript"/>
        </w:rPr>
        <w:t>th</w:t>
      </w:r>
      <w:r w:rsidRPr="00583BB0">
        <w:rPr>
          <w:sz w:val="24"/>
          <w:szCs w:val="24"/>
        </w:rPr>
        <w:t>, 81AD for 1 year &amp; 9 months. The 11</w:t>
      </w:r>
      <w:r w:rsidRPr="00583BB0">
        <w:rPr>
          <w:sz w:val="24"/>
          <w:szCs w:val="24"/>
          <w:vertAlign w:val="superscript"/>
        </w:rPr>
        <w:t>th</w:t>
      </w:r>
      <w:r w:rsidRPr="00583BB0">
        <w:rPr>
          <w:sz w:val="24"/>
          <w:szCs w:val="24"/>
        </w:rPr>
        <w:t xml:space="preserve"> Emperor Lordship of Rome is named truly Titus Flavius Caesar Domitianus </w:t>
      </w:r>
      <w:r w:rsidRPr="00583BB0">
        <w:rPr>
          <w:sz w:val="24"/>
          <w:szCs w:val="24"/>
        </w:rPr>
        <w:lastRenderedPageBreak/>
        <w:t>Augustus had His reign from September 14</w:t>
      </w:r>
      <w:r w:rsidRPr="00583BB0">
        <w:rPr>
          <w:sz w:val="24"/>
          <w:szCs w:val="24"/>
          <w:vertAlign w:val="superscript"/>
        </w:rPr>
        <w:t>th</w:t>
      </w:r>
      <w:r w:rsidRPr="00583BB0">
        <w:rPr>
          <w:sz w:val="24"/>
          <w:szCs w:val="24"/>
        </w:rPr>
        <w:t>, 81AD-September 18</w:t>
      </w:r>
      <w:r w:rsidRPr="00583BB0">
        <w:rPr>
          <w:sz w:val="24"/>
          <w:szCs w:val="24"/>
          <w:vertAlign w:val="superscript"/>
        </w:rPr>
        <w:t>th</w:t>
      </w:r>
      <w:r w:rsidRPr="00583BB0">
        <w:rPr>
          <w:sz w:val="24"/>
          <w:szCs w:val="24"/>
        </w:rPr>
        <w:t>, 96AD for about 15 years. The 6</w:t>
      </w:r>
      <w:r w:rsidRPr="00583BB0">
        <w:rPr>
          <w:sz w:val="24"/>
          <w:szCs w:val="24"/>
          <w:vertAlign w:val="superscript"/>
        </w:rPr>
        <w:t>th</w:t>
      </w:r>
      <w:r w:rsidRPr="00583BB0">
        <w:rPr>
          <w:sz w:val="24"/>
          <w:szCs w:val="24"/>
        </w:rPr>
        <w:t xml:space="preserve"> to 11</w:t>
      </w:r>
      <w:r w:rsidRPr="00583BB0">
        <w:rPr>
          <w:sz w:val="24"/>
          <w:szCs w:val="24"/>
          <w:vertAlign w:val="superscript"/>
        </w:rPr>
        <w:t>th</w:t>
      </w:r>
      <w:r w:rsidRPr="00583BB0">
        <w:rPr>
          <w:sz w:val="24"/>
          <w:szCs w:val="24"/>
        </w:rPr>
        <w:t xml:space="preserve"> Emperors Lordships from June 8</w:t>
      </w:r>
      <w:r w:rsidRPr="00583BB0">
        <w:rPr>
          <w:sz w:val="24"/>
          <w:szCs w:val="24"/>
          <w:vertAlign w:val="superscript"/>
        </w:rPr>
        <w:t>th</w:t>
      </w:r>
      <w:r w:rsidRPr="00583BB0">
        <w:rPr>
          <w:sz w:val="24"/>
          <w:szCs w:val="24"/>
        </w:rPr>
        <w:t>, 68AD-September 18</w:t>
      </w:r>
      <w:r w:rsidRPr="00583BB0">
        <w:rPr>
          <w:sz w:val="24"/>
          <w:szCs w:val="24"/>
          <w:vertAlign w:val="superscript"/>
        </w:rPr>
        <w:t>th</w:t>
      </w:r>
      <w:r w:rsidRPr="00583BB0">
        <w:rPr>
          <w:sz w:val="24"/>
          <w:szCs w:val="24"/>
        </w:rPr>
        <w:t>, 96AD for about 28 years were during the writing of the Gospel Book of Matthew (maybe), Gospel Book of Mark (maybe), Gospel Book of Luke (maybe), Gospel Book of John, the Book of Hebrews, the Book of 1</w:t>
      </w:r>
      <w:r w:rsidRPr="00583BB0">
        <w:rPr>
          <w:sz w:val="24"/>
          <w:szCs w:val="24"/>
          <w:vertAlign w:val="superscript"/>
        </w:rPr>
        <w:t>st</w:t>
      </w:r>
      <w:r w:rsidRPr="00583BB0">
        <w:rPr>
          <w:sz w:val="24"/>
          <w:szCs w:val="24"/>
        </w:rPr>
        <w:t xml:space="preserve"> John, the Book of 2</w:t>
      </w:r>
      <w:r w:rsidRPr="00583BB0">
        <w:rPr>
          <w:sz w:val="24"/>
          <w:szCs w:val="24"/>
          <w:vertAlign w:val="superscript"/>
        </w:rPr>
        <w:t>nd</w:t>
      </w:r>
      <w:r w:rsidRPr="00583BB0">
        <w:rPr>
          <w:sz w:val="24"/>
          <w:szCs w:val="24"/>
        </w:rPr>
        <w:t xml:space="preserve"> John, the Book of 3</w:t>
      </w:r>
      <w:r w:rsidRPr="00583BB0">
        <w:rPr>
          <w:sz w:val="24"/>
          <w:szCs w:val="24"/>
          <w:vertAlign w:val="superscript"/>
        </w:rPr>
        <w:t>rd</w:t>
      </w:r>
      <w:r w:rsidRPr="00583BB0">
        <w:rPr>
          <w:sz w:val="24"/>
          <w:szCs w:val="24"/>
        </w:rPr>
        <w:t xml:space="preserve"> John, the Book of Jude (maybe) &amp; the Book of Revelation.  </w:t>
      </w:r>
    </w:p>
    <w:p w:rsidR="00B923EF" w:rsidRPr="00583BB0" w:rsidRDefault="00B923EF" w:rsidP="00B923EF">
      <w:pPr>
        <w:spacing w:before="240" w:line="480" w:lineRule="auto"/>
        <w:jc w:val="both"/>
        <w:rPr>
          <w:sz w:val="24"/>
          <w:szCs w:val="24"/>
        </w:rPr>
      </w:pPr>
      <w:r w:rsidRPr="00583BB0">
        <w:rPr>
          <w:sz w:val="24"/>
          <w:szCs w:val="24"/>
        </w:rPr>
        <w:t>The Succession of the Roman Emperors: The name “</w:t>
      </w:r>
      <w:r w:rsidRPr="00583BB0">
        <w:rPr>
          <w:b/>
          <w:sz w:val="24"/>
          <w:szCs w:val="24"/>
        </w:rPr>
        <w:t>Caesar</w:t>
      </w:r>
      <w:r w:rsidRPr="00583BB0">
        <w:rPr>
          <w:sz w:val="24"/>
          <w:szCs w:val="24"/>
        </w:rPr>
        <w:t xml:space="preserve">” derives from the German </w:t>
      </w:r>
      <w:r w:rsidRPr="00583BB0">
        <w:rPr>
          <w:b/>
          <w:i/>
          <w:sz w:val="24"/>
          <w:szCs w:val="24"/>
        </w:rPr>
        <w:t>Kaiser</w:t>
      </w:r>
      <w:r w:rsidRPr="00583BB0">
        <w:rPr>
          <w:sz w:val="24"/>
          <w:szCs w:val="24"/>
        </w:rPr>
        <w:t xml:space="preserve">, Dutch </w:t>
      </w:r>
      <w:r w:rsidRPr="00583BB0">
        <w:rPr>
          <w:b/>
          <w:i/>
          <w:sz w:val="24"/>
          <w:szCs w:val="24"/>
        </w:rPr>
        <w:t>Keizer</w:t>
      </w:r>
      <w:r w:rsidRPr="00583BB0">
        <w:rPr>
          <w:sz w:val="24"/>
          <w:szCs w:val="24"/>
        </w:rPr>
        <w:t xml:space="preserve"> and Russian </w:t>
      </w:r>
      <w:r w:rsidRPr="00583BB0">
        <w:rPr>
          <w:b/>
          <w:i/>
          <w:sz w:val="24"/>
          <w:szCs w:val="24"/>
        </w:rPr>
        <w:t>Czar</w:t>
      </w:r>
      <w:r w:rsidRPr="00583BB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923EF" w:rsidRPr="00583BB0" w:rsidRDefault="00B923EF" w:rsidP="00B923EF">
      <w:pPr>
        <w:spacing w:before="240" w:line="480" w:lineRule="auto"/>
        <w:jc w:val="both"/>
        <w:rPr>
          <w:sz w:val="24"/>
          <w:szCs w:val="24"/>
        </w:rPr>
      </w:pPr>
      <w:r w:rsidRPr="00583BB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83BB0">
        <w:rPr>
          <w:sz w:val="24"/>
          <w:szCs w:val="24"/>
          <w:vertAlign w:val="superscript"/>
        </w:rPr>
        <w:t>th</w:t>
      </w:r>
      <w:r w:rsidRPr="00583BB0">
        <w:rPr>
          <w:sz w:val="24"/>
          <w:szCs w:val="24"/>
        </w:rPr>
        <w:t xml:space="preserve">, 12 AD]. Even though the conspiracy was a success, its purposes failed. In the Civil </w:t>
      </w:r>
      <w:r w:rsidRPr="00583BB0">
        <w:rPr>
          <w:sz w:val="24"/>
          <w:szCs w:val="24"/>
        </w:rPr>
        <w:lastRenderedPageBreak/>
        <w:t xml:space="preserve">War that followed, Caesar’s Nephew Octavian emerged as Victor and in 31BC became the first Roman Emperor.            </w:t>
      </w:r>
    </w:p>
    <w:p w:rsidR="00B923EF" w:rsidRPr="00583BB0" w:rsidRDefault="00B923EF" w:rsidP="00B923EF">
      <w:pPr>
        <w:spacing w:before="240" w:line="480" w:lineRule="auto"/>
        <w:jc w:val="both"/>
        <w:rPr>
          <w:sz w:val="24"/>
          <w:szCs w:val="24"/>
        </w:rPr>
      </w:pPr>
      <w:r w:rsidRPr="00583BB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583BB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583BB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83BB0">
        <w:rPr>
          <w:sz w:val="24"/>
          <w:szCs w:val="24"/>
          <w:vertAlign w:val="superscript"/>
        </w:rPr>
        <w:t>th</w:t>
      </w:r>
      <w:r w:rsidRPr="00583BB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923EF" w:rsidRPr="00583BB0" w:rsidRDefault="00B923EF" w:rsidP="00B923EF">
      <w:pPr>
        <w:spacing w:before="240" w:line="480" w:lineRule="auto"/>
        <w:jc w:val="both"/>
        <w:rPr>
          <w:sz w:val="24"/>
          <w:szCs w:val="24"/>
        </w:rPr>
      </w:pPr>
      <w:r w:rsidRPr="00583BB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583BB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83BB0">
        <w:rPr>
          <w:sz w:val="24"/>
          <w:szCs w:val="24"/>
          <w:vertAlign w:val="superscript"/>
        </w:rPr>
        <w:t>th</w:t>
      </w:r>
      <w:r w:rsidRPr="00583BB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583BB0">
        <w:rPr>
          <w:sz w:val="24"/>
          <w:szCs w:val="24"/>
        </w:rPr>
        <w:lastRenderedPageBreak/>
        <w:t xml:space="preserve">domestic and political problems all His life, He died as a tired and dejected old man, yet He was an excellent administrator.  </w:t>
      </w:r>
    </w:p>
    <w:p w:rsidR="00B923EF" w:rsidRPr="00583BB0" w:rsidRDefault="00B923EF" w:rsidP="00B923EF">
      <w:pPr>
        <w:spacing w:before="240" w:line="480" w:lineRule="auto"/>
        <w:jc w:val="both"/>
        <w:rPr>
          <w:sz w:val="24"/>
          <w:szCs w:val="24"/>
        </w:rPr>
      </w:pPr>
      <w:r w:rsidRPr="00583BB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923EF" w:rsidRPr="00583BB0" w:rsidRDefault="00B923EF" w:rsidP="00B923EF">
      <w:pPr>
        <w:spacing w:before="240" w:line="480" w:lineRule="auto"/>
        <w:jc w:val="both"/>
        <w:rPr>
          <w:sz w:val="24"/>
          <w:szCs w:val="24"/>
        </w:rPr>
      </w:pPr>
      <w:r w:rsidRPr="00583BB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83BB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923EF" w:rsidRPr="00583BB0" w:rsidRDefault="00B923EF" w:rsidP="00B923EF">
      <w:pPr>
        <w:spacing w:before="240" w:line="480" w:lineRule="auto"/>
        <w:jc w:val="both"/>
        <w:rPr>
          <w:sz w:val="24"/>
          <w:szCs w:val="24"/>
        </w:rPr>
      </w:pPr>
      <w:r w:rsidRPr="00583BB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83BB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83BB0">
        <w:rPr>
          <w:sz w:val="24"/>
          <w:szCs w:val="24"/>
          <w:vertAlign w:val="superscript"/>
        </w:rPr>
        <w:t>st</w:t>
      </w:r>
      <w:r w:rsidRPr="00583BB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923EF" w:rsidRPr="00583BB0" w:rsidRDefault="00B923EF" w:rsidP="00B923EF">
      <w:pPr>
        <w:spacing w:before="240" w:line="480" w:lineRule="auto"/>
        <w:jc w:val="both"/>
        <w:rPr>
          <w:sz w:val="24"/>
          <w:szCs w:val="24"/>
        </w:rPr>
      </w:pPr>
      <w:r w:rsidRPr="00583BB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83BB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923EF" w:rsidRPr="00583BB0" w:rsidRDefault="00B923EF" w:rsidP="00B923EF">
      <w:pPr>
        <w:spacing w:before="240" w:line="480" w:lineRule="auto"/>
        <w:jc w:val="both"/>
        <w:rPr>
          <w:sz w:val="24"/>
          <w:szCs w:val="24"/>
        </w:rPr>
      </w:pPr>
      <w:r w:rsidRPr="00583BB0">
        <w:rPr>
          <w:sz w:val="24"/>
          <w:szCs w:val="24"/>
        </w:rPr>
        <w:t xml:space="preserve">Otho: Otho’s Life is from AD 32 to AD 69. He ruled for 95 days before committing suicide when Vitellius’ Army defeated Him in Battle. </w:t>
      </w:r>
    </w:p>
    <w:p w:rsidR="00B923EF" w:rsidRPr="00583BB0" w:rsidRDefault="00B923EF" w:rsidP="00B923EF">
      <w:pPr>
        <w:spacing w:before="240" w:line="480" w:lineRule="auto"/>
        <w:jc w:val="both"/>
        <w:rPr>
          <w:sz w:val="24"/>
          <w:szCs w:val="24"/>
        </w:rPr>
      </w:pPr>
      <w:r w:rsidRPr="00583BB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923EF" w:rsidRPr="00583BB0" w:rsidRDefault="00B923EF" w:rsidP="00B923EF">
      <w:pPr>
        <w:spacing w:before="240" w:line="480" w:lineRule="auto"/>
        <w:jc w:val="both"/>
        <w:rPr>
          <w:sz w:val="24"/>
          <w:szCs w:val="24"/>
        </w:rPr>
      </w:pPr>
      <w:r w:rsidRPr="00583BB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83BB0">
        <w:rPr>
          <w:sz w:val="24"/>
          <w:szCs w:val="24"/>
        </w:rPr>
        <w:lastRenderedPageBreak/>
        <w:t xml:space="preserve">Empire and His Son Titus ended the War in Palestine. Vespasian appointed His Sons Titus and Domitian to succeed Him. </w:t>
      </w:r>
    </w:p>
    <w:p w:rsidR="00B923EF" w:rsidRPr="00583BB0" w:rsidRDefault="00B923EF" w:rsidP="00B923EF">
      <w:pPr>
        <w:spacing w:before="240" w:line="480" w:lineRule="auto"/>
        <w:jc w:val="both"/>
        <w:rPr>
          <w:sz w:val="24"/>
          <w:szCs w:val="24"/>
        </w:rPr>
      </w:pPr>
      <w:r w:rsidRPr="00583BB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83BB0">
        <w:rPr>
          <w:sz w:val="24"/>
          <w:szCs w:val="24"/>
          <w:vertAlign w:val="superscript"/>
        </w:rPr>
        <w:t>th</w:t>
      </w:r>
      <w:r w:rsidRPr="00583BB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923EF" w:rsidRPr="00583BB0" w:rsidRDefault="00B923EF" w:rsidP="00B923EF">
      <w:pPr>
        <w:spacing w:before="240" w:line="480" w:lineRule="auto"/>
        <w:jc w:val="both"/>
        <w:rPr>
          <w:sz w:val="24"/>
          <w:szCs w:val="24"/>
        </w:rPr>
      </w:pPr>
      <w:r w:rsidRPr="00583BB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83BB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923EF" w:rsidRPr="00583BB0" w:rsidRDefault="00B923EF" w:rsidP="00B923EF">
      <w:pPr>
        <w:spacing w:before="240" w:line="480" w:lineRule="auto"/>
        <w:jc w:val="center"/>
        <w:rPr>
          <w:b/>
          <w:sz w:val="24"/>
          <w:szCs w:val="24"/>
        </w:rPr>
      </w:pPr>
      <w:r w:rsidRPr="00583BB0">
        <w:rPr>
          <w:b/>
          <w:sz w:val="24"/>
          <w:szCs w:val="24"/>
        </w:rPr>
        <w:t>The Eternal Charge of Blasphemy against the Father Stephen our Lord</w:t>
      </w:r>
    </w:p>
    <w:p w:rsidR="00B923EF" w:rsidRPr="00583BB0" w:rsidRDefault="00B923EF" w:rsidP="00B923EF">
      <w:pPr>
        <w:spacing w:before="240" w:line="480" w:lineRule="auto"/>
        <w:jc w:val="both"/>
        <w:rPr>
          <w:sz w:val="24"/>
          <w:szCs w:val="24"/>
        </w:rPr>
      </w:pPr>
      <w:r w:rsidRPr="00583BB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83BB0">
        <w:rPr>
          <w:sz w:val="24"/>
          <w:szCs w:val="24"/>
          <w:vertAlign w:val="superscript"/>
        </w:rPr>
        <w:t>nd</w:t>
      </w:r>
      <w:r w:rsidRPr="00583BB0">
        <w:rPr>
          <w:sz w:val="24"/>
          <w:szCs w:val="24"/>
        </w:rPr>
        <w:t xml:space="preserve"> Devil called the Married Lord called Wisdom and not God (Father Stephen), through the false </w:t>
      </w:r>
      <w:r w:rsidRPr="00583BB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583BB0">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923EF" w:rsidRPr="00583BB0" w:rsidRDefault="00B923EF" w:rsidP="00B923EF">
      <w:pPr>
        <w:spacing w:before="240" w:line="480" w:lineRule="auto"/>
        <w:jc w:val="center"/>
        <w:rPr>
          <w:b/>
          <w:sz w:val="24"/>
          <w:szCs w:val="24"/>
        </w:rPr>
      </w:pPr>
      <w:r w:rsidRPr="00583BB0">
        <w:rPr>
          <w:b/>
          <w:sz w:val="24"/>
          <w:szCs w:val="24"/>
        </w:rPr>
        <w:t>The Identity of the Eternal Charge in the Eternal Stoning against the Father Stephen Our Lord</w:t>
      </w:r>
    </w:p>
    <w:p w:rsidR="00B923EF" w:rsidRPr="00583BB0" w:rsidRDefault="00B923EF" w:rsidP="00B923EF">
      <w:pPr>
        <w:spacing w:before="240" w:line="480" w:lineRule="auto"/>
        <w:jc w:val="both"/>
        <w:rPr>
          <w:sz w:val="24"/>
          <w:szCs w:val="24"/>
        </w:rPr>
      </w:pPr>
      <w:r w:rsidRPr="00583BB0">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583BB0">
        <w:rPr>
          <w:sz w:val="24"/>
          <w:szCs w:val="24"/>
          <w:vertAlign w:val="superscript"/>
        </w:rPr>
        <w:t>nd</w:t>
      </w:r>
      <w:r w:rsidRPr="00583BB0">
        <w:rPr>
          <w:sz w:val="24"/>
          <w:szCs w:val="24"/>
        </w:rPr>
        <w:t xml:space="preserve"> Serpent Devil called the Married Lord called Wisdom over 1</w:t>
      </w:r>
      <w:r w:rsidRPr="00583BB0">
        <w:rPr>
          <w:sz w:val="24"/>
          <w:szCs w:val="24"/>
          <w:vertAlign w:val="superscript"/>
        </w:rPr>
        <w:t>st</w:t>
      </w:r>
      <w:r w:rsidRPr="00583BB0">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583BB0">
        <w:rPr>
          <w:b/>
          <w:sz w:val="24"/>
          <w:szCs w:val="24"/>
        </w:rPr>
        <w:t>17 Apostles</w:t>
      </w:r>
      <w:r w:rsidRPr="00583BB0">
        <w:rPr>
          <w:sz w:val="24"/>
          <w:szCs w:val="24"/>
        </w:rPr>
        <w:t>” by saying it is evil in origin in Isaiah 14:12-21 (The Lord Lucifer called the 2</w:t>
      </w:r>
      <w:r w:rsidRPr="00583BB0">
        <w:rPr>
          <w:sz w:val="24"/>
          <w:szCs w:val="24"/>
          <w:vertAlign w:val="superscript"/>
        </w:rPr>
        <w:t>nd</w:t>
      </w:r>
      <w:r w:rsidRPr="00583BB0">
        <w:rPr>
          <w:sz w:val="24"/>
          <w:szCs w:val="24"/>
        </w:rPr>
        <w:t xml:space="preserve"> Serpent Lucifer called the Married Lord called Wisdom’s fall in Heaven in opposition to the Father Stephen Our Lord the 2</w:t>
      </w:r>
      <w:r w:rsidRPr="00583BB0">
        <w:rPr>
          <w:sz w:val="24"/>
          <w:szCs w:val="24"/>
          <w:vertAlign w:val="superscript"/>
        </w:rPr>
        <w:t>nd</w:t>
      </w:r>
      <w:r w:rsidRPr="00583BB0">
        <w:rPr>
          <w:sz w:val="24"/>
          <w:szCs w:val="24"/>
        </w:rPr>
        <w:t xml:space="preserve"> Serpent Yahweh called the Single Lord called Wisdom), &amp; in Ezekiel 28:11-19 (The Lord Satan called the 2</w:t>
      </w:r>
      <w:r w:rsidRPr="00583BB0">
        <w:rPr>
          <w:sz w:val="24"/>
          <w:szCs w:val="24"/>
          <w:vertAlign w:val="superscript"/>
        </w:rPr>
        <w:t>nd</w:t>
      </w:r>
      <w:r w:rsidRPr="00583BB0">
        <w:rPr>
          <w:sz w:val="24"/>
          <w:szCs w:val="24"/>
        </w:rPr>
        <w:t xml:space="preserve"> Serpent Lucifer called the Married Lord called Wisdom’s </w:t>
      </w:r>
      <w:r w:rsidRPr="00583BB0">
        <w:rPr>
          <w:sz w:val="24"/>
          <w:szCs w:val="24"/>
        </w:rPr>
        <w:lastRenderedPageBreak/>
        <w:t>fall on the Earth to Lordship in opposition to the Father Stephen Our Lord the 2</w:t>
      </w:r>
      <w:r w:rsidRPr="00583BB0">
        <w:rPr>
          <w:sz w:val="24"/>
          <w:szCs w:val="24"/>
          <w:vertAlign w:val="superscript"/>
        </w:rPr>
        <w:t>nd</w:t>
      </w:r>
      <w:r w:rsidRPr="00583BB0">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583BB0">
        <w:rPr>
          <w:b/>
          <w:sz w:val="24"/>
          <w:szCs w:val="24"/>
        </w:rPr>
        <w:t>The Biological This Sin</w:t>
      </w:r>
      <w:r w:rsidRPr="00583BB0">
        <w:rPr>
          <w:sz w:val="24"/>
          <w:szCs w:val="24"/>
        </w:rPr>
        <w:t>” &amp; in the Lord Saul of Tarsus Father’s Law concerned “</w:t>
      </w:r>
      <w:r w:rsidRPr="00583BB0">
        <w:rPr>
          <w:b/>
          <w:sz w:val="24"/>
          <w:szCs w:val="24"/>
        </w:rPr>
        <w:t>The Eternal This Sin</w:t>
      </w:r>
      <w:r w:rsidRPr="00583BB0">
        <w:rPr>
          <w:sz w:val="24"/>
          <w:szCs w:val="24"/>
        </w:rPr>
        <w:t>” in Numbers 12:11 (NKJV); 1</w:t>
      </w:r>
      <w:r w:rsidRPr="00583BB0">
        <w:rPr>
          <w:sz w:val="24"/>
          <w:szCs w:val="24"/>
          <w:vertAlign w:val="superscript"/>
        </w:rPr>
        <w:t>st</w:t>
      </w:r>
      <w:r w:rsidRPr="00583BB0">
        <w:rPr>
          <w:sz w:val="24"/>
          <w:szCs w:val="24"/>
        </w:rPr>
        <w:t xml:space="preserve"> Samuel 14:38 (OKJV); Deuteronomy 21:22; 22:26; 1</w:t>
      </w:r>
      <w:r w:rsidRPr="00583BB0">
        <w:rPr>
          <w:sz w:val="24"/>
          <w:szCs w:val="24"/>
          <w:vertAlign w:val="superscript"/>
        </w:rPr>
        <w:t>st</w:t>
      </w:r>
      <w:r w:rsidRPr="00583BB0">
        <w:rPr>
          <w:sz w:val="24"/>
          <w:szCs w:val="24"/>
        </w:rPr>
        <w:t xml:space="preserve"> John 5:16 &amp; Acts 7:60. People who commit “</w:t>
      </w:r>
      <w:r w:rsidRPr="00583BB0">
        <w:rPr>
          <w:b/>
          <w:sz w:val="24"/>
          <w:szCs w:val="24"/>
        </w:rPr>
        <w:t>This Sin</w:t>
      </w:r>
      <w:r w:rsidRPr="00583BB0">
        <w:rPr>
          <w:sz w:val="24"/>
          <w:szCs w:val="24"/>
        </w:rPr>
        <w:t>” will be charged with Eternal Damnation and the Soul and Body will burn in Hell. The 28 names of “</w:t>
      </w:r>
      <w:r w:rsidRPr="00583BB0">
        <w:rPr>
          <w:b/>
          <w:sz w:val="24"/>
          <w:szCs w:val="24"/>
        </w:rPr>
        <w:t>This Charge</w:t>
      </w:r>
      <w:r w:rsidRPr="00583BB0">
        <w:rPr>
          <w:sz w:val="24"/>
          <w:szCs w:val="24"/>
        </w:rPr>
        <w:t xml:space="preserve">” by </w:t>
      </w:r>
      <w:r w:rsidRPr="00583BB0">
        <w:rPr>
          <w:b/>
          <w:sz w:val="24"/>
          <w:szCs w:val="24"/>
        </w:rPr>
        <w:t>the</w:t>
      </w:r>
      <w:r w:rsidRPr="00583BB0">
        <w:rPr>
          <w:sz w:val="24"/>
          <w:szCs w:val="24"/>
        </w:rPr>
        <w:t xml:space="preserve"> </w:t>
      </w:r>
      <w:r w:rsidRPr="00583BB0">
        <w:rPr>
          <w:b/>
          <w:sz w:val="24"/>
          <w:szCs w:val="24"/>
        </w:rPr>
        <w:t>28 Lordships of the Chiefs of Police</w:t>
      </w:r>
      <w:r w:rsidRPr="00583BB0">
        <w:rPr>
          <w:sz w:val="24"/>
          <w:szCs w:val="24"/>
        </w:rPr>
        <w:t xml:space="preserve"> are first, is “</w:t>
      </w:r>
      <w:r w:rsidRPr="00583BB0">
        <w:rPr>
          <w:b/>
          <w:sz w:val="24"/>
          <w:szCs w:val="24"/>
        </w:rPr>
        <w:t>Blasphemy against the Spirit</w:t>
      </w:r>
      <w:r w:rsidRPr="00583BB0">
        <w:rPr>
          <w:sz w:val="24"/>
          <w:szCs w:val="24"/>
        </w:rPr>
        <w:t>” of God in Matthew 12:31. Second, is “</w:t>
      </w:r>
      <w:r w:rsidRPr="00583BB0">
        <w:rPr>
          <w:b/>
          <w:sz w:val="24"/>
          <w:szCs w:val="24"/>
        </w:rPr>
        <w:t>Blasphemy against the Holy Spirit</w:t>
      </w:r>
      <w:r w:rsidRPr="00583BB0">
        <w:rPr>
          <w:sz w:val="24"/>
          <w:szCs w:val="24"/>
        </w:rPr>
        <w:t>” in Matthew 12:31; Mark 3:29; Luke 12:10, Third, is “</w:t>
      </w:r>
      <w:r w:rsidRPr="00583BB0">
        <w:rPr>
          <w:b/>
          <w:sz w:val="24"/>
          <w:szCs w:val="24"/>
        </w:rPr>
        <w:t>Blasphemy against the Holy Ghost</w:t>
      </w:r>
      <w:r w:rsidRPr="00583BB0">
        <w:rPr>
          <w:sz w:val="24"/>
          <w:szCs w:val="24"/>
        </w:rPr>
        <w:t xml:space="preserve">” in Matthew 12:31; Mark 3:29; Luke 12:10. Fourth, is </w:t>
      </w:r>
      <w:r w:rsidRPr="00583BB0">
        <w:rPr>
          <w:b/>
          <w:sz w:val="24"/>
          <w:szCs w:val="24"/>
        </w:rPr>
        <w:t>Unforgiveness</w:t>
      </w:r>
      <w:r w:rsidRPr="00583BB0">
        <w:rPr>
          <w:sz w:val="24"/>
          <w:szCs w:val="24"/>
        </w:rPr>
        <w:t xml:space="preserve"> in Matthew 12:31-32; Mark 3:29; Luke 12:10. Fifth, is </w:t>
      </w:r>
      <w:r w:rsidRPr="00583BB0">
        <w:rPr>
          <w:b/>
          <w:sz w:val="24"/>
          <w:szCs w:val="24"/>
        </w:rPr>
        <w:t>This Sin</w:t>
      </w:r>
      <w:r w:rsidRPr="00583BB0">
        <w:rPr>
          <w:sz w:val="24"/>
          <w:szCs w:val="24"/>
        </w:rPr>
        <w:t xml:space="preserve"> in Acts 7:60. Sixth, is </w:t>
      </w:r>
      <w:r w:rsidRPr="00583BB0">
        <w:rPr>
          <w:b/>
          <w:sz w:val="24"/>
          <w:szCs w:val="24"/>
        </w:rPr>
        <w:t xml:space="preserve">Blasphemy against God </w:t>
      </w:r>
      <w:r w:rsidRPr="00583BB0">
        <w:rPr>
          <w:sz w:val="24"/>
          <w:szCs w:val="24"/>
        </w:rPr>
        <w:t xml:space="preserve">in Acts 6:11. Seventh, is </w:t>
      </w:r>
      <w:r w:rsidRPr="00583BB0">
        <w:rPr>
          <w:b/>
          <w:sz w:val="24"/>
          <w:szCs w:val="24"/>
        </w:rPr>
        <w:t>Blasphemy against Moses</w:t>
      </w:r>
      <w:r w:rsidRPr="00583BB0">
        <w:rPr>
          <w:sz w:val="24"/>
          <w:szCs w:val="24"/>
        </w:rPr>
        <w:t xml:space="preserve"> in Acts 6:11. Eighth, is </w:t>
      </w:r>
      <w:r w:rsidRPr="00583BB0">
        <w:rPr>
          <w:b/>
          <w:sz w:val="24"/>
          <w:szCs w:val="24"/>
        </w:rPr>
        <w:t>Blasphemy against the Whole Law</w:t>
      </w:r>
      <w:r w:rsidRPr="00583BB0">
        <w:rPr>
          <w:sz w:val="24"/>
          <w:szCs w:val="24"/>
        </w:rPr>
        <w:t xml:space="preserve"> in Acts 6:13. Ninth-Tenth, is </w:t>
      </w:r>
      <w:r w:rsidRPr="00583BB0">
        <w:rPr>
          <w:b/>
          <w:sz w:val="24"/>
          <w:szCs w:val="24"/>
        </w:rPr>
        <w:t>Blasphemy against the Holy Place (Temple or Business)</w:t>
      </w:r>
      <w:r w:rsidRPr="00583BB0">
        <w:rPr>
          <w:sz w:val="24"/>
          <w:szCs w:val="24"/>
        </w:rPr>
        <w:t xml:space="preserve"> in Acts 6:13. Eleventh, is </w:t>
      </w:r>
      <w:r w:rsidRPr="00583BB0">
        <w:rPr>
          <w:b/>
          <w:sz w:val="24"/>
          <w:szCs w:val="24"/>
        </w:rPr>
        <w:t xml:space="preserve">Speaking against the Spirit of God </w:t>
      </w:r>
      <w:r w:rsidRPr="00583BB0">
        <w:rPr>
          <w:sz w:val="24"/>
          <w:szCs w:val="24"/>
        </w:rPr>
        <w:t>in Matthew 12:31. Twelfth, is “</w:t>
      </w:r>
      <w:r w:rsidRPr="00583BB0">
        <w:rPr>
          <w:b/>
          <w:sz w:val="24"/>
          <w:szCs w:val="24"/>
        </w:rPr>
        <w:t>Speaking against the Holy Spirit</w:t>
      </w:r>
      <w:r w:rsidRPr="00583BB0">
        <w:rPr>
          <w:sz w:val="24"/>
          <w:szCs w:val="24"/>
        </w:rPr>
        <w:t>” in Matthew 12:32. Thirteenth, is “</w:t>
      </w:r>
      <w:r w:rsidRPr="00583BB0">
        <w:rPr>
          <w:b/>
          <w:sz w:val="24"/>
          <w:szCs w:val="24"/>
        </w:rPr>
        <w:t>Speaking against the Holy Ghost</w:t>
      </w:r>
      <w:r w:rsidRPr="00583BB0">
        <w:rPr>
          <w:sz w:val="24"/>
          <w:szCs w:val="24"/>
        </w:rPr>
        <w:t xml:space="preserve">” in Matthew 12:32. Fourteenth, is </w:t>
      </w:r>
      <w:r w:rsidRPr="00583BB0">
        <w:rPr>
          <w:b/>
          <w:sz w:val="24"/>
          <w:szCs w:val="24"/>
        </w:rPr>
        <w:t>the Unpardonable Sin</w:t>
      </w:r>
      <w:r w:rsidRPr="00583BB0">
        <w:rPr>
          <w:sz w:val="24"/>
          <w:szCs w:val="24"/>
        </w:rPr>
        <w:t xml:space="preserve"> in Matthew 12:31-32; Mark 3:29; Matthew 9:34; Luke </w:t>
      </w:r>
      <w:r w:rsidRPr="00583BB0">
        <w:rPr>
          <w:sz w:val="24"/>
          <w:szCs w:val="24"/>
        </w:rPr>
        <w:lastRenderedPageBreak/>
        <w:t xml:space="preserve">11:14-15, 19 &amp; John 7:20; 8:48, 52; 10:20-21. Fifteenth, is </w:t>
      </w:r>
      <w:r w:rsidRPr="00583BB0">
        <w:rPr>
          <w:b/>
          <w:sz w:val="24"/>
          <w:szCs w:val="24"/>
        </w:rPr>
        <w:t>Resisting the Holy Spirit</w:t>
      </w:r>
      <w:r w:rsidRPr="00583BB0">
        <w:rPr>
          <w:sz w:val="24"/>
          <w:szCs w:val="24"/>
        </w:rPr>
        <w:t xml:space="preserve"> in Acts 7:51. Sixteenth, is </w:t>
      </w:r>
      <w:r w:rsidRPr="00583BB0">
        <w:rPr>
          <w:b/>
          <w:sz w:val="24"/>
          <w:szCs w:val="24"/>
        </w:rPr>
        <w:t>Resisting the Holy Ghost</w:t>
      </w:r>
      <w:r w:rsidRPr="00583BB0">
        <w:rPr>
          <w:sz w:val="24"/>
          <w:szCs w:val="24"/>
        </w:rPr>
        <w:t xml:space="preserve"> in Acts 7:51. Seventeenth, is </w:t>
      </w:r>
      <w:r w:rsidRPr="00583BB0">
        <w:rPr>
          <w:b/>
          <w:sz w:val="24"/>
          <w:szCs w:val="24"/>
        </w:rPr>
        <w:t>Resisting the Spirit of God</w:t>
      </w:r>
      <w:r w:rsidRPr="00583BB0">
        <w:rPr>
          <w:sz w:val="24"/>
          <w:szCs w:val="24"/>
        </w:rPr>
        <w:t xml:space="preserve"> in Acts 7:51. Eighteenth, is the </w:t>
      </w:r>
      <w:r w:rsidRPr="00583BB0">
        <w:rPr>
          <w:b/>
          <w:sz w:val="24"/>
          <w:szCs w:val="24"/>
        </w:rPr>
        <w:t>Sin unto Death</w:t>
      </w:r>
      <w:r w:rsidRPr="00583BB0">
        <w:rPr>
          <w:sz w:val="24"/>
          <w:szCs w:val="24"/>
        </w:rPr>
        <w:t xml:space="preserve"> in 1</w:t>
      </w:r>
      <w:r w:rsidRPr="00583BB0">
        <w:rPr>
          <w:sz w:val="24"/>
          <w:szCs w:val="24"/>
          <w:vertAlign w:val="superscript"/>
        </w:rPr>
        <w:t>st</w:t>
      </w:r>
      <w:r w:rsidRPr="00583BB0">
        <w:rPr>
          <w:sz w:val="24"/>
          <w:szCs w:val="24"/>
        </w:rPr>
        <w:t xml:space="preserve"> John 5:16. Nineteenth, is </w:t>
      </w:r>
      <w:r w:rsidRPr="00583BB0">
        <w:rPr>
          <w:b/>
          <w:sz w:val="24"/>
          <w:szCs w:val="24"/>
        </w:rPr>
        <w:t>Grieving the Holy Spirit</w:t>
      </w:r>
      <w:r w:rsidRPr="00583BB0">
        <w:rPr>
          <w:sz w:val="24"/>
          <w:szCs w:val="24"/>
        </w:rPr>
        <w:t xml:space="preserve"> in Ephesians 4:30. Twenty, is </w:t>
      </w:r>
      <w:r w:rsidRPr="00583BB0">
        <w:rPr>
          <w:b/>
          <w:sz w:val="24"/>
          <w:szCs w:val="24"/>
        </w:rPr>
        <w:t>Grieving the Spirit of God</w:t>
      </w:r>
      <w:r w:rsidRPr="00583BB0">
        <w:rPr>
          <w:sz w:val="24"/>
          <w:szCs w:val="24"/>
        </w:rPr>
        <w:t xml:space="preserve"> in Ephesians 4:30. Twenty-one, is </w:t>
      </w:r>
      <w:r w:rsidRPr="00583BB0">
        <w:rPr>
          <w:b/>
          <w:sz w:val="24"/>
          <w:szCs w:val="24"/>
        </w:rPr>
        <w:t>Grieving the Holy Ghost</w:t>
      </w:r>
      <w:r w:rsidRPr="00583BB0">
        <w:rPr>
          <w:sz w:val="24"/>
          <w:szCs w:val="24"/>
        </w:rPr>
        <w:t xml:space="preserve"> in Ephesians 4:30. Twenty-two, is </w:t>
      </w:r>
      <w:r w:rsidRPr="00583BB0">
        <w:rPr>
          <w:b/>
          <w:sz w:val="24"/>
          <w:szCs w:val="24"/>
        </w:rPr>
        <w:t xml:space="preserve">Quenching the Spirit of God </w:t>
      </w:r>
      <w:r w:rsidRPr="00583BB0">
        <w:rPr>
          <w:sz w:val="24"/>
          <w:szCs w:val="24"/>
        </w:rPr>
        <w:t>in 1</w:t>
      </w:r>
      <w:r w:rsidRPr="00583BB0">
        <w:rPr>
          <w:sz w:val="24"/>
          <w:szCs w:val="24"/>
          <w:vertAlign w:val="superscript"/>
        </w:rPr>
        <w:t>st</w:t>
      </w:r>
      <w:r w:rsidRPr="00583BB0">
        <w:rPr>
          <w:sz w:val="24"/>
          <w:szCs w:val="24"/>
        </w:rPr>
        <w:t xml:space="preserve"> Thessalonians 5:19. Twenty-three, is </w:t>
      </w:r>
      <w:r w:rsidRPr="00583BB0">
        <w:rPr>
          <w:b/>
          <w:sz w:val="24"/>
          <w:szCs w:val="24"/>
        </w:rPr>
        <w:t xml:space="preserve">Quenching the Holy Ghost </w:t>
      </w:r>
      <w:r w:rsidRPr="00583BB0">
        <w:rPr>
          <w:sz w:val="24"/>
          <w:szCs w:val="24"/>
        </w:rPr>
        <w:t>in 1</w:t>
      </w:r>
      <w:r w:rsidRPr="00583BB0">
        <w:rPr>
          <w:sz w:val="24"/>
          <w:szCs w:val="24"/>
          <w:vertAlign w:val="superscript"/>
        </w:rPr>
        <w:t>st</w:t>
      </w:r>
      <w:r w:rsidRPr="00583BB0">
        <w:rPr>
          <w:sz w:val="24"/>
          <w:szCs w:val="24"/>
        </w:rPr>
        <w:t xml:space="preserve"> Thessalonians 5:19. Twenty, four, is </w:t>
      </w:r>
      <w:r w:rsidRPr="00583BB0">
        <w:rPr>
          <w:b/>
          <w:sz w:val="24"/>
          <w:szCs w:val="24"/>
        </w:rPr>
        <w:t>Quenching the Holy Spirit</w:t>
      </w:r>
      <w:r w:rsidRPr="00583BB0">
        <w:rPr>
          <w:sz w:val="24"/>
          <w:szCs w:val="24"/>
        </w:rPr>
        <w:t xml:space="preserve"> in 1</w:t>
      </w:r>
      <w:r w:rsidRPr="00583BB0">
        <w:rPr>
          <w:sz w:val="24"/>
          <w:szCs w:val="24"/>
          <w:vertAlign w:val="superscript"/>
        </w:rPr>
        <w:t>st</w:t>
      </w:r>
      <w:r w:rsidRPr="00583BB0">
        <w:rPr>
          <w:sz w:val="24"/>
          <w:szCs w:val="24"/>
        </w:rPr>
        <w:t xml:space="preserve"> Thessalonians 5:19. Twenty-five, is </w:t>
      </w:r>
      <w:r w:rsidRPr="00583BB0">
        <w:rPr>
          <w:b/>
          <w:sz w:val="24"/>
          <w:szCs w:val="24"/>
        </w:rPr>
        <w:t xml:space="preserve">Lying to the Holy Spirit </w:t>
      </w:r>
      <w:r w:rsidRPr="00583BB0">
        <w:rPr>
          <w:sz w:val="24"/>
          <w:szCs w:val="24"/>
        </w:rPr>
        <w:t xml:space="preserve">in Acts 5:3. Twenty-six, is </w:t>
      </w:r>
      <w:r w:rsidRPr="00583BB0">
        <w:rPr>
          <w:b/>
          <w:sz w:val="24"/>
          <w:szCs w:val="24"/>
        </w:rPr>
        <w:t>Lying to the Holy Ghost</w:t>
      </w:r>
      <w:r w:rsidRPr="00583BB0">
        <w:rPr>
          <w:sz w:val="24"/>
          <w:szCs w:val="24"/>
        </w:rPr>
        <w:t xml:space="preserve"> in Acts 5:3. Twenty-seven, is </w:t>
      </w:r>
      <w:r w:rsidRPr="00583BB0">
        <w:rPr>
          <w:b/>
          <w:sz w:val="24"/>
          <w:szCs w:val="24"/>
        </w:rPr>
        <w:t>Lying to the Spirit of God</w:t>
      </w:r>
      <w:r w:rsidRPr="00583BB0">
        <w:rPr>
          <w:sz w:val="24"/>
          <w:szCs w:val="24"/>
        </w:rPr>
        <w:t xml:space="preserve"> in Acts 5:3. Twenty-eight, is the </w:t>
      </w:r>
      <w:r w:rsidRPr="00583BB0">
        <w:rPr>
          <w:b/>
          <w:sz w:val="24"/>
          <w:szCs w:val="24"/>
        </w:rPr>
        <w:t>Whole Sexual Eros Love Apostasy against God</w:t>
      </w:r>
      <w:r w:rsidRPr="00583BB0">
        <w:rPr>
          <w:sz w:val="24"/>
          <w:szCs w:val="24"/>
        </w:rPr>
        <w:t xml:space="preserve"> in 2</w:t>
      </w:r>
      <w:r w:rsidRPr="00583BB0">
        <w:rPr>
          <w:sz w:val="24"/>
          <w:szCs w:val="24"/>
          <w:vertAlign w:val="superscript"/>
        </w:rPr>
        <w:t>nd</w:t>
      </w:r>
      <w:r w:rsidRPr="00583BB0">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583BB0">
        <w:rPr>
          <w:b/>
          <w:sz w:val="24"/>
          <w:szCs w:val="24"/>
        </w:rPr>
        <w:t>Second Death</w:t>
      </w:r>
      <w:r w:rsidRPr="00583BB0">
        <w:rPr>
          <w:sz w:val="24"/>
          <w:szCs w:val="24"/>
        </w:rPr>
        <w:t>.” The Origin of “</w:t>
      </w:r>
      <w:r w:rsidRPr="00583BB0">
        <w:rPr>
          <w:b/>
          <w:sz w:val="24"/>
          <w:szCs w:val="24"/>
        </w:rPr>
        <w:t>This Eternal Godly Sin</w:t>
      </w:r>
      <w:r w:rsidRPr="00583BB0">
        <w:rPr>
          <w:sz w:val="24"/>
          <w:szCs w:val="24"/>
        </w:rPr>
        <w:t xml:space="preserve">” is recorded in Proverbs 8:22-25 (RSV) by </w:t>
      </w:r>
      <w:r w:rsidRPr="00583BB0">
        <w:rPr>
          <w:b/>
          <w:sz w:val="24"/>
          <w:szCs w:val="24"/>
        </w:rPr>
        <w:t xml:space="preserve">Qanah </w:t>
      </w:r>
      <w:r w:rsidRPr="00583BB0">
        <w:rPr>
          <w:sz w:val="24"/>
          <w:szCs w:val="24"/>
        </w:rPr>
        <w:t>meaning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xml:space="preserve"> is recorded in Isaiah 14:12-21 &amp; Ezekiel 28:15-19 is “</w:t>
      </w:r>
      <w:r w:rsidRPr="00583BB0">
        <w:rPr>
          <w:b/>
          <w:sz w:val="24"/>
          <w:szCs w:val="24"/>
        </w:rPr>
        <w:t>This Eternal Earthly Sin</w:t>
      </w:r>
      <w:r w:rsidRPr="00583BB0">
        <w:rPr>
          <w:sz w:val="24"/>
          <w:szCs w:val="24"/>
        </w:rPr>
        <w:t xml:space="preserve">.” The Lord Lucifer sinned in Heaven!!! The scripture say iniquity, lawlessness &amp; violence are notated. But it was </w:t>
      </w:r>
      <w:r w:rsidRPr="00583BB0">
        <w:rPr>
          <w:b/>
          <w:sz w:val="24"/>
          <w:szCs w:val="24"/>
        </w:rPr>
        <w:t>This Eternal Sin</w:t>
      </w:r>
      <w:r w:rsidRPr="00583BB0">
        <w:rPr>
          <w:sz w:val="24"/>
          <w:szCs w:val="24"/>
        </w:rPr>
        <w:t xml:space="preserve"> for an </w:t>
      </w:r>
      <w:r w:rsidRPr="00583BB0">
        <w:rPr>
          <w:b/>
          <w:sz w:val="24"/>
          <w:szCs w:val="24"/>
        </w:rPr>
        <w:t>Anointed Cherub Lord</w:t>
      </w:r>
      <w:r w:rsidRPr="00583BB0">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583BB0">
        <w:rPr>
          <w:sz w:val="24"/>
          <w:szCs w:val="24"/>
        </w:rPr>
        <w:lastRenderedPageBreak/>
        <w:t>upon Him and killed Him concerning 100 years (1 minute reign based in 2</w:t>
      </w:r>
      <w:r w:rsidRPr="00583BB0">
        <w:rPr>
          <w:sz w:val="24"/>
          <w:szCs w:val="24"/>
          <w:vertAlign w:val="superscript"/>
        </w:rPr>
        <w:t>nd</w:t>
      </w:r>
      <w:r w:rsidRPr="00583BB0">
        <w:rPr>
          <w:sz w:val="24"/>
          <w:szCs w:val="24"/>
        </w:rPr>
        <w:t xml:space="preserve"> Peter 3:8) from 5BC-95AD. The Lord Stephen became the Lord James from 24 to 40 years of age, then after 40 years He is the Father Stephen Our Lord in 1</w:t>
      </w:r>
      <w:r w:rsidRPr="00583BB0">
        <w:rPr>
          <w:sz w:val="24"/>
          <w:szCs w:val="24"/>
          <w:vertAlign w:val="superscript"/>
        </w:rPr>
        <w:t>st</w:t>
      </w:r>
      <w:r w:rsidRPr="00583BB0">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583BB0">
        <w:rPr>
          <w:b/>
          <w:sz w:val="24"/>
          <w:szCs w:val="24"/>
        </w:rPr>
        <w:t>Marital Fornication---Idolatry</w:t>
      </w:r>
      <w:r w:rsidRPr="00583BB0">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583BB0">
        <w:rPr>
          <w:sz w:val="24"/>
          <w:szCs w:val="24"/>
          <w:vertAlign w:val="superscript"/>
        </w:rPr>
        <w:t>st</w:t>
      </w:r>
      <w:r w:rsidRPr="00583BB0">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B923EF" w:rsidRPr="00583BB0" w:rsidRDefault="00B923EF" w:rsidP="00B923EF">
      <w:pPr>
        <w:spacing w:before="240" w:line="480" w:lineRule="auto"/>
        <w:jc w:val="center"/>
        <w:rPr>
          <w:b/>
          <w:sz w:val="24"/>
          <w:szCs w:val="24"/>
        </w:rPr>
      </w:pPr>
      <w:r w:rsidRPr="00583BB0">
        <w:rPr>
          <w:b/>
          <w:sz w:val="24"/>
          <w:szCs w:val="24"/>
        </w:rPr>
        <w:t>The Eternal Martyrdom of the Father Stephen Our Lord</w:t>
      </w:r>
    </w:p>
    <w:p w:rsidR="00B923EF" w:rsidRPr="00583BB0" w:rsidRDefault="00B923EF" w:rsidP="00B923EF">
      <w:pPr>
        <w:spacing w:before="240" w:line="480" w:lineRule="auto"/>
        <w:jc w:val="both"/>
        <w:rPr>
          <w:sz w:val="24"/>
          <w:szCs w:val="24"/>
        </w:rPr>
      </w:pPr>
      <w:r w:rsidRPr="00583BB0">
        <w:rPr>
          <w:sz w:val="24"/>
          <w:szCs w:val="24"/>
        </w:rPr>
        <w:lastRenderedPageBreak/>
        <w:t xml:space="preserve">The Father Stephen’s Martyrdom was the result of the False Witnesses and inducing lies from the Religious Leaders to discredit His case that led to His downfall in the Stoning in Proverbs 14:5; 19:5, 9; Romans 1:25 &amp; Acts 6:8-15. The Holy Scripture says that the Father Stephen “fell asleep” in Acts 7:60. The Father Stephen would then be carried by the Angels (Lords) to the Hell of the Earth to “Counsel” in Romans 11:34 &amp; the Lord Michael’s Holy Angels (Lords) that were captured by the Lord Satan’s Angels (Lords) are in Revelation 12; Isaiah 14 &amp; Jude 6. Martyrdom means that the Father Stephen died for the faith that He attained from God. The Father Stephen is the Saintly Christian Lord of the Martyrdom &amp; We should hold this as a holy death since there is only 2 other persons named which is </w:t>
      </w:r>
      <w:r w:rsidRPr="00583BB0">
        <w:rPr>
          <w:b/>
          <w:sz w:val="24"/>
          <w:szCs w:val="24"/>
        </w:rPr>
        <w:t xml:space="preserve">Antipas </w:t>
      </w:r>
      <w:r w:rsidRPr="00583BB0">
        <w:rPr>
          <w:sz w:val="24"/>
          <w:szCs w:val="24"/>
        </w:rPr>
        <w:t>meaning “</w:t>
      </w:r>
      <w:r w:rsidRPr="00583BB0">
        <w:rPr>
          <w:b/>
          <w:sz w:val="24"/>
          <w:szCs w:val="24"/>
        </w:rPr>
        <w:t>Father’s likeness &amp; against all</w:t>
      </w:r>
      <w:r w:rsidRPr="00583BB0">
        <w:rPr>
          <w:sz w:val="24"/>
          <w:szCs w:val="24"/>
        </w:rPr>
        <w:t xml:space="preserve">” in Revelation 2:13 &amp; </w:t>
      </w:r>
      <w:r w:rsidRPr="00583BB0">
        <w:rPr>
          <w:b/>
          <w:sz w:val="24"/>
          <w:szCs w:val="24"/>
        </w:rPr>
        <w:t>Eleazar</w:t>
      </w:r>
      <w:r w:rsidRPr="00583BB0">
        <w:rPr>
          <w:sz w:val="24"/>
          <w:szCs w:val="24"/>
        </w:rPr>
        <w:t xml:space="preserve"> meaning “</w:t>
      </w:r>
      <w:r w:rsidRPr="00583BB0">
        <w:rPr>
          <w:b/>
          <w:sz w:val="24"/>
          <w:szCs w:val="24"/>
        </w:rPr>
        <w:t>God helps</w:t>
      </w:r>
      <w:r w:rsidRPr="00583BB0">
        <w:rPr>
          <w:sz w:val="24"/>
          <w:szCs w:val="24"/>
        </w:rPr>
        <w:t xml:space="preserve">” in 4 Maccabees 5:1-18:24. Or another translation is </w:t>
      </w:r>
      <w:r w:rsidRPr="00583BB0">
        <w:rPr>
          <w:b/>
          <w:sz w:val="24"/>
          <w:szCs w:val="24"/>
        </w:rPr>
        <w:t>Jackie (Jakeh)</w:t>
      </w:r>
      <w:r w:rsidRPr="00583BB0">
        <w:rPr>
          <w:sz w:val="24"/>
          <w:szCs w:val="24"/>
        </w:rPr>
        <w:t xml:space="preserve"> meaning “</w:t>
      </w:r>
      <w:r w:rsidRPr="00583BB0">
        <w:rPr>
          <w:b/>
          <w:sz w:val="24"/>
          <w:szCs w:val="24"/>
        </w:rPr>
        <w:t>God who may help</w:t>
      </w:r>
      <w:r w:rsidRPr="00583BB0">
        <w:rPr>
          <w:sz w:val="24"/>
          <w:szCs w:val="24"/>
        </w:rPr>
        <w:t xml:space="preserve">” in Proverbs 30:1-33. So this kind of Office is Sacred to God. The other accounts in Revelation are the Martyrs of Jesus, but are not named. This proves the uniqueness of the truth of the Father Stephen’s death and should not be undermined. The Father Stephen’s Martyrdom triggered a great persecution against the Christian Church in Acts 8:1-3, the proclamation of the Gospel of the Samaritans in Acts 8:4-25, the Faith of the Ethiopians in Acts 8:26-40, the wise Greeks in Acts 9:20-30, the Authority of the Italians in Acts 10:1-43 and then the Word of the Gentiles in Acts 10:44-48. But the start of Christianity boomed &amp; grew by the Father Stephen’s death &amp; martyrdom. Also preaching, teaching and counseling the Word of the Father Stephen exalted the Lord Yahweh on His throne throughout the Churches of the Father Stephen. Through this in the Father Stephen’s death the price paid for aiding Angel Lords &amp; other Lords is in Hebrews 1:5-14; 2:16 &amp; Acts 7:51-8:3. For the Doctrine of Salvation says that the Rich Man will not be released out of </w:t>
      </w:r>
      <w:r w:rsidRPr="00583BB0">
        <w:rPr>
          <w:sz w:val="24"/>
          <w:szCs w:val="24"/>
        </w:rPr>
        <w:lastRenderedPageBreak/>
        <w:t>Hell in Luke 16:19-31. But the Doctrine of Mercy tells us something different because Jesus Christ aided Abraham’s seed in Acts 7:1-8 &amp; not the Lord Angel’s seed in Acts 7:30-44 or the other Lord’s seed in Acts 7:45-60; 17:28-31. Was the Father Stephen’s death necessary? For the Angel Lords &amp; the other Lords it would be, since Saul of Tarsus in Acts 7:58, is considered an Angel &amp; a Lord in the Law in John 10:34-35. This is because He is called a Young Man, and in Tobit 5:10, the Lord Raphael is called a Young Man as an Angel of the Lord. Normally Angels called Lords will be subject to Eternal Chains of Darkness in Jude 6 &amp; 2</w:t>
      </w:r>
      <w:r w:rsidRPr="00583BB0">
        <w:rPr>
          <w:sz w:val="24"/>
          <w:szCs w:val="24"/>
          <w:vertAlign w:val="superscript"/>
        </w:rPr>
        <w:t>nd</w:t>
      </w:r>
      <w:r w:rsidRPr="00583BB0">
        <w:rPr>
          <w:sz w:val="24"/>
          <w:szCs w:val="24"/>
        </w:rPr>
        <w:t xml:space="preserve"> Peter 2:4. The Father Stephen makes a Way for the Angel Lords &amp; other Lords. The Lord Jesus Christ took care of all sin on the Cross, except the Eternal Sin in Lordship in Luke 23:26-46. The Father Stephen came to do what the Lord Jesus the Son of God did not do, that He died for the Eternal Sin in Lordship. The most accurate Way to Lordship by the Father Stephen is in Acts 24:22. If the Father Stephen is not over the Lordship of the Law, there will be no protection done by Lordship for the Angel’s (Lords) eternal sin in Acts 7:60. </w:t>
      </w:r>
    </w:p>
    <w:p w:rsidR="00B923EF" w:rsidRPr="00583BB0" w:rsidRDefault="00B923EF" w:rsidP="00B923EF">
      <w:pPr>
        <w:spacing w:before="240" w:line="480" w:lineRule="auto"/>
        <w:jc w:val="center"/>
        <w:rPr>
          <w:b/>
          <w:sz w:val="24"/>
          <w:szCs w:val="24"/>
        </w:rPr>
      </w:pPr>
      <w:r w:rsidRPr="00583BB0">
        <w:rPr>
          <w:b/>
          <w:sz w:val="24"/>
          <w:szCs w:val="24"/>
        </w:rPr>
        <w:t>What did the Father Stephen’s blood accomplish as the Most Holiest of All?</w:t>
      </w:r>
    </w:p>
    <w:p w:rsidR="00B923EF" w:rsidRPr="00583BB0" w:rsidRDefault="00B923EF" w:rsidP="00B923EF">
      <w:pPr>
        <w:spacing w:before="240" w:line="480" w:lineRule="auto"/>
        <w:jc w:val="both"/>
        <w:rPr>
          <w:sz w:val="24"/>
          <w:szCs w:val="24"/>
        </w:rPr>
      </w:pPr>
      <w:r w:rsidRPr="00583BB0">
        <w:rPr>
          <w:sz w:val="24"/>
          <w:szCs w:val="24"/>
        </w:rPr>
        <w:t>In John 6:57-58 says the Father Stephen Our Lord has eternal life &amp; by drinking His blood in Divine Nature in Romans 1:20. Also the Father Stephen Our Lord’s blood being far off has made nigh to You by His eternal offering in Acts 7:60 &amp; Ephesians 2:18. He made peace by the blood of His stoning to reconcile all Creation unto Himself in 1</w:t>
      </w:r>
      <w:r w:rsidRPr="00583BB0">
        <w:rPr>
          <w:sz w:val="24"/>
          <w:szCs w:val="24"/>
          <w:vertAlign w:val="superscript"/>
        </w:rPr>
        <w:t>st</w:t>
      </w:r>
      <w:r w:rsidRPr="00583BB0">
        <w:rPr>
          <w:sz w:val="24"/>
          <w:szCs w:val="24"/>
        </w:rPr>
        <w:t xml:space="preserve"> Thessalonians 5:23. Also the Father Stephen Our Lord’s blood destroyed the eternal power of death by the price He endured in Mark 3:29; Romans 1:20 &amp; Deuteronomy 33:27. How much more that the blood of the Father Stephen Our Lord, through the Eternal Holy Ghost offered Himself without spot or blemish by </w:t>
      </w:r>
      <w:r w:rsidRPr="00583BB0">
        <w:rPr>
          <w:sz w:val="24"/>
          <w:szCs w:val="24"/>
        </w:rPr>
        <w:lastRenderedPageBreak/>
        <w:t>the true Lord Yah, purge Your conscience from unforgivable dead works to serve the Lord Yahweh in Hebrews 9:22. The Father Stephen Our Lord’s blood is the Lordship above the Lordship of the Whole Law being purged with his blood and if there is no shedding that there is no release of Mercy (Remission) through ignorance in Acts 7:60 &amp; Hebrews 9:22. The Father Stephen Our Lord’s blood brings Us into the Most Holiest of All in Hebrews 9:3, 8. The Father Stephen Our Lord’s blood brings sanctification holy from the Eternal Sin in Lordship in John 10:36 &amp; Acts 7:55-56. The Father Stephen Our Lord’s blood is far better than Seth’s, concerning the 24 levels of giants in Genesis 4:25-6:5 &amp; Acts 6:3-5. If You have any questions on the Giants, You must get My book called “</w:t>
      </w:r>
      <w:r w:rsidRPr="00583BB0">
        <w:rPr>
          <w:b/>
          <w:sz w:val="24"/>
          <w:szCs w:val="24"/>
        </w:rPr>
        <w:t>The Lord Yah &amp; the 30 Orders of the Biblical Giants, Biblical Dragons and Biblical Law</w:t>
      </w:r>
      <w:r w:rsidRPr="00583BB0">
        <w:rPr>
          <w:sz w:val="24"/>
          <w:szCs w:val="24"/>
        </w:rPr>
        <w:t>.” The Father Stephen Our Lord’s blood has an Eternal Covenant by the Lord Yah in Hebrews 13:20 &amp; Acts 7:59. The blood of the Father Stephen Our Lord cleanses Us from the Eternal Sin in Lordship in 1</w:t>
      </w:r>
      <w:r w:rsidRPr="00583BB0">
        <w:rPr>
          <w:sz w:val="24"/>
          <w:szCs w:val="24"/>
          <w:vertAlign w:val="superscript"/>
        </w:rPr>
        <w:t>st</w:t>
      </w:r>
      <w:r w:rsidRPr="00583BB0">
        <w:rPr>
          <w:sz w:val="24"/>
          <w:szCs w:val="24"/>
        </w:rPr>
        <w:t xml:space="preserve"> Peter 1:2 &amp; Acts 7:51-60. In John 5:7-8 says the Father Stephen Our Lord’s blood is a Witness (Father) as God on the Earth. In Revelation 19:13 says the blood of the Father Stephen Our Lord is the infallible World in Acts 1:1-3 done by the Lord Yah in Acts 1:7. The Father Stephen Our Lord’s blood expunged the party &amp; it never happened in Acts 7:60. The Father Stephen Our Lord’s blood has a release from the Eternal Charge in the atonement killed in battle in Acts 7:60 &amp; 2</w:t>
      </w:r>
      <w:r w:rsidRPr="00583BB0">
        <w:rPr>
          <w:sz w:val="24"/>
          <w:szCs w:val="24"/>
          <w:vertAlign w:val="superscript"/>
        </w:rPr>
        <w:t>nd</w:t>
      </w:r>
      <w:r w:rsidRPr="00583BB0">
        <w:rPr>
          <w:sz w:val="24"/>
          <w:szCs w:val="24"/>
        </w:rPr>
        <w:t xml:space="preserve"> Maccabees 12:38-45. The Father Stephen Our Lord’s blood brings forth Eternal Mercy that lasts forever in Psalms 21:7 &amp; Acts 7:60. </w:t>
      </w:r>
    </w:p>
    <w:p w:rsidR="00B923EF" w:rsidRPr="00583BB0" w:rsidRDefault="00B923EF" w:rsidP="00B923EF">
      <w:pPr>
        <w:spacing w:before="240" w:line="480" w:lineRule="auto"/>
        <w:jc w:val="both"/>
        <w:rPr>
          <w:sz w:val="24"/>
          <w:szCs w:val="24"/>
        </w:rPr>
      </w:pPr>
      <w:r w:rsidRPr="00583BB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583BB0">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xml:space="preserve">.”            </w:t>
      </w:r>
    </w:p>
    <w:p w:rsidR="00B923EF" w:rsidRPr="00583BB0" w:rsidRDefault="00B923EF" w:rsidP="00B923EF">
      <w:pPr>
        <w:spacing w:before="240" w:line="480" w:lineRule="auto"/>
        <w:jc w:val="center"/>
        <w:rPr>
          <w:b/>
          <w:sz w:val="24"/>
          <w:szCs w:val="24"/>
        </w:rPr>
      </w:pPr>
      <w:r w:rsidRPr="00583BB0">
        <w:rPr>
          <w:b/>
          <w:sz w:val="24"/>
          <w:szCs w:val="24"/>
        </w:rPr>
        <w:t>The Christian Messiah as the Father Stephen Our Lord</w:t>
      </w:r>
    </w:p>
    <w:p w:rsidR="00B923EF" w:rsidRPr="00583BB0" w:rsidRDefault="00B923EF" w:rsidP="00B923EF">
      <w:pPr>
        <w:spacing w:line="480" w:lineRule="auto"/>
        <w:jc w:val="both"/>
        <w:rPr>
          <w:sz w:val="24"/>
          <w:szCs w:val="24"/>
        </w:rPr>
      </w:pPr>
      <w:r w:rsidRPr="00583BB0">
        <w:rPr>
          <w:sz w:val="24"/>
          <w:szCs w:val="24"/>
        </w:rPr>
        <w:lastRenderedPageBreak/>
        <w:t>The Father Stephen is the Christian Messiah from the Branch of Solomon in Acts 7:47-50;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9. The Father Stephen is the “Messiah” by the other Lord’s &amp; Angel Lords sin of blasphemy. The Doctrine of Salvation is the Jewish Messiah Jesus &amp; the Father Stephen knew He was in Acts 7:55-56. The Doctrine of Wisdom/Power, the Father Stephen is the Christian Messiah in Acts 7:59-60. Salvation says that the Jews inherits Palestine forever &amp; Saintly Christian Lords will inherit the Countries, Nations, Governments, Militaries, Laws, States, Kingdoms &amp; Priesthoods. In the Plan of Wisdom/Power, the Father Stephen is born in 12AD in Palestine &amp; since 33AD Christianity is throughout the Earth in Acts 1:7 buy the Coming of the Holy Ghost in Acts 1:1-28:31. Christianity began at the time the Father Stephen was born in about 12AD. But the Eternal Sin in Lordship, there was a need for a Christian Messiah to come to fulfill the complete plan of God, because mercy, salvation &amp; grace only completes 75% of what the Lord Yah wanted to do for His own people. The Father Stephen is the Christ because His Son Jesus proceeded from Him in John 8:42. Wisdom’s Party will be locked up in Hell which consists of 9 prisons. The Lord Lucifer had the Power of Death, Hell, the Grave and the Prison, but now the Father Stephen at 24 year of age has the 10 Master Keys of 10 Deaths, 10 Hells, the 10 Graves and the 10 Prisons since 36AD in actuality and 66AD in writing in Hebrews 2:10-18; Luke 11:52 &amp; Revelation 1:18; 3:7; 9:1; 19:1-21; 20:1-3, 7-15. If You have any questions on the 10 keys, You must get My book called “</w:t>
      </w:r>
      <w:r w:rsidRPr="00583BB0">
        <w:rPr>
          <w:b/>
          <w:sz w:val="24"/>
          <w:szCs w:val="24"/>
        </w:rPr>
        <w:t>The Lord Yah and His Book on Hell in the Holy Bible</w:t>
      </w:r>
      <w:r w:rsidRPr="00583BB0">
        <w:rPr>
          <w:sz w:val="24"/>
          <w:szCs w:val="24"/>
        </w:rPr>
        <w:t>.” This is because the Reign of the High Priest Joseph Ben Caiaphas killed the Son Jesus &amp; the Father Stephen ended in 36AD. The Father Stephen Judges Impartially by the Lord Yahweh’s Helmet of Impartial Justice in Wisdom of Solomon 5:15-23; James 1:17 &amp; 1</w:t>
      </w:r>
      <w:r w:rsidRPr="00583BB0">
        <w:rPr>
          <w:sz w:val="24"/>
          <w:szCs w:val="24"/>
          <w:vertAlign w:val="superscript"/>
        </w:rPr>
        <w:t>st</w:t>
      </w:r>
      <w:r w:rsidRPr="00583BB0">
        <w:rPr>
          <w:sz w:val="24"/>
          <w:szCs w:val="24"/>
        </w:rPr>
        <w:t xml:space="preserve"> Peter 1:17-21. The Lord Enoch will never die in all eternity because He pleased the Father Stephen in Hebrews </w:t>
      </w:r>
      <w:r w:rsidRPr="00583BB0">
        <w:rPr>
          <w:sz w:val="24"/>
          <w:szCs w:val="24"/>
        </w:rPr>
        <w:lastRenderedPageBreak/>
        <w:t xml:space="preserve">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923EF" w:rsidRPr="00583BB0" w:rsidRDefault="00B923EF" w:rsidP="00B923EF">
      <w:pPr>
        <w:spacing w:before="240" w:line="480" w:lineRule="auto"/>
        <w:jc w:val="center"/>
        <w:rPr>
          <w:b/>
          <w:sz w:val="24"/>
          <w:szCs w:val="24"/>
        </w:rPr>
      </w:pPr>
      <w:r w:rsidRPr="00583BB0">
        <w:rPr>
          <w:b/>
          <w:sz w:val="24"/>
          <w:szCs w:val="24"/>
        </w:rPr>
        <w:t>The Father Stephen’s Defense</w:t>
      </w:r>
    </w:p>
    <w:p w:rsidR="00B923EF" w:rsidRPr="00583BB0" w:rsidRDefault="00B923EF" w:rsidP="00B923EF">
      <w:pPr>
        <w:spacing w:before="240" w:line="480" w:lineRule="auto"/>
        <w:jc w:val="both"/>
        <w:rPr>
          <w:sz w:val="24"/>
          <w:szCs w:val="24"/>
        </w:rPr>
      </w:pPr>
      <w:r w:rsidRPr="00583BB0">
        <w:rPr>
          <w:sz w:val="24"/>
          <w:szCs w:val="24"/>
        </w:rPr>
        <w:lastRenderedPageBreak/>
        <w:t>In the Father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83BB0">
        <w:rPr>
          <w:sz w:val="24"/>
          <w:szCs w:val="24"/>
          <w:vertAlign w:val="superscript"/>
        </w:rPr>
        <w:t>st</w:t>
      </w:r>
      <w:r w:rsidRPr="00583BB0">
        <w:rPr>
          <w:sz w:val="24"/>
          <w:szCs w:val="24"/>
        </w:rPr>
        <w:t xml:space="preserve"> Corinthians 10:14-22 concerning idolatry. Also the single realm is separated from the marriage realm and given in marriage realm in Acts 6:6 &amp; Luke 20:34-38. Intermarriage is forbidden between races concerning foreign wives in 1</w:t>
      </w:r>
      <w:r w:rsidRPr="00583BB0">
        <w:rPr>
          <w:sz w:val="24"/>
          <w:szCs w:val="24"/>
          <w:vertAlign w:val="superscript"/>
        </w:rPr>
        <w:t>st</w:t>
      </w:r>
      <w:r w:rsidRPr="00583BB0">
        <w:rPr>
          <w:sz w:val="24"/>
          <w:szCs w:val="24"/>
        </w:rPr>
        <w:t xml:space="preserve"> Kings 11:1-13 &amp; pagan wives in Ezra 9:1-15. Also it is in 1</w:t>
      </w:r>
      <w:r w:rsidRPr="00583BB0">
        <w:rPr>
          <w:sz w:val="24"/>
          <w:szCs w:val="24"/>
          <w:vertAlign w:val="superscript"/>
        </w:rPr>
        <w:t>st</w:t>
      </w:r>
      <w:r w:rsidRPr="00583BB0">
        <w:rPr>
          <w:sz w:val="24"/>
          <w:szCs w:val="24"/>
        </w:rPr>
        <w:t xml:space="preserve"> Esdras 8:70, 91-9:36. Those who do such things cannot fully follow and fully serve the Lord Yah by their heart turning from Him. Like what happened to Solomon with white skin color in Song of Solomon 1:5-6; 5:10. What other races can do is communicate in Acts 2:1-12 &amp; to keep company in Acts 10:1-48, but not to mingle/mix seed among races, but to keep the seed holy. This does not mean You should communicate or keep company with Homosexuals (Catamites or Sodomites) for if You do so You are an Enemy towards God in Romans 1:21-28 &amp; 1</w:t>
      </w:r>
      <w:r w:rsidRPr="00583BB0">
        <w:rPr>
          <w:sz w:val="24"/>
          <w:szCs w:val="24"/>
          <w:vertAlign w:val="superscript"/>
        </w:rPr>
        <w:t>st</w:t>
      </w:r>
      <w:r w:rsidRPr="00583BB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w:t>
      </w:r>
      <w:r w:rsidRPr="00583BB0">
        <w:rPr>
          <w:sz w:val="24"/>
          <w:szCs w:val="24"/>
        </w:rPr>
        <w:lastRenderedPageBreak/>
        <w:t>Song of Solomon 1:5; 5:10 of Idolatry which is “</w:t>
      </w:r>
      <w:r w:rsidRPr="00583BB0">
        <w:rPr>
          <w:b/>
          <w:sz w:val="24"/>
          <w:szCs w:val="24"/>
        </w:rPr>
        <w:t>Marital Fornication</w:t>
      </w:r>
      <w:r w:rsidRPr="00583BB0">
        <w:rPr>
          <w:sz w:val="24"/>
          <w:szCs w:val="24"/>
        </w:rPr>
        <w:t>” in Tobit 4:12-13 of Solomon’s 80 Year Kingdom in 1</w:t>
      </w:r>
      <w:r w:rsidRPr="00583BB0">
        <w:rPr>
          <w:sz w:val="24"/>
          <w:szCs w:val="24"/>
          <w:vertAlign w:val="superscript"/>
        </w:rPr>
        <w:t>st</w:t>
      </w:r>
      <w:r w:rsidRPr="00583BB0">
        <w:rPr>
          <w:sz w:val="24"/>
          <w:szCs w:val="24"/>
        </w:rPr>
        <w:t xml:space="preserve"> Kings 11:1-13 &amp; Nehemiah 13:25-27 there is a need of a Christian Messiah/Christ by which the Lord Stephen fulfilled the full price of the Eternal Sin in Lordship. Sexual Eros Love in Marriage never pleases the Father Stephen because it is a work of the flesh and provision (lusts) of the flesh. Enoch pleased the Father Stephen and was taken in the Old Universe a trillion years ago and is not subject to death for all eternity because there was no Sexual Eros Love Passions in His life at all &amp; because the Father Stephen gave Enoch the Authority to live forver by His death in Acts 7:60 &amp; Genesis 5:23-24. Who the Lord Yah is, the Father Stephen dies in the Eternal Stoning. The Father Stephen is the Father by satisfying the Lord Yah’s fury in Acts 7:54 &amp; Psalms 78. The Father Stephen’s Lordship by the Lord Yah is to administer Wisdom/Power to the Lordship of the Law who inherits Wisdom/Power by the 2 trees in Genesis 2:9; Job 4:18 &amp; Acts 7:60. In 1</w:t>
      </w:r>
      <w:r w:rsidRPr="00583BB0">
        <w:rPr>
          <w:sz w:val="24"/>
          <w:szCs w:val="24"/>
          <w:vertAlign w:val="superscript"/>
        </w:rPr>
        <w:t>st</w:t>
      </w:r>
      <w:r w:rsidRPr="00583BB0">
        <w:rPr>
          <w:sz w:val="24"/>
          <w:szCs w:val="24"/>
        </w:rPr>
        <w:t xml:space="preserve"> John 2:22; 2</w:t>
      </w:r>
      <w:r w:rsidRPr="00583BB0">
        <w:rPr>
          <w:sz w:val="24"/>
          <w:szCs w:val="24"/>
          <w:vertAlign w:val="superscript"/>
        </w:rPr>
        <w:t>nd</w:t>
      </w:r>
      <w:r w:rsidRPr="00583BB0">
        <w:rPr>
          <w:sz w:val="24"/>
          <w:szCs w:val="24"/>
        </w:rPr>
        <w:t xml:space="preserve"> John 1:9 &amp; Matthew 27:29 is the Father Stephen as the Christian Christ by Jesus’ last name and it would concern Peter Christ with Victoria Christ &amp; the Mystery Mr. Christ (maybe His Father is named Peter Christ), John Christ with Elizabeth Christ &amp; Zacharias Christ, Jesus Christ with Mary Christ &amp; Stephen Christ, James Christ with Mary Christ &amp; Joseph Christ &amp; Stephen Christ with Barbara Christ (derived from Bara in Genesis 1:1) &amp; James Christ (maybe His Father is named Stephen Christ) in the Father Stephen’s family line. If You have any questions on different races, You must get My book called “</w:t>
      </w:r>
      <w:r w:rsidRPr="00583BB0">
        <w:rPr>
          <w:b/>
          <w:sz w:val="24"/>
          <w:szCs w:val="24"/>
        </w:rPr>
        <w:t>The Lord Yah &amp; the Different Kinds of Flesh in the Holy Bible</w:t>
      </w:r>
      <w:r w:rsidRPr="00583BB0">
        <w:rPr>
          <w:sz w:val="24"/>
          <w:szCs w:val="24"/>
        </w:rPr>
        <w:t>.”</w:t>
      </w:r>
    </w:p>
    <w:p w:rsidR="00B923EF" w:rsidRPr="00583BB0" w:rsidRDefault="00B923EF" w:rsidP="00B923EF">
      <w:pPr>
        <w:spacing w:before="240" w:line="480" w:lineRule="auto"/>
        <w:jc w:val="center"/>
        <w:rPr>
          <w:b/>
          <w:sz w:val="24"/>
          <w:szCs w:val="24"/>
        </w:rPr>
      </w:pPr>
      <w:r w:rsidRPr="00583BB0">
        <w:rPr>
          <w:b/>
          <w:sz w:val="24"/>
          <w:szCs w:val="24"/>
        </w:rPr>
        <w:t>The Resurrection from the Dead, Ascension &amp; Throne of the Father Stephen Our Lord</w:t>
      </w:r>
    </w:p>
    <w:p w:rsidR="00B923EF" w:rsidRPr="00583BB0" w:rsidRDefault="00B923EF" w:rsidP="00B923EF">
      <w:pPr>
        <w:spacing w:before="240" w:line="480" w:lineRule="auto"/>
        <w:jc w:val="both"/>
        <w:rPr>
          <w:sz w:val="24"/>
          <w:szCs w:val="24"/>
        </w:rPr>
      </w:pPr>
      <w:r w:rsidRPr="00583BB0">
        <w:rPr>
          <w:sz w:val="24"/>
          <w:szCs w:val="24"/>
        </w:rPr>
        <w:lastRenderedPageBreak/>
        <w:t>In the Father Stephen’s Resurrection from the Dead, Ascension and Throne there is only one Access to the Father Stephen Our Lord by His Own Spirit which is in Ephesians 2:18 &amp; Acts 7:59. And Nobody can come to Him except by the Lord Jesus’s permission from the Father Stephen in John 14:6. The Father Stephen’s resurrection is in Luke 20:35-36 as Lord because of the Sexual Eros Love Apostasy committed by the Lord Lucifer and His Cherubim. The Father Stephen’s resurrection is the first and foremost inside the Father Stephen’s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83BB0">
        <w:rPr>
          <w:sz w:val="24"/>
          <w:szCs w:val="24"/>
          <w:vertAlign w:val="superscript"/>
        </w:rPr>
        <w:t>st</w:t>
      </w:r>
      <w:r w:rsidRPr="00583BB0">
        <w:rPr>
          <w:sz w:val="24"/>
          <w:szCs w:val="24"/>
        </w:rPr>
        <w:t xml:space="preserve"> Kings 17:8-24; 2</w:t>
      </w:r>
      <w:r w:rsidRPr="00583BB0">
        <w:rPr>
          <w:sz w:val="24"/>
          <w:szCs w:val="24"/>
          <w:vertAlign w:val="superscript"/>
        </w:rPr>
        <w:t>nd</w:t>
      </w:r>
      <w:r w:rsidRPr="00583BB0">
        <w:rPr>
          <w:sz w:val="24"/>
          <w:szCs w:val="24"/>
        </w:rPr>
        <w:t xml:space="preserve"> Kings 4:8-37 &amp; Acts 9:36-42; 20:9-12. Angels (Lords) are raised from the dead in Luke 20:35-36; Mark 24:25; Matthew 22:29-30; Revelation 22:16 &amp; John 5:24-30. The Father Stephen’s resurrection is His doorway into the Lordship above the Lordship of Heaven, being placed in Lordship in John 14:1-4; Acts 2:1-4 as the Father. King Solomon put Him on His throne by the Divine Nature He would raise up the Father Stephen in white skin color to sit on His throne in Lordship in Proverbs 8:22-31 (RSV); Song of Solomon 5:10 &amp; Ecclesiastes 5:8 &amp; the Resurrection of the Father Stephen is that His Spirit was not left in Hell, nor did He see corruption in Acts 7:55-59; 17:28-31; 1</w:t>
      </w:r>
      <w:r w:rsidRPr="00583BB0">
        <w:rPr>
          <w:sz w:val="24"/>
          <w:szCs w:val="24"/>
          <w:vertAlign w:val="superscript"/>
        </w:rPr>
        <w:t>st</w:t>
      </w:r>
      <w:r w:rsidRPr="00583BB0">
        <w:rPr>
          <w:sz w:val="24"/>
          <w:szCs w:val="24"/>
        </w:rPr>
        <w:t xml:space="preserve"> Peter 1:4; Colossians 2:9 &amp; Romans 1:20. This Father Stephen, the Lord Yah raised up for the eyewitnesses’ account of the eternal stoning. The Lord Yah exalted the Father Stephen in Lordship sitting on His throne in the midst of God. The Father Stephen receiving the fullness of the Holy Ghost &amp; is the root &amp; offspring of Solomon and the Lord of Truth in 2</w:t>
      </w:r>
      <w:r w:rsidRPr="00583BB0">
        <w:rPr>
          <w:sz w:val="24"/>
          <w:szCs w:val="24"/>
          <w:vertAlign w:val="superscript"/>
        </w:rPr>
        <w:t>nd</w:t>
      </w:r>
      <w:r w:rsidRPr="00583BB0">
        <w:rPr>
          <w:sz w:val="24"/>
          <w:szCs w:val="24"/>
        </w:rPr>
        <w:t xml:space="preserve"> Samuel 12:24-1</w:t>
      </w:r>
      <w:r w:rsidRPr="00583BB0">
        <w:rPr>
          <w:sz w:val="24"/>
          <w:szCs w:val="24"/>
          <w:vertAlign w:val="superscript"/>
        </w:rPr>
        <w:t>st</w:t>
      </w:r>
      <w:r w:rsidRPr="00583BB0">
        <w:rPr>
          <w:sz w:val="24"/>
          <w:szCs w:val="24"/>
        </w:rPr>
        <w:t xml:space="preserve"> Kings 12:43; 1</w:t>
      </w:r>
      <w:r w:rsidRPr="00583BB0">
        <w:rPr>
          <w:sz w:val="24"/>
          <w:szCs w:val="24"/>
          <w:vertAlign w:val="superscript"/>
        </w:rPr>
        <w:t>st</w:t>
      </w:r>
      <w:r w:rsidRPr="00583BB0">
        <w:rPr>
          <w:sz w:val="24"/>
          <w:szCs w:val="24"/>
        </w:rPr>
        <w:t xml:space="preserve"> Esdras 3:12 &amp; Acts 7:47-50 by Solomon’s building the Father Stephen’s House. The Father Stephen had to pay a price for the Eternal Sin </w:t>
      </w:r>
      <w:r w:rsidRPr="00583BB0">
        <w:rPr>
          <w:sz w:val="24"/>
          <w:szCs w:val="24"/>
        </w:rPr>
        <w:lastRenderedPageBreak/>
        <w:t>in Lordship. The Father Stephen prayed to the Lord Yah &amp; provided Him with the “Saintly Christian Lord’s” in Revelation 2:10; 3:11; 19:12; Philippians 4:1; James 1:12 &amp; 1</w:t>
      </w:r>
      <w:r w:rsidRPr="00583BB0">
        <w:rPr>
          <w:sz w:val="24"/>
          <w:szCs w:val="24"/>
          <w:vertAlign w:val="superscript"/>
        </w:rPr>
        <w:t>st</w:t>
      </w:r>
      <w:r w:rsidRPr="00583BB0">
        <w:rPr>
          <w:sz w:val="24"/>
          <w:szCs w:val="24"/>
        </w:rPr>
        <w:t xml:space="preserve"> Peter 5:4. The Father Stephen in Acts 7:55-59 is the only One who commissioned the Lord Jesus by anointing Him with Miracles &amp; raising Him to Lordship in Acts 2:24; 31-33; 3:15, 21, 26; 4:10, 27, 30; 5:30; 13:30. The Lord Jesus’ eye-witnessed the resurrected Father Stephen &amp; He commissioned the Lord Jesus in Luke 1:32, 35; 2:14; 24:19. The Father Stephen is worshipped as the “Father being the Angel of the Lord” as the 1</w:t>
      </w:r>
      <w:r w:rsidRPr="00583BB0">
        <w:rPr>
          <w:sz w:val="24"/>
          <w:szCs w:val="24"/>
          <w:vertAlign w:val="superscript"/>
        </w:rPr>
        <w:t>st</w:t>
      </w:r>
      <w:r w:rsidRPr="00583BB0">
        <w:rPr>
          <w:sz w:val="24"/>
          <w:szCs w:val="24"/>
        </w:rPr>
        <w:t xml:space="preserve"> Person of the Trinity. His throne will be in New Jerusalem with the Lord Jesus on the right &amp; the Lord John on the other right. The Father Stephen was on the Earth for 120 days &amp; nights and then ascended to Lordship from March 7</w:t>
      </w:r>
      <w:r w:rsidRPr="00583BB0">
        <w:rPr>
          <w:sz w:val="24"/>
          <w:szCs w:val="24"/>
          <w:vertAlign w:val="superscript"/>
        </w:rPr>
        <w:t>th</w:t>
      </w:r>
      <w:r w:rsidRPr="00583BB0">
        <w:rPr>
          <w:sz w:val="24"/>
          <w:szCs w:val="24"/>
        </w:rPr>
        <w:t xml:space="preserve"> to around June 21</w:t>
      </w:r>
      <w:r w:rsidRPr="00583BB0">
        <w:rPr>
          <w:sz w:val="24"/>
          <w:szCs w:val="24"/>
          <w:vertAlign w:val="superscript"/>
        </w:rPr>
        <w:t>st</w:t>
      </w:r>
      <w:r w:rsidRPr="00583BB0">
        <w:rPr>
          <w:sz w:val="24"/>
          <w:szCs w:val="24"/>
        </w:rPr>
        <w:t>. This is because of the Father Stephen’s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Resurrected Crown Week from March 7</w:t>
      </w:r>
      <w:r w:rsidRPr="00583BB0">
        <w:rPr>
          <w:sz w:val="24"/>
          <w:szCs w:val="24"/>
          <w:vertAlign w:val="superscript"/>
        </w:rPr>
        <w:t>th</w:t>
      </w:r>
      <w:r w:rsidRPr="00583BB0">
        <w:rPr>
          <w:sz w:val="24"/>
          <w:szCs w:val="24"/>
        </w:rPr>
        <w:t xml:space="preserve"> to March 21</w:t>
      </w:r>
      <w:r w:rsidRPr="00583BB0">
        <w:rPr>
          <w:sz w:val="24"/>
          <w:szCs w:val="24"/>
          <w:vertAlign w:val="superscript"/>
        </w:rPr>
        <w:t>st</w:t>
      </w:r>
      <w:r w:rsidRPr="00583BB0">
        <w:rPr>
          <w:sz w:val="24"/>
          <w:szCs w:val="24"/>
        </w:rPr>
        <w:t>, then 120 days &amp; nights in Revelation 20:5-6. The Father Stephen comes in the Spirit &amp; Power of Enoch in Jude 14-15; Zechariah 4:14 &amp; Revelation 11:4. In Revelation 4:2-3 says “Immediately I was in the Spirit, &amp; behold, a throne set in Heaven (Lordship), &amp; One (Father Stephen in John 10:30) sat on the throne…was like a jasper &amp; sardius stone…&amp; there was a rainbow…like an emerald…” The Father Stephen fulfilled Joshua, Judges, Ruth,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Samuel,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Kings,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Chronicles, Esther, Proverbs, Jeremiah, Ecclesiastes, Song of Solomon, Job, Lamentations &amp; all the Books of the Apocrypha. Eternal Mercy is in Psalms 108:4. The Father Stephen’s Kingdom is the Infallible Word in Acts 1:1-8:3. The Father Stephen &amp; the Son Jesus giving their own Spirit to each other had “</w:t>
      </w:r>
      <w:r w:rsidRPr="00583BB0">
        <w:rPr>
          <w:b/>
          <w:sz w:val="24"/>
          <w:szCs w:val="24"/>
        </w:rPr>
        <w:t>Total Universal Access</w:t>
      </w:r>
      <w:r w:rsidRPr="00583BB0">
        <w:rPr>
          <w:sz w:val="24"/>
          <w:szCs w:val="24"/>
        </w:rPr>
        <w:t>” based on what the Father Stephen allows for His Son Jesus in Luke 23:46; Acts 7:59; Matthew 11:27; Luke 10:22; 1</w:t>
      </w:r>
      <w:r w:rsidRPr="00583BB0">
        <w:rPr>
          <w:sz w:val="24"/>
          <w:szCs w:val="24"/>
          <w:vertAlign w:val="superscript"/>
        </w:rPr>
        <w:t>st</w:t>
      </w:r>
      <w:r w:rsidRPr="00583BB0">
        <w:rPr>
          <w:sz w:val="24"/>
          <w:szCs w:val="24"/>
        </w:rPr>
        <w:t xml:space="preserve"> Corinthians 8:6 &amp; Ephesians 2:18. The Father Stephen Our Lord sits on His right hand in the Lord Yah’s throne and the Lord Jesus Our Lord sits on His right in Acts 8:1.           </w:t>
      </w:r>
    </w:p>
    <w:p w:rsidR="00B923EF" w:rsidRPr="00583BB0" w:rsidRDefault="00B923EF" w:rsidP="00B923EF">
      <w:pPr>
        <w:spacing w:before="240" w:line="480" w:lineRule="auto"/>
        <w:jc w:val="center"/>
        <w:rPr>
          <w:b/>
          <w:sz w:val="24"/>
          <w:szCs w:val="24"/>
        </w:rPr>
      </w:pPr>
      <w:r w:rsidRPr="00583BB0">
        <w:rPr>
          <w:b/>
          <w:sz w:val="24"/>
          <w:szCs w:val="24"/>
        </w:rPr>
        <w:lastRenderedPageBreak/>
        <w:t>The Father Stephen’s Old Universes &amp; Young Universes</w:t>
      </w:r>
    </w:p>
    <w:p w:rsidR="00B923EF" w:rsidRPr="00583BB0" w:rsidRDefault="00B923EF" w:rsidP="00B923EF">
      <w:pPr>
        <w:spacing w:before="240" w:line="480" w:lineRule="auto"/>
        <w:jc w:val="both"/>
        <w:rPr>
          <w:sz w:val="24"/>
          <w:szCs w:val="24"/>
        </w:rPr>
      </w:pPr>
      <w:r w:rsidRPr="00583BB0">
        <w:rPr>
          <w:sz w:val="24"/>
          <w:szCs w:val="24"/>
        </w:rPr>
        <w:t>The Lord Lucifer the 2</w:t>
      </w:r>
      <w:r w:rsidRPr="00583BB0">
        <w:rPr>
          <w:sz w:val="24"/>
          <w:szCs w:val="24"/>
          <w:vertAlign w:val="superscript"/>
        </w:rPr>
        <w:t>nd</w:t>
      </w:r>
      <w:r w:rsidRPr="00583BB0">
        <w:rPr>
          <w:sz w:val="24"/>
          <w:szCs w:val="24"/>
        </w:rPr>
        <w:t xml:space="preserve"> Serpent Lucifer called Married Lord called Wisdom in “Qanah” (Eternal Eros Love) made the 1</w:t>
      </w:r>
      <w:r w:rsidRPr="00583BB0">
        <w:rPr>
          <w:sz w:val="24"/>
          <w:szCs w:val="24"/>
          <w:vertAlign w:val="superscript"/>
        </w:rPr>
        <w:t>st</w:t>
      </w:r>
      <w:r w:rsidRPr="00583BB0">
        <w:rPr>
          <w:sz w:val="24"/>
          <w:szCs w:val="24"/>
        </w:rPr>
        <w:t xml:space="preserve"> Serpent Lucifer to Sin in Heaven in Proverbs 8:22-25 (RSV) &amp; Isaiah 14:12-21. The Married Lord called Wisdom is not revealed anymore in Genesis 2:9 by the Gap Theory of Genesis 1:1 to Genesis 1:2 by the Lord Yah planting the Wisdom Tree to know how the Married Lord called Wisdom eternally sinned &amp; fell. This Married Lord called Wisdom is part of the Old Universe that lasted for trillions of years, before the present Young Universe that has lasted for 12,000/24,000 years in the OT/NT time in 2</w:t>
      </w:r>
      <w:r w:rsidRPr="00583BB0">
        <w:rPr>
          <w:sz w:val="24"/>
          <w:szCs w:val="24"/>
          <w:vertAlign w:val="superscript"/>
        </w:rPr>
        <w:t>nd</w:t>
      </w:r>
      <w:r w:rsidRPr="00583BB0">
        <w:rPr>
          <w:sz w:val="24"/>
          <w:szCs w:val="24"/>
        </w:rPr>
        <w:t xml:space="preserve"> Peter 3:8 in March 2012AD based on the date with the life of the Son Jesus &amp; the Father Stephen from 4BC-12AD. This Universe lasting billions/trillions of years is proven in Isaiah 24; Hebrews 1:2 &amp; 2</w:t>
      </w:r>
      <w:r w:rsidRPr="00583BB0">
        <w:rPr>
          <w:sz w:val="24"/>
          <w:szCs w:val="24"/>
          <w:vertAlign w:val="superscript"/>
        </w:rPr>
        <w:t>nd</w:t>
      </w:r>
      <w:r w:rsidRPr="00583BB0">
        <w:rPr>
          <w:sz w:val="24"/>
          <w:szCs w:val="24"/>
        </w:rPr>
        <w:t xml:space="preserve"> Corinthians 12-13 (3 Universes called Ages or Aeons or Aiones is the Past Universe in Genesis 1:1 which is perfect, Present Universe called Today, &amp; a Future Universe which is perfect in Revelation 21:1-22:21. The creation processes &amp; the genealogy of Jesus is in Luke 3 &amp; Matthew 1 &amp; Genesis 1:1, 7, 17; 2:7, 22; 4:1, 2 proves 12/24 days equal to 12,000/24,000 years in 2</w:t>
      </w:r>
      <w:r w:rsidRPr="00583BB0">
        <w:rPr>
          <w:sz w:val="24"/>
          <w:szCs w:val="24"/>
          <w:vertAlign w:val="superscript"/>
        </w:rPr>
        <w:t>nd</w:t>
      </w:r>
      <w:r w:rsidRPr="00583BB0">
        <w:rPr>
          <w:sz w:val="24"/>
          <w:szCs w:val="24"/>
        </w:rPr>
        <w:t xml:space="preserve"> Peter 3:8. No One knows the Day or Hour of the Father Stephen Our Lord in Matthew 24:36-44. The day equal to 12/24 hours or 12,000/24,000 years has passed since March 2012AD and the hour is only left equal to a 1,000 years for the Young Universe to survive in Matthew 20:12; 24:22 until the Lord will destroy it by fire in 2</w:t>
      </w:r>
      <w:r w:rsidRPr="00583BB0">
        <w:rPr>
          <w:sz w:val="24"/>
          <w:szCs w:val="24"/>
          <w:vertAlign w:val="superscript"/>
        </w:rPr>
        <w:t>nd</w:t>
      </w:r>
      <w:r w:rsidRPr="00583BB0">
        <w:rPr>
          <w:sz w:val="24"/>
          <w:szCs w:val="24"/>
        </w:rPr>
        <w:t xml:space="preserve"> Peter 3:10-13. Medical Science says that dinosaurs lived 65 million years ago in the Old Earth. The Trinity &amp; the Whole Law came to this Young Universe 2,000 years ago &amp; went back to their Universal Universe that lasted trillions of years prior to this Young Universe proven in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16:8; 20:35; John 8:23; 13:1; 15:19; 16:28; 17:5, 11, 14, 24; 18:36; 21:25; Acts 15:18; </w:t>
      </w:r>
      <w:r w:rsidRPr="00583BB0">
        <w:rPr>
          <w:sz w:val="24"/>
          <w:szCs w:val="24"/>
        </w:rPr>
        <w:lastRenderedPageBreak/>
        <w:t>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&amp; Revelation 11:15. Life may have been on the planet Mercury 1</w:t>
      </w:r>
      <w:r w:rsidRPr="00583BB0">
        <w:rPr>
          <w:sz w:val="24"/>
          <w:szCs w:val="24"/>
          <w:vertAlign w:val="superscript"/>
        </w:rPr>
        <w:t>st</w:t>
      </w:r>
      <w:r w:rsidRPr="00583BB0">
        <w:rPr>
          <w:sz w:val="24"/>
          <w:szCs w:val="24"/>
        </w:rPr>
        <w:t xml:space="preserve"> from the sun linked to the Lord Lucifer the Married Lord called Wisdom &amp; the planet Venus 2</w:t>
      </w:r>
      <w:r w:rsidRPr="00583BB0">
        <w:rPr>
          <w:sz w:val="24"/>
          <w:szCs w:val="24"/>
          <w:vertAlign w:val="superscript"/>
        </w:rPr>
        <w:t>nd</w:t>
      </w:r>
      <w:r w:rsidRPr="00583BB0">
        <w:rPr>
          <w:sz w:val="24"/>
          <w:szCs w:val="24"/>
        </w:rPr>
        <w:t xml:space="preserve"> from the sun liked to the Angel Lucifer for trillions of years ago before life was on the Old/Young Earth. The inner planets closest to the sun have the capability to sustain life concerning Mercury, Venus, Earth &amp; Mars. The planets that are further away from the sun are in question to sustain life. They are Jupiter, Saturn, Uranus &amp; Neptune. Also the Lord Lucifer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in Proverbs 8:22-25 (RSV); Genesis 3:1-6-7; Ephesians 6:12; Luke 20:34-38; 1</w:t>
      </w:r>
      <w:r w:rsidRPr="00583BB0">
        <w:rPr>
          <w:sz w:val="24"/>
          <w:szCs w:val="24"/>
          <w:vertAlign w:val="superscript"/>
        </w:rPr>
        <w:t>st</w:t>
      </w:r>
      <w:r w:rsidRPr="00583BB0">
        <w:rPr>
          <w:sz w:val="24"/>
          <w:szCs w:val="24"/>
        </w:rPr>
        <w:t xml:space="preserve"> Corinthians 15:38, 40, 47, 55 &amp; 2</w:t>
      </w:r>
      <w:r w:rsidRPr="00583BB0">
        <w:rPr>
          <w:sz w:val="24"/>
          <w:szCs w:val="24"/>
          <w:vertAlign w:val="superscript"/>
        </w:rPr>
        <w:t>nd</w:t>
      </w:r>
      <w:r w:rsidRPr="00583BB0">
        <w:rPr>
          <w:sz w:val="24"/>
          <w:szCs w:val="24"/>
        </w:rPr>
        <w:t xml:space="preserve"> Corinthians 4:4. The Old Lordship/Old Heaven/Old Earth concerns the Married Lord called Wisdom &amp; the Cherub Dragon Lord Lucifer’s falls in Proverbs 8:22-25 (RSV); Genesis 2:9; Isaiah 14:12-21 &amp; Ezekiel 28:15-19. The Old Lordship/Old Heaven/Old Earth has Sexual Eros Love with the Young Earth only, but is released by the 2</w:t>
      </w:r>
      <w:r w:rsidRPr="00583BB0">
        <w:rPr>
          <w:sz w:val="24"/>
          <w:szCs w:val="24"/>
          <w:vertAlign w:val="superscript"/>
        </w:rPr>
        <w:t>nd</w:t>
      </w:r>
      <w:r w:rsidRPr="00583BB0">
        <w:rPr>
          <w:sz w:val="24"/>
          <w:szCs w:val="24"/>
        </w:rPr>
        <w:t xml:space="preserve"> Old Universe &amp; the Young Lordship/Young Heaven is without sin. The 2</w:t>
      </w:r>
      <w:r w:rsidRPr="00583BB0">
        <w:rPr>
          <w:sz w:val="24"/>
          <w:szCs w:val="24"/>
          <w:vertAlign w:val="superscript"/>
        </w:rPr>
        <w:t>nd</w:t>
      </w:r>
      <w:r w:rsidRPr="00583BB0">
        <w:rPr>
          <w:sz w:val="24"/>
          <w:szCs w:val="24"/>
        </w:rPr>
        <w:t xml:space="preserve"> Old Universe lasted for multi-trillions of years &amp; began in Genesis 1:2 &amp; ended in Genesis 8:1. The Old Lordship/Old Heaven ended by fire &amp; agape love in Isaiah 24:1-23. The Old Earth ended by water in Genesis 7:1-24. This is proven in 2</w:t>
      </w:r>
      <w:r w:rsidRPr="00583BB0">
        <w:rPr>
          <w:sz w:val="24"/>
          <w:szCs w:val="24"/>
          <w:vertAlign w:val="superscript"/>
        </w:rPr>
        <w:t>nd</w:t>
      </w:r>
      <w:r w:rsidRPr="00583BB0">
        <w:rPr>
          <w:sz w:val="24"/>
          <w:szCs w:val="24"/>
        </w:rPr>
        <w:t xml:space="preserve"> Peter 2:4-5. The Young Universe has its beginning and began in Genesis 8:20 &amp; will end in fire in 2</w:t>
      </w:r>
      <w:r w:rsidRPr="00583BB0">
        <w:rPr>
          <w:sz w:val="24"/>
          <w:szCs w:val="24"/>
          <w:vertAlign w:val="superscript"/>
        </w:rPr>
        <w:t>nd</w:t>
      </w:r>
      <w:r w:rsidRPr="00583BB0">
        <w:rPr>
          <w:sz w:val="24"/>
          <w:szCs w:val="24"/>
        </w:rPr>
        <w:t xml:space="preserve"> Peter 3:10-13 &amp; Revelation 20:7-15.</w:t>
      </w:r>
    </w:p>
    <w:p w:rsidR="00B923EF" w:rsidRPr="00583BB0" w:rsidRDefault="00B923EF" w:rsidP="00B923EF">
      <w:pPr>
        <w:spacing w:before="240" w:line="480" w:lineRule="auto"/>
        <w:jc w:val="center"/>
        <w:rPr>
          <w:b/>
          <w:sz w:val="24"/>
          <w:szCs w:val="24"/>
        </w:rPr>
      </w:pPr>
      <w:r w:rsidRPr="00583BB0">
        <w:rPr>
          <w:b/>
          <w:sz w:val="24"/>
          <w:szCs w:val="24"/>
        </w:rPr>
        <w:lastRenderedPageBreak/>
        <w:t>The Father Stephen is the Lord and not a Man like His Son Jesus Our Lord or any other Lord under Him</w:t>
      </w:r>
    </w:p>
    <w:p w:rsidR="00B923EF" w:rsidRPr="00583BB0" w:rsidRDefault="00B923EF" w:rsidP="00B923EF">
      <w:pPr>
        <w:spacing w:before="240" w:line="480" w:lineRule="auto"/>
        <w:jc w:val="both"/>
        <w:rPr>
          <w:sz w:val="24"/>
          <w:szCs w:val="24"/>
        </w:rPr>
      </w:pPr>
      <w:r w:rsidRPr="00583BB0">
        <w:rPr>
          <w:sz w:val="24"/>
          <w:szCs w:val="24"/>
        </w:rPr>
        <w:t>The Father Stephen was considered by the Church as a Deacon but is questioned because of no marital status in Luke 20:35-36 &amp; 1</w:t>
      </w:r>
      <w:r w:rsidRPr="00583BB0">
        <w:rPr>
          <w:sz w:val="24"/>
          <w:szCs w:val="24"/>
          <w:vertAlign w:val="superscript"/>
        </w:rPr>
        <w:t>st</w:t>
      </w:r>
      <w:r w:rsidRPr="00583BB0">
        <w:rPr>
          <w:sz w:val="24"/>
          <w:szCs w:val="24"/>
        </w:rPr>
        <w:t xml:space="preserve"> Timothy 2:12. In Acts 6:5 the 12 Apostles in this Marriage Kingdom were seeking out Men full of Wisdom &amp; of the Holy Ghost in Acts 6:3 for the neglect of the Widows. The Apostles were in a Married Kingdom called This Age in Luke 20:34, 37. The Apostles chose all Males as a Man at certain ages of accountability. But Stephen is the Father and not a Man in Genesis 1:26 because no Man (No, not even the Man Jesus Christ) can know the Father Stephen in 1</w:t>
      </w:r>
      <w:r w:rsidRPr="00583BB0">
        <w:rPr>
          <w:sz w:val="24"/>
          <w:szCs w:val="24"/>
          <w:vertAlign w:val="superscript"/>
        </w:rPr>
        <w:t>st</w:t>
      </w:r>
      <w:r w:rsidRPr="00583BB0">
        <w:rPr>
          <w:sz w:val="24"/>
          <w:szCs w:val="24"/>
        </w:rPr>
        <w:t xml:space="preserve"> Corinthians 2:11; Matthew 11:27; John 5:22; 10:29; 17:25. The Divine Office of the Father Stephen is a Non-Apostle or Non-Pharisee which means He is not Man or called Man in That Age in Acts 6:5 &amp; Luke 20:35-36. If the Father Stephen was a Man (LORD in Exodus 15:3) He would get married in betrothal &amp; have a wife &amp; have procreation in Mankind. The Law would be made for Him &amp; if He is a Man He would be branded as a sinner in Romans 3:1-23. When the Church and the Lordship of the Law called the Father Stephen Man in Acts 6:5, 11, 13 they all were considered an antichrist and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The whole part of this ministry disputed with the Father Stephen in Acts 6:11. But this attack was not true but a lie so this ministry could try to get a foothold on Him. Maybe because of the signs, miracles, healings &amp; wonders that He did among the people in Acts 6:8, made this ministry jealous of Him because the Lord Yah showed Him extraordinary supreme authority. Also This Ministry Law may have felt threatened with His status above This Ministry as a Minster by setting up false witnesses, by calling Him a Man in Creation in Acts 6:11, Anointed Cherub in Creation in Acts 6:13 &amp; the Married Lord called Wisdom in Creation in Acts 6:15. Who </w:t>
      </w:r>
      <w:r w:rsidRPr="00583BB0">
        <w:rPr>
          <w:sz w:val="24"/>
          <w:szCs w:val="24"/>
        </w:rPr>
        <w:lastRenderedPageBreak/>
        <w:t>is going to believe this ministry in 2</w:t>
      </w:r>
      <w:r w:rsidRPr="00583BB0">
        <w:rPr>
          <w:sz w:val="24"/>
          <w:szCs w:val="24"/>
          <w:vertAlign w:val="superscript"/>
        </w:rPr>
        <w:t>nd</w:t>
      </w:r>
      <w:r w:rsidRPr="00583BB0">
        <w:rPr>
          <w:sz w:val="24"/>
          <w:szCs w:val="24"/>
        </w:rPr>
        <w:t xml:space="preserve"> Corinthians 11:15 which led the Father Stephen to the Law and if the Father Stephen was married it would question His impeccability &amp; holiness. It would involve a Woman &amp; the fall of Man in the Father Stephen‘s life. The Lord Stephen is known as the Angel of the Lord Yah’s Presence in Isaiah 63:9. The Angels (Lords) of the Father Stephen’s Presence is in Matthew 18:10. The Lord Yah wanted the Father Stephen not to be married on the Earth like Jeremiah because of the abominations in this city and the standard of His Son Jesus Christ Our Lord while on the Earth. The Father Stephen’s Single Holy Ghost or Spirit is different from their Married Holy Ghost or Spirit in Acts 6:5, 10; 7:55-56 &amp; Isaiah 61:1; 63:10 (NIV). Also in Acts 6:15 says that the Lordship of the Law viewed the Father Stephen with the face as the face of an Angel (Married Lord called Wisdom). But this Law set up false witnesses to discredit His case. Who is going to believe this Laws view of the Father Stephen since they lied in court which is called perjury in the present age. This Lordship of the Law is very tricky and crafty with the Father Stephen to view Him as an Angel (Married Lord called Wisdom). Scripturally it meant He could have been involved with the Lord Lucifer the 2</w:t>
      </w:r>
      <w:r w:rsidRPr="00583BB0">
        <w:rPr>
          <w:sz w:val="24"/>
          <w:szCs w:val="24"/>
          <w:vertAlign w:val="superscript"/>
        </w:rPr>
        <w:t>nd</w:t>
      </w:r>
      <w:r w:rsidRPr="00583BB0">
        <w:rPr>
          <w:sz w:val="24"/>
          <w:szCs w:val="24"/>
        </w:rPr>
        <w:t xml:space="preserve"> Serpent Satan called the Married Lord called Wisdom’s fall in Genesis 1:1, 2:9; Proverbs 8:22-25 (RSV) &amp; Revelation 20:7-10 and Lucifer the Anointed Cherub’s fall in Isaiah 14:12-21; Ezekiel 28:15-19 &amp; Revelation 12:7-9. So the Father Stephen faced a lot of liars and ignorant people that did not know the Holy Scriptures nor the Power of the Father Stephen, but was deceived in This Ministry and the Lordship of the Law. The Father Stephen was innocent of the false accusations which were against Him. In 1</w:t>
      </w:r>
      <w:r w:rsidRPr="00583BB0">
        <w:rPr>
          <w:sz w:val="24"/>
          <w:szCs w:val="24"/>
          <w:vertAlign w:val="superscript"/>
        </w:rPr>
        <w:t>st</w:t>
      </w:r>
      <w:r w:rsidRPr="00583BB0">
        <w:rPr>
          <w:sz w:val="24"/>
          <w:szCs w:val="24"/>
        </w:rPr>
        <w:t xml:space="preserve"> John 1:8 mentions “If We say that We have no sin, We deceive Ourselves, and the (Father Stephen’s) Truth (Victor) is not in Us.” This means without the Father Stephen’s Truth in obeying His commandments and to keep them to </w:t>
      </w:r>
      <w:r w:rsidRPr="00583BB0">
        <w:rPr>
          <w:sz w:val="24"/>
          <w:szCs w:val="24"/>
        </w:rPr>
        <w:lastRenderedPageBreak/>
        <w:t>operate in His agape love and the truth all Creation is a Liar at some point. In 1</w:t>
      </w:r>
      <w:r w:rsidRPr="00583BB0">
        <w:rPr>
          <w:sz w:val="24"/>
          <w:szCs w:val="24"/>
          <w:vertAlign w:val="superscript"/>
        </w:rPr>
        <w:t>st</w:t>
      </w:r>
      <w:r w:rsidRPr="00583BB0">
        <w:rPr>
          <w:sz w:val="24"/>
          <w:szCs w:val="24"/>
        </w:rPr>
        <w:t xml:space="preserve"> John 1:10 says “If We say that We have not sinned, We make Him (Father Stephen) a Liar, and His Word (Father Stephen’s truth) is not in Us.” This means when any Creation calls the Father Stephen a Man then they are trying to make Him into a Liar in Romans 3:1-23. This is against the Father Stephen’s Divine Nature in Hebrews 6:18; Romans 3:4 &amp; Titus 1:1-3.    </w:t>
      </w:r>
    </w:p>
    <w:p w:rsidR="00B923EF" w:rsidRPr="00583BB0" w:rsidRDefault="00B923EF" w:rsidP="00B923EF">
      <w:pPr>
        <w:spacing w:before="240"/>
        <w:jc w:val="center"/>
        <w:rPr>
          <w:b/>
          <w:sz w:val="24"/>
          <w:szCs w:val="24"/>
        </w:rPr>
      </w:pPr>
      <w:r w:rsidRPr="00583BB0">
        <w:rPr>
          <w:b/>
          <w:sz w:val="24"/>
          <w:szCs w:val="24"/>
        </w:rPr>
        <w:t>The Limited Knowledge of the Father Stephen in fully knowing the Lord Yahweh</w:t>
      </w:r>
    </w:p>
    <w:p w:rsidR="00B923EF" w:rsidRPr="00583BB0" w:rsidRDefault="00B923EF" w:rsidP="00B923EF">
      <w:pPr>
        <w:spacing w:before="240" w:line="480" w:lineRule="auto"/>
        <w:jc w:val="both"/>
        <w:rPr>
          <w:sz w:val="24"/>
          <w:szCs w:val="24"/>
        </w:rPr>
      </w:pPr>
      <w:r w:rsidRPr="00583BB0">
        <w:rPr>
          <w:sz w:val="24"/>
          <w:szCs w:val="24"/>
        </w:rPr>
        <w:t xml:space="preserve">Did the Father Stephen possess the Supreme Authority for Him not to die in the Stoning for the Eternal Sin in Lordship? Yes, because of Matthew 26:53. The Father Stephen totally trusted in the Lord Yahweh in Acts 7:60. The Father Stephen is all knowing &amp; is a very Intelligent Creature concerning His realm of Supreme Authority above His Son Jesus in Hebrews 1:1-3 &amp; Romans 13:1-2, but comes short with His Lord Yahweh. But because of eternal ignorance towards the Lord Yahweh, the Father Stephen allowed Himself to die vicariously in the Stoning. This is proven somewhat in lack of intelligence in Hosea 4:6.   </w:t>
      </w:r>
    </w:p>
    <w:p w:rsidR="00B923EF" w:rsidRPr="00583BB0" w:rsidRDefault="00B923EF" w:rsidP="00B923EF">
      <w:pPr>
        <w:spacing w:before="240"/>
        <w:jc w:val="center"/>
        <w:rPr>
          <w:b/>
          <w:sz w:val="24"/>
          <w:szCs w:val="24"/>
        </w:rPr>
      </w:pPr>
      <w:r w:rsidRPr="00583BB0">
        <w:rPr>
          <w:b/>
          <w:sz w:val="24"/>
          <w:szCs w:val="24"/>
        </w:rPr>
        <w:t>The Incurable Invisible Mental Disease of the Father Stephen Our Lord</w:t>
      </w:r>
    </w:p>
    <w:p w:rsidR="00B923EF" w:rsidRPr="00583BB0" w:rsidRDefault="00B923EF" w:rsidP="00B923EF">
      <w:pPr>
        <w:spacing w:before="240" w:line="480" w:lineRule="auto"/>
        <w:jc w:val="both"/>
        <w:rPr>
          <w:sz w:val="24"/>
          <w:szCs w:val="24"/>
        </w:rPr>
      </w:pPr>
      <w:r w:rsidRPr="00583BB0">
        <w:rPr>
          <w:sz w:val="24"/>
          <w:szCs w:val="24"/>
        </w:rPr>
        <w:t xml:space="preserve">There are only two mental diseases in the Holy Scriptures that I would like to talk about. These are called Epilepsy and Schizophrenia proven in the Holy Scriptures. </w:t>
      </w:r>
    </w:p>
    <w:p w:rsidR="00B923EF" w:rsidRPr="00583BB0" w:rsidRDefault="00B923EF" w:rsidP="00B923EF">
      <w:pPr>
        <w:spacing w:before="240" w:line="480" w:lineRule="auto"/>
        <w:jc w:val="center"/>
        <w:rPr>
          <w:b/>
          <w:sz w:val="24"/>
          <w:szCs w:val="24"/>
        </w:rPr>
      </w:pPr>
      <w:r w:rsidRPr="00583BB0">
        <w:rPr>
          <w:b/>
          <w:sz w:val="24"/>
          <w:szCs w:val="24"/>
        </w:rPr>
        <w:t>Epilepsy called Seizures</w:t>
      </w:r>
    </w:p>
    <w:p w:rsidR="00B923EF" w:rsidRPr="00583BB0" w:rsidRDefault="00B923EF" w:rsidP="00B923EF">
      <w:pPr>
        <w:spacing w:before="240" w:line="480" w:lineRule="auto"/>
        <w:jc w:val="both"/>
        <w:rPr>
          <w:sz w:val="24"/>
          <w:szCs w:val="24"/>
        </w:rPr>
      </w:pPr>
      <w:r w:rsidRPr="00583BB0">
        <w:rPr>
          <w:sz w:val="24"/>
          <w:szCs w:val="24"/>
        </w:rPr>
        <w:t xml:space="preserve">Epilepsy is a mental disease, but also can be a physical disease with seizures which affects You in childhood by the Lord Lucifer throwing You in the fire and water to destroy You. In the Lord Jesus’ ministry He healed a boy that had Epilepsy in Mark 9:14-29; Luke 9:37-42 &amp; Matthew 17:14-21. In the Father Stephen’s ministry it is proven in Acts 6:12; 7:54. The Lord Jesus simply </w:t>
      </w:r>
      <w:r w:rsidRPr="00583BB0">
        <w:rPr>
          <w:sz w:val="24"/>
          <w:szCs w:val="24"/>
        </w:rPr>
        <w:lastRenderedPageBreak/>
        <w:t xml:space="preserve">cast the demons out of the Boy which cured Him and sent the demons back in Hell where they belong. This mental disease may be cured by Divine Healing, or substituted by Herbal Medications and Pharmaceutical Drugs. These herbal medicines are hyssop and oleander which can help the condition. Also the medical herbs of calamus (cane or </w:t>
      </w:r>
      <w:r w:rsidR="00583BB0" w:rsidRPr="00583BB0">
        <w:rPr>
          <w:sz w:val="24"/>
          <w:szCs w:val="24"/>
        </w:rPr>
        <w:t>Cannabis</w:t>
      </w:r>
      <w:r w:rsidRPr="00583BB0">
        <w:rPr>
          <w:sz w:val="24"/>
          <w:szCs w:val="24"/>
        </w:rPr>
        <w:t xml:space="preserve"> the hemp plant), myrrh (bedellium), cassia and cinnamon help Epilepsy by the Holy Anointing Oil in Exodus 30:22-33. The anointing oil breaks every yoke and uplift`s every problem in the body. The Lord Jesus healed these Men simply be casting the Demons out of them which cured them and sent the Demons back to Hell where they belong. If You have any questions on the Lord’s healing, You must get My book called “</w:t>
      </w:r>
      <w:r w:rsidRPr="00583BB0">
        <w:rPr>
          <w:b/>
          <w:sz w:val="24"/>
          <w:szCs w:val="24"/>
        </w:rPr>
        <w:t>The Lord Yahweh’s Healing &amp; Medical Herbal Antidotes of the Holy Bible</w:t>
      </w:r>
      <w:r w:rsidRPr="00583BB0">
        <w:rPr>
          <w:sz w:val="24"/>
          <w:szCs w:val="24"/>
        </w:rPr>
        <w:t xml:space="preserve">.”   </w:t>
      </w:r>
    </w:p>
    <w:p w:rsidR="00B923EF" w:rsidRPr="00583BB0" w:rsidRDefault="00B923EF" w:rsidP="00B923EF">
      <w:pPr>
        <w:spacing w:before="240" w:line="480" w:lineRule="auto"/>
        <w:jc w:val="center"/>
        <w:rPr>
          <w:b/>
          <w:sz w:val="24"/>
          <w:szCs w:val="24"/>
        </w:rPr>
      </w:pPr>
      <w:r w:rsidRPr="00583BB0">
        <w:rPr>
          <w:b/>
          <w:sz w:val="24"/>
          <w:szCs w:val="24"/>
        </w:rPr>
        <w:t>Schizophrenia an Eternal Mental Disease</w:t>
      </w:r>
    </w:p>
    <w:p w:rsidR="00B923EF" w:rsidRPr="00583BB0" w:rsidRDefault="00B923EF" w:rsidP="00B923EF">
      <w:pPr>
        <w:spacing w:before="240" w:line="480" w:lineRule="auto"/>
        <w:jc w:val="both"/>
        <w:rPr>
          <w:sz w:val="24"/>
          <w:szCs w:val="24"/>
        </w:rPr>
      </w:pPr>
      <w:r w:rsidRPr="00583BB0">
        <w:rPr>
          <w:sz w:val="24"/>
          <w:szCs w:val="24"/>
        </w:rPr>
        <w:t xml:space="preserve">Schizophrenia is thought by many scholars as being possessed by the Lord Lucifer that is an Invisible Mental Disease and never a physical disease linked to the Medical Psychiatrist. There is proof of this in the Lord Jesus’ ministry in healing the demoniacs in Matthew 8:28-34; 12:22-32 &amp; Luke 4:31-47; 8:26-39. The Lord Jesus simply healed them by casting the Demons out &amp; sending the Demons back to Hell where they belong. This kind of Demon possession could not be cast out by the Apostles because of unbelief and could only be done by prayer and fasting. Basically this kind of possession is caused by outside influences with the intent to possess the body, but Christians cannot be Demon possessed proven in John 14:17; Romans 8:1-2 &amp; Ephesians 1:13-14; 4:21-24. There is no known cure for this mental illness, but there are herbal medications that can combat against it. These medical herbs are calamus (cane or </w:t>
      </w:r>
      <w:r w:rsidR="00583BB0" w:rsidRPr="00583BB0">
        <w:rPr>
          <w:sz w:val="24"/>
          <w:szCs w:val="24"/>
        </w:rPr>
        <w:t>Cannabis</w:t>
      </w:r>
      <w:r w:rsidRPr="00583BB0">
        <w:rPr>
          <w:sz w:val="24"/>
          <w:szCs w:val="24"/>
        </w:rPr>
        <w:t xml:space="preserve"> the  </w:t>
      </w:r>
      <w:r w:rsidRPr="00583BB0">
        <w:rPr>
          <w:sz w:val="24"/>
          <w:szCs w:val="24"/>
        </w:rPr>
        <w:lastRenderedPageBreak/>
        <w:t>hemp plant), myrrh (bdellium), cassia and cinnamon which make the Holy Anointing Oil in Exodus 30:22-24. Also Tobacco (Nicotine) can lessen the effects of schizophrenia but not cure it. If You have any question on biblical smoking, You must get My book called “</w:t>
      </w:r>
      <w:r w:rsidRPr="00583BB0">
        <w:rPr>
          <w:b/>
          <w:sz w:val="24"/>
          <w:szCs w:val="24"/>
        </w:rPr>
        <w:t>The Lord Yahweh’s Healing &amp; the Biblical Smoking in the Holy Bible</w:t>
      </w:r>
      <w:r w:rsidRPr="00583BB0">
        <w:rPr>
          <w:sz w:val="24"/>
          <w:szCs w:val="24"/>
        </w:rPr>
        <w:t>.” Almug as a medical herb can aid Schizophrenia. Medical Knowledge of today says that Schizophrenia is an incurable disease. Remember these two mental illnesses are incurable, but the Person or Persons can be healed of it by casting out the Demons which means the mental diseases were never healed by itself, but reserved only for the Lord Satan and His party at the end of the Universe in Revelation 20:7-15. But the LORD can heal anything He wants to. If You have any questions on the Lord’s healing, You must get My book called “</w:t>
      </w:r>
      <w:r w:rsidRPr="00583BB0">
        <w:rPr>
          <w:b/>
          <w:sz w:val="24"/>
          <w:szCs w:val="24"/>
        </w:rPr>
        <w:t>The Lord Yahweh‘s Healing &amp; the Medical Antidotes from Animals in the Holy Bible</w:t>
      </w:r>
      <w:r w:rsidRPr="00583BB0">
        <w:rPr>
          <w:sz w:val="24"/>
          <w:szCs w:val="24"/>
        </w:rPr>
        <w:t xml:space="preserve">.”  </w:t>
      </w:r>
    </w:p>
    <w:p w:rsidR="00B923EF" w:rsidRPr="00583BB0" w:rsidRDefault="00B923EF" w:rsidP="00B923EF">
      <w:pPr>
        <w:spacing w:before="240" w:line="480" w:lineRule="auto"/>
        <w:jc w:val="center"/>
        <w:rPr>
          <w:b/>
          <w:sz w:val="24"/>
          <w:szCs w:val="24"/>
        </w:rPr>
      </w:pPr>
      <w:r w:rsidRPr="00583BB0">
        <w:rPr>
          <w:b/>
          <w:sz w:val="24"/>
          <w:szCs w:val="24"/>
        </w:rPr>
        <w:t>The Lord Lucifer’s Nature of His Possession</w:t>
      </w:r>
    </w:p>
    <w:p w:rsidR="00B923EF" w:rsidRPr="00583BB0" w:rsidRDefault="00B923EF" w:rsidP="00B923EF">
      <w:pPr>
        <w:spacing w:before="240" w:line="480" w:lineRule="auto"/>
        <w:jc w:val="both"/>
        <w:rPr>
          <w:sz w:val="24"/>
          <w:szCs w:val="24"/>
        </w:rPr>
      </w:pPr>
      <w:r w:rsidRPr="00583BB0">
        <w:rPr>
          <w:sz w:val="24"/>
          <w:szCs w:val="24"/>
        </w:rPr>
        <w:t xml:space="preserve">The Lord Lucifer can be controlled &amp; is affected by certain things through </w:t>
      </w:r>
      <w:r w:rsidRPr="00583BB0">
        <w:rPr>
          <w:b/>
          <w:sz w:val="24"/>
          <w:szCs w:val="24"/>
        </w:rPr>
        <w:t>Exorcism (Solemn Command)</w:t>
      </w:r>
      <w:r w:rsidRPr="00583BB0">
        <w:rPr>
          <w:sz w:val="24"/>
          <w:szCs w:val="24"/>
        </w:rPr>
        <w:t xml:space="preserve">. First, He is delayed in accomplishing His tasks by the Father Stephen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The </w:t>
      </w:r>
      <w:r w:rsidRPr="00583BB0">
        <w:rPr>
          <w:b/>
          <w:sz w:val="24"/>
          <w:szCs w:val="24"/>
        </w:rPr>
        <w:t>Main Symptoms</w:t>
      </w:r>
      <w:r w:rsidRPr="00583BB0">
        <w:rPr>
          <w:sz w:val="24"/>
          <w:szCs w:val="24"/>
        </w:rPr>
        <w:t xml:space="preserve"> of the Lord Lucifer’s possession concerns being antisocial by which the Person would wear no clothes and did not keep company in the house or among others. Second, is concerns violence being dangerous to others by which the fallen Person would have to be seized, bound and kept </w:t>
      </w:r>
      <w:r w:rsidRPr="00583BB0">
        <w:rPr>
          <w:sz w:val="24"/>
          <w:szCs w:val="24"/>
        </w:rPr>
        <w:lastRenderedPageBreak/>
        <w:t xml:space="preserve">under guard. Third, is unusual strength to break bonds or fetters. Fourth, is blindness and not being in His right mind. Sixth, are paroxysms and fits of rage to attack Anyone who came near. These symptoms derive from Luke 8:26-39 &amp; Acts 10:38. Also </w:t>
      </w:r>
      <w:r w:rsidRPr="00583BB0">
        <w:rPr>
          <w:b/>
          <w:sz w:val="24"/>
          <w:szCs w:val="24"/>
        </w:rPr>
        <w:t>Milder Symptoms</w:t>
      </w:r>
      <w:r w:rsidRPr="00583BB0">
        <w:rPr>
          <w:sz w:val="24"/>
          <w:szCs w:val="24"/>
        </w:rPr>
        <w:t xml:space="preserve"> of the Lord Lucifer’s controllable possession can involve the compulsive behavior to curse the Father Stephen, Antagonism toward the Holy Bible (Father Stephen’s Truth---Victor) as a whole, suicidal and murderous thoughts, bitterness &amp; hatred toward the Father Stephen’s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Acts 6:12 which concerns being seized, thrown down, foaming at the mouth, gnashing His teeth and becomes ridged because of the Lord Lucifer’s possession. But there’s hope! In Acts 7:54 the tables turn in the Lord Stephen the Father above All’s favor and the Lord Lucifer the 2</w:t>
      </w:r>
      <w:r w:rsidRPr="00583BB0">
        <w:rPr>
          <w:sz w:val="24"/>
          <w:szCs w:val="24"/>
          <w:vertAlign w:val="superscript"/>
        </w:rPr>
        <w:t>nd</w:t>
      </w:r>
      <w:r w:rsidRPr="00583BB0">
        <w:rPr>
          <w:sz w:val="24"/>
          <w:szCs w:val="24"/>
        </w:rPr>
        <w:t xml:space="preserve"> Serpent Satan called the Married Lord called Wisdom is seized, thrown down, foams at the mouth, gnashed His teeth &amp; becomes ridged by the Father Stephen’s Defense in measuring it back to the Lord Lucifer in Acts 7:51-53. </w:t>
      </w:r>
    </w:p>
    <w:p w:rsidR="00B923EF" w:rsidRPr="00583BB0" w:rsidRDefault="00B923EF" w:rsidP="00B923EF">
      <w:pPr>
        <w:spacing w:before="240" w:line="480" w:lineRule="auto"/>
        <w:jc w:val="both"/>
        <w:rPr>
          <w:sz w:val="24"/>
          <w:szCs w:val="24"/>
        </w:rPr>
      </w:pPr>
      <w:r w:rsidRPr="00583BB0">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83BB0">
        <w:rPr>
          <w:sz w:val="24"/>
          <w:szCs w:val="24"/>
          <w:vertAlign w:val="superscript"/>
        </w:rPr>
        <w:t>nd</w:t>
      </w:r>
      <w:r w:rsidRPr="00583BB0">
        <w:rPr>
          <w:sz w:val="24"/>
          <w:szCs w:val="24"/>
        </w:rPr>
        <w:t xml:space="preserve"> Corinthians 12:2 &amp; Psalms 90:10 in weakness to strength) in Acts 7:6-7] because it can only happens in small numbers </w:t>
      </w:r>
      <w:r w:rsidRPr="00583BB0">
        <w:rPr>
          <w:sz w:val="24"/>
          <w:szCs w:val="24"/>
        </w:rPr>
        <w:lastRenderedPageBreak/>
        <w:t xml:space="preserve">proven in Acts 6:12 [against the Father Stephen and His Kingdom]; 7:54 [against the Lord Lucifer and His Kingdom]; 10:38 [the Father Stephen’s Kingdom healed by &amp; done by the Father Stephen]. </w:t>
      </w:r>
    </w:p>
    <w:p w:rsidR="00B923EF" w:rsidRPr="00583BB0" w:rsidRDefault="00B923EF" w:rsidP="00B923EF">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p>
    <w:p w:rsidR="00B923EF" w:rsidRPr="00583BB0" w:rsidRDefault="00B923EF" w:rsidP="00B923EF">
      <w:pPr>
        <w:spacing w:before="240" w:line="480" w:lineRule="auto"/>
        <w:jc w:val="both"/>
        <w:rPr>
          <w:sz w:val="24"/>
          <w:szCs w:val="24"/>
        </w:rPr>
      </w:pPr>
      <w:r w:rsidRPr="00583BB0">
        <w:rPr>
          <w:sz w:val="24"/>
          <w:szCs w:val="24"/>
        </w:rPr>
        <w:t>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w:t>
      </w:r>
      <w:r w:rsidRPr="00583BB0">
        <w:rPr>
          <w:sz w:val="24"/>
          <w:szCs w:val="24"/>
        </w:rPr>
        <w:lastRenderedPageBreak/>
        <w:t>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B923EF" w:rsidRPr="00583BB0" w:rsidRDefault="00B923EF" w:rsidP="00B923EF">
      <w:pPr>
        <w:spacing w:before="240" w:line="480" w:lineRule="auto"/>
        <w:jc w:val="both"/>
        <w:rPr>
          <w:sz w:val="24"/>
          <w:szCs w:val="24"/>
        </w:rPr>
      </w:pPr>
      <w:r w:rsidRPr="00583BB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583BB0">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B923EF" w:rsidRPr="00583BB0" w:rsidRDefault="00B923EF" w:rsidP="00B923EF">
      <w:pPr>
        <w:spacing w:before="240" w:line="480" w:lineRule="auto"/>
        <w:jc w:val="both"/>
        <w:rPr>
          <w:sz w:val="24"/>
          <w:szCs w:val="24"/>
        </w:rPr>
      </w:pPr>
      <w:r w:rsidRPr="00583BB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583BB0">
        <w:rPr>
          <w:sz w:val="24"/>
          <w:szCs w:val="24"/>
        </w:rPr>
        <w:lastRenderedPageBreak/>
        <w:t>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923EF" w:rsidRPr="00583BB0" w:rsidRDefault="00B923EF" w:rsidP="00B923EF">
      <w:pPr>
        <w:spacing w:before="240" w:line="480" w:lineRule="auto"/>
        <w:jc w:val="center"/>
        <w:rPr>
          <w:b/>
          <w:sz w:val="24"/>
          <w:szCs w:val="24"/>
        </w:rPr>
      </w:pPr>
      <w:r w:rsidRPr="00583BB0">
        <w:rPr>
          <w:b/>
          <w:sz w:val="24"/>
          <w:szCs w:val="24"/>
        </w:rPr>
        <w:t>What are the 10 Incurable Diseases that the Lord Yahweh says those things will never be healed in Hell?</w:t>
      </w:r>
    </w:p>
    <w:p w:rsidR="00B923EF" w:rsidRPr="00583BB0" w:rsidRDefault="00B923EF" w:rsidP="00B923EF">
      <w:pPr>
        <w:spacing w:before="240" w:line="480" w:lineRule="auto"/>
        <w:jc w:val="center"/>
        <w:rPr>
          <w:b/>
          <w:sz w:val="24"/>
          <w:szCs w:val="24"/>
        </w:rPr>
      </w:pPr>
      <w:r w:rsidRPr="00583BB0">
        <w:rPr>
          <w:b/>
          <w:sz w:val="24"/>
          <w:szCs w:val="24"/>
        </w:rPr>
        <w:t>The First Incurable Disease concerning Israel’s Prison for under 1 year</w:t>
      </w:r>
    </w:p>
    <w:p w:rsidR="00B923EF" w:rsidRPr="00583BB0" w:rsidRDefault="00B923EF" w:rsidP="00B923EF">
      <w:pPr>
        <w:spacing w:before="240" w:line="480" w:lineRule="auto"/>
        <w:jc w:val="both"/>
        <w:rPr>
          <w:sz w:val="24"/>
          <w:szCs w:val="24"/>
        </w:rPr>
      </w:pPr>
      <w:r w:rsidRPr="00583BB0">
        <w:rPr>
          <w:sz w:val="24"/>
          <w:szCs w:val="24"/>
        </w:rPr>
        <w:t xml:space="preserve">In Micah 1:9 it mentions “For Her Wounds (Bruises) are Incurable. For it has come to Judah (this means praise). It has come to the Gate of My (Father Stephen’s) people---to Jerusalem.” </w:t>
      </w:r>
    </w:p>
    <w:p w:rsidR="00B923EF" w:rsidRPr="00583BB0" w:rsidRDefault="00B923EF" w:rsidP="00B923EF">
      <w:pPr>
        <w:spacing w:before="240" w:line="480" w:lineRule="auto"/>
        <w:jc w:val="center"/>
        <w:rPr>
          <w:b/>
          <w:sz w:val="24"/>
          <w:szCs w:val="24"/>
        </w:rPr>
      </w:pPr>
      <w:r w:rsidRPr="00583BB0">
        <w:rPr>
          <w:b/>
          <w:sz w:val="24"/>
          <w:szCs w:val="24"/>
        </w:rPr>
        <w:t>The Second Incurable Disease concerning Babel’s Prison for 1 year</w:t>
      </w:r>
    </w:p>
    <w:p w:rsidR="00B923EF" w:rsidRPr="00583BB0" w:rsidRDefault="00B923EF" w:rsidP="00B923EF">
      <w:pPr>
        <w:spacing w:before="240" w:line="480" w:lineRule="auto"/>
        <w:jc w:val="both"/>
        <w:rPr>
          <w:sz w:val="24"/>
          <w:szCs w:val="24"/>
        </w:rPr>
      </w:pPr>
      <w:r w:rsidRPr="00583BB0">
        <w:rPr>
          <w:sz w:val="24"/>
          <w:szCs w:val="24"/>
        </w:rPr>
        <w:lastRenderedPageBreak/>
        <w:t>In Jeremiah 30:15 declares “Why do You cry about Your Affliction? Your Sorrow is incurable. Because of the Multitude of Your Iniquities, because Your sins have increased, I (Father Stephen) have done these things to You.”</w:t>
      </w:r>
    </w:p>
    <w:p w:rsidR="00B923EF" w:rsidRPr="00583BB0" w:rsidRDefault="00B923EF" w:rsidP="00B923EF">
      <w:pPr>
        <w:spacing w:before="240" w:line="480" w:lineRule="auto"/>
        <w:jc w:val="center"/>
        <w:rPr>
          <w:b/>
          <w:sz w:val="24"/>
          <w:szCs w:val="24"/>
        </w:rPr>
      </w:pPr>
      <w:r w:rsidRPr="00583BB0">
        <w:rPr>
          <w:b/>
          <w:sz w:val="24"/>
          <w:szCs w:val="24"/>
        </w:rPr>
        <w:t>The Third Incurable Disease concerning Confusion’s Prison for 2 years</w:t>
      </w:r>
    </w:p>
    <w:p w:rsidR="00B923EF" w:rsidRPr="00583BB0" w:rsidRDefault="00B923EF" w:rsidP="00B923EF">
      <w:pPr>
        <w:spacing w:before="240" w:line="480" w:lineRule="auto"/>
        <w:jc w:val="both"/>
        <w:rPr>
          <w:sz w:val="24"/>
          <w:szCs w:val="24"/>
        </w:rPr>
      </w:pPr>
      <w:r w:rsidRPr="00583BB0">
        <w:rPr>
          <w:sz w:val="24"/>
          <w:szCs w:val="24"/>
        </w:rPr>
        <w:t xml:space="preserve">In Jeremiah 30:12 mentions “For thus says the LORD (FATHER STEPHEN): ‘You Affliction is Incurable, Your Wound is Severe.’” </w:t>
      </w:r>
    </w:p>
    <w:p w:rsidR="00B923EF" w:rsidRPr="00583BB0" w:rsidRDefault="00B923EF" w:rsidP="00B923EF">
      <w:pPr>
        <w:spacing w:before="240" w:line="480" w:lineRule="auto"/>
        <w:jc w:val="center"/>
        <w:rPr>
          <w:b/>
          <w:sz w:val="24"/>
          <w:szCs w:val="24"/>
        </w:rPr>
      </w:pPr>
      <w:r w:rsidRPr="00583BB0">
        <w:rPr>
          <w:b/>
          <w:sz w:val="24"/>
          <w:szCs w:val="24"/>
        </w:rPr>
        <w:t>The Fourth Incurable Disease concerning Shinar’s Prison for 3 years</w:t>
      </w:r>
    </w:p>
    <w:p w:rsidR="00B923EF" w:rsidRPr="00583BB0" w:rsidRDefault="00B923EF" w:rsidP="00B923EF">
      <w:pPr>
        <w:spacing w:before="240" w:line="480" w:lineRule="auto"/>
        <w:jc w:val="both"/>
        <w:rPr>
          <w:sz w:val="24"/>
          <w:szCs w:val="24"/>
        </w:rPr>
      </w:pPr>
      <w:r w:rsidRPr="00583BB0">
        <w:rPr>
          <w:sz w:val="24"/>
          <w:szCs w:val="24"/>
        </w:rPr>
        <w:t xml:space="preserve">In Jeremiah 15:18 states “Why is My Pain perpetual and My Wound Incurable, which refuses to be healed? Will You (Father Stephen) surely be to Me like an unreliable (failing) stream, as Waters that fail?” </w:t>
      </w:r>
    </w:p>
    <w:p w:rsidR="00B923EF" w:rsidRPr="00583BB0" w:rsidRDefault="00B923EF" w:rsidP="00B923EF">
      <w:pPr>
        <w:spacing w:before="240" w:line="480" w:lineRule="auto"/>
        <w:jc w:val="center"/>
        <w:rPr>
          <w:b/>
          <w:sz w:val="24"/>
          <w:szCs w:val="24"/>
        </w:rPr>
      </w:pPr>
      <w:r w:rsidRPr="00583BB0">
        <w:rPr>
          <w:b/>
          <w:sz w:val="24"/>
          <w:szCs w:val="24"/>
        </w:rPr>
        <w:t>The Fifth Incurable Disease concerning Rome’s Prison for 4 years</w:t>
      </w:r>
    </w:p>
    <w:p w:rsidR="00B923EF" w:rsidRPr="00583BB0" w:rsidRDefault="00B923EF" w:rsidP="00B923EF">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Chronicles 21:18 tells us “After all this the LORD (FATHER STEPHEN) struck Him in His Intestines (His stomach area or belly area of His large &amp; small intestines) with an Incurable Disease.” </w:t>
      </w:r>
    </w:p>
    <w:p w:rsidR="00B923EF" w:rsidRPr="00583BB0" w:rsidRDefault="00B923EF" w:rsidP="00B923EF">
      <w:pPr>
        <w:spacing w:before="240" w:line="480" w:lineRule="auto"/>
        <w:jc w:val="center"/>
        <w:rPr>
          <w:b/>
          <w:sz w:val="24"/>
          <w:szCs w:val="24"/>
        </w:rPr>
      </w:pPr>
      <w:r w:rsidRPr="00583BB0">
        <w:rPr>
          <w:b/>
          <w:sz w:val="24"/>
          <w:szCs w:val="24"/>
        </w:rPr>
        <w:t>The Sixth Incurable Disease concerning Babylon’s Prison for 5 years</w:t>
      </w:r>
    </w:p>
    <w:p w:rsidR="00B923EF" w:rsidRPr="00583BB0" w:rsidRDefault="00B923EF" w:rsidP="00B923EF">
      <w:pPr>
        <w:spacing w:before="240" w:line="480" w:lineRule="auto"/>
        <w:jc w:val="both"/>
        <w:rPr>
          <w:sz w:val="24"/>
          <w:szCs w:val="24"/>
        </w:rPr>
      </w:pPr>
      <w:r w:rsidRPr="00583BB0">
        <w:rPr>
          <w:sz w:val="24"/>
          <w:szCs w:val="24"/>
        </w:rPr>
        <w:t xml:space="preserve">In Judith 5:12 says “Then they cried unto their God (The Father Stephen Our Lord), and He smote all the land of Egypt with Incurable Plagues: so the Egyptians cast them out of their sight.”  </w:t>
      </w:r>
    </w:p>
    <w:p w:rsidR="00B923EF" w:rsidRPr="00583BB0" w:rsidRDefault="00B923EF" w:rsidP="00B923EF">
      <w:pPr>
        <w:spacing w:before="240" w:line="480" w:lineRule="auto"/>
        <w:jc w:val="center"/>
        <w:rPr>
          <w:b/>
          <w:sz w:val="24"/>
          <w:szCs w:val="24"/>
        </w:rPr>
      </w:pPr>
      <w:r w:rsidRPr="00583BB0">
        <w:rPr>
          <w:b/>
          <w:sz w:val="24"/>
          <w:szCs w:val="24"/>
        </w:rPr>
        <w:lastRenderedPageBreak/>
        <w:t>The Seventh/Eighth Incurable Diseases concerning Chaos’/Sodom’s Prisons for 6-7 years</w:t>
      </w:r>
    </w:p>
    <w:p w:rsidR="00B923EF" w:rsidRPr="00583BB0" w:rsidRDefault="00B923EF" w:rsidP="00B923EF">
      <w:pPr>
        <w:spacing w:before="240" w:line="480" w:lineRule="auto"/>
        <w:jc w:val="both"/>
        <w:rPr>
          <w:sz w:val="24"/>
          <w:szCs w:val="24"/>
        </w:rPr>
      </w:pPr>
      <w:r w:rsidRPr="00583BB0">
        <w:rPr>
          <w:sz w:val="24"/>
          <w:szCs w:val="24"/>
        </w:rPr>
        <w:t>In Jeremiah 30:12 (OKJV) states “For thus says the LORD (FATHER STEPHEN), thy Bruise is Incurable, and thy Wound is Grievous.”</w:t>
      </w:r>
    </w:p>
    <w:p w:rsidR="00B923EF" w:rsidRPr="00583BB0" w:rsidRDefault="00B923EF" w:rsidP="00B923EF">
      <w:pPr>
        <w:spacing w:before="240" w:line="480" w:lineRule="auto"/>
        <w:jc w:val="center"/>
        <w:rPr>
          <w:b/>
          <w:sz w:val="24"/>
          <w:szCs w:val="24"/>
        </w:rPr>
      </w:pPr>
      <w:r w:rsidRPr="00583BB0">
        <w:rPr>
          <w:b/>
          <w:sz w:val="24"/>
          <w:szCs w:val="24"/>
        </w:rPr>
        <w:t>The Ninth Incurable Disease concerning Egypt’s Prison for all Eternity</w:t>
      </w:r>
    </w:p>
    <w:p w:rsidR="00B923EF" w:rsidRPr="00583BB0" w:rsidRDefault="00B923EF" w:rsidP="00B923EF">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923EF" w:rsidRPr="00583BB0" w:rsidRDefault="00B923EF" w:rsidP="00B923EF">
      <w:pPr>
        <w:spacing w:before="240" w:line="480" w:lineRule="auto"/>
        <w:jc w:val="center"/>
        <w:rPr>
          <w:b/>
          <w:sz w:val="24"/>
          <w:szCs w:val="24"/>
        </w:rPr>
      </w:pPr>
      <w:r w:rsidRPr="00583BB0">
        <w:rPr>
          <w:b/>
          <w:sz w:val="24"/>
          <w:szCs w:val="24"/>
        </w:rPr>
        <w:t>The Tenth Incurable Disease concerning the Father Stephen’s Interrogation Toll House in the Kingdom of Lordship</w:t>
      </w:r>
    </w:p>
    <w:p w:rsidR="00B923EF" w:rsidRPr="00583BB0" w:rsidRDefault="00B923EF" w:rsidP="00B923EF">
      <w:pPr>
        <w:spacing w:before="240" w:line="480" w:lineRule="auto"/>
        <w:jc w:val="both"/>
        <w:rPr>
          <w:sz w:val="24"/>
          <w:szCs w:val="24"/>
        </w:rPr>
      </w:pPr>
      <w:r w:rsidRPr="00583BB0">
        <w:rPr>
          <w:sz w:val="24"/>
          <w:szCs w:val="24"/>
        </w:rPr>
        <w:t xml:space="preserve">In Job 34:6 declares “Should I lie concerning My (Father Stephen’s) right? My Wound is Incurable, though I am without transgression.”   </w:t>
      </w:r>
    </w:p>
    <w:p w:rsidR="00B923EF" w:rsidRPr="00583BB0" w:rsidRDefault="00B923EF" w:rsidP="00B923EF">
      <w:pPr>
        <w:spacing w:before="240"/>
        <w:jc w:val="center"/>
        <w:rPr>
          <w:b/>
          <w:sz w:val="24"/>
          <w:szCs w:val="24"/>
        </w:rPr>
      </w:pPr>
      <w:r w:rsidRPr="00583BB0">
        <w:rPr>
          <w:b/>
          <w:sz w:val="24"/>
          <w:szCs w:val="24"/>
        </w:rPr>
        <w:t xml:space="preserve">The Total Release of the 10 Incurable Diseases for all the Lower Lords done by the </w:t>
      </w:r>
    </w:p>
    <w:p w:rsidR="00B923EF" w:rsidRPr="00583BB0" w:rsidRDefault="00B923EF" w:rsidP="00B923EF">
      <w:pPr>
        <w:spacing w:before="240"/>
        <w:jc w:val="center"/>
        <w:rPr>
          <w:b/>
          <w:sz w:val="24"/>
          <w:szCs w:val="24"/>
        </w:rPr>
      </w:pPr>
      <w:r w:rsidRPr="00583BB0">
        <w:rPr>
          <w:b/>
          <w:sz w:val="24"/>
          <w:szCs w:val="24"/>
        </w:rPr>
        <w:t>Father Stephen</w:t>
      </w:r>
    </w:p>
    <w:p w:rsidR="00B923EF" w:rsidRPr="00583BB0" w:rsidRDefault="00B923EF" w:rsidP="00B923EF">
      <w:pPr>
        <w:spacing w:before="240" w:line="480" w:lineRule="auto"/>
        <w:jc w:val="both"/>
        <w:rPr>
          <w:sz w:val="24"/>
          <w:szCs w:val="24"/>
        </w:rPr>
      </w:pPr>
      <w:r w:rsidRPr="00583BB0">
        <w:rPr>
          <w:sz w:val="24"/>
          <w:szCs w:val="24"/>
        </w:rPr>
        <w:t>The First Release concerns the Lord Jehovah for all Creation done by the Father Stephen in Psalms 83:18. The Second Release concerns the Lord Peter the 2</w:t>
      </w:r>
      <w:r w:rsidRPr="00583BB0">
        <w:rPr>
          <w:sz w:val="24"/>
          <w:szCs w:val="24"/>
          <w:vertAlign w:val="superscript"/>
        </w:rPr>
        <w:t>nd</w:t>
      </w:r>
      <w:r w:rsidRPr="00583BB0">
        <w:rPr>
          <w:sz w:val="24"/>
          <w:szCs w:val="24"/>
        </w:rPr>
        <w:t xml:space="preserve"> Single Child of the Father Stephen for all Child Kind in the Upside Down Cross done by the Father Stephen in Matthew 16:18. The Third Release concerns the Lord John the 2</w:t>
      </w:r>
      <w:r w:rsidRPr="00583BB0">
        <w:rPr>
          <w:sz w:val="24"/>
          <w:szCs w:val="24"/>
          <w:vertAlign w:val="superscript"/>
        </w:rPr>
        <w:t>nd</w:t>
      </w:r>
      <w:r w:rsidRPr="00583BB0">
        <w:rPr>
          <w:sz w:val="24"/>
          <w:szCs w:val="24"/>
        </w:rPr>
        <w:t xml:space="preserve"> Single Brother of the Father Stephen for all Woman Kind in the Beheading done by the Father Stephen in Luke 9:7-9. The Fourth Release concerns the Lord Jesus the 2</w:t>
      </w:r>
      <w:r w:rsidRPr="00583BB0">
        <w:rPr>
          <w:sz w:val="24"/>
          <w:szCs w:val="24"/>
          <w:vertAlign w:val="superscript"/>
        </w:rPr>
        <w:t>nd</w:t>
      </w:r>
      <w:r w:rsidRPr="00583BB0">
        <w:rPr>
          <w:sz w:val="24"/>
          <w:szCs w:val="24"/>
        </w:rPr>
        <w:t xml:space="preserve"> Single Son of the Father Stephen for all Man Kind in the Cross done by the Father Stephen in Luke 23:26-56. The Fifth Release concerns the Lord James </w:t>
      </w:r>
      <w:r w:rsidRPr="00583BB0">
        <w:rPr>
          <w:sz w:val="24"/>
          <w:szCs w:val="24"/>
        </w:rPr>
        <w:lastRenderedPageBreak/>
        <w:t>the 2</w:t>
      </w:r>
      <w:r w:rsidRPr="00583BB0">
        <w:rPr>
          <w:sz w:val="24"/>
          <w:szCs w:val="24"/>
          <w:vertAlign w:val="superscript"/>
        </w:rPr>
        <w:t>nd</w:t>
      </w:r>
      <w:r w:rsidRPr="00583BB0">
        <w:rPr>
          <w:sz w:val="24"/>
          <w:szCs w:val="24"/>
        </w:rPr>
        <w:t xml:space="preserve"> Highest Gentile Law of Father Stephen for all Boy Kind in the Gentile Law done by the Father Stephen in Luke 2:43. The Sixth Release concerns the Lord James the 2</w:t>
      </w:r>
      <w:r w:rsidRPr="00583BB0">
        <w:rPr>
          <w:sz w:val="24"/>
          <w:szCs w:val="24"/>
          <w:vertAlign w:val="superscript"/>
        </w:rPr>
        <w:t>nd</w:t>
      </w:r>
      <w:r w:rsidRPr="00583BB0">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83BB0">
        <w:rPr>
          <w:sz w:val="24"/>
          <w:szCs w:val="24"/>
          <w:vertAlign w:val="superscript"/>
        </w:rPr>
        <w:t>st</w:t>
      </w:r>
      <w:r w:rsidRPr="00583BB0">
        <w:rPr>
          <w:sz w:val="24"/>
          <w:szCs w:val="24"/>
        </w:rPr>
        <w:t xml:space="preserve"> Corinthians 8:6; 15:24-28; Isaiah 38:11 &amp; Genesis 1:1.   </w:t>
      </w:r>
    </w:p>
    <w:p w:rsidR="00B923EF" w:rsidRPr="00583BB0" w:rsidRDefault="00B923EF" w:rsidP="00B923EF">
      <w:pPr>
        <w:spacing w:before="240" w:line="480" w:lineRule="auto"/>
        <w:jc w:val="center"/>
        <w:rPr>
          <w:b/>
          <w:sz w:val="24"/>
          <w:szCs w:val="24"/>
        </w:rPr>
      </w:pPr>
      <w:r w:rsidRPr="00583BB0">
        <w:rPr>
          <w:b/>
          <w:sz w:val="24"/>
          <w:szCs w:val="24"/>
        </w:rPr>
        <w:t>The Reason of the 10 Incurable Diseases with the 10 Keys for the 10 Prisons in the Lowest Hell done by the Father Stephen Our Lord</w:t>
      </w:r>
    </w:p>
    <w:p w:rsidR="00B923EF" w:rsidRPr="00583BB0" w:rsidRDefault="00B923EF" w:rsidP="00B923EF">
      <w:pPr>
        <w:spacing w:before="240" w:line="480" w:lineRule="auto"/>
        <w:jc w:val="both"/>
        <w:rPr>
          <w:sz w:val="24"/>
          <w:szCs w:val="24"/>
        </w:rPr>
      </w:pPr>
      <w:r w:rsidRPr="00583BB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83BB0">
        <w:rPr>
          <w:sz w:val="24"/>
          <w:szCs w:val="24"/>
          <w:vertAlign w:val="superscript"/>
        </w:rPr>
        <w:t>st</w:t>
      </w:r>
      <w:r w:rsidRPr="00583BB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83BB0">
        <w:rPr>
          <w:sz w:val="24"/>
          <w:szCs w:val="24"/>
          <w:vertAlign w:val="superscript"/>
        </w:rPr>
        <w:t>nd</w:t>
      </w:r>
      <w:r w:rsidRPr="00583BB0">
        <w:rPr>
          <w:sz w:val="24"/>
          <w:szCs w:val="24"/>
        </w:rPr>
        <w:t xml:space="preserve"> Master Key unlocks or locks the Prison of the BEAST OF THE SEA by the Incurable Sorrow with Babel for 1 year in Revelation 13:1-10 &amp; Jeremiah 30:15. The 3</w:t>
      </w:r>
      <w:r w:rsidRPr="00583BB0">
        <w:rPr>
          <w:sz w:val="24"/>
          <w:szCs w:val="24"/>
          <w:vertAlign w:val="superscript"/>
        </w:rPr>
        <w:t>rd</w:t>
      </w:r>
      <w:r w:rsidRPr="00583BB0">
        <w:rPr>
          <w:sz w:val="24"/>
          <w:szCs w:val="24"/>
        </w:rPr>
        <w:t xml:space="preserve"> Master Key unlocks or </w:t>
      </w:r>
      <w:r w:rsidRPr="00583BB0">
        <w:rPr>
          <w:sz w:val="24"/>
          <w:szCs w:val="24"/>
        </w:rPr>
        <w:lastRenderedPageBreak/>
        <w:t>locks the Prison of the BEAST OF THE EARTH by the Incurable Severe Wound Affliction with Babylon for 2 years in Revelation 13:11-18 &amp; Jeremiah 30:12. The 4</w:t>
      </w:r>
      <w:r w:rsidRPr="00583BB0">
        <w:rPr>
          <w:sz w:val="24"/>
          <w:szCs w:val="24"/>
          <w:vertAlign w:val="superscript"/>
        </w:rPr>
        <w:t>th</w:t>
      </w:r>
      <w:r w:rsidRPr="00583BB0">
        <w:rPr>
          <w:sz w:val="24"/>
          <w:szCs w:val="24"/>
        </w:rPr>
        <w:t xml:space="preserve"> Master Key unlocks or locks the Prison of the SCARLET-COLORED BEAST by the Incurable Wound with Shinar for 3 years in Revelation 17:7-18 &amp; Jeremiah 15:18. The 5</w:t>
      </w:r>
      <w:r w:rsidRPr="00583BB0">
        <w:rPr>
          <w:sz w:val="24"/>
          <w:szCs w:val="24"/>
          <w:vertAlign w:val="superscript"/>
        </w:rPr>
        <w:t>th</w:t>
      </w:r>
      <w:r w:rsidRPr="00583BB0">
        <w:rPr>
          <w:sz w:val="24"/>
          <w:szCs w:val="24"/>
        </w:rPr>
        <w:t xml:space="preserve"> Master Key unlocks or locks the Prison of the FALSE PROPHET by the Incurable Intestine Bowel Disease with Sheshach for 4 years in Revelation 19:11-21 &amp; 2</w:t>
      </w:r>
      <w:r w:rsidRPr="00583BB0">
        <w:rPr>
          <w:sz w:val="24"/>
          <w:szCs w:val="24"/>
          <w:vertAlign w:val="superscript"/>
        </w:rPr>
        <w:t>nd</w:t>
      </w:r>
      <w:r w:rsidRPr="00583BB0">
        <w:rPr>
          <w:sz w:val="24"/>
          <w:szCs w:val="24"/>
        </w:rPr>
        <w:t xml:space="preserve"> Chronicles 21:18.  The 6</w:t>
      </w:r>
      <w:r w:rsidRPr="00583BB0">
        <w:rPr>
          <w:sz w:val="24"/>
          <w:szCs w:val="24"/>
          <w:vertAlign w:val="superscript"/>
        </w:rPr>
        <w:t>th</w:t>
      </w:r>
      <w:r w:rsidRPr="00583BB0">
        <w:rPr>
          <w:sz w:val="24"/>
          <w:szCs w:val="24"/>
        </w:rPr>
        <w:t xml:space="preserve"> Master Key unlocks or locks the Prison of the ANTICHRIST by the Incurable Plagues with Rome for 5 years in Revelation 19:11-21 &amp; Judith 5:12. The 7</w:t>
      </w:r>
      <w:r w:rsidRPr="00583BB0">
        <w:rPr>
          <w:sz w:val="24"/>
          <w:szCs w:val="24"/>
          <w:vertAlign w:val="superscript"/>
        </w:rPr>
        <w:t>th</w:t>
      </w:r>
      <w:r w:rsidRPr="00583BB0">
        <w:rPr>
          <w:sz w:val="24"/>
          <w:szCs w:val="24"/>
        </w:rPr>
        <w:t xml:space="preserve"> Master Key unlocks or locks the Prison of the 1</w:t>
      </w:r>
      <w:r w:rsidRPr="00583BB0">
        <w:rPr>
          <w:sz w:val="24"/>
          <w:szCs w:val="24"/>
          <w:vertAlign w:val="superscript"/>
        </w:rPr>
        <w:t>ST</w:t>
      </w:r>
      <w:r w:rsidRPr="00583BB0">
        <w:rPr>
          <w:sz w:val="24"/>
          <w:szCs w:val="24"/>
        </w:rPr>
        <w:t xml:space="preserve"> LUCIFER also called the 1</w:t>
      </w:r>
      <w:r w:rsidRPr="00583BB0">
        <w:rPr>
          <w:sz w:val="24"/>
          <w:szCs w:val="24"/>
          <w:vertAlign w:val="superscript"/>
        </w:rPr>
        <w:t>ST</w:t>
      </w:r>
      <w:r w:rsidRPr="00583BB0">
        <w:rPr>
          <w:sz w:val="24"/>
          <w:szCs w:val="24"/>
        </w:rPr>
        <w:t xml:space="preserve"> SATAN, the 1</w:t>
      </w:r>
      <w:r w:rsidRPr="00583BB0">
        <w:rPr>
          <w:sz w:val="24"/>
          <w:szCs w:val="24"/>
          <w:vertAlign w:val="superscript"/>
        </w:rPr>
        <w:t>ST</w:t>
      </w:r>
      <w:r w:rsidRPr="00583BB0">
        <w:rPr>
          <w:sz w:val="24"/>
          <w:szCs w:val="24"/>
        </w:rPr>
        <w:t xml:space="preserve"> DEVIL or 1</w:t>
      </w:r>
      <w:r w:rsidRPr="00583BB0">
        <w:rPr>
          <w:sz w:val="24"/>
          <w:szCs w:val="24"/>
          <w:vertAlign w:val="superscript"/>
        </w:rPr>
        <w:t>ST</w:t>
      </w:r>
      <w:r w:rsidRPr="00583BB0">
        <w:rPr>
          <w:sz w:val="24"/>
          <w:szCs w:val="24"/>
        </w:rPr>
        <w:t xml:space="preserve"> THE GREAT RED DRAGON by the Incurable Grievous Bruise with Confusion (Chaos) for 6 years in Revelation 20:1-3 &amp; Jeremiah 30:12 (OKJV). The 8</w:t>
      </w:r>
      <w:r w:rsidRPr="00583BB0">
        <w:rPr>
          <w:sz w:val="24"/>
          <w:szCs w:val="24"/>
          <w:vertAlign w:val="superscript"/>
        </w:rPr>
        <w:t>th</w:t>
      </w:r>
      <w:r w:rsidRPr="00583BB0">
        <w:rPr>
          <w:sz w:val="24"/>
          <w:szCs w:val="24"/>
        </w:rPr>
        <w:t xml:space="preserve"> Master Key unlock or locks the Prison of the EVIL FATHER by the Incurable Wound with Sodom for 7 years in Jeremiah 30:12 (OKJV). The 9</w:t>
      </w:r>
      <w:r w:rsidRPr="00583BB0">
        <w:rPr>
          <w:sz w:val="24"/>
          <w:szCs w:val="24"/>
          <w:vertAlign w:val="superscript"/>
        </w:rPr>
        <w:t>th</w:t>
      </w:r>
      <w:r w:rsidRPr="00583BB0">
        <w:rPr>
          <w:sz w:val="24"/>
          <w:szCs w:val="24"/>
        </w:rPr>
        <w:t xml:space="preserve"> Master Key unlocks or locks the Prison of the LORD LUCIFER the 2</w:t>
      </w:r>
      <w:r w:rsidRPr="00583BB0">
        <w:rPr>
          <w:sz w:val="24"/>
          <w:szCs w:val="24"/>
          <w:vertAlign w:val="superscript"/>
        </w:rPr>
        <w:t>ND</w:t>
      </w:r>
      <w:r w:rsidRPr="00583BB0">
        <w:rPr>
          <w:sz w:val="24"/>
          <w:szCs w:val="24"/>
        </w:rPr>
        <w:t xml:space="preserve"> SERPENT SATAN called the MARRIED LORD called WISDOM the “EVIL CREATOR of the ETERNAL SIN IN LORDSHIP” by the Incurable Invisible Eternal Plague with Egypt for all Eternity in Revelation 20:7-10 &amp; 2</w:t>
      </w:r>
      <w:r w:rsidRPr="00583BB0">
        <w:rPr>
          <w:sz w:val="24"/>
          <w:szCs w:val="24"/>
          <w:vertAlign w:val="superscript"/>
        </w:rPr>
        <w:t>nd</w:t>
      </w:r>
      <w:r w:rsidRPr="00583BB0">
        <w:rPr>
          <w:sz w:val="24"/>
          <w:szCs w:val="24"/>
        </w:rPr>
        <w:t xml:space="preserve"> Maccabees 9:5. The 10</w:t>
      </w:r>
      <w:r w:rsidRPr="00583BB0">
        <w:rPr>
          <w:sz w:val="24"/>
          <w:szCs w:val="24"/>
          <w:vertAlign w:val="superscript"/>
        </w:rPr>
        <w:t>th</w:t>
      </w:r>
      <w:r w:rsidRPr="00583BB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83BB0">
        <w:rPr>
          <w:b/>
          <w:sz w:val="24"/>
          <w:szCs w:val="24"/>
        </w:rPr>
        <w:t>The Lord Yahweh’s Healing &amp; the Biblical Diseases in the Holy Bible</w:t>
      </w:r>
      <w:r w:rsidRPr="00583BB0">
        <w:rPr>
          <w:sz w:val="24"/>
          <w:szCs w:val="24"/>
        </w:rPr>
        <w:t xml:space="preserve">.” </w:t>
      </w:r>
    </w:p>
    <w:p w:rsidR="00B923EF" w:rsidRPr="00583BB0" w:rsidRDefault="00B923EF" w:rsidP="00B923EF">
      <w:pPr>
        <w:spacing w:before="240"/>
        <w:jc w:val="center"/>
        <w:rPr>
          <w:b/>
          <w:sz w:val="24"/>
          <w:szCs w:val="24"/>
        </w:rPr>
      </w:pPr>
      <w:r w:rsidRPr="00583BB0">
        <w:rPr>
          <w:b/>
          <w:sz w:val="24"/>
          <w:szCs w:val="24"/>
        </w:rPr>
        <w:t>Where is the Lord Lucifer locked up on the Earth by the Father Stephen?</w:t>
      </w:r>
    </w:p>
    <w:p w:rsidR="00B923EF" w:rsidRPr="00583BB0" w:rsidRDefault="00B923EF" w:rsidP="00B923EF">
      <w:pPr>
        <w:spacing w:before="240"/>
        <w:jc w:val="center"/>
        <w:rPr>
          <w:b/>
          <w:sz w:val="24"/>
          <w:szCs w:val="24"/>
        </w:rPr>
      </w:pPr>
      <w:r w:rsidRPr="00583BB0">
        <w:rPr>
          <w:b/>
          <w:sz w:val="24"/>
          <w:szCs w:val="24"/>
        </w:rPr>
        <w:t>THE PRISON IN EGYPT FOR ALL ETERNITY IN THE BOOK OF THE PROPHETS</w:t>
      </w:r>
    </w:p>
    <w:p w:rsidR="00B923EF" w:rsidRPr="00583BB0" w:rsidRDefault="00B923EF" w:rsidP="00B923EF">
      <w:pPr>
        <w:spacing w:before="240" w:line="480" w:lineRule="auto"/>
        <w:jc w:val="both"/>
        <w:rPr>
          <w:sz w:val="24"/>
          <w:szCs w:val="24"/>
        </w:rPr>
      </w:pPr>
      <w:r w:rsidRPr="00583BB0">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83BB0">
        <w:rPr>
          <w:sz w:val="24"/>
          <w:szCs w:val="24"/>
          <w:vertAlign w:val="superscript"/>
        </w:rPr>
        <w:t>st</w:t>
      </w:r>
      <w:r w:rsidRPr="00583BB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923EF" w:rsidRPr="00583BB0" w:rsidRDefault="00B923EF" w:rsidP="00B923EF">
      <w:pPr>
        <w:spacing w:before="240" w:line="480" w:lineRule="auto"/>
        <w:jc w:val="center"/>
        <w:rPr>
          <w:b/>
          <w:sz w:val="24"/>
          <w:szCs w:val="24"/>
        </w:rPr>
      </w:pPr>
      <w:r w:rsidRPr="00583BB0">
        <w:rPr>
          <w:b/>
          <w:sz w:val="24"/>
          <w:szCs w:val="24"/>
        </w:rPr>
        <w:t>THE PRISON IN BABYLON FOR 7 YEARS TO 1 YEAR IN THE BOOK OF THE PROPHETS</w:t>
      </w:r>
    </w:p>
    <w:p w:rsidR="00B923EF" w:rsidRPr="00583BB0" w:rsidRDefault="00B923EF" w:rsidP="00B923EF">
      <w:pPr>
        <w:spacing w:before="240" w:line="480" w:lineRule="auto"/>
        <w:jc w:val="both"/>
        <w:rPr>
          <w:sz w:val="24"/>
          <w:szCs w:val="24"/>
        </w:rPr>
      </w:pPr>
      <w:r w:rsidRPr="00583BB0">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83BB0">
        <w:rPr>
          <w:sz w:val="24"/>
          <w:szCs w:val="24"/>
          <w:vertAlign w:val="superscript"/>
        </w:rPr>
        <w:t>st</w:t>
      </w:r>
      <w:r w:rsidRPr="00583BB0">
        <w:rPr>
          <w:sz w:val="24"/>
          <w:szCs w:val="24"/>
        </w:rPr>
        <w:t xml:space="preserve"> Timothy 2:5. </w:t>
      </w:r>
    </w:p>
    <w:p w:rsidR="00B923EF" w:rsidRPr="00583BB0" w:rsidRDefault="00B923EF" w:rsidP="00B923EF">
      <w:pPr>
        <w:spacing w:before="240" w:line="480" w:lineRule="auto"/>
        <w:jc w:val="center"/>
        <w:rPr>
          <w:b/>
          <w:sz w:val="24"/>
          <w:szCs w:val="24"/>
        </w:rPr>
      </w:pPr>
      <w:r w:rsidRPr="00583BB0">
        <w:rPr>
          <w:b/>
          <w:sz w:val="24"/>
          <w:szCs w:val="24"/>
        </w:rPr>
        <w:t>THE PRISON IN ISRAEL FOR UNDER 1 YEAR (A MONTH) IN THE BOOK OF THE DEAD</w:t>
      </w:r>
    </w:p>
    <w:p w:rsidR="00B923EF" w:rsidRPr="00583BB0" w:rsidRDefault="00B923EF" w:rsidP="00B923EF">
      <w:pPr>
        <w:spacing w:before="240" w:line="480" w:lineRule="auto"/>
        <w:jc w:val="both"/>
        <w:rPr>
          <w:sz w:val="24"/>
          <w:szCs w:val="24"/>
        </w:rPr>
      </w:pPr>
      <w:r w:rsidRPr="00583BB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83BB0">
        <w:rPr>
          <w:sz w:val="24"/>
          <w:szCs w:val="24"/>
          <w:vertAlign w:val="superscript"/>
        </w:rPr>
        <w:t>st</w:t>
      </w:r>
      <w:r w:rsidRPr="00583BB0">
        <w:rPr>
          <w:sz w:val="24"/>
          <w:szCs w:val="24"/>
        </w:rPr>
        <w:t xml:space="preserve"> Corinthians 6:1-11; Ephesians 6:10-20  &amp; Wisdom of Solomon 5:15-23. Israel worships the Law in Romans 1:8-16:27. For the Whole Law operates with the Strength of Sin which is the Law in 1</w:t>
      </w:r>
      <w:r w:rsidRPr="00583BB0">
        <w:rPr>
          <w:sz w:val="24"/>
          <w:szCs w:val="24"/>
          <w:vertAlign w:val="superscript"/>
        </w:rPr>
        <w:t>st</w:t>
      </w:r>
      <w:r w:rsidRPr="00583BB0">
        <w:rPr>
          <w:sz w:val="24"/>
          <w:szCs w:val="24"/>
        </w:rPr>
        <w:t xml:space="preserve"> Corinthians 15:56, and also the Whole Law operates is in the Knowledge of Sin which is the Law in Romans 3:20. </w:t>
      </w:r>
    </w:p>
    <w:p w:rsidR="00B923EF" w:rsidRPr="00583BB0" w:rsidRDefault="00B923EF" w:rsidP="00B923EF">
      <w:pPr>
        <w:spacing w:before="240"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w:t>
      </w:r>
      <w:r w:rsidRPr="00583BB0">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923EF" w:rsidRPr="00583BB0" w:rsidRDefault="00B923EF" w:rsidP="00B923EF">
      <w:pPr>
        <w:spacing w:before="240" w:line="480" w:lineRule="auto"/>
        <w:jc w:val="center"/>
        <w:rPr>
          <w:b/>
          <w:sz w:val="24"/>
          <w:szCs w:val="24"/>
        </w:rPr>
      </w:pPr>
      <w:r w:rsidRPr="00583BB0">
        <w:rPr>
          <w:b/>
          <w:sz w:val="24"/>
          <w:szCs w:val="24"/>
        </w:rPr>
        <w:t>What are the Father Stephen’s Relationships with His 60 other Lords &amp; 60 other Ladies?</w:t>
      </w:r>
    </w:p>
    <w:p w:rsidR="00B923EF" w:rsidRPr="00583BB0" w:rsidRDefault="00B923EF" w:rsidP="00B923EF">
      <w:pPr>
        <w:spacing w:before="240" w:line="480" w:lineRule="auto"/>
        <w:jc w:val="both"/>
        <w:rPr>
          <w:sz w:val="24"/>
          <w:szCs w:val="24"/>
        </w:rPr>
      </w:pPr>
      <w:r w:rsidRPr="00583BB0">
        <w:rPr>
          <w:sz w:val="24"/>
          <w:szCs w:val="24"/>
        </w:rPr>
        <w:t xml:space="preserve">There are at least 60 Lords &amp; 60 Ladies in the Holy Scriptures. First, is the Man known as the Ministerial Police over the Military Police &amp; Law Enforcement Police (Woman) of the Lord in Genesis 1:26; 2:22-23 &amp; Isaiah 47:5. Second, is the God (Goddess) of the Lord in Hebrews 1:6-8 &amp; Isaiah 47:5. Third, is the Lord (Lady) of the Lord in Hebrews 1:6-8 &amp; Isaiah 47:5. Fourth, is the My Lord or My God (My Lady or My Goddess) of the Lord in Psalms 110:1 (NIV); Isaiah 47:5 &amp; Matthew 22:41-46. Fifth, is the Holy Spirit---Spirit of Holiness (Female Holy Spirit---Spirit of Holiness) of the Lord in Isaiah 47:5; 63:10 (NIV). Sixth, is the Holy Ghost (Female Holy Ghost) of the Lord in Isaiah 47:5; 63:10 (NIV). Seventh, is the Holy Soul---Holy God, Holy Lord, Holy Will, Holy Mind, Holy Emotions, Holy Feelings, Holy Decisions, Holy Reasons (Female Holy Soul) of the Lord in Isaiah 47:5; 63:10 (NIV). Eighth, is the Spirit (Female Spirit) of the Lord in Isaiah 47:5; 61:1. Ninth, is the Mind---Psychological Parts known as Head Knowledge or Heart or Reign (Female Mind) of the Lord in Isaiah 47:5; 61:1. Tenth, is the Military Lord of Army Host---Camps (Military Lady of Army Host---Camps) of the Lord in Malachi 3:1-2 &amp; Isaiah 47:4, 5. Eleventh, is </w:t>
      </w:r>
      <w:r w:rsidRPr="00583BB0">
        <w:rPr>
          <w:sz w:val="24"/>
          <w:szCs w:val="24"/>
        </w:rPr>
        <w:lastRenderedPageBreak/>
        <w:t xml:space="preserve">the Lord Yahweh (Lady Victoria) of the Lord in Hosea 1:7 &amp; Isaiah 47:5. Twelfth, is the Servant---Minister (Handmaiden known as Maidservant---Virgin) of the Lord in Isaiah 47:5; 48:16. Thirteenth, is the Master (Mistress) of the Lord in Colossians 4:1 &amp; Isaiah 47:5. Fourteenth, is the Power (Female Power) of the Lord in Isaiah 47:5; 48:16. Fifteenth, is the Almighty (Female Almighty) of the Lord in Isaiah 47:5; 48:16. Sixteenth, is the Sovereignty (Female Sovereignty) of the Lord in Isaiah 47:5; 48:16. Seventeenth, is the Authority (Female Authority) of the Lord in Isaiah 47:5; 48:16. Eighteenth, is the Lord Yahweh over this Trinity in Law is in Genesis to Deuteronomy. Nineteenth, is the Father Stephen in the Law (Mother Atarah also called Stephanie derived from Stephanos) in Acts 11:19 &amp; Isaiah 47:5. Twentieth, is the Son Jesus (Justus) in the Law (Daughter Mary) in Acts 12:12 &amp; Colossians 4:11. Twenty-one, is the Brother John the Revelator in the Law (Sister Elizabeth) in Revelation 1:1-22:21 &amp; Luke 1:24. Twenty-two, is the Angel---Spirit, Ghost, Phantom, Shadow, Boy &amp; Child (Female Angel---Spirit, Ghost, Phantom, Shadow, Girl &amp; Child) of the Lord in Luke 20:35-36;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6:11 with 14 &amp; Isaiah 47:5. Twenty-four, is Personalities (Female Personalities) of the Lord in Proverbs 8:22-31 &amp; Isaiah 47:5. Twenty-five, is the Craftsmen (Female Craftsman) of the Lord in Proverbs 8:30-31 (NIV) &amp; Isaiah 47:5. Twenty-six, is the Worker (Female Worker) of the Lord in Proverbs 8:30-31 (NIV) &amp; Isaiah 47:5. Twenty-seven, is the Single/Married Lord called Wisdom (Single/Married Lady called Wisdom) of the Lord in Proverbs 8:22-25 (RSV) &amp; Isaiah 47:5. Twenty-eight, is the Lord Yahweh as the God of My Father’s (Goddess of My </w:t>
      </w:r>
      <w:r w:rsidRPr="00583BB0">
        <w:rPr>
          <w:sz w:val="24"/>
          <w:szCs w:val="24"/>
        </w:rPr>
        <w:lastRenderedPageBreak/>
        <w:t>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 is the Lord of Glory (Lady of Glory) in Acts 7:2; Isaiah 47:4-5 &amp; Malachi 3:1-2. Thirty-six, is the Holy One of Israel (Female Holy one of Israel) of the Lord in Isaiah 47:4-5 &amp; Malachi 3:1-2. There are 4 known Lords and 4 known Ladies that made up the Prominent Trinity. Thirty-seven, is the Lord John as the Holy Ghost (Brother) (Lady Elizabeth as the Sister) of the Lord in Luke 1:5; 3:21-22; 9:7-9. Thirty-eight, is the Lord Jesus as the Son (Lady Mary as the Daughter) of the Lord in Luke 1:26-24:53. The next two positions concerns the two-fold office of the Lord James. Thirty-nine, is the Lord James as the Boy (Girl) of the Lord in Luke 2:43 &amp; Acts 16:16-17. Fortieth, is the Lord James in the Christian Lordship of the Law of God (Lady Mary in the Christian Lordship of the Law) in Acts 15:13-29; 21:18-25 &amp; James 2:8-13. The Father Stephen is the Lord Stephen above All (Lady Barbara above All derived from Bara in Genesis 1:1) in Acts 1:4-8:3; 1</w:t>
      </w:r>
      <w:r w:rsidRPr="00583BB0">
        <w:rPr>
          <w:sz w:val="24"/>
          <w:szCs w:val="24"/>
          <w:vertAlign w:val="superscript"/>
        </w:rPr>
        <w:t>st</w:t>
      </w:r>
      <w:r w:rsidRPr="00583BB0">
        <w:rPr>
          <w:sz w:val="24"/>
          <w:szCs w:val="24"/>
        </w:rPr>
        <w:t xml:space="preserve"> Corinthians 8:6; 15:24-28; Ephesians 4:6 &amp; Isaiah 47:5. The Lord Yahweh (Lady Victoria) is the Creator of the Father Stephen in Genesis 1:1. These titles at least involve 60 Lords and 60 Ladies that the Father Stephen (Mother Barbara in Bara in Genesis 1:1) governs in their Relationships with Him in John 8:58.  </w:t>
      </w:r>
    </w:p>
    <w:p w:rsidR="00B923EF" w:rsidRPr="00583BB0" w:rsidRDefault="00B923EF" w:rsidP="00B923EF">
      <w:pPr>
        <w:spacing w:before="240"/>
        <w:jc w:val="center"/>
        <w:rPr>
          <w:b/>
          <w:sz w:val="24"/>
          <w:szCs w:val="24"/>
        </w:rPr>
      </w:pPr>
      <w:r w:rsidRPr="00583BB0">
        <w:rPr>
          <w:b/>
          <w:sz w:val="24"/>
          <w:szCs w:val="24"/>
        </w:rPr>
        <w:t>What does the Father Stephen know about the End Times of the Universe?</w:t>
      </w:r>
    </w:p>
    <w:p w:rsidR="00B923EF" w:rsidRPr="00583BB0" w:rsidRDefault="00B923EF" w:rsidP="00B923EF">
      <w:pPr>
        <w:spacing w:before="240"/>
        <w:jc w:val="center"/>
        <w:rPr>
          <w:b/>
          <w:sz w:val="24"/>
          <w:szCs w:val="24"/>
        </w:rPr>
      </w:pPr>
      <w:r w:rsidRPr="00583BB0">
        <w:rPr>
          <w:b/>
          <w:sz w:val="24"/>
          <w:szCs w:val="24"/>
        </w:rPr>
        <w:t xml:space="preserve">The Old &amp; Young Universes destroyed by the Waters of the Flood concerns 70% Fluids of the </w:t>
      </w:r>
    </w:p>
    <w:p w:rsidR="00B923EF" w:rsidRPr="00583BB0" w:rsidRDefault="00B923EF" w:rsidP="00B923EF">
      <w:pPr>
        <w:spacing w:before="240"/>
        <w:jc w:val="center"/>
        <w:rPr>
          <w:b/>
          <w:sz w:val="24"/>
          <w:szCs w:val="24"/>
        </w:rPr>
      </w:pPr>
      <w:r w:rsidRPr="00583BB0">
        <w:rPr>
          <w:b/>
          <w:sz w:val="24"/>
          <w:szCs w:val="24"/>
        </w:rPr>
        <w:lastRenderedPageBreak/>
        <w:t xml:space="preserve">Body outside the Kingdom of the Father Stephen </w:t>
      </w:r>
    </w:p>
    <w:p w:rsidR="00B923EF" w:rsidRPr="00583BB0" w:rsidRDefault="00B923EF" w:rsidP="00B923EF">
      <w:pPr>
        <w:spacing w:before="240" w:line="480" w:lineRule="auto"/>
        <w:jc w:val="both"/>
        <w:rPr>
          <w:sz w:val="24"/>
          <w:szCs w:val="24"/>
        </w:rPr>
      </w:pPr>
      <w:r w:rsidRPr="00583BB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83BB0">
        <w:rPr>
          <w:sz w:val="24"/>
          <w:szCs w:val="24"/>
          <w:vertAlign w:val="superscript"/>
        </w:rPr>
        <w:t>nd</w:t>
      </w:r>
      <w:r w:rsidRPr="00583BB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583BB0">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83BB0">
        <w:rPr>
          <w:sz w:val="24"/>
          <w:szCs w:val="24"/>
          <w:vertAlign w:val="superscript"/>
        </w:rPr>
        <w:t>nd</w:t>
      </w:r>
      <w:r w:rsidRPr="00583BB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83BB0">
        <w:rPr>
          <w:sz w:val="24"/>
          <w:szCs w:val="24"/>
          <w:vertAlign w:val="superscript"/>
        </w:rPr>
        <w:t>nd</w:t>
      </w:r>
      <w:r w:rsidRPr="00583BB0">
        <w:rPr>
          <w:sz w:val="24"/>
          <w:szCs w:val="24"/>
        </w:rPr>
        <w:t xml:space="preserve"> Peter 2:5 states “…and spared not the Old World, but saved Noah the 8</w:t>
      </w:r>
      <w:r w:rsidRPr="00583BB0">
        <w:rPr>
          <w:sz w:val="24"/>
          <w:szCs w:val="24"/>
          <w:vertAlign w:val="superscript"/>
        </w:rPr>
        <w:t>th</w:t>
      </w:r>
      <w:r w:rsidRPr="00583BB0">
        <w:rPr>
          <w:sz w:val="24"/>
          <w:szCs w:val="24"/>
        </w:rPr>
        <w:t xml:space="preserve"> person (the ninth person is the including of Enoch in Genesis 5:23), a preacher of righteousness, bringing in the flood upon the World of the ungodly…” In 2</w:t>
      </w:r>
      <w:r w:rsidRPr="00583BB0">
        <w:rPr>
          <w:sz w:val="24"/>
          <w:szCs w:val="24"/>
          <w:vertAlign w:val="superscript"/>
        </w:rPr>
        <w:t>nd</w:t>
      </w:r>
      <w:r w:rsidRPr="00583BB0">
        <w:rPr>
          <w:sz w:val="24"/>
          <w:szCs w:val="24"/>
        </w:rPr>
        <w:t xml:space="preserve"> Peter 3:5-6 tells us “For this they willfully forget: that by the Word of God (Father Stephen) the Heavens were of Old, and the (Old) Earth standing out of water and in the water, by which the </w:t>
      </w:r>
      <w:r w:rsidRPr="00583BB0">
        <w:rPr>
          <w:sz w:val="24"/>
          <w:szCs w:val="24"/>
        </w:rPr>
        <w:lastRenderedPageBreak/>
        <w:t xml:space="preserve">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923EF" w:rsidRPr="00583BB0" w:rsidRDefault="00B923EF" w:rsidP="00B923EF">
      <w:pPr>
        <w:spacing w:before="240" w:line="480" w:lineRule="auto"/>
        <w:jc w:val="center"/>
        <w:rPr>
          <w:b/>
          <w:sz w:val="24"/>
          <w:szCs w:val="24"/>
        </w:rPr>
      </w:pPr>
      <w:r w:rsidRPr="00583BB0">
        <w:rPr>
          <w:b/>
          <w:sz w:val="24"/>
          <w:szCs w:val="24"/>
        </w:rPr>
        <w:t>The Old &amp; Young Universes destroyed by Holy Fires &amp; Fervent Heat concerns the fire of the Tongue &amp; fire shut up in the Bones in the Body outside the Kingdom of the Father Stephen</w:t>
      </w:r>
    </w:p>
    <w:p w:rsidR="00B923EF" w:rsidRPr="00583BB0" w:rsidRDefault="00B923EF" w:rsidP="00B923EF">
      <w:pPr>
        <w:spacing w:before="240" w:line="480" w:lineRule="auto"/>
        <w:jc w:val="both"/>
        <w:rPr>
          <w:sz w:val="24"/>
          <w:szCs w:val="24"/>
        </w:rPr>
      </w:pPr>
      <w:r w:rsidRPr="00583BB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83BB0">
        <w:rPr>
          <w:sz w:val="24"/>
          <w:szCs w:val="24"/>
          <w:vertAlign w:val="superscript"/>
        </w:rPr>
        <w:t>nd</w:t>
      </w:r>
      <w:r w:rsidRPr="00583BB0">
        <w:rPr>
          <w:sz w:val="24"/>
          <w:szCs w:val="24"/>
        </w:rPr>
        <w:t xml:space="preserve"> Esdras 16:15 says “The fire is kindled, and shall not be put out, till it consume the foundations of the Earth.” In Wisdom of Solomon 16:17 tells us “For, which is most to be wondered at, the fire had more force in the </w:t>
      </w:r>
      <w:r w:rsidRPr="00583BB0">
        <w:rPr>
          <w:sz w:val="24"/>
          <w:szCs w:val="24"/>
        </w:rPr>
        <w:lastRenderedPageBreak/>
        <w:t>water that quenches all things: for the World fights (1 position) for the righteous.” In Matthew 25:41 mentions “Then He will also say to those on the left hand, ‘Depart from Me, You cursed, into the everlasting fire prepared for the Devil and His Angels…” In 1</w:t>
      </w:r>
      <w:r w:rsidRPr="00583BB0">
        <w:rPr>
          <w:sz w:val="24"/>
          <w:szCs w:val="24"/>
          <w:vertAlign w:val="superscript"/>
        </w:rPr>
        <w:t>st</w:t>
      </w:r>
      <w:r w:rsidRPr="00583BB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In 2</w:t>
      </w:r>
      <w:r w:rsidRPr="00583BB0">
        <w:rPr>
          <w:sz w:val="24"/>
          <w:szCs w:val="24"/>
          <w:vertAlign w:val="superscript"/>
        </w:rPr>
        <w:t>nd</w:t>
      </w:r>
      <w:r w:rsidRPr="00583BB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83BB0">
        <w:rPr>
          <w:sz w:val="24"/>
          <w:szCs w:val="24"/>
          <w:vertAlign w:val="superscript"/>
        </w:rPr>
        <w:t>nd</w:t>
      </w:r>
      <w:r w:rsidRPr="00583BB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w:t>
      </w:r>
      <w:r w:rsidRPr="00583BB0">
        <w:rPr>
          <w:sz w:val="24"/>
          <w:szCs w:val="24"/>
        </w:rPr>
        <w:lastRenderedPageBreak/>
        <w:t>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83BB0">
        <w:rPr>
          <w:sz w:val="24"/>
          <w:szCs w:val="24"/>
          <w:vertAlign w:val="superscript"/>
        </w:rPr>
        <w:t>st</w:t>
      </w:r>
      <w:r w:rsidRPr="00583BB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w:t>
      </w:r>
      <w:r w:rsidRPr="00583BB0">
        <w:rPr>
          <w:sz w:val="24"/>
          <w:szCs w:val="24"/>
        </w:rPr>
        <w:lastRenderedPageBreak/>
        <w:t>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923EF" w:rsidRPr="00583BB0" w:rsidRDefault="00B923EF" w:rsidP="00B923EF">
      <w:pPr>
        <w:spacing w:before="240" w:line="480" w:lineRule="auto"/>
        <w:jc w:val="center"/>
        <w:rPr>
          <w:b/>
          <w:sz w:val="24"/>
          <w:szCs w:val="24"/>
        </w:rPr>
      </w:pPr>
      <w:r w:rsidRPr="00583BB0">
        <w:rPr>
          <w:b/>
          <w:sz w:val="24"/>
          <w:szCs w:val="24"/>
        </w:rPr>
        <w:t>The Old &amp; Young Universe destroyed by the Agape Loves and Omni-Benevolences concerns the Skin &amp; the Whole Body inside the Kingdom of the Father Stephen</w:t>
      </w:r>
    </w:p>
    <w:p w:rsidR="00B923EF" w:rsidRPr="00583BB0" w:rsidRDefault="00B923EF" w:rsidP="00B923EF">
      <w:pPr>
        <w:spacing w:before="240" w:line="480" w:lineRule="auto"/>
        <w:jc w:val="both"/>
        <w:rPr>
          <w:sz w:val="24"/>
          <w:szCs w:val="24"/>
        </w:rPr>
      </w:pPr>
      <w:r w:rsidRPr="00583BB0">
        <w:rPr>
          <w:sz w:val="24"/>
          <w:szCs w:val="24"/>
        </w:rPr>
        <w:t xml:space="preserve">In Song of Solomon 8:7 mentions “Many Waters cannot quench (Agape) Love, nor can the floods drown it…” In Isaiah 24:1-23 states “Behold, the </w:t>
      </w:r>
      <w:r w:rsidRPr="00583BB0">
        <w:rPr>
          <w:b/>
          <w:sz w:val="24"/>
          <w:szCs w:val="24"/>
        </w:rPr>
        <w:t>LORD (FATHER STEPHEN)</w:t>
      </w:r>
      <w:r w:rsidRPr="00583BB0">
        <w:rPr>
          <w:sz w:val="24"/>
          <w:szCs w:val="24"/>
        </w:rPr>
        <w:t xml:space="preserve"> makes the Earth empty and makes it waste, distorts its surface and scatters abroad its inhabitants. And it shall be: As with the </w:t>
      </w:r>
      <w:r w:rsidRPr="00583BB0">
        <w:rPr>
          <w:b/>
          <w:sz w:val="24"/>
          <w:szCs w:val="24"/>
        </w:rPr>
        <w:t>People</w:t>
      </w:r>
      <w:r w:rsidRPr="00583BB0">
        <w:rPr>
          <w:sz w:val="24"/>
          <w:szCs w:val="24"/>
        </w:rPr>
        <w:t xml:space="preserve">, so with the </w:t>
      </w:r>
      <w:r w:rsidRPr="00583BB0">
        <w:rPr>
          <w:b/>
          <w:sz w:val="24"/>
          <w:szCs w:val="24"/>
        </w:rPr>
        <w:t>Priest</w:t>
      </w:r>
      <w:r w:rsidRPr="00583BB0">
        <w:rPr>
          <w:sz w:val="24"/>
          <w:szCs w:val="24"/>
        </w:rPr>
        <w:t xml:space="preserve">. As with the </w:t>
      </w:r>
      <w:r w:rsidRPr="00583BB0">
        <w:rPr>
          <w:b/>
          <w:sz w:val="24"/>
          <w:szCs w:val="24"/>
        </w:rPr>
        <w:t>Servant</w:t>
      </w:r>
      <w:r w:rsidRPr="00583BB0">
        <w:rPr>
          <w:sz w:val="24"/>
          <w:szCs w:val="24"/>
        </w:rPr>
        <w:t xml:space="preserve">, so with His </w:t>
      </w:r>
      <w:r w:rsidRPr="00583BB0">
        <w:rPr>
          <w:b/>
          <w:sz w:val="24"/>
          <w:szCs w:val="24"/>
        </w:rPr>
        <w:t>Master</w:t>
      </w:r>
      <w:r w:rsidRPr="00583BB0">
        <w:rPr>
          <w:sz w:val="24"/>
          <w:szCs w:val="24"/>
        </w:rPr>
        <w:t xml:space="preserve">. As with </w:t>
      </w:r>
      <w:r w:rsidRPr="00583BB0">
        <w:rPr>
          <w:sz w:val="24"/>
          <w:szCs w:val="24"/>
        </w:rPr>
        <w:lastRenderedPageBreak/>
        <w:t xml:space="preserve">the </w:t>
      </w:r>
      <w:r w:rsidRPr="00583BB0">
        <w:rPr>
          <w:b/>
          <w:sz w:val="24"/>
          <w:szCs w:val="24"/>
        </w:rPr>
        <w:t>Maid</w:t>
      </w:r>
      <w:r w:rsidRPr="00583BB0">
        <w:rPr>
          <w:sz w:val="24"/>
          <w:szCs w:val="24"/>
        </w:rPr>
        <w:t xml:space="preserve">, so with Her </w:t>
      </w:r>
      <w:r w:rsidRPr="00583BB0">
        <w:rPr>
          <w:b/>
          <w:sz w:val="24"/>
          <w:szCs w:val="24"/>
        </w:rPr>
        <w:t>Mistress</w:t>
      </w:r>
      <w:r w:rsidRPr="00583BB0">
        <w:rPr>
          <w:sz w:val="24"/>
          <w:szCs w:val="24"/>
        </w:rPr>
        <w:t xml:space="preserve">. As with the </w:t>
      </w:r>
      <w:r w:rsidRPr="00583BB0">
        <w:rPr>
          <w:b/>
          <w:sz w:val="24"/>
          <w:szCs w:val="24"/>
        </w:rPr>
        <w:t>Buyer</w:t>
      </w:r>
      <w:r w:rsidRPr="00583BB0">
        <w:rPr>
          <w:sz w:val="24"/>
          <w:szCs w:val="24"/>
        </w:rPr>
        <w:t xml:space="preserve">, so with the </w:t>
      </w:r>
      <w:r w:rsidRPr="00583BB0">
        <w:rPr>
          <w:b/>
          <w:sz w:val="24"/>
          <w:szCs w:val="24"/>
        </w:rPr>
        <w:t>Seller</w:t>
      </w:r>
      <w:r w:rsidRPr="00583BB0">
        <w:rPr>
          <w:sz w:val="24"/>
          <w:szCs w:val="24"/>
        </w:rPr>
        <w:t xml:space="preserve">. As with the </w:t>
      </w:r>
      <w:r w:rsidRPr="00583BB0">
        <w:rPr>
          <w:b/>
          <w:sz w:val="24"/>
          <w:szCs w:val="24"/>
        </w:rPr>
        <w:t>Lender</w:t>
      </w:r>
      <w:r w:rsidRPr="00583BB0">
        <w:rPr>
          <w:sz w:val="24"/>
          <w:szCs w:val="24"/>
        </w:rPr>
        <w:t xml:space="preserve">, so with the </w:t>
      </w:r>
      <w:r w:rsidRPr="00583BB0">
        <w:rPr>
          <w:b/>
          <w:sz w:val="24"/>
          <w:szCs w:val="24"/>
        </w:rPr>
        <w:t>Borrower</w:t>
      </w:r>
      <w:r w:rsidRPr="00583BB0">
        <w:rPr>
          <w:sz w:val="24"/>
          <w:szCs w:val="24"/>
        </w:rPr>
        <w:t xml:space="preserve">. As with the </w:t>
      </w:r>
      <w:r w:rsidRPr="00583BB0">
        <w:rPr>
          <w:b/>
          <w:sz w:val="24"/>
          <w:szCs w:val="24"/>
        </w:rPr>
        <w:t>Creditor</w:t>
      </w:r>
      <w:r w:rsidRPr="00583BB0">
        <w:rPr>
          <w:sz w:val="24"/>
          <w:szCs w:val="24"/>
        </w:rPr>
        <w:t xml:space="preserve">, so with the </w:t>
      </w:r>
      <w:r w:rsidRPr="00583BB0">
        <w:rPr>
          <w:b/>
          <w:sz w:val="24"/>
          <w:szCs w:val="24"/>
        </w:rPr>
        <w:t>Debtor</w:t>
      </w:r>
      <w:r w:rsidRPr="00583BB0">
        <w:rPr>
          <w:sz w:val="24"/>
          <w:szCs w:val="24"/>
        </w:rPr>
        <w:t xml:space="preserve">. The Land shall be entirely emptied and utterly plundered, for the </w:t>
      </w:r>
      <w:r w:rsidRPr="00583BB0">
        <w:rPr>
          <w:b/>
          <w:sz w:val="24"/>
          <w:szCs w:val="24"/>
        </w:rPr>
        <w:t xml:space="preserve">LORD (FATHER STEPHEN) </w:t>
      </w:r>
      <w:r w:rsidRPr="00583BB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Witness Position)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83BB0">
        <w:rPr>
          <w:b/>
          <w:sz w:val="24"/>
          <w:szCs w:val="24"/>
        </w:rPr>
        <w:t>LORD (FATHER STEPHEN)</w:t>
      </w:r>
      <w:r w:rsidRPr="00583BB0">
        <w:rPr>
          <w:sz w:val="24"/>
          <w:szCs w:val="24"/>
        </w:rPr>
        <w:t xml:space="preserve"> they shall cry aloud from the sea. Therefore glorify the </w:t>
      </w:r>
      <w:r w:rsidRPr="00583BB0">
        <w:rPr>
          <w:b/>
          <w:sz w:val="24"/>
          <w:szCs w:val="24"/>
        </w:rPr>
        <w:t>LORD (FATHER STEPHEN)</w:t>
      </w:r>
      <w:r w:rsidRPr="00583BB0">
        <w:rPr>
          <w:sz w:val="24"/>
          <w:szCs w:val="24"/>
        </w:rPr>
        <w:t xml:space="preserve"> in the dawning light, the Name </w:t>
      </w:r>
      <w:r w:rsidRPr="00583BB0">
        <w:rPr>
          <w:b/>
          <w:sz w:val="24"/>
          <w:szCs w:val="24"/>
        </w:rPr>
        <w:t>(FATHER STEPHEN OUR LORD) of the LORD GOD of Israel</w:t>
      </w:r>
      <w:r w:rsidRPr="00583BB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w:t>
      </w:r>
      <w:r w:rsidRPr="00583BB0">
        <w:rPr>
          <w:sz w:val="24"/>
          <w:szCs w:val="24"/>
        </w:rPr>
        <w:lastRenderedPageBreak/>
        <w:t xml:space="preserve">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83BB0">
        <w:rPr>
          <w:b/>
          <w:sz w:val="24"/>
          <w:szCs w:val="24"/>
        </w:rPr>
        <w:t>LORD (FATHER STEPHEN)</w:t>
      </w:r>
      <w:r w:rsidRPr="00583BB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83BB0">
        <w:rPr>
          <w:b/>
          <w:sz w:val="24"/>
          <w:szCs w:val="24"/>
        </w:rPr>
        <w:t>LORD (FATHER STEPHEN) of Hosts</w:t>
      </w:r>
      <w:r w:rsidRPr="00583BB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w:t>
      </w:r>
      <w:r w:rsidRPr="00583BB0">
        <w:rPr>
          <w:sz w:val="24"/>
          <w:szCs w:val="24"/>
        </w:rPr>
        <w:lastRenderedPageBreak/>
        <w:t>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 The Sacred Calendar from September 21</w:t>
      </w:r>
      <w:r w:rsidRPr="00583BB0">
        <w:rPr>
          <w:sz w:val="24"/>
          <w:szCs w:val="24"/>
          <w:vertAlign w:val="superscript"/>
        </w:rPr>
        <w:t>st</w:t>
      </w:r>
      <w:r w:rsidRPr="00583BB0">
        <w:rPr>
          <w:sz w:val="24"/>
          <w:szCs w:val="24"/>
        </w:rPr>
        <w:t>-December 21</w:t>
      </w:r>
      <w:r w:rsidRPr="00583BB0">
        <w:rPr>
          <w:sz w:val="24"/>
          <w:szCs w:val="24"/>
          <w:vertAlign w:val="superscript"/>
        </w:rPr>
        <w:t>st</w:t>
      </w:r>
      <w:r w:rsidRPr="00583BB0">
        <w:rPr>
          <w:sz w:val="24"/>
          <w:szCs w:val="24"/>
        </w:rPr>
        <w:t xml:space="preserve"> &amp; the Civil Calendar of the King’s Contracts &amp; Birthrights from March 21</w:t>
      </w:r>
      <w:r w:rsidRPr="00583BB0">
        <w:rPr>
          <w:sz w:val="24"/>
          <w:szCs w:val="24"/>
          <w:vertAlign w:val="superscript"/>
        </w:rPr>
        <w:t>st</w:t>
      </w:r>
      <w:r w:rsidRPr="00583BB0">
        <w:rPr>
          <w:sz w:val="24"/>
          <w:szCs w:val="24"/>
        </w:rPr>
        <w:t>-June 21</w:t>
      </w:r>
      <w:r w:rsidRPr="00583BB0">
        <w:rPr>
          <w:sz w:val="24"/>
          <w:szCs w:val="24"/>
          <w:vertAlign w:val="superscript"/>
        </w:rPr>
        <w:t>st</w:t>
      </w:r>
      <w:r w:rsidRPr="00583BB0">
        <w:rPr>
          <w:sz w:val="24"/>
          <w:szCs w:val="24"/>
        </w:rPr>
        <w:t>) and Winter (The Gregorian Calendar from December 21</w:t>
      </w:r>
      <w:r w:rsidRPr="00583BB0">
        <w:rPr>
          <w:sz w:val="24"/>
          <w:szCs w:val="24"/>
          <w:vertAlign w:val="superscript"/>
        </w:rPr>
        <w:t>st</w:t>
      </w:r>
      <w:r w:rsidRPr="00583BB0">
        <w:rPr>
          <w:sz w:val="24"/>
          <w:szCs w:val="24"/>
        </w:rPr>
        <w:t>-March 21</w:t>
      </w:r>
      <w:r w:rsidRPr="00583BB0">
        <w:rPr>
          <w:sz w:val="24"/>
          <w:szCs w:val="24"/>
          <w:vertAlign w:val="superscript"/>
        </w:rPr>
        <w:t>st</w:t>
      </w:r>
      <w:r w:rsidRPr="00583BB0">
        <w:rPr>
          <w:sz w:val="24"/>
          <w:szCs w:val="24"/>
        </w:rPr>
        <w:t>, The Sacred Calendar from March 21</w:t>
      </w:r>
      <w:r w:rsidRPr="00583BB0">
        <w:rPr>
          <w:sz w:val="24"/>
          <w:szCs w:val="24"/>
          <w:vertAlign w:val="superscript"/>
        </w:rPr>
        <w:t>st</w:t>
      </w:r>
      <w:r w:rsidRPr="00583BB0">
        <w:rPr>
          <w:sz w:val="24"/>
          <w:szCs w:val="24"/>
        </w:rPr>
        <w:t>-June 21</w:t>
      </w:r>
      <w:r w:rsidRPr="00583BB0">
        <w:rPr>
          <w:sz w:val="24"/>
          <w:szCs w:val="24"/>
          <w:vertAlign w:val="superscript"/>
        </w:rPr>
        <w:t xml:space="preserve">st </w:t>
      </w:r>
      <w:r w:rsidRPr="00583BB0">
        <w:rPr>
          <w:sz w:val="24"/>
          <w:szCs w:val="24"/>
        </w:rPr>
        <w:t>&amp; The Civil Calendar of the Kings Contracts &amp; Birthrights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w:t>
      </w:r>
      <w:r w:rsidRPr="00583BB0">
        <w:rPr>
          <w:sz w:val="24"/>
          <w:szCs w:val="24"/>
        </w:rPr>
        <w:lastRenderedPageBreak/>
        <w:t>(ass), on the camel and the donkey, and on all the cattle that will be in those camps. So shall this plague be.” In 1</w:t>
      </w:r>
      <w:r w:rsidRPr="00583BB0">
        <w:rPr>
          <w:sz w:val="24"/>
          <w:szCs w:val="24"/>
          <w:vertAlign w:val="superscript"/>
        </w:rPr>
        <w:t>st</w:t>
      </w:r>
      <w:r w:rsidRPr="00583BB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83BB0">
        <w:rPr>
          <w:sz w:val="24"/>
          <w:szCs w:val="24"/>
          <w:vertAlign w:val="superscript"/>
        </w:rPr>
        <w:t>nd</w:t>
      </w:r>
      <w:r w:rsidRPr="00583BB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w:t>
      </w:r>
      <w:r w:rsidRPr="00583BB0">
        <w:rPr>
          <w:sz w:val="24"/>
          <w:szCs w:val="24"/>
        </w:rPr>
        <w:lastRenderedPageBreak/>
        <w:t>(Father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83BB0">
        <w:rPr>
          <w:sz w:val="24"/>
          <w:szCs w:val="24"/>
          <w:vertAlign w:val="superscript"/>
        </w:rPr>
        <w:t>st</w:t>
      </w:r>
      <w:r w:rsidRPr="00583BB0">
        <w:rPr>
          <w:sz w:val="24"/>
          <w:szCs w:val="24"/>
        </w:rPr>
        <w:t xml:space="preserve"> John 4:17 mentions “(Agape) love has been perfected among Us in this: that we may have boldness in the Day of Judgment, because as He is, so are We in this World.”         </w:t>
      </w:r>
    </w:p>
    <w:p w:rsidR="00B923EF" w:rsidRPr="00583BB0" w:rsidRDefault="00B923EF" w:rsidP="00B923EF">
      <w:pPr>
        <w:spacing w:before="240" w:line="480" w:lineRule="auto"/>
        <w:jc w:val="center"/>
        <w:rPr>
          <w:b/>
          <w:sz w:val="24"/>
          <w:szCs w:val="24"/>
        </w:rPr>
      </w:pPr>
      <w:r w:rsidRPr="00583BB0">
        <w:rPr>
          <w:b/>
          <w:sz w:val="24"/>
          <w:szCs w:val="24"/>
        </w:rPr>
        <w:t>Signs of the Time and End of the Age of the Father Stephen</w:t>
      </w:r>
    </w:p>
    <w:p w:rsidR="00B923EF" w:rsidRPr="00583BB0" w:rsidRDefault="00B923EF" w:rsidP="00B923EF">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w:t>
      </w:r>
      <w:r w:rsidRPr="00583BB0">
        <w:rPr>
          <w:sz w:val="24"/>
          <w:szCs w:val="24"/>
        </w:rPr>
        <w:lastRenderedPageBreak/>
        <w:t>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83BB0">
        <w:rPr>
          <w:sz w:val="24"/>
          <w:szCs w:val="24"/>
          <w:vertAlign w:val="superscript"/>
        </w:rPr>
        <w:t>nd</w:t>
      </w:r>
      <w:r w:rsidRPr="00583BB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w:t>
      </w:r>
      <w:r w:rsidRPr="00583BB0">
        <w:rPr>
          <w:sz w:val="24"/>
          <w:szCs w:val="24"/>
        </w:rPr>
        <w:lastRenderedPageBreak/>
        <w:t>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583BB0">
        <w:rPr>
          <w:sz w:val="24"/>
          <w:szCs w:val="24"/>
          <w:vertAlign w:val="superscript"/>
        </w:rPr>
        <w:t>nd</w:t>
      </w:r>
      <w:r w:rsidRPr="00583BB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w:t>
      </w:r>
      <w:r w:rsidRPr="00583BB0">
        <w:rPr>
          <w:sz w:val="24"/>
          <w:szCs w:val="24"/>
        </w:rPr>
        <w:lastRenderedPageBreak/>
        <w:t>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83BB0">
        <w:rPr>
          <w:sz w:val="24"/>
          <w:szCs w:val="24"/>
          <w:vertAlign w:val="superscript"/>
        </w:rPr>
        <w:t>nd</w:t>
      </w:r>
      <w:r w:rsidRPr="00583BB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w:t>
      </w:r>
      <w:r w:rsidRPr="00583BB0">
        <w:rPr>
          <w:sz w:val="24"/>
          <w:szCs w:val="24"/>
        </w:rPr>
        <w:lastRenderedPageBreak/>
        <w:t>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83BB0">
        <w:rPr>
          <w:sz w:val="24"/>
          <w:szCs w:val="24"/>
          <w:vertAlign w:val="superscript"/>
        </w:rPr>
        <w:t>st</w:t>
      </w:r>
      <w:r w:rsidRPr="00583BB0">
        <w:rPr>
          <w:sz w:val="24"/>
          <w:szCs w:val="24"/>
        </w:rPr>
        <w:t>-June 21</w:t>
      </w:r>
      <w:r w:rsidRPr="00583BB0">
        <w:rPr>
          <w:sz w:val="24"/>
          <w:szCs w:val="24"/>
          <w:vertAlign w:val="superscript"/>
        </w:rPr>
        <w:t>st</w:t>
      </w:r>
      <w:r w:rsidRPr="00583BB0">
        <w:rPr>
          <w:sz w:val="24"/>
          <w:szCs w:val="24"/>
        </w:rPr>
        <w:t>, The Civil Calendar from June 21</w:t>
      </w:r>
      <w:r w:rsidRPr="00583BB0">
        <w:rPr>
          <w:sz w:val="24"/>
          <w:szCs w:val="24"/>
          <w:vertAlign w:val="superscript"/>
        </w:rPr>
        <w:t>st</w:t>
      </w:r>
      <w:r w:rsidRPr="00583BB0">
        <w:rPr>
          <w:sz w:val="24"/>
          <w:szCs w:val="24"/>
        </w:rPr>
        <w:t>-September 21</w:t>
      </w:r>
      <w:r w:rsidRPr="00583BB0">
        <w:rPr>
          <w:sz w:val="24"/>
          <w:szCs w:val="24"/>
          <w:vertAlign w:val="superscript"/>
        </w:rPr>
        <w:t>st</w:t>
      </w:r>
      <w:r w:rsidRPr="00583BB0">
        <w:rPr>
          <w:sz w:val="24"/>
          <w:szCs w:val="24"/>
        </w:rPr>
        <w:t xml:space="preserve"> &amp; The Gregorian Calendar from December 21</w:t>
      </w:r>
      <w:r w:rsidRPr="00583BB0">
        <w:rPr>
          <w:sz w:val="24"/>
          <w:szCs w:val="24"/>
          <w:vertAlign w:val="superscript"/>
        </w:rPr>
        <w:t>st</w:t>
      </w:r>
      <w:r w:rsidRPr="00583BB0">
        <w:rPr>
          <w:sz w:val="24"/>
          <w:szCs w:val="24"/>
        </w:rPr>
        <w:t>-March 21</w:t>
      </w:r>
      <w:r w:rsidRPr="00583BB0">
        <w:rPr>
          <w:sz w:val="24"/>
          <w:szCs w:val="24"/>
          <w:vertAlign w:val="superscript"/>
        </w:rPr>
        <w:t>st</w:t>
      </w:r>
      <w:r w:rsidRPr="00583BB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w:t>
      </w:r>
      <w:r w:rsidRPr="00583BB0">
        <w:rPr>
          <w:sz w:val="24"/>
          <w:szCs w:val="24"/>
        </w:rPr>
        <w:lastRenderedPageBreak/>
        <w:t xml:space="preserve">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w:t>
      </w:r>
      <w:r w:rsidRPr="00583BB0">
        <w:rPr>
          <w:sz w:val="24"/>
          <w:szCs w:val="24"/>
        </w:rPr>
        <w:lastRenderedPageBreak/>
        <w:t>1</w:t>
      </w:r>
      <w:r w:rsidRPr="00583BB0">
        <w:rPr>
          <w:sz w:val="24"/>
          <w:szCs w:val="24"/>
          <w:vertAlign w:val="superscript"/>
        </w:rPr>
        <w:t>st</w:t>
      </w:r>
      <w:r w:rsidRPr="00583BB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w:t>
      </w:r>
      <w:r w:rsidRPr="00583BB0">
        <w:rPr>
          <w:sz w:val="24"/>
          <w:szCs w:val="24"/>
        </w:rPr>
        <w:lastRenderedPageBreak/>
        <w:t xml:space="preserve">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923EF" w:rsidRPr="00583BB0" w:rsidRDefault="00B923EF" w:rsidP="00B923EF">
      <w:pPr>
        <w:spacing w:before="240" w:line="480" w:lineRule="auto"/>
        <w:jc w:val="center"/>
        <w:rPr>
          <w:b/>
          <w:sz w:val="24"/>
          <w:szCs w:val="24"/>
        </w:rPr>
      </w:pPr>
      <w:r w:rsidRPr="00583BB0">
        <w:rPr>
          <w:b/>
          <w:sz w:val="24"/>
          <w:szCs w:val="24"/>
        </w:rPr>
        <w:t>The Son of Man will Judge the Nations by the Father Stephen</w:t>
      </w:r>
    </w:p>
    <w:p w:rsidR="00B923EF" w:rsidRPr="00583BB0" w:rsidRDefault="00B923EF" w:rsidP="00B923EF">
      <w:pPr>
        <w:spacing w:before="240"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w:t>
      </w:r>
      <w:r w:rsidRPr="00583BB0">
        <w:rPr>
          <w:sz w:val="24"/>
          <w:szCs w:val="24"/>
        </w:rPr>
        <w:lastRenderedPageBreak/>
        <w:t xml:space="preserve">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w:t>
      </w:r>
      <w:r w:rsidRPr="00583BB0">
        <w:rPr>
          <w:sz w:val="24"/>
          <w:szCs w:val="24"/>
        </w:rPr>
        <w:lastRenderedPageBreak/>
        <w:t xml:space="preserve">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923EF" w:rsidRPr="00583BB0" w:rsidRDefault="00B923EF" w:rsidP="00B923EF">
      <w:pPr>
        <w:spacing w:before="240" w:line="480" w:lineRule="auto"/>
        <w:jc w:val="center"/>
        <w:rPr>
          <w:b/>
          <w:sz w:val="24"/>
          <w:szCs w:val="24"/>
        </w:rPr>
      </w:pPr>
      <w:r w:rsidRPr="00583BB0">
        <w:rPr>
          <w:b/>
          <w:sz w:val="24"/>
          <w:szCs w:val="24"/>
        </w:rPr>
        <w:t>No one knows the Day or the Hour of the Father Stephen</w:t>
      </w:r>
    </w:p>
    <w:p w:rsidR="00B923EF" w:rsidRPr="00583BB0" w:rsidRDefault="00B923EF" w:rsidP="00B923EF">
      <w:pPr>
        <w:spacing w:before="240" w:line="480" w:lineRule="auto"/>
        <w:jc w:val="both"/>
        <w:rPr>
          <w:sz w:val="24"/>
          <w:szCs w:val="24"/>
        </w:rPr>
      </w:pPr>
      <w:r w:rsidRPr="00583BB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w:t>
      </w:r>
      <w:r w:rsidRPr="00583BB0">
        <w:rPr>
          <w:sz w:val="24"/>
          <w:szCs w:val="24"/>
        </w:rPr>
        <w:lastRenderedPageBreak/>
        <w:t xml:space="preserve">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923EF" w:rsidRPr="00583BB0" w:rsidRDefault="00B923EF" w:rsidP="00B923EF">
      <w:pPr>
        <w:spacing w:before="240" w:line="480" w:lineRule="auto"/>
        <w:jc w:val="center"/>
        <w:rPr>
          <w:b/>
          <w:sz w:val="24"/>
          <w:szCs w:val="24"/>
        </w:rPr>
      </w:pPr>
      <w:r w:rsidRPr="00583BB0">
        <w:rPr>
          <w:b/>
          <w:sz w:val="24"/>
          <w:szCs w:val="24"/>
        </w:rPr>
        <w:t>The Day of the Father Stephen has passed in the Young Universe since March 2012</w:t>
      </w:r>
    </w:p>
    <w:p w:rsidR="00B923EF" w:rsidRPr="00583BB0" w:rsidRDefault="00B923EF" w:rsidP="00B923EF">
      <w:pPr>
        <w:spacing w:before="240" w:line="480" w:lineRule="auto"/>
        <w:jc w:val="both"/>
        <w:rPr>
          <w:b/>
          <w:sz w:val="24"/>
          <w:szCs w:val="24"/>
        </w:rPr>
      </w:pPr>
      <w:r w:rsidRPr="00583BB0">
        <w:rPr>
          <w:sz w:val="24"/>
          <w:szCs w:val="24"/>
        </w:rPr>
        <w:t>There are a total of 13 Days equal to the Day that rules the 13 Nights equal to the Night equal to 13,000 (26,000) years with the Lord in Matthew 20:12. The 13 Days concerns the 1</w:t>
      </w:r>
      <w:r w:rsidRPr="00583BB0">
        <w:rPr>
          <w:sz w:val="24"/>
          <w:szCs w:val="24"/>
          <w:vertAlign w:val="superscript"/>
        </w:rPr>
        <w:t>st</w:t>
      </w:r>
      <w:r w:rsidRPr="00583BB0">
        <w:rPr>
          <w:sz w:val="24"/>
          <w:szCs w:val="24"/>
        </w:rPr>
        <w:t xml:space="preserve"> Lord Yahweh’s Creator Qanah Day in the Creation the Father Stephen Our Lord around 10,012BC-9,012BC in Proverbs 8:22-25 (RSV), the Father Stephen’s Lordship of the Trinity’s 2</w:t>
      </w:r>
      <w:r w:rsidRPr="00583BB0">
        <w:rPr>
          <w:sz w:val="24"/>
          <w:szCs w:val="24"/>
          <w:vertAlign w:val="superscript"/>
        </w:rPr>
        <w:t>nd</w:t>
      </w:r>
      <w:r w:rsidRPr="00583BB0">
        <w:rPr>
          <w:sz w:val="24"/>
          <w:szCs w:val="24"/>
        </w:rPr>
        <w:t xml:space="preserve"> Creator Bara Day around 9,012BC-8,012BC in Genesis 1:1, the 3</w:t>
      </w:r>
      <w:r w:rsidRPr="00583BB0">
        <w:rPr>
          <w:sz w:val="24"/>
          <w:szCs w:val="24"/>
          <w:vertAlign w:val="superscript"/>
        </w:rPr>
        <w:t>rd</w:t>
      </w:r>
      <w:r w:rsidRPr="00583BB0">
        <w:rPr>
          <w:sz w:val="24"/>
          <w:szCs w:val="24"/>
        </w:rPr>
        <w:t xml:space="preserve"> Lucifer’s Bara Day around 8,012BC-7,012BC in Genesis 1:1, the 4</w:t>
      </w:r>
      <w:r w:rsidRPr="00583BB0">
        <w:rPr>
          <w:sz w:val="24"/>
          <w:szCs w:val="24"/>
          <w:vertAlign w:val="superscript"/>
        </w:rPr>
        <w:t>th</w:t>
      </w:r>
      <w:r w:rsidRPr="00583BB0">
        <w:rPr>
          <w:sz w:val="24"/>
          <w:szCs w:val="24"/>
        </w:rPr>
        <w:t xml:space="preserve"> Michael’s Asah Day around 7,012BC-6,012BC in Genesis 1:7. The 5</w:t>
      </w:r>
      <w:r w:rsidRPr="00583BB0">
        <w:rPr>
          <w:sz w:val="24"/>
          <w:szCs w:val="24"/>
          <w:vertAlign w:val="superscript"/>
        </w:rPr>
        <w:t>th</w:t>
      </w:r>
      <w:r w:rsidRPr="00583BB0">
        <w:rPr>
          <w:sz w:val="24"/>
          <w:szCs w:val="24"/>
        </w:rPr>
        <w:t xml:space="preserve"> Nathan’s Law Day around 6,012BC-5,012BC in Genesis 1:17, the 6</w:t>
      </w:r>
      <w:r w:rsidRPr="00583BB0">
        <w:rPr>
          <w:sz w:val="24"/>
          <w:szCs w:val="24"/>
          <w:vertAlign w:val="superscript"/>
        </w:rPr>
        <w:t>th</w:t>
      </w:r>
      <w:r w:rsidRPr="00583BB0">
        <w:rPr>
          <w:sz w:val="24"/>
          <w:szCs w:val="24"/>
        </w:rPr>
        <w:t xml:space="preserve"> Adam’s Yatsar Day around 5,012BC-4,012BC in Genesis 1:26 &amp; Luke 3:38, the 7</w:t>
      </w:r>
      <w:r w:rsidRPr="00583BB0">
        <w:rPr>
          <w:sz w:val="24"/>
          <w:szCs w:val="24"/>
          <w:vertAlign w:val="superscript"/>
        </w:rPr>
        <w:t>th</w:t>
      </w:r>
      <w:r w:rsidRPr="00583BB0">
        <w:rPr>
          <w:sz w:val="24"/>
          <w:szCs w:val="24"/>
        </w:rPr>
        <w:t xml:space="preserve"> Noah’s Day around 4,012BC-3,012BC in Genesis 5:29 &amp; Luke 3:34, the 8</w:t>
      </w:r>
      <w:r w:rsidRPr="00583BB0">
        <w:rPr>
          <w:sz w:val="24"/>
          <w:szCs w:val="24"/>
          <w:vertAlign w:val="superscript"/>
        </w:rPr>
        <w:t>th</w:t>
      </w:r>
      <w:r w:rsidRPr="00583BB0">
        <w:rPr>
          <w:sz w:val="24"/>
          <w:szCs w:val="24"/>
        </w:rPr>
        <w:t xml:space="preserve"> Abraham’s Day around 3,012BC-2,012BC in Genesis 11:26 &amp; Matthew 1:2 &amp; Luke 3:34, the 9</w:t>
      </w:r>
      <w:r w:rsidRPr="00583BB0">
        <w:rPr>
          <w:sz w:val="24"/>
          <w:szCs w:val="24"/>
          <w:vertAlign w:val="superscript"/>
        </w:rPr>
        <w:t>th</w:t>
      </w:r>
      <w:r w:rsidRPr="00583BB0">
        <w:rPr>
          <w:sz w:val="24"/>
          <w:szCs w:val="24"/>
        </w:rPr>
        <w:t xml:space="preserve"> David’s Day around 2,012BC-1,012BC in Matthew 1:6, 17 &amp; Luke 3:31, the 10</w:t>
      </w:r>
      <w:r w:rsidRPr="00583BB0">
        <w:rPr>
          <w:sz w:val="24"/>
          <w:szCs w:val="24"/>
          <w:vertAlign w:val="superscript"/>
        </w:rPr>
        <w:t>th</w:t>
      </w:r>
      <w:r w:rsidRPr="00583BB0">
        <w:rPr>
          <w:sz w:val="24"/>
          <w:szCs w:val="24"/>
        </w:rPr>
        <w:t xml:space="preserve"> Babylon’s Day around 1,012BC-12AD in Matthew 1:11, 17, the 11</w:t>
      </w:r>
      <w:r w:rsidRPr="00583BB0">
        <w:rPr>
          <w:sz w:val="24"/>
          <w:szCs w:val="24"/>
          <w:vertAlign w:val="superscript"/>
        </w:rPr>
        <w:t>th</w:t>
      </w:r>
      <w:r w:rsidRPr="00583BB0">
        <w:rPr>
          <w:sz w:val="24"/>
          <w:szCs w:val="24"/>
        </w:rPr>
        <w:t xml:space="preserve"> Son Jesus’ Day around 12AD-1,012AD in Matthew 1:16, 17 &amp; Luke 3:23, the 12</w:t>
      </w:r>
      <w:r w:rsidRPr="00583BB0">
        <w:rPr>
          <w:sz w:val="24"/>
          <w:szCs w:val="24"/>
          <w:vertAlign w:val="superscript"/>
        </w:rPr>
        <w:t>th</w:t>
      </w:r>
      <w:r w:rsidRPr="00583BB0">
        <w:rPr>
          <w:sz w:val="24"/>
          <w:szCs w:val="24"/>
        </w:rPr>
        <w:t xml:space="preserve"> Brother John’s Day around 1,012AD-2,012AD and the 13</w:t>
      </w:r>
      <w:r w:rsidRPr="00583BB0">
        <w:rPr>
          <w:sz w:val="24"/>
          <w:szCs w:val="24"/>
          <w:vertAlign w:val="superscript"/>
        </w:rPr>
        <w:t>th</w:t>
      </w:r>
      <w:r w:rsidRPr="00583BB0">
        <w:rPr>
          <w:sz w:val="24"/>
          <w:szCs w:val="24"/>
        </w:rPr>
        <w:t xml:space="preserve"> Father Stephen’s Day around 2,012AD-3,012AD. Also in the last hour is equal to a 1,000 years with the Lord (Father Stephen) </w:t>
      </w:r>
      <w:r w:rsidRPr="00583BB0">
        <w:rPr>
          <w:sz w:val="24"/>
          <w:szCs w:val="24"/>
        </w:rPr>
        <w:lastRenderedPageBreak/>
        <w:t>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83BB0">
        <w:rPr>
          <w:b/>
          <w:sz w:val="24"/>
          <w:szCs w:val="24"/>
        </w:rPr>
        <w:t>Who is the Lord Lucifer’s Party that the Lord Yahweh will cast into Hell at the End Time</w:t>
      </w:r>
      <w:r w:rsidRPr="00583BB0">
        <w:rPr>
          <w:sz w:val="24"/>
          <w:szCs w:val="24"/>
        </w:rPr>
        <w:t xml:space="preserve">.”    </w:t>
      </w:r>
    </w:p>
    <w:p w:rsidR="00B923EF" w:rsidRPr="00583BB0" w:rsidRDefault="00B923EF" w:rsidP="00B923EF">
      <w:pPr>
        <w:spacing w:before="240" w:line="480" w:lineRule="auto"/>
        <w:jc w:val="center"/>
        <w:rPr>
          <w:b/>
          <w:sz w:val="24"/>
          <w:szCs w:val="24"/>
        </w:rPr>
      </w:pPr>
      <w:r w:rsidRPr="00583BB0">
        <w:rPr>
          <w:b/>
          <w:sz w:val="24"/>
          <w:szCs w:val="24"/>
        </w:rPr>
        <w:t>Conclusion</w:t>
      </w:r>
    </w:p>
    <w:p w:rsidR="00B923EF" w:rsidRPr="00583BB0" w:rsidRDefault="00B923EF" w:rsidP="00B923EF">
      <w:pPr>
        <w:spacing w:before="240" w:line="480" w:lineRule="auto"/>
        <w:jc w:val="both"/>
        <w:rPr>
          <w:sz w:val="24"/>
          <w:szCs w:val="24"/>
        </w:rPr>
      </w:pPr>
      <w:r w:rsidRPr="00583BB0">
        <w:rPr>
          <w:sz w:val="24"/>
          <w:szCs w:val="24"/>
        </w:rPr>
        <w:t>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in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583BB0">
        <w:rPr>
          <w:sz w:val="24"/>
          <w:szCs w:val="24"/>
          <w:vertAlign w:val="superscript"/>
        </w:rPr>
        <w:t>st</w:t>
      </w:r>
      <w:r w:rsidRPr="00583BB0">
        <w:rPr>
          <w:sz w:val="24"/>
          <w:szCs w:val="24"/>
        </w:rPr>
        <w:t xml:space="preserve"> John 4:18; Titus 1:15-16 &amp; 1</w:t>
      </w:r>
      <w:r w:rsidRPr="00583BB0">
        <w:rPr>
          <w:sz w:val="24"/>
          <w:szCs w:val="24"/>
          <w:vertAlign w:val="superscript"/>
        </w:rPr>
        <w:t>st</w:t>
      </w:r>
      <w:r w:rsidRPr="00583BB0">
        <w:rPr>
          <w:sz w:val="24"/>
          <w:szCs w:val="24"/>
        </w:rPr>
        <w:t xml:space="preserve"> Timothy 4:1-5. A Kingdom divided against a Kingdom or Nation comes to and is brought to desolation by the </w:t>
      </w:r>
      <w:r w:rsidRPr="00583BB0">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of the Father Stephen &amp; Son Jesus in opposition, the Lord Yah can look at it as two different truths. Now which one is stronger depends on the Lord Yah Himself and what He wants His own people to know and teach at the appointed time. The Godly Scholar is in John 7:16-18 which declares “Jesus answered them and said, ‘My Doctrine is not Mine, but His who sent Me. If Anyone wills to do His will, He shall know concerning the Doctrine, whether it is from God (Father Stephen) or whether I speak on My own authority. He who speaks from Himself seeks His own glory, but He who seeks the glory of the One who sent Him is true, and no unrighteousness is in Him.” God bless You in the reading of this book!!! </w:t>
      </w:r>
    </w:p>
    <w:p w:rsidR="00B923EF" w:rsidRPr="00583BB0" w:rsidRDefault="00B923EF" w:rsidP="00B923EF">
      <w:pPr>
        <w:spacing w:before="240" w:line="480" w:lineRule="auto"/>
        <w:jc w:val="center"/>
        <w:rPr>
          <w:b/>
          <w:sz w:val="24"/>
          <w:szCs w:val="24"/>
        </w:rPr>
      </w:pPr>
      <w:r w:rsidRPr="00583BB0">
        <w:rPr>
          <w:b/>
          <w:sz w:val="24"/>
          <w:szCs w:val="24"/>
        </w:rPr>
        <w:t>Bibliography</w:t>
      </w:r>
    </w:p>
    <w:p w:rsidR="00B923EF" w:rsidRPr="00583BB0" w:rsidRDefault="00B923EF" w:rsidP="00B923EF">
      <w:pPr>
        <w:spacing w:before="240" w:line="480" w:lineRule="auto"/>
        <w:jc w:val="both"/>
        <w:rPr>
          <w:sz w:val="24"/>
          <w:szCs w:val="24"/>
        </w:rPr>
      </w:pPr>
      <w:r w:rsidRPr="00583BB0">
        <w:rPr>
          <w:sz w:val="24"/>
          <w:szCs w:val="24"/>
        </w:rPr>
        <w:t>Barnstone, Willis: The Other Bible, The Acts of Paul: Christian Apocrypha Writings in pages 445-458: Harper &amp; Row Publishers, Inc. New York, NY, Copyright, 1984</w:t>
      </w:r>
    </w:p>
    <w:p w:rsidR="00B923EF" w:rsidRPr="00583BB0" w:rsidRDefault="00B923EF" w:rsidP="00B923EF">
      <w:pPr>
        <w:spacing w:line="480" w:lineRule="auto"/>
        <w:jc w:val="both"/>
        <w:rPr>
          <w:sz w:val="24"/>
          <w:szCs w:val="24"/>
        </w:rPr>
      </w:pPr>
      <w:r w:rsidRPr="00583BB0">
        <w:rPr>
          <w:sz w:val="24"/>
          <w:szCs w:val="24"/>
        </w:rPr>
        <w:t xml:space="preserve">Barnstone, Willis: The Other Bible, The Gospel of Philip: Gnostic Writings on page 90: Harper &amp; Row Publishers, Inc. New York, NY, Copyright, 1984 </w:t>
      </w:r>
    </w:p>
    <w:p w:rsidR="00B923EF" w:rsidRPr="00583BB0" w:rsidRDefault="00B923EF" w:rsidP="00B923EF">
      <w:pPr>
        <w:spacing w:before="240" w:line="480" w:lineRule="auto"/>
        <w:jc w:val="both"/>
        <w:rPr>
          <w:sz w:val="24"/>
          <w:szCs w:val="24"/>
        </w:rPr>
      </w:pPr>
      <w:r w:rsidRPr="00583BB0">
        <w:rPr>
          <w:sz w:val="24"/>
          <w:szCs w:val="24"/>
        </w:rPr>
        <w:t xml:space="preserve">Barnstone, Willis: The Other Bible, The Gospel of Thomas: Gnostic Writings on pages 299-307: Harper &amp; Row Publishers, Inc. New York, NY, Copyright, 1984 </w:t>
      </w:r>
    </w:p>
    <w:p w:rsidR="00B923EF" w:rsidRPr="00583BB0" w:rsidRDefault="00B923EF" w:rsidP="00B923EF">
      <w:pPr>
        <w:spacing w:before="240" w:line="480" w:lineRule="auto"/>
        <w:jc w:val="both"/>
        <w:rPr>
          <w:sz w:val="24"/>
          <w:szCs w:val="24"/>
        </w:rPr>
      </w:pPr>
      <w:r w:rsidRPr="00583BB0">
        <w:rPr>
          <w:sz w:val="24"/>
          <w:szCs w:val="24"/>
        </w:rPr>
        <w:lastRenderedPageBreak/>
        <w:t xml:space="preserve">Barnstone, Willis: The Other Bible, The Manual of Discipline: Jewish Christian Writings in pages208-222: Harper &amp; Row Publishers, Inc. New York, NY, Copyright, 1984 </w:t>
      </w:r>
    </w:p>
    <w:p w:rsidR="00B923EF" w:rsidRPr="00583BB0" w:rsidRDefault="00B923EF" w:rsidP="00B923EF">
      <w:pPr>
        <w:spacing w:before="240" w:line="480" w:lineRule="auto"/>
        <w:jc w:val="both"/>
        <w:rPr>
          <w:sz w:val="24"/>
          <w:szCs w:val="24"/>
        </w:rPr>
      </w:pPr>
      <w:r w:rsidRPr="00583BB0">
        <w:rPr>
          <w:sz w:val="24"/>
          <w:szCs w:val="24"/>
        </w:rPr>
        <w:t>Coward, Dr. C. Parnell: Revelation Systematically Studied: Pathway Press, Cleveland, Tennessee, 1974</w:t>
      </w:r>
    </w:p>
    <w:p w:rsidR="00B923EF" w:rsidRPr="00583BB0" w:rsidRDefault="00583BB0" w:rsidP="00B923EF">
      <w:pPr>
        <w:spacing w:before="240" w:line="480" w:lineRule="auto"/>
        <w:jc w:val="both"/>
        <w:rPr>
          <w:sz w:val="24"/>
          <w:szCs w:val="24"/>
        </w:rPr>
      </w:pPr>
      <w:hyperlink r:id="rId5" w:history="1">
        <w:r w:rsidR="00B923EF" w:rsidRPr="00583BB0">
          <w:rPr>
            <w:rStyle w:val="Hyperlink"/>
            <w:rFonts w:eastAsiaTheme="majorEastAsia"/>
            <w:sz w:val="24"/>
            <w:szCs w:val="24"/>
          </w:rPr>
          <w:t>Http://en.Wikipedia.org/wiki/Names of large numbers</w:t>
        </w:r>
      </w:hyperlink>
      <w:r w:rsidR="00B923EF" w:rsidRPr="00583BB0">
        <w:rPr>
          <w:sz w:val="24"/>
          <w:szCs w:val="24"/>
        </w:rPr>
        <w:t xml:space="preserve">  </w:t>
      </w:r>
    </w:p>
    <w:p w:rsidR="00B923EF" w:rsidRPr="00583BB0" w:rsidRDefault="00583BB0" w:rsidP="00B923EF">
      <w:pPr>
        <w:spacing w:before="240" w:line="480" w:lineRule="auto"/>
        <w:jc w:val="both"/>
        <w:rPr>
          <w:sz w:val="24"/>
          <w:szCs w:val="24"/>
        </w:rPr>
      </w:pPr>
      <w:hyperlink r:id="rId6" w:anchor="1088" w:history="1">
        <w:r w:rsidR="00B923EF" w:rsidRPr="00583BB0">
          <w:rPr>
            <w:rStyle w:val="Hyperlink"/>
            <w:rFonts w:eastAsiaTheme="majorEastAsia"/>
            <w:sz w:val="24"/>
            <w:szCs w:val="24"/>
          </w:rPr>
          <w:t>http://en.Wikipedia.org/wiki/Orders of Magnitude (numbers)#1088</w:t>
        </w:r>
      </w:hyperlink>
      <w:r w:rsidR="00B923EF" w:rsidRPr="00583BB0">
        <w:rPr>
          <w:sz w:val="24"/>
          <w:szCs w:val="24"/>
        </w:rPr>
        <w:t xml:space="preserve">   </w:t>
      </w:r>
    </w:p>
    <w:p w:rsidR="00B923EF" w:rsidRPr="00583BB0" w:rsidRDefault="00B923EF" w:rsidP="00B923EF">
      <w:pPr>
        <w:spacing w:before="240" w:line="480" w:lineRule="auto"/>
        <w:jc w:val="both"/>
        <w:rPr>
          <w:sz w:val="24"/>
          <w:szCs w:val="24"/>
        </w:rPr>
      </w:pPr>
      <w:r w:rsidRPr="00583BB0">
        <w:rPr>
          <w:sz w:val="24"/>
          <w:szCs w:val="24"/>
        </w:rPr>
        <w:t>King James Version: Thomas Nelson, Inc. Nashville, Tennessee, 1991</w:t>
      </w:r>
    </w:p>
    <w:p w:rsidR="00B923EF" w:rsidRPr="00583BB0" w:rsidRDefault="00B923EF" w:rsidP="00B923EF">
      <w:pPr>
        <w:spacing w:before="240" w:line="480" w:lineRule="auto"/>
        <w:jc w:val="both"/>
        <w:rPr>
          <w:sz w:val="24"/>
          <w:szCs w:val="24"/>
        </w:rPr>
      </w:pPr>
      <w:r w:rsidRPr="00583BB0">
        <w:rPr>
          <w:sz w:val="24"/>
          <w:szCs w:val="24"/>
        </w:rPr>
        <w:t>Libronix Digital Library System 3.0e with Platinum: Copyright, 2000-2010</w:t>
      </w:r>
    </w:p>
    <w:p w:rsidR="00B923EF" w:rsidRPr="00583BB0" w:rsidRDefault="00B923EF" w:rsidP="00B923EF">
      <w:pPr>
        <w:spacing w:before="240" w:line="480" w:lineRule="auto"/>
        <w:jc w:val="both"/>
        <w:rPr>
          <w:sz w:val="24"/>
          <w:szCs w:val="24"/>
        </w:rPr>
      </w:pPr>
      <w:r w:rsidRPr="00583BB0">
        <w:rPr>
          <w:sz w:val="24"/>
          <w:szCs w:val="24"/>
        </w:rPr>
        <w:t xml:space="preserve">Libronix Digital Library System 3.0e with Platinum: KJV with the Apocrypha: Copyright, 2000-2010 </w:t>
      </w:r>
    </w:p>
    <w:p w:rsidR="00B923EF" w:rsidRPr="00583BB0" w:rsidRDefault="00B923EF" w:rsidP="00B923EF">
      <w:pPr>
        <w:spacing w:before="240" w:line="480" w:lineRule="auto"/>
        <w:jc w:val="both"/>
        <w:rPr>
          <w:sz w:val="24"/>
          <w:szCs w:val="24"/>
        </w:rPr>
      </w:pPr>
      <w:r w:rsidRPr="00583BB0">
        <w:rPr>
          <w:sz w:val="24"/>
          <w:szCs w:val="24"/>
        </w:rPr>
        <w:t>Revised Standard Version: The authorized revision of the American Standard Version: Copyright, 1901</w:t>
      </w:r>
    </w:p>
    <w:p w:rsidR="00B923EF" w:rsidRPr="00583BB0" w:rsidRDefault="00B923EF" w:rsidP="00B923EF">
      <w:pPr>
        <w:spacing w:before="240" w:line="480" w:lineRule="auto"/>
        <w:jc w:val="both"/>
        <w:rPr>
          <w:sz w:val="24"/>
          <w:szCs w:val="24"/>
        </w:rPr>
      </w:pPr>
      <w:r w:rsidRPr="00583BB0">
        <w:rPr>
          <w:sz w:val="24"/>
          <w:szCs w:val="24"/>
        </w:rPr>
        <w:t>Spirit Filled Life Bible: The New King James Version: Thomas Nelson, 1991</w:t>
      </w:r>
    </w:p>
    <w:p w:rsidR="00B923EF" w:rsidRPr="00583BB0" w:rsidRDefault="00B923EF" w:rsidP="00B923EF">
      <w:pPr>
        <w:spacing w:before="240" w:line="480" w:lineRule="auto"/>
        <w:jc w:val="both"/>
        <w:rPr>
          <w:sz w:val="24"/>
          <w:szCs w:val="24"/>
        </w:rPr>
      </w:pPr>
      <w:r w:rsidRPr="00583BB0">
        <w:rPr>
          <w:sz w:val="24"/>
          <w:szCs w:val="24"/>
        </w:rPr>
        <w:t>The Apocrypha/Deuterocanonical Books of the Old Testament: Cambridge University Press, 1989</w:t>
      </w:r>
    </w:p>
    <w:p w:rsidR="00B923EF" w:rsidRPr="00583BB0" w:rsidRDefault="00B923EF" w:rsidP="00B923EF">
      <w:pPr>
        <w:spacing w:before="240" w:line="480" w:lineRule="auto"/>
        <w:jc w:val="both"/>
        <w:rPr>
          <w:sz w:val="24"/>
          <w:szCs w:val="24"/>
        </w:rPr>
      </w:pPr>
      <w:r w:rsidRPr="00583BB0">
        <w:rPr>
          <w:sz w:val="24"/>
          <w:szCs w:val="24"/>
        </w:rPr>
        <w:t>The Holy Bible, New International Version: Copyright 1973, 1978, 1984 by the International Bible Society</w:t>
      </w:r>
    </w:p>
    <w:p w:rsidR="00B923EF" w:rsidRPr="00583BB0" w:rsidRDefault="00B923EF" w:rsidP="00B923EF">
      <w:pPr>
        <w:spacing w:line="480" w:lineRule="auto"/>
        <w:jc w:val="both"/>
        <w:rPr>
          <w:sz w:val="24"/>
          <w:szCs w:val="24"/>
        </w:rPr>
      </w:pPr>
      <w:r w:rsidRPr="00583BB0">
        <w:rPr>
          <w:sz w:val="24"/>
          <w:szCs w:val="24"/>
        </w:rPr>
        <w:lastRenderedPageBreak/>
        <w:t>Vermes, Geza: The Complete Dead Sea Scrolls in English: The Damascus Document Manuscripts from Cave 4: The Initiation Rules---4Q266, Fr. 5: Rules Relating to the Disqualifications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1C3851" w:rsidRPr="00583BB0" w:rsidRDefault="001C3851" w:rsidP="001C3851">
      <w:pPr>
        <w:jc w:val="center"/>
        <w:rPr>
          <w:b/>
          <w:sz w:val="24"/>
          <w:szCs w:val="24"/>
        </w:rPr>
      </w:pPr>
      <w:r w:rsidRPr="00583BB0">
        <w:rPr>
          <w:b/>
          <w:sz w:val="24"/>
          <w:szCs w:val="24"/>
        </w:rPr>
        <w:t>THE FATHER STEPHEN’S DIFFERENT KINDS OF BIBLICAL LAWS IN THE HOLY BIBLE</w:t>
      </w:r>
    </w:p>
    <w:p w:rsidR="001C3851" w:rsidRPr="00583BB0" w:rsidRDefault="001C3851" w:rsidP="001C3851">
      <w:pPr>
        <w:jc w:val="center"/>
        <w:rPr>
          <w:b/>
          <w:sz w:val="24"/>
          <w:szCs w:val="24"/>
        </w:rPr>
      </w:pPr>
    </w:p>
    <w:p w:rsidR="001C3851" w:rsidRPr="00583BB0" w:rsidRDefault="001C3851" w:rsidP="001C3851">
      <w:pPr>
        <w:jc w:val="center"/>
        <w:rPr>
          <w:b/>
          <w:sz w:val="24"/>
          <w:szCs w:val="24"/>
        </w:rPr>
      </w:pPr>
      <w:r w:rsidRPr="00583BB0">
        <w:rPr>
          <w:b/>
          <w:sz w:val="24"/>
          <w:szCs w:val="24"/>
        </w:rPr>
        <w:t>THE DIFFERENCE IN THE JEWISH LAW OF JEHOVAH, THE GENTILE LAW OF JAMES, THE CHRISTIAN LAW OF STEPHEN AND THE LAW CALLED THE WORD OF GOD</w:t>
      </w:r>
    </w:p>
    <w:p w:rsidR="001C3851" w:rsidRPr="00583BB0" w:rsidRDefault="001C3851" w:rsidP="001C3851">
      <w:pPr>
        <w:jc w:val="center"/>
        <w:rPr>
          <w:sz w:val="24"/>
          <w:szCs w:val="24"/>
        </w:rPr>
      </w:pPr>
      <w:r w:rsidRPr="00583BB0">
        <w:rPr>
          <w:sz w:val="24"/>
          <w:szCs w:val="24"/>
        </w:rPr>
        <w:t>Contents</w:t>
      </w:r>
    </w:p>
    <w:p w:rsidR="001C3851" w:rsidRPr="00583BB0" w:rsidRDefault="001C3851" w:rsidP="001C3851">
      <w:pPr>
        <w:rPr>
          <w:sz w:val="24"/>
          <w:szCs w:val="24"/>
        </w:rPr>
      </w:pPr>
      <w:r w:rsidRPr="00583BB0">
        <w:rPr>
          <w:sz w:val="24"/>
          <w:szCs w:val="24"/>
        </w:rPr>
        <w:t>Chapter 1: The Jewish Law of Moses under the One Lord Jehovah</w:t>
      </w:r>
    </w:p>
    <w:p w:rsidR="001C3851" w:rsidRPr="00583BB0" w:rsidRDefault="001C3851" w:rsidP="001C3851">
      <w:pPr>
        <w:rPr>
          <w:sz w:val="24"/>
          <w:szCs w:val="24"/>
        </w:rPr>
      </w:pPr>
      <w:r w:rsidRPr="00583BB0">
        <w:rPr>
          <w:sz w:val="24"/>
          <w:szCs w:val="24"/>
        </w:rPr>
        <w:t>A. The Mitzvah Laws of 613 Commandments of Moses which operates in 2 witnesses or 3 witnesses to all</w:t>
      </w:r>
    </w:p>
    <w:p w:rsidR="001C3851" w:rsidRPr="00583BB0" w:rsidRDefault="001C3851" w:rsidP="001C3851">
      <w:pPr>
        <w:rPr>
          <w:sz w:val="24"/>
          <w:szCs w:val="24"/>
        </w:rPr>
      </w:pPr>
      <w:r w:rsidRPr="00583BB0">
        <w:rPr>
          <w:sz w:val="24"/>
          <w:szCs w:val="24"/>
        </w:rPr>
        <w:t xml:space="preserve">     1. The Existence of the Whole Jewish Law</w:t>
      </w:r>
    </w:p>
    <w:p w:rsidR="001C3851" w:rsidRPr="00583BB0" w:rsidRDefault="001C3851" w:rsidP="001C3851">
      <w:pPr>
        <w:rPr>
          <w:sz w:val="24"/>
          <w:szCs w:val="24"/>
        </w:rPr>
      </w:pPr>
      <w:r w:rsidRPr="00583BB0">
        <w:rPr>
          <w:sz w:val="24"/>
          <w:szCs w:val="24"/>
        </w:rPr>
        <w:t xml:space="preserve">     2. The Instruction of the Whole Jewish Law</w:t>
      </w:r>
    </w:p>
    <w:p w:rsidR="001C3851" w:rsidRPr="00583BB0" w:rsidRDefault="001C3851" w:rsidP="001C3851">
      <w:pPr>
        <w:rPr>
          <w:sz w:val="24"/>
          <w:szCs w:val="24"/>
        </w:rPr>
      </w:pPr>
      <w:r w:rsidRPr="00583BB0">
        <w:rPr>
          <w:sz w:val="24"/>
          <w:szCs w:val="24"/>
        </w:rPr>
        <w:t xml:space="preserve">     3. The 1 Lord in Jewish Law as the First &amp; Last, Beginning &amp; End &amp; Alpha &amp; Omega as Jehovah the Jewish Creator of the Law</w:t>
      </w:r>
    </w:p>
    <w:p w:rsidR="001C3851" w:rsidRPr="00583BB0" w:rsidRDefault="001C3851" w:rsidP="001C3851">
      <w:pPr>
        <w:rPr>
          <w:sz w:val="24"/>
          <w:szCs w:val="24"/>
        </w:rPr>
      </w:pPr>
      <w:r w:rsidRPr="00583BB0">
        <w:rPr>
          <w:sz w:val="24"/>
          <w:szCs w:val="24"/>
        </w:rPr>
        <w:t xml:space="preserve">     4. The Proof of the Trinity as the Father Stephen, Son Jesus Christ and Holy Ghost John     </w:t>
      </w:r>
    </w:p>
    <w:p w:rsidR="001C3851" w:rsidRPr="00583BB0" w:rsidRDefault="001C3851" w:rsidP="001C3851">
      <w:pPr>
        <w:rPr>
          <w:sz w:val="24"/>
          <w:szCs w:val="24"/>
        </w:rPr>
      </w:pPr>
      <w:r w:rsidRPr="00583BB0">
        <w:rPr>
          <w:sz w:val="24"/>
          <w:szCs w:val="24"/>
        </w:rPr>
        <w:t xml:space="preserve">        a. The Identity Proof of the Trinity  </w:t>
      </w:r>
    </w:p>
    <w:p w:rsidR="001C3851" w:rsidRPr="00583BB0" w:rsidRDefault="001C3851" w:rsidP="001C3851">
      <w:pPr>
        <w:rPr>
          <w:sz w:val="24"/>
          <w:szCs w:val="24"/>
        </w:rPr>
      </w:pPr>
      <w:r w:rsidRPr="00583BB0">
        <w:rPr>
          <w:sz w:val="24"/>
          <w:szCs w:val="24"/>
        </w:rPr>
        <w:t xml:space="preserve">        b. The Law Doctrine of the Trinity </w:t>
      </w:r>
    </w:p>
    <w:p w:rsidR="001C3851" w:rsidRPr="00583BB0" w:rsidRDefault="001C3851" w:rsidP="001C3851">
      <w:pPr>
        <w:rPr>
          <w:sz w:val="24"/>
          <w:szCs w:val="24"/>
        </w:rPr>
      </w:pPr>
      <w:r w:rsidRPr="00583BB0">
        <w:rPr>
          <w:sz w:val="24"/>
          <w:szCs w:val="24"/>
        </w:rPr>
        <w:lastRenderedPageBreak/>
        <w:t xml:space="preserve">    5. The Basic “Mitzvah” Run Down of the Whole 613 Jewish Law Commandments</w:t>
      </w:r>
    </w:p>
    <w:p w:rsidR="001C3851" w:rsidRPr="00583BB0" w:rsidRDefault="001C3851" w:rsidP="001C3851">
      <w:pPr>
        <w:rPr>
          <w:sz w:val="24"/>
          <w:szCs w:val="24"/>
        </w:rPr>
      </w:pPr>
      <w:r w:rsidRPr="00583BB0">
        <w:rPr>
          <w:sz w:val="24"/>
          <w:szCs w:val="24"/>
        </w:rPr>
        <w:t xml:space="preserve">         a. The Beginning Genesis Law called the Perfect Law of Love (God)  </w:t>
      </w:r>
    </w:p>
    <w:p w:rsidR="001C3851" w:rsidRPr="00583BB0" w:rsidRDefault="001C3851" w:rsidP="001C3851">
      <w:pPr>
        <w:rPr>
          <w:sz w:val="24"/>
          <w:szCs w:val="24"/>
        </w:rPr>
      </w:pPr>
      <w:r w:rsidRPr="00583BB0">
        <w:rPr>
          <w:sz w:val="24"/>
          <w:szCs w:val="24"/>
        </w:rPr>
        <w:t xml:space="preserve">         b. The Liberty Exodus Law called the Perfect Law of Liberty (Freedom)</w:t>
      </w:r>
    </w:p>
    <w:p w:rsidR="001C3851" w:rsidRPr="00583BB0" w:rsidRDefault="001C3851" w:rsidP="001C3851">
      <w:pPr>
        <w:rPr>
          <w:sz w:val="24"/>
          <w:szCs w:val="24"/>
        </w:rPr>
      </w:pPr>
      <w:r w:rsidRPr="00583BB0">
        <w:rPr>
          <w:sz w:val="24"/>
          <w:szCs w:val="24"/>
        </w:rPr>
        <w:t xml:space="preserve">         c. The Holy Leviticus Law called the Perfect Law of Holiness</w:t>
      </w:r>
    </w:p>
    <w:p w:rsidR="001C3851" w:rsidRPr="00583BB0" w:rsidRDefault="001C3851" w:rsidP="001C3851">
      <w:pPr>
        <w:rPr>
          <w:sz w:val="24"/>
          <w:szCs w:val="24"/>
        </w:rPr>
      </w:pPr>
      <w:r w:rsidRPr="00583BB0">
        <w:rPr>
          <w:sz w:val="24"/>
          <w:szCs w:val="24"/>
        </w:rPr>
        <w:t xml:space="preserve">         d. The Wilderness Numbers Law called the Perfect Law of the Wilderness (Forest, Jungle, Plain or Field)</w:t>
      </w:r>
    </w:p>
    <w:p w:rsidR="001C3851" w:rsidRPr="00583BB0" w:rsidRDefault="001C3851" w:rsidP="001C3851">
      <w:pPr>
        <w:rPr>
          <w:sz w:val="24"/>
          <w:szCs w:val="24"/>
        </w:rPr>
      </w:pPr>
      <w:r w:rsidRPr="00583BB0">
        <w:rPr>
          <w:sz w:val="24"/>
          <w:szCs w:val="24"/>
        </w:rPr>
        <w:t xml:space="preserve">         e. The Acting Deuteronomy Law called the Perfect Law of Omnipotence (Action)</w:t>
      </w:r>
    </w:p>
    <w:p w:rsidR="001C3851" w:rsidRPr="00583BB0" w:rsidRDefault="001C3851" w:rsidP="001C3851">
      <w:pPr>
        <w:rPr>
          <w:sz w:val="24"/>
          <w:szCs w:val="24"/>
        </w:rPr>
      </w:pPr>
      <w:r w:rsidRPr="00583BB0">
        <w:rPr>
          <w:sz w:val="24"/>
          <w:szCs w:val="24"/>
        </w:rPr>
        <w:t xml:space="preserve">         f. The Jewish Law estimate of many Wives, many Horses and much Money concerning Saul</w:t>
      </w:r>
    </w:p>
    <w:p w:rsidR="001C3851" w:rsidRPr="00583BB0" w:rsidRDefault="001C3851" w:rsidP="001C3851">
      <w:pPr>
        <w:rPr>
          <w:sz w:val="24"/>
          <w:szCs w:val="24"/>
        </w:rPr>
      </w:pPr>
      <w:r w:rsidRPr="00583BB0">
        <w:rPr>
          <w:sz w:val="24"/>
          <w:szCs w:val="24"/>
        </w:rPr>
        <w:t xml:space="preserve">    6. The Curses of Disobeying the Jewish Law</w:t>
      </w:r>
    </w:p>
    <w:p w:rsidR="001C3851" w:rsidRPr="00583BB0" w:rsidRDefault="001C3851" w:rsidP="001C3851">
      <w:pPr>
        <w:rPr>
          <w:sz w:val="24"/>
          <w:szCs w:val="24"/>
        </w:rPr>
      </w:pPr>
      <w:r w:rsidRPr="00583BB0">
        <w:rPr>
          <w:sz w:val="24"/>
          <w:szCs w:val="24"/>
        </w:rPr>
        <w:t xml:space="preserve">         a. The Consequences of Disobedience to the Jewish Law</w:t>
      </w:r>
    </w:p>
    <w:p w:rsidR="001C3851" w:rsidRPr="00583BB0" w:rsidRDefault="001C3851" w:rsidP="001C3851">
      <w:pPr>
        <w:rPr>
          <w:sz w:val="24"/>
          <w:szCs w:val="24"/>
        </w:rPr>
      </w:pPr>
      <w:r w:rsidRPr="00583BB0">
        <w:rPr>
          <w:sz w:val="24"/>
          <w:szCs w:val="24"/>
        </w:rPr>
        <w:t xml:space="preserve">         b. The Conditions of Restorations and Blessings </w:t>
      </w:r>
    </w:p>
    <w:p w:rsidR="001C3851" w:rsidRPr="00583BB0" w:rsidRDefault="001C3851" w:rsidP="001C3851">
      <w:pPr>
        <w:rPr>
          <w:sz w:val="24"/>
          <w:szCs w:val="24"/>
        </w:rPr>
      </w:pPr>
      <w:r w:rsidRPr="00583BB0">
        <w:rPr>
          <w:sz w:val="24"/>
          <w:szCs w:val="24"/>
        </w:rPr>
        <w:t xml:space="preserve">    7. The Blessing of Obeying the Jewish Law</w:t>
      </w:r>
    </w:p>
    <w:p w:rsidR="001C3851" w:rsidRPr="00583BB0" w:rsidRDefault="001C3851" w:rsidP="001C3851">
      <w:pPr>
        <w:rPr>
          <w:sz w:val="24"/>
          <w:szCs w:val="24"/>
        </w:rPr>
      </w:pPr>
      <w:r w:rsidRPr="00583BB0">
        <w:rPr>
          <w:sz w:val="24"/>
          <w:szCs w:val="24"/>
        </w:rPr>
        <w:t xml:space="preserve">    8. The Worldly Problems of Mankind in the Whole Jewish Law </w:t>
      </w:r>
    </w:p>
    <w:p w:rsidR="001C3851" w:rsidRPr="00583BB0" w:rsidRDefault="001C3851" w:rsidP="001C3851">
      <w:pPr>
        <w:rPr>
          <w:sz w:val="24"/>
          <w:szCs w:val="24"/>
        </w:rPr>
      </w:pPr>
      <w:r w:rsidRPr="00583BB0">
        <w:rPr>
          <w:sz w:val="24"/>
          <w:szCs w:val="24"/>
        </w:rPr>
        <w:t xml:space="preserve">         a. The Failure of Unbelief by Mankind to the Jewish Law</w:t>
      </w:r>
    </w:p>
    <w:p w:rsidR="001C3851" w:rsidRPr="00583BB0" w:rsidRDefault="001C3851" w:rsidP="001C3851">
      <w:pPr>
        <w:rPr>
          <w:sz w:val="24"/>
          <w:szCs w:val="24"/>
        </w:rPr>
      </w:pPr>
      <w:r w:rsidRPr="00583BB0">
        <w:rPr>
          <w:sz w:val="24"/>
          <w:szCs w:val="24"/>
        </w:rPr>
        <w:t xml:space="preserve">         b. The Sudden Danger of Unbelief by Mankind to the Jewish Law</w:t>
      </w:r>
    </w:p>
    <w:p w:rsidR="001C3851" w:rsidRPr="00583BB0" w:rsidRDefault="001C3851" w:rsidP="001C3851">
      <w:pPr>
        <w:rPr>
          <w:sz w:val="24"/>
          <w:szCs w:val="24"/>
        </w:rPr>
      </w:pPr>
      <w:r w:rsidRPr="00583BB0">
        <w:rPr>
          <w:sz w:val="24"/>
          <w:szCs w:val="24"/>
        </w:rPr>
        <w:t xml:space="preserve">         c. The Stand &amp; Fall of the Jewish Law</w:t>
      </w:r>
    </w:p>
    <w:p w:rsidR="001C3851" w:rsidRPr="00583BB0" w:rsidRDefault="001C3851" w:rsidP="001C3851">
      <w:pPr>
        <w:rPr>
          <w:sz w:val="24"/>
          <w:szCs w:val="24"/>
        </w:rPr>
      </w:pPr>
      <w:r w:rsidRPr="00583BB0">
        <w:rPr>
          <w:sz w:val="24"/>
          <w:szCs w:val="24"/>
        </w:rPr>
        <w:t xml:space="preserve">              1. The Stand of the Jewish Law because of the Direction of Angel’s (Born of God)</w:t>
      </w:r>
    </w:p>
    <w:p w:rsidR="001C3851" w:rsidRPr="00583BB0" w:rsidRDefault="001C3851" w:rsidP="001C3851">
      <w:pPr>
        <w:rPr>
          <w:sz w:val="24"/>
          <w:szCs w:val="24"/>
        </w:rPr>
      </w:pPr>
      <w:r w:rsidRPr="00583BB0">
        <w:rPr>
          <w:sz w:val="24"/>
          <w:szCs w:val="24"/>
        </w:rPr>
        <w:t xml:space="preserve">              2. The Holy Divine Love Intercourse in Jewish Law      </w:t>
      </w:r>
    </w:p>
    <w:p w:rsidR="001C3851" w:rsidRPr="00583BB0" w:rsidRDefault="001C3851" w:rsidP="001C3851">
      <w:pPr>
        <w:rPr>
          <w:sz w:val="24"/>
          <w:szCs w:val="24"/>
        </w:rPr>
      </w:pPr>
      <w:r w:rsidRPr="00583BB0">
        <w:rPr>
          <w:sz w:val="24"/>
          <w:szCs w:val="24"/>
        </w:rPr>
        <w:t xml:space="preserve">                   a. Mary and Joseph’s families in the Jewish World of Mankind of the Son Jesus Christ</w:t>
      </w:r>
    </w:p>
    <w:p w:rsidR="001C3851" w:rsidRPr="00583BB0" w:rsidRDefault="001C3851" w:rsidP="001C3851">
      <w:pPr>
        <w:rPr>
          <w:sz w:val="24"/>
          <w:szCs w:val="24"/>
        </w:rPr>
      </w:pPr>
      <w:r w:rsidRPr="00583BB0">
        <w:rPr>
          <w:sz w:val="24"/>
          <w:szCs w:val="24"/>
        </w:rPr>
        <w:t xml:space="preserve">                   b. James and Barbara’s families of the converted Jews into the Gentile Kingdom of the Father Stephen </w:t>
      </w:r>
    </w:p>
    <w:p w:rsidR="001C3851" w:rsidRPr="00583BB0" w:rsidRDefault="001C3851" w:rsidP="001C3851">
      <w:pPr>
        <w:rPr>
          <w:sz w:val="24"/>
          <w:szCs w:val="24"/>
        </w:rPr>
      </w:pPr>
      <w:r w:rsidRPr="00583BB0">
        <w:rPr>
          <w:sz w:val="24"/>
          <w:szCs w:val="24"/>
        </w:rPr>
        <w:t xml:space="preserve">              3. The Fall of the Jewish Law because of the Direction of Angel’s Eternal Sin (Folly, Error and Sexuality)</w:t>
      </w:r>
    </w:p>
    <w:p w:rsidR="001C3851" w:rsidRPr="00583BB0" w:rsidRDefault="001C3851" w:rsidP="001C3851">
      <w:pPr>
        <w:rPr>
          <w:sz w:val="24"/>
          <w:szCs w:val="24"/>
        </w:rPr>
      </w:pPr>
      <w:r w:rsidRPr="00583BB0">
        <w:rPr>
          <w:sz w:val="24"/>
          <w:szCs w:val="24"/>
        </w:rPr>
        <w:t>Chapter 2: The Gentile Law of the Lord James over the 60 Gentile Lord’s</w:t>
      </w:r>
    </w:p>
    <w:p w:rsidR="001C3851" w:rsidRPr="00583BB0" w:rsidRDefault="001C3851" w:rsidP="001C3851">
      <w:pPr>
        <w:rPr>
          <w:sz w:val="24"/>
          <w:szCs w:val="24"/>
        </w:rPr>
      </w:pPr>
      <w:r w:rsidRPr="00583BB0">
        <w:rPr>
          <w:sz w:val="24"/>
          <w:szCs w:val="24"/>
        </w:rPr>
        <w:t>A. The Gentile Laws of 613 Commandments of James which operates in 1 witness or 2 witnesses to all</w:t>
      </w:r>
    </w:p>
    <w:p w:rsidR="001C3851" w:rsidRPr="00583BB0" w:rsidRDefault="001C3851" w:rsidP="001C3851">
      <w:pPr>
        <w:rPr>
          <w:sz w:val="24"/>
          <w:szCs w:val="24"/>
        </w:rPr>
      </w:pPr>
      <w:r w:rsidRPr="00583BB0">
        <w:rPr>
          <w:sz w:val="24"/>
          <w:szCs w:val="24"/>
        </w:rPr>
        <w:lastRenderedPageBreak/>
        <w:t xml:space="preserve">    1. The Gentile Law of the 60 other Lord’s &amp; 60 other Ladies with the Lord James as Jehovah as the First and the Last</w:t>
      </w:r>
    </w:p>
    <w:p w:rsidR="001C3851" w:rsidRPr="00583BB0" w:rsidRDefault="001C3851" w:rsidP="001C3851">
      <w:pPr>
        <w:rPr>
          <w:sz w:val="24"/>
          <w:szCs w:val="24"/>
        </w:rPr>
      </w:pPr>
      <w:r w:rsidRPr="00583BB0">
        <w:rPr>
          <w:sz w:val="24"/>
          <w:szCs w:val="24"/>
        </w:rPr>
        <w:t xml:space="preserve">         a. The Gentile Law Authoritative Lordship of James</w:t>
      </w:r>
    </w:p>
    <w:p w:rsidR="001C3851" w:rsidRPr="00583BB0" w:rsidRDefault="001C3851" w:rsidP="001C3851">
      <w:pPr>
        <w:rPr>
          <w:sz w:val="24"/>
          <w:szCs w:val="24"/>
        </w:rPr>
      </w:pPr>
      <w:r w:rsidRPr="00583BB0">
        <w:rPr>
          <w:sz w:val="24"/>
          <w:szCs w:val="24"/>
        </w:rPr>
        <w:t xml:space="preserve">    2. The Jewish Laws that have discontinued and changed in Gentile Laws</w:t>
      </w:r>
    </w:p>
    <w:p w:rsidR="001C3851" w:rsidRPr="00583BB0" w:rsidRDefault="001C3851" w:rsidP="001C3851">
      <w:pPr>
        <w:rPr>
          <w:sz w:val="24"/>
          <w:szCs w:val="24"/>
        </w:rPr>
      </w:pPr>
      <w:r w:rsidRPr="00583BB0">
        <w:rPr>
          <w:sz w:val="24"/>
          <w:szCs w:val="24"/>
        </w:rPr>
        <w:t xml:space="preserve">         a. Sexual Eros Love Intercourse Laws changed into Holy Divine Love Intercourse Laws</w:t>
      </w:r>
    </w:p>
    <w:p w:rsidR="001C3851" w:rsidRPr="00583BB0" w:rsidRDefault="001C3851" w:rsidP="001C3851">
      <w:pPr>
        <w:rPr>
          <w:sz w:val="24"/>
          <w:szCs w:val="24"/>
        </w:rPr>
      </w:pPr>
      <w:r w:rsidRPr="00583BB0">
        <w:rPr>
          <w:sz w:val="24"/>
          <w:szCs w:val="24"/>
        </w:rPr>
        <w:t xml:space="preserve">             1. James’ and His Wife’s families in the Gentile Law Kingdom of the Father Joseph</w:t>
      </w:r>
    </w:p>
    <w:p w:rsidR="001C3851" w:rsidRPr="00583BB0" w:rsidRDefault="001C3851" w:rsidP="001C3851">
      <w:pPr>
        <w:rPr>
          <w:sz w:val="24"/>
          <w:szCs w:val="24"/>
        </w:rPr>
      </w:pPr>
      <w:r w:rsidRPr="00583BB0">
        <w:rPr>
          <w:sz w:val="24"/>
          <w:szCs w:val="24"/>
        </w:rPr>
        <w:t xml:space="preserve">         b. Dietary Laws of Animals changed By the Lord James </w:t>
      </w:r>
    </w:p>
    <w:p w:rsidR="001C3851" w:rsidRPr="00583BB0" w:rsidRDefault="001C3851" w:rsidP="001C3851">
      <w:pPr>
        <w:rPr>
          <w:sz w:val="24"/>
          <w:szCs w:val="24"/>
        </w:rPr>
      </w:pPr>
      <w:r w:rsidRPr="00583BB0">
        <w:rPr>
          <w:sz w:val="24"/>
          <w:szCs w:val="24"/>
        </w:rPr>
        <w:t xml:space="preserve">         c. The Torah’s value of the Jewish Lord Jehovah changed by the Lord James’ value of Gentile Lord’s Law </w:t>
      </w:r>
    </w:p>
    <w:p w:rsidR="001C3851" w:rsidRPr="00583BB0" w:rsidRDefault="001C3851" w:rsidP="001C3851">
      <w:pPr>
        <w:rPr>
          <w:sz w:val="24"/>
          <w:szCs w:val="24"/>
        </w:rPr>
      </w:pPr>
      <w:r w:rsidRPr="00583BB0">
        <w:rPr>
          <w:sz w:val="24"/>
          <w:szCs w:val="24"/>
        </w:rPr>
        <w:t xml:space="preserve">             1.   The Gentile Law estimate of People </w:t>
      </w:r>
    </w:p>
    <w:p w:rsidR="001C3851" w:rsidRPr="00583BB0" w:rsidRDefault="001C3851" w:rsidP="001C3851">
      <w:pPr>
        <w:rPr>
          <w:sz w:val="24"/>
          <w:szCs w:val="24"/>
        </w:rPr>
      </w:pPr>
      <w:r w:rsidRPr="00583BB0">
        <w:rPr>
          <w:sz w:val="24"/>
          <w:szCs w:val="24"/>
        </w:rPr>
        <w:t xml:space="preserve">             2.   The Gentile Law estimate of Houses   </w:t>
      </w:r>
    </w:p>
    <w:p w:rsidR="001C3851" w:rsidRPr="00583BB0" w:rsidRDefault="001C3851" w:rsidP="001C3851">
      <w:pPr>
        <w:rPr>
          <w:sz w:val="24"/>
          <w:szCs w:val="24"/>
        </w:rPr>
      </w:pPr>
      <w:r w:rsidRPr="00583BB0">
        <w:rPr>
          <w:sz w:val="24"/>
          <w:szCs w:val="24"/>
        </w:rPr>
        <w:t xml:space="preserve">             3.   The Gentile Law estimate of Possessions </w:t>
      </w:r>
    </w:p>
    <w:p w:rsidR="001C3851" w:rsidRPr="00583BB0" w:rsidRDefault="001C3851" w:rsidP="001C3851">
      <w:pPr>
        <w:rPr>
          <w:sz w:val="24"/>
          <w:szCs w:val="24"/>
        </w:rPr>
      </w:pPr>
      <w:r w:rsidRPr="00583BB0">
        <w:rPr>
          <w:sz w:val="24"/>
          <w:szCs w:val="24"/>
        </w:rPr>
        <w:t xml:space="preserve">             4.   The Gentile Law estimate of Sold Family Properties (Lands)  </w:t>
      </w:r>
    </w:p>
    <w:p w:rsidR="001C3851" w:rsidRPr="00583BB0" w:rsidRDefault="001C3851" w:rsidP="001C3851">
      <w:pPr>
        <w:rPr>
          <w:sz w:val="24"/>
          <w:szCs w:val="24"/>
        </w:rPr>
      </w:pPr>
      <w:r w:rsidRPr="00583BB0">
        <w:rPr>
          <w:sz w:val="24"/>
          <w:szCs w:val="24"/>
        </w:rPr>
        <w:t xml:space="preserve">             5.   The Gentile Law estimate of Shaving off the Hair and Paying Expenses </w:t>
      </w:r>
    </w:p>
    <w:p w:rsidR="001C3851" w:rsidRPr="00583BB0" w:rsidRDefault="001C3851" w:rsidP="001C3851">
      <w:pPr>
        <w:rPr>
          <w:sz w:val="24"/>
          <w:szCs w:val="24"/>
        </w:rPr>
      </w:pPr>
      <w:r w:rsidRPr="00583BB0">
        <w:rPr>
          <w:sz w:val="24"/>
          <w:szCs w:val="24"/>
        </w:rPr>
        <w:t xml:space="preserve">             6.   The Gentile Law estimate of Clothing   </w:t>
      </w:r>
    </w:p>
    <w:p w:rsidR="001C3851" w:rsidRPr="00583BB0" w:rsidRDefault="001C3851" w:rsidP="001C3851">
      <w:pPr>
        <w:rPr>
          <w:sz w:val="24"/>
          <w:szCs w:val="24"/>
        </w:rPr>
      </w:pPr>
      <w:r w:rsidRPr="00583BB0">
        <w:rPr>
          <w:sz w:val="24"/>
          <w:szCs w:val="24"/>
        </w:rPr>
        <w:t xml:space="preserve">             7.   The Gentile Law estimate of Strangulation </w:t>
      </w:r>
    </w:p>
    <w:p w:rsidR="001C3851" w:rsidRPr="00583BB0" w:rsidRDefault="001C3851" w:rsidP="001C3851">
      <w:pPr>
        <w:rPr>
          <w:sz w:val="24"/>
          <w:szCs w:val="24"/>
        </w:rPr>
      </w:pPr>
      <w:r w:rsidRPr="00583BB0">
        <w:rPr>
          <w:sz w:val="24"/>
          <w:szCs w:val="24"/>
        </w:rPr>
        <w:t xml:space="preserve">             8.   The Gentile Law estimate of Idolatry </w:t>
      </w:r>
    </w:p>
    <w:p w:rsidR="001C3851" w:rsidRPr="00583BB0" w:rsidRDefault="001C3851" w:rsidP="001C3851">
      <w:pPr>
        <w:rPr>
          <w:sz w:val="24"/>
          <w:szCs w:val="24"/>
        </w:rPr>
      </w:pPr>
      <w:r w:rsidRPr="00583BB0">
        <w:rPr>
          <w:sz w:val="24"/>
          <w:szCs w:val="24"/>
        </w:rPr>
        <w:t xml:space="preserve">             9.   The Gentile Law estimate of Blood </w:t>
      </w:r>
    </w:p>
    <w:p w:rsidR="001C3851" w:rsidRPr="00583BB0" w:rsidRDefault="001C3851" w:rsidP="001C3851">
      <w:pPr>
        <w:rPr>
          <w:sz w:val="24"/>
          <w:szCs w:val="24"/>
        </w:rPr>
      </w:pPr>
      <w:r w:rsidRPr="00583BB0">
        <w:rPr>
          <w:sz w:val="24"/>
          <w:szCs w:val="24"/>
        </w:rPr>
        <w:t xml:space="preserve">             10. The Gentile Law estimate of Flesh (Divine Nature) </w:t>
      </w:r>
    </w:p>
    <w:p w:rsidR="001C3851" w:rsidRPr="00583BB0" w:rsidRDefault="001C3851" w:rsidP="001C3851">
      <w:pPr>
        <w:rPr>
          <w:sz w:val="24"/>
          <w:szCs w:val="24"/>
        </w:rPr>
      </w:pPr>
      <w:r w:rsidRPr="00583BB0">
        <w:rPr>
          <w:sz w:val="24"/>
          <w:szCs w:val="24"/>
        </w:rPr>
        <w:t xml:space="preserve">             11. The Gentile Law estimate of a Eunuch              </w:t>
      </w:r>
    </w:p>
    <w:p w:rsidR="001C3851" w:rsidRPr="00583BB0" w:rsidRDefault="001C3851" w:rsidP="001C3851">
      <w:pPr>
        <w:rPr>
          <w:sz w:val="24"/>
          <w:szCs w:val="24"/>
        </w:rPr>
      </w:pPr>
      <w:r w:rsidRPr="00583BB0">
        <w:rPr>
          <w:sz w:val="24"/>
          <w:szCs w:val="24"/>
        </w:rPr>
        <w:t xml:space="preserve">             12. The Gentile Law estimate of Permissible Magic </w:t>
      </w:r>
    </w:p>
    <w:p w:rsidR="001C3851" w:rsidRPr="00583BB0" w:rsidRDefault="001C3851" w:rsidP="001C3851">
      <w:pPr>
        <w:rPr>
          <w:sz w:val="24"/>
          <w:szCs w:val="24"/>
        </w:rPr>
      </w:pPr>
      <w:r w:rsidRPr="00583BB0">
        <w:rPr>
          <w:sz w:val="24"/>
          <w:szCs w:val="24"/>
        </w:rPr>
        <w:t xml:space="preserve">             13. The Gentile Law estimate of Wine               </w:t>
      </w:r>
    </w:p>
    <w:p w:rsidR="001C3851" w:rsidRPr="00583BB0" w:rsidRDefault="001C3851" w:rsidP="001C3851">
      <w:pPr>
        <w:rPr>
          <w:sz w:val="24"/>
          <w:szCs w:val="24"/>
        </w:rPr>
      </w:pPr>
      <w:r w:rsidRPr="00583BB0">
        <w:rPr>
          <w:sz w:val="24"/>
          <w:szCs w:val="24"/>
        </w:rPr>
        <w:t xml:space="preserve">             14. The Gentile Law estimate of Widows  </w:t>
      </w:r>
    </w:p>
    <w:p w:rsidR="001C3851" w:rsidRPr="00583BB0" w:rsidRDefault="001C3851" w:rsidP="001C3851">
      <w:pPr>
        <w:rPr>
          <w:sz w:val="24"/>
          <w:szCs w:val="24"/>
        </w:rPr>
      </w:pPr>
      <w:r w:rsidRPr="00583BB0">
        <w:rPr>
          <w:sz w:val="24"/>
          <w:szCs w:val="24"/>
        </w:rPr>
        <w:t xml:space="preserve">             15. The Gentile Law estimate of many Wives, many Horses and much Money concerning David      </w:t>
      </w:r>
    </w:p>
    <w:p w:rsidR="001C3851" w:rsidRPr="00583BB0" w:rsidRDefault="001C3851" w:rsidP="001C3851">
      <w:pPr>
        <w:rPr>
          <w:sz w:val="24"/>
          <w:szCs w:val="24"/>
        </w:rPr>
      </w:pPr>
      <w:r w:rsidRPr="00583BB0">
        <w:rPr>
          <w:sz w:val="24"/>
          <w:szCs w:val="24"/>
        </w:rPr>
        <w:lastRenderedPageBreak/>
        <w:t xml:space="preserve">             16. The Gentile Law estimate of the Death Penalty with the Sword </w:t>
      </w:r>
    </w:p>
    <w:p w:rsidR="001C3851" w:rsidRPr="00583BB0" w:rsidRDefault="001C3851" w:rsidP="001C3851">
      <w:pPr>
        <w:rPr>
          <w:sz w:val="24"/>
          <w:szCs w:val="24"/>
        </w:rPr>
      </w:pPr>
      <w:r w:rsidRPr="00583BB0">
        <w:rPr>
          <w:sz w:val="24"/>
          <w:szCs w:val="24"/>
        </w:rPr>
        <w:t xml:space="preserve">             17. The Gentile Law estimate of the Death Penalty with Fire  </w:t>
      </w:r>
    </w:p>
    <w:p w:rsidR="001C3851" w:rsidRPr="00583BB0" w:rsidRDefault="001C3851" w:rsidP="001C3851">
      <w:pPr>
        <w:rPr>
          <w:sz w:val="24"/>
          <w:szCs w:val="24"/>
        </w:rPr>
      </w:pPr>
      <w:r w:rsidRPr="00583BB0">
        <w:rPr>
          <w:sz w:val="24"/>
          <w:szCs w:val="24"/>
        </w:rPr>
        <w:t xml:space="preserve">             18. The Gentile Law estimate of the Death Penalty with the Pit  </w:t>
      </w:r>
    </w:p>
    <w:p w:rsidR="001C3851" w:rsidRPr="00583BB0" w:rsidRDefault="001C3851" w:rsidP="001C3851">
      <w:pPr>
        <w:rPr>
          <w:sz w:val="24"/>
          <w:szCs w:val="24"/>
        </w:rPr>
      </w:pPr>
      <w:r w:rsidRPr="00583BB0">
        <w:rPr>
          <w:sz w:val="24"/>
          <w:szCs w:val="24"/>
        </w:rPr>
        <w:t xml:space="preserve">             19. The Gentile Law estimate of the Death Penalty with Strangulation  </w:t>
      </w:r>
    </w:p>
    <w:p w:rsidR="001C3851" w:rsidRPr="00583BB0" w:rsidRDefault="001C3851" w:rsidP="001C3851">
      <w:pPr>
        <w:rPr>
          <w:sz w:val="24"/>
          <w:szCs w:val="24"/>
        </w:rPr>
      </w:pPr>
      <w:r w:rsidRPr="00583BB0">
        <w:rPr>
          <w:sz w:val="24"/>
          <w:szCs w:val="24"/>
        </w:rPr>
        <w:t xml:space="preserve">             20, The Gentile Law estimate of the Death Penalty with Hanging </w:t>
      </w:r>
    </w:p>
    <w:p w:rsidR="001C3851" w:rsidRPr="00583BB0" w:rsidRDefault="001C3851" w:rsidP="001C3851">
      <w:pPr>
        <w:rPr>
          <w:sz w:val="24"/>
          <w:szCs w:val="24"/>
        </w:rPr>
      </w:pPr>
      <w:r w:rsidRPr="00583BB0">
        <w:rPr>
          <w:sz w:val="24"/>
          <w:szCs w:val="24"/>
        </w:rPr>
        <w:t xml:space="preserve">             21. The Gentile Law estimate of the Death Penalty with Blasphemy </w:t>
      </w:r>
    </w:p>
    <w:p w:rsidR="001C3851" w:rsidRPr="00583BB0" w:rsidRDefault="001C3851" w:rsidP="001C3851">
      <w:pPr>
        <w:rPr>
          <w:sz w:val="24"/>
          <w:szCs w:val="24"/>
        </w:rPr>
      </w:pPr>
      <w:r w:rsidRPr="00583BB0">
        <w:rPr>
          <w:sz w:val="24"/>
          <w:szCs w:val="24"/>
        </w:rPr>
        <w:t xml:space="preserve">             22. The Gentile Law estimate of the Death Penalty with the Stoning                </w:t>
      </w:r>
    </w:p>
    <w:p w:rsidR="001C3851" w:rsidRPr="00583BB0" w:rsidRDefault="001C3851" w:rsidP="001C3851">
      <w:pPr>
        <w:rPr>
          <w:sz w:val="24"/>
          <w:szCs w:val="24"/>
        </w:rPr>
      </w:pPr>
      <w:r w:rsidRPr="00583BB0">
        <w:rPr>
          <w:sz w:val="24"/>
          <w:szCs w:val="24"/>
        </w:rPr>
        <w:t xml:space="preserve">             23. The Gentile Law estimate of Tattoos    </w:t>
      </w:r>
    </w:p>
    <w:p w:rsidR="001C3851" w:rsidRPr="00583BB0" w:rsidRDefault="001C3851" w:rsidP="001C3851">
      <w:pPr>
        <w:rPr>
          <w:sz w:val="24"/>
          <w:szCs w:val="24"/>
        </w:rPr>
      </w:pPr>
      <w:r w:rsidRPr="00583BB0">
        <w:rPr>
          <w:sz w:val="24"/>
          <w:szCs w:val="24"/>
        </w:rPr>
        <w:t xml:space="preserve">             24. The Gentile Law estimate of the Holy Temple </w:t>
      </w:r>
    </w:p>
    <w:p w:rsidR="001C3851" w:rsidRPr="00583BB0" w:rsidRDefault="001C3851" w:rsidP="001C3851">
      <w:pPr>
        <w:rPr>
          <w:sz w:val="24"/>
          <w:szCs w:val="24"/>
        </w:rPr>
      </w:pPr>
      <w:r w:rsidRPr="00583BB0">
        <w:rPr>
          <w:sz w:val="24"/>
          <w:szCs w:val="24"/>
        </w:rPr>
        <w:t xml:space="preserve">             25. The Gentile Law estimate of Moses </w:t>
      </w:r>
    </w:p>
    <w:p w:rsidR="001C3851" w:rsidRPr="00583BB0" w:rsidRDefault="001C3851" w:rsidP="001C3851">
      <w:pPr>
        <w:rPr>
          <w:sz w:val="24"/>
          <w:szCs w:val="24"/>
        </w:rPr>
      </w:pPr>
      <w:r w:rsidRPr="00583BB0">
        <w:rPr>
          <w:sz w:val="24"/>
          <w:szCs w:val="24"/>
        </w:rPr>
        <w:t xml:space="preserve">             26. The Gentile Law estimate of Money  </w:t>
      </w:r>
    </w:p>
    <w:p w:rsidR="001C3851" w:rsidRPr="00583BB0" w:rsidRDefault="001C3851" w:rsidP="001C3851">
      <w:pPr>
        <w:rPr>
          <w:sz w:val="24"/>
          <w:szCs w:val="24"/>
        </w:rPr>
      </w:pPr>
      <w:r w:rsidRPr="00583BB0">
        <w:rPr>
          <w:sz w:val="24"/>
          <w:szCs w:val="24"/>
        </w:rPr>
        <w:t xml:space="preserve">             27. The Gentile Law estimate of Mercy rather than the Lamb &amp; Animal sacrifices  </w:t>
      </w:r>
    </w:p>
    <w:p w:rsidR="001C3851" w:rsidRPr="00583BB0" w:rsidRDefault="001C3851" w:rsidP="001C3851">
      <w:pPr>
        <w:rPr>
          <w:sz w:val="24"/>
          <w:szCs w:val="24"/>
        </w:rPr>
      </w:pPr>
      <w:r w:rsidRPr="00583BB0">
        <w:rPr>
          <w:sz w:val="24"/>
          <w:szCs w:val="24"/>
        </w:rPr>
        <w:t xml:space="preserve">             28. The Gentile Law estimate of the Death Penalty with Hell </w:t>
      </w:r>
    </w:p>
    <w:p w:rsidR="001C3851" w:rsidRPr="00583BB0" w:rsidRDefault="001C3851" w:rsidP="001C3851">
      <w:pPr>
        <w:rPr>
          <w:sz w:val="24"/>
          <w:szCs w:val="24"/>
        </w:rPr>
      </w:pPr>
      <w:r w:rsidRPr="00583BB0">
        <w:rPr>
          <w:sz w:val="24"/>
          <w:szCs w:val="24"/>
        </w:rPr>
        <w:t xml:space="preserve">    3. The Curses of not obeying the Gentile Law of James</w:t>
      </w:r>
    </w:p>
    <w:p w:rsidR="001C3851" w:rsidRPr="00583BB0" w:rsidRDefault="001C3851" w:rsidP="001C3851">
      <w:pPr>
        <w:rPr>
          <w:sz w:val="24"/>
          <w:szCs w:val="24"/>
        </w:rPr>
      </w:pPr>
      <w:r w:rsidRPr="00583BB0">
        <w:rPr>
          <w:sz w:val="24"/>
          <w:szCs w:val="24"/>
        </w:rPr>
        <w:t xml:space="preserve">    4. The Kingdom Problems in James’ Gentile Law of Angel kind committing the Eternal Sin (Blasphemy)</w:t>
      </w:r>
    </w:p>
    <w:p w:rsidR="001C3851" w:rsidRPr="00583BB0" w:rsidRDefault="001C3851" w:rsidP="001C3851">
      <w:pPr>
        <w:rPr>
          <w:sz w:val="24"/>
          <w:szCs w:val="24"/>
        </w:rPr>
      </w:pPr>
      <w:r w:rsidRPr="00583BB0">
        <w:rPr>
          <w:sz w:val="24"/>
          <w:szCs w:val="24"/>
        </w:rPr>
        <w:t xml:space="preserve">             1. The Gentile Law of James is over the Jewish Law &amp; Jewish World outside God’s Kingdom </w:t>
      </w:r>
    </w:p>
    <w:p w:rsidR="001C3851" w:rsidRPr="00583BB0" w:rsidRDefault="001C3851" w:rsidP="001C3851">
      <w:pPr>
        <w:rPr>
          <w:sz w:val="24"/>
          <w:szCs w:val="24"/>
        </w:rPr>
      </w:pPr>
      <w:r w:rsidRPr="00583BB0">
        <w:rPr>
          <w:sz w:val="24"/>
          <w:szCs w:val="24"/>
        </w:rPr>
        <w:t xml:space="preserve">             2. The Noahide Laws after the flood</w:t>
      </w:r>
    </w:p>
    <w:p w:rsidR="001C3851" w:rsidRPr="00583BB0" w:rsidRDefault="001C3851" w:rsidP="001C3851">
      <w:pPr>
        <w:rPr>
          <w:sz w:val="24"/>
          <w:szCs w:val="24"/>
        </w:rPr>
      </w:pPr>
      <w:r w:rsidRPr="00583BB0">
        <w:rPr>
          <w:sz w:val="24"/>
          <w:szCs w:val="24"/>
        </w:rPr>
        <w:t>Chapter 3: The Division of the Jewish Law of Jehovah in 2 or 3 witnesses &amp; Gentile Law of James in 1 or 2 witnesses</w:t>
      </w:r>
    </w:p>
    <w:p w:rsidR="001C3851" w:rsidRPr="00583BB0" w:rsidRDefault="001C3851" w:rsidP="001C3851">
      <w:pPr>
        <w:rPr>
          <w:sz w:val="24"/>
          <w:szCs w:val="24"/>
        </w:rPr>
      </w:pPr>
      <w:r w:rsidRPr="00583BB0">
        <w:rPr>
          <w:sz w:val="24"/>
          <w:szCs w:val="24"/>
        </w:rPr>
        <w:t xml:space="preserve">    1. The Golden Calf by the Children of Israel with the Broken Tablets by Moses</w:t>
      </w:r>
    </w:p>
    <w:p w:rsidR="001C3851" w:rsidRPr="00583BB0" w:rsidRDefault="001C3851" w:rsidP="001C3851">
      <w:pPr>
        <w:rPr>
          <w:sz w:val="24"/>
          <w:szCs w:val="24"/>
        </w:rPr>
      </w:pPr>
      <w:r w:rsidRPr="00583BB0">
        <w:rPr>
          <w:sz w:val="24"/>
          <w:szCs w:val="24"/>
        </w:rPr>
        <w:t xml:space="preserve">Chapter 4: The Christian Law of the Lord Stephen over the 60 Christian Lord’s/Ladies    </w:t>
      </w:r>
    </w:p>
    <w:p w:rsidR="001C3851" w:rsidRPr="00583BB0" w:rsidRDefault="001C3851" w:rsidP="001C3851">
      <w:pPr>
        <w:rPr>
          <w:sz w:val="24"/>
          <w:szCs w:val="24"/>
        </w:rPr>
      </w:pPr>
      <w:r w:rsidRPr="00583BB0">
        <w:rPr>
          <w:sz w:val="24"/>
          <w:szCs w:val="24"/>
        </w:rPr>
        <w:t>A. The Christian Law Authority of Stephen</w:t>
      </w:r>
    </w:p>
    <w:p w:rsidR="001C3851" w:rsidRPr="00583BB0" w:rsidRDefault="001C3851" w:rsidP="001C3851">
      <w:pPr>
        <w:rPr>
          <w:sz w:val="24"/>
          <w:szCs w:val="24"/>
        </w:rPr>
      </w:pPr>
      <w:r w:rsidRPr="00583BB0">
        <w:rPr>
          <w:sz w:val="24"/>
          <w:szCs w:val="24"/>
        </w:rPr>
        <w:t xml:space="preserve">         a. The Christian Laws of 613 Commandments of the Father Stephen operates in One Witness</w:t>
      </w:r>
    </w:p>
    <w:p w:rsidR="001C3851" w:rsidRPr="00583BB0" w:rsidRDefault="001C3851" w:rsidP="001C3851">
      <w:pPr>
        <w:rPr>
          <w:sz w:val="24"/>
          <w:szCs w:val="24"/>
        </w:rPr>
      </w:pPr>
      <w:r w:rsidRPr="00583BB0">
        <w:rPr>
          <w:sz w:val="24"/>
          <w:szCs w:val="24"/>
        </w:rPr>
        <w:lastRenderedPageBreak/>
        <w:t xml:space="preserve">    2. The Christian Law of the Father Stephen over the Jewish Laws and Gentile Laws</w:t>
      </w:r>
    </w:p>
    <w:p w:rsidR="001C3851" w:rsidRPr="00583BB0" w:rsidRDefault="001C3851" w:rsidP="001C3851">
      <w:pPr>
        <w:rPr>
          <w:sz w:val="24"/>
          <w:szCs w:val="24"/>
        </w:rPr>
      </w:pPr>
      <w:r w:rsidRPr="00583BB0">
        <w:rPr>
          <w:sz w:val="24"/>
          <w:szCs w:val="24"/>
        </w:rPr>
        <w:t xml:space="preserve">         a. The Jealous Law Justice Armor of Christianity </w:t>
      </w:r>
    </w:p>
    <w:p w:rsidR="001C3851" w:rsidRPr="00583BB0" w:rsidRDefault="001C3851" w:rsidP="001C3851">
      <w:pPr>
        <w:rPr>
          <w:sz w:val="24"/>
          <w:szCs w:val="24"/>
        </w:rPr>
      </w:pPr>
      <w:r w:rsidRPr="00583BB0">
        <w:rPr>
          <w:sz w:val="24"/>
          <w:szCs w:val="24"/>
        </w:rPr>
        <w:t xml:space="preserve">    3. The Christian Law of the Lord Stephen as Jehovah the First &amp; Last, beginning &amp; End, Alpha &amp; Omega  </w:t>
      </w:r>
    </w:p>
    <w:p w:rsidR="001C3851" w:rsidRPr="00583BB0" w:rsidRDefault="001C3851" w:rsidP="001C3851">
      <w:pPr>
        <w:rPr>
          <w:sz w:val="24"/>
          <w:szCs w:val="24"/>
        </w:rPr>
      </w:pPr>
      <w:r w:rsidRPr="00583BB0">
        <w:rPr>
          <w:sz w:val="24"/>
          <w:szCs w:val="24"/>
        </w:rPr>
        <w:t xml:space="preserve">         a. The Name of the Christian Lord Stephen is associated with “Keter” which is the 10 letter Name for God </w:t>
      </w:r>
    </w:p>
    <w:p w:rsidR="001C3851" w:rsidRPr="00583BB0" w:rsidRDefault="001C3851" w:rsidP="001C3851">
      <w:pPr>
        <w:rPr>
          <w:sz w:val="24"/>
          <w:szCs w:val="24"/>
        </w:rPr>
      </w:pPr>
      <w:r w:rsidRPr="00583BB0">
        <w:rPr>
          <w:sz w:val="24"/>
          <w:szCs w:val="24"/>
        </w:rPr>
        <w:t xml:space="preserve">    4. The Gentile Laws has discontinued and changed into the Christian Laws </w:t>
      </w:r>
    </w:p>
    <w:p w:rsidR="001C3851" w:rsidRPr="00583BB0" w:rsidRDefault="001C3851" w:rsidP="001C3851">
      <w:pPr>
        <w:rPr>
          <w:sz w:val="24"/>
          <w:szCs w:val="24"/>
        </w:rPr>
      </w:pPr>
      <w:r w:rsidRPr="00583BB0">
        <w:rPr>
          <w:sz w:val="24"/>
          <w:szCs w:val="24"/>
        </w:rPr>
        <w:t xml:space="preserve">    5. The Christ as the Saving High Priest changed by the Lord Stephen as the Eternal Merciful High Priest   </w:t>
      </w:r>
    </w:p>
    <w:p w:rsidR="001C3851" w:rsidRPr="00583BB0" w:rsidRDefault="001C3851" w:rsidP="001C3851">
      <w:pPr>
        <w:rPr>
          <w:sz w:val="24"/>
          <w:szCs w:val="24"/>
        </w:rPr>
      </w:pPr>
      <w:r w:rsidRPr="00583BB0">
        <w:rPr>
          <w:sz w:val="24"/>
          <w:szCs w:val="24"/>
        </w:rPr>
        <w:t xml:space="preserve">         a. The Lord James’ value of 60 Gentile Lord’s changed to the Lord Stephen’s value of the 60 Christian Lords</w:t>
      </w:r>
    </w:p>
    <w:p w:rsidR="001C3851" w:rsidRPr="00583BB0" w:rsidRDefault="001C3851" w:rsidP="001C3851">
      <w:pPr>
        <w:rPr>
          <w:sz w:val="24"/>
          <w:szCs w:val="24"/>
        </w:rPr>
      </w:pPr>
      <w:r w:rsidRPr="00583BB0">
        <w:rPr>
          <w:sz w:val="24"/>
          <w:szCs w:val="24"/>
        </w:rPr>
        <w:t xml:space="preserve">             1.   The Christian Law estimate of People </w:t>
      </w:r>
    </w:p>
    <w:p w:rsidR="001C3851" w:rsidRPr="00583BB0" w:rsidRDefault="001C3851" w:rsidP="001C3851">
      <w:pPr>
        <w:rPr>
          <w:sz w:val="24"/>
          <w:szCs w:val="24"/>
        </w:rPr>
      </w:pPr>
      <w:r w:rsidRPr="00583BB0">
        <w:rPr>
          <w:sz w:val="24"/>
          <w:szCs w:val="24"/>
        </w:rPr>
        <w:t xml:space="preserve">             2.   The Christian Law estimate of Houses and Fields </w:t>
      </w:r>
    </w:p>
    <w:p w:rsidR="001C3851" w:rsidRPr="00583BB0" w:rsidRDefault="001C3851" w:rsidP="001C3851">
      <w:pPr>
        <w:rPr>
          <w:sz w:val="24"/>
          <w:szCs w:val="24"/>
        </w:rPr>
      </w:pPr>
      <w:r w:rsidRPr="00583BB0">
        <w:rPr>
          <w:sz w:val="24"/>
          <w:szCs w:val="24"/>
        </w:rPr>
        <w:t xml:space="preserve">             3.   The Christian Law estimate of Possessions  </w:t>
      </w:r>
    </w:p>
    <w:p w:rsidR="001C3851" w:rsidRPr="00583BB0" w:rsidRDefault="001C3851" w:rsidP="001C3851">
      <w:pPr>
        <w:rPr>
          <w:sz w:val="24"/>
          <w:szCs w:val="24"/>
        </w:rPr>
      </w:pPr>
      <w:r w:rsidRPr="00583BB0">
        <w:rPr>
          <w:sz w:val="24"/>
          <w:szCs w:val="24"/>
        </w:rPr>
        <w:t xml:space="preserve">             4    The Christian Law estimate of Sold Family Properties (Lands) </w:t>
      </w:r>
    </w:p>
    <w:p w:rsidR="001C3851" w:rsidRPr="00583BB0" w:rsidRDefault="001C3851" w:rsidP="001C3851">
      <w:pPr>
        <w:rPr>
          <w:sz w:val="24"/>
          <w:szCs w:val="24"/>
        </w:rPr>
      </w:pPr>
      <w:r w:rsidRPr="00583BB0">
        <w:rPr>
          <w:sz w:val="24"/>
          <w:szCs w:val="24"/>
        </w:rPr>
        <w:t xml:space="preserve">             5.   The Christian Law estimate of Shaving off the Hair and Paying Expenses </w:t>
      </w:r>
    </w:p>
    <w:p w:rsidR="001C3851" w:rsidRPr="00583BB0" w:rsidRDefault="001C3851" w:rsidP="001C3851">
      <w:pPr>
        <w:rPr>
          <w:sz w:val="24"/>
          <w:szCs w:val="24"/>
        </w:rPr>
      </w:pPr>
      <w:r w:rsidRPr="00583BB0">
        <w:rPr>
          <w:sz w:val="24"/>
          <w:szCs w:val="24"/>
        </w:rPr>
        <w:t xml:space="preserve">             6.   The Christian Law estimate of Clothing </w:t>
      </w:r>
    </w:p>
    <w:p w:rsidR="001C3851" w:rsidRPr="00583BB0" w:rsidRDefault="001C3851" w:rsidP="001C3851">
      <w:pPr>
        <w:rPr>
          <w:sz w:val="24"/>
          <w:szCs w:val="24"/>
        </w:rPr>
      </w:pPr>
      <w:r w:rsidRPr="00583BB0">
        <w:rPr>
          <w:sz w:val="24"/>
          <w:szCs w:val="24"/>
        </w:rPr>
        <w:t xml:space="preserve">             7.   The Christian Law estimate of a Eunuch </w:t>
      </w:r>
    </w:p>
    <w:p w:rsidR="001C3851" w:rsidRPr="00583BB0" w:rsidRDefault="001C3851" w:rsidP="001C3851">
      <w:pPr>
        <w:rPr>
          <w:sz w:val="24"/>
          <w:szCs w:val="24"/>
        </w:rPr>
      </w:pPr>
      <w:r w:rsidRPr="00583BB0">
        <w:rPr>
          <w:sz w:val="24"/>
          <w:szCs w:val="24"/>
        </w:rPr>
        <w:t xml:space="preserve">             8.   The Christian Law estimate of Permissible Magic  </w:t>
      </w:r>
    </w:p>
    <w:p w:rsidR="001C3851" w:rsidRPr="00583BB0" w:rsidRDefault="001C3851" w:rsidP="001C3851">
      <w:pPr>
        <w:rPr>
          <w:sz w:val="24"/>
          <w:szCs w:val="24"/>
        </w:rPr>
      </w:pPr>
      <w:r w:rsidRPr="00583BB0">
        <w:rPr>
          <w:sz w:val="24"/>
          <w:szCs w:val="24"/>
        </w:rPr>
        <w:t xml:space="preserve">             9.   The Christian Law estimate of Wine </w:t>
      </w:r>
    </w:p>
    <w:p w:rsidR="001C3851" w:rsidRPr="00583BB0" w:rsidRDefault="001C3851" w:rsidP="001C3851">
      <w:pPr>
        <w:rPr>
          <w:sz w:val="24"/>
          <w:szCs w:val="24"/>
        </w:rPr>
      </w:pPr>
      <w:r w:rsidRPr="00583BB0">
        <w:rPr>
          <w:sz w:val="24"/>
          <w:szCs w:val="24"/>
        </w:rPr>
        <w:t xml:space="preserve">             10. The Christian Law estimate of Widows </w:t>
      </w:r>
    </w:p>
    <w:p w:rsidR="001C3851" w:rsidRPr="00583BB0" w:rsidRDefault="001C3851" w:rsidP="001C3851">
      <w:pPr>
        <w:rPr>
          <w:sz w:val="24"/>
          <w:szCs w:val="24"/>
        </w:rPr>
      </w:pPr>
      <w:r w:rsidRPr="00583BB0">
        <w:rPr>
          <w:sz w:val="24"/>
          <w:szCs w:val="24"/>
        </w:rPr>
        <w:t xml:space="preserve">             11. The Christian Law estimate of many Wives, many Horses &amp; much Money by Solomon </w:t>
      </w:r>
    </w:p>
    <w:p w:rsidR="001C3851" w:rsidRPr="00583BB0" w:rsidRDefault="001C3851" w:rsidP="001C3851">
      <w:pPr>
        <w:rPr>
          <w:sz w:val="24"/>
          <w:szCs w:val="24"/>
        </w:rPr>
      </w:pPr>
      <w:r w:rsidRPr="00583BB0">
        <w:rPr>
          <w:sz w:val="24"/>
          <w:szCs w:val="24"/>
        </w:rPr>
        <w:t xml:space="preserve">             12. The Christian Law estimate of the Death Penalty with the Sword </w:t>
      </w:r>
    </w:p>
    <w:p w:rsidR="001C3851" w:rsidRPr="00583BB0" w:rsidRDefault="001C3851" w:rsidP="001C3851">
      <w:pPr>
        <w:rPr>
          <w:sz w:val="24"/>
          <w:szCs w:val="24"/>
        </w:rPr>
      </w:pPr>
      <w:r w:rsidRPr="00583BB0">
        <w:rPr>
          <w:sz w:val="24"/>
          <w:szCs w:val="24"/>
        </w:rPr>
        <w:t xml:space="preserve">             13. The Christian Law estimate of Tattooing</w:t>
      </w:r>
    </w:p>
    <w:p w:rsidR="001C3851" w:rsidRPr="00583BB0" w:rsidRDefault="001C3851" w:rsidP="001C3851">
      <w:pPr>
        <w:rPr>
          <w:sz w:val="24"/>
          <w:szCs w:val="24"/>
        </w:rPr>
      </w:pPr>
      <w:r w:rsidRPr="00583BB0">
        <w:rPr>
          <w:sz w:val="24"/>
          <w:szCs w:val="24"/>
        </w:rPr>
        <w:t xml:space="preserve">             14. The Christian Law estimate of the Holy Temple (Business) </w:t>
      </w:r>
    </w:p>
    <w:p w:rsidR="001C3851" w:rsidRPr="00583BB0" w:rsidRDefault="001C3851" w:rsidP="001C3851">
      <w:pPr>
        <w:rPr>
          <w:sz w:val="24"/>
          <w:szCs w:val="24"/>
        </w:rPr>
      </w:pPr>
      <w:r w:rsidRPr="00583BB0">
        <w:rPr>
          <w:sz w:val="24"/>
          <w:szCs w:val="24"/>
        </w:rPr>
        <w:t xml:space="preserve">             15. The Christian Law estimate of Mercy rather than Sacrifice </w:t>
      </w:r>
    </w:p>
    <w:p w:rsidR="001C3851" w:rsidRPr="00583BB0" w:rsidRDefault="001C3851" w:rsidP="001C3851">
      <w:pPr>
        <w:rPr>
          <w:sz w:val="24"/>
          <w:szCs w:val="24"/>
        </w:rPr>
      </w:pPr>
      <w:r w:rsidRPr="00583BB0">
        <w:rPr>
          <w:sz w:val="24"/>
          <w:szCs w:val="24"/>
        </w:rPr>
        <w:lastRenderedPageBreak/>
        <w:t xml:space="preserve">             16. The Christian Law estimate of the Death Penalty with the Blasphemous Stoning </w:t>
      </w:r>
    </w:p>
    <w:p w:rsidR="001C3851" w:rsidRPr="00583BB0" w:rsidRDefault="001C3851" w:rsidP="001C3851">
      <w:pPr>
        <w:rPr>
          <w:sz w:val="24"/>
          <w:szCs w:val="24"/>
        </w:rPr>
      </w:pPr>
      <w:r w:rsidRPr="00583BB0">
        <w:rPr>
          <w:sz w:val="24"/>
          <w:szCs w:val="24"/>
        </w:rPr>
        <w:t xml:space="preserve">             17. The Christian Law estimate of the Death Penalty with Hell </w:t>
      </w:r>
    </w:p>
    <w:p w:rsidR="001C3851" w:rsidRPr="00583BB0" w:rsidRDefault="001C3851" w:rsidP="001C3851">
      <w:pPr>
        <w:rPr>
          <w:sz w:val="24"/>
          <w:szCs w:val="24"/>
        </w:rPr>
      </w:pPr>
      <w:r w:rsidRPr="00583BB0">
        <w:rPr>
          <w:sz w:val="24"/>
          <w:szCs w:val="24"/>
        </w:rPr>
        <w:t xml:space="preserve">    6. The Curses of not obeying the Christian Law of Stephen </w:t>
      </w:r>
    </w:p>
    <w:p w:rsidR="001C3851" w:rsidRPr="00583BB0" w:rsidRDefault="001C3851" w:rsidP="001C3851">
      <w:pPr>
        <w:rPr>
          <w:sz w:val="24"/>
          <w:szCs w:val="24"/>
        </w:rPr>
      </w:pPr>
      <w:r w:rsidRPr="00583BB0">
        <w:rPr>
          <w:sz w:val="24"/>
          <w:szCs w:val="24"/>
        </w:rPr>
        <w:t xml:space="preserve">    7. The Kingdom Problems of Stephen’s Christian Law of Lord Kind concerning the other Lord called Wisdom</w:t>
      </w:r>
    </w:p>
    <w:p w:rsidR="001C3851" w:rsidRPr="00583BB0" w:rsidRDefault="001C3851" w:rsidP="001C3851">
      <w:pPr>
        <w:rPr>
          <w:sz w:val="24"/>
          <w:szCs w:val="24"/>
        </w:rPr>
      </w:pPr>
      <w:r w:rsidRPr="00583BB0">
        <w:rPr>
          <w:sz w:val="24"/>
          <w:szCs w:val="24"/>
        </w:rPr>
        <w:t xml:space="preserve">         a. The Christian Law of Stephen is over the Whole Gentile Law and the Whole Jewish Law </w:t>
      </w:r>
    </w:p>
    <w:p w:rsidR="001C3851" w:rsidRPr="00583BB0" w:rsidRDefault="001C3851" w:rsidP="001C3851">
      <w:pPr>
        <w:rPr>
          <w:sz w:val="24"/>
          <w:szCs w:val="24"/>
        </w:rPr>
      </w:pPr>
      <w:r w:rsidRPr="00583BB0">
        <w:rPr>
          <w:sz w:val="24"/>
          <w:szCs w:val="24"/>
        </w:rPr>
        <w:t xml:space="preserve">    8. The division of the Gentile Law of James in 1 or 2 witnesses and Christian Law of Stephen in 1 witness or alone</w:t>
      </w:r>
    </w:p>
    <w:p w:rsidR="001C3851" w:rsidRPr="00583BB0" w:rsidRDefault="001C3851" w:rsidP="001C3851">
      <w:pPr>
        <w:rPr>
          <w:sz w:val="24"/>
          <w:szCs w:val="24"/>
        </w:rPr>
      </w:pPr>
      <w:r w:rsidRPr="00583BB0">
        <w:rPr>
          <w:sz w:val="24"/>
          <w:szCs w:val="24"/>
        </w:rPr>
        <w:t>Chapter 5: The Unknown Name of the Lord &amp; Lady called the Word of God as the Entire Law</w:t>
      </w:r>
    </w:p>
    <w:p w:rsidR="001C3851" w:rsidRPr="00583BB0" w:rsidRDefault="001C3851" w:rsidP="001C3851">
      <w:pPr>
        <w:rPr>
          <w:sz w:val="24"/>
          <w:szCs w:val="24"/>
        </w:rPr>
      </w:pPr>
      <w:r w:rsidRPr="00583BB0">
        <w:rPr>
          <w:sz w:val="24"/>
          <w:szCs w:val="24"/>
        </w:rPr>
        <w:t xml:space="preserve">   1. The Entire Law of the “Rider” on the White Horse  </w:t>
      </w:r>
    </w:p>
    <w:p w:rsidR="001C3851" w:rsidRPr="00583BB0" w:rsidRDefault="001C3851" w:rsidP="001C3851">
      <w:pPr>
        <w:rPr>
          <w:sz w:val="24"/>
          <w:szCs w:val="24"/>
        </w:rPr>
      </w:pPr>
      <w:r w:rsidRPr="00583BB0">
        <w:rPr>
          <w:sz w:val="24"/>
          <w:szCs w:val="24"/>
        </w:rPr>
        <w:t xml:space="preserve">        a. The Division of the Christian Law in 1 witness &amp; the Law called the WORD OF GOD in the witness alone</w:t>
      </w:r>
    </w:p>
    <w:p w:rsidR="001C3851" w:rsidRPr="00583BB0" w:rsidRDefault="001C3851" w:rsidP="001C3851">
      <w:pPr>
        <w:rPr>
          <w:sz w:val="24"/>
          <w:szCs w:val="24"/>
        </w:rPr>
      </w:pPr>
      <w:r w:rsidRPr="00583BB0">
        <w:rPr>
          <w:sz w:val="24"/>
          <w:szCs w:val="24"/>
        </w:rPr>
        <w:t xml:space="preserve">        b. The possible candidates of the LORD called the WORD OF GOD as the Entire Law</w:t>
      </w:r>
    </w:p>
    <w:p w:rsidR="001C3851" w:rsidRPr="00583BB0" w:rsidRDefault="001C3851" w:rsidP="001C3851">
      <w:pPr>
        <w:rPr>
          <w:sz w:val="24"/>
          <w:szCs w:val="24"/>
        </w:rPr>
      </w:pPr>
      <w:r w:rsidRPr="00583BB0">
        <w:rPr>
          <w:sz w:val="24"/>
          <w:szCs w:val="24"/>
        </w:rPr>
        <w:t xml:space="preserve">             1. The 33 Letter Name for God</w:t>
      </w:r>
    </w:p>
    <w:p w:rsidR="001C3851" w:rsidRPr="00583BB0" w:rsidRDefault="001C3851" w:rsidP="001C3851">
      <w:pPr>
        <w:rPr>
          <w:sz w:val="24"/>
          <w:szCs w:val="24"/>
        </w:rPr>
      </w:pPr>
      <w:r w:rsidRPr="00583BB0">
        <w:rPr>
          <w:sz w:val="24"/>
          <w:szCs w:val="24"/>
        </w:rPr>
        <w:t xml:space="preserve">             2. The 42 Letter Name for God</w:t>
      </w:r>
    </w:p>
    <w:p w:rsidR="001C3851" w:rsidRPr="00583BB0" w:rsidRDefault="001C3851" w:rsidP="001C3851">
      <w:pPr>
        <w:rPr>
          <w:sz w:val="24"/>
          <w:szCs w:val="24"/>
        </w:rPr>
      </w:pPr>
      <w:r w:rsidRPr="00583BB0">
        <w:rPr>
          <w:sz w:val="24"/>
          <w:szCs w:val="24"/>
        </w:rPr>
        <w:t xml:space="preserve">             3. The 216 Letter Name for God</w:t>
      </w:r>
    </w:p>
    <w:p w:rsidR="001C3851" w:rsidRPr="00583BB0" w:rsidRDefault="001C3851" w:rsidP="001C3851">
      <w:pPr>
        <w:rPr>
          <w:sz w:val="24"/>
          <w:szCs w:val="24"/>
        </w:rPr>
      </w:pPr>
      <w:r w:rsidRPr="00583BB0">
        <w:rPr>
          <w:sz w:val="24"/>
          <w:szCs w:val="24"/>
        </w:rPr>
        <w:t xml:space="preserve">             4. The 304,805 Letter Name for God</w:t>
      </w:r>
    </w:p>
    <w:p w:rsidR="001C3851" w:rsidRPr="00583BB0" w:rsidRDefault="001C3851" w:rsidP="001C3851">
      <w:pPr>
        <w:rPr>
          <w:sz w:val="24"/>
          <w:szCs w:val="24"/>
        </w:rPr>
      </w:pPr>
      <w:r w:rsidRPr="00583BB0">
        <w:rPr>
          <w:sz w:val="24"/>
          <w:szCs w:val="24"/>
        </w:rPr>
        <w:t xml:space="preserve">        c. The Trinity called the WORD is the division of Christian Law of the Father Stephen in 1 witness &amp; the Word as Yah Alone </w:t>
      </w:r>
    </w:p>
    <w:p w:rsidR="001C3851" w:rsidRPr="00583BB0" w:rsidRDefault="001C3851" w:rsidP="001C3851">
      <w:pPr>
        <w:rPr>
          <w:sz w:val="24"/>
          <w:szCs w:val="24"/>
        </w:rPr>
      </w:pPr>
      <w:r w:rsidRPr="00583BB0">
        <w:rPr>
          <w:sz w:val="24"/>
          <w:szCs w:val="24"/>
        </w:rPr>
        <w:t xml:space="preserve">        d. The other Names for the WORD OF GOD in the Entire Law</w:t>
      </w:r>
    </w:p>
    <w:p w:rsidR="001C3851" w:rsidRPr="00583BB0" w:rsidRDefault="001C3851" w:rsidP="001C3851">
      <w:pPr>
        <w:rPr>
          <w:sz w:val="24"/>
          <w:szCs w:val="24"/>
        </w:rPr>
      </w:pPr>
      <w:r w:rsidRPr="00583BB0">
        <w:rPr>
          <w:sz w:val="24"/>
          <w:szCs w:val="24"/>
        </w:rPr>
        <w:t>Conclusion</w:t>
      </w:r>
    </w:p>
    <w:p w:rsidR="001C3851" w:rsidRPr="00583BB0" w:rsidRDefault="001C3851" w:rsidP="001C3851">
      <w:pPr>
        <w:jc w:val="center"/>
        <w:rPr>
          <w:sz w:val="24"/>
          <w:szCs w:val="24"/>
        </w:rPr>
      </w:pPr>
      <w:r w:rsidRPr="00583BB0">
        <w:rPr>
          <w:sz w:val="24"/>
          <w:szCs w:val="24"/>
        </w:rPr>
        <w:t>Chapter 1: The Jewish Law of Moses under the One Lord Jehovah</w:t>
      </w:r>
    </w:p>
    <w:p w:rsidR="001C3851" w:rsidRPr="00583BB0" w:rsidRDefault="001C3851" w:rsidP="001C3851">
      <w:pPr>
        <w:spacing w:line="480" w:lineRule="auto"/>
        <w:jc w:val="both"/>
        <w:rPr>
          <w:sz w:val="24"/>
          <w:szCs w:val="24"/>
        </w:rPr>
      </w:pPr>
      <w:r w:rsidRPr="00583BB0">
        <w:rPr>
          <w:sz w:val="24"/>
          <w:szCs w:val="24"/>
        </w:rPr>
        <w:t>The Jewish Law the Operates in 2 or more Positions</w:t>
      </w:r>
    </w:p>
    <w:p w:rsidR="001C3851" w:rsidRPr="00583BB0" w:rsidRDefault="001C3851" w:rsidP="001C3851">
      <w:pPr>
        <w:spacing w:line="480" w:lineRule="auto"/>
        <w:jc w:val="both"/>
        <w:rPr>
          <w:sz w:val="24"/>
          <w:szCs w:val="24"/>
        </w:rPr>
      </w:pPr>
      <w:r w:rsidRPr="00583BB0">
        <w:rPr>
          <w:sz w:val="24"/>
          <w:szCs w:val="24"/>
        </w:rPr>
        <w:t xml:space="preserve">The word </w:t>
      </w:r>
      <w:r w:rsidRPr="00583BB0">
        <w:rPr>
          <w:b/>
          <w:i/>
          <w:sz w:val="24"/>
          <w:szCs w:val="24"/>
        </w:rPr>
        <w:t xml:space="preserve">Mitzvah </w:t>
      </w:r>
      <w:r w:rsidRPr="00583BB0">
        <w:rPr>
          <w:sz w:val="24"/>
          <w:szCs w:val="24"/>
        </w:rPr>
        <w:t>in the Hebrew biblically means “</w:t>
      </w:r>
      <w:r w:rsidRPr="00583BB0">
        <w:rPr>
          <w:b/>
          <w:i/>
          <w:sz w:val="24"/>
          <w:szCs w:val="24"/>
        </w:rPr>
        <w:t>Command</w:t>
      </w:r>
      <w:r w:rsidRPr="00583BB0">
        <w:rPr>
          <w:sz w:val="24"/>
          <w:szCs w:val="24"/>
        </w:rPr>
        <w:t xml:space="preserve">” and refers to commandments and precepts as commanded by God Himself. It is a word used in Judaism to refer to the 613 </w:t>
      </w:r>
      <w:r w:rsidRPr="00583BB0">
        <w:rPr>
          <w:sz w:val="24"/>
          <w:szCs w:val="24"/>
        </w:rPr>
        <w:lastRenderedPageBreak/>
        <w:t xml:space="preserve">commandments given in the Torah. The Jewish Moral Laws are derived from the Divine Commandments of God. Another meaning with the word </w:t>
      </w:r>
      <w:r w:rsidRPr="00583BB0">
        <w:rPr>
          <w:b/>
          <w:i/>
          <w:sz w:val="24"/>
          <w:szCs w:val="24"/>
        </w:rPr>
        <w:t xml:space="preserve">Mitzvah </w:t>
      </w:r>
      <w:r w:rsidRPr="00583BB0">
        <w:rPr>
          <w:sz w:val="24"/>
          <w:szCs w:val="24"/>
        </w:rPr>
        <w:t>(</w:t>
      </w:r>
      <w:r w:rsidRPr="00583BB0">
        <w:rPr>
          <w:b/>
          <w:i/>
          <w:sz w:val="24"/>
          <w:szCs w:val="24"/>
        </w:rPr>
        <w:t>Mitzvot</w:t>
      </w:r>
      <w:r w:rsidRPr="00583BB0">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83BB0">
        <w:rPr>
          <w:sz w:val="24"/>
          <w:szCs w:val="24"/>
          <w:vertAlign w:val="superscript"/>
        </w:rPr>
        <w:t>st</w:t>
      </w:r>
      <w:r w:rsidRPr="00583BB0">
        <w:rPr>
          <w:sz w:val="24"/>
          <w:szCs w:val="24"/>
        </w:rPr>
        <w:t xml:space="preserve"> Samuel 15:22; Hosea 6:6; Micah 6:6-8 and Matthew 9:13; 12:7. </w:t>
      </w:r>
    </w:p>
    <w:p w:rsidR="001C3851" w:rsidRPr="00583BB0" w:rsidRDefault="001C3851" w:rsidP="001C3851">
      <w:pPr>
        <w:spacing w:line="480" w:lineRule="auto"/>
        <w:jc w:val="both"/>
        <w:rPr>
          <w:sz w:val="24"/>
          <w:szCs w:val="24"/>
        </w:rPr>
      </w:pPr>
      <w:r w:rsidRPr="00583BB0">
        <w:rPr>
          <w:sz w:val="24"/>
          <w:szCs w:val="24"/>
        </w:rPr>
        <w:t>The Existence of the Whole Jewish Law</w:t>
      </w:r>
    </w:p>
    <w:p w:rsidR="001C3851" w:rsidRPr="00583BB0" w:rsidRDefault="001C3851" w:rsidP="001C3851">
      <w:pPr>
        <w:spacing w:line="480" w:lineRule="auto"/>
        <w:jc w:val="both"/>
        <w:rPr>
          <w:sz w:val="24"/>
          <w:szCs w:val="24"/>
        </w:rPr>
      </w:pPr>
      <w:r w:rsidRPr="00583BB0">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583BB0">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583BB0">
        <w:rPr>
          <w:sz w:val="24"/>
          <w:szCs w:val="24"/>
          <w:vertAlign w:val="superscript"/>
        </w:rPr>
        <w:t>st</w:t>
      </w:r>
      <w:r w:rsidRPr="00583BB0">
        <w:rPr>
          <w:sz w:val="24"/>
          <w:szCs w:val="24"/>
        </w:rPr>
        <w:t xml:space="preserve"> Peter 3:19 and Revelation 6:9; 20:4. In 1</w:t>
      </w:r>
      <w:r w:rsidRPr="00583BB0">
        <w:rPr>
          <w:sz w:val="24"/>
          <w:szCs w:val="24"/>
          <w:vertAlign w:val="superscript"/>
        </w:rPr>
        <w:t>st</w:t>
      </w:r>
      <w:r w:rsidRPr="00583BB0">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583BB0">
        <w:rPr>
          <w:sz w:val="24"/>
          <w:szCs w:val="24"/>
          <w:vertAlign w:val="superscript"/>
        </w:rPr>
        <w:t>st</w:t>
      </w:r>
      <w:r w:rsidRPr="00583BB0">
        <w:rPr>
          <w:sz w:val="24"/>
          <w:szCs w:val="24"/>
        </w:rPr>
        <w:t xml:space="preserve"> </w:t>
      </w:r>
      <w:r w:rsidRPr="00583BB0">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583BB0">
        <w:rPr>
          <w:b/>
          <w:sz w:val="24"/>
          <w:szCs w:val="24"/>
        </w:rPr>
        <w:t>TETH</w:t>
      </w:r>
      <w:r w:rsidRPr="00583BB0">
        <w:rPr>
          <w:sz w:val="24"/>
          <w:szCs w:val="24"/>
        </w:rPr>
        <w:t>. The Law of Thy mouth is better than thousands of gold and silver.” In Psalms 119:77 it declares “</w:t>
      </w:r>
      <w:r w:rsidRPr="00583BB0">
        <w:rPr>
          <w:b/>
          <w:sz w:val="24"/>
          <w:szCs w:val="24"/>
        </w:rPr>
        <w:t>YOD</w:t>
      </w:r>
      <w:r w:rsidRPr="00583BB0">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583BB0">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83BB0">
        <w:rPr>
          <w:sz w:val="24"/>
          <w:szCs w:val="24"/>
          <w:vertAlign w:val="superscript"/>
        </w:rPr>
        <w:t>st</w:t>
      </w:r>
      <w:r w:rsidRPr="00583BB0">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83BB0">
        <w:rPr>
          <w:b/>
          <w:i/>
          <w:sz w:val="24"/>
          <w:szCs w:val="24"/>
        </w:rPr>
        <w:t>Most Holiest of All</w:t>
      </w:r>
      <w:r w:rsidRPr="00583BB0">
        <w:rPr>
          <w:sz w:val="24"/>
          <w:szCs w:val="24"/>
        </w:rPr>
        <w:t xml:space="preserve"> over and above the (</w:t>
      </w:r>
      <w:r w:rsidRPr="00583BB0">
        <w:rPr>
          <w:b/>
          <w:i/>
          <w:sz w:val="24"/>
          <w:szCs w:val="24"/>
        </w:rPr>
        <w:t>Church</w:t>
      </w:r>
      <w:r w:rsidRPr="00583BB0">
        <w:rPr>
          <w:sz w:val="24"/>
          <w:szCs w:val="24"/>
        </w:rPr>
        <w:t xml:space="preserve">) </w:t>
      </w:r>
      <w:r w:rsidRPr="00583BB0">
        <w:rPr>
          <w:b/>
          <w:i/>
          <w:sz w:val="24"/>
          <w:szCs w:val="24"/>
        </w:rPr>
        <w:t>Sanctuary</w:t>
      </w:r>
      <w:r w:rsidRPr="00583BB0">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583BB0">
        <w:rPr>
          <w:b/>
          <w:i/>
          <w:sz w:val="24"/>
          <w:szCs w:val="24"/>
        </w:rPr>
        <w:t>Lord Stephen’s Mercy Seat (Throne)</w:t>
      </w:r>
      <w:r w:rsidRPr="00583BB0">
        <w:rPr>
          <w:sz w:val="24"/>
          <w:szCs w:val="24"/>
        </w:rPr>
        <w:t xml:space="preserve"> in Hebrews 9:5 and Acts 8:3. For the Rod of Moses (The 2</w:t>
      </w:r>
      <w:r w:rsidRPr="00583BB0">
        <w:rPr>
          <w:sz w:val="24"/>
          <w:szCs w:val="24"/>
          <w:vertAlign w:val="superscript"/>
        </w:rPr>
        <w:t>nd</w:t>
      </w:r>
      <w:r w:rsidRPr="00583BB0">
        <w:rPr>
          <w:sz w:val="24"/>
          <w:szCs w:val="24"/>
        </w:rPr>
        <w:t xml:space="preserve"> time when He came down from the mountain) in Jewish Law protects the Jewish Temple by the seven plagues of Egypt from the plague of Flies from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st</w:t>
      </w:r>
      <w:r w:rsidRPr="00583BB0">
        <w:rPr>
          <w:sz w:val="24"/>
          <w:szCs w:val="24"/>
        </w:rPr>
        <w:t xml:space="preserve"> on Tishri in Exodus 8:24, of cattle diseased from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st</w:t>
      </w:r>
      <w:r w:rsidRPr="00583BB0">
        <w:rPr>
          <w:sz w:val="24"/>
          <w:szCs w:val="24"/>
        </w:rPr>
        <w:t xml:space="preserve"> on Cheshvan (Heshvan) in Exodus 9:3, of boils from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on Kislev (Chislev) in Exodus 9:9, of hail &amp; fire from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st</w:t>
      </w:r>
      <w:r w:rsidRPr="00583BB0">
        <w:rPr>
          <w:sz w:val="24"/>
          <w:szCs w:val="24"/>
        </w:rPr>
        <w:t xml:space="preserve"> on Tevet (Tebeth) in </w:t>
      </w:r>
      <w:r w:rsidRPr="00583BB0">
        <w:rPr>
          <w:sz w:val="24"/>
          <w:szCs w:val="24"/>
        </w:rPr>
        <w:lastRenderedPageBreak/>
        <w:t>Exodus 9:24, of locusts from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on Shevat (Shebat) in Exodus 10:4, of darkness from February 21</w:t>
      </w:r>
      <w:r w:rsidRPr="00583BB0">
        <w:rPr>
          <w:sz w:val="24"/>
          <w:szCs w:val="24"/>
          <w:vertAlign w:val="superscript"/>
        </w:rPr>
        <w:t>st</w:t>
      </w:r>
      <w:r w:rsidRPr="00583BB0">
        <w:rPr>
          <w:sz w:val="24"/>
          <w:szCs w:val="24"/>
        </w:rPr>
        <w:t xml:space="preserve"> to march 21</w:t>
      </w:r>
      <w:r w:rsidRPr="00583BB0">
        <w:rPr>
          <w:sz w:val="24"/>
          <w:szCs w:val="24"/>
          <w:vertAlign w:val="superscript"/>
        </w:rPr>
        <w:t>st</w:t>
      </w:r>
      <w:r w:rsidRPr="00583BB0">
        <w:rPr>
          <w:sz w:val="24"/>
          <w:szCs w:val="24"/>
        </w:rPr>
        <w:t xml:space="preserve"> on Adar in Exodus 10:21 and  of the firstborn killed from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on Nisan in Exodus 11:1-10; 12:29-30. In Acts 13:47 it declares “…I HAVE SET THEE TO BE A LIGHT OF THE GENTILES, THAT THOU SHOULD BE FOR SALVATION UNTO THE ENDS OF THE EARTH.” Moses is Lord in the Law in John 10:34-36.</w:t>
      </w:r>
    </w:p>
    <w:p w:rsidR="001C3851" w:rsidRPr="00583BB0" w:rsidRDefault="001C3851" w:rsidP="001C3851">
      <w:pPr>
        <w:spacing w:line="480" w:lineRule="auto"/>
        <w:jc w:val="both"/>
        <w:rPr>
          <w:sz w:val="24"/>
          <w:szCs w:val="24"/>
        </w:rPr>
      </w:pPr>
      <w:r w:rsidRPr="00583BB0">
        <w:rPr>
          <w:sz w:val="24"/>
          <w:szCs w:val="24"/>
        </w:rPr>
        <w:t xml:space="preserve">The Instruction of the Whole Jewish Law        </w:t>
      </w:r>
    </w:p>
    <w:p w:rsidR="001C3851" w:rsidRPr="00583BB0" w:rsidRDefault="001C3851" w:rsidP="001C3851">
      <w:pPr>
        <w:spacing w:line="480" w:lineRule="auto"/>
        <w:jc w:val="both"/>
        <w:rPr>
          <w:b/>
          <w:sz w:val="24"/>
          <w:szCs w:val="24"/>
        </w:rPr>
      </w:pPr>
      <w:r w:rsidRPr="00583BB0">
        <w:rPr>
          <w:sz w:val="24"/>
          <w:szCs w:val="24"/>
        </w:rPr>
        <w:t xml:space="preserve">The </w:t>
      </w:r>
      <w:r w:rsidRPr="00583BB0">
        <w:rPr>
          <w:b/>
          <w:sz w:val="24"/>
          <w:szCs w:val="24"/>
        </w:rPr>
        <w:t>WHOLE LAW of JEHOVAH</w:t>
      </w:r>
      <w:r w:rsidRPr="00583BB0">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583BB0">
        <w:rPr>
          <w:b/>
          <w:sz w:val="24"/>
          <w:szCs w:val="24"/>
        </w:rPr>
        <w:t xml:space="preserve">Law </w:t>
      </w:r>
      <w:r w:rsidRPr="00583BB0">
        <w:rPr>
          <w:sz w:val="24"/>
          <w:szCs w:val="24"/>
        </w:rPr>
        <w:t xml:space="preserve">are used as </w:t>
      </w:r>
      <w:r w:rsidRPr="00583BB0">
        <w:rPr>
          <w:rFonts w:cstheme="minorHAnsi"/>
          <w:b/>
          <w:i/>
          <w:sz w:val="24"/>
          <w:szCs w:val="24"/>
        </w:rPr>
        <w:t>Ways</w:t>
      </w:r>
      <w:r w:rsidRPr="00583BB0">
        <w:rPr>
          <w:rFonts w:cstheme="minorHAnsi"/>
          <w:b/>
          <w:sz w:val="24"/>
          <w:szCs w:val="24"/>
        </w:rPr>
        <w:t xml:space="preserve"> </w:t>
      </w:r>
      <w:r w:rsidRPr="00583BB0">
        <w:rPr>
          <w:sz w:val="24"/>
          <w:szCs w:val="24"/>
        </w:rPr>
        <w:t>in 1</w:t>
      </w:r>
      <w:r w:rsidRPr="00583BB0">
        <w:rPr>
          <w:sz w:val="24"/>
          <w:szCs w:val="24"/>
          <w:vertAlign w:val="superscript"/>
        </w:rPr>
        <w:t>st</w:t>
      </w:r>
      <w:r w:rsidRPr="00583BB0">
        <w:rPr>
          <w:sz w:val="24"/>
          <w:szCs w:val="24"/>
        </w:rPr>
        <w:t xml:space="preserve"> Kings 2:3 and Psalms 18:21, </w:t>
      </w:r>
      <w:r w:rsidRPr="00583BB0">
        <w:rPr>
          <w:rFonts w:cstheme="minorHAnsi"/>
          <w:b/>
          <w:i/>
          <w:sz w:val="24"/>
          <w:szCs w:val="24"/>
        </w:rPr>
        <w:t xml:space="preserve">Testimonies </w:t>
      </w:r>
      <w:r w:rsidRPr="00583BB0">
        <w:rPr>
          <w:sz w:val="24"/>
          <w:szCs w:val="24"/>
        </w:rPr>
        <w:t xml:space="preserve">in Deuteronomy 4:45; 6:17 (KJV), </w:t>
      </w:r>
      <w:r w:rsidRPr="00583BB0">
        <w:rPr>
          <w:rFonts w:cstheme="minorHAnsi"/>
          <w:b/>
          <w:i/>
          <w:sz w:val="24"/>
          <w:szCs w:val="24"/>
        </w:rPr>
        <w:t>Stipulations</w:t>
      </w:r>
      <w:r w:rsidRPr="00583BB0">
        <w:rPr>
          <w:rFonts w:cstheme="minorHAnsi"/>
          <w:sz w:val="24"/>
          <w:szCs w:val="24"/>
        </w:rPr>
        <w:t xml:space="preserve"> </w:t>
      </w:r>
      <w:r w:rsidRPr="00583BB0">
        <w:rPr>
          <w:sz w:val="24"/>
          <w:szCs w:val="24"/>
        </w:rPr>
        <w:t xml:space="preserve">in Deuteronomy 6:17 (NIV), </w:t>
      </w:r>
      <w:r w:rsidRPr="00583BB0">
        <w:rPr>
          <w:rFonts w:cstheme="minorHAnsi"/>
          <w:b/>
          <w:i/>
          <w:sz w:val="24"/>
          <w:szCs w:val="24"/>
        </w:rPr>
        <w:t>Requirements</w:t>
      </w:r>
      <w:r w:rsidRPr="00583BB0">
        <w:rPr>
          <w:rFonts w:cstheme="minorHAnsi"/>
          <w:sz w:val="24"/>
          <w:szCs w:val="24"/>
        </w:rPr>
        <w:t xml:space="preserve"> </w:t>
      </w:r>
      <w:r w:rsidRPr="00583BB0">
        <w:rPr>
          <w:sz w:val="24"/>
          <w:szCs w:val="24"/>
        </w:rPr>
        <w:t>in 1</w:t>
      </w:r>
      <w:r w:rsidRPr="00583BB0">
        <w:rPr>
          <w:sz w:val="24"/>
          <w:szCs w:val="24"/>
          <w:vertAlign w:val="superscript"/>
        </w:rPr>
        <w:t>st</w:t>
      </w:r>
      <w:r w:rsidRPr="00583BB0">
        <w:rPr>
          <w:sz w:val="24"/>
          <w:szCs w:val="24"/>
        </w:rPr>
        <w:t xml:space="preserve"> Kings 2:3, </w:t>
      </w:r>
      <w:r w:rsidRPr="00583BB0">
        <w:rPr>
          <w:rFonts w:cstheme="minorHAnsi"/>
          <w:b/>
          <w:i/>
          <w:sz w:val="24"/>
          <w:szCs w:val="24"/>
        </w:rPr>
        <w:t>Precepts</w:t>
      </w:r>
      <w:r w:rsidRPr="00583BB0">
        <w:rPr>
          <w:rFonts w:cstheme="minorHAnsi"/>
          <w:sz w:val="24"/>
          <w:szCs w:val="24"/>
        </w:rPr>
        <w:t xml:space="preserve"> </w:t>
      </w:r>
      <w:r w:rsidRPr="00583BB0">
        <w:rPr>
          <w:sz w:val="24"/>
          <w:szCs w:val="24"/>
        </w:rPr>
        <w:t xml:space="preserve">in Psalms 119:4 (NIV), </w:t>
      </w:r>
      <w:r w:rsidRPr="00583BB0">
        <w:rPr>
          <w:rFonts w:cstheme="minorHAnsi"/>
          <w:b/>
          <w:i/>
          <w:sz w:val="24"/>
          <w:szCs w:val="24"/>
        </w:rPr>
        <w:t>Statutes</w:t>
      </w:r>
      <w:r w:rsidRPr="00583BB0">
        <w:rPr>
          <w:sz w:val="24"/>
          <w:szCs w:val="24"/>
        </w:rPr>
        <w:t xml:space="preserve"> in Leviticus 3:17; 10:11 (KJV), </w:t>
      </w:r>
      <w:r w:rsidRPr="00583BB0">
        <w:rPr>
          <w:rFonts w:cstheme="minorHAnsi"/>
          <w:b/>
          <w:i/>
          <w:sz w:val="24"/>
          <w:szCs w:val="24"/>
        </w:rPr>
        <w:t>Decrees</w:t>
      </w:r>
      <w:r w:rsidRPr="00583BB0">
        <w:rPr>
          <w:b/>
          <w:i/>
          <w:sz w:val="24"/>
          <w:szCs w:val="24"/>
        </w:rPr>
        <w:t xml:space="preserve"> </w:t>
      </w:r>
      <w:r w:rsidRPr="00583BB0">
        <w:rPr>
          <w:sz w:val="24"/>
          <w:szCs w:val="24"/>
        </w:rPr>
        <w:t>in 1</w:t>
      </w:r>
      <w:r w:rsidRPr="00583BB0">
        <w:rPr>
          <w:sz w:val="24"/>
          <w:szCs w:val="24"/>
          <w:vertAlign w:val="superscript"/>
        </w:rPr>
        <w:t>st</w:t>
      </w:r>
      <w:r w:rsidRPr="00583BB0">
        <w:rPr>
          <w:sz w:val="24"/>
          <w:szCs w:val="24"/>
        </w:rPr>
        <w:t xml:space="preserve"> Chronicles 29:19, </w:t>
      </w:r>
      <w:r w:rsidRPr="00583BB0">
        <w:rPr>
          <w:rFonts w:cstheme="minorHAnsi"/>
          <w:b/>
          <w:i/>
          <w:sz w:val="24"/>
          <w:szCs w:val="24"/>
        </w:rPr>
        <w:t>Ordinances</w:t>
      </w:r>
      <w:r w:rsidRPr="00583BB0">
        <w:rPr>
          <w:b/>
          <w:i/>
          <w:sz w:val="24"/>
          <w:szCs w:val="24"/>
        </w:rPr>
        <w:t xml:space="preserve"> </w:t>
      </w:r>
      <w:r w:rsidRPr="00583BB0">
        <w:rPr>
          <w:sz w:val="24"/>
          <w:szCs w:val="24"/>
        </w:rPr>
        <w:t xml:space="preserve">in Numbers 9:12 (KJV), </w:t>
      </w:r>
      <w:r w:rsidRPr="00583BB0">
        <w:rPr>
          <w:rFonts w:cstheme="minorHAnsi"/>
          <w:b/>
          <w:i/>
          <w:sz w:val="24"/>
          <w:szCs w:val="24"/>
        </w:rPr>
        <w:t>Commands</w:t>
      </w:r>
      <w:r w:rsidRPr="00583BB0">
        <w:rPr>
          <w:b/>
          <w:i/>
          <w:sz w:val="24"/>
          <w:szCs w:val="24"/>
        </w:rPr>
        <w:t xml:space="preserve"> </w:t>
      </w:r>
      <w:r w:rsidRPr="00583BB0">
        <w:rPr>
          <w:sz w:val="24"/>
          <w:szCs w:val="24"/>
        </w:rPr>
        <w:t xml:space="preserve">in Deuteronomy 6:1-9, </w:t>
      </w:r>
      <w:r w:rsidRPr="00583BB0">
        <w:rPr>
          <w:rFonts w:cstheme="minorHAnsi"/>
          <w:b/>
          <w:i/>
          <w:sz w:val="24"/>
          <w:szCs w:val="24"/>
        </w:rPr>
        <w:t>Judgments</w:t>
      </w:r>
      <w:r w:rsidRPr="00583BB0">
        <w:rPr>
          <w:rFonts w:cstheme="minorHAnsi"/>
          <w:sz w:val="24"/>
          <w:szCs w:val="24"/>
        </w:rPr>
        <w:t xml:space="preserve"> </w:t>
      </w:r>
      <w:r w:rsidRPr="00583BB0">
        <w:rPr>
          <w:sz w:val="24"/>
          <w:szCs w:val="24"/>
        </w:rPr>
        <w:t xml:space="preserve">in Exodus 24:3 (KJV), </w:t>
      </w:r>
      <w:r w:rsidRPr="00583BB0">
        <w:rPr>
          <w:rFonts w:cstheme="minorHAnsi"/>
          <w:b/>
          <w:i/>
          <w:sz w:val="24"/>
          <w:szCs w:val="24"/>
        </w:rPr>
        <w:t xml:space="preserve">Words </w:t>
      </w:r>
      <w:r w:rsidRPr="00583BB0">
        <w:rPr>
          <w:sz w:val="24"/>
          <w:szCs w:val="24"/>
        </w:rPr>
        <w:t xml:space="preserve">in Deuteronomy 33:9, </w:t>
      </w:r>
      <w:r w:rsidRPr="00583BB0">
        <w:rPr>
          <w:rFonts w:cstheme="minorHAnsi"/>
          <w:b/>
          <w:i/>
          <w:sz w:val="24"/>
          <w:szCs w:val="24"/>
        </w:rPr>
        <w:t>Regulations &amp; Teachings</w:t>
      </w:r>
      <w:r w:rsidRPr="00583BB0">
        <w:rPr>
          <w:b/>
          <w:i/>
          <w:sz w:val="24"/>
          <w:szCs w:val="24"/>
        </w:rPr>
        <w:t xml:space="preserve"> </w:t>
      </w:r>
      <w:r w:rsidRPr="00583BB0">
        <w:rPr>
          <w:sz w:val="24"/>
          <w:szCs w:val="24"/>
        </w:rPr>
        <w:t xml:space="preserve">in Exodus 24:3, </w:t>
      </w:r>
      <w:r w:rsidRPr="00583BB0">
        <w:rPr>
          <w:rFonts w:cstheme="minorHAnsi"/>
          <w:b/>
          <w:i/>
          <w:sz w:val="24"/>
          <w:szCs w:val="24"/>
        </w:rPr>
        <w:t xml:space="preserve">Rules </w:t>
      </w:r>
      <w:r w:rsidRPr="00583BB0">
        <w:rPr>
          <w:rFonts w:cstheme="minorHAnsi"/>
          <w:sz w:val="24"/>
          <w:szCs w:val="24"/>
        </w:rPr>
        <w:t>in Psalms 110:2; 2</w:t>
      </w:r>
      <w:r w:rsidRPr="00583BB0">
        <w:rPr>
          <w:rFonts w:cstheme="minorHAnsi"/>
          <w:sz w:val="24"/>
          <w:szCs w:val="24"/>
          <w:vertAlign w:val="superscript"/>
        </w:rPr>
        <w:t>nd</w:t>
      </w:r>
      <w:r w:rsidRPr="00583BB0">
        <w:rPr>
          <w:rFonts w:cstheme="minorHAnsi"/>
          <w:sz w:val="24"/>
          <w:szCs w:val="24"/>
        </w:rPr>
        <w:t xml:space="preserve"> Esdras 4:38; 5:23, 38; 6:11; 7:17; 12:7; 13:51 &amp; in the Damascus Document on pages 146-150,</w:t>
      </w:r>
      <w:r w:rsidRPr="00583BB0">
        <w:rPr>
          <w:rFonts w:cstheme="minorHAnsi"/>
          <w:i/>
          <w:sz w:val="24"/>
          <w:szCs w:val="24"/>
        </w:rPr>
        <w:t xml:space="preserve"> </w:t>
      </w:r>
      <w:r w:rsidRPr="00583BB0">
        <w:rPr>
          <w:rFonts w:cstheme="minorHAnsi"/>
          <w:b/>
          <w:i/>
          <w:sz w:val="24"/>
          <w:szCs w:val="24"/>
        </w:rPr>
        <w:t xml:space="preserve">Codes (Penal) </w:t>
      </w:r>
      <w:r w:rsidRPr="00583BB0">
        <w:rPr>
          <w:rFonts w:cstheme="minorHAnsi"/>
          <w:sz w:val="24"/>
          <w:szCs w:val="24"/>
        </w:rPr>
        <w:t>in Romans 2:27, 29 (NIV); Colossians 2:14 (NIV) &amp; in the Damascus Document on pages 150-153,</w:t>
      </w:r>
      <w:r w:rsidRPr="00583BB0">
        <w:rPr>
          <w:rFonts w:cstheme="minorHAnsi"/>
          <w:b/>
          <w:i/>
          <w:sz w:val="24"/>
          <w:szCs w:val="24"/>
        </w:rPr>
        <w:t xml:space="preserve"> Ritual Covenant</w:t>
      </w:r>
      <w:r w:rsidRPr="00583BB0">
        <w:rPr>
          <w:b/>
          <w:i/>
          <w:sz w:val="24"/>
          <w:szCs w:val="24"/>
        </w:rPr>
        <w:t xml:space="preserve"> </w:t>
      </w:r>
      <w:r w:rsidRPr="00583BB0">
        <w:rPr>
          <w:sz w:val="24"/>
          <w:szCs w:val="24"/>
        </w:rPr>
        <w:t>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&amp; </w:t>
      </w:r>
      <w:r w:rsidRPr="00583BB0">
        <w:rPr>
          <w:b/>
          <w:i/>
          <w:sz w:val="24"/>
          <w:szCs w:val="24"/>
        </w:rPr>
        <w:t>Manuals</w:t>
      </w:r>
      <w:r w:rsidRPr="00583BB0">
        <w:rPr>
          <w:sz w:val="24"/>
          <w:szCs w:val="24"/>
        </w:rPr>
        <w:t xml:space="preserve"> in Numbers </w:t>
      </w:r>
      <w:r w:rsidRPr="00583BB0">
        <w:rPr>
          <w:sz w:val="24"/>
          <w:szCs w:val="24"/>
        </w:rPr>
        <w:lastRenderedPageBreak/>
        <w:t>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All these words mean the same thing in Deuteronomy 4:1; 5:1; 6:1 &amp; 1</w:t>
      </w:r>
      <w:r w:rsidRPr="00583BB0">
        <w:rPr>
          <w:sz w:val="24"/>
          <w:szCs w:val="24"/>
          <w:vertAlign w:val="superscript"/>
        </w:rPr>
        <w:t>st</w:t>
      </w:r>
      <w:r w:rsidRPr="00583BB0">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583BB0">
        <w:rPr>
          <w:sz w:val="24"/>
          <w:szCs w:val="24"/>
          <w:vertAlign w:val="superscript"/>
        </w:rPr>
        <w:t>st</w:t>
      </w:r>
      <w:r w:rsidRPr="00583BB0">
        <w:rPr>
          <w:sz w:val="24"/>
          <w:szCs w:val="24"/>
        </w:rPr>
        <w:t xml:space="preserve"> Corinthians 2:6-16 and Titus 3:1-11. There are a total of 613 Laws (</w:t>
      </w:r>
      <w:r w:rsidRPr="00583BB0">
        <w:rPr>
          <w:b/>
          <w:i/>
          <w:sz w:val="24"/>
          <w:szCs w:val="24"/>
        </w:rPr>
        <w:t>Mitzvot</w:t>
      </w:r>
      <w:r w:rsidRPr="00583BB0">
        <w:rPr>
          <w:sz w:val="24"/>
          <w:szCs w:val="24"/>
        </w:rPr>
        <w:t>) as Jewish Gods in John 10:35. The Covenant Law Book was used for Law in Exodus 20:23-23:19. The Priestly Law was established in Exodus 25-31; Leviticus 1-27; Numbers 4-10, 28-29; 15:32-36 &amp; Deuteronomy 17:8-13; 31:9-13. The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w:t>
      </w:r>
      <w:r w:rsidRPr="00583BB0">
        <w:rPr>
          <w:b/>
          <w:sz w:val="24"/>
          <w:szCs w:val="24"/>
        </w:rPr>
        <w:t xml:space="preserve">The 2 Great Law Commands </w:t>
      </w:r>
      <w:r w:rsidRPr="00583BB0">
        <w:rPr>
          <w:sz w:val="24"/>
          <w:szCs w:val="24"/>
        </w:rPr>
        <w:t xml:space="preserve">is in Luke 10:27. The Whole Law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b/>
          <w:sz w:val="24"/>
          <w:szCs w:val="24"/>
        </w:rPr>
        <w:t xml:space="preserve"> orders of Aaron &amp; Moses in 2 or 3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 xml:space="preserve"> order of James in 1 or 2 in Gentile Law</w:t>
      </w:r>
      <w:r w:rsidRPr="00583BB0">
        <w:rPr>
          <w:sz w:val="24"/>
          <w:szCs w:val="24"/>
        </w:rPr>
        <w:t xml:space="preserve">, by the </w:t>
      </w:r>
      <w:r w:rsidRPr="00583BB0">
        <w:rPr>
          <w:b/>
          <w:sz w:val="24"/>
          <w:szCs w:val="24"/>
        </w:rPr>
        <w:t>24</w:t>
      </w:r>
      <w:r w:rsidRPr="00583BB0">
        <w:rPr>
          <w:b/>
          <w:sz w:val="24"/>
          <w:szCs w:val="24"/>
          <w:vertAlign w:val="superscript"/>
        </w:rPr>
        <w:t>th</w:t>
      </w:r>
      <w:r w:rsidRPr="00583BB0">
        <w:rPr>
          <w:b/>
          <w:sz w:val="24"/>
          <w:szCs w:val="24"/>
        </w:rPr>
        <w:t xml:space="preserve"> order of James in Alone or 1 in Christian Law</w:t>
      </w:r>
      <w:r w:rsidRPr="00583BB0">
        <w:rPr>
          <w:sz w:val="24"/>
          <w:szCs w:val="24"/>
        </w:rPr>
        <w:t xml:space="preserve"> &amp; the </w:t>
      </w:r>
      <w:r w:rsidRPr="00583BB0">
        <w:rPr>
          <w:b/>
          <w:sz w:val="24"/>
          <w:szCs w:val="24"/>
        </w:rPr>
        <w:t>30</w:t>
      </w:r>
      <w:r w:rsidRPr="00583BB0">
        <w:rPr>
          <w:b/>
          <w:sz w:val="24"/>
          <w:szCs w:val="24"/>
          <w:vertAlign w:val="superscript"/>
        </w:rPr>
        <w:t>th</w:t>
      </w:r>
      <w:r w:rsidRPr="00583BB0">
        <w:rPr>
          <w:b/>
          <w:sz w:val="24"/>
          <w:szCs w:val="24"/>
        </w:rPr>
        <w:t xml:space="preserve"> Supreme order of Melchizedek (Giants), Elohim (Dragons Hosts, Camps &amp; Armies) &amp; El (Law) in Lordship above the Law</w:t>
      </w:r>
      <w:r w:rsidRPr="00583BB0">
        <w:rPr>
          <w:sz w:val="24"/>
          <w:szCs w:val="24"/>
        </w:rPr>
        <w:t xml:space="preserve"> in Hebrews 7:11, 21; 10:28-30; Romans 13:1-10 &amp; James 2:8-13. </w:t>
      </w:r>
      <w:r w:rsidRPr="00583BB0">
        <w:rPr>
          <w:b/>
          <w:sz w:val="24"/>
          <w:szCs w:val="24"/>
        </w:rPr>
        <w:t>The Lord John/Jesus as the Lords Woman/Man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The Lord James for Boys &amp; the Law of God/Father Stephen for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El. </w:t>
      </w:r>
    </w:p>
    <w:p w:rsidR="001C3851" w:rsidRPr="00583BB0" w:rsidRDefault="001C3851" w:rsidP="001C3851">
      <w:pPr>
        <w:spacing w:line="480" w:lineRule="auto"/>
        <w:jc w:val="both"/>
        <w:rPr>
          <w:sz w:val="24"/>
          <w:szCs w:val="24"/>
        </w:rPr>
      </w:pPr>
      <w:r w:rsidRPr="00583BB0">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583BB0">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83BB0">
        <w:rPr>
          <w:sz w:val="24"/>
          <w:szCs w:val="24"/>
          <w:vertAlign w:val="superscript"/>
        </w:rPr>
        <w:t>st</w:t>
      </w:r>
      <w:r w:rsidRPr="00583BB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583BB0" w:rsidRDefault="001C3851" w:rsidP="001C3851">
      <w:pPr>
        <w:spacing w:line="480" w:lineRule="auto"/>
        <w:jc w:val="both"/>
        <w:rPr>
          <w:sz w:val="24"/>
          <w:szCs w:val="24"/>
        </w:rPr>
      </w:pPr>
      <w:r w:rsidRPr="00583BB0">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83BB0">
        <w:rPr>
          <w:sz w:val="24"/>
          <w:szCs w:val="24"/>
          <w:vertAlign w:val="superscript"/>
        </w:rPr>
        <w:t>st</w:t>
      </w:r>
      <w:r w:rsidRPr="00583BB0">
        <w:rPr>
          <w:sz w:val="24"/>
          <w:szCs w:val="24"/>
        </w:rPr>
        <w:t xml:space="preserve"> Corinthians 1:20-21 &amp; Acts 17:23. The Danger of Philosophical Speculation is in Colossians 2:8, 20; Galatians 4:3; 1</w:t>
      </w:r>
      <w:r w:rsidRPr="00583BB0">
        <w:rPr>
          <w:sz w:val="24"/>
          <w:szCs w:val="24"/>
          <w:vertAlign w:val="superscript"/>
        </w:rPr>
        <w:t>st</w:t>
      </w:r>
      <w:r w:rsidRPr="00583BB0">
        <w:rPr>
          <w:sz w:val="24"/>
          <w:szCs w:val="24"/>
        </w:rPr>
        <w:t xml:space="preserve"> Timothy 1:4; 6:4, 20-21 &amp; Titus 3:9. True Insight is Given by the Father Stephen is in Job 12:13; Ecclesiastes 2:26; Matthew 13:11; 2</w:t>
      </w:r>
      <w:r w:rsidRPr="00583BB0">
        <w:rPr>
          <w:sz w:val="24"/>
          <w:szCs w:val="24"/>
          <w:vertAlign w:val="superscript"/>
        </w:rPr>
        <w:t>nd</w:t>
      </w:r>
      <w:r w:rsidRPr="00583BB0">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583BB0">
        <w:rPr>
          <w:sz w:val="24"/>
          <w:szCs w:val="24"/>
          <w:vertAlign w:val="superscript"/>
        </w:rPr>
        <w:t>st</w:t>
      </w:r>
      <w:r w:rsidRPr="00583BB0">
        <w:rPr>
          <w:sz w:val="24"/>
          <w:szCs w:val="24"/>
        </w:rPr>
        <w:t xml:space="preserve"> Timothy 3:16; Hebrews 2:14; 1</w:t>
      </w:r>
      <w:r w:rsidRPr="00583BB0">
        <w:rPr>
          <w:sz w:val="24"/>
          <w:szCs w:val="24"/>
          <w:vertAlign w:val="superscript"/>
        </w:rPr>
        <w:t>st</w:t>
      </w:r>
      <w:r w:rsidRPr="00583BB0">
        <w:rPr>
          <w:sz w:val="24"/>
          <w:szCs w:val="24"/>
        </w:rPr>
        <w:t xml:space="preserve"> </w:t>
      </w:r>
      <w:r w:rsidRPr="00583BB0">
        <w:rPr>
          <w:sz w:val="24"/>
          <w:szCs w:val="24"/>
        </w:rPr>
        <w:lastRenderedPageBreak/>
        <w:t>John 2:22-23; 4:10 &amp; 2</w:t>
      </w:r>
      <w:r w:rsidRPr="00583BB0">
        <w:rPr>
          <w:sz w:val="24"/>
          <w:szCs w:val="24"/>
          <w:vertAlign w:val="superscript"/>
        </w:rPr>
        <w:t>nd</w:t>
      </w:r>
      <w:r w:rsidRPr="00583BB0">
        <w:rPr>
          <w:sz w:val="24"/>
          <w:szCs w:val="24"/>
        </w:rPr>
        <w:t xml:space="preserve"> John 7. Docetic Views are Identified as Heretical is in John 6:53-56 &amp; 1</w:t>
      </w:r>
      <w:r w:rsidRPr="00583BB0">
        <w:rPr>
          <w:sz w:val="24"/>
          <w:szCs w:val="24"/>
          <w:vertAlign w:val="superscript"/>
        </w:rPr>
        <w:t>st</w:t>
      </w:r>
      <w:r w:rsidRPr="00583BB0">
        <w:rPr>
          <w:sz w:val="24"/>
          <w:szCs w:val="24"/>
        </w:rPr>
        <w:t xml:space="preserve"> John 4:1-3. Gnosticism: Contrary to the Teaching of Gnosticism, the World is not Inherently Evil is in Genesis 1:31; Nehemiah 9:6; Psalms 19:1; Romans 8:20-21; Ephesians 1:9-10; Colossians 1:15-17, 19-20; 1</w:t>
      </w:r>
      <w:r w:rsidRPr="00583BB0">
        <w:rPr>
          <w:sz w:val="24"/>
          <w:szCs w:val="24"/>
          <w:vertAlign w:val="superscript"/>
        </w:rPr>
        <w:t>st</w:t>
      </w:r>
      <w:r w:rsidRPr="00583BB0">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83BB0">
        <w:rPr>
          <w:sz w:val="24"/>
          <w:szCs w:val="24"/>
          <w:vertAlign w:val="superscript"/>
        </w:rPr>
        <w:t>st</w:t>
      </w:r>
      <w:r w:rsidRPr="00583BB0">
        <w:rPr>
          <w:sz w:val="24"/>
          <w:szCs w:val="24"/>
        </w:rPr>
        <w:t xml:space="preserve"> Corinthians 6:12-18, 19-20; 15:35-44; 2</w:t>
      </w:r>
      <w:r w:rsidRPr="00583BB0">
        <w:rPr>
          <w:sz w:val="24"/>
          <w:szCs w:val="24"/>
          <w:vertAlign w:val="superscript"/>
        </w:rPr>
        <w:t>nd</w:t>
      </w:r>
      <w:r w:rsidRPr="00583BB0">
        <w:rPr>
          <w:sz w:val="24"/>
          <w:szCs w:val="24"/>
        </w:rPr>
        <w:t xml:space="preserve"> Corinthians 5:1-4; Philippians 3:20-21; 1</w:t>
      </w:r>
      <w:r w:rsidRPr="00583BB0">
        <w:rPr>
          <w:sz w:val="24"/>
          <w:szCs w:val="24"/>
          <w:vertAlign w:val="superscript"/>
        </w:rPr>
        <w:t>st</w:t>
      </w:r>
      <w:r w:rsidRPr="00583BB0">
        <w:rPr>
          <w:sz w:val="24"/>
          <w:szCs w:val="24"/>
        </w:rPr>
        <w:t xml:space="preserve"> Thessalonians 5:2; 2</w:t>
      </w:r>
      <w:r w:rsidRPr="00583BB0">
        <w:rPr>
          <w:sz w:val="24"/>
          <w:szCs w:val="24"/>
          <w:vertAlign w:val="superscript"/>
        </w:rPr>
        <w:t>nd</w:t>
      </w:r>
      <w:r w:rsidRPr="00583BB0">
        <w:rPr>
          <w:sz w:val="24"/>
          <w:szCs w:val="24"/>
        </w:rPr>
        <w:t xml:space="preserve"> Timothy 2:16-18 &amp; Acts 17:26.  Contrary to the Teaching of Gnosticism, Jesus Christ did not merely appear in Human Form is in John 1:14; 19:33-34; 1</w:t>
      </w:r>
      <w:r w:rsidRPr="00583BB0">
        <w:rPr>
          <w:sz w:val="24"/>
          <w:szCs w:val="24"/>
          <w:vertAlign w:val="superscript"/>
        </w:rPr>
        <w:t>st</w:t>
      </w:r>
      <w:r w:rsidRPr="00583BB0">
        <w:rPr>
          <w:sz w:val="24"/>
          <w:szCs w:val="24"/>
        </w:rPr>
        <w:t xml:space="preserve"> Corinthians 2:8; Colossians 1:19-22; 2:9; Philippians 2:6-8; Hebrews 2:14; 1</w:t>
      </w:r>
      <w:r w:rsidRPr="00583BB0">
        <w:rPr>
          <w:sz w:val="24"/>
          <w:szCs w:val="24"/>
          <w:vertAlign w:val="superscript"/>
        </w:rPr>
        <w:t>st</w:t>
      </w:r>
      <w:r w:rsidRPr="00583BB0">
        <w:rPr>
          <w:sz w:val="24"/>
          <w:szCs w:val="24"/>
        </w:rPr>
        <w:t xml:space="preserve"> John 1:1-3; 4:2-3; 5:6; 2</w:t>
      </w:r>
      <w:r w:rsidRPr="00583BB0">
        <w:rPr>
          <w:sz w:val="24"/>
          <w:szCs w:val="24"/>
          <w:vertAlign w:val="superscript"/>
        </w:rPr>
        <w:t>nd</w:t>
      </w:r>
      <w:r w:rsidRPr="00583BB0">
        <w:rPr>
          <w:sz w:val="24"/>
          <w:szCs w:val="24"/>
        </w:rPr>
        <w:t xml:space="preserve"> John 7 &amp; Luke 24:36-43. Contrary to the Teaching of Gnosticism, Salvation is not found simply in a Divine Revelation of Special Knowledge is in 1</w:t>
      </w:r>
      <w:r w:rsidRPr="00583BB0">
        <w:rPr>
          <w:sz w:val="24"/>
          <w:szCs w:val="24"/>
          <w:vertAlign w:val="superscript"/>
        </w:rPr>
        <w:t>st</w:t>
      </w:r>
      <w:r w:rsidRPr="00583BB0">
        <w:rPr>
          <w:sz w:val="24"/>
          <w:szCs w:val="24"/>
        </w:rPr>
        <w:t xml:space="preserve"> Corinthians 1:18-25; 3:18-20; Colossians 1:19-20; 2:2-4, 8-10, 18-19; 1</w:t>
      </w:r>
      <w:r w:rsidRPr="00583BB0">
        <w:rPr>
          <w:sz w:val="24"/>
          <w:szCs w:val="24"/>
          <w:vertAlign w:val="superscript"/>
        </w:rPr>
        <w:t>st</w:t>
      </w:r>
      <w:r w:rsidRPr="00583BB0">
        <w:rPr>
          <w:sz w:val="24"/>
          <w:szCs w:val="24"/>
        </w:rPr>
        <w:t xml:space="preserve"> Timothy 6:20-21 &amp; 2</w:t>
      </w:r>
      <w:r w:rsidRPr="00583BB0">
        <w:rPr>
          <w:sz w:val="24"/>
          <w:szCs w:val="24"/>
          <w:vertAlign w:val="superscript"/>
        </w:rPr>
        <w:t>nd</w:t>
      </w:r>
      <w:r w:rsidRPr="00583BB0">
        <w:rPr>
          <w:sz w:val="24"/>
          <w:szCs w:val="24"/>
        </w:rPr>
        <w:t xml:space="preserve"> Peter 1:3. Contrary to the Teaching of Gnosticism, Christian Behavior is not to be Marked by License and Ritualistic Self-Denial is in Matthew 15:10-11; Mark 7:14-15; Romans 14:5-6; 1</w:t>
      </w:r>
      <w:r w:rsidRPr="00583BB0">
        <w:rPr>
          <w:sz w:val="24"/>
          <w:szCs w:val="24"/>
          <w:vertAlign w:val="superscript"/>
        </w:rPr>
        <w:t>st</w:t>
      </w:r>
      <w:r w:rsidRPr="00583BB0">
        <w:rPr>
          <w:sz w:val="24"/>
          <w:szCs w:val="24"/>
        </w:rPr>
        <w:t xml:space="preserve"> Corinthians 6:12-20; Galatians 5:13; Colossians 2:16-17, 20-23; 3:5-14; 1</w:t>
      </w:r>
      <w:r w:rsidRPr="00583BB0">
        <w:rPr>
          <w:sz w:val="24"/>
          <w:szCs w:val="24"/>
          <w:vertAlign w:val="superscript"/>
        </w:rPr>
        <w:t>st</w:t>
      </w:r>
      <w:r w:rsidRPr="00583BB0">
        <w:rPr>
          <w:sz w:val="24"/>
          <w:szCs w:val="24"/>
        </w:rPr>
        <w:t xml:space="preserve"> Timothy 4:1-5; Titus 1:15-16; 1</w:t>
      </w:r>
      <w:r w:rsidRPr="00583BB0">
        <w:rPr>
          <w:sz w:val="24"/>
          <w:szCs w:val="24"/>
          <w:vertAlign w:val="superscript"/>
        </w:rPr>
        <w:t>st</w:t>
      </w:r>
      <w:r w:rsidRPr="00583BB0">
        <w:rPr>
          <w:sz w:val="24"/>
          <w:szCs w:val="24"/>
        </w:rPr>
        <w:t xml:space="preserve"> Peter 2:16; 1</w:t>
      </w:r>
      <w:r w:rsidRPr="00583BB0">
        <w:rPr>
          <w:sz w:val="24"/>
          <w:szCs w:val="24"/>
          <w:vertAlign w:val="superscript"/>
        </w:rPr>
        <w:t>st</w:t>
      </w:r>
      <w:r w:rsidRPr="00583BB0">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C3851" w:rsidRPr="00583BB0" w:rsidRDefault="001C3851" w:rsidP="001C3851">
      <w:pPr>
        <w:spacing w:line="480" w:lineRule="auto"/>
        <w:jc w:val="both"/>
        <w:rPr>
          <w:sz w:val="24"/>
          <w:szCs w:val="24"/>
        </w:rPr>
      </w:pPr>
      <w:r w:rsidRPr="00583BB0">
        <w:rPr>
          <w:sz w:val="24"/>
          <w:szCs w:val="24"/>
        </w:rPr>
        <w:t>The 1 Lord in the Jewish Law as the First &amp; Last, beginning &amp; End &amp; Alpha &amp; Omega as Jehovah</w:t>
      </w:r>
    </w:p>
    <w:p w:rsidR="001C3851" w:rsidRPr="00583BB0" w:rsidRDefault="001C3851" w:rsidP="001C3851">
      <w:pPr>
        <w:spacing w:line="480" w:lineRule="auto"/>
        <w:jc w:val="both"/>
        <w:rPr>
          <w:sz w:val="24"/>
          <w:szCs w:val="24"/>
        </w:rPr>
      </w:pPr>
      <w:r w:rsidRPr="00583BB0">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83BB0">
        <w:rPr>
          <w:sz w:val="24"/>
          <w:szCs w:val="24"/>
          <w:vertAlign w:val="superscript"/>
        </w:rPr>
        <w:t>st</w:t>
      </w:r>
      <w:r w:rsidRPr="00583BB0">
        <w:rPr>
          <w:sz w:val="24"/>
          <w:szCs w:val="24"/>
        </w:rPr>
        <w:t xml:space="preserve"> Corinthians 15:35-58 and 2</w:t>
      </w:r>
      <w:r w:rsidRPr="00583BB0">
        <w:rPr>
          <w:sz w:val="24"/>
          <w:szCs w:val="24"/>
          <w:vertAlign w:val="superscript"/>
        </w:rPr>
        <w:t>nd</w:t>
      </w:r>
      <w:r w:rsidRPr="00583BB0">
        <w:rPr>
          <w:sz w:val="24"/>
          <w:szCs w:val="24"/>
        </w:rPr>
        <w:t xml:space="preserve"> Corinthians 12:1-6. This attribute is called omnipresence proven in Genesis 1:1; Deuteronomy 10:14; Jeremiah 23:23-24; Colossians 1:17; 1</w:t>
      </w:r>
      <w:r w:rsidRPr="00583BB0">
        <w:rPr>
          <w:sz w:val="24"/>
          <w:szCs w:val="24"/>
          <w:vertAlign w:val="superscript"/>
        </w:rPr>
        <w:t>st</w:t>
      </w:r>
      <w:r w:rsidRPr="00583BB0">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583BB0">
        <w:rPr>
          <w:b/>
          <w:sz w:val="24"/>
          <w:szCs w:val="24"/>
        </w:rPr>
        <w:t>LORD JEHOVAH</w:t>
      </w:r>
      <w:r w:rsidRPr="00583BB0">
        <w:rPr>
          <w:sz w:val="24"/>
          <w:szCs w:val="24"/>
        </w:rPr>
        <w:t xml:space="preserve"> the Creator which is over the Entire Earth in Proverbs 8:30-31 (NIV); Genesis 1:1 &amp; Psalms 83:18 and Isaiah 26:4. Second, He is named the </w:t>
      </w:r>
      <w:r w:rsidRPr="00583BB0">
        <w:rPr>
          <w:b/>
          <w:sz w:val="24"/>
          <w:szCs w:val="24"/>
        </w:rPr>
        <w:t>LORD VICTOR</w:t>
      </w:r>
      <w:r w:rsidRPr="00583BB0">
        <w:rPr>
          <w:sz w:val="24"/>
          <w:szCs w:val="24"/>
        </w:rPr>
        <w:t xml:space="preserve"> the Creator which is over the Entire Heavens in Proverbs 8:23, 27-29 (RSV) Genesis 1:1 &amp; Isaiah 38:11. And third, He is named the </w:t>
      </w:r>
      <w:r w:rsidRPr="00583BB0">
        <w:rPr>
          <w:b/>
          <w:sz w:val="24"/>
          <w:szCs w:val="24"/>
        </w:rPr>
        <w:t>LORD YAHWEH</w:t>
      </w:r>
      <w:r w:rsidRPr="00583BB0">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83BB0">
        <w:rPr>
          <w:sz w:val="24"/>
          <w:szCs w:val="24"/>
          <w:vertAlign w:val="superscript"/>
        </w:rPr>
        <w:t>st</w:t>
      </w:r>
      <w:r w:rsidRPr="00583BB0">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583BB0">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583BB0">
        <w:rPr>
          <w:sz w:val="24"/>
          <w:szCs w:val="24"/>
          <w:vertAlign w:val="superscript"/>
        </w:rPr>
        <w:t>st</w:t>
      </w:r>
      <w:r w:rsidRPr="00583BB0">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C3851" w:rsidRPr="00583BB0" w:rsidRDefault="001C3851" w:rsidP="001C3851">
      <w:pPr>
        <w:spacing w:line="480" w:lineRule="auto"/>
        <w:jc w:val="both"/>
        <w:rPr>
          <w:sz w:val="24"/>
          <w:szCs w:val="24"/>
        </w:rPr>
      </w:pPr>
      <w:r w:rsidRPr="00583BB0">
        <w:rPr>
          <w:sz w:val="24"/>
          <w:szCs w:val="24"/>
        </w:rPr>
        <w:t xml:space="preserve">The Proof of the Trinity as the Father Stephen, Son Jesus Christ and Brother John  </w:t>
      </w:r>
    </w:p>
    <w:p w:rsidR="001C3851" w:rsidRPr="00583BB0" w:rsidRDefault="001C3851" w:rsidP="001C3851">
      <w:pPr>
        <w:spacing w:line="480" w:lineRule="auto"/>
        <w:jc w:val="both"/>
        <w:rPr>
          <w:sz w:val="24"/>
          <w:szCs w:val="24"/>
        </w:rPr>
      </w:pPr>
      <w:r w:rsidRPr="00583BB0">
        <w:rPr>
          <w:sz w:val="24"/>
          <w:szCs w:val="24"/>
        </w:rPr>
        <w:lastRenderedPageBreak/>
        <w:t>Also there is only one Single Male Trinity in the Jewish Law of Jehovah that is linked and exists with the Lord Jehovah the Male Creator of the Father Stephen proven in 1</w:t>
      </w:r>
      <w:r w:rsidRPr="00583BB0">
        <w:rPr>
          <w:sz w:val="24"/>
          <w:szCs w:val="24"/>
          <w:vertAlign w:val="superscript"/>
        </w:rPr>
        <w:t>st</w:t>
      </w:r>
      <w:r w:rsidRPr="00583BB0">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83BB0">
        <w:rPr>
          <w:sz w:val="24"/>
          <w:szCs w:val="24"/>
          <w:vertAlign w:val="superscript"/>
        </w:rPr>
        <w:t>st</w:t>
      </w:r>
      <w:r w:rsidRPr="00583BB0">
        <w:rPr>
          <w:sz w:val="24"/>
          <w:szCs w:val="24"/>
        </w:rPr>
        <w:t xml:space="preserve"> John 5:8. The Witness in Heaven concerns the Father (Stephen) as the “</w:t>
      </w:r>
      <w:r w:rsidRPr="00583BB0">
        <w:rPr>
          <w:b/>
          <w:i/>
          <w:sz w:val="24"/>
          <w:szCs w:val="24"/>
        </w:rPr>
        <w:t>Everlasting Father</w:t>
      </w:r>
      <w:r w:rsidRPr="00583BB0">
        <w:rPr>
          <w:sz w:val="24"/>
          <w:szCs w:val="24"/>
        </w:rPr>
        <w:t>.” Father, the Word or Logos (Son Jesus) as the “</w:t>
      </w:r>
      <w:r w:rsidRPr="00583BB0">
        <w:rPr>
          <w:b/>
          <w:i/>
          <w:sz w:val="24"/>
          <w:szCs w:val="24"/>
        </w:rPr>
        <w:t>Prince of Peace</w:t>
      </w:r>
      <w:r w:rsidRPr="00583BB0">
        <w:rPr>
          <w:sz w:val="24"/>
          <w:szCs w:val="24"/>
        </w:rPr>
        <w:t>” &amp; the Holy Spirit (Brother John) as the “</w:t>
      </w:r>
      <w:r w:rsidRPr="00583BB0">
        <w:rPr>
          <w:b/>
          <w:i/>
          <w:sz w:val="24"/>
          <w:szCs w:val="24"/>
        </w:rPr>
        <w:t>Wonderful Counselor</w:t>
      </w:r>
      <w:r w:rsidRPr="00583BB0">
        <w:rPr>
          <w:sz w:val="24"/>
          <w:szCs w:val="24"/>
        </w:rPr>
        <w:t>” proven in 1</w:t>
      </w:r>
      <w:r w:rsidRPr="00583BB0">
        <w:rPr>
          <w:sz w:val="24"/>
          <w:szCs w:val="24"/>
          <w:vertAlign w:val="superscript"/>
        </w:rPr>
        <w:t>st</w:t>
      </w:r>
      <w:r w:rsidRPr="00583BB0">
        <w:rPr>
          <w:sz w:val="24"/>
          <w:szCs w:val="24"/>
        </w:rPr>
        <w:t xml:space="preserve"> John 5:7 &amp; Isaiah 9:6. The Witness in the Lord is the Father (Stephen), the Son (Jesus) &amp; the Holy Ghost (Brother John) proven in 1</w:t>
      </w:r>
      <w:r w:rsidRPr="00583BB0">
        <w:rPr>
          <w:sz w:val="24"/>
          <w:szCs w:val="24"/>
          <w:vertAlign w:val="superscript"/>
        </w:rPr>
        <w:t>st</w:t>
      </w:r>
      <w:r w:rsidRPr="00583BB0">
        <w:rPr>
          <w:sz w:val="24"/>
          <w:szCs w:val="24"/>
        </w:rPr>
        <w:t xml:space="preserve"> John 5:9-12. In John 8:41 says “…We be not born of fornication, We have One Father (Stephen), even God (</w:t>
      </w:r>
      <w:r w:rsidRPr="00583BB0">
        <w:rPr>
          <w:b/>
          <w:i/>
          <w:sz w:val="24"/>
          <w:szCs w:val="24"/>
        </w:rPr>
        <w:t>Almighty God—Jehovah</w:t>
      </w:r>
      <w:r w:rsidRPr="00583BB0">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C3851" w:rsidRPr="00583BB0" w:rsidRDefault="001C3851" w:rsidP="001C3851">
      <w:pPr>
        <w:spacing w:line="480" w:lineRule="auto"/>
        <w:jc w:val="both"/>
        <w:rPr>
          <w:sz w:val="24"/>
          <w:szCs w:val="24"/>
        </w:rPr>
      </w:pPr>
      <w:r w:rsidRPr="00583BB0">
        <w:rPr>
          <w:sz w:val="24"/>
          <w:szCs w:val="24"/>
        </w:rPr>
        <w:t>The Identity Proof of the Trinity</w:t>
      </w:r>
    </w:p>
    <w:p w:rsidR="001C3851" w:rsidRPr="00583BB0" w:rsidRDefault="001C3851" w:rsidP="001C3851">
      <w:pPr>
        <w:spacing w:line="480" w:lineRule="auto"/>
        <w:jc w:val="both"/>
        <w:rPr>
          <w:sz w:val="24"/>
          <w:szCs w:val="24"/>
        </w:rPr>
      </w:pPr>
      <w:r w:rsidRPr="00583BB0">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All the Corporals (Levities) dies under the Upside Down Cross linked to the Lord Peter, all the Sergeants (Priests) dies under the Beheading linked to the Lord John, all the Lieutenants </w:t>
      </w:r>
      <w:r w:rsidRPr="00583BB0">
        <w:rPr>
          <w:sz w:val="24"/>
          <w:szCs w:val="24"/>
        </w:rPr>
        <w:lastRenderedPageBreak/>
        <w:t>(Chief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0515F" w:rsidRPr="00583BB0">
        <w:rPr>
          <w:sz w:val="24"/>
          <w:szCs w:val="24"/>
        </w:rPr>
        <w:t>,</w:t>
      </w:r>
      <w:r w:rsidRPr="00583BB0">
        <w:rPr>
          <w:sz w:val="24"/>
          <w:szCs w:val="24"/>
        </w:rPr>
        <w:t xml:space="preserve"> You must get My book called “</w:t>
      </w:r>
      <w:r w:rsidRPr="00583BB0">
        <w:rPr>
          <w:b/>
          <w:sz w:val="24"/>
          <w:szCs w:val="24"/>
        </w:rPr>
        <w:t xml:space="preserve">The Lord Yahweh and the </w:t>
      </w:r>
      <w:r w:rsidR="00F0515F" w:rsidRPr="00583BB0">
        <w:rPr>
          <w:b/>
          <w:sz w:val="24"/>
          <w:szCs w:val="24"/>
        </w:rPr>
        <w:t>36</w:t>
      </w:r>
      <w:r w:rsidRPr="00583BB0">
        <w:rPr>
          <w:b/>
          <w:sz w:val="24"/>
          <w:szCs w:val="24"/>
        </w:rPr>
        <w:t>0 Other Lords that He created</w:t>
      </w:r>
      <w:r w:rsidRPr="00583BB0">
        <w:rPr>
          <w:sz w:val="24"/>
          <w:szCs w:val="24"/>
        </w:rPr>
        <w:t>.” In which He is called the “Wise/Powerful Merciful Lord” because Saul and James received mercy in 1</w:t>
      </w:r>
      <w:r w:rsidRPr="00583BB0">
        <w:rPr>
          <w:sz w:val="24"/>
          <w:szCs w:val="24"/>
          <w:vertAlign w:val="superscript"/>
        </w:rPr>
        <w:t>st</w:t>
      </w:r>
      <w:r w:rsidRPr="00583BB0">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F0515F" w:rsidRPr="00583BB0">
        <w:rPr>
          <w:sz w:val="24"/>
          <w:szCs w:val="24"/>
        </w:rPr>
        <w:t>E</w:t>
      </w:r>
      <w:r w:rsidRPr="00583BB0">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583BB0">
        <w:rPr>
          <w:sz w:val="24"/>
          <w:szCs w:val="24"/>
          <w:vertAlign w:val="superscript"/>
        </w:rPr>
        <w:t>st</w:t>
      </w:r>
      <w:r w:rsidRPr="00583BB0">
        <w:rPr>
          <w:sz w:val="24"/>
          <w:szCs w:val="24"/>
        </w:rPr>
        <w:t xml:space="preserve"> Corinthians 8:6 it declares “But to Us there is but One God, the Father (Stephen), of whom are all things, and We in Him…” In 2</w:t>
      </w:r>
      <w:r w:rsidRPr="00583BB0">
        <w:rPr>
          <w:sz w:val="24"/>
          <w:szCs w:val="24"/>
          <w:vertAlign w:val="superscript"/>
        </w:rPr>
        <w:t>nd</w:t>
      </w:r>
      <w:r w:rsidRPr="00583BB0">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w:t>
      </w:r>
      <w:r w:rsidRPr="00583BB0">
        <w:rPr>
          <w:sz w:val="24"/>
          <w:szCs w:val="24"/>
        </w:rPr>
        <w:lastRenderedPageBreak/>
        <w:t>Stephen is the only male reputation that means and operates as “The Highest Lord” which is the part of the Highest Witness (Father) in Heaven/Lord and Highest Witness (Spirit) on the Earth is in 1</w:t>
      </w:r>
      <w:r w:rsidRPr="00583BB0">
        <w:rPr>
          <w:sz w:val="24"/>
          <w:szCs w:val="24"/>
          <w:vertAlign w:val="superscript"/>
        </w:rPr>
        <w:t>st</w:t>
      </w:r>
      <w:r w:rsidRPr="00583BB0">
        <w:rPr>
          <w:sz w:val="24"/>
          <w:szCs w:val="24"/>
        </w:rPr>
        <w:t xml:space="preserve"> John 5:6-13. The Lord Stephen was the only One that could commission the Lord Jesus Christ as the “</w:t>
      </w:r>
      <w:r w:rsidRPr="00583BB0">
        <w:rPr>
          <w:b/>
          <w:sz w:val="24"/>
          <w:szCs w:val="24"/>
        </w:rPr>
        <w:t>Son of the Highest (Stephen)</w:t>
      </w:r>
      <w:r w:rsidRPr="00583BB0">
        <w:rPr>
          <w:sz w:val="24"/>
          <w:szCs w:val="24"/>
        </w:rPr>
        <w:t>” in Luke 1:32. The Lord Stephen is the only One that could commission the Lord Jesus Christ as “</w:t>
      </w:r>
      <w:r w:rsidRPr="00583BB0">
        <w:rPr>
          <w:b/>
          <w:sz w:val="24"/>
          <w:szCs w:val="24"/>
        </w:rPr>
        <w:t>Power (Almighty, Authority &amp; Sovereignty) of the Highest (Stephen)</w:t>
      </w:r>
      <w:r w:rsidRPr="00583BB0">
        <w:rPr>
          <w:sz w:val="24"/>
          <w:szCs w:val="24"/>
        </w:rPr>
        <w:t>” in Luke 1:35. The Lord Stephen is the only One that could commission the Lord Jesus Christ as “</w:t>
      </w:r>
      <w:r w:rsidRPr="00583BB0">
        <w:rPr>
          <w:b/>
          <w:sz w:val="24"/>
          <w:szCs w:val="24"/>
        </w:rPr>
        <w:t>Glory to God (Jehovah) in the Highest (Stephen)</w:t>
      </w:r>
      <w:r w:rsidRPr="00583BB0">
        <w:rPr>
          <w:sz w:val="24"/>
          <w:szCs w:val="24"/>
        </w:rPr>
        <w:t>” in Luke 2:14. The Lord Stephen was the only One that could commission the Lord Jesus Christ as “</w:t>
      </w:r>
      <w:r w:rsidRPr="00583BB0">
        <w:rPr>
          <w:b/>
          <w:sz w:val="24"/>
          <w:szCs w:val="24"/>
        </w:rPr>
        <w:t>Prophet of the Highest (Stephen)</w:t>
      </w:r>
      <w:r w:rsidRPr="00583BB0">
        <w:rPr>
          <w:sz w:val="24"/>
          <w:szCs w:val="24"/>
        </w:rPr>
        <w:t>” in Luke 24:19. The Lord Stephen was the only One that could commission the Lord Jesus Christ as “</w:t>
      </w:r>
      <w:r w:rsidRPr="00583BB0">
        <w:rPr>
          <w:b/>
          <w:sz w:val="24"/>
          <w:szCs w:val="24"/>
        </w:rPr>
        <w:t>Hosanna in the Highest (Stephen)</w:t>
      </w:r>
      <w:r w:rsidRPr="00583BB0">
        <w:rPr>
          <w:sz w:val="24"/>
          <w:szCs w:val="24"/>
        </w:rPr>
        <w:t>” in Mark 11:10. The Lord Stephen was the only One that could commission the Lord Jesus Christ as “</w:t>
      </w:r>
      <w:r w:rsidRPr="00583BB0">
        <w:rPr>
          <w:b/>
          <w:sz w:val="24"/>
          <w:szCs w:val="24"/>
        </w:rPr>
        <w:t>Lord of the Highest (Stephen)</w:t>
      </w:r>
      <w:r w:rsidRPr="00583BB0">
        <w:rPr>
          <w:sz w:val="24"/>
          <w:szCs w:val="24"/>
        </w:rPr>
        <w:t>” in Acts 7:59. The Lord Stephen is the only One that could commission the Lord John as “</w:t>
      </w:r>
      <w:r w:rsidRPr="00583BB0">
        <w:rPr>
          <w:b/>
          <w:sz w:val="24"/>
          <w:szCs w:val="24"/>
        </w:rPr>
        <w:t>Prophet of the Highest (Stephen)</w:t>
      </w:r>
      <w:r w:rsidRPr="00583BB0">
        <w:rPr>
          <w:sz w:val="24"/>
          <w:szCs w:val="24"/>
        </w:rPr>
        <w:t>” in Luke 1:76. The Lord Stephen is the only One that could commission the Lord James as “</w:t>
      </w:r>
      <w:r w:rsidRPr="00583BB0">
        <w:rPr>
          <w:b/>
          <w:sz w:val="24"/>
          <w:szCs w:val="24"/>
        </w:rPr>
        <w:t>Law of the Highest (Stephen)</w:t>
      </w:r>
      <w:r w:rsidRPr="00583BB0">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583BB0">
        <w:rPr>
          <w:sz w:val="24"/>
          <w:szCs w:val="24"/>
          <w:vertAlign w:val="superscript"/>
        </w:rPr>
        <w:t>st</w:t>
      </w:r>
      <w:r w:rsidRPr="00583BB0">
        <w:rPr>
          <w:sz w:val="24"/>
          <w:szCs w:val="24"/>
        </w:rPr>
        <w:t xml:space="preserve"> Samuel 15:29; Proverbs 14:5; 19:5, 9 &amp; Romans 1:25;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w:t>
      </w:r>
      <w:r w:rsidRPr="00583BB0">
        <w:rPr>
          <w:sz w:val="24"/>
          <w:szCs w:val="24"/>
        </w:rPr>
        <w:lastRenderedPageBreak/>
        <w:t>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83BB0">
        <w:rPr>
          <w:sz w:val="24"/>
          <w:szCs w:val="24"/>
          <w:vertAlign w:val="superscript"/>
        </w:rPr>
        <w:t>st</w:t>
      </w:r>
      <w:r w:rsidRPr="00583BB0">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t>
      </w:r>
      <w:r w:rsidRPr="00583BB0">
        <w:rPr>
          <w:sz w:val="24"/>
          <w:szCs w:val="24"/>
        </w:rPr>
        <w:lastRenderedPageBreak/>
        <w:t>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583BB0">
        <w:rPr>
          <w:sz w:val="24"/>
          <w:szCs w:val="24"/>
          <w:vertAlign w:val="superscript"/>
        </w:rPr>
        <w:t>st</w:t>
      </w:r>
      <w:r w:rsidRPr="00583BB0">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w:t>
      </w:r>
      <w:r w:rsidRPr="00583BB0">
        <w:rPr>
          <w:sz w:val="24"/>
          <w:szCs w:val="24"/>
        </w:rPr>
        <w:lastRenderedPageBreak/>
        <w:t xml:space="preserve">upon You: and Ye shall be Witnesses unto Me (Jesus) both in Jerusalem, and in all Judea, and in Samaria, and unto the uttermost part of the earth.’” The proof that the Lord John is the Holy Ghost of God is in Luke 3:21-22. </w:t>
      </w:r>
    </w:p>
    <w:p w:rsidR="001C3851" w:rsidRPr="00583BB0" w:rsidRDefault="001C3851" w:rsidP="001C3851">
      <w:pPr>
        <w:spacing w:line="480" w:lineRule="auto"/>
        <w:jc w:val="both"/>
        <w:rPr>
          <w:sz w:val="24"/>
          <w:szCs w:val="24"/>
        </w:rPr>
      </w:pPr>
      <w:r w:rsidRPr="00583BB0">
        <w:rPr>
          <w:sz w:val="24"/>
          <w:szCs w:val="24"/>
        </w:rPr>
        <w:t>The Law Doctrine of the Trinity</w:t>
      </w:r>
    </w:p>
    <w:p w:rsidR="001C3851" w:rsidRPr="00583BB0" w:rsidRDefault="001C3851" w:rsidP="001C3851">
      <w:pPr>
        <w:spacing w:line="480" w:lineRule="auto"/>
        <w:jc w:val="both"/>
        <w:rPr>
          <w:sz w:val="24"/>
          <w:szCs w:val="24"/>
        </w:rPr>
      </w:pPr>
      <w:r w:rsidRPr="00583BB0">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83BB0">
        <w:rPr>
          <w:sz w:val="24"/>
          <w:szCs w:val="24"/>
          <w:vertAlign w:val="superscript"/>
        </w:rPr>
        <w:t>st</w:t>
      </w:r>
      <w:r w:rsidRPr="00583BB0">
        <w:rPr>
          <w:sz w:val="24"/>
          <w:szCs w:val="24"/>
        </w:rPr>
        <w:t xml:space="preserve"> Corinthians 12:4-6 it declares “Now there are variety of gifts, but the same Spirit (Brother John), and there variety of ministries, but of the same Lord </w:t>
      </w:r>
      <w:r w:rsidRPr="00583BB0">
        <w:rPr>
          <w:sz w:val="24"/>
          <w:szCs w:val="24"/>
        </w:rPr>
        <w:lastRenderedPageBreak/>
        <w:t>(Jesus), and there are variety of activities, but of the same God (Stephen) who works all in all.” In 2</w:t>
      </w:r>
      <w:r w:rsidRPr="00583BB0">
        <w:rPr>
          <w:sz w:val="24"/>
          <w:szCs w:val="24"/>
          <w:vertAlign w:val="superscript"/>
        </w:rPr>
        <w:t>nd</w:t>
      </w:r>
      <w:r w:rsidRPr="00583BB0">
        <w:rPr>
          <w:sz w:val="24"/>
          <w:szCs w:val="24"/>
        </w:rPr>
        <w:t xml:space="preserve"> Corinthians 13:14 it declares “The grace of Our Lord Jesus &amp; the (agape) love of God (Stephen) &amp; the Fellowship of the Holy Spirit (John) be with You all. Amen” In 1</w:t>
      </w:r>
      <w:r w:rsidRPr="00583BB0">
        <w:rPr>
          <w:sz w:val="24"/>
          <w:szCs w:val="24"/>
          <w:vertAlign w:val="superscript"/>
        </w:rPr>
        <w:t>st</w:t>
      </w:r>
      <w:r w:rsidRPr="00583BB0">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83BB0">
        <w:rPr>
          <w:sz w:val="24"/>
          <w:szCs w:val="24"/>
          <w:vertAlign w:val="superscript"/>
        </w:rPr>
        <w:t>st</w:t>
      </w:r>
      <w:r w:rsidRPr="00583BB0">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583BB0">
        <w:rPr>
          <w:sz w:val="24"/>
          <w:szCs w:val="24"/>
          <w:vertAlign w:val="superscript"/>
        </w:rPr>
        <w:t>st</w:t>
      </w:r>
      <w:r w:rsidRPr="00583BB0">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583BB0">
        <w:rPr>
          <w:sz w:val="24"/>
          <w:szCs w:val="24"/>
          <w:vertAlign w:val="superscript"/>
        </w:rPr>
        <w:t>nd</w:t>
      </w:r>
      <w:r w:rsidRPr="00583BB0">
        <w:rPr>
          <w:sz w:val="24"/>
          <w:szCs w:val="24"/>
        </w:rPr>
        <w:t xml:space="preserve"> John 9 &amp; Acts 1:7; 7:51-53, 59-60. In John 1:1-4 says “the Son is fully God also. Some </w:t>
      </w:r>
      <w:r w:rsidRPr="00583BB0">
        <w:rPr>
          <w:sz w:val="24"/>
          <w:szCs w:val="24"/>
        </w:rPr>
        <w:lastRenderedPageBreak/>
        <w:t>scriptures that prove the Deity of Christ are in John 20:28; Hebrews 1:10 and Psalms 102:25. In Titus 2:13 it states “…Our Great God (Stephen) &amp; Savior Jesus Christ.” In 2</w:t>
      </w:r>
      <w:r w:rsidRPr="00583BB0">
        <w:rPr>
          <w:sz w:val="24"/>
          <w:szCs w:val="24"/>
          <w:vertAlign w:val="superscript"/>
        </w:rPr>
        <w:t>nd</w:t>
      </w:r>
      <w:r w:rsidRPr="00583BB0">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83BB0">
        <w:rPr>
          <w:sz w:val="24"/>
          <w:szCs w:val="24"/>
          <w:vertAlign w:val="superscript"/>
        </w:rPr>
        <w:t>st</w:t>
      </w:r>
      <w:r w:rsidRPr="00583BB0">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83BB0">
        <w:rPr>
          <w:sz w:val="24"/>
          <w:szCs w:val="24"/>
          <w:vertAlign w:val="superscript"/>
        </w:rPr>
        <w:t>st</w:t>
      </w:r>
      <w:r w:rsidRPr="00583BB0">
        <w:rPr>
          <w:sz w:val="24"/>
          <w:szCs w:val="24"/>
        </w:rPr>
        <w:t xml:space="preserve"> Corinthians 8:6; 15:24-28 and Hebrews 1:1-3. Some scriptures of the job of the Holy Ghost  (John)  are  in  Genesis  1:2  &amp;  Psalms  33:6;  139:7  and  </w:t>
      </w:r>
      <w:r w:rsidRPr="00583BB0">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583BB0">
        <w:rPr>
          <w:sz w:val="24"/>
          <w:szCs w:val="24"/>
          <w:vertAlign w:val="superscript"/>
        </w:rPr>
        <w:t>st</w:t>
      </w:r>
      <w:r w:rsidRPr="00583BB0">
        <w:rPr>
          <w:sz w:val="24"/>
          <w:szCs w:val="24"/>
        </w:rPr>
        <w:t xml:space="preserve"> Peter 1:2; Acts 1:8 &amp; 1</w:t>
      </w:r>
      <w:r w:rsidRPr="00583BB0">
        <w:rPr>
          <w:sz w:val="24"/>
          <w:szCs w:val="24"/>
          <w:vertAlign w:val="superscript"/>
        </w:rPr>
        <w:t>st</w:t>
      </w:r>
      <w:r w:rsidRPr="00583BB0">
        <w:rPr>
          <w:sz w:val="24"/>
          <w:szCs w:val="24"/>
        </w:rPr>
        <w:t xml:space="preserve"> Corinthians 12:7-11. The Son &amp; the Holy Ghost are equal in Deity to the Father Stephen, but are in subordinate jobs in 1</w:t>
      </w:r>
      <w:r w:rsidRPr="00583BB0">
        <w:rPr>
          <w:sz w:val="24"/>
          <w:szCs w:val="24"/>
          <w:vertAlign w:val="superscript"/>
        </w:rPr>
        <w:t>st</w:t>
      </w:r>
      <w:r w:rsidRPr="00583BB0">
        <w:rPr>
          <w:sz w:val="24"/>
          <w:szCs w:val="24"/>
        </w:rPr>
        <w:t xml:space="preserve"> Corinthians 15:24-28. The Trinity eternally exists as the Father Stephen, the Son Jesus &amp; the Holy Ghost (Brother John). Some scriptures are Ephesians 1:3-4; 3:14-15; John 1:1-4, 14, 18; 17:4; Philippians 2:5-11; Romans 8:29; 1</w:t>
      </w:r>
      <w:r w:rsidRPr="00583BB0">
        <w:rPr>
          <w:sz w:val="24"/>
          <w:szCs w:val="24"/>
          <w:vertAlign w:val="superscript"/>
        </w:rPr>
        <w:t>st</w:t>
      </w:r>
      <w:r w:rsidRPr="00583BB0">
        <w:rPr>
          <w:sz w:val="24"/>
          <w:szCs w:val="24"/>
        </w:rPr>
        <w:t xml:space="preserve"> Peter 1:2, 20-21; John 3:16; Galatians 4:4; 1</w:t>
      </w:r>
      <w:r w:rsidRPr="00583BB0">
        <w:rPr>
          <w:sz w:val="24"/>
          <w:szCs w:val="24"/>
          <w:vertAlign w:val="superscript"/>
        </w:rPr>
        <w:t>st</w:t>
      </w:r>
      <w:r w:rsidRPr="00583BB0">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83BB0">
        <w:rPr>
          <w:sz w:val="24"/>
          <w:szCs w:val="24"/>
          <w:vertAlign w:val="superscript"/>
        </w:rPr>
        <w:t>st</w:t>
      </w:r>
      <w:r w:rsidRPr="00583BB0">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583BB0">
        <w:rPr>
          <w:b/>
          <w:sz w:val="24"/>
          <w:szCs w:val="24"/>
        </w:rPr>
        <w:t>I AM THAT I AM</w:t>
      </w:r>
      <w:r w:rsidRPr="00583BB0">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83BB0">
        <w:rPr>
          <w:sz w:val="24"/>
          <w:szCs w:val="24"/>
          <w:vertAlign w:val="superscript"/>
        </w:rPr>
        <w:t>st</w:t>
      </w:r>
      <w:r w:rsidRPr="00583BB0">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83BB0">
        <w:rPr>
          <w:sz w:val="24"/>
          <w:szCs w:val="24"/>
          <w:vertAlign w:val="superscript"/>
        </w:rPr>
        <w:t>nd</w:t>
      </w:r>
      <w:r w:rsidRPr="00583BB0">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583BB0">
        <w:rPr>
          <w:sz w:val="24"/>
          <w:szCs w:val="24"/>
          <w:vertAlign w:val="superscript"/>
        </w:rPr>
        <w:t>st</w:t>
      </w:r>
      <w:r w:rsidRPr="00583BB0">
        <w:rPr>
          <w:sz w:val="24"/>
          <w:szCs w:val="24"/>
        </w:rPr>
        <w:t xml:space="preserve"> John 2:16. For Divine Nature overcomes the World of Sexual Eros Love in 1</w:t>
      </w:r>
      <w:r w:rsidRPr="00583BB0">
        <w:rPr>
          <w:sz w:val="24"/>
          <w:szCs w:val="24"/>
          <w:vertAlign w:val="superscript"/>
        </w:rPr>
        <w:t>st</w:t>
      </w:r>
      <w:r w:rsidRPr="00583BB0">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83BB0">
        <w:rPr>
          <w:sz w:val="24"/>
          <w:szCs w:val="24"/>
          <w:vertAlign w:val="superscript"/>
        </w:rPr>
        <w:t>nd</w:t>
      </w:r>
      <w:r w:rsidRPr="00583BB0">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C3851" w:rsidRPr="00583BB0" w:rsidRDefault="001C3851" w:rsidP="001C3851">
      <w:pPr>
        <w:spacing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583BB0" w:rsidRDefault="001C3851" w:rsidP="001C3851">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32D5" w:rsidRPr="00583BB0" w:rsidRDefault="004432D5" w:rsidP="004432D5">
      <w:pPr>
        <w:spacing w:line="480" w:lineRule="auto"/>
        <w:jc w:val="both"/>
        <w:rPr>
          <w:sz w:val="24"/>
          <w:szCs w:val="24"/>
        </w:rPr>
      </w:pPr>
      <w:r w:rsidRPr="00583BB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w:t>
      </w:r>
    </w:p>
    <w:p w:rsidR="001C3851" w:rsidRPr="00583BB0" w:rsidRDefault="001C3851" w:rsidP="001C3851">
      <w:pPr>
        <w:spacing w:line="480" w:lineRule="auto"/>
        <w:jc w:val="center"/>
        <w:rPr>
          <w:b/>
          <w:sz w:val="24"/>
          <w:szCs w:val="24"/>
        </w:rPr>
      </w:pPr>
      <w:r w:rsidRPr="00583BB0">
        <w:rPr>
          <w:b/>
          <w:sz w:val="24"/>
          <w:szCs w:val="24"/>
        </w:rPr>
        <w:t>THE FATHER STEPHEN’S INTELLIGENCE TO THE AUTHORITATIVE FIGURES FOR 1 MINUTE</w:t>
      </w:r>
    </w:p>
    <w:p w:rsidR="001C3851" w:rsidRPr="00583BB0" w:rsidRDefault="001C3851" w:rsidP="001C3851">
      <w:pPr>
        <w:spacing w:line="480" w:lineRule="auto"/>
        <w:jc w:val="both"/>
        <w:rPr>
          <w:sz w:val="24"/>
          <w:szCs w:val="24"/>
        </w:rPr>
      </w:pPr>
      <w:r w:rsidRPr="00583BB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 xml:space="preserve">What are the Father Stephen’s </w:t>
      </w:r>
      <w:r w:rsidR="007517C2" w:rsidRPr="00583BB0">
        <w:rPr>
          <w:b/>
          <w:sz w:val="24"/>
          <w:szCs w:val="24"/>
        </w:rPr>
        <w:t xml:space="preserve">Significant </w:t>
      </w:r>
      <w:r w:rsidRPr="00583BB0">
        <w:rPr>
          <w:b/>
          <w:sz w:val="24"/>
          <w:szCs w:val="24"/>
        </w:rPr>
        <w:t xml:space="preserve">Numbers from 0 to </w:t>
      </w:r>
      <w:r w:rsidR="007517C2" w:rsidRPr="00583BB0">
        <w:rPr>
          <w:b/>
          <w:sz w:val="24"/>
          <w:szCs w:val="24"/>
        </w:rPr>
        <w:t>12</w:t>
      </w:r>
      <w:r w:rsidRPr="00583BB0">
        <w:rPr>
          <w:b/>
          <w:sz w:val="24"/>
          <w:szCs w:val="24"/>
        </w:rPr>
        <w:t>0 in the Holy Bible</w:t>
      </w:r>
      <w:r w:rsidRPr="00583BB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583BB0">
        <w:rPr>
          <w:sz w:val="24"/>
          <w:szCs w:val="24"/>
        </w:rPr>
        <w:t>)</w:t>
      </w:r>
      <w:r w:rsidRPr="00583BB0">
        <w:rPr>
          <w:sz w:val="24"/>
          <w:szCs w:val="24"/>
        </w:rPr>
        <w:t xml:space="preserve"> but can be done in the Stoning because there is a joining in Divine Intercourse in Lordship based on the Stoning Laws in Acts 7:59-60; 17:28-29. </w:t>
      </w:r>
    </w:p>
    <w:p w:rsidR="001C3851" w:rsidRPr="00583BB0" w:rsidRDefault="001C3851" w:rsidP="001C3851">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3851" w:rsidRPr="00583BB0" w:rsidRDefault="001C3851" w:rsidP="001C3851">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3851" w:rsidRPr="00583BB0" w:rsidRDefault="001C3851" w:rsidP="001C3851">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C3851" w:rsidRPr="00583BB0" w:rsidRDefault="001C3851" w:rsidP="001C3851">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1C3851" w:rsidRPr="00583BB0" w:rsidRDefault="001C3851" w:rsidP="001C3851">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Man She has to be disobedient.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Woman He has to be deceived. For the 1</w:t>
      </w:r>
      <w:r w:rsidRPr="00583BB0">
        <w:rPr>
          <w:sz w:val="24"/>
          <w:szCs w:val="24"/>
          <w:vertAlign w:val="superscript"/>
        </w:rPr>
        <w:t>st</w:t>
      </w:r>
      <w:r w:rsidRPr="00583BB0">
        <w:rPr>
          <w:sz w:val="24"/>
          <w:szCs w:val="24"/>
        </w:rPr>
        <w:t xml:space="preserve"> Married Man to think like the 1</w:t>
      </w:r>
      <w:r w:rsidRPr="00583BB0">
        <w:rPr>
          <w:sz w:val="24"/>
          <w:szCs w:val="24"/>
          <w:vertAlign w:val="superscript"/>
        </w:rPr>
        <w:t>st</w:t>
      </w:r>
      <w:r w:rsidRPr="00583BB0">
        <w:rPr>
          <w:sz w:val="24"/>
          <w:szCs w:val="24"/>
        </w:rPr>
        <w:t xml:space="preserve"> Married Serpent 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Man He has to be disobedient. For the 1</w:t>
      </w:r>
      <w:r w:rsidRPr="00583BB0">
        <w:rPr>
          <w:sz w:val="24"/>
          <w:szCs w:val="24"/>
          <w:vertAlign w:val="superscript"/>
        </w:rPr>
        <w:t>st</w:t>
      </w:r>
      <w:r w:rsidRPr="00583BB0">
        <w:rPr>
          <w:sz w:val="24"/>
          <w:szCs w:val="24"/>
        </w:rPr>
        <w:t xml:space="preserve"> Married Woman to think like the 1</w:t>
      </w:r>
      <w:r w:rsidRPr="00583BB0">
        <w:rPr>
          <w:sz w:val="24"/>
          <w:szCs w:val="24"/>
          <w:vertAlign w:val="superscript"/>
        </w:rPr>
        <w:t>st</w:t>
      </w:r>
      <w:r w:rsidRPr="00583BB0">
        <w:rPr>
          <w:sz w:val="24"/>
          <w:szCs w:val="24"/>
        </w:rPr>
        <w:t xml:space="preserve"> Married Serpent She has to be a liar. For the 1</w:t>
      </w:r>
      <w:r w:rsidRPr="00583BB0">
        <w:rPr>
          <w:sz w:val="24"/>
          <w:szCs w:val="24"/>
          <w:vertAlign w:val="superscript"/>
        </w:rPr>
        <w:t>st</w:t>
      </w:r>
      <w:r w:rsidRPr="00583BB0">
        <w:rPr>
          <w:sz w:val="24"/>
          <w:szCs w:val="24"/>
        </w:rPr>
        <w:t xml:space="preserve"> Married Serpent to think like the 1</w:t>
      </w:r>
      <w:r w:rsidRPr="00583BB0">
        <w:rPr>
          <w:sz w:val="24"/>
          <w:szCs w:val="24"/>
          <w:vertAlign w:val="superscript"/>
        </w:rPr>
        <w:t>st</w:t>
      </w:r>
      <w:r w:rsidRPr="00583BB0">
        <w:rPr>
          <w:sz w:val="24"/>
          <w:szCs w:val="24"/>
        </w:rPr>
        <w:t xml:space="preserve"> Married Woman He has to be deceived. For the Married Lord called Wisdom or the Married Lady called Wisdom to think like all (the 1</w:t>
      </w:r>
      <w:r w:rsidRPr="00583BB0">
        <w:rPr>
          <w:sz w:val="24"/>
          <w:szCs w:val="24"/>
          <w:vertAlign w:val="superscript"/>
        </w:rPr>
        <w:t>st</w:t>
      </w:r>
      <w:r w:rsidRPr="00583BB0">
        <w:rPr>
          <w:sz w:val="24"/>
          <w:szCs w:val="24"/>
        </w:rPr>
        <w:t xml:space="preserve"> Married Woman, 1</w:t>
      </w:r>
      <w:r w:rsidRPr="00583BB0">
        <w:rPr>
          <w:sz w:val="24"/>
          <w:szCs w:val="24"/>
          <w:vertAlign w:val="superscript"/>
        </w:rPr>
        <w:t>st</w:t>
      </w:r>
      <w:r w:rsidRPr="00583BB0">
        <w:rPr>
          <w:sz w:val="24"/>
          <w:szCs w:val="24"/>
        </w:rPr>
        <w:t xml:space="preserve"> Married Man &amp; 1</w:t>
      </w:r>
      <w:r w:rsidRPr="00583BB0">
        <w:rPr>
          <w:sz w:val="24"/>
          <w:szCs w:val="24"/>
          <w:vertAlign w:val="superscript"/>
        </w:rPr>
        <w:t>st</w:t>
      </w:r>
      <w:r w:rsidRPr="00583BB0">
        <w:rPr>
          <w:sz w:val="24"/>
          <w:szCs w:val="24"/>
        </w:rPr>
        <w:t xml:space="preserve"> Married Serpent) He or She has to be deceived, disobedient &amp; a liar. For the 2</w:t>
      </w:r>
      <w:r w:rsidRPr="00583BB0">
        <w:rPr>
          <w:sz w:val="24"/>
          <w:szCs w:val="24"/>
          <w:vertAlign w:val="superscript"/>
        </w:rPr>
        <w:t>nd</w:t>
      </w:r>
      <w:r w:rsidRPr="00583BB0">
        <w:rPr>
          <w:sz w:val="24"/>
          <w:szCs w:val="24"/>
        </w:rPr>
        <w:t xml:space="preserve"> Single Man is Obedient. For the 2</w:t>
      </w:r>
      <w:r w:rsidRPr="00583BB0">
        <w:rPr>
          <w:sz w:val="24"/>
          <w:szCs w:val="24"/>
          <w:vertAlign w:val="superscript"/>
        </w:rPr>
        <w:t>nd</w:t>
      </w:r>
      <w:r w:rsidRPr="00583BB0">
        <w:rPr>
          <w:sz w:val="24"/>
          <w:szCs w:val="24"/>
        </w:rPr>
        <w:t xml:space="preserve"> Single Woman is intelligent knowing the Scriptures &amp; the Authority. For the 2</w:t>
      </w:r>
      <w:r w:rsidRPr="00583BB0">
        <w:rPr>
          <w:sz w:val="24"/>
          <w:szCs w:val="24"/>
          <w:vertAlign w:val="superscript"/>
        </w:rPr>
        <w:t>nd</w:t>
      </w:r>
      <w:r w:rsidRPr="00583BB0">
        <w:rPr>
          <w:sz w:val="24"/>
          <w:szCs w:val="24"/>
        </w:rPr>
        <w:t xml:space="preserve"> Single Serpent is the Truth. For the 2</w:t>
      </w:r>
      <w:r w:rsidRPr="00583BB0">
        <w:rPr>
          <w:sz w:val="24"/>
          <w:szCs w:val="24"/>
          <w:vertAlign w:val="superscript"/>
        </w:rPr>
        <w:t>nd</w:t>
      </w:r>
      <w:r w:rsidRPr="00583BB0">
        <w:rPr>
          <w:sz w:val="24"/>
          <w:szCs w:val="24"/>
        </w:rPr>
        <w:t xml:space="preserve"> Single Lord called Wisdom is Obedient, Intelligent and Truthful.     </w:t>
      </w:r>
    </w:p>
    <w:p w:rsidR="001C3851" w:rsidRPr="00583BB0" w:rsidRDefault="001C3851" w:rsidP="001C3851">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C3851" w:rsidRPr="00583BB0" w:rsidRDefault="001C3851" w:rsidP="001C3851">
      <w:pPr>
        <w:spacing w:line="480" w:lineRule="auto"/>
        <w:jc w:val="both"/>
        <w:rPr>
          <w:sz w:val="24"/>
          <w:szCs w:val="24"/>
        </w:rPr>
      </w:pPr>
      <w:r w:rsidRPr="00583BB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C3851" w:rsidRPr="00583BB0" w:rsidRDefault="001C3851" w:rsidP="001C3851">
      <w:pPr>
        <w:spacing w:line="480" w:lineRule="auto"/>
        <w:jc w:val="both"/>
        <w:rPr>
          <w:sz w:val="24"/>
          <w:szCs w:val="24"/>
        </w:rPr>
      </w:pPr>
      <w:r w:rsidRPr="00583BB0">
        <w:rPr>
          <w:sz w:val="24"/>
          <w:szCs w:val="24"/>
        </w:rPr>
        <w:t>The Basic “</w:t>
      </w:r>
      <w:r w:rsidRPr="00583BB0">
        <w:rPr>
          <w:b/>
          <w:i/>
          <w:sz w:val="24"/>
          <w:szCs w:val="24"/>
        </w:rPr>
        <w:t>Mitzvah</w:t>
      </w:r>
      <w:r w:rsidRPr="00583BB0">
        <w:rPr>
          <w:sz w:val="24"/>
          <w:szCs w:val="24"/>
        </w:rPr>
        <w:t>” Run Down of the Whole 613 Jewish Law Commandments</w:t>
      </w:r>
    </w:p>
    <w:p w:rsidR="001C3851" w:rsidRPr="00583BB0" w:rsidRDefault="001C3851" w:rsidP="001C3851">
      <w:pPr>
        <w:spacing w:line="480" w:lineRule="auto"/>
        <w:jc w:val="both"/>
        <w:rPr>
          <w:sz w:val="24"/>
          <w:szCs w:val="24"/>
        </w:rPr>
      </w:pPr>
      <w:r w:rsidRPr="00583BB0">
        <w:rPr>
          <w:sz w:val="24"/>
          <w:szCs w:val="24"/>
        </w:rPr>
        <w:t>The Beginning Genesis Law called the Perfect Law of Agape Love (God)</w:t>
      </w:r>
    </w:p>
    <w:p w:rsidR="001C3851" w:rsidRPr="00583BB0" w:rsidRDefault="001C3851" w:rsidP="001C3851">
      <w:pPr>
        <w:spacing w:line="480" w:lineRule="auto"/>
        <w:jc w:val="both"/>
        <w:rPr>
          <w:sz w:val="24"/>
          <w:szCs w:val="24"/>
        </w:rPr>
      </w:pPr>
      <w:r w:rsidRPr="00583BB0">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C3851" w:rsidRPr="00583BB0" w:rsidRDefault="001C3851" w:rsidP="001C3851">
      <w:pPr>
        <w:spacing w:line="480" w:lineRule="auto"/>
        <w:jc w:val="both"/>
        <w:rPr>
          <w:sz w:val="24"/>
          <w:szCs w:val="24"/>
        </w:rPr>
      </w:pPr>
      <w:r w:rsidRPr="00583BB0">
        <w:rPr>
          <w:sz w:val="24"/>
          <w:szCs w:val="24"/>
        </w:rPr>
        <w:t>The Liberty Exodus Law called the Perfect Law of Liberty (Freedom)</w:t>
      </w:r>
    </w:p>
    <w:p w:rsidR="001C3851" w:rsidRPr="00583BB0" w:rsidRDefault="001C3851" w:rsidP="001C3851">
      <w:pPr>
        <w:spacing w:line="480" w:lineRule="auto"/>
        <w:jc w:val="both"/>
        <w:rPr>
          <w:sz w:val="24"/>
          <w:szCs w:val="24"/>
        </w:rPr>
      </w:pPr>
      <w:r w:rsidRPr="00583BB0">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83BB0">
        <w:rPr>
          <w:b/>
          <w:i/>
          <w:sz w:val="24"/>
          <w:szCs w:val="24"/>
        </w:rPr>
        <w:t>Sabbath</w:t>
      </w:r>
      <w:r w:rsidRPr="00583BB0">
        <w:rPr>
          <w:sz w:val="24"/>
          <w:szCs w:val="24"/>
        </w:rPr>
        <w:t xml:space="preserve">) in Exodus 23:12. Not to do prohibited labor in the seventh day in Exodus 20:10. The Court must not inflict punishment on </w:t>
      </w:r>
      <w:r w:rsidRPr="00583BB0">
        <w:rPr>
          <w:b/>
          <w:i/>
          <w:sz w:val="24"/>
          <w:szCs w:val="24"/>
        </w:rPr>
        <w:t>Shabbat</w:t>
      </w:r>
      <w:r w:rsidRPr="00583BB0">
        <w:rPr>
          <w:sz w:val="24"/>
          <w:szCs w:val="24"/>
        </w:rPr>
        <w:t xml:space="preserve"> in Exodus 35:3. Not to walk outside the city boundary on </w:t>
      </w:r>
      <w:r w:rsidRPr="00583BB0">
        <w:rPr>
          <w:b/>
          <w:i/>
          <w:sz w:val="24"/>
          <w:szCs w:val="24"/>
        </w:rPr>
        <w:t>Shabbat</w:t>
      </w:r>
      <w:r w:rsidRPr="00583BB0">
        <w:rPr>
          <w:sz w:val="24"/>
          <w:szCs w:val="24"/>
        </w:rPr>
        <w:t xml:space="preserve"> in Exodus 16:29. To sanctify the day with </w:t>
      </w:r>
      <w:r w:rsidRPr="00583BB0">
        <w:rPr>
          <w:b/>
          <w:i/>
          <w:sz w:val="24"/>
          <w:szCs w:val="24"/>
        </w:rPr>
        <w:t xml:space="preserve">Kiddush </w:t>
      </w:r>
      <w:r w:rsidRPr="00583BB0">
        <w:rPr>
          <w:sz w:val="24"/>
          <w:szCs w:val="24"/>
        </w:rPr>
        <w:t xml:space="preserve">and </w:t>
      </w:r>
      <w:r w:rsidRPr="00583BB0">
        <w:rPr>
          <w:b/>
          <w:i/>
          <w:sz w:val="24"/>
          <w:szCs w:val="24"/>
        </w:rPr>
        <w:t>Havdalah</w:t>
      </w:r>
      <w:r w:rsidRPr="00583BB0">
        <w:rPr>
          <w:sz w:val="24"/>
          <w:szCs w:val="24"/>
        </w:rPr>
        <w:t xml:space="preserve"> in Exodus 20:8. To destroy all </w:t>
      </w:r>
      <w:r w:rsidRPr="00583BB0">
        <w:rPr>
          <w:b/>
          <w:i/>
          <w:sz w:val="24"/>
          <w:szCs w:val="24"/>
        </w:rPr>
        <w:t>Chametz</w:t>
      </w:r>
      <w:r w:rsidRPr="00583BB0">
        <w:rPr>
          <w:sz w:val="24"/>
          <w:szCs w:val="24"/>
        </w:rPr>
        <w:t xml:space="preserve"> on the 14</w:t>
      </w:r>
      <w:r w:rsidRPr="00583BB0">
        <w:rPr>
          <w:sz w:val="24"/>
          <w:szCs w:val="24"/>
          <w:vertAlign w:val="superscript"/>
        </w:rPr>
        <w:t>th</w:t>
      </w:r>
      <w:r w:rsidRPr="00583BB0">
        <w:rPr>
          <w:sz w:val="24"/>
          <w:szCs w:val="24"/>
        </w:rPr>
        <w:t xml:space="preserve"> day of Nissan in Exodus 12:15. Not to eat </w:t>
      </w:r>
      <w:r w:rsidRPr="00583BB0">
        <w:rPr>
          <w:b/>
          <w:i/>
          <w:sz w:val="24"/>
          <w:szCs w:val="24"/>
        </w:rPr>
        <w:t xml:space="preserve">Chametz </w:t>
      </w:r>
      <w:r w:rsidRPr="00583BB0">
        <w:rPr>
          <w:sz w:val="24"/>
          <w:szCs w:val="24"/>
        </w:rPr>
        <w:t xml:space="preserve">all seven days of Passover in Exodus 13:3. Not to eat mixtures containing </w:t>
      </w:r>
      <w:r w:rsidRPr="00583BB0">
        <w:rPr>
          <w:b/>
          <w:i/>
          <w:sz w:val="24"/>
          <w:szCs w:val="24"/>
        </w:rPr>
        <w:t xml:space="preserve">Chametz </w:t>
      </w:r>
      <w:r w:rsidRPr="00583BB0">
        <w:rPr>
          <w:sz w:val="24"/>
          <w:szCs w:val="24"/>
        </w:rPr>
        <w:t xml:space="preserve">all seven days of Passover in Exodus 12:20. Not to see </w:t>
      </w:r>
      <w:r w:rsidRPr="00583BB0">
        <w:rPr>
          <w:b/>
          <w:i/>
          <w:sz w:val="24"/>
          <w:szCs w:val="24"/>
        </w:rPr>
        <w:t>Chametz</w:t>
      </w:r>
      <w:r w:rsidRPr="00583BB0">
        <w:rPr>
          <w:sz w:val="24"/>
          <w:szCs w:val="24"/>
        </w:rPr>
        <w:t xml:space="preserve"> in Your domain seven days in Exodus 13:7. Not to find </w:t>
      </w:r>
      <w:r w:rsidRPr="00583BB0">
        <w:rPr>
          <w:b/>
          <w:i/>
          <w:sz w:val="24"/>
          <w:szCs w:val="24"/>
        </w:rPr>
        <w:t>Chametz</w:t>
      </w:r>
      <w:r w:rsidRPr="00583BB0">
        <w:rPr>
          <w:sz w:val="24"/>
          <w:szCs w:val="24"/>
        </w:rPr>
        <w:t xml:space="preserve"> in Your domain seven days in Exodus 12:19. To eat </w:t>
      </w:r>
      <w:r w:rsidRPr="00583BB0">
        <w:rPr>
          <w:b/>
          <w:i/>
          <w:sz w:val="24"/>
          <w:szCs w:val="24"/>
        </w:rPr>
        <w:t xml:space="preserve">Matzah </w:t>
      </w:r>
      <w:r w:rsidRPr="00583BB0">
        <w:rPr>
          <w:sz w:val="24"/>
          <w:szCs w:val="24"/>
        </w:rPr>
        <w:t xml:space="preserve">on the first night of Passover in Exodus 12:18. To relate the </w:t>
      </w:r>
      <w:r w:rsidRPr="00583BB0">
        <w:rPr>
          <w:b/>
          <w:sz w:val="24"/>
          <w:szCs w:val="24"/>
        </w:rPr>
        <w:t xml:space="preserve">Exodus </w:t>
      </w:r>
      <w:r w:rsidRPr="00583BB0">
        <w:rPr>
          <w:sz w:val="24"/>
          <w:szCs w:val="24"/>
        </w:rPr>
        <w:t xml:space="preserve">for </w:t>
      </w:r>
      <w:r w:rsidRPr="00583BB0">
        <w:rPr>
          <w:b/>
          <w:i/>
          <w:sz w:val="24"/>
          <w:szCs w:val="24"/>
        </w:rPr>
        <w:t xml:space="preserve">Egypt </w:t>
      </w:r>
      <w:r w:rsidRPr="00583BB0">
        <w:rPr>
          <w:sz w:val="24"/>
          <w:szCs w:val="24"/>
        </w:rPr>
        <w:t xml:space="preserve">on that night in Exodus 13:8. Each man must give half a </w:t>
      </w:r>
      <w:r w:rsidRPr="00583BB0">
        <w:rPr>
          <w:b/>
          <w:sz w:val="24"/>
          <w:szCs w:val="24"/>
        </w:rPr>
        <w:t>Shekel</w:t>
      </w:r>
      <w:r w:rsidRPr="00583BB0">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83BB0">
        <w:rPr>
          <w:b/>
          <w:i/>
          <w:sz w:val="24"/>
          <w:szCs w:val="24"/>
        </w:rPr>
        <w:t xml:space="preserve">Kohen </w:t>
      </w:r>
      <w:r w:rsidRPr="00583BB0">
        <w:rPr>
          <w:sz w:val="24"/>
          <w:szCs w:val="24"/>
        </w:rPr>
        <w:t xml:space="preserve">must not eat </w:t>
      </w:r>
      <w:r w:rsidRPr="00583BB0">
        <w:rPr>
          <w:b/>
          <w:i/>
          <w:sz w:val="24"/>
          <w:szCs w:val="24"/>
        </w:rPr>
        <w:t>Terumah</w:t>
      </w:r>
      <w:r w:rsidRPr="00583BB0">
        <w:rPr>
          <w:sz w:val="24"/>
          <w:szCs w:val="24"/>
        </w:rPr>
        <w:t xml:space="preserve"> in Exodus 12:48. To set aside the </w:t>
      </w:r>
      <w:r w:rsidRPr="00583BB0">
        <w:rPr>
          <w:b/>
          <w:i/>
          <w:sz w:val="24"/>
          <w:szCs w:val="24"/>
        </w:rPr>
        <w:t>First Fruits</w:t>
      </w:r>
      <w:r w:rsidRPr="00583BB0">
        <w:rPr>
          <w:sz w:val="24"/>
          <w:szCs w:val="24"/>
        </w:rPr>
        <w:t xml:space="preserve"> and bring them to the Temple in Exodus 23:19. To redeem the firstborn donkey (ass) by giving a lamb to a </w:t>
      </w:r>
      <w:r w:rsidRPr="00583BB0">
        <w:rPr>
          <w:b/>
          <w:i/>
          <w:sz w:val="24"/>
          <w:szCs w:val="24"/>
        </w:rPr>
        <w:t>Kohen</w:t>
      </w:r>
      <w:r w:rsidRPr="00583BB0">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83BB0">
        <w:rPr>
          <w:b/>
          <w:i/>
          <w:sz w:val="24"/>
          <w:szCs w:val="24"/>
        </w:rPr>
        <w:t>Incense</w:t>
      </w:r>
      <w:r w:rsidRPr="00583BB0">
        <w:rPr>
          <w:sz w:val="24"/>
          <w:szCs w:val="24"/>
        </w:rPr>
        <w:t xml:space="preserve"> in Exodus 30:9. Not to remove the staves from the Ark in Exodus 25:15. The </w:t>
      </w:r>
      <w:r w:rsidRPr="00583BB0">
        <w:rPr>
          <w:b/>
          <w:i/>
          <w:sz w:val="24"/>
          <w:szCs w:val="24"/>
        </w:rPr>
        <w:t>Kohanim</w:t>
      </w:r>
      <w:r w:rsidRPr="00583BB0">
        <w:rPr>
          <w:sz w:val="24"/>
          <w:szCs w:val="24"/>
        </w:rPr>
        <w:t xml:space="preserve"> must wear their Priestly garments during service in Exodus 28:2. Not to tear the Priestly garments in Exodus 28:32. The </w:t>
      </w:r>
      <w:r w:rsidRPr="00583BB0">
        <w:rPr>
          <w:b/>
          <w:i/>
          <w:sz w:val="24"/>
          <w:szCs w:val="24"/>
        </w:rPr>
        <w:t>Kohen Gadol’s</w:t>
      </w:r>
      <w:r w:rsidRPr="00583BB0">
        <w:rPr>
          <w:sz w:val="24"/>
          <w:szCs w:val="24"/>
        </w:rPr>
        <w:t xml:space="preserve"> (High Priest) breastplate must not be loosened from the Ephod in Exodus 28:28. A </w:t>
      </w:r>
      <w:r w:rsidRPr="00583BB0">
        <w:rPr>
          <w:b/>
          <w:i/>
          <w:sz w:val="24"/>
          <w:szCs w:val="24"/>
        </w:rPr>
        <w:t xml:space="preserve">Kohen </w:t>
      </w:r>
      <w:r w:rsidRPr="00583BB0">
        <w:rPr>
          <w:sz w:val="24"/>
          <w:szCs w:val="24"/>
        </w:rPr>
        <w:t xml:space="preserve">must wash His hands and feet before service in Exodus 30:19. A </w:t>
      </w:r>
      <w:r w:rsidRPr="00583BB0">
        <w:rPr>
          <w:b/>
          <w:i/>
          <w:sz w:val="24"/>
          <w:szCs w:val="24"/>
        </w:rPr>
        <w:t>Kohanim</w:t>
      </w:r>
      <w:r w:rsidRPr="00583BB0">
        <w:rPr>
          <w:sz w:val="24"/>
          <w:szCs w:val="24"/>
        </w:rPr>
        <w:t xml:space="preserve"> must not eat sacrificial meat in the Temple in Exodus 29:33. A </w:t>
      </w:r>
      <w:r w:rsidRPr="00583BB0">
        <w:rPr>
          <w:b/>
          <w:i/>
          <w:sz w:val="24"/>
          <w:szCs w:val="24"/>
        </w:rPr>
        <w:t xml:space="preserve">Kohen </w:t>
      </w:r>
      <w:r w:rsidRPr="00583BB0">
        <w:rPr>
          <w:sz w:val="24"/>
          <w:szCs w:val="24"/>
        </w:rPr>
        <w:t xml:space="preserve">must not eat sacrificial meat in Exodus 29:33. To burn incense every day in Exodus 30:7. To light the </w:t>
      </w:r>
      <w:r w:rsidRPr="00583BB0">
        <w:rPr>
          <w:b/>
          <w:i/>
          <w:sz w:val="24"/>
          <w:szCs w:val="24"/>
        </w:rPr>
        <w:t>Menorah</w:t>
      </w:r>
      <w:r w:rsidRPr="00583BB0">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583BB0">
        <w:rPr>
          <w:b/>
          <w:i/>
          <w:sz w:val="24"/>
          <w:szCs w:val="24"/>
        </w:rPr>
        <w:t>Matzah</w:t>
      </w:r>
      <w:r w:rsidRPr="00583BB0">
        <w:rPr>
          <w:sz w:val="24"/>
          <w:szCs w:val="24"/>
        </w:rPr>
        <w:t xml:space="preserve"> and </w:t>
      </w:r>
      <w:r w:rsidRPr="00583BB0">
        <w:rPr>
          <w:b/>
          <w:i/>
          <w:sz w:val="24"/>
          <w:szCs w:val="24"/>
        </w:rPr>
        <w:t>Marror</w:t>
      </w:r>
      <w:r w:rsidRPr="00583BB0">
        <w:rPr>
          <w:sz w:val="24"/>
          <w:szCs w:val="24"/>
        </w:rPr>
        <w:t xml:space="preserve"> on the night of the 14</w:t>
      </w:r>
      <w:r w:rsidRPr="00583BB0">
        <w:rPr>
          <w:sz w:val="24"/>
          <w:szCs w:val="24"/>
          <w:vertAlign w:val="superscript"/>
        </w:rPr>
        <w:t>th</w:t>
      </w:r>
      <w:r w:rsidRPr="00583BB0">
        <w:rPr>
          <w:sz w:val="24"/>
          <w:szCs w:val="24"/>
        </w:rPr>
        <w:t xml:space="preserve"> of </w:t>
      </w:r>
      <w:r w:rsidRPr="00583BB0">
        <w:rPr>
          <w:b/>
          <w:i/>
          <w:sz w:val="24"/>
          <w:szCs w:val="24"/>
        </w:rPr>
        <w:t>Nisan</w:t>
      </w:r>
      <w:r w:rsidRPr="00583BB0">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83BB0">
        <w:rPr>
          <w:b/>
          <w:i/>
          <w:sz w:val="24"/>
          <w:szCs w:val="24"/>
        </w:rPr>
        <w:t>Pesach</w:t>
      </w:r>
      <w:r w:rsidRPr="00583BB0">
        <w:rPr>
          <w:sz w:val="24"/>
          <w:szCs w:val="24"/>
        </w:rPr>
        <w:t xml:space="preserve"> (Passover), </w:t>
      </w:r>
      <w:r w:rsidRPr="00583BB0">
        <w:rPr>
          <w:b/>
          <w:i/>
          <w:sz w:val="24"/>
          <w:szCs w:val="24"/>
        </w:rPr>
        <w:t>Shavuot</w:t>
      </w:r>
      <w:r w:rsidRPr="00583BB0">
        <w:rPr>
          <w:sz w:val="24"/>
          <w:szCs w:val="24"/>
        </w:rPr>
        <w:t xml:space="preserve"> (Weeks) and </w:t>
      </w:r>
      <w:r w:rsidRPr="00583BB0">
        <w:rPr>
          <w:b/>
          <w:i/>
          <w:sz w:val="24"/>
          <w:szCs w:val="24"/>
        </w:rPr>
        <w:t>Sukkot</w:t>
      </w:r>
      <w:r w:rsidRPr="00583BB0">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C3851" w:rsidRPr="00583BB0" w:rsidRDefault="001C3851" w:rsidP="001C3851">
      <w:pPr>
        <w:spacing w:line="480" w:lineRule="auto"/>
        <w:jc w:val="both"/>
        <w:rPr>
          <w:sz w:val="24"/>
          <w:szCs w:val="24"/>
        </w:rPr>
      </w:pPr>
      <w:r w:rsidRPr="00583BB0">
        <w:rPr>
          <w:sz w:val="24"/>
          <w:szCs w:val="24"/>
        </w:rPr>
        <w:t xml:space="preserve">The Holy Leviticus Law called the Perfect Law of Holiness </w:t>
      </w:r>
    </w:p>
    <w:p w:rsidR="001C3851" w:rsidRPr="00583BB0" w:rsidRDefault="001C3851" w:rsidP="001C3851">
      <w:pPr>
        <w:spacing w:line="480" w:lineRule="auto"/>
        <w:jc w:val="both"/>
        <w:rPr>
          <w:sz w:val="24"/>
          <w:szCs w:val="24"/>
        </w:rPr>
      </w:pPr>
      <w:r w:rsidRPr="00583BB0">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583BB0">
        <w:rPr>
          <w:b/>
          <w:i/>
          <w:sz w:val="24"/>
          <w:szCs w:val="24"/>
        </w:rPr>
        <w:t xml:space="preserve">Ov </w:t>
      </w:r>
      <w:r w:rsidRPr="00583BB0">
        <w:rPr>
          <w:sz w:val="24"/>
          <w:szCs w:val="24"/>
        </w:rPr>
        <w:t xml:space="preserve">(Medium) in Leviticus 19:31. Not to perform </w:t>
      </w:r>
      <w:r w:rsidRPr="00583BB0">
        <w:rPr>
          <w:b/>
          <w:i/>
          <w:sz w:val="24"/>
          <w:szCs w:val="24"/>
        </w:rPr>
        <w:t>Yidoni</w:t>
      </w:r>
      <w:r w:rsidRPr="00583BB0">
        <w:rPr>
          <w:sz w:val="24"/>
          <w:szCs w:val="24"/>
        </w:rPr>
        <w:t xml:space="preserve"> (Magical Seer) in Leviticus 19:31. Not to pass Your Children through the fire to </w:t>
      </w:r>
      <w:r w:rsidRPr="00583BB0">
        <w:rPr>
          <w:b/>
          <w:i/>
          <w:sz w:val="24"/>
          <w:szCs w:val="24"/>
        </w:rPr>
        <w:t xml:space="preserve">Molech (Milcom)—Sukkoth </w:t>
      </w:r>
      <w:r w:rsidRPr="00583BB0">
        <w:rPr>
          <w:sz w:val="24"/>
          <w:szCs w:val="24"/>
        </w:rPr>
        <w:t>(</w:t>
      </w:r>
      <w:r w:rsidRPr="00583BB0">
        <w:rPr>
          <w:b/>
          <w:i/>
          <w:sz w:val="24"/>
          <w:szCs w:val="24"/>
        </w:rPr>
        <w:t>Maybe be linked to Moloch concerning child  pornography in Acts 7:42-43</w:t>
      </w:r>
      <w:r w:rsidRPr="00583BB0">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83BB0">
        <w:rPr>
          <w:b/>
          <w:i/>
          <w:sz w:val="24"/>
          <w:szCs w:val="24"/>
        </w:rPr>
        <w:t xml:space="preserve">Yom Kippur  </w:t>
      </w:r>
      <w:r w:rsidRPr="00583BB0">
        <w:rPr>
          <w:rFonts w:cstheme="minorHAnsi"/>
          <w:sz w:val="24"/>
          <w:szCs w:val="24"/>
        </w:rPr>
        <w:t>in Leviticus 23:32. Not to do prohibited labor on</w:t>
      </w:r>
      <w:r w:rsidRPr="00583BB0">
        <w:rPr>
          <w:b/>
          <w:i/>
          <w:sz w:val="24"/>
          <w:szCs w:val="24"/>
        </w:rPr>
        <w:t xml:space="preserve"> Yom Kipper</w:t>
      </w:r>
      <w:r w:rsidRPr="00583BB0">
        <w:rPr>
          <w:sz w:val="24"/>
          <w:szCs w:val="24"/>
        </w:rPr>
        <w:t xml:space="preserve"> in Leviticus 23:32. To afflict yourself on </w:t>
      </w:r>
      <w:r w:rsidRPr="00583BB0">
        <w:rPr>
          <w:b/>
          <w:i/>
          <w:sz w:val="24"/>
          <w:szCs w:val="24"/>
        </w:rPr>
        <w:t>Yom Kippur</w:t>
      </w:r>
      <w:r w:rsidRPr="00583BB0">
        <w:rPr>
          <w:sz w:val="24"/>
          <w:szCs w:val="24"/>
        </w:rPr>
        <w:t xml:space="preserve"> in Leviticus 16:29. Not to eat or drink on </w:t>
      </w:r>
      <w:r w:rsidRPr="00583BB0">
        <w:rPr>
          <w:b/>
          <w:i/>
          <w:sz w:val="24"/>
          <w:szCs w:val="24"/>
        </w:rPr>
        <w:t>Yom Kippur</w:t>
      </w:r>
      <w:r w:rsidRPr="00583BB0">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583BB0">
        <w:rPr>
          <w:b/>
          <w:i/>
          <w:sz w:val="24"/>
          <w:szCs w:val="24"/>
        </w:rPr>
        <w:t xml:space="preserve">Shavuot </w:t>
      </w:r>
      <w:r w:rsidRPr="00583BB0">
        <w:rPr>
          <w:sz w:val="24"/>
          <w:szCs w:val="24"/>
        </w:rPr>
        <w:t xml:space="preserve">in Leviticus 23:21. Not to do prohibited labor on </w:t>
      </w:r>
      <w:r w:rsidRPr="00583BB0">
        <w:rPr>
          <w:b/>
          <w:i/>
          <w:sz w:val="24"/>
          <w:szCs w:val="24"/>
        </w:rPr>
        <w:t xml:space="preserve">Shavuot </w:t>
      </w:r>
      <w:r w:rsidRPr="00583BB0">
        <w:rPr>
          <w:sz w:val="24"/>
          <w:szCs w:val="24"/>
        </w:rPr>
        <w:t xml:space="preserve">in Leviticus 23:21. To rest on </w:t>
      </w:r>
      <w:r w:rsidRPr="00583BB0">
        <w:rPr>
          <w:b/>
          <w:i/>
          <w:sz w:val="24"/>
          <w:szCs w:val="24"/>
        </w:rPr>
        <w:t>Rosh Hashanah</w:t>
      </w:r>
      <w:r w:rsidRPr="00583BB0">
        <w:rPr>
          <w:sz w:val="24"/>
          <w:szCs w:val="24"/>
        </w:rPr>
        <w:t xml:space="preserve"> in Leviticus 23:24. Not to do prohibited labor on </w:t>
      </w:r>
      <w:r w:rsidRPr="00583BB0">
        <w:rPr>
          <w:b/>
          <w:i/>
          <w:sz w:val="24"/>
          <w:szCs w:val="24"/>
        </w:rPr>
        <w:t>Rosh Hashanah</w:t>
      </w:r>
      <w:r w:rsidRPr="00583BB0">
        <w:rPr>
          <w:sz w:val="24"/>
          <w:szCs w:val="24"/>
        </w:rPr>
        <w:t xml:space="preserve"> in Leviticus 23:25. To rest on </w:t>
      </w:r>
      <w:r w:rsidRPr="00583BB0">
        <w:rPr>
          <w:b/>
          <w:i/>
          <w:sz w:val="24"/>
          <w:szCs w:val="24"/>
        </w:rPr>
        <w:t>Sukkot</w:t>
      </w:r>
      <w:r w:rsidRPr="00583BB0">
        <w:rPr>
          <w:sz w:val="24"/>
          <w:szCs w:val="24"/>
        </w:rPr>
        <w:t xml:space="preserve"> in Leviticus 23:35. Not to do prohibited labor in </w:t>
      </w:r>
      <w:r w:rsidRPr="00583BB0">
        <w:rPr>
          <w:b/>
          <w:i/>
          <w:sz w:val="24"/>
          <w:szCs w:val="24"/>
        </w:rPr>
        <w:t xml:space="preserve">Sukkot </w:t>
      </w:r>
      <w:r w:rsidRPr="00583BB0">
        <w:rPr>
          <w:sz w:val="24"/>
          <w:szCs w:val="24"/>
        </w:rPr>
        <w:t xml:space="preserve">in Leviticus 23:35. To rest on </w:t>
      </w:r>
      <w:r w:rsidRPr="00583BB0">
        <w:rPr>
          <w:b/>
          <w:i/>
          <w:sz w:val="24"/>
          <w:szCs w:val="24"/>
        </w:rPr>
        <w:t>Shemini Atzeret</w:t>
      </w:r>
      <w:r w:rsidRPr="00583BB0">
        <w:rPr>
          <w:sz w:val="24"/>
          <w:szCs w:val="24"/>
        </w:rPr>
        <w:t xml:space="preserve"> in Leviticus 23:36. Not to do prohibited labor on </w:t>
      </w:r>
      <w:r w:rsidRPr="00583BB0">
        <w:rPr>
          <w:b/>
          <w:i/>
          <w:sz w:val="24"/>
          <w:szCs w:val="24"/>
        </w:rPr>
        <w:t>Shemini Atzeret</w:t>
      </w:r>
      <w:r w:rsidRPr="00583BB0">
        <w:rPr>
          <w:sz w:val="24"/>
          <w:szCs w:val="24"/>
        </w:rPr>
        <w:t xml:space="preserve"> in Leviticus 23:36. To dwell in a </w:t>
      </w:r>
      <w:r w:rsidRPr="00583BB0">
        <w:rPr>
          <w:b/>
          <w:i/>
          <w:sz w:val="24"/>
          <w:szCs w:val="24"/>
        </w:rPr>
        <w:t>Sukkah</w:t>
      </w:r>
      <w:r w:rsidRPr="00583BB0">
        <w:rPr>
          <w:sz w:val="24"/>
          <w:szCs w:val="24"/>
        </w:rPr>
        <w:t xml:space="preserve"> for the seven days of </w:t>
      </w:r>
      <w:r w:rsidRPr="00583BB0">
        <w:rPr>
          <w:b/>
          <w:sz w:val="24"/>
          <w:szCs w:val="24"/>
        </w:rPr>
        <w:t>Sukkot</w:t>
      </w:r>
      <w:r w:rsidRPr="00583BB0">
        <w:rPr>
          <w:sz w:val="24"/>
          <w:szCs w:val="24"/>
        </w:rPr>
        <w:t xml:space="preserve"> in Leviticus 23:42. To take up a </w:t>
      </w:r>
      <w:r w:rsidRPr="00583BB0">
        <w:rPr>
          <w:b/>
          <w:i/>
          <w:sz w:val="24"/>
          <w:szCs w:val="24"/>
        </w:rPr>
        <w:t>Lulav</w:t>
      </w:r>
      <w:r w:rsidRPr="00583BB0">
        <w:rPr>
          <w:sz w:val="24"/>
          <w:szCs w:val="24"/>
        </w:rPr>
        <w:t xml:space="preserve"> and </w:t>
      </w:r>
      <w:r w:rsidRPr="00583BB0">
        <w:rPr>
          <w:b/>
          <w:sz w:val="24"/>
          <w:szCs w:val="24"/>
        </w:rPr>
        <w:t>Etrog</w:t>
      </w:r>
      <w:r w:rsidRPr="00583BB0">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583BB0">
        <w:rPr>
          <w:b/>
          <w:i/>
          <w:sz w:val="24"/>
          <w:szCs w:val="24"/>
        </w:rPr>
        <w:t>Kohen</w:t>
      </w:r>
      <w:r w:rsidRPr="00583BB0">
        <w:rPr>
          <w:sz w:val="24"/>
          <w:szCs w:val="24"/>
        </w:rPr>
        <w:t xml:space="preserve"> (Priest) must not marry a Divorcee in Leviticus 21:7. A </w:t>
      </w:r>
      <w:r w:rsidRPr="00583BB0">
        <w:rPr>
          <w:b/>
          <w:i/>
          <w:sz w:val="24"/>
          <w:szCs w:val="24"/>
        </w:rPr>
        <w:t xml:space="preserve">Kohen  </w:t>
      </w:r>
      <w:r w:rsidRPr="00583BB0">
        <w:rPr>
          <w:sz w:val="24"/>
          <w:szCs w:val="24"/>
        </w:rPr>
        <w:t xml:space="preserve">must not marry a </w:t>
      </w:r>
      <w:r w:rsidRPr="00583BB0">
        <w:rPr>
          <w:b/>
          <w:i/>
          <w:sz w:val="24"/>
          <w:szCs w:val="24"/>
        </w:rPr>
        <w:t xml:space="preserve">Zonah  </w:t>
      </w:r>
      <w:r w:rsidRPr="00583BB0">
        <w:rPr>
          <w:sz w:val="24"/>
          <w:szCs w:val="24"/>
        </w:rPr>
        <w:t xml:space="preserve">(a woman who has had a forbidden Sexual Eros Love Relationship) in Leviticus 21:7. A </w:t>
      </w:r>
      <w:r w:rsidRPr="00583BB0">
        <w:rPr>
          <w:b/>
          <w:i/>
          <w:sz w:val="24"/>
          <w:szCs w:val="24"/>
        </w:rPr>
        <w:t>Kohen</w:t>
      </w:r>
      <w:r w:rsidRPr="00583BB0">
        <w:rPr>
          <w:sz w:val="24"/>
          <w:szCs w:val="24"/>
        </w:rPr>
        <w:t xml:space="preserve"> must not marry a </w:t>
      </w:r>
      <w:r w:rsidRPr="00583BB0">
        <w:rPr>
          <w:b/>
          <w:i/>
          <w:sz w:val="24"/>
          <w:szCs w:val="24"/>
        </w:rPr>
        <w:t>Chalalah</w:t>
      </w:r>
      <w:r w:rsidRPr="00583BB0">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583BB0">
        <w:rPr>
          <w:b/>
          <w:i/>
          <w:sz w:val="24"/>
          <w:szCs w:val="24"/>
        </w:rPr>
        <w:t>Kosher</w:t>
      </w:r>
      <w:r w:rsidRPr="00583BB0">
        <w:rPr>
          <w:sz w:val="24"/>
          <w:szCs w:val="24"/>
        </w:rPr>
        <w:t xml:space="preserve"> (clean) and </w:t>
      </w:r>
      <w:r w:rsidRPr="00583BB0">
        <w:rPr>
          <w:b/>
          <w:i/>
          <w:sz w:val="24"/>
          <w:szCs w:val="24"/>
        </w:rPr>
        <w:t>Non-Kosher</w:t>
      </w:r>
      <w:r w:rsidRPr="00583BB0">
        <w:rPr>
          <w:sz w:val="24"/>
          <w:szCs w:val="24"/>
        </w:rPr>
        <w:t xml:space="preserve"> (unclean) (all abolished in Christian Law in Acts chapters 10 &amp; 11) in Leviticus 11:2. To examine the signs of fish to distinguish between </w:t>
      </w:r>
      <w:r w:rsidRPr="00583BB0">
        <w:rPr>
          <w:b/>
          <w:i/>
          <w:sz w:val="24"/>
          <w:szCs w:val="24"/>
        </w:rPr>
        <w:t>Kosher</w:t>
      </w:r>
      <w:r w:rsidRPr="00583BB0">
        <w:rPr>
          <w:sz w:val="24"/>
          <w:szCs w:val="24"/>
        </w:rPr>
        <w:t xml:space="preserve"> and </w:t>
      </w:r>
      <w:r w:rsidRPr="00583BB0">
        <w:rPr>
          <w:b/>
          <w:i/>
          <w:sz w:val="24"/>
          <w:szCs w:val="24"/>
        </w:rPr>
        <w:t>Non-Kosher</w:t>
      </w:r>
      <w:r w:rsidRPr="00583BB0">
        <w:rPr>
          <w:sz w:val="24"/>
          <w:szCs w:val="24"/>
        </w:rPr>
        <w:t xml:space="preserve"> in Leviticus 11:9. To examine the signs of locusts to distinguish between </w:t>
      </w:r>
      <w:r w:rsidRPr="00583BB0">
        <w:rPr>
          <w:b/>
          <w:i/>
          <w:sz w:val="24"/>
          <w:szCs w:val="24"/>
        </w:rPr>
        <w:t>Kosher</w:t>
      </w:r>
      <w:r w:rsidRPr="00583BB0">
        <w:rPr>
          <w:sz w:val="24"/>
          <w:szCs w:val="24"/>
        </w:rPr>
        <w:t xml:space="preserve"> and </w:t>
      </w:r>
      <w:r w:rsidRPr="00583BB0">
        <w:rPr>
          <w:b/>
          <w:i/>
          <w:sz w:val="24"/>
          <w:szCs w:val="24"/>
        </w:rPr>
        <w:t>Non-Kosher</w:t>
      </w:r>
      <w:r w:rsidRPr="00583BB0">
        <w:rPr>
          <w:sz w:val="24"/>
          <w:szCs w:val="24"/>
        </w:rPr>
        <w:t xml:space="preserve"> in Leviticus 11:21. Not to eat </w:t>
      </w:r>
      <w:r w:rsidRPr="00583BB0">
        <w:rPr>
          <w:b/>
          <w:i/>
          <w:sz w:val="24"/>
          <w:szCs w:val="24"/>
        </w:rPr>
        <w:t>Non-Kosher</w:t>
      </w:r>
      <w:r w:rsidRPr="00583BB0">
        <w:rPr>
          <w:sz w:val="24"/>
          <w:szCs w:val="24"/>
        </w:rPr>
        <w:t xml:space="preserve"> animals in Leviticus 11:4. Not to eat </w:t>
      </w:r>
      <w:r w:rsidRPr="00583BB0">
        <w:rPr>
          <w:b/>
          <w:i/>
          <w:sz w:val="24"/>
          <w:szCs w:val="24"/>
        </w:rPr>
        <w:t>Non-Kosher</w:t>
      </w:r>
      <w:r w:rsidRPr="00583BB0">
        <w:rPr>
          <w:sz w:val="24"/>
          <w:szCs w:val="24"/>
        </w:rPr>
        <w:t xml:space="preserve"> fowl in Leviticus 11:13. Not to eat </w:t>
      </w:r>
      <w:r w:rsidRPr="00583BB0">
        <w:rPr>
          <w:b/>
          <w:i/>
          <w:sz w:val="24"/>
          <w:szCs w:val="24"/>
        </w:rPr>
        <w:t>Non-Kosher</w:t>
      </w:r>
      <w:r w:rsidRPr="00583BB0">
        <w:rPr>
          <w:sz w:val="24"/>
          <w:szCs w:val="24"/>
        </w:rPr>
        <w:t xml:space="preserve"> fish (without fins and scales) in Leviticus 11:10-11. Not to eat </w:t>
      </w:r>
      <w:r w:rsidRPr="00583BB0">
        <w:rPr>
          <w:b/>
          <w:i/>
          <w:sz w:val="24"/>
          <w:szCs w:val="24"/>
        </w:rPr>
        <w:t>Non-Kosher</w:t>
      </w:r>
      <w:r w:rsidRPr="00583BB0">
        <w:rPr>
          <w:sz w:val="24"/>
          <w:szCs w:val="24"/>
        </w:rPr>
        <w:t xml:space="preserve"> creatures that crawl on land in Leviticus 11:41. Not to eat </w:t>
      </w:r>
      <w:r w:rsidRPr="00583BB0">
        <w:rPr>
          <w:b/>
          <w:i/>
          <w:sz w:val="24"/>
          <w:szCs w:val="24"/>
        </w:rPr>
        <w:t>Non-Kosher</w:t>
      </w:r>
      <w:r w:rsidRPr="00583BB0">
        <w:rPr>
          <w:sz w:val="24"/>
          <w:szCs w:val="24"/>
        </w:rPr>
        <w:t xml:space="preserve"> maggots in Leviticus 11:44. Not to eat worms found in fruit on the ground in Leviticus 11:42. Not to eat creatures that live in water other than </w:t>
      </w:r>
      <w:r w:rsidRPr="00583BB0">
        <w:rPr>
          <w:b/>
          <w:i/>
          <w:sz w:val="24"/>
          <w:szCs w:val="24"/>
        </w:rPr>
        <w:t>Kosher</w:t>
      </w:r>
      <w:r w:rsidRPr="00583BB0">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83BB0">
        <w:rPr>
          <w:b/>
          <w:i/>
          <w:sz w:val="24"/>
          <w:szCs w:val="24"/>
        </w:rPr>
        <w:t>Cherem</w:t>
      </w:r>
      <w:r w:rsidRPr="00583BB0">
        <w:rPr>
          <w:sz w:val="24"/>
          <w:szCs w:val="24"/>
        </w:rPr>
        <w:t xml:space="preserve">) in Leviticus 27:28. Not to sell the </w:t>
      </w:r>
      <w:r w:rsidRPr="00583BB0">
        <w:rPr>
          <w:b/>
          <w:i/>
          <w:sz w:val="24"/>
          <w:szCs w:val="24"/>
        </w:rPr>
        <w:t xml:space="preserve">Cherem </w:t>
      </w:r>
      <w:r w:rsidRPr="00583BB0">
        <w:rPr>
          <w:sz w:val="24"/>
          <w:szCs w:val="24"/>
        </w:rPr>
        <w:t xml:space="preserve">in Leviticus 27:28. Not to redeem the </w:t>
      </w:r>
      <w:r w:rsidRPr="00583BB0">
        <w:rPr>
          <w:b/>
          <w:i/>
          <w:sz w:val="24"/>
          <w:szCs w:val="24"/>
        </w:rPr>
        <w:t>Cherem</w:t>
      </w:r>
      <w:r w:rsidRPr="00583BB0">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83BB0">
        <w:rPr>
          <w:b/>
          <w:i/>
          <w:sz w:val="24"/>
          <w:szCs w:val="24"/>
        </w:rPr>
        <w:t>Non-Kohen</w:t>
      </w:r>
      <w:r w:rsidRPr="00583BB0">
        <w:rPr>
          <w:sz w:val="24"/>
          <w:szCs w:val="24"/>
        </w:rPr>
        <w:t xml:space="preserve"> must not eat </w:t>
      </w:r>
      <w:r w:rsidRPr="00583BB0">
        <w:rPr>
          <w:b/>
          <w:i/>
          <w:sz w:val="24"/>
          <w:szCs w:val="24"/>
        </w:rPr>
        <w:t>Terumah</w:t>
      </w:r>
      <w:r w:rsidRPr="00583BB0">
        <w:rPr>
          <w:sz w:val="24"/>
          <w:szCs w:val="24"/>
        </w:rPr>
        <w:t xml:space="preserve"> in Leviticus 22:10. A hired Worker or a Jewish Bondsmen of a </w:t>
      </w:r>
      <w:r w:rsidRPr="00583BB0">
        <w:rPr>
          <w:b/>
          <w:i/>
          <w:sz w:val="24"/>
          <w:szCs w:val="24"/>
        </w:rPr>
        <w:t xml:space="preserve">Kohen </w:t>
      </w:r>
      <w:r w:rsidRPr="00583BB0">
        <w:rPr>
          <w:sz w:val="24"/>
          <w:szCs w:val="24"/>
        </w:rPr>
        <w:t xml:space="preserve">must not eat </w:t>
      </w:r>
      <w:r w:rsidRPr="00583BB0">
        <w:rPr>
          <w:b/>
          <w:i/>
          <w:sz w:val="24"/>
          <w:szCs w:val="24"/>
        </w:rPr>
        <w:t xml:space="preserve">Terumah </w:t>
      </w:r>
      <w:r w:rsidRPr="00583BB0">
        <w:rPr>
          <w:sz w:val="24"/>
          <w:szCs w:val="24"/>
        </w:rPr>
        <w:t xml:space="preserve">in Leviticus 22:10. An impure </w:t>
      </w:r>
      <w:r w:rsidRPr="00583BB0">
        <w:rPr>
          <w:b/>
          <w:i/>
          <w:sz w:val="24"/>
          <w:szCs w:val="24"/>
        </w:rPr>
        <w:t xml:space="preserve">Kohen </w:t>
      </w:r>
      <w:r w:rsidRPr="00583BB0">
        <w:rPr>
          <w:sz w:val="24"/>
          <w:szCs w:val="24"/>
        </w:rPr>
        <w:t xml:space="preserve">must not eat </w:t>
      </w:r>
      <w:r w:rsidRPr="00583BB0">
        <w:rPr>
          <w:b/>
          <w:i/>
          <w:sz w:val="24"/>
          <w:szCs w:val="24"/>
        </w:rPr>
        <w:t xml:space="preserve">Terumah </w:t>
      </w:r>
      <w:r w:rsidRPr="00583BB0">
        <w:rPr>
          <w:sz w:val="24"/>
          <w:szCs w:val="24"/>
        </w:rPr>
        <w:t xml:space="preserve">in Leviticus 22:4. A </w:t>
      </w:r>
      <w:r w:rsidRPr="00583BB0">
        <w:rPr>
          <w:b/>
          <w:i/>
          <w:sz w:val="24"/>
          <w:szCs w:val="24"/>
        </w:rPr>
        <w:t>chalalah</w:t>
      </w:r>
      <w:r w:rsidRPr="00583BB0">
        <w:rPr>
          <w:sz w:val="24"/>
          <w:szCs w:val="24"/>
        </w:rPr>
        <w:t xml:space="preserve"> (Widow or Divorcee) must not eat </w:t>
      </w:r>
      <w:r w:rsidRPr="00583BB0">
        <w:rPr>
          <w:b/>
          <w:i/>
          <w:sz w:val="24"/>
          <w:szCs w:val="24"/>
        </w:rPr>
        <w:t>Terumah</w:t>
      </w:r>
      <w:r w:rsidRPr="00583BB0">
        <w:rPr>
          <w:sz w:val="24"/>
          <w:szCs w:val="24"/>
        </w:rPr>
        <w:t xml:space="preserve"> in Leviticus 22:12. The fourth year crops must be totally for holy purposes like </w:t>
      </w:r>
      <w:r w:rsidRPr="00583BB0">
        <w:rPr>
          <w:b/>
          <w:i/>
          <w:sz w:val="24"/>
          <w:szCs w:val="24"/>
        </w:rPr>
        <w:t>Ma’aser Sheni</w:t>
      </w:r>
      <w:r w:rsidRPr="00583BB0">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83BB0">
        <w:rPr>
          <w:sz w:val="24"/>
          <w:szCs w:val="24"/>
          <w:vertAlign w:val="superscript"/>
        </w:rPr>
        <w:t>th</w:t>
      </w:r>
      <w:r w:rsidRPr="00583BB0">
        <w:rPr>
          <w:sz w:val="24"/>
          <w:szCs w:val="24"/>
        </w:rPr>
        <w:t xml:space="preserve"> year in Leviticus 25:10. To blow the </w:t>
      </w:r>
      <w:r w:rsidRPr="00583BB0">
        <w:rPr>
          <w:b/>
          <w:i/>
          <w:sz w:val="24"/>
          <w:szCs w:val="24"/>
        </w:rPr>
        <w:t xml:space="preserve">Shofar  </w:t>
      </w:r>
      <w:r w:rsidRPr="00583BB0">
        <w:rPr>
          <w:sz w:val="24"/>
          <w:szCs w:val="24"/>
        </w:rPr>
        <w:t xml:space="preserve">on the tenth of </w:t>
      </w:r>
      <w:r w:rsidRPr="00583BB0">
        <w:rPr>
          <w:b/>
          <w:i/>
          <w:sz w:val="24"/>
          <w:szCs w:val="24"/>
        </w:rPr>
        <w:t xml:space="preserve">Tishrei </w:t>
      </w:r>
      <w:r w:rsidRPr="00583BB0">
        <w:rPr>
          <w:sz w:val="24"/>
          <w:szCs w:val="24"/>
        </w:rPr>
        <w:t xml:space="preserve"> to free the Slaves in Leviticus 25:9.  Not to work the soil during the 50</w:t>
      </w:r>
      <w:r w:rsidRPr="00583BB0">
        <w:rPr>
          <w:sz w:val="24"/>
          <w:szCs w:val="24"/>
          <w:vertAlign w:val="superscript"/>
        </w:rPr>
        <w:t>th</w:t>
      </w:r>
      <w:r w:rsidRPr="00583BB0">
        <w:rPr>
          <w:sz w:val="24"/>
          <w:szCs w:val="24"/>
        </w:rPr>
        <w:t xml:space="preserve"> year (</w:t>
      </w:r>
      <w:r w:rsidRPr="00583BB0">
        <w:rPr>
          <w:b/>
          <w:i/>
          <w:sz w:val="24"/>
          <w:szCs w:val="24"/>
        </w:rPr>
        <w:t>Jubilee</w:t>
      </w:r>
      <w:r w:rsidRPr="00583BB0">
        <w:rPr>
          <w:sz w:val="24"/>
          <w:szCs w:val="24"/>
        </w:rPr>
        <w:t>) in Leviticus 25:11. Not to reap in the normal manner that which grows wild in the 50</w:t>
      </w:r>
      <w:r w:rsidRPr="00583BB0">
        <w:rPr>
          <w:sz w:val="24"/>
          <w:szCs w:val="24"/>
          <w:vertAlign w:val="superscript"/>
        </w:rPr>
        <w:t>th</w:t>
      </w:r>
      <w:r w:rsidRPr="00583BB0">
        <w:rPr>
          <w:sz w:val="24"/>
          <w:szCs w:val="24"/>
        </w:rPr>
        <w:t xml:space="preserve"> year in Leviticus 25:11. Not to pick grapes which grew wild in the normal manner in the 50</w:t>
      </w:r>
      <w:r w:rsidRPr="00583BB0">
        <w:rPr>
          <w:sz w:val="24"/>
          <w:szCs w:val="24"/>
          <w:vertAlign w:val="superscript"/>
        </w:rPr>
        <w:t>th</w:t>
      </w:r>
      <w:r w:rsidRPr="00583BB0">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583BB0">
        <w:rPr>
          <w:b/>
          <w:i/>
          <w:sz w:val="24"/>
          <w:szCs w:val="24"/>
        </w:rPr>
        <w:t xml:space="preserve">Kohen </w:t>
      </w:r>
      <w:r w:rsidRPr="00583BB0">
        <w:rPr>
          <w:sz w:val="24"/>
          <w:szCs w:val="24"/>
        </w:rPr>
        <w:t xml:space="preserve">for service in Leviticus 21:8. A </w:t>
      </w:r>
      <w:r w:rsidRPr="00583BB0">
        <w:rPr>
          <w:b/>
          <w:i/>
          <w:sz w:val="24"/>
          <w:szCs w:val="24"/>
        </w:rPr>
        <w:t>Kohen</w:t>
      </w:r>
      <w:r w:rsidRPr="00583BB0">
        <w:rPr>
          <w:sz w:val="24"/>
          <w:szCs w:val="24"/>
        </w:rPr>
        <w:t xml:space="preserve"> must not enter the Temple intoxicated (only stipulation is drunk off of wine) in Leviticus 10:9. A </w:t>
      </w:r>
      <w:r w:rsidRPr="00583BB0">
        <w:rPr>
          <w:b/>
          <w:i/>
          <w:sz w:val="24"/>
          <w:szCs w:val="24"/>
        </w:rPr>
        <w:t>Kohen</w:t>
      </w:r>
      <w:r w:rsidRPr="00583BB0">
        <w:rPr>
          <w:sz w:val="24"/>
          <w:szCs w:val="24"/>
        </w:rPr>
        <w:t xml:space="preserve"> must not enter the Temple with His head uncovered in Leviticus 10:6. A </w:t>
      </w:r>
      <w:r w:rsidRPr="00583BB0">
        <w:rPr>
          <w:b/>
          <w:i/>
          <w:sz w:val="24"/>
          <w:szCs w:val="24"/>
        </w:rPr>
        <w:t>Kohen</w:t>
      </w:r>
      <w:r w:rsidRPr="00583BB0">
        <w:rPr>
          <w:sz w:val="24"/>
          <w:szCs w:val="24"/>
        </w:rPr>
        <w:t xml:space="preserve"> must not enter the Temple with torn clothes in Leviticus 10:6. A </w:t>
      </w:r>
      <w:r w:rsidRPr="00583BB0">
        <w:rPr>
          <w:b/>
          <w:i/>
          <w:sz w:val="24"/>
          <w:szCs w:val="24"/>
        </w:rPr>
        <w:t>Kohen</w:t>
      </w:r>
      <w:r w:rsidRPr="00583BB0">
        <w:rPr>
          <w:sz w:val="24"/>
          <w:szCs w:val="24"/>
        </w:rPr>
        <w:t xml:space="preserve"> must not enter the Temple with indiscriminately in Leviticus 16:2. A </w:t>
      </w:r>
      <w:r w:rsidRPr="00583BB0">
        <w:rPr>
          <w:b/>
          <w:i/>
          <w:sz w:val="24"/>
          <w:szCs w:val="24"/>
        </w:rPr>
        <w:t xml:space="preserve">Kohen </w:t>
      </w:r>
      <w:r w:rsidRPr="00583BB0">
        <w:rPr>
          <w:sz w:val="24"/>
          <w:szCs w:val="24"/>
        </w:rPr>
        <w:t xml:space="preserve">must not leave the Temple during service in Leviticus 10:7. An impure </w:t>
      </w:r>
      <w:r w:rsidRPr="00583BB0">
        <w:rPr>
          <w:b/>
          <w:i/>
          <w:sz w:val="24"/>
          <w:szCs w:val="24"/>
        </w:rPr>
        <w:t>Kohanim</w:t>
      </w:r>
      <w:r w:rsidRPr="00583BB0">
        <w:rPr>
          <w:sz w:val="24"/>
          <w:szCs w:val="24"/>
        </w:rPr>
        <w:t xml:space="preserve"> must not do service in the Temple in Leviticus 22:2. An impure </w:t>
      </w:r>
      <w:r w:rsidRPr="00583BB0">
        <w:rPr>
          <w:b/>
          <w:i/>
          <w:sz w:val="24"/>
          <w:szCs w:val="24"/>
        </w:rPr>
        <w:t>Kohen</w:t>
      </w:r>
      <w:r w:rsidRPr="00583BB0">
        <w:rPr>
          <w:sz w:val="24"/>
          <w:szCs w:val="24"/>
        </w:rPr>
        <w:t xml:space="preserve">, following immersion, must wait until after sundown before returning to service in Leviticus 22:7. A </w:t>
      </w:r>
      <w:r w:rsidRPr="00583BB0">
        <w:rPr>
          <w:b/>
          <w:i/>
          <w:sz w:val="24"/>
          <w:szCs w:val="24"/>
        </w:rPr>
        <w:t xml:space="preserve">Kohen </w:t>
      </w:r>
      <w:r w:rsidRPr="00583BB0">
        <w:rPr>
          <w:sz w:val="24"/>
          <w:szCs w:val="24"/>
        </w:rPr>
        <w:t xml:space="preserve">with a physical blemish must not enter the Sanctuary or approach the Altar in Leviticus 21:23. A </w:t>
      </w:r>
      <w:r w:rsidRPr="00583BB0">
        <w:rPr>
          <w:b/>
          <w:i/>
          <w:sz w:val="24"/>
          <w:szCs w:val="24"/>
        </w:rPr>
        <w:t>Kohen</w:t>
      </w:r>
      <w:r w:rsidRPr="00583BB0">
        <w:rPr>
          <w:sz w:val="24"/>
          <w:szCs w:val="24"/>
        </w:rPr>
        <w:t xml:space="preserve"> with a physical blemish must not serve in Leviticus 21:17. A </w:t>
      </w:r>
      <w:r w:rsidRPr="00583BB0">
        <w:rPr>
          <w:b/>
          <w:i/>
          <w:sz w:val="24"/>
          <w:szCs w:val="24"/>
        </w:rPr>
        <w:t xml:space="preserve">Kohen </w:t>
      </w:r>
      <w:r w:rsidRPr="00583BB0">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83BB0">
        <w:rPr>
          <w:b/>
          <w:i/>
          <w:sz w:val="24"/>
          <w:szCs w:val="24"/>
        </w:rPr>
        <w:t>Kohanim</w:t>
      </w:r>
      <w:r w:rsidRPr="00583BB0">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83BB0">
        <w:rPr>
          <w:b/>
          <w:i/>
          <w:sz w:val="24"/>
          <w:szCs w:val="24"/>
        </w:rPr>
        <w:t>Kohen Gadol</w:t>
      </w:r>
      <w:r w:rsidRPr="00583BB0">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83BB0">
        <w:rPr>
          <w:b/>
          <w:i/>
          <w:sz w:val="24"/>
          <w:szCs w:val="24"/>
        </w:rPr>
        <w:t>Yom Kippur</w:t>
      </w:r>
      <w:r w:rsidRPr="00583BB0">
        <w:rPr>
          <w:sz w:val="24"/>
          <w:szCs w:val="24"/>
        </w:rPr>
        <w:t xml:space="preserve">  in the sequence prescribed in </w:t>
      </w:r>
      <w:r w:rsidRPr="00583BB0">
        <w:rPr>
          <w:b/>
          <w:i/>
          <w:sz w:val="24"/>
          <w:szCs w:val="24"/>
        </w:rPr>
        <w:t>Parshah Acharei Mot</w:t>
      </w:r>
      <w:r w:rsidRPr="00583BB0">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583BB0">
        <w:rPr>
          <w:b/>
          <w:i/>
          <w:sz w:val="24"/>
          <w:szCs w:val="24"/>
        </w:rPr>
        <w:t>Asham talui</w:t>
      </w:r>
      <w:r w:rsidRPr="00583BB0">
        <w:rPr>
          <w:sz w:val="24"/>
          <w:szCs w:val="24"/>
        </w:rPr>
        <w:t xml:space="preserve"> (Temple Offering) when uncertain of guilt in Leviticus 5:17-18. Bring an </w:t>
      </w:r>
      <w:r w:rsidRPr="00583BB0">
        <w:rPr>
          <w:b/>
          <w:i/>
          <w:sz w:val="24"/>
          <w:szCs w:val="24"/>
        </w:rPr>
        <w:t xml:space="preserve">Asham vadai </w:t>
      </w:r>
      <w:r w:rsidRPr="00583BB0">
        <w:rPr>
          <w:sz w:val="24"/>
          <w:szCs w:val="24"/>
        </w:rPr>
        <w:t xml:space="preserve">(Temple Offering) when guilt is ascertained in Leviticus 5:25. Bring an </w:t>
      </w:r>
      <w:r w:rsidRPr="00583BB0">
        <w:rPr>
          <w:b/>
          <w:i/>
          <w:sz w:val="24"/>
          <w:szCs w:val="24"/>
        </w:rPr>
        <w:t>Oleh v’yored</w:t>
      </w:r>
      <w:r w:rsidRPr="00583BB0">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83BB0">
        <w:rPr>
          <w:b/>
          <w:i/>
          <w:sz w:val="24"/>
          <w:szCs w:val="24"/>
        </w:rPr>
        <w:t>Mikvah</w:t>
      </w:r>
      <w:r w:rsidRPr="00583BB0">
        <w:rPr>
          <w:sz w:val="24"/>
          <w:szCs w:val="24"/>
        </w:rPr>
        <w:t xml:space="preserve"> in Leviticus 15:28-29. A Woman giving birth must bring an offering (in the Temple) after She goes to the </w:t>
      </w:r>
      <w:r w:rsidRPr="00583BB0">
        <w:rPr>
          <w:b/>
          <w:i/>
          <w:sz w:val="24"/>
          <w:szCs w:val="24"/>
        </w:rPr>
        <w:t xml:space="preserve">Mikvah </w:t>
      </w:r>
      <w:r w:rsidRPr="00583BB0">
        <w:rPr>
          <w:sz w:val="24"/>
          <w:szCs w:val="24"/>
        </w:rPr>
        <w:t xml:space="preserve">in Leviticus 12:6. A Man who had a running (unnatural urinary) issue must bring an offering (in the Temple) after He goes to the </w:t>
      </w:r>
      <w:r w:rsidRPr="00583BB0">
        <w:rPr>
          <w:b/>
          <w:i/>
          <w:sz w:val="24"/>
          <w:szCs w:val="24"/>
        </w:rPr>
        <w:t>Mikvah</w:t>
      </w:r>
      <w:r w:rsidRPr="00583BB0">
        <w:rPr>
          <w:sz w:val="24"/>
          <w:szCs w:val="24"/>
        </w:rPr>
        <w:t xml:space="preserve"> in Leviticus 15:13-14. A </w:t>
      </w:r>
      <w:r w:rsidRPr="00583BB0">
        <w:rPr>
          <w:b/>
          <w:i/>
          <w:sz w:val="24"/>
          <w:szCs w:val="24"/>
        </w:rPr>
        <w:t xml:space="preserve">Metzora </w:t>
      </w:r>
      <w:r w:rsidRPr="00583BB0">
        <w:rPr>
          <w:sz w:val="24"/>
          <w:szCs w:val="24"/>
        </w:rPr>
        <w:t xml:space="preserve">must bring an offering (in the Temple) after going to the </w:t>
      </w:r>
      <w:r w:rsidRPr="00583BB0">
        <w:rPr>
          <w:b/>
          <w:i/>
          <w:sz w:val="24"/>
          <w:szCs w:val="24"/>
        </w:rPr>
        <w:t>Mikvah</w:t>
      </w:r>
      <w:r w:rsidRPr="00583BB0">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583BB0">
        <w:rPr>
          <w:b/>
          <w:i/>
          <w:sz w:val="24"/>
          <w:szCs w:val="24"/>
        </w:rPr>
        <w:t xml:space="preserve">Tzara’at </w:t>
      </w:r>
      <w:r w:rsidRPr="00583BB0">
        <w:rPr>
          <w:sz w:val="24"/>
          <w:szCs w:val="24"/>
        </w:rPr>
        <w:t xml:space="preserve">as prescribed in the Torah in Leviticus 13:12. The </w:t>
      </w:r>
      <w:r w:rsidRPr="00583BB0">
        <w:rPr>
          <w:b/>
          <w:i/>
          <w:sz w:val="24"/>
          <w:szCs w:val="24"/>
        </w:rPr>
        <w:t>Metzora</w:t>
      </w:r>
      <w:r w:rsidRPr="00583BB0">
        <w:rPr>
          <w:sz w:val="24"/>
          <w:szCs w:val="24"/>
        </w:rPr>
        <w:t xml:space="preserve"> must not shave signs of impurity in His hair in Leviticus 13:33. The </w:t>
      </w:r>
      <w:r w:rsidRPr="00583BB0">
        <w:rPr>
          <w:b/>
          <w:i/>
          <w:sz w:val="24"/>
          <w:szCs w:val="24"/>
        </w:rPr>
        <w:t xml:space="preserve">Metzora </w:t>
      </w:r>
      <w:r w:rsidRPr="00583BB0">
        <w:rPr>
          <w:sz w:val="24"/>
          <w:szCs w:val="24"/>
        </w:rPr>
        <w:t xml:space="preserve">must publicize His condition by tearing His garment, allowing His hair to grow and covering His lips in Leviticus 13:45. To carry out the prescribed rules for purifying the </w:t>
      </w:r>
      <w:r w:rsidRPr="00583BB0">
        <w:rPr>
          <w:b/>
          <w:i/>
          <w:sz w:val="24"/>
          <w:szCs w:val="24"/>
        </w:rPr>
        <w:t xml:space="preserve">Metzora </w:t>
      </w:r>
      <w:r w:rsidRPr="00583BB0">
        <w:rPr>
          <w:sz w:val="24"/>
          <w:szCs w:val="24"/>
        </w:rPr>
        <w:t xml:space="preserve">in Leviticus 14:2. The </w:t>
      </w:r>
      <w:r w:rsidRPr="00583BB0">
        <w:rPr>
          <w:b/>
          <w:i/>
          <w:sz w:val="24"/>
          <w:szCs w:val="24"/>
        </w:rPr>
        <w:t xml:space="preserve">Metzora </w:t>
      </w:r>
      <w:r w:rsidRPr="00583BB0">
        <w:rPr>
          <w:sz w:val="24"/>
          <w:szCs w:val="24"/>
        </w:rPr>
        <w:t xml:space="preserve">must shave off all His hair prior to purification in Leviticus 14:9. To carry out the Laws of </w:t>
      </w:r>
      <w:r w:rsidRPr="00583BB0">
        <w:rPr>
          <w:b/>
          <w:i/>
          <w:sz w:val="24"/>
          <w:szCs w:val="24"/>
        </w:rPr>
        <w:t>Tzara’at</w:t>
      </w:r>
      <w:r w:rsidRPr="00583BB0">
        <w:rPr>
          <w:sz w:val="24"/>
          <w:szCs w:val="24"/>
        </w:rPr>
        <w:t xml:space="preserve"> of clothing in Leviticus 13:47. To carry out the Laws of </w:t>
      </w:r>
      <w:r w:rsidRPr="00583BB0">
        <w:rPr>
          <w:b/>
          <w:i/>
          <w:sz w:val="24"/>
          <w:szCs w:val="24"/>
        </w:rPr>
        <w:t>Tzara’at</w:t>
      </w:r>
      <w:r w:rsidRPr="00583BB0">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83BB0">
        <w:rPr>
          <w:b/>
          <w:i/>
          <w:sz w:val="24"/>
          <w:szCs w:val="24"/>
        </w:rPr>
        <w:t>Shratzim</w:t>
      </w:r>
      <w:r w:rsidRPr="00583BB0">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583BB0">
        <w:rPr>
          <w:b/>
          <w:i/>
          <w:sz w:val="24"/>
          <w:szCs w:val="24"/>
        </w:rPr>
        <w:t>Mikvah</w:t>
      </w:r>
      <w:r w:rsidRPr="00583BB0">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583BB0">
        <w:rPr>
          <w:b/>
          <w:i/>
          <w:sz w:val="24"/>
          <w:szCs w:val="24"/>
        </w:rPr>
        <w:t>Kohen</w:t>
      </w:r>
      <w:r w:rsidRPr="00583BB0">
        <w:rPr>
          <w:sz w:val="24"/>
          <w:szCs w:val="24"/>
        </w:rPr>
        <w:t xml:space="preserve"> must not defile Himself (by going to Funerals or Cemeteries) for Anyone except Family and Relatives in Leviticus 21:1. This is the Laws of Leviticus.    </w:t>
      </w:r>
    </w:p>
    <w:p w:rsidR="001C3851" w:rsidRPr="00583BB0" w:rsidRDefault="001C3851" w:rsidP="001C3851">
      <w:pPr>
        <w:spacing w:line="480" w:lineRule="auto"/>
        <w:jc w:val="both"/>
        <w:rPr>
          <w:sz w:val="24"/>
          <w:szCs w:val="24"/>
        </w:rPr>
      </w:pPr>
      <w:r w:rsidRPr="00583BB0">
        <w:rPr>
          <w:sz w:val="24"/>
          <w:szCs w:val="24"/>
        </w:rPr>
        <w:t xml:space="preserve">The Wilderness Numbers Law called the Perfect Law of the Wilderness (Forest, Jungle or Field) </w:t>
      </w:r>
    </w:p>
    <w:p w:rsidR="001C3851" w:rsidRPr="00583BB0" w:rsidRDefault="001C3851" w:rsidP="001C3851">
      <w:pPr>
        <w:spacing w:line="480" w:lineRule="auto"/>
        <w:jc w:val="both"/>
        <w:rPr>
          <w:sz w:val="24"/>
          <w:szCs w:val="24"/>
        </w:rPr>
      </w:pPr>
      <w:r w:rsidRPr="00583BB0">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83BB0">
        <w:rPr>
          <w:b/>
          <w:i/>
          <w:sz w:val="24"/>
          <w:szCs w:val="24"/>
        </w:rPr>
        <w:t>Kohanim</w:t>
      </w:r>
      <w:r w:rsidRPr="00583BB0">
        <w:rPr>
          <w:sz w:val="24"/>
          <w:szCs w:val="24"/>
        </w:rPr>
        <w:t xml:space="preserve"> must bless the Jewish Nation daily in Numbers 6:23. To fulfill the Laws of </w:t>
      </w:r>
      <w:r w:rsidRPr="00583BB0">
        <w:rPr>
          <w:b/>
          <w:i/>
          <w:sz w:val="24"/>
          <w:szCs w:val="24"/>
        </w:rPr>
        <w:t xml:space="preserve">Sotah </w:t>
      </w:r>
      <w:r w:rsidRPr="00583BB0">
        <w:rPr>
          <w:rFonts w:cstheme="minorHAnsi"/>
          <w:sz w:val="24"/>
          <w:szCs w:val="24"/>
        </w:rPr>
        <w:t>in Numbers 5:30. To have</w:t>
      </w:r>
      <w:r w:rsidRPr="00583BB0">
        <w:rPr>
          <w:b/>
          <w:i/>
          <w:sz w:val="24"/>
          <w:szCs w:val="24"/>
        </w:rPr>
        <w:t xml:space="preserve"> Tzitzit </w:t>
      </w:r>
      <w:r w:rsidRPr="00583BB0">
        <w:rPr>
          <w:sz w:val="24"/>
          <w:szCs w:val="24"/>
        </w:rPr>
        <w:t xml:space="preserve">on four-cornered garments in Numbers 15:38. To hear the </w:t>
      </w:r>
      <w:r w:rsidRPr="00583BB0">
        <w:rPr>
          <w:b/>
          <w:i/>
          <w:sz w:val="24"/>
          <w:szCs w:val="24"/>
        </w:rPr>
        <w:t xml:space="preserve">Shofar  </w:t>
      </w:r>
      <w:r w:rsidRPr="00583BB0">
        <w:rPr>
          <w:sz w:val="24"/>
          <w:szCs w:val="24"/>
        </w:rPr>
        <w:t xml:space="preserve">on the first day of </w:t>
      </w:r>
      <w:r w:rsidRPr="00583BB0">
        <w:rPr>
          <w:b/>
          <w:i/>
          <w:sz w:val="24"/>
          <w:szCs w:val="24"/>
        </w:rPr>
        <w:t>Tishrei</w:t>
      </w:r>
      <w:r w:rsidRPr="00583BB0">
        <w:rPr>
          <w:sz w:val="24"/>
          <w:szCs w:val="24"/>
        </w:rPr>
        <w:t xml:space="preserve"> (</w:t>
      </w:r>
      <w:r w:rsidRPr="00583BB0">
        <w:rPr>
          <w:b/>
          <w:i/>
          <w:sz w:val="24"/>
          <w:szCs w:val="24"/>
        </w:rPr>
        <w:t>Rosh Hashanah</w:t>
      </w:r>
      <w:r w:rsidRPr="00583BB0">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83BB0">
        <w:rPr>
          <w:b/>
          <w:sz w:val="24"/>
          <w:szCs w:val="24"/>
        </w:rPr>
        <w:t xml:space="preserve">Nazir  </w:t>
      </w:r>
      <w:r w:rsidRPr="00583BB0">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583BB0">
        <w:rPr>
          <w:b/>
          <w:i/>
          <w:sz w:val="24"/>
          <w:szCs w:val="24"/>
        </w:rPr>
        <w:t>Nazirite</w:t>
      </w:r>
      <w:r w:rsidRPr="00583BB0">
        <w:rPr>
          <w:sz w:val="24"/>
          <w:szCs w:val="24"/>
        </w:rPr>
        <w:t xml:space="preserve"> period in Numbers 6:9. The Levite must set aside a tenth of His tithe in Numbers 18:26. To set aside </w:t>
      </w:r>
      <w:r w:rsidRPr="00583BB0">
        <w:rPr>
          <w:b/>
          <w:i/>
          <w:sz w:val="24"/>
          <w:szCs w:val="24"/>
        </w:rPr>
        <w:t>Ma’aser</w:t>
      </w:r>
      <w:r w:rsidRPr="00583BB0">
        <w:rPr>
          <w:sz w:val="24"/>
          <w:szCs w:val="24"/>
        </w:rPr>
        <w:t xml:space="preserve"> (tithe) each planting year and give it to a Levite in Numbers 18:24. To set aside a portion of dough for a </w:t>
      </w:r>
      <w:r w:rsidRPr="00583BB0">
        <w:rPr>
          <w:b/>
          <w:i/>
          <w:sz w:val="24"/>
          <w:szCs w:val="24"/>
        </w:rPr>
        <w:t>Kohen</w:t>
      </w:r>
      <w:r w:rsidRPr="00583BB0">
        <w:rPr>
          <w:sz w:val="24"/>
          <w:szCs w:val="24"/>
        </w:rPr>
        <w:t xml:space="preserve"> in Numbers 15:20. To redeem firstborn Sons and give money to a </w:t>
      </w:r>
      <w:r w:rsidRPr="00583BB0">
        <w:rPr>
          <w:b/>
          <w:i/>
          <w:sz w:val="24"/>
          <w:szCs w:val="24"/>
        </w:rPr>
        <w:t>Kohen</w:t>
      </w:r>
      <w:r w:rsidRPr="00583BB0">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83BB0">
        <w:rPr>
          <w:b/>
          <w:i/>
          <w:sz w:val="24"/>
          <w:szCs w:val="24"/>
        </w:rPr>
        <w:t>Ark</w:t>
      </w:r>
      <w:r w:rsidRPr="00583BB0">
        <w:rPr>
          <w:sz w:val="24"/>
          <w:szCs w:val="24"/>
        </w:rPr>
        <w:t xml:space="preserve"> on their shoulders in Numbers 7:9. The Levites must work in the Temple in Numbers 18:23. No Levites must do Another’s work or either a </w:t>
      </w:r>
      <w:r w:rsidRPr="00583BB0">
        <w:rPr>
          <w:b/>
          <w:sz w:val="24"/>
          <w:szCs w:val="24"/>
        </w:rPr>
        <w:t>Kohen</w:t>
      </w:r>
      <w:r w:rsidRPr="00583BB0">
        <w:rPr>
          <w:sz w:val="24"/>
          <w:szCs w:val="24"/>
        </w:rPr>
        <w:t xml:space="preserve"> or a Levite in Numbers 18:3. To send the impure from the Temple in Numbers 5:2. Impure people must not enter the Temple in Numbers 5:3. One who is not a </w:t>
      </w:r>
      <w:r w:rsidRPr="00583BB0">
        <w:rPr>
          <w:b/>
          <w:i/>
          <w:sz w:val="24"/>
          <w:szCs w:val="24"/>
        </w:rPr>
        <w:t>Kohen</w:t>
      </w:r>
      <w:r w:rsidRPr="00583BB0">
        <w:rPr>
          <w:sz w:val="24"/>
          <w:szCs w:val="24"/>
        </w:rPr>
        <w:t xml:space="preserve"> must not serve in Numbers 18:4. To offer two lambs every day in Numbers 28:3. To bring two additional lambs as burnt offerings on </w:t>
      </w:r>
      <w:r w:rsidRPr="00583BB0">
        <w:rPr>
          <w:b/>
          <w:i/>
          <w:sz w:val="24"/>
          <w:szCs w:val="24"/>
        </w:rPr>
        <w:t>Shabbat</w:t>
      </w:r>
      <w:r w:rsidRPr="00583BB0">
        <w:rPr>
          <w:sz w:val="24"/>
          <w:szCs w:val="24"/>
        </w:rPr>
        <w:t xml:space="preserve"> in Numbers 28:9. To bring additional offerings on </w:t>
      </w:r>
      <w:r w:rsidRPr="00583BB0">
        <w:rPr>
          <w:b/>
          <w:i/>
          <w:sz w:val="24"/>
          <w:szCs w:val="24"/>
        </w:rPr>
        <w:t>Rosh Chodesh</w:t>
      </w:r>
      <w:r w:rsidRPr="00583BB0">
        <w:rPr>
          <w:sz w:val="24"/>
          <w:szCs w:val="24"/>
        </w:rPr>
        <w:t xml:space="preserve"> (The New Month) in Numbers 28:11. To bring additional offerings on Passover in Numbers 28:19. To bring additional offerings in </w:t>
      </w:r>
      <w:r w:rsidRPr="00583BB0">
        <w:rPr>
          <w:b/>
          <w:i/>
          <w:sz w:val="24"/>
          <w:szCs w:val="24"/>
        </w:rPr>
        <w:t xml:space="preserve">Shavuot </w:t>
      </w:r>
      <w:r w:rsidRPr="00583BB0">
        <w:rPr>
          <w:sz w:val="24"/>
          <w:szCs w:val="24"/>
        </w:rPr>
        <w:t xml:space="preserve">in Numbers 28:26. To bring additional offerings on </w:t>
      </w:r>
      <w:r w:rsidRPr="00583BB0">
        <w:rPr>
          <w:b/>
          <w:i/>
          <w:sz w:val="24"/>
          <w:szCs w:val="24"/>
        </w:rPr>
        <w:t>Rosh Hashana</w:t>
      </w:r>
      <w:r w:rsidRPr="00583BB0">
        <w:rPr>
          <w:sz w:val="24"/>
          <w:szCs w:val="24"/>
        </w:rPr>
        <w:t xml:space="preserve">  in Numbers 29:2. To bring additional offerings on </w:t>
      </w:r>
      <w:r w:rsidRPr="00583BB0">
        <w:rPr>
          <w:b/>
          <w:i/>
          <w:sz w:val="24"/>
          <w:szCs w:val="24"/>
        </w:rPr>
        <w:t xml:space="preserve">Yom Kippur  </w:t>
      </w:r>
      <w:r w:rsidRPr="00583BB0">
        <w:rPr>
          <w:sz w:val="24"/>
          <w:szCs w:val="24"/>
        </w:rPr>
        <w:t xml:space="preserve">in Numbers 29:8. To bring additional offerings on </w:t>
      </w:r>
      <w:r w:rsidRPr="00583BB0">
        <w:rPr>
          <w:b/>
          <w:i/>
          <w:sz w:val="24"/>
          <w:szCs w:val="24"/>
        </w:rPr>
        <w:t>Sukkot</w:t>
      </w:r>
      <w:r w:rsidRPr="00583BB0">
        <w:rPr>
          <w:sz w:val="24"/>
          <w:szCs w:val="24"/>
        </w:rPr>
        <w:t xml:space="preserve"> in Numbers 29:13. To bring additional offerings on </w:t>
      </w:r>
      <w:r w:rsidRPr="00583BB0">
        <w:rPr>
          <w:b/>
          <w:i/>
          <w:sz w:val="24"/>
          <w:szCs w:val="24"/>
        </w:rPr>
        <w:t>Shmini Atzeret</w:t>
      </w:r>
      <w:r w:rsidRPr="00583BB0">
        <w:rPr>
          <w:sz w:val="24"/>
          <w:szCs w:val="24"/>
        </w:rPr>
        <w:t xml:space="preserve"> in Numbers 29:35. To slaughter the second </w:t>
      </w:r>
      <w:r w:rsidRPr="00583BB0">
        <w:rPr>
          <w:b/>
          <w:i/>
          <w:sz w:val="24"/>
          <w:szCs w:val="24"/>
        </w:rPr>
        <w:t>Paschal Lamb</w:t>
      </w:r>
      <w:r w:rsidRPr="00583BB0">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83BB0">
        <w:rPr>
          <w:sz w:val="24"/>
          <w:szCs w:val="24"/>
          <w:vertAlign w:val="superscript"/>
        </w:rPr>
        <w:t>th</w:t>
      </w:r>
      <w:r w:rsidRPr="00583BB0">
        <w:rPr>
          <w:sz w:val="24"/>
          <w:szCs w:val="24"/>
        </w:rPr>
        <w:t xml:space="preserve"> of </w:t>
      </w:r>
      <w:r w:rsidRPr="00583BB0">
        <w:rPr>
          <w:b/>
          <w:i/>
          <w:sz w:val="24"/>
          <w:szCs w:val="24"/>
        </w:rPr>
        <w:t>Lyar</w:t>
      </w:r>
      <w:r w:rsidRPr="00583BB0">
        <w:rPr>
          <w:sz w:val="24"/>
          <w:szCs w:val="24"/>
        </w:rPr>
        <w:t xml:space="preserve"> in Numbers 9:11. To carry out the Laws of impurity of the dead in Numbers 19:14. To carry out the procedure of the Red Heifer (</w:t>
      </w:r>
      <w:r w:rsidRPr="00583BB0">
        <w:rPr>
          <w:b/>
          <w:i/>
          <w:sz w:val="24"/>
          <w:szCs w:val="24"/>
        </w:rPr>
        <w:t>Para Aduma</w:t>
      </w:r>
      <w:r w:rsidRPr="00583BB0">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1C3851" w:rsidRPr="00583BB0" w:rsidRDefault="001C3851" w:rsidP="001C3851">
      <w:pPr>
        <w:spacing w:line="480" w:lineRule="auto"/>
        <w:jc w:val="both"/>
        <w:rPr>
          <w:sz w:val="24"/>
          <w:szCs w:val="24"/>
        </w:rPr>
      </w:pPr>
      <w:r w:rsidRPr="00583BB0">
        <w:rPr>
          <w:sz w:val="24"/>
          <w:szCs w:val="24"/>
        </w:rPr>
        <w:t xml:space="preserve">The Acting Deuteronomy Law called the Perfect Law of Omnipotence (Action) </w:t>
      </w:r>
    </w:p>
    <w:p w:rsidR="001C3851" w:rsidRPr="00583BB0" w:rsidRDefault="001C3851" w:rsidP="001C3851">
      <w:pPr>
        <w:spacing w:line="480" w:lineRule="auto"/>
        <w:jc w:val="both"/>
        <w:rPr>
          <w:sz w:val="24"/>
          <w:szCs w:val="24"/>
        </w:rPr>
      </w:pPr>
      <w:r w:rsidRPr="00583BB0">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83BB0">
        <w:rPr>
          <w:b/>
          <w:i/>
          <w:sz w:val="24"/>
          <w:szCs w:val="24"/>
        </w:rPr>
        <w:t xml:space="preserve">Ov </w:t>
      </w:r>
      <w:r w:rsidRPr="00583BB0">
        <w:rPr>
          <w:sz w:val="24"/>
          <w:szCs w:val="24"/>
        </w:rPr>
        <w:t xml:space="preserve">(medium) in Deuteronomy 18:11. Not to consult the </w:t>
      </w:r>
      <w:r w:rsidRPr="00583BB0">
        <w:rPr>
          <w:b/>
          <w:i/>
          <w:sz w:val="24"/>
          <w:szCs w:val="24"/>
        </w:rPr>
        <w:t xml:space="preserve">Yidoni </w:t>
      </w:r>
      <w:r w:rsidRPr="00583BB0">
        <w:rPr>
          <w:sz w:val="24"/>
          <w:szCs w:val="24"/>
        </w:rPr>
        <w:t xml:space="preserve">(magical seer) in Deuteronomy 18:11. Not to perform acts of </w:t>
      </w:r>
      <w:r w:rsidRPr="00583BB0">
        <w:rPr>
          <w:b/>
          <w:i/>
          <w:sz w:val="24"/>
          <w:szCs w:val="24"/>
        </w:rPr>
        <w:t>Forbidden Magic</w:t>
      </w:r>
      <w:r w:rsidRPr="00583BB0">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583BB0">
        <w:rPr>
          <w:b/>
          <w:i/>
          <w:sz w:val="24"/>
          <w:szCs w:val="24"/>
        </w:rPr>
        <w:t xml:space="preserve">Shema </w:t>
      </w:r>
      <w:r w:rsidRPr="00583BB0">
        <w:rPr>
          <w:sz w:val="24"/>
          <w:szCs w:val="24"/>
        </w:rPr>
        <w:t xml:space="preserve">twice daily in Deuteronomy 6:7. To wear </w:t>
      </w:r>
      <w:r w:rsidRPr="00583BB0">
        <w:rPr>
          <w:b/>
          <w:i/>
          <w:sz w:val="24"/>
          <w:szCs w:val="24"/>
        </w:rPr>
        <w:t xml:space="preserve">Tefillin </w:t>
      </w:r>
      <w:r w:rsidRPr="00583BB0">
        <w:rPr>
          <w:sz w:val="24"/>
          <w:szCs w:val="24"/>
        </w:rPr>
        <w:t xml:space="preserve">(phylacteries) on the head in Deuteronomy 6:8. To bind </w:t>
      </w:r>
      <w:r w:rsidRPr="00583BB0">
        <w:rPr>
          <w:b/>
          <w:i/>
          <w:sz w:val="24"/>
          <w:szCs w:val="24"/>
        </w:rPr>
        <w:t xml:space="preserve">Tefillin </w:t>
      </w:r>
      <w:r w:rsidRPr="00583BB0">
        <w:rPr>
          <w:sz w:val="24"/>
          <w:szCs w:val="24"/>
        </w:rPr>
        <w:t xml:space="preserve">on the arm in Deuteronomy 6:8. To put a </w:t>
      </w:r>
      <w:r w:rsidRPr="00583BB0">
        <w:rPr>
          <w:b/>
          <w:i/>
          <w:sz w:val="24"/>
          <w:szCs w:val="24"/>
        </w:rPr>
        <w:t>Mezuzah</w:t>
      </w:r>
      <w:r w:rsidRPr="00583BB0">
        <w:rPr>
          <w:sz w:val="24"/>
          <w:szCs w:val="24"/>
        </w:rPr>
        <w:t xml:space="preserve"> on each door post in Deuteronomy 6:9. Each Male must write a </w:t>
      </w:r>
      <w:r w:rsidRPr="00583BB0">
        <w:rPr>
          <w:b/>
          <w:i/>
          <w:sz w:val="24"/>
          <w:szCs w:val="24"/>
        </w:rPr>
        <w:t>Torah Scroll</w:t>
      </w:r>
      <w:r w:rsidRPr="00583BB0">
        <w:rPr>
          <w:sz w:val="24"/>
          <w:szCs w:val="24"/>
        </w:rPr>
        <w:t xml:space="preserve">  in Deuteronomy 31:19. The King must have a separate </w:t>
      </w:r>
      <w:r w:rsidRPr="00583BB0">
        <w:rPr>
          <w:b/>
          <w:i/>
          <w:sz w:val="24"/>
          <w:szCs w:val="24"/>
        </w:rPr>
        <w:t>Sefer Torah</w:t>
      </w:r>
      <w:r w:rsidRPr="00583BB0">
        <w:rPr>
          <w:sz w:val="24"/>
          <w:szCs w:val="24"/>
        </w:rPr>
        <w:t xml:space="preserve"> for Himself in Deuteronomy 17:18. To bless the Almighty after eating in Deuteronomy 8:10. Not to eat </w:t>
      </w:r>
      <w:r w:rsidRPr="00583BB0">
        <w:rPr>
          <w:b/>
          <w:i/>
          <w:sz w:val="24"/>
          <w:szCs w:val="24"/>
        </w:rPr>
        <w:t>Chametz</w:t>
      </w:r>
      <w:r w:rsidRPr="00583BB0">
        <w:rPr>
          <w:sz w:val="24"/>
          <w:szCs w:val="24"/>
        </w:rPr>
        <w:t xml:space="preserve"> on the afternoon of the 14</w:t>
      </w:r>
      <w:r w:rsidRPr="00583BB0">
        <w:rPr>
          <w:sz w:val="24"/>
          <w:szCs w:val="24"/>
          <w:vertAlign w:val="superscript"/>
        </w:rPr>
        <w:t>th</w:t>
      </w:r>
      <w:r w:rsidRPr="00583BB0">
        <w:rPr>
          <w:sz w:val="24"/>
          <w:szCs w:val="24"/>
        </w:rPr>
        <w:t xml:space="preserve"> day of </w:t>
      </w:r>
      <w:r w:rsidRPr="00583BB0">
        <w:rPr>
          <w:b/>
          <w:i/>
          <w:sz w:val="24"/>
          <w:szCs w:val="24"/>
        </w:rPr>
        <w:t xml:space="preserve">Nissan </w:t>
      </w:r>
      <w:r w:rsidRPr="00583BB0">
        <w:rPr>
          <w:sz w:val="24"/>
          <w:szCs w:val="24"/>
        </w:rPr>
        <w:t xml:space="preserve">in Deuteronomy 16:3. To marry a Wife by means of </w:t>
      </w:r>
      <w:r w:rsidRPr="00583BB0">
        <w:rPr>
          <w:b/>
          <w:i/>
          <w:sz w:val="24"/>
          <w:szCs w:val="24"/>
        </w:rPr>
        <w:t xml:space="preserve">Ketubah </w:t>
      </w:r>
      <w:r w:rsidRPr="00583BB0">
        <w:rPr>
          <w:sz w:val="24"/>
          <w:szCs w:val="24"/>
        </w:rPr>
        <w:t xml:space="preserve">and </w:t>
      </w:r>
      <w:r w:rsidRPr="00583BB0">
        <w:rPr>
          <w:b/>
          <w:i/>
          <w:sz w:val="24"/>
          <w:szCs w:val="24"/>
        </w:rPr>
        <w:t>Kiddushin</w:t>
      </w:r>
      <w:r w:rsidRPr="00583BB0">
        <w:rPr>
          <w:sz w:val="24"/>
          <w:szCs w:val="24"/>
        </w:rPr>
        <w:t xml:space="preserve"> in Deuteronomy 22:13. Not to have Sexual Eros Love Relations with Women not married (must be a Divine Union and not a Sexual Union) to You Deuteronomy 23:17. To issue a divorce by means of a </w:t>
      </w:r>
      <w:r w:rsidRPr="00583BB0">
        <w:rPr>
          <w:b/>
          <w:i/>
          <w:sz w:val="24"/>
          <w:szCs w:val="24"/>
        </w:rPr>
        <w:t>Get Document</w:t>
      </w:r>
      <w:r w:rsidRPr="00583BB0">
        <w:rPr>
          <w:sz w:val="24"/>
          <w:szCs w:val="24"/>
        </w:rPr>
        <w:t xml:space="preserve"> in Deuteronomy 24:1. A Man must not remarry His ex-wife after She has married Someone else, it is an abomination in Deuteronomy 24:4. To perform </w:t>
      </w:r>
      <w:r w:rsidRPr="00583BB0">
        <w:rPr>
          <w:b/>
          <w:i/>
          <w:sz w:val="24"/>
          <w:szCs w:val="24"/>
        </w:rPr>
        <w:t>Yibbum</w:t>
      </w:r>
      <w:r w:rsidRPr="00583BB0">
        <w:rPr>
          <w:sz w:val="24"/>
          <w:szCs w:val="24"/>
        </w:rPr>
        <w:t xml:space="preserve"> (marry the Widow of One’s Childless Brother) in Deuteronomy 25:5. To perform </w:t>
      </w:r>
      <w:r w:rsidRPr="00583BB0">
        <w:rPr>
          <w:b/>
          <w:i/>
          <w:sz w:val="24"/>
          <w:szCs w:val="24"/>
        </w:rPr>
        <w:t>Halizah</w:t>
      </w:r>
      <w:r w:rsidRPr="00583BB0">
        <w:rPr>
          <w:sz w:val="24"/>
          <w:szCs w:val="24"/>
        </w:rPr>
        <w:t xml:space="preserve"> (free the Widow of One’s Childless Brother from </w:t>
      </w:r>
      <w:r w:rsidRPr="00583BB0">
        <w:rPr>
          <w:b/>
          <w:sz w:val="24"/>
          <w:szCs w:val="24"/>
        </w:rPr>
        <w:t>Yibbum</w:t>
      </w:r>
      <w:r w:rsidRPr="00583BB0">
        <w:rPr>
          <w:sz w:val="24"/>
          <w:szCs w:val="24"/>
        </w:rPr>
        <w:t xml:space="preserve">) in Deuteronomy 25:9. The Widow must not marry until the ties with Her Brother-in-Law are removed (by </w:t>
      </w:r>
      <w:r w:rsidRPr="00583BB0">
        <w:rPr>
          <w:b/>
          <w:i/>
          <w:sz w:val="24"/>
          <w:szCs w:val="24"/>
        </w:rPr>
        <w:t>Halizah</w:t>
      </w:r>
      <w:r w:rsidRPr="00583BB0">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83BB0">
        <w:rPr>
          <w:sz w:val="24"/>
          <w:szCs w:val="24"/>
          <w:vertAlign w:val="superscript"/>
        </w:rPr>
        <w:t>rd</w:t>
      </w:r>
      <w:r w:rsidRPr="00583BB0">
        <w:rPr>
          <w:sz w:val="24"/>
          <w:szCs w:val="24"/>
        </w:rPr>
        <w:t>-Generation Egyptian Convert from marrying into the Jewish people in Deuteronomy 23:7-8. Not to refrain from marrying a 3</w:t>
      </w:r>
      <w:r w:rsidRPr="00583BB0">
        <w:rPr>
          <w:sz w:val="24"/>
          <w:szCs w:val="24"/>
          <w:vertAlign w:val="superscript"/>
        </w:rPr>
        <w:t>rd</w:t>
      </w:r>
      <w:r w:rsidRPr="00583BB0">
        <w:rPr>
          <w:sz w:val="24"/>
          <w:szCs w:val="24"/>
        </w:rPr>
        <w:t xml:space="preserve">-Generation Edomite convert in Deuteronomy 23:7-8. Not to let a </w:t>
      </w:r>
      <w:r w:rsidRPr="00583BB0">
        <w:rPr>
          <w:b/>
          <w:i/>
          <w:sz w:val="24"/>
          <w:szCs w:val="24"/>
        </w:rPr>
        <w:t>Mamzar</w:t>
      </w:r>
      <w:r w:rsidRPr="00583BB0">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583BB0">
        <w:rPr>
          <w:b/>
          <w:i/>
          <w:sz w:val="24"/>
          <w:szCs w:val="24"/>
        </w:rPr>
        <w:t>Kosher</w:t>
      </w:r>
      <w:r w:rsidRPr="00583BB0">
        <w:rPr>
          <w:sz w:val="24"/>
          <w:szCs w:val="24"/>
        </w:rPr>
        <w:t xml:space="preserve">  and </w:t>
      </w:r>
      <w:r w:rsidRPr="00583BB0">
        <w:rPr>
          <w:b/>
          <w:i/>
          <w:sz w:val="24"/>
          <w:szCs w:val="24"/>
        </w:rPr>
        <w:t>Non-Kosher</w:t>
      </w:r>
      <w:r w:rsidRPr="00583BB0">
        <w:rPr>
          <w:sz w:val="24"/>
          <w:szCs w:val="24"/>
        </w:rPr>
        <w:t xml:space="preserve"> In Deuteronomy 14:11. Not to eat </w:t>
      </w:r>
      <w:r w:rsidRPr="00583BB0">
        <w:rPr>
          <w:b/>
          <w:sz w:val="24"/>
          <w:szCs w:val="24"/>
        </w:rPr>
        <w:t>Non-Kosher</w:t>
      </w:r>
      <w:r w:rsidRPr="00583BB0">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583BB0">
        <w:rPr>
          <w:b/>
          <w:sz w:val="24"/>
          <w:szCs w:val="24"/>
        </w:rPr>
        <w:t>Shaatnez</w:t>
      </w:r>
      <w:r w:rsidRPr="00583BB0">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583BB0">
        <w:rPr>
          <w:b/>
          <w:i/>
          <w:sz w:val="24"/>
          <w:szCs w:val="24"/>
        </w:rPr>
        <w:t>Terumah Gedolah</w:t>
      </w:r>
      <w:r w:rsidRPr="00583BB0">
        <w:rPr>
          <w:sz w:val="24"/>
          <w:szCs w:val="24"/>
        </w:rPr>
        <w:t xml:space="preserve"> (gift for the </w:t>
      </w:r>
      <w:r w:rsidRPr="00583BB0">
        <w:rPr>
          <w:b/>
          <w:i/>
          <w:sz w:val="24"/>
          <w:szCs w:val="24"/>
        </w:rPr>
        <w:t>Kohen</w:t>
      </w:r>
      <w:r w:rsidRPr="00583BB0">
        <w:rPr>
          <w:sz w:val="24"/>
          <w:szCs w:val="24"/>
        </w:rPr>
        <w:t>) in Deuteronomy 18:4. To set aside the second tithe (</w:t>
      </w:r>
      <w:r w:rsidRPr="00583BB0">
        <w:rPr>
          <w:b/>
          <w:i/>
          <w:sz w:val="24"/>
          <w:szCs w:val="24"/>
        </w:rPr>
        <w:t>Ma’aser Sheni</w:t>
      </w:r>
      <w:r w:rsidRPr="00583BB0">
        <w:rPr>
          <w:sz w:val="24"/>
          <w:szCs w:val="24"/>
        </w:rPr>
        <w:t xml:space="preserve">) in Deuteronomy 14:22. Not to spend its redemption money on anything but food, drink or ointment in Deuteronomy 26:14. Not to eat </w:t>
      </w:r>
      <w:r w:rsidRPr="00583BB0">
        <w:rPr>
          <w:b/>
          <w:i/>
          <w:sz w:val="24"/>
          <w:szCs w:val="24"/>
        </w:rPr>
        <w:t>Ma’aser Sheni</w:t>
      </w:r>
      <w:r w:rsidRPr="00583BB0">
        <w:rPr>
          <w:sz w:val="24"/>
          <w:szCs w:val="24"/>
        </w:rPr>
        <w:t xml:space="preserve"> while impure in Deuteronomy 26:14. A mourner on the first day after death must not eat </w:t>
      </w:r>
      <w:r w:rsidRPr="00583BB0">
        <w:rPr>
          <w:b/>
          <w:i/>
          <w:sz w:val="24"/>
          <w:szCs w:val="24"/>
        </w:rPr>
        <w:t>Ma’aser Sheni</w:t>
      </w:r>
      <w:r w:rsidRPr="00583BB0">
        <w:rPr>
          <w:sz w:val="24"/>
          <w:szCs w:val="24"/>
        </w:rPr>
        <w:t xml:space="preserve">  in Deuteronomy 26:14. Not to eat </w:t>
      </w:r>
      <w:r w:rsidRPr="00583BB0">
        <w:rPr>
          <w:b/>
          <w:i/>
          <w:sz w:val="24"/>
          <w:szCs w:val="24"/>
        </w:rPr>
        <w:t xml:space="preserve">Ma’aser Sheni </w:t>
      </w:r>
      <w:r w:rsidRPr="00583BB0">
        <w:rPr>
          <w:sz w:val="24"/>
          <w:szCs w:val="24"/>
        </w:rPr>
        <w:t xml:space="preserve">grains outside Jerusalem in Deuteronomy 12:17. Not to eat </w:t>
      </w:r>
      <w:r w:rsidRPr="00583BB0">
        <w:rPr>
          <w:b/>
          <w:i/>
          <w:sz w:val="24"/>
          <w:szCs w:val="24"/>
        </w:rPr>
        <w:t>Ma’aser Sheni</w:t>
      </w:r>
      <w:r w:rsidRPr="00583BB0">
        <w:rPr>
          <w:sz w:val="24"/>
          <w:szCs w:val="24"/>
        </w:rPr>
        <w:t xml:space="preserve"> wine products outside Jerusalem in Deuteronomy 12:17. Not to eat </w:t>
      </w:r>
      <w:r w:rsidRPr="00583BB0">
        <w:rPr>
          <w:b/>
          <w:i/>
          <w:sz w:val="24"/>
          <w:szCs w:val="24"/>
        </w:rPr>
        <w:t>Ma’aser Sheni</w:t>
      </w:r>
      <w:r w:rsidRPr="00583BB0">
        <w:rPr>
          <w:sz w:val="24"/>
          <w:szCs w:val="24"/>
        </w:rPr>
        <w:t xml:space="preserve"> oil outside Jerusalem in Deuteronomy 12:17. To read the confession of tithes every fourth and seventh year in Deuteronomy 26:13. The </w:t>
      </w:r>
      <w:r w:rsidRPr="00583BB0">
        <w:rPr>
          <w:b/>
          <w:i/>
          <w:sz w:val="24"/>
          <w:szCs w:val="24"/>
        </w:rPr>
        <w:t>Kohanim</w:t>
      </w:r>
      <w:r w:rsidRPr="00583BB0">
        <w:rPr>
          <w:sz w:val="24"/>
          <w:szCs w:val="24"/>
        </w:rPr>
        <w:t xml:space="preserve"> must not eat the first fruits outside </w:t>
      </w:r>
      <w:r w:rsidRPr="00583BB0">
        <w:rPr>
          <w:b/>
          <w:i/>
          <w:sz w:val="24"/>
          <w:szCs w:val="24"/>
        </w:rPr>
        <w:t xml:space="preserve">Jerusalem </w:t>
      </w:r>
      <w:r w:rsidRPr="00583BB0">
        <w:rPr>
          <w:sz w:val="24"/>
          <w:szCs w:val="24"/>
        </w:rPr>
        <w:t xml:space="preserve">in Deuteronomy 12:17. To read the </w:t>
      </w:r>
      <w:r w:rsidRPr="00583BB0">
        <w:rPr>
          <w:b/>
          <w:i/>
          <w:sz w:val="24"/>
          <w:szCs w:val="24"/>
        </w:rPr>
        <w:t>Torah Portion</w:t>
      </w:r>
      <w:r w:rsidRPr="00583BB0">
        <w:rPr>
          <w:sz w:val="24"/>
          <w:szCs w:val="24"/>
        </w:rPr>
        <w:t xml:space="preserve"> pertaining to their presentation in Deuteronomy 26:5. To give the foreleg, two cheeks, and abomasum of slaughtered Animals to a </w:t>
      </w:r>
      <w:r w:rsidRPr="00583BB0">
        <w:rPr>
          <w:b/>
          <w:i/>
          <w:sz w:val="24"/>
          <w:szCs w:val="24"/>
        </w:rPr>
        <w:t>Kohen</w:t>
      </w:r>
      <w:r w:rsidRPr="00583BB0">
        <w:rPr>
          <w:sz w:val="24"/>
          <w:szCs w:val="24"/>
        </w:rPr>
        <w:t xml:space="preserve"> in Deuteronomy 18:3. To give the first shearing of sheep to a </w:t>
      </w:r>
      <w:r w:rsidRPr="00583BB0">
        <w:rPr>
          <w:b/>
          <w:i/>
          <w:sz w:val="24"/>
          <w:szCs w:val="24"/>
        </w:rPr>
        <w:t xml:space="preserve">Kohen </w:t>
      </w:r>
      <w:r w:rsidRPr="00583BB0">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83BB0">
        <w:rPr>
          <w:b/>
          <w:i/>
          <w:sz w:val="24"/>
          <w:szCs w:val="24"/>
        </w:rPr>
        <w:t>Tribe of Levi</w:t>
      </w:r>
      <w:r w:rsidRPr="00583BB0">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583BB0">
        <w:rPr>
          <w:b/>
          <w:i/>
          <w:sz w:val="24"/>
          <w:szCs w:val="24"/>
        </w:rPr>
        <w:t xml:space="preserve">Kohamin’s </w:t>
      </w:r>
      <w:r w:rsidRPr="00583BB0">
        <w:rPr>
          <w:sz w:val="24"/>
          <w:szCs w:val="24"/>
        </w:rPr>
        <w:t xml:space="preserve">shifts must be equal during holidays in Deuteronomy 18:6-8. Impure people must not enter the </w:t>
      </w:r>
      <w:r w:rsidRPr="00583BB0">
        <w:rPr>
          <w:b/>
          <w:i/>
          <w:sz w:val="24"/>
          <w:szCs w:val="24"/>
        </w:rPr>
        <w:t>Temple Mount</w:t>
      </w:r>
      <w:r w:rsidRPr="00583BB0">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583BB0">
        <w:rPr>
          <w:b/>
          <w:i/>
          <w:sz w:val="24"/>
          <w:szCs w:val="24"/>
        </w:rPr>
        <w:t>Kohanim</w:t>
      </w:r>
      <w:r w:rsidRPr="00583BB0">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583BB0">
        <w:rPr>
          <w:sz w:val="24"/>
          <w:szCs w:val="24"/>
          <w:vertAlign w:val="superscript"/>
        </w:rPr>
        <w:t>th</w:t>
      </w:r>
      <w:r w:rsidRPr="00583BB0">
        <w:rPr>
          <w:sz w:val="24"/>
          <w:szCs w:val="24"/>
        </w:rPr>
        <w:t xml:space="preserve"> until the 16</w:t>
      </w:r>
      <w:r w:rsidRPr="00583BB0">
        <w:rPr>
          <w:sz w:val="24"/>
          <w:szCs w:val="24"/>
          <w:vertAlign w:val="superscript"/>
        </w:rPr>
        <w:t>th</w:t>
      </w:r>
      <w:r w:rsidRPr="00583BB0">
        <w:rPr>
          <w:sz w:val="24"/>
          <w:szCs w:val="24"/>
        </w:rPr>
        <w:t xml:space="preserve"> in Deuteronomy 16:4. To be seen at the Temple on </w:t>
      </w:r>
      <w:r w:rsidRPr="00583BB0">
        <w:rPr>
          <w:b/>
          <w:i/>
          <w:sz w:val="24"/>
          <w:szCs w:val="24"/>
        </w:rPr>
        <w:t>Passover</w:t>
      </w:r>
      <w:r w:rsidRPr="00583BB0">
        <w:rPr>
          <w:sz w:val="24"/>
          <w:szCs w:val="24"/>
        </w:rPr>
        <w:t xml:space="preserve">, </w:t>
      </w:r>
      <w:r w:rsidRPr="00583BB0">
        <w:rPr>
          <w:b/>
          <w:i/>
          <w:sz w:val="24"/>
          <w:szCs w:val="24"/>
        </w:rPr>
        <w:t>Shavuot</w:t>
      </w:r>
      <w:r w:rsidRPr="00583BB0">
        <w:rPr>
          <w:sz w:val="24"/>
          <w:szCs w:val="24"/>
        </w:rPr>
        <w:t xml:space="preserve">, and </w:t>
      </w:r>
      <w:r w:rsidRPr="00583BB0">
        <w:rPr>
          <w:b/>
          <w:i/>
          <w:sz w:val="24"/>
          <w:szCs w:val="24"/>
        </w:rPr>
        <w:t xml:space="preserve">Sukkot </w:t>
      </w:r>
      <w:r w:rsidRPr="00583BB0">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83BB0">
        <w:rPr>
          <w:b/>
          <w:i/>
          <w:sz w:val="24"/>
          <w:szCs w:val="24"/>
        </w:rPr>
        <w:t xml:space="preserve">Sukkot </w:t>
      </w:r>
      <w:r w:rsidRPr="00583BB0">
        <w:rPr>
          <w:sz w:val="24"/>
          <w:szCs w:val="24"/>
        </w:rPr>
        <w:t xml:space="preserve">following the seventh year in Deuteronomy 31:12. The </w:t>
      </w:r>
      <w:r w:rsidRPr="00583BB0">
        <w:rPr>
          <w:b/>
          <w:i/>
          <w:sz w:val="24"/>
          <w:szCs w:val="24"/>
        </w:rPr>
        <w:t>Kohamin</w:t>
      </w:r>
      <w:r w:rsidRPr="00583BB0">
        <w:rPr>
          <w:sz w:val="24"/>
          <w:szCs w:val="24"/>
        </w:rPr>
        <w:t xml:space="preserve"> must not eat unblemished firstborn Animals outside Jerusalem in Deuteronomy 12:17. The </w:t>
      </w:r>
      <w:r w:rsidRPr="00583BB0">
        <w:rPr>
          <w:b/>
          <w:sz w:val="24"/>
          <w:szCs w:val="24"/>
        </w:rPr>
        <w:t>Metzora</w:t>
      </w:r>
      <w:r w:rsidRPr="00583BB0">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C3851" w:rsidRPr="00583BB0" w:rsidRDefault="001C3851" w:rsidP="001C3851">
      <w:pPr>
        <w:spacing w:line="480" w:lineRule="auto"/>
        <w:jc w:val="both"/>
        <w:rPr>
          <w:sz w:val="24"/>
          <w:szCs w:val="24"/>
        </w:rPr>
      </w:pPr>
      <w:r w:rsidRPr="00583BB0">
        <w:rPr>
          <w:sz w:val="24"/>
          <w:szCs w:val="24"/>
        </w:rPr>
        <w:t xml:space="preserve">The Jewish Law of many Wives, many Horses and much Money concerning Saul </w:t>
      </w:r>
    </w:p>
    <w:p w:rsidR="001C3851" w:rsidRPr="00583BB0" w:rsidRDefault="001C3851" w:rsidP="001C3851">
      <w:pPr>
        <w:spacing w:line="480" w:lineRule="auto"/>
        <w:jc w:val="both"/>
        <w:rPr>
          <w:sz w:val="24"/>
          <w:szCs w:val="24"/>
        </w:rPr>
      </w:pPr>
      <w:r w:rsidRPr="00583BB0">
        <w:rPr>
          <w:sz w:val="24"/>
          <w:szCs w:val="24"/>
        </w:rPr>
        <w:t>For King Saul did not disobey the Jewish Law concerning Kings not having many wives, many horses and much money (gold and silver) in Deuteronomy 17:16-17. In 1</w:t>
      </w:r>
      <w:r w:rsidRPr="00583BB0">
        <w:rPr>
          <w:sz w:val="24"/>
          <w:szCs w:val="24"/>
          <w:vertAlign w:val="superscript"/>
        </w:rPr>
        <w:t>st</w:t>
      </w:r>
      <w:r w:rsidRPr="00583BB0">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583BB0">
        <w:rPr>
          <w:b/>
          <w:sz w:val="24"/>
          <w:szCs w:val="24"/>
        </w:rPr>
        <w:t>The Lord Yah and the Different Kinds of Flesh in the Holy Bible</w:t>
      </w:r>
      <w:r w:rsidRPr="00583BB0">
        <w:rPr>
          <w:sz w:val="24"/>
          <w:szCs w:val="24"/>
        </w:rPr>
        <w:t xml:space="preserve">.”  </w:t>
      </w:r>
    </w:p>
    <w:p w:rsidR="001C3851" w:rsidRPr="00583BB0" w:rsidRDefault="001C3851" w:rsidP="001C3851">
      <w:pPr>
        <w:spacing w:line="480" w:lineRule="auto"/>
        <w:jc w:val="both"/>
        <w:rPr>
          <w:sz w:val="24"/>
          <w:szCs w:val="24"/>
        </w:rPr>
      </w:pPr>
      <w:r w:rsidRPr="00583BB0">
        <w:rPr>
          <w:sz w:val="24"/>
          <w:szCs w:val="24"/>
        </w:rPr>
        <w:t xml:space="preserve">The Curses of not obeying the Whole Jewish Law  </w:t>
      </w:r>
    </w:p>
    <w:p w:rsidR="001C3851" w:rsidRPr="00583BB0" w:rsidRDefault="001C3851" w:rsidP="001C3851">
      <w:pPr>
        <w:spacing w:line="480" w:lineRule="auto"/>
        <w:jc w:val="both"/>
        <w:rPr>
          <w:sz w:val="24"/>
          <w:szCs w:val="24"/>
        </w:rPr>
      </w:pPr>
      <w:r w:rsidRPr="00583BB0">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C3851" w:rsidRPr="00583BB0" w:rsidRDefault="001C3851" w:rsidP="001C3851">
      <w:pPr>
        <w:spacing w:line="480" w:lineRule="auto"/>
        <w:jc w:val="both"/>
        <w:rPr>
          <w:sz w:val="24"/>
          <w:szCs w:val="24"/>
        </w:rPr>
      </w:pPr>
      <w:r w:rsidRPr="00583BB0">
        <w:rPr>
          <w:sz w:val="24"/>
          <w:szCs w:val="24"/>
        </w:rPr>
        <w:t>The serious consequences of not obeying the Jewish Law</w:t>
      </w:r>
    </w:p>
    <w:p w:rsidR="001C3851" w:rsidRPr="00583BB0" w:rsidRDefault="001C3851" w:rsidP="001C3851">
      <w:pPr>
        <w:spacing w:line="480" w:lineRule="auto"/>
        <w:jc w:val="both"/>
        <w:rPr>
          <w:sz w:val="24"/>
          <w:szCs w:val="24"/>
        </w:rPr>
      </w:pPr>
      <w:r w:rsidRPr="00583BB0">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83BB0">
        <w:rPr>
          <w:b/>
          <w:sz w:val="24"/>
          <w:szCs w:val="24"/>
        </w:rPr>
        <w:t>HEAD</w:t>
      </w:r>
      <w:r w:rsidRPr="00583BB0">
        <w:rPr>
          <w:sz w:val="24"/>
          <w:szCs w:val="24"/>
        </w:rPr>
        <w:t xml:space="preserve">, and thou shall be the </w:t>
      </w:r>
      <w:r w:rsidRPr="00583BB0">
        <w:rPr>
          <w:b/>
          <w:sz w:val="24"/>
          <w:szCs w:val="24"/>
        </w:rPr>
        <w:t>TAIL</w:t>
      </w:r>
      <w:r w:rsidRPr="00583BB0">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583BB0">
        <w:rPr>
          <w:b/>
          <w:i/>
          <w:sz w:val="24"/>
          <w:szCs w:val="24"/>
        </w:rPr>
        <w:t>The Lord Thy God (Lord Yah)</w:t>
      </w:r>
      <w:r w:rsidRPr="00583BB0">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C3851" w:rsidRPr="00583BB0" w:rsidRDefault="001C3851" w:rsidP="001C3851">
      <w:pPr>
        <w:spacing w:line="480" w:lineRule="auto"/>
        <w:jc w:val="both"/>
        <w:rPr>
          <w:sz w:val="24"/>
          <w:szCs w:val="24"/>
        </w:rPr>
      </w:pPr>
      <w:r w:rsidRPr="00583BB0">
        <w:rPr>
          <w:sz w:val="24"/>
          <w:szCs w:val="24"/>
        </w:rPr>
        <w:t xml:space="preserve">The conditions of restoration and blessings of the Jewish Law </w:t>
      </w:r>
    </w:p>
    <w:p w:rsidR="001C3851" w:rsidRPr="00583BB0" w:rsidRDefault="001C3851" w:rsidP="001C3851">
      <w:pPr>
        <w:spacing w:line="480" w:lineRule="auto"/>
        <w:jc w:val="both"/>
        <w:rPr>
          <w:sz w:val="24"/>
          <w:szCs w:val="24"/>
        </w:rPr>
      </w:pPr>
      <w:r w:rsidRPr="00583BB0">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w:t>
      </w:r>
      <w:r w:rsidR="00377550" w:rsidRPr="00583BB0">
        <w:rPr>
          <w:b/>
          <w:sz w:val="24"/>
          <w:szCs w:val="24"/>
        </w:rPr>
        <w:t>’s Healing</w:t>
      </w:r>
      <w:r w:rsidRPr="00583BB0">
        <w:rPr>
          <w:b/>
          <w:sz w:val="24"/>
          <w:szCs w:val="24"/>
        </w:rPr>
        <w:t xml:space="preserve"> and the Biblical Smoking in the Holy Bible</w:t>
      </w:r>
      <w:r w:rsidRPr="00583BB0">
        <w:rPr>
          <w:sz w:val="24"/>
          <w:szCs w:val="24"/>
        </w:rPr>
        <w:t>” and “</w:t>
      </w:r>
      <w:r w:rsidRPr="00583BB0">
        <w:rPr>
          <w:b/>
          <w:sz w:val="24"/>
          <w:szCs w:val="24"/>
        </w:rPr>
        <w:t>The Lord</w:t>
      </w:r>
      <w:r w:rsidR="00377550" w:rsidRPr="00583BB0">
        <w:rPr>
          <w:b/>
          <w:sz w:val="24"/>
          <w:szCs w:val="24"/>
        </w:rPr>
        <w:t xml:space="preserve"> Yahweh</w:t>
      </w:r>
      <w:r w:rsidRPr="00583BB0">
        <w:rPr>
          <w:b/>
          <w:sz w:val="24"/>
          <w:szCs w:val="24"/>
        </w:rPr>
        <w:t>’s Healing and the Medical Herbal Antidotes of the Holy Bible</w:t>
      </w:r>
      <w:r w:rsidRPr="00583BB0">
        <w:rPr>
          <w:sz w:val="24"/>
          <w:szCs w:val="24"/>
        </w:rPr>
        <w:t xml:space="preserve">.” </w:t>
      </w:r>
    </w:p>
    <w:p w:rsidR="001C3851" w:rsidRPr="00583BB0" w:rsidRDefault="001C3851" w:rsidP="001C3851">
      <w:pPr>
        <w:spacing w:line="480" w:lineRule="auto"/>
        <w:jc w:val="both"/>
        <w:rPr>
          <w:sz w:val="24"/>
          <w:szCs w:val="24"/>
        </w:rPr>
      </w:pPr>
      <w:r w:rsidRPr="00583BB0">
        <w:rPr>
          <w:sz w:val="24"/>
          <w:szCs w:val="24"/>
        </w:rPr>
        <w:t xml:space="preserve">The total obedience of the Jewish Law         </w:t>
      </w:r>
    </w:p>
    <w:p w:rsidR="001C3851" w:rsidRPr="00583BB0" w:rsidRDefault="001C3851" w:rsidP="001C3851">
      <w:pPr>
        <w:spacing w:line="480" w:lineRule="auto"/>
        <w:jc w:val="both"/>
        <w:rPr>
          <w:sz w:val="24"/>
          <w:szCs w:val="24"/>
        </w:rPr>
      </w:pPr>
      <w:r w:rsidRPr="00583BB0">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83BB0">
        <w:rPr>
          <w:b/>
          <w:sz w:val="24"/>
          <w:szCs w:val="24"/>
        </w:rPr>
        <w:t>HEAD</w:t>
      </w:r>
      <w:r w:rsidRPr="00583BB0">
        <w:rPr>
          <w:sz w:val="24"/>
          <w:szCs w:val="24"/>
        </w:rPr>
        <w:t xml:space="preserve">, and not the </w:t>
      </w:r>
      <w:r w:rsidRPr="00583BB0">
        <w:rPr>
          <w:b/>
          <w:sz w:val="24"/>
          <w:szCs w:val="24"/>
        </w:rPr>
        <w:t>TAIL</w:t>
      </w:r>
      <w:r w:rsidRPr="00583BB0">
        <w:rPr>
          <w:sz w:val="24"/>
          <w:szCs w:val="24"/>
        </w:rPr>
        <w:t xml:space="preserve">: and thou shall be </w:t>
      </w:r>
      <w:r w:rsidRPr="00583BB0">
        <w:rPr>
          <w:b/>
          <w:sz w:val="24"/>
          <w:szCs w:val="24"/>
        </w:rPr>
        <w:t xml:space="preserve">ABOVE </w:t>
      </w:r>
      <w:r w:rsidRPr="00583BB0">
        <w:rPr>
          <w:sz w:val="24"/>
          <w:szCs w:val="24"/>
        </w:rPr>
        <w:t xml:space="preserve">only, and thou shall not be </w:t>
      </w:r>
      <w:r w:rsidRPr="00583BB0">
        <w:rPr>
          <w:b/>
          <w:sz w:val="24"/>
          <w:szCs w:val="24"/>
        </w:rPr>
        <w:t>BENEATH</w:t>
      </w:r>
      <w:r w:rsidRPr="00583BB0">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C3851" w:rsidRPr="00583BB0" w:rsidRDefault="001C3851" w:rsidP="001C3851">
      <w:pPr>
        <w:spacing w:line="480" w:lineRule="auto"/>
        <w:jc w:val="both"/>
        <w:rPr>
          <w:sz w:val="24"/>
          <w:szCs w:val="24"/>
        </w:rPr>
      </w:pPr>
      <w:r w:rsidRPr="00583BB0">
        <w:rPr>
          <w:sz w:val="24"/>
          <w:szCs w:val="24"/>
        </w:rPr>
        <w:t xml:space="preserve">The Worldly Problems of Mankind in the Whole Jewish Law      </w:t>
      </w:r>
    </w:p>
    <w:p w:rsidR="001C3851" w:rsidRPr="00583BB0" w:rsidRDefault="001C3851" w:rsidP="001C3851">
      <w:pPr>
        <w:spacing w:line="480" w:lineRule="auto"/>
        <w:jc w:val="both"/>
        <w:rPr>
          <w:sz w:val="24"/>
          <w:szCs w:val="24"/>
        </w:rPr>
      </w:pPr>
      <w:r w:rsidRPr="00583BB0">
        <w:rPr>
          <w:sz w:val="24"/>
          <w:szCs w:val="24"/>
        </w:rPr>
        <w:t>First, in the Whole Jewish Law it can only operate in 2 or 3 witnesses proven in Numbers 35:30; Deuteronomy 17:6; 19:15; Matthew 18:16; John 7:51; 8:17, 18; 2</w:t>
      </w:r>
      <w:r w:rsidRPr="00583BB0">
        <w:rPr>
          <w:sz w:val="24"/>
          <w:szCs w:val="24"/>
          <w:vertAlign w:val="superscript"/>
        </w:rPr>
        <w:t>nd</w:t>
      </w:r>
      <w:r w:rsidRPr="00583BB0">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C3851" w:rsidRPr="00583BB0" w:rsidRDefault="001C3851" w:rsidP="001C3851">
      <w:pPr>
        <w:spacing w:line="480" w:lineRule="auto"/>
        <w:jc w:val="both"/>
        <w:rPr>
          <w:sz w:val="24"/>
          <w:szCs w:val="24"/>
        </w:rPr>
      </w:pPr>
      <w:r w:rsidRPr="00583BB0">
        <w:rPr>
          <w:sz w:val="24"/>
          <w:szCs w:val="24"/>
        </w:rPr>
        <w:t xml:space="preserve">The Failure of Unbelief of Mankind to the Jewish Law </w:t>
      </w:r>
    </w:p>
    <w:p w:rsidR="001C3851" w:rsidRPr="00583BB0" w:rsidRDefault="001C3851" w:rsidP="001C3851">
      <w:pPr>
        <w:spacing w:line="480" w:lineRule="auto"/>
        <w:jc w:val="both"/>
        <w:rPr>
          <w:sz w:val="24"/>
          <w:szCs w:val="24"/>
        </w:rPr>
      </w:pPr>
      <w:r w:rsidRPr="00583BB0">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C3851" w:rsidRPr="00583BB0" w:rsidRDefault="001C3851" w:rsidP="001C3851">
      <w:pPr>
        <w:spacing w:line="480" w:lineRule="auto"/>
        <w:jc w:val="both"/>
        <w:rPr>
          <w:sz w:val="24"/>
          <w:szCs w:val="24"/>
        </w:rPr>
      </w:pPr>
      <w:r w:rsidRPr="00583BB0">
        <w:rPr>
          <w:sz w:val="24"/>
          <w:szCs w:val="24"/>
        </w:rPr>
        <w:t xml:space="preserve">The Sudden Danger of Unbelief by Mankind of the Jewish Law </w:t>
      </w:r>
    </w:p>
    <w:p w:rsidR="001C3851" w:rsidRPr="00583BB0" w:rsidRDefault="001C3851" w:rsidP="001C3851">
      <w:pPr>
        <w:spacing w:line="480" w:lineRule="auto"/>
        <w:jc w:val="both"/>
        <w:rPr>
          <w:sz w:val="24"/>
          <w:szCs w:val="24"/>
        </w:rPr>
      </w:pPr>
      <w:r w:rsidRPr="00583BB0">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83BB0">
        <w:rPr>
          <w:sz w:val="24"/>
          <w:szCs w:val="24"/>
          <w:vertAlign w:val="superscript"/>
        </w:rPr>
        <w:t>st</w:t>
      </w:r>
      <w:r w:rsidRPr="00583BB0">
        <w:rPr>
          <w:sz w:val="24"/>
          <w:szCs w:val="24"/>
        </w:rPr>
        <w:t xml:space="preserve"> Church); Acts 6:7-8:3 (2</w:t>
      </w:r>
      <w:r w:rsidRPr="00583BB0">
        <w:rPr>
          <w:sz w:val="24"/>
          <w:szCs w:val="24"/>
          <w:vertAlign w:val="superscript"/>
        </w:rPr>
        <w:t>nd</w:t>
      </w:r>
      <w:r w:rsidRPr="00583BB0">
        <w:rPr>
          <w:sz w:val="24"/>
          <w:szCs w:val="24"/>
        </w:rPr>
        <w:t xml:space="preserve"> Church); Acts 8:1-9:31 (3</w:t>
      </w:r>
      <w:r w:rsidRPr="00583BB0">
        <w:rPr>
          <w:sz w:val="24"/>
          <w:szCs w:val="24"/>
          <w:vertAlign w:val="superscript"/>
        </w:rPr>
        <w:t>rd</w:t>
      </w:r>
      <w:r w:rsidRPr="00583BB0">
        <w:rPr>
          <w:sz w:val="24"/>
          <w:szCs w:val="24"/>
        </w:rPr>
        <w:t xml:space="preserve"> Church); Acts  9:31-12:25  (4</w:t>
      </w:r>
      <w:r w:rsidRPr="00583BB0">
        <w:rPr>
          <w:sz w:val="24"/>
          <w:szCs w:val="24"/>
          <w:vertAlign w:val="superscript"/>
        </w:rPr>
        <w:t>th</w:t>
      </w:r>
      <w:r w:rsidRPr="00583BB0">
        <w:rPr>
          <w:sz w:val="24"/>
          <w:szCs w:val="24"/>
        </w:rPr>
        <w:t xml:space="preserve"> Church);  Acts  12:25-16:5  (5</w:t>
      </w:r>
      <w:r w:rsidRPr="00583BB0">
        <w:rPr>
          <w:sz w:val="24"/>
          <w:szCs w:val="24"/>
          <w:vertAlign w:val="superscript"/>
        </w:rPr>
        <w:t>th</w:t>
      </w:r>
      <w:r w:rsidRPr="00583BB0">
        <w:rPr>
          <w:sz w:val="24"/>
          <w:szCs w:val="24"/>
        </w:rPr>
        <w:t xml:space="preserve"> Church);  Acts  16:5-19:20  (6</w:t>
      </w:r>
      <w:r w:rsidRPr="00583BB0">
        <w:rPr>
          <w:sz w:val="24"/>
          <w:szCs w:val="24"/>
          <w:vertAlign w:val="superscript"/>
        </w:rPr>
        <w:t>th</w:t>
      </w:r>
      <w:r w:rsidRPr="00583BB0">
        <w:rPr>
          <w:sz w:val="24"/>
          <w:szCs w:val="24"/>
        </w:rPr>
        <w:t xml:space="preserve"> Church); Act 19:20-28:31 (7</w:t>
      </w:r>
      <w:r w:rsidRPr="00583BB0">
        <w:rPr>
          <w:sz w:val="24"/>
          <w:szCs w:val="24"/>
          <w:vertAlign w:val="superscript"/>
        </w:rPr>
        <w:t>th</w:t>
      </w:r>
      <w:r w:rsidRPr="00583BB0">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583BB0">
        <w:rPr>
          <w:sz w:val="24"/>
          <w:szCs w:val="24"/>
          <w:vertAlign w:val="superscript"/>
        </w:rPr>
        <w:t>nd</w:t>
      </w:r>
      <w:r w:rsidRPr="00583BB0">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F0515F" w:rsidRPr="00583BB0">
        <w:rPr>
          <w:sz w:val="24"/>
          <w:szCs w:val="24"/>
        </w:rPr>
        <w:t>M</w:t>
      </w:r>
      <w:r w:rsidRPr="00583BB0">
        <w:rPr>
          <w:sz w:val="24"/>
          <w:szCs w:val="24"/>
        </w:rPr>
        <w:t>y book called “</w:t>
      </w:r>
      <w:r w:rsidRPr="00583BB0">
        <w:rPr>
          <w:b/>
          <w:sz w:val="24"/>
          <w:szCs w:val="24"/>
        </w:rPr>
        <w:t xml:space="preserve">The Lord Yahweh and the </w:t>
      </w:r>
      <w:r w:rsidR="00F0515F" w:rsidRPr="00583BB0">
        <w:rPr>
          <w:b/>
          <w:sz w:val="24"/>
          <w:szCs w:val="24"/>
        </w:rPr>
        <w:t>36</w:t>
      </w:r>
      <w:r w:rsidRPr="00583BB0">
        <w:rPr>
          <w:b/>
          <w:sz w:val="24"/>
          <w:szCs w:val="24"/>
        </w:rPr>
        <w:t>0 other Lord’s that He created.</w:t>
      </w:r>
      <w:r w:rsidRPr="00583BB0">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C3851" w:rsidRPr="00583BB0" w:rsidRDefault="001C3851" w:rsidP="001C3851">
      <w:pPr>
        <w:spacing w:line="480" w:lineRule="auto"/>
        <w:jc w:val="both"/>
        <w:rPr>
          <w:sz w:val="24"/>
          <w:szCs w:val="24"/>
        </w:rPr>
      </w:pPr>
      <w:r w:rsidRPr="00583BB0">
        <w:rPr>
          <w:sz w:val="24"/>
          <w:szCs w:val="24"/>
        </w:rPr>
        <w:t xml:space="preserve">The Stand and Fall of the Jewish Law </w:t>
      </w:r>
    </w:p>
    <w:p w:rsidR="001C3851" w:rsidRPr="00583BB0" w:rsidRDefault="001C3851" w:rsidP="001C3851">
      <w:pPr>
        <w:spacing w:line="480" w:lineRule="auto"/>
        <w:jc w:val="both"/>
        <w:rPr>
          <w:sz w:val="24"/>
          <w:szCs w:val="24"/>
        </w:rPr>
      </w:pPr>
      <w:r w:rsidRPr="00583BB0">
        <w:rPr>
          <w:sz w:val="24"/>
          <w:szCs w:val="24"/>
        </w:rPr>
        <w:t xml:space="preserve">The Stand of the Jewish Law by the Direction of Angel’s Eternal Law being “Born of God” is proven in scripture. The Law concerns the 24 orders of </w:t>
      </w:r>
      <w:r w:rsidRPr="00583BB0">
        <w:rPr>
          <w:b/>
          <w:sz w:val="24"/>
          <w:szCs w:val="24"/>
        </w:rPr>
        <w:t xml:space="preserve">Chalkydri (Phoenixes) </w:t>
      </w:r>
      <w:r w:rsidRPr="00583BB0">
        <w:rPr>
          <w:sz w:val="24"/>
          <w:szCs w:val="24"/>
        </w:rPr>
        <w:t>as 1-headed Dragons</w:t>
      </w:r>
      <w:r w:rsidRPr="00583BB0">
        <w:rPr>
          <w:b/>
          <w:sz w:val="24"/>
          <w:szCs w:val="24"/>
        </w:rPr>
        <w:t xml:space="preserve"> </w:t>
      </w:r>
      <w:r w:rsidRPr="00583BB0">
        <w:rPr>
          <w:sz w:val="24"/>
          <w:szCs w:val="24"/>
        </w:rPr>
        <w:t>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 8-9, 485-500. Michael &amp; His dragons in Revelation 12:7-12 being full of Holy Divine Wisdom in James 3:13, 17-18. 2</w:t>
      </w:r>
      <w:r w:rsidRPr="00583BB0">
        <w:rPr>
          <w:sz w:val="24"/>
          <w:szCs w:val="24"/>
          <w:vertAlign w:val="superscript"/>
        </w:rPr>
        <w:t>nd</w:t>
      </w:r>
      <w:r w:rsidRPr="00583BB0">
        <w:rPr>
          <w:sz w:val="24"/>
          <w:szCs w:val="24"/>
        </w:rPr>
        <w:t>/3</w:t>
      </w:r>
      <w:r w:rsidRPr="00583BB0">
        <w:rPr>
          <w:sz w:val="24"/>
          <w:szCs w:val="24"/>
          <w:vertAlign w:val="superscript"/>
        </w:rPr>
        <w:t>rd</w:t>
      </w:r>
      <w:r w:rsidRPr="00583BB0">
        <w:rPr>
          <w:sz w:val="24"/>
          <w:szCs w:val="24"/>
        </w:rPr>
        <w:t xml:space="preserve">, the 2/3-headed Dragons are called </w:t>
      </w:r>
      <w:r w:rsidRPr="00583BB0">
        <w:rPr>
          <w:b/>
          <w:sz w:val="24"/>
          <w:szCs w:val="24"/>
        </w:rPr>
        <w:t xml:space="preserve">Angels </w:t>
      </w:r>
      <w:r w:rsidRPr="00583BB0">
        <w:rPr>
          <w:sz w:val="24"/>
          <w:szCs w:val="24"/>
        </w:rPr>
        <w:t xml:space="preserve">or </w:t>
      </w:r>
      <w:r w:rsidRPr="00583BB0">
        <w:rPr>
          <w:b/>
          <w:sz w:val="24"/>
          <w:szCs w:val="24"/>
        </w:rPr>
        <w:t xml:space="preserve">Archangels </w:t>
      </w:r>
      <w:r w:rsidRPr="00583BB0">
        <w:rPr>
          <w:sz w:val="24"/>
          <w:szCs w:val="24"/>
        </w:rPr>
        <w:t>in Daniel 4:13; 10:13.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the 4/5 headed Dragons are called </w:t>
      </w:r>
      <w:r w:rsidRPr="00583BB0">
        <w:rPr>
          <w:b/>
          <w:sz w:val="24"/>
          <w:szCs w:val="24"/>
        </w:rPr>
        <w:t xml:space="preserve">Principalities </w:t>
      </w:r>
      <w:r w:rsidRPr="00583BB0">
        <w:rPr>
          <w:sz w:val="24"/>
          <w:szCs w:val="24"/>
        </w:rPr>
        <w:t xml:space="preserve">or </w:t>
      </w:r>
      <w:r w:rsidRPr="00583BB0">
        <w:rPr>
          <w:b/>
          <w:sz w:val="24"/>
          <w:szCs w:val="24"/>
        </w:rPr>
        <w:t>Rulers</w:t>
      </w:r>
      <w:r w:rsidRPr="00583BB0">
        <w:rPr>
          <w:sz w:val="24"/>
          <w:szCs w:val="24"/>
        </w:rPr>
        <w:t xml:space="preserve"> in 2</w:t>
      </w:r>
      <w:r w:rsidRPr="00583BB0">
        <w:rPr>
          <w:sz w:val="24"/>
          <w:szCs w:val="24"/>
          <w:vertAlign w:val="superscript"/>
        </w:rPr>
        <w:t>nd</w:t>
      </w:r>
      <w:r w:rsidRPr="00583BB0">
        <w:rPr>
          <w:sz w:val="24"/>
          <w:szCs w:val="24"/>
        </w:rPr>
        <w:t xml:space="preserve"> Corinthians 10:3-5 &amp; 1</w:t>
      </w:r>
      <w:r w:rsidRPr="00583BB0">
        <w:rPr>
          <w:sz w:val="24"/>
          <w:szCs w:val="24"/>
          <w:vertAlign w:val="superscript"/>
        </w:rPr>
        <w:t>st</w:t>
      </w:r>
      <w:r w:rsidRPr="00583BB0">
        <w:rPr>
          <w:sz w:val="24"/>
          <w:szCs w:val="24"/>
        </w:rPr>
        <w:t xml:space="preserve"> Corinthians 15:24.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the 6/7-headed Dragons are called </w:t>
      </w:r>
      <w:r w:rsidRPr="00583BB0">
        <w:rPr>
          <w:b/>
          <w:sz w:val="24"/>
          <w:szCs w:val="24"/>
        </w:rPr>
        <w:t>Powers</w:t>
      </w:r>
      <w:r w:rsidRPr="00583BB0">
        <w:rPr>
          <w:sz w:val="24"/>
          <w:szCs w:val="24"/>
        </w:rPr>
        <w:t xml:space="preserve"> </w:t>
      </w:r>
      <w:r w:rsidRPr="00583BB0">
        <w:rPr>
          <w:b/>
          <w:sz w:val="24"/>
          <w:szCs w:val="24"/>
        </w:rPr>
        <w:t>(Potentates)</w:t>
      </w:r>
      <w:r w:rsidRPr="00583BB0">
        <w:rPr>
          <w:sz w:val="24"/>
          <w:szCs w:val="24"/>
        </w:rPr>
        <w:t xml:space="preserve"> or </w:t>
      </w:r>
      <w:r w:rsidRPr="00583BB0">
        <w:rPr>
          <w:b/>
          <w:sz w:val="24"/>
          <w:szCs w:val="24"/>
        </w:rPr>
        <w:t>Authorities</w:t>
      </w:r>
      <w:r w:rsidRPr="00583BB0">
        <w:rPr>
          <w:sz w:val="24"/>
          <w:szCs w:val="24"/>
        </w:rPr>
        <w:t xml:space="preserve"> in Ephesians 1:19-21.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the 8/9-headed Dragons are called </w:t>
      </w:r>
      <w:r w:rsidRPr="00583BB0">
        <w:rPr>
          <w:b/>
          <w:sz w:val="24"/>
          <w:szCs w:val="24"/>
        </w:rPr>
        <w:t xml:space="preserve">Virtues </w:t>
      </w:r>
      <w:r w:rsidRPr="00583BB0">
        <w:rPr>
          <w:sz w:val="24"/>
          <w:szCs w:val="24"/>
        </w:rPr>
        <w:t>or</w:t>
      </w:r>
      <w:r w:rsidRPr="00583BB0">
        <w:rPr>
          <w:b/>
          <w:sz w:val="24"/>
          <w:szCs w:val="24"/>
        </w:rPr>
        <w:t xml:space="preserve"> Strongholds </w:t>
      </w:r>
      <w:r w:rsidRPr="00583BB0">
        <w:rPr>
          <w:sz w:val="24"/>
          <w:szCs w:val="24"/>
        </w:rPr>
        <w:t>in 2</w:t>
      </w:r>
      <w:r w:rsidRPr="00583BB0">
        <w:rPr>
          <w:sz w:val="24"/>
          <w:szCs w:val="24"/>
          <w:vertAlign w:val="superscript"/>
        </w:rPr>
        <w:t>nd</w:t>
      </w:r>
      <w:r w:rsidRPr="00583BB0">
        <w:rPr>
          <w:sz w:val="24"/>
          <w:szCs w:val="24"/>
        </w:rPr>
        <w:t xml:space="preserve"> Peter 1:3 &amp; 2</w:t>
      </w:r>
      <w:r w:rsidRPr="00583BB0">
        <w:rPr>
          <w:sz w:val="24"/>
          <w:szCs w:val="24"/>
          <w:vertAlign w:val="superscript"/>
        </w:rPr>
        <w:t>nd</w:t>
      </w:r>
      <w:r w:rsidRPr="00583BB0">
        <w:rPr>
          <w:sz w:val="24"/>
          <w:szCs w:val="24"/>
        </w:rPr>
        <w:t xml:space="preserve"> Corinthians 10:4-6.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the 10-12-headed Dragons are called </w:t>
      </w:r>
      <w:r w:rsidRPr="00583BB0">
        <w:rPr>
          <w:b/>
          <w:sz w:val="24"/>
          <w:szCs w:val="24"/>
        </w:rPr>
        <w:t xml:space="preserve">Dominions (Dominations) </w:t>
      </w:r>
      <w:r w:rsidRPr="00583BB0">
        <w:rPr>
          <w:sz w:val="24"/>
          <w:szCs w:val="24"/>
        </w:rPr>
        <w:t xml:space="preserve">or </w:t>
      </w:r>
      <w:r w:rsidRPr="00583BB0">
        <w:rPr>
          <w:b/>
          <w:sz w:val="24"/>
          <w:szCs w:val="24"/>
        </w:rPr>
        <w:t xml:space="preserve">Hashmallims </w:t>
      </w:r>
      <w:r w:rsidRPr="00583BB0">
        <w:rPr>
          <w:sz w:val="24"/>
          <w:szCs w:val="24"/>
        </w:rPr>
        <w:t>or</w:t>
      </w:r>
      <w:r w:rsidRPr="00583BB0">
        <w:rPr>
          <w:b/>
          <w:sz w:val="24"/>
          <w:szCs w:val="24"/>
        </w:rPr>
        <w:t xml:space="preserve"> Lordships</w:t>
      </w:r>
      <w:r w:rsidRPr="00583BB0">
        <w:rPr>
          <w:sz w:val="24"/>
          <w:szCs w:val="24"/>
        </w:rPr>
        <w:t>. In Ephesians 1:19-21.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the 10-18-headed Dragons are called </w:t>
      </w:r>
      <w:r w:rsidRPr="00583BB0">
        <w:rPr>
          <w:b/>
          <w:sz w:val="24"/>
          <w:szCs w:val="24"/>
        </w:rPr>
        <w:t>Thrones (Elders)</w:t>
      </w:r>
      <w:r w:rsidRPr="00583BB0">
        <w:rPr>
          <w:sz w:val="24"/>
          <w:szCs w:val="24"/>
        </w:rPr>
        <w:t xml:space="preserve">, </w:t>
      </w:r>
      <w:r w:rsidRPr="00583BB0">
        <w:rPr>
          <w:b/>
          <w:sz w:val="24"/>
          <w:szCs w:val="24"/>
        </w:rPr>
        <w:t xml:space="preserve">Wheels (Rims), Ophanims, Ophde’s, Ofanim’s </w:t>
      </w:r>
      <w:r w:rsidRPr="00583BB0">
        <w:rPr>
          <w:sz w:val="24"/>
          <w:szCs w:val="24"/>
        </w:rPr>
        <w:t>or</w:t>
      </w:r>
      <w:r w:rsidRPr="00583BB0">
        <w:rPr>
          <w:b/>
          <w:sz w:val="24"/>
          <w:szCs w:val="24"/>
        </w:rPr>
        <w:t xml:space="preserve"> Galgallims (Many Eyed Ones)</w:t>
      </w:r>
      <w:r w:rsidRPr="00583BB0">
        <w:rPr>
          <w:sz w:val="24"/>
          <w:szCs w:val="24"/>
        </w:rPr>
        <w:t xml:space="preserve"> in Colossians 1:16.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the 19/20-headed Dragons are called </w:t>
      </w:r>
      <w:r w:rsidRPr="00583BB0">
        <w:rPr>
          <w:b/>
          <w:sz w:val="24"/>
          <w:szCs w:val="24"/>
        </w:rPr>
        <w:t>Burning Ones</w:t>
      </w:r>
      <w:r w:rsidRPr="00583BB0">
        <w:rPr>
          <w:sz w:val="24"/>
          <w:szCs w:val="24"/>
        </w:rPr>
        <w:t xml:space="preserve"> or </w:t>
      </w:r>
      <w:r w:rsidRPr="00583BB0">
        <w:rPr>
          <w:b/>
          <w:sz w:val="24"/>
          <w:szCs w:val="24"/>
        </w:rPr>
        <w:t xml:space="preserve">Seraphim’s </w:t>
      </w:r>
      <w:r w:rsidRPr="00583BB0">
        <w:rPr>
          <w:sz w:val="24"/>
          <w:szCs w:val="24"/>
        </w:rPr>
        <w:t>in Isaiah 6:1-7.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the 21/22-headed Dragons are called </w:t>
      </w:r>
      <w:r w:rsidRPr="00583BB0">
        <w:rPr>
          <w:b/>
          <w:sz w:val="24"/>
          <w:szCs w:val="24"/>
        </w:rPr>
        <w:t>Chayot’s</w:t>
      </w:r>
      <w:r w:rsidRPr="00583BB0">
        <w:rPr>
          <w:sz w:val="24"/>
          <w:szCs w:val="24"/>
        </w:rPr>
        <w:t xml:space="preserve"> or </w:t>
      </w:r>
      <w:r w:rsidRPr="00583BB0">
        <w:rPr>
          <w:b/>
          <w:sz w:val="24"/>
          <w:szCs w:val="24"/>
        </w:rPr>
        <w:t xml:space="preserve">Living Creatures </w:t>
      </w:r>
      <w:r w:rsidRPr="00583BB0">
        <w:rPr>
          <w:sz w:val="24"/>
          <w:szCs w:val="24"/>
        </w:rPr>
        <w:t>in Revelation 4-6.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is the 23/24-headed Dragons are called </w:t>
      </w:r>
      <w:r w:rsidRPr="00583BB0">
        <w:rPr>
          <w:b/>
          <w:sz w:val="24"/>
          <w:szCs w:val="24"/>
        </w:rPr>
        <w:t>Chubby Ones</w:t>
      </w:r>
      <w:r w:rsidRPr="00583BB0">
        <w:rPr>
          <w:sz w:val="24"/>
          <w:szCs w:val="24"/>
        </w:rPr>
        <w:t xml:space="preserve"> or </w:t>
      </w:r>
      <w:r w:rsidRPr="00583BB0">
        <w:rPr>
          <w:b/>
          <w:sz w:val="24"/>
          <w:szCs w:val="24"/>
        </w:rPr>
        <w:t xml:space="preserve">Cherubim’s </w:t>
      </w:r>
      <w:r w:rsidRPr="00583BB0">
        <w:rPr>
          <w:sz w:val="24"/>
          <w:szCs w:val="24"/>
        </w:rPr>
        <w:t xml:space="preserve">in Ezekiel 10:1-22. The </w:t>
      </w:r>
      <w:r w:rsidRPr="00583BB0">
        <w:rPr>
          <w:b/>
          <w:sz w:val="24"/>
          <w:szCs w:val="24"/>
        </w:rPr>
        <w:t>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is the Lord’s Woman/Man as Lord John/Jesus</w:t>
      </w:r>
      <w:r w:rsidRPr="00583BB0">
        <w:rPr>
          <w:sz w:val="24"/>
          <w:szCs w:val="24"/>
        </w:rPr>
        <w:t xml:space="preserve"> in 1</w:t>
      </w:r>
      <w:r w:rsidRPr="00583BB0">
        <w:rPr>
          <w:sz w:val="24"/>
          <w:szCs w:val="24"/>
          <w:vertAlign w:val="superscript"/>
        </w:rPr>
        <w:t>st</w:t>
      </w:r>
      <w:r w:rsidRPr="00583BB0">
        <w:rPr>
          <w:sz w:val="24"/>
          <w:szCs w:val="24"/>
        </w:rPr>
        <w:t xml:space="preserve"> Corinthians 15:47. The </w:t>
      </w:r>
      <w:r w:rsidRPr="00583BB0">
        <w:rPr>
          <w:b/>
          <w:sz w:val="24"/>
          <w:szCs w:val="24"/>
        </w:rPr>
        <w:t>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the Highest Dragons is called the Dragon Lord’s as the Lord James’ 2-fold office for Boys &amp; Law of God/Stephen for Lords</w:t>
      </w:r>
      <w:r w:rsidRPr="00583BB0">
        <w:rPr>
          <w:sz w:val="24"/>
          <w:szCs w:val="24"/>
        </w:rPr>
        <w:t xml:space="preserve"> </w:t>
      </w:r>
      <w:r w:rsidRPr="00583BB0">
        <w:rPr>
          <w:b/>
          <w:sz w:val="24"/>
          <w:szCs w:val="24"/>
        </w:rPr>
        <w:t>under El</w:t>
      </w:r>
      <w:r w:rsidRPr="00583BB0">
        <w:rPr>
          <w:sz w:val="24"/>
          <w:szCs w:val="24"/>
        </w:rPr>
        <w:t xml:space="preserve"> in 1</w:t>
      </w:r>
      <w:r w:rsidRPr="00583BB0">
        <w:rPr>
          <w:sz w:val="24"/>
          <w:szCs w:val="24"/>
          <w:vertAlign w:val="superscript"/>
        </w:rPr>
        <w:t>st</w:t>
      </w:r>
      <w:r w:rsidRPr="00583BB0">
        <w:rPr>
          <w:sz w:val="24"/>
          <w:szCs w:val="24"/>
        </w:rPr>
        <w:t xml:space="preserve"> Corinthians 15:40 &amp; Acts 7:30-32, 59. This is called the “</w:t>
      </w:r>
      <w:r w:rsidRPr="00583BB0">
        <w:rPr>
          <w:b/>
          <w:sz w:val="24"/>
          <w:szCs w:val="24"/>
        </w:rPr>
        <w:t>Age of the Dragons</w:t>
      </w:r>
      <w:r w:rsidRPr="00583BB0">
        <w:rPr>
          <w:sz w:val="24"/>
          <w:szCs w:val="24"/>
        </w:rPr>
        <w:t>.” The Sons of God shared Holy Divine Love Intercourse in Acts 17:28-29 in the Lord’s Offspring &amp; in 2</w:t>
      </w:r>
      <w:r w:rsidRPr="00583BB0">
        <w:rPr>
          <w:sz w:val="24"/>
          <w:szCs w:val="24"/>
          <w:vertAlign w:val="superscript"/>
        </w:rPr>
        <w:t>nd</w:t>
      </w:r>
      <w:r w:rsidRPr="00583BB0">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83BB0">
        <w:rPr>
          <w:sz w:val="24"/>
          <w:szCs w:val="24"/>
          <w:vertAlign w:val="superscript"/>
        </w:rPr>
        <w:t>st</w:t>
      </w:r>
      <w:r w:rsidRPr="00583BB0">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583BB0">
        <w:rPr>
          <w:sz w:val="24"/>
          <w:szCs w:val="24"/>
          <w:vertAlign w:val="superscript"/>
        </w:rPr>
        <w:t>st</w:t>
      </w:r>
      <w:r w:rsidRPr="00583BB0">
        <w:rPr>
          <w:sz w:val="24"/>
          <w:szCs w:val="24"/>
        </w:rPr>
        <w:t xml:space="preserve"> Corinthians 8:6 &amp; Ephesians 4:6. No One can call the Lord Stephen the Father, except by His Own Holy Ghost &amp; His Own Truth in John 4:21-24.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from the Tree of the Knowledge of Good and Evil that is only committed by a Man and Woman in a Strength 40 Year Kingdom of This World in Genesis 4:1. Second, is the “</w:t>
      </w:r>
      <w:r w:rsidRPr="00583BB0">
        <w:rPr>
          <w:b/>
          <w:sz w:val="24"/>
          <w:szCs w:val="24"/>
        </w:rPr>
        <w:t>Known Holy Law Love Intercourse</w:t>
      </w:r>
      <w:r w:rsidRPr="00583BB0">
        <w:rPr>
          <w:sz w:val="24"/>
          <w:szCs w:val="24"/>
        </w:rPr>
        <w:t>” in Luke 2:23 from the Midst of the Tree of Life that is done by a Man and Woman and also Boys and Girls in Luke 20:35-36 in a Wisdom 80 Year Law Kingdom of Heaven in Genesis 2:9 &amp; 1</w:t>
      </w:r>
      <w:r w:rsidRPr="00583BB0">
        <w:rPr>
          <w:sz w:val="24"/>
          <w:szCs w:val="24"/>
          <w:vertAlign w:val="superscript"/>
        </w:rPr>
        <w:t>st</w:t>
      </w:r>
      <w:r w:rsidRPr="00583BB0">
        <w:rPr>
          <w:sz w:val="24"/>
          <w:szCs w:val="24"/>
        </w:rPr>
        <w:t xml:space="preserve"> Kings 11:3.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in Tobit 4:12-13 by the minority of His Foreign Wives after 80 years, but not the majority of His Local Wives and 300 Concubines after 80 years in Nehemiah 13:25-27 &amp; 1</w:t>
      </w:r>
      <w:r w:rsidRPr="00583BB0">
        <w:rPr>
          <w:sz w:val="24"/>
          <w:szCs w:val="24"/>
          <w:vertAlign w:val="superscript"/>
        </w:rPr>
        <w:t>st</w:t>
      </w:r>
      <w:r w:rsidRPr="00583BB0">
        <w:rPr>
          <w:sz w:val="24"/>
          <w:szCs w:val="24"/>
        </w:rPr>
        <w:t xml:space="preserve"> Kings 11:1-13.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1C3851" w:rsidRPr="00583BB0" w:rsidRDefault="001C3851" w:rsidP="001C3851">
      <w:pPr>
        <w:spacing w:line="480" w:lineRule="auto"/>
        <w:jc w:val="both"/>
        <w:rPr>
          <w:sz w:val="24"/>
          <w:szCs w:val="24"/>
        </w:rPr>
      </w:pPr>
      <w:r w:rsidRPr="00583BB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You have any questions on Inter-Racial Sex, You must get My book called “</w:t>
      </w:r>
      <w:r w:rsidRPr="00583BB0">
        <w:rPr>
          <w:b/>
          <w:sz w:val="24"/>
          <w:szCs w:val="24"/>
        </w:rPr>
        <w:t>The Lord Yah and the Different Kinds of Flesh in the Holy Bible</w:t>
      </w:r>
      <w:r w:rsidRPr="00583BB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w:t>
      </w:r>
    </w:p>
    <w:p w:rsidR="001C3851" w:rsidRPr="00583BB0" w:rsidRDefault="001C3851" w:rsidP="001C3851">
      <w:pPr>
        <w:spacing w:line="480" w:lineRule="auto"/>
        <w:jc w:val="both"/>
        <w:rPr>
          <w:sz w:val="24"/>
          <w:szCs w:val="24"/>
        </w:rPr>
      </w:pPr>
      <w:r w:rsidRPr="00583BB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w:t>
      </w:r>
    </w:p>
    <w:p w:rsidR="001C3851" w:rsidRPr="00583BB0" w:rsidRDefault="001C3851" w:rsidP="001C3851">
      <w:pPr>
        <w:spacing w:line="480" w:lineRule="auto"/>
        <w:jc w:val="both"/>
        <w:rPr>
          <w:sz w:val="24"/>
          <w:szCs w:val="24"/>
        </w:rPr>
      </w:pPr>
      <w:r w:rsidRPr="00583BB0">
        <w:rPr>
          <w:sz w:val="24"/>
          <w:szCs w:val="24"/>
        </w:rPr>
        <w:t>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1C3851" w:rsidRPr="00583BB0" w:rsidRDefault="001C3851" w:rsidP="001C3851">
      <w:pPr>
        <w:spacing w:line="480" w:lineRule="auto"/>
        <w:jc w:val="both"/>
        <w:rPr>
          <w:sz w:val="24"/>
          <w:szCs w:val="24"/>
        </w:rPr>
      </w:pPr>
      <w:r w:rsidRPr="00583BB0">
        <w:rPr>
          <w:sz w:val="24"/>
          <w:szCs w:val="24"/>
        </w:rPr>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1C3851" w:rsidRPr="00583BB0" w:rsidRDefault="001C3851" w:rsidP="001C3851">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Form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w:t>
      </w:r>
    </w:p>
    <w:p w:rsidR="001C3851" w:rsidRPr="00583BB0" w:rsidRDefault="001C3851" w:rsidP="001C3851">
      <w:pPr>
        <w:spacing w:line="480" w:lineRule="auto"/>
        <w:jc w:val="both"/>
        <w:rPr>
          <w:sz w:val="24"/>
          <w:szCs w:val="24"/>
        </w:rPr>
      </w:pPr>
      <w:r w:rsidRPr="00583BB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1C3851" w:rsidRPr="00583BB0" w:rsidRDefault="001C3851" w:rsidP="001C3851">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583BB0" w:rsidRDefault="001C3851" w:rsidP="001C3851">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1C3851" w:rsidRPr="00583BB0" w:rsidRDefault="001C3851" w:rsidP="001C3851">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583BB0" w:rsidRDefault="001C3851" w:rsidP="001C3851">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1C3851" w:rsidRPr="00583BB0" w:rsidRDefault="001C3851" w:rsidP="001C3851">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1C3851" w:rsidRPr="00583BB0" w:rsidRDefault="001C3851" w:rsidP="001C3851">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1C3851" w:rsidRPr="00583BB0" w:rsidRDefault="001C3851" w:rsidP="001C3851">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1C3851" w:rsidRPr="00583BB0" w:rsidRDefault="001C3851" w:rsidP="001C3851">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1C3851" w:rsidRPr="00583BB0" w:rsidRDefault="001C3851" w:rsidP="001C3851">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1C3851" w:rsidRPr="00583BB0" w:rsidRDefault="001C3851" w:rsidP="001C3851">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1C3851" w:rsidRPr="00583BB0" w:rsidRDefault="001C3851" w:rsidP="001C3851">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1C3851" w:rsidRPr="00583BB0" w:rsidRDefault="001C3851" w:rsidP="001C3851">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1C3851" w:rsidRPr="00583BB0" w:rsidRDefault="001C3851" w:rsidP="001C3851">
      <w:pPr>
        <w:spacing w:line="480" w:lineRule="auto"/>
        <w:jc w:val="both"/>
        <w:rPr>
          <w:rFonts w:cstheme="minorHAnsi"/>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583BB0" w:rsidRDefault="001C3851" w:rsidP="001C3851">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1C3851" w:rsidRPr="00583BB0" w:rsidRDefault="001C3851" w:rsidP="001C3851">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583BB0" w:rsidRDefault="001C3851" w:rsidP="001C3851">
      <w:pPr>
        <w:spacing w:line="480" w:lineRule="auto"/>
        <w:jc w:val="both"/>
        <w:rPr>
          <w:sz w:val="24"/>
          <w:szCs w:val="24"/>
        </w:rPr>
      </w:pPr>
      <w:r w:rsidRPr="00583BB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Chronicles 33:23; 36:13; Jeremiah 6:15; Matthew 21:31; Romans 1:18-23; Revelation 2:21-27; 9:20-21; 16:8-11; Luke 18:18 &amp; Acts 7:1, 53-60. </w:t>
      </w:r>
    </w:p>
    <w:p w:rsidR="001C3851" w:rsidRPr="00583BB0" w:rsidRDefault="001C3851" w:rsidP="001C3851">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1C3851" w:rsidRPr="00583BB0" w:rsidRDefault="001C3851" w:rsidP="001C3851">
      <w:pPr>
        <w:spacing w:line="480" w:lineRule="auto"/>
        <w:jc w:val="both"/>
        <w:rPr>
          <w:sz w:val="24"/>
          <w:szCs w:val="24"/>
        </w:rPr>
      </w:pPr>
      <w:r w:rsidRPr="00583BB0">
        <w:rPr>
          <w:sz w:val="24"/>
          <w:szCs w:val="24"/>
        </w:rPr>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1C3851" w:rsidRPr="00583BB0" w:rsidRDefault="001C3851" w:rsidP="001C3851">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583BB0" w:rsidRDefault="001C3851" w:rsidP="001C3851">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1C3851" w:rsidRPr="00583BB0" w:rsidRDefault="001C3851" w:rsidP="001C3851">
      <w:pPr>
        <w:spacing w:line="480" w:lineRule="auto"/>
        <w:jc w:val="both"/>
        <w:rPr>
          <w:sz w:val="24"/>
          <w:szCs w:val="24"/>
        </w:rPr>
      </w:pPr>
      <w:r w:rsidRPr="00583BB0">
        <w:rPr>
          <w:sz w:val="24"/>
          <w:szCs w:val="24"/>
        </w:rPr>
        <w:t>The Supreme Power of the Father Stephen. The Father Stephen’s Saving Power: The Father Stephen’s Power to Save is in Psalms 20:6; 2</w:t>
      </w:r>
      <w:r w:rsidRPr="00583BB0">
        <w:rPr>
          <w:sz w:val="24"/>
          <w:szCs w:val="24"/>
          <w:vertAlign w:val="superscript"/>
        </w:rPr>
        <w:t>nd</w:t>
      </w:r>
      <w:r w:rsidRPr="00583BB0">
        <w:rPr>
          <w:sz w:val="24"/>
          <w:szCs w:val="24"/>
        </w:rPr>
        <w:t xml:space="preserve"> Chronicles 20:12, 15; Isaiah 40:9-10 &amp; 2</w:t>
      </w:r>
      <w:r w:rsidRPr="00583BB0">
        <w:rPr>
          <w:sz w:val="24"/>
          <w:szCs w:val="24"/>
          <w:vertAlign w:val="superscript"/>
        </w:rPr>
        <w:t>nd</w:t>
      </w:r>
      <w:r w:rsidRPr="00583BB0">
        <w:rPr>
          <w:sz w:val="24"/>
          <w:szCs w:val="24"/>
        </w:rPr>
        <w:t xml:space="preserve"> Peter 1:3-4. The Father Stephen’s Power to Perform Miracles is in Luke 4:36; 5:17; 6:19; 8:46; Matthew 5:30; 13:54; 14:2; Mark 6:14 &amp; Acts 10:38. The Father Stephen’s Power to Protect is in 1</w:t>
      </w:r>
      <w:r w:rsidRPr="00583BB0">
        <w:rPr>
          <w:sz w:val="24"/>
          <w:szCs w:val="24"/>
          <w:vertAlign w:val="superscript"/>
        </w:rPr>
        <w:t>st</w:t>
      </w:r>
      <w:r w:rsidRPr="00583BB0">
        <w:rPr>
          <w:sz w:val="24"/>
          <w:szCs w:val="24"/>
        </w:rPr>
        <w:t xml:space="preserve"> Peter 1:3-5; Daniel 6:26-27; John 17:11 &amp; Romans 8:38-39. The Father Stephen’s Creatures Pray for the Father Stephen to Act in Power is in 2</w:t>
      </w:r>
      <w:r w:rsidRPr="00583BB0">
        <w:rPr>
          <w:sz w:val="24"/>
          <w:szCs w:val="24"/>
          <w:vertAlign w:val="superscript"/>
        </w:rPr>
        <w:t>nd</w:t>
      </w:r>
      <w:r w:rsidRPr="00583BB0">
        <w:rPr>
          <w:sz w:val="24"/>
          <w:szCs w:val="24"/>
        </w:rPr>
        <w:t xml:space="preserve"> Chronicles 14:11; 2</w:t>
      </w:r>
      <w:r w:rsidRPr="00583BB0">
        <w:rPr>
          <w:sz w:val="24"/>
          <w:szCs w:val="24"/>
          <w:vertAlign w:val="superscript"/>
        </w:rPr>
        <w:t>nd</w:t>
      </w:r>
      <w:r w:rsidRPr="00583BB0">
        <w:rPr>
          <w:sz w:val="24"/>
          <w:szCs w:val="24"/>
        </w:rPr>
        <w:t xml:space="preserve"> Chronicles 20:12; Psalms 68:1-2, 28; Jeremiah 14:9; 2</w:t>
      </w:r>
      <w:r w:rsidRPr="00583BB0">
        <w:rPr>
          <w:sz w:val="24"/>
          <w:szCs w:val="24"/>
          <w:vertAlign w:val="superscript"/>
        </w:rPr>
        <w:t>nd</w:t>
      </w:r>
      <w:r w:rsidRPr="00583BB0">
        <w:rPr>
          <w:sz w:val="24"/>
          <w:szCs w:val="24"/>
        </w:rPr>
        <w:t xml:space="preserve"> Corinthians 10:4 &amp; Acts 4:23-31. The Power of the Gospel is in Romans 1:16; 4:21; 5:6; 8:3 &amp; 1</w:t>
      </w:r>
      <w:r w:rsidRPr="00583BB0">
        <w:rPr>
          <w:sz w:val="24"/>
          <w:szCs w:val="24"/>
          <w:vertAlign w:val="superscript"/>
        </w:rPr>
        <w:t>st</w:t>
      </w:r>
      <w:r w:rsidRPr="00583BB0">
        <w:rPr>
          <w:sz w:val="24"/>
          <w:szCs w:val="24"/>
        </w:rPr>
        <w:t xml:space="preserve"> Corinthians 1:18. The Power of the Father Stephen’s Kingdom is in Matthew 6:13; Mark 9:1 &amp; 1</w:t>
      </w:r>
      <w:r w:rsidRPr="00583BB0">
        <w:rPr>
          <w:sz w:val="24"/>
          <w:szCs w:val="24"/>
          <w:vertAlign w:val="superscript"/>
        </w:rPr>
        <w:t>st</w:t>
      </w:r>
      <w:r w:rsidRPr="00583BB0">
        <w:rPr>
          <w:sz w:val="24"/>
          <w:szCs w:val="24"/>
        </w:rPr>
        <w:t xml:space="preserve"> Corinthians 4:19-20. The Preaching &amp; Power is in 1</w:t>
      </w:r>
      <w:r w:rsidRPr="00583BB0">
        <w:rPr>
          <w:sz w:val="24"/>
          <w:szCs w:val="24"/>
          <w:vertAlign w:val="superscript"/>
        </w:rPr>
        <w:t>st</w:t>
      </w:r>
      <w:r w:rsidRPr="00583BB0">
        <w:rPr>
          <w:sz w:val="24"/>
          <w:szCs w:val="24"/>
        </w:rPr>
        <w:t xml:space="preserve"> Corinthians 1:17-18; 2:4-5; Romans 15:18-19; Ephesians 3:7; 1</w:t>
      </w:r>
      <w:r w:rsidRPr="00583BB0">
        <w:rPr>
          <w:sz w:val="24"/>
          <w:szCs w:val="24"/>
          <w:vertAlign w:val="superscript"/>
        </w:rPr>
        <w:t>st</w:t>
      </w:r>
      <w:r w:rsidRPr="00583BB0">
        <w:rPr>
          <w:sz w:val="24"/>
          <w:szCs w:val="24"/>
        </w:rPr>
        <w:t xml:space="preserve"> Thessalonians 1:5; 2</w:t>
      </w:r>
      <w:r w:rsidRPr="00583BB0">
        <w:rPr>
          <w:sz w:val="24"/>
          <w:szCs w:val="24"/>
          <w:vertAlign w:val="superscript"/>
        </w:rPr>
        <w:t>nd</w:t>
      </w:r>
      <w:r w:rsidRPr="00583BB0">
        <w:rPr>
          <w:sz w:val="24"/>
          <w:szCs w:val="24"/>
        </w:rPr>
        <w:t xml:space="preserve"> Timothy 1:7-8 &amp; Acts 4:33; 9:22. The Powers that Oppose the Father Stephen will be Defeated is in 1</w:t>
      </w:r>
      <w:r w:rsidRPr="00583BB0">
        <w:rPr>
          <w:sz w:val="24"/>
          <w:szCs w:val="24"/>
          <w:vertAlign w:val="superscript"/>
        </w:rPr>
        <w:t>st</w:t>
      </w:r>
      <w:r w:rsidRPr="00583BB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83BB0">
        <w:rPr>
          <w:sz w:val="24"/>
          <w:szCs w:val="24"/>
          <w:vertAlign w:val="superscript"/>
        </w:rPr>
        <w:t>st</w:t>
      </w:r>
      <w:r w:rsidRPr="00583BB0">
        <w:rPr>
          <w:sz w:val="24"/>
          <w:szCs w:val="24"/>
        </w:rPr>
        <w:t xml:space="preserve"> Corinthians 6:14; 15:26, 42-44, 54-57 &amp; Hebrews 2:14-15. </w:t>
      </w:r>
    </w:p>
    <w:p w:rsidR="001C3851" w:rsidRPr="00583BB0" w:rsidRDefault="001C3851" w:rsidP="001C3851">
      <w:pPr>
        <w:spacing w:line="480" w:lineRule="auto"/>
        <w:jc w:val="both"/>
        <w:rPr>
          <w:sz w:val="24"/>
          <w:szCs w:val="24"/>
        </w:rPr>
      </w:pPr>
      <w:r w:rsidRPr="00583BB0">
        <w:rPr>
          <w:sz w:val="24"/>
          <w:szCs w:val="24"/>
        </w:rPr>
        <w:t>The Supreme Power of the Father Stephen: His Father Stephen’s Power is from the Lord Yahweh is in Acts 10:38. The Lord Yahweh’s Creative Power is exercised through His Father Stephen is in John 1:3; 1</w:t>
      </w:r>
      <w:r w:rsidRPr="00583BB0">
        <w:rPr>
          <w:sz w:val="24"/>
          <w:szCs w:val="24"/>
          <w:vertAlign w:val="superscript"/>
        </w:rPr>
        <w:t>st</w:t>
      </w:r>
      <w:r w:rsidRPr="00583BB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83BB0">
        <w:rPr>
          <w:sz w:val="24"/>
          <w:szCs w:val="24"/>
          <w:vertAlign w:val="superscript"/>
        </w:rPr>
        <w:t>st</w:t>
      </w:r>
      <w:r w:rsidRPr="00583BB0">
        <w:rPr>
          <w:sz w:val="24"/>
          <w:szCs w:val="24"/>
        </w:rPr>
        <w:t xml:space="preserve"> Corinthians 15:3; Titus 2:14; Hebrews 9:28; 1</w:t>
      </w:r>
      <w:r w:rsidRPr="00583BB0">
        <w:rPr>
          <w:sz w:val="24"/>
          <w:szCs w:val="24"/>
          <w:vertAlign w:val="superscript"/>
        </w:rPr>
        <w:t>st</w:t>
      </w:r>
      <w:r w:rsidRPr="00583BB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83BB0">
        <w:rPr>
          <w:sz w:val="24"/>
          <w:szCs w:val="24"/>
          <w:vertAlign w:val="superscript"/>
        </w:rPr>
        <w:t>st</w:t>
      </w:r>
      <w:r w:rsidRPr="00583BB0">
        <w:rPr>
          <w:sz w:val="24"/>
          <w:szCs w:val="24"/>
        </w:rPr>
        <w:t xml:space="preserve"> Corinthians 15:22 &amp; 1</w:t>
      </w:r>
      <w:r w:rsidRPr="00583BB0">
        <w:rPr>
          <w:sz w:val="24"/>
          <w:szCs w:val="24"/>
          <w:vertAlign w:val="superscript"/>
        </w:rPr>
        <w:t>st</w:t>
      </w:r>
      <w:r w:rsidRPr="00583BB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83BB0">
        <w:rPr>
          <w:sz w:val="24"/>
          <w:szCs w:val="24"/>
          <w:vertAlign w:val="superscript"/>
        </w:rPr>
        <w:t>st</w:t>
      </w:r>
      <w:r w:rsidRPr="00583BB0">
        <w:rPr>
          <w:sz w:val="24"/>
          <w:szCs w:val="24"/>
        </w:rPr>
        <w:t xml:space="preserve"> Corinthians 12:4-6; John 16:14; Luke 9:1; 24:49 &amp; Acts 1:8. </w:t>
      </w:r>
    </w:p>
    <w:p w:rsidR="001C3851" w:rsidRPr="00583BB0" w:rsidRDefault="001C3851" w:rsidP="001C3851">
      <w:pPr>
        <w:spacing w:line="480" w:lineRule="auto"/>
        <w:jc w:val="both"/>
        <w:rPr>
          <w:sz w:val="24"/>
          <w:szCs w:val="24"/>
        </w:rPr>
      </w:pPr>
      <w:r w:rsidRPr="00583BB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83BB0">
        <w:rPr>
          <w:sz w:val="24"/>
          <w:szCs w:val="24"/>
          <w:vertAlign w:val="superscript"/>
        </w:rPr>
        <w:t>st</w:t>
      </w:r>
      <w:r w:rsidRPr="00583BB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83BB0">
        <w:rPr>
          <w:sz w:val="24"/>
          <w:szCs w:val="24"/>
          <w:vertAlign w:val="superscript"/>
        </w:rPr>
        <w:t>st</w:t>
      </w:r>
      <w:r w:rsidRPr="00583BB0">
        <w:rPr>
          <w:sz w:val="24"/>
          <w:szCs w:val="24"/>
        </w:rPr>
        <w:t xml:space="preserve"> Samuel 11:6; 16:13. In the lives of His Servants is in Micah 3:8; Numbers 11:17 &amp; 1</w:t>
      </w:r>
      <w:r w:rsidRPr="00583BB0">
        <w:rPr>
          <w:sz w:val="24"/>
          <w:szCs w:val="24"/>
          <w:vertAlign w:val="superscript"/>
        </w:rPr>
        <w:t>st</w:t>
      </w:r>
      <w:r w:rsidRPr="00583BB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83BB0">
        <w:rPr>
          <w:sz w:val="24"/>
          <w:szCs w:val="24"/>
          <w:vertAlign w:val="superscript"/>
        </w:rPr>
        <w:t>st</w:t>
      </w:r>
      <w:r w:rsidRPr="00583BB0">
        <w:rPr>
          <w:sz w:val="24"/>
          <w:szCs w:val="24"/>
        </w:rPr>
        <w:t xml:space="preserve"> Timothy 3:16 &amp; 1</w:t>
      </w:r>
      <w:r w:rsidRPr="00583BB0">
        <w:rPr>
          <w:sz w:val="24"/>
          <w:szCs w:val="24"/>
          <w:vertAlign w:val="superscript"/>
        </w:rPr>
        <w:t>st</w:t>
      </w:r>
      <w:r w:rsidRPr="00583BB0">
        <w:rPr>
          <w:sz w:val="24"/>
          <w:szCs w:val="24"/>
        </w:rPr>
        <w:t xml:space="preserve"> Peter 3:18. The Holy Ghost’s Power is seen in the Church’s Mission: In the Churches Witness and Preaching is in 1</w:t>
      </w:r>
      <w:r w:rsidRPr="00583BB0">
        <w:rPr>
          <w:sz w:val="24"/>
          <w:szCs w:val="24"/>
          <w:vertAlign w:val="superscript"/>
        </w:rPr>
        <w:t>st</w:t>
      </w:r>
      <w:r w:rsidRPr="00583BB0">
        <w:rPr>
          <w:sz w:val="24"/>
          <w:szCs w:val="24"/>
        </w:rPr>
        <w:t xml:space="preserve"> Corinthians 2:4; 1</w:t>
      </w:r>
      <w:r w:rsidRPr="00583BB0">
        <w:rPr>
          <w:sz w:val="24"/>
          <w:szCs w:val="24"/>
          <w:vertAlign w:val="superscript"/>
        </w:rPr>
        <w:t>st</w:t>
      </w:r>
      <w:r w:rsidRPr="00583BB0">
        <w:rPr>
          <w:sz w:val="24"/>
          <w:szCs w:val="24"/>
        </w:rPr>
        <w:t xml:space="preserve"> Thessalonians 1:5; Luke 24:49 &amp; Acts 1:8; 6:10; 16:7. In the Apostolic Ministry of Signs and Wonders is in Romans 15:18-19 &amp; Hebrews 2:4. In the Miraculous Works in the Church is in Galatians 3:5 &amp; 1</w:t>
      </w:r>
      <w:r w:rsidRPr="00583BB0">
        <w:rPr>
          <w:sz w:val="24"/>
          <w:szCs w:val="24"/>
          <w:vertAlign w:val="superscript"/>
        </w:rPr>
        <w:t>st</w:t>
      </w:r>
      <w:r w:rsidRPr="00583BB0">
        <w:rPr>
          <w:sz w:val="24"/>
          <w:szCs w:val="24"/>
        </w:rPr>
        <w:t xml:space="preserve"> Corinthians 12:28. The Holy Ghost’s Power builds Christian Character is in Romans 15:13 &amp; 2</w:t>
      </w:r>
      <w:r w:rsidRPr="00583BB0">
        <w:rPr>
          <w:sz w:val="24"/>
          <w:szCs w:val="24"/>
          <w:vertAlign w:val="superscript"/>
        </w:rPr>
        <w:t>nd</w:t>
      </w:r>
      <w:r w:rsidRPr="00583BB0">
        <w:rPr>
          <w:sz w:val="24"/>
          <w:szCs w:val="24"/>
        </w:rPr>
        <w:t xml:space="preserve"> Timothy 1:7. The Holy Ghost’s Power strengthens the Church is in Ephesians 3:16; Romans 1:11 &amp; 1</w:t>
      </w:r>
      <w:r w:rsidRPr="00583BB0">
        <w:rPr>
          <w:sz w:val="24"/>
          <w:szCs w:val="24"/>
          <w:vertAlign w:val="superscript"/>
        </w:rPr>
        <w:t>st</w:t>
      </w:r>
      <w:r w:rsidRPr="00583BB0">
        <w:rPr>
          <w:sz w:val="24"/>
          <w:szCs w:val="24"/>
        </w:rPr>
        <w:t xml:space="preserve"> Corinthians 1:7-8. </w:t>
      </w:r>
    </w:p>
    <w:p w:rsidR="001C3851" w:rsidRPr="00583BB0" w:rsidRDefault="001C3851" w:rsidP="001C3851">
      <w:pPr>
        <w:spacing w:line="480" w:lineRule="auto"/>
        <w:jc w:val="both"/>
        <w:rPr>
          <w:sz w:val="24"/>
          <w:szCs w:val="24"/>
        </w:rPr>
      </w:pPr>
      <w:r w:rsidRPr="00583BB0">
        <w:rPr>
          <w:sz w:val="24"/>
          <w:szCs w:val="24"/>
        </w:rPr>
        <w:t>Human Power all comes from the Father Stephen is in Deuteronomy 8:17-18; Romans 13:1; Judges 3:12; 2</w:t>
      </w:r>
      <w:r w:rsidRPr="00583BB0">
        <w:rPr>
          <w:sz w:val="24"/>
          <w:szCs w:val="24"/>
          <w:vertAlign w:val="superscript"/>
        </w:rPr>
        <w:t>nd</w:t>
      </w:r>
      <w:r w:rsidRPr="00583BB0">
        <w:rPr>
          <w:sz w:val="24"/>
          <w:szCs w:val="24"/>
        </w:rPr>
        <w:t xml:space="preserve"> Kings 13:3, 5; 2</w:t>
      </w:r>
      <w:r w:rsidRPr="00583BB0">
        <w:rPr>
          <w:sz w:val="24"/>
          <w:szCs w:val="24"/>
          <w:vertAlign w:val="superscript"/>
        </w:rPr>
        <w:t>nd</w:t>
      </w:r>
      <w:r w:rsidRPr="00583BB0">
        <w:rPr>
          <w:sz w:val="24"/>
          <w:szCs w:val="24"/>
        </w:rPr>
        <w:t xml:space="preserve"> Chronicles 25:8; Daniel 2:37; 4:29-32; John 19:10-11; Colossians 1:16; 1</w:t>
      </w:r>
      <w:r w:rsidRPr="00583BB0">
        <w:rPr>
          <w:sz w:val="24"/>
          <w:szCs w:val="24"/>
          <w:vertAlign w:val="superscript"/>
        </w:rPr>
        <w:t>st</w:t>
      </w:r>
      <w:r w:rsidRPr="00583BB0">
        <w:rPr>
          <w:sz w:val="24"/>
          <w:szCs w:val="24"/>
        </w:rPr>
        <w:t xml:space="preserve"> Peter 2:13-14 &amp; Acts 4:28. The Father Stephen gives Power to His Creatures is in the Father Stephen’s Power is at work in Believers is in Psalms 68:35; Isaiah 40:29-31; 2</w:t>
      </w:r>
      <w:r w:rsidRPr="00583BB0">
        <w:rPr>
          <w:sz w:val="24"/>
          <w:szCs w:val="24"/>
          <w:vertAlign w:val="superscript"/>
        </w:rPr>
        <w:t>nd</w:t>
      </w:r>
      <w:r w:rsidRPr="00583BB0">
        <w:rPr>
          <w:sz w:val="24"/>
          <w:szCs w:val="24"/>
        </w:rPr>
        <w:t xml:space="preserve"> Corinthians 4:7; 10:4; 12:9; Ephesians 3:20; 6:10; Colossians 1:11 &amp; 2</w:t>
      </w:r>
      <w:r w:rsidRPr="00583BB0">
        <w:rPr>
          <w:sz w:val="24"/>
          <w:szCs w:val="24"/>
          <w:vertAlign w:val="superscript"/>
        </w:rPr>
        <w:t>nd</w:t>
      </w:r>
      <w:r w:rsidRPr="00583BB0">
        <w:rPr>
          <w:sz w:val="24"/>
          <w:szCs w:val="24"/>
        </w:rPr>
        <w:t xml:space="preserve"> Thessalonians 1:11. The Examples of the Father Stephen giving power to Believers is in Exodus 4:21; Deuteronomy 34:12; Acts 4:7, 10; 6:8; 7:22; 2</w:t>
      </w:r>
      <w:r w:rsidRPr="00583BB0">
        <w:rPr>
          <w:sz w:val="24"/>
          <w:szCs w:val="24"/>
          <w:vertAlign w:val="superscript"/>
        </w:rPr>
        <w:t>nd</w:t>
      </w:r>
      <w:r w:rsidRPr="00583BB0">
        <w:rPr>
          <w:sz w:val="24"/>
          <w:szCs w:val="24"/>
        </w:rPr>
        <w:t xml:space="preserve"> Samuel 5:10; 1</w:t>
      </w:r>
      <w:r w:rsidRPr="00583BB0">
        <w:rPr>
          <w:sz w:val="24"/>
          <w:szCs w:val="24"/>
          <w:vertAlign w:val="superscript"/>
        </w:rPr>
        <w:t>st</w:t>
      </w:r>
      <w:r w:rsidRPr="00583BB0">
        <w:rPr>
          <w:sz w:val="24"/>
          <w:szCs w:val="24"/>
        </w:rPr>
        <w:t xml:space="preserve"> Chronicles 11:9; 27:6; 1</w:t>
      </w:r>
      <w:r w:rsidRPr="00583BB0">
        <w:rPr>
          <w:sz w:val="24"/>
          <w:szCs w:val="24"/>
          <w:vertAlign w:val="superscript"/>
        </w:rPr>
        <w:t>st</w:t>
      </w:r>
      <w:r w:rsidRPr="00583BB0">
        <w:rPr>
          <w:sz w:val="24"/>
          <w:szCs w:val="24"/>
        </w:rPr>
        <w:t xml:space="preserve"> Kings 18:46; Daniel 2:23; Luke 1:17; 9:1; Matthew 10:1, 19; Mark 6:7 &amp; 1</w:t>
      </w:r>
      <w:r w:rsidRPr="00583BB0">
        <w:rPr>
          <w:sz w:val="24"/>
          <w:szCs w:val="24"/>
          <w:vertAlign w:val="superscript"/>
        </w:rPr>
        <w:t>st</w:t>
      </w:r>
      <w:r w:rsidRPr="00583BB0">
        <w:rPr>
          <w:sz w:val="24"/>
          <w:szCs w:val="24"/>
        </w:rPr>
        <w:t xml:space="preserve"> Corinthians 12:10. The Father Stephen gives resurrection power to Believers is in Ephesians 1:19-20; 2</w:t>
      </w:r>
      <w:r w:rsidRPr="00583BB0">
        <w:rPr>
          <w:sz w:val="24"/>
          <w:szCs w:val="24"/>
          <w:vertAlign w:val="superscript"/>
        </w:rPr>
        <w:t>nd</w:t>
      </w:r>
      <w:r w:rsidRPr="00583BB0">
        <w:rPr>
          <w:sz w:val="24"/>
          <w:szCs w:val="24"/>
        </w:rPr>
        <w:t xml:space="preserve"> Corinthians 13:4; Philippians 3:10 &amp; Colossians 1:29; 2:12. The Father Stephen equips Individuals for special tasks is in Judges 3:10; 14:6, 19; 15:14; 1</w:t>
      </w:r>
      <w:r w:rsidRPr="00583BB0">
        <w:rPr>
          <w:sz w:val="24"/>
          <w:szCs w:val="24"/>
          <w:vertAlign w:val="superscript"/>
        </w:rPr>
        <w:t>st</w:t>
      </w:r>
      <w:r w:rsidRPr="00583BB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83BB0">
        <w:rPr>
          <w:sz w:val="24"/>
          <w:szCs w:val="24"/>
          <w:vertAlign w:val="superscript"/>
        </w:rPr>
        <w:t>nd</w:t>
      </w:r>
      <w:r w:rsidRPr="00583BB0">
        <w:rPr>
          <w:sz w:val="24"/>
          <w:szCs w:val="24"/>
        </w:rPr>
        <w:t xml:space="preserve"> Chronicles 14:11; Nehemiah 5:5; Job 5:15-16; 6:11-13. The Power of the Wicked is Temporary is in Psalms 37:16-17, 32-33; Esther 9:1; Proverbs 11:7 &amp; Ezekiel 13:20-21.             </w:t>
      </w:r>
    </w:p>
    <w:p w:rsidR="001C3851" w:rsidRPr="00583BB0" w:rsidRDefault="001C3851" w:rsidP="001C3851">
      <w:pPr>
        <w:spacing w:line="480" w:lineRule="auto"/>
        <w:jc w:val="both"/>
        <w:rPr>
          <w:sz w:val="24"/>
          <w:szCs w:val="24"/>
        </w:rPr>
      </w:pPr>
      <w:r w:rsidRPr="00583BB0">
        <w:rPr>
          <w:sz w:val="24"/>
          <w:szCs w:val="24"/>
        </w:rPr>
        <w:t>The Father Stephen’s Pre-Eminence: The Scope of the Father Stephen’s Pre-Eminence: Over all Creatures is in John 17:2; Matthew 25:31-32 &amp; Romans 10:12. Over all Enemies is in 1</w:t>
      </w:r>
      <w:r w:rsidRPr="00583BB0">
        <w:rPr>
          <w:sz w:val="24"/>
          <w:szCs w:val="24"/>
          <w:vertAlign w:val="superscript"/>
        </w:rPr>
        <w:t>st</w:t>
      </w:r>
      <w:r w:rsidRPr="00583BB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83BB0">
        <w:rPr>
          <w:sz w:val="24"/>
          <w:szCs w:val="24"/>
          <w:vertAlign w:val="superscript"/>
        </w:rPr>
        <w:t>st</w:t>
      </w:r>
      <w:r w:rsidRPr="00583BB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83BB0">
        <w:rPr>
          <w:sz w:val="24"/>
          <w:szCs w:val="24"/>
          <w:vertAlign w:val="superscript"/>
        </w:rPr>
        <w:t>st</w:t>
      </w:r>
      <w:r w:rsidRPr="00583BB0">
        <w:rPr>
          <w:sz w:val="24"/>
          <w:szCs w:val="24"/>
        </w:rPr>
        <w:t xml:space="preserve"> Peter 3:22 &amp; Hebrews 1:4-14. To other Lords and Kings is in 1</w:t>
      </w:r>
      <w:r w:rsidRPr="00583BB0">
        <w:rPr>
          <w:sz w:val="24"/>
          <w:szCs w:val="24"/>
          <w:vertAlign w:val="superscript"/>
        </w:rPr>
        <w:t>st</w:t>
      </w:r>
      <w:r w:rsidRPr="00583BB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83BB0">
        <w:rPr>
          <w:sz w:val="24"/>
          <w:szCs w:val="24"/>
          <w:vertAlign w:val="superscript"/>
        </w:rPr>
        <w:t>st</w:t>
      </w:r>
      <w:r w:rsidRPr="00583BB0">
        <w:rPr>
          <w:sz w:val="24"/>
          <w:szCs w:val="24"/>
        </w:rPr>
        <w:t xml:space="preserve"> Peter 2:7; Matthew 21:42; Mark 12:10-11; Luke 20:17 &amp; Acts 4:11. He is the Chief Shepherd is in John 10:11; Hebrews 13:20 &amp; 1</w:t>
      </w:r>
      <w:r w:rsidRPr="00583BB0">
        <w:rPr>
          <w:sz w:val="24"/>
          <w:szCs w:val="24"/>
          <w:vertAlign w:val="superscript"/>
        </w:rPr>
        <w:t>st</w:t>
      </w:r>
      <w:r w:rsidRPr="00583BB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83BB0">
        <w:rPr>
          <w:sz w:val="24"/>
          <w:szCs w:val="24"/>
          <w:vertAlign w:val="superscript"/>
        </w:rPr>
        <w:t>st</w:t>
      </w:r>
      <w:r w:rsidRPr="00583BB0">
        <w:rPr>
          <w:sz w:val="24"/>
          <w:szCs w:val="24"/>
        </w:rPr>
        <w:t xml:space="preserve"> Corinthians 15:21-23 &amp; Revelation 1:5. His exaltation to the Lord Yahweh’s Right Hand is in Ephesians 1:20-21; 4:8-10; Philippians 2:9-11; Colossians 3:1; Hebrew 8:1; 10:12; 1</w:t>
      </w:r>
      <w:r w:rsidRPr="00583BB0">
        <w:rPr>
          <w:sz w:val="24"/>
          <w:szCs w:val="24"/>
          <w:vertAlign w:val="superscript"/>
        </w:rPr>
        <w:t>st</w:t>
      </w:r>
      <w:r w:rsidRPr="00583BB0">
        <w:rPr>
          <w:sz w:val="24"/>
          <w:szCs w:val="24"/>
        </w:rPr>
        <w:t xml:space="preserve"> Peter 3:22; Revelation 3:21 &amp; Acts 2:33; 5:31; 7:55.</w:t>
      </w:r>
    </w:p>
    <w:p w:rsidR="001C5565" w:rsidRPr="00583BB0" w:rsidRDefault="001C5565" w:rsidP="001C5565">
      <w:pPr>
        <w:spacing w:line="480" w:lineRule="auto"/>
        <w:jc w:val="both"/>
        <w:rPr>
          <w:sz w:val="24"/>
          <w:szCs w:val="24"/>
        </w:rPr>
      </w:pPr>
      <w:r w:rsidRPr="00583BB0">
        <w:rPr>
          <w:sz w:val="24"/>
          <w:szCs w:val="24"/>
        </w:rPr>
        <w:t>The Zeal for the Father Stephen is in 1</w:t>
      </w:r>
      <w:r w:rsidRPr="00583BB0">
        <w:rPr>
          <w:sz w:val="24"/>
          <w:szCs w:val="24"/>
          <w:vertAlign w:val="superscript"/>
        </w:rPr>
        <w:t>st</w:t>
      </w:r>
      <w:r w:rsidRPr="00583BB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83BB0">
        <w:rPr>
          <w:sz w:val="24"/>
          <w:szCs w:val="24"/>
          <w:vertAlign w:val="superscript"/>
        </w:rPr>
        <w:t>nd</w:t>
      </w:r>
      <w:r w:rsidRPr="00583BB0">
        <w:rPr>
          <w:sz w:val="24"/>
          <w:szCs w:val="24"/>
        </w:rPr>
        <w:t xml:space="preserve"> Corinthians 8:16-22. The Zeal for the Father Stephen’s Inerrant Law is in Psalms 119:137-144 &amp; Acts 21:20. The Zeal for the Father Stephen’s Nation is in 2</w:t>
      </w:r>
      <w:r w:rsidRPr="00583BB0">
        <w:rPr>
          <w:sz w:val="24"/>
          <w:szCs w:val="24"/>
          <w:vertAlign w:val="superscript"/>
        </w:rPr>
        <w:t>nd</w:t>
      </w:r>
      <w:r w:rsidRPr="00583BB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83BB0">
        <w:rPr>
          <w:sz w:val="24"/>
          <w:szCs w:val="24"/>
          <w:vertAlign w:val="superscript"/>
        </w:rPr>
        <w:t>nd</w:t>
      </w:r>
      <w:r w:rsidRPr="00583BB0">
        <w:rPr>
          <w:sz w:val="24"/>
          <w:szCs w:val="24"/>
        </w:rPr>
        <w:t xml:space="preserve"> Kings 19:29-31 &amp; Ezekiel 39:25. The Misdirected Zeal from the Lordship of the Law is in Proverbs 19:2; Romans 10:1-4; 1</w:t>
      </w:r>
      <w:r w:rsidRPr="00583BB0">
        <w:rPr>
          <w:sz w:val="24"/>
          <w:szCs w:val="24"/>
          <w:vertAlign w:val="superscript"/>
        </w:rPr>
        <w:t>st</w:t>
      </w:r>
      <w:r w:rsidRPr="00583BB0">
        <w:rPr>
          <w:sz w:val="24"/>
          <w:szCs w:val="24"/>
        </w:rPr>
        <w:t xml:space="preserve"> Corinthians 13:3; Galatians 1:13-14; 4:17-18; Philippians 3:6 &amp; Acts 21:40-22:5. The Zeal for National Identity: The Zealots is in Matthew 10:2-4; Mark 3:16-19; Luke 6:14-16 &amp; Acts 1:13.        </w:t>
      </w:r>
    </w:p>
    <w:p w:rsidR="001C5565" w:rsidRPr="00583BB0" w:rsidRDefault="001C5565" w:rsidP="001C5565">
      <w:pPr>
        <w:spacing w:line="480" w:lineRule="auto"/>
        <w:jc w:val="both"/>
        <w:rPr>
          <w:sz w:val="24"/>
          <w:szCs w:val="24"/>
        </w:rPr>
      </w:pPr>
      <w:r w:rsidRPr="00583BB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83BB0">
        <w:rPr>
          <w:sz w:val="24"/>
          <w:szCs w:val="24"/>
          <w:vertAlign w:val="superscript"/>
        </w:rPr>
        <w:t>st</w:t>
      </w:r>
      <w:r w:rsidRPr="00583BB0">
        <w:rPr>
          <w:sz w:val="24"/>
          <w:szCs w:val="24"/>
        </w:rPr>
        <w:t xml:space="preserve"> Corinthians 3:20 &amp; Acts 17:21. Human Intelligence does not bring the Father Stephen’s Knowledge is in 1</w:t>
      </w:r>
      <w:r w:rsidRPr="00583BB0">
        <w:rPr>
          <w:sz w:val="24"/>
          <w:szCs w:val="24"/>
          <w:vertAlign w:val="superscript"/>
        </w:rPr>
        <w:t>st</w:t>
      </w:r>
      <w:r w:rsidRPr="00583BB0">
        <w:rPr>
          <w:sz w:val="24"/>
          <w:szCs w:val="24"/>
        </w:rPr>
        <w:t xml:space="preserve"> Corinthians 1:20-21; John 5:39-40; Romans 1:22-23 &amp; Colossians 2:8. Human Intelligence cannot promote Godliness is in Colossians 2:23; 1</w:t>
      </w:r>
      <w:r w:rsidRPr="00583BB0">
        <w:rPr>
          <w:sz w:val="24"/>
          <w:szCs w:val="24"/>
          <w:vertAlign w:val="superscript"/>
        </w:rPr>
        <w:t>st</w:t>
      </w:r>
      <w:r w:rsidRPr="00583BB0">
        <w:rPr>
          <w:sz w:val="24"/>
          <w:szCs w:val="24"/>
        </w:rPr>
        <w:t xml:space="preserve"> Corinthians 8:1-2 &amp; James 3:14-16. Reliance on Human Intelligence brings the Father Stephen’s  Impartial Judgment is in Isaiah 29:14; Job 5:13; Isaiah 44:25; 1</w:t>
      </w:r>
      <w:r w:rsidRPr="00583BB0">
        <w:rPr>
          <w:sz w:val="24"/>
          <w:szCs w:val="24"/>
          <w:vertAlign w:val="superscript"/>
        </w:rPr>
        <w:t>st</w:t>
      </w:r>
      <w:r w:rsidRPr="00583BB0">
        <w:rPr>
          <w:sz w:val="24"/>
          <w:szCs w:val="24"/>
        </w:rPr>
        <w:t xml:space="preserve"> Corinthians 1:19 &amp; 1</w:t>
      </w:r>
      <w:r w:rsidRPr="00583BB0">
        <w:rPr>
          <w:sz w:val="24"/>
          <w:szCs w:val="24"/>
          <w:vertAlign w:val="superscript"/>
        </w:rPr>
        <w:t>st</w:t>
      </w:r>
      <w:r w:rsidRPr="00583BB0">
        <w:rPr>
          <w:sz w:val="24"/>
          <w:szCs w:val="24"/>
        </w:rPr>
        <w:t xml:space="preserve"> Peter 1:17-21. Many of the first Christians were not Intelligent is in 1</w:t>
      </w:r>
      <w:r w:rsidRPr="00583BB0">
        <w:rPr>
          <w:sz w:val="24"/>
          <w:szCs w:val="24"/>
          <w:vertAlign w:val="superscript"/>
        </w:rPr>
        <w:t>st</w:t>
      </w:r>
      <w:r w:rsidRPr="00583BB0">
        <w:rPr>
          <w:sz w:val="24"/>
          <w:szCs w:val="24"/>
        </w:rPr>
        <w:t xml:space="preserve"> Corinthians 1:26-31 &amp; Acts 4:13. Believers are too use their Minds: The Mind to be used in serving the Father Stephen is in Mark 12:30; Matthew 22:37; Luke 10:27 &amp; 1</w:t>
      </w:r>
      <w:r w:rsidRPr="00583BB0">
        <w:rPr>
          <w:sz w:val="24"/>
          <w:szCs w:val="24"/>
          <w:vertAlign w:val="superscript"/>
        </w:rPr>
        <w:t>st</w:t>
      </w:r>
      <w:r w:rsidRPr="00583BB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83BB0">
        <w:rPr>
          <w:sz w:val="24"/>
          <w:szCs w:val="24"/>
          <w:vertAlign w:val="superscript"/>
        </w:rPr>
        <w:t>st</w:t>
      </w:r>
      <w:r w:rsidRPr="00583BB0">
        <w:rPr>
          <w:sz w:val="24"/>
          <w:szCs w:val="24"/>
        </w:rPr>
        <w:t xml:space="preserve"> Samuel 25:3; 2</w:t>
      </w:r>
      <w:r w:rsidRPr="00583BB0">
        <w:rPr>
          <w:sz w:val="24"/>
          <w:szCs w:val="24"/>
          <w:vertAlign w:val="superscript"/>
        </w:rPr>
        <w:t>nd</w:t>
      </w:r>
      <w:r w:rsidRPr="00583BB0">
        <w:rPr>
          <w:sz w:val="24"/>
          <w:szCs w:val="24"/>
        </w:rPr>
        <w:t xml:space="preserve"> Chronicles 2:12; Daniel 1:4, 17; Acts 5:34; 6:10; 7:22; 13:6-7 &amp; Acts 26:24. The Examples of Creatures using their Minds is in Ecclesiastes 7:25; 8:9; Ezra 7:10; Daniel 10:12; 2</w:t>
      </w:r>
      <w:r w:rsidRPr="00583BB0">
        <w:rPr>
          <w:sz w:val="24"/>
          <w:szCs w:val="24"/>
          <w:vertAlign w:val="superscript"/>
        </w:rPr>
        <w:t>nd</w:t>
      </w:r>
      <w:r w:rsidRPr="00583BB0">
        <w:rPr>
          <w:sz w:val="24"/>
          <w:szCs w:val="24"/>
        </w:rPr>
        <w:t xml:space="preserve"> Timothy 2:15 &amp; Acts 7:1-53; 17:11. The Father Stephen uses Intelligence dedicated to Him only is in Genesis 41:45-49; Exodus 31:2-6; 35:30-35; 1</w:t>
      </w:r>
      <w:r w:rsidRPr="00583BB0">
        <w:rPr>
          <w:sz w:val="24"/>
          <w:szCs w:val="24"/>
          <w:vertAlign w:val="superscript"/>
        </w:rPr>
        <w:t>st</w:t>
      </w:r>
      <w:r w:rsidRPr="00583BB0">
        <w:rPr>
          <w:sz w:val="24"/>
          <w:szCs w:val="24"/>
        </w:rPr>
        <w:t xml:space="preserve"> Kings 7:13-14; 2</w:t>
      </w:r>
      <w:r w:rsidRPr="00583BB0">
        <w:rPr>
          <w:sz w:val="24"/>
          <w:szCs w:val="24"/>
          <w:vertAlign w:val="superscript"/>
        </w:rPr>
        <w:t>nd</w:t>
      </w:r>
      <w:r w:rsidRPr="00583BB0">
        <w:rPr>
          <w:sz w:val="24"/>
          <w:szCs w:val="24"/>
        </w:rPr>
        <w:t xml:space="preserve"> Chronicles 2:13-14; 26:15; Daniel 5:13-14; Luke 1:3-4 &amp; Acts 1:4-8:3.           </w:t>
      </w:r>
    </w:p>
    <w:p w:rsidR="001C5565" w:rsidRPr="00583BB0" w:rsidRDefault="001C5565" w:rsidP="001C5565">
      <w:pPr>
        <w:spacing w:line="480" w:lineRule="auto"/>
        <w:jc w:val="both"/>
        <w:rPr>
          <w:sz w:val="24"/>
          <w:szCs w:val="24"/>
        </w:rPr>
      </w:pPr>
      <w:r w:rsidRPr="00583BB0">
        <w:rPr>
          <w:sz w:val="24"/>
          <w:szCs w:val="24"/>
        </w:rPr>
        <w:t>The Facts of the Father Stephen’s Omniscience is in Job 11:7-8; 37:16; Isaiah 40:28; Psalms 147:5; 1</w:t>
      </w:r>
      <w:r w:rsidRPr="00583BB0">
        <w:rPr>
          <w:sz w:val="24"/>
          <w:szCs w:val="24"/>
          <w:vertAlign w:val="superscript"/>
        </w:rPr>
        <w:t>st</w:t>
      </w:r>
      <w:r w:rsidRPr="00583BB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83BB0">
        <w:rPr>
          <w:sz w:val="24"/>
          <w:szCs w:val="24"/>
          <w:vertAlign w:val="superscript"/>
        </w:rPr>
        <w:t>st</w:t>
      </w:r>
      <w:r w:rsidRPr="00583BB0">
        <w:rPr>
          <w:sz w:val="24"/>
          <w:szCs w:val="24"/>
        </w:rPr>
        <w:t xml:space="preserve"> Corinthians 2:6-16 &amp; Romans 11:33.</w:t>
      </w:r>
    </w:p>
    <w:p w:rsidR="001C5565" w:rsidRPr="00583BB0" w:rsidRDefault="001C5565" w:rsidP="001C5565">
      <w:pPr>
        <w:spacing w:line="480" w:lineRule="auto"/>
        <w:jc w:val="both"/>
        <w:rPr>
          <w:sz w:val="24"/>
          <w:szCs w:val="24"/>
        </w:rPr>
      </w:pPr>
      <w:r w:rsidRPr="00583BB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C5565" w:rsidRPr="00583BB0" w:rsidRDefault="001C5565" w:rsidP="001C5565">
      <w:pPr>
        <w:spacing w:line="480" w:lineRule="auto"/>
        <w:jc w:val="both"/>
        <w:rPr>
          <w:sz w:val="24"/>
          <w:szCs w:val="24"/>
        </w:rPr>
      </w:pPr>
      <w:r w:rsidRPr="00583BB0">
        <w:rPr>
          <w:sz w:val="24"/>
          <w:szCs w:val="24"/>
        </w:rPr>
        <w:t>The Father Stephen’s Omniscience and Omnipotence is governed by His Omnipresence is in Jeremiah 23:23, 24; Psalms 10:1-14; 139:1-6, 7-12, 13-19; Job 22:12-14; 26:2; Jonah 2:2; 1</w:t>
      </w:r>
      <w:r w:rsidRPr="00583BB0">
        <w:rPr>
          <w:sz w:val="24"/>
          <w:szCs w:val="24"/>
          <w:vertAlign w:val="superscript"/>
        </w:rPr>
        <w:t>st</w:t>
      </w:r>
      <w:r w:rsidRPr="00583BB0">
        <w:rPr>
          <w:sz w:val="24"/>
          <w:szCs w:val="24"/>
        </w:rPr>
        <w:t xml:space="preserve"> Kings 8:30; Ephesians 1:20; 4:6; Isaiah 66:1; Revelation 21:2 &amp; Acts 17:24-28. The Father Stephen’s Omnipresence can cause some interferences with this Doctrine is in Psalms chapter 139 &amp; Matthew 28:20.  </w:t>
      </w:r>
    </w:p>
    <w:p w:rsidR="001C5565" w:rsidRPr="00583BB0" w:rsidRDefault="001C5565" w:rsidP="001C5565">
      <w:pPr>
        <w:spacing w:line="480" w:lineRule="auto"/>
        <w:jc w:val="both"/>
        <w:rPr>
          <w:sz w:val="24"/>
          <w:szCs w:val="24"/>
        </w:rPr>
      </w:pPr>
      <w:r w:rsidRPr="00583BB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83BB0">
        <w:rPr>
          <w:sz w:val="24"/>
          <w:szCs w:val="24"/>
          <w:vertAlign w:val="superscript"/>
        </w:rPr>
        <w:t>st</w:t>
      </w:r>
      <w:r w:rsidRPr="00583BB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83BB0">
        <w:rPr>
          <w:sz w:val="24"/>
          <w:szCs w:val="24"/>
          <w:vertAlign w:val="superscript"/>
        </w:rPr>
        <w:t>st</w:t>
      </w:r>
      <w:r w:rsidRPr="00583BB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83BB0">
        <w:rPr>
          <w:sz w:val="24"/>
          <w:szCs w:val="24"/>
          <w:vertAlign w:val="superscript"/>
        </w:rPr>
        <w:t>st</w:t>
      </w:r>
      <w:r w:rsidRPr="00583BB0">
        <w:rPr>
          <w:sz w:val="24"/>
          <w:szCs w:val="24"/>
        </w:rPr>
        <w:t xml:space="preserve"> John 2:15-17. The Wrong Deception of the Sexual is in Proverbs 5:1-6. The Father Stephen’s Dangers of Sexuality is in Proverbs 4:1; 5:7-14; Deuteronomy 22:22 &amp; 1</w:t>
      </w:r>
      <w:r w:rsidRPr="00583BB0">
        <w:rPr>
          <w:sz w:val="24"/>
          <w:szCs w:val="24"/>
          <w:vertAlign w:val="superscript"/>
        </w:rPr>
        <w:t>st</w:t>
      </w:r>
      <w:r w:rsidRPr="00583BB0">
        <w:rPr>
          <w:sz w:val="24"/>
          <w:szCs w:val="24"/>
        </w:rPr>
        <w:t xml:space="preserve"> Corinthians 6:18. The Father Stephen’s Delights of a Divine Union in Marriage is in Proverbs 5:15-19; 1</w:t>
      </w:r>
      <w:r w:rsidRPr="00583BB0">
        <w:rPr>
          <w:sz w:val="24"/>
          <w:szCs w:val="24"/>
          <w:vertAlign w:val="superscript"/>
        </w:rPr>
        <w:t>st</w:t>
      </w:r>
      <w:r w:rsidRPr="00583BB0">
        <w:rPr>
          <w:sz w:val="24"/>
          <w:szCs w:val="24"/>
        </w:rPr>
        <w:t xml:space="preserve"> Corinthians 7:9 &amp; Song of Solomon 4:15. The Father Stephen’s Disastrous Authority that is against all Sexuality is in Proverbs 5:20-23; 1</w:t>
      </w:r>
      <w:r w:rsidRPr="00583BB0">
        <w:rPr>
          <w:sz w:val="24"/>
          <w:szCs w:val="24"/>
          <w:vertAlign w:val="superscript"/>
        </w:rPr>
        <w:t>st</w:t>
      </w:r>
      <w:r w:rsidRPr="00583BB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83BB0">
        <w:rPr>
          <w:sz w:val="24"/>
          <w:szCs w:val="24"/>
          <w:vertAlign w:val="superscript"/>
        </w:rPr>
        <w:t>st</w:t>
      </w:r>
      <w:r w:rsidRPr="00583BB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83BB0">
        <w:rPr>
          <w:b/>
          <w:sz w:val="24"/>
          <w:szCs w:val="24"/>
        </w:rPr>
        <w:t>Lady of Kingdoms</w:t>
      </w:r>
      <w:r w:rsidRPr="00583BB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C5565" w:rsidRPr="00583BB0" w:rsidRDefault="001C5565" w:rsidP="001C5565">
      <w:pPr>
        <w:spacing w:line="480" w:lineRule="auto"/>
        <w:jc w:val="both"/>
        <w:rPr>
          <w:sz w:val="24"/>
          <w:szCs w:val="24"/>
        </w:rPr>
      </w:pPr>
      <w:r w:rsidRPr="00583BB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C5565" w:rsidRPr="00583BB0" w:rsidRDefault="001C5565" w:rsidP="001C5565">
      <w:pPr>
        <w:spacing w:line="480" w:lineRule="auto"/>
        <w:jc w:val="both"/>
        <w:rPr>
          <w:sz w:val="24"/>
          <w:szCs w:val="24"/>
        </w:rPr>
      </w:pPr>
      <w:r w:rsidRPr="00583BB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C5565" w:rsidRPr="00583BB0" w:rsidRDefault="001C5565" w:rsidP="001C5565">
      <w:pPr>
        <w:spacing w:line="480" w:lineRule="auto"/>
        <w:jc w:val="both"/>
        <w:rPr>
          <w:sz w:val="24"/>
          <w:szCs w:val="24"/>
        </w:rPr>
      </w:pPr>
      <w:r w:rsidRPr="00583BB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83BB0">
        <w:rPr>
          <w:sz w:val="24"/>
          <w:szCs w:val="24"/>
          <w:vertAlign w:val="superscript"/>
        </w:rPr>
        <w:t>st</w:t>
      </w:r>
      <w:r w:rsidRPr="00583BB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C5565" w:rsidRPr="00583BB0" w:rsidRDefault="001C5565" w:rsidP="001C5565">
      <w:pPr>
        <w:spacing w:line="480" w:lineRule="auto"/>
        <w:jc w:val="center"/>
        <w:rPr>
          <w:b/>
          <w:sz w:val="24"/>
          <w:szCs w:val="24"/>
        </w:rPr>
      </w:pPr>
      <w:r w:rsidRPr="00583BB0">
        <w:rPr>
          <w:b/>
          <w:sz w:val="24"/>
          <w:szCs w:val="24"/>
        </w:rPr>
        <w:t>The Divine Qanah verses the Sexual Qanah</w:t>
      </w:r>
    </w:p>
    <w:p w:rsidR="001C5565" w:rsidRPr="00583BB0" w:rsidRDefault="001C5565" w:rsidP="001C5565">
      <w:pPr>
        <w:spacing w:line="480" w:lineRule="auto"/>
        <w:jc w:val="both"/>
        <w:rPr>
          <w:sz w:val="24"/>
          <w:szCs w:val="24"/>
        </w:rPr>
      </w:pPr>
      <w:r w:rsidRPr="00583BB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83BB0">
        <w:rPr>
          <w:sz w:val="24"/>
          <w:szCs w:val="24"/>
          <w:vertAlign w:val="superscript"/>
        </w:rPr>
        <w:t>st</w:t>
      </w:r>
      <w:r w:rsidRPr="00583BB0">
        <w:rPr>
          <w:sz w:val="24"/>
          <w:szCs w:val="24"/>
        </w:rPr>
        <w:t xml:space="preserve"> Kings 21:13. In Respect to Destinies is in Proverbs 10:25; 12:7. The Examples of the Sexual and the Righteous: The Prudent Person is in Proverbs 12:8 &amp; 1</w:t>
      </w:r>
      <w:r w:rsidRPr="00583BB0">
        <w:rPr>
          <w:sz w:val="24"/>
          <w:szCs w:val="24"/>
          <w:vertAlign w:val="superscript"/>
        </w:rPr>
        <w:t>st</w:t>
      </w:r>
      <w:r w:rsidRPr="00583BB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83BB0">
        <w:rPr>
          <w:sz w:val="24"/>
          <w:szCs w:val="24"/>
          <w:vertAlign w:val="superscript"/>
        </w:rPr>
        <w:t>st</w:t>
      </w:r>
      <w:r w:rsidRPr="00583BB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C5565" w:rsidRPr="00583BB0" w:rsidRDefault="001C5565" w:rsidP="001C5565">
      <w:pPr>
        <w:spacing w:line="480" w:lineRule="auto"/>
        <w:jc w:val="both"/>
        <w:rPr>
          <w:sz w:val="24"/>
          <w:szCs w:val="24"/>
        </w:rPr>
      </w:pPr>
      <w:r w:rsidRPr="00583BB0">
        <w:rPr>
          <w:sz w:val="24"/>
          <w:szCs w:val="24"/>
        </w:rPr>
        <w:t>The Father Stephen’s Impartial Judgment of the Treacherous and the Blameless: Honesty verses Dishonesty is in Proverbs 11:1; Leviticus 19:35 &amp; Deuteronomy 25:13. Humble Humility verses Pride is in Proverbs 11:2; Luke 14:11; 1</w:t>
      </w:r>
      <w:r w:rsidRPr="00583BB0">
        <w:rPr>
          <w:sz w:val="24"/>
          <w:szCs w:val="24"/>
          <w:vertAlign w:val="superscript"/>
        </w:rPr>
        <w:t>st</w:t>
      </w:r>
      <w:r w:rsidRPr="00583BB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C5565" w:rsidRPr="00583BB0" w:rsidRDefault="001C5565" w:rsidP="001C5565">
      <w:pPr>
        <w:spacing w:line="480" w:lineRule="auto"/>
        <w:jc w:val="both"/>
        <w:rPr>
          <w:sz w:val="24"/>
          <w:szCs w:val="24"/>
        </w:rPr>
      </w:pPr>
      <w:r w:rsidRPr="00583BB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83BB0">
        <w:rPr>
          <w:sz w:val="24"/>
          <w:szCs w:val="24"/>
          <w:vertAlign w:val="superscript"/>
        </w:rPr>
        <w:t>st</w:t>
      </w:r>
      <w:r w:rsidRPr="00583BB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C5565" w:rsidRPr="00583BB0" w:rsidRDefault="001C5565" w:rsidP="001C5565">
      <w:pPr>
        <w:spacing w:line="480" w:lineRule="auto"/>
        <w:jc w:val="both"/>
        <w:rPr>
          <w:sz w:val="24"/>
          <w:szCs w:val="24"/>
        </w:rPr>
      </w:pPr>
      <w:r w:rsidRPr="00583BB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C5565" w:rsidRPr="00583BB0" w:rsidRDefault="001C5565" w:rsidP="001C5565">
      <w:pPr>
        <w:spacing w:line="480" w:lineRule="auto"/>
        <w:jc w:val="both"/>
        <w:rPr>
          <w:sz w:val="24"/>
          <w:szCs w:val="24"/>
        </w:rPr>
      </w:pPr>
      <w:r w:rsidRPr="00583BB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83BB0">
        <w:rPr>
          <w:sz w:val="24"/>
          <w:szCs w:val="24"/>
          <w:vertAlign w:val="superscript"/>
        </w:rPr>
        <w:t>nd</w:t>
      </w:r>
      <w:r w:rsidRPr="00583BB0">
        <w:rPr>
          <w:sz w:val="24"/>
          <w:szCs w:val="24"/>
        </w:rPr>
        <w:t xml:space="preserve"> Timothy 3:2 &amp; 1</w:t>
      </w:r>
      <w:r w:rsidRPr="00583BB0">
        <w:rPr>
          <w:sz w:val="24"/>
          <w:szCs w:val="24"/>
          <w:vertAlign w:val="superscript"/>
        </w:rPr>
        <w:t>st</w:t>
      </w:r>
      <w:r w:rsidRPr="00583BB0">
        <w:rPr>
          <w:sz w:val="24"/>
          <w:szCs w:val="24"/>
        </w:rPr>
        <w:t xml:space="preserve"> Timothy 6:10, 17. A Trust in Riches in oppressive greed is in Proverbs 11:29. </w:t>
      </w:r>
    </w:p>
    <w:p w:rsidR="001C5565" w:rsidRPr="00583BB0" w:rsidRDefault="001C5565" w:rsidP="001C5565">
      <w:pPr>
        <w:spacing w:line="480" w:lineRule="auto"/>
        <w:jc w:val="both"/>
        <w:rPr>
          <w:sz w:val="24"/>
          <w:szCs w:val="24"/>
        </w:rPr>
      </w:pPr>
      <w:r w:rsidRPr="00583BB0">
        <w:rPr>
          <w:sz w:val="24"/>
          <w:szCs w:val="24"/>
        </w:rPr>
        <w:t>The Father Stephen’s Teaching on Accepting Discipline: The Teaching of a Father is in Proverbs 1:22; 13:1-13 &amp; 1</w:t>
      </w:r>
      <w:r w:rsidRPr="00583BB0">
        <w:rPr>
          <w:sz w:val="24"/>
          <w:szCs w:val="24"/>
          <w:vertAlign w:val="superscript"/>
        </w:rPr>
        <w:t>st</w:t>
      </w:r>
      <w:r w:rsidRPr="00583BB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C5565" w:rsidRPr="00583BB0" w:rsidRDefault="001C5565" w:rsidP="001C5565">
      <w:pPr>
        <w:spacing w:line="480" w:lineRule="auto"/>
        <w:jc w:val="both"/>
        <w:rPr>
          <w:sz w:val="24"/>
          <w:szCs w:val="24"/>
        </w:rPr>
      </w:pPr>
      <w:r w:rsidRPr="00583BB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C5565" w:rsidRPr="00583BB0" w:rsidRDefault="001C5565" w:rsidP="001C5565">
      <w:pPr>
        <w:spacing w:line="480" w:lineRule="auto"/>
        <w:jc w:val="both"/>
        <w:rPr>
          <w:sz w:val="24"/>
          <w:szCs w:val="24"/>
        </w:rPr>
      </w:pPr>
      <w:r w:rsidRPr="00583BB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C5565" w:rsidRPr="00583BB0" w:rsidRDefault="001C5565" w:rsidP="001C5565">
      <w:pPr>
        <w:spacing w:line="480" w:lineRule="auto"/>
        <w:jc w:val="both"/>
        <w:rPr>
          <w:sz w:val="24"/>
          <w:szCs w:val="24"/>
        </w:rPr>
      </w:pPr>
      <w:r w:rsidRPr="00583BB0">
        <w:rPr>
          <w:sz w:val="24"/>
          <w:szCs w:val="24"/>
        </w:rPr>
        <w:t>The Father Stephen’s Divine Qanah named the Lady Victoria as His Mother to Her Royal Son is in Proverbs 31:1-9. Pursue Chastity which is Sexual Abstinence in Marriage, before Marriage or After Marriage is in Proverbs 31:2-3 &amp; 1</w:t>
      </w:r>
      <w:r w:rsidRPr="00583BB0">
        <w:rPr>
          <w:sz w:val="24"/>
          <w:szCs w:val="24"/>
          <w:vertAlign w:val="superscript"/>
        </w:rPr>
        <w:t>st</w:t>
      </w:r>
      <w:r w:rsidRPr="00583BB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83BB0">
        <w:rPr>
          <w:b/>
          <w:sz w:val="24"/>
          <w:szCs w:val="24"/>
        </w:rPr>
        <w:t>Ladies of Kingdoms</w:t>
      </w:r>
      <w:r w:rsidRPr="00583BB0">
        <w:rPr>
          <w:sz w:val="24"/>
          <w:szCs w:val="24"/>
        </w:rPr>
        <w:t xml:space="preserve">” in the Kingdom of Female Lordships is in Isaiah 47:5; Revelation chapter 12; 21:1-22:21; Acts 1:4-7 &amp; Proverbs 31:10-31.      </w:t>
      </w:r>
    </w:p>
    <w:p w:rsidR="001C5565" w:rsidRPr="00583BB0" w:rsidRDefault="001C5565" w:rsidP="001C5565">
      <w:pPr>
        <w:spacing w:line="480" w:lineRule="auto"/>
        <w:jc w:val="both"/>
        <w:rPr>
          <w:sz w:val="24"/>
          <w:szCs w:val="24"/>
        </w:rPr>
      </w:pPr>
      <w:r w:rsidRPr="00583BB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C5565" w:rsidRPr="00583BB0" w:rsidRDefault="001C5565" w:rsidP="001C5565">
      <w:pPr>
        <w:spacing w:line="480" w:lineRule="auto"/>
        <w:jc w:val="both"/>
        <w:rPr>
          <w:sz w:val="24"/>
          <w:szCs w:val="24"/>
        </w:rPr>
      </w:pPr>
      <w:r w:rsidRPr="00583BB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C5565" w:rsidRPr="00583BB0" w:rsidRDefault="001C5565" w:rsidP="001C5565">
      <w:pPr>
        <w:spacing w:line="480" w:lineRule="auto"/>
        <w:jc w:val="center"/>
        <w:rPr>
          <w:b/>
          <w:sz w:val="24"/>
          <w:szCs w:val="24"/>
        </w:rPr>
      </w:pPr>
      <w:r w:rsidRPr="00583BB0">
        <w:rPr>
          <w:b/>
          <w:sz w:val="24"/>
          <w:szCs w:val="24"/>
        </w:rPr>
        <w:t>The Divine Qanah in the Rulers</w:t>
      </w:r>
    </w:p>
    <w:p w:rsidR="001C5565" w:rsidRPr="00583BB0" w:rsidRDefault="001C5565" w:rsidP="001C5565">
      <w:pPr>
        <w:spacing w:line="480" w:lineRule="auto"/>
        <w:jc w:val="both"/>
        <w:rPr>
          <w:sz w:val="24"/>
          <w:szCs w:val="24"/>
        </w:rPr>
      </w:pPr>
      <w:r w:rsidRPr="00583BB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83BB0">
        <w:rPr>
          <w:sz w:val="24"/>
          <w:szCs w:val="24"/>
          <w:vertAlign w:val="superscript"/>
        </w:rPr>
        <w:t>st</w:t>
      </w:r>
      <w:r w:rsidRPr="00583BB0">
        <w:rPr>
          <w:sz w:val="24"/>
          <w:szCs w:val="24"/>
        </w:rPr>
        <w:t xml:space="preserve"> Samuel 25:24.  </w:t>
      </w:r>
    </w:p>
    <w:p w:rsidR="001C5565" w:rsidRPr="00583BB0" w:rsidRDefault="001C5565" w:rsidP="001C5565">
      <w:pPr>
        <w:spacing w:line="480" w:lineRule="auto"/>
        <w:jc w:val="center"/>
        <w:rPr>
          <w:b/>
          <w:sz w:val="24"/>
          <w:szCs w:val="24"/>
        </w:rPr>
      </w:pPr>
      <w:r w:rsidRPr="00583BB0">
        <w:rPr>
          <w:b/>
          <w:sz w:val="24"/>
          <w:szCs w:val="24"/>
        </w:rPr>
        <w:t>The Divine Qanah in the King</w:t>
      </w:r>
    </w:p>
    <w:p w:rsidR="001C5565" w:rsidRPr="00583BB0" w:rsidRDefault="001C5565" w:rsidP="001C5565">
      <w:pPr>
        <w:spacing w:line="480" w:lineRule="auto"/>
        <w:jc w:val="both"/>
        <w:rPr>
          <w:sz w:val="24"/>
          <w:szCs w:val="24"/>
        </w:rPr>
      </w:pPr>
      <w:r w:rsidRPr="00583BB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83BB0">
        <w:rPr>
          <w:sz w:val="24"/>
          <w:szCs w:val="24"/>
          <w:vertAlign w:val="superscript"/>
        </w:rPr>
        <w:t>st</w:t>
      </w:r>
      <w:r w:rsidRPr="00583BB0">
        <w:rPr>
          <w:sz w:val="24"/>
          <w:szCs w:val="24"/>
        </w:rPr>
        <w:t xml:space="preserve"> Timothy 2:4; John 3:17; Hebrews 4:12 &amp; Acts 6:10. The Father Stephen acknowledges Humble Humility is in Proverbs 11:20; 16:5-6; James 4:1-10 &amp; 1</w:t>
      </w:r>
      <w:r w:rsidRPr="00583BB0">
        <w:rPr>
          <w:sz w:val="24"/>
          <w:szCs w:val="24"/>
          <w:vertAlign w:val="superscript"/>
        </w:rPr>
        <w:t>st</w:t>
      </w:r>
      <w:r w:rsidRPr="00583BB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83BB0">
        <w:rPr>
          <w:sz w:val="24"/>
          <w:szCs w:val="24"/>
          <w:vertAlign w:val="superscript"/>
        </w:rPr>
        <w:t>st</w:t>
      </w:r>
      <w:r w:rsidRPr="00583BB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C5565" w:rsidRPr="00583BB0" w:rsidRDefault="001C5565" w:rsidP="001C5565">
      <w:pPr>
        <w:spacing w:line="480" w:lineRule="auto"/>
        <w:jc w:val="both"/>
        <w:rPr>
          <w:sz w:val="24"/>
          <w:szCs w:val="24"/>
        </w:rPr>
      </w:pPr>
      <w:r w:rsidRPr="00583BB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83BB0">
        <w:rPr>
          <w:sz w:val="24"/>
          <w:szCs w:val="24"/>
          <w:vertAlign w:val="superscript"/>
        </w:rPr>
        <w:t>nd</w:t>
      </w:r>
      <w:r w:rsidRPr="00583BB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C5565" w:rsidRPr="00583BB0" w:rsidRDefault="001C5565" w:rsidP="001C5565">
      <w:pPr>
        <w:spacing w:line="480" w:lineRule="auto"/>
        <w:jc w:val="both"/>
        <w:rPr>
          <w:sz w:val="24"/>
          <w:szCs w:val="24"/>
        </w:rPr>
      </w:pPr>
      <w:r w:rsidRPr="00583BB0">
        <w:rPr>
          <w:sz w:val="24"/>
          <w:szCs w:val="24"/>
        </w:rPr>
        <w:t>The Father Stephen’s Impartial Judgment on the Ambiguity of all Human Actions is in Proverbs 17:1-28. Domestic Tranquility is in Proverbs 15:16; 17:1-3; Ruth 2:14; Ecclesiastes 10:7; Genesis 24:2; 2</w:t>
      </w:r>
      <w:r w:rsidRPr="00583BB0">
        <w:rPr>
          <w:sz w:val="24"/>
          <w:szCs w:val="24"/>
          <w:vertAlign w:val="superscript"/>
        </w:rPr>
        <w:t>nd</w:t>
      </w:r>
      <w:r w:rsidRPr="00583BB0">
        <w:rPr>
          <w:sz w:val="24"/>
          <w:szCs w:val="24"/>
        </w:rPr>
        <w:t xml:space="preserve"> Samuel 16:4; 1</w:t>
      </w:r>
      <w:r w:rsidRPr="00583BB0">
        <w:rPr>
          <w:sz w:val="24"/>
          <w:szCs w:val="24"/>
          <w:vertAlign w:val="superscript"/>
        </w:rPr>
        <w:t>st</w:t>
      </w:r>
      <w:r w:rsidRPr="00583BB0">
        <w:rPr>
          <w:sz w:val="24"/>
          <w:szCs w:val="24"/>
        </w:rPr>
        <w:t xml:space="preserve"> Peter 1:7 &amp; Revelation 3:18. Community Tranquility is in Proverbs 17:4-5; Job 31:29 &amp; 1</w:t>
      </w:r>
      <w:r w:rsidRPr="00583BB0">
        <w:rPr>
          <w:sz w:val="24"/>
          <w:szCs w:val="24"/>
          <w:vertAlign w:val="superscript"/>
        </w:rPr>
        <w:t>st</w:t>
      </w:r>
      <w:r w:rsidRPr="00583BB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83BB0">
        <w:rPr>
          <w:sz w:val="24"/>
          <w:szCs w:val="24"/>
          <w:vertAlign w:val="superscript"/>
        </w:rPr>
        <w:t>nd</w:t>
      </w:r>
      <w:r w:rsidRPr="00583BB0">
        <w:rPr>
          <w:sz w:val="24"/>
          <w:szCs w:val="24"/>
        </w:rPr>
        <w:t xml:space="preserve"> Samuel 17:8; Hosea 13:8; Matthew 2:16 &amp; 1</w:t>
      </w:r>
      <w:r w:rsidRPr="00583BB0">
        <w:rPr>
          <w:sz w:val="24"/>
          <w:szCs w:val="24"/>
          <w:vertAlign w:val="superscript"/>
        </w:rPr>
        <w:t>st</w:t>
      </w:r>
      <w:r w:rsidRPr="00583BB0">
        <w:rPr>
          <w:sz w:val="24"/>
          <w:szCs w:val="24"/>
        </w:rPr>
        <w:t xml:space="preserve"> Samuel 20:30. The Ingrate is in Proverbs 17:13; 1</w:t>
      </w:r>
      <w:r w:rsidRPr="00583BB0">
        <w:rPr>
          <w:sz w:val="24"/>
          <w:szCs w:val="24"/>
          <w:vertAlign w:val="superscript"/>
        </w:rPr>
        <w:t>st</w:t>
      </w:r>
      <w:r w:rsidRPr="00583BB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83BB0">
        <w:rPr>
          <w:sz w:val="24"/>
          <w:szCs w:val="24"/>
          <w:vertAlign w:val="superscript"/>
        </w:rPr>
        <w:t>st</w:t>
      </w:r>
      <w:r w:rsidRPr="00583BB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83BB0">
        <w:rPr>
          <w:sz w:val="24"/>
          <w:szCs w:val="24"/>
          <w:vertAlign w:val="superscript"/>
        </w:rPr>
        <w:t>nd</w:t>
      </w:r>
      <w:r w:rsidRPr="00583BB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83BB0">
        <w:rPr>
          <w:sz w:val="24"/>
          <w:szCs w:val="24"/>
          <w:vertAlign w:val="superscript"/>
        </w:rPr>
        <w:t>st</w:t>
      </w:r>
      <w:r w:rsidRPr="00583BB0">
        <w:rPr>
          <w:sz w:val="24"/>
          <w:szCs w:val="24"/>
        </w:rPr>
        <w:t xml:space="preserve"> John 1:9. Godly Fear verses the Hardness is in Proverbs 28:14; 1</w:t>
      </w:r>
      <w:r w:rsidRPr="00583BB0">
        <w:rPr>
          <w:sz w:val="24"/>
          <w:szCs w:val="24"/>
          <w:vertAlign w:val="superscript"/>
        </w:rPr>
        <w:t>st</w:t>
      </w:r>
      <w:r w:rsidRPr="00583BB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C5565" w:rsidRPr="00583BB0" w:rsidRDefault="001C5565" w:rsidP="001C5565">
      <w:pPr>
        <w:spacing w:line="480" w:lineRule="auto"/>
        <w:jc w:val="both"/>
        <w:rPr>
          <w:sz w:val="24"/>
          <w:szCs w:val="24"/>
        </w:rPr>
      </w:pPr>
      <w:r w:rsidRPr="00583BB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C5565" w:rsidRPr="00583BB0" w:rsidRDefault="001C5565" w:rsidP="001C5565">
      <w:pPr>
        <w:spacing w:line="480" w:lineRule="auto"/>
        <w:jc w:val="both"/>
        <w:rPr>
          <w:sz w:val="24"/>
          <w:szCs w:val="24"/>
        </w:rPr>
      </w:pPr>
      <w:r w:rsidRPr="00583BB0">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83BB0">
        <w:rPr>
          <w:sz w:val="24"/>
          <w:szCs w:val="24"/>
          <w:vertAlign w:val="superscript"/>
        </w:rPr>
        <w:t>nd</w:t>
      </w:r>
      <w:r w:rsidRPr="00583BB0">
        <w:rPr>
          <w:sz w:val="24"/>
          <w:szCs w:val="24"/>
        </w:rPr>
        <w:t xml:space="preserve"> Corinthians 10:18. The Values of Friendship is in Proverbs 27:5-10 &amp; Ephesians 4:15. Family Instruction is in Proverbs 19:13; 20:16; 22:3; 27:11-22; 1</w:t>
      </w:r>
      <w:r w:rsidRPr="00583BB0">
        <w:rPr>
          <w:sz w:val="24"/>
          <w:szCs w:val="24"/>
          <w:vertAlign w:val="superscript"/>
        </w:rPr>
        <w:t>st</w:t>
      </w:r>
      <w:r w:rsidRPr="00583BB0">
        <w:rPr>
          <w:sz w:val="24"/>
          <w:szCs w:val="24"/>
        </w:rPr>
        <w:t xml:space="preserve"> John 2:16 &amp; Matthew 25:21. The Commendation of Diligence is in Proverbs 27:23-27.   </w:t>
      </w:r>
    </w:p>
    <w:p w:rsidR="001C5565" w:rsidRPr="00583BB0" w:rsidRDefault="001C5565" w:rsidP="001C5565">
      <w:pPr>
        <w:spacing w:line="480" w:lineRule="auto"/>
        <w:jc w:val="both"/>
        <w:rPr>
          <w:sz w:val="24"/>
          <w:szCs w:val="24"/>
        </w:rPr>
      </w:pPr>
      <w:r w:rsidRPr="00583BB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83BB0">
        <w:rPr>
          <w:sz w:val="24"/>
          <w:szCs w:val="24"/>
          <w:vertAlign w:val="superscript"/>
        </w:rPr>
        <w:t>st</w:t>
      </w:r>
      <w:r w:rsidRPr="00583BB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C5565" w:rsidRPr="00583BB0" w:rsidRDefault="001C5565" w:rsidP="001C5565">
      <w:pPr>
        <w:spacing w:line="480" w:lineRule="auto"/>
        <w:jc w:val="both"/>
        <w:rPr>
          <w:sz w:val="24"/>
          <w:szCs w:val="24"/>
        </w:rPr>
      </w:pPr>
      <w:r w:rsidRPr="00583BB0">
        <w:rPr>
          <w:sz w:val="24"/>
          <w:szCs w:val="24"/>
        </w:rPr>
        <w:t>The Father Stephen’s Discipline of the Tongue is in Proverbs 15:5-19. The Introduction of the Tongue is in Proverbs 15:5-7, 16. The Wisdom and Godly Fear is in Proverbs 15:8-11. Pleasing the Father Stephen is in Proverbs 15:8-9; 1</w:t>
      </w:r>
      <w:r w:rsidRPr="00583BB0">
        <w:rPr>
          <w:sz w:val="24"/>
          <w:szCs w:val="24"/>
          <w:vertAlign w:val="superscript"/>
        </w:rPr>
        <w:t>st</w:t>
      </w:r>
      <w:r w:rsidRPr="00583BB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C5565" w:rsidRPr="00583BB0" w:rsidRDefault="001C5565" w:rsidP="001C5565">
      <w:pPr>
        <w:spacing w:line="480" w:lineRule="auto"/>
        <w:jc w:val="both"/>
        <w:rPr>
          <w:sz w:val="24"/>
          <w:szCs w:val="24"/>
        </w:rPr>
      </w:pPr>
      <w:r w:rsidRPr="00583BB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C5565" w:rsidRPr="00583BB0" w:rsidRDefault="001C5565" w:rsidP="001C5565">
      <w:pPr>
        <w:spacing w:line="480" w:lineRule="auto"/>
        <w:jc w:val="both"/>
        <w:rPr>
          <w:sz w:val="24"/>
          <w:szCs w:val="24"/>
        </w:rPr>
      </w:pPr>
      <w:r w:rsidRPr="00583BB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C5565" w:rsidRPr="00583BB0" w:rsidRDefault="001C5565" w:rsidP="001C5565">
      <w:pPr>
        <w:spacing w:line="480" w:lineRule="auto"/>
        <w:jc w:val="both"/>
        <w:rPr>
          <w:sz w:val="24"/>
          <w:szCs w:val="24"/>
        </w:rPr>
      </w:pPr>
      <w:r w:rsidRPr="00583BB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83BB0">
        <w:rPr>
          <w:sz w:val="24"/>
          <w:szCs w:val="24"/>
          <w:vertAlign w:val="superscript"/>
        </w:rPr>
        <w:t>st</w:t>
      </w:r>
      <w:r w:rsidRPr="00583BB0">
        <w:rPr>
          <w:sz w:val="24"/>
          <w:szCs w:val="24"/>
        </w:rPr>
        <w:t xml:space="preserve"> Corinthians 15:57. </w:t>
      </w:r>
    </w:p>
    <w:p w:rsidR="001C5565" w:rsidRPr="00583BB0" w:rsidRDefault="001C5565" w:rsidP="001C5565">
      <w:pPr>
        <w:spacing w:line="480" w:lineRule="auto"/>
        <w:jc w:val="both"/>
        <w:rPr>
          <w:sz w:val="24"/>
          <w:szCs w:val="24"/>
        </w:rPr>
      </w:pPr>
      <w:r w:rsidRPr="00583BB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83BB0">
        <w:rPr>
          <w:sz w:val="24"/>
          <w:szCs w:val="24"/>
          <w:vertAlign w:val="superscript"/>
        </w:rPr>
        <w:t>nd</w:t>
      </w:r>
      <w:r w:rsidRPr="00583BB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C5565" w:rsidRPr="00583BB0" w:rsidRDefault="001C5565" w:rsidP="001C5565">
      <w:pPr>
        <w:spacing w:line="480" w:lineRule="auto"/>
        <w:jc w:val="both"/>
        <w:rPr>
          <w:sz w:val="24"/>
          <w:szCs w:val="24"/>
        </w:rPr>
      </w:pPr>
      <w:r w:rsidRPr="00583BB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F0AC7" w:rsidRPr="00583BB0" w:rsidRDefault="00BF0AC7" w:rsidP="00BF0AC7">
      <w:pPr>
        <w:spacing w:line="480" w:lineRule="auto"/>
        <w:jc w:val="both"/>
        <w:rPr>
          <w:sz w:val="24"/>
          <w:szCs w:val="24"/>
        </w:rPr>
      </w:pPr>
      <w:r w:rsidRPr="00583BB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F0AC7" w:rsidRPr="00583BB0" w:rsidRDefault="00BF0AC7" w:rsidP="00BF0AC7">
      <w:pPr>
        <w:spacing w:line="480" w:lineRule="auto"/>
        <w:jc w:val="both"/>
        <w:rPr>
          <w:sz w:val="24"/>
          <w:szCs w:val="24"/>
        </w:rPr>
      </w:pPr>
      <w:r w:rsidRPr="00583BB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F0AC7" w:rsidRPr="00583BB0" w:rsidRDefault="00BF0AC7" w:rsidP="00BF0AC7">
      <w:pPr>
        <w:spacing w:line="480" w:lineRule="auto"/>
        <w:jc w:val="both"/>
        <w:rPr>
          <w:sz w:val="24"/>
          <w:szCs w:val="24"/>
        </w:rPr>
      </w:pPr>
      <w:r w:rsidRPr="00583BB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F0AC7" w:rsidRPr="00583BB0" w:rsidRDefault="00BF0AC7" w:rsidP="00BF0AC7">
      <w:pPr>
        <w:spacing w:line="480" w:lineRule="auto"/>
        <w:jc w:val="both"/>
        <w:rPr>
          <w:sz w:val="24"/>
          <w:szCs w:val="24"/>
        </w:rPr>
      </w:pPr>
      <w:r w:rsidRPr="00583BB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F0AC7" w:rsidRPr="00583BB0" w:rsidRDefault="00BF0AC7" w:rsidP="00BF0AC7">
      <w:pPr>
        <w:spacing w:line="480" w:lineRule="auto"/>
        <w:jc w:val="both"/>
        <w:rPr>
          <w:sz w:val="24"/>
          <w:szCs w:val="24"/>
        </w:rPr>
      </w:pPr>
      <w:r w:rsidRPr="00583BB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C5565" w:rsidRPr="00583BB0" w:rsidRDefault="001C5565" w:rsidP="001C5565">
      <w:pPr>
        <w:spacing w:line="480" w:lineRule="auto"/>
        <w:jc w:val="center"/>
        <w:rPr>
          <w:b/>
          <w:sz w:val="24"/>
          <w:szCs w:val="24"/>
        </w:rPr>
      </w:pPr>
      <w:r w:rsidRPr="00583BB0">
        <w:rPr>
          <w:b/>
          <w:sz w:val="24"/>
          <w:szCs w:val="24"/>
        </w:rPr>
        <w:t>The Divine Qanah in the Koheleth</w:t>
      </w:r>
    </w:p>
    <w:p w:rsidR="001C5565" w:rsidRPr="00583BB0" w:rsidRDefault="001C5565" w:rsidP="001C5565">
      <w:pPr>
        <w:spacing w:line="480" w:lineRule="auto"/>
        <w:jc w:val="both"/>
        <w:rPr>
          <w:sz w:val="24"/>
          <w:szCs w:val="24"/>
        </w:rPr>
      </w:pPr>
      <w:r w:rsidRPr="00583BB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83BB0">
        <w:rPr>
          <w:sz w:val="24"/>
          <w:szCs w:val="24"/>
          <w:vertAlign w:val="superscript"/>
        </w:rPr>
        <w:t>st</w:t>
      </w:r>
      <w:r w:rsidRPr="00583BB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83BB0">
        <w:rPr>
          <w:sz w:val="24"/>
          <w:szCs w:val="24"/>
          <w:vertAlign w:val="superscript"/>
        </w:rPr>
        <w:t>st</w:t>
      </w:r>
      <w:r w:rsidRPr="00583BB0">
        <w:rPr>
          <w:sz w:val="24"/>
          <w:szCs w:val="24"/>
        </w:rPr>
        <w:t xml:space="preserve"> Kings chapters 7 &amp; 9; 2</w:t>
      </w:r>
      <w:r w:rsidRPr="00583BB0">
        <w:rPr>
          <w:sz w:val="24"/>
          <w:szCs w:val="24"/>
          <w:vertAlign w:val="superscript"/>
        </w:rPr>
        <w:t>nd</w:t>
      </w:r>
      <w:r w:rsidRPr="00583BB0">
        <w:rPr>
          <w:sz w:val="24"/>
          <w:szCs w:val="24"/>
        </w:rPr>
        <w:t xml:space="preserve"> Chronicles chapter 8; 1</w:t>
      </w:r>
      <w:r w:rsidRPr="00583BB0">
        <w:rPr>
          <w:sz w:val="24"/>
          <w:szCs w:val="24"/>
          <w:vertAlign w:val="superscript"/>
        </w:rPr>
        <w:t>st</w:t>
      </w:r>
      <w:r w:rsidRPr="00583BB0">
        <w:rPr>
          <w:sz w:val="24"/>
          <w:szCs w:val="24"/>
        </w:rPr>
        <w:t xml:space="preserve"> Chronicles 27:27; Song of Solomon 4:13; 8:11; 2</w:t>
      </w:r>
      <w:r w:rsidRPr="00583BB0">
        <w:rPr>
          <w:sz w:val="24"/>
          <w:szCs w:val="24"/>
          <w:vertAlign w:val="superscript"/>
        </w:rPr>
        <w:t>nd</w:t>
      </w:r>
      <w:r w:rsidRPr="00583BB0">
        <w:rPr>
          <w:sz w:val="24"/>
          <w:szCs w:val="24"/>
        </w:rPr>
        <w:t xml:space="preserve"> Kings 25:4 &amp; Nehemiah 2:14. Wealth is in Ecclesiastes 1:16; 2:7-8 &amp; 1</w:t>
      </w:r>
      <w:r w:rsidRPr="00583BB0">
        <w:rPr>
          <w:sz w:val="24"/>
          <w:szCs w:val="24"/>
          <w:vertAlign w:val="superscript"/>
        </w:rPr>
        <w:t>st</w:t>
      </w:r>
      <w:r w:rsidRPr="00583BB0">
        <w:rPr>
          <w:sz w:val="24"/>
          <w:szCs w:val="24"/>
        </w:rPr>
        <w:t xml:space="preserve"> Kings 4:22; 8:63; 9:28; 10:5, 14-27 &amp; 2</w:t>
      </w:r>
      <w:r w:rsidRPr="00583BB0">
        <w:rPr>
          <w:sz w:val="24"/>
          <w:szCs w:val="24"/>
          <w:vertAlign w:val="superscript"/>
        </w:rPr>
        <w:t>nd</w:t>
      </w:r>
      <w:r w:rsidRPr="00583BB0">
        <w:rPr>
          <w:sz w:val="24"/>
          <w:szCs w:val="24"/>
        </w:rPr>
        <w:t xml:space="preserve"> Chronicles 1:15; 9:20-27. Women is in Ecclesiastes 2:8 &amp; 1</w:t>
      </w:r>
      <w:r w:rsidRPr="00583BB0">
        <w:rPr>
          <w:sz w:val="24"/>
          <w:szCs w:val="24"/>
          <w:vertAlign w:val="superscript"/>
        </w:rPr>
        <w:t>st</w:t>
      </w:r>
      <w:r w:rsidRPr="00583BB0">
        <w:rPr>
          <w:sz w:val="24"/>
          <w:szCs w:val="24"/>
        </w:rPr>
        <w:t xml:space="preserve"> Kings 11:3. The Father Stephen’s Summary and Conclusion is in Ecclesiastes 1:16; 2:7, 9-11 &amp; 1</w:t>
      </w:r>
      <w:r w:rsidRPr="00583BB0">
        <w:rPr>
          <w:sz w:val="24"/>
          <w:szCs w:val="24"/>
          <w:vertAlign w:val="superscript"/>
        </w:rPr>
        <w:t>st</w:t>
      </w:r>
      <w:r w:rsidRPr="00583BB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83BB0">
        <w:rPr>
          <w:sz w:val="24"/>
          <w:szCs w:val="24"/>
          <w:vertAlign w:val="superscript"/>
        </w:rPr>
        <w:t>st</w:t>
      </w:r>
      <w:r w:rsidRPr="00583BB0">
        <w:rPr>
          <w:sz w:val="24"/>
          <w:szCs w:val="24"/>
        </w:rPr>
        <w:t xml:space="preserve"> Complaint about Labor is in Ecclesiastes 2:18-20. The Father Stephen’s 2</w:t>
      </w:r>
      <w:r w:rsidRPr="00583BB0">
        <w:rPr>
          <w:sz w:val="24"/>
          <w:szCs w:val="24"/>
          <w:vertAlign w:val="superscript"/>
        </w:rPr>
        <w:t>nd</w:t>
      </w:r>
      <w:r w:rsidRPr="00583BB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83BB0">
        <w:rPr>
          <w:sz w:val="24"/>
          <w:szCs w:val="24"/>
          <w:vertAlign w:val="superscript"/>
        </w:rPr>
        <w:t>nd</w:t>
      </w:r>
      <w:r w:rsidRPr="00583BB0">
        <w:rPr>
          <w:sz w:val="24"/>
          <w:szCs w:val="24"/>
        </w:rPr>
        <w:t xml:space="preserve"> Kings 3:19; Job 2:13; 32:4; Proverbs 15:23; 17:28; 25:11; 2</w:t>
      </w:r>
      <w:r w:rsidRPr="00583BB0">
        <w:rPr>
          <w:sz w:val="24"/>
          <w:szCs w:val="24"/>
          <w:vertAlign w:val="superscript"/>
        </w:rPr>
        <w:t>nd</w:t>
      </w:r>
      <w:r w:rsidRPr="00583BB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83BB0">
        <w:rPr>
          <w:sz w:val="24"/>
          <w:szCs w:val="24"/>
          <w:vertAlign w:val="superscript"/>
        </w:rPr>
        <w:t>st</w:t>
      </w:r>
      <w:r w:rsidRPr="00583BB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83BB0">
        <w:rPr>
          <w:sz w:val="24"/>
          <w:szCs w:val="24"/>
          <w:vertAlign w:val="superscript"/>
        </w:rPr>
        <w:t>st</w:t>
      </w:r>
      <w:r w:rsidRPr="00583BB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83BB0">
        <w:rPr>
          <w:sz w:val="24"/>
          <w:szCs w:val="24"/>
          <w:vertAlign w:val="superscript"/>
        </w:rPr>
        <w:t>st</w:t>
      </w:r>
      <w:r w:rsidRPr="00583BB0">
        <w:rPr>
          <w:sz w:val="24"/>
          <w:szCs w:val="24"/>
        </w:rPr>
        <w:t xml:space="preserve"> Samuel 19:11. The Vanity &amp; Futility of Worldly Wealth: Riches cannot Satisfy is in Ecclesiastes 5:10-12. Riches can be Harmful is in Ecclesiastes 5:13-17; Job 1:21 &amp; 1</w:t>
      </w:r>
      <w:r w:rsidRPr="00583BB0">
        <w:rPr>
          <w:sz w:val="24"/>
          <w:szCs w:val="24"/>
          <w:vertAlign w:val="superscript"/>
        </w:rPr>
        <w:t>st</w:t>
      </w:r>
      <w:r w:rsidRPr="00583BB0">
        <w:rPr>
          <w:sz w:val="24"/>
          <w:szCs w:val="24"/>
        </w:rPr>
        <w:t xml:space="preserve"> Timothy 6:7, 9. Riches can be Enjoyed is in Ecclesiastes 5:18-20; Matthew 6:34 &amp; 1</w:t>
      </w:r>
      <w:r w:rsidRPr="00583BB0">
        <w:rPr>
          <w:sz w:val="24"/>
          <w:szCs w:val="24"/>
          <w:vertAlign w:val="superscript"/>
        </w:rPr>
        <w:t>st</w:t>
      </w:r>
      <w:r w:rsidRPr="00583BB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83BB0">
        <w:rPr>
          <w:sz w:val="24"/>
          <w:szCs w:val="24"/>
          <w:vertAlign w:val="superscript"/>
        </w:rPr>
        <w:t>st</w:t>
      </w:r>
      <w:r w:rsidRPr="00583BB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83BB0">
        <w:rPr>
          <w:sz w:val="24"/>
          <w:szCs w:val="24"/>
          <w:vertAlign w:val="superscript"/>
        </w:rPr>
        <w:t>nd</w:t>
      </w:r>
      <w:r w:rsidRPr="00583BB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83BB0">
        <w:rPr>
          <w:sz w:val="24"/>
          <w:szCs w:val="24"/>
          <w:vertAlign w:val="superscript"/>
        </w:rPr>
        <w:t>st</w:t>
      </w:r>
      <w:r w:rsidRPr="00583BB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83BB0">
        <w:rPr>
          <w:sz w:val="24"/>
          <w:szCs w:val="24"/>
          <w:vertAlign w:val="superscript"/>
        </w:rPr>
        <w:t>st</w:t>
      </w:r>
      <w:r w:rsidRPr="00583BB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83BB0">
        <w:rPr>
          <w:sz w:val="24"/>
          <w:szCs w:val="24"/>
          <w:vertAlign w:val="superscript"/>
        </w:rPr>
        <w:t>nd</w:t>
      </w:r>
      <w:r w:rsidRPr="00583BB0">
        <w:rPr>
          <w:sz w:val="24"/>
          <w:szCs w:val="24"/>
        </w:rPr>
        <w:t xml:space="preserve"> Kings 11:17; 2</w:t>
      </w:r>
      <w:r w:rsidRPr="00583BB0">
        <w:rPr>
          <w:sz w:val="24"/>
          <w:szCs w:val="24"/>
          <w:vertAlign w:val="superscript"/>
        </w:rPr>
        <w:t>nd</w:t>
      </w:r>
      <w:r w:rsidRPr="00583BB0">
        <w:rPr>
          <w:sz w:val="24"/>
          <w:szCs w:val="24"/>
        </w:rPr>
        <w:t xml:space="preserve"> Chronicles 36:13 &amp; Nehemiah 10:29. Submission Defended is in Ecclesiastes 8:6-8 &amp; 1</w:t>
      </w:r>
      <w:r w:rsidRPr="00583BB0">
        <w:rPr>
          <w:sz w:val="24"/>
          <w:szCs w:val="24"/>
          <w:vertAlign w:val="superscript"/>
        </w:rPr>
        <w:t>st</w:t>
      </w:r>
      <w:r w:rsidRPr="00583BB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83BB0">
        <w:rPr>
          <w:sz w:val="24"/>
          <w:szCs w:val="24"/>
          <w:vertAlign w:val="superscript"/>
        </w:rPr>
        <w:t>st</w:t>
      </w:r>
      <w:r w:rsidRPr="00583BB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83BB0">
        <w:rPr>
          <w:sz w:val="24"/>
          <w:szCs w:val="24"/>
          <w:vertAlign w:val="superscript"/>
        </w:rPr>
        <w:t>st</w:t>
      </w:r>
      <w:r w:rsidRPr="00583BB0">
        <w:rPr>
          <w:sz w:val="24"/>
          <w:szCs w:val="24"/>
        </w:rPr>
        <w:t xml:space="preserve"> Samuel 17:43; 2</w:t>
      </w:r>
      <w:r w:rsidRPr="00583BB0">
        <w:rPr>
          <w:sz w:val="24"/>
          <w:szCs w:val="24"/>
          <w:vertAlign w:val="superscript"/>
        </w:rPr>
        <w:t>nd</w:t>
      </w:r>
      <w:r w:rsidRPr="00583BB0">
        <w:rPr>
          <w:sz w:val="24"/>
          <w:szCs w:val="24"/>
        </w:rPr>
        <w:t xml:space="preserve"> Samuel 3:8. What the Dead know is in Ecclesiastes 9:5-6; 12:7 &amp; 2</w:t>
      </w:r>
      <w:r w:rsidRPr="00583BB0">
        <w:rPr>
          <w:sz w:val="24"/>
          <w:szCs w:val="24"/>
          <w:vertAlign w:val="superscript"/>
        </w:rPr>
        <w:t>nd</w:t>
      </w:r>
      <w:r w:rsidRPr="00583BB0">
        <w:rPr>
          <w:sz w:val="24"/>
          <w:szCs w:val="24"/>
        </w:rPr>
        <w:t xml:space="preserve"> Timothy 1:10. Coping with the Problem of Providence: Be Festive in the Holy Ghost is in Ecclesiastes 2:24; 3:12; 9:7-8; Genesis 27:28; 1</w:t>
      </w:r>
      <w:r w:rsidRPr="00583BB0">
        <w:rPr>
          <w:sz w:val="24"/>
          <w:szCs w:val="24"/>
          <w:vertAlign w:val="superscript"/>
        </w:rPr>
        <w:t>st</w:t>
      </w:r>
      <w:r w:rsidRPr="00583BB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83BB0">
        <w:rPr>
          <w:sz w:val="24"/>
          <w:szCs w:val="24"/>
          <w:vertAlign w:val="superscript"/>
        </w:rPr>
        <w:t>st</w:t>
      </w:r>
      <w:r w:rsidRPr="00583BB0">
        <w:rPr>
          <w:sz w:val="24"/>
          <w:szCs w:val="24"/>
        </w:rPr>
        <w:t xml:space="preserve"> Kings 5:4. Man does not know what will be: Wisdom is Vulnerable is in Ecclesiastes 7:19; 9:13-10:1; 2</w:t>
      </w:r>
      <w:r w:rsidRPr="00583BB0">
        <w:rPr>
          <w:sz w:val="24"/>
          <w:szCs w:val="24"/>
          <w:vertAlign w:val="superscript"/>
        </w:rPr>
        <w:t>nd</w:t>
      </w:r>
      <w:r w:rsidRPr="00583BB0">
        <w:rPr>
          <w:sz w:val="24"/>
          <w:szCs w:val="24"/>
        </w:rPr>
        <w:t xml:space="preserve"> Samuel 20:15-22. The Impediments to Wisdom is in Ecclesiastes 10:2-7. The Expecting of the Unexpected is in Ecclesiastes 10:8-11; 1</w:t>
      </w:r>
      <w:r w:rsidRPr="00583BB0">
        <w:rPr>
          <w:sz w:val="24"/>
          <w:szCs w:val="24"/>
          <w:vertAlign w:val="superscript"/>
        </w:rPr>
        <w:t>st</w:t>
      </w:r>
      <w:r w:rsidRPr="00583BB0">
        <w:rPr>
          <w:sz w:val="24"/>
          <w:szCs w:val="24"/>
        </w:rPr>
        <w:t xml:space="preserve"> Kings 5:17; Exodus 7:11 &amp; Proverbs 26:27. The Futility of Words is in Ecclesiastes 10:4, 12-15 &amp; Luke 4:22. Man does not know what Sexual Evil will come: Sexual Evil in High Places is in Ecclesiastes 10:16-17; 1</w:t>
      </w:r>
      <w:r w:rsidRPr="00583BB0">
        <w:rPr>
          <w:sz w:val="24"/>
          <w:szCs w:val="24"/>
          <w:vertAlign w:val="superscript"/>
        </w:rPr>
        <w:t>st</w:t>
      </w:r>
      <w:r w:rsidRPr="00583BB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83BB0">
        <w:rPr>
          <w:sz w:val="24"/>
          <w:szCs w:val="24"/>
          <w:vertAlign w:val="superscript"/>
        </w:rPr>
        <w:t>nd</w:t>
      </w:r>
      <w:r w:rsidRPr="00583BB0">
        <w:rPr>
          <w:sz w:val="24"/>
          <w:szCs w:val="24"/>
        </w:rPr>
        <w:t xml:space="preserve"> Corinthians 5:1 &amp; 2</w:t>
      </w:r>
      <w:r w:rsidRPr="00583BB0">
        <w:rPr>
          <w:sz w:val="24"/>
          <w:szCs w:val="24"/>
          <w:vertAlign w:val="superscript"/>
        </w:rPr>
        <w:t>nd</w:t>
      </w:r>
      <w:r w:rsidRPr="00583BB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C5565" w:rsidRPr="00583BB0" w:rsidRDefault="001C5565" w:rsidP="001C5565">
      <w:pPr>
        <w:spacing w:line="480" w:lineRule="auto"/>
        <w:jc w:val="center"/>
        <w:rPr>
          <w:b/>
          <w:sz w:val="24"/>
          <w:szCs w:val="24"/>
        </w:rPr>
      </w:pPr>
      <w:r w:rsidRPr="00583BB0">
        <w:rPr>
          <w:b/>
          <w:sz w:val="24"/>
          <w:szCs w:val="24"/>
        </w:rPr>
        <w:t>The Divine Qanah in Divine Love</w:t>
      </w:r>
    </w:p>
    <w:p w:rsidR="001C5565" w:rsidRPr="00583BB0" w:rsidRDefault="001C5565" w:rsidP="001C5565">
      <w:pPr>
        <w:spacing w:line="480" w:lineRule="auto"/>
        <w:jc w:val="both"/>
        <w:rPr>
          <w:sz w:val="24"/>
          <w:szCs w:val="24"/>
        </w:rPr>
      </w:pPr>
      <w:r w:rsidRPr="00583BB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83BB0">
        <w:rPr>
          <w:sz w:val="24"/>
          <w:szCs w:val="24"/>
          <w:vertAlign w:val="superscript"/>
        </w:rPr>
        <w:t>st</w:t>
      </w:r>
      <w:r w:rsidRPr="00583BB0">
        <w:rPr>
          <w:sz w:val="24"/>
          <w:szCs w:val="24"/>
        </w:rPr>
        <w:t xml:space="preserve"> Kings 10:28 &amp; 2</w:t>
      </w:r>
      <w:r w:rsidRPr="00583BB0">
        <w:rPr>
          <w:sz w:val="24"/>
          <w:szCs w:val="24"/>
          <w:vertAlign w:val="superscript"/>
        </w:rPr>
        <w:t>nd</w:t>
      </w:r>
      <w:r w:rsidRPr="00583BB0">
        <w:rPr>
          <w:sz w:val="24"/>
          <w:szCs w:val="24"/>
        </w:rPr>
        <w:t xml:space="preserve"> Chronicles 9:28. The Maiden’s Resolve is in Song of Solomon 1:12-14. The Suitor’s Charm Continued is in Song of Solomon 1:15. The Maiden’s Resolve Continued is in Song of Solomon 1:16-2:1 &amp; 1</w:t>
      </w:r>
      <w:r w:rsidRPr="00583BB0">
        <w:rPr>
          <w:sz w:val="24"/>
          <w:szCs w:val="24"/>
          <w:vertAlign w:val="superscript"/>
        </w:rPr>
        <w:t>st</w:t>
      </w:r>
      <w:r w:rsidRPr="00583BB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83BB0">
        <w:rPr>
          <w:sz w:val="24"/>
          <w:szCs w:val="24"/>
          <w:vertAlign w:val="superscript"/>
        </w:rPr>
        <w:t>st</w:t>
      </w:r>
      <w:r w:rsidRPr="00583BB0">
        <w:rPr>
          <w:sz w:val="24"/>
          <w:szCs w:val="24"/>
        </w:rPr>
        <w:t xml:space="preserve"> Samuel 27:2; 30:9; 1</w:t>
      </w:r>
      <w:r w:rsidRPr="00583BB0">
        <w:rPr>
          <w:sz w:val="24"/>
          <w:szCs w:val="24"/>
          <w:vertAlign w:val="superscript"/>
        </w:rPr>
        <w:t>st</w:t>
      </w:r>
      <w:r w:rsidRPr="00583BB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83BB0">
        <w:rPr>
          <w:sz w:val="24"/>
          <w:szCs w:val="24"/>
          <w:vertAlign w:val="superscript"/>
        </w:rPr>
        <w:t>st</w:t>
      </w:r>
      <w:r w:rsidRPr="00583BB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C5565" w:rsidRPr="00583BB0" w:rsidRDefault="001C5565" w:rsidP="001C5565">
      <w:pPr>
        <w:spacing w:line="480" w:lineRule="auto"/>
        <w:jc w:val="both"/>
        <w:rPr>
          <w:sz w:val="24"/>
          <w:szCs w:val="24"/>
        </w:rPr>
      </w:pPr>
      <w:r w:rsidRPr="00583BB0">
        <w:rPr>
          <w:sz w:val="24"/>
          <w:szCs w:val="24"/>
        </w:rPr>
        <w:t>The Father Stephen’s Wisdom of Solomon: The 1</w:t>
      </w:r>
      <w:r w:rsidRPr="00583BB0">
        <w:rPr>
          <w:sz w:val="24"/>
          <w:szCs w:val="24"/>
          <w:vertAlign w:val="superscript"/>
        </w:rPr>
        <w:t>st</w:t>
      </w:r>
      <w:r w:rsidRPr="00583BB0">
        <w:rPr>
          <w:sz w:val="24"/>
          <w:szCs w:val="24"/>
        </w:rPr>
        <w:t xml:space="preserve"> Part is the Destinies of the Righteous and the Sexual in Wisdom of Solomon 1:1-6:8. The primary life of the Sexual is pleasure and the primary life of the Righteous is a blessed immortality. The 2</w:t>
      </w:r>
      <w:r w:rsidRPr="00583BB0">
        <w:rPr>
          <w:sz w:val="24"/>
          <w:szCs w:val="24"/>
          <w:vertAlign w:val="superscript"/>
        </w:rPr>
        <w:t>nd</w:t>
      </w:r>
      <w:r w:rsidRPr="00583BB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C3851" w:rsidRPr="00583BB0" w:rsidRDefault="001C3851" w:rsidP="001C3851">
      <w:pPr>
        <w:spacing w:line="480" w:lineRule="auto"/>
        <w:jc w:val="both"/>
        <w:rPr>
          <w:sz w:val="24"/>
          <w:szCs w:val="24"/>
        </w:rPr>
      </w:pPr>
      <w:r w:rsidRPr="00583BB0">
        <w:rPr>
          <w:sz w:val="24"/>
          <w:szCs w:val="24"/>
        </w:rPr>
        <w:t>The Wisdom of the Father Stephen: The Father Stephen’s Wisdom is Described in Isaiah 28:29; 1</w:t>
      </w:r>
      <w:r w:rsidRPr="00583BB0">
        <w:rPr>
          <w:sz w:val="24"/>
          <w:szCs w:val="24"/>
          <w:vertAlign w:val="superscript"/>
        </w:rPr>
        <w:t>st</w:t>
      </w:r>
      <w:r w:rsidRPr="00583BB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83BB0">
        <w:rPr>
          <w:sz w:val="24"/>
          <w:szCs w:val="24"/>
          <w:vertAlign w:val="superscript"/>
        </w:rPr>
        <w:t>st</w:t>
      </w:r>
      <w:r w:rsidRPr="00583BB0">
        <w:rPr>
          <w:sz w:val="24"/>
          <w:szCs w:val="24"/>
        </w:rPr>
        <w:t xml:space="preserve"> Chronicles 28:9 &amp; Psalms 139:2, 4, 6. The Son Jesus Christ the Father Stephen’s Wisdom is in 1</w:t>
      </w:r>
      <w:r w:rsidRPr="00583BB0">
        <w:rPr>
          <w:sz w:val="24"/>
          <w:szCs w:val="24"/>
          <w:vertAlign w:val="superscript"/>
        </w:rPr>
        <w:t>st</w:t>
      </w:r>
      <w:r w:rsidRPr="00583BB0">
        <w:rPr>
          <w:sz w:val="24"/>
          <w:szCs w:val="24"/>
        </w:rPr>
        <w:t xml:space="preserve"> Corinthians 1:24, 30; Isaiah 9:6; 11:2 &amp; Colossians 2:2-3. The Father Stephen’s Wisdom in the Gospel Kingdom is in 1</w:t>
      </w:r>
      <w:r w:rsidRPr="00583BB0">
        <w:rPr>
          <w:sz w:val="24"/>
          <w:szCs w:val="24"/>
          <w:vertAlign w:val="superscript"/>
        </w:rPr>
        <w:t>st</w:t>
      </w:r>
      <w:r w:rsidRPr="00583BB0">
        <w:rPr>
          <w:sz w:val="24"/>
          <w:szCs w:val="24"/>
        </w:rPr>
        <w:t xml:space="preserve"> Corinthians 1:18-21, 25 &amp; Ephesians 3:10. The Father Stephen gives His Wisdom to Human Beings is in Ephesians 1:17; 2</w:t>
      </w:r>
      <w:r w:rsidRPr="00583BB0">
        <w:rPr>
          <w:sz w:val="24"/>
          <w:szCs w:val="24"/>
          <w:vertAlign w:val="superscript"/>
        </w:rPr>
        <w:t>nd</w:t>
      </w:r>
      <w:r w:rsidRPr="00583BB0">
        <w:rPr>
          <w:sz w:val="24"/>
          <w:szCs w:val="24"/>
        </w:rPr>
        <w:t xml:space="preserve"> Chronicles 1:11-12; Ezra 7:25; Proverbs 2:6; Ecclesiastes 12:11; Daniel 2:23; 1</w:t>
      </w:r>
      <w:r w:rsidRPr="00583BB0">
        <w:rPr>
          <w:sz w:val="24"/>
          <w:szCs w:val="24"/>
          <w:vertAlign w:val="superscript"/>
        </w:rPr>
        <w:t>st</w:t>
      </w:r>
      <w:r w:rsidRPr="00583BB0">
        <w:rPr>
          <w:sz w:val="24"/>
          <w:szCs w:val="24"/>
        </w:rPr>
        <w:t xml:space="preserve"> Corinthians 2:6-16 &amp; James 1:5. The Examples of the Father Stephen’s Wisdom is in 1</w:t>
      </w:r>
      <w:r w:rsidRPr="00583BB0">
        <w:rPr>
          <w:sz w:val="24"/>
          <w:szCs w:val="24"/>
          <w:vertAlign w:val="superscript"/>
        </w:rPr>
        <w:t>st</w:t>
      </w:r>
      <w:r w:rsidRPr="00583BB0">
        <w:rPr>
          <w:sz w:val="24"/>
          <w:szCs w:val="24"/>
        </w:rPr>
        <w:t xml:space="preserve"> Samuel 16:7; 1</w:t>
      </w:r>
      <w:r w:rsidRPr="00583BB0">
        <w:rPr>
          <w:sz w:val="24"/>
          <w:szCs w:val="24"/>
          <w:vertAlign w:val="superscript"/>
        </w:rPr>
        <w:t>st</w:t>
      </w:r>
      <w:r w:rsidRPr="00583BB0">
        <w:rPr>
          <w:sz w:val="24"/>
          <w:szCs w:val="24"/>
        </w:rPr>
        <w:t xml:space="preserve"> Kings 3:28; Isaiah 28:24-29 &amp; Luke 11:49. </w:t>
      </w:r>
    </w:p>
    <w:p w:rsidR="001C3851" w:rsidRPr="00583BB0" w:rsidRDefault="001C3851" w:rsidP="001C3851">
      <w:pPr>
        <w:spacing w:line="480" w:lineRule="auto"/>
        <w:jc w:val="both"/>
        <w:rPr>
          <w:sz w:val="24"/>
          <w:szCs w:val="24"/>
        </w:rPr>
      </w:pPr>
      <w:r w:rsidRPr="00583BB0">
        <w:rPr>
          <w:sz w:val="24"/>
          <w:szCs w:val="24"/>
        </w:rPr>
        <w:t>The Wisdom of His Son Jesus Christ from the Father Stephen: The Wisdom of the Messiah was foretold and recognized in His Son Jesus Christ is in Isaiah 11:2; 52:13; Proverbs 8:22-23; John 1:1; 4:29; 1</w:t>
      </w:r>
      <w:r w:rsidRPr="00583BB0">
        <w:rPr>
          <w:sz w:val="24"/>
          <w:szCs w:val="24"/>
          <w:vertAlign w:val="superscript"/>
        </w:rPr>
        <w:t>st</w:t>
      </w:r>
      <w:r w:rsidRPr="00583BB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C3851" w:rsidRPr="00583BB0" w:rsidRDefault="001C3851" w:rsidP="001C3851">
      <w:pPr>
        <w:spacing w:line="480" w:lineRule="auto"/>
        <w:jc w:val="both"/>
        <w:rPr>
          <w:sz w:val="24"/>
          <w:szCs w:val="24"/>
        </w:rPr>
      </w:pPr>
      <w:r w:rsidRPr="00583BB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83BB0">
        <w:rPr>
          <w:sz w:val="24"/>
          <w:szCs w:val="24"/>
          <w:vertAlign w:val="superscript"/>
        </w:rPr>
        <w:t>st</w:t>
      </w:r>
      <w:r w:rsidRPr="00583BB0">
        <w:rPr>
          <w:sz w:val="24"/>
          <w:szCs w:val="24"/>
        </w:rPr>
        <w:t xml:space="preserve"> Corinthians 2:11, 12-14; 12:8; 1</w:t>
      </w:r>
      <w:r w:rsidRPr="00583BB0">
        <w:rPr>
          <w:sz w:val="24"/>
          <w:szCs w:val="24"/>
          <w:vertAlign w:val="superscript"/>
        </w:rPr>
        <w:t>st</w:t>
      </w:r>
      <w:r w:rsidRPr="00583BB0">
        <w:rPr>
          <w:sz w:val="24"/>
          <w:szCs w:val="24"/>
        </w:rPr>
        <w:t xml:space="preserve"> Samuel 10:10; 1</w:t>
      </w:r>
      <w:r w:rsidRPr="00583BB0">
        <w:rPr>
          <w:sz w:val="24"/>
          <w:szCs w:val="24"/>
          <w:vertAlign w:val="superscript"/>
        </w:rPr>
        <w:t>st</w:t>
      </w:r>
      <w:r w:rsidRPr="00583BB0">
        <w:rPr>
          <w:sz w:val="24"/>
          <w:szCs w:val="24"/>
        </w:rPr>
        <w:t xml:space="preserve"> Kings 3:8-9, 12; 4:29-34; 10:1, 23-24; Proverbs 2:6; Daniel 5:10-16; Colossians 1:9 &amp; Acts 6:3, 9-10; 15:28. The Holy Ghost as the Supreme Teacher is in John 14:26; Nehemiah 9:20; Matthew 10:19-20; Mark 13:11; 1</w:t>
      </w:r>
      <w:r w:rsidRPr="00583BB0">
        <w:rPr>
          <w:sz w:val="24"/>
          <w:szCs w:val="24"/>
          <w:vertAlign w:val="superscript"/>
        </w:rPr>
        <w:t>st</w:t>
      </w:r>
      <w:r w:rsidRPr="00583BB0">
        <w:rPr>
          <w:sz w:val="24"/>
          <w:szCs w:val="24"/>
        </w:rPr>
        <w:t xml:space="preserve"> John 2:27 &amp; Luke 12:12. </w:t>
      </w:r>
    </w:p>
    <w:p w:rsidR="001C3851" w:rsidRPr="00583BB0" w:rsidRDefault="001C3851" w:rsidP="001C3851">
      <w:pPr>
        <w:spacing w:line="480" w:lineRule="auto"/>
        <w:jc w:val="both"/>
        <w:rPr>
          <w:sz w:val="24"/>
          <w:szCs w:val="24"/>
        </w:rPr>
      </w:pPr>
      <w:r w:rsidRPr="00583BB0">
        <w:rPr>
          <w:sz w:val="24"/>
          <w:szCs w:val="24"/>
        </w:rPr>
        <w:t>The Nature of Human Wisdom: The Wisdom as Human Skill: For the Divine Work on the Father Stephen’s Tabernacle is in Exodus 28:3; 31:2-6; 35:25-26, 30-35; 36:1, 8. For the Divine Work on the Father Stephen’s Temple is in 1</w:t>
      </w:r>
      <w:r w:rsidRPr="00583BB0">
        <w:rPr>
          <w:sz w:val="24"/>
          <w:szCs w:val="24"/>
          <w:vertAlign w:val="superscript"/>
        </w:rPr>
        <w:t>st</w:t>
      </w:r>
      <w:r w:rsidRPr="00583BB0">
        <w:rPr>
          <w:sz w:val="24"/>
          <w:szCs w:val="24"/>
        </w:rPr>
        <w:t xml:space="preserve"> Chronicles 22:15; 28:21; 2</w:t>
      </w:r>
      <w:r w:rsidRPr="00583BB0">
        <w:rPr>
          <w:sz w:val="24"/>
          <w:szCs w:val="24"/>
          <w:vertAlign w:val="superscript"/>
        </w:rPr>
        <w:t>nd</w:t>
      </w:r>
      <w:r w:rsidRPr="00583BB0">
        <w:rPr>
          <w:sz w:val="24"/>
          <w:szCs w:val="24"/>
        </w:rPr>
        <w:t xml:space="preserve"> Chronicles 2:7, 13-14 &amp; 1</w:t>
      </w:r>
      <w:r w:rsidRPr="00583BB0">
        <w:rPr>
          <w:sz w:val="24"/>
          <w:szCs w:val="24"/>
          <w:vertAlign w:val="superscript"/>
        </w:rPr>
        <w:t>st</w:t>
      </w:r>
      <w:r w:rsidRPr="00583BB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83BB0">
        <w:rPr>
          <w:sz w:val="24"/>
          <w:szCs w:val="24"/>
          <w:vertAlign w:val="superscript"/>
        </w:rPr>
        <w:t>st</w:t>
      </w:r>
      <w:r w:rsidRPr="00583BB0">
        <w:rPr>
          <w:sz w:val="24"/>
          <w:szCs w:val="24"/>
        </w:rPr>
        <w:t xml:space="preserve"> Chronicles 26:14; 27:32-33. Wisdom in Government is in Genesis 41:33-36; 2</w:t>
      </w:r>
      <w:r w:rsidRPr="00583BB0">
        <w:rPr>
          <w:sz w:val="24"/>
          <w:szCs w:val="24"/>
          <w:vertAlign w:val="superscript"/>
        </w:rPr>
        <w:t>nd</w:t>
      </w:r>
      <w:r w:rsidRPr="00583BB0">
        <w:rPr>
          <w:sz w:val="24"/>
          <w:szCs w:val="24"/>
        </w:rPr>
        <w:t xml:space="preserve"> Samuel 14:20; 1</w:t>
      </w:r>
      <w:r w:rsidRPr="00583BB0">
        <w:rPr>
          <w:sz w:val="24"/>
          <w:szCs w:val="24"/>
          <w:vertAlign w:val="superscript"/>
        </w:rPr>
        <w:t>st</w:t>
      </w:r>
      <w:r w:rsidRPr="00583BB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83BB0">
        <w:rPr>
          <w:sz w:val="24"/>
          <w:szCs w:val="24"/>
          <w:vertAlign w:val="superscript"/>
        </w:rPr>
        <w:t>st</w:t>
      </w:r>
      <w:r w:rsidRPr="00583BB0">
        <w:rPr>
          <w:sz w:val="24"/>
          <w:szCs w:val="24"/>
        </w:rPr>
        <w:t xml:space="preserve"> Corinthians 1:18-25; 4:10. </w:t>
      </w:r>
    </w:p>
    <w:p w:rsidR="001C3851" w:rsidRPr="00583BB0" w:rsidRDefault="001C3851" w:rsidP="001C3851">
      <w:pPr>
        <w:spacing w:line="480" w:lineRule="auto"/>
        <w:jc w:val="both"/>
        <w:rPr>
          <w:sz w:val="24"/>
          <w:szCs w:val="24"/>
        </w:rPr>
      </w:pPr>
      <w:r w:rsidRPr="00583BB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83BB0">
        <w:rPr>
          <w:sz w:val="24"/>
          <w:szCs w:val="24"/>
          <w:vertAlign w:val="superscript"/>
        </w:rPr>
        <w:t>nd</w:t>
      </w:r>
      <w:r w:rsidRPr="00583BB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83BB0">
        <w:rPr>
          <w:sz w:val="24"/>
          <w:szCs w:val="24"/>
          <w:vertAlign w:val="superscript"/>
        </w:rPr>
        <w:t>st</w:t>
      </w:r>
      <w:r w:rsidRPr="00583BB0">
        <w:rPr>
          <w:sz w:val="24"/>
          <w:szCs w:val="24"/>
        </w:rPr>
        <w:t xml:space="preserve"> Corinthians 12:8 &amp; Acts 6:3, 10. It is given in response to prayer to the Father Stephen is in James 1:5; 1</w:t>
      </w:r>
      <w:r w:rsidRPr="00583BB0">
        <w:rPr>
          <w:sz w:val="24"/>
          <w:szCs w:val="24"/>
          <w:vertAlign w:val="superscript"/>
        </w:rPr>
        <w:t>st</w:t>
      </w:r>
      <w:r w:rsidRPr="00583BB0">
        <w:rPr>
          <w:sz w:val="24"/>
          <w:szCs w:val="24"/>
        </w:rPr>
        <w:t xml:space="preserve"> Kings 3:9; 2</w:t>
      </w:r>
      <w:r w:rsidRPr="00583BB0">
        <w:rPr>
          <w:sz w:val="24"/>
          <w:szCs w:val="24"/>
          <w:vertAlign w:val="superscript"/>
        </w:rPr>
        <w:t>nd</w:t>
      </w:r>
      <w:r w:rsidRPr="00583BB0">
        <w:rPr>
          <w:sz w:val="24"/>
          <w:szCs w:val="24"/>
        </w:rPr>
        <w:t xml:space="preserve"> Chronicles 1:10; Proverbs 2:3-6; Daniel 10:12 &amp; Colossians 1:9. The Emptiness of Worldly Wisdom: Worldly Wisdom is the Foolishness, Insanity &amp; Stupidity to the Father Stephen is in 1</w:t>
      </w:r>
      <w:r w:rsidRPr="00583BB0">
        <w:rPr>
          <w:sz w:val="24"/>
          <w:szCs w:val="24"/>
          <w:vertAlign w:val="superscript"/>
        </w:rPr>
        <w:t>st</w:t>
      </w:r>
      <w:r w:rsidRPr="00583BB0">
        <w:rPr>
          <w:sz w:val="24"/>
          <w:szCs w:val="24"/>
        </w:rPr>
        <w:t xml:space="preserve"> Corinthians 3:19-20; Job 5:13; Psalms 94:11 &amp; Romans 1:21-25. The Father Stephen cannot be known by Worldly Wisdom is in 1</w:t>
      </w:r>
      <w:r w:rsidRPr="00583BB0">
        <w:rPr>
          <w:sz w:val="24"/>
          <w:szCs w:val="24"/>
          <w:vertAlign w:val="superscript"/>
        </w:rPr>
        <w:t>st</w:t>
      </w:r>
      <w:r w:rsidRPr="00583BB0">
        <w:rPr>
          <w:sz w:val="24"/>
          <w:szCs w:val="24"/>
        </w:rPr>
        <w:t xml:space="preserve"> Corinthians 1:17, 21; 2:4-5, 11-13; Ecclesiastes 8:16-17; Isaiah 55:9 &amp; Romans 11:33-34. The Worldly Wisdom builds up Pride and False Hope is in Isaiah 5:21; 47:10; Proverbs 3:7; 26:12; 28:11; Jeremiah 9:23; 1</w:t>
      </w:r>
      <w:r w:rsidRPr="00583BB0">
        <w:rPr>
          <w:sz w:val="24"/>
          <w:szCs w:val="24"/>
          <w:vertAlign w:val="superscript"/>
        </w:rPr>
        <w:t>st</w:t>
      </w:r>
      <w:r w:rsidRPr="00583BB0">
        <w:rPr>
          <w:sz w:val="24"/>
          <w:szCs w:val="24"/>
        </w:rPr>
        <w:t xml:space="preserve"> Corinthians 4:10; 2</w:t>
      </w:r>
      <w:r w:rsidRPr="00583BB0">
        <w:rPr>
          <w:sz w:val="24"/>
          <w:szCs w:val="24"/>
          <w:vertAlign w:val="superscript"/>
        </w:rPr>
        <w:t>nd</w:t>
      </w:r>
      <w:r w:rsidRPr="00583BB0">
        <w:rPr>
          <w:sz w:val="24"/>
          <w:szCs w:val="24"/>
        </w:rPr>
        <w:t xml:space="preserve"> Corinthians 11:18-19 &amp; Colossians 2:23. The Worldly Wisdom will be Confounded &amp; Overturned by Gainsaying is in Isaiah 19:11; 29:14; 44:25; 1</w:t>
      </w:r>
      <w:r w:rsidRPr="00583BB0">
        <w:rPr>
          <w:sz w:val="24"/>
          <w:szCs w:val="24"/>
          <w:vertAlign w:val="superscript"/>
        </w:rPr>
        <w:t>st</w:t>
      </w:r>
      <w:r w:rsidRPr="00583BB0">
        <w:rPr>
          <w:sz w:val="24"/>
          <w:szCs w:val="24"/>
        </w:rPr>
        <w:t xml:space="preserve"> Corinthians 1:19-20; Job 5:12-13; Proverbs 21:30; Jeremiah 51:57; Ezekiel 28:6-7, 17 &amp; 1</w:t>
      </w:r>
      <w:r w:rsidRPr="00583BB0">
        <w:rPr>
          <w:sz w:val="24"/>
          <w:szCs w:val="24"/>
          <w:vertAlign w:val="superscript"/>
        </w:rPr>
        <w:t>st</w:t>
      </w:r>
      <w:r w:rsidRPr="00583BB0">
        <w:rPr>
          <w:sz w:val="24"/>
          <w:szCs w:val="24"/>
        </w:rPr>
        <w:t xml:space="preserve"> Corinthians 1:25. The Divine Revelation of Divine Wisdom: It is Revealed in His Son Jesus Christ is in 1</w:t>
      </w:r>
      <w:r w:rsidRPr="00583BB0">
        <w:rPr>
          <w:sz w:val="24"/>
          <w:szCs w:val="24"/>
          <w:vertAlign w:val="superscript"/>
        </w:rPr>
        <w:t>st</w:t>
      </w:r>
      <w:r w:rsidRPr="00583BB0">
        <w:rPr>
          <w:sz w:val="24"/>
          <w:szCs w:val="24"/>
        </w:rPr>
        <w:t xml:space="preserve"> Corinthians 1:23-24, 30; 2:6-8 &amp; Colossians 1:15-17. It is Rejected by the Worldly-Wise is in 1</w:t>
      </w:r>
      <w:r w:rsidRPr="00583BB0">
        <w:rPr>
          <w:sz w:val="24"/>
          <w:szCs w:val="24"/>
          <w:vertAlign w:val="superscript"/>
        </w:rPr>
        <w:t>st</w:t>
      </w:r>
      <w:r w:rsidRPr="00583BB0">
        <w:rPr>
          <w:sz w:val="24"/>
          <w:szCs w:val="24"/>
        </w:rPr>
        <w:t xml:space="preserve"> Corinthians 1:18, 22-23; 2:14. It is Revealed to the Unlearned as a Child is in Matthew 11:25; 1</w:t>
      </w:r>
      <w:r w:rsidRPr="00583BB0">
        <w:rPr>
          <w:sz w:val="24"/>
          <w:szCs w:val="24"/>
          <w:vertAlign w:val="superscript"/>
        </w:rPr>
        <w:t>st</w:t>
      </w:r>
      <w:r w:rsidRPr="00583BB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83BB0">
        <w:rPr>
          <w:sz w:val="24"/>
          <w:szCs w:val="24"/>
          <w:vertAlign w:val="superscript"/>
        </w:rPr>
        <w:t>st</w:t>
      </w:r>
      <w:r w:rsidRPr="00583BB0">
        <w:rPr>
          <w:sz w:val="24"/>
          <w:szCs w:val="24"/>
        </w:rPr>
        <w:t xml:space="preserve"> Kings 4:30; Daniel 1:20; 5:7 &amp; Acts 6:10. </w:t>
      </w:r>
    </w:p>
    <w:p w:rsidR="001C3851" w:rsidRPr="00583BB0" w:rsidRDefault="001C3851" w:rsidP="001C3851">
      <w:pPr>
        <w:spacing w:line="480" w:lineRule="auto"/>
        <w:jc w:val="both"/>
        <w:rPr>
          <w:sz w:val="24"/>
          <w:szCs w:val="24"/>
        </w:rPr>
      </w:pPr>
      <w:r w:rsidRPr="00583BB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83BB0">
        <w:rPr>
          <w:sz w:val="24"/>
          <w:szCs w:val="24"/>
          <w:vertAlign w:val="superscript"/>
        </w:rPr>
        <w:t>st</w:t>
      </w:r>
      <w:r w:rsidRPr="00583BB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83BB0">
        <w:rPr>
          <w:sz w:val="24"/>
          <w:szCs w:val="24"/>
          <w:vertAlign w:val="superscript"/>
        </w:rPr>
        <w:t>st</w:t>
      </w:r>
      <w:r w:rsidRPr="00583BB0">
        <w:rPr>
          <w:sz w:val="24"/>
          <w:szCs w:val="24"/>
        </w:rPr>
        <w:t xml:space="preserve"> Kings 5:7; 1</w:t>
      </w:r>
      <w:r w:rsidRPr="00583BB0">
        <w:rPr>
          <w:sz w:val="24"/>
          <w:szCs w:val="24"/>
          <w:vertAlign w:val="superscript"/>
        </w:rPr>
        <w:t>st</w:t>
      </w:r>
      <w:r w:rsidRPr="00583BB0">
        <w:rPr>
          <w:sz w:val="24"/>
          <w:szCs w:val="24"/>
        </w:rPr>
        <w:t xml:space="preserve"> Chronicles 22:12; Psalms 2:10; 105:22; Ecclesiastes 1:16; Isaiah 56:11; Jeremiah 3:15 &amp; Acts 6:3, 10. Wisdom to administer Justice is in 1</w:t>
      </w:r>
      <w:r w:rsidRPr="00583BB0">
        <w:rPr>
          <w:sz w:val="24"/>
          <w:szCs w:val="24"/>
          <w:vertAlign w:val="superscript"/>
        </w:rPr>
        <w:t>st</w:t>
      </w:r>
      <w:r w:rsidRPr="00583BB0">
        <w:rPr>
          <w:sz w:val="24"/>
          <w:szCs w:val="24"/>
        </w:rPr>
        <w:t xml:space="preserve"> Kings 3:9, 28; 2</w:t>
      </w:r>
      <w:r w:rsidRPr="00583BB0">
        <w:rPr>
          <w:sz w:val="24"/>
          <w:szCs w:val="24"/>
          <w:vertAlign w:val="superscript"/>
        </w:rPr>
        <w:t>nd</w:t>
      </w:r>
      <w:r w:rsidRPr="00583BB0">
        <w:rPr>
          <w:sz w:val="24"/>
          <w:szCs w:val="24"/>
        </w:rPr>
        <w:t xml:space="preserve"> Chronicles 1:10; Psalms 37:30; Proverbs 20:26; 24:23; Matthew 24:45; 1</w:t>
      </w:r>
      <w:r w:rsidRPr="00583BB0">
        <w:rPr>
          <w:sz w:val="24"/>
          <w:szCs w:val="24"/>
          <w:vertAlign w:val="superscript"/>
        </w:rPr>
        <w:t>st</w:t>
      </w:r>
      <w:r w:rsidRPr="00583BB0">
        <w:rPr>
          <w:sz w:val="24"/>
          <w:szCs w:val="24"/>
        </w:rPr>
        <w:t xml:space="preserve"> Corinthians 6:5 &amp; Luke 12:42. The Teaching of Wisdom: The Wise give Instruction is in Ecclesiastes 12:9; Psalms 37:30; 49:3; Proverbs 1:20-21; 5:1; 8:1; 16:21; 31:26; Daniel 11:33; 1</w:t>
      </w:r>
      <w:r w:rsidRPr="00583BB0">
        <w:rPr>
          <w:sz w:val="24"/>
          <w:szCs w:val="24"/>
          <w:vertAlign w:val="superscript"/>
        </w:rPr>
        <w:t>st</w:t>
      </w:r>
      <w:r w:rsidRPr="00583BB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83BB0">
        <w:rPr>
          <w:sz w:val="24"/>
          <w:szCs w:val="24"/>
          <w:vertAlign w:val="superscript"/>
        </w:rPr>
        <w:t>nd</w:t>
      </w:r>
      <w:r w:rsidRPr="00583BB0">
        <w:rPr>
          <w:sz w:val="24"/>
          <w:szCs w:val="24"/>
        </w:rPr>
        <w:t xml:space="preserve"> Samuel 14:20 &amp; Psalms 78:72. Solomon in 1</w:t>
      </w:r>
      <w:r w:rsidRPr="00583BB0">
        <w:rPr>
          <w:sz w:val="24"/>
          <w:szCs w:val="24"/>
          <w:vertAlign w:val="superscript"/>
        </w:rPr>
        <w:t>st</w:t>
      </w:r>
      <w:r w:rsidRPr="00583BB0">
        <w:rPr>
          <w:sz w:val="24"/>
          <w:szCs w:val="24"/>
        </w:rPr>
        <w:t xml:space="preserve"> Kings 3:16-28; 4:29-34; 10:4-8; 2</w:t>
      </w:r>
      <w:r w:rsidRPr="00583BB0">
        <w:rPr>
          <w:sz w:val="24"/>
          <w:szCs w:val="24"/>
          <w:vertAlign w:val="superscript"/>
        </w:rPr>
        <w:t>nd</w:t>
      </w:r>
      <w:r w:rsidRPr="00583BB0">
        <w:rPr>
          <w:sz w:val="24"/>
          <w:szCs w:val="24"/>
        </w:rPr>
        <w:t xml:space="preserve"> Chronicles 9:3-7; 1</w:t>
      </w:r>
      <w:r w:rsidRPr="00583BB0">
        <w:rPr>
          <w:sz w:val="24"/>
          <w:szCs w:val="24"/>
          <w:vertAlign w:val="superscript"/>
        </w:rPr>
        <w:t>st</w:t>
      </w:r>
      <w:r w:rsidRPr="00583BB0">
        <w:rPr>
          <w:sz w:val="24"/>
          <w:szCs w:val="24"/>
        </w:rPr>
        <w:t xml:space="preserve"> Chronicles 22:12-13; Matthew 12:42 &amp; Luke 11:31. Ezra in Ezra 7:25. The Messiah in Isaiah 11:2. Daniel and His 3 Friends in Daniel 1:17. Daniel in Daniel 2:19-23, 27-28; 5:11-12. Paul in 2</w:t>
      </w:r>
      <w:r w:rsidRPr="00583BB0">
        <w:rPr>
          <w:sz w:val="24"/>
          <w:szCs w:val="24"/>
          <w:vertAlign w:val="superscript"/>
        </w:rPr>
        <w:t>nd</w:t>
      </w:r>
      <w:r w:rsidRPr="00583BB0">
        <w:rPr>
          <w:sz w:val="24"/>
          <w:szCs w:val="24"/>
        </w:rPr>
        <w:t xml:space="preserve"> Peter 3:15. </w:t>
      </w:r>
    </w:p>
    <w:p w:rsidR="001C3851" w:rsidRPr="00583BB0" w:rsidRDefault="001C3851" w:rsidP="001C3851">
      <w:pPr>
        <w:spacing w:line="480" w:lineRule="auto"/>
        <w:jc w:val="both"/>
        <w:rPr>
          <w:sz w:val="24"/>
          <w:szCs w:val="24"/>
        </w:rPr>
      </w:pPr>
      <w:r w:rsidRPr="00583BB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83BB0">
        <w:rPr>
          <w:sz w:val="24"/>
          <w:szCs w:val="24"/>
          <w:vertAlign w:val="superscript"/>
        </w:rPr>
        <w:t>st</w:t>
      </w:r>
      <w:r w:rsidRPr="00583BB0">
        <w:rPr>
          <w:sz w:val="24"/>
          <w:szCs w:val="24"/>
        </w:rPr>
        <w:t xml:space="preserve"> Kings 4:29; Job 38:36; Daniel 1:17; 2:21, 30; 9:22 &amp; Romans 15:21. Understanding Spiritual Truth: Understanding the Truth about the Father Stephen is in 1</w:t>
      </w:r>
      <w:r w:rsidRPr="00583BB0">
        <w:rPr>
          <w:sz w:val="24"/>
          <w:szCs w:val="24"/>
          <w:vertAlign w:val="superscript"/>
        </w:rPr>
        <w:t>st</w:t>
      </w:r>
      <w:r w:rsidRPr="00583BB0">
        <w:rPr>
          <w:sz w:val="24"/>
          <w:szCs w:val="24"/>
        </w:rPr>
        <w:t xml:space="preserve"> John 5:20; Proverbs 2:5; 9:10; Isaiah 40:21, 28; 43:10; Jeremiah 9:24; John 10:38 &amp; Romans 1:20. Understanding the Father Stephen’s Divine Purposes is in Deuteronomy 9:6; 1</w:t>
      </w:r>
      <w:r w:rsidRPr="00583BB0">
        <w:rPr>
          <w:sz w:val="24"/>
          <w:szCs w:val="24"/>
          <w:vertAlign w:val="superscript"/>
        </w:rPr>
        <w:t>st</w:t>
      </w:r>
      <w:r w:rsidRPr="00583BB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83BB0">
        <w:rPr>
          <w:sz w:val="24"/>
          <w:szCs w:val="24"/>
          <w:vertAlign w:val="superscript"/>
        </w:rPr>
        <w:t>st</w:t>
      </w:r>
      <w:r w:rsidRPr="00583BB0">
        <w:rPr>
          <w:sz w:val="24"/>
          <w:szCs w:val="24"/>
        </w:rPr>
        <w:t xml:space="preserve"> Corinthians 13:12. Gaining Understanding: Through the Father Stephen’s Faith is in Hebrews 11:3; Matthew 16:8-9 &amp; Acts 6:8. Through the Father Stephen’s Holy Ghost is in 1</w:t>
      </w:r>
      <w:r w:rsidRPr="00583BB0">
        <w:rPr>
          <w:sz w:val="24"/>
          <w:szCs w:val="24"/>
          <w:vertAlign w:val="superscript"/>
        </w:rPr>
        <w:t>st</w:t>
      </w:r>
      <w:r w:rsidRPr="00583BB0">
        <w:rPr>
          <w:sz w:val="24"/>
          <w:szCs w:val="24"/>
        </w:rPr>
        <w:t xml:space="preserve"> Corinthians 2:12, 14; 1</w:t>
      </w:r>
      <w:r w:rsidRPr="00583BB0">
        <w:rPr>
          <w:sz w:val="24"/>
          <w:szCs w:val="24"/>
          <w:vertAlign w:val="superscript"/>
        </w:rPr>
        <w:t>st</w:t>
      </w:r>
      <w:r w:rsidRPr="00583BB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83BB0">
        <w:rPr>
          <w:sz w:val="24"/>
          <w:szCs w:val="24"/>
          <w:vertAlign w:val="superscript"/>
        </w:rPr>
        <w:t>st</w:t>
      </w:r>
      <w:r w:rsidRPr="00583BB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83BB0">
        <w:rPr>
          <w:sz w:val="24"/>
          <w:szCs w:val="24"/>
          <w:vertAlign w:val="superscript"/>
        </w:rPr>
        <w:t>st</w:t>
      </w:r>
      <w:r w:rsidRPr="00583BB0">
        <w:rPr>
          <w:sz w:val="24"/>
          <w:szCs w:val="24"/>
        </w:rPr>
        <w:t xml:space="preserve"> Chronicles 12:32; Esther 1:13; Job 13:1; Proverbs 20:5 &amp; John 7:24. Understanding Languages is in Genesis 11:7; Deuteronomy 28:49; Psalms 81:5; Isaiah 36:11; 1</w:t>
      </w:r>
      <w:r w:rsidRPr="00583BB0">
        <w:rPr>
          <w:sz w:val="24"/>
          <w:szCs w:val="24"/>
          <w:vertAlign w:val="superscript"/>
        </w:rPr>
        <w:t>st</w:t>
      </w:r>
      <w:r w:rsidRPr="00583BB0">
        <w:rPr>
          <w:sz w:val="24"/>
          <w:szCs w:val="24"/>
        </w:rPr>
        <w:t xml:space="preserve"> Corinthians 14:2 &amp; Acts 2:6. Those who have Understanding: The Wise is in Deuteronomy 32:29; 1</w:t>
      </w:r>
      <w:r w:rsidRPr="00583BB0">
        <w:rPr>
          <w:sz w:val="24"/>
          <w:szCs w:val="24"/>
          <w:vertAlign w:val="superscript"/>
        </w:rPr>
        <w:t>st</w:t>
      </w:r>
      <w:r w:rsidRPr="00583BB0">
        <w:rPr>
          <w:sz w:val="24"/>
          <w:szCs w:val="24"/>
        </w:rPr>
        <w:t xml:space="preserve"> Kings 4:29; Proverbs 8:14 &amp; Hosea 14:9. The Good Leaders is in Jeremiah 3:15; Deuteronomy 1:13; 1</w:t>
      </w:r>
      <w:r w:rsidRPr="00583BB0">
        <w:rPr>
          <w:sz w:val="24"/>
          <w:szCs w:val="24"/>
          <w:vertAlign w:val="superscript"/>
        </w:rPr>
        <w:t>st</w:t>
      </w:r>
      <w:r w:rsidRPr="00583BB0">
        <w:rPr>
          <w:sz w:val="24"/>
          <w:szCs w:val="24"/>
        </w:rPr>
        <w:t xml:space="preserve"> Chronicles 22:12; 2</w:t>
      </w:r>
      <w:r w:rsidRPr="00583BB0">
        <w:rPr>
          <w:sz w:val="24"/>
          <w:szCs w:val="24"/>
          <w:vertAlign w:val="superscript"/>
        </w:rPr>
        <w:t>nd</w:t>
      </w:r>
      <w:r w:rsidRPr="00583BB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C3851" w:rsidRPr="00583BB0" w:rsidRDefault="001C3851" w:rsidP="001C3851">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583BB0" w:rsidRDefault="001C3851" w:rsidP="001C3851">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1C3851" w:rsidRPr="00583BB0" w:rsidRDefault="001C3851" w:rsidP="001C3851">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583BB0" w:rsidRDefault="001C3851" w:rsidP="001C3851">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1C3851" w:rsidRPr="00583BB0" w:rsidRDefault="001C3851" w:rsidP="001C3851">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1C3851" w:rsidRPr="00583BB0" w:rsidRDefault="001C3851" w:rsidP="001C3851">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583BB0" w:rsidRDefault="001C3851" w:rsidP="001C3851">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1C3851" w:rsidRPr="00583BB0" w:rsidRDefault="001C3851" w:rsidP="001C3851">
      <w:pPr>
        <w:spacing w:line="480" w:lineRule="auto"/>
        <w:jc w:val="both"/>
        <w:rPr>
          <w:sz w:val="24"/>
          <w:szCs w:val="24"/>
        </w:rPr>
      </w:pPr>
      <w:r w:rsidRPr="00583BB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83BB0">
        <w:rPr>
          <w:sz w:val="24"/>
          <w:szCs w:val="24"/>
          <w:vertAlign w:val="superscript"/>
        </w:rPr>
        <w:t>st</w:t>
      </w:r>
      <w:r w:rsidRPr="00583BB0">
        <w:rPr>
          <w:sz w:val="24"/>
          <w:szCs w:val="24"/>
        </w:rPr>
        <w:t xml:space="preserve"> Corinthians 1:20-21; Hebrews 8:10-11; Jeremiah 31:33-34 &amp; Acts 10:36. The Father Stephen gives Knowledge of Himself through His Son Jesus Christ is in Matthew 11:27; John 3:2; 8:19; 10:32; 14:7; 16:30; 17:3; Colossians 2:2;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Peter 1:20-21 &amp; Luke 10:22. The Father Stephen gives Knowledge of Himself and His ways through His Holy Ghost is in Ephesians 1:17; Isaiah 11:2; John 14:16-17; 15:26; 16:12-15; 1</w:t>
      </w:r>
      <w:r w:rsidRPr="00583BB0">
        <w:rPr>
          <w:sz w:val="24"/>
          <w:szCs w:val="24"/>
          <w:vertAlign w:val="superscript"/>
        </w:rPr>
        <w:t>st</w:t>
      </w:r>
      <w:r w:rsidRPr="00583BB0">
        <w:rPr>
          <w:sz w:val="24"/>
          <w:szCs w:val="24"/>
        </w:rPr>
        <w:t xml:space="preserve"> Corinthians 2:9-11; 12:8; Ephesians 3:16-19; 1</w:t>
      </w:r>
      <w:r w:rsidRPr="00583BB0">
        <w:rPr>
          <w:sz w:val="24"/>
          <w:szCs w:val="24"/>
          <w:vertAlign w:val="superscript"/>
        </w:rPr>
        <w:t>st</w:t>
      </w:r>
      <w:r w:rsidRPr="00583BB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83BB0">
        <w:rPr>
          <w:sz w:val="24"/>
          <w:szCs w:val="24"/>
          <w:vertAlign w:val="superscript"/>
        </w:rPr>
        <w:t>st</w:t>
      </w:r>
      <w:r w:rsidRPr="00583BB0">
        <w:rPr>
          <w:sz w:val="24"/>
          <w:szCs w:val="24"/>
        </w:rPr>
        <w:t xml:space="preserve"> Thessalonians 4:3-5 &amp; 1</w:t>
      </w:r>
      <w:r w:rsidRPr="00583BB0">
        <w:rPr>
          <w:sz w:val="24"/>
          <w:szCs w:val="24"/>
          <w:vertAlign w:val="superscript"/>
        </w:rPr>
        <w:t>st</w:t>
      </w:r>
      <w:r w:rsidRPr="00583BB0">
        <w:rPr>
          <w:sz w:val="24"/>
          <w:szCs w:val="24"/>
        </w:rPr>
        <w:t xml:space="preserve"> John 4:8, 16. Knowing His inerrant words and divine works is in Amos 3:7; Genesis 41:25; Exodus 6:6-7; 7:5, 17; 18:11; Deuteronomy 29:29; 1</w:t>
      </w:r>
      <w:r w:rsidRPr="00583BB0">
        <w:rPr>
          <w:sz w:val="24"/>
          <w:szCs w:val="24"/>
          <w:vertAlign w:val="superscript"/>
        </w:rPr>
        <w:t>st</w:t>
      </w:r>
      <w:r w:rsidRPr="00583BB0">
        <w:rPr>
          <w:sz w:val="24"/>
          <w:szCs w:val="24"/>
        </w:rPr>
        <w:t xml:space="preserve"> Samuel 3:7, 21; 17:46; 2</w:t>
      </w:r>
      <w:r w:rsidRPr="00583BB0">
        <w:rPr>
          <w:sz w:val="24"/>
          <w:szCs w:val="24"/>
          <w:vertAlign w:val="superscript"/>
        </w:rPr>
        <w:t>nd</w:t>
      </w:r>
      <w:r w:rsidRPr="00583BB0">
        <w:rPr>
          <w:sz w:val="24"/>
          <w:szCs w:val="24"/>
        </w:rPr>
        <w:t xml:space="preserve"> Samuel 7:21, 27; 1</w:t>
      </w:r>
      <w:r w:rsidRPr="00583BB0">
        <w:rPr>
          <w:sz w:val="24"/>
          <w:szCs w:val="24"/>
          <w:vertAlign w:val="superscript"/>
        </w:rPr>
        <w:t>st</w:t>
      </w:r>
      <w:r w:rsidRPr="00583BB0">
        <w:rPr>
          <w:sz w:val="24"/>
          <w:szCs w:val="24"/>
        </w:rPr>
        <w:t xml:space="preserve"> Chronicles 17:19, 25; 2</w:t>
      </w:r>
      <w:r w:rsidRPr="00583BB0">
        <w:rPr>
          <w:sz w:val="24"/>
          <w:szCs w:val="24"/>
          <w:vertAlign w:val="superscript"/>
        </w:rPr>
        <w:t>nd</w:t>
      </w:r>
      <w:r w:rsidRPr="00583BB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83BB0">
        <w:rPr>
          <w:sz w:val="24"/>
          <w:szCs w:val="24"/>
          <w:vertAlign w:val="superscript"/>
        </w:rPr>
        <w:t>st</w:t>
      </w:r>
      <w:r w:rsidRPr="00583BB0">
        <w:rPr>
          <w:sz w:val="24"/>
          <w:szCs w:val="24"/>
        </w:rPr>
        <w:t xml:space="preserve"> John 5:20. To know the Father Stephen is to experience His salvation is in John 17:3; Psalms 17:6-7; Isaiah 25:9; 43:12; 52:10; 56:1 &amp; 1</w:t>
      </w:r>
      <w:r w:rsidRPr="00583BB0">
        <w:rPr>
          <w:sz w:val="24"/>
          <w:szCs w:val="24"/>
          <w:vertAlign w:val="superscript"/>
        </w:rPr>
        <w:t>st</w:t>
      </w:r>
      <w:r w:rsidRPr="00583BB0">
        <w:rPr>
          <w:sz w:val="24"/>
          <w:szCs w:val="24"/>
        </w:rPr>
        <w:t xml:space="preserve"> John 5:13, 20. </w:t>
      </w:r>
    </w:p>
    <w:p w:rsidR="001C3851" w:rsidRPr="00583BB0" w:rsidRDefault="001C3851" w:rsidP="001C3851">
      <w:pPr>
        <w:spacing w:line="480" w:lineRule="auto"/>
        <w:jc w:val="both"/>
        <w:rPr>
          <w:sz w:val="24"/>
          <w:szCs w:val="24"/>
        </w:rPr>
      </w:pPr>
      <w:r w:rsidRPr="00583BB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83BB0">
        <w:rPr>
          <w:sz w:val="24"/>
          <w:szCs w:val="24"/>
          <w:vertAlign w:val="superscript"/>
        </w:rPr>
        <w:t>nd</w:t>
      </w:r>
      <w:r w:rsidRPr="00583BB0">
        <w:rPr>
          <w:sz w:val="24"/>
          <w:szCs w:val="24"/>
        </w:rPr>
        <w:t xml:space="preserve"> Corinthians 10:5; 1</w:t>
      </w:r>
      <w:r w:rsidRPr="00583BB0">
        <w:rPr>
          <w:sz w:val="24"/>
          <w:szCs w:val="24"/>
          <w:vertAlign w:val="superscript"/>
        </w:rPr>
        <w:t>st</w:t>
      </w:r>
      <w:r w:rsidRPr="00583BB0">
        <w:rPr>
          <w:sz w:val="24"/>
          <w:szCs w:val="24"/>
        </w:rPr>
        <w:t xml:space="preserve"> Thessalonians 4:3-5; Romans 16:26; Ephesians 4:17-24; Philippians 1:9-11; Colossians 1:10 &amp; 1</w:t>
      </w:r>
      <w:r w:rsidRPr="00583BB0">
        <w:rPr>
          <w:sz w:val="24"/>
          <w:szCs w:val="24"/>
          <w:vertAlign w:val="superscript"/>
        </w:rPr>
        <w:t>st</w:t>
      </w:r>
      <w:r w:rsidRPr="00583BB0">
        <w:rPr>
          <w:sz w:val="24"/>
          <w:szCs w:val="24"/>
        </w:rPr>
        <w:t xml:space="preserve"> John 3:10; 4:8. Boldness of Action for the Father Stephen is in Jeremiah 32:38-39; Daniel 11:32; Psalms 138:3; Proverbs 28:1; 2</w:t>
      </w:r>
      <w:r w:rsidRPr="00583BB0">
        <w:rPr>
          <w:sz w:val="24"/>
          <w:szCs w:val="24"/>
          <w:vertAlign w:val="superscript"/>
        </w:rPr>
        <w:t>nd</w:t>
      </w:r>
      <w:r w:rsidRPr="00583BB0">
        <w:rPr>
          <w:sz w:val="24"/>
          <w:szCs w:val="24"/>
        </w:rPr>
        <w:t xml:space="preserve"> Corinthians 3:12; 1</w:t>
      </w:r>
      <w:r w:rsidRPr="00583BB0">
        <w:rPr>
          <w:sz w:val="24"/>
          <w:szCs w:val="24"/>
          <w:vertAlign w:val="superscript"/>
        </w:rPr>
        <w:t>st</w:t>
      </w:r>
      <w:r w:rsidRPr="00583BB0">
        <w:rPr>
          <w:sz w:val="24"/>
          <w:szCs w:val="24"/>
        </w:rPr>
        <w:t xml:space="preserve"> Peter 1:13 &amp; Acts 6:8-10. The Biblical Images of Knowing the Father Stephen: Like Parent and Child is in 2</w:t>
      </w:r>
      <w:r w:rsidRPr="00583BB0">
        <w:rPr>
          <w:sz w:val="24"/>
          <w:szCs w:val="24"/>
          <w:vertAlign w:val="superscript"/>
        </w:rPr>
        <w:t>nd</w:t>
      </w:r>
      <w:r w:rsidRPr="00583BB0">
        <w:rPr>
          <w:sz w:val="24"/>
          <w:szCs w:val="24"/>
        </w:rPr>
        <w:t xml:space="preserve"> Samuel 7:14; 1</w:t>
      </w:r>
      <w:r w:rsidRPr="00583BB0">
        <w:rPr>
          <w:sz w:val="24"/>
          <w:szCs w:val="24"/>
          <w:vertAlign w:val="superscript"/>
        </w:rPr>
        <w:t>st</w:t>
      </w:r>
      <w:r w:rsidRPr="00583BB0">
        <w:rPr>
          <w:sz w:val="24"/>
          <w:szCs w:val="24"/>
        </w:rPr>
        <w:t xml:space="preserve"> Chronicles 17:13; 1</w:t>
      </w:r>
      <w:r w:rsidRPr="00583BB0">
        <w:rPr>
          <w:sz w:val="24"/>
          <w:szCs w:val="24"/>
          <w:vertAlign w:val="superscript"/>
        </w:rPr>
        <w:t>st</w:t>
      </w:r>
      <w:r w:rsidRPr="00583BB0">
        <w:rPr>
          <w:sz w:val="24"/>
          <w:szCs w:val="24"/>
        </w:rPr>
        <w:t xml:space="preserve"> John 3:1; Hebrews 12:6; Proverbs 3:12; Deuteronomy 8:5; Psalms 2:7; 27:10; 68:5; 89:26; 103:13; Isaiah 49:15; 66:12-13; Hosea 11:1; Matthew 5:45, 48; 6:6-9, 18, 32; John 14:21; 1</w:t>
      </w:r>
      <w:r w:rsidRPr="00583BB0">
        <w:rPr>
          <w:sz w:val="24"/>
          <w:szCs w:val="24"/>
          <w:vertAlign w:val="superscript"/>
        </w:rPr>
        <w:t>st</w:t>
      </w:r>
      <w:r w:rsidRPr="00583BB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83BB0">
        <w:rPr>
          <w:sz w:val="24"/>
          <w:szCs w:val="24"/>
          <w:vertAlign w:val="superscript"/>
        </w:rPr>
        <w:t>st</w:t>
      </w:r>
      <w:r w:rsidRPr="00583BB0">
        <w:rPr>
          <w:sz w:val="24"/>
          <w:szCs w:val="24"/>
        </w:rPr>
        <w:t xml:space="preserve"> Samuel 8:7; Matthew 6:33; 1</w:t>
      </w:r>
      <w:r w:rsidRPr="00583BB0">
        <w:rPr>
          <w:sz w:val="24"/>
          <w:szCs w:val="24"/>
          <w:vertAlign w:val="superscript"/>
        </w:rPr>
        <w:t>st</w:t>
      </w:r>
      <w:r w:rsidRPr="00583BB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83BB0">
        <w:rPr>
          <w:sz w:val="24"/>
          <w:szCs w:val="24"/>
          <w:vertAlign w:val="superscript"/>
        </w:rPr>
        <w:t>st</w:t>
      </w:r>
      <w:r w:rsidRPr="00583BB0">
        <w:rPr>
          <w:sz w:val="24"/>
          <w:szCs w:val="24"/>
        </w:rPr>
        <w:t xml:space="preserve"> Thessalonians 4:3-5. Eternal Damnation in the Future is in Matthew 7:22-23; Romans 1:18-19; 2:5 &amp; 2</w:t>
      </w:r>
      <w:r w:rsidRPr="00583BB0">
        <w:rPr>
          <w:sz w:val="24"/>
          <w:szCs w:val="24"/>
          <w:vertAlign w:val="superscript"/>
        </w:rPr>
        <w:t>nd</w:t>
      </w:r>
      <w:r w:rsidRPr="00583BB0">
        <w:rPr>
          <w:sz w:val="24"/>
          <w:szCs w:val="24"/>
        </w:rPr>
        <w:t xml:space="preserve"> Thessalonians 1:8.            </w:t>
      </w:r>
    </w:p>
    <w:p w:rsidR="001C3851" w:rsidRPr="00583BB0" w:rsidRDefault="001C3851" w:rsidP="001C3851">
      <w:pPr>
        <w:spacing w:line="480" w:lineRule="auto"/>
        <w:jc w:val="both"/>
        <w:rPr>
          <w:sz w:val="24"/>
          <w:szCs w:val="24"/>
        </w:rPr>
      </w:pPr>
      <w:r w:rsidRPr="00583BB0">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83BB0">
        <w:rPr>
          <w:sz w:val="24"/>
          <w:szCs w:val="24"/>
          <w:vertAlign w:val="superscript"/>
        </w:rPr>
        <w:t>nd</w:t>
      </w:r>
      <w:r w:rsidRPr="00583BB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83BB0">
        <w:rPr>
          <w:sz w:val="24"/>
          <w:szCs w:val="24"/>
          <w:vertAlign w:val="superscript"/>
        </w:rPr>
        <w:t>nd</w:t>
      </w:r>
      <w:r w:rsidRPr="00583BB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83BB0">
        <w:rPr>
          <w:sz w:val="24"/>
          <w:szCs w:val="24"/>
          <w:vertAlign w:val="superscript"/>
        </w:rPr>
        <w:t>nd</w:t>
      </w:r>
      <w:r w:rsidRPr="00583BB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83BB0">
        <w:rPr>
          <w:sz w:val="24"/>
          <w:szCs w:val="24"/>
          <w:vertAlign w:val="superscript"/>
        </w:rPr>
        <w:t>st</w:t>
      </w:r>
      <w:r w:rsidRPr="00583BB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83BB0">
        <w:rPr>
          <w:sz w:val="24"/>
          <w:szCs w:val="24"/>
          <w:vertAlign w:val="superscript"/>
        </w:rPr>
        <w:t>nd</w:t>
      </w:r>
      <w:r w:rsidRPr="00583BB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83BB0">
        <w:rPr>
          <w:sz w:val="24"/>
          <w:szCs w:val="24"/>
          <w:vertAlign w:val="superscript"/>
        </w:rPr>
        <w:t>nd</w:t>
      </w:r>
      <w:r w:rsidRPr="00583BB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83BB0">
        <w:rPr>
          <w:sz w:val="24"/>
          <w:szCs w:val="24"/>
          <w:vertAlign w:val="superscript"/>
        </w:rPr>
        <w:t>th</w:t>
      </w:r>
      <w:r w:rsidRPr="00583BB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83BB0">
        <w:rPr>
          <w:sz w:val="24"/>
          <w:szCs w:val="24"/>
          <w:vertAlign w:val="superscript"/>
        </w:rPr>
        <w:t>st</w:t>
      </w:r>
      <w:r w:rsidRPr="00583BB0">
        <w:rPr>
          <w:sz w:val="24"/>
          <w:szCs w:val="24"/>
        </w:rPr>
        <w:t xml:space="preserve"> Peter 1:17-21.</w:t>
      </w:r>
    </w:p>
    <w:p w:rsidR="001C3851" w:rsidRPr="00583BB0" w:rsidRDefault="001C3851" w:rsidP="001C3851">
      <w:pPr>
        <w:spacing w:line="480" w:lineRule="auto"/>
        <w:jc w:val="both"/>
        <w:rPr>
          <w:sz w:val="24"/>
          <w:szCs w:val="24"/>
        </w:rPr>
      </w:pPr>
      <w:r w:rsidRPr="00583BB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83BB0">
        <w:rPr>
          <w:sz w:val="24"/>
          <w:szCs w:val="24"/>
          <w:vertAlign w:val="superscript"/>
        </w:rPr>
        <w:t>st</w:t>
      </w:r>
      <w:r w:rsidRPr="00583BB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83BB0">
        <w:rPr>
          <w:sz w:val="24"/>
          <w:szCs w:val="24"/>
          <w:vertAlign w:val="superscript"/>
        </w:rPr>
        <w:t>st</w:t>
      </w:r>
      <w:r w:rsidRPr="00583BB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83BB0">
        <w:rPr>
          <w:sz w:val="24"/>
          <w:szCs w:val="24"/>
          <w:vertAlign w:val="superscript"/>
        </w:rPr>
        <w:t>st</w:t>
      </w:r>
      <w:r w:rsidRPr="00583BB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83BB0">
        <w:rPr>
          <w:sz w:val="24"/>
          <w:szCs w:val="24"/>
          <w:vertAlign w:val="superscript"/>
        </w:rPr>
        <w:t>st</w:t>
      </w:r>
      <w:r w:rsidRPr="00583BB0">
        <w:rPr>
          <w:sz w:val="24"/>
          <w:szCs w:val="24"/>
        </w:rPr>
        <w:t xml:space="preserve"> Corinthians 1:25 tells us “For the Foolishness of God is wiser than Men, and the Weakness of God is stronger than Men.” In 2</w:t>
      </w:r>
      <w:r w:rsidRPr="00583BB0">
        <w:rPr>
          <w:sz w:val="24"/>
          <w:szCs w:val="24"/>
          <w:vertAlign w:val="superscript"/>
        </w:rPr>
        <w:t>nd</w:t>
      </w:r>
      <w:r w:rsidRPr="00583BB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83BB0">
        <w:rPr>
          <w:sz w:val="24"/>
          <w:szCs w:val="24"/>
          <w:vertAlign w:val="superscript"/>
        </w:rPr>
        <w:t>st</w:t>
      </w:r>
      <w:r w:rsidRPr="00583BB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83BB0">
        <w:rPr>
          <w:sz w:val="24"/>
          <w:szCs w:val="24"/>
          <w:vertAlign w:val="superscript"/>
        </w:rPr>
        <w:t>st</w:t>
      </w:r>
      <w:r w:rsidRPr="00583BB0">
        <w:rPr>
          <w:sz w:val="24"/>
          <w:szCs w:val="24"/>
        </w:rPr>
        <w:t xml:space="preserve"> Corinthians 2:6 says “Yet among the mature We do impart wisdom, although it is not a wisdom of This Age (Luke 20:34, 37-38) or of the Rulers of This Age, who are doomed to pass away.” In 1</w:t>
      </w:r>
      <w:r w:rsidRPr="00583BB0">
        <w:rPr>
          <w:sz w:val="24"/>
          <w:szCs w:val="24"/>
          <w:vertAlign w:val="superscript"/>
        </w:rPr>
        <w:t>st</w:t>
      </w:r>
      <w:r w:rsidRPr="00583BB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83BB0">
        <w:rPr>
          <w:sz w:val="24"/>
          <w:szCs w:val="24"/>
          <w:vertAlign w:val="superscript"/>
        </w:rPr>
        <w:t>st</w:t>
      </w:r>
      <w:r w:rsidRPr="00583BB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D685B" w:rsidRPr="00583BB0">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0D685B" w:rsidRPr="00583BB0">
        <w:rPr>
          <w:sz w:val="24"/>
          <w:szCs w:val="24"/>
          <w:vertAlign w:val="superscript"/>
        </w:rPr>
        <w:t>st</w:t>
      </w:r>
      <w:r w:rsidR="000D685B" w:rsidRPr="00583BB0">
        <w:rPr>
          <w:sz w:val="24"/>
          <w:szCs w:val="24"/>
        </w:rPr>
        <w:t xml:space="preserve"> Corinthians 2:6-16; Romans 1:20-32 &amp; Galatians 5:18-23. </w:t>
      </w:r>
      <w:r w:rsidRPr="00583BB0">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83BB0">
        <w:rPr>
          <w:sz w:val="24"/>
          <w:szCs w:val="24"/>
          <w:vertAlign w:val="superscript"/>
        </w:rPr>
        <w:t>nd</w:t>
      </w:r>
      <w:r w:rsidRPr="00583BB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83BB0">
        <w:rPr>
          <w:sz w:val="24"/>
          <w:szCs w:val="24"/>
          <w:vertAlign w:val="superscript"/>
        </w:rPr>
        <w:t>st</w:t>
      </w:r>
      <w:r w:rsidRPr="00583BB0">
        <w:rPr>
          <w:sz w:val="24"/>
          <w:szCs w:val="24"/>
        </w:rPr>
        <w:t xml:space="preserve"> Chronicles 11:22. In 1</w:t>
      </w:r>
      <w:r w:rsidRPr="00583BB0">
        <w:rPr>
          <w:sz w:val="24"/>
          <w:szCs w:val="24"/>
          <w:vertAlign w:val="superscript"/>
        </w:rPr>
        <w:t>st</w:t>
      </w:r>
      <w:r w:rsidRPr="00583BB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C3851" w:rsidRPr="00583BB0" w:rsidRDefault="001C3851" w:rsidP="001C3851">
      <w:pPr>
        <w:spacing w:line="480" w:lineRule="auto"/>
        <w:jc w:val="both"/>
        <w:rPr>
          <w:sz w:val="24"/>
          <w:szCs w:val="24"/>
        </w:rPr>
      </w:pPr>
      <w:r w:rsidRPr="00583BB0">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83BB0">
        <w:rPr>
          <w:sz w:val="24"/>
          <w:szCs w:val="24"/>
          <w:vertAlign w:val="superscript"/>
        </w:rPr>
        <w:t>nd</w:t>
      </w:r>
      <w:r w:rsidRPr="00583BB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83BB0">
        <w:rPr>
          <w:sz w:val="24"/>
          <w:szCs w:val="24"/>
          <w:vertAlign w:val="superscript"/>
        </w:rPr>
        <w:t>st</w:t>
      </w:r>
      <w:r w:rsidRPr="00583BB0">
        <w:rPr>
          <w:sz w:val="24"/>
          <w:szCs w:val="24"/>
        </w:rPr>
        <w:t xml:space="preserve"> Timothy 1:12 says “I thank Him who has given Me strength, Christ Jesus Our Lord, because He judged Me faithful, appointing Me to His service…” In 2</w:t>
      </w:r>
      <w:r w:rsidRPr="00583BB0">
        <w:rPr>
          <w:sz w:val="24"/>
          <w:szCs w:val="24"/>
          <w:vertAlign w:val="superscript"/>
        </w:rPr>
        <w:t>nd</w:t>
      </w:r>
      <w:r w:rsidRPr="00583BB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83BB0">
        <w:rPr>
          <w:sz w:val="24"/>
          <w:szCs w:val="24"/>
          <w:vertAlign w:val="superscript"/>
        </w:rPr>
        <w:t>nd</w:t>
      </w:r>
      <w:r w:rsidRPr="00583BB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83BB0">
        <w:rPr>
          <w:sz w:val="24"/>
          <w:szCs w:val="24"/>
          <w:vertAlign w:val="superscript"/>
        </w:rPr>
        <w:t>nd</w:t>
      </w:r>
      <w:r w:rsidRPr="00583BB0">
        <w:rPr>
          <w:sz w:val="24"/>
          <w:szCs w:val="24"/>
        </w:rPr>
        <w:t xml:space="preserve"> Timothy 2:1 declares “You then, My Child, be strengthened by the grace that is in Christ Jesus…” In 1</w:t>
      </w:r>
      <w:r w:rsidRPr="00583BB0">
        <w:rPr>
          <w:sz w:val="24"/>
          <w:szCs w:val="24"/>
          <w:vertAlign w:val="superscript"/>
        </w:rPr>
        <w:t>st</w:t>
      </w:r>
      <w:r w:rsidRPr="00583BB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83BB0">
        <w:rPr>
          <w:sz w:val="24"/>
          <w:szCs w:val="24"/>
          <w:vertAlign w:val="superscript"/>
        </w:rPr>
        <w:t>nd</w:t>
      </w:r>
      <w:r w:rsidRPr="00583BB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83BB0">
        <w:rPr>
          <w:sz w:val="24"/>
          <w:szCs w:val="24"/>
          <w:vertAlign w:val="superscript"/>
        </w:rPr>
        <w:t>nd</w:t>
      </w:r>
      <w:r w:rsidRPr="00583BB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83BB0">
        <w:rPr>
          <w:sz w:val="24"/>
          <w:szCs w:val="24"/>
          <w:vertAlign w:val="superscript"/>
        </w:rPr>
        <w:t>st</w:t>
      </w:r>
      <w:r w:rsidRPr="00583BB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83BB0">
        <w:rPr>
          <w:sz w:val="24"/>
          <w:szCs w:val="24"/>
          <w:vertAlign w:val="superscript"/>
        </w:rPr>
        <w:t>st</w:t>
      </w:r>
      <w:r w:rsidRPr="00583BB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83BB0">
        <w:rPr>
          <w:sz w:val="24"/>
          <w:szCs w:val="24"/>
          <w:vertAlign w:val="superscript"/>
        </w:rPr>
        <w:t>st</w:t>
      </w:r>
      <w:r w:rsidRPr="00583BB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83BB0">
        <w:rPr>
          <w:sz w:val="24"/>
          <w:szCs w:val="24"/>
          <w:vertAlign w:val="superscript"/>
        </w:rPr>
        <w:t>st</w:t>
      </w:r>
      <w:r w:rsidRPr="00583BB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83BB0">
        <w:rPr>
          <w:sz w:val="24"/>
          <w:szCs w:val="24"/>
          <w:vertAlign w:val="superscript"/>
        </w:rPr>
        <w:t>st</w:t>
      </w:r>
      <w:r w:rsidRPr="00583BB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C3851" w:rsidRPr="00583BB0" w:rsidRDefault="001C3851" w:rsidP="001C3851">
      <w:pPr>
        <w:spacing w:line="480" w:lineRule="auto"/>
        <w:jc w:val="both"/>
        <w:rPr>
          <w:sz w:val="24"/>
          <w:szCs w:val="24"/>
        </w:rPr>
      </w:pPr>
      <w:r w:rsidRPr="00583BB0">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583BB0">
        <w:rPr>
          <w:b/>
          <w:sz w:val="24"/>
          <w:szCs w:val="24"/>
        </w:rPr>
        <w:t>Does the Son Jesus Our Lord fully know His Father Stephen Our Lord</w:t>
      </w:r>
      <w:r w:rsidRPr="00583BB0">
        <w:rPr>
          <w:sz w:val="24"/>
          <w:szCs w:val="24"/>
        </w:rPr>
        <w:t>.” Also Stephen is the Witness in the Lord Yah, Heaven and the Earth in 1</w:t>
      </w:r>
      <w:r w:rsidRPr="00583BB0">
        <w:rPr>
          <w:sz w:val="24"/>
          <w:szCs w:val="24"/>
          <w:vertAlign w:val="superscript"/>
        </w:rPr>
        <w:t>st</w:t>
      </w:r>
      <w:r w:rsidRPr="00583BB0">
        <w:rPr>
          <w:sz w:val="24"/>
          <w:szCs w:val="24"/>
        </w:rPr>
        <w:t xml:space="preserve"> John 5:6-13 which would constitute being over the Son of God. The Lord Stephen is the Father in 2</w:t>
      </w:r>
      <w:r w:rsidRPr="00583BB0">
        <w:rPr>
          <w:sz w:val="24"/>
          <w:szCs w:val="24"/>
          <w:vertAlign w:val="superscript"/>
        </w:rPr>
        <w:t>nd</w:t>
      </w:r>
      <w:r w:rsidRPr="00583BB0">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583BB0">
        <w:rPr>
          <w:sz w:val="24"/>
          <w:szCs w:val="24"/>
          <w:vertAlign w:val="superscript"/>
        </w:rPr>
        <w:t>st</w:t>
      </w:r>
      <w:r w:rsidRPr="00583BB0">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583BB0">
        <w:rPr>
          <w:sz w:val="24"/>
          <w:szCs w:val="24"/>
          <w:vertAlign w:val="superscript"/>
        </w:rPr>
        <w:t>ST</w:t>
      </w:r>
      <w:r w:rsidRPr="00583BB0">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583BB0">
        <w:rPr>
          <w:sz w:val="24"/>
          <w:szCs w:val="24"/>
          <w:vertAlign w:val="superscript"/>
        </w:rPr>
        <w:t>nd</w:t>
      </w:r>
      <w:r w:rsidRPr="00583BB0">
        <w:rPr>
          <w:sz w:val="24"/>
          <w:szCs w:val="24"/>
        </w:rPr>
        <w:t xml:space="preserve"> Serpent Yahweh named the Single Lord called Lordship and the Mother is the Lady Barbara the 2</w:t>
      </w:r>
      <w:r w:rsidRPr="00583BB0">
        <w:rPr>
          <w:sz w:val="24"/>
          <w:szCs w:val="24"/>
          <w:vertAlign w:val="superscript"/>
        </w:rPr>
        <w:t>nd</w:t>
      </w:r>
      <w:r w:rsidRPr="00583BB0">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83BB0">
        <w:rPr>
          <w:b/>
          <w:sz w:val="24"/>
          <w:szCs w:val="24"/>
        </w:rPr>
        <w:t>That Age Single Realm</w:t>
      </w:r>
      <w:r w:rsidRPr="00583BB0">
        <w:rPr>
          <w:sz w:val="24"/>
          <w:szCs w:val="24"/>
        </w:rPr>
        <w:t>” in Genesis 1:1-2:20; Luke 20:35-36; 2</w:t>
      </w:r>
      <w:r w:rsidRPr="00583BB0">
        <w:rPr>
          <w:sz w:val="24"/>
          <w:szCs w:val="24"/>
          <w:vertAlign w:val="superscript"/>
        </w:rPr>
        <w:t>nd</w:t>
      </w:r>
      <w:r w:rsidRPr="00583BB0">
        <w:rPr>
          <w:sz w:val="24"/>
          <w:szCs w:val="24"/>
        </w:rPr>
        <w:t xml:space="preserve"> Peter 1:4 &amp; Acts 17:28-29. </w:t>
      </w:r>
    </w:p>
    <w:p w:rsidR="001C3851" w:rsidRPr="00583BB0" w:rsidRDefault="001C3851" w:rsidP="001C3851">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w:t>
      </w:r>
    </w:p>
    <w:p w:rsidR="001C3851" w:rsidRPr="00583BB0" w:rsidRDefault="001C3851" w:rsidP="001C3851">
      <w:pPr>
        <w:spacing w:line="480" w:lineRule="auto"/>
        <w:jc w:val="both"/>
        <w:rPr>
          <w:sz w:val="24"/>
          <w:szCs w:val="24"/>
        </w:rPr>
      </w:pPr>
      <w:r w:rsidRPr="00583BB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583BB0" w:rsidRDefault="001C3851" w:rsidP="001C3851">
      <w:pPr>
        <w:spacing w:line="480" w:lineRule="auto"/>
        <w:jc w:val="both"/>
        <w:rPr>
          <w:sz w:val="24"/>
          <w:szCs w:val="24"/>
        </w:rPr>
      </w:pPr>
      <w:r w:rsidRPr="00583BB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583BB0" w:rsidRDefault="001C3851" w:rsidP="001C3851">
      <w:pPr>
        <w:spacing w:line="480" w:lineRule="auto"/>
        <w:jc w:val="center"/>
        <w:rPr>
          <w:b/>
          <w:sz w:val="24"/>
          <w:szCs w:val="24"/>
        </w:rPr>
      </w:pPr>
      <w:r w:rsidRPr="00583BB0">
        <w:rPr>
          <w:b/>
          <w:sz w:val="24"/>
          <w:szCs w:val="24"/>
        </w:rPr>
        <w:t>THE LORD YAHWEH THE SUPREME CREATOR OF THE FATHER STEPHEN OUR LORD</w:t>
      </w:r>
    </w:p>
    <w:p w:rsidR="001C3851" w:rsidRPr="00583BB0" w:rsidRDefault="001C3851" w:rsidP="001C3851">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583BB0" w:rsidRDefault="001C3851" w:rsidP="001C3851">
      <w:pPr>
        <w:spacing w:line="480" w:lineRule="auto"/>
        <w:jc w:val="center"/>
        <w:rPr>
          <w:b/>
          <w:sz w:val="24"/>
          <w:szCs w:val="24"/>
        </w:rPr>
      </w:pPr>
      <w:r w:rsidRPr="00583BB0">
        <w:rPr>
          <w:b/>
          <w:sz w:val="24"/>
          <w:szCs w:val="24"/>
        </w:rPr>
        <w:t>THE FATHER STEPHEN OUR LORD THE AUTHORIZED GOOD POTTER CREATOR UNDER HIS LORD YAHWEH</w:t>
      </w:r>
    </w:p>
    <w:p w:rsidR="001C3851" w:rsidRPr="00583BB0" w:rsidRDefault="001C3851" w:rsidP="001C3851">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1C3851" w:rsidRPr="00583BB0" w:rsidRDefault="001C3851" w:rsidP="001C3851">
      <w:pPr>
        <w:spacing w:line="480" w:lineRule="auto"/>
        <w:jc w:val="center"/>
        <w:rPr>
          <w:b/>
          <w:sz w:val="24"/>
          <w:szCs w:val="24"/>
        </w:rPr>
      </w:pPr>
      <w:r w:rsidRPr="00583BB0">
        <w:rPr>
          <w:b/>
          <w:sz w:val="24"/>
          <w:szCs w:val="24"/>
        </w:rPr>
        <w:t>THE LORD JESUS CHRIST THE AUTHORIZED CREATOR AGENT UNDER HIS FATHER STEPHEN OUR LORD</w:t>
      </w:r>
    </w:p>
    <w:p w:rsidR="001C3851" w:rsidRPr="00583BB0" w:rsidRDefault="001C3851" w:rsidP="001C3851">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1C3851" w:rsidRPr="00583BB0" w:rsidRDefault="001C3851" w:rsidP="001C3851">
      <w:pPr>
        <w:spacing w:line="480" w:lineRule="auto"/>
        <w:jc w:val="center"/>
        <w:rPr>
          <w:b/>
          <w:sz w:val="24"/>
          <w:szCs w:val="24"/>
        </w:rPr>
      </w:pPr>
      <w:r w:rsidRPr="00583BB0">
        <w:rPr>
          <w:b/>
          <w:sz w:val="24"/>
          <w:szCs w:val="24"/>
        </w:rPr>
        <w:t>The Father Stephen the Single Lord called Lordship in 120 years in the Lord Yah</w:t>
      </w:r>
    </w:p>
    <w:p w:rsidR="001C3851" w:rsidRPr="00583BB0" w:rsidRDefault="001C3851" w:rsidP="001C3851">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583BB0">
        <w:rPr>
          <w:b/>
          <w:sz w:val="24"/>
          <w:szCs w:val="24"/>
        </w:rPr>
        <w:t>Qanah directed to the Father Stephen Our Lord</w:t>
      </w:r>
      <w:r w:rsidRPr="00583BB0">
        <w:rPr>
          <w:sz w:val="24"/>
          <w:szCs w:val="24"/>
        </w:rPr>
        <w:t xml:space="preserve">” before the creating the Entire Universe that the Father Stephen appointed or installed in Psalms 2:6 “Wisdom.” </w:t>
      </w:r>
    </w:p>
    <w:p w:rsidR="001C3851" w:rsidRPr="00583BB0" w:rsidRDefault="001C3851" w:rsidP="001C3851">
      <w:pPr>
        <w:spacing w:line="480" w:lineRule="auto"/>
        <w:jc w:val="center"/>
        <w:rPr>
          <w:b/>
          <w:sz w:val="24"/>
          <w:szCs w:val="24"/>
        </w:rPr>
      </w:pPr>
      <w:r w:rsidRPr="00583BB0">
        <w:rPr>
          <w:b/>
          <w:sz w:val="24"/>
          <w:szCs w:val="24"/>
        </w:rPr>
        <w:t>The Father Stephen the Single Lord called Wisdom in 80 years in the Lord Yah</w:t>
      </w:r>
    </w:p>
    <w:p w:rsidR="001C3851" w:rsidRPr="00583BB0" w:rsidRDefault="001C3851" w:rsidP="001C3851">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583BB0" w:rsidRDefault="001C3851" w:rsidP="001C3851">
      <w:pPr>
        <w:spacing w:line="480" w:lineRule="auto"/>
        <w:jc w:val="both"/>
        <w:rPr>
          <w:sz w:val="24"/>
          <w:szCs w:val="24"/>
        </w:rPr>
      </w:pPr>
      <w:r w:rsidRPr="00583BB0">
        <w:rPr>
          <w:sz w:val="24"/>
          <w:szCs w:val="24"/>
        </w:rPr>
        <w:t xml:space="preserve">The Fall of the Jewish Law by the direction of Angels saying they are 56 Lords (Great Apostasy)  </w:t>
      </w:r>
    </w:p>
    <w:p w:rsidR="001C3851" w:rsidRPr="00583BB0" w:rsidRDefault="001C3851" w:rsidP="001C3851">
      <w:pPr>
        <w:spacing w:line="480" w:lineRule="auto"/>
        <w:jc w:val="center"/>
        <w:rPr>
          <w:b/>
          <w:sz w:val="24"/>
          <w:szCs w:val="24"/>
        </w:rPr>
      </w:pPr>
      <w:r w:rsidRPr="00583BB0">
        <w:rPr>
          <w:b/>
          <w:sz w:val="24"/>
          <w:szCs w:val="24"/>
        </w:rPr>
        <w:t>The Father Stephen the Single Lord called Strength in 40 years in the Lord Yah</w:t>
      </w:r>
    </w:p>
    <w:p w:rsidR="001C3851" w:rsidRPr="00583BB0" w:rsidRDefault="001C3851" w:rsidP="001C3851">
      <w:pPr>
        <w:spacing w:line="480" w:lineRule="auto"/>
        <w:jc w:val="both"/>
        <w:rPr>
          <w:sz w:val="24"/>
          <w:szCs w:val="24"/>
        </w:rPr>
      </w:pPr>
      <w:r w:rsidRPr="00583BB0">
        <w:rPr>
          <w:sz w:val="24"/>
          <w:szCs w:val="24"/>
        </w:rPr>
        <w:t>In Proverbs 8:30-31 (NIV) tells us that the Lord Lucifer the 2</w:t>
      </w:r>
      <w:r w:rsidRPr="00583BB0">
        <w:rPr>
          <w:sz w:val="24"/>
          <w:szCs w:val="24"/>
          <w:vertAlign w:val="superscript"/>
        </w:rPr>
        <w:t>nd</w:t>
      </w:r>
      <w:r w:rsidRPr="00583BB0">
        <w:rPr>
          <w:sz w:val="24"/>
          <w:szCs w:val="24"/>
        </w:rPr>
        <w:t xml:space="preserve"> Serpent named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in Isaiah 64:8.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83BB0">
        <w:rPr>
          <w:sz w:val="24"/>
          <w:szCs w:val="24"/>
          <w:vertAlign w:val="superscript"/>
        </w:rPr>
        <w:t>nd</w:t>
      </w:r>
      <w:r w:rsidRPr="00583BB0">
        <w:rPr>
          <w:sz w:val="24"/>
          <w:szCs w:val="24"/>
        </w:rPr>
        <w:t xml:space="preserve"> Peter 2:1;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1C3851" w:rsidRPr="00583BB0" w:rsidRDefault="001C3851" w:rsidP="001C3851">
      <w:pPr>
        <w:spacing w:line="480" w:lineRule="auto"/>
        <w:jc w:val="both"/>
        <w:rPr>
          <w:sz w:val="24"/>
          <w:szCs w:val="24"/>
        </w:rPr>
      </w:pPr>
      <w:r w:rsidRPr="00583BB0">
        <w:rPr>
          <w:sz w:val="24"/>
          <w:szCs w:val="24"/>
        </w:rPr>
        <w:t>The Father Stephen’s top secret clearance</w:t>
      </w:r>
    </w:p>
    <w:p w:rsidR="001C3851" w:rsidRPr="00583BB0" w:rsidRDefault="001C3851" w:rsidP="001C3851">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83BB0">
        <w:rPr>
          <w:sz w:val="24"/>
          <w:szCs w:val="24"/>
          <w:vertAlign w:val="superscript"/>
        </w:rPr>
        <w:t>st</w:t>
      </w:r>
      <w:r w:rsidRPr="00583BB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583BB0" w:rsidRDefault="001C3851" w:rsidP="001C3851">
      <w:pPr>
        <w:spacing w:line="480" w:lineRule="auto"/>
        <w:jc w:val="both"/>
        <w:rPr>
          <w:sz w:val="24"/>
          <w:szCs w:val="24"/>
        </w:rPr>
      </w:pPr>
      <w:r w:rsidRPr="00583BB0">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583BB0">
        <w:rPr>
          <w:b/>
          <w:sz w:val="24"/>
          <w:szCs w:val="24"/>
        </w:rPr>
        <w:t xml:space="preserve">Grigori </w:t>
      </w:r>
      <w:r w:rsidRPr="00583BB0">
        <w:rPr>
          <w:sz w:val="24"/>
          <w:szCs w:val="24"/>
        </w:rPr>
        <w:t>or</w:t>
      </w:r>
      <w:r w:rsidRPr="00583BB0">
        <w:rPr>
          <w:b/>
          <w:sz w:val="24"/>
          <w:szCs w:val="24"/>
        </w:rPr>
        <w:t xml:space="preserve"> Watchers  </w:t>
      </w:r>
      <w:r w:rsidRPr="00583BB0">
        <w:rPr>
          <w:sz w:val="24"/>
          <w:szCs w:val="24"/>
        </w:rPr>
        <w:t>as the 1</w:t>
      </w:r>
      <w:r w:rsidRPr="00583BB0">
        <w:rPr>
          <w:sz w:val="24"/>
          <w:szCs w:val="24"/>
          <w:vertAlign w:val="superscript"/>
        </w:rPr>
        <w:t>st</w:t>
      </w:r>
      <w:r w:rsidRPr="00583BB0">
        <w:rPr>
          <w:sz w:val="24"/>
          <w:szCs w:val="24"/>
        </w:rPr>
        <w:t>/2</w:t>
      </w:r>
      <w:r w:rsidRPr="00583BB0">
        <w:rPr>
          <w:sz w:val="24"/>
          <w:szCs w:val="24"/>
          <w:vertAlign w:val="superscript"/>
        </w:rPr>
        <w:t>nd</w:t>
      </w:r>
      <w:r w:rsidRPr="00583BB0">
        <w:rPr>
          <w:b/>
          <w:sz w:val="24"/>
          <w:szCs w:val="24"/>
        </w:rPr>
        <w:t xml:space="preserve"> </w:t>
      </w:r>
      <w:r w:rsidRPr="00583BB0">
        <w:rPr>
          <w:sz w:val="24"/>
          <w:szCs w:val="24"/>
        </w:rPr>
        <w:t>in 2</w:t>
      </w:r>
      <w:r w:rsidRPr="00583BB0">
        <w:rPr>
          <w:sz w:val="24"/>
          <w:szCs w:val="24"/>
          <w:vertAlign w:val="superscript"/>
        </w:rPr>
        <w:t>nd</w:t>
      </w:r>
      <w:r w:rsidRPr="00583BB0">
        <w:rPr>
          <w:sz w:val="24"/>
          <w:szCs w:val="24"/>
        </w:rPr>
        <w:t xml:space="preserve"> Enoch p. 500. 3</w:t>
      </w:r>
      <w:r w:rsidRPr="00583BB0">
        <w:rPr>
          <w:sz w:val="24"/>
          <w:szCs w:val="24"/>
          <w:vertAlign w:val="superscript"/>
        </w:rPr>
        <w:t>rd</w:t>
      </w:r>
      <w:r w:rsidRPr="00583BB0">
        <w:rPr>
          <w:sz w:val="24"/>
          <w:szCs w:val="24"/>
        </w:rPr>
        <w:t>/4</w:t>
      </w:r>
      <w:r w:rsidRPr="00583BB0">
        <w:rPr>
          <w:sz w:val="24"/>
          <w:szCs w:val="24"/>
          <w:vertAlign w:val="superscript"/>
        </w:rPr>
        <w:t>th</w:t>
      </w:r>
      <w:r w:rsidRPr="00583BB0">
        <w:rPr>
          <w:sz w:val="24"/>
          <w:szCs w:val="24"/>
        </w:rPr>
        <w:t xml:space="preserve">, is the </w:t>
      </w:r>
      <w:r w:rsidRPr="00583BB0">
        <w:rPr>
          <w:b/>
          <w:sz w:val="24"/>
          <w:szCs w:val="24"/>
        </w:rPr>
        <w:t xml:space="preserve">Anak </w:t>
      </w:r>
      <w:r w:rsidRPr="00583BB0">
        <w:rPr>
          <w:sz w:val="24"/>
          <w:szCs w:val="24"/>
        </w:rPr>
        <w:t xml:space="preserve">or </w:t>
      </w:r>
      <w:r w:rsidRPr="00583BB0">
        <w:rPr>
          <w:b/>
          <w:sz w:val="24"/>
          <w:szCs w:val="24"/>
        </w:rPr>
        <w:t>Long Neck</w:t>
      </w:r>
      <w:r w:rsidRPr="00583BB0">
        <w:rPr>
          <w:sz w:val="24"/>
          <w:szCs w:val="24"/>
        </w:rPr>
        <w:t xml:space="preserve"> in Genesis 6:1-5 &amp; Numbers 13:33. 5</w:t>
      </w:r>
      <w:r w:rsidRPr="00583BB0">
        <w:rPr>
          <w:sz w:val="24"/>
          <w:szCs w:val="24"/>
          <w:vertAlign w:val="superscript"/>
        </w:rPr>
        <w:t>th</w:t>
      </w:r>
      <w:r w:rsidRPr="00583BB0">
        <w:rPr>
          <w:sz w:val="24"/>
          <w:szCs w:val="24"/>
        </w:rPr>
        <w:t>/6</w:t>
      </w:r>
      <w:r w:rsidRPr="00583BB0">
        <w:rPr>
          <w:sz w:val="24"/>
          <w:szCs w:val="24"/>
          <w:vertAlign w:val="superscript"/>
        </w:rPr>
        <w:t>th</w:t>
      </w:r>
      <w:r w:rsidRPr="00583BB0">
        <w:rPr>
          <w:sz w:val="24"/>
          <w:szCs w:val="24"/>
        </w:rPr>
        <w:t xml:space="preserve">, is </w:t>
      </w:r>
      <w:r w:rsidRPr="00583BB0">
        <w:rPr>
          <w:b/>
          <w:sz w:val="24"/>
          <w:szCs w:val="24"/>
        </w:rPr>
        <w:t xml:space="preserve">Anakin </w:t>
      </w:r>
      <w:r w:rsidRPr="00583BB0">
        <w:rPr>
          <w:sz w:val="24"/>
          <w:szCs w:val="24"/>
        </w:rPr>
        <w:t xml:space="preserve">or </w:t>
      </w:r>
      <w:r w:rsidRPr="00583BB0">
        <w:rPr>
          <w:b/>
          <w:sz w:val="24"/>
          <w:szCs w:val="24"/>
        </w:rPr>
        <w:t>Anakim</w:t>
      </w:r>
      <w:r w:rsidRPr="00583BB0">
        <w:rPr>
          <w:sz w:val="24"/>
          <w:szCs w:val="24"/>
        </w:rPr>
        <w:t xml:space="preserve"> in Genesis 6:1-5 &amp; Numbers 13:33. 7</w:t>
      </w:r>
      <w:r w:rsidRPr="00583BB0">
        <w:rPr>
          <w:sz w:val="24"/>
          <w:szCs w:val="24"/>
          <w:vertAlign w:val="superscript"/>
        </w:rPr>
        <w:t>th</w:t>
      </w:r>
      <w:r w:rsidRPr="00583BB0">
        <w:rPr>
          <w:sz w:val="24"/>
          <w:szCs w:val="24"/>
        </w:rPr>
        <w:t xml:space="preserve">, is the </w:t>
      </w:r>
      <w:r w:rsidRPr="00583BB0">
        <w:rPr>
          <w:b/>
          <w:sz w:val="24"/>
          <w:szCs w:val="24"/>
        </w:rPr>
        <w:t>Nephilim</w:t>
      </w:r>
      <w:r w:rsidRPr="00583BB0">
        <w:rPr>
          <w:sz w:val="24"/>
          <w:szCs w:val="24"/>
        </w:rPr>
        <w:t xml:space="preserve"> in Genesis 6:1-5. 8</w:t>
      </w:r>
      <w:r w:rsidRPr="00583BB0">
        <w:rPr>
          <w:sz w:val="24"/>
          <w:szCs w:val="24"/>
          <w:vertAlign w:val="superscript"/>
        </w:rPr>
        <w:t>th</w:t>
      </w:r>
      <w:r w:rsidRPr="00583BB0">
        <w:rPr>
          <w:sz w:val="24"/>
          <w:szCs w:val="24"/>
        </w:rPr>
        <w:t xml:space="preserve">, is the </w:t>
      </w:r>
      <w:r w:rsidRPr="00583BB0">
        <w:rPr>
          <w:b/>
          <w:sz w:val="24"/>
          <w:szCs w:val="24"/>
        </w:rPr>
        <w:t>Nefilim</w:t>
      </w:r>
      <w:r w:rsidRPr="00583BB0">
        <w:rPr>
          <w:sz w:val="24"/>
          <w:szCs w:val="24"/>
        </w:rPr>
        <w:t xml:space="preserve"> in Genesis 6:1-5. 9</w:t>
      </w:r>
      <w:r w:rsidRPr="00583BB0">
        <w:rPr>
          <w:sz w:val="24"/>
          <w:szCs w:val="24"/>
          <w:vertAlign w:val="superscript"/>
        </w:rPr>
        <w:t>th</w:t>
      </w:r>
      <w:r w:rsidRPr="00583BB0">
        <w:rPr>
          <w:sz w:val="24"/>
          <w:szCs w:val="24"/>
        </w:rPr>
        <w:t>/10</w:t>
      </w:r>
      <w:r w:rsidRPr="00583BB0">
        <w:rPr>
          <w:sz w:val="24"/>
          <w:szCs w:val="24"/>
          <w:vertAlign w:val="superscript"/>
        </w:rPr>
        <w:t>th</w:t>
      </w:r>
      <w:r w:rsidRPr="00583BB0">
        <w:rPr>
          <w:sz w:val="24"/>
          <w:szCs w:val="24"/>
        </w:rPr>
        <w:t xml:space="preserve">, is the </w:t>
      </w:r>
      <w:r w:rsidRPr="00583BB0">
        <w:rPr>
          <w:b/>
          <w:sz w:val="24"/>
          <w:szCs w:val="24"/>
        </w:rPr>
        <w:t xml:space="preserve">Zamzummim </w:t>
      </w:r>
      <w:r w:rsidRPr="00583BB0">
        <w:rPr>
          <w:sz w:val="24"/>
          <w:szCs w:val="24"/>
        </w:rPr>
        <w:t xml:space="preserve">or </w:t>
      </w:r>
      <w:r w:rsidRPr="00583BB0">
        <w:rPr>
          <w:b/>
          <w:sz w:val="24"/>
          <w:szCs w:val="24"/>
        </w:rPr>
        <w:t>Zumzamin</w:t>
      </w:r>
      <w:r w:rsidRPr="00583BB0">
        <w:rPr>
          <w:sz w:val="24"/>
          <w:szCs w:val="24"/>
        </w:rPr>
        <w:t xml:space="preserve"> </w:t>
      </w:r>
      <w:r w:rsidRPr="00583BB0">
        <w:rPr>
          <w:b/>
          <w:sz w:val="24"/>
          <w:szCs w:val="24"/>
        </w:rPr>
        <w:t>(Zuzim)</w:t>
      </w:r>
      <w:r w:rsidRPr="00583BB0">
        <w:rPr>
          <w:sz w:val="24"/>
          <w:szCs w:val="24"/>
        </w:rPr>
        <w:t xml:space="preserve"> in Genesis 6:1-5. 11</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is the </w:t>
      </w:r>
      <w:r w:rsidRPr="00583BB0">
        <w:rPr>
          <w:b/>
          <w:sz w:val="24"/>
          <w:szCs w:val="24"/>
        </w:rPr>
        <w:t xml:space="preserve">Gibborim or Mighty Ones </w:t>
      </w:r>
      <w:r w:rsidRPr="00583BB0">
        <w:rPr>
          <w:sz w:val="24"/>
          <w:szCs w:val="24"/>
        </w:rPr>
        <w:t>in Genesis 6:1-5. 13</w:t>
      </w:r>
      <w:r w:rsidRPr="00583BB0">
        <w:rPr>
          <w:sz w:val="24"/>
          <w:szCs w:val="24"/>
          <w:vertAlign w:val="superscript"/>
        </w:rPr>
        <w:t>th</w:t>
      </w:r>
      <w:r w:rsidRPr="00583BB0">
        <w:rPr>
          <w:sz w:val="24"/>
          <w:szCs w:val="24"/>
        </w:rPr>
        <w:t>-15</w:t>
      </w:r>
      <w:r w:rsidRPr="00583BB0">
        <w:rPr>
          <w:sz w:val="24"/>
          <w:szCs w:val="24"/>
          <w:vertAlign w:val="superscript"/>
        </w:rPr>
        <w:t>th</w:t>
      </w:r>
      <w:r w:rsidRPr="00583BB0">
        <w:rPr>
          <w:sz w:val="24"/>
          <w:szCs w:val="24"/>
        </w:rPr>
        <w:t xml:space="preserve">, is the </w:t>
      </w:r>
      <w:r w:rsidRPr="00583BB0">
        <w:rPr>
          <w:b/>
          <w:sz w:val="24"/>
          <w:szCs w:val="24"/>
        </w:rPr>
        <w:t xml:space="preserve">Rephaim </w:t>
      </w:r>
      <w:r w:rsidRPr="00583BB0">
        <w:rPr>
          <w:sz w:val="24"/>
          <w:szCs w:val="24"/>
        </w:rPr>
        <w:t>or</w:t>
      </w:r>
      <w:r w:rsidRPr="00583BB0">
        <w:rPr>
          <w:b/>
          <w:sz w:val="24"/>
          <w:szCs w:val="24"/>
        </w:rPr>
        <w:t xml:space="preserve"> Rapahaim </w:t>
      </w:r>
      <w:r w:rsidRPr="00583BB0">
        <w:rPr>
          <w:sz w:val="24"/>
          <w:szCs w:val="24"/>
        </w:rPr>
        <w:t>or</w:t>
      </w:r>
      <w:r w:rsidRPr="00583BB0">
        <w:rPr>
          <w:b/>
          <w:sz w:val="24"/>
          <w:szCs w:val="24"/>
        </w:rPr>
        <w:t xml:space="preserve"> Refaim</w:t>
      </w:r>
      <w:r w:rsidRPr="00583BB0">
        <w:rPr>
          <w:sz w:val="24"/>
          <w:szCs w:val="24"/>
        </w:rPr>
        <w:t xml:space="preserve"> in Joshua 17:15 &amp; Deuteronomy 2:11, 20; 3:11-12. 16</w:t>
      </w:r>
      <w:r w:rsidRPr="00583BB0">
        <w:rPr>
          <w:sz w:val="24"/>
          <w:szCs w:val="24"/>
          <w:vertAlign w:val="superscript"/>
        </w:rPr>
        <w:t>th</w:t>
      </w:r>
      <w:r w:rsidRPr="00583BB0">
        <w:rPr>
          <w:sz w:val="24"/>
          <w:szCs w:val="24"/>
        </w:rPr>
        <w:t>-19</w:t>
      </w:r>
      <w:r w:rsidRPr="00583BB0">
        <w:rPr>
          <w:sz w:val="24"/>
          <w:szCs w:val="24"/>
          <w:vertAlign w:val="superscript"/>
        </w:rPr>
        <w:t>th</w:t>
      </w:r>
      <w:r w:rsidRPr="00583BB0">
        <w:rPr>
          <w:sz w:val="24"/>
          <w:szCs w:val="24"/>
        </w:rPr>
        <w:t xml:space="preserve">, is the </w:t>
      </w:r>
      <w:r w:rsidRPr="00583BB0">
        <w:rPr>
          <w:b/>
          <w:sz w:val="24"/>
          <w:szCs w:val="24"/>
        </w:rPr>
        <w:t xml:space="preserve">Emim </w:t>
      </w:r>
      <w:r w:rsidRPr="00583BB0">
        <w:rPr>
          <w:sz w:val="24"/>
          <w:szCs w:val="24"/>
        </w:rPr>
        <w:t>or</w:t>
      </w:r>
      <w:r w:rsidRPr="00583BB0">
        <w:rPr>
          <w:b/>
          <w:sz w:val="24"/>
          <w:szCs w:val="24"/>
        </w:rPr>
        <w:t xml:space="preserve"> Emma </w:t>
      </w:r>
      <w:r w:rsidRPr="00583BB0">
        <w:rPr>
          <w:sz w:val="24"/>
          <w:szCs w:val="24"/>
        </w:rPr>
        <w:t>or</w:t>
      </w:r>
      <w:r w:rsidRPr="00583BB0">
        <w:rPr>
          <w:b/>
          <w:sz w:val="24"/>
          <w:szCs w:val="24"/>
        </w:rPr>
        <w:t xml:space="preserve"> Ema </w:t>
      </w:r>
      <w:r w:rsidRPr="00583BB0">
        <w:rPr>
          <w:sz w:val="24"/>
          <w:szCs w:val="24"/>
        </w:rPr>
        <w:t>or</w:t>
      </w:r>
      <w:r w:rsidRPr="00583BB0">
        <w:rPr>
          <w:b/>
          <w:sz w:val="24"/>
          <w:szCs w:val="24"/>
        </w:rPr>
        <w:t xml:space="preserve"> Emites </w:t>
      </w:r>
      <w:r w:rsidRPr="00583BB0">
        <w:rPr>
          <w:sz w:val="24"/>
          <w:szCs w:val="24"/>
        </w:rPr>
        <w:t>in Joshua 17:15 &amp; Deuteronomy 2:11, 20; 3:11-12. 20</w:t>
      </w:r>
      <w:r w:rsidRPr="00583BB0">
        <w:rPr>
          <w:sz w:val="24"/>
          <w:szCs w:val="24"/>
          <w:vertAlign w:val="superscript"/>
        </w:rPr>
        <w:t>th</w:t>
      </w:r>
      <w:r w:rsidRPr="00583BB0">
        <w:rPr>
          <w:sz w:val="24"/>
          <w:szCs w:val="24"/>
        </w:rPr>
        <w:t xml:space="preserve">, is the </w:t>
      </w:r>
      <w:r w:rsidRPr="00583BB0">
        <w:rPr>
          <w:b/>
          <w:sz w:val="24"/>
          <w:szCs w:val="24"/>
        </w:rPr>
        <w:t>Raphah</w:t>
      </w:r>
      <w:r w:rsidRPr="00583BB0">
        <w:rPr>
          <w:sz w:val="24"/>
          <w:szCs w:val="24"/>
        </w:rPr>
        <w:t xml:space="preserve"> in 1</w:t>
      </w:r>
      <w:r w:rsidRPr="00583BB0">
        <w:rPr>
          <w:sz w:val="24"/>
          <w:szCs w:val="24"/>
          <w:vertAlign w:val="superscript"/>
        </w:rPr>
        <w:t>st</w:t>
      </w:r>
      <w:r w:rsidRPr="00583BB0">
        <w:rPr>
          <w:sz w:val="24"/>
          <w:szCs w:val="24"/>
        </w:rPr>
        <w:t xml:space="preserve"> Chronicles 20:4 &amp; 2</w:t>
      </w:r>
      <w:r w:rsidRPr="00583BB0">
        <w:rPr>
          <w:sz w:val="24"/>
          <w:szCs w:val="24"/>
          <w:vertAlign w:val="superscript"/>
        </w:rPr>
        <w:t>nd</w:t>
      </w:r>
      <w:r w:rsidRPr="00583BB0">
        <w:rPr>
          <w:sz w:val="24"/>
          <w:szCs w:val="24"/>
        </w:rPr>
        <w:t xml:space="preserve"> Samuel 21:15-22. 21</w:t>
      </w:r>
      <w:r w:rsidRPr="00583BB0">
        <w:rPr>
          <w:sz w:val="24"/>
          <w:szCs w:val="24"/>
          <w:vertAlign w:val="superscript"/>
        </w:rPr>
        <w:t>st</w:t>
      </w:r>
      <w:r w:rsidRPr="00583BB0">
        <w:rPr>
          <w:sz w:val="24"/>
          <w:szCs w:val="24"/>
        </w:rPr>
        <w:t xml:space="preserve">, is the </w:t>
      </w:r>
      <w:r w:rsidRPr="00583BB0">
        <w:rPr>
          <w:b/>
          <w:sz w:val="24"/>
          <w:szCs w:val="24"/>
        </w:rPr>
        <w:t>Rapha</w:t>
      </w:r>
      <w:r w:rsidRPr="00583BB0">
        <w:rPr>
          <w:sz w:val="24"/>
          <w:szCs w:val="24"/>
        </w:rPr>
        <w:t xml:space="preserve"> in 1</w:t>
      </w:r>
      <w:r w:rsidRPr="00583BB0">
        <w:rPr>
          <w:sz w:val="24"/>
          <w:szCs w:val="24"/>
          <w:vertAlign w:val="superscript"/>
        </w:rPr>
        <w:t>st</w:t>
      </w:r>
      <w:r w:rsidRPr="00583BB0">
        <w:rPr>
          <w:sz w:val="24"/>
          <w:szCs w:val="24"/>
        </w:rPr>
        <w:t xml:space="preserve"> Chronicles 20:4 &amp; 2</w:t>
      </w:r>
      <w:r w:rsidRPr="00583BB0">
        <w:rPr>
          <w:sz w:val="24"/>
          <w:szCs w:val="24"/>
          <w:vertAlign w:val="superscript"/>
        </w:rPr>
        <w:t>nd</w:t>
      </w:r>
      <w:r w:rsidRPr="00583BB0">
        <w:rPr>
          <w:sz w:val="24"/>
          <w:szCs w:val="24"/>
        </w:rPr>
        <w:t xml:space="preserve"> Samuel 21:15-22. 22</w:t>
      </w:r>
      <w:r w:rsidRPr="00583BB0">
        <w:rPr>
          <w:sz w:val="24"/>
          <w:szCs w:val="24"/>
          <w:vertAlign w:val="superscript"/>
        </w:rPr>
        <w:t>nd</w:t>
      </w:r>
      <w:r w:rsidRPr="00583BB0">
        <w:rPr>
          <w:sz w:val="24"/>
          <w:szCs w:val="24"/>
        </w:rPr>
        <w:t xml:space="preserve">, is the </w:t>
      </w:r>
      <w:r w:rsidRPr="00583BB0">
        <w:rPr>
          <w:b/>
          <w:sz w:val="24"/>
          <w:szCs w:val="24"/>
        </w:rPr>
        <w:t xml:space="preserve">Haraphah (Saph/Sappai) </w:t>
      </w:r>
      <w:r w:rsidRPr="00583BB0">
        <w:rPr>
          <w:sz w:val="24"/>
          <w:szCs w:val="24"/>
        </w:rPr>
        <w:t>in 2</w:t>
      </w:r>
      <w:r w:rsidRPr="00583BB0">
        <w:rPr>
          <w:sz w:val="24"/>
          <w:szCs w:val="24"/>
          <w:vertAlign w:val="superscript"/>
        </w:rPr>
        <w:t>nd</w:t>
      </w:r>
      <w:r w:rsidRPr="00583BB0">
        <w:rPr>
          <w:sz w:val="24"/>
          <w:szCs w:val="24"/>
        </w:rPr>
        <w:t xml:space="preserve"> Samuel 21:18. 23</w:t>
      </w:r>
      <w:r w:rsidRPr="00583BB0">
        <w:rPr>
          <w:sz w:val="24"/>
          <w:szCs w:val="24"/>
          <w:vertAlign w:val="superscript"/>
        </w:rPr>
        <w:t>rd</w:t>
      </w:r>
      <w:r w:rsidRPr="00583BB0">
        <w:rPr>
          <w:sz w:val="24"/>
          <w:szCs w:val="24"/>
        </w:rPr>
        <w:t xml:space="preserve">, is the </w:t>
      </w:r>
      <w:r w:rsidRPr="00583BB0">
        <w:rPr>
          <w:b/>
          <w:sz w:val="24"/>
          <w:szCs w:val="24"/>
        </w:rPr>
        <w:t xml:space="preserve">Gittites (Goliath, Ishbi-Benob His Son &amp; Lahmi His Brother) </w:t>
      </w:r>
      <w:r w:rsidRPr="00583BB0">
        <w:rPr>
          <w:sz w:val="24"/>
          <w:szCs w:val="24"/>
        </w:rPr>
        <w:t>in 2</w:t>
      </w:r>
      <w:r w:rsidRPr="00583BB0">
        <w:rPr>
          <w:sz w:val="24"/>
          <w:szCs w:val="24"/>
          <w:vertAlign w:val="superscript"/>
        </w:rPr>
        <w:t>nd</w:t>
      </w:r>
      <w:r w:rsidRPr="00583BB0">
        <w:rPr>
          <w:sz w:val="24"/>
          <w:szCs w:val="24"/>
        </w:rPr>
        <w:t xml:space="preserve"> Samuel 21:16, 19. 24</w:t>
      </w:r>
      <w:r w:rsidRPr="00583BB0">
        <w:rPr>
          <w:sz w:val="24"/>
          <w:szCs w:val="24"/>
          <w:vertAlign w:val="superscript"/>
        </w:rPr>
        <w:t>th</w:t>
      </w:r>
      <w:r w:rsidRPr="00583BB0">
        <w:rPr>
          <w:sz w:val="24"/>
          <w:szCs w:val="24"/>
        </w:rPr>
        <w:t xml:space="preserve">, is the </w:t>
      </w:r>
      <w:r w:rsidRPr="00583BB0">
        <w:rPr>
          <w:b/>
          <w:sz w:val="24"/>
          <w:szCs w:val="24"/>
        </w:rPr>
        <w:t>Warrior</w:t>
      </w:r>
      <w:r w:rsidRPr="00583BB0">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583BB0">
        <w:rPr>
          <w:sz w:val="24"/>
          <w:szCs w:val="24"/>
          <w:vertAlign w:val="superscript"/>
        </w:rPr>
        <w:t>nd</w:t>
      </w:r>
      <w:r w:rsidRPr="00583BB0">
        <w:rPr>
          <w:sz w:val="24"/>
          <w:szCs w:val="24"/>
        </w:rPr>
        <w:t xml:space="preserve"> death. And Anyone not found written in the Book of Life was cast into the lake of fire.” In 2</w:t>
      </w:r>
      <w:r w:rsidRPr="00583BB0">
        <w:rPr>
          <w:sz w:val="24"/>
          <w:szCs w:val="24"/>
          <w:vertAlign w:val="superscript"/>
        </w:rPr>
        <w:t>nd</w:t>
      </w:r>
      <w:r w:rsidRPr="00583BB0">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83BB0">
        <w:rPr>
          <w:sz w:val="24"/>
          <w:szCs w:val="24"/>
          <w:vertAlign w:val="superscript"/>
        </w:rPr>
        <w:t>st</w:t>
      </w:r>
      <w:r w:rsidRPr="00583BB0">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83BB0">
        <w:rPr>
          <w:sz w:val="24"/>
          <w:szCs w:val="24"/>
          <w:vertAlign w:val="superscript"/>
        </w:rPr>
        <w:t>st</w:t>
      </w:r>
      <w:r w:rsidRPr="00583BB0">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83BB0">
        <w:rPr>
          <w:sz w:val="24"/>
          <w:szCs w:val="24"/>
          <w:vertAlign w:val="superscript"/>
        </w:rPr>
        <w:t>st</w:t>
      </w:r>
      <w:r w:rsidRPr="00583BB0">
        <w:rPr>
          <w:sz w:val="24"/>
          <w:szCs w:val="24"/>
        </w:rPr>
        <w:t xml:space="preserve"> John 2:18-23; 3:24-4:6; 2</w:t>
      </w:r>
      <w:r w:rsidRPr="00583BB0">
        <w:rPr>
          <w:sz w:val="24"/>
          <w:szCs w:val="24"/>
          <w:vertAlign w:val="superscript"/>
        </w:rPr>
        <w:t>nd</w:t>
      </w:r>
      <w:r w:rsidRPr="00583BB0">
        <w:rPr>
          <w:sz w:val="24"/>
          <w:szCs w:val="24"/>
        </w:rPr>
        <w:t xml:space="preserve"> John 7-11; Sirach 16:1-23; Philippians 1:12-18; 1</w:t>
      </w:r>
      <w:r w:rsidRPr="00583BB0">
        <w:rPr>
          <w:sz w:val="24"/>
          <w:szCs w:val="24"/>
          <w:vertAlign w:val="superscript"/>
        </w:rPr>
        <w:t>st</w:t>
      </w:r>
      <w:r w:rsidRPr="00583BB0">
        <w:rPr>
          <w:sz w:val="24"/>
          <w:szCs w:val="24"/>
        </w:rPr>
        <w:t xml:space="preserve"> Timothy 6:3-10; Hebrews 10:26-39 and 2</w:t>
      </w:r>
      <w:r w:rsidRPr="00583BB0">
        <w:rPr>
          <w:sz w:val="24"/>
          <w:szCs w:val="24"/>
          <w:vertAlign w:val="superscript"/>
        </w:rPr>
        <w:t>nd</w:t>
      </w:r>
      <w:r w:rsidRPr="00583BB0">
        <w:rPr>
          <w:sz w:val="24"/>
          <w:szCs w:val="24"/>
        </w:rPr>
        <w:t xml:space="preserve"> Peter 3:3-9. Hell is also in the Acts of Thomas pages 476-479, The Gospel of Nicodemus pages 374-378 &amp; the Gospel of Bartholomew pages 350-358. </w:t>
      </w:r>
      <w:r w:rsidRPr="00583BB0">
        <w:rPr>
          <w:b/>
          <w:sz w:val="24"/>
          <w:szCs w:val="24"/>
        </w:rPr>
        <w:t>The Giant Lords over the 24 levels of Giants are the Lord John/Jesus as the Lord’s Woman/Man in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w:t>
      </w:r>
      <w:r w:rsidRPr="00583BB0">
        <w:rPr>
          <w:sz w:val="24"/>
          <w:szCs w:val="24"/>
        </w:rPr>
        <w:t xml:space="preserve">. </w:t>
      </w:r>
      <w:r w:rsidRPr="00583BB0">
        <w:rPr>
          <w:b/>
          <w:sz w:val="24"/>
          <w:szCs w:val="24"/>
        </w:rPr>
        <w:t>The Lord James for Boys &amp; the Law of God/Father Stephen for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the 30 order of Yah</w:t>
      </w:r>
      <w:r w:rsidRPr="00583BB0">
        <w:rPr>
          <w:sz w:val="24"/>
          <w:szCs w:val="24"/>
        </w:rPr>
        <w:t>. If You have any questions on the Biblical Giants, Biblical Dragons &amp; Biblical Law, You must get My book called “</w:t>
      </w:r>
      <w:r w:rsidRPr="00583BB0">
        <w:rPr>
          <w:b/>
          <w:sz w:val="24"/>
          <w:szCs w:val="24"/>
        </w:rPr>
        <w:t>The Lord Yah &amp; the 30 Orders of the Biblical Giants, Biblical Dragons &amp; Biblical Law</w:t>
      </w:r>
      <w:r w:rsidRPr="00583BB0">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C3851" w:rsidRPr="00583BB0" w:rsidRDefault="001C3851" w:rsidP="001C3851">
      <w:pPr>
        <w:spacing w:line="480" w:lineRule="auto"/>
        <w:jc w:val="center"/>
        <w:rPr>
          <w:sz w:val="24"/>
          <w:szCs w:val="24"/>
        </w:rPr>
      </w:pPr>
      <w:r w:rsidRPr="00583BB0">
        <w:rPr>
          <w:sz w:val="24"/>
          <w:szCs w:val="24"/>
        </w:rPr>
        <w:t>Chapter 2: The Gentile Law of the Lord James over the 60 Gentile Lord’s</w:t>
      </w:r>
    </w:p>
    <w:p w:rsidR="001C3851" w:rsidRPr="00583BB0" w:rsidRDefault="001C3851" w:rsidP="001C3851">
      <w:pPr>
        <w:spacing w:line="480" w:lineRule="auto"/>
        <w:jc w:val="both"/>
        <w:rPr>
          <w:sz w:val="24"/>
          <w:szCs w:val="24"/>
        </w:rPr>
      </w:pPr>
      <w:r w:rsidRPr="00583BB0">
        <w:rPr>
          <w:sz w:val="24"/>
          <w:szCs w:val="24"/>
        </w:rPr>
        <w:t>The 613 Gentile Law of James that operate in 1 or 2 witnesses</w:t>
      </w:r>
    </w:p>
    <w:p w:rsidR="001C3851" w:rsidRPr="00583BB0" w:rsidRDefault="001C3851" w:rsidP="001C3851">
      <w:pPr>
        <w:spacing w:line="480" w:lineRule="auto"/>
        <w:jc w:val="both"/>
        <w:rPr>
          <w:sz w:val="24"/>
          <w:szCs w:val="24"/>
        </w:rPr>
      </w:pPr>
      <w:r w:rsidRPr="00583BB0">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C3851" w:rsidRPr="00583BB0" w:rsidRDefault="001C3851" w:rsidP="001C3851">
      <w:pPr>
        <w:spacing w:line="480" w:lineRule="auto"/>
        <w:jc w:val="both"/>
        <w:rPr>
          <w:sz w:val="24"/>
          <w:szCs w:val="24"/>
        </w:rPr>
      </w:pPr>
      <w:r w:rsidRPr="00583BB0">
        <w:rPr>
          <w:sz w:val="24"/>
          <w:szCs w:val="24"/>
        </w:rPr>
        <w:t>The Gentile Law of the 60 Lord’s and 60 Ladies with the Lord James as the First and the Last</w:t>
      </w:r>
    </w:p>
    <w:p w:rsidR="001C3851" w:rsidRPr="00583BB0" w:rsidRDefault="001C3851" w:rsidP="001C3851">
      <w:pPr>
        <w:spacing w:line="480" w:lineRule="auto"/>
        <w:jc w:val="both"/>
        <w:rPr>
          <w:b/>
          <w:i/>
          <w:sz w:val="24"/>
          <w:szCs w:val="24"/>
        </w:rPr>
      </w:pPr>
      <w:r w:rsidRPr="00583BB0">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583BB0">
        <w:rPr>
          <w:sz w:val="24"/>
          <w:szCs w:val="24"/>
          <w:vertAlign w:val="superscript"/>
        </w:rPr>
        <w:t>st</w:t>
      </w:r>
      <w:r w:rsidRPr="00583BB0">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583BB0">
        <w:rPr>
          <w:b/>
          <w:i/>
          <w:sz w:val="24"/>
          <w:szCs w:val="24"/>
        </w:rPr>
        <w:t>Wonderful Counselor</w:t>
      </w:r>
      <w:r w:rsidRPr="00583BB0">
        <w:rPr>
          <w:sz w:val="24"/>
          <w:szCs w:val="24"/>
        </w:rPr>
        <w:t>” in Isaiah 9:6 (Sister Elizabeth Our Lady)  in Luke 1:1-9:9. Thirty-eight, is the Son Jesus Our Lord as the “</w:t>
      </w:r>
      <w:r w:rsidRPr="00583BB0">
        <w:rPr>
          <w:b/>
          <w:i/>
          <w:sz w:val="24"/>
          <w:szCs w:val="24"/>
        </w:rPr>
        <w:t>Prince of Peace</w:t>
      </w:r>
      <w:r w:rsidRPr="00583BB0">
        <w:rPr>
          <w:sz w:val="24"/>
          <w:szCs w:val="24"/>
        </w:rPr>
        <w:t>” in Isaiah 9:6 (Virgin Mary Our Lady) Luke 1:26-24:53. Thirty-nine, is the Father Stephen Our Lord as the “</w:t>
      </w:r>
      <w:r w:rsidRPr="00583BB0">
        <w:rPr>
          <w:b/>
          <w:i/>
          <w:sz w:val="24"/>
          <w:szCs w:val="24"/>
        </w:rPr>
        <w:t>Everlasting Father</w:t>
      </w:r>
      <w:r w:rsidRPr="00583BB0">
        <w:rPr>
          <w:sz w:val="24"/>
          <w:szCs w:val="24"/>
        </w:rPr>
        <w:t>” in Isaiah 9:6 &amp; “</w:t>
      </w:r>
      <w:r w:rsidRPr="00583BB0">
        <w:rPr>
          <w:b/>
          <w:i/>
          <w:sz w:val="24"/>
          <w:szCs w:val="24"/>
        </w:rPr>
        <w:t>Righteous Father</w:t>
      </w:r>
      <w:r w:rsidRPr="00583BB0">
        <w:rPr>
          <w:sz w:val="24"/>
          <w:szCs w:val="24"/>
        </w:rPr>
        <w:t>” in John 17:25 (Mother Barbara Our Lady) in Acts 1:4-8:3. Forty, is the Lord James Our Lord in the Supreme Lordship of the Entire Gentile Law as the “</w:t>
      </w:r>
      <w:r w:rsidRPr="00583BB0">
        <w:rPr>
          <w:b/>
          <w:i/>
          <w:sz w:val="24"/>
          <w:szCs w:val="24"/>
        </w:rPr>
        <w:t>Almighty God—Jehovah</w:t>
      </w:r>
      <w:r w:rsidRPr="00583BB0">
        <w:rPr>
          <w:sz w:val="24"/>
          <w:szCs w:val="24"/>
        </w:rPr>
        <w:t xml:space="preserve">” in Isaiah 9:6 (Lady Mary Our Lady) in Isaiah 47:5. </w:t>
      </w:r>
    </w:p>
    <w:p w:rsidR="001C3851" w:rsidRPr="00583BB0" w:rsidRDefault="001C3851" w:rsidP="001C3851">
      <w:pPr>
        <w:spacing w:line="480" w:lineRule="auto"/>
        <w:jc w:val="both"/>
        <w:rPr>
          <w:sz w:val="24"/>
          <w:szCs w:val="24"/>
        </w:rPr>
      </w:pPr>
      <w:r w:rsidRPr="00583BB0">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83BB0">
        <w:rPr>
          <w:b/>
          <w:i/>
          <w:sz w:val="24"/>
          <w:szCs w:val="24"/>
        </w:rPr>
        <w:t>Wonderful Female Counselor</w:t>
      </w:r>
      <w:r w:rsidRPr="00583BB0">
        <w:rPr>
          <w:sz w:val="24"/>
          <w:szCs w:val="24"/>
        </w:rPr>
        <w:t>” in Luke 1:7-23 &amp; Isaiah 9:6, Lady Mary as the “</w:t>
      </w:r>
      <w:r w:rsidRPr="00583BB0">
        <w:rPr>
          <w:b/>
          <w:i/>
          <w:sz w:val="24"/>
          <w:szCs w:val="24"/>
        </w:rPr>
        <w:t>Princess of Peace</w:t>
      </w:r>
      <w:r w:rsidRPr="00583BB0">
        <w:rPr>
          <w:sz w:val="24"/>
          <w:szCs w:val="24"/>
        </w:rPr>
        <w:t>” in Luke 1:26-56 &amp; Isaiah 9:6 and the Lady Barbara as the “</w:t>
      </w:r>
      <w:r w:rsidRPr="00583BB0">
        <w:rPr>
          <w:b/>
          <w:i/>
          <w:sz w:val="24"/>
          <w:szCs w:val="24"/>
        </w:rPr>
        <w:t>Everlasting Mother</w:t>
      </w:r>
      <w:r w:rsidRPr="00583BB0">
        <w:rPr>
          <w:sz w:val="24"/>
          <w:szCs w:val="24"/>
        </w:rPr>
        <w:t>” in Acts 1:4-8 &amp; Isaiah 9:6. The True Single Gentile Law of the Lord James concerns Mary the Mother of the Lord James as the “</w:t>
      </w:r>
      <w:r w:rsidRPr="00583BB0">
        <w:rPr>
          <w:b/>
          <w:i/>
          <w:sz w:val="24"/>
          <w:szCs w:val="24"/>
        </w:rPr>
        <w:t>Almighty Goddess—Mary</w:t>
      </w:r>
      <w:r w:rsidRPr="00583BB0">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83BB0">
        <w:rPr>
          <w:b/>
          <w:sz w:val="24"/>
          <w:szCs w:val="24"/>
        </w:rPr>
        <w:t>Lady of Kingdoms</w:t>
      </w:r>
      <w:r w:rsidRPr="00583BB0">
        <w:rPr>
          <w:sz w:val="24"/>
          <w:szCs w:val="24"/>
        </w:rPr>
        <w:t xml:space="preserve">” in Isaiah 47:5 (NKJV).    </w:t>
      </w:r>
    </w:p>
    <w:p w:rsidR="001C3851" w:rsidRPr="00583BB0" w:rsidRDefault="001C3851" w:rsidP="001C3851">
      <w:pPr>
        <w:spacing w:line="480" w:lineRule="auto"/>
        <w:jc w:val="both"/>
        <w:rPr>
          <w:sz w:val="24"/>
          <w:szCs w:val="24"/>
        </w:rPr>
      </w:pPr>
      <w:r w:rsidRPr="00583BB0">
        <w:rPr>
          <w:sz w:val="24"/>
          <w:szCs w:val="24"/>
        </w:rPr>
        <w:t xml:space="preserve">The Gentile Authoritative Lordship </w:t>
      </w:r>
    </w:p>
    <w:p w:rsidR="001C3851" w:rsidRPr="00583BB0" w:rsidRDefault="001C3851" w:rsidP="001C3851">
      <w:pPr>
        <w:spacing w:line="480" w:lineRule="auto"/>
        <w:jc w:val="both"/>
        <w:rPr>
          <w:sz w:val="24"/>
          <w:szCs w:val="24"/>
        </w:rPr>
      </w:pPr>
      <w:r w:rsidRPr="00583BB0">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583BB0">
        <w:rPr>
          <w:sz w:val="24"/>
          <w:szCs w:val="24"/>
          <w:vertAlign w:val="superscript"/>
        </w:rPr>
        <w:t>st</w:t>
      </w:r>
      <w:r w:rsidRPr="00583BB0">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C3851" w:rsidRPr="00583BB0" w:rsidRDefault="001C3851" w:rsidP="001C3851">
      <w:pPr>
        <w:spacing w:line="480" w:lineRule="auto"/>
        <w:jc w:val="both"/>
        <w:rPr>
          <w:sz w:val="24"/>
          <w:szCs w:val="24"/>
        </w:rPr>
      </w:pPr>
      <w:r w:rsidRPr="00583BB0">
        <w:rPr>
          <w:sz w:val="24"/>
          <w:szCs w:val="24"/>
        </w:rPr>
        <w:t xml:space="preserve">The Jewish Laws that have discontinued and changed in Gentile Laws </w:t>
      </w:r>
    </w:p>
    <w:p w:rsidR="001C3851" w:rsidRPr="00583BB0" w:rsidRDefault="001C3851" w:rsidP="001C3851">
      <w:pPr>
        <w:spacing w:line="480" w:lineRule="auto"/>
        <w:jc w:val="both"/>
        <w:rPr>
          <w:sz w:val="24"/>
          <w:szCs w:val="24"/>
        </w:rPr>
      </w:pPr>
      <w:r w:rsidRPr="00583BB0">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C3851" w:rsidRPr="00583BB0" w:rsidRDefault="001C3851" w:rsidP="001C3851">
      <w:pPr>
        <w:spacing w:line="480" w:lineRule="auto"/>
        <w:jc w:val="both"/>
        <w:rPr>
          <w:sz w:val="24"/>
          <w:szCs w:val="24"/>
        </w:rPr>
      </w:pPr>
      <w:r w:rsidRPr="00583BB0">
        <w:rPr>
          <w:sz w:val="24"/>
          <w:szCs w:val="24"/>
        </w:rPr>
        <w:t xml:space="preserve">Sexual Eros Love Jewish Laws discontinued and changed into Holy Divine Love Gentile Laws  </w:t>
      </w:r>
    </w:p>
    <w:p w:rsidR="001C3851" w:rsidRPr="00583BB0" w:rsidRDefault="001C3851" w:rsidP="001C3851">
      <w:pPr>
        <w:spacing w:line="480" w:lineRule="auto"/>
        <w:jc w:val="both"/>
        <w:rPr>
          <w:sz w:val="24"/>
          <w:szCs w:val="24"/>
        </w:rPr>
      </w:pPr>
      <w:r w:rsidRPr="00583BB0">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83BB0">
        <w:rPr>
          <w:b/>
          <w:i/>
          <w:sz w:val="24"/>
          <w:szCs w:val="24"/>
        </w:rPr>
        <w:t>from flesh (Sexual Eros Love Love)</w:t>
      </w:r>
      <w:r w:rsidRPr="00583BB0">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83BB0">
        <w:rPr>
          <w:b/>
          <w:i/>
          <w:sz w:val="24"/>
          <w:szCs w:val="24"/>
        </w:rPr>
        <w:t>Divine Nature (Divine Gentile Laws of Holy Divine Love Intercourse)</w:t>
      </w:r>
      <w:r w:rsidRPr="00583BB0">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C3851" w:rsidRPr="00583BB0" w:rsidRDefault="001C3851" w:rsidP="001C3851">
      <w:pPr>
        <w:spacing w:line="480" w:lineRule="auto"/>
        <w:jc w:val="both"/>
        <w:rPr>
          <w:sz w:val="24"/>
          <w:szCs w:val="24"/>
        </w:rPr>
      </w:pPr>
      <w:r w:rsidRPr="00583BB0">
        <w:rPr>
          <w:sz w:val="24"/>
          <w:szCs w:val="24"/>
        </w:rPr>
        <w:t xml:space="preserve">James’ and His Wife’s Families in the Gentile Law Kingdom of the Father Joseph </w:t>
      </w:r>
    </w:p>
    <w:p w:rsidR="001C3851" w:rsidRPr="00583BB0" w:rsidRDefault="001C3851" w:rsidP="001C3851">
      <w:pPr>
        <w:spacing w:line="480" w:lineRule="auto"/>
        <w:jc w:val="both"/>
        <w:rPr>
          <w:sz w:val="24"/>
          <w:szCs w:val="24"/>
        </w:rPr>
      </w:pPr>
      <w:r w:rsidRPr="00583BB0">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583BB0">
        <w:rPr>
          <w:sz w:val="24"/>
          <w:szCs w:val="24"/>
          <w:vertAlign w:val="superscript"/>
        </w:rPr>
        <w:t>st</w:t>
      </w:r>
      <w:r w:rsidRPr="00583BB0">
        <w:rPr>
          <w:sz w:val="24"/>
          <w:szCs w:val="24"/>
        </w:rPr>
        <w:t xml:space="preserve"> Timothy 3:1-7. In James 1:12 it declares “Blessed is the Man that endures testing (trials): for when He is tried, He shall receive the Crown of Life, which the Lord (James) has promised to them that (agape) love Him.”</w:t>
      </w:r>
    </w:p>
    <w:p w:rsidR="001C3851" w:rsidRPr="00583BB0" w:rsidRDefault="001C3851" w:rsidP="001C3851">
      <w:pPr>
        <w:spacing w:line="480" w:lineRule="auto"/>
        <w:jc w:val="both"/>
        <w:rPr>
          <w:sz w:val="24"/>
          <w:szCs w:val="24"/>
        </w:rPr>
      </w:pPr>
      <w:r w:rsidRPr="00583BB0">
        <w:rPr>
          <w:sz w:val="24"/>
          <w:szCs w:val="24"/>
        </w:rPr>
        <w:t>The Dietary Laws of Animals changed by the Lord James</w:t>
      </w:r>
    </w:p>
    <w:p w:rsidR="001C3851" w:rsidRPr="00583BB0" w:rsidRDefault="001C3851" w:rsidP="001C3851">
      <w:pPr>
        <w:spacing w:line="480" w:lineRule="auto"/>
        <w:jc w:val="both"/>
        <w:rPr>
          <w:sz w:val="24"/>
          <w:szCs w:val="24"/>
        </w:rPr>
      </w:pPr>
      <w:r w:rsidRPr="00583BB0">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C3851" w:rsidRPr="00583BB0" w:rsidRDefault="001C3851" w:rsidP="001C3851">
      <w:pPr>
        <w:spacing w:line="480" w:lineRule="auto"/>
        <w:jc w:val="both"/>
        <w:rPr>
          <w:sz w:val="24"/>
          <w:szCs w:val="24"/>
        </w:rPr>
      </w:pPr>
      <w:r w:rsidRPr="00583BB0">
        <w:rPr>
          <w:sz w:val="24"/>
          <w:szCs w:val="24"/>
        </w:rPr>
        <w:t>Counting the cost of the Gentile estimates in Gentile Law</w:t>
      </w:r>
    </w:p>
    <w:p w:rsidR="001C3851" w:rsidRPr="00583BB0" w:rsidRDefault="001C3851" w:rsidP="001C3851">
      <w:pPr>
        <w:spacing w:line="480" w:lineRule="auto"/>
        <w:jc w:val="both"/>
        <w:rPr>
          <w:sz w:val="24"/>
          <w:szCs w:val="24"/>
        </w:rPr>
      </w:pPr>
      <w:r w:rsidRPr="00583BB0">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583BB0">
        <w:rPr>
          <w:sz w:val="24"/>
          <w:szCs w:val="24"/>
          <w:vertAlign w:val="superscript"/>
        </w:rPr>
        <w:t>st</w:t>
      </w:r>
      <w:r w:rsidRPr="00583BB0">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C3851" w:rsidRPr="00583BB0" w:rsidRDefault="001C3851" w:rsidP="001C3851">
      <w:pPr>
        <w:spacing w:line="480" w:lineRule="auto"/>
        <w:jc w:val="both"/>
        <w:rPr>
          <w:sz w:val="24"/>
          <w:szCs w:val="24"/>
        </w:rPr>
      </w:pPr>
      <w:r w:rsidRPr="00583BB0">
        <w:rPr>
          <w:sz w:val="24"/>
          <w:szCs w:val="24"/>
        </w:rPr>
        <w:t xml:space="preserve">The Torah’s value of the Lord Jehovah changed to the Lord James’ value of Gentile Lord’s Laws </w:t>
      </w:r>
    </w:p>
    <w:p w:rsidR="001C3851" w:rsidRPr="00583BB0" w:rsidRDefault="001C3851" w:rsidP="001C3851">
      <w:pPr>
        <w:spacing w:line="480" w:lineRule="auto"/>
        <w:jc w:val="both"/>
        <w:rPr>
          <w:sz w:val="24"/>
          <w:szCs w:val="24"/>
        </w:rPr>
      </w:pPr>
      <w:r w:rsidRPr="00583BB0">
        <w:rPr>
          <w:sz w:val="24"/>
          <w:szCs w:val="24"/>
        </w:rPr>
        <w:t>The Gentile Law estimate of People</w:t>
      </w:r>
    </w:p>
    <w:p w:rsidR="001C3851" w:rsidRPr="00583BB0" w:rsidRDefault="001C3851" w:rsidP="001C3851">
      <w:pPr>
        <w:spacing w:line="480" w:lineRule="auto"/>
        <w:jc w:val="both"/>
        <w:rPr>
          <w:sz w:val="24"/>
          <w:szCs w:val="24"/>
        </w:rPr>
      </w:pPr>
      <w:r w:rsidRPr="00583BB0">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C3851" w:rsidRPr="00583BB0" w:rsidRDefault="001C3851" w:rsidP="001C3851">
      <w:pPr>
        <w:spacing w:line="480" w:lineRule="auto"/>
        <w:jc w:val="both"/>
        <w:rPr>
          <w:sz w:val="24"/>
          <w:szCs w:val="24"/>
        </w:rPr>
      </w:pPr>
      <w:r w:rsidRPr="00583BB0">
        <w:rPr>
          <w:sz w:val="24"/>
          <w:szCs w:val="24"/>
        </w:rPr>
        <w:t>The Gentile Law estimate of Houses and Fields</w:t>
      </w:r>
    </w:p>
    <w:p w:rsidR="001C3851" w:rsidRPr="00583BB0" w:rsidRDefault="001C3851" w:rsidP="001C3851">
      <w:pPr>
        <w:spacing w:line="480" w:lineRule="auto"/>
        <w:jc w:val="both"/>
        <w:rPr>
          <w:sz w:val="24"/>
          <w:szCs w:val="24"/>
        </w:rPr>
      </w:pPr>
      <w:r w:rsidRPr="00583BB0">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C3851" w:rsidRPr="00583BB0" w:rsidRDefault="001C3851" w:rsidP="001C3851">
      <w:pPr>
        <w:spacing w:line="480" w:lineRule="auto"/>
        <w:jc w:val="both"/>
        <w:rPr>
          <w:sz w:val="24"/>
          <w:szCs w:val="24"/>
        </w:rPr>
      </w:pPr>
      <w:r w:rsidRPr="00583BB0">
        <w:rPr>
          <w:sz w:val="24"/>
          <w:szCs w:val="24"/>
        </w:rPr>
        <w:t>The Gentile Law estimate of Possessions</w:t>
      </w:r>
    </w:p>
    <w:p w:rsidR="001C3851" w:rsidRPr="00583BB0" w:rsidRDefault="001C3851" w:rsidP="001C3851">
      <w:pPr>
        <w:spacing w:line="480" w:lineRule="auto"/>
        <w:jc w:val="both"/>
        <w:rPr>
          <w:sz w:val="24"/>
          <w:szCs w:val="24"/>
        </w:rPr>
      </w:pPr>
      <w:r w:rsidRPr="00583BB0">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C3851" w:rsidRPr="00583BB0" w:rsidRDefault="001C3851" w:rsidP="001C3851">
      <w:pPr>
        <w:spacing w:line="480" w:lineRule="auto"/>
        <w:jc w:val="both"/>
        <w:rPr>
          <w:sz w:val="24"/>
          <w:szCs w:val="24"/>
        </w:rPr>
      </w:pPr>
      <w:r w:rsidRPr="00583BB0">
        <w:rPr>
          <w:sz w:val="24"/>
          <w:szCs w:val="24"/>
        </w:rPr>
        <w:t>The Gentile Law estimate of sold family properties (lands)</w:t>
      </w:r>
    </w:p>
    <w:p w:rsidR="001C3851" w:rsidRPr="00583BB0" w:rsidRDefault="001C3851" w:rsidP="001C3851">
      <w:pPr>
        <w:spacing w:line="480" w:lineRule="auto"/>
        <w:jc w:val="both"/>
        <w:rPr>
          <w:sz w:val="24"/>
          <w:szCs w:val="24"/>
        </w:rPr>
      </w:pPr>
      <w:r w:rsidRPr="00583BB0">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C3851" w:rsidRPr="00583BB0" w:rsidRDefault="001C3851" w:rsidP="001C3851">
      <w:pPr>
        <w:spacing w:line="480" w:lineRule="auto"/>
        <w:jc w:val="both"/>
        <w:rPr>
          <w:sz w:val="24"/>
          <w:szCs w:val="24"/>
        </w:rPr>
      </w:pPr>
      <w:r w:rsidRPr="00583BB0">
        <w:rPr>
          <w:sz w:val="24"/>
          <w:szCs w:val="24"/>
        </w:rPr>
        <w:t>The Gentile Law estimate of shaving off the hair and paying expenses</w:t>
      </w:r>
    </w:p>
    <w:p w:rsidR="001C3851" w:rsidRPr="00583BB0" w:rsidRDefault="001C3851" w:rsidP="001C3851">
      <w:pPr>
        <w:spacing w:line="480" w:lineRule="auto"/>
        <w:jc w:val="both"/>
        <w:rPr>
          <w:sz w:val="24"/>
          <w:szCs w:val="24"/>
        </w:rPr>
      </w:pPr>
      <w:r w:rsidRPr="00583BB0">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C3851" w:rsidRPr="00583BB0" w:rsidRDefault="001C3851" w:rsidP="001C3851">
      <w:pPr>
        <w:spacing w:line="480" w:lineRule="auto"/>
        <w:jc w:val="both"/>
        <w:rPr>
          <w:sz w:val="24"/>
          <w:szCs w:val="24"/>
        </w:rPr>
      </w:pPr>
      <w:r w:rsidRPr="00583BB0">
        <w:rPr>
          <w:sz w:val="24"/>
          <w:szCs w:val="24"/>
        </w:rPr>
        <w:t xml:space="preserve">The Gentile Law estimate of Clothing </w:t>
      </w:r>
    </w:p>
    <w:p w:rsidR="001C3851" w:rsidRPr="00583BB0" w:rsidRDefault="001C3851" w:rsidP="001C3851">
      <w:pPr>
        <w:spacing w:line="480" w:lineRule="auto"/>
        <w:jc w:val="both"/>
        <w:rPr>
          <w:sz w:val="24"/>
          <w:szCs w:val="24"/>
        </w:rPr>
      </w:pPr>
      <w:r w:rsidRPr="00583BB0">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D385C" w:rsidRPr="00583BB0">
        <w:rPr>
          <w:sz w:val="24"/>
          <w:szCs w:val="24"/>
        </w:rPr>
        <w:t>t</w:t>
      </w:r>
      <w:r w:rsidRPr="00583BB0">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1C3851" w:rsidRPr="00583BB0" w:rsidRDefault="001C3851" w:rsidP="001C3851">
      <w:pPr>
        <w:spacing w:line="480" w:lineRule="auto"/>
        <w:jc w:val="both"/>
        <w:rPr>
          <w:sz w:val="24"/>
          <w:szCs w:val="24"/>
        </w:rPr>
      </w:pPr>
      <w:r w:rsidRPr="00583BB0">
        <w:rPr>
          <w:sz w:val="24"/>
          <w:szCs w:val="24"/>
        </w:rPr>
        <w:t>The Gentile Law estimate of Strangulation</w:t>
      </w:r>
    </w:p>
    <w:p w:rsidR="001C3851" w:rsidRPr="00583BB0" w:rsidRDefault="001C3851" w:rsidP="001C3851">
      <w:pPr>
        <w:spacing w:line="480" w:lineRule="auto"/>
        <w:jc w:val="both"/>
        <w:rPr>
          <w:sz w:val="24"/>
          <w:szCs w:val="24"/>
        </w:rPr>
      </w:pPr>
      <w:r w:rsidRPr="00583BB0">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C3851" w:rsidRPr="00583BB0" w:rsidRDefault="001C3851" w:rsidP="001C3851">
      <w:pPr>
        <w:spacing w:line="480" w:lineRule="auto"/>
        <w:jc w:val="both"/>
        <w:rPr>
          <w:sz w:val="24"/>
          <w:szCs w:val="24"/>
        </w:rPr>
      </w:pPr>
      <w:r w:rsidRPr="00583BB0">
        <w:rPr>
          <w:sz w:val="24"/>
          <w:szCs w:val="24"/>
        </w:rPr>
        <w:t>The Gentile Law estimate of Idolatry</w:t>
      </w:r>
    </w:p>
    <w:p w:rsidR="001C3851" w:rsidRPr="00583BB0" w:rsidRDefault="001C3851" w:rsidP="001C3851">
      <w:pPr>
        <w:spacing w:line="480" w:lineRule="auto"/>
        <w:jc w:val="both"/>
        <w:rPr>
          <w:sz w:val="24"/>
          <w:szCs w:val="24"/>
        </w:rPr>
      </w:pPr>
      <w:r w:rsidRPr="00583BB0">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C3851" w:rsidRPr="00583BB0" w:rsidRDefault="001C3851" w:rsidP="001C3851">
      <w:pPr>
        <w:spacing w:line="480" w:lineRule="auto"/>
        <w:jc w:val="both"/>
        <w:rPr>
          <w:sz w:val="24"/>
          <w:szCs w:val="24"/>
        </w:rPr>
      </w:pPr>
      <w:r w:rsidRPr="00583BB0">
        <w:rPr>
          <w:sz w:val="24"/>
          <w:szCs w:val="24"/>
        </w:rPr>
        <w:t>The Gentile Law estimate of Blood</w:t>
      </w:r>
    </w:p>
    <w:p w:rsidR="001C3851" w:rsidRPr="00583BB0" w:rsidRDefault="001C3851" w:rsidP="001C3851">
      <w:pPr>
        <w:spacing w:line="480" w:lineRule="auto"/>
        <w:jc w:val="both"/>
        <w:rPr>
          <w:sz w:val="24"/>
          <w:szCs w:val="24"/>
        </w:rPr>
      </w:pPr>
      <w:r w:rsidRPr="00583BB0">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C3851" w:rsidRPr="00583BB0" w:rsidRDefault="001C3851" w:rsidP="001C3851">
      <w:pPr>
        <w:spacing w:line="480" w:lineRule="auto"/>
        <w:jc w:val="both"/>
        <w:rPr>
          <w:sz w:val="24"/>
          <w:szCs w:val="24"/>
        </w:rPr>
      </w:pPr>
      <w:r w:rsidRPr="00583BB0">
        <w:rPr>
          <w:sz w:val="24"/>
          <w:szCs w:val="24"/>
        </w:rPr>
        <w:t xml:space="preserve">The Gentile Law estimate of Flesh (Sexual Immorality) </w:t>
      </w:r>
    </w:p>
    <w:p w:rsidR="001C3851" w:rsidRPr="00583BB0" w:rsidRDefault="001C3851" w:rsidP="001C3851">
      <w:pPr>
        <w:spacing w:line="480" w:lineRule="auto"/>
        <w:jc w:val="both"/>
        <w:rPr>
          <w:sz w:val="24"/>
          <w:szCs w:val="24"/>
        </w:rPr>
      </w:pPr>
      <w:r w:rsidRPr="00583BB0">
        <w:rPr>
          <w:sz w:val="24"/>
          <w:szCs w:val="24"/>
        </w:rPr>
        <w:t>In Acts 15:20, 29; 21:25 it tells  us  to  abstain  from  sexual  immorality  (all Sexual Eros Loves)  in Gentile Law, even if the court allows Sexual Eros Love in Jewish Law, it must not even be named in Gentile Law in 1</w:t>
      </w:r>
      <w:r w:rsidRPr="00583BB0">
        <w:rPr>
          <w:sz w:val="24"/>
          <w:szCs w:val="24"/>
          <w:vertAlign w:val="superscript"/>
        </w:rPr>
        <w:t>st</w:t>
      </w:r>
      <w:r w:rsidRPr="00583BB0">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83BB0">
        <w:rPr>
          <w:sz w:val="24"/>
          <w:szCs w:val="24"/>
          <w:vertAlign w:val="superscript"/>
        </w:rPr>
        <w:t>nd</w:t>
      </w:r>
      <w:r w:rsidRPr="00583BB0">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C3851" w:rsidRPr="00583BB0" w:rsidRDefault="001C3851" w:rsidP="001C3851">
      <w:pPr>
        <w:spacing w:line="480" w:lineRule="auto"/>
        <w:jc w:val="both"/>
        <w:rPr>
          <w:sz w:val="24"/>
          <w:szCs w:val="24"/>
        </w:rPr>
      </w:pPr>
      <w:r w:rsidRPr="00583BB0">
        <w:rPr>
          <w:sz w:val="24"/>
          <w:szCs w:val="24"/>
        </w:rPr>
        <w:t>The Gentile Law estimate of a Eunuch</w:t>
      </w:r>
    </w:p>
    <w:p w:rsidR="001C3851" w:rsidRPr="00583BB0" w:rsidRDefault="001C3851" w:rsidP="001C3851">
      <w:pPr>
        <w:spacing w:line="480" w:lineRule="auto"/>
        <w:jc w:val="both"/>
        <w:rPr>
          <w:sz w:val="24"/>
          <w:szCs w:val="24"/>
        </w:rPr>
      </w:pPr>
      <w:r w:rsidRPr="00583BB0">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C3851" w:rsidRPr="00583BB0" w:rsidRDefault="001C3851" w:rsidP="001C3851">
      <w:pPr>
        <w:spacing w:line="480" w:lineRule="auto"/>
        <w:jc w:val="both"/>
        <w:rPr>
          <w:sz w:val="24"/>
          <w:szCs w:val="24"/>
        </w:rPr>
      </w:pPr>
      <w:r w:rsidRPr="00583BB0">
        <w:rPr>
          <w:sz w:val="24"/>
          <w:szCs w:val="24"/>
        </w:rPr>
        <w:t>The Gentile Law estimate of Permissible Magic</w:t>
      </w:r>
    </w:p>
    <w:p w:rsidR="001C3851" w:rsidRPr="00583BB0" w:rsidRDefault="001C3851" w:rsidP="001C3851">
      <w:pPr>
        <w:spacing w:line="480" w:lineRule="auto"/>
        <w:jc w:val="both"/>
        <w:rPr>
          <w:sz w:val="24"/>
          <w:szCs w:val="24"/>
        </w:rPr>
      </w:pPr>
      <w:r w:rsidRPr="00583BB0">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83BB0">
        <w:rPr>
          <w:sz w:val="24"/>
          <w:szCs w:val="24"/>
          <w:vertAlign w:val="superscript"/>
        </w:rPr>
        <w:t>st</w:t>
      </w:r>
      <w:r w:rsidRPr="00583BB0">
        <w:rPr>
          <w:sz w:val="24"/>
          <w:szCs w:val="24"/>
        </w:rPr>
        <w:t xml:space="preserve"> level to the 10</w:t>
      </w:r>
      <w:r w:rsidRPr="00583BB0">
        <w:rPr>
          <w:sz w:val="24"/>
          <w:szCs w:val="24"/>
          <w:vertAlign w:val="superscript"/>
        </w:rPr>
        <w:t>th</w:t>
      </w:r>
      <w:r w:rsidRPr="00583BB0">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583BB0">
        <w:rPr>
          <w:b/>
          <w:sz w:val="24"/>
          <w:szCs w:val="24"/>
        </w:rPr>
        <w:t>fire against fire</w:t>
      </w:r>
      <w:r w:rsidRPr="00583BB0">
        <w:rPr>
          <w:sz w:val="24"/>
          <w:szCs w:val="24"/>
        </w:rPr>
        <w:t xml:space="preserve">” in which the magicians in the first two plagues conjured up the same thing the Moses’ Rod did in turning the waters into blood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in Exodus 7:19 by which the rivers stank of the dead fish and the bringing up of frogs on </w:t>
      </w:r>
      <w:r w:rsidRPr="00583BB0">
        <w:rPr>
          <w:b/>
          <w:sz w:val="24"/>
          <w:szCs w:val="24"/>
        </w:rPr>
        <w:t>AB</w:t>
      </w:r>
      <w:r w:rsidRPr="00583BB0">
        <w:rPr>
          <w:sz w:val="24"/>
          <w:szCs w:val="24"/>
        </w:rPr>
        <w:t>, which is the month of July 21</w:t>
      </w:r>
      <w:r w:rsidRPr="00583BB0">
        <w:rPr>
          <w:sz w:val="24"/>
          <w:szCs w:val="24"/>
          <w:vertAlign w:val="superscript"/>
        </w:rPr>
        <w:t>st</w:t>
      </w:r>
      <w:r w:rsidRPr="00583BB0">
        <w:rPr>
          <w:sz w:val="24"/>
          <w:szCs w:val="24"/>
        </w:rPr>
        <w:t xml:space="preserve"> to August 21</w:t>
      </w:r>
      <w:r w:rsidRPr="00583BB0">
        <w:rPr>
          <w:sz w:val="24"/>
          <w:szCs w:val="24"/>
          <w:vertAlign w:val="superscript"/>
        </w:rPr>
        <w:t>st</w:t>
      </w:r>
      <w:r w:rsidRPr="00583BB0">
        <w:rPr>
          <w:sz w:val="24"/>
          <w:szCs w:val="24"/>
        </w:rPr>
        <w:t xml:space="preserve"> in Exodus 8:2 in the bed chambers. The third plague was lice on </w:t>
      </w:r>
      <w:r w:rsidRPr="00583BB0">
        <w:rPr>
          <w:b/>
          <w:sz w:val="24"/>
          <w:szCs w:val="24"/>
        </w:rPr>
        <w:t>ELUL</w:t>
      </w:r>
      <w:r w:rsidRPr="00583BB0">
        <w:rPr>
          <w:sz w:val="24"/>
          <w:szCs w:val="24"/>
        </w:rPr>
        <w:t>, which is the month of August 21</w:t>
      </w:r>
      <w:r w:rsidRPr="00583BB0">
        <w:rPr>
          <w:sz w:val="24"/>
          <w:szCs w:val="24"/>
          <w:vertAlign w:val="superscript"/>
        </w:rPr>
        <w:t>st</w:t>
      </w:r>
      <w:r w:rsidRPr="00583BB0">
        <w:rPr>
          <w:sz w:val="24"/>
          <w:szCs w:val="24"/>
        </w:rPr>
        <w:t xml:space="preserve"> to September 21</w:t>
      </w:r>
      <w:r w:rsidRPr="00583BB0">
        <w:rPr>
          <w:sz w:val="24"/>
          <w:szCs w:val="24"/>
          <w:vertAlign w:val="superscript"/>
        </w:rPr>
        <w:t>st</w:t>
      </w:r>
      <w:r w:rsidRPr="00583BB0">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83BB0">
        <w:rPr>
          <w:b/>
          <w:sz w:val="24"/>
          <w:szCs w:val="24"/>
        </w:rPr>
        <w:t>TISHRI</w:t>
      </w:r>
      <w:r w:rsidRPr="00583BB0">
        <w:rPr>
          <w:sz w:val="24"/>
          <w:szCs w:val="24"/>
        </w:rPr>
        <w:t>, which is the month of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 xml:space="preserve">st </w:t>
      </w:r>
      <w:r w:rsidRPr="00583BB0">
        <w:rPr>
          <w:sz w:val="24"/>
          <w:szCs w:val="24"/>
        </w:rPr>
        <w:t xml:space="preserve">in Exodus 8:24, cattle diseased livestock on </w:t>
      </w:r>
      <w:r w:rsidRPr="00583BB0">
        <w:rPr>
          <w:b/>
          <w:sz w:val="24"/>
          <w:szCs w:val="24"/>
        </w:rPr>
        <w:t>CHESHVAN (HESHVAN)</w:t>
      </w:r>
      <w:r w:rsidRPr="00583BB0">
        <w:rPr>
          <w:sz w:val="24"/>
          <w:szCs w:val="24"/>
        </w:rPr>
        <w:t>, which is the month of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st</w:t>
      </w:r>
      <w:r w:rsidRPr="00583BB0">
        <w:rPr>
          <w:sz w:val="24"/>
          <w:szCs w:val="24"/>
        </w:rPr>
        <w:t xml:space="preserve"> in Exodus 9:3, boils on </w:t>
      </w:r>
      <w:r w:rsidRPr="00583BB0">
        <w:rPr>
          <w:b/>
          <w:sz w:val="24"/>
          <w:szCs w:val="24"/>
        </w:rPr>
        <w:t>KISLEV (CHISLEV)</w:t>
      </w:r>
      <w:r w:rsidRPr="00583BB0">
        <w:rPr>
          <w:sz w:val="24"/>
          <w:szCs w:val="24"/>
        </w:rPr>
        <w:t>, which is the month of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in Exodus 9:9, hail &amp; fire on </w:t>
      </w:r>
      <w:r w:rsidRPr="00583BB0">
        <w:rPr>
          <w:b/>
          <w:sz w:val="24"/>
          <w:szCs w:val="24"/>
        </w:rPr>
        <w:t>TEVET (TEBETH)</w:t>
      </w:r>
      <w:r w:rsidRPr="00583BB0">
        <w:rPr>
          <w:sz w:val="24"/>
          <w:szCs w:val="24"/>
        </w:rPr>
        <w:t>, which is the month of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st</w:t>
      </w:r>
      <w:r w:rsidRPr="00583BB0">
        <w:rPr>
          <w:sz w:val="24"/>
          <w:szCs w:val="24"/>
        </w:rPr>
        <w:t xml:space="preserve"> in Exodus 9:24, locust on </w:t>
      </w:r>
      <w:r w:rsidRPr="00583BB0">
        <w:rPr>
          <w:b/>
          <w:sz w:val="24"/>
          <w:szCs w:val="24"/>
        </w:rPr>
        <w:t>SHEVAT (SHEBAT)</w:t>
      </w:r>
      <w:r w:rsidRPr="00583BB0">
        <w:rPr>
          <w:sz w:val="24"/>
          <w:szCs w:val="24"/>
        </w:rPr>
        <w:t>, which is the month of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in Exodus 10:4, darkness on </w:t>
      </w:r>
      <w:r w:rsidRPr="00583BB0">
        <w:rPr>
          <w:b/>
          <w:sz w:val="24"/>
          <w:szCs w:val="24"/>
        </w:rPr>
        <w:t>ADAR</w:t>
      </w:r>
      <w:r w:rsidRPr="00583BB0">
        <w:rPr>
          <w:sz w:val="24"/>
          <w:szCs w:val="24"/>
        </w:rPr>
        <w:t>, which is the month of February 21</w:t>
      </w:r>
      <w:r w:rsidRPr="00583BB0">
        <w:rPr>
          <w:sz w:val="24"/>
          <w:szCs w:val="24"/>
          <w:vertAlign w:val="superscript"/>
        </w:rPr>
        <w:t>st</w:t>
      </w:r>
      <w:r w:rsidRPr="00583BB0">
        <w:rPr>
          <w:sz w:val="24"/>
          <w:szCs w:val="24"/>
        </w:rPr>
        <w:t xml:space="preserve"> to March 21</w:t>
      </w:r>
      <w:r w:rsidRPr="00583BB0">
        <w:rPr>
          <w:sz w:val="24"/>
          <w:szCs w:val="24"/>
          <w:vertAlign w:val="superscript"/>
        </w:rPr>
        <w:t>st</w:t>
      </w:r>
      <w:r w:rsidRPr="00583BB0">
        <w:rPr>
          <w:sz w:val="24"/>
          <w:szCs w:val="24"/>
        </w:rPr>
        <w:t xml:space="preserve"> in Exodus 10:21 which protects the Gentile Kingdom of God. The tenth plague called the first born killed at 12:00 Midnight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in Exodus 11:1-10; 12:29-30 is done by the hand of God which is the highest levels of the Gentile Kingdom of God. Also the Exodus Red Sea Crossing on </w:t>
      </w:r>
      <w:r w:rsidRPr="00583BB0">
        <w:rPr>
          <w:b/>
          <w:sz w:val="24"/>
          <w:szCs w:val="24"/>
        </w:rPr>
        <w:t>IYAR</w:t>
      </w:r>
      <w:r w:rsidRPr="00583BB0">
        <w:rPr>
          <w:sz w:val="24"/>
          <w:szCs w:val="24"/>
        </w:rPr>
        <w:t>, which is the month of April 21</w:t>
      </w:r>
      <w:r w:rsidRPr="00583BB0">
        <w:rPr>
          <w:sz w:val="24"/>
          <w:szCs w:val="24"/>
          <w:vertAlign w:val="superscript"/>
        </w:rPr>
        <w:t>st</w:t>
      </w:r>
      <w:r w:rsidRPr="00583BB0">
        <w:rPr>
          <w:sz w:val="24"/>
          <w:szCs w:val="24"/>
        </w:rPr>
        <w:t xml:space="preserve"> to May 21</w:t>
      </w:r>
      <w:r w:rsidRPr="00583BB0">
        <w:rPr>
          <w:sz w:val="24"/>
          <w:szCs w:val="24"/>
          <w:vertAlign w:val="superscript"/>
        </w:rPr>
        <w:t>st</w:t>
      </w:r>
      <w:r w:rsidRPr="00583BB0">
        <w:rPr>
          <w:sz w:val="24"/>
          <w:szCs w:val="24"/>
        </w:rPr>
        <w:t xml:space="preserve"> in Wisdom of Solomon 14:3 &amp; Exodus 14:1-31 was the dividing line between the Egyptians Army and the Israelites under the Gentile Kingdom of God. The 2 Magicians that resisted Moses were named </w:t>
      </w:r>
      <w:r w:rsidRPr="00583BB0">
        <w:rPr>
          <w:b/>
          <w:sz w:val="24"/>
          <w:szCs w:val="24"/>
        </w:rPr>
        <w:t>Jannes</w:t>
      </w:r>
      <w:r w:rsidRPr="00583BB0">
        <w:rPr>
          <w:sz w:val="24"/>
          <w:szCs w:val="24"/>
        </w:rPr>
        <w:t xml:space="preserve"> (Johanai, Iannes or Janis) &amp; </w:t>
      </w:r>
      <w:r w:rsidRPr="00583BB0">
        <w:rPr>
          <w:b/>
          <w:sz w:val="24"/>
          <w:szCs w:val="24"/>
        </w:rPr>
        <w:t>Jambres</w:t>
      </w:r>
      <w:r w:rsidRPr="00583BB0">
        <w:rPr>
          <w:sz w:val="24"/>
          <w:szCs w:val="24"/>
        </w:rPr>
        <w:t xml:space="preserve"> (Mamre, Mambres or Jamberes) in 2</w:t>
      </w:r>
      <w:r w:rsidRPr="00583BB0">
        <w:rPr>
          <w:sz w:val="24"/>
          <w:szCs w:val="24"/>
          <w:vertAlign w:val="superscript"/>
        </w:rPr>
        <w:t>nd</w:t>
      </w:r>
      <w:r w:rsidRPr="00583BB0">
        <w:rPr>
          <w:sz w:val="24"/>
          <w:szCs w:val="24"/>
        </w:rPr>
        <w:t xml:space="preserve"> Timothy 3:8-9. The Weakness of Moses was on </w:t>
      </w:r>
      <w:r w:rsidRPr="00583BB0">
        <w:rPr>
          <w:b/>
          <w:sz w:val="24"/>
          <w:szCs w:val="24"/>
        </w:rPr>
        <w:t>SIVAN</w:t>
      </w:r>
      <w:r w:rsidRPr="00583BB0">
        <w:rPr>
          <w:sz w:val="24"/>
          <w:szCs w:val="24"/>
        </w:rPr>
        <w:t>, which is the month of May 21</w:t>
      </w:r>
      <w:r w:rsidRPr="00583BB0">
        <w:rPr>
          <w:sz w:val="24"/>
          <w:szCs w:val="24"/>
          <w:vertAlign w:val="superscript"/>
        </w:rPr>
        <w:t>st</w:t>
      </w:r>
      <w:r w:rsidRPr="00583BB0">
        <w:rPr>
          <w:sz w:val="24"/>
          <w:szCs w:val="24"/>
        </w:rPr>
        <w:t xml:space="preserve"> to June 21</w:t>
      </w:r>
      <w:r w:rsidRPr="00583BB0">
        <w:rPr>
          <w:sz w:val="24"/>
          <w:szCs w:val="24"/>
          <w:vertAlign w:val="superscript"/>
        </w:rPr>
        <w:t>st</w:t>
      </w:r>
      <w:r w:rsidRPr="00583BB0">
        <w:rPr>
          <w:sz w:val="24"/>
          <w:szCs w:val="24"/>
        </w:rPr>
        <w:t xml:space="preserve"> concerning Moses hitting the rock twice in Numbers 20:1-13. On the Rod the inscription is </w:t>
      </w:r>
      <w:r w:rsidRPr="00583BB0">
        <w:rPr>
          <w:b/>
          <w:sz w:val="24"/>
          <w:szCs w:val="24"/>
        </w:rPr>
        <w:t xml:space="preserve">YAHWEH </w:t>
      </w:r>
      <w:r w:rsidRPr="00583BB0">
        <w:rPr>
          <w:sz w:val="24"/>
          <w:szCs w:val="24"/>
        </w:rPr>
        <w:t>or by pious Jews “</w:t>
      </w:r>
      <w:r w:rsidRPr="00583BB0">
        <w:rPr>
          <w:b/>
          <w:sz w:val="24"/>
          <w:szCs w:val="24"/>
        </w:rPr>
        <w:t>HA SHEM</w:t>
      </w:r>
      <w:r w:rsidRPr="00583BB0">
        <w:rPr>
          <w:sz w:val="24"/>
          <w:szCs w:val="24"/>
        </w:rPr>
        <w:t xml:space="preserve">” (The Name) on </w:t>
      </w:r>
      <w:r w:rsidRPr="00583BB0">
        <w:rPr>
          <w:b/>
          <w:sz w:val="24"/>
          <w:szCs w:val="24"/>
        </w:rPr>
        <w:t>TAMMUZ</w:t>
      </w:r>
      <w:r w:rsidRPr="00583BB0">
        <w:rPr>
          <w:sz w:val="24"/>
          <w:szCs w:val="24"/>
        </w:rPr>
        <w:t>, which is the month of June 21</w:t>
      </w:r>
      <w:r w:rsidRPr="00583BB0">
        <w:rPr>
          <w:sz w:val="24"/>
          <w:szCs w:val="24"/>
          <w:vertAlign w:val="superscript"/>
        </w:rPr>
        <w:t>st</w:t>
      </w:r>
      <w:r w:rsidRPr="00583BB0">
        <w:rPr>
          <w:sz w:val="24"/>
          <w:szCs w:val="24"/>
        </w:rPr>
        <w:t xml:space="preserve"> to July 21</w:t>
      </w:r>
      <w:r w:rsidRPr="00583BB0">
        <w:rPr>
          <w:sz w:val="24"/>
          <w:szCs w:val="24"/>
          <w:vertAlign w:val="superscript"/>
        </w:rPr>
        <w:t>st</w:t>
      </w:r>
      <w:r w:rsidRPr="00583BB0">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83BB0">
        <w:rPr>
          <w:b/>
          <w:i/>
          <w:sz w:val="24"/>
          <w:szCs w:val="24"/>
        </w:rPr>
        <w:t xml:space="preserve">The Mercy Seat </w:t>
      </w:r>
      <w:r w:rsidRPr="00583BB0">
        <w:rPr>
          <w:sz w:val="24"/>
          <w:szCs w:val="24"/>
        </w:rPr>
        <w:t>(</w:t>
      </w:r>
      <w:r w:rsidRPr="00583BB0">
        <w:rPr>
          <w:b/>
          <w:i/>
          <w:sz w:val="24"/>
          <w:szCs w:val="24"/>
        </w:rPr>
        <w:t>the Lord</w:t>
      </w:r>
      <w:r w:rsidRPr="00583BB0">
        <w:rPr>
          <w:sz w:val="24"/>
          <w:szCs w:val="24"/>
        </w:rPr>
        <w:t xml:space="preserve"> </w:t>
      </w:r>
      <w:r w:rsidRPr="00583BB0">
        <w:rPr>
          <w:b/>
          <w:i/>
          <w:sz w:val="24"/>
          <w:szCs w:val="24"/>
        </w:rPr>
        <w:t>James’ Throne</w:t>
      </w:r>
      <w:r w:rsidRPr="00583BB0">
        <w:rPr>
          <w:sz w:val="24"/>
          <w:szCs w:val="24"/>
        </w:rPr>
        <w:t>) with the foreshadowing of Cherubim in James 2:13 is above the 2</w:t>
      </w:r>
      <w:r w:rsidRPr="00583BB0">
        <w:rPr>
          <w:sz w:val="24"/>
          <w:szCs w:val="24"/>
          <w:vertAlign w:val="superscript"/>
        </w:rPr>
        <w:t>nd</w:t>
      </w:r>
      <w:r w:rsidRPr="00583BB0">
        <w:rPr>
          <w:sz w:val="24"/>
          <w:szCs w:val="24"/>
        </w:rPr>
        <w:t xml:space="preserve"> Veil has </w:t>
      </w:r>
      <w:r w:rsidRPr="00583BB0">
        <w:rPr>
          <w:b/>
          <w:sz w:val="24"/>
          <w:szCs w:val="24"/>
        </w:rPr>
        <w:t>the</w:t>
      </w:r>
      <w:r w:rsidRPr="00583BB0">
        <w:rPr>
          <w:sz w:val="24"/>
          <w:szCs w:val="24"/>
        </w:rPr>
        <w:t xml:space="preserve"> </w:t>
      </w:r>
      <w:r w:rsidRPr="00583BB0">
        <w:rPr>
          <w:b/>
          <w:i/>
          <w:sz w:val="24"/>
          <w:szCs w:val="24"/>
        </w:rPr>
        <w:t>Ark of the Testament</w:t>
      </w:r>
      <w:r w:rsidRPr="00583BB0">
        <w:rPr>
          <w:sz w:val="24"/>
          <w:szCs w:val="24"/>
        </w:rPr>
        <w:t xml:space="preserve"> (and what was not seen but hidden was the </w:t>
      </w:r>
      <w:r w:rsidRPr="00583BB0">
        <w:rPr>
          <w:b/>
          <w:i/>
          <w:sz w:val="24"/>
          <w:szCs w:val="24"/>
        </w:rPr>
        <w:t>Golden Censer</w:t>
      </w:r>
      <w:r w:rsidRPr="00583BB0">
        <w:rPr>
          <w:sz w:val="24"/>
          <w:szCs w:val="24"/>
        </w:rPr>
        <w:t xml:space="preserve"> (</w:t>
      </w:r>
      <w:r w:rsidRPr="00583BB0">
        <w:rPr>
          <w:b/>
          <w:i/>
          <w:sz w:val="24"/>
          <w:szCs w:val="24"/>
        </w:rPr>
        <w:t>the Law Altar of Incense</w:t>
      </w:r>
      <w:r w:rsidRPr="00583BB0">
        <w:rPr>
          <w:sz w:val="24"/>
          <w:szCs w:val="24"/>
        </w:rPr>
        <w:t xml:space="preserve">), </w:t>
      </w:r>
      <w:r w:rsidRPr="00583BB0">
        <w:rPr>
          <w:b/>
          <w:i/>
          <w:sz w:val="24"/>
          <w:szCs w:val="24"/>
        </w:rPr>
        <w:t>Law Golden Pot</w:t>
      </w:r>
      <w:r w:rsidRPr="00583BB0">
        <w:rPr>
          <w:sz w:val="24"/>
          <w:szCs w:val="24"/>
        </w:rPr>
        <w:t xml:space="preserve"> that had Manna, </w:t>
      </w:r>
      <w:r w:rsidRPr="00583BB0">
        <w:rPr>
          <w:b/>
          <w:i/>
          <w:sz w:val="24"/>
          <w:szCs w:val="24"/>
        </w:rPr>
        <w:t>Aaron’s Law Rod</w:t>
      </w:r>
      <w:r w:rsidRPr="00583BB0">
        <w:rPr>
          <w:sz w:val="24"/>
          <w:szCs w:val="24"/>
        </w:rPr>
        <w:t xml:space="preserve">  that budded, and </w:t>
      </w:r>
      <w:r w:rsidRPr="00583BB0">
        <w:rPr>
          <w:b/>
          <w:i/>
          <w:sz w:val="24"/>
          <w:szCs w:val="24"/>
        </w:rPr>
        <w:t>the Law Tablets of the Covenant</w:t>
      </w:r>
      <w:r w:rsidRPr="00583BB0">
        <w:rPr>
          <w:sz w:val="24"/>
          <w:szCs w:val="24"/>
        </w:rPr>
        <w:t xml:space="preserve"> in the  2</w:t>
      </w:r>
      <w:r w:rsidRPr="00583BB0">
        <w:rPr>
          <w:sz w:val="24"/>
          <w:szCs w:val="24"/>
          <w:vertAlign w:val="superscript"/>
        </w:rPr>
        <w:t>nd</w:t>
      </w:r>
      <w:r w:rsidRPr="00583BB0">
        <w:rPr>
          <w:sz w:val="24"/>
          <w:szCs w:val="24"/>
        </w:rPr>
        <w:t xml:space="preserve">  veil  which  is  called  the  </w:t>
      </w:r>
      <w:r w:rsidRPr="00583BB0">
        <w:rPr>
          <w:b/>
          <w:i/>
          <w:sz w:val="24"/>
          <w:szCs w:val="24"/>
        </w:rPr>
        <w:t xml:space="preserve">Most Holiest of All </w:t>
      </w:r>
      <w:r w:rsidRPr="00583BB0">
        <w:rPr>
          <w:sz w:val="24"/>
          <w:szCs w:val="24"/>
        </w:rPr>
        <w:t xml:space="preserve"> and  in  the  1</w:t>
      </w:r>
      <w:r w:rsidRPr="00583BB0">
        <w:rPr>
          <w:sz w:val="24"/>
          <w:szCs w:val="24"/>
          <w:vertAlign w:val="superscript"/>
        </w:rPr>
        <w:t>st</w:t>
      </w:r>
      <w:r w:rsidRPr="00583BB0">
        <w:rPr>
          <w:sz w:val="24"/>
          <w:szCs w:val="24"/>
        </w:rPr>
        <w:t xml:space="preserve">  veil  has </w:t>
      </w:r>
      <w:r w:rsidRPr="00583BB0">
        <w:rPr>
          <w:b/>
          <w:sz w:val="24"/>
          <w:szCs w:val="24"/>
        </w:rPr>
        <w:t xml:space="preserve">the </w:t>
      </w:r>
      <w:r w:rsidRPr="00583BB0">
        <w:rPr>
          <w:b/>
          <w:i/>
          <w:sz w:val="24"/>
          <w:szCs w:val="24"/>
        </w:rPr>
        <w:t>Candlestick (Lampstand</w:t>
      </w:r>
      <w:r w:rsidRPr="00583BB0">
        <w:rPr>
          <w:sz w:val="24"/>
          <w:szCs w:val="24"/>
        </w:rPr>
        <w:t xml:space="preserve">), </w:t>
      </w:r>
      <w:r w:rsidRPr="00583BB0">
        <w:rPr>
          <w:b/>
          <w:i/>
          <w:sz w:val="24"/>
          <w:szCs w:val="24"/>
        </w:rPr>
        <w:t>the Table</w:t>
      </w:r>
      <w:r w:rsidRPr="00583BB0">
        <w:rPr>
          <w:sz w:val="24"/>
          <w:szCs w:val="24"/>
        </w:rPr>
        <w:t xml:space="preserve"> and </w:t>
      </w:r>
      <w:r w:rsidRPr="00583BB0">
        <w:rPr>
          <w:b/>
          <w:i/>
          <w:sz w:val="24"/>
          <w:szCs w:val="24"/>
        </w:rPr>
        <w:t>the Showbread</w:t>
      </w:r>
      <w:r w:rsidRPr="00583BB0">
        <w:rPr>
          <w:sz w:val="24"/>
          <w:szCs w:val="24"/>
        </w:rPr>
        <w:t xml:space="preserve"> which is called the </w:t>
      </w:r>
      <w:r w:rsidRPr="00583BB0">
        <w:rPr>
          <w:b/>
          <w:i/>
          <w:sz w:val="24"/>
          <w:szCs w:val="24"/>
        </w:rPr>
        <w:t>Sanctuary</w:t>
      </w:r>
      <w:r w:rsidRPr="00583BB0">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C3851" w:rsidRPr="00583BB0" w:rsidRDefault="001C3851" w:rsidP="001C3851">
      <w:pPr>
        <w:spacing w:line="480" w:lineRule="auto"/>
        <w:jc w:val="both"/>
        <w:rPr>
          <w:sz w:val="24"/>
          <w:szCs w:val="24"/>
        </w:rPr>
      </w:pPr>
      <w:r w:rsidRPr="00583BB0">
        <w:rPr>
          <w:sz w:val="24"/>
          <w:szCs w:val="24"/>
        </w:rPr>
        <w:t>The Gentile Law estimate of Wine</w:t>
      </w:r>
    </w:p>
    <w:p w:rsidR="001C3851" w:rsidRPr="00583BB0" w:rsidRDefault="001C3851" w:rsidP="001C3851">
      <w:pPr>
        <w:spacing w:line="480" w:lineRule="auto"/>
        <w:jc w:val="both"/>
        <w:rPr>
          <w:sz w:val="24"/>
          <w:szCs w:val="24"/>
        </w:rPr>
      </w:pPr>
      <w:r w:rsidRPr="00583BB0">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1C3851" w:rsidRPr="00583BB0" w:rsidRDefault="001C3851" w:rsidP="001C3851">
      <w:pPr>
        <w:spacing w:line="480" w:lineRule="auto"/>
        <w:jc w:val="both"/>
        <w:rPr>
          <w:sz w:val="24"/>
          <w:szCs w:val="24"/>
        </w:rPr>
      </w:pPr>
      <w:r w:rsidRPr="00583BB0">
        <w:rPr>
          <w:sz w:val="24"/>
          <w:szCs w:val="24"/>
        </w:rPr>
        <w:t xml:space="preserve">The Gentile Law estimate of Widows    </w:t>
      </w:r>
    </w:p>
    <w:p w:rsidR="001C3851" w:rsidRPr="00583BB0" w:rsidRDefault="001C3851" w:rsidP="001C3851">
      <w:pPr>
        <w:spacing w:line="480" w:lineRule="auto"/>
        <w:jc w:val="both"/>
        <w:rPr>
          <w:sz w:val="24"/>
          <w:szCs w:val="24"/>
        </w:rPr>
      </w:pPr>
      <w:r w:rsidRPr="00583BB0">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C3851" w:rsidRPr="00583BB0" w:rsidRDefault="001C3851" w:rsidP="001C3851">
      <w:pPr>
        <w:spacing w:line="480" w:lineRule="auto"/>
        <w:jc w:val="both"/>
        <w:rPr>
          <w:sz w:val="24"/>
          <w:szCs w:val="24"/>
        </w:rPr>
      </w:pPr>
      <w:r w:rsidRPr="00583BB0">
        <w:rPr>
          <w:sz w:val="24"/>
          <w:szCs w:val="24"/>
        </w:rPr>
        <w:t>The Gentile Law estimate of many wives, many horses and much money concerning David</w:t>
      </w:r>
    </w:p>
    <w:p w:rsidR="001C3851" w:rsidRPr="00583BB0" w:rsidRDefault="001C3851" w:rsidP="001C3851">
      <w:pPr>
        <w:spacing w:line="480" w:lineRule="auto"/>
        <w:jc w:val="both"/>
        <w:rPr>
          <w:sz w:val="24"/>
          <w:szCs w:val="24"/>
        </w:rPr>
      </w:pPr>
      <w:r w:rsidRPr="00583BB0">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1C3851" w:rsidRPr="00583BB0" w:rsidRDefault="001C3851" w:rsidP="001C3851">
      <w:pPr>
        <w:spacing w:line="480" w:lineRule="auto"/>
        <w:jc w:val="center"/>
        <w:rPr>
          <w:b/>
          <w:sz w:val="24"/>
          <w:szCs w:val="24"/>
        </w:rPr>
      </w:pPr>
      <w:r w:rsidRPr="00583BB0">
        <w:rPr>
          <w:b/>
          <w:sz w:val="24"/>
          <w:szCs w:val="24"/>
        </w:rPr>
        <w:t>The Father Stephen’s House Address verses the Lord Lucifer’s House Address from an Hour to a Minute</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583BB0" w:rsidRDefault="001C3851" w:rsidP="001C3851">
      <w:pPr>
        <w:spacing w:line="480" w:lineRule="auto"/>
        <w:jc w:val="center"/>
        <w:rPr>
          <w:b/>
          <w:sz w:val="24"/>
          <w:szCs w:val="24"/>
        </w:rPr>
      </w:pPr>
      <w:r w:rsidRPr="00583BB0">
        <w:rPr>
          <w:b/>
          <w:sz w:val="24"/>
          <w:szCs w:val="24"/>
        </w:rPr>
        <w:t>The Father Stephen’s Business Address verses the Lord Lucifer’s Business Address from a Minute to a Second</w:t>
      </w:r>
    </w:p>
    <w:p w:rsidR="001C3851" w:rsidRPr="00583BB0" w:rsidRDefault="001C3851" w:rsidP="001C3851">
      <w:pPr>
        <w:spacing w:line="480" w:lineRule="auto"/>
        <w:jc w:val="both"/>
        <w:rPr>
          <w:sz w:val="24"/>
          <w:szCs w:val="24"/>
        </w:rPr>
      </w:pPr>
      <w:r w:rsidRPr="00583BB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583BB0" w:rsidRDefault="001C3851" w:rsidP="001C3851">
      <w:pPr>
        <w:spacing w:line="480" w:lineRule="auto"/>
        <w:jc w:val="center"/>
        <w:rPr>
          <w:b/>
          <w:sz w:val="24"/>
          <w:szCs w:val="24"/>
        </w:rPr>
      </w:pPr>
      <w:r w:rsidRPr="00583BB0">
        <w:rPr>
          <w:b/>
          <w:sz w:val="24"/>
          <w:szCs w:val="24"/>
        </w:rPr>
        <w:t>The Father Stephen’s Church Address verses the Lord Lucifer’s Church Address from a Second to Godspeed</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583BB0" w:rsidRDefault="001C3851" w:rsidP="001C3851">
      <w:pPr>
        <w:spacing w:line="480" w:lineRule="auto"/>
        <w:jc w:val="center"/>
        <w:rPr>
          <w:b/>
          <w:sz w:val="24"/>
          <w:szCs w:val="24"/>
        </w:rPr>
      </w:pPr>
      <w:r w:rsidRPr="00583BB0">
        <w:rPr>
          <w:b/>
          <w:sz w:val="24"/>
          <w:szCs w:val="24"/>
        </w:rPr>
        <w:t>The Father Stephen’s Zion [Sion] Tabernacle</w:t>
      </w:r>
    </w:p>
    <w:p w:rsidR="001C3851" w:rsidRPr="00583BB0" w:rsidRDefault="001C3851" w:rsidP="001C3851">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1C3851" w:rsidRPr="00583BB0" w:rsidRDefault="001C3851" w:rsidP="001C3851">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583BB0" w:rsidRDefault="001C3851" w:rsidP="001C3851">
      <w:pPr>
        <w:jc w:val="center"/>
        <w:rPr>
          <w:b/>
          <w:sz w:val="24"/>
          <w:szCs w:val="24"/>
        </w:rPr>
      </w:pPr>
      <w:r w:rsidRPr="00583BB0">
        <w:rPr>
          <w:b/>
          <w:sz w:val="24"/>
          <w:szCs w:val="24"/>
        </w:rPr>
        <w:t xml:space="preserve">The Father Stephen’s Zion [Sion] Temple </w:t>
      </w:r>
    </w:p>
    <w:p w:rsidR="001C3851" w:rsidRPr="00583BB0" w:rsidRDefault="001C3851" w:rsidP="001C3851">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583BB0" w:rsidRDefault="001C3851" w:rsidP="001C3851">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1C3851" w:rsidRPr="00583BB0" w:rsidRDefault="001C3851" w:rsidP="001C3851">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1C3851" w:rsidRPr="00583BB0" w:rsidRDefault="001C3851" w:rsidP="001C3851">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1C3851" w:rsidRPr="00583BB0" w:rsidRDefault="001C3851" w:rsidP="001C3851">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583BB0" w:rsidRDefault="001C3851" w:rsidP="001C3851">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583BB0" w:rsidRDefault="001C3851" w:rsidP="001C3851">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583BB0" w:rsidRDefault="001C3851" w:rsidP="001C3851">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1C3851" w:rsidRPr="00583BB0" w:rsidRDefault="001C3851" w:rsidP="001C3851">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1C3851" w:rsidRPr="00583BB0" w:rsidRDefault="001C3851" w:rsidP="001C3851">
      <w:pPr>
        <w:spacing w:line="480" w:lineRule="auto"/>
        <w:jc w:val="center"/>
        <w:rPr>
          <w:b/>
          <w:sz w:val="24"/>
          <w:szCs w:val="24"/>
        </w:rPr>
      </w:pPr>
      <w:r w:rsidRPr="00583BB0">
        <w:rPr>
          <w:b/>
          <w:sz w:val="24"/>
          <w:szCs w:val="24"/>
        </w:rPr>
        <w:t>The Father Stephen’s Zion [Sion] Tent of Meeting</w:t>
      </w:r>
    </w:p>
    <w:p w:rsidR="001C3851" w:rsidRPr="00583BB0" w:rsidRDefault="001C3851" w:rsidP="001C3851">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C3851" w:rsidRPr="00583BB0" w:rsidRDefault="001C3851" w:rsidP="001C3851">
      <w:pPr>
        <w:spacing w:line="480" w:lineRule="auto"/>
        <w:jc w:val="both"/>
        <w:rPr>
          <w:sz w:val="24"/>
          <w:szCs w:val="24"/>
        </w:rPr>
      </w:pPr>
      <w:r w:rsidRPr="00583BB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83BB0">
        <w:rPr>
          <w:sz w:val="24"/>
          <w:szCs w:val="24"/>
          <w:vertAlign w:val="superscript"/>
        </w:rPr>
        <w:t>st</w:t>
      </w:r>
      <w:r w:rsidRPr="00583BB0">
        <w:rPr>
          <w:sz w:val="24"/>
          <w:szCs w:val="24"/>
        </w:rPr>
        <w:t xml:space="preserve"> John 5:7-8), the seventh is the Highest Testament in the Acts of the Apostles which concerns the Spirit of God or the Holy Spirit (1</w:t>
      </w:r>
      <w:r w:rsidRPr="00583BB0">
        <w:rPr>
          <w:sz w:val="24"/>
          <w:szCs w:val="24"/>
          <w:vertAlign w:val="superscript"/>
        </w:rPr>
        <w:t>st</w:t>
      </w:r>
      <w:r w:rsidRPr="00583BB0">
        <w:rPr>
          <w:sz w:val="24"/>
          <w:szCs w:val="24"/>
        </w:rPr>
        <w:t xml:space="preserve"> John 5:7-8) &amp; the eighth is the Most Highest Testament in Acts of the Holy Ghost (1</w:t>
      </w:r>
      <w:r w:rsidRPr="00583BB0">
        <w:rPr>
          <w:sz w:val="24"/>
          <w:szCs w:val="24"/>
          <w:vertAlign w:val="superscript"/>
        </w:rPr>
        <w:t>st</w:t>
      </w:r>
      <w:r w:rsidRPr="00583BB0">
        <w:rPr>
          <w:sz w:val="24"/>
          <w:szCs w:val="24"/>
        </w:rPr>
        <w:t xml:space="preserve"> John 5:9-13) which concerns the Father Stephen Our Lord.     </w:t>
      </w:r>
    </w:p>
    <w:p w:rsidR="001C3851" w:rsidRPr="00583BB0" w:rsidRDefault="001C3851" w:rsidP="001C3851">
      <w:pPr>
        <w:spacing w:line="480" w:lineRule="auto"/>
        <w:jc w:val="both"/>
        <w:rPr>
          <w:sz w:val="24"/>
          <w:szCs w:val="24"/>
        </w:rPr>
      </w:pPr>
      <w:r w:rsidRPr="00583BB0">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C3851" w:rsidRPr="00583BB0" w:rsidRDefault="001C3851" w:rsidP="001C3851">
      <w:pPr>
        <w:spacing w:line="480" w:lineRule="auto"/>
        <w:jc w:val="both"/>
        <w:rPr>
          <w:sz w:val="24"/>
          <w:szCs w:val="24"/>
        </w:rPr>
      </w:pPr>
      <w:r w:rsidRPr="00583BB0">
        <w:rPr>
          <w:sz w:val="24"/>
          <w:szCs w:val="24"/>
        </w:rPr>
        <w:t>The Gentile Law estimate of the Death Penalty of the Sword</w:t>
      </w:r>
    </w:p>
    <w:p w:rsidR="001C3851" w:rsidRPr="00583BB0" w:rsidRDefault="001C3851" w:rsidP="001C3851">
      <w:pPr>
        <w:spacing w:line="480" w:lineRule="auto"/>
        <w:jc w:val="both"/>
        <w:rPr>
          <w:sz w:val="24"/>
          <w:szCs w:val="24"/>
        </w:rPr>
      </w:pPr>
      <w:r w:rsidRPr="00583BB0">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C3851" w:rsidRPr="00583BB0" w:rsidRDefault="001C3851" w:rsidP="001C3851">
      <w:pPr>
        <w:spacing w:line="480" w:lineRule="auto"/>
        <w:jc w:val="both"/>
        <w:rPr>
          <w:sz w:val="24"/>
          <w:szCs w:val="24"/>
        </w:rPr>
      </w:pPr>
      <w:r w:rsidRPr="00583BB0">
        <w:rPr>
          <w:sz w:val="24"/>
          <w:szCs w:val="24"/>
        </w:rPr>
        <w:t xml:space="preserve">The Gentile Law estimate of the Death Penalty of Fire  </w:t>
      </w:r>
    </w:p>
    <w:p w:rsidR="001C3851" w:rsidRPr="00583BB0" w:rsidRDefault="001C3851" w:rsidP="001C3851">
      <w:pPr>
        <w:spacing w:line="480" w:lineRule="auto"/>
        <w:jc w:val="both"/>
        <w:rPr>
          <w:sz w:val="24"/>
          <w:szCs w:val="24"/>
        </w:rPr>
      </w:pPr>
      <w:r w:rsidRPr="00583BB0">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C3851" w:rsidRPr="00583BB0" w:rsidRDefault="001C3851" w:rsidP="001C3851">
      <w:pPr>
        <w:spacing w:line="480" w:lineRule="auto"/>
        <w:jc w:val="both"/>
        <w:rPr>
          <w:sz w:val="24"/>
          <w:szCs w:val="24"/>
        </w:rPr>
      </w:pPr>
      <w:r w:rsidRPr="00583BB0">
        <w:rPr>
          <w:sz w:val="24"/>
          <w:szCs w:val="24"/>
        </w:rPr>
        <w:t>The Gentile Law estimate of the Death Penalty of Pit</w:t>
      </w:r>
    </w:p>
    <w:p w:rsidR="001C3851" w:rsidRPr="00583BB0" w:rsidRDefault="001C3851" w:rsidP="001C3851">
      <w:pPr>
        <w:spacing w:line="480" w:lineRule="auto"/>
        <w:jc w:val="both"/>
        <w:rPr>
          <w:sz w:val="24"/>
          <w:szCs w:val="24"/>
        </w:rPr>
      </w:pPr>
      <w:r w:rsidRPr="00583BB0">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583BB0">
        <w:rPr>
          <w:b/>
          <w:sz w:val="24"/>
          <w:szCs w:val="24"/>
        </w:rPr>
        <w:t>Legion</w:t>
      </w:r>
      <w:r w:rsidRPr="00583BB0">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C3851" w:rsidRPr="00583BB0" w:rsidRDefault="001C3851" w:rsidP="001C3851">
      <w:pPr>
        <w:spacing w:line="480" w:lineRule="auto"/>
        <w:jc w:val="both"/>
        <w:rPr>
          <w:sz w:val="24"/>
          <w:szCs w:val="24"/>
        </w:rPr>
      </w:pPr>
      <w:r w:rsidRPr="00583BB0">
        <w:rPr>
          <w:sz w:val="24"/>
          <w:szCs w:val="24"/>
        </w:rPr>
        <w:t>The Gentile Law estimate of the Death Penalty of Strangulation</w:t>
      </w:r>
    </w:p>
    <w:p w:rsidR="001C3851" w:rsidRPr="00583BB0" w:rsidRDefault="001C3851" w:rsidP="001C3851">
      <w:pPr>
        <w:spacing w:line="480" w:lineRule="auto"/>
        <w:jc w:val="both"/>
        <w:rPr>
          <w:sz w:val="24"/>
          <w:szCs w:val="24"/>
        </w:rPr>
      </w:pPr>
      <w:r w:rsidRPr="00583BB0">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C3851" w:rsidRPr="00583BB0" w:rsidRDefault="001C3851" w:rsidP="001C3851">
      <w:pPr>
        <w:spacing w:line="480" w:lineRule="auto"/>
        <w:jc w:val="both"/>
        <w:rPr>
          <w:sz w:val="24"/>
          <w:szCs w:val="24"/>
        </w:rPr>
      </w:pPr>
      <w:r w:rsidRPr="00583BB0">
        <w:rPr>
          <w:sz w:val="24"/>
          <w:szCs w:val="24"/>
        </w:rPr>
        <w:t>The Gentile Law estimate of the Death Penalty of Hanging</w:t>
      </w:r>
    </w:p>
    <w:p w:rsidR="001C3851" w:rsidRPr="00583BB0" w:rsidRDefault="001C3851" w:rsidP="001C3851">
      <w:pPr>
        <w:spacing w:line="480" w:lineRule="auto"/>
        <w:jc w:val="both"/>
        <w:rPr>
          <w:sz w:val="24"/>
          <w:szCs w:val="24"/>
        </w:rPr>
      </w:pPr>
      <w:r w:rsidRPr="00583BB0">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C3851" w:rsidRPr="00583BB0" w:rsidRDefault="001C3851" w:rsidP="001C3851">
      <w:pPr>
        <w:spacing w:line="480" w:lineRule="auto"/>
        <w:jc w:val="both"/>
        <w:rPr>
          <w:sz w:val="24"/>
          <w:szCs w:val="24"/>
        </w:rPr>
      </w:pPr>
      <w:r w:rsidRPr="00583BB0">
        <w:rPr>
          <w:sz w:val="24"/>
          <w:szCs w:val="24"/>
        </w:rPr>
        <w:t>The Gentile Law estimate of the Death Penalty of Blasphemy</w:t>
      </w:r>
    </w:p>
    <w:p w:rsidR="001C3851" w:rsidRPr="00583BB0" w:rsidRDefault="001C3851" w:rsidP="001C3851">
      <w:pPr>
        <w:spacing w:line="480" w:lineRule="auto"/>
        <w:jc w:val="both"/>
        <w:rPr>
          <w:sz w:val="24"/>
          <w:szCs w:val="24"/>
        </w:rPr>
      </w:pPr>
      <w:r w:rsidRPr="00583BB0">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C3851" w:rsidRPr="00583BB0" w:rsidRDefault="001C3851" w:rsidP="001C3851">
      <w:pPr>
        <w:spacing w:line="480" w:lineRule="auto"/>
        <w:jc w:val="both"/>
        <w:rPr>
          <w:sz w:val="24"/>
          <w:szCs w:val="24"/>
        </w:rPr>
      </w:pPr>
      <w:r w:rsidRPr="00583BB0">
        <w:rPr>
          <w:sz w:val="24"/>
          <w:szCs w:val="24"/>
        </w:rPr>
        <w:t xml:space="preserve">The Gentile Law estimate of the Death Penalty of the Stoning </w:t>
      </w:r>
    </w:p>
    <w:p w:rsidR="001C3851" w:rsidRPr="00583BB0" w:rsidRDefault="001C3851" w:rsidP="001C3851">
      <w:pPr>
        <w:spacing w:line="480" w:lineRule="auto"/>
        <w:jc w:val="both"/>
        <w:rPr>
          <w:sz w:val="24"/>
          <w:szCs w:val="24"/>
        </w:rPr>
      </w:pPr>
      <w:r w:rsidRPr="00583BB0">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C3851" w:rsidRPr="00583BB0" w:rsidRDefault="001C3851" w:rsidP="001C3851">
      <w:pPr>
        <w:spacing w:line="480" w:lineRule="auto"/>
        <w:jc w:val="both"/>
        <w:rPr>
          <w:sz w:val="24"/>
          <w:szCs w:val="24"/>
        </w:rPr>
      </w:pPr>
      <w:r w:rsidRPr="00583BB0">
        <w:rPr>
          <w:sz w:val="24"/>
          <w:szCs w:val="24"/>
        </w:rPr>
        <w:t xml:space="preserve">The Gentile Law estimate of tattoos </w:t>
      </w:r>
    </w:p>
    <w:p w:rsidR="001C3851" w:rsidRPr="00583BB0" w:rsidRDefault="001C3851" w:rsidP="001C3851">
      <w:pPr>
        <w:spacing w:line="480" w:lineRule="auto"/>
        <w:jc w:val="both"/>
        <w:rPr>
          <w:sz w:val="24"/>
          <w:szCs w:val="24"/>
        </w:rPr>
      </w:pPr>
      <w:r w:rsidRPr="00583BB0">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C3851" w:rsidRPr="00583BB0" w:rsidRDefault="001C3851" w:rsidP="001C3851">
      <w:pPr>
        <w:spacing w:line="480" w:lineRule="auto"/>
        <w:jc w:val="both"/>
        <w:rPr>
          <w:sz w:val="24"/>
          <w:szCs w:val="24"/>
        </w:rPr>
      </w:pPr>
      <w:r w:rsidRPr="00583BB0">
        <w:rPr>
          <w:sz w:val="24"/>
          <w:szCs w:val="24"/>
        </w:rPr>
        <w:t>The Gentile Law estimate of the Holy Temple (Business)</w:t>
      </w:r>
    </w:p>
    <w:p w:rsidR="001C3851" w:rsidRPr="00583BB0" w:rsidRDefault="001C3851" w:rsidP="001C3851">
      <w:pPr>
        <w:spacing w:line="480" w:lineRule="auto"/>
        <w:jc w:val="both"/>
        <w:rPr>
          <w:sz w:val="24"/>
          <w:szCs w:val="24"/>
        </w:rPr>
      </w:pPr>
      <w:r w:rsidRPr="00583BB0">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C3851" w:rsidRPr="00583BB0" w:rsidRDefault="001C3851" w:rsidP="001C3851">
      <w:pPr>
        <w:spacing w:line="480" w:lineRule="auto"/>
        <w:jc w:val="both"/>
        <w:rPr>
          <w:sz w:val="24"/>
          <w:szCs w:val="24"/>
        </w:rPr>
      </w:pPr>
      <w:r w:rsidRPr="00583BB0">
        <w:rPr>
          <w:sz w:val="24"/>
          <w:szCs w:val="24"/>
        </w:rPr>
        <w:t>The Gentile Law estimate of Moses</w:t>
      </w:r>
    </w:p>
    <w:p w:rsidR="001C3851" w:rsidRPr="00583BB0" w:rsidRDefault="001C3851" w:rsidP="001C3851">
      <w:pPr>
        <w:spacing w:line="480" w:lineRule="auto"/>
        <w:jc w:val="both"/>
        <w:rPr>
          <w:sz w:val="24"/>
          <w:szCs w:val="24"/>
        </w:rPr>
      </w:pPr>
      <w:r w:rsidRPr="00583BB0">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C3851" w:rsidRPr="00583BB0" w:rsidRDefault="001C3851" w:rsidP="001C3851">
      <w:pPr>
        <w:spacing w:line="480" w:lineRule="auto"/>
        <w:jc w:val="both"/>
        <w:rPr>
          <w:sz w:val="24"/>
          <w:szCs w:val="24"/>
        </w:rPr>
      </w:pPr>
      <w:r w:rsidRPr="00583BB0">
        <w:rPr>
          <w:sz w:val="24"/>
          <w:szCs w:val="24"/>
        </w:rPr>
        <w:t>The Gentile Law estimate of Money</w:t>
      </w:r>
    </w:p>
    <w:p w:rsidR="001C3851" w:rsidRPr="00583BB0" w:rsidRDefault="001C3851" w:rsidP="001C3851">
      <w:pPr>
        <w:spacing w:line="480" w:lineRule="auto"/>
        <w:jc w:val="both"/>
        <w:rPr>
          <w:sz w:val="24"/>
          <w:szCs w:val="24"/>
        </w:rPr>
      </w:pPr>
      <w:r w:rsidRPr="00583BB0">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1C3851" w:rsidRPr="00583BB0" w:rsidRDefault="001C3851" w:rsidP="001C3851">
      <w:pPr>
        <w:spacing w:line="480" w:lineRule="auto"/>
        <w:jc w:val="both"/>
        <w:rPr>
          <w:sz w:val="24"/>
          <w:szCs w:val="24"/>
        </w:rPr>
      </w:pPr>
      <w:r w:rsidRPr="00583BB0">
        <w:rPr>
          <w:sz w:val="24"/>
          <w:szCs w:val="24"/>
        </w:rPr>
        <w:t>The Gentile Law estimate of Mercy</w:t>
      </w:r>
    </w:p>
    <w:p w:rsidR="001C3851" w:rsidRPr="00583BB0" w:rsidRDefault="001C3851" w:rsidP="001C3851">
      <w:pPr>
        <w:spacing w:line="480" w:lineRule="auto"/>
        <w:jc w:val="both"/>
        <w:rPr>
          <w:sz w:val="24"/>
          <w:szCs w:val="24"/>
        </w:rPr>
      </w:pPr>
      <w:r w:rsidRPr="00583BB0">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C3851" w:rsidRPr="00583BB0" w:rsidRDefault="001C3851" w:rsidP="001C3851">
      <w:pPr>
        <w:spacing w:line="480" w:lineRule="auto"/>
        <w:jc w:val="both"/>
        <w:rPr>
          <w:sz w:val="24"/>
          <w:szCs w:val="24"/>
        </w:rPr>
      </w:pPr>
      <w:r w:rsidRPr="00583BB0">
        <w:rPr>
          <w:sz w:val="24"/>
          <w:szCs w:val="24"/>
        </w:rPr>
        <w:t>The Gentile Law estimate of the Death Penalty of Hell</w:t>
      </w:r>
    </w:p>
    <w:p w:rsidR="001C3851" w:rsidRPr="00583BB0" w:rsidRDefault="001C3851" w:rsidP="001C3851">
      <w:pPr>
        <w:spacing w:line="480" w:lineRule="auto"/>
        <w:jc w:val="both"/>
        <w:rPr>
          <w:sz w:val="24"/>
          <w:szCs w:val="24"/>
        </w:rPr>
      </w:pPr>
      <w:r w:rsidRPr="00583BB0">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C3851" w:rsidRPr="00583BB0" w:rsidRDefault="001C3851" w:rsidP="001C3851">
      <w:pPr>
        <w:spacing w:line="480" w:lineRule="auto"/>
        <w:jc w:val="both"/>
        <w:rPr>
          <w:sz w:val="24"/>
          <w:szCs w:val="24"/>
        </w:rPr>
      </w:pPr>
      <w:r w:rsidRPr="00583BB0">
        <w:rPr>
          <w:sz w:val="24"/>
          <w:szCs w:val="24"/>
        </w:rPr>
        <w:t>The curses of not obeying the Gentile Law of James</w:t>
      </w:r>
    </w:p>
    <w:p w:rsidR="001C3851" w:rsidRPr="00583BB0" w:rsidRDefault="001C3851" w:rsidP="001C3851">
      <w:pPr>
        <w:spacing w:line="480" w:lineRule="auto"/>
        <w:jc w:val="both"/>
        <w:rPr>
          <w:sz w:val="24"/>
          <w:szCs w:val="24"/>
        </w:rPr>
      </w:pPr>
      <w:r w:rsidRPr="00583BB0">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C3851" w:rsidRPr="00583BB0" w:rsidRDefault="001C3851" w:rsidP="001C3851">
      <w:pPr>
        <w:spacing w:line="480" w:lineRule="auto"/>
        <w:jc w:val="both"/>
        <w:rPr>
          <w:sz w:val="24"/>
          <w:szCs w:val="24"/>
        </w:rPr>
      </w:pPr>
      <w:r w:rsidRPr="00583BB0">
        <w:rPr>
          <w:sz w:val="24"/>
          <w:szCs w:val="24"/>
        </w:rPr>
        <w:t>The Kingdom problems of the Gentile Law of James in Angels committing the eternal blasphemy</w:t>
      </w:r>
    </w:p>
    <w:p w:rsidR="001C3851" w:rsidRPr="00583BB0" w:rsidRDefault="001C3851" w:rsidP="001C3851">
      <w:pPr>
        <w:spacing w:line="480" w:lineRule="auto"/>
        <w:jc w:val="both"/>
        <w:rPr>
          <w:sz w:val="24"/>
          <w:szCs w:val="24"/>
        </w:rPr>
      </w:pPr>
      <w:r w:rsidRPr="00583BB0">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83BB0">
        <w:rPr>
          <w:sz w:val="24"/>
          <w:szCs w:val="24"/>
          <w:vertAlign w:val="superscript"/>
        </w:rPr>
        <w:t>st</w:t>
      </w:r>
      <w:r w:rsidRPr="00583BB0">
        <w:rPr>
          <w:sz w:val="24"/>
          <w:szCs w:val="24"/>
        </w:rPr>
        <w:t xml:space="preserve"> Timothy 1:13 and James in James 2:13 in Gentile Law. James’ blood is far better than Cain in the Law of the 7-fold mark in Genesis 4:15.   </w:t>
      </w:r>
    </w:p>
    <w:p w:rsidR="001C3851" w:rsidRPr="00583BB0" w:rsidRDefault="001C3851" w:rsidP="001C3851">
      <w:pPr>
        <w:spacing w:line="480" w:lineRule="auto"/>
        <w:jc w:val="both"/>
        <w:rPr>
          <w:sz w:val="24"/>
          <w:szCs w:val="24"/>
        </w:rPr>
      </w:pPr>
      <w:r w:rsidRPr="00583BB0">
        <w:rPr>
          <w:sz w:val="24"/>
          <w:szCs w:val="24"/>
        </w:rPr>
        <w:t>The Gentile Law of James is over the Jewish Law and Jewish World inside God’s Kingdom</w:t>
      </w:r>
    </w:p>
    <w:p w:rsidR="001C3851" w:rsidRPr="00583BB0" w:rsidRDefault="001C3851" w:rsidP="001C3851">
      <w:pPr>
        <w:spacing w:line="480" w:lineRule="auto"/>
        <w:jc w:val="both"/>
        <w:rPr>
          <w:sz w:val="24"/>
          <w:szCs w:val="24"/>
        </w:rPr>
      </w:pPr>
      <w:r w:rsidRPr="00583BB0">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583BB0">
        <w:rPr>
          <w:sz w:val="24"/>
          <w:szCs w:val="24"/>
          <w:vertAlign w:val="superscript"/>
        </w:rPr>
        <w:t>nd</w:t>
      </w:r>
      <w:r w:rsidRPr="00583BB0">
        <w:rPr>
          <w:sz w:val="24"/>
          <w:szCs w:val="24"/>
        </w:rPr>
        <w:t xml:space="preserve"> Timothy 2:14-26; 1</w:t>
      </w:r>
      <w:r w:rsidRPr="00583BB0">
        <w:rPr>
          <w:sz w:val="24"/>
          <w:szCs w:val="24"/>
          <w:vertAlign w:val="superscript"/>
        </w:rPr>
        <w:t>st</w:t>
      </w:r>
      <w:r w:rsidRPr="00583BB0">
        <w:rPr>
          <w:sz w:val="24"/>
          <w:szCs w:val="24"/>
        </w:rPr>
        <w:t xml:space="preserve"> Corinthians 3:10-15 (concerning fire only and not agape love) and Revelation 3:17-21. If You have any questions on things tried in the fire, You must get My book called “</w:t>
      </w:r>
      <w:r w:rsidRPr="00583BB0">
        <w:rPr>
          <w:b/>
          <w:sz w:val="24"/>
          <w:szCs w:val="24"/>
        </w:rPr>
        <w:t>The Lord’s Money and the Money in the Holy Bible</w:t>
      </w:r>
      <w:r w:rsidRPr="00583BB0">
        <w:rPr>
          <w:sz w:val="24"/>
          <w:szCs w:val="24"/>
        </w:rPr>
        <w:t xml:space="preserve">.”           </w:t>
      </w:r>
    </w:p>
    <w:p w:rsidR="001C3851" w:rsidRPr="00583BB0" w:rsidRDefault="001C3851" w:rsidP="001C3851">
      <w:pPr>
        <w:rPr>
          <w:sz w:val="24"/>
          <w:szCs w:val="24"/>
        </w:rPr>
      </w:pPr>
      <w:r w:rsidRPr="00583BB0">
        <w:rPr>
          <w:sz w:val="24"/>
          <w:szCs w:val="24"/>
        </w:rPr>
        <w:t>The Noahide Laws that operate in 1 or more positions</w:t>
      </w:r>
    </w:p>
    <w:p w:rsidR="001C3851" w:rsidRPr="00583BB0" w:rsidRDefault="001C3851" w:rsidP="001C3851">
      <w:pPr>
        <w:spacing w:line="480" w:lineRule="auto"/>
        <w:jc w:val="both"/>
        <w:rPr>
          <w:sz w:val="24"/>
          <w:szCs w:val="24"/>
        </w:rPr>
      </w:pPr>
      <w:r w:rsidRPr="00583BB0">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C3851" w:rsidRPr="00583BB0" w:rsidRDefault="001C3851" w:rsidP="001C3851">
      <w:pPr>
        <w:spacing w:line="480" w:lineRule="auto"/>
        <w:jc w:val="both"/>
        <w:rPr>
          <w:sz w:val="24"/>
          <w:szCs w:val="24"/>
        </w:rPr>
      </w:pPr>
      <w:r w:rsidRPr="00583BB0">
        <w:rPr>
          <w:sz w:val="24"/>
          <w:szCs w:val="24"/>
        </w:rPr>
        <w:t>The Total of the Entire Laws overcomes the Mark of the beast of “666”</w:t>
      </w:r>
    </w:p>
    <w:p w:rsidR="001C3851" w:rsidRPr="00583BB0" w:rsidRDefault="001C3851" w:rsidP="001C3851">
      <w:pPr>
        <w:spacing w:line="480" w:lineRule="auto"/>
        <w:jc w:val="both"/>
        <w:rPr>
          <w:sz w:val="24"/>
          <w:szCs w:val="24"/>
        </w:rPr>
      </w:pPr>
      <w:r w:rsidRPr="00583BB0">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1C3851" w:rsidRPr="00583BB0" w:rsidRDefault="001C3851" w:rsidP="001C3851">
      <w:pPr>
        <w:spacing w:line="480" w:lineRule="auto"/>
        <w:jc w:val="center"/>
        <w:rPr>
          <w:sz w:val="24"/>
          <w:szCs w:val="24"/>
        </w:rPr>
      </w:pPr>
      <w:r w:rsidRPr="00583BB0">
        <w:rPr>
          <w:sz w:val="24"/>
          <w:szCs w:val="24"/>
        </w:rPr>
        <w:t>Chapter 3: The Division of the Jewish Law of Jehovah and the Gentile Law of James</w:t>
      </w:r>
    </w:p>
    <w:p w:rsidR="001C3851" w:rsidRPr="00583BB0" w:rsidRDefault="001C3851" w:rsidP="001C3851">
      <w:pPr>
        <w:spacing w:line="480" w:lineRule="auto"/>
        <w:jc w:val="both"/>
        <w:rPr>
          <w:sz w:val="24"/>
          <w:szCs w:val="24"/>
        </w:rPr>
      </w:pPr>
      <w:r w:rsidRPr="00583BB0">
        <w:rPr>
          <w:sz w:val="24"/>
          <w:szCs w:val="24"/>
        </w:rPr>
        <w:t>The Golden Calf by the Children of Israel in the 2</w:t>
      </w:r>
      <w:r w:rsidRPr="00583BB0">
        <w:rPr>
          <w:sz w:val="24"/>
          <w:szCs w:val="24"/>
          <w:vertAlign w:val="superscript"/>
        </w:rPr>
        <w:t>nd</w:t>
      </w:r>
      <w:r w:rsidRPr="00583BB0">
        <w:rPr>
          <w:sz w:val="24"/>
          <w:szCs w:val="24"/>
        </w:rPr>
        <w:t xml:space="preserve"> Law Tablets </w:t>
      </w:r>
    </w:p>
    <w:p w:rsidR="001C3851" w:rsidRPr="00583BB0" w:rsidRDefault="001C3851" w:rsidP="001C3851">
      <w:pPr>
        <w:spacing w:line="480" w:lineRule="auto"/>
        <w:jc w:val="both"/>
        <w:rPr>
          <w:sz w:val="24"/>
          <w:szCs w:val="24"/>
        </w:rPr>
      </w:pPr>
      <w:r w:rsidRPr="00583BB0">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C3851" w:rsidRPr="00583BB0" w:rsidRDefault="001C3851" w:rsidP="001C3851">
      <w:pPr>
        <w:spacing w:line="480" w:lineRule="auto"/>
        <w:jc w:val="center"/>
        <w:rPr>
          <w:sz w:val="24"/>
          <w:szCs w:val="24"/>
        </w:rPr>
      </w:pPr>
      <w:r w:rsidRPr="00583BB0">
        <w:rPr>
          <w:sz w:val="24"/>
          <w:szCs w:val="24"/>
        </w:rPr>
        <w:t>Chapter 4: The Christian Law of the Lord Stephen over the 60 Christian Lord’s/Ladies</w:t>
      </w:r>
    </w:p>
    <w:p w:rsidR="001C3851" w:rsidRPr="00583BB0" w:rsidRDefault="001C3851" w:rsidP="001C3851">
      <w:pPr>
        <w:spacing w:line="480" w:lineRule="auto"/>
        <w:jc w:val="both"/>
        <w:rPr>
          <w:sz w:val="24"/>
          <w:szCs w:val="24"/>
        </w:rPr>
      </w:pPr>
      <w:r w:rsidRPr="00583BB0">
        <w:rPr>
          <w:sz w:val="24"/>
          <w:szCs w:val="24"/>
        </w:rPr>
        <w:t>The Christian Law Authority in One Witness</w:t>
      </w:r>
    </w:p>
    <w:p w:rsidR="001C3851" w:rsidRPr="00583BB0" w:rsidRDefault="001C3851" w:rsidP="001C3851">
      <w:pPr>
        <w:spacing w:line="480" w:lineRule="auto"/>
        <w:jc w:val="both"/>
        <w:rPr>
          <w:sz w:val="24"/>
          <w:szCs w:val="24"/>
        </w:rPr>
      </w:pPr>
      <w:r w:rsidRPr="00583BB0">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1C3851" w:rsidRPr="00583BB0" w:rsidRDefault="001C3851" w:rsidP="001C3851">
      <w:pPr>
        <w:spacing w:line="480" w:lineRule="auto"/>
        <w:jc w:val="both"/>
        <w:rPr>
          <w:sz w:val="24"/>
          <w:szCs w:val="24"/>
        </w:rPr>
      </w:pPr>
      <w:r w:rsidRPr="00583BB0">
        <w:rPr>
          <w:sz w:val="24"/>
          <w:szCs w:val="24"/>
        </w:rPr>
        <w:t xml:space="preserve">The Christian Laws of 613 Commandments of Stephen that operates in one witness </w:t>
      </w:r>
    </w:p>
    <w:p w:rsidR="001C3851" w:rsidRPr="00583BB0" w:rsidRDefault="001C3851" w:rsidP="001C3851">
      <w:pPr>
        <w:spacing w:line="480" w:lineRule="auto"/>
        <w:jc w:val="both"/>
        <w:rPr>
          <w:sz w:val="24"/>
          <w:szCs w:val="24"/>
        </w:rPr>
      </w:pPr>
      <w:r w:rsidRPr="00583BB0">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83BB0">
        <w:rPr>
          <w:sz w:val="24"/>
          <w:szCs w:val="24"/>
          <w:vertAlign w:val="superscript"/>
        </w:rPr>
        <w:t>st</w:t>
      </w:r>
      <w:r w:rsidRPr="00583BB0">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583BB0">
        <w:rPr>
          <w:sz w:val="24"/>
          <w:szCs w:val="24"/>
          <w:vertAlign w:val="superscript"/>
        </w:rPr>
        <w:t>st</w:t>
      </w:r>
      <w:r w:rsidRPr="00583BB0">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583BB0">
        <w:rPr>
          <w:sz w:val="24"/>
          <w:szCs w:val="24"/>
          <w:vertAlign w:val="superscript"/>
        </w:rPr>
        <w:t>ST</w:t>
      </w:r>
      <w:r w:rsidRPr="00583BB0">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83BB0">
        <w:rPr>
          <w:sz w:val="24"/>
          <w:szCs w:val="24"/>
          <w:vertAlign w:val="superscript"/>
        </w:rPr>
        <w:t>st</w:t>
      </w:r>
      <w:r w:rsidRPr="00583BB0">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1C3851" w:rsidRPr="00583BB0" w:rsidRDefault="001C3851" w:rsidP="001C3851">
      <w:pPr>
        <w:spacing w:line="480" w:lineRule="auto"/>
        <w:jc w:val="both"/>
        <w:rPr>
          <w:sz w:val="24"/>
          <w:szCs w:val="24"/>
        </w:rPr>
      </w:pPr>
      <w:r w:rsidRPr="00583BB0">
        <w:rPr>
          <w:sz w:val="24"/>
          <w:szCs w:val="24"/>
        </w:rPr>
        <w:t xml:space="preserve">The Christian Laws of Stephen over the Jewish Laws and Gentle Laws   </w:t>
      </w:r>
    </w:p>
    <w:p w:rsidR="001C3851" w:rsidRPr="00583BB0" w:rsidRDefault="001C3851" w:rsidP="001C3851">
      <w:pPr>
        <w:spacing w:line="480" w:lineRule="auto"/>
        <w:jc w:val="both"/>
        <w:rPr>
          <w:sz w:val="24"/>
          <w:szCs w:val="24"/>
        </w:rPr>
      </w:pPr>
      <w:r w:rsidRPr="00583BB0">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C3851" w:rsidRPr="00583BB0" w:rsidRDefault="001C3851" w:rsidP="001C3851">
      <w:pPr>
        <w:spacing w:line="480" w:lineRule="auto"/>
        <w:jc w:val="both"/>
        <w:rPr>
          <w:sz w:val="24"/>
          <w:szCs w:val="24"/>
        </w:rPr>
      </w:pPr>
      <w:r w:rsidRPr="00583BB0">
        <w:rPr>
          <w:sz w:val="24"/>
          <w:szCs w:val="24"/>
        </w:rPr>
        <w:t>The Jealous Law Justice Armor of Christianity of the Lord Stephen</w:t>
      </w:r>
    </w:p>
    <w:p w:rsidR="001C3851" w:rsidRPr="00583BB0" w:rsidRDefault="001C3851" w:rsidP="001C3851">
      <w:pPr>
        <w:spacing w:line="480" w:lineRule="auto"/>
        <w:jc w:val="both"/>
        <w:rPr>
          <w:sz w:val="24"/>
          <w:szCs w:val="24"/>
        </w:rPr>
      </w:pPr>
      <w:r w:rsidRPr="00583BB0">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C3851" w:rsidRPr="00583BB0" w:rsidRDefault="001C3851" w:rsidP="001C3851">
      <w:pPr>
        <w:spacing w:line="480" w:lineRule="auto"/>
        <w:jc w:val="both"/>
        <w:rPr>
          <w:sz w:val="24"/>
          <w:szCs w:val="24"/>
        </w:rPr>
      </w:pPr>
      <w:r w:rsidRPr="00583BB0">
        <w:rPr>
          <w:sz w:val="24"/>
          <w:szCs w:val="24"/>
        </w:rPr>
        <w:t>The Christian Law of the Lord Stephen as Jehovah the First &amp; Last, Beginning and End</w:t>
      </w:r>
    </w:p>
    <w:p w:rsidR="001C3851" w:rsidRPr="00583BB0" w:rsidRDefault="001C3851" w:rsidP="001C3851">
      <w:pPr>
        <w:spacing w:line="480" w:lineRule="auto"/>
        <w:jc w:val="both"/>
        <w:rPr>
          <w:sz w:val="24"/>
          <w:szCs w:val="24"/>
        </w:rPr>
      </w:pPr>
      <w:r w:rsidRPr="00583BB0">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C3851" w:rsidRPr="00583BB0" w:rsidRDefault="001C3851" w:rsidP="001C3851">
      <w:pPr>
        <w:spacing w:line="480" w:lineRule="auto"/>
        <w:jc w:val="both"/>
        <w:rPr>
          <w:sz w:val="24"/>
          <w:szCs w:val="24"/>
        </w:rPr>
      </w:pPr>
      <w:r w:rsidRPr="00583BB0">
        <w:rPr>
          <w:sz w:val="24"/>
          <w:szCs w:val="24"/>
        </w:rPr>
        <w:t xml:space="preserve">The Christian Lord Stephen associated with Keter the 10 Letter Name for His as God </w:t>
      </w:r>
    </w:p>
    <w:p w:rsidR="001C3851" w:rsidRPr="00583BB0" w:rsidRDefault="001C3851" w:rsidP="001C3851">
      <w:pPr>
        <w:spacing w:line="480" w:lineRule="auto"/>
        <w:jc w:val="both"/>
        <w:rPr>
          <w:sz w:val="24"/>
          <w:szCs w:val="24"/>
        </w:rPr>
      </w:pPr>
      <w:r w:rsidRPr="00583BB0">
        <w:rPr>
          <w:sz w:val="24"/>
          <w:szCs w:val="24"/>
        </w:rPr>
        <w:t>The 10 Letter Name for God is called ‘</w:t>
      </w:r>
      <w:r w:rsidRPr="00583BB0">
        <w:rPr>
          <w:b/>
          <w:i/>
          <w:sz w:val="24"/>
          <w:szCs w:val="24"/>
        </w:rPr>
        <w:t>Keter</w:t>
      </w:r>
      <w:r w:rsidRPr="00583BB0">
        <w:rPr>
          <w:sz w:val="24"/>
          <w:szCs w:val="24"/>
        </w:rPr>
        <w:t>” and also called “</w:t>
      </w:r>
      <w:r w:rsidRPr="00583BB0">
        <w:rPr>
          <w:b/>
          <w:i/>
          <w:sz w:val="24"/>
          <w:szCs w:val="24"/>
        </w:rPr>
        <w:t>Kether</w:t>
      </w:r>
      <w:r w:rsidRPr="00583BB0">
        <w:rPr>
          <w:sz w:val="24"/>
          <w:szCs w:val="24"/>
        </w:rPr>
        <w:t xml:space="preserve">” which is the Highest point of the </w:t>
      </w:r>
      <w:r w:rsidRPr="00583BB0">
        <w:rPr>
          <w:b/>
          <w:i/>
          <w:sz w:val="24"/>
          <w:szCs w:val="24"/>
        </w:rPr>
        <w:t xml:space="preserve">Sephirot </w:t>
      </w:r>
      <w:r w:rsidRPr="00583BB0">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583BB0">
        <w:rPr>
          <w:b/>
          <w:i/>
          <w:sz w:val="24"/>
          <w:szCs w:val="24"/>
        </w:rPr>
        <w:t>Zoher</w:t>
      </w:r>
      <w:r w:rsidRPr="00583BB0">
        <w:rPr>
          <w:sz w:val="24"/>
          <w:szCs w:val="24"/>
        </w:rPr>
        <w:t>” meaning the most hidden of all hidden things. It is completely incomprehensible to “Man” and proves that Stephen is the Father above all things in John 1:18; 6:46; 14:6; Matthew 23:9; 1</w:t>
      </w:r>
      <w:r w:rsidRPr="00583BB0">
        <w:rPr>
          <w:sz w:val="24"/>
          <w:szCs w:val="24"/>
          <w:vertAlign w:val="superscript"/>
        </w:rPr>
        <w:t>st</w:t>
      </w:r>
      <w:r w:rsidRPr="00583BB0">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83BB0">
        <w:rPr>
          <w:b/>
          <w:i/>
          <w:sz w:val="24"/>
          <w:szCs w:val="24"/>
        </w:rPr>
        <w:t>Adonai</w:t>
      </w:r>
      <w:r w:rsidRPr="00583BB0">
        <w:rPr>
          <w:sz w:val="24"/>
          <w:szCs w:val="24"/>
        </w:rPr>
        <w:t xml:space="preserve">-compassion before a Person sins. Second, is </w:t>
      </w:r>
      <w:r w:rsidRPr="00583BB0">
        <w:rPr>
          <w:b/>
          <w:i/>
          <w:sz w:val="24"/>
          <w:szCs w:val="24"/>
        </w:rPr>
        <w:t>Adonai</w:t>
      </w:r>
      <w:r w:rsidRPr="00583BB0">
        <w:rPr>
          <w:sz w:val="24"/>
          <w:szCs w:val="24"/>
        </w:rPr>
        <w:t xml:space="preserve">-compassion after a Person has sinned. Third, is </w:t>
      </w:r>
      <w:r w:rsidRPr="00583BB0">
        <w:rPr>
          <w:b/>
          <w:i/>
          <w:sz w:val="24"/>
          <w:szCs w:val="24"/>
        </w:rPr>
        <w:t>El</w:t>
      </w:r>
      <w:r w:rsidRPr="00583BB0">
        <w:rPr>
          <w:sz w:val="24"/>
          <w:szCs w:val="24"/>
        </w:rPr>
        <w:t xml:space="preserve">- mighty in compassion to give all Creatures according to their need. Fourth, is </w:t>
      </w:r>
      <w:r w:rsidRPr="00583BB0">
        <w:rPr>
          <w:b/>
          <w:i/>
          <w:sz w:val="24"/>
          <w:szCs w:val="24"/>
        </w:rPr>
        <w:t>Rachum</w:t>
      </w:r>
      <w:r w:rsidRPr="00583BB0">
        <w:rPr>
          <w:sz w:val="24"/>
          <w:szCs w:val="24"/>
        </w:rPr>
        <w:t xml:space="preserve">-merciful, which Humankind may not be distressed. Fifth, is </w:t>
      </w:r>
      <w:r w:rsidRPr="00583BB0">
        <w:rPr>
          <w:b/>
          <w:i/>
          <w:sz w:val="24"/>
          <w:szCs w:val="24"/>
        </w:rPr>
        <w:t>Chanun</w:t>
      </w:r>
      <w:r w:rsidRPr="00583BB0">
        <w:rPr>
          <w:sz w:val="24"/>
          <w:szCs w:val="24"/>
        </w:rPr>
        <w:t xml:space="preserve">-gracious if Humankind is already in distress. Sixth, is </w:t>
      </w:r>
      <w:r w:rsidRPr="00583BB0">
        <w:rPr>
          <w:b/>
          <w:i/>
          <w:sz w:val="24"/>
          <w:szCs w:val="24"/>
        </w:rPr>
        <w:t>Erech appayim</w:t>
      </w:r>
      <w:r w:rsidRPr="00583BB0">
        <w:rPr>
          <w:sz w:val="24"/>
          <w:szCs w:val="24"/>
        </w:rPr>
        <w:t xml:space="preserve">-slow to anger. Seventh, is </w:t>
      </w:r>
      <w:r w:rsidRPr="00583BB0">
        <w:rPr>
          <w:b/>
          <w:i/>
          <w:sz w:val="24"/>
          <w:szCs w:val="24"/>
        </w:rPr>
        <w:t>Rav chesed</w:t>
      </w:r>
      <w:r w:rsidRPr="00583BB0">
        <w:rPr>
          <w:sz w:val="24"/>
          <w:szCs w:val="24"/>
        </w:rPr>
        <w:t xml:space="preserve">- plenteous in mercy. Eighth, is </w:t>
      </w:r>
      <w:r w:rsidRPr="00583BB0">
        <w:rPr>
          <w:b/>
          <w:i/>
          <w:sz w:val="24"/>
          <w:szCs w:val="24"/>
        </w:rPr>
        <w:t>Emet</w:t>
      </w:r>
      <w:r w:rsidRPr="00583BB0">
        <w:rPr>
          <w:sz w:val="24"/>
          <w:szCs w:val="24"/>
        </w:rPr>
        <w:t xml:space="preserve">-truth. Ninth, is </w:t>
      </w:r>
      <w:r w:rsidRPr="00583BB0">
        <w:rPr>
          <w:b/>
          <w:i/>
          <w:sz w:val="24"/>
          <w:szCs w:val="24"/>
        </w:rPr>
        <w:t>Notzer chesed laalafim</w:t>
      </w:r>
      <w:r w:rsidRPr="00583BB0">
        <w:rPr>
          <w:sz w:val="24"/>
          <w:szCs w:val="24"/>
        </w:rPr>
        <w:t xml:space="preserve">-keeping mercy unto thousands. Tenth, is </w:t>
      </w:r>
      <w:r w:rsidRPr="00583BB0">
        <w:rPr>
          <w:b/>
          <w:i/>
          <w:sz w:val="24"/>
          <w:szCs w:val="24"/>
        </w:rPr>
        <w:t>Noseh avon</w:t>
      </w:r>
      <w:r w:rsidRPr="00583BB0">
        <w:rPr>
          <w:sz w:val="24"/>
          <w:szCs w:val="24"/>
        </w:rPr>
        <w:t xml:space="preserve">-forgiving iniquity, Eleventh, is </w:t>
      </w:r>
      <w:r w:rsidRPr="00583BB0">
        <w:rPr>
          <w:b/>
          <w:i/>
          <w:sz w:val="24"/>
          <w:szCs w:val="24"/>
        </w:rPr>
        <w:t>Noseh chatah</w:t>
      </w:r>
      <w:r w:rsidRPr="00583BB0">
        <w:rPr>
          <w:sz w:val="24"/>
          <w:szCs w:val="24"/>
        </w:rPr>
        <w:t xml:space="preserve">-forgiving sin, Twelfth, is </w:t>
      </w:r>
      <w:r w:rsidRPr="00583BB0">
        <w:rPr>
          <w:b/>
          <w:i/>
          <w:sz w:val="24"/>
          <w:szCs w:val="24"/>
        </w:rPr>
        <w:t>Noseh peshah</w:t>
      </w:r>
      <w:r w:rsidRPr="00583BB0">
        <w:rPr>
          <w:sz w:val="24"/>
          <w:szCs w:val="24"/>
        </w:rPr>
        <w:t xml:space="preserve">- forgiving transgression. Thirteenth, is </w:t>
      </w:r>
      <w:r w:rsidRPr="00583BB0">
        <w:rPr>
          <w:b/>
          <w:i/>
          <w:sz w:val="24"/>
          <w:szCs w:val="24"/>
        </w:rPr>
        <w:t>Venakeh</w:t>
      </w:r>
      <w:r w:rsidRPr="00583BB0">
        <w:rPr>
          <w:sz w:val="24"/>
          <w:szCs w:val="24"/>
        </w:rPr>
        <w:t xml:space="preserve">-pardoning. The Serphirot involves </w:t>
      </w:r>
      <w:r w:rsidRPr="00583BB0">
        <w:rPr>
          <w:b/>
          <w:i/>
          <w:sz w:val="24"/>
          <w:szCs w:val="24"/>
        </w:rPr>
        <w:t>Keter</w:t>
      </w:r>
      <w:r w:rsidRPr="00583BB0">
        <w:rPr>
          <w:sz w:val="24"/>
          <w:szCs w:val="24"/>
        </w:rPr>
        <w:t xml:space="preserve">-Crown above consciousness. </w:t>
      </w:r>
      <w:r w:rsidRPr="00583BB0">
        <w:rPr>
          <w:b/>
          <w:i/>
          <w:sz w:val="24"/>
          <w:szCs w:val="24"/>
        </w:rPr>
        <w:t>Choklmah</w:t>
      </w:r>
      <w:r w:rsidRPr="00583BB0">
        <w:rPr>
          <w:sz w:val="24"/>
          <w:szCs w:val="24"/>
        </w:rPr>
        <w:t xml:space="preserve">- wisdom in conscious intellect. </w:t>
      </w:r>
      <w:r w:rsidRPr="00583BB0">
        <w:rPr>
          <w:b/>
          <w:i/>
          <w:sz w:val="24"/>
          <w:szCs w:val="24"/>
        </w:rPr>
        <w:t>Binah</w:t>
      </w:r>
      <w:r w:rsidRPr="00583BB0">
        <w:rPr>
          <w:sz w:val="24"/>
          <w:szCs w:val="24"/>
        </w:rPr>
        <w:t xml:space="preserve">-understanding in conscious intellect. The primary conscious emotions are </w:t>
      </w:r>
      <w:r w:rsidRPr="00583BB0">
        <w:rPr>
          <w:b/>
          <w:i/>
          <w:sz w:val="24"/>
          <w:szCs w:val="24"/>
        </w:rPr>
        <w:t>Chesed</w:t>
      </w:r>
      <w:r w:rsidRPr="00583BB0">
        <w:rPr>
          <w:sz w:val="24"/>
          <w:szCs w:val="24"/>
        </w:rPr>
        <w:t xml:space="preserve">-kindness, </w:t>
      </w:r>
      <w:r w:rsidRPr="00583BB0">
        <w:rPr>
          <w:b/>
          <w:i/>
          <w:sz w:val="24"/>
          <w:szCs w:val="24"/>
        </w:rPr>
        <w:t>Gevurah</w:t>
      </w:r>
      <w:r w:rsidRPr="00583BB0">
        <w:rPr>
          <w:sz w:val="24"/>
          <w:szCs w:val="24"/>
        </w:rPr>
        <w:t xml:space="preserve">-severity, </w:t>
      </w:r>
      <w:r w:rsidRPr="00583BB0">
        <w:rPr>
          <w:b/>
          <w:i/>
          <w:sz w:val="24"/>
          <w:szCs w:val="24"/>
        </w:rPr>
        <w:t>Tiferet</w:t>
      </w:r>
      <w:r w:rsidRPr="00583BB0">
        <w:rPr>
          <w:sz w:val="24"/>
          <w:szCs w:val="24"/>
        </w:rPr>
        <w:t xml:space="preserve">-beauty. The secondary conscious emotions are </w:t>
      </w:r>
      <w:r w:rsidRPr="00583BB0">
        <w:rPr>
          <w:b/>
          <w:i/>
          <w:sz w:val="24"/>
          <w:szCs w:val="24"/>
        </w:rPr>
        <w:t>Netzach</w:t>
      </w:r>
      <w:r w:rsidRPr="00583BB0">
        <w:rPr>
          <w:sz w:val="24"/>
          <w:szCs w:val="24"/>
        </w:rPr>
        <w:t xml:space="preserve">-eternity, </w:t>
      </w:r>
      <w:r w:rsidRPr="00583BB0">
        <w:rPr>
          <w:b/>
          <w:i/>
          <w:sz w:val="24"/>
          <w:szCs w:val="24"/>
        </w:rPr>
        <w:t>Hod</w:t>
      </w:r>
      <w:r w:rsidRPr="00583BB0">
        <w:rPr>
          <w:sz w:val="24"/>
          <w:szCs w:val="24"/>
        </w:rPr>
        <w:t xml:space="preserve">-splenor, </w:t>
      </w:r>
      <w:r w:rsidRPr="00583BB0">
        <w:rPr>
          <w:b/>
          <w:i/>
          <w:sz w:val="24"/>
          <w:szCs w:val="24"/>
        </w:rPr>
        <w:t>Yesod</w:t>
      </w:r>
      <w:r w:rsidRPr="00583BB0">
        <w:rPr>
          <w:sz w:val="24"/>
          <w:szCs w:val="24"/>
        </w:rPr>
        <w:t xml:space="preserve">-foundation and </w:t>
      </w:r>
      <w:r w:rsidRPr="00583BB0">
        <w:rPr>
          <w:b/>
          <w:i/>
          <w:sz w:val="24"/>
          <w:szCs w:val="24"/>
        </w:rPr>
        <w:t>Malkuth</w:t>
      </w:r>
      <w:r w:rsidRPr="00583BB0">
        <w:rPr>
          <w:sz w:val="24"/>
          <w:szCs w:val="24"/>
        </w:rPr>
        <w:t xml:space="preserve">-a vessel that brings to action is called Kingship.            </w:t>
      </w:r>
    </w:p>
    <w:p w:rsidR="001C3851" w:rsidRPr="00583BB0" w:rsidRDefault="001C3851" w:rsidP="001C3851">
      <w:pPr>
        <w:spacing w:line="480" w:lineRule="auto"/>
        <w:jc w:val="both"/>
        <w:rPr>
          <w:sz w:val="24"/>
          <w:szCs w:val="24"/>
        </w:rPr>
      </w:pPr>
      <w:r w:rsidRPr="00583BB0">
        <w:rPr>
          <w:sz w:val="24"/>
          <w:szCs w:val="24"/>
        </w:rPr>
        <w:t>The Gentile Laws had discontinued and changed into Christian Laws</w:t>
      </w:r>
    </w:p>
    <w:p w:rsidR="001C3851" w:rsidRPr="00583BB0" w:rsidRDefault="001C3851" w:rsidP="001C3851">
      <w:pPr>
        <w:spacing w:line="480" w:lineRule="auto"/>
        <w:jc w:val="both"/>
        <w:rPr>
          <w:sz w:val="24"/>
          <w:szCs w:val="24"/>
        </w:rPr>
      </w:pPr>
      <w:r w:rsidRPr="00583BB0">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C3851" w:rsidRPr="00583BB0" w:rsidRDefault="001C3851" w:rsidP="001C3851">
      <w:pPr>
        <w:spacing w:line="480" w:lineRule="auto"/>
        <w:jc w:val="both"/>
        <w:rPr>
          <w:sz w:val="24"/>
          <w:szCs w:val="24"/>
        </w:rPr>
      </w:pPr>
      <w:r w:rsidRPr="00583BB0">
        <w:rPr>
          <w:sz w:val="24"/>
          <w:szCs w:val="24"/>
        </w:rPr>
        <w:t>The Christ as Saving High Priest changed by the Lord Stephen as the Merciful High Priest</w:t>
      </w:r>
    </w:p>
    <w:p w:rsidR="001C3851" w:rsidRPr="00583BB0" w:rsidRDefault="001C3851" w:rsidP="001C3851">
      <w:pPr>
        <w:spacing w:line="480" w:lineRule="auto"/>
        <w:jc w:val="both"/>
        <w:rPr>
          <w:sz w:val="24"/>
          <w:szCs w:val="24"/>
        </w:rPr>
      </w:pPr>
      <w:r w:rsidRPr="00583BB0">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83BB0">
        <w:rPr>
          <w:sz w:val="24"/>
          <w:szCs w:val="24"/>
          <w:vertAlign w:val="superscript"/>
        </w:rPr>
        <w:t>st</w:t>
      </w:r>
      <w:r w:rsidRPr="00583BB0">
        <w:rPr>
          <w:sz w:val="24"/>
          <w:szCs w:val="24"/>
        </w:rPr>
        <w:t xml:space="preserve"> Timothy 1:13. The Lord Stephen is the Merciful High Priest because Solomon built the house of the Lord concerning Stephen &amp; not David because He was a Bloody Man of War concerning the Lord Jesus in Hebrews 10:21. </w:t>
      </w:r>
    </w:p>
    <w:p w:rsidR="001C3851" w:rsidRPr="00583BB0" w:rsidRDefault="001C3851" w:rsidP="001C3851">
      <w:pPr>
        <w:spacing w:line="480" w:lineRule="auto"/>
        <w:jc w:val="both"/>
        <w:rPr>
          <w:sz w:val="24"/>
          <w:szCs w:val="24"/>
        </w:rPr>
      </w:pPr>
      <w:r w:rsidRPr="00583BB0">
        <w:rPr>
          <w:sz w:val="24"/>
          <w:szCs w:val="24"/>
        </w:rPr>
        <w:t>The Lord James’ value of 60 Lord’s changed to the Lord Stephen’s value of 60 Christian Lords</w:t>
      </w:r>
    </w:p>
    <w:p w:rsidR="001C3851" w:rsidRPr="00583BB0" w:rsidRDefault="001C3851" w:rsidP="001C3851">
      <w:pPr>
        <w:spacing w:line="480" w:lineRule="auto"/>
        <w:jc w:val="both"/>
        <w:rPr>
          <w:sz w:val="24"/>
          <w:szCs w:val="24"/>
        </w:rPr>
      </w:pPr>
      <w:r w:rsidRPr="00583BB0">
        <w:rPr>
          <w:sz w:val="24"/>
          <w:szCs w:val="24"/>
        </w:rPr>
        <w:t>The Christian Law estimate of People</w:t>
      </w:r>
    </w:p>
    <w:p w:rsidR="001C3851" w:rsidRPr="00583BB0" w:rsidRDefault="001C3851" w:rsidP="001C3851">
      <w:pPr>
        <w:spacing w:line="480" w:lineRule="auto"/>
        <w:jc w:val="both"/>
        <w:rPr>
          <w:sz w:val="24"/>
          <w:szCs w:val="24"/>
        </w:rPr>
      </w:pPr>
      <w:r w:rsidRPr="00583BB0">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1C3851" w:rsidRPr="00583BB0" w:rsidRDefault="001C3851" w:rsidP="001C3851">
      <w:pPr>
        <w:spacing w:line="480" w:lineRule="auto"/>
        <w:jc w:val="both"/>
        <w:rPr>
          <w:sz w:val="24"/>
          <w:szCs w:val="24"/>
        </w:rPr>
      </w:pPr>
      <w:r w:rsidRPr="00583BB0">
        <w:rPr>
          <w:sz w:val="24"/>
          <w:szCs w:val="24"/>
        </w:rPr>
        <w:t xml:space="preserve">The Christian Law estimate of Houses and Fields </w:t>
      </w:r>
    </w:p>
    <w:p w:rsidR="001C3851" w:rsidRPr="00583BB0" w:rsidRDefault="001C3851" w:rsidP="001C3851">
      <w:pPr>
        <w:spacing w:line="480" w:lineRule="auto"/>
        <w:jc w:val="both"/>
        <w:rPr>
          <w:sz w:val="24"/>
          <w:szCs w:val="24"/>
        </w:rPr>
      </w:pPr>
      <w:r w:rsidRPr="00583BB0">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C3851" w:rsidRPr="00583BB0" w:rsidRDefault="001C3851" w:rsidP="001C3851">
      <w:pPr>
        <w:spacing w:line="480" w:lineRule="auto"/>
        <w:jc w:val="both"/>
        <w:rPr>
          <w:sz w:val="24"/>
          <w:szCs w:val="24"/>
        </w:rPr>
      </w:pPr>
      <w:r w:rsidRPr="00583BB0">
        <w:rPr>
          <w:sz w:val="24"/>
          <w:szCs w:val="24"/>
        </w:rPr>
        <w:t>The Christian Law estimate of Possessions</w:t>
      </w:r>
    </w:p>
    <w:p w:rsidR="001C3851" w:rsidRPr="00583BB0" w:rsidRDefault="001C3851" w:rsidP="001C3851">
      <w:pPr>
        <w:spacing w:line="480" w:lineRule="auto"/>
        <w:jc w:val="both"/>
        <w:rPr>
          <w:sz w:val="24"/>
          <w:szCs w:val="24"/>
        </w:rPr>
      </w:pPr>
      <w:r w:rsidRPr="00583BB0">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C3851" w:rsidRPr="00583BB0" w:rsidRDefault="001C3851" w:rsidP="001C3851">
      <w:pPr>
        <w:spacing w:line="480" w:lineRule="auto"/>
        <w:jc w:val="both"/>
        <w:rPr>
          <w:sz w:val="24"/>
          <w:szCs w:val="24"/>
        </w:rPr>
      </w:pPr>
      <w:r w:rsidRPr="00583BB0">
        <w:rPr>
          <w:sz w:val="24"/>
          <w:szCs w:val="24"/>
        </w:rPr>
        <w:t xml:space="preserve">The Christian Law estimate of Sold Family Properties (Lands) </w:t>
      </w:r>
    </w:p>
    <w:p w:rsidR="001C3851" w:rsidRPr="00583BB0" w:rsidRDefault="001C3851" w:rsidP="001C3851">
      <w:pPr>
        <w:spacing w:line="480" w:lineRule="auto"/>
        <w:jc w:val="both"/>
        <w:rPr>
          <w:sz w:val="24"/>
          <w:szCs w:val="24"/>
        </w:rPr>
      </w:pPr>
      <w:r w:rsidRPr="00583BB0">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1C3851" w:rsidRPr="00583BB0" w:rsidRDefault="001C3851" w:rsidP="001C3851">
      <w:pPr>
        <w:spacing w:line="480" w:lineRule="auto"/>
        <w:jc w:val="both"/>
        <w:rPr>
          <w:sz w:val="24"/>
          <w:szCs w:val="24"/>
        </w:rPr>
      </w:pPr>
      <w:r w:rsidRPr="00583BB0">
        <w:rPr>
          <w:sz w:val="24"/>
          <w:szCs w:val="24"/>
        </w:rPr>
        <w:t>The Christian Law estimate of Shaving off Hair and Paying Expenses</w:t>
      </w:r>
    </w:p>
    <w:p w:rsidR="001C3851" w:rsidRPr="00583BB0" w:rsidRDefault="001C3851" w:rsidP="001C3851">
      <w:pPr>
        <w:spacing w:line="480" w:lineRule="auto"/>
        <w:jc w:val="both"/>
        <w:rPr>
          <w:sz w:val="24"/>
          <w:szCs w:val="24"/>
        </w:rPr>
      </w:pPr>
      <w:r w:rsidRPr="00583BB0">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C3851" w:rsidRPr="00583BB0" w:rsidRDefault="001C3851" w:rsidP="001C3851">
      <w:pPr>
        <w:spacing w:line="480" w:lineRule="auto"/>
        <w:jc w:val="both"/>
        <w:rPr>
          <w:sz w:val="24"/>
          <w:szCs w:val="24"/>
        </w:rPr>
      </w:pPr>
      <w:r w:rsidRPr="00583BB0">
        <w:rPr>
          <w:sz w:val="24"/>
          <w:szCs w:val="24"/>
        </w:rPr>
        <w:t>The Christian Law estimate of Clothing</w:t>
      </w:r>
    </w:p>
    <w:p w:rsidR="001C3851" w:rsidRPr="00583BB0" w:rsidRDefault="001C3851" w:rsidP="001C3851">
      <w:pPr>
        <w:spacing w:line="480" w:lineRule="auto"/>
        <w:jc w:val="both"/>
        <w:rPr>
          <w:sz w:val="24"/>
          <w:szCs w:val="24"/>
        </w:rPr>
      </w:pPr>
      <w:r w:rsidRPr="00583BB0">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C3851" w:rsidRPr="00583BB0" w:rsidRDefault="001C3851" w:rsidP="001C3851">
      <w:pPr>
        <w:spacing w:line="480" w:lineRule="auto"/>
        <w:jc w:val="both"/>
        <w:rPr>
          <w:sz w:val="24"/>
          <w:szCs w:val="24"/>
        </w:rPr>
      </w:pPr>
      <w:r w:rsidRPr="00583BB0">
        <w:rPr>
          <w:sz w:val="24"/>
          <w:szCs w:val="24"/>
        </w:rPr>
        <w:t>The Christian Law estimate of a Eunuch</w:t>
      </w:r>
    </w:p>
    <w:p w:rsidR="001C3851" w:rsidRPr="00583BB0" w:rsidRDefault="001C3851" w:rsidP="001C3851">
      <w:pPr>
        <w:spacing w:line="480" w:lineRule="auto"/>
        <w:jc w:val="both"/>
        <w:rPr>
          <w:sz w:val="24"/>
          <w:szCs w:val="24"/>
        </w:rPr>
      </w:pPr>
      <w:r w:rsidRPr="00583BB0">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C3851" w:rsidRPr="00583BB0" w:rsidRDefault="001C3851" w:rsidP="001C3851">
      <w:pPr>
        <w:spacing w:line="480" w:lineRule="auto"/>
        <w:jc w:val="both"/>
        <w:rPr>
          <w:sz w:val="24"/>
          <w:szCs w:val="24"/>
        </w:rPr>
      </w:pPr>
      <w:r w:rsidRPr="00583BB0">
        <w:rPr>
          <w:sz w:val="24"/>
          <w:szCs w:val="24"/>
        </w:rPr>
        <w:t xml:space="preserve">The Christian Law estimate of Permissible Magic </w:t>
      </w:r>
    </w:p>
    <w:p w:rsidR="001C3851" w:rsidRPr="00583BB0" w:rsidRDefault="001C3851" w:rsidP="001C3851">
      <w:pPr>
        <w:spacing w:line="480" w:lineRule="auto"/>
        <w:jc w:val="both"/>
        <w:rPr>
          <w:sz w:val="24"/>
          <w:szCs w:val="24"/>
        </w:rPr>
      </w:pPr>
      <w:r w:rsidRPr="00583BB0">
        <w:rPr>
          <w:sz w:val="24"/>
          <w:szCs w:val="24"/>
        </w:rPr>
        <w:t>In Acts 8:9-24 it declares “But there was a Certain Man, called Simon, which before time in the same city used Magic (practiced magic for 1</w:t>
      </w:r>
      <w:r w:rsidRPr="00583BB0">
        <w:rPr>
          <w:sz w:val="24"/>
          <w:szCs w:val="24"/>
          <w:vertAlign w:val="superscript"/>
        </w:rPr>
        <w:t>st</w:t>
      </w:r>
      <w:r w:rsidRPr="00583BB0">
        <w:rPr>
          <w:sz w:val="24"/>
          <w:szCs w:val="24"/>
        </w:rPr>
        <w:t xml:space="preserve"> to 10</w:t>
      </w:r>
      <w:r w:rsidRPr="00583BB0">
        <w:rPr>
          <w:sz w:val="24"/>
          <w:szCs w:val="24"/>
          <w:vertAlign w:val="superscript"/>
        </w:rPr>
        <w:t>th</w:t>
      </w:r>
      <w:r w:rsidRPr="00583BB0">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583BB0">
        <w:rPr>
          <w:sz w:val="24"/>
          <w:szCs w:val="24"/>
          <w:vertAlign w:val="superscript"/>
        </w:rPr>
        <w:t>rd</w:t>
      </w:r>
      <w:r w:rsidRPr="00583BB0">
        <w:rPr>
          <w:sz w:val="24"/>
          <w:szCs w:val="24"/>
        </w:rPr>
        <w:t xml:space="preserve"> level of permissible magic to the 10</w:t>
      </w:r>
      <w:r w:rsidRPr="00583BB0">
        <w:rPr>
          <w:sz w:val="24"/>
          <w:szCs w:val="24"/>
          <w:vertAlign w:val="superscript"/>
        </w:rPr>
        <w:t>th</w:t>
      </w:r>
      <w:r w:rsidRPr="00583BB0">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83BB0">
        <w:rPr>
          <w:sz w:val="24"/>
          <w:szCs w:val="24"/>
          <w:vertAlign w:val="superscript"/>
        </w:rPr>
        <w:t>th</w:t>
      </w:r>
      <w:r w:rsidRPr="00583BB0">
        <w:rPr>
          <w:sz w:val="24"/>
          <w:szCs w:val="24"/>
        </w:rPr>
        <w:t xml:space="preserve"> level of forbidden magic concerning “The Threat”, but Paul used permissible magic on the 9</w:t>
      </w:r>
      <w:r w:rsidRPr="00583BB0">
        <w:rPr>
          <w:sz w:val="24"/>
          <w:szCs w:val="24"/>
          <w:vertAlign w:val="superscript"/>
        </w:rPr>
        <w:t>th</w:t>
      </w:r>
      <w:r w:rsidRPr="00583BB0">
        <w:rPr>
          <w:sz w:val="24"/>
          <w:szCs w:val="24"/>
        </w:rPr>
        <w:t xml:space="preserve"> level concerning “The Darkness” by the “hand of the Lord” (from 9</w:t>
      </w:r>
      <w:r w:rsidRPr="00583BB0">
        <w:rPr>
          <w:sz w:val="24"/>
          <w:szCs w:val="24"/>
          <w:vertAlign w:val="superscript"/>
        </w:rPr>
        <w:t>th</w:t>
      </w:r>
      <w:r w:rsidRPr="00583BB0">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C3851" w:rsidRPr="00583BB0" w:rsidRDefault="001C3851" w:rsidP="001C3851">
      <w:pPr>
        <w:spacing w:line="480" w:lineRule="auto"/>
        <w:jc w:val="both"/>
        <w:rPr>
          <w:sz w:val="24"/>
          <w:szCs w:val="24"/>
        </w:rPr>
      </w:pPr>
      <w:r w:rsidRPr="00583BB0">
        <w:rPr>
          <w:sz w:val="24"/>
          <w:szCs w:val="24"/>
        </w:rPr>
        <w:t>The Christian Law estimate of Wine</w:t>
      </w:r>
    </w:p>
    <w:p w:rsidR="001C3851" w:rsidRPr="00583BB0" w:rsidRDefault="001C3851" w:rsidP="001C3851">
      <w:pPr>
        <w:spacing w:line="480" w:lineRule="auto"/>
        <w:jc w:val="both"/>
        <w:rPr>
          <w:sz w:val="24"/>
          <w:szCs w:val="24"/>
        </w:rPr>
      </w:pPr>
      <w:r w:rsidRPr="00583BB0">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583BB0">
        <w:rPr>
          <w:sz w:val="24"/>
          <w:szCs w:val="24"/>
          <w:vertAlign w:val="superscript"/>
        </w:rPr>
        <w:t>ST</w:t>
      </w:r>
      <w:r w:rsidRPr="00583BB0">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83BB0">
        <w:rPr>
          <w:sz w:val="24"/>
          <w:szCs w:val="24"/>
          <w:vertAlign w:val="superscript"/>
        </w:rPr>
        <w:t>ST</w:t>
      </w:r>
      <w:r w:rsidRPr="00583BB0">
        <w:rPr>
          <w:sz w:val="24"/>
          <w:szCs w:val="24"/>
        </w:rPr>
        <w:t xml:space="preserve"> JOHN 5:6-13 &amp; ACTS 2:17-7:59) will be poured out on all flesh and will see signs and wonders in the sun and moon and all who call on the Lord Stephen shall be protected.   </w:t>
      </w:r>
    </w:p>
    <w:p w:rsidR="001C3851" w:rsidRPr="00583BB0" w:rsidRDefault="001C3851" w:rsidP="001C3851">
      <w:pPr>
        <w:spacing w:line="480" w:lineRule="auto"/>
        <w:jc w:val="both"/>
        <w:rPr>
          <w:sz w:val="24"/>
          <w:szCs w:val="24"/>
        </w:rPr>
      </w:pPr>
      <w:r w:rsidRPr="00583BB0">
        <w:rPr>
          <w:sz w:val="24"/>
          <w:szCs w:val="24"/>
        </w:rPr>
        <w:t xml:space="preserve">The Christian Law estimate of Widows  </w:t>
      </w:r>
    </w:p>
    <w:p w:rsidR="001C3851" w:rsidRPr="00583BB0" w:rsidRDefault="001C3851" w:rsidP="001C3851">
      <w:pPr>
        <w:spacing w:line="480" w:lineRule="auto"/>
        <w:jc w:val="both"/>
        <w:rPr>
          <w:sz w:val="24"/>
          <w:szCs w:val="24"/>
        </w:rPr>
      </w:pPr>
      <w:r w:rsidRPr="00583BB0">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C3851" w:rsidRPr="00583BB0" w:rsidRDefault="001C3851" w:rsidP="001C3851">
      <w:pPr>
        <w:spacing w:line="480" w:lineRule="auto"/>
        <w:jc w:val="both"/>
        <w:rPr>
          <w:sz w:val="24"/>
          <w:szCs w:val="24"/>
        </w:rPr>
      </w:pPr>
      <w:r w:rsidRPr="00583BB0">
        <w:rPr>
          <w:sz w:val="24"/>
          <w:szCs w:val="24"/>
        </w:rPr>
        <w:t>The Christian Law estimate of many Wives, many Horses and much Money</w:t>
      </w:r>
    </w:p>
    <w:p w:rsidR="001C3851" w:rsidRPr="00583BB0" w:rsidRDefault="001C3851" w:rsidP="001C3851">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C3851" w:rsidRPr="00583BB0" w:rsidRDefault="001C3851" w:rsidP="001C3851">
      <w:pPr>
        <w:spacing w:line="480" w:lineRule="auto"/>
        <w:jc w:val="both"/>
        <w:rPr>
          <w:sz w:val="24"/>
          <w:szCs w:val="24"/>
        </w:rPr>
      </w:pPr>
      <w:r w:rsidRPr="00583BB0">
        <w:rPr>
          <w:sz w:val="24"/>
          <w:szCs w:val="24"/>
        </w:rPr>
        <w:t>The Christian Law estimate of the Death Penalty of the Sword</w:t>
      </w:r>
    </w:p>
    <w:p w:rsidR="001C3851" w:rsidRPr="00583BB0" w:rsidRDefault="001C3851" w:rsidP="001C3851">
      <w:pPr>
        <w:spacing w:line="480" w:lineRule="auto"/>
        <w:jc w:val="both"/>
        <w:rPr>
          <w:sz w:val="24"/>
          <w:szCs w:val="24"/>
        </w:rPr>
      </w:pPr>
      <w:r w:rsidRPr="00583BB0">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1C3851" w:rsidRPr="00583BB0" w:rsidRDefault="001C3851" w:rsidP="001C3851">
      <w:pPr>
        <w:spacing w:line="480" w:lineRule="auto"/>
        <w:jc w:val="both"/>
        <w:rPr>
          <w:sz w:val="24"/>
          <w:szCs w:val="24"/>
        </w:rPr>
      </w:pPr>
      <w:r w:rsidRPr="00583BB0">
        <w:rPr>
          <w:sz w:val="24"/>
          <w:szCs w:val="24"/>
        </w:rPr>
        <w:t>The Christian Law estimate of Tattooing</w:t>
      </w:r>
    </w:p>
    <w:p w:rsidR="001C3851" w:rsidRPr="00583BB0" w:rsidRDefault="001C3851" w:rsidP="001C3851">
      <w:pPr>
        <w:spacing w:line="480" w:lineRule="auto"/>
        <w:jc w:val="both"/>
        <w:rPr>
          <w:sz w:val="24"/>
          <w:szCs w:val="24"/>
        </w:rPr>
      </w:pPr>
      <w:r w:rsidRPr="00583BB0">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C3851" w:rsidRPr="00583BB0" w:rsidRDefault="001C3851" w:rsidP="001C3851">
      <w:pPr>
        <w:spacing w:line="480" w:lineRule="auto"/>
        <w:jc w:val="both"/>
        <w:rPr>
          <w:sz w:val="24"/>
          <w:szCs w:val="24"/>
        </w:rPr>
      </w:pPr>
      <w:r w:rsidRPr="00583BB0">
        <w:rPr>
          <w:sz w:val="24"/>
          <w:szCs w:val="24"/>
        </w:rPr>
        <w:t>The Christian Law estimate of the Holy Temple (Business)</w:t>
      </w:r>
    </w:p>
    <w:p w:rsidR="001C3851" w:rsidRPr="00583BB0" w:rsidRDefault="001C3851" w:rsidP="001C3851">
      <w:pPr>
        <w:spacing w:line="480" w:lineRule="auto"/>
        <w:jc w:val="both"/>
        <w:rPr>
          <w:sz w:val="24"/>
          <w:szCs w:val="24"/>
        </w:rPr>
      </w:pPr>
      <w:r w:rsidRPr="00583BB0">
        <w:rPr>
          <w:sz w:val="24"/>
          <w:szCs w:val="24"/>
        </w:rPr>
        <w:t xml:space="preserve">In Hebrews 9:2-5 it declares “For  there  was  a  tabernacle  made  the  first,  wherein  was  the </w:t>
      </w:r>
      <w:r w:rsidRPr="00583BB0">
        <w:rPr>
          <w:b/>
          <w:i/>
          <w:sz w:val="24"/>
          <w:szCs w:val="24"/>
        </w:rPr>
        <w:t xml:space="preserve">Candlestick </w:t>
      </w:r>
      <w:r w:rsidRPr="00583BB0">
        <w:rPr>
          <w:sz w:val="24"/>
          <w:szCs w:val="24"/>
        </w:rPr>
        <w:t>(</w:t>
      </w:r>
      <w:r w:rsidRPr="00583BB0">
        <w:rPr>
          <w:b/>
          <w:i/>
          <w:sz w:val="24"/>
          <w:szCs w:val="24"/>
        </w:rPr>
        <w:t>Lampstand</w:t>
      </w:r>
      <w:r w:rsidRPr="00583BB0">
        <w:rPr>
          <w:sz w:val="24"/>
          <w:szCs w:val="24"/>
        </w:rPr>
        <w:t xml:space="preserve">), </w:t>
      </w:r>
      <w:r w:rsidRPr="00583BB0">
        <w:rPr>
          <w:b/>
          <w:i/>
          <w:sz w:val="24"/>
          <w:szCs w:val="24"/>
        </w:rPr>
        <w:t xml:space="preserve">Table </w:t>
      </w:r>
      <w:r w:rsidRPr="00583BB0">
        <w:rPr>
          <w:sz w:val="24"/>
          <w:szCs w:val="24"/>
        </w:rPr>
        <w:t xml:space="preserve">and the </w:t>
      </w:r>
      <w:r w:rsidRPr="00583BB0">
        <w:rPr>
          <w:b/>
          <w:i/>
          <w:sz w:val="24"/>
          <w:szCs w:val="24"/>
        </w:rPr>
        <w:t>Showbread</w:t>
      </w:r>
      <w:r w:rsidRPr="00583BB0">
        <w:rPr>
          <w:sz w:val="24"/>
          <w:szCs w:val="24"/>
        </w:rPr>
        <w:t xml:space="preserve">, which his called the </w:t>
      </w:r>
      <w:r w:rsidRPr="00583BB0">
        <w:rPr>
          <w:b/>
          <w:i/>
          <w:sz w:val="24"/>
          <w:szCs w:val="24"/>
        </w:rPr>
        <w:t>Sanctuary</w:t>
      </w:r>
      <w:r w:rsidRPr="00583BB0">
        <w:rPr>
          <w:sz w:val="24"/>
          <w:szCs w:val="24"/>
        </w:rPr>
        <w:t xml:space="preserve">. And after the second veil, the tabernacle which is called the </w:t>
      </w:r>
      <w:r w:rsidRPr="00583BB0">
        <w:rPr>
          <w:b/>
          <w:i/>
          <w:sz w:val="24"/>
          <w:szCs w:val="24"/>
        </w:rPr>
        <w:t>Most Holiest of All</w:t>
      </w:r>
      <w:r w:rsidRPr="00583BB0">
        <w:rPr>
          <w:sz w:val="24"/>
          <w:szCs w:val="24"/>
        </w:rPr>
        <w:t xml:space="preserve">. Which had the Golden Censor (Altar  of Incense), &amp; </w:t>
      </w:r>
      <w:r w:rsidRPr="00583BB0">
        <w:rPr>
          <w:b/>
          <w:i/>
          <w:sz w:val="24"/>
          <w:szCs w:val="24"/>
        </w:rPr>
        <w:t>Ark of the Covenant</w:t>
      </w:r>
      <w:r w:rsidRPr="00583BB0">
        <w:rPr>
          <w:sz w:val="24"/>
          <w:szCs w:val="24"/>
        </w:rPr>
        <w:t xml:space="preserve"> overlaid roundabout with gold, wherein was the </w:t>
      </w:r>
      <w:r w:rsidRPr="00583BB0">
        <w:rPr>
          <w:b/>
          <w:i/>
          <w:sz w:val="24"/>
          <w:szCs w:val="24"/>
        </w:rPr>
        <w:t>Golden Pot</w:t>
      </w:r>
      <w:r w:rsidRPr="00583BB0">
        <w:rPr>
          <w:sz w:val="24"/>
          <w:szCs w:val="24"/>
        </w:rPr>
        <w:t xml:space="preserve"> that had manna, </w:t>
      </w:r>
      <w:r w:rsidRPr="00583BB0">
        <w:rPr>
          <w:b/>
          <w:i/>
          <w:sz w:val="24"/>
          <w:szCs w:val="24"/>
        </w:rPr>
        <w:t>Aaron’s rod</w:t>
      </w:r>
      <w:r w:rsidRPr="00583BB0">
        <w:rPr>
          <w:sz w:val="24"/>
          <w:szCs w:val="24"/>
        </w:rPr>
        <w:t xml:space="preserve"> that budded, &amp; </w:t>
      </w:r>
      <w:r w:rsidRPr="00583BB0">
        <w:rPr>
          <w:b/>
          <w:i/>
          <w:sz w:val="24"/>
          <w:szCs w:val="24"/>
        </w:rPr>
        <w:t>Tables</w:t>
      </w:r>
      <w:r w:rsidRPr="00583BB0">
        <w:rPr>
          <w:sz w:val="24"/>
          <w:szCs w:val="24"/>
        </w:rPr>
        <w:t xml:space="preserve"> (</w:t>
      </w:r>
      <w:r w:rsidRPr="00583BB0">
        <w:rPr>
          <w:b/>
          <w:i/>
          <w:sz w:val="24"/>
          <w:szCs w:val="24"/>
        </w:rPr>
        <w:t>Law Tablets</w:t>
      </w:r>
      <w:r w:rsidRPr="00583BB0">
        <w:rPr>
          <w:sz w:val="24"/>
          <w:szCs w:val="24"/>
        </w:rPr>
        <w:t xml:space="preserve">) </w:t>
      </w:r>
      <w:r w:rsidRPr="00583BB0">
        <w:rPr>
          <w:b/>
          <w:i/>
          <w:sz w:val="24"/>
          <w:szCs w:val="24"/>
        </w:rPr>
        <w:t>of the Covenant</w:t>
      </w:r>
      <w:r w:rsidRPr="00583BB0">
        <w:rPr>
          <w:sz w:val="24"/>
          <w:szCs w:val="24"/>
        </w:rPr>
        <w:t xml:space="preserve">. And over it the Cherubim’s of the glory shadowing the </w:t>
      </w:r>
      <w:r w:rsidRPr="00583BB0">
        <w:rPr>
          <w:b/>
          <w:i/>
          <w:sz w:val="24"/>
          <w:szCs w:val="24"/>
        </w:rPr>
        <w:t>Mercy Seat</w:t>
      </w:r>
      <w:r w:rsidRPr="00583BB0">
        <w:rPr>
          <w:sz w:val="24"/>
          <w:szCs w:val="24"/>
        </w:rPr>
        <w:t xml:space="preserve"> (</w:t>
      </w:r>
      <w:r w:rsidRPr="00583BB0">
        <w:rPr>
          <w:b/>
          <w:i/>
          <w:sz w:val="24"/>
          <w:szCs w:val="24"/>
        </w:rPr>
        <w:t>The Lord Stephen’s Throne</w:t>
      </w:r>
      <w:r w:rsidRPr="00583BB0">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C3851" w:rsidRPr="00583BB0" w:rsidRDefault="001C3851" w:rsidP="001C3851">
      <w:pPr>
        <w:spacing w:line="480" w:lineRule="auto"/>
        <w:jc w:val="both"/>
        <w:rPr>
          <w:sz w:val="24"/>
          <w:szCs w:val="24"/>
        </w:rPr>
      </w:pPr>
      <w:r w:rsidRPr="00583BB0">
        <w:rPr>
          <w:sz w:val="24"/>
          <w:szCs w:val="24"/>
        </w:rPr>
        <w:t>The Christian Law estimate of Mercy rather than Sacrifice</w:t>
      </w:r>
    </w:p>
    <w:p w:rsidR="001C3851" w:rsidRPr="00583BB0" w:rsidRDefault="001C3851" w:rsidP="001C3851">
      <w:pPr>
        <w:spacing w:line="480" w:lineRule="auto"/>
        <w:jc w:val="both"/>
        <w:rPr>
          <w:sz w:val="24"/>
          <w:szCs w:val="24"/>
        </w:rPr>
      </w:pPr>
      <w:r w:rsidRPr="00583BB0">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C3851" w:rsidRPr="00583BB0" w:rsidRDefault="001C3851" w:rsidP="001C3851">
      <w:pPr>
        <w:spacing w:line="480" w:lineRule="auto"/>
        <w:jc w:val="both"/>
        <w:rPr>
          <w:sz w:val="24"/>
          <w:szCs w:val="24"/>
        </w:rPr>
      </w:pPr>
      <w:r w:rsidRPr="00583BB0">
        <w:rPr>
          <w:sz w:val="24"/>
          <w:szCs w:val="24"/>
        </w:rPr>
        <w:t>The Christian Law estimate of the Death Penalty of the Blasphemous Stoning</w:t>
      </w:r>
    </w:p>
    <w:p w:rsidR="001C3851" w:rsidRPr="00583BB0" w:rsidRDefault="001C3851" w:rsidP="001C3851">
      <w:pPr>
        <w:spacing w:line="480" w:lineRule="auto"/>
        <w:jc w:val="both"/>
        <w:rPr>
          <w:sz w:val="24"/>
          <w:szCs w:val="24"/>
        </w:rPr>
      </w:pPr>
      <w:r w:rsidRPr="00583BB0">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83BB0">
        <w:rPr>
          <w:b/>
          <w:sz w:val="24"/>
          <w:szCs w:val="24"/>
        </w:rPr>
        <w:t>That Age</w:t>
      </w:r>
      <w:r w:rsidRPr="00583BB0">
        <w:rPr>
          <w:sz w:val="24"/>
          <w:szCs w:val="24"/>
        </w:rPr>
        <w:t>” as a Non-Apostle &amp; not a Pharisee is not Man “</w:t>
      </w:r>
      <w:r w:rsidRPr="00583BB0">
        <w:rPr>
          <w:b/>
          <w:sz w:val="24"/>
          <w:szCs w:val="24"/>
        </w:rPr>
        <w:t>Qualified in 100% Single Lordship</w:t>
      </w:r>
      <w:r w:rsidRPr="00583BB0">
        <w:rPr>
          <w:sz w:val="24"/>
          <w:szCs w:val="24"/>
        </w:rPr>
        <w:t>” is not commanded by the Pharisaic Law being Born of God (The Law commands the Lord Stephen &amp; becomes the truth into a lie) &amp; His Son Jesus Our Lord in “</w:t>
      </w:r>
      <w:r w:rsidRPr="00583BB0">
        <w:rPr>
          <w:b/>
          <w:sz w:val="24"/>
          <w:szCs w:val="24"/>
        </w:rPr>
        <w:t>This Age</w:t>
      </w:r>
      <w:r w:rsidRPr="00583BB0">
        <w:rPr>
          <w:sz w:val="24"/>
          <w:szCs w:val="24"/>
        </w:rPr>
        <w:t>” as an Apostle &amp; lived as a Pharisee being a Man “</w:t>
      </w:r>
      <w:r w:rsidRPr="00583BB0">
        <w:rPr>
          <w:b/>
          <w:sz w:val="24"/>
          <w:szCs w:val="24"/>
        </w:rPr>
        <w:t>Qualified in Marriage Law</w:t>
      </w:r>
      <w:r w:rsidRPr="00583BB0">
        <w:rPr>
          <w:sz w:val="24"/>
          <w:szCs w:val="24"/>
        </w:rPr>
        <w:t>” is commanded by the Pharisaic Law being Born of Woman in Hebrews 3:1; Galatians 4:4; Philippians 3:5; 1</w:t>
      </w:r>
      <w:r w:rsidRPr="00583BB0">
        <w:rPr>
          <w:sz w:val="24"/>
          <w:szCs w:val="24"/>
          <w:vertAlign w:val="superscript"/>
        </w:rPr>
        <w:t>st</w:t>
      </w:r>
      <w:r w:rsidRPr="00583BB0">
        <w:rPr>
          <w:sz w:val="24"/>
          <w:szCs w:val="24"/>
        </w:rPr>
        <w:t xml:space="preserve"> Corinthians 7:25; Luke 20:34-38; Acts 6:5-15; chapter 26 &amp; 1</w:t>
      </w:r>
      <w:r w:rsidRPr="00583BB0">
        <w:rPr>
          <w:sz w:val="24"/>
          <w:szCs w:val="24"/>
          <w:vertAlign w:val="superscript"/>
        </w:rPr>
        <w:t>st</w:t>
      </w:r>
      <w:r w:rsidRPr="00583BB0">
        <w:rPr>
          <w:sz w:val="24"/>
          <w:szCs w:val="24"/>
        </w:rPr>
        <w:t xml:space="preserve"> John 3:9; 4:7; 5:1, 4, 18. This is the Christian Law estimate of the Death Penalty of the Blasphemous Stoning.        </w:t>
      </w:r>
    </w:p>
    <w:p w:rsidR="001C3851" w:rsidRPr="00583BB0" w:rsidRDefault="001C3851" w:rsidP="001C3851">
      <w:pPr>
        <w:spacing w:line="480" w:lineRule="auto"/>
        <w:jc w:val="both"/>
        <w:rPr>
          <w:sz w:val="24"/>
          <w:szCs w:val="24"/>
        </w:rPr>
      </w:pPr>
      <w:r w:rsidRPr="00583BB0">
        <w:rPr>
          <w:sz w:val="24"/>
          <w:szCs w:val="24"/>
        </w:rPr>
        <w:t>The Christian Law estimate of Hell</w:t>
      </w:r>
    </w:p>
    <w:p w:rsidR="001C3851" w:rsidRPr="00583BB0" w:rsidRDefault="001C3851" w:rsidP="001C3851">
      <w:pPr>
        <w:spacing w:line="480" w:lineRule="auto"/>
        <w:jc w:val="both"/>
        <w:rPr>
          <w:sz w:val="24"/>
          <w:szCs w:val="24"/>
        </w:rPr>
      </w:pPr>
      <w:r w:rsidRPr="00583BB0">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583BB0">
        <w:rPr>
          <w:sz w:val="24"/>
          <w:szCs w:val="24"/>
          <w:vertAlign w:val="superscript"/>
        </w:rPr>
        <w:t>st</w:t>
      </w:r>
      <w:r w:rsidRPr="00583BB0">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C3851" w:rsidRPr="00583BB0" w:rsidRDefault="001C3851" w:rsidP="001C3851">
      <w:pPr>
        <w:spacing w:line="480" w:lineRule="auto"/>
        <w:jc w:val="both"/>
        <w:rPr>
          <w:sz w:val="24"/>
          <w:szCs w:val="24"/>
        </w:rPr>
      </w:pPr>
      <w:r w:rsidRPr="00583BB0">
        <w:rPr>
          <w:sz w:val="24"/>
          <w:szCs w:val="24"/>
        </w:rPr>
        <w:t>The curses of not obeying the Christian Law of Stephen</w:t>
      </w:r>
    </w:p>
    <w:p w:rsidR="008611E7" w:rsidRPr="00583BB0" w:rsidRDefault="001C3851" w:rsidP="008611E7">
      <w:pPr>
        <w:spacing w:before="240" w:line="480" w:lineRule="auto"/>
        <w:jc w:val="both"/>
        <w:rPr>
          <w:sz w:val="24"/>
          <w:szCs w:val="24"/>
        </w:rPr>
      </w:pPr>
      <w:r w:rsidRPr="00583BB0">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611E7" w:rsidRPr="00583BB0">
        <w:rPr>
          <w:sz w:val="24"/>
          <w:szCs w:val="24"/>
        </w:rPr>
        <w:t>This concerns 4 Special Court Rooms that the Father Stephen Our Lord Impartially Judges with Impartial Justice in 1</w:t>
      </w:r>
      <w:r w:rsidR="008611E7" w:rsidRPr="00583BB0">
        <w:rPr>
          <w:sz w:val="24"/>
          <w:szCs w:val="24"/>
          <w:vertAlign w:val="superscript"/>
        </w:rPr>
        <w:t>st</w:t>
      </w:r>
      <w:r w:rsidR="008611E7" w:rsidRPr="00583BB0">
        <w:rPr>
          <w:sz w:val="24"/>
          <w:szCs w:val="24"/>
        </w:rPr>
        <w:t xml:space="preserve"> Peter 1:17-21. They are the Royal Agape Love Court Room that is predominately the White Nation only which is done by the Supreme Lordship of the Father Stephen Our Lord which concerns the 1</w:t>
      </w:r>
      <w:r w:rsidR="008611E7" w:rsidRPr="00583BB0">
        <w:rPr>
          <w:sz w:val="24"/>
          <w:szCs w:val="24"/>
          <w:vertAlign w:val="superscript"/>
        </w:rPr>
        <w:t>st</w:t>
      </w:r>
      <w:r w:rsidR="008611E7" w:rsidRPr="00583BB0">
        <w:rPr>
          <w:sz w:val="24"/>
          <w:szCs w:val="24"/>
        </w:rPr>
        <w:t xml:space="preserve"> Death which is Israel only in Acts chapters 1-7, the Royal Omni-Benevolent Court Room that is of the Black Nation (the 1</w:t>
      </w:r>
      <w:r w:rsidR="008611E7" w:rsidRPr="00583BB0">
        <w:rPr>
          <w:sz w:val="24"/>
          <w:szCs w:val="24"/>
          <w:vertAlign w:val="superscript"/>
        </w:rPr>
        <w:t>st</w:t>
      </w:r>
      <w:r w:rsidR="008611E7" w:rsidRPr="00583BB0">
        <w:rPr>
          <w:sz w:val="24"/>
          <w:szCs w:val="24"/>
        </w:rPr>
        <w:t xml:space="preserve"> Death &amp; 2</w:t>
      </w:r>
      <w:r w:rsidR="008611E7" w:rsidRPr="00583BB0">
        <w:rPr>
          <w:sz w:val="24"/>
          <w:szCs w:val="24"/>
          <w:vertAlign w:val="superscript"/>
        </w:rPr>
        <w:t>nd</w:t>
      </w:r>
      <w:r w:rsidR="008611E7"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611E7" w:rsidRPr="00583BB0">
        <w:rPr>
          <w:sz w:val="24"/>
          <w:szCs w:val="24"/>
          <w:vertAlign w:val="superscript"/>
        </w:rPr>
        <w:t>nd</w:t>
      </w:r>
      <w:r w:rsidR="008611E7" w:rsidRPr="00583BB0">
        <w:rPr>
          <w:sz w:val="24"/>
          <w:szCs w:val="24"/>
        </w:rPr>
        <w:t xml:space="preserve"> Death which is Egypt which is also called Sodom, Babylon, Babel, Confusion, Chaos, Shinar, Shishak &amp; sometimes Rome is in Acts chapters 22-28.</w:t>
      </w:r>
    </w:p>
    <w:p w:rsidR="001C3851" w:rsidRPr="00583BB0" w:rsidRDefault="001C3851" w:rsidP="001C3851">
      <w:pPr>
        <w:spacing w:line="480" w:lineRule="auto"/>
        <w:jc w:val="both"/>
        <w:rPr>
          <w:sz w:val="24"/>
          <w:szCs w:val="24"/>
        </w:rPr>
      </w:pPr>
      <w:r w:rsidRPr="00583BB0">
        <w:rPr>
          <w:sz w:val="24"/>
          <w:szCs w:val="24"/>
        </w:rPr>
        <w:t>How much more to the other Lords who disobey? In 2</w:t>
      </w:r>
      <w:r w:rsidRPr="00583BB0">
        <w:rPr>
          <w:sz w:val="24"/>
          <w:szCs w:val="24"/>
          <w:vertAlign w:val="superscript"/>
        </w:rPr>
        <w:t>nd</w:t>
      </w:r>
      <w:r w:rsidRPr="00583BB0">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83BB0">
        <w:rPr>
          <w:sz w:val="24"/>
          <w:szCs w:val="24"/>
          <w:vertAlign w:val="superscript"/>
        </w:rPr>
        <w:t>ST</w:t>
      </w:r>
      <w:r w:rsidRPr="00583BB0">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C3851" w:rsidRPr="00583BB0" w:rsidRDefault="001C3851" w:rsidP="001C3851">
      <w:pPr>
        <w:spacing w:line="480" w:lineRule="auto"/>
        <w:jc w:val="both"/>
        <w:rPr>
          <w:sz w:val="24"/>
          <w:szCs w:val="24"/>
        </w:rPr>
      </w:pPr>
      <w:r w:rsidRPr="00583BB0">
        <w:rPr>
          <w:sz w:val="24"/>
          <w:szCs w:val="24"/>
        </w:rPr>
        <w:t>The Kingdom Problems of Stephen’s Christian Law of the other Married Lord called Wisdom</w:t>
      </w:r>
    </w:p>
    <w:p w:rsidR="001C3851" w:rsidRPr="00583BB0" w:rsidRDefault="001C3851" w:rsidP="001C3851">
      <w:pPr>
        <w:spacing w:line="480" w:lineRule="auto"/>
        <w:jc w:val="both"/>
        <w:rPr>
          <w:sz w:val="24"/>
          <w:szCs w:val="24"/>
        </w:rPr>
      </w:pPr>
      <w:r w:rsidRPr="00583BB0">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583BB0">
        <w:rPr>
          <w:sz w:val="24"/>
          <w:szCs w:val="24"/>
          <w:vertAlign w:val="superscript"/>
        </w:rPr>
        <w:t>nd</w:t>
      </w:r>
      <w:r w:rsidRPr="00583BB0">
        <w:rPr>
          <w:sz w:val="24"/>
          <w:szCs w:val="24"/>
        </w:rPr>
        <w:t xml:space="preserve"> Peter 2:4. But the Lord Stephen made a way of escape for the Angels (Lords) saying they were the other 60 Lord’s, which is blasphemy and the Greatest Sexual Eros Love Apostasy in 2</w:t>
      </w:r>
      <w:r w:rsidRPr="00583BB0">
        <w:rPr>
          <w:sz w:val="24"/>
          <w:szCs w:val="24"/>
          <w:vertAlign w:val="superscript"/>
        </w:rPr>
        <w:t>nd</w:t>
      </w:r>
      <w:r w:rsidRPr="00583BB0">
        <w:rPr>
          <w:sz w:val="24"/>
          <w:szCs w:val="24"/>
        </w:rPr>
        <w:t xml:space="preserve"> Thessalonians 2:1-12; 1</w:t>
      </w:r>
      <w:r w:rsidRPr="00583BB0">
        <w:rPr>
          <w:sz w:val="24"/>
          <w:szCs w:val="24"/>
          <w:vertAlign w:val="superscript"/>
        </w:rPr>
        <w:t>st</w:t>
      </w:r>
      <w:r w:rsidRPr="00583BB0">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C3851" w:rsidRPr="00583BB0" w:rsidRDefault="001C3851" w:rsidP="001C3851">
      <w:pPr>
        <w:spacing w:line="480" w:lineRule="auto"/>
        <w:jc w:val="both"/>
        <w:rPr>
          <w:sz w:val="24"/>
          <w:szCs w:val="24"/>
        </w:rPr>
      </w:pPr>
      <w:r w:rsidRPr="00583BB0">
        <w:rPr>
          <w:sz w:val="24"/>
          <w:szCs w:val="24"/>
        </w:rPr>
        <w:t>The Christian Law of Stephen over the Whole Gentile Law and the Whole Jewish law</w:t>
      </w:r>
    </w:p>
    <w:p w:rsidR="001C3851" w:rsidRPr="00583BB0" w:rsidRDefault="001C3851" w:rsidP="001C3851">
      <w:pPr>
        <w:spacing w:line="480" w:lineRule="auto"/>
        <w:jc w:val="both"/>
        <w:rPr>
          <w:sz w:val="24"/>
          <w:szCs w:val="24"/>
        </w:rPr>
      </w:pPr>
      <w:r w:rsidRPr="00583BB0">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83BB0">
        <w:rPr>
          <w:sz w:val="24"/>
          <w:szCs w:val="24"/>
          <w:vertAlign w:val="superscript"/>
        </w:rPr>
        <w:t>st</w:t>
      </w:r>
      <w:r w:rsidRPr="00583BB0">
        <w:rPr>
          <w:sz w:val="24"/>
          <w:szCs w:val="24"/>
        </w:rPr>
        <w:t xml:space="preserve"> time to the mountain &amp; the Gentile Law &amp; Jewish Law the 2</w:t>
      </w:r>
      <w:r w:rsidRPr="00583BB0">
        <w:rPr>
          <w:sz w:val="24"/>
          <w:szCs w:val="24"/>
          <w:vertAlign w:val="superscript"/>
        </w:rPr>
        <w:t>nd</w:t>
      </w:r>
      <w:r w:rsidRPr="00583BB0">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583BB0">
        <w:rPr>
          <w:sz w:val="24"/>
          <w:szCs w:val="24"/>
          <w:vertAlign w:val="superscript"/>
        </w:rPr>
        <w:t>st</w:t>
      </w:r>
      <w:r w:rsidRPr="00583BB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1C3851" w:rsidRPr="00583BB0" w:rsidRDefault="001C3851" w:rsidP="001C3851">
      <w:pPr>
        <w:spacing w:line="480" w:lineRule="auto"/>
        <w:jc w:val="center"/>
        <w:rPr>
          <w:b/>
          <w:sz w:val="24"/>
          <w:szCs w:val="24"/>
        </w:rPr>
      </w:pPr>
      <w:r w:rsidRPr="00583BB0">
        <w:rPr>
          <w:b/>
          <w:sz w:val="24"/>
          <w:szCs w:val="24"/>
        </w:rPr>
        <w:t>The Father Stephen’s House Address verses the Lord Lucifer’s House Address from an Hour to a Minute</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C3851" w:rsidRPr="00583BB0" w:rsidRDefault="001C3851" w:rsidP="001C3851">
      <w:pPr>
        <w:spacing w:line="480" w:lineRule="auto"/>
        <w:jc w:val="center"/>
        <w:rPr>
          <w:b/>
          <w:sz w:val="24"/>
          <w:szCs w:val="24"/>
        </w:rPr>
      </w:pPr>
      <w:r w:rsidRPr="00583BB0">
        <w:rPr>
          <w:b/>
          <w:sz w:val="24"/>
          <w:szCs w:val="24"/>
        </w:rPr>
        <w:t>The Father Stephen’s Business Address verses the Lord Lucifer’s Business Address from a Minute to a Second</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C3851" w:rsidRPr="00583BB0" w:rsidRDefault="001C3851" w:rsidP="001C3851">
      <w:pPr>
        <w:spacing w:line="480" w:lineRule="auto"/>
        <w:jc w:val="center"/>
        <w:rPr>
          <w:b/>
          <w:sz w:val="24"/>
          <w:szCs w:val="24"/>
        </w:rPr>
      </w:pPr>
      <w:r w:rsidRPr="00583BB0">
        <w:rPr>
          <w:b/>
          <w:sz w:val="24"/>
          <w:szCs w:val="24"/>
        </w:rPr>
        <w:t>The Father Stephen’s Church Address verses the Lord Lucifer’s Church Address from a Second to Godspeed</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3851" w:rsidRPr="00583BB0" w:rsidRDefault="001C3851" w:rsidP="001C3851">
      <w:pPr>
        <w:spacing w:line="480" w:lineRule="auto"/>
        <w:jc w:val="center"/>
        <w:rPr>
          <w:b/>
          <w:sz w:val="24"/>
          <w:szCs w:val="24"/>
        </w:rPr>
      </w:pPr>
      <w:r w:rsidRPr="00583BB0">
        <w:rPr>
          <w:b/>
          <w:sz w:val="24"/>
          <w:szCs w:val="24"/>
        </w:rPr>
        <w:t>The Father Stephen’s Zion [Sion] Tabernacle</w:t>
      </w:r>
    </w:p>
    <w:p w:rsidR="001C3851" w:rsidRPr="00583BB0" w:rsidRDefault="001C3851" w:rsidP="001C3851">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1C3851" w:rsidRPr="00583BB0" w:rsidRDefault="001C3851" w:rsidP="001C3851">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583BB0" w:rsidRDefault="001C3851" w:rsidP="001C3851">
      <w:pPr>
        <w:jc w:val="center"/>
        <w:rPr>
          <w:b/>
          <w:sz w:val="24"/>
          <w:szCs w:val="24"/>
        </w:rPr>
      </w:pPr>
      <w:r w:rsidRPr="00583BB0">
        <w:rPr>
          <w:b/>
          <w:sz w:val="24"/>
          <w:szCs w:val="24"/>
        </w:rPr>
        <w:t xml:space="preserve">The Father Stephen’s Zion [Sion] Temple </w:t>
      </w:r>
    </w:p>
    <w:p w:rsidR="001C3851" w:rsidRPr="00583BB0" w:rsidRDefault="001C3851" w:rsidP="001C3851">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C3851" w:rsidRPr="00583BB0" w:rsidRDefault="001C3851" w:rsidP="001C3851">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1C3851" w:rsidRPr="00583BB0" w:rsidRDefault="001C3851" w:rsidP="001C3851">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1C3851" w:rsidRPr="00583BB0" w:rsidRDefault="001C3851" w:rsidP="001C3851">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583BB0" w:rsidRDefault="001C3851" w:rsidP="001C3851">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583BB0" w:rsidRDefault="001C3851" w:rsidP="001C3851">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583BB0" w:rsidRDefault="001C3851" w:rsidP="001C3851">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1C3851" w:rsidRPr="00583BB0" w:rsidRDefault="001C3851" w:rsidP="001C3851">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1C3851" w:rsidRPr="00583BB0" w:rsidRDefault="001C3851" w:rsidP="001C3851">
      <w:pPr>
        <w:spacing w:line="480" w:lineRule="auto"/>
        <w:jc w:val="center"/>
        <w:rPr>
          <w:b/>
          <w:sz w:val="24"/>
          <w:szCs w:val="24"/>
        </w:rPr>
      </w:pPr>
      <w:r w:rsidRPr="00583BB0">
        <w:rPr>
          <w:b/>
          <w:sz w:val="24"/>
          <w:szCs w:val="24"/>
        </w:rPr>
        <w:t>The Father Stephen’s Zion [Sion] Tent of Meeting</w:t>
      </w:r>
    </w:p>
    <w:p w:rsidR="001C3851" w:rsidRPr="00583BB0" w:rsidRDefault="001C3851" w:rsidP="001C3851">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C3851" w:rsidRPr="00583BB0" w:rsidRDefault="001C3851" w:rsidP="001C3851">
      <w:pPr>
        <w:spacing w:line="480" w:lineRule="auto"/>
        <w:jc w:val="both"/>
        <w:rPr>
          <w:sz w:val="24"/>
          <w:szCs w:val="24"/>
        </w:rPr>
      </w:pPr>
      <w:r w:rsidRPr="00583BB0">
        <w:rPr>
          <w:sz w:val="24"/>
          <w:szCs w:val="24"/>
        </w:rPr>
        <w:t>The Division of the Gentile Law in 1 or 2 witnesses &amp; the Christian Law in 1 witness or Alone</w:t>
      </w:r>
    </w:p>
    <w:p w:rsidR="001C3851" w:rsidRPr="00583BB0" w:rsidRDefault="001C3851" w:rsidP="001C3851">
      <w:pPr>
        <w:spacing w:line="480" w:lineRule="auto"/>
        <w:jc w:val="both"/>
        <w:rPr>
          <w:sz w:val="24"/>
          <w:szCs w:val="24"/>
        </w:rPr>
      </w:pPr>
      <w:r w:rsidRPr="00583BB0">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C3851" w:rsidRPr="00583BB0" w:rsidRDefault="001C3851" w:rsidP="001C3851">
      <w:pPr>
        <w:spacing w:line="480" w:lineRule="auto"/>
        <w:jc w:val="center"/>
        <w:rPr>
          <w:sz w:val="24"/>
          <w:szCs w:val="24"/>
        </w:rPr>
      </w:pPr>
      <w:r w:rsidRPr="00583BB0">
        <w:rPr>
          <w:sz w:val="24"/>
          <w:szCs w:val="24"/>
        </w:rPr>
        <w:t>Chapter 5: The Secret NAME of the LORD called the “WORD OF GOD” the Entire Law</w:t>
      </w:r>
    </w:p>
    <w:p w:rsidR="001C3851" w:rsidRPr="00583BB0" w:rsidRDefault="001C3851" w:rsidP="001C3851">
      <w:pPr>
        <w:spacing w:line="480" w:lineRule="auto"/>
        <w:jc w:val="both"/>
        <w:rPr>
          <w:sz w:val="24"/>
          <w:szCs w:val="24"/>
        </w:rPr>
      </w:pPr>
      <w:r w:rsidRPr="00583BB0">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C3851" w:rsidRPr="00583BB0" w:rsidRDefault="001C3851" w:rsidP="001C3851">
      <w:pPr>
        <w:spacing w:line="480" w:lineRule="auto"/>
        <w:jc w:val="both"/>
        <w:rPr>
          <w:sz w:val="24"/>
          <w:szCs w:val="24"/>
        </w:rPr>
      </w:pPr>
      <w:r w:rsidRPr="00583BB0">
        <w:rPr>
          <w:sz w:val="24"/>
          <w:szCs w:val="24"/>
        </w:rPr>
        <w:t>The Entire Law of the “Rider” on a White Horse</w:t>
      </w:r>
    </w:p>
    <w:p w:rsidR="001C3851" w:rsidRPr="00583BB0" w:rsidRDefault="001C3851" w:rsidP="001C3851">
      <w:pPr>
        <w:spacing w:line="480" w:lineRule="auto"/>
        <w:jc w:val="both"/>
        <w:rPr>
          <w:sz w:val="24"/>
          <w:szCs w:val="24"/>
        </w:rPr>
      </w:pPr>
      <w:r w:rsidRPr="00583BB0">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83BB0">
        <w:rPr>
          <w:b/>
          <w:sz w:val="24"/>
          <w:szCs w:val="24"/>
        </w:rPr>
        <w:t>KING OF KING’S AND LORD OF LORD’S</w:t>
      </w:r>
      <w:r w:rsidRPr="00583BB0">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C3851" w:rsidRPr="00583BB0" w:rsidRDefault="001C3851" w:rsidP="001C3851">
      <w:pPr>
        <w:spacing w:line="480" w:lineRule="auto"/>
        <w:jc w:val="both"/>
        <w:rPr>
          <w:sz w:val="24"/>
          <w:szCs w:val="24"/>
        </w:rPr>
      </w:pPr>
      <w:r w:rsidRPr="00583BB0">
        <w:rPr>
          <w:sz w:val="24"/>
          <w:szCs w:val="24"/>
        </w:rPr>
        <w:t xml:space="preserve">The Division of the Christian Law of Stephen in 1 witness or alone &amp; the WORD as the Alone </w:t>
      </w:r>
    </w:p>
    <w:p w:rsidR="001C3851" w:rsidRPr="00583BB0" w:rsidRDefault="001C3851" w:rsidP="001C3851">
      <w:pPr>
        <w:spacing w:line="480" w:lineRule="auto"/>
        <w:jc w:val="both"/>
        <w:rPr>
          <w:sz w:val="24"/>
          <w:szCs w:val="24"/>
        </w:rPr>
      </w:pPr>
      <w:r w:rsidRPr="00583BB0">
        <w:rPr>
          <w:sz w:val="24"/>
          <w:szCs w:val="24"/>
        </w:rPr>
        <w:t>The Division of the Christian Laws &amp; the Law called the WORD OF THE FATHER STEPHEN OUR LORD is Agape Love or also called Omni-Benevolence. For the Father Stephen is the Essence of Agape Love in 1</w:t>
      </w:r>
      <w:r w:rsidRPr="00583BB0">
        <w:rPr>
          <w:sz w:val="24"/>
          <w:szCs w:val="24"/>
          <w:vertAlign w:val="superscript"/>
        </w:rPr>
        <w:t>st</w:t>
      </w:r>
      <w:r w:rsidRPr="00583BB0">
        <w:rPr>
          <w:sz w:val="24"/>
          <w:szCs w:val="24"/>
        </w:rPr>
        <w:t xml:space="preserve"> John 4:8. For a Person, no matter who He is must Agape Love the Lord Yah. The Lord Yah orders obedience &amp; must Agape Love Him to obey Him. For Agape Love never fails in 1</w:t>
      </w:r>
      <w:r w:rsidRPr="00583BB0">
        <w:rPr>
          <w:sz w:val="24"/>
          <w:szCs w:val="24"/>
          <w:vertAlign w:val="superscript"/>
        </w:rPr>
        <w:t>st</w:t>
      </w:r>
      <w:r w:rsidRPr="00583BB0">
        <w:rPr>
          <w:sz w:val="24"/>
          <w:szCs w:val="24"/>
        </w:rPr>
        <w:t xml:space="preserve"> Corinthians 13:8. </w:t>
      </w:r>
    </w:p>
    <w:p w:rsidR="001C3851" w:rsidRPr="00583BB0" w:rsidRDefault="001C3851" w:rsidP="001C3851">
      <w:pPr>
        <w:spacing w:line="480" w:lineRule="auto"/>
        <w:jc w:val="both"/>
        <w:rPr>
          <w:sz w:val="24"/>
          <w:szCs w:val="24"/>
        </w:rPr>
      </w:pPr>
      <w:r w:rsidRPr="00583BB0">
        <w:rPr>
          <w:sz w:val="24"/>
          <w:szCs w:val="24"/>
        </w:rPr>
        <w:t xml:space="preserve">The possible Candidates of the Lord called the WORD OF THE FATHER STEPHEN as the Entire Law: </w:t>
      </w:r>
      <w:r w:rsidRPr="00583BB0">
        <w:rPr>
          <w:b/>
          <w:sz w:val="24"/>
          <w:szCs w:val="24"/>
        </w:rPr>
        <w:t>The 33 Letter Name for God</w:t>
      </w:r>
      <w:r w:rsidRPr="00583BB0">
        <w:rPr>
          <w:sz w:val="24"/>
          <w:szCs w:val="24"/>
        </w:rPr>
        <w:t xml:space="preserve"> derives from the Torah and is comprised of Nine Names of God. They are Adonai, El, Eloah, Elohim, Shaddai, Tzeva’ot, Ehyeh, Yah and YHVH. The 42 Letter Name for God: </w:t>
      </w:r>
      <w:r w:rsidRPr="00583BB0">
        <w:rPr>
          <w:b/>
          <w:sz w:val="24"/>
          <w:szCs w:val="24"/>
        </w:rPr>
        <w:t xml:space="preserve">The 42 Letter name </w:t>
      </w:r>
      <w:r w:rsidRPr="00583BB0">
        <w:rPr>
          <w:sz w:val="24"/>
          <w:szCs w:val="24"/>
        </w:rPr>
        <w:t>has no known pronunciation, and perhaps was derived from the 2</w:t>
      </w:r>
      <w:r w:rsidRPr="00583BB0">
        <w:rPr>
          <w:sz w:val="24"/>
          <w:szCs w:val="24"/>
          <w:vertAlign w:val="superscript"/>
        </w:rPr>
        <w:t>nd</w:t>
      </w:r>
      <w:r w:rsidRPr="00583BB0">
        <w:rPr>
          <w:sz w:val="24"/>
          <w:szCs w:val="24"/>
        </w:rPr>
        <w:t xml:space="preserve"> century prayer “Ana Bekoach.” It is mentioned in the Talmud. </w:t>
      </w:r>
      <w:r w:rsidRPr="00583BB0">
        <w:rPr>
          <w:b/>
          <w:sz w:val="24"/>
          <w:szCs w:val="24"/>
        </w:rPr>
        <w:t>The 216 Letter name for God</w:t>
      </w:r>
      <w:r w:rsidRPr="00583BB0">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583BB0">
        <w:rPr>
          <w:b/>
          <w:sz w:val="24"/>
          <w:szCs w:val="24"/>
        </w:rPr>
        <w:t>The 304,805 Letter Name for God</w:t>
      </w:r>
      <w:r w:rsidRPr="00583BB0">
        <w:rPr>
          <w:sz w:val="24"/>
          <w:szCs w:val="24"/>
        </w:rPr>
        <w:t xml:space="preserve"> is the reciting all 304,805 letters of the Torah in a series. If You have any questions on the full possible Candidates, You must get My book called “</w:t>
      </w:r>
      <w:r w:rsidRPr="00583BB0">
        <w:rPr>
          <w:b/>
          <w:sz w:val="24"/>
          <w:szCs w:val="24"/>
        </w:rPr>
        <w:t>What are the Divine Names and Divine Titles used for God the Father Stephen from 0 to All in the Holy Bible</w:t>
      </w:r>
      <w:r w:rsidRPr="00583BB0">
        <w:rPr>
          <w:sz w:val="24"/>
          <w:szCs w:val="24"/>
        </w:rPr>
        <w:t xml:space="preserve">.”  </w:t>
      </w:r>
    </w:p>
    <w:p w:rsidR="001C3851" w:rsidRPr="00583BB0" w:rsidRDefault="001C3851" w:rsidP="001C3851">
      <w:pPr>
        <w:spacing w:line="480" w:lineRule="auto"/>
        <w:jc w:val="both"/>
        <w:rPr>
          <w:sz w:val="24"/>
          <w:szCs w:val="24"/>
        </w:rPr>
      </w:pPr>
      <w:r w:rsidRPr="00583BB0">
        <w:rPr>
          <w:sz w:val="24"/>
          <w:szCs w:val="24"/>
        </w:rPr>
        <w:t>The Trinity called the Word of God as the Entire Law</w:t>
      </w:r>
    </w:p>
    <w:p w:rsidR="001C3851" w:rsidRPr="00583BB0" w:rsidRDefault="001C3851" w:rsidP="001C3851">
      <w:pPr>
        <w:spacing w:line="480" w:lineRule="auto"/>
        <w:jc w:val="both"/>
        <w:rPr>
          <w:sz w:val="24"/>
          <w:szCs w:val="24"/>
        </w:rPr>
      </w:pPr>
      <w:r w:rsidRPr="00583BB0">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583BB0">
        <w:rPr>
          <w:b/>
          <w:sz w:val="24"/>
          <w:szCs w:val="24"/>
        </w:rPr>
        <w:t>The Father Stephen’s true name</w:t>
      </w:r>
      <w:r w:rsidRPr="00583BB0">
        <w:rPr>
          <w:sz w:val="24"/>
          <w:szCs w:val="24"/>
        </w:rPr>
        <w:t xml:space="preserve"> (</w:t>
      </w:r>
      <w:r w:rsidRPr="00583BB0">
        <w:rPr>
          <w:b/>
          <w:sz w:val="24"/>
          <w:szCs w:val="24"/>
        </w:rPr>
        <w:t>The Mother Barbara</w:t>
      </w:r>
      <w:r w:rsidRPr="00583BB0">
        <w:rPr>
          <w:sz w:val="24"/>
          <w:szCs w:val="24"/>
        </w:rPr>
        <w:t xml:space="preserve"> is in the </w:t>
      </w:r>
      <w:r w:rsidRPr="00583BB0">
        <w:rPr>
          <w:b/>
          <w:sz w:val="24"/>
          <w:szCs w:val="24"/>
        </w:rPr>
        <w:t>Supreme Creative Works of the Lord Yah</w:t>
      </w:r>
      <w:r w:rsidRPr="00583BB0">
        <w:rPr>
          <w:sz w:val="24"/>
          <w:szCs w:val="24"/>
        </w:rPr>
        <w:t xml:space="preserve">) is linked to the </w:t>
      </w:r>
      <w:r w:rsidRPr="00583BB0">
        <w:rPr>
          <w:b/>
          <w:sz w:val="24"/>
          <w:szCs w:val="24"/>
        </w:rPr>
        <w:t>Supreme Lordship (Omni-Benevolence) of the Lord Yah</w:t>
      </w:r>
      <w:r w:rsidRPr="00583BB0">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583BB0">
        <w:rPr>
          <w:b/>
          <w:sz w:val="24"/>
          <w:szCs w:val="24"/>
        </w:rPr>
        <w:t>The Lord James’ true name</w:t>
      </w:r>
      <w:r w:rsidRPr="00583BB0">
        <w:rPr>
          <w:sz w:val="24"/>
          <w:szCs w:val="24"/>
        </w:rPr>
        <w:t xml:space="preserve"> (</w:t>
      </w:r>
      <w:r w:rsidRPr="00583BB0">
        <w:rPr>
          <w:b/>
          <w:sz w:val="24"/>
          <w:szCs w:val="24"/>
        </w:rPr>
        <w:t>The Lady Mary</w:t>
      </w:r>
      <w:r w:rsidRPr="00583BB0">
        <w:rPr>
          <w:sz w:val="24"/>
          <w:szCs w:val="24"/>
        </w:rPr>
        <w:t xml:space="preserve"> is in </w:t>
      </w:r>
      <w:r w:rsidRPr="00583BB0">
        <w:rPr>
          <w:b/>
          <w:sz w:val="24"/>
          <w:szCs w:val="24"/>
        </w:rPr>
        <w:t>the Supreme Agape Love (Omni-Benevolence) of Yah</w:t>
      </w:r>
      <w:r w:rsidRPr="00583BB0">
        <w:rPr>
          <w:sz w:val="24"/>
          <w:szCs w:val="24"/>
        </w:rPr>
        <w:t xml:space="preserve">) is linked to the </w:t>
      </w:r>
      <w:r w:rsidRPr="00583BB0">
        <w:rPr>
          <w:b/>
          <w:sz w:val="24"/>
          <w:szCs w:val="24"/>
        </w:rPr>
        <w:t>Supreme Authority of the Lord Yah</w:t>
      </w:r>
      <w:r w:rsidRPr="00583BB0">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583BB0">
        <w:rPr>
          <w:b/>
          <w:sz w:val="24"/>
          <w:szCs w:val="24"/>
        </w:rPr>
        <w:t>The Son Jesus’ true name</w:t>
      </w:r>
      <w:r w:rsidRPr="00583BB0">
        <w:rPr>
          <w:sz w:val="24"/>
          <w:szCs w:val="24"/>
        </w:rPr>
        <w:t xml:space="preserve"> (</w:t>
      </w:r>
      <w:r w:rsidRPr="00583BB0">
        <w:rPr>
          <w:b/>
          <w:sz w:val="24"/>
          <w:szCs w:val="24"/>
        </w:rPr>
        <w:t>The Daughter Mary</w:t>
      </w:r>
      <w:r w:rsidRPr="00583BB0">
        <w:rPr>
          <w:sz w:val="24"/>
          <w:szCs w:val="24"/>
        </w:rPr>
        <w:t xml:space="preserve"> is in </w:t>
      </w:r>
      <w:r w:rsidRPr="00583BB0">
        <w:rPr>
          <w:b/>
          <w:sz w:val="24"/>
          <w:szCs w:val="24"/>
        </w:rPr>
        <w:t>the Supreme Agape Love (Omni-Benevolence) of Yah</w:t>
      </w:r>
      <w:r w:rsidRPr="00583BB0">
        <w:rPr>
          <w:sz w:val="24"/>
          <w:szCs w:val="24"/>
        </w:rPr>
        <w:t xml:space="preserve">) linked to the </w:t>
      </w:r>
      <w:r w:rsidRPr="00583BB0">
        <w:rPr>
          <w:b/>
          <w:sz w:val="24"/>
          <w:szCs w:val="24"/>
        </w:rPr>
        <w:t>Supreme Power (Omnipotence) of the Lord Yah</w:t>
      </w:r>
      <w:r w:rsidRPr="00583BB0">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83BB0">
        <w:rPr>
          <w:b/>
          <w:sz w:val="24"/>
          <w:szCs w:val="24"/>
        </w:rPr>
        <w:t>The Brother John’s true name</w:t>
      </w:r>
      <w:r w:rsidRPr="00583BB0">
        <w:rPr>
          <w:sz w:val="24"/>
          <w:szCs w:val="24"/>
        </w:rPr>
        <w:t xml:space="preserve"> (</w:t>
      </w:r>
      <w:r w:rsidRPr="00583BB0">
        <w:rPr>
          <w:b/>
          <w:sz w:val="24"/>
          <w:szCs w:val="24"/>
        </w:rPr>
        <w:t>The Sister Elizabeth</w:t>
      </w:r>
      <w:r w:rsidRPr="00583BB0">
        <w:rPr>
          <w:sz w:val="24"/>
          <w:szCs w:val="24"/>
        </w:rPr>
        <w:t xml:space="preserve"> is in </w:t>
      </w:r>
      <w:r w:rsidRPr="00583BB0">
        <w:rPr>
          <w:b/>
          <w:sz w:val="24"/>
          <w:szCs w:val="24"/>
        </w:rPr>
        <w:t>the Supreme Oath of the Lord Yah</w:t>
      </w:r>
      <w:r w:rsidRPr="00583BB0">
        <w:rPr>
          <w:sz w:val="24"/>
          <w:szCs w:val="24"/>
        </w:rPr>
        <w:t xml:space="preserve">) is linked to the </w:t>
      </w:r>
      <w:r w:rsidRPr="00583BB0">
        <w:rPr>
          <w:b/>
          <w:sz w:val="24"/>
          <w:szCs w:val="24"/>
        </w:rPr>
        <w:t>Supreme Wisdom (Omniscience) of the Lord Yah</w:t>
      </w:r>
      <w:r w:rsidRPr="00583BB0">
        <w:rPr>
          <w:sz w:val="24"/>
          <w:szCs w:val="24"/>
        </w:rPr>
        <w:t xml:space="preserve">. The Lord Peter is the Beginning of God because He handled the Eternal Ignorance by dying vicariously that became Eternal Victory for Child Kind &amp; had to obey the Eternal Death of the Upside-Down Cross. </w:t>
      </w:r>
      <w:r w:rsidRPr="00583BB0">
        <w:rPr>
          <w:b/>
          <w:sz w:val="24"/>
          <w:szCs w:val="24"/>
        </w:rPr>
        <w:t>The Lord Peter’s true name</w:t>
      </w:r>
      <w:r w:rsidRPr="00583BB0">
        <w:rPr>
          <w:sz w:val="24"/>
          <w:szCs w:val="24"/>
        </w:rPr>
        <w:t xml:space="preserve"> (</w:t>
      </w:r>
      <w:r w:rsidRPr="00583BB0">
        <w:rPr>
          <w:b/>
          <w:sz w:val="24"/>
          <w:szCs w:val="24"/>
        </w:rPr>
        <w:t>The Lady</w:t>
      </w:r>
      <w:r w:rsidRPr="00583BB0">
        <w:rPr>
          <w:sz w:val="24"/>
          <w:szCs w:val="24"/>
        </w:rPr>
        <w:t xml:space="preserve"> </w:t>
      </w:r>
      <w:r w:rsidRPr="00583BB0">
        <w:rPr>
          <w:b/>
          <w:sz w:val="24"/>
          <w:szCs w:val="24"/>
        </w:rPr>
        <w:t>Victoria</w:t>
      </w:r>
      <w:r w:rsidRPr="00583BB0">
        <w:rPr>
          <w:sz w:val="24"/>
          <w:szCs w:val="24"/>
        </w:rPr>
        <w:t xml:space="preserve"> is in </w:t>
      </w:r>
      <w:r w:rsidRPr="00583BB0">
        <w:rPr>
          <w:b/>
          <w:sz w:val="24"/>
          <w:szCs w:val="24"/>
        </w:rPr>
        <w:t>the Supreme Stone of the Lord Yah</w:t>
      </w:r>
      <w:r w:rsidRPr="00583BB0">
        <w:rPr>
          <w:sz w:val="24"/>
          <w:szCs w:val="24"/>
        </w:rPr>
        <w:t xml:space="preserve">) is linked to the </w:t>
      </w:r>
      <w:r w:rsidRPr="00583BB0">
        <w:rPr>
          <w:b/>
          <w:sz w:val="24"/>
          <w:szCs w:val="24"/>
        </w:rPr>
        <w:t>Supreme Commission of the Lord Yah</w:t>
      </w:r>
      <w:r w:rsidRPr="00583BB0">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C3851" w:rsidRPr="00583BB0" w:rsidRDefault="001C3851" w:rsidP="001C3851">
      <w:pPr>
        <w:spacing w:line="480" w:lineRule="auto"/>
        <w:jc w:val="both"/>
        <w:rPr>
          <w:sz w:val="24"/>
          <w:szCs w:val="24"/>
        </w:rPr>
      </w:pPr>
      <w:r w:rsidRPr="00583BB0">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83BB0">
        <w:rPr>
          <w:sz w:val="24"/>
          <w:szCs w:val="24"/>
          <w:vertAlign w:val="superscript"/>
        </w:rPr>
        <w:t>st</w:t>
      </w:r>
      <w:r w:rsidRPr="00583BB0">
        <w:rPr>
          <w:sz w:val="24"/>
          <w:szCs w:val="24"/>
        </w:rPr>
        <w:t xml:space="preserve"> Corinthians 6:16) is in Romans 7:23; 8:7; 1</w:t>
      </w:r>
      <w:r w:rsidRPr="00583BB0">
        <w:rPr>
          <w:sz w:val="24"/>
          <w:szCs w:val="24"/>
          <w:vertAlign w:val="superscript"/>
        </w:rPr>
        <w:t>st</w:t>
      </w:r>
      <w:r w:rsidRPr="00583BB0">
        <w:rPr>
          <w:sz w:val="24"/>
          <w:szCs w:val="24"/>
        </w:rPr>
        <w:t xml:space="preserve"> Corinthians 5:1; Ephesians 5:3; Galatians 5:17; James 4:1-2 &amp; 1</w:t>
      </w:r>
      <w:r w:rsidRPr="00583BB0">
        <w:rPr>
          <w:sz w:val="24"/>
          <w:szCs w:val="24"/>
          <w:vertAlign w:val="superscript"/>
        </w:rPr>
        <w:t>st</w:t>
      </w:r>
      <w:r w:rsidRPr="00583BB0">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583BB0">
        <w:rPr>
          <w:sz w:val="24"/>
          <w:szCs w:val="24"/>
          <w:vertAlign w:val="superscript"/>
        </w:rPr>
        <w:t>st</w:t>
      </w:r>
      <w:r w:rsidRPr="00583BB0">
        <w:rPr>
          <w:sz w:val="24"/>
          <w:szCs w:val="24"/>
        </w:rPr>
        <w:t xml:space="preserve"> Samuel 6:19; 2</w:t>
      </w:r>
      <w:r w:rsidRPr="00583BB0">
        <w:rPr>
          <w:sz w:val="24"/>
          <w:szCs w:val="24"/>
          <w:vertAlign w:val="superscript"/>
        </w:rPr>
        <w:t>nd</w:t>
      </w:r>
      <w:r w:rsidRPr="00583BB0">
        <w:rPr>
          <w:sz w:val="24"/>
          <w:szCs w:val="24"/>
        </w:rPr>
        <w:t xml:space="preserve"> Samuel 6:6-9; Exodus 26:31-33; Hebrews 9:3-5; Leviticus 16:2 &amp; Romans 13:2.  </w:t>
      </w:r>
    </w:p>
    <w:p w:rsidR="001C3851" w:rsidRPr="00583BB0" w:rsidRDefault="001C3851" w:rsidP="001C3851">
      <w:pPr>
        <w:spacing w:line="480" w:lineRule="auto"/>
        <w:jc w:val="both"/>
        <w:rPr>
          <w:sz w:val="24"/>
          <w:szCs w:val="24"/>
        </w:rPr>
      </w:pPr>
      <w:r w:rsidRPr="00583BB0">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583BB0">
        <w:rPr>
          <w:sz w:val="24"/>
          <w:szCs w:val="24"/>
          <w:vertAlign w:val="superscript"/>
        </w:rPr>
        <w:t>nd</w:t>
      </w:r>
      <w:r w:rsidRPr="00583BB0">
        <w:rPr>
          <w:sz w:val="24"/>
          <w:szCs w:val="24"/>
        </w:rPr>
        <w:t xml:space="preserve"> Esdras 16:11, Matthew 21:44 and Luke 20:18. The Hammer of the Gun is in Jeremiah 23:29 and Sirach 38:28. The Peace/Safety of the Gun to Warfare is in Proverbs 24:6; 1</w:t>
      </w:r>
      <w:r w:rsidRPr="00583BB0">
        <w:rPr>
          <w:sz w:val="24"/>
          <w:szCs w:val="24"/>
          <w:vertAlign w:val="superscript"/>
        </w:rPr>
        <w:t>st</w:t>
      </w:r>
      <w:r w:rsidRPr="00583BB0">
        <w:rPr>
          <w:sz w:val="24"/>
          <w:szCs w:val="24"/>
        </w:rPr>
        <w:t xml:space="preserve"> Esdras 4:35 &amp; Luke 11:21-23. The Gun Chamber is sex protection in Tobit 8:1-3. The Gun with the eye is called Guni which means “Garden” as the Chief is in 1</w:t>
      </w:r>
      <w:r w:rsidRPr="00583BB0">
        <w:rPr>
          <w:sz w:val="24"/>
          <w:szCs w:val="24"/>
          <w:vertAlign w:val="superscript"/>
        </w:rPr>
        <w:t>st</w:t>
      </w:r>
      <w:r w:rsidRPr="00583BB0">
        <w:rPr>
          <w:sz w:val="24"/>
          <w:szCs w:val="24"/>
        </w:rPr>
        <w:t xml:space="preserve"> Chronicles 5:15. The Law Sheath or Hoister is in John 18:11. The Law Belt is in the Protection Armor in Ephesians 6:14. The Mace Gas Weapon that is an invisible plague is in Wisdom of Solomon 5:17, 23, 1</w:t>
      </w:r>
      <w:r w:rsidRPr="00583BB0">
        <w:rPr>
          <w:sz w:val="24"/>
          <w:szCs w:val="24"/>
          <w:vertAlign w:val="superscript"/>
        </w:rPr>
        <w:t>st</w:t>
      </w:r>
      <w:r w:rsidRPr="00583BB0">
        <w:rPr>
          <w:sz w:val="24"/>
          <w:szCs w:val="24"/>
        </w:rPr>
        <w:t xml:space="preserve"> Esdras 5:34 &amp; 2</w:t>
      </w:r>
      <w:r w:rsidRPr="00583BB0">
        <w:rPr>
          <w:sz w:val="24"/>
          <w:szCs w:val="24"/>
          <w:vertAlign w:val="superscript"/>
        </w:rPr>
        <w:t>nd</w:t>
      </w:r>
      <w:r w:rsidRPr="00583BB0">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C3851" w:rsidRPr="00583BB0" w:rsidRDefault="001C3851" w:rsidP="001C3851">
      <w:pPr>
        <w:jc w:val="both"/>
        <w:rPr>
          <w:i/>
          <w:sz w:val="24"/>
          <w:szCs w:val="24"/>
        </w:rPr>
      </w:pPr>
      <w:r w:rsidRPr="00583BB0">
        <w:rPr>
          <w:i/>
          <w:sz w:val="24"/>
          <w:szCs w:val="24"/>
        </w:rPr>
        <w:t>Some of God’s names in the Tanach and NT</w:t>
      </w:r>
    </w:p>
    <w:p w:rsidR="001C3851" w:rsidRPr="00583BB0" w:rsidRDefault="001C3851" w:rsidP="001C3851">
      <w:pPr>
        <w:jc w:val="both"/>
        <w:rPr>
          <w:sz w:val="24"/>
          <w:szCs w:val="24"/>
        </w:rPr>
      </w:pPr>
      <w:r w:rsidRPr="00583BB0">
        <w:rPr>
          <w:i/>
          <w:sz w:val="24"/>
          <w:szCs w:val="24"/>
        </w:rPr>
        <w:t>El: The Mighty, Strong &amp; Prominent</w:t>
      </w:r>
      <w:r w:rsidRPr="00583BB0">
        <w:rPr>
          <w:sz w:val="24"/>
          <w:szCs w:val="24"/>
        </w:rPr>
        <w:t xml:space="preserve"> used in Gen. 7:1; 28:3; 35:11; Num. 23:22; Josh. 3:10; 2</w:t>
      </w:r>
      <w:r w:rsidRPr="00583BB0">
        <w:rPr>
          <w:sz w:val="24"/>
          <w:szCs w:val="24"/>
          <w:vertAlign w:val="superscript"/>
        </w:rPr>
        <w:t>nd</w:t>
      </w:r>
      <w:r w:rsidRPr="00583BB0">
        <w:rPr>
          <w:sz w:val="24"/>
          <w:szCs w:val="24"/>
        </w:rPr>
        <w:t xml:space="preserve"> Samuel 22:31, 32; Neh. 1:5; 9:32; Ezek. 10:5; Jer. 10:11; Job 3:4-40:2 &amp; Acts 6:8.</w:t>
      </w:r>
    </w:p>
    <w:p w:rsidR="001C3851" w:rsidRPr="00583BB0" w:rsidRDefault="001C3851" w:rsidP="001C3851">
      <w:pPr>
        <w:jc w:val="both"/>
        <w:rPr>
          <w:sz w:val="24"/>
          <w:szCs w:val="24"/>
        </w:rPr>
      </w:pPr>
      <w:r w:rsidRPr="00583BB0">
        <w:rPr>
          <w:i/>
          <w:sz w:val="24"/>
          <w:szCs w:val="24"/>
        </w:rPr>
        <w:t xml:space="preserve">Elohim: The Only Creator, Preserver,  Transcendent, Mighty,  and Strong  </w:t>
      </w:r>
      <w:r w:rsidRPr="00583BB0">
        <w:rPr>
          <w:sz w:val="24"/>
          <w:szCs w:val="24"/>
        </w:rPr>
        <w:t>used  in Genesis 17:7; 6:18; 9:15; 50:24; 1</w:t>
      </w:r>
      <w:r w:rsidRPr="00583BB0">
        <w:rPr>
          <w:sz w:val="24"/>
          <w:szCs w:val="24"/>
          <w:vertAlign w:val="superscript"/>
        </w:rPr>
        <w:t>st</w:t>
      </w:r>
      <w:r w:rsidRPr="00583BB0">
        <w:rPr>
          <w:sz w:val="24"/>
          <w:szCs w:val="24"/>
        </w:rPr>
        <w:t xml:space="preserve"> Kings 8:23; Jeremiah 31:33; Isaiah 40:1 and Acts 17.</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EL Shaddai: The  Almighty  and  All  Sufficient  </w:t>
      </w:r>
      <w:r w:rsidRPr="00583BB0">
        <w:rPr>
          <w:sz w:val="24"/>
          <w:szCs w:val="24"/>
        </w:rPr>
        <w:t>used  in Genesis 17:1, 2; 31:29;  49:24, 25; Proverbs 3:27; Micah 2:1; Isaiah 60:15, 16; 66:10-13; Ruth 1:20-21; Revelation 16:7 and Acts 7:22.</w:t>
      </w:r>
    </w:p>
    <w:p w:rsidR="001C3851" w:rsidRPr="00583BB0" w:rsidRDefault="001C3851" w:rsidP="001C3851">
      <w:pPr>
        <w:jc w:val="center"/>
        <w:rPr>
          <w:sz w:val="24"/>
          <w:szCs w:val="24"/>
        </w:rPr>
      </w:pPr>
    </w:p>
    <w:p w:rsidR="001C3851" w:rsidRPr="00583BB0" w:rsidRDefault="001C3851" w:rsidP="001C3851">
      <w:pPr>
        <w:jc w:val="both"/>
        <w:rPr>
          <w:i/>
          <w:sz w:val="24"/>
          <w:szCs w:val="24"/>
        </w:rPr>
      </w:pPr>
      <w:r w:rsidRPr="00583BB0">
        <w:rPr>
          <w:i/>
          <w:sz w:val="24"/>
          <w:szCs w:val="24"/>
        </w:rPr>
        <w:t xml:space="preserve">El-Elylon or Heleyon or Hupsistos: The Lord is the Highest, Crown and Most High </w:t>
      </w:r>
      <w:r w:rsidRPr="00583BB0">
        <w:rPr>
          <w:sz w:val="24"/>
          <w:szCs w:val="24"/>
        </w:rPr>
        <w:t>used in Deuteronomy 26:19; 32:8; Psalms 18:13; Genesis 14:18; Numbers 24:16; Psalms 7:17; 18:13; 78:35, 56; 97:9; 56:2; Daniel 7:25, 27; Isaiah 14:14 &amp; Acts 6:5, 8-9; 7:59; 8:2; 11:19; 22:20.</w:t>
      </w:r>
      <w:r w:rsidRPr="00583BB0">
        <w:rPr>
          <w:i/>
          <w:sz w:val="24"/>
          <w:szCs w:val="24"/>
        </w:rPr>
        <w:t xml:space="preserve"> </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El-Roi: The Lord who Sees </w:t>
      </w:r>
      <w:r w:rsidRPr="00583BB0">
        <w:rPr>
          <w:sz w:val="24"/>
          <w:szCs w:val="24"/>
        </w:rPr>
        <w:t>used in Genesis 16:13 and Acts 7:55-56.</w:t>
      </w:r>
    </w:p>
    <w:p w:rsidR="001C3851" w:rsidRPr="00583BB0" w:rsidRDefault="001C3851" w:rsidP="001C3851">
      <w:pPr>
        <w:jc w:val="both"/>
        <w:rPr>
          <w:sz w:val="24"/>
          <w:szCs w:val="24"/>
        </w:rPr>
      </w:pPr>
    </w:p>
    <w:p w:rsidR="001C3851" w:rsidRPr="00583BB0" w:rsidRDefault="001C3851" w:rsidP="001C3851">
      <w:pPr>
        <w:jc w:val="both"/>
        <w:rPr>
          <w:i/>
          <w:sz w:val="24"/>
          <w:szCs w:val="24"/>
        </w:rPr>
      </w:pPr>
      <w:r w:rsidRPr="00583BB0">
        <w:rPr>
          <w:i/>
          <w:sz w:val="24"/>
          <w:szCs w:val="24"/>
        </w:rPr>
        <w:t xml:space="preserve">El-Olam: The Lord the Everlasting God </w:t>
      </w:r>
      <w:r w:rsidRPr="00583BB0">
        <w:rPr>
          <w:sz w:val="24"/>
          <w:szCs w:val="24"/>
        </w:rPr>
        <w:t>used in Genesis 21:23; Daniel 7:9, 13, 22; Isaiah 40:28-31.</w:t>
      </w:r>
      <w:r w:rsidRPr="00583BB0">
        <w:rPr>
          <w:i/>
          <w:sz w:val="24"/>
          <w:szCs w:val="24"/>
        </w:rPr>
        <w:t xml:space="preserve"> </w:t>
      </w:r>
    </w:p>
    <w:p w:rsidR="001C3851" w:rsidRPr="00583BB0" w:rsidRDefault="001C3851" w:rsidP="001C3851">
      <w:pPr>
        <w:jc w:val="both"/>
        <w:rPr>
          <w:i/>
          <w:sz w:val="24"/>
          <w:szCs w:val="24"/>
        </w:rPr>
      </w:pPr>
    </w:p>
    <w:p w:rsidR="001C3851" w:rsidRPr="00583BB0" w:rsidRDefault="001C3851" w:rsidP="001C3851">
      <w:pPr>
        <w:jc w:val="both"/>
        <w:rPr>
          <w:i/>
          <w:sz w:val="24"/>
          <w:szCs w:val="24"/>
        </w:rPr>
      </w:pPr>
      <w:r w:rsidRPr="00583BB0">
        <w:rPr>
          <w:i/>
          <w:sz w:val="24"/>
          <w:szCs w:val="24"/>
        </w:rPr>
        <w:t xml:space="preserve">El-Bethel: GOD of the House of God </w:t>
      </w:r>
      <w:r w:rsidRPr="00583BB0">
        <w:rPr>
          <w:sz w:val="24"/>
          <w:szCs w:val="24"/>
        </w:rPr>
        <w:t>used in Genesis 35:7.</w:t>
      </w:r>
      <w:r w:rsidRPr="00583BB0">
        <w:rPr>
          <w:i/>
          <w:sz w:val="24"/>
          <w:szCs w:val="24"/>
        </w:rPr>
        <w:t xml:space="preserve"> </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El-Emunah: The Faithful GOD </w:t>
      </w:r>
      <w:r w:rsidRPr="00583BB0">
        <w:rPr>
          <w:sz w:val="24"/>
          <w:szCs w:val="24"/>
        </w:rPr>
        <w:t>used in Deuteronomy 7:9.</w:t>
      </w:r>
    </w:p>
    <w:p w:rsidR="001C3851" w:rsidRPr="00583BB0" w:rsidRDefault="001C3851" w:rsidP="001C3851">
      <w:pPr>
        <w:jc w:val="both"/>
        <w:rPr>
          <w:sz w:val="24"/>
          <w:szCs w:val="24"/>
        </w:rPr>
      </w:pPr>
    </w:p>
    <w:p w:rsidR="001C3851" w:rsidRPr="00583BB0" w:rsidRDefault="001C3851" w:rsidP="001C3851">
      <w:pPr>
        <w:jc w:val="both"/>
        <w:rPr>
          <w:i/>
          <w:sz w:val="24"/>
          <w:szCs w:val="24"/>
        </w:rPr>
      </w:pPr>
      <w:r w:rsidRPr="00583BB0">
        <w:rPr>
          <w:i/>
          <w:sz w:val="24"/>
          <w:szCs w:val="24"/>
        </w:rPr>
        <w:t xml:space="preserve">El-Marom: GOD Most High </w:t>
      </w:r>
      <w:r w:rsidRPr="00583BB0">
        <w:rPr>
          <w:sz w:val="24"/>
          <w:szCs w:val="24"/>
        </w:rPr>
        <w:t>used in Micah 6:6.</w:t>
      </w:r>
      <w:r w:rsidRPr="00583BB0">
        <w:rPr>
          <w:i/>
          <w:sz w:val="24"/>
          <w:szCs w:val="24"/>
        </w:rPr>
        <w:t xml:space="preserve"> </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El-Kanna or El Kanno: The Jealous God </w:t>
      </w:r>
      <w:r w:rsidRPr="00583BB0">
        <w:rPr>
          <w:sz w:val="24"/>
          <w:szCs w:val="24"/>
        </w:rPr>
        <w:t>used in Exodus 20:5 &amp; Joshua 24:19.</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Adonai: The Master or Lord </w:t>
      </w:r>
      <w:r w:rsidRPr="00583BB0">
        <w:rPr>
          <w:sz w:val="24"/>
          <w:szCs w:val="24"/>
        </w:rPr>
        <w:t>used in Genesis 15:2; Exodus 4:10; Judges 6:15; 2</w:t>
      </w:r>
      <w:r w:rsidRPr="00583BB0">
        <w:rPr>
          <w:sz w:val="24"/>
          <w:szCs w:val="24"/>
          <w:vertAlign w:val="superscript"/>
        </w:rPr>
        <w:t>nd</w:t>
      </w:r>
      <w:r w:rsidRPr="00583BB0">
        <w:rPr>
          <w:sz w:val="24"/>
          <w:szCs w:val="24"/>
        </w:rPr>
        <w:t xml:space="preserve"> Samuel 7:18-20; Psalms 8, 114:7; 135:5; 141:8; 109:21-28, Daniel 9 and Acts 7:60.</w:t>
      </w:r>
    </w:p>
    <w:p w:rsidR="001C3851" w:rsidRPr="00583BB0" w:rsidRDefault="001C3851" w:rsidP="001C3851">
      <w:pPr>
        <w:jc w:val="both"/>
        <w:rPr>
          <w:sz w:val="24"/>
          <w:szCs w:val="24"/>
        </w:rPr>
      </w:pPr>
    </w:p>
    <w:p w:rsidR="001C3851" w:rsidRPr="00583BB0" w:rsidRDefault="001C3851" w:rsidP="001C3851">
      <w:pPr>
        <w:jc w:val="both"/>
        <w:rPr>
          <w:i/>
          <w:sz w:val="24"/>
          <w:szCs w:val="24"/>
        </w:rPr>
      </w:pPr>
      <w:r w:rsidRPr="00583BB0">
        <w:rPr>
          <w:i/>
          <w:sz w:val="24"/>
          <w:szCs w:val="24"/>
        </w:rPr>
        <w:t>Alam: The Secret Name for God</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Jehovah: Yahweh or Kurios or Despotes </w:t>
      </w:r>
      <w:r w:rsidRPr="00583BB0">
        <w:rPr>
          <w:sz w:val="24"/>
          <w:szCs w:val="24"/>
        </w:rPr>
        <w:t>used in Daniel 9:14; Psalms 11:7; Leviticus 19:2; Habakkuk 1:12; Deuteronomy 6:4, 5; Luke 2:29; Acts 4:24; 2</w:t>
      </w:r>
      <w:r w:rsidRPr="00583BB0">
        <w:rPr>
          <w:sz w:val="24"/>
          <w:szCs w:val="24"/>
          <w:vertAlign w:val="superscript"/>
        </w:rPr>
        <w:t>nd</w:t>
      </w:r>
      <w:r w:rsidRPr="00583BB0">
        <w:rPr>
          <w:sz w:val="24"/>
          <w:szCs w:val="24"/>
        </w:rPr>
        <w:t xml:space="preserve"> Peter 2:1; Jude 4, Revelation 6:10 and Acts 7:60.</w:t>
      </w:r>
    </w:p>
    <w:p w:rsidR="001C3851" w:rsidRPr="00583BB0" w:rsidRDefault="001C3851" w:rsidP="001C3851">
      <w:pPr>
        <w:jc w:val="center"/>
        <w:rPr>
          <w:sz w:val="24"/>
          <w:szCs w:val="24"/>
        </w:rPr>
      </w:pPr>
    </w:p>
    <w:p w:rsidR="001C3851" w:rsidRPr="00583BB0" w:rsidRDefault="001C3851" w:rsidP="001C3851">
      <w:pPr>
        <w:jc w:val="both"/>
        <w:rPr>
          <w:sz w:val="24"/>
          <w:szCs w:val="24"/>
        </w:rPr>
      </w:pPr>
      <w:r w:rsidRPr="00583BB0">
        <w:rPr>
          <w:i/>
          <w:sz w:val="24"/>
          <w:szCs w:val="24"/>
        </w:rPr>
        <w:t xml:space="preserve">Jehovah-Jireh: The Lord our Provider </w:t>
      </w:r>
      <w:r w:rsidRPr="00583BB0">
        <w:rPr>
          <w:sz w:val="24"/>
          <w:szCs w:val="24"/>
        </w:rPr>
        <w:t>used in Genesis 22:14 and Acts 6:8.</w:t>
      </w:r>
    </w:p>
    <w:p w:rsidR="001C3851" w:rsidRPr="00583BB0" w:rsidRDefault="001C3851" w:rsidP="001C3851">
      <w:pPr>
        <w:jc w:val="center"/>
        <w:rPr>
          <w:sz w:val="24"/>
          <w:szCs w:val="24"/>
        </w:rPr>
      </w:pPr>
    </w:p>
    <w:p w:rsidR="001C3851" w:rsidRPr="00583BB0" w:rsidRDefault="001C3851" w:rsidP="001C3851">
      <w:pPr>
        <w:jc w:val="both"/>
        <w:rPr>
          <w:sz w:val="24"/>
          <w:szCs w:val="24"/>
        </w:rPr>
      </w:pPr>
      <w:r w:rsidRPr="00583BB0">
        <w:rPr>
          <w:i/>
          <w:sz w:val="24"/>
          <w:szCs w:val="24"/>
        </w:rPr>
        <w:t xml:space="preserve">Jehovah-Rophe: The Lord our Healer </w:t>
      </w:r>
      <w:r w:rsidRPr="00583BB0">
        <w:rPr>
          <w:sz w:val="24"/>
          <w:szCs w:val="24"/>
        </w:rPr>
        <w:t>used in Exodus 15:22-26; Jeremiah 30:17; Isaiah 61:1 and Acts 6:8.</w:t>
      </w:r>
    </w:p>
    <w:p w:rsidR="001C3851" w:rsidRPr="00583BB0" w:rsidRDefault="001C3851" w:rsidP="001C3851">
      <w:pPr>
        <w:jc w:val="center"/>
        <w:rPr>
          <w:sz w:val="24"/>
          <w:szCs w:val="24"/>
        </w:rPr>
      </w:pPr>
    </w:p>
    <w:p w:rsidR="001C3851" w:rsidRPr="00583BB0" w:rsidRDefault="001C3851" w:rsidP="001C3851">
      <w:pPr>
        <w:jc w:val="both"/>
        <w:rPr>
          <w:sz w:val="24"/>
          <w:szCs w:val="24"/>
        </w:rPr>
      </w:pPr>
      <w:r w:rsidRPr="00583BB0">
        <w:rPr>
          <w:i/>
          <w:sz w:val="24"/>
          <w:szCs w:val="24"/>
        </w:rPr>
        <w:t xml:space="preserve">Jehovah-Nissi: The Lord our Banner </w:t>
      </w:r>
      <w:r w:rsidRPr="00583BB0">
        <w:rPr>
          <w:sz w:val="24"/>
          <w:szCs w:val="24"/>
        </w:rPr>
        <w:t>used in Exodus 17:15; Psalms 4:6 and Acts 7:22.</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Jehovah-M’Kaddesh: The Lord our Sanctifier </w:t>
      </w:r>
      <w:r w:rsidRPr="00583BB0">
        <w:rPr>
          <w:sz w:val="24"/>
          <w:szCs w:val="24"/>
        </w:rPr>
        <w:t>used in Leviticus 20:8 and Acts 6:3.</w:t>
      </w:r>
    </w:p>
    <w:p w:rsidR="001C3851" w:rsidRPr="00583BB0" w:rsidRDefault="001C3851" w:rsidP="001C3851">
      <w:pPr>
        <w:jc w:val="center"/>
        <w:rPr>
          <w:sz w:val="24"/>
          <w:szCs w:val="24"/>
        </w:rPr>
      </w:pPr>
    </w:p>
    <w:p w:rsidR="001C3851" w:rsidRPr="00583BB0" w:rsidRDefault="001C3851" w:rsidP="001C3851">
      <w:pPr>
        <w:jc w:val="both"/>
        <w:rPr>
          <w:sz w:val="24"/>
          <w:szCs w:val="24"/>
        </w:rPr>
      </w:pPr>
      <w:r w:rsidRPr="00583BB0">
        <w:rPr>
          <w:i/>
          <w:sz w:val="24"/>
          <w:szCs w:val="24"/>
        </w:rPr>
        <w:t xml:space="preserve">Jehovah-Shalom: The Lord our Peace </w:t>
      </w:r>
      <w:r w:rsidRPr="00583BB0">
        <w:rPr>
          <w:sz w:val="24"/>
          <w:szCs w:val="24"/>
        </w:rPr>
        <w:t>used in Judges 6:24; Deuteronomy 27:6; Daniel 5:26; 1</w:t>
      </w:r>
      <w:r w:rsidRPr="00583BB0">
        <w:rPr>
          <w:sz w:val="24"/>
          <w:szCs w:val="24"/>
          <w:vertAlign w:val="superscript"/>
        </w:rPr>
        <w:t>st</w:t>
      </w:r>
      <w:r w:rsidRPr="00583BB0">
        <w:rPr>
          <w:sz w:val="24"/>
          <w:szCs w:val="24"/>
        </w:rPr>
        <w:t xml:space="preserve"> Kings 8:61; 9:25; Genesis 15:16; Exodus 21:34; 22:5, 6; Leviticus 7:11-21 and Acts 7:47-50.</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Jehovah-Elohim: The Lord God or Theos </w:t>
      </w:r>
      <w:r w:rsidRPr="00583BB0">
        <w:rPr>
          <w:sz w:val="24"/>
          <w:szCs w:val="24"/>
        </w:rPr>
        <w:t>used in  Genesis 2:4;  Judges 5:3;  Isaiah 17:6;  Zephaniah 2:9;  Psalms 59:5 and Acts 7:60.</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Jehovah-El Elohim: The Lord God of Gods </w:t>
      </w:r>
      <w:r w:rsidRPr="00583BB0">
        <w:rPr>
          <w:sz w:val="24"/>
          <w:szCs w:val="24"/>
        </w:rPr>
        <w:t>used in Joshua 22:22.</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 Elohe Abothekem: The Lord God of Your Fathers </w:t>
      </w:r>
      <w:r w:rsidRPr="00583BB0">
        <w:rPr>
          <w:sz w:val="24"/>
          <w:szCs w:val="24"/>
        </w:rPr>
        <w:t>used in Joshua 18:3.</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Jehovah El Gemuwal: The Lord God of Recompenses</w:t>
      </w:r>
      <w:r w:rsidRPr="00583BB0">
        <w:rPr>
          <w:sz w:val="24"/>
          <w:szCs w:val="24"/>
        </w:rPr>
        <w:t xml:space="preserve"> used in Jeremiah 51:56.</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Jehovah El Emeth: Lord God of Truth </w:t>
      </w:r>
      <w:r w:rsidRPr="00583BB0">
        <w:rPr>
          <w:sz w:val="24"/>
          <w:szCs w:val="24"/>
        </w:rPr>
        <w:t>used in Psalms 31:5.</w:t>
      </w:r>
    </w:p>
    <w:p w:rsidR="001C3851" w:rsidRPr="00583BB0" w:rsidRDefault="001C3851" w:rsidP="001C3851">
      <w:pPr>
        <w:jc w:val="both"/>
        <w:rPr>
          <w:i/>
          <w:sz w:val="24"/>
          <w:szCs w:val="24"/>
        </w:rPr>
      </w:pPr>
    </w:p>
    <w:p w:rsidR="001C3851" w:rsidRPr="00583BB0" w:rsidRDefault="001C3851" w:rsidP="001C3851">
      <w:pPr>
        <w:jc w:val="both"/>
        <w:rPr>
          <w:i/>
          <w:sz w:val="24"/>
          <w:szCs w:val="24"/>
        </w:rPr>
      </w:pPr>
      <w:r w:rsidRPr="00583BB0">
        <w:rPr>
          <w:i/>
          <w:sz w:val="24"/>
          <w:szCs w:val="24"/>
        </w:rPr>
        <w:t xml:space="preserve">Jehovah Elohe Yeshuathi: Lord God of my Salvation </w:t>
      </w:r>
      <w:r w:rsidRPr="00583BB0">
        <w:rPr>
          <w:sz w:val="24"/>
          <w:szCs w:val="24"/>
        </w:rPr>
        <w:t xml:space="preserve">used in Psalms </w:t>
      </w:r>
      <w:r w:rsidRPr="00583BB0">
        <w:rPr>
          <w:i/>
          <w:sz w:val="24"/>
          <w:szCs w:val="24"/>
        </w:rPr>
        <w:t>41:13.</w:t>
      </w:r>
    </w:p>
    <w:p w:rsidR="001C3851" w:rsidRPr="00583BB0" w:rsidRDefault="001C3851" w:rsidP="001C3851">
      <w:pPr>
        <w:jc w:val="both"/>
        <w:rPr>
          <w:i/>
          <w:sz w:val="24"/>
          <w:szCs w:val="24"/>
        </w:rPr>
      </w:pPr>
    </w:p>
    <w:p w:rsidR="001C3851" w:rsidRPr="00583BB0" w:rsidRDefault="001C3851" w:rsidP="001C3851">
      <w:pPr>
        <w:jc w:val="both"/>
        <w:rPr>
          <w:sz w:val="24"/>
          <w:szCs w:val="24"/>
        </w:rPr>
      </w:pPr>
      <w:r w:rsidRPr="00583BB0">
        <w:rPr>
          <w:i/>
          <w:sz w:val="24"/>
          <w:szCs w:val="24"/>
        </w:rPr>
        <w:t xml:space="preserve">Jehovah Elohe Yisreal: The Lord God of Israel </w:t>
      </w:r>
      <w:r w:rsidRPr="00583BB0">
        <w:rPr>
          <w:sz w:val="24"/>
          <w:szCs w:val="24"/>
        </w:rPr>
        <w:t>used in Psalms 41:13.</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Jehovah-Tsidkenu: The Lord our Righteousness </w:t>
      </w:r>
      <w:r w:rsidRPr="00583BB0">
        <w:rPr>
          <w:sz w:val="24"/>
          <w:szCs w:val="24"/>
        </w:rPr>
        <w:t>used in Jeremiah 23:5, 6; 33:16 &amp; Acts 6:5, 8.</w:t>
      </w:r>
    </w:p>
    <w:p w:rsidR="001C3851" w:rsidRPr="00583BB0" w:rsidRDefault="001C3851" w:rsidP="001C3851">
      <w:pPr>
        <w:jc w:val="center"/>
        <w:rPr>
          <w:sz w:val="24"/>
          <w:szCs w:val="24"/>
        </w:rPr>
      </w:pPr>
    </w:p>
    <w:p w:rsidR="001C3851" w:rsidRPr="00583BB0" w:rsidRDefault="001C3851" w:rsidP="001C3851">
      <w:pPr>
        <w:jc w:val="both"/>
        <w:rPr>
          <w:sz w:val="24"/>
          <w:szCs w:val="24"/>
        </w:rPr>
      </w:pPr>
      <w:r w:rsidRPr="00583BB0">
        <w:rPr>
          <w:i/>
          <w:sz w:val="24"/>
          <w:szCs w:val="24"/>
        </w:rPr>
        <w:t xml:space="preserve">Jehovah-Rohi: The Lord our Shepherd </w:t>
      </w:r>
      <w:r w:rsidRPr="00583BB0">
        <w:rPr>
          <w:sz w:val="24"/>
          <w:szCs w:val="24"/>
        </w:rPr>
        <w:t>used in Psalms 23 and Acts 6:8.</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Jehovah-Shammah: The Lord is There </w:t>
      </w:r>
      <w:r w:rsidRPr="00583BB0">
        <w:rPr>
          <w:sz w:val="24"/>
          <w:szCs w:val="24"/>
        </w:rPr>
        <w:t>used in Ezekiel 48:35 and Acts 7:49-50.</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Jehovah-Sabaoth: The Lord of Army Hosts </w:t>
      </w:r>
      <w:r w:rsidRPr="00583BB0">
        <w:rPr>
          <w:sz w:val="24"/>
          <w:szCs w:val="24"/>
        </w:rPr>
        <w:t>used in Isaiah 1:24; 46:7; 11:2; 2</w:t>
      </w:r>
      <w:r w:rsidRPr="00583BB0">
        <w:rPr>
          <w:sz w:val="24"/>
          <w:szCs w:val="24"/>
          <w:vertAlign w:val="superscript"/>
        </w:rPr>
        <w:t>nd</w:t>
      </w:r>
      <w:r w:rsidRPr="00583BB0">
        <w:rPr>
          <w:sz w:val="24"/>
          <w:szCs w:val="24"/>
        </w:rPr>
        <w:t xml:space="preserve"> Kings. 3:9-12; Jeremiah 11:20; Romans 9:29; James 5:4; Revelation 19:11-16 &amp; Acts 7:30-32.</w:t>
      </w:r>
    </w:p>
    <w:p w:rsidR="001C3851" w:rsidRPr="00583BB0" w:rsidRDefault="001C3851" w:rsidP="001C3851">
      <w:pPr>
        <w:jc w:val="both"/>
        <w:rPr>
          <w:sz w:val="24"/>
          <w:szCs w:val="24"/>
        </w:rPr>
      </w:pPr>
    </w:p>
    <w:p w:rsidR="001C3851" w:rsidRPr="00583BB0" w:rsidRDefault="001C3851" w:rsidP="001C3851">
      <w:pPr>
        <w:jc w:val="both"/>
        <w:rPr>
          <w:sz w:val="24"/>
          <w:szCs w:val="24"/>
        </w:rPr>
      </w:pPr>
      <w:r w:rsidRPr="00583BB0">
        <w:rPr>
          <w:i/>
          <w:sz w:val="24"/>
          <w:szCs w:val="24"/>
        </w:rPr>
        <w:t xml:space="preserve">Jehovah-Tsebaoth: The LORD God of Hosts (Camps) </w:t>
      </w:r>
      <w:r w:rsidRPr="00583BB0">
        <w:rPr>
          <w:sz w:val="24"/>
          <w:szCs w:val="24"/>
        </w:rPr>
        <w:t>used in Psalms 59:5 and Isaiah 28:22.</w:t>
      </w:r>
    </w:p>
    <w:p w:rsidR="001C3851" w:rsidRPr="00583BB0" w:rsidRDefault="001C3851" w:rsidP="001C3851">
      <w:pPr>
        <w:jc w:val="both"/>
        <w:rPr>
          <w:i/>
          <w:sz w:val="24"/>
          <w:szCs w:val="24"/>
        </w:rPr>
      </w:pPr>
      <w:r w:rsidRPr="00583BB0">
        <w:rPr>
          <w:sz w:val="24"/>
          <w:szCs w:val="24"/>
        </w:rPr>
        <w:t xml:space="preserve"> </w:t>
      </w:r>
      <w:r w:rsidRPr="00583BB0">
        <w:rPr>
          <w:i/>
          <w:sz w:val="24"/>
          <w:szCs w:val="24"/>
        </w:rPr>
        <w:t xml:space="preserve"> </w:t>
      </w:r>
    </w:p>
    <w:p w:rsidR="001C3851" w:rsidRPr="00583BB0" w:rsidRDefault="001C3851" w:rsidP="001C3851">
      <w:pPr>
        <w:jc w:val="both"/>
        <w:rPr>
          <w:sz w:val="24"/>
          <w:szCs w:val="24"/>
        </w:rPr>
      </w:pPr>
      <w:r w:rsidRPr="00583BB0">
        <w:rPr>
          <w:i/>
          <w:sz w:val="24"/>
          <w:szCs w:val="24"/>
        </w:rPr>
        <w:t xml:space="preserve">Jehovah-Gmolah: The Lord of Recompense </w:t>
      </w:r>
      <w:r w:rsidRPr="00583BB0">
        <w:rPr>
          <w:sz w:val="24"/>
          <w:szCs w:val="24"/>
        </w:rPr>
        <w:t>used in Jeremiah 51:6.</w:t>
      </w:r>
    </w:p>
    <w:p w:rsidR="001C3851" w:rsidRPr="00583BB0" w:rsidRDefault="001C3851" w:rsidP="001C3851">
      <w:pPr>
        <w:jc w:val="both"/>
        <w:rPr>
          <w:sz w:val="24"/>
          <w:szCs w:val="24"/>
        </w:rPr>
      </w:pPr>
    </w:p>
    <w:p w:rsidR="001C3851" w:rsidRPr="00583BB0" w:rsidRDefault="001C3851" w:rsidP="001C3851">
      <w:pPr>
        <w:jc w:val="both"/>
        <w:rPr>
          <w:i/>
          <w:sz w:val="24"/>
          <w:szCs w:val="24"/>
        </w:rPr>
      </w:pPr>
      <w:r w:rsidRPr="00583BB0">
        <w:rPr>
          <w:i/>
          <w:sz w:val="24"/>
          <w:szCs w:val="24"/>
        </w:rPr>
        <w:t xml:space="preserve">Jehovah-Hoseenu: The Lord our Maker </w:t>
      </w:r>
      <w:r w:rsidRPr="00583BB0">
        <w:rPr>
          <w:sz w:val="24"/>
          <w:szCs w:val="24"/>
        </w:rPr>
        <w:t xml:space="preserve">used in Psalms 95:6; Hebrews 11:10 &amp; Ephesians 2:22. </w:t>
      </w:r>
      <w:r w:rsidRPr="00583BB0">
        <w:rPr>
          <w:i/>
          <w:sz w:val="24"/>
          <w:szCs w:val="24"/>
        </w:rPr>
        <w:t xml:space="preserve"> </w:t>
      </w:r>
    </w:p>
    <w:p w:rsidR="001C3851" w:rsidRPr="00583BB0" w:rsidRDefault="001C3851" w:rsidP="001C3851">
      <w:pPr>
        <w:jc w:val="center"/>
        <w:rPr>
          <w:sz w:val="24"/>
          <w:szCs w:val="24"/>
        </w:rPr>
      </w:pPr>
    </w:p>
    <w:p w:rsidR="001C3851" w:rsidRPr="00583BB0" w:rsidRDefault="001C3851" w:rsidP="001C3851">
      <w:pPr>
        <w:rPr>
          <w:sz w:val="24"/>
          <w:szCs w:val="24"/>
        </w:rPr>
      </w:pPr>
      <w:r w:rsidRPr="00583BB0">
        <w:rPr>
          <w:i/>
          <w:sz w:val="24"/>
          <w:szCs w:val="24"/>
        </w:rPr>
        <w:t xml:space="preserve">Jehovah-Maginnenu: The Lord our Defense </w:t>
      </w:r>
      <w:r w:rsidRPr="00583BB0">
        <w:rPr>
          <w:sz w:val="24"/>
          <w:szCs w:val="24"/>
        </w:rPr>
        <w:t>used in Psalms 89:18.</w:t>
      </w:r>
    </w:p>
    <w:p w:rsidR="001C3851" w:rsidRPr="00583BB0" w:rsidRDefault="001C3851" w:rsidP="001C3851">
      <w:pPr>
        <w:rPr>
          <w:sz w:val="24"/>
          <w:szCs w:val="24"/>
        </w:rPr>
      </w:pPr>
    </w:p>
    <w:p w:rsidR="001C3851" w:rsidRPr="00583BB0" w:rsidRDefault="001C3851" w:rsidP="001C3851">
      <w:pPr>
        <w:rPr>
          <w:sz w:val="24"/>
          <w:szCs w:val="24"/>
        </w:rPr>
      </w:pPr>
      <w:r w:rsidRPr="00583BB0">
        <w:rPr>
          <w:i/>
          <w:sz w:val="24"/>
          <w:szCs w:val="24"/>
        </w:rPr>
        <w:t xml:space="preserve">Jehovah-Elohe Abothekem: The LORD GOD of Your Fathers </w:t>
      </w:r>
      <w:r w:rsidRPr="00583BB0">
        <w:rPr>
          <w:sz w:val="24"/>
          <w:szCs w:val="24"/>
        </w:rPr>
        <w:t>used in Joshua 18:3.</w:t>
      </w:r>
    </w:p>
    <w:p w:rsidR="001C3851" w:rsidRPr="00583BB0" w:rsidRDefault="001C3851" w:rsidP="001C3851">
      <w:pPr>
        <w:rPr>
          <w:sz w:val="24"/>
          <w:szCs w:val="24"/>
        </w:rPr>
      </w:pPr>
    </w:p>
    <w:p w:rsidR="001C3851" w:rsidRPr="00583BB0" w:rsidRDefault="001C3851" w:rsidP="001C3851">
      <w:pPr>
        <w:spacing w:line="480" w:lineRule="auto"/>
        <w:rPr>
          <w:sz w:val="24"/>
          <w:szCs w:val="24"/>
        </w:rPr>
      </w:pPr>
      <w:r w:rsidRPr="00583BB0">
        <w:rPr>
          <w:i/>
          <w:sz w:val="24"/>
          <w:szCs w:val="24"/>
        </w:rPr>
        <w:t xml:space="preserve">Jehovah-Adon Kol Ha-arets: The LORD, the Lord of All the Earth </w:t>
      </w:r>
      <w:r w:rsidRPr="00583BB0">
        <w:rPr>
          <w:sz w:val="24"/>
          <w:szCs w:val="24"/>
        </w:rPr>
        <w:t>used in Joshua 3:11.</w:t>
      </w:r>
    </w:p>
    <w:p w:rsidR="001C3851" w:rsidRPr="00583BB0" w:rsidRDefault="001C3851" w:rsidP="001C3851">
      <w:pPr>
        <w:spacing w:line="480" w:lineRule="auto"/>
        <w:jc w:val="both"/>
        <w:rPr>
          <w:sz w:val="24"/>
          <w:szCs w:val="24"/>
        </w:rPr>
      </w:pPr>
      <w:r w:rsidRPr="00583BB0">
        <w:rPr>
          <w:sz w:val="24"/>
          <w:szCs w:val="24"/>
        </w:rPr>
        <w:t>If You want to know more about the Divine Names of God, You must get My book called “</w:t>
      </w:r>
      <w:r w:rsidRPr="00583BB0">
        <w:rPr>
          <w:b/>
          <w:sz w:val="24"/>
          <w:szCs w:val="24"/>
        </w:rPr>
        <w:t>What are the Divine Names &amp; Divine Titles used for God the Father Stephen from 0 to All in the Holy Bible</w:t>
      </w:r>
      <w:r w:rsidRPr="00583BB0">
        <w:rPr>
          <w:sz w:val="24"/>
          <w:szCs w:val="24"/>
        </w:rPr>
        <w:t xml:space="preserve">.” </w:t>
      </w:r>
    </w:p>
    <w:p w:rsidR="001C3851" w:rsidRPr="00583BB0" w:rsidRDefault="001C3851" w:rsidP="001C3851">
      <w:pPr>
        <w:spacing w:line="480" w:lineRule="auto"/>
        <w:jc w:val="both"/>
        <w:rPr>
          <w:sz w:val="24"/>
          <w:szCs w:val="24"/>
        </w:rPr>
      </w:pPr>
      <w:r w:rsidRPr="00583BB0">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583BB0">
        <w:rPr>
          <w:sz w:val="24"/>
          <w:szCs w:val="24"/>
          <w:vertAlign w:val="superscript"/>
        </w:rPr>
        <w:t>nd</w:t>
      </w:r>
      <w:r w:rsidRPr="00583BB0">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83BB0">
        <w:rPr>
          <w:sz w:val="24"/>
          <w:szCs w:val="24"/>
          <w:vertAlign w:val="superscript"/>
        </w:rPr>
        <w:t>nd</w:t>
      </w:r>
      <w:r w:rsidRPr="00583BB0">
        <w:rPr>
          <w:sz w:val="24"/>
          <w:szCs w:val="24"/>
        </w:rPr>
        <w:t xml:space="preserve"> Universe that lasted for trillions of years before the present Young Universe that has lasted for 12,000/24,000 years in New Testament/Old Testament time in 2</w:t>
      </w:r>
      <w:r w:rsidRPr="00583BB0">
        <w:rPr>
          <w:sz w:val="24"/>
          <w:szCs w:val="24"/>
          <w:vertAlign w:val="superscript"/>
        </w:rPr>
        <w:t>nd</w:t>
      </w:r>
      <w:r w:rsidRPr="00583BB0">
        <w:rPr>
          <w:sz w:val="24"/>
          <w:szCs w:val="24"/>
        </w:rPr>
        <w:t xml:space="preserve"> Peter 3:8 in March 2012AD based on the date with the life of Jesus and Stephen was from 3BC-12AD. This Universe lasting trillions of years is proven in Isaiah 24:1-23; Hebrews 1:2 and 2</w:t>
      </w:r>
      <w:r w:rsidRPr="00583BB0">
        <w:rPr>
          <w:sz w:val="24"/>
          <w:szCs w:val="24"/>
          <w:vertAlign w:val="superscript"/>
        </w:rPr>
        <w:t>nd</w:t>
      </w:r>
      <w:r w:rsidRPr="00583BB0">
        <w:rPr>
          <w:sz w:val="24"/>
          <w:szCs w:val="24"/>
        </w:rPr>
        <w:t xml:space="preserve"> Corinthians 12-13 (3 Universes is the Past First Universe in Genesis 1:1 which is without sin, Present 2</w:t>
      </w:r>
      <w:r w:rsidRPr="00583BB0">
        <w:rPr>
          <w:sz w:val="24"/>
          <w:szCs w:val="24"/>
          <w:vertAlign w:val="superscript"/>
        </w:rPr>
        <w:t>nd</w:t>
      </w:r>
      <w:r w:rsidRPr="00583BB0">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583BB0">
        <w:rPr>
          <w:sz w:val="24"/>
          <w:szCs w:val="24"/>
          <w:vertAlign w:val="superscript"/>
        </w:rPr>
        <w:t>nd</w:t>
      </w:r>
      <w:r w:rsidRPr="00583BB0">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83BB0">
        <w:rPr>
          <w:sz w:val="24"/>
          <w:szCs w:val="24"/>
          <w:vertAlign w:val="superscript"/>
        </w:rPr>
        <w:t>nd</w:t>
      </w:r>
      <w:r w:rsidRPr="00583BB0">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16:8; 20:35; John 8:23; 13:1; 15:19; 16:28; 17:5, 11, 14, 24; 18:36; 21:25; Acts 15:18; 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and Revelation 11:15. Also life may have been on the planet Mars 4</w:t>
      </w:r>
      <w:r w:rsidRPr="00583BB0">
        <w:rPr>
          <w:sz w:val="24"/>
          <w:szCs w:val="24"/>
          <w:vertAlign w:val="superscript"/>
        </w:rPr>
        <w:t>th</w:t>
      </w:r>
      <w:r w:rsidRPr="00583BB0">
        <w:rPr>
          <w:sz w:val="24"/>
          <w:szCs w:val="24"/>
        </w:rPr>
        <w:t xml:space="preserve"> from the sun linked to the Married Lord called Wisdom and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583BB0">
        <w:rPr>
          <w:sz w:val="24"/>
          <w:szCs w:val="24"/>
          <w:vertAlign w:val="superscript"/>
        </w:rPr>
        <w:t>st</w:t>
      </w:r>
      <w:r w:rsidRPr="00583BB0">
        <w:rPr>
          <w:sz w:val="24"/>
          <w:szCs w:val="24"/>
        </w:rPr>
        <w:t xml:space="preserve"> Corinthians 15:38, 40, 47, 55 and 2</w:t>
      </w:r>
      <w:r w:rsidRPr="00583BB0">
        <w:rPr>
          <w:sz w:val="24"/>
          <w:szCs w:val="24"/>
          <w:vertAlign w:val="superscript"/>
        </w:rPr>
        <w:t>nd</w:t>
      </w:r>
      <w:r w:rsidRPr="00583BB0">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83BB0">
        <w:rPr>
          <w:sz w:val="24"/>
          <w:szCs w:val="24"/>
          <w:vertAlign w:val="superscript"/>
        </w:rPr>
        <w:t>nd</w:t>
      </w:r>
      <w:r w:rsidRPr="00583BB0">
        <w:rPr>
          <w:sz w:val="24"/>
          <w:szCs w:val="24"/>
        </w:rPr>
        <w:t xml:space="preserve"> Old Universe &amp; the Young Lordship/Heaven is Sexless without sin. The 2</w:t>
      </w:r>
      <w:r w:rsidRPr="00583BB0">
        <w:rPr>
          <w:sz w:val="24"/>
          <w:szCs w:val="24"/>
          <w:vertAlign w:val="superscript"/>
        </w:rPr>
        <w:t>nd</w:t>
      </w:r>
      <w:r w:rsidRPr="00583BB0">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583BB0">
        <w:rPr>
          <w:sz w:val="24"/>
          <w:szCs w:val="24"/>
          <w:vertAlign w:val="superscript"/>
        </w:rPr>
        <w:t>nd</w:t>
      </w:r>
      <w:r w:rsidRPr="00583BB0">
        <w:rPr>
          <w:sz w:val="24"/>
          <w:szCs w:val="24"/>
        </w:rPr>
        <w:t xml:space="preserve"> Peter 2:4-5. The Young Universe that lasts for 13,000/26,000 years began in Genesis 8:20 and will end by fire because of Sexual Eros Love in 2</w:t>
      </w:r>
      <w:r w:rsidRPr="00583BB0">
        <w:rPr>
          <w:sz w:val="24"/>
          <w:szCs w:val="24"/>
          <w:vertAlign w:val="superscript"/>
        </w:rPr>
        <w:t>nd</w:t>
      </w:r>
      <w:r w:rsidRPr="00583BB0">
        <w:rPr>
          <w:sz w:val="24"/>
          <w:szCs w:val="24"/>
        </w:rPr>
        <w:t xml:space="preserve"> Peter 3:10-13 and Revelation 20:15. In the Book of Job, Job’s sinless marriage is considered before Adam’s sinful marriage in the Old Part of the 2</w:t>
      </w:r>
      <w:r w:rsidRPr="00583BB0">
        <w:rPr>
          <w:sz w:val="24"/>
          <w:szCs w:val="24"/>
          <w:vertAlign w:val="superscript"/>
        </w:rPr>
        <w:t>nd</w:t>
      </w:r>
      <w:r w:rsidRPr="00583BB0">
        <w:rPr>
          <w:sz w:val="24"/>
          <w:szCs w:val="24"/>
        </w:rPr>
        <w:t xml:space="preserve"> Universe in Genesis 2:24-6:7 &amp; Job 1:1-37:24. Also this means that Job had a Holy Divine Love Union with His Wife &amp; not a Sexual Eros Love Union with His Wife.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Heaven/Earth the Married Lord called Wisdom was created from everlasting &amp; the other Lords were also created from everlasting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583BB0">
        <w:rPr>
          <w:sz w:val="24"/>
          <w:szCs w:val="24"/>
          <w:vertAlign w:val="superscript"/>
        </w:rPr>
        <w:t>nd</w:t>
      </w:r>
      <w:r w:rsidRPr="00583BB0">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83BB0">
        <w:rPr>
          <w:sz w:val="24"/>
          <w:szCs w:val="24"/>
          <w:vertAlign w:val="superscript"/>
        </w:rPr>
        <w:t>nd</w:t>
      </w:r>
      <w:r w:rsidRPr="00583BB0">
        <w:rPr>
          <w:sz w:val="24"/>
          <w:szCs w:val="24"/>
        </w:rPr>
        <w:t xml:space="preserve"> Enoch pages 8-9 says Enoch was taken up to Heaven. This is part of the 2</w:t>
      </w:r>
      <w:r w:rsidRPr="00583BB0">
        <w:rPr>
          <w:sz w:val="24"/>
          <w:szCs w:val="24"/>
          <w:vertAlign w:val="superscript"/>
        </w:rPr>
        <w:t>nd</w:t>
      </w:r>
      <w:r w:rsidRPr="00583BB0">
        <w:rPr>
          <w:sz w:val="24"/>
          <w:szCs w:val="24"/>
        </w:rPr>
        <w:t xml:space="preserve"> Old/Young Universe. The Lord Jesus Christ says what is Born of the Flesh is Flesh in John 3:6. This means Satan says Skin on Skin which is Sexual Eros Love in Job 2:4; Genesis 6:1-5 &amp; 1</w:t>
      </w:r>
      <w:r w:rsidRPr="00583BB0">
        <w:rPr>
          <w:sz w:val="24"/>
          <w:szCs w:val="24"/>
          <w:vertAlign w:val="superscript"/>
        </w:rPr>
        <w:t>st</w:t>
      </w:r>
      <w:r w:rsidRPr="00583BB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83BB0">
        <w:rPr>
          <w:sz w:val="24"/>
          <w:szCs w:val="24"/>
          <w:vertAlign w:val="superscript"/>
        </w:rPr>
        <w:t>nd</w:t>
      </w:r>
      <w:r w:rsidRPr="00583BB0">
        <w:rPr>
          <w:sz w:val="24"/>
          <w:szCs w:val="24"/>
        </w:rPr>
        <w:t xml:space="preserve"> Corinthians 12:1-6 &amp; 1</w:t>
      </w:r>
      <w:r w:rsidRPr="00583BB0">
        <w:rPr>
          <w:sz w:val="24"/>
          <w:szCs w:val="24"/>
          <w:vertAlign w:val="superscript"/>
        </w:rPr>
        <w:t>st</w:t>
      </w:r>
      <w:r w:rsidRPr="00583BB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83BB0">
        <w:rPr>
          <w:sz w:val="24"/>
          <w:szCs w:val="24"/>
          <w:vertAlign w:val="superscript"/>
        </w:rPr>
        <w:t>nd</w:t>
      </w:r>
      <w:r w:rsidRPr="00583BB0">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83BB0">
        <w:rPr>
          <w:sz w:val="24"/>
          <w:szCs w:val="24"/>
          <w:vertAlign w:val="superscript"/>
        </w:rPr>
        <w:t>st</w:t>
      </w:r>
      <w:r w:rsidRPr="00583BB0">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83BB0">
        <w:rPr>
          <w:sz w:val="24"/>
          <w:szCs w:val="24"/>
          <w:vertAlign w:val="superscript"/>
        </w:rPr>
        <w:t>rd</w:t>
      </w:r>
      <w:r w:rsidRPr="00583BB0">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83BB0">
        <w:rPr>
          <w:sz w:val="24"/>
          <w:szCs w:val="24"/>
          <w:vertAlign w:val="superscript"/>
        </w:rPr>
        <w:t>st</w:t>
      </w:r>
      <w:r w:rsidRPr="00583BB0">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C3851" w:rsidRPr="00583BB0" w:rsidRDefault="001C3851" w:rsidP="001C3851">
      <w:pPr>
        <w:spacing w:line="480" w:lineRule="auto"/>
        <w:jc w:val="center"/>
        <w:rPr>
          <w:sz w:val="24"/>
          <w:szCs w:val="24"/>
        </w:rPr>
      </w:pPr>
      <w:r w:rsidRPr="00583BB0">
        <w:rPr>
          <w:sz w:val="24"/>
          <w:szCs w:val="24"/>
        </w:rPr>
        <w:t>BIBLIOGRAPHY</w:t>
      </w:r>
    </w:p>
    <w:p w:rsidR="001C3851" w:rsidRPr="00583BB0" w:rsidRDefault="001C3851" w:rsidP="001C3851">
      <w:pPr>
        <w:spacing w:line="480" w:lineRule="auto"/>
        <w:jc w:val="both"/>
        <w:rPr>
          <w:smallCaps/>
          <w:sz w:val="24"/>
          <w:szCs w:val="24"/>
        </w:rPr>
      </w:pPr>
      <w:r w:rsidRPr="00583BB0">
        <w:rPr>
          <w:smallCaps/>
          <w:sz w:val="24"/>
          <w:szCs w:val="24"/>
        </w:rPr>
        <w:t>Barnstone, Willis: The Gnostic Bible: On the Origin of His Body: Manichaean Gnostic Writings on pages 601-612: Shambhala Publishers, Inc. Boston, Massachusetts, Copyright, 2003 &amp; 2009</w:t>
      </w:r>
    </w:p>
    <w:p w:rsidR="001C3851" w:rsidRPr="00583BB0" w:rsidRDefault="001C3851" w:rsidP="001C3851">
      <w:pPr>
        <w:spacing w:line="480" w:lineRule="auto"/>
        <w:jc w:val="both"/>
        <w:rPr>
          <w:smallCaps/>
          <w:sz w:val="24"/>
          <w:szCs w:val="24"/>
        </w:rPr>
      </w:pPr>
      <w:r w:rsidRPr="00583BB0">
        <w:rPr>
          <w:smallCaps/>
          <w:sz w:val="24"/>
          <w:szCs w:val="24"/>
        </w:rPr>
        <w:t>Barnstone, Willis: The Gnostic Bible: The Ginza: Mandaean Gnostic Writings on pages 556-574: Shambhala Publishers, Inc. Boston, Massachusetts, Copyright, 2003 &amp; 2009</w:t>
      </w:r>
    </w:p>
    <w:p w:rsidR="001C3851" w:rsidRPr="00583BB0" w:rsidRDefault="001C3851" w:rsidP="001C3851">
      <w:pPr>
        <w:spacing w:line="480" w:lineRule="auto"/>
        <w:jc w:val="both"/>
        <w:rPr>
          <w:smallCaps/>
          <w:sz w:val="24"/>
          <w:szCs w:val="24"/>
        </w:rPr>
      </w:pPr>
      <w:r w:rsidRPr="00583BB0">
        <w:rPr>
          <w:smallCaps/>
          <w:sz w:val="24"/>
          <w:szCs w:val="24"/>
        </w:rPr>
        <w:t>Barnstone, Willis: The Gnostic Bible: The Great Song to Mani: Manichaean Gnostic Writings on pages 667-674: Shambhala Publishers, Inc. Boston, Massachusetts, Copyright, 2003 &amp; 2009</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Augustine’s Letters Against the Manichaeans: Christian Gnostic Writings on pages 682-683: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Carpocrates: Gnostic Writings on pages 646-650: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Evodius, Against the Manichaeans: Christian Gnostic Writings on page 687: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Faust Concerning Good &amp; Evil: Gnostic Writings on pages 680-681: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From Other Letters of Augustine on the Manichaeans: Gnostic Writings on pages 684-686: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Haggadah: Jewish from Midrash, Pseudepigrapha &amp; Early Kabbalah on pages 14-38: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marcion: Gnostic Writings on pages 642-645: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Ptolemaeus’ Letter to Flora: Italian Gnostic Writings on pages 621-625: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Simon Magus: Gnostic Writings on pages 603-609: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Acts of Andrew: Christian Apocrypha Writings on pages 459-463: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Acts of Paul: Christian Apocrypha writings on pages 445-458: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Acts of Thomas: Christian Gnostic Apocrypha Writings on pages 464-481: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Book of Enoch (1</w:t>
      </w:r>
      <w:r w:rsidRPr="00583BB0">
        <w:rPr>
          <w:smallCaps/>
          <w:sz w:val="24"/>
          <w:szCs w:val="24"/>
          <w:vertAlign w:val="superscript"/>
        </w:rPr>
        <w:t>st</w:t>
      </w:r>
      <w:r w:rsidRPr="00583BB0">
        <w:rPr>
          <w:smallCaps/>
          <w:sz w:val="24"/>
          <w:szCs w:val="24"/>
        </w:rPr>
        <w:t xml:space="preserve"> Enoch): Jewish Pseudepigrapha Writings on pages 485-494: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Book on the Secrets of Enoch (2</w:t>
      </w:r>
      <w:r w:rsidRPr="00583BB0">
        <w:rPr>
          <w:smallCaps/>
          <w:sz w:val="24"/>
          <w:szCs w:val="24"/>
          <w:vertAlign w:val="superscript"/>
        </w:rPr>
        <w:t>nd</w:t>
      </w:r>
      <w:r w:rsidRPr="00583BB0">
        <w:rPr>
          <w:smallCaps/>
          <w:sz w:val="24"/>
          <w:szCs w:val="24"/>
        </w:rPr>
        <w:t xml:space="preserve"> Enoch): Jewish Pseudepigrapha Writings on pages 3-9, 495-500.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Coptic Psalm Book: Let us Worship the Spirit of the Paraclete: Manichaean Gnostic Writings on pages 327-330: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Damascus Document: Dead Sea Scrolls on pages 223-234: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Diverse Manichaean Documents: Gnostic Writings on pages 690-695: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Gospel of Bartholomew: Christian Apocrypha Writings on pages 350-358: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Gospel of Nicodemus: Christian Apocrypha Writings on pages 359-380: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Gospel of Truth &amp; the Valentinian Speculation: Italian Gnostic Writings in pages 286-298: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Letter of Aristeas: Jewish Pseudepigrapha Writings on pages 243-250: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Mani &amp; Manichaeism: Gnostic Writings on pages 669-679: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Manuel of Discipline: Dead Sea Scrolls on pages 208-222: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Paraphrase of Shem: Gnostic Writings on pages 101-115: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Sibylline Oracles: Jewish Pseudepigrpaha Writings on pages 501-505: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Barnstone, Willis: The Other Bible, The Valentinus &amp; the Valentinian System of Ptolemaeus: Italian Gnostic Writings on pages 610-620: Harper &amp; Row Publishers, Inc. New York, NY, Copyright, 1984</w:t>
      </w:r>
    </w:p>
    <w:p w:rsidR="001C3851" w:rsidRPr="00583BB0" w:rsidRDefault="001C3851" w:rsidP="001C3851">
      <w:pPr>
        <w:spacing w:line="480" w:lineRule="auto"/>
        <w:jc w:val="both"/>
        <w:rPr>
          <w:smallCaps/>
          <w:sz w:val="24"/>
          <w:szCs w:val="24"/>
        </w:rPr>
      </w:pPr>
      <w:r w:rsidRPr="00583BB0">
        <w:rPr>
          <w:smallCaps/>
          <w:sz w:val="24"/>
          <w:szCs w:val="24"/>
        </w:rPr>
        <w:t xml:space="preserve">Barnstone, Willis: The Other Bible, The War of the Sons of light with the Sons of Darkness: Dead Sea Scrolls on pages 235-242: Harper &amp; Row Publishers, Inc. New York, NY, Copyright, 1984 </w:t>
      </w:r>
    </w:p>
    <w:p w:rsidR="001C3851" w:rsidRPr="00583BB0" w:rsidRDefault="001C3851" w:rsidP="001C3851">
      <w:pPr>
        <w:spacing w:line="480" w:lineRule="auto"/>
        <w:jc w:val="both"/>
        <w:rPr>
          <w:smallCaps/>
          <w:sz w:val="24"/>
          <w:szCs w:val="24"/>
        </w:rPr>
      </w:pPr>
      <w:r w:rsidRPr="00583BB0">
        <w:rPr>
          <w:smallCaps/>
          <w:sz w:val="24"/>
          <w:szCs w:val="24"/>
        </w:rPr>
        <w:t>Ehrman, Bart: Lost Scriptures, Books that did not make it into the New Testament: Pseudo-Titus: Christian Writings on pages 239-247: Oxford University Press, New York, NY, Copyright, 2003</w:t>
      </w:r>
    </w:p>
    <w:p w:rsidR="001C3851" w:rsidRPr="00583BB0" w:rsidRDefault="001C3851" w:rsidP="001C3851">
      <w:pPr>
        <w:spacing w:line="480" w:lineRule="auto"/>
        <w:jc w:val="both"/>
        <w:rPr>
          <w:smallCaps/>
          <w:sz w:val="24"/>
          <w:szCs w:val="24"/>
        </w:rPr>
      </w:pPr>
      <w:r w:rsidRPr="00583BB0">
        <w:rPr>
          <w:smallCaps/>
          <w:sz w:val="24"/>
          <w:szCs w:val="24"/>
        </w:rPr>
        <w:t xml:space="preserve">Ehrman, Bart: Lost Scriptures, Books that did not make it into the New Testament: The Epistle of the Apostles: Christian Writings on pages 73-77: Oxford University Press, New York, NY, Copyright, 2003      </w:t>
      </w:r>
    </w:p>
    <w:p w:rsidR="001C3851" w:rsidRPr="00583BB0" w:rsidRDefault="001C3851" w:rsidP="001C3851">
      <w:pPr>
        <w:spacing w:line="480" w:lineRule="auto"/>
        <w:jc w:val="both"/>
        <w:rPr>
          <w:smallCaps/>
          <w:sz w:val="24"/>
          <w:szCs w:val="24"/>
        </w:rPr>
      </w:pPr>
      <w:r w:rsidRPr="00583BB0">
        <w:rPr>
          <w:smallCaps/>
          <w:sz w:val="24"/>
          <w:szCs w:val="24"/>
        </w:rPr>
        <w:t xml:space="preserve">Ehrman, Bart: Lost Scriptures, Books that did not make it into the New Testament: The Gospel of the Egyptians: Egyptian Writings on pages 17-18: Oxford University Press, New York, NY, Copyright, 2003 </w:t>
      </w:r>
    </w:p>
    <w:p w:rsidR="001C3851" w:rsidRPr="00583BB0" w:rsidRDefault="001C3851" w:rsidP="001C3851">
      <w:pPr>
        <w:spacing w:line="480" w:lineRule="auto"/>
        <w:jc w:val="both"/>
        <w:rPr>
          <w:smallCaps/>
          <w:sz w:val="24"/>
          <w:szCs w:val="24"/>
        </w:rPr>
      </w:pPr>
      <w:r w:rsidRPr="00583BB0">
        <w:rPr>
          <w:smallCaps/>
          <w:sz w:val="24"/>
          <w:szCs w:val="24"/>
        </w:rPr>
        <w:t>Ehrman, Bart: Lost Scriptures, Books that did not make it into the New Testament: The 3</w:t>
      </w:r>
      <w:r w:rsidRPr="00583BB0">
        <w:rPr>
          <w:smallCaps/>
          <w:sz w:val="24"/>
          <w:szCs w:val="24"/>
          <w:vertAlign w:val="superscript"/>
        </w:rPr>
        <w:t>rd</w:t>
      </w:r>
      <w:r w:rsidRPr="00583BB0">
        <w:rPr>
          <w:smallCaps/>
          <w:sz w:val="24"/>
          <w:szCs w:val="24"/>
        </w:rPr>
        <w:t xml:space="preserve"> Letter to the Corinthians: Christian Writings on pages 157-159: Oxford University Press, New York, NY, Copyright, 2003 </w:t>
      </w:r>
    </w:p>
    <w:p w:rsidR="001C3851" w:rsidRPr="00583BB0" w:rsidRDefault="001C3851" w:rsidP="001C3851">
      <w:pPr>
        <w:spacing w:line="480" w:lineRule="auto"/>
        <w:jc w:val="both"/>
        <w:rPr>
          <w:smallCaps/>
          <w:sz w:val="24"/>
          <w:szCs w:val="24"/>
        </w:rPr>
      </w:pPr>
      <w:r w:rsidRPr="00583BB0">
        <w:rPr>
          <w:smallCaps/>
          <w:sz w:val="24"/>
          <w:szCs w:val="24"/>
        </w:rPr>
        <w:t>King James Version: Thomas Nelson, Inc. Nashville, Tennessee, 1991</w:t>
      </w:r>
    </w:p>
    <w:p w:rsidR="001C3851" w:rsidRPr="00583BB0" w:rsidRDefault="001C3851" w:rsidP="001C3851">
      <w:pPr>
        <w:spacing w:line="480" w:lineRule="auto"/>
        <w:jc w:val="both"/>
        <w:rPr>
          <w:smallCaps/>
          <w:sz w:val="24"/>
          <w:szCs w:val="24"/>
        </w:rPr>
      </w:pPr>
      <w:r w:rsidRPr="00583BB0">
        <w:rPr>
          <w:smallCaps/>
          <w:sz w:val="24"/>
          <w:szCs w:val="24"/>
        </w:rPr>
        <w:t>Libronix Digital Library System 3.0e with Platinum: Copyright, 2000-2010</w:t>
      </w:r>
    </w:p>
    <w:p w:rsidR="001C3851" w:rsidRPr="00583BB0" w:rsidRDefault="001C3851" w:rsidP="001C3851">
      <w:pPr>
        <w:spacing w:line="480" w:lineRule="auto"/>
        <w:jc w:val="both"/>
        <w:rPr>
          <w:smallCaps/>
          <w:sz w:val="24"/>
          <w:szCs w:val="24"/>
        </w:rPr>
      </w:pPr>
      <w:r w:rsidRPr="00583BB0">
        <w:rPr>
          <w:smallCaps/>
          <w:sz w:val="24"/>
          <w:szCs w:val="24"/>
        </w:rPr>
        <w:t>Libronix Digital Library System 3.0e with platinum: KJV with the Apocrypha: Copyright, 2000-2010</w:t>
      </w:r>
    </w:p>
    <w:p w:rsidR="001C3851" w:rsidRPr="00583BB0" w:rsidRDefault="001C3851" w:rsidP="001C3851">
      <w:pPr>
        <w:spacing w:line="480" w:lineRule="auto"/>
        <w:jc w:val="both"/>
        <w:rPr>
          <w:smallCaps/>
          <w:sz w:val="24"/>
          <w:szCs w:val="24"/>
        </w:rPr>
      </w:pPr>
      <w:r w:rsidRPr="00583BB0">
        <w:rPr>
          <w:smallCaps/>
          <w:sz w:val="24"/>
          <w:szCs w:val="24"/>
        </w:rPr>
        <w:t>Meyer, Marvin: The Gnostic Bible: The Sermon of Zostrianos: Gnostic Writings on pages 235-237: Shambhala Publishers, Inc. Boston, Massachusetts, Copyright, 2003 &amp; 2009</w:t>
      </w:r>
    </w:p>
    <w:p w:rsidR="001C3851" w:rsidRPr="00583BB0" w:rsidRDefault="001C3851" w:rsidP="001C3851">
      <w:pPr>
        <w:spacing w:line="480" w:lineRule="auto"/>
        <w:jc w:val="both"/>
        <w:rPr>
          <w:smallCaps/>
          <w:sz w:val="24"/>
          <w:szCs w:val="24"/>
        </w:rPr>
      </w:pPr>
      <w:r w:rsidRPr="00583BB0">
        <w:rPr>
          <w:smallCaps/>
          <w:sz w:val="24"/>
          <w:szCs w:val="24"/>
        </w:rPr>
        <w:t>Meyer, Marvin: The Gnostic Bible: The Vision of the Foreigner: Gnostic Writings on pages 232-234: Shambhala Publishers, Inc. Boston, Massachusetts, Copyright, 2003 &amp; 2009</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Allogenes the Stranger: Gnostic Writings on pages 679-700: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Eugnostos the Blessed: Christian Gnostic Writings on pages 271-282: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Holy Book of the Great Invisible Spirit: Christian Gnostic Writings on pages 247-269: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Nature of the Rulers: Gnostic Writings on pages 187-198: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Prayer of the Apostle Paul: Christian Gnostic Writings on pages 15-18: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Revelation of Peter: Christian Gnostic Writings on pages 487-497: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Schools of thought in the Nag Hammadi Scriptures: Gnostic Writings on pages 777-798: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Secret Book of John: Gnostic Writings on pages 103-132: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Teachings of Silvanus: Jewish Christian Writings on pages 499-521: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Testimony of Truth: Christian Gnostic Writings on pages 613-628: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Thought of Norea: Gnostic Writings on pages 607-611: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 xml:space="preserve">Meyer, Marvin: The Nag Hammadi Scriptures: The Three Forms of First Thought: Gnostic Writings on pages 715-735: Harper Collins publishers, New York, NY, Copyright, 2007 </w:t>
      </w:r>
    </w:p>
    <w:p w:rsidR="001C3851" w:rsidRPr="00583BB0" w:rsidRDefault="001C3851" w:rsidP="001C3851">
      <w:pPr>
        <w:spacing w:line="480" w:lineRule="auto"/>
        <w:jc w:val="both"/>
        <w:rPr>
          <w:smallCaps/>
          <w:sz w:val="24"/>
          <w:szCs w:val="24"/>
        </w:rPr>
      </w:pPr>
      <w:r w:rsidRPr="00583BB0">
        <w:rPr>
          <w:smallCaps/>
          <w:sz w:val="24"/>
          <w:szCs w:val="24"/>
        </w:rPr>
        <w:t xml:space="preserve">Meyer, Marvin: The Nag Hammadi Scriptures: The Three Steles of Seth: Gnostic Writings on pages 523-536: Harper Collins Publishers, New York, NY, Copyright, 2007  </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The Tripartite Tractate: Christian Gnostic Writings on pages 57-101: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Meyer, Marvin: The Nag Hammadi Scriptures: Marsanes: Gnostic Writings on pages 629-649: Harper Collins Publishers, New York, NY, Copyright, 2007</w:t>
      </w:r>
    </w:p>
    <w:p w:rsidR="001C3851" w:rsidRPr="00583BB0" w:rsidRDefault="001C3851" w:rsidP="001C3851">
      <w:pPr>
        <w:spacing w:line="480" w:lineRule="auto"/>
        <w:jc w:val="both"/>
        <w:rPr>
          <w:smallCaps/>
          <w:sz w:val="24"/>
          <w:szCs w:val="24"/>
        </w:rPr>
      </w:pPr>
      <w:r w:rsidRPr="00583BB0">
        <w:rPr>
          <w:smallCaps/>
          <w:sz w:val="24"/>
          <w:szCs w:val="24"/>
        </w:rPr>
        <w:t xml:space="preserve">Meyer, Marvin: The Nag Hammadi Scriptures: Zostrianos: Gnostic Writings on pages 537-583: Harper Collins Publishers, New York, NY, Copyright, 2007 </w:t>
      </w:r>
    </w:p>
    <w:p w:rsidR="001C3851" w:rsidRPr="00583BB0" w:rsidRDefault="001C3851" w:rsidP="001C3851">
      <w:pPr>
        <w:spacing w:line="480" w:lineRule="auto"/>
        <w:jc w:val="both"/>
        <w:rPr>
          <w:smallCaps/>
          <w:sz w:val="24"/>
          <w:szCs w:val="24"/>
        </w:rPr>
      </w:pPr>
      <w:r w:rsidRPr="00583BB0">
        <w:rPr>
          <w:smallCaps/>
          <w:sz w:val="24"/>
          <w:szCs w:val="24"/>
        </w:rPr>
        <w:t>Revised Standard Version: The authorized revision of the American Standard Version: Copyright, 1901</w:t>
      </w:r>
    </w:p>
    <w:p w:rsidR="001C3851" w:rsidRPr="00583BB0" w:rsidRDefault="001C3851" w:rsidP="001C3851">
      <w:pPr>
        <w:spacing w:line="480" w:lineRule="auto"/>
        <w:jc w:val="both"/>
        <w:rPr>
          <w:smallCaps/>
          <w:sz w:val="24"/>
          <w:szCs w:val="24"/>
        </w:rPr>
      </w:pPr>
      <w:r w:rsidRPr="00583BB0">
        <w:rPr>
          <w:smallCaps/>
          <w:sz w:val="24"/>
          <w:szCs w:val="24"/>
        </w:rPr>
        <w:t>Spirit Filled Life Bible: The New King James Version: Thomas Nelson, 1991</w:t>
      </w:r>
    </w:p>
    <w:p w:rsidR="001C3851" w:rsidRPr="00583BB0" w:rsidRDefault="001C3851" w:rsidP="001C3851">
      <w:pPr>
        <w:spacing w:line="480" w:lineRule="auto"/>
        <w:jc w:val="both"/>
        <w:rPr>
          <w:smallCaps/>
          <w:sz w:val="24"/>
          <w:szCs w:val="24"/>
        </w:rPr>
      </w:pPr>
      <w:r w:rsidRPr="00583BB0">
        <w:rPr>
          <w:smallCaps/>
          <w:sz w:val="24"/>
          <w:szCs w:val="24"/>
        </w:rPr>
        <w:t>The Apocrypha/Deuterocanonical Books of the Old Testament: Cambridge University Press, 1989</w:t>
      </w:r>
    </w:p>
    <w:p w:rsidR="001C3851" w:rsidRPr="00583BB0" w:rsidRDefault="001C3851" w:rsidP="001C3851">
      <w:pPr>
        <w:spacing w:line="480" w:lineRule="auto"/>
        <w:jc w:val="both"/>
        <w:rPr>
          <w:smallCaps/>
          <w:sz w:val="24"/>
          <w:szCs w:val="24"/>
        </w:rPr>
      </w:pPr>
      <w:r w:rsidRPr="00583BB0">
        <w:rPr>
          <w:smallCaps/>
          <w:sz w:val="24"/>
          <w:szCs w:val="24"/>
        </w:rPr>
        <w:t xml:space="preserve">The Holy Bible, New International Version: Copyright: 1973, 1978, 1984 by the International Bible Society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A Jeremiah apocryphon—4Q384-5b: Jewish Christian Writings on pages 566-567: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A Joshua Apocryphon (2)—Masada 1039-211, Fr. A: Jewish Christian Writings on page 550: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A Moses Apocryphon a—4Q375, Fr. 1: Jewish Christian Writings on page 540: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A Moses Apocryphon b—4Q376, 1Q29, Fr. 1: Jewish Christian Writings on page 541: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A Moses Apocryphon c—4Q377: Jewish Christian Writings on page 542: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A Moses (or David) Apocryphon—4Q373 1-2 (2Q22): Jewish Christian Writings on pages 545: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A Paraphrase on Kings—4Q382, Fr. 104: Jewish Christian Writings on page 553: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Entry into the Covenant—4Q275: Jewish Christian Writings on page 592: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Four Classes of the Community—4Q279: Jewish Christian Writings on page 593: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Hymnic Fragment—4Q255 recto: Jewish Christian Writings on pages 595: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Pseudo-Moses e—4Q390, Fr. 1 &amp; 2: Jewish Christian Writings on pages 543-544: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Apocryphal Psalms (1)—11QPsa=11Q5; 4Q88: Jewish Christian Writings on pages 301-307: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Apocalyptic Chronology or Apocryphal Weeks—4Q247: Jewish Writings on page 387: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Calendric Signs (Otot)—4Q319: Jewish Christian Writings on pages 352-356: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Commentaries on Hosea—4Q166; 4Q167, Fr. 2, Frs. 7-9: Jewish Christian Writings on pages 470-471: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Community Rule manuscripts from Cave 4—4QSd=4Q258; 4QSe=4Q259: Jewish Christian Writings on pages 118-124: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4QTohorot (Purities) A—4Q274; 4Q274 3i-ii: Jewish Christian Writings on pages 230-231: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4QTohorot B-C—4Q276; 4Q277: Jewish Christian Writings on pages 232-233: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4QTohorot G (Leqet)—4Q284a, Fr. 1: Jewish Christian Writings on page 234: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Joseph Apocryphon—4Q372, Fr. 1 &amp; 3: Jewish Christian Writings on pages 530-531: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Jubilees—4Q220; 4Q225 (4Q226); 4Q226, Fr. 7; 4Q227: Jewish Christian Writings on pages 507-510: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Messianic Rule—1QSa=1Q28a: Jewish Christian Writings on pages 157-160: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Prayer of Enosh &amp; Enoch—4Q369, Fr. 1: Jewish Christian Writings on pages 511-512: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Register of Rebukes—4Q477, Fr. 2: Jewish Christian Writings on pages 237-238: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Seductress—4Q184: Jewish Christian Writings on pages 395-396: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Temple Scroll—11QT=11Q19, 20; 4Q365a: Jewish Christian Writings on pages 190-219: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Testament of Qahat—4Q542: Jewish Christian Writings on pages 532-533: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The Words of Moses—1Q22: Jewish Christian Writings on pages 537-538: Penguin Putnam, Inc. New York, NY, Copyright, 1997</w:t>
      </w:r>
    </w:p>
    <w:p w:rsidR="001C3851" w:rsidRPr="00583BB0" w:rsidRDefault="001C3851" w:rsidP="001C3851">
      <w:pPr>
        <w:spacing w:line="480" w:lineRule="auto"/>
        <w:jc w:val="both"/>
        <w:rPr>
          <w:smallCaps/>
          <w:sz w:val="24"/>
          <w:szCs w:val="24"/>
        </w:rPr>
      </w:pPr>
      <w:r w:rsidRPr="00583BB0">
        <w:rPr>
          <w:smallCaps/>
          <w:sz w:val="24"/>
          <w:szCs w:val="24"/>
        </w:rPr>
        <w:t xml:space="preserve">Vermes, Geza: The Complete Dead Sea Scrolls in English: The Zedekiah Apocryphon—4Q270, Fr. 1 &amp; 3: Jewish Christian Writings on page 555: Penguin Putnam, Inc. New York, NY, Copyright, 1997 </w:t>
      </w:r>
    </w:p>
    <w:p w:rsidR="001C3851" w:rsidRPr="00583BB0" w:rsidRDefault="001C3851" w:rsidP="001C3851">
      <w:pPr>
        <w:spacing w:line="480" w:lineRule="auto"/>
        <w:jc w:val="both"/>
        <w:rPr>
          <w:smallCaps/>
          <w:sz w:val="24"/>
          <w:szCs w:val="24"/>
        </w:rPr>
      </w:pPr>
      <w:r w:rsidRPr="00583BB0">
        <w:rPr>
          <w:smallCaps/>
          <w:sz w:val="24"/>
          <w:szCs w:val="24"/>
        </w:rPr>
        <w:t>Vermes, Geza: The Complete dead Sea Scrolls in English: Two Qumran Ostraca—Ostracon no.1; Ostracon no. 2: Jewish Christian Writings on pages 596-597: Penguin Putnam, Inc. New York, NY, Copyright, 1997</w:t>
      </w:r>
    </w:p>
    <w:p w:rsidR="001C3851" w:rsidRPr="00583BB0" w:rsidRDefault="001C3851" w:rsidP="001C3851">
      <w:pPr>
        <w:jc w:val="center"/>
        <w:rPr>
          <w:sz w:val="24"/>
          <w:szCs w:val="24"/>
        </w:rPr>
      </w:pPr>
      <w:r w:rsidRPr="00583BB0">
        <w:rPr>
          <w:sz w:val="24"/>
          <w:szCs w:val="24"/>
        </w:rPr>
        <w:t xml:space="preserve">THE LORD YAH &amp; THE 30 ORDERS OF THE BIBLICAL GIANTS, BIBLICAL DRAGONS &amp; BIBLICAL LAW  </w:t>
      </w:r>
    </w:p>
    <w:p w:rsidR="001C3851" w:rsidRPr="00583BB0" w:rsidRDefault="001C3851" w:rsidP="001C3851">
      <w:pPr>
        <w:tabs>
          <w:tab w:val="left" w:pos="3000"/>
        </w:tabs>
        <w:jc w:val="center"/>
        <w:rPr>
          <w:rFonts w:cstheme="minorHAnsi"/>
          <w:sz w:val="24"/>
          <w:szCs w:val="24"/>
        </w:rPr>
      </w:pPr>
      <w:r w:rsidRPr="00583BB0">
        <w:rPr>
          <w:sz w:val="24"/>
          <w:szCs w:val="24"/>
        </w:rPr>
        <w:t>C</w:t>
      </w:r>
      <w:r w:rsidRPr="00583BB0">
        <w:rPr>
          <w:rFonts w:cstheme="minorHAnsi"/>
          <w:sz w:val="24"/>
          <w:szCs w:val="24"/>
        </w:rPr>
        <w:t>ontents</w:t>
      </w:r>
    </w:p>
    <w:p w:rsidR="001C3851" w:rsidRPr="00583BB0" w:rsidRDefault="001C3851" w:rsidP="001C3851">
      <w:pPr>
        <w:rPr>
          <w:rFonts w:cstheme="minorHAnsi"/>
          <w:sz w:val="24"/>
          <w:szCs w:val="24"/>
        </w:rPr>
      </w:pPr>
      <w:r w:rsidRPr="00583BB0">
        <w:rPr>
          <w:rFonts w:cstheme="minorHAnsi"/>
          <w:sz w:val="24"/>
          <w:szCs w:val="24"/>
        </w:rPr>
        <w:t xml:space="preserve">Chapter 1: Who are the Giants? The Worldly Armed Forces  </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Grigori</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Watchers (Qaddisin or Kadishim)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Anak</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Long Neck</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Anakin</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Anakim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Nephilim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Nefilim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Zamzummim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Zumzamim (Zuzim)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Gibborim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Mighty Ones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Rephaim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Rapahaim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Refaim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Emim</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Emma</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Ema</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Emites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Raphah</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Rapha</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Haraphah (Sippai also called Saph)</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Gittites (Goliath &amp; Lahmi)</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Giants called the Warrior</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Peter &amp; Victoria in Man’s/Woman’s Lordships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John &amp; Elizabeth in Man’s/Woman’s Lordships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Jesus &amp; Mary in Man’s/Woman’s Lordships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James &amp; Mary (2-fold office) In Man’s/Woman’s Lordship</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Stephen &amp; Barbara in the Father’s/Mother’s Lordships</w:t>
      </w:r>
    </w:p>
    <w:p w:rsidR="001C3851" w:rsidRPr="00583BB0" w:rsidRDefault="001C3851" w:rsidP="001C3851">
      <w:pPr>
        <w:pStyle w:val="ListParagraph"/>
        <w:numPr>
          <w:ilvl w:val="0"/>
          <w:numId w:val="11"/>
        </w:numPr>
        <w:rPr>
          <w:rFonts w:cstheme="minorHAnsi"/>
          <w:sz w:val="24"/>
          <w:szCs w:val="24"/>
        </w:rPr>
      </w:pPr>
      <w:r w:rsidRPr="00583BB0">
        <w:rPr>
          <w:rFonts w:cstheme="minorHAnsi"/>
          <w:sz w:val="24"/>
          <w:szCs w:val="24"/>
        </w:rPr>
        <w:t>The Giant Order of Melchizedek &amp; Victoria (Giants) in the Lord’s/Ladies Lordships</w:t>
      </w:r>
    </w:p>
    <w:p w:rsidR="001C3851" w:rsidRPr="00583BB0" w:rsidRDefault="001C3851" w:rsidP="001C3851">
      <w:pPr>
        <w:rPr>
          <w:rFonts w:cstheme="minorHAnsi"/>
          <w:sz w:val="24"/>
          <w:szCs w:val="24"/>
        </w:rPr>
      </w:pPr>
      <w:r w:rsidRPr="00583BB0">
        <w:rPr>
          <w:rFonts w:cstheme="minorHAnsi"/>
          <w:sz w:val="24"/>
          <w:szCs w:val="24"/>
        </w:rPr>
        <w:t xml:space="preserve">Chapter 2: Who are the Dragons? The Military Armed Forces </w:t>
      </w:r>
    </w:p>
    <w:p w:rsidR="001C3851" w:rsidRPr="00583BB0" w:rsidRDefault="001C3851" w:rsidP="001C3851">
      <w:pPr>
        <w:rPr>
          <w:rFonts w:cstheme="minorHAnsi"/>
          <w:sz w:val="24"/>
          <w:szCs w:val="24"/>
        </w:rPr>
      </w:pPr>
      <w:r w:rsidRPr="00583BB0">
        <w:rPr>
          <w:rFonts w:cstheme="minorHAnsi"/>
          <w:sz w:val="24"/>
          <w:szCs w:val="24"/>
        </w:rPr>
        <w:t>A. The Ministry of the Heavenly Soldiers (Dignitaries) with the 5 House Orders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Chalkydri called Phoenixes (Winged Dragons)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Angels (Sons of God)</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Archangels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Principalities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Rulers (Princedoms)</w:t>
      </w:r>
    </w:p>
    <w:p w:rsidR="001C3851" w:rsidRPr="00583BB0" w:rsidRDefault="001C3851" w:rsidP="001C3851">
      <w:pPr>
        <w:rPr>
          <w:rFonts w:cstheme="minorHAnsi"/>
          <w:sz w:val="24"/>
          <w:szCs w:val="24"/>
        </w:rPr>
      </w:pPr>
      <w:r w:rsidRPr="00583BB0">
        <w:rPr>
          <w:rFonts w:cstheme="minorHAnsi"/>
          <w:sz w:val="24"/>
          <w:szCs w:val="24"/>
        </w:rPr>
        <w:t>B. The Ministry of Heavenly Governors (Presidents) with the 7 City Orders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Power (Potentates)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Authorities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Virtues (Malakim or Tarshishim)</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Strongholds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Dominions (Dominations)</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Hashmallims (Hashmal)</w:t>
      </w:r>
    </w:p>
    <w:p w:rsidR="001C3851" w:rsidRPr="00583BB0" w:rsidRDefault="001C3851" w:rsidP="001C3851">
      <w:pPr>
        <w:pStyle w:val="ListParagraph"/>
        <w:numPr>
          <w:ilvl w:val="0"/>
          <w:numId w:val="12"/>
        </w:numPr>
        <w:rPr>
          <w:rFonts w:cstheme="minorHAnsi"/>
          <w:sz w:val="24"/>
          <w:szCs w:val="24"/>
        </w:rPr>
      </w:pPr>
      <w:r w:rsidRPr="00583BB0">
        <w:rPr>
          <w:rFonts w:cstheme="minorHAnsi"/>
          <w:sz w:val="24"/>
          <w:szCs w:val="24"/>
        </w:rPr>
        <w:t>The Dragons called the Lordships</w:t>
      </w:r>
    </w:p>
    <w:p w:rsidR="001C3851" w:rsidRPr="00583BB0" w:rsidRDefault="001C3851" w:rsidP="001C3851">
      <w:pPr>
        <w:rPr>
          <w:rFonts w:cstheme="minorHAnsi"/>
          <w:sz w:val="24"/>
          <w:szCs w:val="24"/>
        </w:rPr>
      </w:pPr>
      <w:r w:rsidRPr="00583BB0">
        <w:rPr>
          <w:rFonts w:cstheme="minorHAnsi"/>
          <w:sz w:val="24"/>
          <w:szCs w:val="24"/>
        </w:rPr>
        <w:t>C. The Ministry of Heavenly Guardians (Protectors) with the 10 Kingdom Orders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13. The Dragons called the Thrones (Elders &amp; Many Eyed Ones)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14. The Dragons called the Wheels (Rims)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15. The Dragons called the Ophanims (Erelims)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16. The Dragons called the Ophde’s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17. The Dragons called the Ofanims (Ofaniel or Opanniel)</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18. The Dragons called the Galgallims (Many Flamed Ones)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19. The Dragons called the Burning Ones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20. The Dragons called the Seraphim’s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21. The Dragons called the Chayot’s </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22. The Dragons called the Living Creatures (Hayyot’s)</w:t>
      </w:r>
    </w:p>
    <w:p w:rsidR="001C3851" w:rsidRPr="00583BB0" w:rsidRDefault="001C3851" w:rsidP="001C3851">
      <w:pPr>
        <w:spacing w:after="0" w:line="240" w:lineRule="auto"/>
        <w:rPr>
          <w:rFonts w:cstheme="minorHAnsi"/>
          <w:sz w:val="24"/>
          <w:szCs w:val="24"/>
        </w:rPr>
      </w:pPr>
    </w:p>
    <w:p w:rsidR="001C3851" w:rsidRPr="00583BB0" w:rsidRDefault="001C3851" w:rsidP="001C3851">
      <w:pPr>
        <w:spacing w:after="0" w:line="240" w:lineRule="auto"/>
        <w:rPr>
          <w:rFonts w:cstheme="minorHAnsi"/>
          <w:sz w:val="24"/>
          <w:szCs w:val="24"/>
        </w:rPr>
      </w:pPr>
      <w:r w:rsidRPr="00583BB0">
        <w:rPr>
          <w:rFonts w:cstheme="minorHAnsi"/>
          <w:sz w:val="24"/>
          <w:szCs w:val="24"/>
        </w:rPr>
        <w:t>D. The Ministry of the Heavenly Crown with the 2 Foundational Orders</w:t>
      </w:r>
    </w:p>
    <w:p w:rsidR="001C3851" w:rsidRPr="00583BB0" w:rsidRDefault="001C3851" w:rsidP="001C3851">
      <w:pPr>
        <w:spacing w:after="0" w:line="240" w:lineRule="auto"/>
        <w:rPr>
          <w:rFonts w:cstheme="minorHAnsi"/>
          <w:sz w:val="24"/>
          <w:szCs w:val="24"/>
        </w:rPr>
      </w:pP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23. The Dragons called Chubby Ones</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24. The Dragons called Cherubim’s</w:t>
      </w:r>
    </w:p>
    <w:p w:rsidR="001C3851" w:rsidRPr="00583BB0" w:rsidRDefault="001C3851" w:rsidP="001C3851">
      <w:pPr>
        <w:spacing w:after="0" w:line="240" w:lineRule="auto"/>
        <w:rPr>
          <w:rFonts w:cstheme="minorHAnsi"/>
          <w:sz w:val="24"/>
          <w:szCs w:val="24"/>
        </w:rPr>
      </w:pPr>
    </w:p>
    <w:p w:rsidR="001C3851" w:rsidRPr="00583BB0" w:rsidRDefault="001C3851" w:rsidP="001C3851">
      <w:pPr>
        <w:spacing w:after="0" w:line="240" w:lineRule="auto"/>
        <w:rPr>
          <w:rFonts w:cstheme="minorHAnsi"/>
          <w:sz w:val="24"/>
          <w:szCs w:val="24"/>
        </w:rPr>
      </w:pPr>
      <w:r w:rsidRPr="00583BB0">
        <w:rPr>
          <w:rFonts w:cstheme="minorHAnsi"/>
          <w:sz w:val="24"/>
          <w:szCs w:val="24"/>
        </w:rPr>
        <w:t>E.  The 6 Supreme Dragon Lordship Commands of the Lord Elohim in the 1 Rock Order</w:t>
      </w:r>
    </w:p>
    <w:p w:rsidR="001C3851" w:rsidRPr="00583BB0" w:rsidRDefault="001C3851" w:rsidP="001C3851">
      <w:pPr>
        <w:spacing w:after="0" w:line="240" w:lineRule="auto"/>
        <w:rPr>
          <w:rFonts w:cstheme="minorHAnsi"/>
          <w:sz w:val="24"/>
          <w:szCs w:val="24"/>
        </w:rPr>
      </w:pP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25. The Dragon Order of Peter &amp; Victoria in the Military Lordship</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26. The Dragon Order of John &amp; Elizabeth in the Military Lordship </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27. The Dragon Order of Jesus &amp; Mary in the Military Lordship</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28. The Dragon Order </w:t>
      </w:r>
      <w:r w:rsidR="008F6656" w:rsidRPr="00583BB0">
        <w:rPr>
          <w:rFonts w:cstheme="minorHAnsi"/>
          <w:sz w:val="24"/>
          <w:szCs w:val="24"/>
        </w:rPr>
        <w:t>of</w:t>
      </w:r>
      <w:r w:rsidRPr="00583BB0">
        <w:rPr>
          <w:rFonts w:cstheme="minorHAnsi"/>
          <w:sz w:val="24"/>
          <w:szCs w:val="24"/>
        </w:rPr>
        <w:t xml:space="preserve"> James &amp; Mary (2-fold office) in the Military Lordship</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29. The Dragon Order of Stephen &amp; Barbara in the Ministerial Lordship</w:t>
      </w:r>
    </w:p>
    <w:p w:rsidR="001C3851" w:rsidRPr="00583BB0" w:rsidRDefault="001C3851" w:rsidP="001C3851">
      <w:pPr>
        <w:spacing w:after="0" w:line="240" w:lineRule="auto"/>
        <w:rPr>
          <w:rFonts w:cstheme="minorHAnsi"/>
          <w:sz w:val="24"/>
          <w:szCs w:val="24"/>
        </w:rPr>
      </w:pPr>
      <w:r w:rsidRPr="00583BB0">
        <w:rPr>
          <w:rFonts w:cstheme="minorHAnsi"/>
          <w:sz w:val="24"/>
          <w:szCs w:val="24"/>
        </w:rPr>
        <w:t xml:space="preserve">       30. The Dragon Order of Elohim &amp; Victoria (Hosts, Camps &amp; Armies) in the all Lordship</w:t>
      </w:r>
    </w:p>
    <w:p w:rsidR="001C3851" w:rsidRPr="00583BB0" w:rsidRDefault="001C3851" w:rsidP="001C3851">
      <w:pPr>
        <w:spacing w:after="0" w:line="480" w:lineRule="auto"/>
        <w:rPr>
          <w:rFonts w:cstheme="minorHAnsi"/>
          <w:sz w:val="24"/>
          <w:szCs w:val="24"/>
        </w:rPr>
      </w:pPr>
    </w:p>
    <w:p w:rsidR="001C3851" w:rsidRPr="00583BB0" w:rsidRDefault="001C3851" w:rsidP="001C3851">
      <w:pPr>
        <w:spacing w:after="0" w:line="480" w:lineRule="auto"/>
        <w:rPr>
          <w:rFonts w:cstheme="minorHAnsi"/>
          <w:sz w:val="24"/>
          <w:szCs w:val="24"/>
        </w:rPr>
      </w:pPr>
      <w:r w:rsidRPr="00583BB0">
        <w:rPr>
          <w:rFonts w:cstheme="minorHAnsi"/>
          <w:sz w:val="24"/>
          <w:szCs w:val="24"/>
        </w:rPr>
        <w:t xml:space="preserve">Chapter 3: Who is the Law? The Law Enforcement Armed Forces </w:t>
      </w:r>
    </w:p>
    <w:p w:rsidR="001C3851" w:rsidRPr="00583BB0" w:rsidRDefault="001C3851" w:rsidP="001C3851">
      <w:pPr>
        <w:spacing w:after="0" w:line="480" w:lineRule="auto"/>
        <w:rPr>
          <w:rFonts w:cstheme="minorHAnsi"/>
          <w:sz w:val="24"/>
          <w:szCs w:val="24"/>
        </w:rPr>
      </w:pPr>
      <w:r w:rsidRPr="00583BB0">
        <w:rPr>
          <w:rFonts w:cstheme="minorHAnsi"/>
          <w:sz w:val="24"/>
          <w:szCs w:val="24"/>
        </w:rPr>
        <w:t>The Law called the Laws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Laws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Ways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Testimonies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Stipulations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Requirements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Precepts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Statutes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Decrees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Ordinances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Commands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Judgments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Words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Regulations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Teachings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Rules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Codes (Penal)</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Covenant Rituals (Law Book)</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 xml:space="preserve">The Law called the Manuals </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2</w:t>
      </w:r>
      <w:r w:rsidRPr="00583BB0">
        <w:rPr>
          <w:rFonts w:cstheme="minorHAnsi"/>
          <w:sz w:val="24"/>
          <w:szCs w:val="24"/>
          <w:vertAlign w:val="superscript"/>
        </w:rPr>
        <w:t>nd</w:t>
      </w:r>
      <w:r w:rsidRPr="00583BB0">
        <w:rPr>
          <w:rFonts w:cstheme="minorHAnsi"/>
          <w:sz w:val="24"/>
          <w:szCs w:val="24"/>
        </w:rPr>
        <w:t xml:space="preserve"> Greatest Command</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1</w:t>
      </w:r>
      <w:r w:rsidRPr="00583BB0">
        <w:rPr>
          <w:rFonts w:cstheme="minorHAnsi"/>
          <w:sz w:val="24"/>
          <w:szCs w:val="24"/>
          <w:vertAlign w:val="superscript"/>
        </w:rPr>
        <w:t>st</w:t>
      </w:r>
      <w:r w:rsidRPr="00583BB0">
        <w:rPr>
          <w:rFonts w:cstheme="minorHAnsi"/>
          <w:sz w:val="24"/>
          <w:szCs w:val="24"/>
        </w:rPr>
        <w:t xml:space="preserve"> Greatest Command</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Order of Aaron in Jewish Law of God  in 2 or 3 witnesses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Order of Moses in Jewish Law of God in 2 or 3 witnesses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Order of James in Gentile Law of God in 1 or 2 witnesses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called the Order of James in Christian Law of God in alone or 1 witness</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Order of Peter &amp; Victoria in the beginning &amp; end of the Law of Yah</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Order of John &amp; Elizabeth in the beginning &amp; end of the Law of Yah</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Order of Jesus &amp; Mary in the beginning &amp; end of the  Law of Yah</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 xml:space="preserve">The Law Order of James &amp; Mary (2-fold office) in the beginning &amp; end of the Law of Yah </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Order of Stephen &amp; Barbara in the beginning &amp; end of the Law of Yah</w:t>
      </w:r>
    </w:p>
    <w:p w:rsidR="001C3851" w:rsidRPr="00583BB0" w:rsidRDefault="001C3851" w:rsidP="001C3851">
      <w:pPr>
        <w:pStyle w:val="ListParagraph"/>
        <w:numPr>
          <w:ilvl w:val="0"/>
          <w:numId w:val="15"/>
        </w:numPr>
        <w:spacing w:line="240" w:lineRule="auto"/>
        <w:rPr>
          <w:rFonts w:cstheme="minorHAnsi"/>
          <w:sz w:val="24"/>
          <w:szCs w:val="24"/>
        </w:rPr>
      </w:pPr>
      <w:r w:rsidRPr="00583BB0">
        <w:rPr>
          <w:rFonts w:cstheme="minorHAnsi"/>
          <w:sz w:val="24"/>
          <w:szCs w:val="24"/>
        </w:rPr>
        <w:t>The Law Order of (El) Yah &amp; Victoria the Eternal Law of the Lord Yah’s Creator Law</w:t>
      </w:r>
    </w:p>
    <w:p w:rsidR="001C3851" w:rsidRPr="00583BB0" w:rsidRDefault="001C3851" w:rsidP="001C3851">
      <w:pPr>
        <w:spacing w:line="240" w:lineRule="auto"/>
        <w:rPr>
          <w:rFonts w:cstheme="minorHAnsi"/>
          <w:sz w:val="24"/>
          <w:szCs w:val="24"/>
        </w:rPr>
      </w:pPr>
      <w:r w:rsidRPr="00583BB0">
        <w:rPr>
          <w:rFonts w:cstheme="minorHAnsi"/>
          <w:sz w:val="24"/>
          <w:szCs w:val="24"/>
        </w:rPr>
        <w:t xml:space="preserve">Chapter 4: Who are the other Lords and other Ladies? The Ministerial Kingdom Lordships </w:t>
      </w:r>
    </w:p>
    <w:p w:rsidR="001C3851" w:rsidRPr="00583BB0" w:rsidRDefault="001C3851" w:rsidP="001C3851">
      <w:pPr>
        <w:pStyle w:val="ListParagraph"/>
        <w:numPr>
          <w:ilvl w:val="0"/>
          <w:numId w:val="16"/>
        </w:numPr>
        <w:spacing w:line="240" w:lineRule="auto"/>
        <w:rPr>
          <w:rFonts w:cstheme="minorHAnsi"/>
          <w:sz w:val="24"/>
          <w:szCs w:val="24"/>
        </w:rPr>
      </w:pPr>
      <w:r w:rsidRPr="00583BB0">
        <w:rPr>
          <w:rFonts w:cstheme="minorHAnsi"/>
          <w:sz w:val="24"/>
          <w:szCs w:val="24"/>
        </w:rPr>
        <w:t>The 61 Lords over all &amp; 61 Ladies over all</w:t>
      </w:r>
    </w:p>
    <w:p w:rsidR="001C3851" w:rsidRPr="00583BB0" w:rsidRDefault="001C3851" w:rsidP="001C3851">
      <w:pPr>
        <w:spacing w:line="240" w:lineRule="auto"/>
        <w:rPr>
          <w:rFonts w:cstheme="minorHAnsi"/>
          <w:sz w:val="24"/>
          <w:szCs w:val="24"/>
        </w:rPr>
      </w:pPr>
      <w:r w:rsidRPr="00583BB0">
        <w:rPr>
          <w:rFonts w:cstheme="minorHAnsi"/>
          <w:sz w:val="24"/>
          <w:szCs w:val="24"/>
        </w:rPr>
        <w:t xml:space="preserve">Conclusion           </w:t>
      </w:r>
    </w:p>
    <w:p w:rsidR="001C3851" w:rsidRPr="00583BB0" w:rsidRDefault="001C3851" w:rsidP="001C3851">
      <w:pPr>
        <w:spacing w:line="240" w:lineRule="auto"/>
        <w:jc w:val="center"/>
        <w:rPr>
          <w:rFonts w:cstheme="minorHAnsi"/>
          <w:sz w:val="24"/>
          <w:szCs w:val="24"/>
        </w:rPr>
      </w:pPr>
      <w:r w:rsidRPr="00583BB0">
        <w:rPr>
          <w:rFonts w:cstheme="minorHAnsi"/>
          <w:sz w:val="24"/>
          <w:szCs w:val="24"/>
        </w:rPr>
        <w:t xml:space="preserve">Chapter 1: Who are the Giants? The Worldly Lordships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583BB0">
        <w:rPr>
          <w:rFonts w:cstheme="minorHAnsi"/>
          <w:i/>
          <w:sz w:val="24"/>
          <w:szCs w:val="24"/>
        </w:rPr>
        <w:t>Ropheim</w:t>
      </w:r>
      <w:r w:rsidRPr="00583BB0">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83BB0">
        <w:rPr>
          <w:rFonts w:cstheme="minorHAnsi"/>
          <w:b/>
          <w:i/>
          <w:sz w:val="24"/>
          <w:szCs w:val="24"/>
        </w:rPr>
        <w:t>sorcerie</w:t>
      </w:r>
      <w:r w:rsidRPr="00583BB0">
        <w:rPr>
          <w:rFonts w:cstheme="minorHAnsi"/>
          <w:sz w:val="24"/>
          <w:szCs w:val="24"/>
        </w:rPr>
        <w:t xml:space="preserve">, which is from Vulgar Latin meaning “one who influences fate” by the root word </w:t>
      </w:r>
      <w:r w:rsidRPr="00583BB0">
        <w:rPr>
          <w:rFonts w:cstheme="minorHAnsi"/>
          <w:b/>
          <w:i/>
          <w:sz w:val="24"/>
          <w:szCs w:val="24"/>
        </w:rPr>
        <w:t>sortiarius.</w:t>
      </w:r>
      <w:r w:rsidRPr="00583BB0">
        <w:rPr>
          <w:rFonts w:cstheme="minorHAnsi"/>
          <w:sz w:val="24"/>
          <w:szCs w:val="24"/>
        </w:rPr>
        <w:t xml:space="preserve"> Sorcery also can be called </w:t>
      </w:r>
      <w:r w:rsidRPr="00583BB0">
        <w:rPr>
          <w:rFonts w:cstheme="minorHAnsi"/>
          <w:b/>
          <w:i/>
          <w:sz w:val="24"/>
          <w:szCs w:val="24"/>
        </w:rPr>
        <w:t>maleficium</w:t>
      </w:r>
      <w:r w:rsidRPr="00583BB0">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9096C" w:rsidRPr="00583BB0">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583BB0">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83BB0">
        <w:rPr>
          <w:rFonts w:cstheme="minorHAnsi"/>
          <w:sz w:val="24"/>
          <w:szCs w:val="24"/>
          <w:vertAlign w:val="superscript"/>
        </w:rPr>
        <w:t>nd</w:t>
      </w:r>
      <w:r w:rsidRPr="00583BB0">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83BB0">
        <w:rPr>
          <w:rFonts w:cstheme="minorHAnsi"/>
          <w:sz w:val="24"/>
          <w:szCs w:val="24"/>
          <w:vertAlign w:val="superscript"/>
        </w:rPr>
        <w:t>nd</w:t>
      </w:r>
      <w:r w:rsidRPr="00583BB0">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583BB0">
        <w:rPr>
          <w:rFonts w:cstheme="minorHAnsi"/>
          <w:sz w:val="24"/>
          <w:szCs w:val="24"/>
          <w:vertAlign w:val="superscript"/>
        </w:rPr>
        <w:t>nd</w:t>
      </w:r>
      <w:r w:rsidRPr="00583BB0">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583BB0">
        <w:rPr>
          <w:rFonts w:cstheme="minorHAnsi"/>
          <w:sz w:val="24"/>
          <w:szCs w:val="24"/>
          <w:vertAlign w:val="superscript"/>
        </w:rPr>
        <w:t>nd</w:t>
      </w:r>
      <w:r w:rsidRPr="00583BB0">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583BB0">
        <w:rPr>
          <w:rFonts w:cstheme="minorHAnsi"/>
          <w:b/>
          <w:sz w:val="24"/>
          <w:szCs w:val="24"/>
        </w:rPr>
        <w:t>The Lord Yah &amp; His Book on Hell in the Holy Bible</w:t>
      </w:r>
      <w:r w:rsidRPr="00583BB0">
        <w:rPr>
          <w:rFonts w:cstheme="minorHAnsi"/>
          <w:sz w:val="24"/>
          <w:szCs w:val="24"/>
        </w:rPr>
        <w:t xml:space="preserv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83BB0">
        <w:rPr>
          <w:rFonts w:cstheme="minorHAnsi"/>
          <w:i/>
          <w:sz w:val="24"/>
          <w:szCs w:val="24"/>
        </w:rPr>
        <w:t>Ropheim</w:t>
      </w:r>
      <w:r w:rsidRPr="00583BB0">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83BB0">
        <w:rPr>
          <w:rFonts w:cstheme="minorHAnsi"/>
          <w:b/>
          <w:sz w:val="24"/>
          <w:szCs w:val="24"/>
        </w:rPr>
        <w:t>The Father Stephen Our Lord</w:t>
      </w:r>
      <w:r w:rsidRPr="00583BB0">
        <w:rPr>
          <w:rFonts w:cstheme="minorHAnsi"/>
          <w:sz w:val="24"/>
          <w:szCs w:val="24"/>
        </w:rPr>
        <w:t>.” The flood killed the offspring of Seth that may be linked to the Giants. Moses &amp; Joshua killed almost all the 24 orders of Evil Giants on the Earth &amp; are called “</w:t>
      </w:r>
      <w:r w:rsidRPr="00583BB0">
        <w:rPr>
          <w:rFonts w:cstheme="minorHAnsi"/>
          <w:b/>
          <w:sz w:val="24"/>
          <w:szCs w:val="24"/>
        </w:rPr>
        <w:t>Giant Slayers</w:t>
      </w:r>
      <w:r w:rsidRPr="00583BB0">
        <w:rPr>
          <w:rFonts w:cstheme="minorHAnsi"/>
          <w:sz w:val="24"/>
          <w:szCs w:val="24"/>
        </w:rPr>
        <w:t>.” This happened after the flood of Genesis 7 &amp; the offspring of Shem may be linked to the Giants. How did they do this? The Rod of Moses given by the Father Stephen our Lord was called “</w:t>
      </w:r>
      <w:r w:rsidRPr="00583BB0">
        <w:rPr>
          <w:rFonts w:cstheme="minorHAnsi"/>
          <w:b/>
          <w:sz w:val="24"/>
          <w:szCs w:val="24"/>
        </w:rPr>
        <w:t>fire with fire</w:t>
      </w:r>
      <w:r w:rsidRPr="00583BB0">
        <w:rPr>
          <w:rFonts w:cstheme="minorHAnsi"/>
          <w:sz w:val="24"/>
          <w:szCs w:val="24"/>
        </w:rPr>
        <w:t>.” Israel was protected which is a form of “</w:t>
      </w:r>
      <w:r w:rsidRPr="00583BB0">
        <w:rPr>
          <w:rFonts w:cstheme="minorHAnsi"/>
          <w:b/>
          <w:sz w:val="24"/>
          <w:szCs w:val="24"/>
        </w:rPr>
        <w:t>Divine White Magic</w:t>
      </w:r>
      <w:r w:rsidRPr="00583BB0">
        <w:rPr>
          <w:rFonts w:cstheme="minorHAnsi"/>
          <w:sz w:val="24"/>
          <w:szCs w:val="24"/>
        </w:rPr>
        <w:t>” that the Father Stephen our Lord used and Egypt was harmed of destroyed which is a form of “</w:t>
      </w:r>
      <w:r w:rsidRPr="00583BB0">
        <w:rPr>
          <w:rFonts w:cstheme="minorHAnsi"/>
          <w:b/>
          <w:sz w:val="24"/>
          <w:szCs w:val="24"/>
        </w:rPr>
        <w:t>Divine Black Magic</w:t>
      </w:r>
      <w:r w:rsidRPr="00583BB0">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583BB0">
        <w:rPr>
          <w:rFonts w:cstheme="minorHAnsi"/>
          <w:sz w:val="24"/>
          <w:szCs w:val="24"/>
          <w:vertAlign w:val="superscript"/>
        </w:rPr>
        <w:t>st</w:t>
      </w:r>
      <w:r w:rsidRPr="00583BB0">
        <w:rPr>
          <w:rFonts w:cstheme="minorHAnsi"/>
          <w:sz w:val="24"/>
          <w:szCs w:val="24"/>
        </w:rPr>
        <w:t xml:space="preserve"> Plague concerned the waters being turned into blood on </w:t>
      </w:r>
      <w:r w:rsidRPr="00583BB0">
        <w:rPr>
          <w:rFonts w:cstheme="minorHAnsi"/>
          <w:b/>
          <w:sz w:val="24"/>
          <w:szCs w:val="24"/>
        </w:rPr>
        <w:t>Nisan</w:t>
      </w:r>
      <w:r w:rsidRPr="00583BB0">
        <w:rPr>
          <w:rFonts w:cstheme="minorHAnsi"/>
          <w:sz w:val="24"/>
          <w:szCs w:val="24"/>
        </w:rPr>
        <w:t>, which is the month of March 21</w:t>
      </w:r>
      <w:r w:rsidRPr="00583BB0">
        <w:rPr>
          <w:rFonts w:cstheme="minorHAnsi"/>
          <w:sz w:val="24"/>
          <w:szCs w:val="24"/>
          <w:vertAlign w:val="superscript"/>
        </w:rPr>
        <w:t>st</w:t>
      </w:r>
      <w:r w:rsidRPr="00583BB0">
        <w:rPr>
          <w:rFonts w:cstheme="minorHAnsi"/>
          <w:sz w:val="24"/>
          <w:szCs w:val="24"/>
        </w:rPr>
        <w:t xml:space="preserve"> to April 21</w:t>
      </w:r>
      <w:r w:rsidRPr="00583BB0">
        <w:rPr>
          <w:rFonts w:cstheme="minorHAnsi"/>
          <w:sz w:val="24"/>
          <w:szCs w:val="24"/>
          <w:vertAlign w:val="superscript"/>
        </w:rPr>
        <w:t>st</w:t>
      </w:r>
      <w:r w:rsidRPr="00583BB0">
        <w:rPr>
          <w:rFonts w:cstheme="minorHAnsi"/>
          <w:sz w:val="24"/>
          <w:szCs w:val="24"/>
        </w:rPr>
        <w:t xml:space="preserve"> in Exodus 7:19. In this plague, the magicians also used their enchantments &amp; turned the water into blood. The 2</w:t>
      </w:r>
      <w:r w:rsidRPr="00583BB0">
        <w:rPr>
          <w:rFonts w:cstheme="minorHAnsi"/>
          <w:sz w:val="24"/>
          <w:szCs w:val="24"/>
          <w:vertAlign w:val="superscript"/>
        </w:rPr>
        <w:t>nd</w:t>
      </w:r>
      <w:r w:rsidRPr="00583BB0">
        <w:rPr>
          <w:rFonts w:cstheme="minorHAnsi"/>
          <w:sz w:val="24"/>
          <w:szCs w:val="24"/>
        </w:rPr>
        <w:t xml:space="preserve"> plague concerned frogs on </w:t>
      </w:r>
      <w:r w:rsidRPr="00583BB0">
        <w:rPr>
          <w:rFonts w:cstheme="minorHAnsi"/>
          <w:b/>
          <w:sz w:val="24"/>
          <w:szCs w:val="24"/>
        </w:rPr>
        <w:t>Ab</w:t>
      </w:r>
      <w:r w:rsidRPr="00583BB0">
        <w:rPr>
          <w:rFonts w:cstheme="minorHAnsi"/>
          <w:sz w:val="24"/>
          <w:szCs w:val="24"/>
        </w:rPr>
        <w:t>, which is the month of July 21</w:t>
      </w:r>
      <w:r w:rsidRPr="00583BB0">
        <w:rPr>
          <w:rFonts w:cstheme="minorHAnsi"/>
          <w:sz w:val="24"/>
          <w:szCs w:val="24"/>
          <w:vertAlign w:val="superscript"/>
        </w:rPr>
        <w:t>st</w:t>
      </w:r>
      <w:r w:rsidRPr="00583BB0">
        <w:rPr>
          <w:rFonts w:cstheme="minorHAnsi"/>
          <w:sz w:val="24"/>
          <w:szCs w:val="24"/>
        </w:rPr>
        <w:t xml:space="preserve"> to August 21</w:t>
      </w:r>
      <w:r w:rsidRPr="00583BB0">
        <w:rPr>
          <w:rFonts w:cstheme="minorHAnsi"/>
          <w:sz w:val="24"/>
          <w:szCs w:val="24"/>
          <w:vertAlign w:val="superscript"/>
        </w:rPr>
        <w:t>st</w:t>
      </w:r>
      <w:r w:rsidRPr="00583BB0">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583BB0">
        <w:rPr>
          <w:rFonts w:cstheme="minorHAnsi"/>
          <w:sz w:val="24"/>
          <w:szCs w:val="24"/>
          <w:vertAlign w:val="superscript"/>
        </w:rPr>
        <w:t>rd</w:t>
      </w:r>
      <w:r w:rsidRPr="00583BB0">
        <w:rPr>
          <w:rFonts w:cstheme="minorHAnsi"/>
          <w:sz w:val="24"/>
          <w:szCs w:val="24"/>
        </w:rPr>
        <w:t xml:space="preserve"> plague concerned lice on </w:t>
      </w:r>
      <w:r w:rsidRPr="00583BB0">
        <w:rPr>
          <w:rFonts w:cstheme="minorHAnsi"/>
          <w:b/>
          <w:sz w:val="24"/>
          <w:szCs w:val="24"/>
        </w:rPr>
        <w:t>Elul</w:t>
      </w:r>
      <w:r w:rsidRPr="00583BB0">
        <w:rPr>
          <w:rFonts w:cstheme="minorHAnsi"/>
          <w:sz w:val="24"/>
          <w:szCs w:val="24"/>
        </w:rPr>
        <w:t>, which is the month of August 21</w:t>
      </w:r>
      <w:r w:rsidRPr="00583BB0">
        <w:rPr>
          <w:rFonts w:cstheme="minorHAnsi"/>
          <w:sz w:val="24"/>
          <w:szCs w:val="24"/>
          <w:vertAlign w:val="superscript"/>
        </w:rPr>
        <w:t>st</w:t>
      </w:r>
      <w:r w:rsidRPr="00583BB0">
        <w:rPr>
          <w:rFonts w:cstheme="minorHAnsi"/>
          <w:sz w:val="24"/>
          <w:szCs w:val="24"/>
        </w:rPr>
        <w:t xml:space="preserve"> to September 21</w:t>
      </w:r>
      <w:r w:rsidRPr="00583BB0">
        <w:rPr>
          <w:rFonts w:cstheme="minorHAnsi"/>
          <w:sz w:val="24"/>
          <w:szCs w:val="24"/>
          <w:vertAlign w:val="superscript"/>
        </w:rPr>
        <w:t>st</w:t>
      </w:r>
      <w:r w:rsidRPr="00583BB0">
        <w:rPr>
          <w:rFonts w:cstheme="minorHAnsi"/>
          <w:sz w:val="24"/>
          <w:szCs w:val="24"/>
        </w:rPr>
        <w:t xml:space="preserve"> in Exodus 8:16. In this plague the magicians tried to use their enchantments to bring forth lice but could not because this was the “</w:t>
      </w:r>
      <w:r w:rsidRPr="00583BB0">
        <w:rPr>
          <w:rFonts w:cstheme="minorHAnsi"/>
          <w:b/>
          <w:sz w:val="24"/>
          <w:szCs w:val="24"/>
        </w:rPr>
        <w:t>Finger of God”</w:t>
      </w:r>
      <w:r w:rsidRPr="00583BB0">
        <w:rPr>
          <w:rFonts w:cstheme="minorHAnsi"/>
          <w:sz w:val="24"/>
          <w:szCs w:val="24"/>
        </w:rPr>
        <w:t xml:space="preserve"> &amp; the Beginning of the Kingdom of God. The 4</w:t>
      </w:r>
      <w:r w:rsidRPr="00583BB0">
        <w:rPr>
          <w:rFonts w:cstheme="minorHAnsi"/>
          <w:sz w:val="24"/>
          <w:szCs w:val="24"/>
          <w:vertAlign w:val="superscript"/>
        </w:rPr>
        <w:t>th</w:t>
      </w:r>
      <w:r w:rsidRPr="00583BB0">
        <w:rPr>
          <w:rFonts w:cstheme="minorHAnsi"/>
          <w:sz w:val="24"/>
          <w:szCs w:val="24"/>
        </w:rPr>
        <w:t xml:space="preserve"> plague concerned flies on </w:t>
      </w:r>
      <w:r w:rsidRPr="00583BB0">
        <w:rPr>
          <w:rFonts w:cstheme="minorHAnsi"/>
          <w:b/>
          <w:sz w:val="24"/>
          <w:szCs w:val="24"/>
        </w:rPr>
        <w:t>Tishri</w:t>
      </w:r>
      <w:r w:rsidRPr="00583BB0">
        <w:rPr>
          <w:rFonts w:cstheme="minorHAnsi"/>
          <w:sz w:val="24"/>
          <w:szCs w:val="24"/>
        </w:rPr>
        <w:t>, which is the month of September 21</w:t>
      </w:r>
      <w:r w:rsidRPr="00583BB0">
        <w:rPr>
          <w:rFonts w:cstheme="minorHAnsi"/>
          <w:sz w:val="24"/>
          <w:szCs w:val="24"/>
          <w:vertAlign w:val="superscript"/>
        </w:rPr>
        <w:t>st</w:t>
      </w:r>
      <w:r w:rsidRPr="00583BB0">
        <w:rPr>
          <w:rFonts w:cstheme="minorHAnsi"/>
          <w:sz w:val="24"/>
          <w:szCs w:val="24"/>
        </w:rPr>
        <w:t xml:space="preserve"> to October 21</w:t>
      </w:r>
      <w:r w:rsidRPr="00583BB0">
        <w:rPr>
          <w:rFonts w:cstheme="minorHAnsi"/>
          <w:sz w:val="24"/>
          <w:szCs w:val="24"/>
          <w:vertAlign w:val="superscript"/>
        </w:rPr>
        <w:t>st</w:t>
      </w:r>
      <w:r w:rsidRPr="00583BB0">
        <w:rPr>
          <w:rFonts w:cstheme="minorHAnsi"/>
          <w:sz w:val="24"/>
          <w:szCs w:val="24"/>
        </w:rPr>
        <w:t xml:space="preserve"> in Exodus 8:24. In this plague the magicians had no power. The 5</w:t>
      </w:r>
      <w:r w:rsidRPr="00583BB0">
        <w:rPr>
          <w:rFonts w:cstheme="minorHAnsi"/>
          <w:sz w:val="24"/>
          <w:szCs w:val="24"/>
          <w:vertAlign w:val="superscript"/>
        </w:rPr>
        <w:t>th</w:t>
      </w:r>
      <w:r w:rsidRPr="00583BB0">
        <w:rPr>
          <w:rFonts w:cstheme="minorHAnsi"/>
          <w:sz w:val="24"/>
          <w:szCs w:val="24"/>
        </w:rPr>
        <w:t xml:space="preserve"> plague concerned cattle diseased on </w:t>
      </w:r>
      <w:r w:rsidRPr="00583BB0">
        <w:rPr>
          <w:rFonts w:cstheme="minorHAnsi"/>
          <w:b/>
          <w:sz w:val="24"/>
          <w:szCs w:val="24"/>
        </w:rPr>
        <w:t>Cheshvan (Heshvan)</w:t>
      </w:r>
      <w:r w:rsidRPr="00583BB0">
        <w:rPr>
          <w:rFonts w:cstheme="minorHAnsi"/>
          <w:sz w:val="24"/>
          <w:szCs w:val="24"/>
        </w:rPr>
        <w:t>, which is the month of October 21</w:t>
      </w:r>
      <w:r w:rsidRPr="00583BB0">
        <w:rPr>
          <w:rFonts w:cstheme="minorHAnsi"/>
          <w:sz w:val="24"/>
          <w:szCs w:val="24"/>
          <w:vertAlign w:val="superscript"/>
        </w:rPr>
        <w:t>st</w:t>
      </w:r>
      <w:r w:rsidRPr="00583BB0">
        <w:rPr>
          <w:rFonts w:cstheme="minorHAnsi"/>
          <w:sz w:val="24"/>
          <w:szCs w:val="24"/>
        </w:rPr>
        <w:t xml:space="preserve"> to November 21</w:t>
      </w:r>
      <w:r w:rsidRPr="00583BB0">
        <w:rPr>
          <w:rFonts w:cstheme="minorHAnsi"/>
          <w:sz w:val="24"/>
          <w:szCs w:val="24"/>
          <w:vertAlign w:val="superscript"/>
        </w:rPr>
        <w:t>st</w:t>
      </w:r>
      <w:r w:rsidRPr="00583BB0">
        <w:rPr>
          <w:rFonts w:cstheme="minorHAnsi"/>
          <w:sz w:val="24"/>
          <w:szCs w:val="24"/>
        </w:rPr>
        <w:t xml:space="preserve"> in Exodus 9:3. In this plague the magicians had no power. The 6</w:t>
      </w:r>
      <w:r w:rsidRPr="00583BB0">
        <w:rPr>
          <w:rFonts w:cstheme="minorHAnsi"/>
          <w:sz w:val="24"/>
          <w:szCs w:val="24"/>
          <w:vertAlign w:val="superscript"/>
        </w:rPr>
        <w:t>th</w:t>
      </w:r>
      <w:r w:rsidRPr="00583BB0">
        <w:rPr>
          <w:rFonts w:cstheme="minorHAnsi"/>
          <w:sz w:val="24"/>
          <w:szCs w:val="24"/>
        </w:rPr>
        <w:t xml:space="preserve"> plague concerned boils on </w:t>
      </w:r>
      <w:r w:rsidRPr="00583BB0">
        <w:rPr>
          <w:rFonts w:cstheme="minorHAnsi"/>
          <w:b/>
          <w:sz w:val="24"/>
          <w:szCs w:val="24"/>
        </w:rPr>
        <w:t>Kislev (Chislev)</w:t>
      </w:r>
      <w:r w:rsidRPr="00583BB0">
        <w:rPr>
          <w:rFonts w:cstheme="minorHAnsi"/>
          <w:sz w:val="24"/>
          <w:szCs w:val="24"/>
        </w:rPr>
        <w:t>, which is the month of November 21</w:t>
      </w:r>
      <w:r w:rsidRPr="00583BB0">
        <w:rPr>
          <w:rFonts w:cstheme="minorHAnsi"/>
          <w:sz w:val="24"/>
          <w:szCs w:val="24"/>
          <w:vertAlign w:val="superscript"/>
        </w:rPr>
        <w:t>st</w:t>
      </w:r>
      <w:r w:rsidRPr="00583BB0">
        <w:rPr>
          <w:rFonts w:cstheme="minorHAnsi"/>
          <w:sz w:val="24"/>
          <w:szCs w:val="24"/>
        </w:rPr>
        <w:t xml:space="preserve"> to December 21</w:t>
      </w:r>
      <w:r w:rsidRPr="00583BB0">
        <w:rPr>
          <w:rFonts w:cstheme="minorHAnsi"/>
          <w:sz w:val="24"/>
          <w:szCs w:val="24"/>
          <w:vertAlign w:val="superscript"/>
        </w:rPr>
        <w:t>st</w:t>
      </w:r>
      <w:r w:rsidRPr="00583BB0">
        <w:rPr>
          <w:rFonts w:cstheme="minorHAnsi"/>
          <w:sz w:val="24"/>
          <w:szCs w:val="24"/>
        </w:rPr>
        <w:t xml:space="preserve"> in Exodus 9:9. In this plague the magicians had no power. The 7</w:t>
      </w:r>
      <w:r w:rsidRPr="00583BB0">
        <w:rPr>
          <w:rFonts w:cstheme="minorHAnsi"/>
          <w:sz w:val="24"/>
          <w:szCs w:val="24"/>
          <w:vertAlign w:val="superscript"/>
        </w:rPr>
        <w:t>th</w:t>
      </w:r>
      <w:r w:rsidRPr="00583BB0">
        <w:rPr>
          <w:rFonts w:cstheme="minorHAnsi"/>
          <w:sz w:val="24"/>
          <w:szCs w:val="24"/>
        </w:rPr>
        <w:t xml:space="preserve"> plague concerned hail and fire on </w:t>
      </w:r>
      <w:r w:rsidRPr="00583BB0">
        <w:rPr>
          <w:rFonts w:cstheme="minorHAnsi"/>
          <w:b/>
          <w:sz w:val="24"/>
          <w:szCs w:val="24"/>
        </w:rPr>
        <w:t>Tevet (Tebeth)</w:t>
      </w:r>
      <w:r w:rsidRPr="00583BB0">
        <w:rPr>
          <w:rFonts w:cstheme="minorHAnsi"/>
          <w:sz w:val="24"/>
          <w:szCs w:val="24"/>
        </w:rPr>
        <w:t>, which is the month of December 21</w:t>
      </w:r>
      <w:r w:rsidRPr="00583BB0">
        <w:rPr>
          <w:rFonts w:cstheme="minorHAnsi"/>
          <w:sz w:val="24"/>
          <w:szCs w:val="24"/>
          <w:vertAlign w:val="superscript"/>
        </w:rPr>
        <w:t>st</w:t>
      </w:r>
      <w:r w:rsidRPr="00583BB0">
        <w:rPr>
          <w:rFonts w:cstheme="minorHAnsi"/>
          <w:sz w:val="24"/>
          <w:szCs w:val="24"/>
        </w:rPr>
        <w:t xml:space="preserve"> to January 21</w:t>
      </w:r>
      <w:r w:rsidRPr="00583BB0">
        <w:rPr>
          <w:rFonts w:cstheme="minorHAnsi"/>
          <w:sz w:val="24"/>
          <w:szCs w:val="24"/>
          <w:vertAlign w:val="superscript"/>
        </w:rPr>
        <w:t>st</w:t>
      </w:r>
      <w:r w:rsidRPr="00583BB0">
        <w:rPr>
          <w:rFonts w:cstheme="minorHAnsi"/>
          <w:sz w:val="24"/>
          <w:szCs w:val="24"/>
        </w:rPr>
        <w:t xml:space="preserve"> in Exodus 9:24. In this plague the magicians had no power. The 8</w:t>
      </w:r>
      <w:r w:rsidRPr="00583BB0">
        <w:rPr>
          <w:rFonts w:cstheme="minorHAnsi"/>
          <w:sz w:val="24"/>
          <w:szCs w:val="24"/>
          <w:vertAlign w:val="superscript"/>
        </w:rPr>
        <w:t>th</w:t>
      </w:r>
      <w:r w:rsidRPr="00583BB0">
        <w:rPr>
          <w:rFonts w:cstheme="minorHAnsi"/>
          <w:sz w:val="24"/>
          <w:szCs w:val="24"/>
        </w:rPr>
        <w:t xml:space="preserve"> plague concerned locusts on </w:t>
      </w:r>
      <w:r w:rsidRPr="00583BB0">
        <w:rPr>
          <w:rFonts w:cstheme="minorHAnsi"/>
          <w:b/>
          <w:sz w:val="24"/>
          <w:szCs w:val="24"/>
        </w:rPr>
        <w:t>Shevat (Shebat)</w:t>
      </w:r>
      <w:r w:rsidRPr="00583BB0">
        <w:rPr>
          <w:rFonts w:cstheme="minorHAnsi"/>
          <w:sz w:val="24"/>
          <w:szCs w:val="24"/>
        </w:rPr>
        <w:t>, which is the month of January 21</w:t>
      </w:r>
      <w:r w:rsidRPr="00583BB0">
        <w:rPr>
          <w:rFonts w:cstheme="minorHAnsi"/>
          <w:sz w:val="24"/>
          <w:szCs w:val="24"/>
          <w:vertAlign w:val="superscript"/>
        </w:rPr>
        <w:t>st</w:t>
      </w:r>
      <w:r w:rsidRPr="00583BB0">
        <w:rPr>
          <w:rFonts w:cstheme="minorHAnsi"/>
          <w:sz w:val="24"/>
          <w:szCs w:val="24"/>
        </w:rPr>
        <w:t xml:space="preserve"> to February 21</w:t>
      </w:r>
      <w:r w:rsidRPr="00583BB0">
        <w:rPr>
          <w:rFonts w:cstheme="minorHAnsi"/>
          <w:sz w:val="24"/>
          <w:szCs w:val="24"/>
          <w:vertAlign w:val="superscript"/>
        </w:rPr>
        <w:t>st</w:t>
      </w:r>
      <w:r w:rsidRPr="00583BB0">
        <w:rPr>
          <w:rFonts w:cstheme="minorHAnsi"/>
          <w:sz w:val="24"/>
          <w:szCs w:val="24"/>
        </w:rPr>
        <w:t xml:space="preserve"> in Exodus 10:4. In this plague the magicians had no power. The 9</w:t>
      </w:r>
      <w:r w:rsidRPr="00583BB0">
        <w:rPr>
          <w:rFonts w:cstheme="minorHAnsi"/>
          <w:sz w:val="24"/>
          <w:szCs w:val="24"/>
          <w:vertAlign w:val="superscript"/>
        </w:rPr>
        <w:t>th</w:t>
      </w:r>
      <w:r w:rsidRPr="00583BB0">
        <w:rPr>
          <w:rFonts w:cstheme="minorHAnsi"/>
          <w:sz w:val="24"/>
          <w:szCs w:val="24"/>
        </w:rPr>
        <w:t xml:space="preserve"> plague concerned darkness on </w:t>
      </w:r>
      <w:r w:rsidRPr="00583BB0">
        <w:rPr>
          <w:rFonts w:cstheme="minorHAnsi"/>
          <w:b/>
          <w:sz w:val="24"/>
          <w:szCs w:val="24"/>
        </w:rPr>
        <w:t>Adar</w:t>
      </w:r>
      <w:r w:rsidRPr="00583BB0">
        <w:rPr>
          <w:rFonts w:cstheme="minorHAnsi"/>
          <w:sz w:val="24"/>
          <w:szCs w:val="24"/>
        </w:rPr>
        <w:t>, which is the month of February 21</w:t>
      </w:r>
      <w:r w:rsidRPr="00583BB0">
        <w:rPr>
          <w:rFonts w:cstheme="minorHAnsi"/>
          <w:sz w:val="24"/>
          <w:szCs w:val="24"/>
          <w:vertAlign w:val="superscript"/>
        </w:rPr>
        <w:t>st</w:t>
      </w:r>
      <w:r w:rsidRPr="00583BB0">
        <w:rPr>
          <w:rFonts w:cstheme="minorHAnsi"/>
          <w:sz w:val="24"/>
          <w:szCs w:val="24"/>
        </w:rPr>
        <w:t xml:space="preserve"> to March 21</w:t>
      </w:r>
      <w:r w:rsidRPr="00583BB0">
        <w:rPr>
          <w:rFonts w:cstheme="minorHAnsi"/>
          <w:sz w:val="24"/>
          <w:szCs w:val="24"/>
          <w:vertAlign w:val="superscript"/>
        </w:rPr>
        <w:t xml:space="preserve">st </w:t>
      </w:r>
      <w:r w:rsidRPr="00583BB0">
        <w:rPr>
          <w:rFonts w:cstheme="minorHAnsi"/>
          <w:sz w:val="24"/>
          <w:szCs w:val="24"/>
        </w:rPr>
        <w:t>in Exodus 10:21. In this plague the magicians had no power. The 10</w:t>
      </w:r>
      <w:r w:rsidRPr="00583BB0">
        <w:rPr>
          <w:rFonts w:cstheme="minorHAnsi"/>
          <w:sz w:val="24"/>
          <w:szCs w:val="24"/>
          <w:vertAlign w:val="superscript"/>
        </w:rPr>
        <w:t>th</w:t>
      </w:r>
      <w:r w:rsidRPr="00583BB0">
        <w:rPr>
          <w:rFonts w:cstheme="minorHAnsi"/>
          <w:sz w:val="24"/>
          <w:szCs w:val="24"/>
        </w:rPr>
        <w:t xml:space="preserve"> plague concerned the death of the firstborn at 12:00 Midnight on </w:t>
      </w:r>
      <w:r w:rsidRPr="00583BB0">
        <w:rPr>
          <w:rFonts w:cstheme="minorHAnsi"/>
          <w:b/>
          <w:sz w:val="24"/>
          <w:szCs w:val="24"/>
        </w:rPr>
        <w:t>Nisan</w:t>
      </w:r>
      <w:r w:rsidRPr="00583BB0">
        <w:rPr>
          <w:rFonts w:cstheme="minorHAnsi"/>
          <w:sz w:val="24"/>
          <w:szCs w:val="24"/>
        </w:rPr>
        <w:t>, which is the month of March 21</w:t>
      </w:r>
      <w:r w:rsidRPr="00583BB0">
        <w:rPr>
          <w:rFonts w:cstheme="minorHAnsi"/>
          <w:sz w:val="24"/>
          <w:szCs w:val="24"/>
          <w:vertAlign w:val="superscript"/>
        </w:rPr>
        <w:t>st</w:t>
      </w:r>
      <w:r w:rsidRPr="00583BB0">
        <w:rPr>
          <w:rFonts w:cstheme="minorHAnsi"/>
          <w:sz w:val="24"/>
          <w:szCs w:val="24"/>
        </w:rPr>
        <w:t xml:space="preserve"> to April 21</w:t>
      </w:r>
      <w:r w:rsidRPr="00583BB0">
        <w:rPr>
          <w:rFonts w:cstheme="minorHAnsi"/>
          <w:sz w:val="24"/>
          <w:szCs w:val="24"/>
          <w:vertAlign w:val="superscript"/>
        </w:rPr>
        <w:t>st</w:t>
      </w:r>
      <w:r w:rsidRPr="00583BB0">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583BB0">
        <w:rPr>
          <w:rFonts w:cstheme="minorHAnsi"/>
          <w:sz w:val="24"/>
          <w:szCs w:val="24"/>
          <w:vertAlign w:val="superscript"/>
        </w:rPr>
        <w:t>nd</w:t>
      </w:r>
      <w:r w:rsidRPr="00583BB0">
        <w:rPr>
          <w:rFonts w:cstheme="minorHAnsi"/>
          <w:sz w:val="24"/>
          <w:szCs w:val="24"/>
        </w:rPr>
        <w:t xml:space="preserve"> Timothy 3:8-9. On the Rod the inscription is </w:t>
      </w:r>
      <w:r w:rsidRPr="00583BB0">
        <w:rPr>
          <w:rFonts w:cstheme="minorHAnsi"/>
          <w:b/>
          <w:sz w:val="24"/>
          <w:szCs w:val="24"/>
        </w:rPr>
        <w:t>Yahweh</w:t>
      </w:r>
      <w:r w:rsidRPr="00583BB0">
        <w:rPr>
          <w:rFonts w:cstheme="minorHAnsi"/>
          <w:sz w:val="24"/>
          <w:szCs w:val="24"/>
        </w:rPr>
        <w:t xml:space="preserve"> or by pious Jews “</w:t>
      </w:r>
      <w:r w:rsidRPr="00583BB0">
        <w:rPr>
          <w:rFonts w:cstheme="minorHAnsi"/>
          <w:b/>
          <w:sz w:val="24"/>
          <w:szCs w:val="24"/>
        </w:rPr>
        <w:t>Ha Shem</w:t>
      </w:r>
      <w:r w:rsidRPr="00583BB0">
        <w:rPr>
          <w:rFonts w:cstheme="minorHAnsi"/>
          <w:sz w:val="24"/>
          <w:szCs w:val="24"/>
        </w:rPr>
        <w:t>” (The Name). The Rod was appointed from Moses, to Aaron, to Joshua, to David, to Jacob, to Solomon, to Jesus, to Saul (Jewish Law), to James (Gentile Law/Christian Law), t</w:t>
      </w:r>
      <w:r w:rsidR="008F6656" w:rsidRPr="00583BB0">
        <w:rPr>
          <w:rFonts w:cstheme="minorHAnsi"/>
          <w:sz w:val="24"/>
          <w:szCs w:val="24"/>
        </w:rPr>
        <w:t>o</w:t>
      </w:r>
      <w:r w:rsidRPr="00583BB0">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583BB0">
        <w:rPr>
          <w:rFonts w:cstheme="minorHAnsi"/>
          <w:b/>
          <w:sz w:val="24"/>
          <w:szCs w:val="24"/>
        </w:rPr>
        <w:t>Iyar</w:t>
      </w:r>
      <w:r w:rsidRPr="00583BB0">
        <w:rPr>
          <w:rFonts w:cstheme="minorHAnsi"/>
          <w:sz w:val="24"/>
          <w:szCs w:val="24"/>
        </w:rPr>
        <w:t>, which is April 21</w:t>
      </w:r>
      <w:r w:rsidRPr="00583BB0">
        <w:rPr>
          <w:rFonts w:cstheme="minorHAnsi"/>
          <w:sz w:val="24"/>
          <w:szCs w:val="24"/>
          <w:vertAlign w:val="superscript"/>
        </w:rPr>
        <w:t>st</w:t>
      </w:r>
      <w:r w:rsidRPr="00583BB0">
        <w:rPr>
          <w:rFonts w:cstheme="minorHAnsi"/>
          <w:sz w:val="24"/>
          <w:szCs w:val="24"/>
        </w:rPr>
        <w:t xml:space="preserve"> to May 21</w:t>
      </w:r>
      <w:r w:rsidRPr="00583BB0">
        <w:rPr>
          <w:rFonts w:cstheme="minorHAnsi"/>
          <w:sz w:val="24"/>
          <w:szCs w:val="24"/>
          <w:vertAlign w:val="superscript"/>
        </w:rPr>
        <w:t>st</w:t>
      </w:r>
      <w:r w:rsidRPr="00583BB0">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83BB0">
        <w:rPr>
          <w:rFonts w:cstheme="minorHAnsi"/>
          <w:b/>
          <w:sz w:val="24"/>
          <w:szCs w:val="24"/>
        </w:rPr>
        <w:t>Sivan</w:t>
      </w:r>
      <w:r w:rsidRPr="00583BB0">
        <w:rPr>
          <w:rFonts w:cstheme="minorHAnsi"/>
          <w:sz w:val="24"/>
          <w:szCs w:val="24"/>
        </w:rPr>
        <w:t xml:space="preserve"> or the Father Stephen’s Mystery Month called </w:t>
      </w:r>
      <w:r w:rsidRPr="00583BB0">
        <w:rPr>
          <w:rFonts w:cstheme="minorHAnsi"/>
          <w:b/>
          <w:sz w:val="24"/>
          <w:szCs w:val="24"/>
        </w:rPr>
        <w:t>Veadar</w:t>
      </w:r>
      <w:r w:rsidRPr="00583BB0">
        <w:rPr>
          <w:rFonts w:cstheme="minorHAnsi"/>
          <w:sz w:val="24"/>
          <w:szCs w:val="24"/>
        </w:rPr>
        <w:t xml:space="preserve"> from May 21</w:t>
      </w:r>
      <w:r w:rsidRPr="00583BB0">
        <w:rPr>
          <w:rFonts w:cstheme="minorHAnsi"/>
          <w:sz w:val="24"/>
          <w:szCs w:val="24"/>
          <w:vertAlign w:val="superscript"/>
        </w:rPr>
        <w:t>st</w:t>
      </w:r>
      <w:r w:rsidRPr="00583BB0">
        <w:rPr>
          <w:rFonts w:cstheme="minorHAnsi"/>
          <w:sz w:val="24"/>
          <w:szCs w:val="24"/>
        </w:rPr>
        <w:t xml:space="preserve"> to June 21</w:t>
      </w:r>
      <w:r w:rsidRPr="00583BB0">
        <w:rPr>
          <w:rFonts w:cstheme="minorHAnsi"/>
          <w:sz w:val="24"/>
          <w:szCs w:val="24"/>
          <w:vertAlign w:val="superscript"/>
        </w:rPr>
        <w:t>st</w:t>
      </w:r>
      <w:r w:rsidRPr="00583BB0">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583BB0">
        <w:rPr>
          <w:rFonts w:cstheme="minorHAnsi"/>
          <w:b/>
          <w:sz w:val="24"/>
          <w:szCs w:val="24"/>
        </w:rPr>
        <w:t>Taurus the Bull</w:t>
      </w:r>
      <w:r w:rsidRPr="00583BB0">
        <w:rPr>
          <w:rFonts w:cstheme="minorHAnsi"/>
          <w:sz w:val="24"/>
          <w:szCs w:val="24"/>
        </w:rPr>
        <w:t xml:space="preserve"> named after a mountain near the Red Sea that is 3 toward darkness &amp; 6 toward light concerns the 9 levels of magic, the 10</w:t>
      </w:r>
      <w:r w:rsidRPr="00583BB0">
        <w:rPr>
          <w:rFonts w:cstheme="minorHAnsi"/>
          <w:sz w:val="24"/>
          <w:szCs w:val="24"/>
          <w:vertAlign w:val="superscript"/>
        </w:rPr>
        <w:t>th</w:t>
      </w:r>
      <w:r w:rsidRPr="00583BB0">
        <w:rPr>
          <w:rFonts w:cstheme="minorHAnsi"/>
          <w:sz w:val="24"/>
          <w:szCs w:val="24"/>
        </w:rPr>
        <w:t xml:space="preserve"> level of magic is in Heaven in Ephesians 6:12, the 11</w:t>
      </w:r>
      <w:r w:rsidRPr="00583BB0">
        <w:rPr>
          <w:rFonts w:cstheme="minorHAnsi"/>
          <w:sz w:val="24"/>
          <w:szCs w:val="24"/>
          <w:vertAlign w:val="superscript"/>
        </w:rPr>
        <w:t>th</w:t>
      </w:r>
      <w:r w:rsidRPr="00583BB0">
        <w:rPr>
          <w:rFonts w:cstheme="minorHAnsi"/>
          <w:sz w:val="24"/>
          <w:szCs w:val="24"/>
        </w:rPr>
        <w:t xml:space="preserve"> level of magic is in  Lordship  in  Revelation  2:26-28 &amp; the Weakness of the Father Stephen Our Lord is in the 12</w:t>
      </w:r>
      <w:r w:rsidRPr="00583BB0">
        <w:rPr>
          <w:rFonts w:cstheme="minorHAnsi"/>
          <w:sz w:val="24"/>
          <w:szCs w:val="24"/>
          <w:vertAlign w:val="superscript"/>
        </w:rPr>
        <w:t>th</w:t>
      </w:r>
      <w:r w:rsidRPr="00583BB0">
        <w:rPr>
          <w:rFonts w:cstheme="minorHAnsi"/>
          <w:sz w:val="24"/>
          <w:szCs w:val="24"/>
        </w:rPr>
        <w:t xml:space="preserve"> level of magic done by the Lord Yahweh in 1</w:t>
      </w:r>
      <w:r w:rsidRPr="00583BB0">
        <w:rPr>
          <w:rFonts w:cstheme="minorHAnsi"/>
          <w:sz w:val="24"/>
          <w:szCs w:val="24"/>
          <w:vertAlign w:val="superscript"/>
        </w:rPr>
        <w:t>st</w:t>
      </w:r>
      <w:r w:rsidRPr="00583BB0">
        <w:rPr>
          <w:rFonts w:cstheme="minorHAnsi"/>
          <w:sz w:val="24"/>
          <w:szCs w:val="24"/>
        </w:rPr>
        <w:t xml:space="preserve"> Corinthians 1:25. The </w:t>
      </w:r>
      <w:r w:rsidRPr="00583BB0">
        <w:rPr>
          <w:rFonts w:cstheme="minorHAnsi"/>
          <w:b/>
          <w:sz w:val="24"/>
          <w:szCs w:val="24"/>
        </w:rPr>
        <w:t>Tropical Zodiac</w:t>
      </w:r>
      <w:r w:rsidRPr="00583BB0">
        <w:rPr>
          <w:rFonts w:cstheme="minorHAnsi"/>
          <w:sz w:val="24"/>
          <w:szCs w:val="24"/>
        </w:rPr>
        <w:t xml:space="preserve"> is from April 21</w:t>
      </w:r>
      <w:r w:rsidRPr="00583BB0">
        <w:rPr>
          <w:rFonts w:cstheme="minorHAnsi"/>
          <w:sz w:val="24"/>
          <w:szCs w:val="24"/>
          <w:vertAlign w:val="superscript"/>
        </w:rPr>
        <w:t xml:space="preserve">st </w:t>
      </w:r>
      <w:r w:rsidRPr="00583BB0">
        <w:rPr>
          <w:rFonts w:cstheme="minorHAnsi"/>
          <w:sz w:val="24"/>
          <w:szCs w:val="24"/>
        </w:rPr>
        <w:t>to May 21</w:t>
      </w:r>
      <w:r w:rsidRPr="00583BB0">
        <w:rPr>
          <w:rFonts w:cstheme="minorHAnsi"/>
          <w:sz w:val="24"/>
          <w:szCs w:val="24"/>
          <w:vertAlign w:val="superscript"/>
        </w:rPr>
        <w:t xml:space="preserve">st </w:t>
      </w:r>
      <w:r w:rsidRPr="00583BB0">
        <w:rPr>
          <w:rFonts w:cstheme="minorHAnsi"/>
          <w:sz w:val="24"/>
          <w:szCs w:val="24"/>
        </w:rPr>
        <w:t xml:space="preserve">&amp; the </w:t>
      </w:r>
      <w:r w:rsidRPr="00583BB0">
        <w:rPr>
          <w:rFonts w:cstheme="minorHAnsi"/>
          <w:b/>
          <w:sz w:val="24"/>
          <w:szCs w:val="24"/>
        </w:rPr>
        <w:t>Sidereal Zodiac</w:t>
      </w:r>
      <w:r w:rsidRPr="00583BB0">
        <w:rPr>
          <w:rFonts w:cstheme="minorHAnsi"/>
          <w:sz w:val="24"/>
          <w:szCs w:val="24"/>
        </w:rPr>
        <w:t xml:space="preserve"> is from May 16</w:t>
      </w:r>
      <w:r w:rsidRPr="00583BB0">
        <w:rPr>
          <w:rFonts w:cstheme="minorHAnsi"/>
          <w:sz w:val="24"/>
          <w:szCs w:val="24"/>
          <w:vertAlign w:val="superscript"/>
        </w:rPr>
        <w:t>th</w:t>
      </w:r>
      <w:r w:rsidRPr="00583BB0">
        <w:rPr>
          <w:rFonts w:cstheme="minorHAnsi"/>
          <w:sz w:val="24"/>
          <w:szCs w:val="24"/>
        </w:rPr>
        <w:t xml:space="preserve"> to June 15</w:t>
      </w:r>
      <w:r w:rsidRPr="00583BB0">
        <w:rPr>
          <w:rFonts w:cstheme="minorHAnsi"/>
          <w:sz w:val="24"/>
          <w:szCs w:val="24"/>
          <w:vertAlign w:val="superscript"/>
        </w:rPr>
        <w:t>th</w:t>
      </w:r>
      <w:r w:rsidRPr="00583BB0">
        <w:rPr>
          <w:rFonts w:cstheme="minorHAnsi"/>
          <w:sz w:val="24"/>
          <w:szCs w:val="24"/>
        </w:rPr>
        <w:t xml:space="preserve"> &amp; the </w:t>
      </w:r>
      <w:r w:rsidRPr="00583BB0">
        <w:rPr>
          <w:rFonts w:cstheme="minorHAnsi"/>
          <w:b/>
          <w:sz w:val="24"/>
          <w:szCs w:val="24"/>
        </w:rPr>
        <w:t>IAU constellations boundaries</w:t>
      </w:r>
      <w:r w:rsidRPr="00583BB0">
        <w:rPr>
          <w:rFonts w:cstheme="minorHAnsi"/>
          <w:sz w:val="24"/>
          <w:szCs w:val="24"/>
        </w:rPr>
        <w:t xml:space="preserve"> is from May 14</w:t>
      </w:r>
      <w:r w:rsidRPr="00583BB0">
        <w:rPr>
          <w:rFonts w:cstheme="minorHAnsi"/>
          <w:sz w:val="24"/>
          <w:szCs w:val="24"/>
          <w:vertAlign w:val="superscript"/>
        </w:rPr>
        <w:t>th</w:t>
      </w:r>
      <w:r w:rsidRPr="00583BB0">
        <w:rPr>
          <w:rFonts w:cstheme="minorHAnsi"/>
          <w:sz w:val="24"/>
          <w:szCs w:val="24"/>
        </w:rPr>
        <w:t xml:space="preserve"> to June 21</w:t>
      </w:r>
      <w:r w:rsidRPr="00583BB0">
        <w:rPr>
          <w:rFonts w:cstheme="minorHAnsi"/>
          <w:sz w:val="24"/>
          <w:szCs w:val="24"/>
          <w:vertAlign w:val="superscript"/>
        </w:rPr>
        <w:t>st</w:t>
      </w:r>
      <w:r w:rsidRPr="00583BB0">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83BB0">
        <w:rPr>
          <w:rFonts w:cstheme="minorHAnsi"/>
          <w:sz w:val="24"/>
          <w:szCs w:val="24"/>
          <w:vertAlign w:val="superscript"/>
        </w:rPr>
        <w:t>nd</w:t>
      </w:r>
      <w:r w:rsidRPr="00583BB0">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583BB0">
        <w:rPr>
          <w:rFonts w:cstheme="minorHAnsi"/>
          <w:b/>
          <w:sz w:val="24"/>
          <w:szCs w:val="24"/>
        </w:rPr>
        <w:t>Moses’ Rod &amp; the Magical Arts in the Holy Bible</w:t>
      </w:r>
      <w:r w:rsidRPr="00583BB0">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w:t>
      </w:r>
      <w:r w:rsidRPr="00583BB0">
        <w:rPr>
          <w:rFonts w:cstheme="minorHAnsi"/>
          <w:sz w:val="24"/>
          <w:szCs w:val="24"/>
          <w:vertAlign w:val="superscript"/>
        </w:rPr>
        <w:t>st</w:t>
      </w:r>
      <w:r w:rsidRPr="00583BB0">
        <w:rPr>
          <w:rFonts w:cstheme="minorHAnsi"/>
          <w:sz w:val="24"/>
          <w:szCs w:val="24"/>
        </w:rPr>
        <w:t xml:space="preserve"> order race is called Grigori which means “</w:t>
      </w:r>
      <w:r w:rsidRPr="00583BB0">
        <w:rPr>
          <w:rFonts w:cstheme="minorHAnsi"/>
          <w:b/>
          <w:sz w:val="24"/>
          <w:szCs w:val="24"/>
        </w:rPr>
        <w:t>wakeful</w:t>
      </w:r>
      <w:r w:rsidRPr="00583BB0">
        <w:rPr>
          <w:rFonts w:cstheme="minorHAnsi"/>
          <w:sz w:val="24"/>
          <w:szCs w:val="24"/>
        </w:rPr>
        <w:t>” or “</w:t>
      </w:r>
      <w:r w:rsidRPr="00583BB0">
        <w:rPr>
          <w:rFonts w:cstheme="minorHAnsi"/>
          <w:b/>
          <w:sz w:val="24"/>
          <w:szCs w:val="24"/>
        </w:rPr>
        <w:t>awake</w:t>
      </w:r>
      <w:r w:rsidRPr="00583BB0">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583BB0">
        <w:rPr>
          <w:rFonts w:cstheme="minorHAnsi"/>
          <w:sz w:val="24"/>
          <w:szCs w:val="24"/>
          <w:vertAlign w:val="superscript"/>
        </w:rPr>
        <w:t>nd</w:t>
      </w:r>
      <w:r w:rsidRPr="00583BB0">
        <w:rPr>
          <w:rFonts w:cstheme="minorHAnsi"/>
          <w:sz w:val="24"/>
          <w:szCs w:val="24"/>
        </w:rPr>
        <w:t xml:space="preserve"> Enoch page 498 it tells us that their abode is in the 5</w:t>
      </w:r>
      <w:r w:rsidRPr="00583BB0">
        <w:rPr>
          <w:rFonts w:cstheme="minorHAnsi"/>
          <w:sz w:val="24"/>
          <w:szCs w:val="24"/>
          <w:vertAlign w:val="superscript"/>
        </w:rPr>
        <w:t>th</w:t>
      </w:r>
      <w:r w:rsidRPr="00583BB0">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583BB0">
        <w:rPr>
          <w:rFonts w:cstheme="minorHAnsi"/>
          <w:sz w:val="24"/>
          <w:szCs w:val="24"/>
          <w:vertAlign w:val="superscript"/>
        </w:rPr>
        <w:t>nd</w:t>
      </w:r>
      <w:r w:rsidRPr="00583BB0">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83BB0">
        <w:rPr>
          <w:rFonts w:cstheme="minorHAnsi"/>
          <w:sz w:val="24"/>
          <w:szCs w:val="24"/>
          <w:vertAlign w:val="superscript"/>
        </w:rPr>
        <w:t>nd</w:t>
      </w:r>
      <w:r w:rsidRPr="00583BB0">
        <w:rPr>
          <w:rFonts w:cstheme="minorHAnsi"/>
          <w:sz w:val="24"/>
          <w:szCs w:val="24"/>
        </w:rPr>
        <w:t xml:space="preserve"> Enoch page 496 says the Grigori is eternal prisoners of the second &amp; third Heaven under the Earth with Satan.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w:t>
      </w:r>
      <w:r w:rsidRPr="00583BB0">
        <w:rPr>
          <w:rFonts w:cstheme="minorHAnsi"/>
          <w:sz w:val="24"/>
          <w:szCs w:val="24"/>
          <w:vertAlign w:val="superscript"/>
        </w:rPr>
        <w:t>nd</w:t>
      </w:r>
      <w:r w:rsidRPr="00583BB0">
        <w:rPr>
          <w:rFonts w:cstheme="minorHAnsi"/>
          <w:sz w:val="24"/>
          <w:szCs w:val="24"/>
        </w:rPr>
        <w:t xml:space="preserve"> order race is called Watchers which means “</w:t>
      </w:r>
      <w:r w:rsidRPr="00583BB0">
        <w:rPr>
          <w:rFonts w:cstheme="minorHAnsi"/>
          <w:b/>
          <w:sz w:val="24"/>
          <w:szCs w:val="24"/>
        </w:rPr>
        <w:t>to Holy Watch</w:t>
      </w:r>
      <w:r w:rsidRPr="00583BB0">
        <w:rPr>
          <w:rFonts w:cstheme="minorHAnsi"/>
          <w:sz w:val="24"/>
          <w:szCs w:val="24"/>
        </w:rPr>
        <w:t>” or “</w:t>
      </w:r>
      <w:r w:rsidRPr="00583BB0">
        <w:rPr>
          <w:rFonts w:cstheme="minorHAnsi"/>
          <w:b/>
          <w:sz w:val="24"/>
          <w:szCs w:val="24"/>
        </w:rPr>
        <w:t>to Holy Guard</w:t>
      </w:r>
      <w:r w:rsidRPr="00583BB0">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583BB0">
        <w:rPr>
          <w:rFonts w:cstheme="minorHAnsi"/>
          <w:sz w:val="24"/>
          <w:szCs w:val="24"/>
          <w:vertAlign w:val="superscript"/>
        </w:rPr>
        <w:t>st</w:t>
      </w:r>
      <w:r w:rsidRPr="00583BB0">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583BB0">
        <w:rPr>
          <w:rFonts w:cstheme="minorHAnsi"/>
          <w:sz w:val="24"/>
          <w:szCs w:val="24"/>
          <w:vertAlign w:val="superscript"/>
        </w:rPr>
        <w:t>st</w:t>
      </w:r>
      <w:r w:rsidRPr="00583BB0">
        <w:rPr>
          <w:rFonts w:cstheme="minorHAnsi"/>
          <w:sz w:val="24"/>
          <w:szCs w:val="24"/>
        </w:rPr>
        <w:t xml:space="preserve"> Enoch on pages 487-488. In the Book of Jubilees the Watchers are mentioned on the 1</w:t>
      </w:r>
      <w:r w:rsidRPr="00583BB0">
        <w:rPr>
          <w:rFonts w:cstheme="minorHAnsi"/>
          <w:sz w:val="24"/>
          <w:szCs w:val="24"/>
          <w:vertAlign w:val="superscript"/>
        </w:rPr>
        <w:t>st</w:t>
      </w:r>
      <w:r w:rsidRPr="00583BB0">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583BB0">
        <w:rPr>
          <w:rFonts w:cstheme="minorHAnsi"/>
          <w:sz w:val="24"/>
          <w:szCs w:val="24"/>
          <w:vertAlign w:val="superscript"/>
        </w:rPr>
        <w:t>rd</w:t>
      </w:r>
      <w:r w:rsidRPr="00583BB0">
        <w:rPr>
          <w:rFonts w:cstheme="minorHAnsi"/>
          <w:sz w:val="24"/>
          <w:szCs w:val="24"/>
        </w:rPr>
        <w:t xml:space="preserve"> Book of Enoch as in the 1</w:t>
      </w:r>
      <w:r w:rsidRPr="00583BB0">
        <w:rPr>
          <w:rFonts w:cstheme="minorHAnsi"/>
          <w:sz w:val="24"/>
          <w:szCs w:val="24"/>
          <w:vertAlign w:val="superscript"/>
        </w:rPr>
        <w:t>st</w:t>
      </w:r>
      <w:r w:rsidRPr="00583BB0">
        <w:rPr>
          <w:rFonts w:cstheme="minorHAnsi"/>
          <w:sz w:val="24"/>
          <w:szCs w:val="24"/>
        </w:rPr>
        <w:t xml:space="preserve"> Book of Enoch states the Un-fallen Watchers who did not marry &amp; sleep with Mortal Women. The 3</w:t>
      </w:r>
      <w:r w:rsidRPr="00583BB0">
        <w:rPr>
          <w:rFonts w:cstheme="minorHAnsi"/>
          <w:sz w:val="24"/>
          <w:szCs w:val="24"/>
          <w:vertAlign w:val="superscript"/>
        </w:rPr>
        <w:t>rd</w:t>
      </w:r>
      <w:r w:rsidRPr="00583BB0">
        <w:rPr>
          <w:rFonts w:cstheme="minorHAnsi"/>
          <w:sz w:val="24"/>
          <w:szCs w:val="24"/>
        </w:rPr>
        <w:t xml:space="preserve"> Book of Enoch is known as “The Book of the Palaces” or “The Revelation of Metatron.”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w:t>
      </w:r>
      <w:r w:rsidRPr="00583BB0">
        <w:rPr>
          <w:rFonts w:cstheme="minorHAnsi"/>
          <w:sz w:val="24"/>
          <w:szCs w:val="24"/>
          <w:vertAlign w:val="superscript"/>
        </w:rPr>
        <w:t>rd</w:t>
      </w:r>
      <w:r w:rsidRPr="00583BB0">
        <w:rPr>
          <w:rFonts w:cstheme="minorHAnsi"/>
          <w:sz w:val="24"/>
          <w:szCs w:val="24"/>
        </w:rPr>
        <w:t xml:space="preserve"> order race is called Anak which means “</w:t>
      </w:r>
      <w:r w:rsidRPr="00583BB0">
        <w:rPr>
          <w:rFonts w:cstheme="minorHAnsi"/>
          <w:b/>
          <w:sz w:val="24"/>
          <w:szCs w:val="24"/>
        </w:rPr>
        <w:t>strong &amp; tall</w:t>
      </w:r>
      <w:r w:rsidRPr="00583BB0">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4</w:t>
      </w:r>
      <w:r w:rsidRPr="00583BB0">
        <w:rPr>
          <w:rFonts w:cstheme="minorHAnsi"/>
          <w:sz w:val="24"/>
          <w:szCs w:val="24"/>
          <w:vertAlign w:val="superscript"/>
        </w:rPr>
        <w:t>th</w:t>
      </w:r>
      <w:r w:rsidRPr="00583BB0">
        <w:rPr>
          <w:rFonts w:cstheme="minorHAnsi"/>
          <w:sz w:val="24"/>
          <w:szCs w:val="24"/>
        </w:rPr>
        <w:t xml:space="preserve"> order race is called the Long Necks means “</w:t>
      </w:r>
      <w:r w:rsidRPr="00583BB0">
        <w:rPr>
          <w:rFonts w:cstheme="minorHAnsi"/>
          <w:b/>
          <w:sz w:val="24"/>
          <w:szCs w:val="24"/>
        </w:rPr>
        <w:t>a people that reaches to the sun</w:t>
      </w:r>
      <w:r w:rsidRPr="00583BB0">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5</w:t>
      </w:r>
      <w:r w:rsidRPr="00583BB0">
        <w:rPr>
          <w:rFonts w:cstheme="minorHAnsi"/>
          <w:sz w:val="24"/>
          <w:szCs w:val="24"/>
          <w:vertAlign w:val="superscript"/>
        </w:rPr>
        <w:t>th</w:t>
      </w:r>
      <w:r w:rsidRPr="00583BB0">
        <w:rPr>
          <w:rFonts w:cstheme="minorHAnsi"/>
          <w:sz w:val="24"/>
          <w:szCs w:val="24"/>
        </w:rPr>
        <w:t xml:space="preserve"> order race is called Anakin which means “</w:t>
      </w:r>
      <w:r w:rsidRPr="00583BB0">
        <w:rPr>
          <w:rFonts w:cstheme="minorHAnsi"/>
          <w:b/>
          <w:sz w:val="24"/>
          <w:szCs w:val="24"/>
        </w:rPr>
        <w:t>The Tall Warriors</w:t>
      </w:r>
      <w:r w:rsidRPr="00583BB0">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6</w:t>
      </w:r>
      <w:r w:rsidRPr="00583BB0">
        <w:rPr>
          <w:rFonts w:cstheme="minorHAnsi"/>
          <w:sz w:val="24"/>
          <w:szCs w:val="24"/>
          <w:vertAlign w:val="superscript"/>
        </w:rPr>
        <w:t>th</w:t>
      </w:r>
      <w:r w:rsidRPr="00583BB0">
        <w:rPr>
          <w:rFonts w:cstheme="minorHAnsi"/>
          <w:sz w:val="24"/>
          <w:szCs w:val="24"/>
        </w:rPr>
        <w:t xml:space="preserve"> order is called the Anakim which means “</w:t>
      </w:r>
      <w:r w:rsidRPr="00583BB0">
        <w:rPr>
          <w:rFonts w:cstheme="minorHAnsi"/>
          <w:b/>
          <w:sz w:val="24"/>
          <w:szCs w:val="24"/>
        </w:rPr>
        <w:t>Long Neck Warriors</w:t>
      </w:r>
      <w:r w:rsidRPr="00583BB0">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7</w:t>
      </w:r>
      <w:r w:rsidRPr="00583BB0">
        <w:rPr>
          <w:rFonts w:cstheme="minorHAnsi"/>
          <w:sz w:val="24"/>
          <w:szCs w:val="24"/>
          <w:vertAlign w:val="superscript"/>
        </w:rPr>
        <w:t>th</w:t>
      </w:r>
      <w:r w:rsidRPr="00583BB0">
        <w:rPr>
          <w:rFonts w:cstheme="minorHAnsi"/>
          <w:sz w:val="24"/>
          <w:szCs w:val="24"/>
        </w:rPr>
        <w:t xml:space="preserve"> order race is called the Nephilim which means “</w:t>
      </w:r>
      <w:r w:rsidRPr="00583BB0">
        <w:rPr>
          <w:rFonts w:cstheme="minorHAnsi"/>
          <w:b/>
          <w:sz w:val="24"/>
          <w:szCs w:val="24"/>
        </w:rPr>
        <w:t>to fall</w:t>
      </w:r>
      <w:r w:rsidRPr="00583BB0">
        <w:rPr>
          <w:rFonts w:cstheme="minorHAnsi"/>
          <w:sz w:val="24"/>
          <w:szCs w:val="24"/>
        </w:rPr>
        <w:t>” or “</w:t>
      </w:r>
      <w:r w:rsidRPr="00583BB0">
        <w:rPr>
          <w:rFonts w:cstheme="minorHAnsi"/>
          <w:b/>
          <w:sz w:val="24"/>
          <w:szCs w:val="24"/>
        </w:rPr>
        <w:t>to cause to fall</w:t>
      </w:r>
      <w:r w:rsidRPr="00583BB0">
        <w:rPr>
          <w:rFonts w:cstheme="minorHAnsi"/>
          <w:sz w:val="24"/>
          <w:szCs w:val="24"/>
        </w:rPr>
        <w:t>” or “</w:t>
      </w:r>
      <w:r w:rsidRPr="00583BB0">
        <w:rPr>
          <w:rFonts w:cstheme="minorHAnsi"/>
          <w:b/>
          <w:sz w:val="24"/>
          <w:szCs w:val="24"/>
        </w:rPr>
        <w:t>to kill</w:t>
      </w:r>
      <w:r w:rsidRPr="00583BB0">
        <w:rPr>
          <w:rFonts w:cstheme="minorHAnsi"/>
          <w:sz w:val="24"/>
          <w:szCs w:val="24"/>
        </w:rPr>
        <w:t>” or “</w:t>
      </w:r>
      <w:r w:rsidRPr="00583BB0">
        <w:rPr>
          <w:rFonts w:cstheme="minorHAnsi"/>
          <w:b/>
          <w:sz w:val="24"/>
          <w:szCs w:val="24"/>
        </w:rPr>
        <w:t>to ruin</w:t>
      </w:r>
      <w:r w:rsidRPr="00583BB0">
        <w:rPr>
          <w:rFonts w:cstheme="minorHAnsi"/>
          <w:sz w:val="24"/>
          <w:szCs w:val="24"/>
        </w:rPr>
        <w:t xml:space="preserve">.” Also it comes from the word </w:t>
      </w:r>
      <w:r w:rsidRPr="00583BB0">
        <w:rPr>
          <w:rFonts w:cstheme="minorHAnsi"/>
          <w:i/>
          <w:sz w:val="24"/>
          <w:szCs w:val="24"/>
        </w:rPr>
        <w:t>paqid</w:t>
      </w:r>
      <w:r w:rsidRPr="00583BB0">
        <w:rPr>
          <w:rFonts w:cstheme="minorHAnsi"/>
          <w:sz w:val="24"/>
          <w:szCs w:val="24"/>
        </w:rPr>
        <w:t xml:space="preserve"> meaning “</w:t>
      </w:r>
      <w:r w:rsidRPr="00583BB0">
        <w:rPr>
          <w:rFonts w:cstheme="minorHAnsi"/>
          <w:b/>
          <w:sz w:val="24"/>
          <w:szCs w:val="24"/>
        </w:rPr>
        <w:t>One who is Appointed</w:t>
      </w:r>
      <w:r w:rsidRPr="00583BB0">
        <w:rPr>
          <w:rFonts w:cstheme="minorHAnsi"/>
          <w:sz w:val="24"/>
          <w:szCs w:val="24"/>
        </w:rPr>
        <w:t xml:space="preserve">” and </w:t>
      </w:r>
      <w:r w:rsidRPr="00583BB0">
        <w:rPr>
          <w:rFonts w:cstheme="minorHAnsi"/>
          <w:i/>
          <w:sz w:val="24"/>
          <w:szCs w:val="24"/>
        </w:rPr>
        <w:t>asir</w:t>
      </w:r>
      <w:r w:rsidRPr="00583BB0">
        <w:rPr>
          <w:rFonts w:cstheme="minorHAnsi"/>
          <w:sz w:val="24"/>
          <w:szCs w:val="24"/>
        </w:rPr>
        <w:t xml:space="preserve"> “</w:t>
      </w:r>
      <w:r w:rsidRPr="00583BB0">
        <w:rPr>
          <w:rFonts w:cstheme="minorHAnsi"/>
          <w:b/>
          <w:sz w:val="24"/>
          <w:szCs w:val="24"/>
        </w:rPr>
        <w:t>Overseer</w:t>
      </w:r>
      <w:r w:rsidRPr="00583BB0">
        <w:rPr>
          <w:rFonts w:cstheme="minorHAnsi"/>
          <w:sz w:val="24"/>
          <w:szCs w:val="24"/>
        </w:rPr>
        <w:t>” and prisoner “</w:t>
      </w:r>
      <w:r w:rsidRPr="00583BB0">
        <w:rPr>
          <w:rFonts w:cstheme="minorHAnsi"/>
          <w:b/>
          <w:sz w:val="24"/>
          <w:szCs w:val="24"/>
        </w:rPr>
        <w:t>One who is Bound</w:t>
      </w:r>
      <w:r w:rsidRPr="00583BB0">
        <w:rPr>
          <w:rFonts w:cstheme="minorHAnsi"/>
          <w:sz w:val="24"/>
          <w:szCs w:val="24"/>
        </w:rPr>
        <w:t>” and apostates “</w:t>
      </w:r>
      <w:r w:rsidRPr="00583BB0">
        <w:rPr>
          <w:rFonts w:cstheme="minorHAnsi"/>
          <w:b/>
          <w:sz w:val="24"/>
          <w:szCs w:val="24"/>
        </w:rPr>
        <w:t>fallen</w:t>
      </w:r>
      <w:r w:rsidRPr="00583BB0">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83BB0">
        <w:rPr>
          <w:rFonts w:cstheme="minorHAnsi"/>
          <w:sz w:val="24"/>
          <w:szCs w:val="24"/>
          <w:vertAlign w:val="superscript"/>
        </w:rPr>
        <w:t>st</w:t>
      </w:r>
      <w:r w:rsidRPr="00583BB0">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583BB0">
        <w:rPr>
          <w:rFonts w:cstheme="minorHAnsi"/>
          <w:b/>
          <w:sz w:val="24"/>
          <w:szCs w:val="24"/>
        </w:rPr>
        <w:t>Sons of God</w:t>
      </w:r>
      <w:r w:rsidRPr="00583BB0">
        <w:rPr>
          <w:rFonts w:cstheme="minorHAnsi"/>
          <w:sz w:val="24"/>
          <w:szCs w:val="24"/>
        </w:rPr>
        <w:t>.” They were known as “</w:t>
      </w:r>
      <w:r w:rsidRPr="00583BB0">
        <w:rPr>
          <w:rFonts w:cstheme="minorHAnsi"/>
          <w:b/>
          <w:sz w:val="24"/>
          <w:szCs w:val="24"/>
        </w:rPr>
        <w:t>Men as big as trees</w:t>
      </w:r>
      <w:r w:rsidRPr="00583BB0">
        <w:rPr>
          <w:rFonts w:cstheme="minorHAnsi"/>
          <w:sz w:val="24"/>
          <w:szCs w:val="24"/>
        </w:rPr>
        <w:t>” or “</w:t>
      </w:r>
      <w:r w:rsidRPr="00583BB0">
        <w:rPr>
          <w:rFonts w:cstheme="minorHAnsi"/>
          <w:b/>
          <w:sz w:val="24"/>
          <w:szCs w:val="24"/>
        </w:rPr>
        <w:t>very large Men with double strength</w:t>
      </w:r>
      <w:r w:rsidRPr="00583BB0">
        <w:rPr>
          <w:rFonts w:cstheme="minorHAnsi"/>
          <w:sz w:val="24"/>
          <w:szCs w:val="24"/>
        </w:rPr>
        <w:t>” or “</w:t>
      </w:r>
      <w:r w:rsidRPr="00583BB0">
        <w:rPr>
          <w:rFonts w:cstheme="minorHAnsi"/>
          <w:b/>
          <w:sz w:val="24"/>
          <w:szCs w:val="24"/>
        </w:rPr>
        <w:t>unbelievably strong Men</w:t>
      </w:r>
      <w:r w:rsidRPr="00583BB0">
        <w:rPr>
          <w:rFonts w:cstheme="minorHAnsi"/>
          <w:sz w:val="24"/>
          <w:szCs w:val="24"/>
        </w:rPr>
        <w:t xml:space="preserv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8</w:t>
      </w:r>
      <w:r w:rsidRPr="00583BB0">
        <w:rPr>
          <w:rFonts w:cstheme="minorHAnsi"/>
          <w:sz w:val="24"/>
          <w:szCs w:val="24"/>
          <w:vertAlign w:val="superscript"/>
        </w:rPr>
        <w:t>th</w:t>
      </w:r>
      <w:r w:rsidRPr="00583BB0">
        <w:rPr>
          <w:rFonts w:cstheme="minorHAnsi"/>
          <w:sz w:val="24"/>
          <w:szCs w:val="24"/>
        </w:rPr>
        <w:t xml:space="preserve"> order race is called the Nefilim which means “</w:t>
      </w:r>
      <w:r w:rsidRPr="00583BB0">
        <w:rPr>
          <w:rFonts w:cstheme="minorHAnsi"/>
          <w:b/>
          <w:sz w:val="24"/>
          <w:szCs w:val="24"/>
        </w:rPr>
        <w:t>Dead Philistine Warriors</w:t>
      </w:r>
      <w:r w:rsidRPr="00583BB0">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583BB0">
        <w:rPr>
          <w:rFonts w:cstheme="minorHAnsi"/>
          <w:sz w:val="24"/>
          <w:szCs w:val="24"/>
          <w:vertAlign w:val="superscript"/>
        </w:rPr>
        <w:t>st</w:t>
      </w:r>
      <w:r w:rsidRPr="00583BB0">
        <w:rPr>
          <w:rFonts w:cstheme="minorHAnsi"/>
          <w:sz w:val="24"/>
          <w:szCs w:val="24"/>
        </w:rPr>
        <w:t xml:space="preserve"> Enoch on pages 487-488 and Jubilees on pages 11-12. Second, is the Offspring of Seth that are found in the 1</w:t>
      </w:r>
      <w:r w:rsidRPr="00583BB0">
        <w:rPr>
          <w:rFonts w:cstheme="minorHAnsi"/>
          <w:sz w:val="24"/>
          <w:szCs w:val="24"/>
          <w:vertAlign w:val="superscript"/>
        </w:rPr>
        <w:t>st</w:t>
      </w:r>
      <w:r w:rsidRPr="00583BB0">
        <w:rPr>
          <w:rFonts w:cstheme="minorHAnsi"/>
          <w:sz w:val="24"/>
          <w:szCs w:val="24"/>
        </w:rPr>
        <w:t xml:space="preserve"> &amp; 2</w:t>
      </w:r>
      <w:r w:rsidRPr="00583BB0">
        <w:rPr>
          <w:rFonts w:cstheme="minorHAnsi"/>
          <w:sz w:val="24"/>
          <w:szCs w:val="24"/>
          <w:vertAlign w:val="superscript"/>
        </w:rPr>
        <w:t>nd</w:t>
      </w:r>
      <w:r w:rsidRPr="00583BB0">
        <w:rPr>
          <w:rFonts w:cstheme="minorHAnsi"/>
          <w:sz w:val="24"/>
          <w:szCs w:val="24"/>
        </w:rPr>
        <w:t xml:space="preserve"> Letters of Saint Clement on page 167-190 &amp; the Qumran in the Dead Sea Scrolls concerning the “</w:t>
      </w:r>
      <w:r w:rsidRPr="00583BB0">
        <w:rPr>
          <w:rFonts w:cstheme="minorHAnsi"/>
          <w:b/>
          <w:sz w:val="24"/>
          <w:szCs w:val="24"/>
        </w:rPr>
        <w:t>Children of Seth</w:t>
      </w:r>
      <w:r w:rsidRPr="00583BB0">
        <w:rPr>
          <w:rFonts w:cstheme="minorHAnsi"/>
          <w:sz w:val="24"/>
          <w:szCs w:val="24"/>
        </w:rPr>
        <w:t>.” The ancient manuscript is called A Sapential Work (ii) or Musar leMevin—“</w:t>
      </w:r>
      <w:r w:rsidRPr="00583BB0">
        <w:rPr>
          <w:rFonts w:cstheme="minorHAnsi"/>
          <w:b/>
          <w:sz w:val="24"/>
          <w:szCs w:val="24"/>
        </w:rPr>
        <w:t>Instruction to a Student</w:t>
      </w:r>
      <w:r w:rsidRPr="00583BB0">
        <w:rPr>
          <w:rFonts w:cstheme="minorHAnsi"/>
          <w:sz w:val="24"/>
          <w:szCs w:val="24"/>
        </w:rPr>
        <w:t xml:space="preserve">” or simply 4QInstruction on pages 408-409.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9</w:t>
      </w:r>
      <w:r w:rsidRPr="00583BB0">
        <w:rPr>
          <w:rFonts w:cstheme="minorHAnsi"/>
          <w:sz w:val="24"/>
          <w:szCs w:val="24"/>
          <w:vertAlign w:val="superscript"/>
        </w:rPr>
        <w:t>th</w:t>
      </w:r>
      <w:r w:rsidRPr="00583BB0">
        <w:rPr>
          <w:rFonts w:cstheme="minorHAnsi"/>
          <w:sz w:val="24"/>
          <w:szCs w:val="24"/>
        </w:rPr>
        <w:t xml:space="preserve"> order race is called the Zamzummim which means “</w:t>
      </w:r>
      <w:r w:rsidRPr="00583BB0">
        <w:rPr>
          <w:rFonts w:cstheme="minorHAnsi"/>
          <w:b/>
          <w:sz w:val="24"/>
          <w:szCs w:val="24"/>
        </w:rPr>
        <w:t>The Buzzers</w:t>
      </w:r>
      <w:r w:rsidRPr="00583BB0">
        <w:rPr>
          <w:rFonts w:cstheme="minorHAnsi"/>
          <w:sz w:val="24"/>
          <w:szCs w:val="24"/>
        </w:rPr>
        <w:t>” or “</w:t>
      </w:r>
      <w:r w:rsidRPr="00583BB0">
        <w:rPr>
          <w:rFonts w:cstheme="minorHAnsi"/>
          <w:b/>
          <w:sz w:val="24"/>
          <w:szCs w:val="24"/>
        </w:rPr>
        <w:t>the people whose speech sounds like buzzing</w:t>
      </w:r>
      <w:r w:rsidRPr="00583BB0">
        <w:rPr>
          <w:rFonts w:cstheme="minorHAnsi"/>
          <w:sz w:val="24"/>
          <w:szCs w:val="24"/>
        </w:rPr>
        <w:t>.” They were a Race of Giants who lived in Transjordan. There precise origin was the vicinity of Rabbathammon. They were described as a “</w:t>
      </w:r>
      <w:r w:rsidRPr="00583BB0">
        <w:rPr>
          <w:rFonts w:cstheme="minorHAnsi"/>
          <w:b/>
          <w:sz w:val="24"/>
          <w:szCs w:val="24"/>
        </w:rPr>
        <w:t>people great and many, and tall as the Anakim</w:t>
      </w:r>
      <w:r w:rsidRPr="00583BB0">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10</w:t>
      </w:r>
      <w:r w:rsidRPr="00583BB0">
        <w:rPr>
          <w:rFonts w:cstheme="minorHAnsi"/>
          <w:sz w:val="24"/>
          <w:szCs w:val="24"/>
          <w:vertAlign w:val="superscript"/>
        </w:rPr>
        <w:t>th</w:t>
      </w:r>
      <w:r w:rsidRPr="00583BB0">
        <w:rPr>
          <w:rFonts w:cstheme="minorHAnsi"/>
          <w:sz w:val="24"/>
          <w:szCs w:val="24"/>
        </w:rPr>
        <w:t xml:space="preserve"> order race is called the Zumzamim (Zuzim) meaning “</w:t>
      </w:r>
      <w:r w:rsidRPr="00583BB0">
        <w:rPr>
          <w:rFonts w:cstheme="minorHAnsi"/>
          <w:b/>
          <w:sz w:val="24"/>
          <w:szCs w:val="24"/>
        </w:rPr>
        <w:t>to buzz</w:t>
      </w:r>
      <w:r w:rsidRPr="00583BB0">
        <w:rPr>
          <w:rFonts w:cstheme="minorHAnsi"/>
          <w:sz w:val="24"/>
          <w:szCs w:val="24"/>
        </w:rPr>
        <w:t xml:space="preserve">.” The word </w:t>
      </w:r>
      <w:r w:rsidRPr="00583BB0">
        <w:rPr>
          <w:rFonts w:cstheme="minorHAnsi"/>
          <w:i/>
          <w:sz w:val="24"/>
          <w:szCs w:val="24"/>
        </w:rPr>
        <w:t>Zamzama</w:t>
      </w:r>
      <w:r w:rsidRPr="00583BB0">
        <w:rPr>
          <w:rFonts w:cstheme="minorHAnsi"/>
          <w:sz w:val="24"/>
          <w:szCs w:val="24"/>
        </w:rPr>
        <w:t xml:space="preserve"> means “to rumble, roll (thunder) and murmur.” They were the Giants who were defeated by the Chedorlaomer in Genesis 14:5. It declares “And in the 14</w:t>
      </w:r>
      <w:r w:rsidRPr="00583BB0">
        <w:rPr>
          <w:rFonts w:cstheme="minorHAnsi"/>
          <w:sz w:val="24"/>
          <w:szCs w:val="24"/>
          <w:vertAlign w:val="superscript"/>
        </w:rPr>
        <w:t>th</w:t>
      </w:r>
      <w:r w:rsidRPr="00583BB0">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11</w:t>
      </w:r>
      <w:r w:rsidRPr="00583BB0">
        <w:rPr>
          <w:rFonts w:cstheme="minorHAnsi"/>
          <w:sz w:val="24"/>
          <w:szCs w:val="24"/>
          <w:vertAlign w:val="superscript"/>
        </w:rPr>
        <w:t>th</w:t>
      </w:r>
      <w:r w:rsidRPr="00583BB0">
        <w:rPr>
          <w:rFonts w:cstheme="minorHAnsi"/>
          <w:sz w:val="24"/>
          <w:szCs w:val="24"/>
        </w:rPr>
        <w:t xml:space="preserve"> order race is called the Gibborim which means “</w:t>
      </w:r>
      <w:r w:rsidRPr="00583BB0">
        <w:rPr>
          <w:rFonts w:cstheme="minorHAnsi"/>
          <w:b/>
          <w:sz w:val="24"/>
          <w:szCs w:val="24"/>
        </w:rPr>
        <w:t>Mightiest Giants</w:t>
      </w:r>
      <w:r w:rsidRPr="00583BB0">
        <w:rPr>
          <w:rFonts w:cstheme="minorHAnsi"/>
          <w:sz w:val="24"/>
          <w:szCs w:val="24"/>
        </w:rPr>
        <w:t xml:space="preserve">.” The modern word </w:t>
      </w:r>
      <w:r w:rsidRPr="00583BB0">
        <w:rPr>
          <w:rFonts w:cstheme="minorHAnsi"/>
          <w:i/>
          <w:sz w:val="24"/>
          <w:szCs w:val="24"/>
        </w:rPr>
        <w:t>gibbor</w:t>
      </w:r>
      <w:r w:rsidRPr="00583BB0">
        <w:rPr>
          <w:rFonts w:cstheme="minorHAnsi"/>
          <w:sz w:val="24"/>
          <w:szCs w:val="24"/>
        </w:rPr>
        <w:t xml:space="preserve"> can mean “</w:t>
      </w:r>
      <w:r w:rsidRPr="00583BB0">
        <w:rPr>
          <w:rFonts w:cstheme="minorHAnsi"/>
          <w:b/>
          <w:sz w:val="24"/>
          <w:szCs w:val="24"/>
        </w:rPr>
        <w:t>Hero</w:t>
      </w:r>
      <w:r w:rsidRPr="00583BB0">
        <w:rPr>
          <w:rFonts w:cstheme="minorHAnsi"/>
          <w:sz w:val="24"/>
          <w:szCs w:val="24"/>
        </w:rPr>
        <w:t>” with a noun and “</w:t>
      </w:r>
      <w:r w:rsidRPr="00583BB0">
        <w:rPr>
          <w:rFonts w:cstheme="minorHAnsi"/>
          <w:b/>
          <w:sz w:val="24"/>
          <w:szCs w:val="24"/>
        </w:rPr>
        <w:t>Brave</w:t>
      </w:r>
      <w:r w:rsidRPr="00583BB0">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12</w:t>
      </w:r>
      <w:r w:rsidRPr="00583BB0">
        <w:rPr>
          <w:rFonts w:cstheme="minorHAnsi"/>
          <w:sz w:val="24"/>
          <w:szCs w:val="24"/>
          <w:vertAlign w:val="superscript"/>
        </w:rPr>
        <w:t>th</w:t>
      </w:r>
      <w:r w:rsidRPr="00583BB0">
        <w:rPr>
          <w:rFonts w:cstheme="minorHAnsi"/>
          <w:sz w:val="24"/>
          <w:szCs w:val="24"/>
        </w:rPr>
        <w:t xml:space="preserve"> order race is called the Mighty Ones which means “</w:t>
      </w:r>
      <w:r w:rsidRPr="00583BB0">
        <w:rPr>
          <w:rFonts w:cstheme="minorHAnsi"/>
          <w:b/>
          <w:sz w:val="24"/>
          <w:szCs w:val="24"/>
        </w:rPr>
        <w:t>Mighty Heroes</w:t>
      </w:r>
      <w:r w:rsidRPr="00583BB0">
        <w:rPr>
          <w:rFonts w:cstheme="minorHAnsi"/>
          <w:sz w:val="24"/>
          <w:szCs w:val="24"/>
        </w:rPr>
        <w:t>.” These were the Giants of big reputations or honor, and they had big names and the Men whose names were in every mouth. The term “</w:t>
      </w:r>
      <w:r w:rsidRPr="00583BB0">
        <w:rPr>
          <w:rFonts w:cstheme="minorHAnsi"/>
          <w:b/>
          <w:sz w:val="24"/>
          <w:szCs w:val="24"/>
        </w:rPr>
        <w:t>Men of Renown</w:t>
      </w:r>
      <w:r w:rsidRPr="00583BB0">
        <w:rPr>
          <w:rFonts w:cstheme="minorHAnsi"/>
          <w:sz w:val="24"/>
          <w:szCs w:val="24"/>
        </w:rPr>
        <w:t>” can mean “</w:t>
      </w:r>
      <w:r w:rsidRPr="00583BB0">
        <w:rPr>
          <w:rFonts w:cstheme="minorHAnsi"/>
          <w:b/>
          <w:sz w:val="24"/>
          <w:szCs w:val="24"/>
        </w:rPr>
        <w:t>Men of Name</w:t>
      </w:r>
      <w:r w:rsidRPr="00583BB0">
        <w:rPr>
          <w:rFonts w:cstheme="minorHAnsi"/>
          <w:sz w:val="24"/>
          <w:szCs w:val="24"/>
        </w:rPr>
        <w:t xml:space="preserve">.” They were Famous Men (Giants) who were known as valiant and great Giant Warriors of ancient warfare.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13</w:t>
      </w:r>
      <w:r w:rsidRPr="00583BB0">
        <w:rPr>
          <w:rFonts w:cstheme="minorHAnsi"/>
          <w:sz w:val="24"/>
          <w:szCs w:val="24"/>
          <w:vertAlign w:val="superscript"/>
        </w:rPr>
        <w:t>th</w:t>
      </w:r>
      <w:r w:rsidRPr="00583BB0">
        <w:rPr>
          <w:rFonts w:cstheme="minorHAnsi"/>
          <w:sz w:val="24"/>
          <w:szCs w:val="24"/>
        </w:rPr>
        <w:t xml:space="preserve"> order race is called the Rephaim which means “</w:t>
      </w:r>
      <w:r w:rsidRPr="00583BB0">
        <w:rPr>
          <w:rFonts w:cstheme="minorHAnsi"/>
          <w:b/>
          <w:sz w:val="24"/>
          <w:szCs w:val="24"/>
        </w:rPr>
        <w:t>Shades or Departed Spirits whose Dwelling Place was the Habitation of Shoel</w:t>
      </w:r>
      <w:r w:rsidRPr="00583BB0">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583BB0">
        <w:rPr>
          <w:rFonts w:cstheme="minorHAnsi"/>
          <w:sz w:val="24"/>
          <w:szCs w:val="24"/>
          <w:vertAlign w:val="superscript"/>
        </w:rPr>
        <w:t>nd</w:t>
      </w:r>
      <w:r w:rsidRPr="00583BB0">
        <w:rPr>
          <w:rFonts w:cstheme="minorHAnsi"/>
          <w:sz w:val="24"/>
          <w:szCs w:val="24"/>
        </w:rPr>
        <w:t xml:space="preserve"> Samuel 21:15-22 &amp; 1</w:t>
      </w:r>
      <w:r w:rsidRPr="00583BB0">
        <w:rPr>
          <w:rFonts w:cstheme="minorHAnsi"/>
          <w:sz w:val="24"/>
          <w:szCs w:val="24"/>
          <w:vertAlign w:val="superscript"/>
        </w:rPr>
        <w:t>st</w:t>
      </w:r>
      <w:r w:rsidRPr="00583BB0">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14</w:t>
      </w:r>
      <w:r w:rsidRPr="00583BB0">
        <w:rPr>
          <w:rFonts w:cstheme="minorHAnsi"/>
          <w:sz w:val="24"/>
          <w:szCs w:val="24"/>
          <w:vertAlign w:val="superscript"/>
        </w:rPr>
        <w:t>th</w:t>
      </w:r>
      <w:r w:rsidRPr="00583BB0">
        <w:rPr>
          <w:rFonts w:cstheme="minorHAnsi"/>
          <w:sz w:val="24"/>
          <w:szCs w:val="24"/>
        </w:rPr>
        <w:t xml:space="preserve"> order race is called the Repahaim which means “</w:t>
      </w:r>
      <w:r w:rsidRPr="00583BB0">
        <w:rPr>
          <w:rFonts w:cstheme="minorHAnsi"/>
          <w:b/>
          <w:sz w:val="24"/>
          <w:szCs w:val="24"/>
        </w:rPr>
        <w:t>Dead Ancestors who are Residents of the Netherworld</w:t>
      </w:r>
      <w:r w:rsidRPr="00583BB0">
        <w:rPr>
          <w:rFonts w:cstheme="minorHAnsi"/>
          <w:sz w:val="24"/>
          <w:szCs w:val="24"/>
        </w:rPr>
        <w:t>.” These Race of Giants were thought to live in Genesis 14:5; 15:20; Deuteronomy 2:10-12; 20; 3:11, 13; Joshua 12:4-6; 13:12; 15:8; 17:15; 18:16; 2</w:t>
      </w:r>
      <w:r w:rsidRPr="00583BB0">
        <w:rPr>
          <w:rFonts w:cstheme="minorHAnsi"/>
          <w:sz w:val="24"/>
          <w:szCs w:val="24"/>
          <w:vertAlign w:val="superscript"/>
        </w:rPr>
        <w:t>nd</w:t>
      </w:r>
      <w:r w:rsidRPr="00583BB0">
        <w:rPr>
          <w:rFonts w:cstheme="minorHAnsi"/>
          <w:sz w:val="24"/>
          <w:szCs w:val="24"/>
        </w:rPr>
        <w:t xml:space="preserve"> Samuel 5:18, 22; 23:13; 1</w:t>
      </w:r>
      <w:r w:rsidRPr="00583BB0">
        <w:rPr>
          <w:rFonts w:cstheme="minorHAnsi"/>
          <w:sz w:val="24"/>
          <w:szCs w:val="24"/>
          <w:vertAlign w:val="superscript"/>
        </w:rPr>
        <w:t>st</w:t>
      </w:r>
      <w:r w:rsidRPr="00583BB0">
        <w:rPr>
          <w:rFonts w:cstheme="minorHAnsi"/>
          <w:sz w:val="24"/>
          <w:szCs w:val="24"/>
        </w:rPr>
        <w:t xml:space="preserve"> Chronicles 11:15; 14:9-10; 20:4. In Genesis 14:5 says “In the 14</w:t>
      </w:r>
      <w:r w:rsidRPr="00583BB0">
        <w:rPr>
          <w:rFonts w:cstheme="minorHAnsi"/>
          <w:sz w:val="24"/>
          <w:szCs w:val="24"/>
          <w:vertAlign w:val="superscript"/>
        </w:rPr>
        <w:t>th</w:t>
      </w:r>
      <w:r w:rsidRPr="00583BB0">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583BB0">
        <w:rPr>
          <w:rFonts w:cstheme="minorHAnsi"/>
          <w:sz w:val="24"/>
          <w:szCs w:val="24"/>
          <w:vertAlign w:val="superscript"/>
        </w:rPr>
        <w:t>nd</w:t>
      </w:r>
      <w:r w:rsidRPr="00583BB0">
        <w:rPr>
          <w:rFonts w:cstheme="minorHAnsi"/>
          <w:sz w:val="24"/>
          <w:szCs w:val="24"/>
        </w:rPr>
        <w:t xml:space="preserve"> Samuel 5:18 states “The Philistines also went and deployed themselves in the Valley of the Repahaim.” In 2</w:t>
      </w:r>
      <w:r w:rsidRPr="00583BB0">
        <w:rPr>
          <w:rFonts w:cstheme="minorHAnsi"/>
          <w:sz w:val="24"/>
          <w:szCs w:val="24"/>
          <w:vertAlign w:val="superscript"/>
        </w:rPr>
        <w:t>nd</w:t>
      </w:r>
      <w:r w:rsidRPr="00583BB0">
        <w:rPr>
          <w:rFonts w:cstheme="minorHAnsi"/>
          <w:sz w:val="24"/>
          <w:szCs w:val="24"/>
        </w:rPr>
        <w:t xml:space="preserve"> Samuel 5:22 says “Then the Philistine went up once again and deployed themselves in the Valley of Repahaim.” In 2</w:t>
      </w:r>
      <w:r w:rsidRPr="00583BB0">
        <w:rPr>
          <w:rFonts w:cstheme="minorHAnsi"/>
          <w:sz w:val="24"/>
          <w:szCs w:val="24"/>
          <w:vertAlign w:val="superscript"/>
        </w:rPr>
        <w:t>nd</w:t>
      </w:r>
      <w:r w:rsidRPr="00583BB0">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583BB0">
        <w:rPr>
          <w:rFonts w:cstheme="minorHAnsi"/>
          <w:sz w:val="24"/>
          <w:szCs w:val="24"/>
          <w:vertAlign w:val="superscript"/>
        </w:rPr>
        <w:t>st</w:t>
      </w:r>
      <w:r w:rsidRPr="00583BB0">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83BB0">
        <w:rPr>
          <w:rFonts w:cstheme="minorHAnsi"/>
          <w:sz w:val="24"/>
          <w:szCs w:val="24"/>
          <w:vertAlign w:val="superscript"/>
        </w:rPr>
        <w:t>st</w:t>
      </w:r>
      <w:r w:rsidRPr="00583BB0">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83BB0">
        <w:rPr>
          <w:rFonts w:cstheme="minorHAnsi"/>
          <w:sz w:val="24"/>
          <w:szCs w:val="24"/>
          <w:vertAlign w:val="superscript"/>
        </w:rPr>
        <w:t>st</w:t>
      </w:r>
      <w:r w:rsidRPr="00583BB0">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15</w:t>
      </w:r>
      <w:r w:rsidRPr="00583BB0">
        <w:rPr>
          <w:rFonts w:cstheme="minorHAnsi"/>
          <w:sz w:val="24"/>
          <w:szCs w:val="24"/>
          <w:vertAlign w:val="superscript"/>
        </w:rPr>
        <w:t>th</w:t>
      </w:r>
      <w:r w:rsidRPr="00583BB0">
        <w:rPr>
          <w:rFonts w:cstheme="minorHAnsi"/>
          <w:sz w:val="24"/>
          <w:szCs w:val="24"/>
        </w:rPr>
        <w:t xml:space="preserve"> order race is called the Refaim which means “</w:t>
      </w:r>
      <w:r w:rsidRPr="00583BB0">
        <w:rPr>
          <w:rFonts w:cstheme="minorHAnsi"/>
          <w:b/>
          <w:sz w:val="24"/>
          <w:szCs w:val="24"/>
        </w:rPr>
        <w:t>The Dead Ones</w:t>
      </w:r>
      <w:r w:rsidRPr="00583BB0">
        <w:rPr>
          <w:rFonts w:cstheme="minorHAnsi"/>
          <w:sz w:val="24"/>
          <w:szCs w:val="24"/>
        </w:rPr>
        <w:t>” or “</w:t>
      </w:r>
      <w:r w:rsidRPr="00583BB0">
        <w:rPr>
          <w:rFonts w:cstheme="minorHAnsi"/>
          <w:b/>
          <w:sz w:val="24"/>
          <w:szCs w:val="24"/>
        </w:rPr>
        <w:t>The Deceased Ancestors</w:t>
      </w:r>
      <w:r w:rsidRPr="00583BB0">
        <w:rPr>
          <w:rFonts w:cstheme="minorHAnsi"/>
          <w:sz w:val="24"/>
          <w:szCs w:val="24"/>
        </w:rPr>
        <w:t xml:space="preserve">.” The Refaim may be linked to the root word </w:t>
      </w:r>
      <w:r w:rsidRPr="00583BB0">
        <w:rPr>
          <w:rFonts w:cstheme="minorHAnsi"/>
          <w:i/>
          <w:sz w:val="24"/>
          <w:szCs w:val="24"/>
        </w:rPr>
        <w:t>Ropheim</w:t>
      </w:r>
      <w:r w:rsidRPr="00583BB0">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83BB0">
        <w:rPr>
          <w:rFonts w:cstheme="minorHAnsi"/>
          <w:b/>
          <w:sz w:val="24"/>
          <w:szCs w:val="24"/>
        </w:rPr>
        <w:t>Paladin Clerics</w:t>
      </w:r>
      <w:r w:rsidRPr="00583BB0">
        <w:rPr>
          <w:rFonts w:cstheme="minorHAnsi"/>
          <w:sz w:val="24"/>
          <w:szCs w:val="24"/>
        </w:rPr>
        <w:t>” which are the 2 classes of a Warrior &amp; Priest. The ones who harm or destroy the body are called “</w:t>
      </w:r>
      <w:r w:rsidRPr="00583BB0">
        <w:rPr>
          <w:rFonts w:cstheme="minorHAnsi"/>
          <w:b/>
          <w:sz w:val="24"/>
          <w:szCs w:val="24"/>
        </w:rPr>
        <w:t>Samurai’s</w:t>
      </w:r>
      <w:r w:rsidRPr="00583BB0">
        <w:rPr>
          <w:rFonts w:cstheme="minorHAnsi"/>
          <w:sz w:val="24"/>
          <w:szCs w:val="24"/>
        </w:rPr>
        <w:t>” which are the 2 classes of a Warrior &amp; Sorcerer. The Refaim is the Residents of the Underworld in Isaiah 14:9; 26:14, 19; Psalms 88:10-12; Proverbs 2:18-19; 9:18; 21:6; Job 26:5 &amp; 2</w:t>
      </w:r>
      <w:r w:rsidRPr="00583BB0">
        <w:rPr>
          <w:rFonts w:cstheme="minorHAnsi"/>
          <w:sz w:val="24"/>
          <w:szCs w:val="24"/>
          <w:vertAlign w:val="superscript"/>
        </w:rPr>
        <w:t>nd</w:t>
      </w:r>
      <w:r w:rsidRPr="00583BB0">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83BB0">
        <w:rPr>
          <w:rFonts w:cstheme="minorHAnsi"/>
          <w:sz w:val="24"/>
          <w:szCs w:val="24"/>
          <w:vertAlign w:val="superscript"/>
        </w:rPr>
        <w:t>nd</w:t>
      </w:r>
      <w:r w:rsidRPr="00583BB0">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16</w:t>
      </w:r>
      <w:r w:rsidRPr="00583BB0">
        <w:rPr>
          <w:rFonts w:cstheme="minorHAnsi"/>
          <w:sz w:val="24"/>
          <w:szCs w:val="24"/>
          <w:vertAlign w:val="superscript"/>
        </w:rPr>
        <w:t>th</w:t>
      </w:r>
      <w:r w:rsidRPr="00583BB0">
        <w:rPr>
          <w:rFonts w:cstheme="minorHAnsi"/>
          <w:sz w:val="24"/>
          <w:szCs w:val="24"/>
        </w:rPr>
        <w:t xml:space="preserve"> order race is called Emim means “</w:t>
      </w:r>
      <w:r w:rsidRPr="00583BB0">
        <w:rPr>
          <w:rFonts w:cstheme="minorHAnsi"/>
          <w:b/>
          <w:sz w:val="24"/>
          <w:szCs w:val="24"/>
        </w:rPr>
        <w:t>The Fearful Ones</w:t>
      </w:r>
      <w:r w:rsidRPr="00583BB0">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583BB0">
        <w:rPr>
          <w:rFonts w:cstheme="minorHAnsi"/>
          <w:sz w:val="24"/>
          <w:szCs w:val="24"/>
          <w:vertAlign w:val="superscript"/>
        </w:rPr>
        <w:t>th</w:t>
      </w:r>
      <w:r w:rsidRPr="00583BB0">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17</w:t>
      </w:r>
      <w:r w:rsidRPr="00583BB0">
        <w:rPr>
          <w:rFonts w:cstheme="minorHAnsi"/>
          <w:sz w:val="24"/>
          <w:szCs w:val="24"/>
          <w:vertAlign w:val="superscript"/>
        </w:rPr>
        <w:t>th</w:t>
      </w:r>
      <w:r w:rsidRPr="00583BB0">
        <w:rPr>
          <w:rFonts w:cstheme="minorHAnsi"/>
          <w:sz w:val="24"/>
          <w:szCs w:val="24"/>
        </w:rPr>
        <w:t xml:space="preserve"> order race is called Emma which means “</w:t>
      </w:r>
      <w:r w:rsidRPr="00583BB0">
        <w:rPr>
          <w:rFonts w:cstheme="minorHAnsi"/>
          <w:b/>
          <w:sz w:val="24"/>
          <w:szCs w:val="24"/>
        </w:rPr>
        <w:t>The Terrifying Ones</w:t>
      </w:r>
      <w:r w:rsidRPr="00583BB0">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18</w:t>
      </w:r>
      <w:r w:rsidRPr="00583BB0">
        <w:rPr>
          <w:rFonts w:cstheme="minorHAnsi"/>
          <w:sz w:val="24"/>
          <w:szCs w:val="24"/>
          <w:vertAlign w:val="superscript"/>
        </w:rPr>
        <w:t>th</w:t>
      </w:r>
      <w:r w:rsidRPr="00583BB0">
        <w:rPr>
          <w:rFonts w:cstheme="minorHAnsi"/>
          <w:sz w:val="24"/>
          <w:szCs w:val="24"/>
        </w:rPr>
        <w:t xml:space="preserve"> order race is called Ema which means “</w:t>
      </w:r>
      <w:r w:rsidRPr="00583BB0">
        <w:rPr>
          <w:rFonts w:cstheme="minorHAnsi"/>
          <w:b/>
          <w:sz w:val="24"/>
          <w:szCs w:val="24"/>
        </w:rPr>
        <w:t>The Horrifying Ones</w:t>
      </w:r>
      <w:r w:rsidRPr="00583BB0">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583BB0">
        <w:rPr>
          <w:rFonts w:cstheme="minorHAnsi"/>
          <w:sz w:val="24"/>
          <w:szCs w:val="24"/>
          <w:vertAlign w:val="superscript"/>
        </w:rPr>
        <w:t>th</w:t>
      </w:r>
      <w:r w:rsidRPr="00583BB0">
        <w:rPr>
          <w:rFonts w:cstheme="minorHAnsi"/>
          <w:sz w:val="24"/>
          <w:szCs w:val="24"/>
        </w:rPr>
        <w:t xml:space="preserve"> year came Chedorlaomer and the kings that were with Him, and smote the…Ema in Shaveh-kiriathaim…”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19</w:t>
      </w:r>
      <w:r w:rsidRPr="00583BB0">
        <w:rPr>
          <w:rFonts w:cstheme="minorHAnsi"/>
          <w:sz w:val="24"/>
          <w:szCs w:val="24"/>
          <w:vertAlign w:val="superscript"/>
        </w:rPr>
        <w:t>th</w:t>
      </w:r>
      <w:r w:rsidRPr="00583BB0">
        <w:rPr>
          <w:rFonts w:cstheme="minorHAnsi"/>
          <w:sz w:val="24"/>
          <w:szCs w:val="24"/>
        </w:rPr>
        <w:t xml:space="preserve"> Order race is called the Emites which means “</w:t>
      </w:r>
      <w:r w:rsidRPr="00583BB0">
        <w:rPr>
          <w:rFonts w:cstheme="minorHAnsi"/>
          <w:b/>
          <w:sz w:val="24"/>
          <w:szCs w:val="24"/>
        </w:rPr>
        <w:t>The Dreaded Ones</w:t>
      </w:r>
      <w:r w:rsidRPr="00583BB0">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83BB0">
        <w:rPr>
          <w:rFonts w:cstheme="minorHAnsi"/>
          <w:sz w:val="24"/>
          <w:szCs w:val="24"/>
          <w:vertAlign w:val="superscript"/>
        </w:rPr>
        <w:t>th</w:t>
      </w:r>
      <w:r w:rsidRPr="00583BB0">
        <w:rPr>
          <w:rFonts w:cstheme="minorHAnsi"/>
          <w:sz w:val="24"/>
          <w:szCs w:val="24"/>
        </w:rPr>
        <w:t xml:space="preserve"> year came Chedorlaomer and the Kings that were with Him, and smote the…Emites in Shaveh-kiriathaim…”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20</w:t>
      </w:r>
      <w:r w:rsidRPr="00583BB0">
        <w:rPr>
          <w:rFonts w:cstheme="minorHAnsi"/>
          <w:sz w:val="24"/>
          <w:szCs w:val="24"/>
          <w:vertAlign w:val="superscript"/>
        </w:rPr>
        <w:t>th</w:t>
      </w:r>
      <w:r w:rsidRPr="00583BB0">
        <w:rPr>
          <w:rFonts w:cstheme="minorHAnsi"/>
          <w:sz w:val="24"/>
          <w:szCs w:val="24"/>
        </w:rPr>
        <w:t xml:space="preserve"> order race is called Raphah which means “</w:t>
      </w:r>
      <w:r w:rsidRPr="00583BB0">
        <w:rPr>
          <w:rFonts w:cstheme="minorHAnsi"/>
          <w:b/>
          <w:sz w:val="24"/>
          <w:szCs w:val="24"/>
        </w:rPr>
        <w:t>tall stature</w:t>
      </w:r>
      <w:r w:rsidRPr="00583BB0">
        <w:rPr>
          <w:rFonts w:cstheme="minorHAnsi"/>
          <w:sz w:val="24"/>
          <w:szCs w:val="24"/>
        </w:rPr>
        <w:t>.” The Raphah is a Family Race of Giants given in 1</w:t>
      </w:r>
      <w:r w:rsidRPr="00583BB0">
        <w:rPr>
          <w:rFonts w:cstheme="minorHAnsi"/>
          <w:sz w:val="24"/>
          <w:szCs w:val="24"/>
          <w:vertAlign w:val="superscript"/>
        </w:rPr>
        <w:t>st</w:t>
      </w:r>
      <w:r w:rsidRPr="00583BB0">
        <w:rPr>
          <w:rFonts w:cstheme="minorHAnsi"/>
          <w:sz w:val="24"/>
          <w:szCs w:val="24"/>
        </w:rPr>
        <w:t xml:space="preserve"> Chronicles 20:4-8. In 1</w:t>
      </w:r>
      <w:r w:rsidRPr="00583BB0">
        <w:rPr>
          <w:rFonts w:cstheme="minorHAnsi"/>
          <w:sz w:val="24"/>
          <w:szCs w:val="24"/>
          <w:vertAlign w:val="superscript"/>
        </w:rPr>
        <w:t>st</w:t>
      </w:r>
      <w:r w:rsidRPr="00583BB0">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21</w:t>
      </w:r>
      <w:r w:rsidRPr="00583BB0">
        <w:rPr>
          <w:rFonts w:cstheme="minorHAnsi"/>
          <w:sz w:val="24"/>
          <w:szCs w:val="24"/>
          <w:vertAlign w:val="superscript"/>
        </w:rPr>
        <w:t>st</w:t>
      </w:r>
      <w:r w:rsidRPr="00583BB0">
        <w:rPr>
          <w:rFonts w:cstheme="minorHAnsi"/>
          <w:sz w:val="24"/>
          <w:szCs w:val="24"/>
        </w:rPr>
        <w:t xml:space="preserve"> Order race is called Rapha which means “</w:t>
      </w:r>
      <w:r w:rsidRPr="00583BB0">
        <w:rPr>
          <w:rFonts w:cstheme="minorHAnsi"/>
          <w:b/>
          <w:sz w:val="24"/>
          <w:szCs w:val="24"/>
        </w:rPr>
        <w:t>Great Stature</w:t>
      </w:r>
      <w:r w:rsidRPr="00583BB0">
        <w:rPr>
          <w:rFonts w:cstheme="minorHAnsi"/>
          <w:sz w:val="24"/>
          <w:szCs w:val="24"/>
        </w:rPr>
        <w:t>.” The Rapha is a Family Race of Giants given in 1</w:t>
      </w:r>
      <w:r w:rsidRPr="00583BB0">
        <w:rPr>
          <w:rFonts w:cstheme="minorHAnsi"/>
          <w:sz w:val="24"/>
          <w:szCs w:val="24"/>
          <w:vertAlign w:val="superscript"/>
        </w:rPr>
        <w:t>st</w:t>
      </w:r>
      <w:r w:rsidRPr="00583BB0">
        <w:rPr>
          <w:rFonts w:cstheme="minorHAnsi"/>
          <w:sz w:val="24"/>
          <w:szCs w:val="24"/>
        </w:rPr>
        <w:t xml:space="preserve"> Chronicles 20:4-8. This class is different from the Raphah. In 1</w:t>
      </w:r>
      <w:r w:rsidRPr="00583BB0">
        <w:rPr>
          <w:rFonts w:cstheme="minorHAnsi"/>
          <w:sz w:val="24"/>
          <w:szCs w:val="24"/>
          <w:vertAlign w:val="superscript"/>
        </w:rPr>
        <w:t>st</w:t>
      </w:r>
      <w:r w:rsidRPr="00583BB0">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22</w:t>
      </w:r>
      <w:r w:rsidRPr="00583BB0">
        <w:rPr>
          <w:rFonts w:cstheme="minorHAnsi"/>
          <w:sz w:val="24"/>
          <w:szCs w:val="24"/>
          <w:vertAlign w:val="superscript"/>
        </w:rPr>
        <w:t>nd</w:t>
      </w:r>
      <w:r w:rsidRPr="00583BB0">
        <w:rPr>
          <w:rFonts w:cstheme="minorHAnsi"/>
          <w:sz w:val="24"/>
          <w:szCs w:val="24"/>
        </w:rPr>
        <w:t xml:space="preserve"> order race is called Haraphah which means “</w:t>
      </w:r>
      <w:r w:rsidRPr="00583BB0">
        <w:rPr>
          <w:rFonts w:cstheme="minorHAnsi"/>
          <w:b/>
          <w:sz w:val="24"/>
          <w:szCs w:val="24"/>
        </w:rPr>
        <w:t>Ones of those devoted to the Service of the God Rapha or the Votaries of Rapha</w:t>
      </w:r>
      <w:r w:rsidRPr="00583BB0">
        <w:rPr>
          <w:rFonts w:cstheme="minorHAnsi"/>
          <w:sz w:val="24"/>
          <w:szCs w:val="24"/>
        </w:rPr>
        <w:t>.” Sippai also called Saph was One of the Sons of the Rapha, Ishbi-Benob was also a Son of the Giant in 2</w:t>
      </w:r>
      <w:r w:rsidRPr="00583BB0">
        <w:rPr>
          <w:rFonts w:cstheme="minorHAnsi"/>
          <w:sz w:val="24"/>
          <w:szCs w:val="24"/>
          <w:vertAlign w:val="superscript"/>
        </w:rPr>
        <w:t>nd</w:t>
      </w:r>
      <w:r w:rsidRPr="00583BB0">
        <w:rPr>
          <w:rFonts w:cstheme="minorHAnsi"/>
          <w:sz w:val="24"/>
          <w:szCs w:val="24"/>
        </w:rPr>
        <w:t xml:space="preserve"> Samuel 21:16 and an Unnamed Man with 24 fingers (six fingers on each hand &amp; six toes on each foot) are from the tribe family class called the Haraphah of the Rapha in 1</w:t>
      </w:r>
      <w:r w:rsidRPr="00583BB0">
        <w:rPr>
          <w:rFonts w:cstheme="minorHAnsi"/>
          <w:sz w:val="24"/>
          <w:szCs w:val="24"/>
          <w:vertAlign w:val="superscript"/>
        </w:rPr>
        <w:t>st</w:t>
      </w:r>
      <w:r w:rsidRPr="00583BB0">
        <w:rPr>
          <w:rFonts w:cstheme="minorHAnsi"/>
          <w:sz w:val="24"/>
          <w:szCs w:val="24"/>
        </w:rPr>
        <w:t xml:space="preserve"> Chronicles 20:4-8 &amp; 2</w:t>
      </w:r>
      <w:r w:rsidRPr="00583BB0">
        <w:rPr>
          <w:rFonts w:cstheme="minorHAnsi"/>
          <w:sz w:val="24"/>
          <w:szCs w:val="24"/>
          <w:vertAlign w:val="superscript"/>
        </w:rPr>
        <w:t>nd</w:t>
      </w:r>
      <w:r w:rsidRPr="00583BB0">
        <w:rPr>
          <w:rFonts w:cstheme="minorHAnsi"/>
          <w:sz w:val="24"/>
          <w:szCs w:val="24"/>
        </w:rPr>
        <w:t xml:space="preserve"> Samuel 21:18-22. One of David’s trusted Soldiers named Sibbechai the Hushathite killed Saph (Sippai) in 2</w:t>
      </w:r>
      <w:r w:rsidRPr="00583BB0">
        <w:rPr>
          <w:rFonts w:cstheme="minorHAnsi"/>
          <w:sz w:val="24"/>
          <w:szCs w:val="24"/>
          <w:vertAlign w:val="superscript"/>
        </w:rPr>
        <w:t>nd</w:t>
      </w:r>
      <w:r w:rsidRPr="00583BB0">
        <w:rPr>
          <w:rFonts w:cstheme="minorHAnsi"/>
          <w:sz w:val="24"/>
          <w:szCs w:val="24"/>
        </w:rPr>
        <w:t xml:space="preserve"> Samuel 21:18.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23</w:t>
      </w:r>
      <w:r w:rsidRPr="00583BB0">
        <w:rPr>
          <w:rFonts w:cstheme="minorHAnsi"/>
          <w:sz w:val="24"/>
          <w:szCs w:val="24"/>
          <w:vertAlign w:val="superscript"/>
        </w:rPr>
        <w:t>rd</w:t>
      </w:r>
      <w:r w:rsidRPr="00583BB0">
        <w:rPr>
          <w:rFonts w:cstheme="minorHAnsi"/>
          <w:sz w:val="24"/>
          <w:szCs w:val="24"/>
        </w:rPr>
        <w:t xml:space="preserve"> order race is called Gittites which means “</w:t>
      </w:r>
      <w:r w:rsidRPr="00583BB0">
        <w:rPr>
          <w:rFonts w:cstheme="minorHAnsi"/>
          <w:b/>
          <w:sz w:val="24"/>
          <w:szCs w:val="24"/>
        </w:rPr>
        <w:t>The Lordships of the Philistines</w:t>
      </w:r>
      <w:r w:rsidRPr="00583BB0">
        <w:rPr>
          <w:rFonts w:cstheme="minorHAnsi"/>
          <w:sz w:val="24"/>
          <w:szCs w:val="24"/>
        </w:rPr>
        <w:t>.” Goliath and His Brother Lahmi are from the same tribe family class called the Gittites of the Rapha in 1</w:t>
      </w:r>
      <w:r w:rsidRPr="00583BB0">
        <w:rPr>
          <w:rFonts w:cstheme="minorHAnsi"/>
          <w:sz w:val="24"/>
          <w:szCs w:val="24"/>
          <w:vertAlign w:val="superscript"/>
        </w:rPr>
        <w:t>st</w:t>
      </w:r>
      <w:r w:rsidRPr="00583BB0">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583BB0">
        <w:rPr>
          <w:rFonts w:cstheme="minorHAnsi"/>
          <w:sz w:val="24"/>
          <w:szCs w:val="24"/>
          <w:vertAlign w:val="superscript"/>
        </w:rPr>
        <w:t>nd</w:t>
      </w:r>
      <w:r w:rsidRPr="00583BB0">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83BB0">
        <w:rPr>
          <w:rFonts w:cstheme="minorHAnsi"/>
          <w:sz w:val="24"/>
          <w:szCs w:val="24"/>
          <w:vertAlign w:val="superscript"/>
        </w:rPr>
        <w:t>st</w:t>
      </w:r>
      <w:r w:rsidRPr="00583BB0">
        <w:rPr>
          <w:rFonts w:cstheme="minorHAnsi"/>
          <w:sz w:val="24"/>
          <w:szCs w:val="24"/>
        </w:rPr>
        <w:t xml:space="preserve"> Samuel 17:1-58. King David did this in the Name of the LORD (STEPHEN) of Hosts, God of the Armies of Israel in 1</w:t>
      </w:r>
      <w:r w:rsidRPr="00583BB0">
        <w:rPr>
          <w:rFonts w:cstheme="minorHAnsi"/>
          <w:sz w:val="24"/>
          <w:szCs w:val="24"/>
          <w:vertAlign w:val="superscript"/>
        </w:rPr>
        <w:t>st</w:t>
      </w:r>
      <w:r w:rsidRPr="00583BB0">
        <w:rPr>
          <w:rFonts w:cstheme="minorHAnsi"/>
          <w:sz w:val="24"/>
          <w:szCs w:val="24"/>
        </w:rPr>
        <w:t xml:space="preserve"> Samuel 17:45.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24</w:t>
      </w:r>
      <w:r w:rsidRPr="00583BB0">
        <w:rPr>
          <w:rFonts w:cstheme="minorHAnsi"/>
          <w:sz w:val="24"/>
          <w:szCs w:val="24"/>
          <w:vertAlign w:val="superscript"/>
        </w:rPr>
        <w:t>th</w:t>
      </w:r>
      <w:r w:rsidRPr="00583BB0">
        <w:rPr>
          <w:rFonts w:cstheme="minorHAnsi"/>
          <w:sz w:val="24"/>
          <w:szCs w:val="24"/>
        </w:rPr>
        <w:t xml:space="preserve"> order race is called Warrior which means “</w:t>
      </w:r>
      <w:r w:rsidRPr="00583BB0">
        <w:rPr>
          <w:rFonts w:cstheme="minorHAnsi"/>
          <w:b/>
          <w:sz w:val="24"/>
          <w:szCs w:val="24"/>
        </w:rPr>
        <w:t>skilled in combat or warfare</w:t>
      </w:r>
      <w:r w:rsidRPr="00583BB0">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25</w:t>
      </w:r>
      <w:r w:rsidRPr="00583BB0">
        <w:rPr>
          <w:rFonts w:cstheme="minorHAnsi"/>
          <w:sz w:val="24"/>
          <w:szCs w:val="24"/>
          <w:vertAlign w:val="superscript"/>
        </w:rPr>
        <w:t>th</w:t>
      </w:r>
      <w:r w:rsidRPr="00583BB0">
        <w:rPr>
          <w:rFonts w:cstheme="minorHAnsi"/>
          <w:sz w:val="24"/>
          <w:szCs w:val="24"/>
        </w:rPr>
        <w:t xml:space="preserve"> order race is called Peter which means “</w:t>
      </w:r>
      <w:r w:rsidRPr="00583BB0">
        <w:rPr>
          <w:rFonts w:cstheme="minorHAnsi"/>
          <w:b/>
          <w:sz w:val="24"/>
          <w:szCs w:val="24"/>
        </w:rPr>
        <w:t>Rock or Stone</w:t>
      </w:r>
      <w:r w:rsidRPr="00583BB0">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83BB0">
        <w:rPr>
          <w:rFonts w:cstheme="minorHAnsi"/>
          <w:b/>
          <w:sz w:val="24"/>
          <w:szCs w:val="24"/>
        </w:rPr>
        <w:t>Victory, Royalty &amp; Conqueror</w:t>
      </w:r>
      <w:r w:rsidRPr="00583BB0">
        <w:rPr>
          <w:rFonts w:cstheme="minorHAnsi"/>
          <w:sz w:val="24"/>
          <w:szCs w:val="24"/>
        </w:rPr>
        <w:t xml:space="preserve">” that concerns being over the Female Giants having Sexual Eros Love Relations with the Sons of Men.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26</w:t>
      </w:r>
      <w:r w:rsidRPr="00583BB0">
        <w:rPr>
          <w:rFonts w:cstheme="minorHAnsi"/>
          <w:sz w:val="24"/>
          <w:szCs w:val="24"/>
          <w:vertAlign w:val="superscript"/>
        </w:rPr>
        <w:t>th</w:t>
      </w:r>
      <w:r w:rsidRPr="00583BB0">
        <w:rPr>
          <w:rFonts w:cstheme="minorHAnsi"/>
          <w:sz w:val="24"/>
          <w:szCs w:val="24"/>
        </w:rPr>
        <w:t xml:space="preserve"> order is called John which means “</w:t>
      </w:r>
      <w:r w:rsidRPr="00583BB0">
        <w:rPr>
          <w:rFonts w:cstheme="minorHAnsi"/>
          <w:b/>
          <w:sz w:val="24"/>
          <w:szCs w:val="24"/>
        </w:rPr>
        <w:t>Yahweh is Gracious</w:t>
      </w:r>
      <w:r w:rsidRPr="00583BB0">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583BB0">
        <w:rPr>
          <w:rFonts w:cstheme="minorHAnsi"/>
          <w:b/>
          <w:sz w:val="24"/>
          <w:szCs w:val="24"/>
        </w:rPr>
        <w:t>God is my Oath</w:t>
      </w:r>
      <w:r w:rsidRPr="00583BB0">
        <w:rPr>
          <w:rFonts w:cstheme="minorHAnsi"/>
          <w:sz w:val="24"/>
          <w:szCs w:val="24"/>
        </w:rPr>
        <w:t>” is greater than the Male Giants.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27</w:t>
      </w:r>
      <w:r w:rsidRPr="00583BB0">
        <w:rPr>
          <w:rFonts w:cstheme="minorHAnsi"/>
          <w:sz w:val="24"/>
          <w:szCs w:val="24"/>
          <w:vertAlign w:val="superscript"/>
        </w:rPr>
        <w:t>th</w:t>
      </w:r>
      <w:r w:rsidRPr="00583BB0">
        <w:rPr>
          <w:rFonts w:cstheme="minorHAnsi"/>
          <w:sz w:val="24"/>
          <w:szCs w:val="24"/>
        </w:rPr>
        <w:t xml:space="preserve"> order is called Jesus which means “</w:t>
      </w:r>
      <w:r w:rsidRPr="00583BB0">
        <w:rPr>
          <w:rFonts w:cstheme="minorHAnsi"/>
          <w:b/>
          <w:sz w:val="24"/>
          <w:szCs w:val="24"/>
        </w:rPr>
        <w:t>Salvation or Savior</w:t>
      </w:r>
      <w:r w:rsidRPr="00583BB0">
        <w:rPr>
          <w:rFonts w:cstheme="minorHAnsi"/>
          <w:sz w:val="24"/>
          <w:szCs w:val="24"/>
        </w:rPr>
        <w:t>.” In Luke 1:52 says “He has put down the Mighty (Giants) from their thrones, and exalted the lowly.” This means the greatness of the Giants were put down in Genesis 6:1-7. Also Mary meaning “</w:t>
      </w:r>
      <w:r w:rsidRPr="00583BB0">
        <w:rPr>
          <w:rFonts w:cstheme="minorHAnsi"/>
          <w:b/>
          <w:sz w:val="24"/>
          <w:szCs w:val="24"/>
        </w:rPr>
        <w:t>Loved by Yahweh</w:t>
      </w:r>
      <w:r w:rsidRPr="00583BB0">
        <w:rPr>
          <w:rFonts w:cstheme="minorHAnsi"/>
          <w:sz w:val="24"/>
          <w:szCs w:val="24"/>
        </w:rPr>
        <w:t>” puts down the Female Giants.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28</w:t>
      </w:r>
      <w:r w:rsidRPr="00583BB0">
        <w:rPr>
          <w:rFonts w:cstheme="minorHAnsi"/>
          <w:sz w:val="24"/>
          <w:szCs w:val="24"/>
          <w:vertAlign w:val="superscript"/>
        </w:rPr>
        <w:t>th</w:t>
      </w:r>
      <w:r w:rsidRPr="00583BB0">
        <w:rPr>
          <w:rFonts w:cstheme="minorHAnsi"/>
          <w:sz w:val="24"/>
          <w:szCs w:val="24"/>
        </w:rPr>
        <w:t xml:space="preserve">  order  is  called  James  the  Just  which  means “</w:t>
      </w:r>
      <w:r w:rsidRPr="00583BB0">
        <w:rPr>
          <w:rFonts w:cstheme="minorHAnsi"/>
          <w:b/>
          <w:sz w:val="24"/>
          <w:szCs w:val="24"/>
        </w:rPr>
        <w:t>Supplanter</w:t>
      </w:r>
      <w:r w:rsidRPr="00583BB0">
        <w:rPr>
          <w:rFonts w:cstheme="minorHAnsi"/>
          <w:sz w:val="24"/>
          <w:szCs w:val="24"/>
        </w:rPr>
        <w:t>” &amp; called later the “</w:t>
      </w:r>
      <w:r w:rsidRPr="00583BB0">
        <w:rPr>
          <w:rFonts w:cstheme="minorHAnsi"/>
          <w:b/>
          <w:sz w:val="24"/>
          <w:szCs w:val="24"/>
        </w:rPr>
        <w:t>Son of Thunder (Boanerges)</w:t>
      </w:r>
      <w:r w:rsidRPr="00583BB0">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583BB0">
        <w:rPr>
          <w:rFonts w:cstheme="minorHAnsi"/>
          <w:b/>
          <w:sz w:val="24"/>
          <w:szCs w:val="24"/>
        </w:rPr>
        <w:t>Love by Yahweh</w:t>
      </w:r>
      <w:r w:rsidRPr="00583BB0">
        <w:rPr>
          <w:rFonts w:cstheme="minorHAnsi"/>
          <w:sz w:val="24"/>
          <w:szCs w:val="24"/>
        </w:rPr>
        <w:t xml:space="preserve">” says that the Female Giants are under the Female Law.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29</w:t>
      </w:r>
      <w:r w:rsidRPr="00583BB0">
        <w:rPr>
          <w:rFonts w:cstheme="minorHAnsi"/>
          <w:sz w:val="24"/>
          <w:szCs w:val="24"/>
          <w:vertAlign w:val="superscript"/>
        </w:rPr>
        <w:t>th</w:t>
      </w:r>
      <w:r w:rsidRPr="00583BB0">
        <w:rPr>
          <w:rFonts w:cstheme="minorHAnsi"/>
          <w:sz w:val="24"/>
          <w:szCs w:val="24"/>
        </w:rPr>
        <w:t xml:space="preserve"> order is called Stephen which means “</w:t>
      </w:r>
      <w:r w:rsidRPr="00583BB0">
        <w:rPr>
          <w:rFonts w:cstheme="minorHAnsi"/>
          <w:b/>
          <w:sz w:val="24"/>
          <w:szCs w:val="24"/>
        </w:rPr>
        <w:t>Highest Lord (Yahweh)</w:t>
      </w:r>
      <w:r w:rsidRPr="00583BB0">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83BB0">
        <w:rPr>
          <w:rFonts w:cstheme="minorHAnsi"/>
          <w:sz w:val="24"/>
          <w:szCs w:val="24"/>
          <w:vertAlign w:val="superscript"/>
        </w:rPr>
        <w:t>st</w:t>
      </w:r>
      <w:r w:rsidRPr="00583BB0">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583BB0">
        <w:rPr>
          <w:rFonts w:cstheme="minorHAnsi"/>
          <w:sz w:val="24"/>
          <w:szCs w:val="24"/>
          <w:vertAlign w:val="superscript"/>
        </w:rPr>
        <w:t>st</w:t>
      </w:r>
      <w:r w:rsidRPr="00583BB0">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583BB0">
        <w:rPr>
          <w:rFonts w:cstheme="minorHAnsi"/>
          <w:sz w:val="24"/>
          <w:szCs w:val="24"/>
          <w:vertAlign w:val="superscript"/>
        </w:rPr>
        <w:t>st</w:t>
      </w:r>
      <w:r w:rsidRPr="00583BB0">
        <w:rPr>
          <w:rFonts w:cstheme="minorHAnsi"/>
          <w:sz w:val="24"/>
          <w:szCs w:val="24"/>
        </w:rPr>
        <w:t xml:space="preserve"> John 5:9. Also Barbara meaning “</w:t>
      </w:r>
      <w:r w:rsidRPr="00583BB0">
        <w:rPr>
          <w:rFonts w:cstheme="minorHAnsi"/>
          <w:b/>
          <w:sz w:val="24"/>
          <w:szCs w:val="24"/>
        </w:rPr>
        <w:t>The Creation Lordship of Bara</w:t>
      </w:r>
      <w:r w:rsidRPr="00583BB0">
        <w:rPr>
          <w:rFonts w:cstheme="minorHAnsi"/>
          <w:sz w:val="24"/>
          <w:szCs w:val="24"/>
        </w:rPr>
        <w:t xml:space="preserve">” rules over the Female Giants.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30</w:t>
      </w:r>
      <w:r w:rsidRPr="00583BB0">
        <w:rPr>
          <w:rFonts w:cstheme="minorHAnsi"/>
          <w:sz w:val="24"/>
          <w:szCs w:val="24"/>
          <w:vertAlign w:val="superscript"/>
        </w:rPr>
        <w:t>th</w:t>
      </w:r>
      <w:r w:rsidRPr="00583BB0">
        <w:rPr>
          <w:rFonts w:cstheme="minorHAnsi"/>
          <w:sz w:val="24"/>
          <w:szCs w:val="24"/>
        </w:rPr>
        <w:t xml:space="preserve"> order race is called Melchizedek which means “</w:t>
      </w:r>
      <w:r w:rsidRPr="00583BB0">
        <w:rPr>
          <w:rFonts w:cstheme="minorHAnsi"/>
          <w:b/>
          <w:sz w:val="24"/>
          <w:szCs w:val="24"/>
        </w:rPr>
        <w:t>The Servant (Father Stephen) of the Most Highest Lord Yahweh (Jehovah)</w:t>
      </w:r>
      <w:r w:rsidRPr="00583BB0">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583BB0">
        <w:rPr>
          <w:rFonts w:cstheme="minorHAnsi"/>
          <w:sz w:val="24"/>
          <w:szCs w:val="24"/>
          <w:vertAlign w:val="superscript"/>
        </w:rPr>
        <w:t>st</w:t>
      </w:r>
      <w:r w:rsidRPr="00583BB0">
        <w:rPr>
          <w:rFonts w:cstheme="minorHAnsi"/>
          <w:sz w:val="24"/>
          <w:szCs w:val="24"/>
        </w:rPr>
        <w:t xml:space="preserve"> &amp; 2</w:t>
      </w:r>
      <w:r w:rsidRPr="00583BB0">
        <w:rPr>
          <w:rFonts w:cstheme="minorHAnsi"/>
          <w:sz w:val="24"/>
          <w:szCs w:val="24"/>
          <w:vertAlign w:val="superscript"/>
        </w:rPr>
        <w:t>nd</w:t>
      </w:r>
      <w:r w:rsidRPr="00583BB0">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Chapter 2: Who are the Dragons? The Military Lordships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Dragons derive from a Greek word </w:t>
      </w:r>
      <w:r w:rsidRPr="00583BB0">
        <w:rPr>
          <w:rFonts w:cstheme="minorHAnsi"/>
          <w:b/>
          <w:i/>
          <w:sz w:val="24"/>
          <w:szCs w:val="24"/>
        </w:rPr>
        <w:t>Drakon</w:t>
      </w:r>
      <w:r w:rsidRPr="00583BB0">
        <w:rPr>
          <w:rFonts w:cstheme="minorHAnsi"/>
          <w:sz w:val="24"/>
          <w:szCs w:val="24"/>
        </w:rPr>
        <w:t xml:space="preserve"> meaning “</w:t>
      </w:r>
      <w:r w:rsidRPr="00583BB0">
        <w:rPr>
          <w:rFonts w:cstheme="minorHAnsi"/>
          <w:b/>
          <w:sz w:val="24"/>
          <w:szCs w:val="24"/>
        </w:rPr>
        <w:t>dragon or serpent of huge size, water snake</w:t>
      </w:r>
      <w:r w:rsidRPr="00583BB0">
        <w:rPr>
          <w:rFonts w:cstheme="minorHAnsi"/>
          <w:sz w:val="24"/>
          <w:szCs w:val="24"/>
        </w:rPr>
        <w:t xml:space="preserve">” which comes from a verb </w:t>
      </w:r>
      <w:r w:rsidRPr="00583BB0">
        <w:rPr>
          <w:rFonts w:cstheme="minorHAnsi"/>
          <w:b/>
          <w:i/>
          <w:sz w:val="24"/>
          <w:szCs w:val="24"/>
        </w:rPr>
        <w:t>Drakein</w:t>
      </w:r>
      <w:r w:rsidRPr="00583BB0">
        <w:rPr>
          <w:rFonts w:cstheme="minorHAnsi"/>
          <w:sz w:val="24"/>
          <w:szCs w:val="24"/>
        </w:rPr>
        <w:t xml:space="preserve"> meaning “</w:t>
      </w:r>
      <w:r w:rsidRPr="00583BB0">
        <w:rPr>
          <w:rFonts w:cstheme="minorHAnsi"/>
          <w:b/>
          <w:sz w:val="24"/>
          <w:szCs w:val="24"/>
        </w:rPr>
        <w:t>to see clearly</w:t>
      </w:r>
      <w:r w:rsidRPr="00583BB0">
        <w:rPr>
          <w:rFonts w:cstheme="minorHAnsi"/>
          <w:sz w:val="24"/>
          <w:szCs w:val="24"/>
        </w:rPr>
        <w:t xml:space="preserve">.” Also the word Dragon comes from the Greek word and Latin word called </w:t>
      </w:r>
      <w:r w:rsidRPr="00583BB0">
        <w:rPr>
          <w:rFonts w:cstheme="minorHAnsi"/>
          <w:b/>
          <w:i/>
          <w:sz w:val="24"/>
          <w:szCs w:val="24"/>
        </w:rPr>
        <w:t>Draco</w:t>
      </w:r>
      <w:r w:rsidRPr="00583BB0">
        <w:rPr>
          <w:rFonts w:cstheme="minorHAnsi"/>
          <w:sz w:val="24"/>
          <w:szCs w:val="24"/>
        </w:rPr>
        <w:t xml:space="preserve"> meaning “</w:t>
      </w:r>
      <w:r w:rsidRPr="00583BB0">
        <w:rPr>
          <w:rFonts w:cstheme="minorHAnsi"/>
          <w:b/>
          <w:sz w:val="24"/>
          <w:szCs w:val="24"/>
        </w:rPr>
        <w:t>any great serpent in huge size</w:t>
      </w:r>
      <w:r w:rsidRPr="00583BB0">
        <w:rPr>
          <w:rFonts w:cstheme="minorHAnsi"/>
          <w:sz w:val="24"/>
          <w:szCs w:val="24"/>
        </w:rPr>
        <w:t>.” It is also defined as a mythical animal or an extinct animal that lived on the Earth for trillions of years ago concerning the Old part of the 2</w:t>
      </w:r>
      <w:r w:rsidRPr="00583BB0">
        <w:rPr>
          <w:rFonts w:cstheme="minorHAnsi"/>
          <w:sz w:val="24"/>
          <w:szCs w:val="24"/>
          <w:vertAlign w:val="superscript"/>
        </w:rPr>
        <w:t>nd</w:t>
      </w:r>
      <w:r w:rsidRPr="00583BB0">
        <w:rPr>
          <w:rFonts w:cstheme="minorHAnsi"/>
          <w:sz w:val="24"/>
          <w:szCs w:val="24"/>
        </w:rPr>
        <w:t xml:space="preserve"> Universe from Genesis 1:1-8:1 in the Gap Theory of Genesis 1:1 to Genesis 1:2. Also the Young part of the 2</w:t>
      </w:r>
      <w:r w:rsidRPr="00583BB0">
        <w:rPr>
          <w:rFonts w:cstheme="minorHAnsi"/>
          <w:sz w:val="24"/>
          <w:szCs w:val="24"/>
          <w:vertAlign w:val="superscript"/>
        </w:rPr>
        <w:t>nd</w:t>
      </w:r>
      <w:r w:rsidRPr="00583BB0">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583BB0">
        <w:rPr>
          <w:rFonts w:cstheme="minorHAnsi"/>
          <w:sz w:val="24"/>
          <w:szCs w:val="24"/>
          <w:vertAlign w:val="superscript"/>
        </w:rPr>
        <w:t>st</w:t>
      </w:r>
      <w:r w:rsidRPr="00583BB0">
        <w:rPr>
          <w:rFonts w:cstheme="minorHAnsi"/>
          <w:sz w:val="24"/>
          <w:szCs w:val="24"/>
        </w:rPr>
        <w:t xml:space="preserve"> creation process is called “</w:t>
      </w:r>
      <w:r w:rsidRPr="00583BB0">
        <w:rPr>
          <w:rFonts w:cstheme="minorHAnsi"/>
          <w:b/>
          <w:sz w:val="24"/>
          <w:szCs w:val="24"/>
        </w:rPr>
        <w:t>Bara</w:t>
      </w:r>
      <w:r w:rsidRPr="00583BB0">
        <w:rPr>
          <w:rFonts w:cstheme="minorHAnsi"/>
          <w:sz w:val="24"/>
          <w:szCs w:val="24"/>
        </w:rPr>
        <w:t>” in Genesis 1:1. “</w:t>
      </w:r>
      <w:r w:rsidRPr="00583BB0">
        <w:rPr>
          <w:rFonts w:cstheme="minorHAnsi"/>
          <w:b/>
          <w:sz w:val="24"/>
          <w:szCs w:val="24"/>
        </w:rPr>
        <w:t>Bara</w:t>
      </w:r>
      <w:r w:rsidRPr="00583BB0">
        <w:rPr>
          <w:rFonts w:cstheme="minorHAnsi"/>
          <w:sz w:val="24"/>
          <w:szCs w:val="24"/>
        </w:rPr>
        <w:t>” means “</w:t>
      </w:r>
      <w:r w:rsidRPr="00583BB0">
        <w:rPr>
          <w:rFonts w:cstheme="minorHAnsi"/>
          <w:b/>
          <w:sz w:val="24"/>
          <w:szCs w:val="24"/>
        </w:rPr>
        <w:t>to create</w:t>
      </w:r>
      <w:r w:rsidRPr="00583BB0">
        <w:rPr>
          <w:rFonts w:cstheme="minorHAnsi"/>
          <w:sz w:val="24"/>
          <w:szCs w:val="24"/>
        </w:rPr>
        <w:t xml:space="preserve">.” It concerns the Chubby Ones or the Cherubim’s as the </w:t>
      </w:r>
      <w:r w:rsidRPr="00583BB0">
        <w:rPr>
          <w:rFonts w:cstheme="minorHAnsi"/>
          <w:b/>
          <w:i/>
          <w:sz w:val="24"/>
          <w:szCs w:val="24"/>
        </w:rPr>
        <w:t xml:space="preserve">Command of the Angelical Hierarchy </w:t>
      </w:r>
      <w:r w:rsidRPr="00583BB0">
        <w:rPr>
          <w:rFonts w:cstheme="minorHAnsi"/>
          <w:sz w:val="24"/>
          <w:szCs w:val="24"/>
        </w:rPr>
        <w:t xml:space="preserve">as the Bright and Morning Star called the Most Highest Sons of God in Acts 7:53. It also concerns the </w:t>
      </w:r>
      <w:r w:rsidRPr="00583BB0">
        <w:rPr>
          <w:rFonts w:cstheme="minorHAnsi"/>
          <w:b/>
          <w:i/>
          <w:sz w:val="24"/>
          <w:szCs w:val="24"/>
        </w:rPr>
        <w:t>Ministry of the Heavenly Guardians (Protectors)</w:t>
      </w:r>
      <w:r w:rsidRPr="00583BB0">
        <w:rPr>
          <w:rFonts w:cstheme="minorHAnsi"/>
          <w:sz w:val="24"/>
          <w:szCs w:val="24"/>
        </w:rPr>
        <w:t xml:space="preserve"> as the Highest Sons of God called Living Creatures, Chayot’s, Seraphim’s, Burnings Ones, Thrones (Elders), Wheels, Ophanim’s, Ophde’s, Ofanim’s &amp; Galgallin’s. The 2</w:t>
      </w:r>
      <w:r w:rsidRPr="00583BB0">
        <w:rPr>
          <w:rFonts w:cstheme="minorHAnsi"/>
          <w:sz w:val="24"/>
          <w:szCs w:val="24"/>
          <w:vertAlign w:val="superscript"/>
        </w:rPr>
        <w:t>nd</w:t>
      </w:r>
      <w:r w:rsidRPr="00583BB0">
        <w:rPr>
          <w:rFonts w:cstheme="minorHAnsi"/>
          <w:sz w:val="24"/>
          <w:szCs w:val="24"/>
        </w:rPr>
        <w:t xml:space="preserve"> creation process is called “</w:t>
      </w:r>
      <w:r w:rsidRPr="00583BB0">
        <w:rPr>
          <w:rFonts w:cstheme="minorHAnsi"/>
          <w:b/>
          <w:sz w:val="24"/>
          <w:szCs w:val="24"/>
        </w:rPr>
        <w:t>Asah</w:t>
      </w:r>
      <w:r w:rsidRPr="00583BB0">
        <w:rPr>
          <w:rFonts w:cstheme="minorHAnsi"/>
          <w:sz w:val="24"/>
          <w:szCs w:val="24"/>
        </w:rPr>
        <w:t>” in Genesis 1:7. “</w:t>
      </w:r>
      <w:r w:rsidRPr="00583BB0">
        <w:rPr>
          <w:rFonts w:cstheme="minorHAnsi"/>
          <w:b/>
          <w:sz w:val="24"/>
          <w:szCs w:val="24"/>
        </w:rPr>
        <w:t>Asah</w:t>
      </w:r>
      <w:r w:rsidRPr="00583BB0">
        <w:rPr>
          <w:rFonts w:cstheme="minorHAnsi"/>
          <w:sz w:val="24"/>
          <w:szCs w:val="24"/>
        </w:rPr>
        <w:t>” means “</w:t>
      </w:r>
      <w:r w:rsidRPr="00583BB0">
        <w:rPr>
          <w:rFonts w:cstheme="minorHAnsi"/>
          <w:b/>
          <w:sz w:val="24"/>
          <w:szCs w:val="24"/>
        </w:rPr>
        <w:t>to make</w:t>
      </w:r>
      <w:r w:rsidRPr="00583BB0">
        <w:rPr>
          <w:rFonts w:cstheme="minorHAnsi"/>
          <w:sz w:val="24"/>
          <w:szCs w:val="24"/>
        </w:rPr>
        <w:t xml:space="preserve">.” It concerns the </w:t>
      </w:r>
      <w:r w:rsidRPr="00583BB0">
        <w:rPr>
          <w:rFonts w:cstheme="minorHAnsi"/>
          <w:b/>
          <w:i/>
          <w:sz w:val="24"/>
          <w:szCs w:val="24"/>
        </w:rPr>
        <w:t>Ministry of Heavenly Governors (Presidents)</w:t>
      </w:r>
      <w:r w:rsidRPr="00583BB0">
        <w:rPr>
          <w:rFonts w:cstheme="minorHAnsi"/>
          <w:sz w:val="24"/>
          <w:szCs w:val="24"/>
        </w:rPr>
        <w:t xml:space="preserve"> as the Higher Sons of God are called Powers (Potentates), Authorities, Virtues, Strongholds, Dominion (Dominations), Hashmallims &amp; Lordships. The 3</w:t>
      </w:r>
      <w:r w:rsidRPr="00583BB0">
        <w:rPr>
          <w:rFonts w:cstheme="minorHAnsi"/>
          <w:sz w:val="24"/>
          <w:szCs w:val="24"/>
          <w:vertAlign w:val="superscript"/>
        </w:rPr>
        <w:t>rd</w:t>
      </w:r>
      <w:r w:rsidRPr="00583BB0">
        <w:rPr>
          <w:rFonts w:cstheme="minorHAnsi"/>
          <w:sz w:val="24"/>
          <w:szCs w:val="24"/>
        </w:rPr>
        <w:t xml:space="preserve"> creation process is called “</w:t>
      </w:r>
      <w:r w:rsidRPr="00583BB0">
        <w:rPr>
          <w:rFonts w:cstheme="minorHAnsi"/>
          <w:b/>
          <w:sz w:val="24"/>
          <w:szCs w:val="24"/>
        </w:rPr>
        <w:t>Nathan</w:t>
      </w:r>
      <w:r w:rsidRPr="00583BB0">
        <w:rPr>
          <w:rFonts w:cstheme="minorHAnsi"/>
          <w:sz w:val="24"/>
          <w:szCs w:val="24"/>
        </w:rPr>
        <w:t>” in Genesis 1:17. “</w:t>
      </w:r>
      <w:r w:rsidRPr="00583BB0">
        <w:rPr>
          <w:rFonts w:cstheme="minorHAnsi"/>
          <w:b/>
          <w:sz w:val="24"/>
          <w:szCs w:val="24"/>
        </w:rPr>
        <w:t>Nathan</w:t>
      </w:r>
      <w:r w:rsidRPr="00583BB0">
        <w:rPr>
          <w:rFonts w:cstheme="minorHAnsi"/>
          <w:sz w:val="24"/>
          <w:szCs w:val="24"/>
        </w:rPr>
        <w:t xml:space="preserve">” means “to set.” It truly concerns the </w:t>
      </w:r>
      <w:r w:rsidRPr="00583BB0">
        <w:rPr>
          <w:rFonts w:cstheme="minorHAnsi"/>
          <w:b/>
          <w:i/>
          <w:sz w:val="24"/>
          <w:szCs w:val="24"/>
        </w:rPr>
        <w:t>Ministry of Heavenly Soldiers (Dignitaries)</w:t>
      </w:r>
      <w:r w:rsidRPr="00583BB0">
        <w:rPr>
          <w:rFonts w:cstheme="minorHAnsi"/>
          <w:sz w:val="24"/>
          <w:szCs w:val="24"/>
        </w:rPr>
        <w:t xml:space="preserve"> as the High Sons of God called the Chalkydri, Angels, Archangels, Principalities &amp; Rulers (Princedoms).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What is the difference of the Giants and the Dragons? 1</w:t>
      </w:r>
      <w:r w:rsidRPr="00583BB0">
        <w:rPr>
          <w:rFonts w:cstheme="minorHAnsi"/>
          <w:sz w:val="24"/>
          <w:szCs w:val="24"/>
          <w:vertAlign w:val="superscript"/>
        </w:rPr>
        <w:t>st</w:t>
      </w:r>
      <w:r w:rsidRPr="00583BB0">
        <w:rPr>
          <w:rFonts w:cstheme="minorHAnsi"/>
          <w:sz w:val="24"/>
          <w:szCs w:val="24"/>
        </w:rPr>
        <w:t>, Giants are lower than Dragons because they are greater in might and power in 2</w:t>
      </w:r>
      <w:r w:rsidRPr="00583BB0">
        <w:rPr>
          <w:rFonts w:cstheme="minorHAnsi"/>
          <w:sz w:val="24"/>
          <w:szCs w:val="24"/>
          <w:vertAlign w:val="superscript"/>
        </w:rPr>
        <w:t>nd</w:t>
      </w:r>
      <w:r w:rsidRPr="00583BB0">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The World of the Giants: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83BB0">
        <w:rPr>
          <w:rFonts w:cstheme="minorHAnsi"/>
          <w:sz w:val="24"/>
          <w:szCs w:val="24"/>
          <w:vertAlign w:val="superscript"/>
        </w:rPr>
        <w:t>nd</w:t>
      </w:r>
      <w:r w:rsidRPr="00583BB0">
        <w:rPr>
          <w:rFonts w:cstheme="minorHAnsi"/>
          <w:sz w:val="24"/>
          <w:szCs w:val="24"/>
        </w:rPr>
        <w:t xml:space="preserve"> Kings 6:17; Luke 2:11-12 &amp; 1</w:t>
      </w:r>
      <w:r w:rsidRPr="00583BB0">
        <w:rPr>
          <w:rFonts w:cstheme="minorHAnsi"/>
          <w:sz w:val="24"/>
          <w:szCs w:val="24"/>
          <w:vertAlign w:val="superscript"/>
        </w:rPr>
        <w:t>st</w:t>
      </w:r>
      <w:r w:rsidRPr="00583BB0">
        <w:rPr>
          <w:rFonts w:cstheme="minorHAnsi"/>
          <w:sz w:val="24"/>
          <w:szCs w:val="24"/>
        </w:rPr>
        <w:t xml:space="preserve"> Peter 1:11-12. Giants have Spirits but are not Spirits in Philippians 1:23; 1</w:t>
      </w:r>
      <w:r w:rsidRPr="00583BB0">
        <w:rPr>
          <w:rFonts w:cstheme="minorHAnsi"/>
          <w:sz w:val="24"/>
          <w:szCs w:val="24"/>
          <w:vertAlign w:val="superscript"/>
        </w:rPr>
        <w:t>st</w:t>
      </w:r>
      <w:r w:rsidRPr="00583BB0">
        <w:rPr>
          <w:rFonts w:cstheme="minorHAnsi"/>
          <w:sz w:val="24"/>
          <w:szCs w:val="24"/>
        </w:rPr>
        <w:t xml:space="preserve"> Thessalonians 4:14-17 &amp; 1</w:t>
      </w:r>
      <w:r w:rsidRPr="00583BB0">
        <w:rPr>
          <w:rFonts w:cstheme="minorHAnsi"/>
          <w:sz w:val="24"/>
          <w:szCs w:val="24"/>
          <w:vertAlign w:val="superscript"/>
        </w:rPr>
        <w:t>st</w:t>
      </w:r>
      <w:r w:rsidRPr="00583BB0">
        <w:rPr>
          <w:rFonts w:cstheme="minorHAnsi"/>
          <w:sz w:val="24"/>
          <w:szCs w:val="24"/>
        </w:rPr>
        <w:t xml:space="preserve"> Corinthians 15:44. What does Giants have in common with Dragons? They are Creations in Genesis 1:26, they have identities on Genesis 1:27, they are Persons in 1</w:t>
      </w:r>
      <w:r w:rsidRPr="00583BB0">
        <w:rPr>
          <w:rFonts w:cstheme="minorHAnsi"/>
          <w:sz w:val="24"/>
          <w:szCs w:val="24"/>
          <w:vertAlign w:val="superscript"/>
        </w:rPr>
        <w:t>st</w:t>
      </w:r>
      <w:r w:rsidRPr="00583BB0">
        <w:rPr>
          <w:rFonts w:cstheme="minorHAnsi"/>
          <w:sz w:val="24"/>
          <w:szCs w:val="24"/>
        </w:rPr>
        <w:t xml:space="preserve"> Peter 1:12 and they always exist in Revelation 22:5 &amp; Matthew 25:41. Giants can overcome the Dragons by James or Jacob meaning “</w:t>
      </w:r>
      <w:r w:rsidRPr="00583BB0">
        <w:rPr>
          <w:rFonts w:cstheme="minorHAnsi"/>
          <w:b/>
          <w:sz w:val="24"/>
          <w:szCs w:val="24"/>
        </w:rPr>
        <w:t>supplanter</w:t>
      </w:r>
      <w:r w:rsidRPr="00583BB0">
        <w:rPr>
          <w:rFonts w:cstheme="minorHAnsi"/>
          <w:sz w:val="24"/>
          <w:szCs w:val="24"/>
        </w:rPr>
        <w:t xml:space="preserve">” to bless in Genesis 32:22-32. Also the Man Adam had the Image Likeness of the Lord Stephen over the Dragons in Genesis 1:26-3:5.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583BB0">
        <w:rPr>
          <w:rFonts w:cstheme="minorHAnsi"/>
          <w:sz w:val="24"/>
          <w:szCs w:val="24"/>
          <w:vertAlign w:val="superscript"/>
        </w:rPr>
        <w:t>st</w:t>
      </w:r>
      <w:r w:rsidRPr="00583BB0">
        <w:rPr>
          <w:rFonts w:cstheme="minorHAnsi"/>
          <w:sz w:val="24"/>
          <w:szCs w:val="24"/>
        </w:rPr>
        <w:t xml:space="preserve"> utterance from the LORD STEPHEN is to cast Him into Hell), to the lowest depths of the Pit. Those who see You will gaze at You (2</w:t>
      </w:r>
      <w:r w:rsidRPr="00583BB0">
        <w:rPr>
          <w:rFonts w:cstheme="minorHAnsi"/>
          <w:sz w:val="24"/>
          <w:szCs w:val="24"/>
          <w:vertAlign w:val="superscript"/>
        </w:rPr>
        <w:t>nd</w:t>
      </w:r>
      <w:r w:rsidRPr="00583BB0">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583BB0">
        <w:rPr>
          <w:rFonts w:cstheme="minorHAnsi"/>
          <w:sz w:val="24"/>
          <w:szCs w:val="24"/>
          <w:vertAlign w:val="superscript"/>
        </w:rPr>
        <w:t>rd</w:t>
      </w:r>
      <w:r w:rsidRPr="00583BB0">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583BB0">
        <w:rPr>
          <w:rFonts w:cstheme="minorHAnsi"/>
          <w:sz w:val="24"/>
          <w:szCs w:val="24"/>
          <w:vertAlign w:val="superscript"/>
        </w:rPr>
        <w:t>th</w:t>
      </w:r>
      <w:r w:rsidRPr="00583BB0">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83BB0">
        <w:rPr>
          <w:rFonts w:cstheme="minorHAnsi"/>
          <w:sz w:val="24"/>
          <w:szCs w:val="24"/>
          <w:vertAlign w:val="superscript"/>
        </w:rPr>
        <w:t>th</w:t>
      </w:r>
      <w:r w:rsidRPr="00583BB0">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Fall from Heaven to Earth (Lucifer the Anointed Cherub became Satan and fell from the 24</w:t>
      </w:r>
      <w:r w:rsidRPr="00583BB0">
        <w:rPr>
          <w:rFonts w:cstheme="minorHAnsi"/>
          <w:sz w:val="24"/>
          <w:szCs w:val="24"/>
          <w:vertAlign w:val="superscript"/>
        </w:rPr>
        <w:t>th</w:t>
      </w:r>
      <w:r w:rsidRPr="00583BB0">
        <w:rPr>
          <w:rFonts w:cstheme="minorHAnsi"/>
          <w:sz w:val="24"/>
          <w:szCs w:val="24"/>
        </w:rPr>
        <w:t xml:space="preserve"> order down to the 2</w:t>
      </w:r>
      <w:r w:rsidRPr="00583BB0">
        <w:rPr>
          <w:rFonts w:cstheme="minorHAnsi"/>
          <w:sz w:val="24"/>
          <w:szCs w:val="24"/>
          <w:vertAlign w:val="superscript"/>
        </w:rPr>
        <w:t>nd</w:t>
      </w:r>
      <w:r w:rsidRPr="00583BB0">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583BB0">
        <w:rPr>
          <w:rFonts w:cstheme="minorHAnsi"/>
          <w:sz w:val="24"/>
          <w:szCs w:val="24"/>
          <w:vertAlign w:val="superscript"/>
        </w:rPr>
        <w:t>th</w:t>
      </w:r>
      <w:r w:rsidRPr="00583BB0">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83BB0">
        <w:rPr>
          <w:rFonts w:cstheme="minorHAnsi"/>
          <w:sz w:val="24"/>
          <w:szCs w:val="24"/>
          <w:vertAlign w:val="superscript"/>
        </w:rPr>
        <w:t>th</w:t>
      </w:r>
      <w:r w:rsidRPr="00583BB0">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583BB0">
        <w:rPr>
          <w:rFonts w:cstheme="minorHAnsi"/>
          <w:sz w:val="24"/>
          <w:szCs w:val="24"/>
          <w:vertAlign w:val="superscript"/>
        </w:rPr>
        <w:t>th</w:t>
      </w:r>
      <w:r w:rsidRPr="00583BB0">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83BB0">
        <w:rPr>
          <w:rFonts w:cstheme="minorHAnsi"/>
          <w:sz w:val="24"/>
          <w:szCs w:val="24"/>
          <w:vertAlign w:val="superscript"/>
        </w:rPr>
        <w:t>nd</w:t>
      </w:r>
      <w:r w:rsidRPr="00583BB0">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583BB0">
        <w:rPr>
          <w:rFonts w:cstheme="minorHAnsi"/>
          <w:sz w:val="24"/>
          <w:szCs w:val="24"/>
          <w:vertAlign w:val="superscript"/>
        </w:rPr>
        <w:t>st</w:t>
      </w:r>
      <w:r w:rsidRPr="00583BB0">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83BB0">
        <w:rPr>
          <w:rFonts w:cstheme="minorHAnsi"/>
          <w:b/>
          <w:sz w:val="24"/>
          <w:szCs w:val="24"/>
        </w:rPr>
        <w:t>Immaculate Conception</w:t>
      </w:r>
      <w:r w:rsidRPr="00583BB0">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583BB0">
        <w:rPr>
          <w:rFonts w:cstheme="minorHAnsi"/>
          <w:b/>
          <w:sz w:val="24"/>
          <w:szCs w:val="24"/>
        </w:rPr>
        <w:t>did not receive the command from the Sexual Eros Love Jewish Laws of Moses</w:t>
      </w:r>
      <w:r w:rsidRPr="00583BB0">
        <w:rPr>
          <w:rFonts w:cstheme="minorHAnsi"/>
          <w:sz w:val="24"/>
          <w:szCs w:val="24"/>
        </w:rPr>
        <w:t>” in Acts 15:20, 24, 29. Also another proof is the “</w:t>
      </w:r>
      <w:r w:rsidRPr="00583BB0">
        <w:rPr>
          <w:rFonts w:cstheme="minorHAnsi"/>
          <w:b/>
          <w:sz w:val="24"/>
          <w:szCs w:val="24"/>
        </w:rPr>
        <w:t>Holy Divine Flesh</w:t>
      </w:r>
      <w:r w:rsidRPr="00583BB0">
        <w:rPr>
          <w:rFonts w:cstheme="minorHAnsi"/>
          <w:sz w:val="24"/>
          <w:szCs w:val="24"/>
        </w:rPr>
        <w:t>” in John 6:41-59. Some scriptures that prove this are in 2</w:t>
      </w:r>
      <w:r w:rsidRPr="00583BB0">
        <w:rPr>
          <w:rFonts w:cstheme="minorHAnsi"/>
          <w:sz w:val="24"/>
          <w:szCs w:val="24"/>
          <w:vertAlign w:val="superscript"/>
        </w:rPr>
        <w:t>nd</w:t>
      </w:r>
      <w:r w:rsidRPr="00583BB0">
        <w:rPr>
          <w:rFonts w:cstheme="minorHAnsi"/>
          <w:sz w:val="24"/>
          <w:szCs w:val="24"/>
        </w:rPr>
        <w:t xml:space="preserve"> Corinthians 5:15; 13:4; Galatians 2:19-20; 1</w:t>
      </w:r>
      <w:r w:rsidRPr="00583BB0">
        <w:rPr>
          <w:rFonts w:cstheme="minorHAnsi"/>
          <w:sz w:val="24"/>
          <w:szCs w:val="24"/>
          <w:vertAlign w:val="superscript"/>
        </w:rPr>
        <w:t>st</w:t>
      </w:r>
      <w:r w:rsidRPr="00583BB0">
        <w:rPr>
          <w:rFonts w:cstheme="minorHAnsi"/>
          <w:sz w:val="24"/>
          <w:szCs w:val="24"/>
        </w:rPr>
        <w:t xml:space="preserve"> Thessalonians 5:10 &amp; 2</w:t>
      </w:r>
      <w:r w:rsidRPr="00583BB0">
        <w:rPr>
          <w:rFonts w:cstheme="minorHAnsi"/>
          <w:sz w:val="24"/>
          <w:szCs w:val="24"/>
          <w:vertAlign w:val="superscript"/>
        </w:rPr>
        <w:t>nd</w:t>
      </w:r>
      <w:r w:rsidRPr="00583BB0">
        <w:rPr>
          <w:rFonts w:cstheme="minorHAnsi"/>
          <w:sz w:val="24"/>
          <w:szCs w:val="24"/>
        </w:rPr>
        <w:t xml:space="preserve"> Timothy 3:12. The reason why “</w:t>
      </w:r>
      <w:r w:rsidRPr="00583BB0">
        <w:rPr>
          <w:rFonts w:cstheme="minorHAnsi"/>
          <w:b/>
          <w:sz w:val="24"/>
          <w:szCs w:val="24"/>
        </w:rPr>
        <w:t>Unholy Sinful Flesh</w:t>
      </w:r>
      <w:r w:rsidRPr="00583BB0">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83BB0">
        <w:rPr>
          <w:rFonts w:cstheme="minorHAnsi"/>
          <w:b/>
          <w:sz w:val="24"/>
          <w:szCs w:val="24"/>
        </w:rPr>
        <w:t>to take action</w:t>
      </w:r>
      <w:r w:rsidRPr="00583BB0">
        <w:rPr>
          <w:rFonts w:cstheme="minorHAnsi"/>
          <w:sz w:val="24"/>
          <w:szCs w:val="24"/>
        </w:rPr>
        <w:t>” proven in Acts 14:15; 17:28-29 &amp; 2</w:t>
      </w:r>
      <w:r w:rsidRPr="00583BB0">
        <w:rPr>
          <w:rFonts w:cstheme="minorHAnsi"/>
          <w:sz w:val="24"/>
          <w:szCs w:val="24"/>
          <w:vertAlign w:val="superscript"/>
        </w:rPr>
        <w:t>nd</w:t>
      </w:r>
      <w:r w:rsidRPr="00583BB0">
        <w:rPr>
          <w:rFonts w:cstheme="minorHAnsi"/>
          <w:sz w:val="24"/>
          <w:szCs w:val="24"/>
        </w:rPr>
        <w:t xml:space="preserve"> Peter 1:4. This passage in Acts 14:15 tells us that the LORD does not have “</w:t>
      </w:r>
      <w:r w:rsidRPr="00583BB0">
        <w:rPr>
          <w:rFonts w:cstheme="minorHAnsi"/>
          <w:b/>
          <w:sz w:val="24"/>
          <w:szCs w:val="24"/>
        </w:rPr>
        <w:t>Sexual Eros Love Passions</w:t>
      </w:r>
      <w:r w:rsidRPr="00583BB0">
        <w:rPr>
          <w:rFonts w:cstheme="minorHAnsi"/>
          <w:sz w:val="24"/>
          <w:szCs w:val="24"/>
        </w:rPr>
        <w:t>”, but does have “</w:t>
      </w:r>
      <w:r w:rsidRPr="00583BB0">
        <w:rPr>
          <w:rFonts w:cstheme="minorHAnsi"/>
          <w:b/>
          <w:sz w:val="24"/>
          <w:szCs w:val="24"/>
        </w:rPr>
        <w:t>Holy Divine Love Passions</w:t>
      </w:r>
      <w:r w:rsidRPr="00583BB0">
        <w:rPr>
          <w:rFonts w:cstheme="minorHAnsi"/>
          <w:sz w:val="24"/>
          <w:szCs w:val="24"/>
        </w:rPr>
        <w:t>” also called by His attribute of “</w:t>
      </w:r>
      <w:r w:rsidRPr="00583BB0">
        <w:rPr>
          <w:rFonts w:cstheme="minorHAnsi"/>
          <w:b/>
          <w:sz w:val="24"/>
          <w:szCs w:val="24"/>
        </w:rPr>
        <w:t>Impassibility</w:t>
      </w:r>
      <w:r w:rsidRPr="00583BB0">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583BB0">
        <w:rPr>
          <w:rFonts w:cstheme="minorHAnsi"/>
          <w:b/>
          <w:i/>
          <w:sz w:val="24"/>
          <w:szCs w:val="24"/>
        </w:rPr>
        <w:t>Qanah</w:t>
      </w:r>
      <w:r w:rsidRPr="00583BB0">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583BB0">
        <w:rPr>
          <w:rFonts w:cstheme="minorHAnsi"/>
          <w:b/>
          <w:i/>
          <w:sz w:val="24"/>
          <w:szCs w:val="24"/>
        </w:rPr>
        <w:t>Qanah</w:t>
      </w:r>
      <w:r w:rsidRPr="00583BB0">
        <w:rPr>
          <w:rFonts w:cstheme="minorHAnsi"/>
          <w:sz w:val="24"/>
          <w:szCs w:val="24"/>
        </w:rPr>
        <w:t>” can also mean “</w:t>
      </w:r>
      <w:r w:rsidRPr="00583BB0">
        <w:rPr>
          <w:rFonts w:cstheme="minorHAnsi"/>
          <w:b/>
          <w:sz w:val="24"/>
          <w:szCs w:val="24"/>
        </w:rPr>
        <w:t>Marital Sexual Eternal Eros Love</w:t>
      </w:r>
      <w:r w:rsidRPr="00583BB0">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83BB0">
        <w:rPr>
          <w:rFonts w:cstheme="minorHAnsi"/>
          <w:sz w:val="24"/>
          <w:szCs w:val="24"/>
          <w:vertAlign w:val="superscript"/>
        </w:rPr>
        <w:t>st</w:t>
      </w:r>
      <w:r w:rsidRPr="00583BB0">
        <w:rPr>
          <w:rFonts w:cstheme="minorHAnsi"/>
          <w:sz w:val="24"/>
          <w:szCs w:val="24"/>
        </w:rPr>
        <w:t xml:space="preserve"> Peter 3:20; Hebrews 11:7 &amp; Luke 17:27. Be Ye separate &amp; do not touch the unclean thing (the waist and the thigh down stairs) and the Father Stephen as Lord will receive You in 2</w:t>
      </w:r>
      <w:r w:rsidRPr="00583BB0">
        <w:rPr>
          <w:rFonts w:cstheme="minorHAnsi"/>
          <w:sz w:val="24"/>
          <w:szCs w:val="24"/>
          <w:vertAlign w:val="superscript"/>
        </w:rPr>
        <w:t>nd</w:t>
      </w:r>
      <w:r w:rsidRPr="00583BB0">
        <w:rPr>
          <w:rFonts w:cstheme="minorHAnsi"/>
          <w:sz w:val="24"/>
          <w:szCs w:val="24"/>
        </w:rPr>
        <w:t xml:space="preserve"> Corinthians 6:11-18 &amp; James 1:17. “For marriage is honorable to all &amp; the bed undefiled…” if no Sexual Eros Love is in marriage in 1</w:t>
      </w:r>
      <w:r w:rsidRPr="00583BB0">
        <w:rPr>
          <w:rFonts w:cstheme="minorHAnsi"/>
          <w:sz w:val="24"/>
          <w:szCs w:val="24"/>
          <w:vertAlign w:val="superscript"/>
        </w:rPr>
        <w:t>st</w:t>
      </w:r>
      <w:r w:rsidRPr="00583BB0">
        <w:rPr>
          <w:rFonts w:cstheme="minorHAnsi"/>
          <w:sz w:val="24"/>
          <w:szCs w:val="24"/>
        </w:rPr>
        <w:t xml:space="preserve"> Corinthians 7:5; 2</w:t>
      </w:r>
      <w:r w:rsidRPr="00583BB0">
        <w:rPr>
          <w:rFonts w:cstheme="minorHAnsi"/>
          <w:sz w:val="24"/>
          <w:szCs w:val="24"/>
          <w:vertAlign w:val="superscript"/>
        </w:rPr>
        <w:t>nd</w:t>
      </w:r>
      <w:r w:rsidRPr="00583BB0">
        <w:rPr>
          <w:rFonts w:cstheme="minorHAnsi"/>
          <w:sz w:val="24"/>
          <w:szCs w:val="24"/>
        </w:rPr>
        <w:t xml:space="preserve"> Corinthians 6:1-18; 11:2;  Ephesians 5:25; Proverbs 5:19; Wisdom of Solomon 4:6; 14:24 &amp; Hebrews 13:4.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THE MINISTRY OF THE HEAVENLY SOLDIERS (DIGNITARIES) IN THE 5 HOUSE ORDERS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w:t>
      </w:r>
      <w:r w:rsidRPr="00583BB0">
        <w:rPr>
          <w:rFonts w:cstheme="minorHAnsi"/>
          <w:sz w:val="24"/>
          <w:szCs w:val="24"/>
          <w:vertAlign w:val="superscript"/>
        </w:rPr>
        <w:t>st</w:t>
      </w:r>
      <w:r w:rsidRPr="00583BB0">
        <w:rPr>
          <w:rFonts w:cstheme="minorHAnsi"/>
          <w:sz w:val="24"/>
          <w:szCs w:val="24"/>
        </w:rPr>
        <w:t xml:space="preserve"> order creation is called the Chalkydri which means “</w:t>
      </w:r>
      <w:r w:rsidRPr="00583BB0">
        <w:rPr>
          <w:rFonts w:cstheme="minorHAnsi"/>
          <w:b/>
          <w:sz w:val="24"/>
          <w:szCs w:val="24"/>
        </w:rPr>
        <w:t>Winged Dragons</w:t>
      </w:r>
      <w:r w:rsidRPr="00583BB0">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583BB0">
        <w:rPr>
          <w:rFonts w:cstheme="minorHAnsi"/>
          <w:sz w:val="24"/>
          <w:szCs w:val="24"/>
          <w:vertAlign w:val="superscript"/>
        </w:rPr>
        <w:t>nd</w:t>
      </w:r>
      <w:r w:rsidRPr="00583BB0">
        <w:rPr>
          <w:rFonts w:cstheme="minorHAnsi"/>
          <w:sz w:val="24"/>
          <w:szCs w:val="24"/>
        </w:rPr>
        <w:t xml:space="preserve"> Enoch on page 498. They are flying elements of the sun. They are also called Phoenixes. Phoenixes are considered as great storks or heron-like birds called a </w:t>
      </w:r>
      <w:r w:rsidRPr="00583BB0">
        <w:rPr>
          <w:rFonts w:cstheme="minorHAnsi"/>
          <w:i/>
          <w:sz w:val="24"/>
          <w:szCs w:val="24"/>
        </w:rPr>
        <w:t>benu</w:t>
      </w:r>
      <w:r w:rsidRPr="00583BB0">
        <w:rPr>
          <w:rFonts w:cstheme="minorHAnsi"/>
          <w:sz w:val="24"/>
          <w:szCs w:val="24"/>
        </w:rPr>
        <w:t xml:space="preserve"> in Egyptian worship at Heliopolis in the </w:t>
      </w:r>
      <w:r w:rsidRPr="00583BB0">
        <w:rPr>
          <w:rFonts w:cstheme="minorHAnsi"/>
          <w:b/>
          <w:i/>
          <w:sz w:val="24"/>
          <w:szCs w:val="24"/>
        </w:rPr>
        <w:t>Book of the Dead</w:t>
      </w:r>
      <w:r w:rsidRPr="00583BB0">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583BB0">
        <w:rPr>
          <w:rFonts w:cstheme="minorHAnsi"/>
          <w:sz w:val="24"/>
          <w:szCs w:val="24"/>
          <w:vertAlign w:val="superscript"/>
        </w:rPr>
        <w:t>nd</w:t>
      </w:r>
      <w:r w:rsidRPr="00583BB0">
        <w:rPr>
          <w:rFonts w:cstheme="minorHAnsi"/>
          <w:sz w:val="24"/>
          <w:szCs w:val="24"/>
        </w:rPr>
        <w:t xml:space="preserve"> Chronicles 20:15-17 &amp; 2</w:t>
      </w:r>
      <w:r w:rsidRPr="00583BB0">
        <w:rPr>
          <w:rFonts w:cstheme="minorHAnsi"/>
          <w:sz w:val="24"/>
          <w:szCs w:val="24"/>
          <w:vertAlign w:val="superscript"/>
        </w:rPr>
        <w:t>nd</w:t>
      </w:r>
      <w:r w:rsidRPr="00583BB0">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83BB0">
        <w:rPr>
          <w:rFonts w:cstheme="minorHAnsi"/>
          <w:sz w:val="24"/>
          <w:szCs w:val="24"/>
          <w:vertAlign w:val="superscript"/>
        </w:rPr>
        <w:t>nd</w:t>
      </w:r>
      <w:r w:rsidRPr="00583BB0">
        <w:rPr>
          <w:rFonts w:cstheme="minorHAnsi"/>
          <w:sz w:val="24"/>
          <w:szCs w:val="24"/>
        </w:rPr>
        <w:t xml:space="preserve"> Thessalonians 2:11; 2</w:t>
      </w:r>
      <w:r w:rsidRPr="00583BB0">
        <w:rPr>
          <w:rFonts w:cstheme="minorHAnsi"/>
          <w:sz w:val="24"/>
          <w:szCs w:val="24"/>
          <w:vertAlign w:val="superscript"/>
        </w:rPr>
        <w:t>nd</w:t>
      </w:r>
      <w:r w:rsidRPr="00583BB0">
        <w:rPr>
          <w:rFonts w:cstheme="minorHAnsi"/>
          <w:sz w:val="24"/>
          <w:szCs w:val="24"/>
        </w:rPr>
        <w:t xml:space="preserve"> Kings 21:3; Amos 5:25-27; Jeremiah 25:9-12 &amp; Revelation 18:21-24. Lucifer’s and His Angels (Lords) are not worshipped in 1</w:t>
      </w:r>
      <w:r w:rsidRPr="00583BB0">
        <w:rPr>
          <w:rFonts w:cstheme="minorHAnsi"/>
          <w:sz w:val="24"/>
          <w:szCs w:val="24"/>
          <w:vertAlign w:val="superscript"/>
        </w:rPr>
        <w:t>st</w:t>
      </w:r>
      <w:r w:rsidRPr="00583BB0">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83BB0">
        <w:rPr>
          <w:rFonts w:cstheme="minorHAnsi"/>
          <w:b/>
          <w:sz w:val="24"/>
          <w:szCs w:val="24"/>
        </w:rPr>
        <w:t>Sexual Eros Love Intercourse</w:t>
      </w:r>
      <w:r w:rsidRPr="00583BB0">
        <w:rPr>
          <w:rFonts w:cstheme="minorHAnsi"/>
          <w:sz w:val="24"/>
          <w:szCs w:val="24"/>
        </w:rPr>
        <w:t>” or “</w:t>
      </w:r>
      <w:r w:rsidRPr="00583BB0">
        <w:rPr>
          <w:rFonts w:cstheme="minorHAnsi"/>
          <w:b/>
          <w:sz w:val="24"/>
          <w:szCs w:val="24"/>
        </w:rPr>
        <w:t>Holy Divine Love Intercourse</w:t>
      </w:r>
      <w:r w:rsidRPr="00583BB0">
        <w:rPr>
          <w:rFonts w:cstheme="minorHAnsi"/>
          <w:sz w:val="24"/>
          <w:szCs w:val="24"/>
        </w:rPr>
        <w:t>” in the 1</w:t>
      </w:r>
      <w:r w:rsidRPr="00583BB0">
        <w:rPr>
          <w:rFonts w:cstheme="minorHAnsi"/>
          <w:sz w:val="24"/>
          <w:szCs w:val="24"/>
          <w:vertAlign w:val="superscript"/>
        </w:rPr>
        <w:t>st</w:t>
      </w:r>
      <w:r w:rsidRPr="00583BB0">
        <w:rPr>
          <w:rFonts w:cstheme="minorHAnsi"/>
          <w:sz w:val="24"/>
          <w:szCs w:val="24"/>
        </w:rPr>
        <w:t xml:space="preserve"> &amp; 2</w:t>
      </w:r>
      <w:r w:rsidRPr="00583BB0">
        <w:rPr>
          <w:rFonts w:cstheme="minorHAnsi"/>
          <w:sz w:val="24"/>
          <w:szCs w:val="24"/>
          <w:vertAlign w:val="superscript"/>
        </w:rPr>
        <w:t>nd</w:t>
      </w:r>
      <w:r w:rsidRPr="00583BB0">
        <w:rPr>
          <w:rFonts w:cstheme="minorHAnsi"/>
          <w:sz w:val="24"/>
          <w:szCs w:val="24"/>
        </w:rPr>
        <w:t xml:space="preserve"> orders in Genesis 6:1-5 &amp; Acts 17:28-29. This would concern the 24 months of the 1</w:t>
      </w:r>
      <w:r w:rsidRPr="00583BB0">
        <w:rPr>
          <w:rFonts w:cstheme="minorHAnsi"/>
          <w:sz w:val="24"/>
          <w:szCs w:val="24"/>
          <w:vertAlign w:val="superscript"/>
        </w:rPr>
        <w:t>st</w:t>
      </w:r>
      <w:r w:rsidRPr="00583BB0">
        <w:rPr>
          <w:rFonts w:cstheme="minorHAnsi"/>
          <w:sz w:val="24"/>
          <w:szCs w:val="24"/>
        </w:rPr>
        <w:t xml:space="preserve"> &amp; 2</w:t>
      </w:r>
      <w:r w:rsidRPr="00583BB0">
        <w:rPr>
          <w:rFonts w:cstheme="minorHAnsi"/>
          <w:sz w:val="24"/>
          <w:szCs w:val="24"/>
          <w:vertAlign w:val="superscript"/>
        </w:rPr>
        <w:t>nd</w:t>
      </w:r>
      <w:r w:rsidRPr="00583BB0">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w:t>
      </w:r>
      <w:r w:rsidRPr="00583BB0">
        <w:rPr>
          <w:rFonts w:cstheme="minorHAnsi"/>
          <w:sz w:val="24"/>
          <w:szCs w:val="24"/>
          <w:vertAlign w:val="superscript"/>
        </w:rPr>
        <w:t>nd</w:t>
      </w:r>
      <w:r w:rsidRPr="00583BB0">
        <w:rPr>
          <w:rFonts w:cstheme="minorHAnsi"/>
          <w:sz w:val="24"/>
          <w:szCs w:val="24"/>
        </w:rPr>
        <w:t xml:space="preserve"> order creation is called the Angels which mean “</w:t>
      </w:r>
      <w:r w:rsidRPr="00583BB0">
        <w:rPr>
          <w:rFonts w:cstheme="minorHAnsi"/>
          <w:b/>
          <w:sz w:val="24"/>
          <w:szCs w:val="24"/>
        </w:rPr>
        <w:t>Messengers</w:t>
      </w:r>
      <w:r w:rsidRPr="00583BB0">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83BB0">
        <w:rPr>
          <w:rFonts w:cstheme="minorHAnsi"/>
          <w:sz w:val="24"/>
          <w:szCs w:val="24"/>
          <w:vertAlign w:val="superscript"/>
        </w:rPr>
        <w:t>st</w:t>
      </w:r>
      <w:r w:rsidRPr="00583BB0">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583BB0">
        <w:rPr>
          <w:rFonts w:cstheme="minorHAnsi"/>
          <w:sz w:val="24"/>
          <w:szCs w:val="24"/>
          <w:vertAlign w:val="superscript"/>
        </w:rPr>
        <w:t>st</w:t>
      </w:r>
      <w:r w:rsidRPr="00583BB0">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583BB0">
        <w:rPr>
          <w:rFonts w:cstheme="minorHAnsi"/>
          <w:sz w:val="24"/>
          <w:szCs w:val="24"/>
          <w:vertAlign w:val="superscript"/>
        </w:rPr>
        <w:t>st</w:t>
      </w:r>
      <w:r w:rsidRPr="00583BB0">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w:t>
      </w:r>
      <w:r w:rsidRPr="00583BB0">
        <w:rPr>
          <w:rFonts w:cstheme="minorHAnsi"/>
          <w:sz w:val="24"/>
          <w:szCs w:val="24"/>
          <w:vertAlign w:val="superscript"/>
        </w:rPr>
        <w:t>rd</w:t>
      </w:r>
      <w:r w:rsidRPr="00583BB0">
        <w:rPr>
          <w:rFonts w:cstheme="minorHAnsi"/>
          <w:sz w:val="24"/>
          <w:szCs w:val="24"/>
        </w:rPr>
        <w:t xml:space="preserve"> order creation is called the Archangels which mean “</w:t>
      </w:r>
      <w:r w:rsidRPr="00583BB0">
        <w:rPr>
          <w:rFonts w:cstheme="minorHAnsi"/>
          <w:b/>
          <w:sz w:val="24"/>
          <w:szCs w:val="24"/>
        </w:rPr>
        <w:t>Chief Ones</w:t>
      </w:r>
      <w:r w:rsidRPr="00583BB0">
        <w:rPr>
          <w:rFonts w:cstheme="minorHAnsi"/>
          <w:sz w:val="24"/>
          <w:szCs w:val="24"/>
        </w:rPr>
        <w:t xml:space="preserve">” as 3-headed Dragons. Archangels are the highest levels on </w:t>
      </w:r>
      <w:r w:rsidRPr="00583BB0">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583BB0">
        <w:rPr>
          <w:rFonts w:cstheme="minorHAnsi"/>
          <w:sz w:val="24"/>
          <w:szCs w:val="24"/>
          <w:vertAlign w:val="superscript"/>
        </w:rPr>
        <w:t>st</w:t>
      </w:r>
      <w:r w:rsidRPr="00583BB0">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83BB0">
        <w:rPr>
          <w:rFonts w:cstheme="minorHAnsi"/>
          <w:sz w:val="24"/>
          <w:szCs w:val="24"/>
          <w:vertAlign w:val="superscript"/>
        </w:rPr>
        <w:t>nd</w:t>
      </w:r>
      <w:r w:rsidRPr="00583BB0">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583BB0">
        <w:rPr>
          <w:rFonts w:cstheme="minorHAnsi"/>
          <w:sz w:val="24"/>
          <w:szCs w:val="24"/>
          <w:vertAlign w:val="superscript"/>
        </w:rPr>
        <w:t>nd</w:t>
      </w:r>
      <w:r w:rsidRPr="00583BB0">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4</w:t>
      </w:r>
      <w:r w:rsidRPr="00583BB0">
        <w:rPr>
          <w:rFonts w:cstheme="minorHAnsi"/>
          <w:sz w:val="24"/>
          <w:szCs w:val="24"/>
          <w:vertAlign w:val="superscript"/>
        </w:rPr>
        <w:t>th</w:t>
      </w:r>
      <w:r w:rsidRPr="00583BB0">
        <w:rPr>
          <w:rFonts w:cstheme="minorHAnsi"/>
          <w:sz w:val="24"/>
          <w:szCs w:val="24"/>
        </w:rPr>
        <w:t xml:space="preserve"> order creation is called Principalities which mean “</w:t>
      </w:r>
      <w:r w:rsidRPr="00583BB0">
        <w:rPr>
          <w:rFonts w:cstheme="minorHAnsi"/>
          <w:b/>
          <w:sz w:val="24"/>
          <w:szCs w:val="24"/>
        </w:rPr>
        <w:t>High Prince</w:t>
      </w:r>
      <w:r w:rsidRPr="00583BB0">
        <w:rPr>
          <w:rFonts w:cstheme="minorHAnsi"/>
          <w:sz w:val="24"/>
          <w:szCs w:val="24"/>
        </w:rPr>
        <w:t>” as 4-headed Dragons. These are the Ones over the spiritual warfare in cities and their ministry breaks strongholds that are against God (Father Stephen). In 2</w:t>
      </w:r>
      <w:r w:rsidRPr="00583BB0">
        <w:rPr>
          <w:rFonts w:cstheme="minorHAnsi"/>
          <w:sz w:val="24"/>
          <w:szCs w:val="24"/>
          <w:vertAlign w:val="superscript"/>
        </w:rPr>
        <w:t>nd</w:t>
      </w:r>
      <w:r w:rsidRPr="00583BB0">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583BB0">
        <w:rPr>
          <w:rFonts w:cstheme="minorHAnsi"/>
          <w:sz w:val="24"/>
          <w:szCs w:val="24"/>
          <w:vertAlign w:val="superscript"/>
        </w:rPr>
        <w:t>nd</w:t>
      </w:r>
      <w:r w:rsidRPr="00583BB0">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83BB0">
        <w:rPr>
          <w:rFonts w:cstheme="minorHAnsi"/>
          <w:sz w:val="24"/>
          <w:szCs w:val="24"/>
          <w:vertAlign w:val="superscript"/>
        </w:rPr>
        <w:t>st</w:t>
      </w:r>
      <w:r w:rsidRPr="00583BB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583BB0">
        <w:rPr>
          <w:rFonts w:cstheme="minorHAnsi"/>
          <w:sz w:val="24"/>
          <w:szCs w:val="24"/>
          <w:vertAlign w:val="superscript"/>
        </w:rPr>
        <w:t>nd</w:t>
      </w:r>
      <w:r w:rsidRPr="00583BB0">
        <w:rPr>
          <w:rFonts w:cstheme="minorHAnsi"/>
          <w:sz w:val="24"/>
          <w:szCs w:val="24"/>
        </w:rPr>
        <w:t xml:space="preserve"> Thessalonians 2:7. In 1</w:t>
      </w:r>
      <w:r w:rsidRPr="00583BB0">
        <w:rPr>
          <w:rFonts w:cstheme="minorHAnsi"/>
          <w:sz w:val="24"/>
          <w:szCs w:val="24"/>
          <w:vertAlign w:val="superscript"/>
        </w:rPr>
        <w:t>st</w:t>
      </w:r>
      <w:r w:rsidRPr="00583BB0">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83BB0">
        <w:rPr>
          <w:rFonts w:cstheme="minorHAnsi"/>
          <w:sz w:val="24"/>
          <w:szCs w:val="24"/>
          <w:vertAlign w:val="superscript"/>
        </w:rPr>
        <w:t>st</w:t>
      </w:r>
      <w:r w:rsidRPr="00583BB0">
        <w:rPr>
          <w:rFonts w:cstheme="minorHAnsi"/>
          <w:sz w:val="24"/>
          <w:szCs w:val="24"/>
        </w:rPr>
        <w:t xml:space="preserve"> Peter 3:18-22.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5</w:t>
      </w:r>
      <w:r w:rsidRPr="00583BB0">
        <w:rPr>
          <w:rFonts w:cstheme="minorHAnsi"/>
          <w:sz w:val="24"/>
          <w:szCs w:val="24"/>
          <w:vertAlign w:val="superscript"/>
        </w:rPr>
        <w:t>th</w:t>
      </w:r>
      <w:r w:rsidRPr="00583BB0">
        <w:rPr>
          <w:rFonts w:cstheme="minorHAnsi"/>
          <w:sz w:val="24"/>
          <w:szCs w:val="24"/>
        </w:rPr>
        <w:t xml:space="preserve"> order creation is called Rulers (Princedoms) which mean “</w:t>
      </w:r>
      <w:r w:rsidRPr="00583BB0">
        <w:rPr>
          <w:rFonts w:cstheme="minorHAnsi"/>
          <w:b/>
          <w:sz w:val="24"/>
          <w:szCs w:val="24"/>
        </w:rPr>
        <w:t>to have sovereignty, control or order</w:t>
      </w:r>
      <w:r w:rsidRPr="00583BB0">
        <w:rPr>
          <w:rFonts w:cstheme="minorHAnsi"/>
          <w:sz w:val="24"/>
          <w:szCs w:val="24"/>
        </w:rPr>
        <w:t>” is 5-headed Dragons. The Rulers are the Ones who fight over spiritual warfare in cities &amp; break strongholds that are against God (Father Stephen). In 1</w:t>
      </w:r>
      <w:r w:rsidRPr="00583BB0">
        <w:rPr>
          <w:rFonts w:cstheme="minorHAnsi"/>
          <w:sz w:val="24"/>
          <w:szCs w:val="24"/>
          <w:vertAlign w:val="superscript"/>
        </w:rPr>
        <w:t>st</w:t>
      </w:r>
      <w:r w:rsidRPr="00583BB0">
        <w:rPr>
          <w:rFonts w:cstheme="minorHAnsi"/>
          <w:sz w:val="24"/>
          <w:szCs w:val="24"/>
        </w:rPr>
        <w:t xml:space="preserve"> Corinthians 15:24 states “Then comes the End, when He shall have delivered up the Kingdom to God, even the Father (Stephen), when He shall have put down all rule...” In 2</w:t>
      </w:r>
      <w:r w:rsidRPr="00583BB0">
        <w:rPr>
          <w:rFonts w:cstheme="minorHAnsi"/>
          <w:sz w:val="24"/>
          <w:szCs w:val="24"/>
          <w:vertAlign w:val="superscript"/>
        </w:rPr>
        <w:t>nd</w:t>
      </w:r>
      <w:r w:rsidRPr="00583BB0">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583BB0">
        <w:rPr>
          <w:rFonts w:cstheme="minorHAnsi"/>
          <w:sz w:val="24"/>
          <w:szCs w:val="24"/>
          <w:vertAlign w:val="superscript"/>
        </w:rPr>
        <w:t>nd</w:t>
      </w:r>
      <w:r w:rsidRPr="00583BB0">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83BB0">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583BB0">
        <w:rPr>
          <w:rFonts w:cstheme="minorHAnsi"/>
          <w:sz w:val="24"/>
          <w:szCs w:val="24"/>
          <w:vertAlign w:val="superscript"/>
        </w:rPr>
        <w:t>st</w:t>
      </w:r>
      <w:r w:rsidRPr="00583BB0">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583BB0">
        <w:rPr>
          <w:rFonts w:cstheme="minorHAnsi"/>
          <w:sz w:val="24"/>
          <w:szCs w:val="24"/>
          <w:vertAlign w:val="superscript"/>
        </w:rPr>
        <w:t>nd</w:t>
      </w:r>
      <w:r w:rsidRPr="00583BB0">
        <w:rPr>
          <w:rFonts w:cstheme="minorHAnsi"/>
          <w:sz w:val="24"/>
          <w:szCs w:val="24"/>
        </w:rPr>
        <w:t xml:space="preserve"> Thessalonians 2:7.  Also it being made subject to Him is in 1</w:t>
      </w:r>
      <w:r w:rsidRPr="00583BB0">
        <w:rPr>
          <w:rFonts w:cstheme="minorHAnsi"/>
          <w:sz w:val="24"/>
          <w:szCs w:val="24"/>
          <w:vertAlign w:val="superscript"/>
        </w:rPr>
        <w:t>st</w:t>
      </w:r>
      <w:r w:rsidRPr="00583BB0">
        <w:rPr>
          <w:rFonts w:cstheme="minorHAnsi"/>
          <w:sz w:val="24"/>
          <w:szCs w:val="24"/>
        </w:rPr>
        <w:t xml:space="preserve"> Peter 3:18-22.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THE MINISTRY OF THE HEAVENLY GOVERNORS (PRESIDENTS) IN THE 7 CITY ORDERS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6</w:t>
      </w:r>
      <w:r w:rsidRPr="00583BB0">
        <w:rPr>
          <w:rFonts w:cstheme="minorHAnsi"/>
          <w:sz w:val="24"/>
          <w:szCs w:val="24"/>
          <w:vertAlign w:val="superscript"/>
        </w:rPr>
        <w:t>th</w:t>
      </w:r>
      <w:r w:rsidRPr="00583BB0">
        <w:rPr>
          <w:rFonts w:cstheme="minorHAnsi"/>
          <w:sz w:val="24"/>
          <w:szCs w:val="24"/>
        </w:rPr>
        <w:t xml:space="preserve"> order creation is called Powers (Potentates) which mean “</w:t>
      </w:r>
      <w:r w:rsidRPr="00583BB0">
        <w:rPr>
          <w:rFonts w:cstheme="minorHAnsi"/>
          <w:b/>
          <w:sz w:val="24"/>
          <w:szCs w:val="24"/>
        </w:rPr>
        <w:t>Bearers of Conscience &amp; Keepers of History</w:t>
      </w:r>
      <w:r w:rsidRPr="00583BB0">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583BB0">
        <w:rPr>
          <w:rFonts w:cstheme="minorHAnsi"/>
          <w:sz w:val="24"/>
          <w:szCs w:val="24"/>
          <w:vertAlign w:val="superscript"/>
        </w:rPr>
        <w:t>st</w:t>
      </w:r>
      <w:r w:rsidRPr="00583BB0">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583BB0">
        <w:rPr>
          <w:rFonts w:cstheme="minorHAnsi"/>
          <w:sz w:val="24"/>
          <w:szCs w:val="24"/>
          <w:vertAlign w:val="superscript"/>
        </w:rPr>
        <w:t>nd</w:t>
      </w:r>
      <w:r w:rsidRPr="00583BB0">
        <w:rPr>
          <w:rFonts w:cstheme="minorHAnsi"/>
          <w:sz w:val="24"/>
          <w:szCs w:val="24"/>
        </w:rPr>
        <w:t xml:space="preserve"> Thessalonians 2:7. In 1</w:t>
      </w:r>
      <w:r w:rsidRPr="00583BB0">
        <w:rPr>
          <w:rFonts w:cstheme="minorHAnsi"/>
          <w:sz w:val="24"/>
          <w:szCs w:val="24"/>
          <w:vertAlign w:val="superscript"/>
        </w:rPr>
        <w:t>st</w:t>
      </w:r>
      <w:r w:rsidRPr="00583BB0">
        <w:rPr>
          <w:rFonts w:cstheme="minorHAnsi"/>
          <w:sz w:val="24"/>
          <w:szCs w:val="24"/>
        </w:rPr>
        <w:t xml:space="preserve"> Corinthians 15:24 says “The comes the End, when He (Son Jesus) delivers the Kingdom to God the Father (Stephen), when He puts an End to all…Powers…” Also being made subject is in 1</w:t>
      </w:r>
      <w:r w:rsidRPr="00583BB0">
        <w:rPr>
          <w:rFonts w:cstheme="minorHAnsi"/>
          <w:sz w:val="24"/>
          <w:szCs w:val="24"/>
          <w:vertAlign w:val="superscript"/>
        </w:rPr>
        <w:t>st</w:t>
      </w:r>
      <w:r w:rsidRPr="00583BB0">
        <w:rPr>
          <w:rFonts w:cstheme="minorHAnsi"/>
          <w:sz w:val="24"/>
          <w:szCs w:val="24"/>
        </w:rPr>
        <w:t xml:space="preserve"> Peter 3:18-22.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7</w:t>
      </w:r>
      <w:r w:rsidRPr="00583BB0">
        <w:rPr>
          <w:rFonts w:cstheme="minorHAnsi"/>
          <w:sz w:val="24"/>
          <w:szCs w:val="24"/>
          <w:vertAlign w:val="superscript"/>
        </w:rPr>
        <w:t>th</w:t>
      </w:r>
      <w:r w:rsidRPr="00583BB0">
        <w:rPr>
          <w:rFonts w:cstheme="minorHAnsi"/>
          <w:sz w:val="24"/>
          <w:szCs w:val="24"/>
        </w:rPr>
        <w:t xml:space="preserve"> order creation is called Authorities which mean “</w:t>
      </w:r>
      <w:r w:rsidRPr="00583BB0">
        <w:rPr>
          <w:rFonts w:cstheme="minorHAnsi"/>
          <w:b/>
          <w:sz w:val="24"/>
          <w:szCs w:val="24"/>
        </w:rPr>
        <w:t>expert in knowledge of a higher nature</w:t>
      </w:r>
      <w:r w:rsidRPr="00583BB0">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583BB0">
        <w:rPr>
          <w:rFonts w:cstheme="minorHAnsi"/>
          <w:sz w:val="24"/>
          <w:szCs w:val="24"/>
          <w:vertAlign w:val="superscript"/>
        </w:rPr>
        <w:t>st</w:t>
      </w:r>
      <w:r w:rsidRPr="00583BB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583BB0">
        <w:rPr>
          <w:rFonts w:cstheme="minorHAnsi"/>
          <w:sz w:val="24"/>
          <w:szCs w:val="24"/>
          <w:vertAlign w:val="superscript"/>
        </w:rPr>
        <w:t>nd</w:t>
      </w:r>
      <w:r w:rsidRPr="00583BB0">
        <w:rPr>
          <w:rFonts w:cstheme="minorHAnsi"/>
          <w:sz w:val="24"/>
          <w:szCs w:val="24"/>
        </w:rPr>
        <w:t xml:space="preserve"> Thessalonians 2:7. In 1</w:t>
      </w:r>
      <w:r w:rsidRPr="00583BB0">
        <w:rPr>
          <w:rFonts w:cstheme="minorHAnsi"/>
          <w:sz w:val="24"/>
          <w:szCs w:val="24"/>
          <w:vertAlign w:val="superscript"/>
        </w:rPr>
        <w:t>st</w:t>
      </w:r>
      <w:r w:rsidRPr="00583BB0">
        <w:rPr>
          <w:rFonts w:cstheme="minorHAnsi"/>
          <w:sz w:val="24"/>
          <w:szCs w:val="24"/>
        </w:rPr>
        <w:t xml:space="preserve"> Corinthians 15:24 declares “The comes the End, when He (Son Jesus) delivers the Kingdom to God the Father (Stephen), when He puts an End to all…Authority…” Also being made subject is in 1</w:t>
      </w:r>
      <w:r w:rsidRPr="00583BB0">
        <w:rPr>
          <w:rFonts w:cstheme="minorHAnsi"/>
          <w:sz w:val="24"/>
          <w:szCs w:val="24"/>
          <w:vertAlign w:val="superscript"/>
        </w:rPr>
        <w:t>st</w:t>
      </w:r>
      <w:r w:rsidRPr="00583BB0">
        <w:rPr>
          <w:rFonts w:cstheme="minorHAnsi"/>
          <w:sz w:val="24"/>
          <w:szCs w:val="24"/>
        </w:rPr>
        <w:t xml:space="preserve"> Peter 3:18-22.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8</w:t>
      </w:r>
      <w:r w:rsidRPr="00583BB0">
        <w:rPr>
          <w:rFonts w:cstheme="minorHAnsi"/>
          <w:sz w:val="24"/>
          <w:szCs w:val="24"/>
          <w:vertAlign w:val="superscript"/>
        </w:rPr>
        <w:t>th</w:t>
      </w:r>
      <w:r w:rsidRPr="00583BB0">
        <w:rPr>
          <w:rFonts w:cstheme="minorHAnsi"/>
          <w:sz w:val="24"/>
          <w:szCs w:val="24"/>
        </w:rPr>
        <w:t xml:space="preserve"> order creation is called Virtues which mean “</w:t>
      </w:r>
      <w:r w:rsidRPr="00583BB0">
        <w:rPr>
          <w:rFonts w:cstheme="minorHAnsi"/>
          <w:b/>
          <w:sz w:val="24"/>
          <w:szCs w:val="24"/>
        </w:rPr>
        <w:t>Tempered Justice in Self-Control</w:t>
      </w:r>
      <w:r w:rsidRPr="00583BB0">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583BB0">
        <w:rPr>
          <w:rFonts w:cstheme="minorHAnsi"/>
          <w:sz w:val="24"/>
          <w:szCs w:val="24"/>
          <w:vertAlign w:val="superscript"/>
        </w:rPr>
        <w:t>nd</w:t>
      </w:r>
      <w:r w:rsidRPr="00583BB0">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583BB0">
        <w:rPr>
          <w:rFonts w:cstheme="minorHAnsi"/>
          <w:sz w:val="24"/>
          <w:szCs w:val="24"/>
          <w:vertAlign w:val="superscript"/>
        </w:rPr>
        <w:t>nd</w:t>
      </w:r>
      <w:r w:rsidRPr="00583BB0">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9</w:t>
      </w:r>
      <w:r w:rsidRPr="00583BB0">
        <w:rPr>
          <w:rFonts w:cstheme="minorHAnsi"/>
          <w:sz w:val="24"/>
          <w:szCs w:val="24"/>
          <w:vertAlign w:val="superscript"/>
        </w:rPr>
        <w:t>th</w:t>
      </w:r>
      <w:r w:rsidRPr="00583BB0">
        <w:rPr>
          <w:rFonts w:cstheme="minorHAnsi"/>
          <w:sz w:val="24"/>
          <w:szCs w:val="24"/>
        </w:rPr>
        <w:t xml:space="preserve"> order creation is called Strongholds which mean “</w:t>
      </w:r>
      <w:r w:rsidRPr="00583BB0">
        <w:rPr>
          <w:rFonts w:cstheme="minorHAnsi"/>
          <w:b/>
          <w:sz w:val="24"/>
          <w:szCs w:val="24"/>
        </w:rPr>
        <w:t>to make strong fortifications in defense</w:t>
      </w:r>
      <w:r w:rsidRPr="00583BB0">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83BB0">
        <w:rPr>
          <w:rFonts w:cstheme="minorHAnsi"/>
          <w:sz w:val="24"/>
          <w:szCs w:val="24"/>
          <w:vertAlign w:val="superscript"/>
        </w:rPr>
        <w:t>nd</w:t>
      </w:r>
      <w:r w:rsidRPr="00583BB0">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10</w:t>
      </w:r>
      <w:r w:rsidRPr="00583BB0">
        <w:rPr>
          <w:rFonts w:cstheme="minorHAnsi"/>
          <w:sz w:val="24"/>
          <w:szCs w:val="24"/>
          <w:vertAlign w:val="superscript"/>
        </w:rPr>
        <w:t>th</w:t>
      </w:r>
      <w:r w:rsidRPr="00583BB0">
        <w:rPr>
          <w:rFonts w:cstheme="minorHAnsi"/>
          <w:sz w:val="24"/>
          <w:szCs w:val="24"/>
        </w:rPr>
        <w:t xml:space="preserve"> order creation is called Dominions (Dominations) which mean “</w:t>
      </w:r>
      <w:r w:rsidRPr="00583BB0">
        <w:rPr>
          <w:rFonts w:cstheme="minorHAnsi"/>
          <w:b/>
          <w:sz w:val="24"/>
          <w:szCs w:val="24"/>
        </w:rPr>
        <w:t>The Angelical Lords over Nations---Laws</w:t>
      </w:r>
      <w:r w:rsidRPr="00583BB0">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83BB0">
        <w:rPr>
          <w:rFonts w:cstheme="minorHAnsi"/>
          <w:sz w:val="24"/>
          <w:szCs w:val="24"/>
          <w:vertAlign w:val="superscript"/>
        </w:rPr>
        <w:t>st</w:t>
      </w:r>
      <w:r w:rsidRPr="00583BB0">
        <w:rPr>
          <w:rFonts w:cstheme="minorHAnsi"/>
          <w:sz w:val="24"/>
          <w:szCs w:val="24"/>
        </w:rPr>
        <w:t xml:space="preserve"> Corinthians 8:6).”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11</w:t>
      </w:r>
      <w:r w:rsidRPr="00583BB0">
        <w:rPr>
          <w:rFonts w:cstheme="minorHAnsi"/>
          <w:sz w:val="24"/>
          <w:szCs w:val="24"/>
          <w:vertAlign w:val="superscript"/>
        </w:rPr>
        <w:t>th</w:t>
      </w:r>
      <w:r w:rsidRPr="00583BB0">
        <w:rPr>
          <w:rFonts w:cstheme="minorHAnsi"/>
          <w:sz w:val="24"/>
          <w:szCs w:val="24"/>
        </w:rPr>
        <w:t xml:space="preserve"> order creation is called Hashmallim’s (Hashmal) which mean “</w:t>
      </w:r>
      <w:r w:rsidRPr="00583BB0">
        <w:rPr>
          <w:rFonts w:cstheme="minorHAnsi"/>
          <w:b/>
          <w:sz w:val="24"/>
          <w:szCs w:val="24"/>
        </w:rPr>
        <w:t>The Power Conductor of Fiery Electrum Amber of Gold (Green), Copper &amp; Silver</w:t>
      </w:r>
      <w:r w:rsidRPr="00583BB0">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12</w:t>
      </w:r>
      <w:r w:rsidRPr="00583BB0">
        <w:rPr>
          <w:rFonts w:cstheme="minorHAnsi"/>
          <w:sz w:val="24"/>
          <w:szCs w:val="24"/>
          <w:vertAlign w:val="superscript"/>
        </w:rPr>
        <w:t>th</w:t>
      </w:r>
      <w:r w:rsidRPr="00583BB0">
        <w:rPr>
          <w:rFonts w:cstheme="minorHAnsi"/>
          <w:sz w:val="24"/>
          <w:szCs w:val="24"/>
        </w:rPr>
        <w:t xml:space="preserve"> order creation is called Lordships which mean “</w:t>
      </w:r>
      <w:r w:rsidRPr="00583BB0">
        <w:rPr>
          <w:rFonts w:cstheme="minorHAnsi"/>
          <w:b/>
          <w:sz w:val="24"/>
          <w:szCs w:val="24"/>
        </w:rPr>
        <w:t>to have control, authority and power over others that are lower in rank in the other Lordships</w:t>
      </w:r>
      <w:r w:rsidRPr="00583BB0">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583BB0">
        <w:rPr>
          <w:rFonts w:cstheme="minorHAnsi"/>
          <w:b/>
          <w:i/>
          <w:sz w:val="24"/>
          <w:szCs w:val="24"/>
        </w:rPr>
        <w:t>Theos</w:t>
      </w:r>
      <w:r w:rsidRPr="00583BB0">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583BB0">
        <w:rPr>
          <w:rFonts w:cstheme="minorHAnsi"/>
          <w:sz w:val="24"/>
          <w:szCs w:val="24"/>
          <w:vertAlign w:val="superscript"/>
        </w:rPr>
        <w:t>st</w:t>
      </w:r>
      <w:r w:rsidRPr="00583BB0">
        <w:rPr>
          <w:rFonts w:cstheme="minorHAnsi"/>
          <w:sz w:val="24"/>
          <w:szCs w:val="24"/>
        </w:rPr>
        <w:t xml:space="preserve"> Corinthians 8:6; 15:24-28. These scriptures include 2</w:t>
      </w:r>
      <w:r w:rsidRPr="00583BB0">
        <w:rPr>
          <w:rFonts w:cstheme="minorHAnsi"/>
          <w:sz w:val="24"/>
          <w:szCs w:val="24"/>
          <w:vertAlign w:val="superscript"/>
        </w:rPr>
        <w:t>nd</w:t>
      </w:r>
      <w:r w:rsidRPr="00583BB0">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83BB0">
        <w:rPr>
          <w:rFonts w:cstheme="minorHAnsi"/>
          <w:b/>
          <w:i/>
          <w:sz w:val="24"/>
          <w:szCs w:val="24"/>
        </w:rPr>
        <w:t>Kyrios</w:t>
      </w:r>
      <w:r w:rsidRPr="00583BB0">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583BB0">
        <w:rPr>
          <w:rFonts w:cstheme="minorHAnsi"/>
          <w:sz w:val="24"/>
          <w:szCs w:val="24"/>
          <w:vertAlign w:val="superscript"/>
        </w:rPr>
        <w:t>st</w:t>
      </w:r>
      <w:r w:rsidRPr="00583BB0">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83BB0">
        <w:rPr>
          <w:rFonts w:cstheme="minorHAnsi"/>
          <w:b/>
          <w:sz w:val="24"/>
          <w:szCs w:val="24"/>
        </w:rPr>
        <w:t xml:space="preserve">The Lord Yahweh &amp; the </w:t>
      </w:r>
      <w:r w:rsidR="00F0515F" w:rsidRPr="00583BB0">
        <w:rPr>
          <w:rFonts w:cstheme="minorHAnsi"/>
          <w:b/>
          <w:sz w:val="24"/>
          <w:szCs w:val="24"/>
        </w:rPr>
        <w:t>36</w:t>
      </w:r>
      <w:r w:rsidRPr="00583BB0">
        <w:rPr>
          <w:rFonts w:cstheme="minorHAnsi"/>
          <w:b/>
          <w:sz w:val="24"/>
          <w:szCs w:val="24"/>
        </w:rPr>
        <w:t>0 other Lords that He created</w:t>
      </w:r>
      <w:r w:rsidRPr="00583BB0">
        <w:rPr>
          <w:rFonts w:cstheme="minorHAnsi"/>
          <w:sz w:val="24"/>
          <w:szCs w:val="24"/>
        </w:rPr>
        <w:t xml:space="preserve">.”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THE MINISTRY OF THE HEAVENLY GUARDIANS (PROTECTORS) IN THE 10 KINGDOM ORDERS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13</w:t>
      </w:r>
      <w:r w:rsidRPr="00583BB0">
        <w:rPr>
          <w:rFonts w:cstheme="minorHAnsi"/>
          <w:sz w:val="24"/>
          <w:szCs w:val="24"/>
          <w:vertAlign w:val="superscript"/>
        </w:rPr>
        <w:t>th</w:t>
      </w:r>
      <w:r w:rsidRPr="00583BB0">
        <w:rPr>
          <w:rFonts w:cstheme="minorHAnsi"/>
          <w:sz w:val="24"/>
          <w:szCs w:val="24"/>
        </w:rPr>
        <w:t xml:space="preserve"> order creation is called the Thrones (Elders) which mean “</w:t>
      </w:r>
      <w:r w:rsidRPr="00583BB0">
        <w:rPr>
          <w:rFonts w:cstheme="minorHAnsi"/>
          <w:b/>
          <w:sz w:val="24"/>
          <w:szCs w:val="24"/>
        </w:rPr>
        <w:t>The Many Eyed Ones</w:t>
      </w:r>
      <w:r w:rsidRPr="00583BB0">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583BB0">
        <w:rPr>
          <w:rFonts w:cstheme="minorHAnsi"/>
          <w:sz w:val="24"/>
          <w:szCs w:val="24"/>
          <w:vertAlign w:val="superscript"/>
        </w:rPr>
        <w:t>st</w:t>
      </w:r>
      <w:r w:rsidRPr="00583BB0">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583BB0">
        <w:rPr>
          <w:rFonts w:cstheme="minorHAnsi"/>
          <w:sz w:val="24"/>
          <w:szCs w:val="24"/>
          <w:vertAlign w:val="superscript"/>
        </w:rPr>
        <w:t>st</w:t>
      </w:r>
      <w:r w:rsidRPr="00583BB0">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83BB0">
        <w:rPr>
          <w:rFonts w:cstheme="minorHAnsi"/>
          <w:sz w:val="24"/>
          <w:szCs w:val="24"/>
          <w:vertAlign w:val="superscript"/>
        </w:rPr>
        <w:t>nd</w:t>
      </w:r>
      <w:r w:rsidRPr="00583BB0">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583BB0">
        <w:rPr>
          <w:rFonts w:cstheme="minorHAnsi"/>
          <w:sz w:val="24"/>
          <w:szCs w:val="24"/>
          <w:vertAlign w:val="superscript"/>
        </w:rPr>
        <w:t>nd</w:t>
      </w:r>
      <w:r w:rsidRPr="00583BB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14</w:t>
      </w:r>
      <w:r w:rsidRPr="00583BB0">
        <w:rPr>
          <w:rFonts w:cstheme="minorHAnsi"/>
          <w:sz w:val="24"/>
          <w:szCs w:val="24"/>
          <w:vertAlign w:val="superscript"/>
        </w:rPr>
        <w:t>th</w:t>
      </w:r>
      <w:r w:rsidRPr="00583BB0">
        <w:rPr>
          <w:rFonts w:cstheme="minorHAnsi"/>
          <w:sz w:val="24"/>
          <w:szCs w:val="24"/>
        </w:rPr>
        <w:t xml:space="preserve"> order creation is called Wheels which mean “</w:t>
      </w:r>
      <w:r w:rsidRPr="00583BB0">
        <w:rPr>
          <w:rFonts w:cstheme="minorHAnsi"/>
          <w:b/>
          <w:sz w:val="24"/>
          <w:szCs w:val="24"/>
        </w:rPr>
        <w:t>The Peaceful &amp; Submitting Ones</w:t>
      </w:r>
      <w:r w:rsidRPr="00583BB0">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583BB0">
        <w:rPr>
          <w:rFonts w:cstheme="minorHAnsi"/>
          <w:sz w:val="24"/>
          <w:szCs w:val="24"/>
          <w:vertAlign w:val="superscript"/>
        </w:rPr>
        <w:t>nd</w:t>
      </w:r>
      <w:r w:rsidRPr="00583BB0">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15</w:t>
      </w:r>
      <w:r w:rsidRPr="00583BB0">
        <w:rPr>
          <w:rFonts w:cstheme="minorHAnsi"/>
          <w:sz w:val="24"/>
          <w:szCs w:val="24"/>
          <w:vertAlign w:val="superscript"/>
        </w:rPr>
        <w:t>th</w:t>
      </w:r>
      <w:r w:rsidRPr="00583BB0">
        <w:rPr>
          <w:rFonts w:cstheme="minorHAnsi"/>
          <w:sz w:val="24"/>
          <w:szCs w:val="24"/>
        </w:rPr>
        <w:t xml:space="preserve"> order creation is called Ophanim’s which mean “</w:t>
      </w:r>
      <w:r w:rsidRPr="00583BB0">
        <w:rPr>
          <w:rFonts w:cstheme="minorHAnsi"/>
          <w:b/>
          <w:sz w:val="24"/>
          <w:szCs w:val="24"/>
        </w:rPr>
        <w:t>The Valiant/Courageous Ones</w:t>
      </w:r>
      <w:r w:rsidRPr="00583BB0">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583BB0">
        <w:rPr>
          <w:rFonts w:cstheme="minorHAnsi"/>
          <w:sz w:val="24"/>
          <w:szCs w:val="24"/>
          <w:vertAlign w:val="superscript"/>
        </w:rPr>
        <w:t>nd</w:t>
      </w:r>
      <w:r w:rsidRPr="00583BB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16</w:t>
      </w:r>
      <w:r w:rsidRPr="00583BB0">
        <w:rPr>
          <w:rFonts w:cstheme="minorHAnsi"/>
          <w:sz w:val="24"/>
          <w:szCs w:val="24"/>
          <w:vertAlign w:val="superscript"/>
        </w:rPr>
        <w:t>th</w:t>
      </w:r>
      <w:r w:rsidRPr="00583BB0">
        <w:rPr>
          <w:rFonts w:cstheme="minorHAnsi"/>
          <w:sz w:val="24"/>
          <w:szCs w:val="24"/>
        </w:rPr>
        <w:t xml:space="preserve"> order creation is called Ophde’s which mean “</w:t>
      </w:r>
      <w:r w:rsidRPr="00583BB0">
        <w:rPr>
          <w:rFonts w:cstheme="minorHAnsi"/>
          <w:b/>
          <w:sz w:val="24"/>
          <w:szCs w:val="24"/>
        </w:rPr>
        <w:t>The Lords of the Flame</w:t>
      </w:r>
      <w:r w:rsidRPr="00583BB0">
        <w:rPr>
          <w:rFonts w:cstheme="minorHAnsi"/>
          <w:sz w:val="24"/>
          <w:szCs w:val="24"/>
        </w:rPr>
        <w:t>” as 16-headed Dragons. These creatures function as the actual Chariots of God (Father Stephen) driven by the Cherub. Like the Lordships of the 12</w:t>
      </w:r>
      <w:r w:rsidRPr="00583BB0">
        <w:rPr>
          <w:rFonts w:cstheme="minorHAnsi"/>
          <w:sz w:val="24"/>
          <w:szCs w:val="24"/>
          <w:vertAlign w:val="superscript"/>
        </w:rPr>
        <w:t>th</w:t>
      </w:r>
      <w:r w:rsidRPr="00583BB0">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583BB0">
        <w:rPr>
          <w:rFonts w:cstheme="minorHAnsi"/>
          <w:b/>
          <w:sz w:val="24"/>
          <w:szCs w:val="24"/>
        </w:rPr>
        <w:t>YOU-ARE-THE-GOD-WHO-SEES</w:t>
      </w:r>
      <w:r w:rsidRPr="00583BB0">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583BB0">
        <w:rPr>
          <w:rFonts w:cstheme="minorHAnsi"/>
          <w:b/>
          <w:sz w:val="24"/>
          <w:szCs w:val="24"/>
        </w:rPr>
        <w:t>an Angel of the Lord</w:t>
      </w:r>
      <w:r w:rsidRPr="00583BB0">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583BB0">
        <w:rPr>
          <w:rFonts w:cstheme="minorHAnsi"/>
          <w:sz w:val="24"/>
          <w:szCs w:val="24"/>
          <w:vertAlign w:val="superscript"/>
        </w:rPr>
        <w:t>st</w:t>
      </w:r>
      <w:r w:rsidRPr="00583BB0">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83BB0">
        <w:rPr>
          <w:rFonts w:cstheme="minorHAnsi"/>
          <w:sz w:val="24"/>
          <w:szCs w:val="24"/>
          <w:vertAlign w:val="superscript"/>
        </w:rPr>
        <w:t>st</w:t>
      </w:r>
      <w:r w:rsidRPr="00583BB0">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83BB0">
        <w:rPr>
          <w:rFonts w:cstheme="minorHAnsi"/>
          <w:sz w:val="24"/>
          <w:szCs w:val="24"/>
          <w:vertAlign w:val="superscript"/>
        </w:rPr>
        <w:t>st</w:t>
      </w:r>
      <w:r w:rsidRPr="00583BB0">
        <w:rPr>
          <w:rFonts w:cstheme="minorHAnsi"/>
          <w:sz w:val="24"/>
          <w:szCs w:val="24"/>
        </w:rPr>
        <w:t xml:space="preserve"> Corinthians 15:47. Stephen is the Angel of the Lord (Yah) in Acts 6:5-7:56 &amp; 1</w:t>
      </w:r>
      <w:r w:rsidRPr="00583BB0">
        <w:rPr>
          <w:rFonts w:cstheme="minorHAnsi"/>
          <w:sz w:val="24"/>
          <w:szCs w:val="24"/>
          <w:vertAlign w:val="superscript"/>
        </w:rPr>
        <w:t>st</w:t>
      </w:r>
      <w:r w:rsidRPr="00583BB0">
        <w:rPr>
          <w:rFonts w:cstheme="minorHAnsi"/>
          <w:sz w:val="24"/>
          <w:szCs w:val="24"/>
        </w:rPr>
        <w:t xml:space="preserve"> Corinthians 15: 42-44, 53-54. The significance of the Angel of the Lord’s (Stephen’s) Name is proven in scripture. In Exodus 3:14 says “And God (Father Stephen) said to Moses, ‘</w:t>
      </w:r>
      <w:r w:rsidRPr="00583BB0">
        <w:rPr>
          <w:rFonts w:cstheme="minorHAnsi"/>
          <w:b/>
          <w:sz w:val="24"/>
          <w:szCs w:val="24"/>
        </w:rPr>
        <w:t>I AM WHO I AM (John 8:58)</w:t>
      </w:r>
      <w:r w:rsidRPr="00583BB0">
        <w:rPr>
          <w:rFonts w:cstheme="minorHAnsi"/>
          <w:sz w:val="24"/>
          <w:szCs w:val="24"/>
        </w:rPr>
        <w:t xml:space="preserve">,’ and He said, ‘Thus You shall say to the children of Israel, </w:t>
      </w:r>
      <w:r w:rsidRPr="00583BB0">
        <w:rPr>
          <w:rFonts w:cstheme="minorHAnsi"/>
          <w:b/>
          <w:sz w:val="24"/>
          <w:szCs w:val="24"/>
        </w:rPr>
        <w:t>I AM</w:t>
      </w:r>
      <w:r w:rsidRPr="00583BB0">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583BB0">
        <w:rPr>
          <w:rFonts w:cstheme="minorHAnsi"/>
          <w:b/>
          <w:sz w:val="24"/>
          <w:szCs w:val="24"/>
        </w:rPr>
        <w:t>I AM</w:t>
      </w:r>
      <w:r w:rsidRPr="00583BB0">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83BB0">
        <w:rPr>
          <w:rFonts w:cstheme="minorHAnsi"/>
          <w:sz w:val="24"/>
          <w:szCs w:val="24"/>
          <w:vertAlign w:val="superscript"/>
        </w:rPr>
        <w:t>st</w:t>
      </w:r>
      <w:r w:rsidRPr="00583BB0">
        <w:rPr>
          <w:rFonts w:cstheme="minorHAnsi"/>
          <w:sz w:val="24"/>
          <w:szCs w:val="24"/>
        </w:rPr>
        <w:t xml:space="preserve"> order of the Chalkydri is the 1</w:t>
      </w:r>
      <w:r w:rsidRPr="00583BB0">
        <w:rPr>
          <w:rFonts w:cstheme="minorHAnsi"/>
          <w:sz w:val="24"/>
          <w:szCs w:val="24"/>
          <w:vertAlign w:val="superscript"/>
        </w:rPr>
        <w:t>st</w:t>
      </w:r>
      <w:r w:rsidRPr="00583BB0">
        <w:rPr>
          <w:rFonts w:cstheme="minorHAnsi"/>
          <w:sz w:val="24"/>
          <w:szCs w:val="24"/>
        </w:rPr>
        <w:t xml:space="preserve"> Encounter is with Hagar (Single Concubine or Girl-friend) in Genesis 16:1-16. The 2</w:t>
      </w:r>
      <w:r w:rsidRPr="00583BB0">
        <w:rPr>
          <w:rFonts w:cstheme="minorHAnsi"/>
          <w:sz w:val="24"/>
          <w:szCs w:val="24"/>
          <w:vertAlign w:val="superscript"/>
        </w:rPr>
        <w:t>nd</w:t>
      </w:r>
      <w:r w:rsidRPr="00583BB0">
        <w:rPr>
          <w:rFonts w:cstheme="minorHAnsi"/>
          <w:sz w:val="24"/>
          <w:szCs w:val="24"/>
        </w:rPr>
        <w:t xml:space="preserve"> order of the Angels is the 2</w:t>
      </w:r>
      <w:r w:rsidRPr="00583BB0">
        <w:rPr>
          <w:rFonts w:cstheme="minorHAnsi"/>
          <w:sz w:val="24"/>
          <w:szCs w:val="24"/>
          <w:vertAlign w:val="superscript"/>
        </w:rPr>
        <w:t>nd</w:t>
      </w:r>
      <w:r w:rsidRPr="00583BB0">
        <w:rPr>
          <w:rFonts w:cstheme="minorHAnsi"/>
          <w:sz w:val="24"/>
          <w:szCs w:val="24"/>
        </w:rPr>
        <w:t xml:space="preserve"> Encounter with Abraham in Genesis 22:1-19. The 3</w:t>
      </w:r>
      <w:r w:rsidRPr="00583BB0">
        <w:rPr>
          <w:rFonts w:cstheme="minorHAnsi"/>
          <w:sz w:val="24"/>
          <w:szCs w:val="24"/>
          <w:vertAlign w:val="superscript"/>
        </w:rPr>
        <w:t>rd</w:t>
      </w:r>
      <w:r w:rsidRPr="00583BB0">
        <w:rPr>
          <w:rFonts w:cstheme="minorHAnsi"/>
          <w:sz w:val="24"/>
          <w:szCs w:val="24"/>
        </w:rPr>
        <w:t xml:space="preserve"> Order of the Archangels is the 3</w:t>
      </w:r>
      <w:r w:rsidRPr="00583BB0">
        <w:rPr>
          <w:rFonts w:cstheme="minorHAnsi"/>
          <w:sz w:val="24"/>
          <w:szCs w:val="24"/>
          <w:vertAlign w:val="superscript"/>
        </w:rPr>
        <w:t>rd</w:t>
      </w:r>
      <w:r w:rsidRPr="00583BB0">
        <w:rPr>
          <w:rFonts w:cstheme="minorHAnsi"/>
          <w:sz w:val="24"/>
          <w:szCs w:val="24"/>
        </w:rPr>
        <w:t xml:space="preserve"> Encounter with Moses in Exodus 3:1-4:31. The 4</w:t>
      </w:r>
      <w:r w:rsidRPr="00583BB0">
        <w:rPr>
          <w:rFonts w:cstheme="minorHAnsi"/>
          <w:sz w:val="24"/>
          <w:szCs w:val="24"/>
          <w:vertAlign w:val="superscript"/>
        </w:rPr>
        <w:t>th</w:t>
      </w:r>
      <w:r w:rsidRPr="00583BB0">
        <w:rPr>
          <w:rFonts w:cstheme="minorHAnsi"/>
          <w:sz w:val="24"/>
          <w:szCs w:val="24"/>
        </w:rPr>
        <w:t xml:space="preserve"> order of the Principalities is the 4</w:t>
      </w:r>
      <w:r w:rsidRPr="00583BB0">
        <w:rPr>
          <w:rFonts w:cstheme="minorHAnsi"/>
          <w:sz w:val="24"/>
          <w:szCs w:val="24"/>
          <w:vertAlign w:val="superscript"/>
        </w:rPr>
        <w:t>th</w:t>
      </w:r>
      <w:r w:rsidRPr="00583BB0">
        <w:rPr>
          <w:rFonts w:cstheme="minorHAnsi"/>
          <w:sz w:val="24"/>
          <w:szCs w:val="24"/>
        </w:rPr>
        <w:t xml:space="preserve"> encounter with Balaam in Numbers 22:1-40. The 5</w:t>
      </w:r>
      <w:r w:rsidRPr="00583BB0">
        <w:rPr>
          <w:rFonts w:cstheme="minorHAnsi"/>
          <w:sz w:val="24"/>
          <w:szCs w:val="24"/>
          <w:vertAlign w:val="superscript"/>
        </w:rPr>
        <w:t>th</w:t>
      </w:r>
      <w:r w:rsidRPr="00583BB0">
        <w:rPr>
          <w:rFonts w:cstheme="minorHAnsi"/>
          <w:sz w:val="24"/>
          <w:szCs w:val="24"/>
        </w:rPr>
        <w:t xml:space="preserve"> order of the Rulers (Princedoms) is the 5</w:t>
      </w:r>
      <w:r w:rsidRPr="00583BB0">
        <w:rPr>
          <w:rFonts w:cstheme="minorHAnsi"/>
          <w:sz w:val="24"/>
          <w:szCs w:val="24"/>
          <w:vertAlign w:val="superscript"/>
        </w:rPr>
        <w:t>th</w:t>
      </w:r>
      <w:r w:rsidRPr="00583BB0">
        <w:rPr>
          <w:rFonts w:cstheme="minorHAnsi"/>
          <w:sz w:val="24"/>
          <w:szCs w:val="24"/>
        </w:rPr>
        <w:t xml:space="preserve"> encounter with Israel in Judges 2:1-23. The 6</w:t>
      </w:r>
      <w:r w:rsidRPr="00583BB0">
        <w:rPr>
          <w:rFonts w:cstheme="minorHAnsi"/>
          <w:sz w:val="24"/>
          <w:szCs w:val="24"/>
          <w:vertAlign w:val="superscript"/>
        </w:rPr>
        <w:t>th</w:t>
      </w:r>
      <w:r w:rsidRPr="00583BB0">
        <w:rPr>
          <w:rFonts w:cstheme="minorHAnsi"/>
          <w:sz w:val="24"/>
          <w:szCs w:val="24"/>
        </w:rPr>
        <w:t xml:space="preserve"> order of the Powers (Potentates) is the 6</w:t>
      </w:r>
      <w:r w:rsidRPr="00583BB0">
        <w:rPr>
          <w:rFonts w:cstheme="minorHAnsi"/>
          <w:sz w:val="24"/>
          <w:szCs w:val="24"/>
          <w:vertAlign w:val="superscript"/>
        </w:rPr>
        <w:t>th</w:t>
      </w:r>
      <w:r w:rsidRPr="00583BB0">
        <w:rPr>
          <w:rFonts w:cstheme="minorHAnsi"/>
          <w:sz w:val="24"/>
          <w:szCs w:val="24"/>
        </w:rPr>
        <w:t xml:space="preserve"> encounter with Gideon in Judges 6:11-8:35. The 7</w:t>
      </w:r>
      <w:r w:rsidRPr="00583BB0">
        <w:rPr>
          <w:rFonts w:cstheme="minorHAnsi"/>
          <w:sz w:val="24"/>
          <w:szCs w:val="24"/>
          <w:vertAlign w:val="superscript"/>
        </w:rPr>
        <w:t>th</w:t>
      </w:r>
      <w:r w:rsidRPr="00583BB0">
        <w:rPr>
          <w:rFonts w:cstheme="minorHAnsi"/>
          <w:sz w:val="24"/>
          <w:szCs w:val="24"/>
        </w:rPr>
        <w:t xml:space="preserve"> order of the Authorities is the 7</w:t>
      </w:r>
      <w:r w:rsidRPr="00583BB0">
        <w:rPr>
          <w:rFonts w:cstheme="minorHAnsi"/>
          <w:sz w:val="24"/>
          <w:szCs w:val="24"/>
          <w:vertAlign w:val="superscript"/>
        </w:rPr>
        <w:t>th</w:t>
      </w:r>
      <w:r w:rsidRPr="00583BB0">
        <w:rPr>
          <w:rFonts w:cstheme="minorHAnsi"/>
          <w:sz w:val="24"/>
          <w:szCs w:val="24"/>
        </w:rPr>
        <w:t xml:space="preserve"> encounter with Manoah in Judges 13:1-25. The 8</w:t>
      </w:r>
      <w:r w:rsidRPr="00583BB0">
        <w:rPr>
          <w:rFonts w:cstheme="minorHAnsi"/>
          <w:sz w:val="24"/>
          <w:szCs w:val="24"/>
          <w:vertAlign w:val="superscript"/>
        </w:rPr>
        <w:t>th</w:t>
      </w:r>
      <w:r w:rsidRPr="00583BB0">
        <w:rPr>
          <w:rFonts w:cstheme="minorHAnsi"/>
          <w:sz w:val="24"/>
          <w:szCs w:val="24"/>
        </w:rPr>
        <w:t xml:space="preserve"> order of the Virtues is the 8</w:t>
      </w:r>
      <w:r w:rsidRPr="00583BB0">
        <w:rPr>
          <w:rFonts w:cstheme="minorHAnsi"/>
          <w:sz w:val="24"/>
          <w:szCs w:val="24"/>
          <w:vertAlign w:val="superscript"/>
        </w:rPr>
        <w:t>th</w:t>
      </w:r>
      <w:r w:rsidRPr="00583BB0">
        <w:rPr>
          <w:rFonts w:cstheme="minorHAnsi"/>
          <w:sz w:val="24"/>
          <w:szCs w:val="24"/>
        </w:rPr>
        <w:t xml:space="preserve"> encounter with David in 2</w:t>
      </w:r>
      <w:r w:rsidRPr="00583BB0">
        <w:rPr>
          <w:rFonts w:cstheme="minorHAnsi"/>
          <w:sz w:val="24"/>
          <w:szCs w:val="24"/>
          <w:vertAlign w:val="superscript"/>
        </w:rPr>
        <w:t>nd</w:t>
      </w:r>
      <w:r w:rsidRPr="00583BB0">
        <w:rPr>
          <w:rFonts w:cstheme="minorHAnsi"/>
          <w:sz w:val="24"/>
          <w:szCs w:val="24"/>
        </w:rPr>
        <w:t xml:space="preserve"> Samuel 24:1-39 &amp; 1</w:t>
      </w:r>
      <w:r w:rsidRPr="00583BB0">
        <w:rPr>
          <w:rFonts w:cstheme="minorHAnsi"/>
          <w:sz w:val="24"/>
          <w:szCs w:val="24"/>
          <w:vertAlign w:val="superscript"/>
        </w:rPr>
        <w:t>st</w:t>
      </w:r>
      <w:r w:rsidRPr="00583BB0">
        <w:rPr>
          <w:rFonts w:cstheme="minorHAnsi"/>
          <w:sz w:val="24"/>
          <w:szCs w:val="24"/>
        </w:rPr>
        <w:t xml:space="preserve"> Chronicles 21:1-30. The 9</w:t>
      </w:r>
      <w:r w:rsidRPr="00583BB0">
        <w:rPr>
          <w:rFonts w:cstheme="minorHAnsi"/>
          <w:sz w:val="24"/>
          <w:szCs w:val="24"/>
          <w:vertAlign w:val="superscript"/>
        </w:rPr>
        <w:t>th</w:t>
      </w:r>
      <w:r w:rsidRPr="00583BB0">
        <w:rPr>
          <w:rFonts w:cstheme="minorHAnsi"/>
          <w:sz w:val="24"/>
          <w:szCs w:val="24"/>
        </w:rPr>
        <w:t xml:space="preserve"> order of the Strongholds is the 9</w:t>
      </w:r>
      <w:r w:rsidRPr="00583BB0">
        <w:rPr>
          <w:rFonts w:cstheme="minorHAnsi"/>
          <w:sz w:val="24"/>
          <w:szCs w:val="24"/>
          <w:vertAlign w:val="superscript"/>
        </w:rPr>
        <w:t>th</w:t>
      </w:r>
      <w:r w:rsidRPr="00583BB0">
        <w:rPr>
          <w:rFonts w:cstheme="minorHAnsi"/>
          <w:sz w:val="24"/>
          <w:szCs w:val="24"/>
        </w:rPr>
        <w:t xml:space="preserve"> encounter with Elijah in 1</w:t>
      </w:r>
      <w:r w:rsidRPr="00583BB0">
        <w:rPr>
          <w:rFonts w:cstheme="minorHAnsi"/>
          <w:sz w:val="24"/>
          <w:szCs w:val="24"/>
          <w:vertAlign w:val="superscript"/>
        </w:rPr>
        <w:t>st</w:t>
      </w:r>
      <w:r w:rsidRPr="00583BB0">
        <w:rPr>
          <w:rFonts w:cstheme="minorHAnsi"/>
          <w:sz w:val="24"/>
          <w:szCs w:val="24"/>
        </w:rPr>
        <w:t xml:space="preserve"> Kings 19:1-18 &amp; 2</w:t>
      </w:r>
      <w:r w:rsidRPr="00583BB0">
        <w:rPr>
          <w:rFonts w:cstheme="minorHAnsi"/>
          <w:sz w:val="24"/>
          <w:szCs w:val="24"/>
          <w:vertAlign w:val="superscript"/>
        </w:rPr>
        <w:t>nd</w:t>
      </w:r>
      <w:r w:rsidRPr="00583BB0">
        <w:rPr>
          <w:rFonts w:cstheme="minorHAnsi"/>
          <w:sz w:val="24"/>
          <w:szCs w:val="24"/>
        </w:rPr>
        <w:t xml:space="preserve"> Kings 1:1-2:18. The 10</w:t>
      </w:r>
      <w:r w:rsidRPr="00583BB0">
        <w:rPr>
          <w:rFonts w:cstheme="minorHAnsi"/>
          <w:sz w:val="24"/>
          <w:szCs w:val="24"/>
          <w:vertAlign w:val="superscript"/>
        </w:rPr>
        <w:t>th</w:t>
      </w:r>
      <w:r w:rsidRPr="00583BB0">
        <w:rPr>
          <w:rFonts w:cstheme="minorHAnsi"/>
          <w:sz w:val="24"/>
          <w:szCs w:val="24"/>
        </w:rPr>
        <w:t xml:space="preserve"> order of the Dominions (Dominations) is the 10</w:t>
      </w:r>
      <w:r w:rsidRPr="00583BB0">
        <w:rPr>
          <w:rFonts w:cstheme="minorHAnsi"/>
          <w:sz w:val="24"/>
          <w:szCs w:val="24"/>
          <w:vertAlign w:val="superscript"/>
        </w:rPr>
        <w:t>th</w:t>
      </w:r>
      <w:r w:rsidRPr="00583BB0">
        <w:rPr>
          <w:rFonts w:cstheme="minorHAnsi"/>
          <w:sz w:val="24"/>
          <w:szCs w:val="24"/>
        </w:rPr>
        <w:t xml:space="preserve"> encounter with the Army in 2</w:t>
      </w:r>
      <w:r w:rsidRPr="00583BB0">
        <w:rPr>
          <w:rFonts w:cstheme="minorHAnsi"/>
          <w:sz w:val="24"/>
          <w:szCs w:val="24"/>
          <w:vertAlign w:val="superscript"/>
        </w:rPr>
        <w:t>nd</w:t>
      </w:r>
      <w:r w:rsidRPr="00583BB0">
        <w:rPr>
          <w:rFonts w:cstheme="minorHAnsi"/>
          <w:sz w:val="24"/>
          <w:szCs w:val="24"/>
        </w:rPr>
        <w:t xml:space="preserve"> Kings 19:1-37 &amp; Isaiah 37:1-38. The 11</w:t>
      </w:r>
      <w:r w:rsidRPr="00583BB0">
        <w:rPr>
          <w:rFonts w:cstheme="minorHAnsi"/>
          <w:sz w:val="24"/>
          <w:szCs w:val="24"/>
          <w:vertAlign w:val="superscript"/>
        </w:rPr>
        <w:t>th</w:t>
      </w:r>
      <w:r w:rsidRPr="00583BB0">
        <w:rPr>
          <w:rFonts w:cstheme="minorHAnsi"/>
          <w:sz w:val="24"/>
          <w:szCs w:val="24"/>
        </w:rPr>
        <w:t xml:space="preserve"> order of the Hashmallim’s (Hashmal) is the 11</w:t>
      </w:r>
      <w:r w:rsidRPr="00583BB0">
        <w:rPr>
          <w:rFonts w:cstheme="minorHAnsi"/>
          <w:sz w:val="24"/>
          <w:szCs w:val="24"/>
          <w:vertAlign w:val="superscript"/>
        </w:rPr>
        <w:t>th</w:t>
      </w:r>
      <w:r w:rsidRPr="00583BB0">
        <w:rPr>
          <w:rFonts w:cstheme="minorHAnsi"/>
          <w:sz w:val="24"/>
          <w:szCs w:val="24"/>
        </w:rPr>
        <w:t xml:space="preserve"> encounter with Zechariah in Zechariah 1:1:-6:15; 12:1-14. The 12</w:t>
      </w:r>
      <w:r w:rsidRPr="00583BB0">
        <w:rPr>
          <w:rFonts w:cstheme="minorHAnsi"/>
          <w:sz w:val="24"/>
          <w:szCs w:val="24"/>
          <w:vertAlign w:val="superscript"/>
        </w:rPr>
        <w:t>th</w:t>
      </w:r>
      <w:r w:rsidRPr="00583BB0">
        <w:rPr>
          <w:rFonts w:cstheme="minorHAnsi"/>
          <w:sz w:val="24"/>
          <w:szCs w:val="24"/>
        </w:rPr>
        <w:t xml:space="preserve"> order of the Lordships is the 12</w:t>
      </w:r>
      <w:r w:rsidRPr="00583BB0">
        <w:rPr>
          <w:rFonts w:cstheme="minorHAnsi"/>
          <w:sz w:val="24"/>
          <w:szCs w:val="24"/>
          <w:vertAlign w:val="superscript"/>
        </w:rPr>
        <w:t>th</w:t>
      </w:r>
      <w:r w:rsidRPr="00583BB0">
        <w:rPr>
          <w:rFonts w:cstheme="minorHAnsi"/>
          <w:sz w:val="24"/>
          <w:szCs w:val="24"/>
        </w:rPr>
        <w:t xml:space="preserve"> encounter with Daniel in Susanna 13:55, 59; Bel 14:34, 36, 39. The 13</w:t>
      </w:r>
      <w:r w:rsidRPr="00583BB0">
        <w:rPr>
          <w:rFonts w:cstheme="minorHAnsi"/>
          <w:sz w:val="24"/>
          <w:szCs w:val="24"/>
          <w:vertAlign w:val="superscript"/>
        </w:rPr>
        <w:t>th</w:t>
      </w:r>
      <w:r w:rsidRPr="00583BB0">
        <w:rPr>
          <w:rFonts w:cstheme="minorHAnsi"/>
          <w:sz w:val="24"/>
          <w:szCs w:val="24"/>
        </w:rPr>
        <w:t xml:space="preserve"> order of the Thrones is the 13</w:t>
      </w:r>
      <w:r w:rsidRPr="00583BB0">
        <w:rPr>
          <w:rFonts w:cstheme="minorHAnsi"/>
          <w:sz w:val="24"/>
          <w:szCs w:val="24"/>
          <w:vertAlign w:val="superscript"/>
        </w:rPr>
        <w:t>th</w:t>
      </w:r>
      <w:r w:rsidRPr="00583BB0">
        <w:rPr>
          <w:rFonts w:cstheme="minorHAnsi"/>
          <w:sz w:val="24"/>
          <w:szCs w:val="24"/>
        </w:rPr>
        <w:t xml:space="preserve"> encounter with Zacharias concerning John in Luke 1:17. The 14</w:t>
      </w:r>
      <w:r w:rsidRPr="00583BB0">
        <w:rPr>
          <w:rFonts w:cstheme="minorHAnsi"/>
          <w:sz w:val="24"/>
          <w:szCs w:val="24"/>
          <w:vertAlign w:val="superscript"/>
        </w:rPr>
        <w:t>th</w:t>
      </w:r>
      <w:r w:rsidRPr="00583BB0">
        <w:rPr>
          <w:rFonts w:cstheme="minorHAnsi"/>
          <w:sz w:val="24"/>
          <w:szCs w:val="24"/>
        </w:rPr>
        <w:t xml:space="preserve"> order of the Wheels in the 14</w:t>
      </w:r>
      <w:r w:rsidRPr="00583BB0">
        <w:rPr>
          <w:rFonts w:cstheme="minorHAnsi"/>
          <w:sz w:val="24"/>
          <w:szCs w:val="24"/>
          <w:vertAlign w:val="superscript"/>
        </w:rPr>
        <w:t>th</w:t>
      </w:r>
      <w:r w:rsidRPr="00583BB0">
        <w:rPr>
          <w:rFonts w:cstheme="minorHAnsi"/>
          <w:sz w:val="24"/>
          <w:szCs w:val="24"/>
        </w:rPr>
        <w:t xml:space="preserve"> encounter with the Lord John in Matthew 11:10-18. The 15</w:t>
      </w:r>
      <w:r w:rsidRPr="00583BB0">
        <w:rPr>
          <w:rFonts w:cstheme="minorHAnsi"/>
          <w:sz w:val="24"/>
          <w:szCs w:val="24"/>
          <w:vertAlign w:val="superscript"/>
        </w:rPr>
        <w:t>th</w:t>
      </w:r>
      <w:r w:rsidRPr="00583BB0">
        <w:rPr>
          <w:rFonts w:cstheme="minorHAnsi"/>
          <w:sz w:val="24"/>
          <w:szCs w:val="24"/>
        </w:rPr>
        <w:t xml:space="preserve"> order of the Ophanim’s is the 15</w:t>
      </w:r>
      <w:r w:rsidRPr="00583BB0">
        <w:rPr>
          <w:rFonts w:cstheme="minorHAnsi"/>
          <w:sz w:val="24"/>
          <w:szCs w:val="24"/>
          <w:vertAlign w:val="superscript"/>
        </w:rPr>
        <w:t>th</w:t>
      </w:r>
      <w:r w:rsidRPr="00583BB0">
        <w:rPr>
          <w:rFonts w:cstheme="minorHAnsi"/>
          <w:sz w:val="24"/>
          <w:szCs w:val="24"/>
        </w:rPr>
        <w:t xml:space="preserve"> encounter with the Lord Jesus in John 1:1-3; 8:58. The 16</w:t>
      </w:r>
      <w:r w:rsidRPr="00583BB0">
        <w:rPr>
          <w:rFonts w:cstheme="minorHAnsi"/>
          <w:sz w:val="24"/>
          <w:szCs w:val="24"/>
          <w:vertAlign w:val="superscript"/>
        </w:rPr>
        <w:t>th</w:t>
      </w:r>
      <w:r w:rsidRPr="00583BB0">
        <w:rPr>
          <w:rFonts w:cstheme="minorHAnsi"/>
          <w:sz w:val="24"/>
          <w:szCs w:val="24"/>
        </w:rPr>
        <w:t xml:space="preserve"> order of the Ophde’s is the 16</w:t>
      </w:r>
      <w:r w:rsidRPr="00583BB0">
        <w:rPr>
          <w:rFonts w:cstheme="minorHAnsi"/>
          <w:sz w:val="24"/>
          <w:szCs w:val="24"/>
          <w:vertAlign w:val="superscript"/>
        </w:rPr>
        <w:t>th</w:t>
      </w:r>
      <w:r w:rsidRPr="00583BB0">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583BB0">
        <w:rPr>
          <w:rFonts w:cstheme="minorHAnsi"/>
          <w:sz w:val="24"/>
          <w:szCs w:val="24"/>
          <w:vertAlign w:val="superscript"/>
        </w:rPr>
        <w:t>nd</w:t>
      </w:r>
      <w:r w:rsidRPr="00583BB0">
        <w:rPr>
          <w:rFonts w:cstheme="minorHAnsi"/>
          <w:sz w:val="24"/>
          <w:szCs w:val="24"/>
        </w:rPr>
        <w:t xml:space="preserve"> Peter 3:8) was seated, and the Books (Lamb’s Book of Life and the Books of the Quick—Just and the Dead—(Eternal) Damnation un Matthew 20:23; 25:31-46 &amp; Revelation 20:11-15) were opened.”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17</w:t>
      </w:r>
      <w:r w:rsidRPr="00583BB0">
        <w:rPr>
          <w:rFonts w:cstheme="minorHAnsi"/>
          <w:sz w:val="24"/>
          <w:szCs w:val="24"/>
          <w:vertAlign w:val="superscript"/>
        </w:rPr>
        <w:t>th</w:t>
      </w:r>
      <w:r w:rsidRPr="00583BB0">
        <w:rPr>
          <w:rFonts w:cstheme="minorHAnsi"/>
          <w:sz w:val="24"/>
          <w:szCs w:val="24"/>
        </w:rPr>
        <w:t xml:space="preserve"> order creation is called Ofanim’s which mean “</w:t>
      </w:r>
      <w:r w:rsidRPr="00583BB0">
        <w:rPr>
          <w:rFonts w:cstheme="minorHAnsi"/>
          <w:b/>
          <w:sz w:val="24"/>
          <w:szCs w:val="24"/>
        </w:rPr>
        <w:t>The Charitable Ones</w:t>
      </w:r>
      <w:r w:rsidRPr="00583BB0">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83BB0">
        <w:rPr>
          <w:rFonts w:cstheme="minorHAnsi"/>
          <w:sz w:val="24"/>
          <w:szCs w:val="24"/>
          <w:vertAlign w:val="superscript"/>
        </w:rPr>
        <w:t>nd</w:t>
      </w:r>
      <w:r w:rsidRPr="00583BB0">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18</w:t>
      </w:r>
      <w:r w:rsidRPr="00583BB0">
        <w:rPr>
          <w:rFonts w:cstheme="minorHAnsi"/>
          <w:sz w:val="24"/>
          <w:szCs w:val="24"/>
          <w:vertAlign w:val="superscript"/>
        </w:rPr>
        <w:t>th</w:t>
      </w:r>
      <w:r w:rsidRPr="00583BB0">
        <w:rPr>
          <w:rFonts w:cstheme="minorHAnsi"/>
          <w:sz w:val="24"/>
          <w:szCs w:val="24"/>
        </w:rPr>
        <w:t xml:space="preserve"> order creation is called Galgallim’s which mean “</w:t>
      </w:r>
      <w:r w:rsidRPr="00583BB0">
        <w:rPr>
          <w:rFonts w:cstheme="minorHAnsi"/>
          <w:b/>
          <w:sz w:val="24"/>
          <w:szCs w:val="24"/>
        </w:rPr>
        <w:t>Fiery Flamed Ones &amp; Burning Fiery Ones</w:t>
      </w:r>
      <w:r w:rsidRPr="00583BB0">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83BB0">
        <w:rPr>
          <w:rFonts w:cstheme="minorHAnsi"/>
          <w:sz w:val="24"/>
          <w:szCs w:val="24"/>
          <w:vertAlign w:val="superscript"/>
        </w:rPr>
        <w:t>nd</w:t>
      </w:r>
      <w:r w:rsidRPr="00583BB0">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583BB0">
        <w:rPr>
          <w:rFonts w:cstheme="minorHAnsi"/>
          <w:sz w:val="24"/>
          <w:szCs w:val="24"/>
          <w:vertAlign w:val="superscript"/>
        </w:rPr>
        <w:t>nd</w:t>
      </w:r>
      <w:r w:rsidRPr="00583BB0">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19</w:t>
      </w:r>
      <w:r w:rsidRPr="00583BB0">
        <w:rPr>
          <w:rFonts w:cstheme="minorHAnsi"/>
          <w:sz w:val="24"/>
          <w:szCs w:val="24"/>
          <w:vertAlign w:val="superscript"/>
        </w:rPr>
        <w:t>th</w:t>
      </w:r>
      <w:r w:rsidRPr="00583BB0">
        <w:rPr>
          <w:rFonts w:cstheme="minorHAnsi"/>
          <w:sz w:val="24"/>
          <w:szCs w:val="24"/>
        </w:rPr>
        <w:t xml:space="preserve"> order creation is called Burning Ones which mean “</w:t>
      </w:r>
      <w:r w:rsidRPr="00583BB0">
        <w:rPr>
          <w:rFonts w:cstheme="minorHAnsi"/>
          <w:b/>
          <w:sz w:val="24"/>
          <w:szCs w:val="24"/>
        </w:rPr>
        <w:t>Fire Colored Agile, Gliding Desert Creatures</w:t>
      </w:r>
      <w:r w:rsidRPr="00583BB0">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20</w:t>
      </w:r>
      <w:r w:rsidRPr="00583BB0">
        <w:rPr>
          <w:rFonts w:cstheme="minorHAnsi"/>
          <w:sz w:val="24"/>
          <w:szCs w:val="24"/>
          <w:vertAlign w:val="superscript"/>
        </w:rPr>
        <w:t>th</w:t>
      </w:r>
      <w:r w:rsidRPr="00583BB0">
        <w:rPr>
          <w:rFonts w:cstheme="minorHAnsi"/>
          <w:sz w:val="24"/>
          <w:szCs w:val="24"/>
        </w:rPr>
        <w:t xml:space="preserve"> order creation is called Seraphim’s which mean “</w:t>
      </w:r>
      <w:r w:rsidRPr="00583BB0">
        <w:rPr>
          <w:rFonts w:cstheme="minorHAnsi"/>
          <w:b/>
          <w:sz w:val="24"/>
          <w:szCs w:val="24"/>
        </w:rPr>
        <w:t>Burning, Fiery, Gliding, Angelical Beings</w:t>
      </w:r>
      <w:r w:rsidRPr="00583BB0">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583BB0">
        <w:rPr>
          <w:rFonts w:cstheme="minorHAnsi"/>
          <w:sz w:val="24"/>
          <w:szCs w:val="24"/>
          <w:vertAlign w:val="superscript"/>
        </w:rPr>
        <w:t>th</w:t>
      </w:r>
      <w:r w:rsidRPr="00583BB0">
        <w:rPr>
          <w:rFonts w:cstheme="minorHAnsi"/>
          <w:sz w:val="24"/>
          <w:szCs w:val="24"/>
        </w:rPr>
        <w:t xml:space="preserve"> Heaven (7</w:t>
      </w:r>
      <w:r w:rsidRPr="00583BB0">
        <w:rPr>
          <w:rFonts w:cstheme="minorHAnsi"/>
          <w:sz w:val="24"/>
          <w:szCs w:val="24"/>
          <w:vertAlign w:val="superscript"/>
        </w:rPr>
        <w:t>th</w:t>
      </w:r>
      <w:r w:rsidRPr="00583BB0">
        <w:rPr>
          <w:rFonts w:cstheme="minorHAnsi"/>
          <w:sz w:val="24"/>
          <w:szCs w:val="24"/>
        </w:rPr>
        <w:t xml:space="preserve"> Heaven) in 2</w:t>
      </w:r>
      <w:r w:rsidRPr="00583BB0">
        <w:rPr>
          <w:rFonts w:cstheme="minorHAnsi"/>
          <w:sz w:val="24"/>
          <w:szCs w:val="24"/>
          <w:vertAlign w:val="superscript"/>
        </w:rPr>
        <w:t>nd</w:t>
      </w:r>
      <w:r w:rsidRPr="00583BB0">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21</w:t>
      </w:r>
      <w:r w:rsidRPr="00583BB0">
        <w:rPr>
          <w:rFonts w:cstheme="minorHAnsi"/>
          <w:sz w:val="24"/>
          <w:szCs w:val="24"/>
          <w:vertAlign w:val="superscript"/>
        </w:rPr>
        <w:t>st</w:t>
      </w:r>
      <w:r w:rsidRPr="00583BB0">
        <w:rPr>
          <w:rFonts w:cstheme="minorHAnsi"/>
          <w:sz w:val="24"/>
          <w:szCs w:val="24"/>
        </w:rPr>
        <w:t xml:space="preserve"> order creation is called Chayot’s which mean “</w:t>
      </w:r>
      <w:r w:rsidRPr="00583BB0">
        <w:rPr>
          <w:rFonts w:cstheme="minorHAnsi"/>
          <w:b/>
          <w:sz w:val="24"/>
          <w:szCs w:val="24"/>
        </w:rPr>
        <w:t>Merkabah the Riding Living Chariots</w:t>
      </w:r>
      <w:r w:rsidRPr="00583BB0">
        <w:rPr>
          <w:rFonts w:cstheme="minorHAnsi"/>
          <w:sz w:val="24"/>
          <w:szCs w:val="24"/>
        </w:rPr>
        <w:t>” as 21-headed Dragons. In Ezekiel 1:1-28 declares “Now it came to pass in the 30</w:t>
      </w:r>
      <w:r w:rsidRPr="00583BB0">
        <w:rPr>
          <w:rFonts w:cstheme="minorHAnsi"/>
          <w:sz w:val="24"/>
          <w:szCs w:val="24"/>
          <w:vertAlign w:val="superscript"/>
        </w:rPr>
        <w:t>th</w:t>
      </w:r>
      <w:r w:rsidRPr="00583BB0">
        <w:rPr>
          <w:rFonts w:cstheme="minorHAnsi"/>
          <w:sz w:val="24"/>
          <w:szCs w:val="24"/>
        </w:rPr>
        <w:t xml:space="preserve"> year in the 4</w:t>
      </w:r>
      <w:r w:rsidRPr="00583BB0">
        <w:rPr>
          <w:rFonts w:cstheme="minorHAnsi"/>
          <w:sz w:val="24"/>
          <w:szCs w:val="24"/>
          <w:vertAlign w:val="superscript"/>
        </w:rPr>
        <w:t>th</w:t>
      </w:r>
      <w:r w:rsidRPr="00583BB0">
        <w:rPr>
          <w:rFonts w:cstheme="minorHAnsi"/>
          <w:sz w:val="24"/>
          <w:szCs w:val="24"/>
        </w:rPr>
        <w:t xml:space="preserve">  month  (April with the Gregorian Calendar, June with the Sacred Calendar &amp; December with the Civil Calendar), on  the  5</w:t>
      </w:r>
      <w:r w:rsidRPr="00583BB0">
        <w:rPr>
          <w:rFonts w:cstheme="minorHAnsi"/>
          <w:sz w:val="24"/>
          <w:szCs w:val="24"/>
          <w:vertAlign w:val="superscript"/>
        </w:rPr>
        <w:t>th</w:t>
      </w:r>
      <w:r w:rsidRPr="00583BB0">
        <w:rPr>
          <w:rFonts w:cstheme="minorHAnsi"/>
          <w:sz w:val="24"/>
          <w:szCs w:val="24"/>
        </w:rPr>
        <w:t xml:space="preserve">  day  of  the  month, as  I  was  among  the  Captives  by the River Chebar, that the Heavens opened and I saw Visions of God (Father Stephen). On the 5</w:t>
      </w:r>
      <w:r w:rsidRPr="00583BB0">
        <w:rPr>
          <w:rFonts w:cstheme="minorHAnsi"/>
          <w:sz w:val="24"/>
          <w:szCs w:val="24"/>
          <w:vertAlign w:val="superscript"/>
        </w:rPr>
        <w:t>th</w:t>
      </w:r>
      <w:r w:rsidRPr="00583BB0">
        <w:rPr>
          <w:rFonts w:cstheme="minorHAnsi"/>
          <w:sz w:val="24"/>
          <w:szCs w:val="24"/>
        </w:rPr>
        <w:t xml:space="preserve"> day of the month, which was in the 5</w:t>
      </w:r>
      <w:r w:rsidRPr="00583BB0">
        <w:rPr>
          <w:rFonts w:cstheme="minorHAnsi"/>
          <w:sz w:val="24"/>
          <w:szCs w:val="24"/>
          <w:vertAlign w:val="superscript"/>
        </w:rPr>
        <w:t>th</w:t>
      </w:r>
      <w:r w:rsidRPr="00583BB0">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wanted to go, they went, because there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went, and the Wheels were lifted together with them, for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22</w:t>
      </w:r>
      <w:r w:rsidRPr="00583BB0">
        <w:rPr>
          <w:rFonts w:cstheme="minorHAnsi"/>
          <w:sz w:val="24"/>
          <w:szCs w:val="24"/>
          <w:vertAlign w:val="superscript"/>
        </w:rPr>
        <w:t>nd</w:t>
      </w:r>
      <w:r w:rsidRPr="00583BB0">
        <w:rPr>
          <w:rFonts w:cstheme="minorHAnsi"/>
          <w:sz w:val="24"/>
          <w:szCs w:val="24"/>
        </w:rPr>
        <w:t xml:space="preserve"> order creation is called Living Creatures (Hayyot’s) which mean “</w:t>
      </w:r>
      <w:r w:rsidRPr="00583BB0">
        <w:rPr>
          <w:rFonts w:cstheme="minorHAnsi"/>
          <w:b/>
          <w:sz w:val="24"/>
          <w:szCs w:val="24"/>
        </w:rPr>
        <w:t>Six Winged Living Beings</w:t>
      </w:r>
      <w:r w:rsidRPr="00583BB0">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C3851" w:rsidRPr="00583BB0" w:rsidRDefault="001C3851" w:rsidP="001C3851">
      <w:pPr>
        <w:spacing w:line="480" w:lineRule="auto"/>
        <w:jc w:val="center"/>
        <w:rPr>
          <w:rFonts w:cstheme="minorHAnsi"/>
          <w:b/>
          <w:sz w:val="24"/>
          <w:szCs w:val="24"/>
        </w:rPr>
      </w:pPr>
      <w:r w:rsidRPr="00583BB0">
        <w:rPr>
          <w:rFonts w:cstheme="minorHAnsi"/>
          <w:b/>
          <w:sz w:val="24"/>
          <w:szCs w:val="24"/>
        </w:rPr>
        <w:t>The Glory of the LORD enters the Temple (House)</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Ezekiel 1:1-28 says “Now it came to pass in the 30</w:t>
      </w:r>
      <w:r w:rsidRPr="00583BB0">
        <w:rPr>
          <w:rFonts w:cstheme="minorHAnsi"/>
          <w:sz w:val="24"/>
          <w:szCs w:val="24"/>
          <w:vertAlign w:val="superscript"/>
        </w:rPr>
        <w:t>th</w:t>
      </w:r>
      <w:r w:rsidRPr="00583BB0">
        <w:rPr>
          <w:rFonts w:cstheme="minorHAnsi"/>
          <w:sz w:val="24"/>
          <w:szCs w:val="24"/>
        </w:rPr>
        <w:t xml:space="preserve"> year, in the 4</w:t>
      </w:r>
      <w:r w:rsidRPr="00583BB0">
        <w:rPr>
          <w:rFonts w:cstheme="minorHAnsi"/>
          <w:sz w:val="24"/>
          <w:szCs w:val="24"/>
          <w:vertAlign w:val="superscript"/>
        </w:rPr>
        <w:t>th</w:t>
      </w:r>
      <w:r w:rsidRPr="00583BB0">
        <w:rPr>
          <w:rFonts w:cstheme="minorHAnsi"/>
          <w:sz w:val="24"/>
          <w:szCs w:val="24"/>
        </w:rPr>
        <w:t xml:space="preserve"> month on the 5</w:t>
      </w:r>
      <w:r w:rsidRPr="00583BB0">
        <w:rPr>
          <w:rFonts w:cstheme="minorHAnsi"/>
          <w:sz w:val="24"/>
          <w:szCs w:val="24"/>
          <w:vertAlign w:val="superscript"/>
        </w:rPr>
        <w:t>th</w:t>
      </w:r>
      <w:r w:rsidRPr="00583BB0">
        <w:rPr>
          <w:rFonts w:cstheme="minorHAnsi"/>
          <w:sz w:val="24"/>
          <w:szCs w:val="24"/>
        </w:rPr>
        <w:t xml:space="preserve"> day of the month, as I was among the Captives by the River Chebar, that the Heavens opened and I saw Visions of God (Father Stephen). On the 5</w:t>
      </w:r>
      <w:r w:rsidRPr="00583BB0">
        <w:rPr>
          <w:rFonts w:cstheme="minorHAnsi"/>
          <w:sz w:val="24"/>
          <w:szCs w:val="24"/>
          <w:vertAlign w:val="superscript"/>
        </w:rPr>
        <w:t>th</w:t>
      </w:r>
      <w:r w:rsidRPr="00583BB0">
        <w:rPr>
          <w:rFonts w:cstheme="minorHAnsi"/>
          <w:sz w:val="24"/>
          <w:szCs w:val="24"/>
        </w:rPr>
        <w:t xml:space="preserve"> day of the month, which was in the 5</w:t>
      </w:r>
      <w:r w:rsidRPr="00583BB0">
        <w:rPr>
          <w:rFonts w:cstheme="minorHAnsi"/>
          <w:sz w:val="24"/>
          <w:szCs w:val="24"/>
          <w:vertAlign w:val="superscript"/>
        </w:rPr>
        <w:t>th</w:t>
      </w:r>
      <w:r w:rsidRPr="00583BB0">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wanted to go, they went, because there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went, and the wheels were lifted together with them, for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83BB0">
        <w:rPr>
          <w:rFonts w:cstheme="minorHAnsi"/>
          <w:b/>
          <w:sz w:val="24"/>
          <w:szCs w:val="24"/>
        </w:rPr>
        <w:t>Great White Throne Judgment</w:t>
      </w:r>
      <w:r w:rsidRPr="00583BB0">
        <w:rPr>
          <w:rFonts w:cstheme="minorHAnsi"/>
          <w:sz w:val="24"/>
          <w:szCs w:val="24"/>
        </w:rPr>
        <w:t xml:space="preserve"> in Revelation 20:11-15.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THE ANGELICAL COMMAND OF THE HEAVENLY CROWN IN THE 2 FOUNDATIONAL ORDERS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23</w:t>
      </w:r>
      <w:r w:rsidRPr="00583BB0">
        <w:rPr>
          <w:rFonts w:cstheme="minorHAnsi"/>
          <w:sz w:val="24"/>
          <w:szCs w:val="24"/>
          <w:vertAlign w:val="superscript"/>
        </w:rPr>
        <w:t>rd</w:t>
      </w:r>
      <w:r w:rsidRPr="00583BB0">
        <w:rPr>
          <w:rFonts w:cstheme="minorHAnsi"/>
          <w:sz w:val="24"/>
          <w:szCs w:val="24"/>
        </w:rPr>
        <w:t xml:space="preserve"> order creation is called Chubby Ones which means “</w:t>
      </w:r>
      <w:r w:rsidRPr="00583BB0">
        <w:rPr>
          <w:rFonts w:cstheme="minorHAnsi"/>
          <w:b/>
          <w:sz w:val="24"/>
          <w:szCs w:val="24"/>
        </w:rPr>
        <w:t>Putti, Baby or Toddler Angelical Beings</w:t>
      </w:r>
      <w:r w:rsidRPr="00583BB0">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24</w:t>
      </w:r>
      <w:r w:rsidRPr="00583BB0">
        <w:rPr>
          <w:rFonts w:cstheme="minorHAnsi"/>
          <w:sz w:val="24"/>
          <w:szCs w:val="24"/>
          <w:vertAlign w:val="superscript"/>
        </w:rPr>
        <w:t>th</w:t>
      </w:r>
      <w:r w:rsidRPr="00583BB0">
        <w:rPr>
          <w:rFonts w:cstheme="minorHAnsi"/>
          <w:sz w:val="24"/>
          <w:szCs w:val="24"/>
        </w:rPr>
        <w:t xml:space="preserve"> order creation is called Cherubim’s which mean “</w:t>
      </w:r>
      <w:r w:rsidRPr="00583BB0">
        <w:rPr>
          <w:rFonts w:cstheme="minorHAnsi"/>
          <w:b/>
          <w:sz w:val="24"/>
          <w:szCs w:val="24"/>
        </w:rPr>
        <w:t>The Protecting Guardians with the LORD STEPHEN or the LORD STEPHEN’S Personal Aides</w:t>
      </w:r>
      <w:r w:rsidRPr="00583BB0">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583BB0">
        <w:rPr>
          <w:rFonts w:cstheme="minorHAnsi"/>
          <w:b/>
          <w:i/>
          <w:sz w:val="24"/>
          <w:szCs w:val="24"/>
        </w:rPr>
        <w:t xml:space="preserve">porneia </w:t>
      </w:r>
      <w:r w:rsidRPr="00583BB0">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83BB0">
        <w:rPr>
          <w:rFonts w:cstheme="minorHAnsi"/>
          <w:sz w:val="24"/>
          <w:szCs w:val="24"/>
          <w:vertAlign w:val="superscript"/>
        </w:rPr>
        <w:t>nd</w:t>
      </w:r>
      <w:r w:rsidRPr="00583BB0">
        <w:rPr>
          <w:rFonts w:cstheme="minorHAnsi"/>
          <w:sz w:val="24"/>
          <w:szCs w:val="24"/>
        </w:rPr>
        <w:t xml:space="preserve"> Samuel 22:11 says “He rode upon a Cherub, and flew, and He was seen upon the wings of the wind.” In 1</w:t>
      </w:r>
      <w:r w:rsidRPr="00583BB0">
        <w:rPr>
          <w:rFonts w:cstheme="minorHAnsi"/>
          <w:sz w:val="24"/>
          <w:szCs w:val="24"/>
          <w:vertAlign w:val="superscript"/>
        </w:rPr>
        <w:t>st</w:t>
      </w:r>
      <w:r w:rsidRPr="00583BB0">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583BB0">
        <w:rPr>
          <w:rFonts w:cstheme="minorHAnsi"/>
          <w:sz w:val="24"/>
          <w:szCs w:val="24"/>
          <w:vertAlign w:val="superscript"/>
        </w:rPr>
        <w:t>st</w:t>
      </w:r>
      <w:r w:rsidRPr="00583BB0">
        <w:rPr>
          <w:rFonts w:cstheme="minorHAnsi"/>
          <w:sz w:val="24"/>
          <w:szCs w:val="24"/>
        </w:rPr>
        <w:t xml:space="preserve"> Chronicles 22:14 &amp; Acts 7:47-50. </w:t>
      </w:r>
    </w:p>
    <w:p w:rsidR="001C3851" w:rsidRPr="00583BB0" w:rsidRDefault="001C3851" w:rsidP="001C3851">
      <w:pPr>
        <w:spacing w:line="480" w:lineRule="auto"/>
        <w:jc w:val="both"/>
        <w:rPr>
          <w:sz w:val="24"/>
          <w:szCs w:val="24"/>
        </w:rPr>
      </w:pPr>
      <w:r w:rsidRPr="00583BB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1C3851" w:rsidRPr="00583BB0" w:rsidRDefault="001C3851" w:rsidP="001C3851">
      <w:pPr>
        <w:spacing w:line="480" w:lineRule="auto"/>
        <w:jc w:val="center"/>
        <w:rPr>
          <w:b/>
          <w:sz w:val="24"/>
          <w:szCs w:val="24"/>
        </w:rPr>
      </w:pPr>
      <w:r w:rsidRPr="00583BB0">
        <w:rPr>
          <w:b/>
          <w:sz w:val="24"/>
          <w:szCs w:val="24"/>
        </w:rPr>
        <w:t>The Father Stephen’s House Address verses the Lord Lucifer’s House Address from an Hour to a Minute</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583BB0" w:rsidRDefault="001C3851" w:rsidP="001C3851">
      <w:pPr>
        <w:spacing w:line="480" w:lineRule="auto"/>
        <w:jc w:val="center"/>
        <w:rPr>
          <w:b/>
          <w:sz w:val="24"/>
          <w:szCs w:val="24"/>
        </w:rPr>
      </w:pPr>
      <w:r w:rsidRPr="00583BB0">
        <w:rPr>
          <w:b/>
          <w:sz w:val="24"/>
          <w:szCs w:val="24"/>
        </w:rPr>
        <w:t>The Father Stephen’s Business Address verses the Lord Lucifer’s Business Address from a Minute to a Second</w:t>
      </w:r>
    </w:p>
    <w:p w:rsidR="001C3851" w:rsidRPr="00583BB0" w:rsidRDefault="001C3851" w:rsidP="001C3851">
      <w:pPr>
        <w:spacing w:line="480" w:lineRule="auto"/>
        <w:jc w:val="both"/>
        <w:rPr>
          <w:sz w:val="24"/>
          <w:szCs w:val="24"/>
        </w:rPr>
      </w:pPr>
      <w:r w:rsidRPr="00583BB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583BB0" w:rsidRDefault="001C3851" w:rsidP="001C3851">
      <w:pPr>
        <w:spacing w:line="480" w:lineRule="auto"/>
        <w:jc w:val="center"/>
        <w:rPr>
          <w:b/>
          <w:sz w:val="24"/>
          <w:szCs w:val="24"/>
        </w:rPr>
      </w:pPr>
      <w:r w:rsidRPr="00583BB0">
        <w:rPr>
          <w:b/>
          <w:sz w:val="24"/>
          <w:szCs w:val="24"/>
        </w:rPr>
        <w:t>The Father Stephen’s Church Address verses the Lord Lucifer’s Church Address from a Second to Godspeed</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2</w:t>
      </w:r>
      <w:r w:rsidRPr="00583BB0">
        <w:rPr>
          <w:rFonts w:cstheme="minorHAnsi"/>
          <w:sz w:val="24"/>
          <w:szCs w:val="24"/>
          <w:vertAlign w:val="superscript"/>
        </w:rPr>
        <w:t>nd</w:t>
      </w:r>
      <w:r w:rsidRPr="00583BB0">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583BB0">
        <w:rPr>
          <w:rFonts w:cstheme="minorHAnsi"/>
          <w:sz w:val="24"/>
          <w:szCs w:val="24"/>
          <w:vertAlign w:val="superscript"/>
        </w:rPr>
        <w:t>th</w:t>
      </w:r>
      <w:r w:rsidRPr="00583BB0">
        <w:rPr>
          <w:rFonts w:cstheme="minorHAnsi"/>
          <w:sz w:val="24"/>
          <w:szCs w:val="24"/>
        </w:rPr>
        <w:t xml:space="preserve"> Heaven to the 10</w:t>
      </w:r>
      <w:r w:rsidRPr="00583BB0">
        <w:rPr>
          <w:rFonts w:cstheme="minorHAnsi"/>
          <w:sz w:val="24"/>
          <w:szCs w:val="24"/>
          <w:vertAlign w:val="superscript"/>
        </w:rPr>
        <w:t>th</w:t>
      </w:r>
      <w:r w:rsidRPr="00583BB0">
        <w:rPr>
          <w:rFonts w:cstheme="minorHAnsi"/>
          <w:sz w:val="24"/>
          <w:szCs w:val="24"/>
        </w:rPr>
        <w:t xml:space="preserve"> Heaven in the Book of 2</w:t>
      </w:r>
      <w:r w:rsidRPr="00583BB0">
        <w:rPr>
          <w:rFonts w:cstheme="minorHAnsi"/>
          <w:sz w:val="24"/>
          <w:szCs w:val="24"/>
          <w:vertAlign w:val="superscript"/>
        </w:rPr>
        <w:t>nd</w:t>
      </w:r>
      <w:r w:rsidRPr="00583BB0">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583BB0">
        <w:rPr>
          <w:rFonts w:cstheme="minorHAnsi"/>
          <w:b/>
          <w:sz w:val="24"/>
          <w:szCs w:val="24"/>
        </w:rPr>
        <w:t xml:space="preserve">Great White Throne Judgment Throne Room </w:t>
      </w:r>
      <w:r w:rsidRPr="00583BB0">
        <w:rPr>
          <w:rFonts w:cstheme="minorHAnsi"/>
          <w:sz w:val="24"/>
          <w:szCs w:val="24"/>
        </w:rPr>
        <w:t xml:space="preserve">in Revelation 20:11-15. </w:t>
      </w:r>
    </w:p>
    <w:p w:rsidR="001C3851" w:rsidRPr="00583BB0" w:rsidRDefault="001C3851" w:rsidP="001C3851">
      <w:pPr>
        <w:spacing w:line="480" w:lineRule="auto"/>
        <w:jc w:val="center"/>
        <w:rPr>
          <w:b/>
          <w:sz w:val="24"/>
          <w:szCs w:val="24"/>
        </w:rPr>
      </w:pPr>
      <w:r w:rsidRPr="00583BB0">
        <w:rPr>
          <w:b/>
          <w:sz w:val="24"/>
          <w:szCs w:val="24"/>
        </w:rPr>
        <w:t>The Father Stephen’s Zion [Sion] Tabernacle</w:t>
      </w:r>
    </w:p>
    <w:p w:rsidR="001C3851" w:rsidRPr="00583BB0" w:rsidRDefault="001C3851" w:rsidP="001C3851">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1C3851" w:rsidRPr="00583BB0" w:rsidRDefault="001C3851" w:rsidP="001C3851">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583BB0" w:rsidRDefault="001C3851" w:rsidP="001C3851">
      <w:pPr>
        <w:jc w:val="center"/>
        <w:rPr>
          <w:b/>
          <w:sz w:val="24"/>
          <w:szCs w:val="24"/>
        </w:rPr>
      </w:pPr>
      <w:r w:rsidRPr="00583BB0">
        <w:rPr>
          <w:b/>
          <w:sz w:val="24"/>
          <w:szCs w:val="24"/>
        </w:rPr>
        <w:t xml:space="preserve">The Father Stephen’s Zion [Sion] Temple </w:t>
      </w:r>
    </w:p>
    <w:p w:rsidR="001C3851" w:rsidRPr="00583BB0" w:rsidRDefault="001C3851" w:rsidP="001C3851">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583BB0" w:rsidRDefault="001C3851" w:rsidP="001C3851">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1C3851" w:rsidRPr="00583BB0" w:rsidRDefault="001C3851" w:rsidP="001C3851">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1C3851" w:rsidRPr="00583BB0" w:rsidRDefault="001C3851" w:rsidP="001C3851">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1C3851" w:rsidRPr="00583BB0" w:rsidRDefault="001C3851" w:rsidP="001C3851">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583BB0" w:rsidRDefault="001C3851" w:rsidP="001C3851">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583BB0" w:rsidRDefault="001C3851" w:rsidP="001C3851">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583BB0" w:rsidRDefault="001C3851" w:rsidP="001C3851">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1C3851" w:rsidRPr="00583BB0" w:rsidRDefault="001C3851" w:rsidP="001C3851">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1C3851" w:rsidRPr="00583BB0" w:rsidRDefault="001C3851" w:rsidP="001C3851">
      <w:pPr>
        <w:spacing w:line="480" w:lineRule="auto"/>
        <w:jc w:val="center"/>
        <w:rPr>
          <w:b/>
          <w:sz w:val="24"/>
          <w:szCs w:val="24"/>
        </w:rPr>
      </w:pPr>
      <w:r w:rsidRPr="00583BB0">
        <w:rPr>
          <w:b/>
          <w:sz w:val="24"/>
          <w:szCs w:val="24"/>
        </w:rPr>
        <w:t>The Father Stephen’s Zion [Sion] Tent of Meeting</w:t>
      </w:r>
    </w:p>
    <w:p w:rsidR="001C3851" w:rsidRPr="00583BB0" w:rsidRDefault="001C3851" w:rsidP="001C3851">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C3851" w:rsidRPr="00583BB0" w:rsidRDefault="001C3851" w:rsidP="001C3851">
      <w:pPr>
        <w:spacing w:line="480" w:lineRule="auto"/>
        <w:jc w:val="center"/>
        <w:rPr>
          <w:rFonts w:cstheme="minorHAnsi"/>
          <w:b/>
          <w:sz w:val="24"/>
          <w:szCs w:val="24"/>
        </w:rPr>
      </w:pPr>
      <w:r w:rsidRPr="00583BB0">
        <w:rPr>
          <w:rFonts w:cstheme="minorHAnsi"/>
          <w:b/>
          <w:sz w:val="24"/>
          <w:szCs w:val="24"/>
        </w:rPr>
        <w:t>The Glory of the LORD departs the Temple (House)</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83BB0">
        <w:rPr>
          <w:rFonts w:cstheme="minorHAnsi"/>
          <w:b/>
          <w:sz w:val="24"/>
          <w:szCs w:val="24"/>
        </w:rPr>
        <w:t>Wheel</w:t>
      </w:r>
      <w:r w:rsidRPr="00583BB0">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583BB0">
        <w:rPr>
          <w:rFonts w:cstheme="minorHAnsi"/>
          <w:sz w:val="24"/>
          <w:szCs w:val="24"/>
          <w:vertAlign w:val="superscript"/>
        </w:rPr>
        <w:t>st</w:t>
      </w:r>
      <w:r w:rsidRPr="00583BB0">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83BB0">
        <w:rPr>
          <w:rFonts w:cstheme="minorHAnsi"/>
          <w:sz w:val="24"/>
          <w:szCs w:val="24"/>
          <w:vertAlign w:val="superscript"/>
        </w:rPr>
        <w:t>nd</w:t>
      </w:r>
      <w:r w:rsidRPr="00583BB0">
        <w:rPr>
          <w:rFonts w:cstheme="minorHAnsi"/>
          <w:sz w:val="24"/>
          <w:szCs w:val="24"/>
        </w:rPr>
        <w:t xml:space="preserve"> Samuel 22:9; Job 41:20; Psalms 18:8 &amp; Revelation 8:4; 19:3.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 xml:space="preserve">THE SUPREME DRAGON LORDSHIP COMMAND OF THE LORD ELOHIM IN THE ONE ROCK ORDER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25</w:t>
      </w:r>
      <w:r w:rsidRPr="00583BB0">
        <w:rPr>
          <w:rFonts w:cstheme="minorHAnsi"/>
          <w:sz w:val="24"/>
          <w:szCs w:val="24"/>
          <w:vertAlign w:val="superscript"/>
        </w:rPr>
        <w:t>th</w:t>
      </w:r>
      <w:r w:rsidRPr="00583BB0">
        <w:rPr>
          <w:rFonts w:cstheme="minorHAnsi"/>
          <w:sz w:val="24"/>
          <w:szCs w:val="24"/>
        </w:rPr>
        <w:t xml:space="preserve"> order creation is called Peter/Victoria which means “</w:t>
      </w:r>
      <w:r w:rsidRPr="00583BB0">
        <w:rPr>
          <w:rFonts w:cstheme="minorHAnsi"/>
          <w:b/>
          <w:sz w:val="24"/>
          <w:szCs w:val="24"/>
        </w:rPr>
        <w:t>Stone</w:t>
      </w:r>
      <w:r w:rsidRPr="00583BB0">
        <w:rPr>
          <w:rFonts w:cstheme="minorHAnsi"/>
          <w:sz w:val="24"/>
          <w:szCs w:val="24"/>
        </w:rPr>
        <w:t>” or “</w:t>
      </w:r>
      <w:r w:rsidRPr="00583BB0">
        <w:rPr>
          <w:rFonts w:cstheme="minorHAnsi"/>
          <w:b/>
          <w:sz w:val="24"/>
          <w:szCs w:val="24"/>
        </w:rPr>
        <w:t>Victory, Royalty or Conqueror</w:t>
      </w:r>
      <w:r w:rsidRPr="00583BB0">
        <w:rPr>
          <w:rFonts w:cstheme="minorHAnsi"/>
          <w:sz w:val="24"/>
          <w:szCs w:val="24"/>
        </w:rPr>
        <w:t>” as the 25-headed Dragon Lord/Lady. The only reason the Lord created Peter in His Birth as 1BC-67AD which He would be about 68 years old as His death &amp; was Him as the 2</w:t>
      </w:r>
      <w:r w:rsidRPr="00583BB0">
        <w:rPr>
          <w:rFonts w:cstheme="minorHAnsi"/>
          <w:sz w:val="24"/>
          <w:szCs w:val="24"/>
          <w:vertAlign w:val="superscript"/>
        </w:rPr>
        <w:t>nd</w:t>
      </w:r>
      <w:r w:rsidRPr="00583BB0">
        <w:rPr>
          <w:rFonts w:cstheme="minorHAnsi"/>
          <w:sz w:val="24"/>
          <w:szCs w:val="24"/>
        </w:rPr>
        <w:t xml:space="preserve"> Cain restored the 1</w:t>
      </w:r>
      <w:r w:rsidRPr="00583BB0">
        <w:rPr>
          <w:rFonts w:cstheme="minorHAnsi"/>
          <w:sz w:val="24"/>
          <w:szCs w:val="24"/>
          <w:vertAlign w:val="superscript"/>
        </w:rPr>
        <w:t>st</w:t>
      </w:r>
      <w:r w:rsidRPr="00583BB0">
        <w:rPr>
          <w:rFonts w:cstheme="minorHAnsi"/>
          <w:sz w:val="24"/>
          <w:szCs w:val="24"/>
        </w:rPr>
        <w:t xml:space="preserve"> Cain for Murder to His brother Abel in Acts of Peter 440-444. The Lady Rizpah as the 2</w:t>
      </w:r>
      <w:r w:rsidRPr="00583BB0">
        <w:rPr>
          <w:rFonts w:cstheme="minorHAnsi"/>
          <w:sz w:val="24"/>
          <w:szCs w:val="24"/>
          <w:vertAlign w:val="superscript"/>
        </w:rPr>
        <w:t>nd</w:t>
      </w:r>
      <w:r w:rsidRPr="00583BB0">
        <w:rPr>
          <w:rFonts w:cstheme="minorHAnsi"/>
          <w:sz w:val="24"/>
          <w:szCs w:val="24"/>
        </w:rPr>
        <w:t xml:space="preserve"> Child Norea restored the 1</w:t>
      </w:r>
      <w:r w:rsidRPr="00583BB0">
        <w:rPr>
          <w:rFonts w:cstheme="minorHAnsi"/>
          <w:sz w:val="24"/>
          <w:szCs w:val="24"/>
          <w:vertAlign w:val="superscript"/>
        </w:rPr>
        <w:t>st</w:t>
      </w:r>
      <w:r w:rsidRPr="00583BB0">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83BB0">
        <w:rPr>
          <w:rFonts w:cstheme="minorHAnsi"/>
          <w:sz w:val="24"/>
          <w:szCs w:val="24"/>
          <w:vertAlign w:val="superscript"/>
        </w:rPr>
        <w:t>st</w:t>
      </w:r>
      <w:r w:rsidRPr="00583BB0">
        <w:rPr>
          <w:rFonts w:cstheme="minorHAnsi"/>
          <w:sz w:val="24"/>
          <w:szCs w:val="24"/>
        </w:rPr>
        <w:t xml:space="preserve"> Peter 2:2-3; Psalms 8:2 &amp; Hebrews 5:13. This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Child Cain/2</w:t>
      </w:r>
      <w:r w:rsidRPr="00583BB0">
        <w:rPr>
          <w:rFonts w:cstheme="minorHAnsi"/>
          <w:b/>
          <w:sz w:val="24"/>
          <w:szCs w:val="24"/>
          <w:vertAlign w:val="superscript"/>
        </w:rPr>
        <w:t>nd</w:t>
      </w:r>
      <w:r w:rsidRPr="00583BB0">
        <w:rPr>
          <w:rFonts w:cstheme="minorHAnsi"/>
          <w:b/>
          <w:sz w:val="24"/>
          <w:szCs w:val="24"/>
        </w:rPr>
        <w:t xml:space="preserve"> Child Norea</w:t>
      </w:r>
      <w:r w:rsidRPr="00583BB0">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583BB0">
        <w:rPr>
          <w:rFonts w:cstheme="minorHAnsi"/>
          <w:sz w:val="24"/>
          <w:szCs w:val="24"/>
          <w:vertAlign w:val="superscript"/>
        </w:rPr>
        <w:t>st</w:t>
      </w:r>
      <w:r w:rsidRPr="00583BB0">
        <w:rPr>
          <w:rFonts w:cstheme="minorHAnsi"/>
          <w:sz w:val="24"/>
          <w:szCs w:val="24"/>
        </w:rPr>
        <w:t xml:space="preserve"> Day of His birth He is known as the Lord and Child. On the 8</w:t>
      </w:r>
      <w:r w:rsidRPr="00583BB0">
        <w:rPr>
          <w:rFonts w:cstheme="minorHAnsi"/>
          <w:sz w:val="24"/>
          <w:szCs w:val="24"/>
          <w:vertAlign w:val="superscript"/>
        </w:rPr>
        <w:t>th</w:t>
      </w:r>
      <w:r w:rsidRPr="00583BB0">
        <w:rPr>
          <w:rFonts w:cstheme="minorHAnsi"/>
          <w:sz w:val="24"/>
          <w:szCs w:val="24"/>
        </w:rPr>
        <w:t xml:space="preserve"> Day He is named Peter.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26</w:t>
      </w:r>
      <w:r w:rsidRPr="00583BB0">
        <w:rPr>
          <w:rFonts w:cstheme="minorHAnsi"/>
          <w:sz w:val="24"/>
          <w:szCs w:val="24"/>
          <w:vertAlign w:val="superscript"/>
        </w:rPr>
        <w:t>th</w:t>
      </w:r>
      <w:r w:rsidRPr="00583BB0">
        <w:rPr>
          <w:rFonts w:cstheme="minorHAnsi"/>
          <w:sz w:val="24"/>
          <w:szCs w:val="24"/>
        </w:rPr>
        <w:t xml:space="preserve"> order creation is called John/Elizabeth which means “</w:t>
      </w:r>
      <w:r w:rsidRPr="00583BB0">
        <w:rPr>
          <w:rFonts w:cstheme="minorHAnsi"/>
          <w:b/>
          <w:sz w:val="24"/>
          <w:szCs w:val="24"/>
        </w:rPr>
        <w:t>Yahweh is Gracious</w:t>
      </w:r>
      <w:r w:rsidRPr="00583BB0">
        <w:rPr>
          <w:rFonts w:cstheme="minorHAnsi"/>
          <w:sz w:val="24"/>
          <w:szCs w:val="24"/>
        </w:rPr>
        <w:t>” &amp; “</w:t>
      </w:r>
      <w:r w:rsidRPr="00583BB0">
        <w:rPr>
          <w:rFonts w:cstheme="minorHAnsi"/>
          <w:b/>
          <w:sz w:val="24"/>
          <w:szCs w:val="24"/>
        </w:rPr>
        <w:t>God is My oath</w:t>
      </w:r>
      <w:r w:rsidRPr="00583BB0">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583BB0">
        <w:rPr>
          <w:rFonts w:cstheme="minorHAnsi"/>
          <w:sz w:val="24"/>
          <w:szCs w:val="24"/>
          <w:vertAlign w:val="superscript"/>
        </w:rPr>
        <w:t>TH</w:t>
      </w:r>
      <w:r w:rsidRPr="00583BB0">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83BB0">
        <w:rPr>
          <w:rFonts w:cstheme="minorHAnsi"/>
          <w:b/>
          <w:sz w:val="24"/>
          <w:szCs w:val="24"/>
        </w:rPr>
        <w:t>ELIZABETH</w:t>
      </w:r>
      <w:r w:rsidRPr="00583BB0">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583BB0">
        <w:rPr>
          <w:rFonts w:cstheme="minorHAnsi"/>
          <w:sz w:val="24"/>
          <w:szCs w:val="24"/>
          <w:vertAlign w:val="superscript"/>
        </w:rPr>
        <w:t>ST</w:t>
      </w:r>
      <w:r w:rsidRPr="00583BB0">
        <w:rPr>
          <w:rFonts w:cstheme="minorHAnsi"/>
          <w:sz w:val="24"/>
          <w:szCs w:val="24"/>
        </w:rPr>
        <w:t xml:space="preserve"> DAY OF HIS BIRTH CALLED THE LORD &amp; THE BROTHER---HOLY GHOST IN LUKE 1:15), and You shall call His name </w:t>
      </w:r>
      <w:r w:rsidRPr="00583BB0">
        <w:rPr>
          <w:rFonts w:cstheme="minorHAnsi"/>
          <w:b/>
          <w:sz w:val="24"/>
          <w:szCs w:val="24"/>
        </w:rPr>
        <w:t>JOHN</w:t>
      </w:r>
      <w:r w:rsidRPr="00583BB0">
        <w:rPr>
          <w:rFonts w:cstheme="minorHAnsi"/>
          <w:sz w:val="24"/>
          <w:szCs w:val="24"/>
        </w:rPr>
        <w:t xml:space="preserve"> (8</w:t>
      </w:r>
      <w:r w:rsidRPr="00583BB0">
        <w:rPr>
          <w:rFonts w:cstheme="minorHAnsi"/>
          <w:sz w:val="24"/>
          <w:szCs w:val="24"/>
          <w:vertAlign w:val="superscript"/>
        </w:rPr>
        <w:t>TH</w:t>
      </w:r>
      <w:r w:rsidRPr="00583BB0">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83BB0">
        <w:rPr>
          <w:rFonts w:cstheme="minorHAnsi"/>
          <w:sz w:val="24"/>
          <w:szCs w:val="24"/>
          <w:vertAlign w:val="superscript"/>
        </w:rPr>
        <w:t>nd</w:t>
      </w:r>
      <w:r w:rsidRPr="00583BB0">
        <w:rPr>
          <w:rFonts w:cstheme="minorHAnsi"/>
          <w:sz w:val="24"/>
          <w:szCs w:val="24"/>
        </w:rPr>
        <w:t xml:space="preserve"> Eve restoring the 1</w:t>
      </w:r>
      <w:r w:rsidRPr="00583BB0">
        <w:rPr>
          <w:rFonts w:cstheme="minorHAnsi"/>
          <w:sz w:val="24"/>
          <w:szCs w:val="24"/>
          <w:vertAlign w:val="superscript"/>
        </w:rPr>
        <w:t>st</w:t>
      </w:r>
      <w:r w:rsidRPr="00583BB0">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Woman Eve/2</w:t>
      </w:r>
      <w:r w:rsidRPr="00583BB0">
        <w:rPr>
          <w:rFonts w:cstheme="minorHAnsi"/>
          <w:b/>
          <w:sz w:val="24"/>
          <w:szCs w:val="24"/>
          <w:vertAlign w:val="superscript"/>
        </w:rPr>
        <w:t>nd</w:t>
      </w:r>
      <w:r w:rsidRPr="00583BB0">
        <w:rPr>
          <w:rFonts w:cstheme="minorHAnsi"/>
          <w:b/>
          <w:sz w:val="24"/>
          <w:szCs w:val="24"/>
        </w:rPr>
        <w:t xml:space="preserve"> Man Adam</w:t>
      </w:r>
      <w:r w:rsidRPr="00583BB0">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83BB0">
        <w:rPr>
          <w:rFonts w:cstheme="minorHAnsi"/>
          <w:sz w:val="24"/>
          <w:szCs w:val="24"/>
          <w:vertAlign w:val="superscript"/>
        </w:rPr>
        <w:t>st</w:t>
      </w:r>
      <w:r w:rsidRPr="00583BB0">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27</w:t>
      </w:r>
      <w:r w:rsidRPr="00583BB0">
        <w:rPr>
          <w:rFonts w:cstheme="minorHAnsi"/>
          <w:sz w:val="24"/>
          <w:szCs w:val="24"/>
          <w:vertAlign w:val="superscript"/>
        </w:rPr>
        <w:t>th</w:t>
      </w:r>
      <w:r w:rsidRPr="00583BB0">
        <w:rPr>
          <w:rFonts w:cstheme="minorHAnsi"/>
          <w:sz w:val="24"/>
          <w:szCs w:val="24"/>
        </w:rPr>
        <w:t xml:space="preserve"> order creation is called Jesus/Mary which means “</w:t>
      </w:r>
      <w:r w:rsidRPr="00583BB0">
        <w:rPr>
          <w:rFonts w:cstheme="minorHAnsi"/>
          <w:b/>
          <w:sz w:val="24"/>
          <w:szCs w:val="24"/>
        </w:rPr>
        <w:t>Savior</w:t>
      </w:r>
      <w:r w:rsidRPr="00583BB0">
        <w:rPr>
          <w:rFonts w:cstheme="minorHAnsi"/>
          <w:sz w:val="24"/>
          <w:szCs w:val="24"/>
        </w:rPr>
        <w:t>” or “</w:t>
      </w:r>
      <w:r w:rsidRPr="00583BB0">
        <w:rPr>
          <w:rFonts w:cstheme="minorHAnsi"/>
          <w:b/>
          <w:sz w:val="24"/>
          <w:szCs w:val="24"/>
        </w:rPr>
        <w:t>Loved by Yahweh</w:t>
      </w:r>
      <w:r w:rsidRPr="00583BB0">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583BB0">
        <w:rPr>
          <w:rFonts w:cstheme="minorHAnsi"/>
          <w:b/>
          <w:sz w:val="24"/>
          <w:szCs w:val="24"/>
        </w:rPr>
        <w:t>MARY</w:t>
      </w:r>
      <w:r w:rsidRPr="00583BB0">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583BB0">
        <w:rPr>
          <w:rFonts w:cstheme="minorHAnsi"/>
          <w:sz w:val="24"/>
          <w:szCs w:val="24"/>
          <w:vertAlign w:val="superscript"/>
        </w:rPr>
        <w:t>ST</w:t>
      </w:r>
      <w:r w:rsidRPr="00583BB0">
        <w:rPr>
          <w:rFonts w:cstheme="minorHAnsi"/>
          <w:sz w:val="24"/>
          <w:szCs w:val="24"/>
        </w:rPr>
        <w:t xml:space="preserve"> DAY ON HIS BIRTH CALLED LORD &amp; THE CHRIST IN LUKE 2:11), and He shall be called </w:t>
      </w:r>
      <w:r w:rsidRPr="00583BB0">
        <w:rPr>
          <w:rFonts w:cstheme="minorHAnsi"/>
          <w:b/>
          <w:sz w:val="24"/>
          <w:szCs w:val="24"/>
        </w:rPr>
        <w:t xml:space="preserve">JESUS </w:t>
      </w:r>
      <w:r w:rsidRPr="00583BB0">
        <w:rPr>
          <w:rFonts w:cstheme="minorHAnsi"/>
          <w:sz w:val="24"/>
          <w:szCs w:val="24"/>
        </w:rPr>
        <w:t>(8</w:t>
      </w:r>
      <w:r w:rsidRPr="00583BB0">
        <w:rPr>
          <w:rFonts w:cstheme="minorHAnsi"/>
          <w:sz w:val="24"/>
          <w:szCs w:val="24"/>
          <w:vertAlign w:val="superscript"/>
        </w:rPr>
        <w:t>TH</w:t>
      </w:r>
      <w:r w:rsidRPr="00583BB0">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83BB0">
        <w:rPr>
          <w:rFonts w:cstheme="minorHAnsi"/>
          <w:b/>
          <w:sz w:val="24"/>
          <w:szCs w:val="24"/>
        </w:rPr>
        <w:t>Song of Mary</w:t>
      </w:r>
      <w:r w:rsidRPr="00583BB0">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83BB0">
        <w:rPr>
          <w:rFonts w:cstheme="minorHAnsi"/>
          <w:sz w:val="24"/>
          <w:szCs w:val="24"/>
          <w:vertAlign w:val="superscript"/>
        </w:rPr>
        <w:t>nd</w:t>
      </w:r>
      <w:r w:rsidRPr="00583BB0">
        <w:rPr>
          <w:rFonts w:cstheme="minorHAnsi"/>
          <w:sz w:val="24"/>
          <w:szCs w:val="24"/>
        </w:rPr>
        <w:t xml:space="preserve"> Adam restoring the 1</w:t>
      </w:r>
      <w:r w:rsidRPr="00583BB0">
        <w:rPr>
          <w:rFonts w:cstheme="minorHAnsi"/>
          <w:sz w:val="24"/>
          <w:szCs w:val="24"/>
          <w:vertAlign w:val="superscript"/>
        </w:rPr>
        <w:t>st</w:t>
      </w:r>
      <w:r w:rsidRPr="00583BB0">
        <w:rPr>
          <w:rFonts w:cstheme="minorHAnsi"/>
          <w:sz w:val="24"/>
          <w:szCs w:val="24"/>
        </w:rPr>
        <w:t xml:space="preserve"> Adam in Disobedience. In Hebrews 1:6 states “Let all the Angels of God worship Him.” This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Man Adam/2</w:t>
      </w:r>
      <w:r w:rsidRPr="00583BB0">
        <w:rPr>
          <w:rFonts w:cstheme="minorHAnsi"/>
          <w:b/>
          <w:sz w:val="24"/>
          <w:szCs w:val="24"/>
          <w:vertAlign w:val="superscript"/>
        </w:rPr>
        <w:t>nd</w:t>
      </w:r>
      <w:r w:rsidRPr="00583BB0">
        <w:rPr>
          <w:rFonts w:cstheme="minorHAnsi"/>
          <w:b/>
          <w:sz w:val="24"/>
          <w:szCs w:val="24"/>
        </w:rPr>
        <w:t xml:space="preserve"> Woman Eve</w:t>
      </w:r>
      <w:r w:rsidRPr="00583BB0">
        <w:rPr>
          <w:rFonts w:cstheme="minorHAnsi"/>
          <w:sz w:val="24"/>
          <w:szCs w:val="24"/>
        </w:rPr>
        <w:t>” in 1</w:t>
      </w:r>
      <w:r w:rsidRPr="00583BB0">
        <w:rPr>
          <w:rFonts w:cstheme="minorHAnsi"/>
          <w:sz w:val="24"/>
          <w:szCs w:val="24"/>
          <w:vertAlign w:val="superscript"/>
        </w:rPr>
        <w:t>st</w:t>
      </w:r>
      <w:r w:rsidRPr="00583BB0">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28</w:t>
      </w:r>
      <w:r w:rsidRPr="00583BB0">
        <w:rPr>
          <w:rFonts w:cstheme="minorHAnsi"/>
          <w:sz w:val="24"/>
          <w:szCs w:val="24"/>
          <w:vertAlign w:val="superscript"/>
        </w:rPr>
        <w:t>th</w:t>
      </w:r>
      <w:r w:rsidRPr="00583BB0">
        <w:rPr>
          <w:rFonts w:cstheme="minorHAnsi"/>
          <w:sz w:val="24"/>
          <w:szCs w:val="24"/>
        </w:rPr>
        <w:t xml:space="preserve"> order creation is called James/Mary which means “</w:t>
      </w:r>
      <w:r w:rsidRPr="00583BB0">
        <w:rPr>
          <w:rFonts w:cstheme="minorHAnsi"/>
          <w:b/>
          <w:sz w:val="24"/>
          <w:szCs w:val="24"/>
        </w:rPr>
        <w:t>Son of Thunder &amp; Supplanter</w:t>
      </w:r>
      <w:r w:rsidRPr="00583BB0">
        <w:rPr>
          <w:rFonts w:cstheme="minorHAnsi"/>
          <w:sz w:val="24"/>
          <w:szCs w:val="24"/>
        </w:rPr>
        <w:t>” or “</w:t>
      </w:r>
      <w:r w:rsidRPr="00583BB0">
        <w:rPr>
          <w:rFonts w:cstheme="minorHAnsi"/>
          <w:b/>
          <w:sz w:val="24"/>
          <w:szCs w:val="24"/>
        </w:rPr>
        <w:t>Loved by Yahweh</w:t>
      </w:r>
      <w:r w:rsidRPr="00583BB0">
        <w:rPr>
          <w:rFonts w:cstheme="minorHAnsi"/>
          <w:sz w:val="24"/>
          <w:szCs w:val="24"/>
        </w:rPr>
        <w:t>” as the 28-headed Dragon Lord/Lady. James’ birth is unique because He was the eldest after Jesus Christ was born and the closest to the “</w:t>
      </w:r>
      <w:r w:rsidRPr="00583BB0">
        <w:rPr>
          <w:rFonts w:cstheme="minorHAnsi"/>
          <w:b/>
          <w:sz w:val="24"/>
          <w:szCs w:val="24"/>
        </w:rPr>
        <w:t>Immaculate Conception</w:t>
      </w:r>
      <w:r w:rsidRPr="00583BB0">
        <w:rPr>
          <w:rFonts w:cstheme="minorHAnsi"/>
          <w:sz w:val="24"/>
          <w:szCs w:val="24"/>
        </w:rPr>
        <w:t>” &amp; with Mary and Joseph was the first time they had “</w:t>
      </w:r>
      <w:r w:rsidRPr="00583BB0">
        <w:rPr>
          <w:rFonts w:cstheme="minorHAnsi"/>
          <w:b/>
          <w:sz w:val="24"/>
          <w:szCs w:val="24"/>
        </w:rPr>
        <w:t>Holy Divine Love Intercourse</w:t>
      </w:r>
      <w:r w:rsidRPr="00583BB0">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83BB0">
        <w:rPr>
          <w:rFonts w:cstheme="minorHAnsi"/>
          <w:b/>
          <w:sz w:val="24"/>
          <w:szCs w:val="24"/>
        </w:rPr>
        <w:t>MARY</w:t>
      </w:r>
      <w:r w:rsidRPr="00583BB0">
        <w:rPr>
          <w:rFonts w:cstheme="minorHAnsi"/>
          <w:sz w:val="24"/>
          <w:szCs w:val="24"/>
        </w:rPr>
        <w:t>. She conceived in Her womb, and brought forth a Son (1</w:t>
      </w:r>
      <w:r w:rsidRPr="00583BB0">
        <w:rPr>
          <w:rFonts w:cstheme="minorHAnsi"/>
          <w:sz w:val="24"/>
          <w:szCs w:val="24"/>
          <w:vertAlign w:val="superscript"/>
        </w:rPr>
        <w:t>ST</w:t>
      </w:r>
      <w:r w:rsidRPr="00583BB0">
        <w:rPr>
          <w:rFonts w:cstheme="minorHAnsi"/>
          <w:sz w:val="24"/>
          <w:szCs w:val="24"/>
        </w:rPr>
        <w:t xml:space="preserve"> DAY OF HIS BIRTH CALLED THE LORD AND THE LAW IN JAMES 2:8-13) and shall call His name </w:t>
      </w:r>
      <w:r w:rsidRPr="00583BB0">
        <w:rPr>
          <w:rFonts w:cstheme="minorHAnsi"/>
          <w:b/>
          <w:sz w:val="24"/>
          <w:szCs w:val="24"/>
        </w:rPr>
        <w:t xml:space="preserve">JAMES </w:t>
      </w:r>
      <w:r w:rsidRPr="00583BB0">
        <w:rPr>
          <w:rFonts w:cstheme="minorHAnsi"/>
          <w:sz w:val="24"/>
          <w:szCs w:val="24"/>
        </w:rPr>
        <w:t>(8</w:t>
      </w:r>
      <w:r w:rsidRPr="00583BB0">
        <w:rPr>
          <w:rFonts w:cstheme="minorHAnsi"/>
          <w:sz w:val="24"/>
          <w:szCs w:val="24"/>
          <w:vertAlign w:val="superscript"/>
        </w:rPr>
        <w:t>TH</w:t>
      </w:r>
      <w:r w:rsidRPr="00583BB0">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583BB0">
        <w:rPr>
          <w:rFonts w:cstheme="minorHAnsi"/>
          <w:sz w:val="24"/>
          <w:szCs w:val="24"/>
          <w:vertAlign w:val="superscript"/>
        </w:rPr>
        <w:t>nd</w:t>
      </w:r>
      <w:r w:rsidRPr="00583BB0">
        <w:rPr>
          <w:rFonts w:cstheme="minorHAnsi"/>
          <w:sz w:val="24"/>
          <w:szCs w:val="24"/>
        </w:rPr>
        <w:t xml:space="preserve"> born She was respected by the LORD. Mary carried and conceived all Her Children by “</w:t>
      </w:r>
      <w:r w:rsidRPr="00583BB0">
        <w:rPr>
          <w:rFonts w:cstheme="minorHAnsi"/>
          <w:b/>
          <w:sz w:val="24"/>
          <w:szCs w:val="24"/>
        </w:rPr>
        <w:t>Sharing Divine Intercourse</w:t>
      </w:r>
      <w:r w:rsidRPr="00583BB0">
        <w:rPr>
          <w:rFonts w:cstheme="minorHAnsi"/>
          <w:sz w:val="24"/>
          <w:szCs w:val="24"/>
        </w:rPr>
        <w:t>” also called “</w:t>
      </w:r>
      <w:r w:rsidRPr="00583BB0">
        <w:rPr>
          <w:rFonts w:cstheme="minorHAnsi"/>
          <w:b/>
          <w:sz w:val="24"/>
          <w:szCs w:val="24"/>
        </w:rPr>
        <w:t>Holy Divine Love Intercourse</w:t>
      </w:r>
      <w:r w:rsidRPr="00583BB0">
        <w:rPr>
          <w:rFonts w:cstheme="minorHAnsi"/>
          <w:sz w:val="24"/>
          <w:szCs w:val="24"/>
        </w:rPr>
        <w:t>” with Joseph. Divine Intercourse is not “</w:t>
      </w:r>
      <w:r w:rsidRPr="00583BB0">
        <w:rPr>
          <w:rFonts w:cstheme="minorHAnsi"/>
          <w:b/>
          <w:sz w:val="24"/>
          <w:szCs w:val="24"/>
        </w:rPr>
        <w:t>Sexual Eros Love Intercourse</w:t>
      </w:r>
      <w:r w:rsidRPr="00583BB0">
        <w:rPr>
          <w:rFonts w:cstheme="minorHAnsi"/>
          <w:sz w:val="24"/>
          <w:szCs w:val="24"/>
        </w:rPr>
        <w:t>” in the Tree of the Knowledge of Good and Evil but the Holy Divine Nature in the Tree of Life in Acts 17:28-29 for other Lords &amp; 2</w:t>
      </w:r>
      <w:r w:rsidRPr="00583BB0">
        <w:rPr>
          <w:rFonts w:cstheme="minorHAnsi"/>
          <w:sz w:val="24"/>
          <w:szCs w:val="24"/>
          <w:vertAlign w:val="superscript"/>
        </w:rPr>
        <w:t>nd</w:t>
      </w:r>
      <w:r w:rsidRPr="00583BB0">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583BB0">
        <w:rPr>
          <w:rFonts w:cstheme="minorHAnsi"/>
          <w:sz w:val="24"/>
          <w:szCs w:val="24"/>
          <w:vertAlign w:val="superscript"/>
        </w:rPr>
        <w:t>nd</w:t>
      </w:r>
      <w:r w:rsidRPr="00583BB0">
        <w:rPr>
          <w:rFonts w:cstheme="minorHAnsi"/>
          <w:sz w:val="24"/>
          <w:szCs w:val="24"/>
        </w:rPr>
        <w:t xml:space="preserve"> Serpent Lucifer restoring in Revelation 2:28 the 1</w:t>
      </w:r>
      <w:r w:rsidRPr="00583BB0">
        <w:rPr>
          <w:rFonts w:cstheme="minorHAnsi"/>
          <w:sz w:val="24"/>
          <w:szCs w:val="24"/>
          <w:vertAlign w:val="superscript"/>
        </w:rPr>
        <w:t>st</w:t>
      </w:r>
      <w:r w:rsidRPr="00583BB0">
        <w:rPr>
          <w:rFonts w:cstheme="minorHAnsi"/>
          <w:sz w:val="24"/>
          <w:szCs w:val="24"/>
        </w:rPr>
        <w:t xml:space="preserve"> Serpent Lucifer committing the Lies of the Eternal Sin in Isaiah 14:21-21 and Ezekiel 28:15-19. This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Serpent Lucifer/2</w:t>
      </w:r>
      <w:r w:rsidRPr="00583BB0">
        <w:rPr>
          <w:rFonts w:cstheme="minorHAnsi"/>
          <w:b/>
          <w:sz w:val="24"/>
          <w:szCs w:val="24"/>
          <w:vertAlign w:val="superscript"/>
        </w:rPr>
        <w:t>nd</w:t>
      </w:r>
      <w:r w:rsidRPr="00583BB0">
        <w:rPr>
          <w:rFonts w:cstheme="minorHAnsi"/>
          <w:b/>
          <w:sz w:val="24"/>
          <w:szCs w:val="24"/>
        </w:rPr>
        <w:t xml:space="preserve"> Serpent Female Light Bearer</w:t>
      </w:r>
      <w:r w:rsidRPr="00583BB0">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29</w:t>
      </w:r>
      <w:r w:rsidRPr="00583BB0">
        <w:rPr>
          <w:rFonts w:cstheme="minorHAnsi"/>
          <w:sz w:val="24"/>
          <w:szCs w:val="24"/>
          <w:vertAlign w:val="superscript"/>
        </w:rPr>
        <w:t>th</w:t>
      </w:r>
      <w:r w:rsidRPr="00583BB0">
        <w:rPr>
          <w:rFonts w:cstheme="minorHAnsi"/>
          <w:sz w:val="24"/>
          <w:szCs w:val="24"/>
        </w:rPr>
        <w:t xml:space="preserve"> order creation is called Stephen/Barbara which means “</w:t>
      </w:r>
      <w:r w:rsidRPr="00583BB0">
        <w:rPr>
          <w:rFonts w:cstheme="minorHAnsi"/>
          <w:b/>
          <w:sz w:val="24"/>
          <w:szCs w:val="24"/>
        </w:rPr>
        <w:t>The Highest Lord—Jehovah</w:t>
      </w:r>
      <w:r w:rsidRPr="00583BB0">
        <w:rPr>
          <w:rFonts w:cstheme="minorHAnsi"/>
          <w:sz w:val="24"/>
          <w:szCs w:val="24"/>
        </w:rPr>
        <w:t>” &amp; “</w:t>
      </w:r>
      <w:r w:rsidRPr="00583BB0">
        <w:rPr>
          <w:rFonts w:cstheme="minorHAnsi"/>
          <w:b/>
          <w:sz w:val="24"/>
          <w:szCs w:val="24"/>
        </w:rPr>
        <w:t>The Creation Lordship of Bara</w:t>
      </w:r>
      <w:r w:rsidRPr="00583BB0">
        <w:rPr>
          <w:rFonts w:cstheme="minorHAnsi"/>
          <w:sz w:val="24"/>
          <w:szCs w:val="24"/>
        </w:rPr>
        <w:t xml:space="preserve">” as the 29-headed Dragon Lord/Lady. Stephen’s place of Birth is Jerusalem because Solomon was born there. Stephen’s parents are the Mother </w:t>
      </w:r>
      <w:r w:rsidRPr="00583BB0">
        <w:rPr>
          <w:rFonts w:cstheme="minorHAnsi"/>
          <w:b/>
          <w:sz w:val="24"/>
          <w:szCs w:val="24"/>
        </w:rPr>
        <w:t xml:space="preserve">BARBARA </w:t>
      </w:r>
      <w:r w:rsidRPr="00583BB0">
        <w:rPr>
          <w:rFonts w:cstheme="minorHAnsi"/>
          <w:sz w:val="24"/>
          <w:szCs w:val="24"/>
        </w:rPr>
        <w:t>(derived from Bara in Genesis 1:1) and the Father James (James is derived from Victory &amp; Truth in Matthew 12:20 &amp; Isaiah 42:3). She conceived in Her womb, and brought forth a Son (1</w:t>
      </w:r>
      <w:r w:rsidRPr="00583BB0">
        <w:rPr>
          <w:rFonts w:cstheme="minorHAnsi"/>
          <w:sz w:val="24"/>
          <w:szCs w:val="24"/>
          <w:vertAlign w:val="superscript"/>
        </w:rPr>
        <w:t>ST</w:t>
      </w:r>
      <w:r w:rsidRPr="00583BB0">
        <w:rPr>
          <w:rFonts w:cstheme="minorHAnsi"/>
          <w:sz w:val="24"/>
          <w:szCs w:val="24"/>
        </w:rPr>
        <w:t xml:space="preserve"> DAY OF HIS BIRTH CALLED THE LORD AND THE FATHER IN ACTS 1:7) and shall call His name </w:t>
      </w:r>
      <w:r w:rsidRPr="00583BB0">
        <w:rPr>
          <w:rFonts w:cstheme="minorHAnsi"/>
          <w:b/>
          <w:sz w:val="24"/>
          <w:szCs w:val="24"/>
        </w:rPr>
        <w:t xml:space="preserve">STEPHEN </w:t>
      </w:r>
      <w:r w:rsidRPr="00583BB0">
        <w:rPr>
          <w:rFonts w:cstheme="minorHAnsi"/>
          <w:sz w:val="24"/>
          <w:szCs w:val="24"/>
        </w:rPr>
        <w:t>(8</w:t>
      </w:r>
      <w:r w:rsidRPr="00583BB0">
        <w:rPr>
          <w:rFonts w:cstheme="minorHAnsi"/>
          <w:sz w:val="24"/>
          <w:szCs w:val="24"/>
          <w:vertAlign w:val="superscript"/>
        </w:rPr>
        <w:t>TH</w:t>
      </w:r>
      <w:r w:rsidRPr="00583BB0">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583BB0">
        <w:rPr>
          <w:rFonts w:cstheme="minorHAnsi"/>
          <w:sz w:val="24"/>
          <w:szCs w:val="24"/>
          <w:vertAlign w:val="superscript"/>
        </w:rPr>
        <w:t>nd</w:t>
      </w:r>
      <w:r w:rsidRPr="00583BB0">
        <w:rPr>
          <w:rFonts w:cstheme="minorHAnsi"/>
          <w:sz w:val="24"/>
          <w:szCs w:val="24"/>
        </w:rPr>
        <w:t xml:space="preserve"> Single Wisdom Lord restoring the 1</w:t>
      </w:r>
      <w:r w:rsidRPr="00583BB0">
        <w:rPr>
          <w:rFonts w:cstheme="minorHAnsi"/>
          <w:sz w:val="24"/>
          <w:szCs w:val="24"/>
          <w:vertAlign w:val="superscript"/>
        </w:rPr>
        <w:t>st</w:t>
      </w:r>
      <w:r w:rsidRPr="00583BB0">
        <w:rPr>
          <w:rFonts w:cstheme="minorHAnsi"/>
          <w:sz w:val="24"/>
          <w:szCs w:val="24"/>
        </w:rPr>
        <w:t xml:space="preserve"> Married Wisdom Lord as the Creator of the Eternal Sin in Acts 7:51-8:3; Genesis 2:9; James 3:13-18 &amp; Proverbs 8:22-25  (RSV)  concerning  the  term “</w:t>
      </w:r>
      <w:r w:rsidRPr="00583BB0">
        <w:rPr>
          <w:rFonts w:cstheme="minorHAnsi"/>
          <w:b/>
          <w:sz w:val="24"/>
          <w:szCs w:val="24"/>
        </w:rPr>
        <w:t>Qanah</w:t>
      </w:r>
      <w:r w:rsidRPr="00583BB0">
        <w:rPr>
          <w:rFonts w:cstheme="minorHAnsi"/>
          <w:sz w:val="24"/>
          <w:szCs w:val="24"/>
        </w:rPr>
        <w:t>” which  means  “</w:t>
      </w:r>
      <w:r w:rsidRPr="00583BB0">
        <w:rPr>
          <w:rFonts w:cstheme="minorHAnsi"/>
          <w:b/>
          <w:sz w:val="24"/>
          <w:szCs w:val="24"/>
        </w:rPr>
        <w:t>Eternal  Lordly Eros Love</w:t>
      </w:r>
      <w:r w:rsidRPr="00583BB0">
        <w:rPr>
          <w:rFonts w:cstheme="minorHAnsi"/>
          <w:sz w:val="24"/>
          <w:szCs w:val="24"/>
        </w:rPr>
        <w:t>.” This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Wisdom Lord/2</w:t>
      </w:r>
      <w:r w:rsidRPr="00583BB0">
        <w:rPr>
          <w:rFonts w:cstheme="minorHAnsi"/>
          <w:b/>
          <w:sz w:val="24"/>
          <w:szCs w:val="24"/>
          <w:vertAlign w:val="superscript"/>
        </w:rPr>
        <w:t>nd</w:t>
      </w:r>
      <w:r w:rsidRPr="00583BB0">
        <w:rPr>
          <w:rFonts w:cstheme="minorHAnsi"/>
          <w:b/>
          <w:sz w:val="24"/>
          <w:szCs w:val="24"/>
        </w:rPr>
        <w:t xml:space="preserve"> Wisdom Lady</w:t>
      </w:r>
      <w:r w:rsidRPr="00583BB0">
        <w:rPr>
          <w:rFonts w:cstheme="minorHAnsi"/>
          <w:sz w:val="24"/>
          <w:szCs w:val="24"/>
        </w:rPr>
        <w:t>” in Acts 6:3, 10. Stephen is the Messiah of the Branch of Solomon &amp; the Root and Offspring of Solomon for Lord Kind in Hebrews 10:21. This is because Solomon built the “</w:t>
      </w:r>
      <w:r w:rsidRPr="00583BB0">
        <w:rPr>
          <w:rFonts w:cstheme="minorHAnsi"/>
          <w:b/>
          <w:sz w:val="24"/>
          <w:szCs w:val="24"/>
        </w:rPr>
        <w:t>House of the Lord</w:t>
      </w:r>
      <w:r w:rsidRPr="00583BB0">
        <w:rPr>
          <w:rFonts w:cstheme="minorHAnsi"/>
          <w:sz w:val="24"/>
          <w:szCs w:val="24"/>
        </w:rPr>
        <w:t xml:space="preserve">” &amp; not David as a bloody Man of War linked to Jesus.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30</w:t>
      </w:r>
      <w:r w:rsidRPr="00583BB0">
        <w:rPr>
          <w:rFonts w:cstheme="minorHAnsi"/>
          <w:sz w:val="24"/>
          <w:szCs w:val="24"/>
          <w:vertAlign w:val="superscript"/>
        </w:rPr>
        <w:t>th</w:t>
      </w:r>
      <w:r w:rsidRPr="00583BB0">
        <w:rPr>
          <w:rFonts w:cstheme="minorHAnsi"/>
          <w:sz w:val="24"/>
          <w:szCs w:val="24"/>
        </w:rPr>
        <w:t xml:space="preserve"> order creation is called the LORDSHIP of ELOHIM also called the LORD YAH/LADY VICTORIA which means “</w:t>
      </w:r>
      <w:r w:rsidRPr="00583BB0">
        <w:rPr>
          <w:rFonts w:cstheme="minorHAnsi"/>
          <w:b/>
          <w:sz w:val="24"/>
          <w:szCs w:val="24"/>
        </w:rPr>
        <w:t>The only Creator of the Father Stephen</w:t>
      </w:r>
      <w:r w:rsidRPr="00583BB0">
        <w:rPr>
          <w:rFonts w:cstheme="minorHAnsi"/>
          <w:sz w:val="24"/>
          <w:szCs w:val="24"/>
        </w:rPr>
        <w:t>” or “</w:t>
      </w:r>
      <w:r w:rsidRPr="00583BB0">
        <w:rPr>
          <w:rFonts w:cstheme="minorHAnsi"/>
          <w:b/>
          <w:sz w:val="24"/>
          <w:szCs w:val="24"/>
        </w:rPr>
        <w:t>Victory, Royalty and Conqueror</w:t>
      </w:r>
      <w:r w:rsidRPr="00583BB0">
        <w:rPr>
          <w:rFonts w:cstheme="minorHAnsi"/>
          <w:sz w:val="24"/>
          <w:szCs w:val="24"/>
        </w:rPr>
        <w:t>” also called the Messiah Creator that never dies as the 30-headed Dragon Lord/Lady in Psalms 83:18; Isaiah 12:2; 38:11 &amp; Acts 17:28-29. He is called the “</w:t>
      </w:r>
      <w:r w:rsidRPr="00583BB0">
        <w:rPr>
          <w:rFonts w:cstheme="minorHAnsi"/>
          <w:b/>
          <w:sz w:val="24"/>
          <w:szCs w:val="24"/>
        </w:rPr>
        <w:t>Age of the 2</w:t>
      </w:r>
      <w:r w:rsidRPr="00583BB0">
        <w:rPr>
          <w:rFonts w:cstheme="minorHAnsi"/>
          <w:b/>
          <w:sz w:val="24"/>
          <w:szCs w:val="24"/>
          <w:vertAlign w:val="superscript"/>
        </w:rPr>
        <w:t>nd</w:t>
      </w:r>
      <w:r w:rsidRPr="00583BB0">
        <w:rPr>
          <w:rFonts w:cstheme="minorHAnsi"/>
          <w:b/>
          <w:sz w:val="24"/>
          <w:szCs w:val="24"/>
        </w:rPr>
        <w:t xml:space="preserve"> Creator Lord.</w:t>
      </w:r>
      <w:r w:rsidRPr="00583BB0">
        <w:rPr>
          <w:rFonts w:cstheme="minorHAnsi"/>
          <w:sz w:val="24"/>
          <w:szCs w:val="24"/>
        </w:rPr>
        <w:t>” She is called the</w:t>
      </w:r>
      <w:r w:rsidRPr="00583BB0">
        <w:rPr>
          <w:rFonts w:cstheme="minorHAnsi"/>
          <w:b/>
          <w:sz w:val="24"/>
          <w:szCs w:val="24"/>
        </w:rPr>
        <w:t xml:space="preserve"> “Age of the 2</w:t>
      </w:r>
      <w:r w:rsidRPr="00583BB0">
        <w:rPr>
          <w:rFonts w:cstheme="minorHAnsi"/>
          <w:b/>
          <w:sz w:val="24"/>
          <w:szCs w:val="24"/>
          <w:vertAlign w:val="superscript"/>
        </w:rPr>
        <w:t>nd</w:t>
      </w:r>
      <w:r w:rsidRPr="00583BB0">
        <w:rPr>
          <w:rFonts w:cstheme="minorHAnsi"/>
          <w:b/>
          <w:sz w:val="24"/>
          <w:szCs w:val="24"/>
        </w:rPr>
        <w:t xml:space="preserve"> Creator Lady</w:t>
      </w:r>
      <w:r w:rsidRPr="00583BB0">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Chapter 3: Who is the Law? The Law Enforcement Lordships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583BB0">
        <w:rPr>
          <w:rFonts w:cstheme="minorHAnsi"/>
          <w:sz w:val="24"/>
          <w:szCs w:val="24"/>
          <w:vertAlign w:val="superscript"/>
        </w:rPr>
        <w:t>st</w:t>
      </w:r>
      <w:r w:rsidRPr="00583BB0">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583BB0">
        <w:rPr>
          <w:rFonts w:cstheme="minorHAnsi"/>
          <w:sz w:val="24"/>
          <w:szCs w:val="24"/>
          <w:vertAlign w:val="superscript"/>
        </w:rPr>
        <w:t>st</w:t>
      </w:r>
      <w:r w:rsidRPr="00583BB0">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C3851" w:rsidRPr="00583BB0" w:rsidRDefault="001C3851" w:rsidP="001C3851">
      <w:pPr>
        <w:spacing w:line="480" w:lineRule="auto"/>
        <w:jc w:val="both"/>
        <w:rPr>
          <w:sz w:val="24"/>
          <w:szCs w:val="24"/>
        </w:rPr>
      </w:pPr>
      <w:r w:rsidRPr="00583BB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83BB0">
        <w:rPr>
          <w:sz w:val="24"/>
          <w:szCs w:val="24"/>
          <w:vertAlign w:val="superscript"/>
        </w:rPr>
        <w:t>st</w:t>
      </w:r>
      <w:r w:rsidRPr="00583BB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w:t>
      </w:r>
      <w:r w:rsidRPr="00583BB0">
        <w:rPr>
          <w:rFonts w:cstheme="minorHAnsi"/>
          <w:sz w:val="24"/>
          <w:szCs w:val="24"/>
          <w:vertAlign w:val="superscript"/>
        </w:rPr>
        <w:t>st</w:t>
      </w:r>
      <w:r w:rsidRPr="00583BB0">
        <w:rPr>
          <w:rFonts w:cstheme="minorHAnsi"/>
          <w:sz w:val="24"/>
          <w:szCs w:val="24"/>
        </w:rPr>
        <w:t xml:space="preserve"> Law is called Law which means “</w:t>
      </w:r>
      <w:r w:rsidRPr="00583BB0">
        <w:rPr>
          <w:rFonts w:cstheme="minorHAnsi"/>
          <w:b/>
          <w:sz w:val="24"/>
          <w:szCs w:val="24"/>
        </w:rPr>
        <w:t>The Agape Love and total Obedience to the LORD STEPHEN</w:t>
      </w:r>
      <w:r w:rsidRPr="00583BB0">
        <w:rPr>
          <w:rFonts w:cstheme="minorHAnsi"/>
          <w:sz w:val="24"/>
          <w:szCs w:val="24"/>
        </w:rPr>
        <w:t xml:space="preserve">.” </w:t>
      </w:r>
      <w:r w:rsidRPr="00583BB0">
        <w:rPr>
          <w:rFonts w:cstheme="minorHAnsi"/>
          <w:b/>
          <w:sz w:val="24"/>
          <w:szCs w:val="24"/>
        </w:rPr>
        <w:t xml:space="preserve">The LORD STEPHEN’S Law of Moses </w:t>
      </w:r>
      <w:r w:rsidRPr="00583BB0">
        <w:rPr>
          <w:rFonts w:cstheme="minorHAnsi"/>
          <w:sz w:val="24"/>
          <w:szCs w:val="24"/>
        </w:rPr>
        <w:t>make up of 613 commandments (</w:t>
      </w:r>
      <w:r w:rsidRPr="00583BB0">
        <w:rPr>
          <w:rFonts w:cstheme="minorHAnsi"/>
          <w:b/>
          <w:i/>
          <w:sz w:val="24"/>
          <w:szCs w:val="24"/>
        </w:rPr>
        <w:t>Mitzvot</w:t>
      </w:r>
      <w:r w:rsidRPr="00583BB0">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83BB0">
        <w:rPr>
          <w:rFonts w:cstheme="minorHAnsi"/>
          <w:b/>
          <w:sz w:val="24"/>
          <w:szCs w:val="24"/>
        </w:rPr>
        <w:t xml:space="preserve">THE LORD THY GOD (FATHER STEPHEN), </w:t>
      </w:r>
      <w:r w:rsidRPr="00583BB0">
        <w:rPr>
          <w:rFonts w:cstheme="minorHAnsi"/>
          <w:sz w:val="24"/>
          <w:szCs w:val="24"/>
        </w:rPr>
        <w:t>then the LORD (STEPHEN) will bring upon You and Your descendants extraordinary plagues</w:t>
      </w:r>
      <w:r w:rsidRPr="00583BB0">
        <w:rPr>
          <w:rFonts w:cstheme="minorHAnsi"/>
          <w:b/>
          <w:sz w:val="24"/>
          <w:szCs w:val="24"/>
        </w:rPr>
        <w:t>.</w:t>
      </w:r>
      <w:r w:rsidRPr="00583BB0">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583BB0">
        <w:rPr>
          <w:rFonts w:cstheme="minorHAnsi"/>
          <w:sz w:val="24"/>
          <w:szCs w:val="24"/>
          <w:vertAlign w:val="superscript"/>
        </w:rPr>
        <w:t>st</w:t>
      </w:r>
      <w:r w:rsidRPr="00583BB0">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583BB0">
        <w:rPr>
          <w:rFonts w:cstheme="minorHAnsi"/>
          <w:sz w:val="24"/>
          <w:szCs w:val="24"/>
          <w:vertAlign w:val="superscript"/>
        </w:rPr>
        <w:t>st</w:t>
      </w:r>
      <w:r w:rsidRPr="00583BB0">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583BB0">
        <w:rPr>
          <w:rFonts w:cstheme="minorHAnsi"/>
          <w:sz w:val="24"/>
          <w:szCs w:val="24"/>
          <w:vertAlign w:val="superscript"/>
        </w:rPr>
        <w:t>st</w:t>
      </w:r>
      <w:r w:rsidRPr="00583BB0">
        <w:rPr>
          <w:rFonts w:cstheme="minorHAnsi"/>
          <w:sz w:val="24"/>
          <w:szCs w:val="24"/>
        </w:rPr>
        <w:t xml:space="preserve"> Esdras 8:7 states “For Esdras had very great skill, so that He omitted nothing of the Law…of the LORD (STEPHEN), but taught all Israel…” Also similar scriptures are in 1</w:t>
      </w:r>
      <w:r w:rsidRPr="00583BB0">
        <w:rPr>
          <w:rFonts w:cstheme="minorHAnsi"/>
          <w:sz w:val="24"/>
          <w:szCs w:val="24"/>
          <w:vertAlign w:val="superscript"/>
        </w:rPr>
        <w:t>st</w:t>
      </w:r>
      <w:r w:rsidRPr="00583BB0">
        <w:rPr>
          <w:rFonts w:cstheme="minorHAnsi"/>
          <w:sz w:val="24"/>
          <w:szCs w:val="24"/>
        </w:rPr>
        <w:t xml:space="preserve"> Esdras 8:9, 12, 19, 23-24, 94; 9:48. In 1</w:t>
      </w:r>
      <w:r w:rsidRPr="00583BB0">
        <w:rPr>
          <w:rFonts w:cstheme="minorHAnsi"/>
          <w:sz w:val="24"/>
          <w:szCs w:val="24"/>
          <w:vertAlign w:val="superscript"/>
        </w:rPr>
        <w:t>st</w:t>
      </w:r>
      <w:r w:rsidRPr="00583BB0">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83BB0">
        <w:rPr>
          <w:rFonts w:cstheme="minorHAnsi"/>
          <w:sz w:val="24"/>
          <w:szCs w:val="24"/>
          <w:vertAlign w:val="superscript"/>
        </w:rPr>
        <w:t>st</w:t>
      </w:r>
      <w:r w:rsidRPr="00583BB0">
        <w:rPr>
          <w:rFonts w:cstheme="minorHAnsi"/>
          <w:sz w:val="24"/>
          <w:szCs w:val="24"/>
        </w:rPr>
        <w:t xml:space="preserve"> Esdras 9:50 says “This day is Holy unto the LORD (STEPHEN), (for they all wept when they heard the Law).” In 2</w:t>
      </w:r>
      <w:r w:rsidRPr="00583BB0">
        <w:rPr>
          <w:rFonts w:cstheme="minorHAnsi"/>
          <w:sz w:val="24"/>
          <w:szCs w:val="24"/>
          <w:vertAlign w:val="superscript"/>
        </w:rPr>
        <w:t>nd</w:t>
      </w:r>
      <w:r w:rsidRPr="00583BB0">
        <w:rPr>
          <w:rFonts w:cstheme="minorHAnsi"/>
          <w:sz w:val="24"/>
          <w:szCs w:val="24"/>
        </w:rPr>
        <w:t xml:space="preserve"> Esdras 2:40 says “Take thy number, O Sion, and shut up those of thine that are clothed in white, which have fulfilled the Law of the Lord (Stephen).” In 2</w:t>
      </w:r>
      <w:r w:rsidRPr="00583BB0">
        <w:rPr>
          <w:rFonts w:cstheme="minorHAnsi"/>
          <w:sz w:val="24"/>
          <w:szCs w:val="24"/>
          <w:vertAlign w:val="superscript"/>
        </w:rPr>
        <w:t>nd</w:t>
      </w:r>
      <w:r w:rsidRPr="00583BB0">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83BB0">
        <w:rPr>
          <w:rFonts w:cstheme="minorHAnsi"/>
          <w:sz w:val="24"/>
          <w:szCs w:val="24"/>
          <w:vertAlign w:val="superscript"/>
        </w:rPr>
        <w:t>st</w:t>
      </w:r>
      <w:r w:rsidRPr="00583BB0">
        <w:rPr>
          <w:rFonts w:cstheme="minorHAnsi"/>
          <w:sz w:val="24"/>
          <w:szCs w:val="24"/>
        </w:rPr>
        <w:t xml:space="preserve"> Maccabees 2:26 states “Thus dealt He zealously for the Law of God (Father Stephen) like as Phinehas did unto Zambri…”  In 2</w:t>
      </w:r>
      <w:r w:rsidRPr="00583BB0">
        <w:rPr>
          <w:rFonts w:cstheme="minorHAnsi"/>
          <w:sz w:val="24"/>
          <w:szCs w:val="24"/>
          <w:vertAlign w:val="superscript"/>
        </w:rPr>
        <w:t>nd</w:t>
      </w:r>
      <w:r w:rsidRPr="00583BB0">
        <w:rPr>
          <w:rFonts w:cstheme="minorHAnsi"/>
          <w:sz w:val="24"/>
          <w:szCs w:val="24"/>
        </w:rPr>
        <w:t xml:space="preserve"> Maccabees 4:17 declares “For it is not a light thing to do wickedly against the Laws of God (Father Stephen): but the time following shall declare these things.” In 2</w:t>
      </w:r>
      <w:r w:rsidRPr="00583BB0">
        <w:rPr>
          <w:rFonts w:cstheme="minorHAnsi"/>
          <w:sz w:val="24"/>
          <w:szCs w:val="24"/>
          <w:vertAlign w:val="superscript"/>
        </w:rPr>
        <w:t>nd</w:t>
      </w:r>
      <w:r w:rsidRPr="00583BB0">
        <w:rPr>
          <w:rFonts w:cstheme="minorHAnsi"/>
          <w:sz w:val="24"/>
          <w:szCs w:val="24"/>
        </w:rPr>
        <w:t xml:space="preserve"> Maccabees 6:1 states “Not long after this the King sent an Old Man of Athens to compel the Jews to depart…and not live after the Laws of God (Father Stephen).” In 2</w:t>
      </w:r>
      <w:r w:rsidRPr="00583BB0">
        <w:rPr>
          <w:rFonts w:cstheme="minorHAnsi"/>
          <w:sz w:val="24"/>
          <w:szCs w:val="24"/>
          <w:vertAlign w:val="superscript"/>
        </w:rPr>
        <w:t>nd</w:t>
      </w:r>
      <w:r w:rsidRPr="00583BB0">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83BB0">
        <w:rPr>
          <w:rFonts w:cstheme="minorHAnsi"/>
          <w:sz w:val="24"/>
          <w:szCs w:val="24"/>
          <w:vertAlign w:val="superscript"/>
        </w:rPr>
        <w:t>st</w:t>
      </w:r>
      <w:r w:rsidRPr="00583BB0">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83BB0">
        <w:rPr>
          <w:rFonts w:cstheme="minorHAnsi"/>
          <w:sz w:val="24"/>
          <w:szCs w:val="24"/>
          <w:vertAlign w:val="superscript"/>
        </w:rPr>
        <w:t>st</w:t>
      </w:r>
      <w:r w:rsidRPr="00583BB0">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83BB0">
        <w:rPr>
          <w:rFonts w:cstheme="minorHAnsi"/>
          <w:b/>
          <w:sz w:val="24"/>
          <w:szCs w:val="24"/>
        </w:rPr>
        <w:t xml:space="preserve">The LORD STEPHEN’S Gentile Law of James </w:t>
      </w:r>
      <w:r w:rsidRPr="00583BB0">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583BB0">
        <w:rPr>
          <w:rFonts w:cstheme="minorHAnsi"/>
          <w:b/>
          <w:sz w:val="24"/>
          <w:szCs w:val="24"/>
        </w:rPr>
        <w:t>The LORD STEPHEN’S Christian Law of James</w:t>
      </w:r>
      <w:r w:rsidRPr="00583BB0">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w:t>
      </w:r>
      <w:r w:rsidRPr="00583BB0">
        <w:rPr>
          <w:rFonts w:cstheme="minorHAnsi"/>
          <w:sz w:val="24"/>
          <w:szCs w:val="24"/>
          <w:vertAlign w:val="superscript"/>
        </w:rPr>
        <w:t>nd</w:t>
      </w:r>
      <w:r w:rsidRPr="00583BB0">
        <w:rPr>
          <w:rFonts w:cstheme="minorHAnsi"/>
          <w:sz w:val="24"/>
          <w:szCs w:val="24"/>
        </w:rPr>
        <w:t xml:space="preserve"> Law is called Ways which means “</w:t>
      </w:r>
      <w:r w:rsidRPr="00583BB0">
        <w:rPr>
          <w:rFonts w:cstheme="minorHAnsi"/>
          <w:b/>
          <w:sz w:val="24"/>
          <w:szCs w:val="24"/>
        </w:rPr>
        <w:t>The Divine Directions from the LORD STEPHEN</w:t>
      </w:r>
      <w:r w:rsidRPr="00583BB0">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583BB0">
        <w:rPr>
          <w:rFonts w:cstheme="minorHAnsi"/>
          <w:b/>
          <w:sz w:val="24"/>
          <w:szCs w:val="24"/>
        </w:rPr>
        <w:t>ALEPH</w:t>
      </w:r>
      <w:r w:rsidRPr="00583BB0">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83BB0">
        <w:rPr>
          <w:rFonts w:cstheme="minorHAnsi"/>
          <w:sz w:val="24"/>
          <w:szCs w:val="24"/>
          <w:vertAlign w:val="superscript"/>
        </w:rPr>
        <w:t>nd</w:t>
      </w:r>
      <w:r w:rsidRPr="00583BB0">
        <w:rPr>
          <w:rFonts w:cstheme="minorHAnsi"/>
          <w:sz w:val="24"/>
          <w:szCs w:val="24"/>
        </w:rPr>
        <w:t xml:space="preserve"> Esdras 4:2 says “And said, ‘Thy heart hath gone too far in this World, and think thou to comprehend the Way of the Most High (Father Stephen).” In 2</w:t>
      </w:r>
      <w:r w:rsidRPr="00583BB0">
        <w:rPr>
          <w:rFonts w:cstheme="minorHAnsi"/>
          <w:sz w:val="24"/>
          <w:szCs w:val="24"/>
          <w:vertAlign w:val="superscript"/>
        </w:rPr>
        <w:t>nd</w:t>
      </w:r>
      <w:r w:rsidRPr="00583BB0">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583BB0">
        <w:rPr>
          <w:rFonts w:cstheme="minorHAnsi"/>
          <w:sz w:val="24"/>
          <w:szCs w:val="24"/>
          <w:vertAlign w:val="superscript"/>
        </w:rPr>
        <w:t>nd</w:t>
      </w:r>
      <w:r w:rsidRPr="00583BB0">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83BB0">
        <w:rPr>
          <w:rFonts w:cstheme="minorHAnsi"/>
          <w:sz w:val="24"/>
          <w:szCs w:val="24"/>
          <w:vertAlign w:val="superscript"/>
        </w:rPr>
        <w:t>nd</w:t>
      </w:r>
      <w:r w:rsidRPr="00583BB0">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583BB0">
        <w:rPr>
          <w:rFonts w:cstheme="minorHAnsi"/>
          <w:sz w:val="24"/>
          <w:szCs w:val="24"/>
          <w:vertAlign w:val="superscript"/>
        </w:rPr>
        <w:t>st</w:t>
      </w:r>
      <w:r w:rsidRPr="00583BB0">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583BB0">
        <w:rPr>
          <w:rFonts w:cstheme="minorHAnsi"/>
          <w:sz w:val="24"/>
          <w:szCs w:val="24"/>
          <w:vertAlign w:val="superscript"/>
        </w:rPr>
        <w:t>st</w:t>
      </w:r>
      <w:r w:rsidRPr="00583BB0">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583BB0">
        <w:rPr>
          <w:rFonts w:cstheme="minorHAnsi"/>
          <w:sz w:val="24"/>
          <w:szCs w:val="24"/>
          <w:vertAlign w:val="superscript"/>
        </w:rPr>
        <w:t>st</w:t>
      </w:r>
      <w:r w:rsidRPr="00583BB0">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83BB0">
        <w:rPr>
          <w:rFonts w:cstheme="minorHAnsi"/>
          <w:sz w:val="24"/>
          <w:szCs w:val="24"/>
          <w:vertAlign w:val="superscript"/>
        </w:rPr>
        <w:t>st</w:t>
      </w:r>
      <w:r w:rsidRPr="00583BB0">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w:t>
      </w:r>
      <w:r w:rsidRPr="00583BB0">
        <w:rPr>
          <w:rFonts w:cstheme="minorHAnsi"/>
          <w:sz w:val="24"/>
          <w:szCs w:val="24"/>
          <w:vertAlign w:val="superscript"/>
        </w:rPr>
        <w:t>rd</w:t>
      </w:r>
      <w:r w:rsidRPr="00583BB0">
        <w:rPr>
          <w:rFonts w:cstheme="minorHAnsi"/>
          <w:sz w:val="24"/>
          <w:szCs w:val="24"/>
        </w:rPr>
        <w:t xml:space="preserve"> Law is called Testimonies which means “</w:t>
      </w:r>
      <w:r w:rsidRPr="00583BB0">
        <w:rPr>
          <w:rFonts w:cstheme="minorHAnsi"/>
          <w:b/>
          <w:sz w:val="24"/>
          <w:szCs w:val="24"/>
        </w:rPr>
        <w:t>The Speech Defense of the Lord Stephen</w:t>
      </w:r>
      <w:r w:rsidRPr="00583BB0">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583BB0">
        <w:rPr>
          <w:rFonts w:cstheme="minorHAnsi"/>
          <w:sz w:val="24"/>
          <w:szCs w:val="24"/>
          <w:vertAlign w:val="superscript"/>
        </w:rPr>
        <w:t>st</w:t>
      </w:r>
      <w:r w:rsidRPr="00583BB0">
        <w:rPr>
          <w:rFonts w:cstheme="minorHAnsi"/>
          <w:sz w:val="24"/>
          <w:szCs w:val="24"/>
        </w:rPr>
        <w:t xml:space="preserve"> Corinthians 1:6 declares “Even as the Testimony of (Jesus) Christ was confirmed in You…” In 1</w:t>
      </w:r>
      <w:r w:rsidRPr="00583BB0">
        <w:rPr>
          <w:rFonts w:cstheme="minorHAnsi"/>
          <w:sz w:val="24"/>
          <w:szCs w:val="24"/>
          <w:vertAlign w:val="superscript"/>
        </w:rPr>
        <w:t>st</w:t>
      </w:r>
      <w:r w:rsidRPr="00583BB0">
        <w:rPr>
          <w:rFonts w:cstheme="minorHAnsi"/>
          <w:sz w:val="24"/>
          <w:szCs w:val="24"/>
        </w:rPr>
        <w:t xml:space="preserve"> Corinthians 2:1 tells Us “And, I Brethren, when I came to You, came not with excellency of speech or of wisdom, declaring unto You the Testimony of God (Father Stephen).” In 2</w:t>
      </w:r>
      <w:r w:rsidRPr="00583BB0">
        <w:rPr>
          <w:rFonts w:cstheme="minorHAnsi"/>
          <w:sz w:val="24"/>
          <w:szCs w:val="24"/>
          <w:vertAlign w:val="superscript"/>
        </w:rPr>
        <w:t>nd</w:t>
      </w:r>
      <w:r w:rsidRPr="00583BB0">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C3851" w:rsidRPr="00583BB0" w:rsidRDefault="001C3851" w:rsidP="001C3851">
      <w:pPr>
        <w:spacing w:line="480" w:lineRule="auto"/>
        <w:jc w:val="both"/>
        <w:rPr>
          <w:rFonts w:cstheme="minorHAnsi"/>
          <w:b/>
          <w:sz w:val="24"/>
          <w:szCs w:val="24"/>
        </w:rPr>
      </w:pPr>
      <w:r w:rsidRPr="00583BB0">
        <w:rPr>
          <w:rFonts w:cstheme="minorHAnsi"/>
          <w:sz w:val="24"/>
          <w:szCs w:val="24"/>
        </w:rPr>
        <w:t>The 4</w:t>
      </w:r>
      <w:r w:rsidRPr="00583BB0">
        <w:rPr>
          <w:rFonts w:cstheme="minorHAnsi"/>
          <w:sz w:val="24"/>
          <w:szCs w:val="24"/>
          <w:vertAlign w:val="superscript"/>
        </w:rPr>
        <w:t>th</w:t>
      </w:r>
      <w:r w:rsidRPr="00583BB0">
        <w:rPr>
          <w:rFonts w:cstheme="minorHAnsi"/>
          <w:sz w:val="24"/>
          <w:szCs w:val="24"/>
        </w:rPr>
        <w:t xml:space="preserve"> Law is called Stipulations which means “</w:t>
      </w:r>
      <w:r w:rsidRPr="00583BB0">
        <w:rPr>
          <w:rFonts w:cstheme="minorHAnsi"/>
          <w:b/>
          <w:sz w:val="24"/>
          <w:szCs w:val="24"/>
        </w:rPr>
        <w:t xml:space="preserve">To Demand or Bargain an Agreement with the </w:t>
      </w:r>
    </w:p>
    <w:p w:rsidR="001C3851" w:rsidRPr="00583BB0" w:rsidRDefault="001C3851" w:rsidP="001C3851">
      <w:pPr>
        <w:spacing w:line="480" w:lineRule="auto"/>
        <w:jc w:val="both"/>
        <w:rPr>
          <w:rFonts w:cstheme="minorHAnsi"/>
          <w:sz w:val="24"/>
          <w:szCs w:val="24"/>
        </w:rPr>
      </w:pPr>
      <w:r w:rsidRPr="00583BB0">
        <w:rPr>
          <w:rFonts w:cstheme="minorHAnsi"/>
          <w:b/>
          <w:sz w:val="24"/>
          <w:szCs w:val="24"/>
        </w:rPr>
        <w:t>Father Stephen</w:t>
      </w:r>
      <w:r w:rsidRPr="00583BB0">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5</w:t>
      </w:r>
      <w:r w:rsidRPr="00583BB0">
        <w:rPr>
          <w:rFonts w:cstheme="minorHAnsi"/>
          <w:sz w:val="24"/>
          <w:szCs w:val="24"/>
          <w:vertAlign w:val="superscript"/>
        </w:rPr>
        <w:t>th</w:t>
      </w:r>
      <w:r w:rsidRPr="00583BB0">
        <w:rPr>
          <w:rFonts w:cstheme="minorHAnsi"/>
          <w:sz w:val="24"/>
          <w:szCs w:val="24"/>
        </w:rPr>
        <w:t xml:space="preserve"> Law is called Requirements which means “</w:t>
      </w:r>
      <w:r w:rsidRPr="00583BB0">
        <w:rPr>
          <w:rFonts w:cstheme="minorHAnsi"/>
          <w:b/>
          <w:sz w:val="24"/>
          <w:szCs w:val="24"/>
        </w:rPr>
        <w:t>Regard or Respect an Action, Instruction &amp; expect Someone to do something for the Father Stephen</w:t>
      </w:r>
      <w:r w:rsidRPr="00583BB0">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583BB0">
        <w:rPr>
          <w:rFonts w:cstheme="minorHAnsi"/>
          <w:sz w:val="24"/>
          <w:szCs w:val="24"/>
          <w:vertAlign w:val="superscript"/>
        </w:rPr>
        <w:t>nd</w:t>
      </w:r>
      <w:r w:rsidRPr="00583BB0">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83BB0">
        <w:rPr>
          <w:rFonts w:cstheme="minorHAnsi"/>
          <w:sz w:val="24"/>
          <w:szCs w:val="24"/>
          <w:vertAlign w:val="superscript"/>
        </w:rPr>
        <w:t>st</w:t>
      </w:r>
      <w:r w:rsidRPr="00583BB0">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6</w:t>
      </w:r>
      <w:r w:rsidRPr="00583BB0">
        <w:rPr>
          <w:rFonts w:cstheme="minorHAnsi"/>
          <w:sz w:val="24"/>
          <w:szCs w:val="24"/>
          <w:vertAlign w:val="superscript"/>
        </w:rPr>
        <w:t>th</w:t>
      </w:r>
      <w:r w:rsidRPr="00583BB0">
        <w:rPr>
          <w:rFonts w:cstheme="minorHAnsi"/>
          <w:sz w:val="24"/>
          <w:szCs w:val="24"/>
        </w:rPr>
        <w:t xml:space="preserve"> Law is called Precepts which means “</w:t>
      </w:r>
      <w:r w:rsidRPr="00583BB0">
        <w:rPr>
          <w:rFonts w:cstheme="minorHAnsi"/>
          <w:b/>
          <w:sz w:val="24"/>
          <w:szCs w:val="24"/>
        </w:rPr>
        <w:t>A specific Injunction as a separate charge in the Law from the Father Stephen</w:t>
      </w:r>
      <w:r w:rsidRPr="00583BB0">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83BB0">
        <w:rPr>
          <w:rFonts w:cstheme="minorHAnsi"/>
          <w:sz w:val="24"/>
          <w:szCs w:val="24"/>
          <w:vertAlign w:val="superscript"/>
        </w:rPr>
        <w:t>nd</w:t>
      </w:r>
      <w:r w:rsidRPr="00583BB0">
        <w:rPr>
          <w:rFonts w:cstheme="minorHAnsi"/>
          <w:sz w:val="24"/>
          <w:szCs w:val="24"/>
        </w:rPr>
        <w:t xml:space="preserve"> Esdras 16:76 says “‘And the guide of them who keep My…Precepts,’ says the LORD God (Father Stephen): ‘let not Your sins weigh You down, and let not Your iniquities lift up themselves.’”</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7</w:t>
      </w:r>
      <w:r w:rsidRPr="00583BB0">
        <w:rPr>
          <w:rFonts w:cstheme="minorHAnsi"/>
          <w:sz w:val="24"/>
          <w:szCs w:val="24"/>
          <w:vertAlign w:val="superscript"/>
        </w:rPr>
        <w:t>th</w:t>
      </w:r>
      <w:r w:rsidRPr="00583BB0">
        <w:rPr>
          <w:rFonts w:cstheme="minorHAnsi"/>
          <w:sz w:val="24"/>
          <w:szCs w:val="24"/>
        </w:rPr>
        <w:t xml:space="preserve"> Law is called Statutes which means “</w:t>
      </w:r>
      <w:r w:rsidRPr="00583BB0">
        <w:rPr>
          <w:rFonts w:cstheme="minorHAnsi"/>
          <w:b/>
          <w:sz w:val="24"/>
          <w:szCs w:val="24"/>
        </w:rPr>
        <w:t>A limitation of a certain jurisdictions of time (7 years) which rights cannot be enforced by legal action or offences cannot be punished by the Father Stephen</w:t>
      </w:r>
      <w:r w:rsidRPr="00583BB0">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83BB0">
        <w:rPr>
          <w:rFonts w:cstheme="minorHAnsi"/>
          <w:sz w:val="24"/>
          <w:szCs w:val="24"/>
          <w:vertAlign w:val="superscript"/>
        </w:rPr>
        <w:t>th</w:t>
      </w:r>
      <w:r w:rsidRPr="00583BB0">
        <w:rPr>
          <w:rFonts w:cstheme="minorHAnsi"/>
          <w:sz w:val="24"/>
          <w:szCs w:val="24"/>
        </w:rPr>
        <w:t xml:space="preserve"> month (July in Gregorian Calendar, September in Sacred Calendar &amp; March in Civil Calendar), on the 10</w:t>
      </w:r>
      <w:r w:rsidRPr="00583BB0">
        <w:rPr>
          <w:rFonts w:cstheme="minorHAnsi"/>
          <w:sz w:val="24"/>
          <w:szCs w:val="24"/>
          <w:vertAlign w:val="superscript"/>
        </w:rPr>
        <w:t>th</w:t>
      </w:r>
      <w:r w:rsidRPr="00583BB0">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83BB0">
        <w:rPr>
          <w:rFonts w:cstheme="minorHAnsi"/>
          <w:b/>
          <w:sz w:val="24"/>
          <w:szCs w:val="24"/>
        </w:rPr>
        <w:t>HE</w:t>
      </w:r>
      <w:r w:rsidRPr="00583BB0">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83BB0">
        <w:rPr>
          <w:rFonts w:cstheme="minorHAnsi"/>
          <w:b/>
          <w:sz w:val="24"/>
          <w:szCs w:val="24"/>
        </w:rPr>
        <w:t>QOPH</w:t>
      </w:r>
      <w:r w:rsidRPr="00583BB0">
        <w:rPr>
          <w:rFonts w:cstheme="minorHAnsi"/>
          <w:sz w:val="24"/>
          <w:szCs w:val="24"/>
        </w:rPr>
        <w:t xml:space="preserve">: “I cried with My whole heart, hear Me, O LORD (STEPHEN), I will keep thy Statutes.”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8</w:t>
      </w:r>
      <w:r w:rsidRPr="00583BB0">
        <w:rPr>
          <w:rFonts w:cstheme="minorHAnsi"/>
          <w:sz w:val="24"/>
          <w:szCs w:val="24"/>
          <w:vertAlign w:val="superscript"/>
        </w:rPr>
        <w:t>th</w:t>
      </w:r>
      <w:r w:rsidRPr="00583BB0">
        <w:rPr>
          <w:rFonts w:cstheme="minorHAnsi"/>
          <w:sz w:val="24"/>
          <w:szCs w:val="24"/>
        </w:rPr>
        <w:t xml:space="preserve"> Law is called Decrees which means “</w:t>
      </w:r>
      <w:r w:rsidRPr="00583BB0">
        <w:rPr>
          <w:rFonts w:cstheme="minorHAnsi"/>
          <w:b/>
          <w:sz w:val="24"/>
          <w:szCs w:val="24"/>
        </w:rPr>
        <w:t>A Official Royal Interdict, Law Sentence or Special Decree by Caesar that has the Force of Law to control the Laws of Nature in the World, by the LORD STEPHEN, as the King of the Earth</w:t>
      </w:r>
      <w:r w:rsidRPr="00583BB0">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9</w:t>
      </w:r>
      <w:r w:rsidRPr="00583BB0">
        <w:rPr>
          <w:rFonts w:cstheme="minorHAnsi"/>
          <w:sz w:val="24"/>
          <w:szCs w:val="24"/>
          <w:vertAlign w:val="superscript"/>
        </w:rPr>
        <w:t>th</w:t>
      </w:r>
      <w:r w:rsidRPr="00583BB0">
        <w:rPr>
          <w:rFonts w:cstheme="minorHAnsi"/>
          <w:sz w:val="24"/>
          <w:szCs w:val="24"/>
        </w:rPr>
        <w:t xml:space="preserve"> Law is called Ordinances which means “</w:t>
      </w:r>
      <w:r w:rsidRPr="00583BB0">
        <w:rPr>
          <w:rFonts w:cstheme="minorHAnsi"/>
          <w:b/>
          <w:sz w:val="24"/>
          <w:szCs w:val="24"/>
        </w:rPr>
        <w:t>A Royal Law of the Supreme Authority of Sacraments in the Lord Stephen’s Baptisms and the Lord Stephen’s Supper</w:t>
      </w:r>
      <w:r w:rsidRPr="00583BB0">
        <w:rPr>
          <w:rFonts w:cstheme="minorHAnsi"/>
          <w:sz w:val="24"/>
          <w:szCs w:val="24"/>
        </w:rPr>
        <w:t>.” If You have any questions on the 10 Baptisms, You must get My book called “</w:t>
      </w:r>
      <w:r w:rsidR="00377550" w:rsidRPr="00583BB0">
        <w:rPr>
          <w:rFonts w:cstheme="minorHAnsi"/>
          <w:b/>
          <w:sz w:val="24"/>
          <w:szCs w:val="24"/>
        </w:rPr>
        <w:t>What are t</w:t>
      </w:r>
      <w:r w:rsidRPr="00583BB0">
        <w:rPr>
          <w:rFonts w:cstheme="minorHAnsi"/>
          <w:b/>
          <w:sz w:val="24"/>
          <w:szCs w:val="24"/>
        </w:rPr>
        <w:t xml:space="preserve">he </w:t>
      </w:r>
      <w:r w:rsidR="00377550" w:rsidRPr="00583BB0">
        <w:rPr>
          <w:rFonts w:cstheme="minorHAnsi"/>
          <w:b/>
          <w:sz w:val="24"/>
          <w:szCs w:val="24"/>
        </w:rPr>
        <w:t xml:space="preserve">Father Stephen’s </w:t>
      </w:r>
      <w:r w:rsidRPr="00583BB0">
        <w:rPr>
          <w:rFonts w:cstheme="minorHAnsi"/>
          <w:b/>
          <w:sz w:val="24"/>
          <w:szCs w:val="24"/>
        </w:rPr>
        <w:t>Ten Baptisms in the Christian Era</w:t>
      </w:r>
      <w:r w:rsidRPr="00583BB0">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83BB0">
        <w:rPr>
          <w:rFonts w:cstheme="minorHAnsi"/>
          <w:sz w:val="24"/>
          <w:szCs w:val="24"/>
          <w:vertAlign w:val="superscript"/>
        </w:rPr>
        <w:t>st</w:t>
      </w:r>
      <w:r w:rsidRPr="00583BB0">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583BB0">
        <w:rPr>
          <w:rFonts w:cstheme="minorHAnsi"/>
          <w:sz w:val="24"/>
          <w:szCs w:val="24"/>
          <w:vertAlign w:val="superscript"/>
        </w:rPr>
        <w:t>st</w:t>
      </w:r>
      <w:r w:rsidRPr="00583BB0">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10</w:t>
      </w:r>
      <w:r w:rsidRPr="00583BB0">
        <w:rPr>
          <w:rFonts w:cstheme="minorHAnsi"/>
          <w:sz w:val="24"/>
          <w:szCs w:val="24"/>
          <w:vertAlign w:val="superscript"/>
        </w:rPr>
        <w:t>th</w:t>
      </w:r>
      <w:r w:rsidRPr="00583BB0">
        <w:rPr>
          <w:rFonts w:cstheme="minorHAnsi"/>
          <w:sz w:val="24"/>
          <w:szCs w:val="24"/>
        </w:rPr>
        <w:t xml:space="preserve"> Law is called Commands which means “</w:t>
      </w:r>
      <w:r w:rsidRPr="00583BB0">
        <w:rPr>
          <w:rFonts w:cstheme="minorHAnsi"/>
          <w:b/>
          <w:sz w:val="24"/>
          <w:szCs w:val="24"/>
        </w:rPr>
        <w:t>To Agape Love the Lord Stephen in Omni-Benevolence</w:t>
      </w:r>
      <w:r w:rsidRPr="00583BB0">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83BB0">
        <w:rPr>
          <w:rFonts w:cstheme="minorHAnsi"/>
          <w:b/>
          <w:sz w:val="24"/>
          <w:szCs w:val="24"/>
        </w:rPr>
        <w:t>THE HOLY CROWN</w:t>
      </w:r>
      <w:r w:rsidRPr="00583BB0">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583BB0">
        <w:rPr>
          <w:rFonts w:cstheme="minorHAnsi"/>
          <w:sz w:val="24"/>
          <w:szCs w:val="24"/>
          <w:vertAlign w:val="superscript"/>
        </w:rPr>
        <w:t>th</w:t>
      </w:r>
      <w:r w:rsidRPr="00583BB0">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83BB0">
        <w:rPr>
          <w:rFonts w:cstheme="minorHAnsi"/>
          <w:b/>
          <w:sz w:val="24"/>
          <w:szCs w:val="24"/>
        </w:rPr>
        <w:t>Head</w:t>
      </w:r>
      <w:r w:rsidRPr="00583BB0">
        <w:rPr>
          <w:rFonts w:cstheme="minorHAnsi"/>
          <w:sz w:val="24"/>
          <w:szCs w:val="24"/>
        </w:rPr>
        <w:t xml:space="preserve">, and not the </w:t>
      </w:r>
      <w:r w:rsidRPr="00583BB0">
        <w:rPr>
          <w:rFonts w:cstheme="minorHAnsi"/>
          <w:b/>
          <w:sz w:val="24"/>
          <w:szCs w:val="24"/>
        </w:rPr>
        <w:t>Tail</w:t>
      </w:r>
      <w:r w:rsidRPr="00583BB0">
        <w:rPr>
          <w:rFonts w:cstheme="minorHAnsi"/>
          <w:sz w:val="24"/>
          <w:szCs w:val="24"/>
        </w:rPr>
        <w:t xml:space="preserve">, and thou shall be </w:t>
      </w:r>
      <w:r w:rsidRPr="00583BB0">
        <w:rPr>
          <w:rFonts w:cstheme="minorHAnsi"/>
          <w:b/>
          <w:sz w:val="24"/>
          <w:szCs w:val="24"/>
        </w:rPr>
        <w:t>Above</w:t>
      </w:r>
      <w:r w:rsidRPr="00583BB0">
        <w:rPr>
          <w:rFonts w:cstheme="minorHAnsi"/>
          <w:sz w:val="24"/>
          <w:szCs w:val="24"/>
        </w:rPr>
        <w:t xml:space="preserve"> only, and thou shall not be </w:t>
      </w:r>
      <w:r w:rsidRPr="00583BB0">
        <w:rPr>
          <w:rFonts w:cstheme="minorHAnsi"/>
          <w:b/>
          <w:sz w:val="24"/>
          <w:szCs w:val="24"/>
        </w:rPr>
        <w:t>Beneath</w:t>
      </w:r>
      <w:r w:rsidRPr="00583BB0">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83BB0">
        <w:rPr>
          <w:rFonts w:cstheme="minorHAnsi"/>
          <w:sz w:val="24"/>
          <w:szCs w:val="24"/>
          <w:vertAlign w:val="superscript"/>
        </w:rPr>
        <w:t>st</w:t>
      </w:r>
      <w:r w:rsidRPr="00583BB0">
        <w:rPr>
          <w:rFonts w:cstheme="minorHAnsi"/>
          <w:sz w:val="24"/>
          <w:szCs w:val="24"/>
        </w:rPr>
        <w:t xml:space="preserve"> Esdras 5:71 says “We Ourselves alone will build unto the Lord (Stephen) of Israel, according as Cyrus the King of the Persians commanded Us.” In 1</w:t>
      </w:r>
      <w:r w:rsidRPr="00583BB0">
        <w:rPr>
          <w:rFonts w:cstheme="minorHAnsi"/>
          <w:sz w:val="24"/>
          <w:szCs w:val="24"/>
          <w:vertAlign w:val="superscript"/>
        </w:rPr>
        <w:t>st</w:t>
      </w:r>
      <w:r w:rsidRPr="00583BB0">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583BB0">
        <w:rPr>
          <w:rFonts w:cstheme="minorHAnsi"/>
          <w:sz w:val="24"/>
          <w:szCs w:val="24"/>
          <w:vertAlign w:val="superscript"/>
        </w:rPr>
        <w:t>st</w:t>
      </w:r>
      <w:r w:rsidRPr="00583BB0">
        <w:rPr>
          <w:rFonts w:cstheme="minorHAnsi"/>
          <w:sz w:val="24"/>
          <w:szCs w:val="24"/>
        </w:rPr>
        <w:t xml:space="preserve"> Esdras 6:27-28. In 1</w:t>
      </w:r>
      <w:r w:rsidRPr="00583BB0">
        <w:rPr>
          <w:rFonts w:cstheme="minorHAnsi"/>
          <w:sz w:val="24"/>
          <w:szCs w:val="24"/>
          <w:vertAlign w:val="superscript"/>
        </w:rPr>
        <w:t>st</w:t>
      </w:r>
      <w:r w:rsidRPr="00583BB0">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83BB0">
        <w:rPr>
          <w:rFonts w:cstheme="minorHAnsi"/>
          <w:sz w:val="24"/>
          <w:szCs w:val="24"/>
          <w:vertAlign w:val="superscript"/>
        </w:rPr>
        <w:t>nd</w:t>
      </w:r>
      <w:r w:rsidRPr="00583BB0">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583BB0">
        <w:rPr>
          <w:rFonts w:cstheme="minorHAnsi"/>
          <w:sz w:val="24"/>
          <w:szCs w:val="24"/>
          <w:vertAlign w:val="superscript"/>
        </w:rPr>
        <w:t>nd</w:t>
      </w:r>
      <w:r w:rsidRPr="00583BB0">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83BB0">
        <w:rPr>
          <w:rFonts w:cstheme="minorHAnsi"/>
          <w:sz w:val="24"/>
          <w:szCs w:val="24"/>
          <w:vertAlign w:val="superscript"/>
        </w:rPr>
        <w:t>nd</w:t>
      </w:r>
      <w:r w:rsidRPr="00583BB0">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83BB0">
        <w:rPr>
          <w:rFonts w:cstheme="minorHAnsi"/>
          <w:sz w:val="24"/>
          <w:szCs w:val="24"/>
          <w:vertAlign w:val="superscript"/>
        </w:rPr>
        <w:t>nd</w:t>
      </w:r>
      <w:r w:rsidRPr="00583BB0">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583BB0">
        <w:rPr>
          <w:rFonts w:cstheme="minorHAnsi"/>
          <w:sz w:val="24"/>
          <w:szCs w:val="24"/>
          <w:vertAlign w:val="superscript"/>
        </w:rPr>
        <w:t>nd</w:t>
      </w:r>
      <w:r w:rsidRPr="00583BB0">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583BB0">
        <w:rPr>
          <w:rFonts w:cstheme="minorHAnsi"/>
          <w:sz w:val="24"/>
          <w:szCs w:val="24"/>
          <w:vertAlign w:val="superscript"/>
        </w:rPr>
        <w:t>nd</w:t>
      </w:r>
      <w:r w:rsidRPr="00583BB0">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83BB0">
        <w:rPr>
          <w:rFonts w:cstheme="minorHAnsi"/>
          <w:sz w:val="24"/>
          <w:szCs w:val="24"/>
          <w:vertAlign w:val="superscript"/>
        </w:rPr>
        <w:t>nd</w:t>
      </w:r>
      <w:r w:rsidRPr="00583BB0">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583BB0">
        <w:rPr>
          <w:rFonts w:cstheme="minorHAnsi"/>
          <w:sz w:val="24"/>
          <w:szCs w:val="24"/>
          <w:vertAlign w:val="superscript"/>
        </w:rPr>
        <w:t>st</w:t>
      </w:r>
      <w:r w:rsidRPr="00583BB0">
        <w:rPr>
          <w:rFonts w:cstheme="minorHAnsi"/>
          <w:sz w:val="24"/>
          <w:szCs w:val="24"/>
        </w:rPr>
        <w:t xml:space="preserve"> Corinthians 7:10 it declares “And unto the married I command, yet not I but the Lord (Stephen), let not the Wife depart from Her Husband.” In 2</w:t>
      </w:r>
      <w:r w:rsidRPr="00583BB0">
        <w:rPr>
          <w:rFonts w:cstheme="minorHAnsi"/>
          <w:sz w:val="24"/>
          <w:szCs w:val="24"/>
          <w:vertAlign w:val="superscript"/>
        </w:rPr>
        <w:t>nd</w:t>
      </w:r>
      <w:r w:rsidRPr="00583BB0">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the 11</w:t>
      </w:r>
      <w:r w:rsidRPr="00583BB0">
        <w:rPr>
          <w:rFonts w:cstheme="minorHAnsi"/>
          <w:sz w:val="24"/>
          <w:szCs w:val="24"/>
          <w:vertAlign w:val="superscript"/>
        </w:rPr>
        <w:t>th</w:t>
      </w:r>
      <w:r w:rsidRPr="00583BB0">
        <w:rPr>
          <w:rFonts w:cstheme="minorHAnsi"/>
          <w:sz w:val="24"/>
          <w:szCs w:val="24"/>
        </w:rPr>
        <w:t xml:space="preserve"> Law is called Judgments which means “</w:t>
      </w:r>
      <w:r w:rsidRPr="00583BB0">
        <w:rPr>
          <w:rFonts w:cstheme="minorHAnsi"/>
          <w:b/>
          <w:sz w:val="24"/>
          <w:szCs w:val="24"/>
        </w:rPr>
        <w:t>The Father Stephen’s Justice who declares His Creations to act Justly and Morally</w:t>
      </w:r>
      <w:r w:rsidRPr="00583BB0">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583BB0">
        <w:rPr>
          <w:rFonts w:cstheme="minorHAnsi"/>
          <w:b/>
          <w:sz w:val="24"/>
          <w:szCs w:val="24"/>
        </w:rPr>
        <w:t xml:space="preserve">JUDGE </w:t>
      </w:r>
      <w:r w:rsidRPr="00583BB0">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83BB0">
        <w:rPr>
          <w:rFonts w:cstheme="minorHAnsi"/>
          <w:b/>
          <w:sz w:val="24"/>
          <w:szCs w:val="24"/>
        </w:rPr>
        <w:t>JUDGE (VINDICATE)</w:t>
      </w:r>
      <w:r w:rsidRPr="00583BB0">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83BB0">
        <w:rPr>
          <w:rFonts w:cstheme="minorHAnsi"/>
          <w:b/>
          <w:sz w:val="24"/>
          <w:szCs w:val="24"/>
        </w:rPr>
        <w:t>SAVE</w:t>
      </w:r>
      <w:r w:rsidRPr="00583BB0">
        <w:rPr>
          <w:rFonts w:cstheme="minorHAnsi"/>
          <w:sz w:val="24"/>
          <w:szCs w:val="24"/>
        </w:rPr>
        <w:t xml:space="preserve"> Me, O God (Father Stephen), by thy name, and judge Me by thy strength.” In Psalms 72:1 declares “</w:t>
      </w:r>
      <w:r w:rsidRPr="00583BB0">
        <w:rPr>
          <w:rFonts w:cstheme="minorHAnsi"/>
          <w:b/>
          <w:sz w:val="24"/>
          <w:szCs w:val="24"/>
        </w:rPr>
        <w:t xml:space="preserve">GIVE </w:t>
      </w:r>
      <w:r w:rsidRPr="00583BB0">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83BB0">
        <w:rPr>
          <w:rFonts w:cstheme="minorHAnsi"/>
          <w:b/>
          <w:sz w:val="24"/>
          <w:szCs w:val="24"/>
        </w:rPr>
        <w:t>I WILL</w:t>
      </w:r>
      <w:r w:rsidRPr="00583BB0">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583BB0">
        <w:rPr>
          <w:rFonts w:cstheme="minorHAnsi"/>
          <w:sz w:val="24"/>
          <w:szCs w:val="24"/>
          <w:vertAlign w:val="superscript"/>
        </w:rPr>
        <w:t>st</w:t>
      </w:r>
      <w:r w:rsidRPr="00583BB0">
        <w:rPr>
          <w:rFonts w:cstheme="minorHAnsi"/>
          <w:sz w:val="24"/>
          <w:szCs w:val="24"/>
        </w:rPr>
        <w:t xml:space="preserve"> Esdras 4:40 says “Neither in Her is any unrighteousness, and She is the strength, Kingdom, power and majesty, of all ages. Blessed be the God (Father Stephen) of Truth!” In 1</w:t>
      </w:r>
      <w:r w:rsidRPr="00583BB0">
        <w:rPr>
          <w:rFonts w:cstheme="minorHAnsi"/>
          <w:sz w:val="24"/>
          <w:szCs w:val="24"/>
          <w:vertAlign w:val="superscript"/>
        </w:rPr>
        <w:t>st</w:t>
      </w:r>
      <w:r w:rsidRPr="00583BB0">
        <w:rPr>
          <w:rFonts w:cstheme="minorHAnsi"/>
          <w:sz w:val="24"/>
          <w:szCs w:val="24"/>
        </w:rPr>
        <w:t xml:space="preserve"> Esdras 8:7 states “For Esdras had very great skill…but taught all Israel the…judgments.” In 2</w:t>
      </w:r>
      <w:r w:rsidRPr="00583BB0">
        <w:rPr>
          <w:rFonts w:cstheme="minorHAnsi"/>
          <w:sz w:val="24"/>
          <w:szCs w:val="24"/>
          <w:vertAlign w:val="superscript"/>
        </w:rPr>
        <w:t>nd</w:t>
      </w:r>
      <w:r w:rsidRPr="00583BB0">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583BB0">
        <w:rPr>
          <w:rFonts w:cstheme="minorHAnsi"/>
          <w:sz w:val="24"/>
          <w:szCs w:val="24"/>
          <w:vertAlign w:val="superscript"/>
        </w:rPr>
        <w:t>nd</w:t>
      </w:r>
      <w:r w:rsidRPr="00583BB0">
        <w:rPr>
          <w:rFonts w:cstheme="minorHAnsi"/>
          <w:sz w:val="24"/>
          <w:szCs w:val="24"/>
        </w:rPr>
        <w:t xml:space="preserve"> Esdras 7:19 mentions “And He said unto Me, ‘There is no Judge above God (Father Stephen), and none that has understanding above the Highest (Father Stephen).” In 2</w:t>
      </w:r>
      <w:r w:rsidRPr="00583BB0">
        <w:rPr>
          <w:rFonts w:cstheme="minorHAnsi"/>
          <w:sz w:val="24"/>
          <w:szCs w:val="24"/>
          <w:vertAlign w:val="superscript"/>
        </w:rPr>
        <w:t>nd</w:t>
      </w:r>
      <w:r w:rsidRPr="00583BB0">
        <w:rPr>
          <w:rFonts w:cstheme="minorHAnsi"/>
          <w:sz w:val="24"/>
          <w:szCs w:val="24"/>
        </w:rPr>
        <w:t xml:space="preserve"> Esdras 7:33 declares “And the Most High (Father Stephen) shall appear upon the Seat of Judgment, and misery shall pass away, and the longsuffering shall have an end.” In 2</w:t>
      </w:r>
      <w:r w:rsidRPr="00583BB0">
        <w:rPr>
          <w:rFonts w:cstheme="minorHAnsi"/>
          <w:sz w:val="24"/>
          <w:szCs w:val="24"/>
          <w:vertAlign w:val="superscript"/>
        </w:rPr>
        <w:t>nd</w:t>
      </w:r>
      <w:r w:rsidRPr="00583BB0">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83BB0">
        <w:rPr>
          <w:rFonts w:cstheme="minorHAnsi"/>
          <w:sz w:val="24"/>
          <w:szCs w:val="24"/>
          <w:vertAlign w:val="superscript"/>
        </w:rPr>
        <w:t>nd</w:t>
      </w:r>
      <w:r w:rsidRPr="00583BB0">
        <w:rPr>
          <w:rFonts w:cstheme="minorHAnsi"/>
          <w:sz w:val="24"/>
          <w:szCs w:val="24"/>
        </w:rPr>
        <w:t xml:space="preserve"> Maccabees 7:35 states “For thou hast not yet escaped the Judgment of Almighty God (Father Stephen), who sees all things.” In 2</w:t>
      </w:r>
      <w:r w:rsidRPr="00583BB0">
        <w:rPr>
          <w:rFonts w:cstheme="minorHAnsi"/>
          <w:sz w:val="24"/>
          <w:szCs w:val="24"/>
          <w:vertAlign w:val="superscript"/>
        </w:rPr>
        <w:t>nd</w:t>
      </w:r>
      <w:r w:rsidRPr="00583BB0">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83BB0">
        <w:rPr>
          <w:rFonts w:cstheme="minorHAnsi"/>
          <w:sz w:val="24"/>
          <w:szCs w:val="24"/>
          <w:vertAlign w:val="superscript"/>
        </w:rPr>
        <w:t xml:space="preserve">nd </w:t>
      </w:r>
      <w:r w:rsidRPr="00583BB0">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583BB0">
        <w:rPr>
          <w:rFonts w:cstheme="minorHAnsi"/>
          <w:sz w:val="24"/>
          <w:szCs w:val="24"/>
          <w:vertAlign w:val="superscript"/>
        </w:rPr>
        <w:t>nd</w:t>
      </w:r>
      <w:r w:rsidRPr="00583BB0">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83BB0">
        <w:rPr>
          <w:rFonts w:cstheme="minorHAnsi"/>
          <w:sz w:val="24"/>
          <w:szCs w:val="24"/>
          <w:vertAlign w:val="superscript"/>
        </w:rPr>
        <w:t>nd</w:t>
      </w:r>
      <w:r w:rsidRPr="00583BB0">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583BB0">
        <w:rPr>
          <w:rFonts w:cstheme="minorHAnsi"/>
          <w:sz w:val="24"/>
          <w:szCs w:val="24"/>
          <w:vertAlign w:val="superscript"/>
        </w:rPr>
        <w:t>nd</w:t>
      </w:r>
      <w:r w:rsidRPr="00583BB0">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83BB0">
        <w:rPr>
          <w:rFonts w:cstheme="minorHAnsi"/>
          <w:sz w:val="24"/>
          <w:szCs w:val="24"/>
          <w:vertAlign w:val="superscript"/>
        </w:rPr>
        <w:t>st</w:t>
      </w:r>
      <w:r w:rsidRPr="00583BB0">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83BB0">
        <w:rPr>
          <w:rFonts w:cstheme="minorHAnsi"/>
          <w:sz w:val="24"/>
          <w:szCs w:val="24"/>
          <w:vertAlign w:val="superscript"/>
        </w:rPr>
        <w:t>nd</w:t>
      </w:r>
      <w:r w:rsidRPr="00583BB0">
        <w:rPr>
          <w:rFonts w:cstheme="minorHAnsi"/>
          <w:sz w:val="24"/>
          <w:szCs w:val="24"/>
        </w:rPr>
        <w:t xml:space="preserve"> Corinthians 5:10. In 1</w:t>
      </w:r>
      <w:r w:rsidRPr="00583BB0">
        <w:rPr>
          <w:rFonts w:cstheme="minorHAnsi"/>
          <w:sz w:val="24"/>
          <w:szCs w:val="24"/>
          <w:vertAlign w:val="superscript"/>
        </w:rPr>
        <w:t>st</w:t>
      </w:r>
      <w:r w:rsidRPr="00583BB0">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583BB0">
        <w:rPr>
          <w:rFonts w:cstheme="minorHAnsi"/>
          <w:sz w:val="24"/>
          <w:szCs w:val="24"/>
          <w:vertAlign w:val="superscript"/>
        </w:rPr>
        <w:t>st</w:t>
      </w:r>
      <w:r w:rsidRPr="00583BB0">
        <w:rPr>
          <w:rFonts w:cstheme="minorHAnsi"/>
          <w:sz w:val="24"/>
          <w:szCs w:val="24"/>
        </w:rPr>
        <w:t xml:space="preserve"> Corinthians 2:15 mentions “But He that is spiritual (Father Stephen as the Spirit of God in John 4:24; Acts 2:17-7:59 &amp; 1</w:t>
      </w:r>
      <w:r w:rsidRPr="00583BB0">
        <w:rPr>
          <w:rFonts w:cstheme="minorHAnsi"/>
          <w:sz w:val="24"/>
          <w:szCs w:val="24"/>
          <w:vertAlign w:val="superscript"/>
        </w:rPr>
        <w:t>st</w:t>
      </w:r>
      <w:r w:rsidRPr="00583BB0">
        <w:rPr>
          <w:rFonts w:cstheme="minorHAnsi"/>
          <w:sz w:val="24"/>
          <w:szCs w:val="24"/>
        </w:rPr>
        <w:t xml:space="preserve"> John 5:6-13) Judges all things, yet He Himself is Judged of no Man.” In 1</w:t>
      </w:r>
      <w:r w:rsidRPr="00583BB0">
        <w:rPr>
          <w:rFonts w:cstheme="minorHAnsi"/>
          <w:sz w:val="24"/>
          <w:szCs w:val="24"/>
          <w:vertAlign w:val="superscript"/>
        </w:rPr>
        <w:t>st</w:t>
      </w:r>
      <w:r w:rsidRPr="00583BB0">
        <w:rPr>
          <w:rFonts w:cstheme="minorHAnsi"/>
          <w:sz w:val="24"/>
          <w:szCs w:val="24"/>
        </w:rPr>
        <w:t xml:space="preserve"> Corinthians 11:32 declares “But when We are Judged, We are Chastened of the Lord (Stephen), that We should not be condemned with the World.” In 2</w:t>
      </w:r>
      <w:r w:rsidRPr="00583BB0">
        <w:rPr>
          <w:rFonts w:cstheme="minorHAnsi"/>
          <w:sz w:val="24"/>
          <w:szCs w:val="24"/>
          <w:vertAlign w:val="superscript"/>
        </w:rPr>
        <w:t>nd</w:t>
      </w:r>
      <w:r w:rsidRPr="00583BB0">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583BB0">
        <w:rPr>
          <w:rFonts w:cstheme="minorHAnsi"/>
          <w:sz w:val="24"/>
          <w:szCs w:val="24"/>
          <w:vertAlign w:val="superscript"/>
        </w:rPr>
        <w:t>nd</w:t>
      </w:r>
      <w:r w:rsidRPr="00583BB0">
        <w:rPr>
          <w:rFonts w:cstheme="minorHAnsi"/>
          <w:sz w:val="24"/>
          <w:szCs w:val="24"/>
        </w:rPr>
        <w:t xml:space="preserve"> Timothy 4:1 says “I charge thee therefore before God (Father Stephen), and the Lord Jesus Christ, who shall Judge the Quick and the Dead at His appearing and His Kingdom.” In 2</w:t>
      </w:r>
      <w:r w:rsidRPr="00583BB0">
        <w:rPr>
          <w:rFonts w:cstheme="minorHAnsi"/>
          <w:sz w:val="24"/>
          <w:szCs w:val="24"/>
          <w:vertAlign w:val="superscript"/>
        </w:rPr>
        <w:t>nd</w:t>
      </w:r>
      <w:r w:rsidRPr="00583BB0">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583BB0">
        <w:rPr>
          <w:rFonts w:cstheme="minorHAnsi"/>
          <w:sz w:val="24"/>
          <w:szCs w:val="24"/>
          <w:vertAlign w:val="superscript"/>
        </w:rPr>
        <w:t>nd</w:t>
      </w:r>
      <w:r w:rsidRPr="00583BB0">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83BB0">
        <w:rPr>
          <w:rFonts w:cstheme="minorHAnsi"/>
          <w:sz w:val="24"/>
          <w:szCs w:val="24"/>
          <w:vertAlign w:val="superscript"/>
        </w:rPr>
        <w:t>nd</w:t>
      </w:r>
      <w:r w:rsidRPr="00583BB0">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12</w:t>
      </w:r>
      <w:r w:rsidRPr="00583BB0">
        <w:rPr>
          <w:rFonts w:cstheme="minorHAnsi"/>
          <w:sz w:val="24"/>
          <w:szCs w:val="24"/>
          <w:vertAlign w:val="superscript"/>
        </w:rPr>
        <w:t>th</w:t>
      </w:r>
      <w:r w:rsidRPr="00583BB0">
        <w:rPr>
          <w:rFonts w:cstheme="minorHAnsi"/>
          <w:sz w:val="24"/>
          <w:szCs w:val="24"/>
        </w:rPr>
        <w:t xml:space="preserve"> Law is called Words which means “</w:t>
      </w:r>
      <w:r w:rsidRPr="00583BB0">
        <w:rPr>
          <w:rFonts w:cstheme="minorHAnsi"/>
          <w:b/>
          <w:sz w:val="24"/>
          <w:szCs w:val="24"/>
        </w:rPr>
        <w:t>The Father Stephen’s Communication of His Word to His Creatures in the Universe</w:t>
      </w:r>
      <w:r w:rsidRPr="00583BB0">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83BB0">
        <w:rPr>
          <w:rFonts w:cstheme="minorHAnsi"/>
          <w:b/>
          <w:sz w:val="24"/>
          <w:szCs w:val="24"/>
        </w:rPr>
        <w:t>BETH</w:t>
      </w:r>
      <w:r w:rsidRPr="00583BB0">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583BB0">
        <w:rPr>
          <w:rFonts w:cstheme="minorHAnsi"/>
          <w:b/>
          <w:sz w:val="24"/>
          <w:szCs w:val="24"/>
        </w:rPr>
        <w:t>GIMEL</w:t>
      </w:r>
      <w:r w:rsidRPr="00583BB0">
        <w:rPr>
          <w:rFonts w:cstheme="minorHAnsi"/>
          <w:sz w:val="24"/>
          <w:szCs w:val="24"/>
        </w:rPr>
        <w:t>: Deal bountifully with thy servant, that I may live, and keep thy Word.” In Psalms 119:25 says “</w:t>
      </w:r>
      <w:r w:rsidRPr="00583BB0">
        <w:rPr>
          <w:rFonts w:cstheme="minorHAnsi"/>
          <w:b/>
          <w:sz w:val="24"/>
          <w:szCs w:val="24"/>
        </w:rPr>
        <w:t>DALETH</w:t>
      </w:r>
      <w:r w:rsidRPr="00583BB0">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83BB0">
        <w:rPr>
          <w:rFonts w:cstheme="minorHAnsi"/>
          <w:b/>
          <w:sz w:val="24"/>
          <w:szCs w:val="24"/>
        </w:rPr>
        <w:t>WAW</w:t>
      </w:r>
      <w:r w:rsidRPr="00583BB0">
        <w:rPr>
          <w:rFonts w:cstheme="minorHAnsi"/>
          <w:sz w:val="24"/>
          <w:szCs w:val="24"/>
        </w:rPr>
        <w:t>: Let Thy mercies come also unto Me, O LORD (STEPHEN), even thy salvation, according to thy Word.” Also similar scriptures are in Psalms 119:42-43. In Psalms 119:49 states “</w:t>
      </w:r>
      <w:r w:rsidRPr="00583BB0">
        <w:rPr>
          <w:rFonts w:cstheme="minorHAnsi"/>
          <w:b/>
          <w:sz w:val="24"/>
          <w:szCs w:val="24"/>
        </w:rPr>
        <w:t>ZAYIN</w:t>
      </w:r>
      <w:r w:rsidRPr="00583BB0">
        <w:rPr>
          <w:rFonts w:cstheme="minorHAnsi"/>
          <w:sz w:val="24"/>
          <w:szCs w:val="24"/>
        </w:rPr>
        <w:t>: Remember the Word unto thy Servant, upon which thou has caused Me to hope.” Also a similar scripture is in Psalms 119:50. In Psalms 119:57 declares “</w:t>
      </w:r>
      <w:r w:rsidRPr="00583BB0">
        <w:rPr>
          <w:rFonts w:cstheme="minorHAnsi"/>
          <w:b/>
          <w:sz w:val="24"/>
          <w:szCs w:val="24"/>
        </w:rPr>
        <w:t>HETH</w:t>
      </w:r>
      <w:r w:rsidRPr="00583BB0">
        <w:rPr>
          <w:rFonts w:cstheme="minorHAnsi"/>
          <w:sz w:val="24"/>
          <w:szCs w:val="24"/>
        </w:rPr>
        <w:t>: Thou art My portion, O LORD (STEPHEN): I have said that I would keep thy Words.” Also a similar scripture is in Psalms 119:58. In Psalms 119:65 says “</w:t>
      </w:r>
      <w:r w:rsidRPr="00583BB0">
        <w:rPr>
          <w:rFonts w:cstheme="minorHAnsi"/>
          <w:b/>
          <w:sz w:val="24"/>
          <w:szCs w:val="24"/>
        </w:rPr>
        <w:t>TETH</w:t>
      </w:r>
      <w:r w:rsidRPr="00583BB0">
        <w:rPr>
          <w:rFonts w:cstheme="minorHAnsi"/>
          <w:sz w:val="24"/>
          <w:szCs w:val="24"/>
        </w:rPr>
        <w:t>: Thou have dealt well with thy Servant, O LORD (STEPHEN), according unto thy Word.” Also similar scriptures are in Psalms 119:67, 74, 76. In Psalms 119:81 says “</w:t>
      </w:r>
      <w:r w:rsidRPr="00583BB0">
        <w:rPr>
          <w:rFonts w:cstheme="minorHAnsi"/>
          <w:b/>
          <w:sz w:val="24"/>
          <w:szCs w:val="24"/>
        </w:rPr>
        <w:t>KAPH</w:t>
      </w:r>
      <w:r w:rsidRPr="00583BB0">
        <w:rPr>
          <w:rFonts w:cstheme="minorHAnsi"/>
          <w:sz w:val="24"/>
          <w:szCs w:val="24"/>
        </w:rPr>
        <w:t>: My Soul faints for thy salvation: But I hope in thy Word. Also a similar scripture is in Psalms 119:82. In Psalms 119:89 states “</w:t>
      </w:r>
      <w:r w:rsidRPr="00583BB0">
        <w:rPr>
          <w:rFonts w:cstheme="minorHAnsi"/>
          <w:b/>
          <w:sz w:val="24"/>
          <w:szCs w:val="24"/>
        </w:rPr>
        <w:t>LAMED</w:t>
      </w:r>
      <w:r w:rsidRPr="00583BB0">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83BB0">
        <w:rPr>
          <w:rFonts w:cstheme="minorHAnsi"/>
          <w:b/>
          <w:sz w:val="24"/>
          <w:szCs w:val="24"/>
        </w:rPr>
        <w:t>NUN</w:t>
      </w:r>
      <w:r w:rsidRPr="00583BB0">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83BB0">
        <w:rPr>
          <w:rFonts w:cstheme="minorHAnsi"/>
          <w:b/>
          <w:sz w:val="24"/>
          <w:szCs w:val="24"/>
        </w:rPr>
        <w:t>SHIN</w:t>
      </w:r>
      <w:r w:rsidRPr="00583BB0">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583BB0">
        <w:rPr>
          <w:rFonts w:cstheme="minorHAnsi"/>
          <w:sz w:val="24"/>
          <w:szCs w:val="24"/>
          <w:vertAlign w:val="superscript"/>
        </w:rPr>
        <w:t>st</w:t>
      </w:r>
      <w:r w:rsidRPr="00583BB0">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83BB0">
        <w:rPr>
          <w:rFonts w:cstheme="minorHAnsi"/>
          <w:sz w:val="24"/>
          <w:szCs w:val="24"/>
          <w:vertAlign w:val="superscript"/>
        </w:rPr>
        <w:t>st</w:t>
      </w:r>
      <w:r w:rsidRPr="00583BB0">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83BB0">
        <w:rPr>
          <w:rFonts w:cstheme="minorHAnsi"/>
          <w:sz w:val="24"/>
          <w:szCs w:val="24"/>
          <w:vertAlign w:val="superscript"/>
        </w:rPr>
        <w:t>st</w:t>
      </w:r>
      <w:r w:rsidRPr="00583BB0">
        <w:rPr>
          <w:rFonts w:cstheme="minorHAnsi"/>
          <w:sz w:val="24"/>
          <w:szCs w:val="24"/>
        </w:rPr>
        <w:t xml:space="preserve"> Esdras 2:1. In 1</w:t>
      </w:r>
      <w:r w:rsidRPr="00583BB0">
        <w:rPr>
          <w:rFonts w:cstheme="minorHAnsi"/>
          <w:sz w:val="24"/>
          <w:szCs w:val="24"/>
          <w:vertAlign w:val="superscript"/>
        </w:rPr>
        <w:t>st</w:t>
      </w:r>
      <w:r w:rsidRPr="00583BB0">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83BB0">
        <w:rPr>
          <w:rFonts w:cstheme="minorHAnsi"/>
          <w:sz w:val="24"/>
          <w:szCs w:val="24"/>
          <w:vertAlign w:val="superscript"/>
        </w:rPr>
        <w:t>nd</w:t>
      </w:r>
      <w:r w:rsidRPr="00583BB0">
        <w:rPr>
          <w:rFonts w:cstheme="minorHAnsi"/>
          <w:sz w:val="24"/>
          <w:szCs w:val="24"/>
        </w:rPr>
        <w:t xml:space="preserve"> Esdras 1:4 states “And the Word of the Lord (Stephen) came unto Me…” In 2</w:t>
      </w:r>
      <w:r w:rsidRPr="00583BB0">
        <w:rPr>
          <w:rFonts w:cstheme="minorHAnsi"/>
          <w:sz w:val="24"/>
          <w:szCs w:val="24"/>
          <w:vertAlign w:val="superscript"/>
        </w:rPr>
        <w:t>nd</w:t>
      </w:r>
      <w:r w:rsidRPr="00583BB0">
        <w:rPr>
          <w:rFonts w:cstheme="minorHAnsi"/>
          <w:sz w:val="24"/>
          <w:szCs w:val="24"/>
        </w:rPr>
        <w:t xml:space="preserve"> Esdras 3:3 mentions “And My Spirit was sore moved (greatly agitated), so that I began to speak full (anxious Words) to the Most High (Father Stephen)…” in 2</w:t>
      </w:r>
      <w:r w:rsidRPr="00583BB0">
        <w:rPr>
          <w:rFonts w:cstheme="minorHAnsi"/>
          <w:sz w:val="24"/>
          <w:szCs w:val="24"/>
          <w:vertAlign w:val="superscript"/>
        </w:rPr>
        <w:t>nd</w:t>
      </w:r>
      <w:r w:rsidRPr="00583BB0">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83BB0">
        <w:rPr>
          <w:rFonts w:cstheme="minorHAnsi"/>
          <w:sz w:val="24"/>
          <w:szCs w:val="24"/>
          <w:vertAlign w:val="superscript"/>
        </w:rPr>
        <w:t>nd</w:t>
      </w:r>
      <w:r w:rsidRPr="00583BB0">
        <w:rPr>
          <w:rFonts w:cstheme="minorHAnsi"/>
          <w:sz w:val="24"/>
          <w:szCs w:val="24"/>
        </w:rPr>
        <w:t xml:space="preserve"> Esdras 16:55, 56, 58.  In 2</w:t>
      </w:r>
      <w:r w:rsidRPr="00583BB0">
        <w:rPr>
          <w:rFonts w:cstheme="minorHAnsi"/>
          <w:sz w:val="24"/>
          <w:szCs w:val="24"/>
          <w:vertAlign w:val="superscript"/>
        </w:rPr>
        <w:t>nd</w:t>
      </w:r>
      <w:r w:rsidRPr="00583BB0">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583BB0">
        <w:rPr>
          <w:rFonts w:cstheme="minorHAnsi"/>
          <w:sz w:val="24"/>
          <w:szCs w:val="24"/>
          <w:vertAlign w:val="superscript"/>
        </w:rPr>
        <w:t>nd</w:t>
      </w:r>
      <w:r w:rsidRPr="00583BB0">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583BB0">
        <w:rPr>
          <w:rFonts w:cstheme="minorHAnsi"/>
          <w:sz w:val="24"/>
          <w:szCs w:val="24"/>
          <w:vertAlign w:val="superscript"/>
        </w:rPr>
        <w:t>st</w:t>
      </w:r>
      <w:r w:rsidRPr="00583BB0">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83BB0">
        <w:rPr>
          <w:rFonts w:cstheme="minorHAnsi"/>
          <w:sz w:val="24"/>
          <w:szCs w:val="24"/>
          <w:vertAlign w:val="superscript"/>
        </w:rPr>
        <w:t>st</w:t>
      </w:r>
      <w:r w:rsidRPr="00583BB0">
        <w:rPr>
          <w:rFonts w:cstheme="minorHAnsi"/>
          <w:sz w:val="24"/>
          <w:szCs w:val="24"/>
        </w:rPr>
        <w:t xml:space="preserve"> Corinthians 14:36 declares “What? Came the Word of God (Father Stephen) out from You? Or came it unto You only?” In 2</w:t>
      </w:r>
      <w:r w:rsidRPr="00583BB0">
        <w:rPr>
          <w:rFonts w:cstheme="minorHAnsi"/>
          <w:sz w:val="24"/>
          <w:szCs w:val="24"/>
          <w:vertAlign w:val="superscript"/>
        </w:rPr>
        <w:t>nd</w:t>
      </w:r>
      <w:r w:rsidRPr="00583BB0">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83BB0">
        <w:rPr>
          <w:rFonts w:cstheme="minorHAnsi"/>
          <w:sz w:val="24"/>
          <w:szCs w:val="24"/>
          <w:vertAlign w:val="superscript"/>
        </w:rPr>
        <w:t>nd</w:t>
      </w:r>
      <w:r w:rsidRPr="00583BB0">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83BB0">
        <w:rPr>
          <w:rFonts w:cstheme="minorHAnsi"/>
          <w:sz w:val="24"/>
          <w:szCs w:val="24"/>
          <w:vertAlign w:val="superscript"/>
        </w:rPr>
        <w:t>nd</w:t>
      </w:r>
      <w:r w:rsidRPr="00583BB0">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583BB0">
        <w:rPr>
          <w:rFonts w:cstheme="minorHAnsi"/>
          <w:sz w:val="24"/>
          <w:szCs w:val="24"/>
          <w:vertAlign w:val="superscript"/>
        </w:rPr>
        <w:t>st</w:t>
      </w:r>
      <w:r w:rsidRPr="00583BB0">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83BB0">
        <w:rPr>
          <w:rFonts w:cstheme="minorHAnsi"/>
          <w:sz w:val="24"/>
          <w:szCs w:val="24"/>
          <w:vertAlign w:val="superscript"/>
        </w:rPr>
        <w:t>st</w:t>
      </w:r>
      <w:r w:rsidRPr="00583BB0">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583BB0">
        <w:rPr>
          <w:rFonts w:cstheme="minorHAnsi"/>
          <w:sz w:val="24"/>
          <w:szCs w:val="24"/>
          <w:vertAlign w:val="superscript"/>
        </w:rPr>
        <w:t>st</w:t>
      </w:r>
      <w:r w:rsidRPr="00583BB0">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83BB0">
        <w:rPr>
          <w:rFonts w:cstheme="minorHAnsi"/>
          <w:sz w:val="24"/>
          <w:szCs w:val="24"/>
          <w:vertAlign w:val="superscript"/>
        </w:rPr>
        <w:t>nd</w:t>
      </w:r>
      <w:r w:rsidRPr="00583BB0">
        <w:rPr>
          <w:rFonts w:cstheme="minorHAnsi"/>
          <w:sz w:val="24"/>
          <w:szCs w:val="24"/>
        </w:rPr>
        <w:t xml:space="preserve"> Thessalonians 3:1 tells Us “Finally, Brethren, pray for Us, that the Word of the Lord (Father Stephen) may have free course, and be glorified, even as it is with You.” In 1</w:t>
      </w:r>
      <w:r w:rsidRPr="00583BB0">
        <w:rPr>
          <w:rFonts w:cstheme="minorHAnsi"/>
          <w:sz w:val="24"/>
          <w:szCs w:val="24"/>
          <w:vertAlign w:val="superscript"/>
        </w:rPr>
        <w:t>st</w:t>
      </w:r>
      <w:r w:rsidRPr="00583BB0">
        <w:rPr>
          <w:rFonts w:cstheme="minorHAnsi"/>
          <w:sz w:val="24"/>
          <w:szCs w:val="24"/>
        </w:rPr>
        <w:t xml:space="preserve"> Timothy 4:5 says “For it is sanctified by the Word of God (Father Stephen) and Prayer.” In 1</w:t>
      </w:r>
      <w:r w:rsidRPr="00583BB0">
        <w:rPr>
          <w:rFonts w:cstheme="minorHAnsi"/>
          <w:sz w:val="24"/>
          <w:szCs w:val="24"/>
          <w:vertAlign w:val="superscript"/>
        </w:rPr>
        <w:t>st</w:t>
      </w:r>
      <w:r w:rsidRPr="00583BB0">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83BB0">
        <w:rPr>
          <w:rFonts w:cstheme="minorHAnsi"/>
          <w:sz w:val="24"/>
          <w:szCs w:val="24"/>
          <w:vertAlign w:val="superscript"/>
        </w:rPr>
        <w:t>nd</w:t>
      </w:r>
      <w:r w:rsidRPr="00583BB0">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83BB0">
        <w:rPr>
          <w:rFonts w:cstheme="minorHAnsi"/>
          <w:sz w:val="24"/>
          <w:szCs w:val="24"/>
          <w:vertAlign w:val="superscript"/>
        </w:rPr>
        <w:t>st</w:t>
      </w:r>
      <w:r w:rsidRPr="00583BB0">
        <w:rPr>
          <w:rFonts w:cstheme="minorHAnsi"/>
          <w:sz w:val="24"/>
          <w:szCs w:val="24"/>
        </w:rPr>
        <w:t xml:space="preserve"> Peter 1:23 says “Being born again, not of corruptible seed, but of incorruptible, by the Word of God (Father Stephen), which lives and abides forever...” In 1</w:t>
      </w:r>
      <w:r w:rsidRPr="00583BB0">
        <w:rPr>
          <w:rFonts w:cstheme="minorHAnsi"/>
          <w:sz w:val="24"/>
          <w:szCs w:val="24"/>
          <w:vertAlign w:val="superscript"/>
        </w:rPr>
        <w:t>st</w:t>
      </w:r>
      <w:r w:rsidRPr="00583BB0">
        <w:rPr>
          <w:rFonts w:cstheme="minorHAnsi"/>
          <w:sz w:val="24"/>
          <w:szCs w:val="24"/>
        </w:rPr>
        <w:t xml:space="preserve"> Peter 1:25 mentions “But the Word of the Lord (Stephen) endures forever. And this is the Word which by the Gospel is preached unto You.” In 2</w:t>
      </w:r>
      <w:r w:rsidRPr="00583BB0">
        <w:rPr>
          <w:rFonts w:cstheme="minorHAnsi"/>
          <w:sz w:val="24"/>
          <w:szCs w:val="24"/>
          <w:vertAlign w:val="superscript"/>
        </w:rPr>
        <w:t>nd</w:t>
      </w:r>
      <w:r w:rsidRPr="00583BB0">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83BB0">
        <w:rPr>
          <w:rFonts w:cstheme="minorHAnsi"/>
          <w:sz w:val="24"/>
          <w:szCs w:val="24"/>
          <w:vertAlign w:val="superscript"/>
        </w:rPr>
        <w:t>st</w:t>
      </w:r>
      <w:r w:rsidRPr="00583BB0">
        <w:rPr>
          <w:rFonts w:cstheme="minorHAnsi"/>
          <w:sz w:val="24"/>
          <w:szCs w:val="24"/>
        </w:rPr>
        <w:t xml:space="preserve"> John 2:5 tells Us “But whoso keeps His Word, in Him verily is the (Agape) Love of God (Father Stephen) perfected: hereby know We that We are in Him.” In 1</w:t>
      </w:r>
      <w:r w:rsidRPr="00583BB0">
        <w:rPr>
          <w:rFonts w:cstheme="minorHAnsi"/>
          <w:sz w:val="24"/>
          <w:szCs w:val="24"/>
          <w:vertAlign w:val="superscript"/>
        </w:rPr>
        <w:t>st</w:t>
      </w:r>
      <w:r w:rsidRPr="00583BB0">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583BB0">
        <w:rPr>
          <w:rFonts w:cstheme="minorHAnsi"/>
          <w:sz w:val="24"/>
          <w:szCs w:val="24"/>
          <w:vertAlign w:val="superscript"/>
        </w:rPr>
        <w:t>st</w:t>
      </w:r>
      <w:r w:rsidRPr="00583BB0">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13</w:t>
      </w:r>
      <w:r w:rsidRPr="00583BB0">
        <w:rPr>
          <w:rFonts w:cstheme="minorHAnsi"/>
          <w:sz w:val="24"/>
          <w:szCs w:val="24"/>
          <w:vertAlign w:val="superscript"/>
        </w:rPr>
        <w:t>th</w:t>
      </w:r>
      <w:r w:rsidRPr="00583BB0">
        <w:rPr>
          <w:rFonts w:cstheme="minorHAnsi"/>
          <w:sz w:val="24"/>
          <w:szCs w:val="24"/>
        </w:rPr>
        <w:t xml:space="preserve"> Law is called Regulations which means “</w:t>
      </w:r>
      <w:r w:rsidRPr="00583BB0">
        <w:rPr>
          <w:rFonts w:cstheme="minorHAnsi"/>
          <w:b/>
          <w:sz w:val="24"/>
          <w:szCs w:val="24"/>
        </w:rPr>
        <w:t>For the Father Stephen in His Sovereignty to Control and Supervise the Universe</w:t>
      </w:r>
      <w:r w:rsidRPr="00583BB0">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14</w:t>
      </w:r>
      <w:r w:rsidRPr="00583BB0">
        <w:rPr>
          <w:rFonts w:cstheme="minorHAnsi"/>
          <w:sz w:val="24"/>
          <w:szCs w:val="24"/>
          <w:vertAlign w:val="superscript"/>
        </w:rPr>
        <w:t>th</w:t>
      </w:r>
      <w:r w:rsidRPr="00583BB0">
        <w:rPr>
          <w:rFonts w:cstheme="minorHAnsi"/>
          <w:sz w:val="24"/>
          <w:szCs w:val="24"/>
        </w:rPr>
        <w:t xml:space="preserve"> Law is called Teachings which means “</w:t>
      </w:r>
      <w:r w:rsidRPr="00583BB0">
        <w:rPr>
          <w:rFonts w:cstheme="minorHAnsi"/>
          <w:b/>
          <w:sz w:val="24"/>
          <w:szCs w:val="24"/>
        </w:rPr>
        <w:t>The Father Stephen Our Lord will send His Holy Ghost to teach You all things &amp; put all things in Your Remembrance</w:t>
      </w:r>
      <w:r w:rsidRPr="00583BB0">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15</w:t>
      </w:r>
      <w:r w:rsidRPr="00583BB0">
        <w:rPr>
          <w:rFonts w:cstheme="minorHAnsi"/>
          <w:sz w:val="24"/>
          <w:szCs w:val="24"/>
          <w:vertAlign w:val="superscript"/>
        </w:rPr>
        <w:t>th</w:t>
      </w:r>
      <w:r w:rsidRPr="00583BB0">
        <w:rPr>
          <w:rFonts w:cstheme="minorHAnsi"/>
          <w:sz w:val="24"/>
          <w:szCs w:val="24"/>
        </w:rPr>
        <w:t xml:space="preserve"> Law is called Rules which means “</w:t>
      </w:r>
      <w:r w:rsidRPr="00583BB0">
        <w:rPr>
          <w:rFonts w:cstheme="minorHAnsi"/>
          <w:b/>
          <w:sz w:val="24"/>
          <w:szCs w:val="24"/>
        </w:rPr>
        <w:t>The Father Stephen is Responsible in making Rules for His Creations which are a Standard of Morally Right Attitudes, Good Behavior &amp; of a Wonderful Character</w:t>
      </w:r>
      <w:r w:rsidRPr="00583BB0">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83BB0">
        <w:rPr>
          <w:rFonts w:cstheme="minorHAnsi"/>
          <w:sz w:val="24"/>
          <w:szCs w:val="24"/>
          <w:vertAlign w:val="superscript"/>
        </w:rPr>
        <w:t>nd</w:t>
      </w:r>
      <w:r w:rsidRPr="00583BB0">
        <w:rPr>
          <w:rFonts w:cstheme="minorHAnsi"/>
          <w:sz w:val="24"/>
          <w:szCs w:val="24"/>
        </w:rPr>
        <w:t xml:space="preserve"> Esdras 3:4 says “O LORD (STEPHEN), who bears rule, thou speaks at the Beginning, when thou did Plant the Earth, and thy thyself alone, and commanded the people…” in 2</w:t>
      </w:r>
      <w:r w:rsidRPr="00583BB0">
        <w:rPr>
          <w:rFonts w:cstheme="minorHAnsi"/>
          <w:sz w:val="24"/>
          <w:szCs w:val="24"/>
          <w:vertAlign w:val="superscript"/>
        </w:rPr>
        <w:t>nd</w:t>
      </w:r>
      <w:r w:rsidRPr="00583BB0">
        <w:rPr>
          <w:rFonts w:cstheme="minorHAnsi"/>
          <w:sz w:val="24"/>
          <w:szCs w:val="24"/>
        </w:rPr>
        <w:t xml:space="preserve"> Esdras 4:38 says “Then answered I and said, O LORD (STEPHEN) that bears rule, even We all are full of impiety (ungodliness).” In 2</w:t>
      </w:r>
      <w:r w:rsidRPr="00583BB0">
        <w:rPr>
          <w:rFonts w:cstheme="minorHAnsi"/>
          <w:sz w:val="24"/>
          <w:szCs w:val="24"/>
          <w:vertAlign w:val="superscript"/>
        </w:rPr>
        <w:t>nd</w:t>
      </w:r>
      <w:r w:rsidRPr="00583BB0">
        <w:rPr>
          <w:rFonts w:cstheme="minorHAnsi"/>
          <w:sz w:val="24"/>
          <w:szCs w:val="24"/>
        </w:rPr>
        <w:t xml:space="preserve"> Esdras 5:23 declares “And said, O LORD (STEPHEN) that bears rule, of every wood of the Earth, and of all the trees thereof, thou has chosen thee One only vine…” In 2</w:t>
      </w:r>
      <w:r w:rsidRPr="00583BB0">
        <w:rPr>
          <w:rFonts w:cstheme="minorHAnsi"/>
          <w:sz w:val="24"/>
          <w:szCs w:val="24"/>
          <w:vertAlign w:val="superscript"/>
        </w:rPr>
        <w:t>nd</w:t>
      </w:r>
      <w:r w:rsidRPr="00583BB0">
        <w:rPr>
          <w:rFonts w:cstheme="minorHAnsi"/>
          <w:sz w:val="24"/>
          <w:szCs w:val="24"/>
        </w:rPr>
        <w:t xml:space="preserve"> Esdras 5:38 mentions “And I said, O LORD (STEPHEN) that bears rule, who may know these things, but He that has not His dwelling with Men (Mortals)?” In 2</w:t>
      </w:r>
      <w:r w:rsidRPr="00583BB0">
        <w:rPr>
          <w:rFonts w:cstheme="minorHAnsi"/>
          <w:sz w:val="24"/>
          <w:szCs w:val="24"/>
          <w:vertAlign w:val="superscript"/>
        </w:rPr>
        <w:t>nd</w:t>
      </w:r>
      <w:r w:rsidRPr="00583BB0">
        <w:rPr>
          <w:rFonts w:cstheme="minorHAnsi"/>
          <w:sz w:val="24"/>
          <w:szCs w:val="24"/>
        </w:rPr>
        <w:t xml:space="preserve"> Esdras 6:11 tells Us “I answered then and said, O LORD (STEPHEN) that bears rule, it I have found favor in thy sight…” In 2</w:t>
      </w:r>
      <w:r w:rsidRPr="00583BB0">
        <w:rPr>
          <w:rFonts w:cstheme="minorHAnsi"/>
          <w:sz w:val="24"/>
          <w:szCs w:val="24"/>
          <w:vertAlign w:val="superscript"/>
        </w:rPr>
        <w:t>nd</w:t>
      </w:r>
      <w:r w:rsidRPr="00583BB0">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583BB0">
        <w:rPr>
          <w:rFonts w:cstheme="minorHAnsi"/>
          <w:sz w:val="24"/>
          <w:szCs w:val="24"/>
          <w:vertAlign w:val="superscript"/>
        </w:rPr>
        <w:t>nd</w:t>
      </w:r>
      <w:r w:rsidRPr="00583BB0">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83BB0">
        <w:rPr>
          <w:rFonts w:cstheme="minorHAnsi"/>
          <w:sz w:val="24"/>
          <w:szCs w:val="24"/>
          <w:vertAlign w:val="superscript"/>
        </w:rPr>
        <w:t>nd</w:t>
      </w:r>
      <w:r w:rsidRPr="00583BB0">
        <w:rPr>
          <w:rFonts w:cstheme="minorHAnsi"/>
          <w:sz w:val="24"/>
          <w:szCs w:val="24"/>
        </w:rPr>
        <w:t xml:space="preserve"> Esdras 13:51 mentions “Then said, O LORD (STEPHEN) that bears rule, show Me this: Wherefore have I seen the Man coming up from the midst (heart) of the sea?” In 1</w:t>
      </w:r>
      <w:r w:rsidRPr="00583BB0">
        <w:rPr>
          <w:rFonts w:cstheme="minorHAnsi"/>
          <w:sz w:val="24"/>
          <w:szCs w:val="24"/>
          <w:vertAlign w:val="superscript"/>
        </w:rPr>
        <w:t>st</w:t>
      </w:r>
      <w:r w:rsidRPr="00583BB0">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583BB0">
        <w:rPr>
          <w:rFonts w:cstheme="minorHAnsi"/>
          <w:sz w:val="24"/>
          <w:szCs w:val="24"/>
          <w:vertAlign w:val="superscript"/>
        </w:rPr>
        <w:t>nd</w:t>
      </w:r>
      <w:r w:rsidRPr="00583BB0">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16</w:t>
      </w:r>
      <w:r w:rsidRPr="00583BB0">
        <w:rPr>
          <w:rFonts w:cstheme="minorHAnsi"/>
          <w:sz w:val="24"/>
          <w:szCs w:val="24"/>
          <w:vertAlign w:val="superscript"/>
        </w:rPr>
        <w:t>th</w:t>
      </w:r>
      <w:r w:rsidRPr="00583BB0">
        <w:rPr>
          <w:rFonts w:cstheme="minorHAnsi"/>
          <w:sz w:val="24"/>
          <w:szCs w:val="24"/>
        </w:rPr>
        <w:t xml:space="preserve"> Law is called Codes (Penal) which means “</w:t>
      </w:r>
      <w:r w:rsidRPr="00583BB0">
        <w:rPr>
          <w:rFonts w:cstheme="minorHAnsi"/>
          <w:b/>
          <w:sz w:val="24"/>
          <w:szCs w:val="24"/>
        </w:rPr>
        <w:t>The Father Stephen’s Code of Laws which concerns Offenses, Crimes and their Punishments</w:t>
      </w:r>
      <w:r w:rsidRPr="00583BB0">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17</w:t>
      </w:r>
      <w:r w:rsidRPr="00583BB0">
        <w:rPr>
          <w:rFonts w:cstheme="minorHAnsi"/>
          <w:sz w:val="24"/>
          <w:szCs w:val="24"/>
          <w:vertAlign w:val="superscript"/>
        </w:rPr>
        <w:t>th</w:t>
      </w:r>
      <w:r w:rsidRPr="00583BB0">
        <w:rPr>
          <w:rFonts w:cstheme="minorHAnsi"/>
          <w:sz w:val="24"/>
          <w:szCs w:val="24"/>
        </w:rPr>
        <w:t xml:space="preserve"> Law called the Covenant Rituals (Law Book) which means “The </w:t>
      </w:r>
      <w:r w:rsidRPr="00583BB0">
        <w:rPr>
          <w:rFonts w:cstheme="minorHAnsi"/>
          <w:b/>
          <w:sz w:val="24"/>
          <w:szCs w:val="24"/>
        </w:rPr>
        <w:t>Father Stephen’s Oaths in Contracts to His Creations to operate in His goodness and holiness</w:t>
      </w:r>
      <w:r w:rsidRPr="00583BB0">
        <w:rPr>
          <w:rFonts w:cstheme="minorHAnsi"/>
          <w:sz w:val="24"/>
          <w:szCs w:val="24"/>
        </w:rPr>
        <w:t xml:space="preserve">.”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JOB’S UPRIGHT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ADAM’S PERFECT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NOAH’S GRACE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ABRAHAM’S FATHERLY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83BB0">
        <w:rPr>
          <w:rFonts w:cstheme="minorHAnsi"/>
          <w:sz w:val="24"/>
          <w:szCs w:val="24"/>
          <w:vertAlign w:val="superscript"/>
        </w:rPr>
        <w:t>nd</w:t>
      </w:r>
      <w:r w:rsidRPr="00583BB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ISRAEL’S SUPPLANTING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83BB0">
        <w:rPr>
          <w:rFonts w:cstheme="minorHAnsi"/>
          <w:sz w:val="24"/>
          <w:szCs w:val="24"/>
          <w:vertAlign w:val="superscript"/>
        </w:rPr>
        <w:t>st</w:t>
      </w:r>
      <w:r w:rsidRPr="00583BB0">
        <w:rPr>
          <w:rFonts w:cstheme="minorHAnsi"/>
          <w:sz w:val="24"/>
          <w:szCs w:val="24"/>
        </w:rPr>
        <w:t xml:space="preserve"> Peter 2:9. This happened in the Young Universe from 3,441 years.</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DAVID’S BELOVED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2</w:t>
      </w:r>
      <w:r w:rsidRPr="00583BB0">
        <w:rPr>
          <w:rFonts w:cstheme="minorHAnsi"/>
          <w:sz w:val="24"/>
          <w:szCs w:val="24"/>
          <w:vertAlign w:val="superscript"/>
        </w:rPr>
        <w:t>nd</w:t>
      </w:r>
      <w:r w:rsidRPr="00583BB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83BB0">
        <w:rPr>
          <w:rFonts w:cstheme="minorHAnsi"/>
          <w:sz w:val="24"/>
          <w:szCs w:val="24"/>
          <w:vertAlign w:val="superscript"/>
        </w:rPr>
        <w:t>nd</w:t>
      </w:r>
      <w:r w:rsidRPr="00583BB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83BB0">
        <w:rPr>
          <w:rFonts w:cstheme="minorHAnsi"/>
          <w:sz w:val="24"/>
          <w:szCs w:val="24"/>
          <w:vertAlign w:val="superscript"/>
        </w:rPr>
        <w:t>nd</w:t>
      </w:r>
      <w:r w:rsidRPr="00583BB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83BB0">
        <w:rPr>
          <w:rFonts w:cstheme="minorHAnsi"/>
          <w:sz w:val="24"/>
          <w:szCs w:val="24"/>
          <w:vertAlign w:val="superscript"/>
        </w:rPr>
        <w:t>nd</w:t>
      </w:r>
      <w:r w:rsidRPr="00583BB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JAMES’ CHRISTIAN LAW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83BB0">
        <w:rPr>
          <w:rFonts w:cstheme="minorHAnsi"/>
          <w:sz w:val="24"/>
          <w:szCs w:val="24"/>
          <w:vertAlign w:val="superscript"/>
        </w:rPr>
        <w:t>st</w:t>
      </w:r>
      <w:r w:rsidRPr="00583BB0">
        <w:rPr>
          <w:rFonts w:cstheme="minorHAnsi"/>
          <w:sz w:val="24"/>
          <w:szCs w:val="24"/>
        </w:rPr>
        <w:t xml:space="preserve"> Maccabees 2:54 says “Phinees our Father in being zealous (for Law) obtained a Covenant of an Everlasting Priesthood.” In 2</w:t>
      </w:r>
      <w:r w:rsidRPr="00583BB0">
        <w:rPr>
          <w:rFonts w:cstheme="minorHAnsi"/>
          <w:sz w:val="24"/>
          <w:szCs w:val="24"/>
          <w:vertAlign w:val="superscript"/>
        </w:rPr>
        <w:t>nd</w:t>
      </w:r>
      <w:r w:rsidRPr="00583BB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FATHER STEPHEN’S HIGHEST POWER/WISDOM COVENANT IN THE LORD YAH</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LORD JESUS’ SALVATION COVENANT IN THE FATHER</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18</w:t>
      </w:r>
      <w:r w:rsidRPr="00583BB0">
        <w:rPr>
          <w:rFonts w:cstheme="minorHAnsi"/>
          <w:sz w:val="24"/>
          <w:szCs w:val="24"/>
          <w:vertAlign w:val="superscript"/>
        </w:rPr>
        <w:t>th</w:t>
      </w:r>
      <w:r w:rsidRPr="00583BB0">
        <w:rPr>
          <w:rFonts w:cstheme="minorHAnsi"/>
          <w:sz w:val="24"/>
          <w:szCs w:val="24"/>
        </w:rPr>
        <w:t xml:space="preserve"> Law is called Manuals which means “</w:t>
      </w:r>
      <w:r w:rsidRPr="00583BB0">
        <w:rPr>
          <w:rFonts w:cstheme="minorHAnsi"/>
          <w:b/>
          <w:sz w:val="24"/>
          <w:szCs w:val="24"/>
        </w:rPr>
        <w:t>The Father Stephen’s commands for prescribed movements in the handling of military weapons during a training drill, ceremony or outbreak of War</w:t>
      </w:r>
      <w:r w:rsidRPr="00583BB0">
        <w:rPr>
          <w:rFonts w:cstheme="minorHAnsi"/>
          <w:sz w:val="24"/>
          <w:szCs w:val="24"/>
        </w:rPr>
        <w:t>.” In Numbers 35:18 declares “Or if He smite Him with a hand weapon of wood, wherewith He may die, and He die, He is a murderer: the murderer shall surely be put to death.” In 2</w:t>
      </w:r>
      <w:r w:rsidRPr="00583BB0">
        <w:rPr>
          <w:rFonts w:cstheme="minorHAnsi"/>
          <w:sz w:val="24"/>
          <w:szCs w:val="24"/>
          <w:vertAlign w:val="superscript"/>
        </w:rPr>
        <w:t>nd</w:t>
      </w:r>
      <w:r w:rsidRPr="00583BB0">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583BB0">
        <w:rPr>
          <w:rFonts w:cstheme="minorHAnsi"/>
          <w:sz w:val="24"/>
          <w:szCs w:val="24"/>
          <w:vertAlign w:val="superscript"/>
        </w:rPr>
        <w:t>st</w:t>
      </w:r>
      <w:r w:rsidRPr="00583BB0">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83BB0">
        <w:rPr>
          <w:rFonts w:cstheme="minorHAnsi"/>
          <w:sz w:val="24"/>
          <w:szCs w:val="24"/>
          <w:vertAlign w:val="superscript"/>
        </w:rPr>
        <w:t>nd</w:t>
      </w:r>
      <w:r w:rsidRPr="00583BB0">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583BB0">
        <w:rPr>
          <w:rFonts w:cstheme="minorHAnsi"/>
          <w:sz w:val="24"/>
          <w:szCs w:val="24"/>
          <w:vertAlign w:val="superscript"/>
        </w:rPr>
        <w:t>nd</w:t>
      </w:r>
      <w:r w:rsidRPr="00583BB0">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83BB0">
        <w:rPr>
          <w:rFonts w:cstheme="minorHAnsi"/>
          <w:sz w:val="24"/>
          <w:szCs w:val="24"/>
          <w:vertAlign w:val="superscript"/>
        </w:rPr>
        <w:t>nd</w:t>
      </w:r>
      <w:r w:rsidRPr="00583BB0">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19</w:t>
      </w:r>
      <w:r w:rsidRPr="00583BB0">
        <w:rPr>
          <w:rFonts w:cstheme="minorHAnsi"/>
          <w:sz w:val="24"/>
          <w:szCs w:val="24"/>
          <w:vertAlign w:val="superscript"/>
        </w:rPr>
        <w:t>th</w:t>
      </w:r>
      <w:r w:rsidRPr="00583BB0">
        <w:rPr>
          <w:rFonts w:cstheme="minorHAnsi"/>
          <w:sz w:val="24"/>
          <w:szCs w:val="24"/>
        </w:rPr>
        <w:t xml:space="preserve"> Law is called the 2</w:t>
      </w:r>
      <w:r w:rsidRPr="00583BB0">
        <w:rPr>
          <w:rFonts w:cstheme="minorHAnsi"/>
          <w:sz w:val="24"/>
          <w:szCs w:val="24"/>
          <w:vertAlign w:val="superscript"/>
        </w:rPr>
        <w:t>nd</w:t>
      </w:r>
      <w:r w:rsidRPr="00583BB0">
        <w:rPr>
          <w:rFonts w:cstheme="minorHAnsi"/>
          <w:sz w:val="24"/>
          <w:szCs w:val="24"/>
        </w:rPr>
        <w:t xml:space="preserve"> Greatest Command which means “</w:t>
      </w:r>
      <w:r w:rsidRPr="00583BB0">
        <w:rPr>
          <w:rFonts w:cstheme="minorHAnsi"/>
          <w:b/>
          <w:sz w:val="24"/>
          <w:szCs w:val="24"/>
        </w:rPr>
        <w:t>The 13 scriptures of the Lord Stephen’s Command Actions to Agape Love Your Neighbor as One’s Self</w:t>
      </w:r>
      <w:r w:rsidRPr="00583BB0">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20</w:t>
      </w:r>
      <w:r w:rsidRPr="00583BB0">
        <w:rPr>
          <w:rFonts w:cstheme="minorHAnsi"/>
          <w:sz w:val="24"/>
          <w:szCs w:val="24"/>
          <w:vertAlign w:val="superscript"/>
        </w:rPr>
        <w:t>th</w:t>
      </w:r>
      <w:r w:rsidRPr="00583BB0">
        <w:rPr>
          <w:rFonts w:cstheme="minorHAnsi"/>
          <w:sz w:val="24"/>
          <w:szCs w:val="24"/>
        </w:rPr>
        <w:t xml:space="preserve"> Law is called the 1</w:t>
      </w:r>
      <w:r w:rsidRPr="00583BB0">
        <w:rPr>
          <w:rFonts w:cstheme="minorHAnsi"/>
          <w:sz w:val="24"/>
          <w:szCs w:val="24"/>
          <w:vertAlign w:val="superscript"/>
        </w:rPr>
        <w:t>st</w:t>
      </w:r>
      <w:r w:rsidRPr="00583BB0">
        <w:rPr>
          <w:rFonts w:cstheme="minorHAnsi"/>
          <w:sz w:val="24"/>
          <w:szCs w:val="24"/>
        </w:rPr>
        <w:t xml:space="preserve"> Greatest Command which means “</w:t>
      </w:r>
      <w:r w:rsidRPr="00583BB0">
        <w:rPr>
          <w:rFonts w:cstheme="minorHAnsi"/>
          <w:b/>
          <w:sz w:val="24"/>
          <w:szCs w:val="24"/>
        </w:rPr>
        <w:t>The 10 scriptures of the Lord Stephen’s Command Actions to Agape Love Himself</w:t>
      </w:r>
      <w:r w:rsidRPr="00583BB0">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21</w:t>
      </w:r>
      <w:r w:rsidRPr="00583BB0">
        <w:rPr>
          <w:rFonts w:cstheme="minorHAnsi"/>
          <w:sz w:val="24"/>
          <w:szCs w:val="24"/>
          <w:vertAlign w:val="superscript"/>
        </w:rPr>
        <w:t>st</w:t>
      </w:r>
      <w:r w:rsidRPr="00583BB0">
        <w:rPr>
          <w:rFonts w:cstheme="minorHAnsi"/>
          <w:sz w:val="24"/>
          <w:szCs w:val="24"/>
        </w:rPr>
        <w:t xml:space="preserve"> Law is called the Order of Aaron in Jewish Law of God in 2 or 3 Witnesses which means “</w:t>
      </w:r>
      <w:r w:rsidRPr="00583BB0">
        <w:rPr>
          <w:rFonts w:cstheme="minorHAnsi"/>
          <w:b/>
          <w:sz w:val="24"/>
          <w:szCs w:val="24"/>
        </w:rPr>
        <w:t>The Father Stephen sent Aaron, Moses’ Brother to be a Spokesman for Him in the Jewish Law</w:t>
      </w:r>
      <w:r w:rsidRPr="00583BB0">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83BB0">
        <w:rPr>
          <w:rFonts w:cstheme="minorHAnsi"/>
          <w:sz w:val="24"/>
          <w:szCs w:val="24"/>
          <w:vertAlign w:val="superscript"/>
        </w:rPr>
        <w:t>st</w:t>
      </w:r>
      <w:r w:rsidRPr="00583BB0">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22</w:t>
      </w:r>
      <w:r w:rsidRPr="00583BB0">
        <w:rPr>
          <w:rFonts w:cstheme="minorHAnsi"/>
          <w:sz w:val="24"/>
          <w:szCs w:val="24"/>
          <w:vertAlign w:val="superscript"/>
        </w:rPr>
        <w:t>nd</w:t>
      </w:r>
      <w:r w:rsidRPr="00583BB0">
        <w:rPr>
          <w:rFonts w:cstheme="minorHAnsi"/>
          <w:sz w:val="24"/>
          <w:szCs w:val="24"/>
        </w:rPr>
        <w:t xml:space="preserve"> Law is called the Order of Moses in Jewish Law of God in 2 or 3 Witnesses which means “</w:t>
      </w:r>
      <w:r w:rsidRPr="00583BB0">
        <w:rPr>
          <w:rFonts w:cstheme="minorHAnsi"/>
          <w:b/>
          <w:sz w:val="24"/>
          <w:szCs w:val="24"/>
        </w:rPr>
        <w:t>The Father Stephen’s Faithful Servant to bring the Jewish Law to Israel</w:t>
      </w:r>
      <w:r w:rsidRPr="00583BB0">
        <w:rPr>
          <w:rFonts w:cstheme="minorHAnsi"/>
          <w:sz w:val="24"/>
          <w:szCs w:val="24"/>
        </w:rPr>
        <w:t>.” In 1</w:t>
      </w:r>
      <w:r w:rsidRPr="00583BB0">
        <w:rPr>
          <w:rFonts w:cstheme="minorHAnsi"/>
          <w:sz w:val="24"/>
          <w:szCs w:val="24"/>
          <w:vertAlign w:val="superscript"/>
        </w:rPr>
        <w:t>st</w:t>
      </w:r>
      <w:r w:rsidRPr="00583BB0">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23</w:t>
      </w:r>
      <w:r w:rsidRPr="00583BB0">
        <w:rPr>
          <w:rFonts w:cstheme="minorHAnsi"/>
          <w:sz w:val="24"/>
          <w:szCs w:val="24"/>
          <w:vertAlign w:val="superscript"/>
        </w:rPr>
        <w:t>rd</w:t>
      </w:r>
      <w:r w:rsidRPr="00583BB0">
        <w:rPr>
          <w:rFonts w:cstheme="minorHAnsi"/>
          <w:sz w:val="24"/>
          <w:szCs w:val="24"/>
        </w:rPr>
        <w:t xml:space="preserve"> Law is called The Order of James in Gentile Law of the Father Stephen in 1 or 2 Witnesses which means “</w:t>
      </w:r>
      <w:r w:rsidRPr="00583BB0">
        <w:rPr>
          <w:rFonts w:cstheme="minorHAnsi"/>
          <w:b/>
          <w:sz w:val="24"/>
          <w:szCs w:val="24"/>
        </w:rPr>
        <w:t>The Lord Stephen established James the Just in Gentile Law for it to enter the Kingdom of God</w:t>
      </w:r>
      <w:r w:rsidRPr="00583BB0">
        <w:rPr>
          <w:rFonts w:cstheme="minorHAnsi"/>
          <w:sz w:val="24"/>
          <w:szCs w:val="24"/>
        </w:rPr>
        <w:t>.” In 1</w:t>
      </w:r>
      <w:r w:rsidRPr="00583BB0">
        <w:rPr>
          <w:rFonts w:cstheme="minorHAnsi"/>
          <w:sz w:val="24"/>
          <w:szCs w:val="24"/>
          <w:vertAlign w:val="superscript"/>
        </w:rPr>
        <w:t>st</w:t>
      </w:r>
      <w:r w:rsidRPr="00583BB0">
        <w:rPr>
          <w:rFonts w:cstheme="minorHAnsi"/>
          <w:sz w:val="24"/>
          <w:szCs w:val="24"/>
        </w:rPr>
        <w:t xml:space="preserve"> Maccabees 2:48 says “So thy recovered the Law out of the Hand of the Gentiles, and out of the Hand of Kings, neither suffered they the sinner to triumph.” In 2</w:t>
      </w:r>
      <w:r w:rsidRPr="00583BB0">
        <w:rPr>
          <w:rFonts w:cstheme="minorHAnsi"/>
          <w:sz w:val="24"/>
          <w:szCs w:val="24"/>
          <w:vertAlign w:val="superscript"/>
        </w:rPr>
        <w:t>nd</w:t>
      </w:r>
      <w:r w:rsidRPr="00583BB0">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83BB0">
        <w:rPr>
          <w:rFonts w:cstheme="minorHAnsi"/>
          <w:sz w:val="24"/>
          <w:szCs w:val="24"/>
          <w:vertAlign w:val="superscript"/>
        </w:rPr>
        <w:t>nd</w:t>
      </w:r>
      <w:r w:rsidRPr="00583BB0">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24</w:t>
      </w:r>
      <w:r w:rsidRPr="00583BB0">
        <w:rPr>
          <w:rFonts w:cstheme="minorHAnsi"/>
          <w:sz w:val="24"/>
          <w:szCs w:val="24"/>
          <w:vertAlign w:val="superscript"/>
        </w:rPr>
        <w:t>th</w:t>
      </w:r>
      <w:r w:rsidRPr="00583BB0">
        <w:rPr>
          <w:rFonts w:cstheme="minorHAnsi"/>
          <w:sz w:val="24"/>
          <w:szCs w:val="24"/>
        </w:rPr>
        <w:t xml:space="preserve"> Law is called the Order of James in Christian Law of God in alone or 1 Witness which means “</w:t>
      </w:r>
      <w:r w:rsidRPr="00583BB0">
        <w:rPr>
          <w:rFonts w:cstheme="minorHAnsi"/>
          <w:b/>
          <w:sz w:val="24"/>
          <w:szCs w:val="24"/>
        </w:rPr>
        <w:t>The Lord Stephen established James the Just in Christian Law inside His Kingdom of God</w:t>
      </w:r>
      <w:r w:rsidRPr="00583BB0">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583BB0">
        <w:rPr>
          <w:rFonts w:cstheme="minorHAnsi"/>
          <w:sz w:val="24"/>
          <w:szCs w:val="24"/>
          <w:vertAlign w:val="superscript"/>
        </w:rPr>
        <w:t>st</w:t>
      </w:r>
      <w:r w:rsidRPr="00583BB0">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25</w:t>
      </w:r>
      <w:r w:rsidRPr="00583BB0">
        <w:rPr>
          <w:rFonts w:cstheme="minorHAnsi"/>
          <w:sz w:val="24"/>
          <w:szCs w:val="24"/>
          <w:vertAlign w:val="superscript"/>
        </w:rPr>
        <w:t>th</w:t>
      </w:r>
      <w:r w:rsidRPr="00583BB0">
        <w:rPr>
          <w:rFonts w:cstheme="minorHAnsi"/>
          <w:sz w:val="24"/>
          <w:szCs w:val="24"/>
        </w:rPr>
        <w:t xml:space="preserve"> Law Order called The Lord Peter &amp; the Mystery Lady (Maybe Victoria in the Plan of Victory) at the beginning &amp; end of the Law of the Father Stephen which means “</w:t>
      </w:r>
      <w:r w:rsidRPr="00583BB0">
        <w:rPr>
          <w:rFonts w:cstheme="minorHAnsi"/>
          <w:b/>
          <w:sz w:val="24"/>
          <w:szCs w:val="24"/>
        </w:rPr>
        <w:t>The Law of Agape Love for Male &amp; Female Child Kind</w:t>
      </w:r>
      <w:r w:rsidRPr="00583BB0">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583BB0">
        <w:rPr>
          <w:rFonts w:cstheme="minorHAnsi"/>
          <w:b/>
          <w:sz w:val="24"/>
          <w:szCs w:val="24"/>
        </w:rPr>
        <w:t>The Lord Yahweh and His Immortality in the Holy Bible</w:t>
      </w:r>
      <w:r w:rsidRPr="00583BB0">
        <w:rPr>
          <w:rFonts w:cstheme="minorHAnsi"/>
          <w:sz w:val="24"/>
          <w:szCs w:val="24"/>
        </w:rPr>
        <w:t>.” The Lord Peter became murder because of the 1</w:t>
      </w:r>
      <w:r w:rsidRPr="00583BB0">
        <w:rPr>
          <w:rFonts w:cstheme="minorHAnsi"/>
          <w:sz w:val="24"/>
          <w:szCs w:val="24"/>
          <w:vertAlign w:val="superscript"/>
        </w:rPr>
        <w:t>st</w:t>
      </w:r>
      <w:r w:rsidRPr="00583BB0">
        <w:rPr>
          <w:rFonts w:cstheme="minorHAnsi"/>
          <w:sz w:val="24"/>
          <w:szCs w:val="24"/>
        </w:rPr>
        <w:t xml:space="preserve"> Child Cain in Genesis 4:5-6:7 &amp; died vicariously as the 2</w:t>
      </w:r>
      <w:r w:rsidRPr="00583BB0">
        <w:rPr>
          <w:rFonts w:cstheme="minorHAnsi"/>
          <w:sz w:val="24"/>
          <w:szCs w:val="24"/>
          <w:vertAlign w:val="superscript"/>
        </w:rPr>
        <w:t>nd</w:t>
      </w:r>
      <w:r w:rsidRPr="00583BB0">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83BB0">
        <w:rPr>
          <w:rFonts w:cstheme="minorHAnsi"/>
          <w:sz w:val="24"/>
          <w:szCs w:val="24"/>
          <w:vertAlign w:val="superscript"/>
        </w:rPr>
        <w:t>st</w:t>
      </w:r>
      <w:r w:rsidRPr="00583BB0">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26</w:t>
      </w:r>
      <w:r w:rsidRPr="00583BB0">
        <w:rPr>
          <w:rFonts w:cstheme="minorHAnsi"/>
          <w:sz w:val="24"/>
          <w:szCs w:val="24"/>
          <w:vertAlign w:val="superscript"/>
        </w:rPr>
        <w:t>th</w:t>
      </w:r>
      <w:r w:rsidRPr="00583BB0">
        <w:rPr>
          <w:rFonts w:cstheme="minorHAnsi"/>
          <w:sz w:val="24"/>
          <w:szCs w:val="24"/>
        </w:rPr>
        <w:t xml:space="preserve"> Law Order called the Lord John &amp; Lady Elizabeth at the beginning &amp; end of the Law of the Father Stephen which means “</w:t>
      </w:r>
      <w:r w:rsidRPr="00583BB0">
        <w:rPr>
          <w:rFonts w:cstheme="minorHAnsi"/>
          <w:b/>
          <w:sz w:val="24"/>
          <w:szCs w:val="24"/>
        </w:rPr>
        <w:t>The Law of Agape Love for Womankind &amp; Mankind</w:t>
      </w:r>
      <w:r w:rsidRPr="00583BB0">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583BB0">
        <w:rPr>
          <w:rFonts w:cstheme="minorHAnsi"/>
          <w:sz w:val="24"/>
          <w:szCs w:val="24"/>
          <w:vertAlign w:val="superscript"/>
        </w:rPr>
        <w:t>st</w:t>
      </w:r>
      <w:r w:rsidRPr="00583BB0">
        <w:rPr>
          <w:rFonts w:cstheme="minorHAnsi"/>
          <w:sz w:val="24"/>
          <w:szCs w:val="24"/>
        </w:rPr>
        <w:t xml:space="preserve"> Woman Eve in Genesis 3:6-6:7 &amp; died vicariously as the 2</w:t>
      </w:r>
      <w:r w:rsidRPr="00583BB0">
        <w:rPr>
          <w:rFonts w:cstheme="minorHAnsi"/>
          <w:sz w:val="24"/>
          <w:szCs w:val="24"/>
          <w:vertAlign w:val="superscript"/>
        </w:rPr>
        <w:t>nd</w:t>
      </w:r>
      <w:r w:rsidRPr="00583BB0">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583BB0">
        <w:rPr>
          <w:rFonts w:cstheme="minorHAnsi"/>
          <w:sz w:val="24"/>
          <w:szCs w:val="24"/>
          <w:vertAlign w:val="superscript"/>
        </w:rPr>
        <w:t>st</w:t>
      </w:r>
      <w:r w:rsidRPr="00583BB0">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27</w:t>
      </w:r>
      <w:r w:rsidRPr="00583BB0">
        <w:rPr>
          <w:rFonts w:cstheme="minorHAnsi"/>
          <w:sz w:val="24"/>
          <w:szCs w:val="24"/>
          <w:vertAlign w:val="superscript"/>
        </w:rPr>
        <w:t>th</w:t>
      </w:r>
      <w:r w:rsidRPr="00583BB0">
        <w:rPr>
          <w:rFonts w:cstheme="minorHAnsi"/>
          <w:sz w:val="24"/>
          <w:szCs w:val="24"/>
        </w:rPr>
        <w:t xml:space="preserve"> Law Order called the Lord Jesus &amp; Lady Mary at the beginning &amp; end of Law of the Father Stephen which means “</w:t>
      </w:r>
      <w:r w:rsidRPr="00583BB0">
        <w:rPr>
          <w:rFonts w:cstheme="minorHAnsi"/>
          <w:b/>
          <w:sz w:val="24"/>
          <w:szCs w:val="24"/>
        </w:rPr>
        <w:t>The Law of Agape Love for Mankind &amp; Womankind</w:t>
      </w:r>
      <w:r w:rsidRPr="00583BB0">
        <w:rPr>
          <w:rFonts w:cstheme="minorHAnsi"/>
          <w:sz w:val="24"/>
          <w:szCs w:val="24"/>
        </w:rPr>
        <w:t>.” The Lady Mary did the Pregnancy of Jesus in the “</w:t>
      </w:r>
      <w:r w:rsidRPr="00583BB0">
        <w:rPr>
          <w:rFonts w:cstheme="minorHAnsi"/>
          <w:b/>
          <w:sz w:val="24"/>
          <w:szCs w:val="24"/>
        </w:rPr>
        <w:t>Divine Immaculate Conception</w:t>
      </w:r>
      <w:r w:rsidRPr="00583BB0">
        <w:rPr>
          <w:rFonts w:cstheme="minorHAnsi"/>
          <w:sz w:val="24"/>
          <w:szCs w:val="24"/>
        </w:rPr>
        <w:t>” also called the “</w:t>
      </w:r>
      <w:r w:rsidRPr="00583BB0">
        <w:rPr>
          <w:rFonts w:cstheme="minorHAnsi"/>
          <w:b/>
          <w:sz w:val="24"/>
          <w:szCs w:val="24"/>
        </w:rPr>
        <w:t>Word of the Father Stephen or Logos</w:t>
      </w:r>
      <w:r w:rsidRPr="00583BB0">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83BB0">
        <w:rPr>
          <w:rFonts w:cstheme="minorHAnsi"/>
          <w:sz w:val="24"/>
          <w:szCs w:val="24"/>
          <w:vertAlign w:val="superscript"/>
        </w:rPr>
        <w:t>st</w:t>
      </w:r>
      <w:r w:rsidRPr="00583BB0">
        <w:rPr>
          <w:rFonts w:cstheme="minorHAnsi"/>
          <w:sz w:val="24"/>
          <w:szCs w:val="24"/>
        </w:rPr>
        <w:t xml:space="preserve"> Man Adam in Genesis 3:6-6:7 &amp; died vicariously at 33 years of age as the 2</w:t>
      </w:r>
      <w:r w:rsidRPr="00583BB0">
        <w:rPr>
          <w:rFonts w:cstheme="minorHAnsi"/>
          <w:sz w:val="24"/>
          <w:szCs w:val="24"/>
          <w:vertAlign w:val="superscript"/>
        </w:rPr>
        <w:t>nd</w:t>
      </w:r>
      <w:r w:rsidRPr="00583BB0">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83BB0">
        <w:rPr>
          <w:rFonts w:cstheme="minorHAnsi"/>
          <w:sz w:val="24"/>
          <w:szCs w:val="24"/>
          <w:vertAlign w:val="superscript"/>
        </w:rPr>
        <w:t>st</w:t>
      </w:r>
      <w:r w:rsidRPr="00583BB0">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28</w:t>
      </w:r>
      <w:r w:rsidRPr="00583BB0">
        <w:rPr>
          <w:rFonts w:cstheme="minorHAnsi"/>
          <w:sz w:val="24"/>
          <w:szCs w:val="24"/>
          <w:vertAlign w:val="superscript"/>
        </w:rPr>
        <w:t>th</w:t>
      </w:r>
      <w:r w:rsidRPr="00583BB0">
        <w:rPr>
          <w:rFonts w:cstheme="minorHAnsi"/>
          <w:sz w:val="24"/>
          <w:szCs w:val="24"/>
        </w:rPr>
        <w:t xml:space="preserve"> Law Order called the Lord James &amp; Lady Mary in a 2-fold office at the beginning &amp; end of Law of the Father Stephen which means “</w:t>
      </w:r>
      <w:r w:rsidRPr="00583BB0">
        <w:rPr>
          <w:rFonts w:cstheme="minorHAnsi"/>
          <w:b/>
          <w:sz w:val="24"/>
          <w:szCs w:val="24"/>
        </w:rPr>
        <w:t>The Law of Agape Love for Boy Kind &amp; Girl Kind &amp; Male and Female Angel Kind, Spirit Kind, Ghost Kind, Shadow Kind and Phantom Kind</w:t>
      </w:r>
      <w:r w:rsidRPr="00583BB0">
        <w:rPr>
          <w:rFonts w:cstheme="minorHAnsi"/>
          <w:sz w:val="24"/>
          <w:szCs w:val="24"/>
        </w:rPr>
        <w:t>.” The Lady Mary did the Pregnancy of James in the “</w:t>
      </w:r>
      <w:r w:rsidRPr="00583BB0">
        <w:rPr>
          <w:rFonts w:cstheme="minorHAnsi"/>
          <w:b/>
          <w:sz w:val="24"/>
          <w:szCs w:val="24"/>
        </w:rPr>
        <w:t>First Divine Union in Marriage</w:t>
      </w:r>
      <w:r w:rsidRPr="00583BB0">
        <w:rPr>
          <w:rFonts w:cstheme="minorHAnsi"/>
          <w:sz w:val="24"/>
          <w:szCs w:val="24"/>
        </w:rPr>
        <w:t>” also called “</w:t>
      </w:r>
      <w:r w:rsidRPr="00583BB0">
        <w:rPr>
          <w:rFonts w:cstheme="minorHAnsi"/>
          <w:b/>
          <w:sz w:val="24"/>
          <w:szCs w:val="24"/>
        </w:rPr>
        <w:t>Holy Divine Love Intercourse</w:t>
      </w:r>
      <w:r w:rsidRPr="00583BB0">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583BB0">
        <w:rPr>
          <w:rFonts w:cstheme="minorHAnsi"/>
          <w:sz w:val="24"/>
          <w:szCs w:val="24"/>
          <w:vertAlign w:val="superscript"/>
        </w:rPr>
        <w:t>st</w:t>
      </w:r>
      <w:r w:rsidRPr="00583BB0">
        <w:rPr>
          <w:rFonts w:cstheme="minorHAnsi"/>
          <w:sz w:val="24"/>
          <w:szCs w:val="24"/>
        </w:rPr>
        <w:t xml:space="preserve"> Serpent Lucifer in Isaiah 14:12-21 &amp; died vicariously in Romans 14:8 (The Lordships of the Dragons) at 65 years of age as the 2</w:t>
      </w:r>
      <w:r w:rsidRPr="00583BB0">
        <w:rPr>
          <w:rFonts w:cstheme="minorHAnsi"/>
          <w:sz w:val="24"/>
          <w:szCs w:val="24"/>
          <w:vertAlign w:val="superscript"/>
        </w:rPr>
        <w:t>nd</w:t>
      </w:r>
      <w:r w:rsidRPr="00583BB0">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83BB0">
        <w:rPr>
          <w:rFonts w:cstheme="minorHAnsi"/>
          <w:sz w:val="24"/>
          <w:szCs w:val="24"/>
          <w:vertAlign w:val="superscript"/>
        </w:rPr>
        <w:t>st</w:t>
      </w:r>
      <w:r w:rsidRPr="00583BB0">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29</w:t>
      </w:r>
      <w:r w:rsidRPr="00583BB0">
        <w:rPr>
          <w:rFonts w:cstheme="minorHAnsi"/>
          <w:sz w:val="24"/>
          <w:szCs w:val="24"/>
          <w:vertAlign w:val="superscript"/>
        </w:rPr>
        <w:t>th</w:t>
      </w:r>
      <w:r w:rsidRPr="00583BB0">
        <w:rPr>
          <w:rFonts w:cstheme="minorHAnsi"/>
          <w:sz w:val="24"/>
          <w:szCs w:val="24"/>
        </w:rPr>
        <w:t xml:space="preserve"> Law Order called the Lord Stephen &amp; Lady Barbara at the beginning &amp; end of the Law of the Lord Yah which means “</w:t>
      </w:r>
      <w:r w:rsidRPr="00583BB0">
        <w:rPr>
          <w:rFonts w:cstheme="minorHAnsi"/>
          <w:b/>
          <w:sz w:val="24"/>
          <w:szCs w:val="24"/>
        </w:rPr>
        <w:t>The Law of Agape Love for Lord Kind &amp; Lady Kind</w:t>
      </w:r>
      <w:r w:rsidRPr="00583BB0">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583BB0">
        <w:rPr>
          <w:rFonts w:cstheme="minorHAnsi"/>
          <w:sz w:val="24"/>
          <w:szCs w:val="24"/>
          <w:vertAlign w:val="superscript"/>
        </w:rPr>
        <w:t>st</w:t>
      </w:r>
      <w:r w:rsidRPr="00583BB0">
        <w:rPr>
          <w:rFonts w:cstheme="minorHAnsi"/>
          <w:sz w:val="24"/>
          <w:szCs w:val="24"/>
        </w:rPr>
        <w:t xml:space="preserve"> Married Lord called Wisdom the “</w:t>
      </w:r>
      <w:r w:rsidRPr="00583BB0">
        <w:rPr>
          <w:rFonts w:cstheme="minorHAnsi"/>
          <w:b/>
          <w:sz w:val="24"/>
          <w:szCs w:val="24"/>
        </w:rPr>
        <w:t>Creator of the Eternal Sin</w:t>
      </w:r>
      <w:r w:rsidRPr="00583BB0">
        <w:rPr>
          <w:rFonts w:cstheme="minorHAnsi"/>
          <w:sz w:val="24"/>
          <w:szCs w:val="24"/>
        </w:rPr>
        <w:t>” in Ephesians 4:6 &amp; Proverbs 8:22-25 (RSV concerning “Qanah” which means Eternal Lordly Sexual Eros Love) &amp; dies vicariously in Romans 14:8 at 21 years of age in the Eternal Stoning as the 2</w:t>
      </w:r>
      <w:r w:rsidRPr="00583BB0">
        <w:rPr>
          <w:rFonts w:cstheme="minorHAnsi"/>
          <w:sz w:val="24"/>
          <w:szCs w:val="24"/>
          <w:vertAlign w:val="superscript"/>
        </w:rPr>
        <w:t>nd</w:t>
      </w:r>
      <w:r w:rsidRPr="00583BB0">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583BB0">
        <w:rPr>
          <w:rFonts w:cstheme="minorHAnsi"/>
          <w:sz w:val="24"/>
          <w:szCs w:val="24"/>
          <w:vertAlign w:val="superscript"/>
        </w:rPr>
        <w:t>st</w:t>
      </w:r>
      <w:r w:rsidRPr="00583BB0">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30</w:t>
      </w:r>
      <w:r w:rsidRPr="00583BB0">
        <w:rPr>
          <w:rFonts w:cstheme="minorHAnsi"/>
          <w:sz w:val="24"/>
          <w:szCs w:val="24"/>
          <w:vertAlign w:val="superscript"/>
        </w:rPr>
        <w:t>th</w:t>
      </w:r>
      <w:r w:rsidRPr="00583BB0">
        <w:rPr>
          <w:rFonts w:cstheme="minorHAnsi"/>
          <w:sz w:val="24"/>
          <w:szCs w:val="24"/>
        </w:rPr>
        <w:t xml:space="preserve"> Law Order called El (the Lord Yahweh &amp; the Lady Victoria) the Eternal Law without beginning &amp; without end of the Lord Yah’s Creator Law.” The Lady Victoria is called the “</w:t>
      </w:r>
      <w:r w:rsidRPr="00583BB0">
        <w:rPr>
          <w:rFonts w:cstheme="minorHAnsi"/>
          <w:b/>
          <w:sz w:val="24"/>
          <w:szCs w:val="24"/>
        </w:rPr>
        <w:t>Lady of Kingdoms</w:t>
      </w:r>
      <w:r w:rsidRPr="00583BB0">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83BB0">
        <w:rPr>
          <w:rFonts w:cstheme="minorHAnsi"/>
          <w:sz w:val="24"/>
          <w:szCs w:val="24"/>
          <w:vertAlign w:val="superscript"/>
        </w:rPr>
        <w:t>st</w:t>
      </w:r>
      <w:r w:rsidRPr="00583BB0">
        <w:rPr>
          <w:rFonts w:cstheme="minorHAnsi"/>
          <w:sz w:val="24"/>
          <w:szCs w:val="24"/>
        </w:rPr>
        <w:t xml:space="preserve"> Timothy 6:16. There are 30 Lords in &amp; for Law in John 10:34-36.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 xml:space="preserve">Chapter 4: Who are the other 60 Lords and other 60 Ladies?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The Ministerial Kingdom Lordships above All</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Most Highest 61 Lords and 61 Ladies are proven in scripture. The creation process of the 60 Lords and 60 Ladies is called “</w:t>
      </w:r>
      <w:r w:rsidRPr="00583BB0">
        <w:rPr>
          <w:rFonts w:cstheme="minorHAnsi"/>
          <w:b/>
          <w:sz w:val="24"/>
          <w:szCs w:val="24"/>
        </w:rPr>
        <w:t>Bara</w:t>
      </w:r>
      <w:r w:rsidRPr="00583BB0">
        <w:rPr>
          <w:rFonts w:cstheme="minorHAnsi"/>
          <w:sz w:val="24"/>
          <w:szCs w:val="24"/>
        </w:rPr>
        <w:t>” in Genesis 1:1 &amp; “</w:t>
      </w:r>
      <w:r w:rsidRPr="00583BB0">
        <w:rPr>
          <w:rFonts w:cstheme="minorHAnsi"/>
          <w:b/>
          <w:sz w:val="24"/>
          <w:szCs w:val="24"/>
        </w:rPr>
        <w:t>Qanah</w:t>
      </w:r>
      <w:r w:rsidRPr="00583BB0">
        <w:rPr>
          <w:rFonts w:cstheme="minorHAnsi"/>
          <w:sz w:val="24"/>
          <w:szCs w:val="24"/>
        </w:rPr>
        <w:t xml:space="preserve"> </w:t>
      </w:r>
      <w:r w:rsidRPr="00583BB0">
        <w:rPr>
          <w:rFonts w:cstheme="minorHAnsi"/>
          <w:b/>
          <w:sz w:val="24"/>
          <w:szCs w:val="24"/>
        </w:rPr>
        <w:t>directed to the Father Stephen Our Lord</w:t>
      </w:r>
      <w:r w:rsidRPr="00583BB0">
        <w:rPr>
          <w:rFonts w:cstheme="minorHAnsi"/>
          <w:sz w:val="24"/>
          <w:szCs w:val="24"/>
        </w:rPr>
        <w:t>” in Proverbs 8:22-29 (RSV). The Ladies is called &amp; derives from the “</w:t>
      </w:r>
      <w:r w:rsidRPr="00583BB0">
        <w:rPr>
          <w:rFonts w:cstheme="minorHAnsi"/>
          <w:b/>
          <w:sz w:val="24"/>
          <w:szCs w:val="24"/>
        </w:rPr>
        <w:t>Lady of Kingdoms</w:t>
      </w:r>
      <w:r w:rsidRPr="00583BB0">
        <w:rPr>
          <w:rFonts w:cstheme="minorHAnsi"/>
          <w:sz w:val="24"/>
          <w:szCs w:val="24"/>
        </w:rPr>
        <w:t xml:space="preserve">” in Isaiah 47:5 (NKJV). First, is the </w:t>
      </w:r>
      <w:r w:rsidRPr="00583BB0">
        <w:rPr>
          <w:rFonts w:cstheme="minorHAnsi"/>
          <w:b/>
          <w:sz w:val="24"/>
          <w:szCs w:val="24"/>
        </w:rPr>
        <w:t>LORD YAHWEH</w:t>
      </w:r>
      <w:r w:rsidRPr="00583BB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83BB0">
        <w:rPr>
          <w:rFonts w:cstheme="minorHAnsi"/>
          <w:sz w:val="24"/>
          <w:szCs w:val="24"/>
          <w:vertAlign w:val="superscript"/>
        </w:rPr>
        <w:t>st</w:t>
      </w:r>
      <w:r w:rsidRPr="00583BB0">
        <w:rPr>
          <w:rFonts w:cstheme="minorHAnsi"/>
          <w:sz w:val="24"/>
          <w:szCs w:val="24"/>
        </w:rPr>
        <w:t xml:space="preserve"> Person of the Trinity which is the </w:t>
      </w:r>
      <w:r w:rsidRPr="00583BB0">
        <w:rPr>
          <w:rFonts w:cstheme="minorHAnsi"/>
          <w:b/>
          <w:sz w:val="24"/>
          <w:szCs w:val="24"/>
        </w:rPr>
        <w:t>Father Stephen Our Lord</w:t>
      </w:r>
      <w:r w:rsidRPr="00583BB0">
        <w:rPr>
          <w:rFonts w:cstheme="minorHAnsi"/>
          <w:sz w:val="24"/>
          <w:szCs w:val="24"/>
        </w:rPr>
        <w:t xml:space="preserve"> (Mother Barbara Our Lady derived from Bara in Genesis 1:1) in Acts 1:4-8:3; 1</w:t>
      </w:r>
      <w:r w:rsidRPr="00583BB0">
        <w:rPr>
          <w:rFonts w:cstheme="minorHAnsi"/>
          <w:sz w:val="24"/>
          <w:szCs w:val="24"/>
          <w:vertAlign w:val="superscript"/>
        </w:rPr>
        <w:t>st</w:t>
      </w:r>
      <w:r w:rsidRPr="00583BB0">
        <w:rPr>
          <w:rFonts w:cstheme="minorHAnsi"/>
          <w:sz w:val="24"/>
          <w:szCs w:val="24"/>
        </w:rPr>
        <w:t xml:space="preserve"> Corinthians 8:6; 15:24-28 &amp; Ephesians 4:6. Third, is the </w:t>
      </w:r>
      <w:r w:rsidRPr="00583BB0">
        <w:rPr>
          <w:rFonts w:cstheme="minorHAnsi"/>
          <w:b/>
          <w:sz w:val="24"/>
          <w:szCs w:val="24"/>
        </w:rPr>
        <w:t>Lord James the Whole Law of the Father Stephen</w:t>
      </w:r>
      <w:r w:rsidRPr="00583BB0">
        <w:rPr>
          <w:rFonts w:cstheme="minorHAnsi"/>
          <w:sz w:val="24"/>
          <w:szCs w:val="24"/>
        </w:rPr>
        <w:t xml:space="preserve"> (Lady Mary in Law) in Acts 1:14; 15:13-29; 21:18-25 and James 2:8-13. Fourth, is the 2</w:t>
      </w:r>
      <w:r w:rsidRPr="00583BB0">
        <w:rPr>
          <w:rFonts w:cstheme="minorHAnsi"/>
          <w:sz w:val="24"/>
          <w:szCs w:val="24"/>
          <w:vertAlign w:val="superscript"/>
        </w:rPr>
        <w:t>nd</w:t>
      </w:r>
      <w:r w:rsidRPr="00583BB0">
        <w:rPr>
          <w:rFonts w:cstheme="minorHAnsi"/>
          <w:sz w:val="24"/>
          <w:szCs w:val="24"/>
        </w:rPr>
        <w:t xml:space="preserve"> Person of the Trinity which is the </w:t>
      </w:r>
      <w:r w:rsidRPr="00583BB0">
        <w:rPr>
          <w:rFonts w:cstheme="minorHAnsi"/>
          <w:b/>
          <w:sz w:val="24"/>
          <w:szCs w:val="24"/>
        </w:rPr>
        <w:t>Son Jesus Our Lord of the Father Stephen</w:t>
      </w:r>
      <w:r w:rsidRPr="00583BB0">
        <w:rPr>
          <w:rFonts w:cstheme="minorHAnsi"/>
          <w:sz w:val="24"/>
          <w:szCs w:val="24"/>
        </w:rPr>
        <w:t xml:space="preserve"> (Lady Mary the Daughter of God) in Luke 1:26-Acts 1:3 &amp; 1</w:t>
      </w:r>
      <w:r w:rsidRPr="00583BB0">
        <w:rPr>
          <w:rFonts w:cstheme="minorHAnsi"/>
          <w:sz w:val="24"/>
          <w:szCs w:val="24"/>
          <w:vertAlign w:val="superscript"/>
        </w:rPr>
        <w:t>st</w:t>
      </w:r>
      <w:r w:rsidRPr="00583BB0">
        <w:rPr>
          <w:rFonts w:cstheme="minorHAnsi"/>
          <w:sz w:val="24"/>
          <w:szCs w:val="24"/>
        </w:rPr>
        <w:t xml:space="preserve"> Corinthians 8:6; 15:24-28. Fifth, is the 3</w:t>
      </w:r>
      <w:r w:rsidRPr="00583BB0">
        <w:rPr>
          <w:rFonts w:cstheme="minorHAnsi"/>
          <w:sz w:val="24"/>
          <w:szCs w:val="24"/>
          <w:vertAlign w:val="superscript"/>
        </w:rPr>
        <w:t>rd</w:t>
      </w:r>
      <w:r w:rsidRPr="00583BB0">
        <w:rPr>
          <w:rFonts w:cstheme="minorHAnsi"/>
          <w:sz w:val="24"/>
          <w:szCs w:val="24"/>
        </w:rPr>
        <w:t xml:space="preserve"> Person of the Trinity which is the </w:t>
      </w:r>
      <w:r w:rsidRPr="00583BB0">
        <w:rPr>
          <w:rFonts w:cstheme="minorHAnsi"/>
          <w:b/>
          <w:sz w:val="24"/>
          <w:szCs w:val="24"/>
        </w:rPr>
        <w:t>Brother John Our Lord the Holy Ghost of the Father Stephen</w:t>
      </w:r>
      <w:r w:rsidRPr="00583BB0">
        <w:rPr>
          <w:rFonts w:cstheme="minorHAnsi"/>
          <w:sz w:val="24"/>
          <w:szCs w:val="24"/>
        </w:rPr>
        <w:t xml:space="preserve"> (Lady Elizabeth the Sister of God) in Luke 1:5-9:9; 1</w:t>
      </w:r>
      <w:r w:rsidRPr="00583BB0">
        <w:rPr>
          <w:rFonts w:cstheme="minorHAnsi"/>
          <w:sz w:val="24"/>
          <w:szCs w:val="24"/>
          <w:vertAlign w:val="superscript"/>
        </w:rPr>
        <w:t>st</w:t>
      </w:r>
      <w:r w:rsidRPr="00583BB0">
        <w:rPr>
          <w:rFonts w:cstheme="minorHAnsi"/>
          <w:sz w:val="24"/>
          <w:szCs w:val="24"/>
        </w:rPr>
        <w:t xml:space="preserve"> Peter 1:2 &amp; 1</w:t>
      </w:r>
      <w:r w:rsidRPr="00583BB0">
        <w:rPr>
          <w:rFonts w:cstheme="minorHAnsi"/>
          <w:sz w:val="24"/>
          <w:szCs w:val="24"/>
          <w:vertAlign w:val="superscript"/>
        </w:rPr>
        <w:t>st</w:t>
      </w:r>
      <w:r w:rsidRPr="00583BB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83BB0">
        <w:rPr>
          <w:rFonts w:cstheme="minorHAnsi"/>
          <w:sz w:val="24"/>
          <w:szCs w:val="24"/>
          <w:vertAlign w:val="superscript"/>
        </w:rPr>
        <w:t>st</w:t>
      </w:r>
      <w:r w:rsidRPr="00583BB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C3851" w:rsidRPr="00583BB0" w:rsidRDefault="001C3851" w:rsidP="001C3851">
      <w:pPr>
        <w:spacing w:line="480" w:lineRule="auto"/>
        <w:jc w:val="both"/>
        <w:rPr>
          <w:sz w:val="24"/>
          <w:szCs w:val="24"/>
        </w:rPr>
      </w:pPr>
      <w:r w:rsidRPr="00583BB0">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83BB0">
        <w:rPr>
          <w:rFonts w:cstheme="minorHAnsi"/>
          <w:b/>
          <w:sz w:val="24"/>
          <w:szCs w:val="24"/>
        </w:rPr>
        <w:t>LADY OF KINGDOMS</w:t>
      </w:r>
      <w:r w:rsidRPr="00583BB0">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83BB0">
        <w:rPr>
          <w:rFonts w:cstheme="minorHAnsi"/>
          <w:sz w:val="24"/>
          <w:szCs w:val="24"/>
          <w:vertAlign w:val="superscript"/>
        </w:rPr>
        <w:t>st</w:t>
      </w:r>
      <w:r w:rsidRPr="00583BB0">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83BB0">
        <w:rPr>
          <w:rFonts w:cstheme="minorHAnsi"/>
          <w:b/>
          <w:sz w:val="24"/>
          <w:szCs w:val="24"/>
        </w:rPr>
        <w:t>The Golden Rule</w:t>
      </w:r>
      <w:r w:rsidRPr="00583BB0">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583BB0">
        <w:rPr>
          <w:rFonts w:cstheme="minorHAnsi"/>
          <w:sz w:val="24"/>
          <w:szCs w:val="24"/>
          <w:vertAlign w:val="superscript"/>
        </w:rPr>
        <w:t>st</w:t>
      </w:r>
      <w:r w:rsidRPr="00583BB0">
        <w:rPr>
          <w:rFonts w:cstheme="minorHAnsi"/>
          <w:sz w:val="24"/>
          <w:szCs w:val="24"/>
        </w:rPr>
        <w:t xml:space="preserve"> Esdras 3:12. The Father Stephen always tells the truth in the 2/3 of the 24 orders of the Giants with the Lord Michael &amp; 25</w:t>
      </w:r>
      <w:r w:rsidRPr="00583BB0">
        <w:rPr>
          <w:rFonts w:cstheme="minorHAnsi"/>
          <w:sz w:val="24"/>
          <w:szCs w:val="24"/>
          <w:vertAlign w:val="superscript"/>
        </w:rPr>
        <w:t>th</w:t>
      </w:r>
      <w:r w:rsidRPr="00583BB0">
        <w:rPr>
          <w:rFonts w:cstheme="minorHAnsi"/>
          <w:sz w:val="24"/>
          <w:szCs w:val="24"/>
        </w:rPr>
        <w:t>-30</w:t>
      </w:r>
      <w:r w:rsidRPr="00583BB0">
        <w:rPr>
          <w:rFonts w:cstheme="minorHAnsi"/>
          <w:sz w:val="24"/>
          <w:szCs w:val="24"/>
          <w:vertAlign w:val="superscript"/>
        </w:rPr>
        <w:t>th</w:t>
      </w:r>
      <w:r w:rsidRPr="00583BB0">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83BB0">
        <w:rPr>
          <w:rFonts w:cstheme="minorHAnsi"/>
          <w:sz w:val="24"/>
          <w:szCs w:val="24"/>
          <w:vertAlign w:val="superscript"/>
        </w:rPr>
        <w:t>st</w:t>
      </w:r>
      <w:r w:rsidRPr="00583BB0">
        <w:rPr>
          <w:rFonts w:cstheme="minorHAnsi"/>
          <w:sz w:val="24"/>
          <w:szCs w:val="24"/>
        </w:rPr>
        <w:t xml:space="preserve"> John 1:8, 10 and 1</w:t>
      </w:r>
      <w:r w:rsidRPr="00583BB0">
        <w:rPr>
          <w:rFonts w:cstheme="minorHAnsi"/>
          <w:sz w:val="24"/>
          <w:szCs w:val="24"/>
          <w:vertAlign w:val="superscript"/>
        </w:rPr>
        <w:t>st</w:t>
      </w:r>
      <w:r w:rsidRPr="00583BB0">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583BB0" w:rsidRDefault="001C3851" w:rsidP="001C3851">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The Father Stephen is the Supreme Investigator in Ecclesiastes 1:13-18; 2:1-12; 12:9-14. </w:t>
      </w:r>
    </w:p>
    <w:p w:rsidR="001C3851" w:rsidRPr="00583BB0" w:rsidRDefault="001C3851" w:rsidP="001C3851">
      <w:pPr>
        <w:spacing w:line="480" w:lineRule="auto"/>
        <w:jc w:val="both"/>
        <w:rPr>
          <w:sz w:val="24"/>
          <w:szCs w:val="24"/>
        </w:rPr>
      </w:pPr>
      <w:r w:rsidRPr="00583BB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583BB0" w:rsidRDefault="001C3851" w:rsidP="001C3851">
      <w:pPr>
        <w:spacing w:line="480" w:lineRule="auto"/>
        <w:jc w:val="both"/>
        <w:rPr>
          <w:sz w:val="24"/>
          <w:szCs w:val="24"/>
        </w:rPr>
      </w:pPr>
      <w:r w:rsidRPr="00583BB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83BB0">
        <w:rPr>
          <w:sz w:val="24"/>
          <w:szCs w:val="24"/>
          <w:vertAlign w:val="superscript"/>
        </w:rPr>
        <w:t>st</w:t>
      </w:r>
      <w:r w:rsidRPr="00583BB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83BB0">
        <w:rPr>
          <w:sz w:val="24"/>
          <w:szCs w:val="24"/>
          <w:vertAlign w:val="superscript"/>
        </w:rPr>
        <w:t>st</w:t>
      </w:r>
      <w:r w:rsidRPr="00583BB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583BB0" w:rsidRDefault="001C3851" w:rsidP="001C3851">
      <w:pPr>
        <w:spacing w:line="480" w:lineRule="auto"/>
        <w:jc w:val="center"/>
        <w:rPr>
          <w:b/>
          <w:sz w:val="24"/>
          <w:szCs w:val="24"/>
        </w:rPr>
      </w:pPr>
      <w:r w:rsidRPr="00583BB0">
        <w:rPr>
          <w:b/>
          <w:sz w:val="24"/>
          <w:szCs w:val="24"/>
        </w:rPr>
        <w:t>THE LORD YAHWEH THE SUPREME CREATOR OF THE FATHER STEPHEN OUR LORD</w:t>
      </w:r>
    </w:p>
    <w:p w:rsidR="001C3851" w:rsidRPr="00583BB0" w:rsidRDefault="001C3851" w:rsidP="001C3851">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583BB0" w:rsidRDefault="001C3851" w:rsidP="001C3851">
      <w:pPr>
        <w:spacing w:line="480" w:lineRule="auto"/>
        <w:jc w:val="center"/>
        <w:rPr>
          <w:b/>
          <w:sz w:val="24"/>
          <w:szCs w:val="24"/>
        </w:rPr>
      </w:pPr>
      <w:r w:rsidRPr="00583BB0">
        <w:rPr>
          <w:b/>
          <w:sz w:val="24"/>
          <w:szCs w:val="24"/>
        </w:rPr>
        <w:t>THE FATHER STEPHEN OUR LORD THE AUTHORIZED GOOD POTTER CREATOR UNDER HIS LORD YAHWEH</w:t>
      </w:r>
    </w:p>
    <w:p w:rsidR="001C3851" w:rsidRPr="00583BB0" w:rsidRDefault="001C3851" w:rsidP="001C3851">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1C3851" w:rsidRPr="00583BB0" w:rsidRDefault="001C3851" w:rsidP="001C3851">
      <w:pPr>
        <w:spacing w:line="480" w:lineRule="auto"/>
        <w:jc w:val="center"/>
        <w:rPr>
          <w:b/>
          <w:sz w:val="24"/>
          <w:szCs w:val="24"/>
        </w:rPr>
      </w:pPr>
      <w:r w:rsidRPr="00583BB0">
        <w:rPr>
          <w:b/>
          <w:sz w:val="24"/>
          <w:szCs w:val="24"/>
        </w:rPr>
        <w:t>THE LORD JESUS CHRIST THE AUTHORIZED CREATOR AGENT UNDER HIS FATHER STEPHEN OUR LORD</w:t>
      </w:r>
    </w:p>
    <w:p w:rsidR="001C3851" w:rsidRPr="00583BB0" w:rsidRDefault="001C3851" w:rsidP="001C3851">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1C3851" w:rsidRPr="00583BB0" w:rsidRDefault="001C3851" w:rsidP="001C3851">
      <w:pPr>
        <w:spacing w:line="480" w:lineRule="auto"/>
        <w:jc w:val="center"/>
        <w:rPr>
          <w:rFonts w:cstheme="minorHAnsi"/>
          <w:b/>
          <w:sz w:val="24"/>
          <w:szCs w:val="24"/>
        </w:rPr>
      </w:pPr>
      <w:r w:rsidRPr="00583BB0">
        <w:rPr>
          <w:rFonts w:cstheme="minorHAnsi"/>
          <w:b/>
          <w:sz w:val="24"/>
          <w:szCs w:val="24"/>
        </w:rPr>
        <w:t>The Father Stephen the Single Lord called Lordship in 120 years in the Lord Yah</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In Proverbs 8:22-25 (RSV) says “The </w:t>
      </w:r>
      <w:r w:rsidRPr="00583BB0">
        <w:rPr>
          <w:rFonts w:cstheme="minorHAnsi"/>
          <w:b/>
          <w:sz w:val="24"/>
          <w:szCs w:val="24"/>
        </w:rPr>
        <w:t>LORD (YAHWEH)</w:t>
      </w:r>
      <w:r w:rsidRPr="00583BB0">
        <w:rPr>
          <w:rFonts w:cstheme="minorHAnsi"/>
          <w:sz w:val="24"/>
          <w:szCs w:val="24"/>
        </w:rPr>
        <w:t xml:space="preserve"> created Me (The Father Stephen Our Lord the 2</w:t>
      </w:r>
      <w:r w:rsidRPr="00583BB0">
        <w:rPr>
          <w:rFonts w:cstheme="minorHAnsi"/>
          <w:sz w:val="24"/>
          <w:szCs w:val="24"/>
          <w:vertAlign w:val="superscript"/>
        </w:rPr>
        <w:t>nd</w:t>
      </w:r>
      <w:r w:rsidRPr="00583BB0">
        <w:rPr>
          <w:rFonts w:cstheme="minorHAnsi"/>
          <w:sz w:val="24"/>
          <w:szCs w:val="24"/>
        </w:rPr>
        <w:t xml:space="preserve"> Serpent Yahweh named the Single Lord called Wisdom in “</w:t>
      </w:r>
      <w:r w:rsidRPr="00583BB0">
        <w:rPr>
          <w:rFonts w:cstheme="minorHAnsi"/>
          <w:b/>
          <w:sz w:val="24"/>
          <w:szCs w:val="24"/>
        </w:rPr>
        <w:t>That Age</w:t>
      </w:r>
      <w:r w:rsidRPr="00583BB0">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1C3851" w:rsidRPr="00583BB0" w:rsidRDefault="001C3851" w:rsidP="001C3851">
      <w:pPr>
        <w:spacing w:line="480" w:lineRule="auto"/>
        <w:jc w:val="center"/>
        <w:rPr>
          <w:rFonts w:cstheme="minorHAnsi"/>
          <w:b/>
          <w:sz w:val="24"/>
          <w:szCs w:val="24"/>
        </w:rPr>
      </w:pPr>
      <w:r w:rsidRPr="00583BB0">
        <w:rPr>
          <w:rFonts w:cstheme="minorHAnsi"/>
          <w:b/>
          <w:sz w:val="24"/>
          <w:szCs w:val="24"/>
        </w:rPr>
        <w:t>The Father Stephen the Single Lord called Wisdom in 80 years in the Lord Yah</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In Proverbs 8:23 refers to Wisdom existing before God created the Marriage World in “</w:t>
      </w:r>
      <w:r w:rsidRPr="00583BB0">
        <w:rPr>
          <w:rFonts w:cstheme="minorHAnsi"/>
          <w:b/>
          <w:sz w:val="24"/>
          <w:szCs w:val="24"/>
        </w:rPr>
        <w:t>That Age</w:t>
      </w:r>
      <w:r w:rsidRPr="00583BB0">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C3851" w:rsidRPr="00583BB0" w:rsidRDefault="001C3851" w:rsidP="001C3851">
      <w:pPr>
        <w:spacing w:line="480" w:lineRule="auto"/>
        <w:jc w:val="center"/>
        <w:rPr>
          <w:rFonts w:cstheme="minorHAnsi"/>
          <w:b/>
          <w:sz w:val="24"/>
          <w:szCs w:val="24"/>
        </w:rPr>
      </w:pPr>
      <w:r w:rsidRPr="00583BB0">
        <w:rPr>
          <w:rFonts w:cstheme="minorHAnsi"/>
          <w:b/>
          <w:sz w:val="24"/>
          <w:szCs w:val="24"/>
        </w:rPr>
        <w:t>The Father Stephen the Single Lord called Strength in 40 years in the Lord Yah</w:t>
      </w:r>
    </w:p>
    <w:p w:rsidR="00377550" w:rsidRPr="00583BB0" w:rsidRDefault="001C3851" w:rsidP="001C3851">
      <w:pPr>
        <w:spacing w:line="480" w:lineRule="auto"/>
        <w:jc w:val="both"/>
        <w:rPr>
          <w:rFonts w:cstheme="minorHAnsi"/>
          <w:sz w:val="24"/>
          <w:szCs w:val="24"/>
        </w:rPr>
      </w:pPr>
      <w:r w:rsidRPr="00583BB0">
        <w:rPr>
          <w:rFonts w:cstheme="minorHAnsi"/>
          <w:sz w:val="24"/>
          <w:szCs w:val="24"/>
        </w:rPr>
        <w:t>In Proverbs 8:30-31 (NIV) tells us that the Lord Lucifer the 2</w:t>
      </w:r>
      <w:r w:rsidRPr="00583BB0">
        <w:rPr>
          <w:rFonts w:cstheme="minorHAnsi"/>
          <w:sz w:val="24"/>
          <w:szCs w:val="24"/>
          <w:vertAlign w:val="superscript"/>
        </w:rPr>
        <w:t>nd</w:t>
      </w:r>
      <w:r w:rsidRPr="00583BB0">
        <w:rPr>
          <w:rFonts w:cstheme="minorHAnsi"/>
          <w:sz w:val="24"/>
          <w:szCs w:val="24"/>
        </w:rPr>
        <w:t xml:space="preserve"> Serpent Satan named this Married Lord called Wisdom in “</w:t>
      </w:r>
      <w:r w:rsidRPr="00583BB0">
        <w:rPr>
          <w:rFonts w:cstheme="minorHAnsi"/>
          <w:b/>
          <w:sz w:val="24"/>
          <w:szCs w:val="24"/>
        </w:rPr>
        <w:t>This Age</w:t>
      </w:r>
      <w:r w:rsidRPr="00583BB0">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83BB0">
        <w:rPr>
          <w:rFonts w:cstheme="minorHAnsi"/>
          <w:sz w:val="24"/>
          <w:szCs w:val="24"/>
          <w:vertAlign w:val="superscript"/>
        </w:rPr>
        <w:t>nd</w:t>
      </w:r>
      <w:r w:rsidRPr="00583BB0">
        <w:rPr>
          <w:rFonts w:cstheme="minorHAnsi"/>
          <w:sz w:val="24"/>
          <w:szCs w:val="24"/>
        </w:rPr>
        <w:t xml:space="preserve"> Serpent Satan named the Married Lord called Wisdom fell He called Himself the “</w:t>
      </w:r>
      <w:r w:rsidRPr="00583BB0">
        <w:rPr>
          <w:rFonts w:cstheme="minorHAnsi"/>
          <w:b/>
          <w:sz w:val="24"/>
          <w:szCs w:val="24"/>
        </w:rPr>
        <w:t>Creator of the Universe</w:t>
      </w:r>
      <w:r w:rsidRPr="00583BB0">
        <w:rPr>
          <w:rFonts w:cstheme="minorHAnsi"/>
          <w:sz w:val="24"/>
          <w:szCs w:val="24"/>
        </w:rPr>
        <w:t>” or the “</w:t>
      </w:r>
      <w:r w:rsidRPr="00583BB0">
        <w:rPr>
          <w:rFonts w:cstheme="minorHAnsi"/>
          <w:b/>
          <w:sz w:val="24"/>
          <w:szCs w:val="24"/>
        </w:rPr>
        <w:t>Designer of the Universe</w:t>
      </w:r>
      <w:r w:rsidRPr="00583BB0">
        <w:rPr>
          <w:rFonts w:cstheme="minorHAnsi"/>
          <w:sz w:val="24"/>
          <w:szCs w:val="24"/>
        </w:rPr>
        <w:t>” as Himself, rather than the Lord Yahweh the True Creator of the Father Stephen Our Lord. This is the Eternal Sin in Lordship in Acts 7:60 inside the Kingdom of God.  The Lord Lucifer the 2</w:t>
      </w:r>
      <w:r w:rsidRPr="00583BB0">
        <w:rPr>
          <w:rFonts w:cstheme="minorHAnsi"/>
          <w:sz w:val="24"/>
          <w:szCs w:val="24"/>
          <w:vertAlign w:val="superscript"/>
        </w:rPr>
        <w:t>nd</w:t>
      </w:r>
      <w:r w:rsidRPr="00583BB0">
        <w:rPr>
          <w:rFonts w:cstheme="minorHAnsi"/>
          <w:sz w:val="24"/>
          <w:szCs w:val="24"/>
        </w:rPr>
        <w:t xml:space="preserve"> Serpent Satan named the Married Lord called Wisdom is the “</w:t>
      </w:r>
      <w:r w:rsidRPr="00583BB0">
        <w:rPr>
          <w:rFonts w:cstheme="minorHAnsi"/>
          <w:b/>
          <w:sz w:val="24"/>
          <w:szCs w:val="24"/>
        </w:rPr>
        <w:t>Creator of This Eternal Sin the Lordly Marital Eternal Sexual Eros Love Apostasy.</w:t>
      </w:r>
      <w:r w:rsidRPr="00583BB0">
        <w:rPr>
          <w:rFonts w:cstheme="minorHAnsi"/>
          <w:sz w:val="24"/>
          <w:szCs w:val="24"/>
        </w:rPr>
        <w:t>” This is why the Father Stephen Our Lord in “</w:t>
      </w:r>
      <w:r w:rsidRPr="00583BB0">
        <w:rPr>
          <w:rFonts w:cstheme="minorHAnsi"/>
          <w:b/>
          <w:sz w:val="24"/>
          <w:szCs w:val="24"/>
        </w:rPr>
        <w:t>That Age</w:t>
      </w:r>
      <w:r w:rsidRPr="00583BB0">
        <w:rPr>
          <w:rFonts w:cstheme="minorHAnsi"/>
          <w:sz w:val="24"/>
          <w:szCs w:val="24"/>
        </w:rPr>
        <w:t>” in Luke 20:35-36 the 2</w:t>
      </w:r>
      <w:r w:rsidRPr="00583BB0">
        <w:rPr>
          <w:rFonts w:cstheme="minorHAnsi"/>
          <w:sz w:val="24"/>
          <w:szCs w:val="24"/>
          <w:vertAlign w:val="superscript"/>
        </w:rPr>
        <w:t>nd</w:t>
      </w:r>
      <w:r w:rsidRPr="00583BB0">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83BB0">
        <w:rPr>
          <w:rFonts w:cstheme="minorHAnsi"/>
          <w:b/>
          <w:sz w:val="24"/>
          <w:szCs w:val="24"/>
        </w:rPr>
        <w:t>Eternal Lordly Sexual Eros Love</w:t>
      </w:r>
      <w:r w:rsidRPr="00583BB0">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83BB0">
        <w:rPr>
          <w:rFonts w:cstheme="minorHAnsi"/>
          <w:sz w:val="24"/>
          <w:szCs w:val="24"/>
          <w:vertAlign w:val="superscript"/>
        </w:rPr>
        <w:t>nd</w:t>
      </w:r>
      <w:r w:rsidRPr="00583BB0">
        <w:rPr>
          <w:rFonts w:cstheme="minorHAnsi"/>
          <w:sz w:val="24"/>
          <w:szCs w:val="24"/>
        </w:rPr>
        <w:t xml:space="preserve"> Peter 2:1; John 8:58 &amp; Ephesians 4:6, then the Son Jesus carried out the work and sustained the Holy Ghost (Brother John) in Genesis 1:1-2; John 1:1-3; 1</w:t>
      </w:r>
      <w:r w:rsidRPr="00583BB0">
        <w:rPr>
          <w:rFonts w:cstheme="minorHAnsi"/>
          <w:sz w:val="24"/>
          <w:szCs w:val="24"/>
          <w:vertAlign w:val="superscript"/>
        </w:rPr>
        <w:t>st</w:t>
      </w:r>
      <w:r w:rsidRPr="00583BB0">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583BB0">
        <w:rPr>
          <w:rFonts w:cstheme="minorHAnsi"/>
          <w:b/>
          <w:sz w:val="24"/>
          <w:szCs w:val="24"/>
        </w:rPr>
        <w:t>hovering over the face of the Earth</w:t>
      </w:r>
      <w:r w:rsidRPr="00583BB0">
        <w:rPr>
          <w:rFonts w:cstheme="minorHAnsi"/>
          <w:sz w:val="24"/>
          <w:szCs w:val="24"/>
        </w:rPr>
        <w:t xml:space="preserve">” in Genesis 1:2. </w:t>
      </w:r>
    </w:p>
    <w:p w:rsidR="001C3851" w:rsidRPr="00583BB0" w:rsidRDefault="001C3851" w:rsidP="001C3851">
      <w:pPr>
        <w:spacing w:line="480" w:lineRule="auto"/>
        <w:jc w:val="both"/>
        <w:rPr>
          <w:sz w:val="24"/>
          <w:szCs w:val="24"/>
        </w:rPr>
      </w:pPr>
      <w:r w:rsidRPr="00583BB0">
        <w:rPr>
          <w:sz w:val="24"/>
          <w:szCs w:val="24"/>
        </w:rPr>
        <w:t>The Father Stephen’s top secret clearance</w:t>
      </w:r>
    </w:p>
    <w:p w:rsidR="001C3851" w:rsidRPr="00583BB0" w:rsidRDefault="001C3851" w:rsidP="001C3851">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583BB0" w:rsidRDefault="001C3851" w:rsidP="001C3851">
      <w:pPr>
        <w:spacing w:line="480" w:lineRule="auto"/>
        <w:jc w:val="both"/>
        <w:rPr>
          <w:sz w:val="24"/>
          <w:szCs w:val="24"/>
        </w:rPr>
      </w:pPr>
      <w:r w:rsidRPr="00583BB0">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583BB0">
        <w:rPr>
          <w:rFonts w:cstheme="minorHAnsi"/>
          <w:b/>
          <w:sz w:val="24"/>
          <w:szCs w:val="24"/>
        </w:rPr>
        <w:t>LORD YAHWEH</w:t>
      </w:r>
      <w:r w:rsidRPr="00583BB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83BB0">
        <w:rPr>
          <w:rFonts w:cstheme="minorHAnsi"/>
          <w:sz w:val="24"/>
          <w:szCs w:val="24"/>
          <w:vertAlign w:val="superscript"/>
        </w:rPr>
        <w:t>st</w:t>
      </w:r>
      <w:r w:rsidRPr="00583BB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83BB0">
        <w:rPr>
          <w:rFonts w:cstheme="minorHAnsi"/>
          <w:b/>
          <w:sz w:val="24"/>
          <w:szCs w:val="24"/>
        </w:rPr>
        <w:t>Intercourse</w:t>
      </w:r>
      <w:r w:rsidRPr="00583BB0">
        <w:rPr>
          <w:rFonts w:cstheme="minorHAnsi"/>
          <w:sz w:val="24"/>
          <w:szCs w:val="24"/>
        </w:rPr>
        <w:t>” in the Holy Bible. First, is the “</w:t>
      </w:r>
      <w:r w:rsidRPr="00583BB0">
        <w:rPr>
          <w:rFonts w:cstheme="minorHAnsi"/>
          <w:b/>
          <w:sz w:val="24"/>
          <w:szCs w:val="24"/>
        </w:rPr>
        <w:t>Popular Sexual Eros Love Intercourse</w:t>
      </w:r>
      <w:r w:rsidRPr="00583BB0">
        <w:rPr>
          <w:rFonts w:cstheme="minorHAnsi"/>
          <w:sz w:val="24"/>
          <w:szCs w:val="24"/>
        </w:rPr>
        <w:t>” from the Tree of the Knowledge of Good and Evil that can only be committed by a Man and Woman in a Strength 40 Year Kingdom of This World in Genesis 4:1. Second, is the “</w:t>
      </w:r>
      <w:r w:rsidRPr="00583BB0">
        <w:rPr>
          <w:rFonts w:cstheme="minorHAnsi"/>
          <w:b/>
          <w:sz w:val="24"/>
          <w:szCs w:val="24"/>
        </w:rPr>
        <w:t>Known Holy Law Love Intercourse</w:t>
      </w:r>
      <w:r w:rsidRPr="00583BB0">
        <w:rPr>
          <w:rFonts w:cstheme="minorHAnsi"/>
          <w:sz w:val="24"/>
          <w:szCs w:val="24"/>
        </w:rPr>
        <w:t>” from the Midst of the Tree of Life in Luke 2:23 that is done by a Man or Woman and also Boys and Girls In Luke 20:35-36 in a Wisdom 80 Year Law Kingdom of Heaven in Genesis 2:9 &amp; 1</w:t>
      </w:r>
      <w:r w:rsidRPr="00583BB0">
        <w:rPr>
          <w:rFonts w:cstheme="minorHAnsi"/>
          <w:sz w:val="24"/>
          <w:szCs w:val="24"/>
          <w:vertAlign w:val="superscript"/>
        </w:rPr>
        <w:t>st</w:t>
      </w:r>
      <w:r w:rsidRPr="00583BB0">
        <w:rPr>
          <w:rFonts w:cstheme="minorHAnsi"/>
          <w:sz w:val="24"/>
          <w:szCs w:val="24"/>
        </w:rPr>
        <w:t xml:space="preserve"> Kings 11:3. King Solomon did this kind of Holy Law Love Intercourse with His 700 Wives and 300 Concubines. But King Solomon committed Idolatry which is “</w:t>
      </w:r>
      <w:r w:rsidRPr="00583BB0">
        <w:rPr>
          <w:rFonts w:cstheme="minorHAnsi"/>
          <w:b/>
          <w:sz w:val="24"/>
          <w:szCs w:val="24"/>
        </w:rPr>
        <w:t>Marital Fornication</w:t>
      </w:r>
      <w:r w:rsidRPr="00583BB0">
        <w:rPr>
          <w:rFonts w:cstheme="minorHAnsi"/>
          <w:sz w:val="24"/>
          <w:szCs w:val="24"/>
        </w:rPr>
        <w:t>” in Tobit 4:12-13 by the minority of His Foreign Wives after 80 years, and not the majority of His Local Wives or 300 Concubines after 80 years in Nehemiah 13:25-27 &amp; 1</w:t>
      </w:r>
      <w:r w:rsidRPr="00583BB0">
        <w:rPr>
          <w:rFonts w:cstheme="minorHAnsi"/>
          <w:sz w:val="24"/>
          <w:szCs w:val="24"/>
          <w:vertAlign w:val="superscript"/>
        </w:rPr>
        <w:t>st</w:t>
      </w:r>
      <w:r w:rsidRPr="00583BB0">
        <w:rPr>
          <w:rFonts w:cstheme="minorHAnsi"/>
          <w:sz w:val="24"/>
          <w:szCs w:val="24"/>
        </w:rPr>
        <w:t xml:space="preserve"> Kings 11:1-13. Third, is the “</w:t>
      </w:r>
      <w:r w:rsidRPr="00583BB0">
        <w:rPr>
          <w:rFonts w:cstheme="minorHAnsi"/>
          <w:b/>
          <w:sz w:val="24"/>
          <w:szCs w:val="24"/>
        </w:rPr>
        <w:t>Unknown Holy Divine Love Intercourse</w:t>
      </w:r>
      <w:r w:rsidRPr="00583BB0">
        <w:rPr>
          <w:rFonts w:cstheme="minorHAnsi"/>
          <w:sz w:val="24"/>
          <w:szCs w:val="24"/>
        </w:rPr>
        <w:t>” that is done by a Man and Woman in 2</w:t>
      </w:r>
      <w:r w:rsidRPr="00583BB0">
        <w:rPr>
          <w:rFonts w:cstheme="minorHAnsi"/>
          <w:sz w:val="24"/>
          <w:szCs w:val="24"/>
          <w:vertAlign w:val="superscript"/>
        </w:rPr>
        <w:t>nd</w:t>
      </w:r>
      <w:r w:rsidRPr="00583BB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83BB0">
        <w:rPr>
          <w:rFonts w:cstheme="minorHAnsi"/>
          <w:sz w:val="24"/>
          <w:szCs w:val="24"/>
          <w:vertAlign w:val="superscript"/>
        </w:rPr>
        <w:t>st</w:t>
      </w:r>
      <w:r w:rsidRPr="00583BB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rFonts w:cstheme="minorHAnsi"/>
          <w:sz w:val="24"/>
          <w:szCs w:val="24"/>
          <w:vertAlign w:val="superscript"/>
        </w:rPr>
        <w:t>nd</w:t>
      </w:r>
      <w:r w:rsidRPr="00583BB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rFonts w:cstheme="minorHAnsi"/>
          <w:sz w:val="24"/>
          <w:szCs w:val="24"/>
          <w:vertAlign w:val="superscript"/>
        </w:rPr>
        <w:t>nd</w:t>
      </w:r>
      <w:r w:rsidRPr="00583BB0">
        <w:rPr>
          <w:rFonts w:cstheme="minorHAnsi"/>
          <w:sz w:val="24"/>
          <w:szCs w:val="24"/>
        </w:rPr>
        <w:t xml:space="preserve"> Thessalonians 2:12; 2</w:t>
      </w:r>
      <w:r w:rsidRPr="00583BB0">
        <w:rPr>
          <w:rFonts w:cstheme="minorHAnsi"/>
          <w:sz w:val="24"/>
          <w:szCs w:val="24"/>
          <w:vertAlign w:val="superscript"/>
        </w:rPr>
        <w:t>nd</w:t>
      </w:r>
      <w:r w:rsidRPr="00583BB0">
        <w:rPr>
          <w:rFonts w:cstheme="minorHAnsi"/>
          <w:sz w:val="24"/>
          <w:szCs w:val="24"/>
        </w:rPr>
        <w:t xml:space="preserve"> Timothy 3:4; Titus 3:3; Hebrews 11:25; 1</w:t>
      </w:r>
      <w:r w:rsidRPr="00583BB0">
        <w:rPr>
          <w:rFonts w:cstheme="minorHAnsi"/>
          <w:sz w:val="24"/>
          <w:szCs w:val="24"/>
          <w:vertAlign w:val="superscript"/>
        </w:rPr>
        <w:t>st</w:t>
      </w:r>
      <w:r w:rsidRPr="00583BB0">
        <w:rPr>
          <w:rFonts w:cstheme="minorHAnsi"/>
          <w:sz w:val="24"/>
          <w:szCs w:val="24"/>
        </w:rPr>
        <w:t xml:space="preserve"> Corinthians 10:7; 2</w:t>
      </w:r>
      <w:r w:rsidRPr="00583BB0">
        <w:rPr>
          <w:rFonts w:cstheme="minorHAnsi"/>
          <w:sz w:val="24"/>
          <w:szCs w:val="24"/>
          <w:vertAlign w:val="superscript"/>
        </w:rPr>
        <w:t>nd</w:t>
      </w:r>
      <w:r w:rsidRPr="00583BB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83BB0" w:rsidRPr="00583BB0">
        <w:rPr>
          <w:rFonts w:cstheme="minorHAnsi"/>
          <w:sz w:val="24"/>
          <w:szCs w:val="24"/>
        </w:rPr>
        <w:t>Cannabis</w:t>
      </w:r>
      <w:r w:rsidRPr="00583BB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rFonts w:cstheme="minorHAnsi"/>
          <w:sz w:val="24"/>
          <w:szCs w:val="24"/>
          <w:vertAlign w:val="superscript"/>
        </w:rPr>
        <w:t>st</w:t>
      </w:r>
      <w:r w:rsidRPr="00583BB0">
        <w:rPr>
          <w:rFonts w:cstheme="minorHAnsi"/>
          <w:sz w:val="24"/>
          <w:szCs w:val="24"/>
        </w:rPr>
        <w:t xml:space="preserve"> Timothy 6:10; 2</w:t>
      </w:r>
      <w:r w:rsidRPr="00583BB0">
        <w:rPr>
          <w:rFonts w:cstheme="minorHAnsi"/>
          <w:sz w:val="24"/>
          <w:szCs w:val="24"/>
          <w:vertAlign w:val="superscript"/>
        </w:rPr>
        <w:t>nd</w:t>
      </w:r>
      <w:r w:rsidRPr="00583BB0">
        <w:rPr>
          <w:rFonts w:cstheme="minorHAnsi"/>
          <w:sz w:val="24"/>
          <w:szCs w:val="24"/>
        </w:rPr>
        <w:t xml:space="preserve"> Peter 1:4 &amp; Isaiah 43:24. </w:t>
      </w:r>
      <w:r w:rsidRPr="00583BB0">
        <w:rPr>
          <w:sz w:val="24"/>
          <w:szCs w:val="24"/>
        </w:rPr>
        <w:t xml:space="preserve">The Father Stephen is the Supreme Investigator of this is in Ecclesiastes 1:13-18; 2:1-12; 12:9-14. </w:t>
      </w:r>
    </w:p>
    <w:p w:rsidR="001C3851" w:rsidRPr="00583BB0" w:rsidRDefault="001C3851" w:rsidP="001C3851">
      <w:pPr>
        <w:spacing w:line="480" w:lineRule="auto"/>
        <w:jc w:val="both"/>
        <w:rPr>
          <w:sz w:val="24"/>
          <w:szCs w:val="24"/>
        </w:rPr>
      </w:pPr>
      <w:r w:rsidRPr="00583BB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You have any questions on Inter-Racial Sex, You must get My book called “</w:t>
      </w:r>
      <w:r w:rsidRPr="00583BB0">
        <w:rPr>
          <w:b/>
          <w:sz w:val="24"/>
          <w:szCs w:val="24"/>
        </w:rPr>
        <w:t>The Lord Yah and the Different Kinds of Flesh in the Holy Bible</w:t>
      </w:r>
      <w:r w:rsidRPr="00583BB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w:t>
      </w:r>
    </w:p>
    <w:p w:rsidR="001C3851" w:rsidRPr="00583BB0" w:rsidRDefault="001C3851" w:rsidP="001C3851">
      <w:pPr>
        <w:spacing w:line="480" w:lineRule="auto"/>
        <w:jc w:val="both"/>
        <w:rPr>
          <w:sz w:val="24"/>
          <w:szCs w:val="24"/>
        </w:rPr>
      </w:pPr>
      <w:r w:rsidRPr="00583BB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w:t>
      </w:r>
    </w:p>
    <w:p w:rsidR="001C3851" w:rsidRPr="00583BB0" w:rsidRDefault="001C3851" w:rsidP="001C3851">
      <w:pPr>
        <w:spacing w:line="480" w:lineRule="auto"/>
        <w:jc w:val="both"/>
        <w:rPr>
          <w:sz w:val="24"/>
          <w:szCs w:val="24"/>
        </w:rPr>
      </w:pPr>
      <w:r w:rsidRPr="00583BB0">
        <w:rPr>
          <w:sz w:val="24"/>
          <w:szCs w:val="24"/>
        </w:rPr>
        <w:t>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1C3851" w:rsidRPr="00583BB0" w:rsidRDefault="001C3851" w:rsidP="001C3851">
      <w:pPr>
        <w:spacing w:line="480" w:lineRule="auto"/>
        <w:jc w:val="both"/>
        <w:rPr>
          <w:sz w:val="24"/>
          <w:szCs w:val="24"/>
        </w:rPr>
      </w:pPr>
      <w:r w:rsidRPr="00583BB0">
        <w:rPr>
          <w:sz w:val="24"/>
          <w:szCs w:val="24"/>
        </w:rPr>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1C3851" w:rsidRPr="00583BB0" w:rsidRDefault="001C3851" w:rsidP="001C3851">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1C3851" w:rsidRPr="00583BB0" w:rsidRDefault="001C3851" w:rsidP="001C3851">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1C3851" w:rsidRPr="00583BB0" w:rsidRDefault="001C3851" w:rsidP="001C3851">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1C3851" w:rsidRPr="00583BB0" w:rsidRDefault="001C3851" w:rsidP="001C3851">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1C3851" w:rsidRPr="00583BB0" w:rsidRDefault="001C3851" w:rsidP="001C3851">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1C3851" w:rsidRPr="00583BB0" w:rsidRDefault="001C3851" w:rsidP="001C3851">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1C3851" w:rsidRPr="00583BB0" w:rsidRDefault="001C3851" w:rsidP="001C3851">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1C3851" w:rsidRPr="00583BB0" w:rsidRDefault="001C3851" w:rsidP="001C3851">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Form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1C3851" w:rsidRPr="00583BB0" w:rsidRDefault="001C3851" w:rsidP="001C3851">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583BB0" w:rsidRDefault="001C3851" w:rsidP="001C3851">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1C3851" w:rsidRPr="00583BB0" w:rsidRDefault="001C3851" w:rsidP="001C3851">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583BB0" w:rsidRDefault="001C3851" w:rsidP="001C3851">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1C3851" w:rsidRPr="00583BB0" w:rsidRDefault="001C3851" w:rsidP="001C3851">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1C3851" w:rsidRPr="00583BB0" w:rsidRDefault="001C3851" w:rsidP="001C3851">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583BB0" w:rsidRDefault="001C3851" w:rsidP="001C3851">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1C3851" w:rsidRPr="00583BB0" w:rsidRDefault="001C3851" w:rsidP="001C3851">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583BB0" w:rsidRDefault="001C3851" w:rsidP="001C3851">
      <w:pPr>
        <w:spacing w:line="480" w:lineRule="auto"/>
        <w:jc w:val="both"/>
        <w:rPr>
          <w:sz w:val="24"/>
          <w:szCs w:val="24"/>
        </w:rPr>
      </w:pPr>
      <w:r w:rsidRPr="00583BB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Chronicles 33:23; 36:13; Jeremiah 6:15; Matthew 21:31; Romans 1:18-23; Revelation 2:21-27; 9:20-21; 16:8-11; Luke 18:18 &amp; Acts 7:1, 53-60. </w:t>
      </w:r>
    </w:p>
    <w:p w:rsidR="001C3851" w:rsidRPr="00583BB0" w:rsidRDefault="001C3851" w:rsidP="001C3851">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1C3851" w:rsidRPr="00583BB0" w:rsidRDefault="001C3851" w:rsidP="001C3851">
      <w:pPr>
        <w:spacing w:line="480" w:lineRule="auto"/>
        <w:jc w:val="both"/>
        <w:rPr>
          <w:sz w:val="24"/>
          <w:szCs w:val="24"/>
        </w:rPr>
      </w:pPr>
      <w:r w:rsidRPr="00583BB0">
        <w:rPr>
          <w:sz w:val="24"/>
          <w:szCs w:val="24"/>
        </w:rPr>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1C3851" w:rsidRPr="00583BB0" w:rsidRDefault="001C3851" w:rsidP="001C3851">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583BB0" w:rsidRDefault="001C3851" w:rsidP="001C3851">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1C3851" w:rsidRPr="00583BB0" w:rsidRDefault="001C3851" w:rsidP="001C3851">
      <w:pPr>
        <w:spacing w:line="480" w:lineRule="auto"/>
        <w:jc w:val="both"/>
        <w:rPr>
          <w:rFonts w:cstheme="minorHAnsi"/>
          <w:sz w:val="24"/>
          <w:szCs w:val="24"/>
        </w:rPr>
      </w:pPr>
      <w:r w:rsidRPr="00583BB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83BB0">
        <w:rPr>
          <w:sz w:val="24"/>
          <w:szCs w:val="24"/>
          <w:vertAlign w:val="superscript"/>
        </w:rPr>
        <w:t>st</w:t>
      </w:r>
      <w:r w:rsidRPr="00583BB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83BB0">
        <w:rPr>
          <w:sz w:val="24"/>
          <w:szCs w:val="24"/>
          <w:vertAlign w:val="superscript"/>
        </w:rPr>
        <w:t>st</w:t>
      </w:r>
      <w:r w:rsidRPr="00583BB0">
        <w:rPr>
          <w:sz w:val="24"/>
          <w:szCs w:val="24"/>
        </w:rPr>
        <w:t xml:space="preserve"> Corinthians 16:22 it declares “If a Man (agape) love not the Lord Jesus Christ, let Him be Anathema Maranatha (cursed).” In 2</w:t>
      </w:r>
      <w:r w:rsidRPr="00583BB0">
        <w:rPr>
          <w:sz w:val="24"/>
          <w:szCs w:val="24"/>
          <w:vertAlign w:val="superscript"/>
        </w:rPr>
        <w:t>nd</w:t>
      </w:r>
      <w:r w:rsidRPr="00583BB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83BB0">
        <w:rPr>
          <w:sz w:val="24"/>
          <w:szCs w:val="24"/>
          <w:vertAlign w:val="superscript"/>
        </w:rPr>
        <w:t>st</w:t>
      </w:r>
      <w:r w:rsidRPr="00583BB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83BB0">
        <w:rPr>
          <w:sz w:val="24"/>
          <w:szCs w:val="24"/>
          <w:vertAlign w:val="superscript"/>
        </w:rPr>
        <w:t>st</w:t>
      </w:r>
      <w:r w:rsidRPr="00583BB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83BB0">
        <w:rPr>
          <w:sz w:val="24"/>
          <w:szCs w:val="24"/>
          <w:vertAlign w:val="superscript"/>
        </w:rPr>
        <w:t>nd</w:t>
      </w:r>
      <w:r w:rsidRPr="00583BB0">
        <w:rPr>
          <w:sz w:val="24"/>
          <w:szCs w:val="24"/>
        </w:rPr>
        <w:t xml:space="preserve"> Peter 1:4; Isaiah 54:8, 62:5; Psalms 78:40; 103:17; Ephesians 4:30; Exodus 32:10 and Colossians 2:9. The Lord Yahweh would not go against His own Nature, Character or Person because He is a Moral God. For in 1</w:t>
      </w:r>
      <w:r w:rsidRPr="00583BB0">
        <w:rPr>
          <w:sz w:val="24"/>
          <w:szCs w:val="24"/>
          <w:vertAlign w:val="superscript"/>
        </w:rPr>
        <w:t>st</w:t>
      </w:r>
      <w:r w:rsidRPr="00583BB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83BB0">
        <w:rPr>
          <w:sz w:val="24"/>
          <w:szCs w:val="24"/>
          <w:vertAlign w:val="superscript"/>
        </w:rPr>
        <w:t>st</w:t>
      </w:r>
      <w:r w:rsidRPr="00583BB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83BB0">
        <w:rPr>
          <w:sz w:val="24"/>
          <w:szCs w:val="24"/>
          <w:vertAlign w:val="superscript"/>
        </w:rPr>
        <w:t>nd</w:t>
      </w:r>
      <w:r w:rsidRPr="00583BB0">
        <w:rPr>
          <w:sz w:val="24"/>
          <w:szCs w:val="24"/>
        </w:rPr>
        <w:t xml:space="preserve"> Corinthians 6:17-18 &amp; James 1:17. “Marriage is honorable in all, &amp; the bed is undefiled…” if no Sexual Eros Love at all is in Marriage in 2</w:t>
      </w:r>
      <w:r w:rsidRPr="00583BB0">
        <w:rPr>
          <w:sz w:val="24"/>
          <w:szCs w:val="24"/>
          <w:vertAlign w:val="superscript"/>
        </w:rPr>
        <w:t>nd</w:t>
      </w:r>
      <w:r w:rsidRPr="00583BB0">
        <w:rPr>
          <w:sz w:val="24"/>
          <w:szCs w:val="24"/>
        </w:rPr>
        <w:t xml:space="preserve"> Corinthians 6:17-18; 7:5; 2</w:t>
      </w:r>
      <w:r w:rsidRPr="00583BB0">
        <w:rPr>
          <w:sz w:val="24"/>
          <w:szCs w:val="24"/>
          <w:vertAlign w:val="superscript"/>
        </w:rPr>
        <w:t>nd</w:t>
      </w:r>
      <w:r w:rsidRPr="00583BB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83BB0">
        <w:rPr>
          <w:sz w:val="24"/>
          <w:szCs w:val="24"/>
          <w:vertAlign w:val="superscript"/>
        </w:rPr>
        <w:t>st</w:t>
      </w:r>
      <w:r w:rsidRPr="00583BB0">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83BB0">
        <w:rPr>
          <w:rFonts w:cstheme="minorHAnsi"/>
          <w:b/>
          <w:sz w:val="24"/>
          <w:szCs w:val="24"/>
        </w:rPr>
        <w:t>Qanah directed to the Father Stephen Our Lord (female sense is the Lady Stephanie) as the Potter Creator of the Entire Universe</w:t>
      </w:r>
      <w:r w:rsidRPr="00583BB0">
        <w:rPr>
          <w:rFonts w:cstheme="minorHAnsi"/>
          <w:sz w:val="24"/>
          <w:szCs w:val="24"/>
        </w:rPr>
        <w:t>” is in Isaiah 42:3 &amp; Matthew 12:20) from the Lady Barbara (derived from Bara in Genesis 1:1) begets the Father Stephen Our Lord the 2</w:t>
      </w:r>
      <w:r w:rsidRPr="00583BB0">
        <w:rPr>
          <w:rFonts w:cstheme="minorHAnsi"/>
          <w:sz w:val="24"/>
          <w:szCs w:val="24"/>
          <w:vertAlign w:val="superscript"/>
        </w:rPr>
        <w:t>nd</w:t>
      </w:r>
      <w:r w:rsidRPr="00583BB0">
        <w:rPr>
          <w:rFonts w:cstheme="minorHAnsi"/>
          <w:sz w:val="24"/>
          <w:szCs w:val="24"/>
        </w:rPr>
        <w:t xml:space="preserve"> Serpent Yahweh named the Single Lord called Lordship &amp; the Mother Barbara Our Lady the 2</w:t>
      </w:r>
      <w:r w:rsidRPr="00583BB0">
        <w:rPr>
          <w:rFonts w:cstheme="minorHAnsi"/>
          <w:sz w:val="24"/>
          <w:szCs w:val="24"/>
          <w:vertAlign w:val="superscript"/>
        </w:rPr>
        <w:t>nd</w:t>
      </w:r>
      <w:r w:rsidRPr="00583BB0">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83BB0">
        <w:rPr>
          <w:rFonts w:cstheme="minorHAnsi"/>
          <w:b/>
          <w:sz w:val="24"/>
          <w:szCs w:val="24"/>
        </w:rPr>
        <w:t>That Age Single Realm</w:t>
      </w:r>
      <w:r w:rsidRPr="00583BB0">
        <w:rPr>
          <w:rFonts w:cstheme="minorHAnsi"/>
          <w:sz w:val="24"/>
          <w:szCs w:val="24"/>
        </w:rPr>
        <w:t>” in Genesis 1:1-2:20; Luke 20:35-36; 2</w:t>
      </w:r>
      <w:r w:rsidRPr="00583BB0">
        <w:rPr>
          <w:rFonts w:cstheme="minorHAnsi"/>
          <w:sz w:val="24"/>
          <w:szCs w:val="24"/>
          <w:vertAlign w:val="superscript"/>
        </w:rPr>
        <w:t>nd</w:t>
      </w:r>
      <w:r w:rsidRPr="00583BB0">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83BB0">
        <w:rPr>
          <w:rFonts w:cstheme="minorHAnsi"/>
          <w:sz w:val="24"/>
          <w:szCs w:val="24"/>
          <w:vertAlign w:val="superscript"/>
        </w:rPr>
        <w:t>st</w:t>
      </w:r>
      <w:r w:rsidRPr="00583BB0">
        <w:rPr>
          <w:rFonts w:cstheme="minorHAnsi"/>
          <w:sz w:val="24"/>
          <w:szCs w:val="24"/>
        </w:rPr>
        <w:t xml:space="preserve"> Corinthians 2:6-16 &amp; John 14:26; 15:26; 16:7-13)…” in 1</w:t>
      </w:r>
      <w:r w:rsidRPr="00583BB0">
        <w:rPr>
          <w:rFonts w:cstheme="minorHAnsi"/>
          <w:sz w:val="24"/>
          <w:szCs w:val="24"/>
          <w:vertAlign w:val="superscript"/>
        </w:rPr>
        <w:t>st</w:t>
      </w:r>
      <w:r w:rsidRPr="00583BB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83BB0">
        <w:rPr>
          <w:rFonts w:cstheme="minorHAnsi"/>
          <w:sz w:val="24"/>
          <w:szCs w:val="24"/>
          <w:vertAlign w:val="superscript"/>
        </w:rPr>
        <w:t>st</w:t>
      </w:r>
      <w:r w:rsidRPr="00583BB0">
        <w:rPr>
          <w:rFonts w:cstheme="minorHAnsi"/>
          <w:sz w:val="24"/>
          <w:szCs w:val="24"/>
        </w:rPr>
        <w:t xml:space="preserve"> John 4:18; Titus 1:15-16 &amp; 1</w:t>
      </w:r>
      <w:r w:rsidRPr="00583BB0">
        <w:rPr>
          <w:rFonts w:cstheme="minorHAnsi"/>
          <w:sz w:val="24"/>
          <w:szCs w:val="24"/>
          <w:vertAlign w:val="superscript"/>
        </w:rPr>
        <w:t>st</w:t>
      </w:r>
      <w:r w:rsidRPr="00583BB0">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C3851" w:rsidRPr="00583BB0" w:rsidRDefault="001C3851" w:rsidP="001C3851">
      <w:pPr>
        <w:spacing w:line="480" w:lineRule="auto"/>
        <w:jc w:val="center"/>
        <w:rPr>
          <w:rFonts w:cstheme="minorHAnsi"/>
          <w:sz w:val="24"/>
          <w:szCs w:val="24"/>
        </w:rPr>
      </w:pPr>
      <w:r w:rsidRPr="00583BB0">
        <w:rPr>
          <w:rFonts w:cstheme="minorHAnsi"/>
          <w:sz w:val="24"/>
          <w:szCs w:val="24"/>
        </w:rPr>
        <w:t>Bibliography</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Gnostic Bible: On the Origin of His body: Manichaean Gnostic Writings on pages 601-612: Shambhala Publishers, Inc. Boston, Massachusetts, Copyright, 2003 &amp; 2009</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Carpocrates: Gnostic Writings on pages 646-650: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Haggadah: Jewish Legend from Midrash, Pseudepigrapha, and early Kabbalah on pages 14-38: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Ptolemaeus’ Letter to Flora: Italian Gnostic Writings on pages 621-625: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Acts of Andrew: Christian Apocrypha Writings on pages 459-463: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Acts of Paul: Christian Apocrypha Writings on pages 445-459: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Apocalypse of Paul: Christian Apocrypha on pages 537-550: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The Apocalypse of Peter: Christian Apocrypha Writings on pages 532-536: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Book of Enoch (1</w:t>
      </w:r>
      <w:r w:rsidRPr="00583BB0">
        <w:rPr>
          <w:rFonts w:cstheme="minorHAnsi"/>
          <w:sz w:val="24"/>
          <w:szCs w:val="24"/>
          <w:vertAlign w:val="superscript"/>
        </w:rPr>
        <w:t>st</w:t>
      </w:r>
      <w:r w:rsidRPr="00583BB0">
        <w:rPr>
          <w:rFonts w:cstheme="minorHAnsi"/>
          <w:sz w:val="24"/>
          <w:szCs w:val="24"/>
        </w:rPr>
        <w:t xml:space="preserve"> Enoch): Jewish Pseudepigrapha Writings on pages 485-494: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The Book of Jubilees: Jewish Pseudepigrapha Writings on pages 10-13: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Book of the Secrets of Enoch (2</w:t>
      </w:r>
      <w:r w:rsidRPr="00583BB0">
        <w:rPr>
          <w:rFonts w:cstheme="minorHAnsi"/>
          <w:sz w:val="24"/>
          <w:szCs w:val="24"/>
          <w:vertAlign w:val="superscript"/>
        </w:rPr>
        <w:t>nd</w:t>
      </w:r>
      <w:r w:rsidRPr="00583BB0">
        <w:rPr>
          <w:rFonts w:cstheme="minorHAnsi"/>
          <w:sz w:val="24"/>
          <w:szCs w:val="24"/>
        </w:rPr>
        <w:t xml:space="preserve"> Enoch): Jewish Pseudepigrapha Writings on ages 3-9, 495-500: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Book of Thomas the Contender: Christian Gnostic Writings on pages 582-587: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Gospel of Philip: Christian Gnostic Writings on pages 87-100: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Damascus Document: Dead Sea Scrolls on pages 223-234: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Divine Throne-Chariot: Dead Sea Scrolls on pages 705-706: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Genesis Apocryphon: Dead Sea Scrolls on pages 201-207: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Gospel of Bartholomew: Christian Apocrypha Writings on pages 350-358: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Gospel of Nicodemus: Christian Apocrypha Writings on pages 359-380: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Infancy Gospel of James (The Birth of Mary): Christian Apocrypha Writings on pages 383-392: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The Infancy Gospel of Thomas: Christian Apocrypha Writings on pages 398-403: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Latin Infancy Gospel: The Birth of Jesus: Christian Apocrypha Writings on pages 404-406: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Paraphrase of Shem: Gnostic Writings on page 101-115: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The Sibylline Oracles: Jewish Pseudepigrapha Writings on pages 501-505: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Barnstone, Willis: The Other Bible, Zohar, The Book of Radiance: Kabbalah on pages 707-718: Harper &amp; Row Publishers, Inc. New York, NY, Copyright, 1984</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Ehrman, Bart: The Lost Scriptures, Books that did not make it into the New Testament: The Didache: Christian Writings on pages 211-217: Oxford University Press, New York, NY, Copyright, 2003</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Ehrman, Bart: The Lost Scriptures, Books that did not make it into the New Testament: The Shepherd of Hermas: Christian Writings on pages 251-279: Oxford University Press, Inc. New York, NY, Copyright, 2003</w:t>
      </w:r>
    </w:p>
    <w:p w:rsidR="001C3851" w:rsidRPr="00583BB0" w:rsidRDefault="00583BB0" w:rsidP="001C3851">
      <w:pPr>
        <w:spacing w:line="480" w:lineRule="auto"/>
        <w:jc w:val="both"/>
        <w:rPr>
          <w:rFonts w:cstheme="minorHAnsi"/>
          <w:sz w:val="24"/>
          <w:szCs w:val="24"/>
        </w:rPr>
      </w:pPr>
      <w:hyperlink r:id="rId7" w:history="1">
        <w:r w:rsidR="001C3851" w:rsidRPr="00583BB0">
          <w:rPr>
            <w:rStyle w:val="Hyperlink"/>
            <w:rFonts w:cstheme="minorHAnsi"/>
            <w:sz w:val="24"/>
            <w:szCs w:val="24"/>
          </w:rPr>
          <w:t>http://en.Wikipedia.org/wiki/Names of large numbers</w:t>
        </w:r>
      </w:hyperlink>
      <w:r w:rsidR="001C3851" w:rsidRPr="00583BB0">
        <w:rPr>
          <w:rFonts w:cstheme="minorHAnsi"/>
          <w:sz w:val="24"/>
          <w:szCs w:val="24"/>
        </w:rPr>
        <w:t xml:space="preserve"> </w:t>
      </w:r>
    </w:p>
    <w:p w:rsidR="001C3851" w:rsidRPr="00583BB0" w:rsidRDefault="00583BB0" w:rsidP="001C3851">
      <w:pPr>
        <w:spacing w:line="480" w:lineRule="auto"/>
        <w:jc w:val="both"/>
        <w:rPr>
          <w:rFonts w:cstheme="minorHAnsi"/>
          <w:sz w:val="24"/>
          <w:szCs w:val="24"/>
        </w:rPr>
      </w:pPr>
      <w:hyperlink r:id="rId8" w:anchor="1088" w:history="1">
        <w:r w:rsidR="001C3851" w:rsidRPr="00583BB0">
          <w:rPr>
            <w:rStyle w:val="Hyperlink"/>
            <w:rFonts w:cstheme="minorHAnsi"/>
            <w:sz w:val="24"/>
            <w:szCs w:val="24"/>
          </w:rPr>
          <w:t>http://en.Wikipedia.org/wiki/Ordersof Magnitude (numbers)#1088</w:t>
        </w:r>
      </w:hyperlink>
      <w:r w:rsidR="001C3851" w:rsidRPr="00583BB0">
        <w:rPr>
          <w:rFonts w:cstheme="minorHAnsi"/>
          <w:sz w:val="24"/>
          <w:szCs w:val="24"/>
        </w:rPr>
        <w:t xml:space="preserve">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King James Version: Thomas Nelson, Inc. Nashville, Tennessee, 1991</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Libronix Digital Library System 3.0e with Platinum: Copyright, 2000-2010</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Libronix Digital Library System 3.0e with Platinum: KJV with Apocrypha: Copyright, 2000-2010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Meyer, Marvin: The Nag Hammadi Scriptures: Hypsiphrone: Gnostic Writings on pages 701-703: Harper Collins Publishers, New York, NY, Copyright, 2007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Meyer, Marvin: The Nag Hammadi Scriptures: The Testimony of Truth: Christian Gnostic Writings on pages 613-628: Harper Collins Publishers, New York, NY, Copyright, 2007</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Meyer, Marvin: The Nag Hammadi Scriptures: The Thought of Norea: Gnostic Writings on pages 607-609: Harper Collins Publishers, New York, NY, Copyright, 2007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Meyer, Marvin: The Nag Hammadi Scriptures: The Tripartite Tractate: Christian Gnostic Writings on pages 57-101: Harper Collins Publishers, New York, NY, Copyright, 2007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Nyland, A. The Third Book of Enoch (3 Enoch Merkabah Hebrew Book of Enoch: Jewish Gnostic Writings on pages 11-109: Author Services, Smith and Stirling Publishers, Uralla, NSW, Australia, Copyright, 2010</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Revised Standard Version: The authorized revision of the American Standard Version: Copyright, 1901</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Spirit Filled life Bible: The New King James Version: Thomas Nelson, 1991</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Apocrypha/Deuterocanonical Books of the Old Testament: Cambridge University Press, 1989</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The Holy Bible, New International Version: Copyright, 1973, 1978, 1984 by the International Bible Society</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Genesis Commentary B—4Q253, Fr. 31: Jewish Christian Writings on page 464: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Seductress—4Q184: Jewish Christian Writings on pages 395-396: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 xml:space="preserve">Vermes, Geza: The Complete Dead Sea Scrolls in English: The Two Ways—4Q473: Jewish Christian Writings on page 594: Penguin Putnam, Inc. New York, NY, Copyright, 1997  </w:t>
      </w:r>
    </w:p>
    <w:p w:rsidR="001C3851" w:rsidRPr="00583BB0" w:rsidRDefault="001C3851" w:rsidP="001C3851">
      <w:pPr>
        <w:spacing w:line="480" w:lineRule="auto"/>
        <w:jc w:val="both"/>
        <w:rPr>
          <w:rFonts w:cstheme="minorHAnsi"/>
          <w:sz w:val="24"/>
          <w:szCs w:val="24"/>
        </w:rPr>
      </w:pPr>
      <w:r w:rsidRPr="00583BB0">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C3851" w:rsidRPr="00583BB0" w:rsidRDefault="001C3851" w:rsidP="001C3851">
      <w:pPr>
        <w:jc w:val="center"/>
        <w:rPr>
          <w:sz w:val="24"/>
          <w:szCs w:val="24"/>
        </w:rPr>
      </w:pPr>
      <w:r w:rsidRPr="00583BB0">
        <w:rPr>
          <w:sz w:val="24"/>
          <w:szCs w:val="24"/>
        </w:rPr>
        <w:t>THE LORD YAHWEH AND THE WARS IN THE HOLY BIBLE</w:t>
      </w:r>
    </w:p>
    <w:p w:rsidR="001C3851" w:rsidRPr="00583BB0" w:rsidRDefault="001C3851" w:rsidP="001C3851">
      <w:pPr>
        <w:jc w:val="center"/>
        <w:rPr>
          <w:sz w:val="24"/>
          <w:szCs w:val="24"/>
        </w:rPr>
      </w:pPr>
      <w:r w:rsidRPr="00583BB0">
        <w:rPr>
          <w:sz w:val="24"/>
          <w:szCs w:val="24"/>
        </w:rPr>
        <w:t>Contents</w:t>
      </w:r>
    </w:p>
    <w:p w:rsidR="001C3851" w:rsidRPr="00583BB0" w:rsidRDefault="001C3851" w:rsidP="001C3851">
      <w:pPr>
        <w:rPr>
          <w:sz w:val="24"/>
          <w:szCs w:val="24"/>
        </w:rPr>
      </w:pPr>
      <w:r w:rsidRPr="00583BB0">
        <w:rPr>
          <w:sz w:val="24"/>
          <w:szCs w:val="24"/>
        </w:rPr>
        <w:t>Chapter 1: The complete Wars fought from Lordship to Humanity</w:t>
      </w:r>
    </w:p>
    <w:p w:rsidR="001C3851" w:rsidRPr="00583BB0" w:rsidRDefault="001C3851" w:rsidP="001C3851">
      <w:pPr>
        <w:rPr>
          <w:sz w:val="24"/>
          <w:szCs w:val="24"/>
        </w:rPr>
      </w:pPr>
      <w:r w:rsidRPr="00583BB0">
        <w:rPr>
          <w:sz w:val="24"/>
          <w:szCs w:val="24"/>
        </w:rPr>
        <w:t xml:space="preserve">1. The Supreme War, Supreme Battle and Supreme Fight is the Lord Yahweh’s with the 60 other Lord’s                  </w:t>
      </w:r>
    </w:p>
    <w:p w:rsidR="001C3851" w:rsidRPr="00583BB0" w:rsidRDefault="001C3851" w:rsidP="001C3851">
      <w:pPr>
        <w:rPr>
          <w:sz w:val="24"/>
          <w:szCs w:val="24"/>
        </w:rPr>
      </w:pPr>
      <w:r w:rsidRPr="00583BB0">
        <w:rPr>
          <w:sz w:val="24"/>
          <w:szCs w:val="24"/>
        </w:rPr>
        <w:t xml:space="preserve">     A.  The Chain of Command of the 61 Lord’s and 61 Ladies</w:t>
      </w:r>
    </w:p>
    <w:p w:rsidR="001C3851" w:rsidRPr="00583BB0" w:rsidRDefault="001C3851" w:rsidP="001C3851">
      <w:pPr>
        <w:rPr>
          <w:sz w:val="24"/>
          <w:szCs w:val="24"/>
        </w:rPr>
      </w:pPr>
      <w:r w:rsidRPr="00583BB0">
        <w:rPr>
          <w:sz w:val="24"/>
          <w:szCs w:val="24"/>
        </w:rPr>
        <w:t>2. The Christian Saint’s Wars, Battles and Fights</w:t>
      </w:r>
    </w:p>
    <w:p w:rsidR="001C3851" w:rsidRPr="00583BB0" w:rsidRDefault="001C3851" w:rsidP="001C3851">
      <w:pPr>
        <w:rPr>
          <w:sz w:val="24"/>
          <w:szCs w:val="24"/>
        </w:rPr>
      </w:pPr>
      <w:r w:rsidRPr="00583BB0">
        <w:rPr>
          <w:sz w:val="24"/>
          <w:szCs w:val="24"/>
        </w:rPr>
        <w:t xml:space="preserve">3. The Christian Apostles Wars, Battles and Fights </w:t>
      </w:r>
    </w:p>
    <w:p w:rsidR="001C3851" w:rsidRPr="00583BB0" w:rsidRDefault="001C3851" w:rsidP="001C3851">
      <w:pPr>
        <w:rPr>
          <w:sz w:val="24"/>
          <w:szCs w:val="24"/>
        </w:rPr>
      </w:pPr>
      <w:r w:rsidRPr="00583BB0">
        <w:rPr>
          <w:sz w:val="24"/>
          <w:szCs w:val="24"/>
        </w:rPr>
        <w:t>4. The Angelical Wars, Angelical Battles and Angelical Fights is the Innumerable Male Angel’s</w:t>
      </w:r>
    </w:p>
    <w:p w:rsidR="001C3851" w:rsidRPr="00583BB0" w:rsidRDefault="001C3851" w:rsidP="001C3851">
      <w:pPr>
        <w:rPr>
          <w:sz w:val="24"/>
          <w:szCs w:val="24"/>
        </w:rPr>
      </w:pPr>
      <w:r w:rsidRPr="00583BB0">
        <w:rPr>
          <w:sz w:val="24"/>
          <w:szCs w:val="24"/>
        </w:rPr>
        <w:t xml:space="preserve">     A. The Enormous Command of the Angelical Hierarchy</w:t>
      </w:r>
    </w:p>
    <w:p w:rsidR="001C3851" w:rsidRPr="00583BB0" w:rsidRDefault="001C3851" w:rsidP="001C3851">
      <w:pPr>
        <w:rPr>
          <w:sz w:val="24"/>
          <w:szCs w:val="24"/>
        </w:rPr>
      </w:pPr>
      <w:r w:rsidRPr="00583BB0">
        <w:rPr>
          <w:sz w:val="24"/>
          <w:szCs w:val="24"/>
        </w:rPr>
        <w:t>5. The Law Enforcement’s Wars, Law’s Battles and Law’s Fights is the Whole Male Law Enforcement’s</w:t>
      </w:r>
    </w:p>
    <w:p w:rsidR="001C3851" w:rsidRPr="00583BB0" w:rsidRDefault="001C3851" w:rsidP="001C3851">
      <w:pPr>
        <w:rPr>
          <w:sz w:val="24"/>
          <w:szCs w:val="24"/>
        </w:rPr>
      </w:pPr>
      <w:r w:rsidRPr="00583BB0">
        <w:rPr>
          <w:sz w:val="24"/>
          <w:szCs w:val="24"/>
        </w:rPr>
        <w:t xml:space="preserve">6. The Man’s Wars, Man’s Battles and Man’s Fights is the Whole Mankind’s World </w:t>
      </w:r>
    </w:p>
    <w:p w:rsidR="001C3851" w:rsidRPr="00583BB0" w:rsidRDefault="001C3851" w:rsidP="001C3851">
      <w:pPr>
        <w:rPr>
          <w:sz w:val="24"/>
          <w:szCs w:val="24"/>
        </w:rPr>
      </w:pPr>
      <w:r w:rsidRPr="00583BB0">
        <w:rPr>
          <w:sz w:val="24"/>
          <w:szCs w:val="24"/>
        </w:rPr>
        <w:t xml:space="preserve">Conclusion </w:t>
      </w:r>
    </w:p>
    <w:p w:rsidR="001C3851" w:rsidRPr="00583BB0" w:rsidRDefault="001C3851" w:rsidP="001C3851">
      <w:pPr>
        <w:jc w:val="center"/>
        <w:rPr>
          <w:sz w:val="24"/>
          <w:szCs w:val="24"/>
        </w:rPr>
      </w:pPr>
      <w:r w:rsidRPr="00583BB0">
        <w:rPr>
          <w:sz w:val="24"/>
          <w:szCs w:val="24"/>
        </w:rPr>
        <w:t>Chapter 1: The Complete Wars fought from Lordship to Humanity</w:t>
      </w:r>
    </w:p>
    <w:p w:rsidR="001C3851" w:rsidRPr="00583BB0" w:rsidRDefault="001C3851" w:rsidP="001C3851">
      <w:pPr>
        <w:spacing w:line="480" w:lineRule="auto"/>
        <w:jc w:val="both"/>
        <w:rPr>
          <w:sz w:val="24"/>
          <w:szCs w:val="24"/>
        </w:rPr>
      </w:pPr>
      <w:r w:rsidRPr="00583BB0">
        <w:rPr>
          <w:sz w:val="24"/>
          <w:szCs w:val="24"/>
        </w:rPr>
        <w:t>The SUPREME COMMAND of the FATHER STEPHEN OUR LORD</w:t>
      </w:r>
    </w:p>
    <w:p w:rsidR="001C3851" w:rsidRPr="00583BB0" w:rsidRDefault="001C3851" w:rsidP="001C3851">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w:t>
      </w:r>
    </w:p>
    <w:p w:rsidR="001C3851" w:rsidRPr="00583BB0" w:rsidRDefault="001C3851" w:rsidP="001C3851">
      <w:pPr>
        <w:spacing w:line="480" w:lineRule="auto"/>
        <w:jc w:val="both"/>
        <w:rPr>
          <w:sz w:val="24"/>
          <w:szCs w:val="24"/>
        </w:rPr>
      </w:pPr>
      <w:r w:rsidRPr="00583BB0">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C3851" w:rsidRPr="00583BB0" w:rsidRDefault="001C3851" w:rsidP="001C3851">
      <w:pPr>
        <w:spacing w:line="480" w:lineRule="auto"/>
        <w:jc w:val="both"/>
        <w:rPr>
          <w:sz w:val="24"/>
          <w:szCs w:val="24"/>
        </w:rPr>
      </w:pPr>
      <w:r w:rsidRPr="00583BB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583BB0" w:rsidRDefault="001C3851" w:rsidP="001C3851">
      <w:pPr>
        <w:spacing w:line="480" w:lineRule="auto"/>
        <w:jc w:val="center"/>
        <w:rPr>
          <w:b/>
          <w:sz w:val="24"/>
          <w:szCs w:val="24"/>
        </w:rPr>
      </w:pPr>
      <w:r w:rsidRPr="00583BB0">
        <w:rPr>
          <w:b/>
          <w:sz w:val="24"/>
          <w:szCs w:val="24"/>
        </w:rPr>
        <w:t>THE LORD YAHWEH THE SUPREME CREATOR OF THE FATHER STEPHEN OUR LORD</w:t>
      </w:r>
    </w:p>
    <w:p w:rsidR="001C3851" w:rsidRPr="00583BB0" w:rsidRDefault="001C3851" w:rsidP="001C3851">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583BB0" w:rsidRDefault="001C3851" w:rsidP="001C3851">
      <w:pPr>
        <w:spacing w:line="480" w:lineRule="auto"/>
        <w:jc w:val="center"/>
        <w:rPr>
          <w:b/>
          <w:sz w:val="24"/>
          <w:szCs w:val="24"/>
        </w:rPr>
      </w:pPr>
      <w:r w:rsidRPr="00583BB0">
        <w:rPr>
          <w:b/>
          <w:sz w:val="24"/>
          <w:szCs w:val="24"/>
        </w:rPr>
        <w:t>THE FATHER STEPHEN OUR LORD THE AUTHORIZED GOOD POTTER CREATOR UNDER HIS LORD YAHWEH</w:t>
      </w:r>
    </w:p>
    <w:p w:rsidR="001C3851" w:rsidRPr="00583BB0" w:rsidRDefault="001C3851" w:rsidP="001C3851">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1C3851" w:rsidRPr="00583BB0" w:rsidRDefault="001C3851" w:rsidP="001C3851">
      <w:pPr>
        <w:spacing w:line="480" w:lineRule="auto"/>
        <w:jc w:val="center"/>
        <w:rPr>
          <w:b/>
          <w:sz w:val="24"/>
          <w:szCs w:val="24"/>
        </w:rPr>
      </w:pPr>
      <w:r w:rsidRPr="00583BB0">
        <w:rPr>
          <w:b/>
          <w:sz w:val="24"/>
          <w:szCs w:val="24"/>
        </w:rPr>
        <w:t>THE LORD JESUS CHRIST THE AUTHORIZED CREATOR AGENT UNDER HIS FATHER STEPHEN OUR LORD</w:t>
      </w:r>
    </w:p>
    <w:p w:rsidR="001C3851" w:rsidRPr="00583BB0" w:rsidRDefault="001C3851" w:rsidP="001C3851">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w:t>
      </w:r>
    </w:p>
    <w:p w:rsidR="001C3851" w:rsidRPr="00583BB0" w:rsidRDefault="001C3851" w:rsidP="001C3851">
      <w:pPr>
        <w:spacing w:line="480" w:lineRule="auto"/>
        <w:jc w:val="center"/>
        <w:rPr>
          <w:b/>
          <w:sz w:val="24"/>
          <w:szCs w:val="24"/>
        </w:rPr>
      </w:pPr>
      <w:r w:rsidRPr="00583BB0">
        <w:rPr>
          <w:b/>
          <w:sz w:val="24"/>
          <w:szCs w:val="24"/>
        </w:rPr>
        <w:t>The Father Stephen the Single Lord called Lordship in 120 years in the Lord Yah</w:t>
      </w:r>
    </w:p>
    <w:p w:rsidR="001C3851" w:rsidRPr="00583BB0" w:rsidRDefault="001C3851" w:rsidP="001C3851">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583BB0" w:rsidRDefault="001C3851" w:rsidP="001C3851">
      <w:pPr>
        <w:spacing w:line="480" w:lineRule="auto"/>
        <w:jc w:val="center"/>
        <w:rPr>
          <w:b/>
          <w:sz w:val="24"/>
          <w:szCs w:val="24"/>
        </w:rPr>
      </w:pPr>
      <w:r w:rsidRPr="00583BB0">
        <w:rPr>
          <w:b/>
          <w:sz w:val="24"/>
          <w:szCs w:val="24"/>
        </w:rPr>
        <w:t>The Father Stephen the Single Lord called Wisdom in 80 years in the Lord Yah</w:t>
      </w:r>
    </w:p>
    <w:p w:rsidR="001C3851" w:rsidRPr="00583BB0" w:rsidRDefault="001C3851" w:rsidP="001C3851">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583BB0" w:rsidRDefault="001C3851" w:rsidP="001C3851">
      <w:pPr>
        <w:spacing w:line="480" w:lineRule="auto"/>
        <w:jc w:val="center"/>
        <w:rPr>
          <w:b/>
          <w:sz w:val="24"/>
          <w:szCs w:val="24"/>
        </w:rPr>
      </w:pPr>
      <w:r w:rsidRPr="00583BB0">
        <w:rPr>
          <w:b/>
          <w:sz w:val="24"/>
          <w:szCs w:val="24"/>
        </w:rPr>
        <w:t>The Father Stephen the Single Lord called Strength in 40 years in the Lord Yah</w:t>
      </w:r>
    </w:p>
    <w:p w:rsidR="001C3851" w:rsidRPr="00583BB0" w:rsidRDefault="001C3851" w:rsidP="001C3851">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1C3851" w:rsidRPr="00583BB0" w:rsidRDefault="001C3851" w:rsidP="001C3851">
      <w:pPr>
        <w:spacing w:line="480" w:lineRule="auto"/>
        <w:jc w:val="both"/>
        <w:rPr>
          <w:sz w:val="24"/>
          <w:szCs w:val="24"/>
        </w:rPr>
      </w:pPr>
      <w:r w:rsidRPr="00583BB0">
        <w:rPr>
          <w:sz w:val="24"/>
          <w:szCs w:val="24"/>
        </w:rPr>
        <w:t>The Father Stephen’s top secret clearance</w:t>
      </w:r>
    </w:p>
    <w:p w:rsidR="001C3851" w:rsidRPr="00583BB0" w:rsidRDefault="001C3851" w:rsidP="001C3851">
      <w:pPr>
        <w:spacing w:line="480" w:lineRule="auto"/>
        <w:jc w:val="both"/>
        <w:rPr>
          <w:rFonts w:cstheme="minorHAnsi"/>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583BB0" w:rsidRDefault="001C3851" w:rsidP="001C3851">
      <w:pPr>
        <w:spacing w:line="480" w:lineRule="auto"/>
        <w:jc w:val="both"/>
        <w:rPr>
          <w:sz w:val="24"/>
          <w:szCs w:val="24"/>
        </w:rPr>
      </w:pPr>
      <w:r w:rsidRPr="00583BB0">
        <w:rPr>
          <w:sz w:val="24"/>
          <w:szCs w:val="24"/>
        </w:rPr>
        <w:t>The Supreme War (Battle &amp; Fight) of the Lord Yahweh with the 60 other Lord’s is proven in scripture. In 2</w:t>
      </w:r>
      <w:r w:rsidRPr="00583BB0">
        <w:rPr>
          <w:sz w:val="24"/>
          <w:szCs w:val="24"/>
          <w:vertAlign w:val="superscript"/>
        </w:rPr>
        <w:t>nd</w:t>
      </w:r>
      <w:r w:rsidRPr="00583BB0">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583BB0">
        <w:rPr>
          <w:sz w:val="24"/>
          <w:szCs w:val="24"/>
          <w:vertAlign w:val="superscript"/>
        </w:rPr>
        <w:t>st</w:t>
      </w:r>
      <w:r w:rsidRPr="00583BB0">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83BB0">
        <w:rPr>
          <w:sz w:val="24"/>
          <w:szCs w:val="24"/>
          <w:vertAlign w:val="superscript"/>
        </w:rPr>
        <w:t>st</w:t>
      </w:r>
      <w:r w:rsidRPr="00583BB0">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83BB0">
        <w:rPr>
          <w:sz w:val="24"/>
          <w:szCs w:val="24"/>
          <w:vertAlign w:val="superscript"/>
        </w:rPr>
        <w:t>st</w:t>
      </w:r>
      <w:r w:rsidRPr="00583BB0">
        <w:rPr>
          <w:sz w:val="24"/>
          <w:szCs w:val="24"/>
        </w:rPr>
        <w:t xml:space="preserve"> Maccabees 13:9 says the LORD to “Fight Our Battles, and whatsoever, thou commanded Us, that will We do.” In 2</w:t>
      </w:r>
      <w:r w:rsidRPr="00583BB0">
        <w:rPr>
          <w:sz w:val="24"/>
          <w:szCs w:val="24"/>
          <w:vertAlign w:val="superscript"/>
        </w:rPr>
        <w:t>nd</w:t>
      </w:r>
      <w:r w:rsidRPr="00583BB0">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583BB0">
        <w:rPr>
          <w:sz w:val="24"/>
          <w:szCs w:val="24"/>
          <w:vertAlign w:val="superscript"/>
        </w:rPr>
        <w:t>st</w:t>
      </w:r>
      <w:r w:rsidRPr="00583BB0">
        <w:rPr>
          <w:sz w:val="24"/>
          <w:szCs w:val="24"/>
        </w:rPr>
        <w:t xml:space="preserve"> John 4:1-6; 2</w:t>
      </w:r>
      <w:r w:rsidRPr="00583BB0">
        <w:rPr>
          <w:sz w:val="24"/>
          <w:szCs w:val="24"/>
          <w:vertAlign w:val="superscript"/>
        </w:rPr>
        <w:t>nd</w:t>
      </w:r>
      <w:r w:rsidRPr="00583BB0">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83BB0">
        <w:rPr>
          <w:sz w:val="24"/>
          <w:szCs w:val="24"/>
          <w:vertAlign w:val="superscript"/>
        </w:rPr>
        <w:t>st</w:t>
      </w:r>
      <w:r w:rsidRPr="00583BB0">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83BB0">
        <w:rPr>
          <w:sz w:val="24"/>
          <w:szCs w:val="24"/>
          <w:vertAlign w:val="superscript"/>
        </w:rPr>
        <w:t>nd</w:t>
      </w:r>
      <w:r w:rsidRPr="00583BB0">
        <w:rPr>
          <w:sz w:val="24"/>
          <w:szCs w:val="24"/>
        </w:rPr>
        <w:t xml:space="preserve"> Corinthians 13:1 declares “IN THE MOUTH OF TWO…WITNESSES (THE MIDST ALONE POSITION IN THE BATTLE) SHALL EVERY WORD (BATTLE) BE ESTABLISHED.” In 1</w:t>
      </w:r>
      <w:r w:rsidRPr="00583BB0">
        <w:rPr>
          <w:sz w:val="24"/>
          <w:szCs w:val="24"/>
          <w:vertAlign w:val="superscript"/>
        </w:rPr>
        <w:t>st</w:t>
      </w:r>
      <w:r w:rsidRPr="00583BB0">
        <w:rPr>
          <w:sz w:val="24"/>
          <w:szCs w:val="24"/>
        </w:rPr>
        <w:t xml:space="preserve"> Samuel 17:47 declares “Then all this assembly shall know that the LORD does not save with sword or spear, for the Battle is the LORD’S, and He will give You into Our Hands.” In 1</w:t>
      </w:r>
      <w:r w:rsidRPr="00583BB0">
        <w:rPr>
          <w:sz w:val="24"/>
          <w:szCs w:val="24"/>
          <w:vertAlign w:val="superscript"/>
        </w:rPr>
        <w:t>st</w:t>
      </w:r>
      <w:r w:rsidRPr="00583BB0">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583BB0">
        <w:rPr>
          <w:sz w:val="24"/>
          <w:szCs w:val="24"/>
          <w:vertAlign w:val="superscript"/>
        </w:rPr>
        <w:t>st</w:t>
      </w:r>
      <w:r w:rsidRPr="00583BB0">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83BB0">
        <w:rPr>
          <w:sz w:val="24"/>
          <w:szCs w:val="24"/>
          <w:vertAlign w:val="superscript"/>
        </w:rPr>
        <w:t>st</w:t>
      </w:r>
      <w:r w:rsidRPr="00583BB0">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83BB0">
        <w:rPr>
          <w:sz w:val="24"/>
          <w:szCs w:val="24"/>
          <w:vertAlign w:val="superscript"/>
        </w:rPr>
        <w:t>st</w:t>
      </w:r>
      <w:r w:rsidRPr="00583BB0">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583BB0">
        <w:rPr>
          <w:sz w:val="24"/>
          <w:szCs w:val="24"/>
          <w:vertAlign w:val="superscript"/>
        </w:rPr>
        <w:t>nd</w:t>
      </w:r>
      <w:r w:rsidRPr="00583BB0">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83BB0">
        <w:rPr>
          <w:sz w:val="24"/>
          <w:szCs w:val="24"/>
          <w:vertAlign w:val="superscript"/>
        </w:rPr>
        <w:t>nd</w:t>
      </w:r>
      <w:r w:rsidRPr="00583BB0">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583BB0">
        <w:rPr>
          <w:sz w:val="24"/>
          <w:szCs w:val="24"/>
          <w:vertAlign w:val="superscript"/>
        </w:rPr>
        <w:t>nd</w:t>
      </w:r>
      <w:r w:rsidRPr="00583BB0">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83BB0">
        <w:rPr>
          <w:sz w:val="24"/>
          <w:szCs w:val="24"/>
          <w:vertAlign w:val="superscript"/>
        </w:rPr>
        <w:t>st</w:t>
      </w:r>
      <w:r w:rsidRPr="00583BB0">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83BB0">
        <w:rPr>
          <w:sz w:val="24"/>
          <w:szCs w:val="24"/>
          <w:vertAlign w:val="superscript"/>
        </w:rPr>
        <w:t>nd</w:t>
      </w:r>
      <w:r w:rsidRPr="00583BB0">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83BB0">
        <w:rPr>
          <w:sz w:val="24"/>
          <w:szCs w:val="24"/>
          <w:vertAlign w:val="superscript"/>
        </w:rPr>
        <w:t>st</w:t>
      </w:r>
      <w:r w:rsidRPr="00583BB0">
        <w:rPr>
          <w:sz w:val="24"/>
          <w:szCs w:val="24"/>
        </w:rPr>
        <w:t xml:space="preserve"> Maccabees 7:24; 9:26; 2</w:t>
      </w:r>
      <w:r w:rsidRPr="00583BB0">
        <w:rPr>
          <w:sz w:val="24"/>
          <w:szCs w:val="24"/>
          <w:vertAlign w:val="superscript"/>
        </w:rPr>
        <w:t>nd</w:t>
      </w:r>
      <w:r w:rsidRPr="00583BB0">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583BB0">
        <w:rPr>
          <w:b/>
          <w:sz w:val="24"/>
          <w:szCs w:val="24"/>
        </w:rPr>
        <w:t>Sexual Eros Love Flesh</w:t>
      </w:r>
      <w:r w:rsidRPr="00583BB0">
        <w:rPr>
          <w:sz w:val="24"/>
          <w:szCs w:val="24"/>
        </w:rPr>
        <w:t>” in Genesis 4:1, but does concern the nature of their “</w:t>
      </w:r>
      <w:r w:rsidRPr="00583BB0">
        <w:rPr>
          <w:b/>
          <w:sz w:val="24"/>
          <w:szCs w:val="24"/>
        </w:rPr>
        <w:t>Holy Divine Love Flesh</w:t>
      </w:r>
      <w:r w:rsidRPr="00583BB0">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83BB0">
        <w:rPr>
          <w:b/>
          <w:sz w:val="24"/>
          <w:szCs w:val="24"/>
        </w:rPr>
        <w:t>Impassibility</w:t>
      </w:r>
      <w:r w:rsidRPr="00583BB0">
        <w:rPr>
          <w:sz w:val="24"/>
          <w:szCs w:val="24"/>
        </w:rPr>
        <w:t>” by which the Single Lord’s can attain. Also the Lord Yah does not have “</w:t>
      </w:r>
      <w:r w:rsidRPr="00583BB0">
        <w:rPr>
          <w:b/>
          <w:sz w:val="24"/>
          <w:szCs w:val="24"/>
        </w:rPr>
        <w:t>Sexual Eros Love Passions</w:t>
      </w:r>
      <w:r w:rsidRPr="00583BB0">
        <w:rPr>
          <w:sz w:val="24"/>
          <w:szCs w:val="24"/>
        </w:rPr>
        <w:t>” but does have “</w:t>
      </w:r>
      <w:r w:rsidRPr="00583BB0">
        <w:rPr>
          <w:b/>
          <w:sz w:val="24"/>
          <w:szCs w:val="24"/>
        </w:rPr>
        <w:t>Holy Divine Love Passions</w:t>
      </w:r>
      <w:r w:rsidRPr="00583BB0">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583BB0">
        <w:rPr>
          <w:sz w:val="24"/>
          <w:szCs w:val="24"/>
          <w:vertAlign w:val="superscript"/>
        </w:rPr>
        <w:t>st</w:t>
      </w:r>
      <w:r w:rsidRPr="00583BB0">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583BB0">
        <w:rPr>
          <w:b/>
          <w:sz w:val="24"/>
          <w:szCs w:val="24"/>
        </w:rPr>
        <w:t>The Father Stephen our Lord</w:t>
      </w:r>
      <w:r w:rsidRPr="00583BB0">
        <w:rPr>
          <w:sz w:val="24"/>
          <w:szCs w:val="24"/>
        </w:rPr>
        <w:t>.” No One can call the Lord Stephen the Father, except by His own Holy Ghost &amp; His Own Truth in John 4:21-24.</w:t>
      </w:r>
    </w:p>
    <w:p w:rsidR="001C3851" w:rsidRPr="00583BB0" w:rsidRDefault="001C3851" w:rsidP="001C3851">
      <w:pPr>
        <w:spacing w:line="480" w:lineRule="auto"/>
        <w:jc w:val="both"/>
        <w:rPr>
          <w:sz w:val="24"/>
          <w:szCs w:val="24"/>
        </w:rPr>
      </w:pPr>
      <w:r w:rsidRPr="00583BB0">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583BB0">
        <w:rPr>
          <w:b/>
          <w:sz w:val="24"/>
          <w:szCs w:val="24"/>
        </w:rPr>
        <w:t>Wisdom</w:t>
      </w:r>
      <w:r w:rsidRPr="00583BB0">
        <w:rPr>
          <w:sz w:val="24"/>
          <w:szCs w:val="24"/>
        </w:rPr>
        <w:t>.” This passage, in verse 22 does not concern the term “</w:t>
      </w:r>
      <w:r w:rsidRPr="00583BB0">
        <w:rPr>
          <w:b/>
          <w:sz w:val="24"/>
          <w:szCs w:val="24"/>
        </w:rPr>
        <w:t>Bara</w:t>
      </w:r>
      <w:r w:rsidRPr="00583BB0">
        <w:rPr>
          <w:sz w:val="24"/>
          <w:szCs w:val="24"/>
        </w:rPr>
        <w:t>” but rather the term called “</w:t>
      </w:r>
      <w:r w:rsidRPr="00583BB0">
        <w:rPr>
          <w:b/>
          <w:sz w:val="24"/>
          <w:szCs w:val="24"/>
        </w:rPr>
        <w:t>Qanah</w:t>
      </w:r>
      <w:r w:rsidRPr="00583BB0">
        <w:rPr>
          <w:sz w:val="24"/>
          <w:szCs w:val="24"/>
        </w:rPr>
        <w:t>” which occurs 84 times in the Old Testament and basically means “to get, possess or acquire.” “</w:t>
      </w:r>
      <w:r w:rsidRPr="00583BB0">
        <w:rPr>
          <w:b/>
          <w:sz w:val="24"/>
          <w:szCs w:val="24"/>
        </w:rPr>
        <w:t>This Eternal Godly Sin</w:t>
      </w:r>
      <w:r w:rsidRPr="00583BB0">
        <w:rPr>
          <w:sz w:val="24"/>
          <w:szCs w:val="24"/>
        </w:rPr>
        <w:t>” is recorded in Proverbs 8:22-25 (RSV) which can deeply mean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w:t>
      </w:r>
    </w:p>
    <w:p w:rsidR="001C3851" w:rsidRPr="00583BB0" w:rsidRDefault="001C3851" w:rsidP="001C3851">
      <w:pPr>
        <w:spacing w:line="480" w:lineRule="auto"/>
        <w:jc w:val="both"/>
        <w:rPr>
          <w:sz w:val="24"/>
          <w:szCs w:val="24"/>
        </w:rPr>
      </w:pPr>
      <w:r w:rsidRPr="00583BB0">
        <w:rPr>
          <w:sz w:val="24"/>
          <w:szCs w:val="24"/>
        </w:rPr>
        <w:t>The Father Stephen the Single Lord called Wisdom for 80 years with the Lord Yah is proven in the scripture. In Proverbs 8:23 refers to Wisdom existing before God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C3851" w:rsidRPr="00583BB0" w:rsidRDefault="001C3851" w:rsidP="001C3851">
      <w:pPr>
        <w:spacing w:line="480" w:lineRule="auto"/>
        <w:jc w:val="both"/>
        <w:rPr>
          <w:sz w:val="24"/>
          <w:szCs w:val="24"/>
        </w:rPr>
      </w:pPr>
      <w:r w:rsidRPr="00583BB0">
        <w:rPr>
          <w:sz w:val="24"/>
          <w:szCs w:val="24"/>
        </w:rPr>
        <w:t>The Father Stephen the Single Lord called Strength for 40 years with the Lord Yah is proven in the scripture. In Proverbs 8:30-31 (NIV) tells us that the Lord Lucifer this Married Lord called Wisdom in “</w:t>
      </w:r>
      <w:r w:rsidRPr="00583BB0">
        <w:rPr>
          <w:b/>
          <w:sz w:val="24"/>
          <w:szCs w:val="24"/>
        </w:rPr>
        <w:t>This Age</w:t>
      </w:r>
      <w:r w:rsidRPr="00583BB0">
        <w:rPr>
          <w:sz w:val="24"/>
          <w:szCs w:val="24"/>
        </w:rPr>
        <w:t>” in Luke 20:34, 37-38 is said to have been a Craftsman at God’s side when He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 the True Creator of the Father Stephen.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w:t>
      </w:r>
      <w:r w:rsidRPr="00583BB0">
        <w:rPr>
          <w:b/>
          <w:sz w:val="24"/>
          <w:szCs w:val="24"/>
        </w:rPr>
        <w:t>Eternal Lordly Sexual Eros Love</w:t>
      </w:r>
      <w:r w:rsidRPr="00583BB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83BB0">
        <w:rPr>
          <w:sz w:val="24"/>
          <w:szCs w:val="24"/>
          <w:vertAlign w:val="superscript"/>
        </w:rPr>
        <w:t>st</w:t>
      </w:r>
      <w:r w:rsidRPr="00583BB0">
        <w:rPr>
          <w:sz w:val="24"/>
          <w:szCs w:val="24"/>
        </w:rPr>
        <w:t xml:space="preserve"> Corinthians 8:6 &amp; Hebrews 1:1-3. The Father Stephen summoned the Son Jesus to work for Him in all things in the activity of the Divine Creation in Genesis 1:1 and 1</w:t>
      </w:r>
      <w:r w:rsidRPr="00583BB0">
        <w:rPr>
          <w:sz w:val="24"/>
          <w:szCs w:val="24"/>
          <w:vertAlign w:val="superscript"/>
        </w:rPr>
        <w:t>st</w:t>
      </w:r>
      <w:r w:rsidRPr="00583BB0">
        <w:rPr>
          <w:sz w:val="24"/>
          <w:szCs w:val="24"/>
        </w:rPr>
        <w:t xml:space="preserve"> Corinthians 8:6. Just as the Father Stephen has authority over the Son Jesus, they are still equal in Deity. Then the Father Stephen summoned the Brother John the Holy Ghost of God to be active in “</w:t>
      </w:r>
      <w:r w:rsidRPr="00583BB0">
        <w:rPr>
          <w:b/>
          <w:sz w:val="24"/>
          <w:szCs w:val="24"/>
        </w:rPr>
        <w:t>hovering over the face of the Earth</w:t>
      </w:r>
      <w:r w:rsidRPr="00583BB0">
        <w:rPr>
          <w:sz w:val="24"/>
          <w:szCs w:val="24"/>
        </w:rPr>
        <w:t xml:space="preserve">” in Genesis 1:2. This is why there is a difference between the Father Stephen Our Lord and the Lord Yahweh the Creator of the Father Stephen!!!  </w:t>
      </w:r>
    </w:p>
    <w:p w:rsidR="001C3851" w:rsidRPr="00583BB0" w:rsidRDefault="001C3851" w:rsidP="001C3851">
      <w:pPr>
        <w:spacing w:line="480" w:lineRule="auto"/>
        <w:jc w:val="both"/>
        <w:rPr>
          <w:sz w:val="24"/>
          <w:szCs w:val="24"/>
        </w:rPr>
      </w:pPr>
      <w:r w:rsidRPr="00583BB0">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83BB0">
        <w:rPr>
          <w:b/>
          <w:sz w:val="24"/>
          <w:szCs w:val="24"/>
        </w:rPr>
        <w:t>Eternal Sexual Eros Love</w:t>
      </w:r>
      <w:r w:rsidRPr="00583BB0">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83BB0">
        <w:rPr>
          <w:b/>
          <w:sz w:val="24"/>
          <w:szCs w:val="24"/>
        </w:rPr>
        <w:t>Intercourse</w:t>
      </w:r>
      <w:r w:rsidRPr="00583BB0">
        <w:rPr>
          <w:sz w:val="24"/>
          <w:szCs w:val="24"/>
        </w:rPr>
        <w:t xml:space="preserve">” in the Holy Bible. First, is the </w:t>
      </w:r>
      <w:r w:rsidRPr="00583BB0">
        <w:rPr>
          <w:b/>
          <w:sz w:val="24"/>
          <w:szCs w:val="24"/>
        </w:rPr>
        <w:t>Popular Sexual Eros Love Intercourse</w:t>
      </w:r>
      <w:r w:rsidRPr="00583BB0">
        <w:rPr>
          <w:sz w:val="24"/>
          <w:szCs w:val="24"/>
        </w:rPr>
        <w:t xml:space="preserve"> from the Tree of the Knowledge of Good and Evil that can only be committed by a Man and Woman in a Strength 40 Year Kingdom of This World in Genesis 4:1. Second, is the </w:t>
      </w:r>
      <w:r w:rsidRPr="00583BB0">
        <w:rPr>
          <w:b/>
          <w:sz w:val="24"/>
          <w:szCs w:val="24"/>
        </w:rPr>
        <w:t>Known Holy Law Love Intercourse</w:t>
      </w:r>
      <w:r w:rsidRPr="00583BB0">
        <w:rPr>
          <w:sz w:val="24"/>
          <w:szCs w:val="24"/>
        </w:rPr>
        <w:t xml:space="preserve"> in Luke 2:23 from the Midst of the Tree of Life that is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Martial Fornication</w:t>
      </w:r>
      <w:r w:rsidRPr="00583BB0">
        <w:rPr>
          <w:sz w:val="24"/>
          <w:szCs w:val="24"/>
        </w:rPr>
        <w:t>” in Tobit 4:12-13 in the minority of His Foreign Wives after 80 years, but not the majority of His Local Wives or 300 Concubines after 80 years in 1</w:t>
      </w:r>
      <w:r w:rsidRPr="00583BB0">
        <w:rPr>
          <w:sz w:val="24"/>
          <w:szCs w:val="24"/>
          <w:vertAlign w:val="superscript"/>
        </w:rPr>
        <w:t>st</w:t>
      </w:r>
      <w:r w:rsidRPr="00583BB0">
        <w:rPr>
          <w:sz w:val="24"/>
          <w:szCs w:val="24"/>
        </w:rPr>
        <w:t xml:space="preserve"> Kings 11:1-3 &amp; Nehemiah 13:25-27. Third, is the </w:t>
      </w:r>
      <w:r w:rsidRPr="00583BB0">
        <w:rPr>
          <w:b/>
          <w:sz w:val="24"/>
          <w:szCs w:val="24"/>
        </w:rPr>
        <w:t xml:space="preserve">Unknown Holy Divine Love Intercourse </w:t>
      </w:r>
      <w:r w:rsidRPr="00583BB0">
        <w:rPr>
          <w:sz w:val="24"/>
          <w:szCs w:val="24"/>
        </w:rPr>
        <w:t>from the Tree of Life that is done by a Man and a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83BB0">
        <w:rPr>
          <w:sz w:val="24"/>
          <w:szCs w:val="24"/>
          <w:vertAlign w:val="superscript"/>
        </w:rPr>
        <w:t>nd</w:t>
      </w:r>
      <w:r w:rsidRPr="00583BB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83BB0">
        <w:rPr>
          <w:sz w:val="24"/>
          <w:szCs w:val="24"/>
          <w:vertAlign w:val="superscript"/>
        </w:rPr>
        <w:t>nd</w:t>
      </w:r>
      <w:r w:rsidRPr="00583BB0">
        <w:rPr>
          <w:sz w:val="24"/>
          <w:szCs w:val="24"/>
        </w:rPr>
        <w:t xml:space="preserve"> Peter 3:8. There is only 1 hour (Matthew 20:1-16; 24:22) left (1/2 hours as 1,000/2,000 years) for this Young Universe to survive, then destroyed by the Lord Yah in fire in 2</w:t>
      </w:r>
      <w:r w:rsidRPr="00583BB0">
        <w:rPr>
          <w:sz w:val="24"/>
          <w:szCs w:val="24"/>
          <w:vertAlign w:val="superscript"/>
        </w:rPr>
        <w:t>nd</w:t>
      </w:r>
      <w:r w:rsidRPr="00583BB0">
        <w:rPr>
          <w:sz w:val="24"/>
          <w:szCs w:val="24"/>
        </w:rPr>
        <w:t xml:space="preserve"> Peter 3:10-13. Also there may have been life on the planet Mercury 1</w:t>
      </w:r>
      <w:r w:rsidRPr="00583BB0">
        <w:rPr>
          <w:sz w:val="24"/>
          <w:szCs w:val="24"/>
          <w:vertAlign w:val="superscript"/>
        </w:rPr>
        <w:t>st</w:t>
      </w:r>
      <w:r w:rsidRPr="00583BB0">
        <w:rPr>
          <w:sz w:val="24"/>
          <w:szCs w:val="24"/>
        </w:rPr>
        <w:t xml:space="preserve"> from the sun linked to the Married Lord called Wisdom &amp;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83BB0">
        <w:rPr>
          <w:sz w:val="24"/>
          <w:szCs w:val="24"/>
          <w:vertAlign w:val="superscript"/>
        </w:rPr>
        <w:t>st</w:t>
      </w:r>
      <w:r w:rsidRPr="00583BB0">
        <w:rPr>
          <w:sz w:val="24"/>
          <w:szCs w:val="24"/>
        </w:rPr>
        <w:t xml:space="preserve"> Corinthians 15:38, 40, 47, 55 &amp; 2</w:t>
      </w:r>
      <w:r w:rsidRPr="00583BB0">
        <w:rPr>
          <w:sz w:val="24"/>
          <w:szCs w:val="24"/>
          <w:vertAlign w:val="superscript"/>
        </w:rPr>
        <w:t>nd</w:t>
      </w:r>
      <w:r w:rsidRPr="00583BB0">
        <w:rPr>
          <w:sz w:val="24"/>
          <w:szCs w:val="24"/>
        </w:rPr>
        <w:t xml:space="preserve"> Corinthians 4:4. The Old Lordship/Old Heaven/Old Earth is the Married Lord called Wisdom’s &amp; Lucifer’s falls in Proverbs 8:22-25 (RSV); Genesis 2:9; Isaiah 14:12-21 &amp; Ezekiel 28:15-19. The 2</w:t>
      </w:r>
      <w:r w:rsidRPr="00583BB0">
        <w:rPr>
          <w:sz w:val="24"/>
          <w:szCs w:val="24"/>
          <w:vertAlign w:val="superscript"/>
        </w:rPr>
        <w:t>nd</w:t>
      </w:r>
      <w:r w:rsidRPr="00583BB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83BB0">
        <w:rPr>
          <w:sz w:val="24"/>
          <w:szCs w:val="24"/>
          <w:vertAlign w:val="superscript"/>
        </w:rPr>
        <w:t>nd</w:t>
      </w:r>
      <w:r w:rsidRPr="00583BB0">
        <w:rPr>
          <w:sz w:val="24"/>
          <w:szCs w:val="24"/>
        </w:rPr>
        <w:t xml:space="preserve"> Peter 3:10-13 &amp; Revelation 20:15. The Young Lordship/Young Heaven is Sexless as Job’s sinless marriage is before Adam’s sinful marriage in the 2</w:t>
      </w:r>
      <w:r w:rsidRPr="00583BB0">
        <w:rPr>
          <w:sz w:val="24"/>
          <w:szCs w:val="24"/>
          <w:vertAlign w:val="superscript"/>
        </w:rPr>
        <w:t>nd</w:t>
      </w:r>
      <w:r w:rsidRPr="00583BB0">
        <w:rPr>
          <w:sz w:val="24"/>
          <w:szCs w:val="24"/>
        </w:rPr>
        <w:t xml:space="preserve"> Old Universe in Genesis 1:1-6:7 &amp; Job.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Universe the Married Lord called Wisdom was eternally created &amp; the other Lords from eternity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He fell in Lordship by the term “Qanah” or “</w:t>
      </w:r>
      <w:r w:rsidRPr="00583BB0">
        <w:rPr>
          <w:b/>
          <w:sz w:val="24"/>
          <w:szCs w:val="24"/>
        </w:rPr>
        <w:t>Eternal Lordly Marital Eros Love</w:t>
      </w:r>
      <w:r w:rsidRPr="00583BB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83BB0">
        <w:rPr>
          <w:b/>
          <w:sz w:val="24"/>
          <w:szCs w:val="24"/>
        </w:rPr>
        <w:t>God is Love and the Lo</w:t>
      </w:r>
      <w:r w:rsidR="00377550" w:rsidRPr="00583BB0">
        <w:rPr>
          <w:b/>
          <w:sz w:val="24"/>
          <w:szCs w:val="24"/>
        </w:rPr>
        <w:t>ve</w:t>
      </w:r>
      <w:r w:rsidRPr="00583BB0">
        <w:rPr>
          <w:b/>
          <w:sz w:val="24"/>
          <w:szCs w:val="24"/>
        </w:rPr>
        <w:t xml:space="preserve"> in the Holy Bible</w:t>
      </w:r>
      <w:r w:rsidRPr="00583BB0">
        <w:rPr>
          <w:sz w:val="24"/>
          <w:szCs w:val="24"/>
        </w:rPr>
        <w:t xml:space="preserve">.” </w:t>
      </w:r>
    </w:p>
    <w:p w:rsidR="001C3851" w:rsidRPr="00583BB0" w:rsidRDefault="001C3851" w:rsidP="001C3851">
      <w:pPr>
        <w:tabs>
          <w:tab w:val="left" w:pos="360"/>
        </w:tabs>
        <w:spacing w:line="480" w:lineRule="auto"/>
        <w:jc w:val="both"/>
        <w:rPr>
          <w:sz w:val="24"/>
          <w:szCs w:val="24"/>
        </w:rPr>
      </w:pPr>
      <w:r w:rsidRPr="00583BB0">
        <w:rPr>
          <w:sz w:val="24"/>
          <w:szCs w:val="24"/>
        </w:rPr>
        <w:t>The Love Feast is a celebration of the Father Stephen’s Supper called the “Agape” or the “Love Feast.” OT antecedents of the Love Feast: The Passover Meal is in Exodus 12:3-11, 15-16; Matthew 26:17-18; Mark 14:12-15; 1</w:t>
      </w:r>
      <w:r w:rsidRPr="00583BB0">
        <w:rPr>
          <w:sz w:val="24"/>
          <w:szCs w:val="24"/>
          <w:vertAlign w:val="superscript"/>
        </w:rPr>
        <w:t>st</w:t>
      </w:r>
      <w:r w:rsidRPr="00583BB0">
        <w:rPr>
          <w:sz w:val="24"/>
          <w:szCs w:val="24"/>
        </w:rPr>
        <w:t xml:space="preserve"> Corinthians 11:23-25 &amp; Luke 22:7-12. Other Festive Occasions is in Deuteronomy 12:7 &amp; Nehemiah 8:10. The NT practice of the Love Feast: It was linked with the Lord Stephen’s Supper is in 1</w:t>
      </w:r>
      <w:r w:rsidRPr="00583BB0">
        <w:rPr>
          <w:sz w:val="24"/>
          <w:szCs w:val="24"/>
          <w:vertAlign w:val="superscript"/>
        </w:rPr>
        <w:t>st</w:t>
      </w:r>
      <w:r w:rsidRPr="00583BB0">
        <w:rPr>
          <w:sz w:val="24"/>
          <w:szCs w:val="24"/>
        </w:rPr>
        <w:t xml:space="preserve"> Corinthians 11:17-34 &amp; Acts 2:46; 20:7. The Name “Love Feasts” is in Jude 12; 2</w:t>
      </w:r>
      <w:r w:rsidRPr="00583BB0">
        <w:rPr>
          <w:sz w:val="24"/>
          <w:szCs w:val="24"/>
          <w:vertAlign w:val="superscript"/>
        </w:rPr>
        <w:t>nd</w:t>
      </w:r>
      <w:r w:rsidRPr="00583BB0">
        <w:rPr>
          <w:sz w:val="24"/>
          <w:szCs w:val="24"/>
        </w:rPr>
        <w:t xml:space="preserve"> Peter 2:13 &amp; John 13:2, 34. The Charitable Distribution of Food is in Acts 6:1. The Abuses of the Love Feast: Selfishness, Indulgence and Ostentation is in 1</w:t>
      </w:r>
      <w:r w:rsidRPr="00583BB0">
        <w:rPr>
          <w:sz w:val="24"/>
          <w:szCs w:val="24"/>
          <w:vertAlign w:val="superscript"/>
        </w:rPr>
        <w:t>st</w:t>
      </w:r>
      <w:r w:rsidRPr="00583BB0">
        <w:rPr>
          <w:sz w:val="24"/>
          <w:szCs w:val="24"/>
        </w:rPr>
        <w:t xml:space="preserve"> Corinthians 11:20-22, 33-34. Licentiousness is in 2</w:t>
      </w:r>
      <w:r w:rsidRPr="00583BB0">
        <w:rPr>
          <w:sz w:val="24"/>
          <w:szCs w:val="24"/>
          <w:vertAlign w:val="superscript"/>
        </w:rPr>
        <w:t>nd</w:t>
      </w:r>
      <w:r w:rsidRPr="00583BB0">
        <w:rPr>
          <w:sz w:val="24"/>
          <w:szCs w:val="24"/>
        </w:rPr>
        <w:t xml:space="preserve"> Peter 2:13. Ungodly Participants, especially False Teachers is in Jude 4, 12 &amp; 2</w:t>
      </w:r>
      <w:r w:rsidRPr="00583BB0">
        <w:rPr>
          <w:sz w:val="24"/>
          <w:szCs w:val="24"/>
          <w:vertAlign w:val="superscript"/>
        </w:rPr>
        <w:t>nd</w:t>
      </w:r>
      <w:r w:rsidRPr="00583BB0">
        <w:rPr>
          <w:sz w:val="24"/>
          <w:szCs w:val="24"/>
        </w:rPr>
        <w:t xml:space="preserve"> Peter 2:1, 13. The Heavenly Love Feast: Foretold by the Father Stephen is in Matthew 26:29 &amp; Mark 14:25. The Marriage Supper of the Lamb is in Revelation 19:9; Isaiah 25:6 &amp; Matthew 22:2-14. </w:t>
      </w:r>
    </w:p>
    <w:p w:rsidR="001C3851" w:rsidRPr="00583BB0" w:rsidRDefault="001C3851" w:rsidP="001C3851">
      <w:pPr>
        <w:tabs>
          <w:tab w:val="left" w:pos="360"/>
        </w:tabs>
        <w:spacing w:line="480" w:lineRule="auto"/>
        <w:jc w:val="both"/>
        <w:rPr>
          <w:sz w:val="24"/>
          <w:szCs w:val="24"/>
        </w:rPr>
      </w:pPr>
      <w:r w:rsidRPr="00583BB0">
        <w:rPr>
          <w:sz w:val="24"/>
          <w:szCs w:val="24"/>
        </w:rPr>
        <w:t>The Agape Love of the Father Stephen: The Father Stephen’s Divine Nature is Agape Love is in 1</w:t>
      </w:r>
      <w:r w:rsidRPr="00583BB0">
        <w:rPr>
          <w:sz w:val="24"/>
          <w:szCs w:val="24"/>
          <w:vertAlign w:val="superscript"/>
        </w:rPr>
        <w:t>st</w:t>
      </w:r>
      <w:r w:rsidRPr="00583BB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583BB0">
        <w:rPr>
          <w:sz w:val="24"/>
          <w:szCs w:val="24"/>
          <w:vertAlign w:val="superscript"/>
        </w:rPr>
        <w:t>st</w:t>
      </w:r>
      <w:r w:rsidRPr="00583BB0">
        <w:rPr>
          <w:sz w:val="24"/>
          <w:szCs w:val="24"/>
        </w:rPr>
        <w:t xml:space="preserve"> Kings 8:23; 2</w:t>
      </w:r>
      <w:r w:rsidRPr="00583BB0">
        <w:rPr>
          <w:sz w:val="24"/>
          <w:szCs w:val="24"/>
          <w:vertAlign w:val="superscript"/>
        </w:rPr>
        <w:t>nd</w:t>
      </w:r>
      <w:r w:rsidRPr="00583BB0">
        <w:rPr>
          <w:sz w:val="24"/>
          <w:szCs w:val="24"/>
        </w:rPr>
        <w:t xml:space="preserve"> Chronicles 6:14; Psalms 105:45 &amp; Daniel 9:4. It is Lavished is in Exodus 34:6-7; Nehemiah 9:17; Psalms 103:8; Joel 2:13; Jonah 4:2 &amp; 1</w:t>
      </w:r>
      <w:r w:rsidRPr="00583BB0">
        <w:rPr>
          <w:sz w:val="24"/>
          <w:szCs w:val="24"/>
          <w:vertAlign w:val="superscript"/>
        </w:rPr>
        <w:t>st</w:t>
      </w:r>
      <w:r w:rsidRPr="00583BB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83BB0">
        <w:rPr>
          <w:sz w:val="24"/>
          <w:szCs w:val="24"/>
          <w:vertAlign w:val="superscript"/>
        </w:rPr>
        <w:t>st</w:t>
      </w:r>
      <w:r w:rsidRPr="00583BB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83BB0">
        <w:rPr>
          <w:sz w:val="24"/>
          <w:szCs w:val="24"/>
          <w:vertAlign w:val="superscript"/>
        </w:rPr>
        <w:t>nd</w:t>
      </w:r>
      <w:r w:rsidRPr="00583BB0">
        <w:rPr>
          <w:sz w:val="24"/>
          <w:szCs w:val="24"/>
        </w:rPr>
        <w:t xml:space="preserve"> Corinthians 13:14 &amp; 2</w:t>
      </w:r>
      <w:r w:rsidRPr="00583BB0">
        <w:rPr>
          <w:sz w:val="24"/>
          <w:szCs w:val="24"/>
          <w:vertAlign w:val="superscript"/>
        </w:rPr>
        <w:t>nd</w:t>
      </w:r>
      <w:r w:rsidRPr="00583BB0">
        <w:rPr>
          <w:sz w:val="24"/>
          <w:szCs w:val="24"/>
        </w:rPr>
        <w:t xml:space="preserve"> John 3. The Father Stephen’s Agape Love for His Creatures: The New Israel called Zion is in Isaiah 43:4; Deuteronomy 10:15; 2</w:t>
      </w:r>
      <w:r w:rsidRPr="00583BB0">
        <w:rPr>
          <w:sz w:val="24"/>
          <w:szCs w:val="24"/>
          <w:vertAlign w:val="superscript"/>
        </w:rPr>
        <w:t>nd</w:t>
      </w:r>
      <w:r w:rsidRPr="00583BB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583BB0">
        <w:rPr>
          <w:sz w:val="24"/>
          <w:szCs w:val="24"/>
          <w:vertAlign w:val="superscript"/>
        </w:rPr>
        <w:t>nd</w:t>
      </w:r>
      <w:r w:rsidRPr="00583BB0">
        <w:rPr>
          <w:sz w:val="24"/>
          <w:szCs w:val="24"/>
        </w:rPr>
        <w:t xml:space="preserve"> Samuel 7:15; 12:24-25; Deuteronomy 33:12; 1</w:t>
      </w:r>
      <w:r w:rsidRPr="00583BB0">
        <w:rPr>
          <w:sz w:val="24"/>
          <w:szCs w:val="24"/>
          <w:vertAlign w:val="superscript"/>
        </w:rPr>
        <w:t>st</w:t>
      </w:r>
      <w:r w:rsidRPr="00583BB0">
        <w:rPr>
          <w:sz w:val="24"/>
          <w:szCs w:val="24"/>
        </w:rPr>
        <w:t xml:space="preserve"> Chronicles 17:13; Isaiah 55:3; Ezra 7:28 &amp; Nehemiah 13:26. The Father Stephen’s Agape Love transforms Human Agape Love: Human Agape Love must respond to the Father Stephen’s Agape Love is in 1</w:t>
      </w:r>
      <w:r w:rsidRPr="00583BB0">
        <w:rPr>
          <w:sz w:val="24"/>
          <w:szCs w:val="24"/>
          <w:vertAlign w:val="superscript"/>
        </w:rPr>
        <w:t>st</w:t>
      </w:r>
      <w:r w:rsidRPr="00583BB0">
        <w:rPr>
          <w:sz w:val="24"/>
          <w:szCs w:val="24"/>
        </w:rPr>
        <w:t xml:space="preserve"> John 4:19; Deuteronomy 6:5; 30:6; Ephesians 5:1 &amp; Colossians 3:12-14. Human Agape Love must be modelled on the Father Stephen’s Agape Love is in Matthew 5:44-45; Hosea 3:1; 1</w:t>
      </w:r>
      <w:r w:rsidRPr="00583BB0">
        <w:rPr>
          <w:sz w:val="24"/>
          <w:szCs w:val="24"/>
          <w:vertAlign w:val="superscript"/>
        </w:rPr>
        <w:t>st</w:t>
      </w:r>
      <w:r w:rsidRPr="00583BB0">
        <w:rPr>
          <w:sz w:val="24"/>
          <w:szCs w:val="24"/>
        </w:rPr>
        <w:t xml:space="preserve"> John 2:15; 4:7-8, 11-12. The Father Stephen’s Divine Love transforms Human Divine Love: Human Divine Love must respond to the Father Stephen’s Divine Love is in 2</w:t>
      </w:r>
      <w:r w:rsidRPr="00583BB0">
        <w:rPr>
          <w:sz w:val="24"/>
          <w:szCs w:val="24"/>
          <w:vertAlign w:val="superscript"/>
        </w:rPr>
        <w:t>nd</w:t>
      </w:r>
      <w:r w:rsidRPr="00583BB0">
        <w:rPr>
          <w:sz w:val="24"/>
          <w:szCs w:val="24"/>
        </w:rPr>
        <w:t xml:space="preserve"> Peter 1:4 to Acts 17:28-29. Human Divine Love must be modelled on the Father Stephen’s Divine Love is in 2</w:t>
      </w:r>
      <w:r w:rsidRPr="00583BB0">
        <w:rPr>
          <w:sz w:val="24"/>
          <w:szCs w:val="24"/>
          <w:vertAlign w:val="superscript"/>
        </w:rPr>
        <w:t>nd</w:t>
      </w:r>
      <w:r w:rsidRPr="00583BB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C3851" w:rsidRPr="00583BB0" w:rsidRDefault="001C3851" w:rsidP="001C3851">
      <w:pPr>
        <w:tabs>
          <w:tab w:val="left" w:pos="360"/>
        </w:tabs>
        <w:spacing w:line="480" w:lineRule="auto"/>
        <w:jc w:val="both"/>
        <w:rPr>
          <w:sz w:val="24"/>
          <w:szCs w:val="24"/>
        </w:rPr>
      </w:pPr>
      <w:r w:rsidRPr="00583BB0">
        <w:rPr>
          <w:sz w:val="24"/>
          <w:szCs w:val="24"/>
        </w:rPr>
        <w:t>The Agape Love of His Son Jesus Christ: The Supreme Quality of His Son Jesus Christ’s Agape Love is in Ephesians 3:17-19 &amp; Romans 8:35, 38-39. It caused Him to leave His eternal glory is in 2</w:t>
      </w:r>
      <w:r w:rsidRPr="00583BB0">
        <w:rPr>
          <w:sz w:val="24"/>
          <w:szCs w:val="24"/>
          <w:vertAlign w:val="superscript"/>
        </w:rPr>
        <w:t>nd</w:t>
      </w:r>
      <w:r w:rsidRPr="00583BB0">
        <w:rPr>
          <w:sz w:val="24"/>
          <w:szCs w:val="24"/>
        </w:rPr>
        <w:t xml:space="preserve"> Corinthians 8:9 &amp; Philippians 2:6-8. It moved Him to give His life for others is in 1</w:t>
      </w:r>
      <w:r w:rsidRPr="00583BB0">
        <w:rPr>
          <w:sz w:val="24"/>
          <w:szCs w:val="24"/>
          <w:vertAlign w:val="superscript"/>
        </w:rPr>
        <w:t>st</w:t>
      </w:r>
      <w:r w:rsidRPr="00583BB0">
        <w:rPr>
          <w:sz w:val="24"/>
          <w:szCs w:val="24"/>
        </w:rPr>
        <w:t xml:space="preserve"> John 3:16; John 10:11, 14-15; 15:13; Ephesians 5:2 &amp; Revelation 1:5. He Agape Loves Sinners is in Matthew 23:37 &amp; Luke 13:34; 23:34, 43. He Agape Loves all Believers is in 2</w:t>
      </w:r>
      <w:r w:rsidRPr="00583BB0">
        <w:rPr>
          <w:sz w:val="24"/>
          <w:szCs w:val="24"/>
          <w:vertAlign w:val="superscript"/>
        </w:rPr>
        <w:t>nd</w:t>
      </w:r>
      <w:r w:rsidRPr="00583BB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583BB0">
        <w:rPr>
          <w:sz w:val="24"/>
          <w:szCs w:val="24"/>
          <w:vertAlign w:val="superscript"/>
        </w:rPr>
        <w:t>st</w:t>
      </w:r>
      <w:r w:rsidRPr="00583BB0">
        <w:rPr>
          <w:sz w:val="24"/>
          <w:szCs w:val="24"/>
        </w:rPr>
        <w:t xml:space="preserve"> John 4:9-10. The Son Jesus Christ’s Agape Love motivates the Church: His Agape Love indwells Believers is in John 15:9-10; 17:26; Galatians 2:20; 1</w:t>
      </w:r>
      <w:r w:rsidRPr="00583BB0">
        <w:rPr>
          <w:sz w:val="24"/>
          <w:szCs w:val="24"/>
          <w:vertAlign w:val="superscript"/>
        </w:rPr>
        <w:t>st</w:t>
      </w:r>
      <w:r w:rsidRPr="00583BB0">
        <w:rPr>
          <w:sz w:val="24"/>
          <w:szCs w:val="24"/>
        </w:rPr>
        <w:t xml:space="preserve"> Timothy 1:14 &amp; 1</w:t>
      </w:r>
      <w:r w:rsidRPr="00583BB0">
        <w:rPr>
          <w:sz w:val="24"/>
          <w:szCs w:val="24"/>
          <w:vertAlign w:val="superscript"/>
        </w:rPr>
        <w:t>st</w:t>
      </w:r>
      <w:r w:rsidRPr="00583BB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583BB0">
        <w:rPr>
          <w:sz w:val="24"/>
          <w:szCs w:val="24"/>
          <w:vertAlign w:val="superscript"/>
        </w:rPr>
        <w:t>st</w:t>
      </w:r>
      <w:r w:rsidRPr="00583BB0">
        <w:rPr>
          <w:sz w:val="24"/>
          <w:szCs w:val="24"/>
        </w:rPr>
        <w:t xml:space="preserve"> John 3:10 &amp; Luke 6:27; 10:25-27. His Agape Love inspires Christian Marriage is in Ephesians 5:25, 28-30. His Agape love inspires a desire for Spiritual Gifts is in 1</w:t>
      </w:r>
      <w:r w:rsidRPr="00583BB0">
        <w:rPr>
          <w:sz w:val="24"/>
          <w:szCs w:val="24"/>
          <w:vertAlign w:val="superscript"/>
        </w:rPr>
        <w:t>st</w:t>
      </w:r>
      <w:r w:rsidRPr="00583BB0">
        <w:rPr>
          <w:sz w:val="24"/>
          <w:szCs w:val="24"/>
        </w:rPr>
        <w:t xml:space="preserve"> Corinthians 14:1. His Agape Love motivates Christians to live for the Father Stephen is in 2</w:t>
      </w:r>
      <w:r w:rsidRPr="00583BB0">
        <w:rPr>
          <w:sz w:val="24"/>
          <w:szCs w:val="24"/>
          <w:vertAlign w:val="superscript"/>
        </w:rPr>
        <w:t>nd</w:t>
      </w:r>
      <w:r w:rsidRPr="00583BB0">
        <w:rPr>
          <w:sz w:val="24"/>
          <w:szCs w:val="24"/>
        </w:rPr>
        <w:t xml:space="preserve"> Corinthians 5:14-15; Romans 8:37; 1</w:t>
      </w:r>
      <w:r w:rsidRPr="00583BB0">
        <w:rPr>
          <w:sz w:val="24"/>
          <w:szCs w:val="24"/>
          <w:vertAlign w:val="superscript"/>
        </w:rPr>
        <w:t>st</w:t>
      </w:r>
      <w:r w:rsidRPr="00583BB0">
        <w:rPr>
          <w:sz w:val="24"/>
          <w:szCs w:val="24"/>
        </w:rPr>
        <w:t xml:space="preserve"> Corinthians 16:14; Colossians 2:2; 1</w:t>
      </w:r>
      <w:r w:rsidRPr="00583BB0">
        <w:rPr>
          <w:sz w:val="24"/>
          <w:szCs w:val="24"/>
          <w:vertAlign w:val="superscript"/>
        </w:rPr>
        <w:t>st</w:t>
      </w:r>
      <w:r w:rsidRPr="00583BB0">
        <w:rPr>
          <w:sz w:val="24"/>
          <w:szCs w:val="24"/>
        </w:rPr>
        <w:t xml:space="preserve"> Thessalonians 1:3 &amp; Hebrews 10:24. </w:t>
      </w:r>
    </w:p>
    <w:p w:rsidR="001C3851" w:rsidRPr="00583BB0" w:rsidRDefault="001C3851" w:rsidP="001C3851">
      <w:pPr>
        <w:tabs>
          <w:tab w:val="left" w:pos="360"/>
        </w:tabs>
        <w:spacing w:line="480" w:lineRule="auto"/>
        <w:jc w:val="both"/>
        <w:rPr>
          <w:sz w:val="24"/>
          <w:szCs w:val="24"/>
        </w:rPr>
      </w:pPr>
      <w:r w:rsidRPr="00583BB0">
        <w:rPr>
          <w:sz w:val="24"/>
          <w:szCs w:val="24"/>
        </w:rPr>
        <w:t>The Agape Love of His Brother John the Holy Ghost: The Holy Ghost’s Work and Fruit includes the Characteristic of Agape Love is in Galatians 5:22; Romans 15:30; Colossians 1:8; 1</w:t>
      </w:r>
      <w:r w:rsidRPr="00583BB0">
        <w:rPr>
          <w:sz w:val="24"/>
          <w:szCs w:val="24"/>
          <w:vertAlign w:val="superscript"/>
        </w:rPr>
        <w:t>st</w:t>
      </w:r>
      <w:r w:rsidRPr="00583BB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83BB0">
        <w:rPr>
          <w:sz w:val="24"/>
          <w:szCs w:val="24"/>
          <w:vertAlign w:val="superscript"/>
        </w:rPr>
        <w:t>nd</w:t>
      </w:r>
      <w:r w:rsidRPr="00583BB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83BB0">
        <w:rPr>
          <w:sz w:val="24"/>
          <w:szCs w:val="24"/>
          <w:vertAlign w:val="superscript"/>
        </w:rPr>
        <w:t>st</w:t>
      </w:r>
      <w:r w:rsidRPr="00583BB0">
        <w:rPr>
          <w:sz w:val="24"/>
          <w:szCs w:val="24"/>
        </w:rPr>
        <w:t xml:space="preserve"> Corinthians 13:1-13; 14:1, 12, 26. </w:t>
      </w:r>
    </w:p>
    <w:p w:rsidR="001C3851" w:rsidRPr="00583BB0" w:rsidRDefault="001C3851" w:rsidP="001C3851">
      <w:pPr>
        <w:tabs>
          <w:tab w:val="left" w:pos="360"/>
        </w:tabs>
        <w:spacing w:line="480" w:lineRule="auto"/>
        <w:jc w:val="both"/>
        <w:rPr>
          <w:sz w:val="24"/>
          <w:szCs w:val="24"/>
        </w:rPr>
      </w:pPr>
      <w:r w:rsidRPr="00583BB0">
        <w:rPr>
          <w:sz w:val="24"/>
          <w:szCs w:val="24"/>
        </w:rPr>
        <w:t>The Divine Nature of Agape Love: The Father Stephen is the Supreme Source of all Holy Divine Love &amp; all Holy Agape Love: His very Character is Agape Love is in 1</w:t>
      </w:r>
      <w:r w:rsidRPr="00583BB0">
        <w:rPr>
          <w:sz w:val="24"/>
          <w:szCs w:val="24"/>
          <w:vertAlign w:val="superscript"/>
        </w:rPr>
        <w:t>st</w:t>
      </w:r>
      <w:r w:rsidRPr="00583BB0">
        <w:rPr>
          <w:sz w:val="24"/>
          <w:szCs w:val="24"/>
        </w:rPr>
        <w:t xml:space="preserve"> John 4:7-8; 1</w:t>
      </w:r>
      <w:r w:rsidRPr="00583BB0">
        <w:rPr>
          <w:sz w:val="24"/>
          <w:szCs w:val="24"/>
          <w:vertAlign w:val="superscript"/>
        </w:rPr>
        <w:t>st</w:t>
      </w:r>
      <w:r w:rsidRPr="00583BB0">
        <w:rPr>
          <w:sz w:val="24"/>
          <w:szCs w:val="24"/>
        </w:rPr>
        <w:t xml:space="preserve"> Thessalonians 3:12; 2</w:t>
      </w:r>
      <w:r w:rsidRPr="00583BB0">
        <w:rPr>
          <w:sz w:val="24"/>
          <w:szCs w:val="24"/>
          <w:vertAlign w:val="superscript"/>
        </w:rPr>
        <w:t>nd</w:t>
      </w:r>
      <w:r w:rsidRPr="00583BB0">
        <w:rPr>
          <w:sz w:val="24"/>
          <w:szCs w:val="24"/>
        </w:rPr>
        <w:t xml:space="preserve"> Timothy 1:7 &amp; 1</w:t>
      </w:r>
      <w:r w:rsidRPr="00583BB0">
        <w:rPr>
          <w:sz w:val="24"/>
          <w:szCs w:val="24"/>
          <w:vertAlign w:val="superscript"/>
        </w:rPr>
        <w:t>st</w:t>
      </w:r>
      <w:r w:rsidRPr="00583BB0">
        <w:rPr>
          <w:sz w:val="24"/>
          <w:szCs w:val="24"/>
        </w:rPr>
        <w:t xml:space="preserve"> John 4:16, 19. The Father Stephen’s Agape Love is revealed in the Cross of His Son Jesus Christ is in 1</w:t>
      </w:r>
      <w:r w:rsidRPr="00583BB0">
        <w:rPr>
          <w:sz w:val="24"/>
          <w:szCs w:val="24"/>
          <w:vertAlign w:val="superscript"/>
        </w:rPr>
        <w:t>st</w:t>
      </w:r>
      <w:r w:rsidRPr="00583BB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83BB0">
        <w:rPr>
          <w:sz w:val="24"/>
          <w:szCs w:val="24"/>
          <w:vertAlign w:val="superscript"/>
        </w:rPr>
        <w:t>nd</w:t>
      </w:r>
      <w:r w:rsidRPr="00583BB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583BB0">
        <w:rPr>
          <w:sz w:val="24"/>
          <w:szCs w:val="24"/>
          <w:vertAlign w:val="superscript"/>
        </w:rPr>
        <w:t>nd</w:t>
      </w:r>
      <w:r w:rsidRPr="00583BB0">
        <w:rPr>
          <w:sz w:val="24"/>
          <w:szCs w:val="24"/>
        </w:rPr>
        <w:t xml:space="preserve"> Corinthians 13:14; Ephesians 2:4; Hebrews 12:6 &amp; 1</w:t>
      </w:r>
      <w:r w:rsidRPr="00583BB0">
        <w:rPr>
          <w:sz w:val="24"/>
          <w:szCs w:val="24"/>
          <w:vertAlign w:val="superscript"/>
        </w:rPr>
        <w:t>st</w:t>
      </w:r>
      <w:r w:rsidRPr="00583BB0">
        <w:rPr>
          <w:sz w:val="24"/>
          <w:szCs w:val="24"/>
        </w:rPr>
        <w:t xml:space="preserve"> John 3:1. To describe Holy Agape Love for the Father Stephen is in John 14:21; 21:15; Romans 8:28; 1</w:t>
      </w:r>
      <w:r w:rsidRPr="00583BB0">
        <w:rPr>
          <w:sz w:val="24"/>
          <w:szCs w:val="24"/>
          <w:vertAlign w:val="superscript"/>
        </w:rPr>
        <w:t>st</w:t>
      </w:r>
      <w:r w:rsidRPr="00583BB0">
        <w:rPr>
          <w:sz w:val="24"/>
          <w:szCs w:val="24"/>
        </w:rPr>
        <w:t xml:space="preserve"> Thessalonians 1:3; James 1:12; 1</w:t>
      </w:r>
      <w:r w:rsidRPr="00583BB0">
        <w:rPr>
          <w:sz w:val="24"/>
          <w:szCs w:val="24"/>
          <w:vertAlign w:val="superscript"/>
        </w:rPr>
        <w:t>st</w:t>
      </w:r>
      <w:r w:rsidRPr="00583BB0">
        <w:rPr>
          <w:sz w:val="24"/>
          <w:szCs w:val="24"/>
        </w:rPr>
        <w:t xml:space="preserve"> Peter 1:8; 1</w:t>
      </w:r>
      <w:r w:rsidRPr="00583BB0">
        <w:rPr>
          <w:sz w:val="24"/>
          <w:szCs w:val="24"/>
          <w:vertAlign w:val="superscript"/>
        </w:rPr>
        <w:t>st</w:t>
      </w:r>
      <w:r w:rsidRPr="00583BB0">
        <w:rPr>
          <w:sz w:val="24"/>
          <w:szCs w:val="24"/>
        </w:rPr>
        <w:t xml:space="preserve"> John 5:3 &amp; Luke 10:27. To describe Holy Brotherly Agape Love is in John 13:35; Romans 13:8; 1</w:t>
      </w:r>
      <w:r w:rsidRPr="00583BB0">
        <w:rPr>
          <w:sz w:val="24"/>
          <w:szCs w:val="24"/>
          <w:vertAlign w:val="superscript"/>
        </w:rPr>
        <w:t>st</w:t>
      </w:r>
      <w:r w:rsidRPr="00583BB0">
        <w:rPr>
          <w:sz w:val="24"/>
          <w:szCs w:val="24"/>
        </w:rPr>
        <w:t xml:space="preserve"> Corinthians 16:24; 2</w:t>
      </w:r>
      <w:r w:rsidRPr="00583BB0">
        <w:rPr>
          <w:sz w:val="24"/>
          <w:szCs w:val="24"/>
          <w:vertAlign w:val="superscript"/>
        </w:rPr>
        <w:t>nd</w:t>
      </w:r>
      <w:r w:rsidRPr="00583BB0">
        <w:rPr>
          <w:sz w:val="24"/>
          <w:szCs w:val="24"/>
        </w:rPr>
        <w:t xml:space="preserve"> Corinthians 8:8; Galatians 5:13; Ephesians 4:2; Philippians 1:9; Colossians 2:2 &amp; Philemon 5. To describe Holy Agape Love expressed by eating together is in 2</w:t>
      </w:r>
      <w:r w:rsidRPr="00583BB0">
        <w:rPr>
          <w:sz w:val="24"/>
          <w:szCs w:val="24"/>
          <w:vertAlign w:val="superscript"/>
        </w:rPr>
        <w:t>nd</w:t>
      </w:r>
      <w:r w:rsidRPr="00583BB0">
        <w:rPr>
          <w:sz w:val="24"/>
          <w:szCs w:val="24"/>
        </w:rPr>
        <w:t xml:space="preserve"> Peter 2:13 &amp; Jude 12. To describe Holy Divine Love in a negative wrong sense as a Sexual Eros Love is in Acts 17:28-30; John 3:19; 12:43; 2</w:t>
      </w:r>
      <w:r w:rsidRPr="00583BB0">
        <w:rPr>
          <w:sz w:val="24"/>
          <w:szCs w:val="24"/>
          <w:vertAlign w:val="superscript"/>
        </w:rPr>
        <w:t>nd</w:t>
      </w:r>
      <w:r w:rsidRPr="00583BB0">
        <w:rPr>
          <w:sz w:val="24"/>
          <w:szCs w:val="24"/>
        </w:rPr>
        <w:t xml:space="preserve"> Timothy 4:10; 2</w:t>
      </w:r>
      <w:r w:rsidRPr="00583BB0">
        <w:rPr>
          <w:sz w:val="24"/>
          <w:szCs w:val="24"/>
          <w:vertAlign w:val="superscript"/>
        </w:rPr>
        <w:t>nd</w:t>
      </w:r>
      <w:r w:rsidRPr="00583BB0">
        <w:rPr>
          <w:sz w:val="24"/>
          <w:szCs w:val="24"/>
        </w:rPr>
        <w:t xml:space="preserve"> Peter 2:15; 1</w:t>
      </w:r>
      <w:r w:rsidRPr="00583BB0">
        <w:rPr>
          <w:sz w:val="24"/>
          <w:szCs w:val="24"/>
          <w:vertAlign w:val="superscript"/>
        </w:rPr>
        <w:t>st</w:t>
      </w:r>
      <w:r w:rsidRPr="00583BB0">
        <w:rPr>
          <w:sz w:val="24"/>
          <w:szCs w:val="24"/>
        </w:rPr>
        <w:t xml:space="preserve"> John 2:15 &amp; Luke 11:43. This does not refer to Holy Agape Love as God because it is Immutable. The Characteristic of Agape Love is in 1</w:t>
      </w:r>
      <w:r w:rsidRPr="00583BB0">
        <w:rPr>
          <w:sz w:val="24"/>
          <w:szCs w:val="24"/>
          <w:vertAlign w:val="superscript"/>
        </w:rPr>
        <w:t>st</w:t>
      </w:r>
      <w:r w:rsidRPr="00583BB0">
        <w:rPr>
          <w:sz w:val="24"/>
          <w:szCs w:val="24"/>
        </w:rPr>
        <w:t xml:space="preserve"> Corinthians 13:4-8; Romans 12:9; 1</w:t>
      </w:r>
      <w:r w:rsidRPr="00583BB0">
        <w:rPr>
          <w:sz w:val="24"/>
          <w:szCs w:val="24"/>
          <w:vertAlign w:val="superscript"/>
        </w:rPr>
        <w:t>st</w:t>
      </w:r>
      <w:r w:rsidRPr="00583BB0">
        <w:rPr>
          <w:sz w:val="24"/>
          <w:szCs w:val="24"/>
        </w:rPr>
        <w:t xml:space="preserve"> Timothy 1:5; 1</w:t>
      </w:r>
      <w:r w:rsidRPr="00583BB0">
        <w:rPr>
          <w:sz w:val="24"/>
          <w:szCs w:val="24"/>
          <w:vertAlign w:val="superscript"/>
        </w:rPr>
        <w:t>st</w:t>
      </w:r>
      <w:r w:rsidRPr="00583BB0">
        <w:rPr>
          <w:sz w:val="24"/>
          <w:szCs w:val="24"/>
        </w:rPr>
        <w:t xml:space="preserve"> Peter 1:22 &amp; 1</w:t>
      </w:r>
      <w:r w:rsidRPr="00583BB0">
        <w:rPr>
          <w:sz w:val="24"/>
          <w:szCs w:val="24"/>
          <w:vertAlign w:val="superscript"/>
        </w:rPr>
        <w:t>st</w:t>
      </w:r>
      <w:r w:rsidRPr="00583BB0">
        <w:rPr>
          <w:sz w:val="24"/>
          <w:szCs w:val="24"/>
        </w:rPr>
        <w:t xml:space="preserve"> John 4:18. The Agape Love is shown by Good Deeds is in 1</w:t>
      </w:r>
      <w:r w:rsidRPr="00583BB0">
        <w:rPr>
          <w:sz w:val="24"/>
          <w:szCs w:val="24"/>
          <w:vertAlign w:val="superscript"/>
        </w:rPr>
        <w:t>st</w:t>
      </w:r>
      <w:r w:rsidRPr="00583BB0">
        <w:rPr>
          <w:sz w:val="24"/>
          <w:szCs w:val="24"/>
        </w:rPr>
        <w:t xml:space="preserve"> John 3:17-18; 4:9; 5:2-3; 2</w:t>
      </w:r>
      <w:r w:rsidRPr="00583BB0">
        <w:rPr>
          <w:sz w:val="24"/>
          <w:szCs w:val="24"/>
          <w:vertAlign w:val="superscript"/>
        </w:rPr>
        <w:t>nd</w:t>
      </w:r>
      <w:r w:rsidRPr="00583BB0">
        <w:rPr>
          <w:sz w:val="24"/>
          <w:szCs w:val="24"/>
        </w:rPr>
        <w:t xml:space="preserve"> John 6; 3</w:t>
      </w:r>
      <w:r w:rsidRPr="00583BB0">
        <w:rPr>
          <w:sz w:val="24"/>
          <w:szCs w:val="24"/>
          <w:vertAlign w:val="superscript"/>
        </w:rPr>
        <w:t>rd</w:t>
      </w:r>
      <w:r w:rsidRPr="00583BB0">
        <w:rPr>
          <w:sz w:val="24"/>
          <w:szCs w:val="24"/>
        </w:rPr>
        <w:t xml:space="preserve"> John 5-6; John 14:15, 23; Romans 5:8; 14:15 &amp; Galatians 2:20. The Pre-Eminence of Agape Love is in 1</w:t>
      </w:r>
      <w:r w:rsidRPr="00583BB0">
        <w:rPr>
          <w:sz w:val="24"/>
          <w:szCs w:val="24"/>
          <w:vertAlign w:val="superscript"/>
        </w:rPr>
        <w:t>st</w:t>
      </w:r>
      <w:r w:rsidRPr="00583BB0">
        <w:rPr>
          <w:sz w:val="24"/>
          <w:szCs w:val="24"/>
        </w:rPr>
        <w:t xml:space="preserve"> Corinthians 12:31-13:3, 13; Matthew 22:37-39; Mark 12:29-31; Romans 13:9-10; Galatians 5:6; Ephesians 3:17-19; Colossians 3:14; 2</w:t>
      </w:r>
      <w:r w:rsidRPr="00583BB0">
        <w:rPr>
          <w:sz w:val="24"/>
          <w:szCs w:val="24"/>
          <w:vertAlign w:val="superscript"/>
        </w:rPr>
        <w:t>nd</w:t>
      </w:r>
      <w:r w:rsidRPr="00583BB0">
        <w:rPr>
          <w:sz w:val="24"/>
          <w:szCs w:val="24"/>
        </w:rPr>
        <w:t xml:space="preserve"> Peter 1:7 &amp; 1</w:t>
      </w:r>
      <w:r w:rsidRPr="00583BB0">
        <w:rPr>
          <w:sz w:val="24"/>
          <w:szCs w:val="24"/>
          <w:vertAlign w:val="superscript"/>
        </w:rPr>
        <w:t>st</w:t>
      </w:r>
      <w:r w:rsidRPr="00583BB0">
        <w:rPr>
          <w:sz w:val="24"/>
          <w:szCs w:val="24"/>
        </w:rPr>
        <w:t xml:space="preserve"> John 2:10. </w:t>
      </w:r>
    </w:p>
    <w:p w:rsidR="001C3851" w:rsidRPr="00583BB0" w:rsidRDefault="001C3851" w:rsidP="001C3851">
      <w:pPr>
        <w:tabs>
          <w:tab w:val="left" w:pos="360"/>
        </w:tabs>
        <w:spacing w:line="480" w:lineRule="auto"/>
        <w:jc w:val="both"/>
        <w:rPr>
          <w:sz w:val="24"/>
          <w:szCs w:val="24"/>
        </w:rPr>
      </w:pPr>
      <w:r w:rsidRPr="00583BB0">
        <w:rPr>
          <w:sz w:val="24"/>
          <w:szCs w:val="24"/>
        </w:rPr>
        <w:t>The Agape Love for the Father Stephen: Believers’ response to the Father Stephen’s Agape Love is in 1</w:t>
      </w:r>
      <w:r w:rsidRPr="00583BB0">
        <w:rPr>
          <w:sz w:val="24"/>
          <w:szCs w:val="24"/>
          <w:vertAlign w:val="superscript"/>
        </w:rPr>
        <w:t>st</w:t>
      </w:r>
      <w:r w:rsidRPr="00583BB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83BB0">
        <w:rPr>
          <w:sz w:val="24"/>
          <w:szCs w:val="24"/>
          <w:vertAlign w:val="superscript"/>
        </w:rPr>
        <w:t>st</w:t>
      </w:r>
      <w:r w:rsidRPr="00583BB0">
        <w:rPr>
          <w:sz w:val="24"/>
          <w:szCs w:val="24"/>
        </w:rPr>
        <w:t xml:space="preserve"> Chronicles 29:3, 6, 9; Exodus 25:2; 35:5 &amp; 2</w:t>
      </w:r>
      <w:r w:rsidRPr="00583BB0">
        <w:rPr>
          <w:sz w:val="24"/>
          <w:szCs w:val="24"/>
          <w:vertAlign w:val="superscript"/>
        </w:rPr>
        <w:t>nd</w:t>
      </w:r>
      <w:r w:rsidRPr="00583BB0">
        <w:rPr>
          <w:sz w:val="24"/>
          <w:szCs w:val="24"/>
        </w:rPr>
        <w:t xml:space="preserve"> Corinthians 8:4-5, 8; 9:7. Obeying the Father Stephen is in Acts 6:6-7; 7:1-53; 1</w:t>
      </w:r>
      <w:r w:rsidRPr="00583BB0">
        <w:rPr>
          <w:sz w:val="24"/>
          <w:szCs w:val="24"/>
          <w:vertAlign w:val="superscript"/>
        </w:rPr>
        <w:t>st</w:t>
      </w:r>
      <w:r w:rsidRPr="00583BB0">
        <w:rPr>
          <w:sz w:val="24"/>
          <w:szCs w:val="24"/>
        </w:rPr>
        <w:t xml:space="preserve"> John 5:3; Psalms 40:8; John 14:15, 23; 15:14 &amp; 2</w:t>
      </w:r>
      <w:r w:rsidRPr="00583BB0">
        <w:rPr>
          <w:sz w:val="24"/>
          <w:szCs w:val="24"/>
          <w:vertAlign w:val="superscript"/>
        </w:rPr>
        <w:t>nd</w:t>
      </w:r>
      <w:r w:rsidRPr="00583BB0">
        <w:rPr>
          <w:sz w:val="24"/>
          <w:szCs w:val="24"/>
        </w:rPr>
        <w:t xml:space="preserve"> John 6. Agape Loving others is in 1</w:t>
      </w:r>
      <w:r w:rsidRPr="00583BB0">
        <w:rPr>
          <w:sz w:val="24"/>
          <w:szCs w:val="24"/>
          <w:vertAlign w:val="superscript"/>
        </w:rPr>
        <w:t>st</w:t>
      </w:r>
      <w:r w:rsidRPr="00583BB0">
        <w:rPr>
          <w:sz w:val="24"/>
          <w:szCs w:val="24"/>
        </w:rPr>
        <w:t xml:space="preserve"> John 4:11, 21 &amp; John 13:35; 15:12. The Divine Love for the Father Stephen is in Acts 17:28-30. The Divine Love for Man only is in 2</w:t>
      </w:r>
      <w:r w:rsidRPr="00583BB0">
        <w:rPr>
          <w:sz w:val="24"/>
          <w:szCs w:val="24"/>
          <w:vertAlign w:val="superscript"/>
        </w:rPr>
        <w:t>nd</w:t>
      </w:r>
      <w:r w:rsidRPr="00583BB0">
        <w:rPr>
          <w:sz w:val="24"/>
          <w:szCs w:val="24"/>
        </w:rPr>
        <w:t xml:space="preserve"> Peter 1:4. The Sexual Love for Man only is in Genesis 4:1. The Blessings of Agape Loving the Father Stephen is in John 14:15-16, 23; 16:27 &amp; 1</w:t>
      </w:r>
      <w:r w:rsidRPr="00583BB0">
        <w:rPr>
          <w:sz w:val="24"/>
          <w:szCs w:val="24"/>
          <w:vertAlign w:val="superscript"/>
        </w:rPr>
        <w:t>st</w:t>
      </w:r>
      <w:r w:rsidRPr="00583BB0">
        <w:rPr>
          <w:sz w:val="24"/>
          <w:szCs w:val="24"/>
        </w:rPr>
        <w:t xml:space="preserve"> Peter 1:8. The Examples of Agape Love for the Father Stephen and His Son Jesus Christ is in Psalms 18:1; 73:25; Matthew 26:7; Mark 14:3; John 11:16; 12:3; 21:16; Hebrews 6:10; Luke 2:37; 7:47; 24:53 &amp; Acts 21:13. </w:t>
      </w:r>
    </w:p>
    <w:p w:rsidR="001C3851" w:rsidRPr="00583BB0" w:rsidRDefault="001C3851" w:rsidP="001C3851">
      <w:pPr>
        <w:tabs>
          <w:tab w:val="left" w:pos="360"/>
        </w:tabs>
        <w:spacing w:line="480" w:lineRule="auto"/>
        <w:jc w:val="both"/>
        <w:rPr>
          <w:sz w:val="24"/>
          <w:szCs w:val="24"/>
        </w:rPr>
      </w:pPr>
      <w:r w:rsidRPr="00583BB0">
        <w:rPr>
          <w:sz w:val="24"/>
          <w:szCs w:val="24"/>
        </w:rPr>
        <w:t>Agape Love for One Another: The True Reasons for Agape Loving One Another: The Father Stephen commands it is in Galatians 5:14; Leviticus 19:18, 34; Deuteronomy 10:19; Matthew 22:39; Mark 12:31; John 15:12; Romans 13:10; 1</w:t>
      </w:r>
      <w:r w:rsidRPr="00583BB0">
        <w:rPr>
          <w:sz w:val="24"/>
          <w:szCs w:val="24"/>
          <w:vertAlign w:val="superscript"/>
        </w:rPr>
        <w:t>st</w:t>
      </w:r>
      <w:r w:rsidRPr="00583BB0">
        <w:rPr>
          <w:sz w:val="24"/>
          <w:szCs w:val="24"/>
        </w:rPr>
        <w:t xml:space="preserve"> Thessalonians 4:9; Hebrews 13:1; James 2:8; 1</w:t>
      </w:r>
      <w:r w:rsidRPr="00583BB0">
        <w:rPr>
          <w:sz w:val="24"/>
          <w:szCs w:val="24"/>
          <w:vertAlign w:val="superscript"/>
        </w:rPr>
        <w:t>st</w:t>
      </w:r>
      <w:r w:rsidRPr="00583BB0">
        <w:rPr>
          <w:sz w:val="24"/>
          <w:szCs w:val="24"/>
        </w:rPr>
        <w:t xml:space="preserve"> Peter 1:22; 2:17; 1</w:t>
      </w:r>
      <w:r w:rsidRPr="00583BB0">
        <w:rPr>
          <w:sz w:val="24"/>
          <w:szCs w:val="24"/>
          <w:vertAlign w:val="superscript"/>
        </w:rPr>
        <w:t>st</w:t>
      </w:r>
      <w:r w:rsidRPr="00583BB0">
        <w:rPr>
          <w:sz w:val="24"/>
          <w:szCs w:val="24"/>
        </w:rPr>
        <w:t xml:space="preserve"> John 3:23; 4:21 &amp; 2</w:t>
      </w:r>
      <w:r w:rsidRPr="00583BB0">
        <w:rPr>
          <w:sz w:val="24"/>
          <w:szCs w:val="24"/>
          <w:vertAlign w:val="superscript"/>
        </w:rPr>
        <w:t>nd</w:t>
      </w:r>
      <w:r w:rsidRPr="00583BB0">
        <w:rPr>
          <w:sz w:val="24"/>
          <w:szCs w:val="24"/>
        </w:rPr>
        <w:t xml:space="preserve"> John 5. The Father Stephen has taken the initiative in showing Agape Love is in 1</w:t>
      </w:r>
      <w:r w:rsidRPr="00583BB0">
        <w:rPr>
          <w:sz w:val="24"/>
          <w:szCs w:val="24"/>
          <w:vertAlign w:val="superscript"/>
        </w:rPr>
        <w:t>st</w:t>
      </w:r>
      <w:r w:rsidRPr="00583BB0">
        <w:rPr>
          <w:sz w:val="24"/>
          <w:szCs w:val="24"/>
        </w:rPr>
        <w:t xml:space="preserve"> John 3:16; 4:11; Malachi 2:10 &amp; 1</w:t>
      </w:r>
      <w:r w:rsidRPr="00583BB0">
        <w:rPr>
          <w:sz w:val="24"/>
          <w:szCs w:val="24"/>
          <w:vertAlign w:val="superscript"/>
        </w:rPr>
        <w:t>st</w:t>
      </w:r>
      <w:r w:rsidRPr="00583BB0">
        <w:rPr>
          <w:sz w:val="24"/>
          <w:szCs w:val="24"/>
        </w:rPr>
        <w:t xml:space="preserve"> Corinthians 8:11-13. The Father Stephen’s Creatures are known by their Agape Love is in John 13:35 &amp; 1</w:t>
      </w:r>
      <w:r w:rsidRPr="00583BB0">
        <w:rPr>
          <w:sz w:val="24"/>
          <w:szCs w:val="24"/>
          <w:vertAlign w:val="superscript"/>
        </w:rPr>
        <w:t>st</w:t>
      </w:r>
      <w:r w:rsidRPr="00583BB0">
        <w:rPr>
          <w:sz w:val="24"/>
          <w:szCs w:val="24"/>
        </w:rPr>
        <w:t xml:space="preserve"> John 2:10; 3:14; 4:7, 16, 20. Agape Love maintains True Fellowship is in 1</w:t>
      </w:r>
      <w:r w:rsidRPr="00583BB0">
        <w:rPr>
          <w:sz w:val="24"/>
          <w:szCs w:val="24"/>
          <w:vertAlign w:val="superscript"/>
        </w:rPr>
        <w:t>st</w:t>
      </w:r>
      <w:r w:rsidRPr="00583BB0">
        <w:rPr>
          <w:sz w:val="24"/>
          <w:szCs w:val="24"/>
        </w:rPr>
        <w:t xml:space="preserve"> Peter 4:8; Proverbs 10:12; 17:9 &amp; Ephesians 4:2. Agape Love promotes Sacrificial Service is in 1</w:t>
      </w:r>
      <w:r w:rsidRPr="00583BB0">
        <w:rPr>
          <w:sz w:val="24"/>
          <w:szCs w:val="24"/>
          <w:vertAlign w:val="superscript"/>
        </w:rPr>
        <w:t>st</w:t>
      </w:r>
      <w:r w:rsidRPr="00583BB0">
        <w:rPr>
          <w:sz w:val="24"/>
          <w:szCs w:val="24"/>
        </w:rPr>
        <w:t xml:space="preserve"> Thessalonians 1:3; 2:8; Proverbs 17:17; 2</w:t>
      </w:r>
      <w:r w:rsidRPr="00583BB0">
        <w:rPr>
          <w:sz w:val="24"/>
          <w:szCs w:val="24"/>
          <w:vertAlign w:val="superscript"/>
        </w:rPr>
        <w:t>nd</w:t>
      </w:r>
      <w:r w:rsidRPr="00583BB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583BB0">
        <w:rPr>
          <w:sz w:val="24"/>
          <w:szCs w:val="24"/>
          <w:vertAlign w:val="superscript"/>
        </w:rPr>
        <w:t>st</w:t>
      </w:r>
      <w:r w:rsidRPr="00583BB0">
        <w:rPr>
          <w:sz w:val="24"/>
          <w:szCs w:val="24"/>
        </w:rPr>
        <w:t xml:space="preserve"> John 3:17. In affectionate greetings is in 2</w:t>
      </w:r>
      <w:r w:rsidRPr="00583BB0">
        <w:rPr>
          <w:sz w:val="24"/>
          <w:szCs w:val="24"/>
          <w:vertAlign w:val="superscript"/>
        </w:rPr>
        <w:t>nd</w:t>
      </w:r>
      <w:r w:rsidRPr="00583BB0">
        <w:rPr>
          <w:sz w:val="24"/>
          <w:szCs w:val="24"/>
        </w:rPr>
        <w:t xml:space="preserve"> Corinthians 13:12; Genesis 33:4; 45:14-15; Romans 16:16; 1</w:t>
      </w:r>
      <w:r w:rsidRPr="00583BB0">
        <w:rPr>
          <w:sz w:val="24"/>
          <w:szCs w:val="24"/>
          <w:vertAlign w:val="superscript"/>
        </w:rPr>
        <w:t>st</w:t>
      </w:r>
      <w:r w:rsidRPr="00583BB0">
        <w:rPr>
          <w:sz w:val="24"/>
          <w:szCs w:val="24"/>
        </w:rPr>
        <w:t xml:space="preserve"> Corinthians 16:20; 1</w:t>
      </w:r>
      <w:r w:rsidRPr="00583BB0">
        <w:rPr>
          <w:sz w:val="24"/>
          <w:szCs w:val="24"/>
          <w:vertAlign w:val="superscript"/>
        </w:rPr>
        <w:t>st</w:t>
      </w:r>
      <w:r w:rsidRPr="00583BB0">
        <w:rPr>
          <w:sz w:val="24"/>
          <w:szCs w:val="24"/>
        </w:rPr>
        <w:t xml:space="preserve"> Peter 5:14 &amp; Acts 20:37. The Examples of the demonstration of Divine Love for One Another is in Genesis 14:14-16; Exodus 32:31-32; 1</w:t>
      </w:r>
      <w:r w:rsidRPr="00583BB0">
        <w:rPr>
          <w:sz w:val="24"/>
          <w:szCs w:val="24"/>
          <w:vertAlign w:val="superscript"/>
        </w:rPr>
        <w:t>st</w:t>
      </w:r>
      <w:r w:rsidRPr="00583BB0">
        <w:rPr>
          <w:sz w:val="24"/>
          <w:szCs w:val="24"/>
        </w:rPr>
        <w:t xml:space="preserve"> Samuel 18:3; Romans 16:4; 2</w:t>
      </w:r>
      <w:r w:rsidRPr="00583BB0">
        <w:rPr>
          <w:sz w:val="24"/>
          <w:szCs w:val="24"/>
          <w:vertAlign w:val="superscript"/>
        </w:rPr>
        <w:t>nd</w:t>
      </w:r>
      <w:r w:rsidRPr="00583BB0">
        <w:rPr>
          <w:sz w:val="24"/>
          <w:szCs w:val="24"/>
        </w:rPr>
        <w:t xml:space="preserve"> Corinthians 2:4; Ephesians 1:15; Philippians 1:8; 4:1; 2</w:t>
      </w:r>
      <w:r w:rsidRPr="00583BB0">
        <w:rPr>
          <w:sz w:val="24"/>
          <w:szCs w:val="24"/>
          <w:vertAlign w:val="superscript"/>
        </w:rPr>
        <w:t>nd</w:t>
      </w:r>
      <w:r w:rsidRPr="00583BB0">
        <w:rPr>
          <w:sz w:val="24"/>
          <w:szCs w:val="24"/>
        </w:rPr>
        <w:t xml:space="preserve"> Timothy 1:16-17; Philemon 12; 3</w:t>
      </w:r>
      <w:r w:rsidRPr="00583BB0">
        <w:rPr>
          <w:sz w:val="24"/>
          <w:szCs w:val="24"/>
          <w:vertAlign w:val="superscript"/>
        </w:rPr>
        <w:t>rd</w:t>
      </w:r>
      <w:r w:rsidRPr="00583BB0">
        <w:rPr>
          <w:sz w:val="24"/>
          <w:szCs w:val="24"/>
        </w:rPr>
        <w:t xml:space="preserve"> John 6; Luke 7:2-6; 10:29-37 &amp; Acts 4:32; 16:33; 20:38. Paul’s Agape Love for His churches is in 2</w:t>
      </w:r>
      <w:r w:rsidRPr="00583BB0">
        <w:rPr>
          <w:sz w:val="24"/>
          <w:szCs w:val="24"/>
          <w:vertAlign w:val="superscript"/>
        </w:rPr>
        <w:t>nd</w:t>
      </w:r>
      <w:r w:rsidRPr="00583BB0">
        <w:rPr>
          <w:sz w:val="24"/>
          <w:szCs w:val="24"/>
        </w:rPr>
        <w:t xml:space="preserve"> Corinthians 1:3-6; 2:4; Galatians 4:19; Philippians 1:3, 7; 4:1 &amp; 1</w:t>
      </w:r>
      <w:r w:rsidRPr="00583BB0">
        <w:rPr>
          <w:sz w:val="24"/>
          <w:szCs w:val="24"/>
          <w:vertAlign w:val="superscript"/>
        </w:rPr>
        <w:t>st</w:t>
      </w:r>
      <w:r w:rsidRPr="00583BB0">
        <w:rPr>
          <w:sz w:val="24"/>
          <w:szCs w:val="24"/>
        </w:rPr>
        <w:t xml:space="preserve"> Thessalonians 2:7-8; 3:7-10, 12. </w:t>
      </w:r>
    </w:p>
    <w:p w:rsidR="001C3851" w:rsidRPr="00583BB0" w:rsidRDefault="001C3851" w:rsidP="001C3851">
      <w:pPr>
        <w:tabs>
          <w:tab w:val="left" w:pos="360"/>
        </w:tabs>
        <w:spacing w:line="480" w:lineRule="auto"/>
        <w:jc w:val="both"/>
        <w:rPr>
          <w:sz w:val="24"/>
          <w:szCs w:val="24"/>
        </w:rPr>
      </w:pPr>
      <w:r w:rsidRPr="00583BB0">
        <w:rPr>
          <w:sz w:val="24"/>
          <w:szCs w:val="24"/>
        </w:rPr>
        <w:t>The Divine Love in Relationships: The Divine Love between Husband and Wife: Conjugal Love is commanded is in Colossians 3:18-19; Genesis 2:24; Deuteronomy 24:5; Proverbs 5:18-20; Ecclesiastes 9:9; Ephesians 5:22, 28, 33 &amp; 1</w:t>
      </w:r>
      <w:r w:rsidRPr="00583BB0">
        <w:rPr>
          <w:sz w:val="24"/>
          <w:szCs w:val="24"/>
          <w:vertAlign w:val="superscript"/>
        </w:rPr>
        <w:t>st</w:t>
      </w:r>
      <w:r w:rsidRPr="00583BB0">
        <w:rPr>
          <w:sz w:val="24"/>
          <w:szCs w:val="24"/>
        </w:rPr>
        <w:t xml:space="preserve"> Peter 3:7. It is patterned on the Father Stephen’s Divine Love for His Creatures is in Isaiah 54:5; 62:5; Ephesians 5:25-27; Jeremiah 3:14; Ezekiel 16:8; Hosea 2:19; 2</w:t>
      </w:r>
      <w:r w:rsidRPr="00583BB0">
        <w:rPr>
          <w:sz w:val="24"/>
          <w:szCs w:val="24"/>
          <w:vertAlign w:val="superscript"/>
        </w:rPr>
        <w:t>nd</w:t>
      </w:r>
      <w:r w:rsidRPr="00583BB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583BB0">
        <w:rPr>
          <w:sz w:val="24"/>
          <w:szCs w:val="24"/>
          <w:vertAlign w:val="superscript"/>
        </w:rPr>
        <w:t>st</w:t>
      </w:r>
      <w:r w:rsidRPr="00583BB0">
        <w:rPr>
          <w:sz w:val="24"/>
          <w:szCs w:val="24"/>
        </w:rPr>
        <w:t xml:space="preserve"> Samuel 1:5; Esther 2:17; Song of Solomon 1:2; 4:10; Hosea 3:1 &amp; Matthew 1:19. Safeguards on Human Divine Love: Sex is damned as every level is in Genesis 4:1; 6:1-7; Tobit 4:12-13; 1</w:t>
      </w:r>
      <w:r w:rsidRPr="00583BB0">
        <w:rPr>
          <w:sz w:val="24"/>
          <w:szCs w:val="24"/>
          <w:vertAlign w:val="superscript"/>
        </w:rPr>
        <w:t>st</w:t>
      </w:r>
      <w:r w:rsidRPr="00583BB0">
        <w:rPr>
          <w:sz w:val="24"/>
          <w:szCs w:val="24"/>
        </w:rPr>
        <w:t xml:space="preserve"> Corinthians 5:1; 6:9, 16, 18; 7:2; 10:8; Ephesians 5:3; Colossians 3:5; 1</w:t>
      </w:r>
      <w:r w:rsidRPr="00583BB0">
        <w:rPr>
          <w:sz w:val="24"/>
          <w:szCs w:val="24"/>
          <w:vertAlign w:val="superscript"/>
        </w:rPr>
        <w:t>st</w:t>
      </w:r>
      <w:r w:rsidRPr="00583BB0">
        <w:rPr>
          <w:sz w:val="24"/>
          <w:szCs w:val="24"/>
        </w:rPr>
        <w:t xml:space="preserve"> Thessalonians 4:3; Leviticus 18:22; 19:29; Deuteronomy 23:17-18; Matthew 5:32 &amp; Romans 1:21-27. Adultery is damned is in Exodus 20:14; Leviticus 20:10; Deuteronomy 5:18; Proverbs 6:24; 1</w:t>
      </w:r>
      <w:r w:rsidRPr="00583BB0">
        <w:rPr>
          <w:sz w:val="24"/>
          <w:szCs w:val="24"/>
          <w:vertAlign w:val="superscript"/>
        </w:rPr>
        <w:t>st</w:t>
      </w:r>
      <w:r w:rsidRPr="00583BB0">
        <w:rPr>
          <w:sz w:val="24"/>
          <w:szCs w:val="24"/>
        </w:rPr>
        <w:t xml:space="preserve"> Corinthians 6:9 &amp; Hebrews 13:4. Restrictions on divorce is in Matthew 5:32; 19:9; Malachi 2:16; Mark 10:11-12; 1</w:t>
      </w:r>
      <w:r w:rsidRPr="00583BB0">
        <w:rPr>
          <w:sz w:val="24"/>
          <w:szCs w:val="24"/>
          <w:vertAlign w:val="superscript"/>
        </w:rPr>
        <w:t>st</w:t>
      </w:r>
      <w:r w:rsidRPr="00583BB0">
        <w:rPr>
          <w:sz w:val="24"/>
          <w:szCs w:val="24"/>
        </w:rPr>
        <w:t xml:space="preserve"> Corinthians 7:10-11 &amp; Luke 16:18. Unbridled Lust, Pleasure &amp; Wine is damned is in Matthew 5:28; Job 31:1; Proverbs 6:25; 1</w:t>
      </w:r>
      <w:r w:rsidRPr="00583BB0">
        <w:rPr>
          <w:sz w:val="24"/>
          <w:szCs w:val="24"/>
          <w:vertAlign w:val="superscript"/>
        </w:rPr>
        <w:t>st</w:t>
      </w:r>
      <w:r w:rsidRPr="00583BB0">
        <w:rPr>
          <w:sz w:val="24"/>
          <w:szCs w:val="24"/>
        </w:rPr>
        <w:t xml:space="preserve"> Corinthians 7:9; Ephesians 4:19 &amp; 1</w:t>
      </w:r>
      <w:r w:rsidRPr="00583BB0">
        <w:rPr>
          <w:sz w:val="24"/>
          <w:szCs w:val="24"/>
          <w:vertAlign w:val="superscript"/>
        </w:rPr>
        <w:t>st</w:t>
      </w:r>
      <w:r w:rsidRPr="00583BB0">
        <w:rPr>
          <w:sz w:val="24"/>
          <w:szCs w:val="24"/>
        </w:rPr>
        <w:t xml:space="preserve"> Thessalonians 4:5. Polygamy is Forbidden is in 1</w:t>
      </w:r>
      <w:r w:rsidRPr="00583BB0">
        <w:rPr>
          <w:sz w:val="24"/>
          <w:szCs w:val="24"/>
          <w:vertAlign w:val="superscript"/>
        </w:rPr>
        <w:t>st</w:t>
      </w:r>
      <w:r w:rsidRPr="00583BB0">
        <w:rPr>
          <w:sz w:val="24"/>
          <w:szCs w:val="24"/>
        </w:rPr>
        <w:t xml:space="preserve"> Timothy 3:2, 12; Deuteronomy 17:17; Malachi 2:15 &amp; Titus 1:6. </w:t>
      </w:r>
    </w:p>
    <w:p w:rsidR="001C3851" w:rsidRPr="00583BB0" w:rsidRDefault="001C3851" w:rsidP="001C3851">
      <w:pPr>
        <w:tabs>
          <w:tab w:val="left" w:pos="360"/>
        </w:tabs>
        <w:spacing w:line="480" w:lineRule="auto"/>
        <w:jc w:val="both"/>
        <w:rPr>
          <w:sz w:val="24"/>
          <w:szCs w:val="24"/>
        </w:rPr>
      </w:pPr>
      <w:r w:rsidRPr="00583BB0">
        <w:rPr>
          <w:sz w:val="24"/>
          <w:szCs w:val="24"/>
        </w:rPr>
        <w:t>The Different Kinds of Love in the Family: Parental Love: The Aspects of Parental Love is in Proverbs 13:24; Ephesians 6:4; Deuteronomy 6:7; 2</w:t>
      </w:r>
      <w:r w:rsidRPr="00583BB0">
        <w:rPr>
          <w:sz w:val="24"/>
          <w:szCs w:val="24"/>
          <w:vertAlign w:val="superscript"/>
        </w:rPr>
        <w:t>nd</w:t>
      </w:r>
      <w:r w:rsidRPr="00583BB0">
        <w:rPr>
          <w:sz w:val="24"/>
          <w:szCs w:val="24"/>
        </w:rPr>
        <w:t xml:space="preserve"> Corinthians 12:14; Colossians 3:21; 1</w:t>
      </w:r>
      <w:r w:rsidRPr="00583BB0">
        <w:rPr>
          <w:sz w:val="24"/>
          <w:szCs w:val="24"/>
          <w:vertAlign w:val="superscript"/>
        </w:rPr>
        <w:t>st</w:t>
      </w:r>
      <w:r w:rsidRPr="00583BB0">
        <w:rPr>
          <w:sz w:val="24"/>
          <w:szCs w:val="24"/>
        </w:rPr>
        <w:t xml:space="preserve"> Timothy 3:4 &amp; 2</w:t>
      </w:r>
      <w:r w:rsidRPr="00583BB0">
        <w:rPr>
          <w:sz w:val="24"/>
          <w:szCs w:val="24"/>
          <w:vertAlign w:val="superscript"/>
        </w:rPr>
        <w:t>nd</w:t>
      </w:r>
      <w:r w:rsidRPr="00583BB0">
        <w:rPr>
          <w:sz w:val="24"/>
          <w:szCs w:val="24"/>
        </w:rPr>
        <w:t xml:space="preserve"> Timothy 3:15. The Examples of Maternal Love is in Genesis 21:16; Exodus 2:3; Judges 5:28; 1</w:t>
      </w:r>
      <w:r w:rsidRPr="00583BB0">
        <w:rPr>
          <w:sz w:val="24"/>
          <w:szCs w:val="24"/>
          <w:vertAlign w:val="superscript"/>
        </w:rPr>
        <w:t>st</w:t>
      </w:r>
      <w:r w:rsidRPr="00583BB0">
        <w:rPr>
          <w:sz w:val="24"/>
          <w:szCs w:val="24"/>
        </w:rPr>
        <w:t xml:space="preserve"> Samuel 2:19; 2</w:t>
      </w:r>
      <w:r w:rsidRPr="00583BB0">
        <w:rPr>
          <w:sz w:val="24"/>
          <w:szCs w:val="24"/>
          <w:vertAlign w:val="superscript"/>
        </w:rPr>
        <w:t>nd</w:t>
      </w:r>
      <w:r w:rsidRPr="00583BB0">
        <w:rPr>
          <w:sz w:val="24"/>
          <w:szCs w:val="24"/>
        </w:rPr>
        <w:t xml:space="preserve"> Samuel 21:10; 1</w:t>
      </w:r>
      <w:r w:rsidRPr="00583BB0">
        <w:rPr>
          <w:sz w:val="24"/>
          <w:szCs w:val="24"/>
          <w:vertAlign w:val="superscript"/>
        </w:rPr>
        <w:t>st</w:t>
      </w:r>
      <w:r w:rsidRPr="00583BB0">
        <w:rPr>
          <w:sz w:val="24"/>
          <w:szCs w:val="24"/>
        </w:rPr>
        <w:t xml:space="preserve"> Kings 3:26; 17:18; 2</w:t>
      </w:r>
      <w:r w:rsidRPr="00583BB0">
        <w:rPr>
          <w:sz w:val="24"/>
          <w:szCs w:val="24"/>
          <w:vertAlign w:val="superscript"/>
        </w:rPr>
        <w:t>nd</w:t>
      </w:r>
      <w:r w:rsidRPr="00583BB0">
        <w:rPr>
          <w:sz w:val="24"/>
          <w:szCs w:val="24"/>
        </w:rPr>
        <w:t xml:space="preserve"> Kings 4:20, 27; Matthew 15:22; Mark 7:26; John 19:25 &amp; Luke 2:48; 7:12-13. The Examples of Paternal Love is in Genesis 22:2; 31:28; 37:35; 42:38; 2</w:t>
      </w:r>
      <w:r w:rsidRPr="00583BB0">
        <w:rPr>
          <w:sz w:val="24"/>
          <w:szCs w:val="24"/>
          <w:vertAlign w:val="superscript"/>
        </w:rPr>
        <w:t>nd</w:t>
      </w:r>
      <w:r w:rsidRPr="00583BB0">
        <w:rPr>
          <w:sz w:val="24"/>
          <w:szCs w:val="24"/>
        </w:rPr>
        <w:t xml:space="preserve"> Samuel 12:16; 13:39; Mark 5:23 &amp; Luke 8:41-42. Agape Love for Parents is in Exodus 20:12; 1</w:t>
      </w:r>
      <w:r w:rsidRPr="00583BB0">
        <w:rPr>
          <w:sz w:val="24"/>
          <w:szCs w:val="24"/>
          <w:vertAlign w:val="superscript"/>
        </w:rPr>
        <w:t>st</w:t>
      </w:r>
      <w:r w:rsidRPr="00583BB0">
        <w:rPr>
          <w:sz w:val="24"/>
          <w:szCs w:val="24"/>
        </w:rPr>
        <w:t xml:space="preserve"> Timothy 5:4; Genesis 46:29; Leviticus 19:3; Judges 11:36; 1</w:t>
      </w:r>
      <w:r w:rsidRPr="00583BB0">
        <w:rPr>
          <w:sz w:val="24"/>
          <w:szCs w:val="24"/>
          <w:vertAlign w:val="superscript"/>
        </w:rPr>
        <w:t>st</w:t>
      </w:r>
      <w:r w:rsidRPr="00583BB0">
        <w:rPr>
          <w:sz w:val="24"/>
          <w:szCs w:val="24"/>
        </w:rPr>
        <w:t xml:space="preserve"> Samuel 22:3; 1</w:t>
      </w:r>
      <w:r w:rsidRPr="00583BB0">
        <w:rPr>
          <w:sz w:val="24"/>
          <w:szCs w:val="24"/>
          <w:vertAlign w:val="superscript"/>
        </w:rPr>
        <w:t>st</w:t>
      </w:r>
      <w:r w:rsidRPr="00583BB0">
        <w:rPr>
          <w:sz w:val="24"/>
          <w:szCs w:val="24"/>
        </w:rPr>
        <w:t xml:space="preserve"> Kings 19:20; Jeremiah 35:8; Matthew 15:4; Mark 7:10; John 19:26-27; Ephesians 6:1; Colossians 3:20 &amp; Luke 2:51. The other instances of Family Love is in Genesis 34:7; 45:14-15; Ruth 1:16-17; 2</w:t>
      </w:r>
      <w:r w:rsidRPr="00583BB0">
        <w:rPr>
          <w:sz w:val="24"/>
          <w:szCs w:val="24"/>
          <w:vertAlign w:val="superscript"/>
        </w:rPr>
        <w:t>nd</w:t>
      </w:r>
      <w:r w:rsidRPr="00583BB0">
        <w:rPr>
          <w:sz w:val="24"/>
          <w:szCs w:val="24"/>
        </w:rPr>
        <w:t xml:space="preserve"> Samuel 13:22 &amp; Esther 2:7, 11. The Agape Love of Home and Country: The Examples of Agape Love of Home is in Genesis 31:30; 49:29; 50:25; Numbers 10:30; Ruth 1:6; 2</w:t>
      </w:r>
      <w:r w:rsidRPr="00583BB0">
        <w:rPr>
          <w:sz w:val="24"/>
          <w:szCs w:val="24"/>
          <w:vertAlign w:val="superscript"/>
        </w:rPr>
        <w:t>nd</w:t>
      </w:r>
      <w:r w:rsidRPr="00583BB0">
        <w:rPr>
          <w:sz w:val="24"/>
          <w:szCs w:val="24"/>
        </w:rPr>
        <w:t xml:space="preserve"> Samuel 10:12; 19:37; 23:15 &amp; Nehemiah 4:14. The Exhortations to Patriotism is in Psalms 122:6; 137:5-6; 2</w:t>
      </w:r>
      <w:r w:rsidRPr="00583BB0">
        <w:rPr>
          <w:sz w:val="24"/>
          <w:szCs w:val="24"/>
          <w:vertAlign w:val="superscript"/>
        </w:rPr>
        <w:t>nd</w:t>
      </w:r>
      <w:r w:rsidRPr="00583BB0">
        <w:rPr>
          <w:sz w:val="24"/>
          <w:szCs w:val="24"/>
        </w:rPr>
        <w:t xml:space="preserve"> Samuel 1:20; Esther 4:8 &amp; Jeremiah 51:50. The Examples of Patriotism is in 1</w:t>
      </w:r>
      <w:r w:rsidRPr="00583BB0">
        <w:rPr>
          <w:sz w:val="24"/>
          <w:szCs w:val="24"/>
          <w:vertAlign w:val="superscript"/>
        </w:rPr>
        <w:t>st</w:t>
      </w:r>
      <w:r w:rsidRPr="00583BB0">
        <w:rPr>
          <w:sz w:val="24"/>
          <w:szCs w:val="24"/>
        </w:rPr>
        <w:t xml:space="preserve"> Samuel 17:26; 27:8-10; Nehemiah 1:3-4; 2:5; Esther 8:6; Psalms 137:1; Jeremiah 51:51 &amp; Romans 9:3.                         </w:t>
      </w:r>
    </w:p>
    <w:p w:rsidR="001C3851" w:rsidRPr="00583BB0" w:rsidRDefault="001C3851" w:rsidP="001C3851">
      <w:pPr>
        <w:spacing w:line="480" w:lineRule="auto"/>
        <w:jc w:val="both"/>
        <w:rPr>
          <w:sz w:val="24"/>
          <w:szCs w:val="24"/>
        </w:rPr>
      </w:pPr>
      <w:r w:rsidRPr="00583BB0">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1C3851" w:rsidRPr="00583BB0" w:rsidRDefault="001C3851" w:rsidP="001C3851">
      <w:pPr>
        <w:spacing w:line="480" w:lineRule="auto"/>
        <w:jc w:val="center"/>
        <w:rPr>
          <w:b/>
          <w:sz w:val="24"/>
          <w:szCs w:val="24"/>
        </w:rPr>
      </w:pPr>
      <w:r w:rsidRPr="00583BB0">
        <w:rPr>
          <w:b/>
          <w:sz w:val="24"/>
          <w:szCs w:val="24"/>
        </w:rPr>
        <w:t>The Father Stephen’s House Address verses the Lord Lucifer’s House Address from an Hour to a Minute</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583BB0" w:rsidRDefault="001C3851" w:rsidP="001C3851">
      <w:pPr>
        <w:spacing w:line="480" w:lineRule="auto"/>
        <w:jc w:val="center"/>
        <w:rPr>
          <w:b/>
          <w:sz w:val="24"/>
          <w:szCs w:val="24"/>
        </w:rPr>
      </w:pPr>
      <w:r w:rsidRPr="00583BB0">
        <w:rPr>
          <w:b/>
          <w:sz w:val="24"/>
          <w:szCs w:val="24"/>
        </w:rPr>
        <w:t>The Father Stephen’s Business Address verses the Lord Lucifer’s Business Address from a Minute to a Second</w:t>
      </w:r>
    </w:p>
    <w:p w:rsidR="001C3851" w:rsidRPr="00583BB0" w:rsidRDefault="001C3851" w:rsidP="001C3851">
      <w:pPr>
        <w:spacing w:line="480" w:lineRule="auto"/>
        <w:jc w:val="both"/>
        <w:rPr>
          <w:sz w:val="24"/>
          <w:szCs w:val="24"/>
        </w:rPr>
      </w:pPr>
      <w:r w:rsidRPr="00583BB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583BB0" w:rsidRDefault="001C3851" w:rsidP="001C3851">
      <w:pPr>
        <w:spacing w:line="480" w:lineRule="auto"/>
        <w:jc w:val="center"/>
        <w:rPr>
          <w:b/>
          <w:sz w:val="24"/>
          <w:szCs w:val="24"/>
        </w:rPr>
      </w:pPr>
      <w:r w:rsidRPr="00583BB0">
        <w:rPr>
          <w:b/>
          <w:sz w:val="24"/>
          <w:szCs w:val="24"/>
        </w:rPr>
        <w:t>The Father Stephen’s Church Address verses the Lord Lucifer’s Church Address from a Second to Godspeed</w:t>
      </w:r>
    </w:p>
    <w:p w:rsidR="001C3851" w:rsidRPr="00583BB0" w:rsidRDefault="001C3851" w:rsidP="001C3851">
      <w:pPr>
        <w:spacing w:line="480" w:lineRule="auto"/>
        <w:jc w:val="both"/>
        <w:rPr>
          <w:sz w:val="24"/>
          <w:szCs w:val="24"/>
        </w:rPr>
      </w:pPr>
      <w:r w:rsidRPr="00583BB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583BB0" w:rsidRDefault="001C3851" w:rsidP="001C3851">
      <w:pPr>
        <w:spacing w:line="480" w:lineRule="auto"/>
        <w:jc w:val="center"/>
        <w:rPr>
          <w:b/>
          <w:sz w:val="24"/>
          <w:szCs w:val="24"/>
        </w:rPr>
      </w:pPr>
      <w:r w:rsidRPr="00583BB0">
        <w:rPr>
          <w:b/>
          <w:sz w:val="24"/>
          <w:szCs w:val="24"/>
        </w:rPr>
        <w:t>The Father Stephen’s Zion [Sion] Tabernacle</w:t>
      </w:r>
    </w:p>
    <w:p w:rsidR="001C3851" w:rsidRPr="00583BB0" w:rsidRDefault="001C3851" w:rsidP="001C3851">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1C3851" w:rsidRPr="00583BB0" w:rsidRDefault="001C3851" w:rsidP="001C3851">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583BB0" w:rsidRDefault="001C3851" w:rsidP="001C3851">
      <w:pPr>
        <w:jc w:val="center"/>
        <w:rPr>
          <w:b/>
          <w:sz w:val="24"/>
          <w:szCs w:val="24"/>
        </w:rPr>
      </w:pPr>
      <w:r w:rsidRPr="00583BB0">
        <w:rPr>
          <w:b/>
          <w:sz w:val="24"/>
          <w:szCs w:val="24"/>
        </w:rPr>
        <w:t xml:space="preserve">The Father Stephen’s Zion [Sion] Temple </w:t>
      </w:r>
    </w:p>
    <w:p w:rsidR="001C3851" w:rsidRPr="00583BB0" w:rsidRDefault="001C3851" w:rsidP="001C3851">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583BB0" w:rsidRDefault="001C3851" w:rsidP="001C3851">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1C3851" w:rsidRPr="00583BB0" w:rsidRDefault="001C3851" w:rsidP="001C3851">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1C3851" w:rsidRPr="00583BB0" w:rsidRDefault="001C3851" w:rsidP="001C3851">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1C3851" w:rsidRPr="00583BB0" w:rsidRDefault="001C3851" w:rsidP="001C3851">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583BB0" w:rsidRDefault="001C3851" w:rsidP="001C3851">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583BB0" w:rsidRDefault="001C3851" w:rsidP="001C3851">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583BB0" w:rsidRDefault="001C3851" w:rsidP="001C3851">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1C3851" w:rsidRPr="00583BB0" w:rsidRDefault="001C3851" w:rsidP="001C3851">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1C3851" w:rsidRPr="00583BB0" w:rsidRDefault="001C3851" w:rsidP="001C3851">
      <w:pPr>
        <w:spacing w:line="480" w:lineRule="auto"/>
        <w:jc w:val="center"/>
        <w:rPr>
          <w:b/>
          <w:sz w:val="24"/>
          <w:szCs w:val="24"/>
        </w:rPr>
      </w:pPr>
      <w:r w:rsidRPr="00583BB0">
        <w:rPr>
          <w:b/>
          <w:sz w:val="24"/>
          <w:szCs w:val="24"/>
        </w:rPr>
        <w:t>The Father Stephen’s Zion [Sion] Tent of Meeting</w:t>
      </w:r>
    </w:p>
    <w:p w:rsidR="001C3851" w:rsidRPr="00583BB0" w:rsidRDefault="001C3851" w:rsidP="001C3851">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C3851" w:rsidRPr="00583BB0" w:rsidRDefault="001C3851" w:rsidP="001C3851">
      <w:pPr>
        <w:spacing w:line="480" w:lineRule="auto"/>
        <w:jc w:val="both"/>
        <w:rPr>
          <w:sz w:val="24"/>
          <w:szCs w:val="24"/>
        </w:rPr>
      </w:pPr>
      <w:r w:rsidRPr="00583BB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83BB0">
        <w:rPr>
          <w:sz w:val="24"/>
          <w:szCs w:val="24"/>
          <w:vertAlign w:val="superscript"/>
        </w:rPr>
        <w:t>st</w:t>
      </w:r>
      <w:r w:rsidRPr="00583BB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83BB0">
        <w:rPr>
          <w:sz w:val="24"/>
          <w:szCs w:val="24"/>
          <w:vertAlign w:val="superscript"/>
        </w:rPr>
        <w:t>nd</w:t>
      </w:r>
      <w:r w:rsidRPr="00583BB0">
        <w:rPr>
          <w:sz w:val="24"/>
          <w:szCs w:val="24"/>
        </w:rPr>
        <w:t xml:space="preserve"> Person of the Trinity (Lady Mary as the Daughter) in Luke 1:26-56; 2:1-24; 3:23-24:53 &amp; Acts 1:1-3. Fifth, the Lord John the Holy Ghost of God (Brother) &amp; the 3</w:t>
      </w:r>
      <w:r w:rsidRPr="00583BB0">
        <w:rPr>
          <w:sz w:val="24"/>
          <w:szCs w:val="24"/>
          <w:vertAlign w:val="superscript"/>
        </w:rPr>
        <w:t>rd</w:t>
      </w:r>
      <w:r w:rsidRPr="00583BB0">
        <w:rPr>
          <w:sz w:val="24"/>
          <w:szCs w:val="24"/>
        </w:rPr>
        <w:t xml:space="preserve"> Person of the Trinity (Lady Elizabeth as the Sister) in Luke 1:5-25; 39-45, 57-80; 3:1-22- 9:7-9. </w:t>
      </w:r>
    </w:p>
    <w:p w:rsidR="001C3851" w:rsidRPr="00583BB0" w:rsidRDefault="001C3851" w:rsidP="001C3851">
      <w:pPr>
        <w:spacing w:line="480" w:lineRule="auto"/>
        <w:jc w:val="both"/>
        <w:rPr>
          <w:sz w:val="24"/>
          <w:szCs w:val="24"/>
        </w:rPr>
      </w:pPr>
      <w:r w:rsidRPr="00583BB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83BB0">
        <w:rPr>
          <w:sz w:val="24"/>
          <w:szCs w:val="24"/>
          <w:vertAlign w:val="superscript"/>
        </w:rPr>
        <w:t>st</w:t>
      </w:r>
      <w:r w:rsidRPr="00583BB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83BB0">
        <w:rPr>
          <w:b/>
          <w:sz w:val="24"/>
          <w:szCs w:val="24"/>
        </w:rPr>
        <w:t>Lady of Kingdoms</w:t>
      </w:r>
      <w:r w:rsidRPr="00583BB0">
        <w:rPr>
          <w:sz w:val="24"/>
          <w:szCs w:val="24"/>
        </w:rPr>
        <w:t>” in Isaiah 47:5 (NKJV). If You have any questions on the other 60 Lord’s, You must get My book called “</w:t>
      </w:r>
      <w:r w:rsidRPr="00583BB0">
        <w:rPr>
          <w:b/>
          <w:sz w:val="24"/>
          <w:szCs w:val="24"/>
        </w:rPr>
        <w:t xml:space="preserve">The Lord Yahweh &amp; the </w:t>
      </w:r>
      <w:r w:rsidR="00F0515F" w:rsidRPr="00583BB0">
        <w:rPr>
          <w:b/>
          <w:sz w:val="24"/>
          <w:szCs w:val="24"/>
        </w:rPr>
        <w:t>36</w:t>
      </w:r>
      <w:r w:rsidRPr="00583BB0">
        <w:rPr>
          <w:b/>
          <w:sz w:val="24"/>
          <w:szCs w:val="24"/>
        </w:rPr>
        <w:t>0 other Lord’s that He created</w:t>
      </w:r>
      <w:r w:rsidRPr="00583BB0">
        <w:rPr>
          <w:sz w:val="24"/>
          <w:szCs w:val="24"/>
        </w:rPr>
        <w:t xml:space="preserve">.” The Lords are before the Angels &amp; Man is in Genesis 1:1; Proverbs 8:22-31 &amp; Job 38:4-7.     </w:t>
      </w:r>
    </w:p>
    <w:p w:rsidR="001C3851" w:rsidRPr="00583BB0" w:rsidRDefault="001C3851" w:rsidP="001C3851">
      <w:pPr>
        <w:spacing w:line="480" w:lineRule="auto"/>
        <w:jc w:val="both"/>
        <w:rPr>
          <w:sz w:val="24"/>
          <w:szCs w:val="24"/>
        </w:rPr>
      </w:pPr>
      <w:r w:rsidRPr="00583BB0">
        <w:rPr>
          <w:sz w:val="24"/>
          <w:szCs w:val="24"/>
        </w:rPr>
        <w:t>The Christian Saint’s Wars, Battles and Fights are proven in the scripture. In 1</w:t>
      </w:r>
      <w:r w:rsidRPr="00583BB0">
        <w:rPr>
          <w:sz w:val="24"/>
          <w:szCs w:val="24"/>
          <w:vertAlign w:val="superscript"/>
        </w:rPr>
        <w:t>st</w:t>
      </w:r>
      <w:r w:rsidRPr="00583BB0">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83BB0">
        <w:rPr>
          <w:sz w:val="24"/>
          <w:szCs w:val="24"/>
          <w:vertAlign w:val="superscript"/>
        </w:rPr>
        <w:t>st</w:t>
      </w:r>
      <w:r w:rsidRPr="00583BB0">
        <w:rPr>
          <w:sz w:val="24"/>
          <w:szCs w:val="24"/>
        </w:rPr>
        <w:t xml:space="preserve"> Maccabees 7:17 tells us “The flesh of thy Saints (Lords) have they cast out, &amp; their blood…shed round about Jerusalem, &amp; there was none to bury them.” In 1</w:t>
      </w:r>
      <w:r w:rsidRPr="00583BB0">
        <w:rPr>
          <w:sz w:val="24"/>
          <w:szCs w:val="24"/>
          <w:vertAlign w:val="superscript"/>
        </w:rPr>
        <w:t>st</w:t>
      </w:r>
      <w:r w:rsidRPr="00583BB0">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83BB0">
        <w:rPr>
          <w:sz w:val="24"/>
          <w:szCs w:val="24"/>
          <w:vertAlign w:val="superscript"/>
        </w:rPr>
        <w:t>st</w:t>
      </w:r>
      <w:r w:rsidRPr="00583BB0">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F18EA" w:rsidRPr="00583BB0" w:rsidRDefault="001C3851" w:rsidP="008F18EA">
      <w:pPr>
        <w:spacing w:line="480" w:lineRule="auto"/>
        <w:jc w:val="both"/>
        <w:rPr>
          <w:sz w:val="24"/>
          <w:szCs w:val="24"/>
        </w:rPr>
      </w:pPr>
      <w:r w:rsidRPr="00583BB0">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83BB0">
        <w:rPr>
          <w:sz w:val="24"/>
          <w:szCs w:val="24"/>
          <w:vertAlign w:val="superscript"/>
        </w:rPr>
        <w:t>st</w:t>
      </w:r>
      <w:r w:rsidRPr="00583BB0">
        <w:rPr>
          <w:sz w:val="24"/>
          <w:szCs w:val="24"/>
        </w:rPr>
        <w:t xml:space="preserve"> Timothy 1:1; 2</w:t>
      </w:r>
      <w:r w:rsidRPr="00583BB0">
        <w:rPr>
          <w:sz w:val="24"/>
          <w:szCs w:val="24"/>
          <w:vertAlign w:val="superscript"/>
        </w:rPr>
        <w:t>nd</w:t>
      </w:r>
      <w:r w:rsidRPr="00583BB0">
        <w:rPr>
          <w:sz w:val="24"/>
          <w:szCs w:val="24"/>
        </w:rPr>
        <w:t xml:space="preserve"> Timothy 1:1 and 1</w:t>
      </w:r>
      <w:r w:rsidRPr="00583BB0">
        <w:rPr>
          <w:sz w:val="24"/>
          <w:szCs w:val="24"/>
          <w:vertAlign w:val="superscript"/>
        </w:rPr>
        <w:t>st</w:t>
      </w:r>
      <w:r w:rsidRPr="00583BB0">
        <w:rPr>
          <w:sz w:val="24"/>
          <w:szCs w:val="24"/>
        </w:rPr>
        <w:t xml:space="preserve"> Peter 1:1. The Father Stephen is over Jesus as the most prominent Apostle. In 1</w:t>
      </w:r>
      <w:r w:rsidRPr="00583BB0">
        <w:rPr>
          <w:sz w:val="24"/>
          <w:szCs w:val="24"/>
          <w:vertAlign w:val="superscript"/>
        </w:rPr>
        <w:t>st</w:t>
      </w:r>
      <w:r w:rsidRPr="00583BB0">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83BB0">
        <w:rPr>
          <w:sz w:val="24"/>
          <w:szCs w:val="24"/>
          <w:vertAlign w:val="superscript"/>
        </w:rPr>
        <w:t>st</w:t>
      </w:r>
      <w:r w:rsidRPr="00583BB0">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83BB0">
        <w:rPr>
          <w:sz w:val="24"/>
          <w:szCs w:val="24"/>
          <w:vertAlign w:val="superscript"/>
        </w:rPr>
        <w:t>nd</w:t>
      </w:r>
      <w:r w:rsidRPr="00583BB0">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F18EA" w:rsidRPr="00583BB0">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F18EA" w:rsidRPr="00583BB0">
        <w:rPr>
          <w:sz w:val="24"/>
          <w:szCs w:val="24"/>
          <w:vertAlign w:val="superscript"/>
        </w:rPr>
        <w:t>st</w:t>
      </w:r>
      <w:r w:rsidR="008F18EA" w:rsidRPr="00583BB0">
        <w:rPr>
          <w:sz w:val="24"/>
          <w:szCs w:val="24"/>
        </w:rPr>
        <w:t xml:space="preserve"> chance with a release and expungement and to burn eternally in the 2</w:t>
      </w:r>
      <w:r w:rsidR="008F18EA" w:rsidRPr="00583BB0">
        <w:rPr>
          <w:sz w:val="24"/>
          <w:szCs w:val="24"/>
          <w:vertAlign w:val="superscript"/>
        </w:rPr>
        <w:t>nd</w:t>
      </w:r>
      <w:r w:rsidR="008F18EA" w:rsidRPr="00583BB0">
        <w:rPr>
          <w:sz w:val="24"/>
          <w:szCs w:val="24"/>
        </w:rPr>
        <w:t xml:space="preserve"> chance because of being deceived and disobedient to the Father Stephen’s Command without a release and expungement after all the 40 Year Kingdoms have finished in 1</w:t>
      </w:r>
      <w:r w:rsidR="008F18EA" w:rsidRPr="00583BB0">
        <w:rPr>
          <w:sz w:val="24"/>
          <w:szCs w:val="24"/>
          <w:vertAlign w:val="superscript"/>
        </w:rPr>
        <w:t>st</w:t>
      </w:r>
      <w:r w:rsidR="008F18EA" w:rsidRPr="00583BB0">
        <w:rPr>
          <w:sz w:val="24"/>
          <w:szCs w:val="24"/>
        </w:rPr>
        <w:t xml:space="preserve"> Corinthians 15:24-28 &amp; Romans 1:21-32.          </w:t>
      </w:r>
    </w:p>
    <w:p w:rsidR="00DB6B88" w:rsidRPr="00583BB0" w:rsidRDefault="00DB6B88" w:rsidP="001C3851">
      <w:pPr>
        <w:spacing w:line="480" w:lineRule="auto"/>
        <w:jc w:val="both"/>
        <w:rPr>
          <w:sz w:val="24"/>
          <w:szCs w:val="24"/>
        </w:rPr>
      </w:pPr>
      <w:r w:rsidRPr="00583BB0">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1C3851" w:rsidRPr="00583BB0" w:rsidRDefault="001C3851" w:rsidP="001C3851">
      <w:pPr>
        <w:spacing w:line="480" w:lineRule="auto"/>
        <w:jc w:val="both"/>
        <w:rPr>
          <w:sz w:val="24"/>
          <w:szCs w:val="24"/>
        </w:rPr>
      </w:pPr>
      <w:r w:rsidRPr="00583BB0">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83BB0">
        <w:rPr>
          <w:sz w:val="24"/>
          <w:szCs w:val="24"/>
          <w:vertAlign w:val="superscript"/>
        </w:rPr>
        <w:t>nd</w:t>
      </w:r>
      <w:r w:rsidRPr="00583BB0">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C3851" w:rsidRPr="00583BB0" w:rsidRDefault="001C3851" w:rsidP="001C3851">
      <w:pPr>
        <w:spacing w:line="480" w:lineRule="auto"/>
        <w:jc w:val="both"/>
        <w:rPr>
          <w:sz w:val="24"/>
          <w:szCs w:val="24"/>
        </w:rPr>
      </w:pPr>
      <w:r w:rsidRPr="00583BB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83BB0">
        <w:rPr>
          <w:sz w:val="24"/>
          <w:szCs w:val="24"/>
          <w:vertAlign w:val="superscript"/>
        </w:rPr>
        <w:t>st</w:t>
      </w:r>
      <w:r w:rsidRPr="00583BB0">
        <w:rPr>
          <w:sz w:val="24"/>
          <w:szCs w:val="24"/>
        </w:rPr>
        <w:t xml:space="preserve"> utterance from the LORD is to cast Him into Hell), to the lowest depths of the Pit. Those who see You will gaze at You (2</w:t>
      </w:r>
      <w:r w:rsidRPr="00583BB0">
        <w:rPr>
          <w:sz w:val="24"/>
          <w:szCs w:val="24"/>
          <w:vertAlign w:val="superscript"/>
        </w:rPr>
        <w:t>nd</w:t>
      </w:r>
      <w:r w:rsidRPr="00583BB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83BB0">
        <w:rPr>
          <w:sz w:val="24"/>
          <w:szCs w:val="24"/>
          <w:vertAlign w:val="superscript"/>
        </w:rPr>
        <w:t>rd</w:t>
      </w:r>
      <w:r w:rsidRPr="00583BB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83BB0">
        <w:rPr>
          <w:sz w:val="24"/>
          <w:szCs w:val="24"/>
          <w:vertAlign w:val="superscript"/>
        </w:rPr>
        <w:t>th</w:t>
      </w:r>
      <w:r w:rsidRPr="00583BB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83BB0">
        <w:rPr>
          <w:sz w:val="24"/>
          <w:szCs w:val="24"/>
          <w:vertAlign w:val="superscript"/>
        </w:rPr>
        <w:t>th</w:t>
      </w:r>
      <w:r w:rsidRPr="00583BB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C3851" w:rsidRPr="00583BB0" w:rsidRDefault="001C3851" w:rsidP="001C3851">
      <w:pPr>
        <w:spacing w:line="480" w:lineRule="auto"/>
        <w:jc w:val="both"/>
        <w:rPr>
          <w:sz w:val="24"/>
          <w:szCs w:val="24"/>
        </w:rPr>
      </w:pPr>
      <w:r w:rsidRPr="00583BB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C3851" w:rsidRPr="00583BB0" w:rsidRDefault="001C3851" w:rsidP="001C3851">
      <w:pPr>
        <w:spacing w:line="480" w:lineRule="auto"/>
        <w:jc w:val="both"/>
        <w:rPr>
          <w:sz w:val="24"/>
          <w:szCs w:val="24"/>
        </w:rPr>
      </w:pPr>
      <w:r w:rsidRPr="00583BB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C3851" w:rsidRPr="00583BB0" w:rsidRDefault="001C3851" w:rsidP="001C3851">
      <w:pPr>
        <w:spacing w:line="480" w:lineRule="auto"/>
        <w:jc w:val="both"/>
        <w:rPr>
          <w:sz w:val="24"/>
          <w:szCs w:val="24"/>
        </w:rPr>
      </w:pPr>
      <w:r w:rsidRPr="00583BB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C3851" w:rsidRPr="00583BB0" w:rsidRDefault="001C3851" w:rsidP="001C3851">
      <w:pPr>
        <w:spacing w:line="480" w:lineRule="auto"/>
        <w:jc w:val="both"/>
        <w:rPr>
          <w:sz w:val="24"/>
          <w:szCs w:val="24"/>
        </w:rPr>
      </w:pPr>
      <w:r w:rsidRPr="00583BB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C3851" w:rsidRPr="00583BB0" w:rsidRDefault="001C3851" w:rsidP="001C3851">
      <w:pPr>
        <w:spacing w:line="480" w:lineRule="auto"/>
        <w:jc w:val="both"/>
        <w:rPr>
          <w:sz w:val="24"/>
          <w:szCs w:val="24"/>
        </w:rPr>
      </w:pPr>
      <w:r w:rsidRPr="00583BB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C3851" w:rsidRPr="00583BB0" w:rsidRDefault="001C3851" w:rsidP="001C3851">
      <w:pPr>
        <w:spacing w:line="480" w:lineRule="auto"/>
        <w:jc w:val="both"/>
        <w:rPr>
          <w:sz w:val="24"/>
          <w:szCs w:val="24"/>
        </w:rPr>
      </w:pPr>
      <w:r w:rsidRPr="00583BB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C3851" w:rsidRPr="00583BB0" w:rsidRDefault="001C3851" w:rsidP="001C3851">
      <w:pPr>
        <w:spacing w:line="480" w:lineRule="auto"/>
        <w:jc w:val="both"/>
        <w:rPr>
          <w:sz w:val="24"/>
          <w:szCs w:val="24"/>
        </w:rPr>
      </w:pPr>
      <w:r w:rsidRPr="00583BB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C3851" w:rsidRPr="00583BB0" w:rsidRDefault="001C3851" w:rsidP="001C3851">
      <w:pPr>
        <w:spacing w:line="480" w:lineRule="auto"/>
        <w:jc w:val="both"/>
        <w:rPr>
          <w:sz w:val="24"/>
          <w:szCs w:val="24"/>
        </w:rPr>
      </w:pPr>
      <w:r w:rsidRPr="00583BB0">
        <w:rPr>
          <w:sz w:val="24"/>
          <w:szCs w:val="24"/>
        </w:rPr>
        <w:t xml:space="preserve">The Fall of the Sons of God  </w:t>
      </w:r>
    </w:p>
    <w:p w:rsidR="001C3851" w:rsidRPr="00583BB0" w:rsidRDefault="001C3851" w:rsidP="001C3851">
      <w:pPr>
        <w:spacing w:line="480" w:lineRule="auto"/>
        <w:jc w:val="both"/>
        <w:rPr>
          <w:sz w:val="24"/>
          <w:szCs w:val="24"/>
        </w:rPr>
      </w:pPr>
      <w:r w:rsidRPr="00583BB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C3851" w:rsidRPr="00583BB0" w:rsidRDefault="001C3851" w:rsidP="001C3851">
      <w:pPr>
        <w:spacing w:line="480" w:lineRule="auto"/>
        <w:jc w:val="both"/>
        <w:rPr>
          <w:sz w:val="24"/>
          <w:szCs w:val="24"/>
        </w:rPr>
      </w:pPr>
      <w:r w:rsidRPr="00583BB0">
        <w:rPr>
          <w:sz w:val="24"/>
          <w:szCs w:val="24"/>
        </w:rPr>
        <w:t>You cannot worship Lucifer and His Angels (Lords) in Colossians 2:18; Revelation 19:10 and 1</w:t>
      </w:r>
      <w:r w:rsidRPr="00583BB0">
        <w:rPr>
          <w:sz w:val="24"/>
          <w:szCs w:val="24"/>
          <w:vertAlign w:val="superscript"/>
        </w:rPr>
        <w:t>st</w:t>
      </w:r>
      <w:r w:rsidRPr="00583BB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83BB0">
        <w:rPr>
          <w:sz w:val="24"/>
          <w:szCs w:val="24"/>
          <w:vertAlign w:val="superscript"/>
        </w:rPr>
        <w:t>st</w:t>
      </w:r>
      <w:r w:rsidRPr="00583BB0">
        <w:rPr>
          <w:sz w:val="24"/>
          <w:szCs w:val="24"/>
        </w:rPr>
        <w:t xml:space="preserve"> John 5:6-13) of Prophesy.’” In 1</w:t>
      </w:r>
      <w:r w:rsidRPr="00583BB0">
        <w:rPr>
          <w:sz w:val="24"/>
          <w:szCs w:val="24"/>
          <w:vertAlign w:val="superscript"/>
        </w:rPr>
        <w:t>st</w:t>
      </w:r>
      <w:r w:rsidRPr="00583BB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C3851" w:rsidRPr="00583BB0" w:rsidRDefault="001C3851" w:rsidP="001C3851">
      <w:pPr>
        <w:spacing w:line="480" w:lineRule="auto"/>
        <w:jc w:val="both"/>
        <w:rPr>
          <w:sz w:val="24"/>
          <w:szCs w:val="24"/>
        </w:rPr>
      </w:pPr>
      <w:r w:rsidRPr="00583BB0">
        <w:rPr>
          <w:sz w:val="24"/>
          <w:szCs w:val="24"/>
        </w:rPr>
        <w:t>You can worship Michael and His Angels (Lords) in Acts 7:42-43; 2</w:t>
      </w:r>
      <w:r w:rsidRPr="00583BB0">
        <w:rPr>
          <w:sz w:val="24"/>
          <w:szCs w:val="24"/>
          <w:vertAlign w:val="superscript"/>
        </w:rPr>
        <w:t>nd</w:t>
      </w:r>
      <w:r w:rsidRPr="00583BB0">
        <w:rPr>
          <w:sz w:val="24"/>
          <w:szCs w:val="24"/>
        </w:rPr>
        <w:t xml:space="preserve"> Thessalonians 2:11-12; 2</w:t>
      </w:r>
      <w:r w:rsidRPr="00583BB0">
        <w:rPr>
          <w:sz w:val="24"/>
          <w:szCs w:val="24"/>
          <w:vertAlign w:val="superscript"/>
        </w:rPr>
        <w:t>nd</w:t>
      </w:r>
      <w:r w:rsidRPr="00583BB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83BB0">
        <w:rPr>
          <w:sz w:val="24"/>
          <w:szCs w:val="24"/>
          <w:vertAlign w:val="superscript"/>
        </w:rPr>
        <w:t>nd</w:t>
      </w:r>
      <w:r w:rsidRPr="00583BB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83BB0">
        <w:rPr>
          <w:sz w:val="24"/>
          <w:szCs w:val="24"/>
          <w:vertAlign w:val="superscript"/>
        </w:rPr>
        <w:t>nd</w:t>
      </w:r>
      <w:r w:rsidRPr="00583BB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83BB0">
        <w:rPr>
          <w:sz w:val="24"/>
          <w:szCs w:val="24"/>
          <w:vertAlign w:val="superscript"/>
        </w:rPr>
        <w:t>st</w:t>
      </w:r>
      <w:r w:rsidRPr="00583BB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C3851" w:rsidRPr="00583BB0" w:rsidRDefault="001C3851" w:rsidP="001C3851">
      <w:pPr>
        <w:spacing w:line="480" w:lineRule="auto"/>
        <w:jc w:val="both"/>
        <w:rPr>
          <w:sz w:val="24"/>
          <w:szCs w:val="24"/>
        </w:rPr>
      </w:pPr>
      <w:r w:rsidRPr="00583BB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83BB0">
        <w:rPr>
          <w:b/>
          <w:sz w:val="24"/>
          <w:szCs w:val="24"/>
        </w:rPr>
        <w:t>The Lord Yahweh &amp; the Whole Angelical Hierarchy in the Holy Bible.</w:t>
      </w:r>
      <w:r w:rsidRPr="00583BB0">
        <w:rPr>
          <w:sz w:val="24"/>
          <w:szCs w:val="24"/>
        </w:rPr>
        <w:t xml:space="preserve">”      </w:t>
      </w:r>
    </w:p>
    <w:p w:rsidR="001C3851" w:rsidRPr="00583BB0" w:rsidRDefault="001C3851" w:rsidP="00260006">
      <w:pPr>
        <w:spacing w:line="480" w:lineRule="auto"/>
        <w:jc w:val="both"/>
        <w:rPr>
          <w:sz w:val="24"/>
          <w:szCs w:val="24"/>
        </w:rPr>
      </w:pPr>
      <w:r w:rsidRPr="00583BB0">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583BB0">
        <w:rPr>
          <w:sz w:val="24"/>
          <w:szCs w:val="24"/>
          <w:vertAlign w:val="superscript"/>
        </w:rPr>
        <w:t>nd</w:t>
      </w:r>
      <w:r w:rsidRPr="00583BB0">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83BB0">
        <w:rPr>
          <w:sz w:val="24"/>
          <w:szCs w:val="24"/>
          <w:vertAlign w:val="superscript"/>
        </w:rPr>
        <w:t>st</w:t>
      </w:r>
      <w:r w:rsidRPr="00583BB0">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583BB0">
        <w:rPr>
          <w:sz w:val="24"/>
          <w:szCs w:val="24"/>
          <w:vertAlign w:val="superscript"/>
        </w:rPr>
        <w:t>st</w:t>
      </w:r>
      <w:r w:rsidRPr="00583BB0">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83BB0">
        <w:rPr>
          <w:sz w:val="24"/>
          <w:szCs w:val="24"/>
          <w:vertAlign w:val="superscript"/>
        </w:rPr>
        <w:t>st</w:t>
      </w:r>
      <w:r w:rsidRPr="00583BB0">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D385C" w:rsidRPr="00583BB0">
        <w:rPr>
          <w:sz w:val="24"/>
          <w:szCs w:val="24"/>
        </w:rPr>
        <w:t>t</w:t>
      </w:r>
      <w:r w:rsidRPr="00583BB0">
        <w:rPr>
          <w:sz w:val="24"/>
          <w:szCs w:val="24"/>
        </w:rPr>
        <w:t xml:space="preserve"> commit adultery, said also, do not kill. Now if thou do not commit adultery, yet if thou kill, thou art become a transgressor of the Law (Lord’s Law of James). In 1</w:t>
      </w:r>
      <w:r w:rsidRPr="00583BB0">
        <w:rPr>
          <w:sz w:val="24"/>
          <w:szCs w:val="24"/>
          <w:vertAlign w:val="superscript"/>
        </w:rPr>
        <w:t>st</w:t>
      </w:r>
      <w:r w:rsidRPr="00583BB0">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260006" w:rsidRPr="00583BB0">
        <w:rPr>
          <w:sz w:val="24"/>
          <w:szCs w:val="24"/>
        </w:rPr>
        <w:t>L</w:t>
      </w:r>
      <w:r w:rsidRPr="00583BB0">
        <w:rPr>
          <w:sz w:val="24"/>
          <w:szCs w:val="24"/>
        </w:rPr>
        <w:t xml:space="preserve">aw of God) by the disposition of Angels (Lords), and have not kept it,” Then the Father Stephen died for the Eternal Sin in Lordship in Acts 7:57-8:1. </w:t>
      </w:r>
    </w:p>
    <w:p w:rsidR="001C3851" w:rsidRPr="00583BB0" w:rsidRDefault="001C3851" w:rsidP="001C3851">
      <w:pPr>
        <w:spacing w:line="480" w:lineRule="auto"/>
        <w:jc w:val="both"/>
        <w:rPr>
          <w:sz w:val="24"/>
          <w:szCs w:val="24"/>
        </w:rPr>
      </w:pPr>
      <w:r w:rsidRPr="00583BB0">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C3851" w:rsidRPr="00583BB0" w:rsidRDefault="001C3851" w:rsidP="001C3851">
      <w:pPr>
        <w:spacing w:line="480" w:lineRule="auto"/>
        <w:jc w:val="both"/>
        <w:rPr>
          <w:sz w:val="24"/>
          <w:szCs w:val="24"/>
        </w:rPr>
      </w:pPr>
      <w:r w:rsidRPr="00583BB0">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83BB0">
        <w:rPr>
          <w:sz w:val="24"/>
          <w:szCs w:val="24"/>
          <w:vertAlign w:val="superscript"/>
        </w:rPr>
        <w:t>st</w:t>
      </w:r>
      <w:r w:rsidRPr="00583BB0">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83BB0">
        <w:rPr>
          <w:sz w:val="24"/>
          <w:szCs w:val="24"/>
          <w:vertAlign w:val="superscript"/>
        </w:rPr>
        <w:t>st</w:t>
      </w:r>
      <w:r w:rsidRPr="00583BB0">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583BB0">
        <w:rPr>
          <w:sz w:val="24"/>
          <w:szCs w:val="24"/>
          <w:vertAlign w:val="superscript"/>
        </w:rPr>
        <w:t>st</w:t>
      </w:r>
      <w:r w:rsidRPr="00583BB0">
        <w:rPr>
          <w:sz w:val="24"/>
          <w:szCs w:val="24"/>
        </w:rPr>
        <w:t xml:space="preserve"> Esdras  8:21 says “Let all things be performed after the Law of God diligently unto  the  Most  High  God  (Father Stephen our Lord in 1</w:t>
      </w:r>
      <w:r w:rsidRPr="00583BB0">
        <w:rPr>
          <w:sz w:val="24"/>
          <w:szCs w:val="24"/>
          <w:vertAlign w:val="superscript"/>
        </w:rPr>
        <w:t>st</w:t>
      </w:r>
      <w:r w:rsidRPr="00583BB0">
        <w:rPr>
          <w:sz w:val="24"/>
          <w:szCs w:val="24"/>
        </w:rPr>
        <w:t xml:space="preserve"> Corinthians 8:6 and Ephesians 4:6), that wrath come not upon the Kingdom of the King and His Sons.” In 2</w:t>
      </w:r>
      <w:r w:rsidRPr="00583BB0">
        <w:rPr>
          <w:sz w:val="24"/>
          <w:szCs w:val="24"/>
          <w:vertAlign w:val="superscript"/>
        </w:rPr>
        <w:t>nd</w:t>
      </w:r>
      <w:r w:rsidRPr="00583BB0">
        <w:rPr>
          <w:sz w:val="24"/>
          <w:szCs w:val="24"/>
        </w:rPr>
        <w:t xml:space="preserve"> Esdras 9:37 mentions “Notwithstanding the Law (Law of God) perishes not, but remains in His force.”    </w:t>
      </w:r>
    </w:p>
    <w:p w:rsidR="001C3851" w:rsidRPr="00583BB0" w:rsidRDefault="001C3851" w:rsidP="001C3851">
      <w:pPr>
        <w:spacing w:line="480" w:lineRule="auto"/>
        <w:jc w:val="both"/>
        <w:rPr>
          <w:sz w:val="24"/>
          <w:szCs w:val="24"/>
        </w:rPr>
      </w:pPr>
      <w:r w:rsidRPr="00583BB0">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583BB0">
        <w:rPr>
          <w:sz w:val="24"/>
          <w:szCs w:val="24"/>
          <w:vertAlign w:val="superscript"/>
        </w:rPr>
        <w:t>nd</w:t>
      </w:r>
      <w:r w:rsidRPr="00583BB0">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83BB0">
        <w:rPr>
          <w:sz w:val="24"/>
          <w:szCs w:val="24"/>
          <w:vertAlign w:val="superscript"/>
        </w:rPr>
        <w:t>st</w:t>
      </w:r>
      <w:r w:rsidRPr="00583BB0">
        <w:rPr>
          <w:sz w:val="24"/>
          <w:szCs w:val="24"/>
        </w:rPr>
        <w:t xml:space="preserve"> Corinthians 2:11; 1</w:t>
      </w:r>
      <w:r w:rsidRPr="00583BB0">
        <w:rPr>
          <w:sz w:val="24"/>
          <w:szCs w:val="24"/>
          <w:vertAlign w:val="superscript"/>
        </w:rPr>
        <w:t>st</w:t>
      </w:r>
      <w:r w:rsidRPr="00583BB0">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1C3851" w:rsidRPr="00583BB0" w:rsidRDefault="001C3851" w:rsidP="001C3851">
      <w:pPr>
        <w:spacing w:line="480" w:lineRule="auto"/>
        <w:jc w:val="both"/>
        <w:rPr>
          <w:sz w:val="24"/>
          <w:szCs w:val="24"/>
        </w:rPr>
      </w:pPr>
      <w:r w:rsidRPr="00583BB0">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83BB0">
        <w:rPr>
          <w:sz w:val="24"/>
          <w:szCs w:val="24"/>
          <w:vertAlign w:val="superscript"/>
        </w:rPr>
        <w:t>st</w:t>
      </w:r>
      <w:r w:rsidRPr="00583BB0">
        <w:rPr>
          <w:sz w:val="24"/>
          <w:szCs w:val="24"/>
        </w:rPr>
        <w:t xml:space="preserve"> Kings 11:1-43 and Acts 7:47-50. Solomon lived around 80 years. If You have any questions on white &amp; black skin color, You must get My book called “</w:t>
      </w:r>
      <w:r w:rsidRPr="00583BB0">
        <w:rPr>
          <w:b/>
          <w:sz w:val="24"/>
          <w:szCs w:val="24"/>
        </w:rPr>
        <w:t>The Lord Yah and the Different Kinds of Flesh in the Holy Bible</w:t>
      </w:r>
      <w:r w:rsidRPr="00583BB0">
        <w:rPr>
          <w:sz w:val="24"/>
          <w:szCs w:val="24"/>
        </w:rPr>
        <w:t>.” Also if the ancient manuscript is correct about Thomas being Jesus’ twin Brother, then there were two in Mary’s womb concerning the “</w:t>
      </w:r>
      <w:r w:rsidRPr="00583BB0">
        <w:rPr>
          <w:b/>
          <w:sz w:val="24"/>
          <w:szCs w:val="24"/>
        </w:rPr>
        <w:t>Immaculate Conception</w:t>
      </w:r>
      <w:r w:rsidRPr="00583BB0">
        <w:rPr>
          <w:sz w:val="24"/>
          <w:szCs w:val="24"/>
        </w:rPr>
        <w:t>” and Thomas would not have an Earthly Father, but His Father would be the Father Stephen Our Lord and Thomas would have all that Jesus had in His Kingdom in the Gospel of Thomas on pages 299-307.</w:t>
      </w:r>
    </w:p>
    <w:p w:rsidR="001C3851" w:rsidRPr="00583BB0" w:rsidRDefault="001C3851" w:rsidP="001C3851">
      <w:pPr>
        <w:spacing w:line="480" w:lineRule="auto"/>
        <w:jc w:val="both"/>
        <w:rPr>
          <w:sz w:val="24"/>
          <w:szCs w:val="24"/>
        </w:rPr>
      </w:pPr>
      <w:r w:rsidRPr="00583BB0">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C3851" w:rsidRPr="00583BB0" w:rsidRDefault="001C3851" w:rsidP="001C3851">
      <w:pPr>
        <w:spacing w:line="480" w:lineRule="auto"/>
        <w:jc w:val="both"/>
        <w:rPr>
          <w:sz w:val="24"/>
          <w:szCs w:val="24"/>
        </w:rPr>
      </w:pPr>
      <w:r w:rsidRPr="00583BB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You have any questions on Inter-Racial Sex, You must get My book called “</w:t>
      </w:r>
      <w:r w:rsidRPr="00583BB0">
        <w:rPr>
          <w:b/>
          <w:sz w:val="24"/>
          <w:szCs w:val="24"/>
        </w:rPr>
        <w:t>The Lord Yah and the Different Kinds of Flesh in the Holy Bible</w:t>
      </w:r>
      <w:r w:rsidRPr="00583BB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1C3851" w:rsidRPr="00583BB0" w:rsidRDefault="001C3851" w:rsidP="001C3851">
      <w:pPr>
        <w:spacing w:line="480" w:lineRule="auto"/>
        <w:jc w:val="both"/>
        <w:rPr>
          <w:sz w:val="24"/>
          <w:szCs w:val="24"/>
        </w:rPr>
      </w:pPr>
      <w:r w:rsidRPr="00583BB0">
        <w:rPr>
          <w:sz w:val="24"/>
          <w:szCs w:val="24"/>
        </w:rPr>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1C3851" w:rsidRPr="00583BB0" w:rsidRDefault="001C3851" w:rsidP="001C3851">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Form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w:t>
      </w:r>
    </w:p>
    <w:p w:rsidR="001C3851" w:rsidRPr="00583BB0" w:rsidRDefault="001C3851" w:rsidP="001C3851">
      <w:pPr>
        <w:spacing w:line="480" w:lineRule="auto"/>
        <w:jc w:val="both"/>
        <w:rPr>
          <w:sz w:val="24"/>
          <w:szCs w:val="24"/>
        </w:rPr>
      </w:pPr>
      <w:r w:rsidRPr="00583BB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1C3851" w:rsidRPr="00583BB0" w:rsidRDefault="001C3851" w:rsidP="001C3851">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583BB0" w:rsidRDefault="001C3851" w:rsidP="001C3851">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1C3851" w:rsidRPr="00583BB0" w:rsidRDefault="001C3851" w:rsidP="001C3851">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583BB0" w:rsidRDefault="001C3851" w:rsidP="001C3851">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1C3851" w:rsidRPr="00583BB0" w:rsidRDefault="001C3851" w:rsidP="001C3851">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1C3851" w:rsidRPr="00583BB0" w:rsidRDefault="001C3851" w:rsidP="001C3851">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1C3851" w:rsidRPr="00583BB0" w:rsidRDefault="001C3851" w:rsidP="001C3851">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1C3851" w:rsidRPr="00583BB0" w:rsidRDefault="001C3851" w:rsidP="001C3851">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1C3851" w:rsidRPr="00583BB0" w:rsidRDefault="001C3851" w:rsidP="001C3851">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1C3851" w:rsidRPr="00583BB0" w:rsidRDefault="001C3851" w:rsidP="001C3851">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1C3851" w:rsidRPr="00583BB0" w:rsidRDefault="001C3851" w:rsidP="001C3851">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1C3851" w:rsidRPr="00583BB0" w:rsidRDefault="001C3851" w:rsidP="001C3851">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1C3851" w:rsidRPr="00583BB0" w:rsidRDefault="001C3851" w:rsidP="001C3851">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1C3851" w:rsidRPr="00583BB0" w:rsidRDefault="001C3851" w:rsidP="001C3851">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583BB0" w:rsidRDefault="001C3851" w:rsidP="001C3851">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1C3851" w:rsidRPr="00583BB0" w:rsidRDefault="001C3851" w:rsidP="001C3851">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583BB0" w:rsidRDefault="001C3851" w:rsidP="001C3851">
      <w:pPr>
        <w:spacing w:line="480" w:lineRule="auto"/>
        <w:jc w:val="both"/>
        <w:rPr>
          <w:sz w:val="24"/>
          <w:szCs w:val="24"/>
        </w:rPr>
      </w:pPr>
      <w:r w:rsidRPr="00583BB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Chronicles 33:23; 36:13; Jeremiah 6:15; Matthew 21:31; Romans 1:18-23; Revelation 2:21-27; 9:20-21; 16:8-11; Luke 18:18 &amp; Acts 7:1, 53-60. </w:t>
      </w:r>
    </w:p>
    <w:p w:rsidR="001C3851" w:rsidRPr="00583BB0" w:rsidRDefault="001C3851" w:rsidP="001C3851">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1C3851" w:rsidRPr="00583BB0" w:rsidRDefault="001C3851" w:rsidP="001C3851">
      <w:pPr>
        <w:spacing w:line="480" w:lineRule="auto"/>
        <w:jc w:val="both"/>
        <w:rPr>
          <w:sz w:val="24"/>
          <w:szCs w:val="24"/>
        </w:rPr>
      </w:pPr>
      <w:r w:rsidRPr="00583BB0">
        <w:rPr>
          <w:sz w:val="24"/>
          <w:szCs w:val="24"/>
        </w:rPr>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1C3851" w:rsidRPr="00583BB0" w:rsidRDefault="001C3851" w:rsidP="001C3851">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583BB0" w:rsidRDefault="001C3851" w:rsidP="001C3851">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1C3851" w:rsidRPr="00583BB0" w:rsidRDefault="001C3851" w:rsidP="001C3851">
      <w:pPr>
        <w:spacing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583BB0" w:rsidRDefault="001C3851" w:rsidP="001C3851">
      <w:pPr>
        <w:spacing w:line="480" w:lineRule="auto"/>
        <w:jc w:val="both"/>
        <w:rPr>
          <w:sz w:val="24"/>
          <w:szCs w:val="24"/>
        </w:rPr>
      </w:pPr>
      <w:r w:rsidRPr="00583BB0">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583BB0">
        <w:rPr>
          <w:b/>
          <w:sz w:val="24"/>
          <w:szCs w:val="24"/>
        </w:rPr>
        <w:t>The Lord Yahweh and His Book on Hell in the Holy Bible</w:t>
      </w:r>
      <w:r w:rsidRPr="00583BB0">
        <w:rPr>
          <w:sz w:val="24"/>
          <w:szCs w:val="24"/>
        </w:rPr>
        <w:t>.” The Lord’s truth is above all things and is the strongest defense which governs all victories in 1</w:t>
      </w:r>
      <w:r w:rsidRPr="00583BB0">
        <w:rPr>
          <w:sz w:val="24"/>
          <w:szCs w:val="24"/>
          <w:vertAlign w:val="superscript"/>
        </w:rPr>
        <w:t>st</w:t>
      </w:r>
      <w:r w:rsidRPr="00583BB0">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583BB0">
        <w:rPr>
          <w:sz w:val="24"/>
          <w:szCs w:val="24"/>
          <w:vertAlign w:val="superscript"/>
        </w:rPr>
        <w:t>st</w:t>
      </w:r>
      <w:r w:rsidRPr="00583BB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83BB0">
        <w:rPr>
          <w:sz w:val="24"/>
          <w:szCs w:val="24"/>
          <w:vertAlign w:val="superscript"/>
        </w:rPr>
        <w:t>nd</w:t>
      </w:r>
      <w:r w:rsidRPr="00583BB0">
        <w:rPr>
          <w:sz w:val="24"/>
          <w:szCs w:val="24"/>
        </w:rPr>
        <w:t xml:space="preserve"> Corinthians 12:1-6 &amp; 1</w:t>
      </w:r>
      <w:r w:rsidRPr="00583BB0">
        <w:rPr>
          <w:sz w:val="24"/>
          <w:szCs w:val="24"/>
          <w:vertAlign w:val="superscript"/>
        </w:rPr>
        <w:t>st</w:t>
      </w:r>
      <w:r w:rsidRPr="00583BB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83BB0">
        <w:rPr>
          <w:sz w:val="24"/>
          <w:szCs w:val="24"/>
          <w:vertAlign w:val="superscript"/>
        </w:rPr>
        <w:t>nd</w:t>
      </w:r>
      <w:r w:rsidRPr="00583BB0">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83BB0">
        <w:rPr>
          <w:sz w:val="24"/>
          <w:szCs w:val="24"/>
          <w:vertAlign w:val="superscript"/>
        </w:rPr>
        <w:t>st</w:t>
      </w:r>
      <w:r w:rsidRPr="00583BB0">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583BB0">
        <w:rPr>
          <w:sz w:val="24"/>
          <w:szCs w:val="24"/>
          <w:vertAlign w:val="superscript"/>
        </w:rPr>
        <w:t>rd</w:t>
      </w:r>
      <w:r w:rsidRPr="00583BB0">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C3851" w:rsidRPr="00583BB0" w:rsidRDefault="001C3851" w:rsidP="001C3851">
      <w:pPr>
        <w:spacing w:line="480" w:lineRule="auto"/>
        <w:jc w:val="center"/>
        <w:rPr>
          <w:sz w:val="24"/>
          <w:szCs w:val="24"/>
        </w:rPr>
      </w:pPr>
      <w:r w:rsidRPr="00583BB0">
        <w:rPr>
          <w:sz w:val="24"/>
          <w:szCs w:val="24"/>
        </w:rPr>
        <w:t>Bibliography</w:t>
      </w:r>
    </w:p>
    <w:p w:rsidR="001C3851" w:rsidRPr="00583BB0" w:rsidRDefault="001C3851" w:rsidP="001C3851">
      <w:pPr>
        <w:spacing w:line="480" w:lineRule="auto"/>
        <w:jc w:val="both"/>
        <w:rPr>
          <w:sz w:val="24"/>
          <w:szCs w:val="24"/>
        </w:rPr>
      </w:pPr>
      <w:r w:rsidRPr="00583BB0">
        <w:rPr>
          <w:sz w:val="24"/>
          <w:szCs w:val="24"/>
        </w:rPr>
        <w:t xml:space="preserve">Barnstone, Willis: The Gnostic Bible: On the Origin of His Body: Manichaean Gnostic Writings on pages 601-612: Shambhala Publishers, Inc. Boston, Massachusetts, Copyright, 2003 &amp; 2009 </w:t>
      </w:r>
    </w:p>
    <w:p w:rsidR="001C3851" w:rsidRPr="00583BB0" w:rsidRDefault="001C3851" w:rsidP="001C3851">
      <w:pPr>
        <w:spacing w:line="480" w:lineRule="auto"/>
        <w:jc w:val="both"/>
        <w:rPr>
          <w:sz w:val="24"/>
          <w:szCs w:val="24"/>
        </w:rPr>
      </w:pPr>
      <w:r w:rsidRPr="00583BB0">
        <w:rPr>
          <w:sz w:val="24"/>
          <w:szCs w:val="24"/>
        </w:rPr>
        <w:t xml:space="preserve">Barnstone, Willis: The Gnostic Bible: The Ginza: Mandaean Gnostic Writings on pages 556-574: Shambhala Publishers, Inc. Boston, Massachusetts, Copyright, 2003 &amp; 2009  </w:t>
      </w:r>
    </w:p>
    <w:p w:rsidR="001C3851" w:rsidRPr="00583BB0" w:rsidRDefault="001C3851" w:rsidP="001C3851">
      <w:pPr>
        <w:spacing w:line="480" w:lineRule="auto"/>
        <w:jc w:val="both"/>
        <w:rPr>
          <w:sz w:val="24"/>
          <w:szCs w:val="24"/>
        </w:rPr>
      </w:pPr>
      <w:r w:rsidRPr="00583BB0">
        <w:rPr>
          <w:sz w:val="24"/>
          <w:szCs w:val="24"/>
        </w:rPr>
        <w:t>Barnstone, Willis: The Gnostic Bible: The Great Song to Mani: Manichaean Gnostic Writings on pages 667-674: Shambhala Publishers, Inc. Boston, Massachusetts, Copyright, 2003 &amp; 2009</w:t>
      </w:r>
    </w:p>
    <w:p w:rsidR="001C3851" w:rsidRPr="00583BB0" w:rsidRDefault="001C3851" w:rsidP="001C3851">
      <w:pPr>
        <w:spacing w:line="480" w:lineRule="auto"/>
        <w:jc w:val="both"/>
        <w:rPr>
          <w:sz w:val="24"/>
          <w:szCs w:val="24"/>
        </w:rPr>
      </w:pPr>
      <w:r w:rsidRPr="00583BB0">
        <w:rPr>
          <w:sz w:val="24"/>
          <w:szCs w:val="24"/>
        </w:rPr>
        <w:t xml:space="preserve">Barnstone, Willis: The Other Bible, Augustine’s Letters against the Manichaeans: Christian Gnostic Writings on pages 682-683: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Barnstone, Willis: The Other Bible, Carpocrates: Gnostic Writings on pages 646-650: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Barnstone, Willis: The Other Bible, Evodius, Against the Manichaeans: Christian Gnostic Writings on page 687: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Barnstone, Willis: The Other Bible, Faust Concerning Good &amp; Evil: Gnostic Writings on pages 680-681: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 xml:space="preserve">Barnstone, Willis: The Other Bible, From Other Letters of Augustine on the Manichaeans: Gnostic Writings on pages 684-686: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Barnstone, Willis: The Other Bible, Marcion: Gnostic Writings on pages 642-645: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Barnstone, Willis: The Other Bible, Ptolemaeus’ Letter to Flora: Italian Gnostic Writings on pages 621-625: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 xml:space="preserve">Barnstone, Willis: The Other Bible, Simon Magus: Gnostic Writings on pages 603-609: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Barnstone, Willis: The Other Bible, The Book of Thomas the Contender: Gnostic Writings on pages 582-587: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Barnstone, Willis: The Other Bible, The Diverse Manichaean Documents: Gnostic Writings on pages 690-695: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Barnstone, Willis: The Other Bible, The Gospel of Philip: Gnostic Writings on page 87-100: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Barnstone, Willis: The Other Bible, The Gospel of Thomas: Jewish-Christian Gnostic Writings on pages 299-307: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Barnstone, Willis: The Other Bible, The Mani &amp; Manichaeism: Gnostic Writings on pages 669-679: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Barnstone, Willis: The Other Bible, The War of the Sons of Light with the Sons of Darkness: Dead Sea Scrolls on pages 235-242: Harper &amp; Row Publishers, Inc. New York, NY, Copyright, 1984</w:t>
      </w:r>
    </w:p>
    <w:p w:rsidR="001C3851" w:rsidRPr="00583BB0" w:rsidRDefault="001C3851" w:rsidP="001C3851">
      <w:pPr>
        <w:spacing w:line="480" w:lineRule="auto"/>
        <w:jc w:val="both"/>
        <w:rPr>
          <w:sz w:val="24"/>
          <w:szCs w:val="24"/>
        </w:rPr>
      </w:pPr>
      <w:r w:rsidRPr="00583BB0">
        <w:rPr>
          <w:sz w:val="24"/>
          <w:szCs w:val="24"/>
        </w:rPr>
        <w:t xml:space="preserve">Barnstone, Willis: The Other Bible: The Valentinus &amp; the Valentinian System of Ptolemaeus:  Italian Gnostic Writings on pages 610-620: Harper &amp; Row Publishers, Inc. New York, NY, Copyright, 1984  </w:t>
      </w:r>
    </w:p>
    <w:p w:rsidR="001C3851" w:rsidRPr="00583BB0" w:rsidRDefault="001C3851" w:rsidP="001C3851">
      <w:pPr>
        <w:spacing w:line="480" w:lineRule="auto"/>
        <w:jc w:val="both"/>
        <w:rPr>
          <w:sz w:val="24"/>
          <w:szCs w:val="24"/>
        </w:rPr>
      </w:pPr>
      <w:r w:rsidRPr="00583BB0">
        <w:rPr>
          <w:sz w:val="24"/>
          <w:szCs w:val="24"/>
        </w:rPr>
        <w:t xml:space="preserve">Ehrman, Bart: Lost Scriptures, Books that did not make it into the New Testament: Pseudo-Titus: Christian Writings on pages 239-247: Oxford University Press, New York, NY, Copyright, 2003 </w:t>
      </w:r>
    </w:p>
    <w:p w:rsidR="001C3851" w:rsidRPr="00583BB0" w:rsidRDefault="001C3851" w:rsidP="001C3851">
      <w:pPr>
        <w:spacing w:line="480" w:lineRule="auto"/>
        <w:jc w:val="both"/>
        <w:rPr>
          <w:sz w:val="24"/>
          <w:szCs w:val="24"/>
        </w:rPr>
      </w:pPr>
      <w:r w:rsidRPr="00583BB0">
        <w:rPr>
          <w:sz w:val="24"/>
          <w:szCs w:val="24"/>
        </w:rPr>
        <w:t>Ehrman, Bart: Lost Scriptures, Books that did not make it into the New Testament: The Epistle of the Apostles: Christian Writings on pages 73-77: Oxford University Press, New York, NY, Copyright, 2003</w:t>
      </w:r>
    </w:p>
    <w:p w:rsidR="001C3851" w:rsidRPr="00583BB0" w:rsidRDefault="001C3851" w:rsidP="001C3851">
      <w:pPr>
        <w:spacing w:line="480" w:lineRule="auto"/>
        <w:jc w:val="both"/>
        <w:rPr>
          <w:sz w:val="24"/>
          <w:szCs w:val="24"/>
        </w:rPr>
      </w:pPr>
      <w:r w:rsidRPr="00583BB0">
        <w:rPr>
          <w:sz w:val="24"/>
          <w:szCs w:val="24"/>
        </w:rPr>
        <w:t>Ehrman, Bart: Lost Scriptures, Books that did not make it into the New Testament: The Gospel of the Egyptians: Christian Egyptian Writings on pages 17-18: Oxford University Press, New York, NY, Copyright, 2003</w:t>
      </w:r>
    </w:p>
    <w:p w:rsidR="001C3851" w:rsidRPr="00583BB0" w:rsidRDefault="001C3851" w:rsidP="001C3851">
      <w:pPr>
        <w:spacing w:line="480" w:lineRule="auto"/>
        <w:jc w:val="both"/>
        <w:rPr>
          <w:sz w:val="24"/>
          <w:szCs w:val="24"/>
        </w:rPr>
      </w:pPr>
      <w:r w:rsidRPr="00583BB0">
        <w:rPr>
          <w:sz w:val="24"/>
          <w:szCs w:val="24"/>
        </w:rPr>
        <w:t>Ehrman, Bart: Lost Scriptures, Books that did not make it into the New Testament: the 3</w:t>
      </w:r>
      <w:r w:rsidRPr="00583BB0">
        <w:rPr>
          <w:sz w:val="24"/>
          <w:szCs w:val="24"/>
          <w:vertAlign w:val="superscript"/>
        </w:rPr>
        <w:t>rd</w:t>
      </w:r>
      <w:r w:rsidRPr="00583BB0">
        <w:rPr>
          <w:sz w:val="24"/>
          <w:szCs w:val="24"/>
        </w:rPr>
        <w:t xml:space="preserve"> Letter to the Corinthians: Christian Writings on pages 157-159: Oxford University Press, New York, NY, Copyright, 2003</w:t>
      </w:r>
    </w:p>
    <w:p w:rsidR="001C3851" w:rsidRPr="00583BB0" w:rsidRDefault="001C3851" w:rsidP="001C3851">
      <w:pPr>
        <w:spacing w:line="480" w:lineRule="auto"/>
        <w:jc w:val="both"/>
        <w:rPr>
          <w:sz w:val="24"/>
          <w:szCs w:val="24"/>
        </w:rPr>
      </w:pPr>
      <w:r w:rsidRPr="00583BB0">
        <w:rPr>
          <w:sz w:val="24"/>
          <w:szCs w:val="24"/>
        </w:rPr>
        <w:t>King James Version: Thomas Nelson, Inc. Nashville, Tennessee, 1991</w:t>
      </w:r>
    </w:p>
    <w:p w:rsidR="001C3851" w:rsidRPr="00583BB0" w:rsidRDefault="001C3851" w:rsidP="001C3851">
      <w:pPr>
        <w:spacing w:line="480" w:lineRule="auto"/>
        <w:jc w:val="both"/>
        <w:rPr>
          <w:sz w:val="24"/>
          <w:szCs w:val="24"/>
        </w:rPr>
      </w:pPr>
      <w:r w:rsidRPr="00583BB0">
        <w:rPr>
          <w:sz w:val="24"/>
          <w:szCs w:val="24"/>
        </w:rPr>
        <w:t>Libronix Digital Library System 3.0e with Platinum: Copyright, 2000-2010</w:t>
      </w:r>
    </w:p>
    <w:p w:rsidR="001C3851" w:rsidRPr="00583BB0" w:rsidRDefault="001C3851" w:rsidP="001C3851">
      <w:pPr>
        <w:spacing w:line="480" w:lineRule="auto"/>
        <w:jc w:val="both"/>
        <w:rPr>
          <w:sz w:val="24"/>
          <w:szCs w:val="24"/>
        </w:rPr>
      </w:pPr>
      <w:r w:rsidRPr="00583BB0">
        <w:rPr>
          <w:sz w:val="24"/>
          <w:szCs w:val="24"/>
        </w:rPr>
        <w:t xml:space="preserve">Libronix Digital Library System 3.0e with Platinum: KJV with the Apocrypha: Copyright, 2000-2010  </w:t>
      </w:r>
    </w:p>
    <w:p w:rsidR="001C3851" w:rsidRPr="00583BB0" w:rsidRDefault="001C3851" w:rsidP="001C3851">
      <w:pPr>
        <w:spacing w:line="480" w:lineRule="auto"/>
        <w:jc w:val="both"/>
        <w:rPr>
          <w:sz w:val="24"/>
          <w:szCs w:val="24"/>
        </w:rPr>
      </w:pPr>
      <w:r w:rsidRPr="00583BB0">
        <w:rPr>
          <w:sz w:val="24"/>
          <w:szCs w:val="24"/>
        </w:rPr>
        <w:t>Meyer, Marvin: The Gnostic Bible: The Sermon of Zostrianos: Gnostic Writings on pages 235-237: Shambhala Publishers, Inc. Boston, Massachusetts, Copyright, 2003 &amp; 2009</w:t>
      </w:r>
    </w:p>
    <w:p w:rsidR="001C3851" w:rsidRPr="00583BB0" w:rsidRDefault="001C3851" w:rsidP="001C3851">
      <w:pPr>
        <w:spacing w:line="480" w:lineRule="auto"/>
        <w:jc w:val="both"/>
        <w:rPr>
          <w:sz w:val="24"/>
          <w:szCs w:val="24"/>
        </w:rPr>
      </w:pPr>
      <w:r w:rsidRPr="00583BB0">
        <w:rPr>
          <w:sz w:val="24"/>
          <w:szCs w:val="24"/>
        </w:rPr>
        <w:t xml:space="preserve">Meyer, Marvin: The Gnostic Bible: The Vision of the Foreigner: Gnostic Writings on pages 232-234: Shambhala Publishers, Inc. Boston, Massachusetts, Copyright, 2003 &amp; 2009  </w:t>
      </w:r>
    </w:p>
    <w:p w:rsidR="001C3851" w:rsidRPr="00583BB0" w:rsidRDefault="001C3851" w:rsidP="001C3851">
      <w:pPr>
        <w:spacing w:line="480" w:lineRule="auto"/>
        <w:jc w:val="both"/>
        <w:rPr>
          <w:sz w:val="24"/>
          <w:szCs w:val="24"/>
        </w:rPr>
      </w:pPr>
      <w:r w:rsidRPr="00583BB0">
        <w:rPr>
          <w:sz w:val="24"/>
          <w:szCs w:val="24"/>
        </w:rPr>
        <w:t>Meyer, Marvin: The Nag Hammadi Scriptures: Allogenes the Stranger: Gnostic Writings on pages 679-700: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Marsanes: Gnostic Writings on pages 629-649: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Excerpt from the Perfect Discourse: Christian Gnostic Writings on pages 425-436: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Holy Book of the Great Invisible Spirit: Christian Gnostic Writings on pages 247-269: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Letter of Peter to Philip: Christian Gnostic Writings on pages 585-593: Harper Collins Publishers, New York, NY, Copyright, 2007</w:t>
      </w:r>
    </w:p>
    <w:p w:rsidR="001C3851" w:rsidRPr="00583BB0" w:rsidRDefault="001C3851" w:rsidP="001C3851">
      <w:pPr>
        <w:spacing w:line="480" w:lineRule="auto"/>
        <w:jc w:val="both"/>
        <w:rPr>
          <w:sz w:val="24"/>
          <w:szCs w:val="24"/>
        </w:rPr>
      </w:pPr>
      <w:r w:rsidRPr="00583BB0">
        <w:rPr>
          <w:sz w:val="24"/>
          <w:szCs w:val="24"/>
        </w:rPr>
        <w:t xml:space="preserve">Meyer, Marvin: The Nag Hammadi Scriptures: The Nature of the Rulers: Gnostic Writings on pages 187-198: Harper Collins Publishers, New York, NY, Copyright, 2007 </w:t>
      </w:r>
    </w:p>
    <w:p w:rsidR="001C3851" w:rsidRPr="00583BB0" w:rsidRDefault="001C3851" w:rsidP="001C3851">
      <w:pPr>
        <w:spacing w:line="480" w:lineRule="auto"/>
        <w:jc w:val="both"/>
        <w:rPr>
          <w:sz w:val="24"/>
          <w:szCs w:val="24"/>
        </w:rPr>
      </w:pPr>
      <w:r w:rsidRPr="00583BB0">
        <w:rPr>
          <w:sz w:val="24"/>
          <w:szCs w:val="24"/>
        </w:rPr>
        <w:t>Meyer, Marvin: The Nag Hammadi Scriptures: The Prayer of the Apostle Paul: Christian Gnostic Writings on pages 15-18: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Schools of Thought in the Nag Hammadi Scriptures: Gnostic Writings on pages 777-798: Harper Collins Publishers, New York, NY, Copyright, 2007</w:t>
      </w:r>
    </w:p>
    <w:p w:rsidR="001C3851" w:rsidRPr="00583BB0" w:rsidRDefault="001C3851" w:rsidP="001C3851">
      <w:pPr>
        <w:spacing w:line="480" w:lineRule="auto"/>
        <w:jc w:val="both"/>
        <w:rPr>
          <w:sz w:val="24"/>
          <w:szCs w:val="24"/>
        </w:rPr>
      </w:pPr>
      <w:r w:rsidRPr="00583BB0">
        <w:rPr>
          <w:sz w:val="24"/>
          <w:szCs w:val="24"/>
        </w:rPr>
        <w:t xml:space="preserve">Meyer, Marvin: The Nag Hammadi Scriptures: The Secret Book of John: Gnostic Writings on pages 103-132: Harper Collins Publishers, New York, NY, Copyright, 2007 </w:t>
      </w:r>
    </w:p>
    <w:p w:rsidR="001C3851" w:rsidRPr="00583BB0" w:rsidRDefault="001C3851" w:rsidP="001C3851">
      <w:pPr>
        <w:spacing w:line="480" w:lineRule="auto"/>
        <w:jc w:val="both"/>
        <w:rPr>
          <w:sz w:val="24"/>
          <w:szCs w:val="24"/>
        </w:rPr>
      </w:pPr>
      <w:r w:rsidRPr="00583BB0">
        <w:rPr>
          <w:sz w:val="24"/>
          <w:szCs w:val="24"/>
        </w:rPr>
        <w:t>Meyer, Marvin: The Nag Hammadi Scriptures: The Teachings of Silvanus: Jewish Christian Writings on pages 499-521: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Testimony of Truth: Christian Gnostic Writings on pages 613-628: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Thought of Norea: Gnostic Writings on pages 607-611: Harper Collins Publishers, New York, NY, Copyright, 2007</w:t>
      </w:r>
    </w:p>
    <w:p w:rsidR="001C3851" w:rsidRPr="00583BB0" w:rsidRDefault="001C3851" w:rsidP="001C3851">
      <w:pPr>
        <w:spacing w:line="480" w:lineRule="auto"/>
        <w:jc w:val="both"/>
        <w:rPr>
          <w:sz w:val="24"/>
          <w:szCs w:val="24"/>
        </w:rPr>
      </w:pPr>
      <w:r w:rsidRPr="00583BB0">
        <w:rPr>
          <w:sz w:val="24"/>
          <w:szCs w:val="24"/>
        </w:rPr>
        <w:t>Meyer, Marvin: The Nag Hammadi Scriptures: The Three Forms of First Thought: Gnostic Writings on pages 715-735: Harper Collins Publishers, New York, NY, Copyright, 2007</w:t>
      </w:r>
    </w:p>
    <w:p w:rsidR="001C3851" w:rsidRPr="00583BB0" w:rsidRDefault="001C3851" w:rsidP="001C3851">
      <w:pPr>
        <w:spacing w:line="480" w:lineRule="auto"/>
        <w:jc w:val="both"/>
        <w:rPr>
          <w:sz w:val="24"/>
          <w:szCs w:val="24"/>
        </w:rPr>
      </w:pPr>
      <w:r w:rsidRPr="00583BB0">
        <w:rPr>
          <w:sz w:val="24"/>
          <w:szCs w:val="24"/>
        </w:rPr>
        <w:t xml:space="preserve">Meyer, Marvin: The Nag Hammadi Scriptures: The Three Steles of Seth: Gnostic Writings on pages 523-536: Harper Collins Publishers, New York, NY, Copyright, 2007 </w:t>
      </w:r>
    </w:p>
    <w:p w:rsidR="001C3851" w:rsidRPr="00583BB0" w:rsidRDefault="001C3851" w:rsidP="001C3851">
      <w:pPr>
        <w:spacing w:line="480" w:lineRule="auto"/>
        <w:jc w:val="both"/>
        <w:rPr>
          <w:sz w:val="24"/>
          <w:szCs w:val="24"/>
        </w:rPr>
      </w:pPr>
      <w:r w:rsidRPr="00583BB0">
        <w:rPr>
          <w:sz w:val="24"/>
          <w:szCs w:val="24"/>
        </w:rPr>
        <w:t>Meyer, Marvin: The Nag Hammadi Scriptures: Zostrianos: Gnostic Writings on pages 537-583: Harper Collins Publishers, New York, NY, Copyright, 2007</w:t>
      </w:r>
    </w:p>
    <w:p w:rsidR="001C3851" w:rsidRPr="00583BB0" w:rsidRDefault="001C3851" w:rsidP="001C3851">
      <w:pPr>
        <w:spacing w:line="480" w:lineRule="auto"/>
        <w:jc w:val="both"/>
        <w:rPr>
          <w:sz w:val="24"/>
          <w:szCs w:val="24"/>
        </w:rPr>
      </w:pPr>
      <w:r w:rsidRPr="00583BB0">
        <w:rPr>
          <w:sz w:val="24"/>
          <w:szCs w:val="24"/>
        </w:rPr>
        <w:t>Revised Standard Version: The authorized revision of the American Standard Version: Copyright, 1901</w:t>
      </w:r>
    </w:p>
    <w:p w:rsidR="001C3851" w:rsidRPr="00583BB0" w:rsidRDefault="001C3851" w:rsidP="001C3851">
      <w:pPr>
        <w:spacing w:line="480" w:lineRule="auto"/>
        <w:jc w:val="both"/>
        <w:rPr>
          <w:sz w:val="24"/>
          <w:szCs w:val="24"/>
        </w:rPr>
      </w:pPr>
      <w:r w:rsidRPr="00583BB0">
        <w:rPr>
          <w:sz w:val="24"/>
          <w:szCs w:val="24"/>
        </w:rPr>
        <w:t>Spirit Filled Life Bible: The New King James Version: Thomas Nelson, 1991</w:t>
      </w:r>
    </w:p>
    <w:p w:rsidR="001C3851" w:rsidRPr="00583BB0" w:rsidRDefault="001C3851" w:rsidP="001C3851">
      <w:pPr>
        <w:spacing w:line="480" w:lineRule="auto"/>
        <w:jc w:val="both"/>
        <w:rPr>
          <w:sz w:val="24"/>
          <w:szCs w:val="24"/>
        </w:rPr>
      </w:pPr>
      <w:r w:rsidRPr="00583BB0">
        <w:rPr>
          <w:sz w:val="24"/>
          <w:szCs w:val="24"/>
        </w:rPr>
        <w:t xml:space="preserve">The Apocrypha/Deuterocanonical Books of the Old Testament: Cambridge University Press, 1989  </w:t>
      </w:r>
    </w:p>
    <w:p w:rsidR="001C3851" w:rsidRPr="00583BB0" w:rsidRDefault="001C3851" w:rsidP="001C3851">
      <w:pPr>
        <w:spacing w:line="480" w:lineRule="auto"/>
        <w:jc w:val="both"/>
        <w:rPr>
          <w:sz w:val="24"/>
          <w:szCs w:val="24"/>
        </w:rPr>
      </w:pPr>
      <w:r w:rsidRPr="00583BB0">
        <w:rPr>
          <w:sz w:val="24"/>
          <w:szCs w:val="24"/>
        </w:rPr>
        <w:t xml:space="preserve">The Holy Bible, New International Version: Copyright 1973, 1978, 1984 by the International Bible Society  </w:t>
      </w:r>
    </w:p>
    <w:p w:rsidR="001C3851" w:rsidRPr="00583BB0" w:rsidRDefault="001C3851" w:rsidP="001C3851">
      <w:pPr>
        <w:spacing w:line="480" w:lineRule="auto"/>
        <w:jc w:val="both"/>
        <w:rPr>
          <w:sz w:val="24"/>
          <w:szCs w:val="24"/>
        </w:rPr>
      </w:pPr>
      <w:r w:rsidRPr="00583BB0">
        <w:rPr>
          <w:sz w:val="24"/>
          <w:szCs w:val="24"/>
        </w:rPr>
        <w:t xml:space="preserve">Vermes, Geza: The Complete Dead Sea Scrolls in English: An Aramaic Apocalypse—4Q246: Jewish Christian Writings on pages 576-577: Penguin Putnam, Inc. New York, NY, Copyright, 1997  </w:t>
      </w:r>
    </w:p>
    <w:p w:rsidR="001C3851" w:rsidRPr="00583BB0" w:rsidRDefault="001C3851" w:rsidP="001C3851">
      <w:pPr>
        <w:spacing w:line="480" w:lineRule="auto"/>
        <w:jc w:val="both"/>
        <w:rPr>
          <w:sz w:val="24"/>
          <w:szCs w:val="24"/>
        </w:rPr>
      </w:pPr>
      <w:r w:rsidRPr="00583BB0">
        <w:rPr>
          <w:sz w:val="24"/>
          <w:szCs w:val="24"/>
        </w:rPr>
        <w:t>Vermes, Geza: The Complete Dead Sea Scrolls in English: Lamentations—4Q179, Fr. 2; 4Q501: Jewish Christian Writings on pages 319-320: Penguin Putnam, Inc. New York, NY, Copyright, 1997</w:t>
      </w:r>
    </w:p>
    <w:p w:rsidR="001C3851" w:rsidRPr="00583BB0" w:rsidRDefault="001C3851" w:rsidP="001C3851">
      <w:pPr>
        <w:spacing w:line="480" w:lineRule="auto"/>
        <w:jc w:val="both"/>
        <w:rPr>
          <w:sz w:val="24"/>
          <w:szCs w:val="24"/>
        </w:rPr>
      </w:pPr>
      <w:r w:rsidRPr="00583BB0">
        <w:rPr>
          <w:sz w:val="24"/>
          <w:szCs w:val="24"/>
        </w:rPr>
        <w:t>Vermes, Geza: The Complete Dead Sea Scrolls in English: The Commentaries on Hosea—4Q166; 4Q167, Fr. 2, Frs. 7-9: Jewish Christian Writings on pages 470-471: Penguin Putnam, Inc. New York, NY, Copyright, 1997</w:t>
      </w:r>
    </w:p>
    <w:p w:rsidR="001C3851" w:rsidRPr="00583BB0" w:rsidRDefault="001C3851" w:rsidP="001C3851">
      <w:pPr>
        <w:spacing w:line="480" w:lineRule="auto"/>
        <w:jc w:val="both"/>
        <w:rPr>
          <w:sz w:val="24"/>
          <w:szCs w:val="24"/>
        </w:rPr>
      </w:pPr>
      <w:r w:rsidRPr="00583BB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C3851" w:rsidRPr="00583BB0" w:rsidRDefault="001C3851" w:rsidP="001C3851">
      <w:pPr>
        <w:spacing w:line="480" w:lineRule="auto"/>
        <w:jc w:val="both"/>
        <w:rPr>
          <w:sz w:val="24"/>
          <w:szCs w:val="24"/>
        </w:rPr>
      </w:pPr>
      <w:r w:rsidRPr="00583BB0">
        <w:rPr>
          <w:sz w:val="24"/>
          <w:szCs w:val="24"/>
        </w:rPr>
        <w:t xml:space="preserve">Vermes, Geza: The Complete Dead Sea Scrolls in English: The Remonstrances (before Conversion?)—4Q471a: Jewish Christian Writings on pages 239: Penguin Putnam, Inc. New York, NY, Copyright, 1997 </w:t>
      </w:r>
    </w:p>
    <w:p w:rsidR="001C3851" w:rsidRPr="00583BB0" w:rsidRDefault="001C3851" w:rsidP="001C3851">
      <w:pPr>
        <w:spacing w:line="480" w:lineRule="auto"/>
        <w:jc w:val="both"/>
        <w:rPr>
          <w:sz w:val="24"/>
          <w:szCs w:val="24"/>
        </w:rPr>
      </w:pPr>
      <w:r w:rsidRPr="00583BB0">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C3851" w:rsidRPr="00583BB0" w:rsidRDefault="001C3851" w:rsidP="001C3851">
      <w:pPr>
        <w:spacing w:line="480" w:lineRule="auto"/>
        <w:jc w:val="both"/>
        <w:rPr>
          <w:sz w:val="24"/>
          <w:szCs w:val="24"/>
        </w:rPr>
      </w:pPr>
      <w:r w:rsidRPr="00583BB0">
        <w:rPr>
          <w:sz w:val="24"/>
          <w:szCs w:val="24"/>
        </w:rPr>
        <w:t>Vermes, Geza: The Complete Dead Sea Scrolls in English: The Seductress—4Q184: Jewish Christian Writings on pages 395-396: Penguin Putnam, Inc. New York, NY, Copyright, 1997</w:t>
      </w:r>
    </w:p>
    <w:p w:rsidR="001C3851" w:rsidRPr="00583BB0" w:rsidRDefault="001C3851" w:rsidP="001C3851">
      <w:pPr>
        <w:spacing w:line="480" w:lineRule="auto"/>
        <w:jc w:val="both"/>
        <w:rPr>
          <w:sz w:val="24"/>
          <w:szCs w:val="24"/>
        </w:rPr>
      </w:pPr>
      <w:r w:rsidRPr="00583BB0">
        <w:rPr>
          <w:sz w:val="24"/>
          <w:szCs w:val="24"/>
        </w:rPr>
        <w:t>Vermes, Geza: The Complete Dead Sea Scrolls in English: The Temple Scroll—11QT=11Q19, 20: 4Q365a: Jewish Christian Writings on pages 190-219: Penguin Putnam, Inc. New York, NY, Copyright, 1997</w:t>
      </w:r>
    </w:p>
    <w:p w:rsidR="001C3851" w:rsidRPr="00583BB0" w:rsidRDefault="001C3851" w:rsidP="001C3851">
      <w:pPr>
        <w:spacing w:line="480" w:lineRule="auto"/>
        <w:jc w:val="both"/>
        <w:rPr>
          <w:sz w:val="24"/>
          <w:szCs w:val="24"/>
        </w:rPr>
      </w:pPr>
      <w:r w:rsidRPr="00583BB0">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1C3851" w:rsidRPr="00583BB0" w:rsidRDefault="001C3851" w:rsidP="001C3851">
      <w:pPr>
        <w:spacing w:line="480" w:lineRule="auto"/>
        <w:jc w:val="both"/>
        <w:rPr>
          <w:sz w:val="24"/>
          <w:szCs w:val="24"/>
        </w:rPr>
      </w:pPr>
      <w:r w:rsidRPr="00583BB0">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C3851" w:rsidRPr="00583BB0" w:rsidRDefault="001C3851" w:rsidP="001C3851">
      <w:pPr>
        <w:jc w:val="center"/>
        <w:rPr>
          <w:b/>
          <w:sz w:val="24"/>
          <w:szCs w:val="24"/>
        </w:rPr>
      </w:pPr>
      <w:r w:rsidRPr="00583BB0">
        <w:rPr>
          <w:b/>
          <w:sz w:val="24"/>
          <w:szCs w:val="24"/>
        </w:rPr>
        <w:t>THE LORD YAHWEH AND HIS DIVINE JUSTICE IN THE HOLY BIBLE</w:t>
      </w:r>
    </w:p>
    <w:p w:rsidR="001C3851" w:rsidRPr="00583BB0" w:rsidRDefault="001C3851" w:rsidP="001C3851">
      <w:pPr>
        <w:jc w:val="center"/>
        <w:rPr>
          <w:sz w:val="24"/>
          <w:szCs w:val="24"/>
        </w:rPr>
      </w:pPr>
      <w:r w:rsidRPr="00583BB0">
        <w:rPr>
          <w:sz w:val="24"/>
          <w:szCs w:val="24"/>
        </w:rPr>
        <w:t>Contents</w:t>
      </w:r>
    </w:p>
    <w:p w:rsidR="001C3851" w:rsidRPr="00583BB0" w:rsidRDefault="001C3851" w:rsidP="001C3851">
      <w:pPr>
        <w:rPr>
          <w:sz w:val="24"/>
          <w:szCs w:val="24"/>
        </w:rPr>
      </w:pPr>
      <w:r w:rsidRPr="00583BB0">
        <w:rPr>
          <w:sz w:val="24"/>
          <w:szCs w:val="24"/>
        </w:rPr>
        <w:t>Chapter 1: What is Divine Justice?</w:t>
      </w:r>
    </w:p>
    <w:p w:rsidR="001C3851" w:rsidRPr="00583BB0" w:rsidRDefault="001C3851" w:rsidP="001C3851">
      <w:pPr>
        <w:rPr>
          <w:sz w:val="24"/>
          <w:szCs w:val="24"/>
        </w:rPr>
      </w:pPr>
      <w:r w:rsidRPr="00583BB0">
        <w:rPr>
          <w:sz w:val="24"/>
          <w:szCs w:val="24"/>
        </w:rPr>
        <w:t>The Justice of the Father Stephen</w:t>
      </w:r>
    </w:p>
    <w:p w:rsidR="001C3851" w:rsidRPr="00583BB0" w:rsidRDefault="001C3851" w:rsidP="001C3851">
      <w:pPr>
        <w:rPr>
          <w:sz w:val="24"/>
          <w:szCs w:val="24"/>
        </w:rPr>
      </w:pPr>
      <w:r w:rsidRPr="00583BB0">
        <w:rPr>
          <w:sz w:val="24"/>
          <w:szCs w:val="24"/>
        </w:rPr>
        <w:t>The Father Stephen’s Justice declared</w:t>
      </w:r>
    </w:p>
    <w:p w:rsidR="001C3851" w:rsidRPr="00583BB0" w:rsidRDefault="001C3851" w:rsidP="001C3851">
      <w:pPr>
        <w:rPr>
          <w:sz w:val="24"/>
          <w:szCs w:val="24"/>
        </w:rPr>
      </w:pPr>
      <w:r w:rsidRPr="00583BB0">
        <w:rPr>
          <w:sz w:val="24"/>
          <w:szCs w:val="24"/>
        </w:rPr>
        <w:t>God the Father Stephen</w:t>
      </w:r>
    </w:p>
    <w:p w:rsidR="001C3851" w:rsidRPr="00583BB0" w:rsidRDefault="001C3851" w:rsidP="001C3851">
      <w:pPr>
        <w:rPr>
          <w:sz w:val="24"/>
          <w:szCs w:val="24"/>
        </w:rPr>
      </w:pPr>
      <w:r w:rsidRPr="00583BB0">
        <w:rPr>
          <w:sz w:val="24"/>
          <w:szCs w:val="24"/>
        </w:rPr>
        <w:t>God the Son Jesus</w:t>
      </w:r>
    </w:p>
    <w:p w:rsidR="001C3851" w:rsidRPr="00583BB0" w:rsidRDefault="001C3851" w:rsidP="001C3851">
      <w:pPr>
        <w:rPr>
          <w:sz w:val="24"/>
          <w:szCs w:val="24"/>
        </w:rPr>
      </w:pPr>
      <w:r w:rsidRPr="00583BB0">
        <w:rPr>
          <w:sz w:val="24"/>
          <w:szCs w:val="24"/>
        </w:rPr>
        <w:t>God the Brother John the Holy Ghost</w:t>
      </w:r>
    </w:p>
    <w:p w:rsidR="001C3851" w:rsidRPr="00583BB0" w:rsidRDefault="001C3851" w:rsidP="001C3851">
      <w:pPr>
        <w:rPr>
          <w:sz w:val="24"/>
          <w:szCs w:val="24"/>
        </w:rPr>
      </w:pPr>
      <w:r w:rsidRPr="00583BB0">
        <w:rPr>
          <w:sz w:val="24"/>
          <w:szCs w:val="24"/>
        </w:rPr>
        <w:t>The Father Stephen’s Justice described</w:t>
      </w:r>
    </w:p>
    <w:p w:rsidR="001C3851" w:rsidRPr="00583BB0" w:rsidRDefault="001C3851" w:rsidP="001C3851">
      <w:pPr>
        <w:rPr>
          <w:sz w:val="24"/>
          <w:szCs w:val="24"/>
        </w:rPr>
      </w:pPr>
      <w:r w:rsidRPr="00583BB0">
        <w:rPr>
          <w:sz w:val="24"/>
          <w:szCs w:val="24"/>
        </w:rPr>
        <w:t>As Impartial or No Respect of Persons</w:t>
      </w:r>
    </w:p>
    <w:p w:rsidR="001C3851" w:rsidRPr="00583BB0" w:rsidRDefault="001C3851" w:rsidP="001C3851">
      <w:pPr>
        <w:rPr>
          <w:sz w:val="24"/>
          <w:szCs w:val="24"/>
        </w:rPr>
      </w:pPr>
      <w:r w:rsidRPr="00583BB0">
        <w:rPr>
          <w:sz w:val="24"/>
          <w:szCs w:val="24"/>
        </w:rPr>
        <w:t>The Father Stephen is Impartial to Humanity</w:t>
      </w:r>
    </w:p>
    <w:p w:rsidR="001C3851" w:rsidRPr="00583BB0" w:rsidRDefault="001C3851" w:rsidP="001C3851">
      <w:pPr>
        <w:rPr>
          <w:sz w:val="24"/>
          <w:szCs w:val="24"/>
        </w:rPr>
      </w:pPr>
      <w:r w:rsidRPr="00583BB0">
        <w:rPr>
          <w:sz w:val="24"/>
          <w:szCs w:val="24"/>
        </w:rPr>
        <w:t>The Father Stephen treats Humanity Impartially</w:t>
      </w:r>
    </w:p>
    <w:p w:rsidR="001C3851" w:rsidRPr="00583BB0" w:rsidRDefault="001C3851" w:rsidP="001C3851">
      <w:pPr>
        <w:rPr>
          <w:sz w:val="24"/>
          <w:szCs w:val="24"/>
        </w:rPr>
      </w:pPr>
      <w:r w:rsidRPr="00583BB0">
        <w:rPr>
          <w:sz w:val="24"/>
          <w:szCs w:val="24"/>
        </w:rPr>
        <w:t>The Father Stephen judges Humanity Impartially</w:t>
      </w:r>
    </w:p>
    <w:p w:rsidR="001C3851" w:rsidRPr="00583BB0" w:rsidRDefault="001C3851" w:rsidP="001C3851">
      <w:pPr>
        <w:rPr>
          <w:sz w:val="24"/>
          <w:szCs w:val="24"/>
        </w:rPr>
      </w:pPr>
      <w:r w:rsidRPr="00583BB0">
        <w:rPr>
          <w:sz w:val="24"/>
          <w:szCs w:val="24"/>
        </w:rPr>
        <w:t>The Father Stephen does not distinguish between Humans on the basis of external appearance</w:t>
      </w:r>
    </w:p>
    <w:p w:rsidR="001C3851" w:rsidRPr="00583BB0" w:rsidRDefault="001C3851" w:rsidP="001C3851">
      <w:pPr>
        <w:rPr>
          <w:sz w:val="24"/>
          <w:szCs w:val="24"/>
        </w:rPr>
      </w:pPr>
      <w:r w:rsidRPr="00583BB0">
        <w:rPr>
          <w:sz w:val="24"/>
          <w:szCs w:val="24"/>
        </w:rPr>
        <w:t>The Father Stephen does not discriminate against different Human Races or Human Classes</w:t>
      </w:r>
    </w:p>
    <w:p w:rsidR="001C3851" w:rsidRPr="00583BB0" w:rsidRDefault="001C3851" w:rsidP="001C3851">
      <w:pPr>
        <w:rPr>
          <w:sz w:val="24"/>
          <w:szCs w:val="24"/>
        </w:rPr>
      </w:pPr>
      <w:r w:rsidRPr="00583BB0">
        <w:rPr>
          <w:sz w:val="24"/>
          <w:szCs w:val="24"/>
        </w:rPr>
        <w:t>The Impartiality of His Son Jesus Christ</w:t>
      </w:r>
    </w:p>
    <w:p w:rsidR="001C3851" w:rsidRPr="00583BB0" w:rsidRDefault="001C3851" w:rsidP="001C3851">
      <w:pPr>
        <w:rPr>
          <w:sz w:val="24"/>
          <w:szCs w:val="24"/>
        </w:rPr>
      </w:pPr>
      <w:r w:rsidRPr="00583BB0">
        <w:rPr>
          <w:sz w:val="24"/>
          <w:szCs w:val="24"/>
        </w:rPr>
        <w:t>The Lord Jesus Christ’s teaching is Impartial</w:t>
      </w:r>
    </w:p>
    <w:p w:rsidR="001C3851" w:rsidRPr="00583BB0" w:rsidRDefault="001C3851" w:rsidP="001C3851">
      <w:pPr>
        <w:rPr>
          <w:sz w:val="24"/>
          <w:szCs w:val="24"/>
        </w:rPr>
      </w:pPr>
      <w:r w:rsidRPr="00583BB0">
        <w:rPr>
          <w:sz w:val="24"/>
          <w:szCs w:val="24"/>
        </w:rPr>
        <w:t>The Lord Jesus Christ showed Impartiality in His dealings with Humans</w:t>
      </w:r>
    </w:p>
    <w:p w:rsidR="001C3851" w:rsidRPr="00583BB0" w:rsidRDefault="001C3851" w:rsidP="001C3851">
      <w:pPr>
        <w:rPr>
          <w:sz w:val="24"/>
          <w:szCs w:val="24"/>
        </w:rPr>
      </w:pPr>
      <w:r w:rsidRPr="00583BB0">
        <w:rPr>
          <w:sz w:val="24"/>
          <w:szCs w:val="24"/>
        </w:rPr>
        <w:t>Impartiality commended</w:t>
      </w:r>
    </w:p>
    <w:p w:rsidR="001C3851" w:rsidRPr="00583BB0" w:rsidRDefault="001C3851" w:rsidP="001C3851">
      <w:pPr>
        <w:rPr>
          <w:sz w:val="24"/>
          <w:szCs w:val="24"/>
        </w:rPr>
      </w:pPr>
      <w:r w:rsidRPr="00583BB0">
        <w:rPr>
          <w:sz w:val="24"/>
          <w:szCs w:val="24"/>
        </w:rPr>
        <w:t>Showing Impartiality to all Humans is commanded</w:t>
      </w:r>
    </w:p>
    <w:p w:rsidR="001C3851" w:rsidRPr="00583BB0" w:rsidRDefault="001C3851" w:rsidP="001C3851">
      <w:pPr>
        <w:rPr>
          <w:sz w:val="24"/>
          <w:szCs w:val="24"/>
        </w:rPr>
      </w:pPr>
      <w:r w:rsidRPr="00583BB0">
        <w:rPr>
          <w:sz w:val="24"/>
          <w:szCs w:val="24"/>
        </w:rPr>
        <w:t>Impartiality to Foreigners</w:t>
      </w:r>
    </w:p>
    <w:p w:rsidR="001C3851" w:rsidRPr="00583BB0" w:rsidRDefault="001C3851" w:rsidP="001C3851">
      <w:pPr>
        <w:rPr>
          <w:sz w:val="24"/>
          <w:szCs w:val="24"/>
        </w:rPr>
      </w:pPr>
      <w:r w:rsidRPr="00583BB0">
        <w:rPr>
          <w:sz w:val="24"/>
          <w:szCs w:val="24"/>
        </w:rPr>
        <w:t>Impartiality to Children</w:t>
      </w:r>
    </w:p>
    <w:p w:rsidR="001C3851" w:rsidRPr="00583BB0" w:rsidRDefault="001C3851" w:rsidP="001C3851">
      <w:pPr>
        <w:rPr>
          <w:sz w:val="24"/>
          <w:szCs w:val="24"/>
        </w:rPr>
      </w:pPr>
      <w:r w:rsidRPr="00583BB0">
        <w:rPr>
          <w:sz w:val="24"/>
          <w:szCs w:val="24"/>
        </w:rPr>
        <w:t>Impartiality to the Poor</w:t>
      </w:r>
    </w:p>
    <w:p w:rsidR="001C3851" w:rsidRPr="00583BB0" w:rsidRDefault="001C3851" w:rsidP="001C3851">
      <w:pPr>
        <w:rPr>
          <w:sz w:val="24"/>
          <w:szCs w:val="24"/>
        </w:rPr>
      </w:pPr>
      <w:r w:rsidRPr="00583BB0">
        <w:rPr>
          <w:sz w:val="24"/>
          <w:szCs w:val="24"/>
        </w:rPr>
        <w:t>The Ways to avoid Partiality</w:t>
      </w:r>
    </w:p>
    <w:p w:rsidR="001C3851" w:rsidRPr="00583BB0" w:rsidRDefault="001C3851" w:rsidP="001C3851">
      <w:pPr>
        <w:rPr>
          <w:sz w:val="24"/>
          <w:szCs w:val="24"/>
        </w:rPr>
      </w:pPr>
      <w:r w:rsidRPr="00583BB0">
        <w:rPr>
          <w:sz w:val="24"/>
          <w:szCs w:val="24"/>
        </w:rPr>
        <w:t>By not accepting Bribes</w:t>
      </w:r>
    </w:p>
    <w:p w:rsidR="001C3851" w:rsidRPr="00583BB0" w:rsidRDefault="001C3851" w:rsidP="001C3851">
      <w:pPr>
        <w:rPr>
          <w:sz w:val="24"/>
          <w:szCs w:val="24"/>
        </w:rPr>
      </w:pPr>
      <w:r w:rsidRPr="00583BB0">
        <w:rPr>
          <w:sz w:val="24"/>
          <w:szCs w:val="24"/>
        </w:rPr>
        <w:t xml:space="preserve">By not following the Crowd </w:t>
      </w:r>
    </w:p>
    <w:p w:rsidR="001C3851" w:rsidRPr="00583BB0" w:rsidRDefault="001C3851" w:rsidP="001C3851">
      <w:pPr>
        <w:rPr>
          <w:sz w:val="24"/>
          <w:szCs w:val="24"/>
        </w:rPr>
      </w:pPr>
      <w:r w:rsidRPr="00583BB0">
        <w:rPr>
          <w:sz w:val="24"/>
          <w:szCs w:val="24"/>
        </w:rPr>
        <w:t>Christians should be Partial towards Mental Principles and Spiritual Principles</w:t>
      </w:r>
    </w:p>
    <w:p w:rsidR="001C3851" w:rsidRPr="00583BB0" w:rsidRDefault="001C3851" w:rsidP="001C3851">
      <w:pPr>
        <w:rPr>
          <w:sz w:val="24"/>
          <w:szCs w:val="24"/>
        </w:rPr>
      </w:pPr>
      <w:r w:rsidRPr="00583BB0">
        <w:rPr>
          <w:sz w:val="24"/>
          <w:szCs w:val="24"/>
        </w:rPr>
        <w:t>The Examples where Impartiality is absent</w:t>
      </w:r>
    </w:p>
    <w:p w:rsidR="001C3851" w:rsidRPr="00583BB0" w:rsidRDefault="001C3851" w:rsidP="001C3851">
      <w:pPr>
        <w:rPr>
          <w:sz w:val="24"/>
          <w:szCs w:val="24"/>
        </w:rPr>
      </w:pPr>
      <w:r w:rsidRPr="00583BB0">
        <w:rPr>
          <w:sz w:val="24"/>
          <w:szCs w:val="24"/>
        </w:rPr>
        <w:t>As Inescapable</w:t>
      </w:r>
    </w:p>
    <w:p w:rsidR="001C3851" w:rsidRPr="00583BB0" w:rsidRDefault="001C3851" w:rsidP="001C3851">
      <w:pPr>
        <w:rPr>
          <w:sz w:val="24"/>
          <w:szCs w:val="24"/>
        </w:rPr>
      </w:pPr>
      <w:r w:rsidRPr="00583BB0">
        <w:rPr>
          <w:sz w:val="24"/>
          <w:szCs w:val="24"/>
        </w:rPr>
        <w:t>As Infallible</w:t>
      </w:r>
    </w:p>
    <w:p w:rsidR="001C3851" w:rsidRPr="00583BB0" w:rsidRDefault="001C3851" w:rsidP="001C3851">
      <w:pPr>
        <w:rPr>
          <w:sz w:val="24"/>
          <w:szCs w:val="24"/>
        </w:rPr>
      </w:pPr>
      <w:r w:rsidRPr="00583BB0">
        <w:rPr>
          <w:sz w:val="24"/>
          <w:szCs w:val="24"/>
        </w:rPr>
        <w:t>The Father Stephen’s Justice Desired</w:t>
      </w:r>
    </w:p>
    <w:p w:rsidR="001C3851" w:rsidRPr="00583BB0" w:rsidRDefault="001C3851" w:rsidP="001C3851">
      <w:pPr>
        <w:rPr>
          <w:sz w:val="24"/>
          <w:szCs w:val="24"/>
        </w:rPr>
      </w:pPr>
      <w:r w:rsidRPr="00583BB0">
        <w:rPr>
          <w:sz w:val="24"/>
          <w:szCs w:val="24"/>
        </w:rPr>
        <w:t>By the Oppressed</w:t>
      </w:r>
    </w:p>
    <w:p w:rsidR="001C3851" w:rsidRPr="00583BB0" w:rsidRDefault="001C3851" w:rsidP="001C3851">
      <w:pPr>
        <w:rPr>
          <w:sz w:val="24"/>
          <w:szCs w:val="24"/>
        </w:rPr>
      </w:pPr>
      <w:r w:rsidRPr="00583BB0">
        <w:rPr>
          <w:sz w:val="24"/>
          <w:szCs w:val="24"/>
        </w:rPr>
        <w:t>By those who are Misrepresented, Mistreated or Disrespected</w:t>
      </w:r>
    </w:p>
    <w:p w:rsidR="001C3851" w:rsidRPr="00583BB0" w:rsidRDefault="001C3851" w:rsidP="001C3851">
      <w:pPr>
        <w:rPr>
          <w:sz w:val="24"/>
          <w:szCs w:val="24"/>
        </w:rPr>
      </w:pPr>
      <w:r w:rsidRPr="00583BB0">
        <w:rPr>
          <w:sz w:val="24"/>
          <w:szCs w:val="24"/>
        </w:rPr>
        <w:t>The Father Stephen’s Justice Doubted</w:t>
      </w:r>
    </w:p>
    <w:p w:rsidR="001C3851" w:rsidRPr="00583BB0" w:rsidRDefault="001C3851" w:rsidP="001C3851">
      <w:pPr>
        <w:rPr>
          <w:sz w:val="24"/>
          <w:szCs w:val="24"/>
        </w:rPr>
      </w:pPr>
      <w:r w:rsidRPr="00583BB0">
        <w:rPr>
          <w:sz w:val="24"/>
          <w:szCs w:val="24"/>
        </w:rPr>
        <w:t>The Father Stephen’s Justice Demonstrated</w:t>
      </w:r>
    </w:p>
    <w:p w:rsidR="001C3851" w:rsidRPr="00583BB0" w:rsidRDefault="001C3851" w:rsidP="001C3851">
      <w:pPr>
        <w:rPr>
          <w:sz w:val="24"/>
          <w:szCs w:val="24"/>
        </w:rPr>
      </w:pPr>
      <w:r w:rsidRPr="00583BB0">
        <w:rPr>
          <w:sz w:val="24"/>
          <w:szCs w:val="24"/>
        </w:rPr>
        <w:t>In the Father Stephen’s Demands for Social Justice</w:t>
      </w:r>
    </w:p>
    <w:p w:rsidR="001C3851" w:rsidRPr="00583BB0" w:rsidRDefault="001C3851" w:rsidP="001C3851">
      <w:pPr>
        <w:rPr>
          <w:sz w:val="24"/>
          <w:szCs w:val="24"/>
        </w:rPr>
      </w:pPr>
      <w:r w:rsidRPr="00583BB0">
        <w:rPr>
          <w:sz w:val="24"/>
          <w:szCs w:val="24"/>
        </w:rPr>
        <w:t>In the Father Stephen’s Defense of the Oppressed</w:t>
      </w:r>
    </w:p>
    <w:p w:rsidR="001C3851" w:rsidRPr="00583BB0" w:rsidRDefault="001C3851" w:rsidP="001C3851">
      <w:pPr>
        <w:rPr>
          <w:sz w:val="24"/>
          <w:szCs w:val="24"/>
        </w:rPr>
      </w:pPr>
      <w:r w:rsidRPr="00583BB0">
        <w:rPr>
          <w:sz w:val="24"/>
          <w:szCs w:val="24"/>
        </w:rPr>
        <w:t>In the Father Stephen’s Vindication of the Righteous</w:t>
      </w:r>
    </w:p>
    <w:p w:rsidR="001C3851" w:rsidRPr="00583BB0" w:rsidRDefault="001C3851" w:rsidP="001C3851">
      <w:pPr>
        <w:rPr>
          <w:sz w:val="24"/>
          <w:szCs w:val="24"/>
        </w:rPr>
      </w:pPr>
      <w:r w:rsidRPr="00583BB0">
        <w:rPr>
          <w:sz w:val="24"/>
          <w:szCs w:val="24"/>
        </w:rPr>
        <w:t xml:space="preserve">In the Father Stephen’s Defense of His Son Jesus’ Cross </w:t>
      </w:r>
    </w:p>
    <w:p w:rsidR="001C3851" w:rsidRPr="00583BB0" w:rsidRDefault="001C3851" w:rsidP="001C3851">
      <w:pPr>
        <w:rPr>
          <w:sz w:val="24"/>
          <w:szCs w:val="24"/>
        </w:rPr>
      </w:pPr>
      <w:r w:rsidRPr="00583BB0">
        <w:rPr>
          <w:sz w:val="24"/>
          <w:szCs w:val="24"/>
        </w:rPr>
        <w:t>In the Father Stephen’s Defense of His Son Jesus’ Resurrection</w:t>
      </w:r>
    </w:p>
    <w:p w:rsidR="001C3851" w:rsidRPr="00583BB0" w:rsidRDefault="001C3851" w:rsidP="001C3851">
      <w:pPr>
        <w:rPr>
          <w:sz w:val="24"/>
          <w:szCs w:val="24"/>
        </w:rPr>
      </w:pPr>
      <w:r w:rsidRPr="00583BB0">
        <w:rPr>
          <w:sz w:val="24"/>
          <w:szCs w:val="24"/>
        </w:rPr>
        <w:t>On the Day of Judgment</w:t>
      </w:r>
    </w:p>
    <w:p w:rsidR="001C3851" w:rsidRPr="00583BB0" w:rsidRDefault="001C3851" w:rsidP="001C3851">
      <w:pPr>
        <w:rPr>
          <w:sz w:val="24"/>
          <w:szCs w:val="24"/>
        </w:rPr>
      </w:pPr>
      <w:r w:rsidRPr="00583BB0">
        <w:rPr>
          <w:sz w:val="24"/>
          <w:szCs w:val="24"/>
        </w:rPr>
        <w:t>Human Justice</w:t>
      </w:r>
    </w:p>
    <w:p w:rsidR="001C3851" w:rsidRPr="00583BB0" w:rsidRDefault="001C3851" w:rsidP="001C3851">
      <w:pPr>
        <w:rPr>
          <w:sz w:val="24"/>
          <w:szCs w:val="24"/>
        </w:rPr>
      </w:pPr>
      <w:r w:rsidRPr="00583BB0">
        <w:rPr>
          <w:sz w:val="24"/>
          <w:szCs w:val="24"/>
        </w:rPr>
        <w:t>The Father Stephen shows His concern for Human Justice</w:t>
      </w:r>
    </w:p>
    <w:p w:rsidR="001C3851" w:rsidRPr="00583BB0" w:rsidRDefault="001C3851" w:rsidP="001C3851">
      <w:pPr>
        <w:rPr>
          <w:sz w:val="24"/>
          <w:szCs w:val="24"/>
        </w:rPr>
      </w:pPr>
      <w:r w:rsidRPr="00583BB0">
        <w:rPr>
          <w:sz w:val="24"/>
          <w:szCs w:val="24"/>
        </w:rPr>
        <w:t>By Commanding it</w:t>
      </w:r>
    </w:p>
    <w:p w:rsidR="001C3851" w:rsidRPr="00583BB0" w:rsidRDefault="001C3851" w:rsidP="001C3851">
      <w:pPr>
        <w:rPr>
          <w:sz w:val="24"/>
          <w:szCs w:val="24"/>
        </w:rPr>
      </w:pPr>
      <w:r w:rsidRPr="00583BB0">
        <w:rPr>
          <w:sz w:val="24"/>
          <w:szCs w:val="24"/>
        </w:rPr>
        <w:t>By Commending its Maintenance</w:t>
      </w:r>
    </w:p>
    <w:p w:rsidR="001C3851" w:rsidRPr="00583BB0" w:rsidRDefault="001C3851" w:rsidP="001C3851">
      <w:pPr>
        <w:rPr>
          <w:sz w:val="24"/>
          <w:szCs w:val="24"/>
        </w:rPr>
      </w:pPr>
      <w:r w:rsidRPr="00583BB0">
        <w:rPr>
          <w:sz w:val="24"/>
          <w:szCs w:val="24"/>
        </w:rPr>
        <w:t>By Damning its Neglect</w:t>
      </w:r>
    </w:p>
    <w:p w:rsidR="001C3851" w:rsidRPr="00583BB0" w:rsidRDefault="001C3851" w:rsidP="001C3851">
      <w:pPr>
        <w:rPr>
          <w:sz w:val="24"/>
          <w:szCs w:val="24"/>
        </w:rPr>
      </w:pPr>
      <w:r w:rsidRPr="00583BB0">
        <w:rPr>
          <w:sz w:val="24"/>
          <w:szCs w:val="24"/>
        </w:rPr>
        <w:t>Justice in the Relationships within the Family</w:t>
      </w:r>
    </w:p>
    <w:p w:rsidR="001C3851" w:rsidRPr="00583BB0" w:rsidRDefault="001C3851" w:rsidP="001C3851">
      <w:pPr>
        <w:rPr>
          <w:sz w:val="24"/>
          <w:szCs w:val="24"/>
        </w:rPr>
      </w:pPr>
      <w:r w:rsidRPr="00583BB0">
        <w:rPr>
          <w:sz w:val="24"/>
          <w:szCs w:val="24"/>
        </w:rPr>
        <w:t>Parents &amp; Children</w:t>
      </w:r>
    </w:p>
    <w:p w:rsidR="001C3851" w:rsidRPr="00583BB0" w:rsidRDefault="001C3851" w:rsidP="001C3851">
      <w:pPr>
        <w:rPr>
          <w:sz w:val="24"/>
          <w:szCs w:val="24"/>
        </w:rPr>
      </w:pPr>
      <w:r w:rsidRPr="00583BB0">
        <w:rPr>
          <w:sz w:val="24"/>
          <w:szCs w:val="24"/>
        </w:rPr>
        <w:t>Brothers &amp; Sisters</w:t>
      </w:r>
    </w:p>
    <w:p w:rsidR="001C3851" w:rsidRPr="00583BB0" w:rsidRDefault="001C3851" w:rsidP="001C3851">
      <w:pPr>
        <w:rPr>
          <w:sz w:val="24"/>
          <w:szCs w:val="24"/>
        </w:rPr>
      </w:pPr>
      <w:r w:rsidRPr="00583BB0">
        <w:rPr>
          <w:sz w:val="24"/>
          <w:szCs w:val="24"/>
        </w:rPr>
        <w:t>Husband &amp; Wife</w:t>
      </w:r>
    </w:p>
    <w:p w:rsidR="001C3851" w:rsidRPr="00583BB0" w:rsidRDefault="001C3851" w:rsidP="001C3851">
      <w:pPr>
        <w:rPr>
          <w:sz w:val="24"/>
          <w:szCs w:val="24"/>
        </w:rPr>
      </w:pPr>
      <w:r w:rsidRPr="00583BB0">
        <w:rPr>
          <w:sz w:val="24"/>
          <w:szCs w:val="24"/>
        </w:rPr>
        <w:t>Justice in the Community or Neighborhood in the House World</w:t>
      </w:r>
    </w:p>
    <w:p w:rsidR="001C3851" w:rsidRPr="00583BB0" w:rsidRDefault="001C3851" w:rsidP="001C3851">
      <w:pPr>
        <w:rPr>
          <w:sz w:val="24"/>
          <w:szCs w:val="24"/>
        </w:rPr>
      </w:pPr>
      <w:r w:rsidRPr="00583BB0">
        <w:rPr>
          <w:sz w:val="24"/>
          <w:szCs w:val="24"/>
        </w:rPr>
        <w:t>Justice in the Business World</w:t>
      </w:r>
    </w:p>
    <w:p w:rsidR="001C3851" w:rsidRPr="00583BB0" w:rsidRDefault="001C3851" w:rsidP="001C3851">
      <w:pPr>
        <w:rPr>
          <w:sz w:val="24"/>
          <w:szCs w:val="24"/>
        </w:rPr>
      </w:pPr>
      <w:r w:rsidRPr="00583BB0">
        <w:rPr>
          <w:sz w:val="24"/>
          <w:szCs w:val="24"/>
        </w:rPr>
        <w:t>Justice in the Courts of Law</w:t>
      </w:r>
    </w:p>
    <w:p w:rsidR="001C3851" w:rsidRPr="00583BB0" w:rsidRDefault="001C3851" w:rsidP="001C3851">
      <w:pPr>
        <w:rPr>
          <w:sz w:val="24"/>
          <w:szCs w:val="24"/>
        </w:rPr>
      </w:pPr>
      <w:r w:rsidRPr="00583BB0">
        <w:rPr>
          <w:sz w:val="24"/>
          <w:szCs w:val="24"/>
        </w:rPr>
        <w:t>Justice in Rulers and Governments</w:t>
      </w:r>
    </w:p>
    <w:p w:rsidR="001C3851" w:rsidRPr="00583BB0" w:rsidRDefault="001C3851" w:rsidP="001C3851">
      <w:pPr>
        <w:rPr>
          <w:sz w:val="24"/>
          <w:szCs w:val="24"/>
        </w:rPr>
      </w:pPr>
      <w:r w:rsidRPr="00583BB0">
        <w:rPr>
          <w:sz w:val="24"/>
          <w:szCs w:val="24"/>
        </w:rPr>
        <w:t>Justice in the Community of Faith or the Church World</w:t>
      </w:r>
    </w:p>
    <w:p w:rsidR="001C3851" w:rsidRPr="00583BB0" w:rsidRDefault="001C3851" w:rsidP="001C3851">
      <w:pPr>
        <w:rPr>
          <w:sz w:val="24"/>
          <w:szCs w:val="24"/>
        </w:rPr>
      </w:pPr>
      <w:r w:rsidRPr="00583BB0">
        <w:rPr>
          <w:sz w:val="24"/>
          <w:szCs w:val="24"/>
        </w:rPr>
        <w:t>Justice in a Believer’s Life</w:t>
      </w:r>
    </w:p>
    <w:p w:rsidR="001C3851" w:rsidRPr="00583BB0" w:rsidRDefault="001C3851" w:rsidP="001C3851">
      <w:pPr>
        <w:rPr>
          <w:sz w:val="24"/>
          <w:szCs w:val="24"/>
        </w:rPr>
      </w:pPr>
      <w:r w:rsidRPr="00583BB0">
        <w:rPr>
          <w:sz w:val="24"/>
          <w:szCs w:val="24"/>
        </w:rPr>
        <w:t>Justice in the Believer’s lives</w:t>
      </w:r>
    </w:p>
    <w:p w:rsidR="001C3851" w:rsidRPr="00583BB0" w:rsidRDefault="001C3851" w:rsidP="001C3851">
      <w:pPr>
        <w:rPr>
          <w:sz w:val="24"/>
          <w:szCs w:val="24"/>
        </w:rPr>
      </w:pPr>
      <w:r w:rsidRPr="00583BB0">
        <w:rPr>
          <w:sz w:val="24"/>
          <w:szCs w:val="24"/>
        </w:rPr>
        <w:t xml:space="preserve">The Father Stephen’s Biblical Law Demands Justice  </w:t>
      </w:r>
    </w:p>
    <w:p w:rsidR="001C3851" w:rsidRPr="00583BB0" w:rsidRDefault="001C3851" w:rsidP="001C3851">
      <w:pPr>
        <w:rPr>
          <w:sz w:val="24"/>
          <w:szCs w:val="24"/>
        </w:rPr>
      </w:pPr>
      <w:r w:rsidRPr="00583BB0">
        <w:rPr>
          <w:sz w:val="24"/>
          <w:szCs w:val="24"/>
        </w:rPr>
        <w:t>The Biblical Law is written on the Conscience</w:t>
      </w:r>
    </w:p>
    <w:p w:rsidR="001C3851" w:rsidRPr="00583BB0" w:rsidRDefault="001C3851" w:rsidP="001C3851">
      <w:pPr>
        <w:rPr>
          <w:sz w:val="24"/>
          <w:szCs w:val="24"/>
        </w:rPr>
      </w:pPr>
      <w:r w:rsidRPr="00583BB0">
        <w:rPr>
          <w:sz w:val="24"/>
          <w:szCs w:val="24"/>
        </w:rPr>
        <w:t>The OT Law</w:t>
      </w:r>
    </w:p>
    <w:p w:rsidR="001C3851" w:rsidRPr="00583BB0" w:rsidRDefault="001C3851" w:rsidP="001C3851">
      <w:pPr>
        <w:rPr>
          <w:sz w:val="24"/>
          <w:szCs w:val="24"/>
        </w:rPr>
      </w:pPr>
      <w:r w:rsidRPr="00583BB0">
        <w:rPr>
          <w:sz w:val="24"/>
          <w:szCs w:val="24"/>
        </w:rPr>
        <w:t>The NT Law</w:t>
      </w:r>
    </w:p>
    <w:p w:rsidR="001C3851" w:rsidRPr="00583BB0" w:rsidRDefault="001C3851" w:rsidP="001C3851">
      <w:pPr>
        <w:rPr>
          <w:sz w:val="24"/>
          <w:szCs w:val="24"/>
        </w:rPr>
      </w:pPr>
      <w:r w:rsidRPr="00583BB0">
        <w:rPr>
          <w:sz w:val="24"/>
          <w:szCs w:val="24"/>
        </w:rPr>
        <w:t>Justification by Faith</w:t>
      </w:r>
    </w:p>
    <w:p w:rsidR="001C3851" w:rsidRPr="00583BB0" w:rsidRDefault="001C3851" w:rsidP="001C3851">
      <w:pPr>
        <w:rPr>
          <w:sz w:val="24"/>
          <w:szCs w:val="24"/>
        </w:rPr>
      </w:pPr>
      <w:r w:rsidRPr="00583BB0">
        <w:rPr>
          <w:sz w:val="24"/>
          <w:szCs w:val="24"/>
        </w:rPr>
        <w:t>The Marks of the Just Person</w:t>
      </w:r>
    </w:p>
    <w:p w:rsidR="001C3851" w:rsidRPr="00583BB0" w:rsidRDefault="001C3851" w:rsidP="001C3851">
      <w:pPr>
        <w:rPr>
          <w:sz w:val="24"/>
          <w:szCs w:val="24"/>
        </w:rPr>
      </w:pPr>
      <w:r w:rsidRPr="00583BB0">
        <w:rPr>
          <w:sz w:val="24"/>
          <w:szCs w:val="24"/>
        </w:rPr>
        <w:t>Thinking Just Thoughts</w:t>
      </w:r>
    </w:p>
    <w:p w:rsidR="001C3851" w:rsidRPr="00583BB0" w:rsidRDefault="001C3851" w:rsidP="001C3851">
      <w:pPr>
        <w:rPr>
          <w:sz w:val="24"/>
          <w:szCs w:val="24"/>
        </w:rPr>
      </w:pPr>
      <w:r w:rsidRPr="00583BB0">
        <w:rPr>
          <w:sz w:val="24"/>
          <w:szCs w:val="24"/>
        </w:rPr>
        <w:t xml:space="preserve">Speaking Just Words  </w:t>
      </w:r>
    </w:p>
    <w:p w:rsidR="001C3851" w:rsidRPr="00583BB0" w:rsidRDefault="001C3851" w:rsidP="001C3851">
      <w:pPr>
        <w:rPr>
          <w:sz w:val="24"/>
          <w:szCs w:val="24"/>
        </w:rPr>
      </w:pPr>
      <w:r w:rsidRPr="00583BB0">
        <w:rPr>
          <w:sz w:val="24"/>
          <w:szCs w:val="24"/>
        </w:rPr>
        <w:t>Behaving with Just Deeds and Just Actions</w:t>
      </w:r>
    </w:p>
    <w:p w:rsidR="001C3851" w:rsidRPr="00583BB0" w:rsidRDefault="001C3851" w:rsidP="001C3851">
      <w:pPr>
        <w:rPr>
          <w:sz w:val="24"/>
          <w:szCs w:val="24"/>
        </w:rPr>
      </w:pPr>
      <w:r w:rsidRPr="00583BB0">
        <w:rPr>
          <w:sz w:val="24"/>
          <w:szCs w:val="24"/>
        </w:rPr>
        <w:t>The Examples of Just People</w:t>
      </w:r>
    </w:p>
    <w:p w:rsidR="001C3851" w:rsidRPr="00583BB0" w:rsidRDefault="001C3851" w:rsidP="001C3851">
      <w:pPr>
        <w:rPr>
          <w:sz w:val="24"/>
          <w:szCs w:val="24"/>
        </w:rPr>
      </w:pPr>
      <w:r w:rsidRPr="00583BB0">
        <w:rPr>
          <w:sz w:val="24"/>
          <w:szCs w:val="24"/>
        </w:rPr>
        <w:t>The Vindication of the Just</w:t>
      </w:r>
    </w:p>
    <w:p w:rsidR="001C3851" w:rsidRPr="00583BB0" w:rsidRDefault="001C3851" w:rsidP="001C3851">
      <w:pPr>
        <w:rPr>
          <w:sz w:val="24"/>
          <w:szCs w:val="24"/>
        </w:rPr>
      </w:pPr>
      <w:r w:rsidRPr="00583BB0">
        <w:rPr>
          <w:sz w:val="24"/>
          <w:szCs w:val="24"/>
        </w:rPr>
        <w:t>Conclusion</w:t>
      </w:r>
    </w:p>
    <w:p w:rsidR="001C3851" w:rsidRPr="00583BB0" w:rsidRDefault="001C3851" w:rsidP="001C3851">
      <w:pPr>
        <w:jc w:val="center"/>
        <w:rPr>
          <w:b/>
          <w:sz w:val="24"/>
          <w:szCs w:val="24"/>
        </w:rPr>
      </w:pPr>
      <w:r w:rsidRPr="00583BB0">
        <w:rPr>
          <w:b/>
          <w:sz w:val="24"/>
          <w:szCs w:val="24"/>
        </w:rPr>
        <w:t>Chapter 1: What is Divine Justice?</w:t>
      </w:r>
    </w:p>
    <w:p w:rsidR="001C3851" w:rsidRPr="00583BB0" w:rsidRDefault="001C3851" w:rsidP="001C3851">
      <w:pPr>
        <w:spacing w:line="480" w:lineRule="auto"/>
        <w:jc w:val="both"/>
        <w:rPr>
          <w:sz w:val="24"/>
          <w:szCs w:val="24"/>
        </w:rPr>
      </w:pPr>
      <w:r w:rsidRPr="00583BB0">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583BB0">
        <w:rPr>
          <w:sz w:val="24"/>
          <w:szCs w:val="24"/>
          <w:vertAlign w:val="superscript"/>
        </w:rPr>
        <w:t>st</w:t>
      </w:r>
      <w:r w:rsidRPr="00583BB0">
        <w:rPr>
          <w:sz w:val="24"/>
          <w:szCs w:val="24"/>
        </w:rPr>
        <w:t xml:space="preserve"> Peter 1:17-21. Special praise is His for vindicating the needy and the penitent who are defenseless to power. The Father Stephen’s ways will be seen as just and equitable. </w:t>
      </w:r>
    </w:p>
    <w:p w:rsidR="001C3851" w:rsidRPr="00583BB0" w:rsidRDefault="001C3851" w:rsidP="001C3851">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583BB0" w:rsidRDefault="001C3851" w:rsidP="001C3851">
      <w:pPr>
        <w:spacing w:line="480" w:lineRule="auto"/>
        <w:jc w:val="center"/>
        <w:rPr>
          <w:b/>
          <w:sz w:val="24"/>
          <w:szCs w:val="24"/>
        </w:rPr>
      </w:pPr>
      <w:r w:rsidRPr="00583BB0">
        <w:rPr>
          <w:b/>
          <w:sz w:val="24"/>
          <w:szCs w:val="24"/>
        </w:rPr>
        <w:t>THE LORD YAHWEH THE SUPREME CREATOR OF THE FATHER STEPHEN OUR LORD</w:t>
      </w:r>
    </w:p>
    <w:p w:rsidR="001C3851" w:rsidRPr="00583BB0" w:rsidRDefault="001C3851" w:rsidP="001C3851">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583BB0" w:rsidRDefault="001C3851" w:rsidP="001C3851">
      <w:pPr>
        <w:spacing w:line="480" w:lineRule="auto"/>
        <w:jc w:val="center"/>
        <w:rPr>
          <w:b/>
          <w:sz w:val="24"/>
          <w:szCs w:val="24"/>
        </w:rPr>
      </w:pPr>
      <w:r w:rsidRPr="00583BB0">
        <w:rPr>
          <w:b/>
          <w:sz w:val="24"/>
          <w:szCs w:val="24"/>
        </w:rPr>
        <w:t>THE FATHER STEPHEN OUR LORD THE AUTHORIZED GOOD POTTER CREATOR UNDER HIS LORD YAHWEH</w:t>
      </w:r>
    </w:p>
    <w:p w:rsidR="001C3851" w:rsidRPr="00583BB0" w:rsidRDefault="001C3851" w:rsidP="001C3851">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1C3851" w:rsidRPr="00583BB0" w:rsidRDefault="001C3851" w:rsidP="001C3851">
      <w:pPr>
        <w:spacing w:line="480" w:lineRule="auto"/>
        <w:jc w:val="center"/>
        <w:rPr>
          <w:b/>
          <w:sz w:val="24"/>
          <w:szCs w:val="24"/>
        </w:rPr>
      </w:pPr>
      <w:r w:rsidRPr="00583BB0">
        <w:rPr>
          <w:b/>
          <w:sz w:val="24"/>
          <w:szCs w:val="24"/>
        </w:rPr>
        <w:t>THE LORD JESUS CHRIST THE AUTHORIZED CREATOR AGENT UNDER HIS FATHER STEPHEN OUR LORD</w:t>
      </w:r>
    </w:p>
    <w:p w:rsidR="001C3851" w:rsidRPr="00583BB0" w:rsidRDefault="001C3851" w:rsidP="001C3851">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1C3851" w:rsidRPr="00583BB0" w:rsidRDefault="001C3851" w:rsidP="001C3851">
      <w:pPr>
        <w:spacing w:line="480" w:lineRule="auto"/>
        <w:jc w:val="center"/>
        <w:rPr>
          <w:b/>
          <w:sz w:val="24"/>
          <w:szCs w:val="24"/>
        </w:rPr>
      </w:pPr>
      <w:r w:rsidRPr="00583BB0">
        <w:rPr>
          <w:b/>
          <w:sz w:val="24"/>
          <w:szCs w:val="24"/>
        </w:rPr>
        <w:t>The Father Stephen the Single Lord called Lordship in 120 years in the Lord Yah</w:t>
      </w:r>
    </w:p>
    <w:p w:rsidR="001C3851" w:rsidRPr="00583BB0" w:rsidRDefault="001C3851" w:rsidP="001C3851">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583BB0" w:rsidRDefault="001C3851" w:rsidP="001C3851">
      <w:pPr>
        <w:spacing w:line="480" w:lineRule="auto"/>
        <w:jc w:val="center"/>
        <w:rPr>
          <w:b/>
          <w:sz w:val="24"/>
          <w:szCs w:val="24"/>
        </w:rPr>
      </w:pPr>
      <w:r w:rsidRPr="00583BB0">
        <w:rPr>
          <w:b/>
          <w:sz w:val="24"/>
          <w:szCs w:val="24"/>
        </w:rPr>
        <w:t>The Father Stephen the Single Lord called Wisdom in 80 years in the Lord Yah</w:t>
      </w:r>
    </w:p>
    <w:p w:rsidR="001C3851" w:rsidRPr="00583BB0" w:rsidRDefault="001C3851" w:rsidP="001C3851">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583BB0" w:rsidRDefault="001C3851" w:rsidP="001C3851">
      <w:pPr>
        <w:spacing w:line="480" w:lineRule="auto"/>
        <w:jc w:val="center"/>
        <w:rPr>
          <w:b/>
          <w:sz w:val="24"/>
          <w:szCs w:val="24"/>
        </w:rPr>
      </w:pPr>
      <w:r w:rsidRPr="00583BB0">
        <w:rPr>
          <w:b/>
          <w:sz w:val="24"/>
          <w:szCs w:val="24"/>
        </w:rPr>
        <w:t>The Father Stephen the Single Lord called Strength in 40 years in the Lord Yah</w:t>
      </w:r>
    </w:p>
    <w:p w:rsidR="001C3851" w:rsidRPr="00583BB0" w:rsidRDefault="001C3851" w:rsidP="001C3851">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83BB0">
        <w:rPr>
          <w:sz w:val="24"/>
          <w:szCs w:val="24"/>
          <w:vertAlign w:val="superscript"/>
        </w:rPr>
        <w:t>nd</w:t>
      </w:r>
      <w:r w:rsidRPr="00583BB0">
        <w:rPr>
          <w:sz w:val="24"/>
          <w:szCs w:val="24"/>
        </w:rPr>
        <w:t xml:space="preserve"> Peter 2:1;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1C3851" w:rsidRPr="00583BB0" w:rsidRDefault="001C3851" w:rsidP="001C3851">
      <w:pPr>
        <w:spacing w:line="480" w:lineRule="auto"/>
        <w:jc w:val="both"/>
        <w:rPr>
          <w:sz w:val="24"/>
          <w:szCs w:val="24"/>
        </w:rPr>
      </w:pPr>
      <w:r w:rsidRPr="00583BB0">
        <w:rPr>
          <w:sz w:val="24"/>
          <w:szCs w:val="24"/>
        </w:rPr>
        <w:t>The Father Stephen’s top secret clearance</w:t>
      </w:r>
    </w:p>
    <w:p w:rsidR="001C3851" w:rsidRPr="00583BB0" w:rsidRDefault="001C3851" w:rsidP="001C3851">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C3851" w:rsidRPr="00583BB0" w:rsidRDefault="001C3851" w:rsidP="001C3851">
      <w:pPr>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1C3851" w:rsidRPr="00583BB0" w:rsidRDefault="001C3851" w:rsidP="001C3851">
      <w:pPr>
        <w:spacing w:line="480" w:lineRule="auto"/>
        <w:jc w:val="center"/>
        <w:rPr>
          <w:b/>
          <w:sz w:val="24"/>
          <w:szCs w:val="24"/>
        </w:rPr>
      </w:pPr>
      <w:r w:rsidRPr="00583BB0">
        <w:rPr>
          <w:b/>
          <w:sz w:val="24"/>
          <w:szCs w:val="24"/>
        </w:rPr>
        <w:t>The Father Stephen’s Zion [Sion] Tabernacle</w:t>
      </w:r>
    </w:p>
    <w:p w:rsidR="001C3851" w:rsidRPr="00583BB0" w:rsidRDefault="001C3851" w:rsidP="001C3851">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1C3851" w:rsidRPr="00583BB0" w:rsidRDefault="001C3851" w:rsidP="001C3851">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583BB0" w:rsidRDefault="001C3851" w:rsidP="001C3851">
      <w:pPr>
        <w:jc w:val="center"/>
        <w:rPr>
          <w:b/>
          <w:sz w:val="24"/>
          <w:szCs w:val="24"/>
        </w:rPr>
      </w:pPr>
      <w:r w:rsidRPr="00583BB0">
        <w:rPr>
          <w:b/>
          <w:sz w:val="24"/>
          <w:szCs w:val="24"/>
        </w:rPr>
        <w:t xml:space="preserve">The Father Stephen’s Zion [Sion] Temple </w:t>
      </w:r>
    </w:p>
    <w:p w:rsidR="001C3851" w:rsidRPr="00583BB0" w:rsidRDefault="001C3851" w:rsidP="001C3851">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583BB0" w:rsidRDefault="001C3851" w:rsidP="001C3851">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1C3851" w:rsidRPr="00583BB0" w:rsidRDefault="001C3851" w:rsidP="001C3851">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1C3851" w:rsidRPr="00583BB0" w:rsidRDefault="001C3851" w:rsidP="001C3851">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1C3851" w:rsidRPr="00583BB0" w:rsidRDefault="001C3851" w:rsidP="001C3851">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583BB0" w:rsidRDefault="001C3851" w:rsidP="001C3851">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583BB0" w:rsidRDefault="001C3851" w:rsidP="001C3851">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C3851" w:rsidRPr="00583BB0" w:rsidRDefault="001C3851" w:rsidP="001C3851">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1C3851" w:rsidRPr="00583BB0" w:rsidRDefault="001C3851" w:rsidP="001C3851">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1C3851" w:rsidRPr="00583BB0" w:rsidRDefault="001C3851" w:rsidP="001C3851">
      <w:pPr>
        <w:spacing w:line="480" w:lineRule="auto"/>
        <w:jc w:val="center"/>
        <w:rPr>
          <w:b/>
          <w:sz w:val="24"/>
          <w:szCs w:val="24"/>
        </w:rPr>
      </w:pPr>
      <w:r w:rsidRPr="00583BB0">
        <w:rPr>
          <w:b/>
          <w:sz w:val="24"/>
          <w:szCs w:val="24"/>
        </w:rPr>
        <w:t>The Father Stephen’s Zion [Sion] Tent of Meeting</w:t>
      </w:r>
    </w:p>
    <w:p w:rsidR="001C3851" w:rsidRPr="00583BB0" w:rsidRDefault="001C3851" w:rsidP="001C3851">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1C3851" w:rsidRPr="00583BB0" w:rsidRDefault="001C3851" w:rsidP="001C3851">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1C3851" w:rsidRPr="00583BB0" w:rsidRDefault="001C3851" w:rsidP="001C3851">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1C3851" w:rsidRPr="00583BB0" w:rsidRDefault="001C3851" w:rsidP="001C3851">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1C3851" w:rsidRPr="00583BB0" w:rsidRDefault="001C3851" w:rsidP="001C3851">
      <w:pPr>
        <w:spacing w:line="480" w:lineRule="auto"/>
        <w:jc w:val="both"/>
        <w:rPr>
          <w:sz w:val="24"/>
          <w:szCs w:val="24"/>
        </w:rPr>
      </w:pPr>
      <w:r w:rsidRPr="00583BB0">
        <w:rPr>
          <w:sz w:val="24"/>
          <w:szCs w:val="24"/>
        </w:rPr>
        <w:t>The Father Stephen’s Justice declared. God the Father Stephen. In Psalms 92:15 says “…to declare that the LORD is upright, He is My rock, and there is no unrighteousness in Him.” In 1</w:t>
      </w:r>
      <w:r w:rsidRPr="00583BB0">
        <w:rPr>
          <w:sz w:val="24"/>
          <w:szCs w:val="24"/>
          <w:vertAlign w:val="superscript"/>
        </w:rPr>
        <w:t>st</w:t>
      </w:r>
      <w:r w:rsidRPr="00583BB0">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583BB0">
        <w:rPr>
          <w:sz w:val="24"/>
          <w:szCs w:val="24"/>
          <w:vertAlign w:val="superscript"/>
        </w:rPr>
        <w:t>st</w:t>
      </w:r>
      <w:r w:rsidRPr="00583BB0">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83BB0">
        <w:rPr>
          <w:sz w:val="24"/>
          <w:szCs w:val="24"/>
          <w:vertAlign w:val="superscript"/>
        </w:rPr>
        <w:t>st</w:t>
      </w:r>
      <w:r w:rsidRPr="00583BB0">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583BB0">
        <w:rPr>
          <w:sz w:val="24"/>
          <w:szCs w:val="24"/>
          <w:vertAlign w:val="superscript"/>
        </w:rPr>
        <w:t>st</w:t>
      </w:r>
      <w:r w:rsidRPr="00583BB0">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83BB0">
        <w:rPr>
          <w:sz w:val="24"/>
          <w:szCs w:val="24"/>
          <w:vertAlign w:val="superscript"/>
        </w:rPr>
        <w:t>nd</w:t>
      </w:r>
      <w:r w:rsidRPr="00583BB0">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583BB0">
        <w:rPr>
          <w:sz w:val="24"/>
          <w:szCs w:val="24"/>
          <w:vertAlign w:val="superscript"/>
        </w:rPr>
        <w:t>nd</w:t>
      </w:r>
      <w:r w:rsidRPr="00583BB0">
        <w:rPr>
          <w:sz w:val="24"/>
          <w:szCs w:val="24"/>
        </w:rPr>
        <w:t xml:space="preserve"> Corinthians 5:10 states “For We must all appear before the judgment seat of Christ, so that each One may receive what is due for what He has done in the body, whether good or evil.” In 1</w:t>
      </w:r>
      <w:r w:rsidRPr="00583BB0">
        <w:rPr>
          <w:sz w:val="24"/>
          <w:szCs w:val="24"/>
          <w:vertAlign w:val="superscript"/>
        </w:rPr>
        <w:t>st</w:t>
      </w:r>
      <w:r w:rsidRPr="00583BB0">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83BB0">
        <w:rPr>
          <w:sz w:val="24"/>
          <w:szCs w:val="24"/>
          <w:vertAlign w:val="superscript"/>
        </w:rPr>
        <w:t>st</w:t>
      </w:r>
      <w:r w:rsidRPr="00583BB0">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83BB0">
        <w:rPr>
          <w:sz w:val="24"/>
          <w:szCs w:val="24"/>
          <w:vertAlign w:val="superscript"/>
        </w:rPr>
        <w:t>st</w:t>
      </w:r>
      <w:r w:rsidRPr="00583BB0">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583BB0">
        <w:rPr>
          <w:sz w:val="24"/>
          <w:szCs w:val="24"/>
          <w:vertAlign w:val="superscript"/>
        </w:rPr>
        <w:t>st</w:t>
      </w:r>
      <w:r w:rsidRPr="00583BB0">
        <w:rPr>
          <w:sz w:val="24"/>
          <w:szCs w:val="24"/>
        </w:rPr>
        <w:t xml:space="preserve"> Corinthians 4:6-7. In 1</w:t>
      </w:r>
      <w:r w:rsidRPr="00583BB0">
        <w:rPr>
          <w:sz w:val="24"/>
          <w:szCs w:val="24"/>
          <w:vertAlign w:val="superscript"/>
        </w:rPr>
        <w:t>st</w:t>
      </w:r>
      <w:r w:rsidRPr="00583BB0">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83BB0">
        <w:rPr>
          <w:sz w:val="24"/>
          <w:szCs w:val="24"/>
          <w:vertAlign w:val="superscript"/>
        </w:rPr>
        <w:t>st</w:t>
      </w:r>
      <w:r w:rsidRPr="00583BB0">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83BB0">
        <w:rPr>
          <w:sz w:val="24"/>
          <w:szCs w:val="24"/>
          <w:vertAlign w:val="superscript"/>
        </w:rPr>
        <w:t>st</w:t>
      </w:r>
      <w:r w:rsidRPr="00583BB0">
        <w:rPr>
          <w:sz w:val="24"/>
          <w:szCs w:val="24"/>
        </w:rPr>
        <w:t xml:space="preserve"> Samuel 2:3 declares “Talk no more so very proudly, let not arrogance come from Your mouth, for the LORD is a God of Knowledge, and by Him actions are weighed.” David’s charge to Solomon is in 1</w:t>
      </w:r>
      <w:r w:rsidRPr="00583BB0">
        <w:rPr>
          <w:sz w:val="24"/>
          <w:szCs w:val="24"/>
          <w:vertAlign w:val="superscript"/>
        </w:rPr>
        <w:t>st</w:t>
      </w:r>
      <w:r w:rsidRPr="00583BB0">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83BB0">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83BB0">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83BB0">
        <w:rPr>
          <w:sz w:val="24"/>
          <w:szCs w:val="24"/>
          <w:vertAlign w:val="superscript"/>
        </w:rPr>
        <w:t>st</w:t>
      </w:r>
      <w:r w:rsidRPr="00583BB0">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583BB0">
        <w:rPr>
          <w:sz w:val="24"/>
          <w:szCs w:val="24"/>
          <w:vertAlign w:val="superscript"/>
        </w:rPr>
        <w:t>nd</w:t>
      </w:r>
      <w:r w:rsidRPr="00583BB0">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C3851" w:rsidRPr="00583BB0" w:rsidRDefault="001C3851" w:rsidP="001C3851">
      <w:pPr>
        <w:spacing w:line="480" w:lineRule="auto"/>
        <w:jc w:val="both"/>
        <w:rPr>
          <w:sz w:val="24"/>
          <w:szCs w:val="24"/>
        </w:rPr>
      </w:pPr>
      <w:r w:rsidRPr="00583BB0">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83BB0">
        <w:rPr>
          <w:sz w:val="24"/>
          <w:szCs w:val="24"/>
          <w:vertAlign w:val="superscript"/>
        </w:rPr>
        <w:t>st</w:t>
      </w:r>
      <w:r w:rsidRPr="00583BB0">
        <w:rPr>
          <w:sz w:val="24"/>
          <w:szCs w:val="24"/>
        </w:rPr>
        <w:t xml:space="preserve"> Kings 3:11-12. In 1</w:t>
      </w:r>
      <w:r w:rsidRPr="00583BB0">
        <w:rPr>
          <w:sz w:val="24"/>
          <w:szCs w:val="24"/>
          <w:vertAlign w:val="superscript"/>
        </w:rPr>
        <w:t>st</w:t>
      </w:r>
      <w:r w:rsidRPr="00583BB0">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83BB0">
        <w:rPr>
          <w:sz w:val="24"/>
          <w:szCs w:val="24"/>
          <w:vertAlign w:val="superscript"/>
        </w:rPr>
        <w:t>st</w:t>
      </w:r>
      <w:r w:rsidRPr="00583BB0">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83BB0">
        <w:rPr>
          <w:sz w:val="24"/>
          <w:szCs w:val="24"/>
          <w:vertAlign w:val="superscript"/>
        </w:rPr>
        <w:t>st</w:t>
      </w:r>
      <w:r w:rsidRPr="00583BB0">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83BB0">
        <w:rPr>
          <w:sz w:val="24"/>
          <w:szCs w:val="24"/>
          <w:vertAlign w:val="superscript"/>
        </w:rPr>
        <w:t>nd</w:t>
      </w:r>
      <w:r w:rsidRPr="00583BB0">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83BB0">
        <w:rPr>
          <w:sz w:val="24"/>
          <w:szCs w:val="24"/>
          <w:vertAlign w:val="superscript"/>
        </w:rPr>
        <w:t>st</w:t>
      </w:r>
      <w:r w:rsidRPr="00583BB0">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83BB0">
        <w:rPr>
          <w:sz w:val="24"/>
          <w:szCs w:val="24"/>
          <w:vertAlign w:val="superscript"/>
        </w:rPr>
        <w:t>st</w:t>
      </w:r>
      <w:r w:rsidRPr="00583BB0">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83BB0">
        <w:rPr>
          <w:sz w:val="24"/>
          <w:szCs w:val="24"/>
          <w:vertAlign w:val="superscript"/>
        </w:rPr>
        <w:t>st</w:t>
      </w:r>
      <w:r w:rsidRPr="00583BB0">
        <w:rPr>
          <w:sz w:val="24"/>
          <w:szCs w:val="24"/>
        </w:rPr>
        <w:t xml:space="preserve"> Peter 2:13-14. In 1</w:t>
      </w:r>
      <w:r w:rsidRPr="00583BB0">
        <w:rPr>
          <w:sz w:val="24"/>
          <w:szCs w:val="24"/>
          <w:vertAlign w:val="superscript"/>
        </w:rPr>
        <w:t>st</w:t>
      </w:r>
      <w:r w:rsidRPr="00583BB0">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83BB0">
        <w:rPr>
          <w:sz w:val="24"/>
          <w:szCs w:val="24"/>
          <w:vertAlign w:val="superscript"/>
        </w:rPr>
        <w:t>st</w:t>
      </w:r>
      <w:r w:rsidRPr="00583BB0">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583BB0">
        <w:rPr>
          <w:sz w:val="24"/>
          <w:szCs w:val="24"/>
          <w:vertAlign w:val="superscript"/>
        </w:rPr>
        <w:t>st</w:t>
      </w:r>
      <w:r w:rsidRPr="00583BB0">
        <w:rPr>
          <w:sz w:val="24"/>
          <w:szCs w:val="24"/>
        </w:rPr>
        <w:t xml:space="preserve"> Peter 3:16. </w:t>
      </w:r>
    </w:p>
    <w:p w:rsidR="001C3851" w:rsidRPr="00583BB0" w:rsidRDefault="001C3851" w:rsidP="001C3851">
      <w:pPr>
        <w:spacing w:line="480" w:lineRule="auto"/>
        <w:jc w:val="both"/>
        <w:rPr>
          <w:sz w:val="24"/>
          <w:szCs w:val="24"/>
        </w:rPr>
      </w:pPr>
      <w:r w:rsidRPr="00583BB0">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83BB0">
        <w:rPr>
          <w:sz w:val="24"/>
          <w:szCs w:val="24"/>
          <w:vertAlign w:val="superscript"/>
        </w:rPr>
        <w:t>st</w:t>
      </w:r>
      <w:r w:rsidRPr="00583BB0">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583BB0">
        <w:rPr>
          <w:sz w:val="24"/>
          <w:szCs w:val="24"/>
          <w:vertAlign w:val="superscript"/>
        </w:rPr>
        <w:t>st</w:t>
      </w:r>
      <w:r w:rsidRPr="00583BB0">
        <w:rPr>
          <w:sz w:val="24"/>
          <w:szCs w:val="24"/>
        </w:rPr>
        <w:t xml:space="preserve"> John 3:7 declares “Little Children, let no One deceive You. Whoever practices righteousness is righteous, as He is righteous.” In 1</w:t>
      </w:r>
      <w:r w:rsidRPr="00583BB0">
        <w:rPr>
          <w:sz w:val="24"/>
          <w:szCs w:val="24"/>
          <w:vertAlign w:val="superscript"/>
        </w:rPr>
        <w:t>st</w:t>
      </w:r>
      <w:r w:rsidRPr="00583BB0">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83BB0">
        <w:rPr>
          <w:sz w:val="24"/>
          <w:szCs w:val="24"/>
          <w:vertAlign w:val="superscript"/>
        </w:rPr>
        <w:t>st</w:t>
      </w:r>
      <w:r w:rsidRPr="00583BB0">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583BB0">
        <w:rPr>
          <w:sz w:val="24"/>
          <w:szCs w:val="24"/>
          <w:vertAlign w:val="superscript"/>
        </w:rPr>
        <w:t>nd</w:t>
      </w:r>
      <w:r w:rsidRPr="00583BB0">
        <w:rPr>
          <w:sz w:val="24"/>
          <w:szCs w:val="24"/>
        </w:rPr>
        <w:t xml:space="preserve"> Samuel 8:15. Solomon is in 1</w:t>
      </w:r>
      <w:r w:rsidRPr="00583BB0">
        <w:rPr>
          <w:sz w:val="24"/>
          <w:szCs w:val="24"/>
          <w:vertAlign w:val="superscript"/>
        </w:rPr>
        <w:t>st</w:t>
      </w:r>
      <w:r w:rsidRPr="00583BB0">
        <w:rPr>
          <w:sz w:val="24"/>
          <w:szCs w:val="24"/>
        </w:rPr>
        <w:t xml:space="preserve"> Kings 3:11-12. Joseph is in Luke 23:50-51. Paul is in Acts 25:8, 11. The vindication of the just. In 2</w:t>
      </w:r>
      <w:r w:rsidRPr="00583BB0">
        <w:rPr>
          <w:sz w:val="24"/>
          <w:szCs w:val="24"/>
          <w:vertAlign w:val="superscript"/>
        </w:rPr>
        <w:t>nd</w:t>
      </w:r>
      <w:r w:rsidRPr="00583BB0">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C3851" w:rsidRPr="00583BB0" w:rsidRDefault="001C3851" w:rsidP="001C3851">
      <w:pPr>
        <w:spacing w:line="480" w:lineRule="auto"/>
        <w:jc w:val="both"/>
        <w:rPr>
          <w:sz w:val="24"/>
          <w:szCs w:val="24"/>
        </w:rPr>
      </w:pPr>
      <w:r w:rsidRPr="00583BB0">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83BB0">
        <w:rPr>
          <w:sz w:val="24"/>
          <w:szCs w:val="24"/>
          <w:vertAlign w:val="superscript"/>
        </w:rPr>
        <w:t>st</w:t>
      </w:r>
      <w:r w:rsidRPr="00583BB0">
        <w:rPr>
          <w:sz w:val="24"/>
          <w:szCs w:val="24"/>
        </w:rPr>
        <w:t xml:space="preserve"> John 4:18; Titus 1:15-16 &amp; 1</w:t>
      </w:r>
      <w:r w:rsidRPr="00583BB0">
        <w:rPr>
          <w:sz w:val="24"/>
          <w:szCs w:val="24"/>
          <w:vertAlign w:val="superscript"/>
        </w:rPr>
        <w:t>st</w:t>
      </w:r>
      <w:r w:rsidRPr="00583BB0">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C3851" w:rsidRPr="00583BB0" w:rsidRDefault="001C3851" w:rsidP="001C3851">
      <w:pPr>
        <w:spacing w:line="480" w:lineRule="auto"/>
        <w:jc w:val="center"/>
        <w:rPr>
          <w:sz w:val="24"/>
          <w:szCs w:val="24"/>
        </w:rPr>
      </w:pPr>
      <w:r w:rsidRPr="00583BB0">
        <w:rPr>
          <w:sz w:val="24"/>
          <w:szCs w:val="24"/>
        </w:rPr>
        <w:t>Bibliography</w:t>
      </w:r>
    </w:p>
    <w:p w:rsidR="001C3851" w:rsidRPr="00583BB0" w:rsidRDefault="001C3851" w:rsidP="001C3851">
      <w:pPr>
        <w:spacing w:line="480" w:lineRule="auto"/>
        <w:jc w:val="both"/>
        <w:rPr>
          <w:sz w:val="24"/>
          <w:szCs w:val="24"/>
        </w:rPr>
      </w:pPr>
      <w:r w:rsidRPr="00583BB0">
        <w:rPr>
          <w:sz w:val="24"/>
          <w:szCs w:val="24"/>
        </w:rPr>
        <w:t>King James Version: Thomas Nelson, Inc. Nashville, Tennessee, 1991</w:t>
      </w:r>
    </w:p>
    <w:p w:rsidR="001C3851" w:rsidRPr="00583BB0" w:rsidRDefault="001C3851" w:rsidP="001C3851">
      <w:pPr>
        <w:spacing w:line="480" w:lineRule="auto"/>
        <w:jc w:val="both"/>
        <w:rPr>
          <w:sz w:val="24"/>
          <w:szCs w:val="24"/>
        </w:rPr>
      </w:pPr>
      <w:r w:rsidRPr="00583BB0">
        <w:rPr>
          <w:sz w:val="24"/>
          <w:szCs w:val="24"/>
        </w:rPr>
        <w:t>Libronix Digital Library System 3.0e with Platinum: Copyright, 2000-2010</w:t>
      </w:r>
    </w:p>
    <w:p w:rsidR="001C3851" w:rsidRPr="00583BB0" w:rsidRDefault="001C3851" w:rsidP="001C3851">
      <w:pPr>
        <w:spacing w:line="480" w:lineRule="auto"/>
        <w:jc w:val="both"/>
        <w:rPr>
          <w:sz w:val="24"/>
          <w:szCs w:val="24"/>
        </w:rPr>
      </w:pPr>
      <w:r w:rsidRPr="00583BB0">
        <w:rPr>
          <w:sz w:val="24"/>
          <w:szCs w:val="24"/>
        </w:rPr>
        <w:t>Libronix Digital Library System 3.0e with Platinum: English Standard Version: Copyright, 2000-2010</w:t>
      </w:r>
    </w:p>
    <w:p w:rsidR="00C53A6A" w:rsidRPr="00583BB0" w:rsidRDefault="001C3851" w:rsidP="001C3851">
      <w:pPr>
        <w:spacing w:line="480" w:lineRule="auto"/>
        <w:jc w:val="both"/>
        <w:rPr>
          <w:sz w:val="24"/>
          <w:szCs w:val="24"/>
        </w:rPr>
      </w:pPr>
      <w:r w:rsidRPr="00583BB0">
        <w:rPr>
          <w:sz w:val="24"/>
          <w:szCs w:val="24"/>
        </w:rPr>
        <w:t xml:space="preserve">Spirit Filled Life Bible: The New King James Version: Thomas Nelson, 1991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WHAT ARE THE DIFFERENT KINDS OF OATHS IN THE HOLY BIBLE</w:t>
      </w:r>
    </w:p>
    <w:p w:rsidR="009613C2" w:rsidRPr="00583BB0" w:rsidRDefault="009613C2" w:rsidP="009613C2">
      <w:pPr>
        <w:jc w:val="center"/>
        <w:rPr>
          <w:sz w:val="24"/>
          <w:szCs w:val="24"/>
        </w:rPr>
      </w:pPr>
      <w:r w:rsidRPr="00583BB0">
        <w:rPr>
          <w:sz w:val="24"/>
          <w:szCs w:val="24"/>
        </w:rPr>
        <w:t>Contents</w:t>
      </w:r>
    </w:p>
    <w:p w:rsidR="009613C2" w:rsidRPr="00583BB0" w:rsidRDefault="009613C2" w:rsidP="009613C2">
      <w:pPr>
        <w:rPr>
          <w:sz w:val="24"/>
          <w:szCs w:val="24"/>
        </w:rPr>
      </w:pPr>
      <w:r w:rsidRPr="00583BB0">
        <w:rPr>
          <w:sz w:val="24"/>
          <w:szCs w:val="24"/>
        </w:rPr>
        <w:t>Chapter 1: What is an Oath?</w:t>
      </w:r>
    </w:p>
    <w:p w:rsidR="009613C2" w:rsidRPr="00583BB0" w:rsidRDefault="009613C2" w:rsidP="009613C2">
      <w:pPr>
        <w:rPr>
          <w:sz w:val="24"/>
          <w:szCs w:val="24"/>
        </w:rPr>
      </w:pPr>
      <w:r w:rsidRPr="00583BB0">
        <w:rPr>
          <w:sz w:val="24"/>
          <w:szCs w:val="24"/>
        </w:rPr>
        <w:t>1. What is the Definition of an Oath?</w:t>
      </w:r>
    </w:p>
    <w:p w:rsidR="009613C2" w:rsidRPr="00583BB0" w:rsidRDefault="009613C2" w:rsidP="009613C2">
      <w:pPr>
        <w:rPr>
          <w:sz w:val="24"/>
          <w:szCs w:val="24"/>
        </w:rPr>
      </w:pPr>
      <w:r w:rsidRPr="00583BB0">
        <w:rPr>
          <w:sz w:val="24"/>
          <w:szCs w:val="24"/>
        </w:rPr>
        <w:t xml:space="preserve">     A. The Solemn Oaths of Permissible Magical Arts </w:t>
      </w:r>
    </w:p>
    <w:p w:rsidR="009613C2" w:rsidRPr="00583BB0" w:rsidRDefault="009613C2" w:rsidP="009613C2">
      <w:pPr>
        <w:rPr>
          <w:sz w:val="24"/>
          <w:szCs w:val="24"/>
        </w:rPr>
      </w:pPr>
      <w:r w:rsidRPr="00583BB0">
        <w:rPr>
          <w:sz w:val="24"/>
          <w:szCs w:val="24"/>
        </w:rPr>
        <w:t>Chapter 2: What are the other Names associated with an Oath?</w:t>
      </w:r>
    </w:p>
    <w:p w:rsidR="009613C2" w:rsidRPr="00583BB0" w:rsidRDefault="009613C2" w:rsidP="009613C2">
      <w:pPr>
        <w:rPr>
          <w:sz w:val="24"/>
          <w:szCs w:val="24"/>
        </w:rPr>
      </w:pPr>
      <w:r w:rsidRPr="00583BB0">
        <w:rPr>
          <w:sz w:val="24"/>
          <w:szCs w:val="24"/>
        </w:rPr>
        <w:t>1.   The Promises in the Kingdom of Heaven of God’s Throne</w:t>
      </w:r>
    </w:p>
    <w:p w:rsidR="009613C2" w:rsidRPr="00583BB0" w:rsidRDefault="009613C2" w:rsidP="009613C2">
      <w:pPr>
        <w:rPr>
          <w:sz w:val="24"/>
          <w:szCs w:val="24"/>
        </w:rPr>
      </w:pPr>
      <w:r w:rsidRPr="00583BB0">
        <w:rPr>
          <w:sz w:val="24"/>
          <w:szCs w:val="24"/>
        </w:rPr>
        <w:t>2.   The Commitments in the Kingdom of Heaven of God’s Throne</w:t>
      </w:r>
    </w:p>
    <w:p w:rsidR="009613C2" w:rsidRPr="00583BB0" w:rsidRDefault="009613C2" w:rsidP="009613C2">
      <w:pPr>
        <w:rPr>
          <w:sz w:val="24"/>
          <w:szCs w:val="24"/>
        </w:rPr>
      </w:pPr>
      <w:r w:rsidRPr="00583BB0">
        <w:rPr>
          <w:sz w:val="24"/>
          <w:szCs w:val="24"/>
        </w:rPr>
        <w:t>3.   The Engagements in the Kingdom of Heaven of God’s Throne</w:t>
      </w:r>
    </w:p>
    <w:p w:rsidR="009613C2" w:rsidRPr="00583BB0" w:rsidRDefault="009613C2" w:rsidP="009613C2">
      <w:pPr>
        <w:rPr>
          <w:sz w:val="24"/>
          <w:szCs w:val="24"/>
        </w:rPr>
      </w:pPr>
      <w:r w:rsidRPr="00583BB0">
        <w:rPr>
          <w:sz w:val="24"/>
          <w:szCs w:val="24"/>
        </w:rPr>
        <w:t>4.   The Swearing True-fully in the Kingdom of Heaven of God’s Throne</w:t>
      </w:r>
    </w:p>
    <w:p w:rsidR="009613C2" w:rsidRPr="00583BB0" w:rsidRDefault="009613C2" w:rsidP="009613C2">
      <w:pPr>
        <w:rPr>
          <w:sz w:val="24"/>
          <w:szCs w:val="24"/>
        </w:rPr>
      </w:pPr>
      <w:r w:rsidRPr="00583BB0">
        <w:rPr>
          <w:sz w:val="24"/>
          <w:szCs w:val="24"/>
        </w:rPr>
        <w:t>5.   The Fiancée ships (Courtships) in the Kingdom of Heaven of God’s Throne</w:t>
      </w:r>
    </w:p>
    <w:p w:rsidR="009613C2" w:rsidRPr="00583BB0" w:rsidRDefault="009613C2" w:rsidP="009613C2">
      <w:pPr>
        <w:rPr>
          <w:sz w:val="24"/>
          <w:szCs w:val="24"/>
        </w:rPr>
      </w:pPr>
      <w:r w:rsidRPr="00583BB0">
        <w:rPr>
          <w:sz w:val="24"/>
          <w:szCs w:val="24"/>
        </w:rPr>
        <w:t>6.   The Covenants in the Kingdom of Heaven of God’s Throne</w:t>
      </w:r>
    </w:p>
    <w:p w:rsidR="009613C2" w:rsidRPr="00583BB0" w:rsidRDefault="009613C2" w:rsidP="009613C2">
      <w:pPr>
        <w:rPr>
          <w:sz w:val="24"/>
          <w:szCs w:val="24"/>
        </w:rPr>
      </w:pPr>
      <w:r w:rsidRPr="00583BB0">
        <w:rPr>
          <w:sz w:val="24"/>
          <w:szCs w:val="24"/>
        </w:rPr>
        <w:t>7.   The Vows or Bans in the Kingdom of Heaven of God’s Throne</w:t>
      </w:r>
    </w:p>
    <w:p w:rsidR="009613C2" w:rsidRPr="00583BB0" w:rsidRDefault="009613C2" w:rsidP="009613C2">
      <w:pPr>
        <w:rPr>
          <w:sz w:val="24"/>
          <w:szCs w:val="24"/>
        </w:rPr>
      </w:pPr>
      <w:r w:rsidRPr="00583BB0">
        <w:rPr>
          <w:sz w:val="24"/>
          <w:szCs w:val="24"/>
        </w:rPr>
        <w:t>8.   The Binding Marriage Contracts (Certificates) in the Kingdom of Heaven of God’s Throne</w:t>
      </w:r>
    </w:p>
    <w:p w:rsidR="009613C2" w:rsidRPr="00583BB0" w:rsidRDefault="009613C2" w:rsidP="009613C2">
      <w:pPr>
        <w:rPr>
          <w:sz w:val="24"/>
          <w:szCs w:val="24"/>
        </w:rPr>
      </w:pPr>
      <w:r w:rsidRPr="00583BB0">
        <w:rPr>
          <w:sz w:val="24"/>
          <w:szCs w:val="24"/>
        </w:rPr>
        <w:t>9.   The Commands in the Kingdom of Heaven of God’s Throne</w:t>
      </w:r>
    </w:p>
    <w:p w:rsidR="009613C2" w:rsidRPr="00583BB0" w:rsidRDefault="009613C2" w:rsidP="009613C2">
      <w:pPr>
        <w:rPr>
          <w:sz w:val="24"/>
          <w:szCs w:val="24"/>
        </w:rPr>
      </w:pPr>
      <w:r w:rsidRPr="00583BB0">
        <w:rPr>
          <w:sz w:val="24"/>
          <w:szCs w:val="24"/>
        </w:rPr>
        <w:t>10. The Joined Together by the Lord in the Kingdom of Heaven of God’ Throne</w:t>
      </w:r>
    </w:p>
    <w:p w:rsidR="009613C2" w:rsidRPr="00583BB0" w:rsidRDefault="009613C2" w:rsidP="009613C2">
      <w:pPr>
        <w:rPr>
          <w:sz w:val="24"/>
          <w:szCs w:val="24"/>
        </w:rPr>
      </w:pPr>
      <w:r w:rsidRPr="00583BB0">
        <w:rPr>
          <w:sz w:val="24"/>
          <w:szCs w:val="24"/>
        </w:rPr>
        <w:t>11. The Keeping Company with the Lord in the Kingdom of Heaven of God’s Throne</w:t>
      </w:r>
    </w:p>
    <w:p w:rsidR="009613C2" w:rsidRPr="00583BB0" w:rsidRDefault="009613C2" w:rsidP="009613C2">
      <w:pPr>
        <w:rPr>
          <w:sz w:val="24"/>
          <w:szCs w:val="24"/>
        </w:rPr>
      </w:pPr>
      <w:r w:rsidRPr="00583BB0">
        <w:rPr>
          <w:sz w:val="24"/>
          <w:szCs w:val="24"/>
        </w:rPr>
        <w:t>12. The True Witness in the Kingdom of Heaven of God’s Throne</w:t>
      </w:r>
    </w:p>
    <w:p w:rsidR="009613C2" w:rsidRPr="00583BB0" w:rsidRDefault="009613C2" w:rsidP="009613C2">
      <w:pPr>
        <w:rPr>
          <w:sz w:val="24"/>
          <w:szCs w:val="24"/>
        </w:rPr>
      </w:pPr>
      <w:r w:rsidRPr="00583BB0">
        <w:rPr>
          <w:sz w:val="24"/>
          <w:szCs w:val="24"/>
        </w:rPr>
        <w:t>13. The Communication Influences from the Kingdom of Heaven of God’s Throne</w:t>
      </w:r>
    </w:p>
    <w:p w:rsidR="009613C2" w:rsidRPr="00583BB0" w:rsidRDefault="009613C2" w:rsidP="009613C2">
      <w:pPr>
        <w:rPr>
          <w:sz w:val="24"/>
          <w:szCs w:val="24"/>
        </w:rPr>
      </w:pPr>
      <w:r w:rsidRPr="00583BB0">
        <w:rPr>
          <w:sz w:val="24"/>
          <w:szCs w:val="24"/>
        </w:rPr>
        <w:t>14. The Agreements (Pacts) in the Kingdom of Heaven of God’s Throne</w:t>
      </w:r>
    </w:p>
    <w:p w:rsidR="009613C2" w:rsidRPr="00583BB0" w:rsidRDefault="009613C2" w:rsidP="009613C2">
      <w:pPr>
        <w:rPr>
          <w:sz w:val="24"/>
          <w:szCs w:val="24"/>
        </w:rPr>
      </w:pPr>
      <w:r w:rsidRPr="00583BB0">
        <w:rPr>
          <w:sz w:val="24"/>
          <w:szCs w:val="24"/>
        </w:rPr>
        <w:t>15. The Friendships (Relationships) in the Kingdom of Heaven of God’s Throne</w:t>
      </w:r>
    </w:p>
    <w:p w:rsidR="009613C2" w:rsidRPr="00583BB0" w:rsidRDefault="009613C2" w:rsidP="009613C2">
      <w:pPr>
        <w:rPr>
          <w:sz w:val="24"/>
          <w:szCs w:val="24"/>
        </w:rPr>
      </w:pPr>
      <w:r w:rsidRPr="00583BB0">
        <w:rPr>
          <w:sz w:val="24"/>
          <w:szCs w:val="24"/>
        </w:rPr>
        <w:t xml:space="preserve">16. The Treaty Delegations or Alliances in the Kingdom of Heaven of God’s Throne </w:t>
      </w:r>
    </w:p>
    <w:p w:rsidR="009613C2" w:rsidRPr="00583BB0" w:rsidRDefault="009613C2" w:rsidP="009613C2">
      <w:pPr>
        <w:rPr>
          <w:sz w:val="24"/>
          <w:szCs w:val="24"/>
        </w:rPr>
      </w:pPr>
      <w:r w:rsidRPr="00583BB0">
        <w:rPr>
          <w:sz w:val="24"/>
          <w:szCs w:val="24"/>
        </w:rPr>
        <w:t>17. The Pledges (Entrusted Security) in the Kingdom of Heaven of God’s Throne</w:t>
      </w:r>
    </w:p>
    <w:p w:rsidR="009613C2" w:rsidRPr="00583BB0" w:rsidRDefault="009613C2" w:rsidP="009613C2">
      <w:pPr>
        <w:rPr>
          <w:sz w:val="24"/>
          <w:szCs w:val="24"/>
        </w:rPr>
      </w:pPr>
      <w:r w:rsidRPr="00583BB0">
        <w:rPr>
          <w:sz w:val="24"/>
          <w:szCs w:val="24"/>
        </w:rPr>
        <w:t>18. The Safekeeping’s in the Kingdom of Heaven of God’s Throne</w:t>
      </w:r>
    </w:p>
    <w:p w:rsidR="009613C2" w:rsidRPr="00583BB0" w:rsidRDefault="009613C2" w:rsidP="009613C2">
      <w:pPr>
        <w:rPr>
          <w:sz w:val="24"/>
          <w:szCs w:val="24"/>
        </w:rPr>
      </w:pPr>
      <w:r w:rsidRPr="00583BB0">
        <w:rPr>
          <w:sz w:val="24"/>
          <w:szCs w:val="24"/>
        </w:rPr>
        <w:t xml:space="preserve">19. The One Flesh Unions (Lawful Union) with Man in the Kingdom of Heaven of God’s Throne </w:t>
      </w:r>
    </w:p>
    <w:p w:rsidR="009613C2" w:rsidRPr="00583BB0" w:rsidRDefault="009613C2" w:rsidP="009613C2">
      <w:pPr>
        <w:rPr>
          <w:sz w:val="24"/>
          <w:szCs w:val="24"/>
        </w:rPr>
      </w:pPr>
      <w:r w:rsidRPr="00583BB0">
        <w:rPr>
          <w:sz w:val="24"/>
          <w:szCs w:val="24"/>
        </w:rPr>
        <w:t>20. The Divine Flesh Unions (Godly Union) with the Lord in the Kingdom of Heaven of God’s Throne</w:t>
      </w:r>
    </w:p>
    <w:p w:rsidR="009613C2" w:rsidRPr="00583BB0" w:rsidRDefault="009613C2" w:rsidP="009613C2">
      <w:pPr>
        <w:rPr>
          <w:sz w:val="24"/>
          <w:szCs w:val="24"/>
        </w:rPr>
      </w:pPr>
      <w:r w:rsidRPr="00583BB0">
        <w:rPr>
          <w:sz w:val="24"/>
          <w:szCs w:val="24"/>
        </w:rPr>
        <w:t>21. The LORD’s did not Relent in the Kingdom of Heaven of God’s Throne</w:t>
      </w:r>
    </w:p>
    <w:p w:rsidR="009613C2" w:rsidRPr="00583BB0" w:rsidRDefault="009613C2" w:rsidP="009613C2">
      <w:pPr>
        <w:rPr>
          <w:sz w:val="24"/>
          <w:szCs w:val="24"/>
        </w:rPr>
      </w:pPr>
      <w:r w:rsidRPr="00583BB0">
        <w:rPr>
          <w:sz w:val="24"/>
          <w:szCs w:val="24"/>
        </w:rPr>
        <w:t>Chapter 4: What are the Wrong Oaths in the Holy Bible? A Warlock means “Oath-Breaker”</w:t>
      </w:r>
    </w:p>
    <w:p w:rsidR="009613C2" w:rsidRPr="00583BB0" w:rsidRDefault="009613C2" w:rsidP="009613C2">
      <w:pPr>
        <w:rPr>
          <w:sz w:val="24"/>
          <w:szCs w:val="24"/>
        </w:rPr>
      </w:pPr>
      <w:r w:rsidRPr="00583BB0">
        <w:rPr>
          <w:sz w:val="24"/>
          <w:szCs w:val="24"/>
        </w:rPr>
        <w:t>1.   Breaking Swearing in the Kingdom of the World of God’s Footstool</w:t>
      </w:r>
    </w:p>
    <w:p w:rsidR="009613C2" w:rsidRPr="00583BB0" w:rsidRDefault="009613C2" w:rsidP="009613C2">
      <w:pPr>
        <w:rPr>
          <w:sz w:val="24"/>
          <w:szCs w:val="24"/>
        </w:rPr>
      </w:pPr>
      <w:r w:rsidRPr="00583BB0">
        <w:rPr>
          <w:sz w:val="24"/>
          <w:szCs w:val="24"/>
        </w:rPr>
        <w:t>2.   Breaking True Witness in the Kingdom of the World of God’s Footstool</w:t>
      </w:r>
    </w:p>
    <w:p w:rsidR="009613C2" w:rsidRPr="00583BB0" w:rsidRDefault="009613C2" w:rsidP="009613C2">
      <w:pPr>
        <w:rPr>
          <w:sz w:val="24"/>
          <w:szCs w:val="24"/>
        </w:rPr>
      </w:pPr>
      <w:r w:rsidRPr="00583BB0">
        <w:rPr>
          <w:sz w:val="24"/>
          <w:szCs w:val="24"/>
        </w:rPr>
        <w:t>3.   Breaking Promises in the Kingdom of the World of God’s Footstool</w:t>
      </w:r>
    </w:p>
    <w:p w:rsidR="009613C2" w:rsidRPr="00583BB0" w:rsidRDefault="009613C2" w:rsidP="009613C2">
      <w:pPr>
        <w:rPr>
          <w:sz w:val="24"/>
          <w:szCs w:val="24"/>
        </w:rPr>
      </w:pPr>
      <w:r w:rsidRPr="00583BB0">
        <w:rPr>
          <w:sz w:val="24"/>
          <w:szCs w:val="24"/>
        </w:rPr>
        <w:t>4.   Breaking Commitments in the Kingdom of the World of God’s Footstool</w:t>
      </w:r>
    </w:p>
    <w:p w:rsidR="009613C2" w:rsidRPr="00583BB0" w:rsidRDefault="009613C2" w:rsidP="009613C2">
      <w:pPr>
        <w:rPr>
          <w:sz w:val="24"/>
          <w:szCs w:val="24"/>
        </w:rPr>
      </w:pPr>
      <w:r w:rsidRPr="00583BB0">
        <w:rPr>
          <w:sz w:val="24"/>
          <w:szCs w:val="24"/>
        </w:rPr>
        <w:t>5.   Breaking Engagements in the Kingdom of the World of God’s Footstool</w:t>
      </w:r>
    </w:p>
    <w:p w:rsidR="009613C2" w:rsidRPr="00583BB0" w:rsidRDefault="009613C2" w:rsidP="009613C2">
      <w:pPr>
        <w:rPr>
          <w:sz w:val="24"/>
          <w:szCs w:val="24"/>
        </w:rPr>
      </w:pPr>
      <w:r w:rsidRPr="00583BB0">
        <w:rPr>
          <w:sz w:val="24"/>
          <w:szCs w:val="24"/>
        </w:rPr>
        <w:t>6.   Breaking Fiancée ships (Courtships) in the Kingdom of the World of God’s Footstool</w:t>
      </w:r>
    </w:p>
    <w:p w:rsidR="009613C2" w:rsidRPr="00583BB0" w:rsidRDefault="009613C2" w:rsidP="009613C2">
      <w:pPr>
        <w:rPr>
          <w:sz w:val="24"/>
          <w:szCs w:val="24"/>
        </w:rPr>
      </w:pPr>
      <w:r w:rsidRPr="00583BB0">
        <w:rPr>
          <w:sz w:val="24"/>
          <w:szCs w:val="24"/>
        </w:rPr>
        <w:t>7.   Breaking Vows or Bans in the Kingdom of the World of God’s Footstool</w:t>
      </w:r>
    </w:p>
    <w:p w:rsidR="009613C2" w:rsidRPr="00583BB0" w:rsidRDefault="009613C2" w:rsidP="009613C2">
      <w:pPr>
        <w:rPr>
          <w:sz w:val="24"/>
          <w:szCs w:val="24"/>
        </w:rPr>
      </w:pPr>
      <w:r w:rsidRPr="00583BB0">
        <w:rPr>
          <w:sz w:val="24"/>
          <w:szCs w:val="24"/>
        </w:rPr>
        <w:t>8.   Breaking Covenants in the Kingdom of the World of God’s Footstool</w:t>
      </w:r>
    </w:p>
    <w:p w:rsidR="009613C2" w:rsidRPr="00583BB0" w:rsidRDefault="009613C2" w:rsidP="009613C2">
      <w:pPr>
        <w:rPr>
          <w:sz w:val="24"/>
          <w:szCs w:val="24"/>
        </w:rPr>
      </w:pPr>
      <w:r w:rsidRPr="00583BB0">
        <w:rPr>
          <w:sz w:val="24"/>
          <w:szCs w:val="24"/>
        </w:rPr>
        <w:t>9.   Breaking Commands in the Kingdom of the World of God’s Footstool</w:t>
      </w:r>
    </w:p>
    <w:p w:rsidR="009613C2" w:rsidRPr="00583BB0" w:rsidRDefault="009613C2" w:rsidP="009613C2">
      <w:pPr>
        <w:rPr>
          <w:sz w:val="24"/>
          <w:szCs w:val="24"/>
        </w:rPr>
      </w:pPr>
      <w:r w:rsidRPr="00583BB0">
        <w:rPr>
          <w:sz w:val="24"/>
          <w:szCs w:val="24"/>
        </w:rPr>
        <w:t xml:space="preserve">10. Breaking Agreements (Pacts) in the Kingdom of the World of God’s Footstool </w:t>
      </w:r>
    </w:p>
    <w:p w:rsidR="009613C2" w:rsidRPr="00583BB0" w:rsidRDefault="009613C2" w:rsidP="009613C2">
      <w:pPr>
        <w:rPr>
          <w:sz w:val="24"/>
          <w:szCs w:val="24"/>
        </w:rPr>
      </w:pPr>
      <w:r w:rsidRPr="00583BB0">
        <w:rPr>
          <w:sz w:val="24"/>
          <w:szCs w:val="24"/>
        </w:rPr>
        <w:t>11. Breaking Friendships (Relationships of Enmity) in the Kingdom of the World of God’s Footstool</w:t>
      </w:r>
    </w:p>
    <w:p w:rsidR="009613C2" w:rsidRPr="00583BB0" w:rsidRDefault="009613C2" w:rsidP="009613C2">
      <w:pPr>
        <w:rPr>
          <w:sz w:val="24"/>
          <w:szCs w:val="24"/>
        </w:rPr>
      </w:pPr>
      <w:r w:rsidRPr="00583BB0">
        <w:rPr>
          <w:sz w:val="24"/>
          <w:szCs w:val="24"/>
        </w:rPr>
        <w:t xml:space="preserve">12. Breaking Treaty Delegations or Alliances in the Kingdom of the World of God’s Footstool </w:t>
      </w:r>
    </w:p>
    <w:p w:rsidR="009613C2" w:rsidRPr="00583BB0" w:rsidRDefault="009613C2" w:rsidP="009613C2">
      <w:pPr>
        <w:rPr>
          <w:sz w:val="24"/>
          <w:szCs w:val="24"/>
        </w:rPr>
      </w:pPr>
      <w:r w:rsidRPr="00583BB0">
        <w:rPr>
          <w:sz w:val="24"/>
          <w:szCs w:val="24"/>
        </w:rPr>
        <w:t>13. Breaking Marriage Contracts (Certificates) in the Kingdom of the World of God’s Footstool</w:t>
      </w:r>
    </w:p>
    <w:p w:rsidR="009613C2" w:rsidRPr="00583BB0" w:rsidRDefault="009613C2" w:rsidP="009613C2">
      <w:pPr>
        <w:rPr>
          <w:sz w:val="24"/>
          <w:szCs w:val="24"/>
        </w:rPr>
      </w:pPr>
      <w:r w:rsidRPr="00583BB0">
        <w:rPr>
          <w:sz w:val="24"/>
          <w:szCs w:val="24"/>
        </w:rPr>
        <w:t>14. Breaking Joined Together with the Lord in the Kingdom of the World of God’s Footstool</w:t>
      </w:r>
    </w:p>
    <w:p w:rsidR="009613C2" w:rsidRPr="00583BB0" w:rsidRDefault="009613C2" w:rsidP="009613C2">
      <w:pPr>
        <w:rPr>
          <w:sz w:val="24"/>
          <w:szCs w:val="24"/>
        </w:rPr>
      </w:pPr>
      <w:r w:rsidRPr="00583BB0">
        <w:rPr>
          <w:sz w:val="24"/>
          <w:szCs w:val="24"/>
        </w:rPr>
        <w:t xml:space="preserve">15. Breaking Keeping Company in the Kingdom of the World of God’s Footstool </w:t>
      </w:r>
    </w:p>
    <w:p w:rsidR="009613C2" w:rsidRPr="00583BB0" w:rsidRDefault="009613C2" w:rsidP="009613C2">
      <w:pPr>
        <w:rPr>
          <w:sz w:val="24"/>
          <w:szCs w:val="24"/>
        </w:rPr>
      </w:pPr>
      <w:r w:rsidRPr="00583BB0">
        <w:rPr>
          <w:sz w:val="24"/>
          <w:szCs w:val="24"/>
        </w:rPr>
        <w:t>16. Breaking Communication Influences from the Kingdom of the World of God’s Footstool</w:t>
      </w:r>
    </w:p>
    <w:p w:rsidR="009613C2" w:rsidRPr="00583BB0" w:rsidRDefault="009613C2" w:rsidP="009613C2">
      <w:pPr>
        <w:rPr>
          <w:sz w:val="24"/>
          <w:szCs w:val="24"/>
        </w:rPr>
      </w:pPr>
      <w:r w:rsidRPr="00583BB0">
        <w:rPr>
          <w:sz w:val="24"/>
          <w:szCs w:val="24"/>
        </w:rPr>
        <w:t xml:space="preserve">17. Breaking Pledging (Entrusted Security) in the Kingdom of the World of God’s Footstool </w:t>
      </w:r>
    </w:p>
    <w:p w:rsidR="009613C2" w:rsidRPr="00583BB0" w:rsidRDefault="009613C2" w:rsidP="009613C2">
      <w:pPr>
        <w:rPr>
          <w:sz w:val="24"/>
          <w:szCs w:val="24"/>
        </w:rPr>
      </w:pPr>
      <w:r w:rsidRPr="00583BB0">
        <w:rPr>
          <w:sz w:val="24"/>
          <w:szCs w:val="24"/>
        </w:rPr>
        <w:t>18. Breaking Safekeeping’s in the Kingdom of the World of God’ Footstool</w:t>
      </w:r>
    </w:p>
    <w:p w:rsidR="009613C2" w:rsidRPr="00583BB0" w:rsidRDefault="009613C2" w:rsidP="009613C2">
      <w:pPr>
        <w:rPr>
          <w:sz w:val="24"/>
          <w:szCs w:val="24"/>
        </w:rPr>
      </w:pPr>
      <w:r w:rsidRPr="00583BB0">
        <w:rPr>
          <w:sz w:val="24"/>
          <w:szCs w:val="24"/>
        </w:rPr>
        <w:t xml:space="preserve">19. Breaking One Flesh Union (Unlawful Union) in the Kingdom of the World of God’s Footstool </w:t>
      </w:r>
    </w:p>
    <w:p w:rsidR="009613C2" w:rsidRPr="00583BB0" w:rsidRDefault="009613C2" w:rsidP="009613C2">
      <w:pPr>
        <w:rPr>
          <w:sz w:val="24"/>
          <w:szCs w:val="24"/>
        </w:rPr>
      </w:pPr>
      <w:r w:rsidRPr="00583BB0">
        <w:rPr>
          <w:sz w:val="24"/>
          <w:szCs w:val="24"/>
        </w:rPr>
        <w:t xml:space="preserve">20. Breaking Divine Flesh Unions with Man in the Kingdom of the World of God’s Footstool </w:t>
      </w:r>
    </w:p>
    <w:p w:rsidR="009613C2" w:rsidRPr="00583BB0" w:rsidRDefault="009613C2" w:rsidP="009613C2">
      <w:pPr>
        <w:rPr>
          <w:sz w:val="24"/>
          <w:szCs w:val="24"/>
        </w:rPr>
      </w:pPr>
      <w:r w:rsidRPr="00583BB0">
        <w:rPr>
          <w:sz w:val="24"/>
          <w:szCs w:val="24"/>
        </w:rPr>
        <w:t xml:space="preserve">21. Breaking Evil Relenting or Lying in the Kingdom of the World of God’s Footstool </w:t>
      </w:r>
    </w:p>
    <w:p w:rsidR="009613C2" w:rsidRPr="00583BB0" w:rsidRDefault="009613C2" w:rsidP="009613C2">
      <w:pPr>
        <w:rPr>
          <w:sz w:val="24"/>
          <w:szCs w:val="24"/>
        </w:rPr>
      </w:pPr>
      <w:r w:rsidRPr="00583BB0">
        <w:rPr>
          <w:sz w:val="24"/>
          <w:szCs w:val="24"/>
        </w:rPr>
        <w:t xml:space="preserve">Conclusion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Chapter 1: What is an Oath?</w:t>
      </w:r>
    </w:p>
    <w:p w:rsidR="009613C2" w:rsidRPr="00583BB0" w:rsidRDefault="009613C2" w:rsidP="009613C2">
      <w:pPr>
        <w:spacing w:line="480" w:lineRule="auto"/>
        <w:jc w:val="both"/>
        <w:rPr>
          <w:sz w:val="24"/>
          <w:szCs w:val="24"/>
        </w:rPr>
      </w:pPr>
      <w:r w:rsidRPr="00583BB0">
        <w:rPr>
          <w:sz w:val="24"/>
          <w:szCs w:val="24"/>
        </w:rPr>
        <w:t xml:space="preserve">What is the Definition of an Oath? An Oath is a Solemn Promise or Vow to the Lord to fulfill a certain pledge. There are two terms in the Hebrew that means Oath. They are </w:t>
      </w:r>
      <w:r w:rsidRPr="00583BB0">
        <w:rPr>
          <w:rFonts w:ascii="Abyssinica SIL" w:hAnsi="Abyssinica SIL"/>
          <w:sz w:val="24"/>
          <w:szCs w:val="24"/>
        </w:rPr>
        <w:t>“</w:t>
      </w:r>
      <w:r w:rsidRPr="00583BB0">
        <w:rPr>
          <w:rFonts w:ascii="Abyssinica SIL" w:hAnsi="Abyssinica SIL"/>
          <w:b/>
          <w:sz w:val="24"/>
          <w:szCs w:val="24"/>
        </w:rPr>
        <w:t>ala</w:t>
      </w:r>
      <w:r w:rsidRPr="00583BB0">
        <w:rPr>
          <w:rFonts w:ascii="Abyssinica SIL" w:hAnsi="Abyssinica SIL"/>
          <w:sz w:val="24"/>
          <w:szCs w:val="24"/>
        </w:rPr>
        <w:t>”</w:t>
      </w:r>
      <w:r w:rsidRPr="00583BB0">
        <w:rPr>
          <w:sz w:val="24"/>
          <w:szCs w:val="24"/>
        </w:rPr>
        <w:t xml:space="preserve"> and </w:t>
      </w:r>
      <w:r w:rsidRPr="00583BB0">
        <w:rPr>
          <w:rFonts w:ascii="Abyssinica SIL" w:hAnsi="Abyssinica SIL"/>
          <w:sz w:val="24"/>
          <w:szCs w:val="24"/>
        </w:rPr>
        <w:t>“</w:t>
      </w:r>
      <w:r w:rsidRPr="00583BB0">
        <w:rPr>
          <w:rFonts w:ascii="Abyssinica SIL" w:hAnsi="Abyssinica SIL"/>
          <w:b/>
          <w:sz w:val="24"/>
          <w:szCs w:val="24"/>
        </w:rPr>
        <w:t>s bu a</w:t>
      </w:r>
      <w:r w:rsidRPr="00583BB0">
        <w:rPr>
          <w:sz w:val="24"/>
          <w:szCs w:val="24"/>
        </w:rPr>
        <w:t>.</w:t>
      </w:r>
      <w:r w:rsidRPr="00583BB0">
        <w:rPr>
          <w:rFonts w:ascii="Abyssinica SIL" w:hAnsi="Abyssinica SIL"/>
          <w:sz w:val="24"/>
          <w:szCs w:val="24"/>
        </w:rPr>
        <w:t>”</w:t>
      </w:r>
      <w:r w:rsidRPr="00583BB0">
        <w:rPr>
          <w:sz w:val="24"/>
          <w:szCs w:val="24"/>
        </w:rPr>
        <w:t xml:space="preserve"> In ancient times many Kings, Priests, Prophets and other Lords entered into a solemn relationship with the number seven. The term </w:t>
      </w:r>
      <w:r w:rsidRPr="00583BB0">
        <w:rPr>
          <w:rFonts w:ascii="Abyssinica SIL" w:hAnsi="Abyssinica SIL"/>
          <w:sz w:val="24"/>
          <w:szCs w:val="24"/>
        </w:rPr>
        <w:t>“</w:t>
      </w:r>
      <w:r w:rsidRPr="00583BB0">
        <w:rPr>
          <w:rFonts w:ascii="Abyssinica SIL" w:hAnsi="Abyssinica SIL"/>
          <w:b/>
          <w:sz w:val="24"/>
          <w:szCs w:val="24"/>
        </w:rPr>
        <w:t>ala</w:t>
      </w:r>
      <w:r w:rsidRPr="00583BB0">
        <w:rPr>
          <w:rFonts w:ascii="Abyssinica SIL" w:hAnsi="Abyssinica SIL"/>
          <w:sz w:val="24"/>
          <w:szCs w:val="24"/>
        </w:rPr>
        <w:t>”</w:t>
      </w:r>
      <w:r w:rsidRPr="00583BB0">
        <w:rPr>
          <w:rFonts w:ascii="Abyssinica SIL" w:hAnsi="Abyssinica SIL"/>
          <w:b/>
          <w:sz w:val="24"/>
          <w:szCs w:val="24"/>
        </w:rPr>
        <w:t xml:space="preserve"> </w:t>
      </w:r>
      <w:r w:rsidRPr="00583BB0">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83BB0">
        <w:rPr>
          <w:sz w:val="24"/>
          <w:szCs w:val="24"/>
          <w:vertAlign w:val="superscript"/>
        </w:rPr>
        <w:t>st</w:t>
      </w:r>
      <w:r w:rsidRPr="00583BB0">
        <w:rPr>
          <w:sz w:val="24"/>
          <w:szCs w:val="24"/>
        </w:rPr>
        <w:t xml:space="preserve"> 40 Year Kingdom of God an Oath or anything linked to an Oath was not necessary, except the 1</w:t>
      </w:r>
      <w:r w:rsidRPr="00583BB0">
        <w:rPr>
          <w:sz w:val="24"/>
          <w:szCs w:val="24"/>
          <w:vertAlign w:val="superscript"/>
        </w:rPr>
        <w:t>st</w:t>
      </w:r>
      <w:r w:rsidRPr="00583BB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83BB0">
        <w:rPr>
          <w:b/>
          <w:sz w:val="24"/>
          <w:szCs w:val="24"/>
        </w:rPr>
        <w:t>LORD YAH</w:t>
      </w:r>
      <w:r w:rsidRPr="00583BB0">
        <w:rPr>
          <w:sz w:val="24"/>
          <w:szCs w:val="24"/>
        </w:rPr>
        <w:t xml:space="preserve"> Commands the Command of the Entire Father Stephen the Good Potter Creator’s Kingdom as the </w:t>
      </w:r>
      <w:r w:rsidRPr="00583BB0">
        <w:rPr>
          <w:b/>
          <w:sz w:val="24"/>
          <w:szCs w:val="24"/>
        </w:rPr>
        <w:t>LORD YAHWEH HIMSELF in SUPREME GOOD CREATORSHIP</w:t>
      </w:r>
      <w:r w:rsidRPr="00583BB0">
        <w:rPr>
          <w:sz w:val="24"/>
          <w:szCs w:val="24"/>
        </w:rPr>
        <w:t xml:space="preserve"> (short for Maker) in Acts 6:1-8:3 commands of the Kingdom of the Entire Gods as the </w:t>
      </w:r>
      <w:r w:rsidRPr="00583BB0">
        <w:rPr>
          <w:b/>
          <w:sz w:val="24"/>
          <w:szCs w:val="24"/>
        </w:rPr>
        <w:t>LORD YAHWEH in LORDSHIP</w:t>
      </w:r>
      <w:r w:rsidRPr="00583BB0">
        <w:rPr>
          <w:sz w:val="24"/>
          <w:szCs w:val="24"/>
        </w:rPr>
        <w:t xml:space="preserve"> (short of Yah) in Acts 1:1-28:31 commands the Command of the Kingdom of the Entire Heavens as the </w:t>
      </w:r>
      <w:r w:rsidRPr="00583BB0">
        <w:rPr>
          <w:b/>
          <w:sz w:val="24"/>
          <w:szCs w:val="24"/>
        </w:rPr>
        <w:t>LORD VICTOR’S THRONE</w:t>
      </w:r>
      <w:r w:rsidRPr="00583BB0">
        <w:rPr>
          <w:sz w:val="24"/>
          <w:szCs w:val="24"/>
        </w:rPr>
        <w:t xml:space="preserve"> (short for Vic) in Revelation 1:1-22:21 &amp; commands the Command of the Kingdom of the Entire Earths as the </w:t>
      </w:r>
      <w:r w:rsidRPr="00583BB0">
        <w:rPr>
          <w:b/>
          <w:sz w:val="24"/>
          <w:szCs w:val="24"/>
        </w:rPr>
        <w:t>LORD JEHOVAH’s FOOTSTOOL</w:t>
      </w:r>
      <w:r w:rsidRPr="00583BB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613C2" w:rsidRPr="00583BB0" w:rsidRDefault="009613C2" w:rsidP="009613C2">
      <w:pPr>
        <w:spacing w:line="480" w:lineRule="auto"/>
        <w:jc w:val="both"/>
        <w:rPr>
          <w:sz w:val="24"/>
          <w:szCs w:val="24"/>
        </w:rPr>
      </w:pPr>
      <w:r w:rsidRPr="00583BB0">
        <w:rPr>
          <w:sz w:val="24"/>
          <w:szCs w:val="24"/>
        </w:rPr>
        <w:t>The Supreme Perfect Command of the Father Stephen Our Lord</w:t>
      </w:r>
    </w:p>
    <w:p w:rsidR="009613C2" w:rsidRPr="00583BB0" w:rsidRDefault="009613C2" w:rsidP="009613C2">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613C2" w:rsidRPr="00583BB0" w:rsidRDefault="009613C2" w:rsidP="009613C2">
      <w:pPr>
        <w:spacing w:line="480" w:lineRule="auto"/>
        <w:jc w:val="center"/>
        <w:rPr>
          <w:b/>
          <w:sz w:val="24"/>
          <w:szCs w:val="24"/>
        </w:rPr>
      </w:pPr>
      <w:r w:rsidRPr="00583BB0">
        <w:rPr>
          <w:b/>
          <w:sz w:val="24"/>
          <w:szCs w:val="24"/>
        </w:rPr>
        <w:t>THE LORD YAHWEH THE SUPREME CREATOR OF THE FATHER STEPHEN OUR LORD</w:t>
      </w:r>
    </w:p>
    <w:p w:rsidR="009613C2" w:rsidRPr="00583BB0" w:rsidRDefault="009613C2" w:rsidP="009613C2">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13C2" w:rsidRPr="00583BB0" w:rsidRDefault="009613C2" w:rsidP="009613C2">
      <w:pPr>
        <w:spacing w:line="480" w:lineRule="auto"/>
        <w:jc w:val="center"/>
        <w:rPr>
          <w:b/>
          <w:sz w:val="24"/>
          <w:szCs w:val="24"/>
        </w:rPr>
      </w:pPr>
      <w:r w:rsidRPr="00583BB0">
        <w:rPr>
          <w:b/>
          <w:sz w:val="24"/>
          <w:szCs w:val="24"/>
        </w:rPr>
        <w:t>THE FATHER STEPHEN OUR LORD THE AUTHORIZED GOOD POTTER CREATOR UNDER HIS LORD YAHWEH</w:t>
      </w:r>
    </w:p>
    <w:p w:rsidR="009613C2" w:rsidRPr="00583BB0" w:rsidRDefault="009613C2" w:rsidP="009613C2">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9613C2" w:rsidRPr="00583BB0" w:rsidRDefault="009613C2" w:rsidP="009613C2">
      <w:pPr>
        <w:spacing w:line="480" w:lineRule="auto"/>
        <w:jc w:val="center"/>
        <w:rPr>
          <w:b/>
          <w:sz w:val="24"/>
          <w:szCs w:val="24"/>
        </w:rPr>
      </w:pPr>
      <w:r w:rsidRPr="00583BB0">
        <w:rPr>
          <w:b/>
          <w:sz w:val="24"/>
          <w:szCs w:val="24"/>
        </w:rPr>
        <w:t>THE LORD JESUS CHRIST THE AUTHORIZED CREATOR AGENT UNDER HIS FATHER STEPHEN OUR LORD</w:t>
      </w:r>
    </w:p>
    <w:p w:rsidR="009613C2" w:rsidRPr="00583BB0" w:rsidRDefault="009613C2" w:rsidP="009613C2">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9613C2" w:rsidRPr="00583BB0" w:rsidRDefault="009613C2" w:rsidP="009613C2">
      <w:pPr>
        <w:spacing w:line="480" w:lineRule="auto"/>
        <w:jc w:val="center"/>
        <w:rPr>
          <w:b/>
          <w:sz w:val="24"/>
          <w:szCs w:val="24"/>
        </w:rPr>
      </w:pPr>
      <w:r w:rsidRPr="00583BB0">
        <w:rPr>
          <w:b/>
          <w:sz w:val="24"/>
          <w:szCs w:val="24"/>
        </w:rPr>
        <w:t>The Father Stephen the Single Lord called Lordship in 120 years in the Lord Yah</w:t>
      </w:r>
    </w:p>
    <w:p w:rsidR="009613C2" w:rsidRPr="00583BB0" w:rsidRDefault="009613C2" w:rsidP="009613C2">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613C2" w:rsidRPr="00583BB0" w:rsidRDefault="009613C2" w:rsidP="009613C2">
      <w:pPr>
        <w:spacing w:line="480" w:lineRule="auto"/>
        <w:jc w:val="both"/>
        <w:rPr>
          <w:sz w:val="24"/>
          <w:szCs w:val="24"/>
        </w:rPr>
      </w:pPr>
      <w:r w:rsidRPr="00583BB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83BB0">
        <w:rPr>
          <w:sz w:val="24"/>
          <w:szCs w:val="24"/>
          <w:vertAlign w:val="superscript"/>
        </w:rPr>
        <w:t>st</w:t>
      </w:r>
      <w:r w:rsidRPr="00583BB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613C2" w:rsidRPr="00583BB0" w:rsidRDefault="009613C2" w:rsidP="009613C2">
      <w:pPr>
        <w:spacing w:line="480" w:lineRule="auto"/>
        <w:jc w:val="both"/>
        <w:rPr>
          <w:sz w:val="24"/>
          <w:szCs w:val="24"/>
        </w:rPr>
      </w:pPr>
      <w:r w:rsidRPr="00583BB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83BB0">
        <w:rPr>
          <w:sz w:val="24"/>
          <w:szCs w:val="24"/>
          <w:vertAlign w:val="superscript"/>
        </w:rPr>
        <w:t>nd</w:t>
      </w:r>
      <w:r w:rsidRPr="00583BB0">
        <w:rPr>
          <w:sz w:val="24"/>
          <w:szCs w:val="24"/>
        </w:rPr>
        <w:t xml:space="preserve"> Esdras 1:19; Numbers 11:7; Exodus 16:31; Psalms 78:24; Hebrews 9:4; 1</w:t>
      </w:r>
      <w:r w:rsidRPr="00583BB0">
        <w:rPr>
          <w:sz w:val="24"/>
          <w:szCs w:val="24"/>
          <w:vertAlign w:val="superscript"/>
        </w:rPr>
        <w:t>st</w:t>
      </w:r>
      <w:r w:rsidRPr="00583BB0">
        <w:rPr>
          <w:sz w:val="24"/>
          <w:szCs w:val="24"/>
        </w:rPr>
        <w:t xml:space="preserve"> Corinthians 15:35-58; 1</w:t>
      </w:r>
      <w:r w:rsidRPr="00583BB0">
        <w:rPr>
          <w:sz w:val="24"/>
          <w:szCs w:val="24"/>
          <w:vertAlign w:val="superscript"/>
        </w:rPr>
        <w:t>st</w:t>
      </w:r>
      <w:r w:rsidRPr="00583BB0">
        <w:rPr>
          <w:sz w:val="24"/>
          <w:szCs w:val="24"/>
        </w:rPr>
        <w:t xml:space="preserve"> Timothy 1:17; 6:16 &amp; Revelation 2:7.                          </w:t>
      </w:r>
    </w:p>
    <w:p w:rsidR="009613C2" w:rsidRPr="00583BB0" w:rsidRDefault="009613C2" w:rsidP="009613C2">
      <w:pPr>
        <w:spacing w:line="480" w:lineRule="auto"/>
        <w:jc w:val="center"/>
        <w:rPr>
          <w:b/>
          <w:sz w:val="24"/>
          <w:szCs w:val="24"/>
        </w:rPr>
      </w:pPr>
      <w:r w:rsidRPr="00583BB0">
        <w:rPr>
          <w:b/>
          <w:sz w:val="24"/>
          <w:szCs w:val="24"/>
        </w:rPr>
        <w:t>The Father Stephen the Single Lord called Wisdom in 80 years in the Lord Yah</w:t>
      </w:r>
    </w:p>
    <w:p w:rsidR="009613C2" w:rsidRPr="00583BB0" w:rsidRDefault="009613C2" w:rsidP="009613C2">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613C2" w:rsidRPr="00583BB0" w:rsidRDefault="009613C2" w:rsidP="009613C2">
      <w:pPr>
        <w:spacing w:line="480" w:lineRule="auto"/>
        <w:jc w:val="center"/>
        <w:rPr>
          <w:b/>
          <w:sz w:val="24"/>
          <w:szCs w:val="24"/>
        </w:rPr>
      </w:pPr>
      <w:r w:rsidRPr="00583BB0">
        <w:rPr>
          <w:b/>
          <w:sz w:val="24"/>
          <w:szCs w:val="24"/>
        </w:rPr>
        <w:t>The Father Stephen the Single Lord called Strength in 40 years in the Lord Yah</w:t>
      </w:r>
    </w:p>
    <w:p w:rsidR="009613C2" w:rsidRPr="00583BB0" w:rsidRDefault="009613C2" w:rsidP="009613C2">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9613C2" w:rsidRPr="00583BB0" w:rsidRDefault="009613C2" w:rsidP="009613C2">
      <w:pPr>
        <w:spacing w:line="480" w:lineRule="auto"/>
        <w:jc w:val="both"/>
        <w:rPr>
          <w:sz w:val="24"/>
          <w:szCs w:val="24"/>
        </w:rPr>
      </w:pPr>
      <w:r w:rsidRPr="00583BB0">
        <w:rPr>
          <w:sz w:val="24"/>
          <w:szCs w:val="24"/>
        </w:rPr>
        <w:t>The Father Stephen’s top secret clearance</w:t>
      </w:r>
    </w:p>
    <w:p w:rsidR="009613C2" w:rsidRPr="00583BB0" w:rsidRDefault="009613C2" w:rsidP="009613C2">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13C2" w:rsidRPr="00583BB0" w:rsidRDefault="009613C2" w:rsidP="009613C2">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13C2" w:rsidRPr="00583BB0" w:rsidRDefault="009613C2" w:rsidP="009613C2">
      <w:pPr>
        <w:spacing w:line="480" w:lineRule="auto"/>
        <w:jc w:val="both"/>
        <w:rPr>
          <w:sz w:val="24"/>
          <w:szCs w:val="24"/>
        </w:rPr>
      </w:pPr>
      <w:r w:rsidRPr="00583BB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83BB0">
        <w:rPr>
          <w:sz w:val="24"/>
          <w:szCs w:val="24"/>
          <w:vertAlign w:val="superscript"/>
        </w:rPr>
        <w:t>st</w:t>
      </w:r>
      <w:r w:rsidRPr="00583BB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83BB0">
        <w:rPr>
          <w:sz w:val="24"/>
          <w:szCs w:val="24"/>
          <w:vertAlign w:val="superscript"/>
        </w:rPr>
        <w:t>st</w:t>
      </w:r>
      <w:r w:rsidRPr="00583BB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83BB0">
        <w:rPr>
          <w:sz w:val="24"/>
          <w:szCs w:val="24"/>
          <w:vertAlign w:val="superscript"/>
        </w:rPr>
        <w:t>th</w:t>
      </w:r>
      <w:r w:rsidRPr="00583BB0">
        <w:rPr>
          <w:sz w:val="24"/>
          <w:szCs w:val="24"/>
        </w:rPr>
        <w:t xml:space="preserve"> from the Lord Adam in Jude 14. This means 366 years times 8 from Solomon’s Kingdom in 930BC is completed with a fruitful call [16 years in 2</w:t>
      </w:r>
      <w:r w:rsidRPr="00583BB0">
        <w:rPr>
          <w:sz w:val="24"/>
          <w:szCs w:val="24"/>
          <w:vertAlign w:val="superscript"/>
        </w:rPr>
        <w:t>nd</w:t>
      </w:r>
      <w:r w:rsidRPr="00583BB0">
        <w:rPr>
          <w:sz w:val="24"/>
          <w:szCs w:val="24"/>
        </w:rPr>
        <w:t xml:space="preserve"> Corinthians 12:1-6] in June 21</w:t>
      </w:r>
      <w:r w:rsidRPr="00583BB0">
        <w:rPr>
          <w:sz w:val="24"/>
          <w:szCs w:val="24"/>
          <w:vertAlign w:val="superscript"/>
        </w:rPr>
        <w:t>st</w:t>
      </w:r>
      <w:r w:rsidRPr="00583BB0">
        <w:rPr>
          <w:sz w:val="24"/>
          <w:szCs w:val="24"/>
        </w:rPr>
        <w:t xml:space="preserve"> 2015 for 2,945 years. The Father Stephen is 7</w:t>
      </w:r>
      <w:r w:rsidRPr="00583BB0">
        <w:rPr>
          <w:sz w:val="24"/>
          <w:szCs w:val="24"/>
          <w:vertAlign w:val="superscript"/>
        </w:rPr>
        <w:t>th</w:t>
      </w:r>
      <w:r w:rsidRPr="00583BB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83BB0">
        <w:rPr>
          <w:sz w:val="24"/>
          <w:szCs w:val="24"/>
          <w:vertAlign w:val="superscript"/>
        </w:rPr>
        <w:t>st</w:t>
      </w:r>
      <w:r w:rsidRPr="00583BB0">
        <w:rPr>
          <w:sz w:val="24"/>
          <w:szCs w:val="24"/>
        </w:rPr>
        <w:t xml:space="preserve"> 2015AD goes back to June 21</w:t>
      </w:r>
      <w:r w:rsidRPr="00583BB0">
        <w:rPr>
          <w:sz w:val="24"/>
          <w:szCs w:val="24"/>
          <w:vertAlign w:val="superscript"/>
        </w:rPr>
        <w:t>st</w:t>
      </w:r>
      <w:r w:rsidRPr="00583BB0">
        <w:rPr>
          <w:sz w:val="24"/>
          <w:szCs w:val="24"/>
        </w:rPr>
        <w:t xml:space="preserve"> 95AD at the end of the Holy Scripture to complete this &amp; 63 years concerning the Lord James in the Lordship of the Law would be 33AD.      </w:t>
      </w:r>
    </w:p>
    <w:p w:rsidR="009613C2" w:rsidRPr="00583BB0" w:rsidRDefault="009613C2" w:rsidP="009613C2">
      <w:pPr>
        <w:spacing w:line="480" w:lineRule="auto"/>
        <w:jc w:val="center"/>
        <w:rPr>
          <w:b/>
          <w:sz w:val="24"/>
          <w:szCs w:val="24"/>
        </w:rPr>
      </w:pPr>
      <w:r w:rsidRPr="00583BB0">
        <w:rPr>
          <w:b/>
          <w:sz w:val="24"/>
          <w:szCs w:val="24"/>
        </w:rPr>
        <w:t>THE FATHER STEPHEN’S INTELLIGENCE TO THE AUTHORITATIVE FIGURES FOR 1 MINUTE</w:t>
      </w:r>
    </w:p>
    <w:p w:rsidR="009613C2" w:rsidRPr="00583BB0" w:rsidRDefault="009613C2" w:rsidP="009613C2">
      <w:pPr>
        <w:spacing w:line="480" w:lineRule="auto"/>
        <w:jc w:val="both"/>
        <w:rPr>
          <w:sz w:val="24"/>
          <w:szCs w:val="24"/>
        </w:rPr>
      </w:pPr>
      <w:r w:rsidRPr="00583BB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613C2" w:rsidRPr="00583BB0" w:rsidRDefault="009613C2" w:rsidP="009613C2">
      <w:pPr>
        <w:spacing w:line="480" w:lineRule="auto"/>
        <w:jc w:val="both"/>
        <w:rPr>
          <w:sz w:val="24"/>
          <w:szCs w:val="24"/>
        </w:rPr>
      </w:pPr>
      <w:r w:rsidRPr="00583BB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613C2" w:rsidRPr="00583BB0" w:rsidRDefault="009613C2" w:rsidP="009613C2">
      <w:pPr>
        <w:spacing w:line="480" w:lineRule="auto"/>
        <w:jc w:val="both"/>
        <w:rPr>
          <w:sz w:val="24"/>
          <w:szCs w:val="24"/>
        </w:rPr>
      </w:pPr>
      <w:r w:rsidRPr="00583BB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613C2" w:rsidRPr="00583BB0" w:rsidRDefault="009613C2" w:rsidP="009613C2">
      <w:pPr>
        <w:spacing w:line="480" w:lineRule="auto"/>
        <w:jc w:val="both"/>
        <w:rPr>
          <w:sz w:val="24"/>
          <w:szCs w:val="24"/>
        </w:rPr>
      </w:pPr>
      <w:r w:rsidRPr="00583BB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613C2" w:rsidRPr="00583BB0" w:rsidRDefault="009613C2" w:rsidP="009613C2">
      <w:pPr>
        <w:spacing w:line="480" w:lineRule="auto"/>
        <w:jc w:val="both"/>
        <w:rPr>
          <w:sz w:val="24"/>
          <w:szCs w:val="24"/>
        </w:rPr>
      </w:pPr>
      <w:r w:rsidRPr="00583BB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83BB0">
        <w:rPr>
          <w:sz w:val="24"/>
          <w:szCs w:val="24"/>
          <w:vertAlign w:val="superscript"/>
        </w:rPr>
        <w:t>th</w:t>
      </w:r>
      <w:r w:rsidRPr="00583BB0">
        <w:rPr>
          <w:sz w:val="24"/>
          <w:szCs w:val="24"/>
        </w:rPr>
        <w:t>–Born Son, but 10</w:t>
      </w:r>
      <w:r w:rsidRPr="00583BB0">
        <w:rPr>
          <w:sz w:val="24"/>
          <w:szCs w:val="24"/>
          <w:vertAlign w:val="superscript"/>
        </w:rPr>
        <w:t>th</w:t>
      </w:r>
      <w:r w:rsidRPr="00583BB0">
        <w:rPr>
          <w:sz w:val="24"/>
          <w:szCs w:val="24"/>
        </w:rPr>
        <w:t xml:space="preserve"> in line with Christ as the 1</w:t>
      </w:r>
      <w:r w:rsidRPr="00583BB0">
        <w:rPr>
          <w:sz w:val="24"/>
          <w:szCs w:val="24"/>
          <w:vertAlign w:val="superscript"/>
        </w:rPr>
        <w:t>st</w:t>
      </w:r>
      <w:r w:rsidRPr="00583BB0">
        <w:rPr>
          <w:sz w:val="24"/>
          <w:szCs w:val="24"/>
        </w:rPr>
        <w:t>-Born Son to raise up Christ to sit on His throne which makes 8 to 10 positions) were all Divine Unions done by Joseph and Mary by the Tree of Life.</w:t>
      </w:r>
    </w:p>
    <w:p w:rsidR="009613C2" w:rsidRPr="00583BB0" w:rsidRDefault="009613C2" w:rsidP="009613C2">
      <w:pPr>
        <w:spacing w:line="480" w:lineRule="auto"/>
        <w:jc w:val="both"/>
        <w:rPr>
          <w:sz w:val="24"/>
          <w:szCs w:val="24"/>
        </w:rPr>
      </w:pPr>
      <w:r w:rsidRPr="00583BB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83BB0">
        <w:rPr>
          <w:sz w:val="24"/>
          <w:szCs w:val="24"/>
          <w:vertAlign w:val="superscript"/>
        </w:rPr>
        <w:t>nd</w:t>
      </w:r>
      <w:r w:rsidRPr="00583BB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83BB0">
        <w:rPr>
          <w:sz w:val="24"/>
          <w:szCs w:val="24"/>
          <w:vertAlign w:val="superscript"/>
        </w:rPr>
        <w:t>th</w:t>
      </w:r>
      <w:r w:rsidRPr="00583BB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83BB0">
        <w:rPr>
          <w:sz w:val="24"/>
          <w:szCs w:val="24"/>
          <w:vertAlign w:val="superscript"/>
        </w:rPr>
        <w:t>nd</w:t>
      </w:r>
      <w:r w:rsidRPr="00583BB0">
        <w:rPr>
          <w:sz w:val="24"/>
          <w:szCs w:val="24"/>
        </w:rPr>
        <w:t xml:space="preserve"> Peter 3:10-13 &amp; Acts 7:60.     </w:t>
      </w:r>
    </w:p>
    <w:p w:rsidR="009613C2" w:rsidRPr="00583BB0" w:rsidRDefault="009613C2" w:rsidP="009613C2">
      <w:pPr>
        <w:spacing w:line="480" w:lineRule="auto"/>
        <w:jc w:val="both"/>
        <w:rPr>
          <w:sz w:val="24"/>
          <w:szCs w:val="24"/>
        </w:rPr>
      </w:pPr>
      <w:r w:rsidRPr="00583BB0">
        <w:rPr>
          <w:sz w:val="24"/>
          <w:szCs w:val="24"/>
        </w:rPr>
        <w:t>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9613C2" w:rsidRPr="00583BB0" w:rsidRDefault="009613C2" w:rsidP="009613C2">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9613C2" w:rsidRPr="00583BB0" w:rsidRDefault="009613C2" w:rsidP="009613C2">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9613C2" w:rsidRPr="00583BB0" w:rsidRDefault="009613C2" w:rsidP="009613C2">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9613C2" w:rsidRPr="00583BB0" w:rsidRDefault="009613C2" w:rsidP="009613C2">
      <w:pPr>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9613C2" w:rsidRPr="00583BB0" w:rsidRDefault="009613C2" w:rsidP="009613C2">
      <w:pPr>
        <w:spacing w:line="480" w:lineRule="auto"/>
        <w:jc w:val="center"/>
        <w:rPr>
          <w:b/>
          <w:sz w:val="24"/>
          <w:szCs w:val="24"/>
        </w:rPr>
      </w:pPr>
      <w:r w:rsidRPr="00583BB0">
        <w:rPr>
          <w:b/>
          <w:sz w:val="24"/>
          <w:szCs w:val="24"/>
        </w:rPr>
        <w:t>The Father Stephen’s Zion [Sion] Tabernacle</w:t>
      </w:r>
    </w:p>
    <w:p w:rsidR="009613C2" w:rsidRPr="00583BB0" w:rsidRDefault="009613C2" w:rsidP="009613C2">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9613C2" w:rsidRPr="00583BB0" w:rsidRDefault="009613C2" w:rsidP="009613C2">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13C2" w:rsidRPr="00583BB0" w:rsidRDefault="009613C2" w:rsidP="009613C2">
      <w:pPr>
        <w:jc w:val="center"/>
        <w:rPr>
          <w:b/>
          <w:sz w:val="24"/>
          <w:szCs w:val="24"/>
        </w:rPr>
      </w:pPr>
      <w:r w:rsidRPr="00583BB0">
        <w:rPr>
          <w:b/>
          <w:sz w:val="24"/>
          <w:szCs w:val="24"/>
        </w:rPr>
        <w:t xml:space="preserve">The Father Stephen’s Zion [Sion] Temple </w:t>
      </w:r>
    </w:p>
    <w:p w:rsidR="009613C2" w:rsidRPr="00583BB0" w:rsidRDefault="009613C2" w:rsidP="009613C2">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613C2" w:rsidRPr="00583BB0" w:rsidRDefault="009613C2" w:rsidP="009613C2">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9613C2" w:rsidRPr="00583BB0" w:rsidRDefault="009613C2" w:rsidP="009613C2">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13C2" w:rsidRPr="00583BB0" w:rsidRDefault="009613C2" w:rsidP="009613C2">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13C2" w:rsidRPr="00583BB0" w:rsidRDefault="009613C2" w:rsidP="009613C2">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9613C2" w:rsidRPr="00583BB0" w:rsidRDefault="009613C2" w:rsidP="009613C2">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9613C2" w:rsidRPr="00583BB0" w:rsidRDefault="009613C2" w:rsidP="009613C2">
      <w:pPr>
        <w:spacing w:line="480" w:lineRule="auto"/>
        <w:jc w:val="center"/>
        <w:rPr>
          <w:b/>
          <w:sz w:val="24"/>
          <w:szCs w:val="24"/>
        </w:rPr>
      </w:pPr>
      <w:r w:rsidRPr="00583BB0">
        <w:rPr>
          <w:b/>
          <w:sz w:val="24"/>
          <w:szCs w:val="24"/>
        </w:rPr>
        <w:t>The Father Stephen’s Zion [Sion] Tent of Meeting</w:t>
      </w:r>
    </w:p>
    <w:p w:rsidR="009613C2" w:rsidRPr="00583BB0" w:rsidRDefault="009613C2" w:rsidP="009613C2">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Solemn Oaths of Permissible Magical Arts</w:t>
      </w:r>
    </w:p>
    <w:p w:rsidR="009613C2" w:rsidRPr="00583BB0" w:rsidRDefault="009613C2" w:rsidP="009613C2">
      <w:pPr>
        <w:spacing w:line="480" w:lineRule="auto"/>
        <w:jc w:val="both"/>
        <w:rPr>
          <w:sz w:val="24"/>
          <w:szCs w:val="24"/>
        </w:rPr>
      </w:pPr>
      <w:r w:rsidRPr="00583BB0">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83BB0">
        <w:rPr>
          <w:b/>
          <w:sz w:val="24"/>
          <w:szCs w:val="24"/>
        </w:rPr>
        <w:t>Permissible Magical Arts</w:t>
      </w:r>
      <w:r w:rsidRPr="00583BB0">
        <w:rPr>
          <w:sz w:val="24"/>
          <w:szCs w:val="24"/>
        </w:rPr>
        <w:t xml:space="preserve"> in the Old Testament is done by the Father Stephen Our Lord concerned Moses and the Rod of God. The Rod of Moses given by the Father Stephen was called “</w:t>
      </w:r>
      <w:r w:rsidRPr="00583BB0">
        <w:rPr>
          <w:b/>
          <w:sz w:val="24"/>
          <w:szCs w:val="24"/>
        </w:rPr>
        <w:t>fire with fire</w:t>
      </w:r>
      <w:r w:rsidRPr="00583BB0">
        <w:rPr>
          <w:sz w:val="24"/>
          <w:szCs w:val="24"/>
        </w:rPr>
        <w:t>.” Israel was protected which is a form of “</w:t>
      </w:r>
      <w:r w:rsidRPr="00583BB0">
        <w:rPr>
          <w:b/>
          <w:sz w:val="24"/>
          <w:szCs w:val="24"/>
        </w:rPr>
        <w:t>Divine White Magic</w:t>
      </w:r>
      <w:r w:rsidRPr="00583BB0">
        <w:rPr>
          <w:sz w:val="24"/>
          <w:szCs w:val="24"/>
        </w:rPr>
        <w:t>” that the Father Stephen used and Egypt was harmed or destroyed which is a form of “</w:t>
      </w:r>
      <w:r w:rsidRPr="00583BB0">
        <w:rPr>
          <w:b/>
          <w:sz w:val="24"/>
          <w:szCs w:val="24"/>
        </w:rPr>
        <w:t>Divine Black magic</w:t>
      </w:r>
      <w:r w:rsidRPr="00583BB0">
        <w:rPr>
          <w:sz w:val="24"/>
          <w:szCs w:val="24"/>
        </w:rPr>
        <w:t xml:space="preserve">” that the Father Stephen used. First, are the 10 miracles with the Red Sea Crossing declared in Exodus 3:1-14:31. Some scholars prove that the Rod of Moses was made out of </w:t>
      </w:r>
      <w:r w:rsidRPr="00583BB0">
        <w:rPr>
          <w:b/>
          <w:sz w:val="24"/>
          <w:szCs w:val="24"/>
        </w:rPr>
        <w:t>Sapphire</w:t>
      </w:r>
      <w:r w:rsidRPr="00583BB0">
        <w:rPr>
          <w:sz w:val="24"/>
          <w:szCs w:val="24"/>
        </w:rPr>
        <w:t xml:space="preserve"> (a clear crystal to radiate the powers). It would be very heavy to Moses, unless Moses was empowered also to carry it. Other scholars say the Rod came from the </w:t>
      </w:r>
      <w:r w:rsidRPr="00583BB0">
        <w:rPr>
          <w:b/>
          <w:sz w:val="24"/>
          <w:szCs w:val="24"/>
        </w:rPr>
        <w:t>Mullein (Ash) Tree</w:t>
      </w:r>
      <w:r w:rsidRPr="00583BB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83BB0">
        <w:rPr>
          <w:b/>
          <w:sz w:val="24"/>
          <w:szCs w:val="24"/>
        </w:rPr>
        <w:t>The Lord Yahweh’s Healing and the Herbal Medical Antidotes of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It is active in many smoking blends. The Father Stephen empowered the Rod by extraordinary supreme authorities. The 1</w:t>
      </w:r>
      <w:r w:rsidRPr="00583BB0">
        <w:rPr>
          <w:sz w:val="24"/>
          <w:szCs w:val="24"/>
          <w:vertAlign w:val="superscript"/>
        </w:rPr>
        <w:t>st</w:t>
      </w:r>
      <w:r w:rsidRPr="00583BB0">
        <w:rPr>
          <w:sz w:val="24"/>
          <w:szCs w:val="24"/>
        </w:rPr>
        <w:t xml:space="preserve"> plague concerned the waters being turned to blood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 xml:space="preserve">st </w:t>
      </w:r>
      <w:r w:rsidRPr="00583BB0">
        <w:rPr>
          <w:sz w:val="24"/>
          <w:szCs w:val="24"/>
        </w:rPr>
        <w:t>in Exodus 7:19. In this plague, the Magicians also used their enchantments &amp; turned the water into blood which is the approach to the Kingdom of God. The 2</w:t>
      </w:r>
      <w:r w:rsidRPr="00583BB0">
        <w:rPr>
          <w:sz w:val="24"/>
          <w:szCs w:val="24"/>
          <w:vertAlign w:val="superscript"/>
        </w:rPr>
        <w:t>nd</w:t>
      </w:r>
      <w:r w:rsidRPr="00583BB0">
        <w:rPr>
          <w:sz w:val="24"/>
          <w:szCs w:val="24"/>
        </w:rPr>
        <w:t xml:space="preserve"> plague concerned frogs on </w:t>
      </w:r>
      <w:r w:rsidRPr="00583BB0">
        <w:rPr>
          <w:b/>
          <w:sz w:val="24"/>
          <w:szCs w:val="24"/>
        </w:rPr>
        <w:t>Ab</w:t>
      </w:r>
      <w:r w:rsidRPr="00583BB0">
        <w:rPr>
          <w:sz w:val="24"/>
          <w:szCs w:val="24"/>
        </w:rPr>
        <w:t>, which is the month of July 21</w:t>
      </w:r>
      <w:r w:rsidRPr="00583BB0">
        <w:rPr>
          <w:sz w:val="24"/>
          <w:szCs w:val="24"/>
          <w:vertAlign w:val="superscript"/>
        </w:rPr>
        <w:t>st</w:t>
      </w:r>
      <w:r w:rsidRPr="00583BB0">
        <w:rPr>
          <w:sz w:val="24"/>
          <w:szCs w:val="24"/>
        </w:rPr>
        <w:t xml:space="preserve"> to August 21</w:t>
      </w:r>
      <w:r w:rsidRPr="00583BB0">
        <w:rPr>
          <w:sz w:val="24"/>
          <w:szCs w:val="24"/>
          <w:vertAlign w:val="superscript"/>
        </w:rPr>
        <w:t>st</w:t>
      </w:r>
      <w:r w:rsidRPr="00583BB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83BB0">
        <w:rPr>
          <w:sz w:val="24"/>
          <w:szCs w:val="24"/>
          <w:vertAlign w:val="superscript"/>
        </w:rPr>
        <w:t>rd</w:t>
      </w:r>
      <w:r w:rsidRPr="00583BB0">
        <w:rPr>
          <w:sz w:val="24"/>
          <w:szCs w:val="24"/>
        </w:rPr>
        <w:t xml:space="preserve"> plague concerned lice on </w:t>
      </w:r>
      <w:r w:rsidRPr="00583BB0">
        <w:rPr>
          <w:b/>
          <w:sz w:val="24"/>
          <w:szCs w:val="24"/>
        </w:rPr>
        <w:t>Elul</w:t>
      </w:r>
      <w:r w:rsidRPr="00583BB0">
        <w:rPr>
          <w:sz w:val="24"/>
          <w:szCs w:val="24"/>
        </w:rPr>
        <w:t>, which is the month of August 21</w:t>
      </w:r>
      <w:r w:rsidRPr="00583BB0">
        <w:rPr>
          <w:sz w:val="24"/>
          <w:szCs w:val="24"/>
          <w:vertAlign w:val="superscript"/>
        </w:rPr>
        <w:t>st</w:t>
      </w:r>
      <w:r w:rsidRPr="00583BB0">
        <w:rPr>
          <w:sz w:val="24"/>
          <w:szCs w:val="24"/>
        </w:rPr>
        <w:t xml:space="preserve"> to September 21</w:t>
      </w:r>
      <w:r w:rsidRPr="00583BB0">
        <w:rPr>
          <w:sz w:val="24"/>
          <w:szCs w:val="24"/>
          <w:vertAlign w:val="superscript"/>
        </w:rPr>
        <w:t>st</w:t>
      </w:r>
      <w:r w:rsidRPr="00583BB0">
        <w:rPr>
          <w:sz w:val="24"/>
          <w:szCs w:val="24"/>
        </w:rPr>
        <w:t xml:space="preserve"> in Exodus 8:16. In this plague, the Magicians tried to use their enchantments to bring forth lice but could not because this was the “</w:t>
      </w:r>
      <w:r w:rsidRPr="00583BB0">
        <w:rPr>
          <w:b/>
          <w:sz w:val="24"/>
          <w:szCs w:val="24"/>
        </w:rPr>
        <w:t>Finger</w:t>
      </w:r>
      <w:r w:rsidRPr="00583BB0">
        <w:rPr>
          <w:sz w:val="24"/>
          <w:szCs w:val="24"/>
        </w:rPr>
        <w:t xml:space="preserve"> </w:t>
      </w:r>
      <w:r w:rsidRPr="00583BB0">
        <w:rPr>
          <w:b/>
          <w:sz w:val="24"/>
          <w:szCs w:val="24"/>
        </w:rPr>
        <w:t>of God</w:t>
      </w:r>
      <w:r w:rsidRPr="00583BB0">
        <w:rPr>
          <w:sz w:val="24"/>
          <w:szCs w:val="24"/>
        </w:rPr>
        <w:t>” and the Beginning to the Kingdom of God in Luke 11:20. The 4</w:t>
      </w:r>
      <w:r w:rsidRPr="00583BB0">
        <w:rPr>
          <w:sz w:val="24"/>
          <w:szCs w:val="24"/>
          <w:vertAlign w:val="superscript"/>
        </w:rPr>
        <w:t>th</w:t>
      </w:r>
      <w:r w:rsidRPr="00583BB0">
        <w:rPr>
          <w:sz w:val="24"/>
          <w:szCs w:val="24"/>
        </w:rPr>
        <w:t xml:space="preserve"> plague concerned the flies on </w:t>
      </w:r>
      <w:r w:rsidRPr="00583BB0">
        <w:rPr>
          <w:b/>
          <w:sz w:val="24"/>
          <w:szCs w:val="24"/>
        </w:rPr>
        <w:t>Tishri</w:t>
      </w:r>
      <w:r w:rsidRPr="00583BB0">
        <w:rPr>
          <w:sz w:val="24"/>
          <w:szCs w:val="24"/>
        </w:rPr>
        <w:t>, which is the month of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st</w:t>
      </w:r>
      <w:r w:rsidRPr="00583BB0">
        <w:rPr>
          <w:sz w:val="24"/>
          <w:szCs w:val="24"/>
        </w:rPr>
        <w:t xml:space="preserve"> in Exodus 8:24. In this plague, the Magicians had no power because it is the “</w:t>
      </w:r>
      <w:r w:rsidRPr="00583BB0">
        <w:rPr>
          <w:b/>
          <w:sz w:val="24"/>
          <w:szCs w:val="24"/>
        </w:rPr>
        <w:t>Hand of God</w:t>
      </w:r>
      <w:r w:rsidRPr="00583BB0">
        <w:rPr>
          <w:sz w:val="24"/>
          <w:szCs w:val="24"/>
        </w:rPr>
        <w:t>.” The 5</w:t>
      </w:r>
      <w:r w:rsidRPr="00583BB0">
        <w:rPr>
          <w:sz w:val="24"/>
          <w:szCs w:val="24"/>
          <w:vertAlign w:val="superscript"/>
        </w:rPr>
        <w:t>th</w:t>
      </w:r>
      <w:r w:rsidRPr="00583BB0">
        <w:rPr>
          <w:sz w:val="24"/>
          <w:szCs w:val="24"/>
        </w:rPr>
        <w:t xml:space="preserve"> plague concerned cattle diseased on </w:t>
      </w:r>
      <w:r w:rsidRPr="00583BB0">
        <w:rPr>
          <w:b/>
          <w:sz w:val="24"/>
          <w:szCs w:val="24"/>
        </w:rPr>
        <w:t>Cheshvan (Heshvan)</w:t>
      </w:r>
      <w:r w:rsidRPr="00583BB0">
        <w:rPr>
          <w:sz w:val="24"/>
          <w:szCs w:val="24"/>
        </w:rPr>
        <w:t>, which is the month of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st</w:t>
      </w:r>
      <w:r w:rsidRPr="00583BB0">
        <w:rPr>
          <w:sz w:val="24"/>
          <w:szCs w:val="24"/>
        </w:rPr>
        <w:t xml:space="preserve"> in Exodus 9:3. In this plague, the Magicians had no power because it is the “</w:t>
      </w:r>
      <w:r w:rsidRPr="00583BB0">
        <w:rPr>
          <w:b/>
          <w:sz w:val="24"/>
          <w:szCs w:val="24"/>
        </w:rPr>
        <w:t>Hand</w:t>
      </w:r>
      <w:r w:rsidRPr="00583BB0">
        <w:rPr>
          <w:sz w:val="24"/>
          <w:szCs w:val="24"/>
        </w:rPr>
        <w:t xml:space="preserve"> </w:t>
      </w:r>
      <w:r w:rsidRPr="00583BB0">
        <w:rPr>
          <w:b/>
          <w:sz w:val="24"/>
          <w:szCs w:val="24"/>
        </w:rPr>
        <w:t>of God</w:t>
      </w:r>
      <w:r w:rsidRPr="00583BB0">
        <w:rPr>
          <w:sz w:val="24"/>
          <w:szCs w:val="24"/>
        </w:rPr>
        <w:t>.” The 6</w:t>
      </w:r>
      <w:r w:rsidRPr="00583BB0">
        <w:rPr>
          <w:sz w:val="24"/>
          <w:szCs w:val="24"/>
          <w:vertAlign w:val="superscript"/>
        </w:rPr>
        <w:t>th</w:t>
      </w:r>
      <w:r w:rsidRPr="00583BB0">
        <w:rPr>
          <w:sz w:val="24"/>
          <w:szCs w:val="24"/>
        </w:rPr>
        <w:t xml:space="preserve"> plague concerned boils on </w:t>
      </w:r>
      <w:r w:rsidRPr="00583BB0">
        <w:rPr>
          <w:b/>
          <w:sz w:val="24"/>
          <w:szCs w:val="24"/>
        </w:rPr>
        <w:t>Kislev (Chislev)</w:t>
      </w:r>
      <w:r w:rsidRPr="00583BB0">
        <w:rPr>
          <w:sz w:val="24"/>
          <w:szCs w:val="24"/>
        </w:rPr>
        <w:t>, which is the month of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in Exodus 9:9.  In this plague, the Magicians had no power because it was the “</w:t>
      </w:r>
      <w:r w:rsidRPr="00583BB0">
        <w:rPr>
          <w:b/>
          <w:sz w:val="24"/>
          <w:szCs w:val="24"/>
        </w:rPr>
        <w:t>Hand</w:t>
      </w:r>
      <w:r w:rsidRPr="00583BB0">
        <w:rPr>
          <w:sz w:val="24"/>
          <w:szCs w:val="24"/>
        </w:rPr>
        <w:t xml:space="preserve"> </w:t>
      </w:r>
      <w:r w:rsidRPr="00583BB0">
        <w:rPr>
          <w:b/>
          <w:sz w:val="24"/>
          <w:szCs w:val="24"/>
        </w:rPr>
        <w:t>of God</w:t>
      </w:r>
      <w:r w:rsidRPr="00583BB0">
        <w:rPr>
          <w:sz w:val="24"/>
          <w:szCs w:val="24"/>
        </w:rPr>
        <w:t>.” The 7</w:t>
      </w:r>
      <w:r w:rsidRPr="00583BB0">
        <w:rPr>
          <w:sz w:val="24"/>
          <w:szCs w:val="24"/>
          <w:vertAlign w:val="superscript"/>
        </w:rPr>
        <w:t>th</w:t>
      </w:r>
      <w:r w:rsidRPr="00583BB0">
        <w:rPr>
          <w:sz w:val="24"/>
          <w:szCs w:val="24"/>
        </w:rPr>
        <w:t xml:space="preserve"> plague concerned hail and fire on </w:t>
      </w:r>
      <w:r w:rsidRPr="00583BB0">
        <w:rPr>
          <w:b/>
          <w:sz w:val="24"/>
          <w:szCs w:val="24"/>
        </w:rPr>
        <w:t>Tevet (Tebeth)</w:t>
      </w:r>
      <w:r w:rsidRPr="00583BB0">
        <w:rPr>
          <w:sz w:val="24"/>
          <w:szCs w:val="24"/>
        </w:rPr>
        <w:t>, which is the month of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st</w:t>
      </w:r>
      <w:r w:rsidRPr="00583BB0">
        <w:rPr>
          <w:sz w:val="24"/>
          <w:szCs w:val="24"/>
        </w:rPr>
        <w:t xml:space="preserve"> in Exodus 9:24. In this plague, the Magicians had no power because it was the “</w:t>
      </w:r>
      <w:r w:rsidRPr="00583BB0">
        <w:rPr>
          <w:b/>
          <w:sz w:val="24"/>
          <w:szCs w:val="24"/>
        </w:rPr>
        <w:t>Hand of God</w:t>
      </w:r>
      <w:r w:rsidRPr="00583BB0">
        <w:rPr>
          <w:sz w:val="24"/>
          <w:szCs w:val="24"/>
        </w:rPr>
        <w:t>.” The 8</w:t>
      </w:r>
      <w:r w:rsidRPr="00583BB0">
        <w:rPr>
          <w:sz w:val="24"/>
          <w:szCs w:val="24"/>
          <w:vertAlign w:val="superscript"/>
        </w:rPr>
        <w:t>th</w:t>
      </w:r>
      <w:r w:rsidRPr="00583BB0">
        <w:rPr>
          <w:sz w:val="24"/>
          <w:szCs w:val="24"/>
        </w:rPr>
        <w:t xml:space="preserve"> plague concerned locusts on </w:t>
      </w:r>
      <w:r w:rsidRPr="00583BB0">
        <w:rPr>
          <w:b/>
          <w:sz w:val="24"/>
          <w:szCs w:val="24"/>
        </w:rPr>
        <w:t>Shevat (Shebat)</w:t>
      </w:r>
      <w:r w:rsidRPr="00583BB0">
        <w:rPr>
          <w:sz w:val="24"/>
          <w:szCs w:val="24"/>
        </w:rPr>
        <w:t>, which is the month of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in Exodus 10:4. In this plague, the Magicians had no power because it was the “</w:t>
      </w:r>
      <w:r w:rsidRPr="00583BB0">
        <w:rPr>
          <w:b/>
          <w:sz w:val="24"/>
          <w:szCs w:val="24"/>
        </w:rPr>
        <w:t>Hand</w:t>
      </w:r>
      <w:r w:rsidRPr="00583BB0">
        <w:rPr>
          <w:sz w:val="24"/>
          <w:szCs w:val="24"/>
        </w:rPr>
        <w:t xml:space="preserve"> </w:t>
      </w:r>
      <w:r w:rsidRPr="00583BB0">
        <w:rPr>
          <w:b/>
          <w:sz w:val="24"/>
          <w:szCs w:val="24"/>
        </w:rPr>
        <w:t>of God</w:t>
      </w:r>
      <w:r w:rsidRPr="00583BB0">
        <w:rPr>
          <w:sz w:val="24"/>
          <w:szCs w:val="24"/>
        </w:rPr>
        <w:t>.” The 9</w:t>
      </w:r>
      <w:r w:rsidRPr="00583BB0">
        <w:rPr>
          <w:sz w:val="24"/>
          <w:szCs w:val="24"/>
          <w:vertAlign w:val="superscript"/>
        </w:rPr>
        <w:t>th</w:t>
      </w:r>
      <w:r w:rsidRPr="00583BB0">
        <w:rPr>
          <w:sz w:val="24"/>
          <w:szCs w:val="24"/>
        </w:rPr>
        <w:t xml:space="preserve"> plague concerned darkness on </w:t>
      </w:r>
      <w:r w:rsidRPr="00583BB0">
        <w:rPr>
          <w:b/>
          <w:sz w:val="24"/>
          <w:szCs w:val="24"/>
        </w:rPr>
        <w:t>Adar</w:t>
      </w:r>
      <w:r w:rsidRPr="00583BB0">
        <w:rPr>
          <w:sz w:val="24"/>
          <w:szCs w:val="24"/>
        </w:rPr>
        <w:t>, which is the month of February 21</w:t>
      </w:r>
      <w:r w:rsidRPr="00583BB0">
        <w:rPr>
          <w:sz w:val="24"/>
          <w:szCs w:val="24"/>
          <w:vertAlign w:val="superscript"/>
        </w:rPr>
        <w:t>st</w:t>
      </w:r>
      <w:r w:rsidRPr="00583BB0">
        <w:rPr>
          <w:sz w:val="24"/>
          <w:szCs w:val="24"/>
        </w:rPr>
        <w:t xml:space="preserve"> to March 21</w:t>
      </w:r>
      <w:r w:rsidRPr="00583BB0">
        <w:rPr>
          <w:sz w:val="24"/>
          <w:szCs w:val="24"/>
          <w:vertAlign w:val="superscript"/>
        </w:rPr>
        <w:t>st</w:t>
      </w:r>
      <w:r w:rsidRPr="00583BB0">
        <w:rPr>
          <w:sz w:val="24"/>
          <w:szCs w:val="24"/>
        </w:rPr>
        <w:t xml:space="preserve"> in Exodus 10:21. In this plague, the Magicians had no power because it was the “</w:t>
      </w:r>
      <w:r w:rsidRPr="00583BB0">
        <w:rPr>
          <w:b/>
          <w:sz w:val="24"/>
          <w:szCs w:val="24"/>
        </w:rPr>
        <w:t>Hand</w:t>
      </w:r>
      <w:r w:rsidRPr="00583BB0">
        <w:rPr>
          <w:sz w:val="24"/>
          <w:szCs w:val="24"/>
        </w:rPr>
        <w:t xml:space="preserve"> </w:t>
      </w:r>
      <w:r w:rsidRPr="00583BB0">
        <w:rPr>
          <w:b/>
          <w:sz w:val="24"/>
          <w:szCs w:val="24"/>
        </w:rPr>
        <w:t>of God</w:t>
      </w:r>
      <w:r w:rsidRPr="00583BB0">
        <w:rPr>
          <w:sz w:val="24"/>
          <w:szCs w:val="24"/>
        </w:rPr>
        <w:t>.” The 10</w:t>
      </w:r>
      <w:r w:rsidRPr="00583BB0">
        <w:rPr>
          <w:sz w:val="24"/>
          <w:szCs w:val="24"/>
          <w:vertAlign w:val="superscript"/>
        </w:rPr>
        <w:t>th</w:t>
      </w:r>
      <w:r w:rsidRPr="00583BB0">
        <w:rPr>
          <w:sz w:val="24"/>
          <w:szCs w:val="24"/>
        </w:rPr>
        <w:t xml:space="preserve"> plague concerned death of the firstborn at 12:00 Midnight on </w:t>
      </w:r>
      <w:r w:rsidRPr="00583BB0">
        <w:rPr>
          <w:b/>
          <w:sz w:val="24"/>
          <w:szCs w:val="24"/>
        </w:rPr>
        <w:t>Nisan</w:t>
      </w:r>
      <w:r w:rsidRPr="00583BB0">
        <w:rPr>
          <w:sz w:val="24"/>
          <w:szCs w:val="24"/>
        </w:rPr>
        <w:t>, which is the month of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in Exodus 14:1-31. In this plague, the Magicians had no power because it was the “</w:t>
      </w:r>
      <w:r w:rsidRPr="00583BB0">
        <w:rPr>
          <w:b/>
          <w:sz w:val="24"/>
          <w:szCs w:val="24"/>
        </w:rPr>
        <w:t>Hand</w:t>
      </w:r>
      <w:r w:rsidRPr="00583BB0">
        <w:rPr>
          <w:sz w:val="24"/>
          <w:szCs w:val="24"/>
        </w:rPr>
        <w:t xml:space="preserve"> </w:t>
      </w:r>
      <w:r w:rsidRPr="00583BB0">
        <w:rPr>
          <w:b/>
          <w:sz w:val="24"/>
          <w:szCs w:val="24"/>
        </w:rPr>
        <w:t>of God</w:t>
      </w:r>
      <w:r w:rsidRPr="00583BB0">
        <w:rPr>
          <w:sz w:val="24"/>
          <w:szCs w:val="24"/>
        </w:rPr>
        <w:t xml:space="preserve">.” The 2 magicians that resisted Moses were named </w:t>
      </w:r>
      <w:r w:rsidRPr="00583BB0">
        <w:rPr>
          <w:b/>
          <w:sz w:val="24"/>
          <w:szCs w:val="24"/>
        </w:rPr>
        <w:t>Jannes</w:t>
      </w:r>
      <w:r w:rsidRPr="00583BB0">
        <w:rPr>
          <w:sz w:val="24"/>
          <w:szCs w:val="24"/>
        </w:rPr>
        <w:t xml:space="preserve"> (Johanai, Iannes &amp; Janis) &amp; </w:t>
      </w:r>
      <w:r w:rsidRPr="00583BB0">
        <w:rPr>
          <w:b/>
          <w:sz w:val="24"/>
          <w:szCs w:val="24"/>
        </w:rPr>
        <w:t>Jambres</w:t>
      </w:r>
      <w:r w:rsidRPr="00583BB0">
        <w:rPr>
          <w:sz w:val="24"/>
          <w:szCs w:val="24"/>
        </w:rPr>
        <w:t xml:space="preserve"> (Mamre, Mambres &amp; Jamberes) in 2</w:t>
      </w:r>
      <w:r w:rsidRPr="00583BB0">
        <w:rPr>
          <w:sz w:val="24"/>
          <w:szCs w:val="24"/>
          <w:vertAlign w:val="superscript"/>
        </w:rPr>
        <w:t>nd</w:t>
      </w:r>
      <w:r w:rsidRPr="00583BB0">
        <w:rPr>
          <w:sz w:val="24"/>
          <w:szCs w:val="24"/>
        </w:rPr>
        <w:t xml:space="preserve"> Timothy 3:8-9. The seven first plagues concerns the Flies to Death is from September 21</w:t>
      </w:r>
      <w:r w:rsidRPr="00583BB0">
        <w:rPr>
          <w:sz w:val="24"/>
          <w:szCs w:val="24"/>
          <w:vertAlign w:val="superscript"/>
        </w:rPr>
        <w:t>st</w:t>
      </w:r>
      <w:r w:rsidRPr="00583BB0">
        <w:rPr>
          <w:sz w:val="24"/>
          <w:szCs w:val="24"/>
        </w:rPr>
        <w:t xml:space="preserve"> in the month of Tishri to April 21</w:t>
      </w:r>
      <w:r w:rsidRPr="00583BB0">
        <w:rPr>
          <w:sz w:val="24"/>
          <w:szCs w:val="24"/>
          <w:vertAlign w:val="superscript"/>
        </w:rPr>
        <w:t>st</w:t>
      </w:r>
      <w:r w:rsidRPr="00583BB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83BB0">
        <w:rPr>
          <w:rFonts w:ascii="Abyssinica SIL" w:hAnsi="Abyssinica SIL"/>
          <w:b/>
          <w:sz w:val="24"/>
          <w:szCs w:val="24"/>
        </w:rPr>
        <w:t xml:space="preserve">Yahweh </w:t>
      </w:r>
      <w:r w:rsidRPr="00583BB0">
        <w:rPr>
          <w:sz w:val="24"/>
          <w:szCs w:val="24"/>
        </w:rPr>
        <w:t>or by pious Jews “</w:t>
      </w:r>
      <w:r w:rsidRPr="00583BB0">
        <w:rPr>
          <w:b/>
          <w:sz w:val="24"/>
          <w:szCs w:val="24"/>
        </w:rPr>
        <w:t>Ha Shem</w:t>
      </w:r>
      <w:r w:rsidRPr="00583BB0">
        <w:rPr>
          <w:sz w:val="24"/>
          <w:szCs w:val="24"/>
        </w:rPr>
        <w:t xml:space="preserve">” (The Name) concerning </w:t>
      </w:r>
      <w:r w:rsidRPr="00583BB0">
        <w:rPr>
          <w:b/>
          <w:sz w:val="24"/>
          <w:szCs w:val="24"/>
        </w:rPr>
        <w:t>Tammuz</w:t>
      </w:r>
      <w:r w:rsidRPr="00583BB0">
        <w:rPr>
          <w:sz w:val="24"/>
          <w:szCs w:val="24"/>
        </w:rPr>
        <w:t xml:space="preserve"> in the month of June 21</w:t>
      </w:r>
      <w:r w:rsidRPr="00583BB0">
        <w:rPr>
          <w:sz w:val="24"/>
          <w:szCs w:val="24"/>
          <w:vertAlign w:val="superscript"/>
        </w:rPr>
        <w:t>st</w:t>
      </w:r>
      <w:r w:rsidRPr="00583BB0">
        <w:rPr>
          <w:sz w:val="24"/>
          <w:szCs w:val="24"/>
        </w:rPr>
        <w:t xml:space="preserve"> to July 21</w:t>
      </w:r>
      <w:r w:rsidRPr="00583BB0">
        <w:rPr>
          <w:sz w:val="24"/>
          <w:szCs w:val="24"/>
          <w:vertAlign w:val="superscript"/>
        </w:rPr>
        <w:t>st</w:t>
      </w:r>
      <w:r w:rsidRPr="00583BB0">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83BB0">
        <w:rPr>
          <w:b/>
          <w:sz w:val="24"/>
          <w:szCs w:val="24"/>
        </w:rPr>
        <w:t>The Red Sea Crossing</w:t>
      </w:r>
      <w:r w:rsidRPr="00583BB0">
        <w:rPr>
          <w:sz w:val="24"/>
          <w:szCs w:val="24"/>
        </w:rPr>
        <w:t xml:space="preserve"> was the “</w:t>
      </w:r>
      <w:r w:rsidRPr="00583BB0">
        <w:rPr>
          <w:b/>
          <w:sz w:val="24"/>
          <w:szCs w:val="24"/>
        </w:rPr>
        <w:t>Holy</w:t>
      </w:r>
      <w:r w:rsidRPr="00583BB0">
        <w:rPr>
          <w:sz w:val="24"/>
          <w:szCs w:val="24"/>
        </w:rPr>
        <w:t xml:space="preserve"> </w:t>
      </w:r>
      <w:r w:rsidRPr="00583BB0">
        <w:rPr>
          <w:b/>
          <w:sz w:val="24"/>
          <w:szCs w:val="24"/>
        </w:rPr>
        <w:t>Division Line</w:t>
      </w:r>
      <w:r w:rsidRPr="00583BB0">
        <w:rPr>
          <w:sz w:val="24"/>
          <w:szCs w:val="24"/>
        </w:rPr>
        <w:t xml:space="preserve">” drawn for Israel to escape Pharaoh’s Army which is the month </w:t>
      </w:r>
      <w:r w:rsidRPr="00583BB0">
        <w:rPr>
          <w:b/>
          <w:sz w:val="24"/>
          <w:szCs w:val="24"/>
        </w:rPr>
        <w:t xml:space="preserve">Iyar </w:t>
      </w:r>
      <w:r w:rsidRPr="00583BB0">
        <w:rPr>
          <w:sz w:val="24"/>
          <w:szCs w:val="24"/>
        </w:rPr>
        <w:t>which is April 21</w:t>
      </w:r>
      <w:r w:rsidRPr="00583BB0">
        <w:rPr>
          <w:sz w:val="24"/>
          <w:szCs w:val="24"/>
          <w:vertAlign w:val="superscript"/>
        </w:rPr>
        <w:t>st</w:t>
      </w:r>
      <w:r w:rsidRPr="00583BB0">
        <w:rPr>
          <w:sz w:val="24"/>
          <w:szCs w:val="24"/>
        </w:rPr>
        <w:t xml:space="preserve"> to May 21</w:t>
      </w:r>
      <w:r w:rsidRPr="00583BB0">
        <w:rPr>
          <w:sz w:val="24"/>
          <w:szCs w:val="24"/>
          <w:vertAlign w:val="superscript"/>
        </w:rPr>
        <w:t>st</w:t>
      </w:r>
      <w:r w:rsidRPr="00583BB0">
        <w:rPr>
          <w:sz w:val="24"/>
          <w:szCs w:val="24"/>
        </w:rPr>
        <w:t xml:space="preserve"> done by the Father Stephen in Wisdom of Solomon 14:3 &amp; Exodus 14:1-31. The weakness of Moses was in </w:t>
      </w:r>
      <w:r w:rsidRPr="00583BB0">
        <w:rPr>
          <w:b/>
          <w:sz w:val="24"/>
          <w:szCs w:val="24"/>
        </w:rPr>
        <w:t xml:space="preserve">Sivan </w:t>
      </w:r>
      <w:r w:rsidRPr="00583BB0">
        <w:rPr>
          <w:sz w:val="24"/>
          <w:szCs w:val="24"/>
        </w:rPr>
        <w:t>from May 21</w:t>
      </w:r>
      <w:r w:rsidRPr="00583BB0">
        <w:rPr>
          <w:sz w:val="24"/>
          <w:szCs w:val="24"/>
          <w:vertAlign w:val="superscript"/>
        </w:rPr>
        <w:t>st</w:t>
      </w:r>
      <w:r w:rsidRPr="00583BB0">
        <w:rPr>
          <w:sz w:val="24"/>
          <w:szCs w:val="24"/>
        </w:rPr>
        <w:t xml:space="preserve"> to June 21</w:t>
      </w:r>
      <w:r w:rsidRPr="00583BB0">
        <w:rPr>
          <w:sz w:val="24"/>
          <w:szCs w:val="24"/>
          <w:vertAlign w:val="superscript"/>
        </w:rPr>
        <w:t>st</w:t>
      </w:r>
      <w:r w:rsidRPr="00583BB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83BB0">
        <w:rPr>
          <w:sz w:val="24"/>
          <w:szCs w:val="24"/>
          <w:vertAlign w:val="superscript"/>
        </w:rPr>
        <w:t>st</w:t>
      </w:r>
      <w:r w:rsidRPr="00583BB0">
        <w:rPr>
          <w:sz w:val="24"/>
          <w:szCs w:val="24"/>
        </w:rPr>
        <w:t xml:space="preserve"> Peter 3:18. </w:t>
      </w:r>
      <w:r w:rsidRPr="00583BB0">
        <w:rPr>
          <w:rFonts w:ascii="Abyssinica SIL" w:hAnsi="Abyssinica SIL"/>
          <w:b/>
          <w:sz w:val="24"/>
          <w:szCs w:val="24"/>
        </w:rPr>
        <w:t xml:space="preserve">The Golden Rule </w:t>
      </w:r>
      <w:r w:rsidRPr="00583BB0">
        <w:rPr>
          <w:sz w:val="24"/>
          <w:szCs w:val="24"/>
        </w:rPr>
        <w:t>is to do unto others as they would do unto You in Matthew 7:1-2, 12. If You have any questions of permissible magic verses forbidden magic, You must get My book called “</w:t>
      </w:r>
      <w:r w:rsidRPr="00583BB0">
        <w:rPr>
          <w:b/>
          <w:sz w:val="24"/>
          <w:szCs w:val="24"/>
        </w:rPr>
        <w:t>Moses’ Rod and the Magical Arts in the Holy Bible</w:t>
      </w:r>
      <w:r w:rsidRPr="00583BB0">
        <w:rPr>
          <w:sz w:val="24"/>
          <w:szCs w:val="24"/>
        </w:rPr>
        <w:t xml:space="preserve">.” The Married Lordship of the Married Law did not enter the Kingdom of God concerning the Law Oaths.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Chapter 2: What are the other Names associated with an Oath?</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 xml:space="preserve">The Promises in the Kingdom of Heaven of God’s Throne in the Law </w:t>
      </w:r>
    </w:p>
    <w:p w:rsidR="009613C2" w:rsidRPr="00583BB0" w:rsidRDefault="009613C2" w:rsidP="009613C2">
      <w:pPr>
        <w:spacing w:line="480" w:lineRule="auto"/>
        <w:jc w:val="both"/>
        <w:rPr>
          <w:sz w:val="24"/>
          <w:szCs w:val="24"/>
        </w:rPr>
      </w:pPr>
      <w:r w:rsidRPr="00583BB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83BB0">
        <w:rPr>
          <w:b/>
          <w:sz w:val="24"/>
          <w:szCs w:val="24"/>
        </w:rPr>
        <w:t>Promise of My Father (Stephen)</w:t>
      </w:r>
      <w:r w:rsidRPr="00583BB0">
        <w:rPr>
          <w:i/>
          <w:sz w:val="24"/>
          <w:szCs w:val="24"/>
        </w:rPr>
        <w:t xml:space="preserve"> </w:t>
      </w:r>
      <w:r w:rsidRPr="00583BB0">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583BB0">
        <w:rPr>
          <w:b/>
          <w:sz w:val="24"/>
          <w:szCs w:val="24"/>
        </w:rPr>
        <w:t>What is the Father Stephen’s Fullness of His Holy Ghost in the Christian Era</w:t>
      </w:r>
      <w:r w:rsidRPr="00583BB0">
        <w:rPr>
          <w:sz w:val="24"/>
          <w:szCs w:val="24"/>
        </w:rPr>
        <w:t xml:space="preserve">.” In Acts 1:4 states “…being assembled together with them, He commanded them not to depart from Jerusalem, but to wait for the </w:t>
      </w:r>
      <w:r w:rsidRPr="00583BB0">
        <w:rPr>
          <w:b/>
          <w:sz w:val="24"/>
          <w:szCs w:val="24"/>
        </w:rPr>
        <w:t>Promise of the Father (Stephen)</w:t>
      </w:r>
      <w:r w:rsidRPr="00583BB0">
        <w:rPr>
          <w:sz w:val="24"/>
          <w:szCs w:val="24"/>
        </w:rPr>
        <w:t xml:space="preserve">…” In Acts 2:33 says “Therefore being exalted to the right hand of God (Father Stephen Our Lord), &amp; having received from the Father (Stephen) the </w:t>
      </w:r>
      <w:r w:rsidRPr="00583BB0">
        <w:rPr>
          <w:b/>
          <w:sz w:val="24"/>
          <w:szCs w:val="24"/>
        </w:rPr>
        <w:t>Promise of the Holy Spirit/Holy Ghost (Witness or Record in Heaven/Lordship in 1</w:t>
      </w:r>
      <w:r w:rsidRPr="00583BB0">
        <w:rPr>
          <w:b/>
          <w:sz w:val="24"/>
          <w:szCs w:val="24"/>
          <w:vertAlign w:val="superscript"/>
        </w:rPr>
        <w:t>st</w:t>
      </w:r>
      <w:r w:rsidRPr="00583BB0">
        <w:rPr>
          <w:b/>
          <w:sz w:val="24"/>
          <w:szCs w:val="24"/>
        </w:rPr>
        <w:t xml:space="preserve"> John 5:6-13)</w:t>
      </w:r>
      <w:r w:rsidRPr="00583BB0">
        <w:rPr>
          <w:sz w:val="24"/>
          <w:szCs w:val="24"/>
        </w:rPr>
        <w:t xml:space="preserve">, He poured out this which You now see and hear.” The Married Lordship of the Married Law did not enter the Kingdom of God concerning the Law Promises.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Commitments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83BB0">
        <w:rPr>
          <w:sz w:val="24"/>
          <w:szCs w:val="24"/>
          <w:vertAlign w:val="superscript"/>
        </w:rPr>
        <w:t>nd</w:t>
      </w:r>
      <w:r w:rsidRPr="00583BB0">
        <w:rPr>
          <w:sz w:val="24"/>
          <w:szCs w:val="24"/>
        </w:rPr>
        <w:t xml:space="preserve"> Corinthians 5:19 says “…that is, that God was in Christ reconciling the World to Himself, not imputing there trespasses to them, and has committed to Us the Word of Reconciliation.” In 1</w:t>
      </w:r>
      <w:r w:rsidRPr="00583BB0">
        <w:rPr>
          <w:sz w:val="24"/>
          <w:szCs w:val="24"/>
          <w:vertAlign w:val="superscript"/>
        </w:rPr>
        <w:t>st</w:t>
      </w:r>
      <w:r w:rsidRPr="00583BB0">
        <w:rPr>
          <w:sz w:val="24"/>
          <w:szCs w:val="24"/>
        </w:rPr>
        <w:t xml:space="preserve"> Timothy 1:11 it states “…according to the Glorious Gospel of the Blessed God which was committed to My trust.” In 1</w:t>
      </w:r>
      <w:r w:rsidRPr="00583BB0">
        <w:rPr>
          <w:sz w:val="24"/>
          <w:szCs w:val="24"/>
          <w:vertAlign w:val="superscript"/>
        </w:rPr>
        <w:t>st</w:t>
      </w:r>
      <w:r w:rsidRPr="00583BB0">
        <w:rPr>
          <w:sz w:val="24"/>
          <w:szCs w:val="24"/>
        </w:rPr>
        <w:t xml:space="preserve"> Timothy 1:18 mentions “This charge to You, Son Timothy, according to the prophesies previously made concerning You, that by them You may wage the good warfare...” In 1</w:t>
      </w:r>
      <w:r w:rsidRPr="00583BB0">
        <w:rPr>
          <w:sz w:val="24"/>
          <w:szCs w:val="24"/>
          <w:vertAlign w:val="superscript"/>
        </w:rPr>
        <w:t>st</w:t>
      </w:r>
      <w:r w:rsidRPr="00583BB0">
        <w:rPr>
          <w:sz w:val="24"/>
          <w:szCs w:val="24"/>
        </w:rPr>
        <w:t xml:space="preserve"> Timothy 6:20 says “O Timothy! Guard what was committed to Your trust…” In 2</w:t>
      </w:r>
      <w:r w:rsidRPr="00583BB0">
        <w:rPr>
          <w:sz w:val="24"/>
          <w:szCs w:val="24"/>
          <w:vertAlign w:val="superscript"/>
        </w:rPr>
        <w:t>nd</w:t>
      </w:r>
      <w:r w:rsidRPr="00583BB0">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583BB0">
        <w:rPr>
          <w:sz w:val="24"/>
          <w:szCs w:val="24"/>
          <w:vertAlign w:val="superscript"/>
        </w:rPr>
        <w:t>nd</w:t>
      </w:r>
      <w:r w:rsidRPr="00583BB0">
        <w:rPr>
          <w:sz w:val="24"/>
          <w:szCs w:val="24"/>
        </w:rPr>
        <w:t xml:space="preserve"> Timothy 1:14 mentions “That good thing which was committed to You, keep by the Holy Spirit who dwells in Us.” In 2</w:t>
      </w:r>
      <w:r w:rsidRPr="00583BB0">
        <w:rPr>
          <w:sz w:val="24"/>
          <w:szCs w:val="24"/>
          <w:vertAlign w:val="superscript"/>
        </w:rPr>
        <w:t>nd</w:t>
      </w:r>
      <w:r w:rsidRPr="00583BB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83BB0">
        <w:rPr>
          <w:sz w:val="24"/>
          <w:szCs w:val="24"/>
          <w:vertAlign w:val="superscript"/>
        </w:rPr>
        <w:t>st</w:t>
      </w:r>
      <w:r w:rsidRPr="00583BB0">
        <w:rPr>
          <w:sz w:val="24"/>
          <w:szCs w:val="24"/>
        </w:rPr>
        <w:t xml:space="preserve"> Peter 2:22 states “Who committed no sin…” In 1</w:t>
      </w:r>
      <w:r w:rsidRPr="00583BB0">
        <w:rPr>
          <w:sz w:val="24"/>
          <w:szCs w:val="24"/>
          <w:vertAlign w:val="superscript"/>
        </w:rPr>
        <w:t>st</w:t>
      </w:r>
      <w:r w:rsidRPr="00583BB0">
        <w:rPr>
          <w:sz w:val="24"/>
          <w:szCs w:val="24"/>
        </w:rPr>
        <w:t xml:space="preserve"> Peter 2:23 declares “…who, when He was reviled, did not revile in return, when He suffered, He did not threaten, but committed Himself to Him (Father Stephen) who Judges righteously.” In 1</w:t>
      </w:r>
      <w:r w:rsidRPr="00583BB0">
        <w:rPr>
          <w:sz w:val="24"/>
          <w:szCs w:val="24"/>
          <w:vertAlign w:val="superscript"/>
        </w:rPr>
        <w:t>st</w:t>
      </w:r>
      <w:r w:rsidRPr="00583BB0">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Engagements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83BB0">
        <w:rPr>
          <w:sz w:val="24"/>
          <w:szCs w:val="24"/>
          <w:vertAlign w:val="superscript"/>
        </w:rPr>
        <w:t>nd</w:t>
      </w:r>
      <w:r w:rsidRPr="00583BB0">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Swearing True-fully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Fiancée-ships (Courtships)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Corinthians 7:36 says “If anyone thinks that He is not behaving properly toward His fiancée, if His passions are strong, and so it has to be, let Him marry as He wishes, it is no sin. Let them marry.” In 1</w:t>
      </w:r>
      <w:r w:rsidRPr="00583BB0">
        <w:rPr>
          <w:sz w:val="24"/>
          <w:szCs w:val="24"/>
          <w:vertAlign w:val="superscript"/>
        </w:rPr>
        <w:t>st</w:t>
      </w:r>
      <w:r w:rsidRPr="00583BB0">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83BB0">
        <w:rPr>
          <w:sz w:val="24"/>
          <w:szCs w:val="24"/>
          <w:vertAlign w:val="superscript"/>
        </w:rPr>
        <w:t>st</w:t>
      </w:r>
      <w:r w:rsidRPr="00583BB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Covenants in the Kingdom of Heaven of God’s Throne in the Law</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 xml:space="preserve">The Well Married Covenant </w:t>
      </w:r>
    </w:p>
    <w:p w:rsidR="009613C2" w:rsidRPr="00583BB0" w:rsidRDefault="009613C2" w:rsidP="009613C2">
      <w:pPr>
        <w:spacing w:line="480" w:lineRule="auto"/>
        <w:jc w:val="both"/>
        <w:rPr>
          <w:sz w:val="24"/>
          <w:szCs w:val="24"/>
        </w:rPr>
      </w:pPr>
      <w:r w:rsidRPr="00583BB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Good Married Covenant</w:t>
      </w:r>
    </w:p>
    <w:p w:rsidR="009613C2" w:rsidRPr="00583BB0" w:rsidRDefault="009613C2" w:rsidP="009613C2">
      <w:pPr>
        <w:spacing w:line="480" w:lineRule="auto"/>
        <w:jc w:val="both"/>
        <w:rPr>
          <w:sz w:val="24"/>
          <w:szCs w:val="24"/>
        </w:rPr>
      </w:pPr>
      <w:r w:rsidRPr="00583BB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83BB0">
        <w:rPr>
          <w:sz w:val="24"/>
          <w:szCs w:val="24"/>
          <w:vertAlign w:val="superscript"/>
        </w:rPr>
        <w:t>nd</w:t>
      </w:r>
      <w:r w:rsidRPr="00583BB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Better Married Covenant</w:t>
      </w:r>
    </w:p>
    <w:p w:rsidR="009613C2" w:rsidRPr="00583BB0" w:rsidRDefault="009613C2" w:rsidP="009613C2">
      <w:pPr>
        <w:spacing w:line="480" w:lineRule="auto"/>
        <w:jc w:val="both"/>
        <w:rPr>
          <w:sz w:val="24"/>
          <w:szCs w:val="24"/>
        </w:rPr>
      </w:pPr>
      <w:r w:rsidRPr="00583BB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Best Married Covenant</w:t>
      </w:r>
    </w:p>
    <w:p w:rsidR="009613C2" w:rsidRPr="00583BB0" w:rsidRDefault="009613C2" w:rsidP="009613C2">
      <w:pPr>
        <w:spacing w:line="480" w:lineRule="auto"/>
        <w:jc w:val="both"/>
        <w:rPr>
          <w:sz w:val="24"/>
          <w:szCs w:val="24"/>
        </w:rPr>
      </w:pPr>
      <w:r w:rsidRPr="00583BB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Better than Best Married Covenant</w:t>
      </w:r>
    </w:p>
    <w:p w:rsidR="009613C2" w:rsidRPr="00583BB0" w:rsidRDefault="009613C2" w:rsidP="009613C2">
      <w:pPr>
        <w:spacing w:line="480" w:lineRule="auto"/>
        <w:jc w:val="both"/>
        <w:rPr>
          <w:sz w:val="24"/>
          <w:szCs w:val="24"/>
        </w:rPr>
      </w:pPr>
      <w:r w:rsidRPr="00583BB0">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83BB0">
        <w:rPr>
          <w:sz w:val="24"/>
          <w:szCs w:val="24"/>
          <w:vertAlign w:val="superscript"/>
        </w:rPr>
        <w:t>st</w:t>
      </w:r>
      <w:r w:rsidRPr="00583BB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Best than Better Married Covenant</w:t>
      </w:r>
    </w:p>
    <w:p w:rsidR="009613C2" w:rsidRPr="00583BB0" w:rsidRDefault="009613C2" w:rsidP="009613C2">
      <w:pPr>
        <w:spacing w:line="480" w:lineRule="auto"/>
        <w:jc w:val="both"/>
        <w:rPr>
          <w:sz w:val="24"/>
          <w:szCs w:val="24"/>
        </w:rPr>
      </w:pPr>
      <w:r w:rsidRPr="00583BB0">
        <w:rPr>
          <w:sz w:val="24"/>
          <w:szCs w:val="24"/>
        </w:rPr>
        <w:t>Sixth, is King David who sought after God’s heart always. In 2</w:t>
      </w:r>
      <w:r w:rsidRPr="00583BB0">
        <w:rPr>
          <w:sz w:val="24"/>
          <w:szCs w:val="24"/>
          <w:vertAlign w:val="superscript"/>
        </w:rPr>
        <w:t>nd</w:t>
      </w:r>
      <w:r w:rsidRPr="00583BB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83BB0">
        <w:rPr>
          <w:sz w:val="24"/>
          <w:szCs w:val="24"/>
          <w:vertAlign w:val="superscript"/>
        </w:rPr>
        <w:t>st</w:t>
      </w:r>
      <w:r w:rsidRPr="00583BB0">
        <w:rPr>
          <w:sz w:val="24"/>
          <w:szCs w:val="24"/>
        </w:rPr>
        <w:t xml:space="preserve"> Chronicles 17:27. In 1</w:t>
      </w:r>
      <w:r w:rsidRPr="00583BB0">
        <w:rPr>
          <w:sz w:val="24"/>
          <w:szCs w:val="24"/>
          <w:vertAlign w:val="superscript"/>
        </w:rPr>
        <w:t>st</w:t>
      </w:r>
      <w:r w:rsidRPr="00583BB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83BB0">
        <w:rPr>
          <w:sz w:val="24"/>
          <w:szCs w:val="24"/>
          <w:vertAlign w:val="superscript"/>
        </w:rPr>
        <w:t>nd</w:t>
      </w:r>
      <w:r w:rsidRPr="00583BB0">
        <w:rPr>
          <w:sz w:val="24"/>
          <w:szCs w:val="24"/>
        </w:rPr>
        <w:t xml:space="preserve"> Samuel 23:5. David’s descendants did in fact rule until Babylon conquered them. God’s promise is with Jesus’ birth, who was a descendant of David and who was King for all eternity.”</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Well Single Covenant</w:t>
      </w:r>
    </w:p>
    <w:p w:rsidR="009613C2" w:rsidRPr="00583BB0" w:rsidRDefault="009613C2" w:rsidP="009613C2">
      <w:pPr>
        <w:spacing w:line="480" w:lineRule="auto"/>
        <w:jc w:val="both"/>
        <w:rPr>
          <w:sz w:val="24"/>
          <w:szCs w:val="24"/>
        </w:rPr>
      </w:pPr>
      <w:r w:rsidRPr="00583BB0">
        <w:rPr>
          <w:sz w:val="24"/>
          <w:szCs w:val="24"/>
        </w:rPr>
        <w:t>Seventh, is the Law of James that Moses brought down from the mountain the 1</w:t>
      </w:r>
      <w:r w:rsidRPr="00583BB0">
        <w:rPr>
          <w:sz w:val="24"/>
          <w:szCs w:val="24"/>
          <w:vertAlign w:val="superscript"/>
        </w:rPr>
        <w:t>st</w:t>
      </w:r>
      <w:r w:rsidRPr="00583BB0">
        <w:rPr>
          <w:sz w:val="24"/>
          <w:szCs w:val="24"/>
        </w:rPr>
        <w:t xml:space="preserve"> time for Christian Gentile Law and the 2</w:t>
      </w:r>
      <w:r w:rsidRPr="00583BB0">
        <w:rPr>
          <w:sz w:val="24"/>
          <w:szCs w:val="24"/>
          <w:vertAlign w:val="superscript"/>
        </w:rPr>
        <w:t>nd</w:t>
      </w:r>
      <w:r w:rsidRPr="00583BB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83BB0">
        <w:rPr>
          <w:sz w:val="24"/>
          <w:szCs w:val="24"/>
          <w:vertAlign w:val="superscript"/>
        </w:rPr>
        <w:t>st</w:t>
      </w:r>
      <w:r w:rsidRPr="00583BB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83BB0">
        <w:rPr>
          <w:sz w:val="24"/>
          <w:szCs w:val="24"/>
          <w:vertAlign w:val="superscript"/>
        </w:rPr>
        <w:t>st</w:t>
      </w:r>
      <w:r w:rsidRPr="00583BB0">
        <w:rPr>
          <w:sz w:val="24"/>
          <w:szCs w:val="24"/>
        </w:rPr>
        <w:t xml:space="preserve"> Peter 2:22; Romans 5:18-19 &amp; Galatians 3:10-11. Some says that the Covenant of Works is still in force outside the Kingdom of God.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Good Single Covenant</w:t>
      </w:r>
    </w:p>
    <w:p w:rsidR="009613C2" w:rsidRPr="00583BB0" w:rsidRDefault="009613C2" w:rsidP="009613C2">
      <w:pPr>
        <w:spacing w:line="480" w:lineRule="auto"/>
        <w:jc w:val="both"/>
        <w:rPr>
          <w:sz w:val="24"/>
          <w:szCs w:val="24"/>
        </w:rPr>
      </w:pPr>
      <w:r w:rsidRPr="00583BB0">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583BB0">
        <w:rPr>
          <w:sz w:val="24"/>
          <w:szCs w:val="24"/>
          <w:vertAlign w:val="superscript"/>
        </w:rPr>
        <w:t>st</w:t>
      </w:r>
      <w:r w:rsidRPr="00583BB0">
        <w:rPr>
          <w:sz w:val="24"/>
          <w:szCs w:val="24"/>
        </w:rPr>
        <w:t xml:space="preserve"> John 2:3-11. God promised that He would be their God and they would be His people in Genesis 17:7; Jeremiah 31:33; 32:38-40; Ezekiel 34:30-31; 36:28; 37:26-27; 2</w:t>
      </w:r>
      <w:r w:rsidRPr="00583BB0">
        <w:rPr>
          <w:sz w:val="24"/>
          <w:szCs w:val="24"/>
          <w:vertAlign w:val="superscript"/>
        </w:rPr>
        <w:t>nd</w:t>
      </w:r>
      <w:r w:rsidRPr="00583BB0">
        <w:rPr>
          <w:sz w:val="24"/>
          <w:szCs w:val="24"/>
        </w:rPr>
        <w:t xml:space="preserve"> Corinthians 6:16, 17-18; 1</w:t>
      </w:r>
      <w:r w:rsidRPr="00583BB0">
        <w:rPr>
          <w:sz w:val="24"/>
          <w:szCs w:val="24"/>
          <w:vertAlign w:val="superscript"/>
        </w:rPr>
        <w:t>st</w:t>
      </w:r>
      <w:r w:rsidRPr="00583BB0">
        <w:rPr>
          <w:sz w:val="24"/>
          <w:szCs w:val="24"/>
        </w:rPr>
        <w:t xml:space="preserve"> Peter 2:9-10; Hebrews 8:10 &amp; Revelation 21:3. This Covenant is still in force outside the Kingdom of God. John did the plan of Grace in Luke 3:1-20.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Better Single Covenant</w:t>
      </w:r>
    </w:p>
    <w:p w:rsidR="009613C2" w:rsidRPr="00583BB0" w:rsidRDefault="009613C2" w:rsidP="009613C2">
      <w:pPr>
        <w:spacing w:line="480" w:lineRule="auto"/>
        <w:jc w:val="both"/>
        <w:rPr>
          <w:sz w:val="24"/>
          <w:szCs w:val="24"/>
        </w:rPr>
      </w:pPr>
      <w:r w:rsidRPr="00583BB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Best Single Covenant &amp; the Better than Best Lord’s Single Covenant</w:t>
      </w:r>
    </w:p>
    <w:p w:rsidR="009613C2" w:rsidRPr="00583BB0" w:rsidRDefault="009613C2" w:rsidP="009613C2">
      <w:pPr>
        <w:spacing w:line="480" w:lineRule="auto"/>
        <w:jc w:val="both"/>
        <w:rPr>
          <w:sz w:val="24"/>
          <w:szCs w:val="24"/>
        </w:rPr>
      </w:pPr>
      <w:r w:rsidRPr="00583BB0">
        <w:rPr>
          <w:sz w:val="24"/>
          <w:szCs w:val="24"/>
        </w:rPr>
        <w:t>Tenth, is the Father Stephen Our Lord is above all as the Most Highest Father with the Best Covenant is in Ephesians 4:6 &amp; 1</w:t>
      </w:r>
      <w:r w:rsidRPr="00583BB0">
        <w:rPr>
          <w:sz w:val="24"/>
          <w:szCs w:val="24"/>
          <w:vertAlign w:val="superscript"/>
        </w:rPr>
        <w:t>st</w:t>
      </w:r>
      <w:r w:rsidRPr="00583BB0">
        <w:rPr>
          <w:sz w:val="24"/>
          <w:szCs w:val="24"/>
        </w:rPr>
        <w:t xml:space="preserve"> Corinthians 8:6-7; 15:24-28. In Sirach 28:7 says “Remember the commandments (The Son Jesus Our Lord is in “</w:t>
      </w:r>
      <w:r w:rsidRPr="00583BB0">
        <w:rPr>
          <w:b/>
          <w:sz w:val="24"/>
          <w:szCs w:val="24"/>
        </w:rPr>
        <w:t>This Age</w:t>
      </w:r>
      <w:r w:rsidRPr="00583BB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83BB0">
        <w:rPr>
          <w:sz w:val="24"/>
          <w:szCs w:val="24"/>
          <w:vertAlign w:val="superscript"/>
        </w:rPr>
        <w:t>rd</w:t>
      </w:r>
      <w:r w:rsidRPr="00583BB0">
        <w:rPr>
          <w:sz w:val="24"/>
          <w:szCs w:val="24"/>
        </w:rPr>
        <w:t xml:space="preserve"> heaven for 7 years from 33 to 40 years of age to close out the Kingdom in 1</w:t>
      </w:r>
      <w:r w:rsidRPr="00583BB0">
        <w:rPr>
          <w:sz w:val="24"/>
          <w:szCs w:val="24"/>
          <w:vertAlign w:val="superscript"/>
        </w:rPr>
        <w:t>st</w:t>
      </w:r>
      <w:r w:rsidRPr="00583BB0">
        <w:rPr>
          <w:sz w:val="24"/>
          <w:szCs w:val="24"/>
        </w:rPr>
        <w:t xml:space="preserve"> Corinthians 7:25; 15:24; 2</w:t>
      </w:r>
      <w:r w:rsidRPr="00583BB0">
        <w:rPr>
          <w:sz w:val="24"/>
          <w:szCs w:val="24"/>
          <w:vertAlign w:val="superscript"/>
        </w:rPr>
        <w:t>nd</w:t>
      </w:r>
      <w:r w:rsidRPr="00583BB0">
        <w:rPr>
          <w:sz w:val="24"/>
          <w:szCs w:val="24"/>
        </w:rPr>
        <w:t xml:space="preserve"> Corinthians 12:1-6; Luke 20:34, 37-38; Acts chapter 26; Hebrews 3:1; Philippians 3:5; Galatians 4:4. The Father Stephen Our Lord does not lie in Numbers 23:9; 1</w:t>
      </w:r>
      <w:r w:rsidRPr="00583BB0">
        <w:rPr>
          <w:sz w:val="24"/>
          <w:szCs w:val="24"/>
          <w:vertAlign w:val="superscript"/>
        </w:rPr>
        <w:t>st</w:t>
      </w:r>
      <w:r w:rsidRPr="00583BB0">
        <w:rPr>
          <w:sz w:val="24"/>
          <w:szCs w:val="24"/>
        </w:rPr>
        <w:t xml:space="preserve"> Samuel 15:29; Romans 3:4; Hebrews 6:18 &amp; Titus 1:1-3 in “</w:t>
      </w:r>
      <w:r w:rsidRPr="00583BB0">
        <w:rPr>
          <w:b/>
          <w:sz w:val="24"/>
          <w:szCs w:val="24"/>
        </w:rPr>
        <w:t>That Age</w:t>
      </w:r>
      <w:r w:rsidRPr="00583BB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83BB0">
        <w:rPr>
          <w:sz w:val="24"/>
          <w:szCs w:val="24"/>
          <w:vertAlign w:val="superscript"/>
        </w:rPr>
        <w:t>st</w:t>
      </w:r>
      <w:r w:rsidRPr="00583BB0">
        <w:rPr>
          <w:sz w:val="24"/>
          <w:szCs w:val="24"/>
        </w:rPr>
        <w:t xml:space="preserve"> Timothy 6:16; 1</w:t>
      </w:r>
      <w:r w:rsidRPr="00583BB0">
        <w:rPr>
          <w:sz w:val="24"/>
          <w:szCs w:val="24"/>
          <w:vertAlign w:val="superscript"/>
        </w:rPr>
        <w:t>st</w:t>
      </w:r>
      <w:r w:rsidRPr="00583BB0">
        <w:rPr>
          <w:sz w:val="24"/>
          <w:szCs w:val="24"/>
        </w:rPr>
        <w:t xml:space="preserve"> Corinthians 2:6-16; 7:25; 15:24-28; Luke 20:35-36; Acts 6:5-15 &amp; 1</w:t>
      </w:r>
      <w:r w:rsidRPr="00583BB0">
        <w:rPr>
          <w:sz w:val="24"/>
          <w:szCs w:val="24"/>
          <w:vertAlign w:val="superscript"/>
        </w:rPr>
        <w:t>st</w:t>
      </w:r>
      <w:r w:rsidRPr="00583BB0">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83BB0">
        <w:rPr>
          <w:b/>
          <w:sz w:val="24"/>
          <w:szCs w:val="24"/>
        </w:rPr>
        <w:t>Angel (Lord) of the LORD</w:t>
      </w:r>
      <w:r w:rsidRPr="00583BB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613C2" w:rsidRPr="00583BB0" w:rsidRDefault="009613C2" w:rsidP="009613C2">
      <w:pPr>
        <w:spacing w:line="480" w:lineRule="auto"/>
        <w:jc w:val="both"/>
        <w:rPr>
          <w:sz w:val="24"/>
          <w:szCs w:val="24"/>
        </w:rPr>
      </w:pPr>
      <w:r w:rsidRPr="00583BB0">
        <w:rPr>
          <w:sz w:val="24"/>
          <w:szCs w:val="24"/>
        </w:rPr>
        <w:t>The Covenant of Lordship involves the Father Stephen as the “</w:t>
      </w:r>
      <w:r w:rsidRPr="00583BB0">
        <w:rPr>
          <w:b/>
          <w:sz w:val="24"/>
          <w:szCs w:val="24"/>
        </w:rPr>
        <w:t>2</w:t>
      </w:r>
      <w:r w:rsidRPr="00583BB0">
        <w:rPr>
          <w:b/>
          <w:sz w:val="24"/>
          <w:szCs w:val="24"/>
          <w:vertAlign w:val="superscript"/>
        </w:rPr>
        <w:t>nd</w:t>
      </w:r>
      <w:r w:rsidRPr="00583BB0">
        <w:rPr>
          <w:b/>
          <w:sz w:val="24"/>
          <w:szCs w:val="24"/>
        </w:rPr>
        <w:t xml:space="preserve"> Single Lord called Wisdom</w:t>
      </w:r>
      <w:r w:rsidRPr="00583BB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83BB0">
        <w:rPr>
          <w:b/>
          <w:sz w:val="24"/>
          <w:szCs w:val="24"/>
        </w:rPr>
        <w:t>Qanah</w:t>
      </w:r>
      <w:r w:rsidRPr="00583BB0">
        <w:rPr>
          <w:sz w:val="24"/>
          <w:szCs w:val="24"/>
        </w:rPr>
        <w:t>” meaning “</w:t>
      </w:r>
      <w:r w:rsidRPr="00583BB0">
        <w:rPr>
          <w:b/>
          <w:sz w:val="24"/>
          <w:szCs w:val="24"/>
        </w:rPr>
        <w:t>Eternal Married Lordly Eros Love</w:t>
      </w:r>
      <w:r w:rsidRPr="00583BB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83BB0">
        <w:rPr>
          <w:b/>
          <w:sz w:val="24"/>
          <w:szCs w:val="24"/>
        </w:rPr>
        <w:t>calling on God</w:t>
      </w:r>
      <w:r w:rsidRPr="00583BB0">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Vows and Bans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Binding Marriage Contracts (Certificates)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83BB0">
        <w:rPr>
          <w:sz w:val="24"/>
          <w:szCs w:val="24"/>
          <w:vertAlign w:val="superscript"/>
        </w:rPr>
        <w:t>st</w:t>
      </w:r>
      <w:r w:rsidRPr="00583BB0">
        <w:rPr>
          <w:sz w:val="24"/>
          <w:szCs w:val="24"/>
        </w:rPr>
        <w:t xml:space="preserve"> Corinthians 7:9-12. In 1</w:t>
      </w:r>
      <w:r w:rsidRPr="00583BB0">
        <w:rPr>
          <w:sz w:val="24"/>
          <w:szCs w:val="24"/>
          <w:vertAlign w:val="superscript"/>
        </w:rPr>
        <w:t>st</w:t>
      </w:r>
      <w:r w:rsidRPr="00583BB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83BB0">
        <w:rPr>
          <w:sz w:val="24"/>
          <w:szCs w:val="24"/>
          <w:vertAlign w:val="superscript"/>
        </w:rPr>
        <w:t>st</w:t>
      </w:r>
      <w:r w:rsidRPr="00583BB0">
        <w:rPr>
          <w:sz w:val="24"/>
          <w:szCs w:val="24"/>
        </w:rPr>
        <w:t xml:space="preserve"> Corinthians 7:33-34, 36-39 &amp; 1</w:t>
      </w:r>
      <w:r w:rsidRPr="00583BB0">
        <w:rPr>
          <w:sz w:val="24"/>
          <w:szCs w:val="24"/>
          <w:vertAlign w:val="superscript"/>
        </w:rPr>
        <w:t>st</w:t>
      </w:r>
      <w:r w:rsidRPr="00583BB0">
        <w:rPr>
          <w:sz w:val="24"/>
          <w:szCs w:val="24"/>
        </w:rPr>
        <w:t xml:space="preserve"> Timothy 5:11, 14. The Married Lordship of the Married Law did not enter the Kingdom of God concerning the Law Binding Marriage Contracts.</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Commands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583BB0">
        <w:rPr>
          <w:b/>
          <w:sz w:val="24"/>
          <w:szCs w:val="24"/>
        </w:rPr>
        <w:t>Holy Crown</w:t>
      </w:r>
      <w:r w:rsidRPr="00583BB0">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83BB0">
        <w:rPr>
          <w:sz w:val="24"/>
          <w:szCs w:val="24"/>
          <w:vertAlign w:val="superscript"/>
        </w:rPr>
        <w:t>th</w:t>
      </w:r>
      <w:r w:rsidRPr="00583BB0">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83BB0">
        <w:rPr>
          <w:sz w:val="24"/>
          <w:szCs w:val="24"/>
          <w:vertAlign w:val="superscript"/>
        </w:rPr>
        <w:t>th</w:t>
      </w:r>
      <w:r w:rsidRPr="00583BB0">
        <w:rPr>
          <w:sz w:val="24"/>
          <w:szCs w:val="24"/>
        </w:rPr>
        <w:t xml:space="preserve"> day of the 1</w:t>
      </w:r>
      <w:r w:rsidRPr="00583BB0">
        <w:rPr>
          <w:sz w:val="24"/>
          <w:szCs w:val="24"/>
          <w:vertAlign w:val="superscript"/>
        </w:rPr>
        <w:t>st</w:t>
      </w:r>
      <w:r w:rsidRPr="00583BB0">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83BB0">
        <w:rPr>
          <w:sz w:val="24"/>
          <w:szCs w:val="24"/>
          <w:vertAlign w:val="superscript"/>
        </w:rPr>
        <w:t>th</w:t>
      </w:r>
      <w:r w:rsidRPr="00583BB0">
        <w:rPr>
          <w:sz w:val="24"/>
          <w:szCs w:val="24"/>
        </w:rPr>
        <w:t xml:space="preserve"> year after the Children of Israel has come out of the land of Egypt, on the 1</w:t>
      </w:r>
      <w:r w:rsidRPr="00583BB0">
        <w:rPr>
          <w:sz w:val="24"/>
          <w:szCs w:val="24"/>
          <w:vertAlign w:val="superscript"/>
        </w:rPr>
        <w:t>st</w:t>
      </w:r>
      <w:r w:rsidRPr="00583BB0">
        <w:rPr>
          <w:sz w:val="24"/>
          <w:szCs w:val="24"/>
        </w:rPr>
        <w:t xml:space="preserve"> day of the 5</w:t>
      </w:r>
      <w:r w:rsidRPr="00583BB0">
        <w:rPr>
          <w:sz w:val="24"/>
          <w:szCs w:val="24"/>
          <w:vertAlign w:val="superscript"/>
        </w:rPr>
        <w:t>th</w:t>
      </w:r>
      <w:r w:rsidRPr="00583BB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83BB0">
        <w:rPr>
          <w:sz w:val="24"/>
          <w:szCs w:val="24"/>
          <w:vertAlign w:val="superscript"/>
        </w:rPr>
        <w:t>th</w:t>
      </w:r>
      <w:r w:rsidRPr="00583BB0">
        <w:rPr>
          <w:sz w:val="24"/>
          <w:szCs w:val="24"/>
        </w:rPr>
        <w:t xml:space="preserve"> year, in the eleventh month, on the 1</w:t>
      </w:r>
      <w:r w:rsidRPr="00583BB0">
        <w:rPr>
          <w:sz w:val="24"/>
          <w:szCs w:val="24"/>
          <w:vertAlign w:val="superscript"/>
        </w:rPr>
        <w:t>st</w:t>
      </w:r>
      <w:r w:rsidRPr="00583BB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83BB0">
        <w:rPr>
          <w:sz w:val="24"/>
          <w:szCs w:val="24"/>
          <w:vertAlign w:val="superscript"/>
        </w:rPr>
        <w:t>st</w:t>
      </w:r>
      <w:r w:rsidRPr="00583BB0">
        <w:rPr>
          <w:sz w:val="24"/>
          <w:szCs w:val="24"/>
        </w:rPr>
        <w:t xml:space="preserve"> writing, the </w:t>
      </w:r>
      <w:r w:rsidRPr="00583BB0">
        <w:rPr>
          <w:b/>
          <w:sz w:val="24"/>
          <w:szCs w:val="24"/>
        </w:rPr>
        <w:t>Ten Commandments</w:t>
      </w:r>
      <w:r w:rsidRPr="00583BB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83BB0">
        <w:rPr>
          <w:b/>
          <w:sz w:val="24"/>
          <w:szCs w:val="24"/>
        </w:rPr>
        <w:t xml:space="preserve">HEAD </w:t>
      </w:r>
      <w:r w:rsidRPr="00583BB0">
        <w:rPr>
          <w:sz w:val="24"/>
          <w:szCs w:val="24"/>
        </w:rPr>
        <w:t xml:space="preserve">and not the </w:t>
      </w:r>
      <w:r w:rsidRPr="00583BB0">
        <w:rPr>
          <w:b/>
          <w:sz w:val="24"/>
          <w:szCs w:val="24"/>
        </w:rPr>
        <w:t>TAIL</w:t>
      </w:r>
      <w:r w:rsidRPr="00583BB0">
        <w:rPr>
          <w:sz w:val="24"/>
          <w:szCs w:val="24"/>
        </w:rPr>
        <w:t xml:space="preserve">, You shall be </w:t>
      </w:r>
      <w:r w:rsidRPr="00583BB0">
        <w:rPr>
          <w:b/>
          <w:sz w:val="24"/>
          <w:szCs w:val="24"/>
        </w:rPr>
        <w:t>ABOVE</w:t>
      </w:r>
      <w:r w:rsidRPr="00583BB0">
        <w:rPr>
          <w:sz w:val="24"/>
          <w:szCs w:val="24"/>
        </w:rPr>
        <w:t xml:space="preserve"> only, and not be </w:t>
      </w:r>
      <w:r w:rsidRPr="00583BB0">
        <w:rPr>
          <w:b/>
          <w:sz w:val="24"/>
          <w:szCs w:val="24"/>
        </w:rPr>
        <w:t>BENEATH</w:t>
      </w:r>
      <w:r w:rsidRPr="00583BB0">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583BB0">
        <w:rPr>
          <w:sz w:val="24"/>
          <w:szCs w:val="24"/>
          <w:vertAlign w:val="superscript"/>
        </w:rPr>
        <w:t>st</w:t>
      </w:r>
      <w:r w:rsidRPr="00583BB0">
        <w:rPr>
          <w:sz w:val="24"/>
          <w:szCs w:val="24"/>
        </w:rPr>
        <w:t xml:space="preserve"> Corinthians 7:19 tells us “Circumcision is nothing and uncircumcision is nothing, but keeping the commandments is what matters.” In 1</w:t>
      </w:r>
      <w:r w:rsidRPr="00583BB0">
        <w:rPr>
          <w:sz w:val="24"/>
          <w:szCs w:val="24"/>
          <w:vertAlign w:val="superscript"/>
        </w:rPr>
        <w:t>st</w:t>
      </w:r>
      <w:r w:rsidRPr="00583BB0">
        <w:rPr>
          <w:sz w:val="24"/>
          <w:szCs w:val="24"/>
        </w:rPr>
        <w:t xml:space="preserve"> Corinthians 9:14 declares “Even so the LORD has commanded that those who preach the Gospel should live from the Gospel.” Also a similar scripture is in 1</w:t>
      </w:r>
      <w:r w:rsidRPr="00583BB0">
        <w:rPr>
          <w:sz w:val="24"/>
          <w:szCs w:val="24"/>
          <w:vertAlign w:val="superscript"/>
        </w:rPr>
        <w:t>st</w:t>
      </w:r>
      <w:r w:rsidRPr="00583BB0">
        <w:rPr>
          <w:sz w:val="24"/>
          <w:szCs w:val="24"/>
        </w:rPr>
        <w:t xml:space="preserve"> Corinthians 14:37. In 2</w:t>
      </w:r>
      <w:r w:rsidRPr="00583BB0">
        <w:rPr>
          <w:sz w:val="24"/>
          <w:szCs w:val="24"/>
          <w:vertAlign w:val="superscript"/>
        </w:rPr>
        <w:t>nd</w:t>
      </w:r>
      <w:r w:rsidRPr="00583BB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83BB0">
        <w:rPr>
          <w:sz w:val="24"/>
          <w:szCs w:val="24"/>
          <w:vertAlign w:val="superscript"/>
        </w:rPr>
        <w:t>st</w:t>
      </w:r>
      <w:r w:rsidRPr="00583BB0">
        <w:rPr>
          <w:sz w:val="24"/>
          <w:szCs w:val="24"/>
        </w:rPr>
        <w:t xml:space="preserve"> John 5:2 says “By this We know that We (agape) love the Children of God, when We (agape) love God and keep His commandments.” In 1</w:t>
      </w:r>
      <w:r w:rsidRPr="00583BB0">
        <w:rPr>
          <w:sz w:val="24"/>
          <w:szCs w:val="24"/>
          <w:vertAlign w:val="superscript"/>
        </w:rPr>
        <w:t>st</w:t>
      </w:r>
      <w:r w:rsidRPr="00583BB0">
        <w:rPr>
          <w:sz w:val="24"/>
          <w:szCs w:val="24"/>
        </w:rPr>
        <w:t xml:space="preserve"> John 5:3 declares “For this is the (agape) love of God, that We keep His commandments. And His commandments are not burdensome.” In 2</w:t>
      </w:r>
      <w:r w:rsidRPr="00583BB0">
        <w:rPr>
          <w:sz w:val="24"/>
          <w:szCs w:val="24"/>
          <w:vertAlign w:val="superscript"/>
        </w:rPr>
        <w:t>nd</w:t>
      </w:r>
      <w:r w:rsidRPr="00583BB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583BB0">
        <w:rPr>
          <w:sz w:val="24"/>
          <w:szCs w:val="24"/>
          <w:vertAlign w:val="superscript"/>
        </w:rPr>
        <w:t>st</w:t>
      </w:r>
      <w:r w:rsidRPr="00583BB0">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583BB0">
        <w:rPr>
          <w:sz w:val="24"/>
          <w:szCs w:val="24"/>
          <w:vertAlign w:val="superscript"/>
        </w:rPr>
        <w:t>st</w:t>
      </w:r>
      <w:r w:rsidRPr="00583BB0">
        <w:rPr>
          <w:sz w:val="24"/>
          <w:szCs w:val="24"/>
        </w:rPr>
        <w:t xml:space="preserve"> Great Commandment for only 7 years in Acts 1:1-7:60. Then it was cast out and placed in the Kingdom of Heaven of God’s Throne because of the Eternal Sin in Married Lordship of the Married Law in Acts 6:8-7:60.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Joined Together by the Lord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83BB0">
        <w:rPr>
          <w:sz w:val="24"/>
          <w:szCs w:val="24"/>
          <w:vertAlign w:val="superscript"/>
        </w:rPr>
        <w:t>st</w:t>
      </w:r>
      <w:r w:rsidRPr="00583BB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Keeping Company with the Lord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True Witness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583BB0">
        <w:rPr>
          <w:sz w:val="24"/>
          <w:szCs w:val="24"/>
          <w:vertAlign w:val="superscript"/>
        </w:rPr>
        <w:t>st</w:t>
      </w:r>
      <w:r w:rsidRPr="00583BB0">
        <w:rPr>
          <w:sz w:val="24"/>
          <w:szCs w:val="24"/>
        </w:rPr>
        <w:t xml:space="preserve"> Corinthians 15:15 says “Yes, and We are found False Witnesses (a lie, but are True Witnesses) of God that He raised up Christ, whom He did not raise up—if in fact the dead do not rise.” In 2</w:t>
      </w:r>
      <w:r w:rsidRPr="00583BB0">
        <w:rPr>
          <w:sz w:val="24"/>
          <w:szCs w:val="24"/>
          <w:vertAlign w:val="superscript"/>
        </w:rPr>
        <w:t>nd</w:t>
      </w:r>
      <w:r w:rsidRPr="00583BB0">
        <w:rPr>
          <w:sz w:val="24"/>
          <w:szCs w:val="24"/>
        </w:rPr>
        <w:t xml:space="preserve"> Corinthians 1:23 declares “Moreover I call God as Witness against My Soul, that to spare You I came no more to Corinth.” In 2</w:t>
      </w:r>
      <w:r w:rsidRPr="00583BB0">
        <w:rPr>
          <w:sz w:val="24"/>
          <w:szCs w:val="24"/>
          <w:vertAlign w:val="superscript"/>
        </w:rPr>
        <w:t>nd</w:t>
      </w:r>
      <w:r w:rsidRPr="00583BB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583BB0">
        <w:rPr>
          <w:sz w:val="24"/>
          <w:szCs w:val="24"/>
          <w:vertAlign w:val="superscript"/>
        </w:rPr>
        <w:t>st</w:t>
      </w:r>
      <w:r w:rsidRPr="00583BB0">
        <w:rPr>
          <w:sz w:val="24"/>
          <w:szCs w:val="24"/>
        </w:rPr>
        <w:t xml:space="preserve"> Thessalonians 2:5 declares “For neither at any time did We use flattering words, as You know, nor a cloak for covetousness—God is Witness.” Also a similar scripture is in 1</w:t>
      </w:r>
      <w:r w:rsidRPr="00583BB0">
        <w:rPr>
          <w:sz w:val="24"/>
          <w:szCs w:val="24"/>
          <w:vertAlign w:val="superscript"/>
        </w:rPr>
        <w:t>st</w:t>
      </w:r>
      <w:r w:rsidRPr="00583BB0">
        <w:rPr>
          <w:sz w:val="24"/>
          <w:szCs w:val="24"/>
        </w:rPr>
        <w:t xml:space="preserve"> Thessalonians 2:10. In Hebrews 2:4 says “God also bearing Witness both with signs, and wonders, with various miracles, and gifts of the Holy Spirit, according to His own will?” In 1</w:t>
      </w:r>
      <w:r w:rsidRPr="00583BB0">
        <w:rPr>
          <w:sz w:val="24"/>
          <w:szCs w:val="24"/>
          <w:vertAlign w:val="superscript"/>
        </w:rPr>
        <w:t>st</w:t>
      </w:r>
      <w:r w:rsidRPr="00583BB0">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83BB0">
        <w:rPr>
          <w:sz w:val="24"/>
          <w:szCs w:val="24"/>
          <w:vertAlign w:val="superscript"/>
        </w:rPr>
        <w:t>st</w:t>
      </w:r>
      <w:r w:rsidRPr="00583BB0">
        <w:rPr>
          <w:sz w:val="24"/>
          <w:szCs w:val="24"/>
        </w:rPr>
        <w:t xml:space="preserve"> John 5:9 mentions “If We receive the Witness of Men, the Witness of God is greater, for this is the Witness of God which He has testified of His Son. Also a similar scripture is in 1</w:t>
      </w:r>
      <w:r w:rsidRPr="00583BB0">
        <w:rPr>
          <w:sz w:val="24"/>
          <w:szCs w:val="24"/>
          <w:vertAlign w:val="superscript"/>
        </w:rPr>
        <w:t>st</w:t>
      </w:r>
      <w:r w:rsidRPr="00583BB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Communication Influences or Treatments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583BB0">
        <w:rPr>
          <w:sz w:val="24"/>
          <w:szCs w:val="24"/>
          <w:vertAlign w:val="superscript"/>
        </w:rPr>
        <w:t>st</w:t>
      </w:r>
      <w:r w:rsidRPr="00583BB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Agreements (Pacts)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Friendships (Relationships with God)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Treaty Delegations or Alliances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Kings 3:1 says “Now Solomon made a treaty with Pharaoh King of Egypt, and married Pharaoh’s Daughter, then He brought Her to the </w:t>
      </w:r>
      <w:r w:rsidRPr="00583BB0">
        <w:rPr>
          <w:b/>
          <w:sz w:val="24"/>
          <w:szCs w:val="24"/>
        </w:rPr>
        <w:t>City of David</w:t>
      </w:r>
      <w:r w:rsidRPr="00583BB0">
        <w:rPr>
          <w:sz w:val="24"/>
          <w:szCs w:val="24"/>
        </w:rPr>
        <w:t xml:space="preserve"> until He had finished building His own house, and the house, and the wall all around Jerusalem.” In 1</w:t>
      </w:r>
      <w:r w:rsidRPr="00583BB0">
        <w:rPr>
          <w:sz w:val="24"/>
          <w:szCs w:val="24"/>
          <w:vertAlign w:val="superscript"/>
        </w:rPr>
        <w:t>st</w:t>
      </w:r>
      <w:r w:rsidRPr="00583BB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Pledges (Entrusted Security)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Safekeeping’s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The One Flesh Unions (Lawful Unions) with the LORD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Divine Flesh Unions with the LORD in the Kingdom of Heaven of God’s Throne in the Law</w:t>
      </w:r>
    </w:p>
    <w:p w:rsidR="009613C2" w:rsidRPr="00583BB0" w:rsidRDefault="009613C2" w:rsidP="009613C2">
      <w:pPr>
        <w:spacing w:line="480" w:lineRule="auto"/>
        <w:jc w:val="both"/>
        <w:rPr>
          <w:sz w:val="24"/>
          <w:szCs w:val="24"/>
        </w:rPr>
      </w:pPr>
      <w:r w:rsidRPr="00583BB0">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583BB0">
        <w:rPr>
          <w:i/>
          <w:sz w:val="24"/>
          <w:szCs w:val="24"/>
        </w:rPr>
        <w:t xml:space="preserve"> </w:t>
      </w:r>
      <w:r w:rsidRPr="00583BB0">
        <w:rPr>
          <w:sz w:val="24"/>
          <w:szCs w:val="24"/>
        </w:rPr>
        <w:t>In 1</w:t>
      </w:r>
      <w:r w:rsidRPr="00583BB0">
        <w:rPr>
          <w:sz w:val="24"/>
          <w:szCs w:val="24"/>
          <w:vertAlign w:val="superscript"/>
        </w:rPr>
        <w:t>st</w:t>
      </w:r>
      <w:r w:rsidRPr="00583BB0">
        <w:rPr>
          <w:sz w:val="24"/>
          <w:szCs w:val="24"/>
        </w:rPr>
        <w:t xml:space="preserve"> Corinthians 6:16 tells us “But He who is joined to the LORD is One Spirit with Him.” The Married Lordship of the Married Law did not enter the Kingdom of God concerning Law’s Divine Flesh Unions.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LORD will not Relent in the Kingdom of Heaven of God’s Throne in the Law</w:t>
      </w:r>
    </w:p>
    <w:p w:rsidR="009613C2" w:rsidRPr="00583BB0" w:rsidRDefault="009613C2" w:rsidP="009613C2">
      <w:pPr>
        <w:spacing w:line="480" w:lineRule="auto"/>
        <w:jc w:val="both"/>
        <w:rPr>
          <w:sz w:val="24"/>
          <w:szCs w:val="24"/>
        </w:rPr>
      </w:pPr>
      <w:r w:rsidRPr="00583BB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 xml:space="preserve">Chapter 4: What are the Wrong Oaths in the Holy Bible? A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Warlock means “Oath-Breaker”</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Swearing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True Witness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Promises in the Kingdom of the World of God’s Footstool in the Law</w:t>
      </w:r>
    </w:p>
    <w:p w:rsidR="009613C2" w:rsidRPr="00583BB0" w:rsidRDefault="009613C2" w:rsidP="009613C2">
      <w:pPr>
        <w:spacing w:line="480" w:lineRule="auto"/>
        <w:jc w:val="both"/>
        <w:rPr>
          <w:rFonts w:ascii="Abyssinica SIL" w:hAnsi="Abyssinica SIL"/>
          <w:b/>
          <w:sz w:val="24"/>
          <w:szCs w:val="24"/>
        </w:rPr>
      </w:pPr>
      <w:r w:rsidRPr="00583BB0">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583BB0">
        <w:rPr>
          <w:sz w:val="24"/>
          <w:szCs w:val="24"/>
          <w:vertAlign w:val="superscript"/>
        </w:rPr>
        <w:t>nd</w:t>
      </w:r>
      <w:r w:rsidRPr="00583BB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Commitments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583BB0">
        <w:rPr>
          <w:sz w:val="24"/>
          <w:szCs w:val="24"/>
          <w:vertAlign w:val="superscript"/>
        </w:rPr>
        <w:t>st</w:t>
      </w:r>
      <w:r w:rsidRPr="00583BB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83BB0">
        <w:rPr>
          <w:sz w:val="24"/>
          <w:szCs w:val="24"/>
          <w:vertAlign w:val="superscript"/>
        </w:rPr>
        <w:t>st</w:t>
      </w:r>
      <w:r w:rsidRPr="00583BB0">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Engagements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Fiancée ships (Courtships)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83BB0">
        <w:rPr>
          <w:sz w:val="24"/>
          <w:szCs w:val="24"/>
          <w:vertAlign w:val="superscript"/>
        </w:rPr>
        <w:t>st</w:t>
      </w:r>
      <w:r w:rsidRPr="00583BB0">
        <w:rPr>
          <w:sz w:val="24"/>
          <w:szCs w:val="24"/>
        </w:rPr>
        <w:t xml:space="preserve"> Corinthians 7:9. In 1</w:t>
      </w:r>
      <w:r w:rsidRPr="00583BB0">
        <w:rPr>
          <w:sz w:val="24"/>
          <w:szCs w:val="24"/>
          <w:vertAlign w:val="superscript"/>
        </w:rPr>
        <w:t>st</w:t>
      </w:r>
      <w:r w:rsidRPr="00583BB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583BB0">
        <w:rPr>
          <w:sz w:val="24"/>
          <w:szCs w:val="24"/>
          <w:vertAlign w:val="superscript"/>
        </w:rPr>
        <w:t>st</w:t>
      </w:r>
      <w:r w:rsidRPr="00583BB0">
        <w:rPr>
          <w:sz w:val="24"/>
          <w:szCs w:val="24"/>
        </w:rPr>
        <w:t xml:space="preserve"> Corinthians 7:1-2. The Married Lordship of the Married Law cannot breakthrough to the Kingdom of God concerning the Law breaking Fiancée ships.</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Vows &amp; Bans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Breaking Covenants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Breaking Commands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83BB0">
        <w:rPr>
          <w:sz w:val="24"/>
          <w:szCs w:val="24"/>
          <w:vertAlign w:val="superscript"/>
        </w:rPr>
        <w:t>st</w:t>
      </w:r>
      <w:r w:rsidRPr="00583BB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 xml:space="preserve">Breaking Agreements (Pacts) in the Kingdom of the World of God’s Footstool in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the Law</w:t>
      </w:r>
    </w:p>
    <w:p w:rsidR="009613C2" w:rsidRPr="00583BB0" w:rsidRDefault="009613C2" w:rsidP="009613C2">
      <w:pPr>
        <w:spacing w:line="480" w:lineRule="auto"/>
        <w:jc w:val="both"/>
        <w:rPr>
          <w:sz w:val="24"/>
          <w:szCs w:val="24"/>
        </w:rPr>
      </w:pPr>
      <w:r w:rsidRPr="00583BB0">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83BB0">
        <w:rPr>
          <w:sz w:val="24"/>
          <w:szCs w:val="24"/>
          <w:vertAlign w:val="superscript"/>
        </w:rPr>
        <w:t>nd</w:t>
      </w:r>
      <w:r w:rsidRPr="00583BB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Breaking Friendships (Relationships with Enmity) in the Kingdom of Heaven of God’s Footstool in the Law</w:t>
      </w:r>
    </w:p>
    <w:p w:rsidR="009613C2" w:rsidRPr="00583BB0" w:rsidRDefault="009613C2" w:rsidP="009613C2">
      <w:pPr>
        <w:spacing w:line="480" w:lineRule="auto"/>
        <w:jc w:val="both"/>
        <w:rPr>
          <w:sz w:val="24"/>
          <w:szCs w:val="24"/>
        </w:rPr>
      </w:pPr>
      <w:r w:rsidRPr="00583BB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Breaking Treaty Delegations or Alliances in the Kingdom of Heaven of God’s Footstool in the Law</w:t>
      </w:r>
    </w:p>
    <w:p w:rsidR="009613C2" w:rsidRPr="00583BB0" w:rsidRDefault="009613C2" w:rsidP="009613C2">
      <w:pPr>
        <w:spacing w:line="480" w:lineRule="auto"/>
        <w:jc w:val="both"/>
        <w:rPr>
          <w:sz w:val="24"/>
          <w:szCs w:val="24"/>
        </w:rPr>
      </w:pPr>
      <w:r w:rsidRPr="00583BB0">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Marriage Contracts (Certificates)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83BB0">
        <w:rPr>
          <w:sz w:val="24"/>
          <w:szCs w:val="24"/>
          <w:vertAlign w:val="superscript"/>
        </w:rPr>
        <w:t>st</w:t>
      </w:r>
      <w:r w:rsidRPr="00583BB0">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Joined Together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Keeping Company in the Kingdom of the World of God’ Footstool in the Law</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Corinthians 5:9 says “I wrote to You in My epistle not to keep company with sexually immoral people.” In 1</w:t>
      </w:r>
      <w:r w:rsidRPr="00583BB0">
        <w:rPr>
          <w:sz w:val="24"/>
          <w:szCs w:val="24"/>
          <w:vertAlign w:val="superscript"/>
        </w:rPr>
        <w:t>st</w:t>
      </w:r>
      <w:r w:rsidRPr="00583BB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83BB0">
        <w:rPr>
          <w:sz w:val="24"/>
          <w:szCs w:val="24"/>
          <w:vertAlign w:val="superscript"/>
        </w:rPr>
        <w:t>st</w:t>
      </w:r>
      <w:r w:rsidRPr="00583BB0">
        <w:rPr>
          <w:sz w:val="24"/>
          <w:szCs w:val="24"/>
        </w:rPr>
        <w:t xml:space="preserve"> Corinthians 15:33 tells us “Do not be deceived: ‘Evil company corrupts good habits.” In 2</w:t>
      </w:r>
      <w:r w:rsidRPr="00583BB0">
        <w:rPr>
          <w:sz w:val="24"/>
          <w:szCs w:val="24"/>
          <w:vertAlign w:val="superscript"/>
        </w:rPr>
        <w:t>nd</w:t>
      </w:r>
      <w:r w:rsidRPr="00583BB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613C2" w:rsidRPr="00583BB0" w:rsidRDefault="009613C2" w:rsidP="009613C2">
      <w:pPr>
        <w:jc w:val="center"/>
        <w:rPr>
          <w:rFonts w:ascii="Abyssinica SIL" w:hAnsi="Abyssinica SIL"/>
          <w:b/>
          <w:sz w:val="24"/>
          <w:szCs w:val="24"/>
        </w:rPr>
      </w:pPr>
      <w:r w:rsidRPr="00583BB0">
        <w:rPr>
          <w:rFonts w:ascii="Abyssinica SIL" w:hAnsi="Abyssinica SIL"/>
          <w:b/>
          <w:sz w:val="24"/>
          <w:szCs w:val="24"/>
        </w:rPr>
        <w:t xml:space="preserve">Breaking Communication Influences in the Kingdom of the World of God’s Footstool in the Law  </w:t>
      </w:r>
    </w:p>
    <w:p w:rsidR="009613C2" w:rsidRPr="00583BB0" w:rsidRDefault="009613C2" w:rsidP="009613C2">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Pledging (False Security)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Safekeeping’s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One Flesh Unions in the Kingdom of the World of God’s Footstool on the Law</w:t>
      </w:r>
    </w:p>
    <w:p w:rsidR="009613C2" w:rsidRPr="00583BB0" w:rsidRDefault="009613C2" w:rsidP="009613C2">
      <w:pPr>
        <w:spacing w:line="480" w:lineRule="auto"/>
        <w:jc w:val="both"/>
        <w:rPr>
          <w:sz w:val="24"/>
          <w:szCs w:val="24"/>
        </w:rPr>
      </w:pPr>
      <w:r w:rsidRPr="00583BB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83BB0">
        <w:rPr>
          <w:sz w:val="24"/>
          <w:szCs w:val="24"/>
          <w:vertAlign w:val="superscript"/>
        </w:rPr>
        <w:t>st</w:t>
      </w:r>
      <w:r w:rsidRPr="00583BB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Divine Flesh Unions with Man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Breaking Evil Relenting or Lying in the Kingdom of the World of God’s Footstool in the Law</w:t>
      </w:r>
    </w:p>
    <w:p w:rsidR="009613C2" w:rsidRPr="00583BB0" w:rsidRDefault="009613C2" w:rsidP="009613C2">
      <w:pPr>
        <w:spacing w:line="480" w:lineRule="auto"/>
        <w:jc w:val="both"/>
        <w:rPr>
          <w:sz w:val="24"/>
          <w:szCs w:val="24"/>
        </w:rPr>
      </w:pPr>
      <w:r w:rsidRPr="00583BB0">
        <w:rPr>
          <w:sz w:val="24"/>
          <w:szCs w:val="24"/>
        </w:rPr>
        <w:t>In Numbers 23:19 mentions “God is not a Man, that He should lie (God does not lie in Titus 1:1-3; Hebrews 6:18 &amp; Romans 3:4), nor a Son of Man, that He should repent (The Father Stephen is not a Man because He lives as the Father in “</w:t>
      </w:r>
      <w:r w:rsidRPr="00583BB0">
        <w:rPr>
          <w:b/>
          <w:sz w:val="24"/>
          <w:szCs w:val="24"/>
        </w:rPr>
        <w:t>That Age</w:t>
      </w:r>
      <w:r w:rsidRPr="00583BB0">
        <w:rPr>
          <w:sz w:val="24"/>
          <w:szCs w:val="24"/>
        </w:rPr>
        <w:t>” the Single Kingdom and lives as a Non-Pharisee and is a Non-Apostle that is no Man In Luke 20:35-36 and is totally above “</w:t>
      </w:r>
      <w:r w:rsidRPr="00583BB0">
        <w:rPr>
          <w:b/>
          <w:sz w:val="24"/>
          <w:szCs w:val="24"/>
        </w:rPr>
        <w:t>This Age</w:t>
      </w:r>
      <w:r w:rsidRPr="00583BB0">
        <w:rPr>
          <w:sz w:val="24"/>
          <w:szCs w:val="24"/>
        </w:rPr>
        <w:t>” which is the Marriage Kingdom that lives as a Pharisee and as Apostle as a Man in Luke 20:34, 37-38 &amp; Acts 6:5; chapter 26). Has He said, and will He not do? Or has He spoken, and will He not make it good?  1</w:t>
      </w:r>
      <w:r w:rsidRPr="00583BB0">
        <w:rPr>
          <w:sz w:val="24"/>
          <w:szCs w:val="24"/>
          <w:vertAlign w:val="superscript"/>
        </w:rPr>
        <w:t>st</w:t>
      </w:r>
      <w:r w:rsidRPr="00583BB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613C2" w:rsidRPr="00583BB0" w:rsidRDefault="009613C2" w:rsidP="009613C2">
      <w:pPr>
        <w:spacing w:line="480" w:lineRule="auto"/>
        <w:jc w:val="both"/>
        <w:rPr>
          <w:sz w:val="24"/>
          <w:szCs w:val="24"/>
        </w:rPr>
      </w:pPr>
      <w:r w:rsidRPr="00583BB0">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83BB0">
        <w:rPr>
          <w:sz w:val="24"/>
          <w:szCs w:val="24"/>
          <w:vertAlign w:val="superscript"/>
        </w:rPr>
        <w:t>st</w:t>
      </w:r>
      <w:r w:rsidRPr="00583BB0">
        <w:rPr>
          <w:sz w:val="24"/>
          <w:szCs w:val="24"/>
        </w:rPr>
        <w:t xml:space="preserve"> Esdras 3:12. The Lord Yah and His Trinity always tells the truth in Hebrews 6:18; Titus 1:1-3 &amp; Romans 3:4. In 2</w:t>
      </w:r>
      <w:r w:rsidRPr="00583BB0">
        <w:rPr>
          <w:sz w:val="24"/>
          <w:szCs w:val="24"/>
          <w:vertAlign w:val="superscript"/>
        </w:rPr>
        <w:t>nd</w:t>
      </w:r>
      <w:r w:rsidRPr="00583BB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613C2" w:rsidRPr="00583BB0" w:rsidRDefault="009613C2" w:rsidP="009613C2">
      <w:pPr>
        <w:spacing w:line="480" w:lineRule="auto"/>
        <w:jc w:val="center"/>
        <w:rPr>
          <w:rFonts w:ascii="Abyssinica SIL" w:hAnsi="Abyssinica SIL"/>
          <w:b/>
          <w:sz w:val="24"/>
          <w:szCs w:val="24"/>
        </w:rPr>
      </w:pPr>
      <w:r w:rsidRPr="00583BB0">
        <w:rPr>
          <w:rFonts w:ascii="Abyssinica SIL" w:hAnsi="Abyssinica SIL"/>
          <w:b/>
          <w:sz w:val="24"/>
          <w:szCs w:val="24"/>
        </w:rPr>
        <w:t>Bibliography</w:t>
      </w:r>
    </w:p>
    <w:p w:rsidR="009613C2" w:rsidRPr="00583BB0" w:rsidRDefault="009613C2" w:rsidP="009613C2">
      <w:pPr>
        <w:spacing w:line="480" w:lineRule="auto"/>
        <w:jc w:val="both"/>
        <w:rPr>
          <w:sz w:val="24"/>
          <w:szCs w:val="24"/>
        </w:rPr>
      </w:pPr>
      <w:r w:rsidRPr="00583BB0">
        <w:rPr>
          <w:sz w:val="24"/>
          <w:szCs w:val="24"/>
        </w:rPr>
        <w:t>King James Version: Thomas Nelson, Inc. Nashville, Tennessee, 1991</w:t>
      </w:r>
    </w:p>
    <w:p w:rsidR="009613C2" w:rsidRPr="00583BB0" w:rsidRDefault="009613C2" w:rsidP="009613C2">
      <w:pPr>
        <w:spacing w:line="480" w:lineRule="auto"/>
        <w:jc w:val="both"/>
        <w:rPr>
          <w:sz w:val="24"/>
          <w:szCs w:val="24"/>
        </w:rPr>
      </w:pPr>
      <w:r w:rsidRPr="00583BB0">
        <w:rPr>
          <w:sz w:val="24"/>
          <w:szCs w:val="24"/>
        </w:rPr>
        <w:t>Libronix Digital Library System 3.0e with Platinum: Copyright, 2000-2010</w:t>
      </w:r>
    </w:p>
    <w:p w:rsidR="009613C2" w:rsidRPr="00583BB0" w:rsidRDefault="009613C2" w:rsidP="009613C2">
      <w:pPr>
        <w:spacing w:line="480" w:lineRule="auto"/>
        <w:jc w:val="both"/>
        <w:rPr>
          <w:sz w:val="24"/>
          <w:szCs w:val="24"/>
        </w:rPr>
      </w:pPr>
      <w:r w:rsidRPr="00583BB0">
        <w:rPr>
          <w:sz w:val="24"/>
          <w:szCs w:val="24"/>
        </w:rPr>
        <w:t>Libronix Digital Library System 3.0e with Platinum: Apocrypha with the King James Version: Copyright, 2000-2010</w:t>
      </w:r>
    </w:p>
    <w:p w:rsidR="009613C2" w:rsidRPr="00583BB0" w:rsidRDefault="009613C2" w:rsidP="009613C2">
      <w:pPr>
        <w:spacing w:line="480" w:lineRule="auto"/>
        <w:jc w:val="both"/>
        <w:rPr>
          <w:sz w:val="24"/>
          <w:szCs w:val="24"/>
        </w:rPr>
      </w:pPr>
      <w:r w:rsidRPr="00583BB0">
        <w:rPr>
          <w:sz w:val="24"/>
          <w:szCs w:val="24"/>
        </w:rPr>
        <w:t>Libronix Digital Library 3.0e with Platinum: New Revised Standard Version: Copyright, 2000-2010</w:t>
      </w:r>
    </w:p>
    <w:p w:rsidR="009613C2" w:rsidRPr="00583BB0" w:rsidRDefault="009613C2" w:rsidP="009613C2">
      <w:pPr>
        <w:spacing w:line="480" w:lineRule="auto"/>
        <w:jc w:val="both"/>
        <w:rPr>
          <w:sz w:val="24"/>
          <w:szCs w:val="24"/>
        </w:rPr>
      </w:pPr>
      <w:r w:rsidRPr="00583BB0">
        <w:rPr>
          <w:sz w:val="24"/>
          <w:szCs w:val="24"/>
        </w:rPr>
        <w:t>Revised Standard Version: The authorized revision of the American Standard Version: Copyright, 1901</w:t>
      </w:r>
    </w:p>
    <w:p w:rsidR="009613C2" w:rsidRPr="00583BB0" w:rsidRDefault="009613C2" w:rsidP="009613C2">
      <w:pPr>
        <w:spacing w:line="480" w:lineRule="auto"/>
        <w:jc w:val="both"/>
        <w:rPr>
          <w:sz w:val="24"/>
          <w:szCs w:val="24"/>
        </w:rPr>
      </w:pPr>
      <w:r w:rsidRPr="00583BB0">
        <w:rPr>
          <w:sz w:val="24"/>
          <w:szCs w:val="24"/>
        </w:rPr>
        <w:t>Spirit Filled Life Bible: The New King James Version: Thomas Nelson, 1991</w:t>
      </w:r>
    </w:p>
    <w:p w:rsidR="009613C2" w:rsidRPr="00583BB0" w:rsidRDefault="009613C2" w:rsidP="009613C2">
      <w:pPr>
        <w:spacing w:line="480" w:lineRule="auto"/>
        <w:jc w:val="both"/>
        <w:rPr>
          <w:sz w:val="24"/>
          <w:szCs w:val="24"/>
        </w:rPr>
      </w:pPr>
      <w:r w:rsidRPr="00583BB0">
        <w:rPr>
          <w:sz w:val="24"/>
          <w:szCs w:val="24"/>
        </w:rPr>
        <w:t>The Apocrypha/Deuterocanonical Books of the Old Testament: Cambridge University Press, 1989</w:t>
      </w:r>
    </w:p>
    <w:p w:rsidR="009613C2" w:rsidRPr="00583BB0" w:rsidRDefault="009613C2" w:rsidP="009613C2">
      <w:pPr>
        <w:spacing w:line="480" w:lineRule="auto"/>
        <w:jc w:val="both"/>
        <w:rPr>
          <w:sz w:val="24"/>
          <w:szCs w:val="24"/>
        </w:rPr>
      </w:pPr>
      <w:r w:rsidRPr="00583BB0">
        <w:rPr>
          <w:sz w:val="24"/>
          <w:szCs w:val="24"/>
        </w:rPr>
        <w:t>The Complete Guide to Herbal Medicines: Pocket Books: Springhouse Corporation: Copyright, 2000</w:t>
      </w:r>
    </w:p>
    <w:p w:rsidR="009613C2" w:rsidRPr="00583BB0" w:rsidRDefault="009613C2" w:rsidP="009613C2">
      <w:pPr>
        <w:spacing w:line="480" w:lineRule="auto"/>
        <w:jc w:val="both"/>
        <w:rPr>
          <w:sz w:val="24"/>
          <w:szCs w:val="24"/>
        </w:rPr>
      </w:pPr>
      <w:r w:rsidRPr="00583BB0">
        <w:rPr>
          <w:sz w:val="24"/>
          <w:szCs w:val="24"/>
        </w:rPr>
        <w:t xml:space="preserve">The Holy Bible, New International Version: 1973, 1978, 1984 by the International Bible Society         </w:t>
      </w:r>
    </w:p>
    <w:p w:rsidR="00C53A6A" w:rsidRPr="00583BB0" w:rsidRDefault="00C53A6A" w:rsidP="00C53A6A">
      <w:pPr>
        <w:spacing w:line="480" w:lineRule="auto"/>
        <w:jc w:val="center"/>
        <w:rPr>
          <w:b/>
          <w:sz w:val="24"/>
          <w:szCs w:val="24"/>
        </w:rPr>
      </w:pPr>
      <w:r w:rsidRPr="00583BB0">
        <w:rPr>
          <w:b/>
          <w:sz w:val="24"/>
          <w:szCs w:val="24"/>
        </w:rPr>
        <w:t>MOSES’ ROD AND THE MAGICAL ARTS IN THE HOLY BIBLE</w:t>
      </w:r>
    </w:p>
    <w:p w:rsidR="00C53A6A" w:rsidRPr="00583BB0" w:rsidRDefault="00C53A6A" w:rsidP="00C53A6A">
      <w:pPr>
        <w:jc w:val="center"/>
        <w:rPr>
          <w:sz w:val="24"/>
          <w:szCs w:val="24"/>
        </w:rPr>
      </w:pPr>
      <w:r w:rsidRPr="00583BB0">
        <w:rPr>
          <w:sz w:val="24"/>
          <w:szCs w:val="24"/>
        </w:rPr>
        <w:t>Contents</w:t>
      </w:r>
    </w:p>
    <w:p w:rsidR="00C53A6A" w:rsidRPr="00583BB0" w:rsidRDefault="00C53A6A" w:rsidP="00C53A6A">
      <w:pPr>
        <w:rPr>
          <w:sz w:val="24"/>
          <w:szCs w:val="24"/>
        </w:rPr>
      </w:pPr>
      <w:r w:rsidRPr="00583BB0">
        <w:rPr>
          <w:sz w:val="24"/>
          <w:szCs w:val="24"/>
        </w:rPr>
        <w:t xml:space="preserve">Chapter 1: What is Magic? </w:t>
      </w:r>
    </w:p>
    <w:p w:rsidR="00C53A6A" w:rsidRPr="00583BB0" w:rsidRDefault="00C53A6A" w:rsidP="00C53A6A">
      <w:pPr>
        <w:rPr>
          <w:sz w:val="24"/>
          <w:szCs w:val="24"/>
        </w:rPr>
      </w:pPr>
      <w:r w:rsidRPr="00583BB0">
        <w:rPr>
          <w:sz w:val="24"/>
          <w:szCs w:val="24"/>
        </w:rPr>
        <w:t>Holy Permissible Magical Arts in Judaism and Christianity linked to the Tree of Life</w:t>
      </w:r>
    </w:p>
    <w:p w:rsidR="00C53A6A" w:rsidRPr="00583BB0" w:rsidRDefault="00C53A6A" w:rsidP="00C53A6A">
      <w:pPr>
        <w:rPr>
          <w:sz w:val="24"/>
          <w:szCs w:val="24"/>
        </w:rPr>
      </w:pPr>
      <w:r w:rsidRPr="00583BB0">
        <w:rPr>
          <w:sz w:val="24"/>
          <w:szCs w:val="24"/>
        </w:rPr>
        <w:t xml:space="preserve">A.  The Father Stephen’s Permissible Magical Arts Perfect Kingdom of 2,400 to 96,000 Levels of 2 Armies to Protect &amp; Destroy    </w:t>
      </w:r>
    </w:p>
    <w:p w:rsidR="00C53A6A" w:rsidRPr="00583BB0" w:rsidRDefault="00C53A6A" w:rsidP="00C53A6A">
      <w:pPr>
        <w:rPr>
          <w:sz w:val="24"/>
          <w:szCs w:val="24"/>
        </w:rPr>
      </w:pPr>
      <w:r w:rsidRPr="00583BB0">
        <w:rPr>
          <w:sz w:val="24"/>
          <w:szCs w:val="24"/>
        </w:rPr>
        <w:t xml:space="preserve">      1. The Black Magic Spells of the Father Stephen against the Enemies of the LORD</w:t>
      </w:r>
    </w:p>
    <w:p w:rsidR="00C53A6A" w:rsidRPr="00583BB0" w:rsidRDefault="00C53A6A" w:rsidP="00C53A6A">
      <w:pPr>
        <w:rPr>
          <w:sz w:val="24"/>
          <w:szCs w:val="24"/>
        </w:rPr>
      </w:pPr>
      <w:r w:rsidRPr="00583BB0">
        <w:rPr>
          <w:sz w:val="24"/>
          <w:szCs w:val="24"/>
        </w:rPr>
        <w:t xml:space="preserve">           1.   Divine Rod into Divine Serpent of 80 to 3,200 Levels </w:t>
      </w:r>
    </w:p>
    <w:p w:rsidR="00C53A6A" w:rsidRPr="00583BB0" w:rsidRDefault="00C53A6A" w:rsidP="00C53A6A">
      <w:pPr>
        <w:rPr>
          <w:sz w:val="24"/>
          <w:szCs w:val="24"/>
        </w:rPr>
      </w:pPr>
      <w:r w:rsidRPr="00583BB0">
        <w:rPr>
          <w:sz w:val="24"/>
          <w:szCs w:val="24"/>
        </w:rPr>
        <w:t xml:space="preserve">           2.   Divine Human Hand into Divine Leprous Hand of 80 to 3,200 Levels </w:t>
      </w:r>
    </w:p>
    <w:p w:rsidR="00C53A6A" w:rsidRPr="00583BB0" w:rsidRDefault="00C53A6A" w:rsidP="00C53A6A">
      <w:pPr>
        <w:rPr>
          <w:sz w:val="24"/>
          <w:szCs w:val="24"/>
        </w:rPr>
      </w:pPr>
      <w:r w:rsidRPr="00583BB0">
        <w:rPr>
          <w:sz w:val="24"/>
          <w:szCs w:val="24"/>
        </w:rPr>
        <w:t xml:space="preserve">           3.   Divine Waters turned to Divine Blood Spell of 80 to 3,200 Levels  </w:t>
      </w:r>
    </w:p>
    <w:p w:rsidR="00C53A6A" w:rsidRPr="00583BB0" w:rsidRDefault="00C53A6A" w:rsidP="00C53A6A">
      <w:pPr>
        <w:rPr>
          <w:sz w:val="24"/>
          <w:szCs w:val="24"/>
        </w:rPr>
      </w:pPr>
      <w:r w:rsidRPr="00583BB0">
        <w:rPr>
          <w:sz w:val="24"/>
          <w:szCs w:val="24"/>
        </w:rPr>
        <w:t xml:space="preserve">           4.   Divine Frogs Spell of 80 to 3,200 Levels </w:t>
      </w:r>
    </w:p>
    <w:p w:rsidR="00C53A6A" w:rsidRPr="00583BB0" w:rsidRDefault="00C53A6A" w:rsidP="00C53A6A">
      <w:pPr>
        <w:rPr>
          <w:sz w:val="24"/>
          <w:szCs w:val="24"/>
        </w:rPr>
      </w:pPr>
      <w:r w:rsidRPr="00583BB0">
        <w:rPr>
          <w:sz w:val="24"/>
          <w:szCs w:val="24"/>
        </w:rPr>
        <w:t xml:space="preserve">           5.   Divine Lice (Gnats &amp; Mosquitos) Spell of 80 to 3,200 Levels </w:t>
      </w:r>
    </w:p>
    <w:p w:rsidR="00C53A6A" w:rsidRPr="00583BB0" w:rsidRDefault="00C53A6A" w:rsidP="00C53A6A">
      <w:pPr>
        <w:rPr>
          <w:sz w:val="24"/>
          <w:szCs w:val="24"/>
        </w:rPr>
      </w:pPr>
      <w:r w:rsidRPr="00583BB0">
        <w:rPr>
          <w:sz w:val="24"/>
          <w:szCs w:val="24"/>
        </w:rPr>
        <w:t xml:space="preserve">           6.   Divine Flies (Maggot Larvae) Spell of 80 to 3,200 Levels </w:t>
      </w:r>
    </w:p>
    <w:p w:rsidR="00C53A6A" w:rsidRPr="00583BB0" w:rsidRDefault="00C53A6A" w:rsidP="00C53A6A">
      <w:pPr>
        <w:rPr>
          <w:sz w:val="24"/>
          <w:szCs w:val="24"/>
        </w:rPr>
      </w:pPr>
      <w:r w:rsidRPr="00583BB0">
        <w:rPr>
          <w:sz w:val="24"/>
          <w:szCs w:val="24"/>
        </w:rPr>
        <w:t xml:space="preserve">           7.   Divine Cattle Livestock (Murrain) Disease Spell of 80 to 3,200 Levels  </w:t>
      </w:r>
    </w:p>
    <w:p w:rsidR="00C53A6A" w:rsidRPr="00583BB0" w:rsidRDefault="00C53A6A" w:rsidP="00C53A6A">
      <w:pPr>
        <w:rPr>
          <w:sz w:val="24"/>
          <w:szCs w:val="24"/>
        </w:rPr>
      </w:pPr>
      <w:r w:rsidRPr="00583BB0">
        <w:rPr>
          <w:sz w:val="24"/>
          <w:szCs w:val="24"/>
        </w:rPr>
        <w:t xml:space="preserve">           8.   Divine Boils (Furuncle &amp; Carbuncle) Spell of 80 to 3,200 Levels </w:t>
      </w:r>
    </w:p>
    <w:p w:rsidR="00C53A6A" w:rsidRPr="00583BB0" w:rsidRDefault="00C53A6A" w:rsidP="00C53A6A">
      <w:pPr>
        <w:rPr>
          <w:sz w:val="24"/>
          <w:szCs w:val="24"/>
        </w:rPr>
      </w:pPr>
      <w:r w:rsidRPr="00583BB0">
        <w:rPr>
          <w:sz w:val="24"/>
          <w:szCs w:val="24"/>
        </w:rPr>
        <w:t xml:space="preserve">           9.   Divine Fire Hail (Brimstone) Spell of 80 to 3,200 Levels </w:t>
      </w:r>
    </w:p>
    <w:p w:rsidR="00C53A6A" w:rsidRPr="00583BB0" w:rsidRDefault="00C53A6A" w:rsidP="00C53A6A">
      <w:pPr>
        <w:rPr>
          <w:sz w:val="24"/>
          <w:szCs w:val="24"/>
        </w:rPr>
      </w:pPr>
      <w:r w:rsidRPr="00583BB0">
        <w:rPr>
          <w:sz w:val="24"/>
          <w:szCs w:val="24"/>
        </w:rPr>
        <w:t xml:space="preserve">           10. Divine Locusts Spell of 80 to 3,200 Levels  </w:t>
      </w:r>
    </w:p>
    <w:p w:rsidR="00C53A6A" w:rsidRPr="00583BB0" w:rsidRDefault="00C53A6A" w:rsidP="00C53A6A">
      <w:pPr>
        <w:rPr>
          <w:sz w:val="24"/>
          <w:szCs w:val="24"/>
        </w:rPr>
      </w:pPr>
      <w:r w:rsidRPr="00583BB0">
        <w:rPr>
          <w:sz w:val="24"/>
          <w:szCs w:val="24"/>
        </w:rPr>
        <w:t xml:space="preserve">           11. Divine Darkness Spell of 80 to 3,200 Levels </w:t>
      </w:r>
    </w:p>
    <w:p w:rsidR="00C53A6A" w:rsidRPr="00583BB0" w:rsidRDefault="00C53A6A" w:rsidP="00C53A6A">
      <w:pPr>
        <w:rPr>
          <w:sz w:val="24"/>
          <w:szCs w:val="24"/>
        </w:rPr>
      </w:pPr>
      <w:r w:rsidRPr="00583BB0">
        <w:rPr>
          <w:sz w:val="24"/>
          <w:szCs w:val="24"/>
        </w:rPr>
        <w:t xml:space="preserve">           12. Divine Firstborn Death Spell of 80 to 3,200 Levels </w:t>
      </w:r>
    </w:p>
    <w:p w:rsidR="00C53A6A" w:rsidRPr="00583BB0" w:rsidRDefault="00C53A6A" w:rsidP="00C53A6A">
      <w:pPr>
        <w:rPr>
          <w:sz w:val="24"/>
          <w:szCs w:val="24"/>
        </w:rPr>
      </w:pPr>
      <w:r w:rsidRPr="00583BB0">
        <w:rPr>
          <w:sz w:val="24"/>
          <w:szCs w:val="24"/>
        </w:rPr>
        <w:t xml:space="preserve">           13. Total Divine Annihilation Spell of 80 to 3,200 Levels  </w:t>
      </w:r>
    </w:p>
    <w:p w:rsidR="00C53A6A" w:rsidRPr="00583BB0" w:rsidRDefault="00C53A6A" w:rsidP="00C53A6A">
      <w:pPr>
        <w:rPr>
          <w:sz w:val="24"/>
          <w:szCs w:val="24"/>
        </w:rPr>
      </w:pPr>
      <w:r w:rsidRPr="00583BB0">
        <w:rPr>
          <w:sz w:val="24"/>
          <w:szCs w:val="24"/>
        </w:rPr>
        <w:t xml:space="preserve">           14. The Weakness of the 13 Divine Black Magical Spells of 80 to 3,200 Levels with the 1,200 to 48,000 Levels </w:t>
      </w:r>
    </w:p>
    <w:p w:rsidR="00C53A6A" w:rsidRPr="00583BB0" w:rsidRDefault="00C53A6A" w:rsidP="00C53A6A">
      <w:pPr>
        <w:rPr>
          <w:sz w:val="24"/>
          <w:szCs w:val="24"/>
        </w:rPr>
      </w:pPr>
      <w:r w:rsidRPr="00583BB0">
        <w:rPr>
          <w:sz w:val="24"/>
          <w:szCs w:val="24"/>
        </w:rPr>
        <w:t xml:space="preserve">           15. The Strength of the 13 Divine Black Magical Spells of 80 to 3,200 Levels with the 1,200 to 48,000 Levels    </w:t>
      </w:r>
    </w:p>
    <w:p w:rsidR="00C53A6A" w:rsidRPr="00583BB0" w:rsidRDefault="00C53A6A" w:rsidP="00C53A6A">
      <w:pPr>
        <w:rPr>
          <w:sz w:val="24"/>
          <w:szCs w:val="24"/>
        </w:rPr>
      </w:pPr>
      <w:r w:rsidRPr="00583BB0">
        <w:rPr>
          <w:sz w:val="24"/>
          <w:szCs w:val="24"/>
        </w:rPr>
        <w:t xml:space="preserve">      2.  The White Magic Spells of the Father Stephen for the Friends of the LORD</w:t>
      </w:r>
    </w:p>
    <w:p w:rsidR="00C53A6A" w:rsidRPr="00583BB0" w:rsidRDefault="00C53A6A" w:rsidP="00C53A6A">
      <w:pPr>
        <w:rPr>
          <w:sz w:val="24"/>
          <w:szCs w:val="24"/>
        </w:rPr>
      </w:pPr>
      <w:r w:rsidRPr="00583BB0">
        <w:rPr>
          <w:sz w:val="24"/>
          <w:szCs w:val="24"/>
        </w:rPr>
        <w:t xml:space="preserve">             1.   Divine Serpent into Divine Rod of 80 to 3,200 Levels</w:t>
      </w:r>
    </w:p>
    <w:p w:rsidR="00C53A6A" w:rsidRPr="00583BB0" w:rsidRDefault="00C53A6A" w:rsidP="00C53A6A">
      <w:pPr>
        <w:rPr>
          <w:sz w:val="24"/>
          <w:szCs w:val="24"/>
        </w:rPr>
      </w:pPr>
      <w:r w:rsidRPr="00583BB0">
        <w:rPr>
          <w:sz w:val="24"/>
          <w:szCs w:val="24"/>
        </w:rPr>
        <w:t xml:space="preserve">             2.   Divine Leprous Hand into Divine Human Hand of 80 to 3,200 Levels </w:t>
      </w:r>
    </w:p>
    <w:p w:rsidR="00C53A6A" w:rsidRPr="00583BB0" w:rsidRDefault="00C53A6A" w:rsidP="00C53A6A">
      <w:pPr>
        <w:rPr>
          <w:sz w:val="24"/>
          <w:szCs w:val="24"/>
        </w:rPr>
      </w:pPr>
      <w:r w:rsidRPr="00583BB0">
        <w:rPr>
          <w:sz w:val="24"/>
          <w:szCs w:val="24"/>
        </w:rPr>
        <w:t xml:space="preserve">             3.   Divine Waters turned to Divine Blood Spell of 80 to 3,200 Levels</w:t>
      </w:r>
    </w:p>
    <w:p w:rsidR="00C53A6A" w:rsidRPr="00583BB0" w:rsidRDefault="00C53A6A" w:rsidP="00C53A6A">
      <w:pPr>
        <w:rPr>
          <w:sz w:val="24"/>
          <w:szCs w:val="24"/>
        </w:rPr>
      </w:pPr>
      <w:r w:rsidRPr="00583BB0">
        <w:rPr>
          <w:sz w:val="24"/>
          <w:szCs w:val="24"/>
        </w:rPr>
        <w:t xml:space="preserve">             4.   Divine Frogs Spell of 80 to 3,200 Levels  </w:t>
      </w:r>
    </w:p>
    <w:p w:rsidR="00C53A6A" w:rsidRPr="00583BB0" w:rsidRDefault="00C53A6A" w:rsidP="00C53A6A">
      <w:pPr>
        <w:rPr>
          <w:sz w:val="24"/>
          <w:szCs w:val="24"/>
        </w:rPr>
      </w:pPr>
      <w:r w:rsidRPr="00583BB0">
        <w:rPr>
          <w:sz w:val="24"/>
          <w:szCs w:val="24"/>
        </w:rPr>
        <w:t xml:space="preserve">             5.   Divine Lice (Gnats &amp; Mosquitos) Spell of 80 to 3,200 Levels </w:t>
      </w:r>
    </w:p>
    <w:p w:rsidR="00C53A6A" w:rsidRPr="00583BB0" w:rsidRDefault="00C53A6A" w:rsidP="00C53A6A">
      <w:pPr>
        <w:rPr>
          <w:sz w:val="24"/>
          <w:szCs w:val="24"/>
        </w:rPr>
      </w:pPr>
      <w:r w:rsidRPr="00583BB0">
        <w:rPr>
          <w:sz w:val="24"/>
          <w:szCs w:val="24"/>
        </w:rPr>
        <w:t xml:space="preserve">             6.   Divine Flies (Maggot Larvae) Spell of 80 to 3,200 Levels</w:t>
      </w:r>
    </w:p>
    <w:p w:rsidR="00C53A6A" w:rsidRPr="00583BB0" w:rsidRDefault="00C53A6A" w:rsidP="00C53A6A">
      <w:pPr>
        <w:rPr>
          <w:sz w:val="24"/>
          <w:szCs w:val="24"/>
        </w:rPr>
      </w:pPr>
      <w:r w:rsidRPr="00583BB0">
        <w:rPr>
          <w:sz w:val="24"/>
          <w:szCs w:val="24"/>
        </w:rPr>
        <w:t xml:space="preserve">             7.   Divine Cattle Livestock (Murrain) Disease Spell of 80 to 3,200 Levels </w:t>
      </w:r>
    </w:p>
    <w:p w:rsidR="00C53A6A" w:rsidRPr="00583BB0" w:rsidRDefault="00C53A6A" w:rsidP="00C53A6A">
      <w:pPr>
        <w:rPr>
          <w:sz w:val="24"/>
          <w:szCs w:val="24"/>
        </w:rPr>
      </w:pPr>
      <w:r w:rsidRPr="00583BB0">
        <w:rPr>
          <w:sz w:val="24"/>
          <w:szCs w:val="24"/>
        </w:rPr>
        <w:t xml:space="preserve">             8.   Divine Boils (Furuncle &amp; Carbuncle) Spell of 80 to 3,200 Levels </w:t>
      </w:r>
    </w:p>
    <w:p w:rsidR="00C53A6A" w:rsidRPr="00583BB0" w:rsidRDefault="00C53A6A" w:rsidP="00C53A6A">
      <w:pPr>
        <w:rPr>
          <w:sz w:val="24"/>
          <w:szCs w:val="24"/>
        </w:rPr>
      </w:pPr>
      <w:r w:rsidRPr="00583BB0">
        <w:rPr>
          <w:sz w:val="24"/>
          <w:szCs w:val="24"/>
        </w:rPr>
        <w:t xml:space="preserve">             9.   Divine Fire Hail (Brimstone) Spell of 80 to 3,200 Levels </w:t>
      </w:r>
    </w:p>
    <w:p w:rsidR="00C53A6A" w:rsidRPr="00583BB0" w:rsidRDefault="00C53A6A" w:rsidP="00C53A6A">
      <w:pPr>
        <w:rPr>
          <w:sz w:val="24"/>
          <w:szCs w:val="24"/>
        </w:rPr>
      </w:pPr>
      <w:r w:rsidRPr="00583BB0">
        <w:rPr>
          <w:sz w:val="24"/>
          <w:szCs w:val="24"/>
        </w:rPr>
        <w:t xml:space="preserve">             10. Divine Locusts Spell of 80 to 3,200 Levels </w:t>
      </w:r>
    </w:p>
    <w:p w:rsidR="00C53A6A" w:rsidRPr="00583BB0" w:rsidRDefault="00C53A6A" w:rsidP="00C53A6A">
      <w:pPr>
        <w:rPr>
          <w:sz w:val="24"/>
          <w:szCs w:val="24"/>
        </w:rPr>
      </w:pPr>
      <w:r w:rsidRPr="00583BB0">
        <w:rPr>
          <w:sz w:val="24"/>
          <w:szCs w:val="24"/>
        </w:rPr>
        <w:t xml:space="preserve">             11. Divine Darkness Spell of 80 to 3,200 Levels </w:t>
      </w:r>
    </w:p>
    <w:p w:rsidR="00C53A6A" w:rsidRPr="00583BB0" w:rsidRDefault="00C53A6A" w:rsidP="00C53A6A">
      <w:pPr>
        <w:rPr>
          <w:sz w:val="24"/>
          <w:szCs w:val="24"/>
        </w:rPr>
      </w:pPr>
      <w:r w:rsidRPr="00583BB0">
        <w:rPr>
          <w:sz w:val="24"/>
          <w:szCs w:val="24"/>
        </w:rPr>
        <w:t xml:space="preserve">             12. Divine Firstborn Death Spell of 80 to 3,200 Levels </w:t>
      </w:r>
    </w:p>
    <w:p w:rsidR="00C53A6A" w:rsidRPr="00583BB0" w:rsidRDefault="00C53A6A" w:rsidP="00C53A6A">
      <w:pPr>
        <w:rPr>
          <w:sz w:val="24"/>
          <w:szCs w:val="24"/>
        </w:rPr>
      </w:pPr>
      <w:r w:rsidRPr="00583BB0">
        <w:rPr>
          <w:sz w:val="24"/>
          <w:szCs w:val="24"/>
        </w:rPr>
        <w:t xml:space="preserve">             13. Total Divine Annihilation Spell of 80 to 3,200 Levels </w:t>
      </w:r>
    </w:p>
    <w:p w:rsidR="00C53A6A" w:rsidRPr="00583BB0" w:rsidRDefault="00C53A6A" w:rsidP="00C53A6A">
      <w:pPr>
        <w:rPr>
          <w:sz w:val="24"/>
          <w:szCs w:val="24"/>
        </w:rPr>
      </w:pPr>
      <w:r w:rsidRPr="00583BB0">
        <w:rPr>
          <w:sz w:val="24"/>
          <w:szCs w:val="24"/>
        </w:rPr>
        <w:t xml:space="preserve">             14. The Weakness of the 13 Divine White Magical Spells of 80 to 3,200 Levels with the 1,200 to 48,000 Levels </w:t>
      </w:r>
    </w:p>
    <w:p w:rsidR="00C53A6A" w:rsidRPr="00583BB0" w:rsidRDefault="00C53A6A" w:rsidP="00C53A6A">
      <w:pPr>
        <w:rPr>
          <w:sz w:val="24"/>
          <w:szCs w:val="24"/>
        </w:rPr>
      </w:pPr>
      <w:r w:rsidRPr="00583BB0">
        <w:rPr>
          <w:sz w:val="24"/>
          <w:szCs w:val="24"/>
        </w:rPr>
        <w:t xml:space="preserve">             15. The Strength of the 13 Divine White Magical Spells of 80 to 3,200 Levels with the 1,200 to 48,000 Levels  </w:t>
      </w:r>
    </w:p>
    <w:p w:rsidR="00C53A6A" w:rsidRPr="00583BB0" w:rsidRDefault="00C53A6A" w:rsidP="00C53A6A">
      <w:pPr>
        <w:rPr>
          <w:sz w:val="24"/>
          <w:szCs w:val="24"/>
        </w:rPr>
      </w:pPr>
      <w:r w:rsidRPr="00583BB0">
        <w:rPr>
          <w:sz w:val="24"/>
          <w:szCs w:val="24"/>
        </w:rPr>
        <w:t xml:space="preserve">                    A. The 10 Incurable Things of the LORD STEPHEN the Potter Creator of the Entire Universe             </w:t>
      </w:r>
    </w:p>
    <w:p w:rsidR="00C53A6A" w:rsidRPr="00583BB0" w:rsidRDefault="00C53A6A" w:rsidP="00C53A6A">
      <w:pPr>
        <w:rPr>
          <w:sz w:val="24"/>
          <w:szCs w:val="24"/>
        </w:rPr>
      </w:pPr>
      <w:r w:rsidRPr="00583BB0">
        <w:rPr>
          <w:sz w:val="24"/>
          <w:szCs w:val="24"/>
        </w:rPr>
        <w:t>B.  The Father Stephen’s Good Basic Classes &amp; the Lord Lucifer’s Evil Basic Classes</w:t>
      </w:r>
    </w:p>
    <w:p w:rsidR="00C53A6A" w:rsidRPr="00583BB0" w:rsidRDefault="00C53A6A" w:rsidP="00C53A6A">
      <w:pPr>
        <w:rPr>
          <w:sz w:val="24"/>
          <w:szCs w:val="24"/>
        </w:rPr>
      </w:pPr>
      <w:r w:rsidRPr="00583BB0">
        <w:rPr>
          <w:sz w:val="24"/>
          <w:szCs w:val="24"/>
        </w:rPr>
        <w:t xml:space="preserve">      1. What are the Weapons used in Good Classes &amp; Evil Classes?</w:t>
      </w:r>
    </w:p>
    <w:p w:rsidR="00C53A6A" w:rsidRPr="00583BB0" w:rsidRDefault="00C53A6A" w:rsidP="00C53A6A">
      <w:pPr>
        <w:rPr>
          <w:sz w:val="24"/>
          <w:szCs w:val="24"/>
        </w:rPr>
      </w:pPr>
      <w:r w:rsidRPr="00583BB0">
        <w:rPr>
          <w:sz w:val="24"/>
          <w:szCs w:val="24"/>
        </w:rPr>
        <w:t xml:space="preserve">      2. Good Fighter’s &amp; Evil Fighter’s</w:t>
      </w:r>
    </w:p>
    <w:p w:rsidR="00C53A6A" w:rsidRPr="00583BB0" w:rsidRDefault="00C53A6A" w:rsidP="00C53A6A">
      <w:pPr>
        <w:rPr>
          <w:sz w:val="24"/>
          <w:szCs w:val="24"/>
        </w:rPr>
      </w:pPr>
      <w:r w:rsidRPr="00583BB0">
        <w:rPr>
          <w:sz w:val="24"/>
          <w:szCs w:val="24"/>
        </w:rPr>
        <w:t xml:space="preserve">      3. Good Thieves (Robber’s) &amp; Evil Thieves (Robber’s)</w:t>
      </w:r>
    </w:p>
    <w:p w:rsidR="00C53A6A" w:rsidRPr="00583BB0" w:rsidRDefault="00C53A6A" w:rsidP="00C53A6A">
      <w:pPr>
        <w:rPr>
          <w:sz w:val="24"/>
          <w:szCs w:val="24"/>
        </w:rPr>
      </w:pPr>
      <w:r w:rsidRPr="00583BB0">
        <w:rPr>
          <w:sz w:val="24"/>
          <w:szCs w:val="24"/>
        </w:rPr>
        <w:t xml:space="preserve">      4. Good Sorcerer’s (Master Witches) &amp; Evil Sorcerer’s (Master Witches)</w:t>
      </w:r>
    </w:p>
    <w:p w:rsidR="00C53A6A" w:rsidRPr="00583BB0" w:rsidRDefault="00C53A6A" w:rsidP="00C53A6A">
      <w:pPr>
        <w:rPr>
          <w:sz w:val="24"/>
          <w:szCs w:val="24"/>
        </w:rPr>
      </w:pPr>
      <w:r w:rsidRPr="00583BB0">
        <w:rPr>
          <w:sz w:val="24"/>
          <w:szCs w:val="24"/>
        </w:rPr>
        <w:t xml:space="preserve">      5. Good Cleric’s (High Priests) &amp; Evil Cleric’s (High Priests) </w:t>
      </w:r>
    </w:p>
    <w:p w:rsidR="00C53A6A" w:rsidRPr="00583BB0" w:rsidRDefault="00C53A6A" w:rsidP="00C53A6A">
      <w:pPr>
        <w:rPr>
          <w:sz w:val="24"/>
          <w:szCs w:val="24"/>
        </w:rPr>
      </w:pPr>
      <w:r w:rsidRPr="00583BB0">
        <w:rPr>
          <w:sz w:val="24"/>
          <w:szCs w:val="24"/>
        </w:rPr>
        <w:t>C.   The Father Stephen’s Good Elite Classes &amp; the Lord Lucifer’s Evil Elite Classes</w:t>
      </w:r>
    </w:p>
    <w:p w:rsidR="00C53A6A" w:rsidRPr="00583BB0" w:rsidRDefault="00C53A6A" w:rsidP="00C53A6A">
      <w:pPr>
        <w:rPr>
          <w:sz w:val="24"/>
          <w:szCs w:val="24"/>
        </w:rPr>
      </w:pPr>
      <w:r w:rsidRPr="00583BB0">
        <w:rPr>
          <w:sz w:val="24"/>
          <w:szCs w:val="24"/>
        </w:rPr>
        <w:t xml:space="preserve">      1. Good Warrior’s (Good Expert Skilled Soldier’s) &amp; Evil Warrior’s</w:t>
      </w:r>
    </w:p>
    <w:p w:rsidR="00C53A6A" w:rsidRPr="00583BB0" w:rsidRDefault="00C53A6A" w:rsidP="00C53A6A">
      <w:pPr>
        <w:rPr>
          <w:sz w:val="24"/>
          <w:szCs w:val="24"/>
        </w:rPr>
      </w:pPr>
      <w:r w:rsidRPr="00583BB0">
        <w:rPr>
          <w:sz w:val="24"/>
          <w:szCs w:val="24"/>
        </w:rPr>
        <w:t xml:space="preserve">      2. Good Ninja’s (Fighter &amp; Thief called Assassin’s) &amp; Evil Ninja’s (Assassin’s)</w:t>
      </w:r>
    </w:p>
    <w:p w:rsidR="00C53A6A" w:rsidRPr="00583BB0" w:rsidRDefault="00C53A6A" w:rsidP="00C53A6A">
      <w:pPr>
        <w:rPr>
          <w:sz w:val="24"/>
          <w:szCs w:val="24"/>
        </w:rPr>
      </w:pPr>
      <w:r w:rsidRPr="00583BB0">
        <w:rPr>
          <w:sz w:val="24"/>
          <w:szCs w:val="24"/>
        </w:rPr>
        <w:t xml:space="preserve">      3. Good Wizard’s (Master Necromancer’s as a Fighter, Sorcerer &amp; Cleric) &amp; Evil Wizard’s (Master Necromancer’s)</w:t>
      </w:r>
    </w:p>
    <w:p w:rsidR="00C53A6A" w:rsidRPr="00583BB0" w:rsidRDefault="00C53A6A" w:rsidP="00C53A6A">
      <w:pPr>
        <w:rPr>
          <w:sz w:val="24"/>
          <w:szCs w:val="24"/>
        </w:rPr>
      </w:pPr>
      <w:r w:rsidRPr="00583BB0">
        <w:rPr>
          <w:sz w:val="24"/>
          <w:szCs w:val="24"/>
        </w:rPr>
        <w:t xml:space="preserve">      4. Good Paladin’s (Fighter &amp; Cleric) &amp; Evil Paladin’s</w:t>
      </w:r>
    </w:p>
    <w:p w:rsidR="00C53A6A" w:rsidRPr="00583BB0" w:rsidRDefault="00C53A6A" w:rsidP="00C53A6A">
      <w:pPr>
        <w:rPr>
          <w:sz w:val="24"/>
          <w:szCs w:val="24"/>
        </w:rPr>
      </w:pPr>
      <w:r w:rsidRPr="00583BB0">
        <w:rPr>
          <w:sz w:val="24"/>
          <w:szCs w:val="24"/>
        </w:rPr>
        <w:t xml:space="preserve">D.  The Status Class Alignments </w:t>
      </w:r>
    </w:p>
    <w:p w:rsidR="00C53A6A" w:rsidRPr="00583BB0" w:rsidRDefault="00C53A6A" w:rsidP="00C53A6A">
      <w:pPr>
        <w:rPr>
          <w:sz w:val="24"/>
          <w:szCs w:val="24"/>
        </w:rPr>
      </w:pPr>
      <w:r w:rsidRPr="00583BB0">
        <w:rPr>
          <w:sz w:val="24"/>
          <w:szCs w:val="24"/>
        </w:rPr>
        <w:t>1.   Good Class</w:t>
      </w:r>
    </w:p>
    <w:p w:rsidR="00C53A6A" w:rsidRPr="00583BB0" w:rsidRDefault="00C53A6A" w:rsidP="00C53A6A">
      <w:pPr>
        <w:rPr>
          <w:sz w:val="24"/>
          <w:szCs w:val="24"/>
        </w:rPr>
      </w:pPr>
      <w:r w:rsidRPr="00583BB0">
        <w:rPr>
          <w:sz w:val="24"/>
          <w:szCs w:val="24"/>
        </w:rPr>
        <w:t>2.   Neutral Class</w:t>
      </w:r>
    </w:p>
    <w:p w:rsidR="00C53A6A" w:rsidRPr="00583BB0" w:rsidRDefault="00C53A6A" w:rsidP="00C53A6A">
      <w:pPr>
        <w:rPr>
          <w:sz w:val="24"/>
          <w:szCs w:val="24"/>
        </w:rPr>
      </w:pPr>
      <w:r w:rsidRPr="00583BB0">
        <w:rPr>
          <w:sz w:val="24"/>
          <w:szCs w:val="24"/>
        </w:rPr>
        <w:t>3.   Evil Class</w:t>
      </w:r>
    </w:p>
    <w:p w:rsidR="00C53A6A" w:rsidRPr="00583BB0" w:rsidRDefault="00C53A6A" w:rsidP="00C53A6A">
      <w:pPr>
        <w:rPr>
          <w:sz w:val="24"/>
          <w:szCs w:val="24"/>
        </w:rPr>
      </w:pPr>
      <w:r w:rsidRPr="00583BB0">
        <w:rPr>
          <w:sz w:val="24"/>
          <w:szCs w:val="24"/>
        </w:rPr>
        <w:t>4.   Good-Evil Class</w:t>
      </w:r>
    </w:p>
    <w:p w:rsidR="00C53A6A" w:rsidRPr="00583BB0" w:rsidRDefault="00C53A6A" w:rsidP="00C53A6A">
      <w:pPr>
        <w:rPr>
          <w:sz w:val="24"/>
          <w:szCs w:val="24"/>
        </w:rPr>
      </w:pPr>
      <w:r w:rsidRPr="00583BB0">
        <w:rPr>
          <w:sz w:val="24"/>
          <w:szCs w:val="24"/>
        </w:rPr>
        <w:t>5.   Evil-Good Class</w:t>
      </w:r>
    </w:p>
    <w:p w:rsidR="00C53A6A" w:rsidRPr="00583BB0" w:rsidRDefault="00C53A6A" w:rsidP="00C53A6A">
      <w:pPr>
        <w:rPr>
          <w:sz w:val="24"/>
          <w:szCs w:val="24"/>
        </w:rPr>
      </w:pPr>
      <w:r w:rsidRPr="00583BB0">
        <w:rPr>
          <w:sz w:val="24"/>
          <w:szCs w:val="24"/>
        </w:rPr>
        <w:t>6.   Lawful Class</w:t>
      </w:r>
    </w:p>
    <w:p w:rsidR="00C53A6A" w:rsidRPr="00583BB0" w:rsidRDefault="00C53A6A" w:rsidP="00C53A6A">
      <w:pPr>
        <w:rPr>
          <w:sz w:val="24"/>
          <w:szCs w:val="24"/>
        </w:rPr>
      </w:pPr>
      <w:r w:rsidRPr="00583BB0">
        <w:rPr>
          <w:sz w:val="24"/>
          <w:szCs w:val="24"/>
        </w:rPr>
        <w:t>7.   Lawful-Good Class</w:t>
      </w:r>
    </w:p>
    <w:p w:rsidR="00C53A6A" w:rsidRPr="00583BB0" w:rsidRDefault="00C53A6A" w:rsidP="00C53A6A">
      <w:pPr>
        <w:rPr>
          <w:sz w:val="24"/>
          <w:szCs w:val="24"/>
        </w:rPr>
      </w:pPr>
      <w:r w:rsidRPr="00583BB0">
        <w:rPr>
          <w:sz w:val="24"/>
          <w:szCs w:val="24"/>
        </w:rPr>
        <w:t xml:space="preserve">8.   Lawful-Neutral Class </w:t>
      </w:r>
    </w:p>
    <w:p w:rsidR="00C53A6A" w:rsidRPr="00583BB0" w:rsidRDefault="00C53A6A" w:rsidP="00C53A6A">
      <w:pPr>
        <w:rPr>
          <w:sz w:val="24"/>
          <w:szCs w:val="24"/>
        </w:rPr>
      </w:pPr>
      <w:r w:rsidRPr="00583BB0">
        <w:rPr>
          <w:sz w:val="24"/>
          <w:szCs w:val="24"/>
        </w:rPr>
        <w:t>9.   Lawful-Evil Class</w:t>
      </w:r>
    </w:p>
    <w:p w:rsidR="00C53A6A" w:rsidRPr="00583BB0" w:rsidRDefault="00C53A6A" w:rsidP="00C53A6A">
      <w:pPr>
        <w:rPr>
          <w:sz w:val="24"/>
          <w:szCs w:val="24"/>
        </w:rPr>
      </w:pPr>
      <w:r w:rsidRPr="00583BB0">
        <w:rPr>
          <w:sz w:val="24"/>
          <w:szCs w:val="24"/>
        </w:rPr>
        <w:t>10. Chaotic Class</w:t>
      </w:r>
    </w:p>
    <w:p w:rsidR="00C53A6A" w:rsidRPr="00583BB0" w:rsidRDefault="00C53A6A" w:rsidP="00C53A6A">
      <w:pPr>
        <w:rPr>
          <w:sz w:val="24"/>
          <w:szCs w:val="24"/>
        </w:rPr>
      </w:pPr>
      <w:r w:rsidRPr="00583BB0">
        <w:rPr>
          <w:sz w:val="24"/>
          <w:szCs w:val="24"/>
        </w:rPr>
        <w:t xml:space="preserve">11. Chaotic-Good Class </w:t>
      </w:r>
    </w:p>
    <w:p w:rsidR="00C53A6A" w:rsidRPr="00583BB0" w:rsidRDefault="00C53A6A" w:rsidP="00C53A6A">
      <w:pPr>
        <w:rPr>
          <w:sz w:val="24"/>
          <w:szCs w:val="24"/>
        </w:rPr>
      </w:pPr>
      <w:r w:rsidRPr="00583BB0">
        <w:rPr>
          <w:sz w:val="24"/>
          <w:szCs w:val="24"/>
        </w:rPr>
        <w:t>12. Chaotic-Neutral Class</w:t>
      </w:r>
    </w:p>
    <w:p w:rsidR="00C53A6A" w:rsidRPr="00583BB0" w:rsidRDefault="00C53A6A" w:rsidP="00C53A6A">
      <w:pPr>
        <w:rPr>
          <w:sz w:val="24"/>
          <w:szCs w:val="24"/>
        </w:rPr>
      </w:pPr>
      <w:r w:rsidRPr="00583BB0">
        <w:rPr>
          <w:sz w:val="24"/>
          <w:szCs w:val="24"/>
        </w:rPr>
        <w:t>13. Chaotic-Evil Class</w:t>
      </w:r>
    </w:p>
    <w:p w:rsidR="00C53A6A" w:rsidRPr="00583BB0" w:rsidRDefault="00C53A6A" w:rsidP="00C53A6A">
      <w:pPr>
        <w:rPr>
          <w:sz w:val="24"/>
          <w:szCs w:val="24"/>
        </w:rPr>
      </w:pPr>
      <w:r w:rsidRPr="00583BB0">
        <w:rPr>
          <w:sz w:val="24"/>
          <w:szCs w:val="24"/>
        </w:rPr>
        <w:t>14. Unlawful Class</w:t>
      </w:r>
    </w:p>
    <w:p w:rsidR="00C53A6A" w:rsidRPr="00583BB0" w:rsidRDefault="00C53A6A" w:rsidP="00C53A6A">
      <w:pPr>
        <w:rPr>
          <w:sz w:val="24"/>
          <w:szCs w:val="24"/>
        </w:rPr>
      </w:pPr>
      <w:r w:rsidRPr="00583BB0">
        <w:rPr>
          <w:sz w:val="24"/>
          <w:szCs w:val="24"/>
        </w:rPr>
        <w:t>15. Unlawful-Neutral Class</w:t>
      </w:r>
    </w:p>
    <w:p w:rsidR="00C53A6A" w:rsidRPr="00583BB0" w:rsidRDefault="00C53A6A" w:rsidP="00C53A6A">
      <w:pPr>
        <w:rPr>
          <w:sz w:val="24"/>
          <w:szCs w:val="24"/>
        </w:rPr>
      </w:pPr>
      <w:r w:rsidRPr="00583BB0">
        <w:rPr>
          <w:sz w:val="24"/>
          <w:szCs w:val="24"/>
        </w:rPr>
        <w:t>16. Unlawful-Good Class</w:t>
      </w:r>
    </w:p>
    <w:p w:rsidR="00C53A6A" w:rsidRPr="00583BB0" w:rsidRDefault="00C53A6A" w:rsidP="00C53A6A">
      <w:pPr>
        <w:rPr>
          <w:sz w:val="24"/>
          <w:szCs w:val="24"/>
        </w:rPr>
      </w:pPr>
      <w:r w:rsidRPr="00583BB0">
        <w:rPr>
          <w:sz w:val="24"/>
          <w:szCs w:val="24"/>
        </w:rPr>
        <w:t xml:space="preserve">17. Unlawful-Evil Class </w:t>
      </w:r>
    </w:p>
    <w:p w:rsidR="00C53A6A" w:rsidRPr="00583BB0" w:rsidRDefault="00C53A6A" w:rsidP="00C53A6A">
      <w:pPr>
        <w:rPr>
          <w:sz w:val="24"/>
          <w:szCs w:val="24"/>
        </w:rPr>
      </w:pPr>
      <w:r w:rsidRPr="00583BB0">
        <w:rPr>
          <w:sz w:val="24"/>
          <w:szCs w:val="24"/>
        </w:rPr>
        <w:t>A.  True Holy Miracles and False Unholy Miracles (Signs, Wonders, Powers and Healings)</w:t>
      </w:r>
    </w:p>
    <w:p w:rsidR="00C53A6A" w:rsidRPr="00583BB0" w:rsidRDefault="00C53A6A" w:rsidP="00C53A6A">
      <w:pPr>
        <w:rPr>
          <w:sz w:val="24"/>
          <w:szCs w:val="24"/>
        </w:rPr>
      </w:pPr>
      <w:r w:rsidRPr="00583BB0">
        <w:rPr>
          <w:sz w:val="24"/>
          <w:szCs w:val="24"/>
        </w:rPr>
        <w:t xml:space="preserve">1.  The True Miracles of the Father Stephen  </w:t>
      </w:r>
    </w:p>
    <w:p w:rsidR="00C53A6A" w:rsidRPr="00583BB0" w:rsidRDefault="00C53A6A" w:rsidP="00C53A6A">
      <w:pPr>
        <w:rPr>
          <w:sz w:val="24"/>
          <w:szCs w:val="24"/>
        </w:rPr>
      </w:pPr>
      <w:r w:rsidRPr="00583BB0">
        <w:rPr>
          <w:sz w:val="24"/>
          <w:szCs w:val="24"/>
        </w:rPr>
        <w:t>2.  The Father Stephen’s Holy Armory Arsenal</w:t>
      </w:r>
    </w:p>
    <w:p w:rsidR="00C53A6A" w:rsidRPr="00583BB0" w:rsidRDefault="00C53A6A" w:rsidP="00C53A6A">
      <w:pPr>
        <w:rPr>
          <w:sz w:val="24"/>
          <w:szCs w:val="24"/>
        </w:rPr>
      </w:pPr>
      <w:r w:rsidRPr="00583BB0">
        <w:rPr>
          <w:sz w:val="24"/>
          <w:szCs w:val="24"/>
        </w:rPr>
        <w:t>A. The Father Stephen’s True Holy Divine Permissible Magical Weapons of God</w:t>
      </w:r>
    </w:p>
    <w:p w:rsidR="00C53A6A" w:rsidRPr="00583BB0" w:rsidRDefault="00C53A6A" w:rsidP="00C53A6A">
      <w:pPr>
        <w:rPr>
          <w:sz w:val="24"/>
          <w:szCs w:val="24"/>
        </w:rPr>
      </w:pPr>
      <w:r w:rsidRPr="00583BB0">
        <w:rPr>
          <w:sz w:val="24"/>
          <w:szCs w:val="24"/>
        </w:rPr>
        <w:t xml:space="preserve">       1.   Divine Rods</w:t>
      </w:r>
    </w:p>
    <w:p w:rsidR="00C53A6A" w:rsidRPr="00583BB0" w:rsidRDefault="00C53A6A" w:rsidP="00C53A6A">
      <w:pPr>
        <w:rPr>
          <w:sz w:val="24"/>
          <w:szCs w:val="24"/>
        </w:rPr>
      </w:pPr>
      <w:r w:rsidRPr="00583BB0">
        <w:rPr>
          <w:sz w:val="24"/>
          <w:szCs w:val="24"/>
        </w:rPr>
        <w:t xml:space="preserve">       2.   Divine Swords into the Divine Sheath or Divine Scabbard</w:t>
      </w:r>
    </w:p>
    <w:p w:rsidR="00C53A6A" w:rsidRPr="00583BB0" w:rsidRDefault="00C53A6A" w:rsidP="00C53A6A">
      <w:pPr>
        <w:rPr>
          <w:sz w:val="24"/>
          <w:szCs w:val="24"/>
        </w:rPr>
      </w:pPr>
      <w:r w:rsidRPr="00583BB0">
        <w:rPr>
          <w:sz w:val="24"/>
          <w:szCs w:val="24"/>
        </w:rPr>
        <w:t xml:space="preserve">       3.   Divine Staffs (Divine Staves, Divine Cords, Divine Hand-Staves, Divine Signets &amp; Divine Canes) </w:t>
      </w:r>
    </w:p>
    <w:p w:rsidR="00C53A6A" w:rsidRPr="00583BB0" w:rsidRDefault="00C53A6A" w:rsidP="00C53A6A">
      <w:pPr>
        <w:rPr>
          <w:sz w:val="24"/>
          <w:szCs w:val="24"/>
        </w:rPr>
      </w:pPr>
      <w:r w:rsidRPr="00583BB0">
        <w:rPr>
          <w:sz w:val="24"/>
          <w:szCs w:val="24"/>
        </w:rPr>
        <w:t xml:space="preserve">       4.   Divine Wands (Divine Sticks &amp; Divine Staves)</w:t>
      </w:r>
    </w:p>
    <w:p w:rsidR="00C53A6A" w:rsidRPr="00583BB0" w:rsidRDefault="00C53A6A" w:rsidP="00C53A6A">
      <w:pPr>
        <w:rPr>
          <w:sz w:val="24"/>
          <w:szCs w:val="24"/>
        </w:rPr>
      </w:pPr>
      <w:r w:rsidRPr="00583BB0">
        <w:rPr>
          <w:sz w:val="24"/>
          <w:szCs w:val="24"/>
        </w:rPr>
        <w:t xml:space="preserve">       5.   Divine Spears (Divine Javelins, Divine Lances &amp; Divine Darts)</w:t>
      </w:r>
    </w:p>
    <w:p w:rsidR="00C53A6A" w:rsidRPr="00583BB0" w:rsidRDefault="00C53A6A" w:rsidP="00C53A6A">
      <w:pPr>
        <w:rPr>
          <w:sz w:val="24"/>
          <w:szCs w:val="24"/>
        </w:rPr>
      </w:pPr>
      <w:r w:rsidRPr="00583BB0">
        <w:rPr>
          <w:sz w:val="24"/>
          <w:szCs w:val="24"/>
        </w:rPr>
        <w:t xml:space="preserve">       6.   Divine Slings</w:t>
      </w:r>
    </w:p>
    <w:p w:rsidR="00C53A6A" w:rsidRPr="00583BB0" w:rsidRDefault="00C53A6A" w:rsidP="00C53A6A">
      <w:pPr>
        <w:rPr>
          <w:sz w:val="24"/>
          <w:szCs w:val="24"/>
        </w:rPr>
      </w:pPr>
      <w:r w:rsidRPr="00583BB0">
        <w:rPr>
          <w:sz w:val="24"/>
          <w:szCs w:val="24"/>
        </w:rPr>
        <w:t xml:space="preserve">       7.   Divine Shields (Divine Bucklers)</w:t>
      </w:r>
    </w:p>
    <w:p w:rsidR="00C53A6A" w:rsidRPr="00583BB0" w:rsidRDefault="00C53A6A" w:rsidP="00C53A6A">
      <w:pPr>
        <w:rPr>
          <w:sz w:val="24"/>
          <w:szCs w:val="24"/>
        </w:rPr>
      </w:pPr>
      <w:r w:rsidRPr="00583BB0">
        <w:rPr>
          <w:sz w:val="24"/>
          <w:szCs w:val="24"/>
        </w:rPr>
        <w:t xml:space="preserve">       8.   Divine Bows with Divine Quiver Arrows </w:t>
      </w:r>
    </w:p>
    <w:p w:rsidR="00C53A6A" w:rsidRPr="00583BB0" w:rsidRDefault="00C53A6A" w:rsidP="00C53A6A">
      <w:pPr>
        <w:rPr>
          <w:sz w:val="24"/>
          <w:szCs w:val="24"/>
        </w:rPr>
      </w:pPr>
      <w:r w:rsidRPr="00583BB0">
        <w:rPr>
          <w:sz w:val="24"/>
          <w:szCs w:val="24"/>
        </w:rPr>
        <w:t xml:space="preserve">       9.   Divine Scepters</w:t>
      </w:r>
    </w:p>
    <w:p w:rsidR="00C53A6A" w:rsidRPr="00583BB0" w:rsidRDefault="00C53A6A" w:rsidP="00C53A6A">
      <w:pPr>
        <w:rPr>
          <w:sz w:val="24"/>
          <w:szCs w:val="24"/>
        </w:rPr>
      </w:pPr>
      <w:r w:rsidRPr="00583BB0">
        <w:rPr>
          <w:sz w:val="24"/>
          <w:szCs w:val="24"/>
        </w:rPr>
        <w:t xml:space="preserve">     10.   Divine Clubs (Divine Bats, Divine Batons &amp; Divine Billy-Sticks)</w:t>
      </w:r>
    </w:p>
    <w:p w:rsidR="00C53A6A" w:rsidRPr="00583BB0" w:rsidRDefault="00C53A6A" w:rsidP="00C53A6A">
      <w:pPr>
        <w:rPr>
          <w:sz w:val="24"/>
          <w:szCs w:val="24"/>
        </w:rPr>
      </w:pPr>
      <w:r w:rsidRPr="00583BB0">
        <w:rPr>
          <w:sz w:val="24"/>
          <w:szCs w:val="24"/>
        </w:rPr>
        <w:t xml:space="preserve">     11.   Divine Chains</w:t>
      </w:r>
    </w:p>
    <w:p w:rsidR="00C53A6A" w:rsidRPr="00583BB0" w:rsidRDefault="00C53A6A" w:rsidP="00C53A6A">
      <w:pPr>
        <w:rPr>
          <w:sz w:val="24"/>
          <w:szCs w:val="24"/>
        </w:rPr>
      </w:pPr>
      <w:r w:rsidRPr="00583BB0">
        <w:rPr>
          <w:sz w:val="24"/>
          <w:szCs w:val="24"/>
        </w:rPr>
        <w:t xml:space="preserve">     12.   Divine Charms (Divine Persuasion Checks)</w:t>
      </w:r>
    </w:p>
    <w:p w:rsidR="00C53A6A" w:rsidRPr="00583BB0" w:rsidRDefault="00C53A6A" w:rsidP="00C53A6A">
      <w:pPr>
        <w:rPr>
          <w:sz w:val="24"/>
          <w:szCs w:val="24"/>
        </w:rPr>
      </w:pPr>
      <w:r w:rsidRPr="00583BB0">
        <w:rPr>
          <w:sz w:val="24"/>
          <w:szCs w:val="24"/>
        </w:rPr>
        <w:t xml:space="preserve">     13.   Divine Hammers with the Anvil (The Creator’s Divine Weapon Upgrades)</w:t>
      </w:r>
    </w:p>
    <w:p w:rsidR="00C53A6A" w:rsidRPr="00583BB0" w:rsidRDefault="00C53A6A" w:rsidP="00C53A6A">
      <w:pPr>
        <w:rPr>
          <w:sz w:val="24"/>
          <w:szCs w:val="24"/>
        </w:rPr>
      </w:pPr>
      <w:r w:rsidRPr="00583BB0">
        <w:rPr>
          <w:sz w:val="24"/>
          <w:szCs w:val="24"/>
        </w:rPr>
        <w:t xml:space="preserve">              1. The Magical Weapons made out of the only Tree of Life</w:t>
      </w:r>
    </w:p>
    <w:p w:rsidR="00C53A6A" w:rsidRPr="00583BB0" w:rsidRDefault="00C53A6A" w:rsidP="00C53A6A">
      <w:pPr>
        <w:rPr>
          <w:sz w:val="24"/>
          <w:szCs w:val="24"/>
        </w:rPr>
      </w:pPr>
      <w:r w:rsidRPr="00583BB0">
        <w:rPr>
          <w:sz w:val="24"/>
          <w:szCs w:val="24"/>
        </w:rPr>
        <w:t xml:space="preserve">                  A. Invincible Shield of Holiness</w:t>
      </w:r>
    </w:p>
    <w:p w:rsidR="00C53A6A" w:rsidRPr="00583BB0" w:rsidRDefault="00C53A6A" w:rsidP="00C53A6A">
      <w:pPr>
        <w:rPr>
          <w:sz w:val="24"/>
          <w:szCs w:val="24"/>
        </w:rPr>
      </w:pPr>
      <w:r w:rsidRPr="00583BB0">
        <w:rPr>
          <w:sz w:val="24"/>
          <w:szCs w:val="24"/>
        </w:rPr>
        <w:t xml:space="preserve">                  B. Sword of the Spirit called the Word of God   </w:t>
      </w:r>
    </w:p>
    <w:p w:rsidR="00C53A6A" w:rsidRPr="00583BB0" w:rsidRDefault="00C53A6A" w:rsidP="00C53A6A">
      <w:pPr>
        <w:rPr>
          <w:sz w:val="24"/>
          <w:szCs w:val="24"/>
        </w:rPr>
      </w:pPr>
      <w:r w:rsidRPr="00583BB0">
        <w:rPr>
          <w:sz w:val="24"/>
          <w:szCs w:val="24"/>
        </w:rPr>
        <w:t xml:space="preserve">              2. The Magical Weapons made out of the 24 Precious Stones</w:t>
      </w:r>
    </w:p>
    <w:p w:rsidR="00C53A6A" w:rsidRPr="00583BB0" w:rsidRDefault="00C53A6A" w:rsidP="00C53A6A">
      <w:pPr>
        <w:rPr>
          <w:sz w:val="24"/>
          <w:szCs w:val="24"/>
        </w:rPr>
      </w:pPr>
      <w:r w:rsidRPr="00583BB0">
        <w:rPr>
          <w:sz w:val="24"/>
          <w:szCs w:val="24"/>
        </w:rPr>
        <w:t xml:space="preserve">                  1. Agate Stone</w:t>
      </w:r>
    </w:p>
    <w:p w:rsidR="00C53A6A" w:rsidRPr="00583BB0" w:rsidRDefault="00C53A6A" w:rsidP="00C53A6A">
      <w:pPr>
        <w:rPr>
          <w:sz w:val="24"/>
          <w:szCs w:val="24"/>
        </w:rPr>
      </w:pPr>
      <w:r w:rsidRPr="00583BB0">
        <w:rPr>
          <w:sz w:val="24"/>
          <w:szCs w:val="24"/>
        </w:rPr>
        <w:t xml:space="preserve">                  2. Alabaster Stone</w:t>
      </w:r>
    </w:p>
    <w:p w:rsidR="00C53A6A" w:rsidRPr="00583BB0" w:rsidRDefault="00C53A6A" w:rsidP="00C53A6A">
      <w:pPr>
        <w:rPr>
          <w:sz w:val="24"/>
          <w:szCs w:val="24"/>
        </w:rPr>
      </w:pPr>
      <w:r w:rsidRPr="00583BB0">
        <w:rPr>
          <w:sz w:val="24"/>
          <w:szCs w:val="24"/>
        </w:rPr>
        <w:t xml:space="preserve">                  3. Amethyst Stone</w:t>
      </w:r>
    </w:p>
    <w:p w:rsidR="00C53A6A" w:rsidRPr="00583BB0" w:rsidRDefault="00C53A6A" w:rsidP="00C53A6A">
      <w:pPr>
        <w:rPr>
          <w:sz w:val="24"/>
          <w:szCs w:val="24"/>
        </w:rPr>
      </w:pPr>
      <w:r w:rsidRPr="00583BB0">
        <w:rPr>
          <w:sz w:val="24"/>
          <w:szCs w:val="24"/>
        </w:rPr>
        <w:t xml:space="preserve">                  4. Beryl Stone</w:t>
      </w:r>
    </w:p>
    <w:p w:rsidR="00C53A6A" w:rsidRPr="00583BB0" w:rsidRDefault="00C53A6A" w:rsidP="00C53A6A">
      <w:pPr>
        <w:rPr>
          <w:sz w:val="24"/>
          <w:szCs w:val="24"/>
        </w:rPr>
      </w:pPr>
      <w:r w:rsidRPr="00583BB0">
        <w:rPr>
          <w:sz w:val="24"/>
          <w:szCs w:val="24"/>
        </w:rPr>
        <w:t xml:space="preserve">                  5. Carbuncle Stone</w:t>
      </w:r>
    </w:p>
    <w:p w:rsidR="00C53A6A" w:rsidRPr="00583BB0" w:rsidRDefault="00C53A6A" w:rsidP="00C53A6A">
      <w:pPr>
        <w:rPr>
          <w:sz w:val="24"/>
          <w:szCs w:val="24"/>
        </w:rPr>
      </w:pPr>
      <w:r w:rsidRPr="00583BB0">
        <w:rPr>
          <w:sz w:val="24"/>
          <w:szCs w:val="24"/>
        </w:rPr>
        <w:t xml:space="preserve">                  6. Chrysolite Stone</w:t>
      </w:r>
    </w:p>
    <w:p w:rsidR="00C53A6A" w:rsidRPr="00583BB0" w:rsidRDefault="00C53A6A" w:rsidP="00C53A6A">
      <w:pPr>
        <w:rPr>
          <w:sz w:val="24"/>
          <w:szCs w:val="24"/>
        </w:rPr>
      </w:pPr>
      <w:r w:rsidRPr="00583BB0">
        <w:rPr>
          <w:sz w:val="24"/>
          <w:szCs w:val="24"/>
        </w:rPr>
        <w:t xml:space="preserve">                  7. Chalcedony Stone</w:t>
      </w:r>
    </w:p>
    <w:p w:rsidR="00C53A6A" w:rsidRPr="00583BB0" w:rsidRDefault="00C53A6A" w:rsidP="00C53A6A">
      <w:pPr>
        <w:rPr>
          <w:sz w:val="24"/>
          <w:szCs w:val="24"/>
        </w:rPr>
      </w:pPr>
      <w:r w:rsidRPr="00583BB0">
        <w:rPr>
          <w:sz w:val="24"/>
          <w:szCs w:val="24"/>
        </w:rPr>
        <w:t xml:space="preserve">                  8. Carnelian Stone</w:t>
      </w:r>
    </w:p>
    <w:p w:rsidR="00C53A6A" w:rsidRPr="00583BB0" w:rsidRDefault="00C53A6A" w:rsidP="00C53A6A">
      <w:pPr>
        <w:rPr>
          <w:sz w:val="24"/>
          <w:szCs w:val="24"/>
        </w:rPr>
      </w:pPr>
      <w:r w:rsidRPr="00583BB0">
        <w:rPr>
          <w:sz w:val="24"/>
          <w:szCs w:val="24"/>
        </w:rPr>
        <w:t xml:space="preserve">                  9. Chrysoprase Stone</w:t>
      </w:r>
    </w:p>
    <w:p w:rsidR="00C53A6A" w:rsidRPr="00583BB0" w:rsidRDefault="00C53A6A" w:rsidP="00C53A6A">
      <w:pPr>
        <w:rPr>
          <w:sz w:val="24"/>
          <w:szCs w:val="24"/>
        </w:rPr>
      </w:pPr>
      <w:r w:rsidRPr="00583BB0">
        <w:rPr>
          <w:sz w:val="24"/>
          <w:szCs w:val="24"/>
        </w:rPr>
        <w:t xml:space="preserve">                10. Coral-like Stone</w:t>
      </w:r>
    </w:p>
    <w:p w:rsidR="00C53A6A" w:rsidRPr="00583BB0" w:rsidRDefault="00C53A6A" w:rsidP="00C53A6A">
      <w:pPr>
        <w:rPr>
          <w:sz w:val="24"/>
          <w:szCs w:val="24"/>
        </w:rPr>
      </w:pPr>
      <w:r w:rsidRPr="00583BB0">
        <w:rPr>
          <w:sz w:val="24"/>
          <w:szCs w:val="24"/>
        </w:rPr>
        <w:t xml:space="preserve">                11. Crystal Stone</w:t>
      </w:r>
    </w:p>
    <w:p w:rsidR="00C53A6A" w:rsidRPr="00583BB0" w:rsidRDefault="00C53A6A" w:rsidP="00C53A6A">
      <w:pPr>
        <w:rPr>
          <w:sz w:val="24"/>
          <w:szCs w:val="24"/>
        </w:rPr>
      </w:pPr>
      <w:r w:rsidRPr="00583BB0">
        <w:rPr>
          <w:sz w:val="24"/>
          <w:szCs w:val="24"/>
        </w:rPr>
        <w:t xml:space="preserve">                12. Diamond Stone </w:t>
      </w:r>
    </w:p>
    <w:p w:rsidR="00C53A6A" w:rsidRPr="00583BB0" w:rsidRDefault="00C53A6A" w:rsidP="00C53A6A">
      <w:pPr>
        <w:rPr>
          <w:sz w:val="24"/>
          <w:szCs w:val="24"/>
        </w:rPr>
      </w:pPr>
      <w:r w:rsidRPr="00583BB0">
        <w:rPr>
          <w:sz w:val="24"/>
          <w:szCs w:val="24"/>
        </w:rPr>
        <w:t xml:space="preserve">                13. Emerald Stone</w:t>
      </w:r>
    </w:p>
    <w:p w:rsidR="00C53A6A" w:rsidRPr="00583BB0" w:rsidRDefault="00C53A6A" w:rsidP="00C53A6A">
      <w:pPr>
        <w:rPr>
          <w:sz w:val="24"/>
          <w:szCs w:val="24"/>
        </w:rPr>
      </w:pPr>
      <w:r w:rsidRPr="00583BB0">
        <w:rPr>
          <w:sz w:val="24"/>
          <w:szCs w:val="24"/>
        </w:rPr>
        <w:t xml:space="preserve">                14. Jacinth Stone</w:t>
      </w:r>
    </w:p>
    <w:p w:rsidR="00C53A6A" w:rsidRPr="00583BB0" w:rsidRDefault="00C53A6A" w:rsidP="00C53A6A">
      <w:pPr>
        <w:rPr>
          <w:sz w:val="24"/>
          <w:szCs w:val="24"/>
        </w:rPr>
      </w:pPr>
      <w:r w:rsidRPr="00583BB0">
        <w:rPr>
          <w:sz w:val="24"/>
          <w:szCs w:val="24"/>
        </w:rPr>
        <w:t xml:space="preserve">                15. Jasper Stone</w:t>
      </w:r>
    </w:p>
    <w:p w:rsidR="00C53A6A" w:rsidRPr="00583BB0" w:rsidRDefault="00C53A6A" w:rsidP="00C53A6A">
      <w:pPr>
        <w:rPr>
          <w:sz w:val="24"/>
          <w:szCs w:val="24"/>
        </w:rPr>
      </w:pPr>
      <w:r w:rsidRPr="00583BB0">
        <w:rPr>
          <w:sz w:val="24"/>
          <w:szCs w:val="24"/>
        </w:rPr>
        <w:t xml:space="preserve">                16. Lapis Lazuli Stone</w:t>
      </w:r>
    </w:p>
    <w:p w:rsidR="00C53A6A" w:rsidRPr="00583BB0" w:rsidRDefault="00C53A6A" w:rsidP="00C53A6A">
      <w:pPr>
        <w:rPr>
          <w:sz w:val="24"/>
          <w:szCs w:val="24"/>
        </w:rPr>
      </w:pPr>
      <w:r w:rsidRPr="00583BB0">
        <w:rPr>
          <w:sz w:val="24"/>
          <w:szCs w:val="24"/>
        </w:rPr>
        <w:t xml:space="preserve">                17. Marble Stone</w:t>
      </w:r>
    </w:p>
    <w:p w:rsidR="00C53A6A" w:rsidRPr="00583BB0" w:rsidRDefault="00C53A6A" w:rsidP="00C53A6A">
      <w:pPr>
        <w:rPr>
          <w:sz w:val="24"/>
          <w:szCs w:val="24"/>
        </w:rPr>
      </w:pPr>
      <w:r w:rsidRPr="00583BB0">
        <w:rPr>
          <w:sz w:val="24"/>
          <w:szCs w:val="24"/>
        </w:rPr>
        <w:t xml:space="preserve">                18. Onyx Stone</w:t>
      </w:r>
    </w:p>
    <w:p w:rsidR="00C53A6A" w:rsidRPr="00583BB0" w:rsidRDefault="00C53A6A" w:rsidP="00C53A6A">
      <w:pPr>
        <w:rPr>
          <w:sz w:val="24"/>
          <w:szCs w:val="24"/>
        </w:rPr>
      </w:pPr>
      <w:r w:rsidRPr="00583BB0">
        <w:rPr>
          <w:sz w:val="24"/>
          <w:szCs w:val="24"/>
        </w:rPr>
        <w:t xml:space="preserve">                19. Pearl Stone</w:t>
      </w:r>
    </w:p>
    <w:p w:rsidR="00C53A6A" w:rsidRPr="00583BB0" w:rsidRDefault="00C53A6A" w:rsidP="00C53A6A">
      <w:pPr>
        <w:rPr>
          <w:sz w:val="24"/>
          <w:szCs w:val="24"/>
        </w:rPr>
      </w:pPr>
      <w:r w:rsidRPr="00583BB0">
        <w:rPr>
          <w:sz w:val="24"/>
          <w:szCs w:val="24"/>
        </w:rPr>
        <w:t xml:space="preserve">                20. Ruby Stone</w:t>
      </w:r>
    </w:p>
    <w:p w:rsidR="00C53A6A" w:rsidRPr="00583BB0" w:rsidRDefault="00C53A6A" w:rsidP="00C53A6A">
      <w:pPr>
        <w:rPr>
          <w:sz w:val="24"/>
          <w:szCs w:val="24"/>
        </w:rPr>
      </w:pPr>
      <w:r w:rsidRPr="00583BB0">
        <w:rPr>
          <w:sz w:val="24"/>
          <w:szCs w:val="24"/>
        </w:rPr>
        <w:t xml:space="preserve">                21. Sapphire Stone</w:t>
      </w:r>
    </w:p>
    <w:p w:rsidR="00C53A6A" w:rsidRPr="00583BB0" w:rsidRDefault="00C53A6A" w:rsidP="00C53A6A">
      <w:pPr>
        <w:rPr>
          <w:sz w:val="24"/>
          <w:szCs w:val="24"/>
        </w:rPr>
      </w:pPr>
      <w:r w:rsidRPr="00583BB0">
        <w:rPr>
          <w:sz w:val="24"/>
          <w:szCs w:val="24"/>
        </w:rPr>
        <w:t xml:space="preserve">                22. Sardius Stone</w:t>
      </w:r>
    </w:p>
    <w:p w:rsidR="00C53A6A" w:rsidRPr="00583BB0" w:rsidRDefault="00C53A6A" w:rsidP="00C53A6A">
      <w:pPr>
        <w:rPr>
          <w:sz w:val="24"/>
          <w:szCs w:val="24"/>
        </w:rPr>
      </w:pPr>
      <w:r w:rsidRPr="00583BB0">
        <w:rPr>
          <w:sz w:val="24"/>
          <w:szCs w:val="24"/>
        </w:rPr>
        <w:t xml:space="preserve">                23. Sardonyx Stone</w:t>
      </w:r>
    </w:p>
    <w:p w:rsidR="00C53A6A" w:rsidRPr="00583BB0" w:rsidRDefault="00C53A6A" w:rsidP="00C53A6A">
      <w:pPr>
        <w:rPr>
          <w:sz w:val="24"/>
          <w:szCs w:val="24"/>
        </w:rPr>
      </w:pPr>
      <w:r w:rsidRPr="00583BB0">
        <w:rPr>
          <w:sz w:val="24"/>
          <w:szCs w:val="24"/>
        </w:rPr>
        <w:t xml:space="preserve">                24. Topaz Stone                  </w:t>
      </w:r>
    </w:p>
    <w:p w:rsidR="00C53A6A" w:rsidRPr="00583BB0" w:rsidRDefault="00C53A6A" w:rsidP="00C53A6A">
      <w:pPr>
        <w:rPr>
          <w:sz w:val="24"/>
          <w:szCs w:val="24"/>
        </w:rPr>
      </w:pPr>
      <w:r w:rsidRPr="00583BB0">
        <w:rPr>
          <w:sz w:val="24"/>
          <w:szCs w:val="24"/>
        </w:rPr>
        <w:t xml:space="preserve">                 A. The Meaning of the Basic Colors of the 24 Precious Stones </w:t>
      </w:r>
    </w:p>
    <w:p w:rsidR="00C53A6A" w:rsidRPr="00583BB0" w:rsidRDefault="00C53A6A" w:rsidP="00C53A6A">
      <w:pPr>
        <w:rPr>
          <w:sz w:val="24"/>
          <w:szCs w:val="24"/>
        </w:rPr>
      </w:pPr>
      <w:r w:rsidRPr="00583BB0">
        <w:rPr>
          <w:sz w:val="24"/>
          <w:szCs w:val="24"/>
        </w:rPr>
        <w:t xml:space="preserve">                       1.   Blue Color</w:t>
      </w:r>
    </w:p>
    <w:p w:rsidR="00C53A6A" w:rsidRPr="00583BB0" w:rsidRDefault="00C53A6A" w:rsidP="00C53A6A">
      <w:pPr>
        <w:rPr>
          <w:sz w:val="24"/>
          <w:szCs w:val="24"/>
        </w:rPr>
      </w:pPr>
      <w:r w:rsidRPr="00583BB0">
        <w:rPr>
          <w:sz w:val="24"/>
          <w:szCs w:val="24"/>
        </w:rPr>
        <w:t xml:space="preserve">                       2.   Green Color</w:t>
      </w:r>
    </w:p>
    <w:p w:rsidR="00C53A6A" w:rsidRPr="00583BB0" w:rsidRDefault="00C53A6A" w:rsidP="00C53A6A">
      <w:pPr>
        <w:rPr>
          <w:sz w:val="24"/>
          <w:szCs w:val="24"/>
        </w:rPr>
      </w:pPr>
      <w:r w:rsidRPr="00583BB0">
        <w:rPr>
          <w:sz w:val="24"/>
          <w:szCs w:val="24"/>
        </w:rPr>
        <w:t xml:space="preserve">                       3.   Yellow Color</w:t>
      </w:r>
    </w:p>
    <w:p w:rsidR="00C53A6A" w:rsidRPr="00583BB0" w:rsidRDefault="00C53A6A" w:rsidP="00C53A6A">
      <w:pPr>
        <w:rPr>
          <w:sz w:val="24"/>
          <w:szCs w:val="24"/>
        </w:rPr>
      </w:pPr>
      <w:r w:rsidRPr="00583BB0">
        <w:rPr>
          <w:sz w:val="24"/>
          <w:szCs w:val="24"/>
        </w:rPr>
        <w:t xml:space="preserve">                       4.   Black Color</w:t>
      </w:r>
    </w:p>
    <w:p w:rsidR="00C53A6A" w:rsidRPr="00583BB0" w:rsidRDefault="00C53A6A" w:rsidP="00C53A6A">
      <w:pPr>
        <w:rPr>
          <w:sz w:val="24"/>
          <w:szCs w:val="24"/>
        </w:rPr>
      </w:pPr>
      <w:r w:rsidRPr="00583BB0">
        <w:rPr>
          <w:sz w:val="24"/>
          <w:szCs w:val="24"/>
        </w:rPr>
        <w:t xml:space="preserve">                       5.   White Color</w:t>
      </w:r>
    </w:p>
    <w:p w:rsidR="00C53A6A" w:rsidRPr="00583BB0" w:rsidRDefault="00C53A6A" w:rsidP="00C53A6A">
      <w:pPr>
        <w:rPr>
          <w:sz w:val="24"/>
          <w:szCs w:val="24"/>
        </w:rPr>
      </w:pPr>
      <w:r w:rsidRPr="00583BB0">
        <w:rPr>
          <w:sz w:val="24"/>
          <w:szCs w:val="24"/>
        </w:rPr>
        <w:t xml:space="preserve">                       6.   Red Color </w:t>
      </w:r>
    </w:p>
    <w:p w:rsidR="00C53A6A" w:rsidRPr="00583BB0" w:rsidRDefault="00C53A6A" w:rsidP="00C53A6A">
      <w:pPr>
        <w:rPr>
          <w:sz w:val="24"/>
          <w:szCs w:val="24"/>
        </w:rPr>
      </w:pPr>
      <w:r w:rsidRPr="00583BB0">
        <w:rPr>
          <w:sz w:val="24"/>
          <w:szCs w:val="24"/>
        </w:rPr>
        <w:t xml:space="preserve">                       7.   Brown Color </w:t>
      </w:r>
    </w:p>
    <w:p w:rsidR="00C53A6A" w:rsidRPr="00583BB0" w:rsidRDefault="00C53A6A" w:rsidP="00C53A6A">
      <w:pPr>
        <w:rPr>
          <w:sz w:val="24"/>
          <w:szCs w:val="24"/>
        </w:rPr>
      </w:pPr>
      <w:r w:rsidRPr="00583BB0">
        <w:rPr>
          <w:sz w:val="24"/>
          <w:szCs w:val="24"/>
        </w:rPr>
        <w:t xml:space="preserve">                       8.   Scarlet Color</w:t>
      </w:r>
    </w:p>
    <w:p w:rsidR="00C53A6A" w:rsidRPr="00583BB0" w:rsidRDefault="00C53A6A" w:rsidP="00C53A6A">
      <w:pPr>
        <w:rPr>
          <w:sz w:val="24"/>
          <w:szCs w:val="24"/>
        </w:rPr>
      </w:pPr>
      <w:r w:rsidRPr="00583BB0">
        <w:rPr>
          <w:sz w:val="24"/>
          <w:szCs w:val="24"/>
        </w:rPr>
        <w:t xml:space="preserve">                       9.   Purple Color</w:t>
      </w:r>
    </w:p>
    <w:p w:rsidR="00C53A6A" w:rsidRPr="00583BB0" w:rsidRDefault="00C53A6A" w:rsidP="00C53A6A">
      <w:pPr>
        <w:rPr>
          <w:sz w:val="24"/>
          <w:szCs w:val="24"/>
        </w:rPr>
      </w:pPr>
      <w:r w:rsidRPr="00583BB0">
        <w:rPr>
          <w:sz w:val="24"/>
          <w:szCs w:val="24"/>
        </w:rPr>
        <w:t xml:space="preserve">                     10.   Orange Color</w:t>
      </w:r>
    </w:p>
    <w:p w:rsidR="00C53A6A" w:rsidRPr="00583BB0" w:rsidRDefault="00C53A6A" w:rsidP="00C53A6A">
      <w:pPr>
        <w:rPr>
          <w:sz w:val="24"/>
          <w:szCs w:val="24"/>
        </w:rPr>
      </w:pPr>
      <w:r w:rsidRPr="00583BB0">
        <w:rPr>
          <w:sz w:val="24"/>
          <w:szCs w:val="24"/>
        </w:rPr>
        <w:t xml:space="preserve">                     11.   Pink Color  </w:t>
      </w:r>
    </w:p>
    <w:p w:rsidR="00C53A6A" w:rsidRPr="00583BB0" w:rsidRDefault="00C53A6A" w:rsidP="00C53A6A">
      <w:pPr>
        <w:rPr>
          <w:sz w:val="24"/>
          <w:szCs w:val="24"/>
        </w:rPr>
      </w:pPr>
      <w:r w:rsidRPr="00583BB0">
        <w:rPr>
          <w:sz w:val="24"/>
          <w:szCs w:val="24"/>
        </w:rPr>
        <w:t xml:space="preserve">              3. The Magical Weapons made from certain Precious Medals     </w:t>
      </w:r>
    </w:p>
    <w:p w:rsidR="00C53A6A" w:rsidRPr="00583BB0" w:rsidRDefault="00C53A6A" w:rsidP="00C53A6A">
      <w:pPr>
        <w:rPr>
          <w:sz w:val="24"/>
          <w:szCs w:val="24"/>
        </w:rPr>
      </w:pPr>
      <w:r w:rsidRPr="00583BB0">
        <w:rPr>
          <w:sz w:val="24"/>
          <w:szCs w:val="24"/>
        </w:rPr>
        <w:t xml:space="preserve">     14.   Divine Axes</w:t>
      </w:r>
    </w:p>
    <w:p w:rsidR="00C53A6A" w:rsidRPr="00583BB0" w:rsidRDefault="00C53A6A" w:rsidP="00C53A6A">
      <w:pPr>
        <w:rPr>
          <w:sz w:val="24"/>
          <w:szCs w:val="24"/>
        </w:rPr>
      </w:pPr>
      <w:r w:rsidRPr="00583BB0">
        <w:rPr>
          <w:sz w:val="24"/>
          <w:szCs w:val="24"/>
        </w:rPr>
        <w:t xml:space="preserve">     15.   Divine Knives (Divine Daggers &amp; Divine Lancets) </w:t>
      </w:r>
    </w:p>
    <w:p w:rsidR="00C53A6A" w:rsidRPr="00583BB0" w:rsidRDefault="00C53A6A" w:rsidP="00C53A6A">
      <w:pPr>
        <w:rPr>
          <w:sz w:val="24"/>
          <w:szCs w:val="24"/>
        </w:rPr>
      </w:pPr>
      <w:r w:rsidRPr="00583BB0">
        <w:rPr>
          <w:sz w:val="24"/>
          <w:szCs w:val="24"/>
        </w:rPr>
        <w:t xml:space="preserve">     16.   Divine Rings</w:t>
      </w:r>
    </w:p>
    <w:p w:rsidR="00C53A6A" w:rsidRPr="00583BB0" w:rsidRDefault="00C53A6A" w:rsidP="00C53A6A">
      <w:pPr>
        <w:rPr>
          <w:sz w:val="24"/>
          <w:szCs w:val="24"/>
        </w:rPr>
      </w:pPr>
      <w:r w:rsidRPr="00583BB0">
        <w:rPr>
          <w:sz w:val="24"/>
          <w:szCs w:val="24"/>
        </w:rPr>
        <w:t xml:space="preserve">     17.   Divine Bracelets (Armlets), Divine Crescents, Divine Pendants, Divine Earrings, Divine Anklets &amp; Divine Necklaces </w:t>
      </w:r>
    </w:p>
    <w:p w:rsidR="00C53A6A" w:rsidRPr="00583BB0" w:rsidRDefault="00C53A6A" w:rsidP="00C53A6A">
      <w:pPr>
        <w:rPr>
          <w:sz w:val="24"/>
          <w:szCs w:val="24"/>
        </w:rPr>
      </w:pPr>
      <w:r w:rsidRPr="00583BB0">
        <w:rPr>
          <w:sz w:val="24"/>
          <w:szCs w:val="24"/>
        </w:rPr>
        <w:t>3. The Father Stephen’s True Holy Divine Armors of God</w:t>
      </w:r>
    </w:p>
    <w:p w:rsidR="00C53A6A" w:rsidRPr="00583BB0" w:rsidRDefault="00C53A6A" w:rsidP="00C53A6A">
      <w:pPr>
        <w:rPr>
          <w:sz w:val="24"/>
          <w:szCs w:val="24"/>
        </w:rPr>
      </w:pPr>
      <w:r w:rsidRPr="00583BB0">
        <w:rPr>
          <w:sz w:val="24"/>
          <w:szCs w:val="24"/>
        </w:rPr>
        <w:t xml:space="preserve">       1. The Complete Salvation Armor of God</w:t>
      </w:r>
    </w:p>
    <w:p w:rsidR="00C53A6A" w:rsidRPr="00583BB0" w:rsidRDefault="00C53A6A" w:rsidP="00C53A6A">
      <w:pPr>
        <w:rPr>
          <w:sz w:val="24"/>
          <w:szCs w:val="24"/>
        </w:rPr>
      </w:pPr>
      <w:r w:rsidRPr="00583BB0">
        <w:rPr>
          <w:sz w:val="24"/>
          <w:szCs w:val="24"/>
        </w:rPr>
        <w:t xml:space="preserve">            A. Boots, Shoes or Sandals shod with the Preparation of the Gospel of Peace</w:t>
      </w:r>
    </w:p>
    <w:p w:rsidR="00C53A6A" w:rsidRPr="00583BB0" w:rsidRDefault="00C53A6A" w:rsidP="00C53A6A">
      <w:pPr>
        <w:rPr>
          <w:sz w:val="24"/>
          <w:szCs w:val="24"/>
        </w:rPr>
      </w:pPr>
      <w:r w:rsidRPr="00583BB0">
        <w:rPr>
          <w:sz w:val="24"/>
          <w:szCs w:val="24"/>
        </w:rPr>
        <w:t xml:space="preserve">            B. Loins, Waist or Belt of Truth</w:t>
      </w:r>
    </w:p>
    <w:p w:rsidR="00C53A6A" w:rsidRPr="00583BB0" w:rsidRDefault="00C53A6A" w:rsidP="00C53A6A">
      <w:pPr>
        <w:rPr>
          <w:sz w:val="24"/>
          <w:szCs w:val="24"/>
        </w:rPr>
      </w:pPr>
      <w:r w:rsidRPr="00583BB0">
        <w:rPr>
          <w:sz w:val="24"/>
          <w:szCs w:val="24"/>
        </w:rPr>
        <w:t xml:space="preserve">            C. Breastplate of Righteousness (Judgment)</w:t>
      </w:r>
    </w:p>
    <w:p w:rsidR="00C53A6A" w:rsidRPr="00583BB0" w:rsidRDefault="00C53A6A" w:rsidP="00C53A6A">
      <w:pPr>
        <w:rPr>
          <w:sz w:val="24"/>
          <w:szCs w:val="24"/>
        </w:rPr>
      </w:pPr>
      <w:r w:rsidRPr="00583BB0">
        <w:rPr>
          <w:sz w:val="24"/>
          <w:szCs w:val="24"/>
        </w:rPr>
        <w:t xml:space="preserve">            D. Shield of Faith</w:t>
      </w:r>
    </w:p>
    <w:p w:rsidR="00C53A6A" w:rsidRPr="00583BB0" w:rsidRDefault="00C53A6A" w:rsidP="00C53A6A">
      <w:pPr>
        <w:rPr>
          <w:sz w:val="24"/>
          <w:szCs w:val="24"/>
        </w:rPr>
      </w:pPr>
      <w:r w:rsidRPr="00583BB0">
        <w:rPr>
          <w:sz w:val="24"/>
          <w:szCs w:val="24"/>
        </w:rPr>
        <w:t xml:space="preserve">            E. Sword of the Spirit which is the Word of God</w:t>
      </w:r>
    </w:p>
    <w:p w:rsidR="00C53A6A" w:rsidRPr="00583BB0" w:rsidRDefault="00C53A6A" w:rsidP="00C53A6A">
      <w:pPr>
        <w:rPr>
          <w:sz w:val="24"/>
          <w:szCs w:val="24"/>
        </w:rPr>
      </w:pPr>
      <w:r w:rsidRPr="00583BB0">
        <w:rPr>
          <w:sz w:val="24"/>
          <w:szCs w:val="24"/>
        </w:rPr>
        <w:t xml:space="preserve">            F. Helmet of Salvation Protection</w:t>
      </w:r>
    </w:p>
    <w:p w:rsidR="00C53A6A" w:rsidRPr="00583BB0" w:rsidRDefault="00C53A6A" w:rsidP="00C53A6A">
      <w:pPr>
        <w:rPr>
          <w:sz w:val="24"/>
          <w:szCs w:val="24"/>
        </w:rPr>
      </w:pPr>
      <w:r w:rsidRPr="00583BB0">
        <w:rPr>
          <w:sz w:val="24"/>
          <w:szCs w:val="24"/>
        </w:rPr>
        <w:t xml:space="preserve">            G. Empowered by All Prayers and All Supplications for all the Saints   </w:t>
      </w:r>
    </w:p>
    <w:p w:rsidR="00C53A6A" w:rsidRPr="00583BB0" w:rsidRDefault="00C53A6A" w:rsidP="00C53A6A">
      <w:pPr>
        <w:rPr>
          <w:sz w:val="24"/>
          <w:szCs w:val="24"/>
        </w:rPr>
      </w:pPr>
      <w:r w:rsidRPr="00583BB0">
        <w:rPr>
          <w:sz w:val="24"/>
          <w:szCs w:val="24"/>
        </w:rPr>
        <w:t xml:space="preserve">       2. The Complete Jealous Armor of God</w:t>
      </w:r>
    </w:p>
    <w:p w:rsidR="00C53A6A" w:rsidRPr="00583BB0" w:rsidRDefault="00C53A6A" w:rsidP="00C53A6A">
      <w:pPr>
        <w:rPr>
          <w:sz w:val="24"/>
          <w:szCs w:val="24"/>
        </w:rPr>
      </w:pPr>
      <w:r w:rsidRPr="00583BB0">
        <w:rPr>
          <w:sz w:val="24"/>
          <w:szCs w:val="24"/>
        </w:rPr>
        <w:t xml:space="preserve">            A. Breastplate of Righteousness (Judgment)</w:t>
      </w:r>
    </w:p>
    <w:p w:rsidR="00C53A6A" w:rsidRPr="00583BB0" w:rsidRDefault="00C53A6A" w:rsidP="00C53A6A">
      <w:pPr>
        <w:rPr>
          <w:sz w:val="24"/>
          <w:szCs w:val="24"/>
        </w:rPr>
      </w:pPr>
      <w:r w:rsidRPr="00583BB0">
        <w:rPr>
          <w:sz w:val="24"/>
          <w:szCs w:val="24"/>
        </w:rPr>
        <w:t xml:space="preserve">            B. Invincible Shield of Holiness</w:t>
      </w:r>
    </w:p>
    <w:p w:rsidR="00C53A6A" w:rsidRPr="00583BB0" w:rsidRDefault="00C53A6A" w:rsidP="00C53A6A">
      <w:pPr>
        <w:rPr>
          <w:sz w:val="24"/>
          <w:szCs w:val="24"/>
        </w:rPr>
      </w:pPr>
      <w:r w:rsidRPr="00583BB0">
        <w:rPr>
          <w:sz w:val="24"/>
          <w:szCs w:val="24"/>
        </w:rPr>
        <w:t xml:space="preserve">            C. Glorious Crown</w:t>
      </w:r>
    </w:p>
    <w:p w:rsidR="00C53A6A" w:rsidRPr="00583BB0" w:rsidRDefault="00C53A6A" w:rsidP="00C53A6A">
      <w:pPr>
        <w:rPr>
          <w:sz w:val="24"/>
          <w:szCs w:val="24"/>
        </w:rPr>
      </w:pPr>
      <w:r w:rsidRPr="00583BB0">
        <w:rPr>
          <w:sz w:val="24"/>
          <w:szCs w:val="24"/>
        </w:rPr>
        <w:t xml:space="preserve">            D. Beautiful Diadem</w:t>
      </w:r>
    </w:p>
    <w:p w:rsidR="00C53A6A" w:rsidRPr="00583BB0" w:rsidRDefault="00C53A6A" w:rsidP="00C53A6A">
      <w:pPr>
        <w:rPr>
          <w:sz w:val="24"/>
          <w:szCs w:val="24"/>
        </w:rPr>
      </w:pPr>
      <w:r w:rsidRPr="00583BB0">
        <w:rPr>
          <w:sz w:val="24"/>
          <w:szCs w:val="24"/>
        </w:rPr>
        <w:t xml:space="preserve">            E. Sword of Sharp Stern Wrath</w:t>
      </w:r>
    </w:p>
    <w:p w:rsidR="00C53A6A" w:rsidRPr="00583BB0" w:rsidRDefault="00C53A6A" w:rsidP="00C53A6A">
      <w:pPr>
        <w:rPr>
          <w:sz w:val="24"/>
          <w:szCs w:val="24"/>
        </w:rPr>
      </w:pPr>
      <w:r w:rsidRPr="00583BB0">
        <w:rPr>
          <w:sz w:val="24"/>
          <w:szCs w:val="24"/>
        </w:rPr>
        <w:t xml:space="preserve">            F. Helmet of Impartial Law Justice</w:t>
      </w:r>
    </w:p>
    <w:p w:rsidR="00C53A6A" w:rsidRPr="00583BB0" w:rsidRDefault="00C53A6A" w:rsidP="00C53A6A">
      <w:pPr>
        <w:rPr>
          <w:sz w:val="24"/>
          <w:szCs w:val="24"/>
        </w:rPr>
      </w:pPr>
      <w:r w:rsidRPr="00583BB0">
        <w:rPr>
          <w:sz w:val="24"/>
          <w:szCs w:val="24"/>
        </w:rPr>
        <w:t xml:space="preserve">            G. Empowered by the Lord’s Jealous Zeal for all the Lord’s</w:t>
      </w:r>
    </w:p>
    <w:p w:rsidR="00C53A6A" w:rsidRPr="00583BB0" w:rsidRDefault="00C53A6A" w:rsidP="00C53A6A">
      <w:pPr>
        <w:rPr>
          <w:sz w:val="24"/>
          <w:szCs w:val="24"/>
        </w:rPr>
      </w:pPr>
      <w:r w:rsidRPr="00583BB0">
        <w:rPr>
          <w:sz w:val="24"/>
          <w:szCs w:val="24"/>
        </w:rPr>
        <w:t xml:space="preserve">      3. The Other Kinds of Armors of God  </w:t>
      </w:r>
    </w:p>
    <w:p w:rsidR="00C53A6A" w:rsidRPr="00583BB0" w:rsidRDefault="00C53A6A" w:rsidP="00C53A6A">
      <w:pPr>
        <w:rPr>
          <w:sz w:val="24"/>
          <w:szCs w:val="24"/>
        </w:rPr>
      </w:pPr>
      <w:r w:rsidRPr="00583BB0">
        <w:rPr>
          <w:sz w:val="24"/>
          <w:szCs w:val="24"/>
        </w:rPr>
        <w:t xml:space="preserve">            A. The Old Armor of God</w:t>
      </w:r>
    </w:p>
    <w:p w:rsidR="00C53A6A" w:rsidRPr="00583BB0" w:rsidRDefault="00C53A6A" w:rsidP="00C53A6A">
      <w:pPr>
        <w:rPr>
          <w:sz w:val="24"/>
          <w:szCs w:val="24"/>
        </w:rPr>
      </w:pPr>
      <w:r w:rsidRPr="00583BB0">
        <w:rPr>
          <w:sz w:val="24"/>
          <w:szCs w:val="24"/>
        </w:rPr>
        <w:t xml:space="preserve">            B. The Middle Armor of God</w:t>
      </w:r>
    </w:p>
    <w:p w:rsidR="00C53A6A" w:rsidRPr="00583BB0" w:rsidRDefault="00C53A6A" w:rsidP="00C53A6A">
      <w:pPr>
        <w:rPr>
          <w:sz w:val="24"/>
          <w:szCs w:val="24"/>
        </w:rPr>
      </w:pPr>
      <w:r w:rsidRPr="00583BB0">
        <w:rPr>
          <w:sz w:val="24"/>
          <w:szCs w:val="24"/>
        </w:rPr>
        <w:t xml:space="preserve">            C. The New Armor of God</w:t>
      </w:r>
    </w:p>
    <w:p w:rsidR="00C53A6A" w:rsidRPr="00583BB0" w:rsidRDefault="00C53A6A" w:rsidP="00C53A6A">
      <w:pPr>
        <w:rPr>
          <w:sz w:val="24"/>
          <w:szCs w:val="24"/>
        </w:rPr>
      </w:pPr>
      <w:r w:rsidRPr="00583BB0">
        <w:rPr>
          <w:sz w:val="24"/>
          <w:szCs w:val="24"/>
        </w:rPr>
        <w:t xml:space="preserve">            D. The Higher Armor of God  </w:t>
      </w:r>
    </w:p>
    <w:p w:rsidR="00C53A6A" w:rsidRPr="00583BB0" w:rsidRDefault="00C53A6A" w:rsidP="00C53A6A">
      <w:pPr>
        <w:rPr>
          <w:sz w:val="24"/>
          <w:szCs w:val="24"/>
        </w:rPr>
      </w:pPr>
      <w:r w:rsidRPr="00583BB0">
        <w:rPr>
          <w:sz w:val="24"/>
          <w:szCs w:val="24"/>
        </w:rPr>
        <w:t xml:space="preserve">            E. The Highest Armor of God</w:t>
      </w:r>
    </w:p>
    <w:p w:rsidR="00C53A6A" w:rsidRPr="00583BB0" w:rsidRDefault="00C53A6A" w:rsidP="00C53A6A">
      <w:pPr>
        <w:rPr>
          <w:sz w:val="24"/>
          <w:szCs w:val="24"/>
        </w:rPr>
      </w:pPr>
      <w:r w:rsidRPr="00583BB0">
        <w:rPr>
          <w:sz w:val="24"/>
          <w:szCs w:val="24"/>
        </w:rPr>
        <w:t>4. The Father Stephen’s Spiritual Holy Armor Class Stat’s</w:t>
      </w:r>
    </w:p>
    <w:p w:rsidR="00C53A6A" w:rsidRPr="00583BB0" w:rsidRDefault="00C53A6A" w:rsidP="00C53A6A">
      <w:pPr>
        <w:rPr>
          <w:sz w:val="24"/>
          <w:szCs w:val="24"/>
        </w:rPr>
      </w:pPr>
      <w:r w:rsidRPr="00583BB0">
        <w:rPr>
          <w:sz w:val="24"/>
          <w:szCs w:val="24"/>
        </w:rPr>
        <w:t xml:space="preserve">       1.   Holy Vitality &amp; Holy Constitution</w:t>
      </w:r>
    </w:p>
    <w:p w:rsidR="00C53A6A" w:rsidRPr="00583BB0" w:rsidRDefault="00C53A6A" w:rsidP="00C53A6A">
      <w:pPr>
        <w:rPr>
          <w:sz w:val="24"/>
          <w:szCs w:val="24"/>
        </w:rPr>
      </w:pPr>
      <w:r w:rsidRPr="00583BB0">
        <w:rPr>
          <w:sz w:val="24"/>
          <w:szCs w:val="24"/>
        </w:rPr>
        <w:t xml:space="preserve">       2.   Holy Endurance &amp; Holy Stamina</w:t>
      </w:r>
    </w:p>
    <w:p w:rsidR="00C53A6A" w:rsidRPr="00583BB0" w:rsidRDefault="00C53A6A" w:rsidP="00C53A6A">
      <w:pPr>
        <w:rPr>
          <w:sz w:val="24"/>
          <w:szCs w:val="24"/>
        </w:rPr>
      </w:pPr>
      <w:r w:rsidRPr="00583BB0">
        <w:rPr>
          <w:sz w:val="24"/>
          <w:szCs w:val="24"/>
        </w:rPr>
        <w:t xml:space="preserve">       3.   Holy Strength &amp; Holy Merciful Grace</w:t>
      </w:r>
    </w:p>
    <w:p w:rsidR="00C53A6A" w:rsidRPr="00583BB0" w:rsidRDefault="00C53A6A" w:rsidP="00C53A6A">
      <w:pPr>
        <w:rPr>
          <w:sz w:val="24"/>
          <w:szCs w:val="24"/>
        </w:rPr>
      </w:pPr>
      <w:r w:rsidRPr="00583BB0">
        <w:rPr>
          <w:sz w:val="24"/>
          <w:szCs w:val="24"/>
        </w:rPr>
        <w:t xml:space="preserve">       4.   Holy Dexterity &amp; Holy Power</w:t>
      </w:r>
    </w:p>
    <w:p w:rsidR="00C53A6A" w:rsidRPr="00583BB0" w:rsidRDefault="00C53A6A" w:rsidP="00C53A6A">
      <w:pPr>
        <w:rPr>
          <w:sz w:val="24"/>
          <w:szCs w:val="24"/>
        </w:rPr>
      </w:pPr>
      <w:r w:rsidRPr="00583BB0">
        <w:rPr>
          <w:sz w:val="24"/>
          <w:szCs w:val="24"/>
        </w:rPr>
        <w:t xml:space="preserve">       5.   Holy Intelligence &amp; Holy Knowledge </w:t>
      </w:r>
    </w:p>
    <w:p w:rsidR="00C53A6A" w:rsidRPr="00583BB0" w:rsidRDefault="00C53A6A" w:rsidP="00C53A6A">
      <w:pPr>
        <w:rPr>
          <w:sz w:val="24"/>
          <w:szCs w:val="24"/>
        </w:rPr>
      </w:pPr>
      <w:r w:rsidRPr="00583BB0">
        <w:rPr>
          <w:sz w:val="24"/>
          <w:szCs w:val="24"/>
        </w:rPr>
        <w:t xml:space="preserve">       6.   Holy Faith &amp; Holy Hope</w:t>
      </w:r>
    </w:p>
    <w:p w:rsidR="00C53A6A" w:rsidRPr="00583BB0" w:rsidRDefault="00C53A6A" w:rsidP="00C53A6A">
      <w:pPr>
        <w:rPr>
          <w:sz w:val="24"/>
          <w:szCs w:val="24"/>
        </w:rPr>
      </w:pPr>
      <w:r w:rsidRPr="00583BB0">
        <w:rPr>
          <w:sz w:val="24"/>
          <w:szCs w:val="24"/>
        </w:rPr>
        <w:t xml:space="preserve">       7.   Holy Wisdom &amp; Holy Understanding</w:t>
      </w:r>
    </w:p>
    <w:p w:rsidR="00C53A6A" w:rsidRPr="00583BB0" w:rsidRDefault="00C53A6A" w:rsidP="00C53A6A">
      <w:pPr>
        <w:rPr>
          <w:sz w:val="24"/>
          <w:szCs w:val="24"/>
        </w:rPr>
      </w:pPr>
      <w:r w:rsidRPr="00583BB0">
        <w:rPr>
          <w:sz w:val="24"/>
          <w:szCs w:val="24"/>
        </w:rPr>
        <w:t xml:space="preserve">       8.   Holy Charisma &amp; Holy Bartering Trade</w:t>
      </w:r>
    </w:p>
    <w:p w:rsidR="00C53A6A" w:rsidRPr="00583BB0" w:rsidRDefault="00C53A6A" w:rsidP="00C53A6A">
      <w:pPr>
        <w:rPr>
          <w:sz w:val="24"/>
          <w:szCs w:val="24"/>
        </w:rPr>
      </w:pPr>
      <w:r w:rsidRPr="00583BB0">
        <w:rPr>
          <w:sz w:val="24"/>
          <w:szCs w:val="24"/>
        </w:rPr>
        <w:t xml:space="preserve">       9.   Holy Agility &amp; Holy Speed</w:t>
      </w:r>
    </w:p>
    <w:p w:rsidR="00C53A6A" w:rsidRPr="00583BB0" w:rsidRDefault="00C53A6A" w:rsidP="00C53A6A">
      <w:pPr>
        <w:rPr>
          <w:sz w:val="24"/>
          <w:szCs w:val="24"/>
        </w:rPr>
      </w:pPr>
      <w:r w:rsidRPr="00583BB0">
        <w:rPr>
          <w:sz w:val="24"/>
          <w:szCs w:val="24"/>
        </w:rPr>
        <w:t xml:space="preserve">       10. Holy Luck &amp; Holy Chance</w:t>
      </w:r>
    </w:p>
    <w:p w:rsidR="00C53A6A" w:rsidRPr="00583BB0" w:rsidRDefault="00C53A6A" w:rsidP="00C53A6A">
      <w:pPr>
        <w:rPr>
          <w:sz w:val="24"/>
          <w:szCs w:val="24"/>
        </w:rPr>
      </w:pPr>
      <w:r w:rsidRPr="00583BB0">
        <w:rPr>
          <w:sz w:val="24"/>
          <w:szCs w:val="24"/>
        </w:rPr>
        <w:t xml:space="preserve">       11. Holy Devotion &amp; Holy Faithfulness</w:t>
      </w:r>
    </w:p>
    <w:p w:rsidR="00C53A6A" w:rsidRPr="00583BB0" w:rsidRDefault="00C53A6A" w:rsidP="00C53A6A">
      <w:pPr>
        <w:rPr>
          <w:sz w:val="24"/>
          <w:szCs w:val="24"/>
        </w:rPr>
      </w:pPr>
      <w:r w:rsidRPr="00583BB0">
        <w:rPr>
          <w:sz w:val="24"/>
          <w:szCs w:val="24"/>
        </w:rPr>
        <w:t>5.  The Father Stephen’s Holy Books and Other Means</w:t>
      </w:r>
    </w:p>
    <w:p w:rsidR="00C53A6A" w:rsidRPr="00583BB0" w:rsidRDefault="00C53A6A" w:rsidP="00C53A6A">
      <w:pPr>
        <w:rPr>
          <w:sz w:val="24"/>
          <w:szCs w:val="24"/>
        </w:rPr>
      </w:pPr>
      <w:r w:rsidRPr="00583BB0">
        <w:rPr>
          <w:sz w:val="24"/>
          <w:szCs w:val="24"/>
        </w:rPr>
        <w:t>A. True Papyrus Holy Books of God</w:t>
      </w:r>
    </w:p>
    <w:p w:rsidR="00C53A6A" w:rsidRPr="00583BB0" w:rsidRDefault="00C53A6A" w:rsidP="00C53A6A">
      <w:pPr>
        <w:rPr>
          <w:sz w:val="24"/>
          <w:szCs w:val="24"/>
        </w:rPr>
      </w:pPr>
      <w:r w:rsidRPr="00583BB0">
        <w:rPr>
          <w:sz w:val="24"/>
          <w:szCs w:val="24"/>
        </w:rPr>
        <w:t>B. True Papyrus Holy Parchments of God</w:t>
      </w:r>
    </w:p>
    <w:p w:rsidR="00C53A6A" w:rsidRPr="00583BB0" w:rsidRDefault="00C53A6A" w:rsidP="00C53A6A">
      <w:pPr>
        <w:rPr>
          <w:sz w:val="24"/>
          <w:szCs w:val="24"/>
        </w:rPr>
      </w:pPr>
      <w:r w:rsidRPr="00583BB0">
        <w:rPr>
          <w:sz w:val="24"/>
          <w:szCs w:val="24"/>
        </w:rPr>
        <w:t>C. True Papyrus Holy Scrolls of God</w:t>
      </w:r>
    </w:p>
    <w:p w:rsidR="00C53A6A" w:rsidRPr="00583BB0" w:rsidRDefault="00C53A6A" w:rsidP="00C53A6A">
      <w:pPr>
        <w:rPr>
          <w:sz w:val="24"/>
          <w:szCs w:val="24"/>
        </w:rPr>
      </w:pPr>
      <w:r w:rsidRPr="00583BB0">
        <w:rPr>
          <w:sz w:val="24"/>
          <w:szCs w:val="24"/>
        </w:rPr>
        <w:t xml:space="preserve">D. True Papyrus Holy Letters of God   </w:t>
      </w:r>
    </w:p>
    <w:p w:rsidR="00C53A6A" w:rsidRPr="00583BB0" w:rsidRDefault="00C53A6A" w:rsidP="00C53A6A">
      <w:pPr>
        <w:rPr>
          <w:sz w:val="24"/>
          <w:szCs w:val="24"/>
        </w:rPr>
      </w:pPr>
      <w:r w:rsidRPr="00583BB0">
        <w:rPr>
          <w:sz w:val="24"/>
          <w:szCs w:val="24"/>
        </w:rPr>
        <w:t>Forbidden Magical Arts in Christianity in the Law of the Lord James with the Gentile’s Tree of the Knowledge of Good &amp; Evil</w:t>
      </w:r>
    </w:p>
    <w:p w:rsidR="00C53A6A" w:rsidRPr="00583BB0" w:rsidRDefault="00C53A6A" w:rsidP="00C53A6A">
      <w:pPr>
        <w:jc w:val="both"/>
        <w:rPr>
          <w:sz w:val="24"/>
          <w:szCs w:val="24"/>
        </w:rPr>
      </w:pPr>
      <w:r w:rsidRPr="00583BB0">
        <w:rPr>
          <w:sz w:val="24"/>
          <w:szCs w:val="24"/>
        </w:rPr>
        <w:t xml:space="preserve">  A. Simon’s Sorcery Magic</w:t>
      </w:r>
    </w:p>
    <w:p w:rsidR="00C53A6A" w:rsidRPr="00583BB0" w:rsidRDefault="00C53A6A" w:rsidP="00C53A6A">
      <w:pPr>
        <w:jc w:val="both"/>
        <w:rPr>
          <w:sz w:val="24"/>
          <w:szCs w:val="24"/>
        </w:rPr>
      </w:pPr>
      <w:r w:rsidRPr="00583BB0">
        <w:rPr>
          <w:sz w:val="24"/>
          <w:szCs w:val="24"/>
        </w:rPr>
        <w:t xml:space="preserve">  B. Bar-Jesus’ Sorcery Magic</w:t>
      </w:r>
    </w:p>
    <w:p w:rsidR="00C53A6A" w:rsidRPr="00583BB0" w:rsidRDefault="00C53A6A" w:rsidP="00C53A6A">
      <w:pPr>
        <w:jc w:val="both"/>
        <w:rPr>
          <w:sz w:val="24"/>
          <w:szCs w:val="24"/>
        </w:rPr>
      </w:pPr>
      <w:r w:rsidRPr="00583BB0">
        <w:rPr>
          <w:sz w:val="24"/>
          <w:szCs w:val="24"/>
        </w:rPr>
        <w:t xml:space="preserve">  C. Master’s Divination and Fortunetelling </w:t>
      </w:r>
    </w:p>
    <w:p w:rsidR="00C53A6A" w:rsidRPr="00583BB0" w:rsidRDefault="00C53A6A" w:rsidP="00C53A6A">
      <w:pPr>
        <w:jc w:val="both"/>
        <w:rPr>
          <w:sz w:val="24"/>
          <w:szCs w:val="24"/>
        </w:rPr>
      </w:pPr>
      <w:r w:rsidRPr="00583BB0">
        <w:rPr>
          <w:sz w:val="24"/>
          <w:szCs w:val="24"/>
        </w:rPr>
        <w:t xml:space="preserve">  D. Epicurean Philosophers of magic and Stoic Philosophers of magic</w:t>
      </w:r>
    </w:p>
    <w:p w:rsidR="00C53A6A" w:rsidRPr="00583BB0" w:rsidRDefault="00C53A6A" w:rsidP="00C53A6A">
      <w:pPr>
        <w:jc w:val="both"/>
        <w:rPr>
          <w:sz w:val="24"/>
          <w:szCs w:val="24"/>
        </w:rPr>
      </w:pPr>
      <w:r w:rsidRPr="00583BB0">
        <w:rPr>
          <w:sz w:val="24"/>
          <w:szCs w:val="24"/>
        </w:rPr>
        <w:t xml:space="preserve">  E. Evil Spirit’s Magic and all the Magic Books burned</w:t>
      </w:r>
    </w:p>
    <w:p w:rsidR="00C53A6A" w:rsidRPr="00583BB0" w:rsidRDefault="00C53A6A" w:rsidP="00C53A6A">
      <w:pPr>
        <w:rPr>
          <w:sz w:val="24"/>
          <w:szCs w:val="24"/>
        </w:rPr>
      </w:pPr>
      <w:r w:rsidRPr="00583BB0">
        <w:rPr>
          <w:sz w:val="24"/>
          <w:szCs w:val="24"/>
        </w:rPr>
        <w:t>Forbidden Magical Arts in Judaism in the Law of the Lord Moses with the Jew’s Tree of the Knowledge of Good and Evil</w:t>
      </w:r>
    </w:p>
    <w:p w:rsidR="00C53A6A" w:rsidRPr="00583BB0" w:rsidRDefault="00C53A6A" w:rsidP="00C53A6A">
      <w:pPr>
        <w:jc w:val="both"/>
        <w:rPr>
          <w:sz w:val="24"/>
          <w:szCs w:val="24"/>
        </w:rPr>
      </w:pPr>
      <w:r w:rsidRPr="00583BB0">
        <w:rPr>
          <w:sz w:val="24"/>
          <w:szCs w:val="24"/>
        </w:rPr>
        <w:t xml:space="preserve">Sorcery also called Black Magic </w:t>
      </w:r>
    </w:p>
    <w:p w:rsidR="00C53A6A" w:rsidRPr="00583BB0" w:rsidRDefault="00C53A6A" w:rsidP="00C53A6A">
      <w:pPr>
        <w:jc w:val="both"/>
        <w:rPr>
          <w:sz w:val="24"/>
          <w:szCs w:val="24"/>
        </w:rPr>
      </w:pPr>
      <w:r w:rsidRPr="00583BB0">
        <w:rPr>
          <w:sz w:val="24"/>
          <w:szCs w:val="24"/>
        </w:rPr>
        <w:t xml:space="preserve">  A. Sorcerer</w:t>
      </w:r>
    </w:p>
    <w:p w:rsidR="00C53A6A" w:rsidRPr="00583BB0" w:rsidRDefault="00C53A6A" w:rsidP="00C53A6A">
      <w:pPr>
        <w:jc w:val="both"/>
        <w:rPr>
          <w:sz w:val="24"/>
          <w:szCs w:val="24"/>
        </w:rPr>
      </w:pPr>
      <w:r w:rsidRPr="00583BB0">
        <w:rPr>
          <w:sz w:val="24"/>
          <w:szCs w:val="24"/>
        </w:rPr>
        <w:t xml:space="preserve">  B. Sorceress  </w:t>
      </w:r>
    </w:p>
    <w:p w:rsidR="00C53A6A" w:rsidRPr="00583BB0" w:rsidRDefault="00C53A6A" w:rsidP="00C53A6A">
      <w:pPr>
        <w:jc w:val="both"/>
        <w:rPr>
          <w:sz w:val="24"/>
          <w:szCs w:val="24"/>
        </w:rPr>
      </w:pPr>
      <w:r w:rsidRPr="00583BB0">
        <w:rPr>
          <w:sz w:val="24"/>
          <w:szCs w:val="24"/>
        </w:rPr>
        <w:t>Witchcraft</w:t>
      </w:r>
    </w:p>
    <w:p w:rsidR="00C53A6A" w:rsidRPr="00583BB0" w:rsidRDefault="00C53A6A" w:rsidP="00C53A6A">
      <w:pPr>
        <w:jc w:val="both"/>
        <w:rPr>
          <w:sz w:val="24"/>
          <w:szCs w:val="24"/>
        </w:rPr>
      </w:pPr>
      <w:r w:rsidRPr="00583BB0">
        <w:rPr>
          <w:sz w:val="24"/>
          <w:szCs w:val="24"/>
        </w:rPr>
        <w:t xml:space="preserve">  A. Male Witches also called Wizards that whisper and mutter and sometimes called Warlocks</w:t>
      </w:r>
    </w:p>
    <w:p w:rsidR="00C53A6A" w:rsidRPr="00583BB0" w:rsidRDefault="00C53A6A" w:rsidP="00C53A6A">
      <w:pPr>
        <w:jc w:val="both"/>
        <w:rPr>
          <w:sz w:val="24"/>
          <w:szCs w:val="24"/>
        </w:rPr>
      </w:pPr>
      <w:r w:rsidRPr="00583BB0">
        <w:rPr>
          <w:sz w:val="24"/>
          <w:szCs w:val="24"/>
        </w:rPr>
        <w:t xml:space="preserve">  B. Female Witches also called Prostitutes, Whores and Harlots</w:t>
      </w:r>
    </w:p>
    <w:p w:rsidR="00C53A6A" w:rsidRPr="00583BB0" w:rsidRDefault="00C53A6A" w:rsidP="00C53A6A">
      <w:pPr>
        <w:jc w:val="both"/>
        <w:rPr>
          <w:sz w:val="24"/>
          <w:szCs w:val="24"/>
        </w:rPr>
      </w:pPr>
      <w:r w:rsidRPr="00583BB0">
        <w:rPr>
          <w:sz w:val="24"/>
          <w:szCs w:val="24"/>
        </w:rPr>
        <w:t xml:space="preserve">  C. Witchdoctors in White Magic and Black Magic</w:t>
      </w:r>
    </w:p>
    <w:p w:rsidR="00C53A6A" w:rsidRPr="00583BB0" w:rsidRDefault="00C53A6A" w:rsidP="00C53A6A">
      <w:pPr>
        <w:rPr>
          <w:sz w:val="24"/>
          <w:szCs w:val="24"/>
        </w:rPr>
      </w:pPr>
      <w:r w:rsidRPr="00583BB0">
        <w:rPr>
          <w:sz w:val="24"/>
          <w:szCs w:val="24"/>
        </w:rPr>
        <w:t>Observer of Times</w:t>
      </w:r>
    </w:p>
    <w:p w:rsidR="00C53A6A" w:rsidRPr="00583BB0" w:rsidRDefault="00C53A6A" w:rsidP="00C53A6A">
      <w:pPr>
        <w:rPr>
          <w:sz w:val="24"/>
          <w:szCs w:val="24"/>
        </w:rPr>
      </w:pPr>
      <w:r w:rsidRPr="00583BB0">
        <w:rPr>
          <w:sz w:val="24"/>
          <w:szCs w:val="24"/>
        </w:rPr>
        <w:t>Monthly Prognosticators</w:t>
      </w:r>
    </w:p>
    <w:p w:rsidR="00C53A6A" w:rsidRPr="00583BB0" w:rsidRDefault="00C53A6A" w:rsidP="00C53A6A">
      <w:pPr>
        <w:rPr>
          <w:sz w:val="24"/>
          <w:szCs w:val="24"/>
        </w:rPr>
      </w:pPr>
      <w:r w:rsidRPr="00583BB0">
        <w:rPr>
          <w:sz w:val="24"/>
          <w:szCs w:val="24"/>
        </w:rPr>
        <w:t>Astrologers</w:t>
      </w:r>
    </w:p>
    <w:p w:rsidR="00C53A6A" w:rsidRPr="00583BB0" w:rsidRDefault="00C53A6A" w:rsidP="00C53A6A">
      <w:pPr>
        <w:rPr>
          <w:sz w:val="24"/>
          <w:szCs w:val="24"/>
        </w:rPr>
      </w:pPr>
      <w:r w:rsidRPr="00583BB0">
        <w:rPr>
          <w:sz w:val="24"/>
          <w:szCs w:val="24"/>
        </w:rPr>
        <w:t>Stargazers</w:t>
      </w:r>
    </w:p>
    <w:p w:rsidR="00C53A6A" w:rsidRPr="00583BB0" w:rsidRDefault="00C53A6A" w:rsidP="00C53A6A">
      <w:pPr>
        <w:rPr>
          <w:sz w:val="24"/>
          <w:szCs w:val="24"/>
        </w:rPr>
      </w:pPr>
      <w:r w:rsidRPr="00583BB0">
        <w:rPr>
          <w:sz w:val="24"/>
          <w:szCs w:val="24"/>
        </w:rPr>
        <w:t>Seers (Yidoni)</w:t>
      </w:r>
    </w:p>
    <w:p w:rsidR="00C53A6A" w:rsidRPr="00583BB0" w:rsidRDefault="00C53A6A" w:rsidP="00C53A6A">
      <w:pPr>
        <w:jc w:val="both"/>
        <w:rPr>
          <w:sz w:val="24"/>
          <w:szCs w:val="24"/>
        </w:rPr>
      </w:pPr>
      <w:r w:rsidRPr="00583BB0">
        <w:rPr>
          <w:sz w:val="24"/>
          <w:szCs w:val="24"/>
        </w:rPr>
        <w:t xml:space="preserve">  A. False prophet</w:t>
      </w:r>
    </w:p>
    <w:p w:rsidR="00C53A6A" w:rsidRPr="00583BB0" w:rsidRDefault="00C53A6A" w:rsidP="00C53A6A">
      <w:pPr>
        <w:jc w:val="both"/>
        <w:rPr>
          <w:sz w:val="24"/>
          <w:szCs w:val="24"/>
        </w:rPr>
      </w:pPr>
      <w:r w:rsidRPr="00583BB0">
        <w:rPr>
          <w:sz w:val="24"/>
          <w:szCs w:val="24"/>
        </w:rPr>
        <w:t xml:space="preserve">  B. False prophetess</w:t>
      </w:r>
    </w:p>
    <w:p w:rsidR="00C53A6A" w:rsidRPr="00583BB0" w:rsidRDefault="00C53A6A" w:rsidP="00C53A6A">
      <w:pPr>
        <w:jc w:val="both"/>
        <w:rPr>
          <w:sz w:val="24"/>
          <w:szCs w:val="24"/>
        </w:rPr>
      </w:pPr>
      <w:r w:rsidRPr="00583BB0">
        <w:rPr>
          <w:sz w:val="24"/>
          <w:szCs w:val="24"/>
        </w:rPr>
        <w:t>Magicians</w:t>
      </w:r>
    </w:p>
    <w:p w:rsidR="00C53A6A" w:rsidRPr="00583BB0" w:rsidRDefault="00C53A6A" w:rsidP="00C53A6A">
      <w:pPr>
        <w:jc w:val="both"/>
        <w:rPr>
          <w:sz w:val="24"/>
          <w:szCs w:val="24"/>
        </w:rPr>
      </w:pPr>
      <w:r w:rsidRPr="00583BB0">
        <w:rPr>
          <w:sz w:val="24"/>
          <w:szCs w:val="24"/>
        </w:rPr>
        <w:t>Wise men</w:t>
      </w:r>
    </w:p>
    <w:p w:rsidR="00C53A6A" w:rsidRPr="00583BB0" w:rsidRDefault="00C53A6A" w:rsidP="00C53A6A">
      <w:pPr>
        <w:jc w:val="both"/>
        <w:rPr>
          <w:sz w:val="24"/>
          <w:szCs w:val="24"/>
        </w:rPr>
      </w:pPr>
      <w:r w:rsidRPr="00583BB0">
        <w:rPr>
          <w:sz w:val="24"/>
          <w:szCs w:val="24"/>
        </w:rPr>
        <w:t>Chaldeans</w:t>
      </w:r>
    </w:p>
    <w:p w:rsidR="00C53A6A" w:rsidRPr="00583BB0" w:rsidRDefault="00C53A6A" w:rsidP="00C53A6A">
      <w:pPr>
        <w:jc w:val="both"/>
        <w:rPr>
          <w:sz w:val="24"/>
          <w:szCs w:val="24"/>
        </w:rPr>
      </w:pPr>
      <w:r w:rsidRPr="00583BB0">
        <w:rPr>
          <w:sz w:val="24"/>
          <w:szCs w:val="24"/>
        </w:rPr>
        <w:t>Necromancers (The word Niger is the invoking of Spirits and Demons in Demonology)</w:t>
      </w:r>
    </w:p>
    <w:p w:rsidR="00C53A6A" w:rsidRPr="00583BB0" w:rsidRDefault="00C53A6A" w:rsidP="00C53A6A">
      <w:pPr>
        <w:jc w:val="both"/>
        <w:rPr>
          <w:sz w:val="24"/>
          <w:szCs w:val="24"/>
        </w:rPr>
      </w:pPr>
      <w:r w:rsidRPr="00583BB0">
        <w:rPr>
          <w:sz w:val="24"/>
          <w:szCs w:val="24"/>
        </w:rPr>
        <w:t>Spiritist (Spiritualists)</w:t>
      </w:r>
    </w:p>
    <w:p w:rsidR="00C53A6A" w:rsidRPr="00583BB0" w:rsidRDefault="00C53A6A" w:rsidP="00C53A6A">
      <w:pPr>
        <w:jc w:val="both"/>
        <w:rPr>
          <w:sz w:val="24"/>
          <w:szCs w:val="24"/>
        </w:rPr>
      </w:pPr>
      <w:r w:rsidRPr="00583BB0">
        <w:rPr>
          <w:sz w:val="24"/>
          <w:szCs w:val="24"/>
        </w:rPr>
        <w:t xml:space="preserve">Conjuration </w:t>
      </w:r>
    </w:p>
    <w:p w:rsidR="00C53A6A" w:rsidRPr="00583BB0" w:rsidRDefault="00C53A6A" w:rsidP="00C53A6A">
      <w:pPr>
        <w:jc w:val="both"/>
        <w:rPr>
          <w:sz w:val="24"/>
          <w:szCs w:val="24"/>
        </w:rPr>
      </w:pPr>
      <w:r w:rsidRPr="00583BB0">
        <w:rPr>
          <w:sz w:val="24"/>
          <w:szCs w:val="24"/>
        </w:rPr>
        <w:t xml:space="preserve">  A. conjurer of spells</w:t>
      </w:r>
    </w:p>
    <w:p w:rsidR="00C53A6A" w:rsidRPr="00583BB0" w:rsidRDefault="00C53A6A" w:rsidP="00C53A6A">
      <w:pPr>
        <w:jc w:val="both"/>
        <w:rPr>
          <w:sz w:val="24"/>
          <w:szCs w:val="24"/>
        </w:rPr>
      </w:pPr>
      <w:r w:rsidRPr="00583BB0">
        <w:rPr>
          <w:sz w:val="24"/>
          <w:szCs w:val="24"/>
        </w:rPr>
        <w:t>Mediumship</w:t>
      </w:r>
    </w:p>
    <w:p w:rsidR="00C53A6A" w:rsidRPr="00583BB0" w:rsidRDefault="00C53A6A" w:rsidP="00C53A6A">
      <w:pPr>
        <w:jc w:val="both"/>
        <w:rPr>
          <w:sz w:val="24"/>
          <w:szCs w:val="24"/>
        </w:rPr>
      </w:pPr>
      <w:r w:rsidRPr="00583BB0">
        <w:rPr>
          <w:sz w:val="24"/>
          <w:szCs w:val="24"/>
        </w:rPr>
        <w:t xml:space="preserve">  A. mediums</w:t>
      </w:r>
    </w:p>
    <w:p w:rsidR="00C53A6A" w:rsidRPr="00583BB0" w:rsidRDefault="00C53A6A" w:rsidP="00C53A6A">
      <w:pPr>
        <w:jc w:val="both"/>
        <w:rPr>
          <w:sz w:val="24"/>
          <w:szCs w:val="24"/>
        </w:rPr>
      </w:pPr>
      <w:r w:rsidRPr="00583BB0">
        <w:rPr>
          <w:sz w:val="24"/>
          <w:szCs w:val="24"/>
        </w:rPr>
        <w:t xml:space="preserve">Séance </w:t>
      </w:r>
    </w:p>
    <w:p w:rsidR="00C53A6A" w:rsidRPr="00583BB0" w:rsidRDefault="00C53A6A" w:rsidP="00C53A6A">
      <w:pPr>
        <w:jc w:val="both"/>
        <w:rPr>
          <w:sz w:val="24"/>
          <w:szCs w:val="24"/>
        </w:rPr>
      </w:pPr>
      <w:r w:rsidRPr="00583BB0">
        <w:rPr>
          <w:sz w:val="24"/>
          <w:szCs w:val="24"/>
        </w:rPr>
        <w:t>Soothsaying</w:t>
      </w:r>
    </w:p>
    <w:p w:rsidR="00C53A6A" w:rsidRPr="00583BB0" w:rsidRDefault="00C53A6A" w:rsidP="00C53A6A">
      <w:pPr>
        <w:jc w:val="both"/>
        <w:rPr>
          <w:sz w:val="24"/>
          <w:szCs w:val="24"/>
        </w:rPr>
      </w:pPr>
      <w:r w:rsidRPr="00583BB0">
        <w:rPr>
          <w:sz w:val="24"/>
          <w:szCs w:val="24"/>
        </w:rPr>
        <w:t xml:space="preserve">  A. oracles</w:t>
      </w:r>
    </w:p>
    <w:p w:rsidR="00C53A6A" w:rsidRPr="00583BB0" w:rsidRDefault="00C53A6A" w:rsidP="00C53A6A">
      <w:pPr>
        <w:jc w:val="both"/>
        <w:rPr>
          <w:sz w:val="24"/>
          <w:szCs w:val="24"/>
        </w:rPr>
      </w:pPr>
      <w:r w:rsidRPr="00583BB0">
        <w:rPr>
          <w:sz w:val="24"/>
          <w:szCs w:val="24"/>
        </w:rPr>
        <w:t xml:space="preserve">  B. soothsayers </w:t>
      </w:r>
    </w:p>
    <w:p w:rsidR="00C53A6A" w:rsidRPr="00583BB0" w:rsidRDefault="00C53A6A" w:rsidP="00C53A6A">
      <w:pPr>
        <w:jc w:val="both"/>
        <w:rPr>
          <w:sz w:val="24"/>
          <w:szCs w:val="24"/>
        </w:rPr>
      </w:pPr>
      <w:r w:rsidRPr="00583BB0">
        <w:rPr>
          <w:sz w:val="24"/>
          <w:szCs w:val="24"/>
        </w:rPr>
        <w:t xml:space="preserve">  C. Interpreters of omens</w:t>
      </w:r>
    </w:p>
    <w:p w:rsidR="00C53A6A" w:rsidRPr="00583BB0" w:rsidRDefault="00C53A6A" w:rsidP="00C53A6A">
      <w:pPr>
        <w:jc w:val="both"/>
        <w:rPr>
          <w:sz w:val="24"/>
          <w:szCs w:val="24"/>
        </w:rPr>
      </w:pPr>
      <w:r w:rsidRPr="00583BB0">
        <w:rPr>
          <w:sz w:val="24"/>
          <w:szCs w:val="24"/>
        </w:rPr>
        <w:t>Diviners</w:t>
      </w:r>
    </w:p>
    <w:p w:rsidR="00C53A6A" w:rsidRPr="00583BB0" w:rsidRDefault="00C53A6A" w:rsidP="00C53A6A">
      <w:pPr>
        <w:jc w:val="both"/>
        <w:rPr>
          <w:sz w:val="24"/>
          <w:szCs w:val="24"/>
        </w:rPr>
      </w:pPr>
      <w:r w:rsidRPr="00583BB0">
        <w:rPr>
          <w:sz w:val="24"/>
          <w:szCs w:val="24"/>
        </w:rPr>
        <w:t xml:space="preserve">  A. divination   </w:t>
      </w:r>
    </w:p>
    <w:p w:rsidR="00C53A6A" w:rsidRPr="00583BB0" w:rsidRDefault="00C53A6A" w:rsidP="00C53A6A">
      <w:pPr>
        <w:jc w:val="both"/>
        <w:rPr>
          <w:sz w:val="24"/>
          <w:szCs w:val="24"/>
        </w:rPr>
      </w:pPr>
      <w:r w:rsidRPr="00583BB0">
        <w:rPr>
          <w:sz w:val="24"/>
          <w:szCs w:val="24"/>
        </w:rPr>
        <w:t>Fortunetelling</w:t>
      </w:r>
    </w:p>
    <w:p w:rsidR="00C53A6A" w:rsidRPr="00583BB0" w:rsidRDefault="00C53A6A" w:rsidP="00C53A6A">
      <w:pPr>
        <w:jc w:val="both"/>
        <w:rPr>
          <w:sz w:val="24"/>
          <w:szCs w:val="24"/>
        </w:rPr>
      </w:pPr>
      <w:r w:rsidRPr="00583BB0">
        <w:rPr>
          <w:sz w:val="24"/>
          <w:szCs w:val="24"/>
        </w:rPr>
        <w:t xml:space="preserve">  A. fortunetellers </w:t>
      </w:r>
    </w:p>
    <w:p w:rsidR="00C53A6A" w:rsidRPr="00583BB0" w:rsidRDefault="00C53A6A" w:rsidP="00C53A6A">
      <w:pPr>
        <w:jc w:val="both"/>
        <w:rPr>
          <w:sz w:val="24"/>
          <w:szCs w:val="24"/>
        </w:rPr>
      </w:pPr>
      <w:r w:rsidRPr="00583BB0">
        <w:rPr>
          <w:sz w:val="24"/>
          <w:szCs w:val="24"/>
        </w:rPr>
        <w:t>Idolatry (Idols)</w:t>
      </w:r>
    </w:p>
    <w:p w:rsidR="00C53A6A" w:rsidRPr="00583BB0" w:rsidRDefault="00C53A6A" w:rsidP="00C53A6A">
      <w:pPr>
        <w:jc w:val="both"/>
        <w:rPr>
          <w:sz w:val="24"/>
          <w:szCs w:val="24"/>
        </w:rPr>
      </w:pPr>
      <w:r w:rsidRPr="00583BB0">
        <w:rPr>
          <w:sz w:val="24"/>
          <w:szCs w:val="24"/>
        </w:rPr>
        <w:t xml:space="preserve">  A. idolaters or marital fornicators </w:t>
      </w:r>
    </w:p>
    <w:p w:rsidR="00C53A6A" w:rsidRPr="00583BB0" w:rsidRDefault="00C53A6A" w:rsidP="00C53A6A">
      <w:pPr>
        <w:jc w:val="both"/>
        <w:rPr>
          <w:sz w:val="24"/>
          <w:szCs w:val="24"/>
        </w:rPr>
      </w:pPr>
      <w:r w:rsidRPr="00583BB0">
        <w:rPr>
          <w:sz w:val="24"/>
          <w:szCs w:val="24"/>
        </w:rPr>
        <w:t>Exorcisms</w:t>
      </w:r>
    </w:p>
    <w:p w:rsidR="00C53A6A" w:rsidRPr="00583BB0" w:rsidRDefault="00C53A6A" w:rsidP="00C53A6A">
      <w:pPr>
        <w:jc w:val="both"/>
        <w:rPr>
          <w:sz w:val="24"/>
          <w:szCs w:val="24"/>
        </w:rPr>
      </w:pPr>
      <w:r w:rsidRPr="00583BB0">
        <w:rPr>
          <w:sz w:val="24"/>
          <w:szCs w:val="24"/>
        </w:rPr>
        <w:t xml:space="preserve">  A. exorcists </w:t>
      </w:r>
    </w:p>
    <w:p w:rsidR="00C53A6A" w:rsidRPr="00583BB0" w:rsidRDefault="00C53A6A" w:rsidP="00C53A6A">
      <w:pPr>
        <w:jc w:val="both"/>
        <w:rPr>
          <w:sz w:val="24"/>
          <w:szCs w:val="24"/>
        </w:rPr>
      </w:pPr>
      <w:r w:rsidRPr="00583BB0">
        <w:rPr>
          <w:sz w:val="24"/>
          <w:szCs w:val="24"/>
        </w:rPr>
        <w:t>Familiar Spirits</w:t>
      </w:r>
    </w:p>
    <w:p w:rsidR="00C53A6A" w:rsidRPr="00583BB0" w:rsidRDefault="00C53A6A" w:rsidP="00C53A6A">
      <w:pPr>
        <w:jc w:val="both"/>
        <w:rPr>
          <w:sz w:val="24"/>
          <w:szCs w:val="24"/>
        </w:rPr>
      </w:pPr>
      <w:r w:rsidRPr="00583BB0">
        <w:rPr>
          <w:sz w:val="24"/>
          <w:szCs w:val="24"/>
        </w:rPr>
        <w:t>Fallen Cherub Dragon Giants (Demons &amp; Devils) of 24 orders which committed the Unforgiveable Fornication Sin</w:t>
      </w:r>
    </w:p>
    <w:p w:rsidR="00C53A6A" w:rsidRPr="00583BB0" w:rsidRDefault="00C53A6A" w:rsidP="00C53A6A">
      <w:pPr>
        <w:jc w:val="both"/>
        <w:rPr>
          <w:sz w:val="24"/>
          <w:szCs w:val="24"/>
        </w:rPr>
      </w:pPr>
      <w:r w:rsidRPr="00583BB0">
        <w:rPr>
          <w:sz w:val="24"/>
          <w:szCs w:val="24"/>
        </w:rPr>
        <w:t xml:space="preserve">Enchantments (enchanters) </w:t>
      </w:r>
    </w:p>
    <w:p w:rsidR="00C53A6A" w:rsidRPr="00583BB0" w:rsidRDefault="00C53A6A" w:rsidP="00C53A6A">
      <w:pPr>
        <w:jc w:val="both"/>
        <w:rPr>
          <w:sz w:val="24"/>
          <w:szCs w:val="24"/>
        </w:rPr>
      </w:pPr>
      <w:r w:rsidRPr="00583BB0">
        <w:rPr>
          <w:sz w:val="24"/>
          <w:szCs w:val="24"/>
        </w:rPr>
        <w:t xml:space="preserve">  A. magical spells</w:t>
      </w:r>
    </w:p>
    <w:p w:rsidR="00C53A6A" w:rsidRPr="00583BB0" w:rsidRDefault="00C53A6A" w:rsidP="00C53A6A">
      <w:pPr>
        <w:jc w:val="both"/>
        <w:rPr>
          <w:sz w:val="24"/>
          <w:szCs w:val="24"/>
        </w:rPr>
      </w:pPr>
      <w:r w:rsidRPr="00583BB0">
        <w:rPr>
          <w:sz w:val="24"/>
          <w:szCs w:val="24"/>
        </w:rPr>
        <w:t xml:space="preserve">  B. incantations</w:t>
      </w:r>
    </w:p>
    <w:p w:rsidR="00C53A6A" w:rsidRPr="00583BB0" w:rsidRDefault="00C53A6A" w:rsidP="00C53A6A">
      <w:pPr>
        <w:jc w:val="both"/>
        <w:rPr>
          <w:sz w:val="24"/>
          <w:szCs w:val="24"/>
        </w:rPr>
      </w:pPr>
      <w:r w:rsidRPr="00583BB0">
        <w:rPr>
          <w:sz w:val="24"/>
          <w:szCs w:val="24"/>
        </w:rPr>
        <w:t xml:space="preserve">  C. charms (charmers)</w:t>
      </w:r>
    </w:p>
    <w:p w:rsidR="00C53A6A" w:rsidRPr="00583BB0" w:rsidRDefault="00C53A6A" w:rsidP="00C53A6A">
      <w:pPr>
        <w:jc w:val="both"/>
        <w:rPr>
          <w:sz w:val="24"/>
          <w:szCs w:val="24"/>
        </w:rPr>
      </w:pPr>
      <w:r w:rsidRPr="00583BB0">
        <w:rPr>
          <w:sz w:val="24"/>
          <w:szCs w:val="24"/>
        </w:rPr>
        <w:t>Dwarfism</w:t>
      </w:r>
    </w:p>
    <w:p w:rsidR="00C53A6A" w:rsidRPr="00583BB0" w:rsidRDefault="00C53A6A" w:rsidP="00C53A6A">
      <w:pPr>
        <w:jc w:val="both"/>
        <w:rPr>
          <w:sz w:val="24"/>
          <w:szCs w:val="24"/>
        </w:rPr>
      </w:pPr>
      <w:r w:rsidRPr="00583BB0">
        <w:rPr>
          <w:sz w:val="24"/>
          <w:szCs w:val="24"/>
        </w:rPr>
        <w:t xml:space="preserve">  A. Dwarfs &amp; Elves</w:t>
      </w:r>
    </w:p>
    <w:p w:rsidR="00C53A6A" w:rsidRPr="00583BB0" w:rsidRDefault="00C53A6A" w:rsidP="00C53A6A">
      <w:pPr>
        <w:jc w:val="both"/>
        <w:rPr>
          <w:sz w:val="24"/>
          <w:szCs w:val="24"/>
        </w:rPr>
      </w:pPr>
      <w:r w:rsidRPr="00583BB0">
        <w:rPr>
          <w:sz w:val="24"/>
          <w:szCs w:val="24"/>
        </w:rPr>
        <w:t xml:space="preserve">  B. Hunchback or Crookbackt</w:t>
      </w:r>
    </w:p>
    <w:p w:rsidR="00C53A6A" w:rsidRPr="00583BB0" w:rsidRDefault="00C53A6A" w:rsidP="00C53A6A">
      <w:pPr>
        <w:jc w:val="both"/>
        <w:rPr>
          <w:sz w:val="24"/>
          <w:szCs w:val="24"/>
        </w:rPr>
      </w:pPr>
      <w:r w:rsidRPr="00583BB0">
        <w:rPr>
          <w:sz w:val="24"/>
          <w:szCs w:val="24"/>
        </w:rPr>
        <w:t>Medicines and Drugs linked to a Pharmacy</w:t>
      </w:r>
    </w:p>
    <w:p w:rsidR="00C53A6A" w:rsidRPr="00583BB0" w:rsidRDefault="00C53A6A" w:rsidP="00C53A6A">
      <w:pPr>
        <w:jc w:val="both"/>
        <w:rPr>
          <w:sz w:val="24"/>
          <w:szCs w:val="24"/>
        </w:rPr>
      </w:pPr>
      <w:r w:rsidRPr="00583BB0">
        <w:rPr>
          <w:sz w:val="24"/>
          <w:szCs w:val="24"/>
        </w:rPr>
        <w:t xml:space="preserve">  A. Pharmacy Doctors &amp; Poison-makers</w:t>
      </w:r>
    </w:p>
    <w:p w:rsidR="00C53A6A" w:rsidRPr="00583BB0" w:rsidRDefault="00C53A6A" w:rsidP="00C53A6A">
      <w:pPr>
        <w:jc w:val="both"/>
        <w:rPr>
          <w:sz w:val="24"/>
          <w:szCs w:val="24"/>
        </w:rPr>
      </w:pPr>
      <w:r w:rsidRPr="00583BB0">
        <w:rPr>
          <w:sz w:val="24"/>
          <w:szCs w:val="24"/>
        </w:rPr>
        <w:t>Rebellion</w:t>
      </w:r>
    </w:p>
    <w:p w:rsidR="00C53A6A" w:rsidRPr="00583BB0" w:rsidRDefault="00C53A6A" w:rsidP="00C53A6A">
      <w:pPr>
        <w:jc w:val="both"/>
        <w:rPr>
          <w:sz w:val="24"/>
          <w:szCs w:val="24"/>
        </w:rPr>
      </w:pPr>
      <w:r w:rsidRPr="00583BB0">
        <w:rPr>
          <w:sz w:val="24"/>
          <w:szCs w:val="24"/>
        </w:rPr>
        <w:t xml:space="preserve">  A. Rebels </w:t>
      </w:r>
    </w:p>
    <w:p w:rsidR="00C53A6A" w:rsidRPr="00583BB0" w:rsidRDefault="00C53A6A" w:rsidP="00C53A6A">
      <w:pPr>
        <w:jc w:val="both"/>
        <w:rPr>
          <w:sz w:val="24"/>
          <w:szCs w:val="24"/>
        </w:rPr>
      </w:pPr>
      <w:r w:rsidRPr="00583BB0">
        <w:rPr>
          <w:sz w:val="24"/>
          <w:szCs w:val="24"/>
        </w:rPr>
        <w:t xml:space="preserve">Chapter 2: Sexual Eros Love Practices of Forbidden Magic </w:t>
      </w:r>
    </w:p>
    <w:p w:rsidR="00C53A6A" w:rsidRPr="00583BB0" w:rsidRDefault="00C53A6A" w:rsidP="00C53A6A">
      <w:pPr>
        <w:jc w:val="both"/>
        <w:rPr>
          <w:sz w:val="24"/>
          <w:szCs w:val="24"/>
        </w:rPr>
      </w:pPr>
      <w:r w:rsidRPr="00583BB0">
        <w:rPr>
          <w:sz w:val="24"/>
          <w:szCs w:val="24"/>
        </w:rPr>
        <w:t xml:space="preserve">  1.   Abominations </w:t>
      </w:r>
    </w:p>
    <w:p w:rsidR="00C53A6A" w:rsidRPr="00583BB0" w:rsidRDefault="00C53A6A" w:rsidP="00C53A6A">
      <w:pPr>
        <w:jc w:val="both"/>
        <w:rPr>
          <w:sz w:val="24"/>
          <w:szCs w:val="24"/>
        </w:rPr>
      </w:pPr>
      <w:r w:rsidRPr="00583BB0">
        <w:rPr>
          <w:sz w:val="24"/>
          <w:szCs w:val="24"/>
        </w:rPr>
        <w:t xml:space="preserve">      A. Female Homosexual Catamites and Male Homosexual Sod mites</w:t>
      </w:r>
    </w:p>
    <w:p w:rsidR="00C53A6A" w:rsidRPr="00583BB0" w:rsidRDefault="00C53A6A" w:rsidP="00C53A6A">
      <w:pPr>
        <w:jc w:val="both"/>
        <w:rPr>
          <w:sz w:val="24"/>
          <w:szCs w:val="24"/>
        </w:rPr>
      </w:pPr>
      <w:r w:rsidRPr="00583BB0">
        <w:rPr>
          <w:sz w:val="24"/>
          <w:szCs w:val="24"/>
        </w:rPr>
        <w:t xml:space="preserve">      B. Bisexuals</w:t>
      </w:r>
    </w:p>
    <w:p w:rsidR="00C53A6A" w:rsidRPr="00583BB0" w:rsidRDefault="00C53A6A" w:rsidP="00C53A6A">
      <w:pPr>
        <w:jc w:val="both"/>
        <w:rPr>
          <w:sz w:val="24"/>
          <w:szCs w:val="24"/>
        </w:rPr>
      </w:pPr>
      <w:r w:rsidRPr="00583BB0">
        <w:rPr>
          <w:sz w:val="24"/>
          <w:szCs w:val="24"/>
        </w:rPr>
        <w:t xml:space="preserve">      C. Transsexuals</w:t>
      </w:r>
    </w:p>
    <w:p w:rsidR="00C53A6A" w:rsidRPr="00583BB0" w:rsidRDefault="00C53A6A" w:rsidP="00C53A6A">
      <w:pPr>
        <w:jc w:val="both"/>
        <w:rPr>
          <w:sz w:val="24"/>
          <w:szCs w:val="24"/>
        </w:rPr>
      </w:pPr>
      <w:r w:rsidRPr="00583BB0">
        <w:rPr>
          <w:sz w:val="24"/>
          <w:szCs w:val="24"/>
        </w:rPr>
        <w:t xml:space="preserve">      D. Hermaphrodites</w:t>
      </w:r>
    </w:p>
    <w:p w:rsidR="00C53A6A" w:rsidRPr="00583BB0" w:rsidRDefault="00C53A6A" w:rsidP="00C53A6A">
      <w:pPr>
        <w:jc w:val="both"/>
        <w:rPr>
          <w:sz w:val="24"/>
          <w:szCs w:val="24"/>
        </w:rPr>
      </w:pPr>
      <w:r w:rsidRPr="00583BB0">
        <w:rPr>
          <w:sz w:val="24"/>
          <w:szCs w:val="24"/>
        </w:rPr>
        <w:t xml:space="preserve">  2.   Harlotries and prostitutions (whores and whoremongers and male prostitutes as wizards) </w:t>
      </w:r>
    </w:p>
    <w:p w:rsidR="00C53A6A" w:rsidRPr="00583BB0" w:rsidRDefault="00C53A6A" w:rsidP="00C53A6A">
      <w:pPr>
        <w:jc w:val="both"/>
        <w:rPr>
          <w:sz w:val="24"/>
          <w:szCs w:val="24"/>
        </w:rPr>
      </w:pPr>
      <w:r w:rsidRPr="00583BB0">
        <w:rPr>
          <w:sz w:val="24"/>
          <w:szCs w:val="24"/>
        </w:rPr>
        <w:t xml:space="preserve">      A. Whores and Whoremongers</w:t>
      </w:r>
    </w:p>
    <w:p w:rsidR="00C53A6A" w:rsidRPr="00583BB0" w:rsidRDefault="00C53A6A" w:rsidP="00C53A6A">
      <w:pPr>
        <w:jc w:val="both"/>
        <w:rPr>
          <w:sz w:val="24"/>
          <w:szCs w:val="24"/>
        </w:rPr>
      </w:pPr>
      <w:r w:rsidRPr="00583BB0">
        <w:rPr>
          <w:sz w:val="24"/>
          <w:szCs w:val="24"/>
        </w:rPr>
        <w:t xml:space="preserve">      B. Prostitutes</w:t>
      </w:r>
    </w:p>
    <w:p w:rsidR="00C53A6A" w:rsidRPr="00583BB0" w:rsidRDefault="00C53A6A" w:rsidP="00C53A6A">
      <w:pPr>
        <w:jc w:val="both"/>
        <w:rPr>
          <w:sz w:val="24"/>
          <w:szCs w:val="24"/>
        </w:rPr>
      </w:pPr>
      <w:r w:rsidRPr="00583BB0">
        <w:rPr>
          <w:sz w:val="24"/>
          <w:szCs w:val="24"/>
        </w:rPr>
        <w:t xml:space="preserve">      C. Harlots   </w:t>
      </w:r>
    </w:p>
    <w:p w:rsidR="00C53A6A" w:rsidRPr="00583BB0" w:rsidRDefault="00C53A6A" w:rsidP="00C53A6A">
      <w:pPr>
        <w:jc w:val="both"/>
        <w:rPr>
          <w:sz w:val="24"/>
          <w:szCs w:val="24"/>
        </w:rPr>
      </w:pPr>
      <w:r w:rsidRPr="00583BB0">
        <w:rPr>
          <w:sz w:val="24"/>
          <w:szCs w:val="24"/>
        </w:rPr>
        <w:t xml:space="preserve">  3.   Adulteries</w:t>
      </w:r>
    </w:p>
    <w:p w:rsidR="00C53A6A" w:rsidRPr="00583BB0" w:rsidRDefault="00C53A6A" w:rsidP="00C53A6A">
      <w:pPr>
        <w:jc w:val="both"/>
        <w:rPr>
          <w:sz w:val="24"/>
          <w:szCs w:val="24"/>
        </w:rPr>
      </w:pPr>
      <w:r w:rsidRPr="00583BB0">
        <w:rPr>
          <w:sz w:val="24"/>
          <w:szCs w:val="24"/>
        </w:rPr>
        <w:t xml:space="preserve">  4.   Rape</w:t>
      </w:r>
    </w:p>
    <w:p w:rsidR="00C53A6A" w:rsidRPr="00583BB0" w:rsidRDefault="00C53A6A" w:rsidP="00C53A6A">
      <w:pPr>
        <w:jc w:val="both"/>
        <w:rPr>
          <w:sz w:val="24"/>
          <w:szCs w:val="24"/>
        </w:rPr>
      </w:pPr>
      <w:r w:rsidRPr="00583BB0">
        <w:rPr>
          <w:sz w:val="24"/>
          <w:szCs w:val="24"/>
        </w:rPr>
        <w:t xml:space="preserve">      A. Rappers</w:t>
      </w:r>
    </w:p>
    <w:p w:rsidR="00C53A6A" w:rsidRPr="00583BB0" w:rsidRDefault="00C53A6A" w:rsidP="00C53A6A">
      <w:pPr>
        <w:jc w:val="both"/>
        <w:rPr>
          <w:sz w:val="24"/>
          <w:szCs w:val="24"/>
        </w:rPr>
      </w:pPr>
      <w:r w:rsidRPr="00583BB0">
        <w:rPr>
          <w:sz w:val="24"/>
          <w:szCs w:val="24"/>
        </w:rPr>
        <w:t xml:space="preserve">  5.   Fornications </w:t>
      </w:r>
    </w:p>
    <w:p w:rsidR="00C53A6A" w:rsidRPr="00583BB0" w:rsidRDefault="00C53A6A" w:rsidP="00C53A6A">
      <w:pPr>
        <w:jc w:val="both"/>
        <w:rPr>
          <w:sz w:val="24"/>
          <w:szCs w:val="24"/>
        </w:rPr>
      </w:pPr>
      <w:r w:rsidRPr="00583BB0">
        <w:rPr>
          <w:sz w:val="24"/>
          <w:szCs w:val="24"/>
        </w:rPr>
        <w:t xml:space="preserve">      A. Sexual Immorality</w:t>
      </w:r>
    </w:p>
    <w:p w:rsidR="00C53A6A" w:rsidRPr="00583BB0" w:rsidRDefault="00C53A6A" w:rsidP="00C53A6A">
      <w:pPr>
        <w:jc w:val="both"/>
        <w:rPr>
          <w:sz w:val="24"/>
          <w:szCs w:val="24"/>
        </w:rPr>
      </w:pPr>
      <w:r w:rsidRPr="00583BB0">
        <w:rPr>
          <w:sz w:val="24"/>
          <w:szCs w:val="24"/>
        </w:rPr>
        <w:t xml:space="preserve">  6.   Sodomy</w:t>
      </w:r>
    </w:p>
    <w:p w:rsidR="00C53A6A" w:rsidRPr="00583BB0" w:rsidRDefault="00C53A6A" w:rsidP="00C53A6A">
      <w:pPr>
        <w:jc w:val="both"/>
        <w:rPr>
          <w:sz w:val="24"/>
          <w:szCs w:val="24"/>
        </w:rPr>
      </w:pPr>
      <w:r w:rsidRPr="00583BB0">
        <w:rPr>
          <w:sz w:val="24"/>
          <w:szCs w:val="24"/>
        </w:rPr>
        <w:t xml:space="preserve">     A. Oral Intercourse and Anal Intercourse</w:t>
      </w:r>
    </w:p>
    <w:p w:rsidR="00C53A6A" w:rsidRPr="00583BB0" w:rsidRDefault="00C53A6A" w:rsidP="00C53A6A">
      <w:pPr>
        <w:jc w:val="both"/>
        <w:rPr>
          <w:sz w:val="24"/>
          <w:szCs w:val="24"/>
        </w:rPr>
      </w:pPr>
      <w:r w:rsidRPr="00583BB0">
        <w:rPr>
          <w:sz w:val="24"/>
          <w:szCs w:val="24"/>
        </w:rPr>
        <w:t xml:space="preserve">  7.   Lusts the Beginnings of Adulteries and Fornications and Homosexuality’s </w:t>
      </w:r>
    </w:p>
    <w:p w:rsidR="00C53A6A" w:rsidRPr="00583BB0" w:rsidRDefault="00C53A6A" w:rsidP="00C53A6A">
      <w:pPr>
        <w:jc w:val="both"/>
        <w:rPr>
          <w:sz w:val="24"/>
          <w:szCs w:val="24"/>
        </w:rPr>
      </w:pPr>
      <w:r w:rsidRPr="00583BB0">
        <w:rPr>
          <w:sz w:val="24"/>
          <w:szCs w:val="24"/>
        </w:rPr>
        <w:t xml:space="preserve">  8.   Bestiality</w:t>
      </w:r>
    </w:p>
    <w:p w:rsidR="00C53A6A" w:rsidRPr="00583BB0" w:rsidRDefault="00C53A6A" w:rsidP="00C53A6A">
      <w:pPr>
        <w:jc w:val="both"/>
        <w:rPr>
          <w:sz w:val="24"/>
          <w:szCs w:val="24"/>
        </w:rPr>
      </w:pPr>
      <w:r w:rsidRPr="00583BB0">
        <w:rPr>
          <w:sz w:val="24"/>
          <w:szCs w:val="24"/>
        </w:rPr>
        <w:t xml:space="preserve">  9.   Wickedness</w:t>
      </w:r>
    </w:p>
    <w:p w:rsidR="00C53A6A" w:rsidRPr="00583BB0" w:rsidRDefault="00C53A6A" w:rsidP="00C53A6A">
      <w:pPr>
        <w:jc w:val="both"/>
        <w:rPr>
          <w:sz w:val="24"/>
          <w:szCs w:val="24"/>
        </w:rPr>
      </w:pPr>
      <w:r w:rsidRPr="00583BB0">
        <w:rPr>
          <w:sz w:val="24"/>
          <w:szCs w:val="24"/>
        </w:rPr>
        <w:t xml:space="preserve">  10. Paramours </w:t>
      </w:r>
    </w:p>
    <w:p w:rsidR="00C53A6A" w:rsidRPr="00583BB0" w:rsidRDefault="00C53A6A" w:rsidP="00C53A6A">
      <w:pPr>
        <w:jc w:val="both"/>
        <w:rPr>
          <w:sz w:val="24"/>
          <w:szCs w:val="24"/>
        </w:rPr>
      </w:pPr>
      <w:r w:rsidRPr="00583BB0">
        <w:rPr>
          <w:sz w:val="24"/>
          <w:szCs w:val="24"/>
        </w:rPr>
        <w:t xml:space="preserve">      A. Illicit Sexual Lovers</w:t>
      </w:r>
    </w:p>
    <w:p w:rsidR="00C53A6A" w:rsidRPr="00583BB0" w:rsidRDefault="00C53A6A" w:rsidP="00C53A6A">
      <w:pPr>
        <w:jc w:val="both"/>
        <w:rPr>
          <w:sz w:val="24"/>
          <w:szCs w:val="24"/>
        </w:rPr>
      </w:pPr>
      <w:r w:rsidRPr="00583BB0">
        <w:rPr>
          <w:sz w:val="24"/>
          <w:szCs w:val="24"/>
        </w:rPr>
        <w:t xml:space="preserve">  11. Sadomasochism</w:t>
      </w:r>
    </w:p>
    <w:p w:rsidR="00C53A6A" w:rsidRPr="00583BB0" w:rsidRDefault="00C53A6A" w:rsidP="00C53A6A">
      <w:pPr>
        <w:jc w:val="both"/>
        <w:rPr>
          <w:sz w:val="24"/>
          <w:szCs w:val="24"/>
        </w:rPr>
      </w:pPr>
      <w:r w:rsidRPr="00583BB0">
        <w:rPr>
          <w:sz w:val="24"/>
          <w:szCs w:val="24"/>
        </w:rPr>
        <w:t xml:space="preserve">  12. Pedophilia and Pederasty the beginnings of Homosexuality</w:t>
      </w:r>
    </w:p>
    <w:p w:rsidR="00C53A6A" w:rsidRPr="00583BB0" w:rsidRDefault="00C53A6A" w:rsidP="00C53A6A">
      <w:pPr>
        <w:jc w:val="both"/>
        <w:rPr>
          <w:sz w:val="24"/>
          <w:szCs w:val="24"/>
        </w:rPr>
      </w:pPr>
      <w:r w:rsidRPr="00583BB0">
        <w:rPr>
          <w:sz w:val="24"/>
          <w:szCs w:val="24"/>
        </w:rPr>
        <w:t>Two mental illnesses by the cause of wrong magical arts done by the tree of the knowledge of good and evil</w:t>
      </w:r>
    </w:p>
    <w:p w:rsidR="00C53A6A" w:rsidRPr="00583BB0" w:rsidRDefault="00C53A6A" w:rsidP="00C53A6A">
      <w:pPr>
        <w:jc w:val="both"/>
        <w:rPr>
          <w:sz w:val="24"/>
          <w:szCs w:val="24"/>
        </w:rPr>
      </w:pPr>
      <w:r w:rsidRPr="00583BB0">
        <w:rPr>
          <w:sz w:val="24"/>
          <w:szCs w:val="24"/>
        </w:rPr>
        <w:t xml:space="preserve">  A. Epilepsy and Schizophrenia</w:t>
      </w:r>
    </w:p>
    <w:p w:rsidR="00C53A6A" w:rsidRPr="00583BB0" w:rsidRDefault="00C53A6A" w:rsidP="00C53A6A">
      <w:pPr>
        <w:jc w:val="both"/>
        <w:rPr>
          <w:sz w:val="24"/>
          <w:szCs w:val="24"/>
        </w:rPr>
      </w:pPr>
      <w:r w:rsidRPr="00583BB0">
        <w:rPr>
          <w:sz w:val="24"/>
          <w:szCs w:val="24"/>
        </w:rPr>
        <w:t>The Whore of Babylon is the main headquarters for all unforgiveable forbidden magic under the Lord Lucifer’s rebellion</w:t>
      </w:r>
    </w:p>
    <w:p w:rsidR="00C53A6A" w:rsidRPr="00583BB0" w:rsidRDefault="00C53A6A" w:rsidP="00C53A6A">
      <w:pPr>
        <w:jc w:val="both"/>
        <w:rPr>
          <w:sz w:val="24"/>
          <w:szCs w:val="24"/>
        </w:rPr>
      </w:pPr>
      <w:r w:rsidRPr="00583BB0">
        <w:rPr>
          <w:sz w:val="24"/>
          <w:szCs w:val="24"/>
        </w:rPr>
        <w:t xml:space="preserve">Chapter 3: Forbidden Magical Weapons throughout the Holy Scriptures </w:t>
      </w:r>
    </w:p>
    <w:p w:rsidR="00C53A6A" w:rsidRPr="00583BB0" w:rsidRDefault="00C53A6A" w:rsidP="00C53A6A">
      <w:pPr>
        <w:jc w:val="both"/>
        <w:rPr>
          <w:sz w:val="24"/>
          <w:szCs w:val="24"/>
        </w:rPr>
      </w:pPr>
      <w:r w:rsidRPr="00583BB0">
        <w:rPr>
          <w:sz w:val="24"/>
          <w:szCs w:val="24"/>
        </w:rPr>
        <w:t xml:space="preserve">  1.   Magical Staffs (Staves, Cords, Signets &amp; Canes)</w:t>
      </w:r>
    </w:p>
    <w:p w:rsidR="00C53A6A" w:rsidRPr="00583BB0" w:rsidRDefault="00C53A6A" w:rsidP="00C53A6A">
      <w:pPr>
        <w:jc w:val="both"/>
        <w:rPr>
          <w:sz w:val="24"/>
          <w:szCs w:val="24"/>
        </w:rPr>
      </w:pPr>
      <w:r w:rsidRPr="00583BB0">
        <w:rPr>
          <w:sz w:val="24"/>
          <w:szCs w:val="24"/>
        </w:rPr>
        <w:t xml:space="preserve">  2.   Magical Wands (Sticks &amp; Staves) </w:t>
      </w:r>
    </w:p>
    <w:p w:rsidR="00C53A6A" w:rsidRPr="00583BB0" w:rsidRDefault="00C53A6A" w:rsidP="00C53A6A">
      <w:pPr>
        <w:jc w:val="both"/>
        <w:rPr>
          <w:sz w:val="24"/>
          <w:szCs w:val="24"/>
        </w:rPr>
      </w:pPr>
      <w:r w:rsidRPr="00583BB0">
        <w:rPr>
          <w:sz w:val="24"/>
          <w:szCs w:val="24"/>
        </w:rPr>
        <w:t xml:space="preserve">  3.   Magical Swords into the Sheath or Scabbard</w:t>
      </w:r>
    </w:p>
    <w:p w:rsidR="00C53A6A" w:rsidRPr="00583BB0" w:rsidRDefault="00C53A6A" w:rsidP="00C53A6A">
      <w:pPr>
        <w:jc w:val="both"/>
        <w:rPr>
          <w:sz w:val="24"/>
          <w:szCs w:val="24"/>
        </w:rPr>
      </w:pPr>
      <w:r w:rsidRPr="00583BB0">
        <w:rPr>
          <w:sz w:val="24"/>
          <w:szCs w:val="24"/>
        </w:rPr>
        <w:t xml:space="preserve">  4.   Magical Spears (Javelins, lances &amp; Darts)</w:t>
      </w:r>
    </w:p>
    <w:p w:rsidR="00C53A6A" w:rsidRPr="00583BB0" w:rsidRDefault="00C53A6A" w:rsidP="00C53A6A">
      <w:pPr>
        <w:jc w:val="both"/>
        <w:rPr>
          <w:sz w:val="24"/>
          <w:szCs w:val="24"/>
        </w:rPr>
      </w:pPr>
      <w:r w:rsidRPr="00583BB0">
        <w:rPr>
          <w:sz w:val="24"/>
          <w:szCs w:val="24"/>
        </w:rPr>
        <w:t xml:space="preserve">  5.   Magical Shields </w:t>
      </w:r>
    </w:p>
    <w:p w:rsidR="00C53A6A" w:rsidRPr="00583BB0" w:rsidRDefault="00C53A6A" w:rsidP="00C53A6A">
      <w:pPr>
        <w:jc w:val="both"/>
        <w:rPr>
          <w:sz w:val="24"/>
          <w:szCs w:val="24"/>
        </w:rPr>
      </w:pPr>
      <w:r w:rsidRPr="00583BB0">
        <w:rPr>
          <w:sz w:val="24"/>
          <w:szCs w:val="24"/>
        </w:rPr>
        <w:t xml:space="preserve">  6.   Magical Rods  </w:t>
      </w:r>
    </w:p>
    <w:p w:rsidR="00C53A6A" w:rsidRPr="00583BB0" w:rsidRDefault="00C53A6A" w:rsidP="00C53A6A">
      <w:pPr>
        <w:jc w:val="both"/>
        <w:rPr>
          <w:sz w:val="24"/>
          <w:szCs w:val="24"/>
        </w:rPr>
      </w:pPr>
      <w:r w:rsidRPr="00583BB0">
        <w:rPr>
          <w:sz w:val="24"/>
          <w:szCs w:val="24"/>
        </w:rPr>
        <w:t xml:space="preserve">  7.   Magical Scepters </w:t>
      </w:r>
    </w:p>
    <w:p w:rsidR="00C53A6A" w:rsidRPr="00583BB0" w:rsidRDefault="00C53A6A" w:rsidP="00C53A6A">
      <w:pPr>
        <w:jc w:val="both"/>
        <w:rPr>
          <w:sz w:val="24"/>
          <w:szCs w:val="24"/>
        </w:rPr>
      </w:pPr>
      <w:r w:rsidRPr="00583BB0">
        <w:rPr>
          <w:sz w:val="24"/>
          <w:szCs w:val="24"/>
        </w:rPr>
        <w:t xml:space="preserve">  8.   Magical Chains </w:t>
      </w:r>
    </w:p>
    <w:p w:rsidR="00C53A6A" w:rsidRPr="00583BB0" w:rsidRDefault="00C53A6A" w:rsidP="00C53A6A">
      <w:pPr>
        <w:jc w:val="both"/>
        <w:rPr>
          <w:sz w:val="24"/>
          <w:szCs w:val="24"/>
        </w:rPr>
      </w:pPr>
      <w:r w:rsidRPr="00583BB0">
        <w:rPr>
          <w:sz w:val="24"/>
          <w:szCs w:val="24"/>
        </w:rPr>
        <w:t xml:space="preserve">  9.   Magical Bracelets (Armlet, Crescents, Pendants, Anklets, Necklaces &amp; Earrings) </w:t>
      </w:r>
    </w:p>
    <w:p w:rsidR="00C53A6A" w:rsidRPr="00583BB0" w:rsidRDefault="00C53A6A" w:rsidP="00C53A6A">
      <w:pPr>
        <w:jc w:val="both"/>
        <w:rPr>
          <w:sz w:val="24"/>
          <w:szCs w:val="24"/>
        </w:rPr>
      </w:pPr>
      <w:r w:rsidRPr="00583BB0">
        <w:rPr>
          <w:sz w:val="24"/>
          <w:szCs w:val="24"/>
        </w:rPr>
        <w:t xml:space="preserve">  10. Magical Rings (fingers, ears, nose)</w:t>
      </w:r>
    </w:p>
    <w:p w:rsidR="00C53A6A" w:rsidRPr="00583BB0" w:rsidRDefault="00C53A6A" w:rsidP="00C53A6A">
      <w:pPr>
        <w:jc w:val="both"/>
        <w:rPr>
          <w:sz w:val="24"/>
          <w:szCs w:val="24"/>
        </w:rPr>
      </w:pPr>
      <w:r w:rsidRPr="00583BB0">
        <w:rPr>
          <w:sz w:val="24"/>
          <w:szCs w:val="24"/>
        </w:rPr>
        <w:t xml:space="preserve">  11. Magical Charms of Wickedness on Clothing (Persuasion Checks)</w:t>
      </w:r>
    </w:p>
    <w:p w:rsidR="00C53A6A" w:rsidRPr="00583BB0" w:rsidRDefault="00C53A6A" w:rsidP="00C53A6A">
      <w:pPr>
        <w:jc w:val="both"/>
        <w:rPr>
          <w:sz w:val="24"/>
          <w:szCs w:val="24"/>
        </w:rPr>
      </w:pPr>
      <w:r w:rsidRPr="00583BB0">
        <w:rPr>
          <w:sz w:val="24"/>
          <w:szCs w:val="24"/>
        </w:rPr>
        <w:t xml:space="preserve">  12. Magical Hammers of Babylonian Wickedness (Weapon’s Upgrades)</w:t>
      </w:r>
    </w:p>
    <w:p w:rsidR="00C53A6A" w:rsidRPr="00583BB0" w:rsidRDefault="00C53A6A" w:rsidP="00C53A6A">
      <w:pPr>
        <w:jc w:val="both"/>
        <w:rPr>
          <w:sz w:val="24"/>
          <w:szCs w:val="24"/>
        </w:rPr>
      </w:pPr>
      <w:r w:rsidRPr="00583BB0">
        <w:rPr>
          <w:sz w:val="24"/>
          <w:szCs w:val="24"/>
        </w:rPr>
        <w:t xml:space="preserve">  13. Magical Axes </w:t>
      </w:r>
    </w:p>
    <w:p w:rsidR="00C53A6A" w:rsidRPr="00583BB0" w:rsidRDefault="00C53A6A" w:rsidP="00C53A6A">
      <w:pPr>
        <w:jc w:val="both"/>
        <w:rPr>
          <w:sz w:val="24"/>
          <w:szCs w:val="24"/>
        </w:rPr>
      </w:pPr>
      <w:r w:rsidRPr="00583BB0">
        <w:rPr>
          <w:sz w:val="24"/>
          <w:szCs w:val="24"/>
        </w:rPr>
        <w:t xml:space="preserve">  14. Magical Knives (Daggers &amp; Lancets) </w:t>
      </w:r>
    </w:p>
    <w:p w:rsidR="00C53A6A" w:rsidRPr="00583BB0" w:rsidRDefault="00C53A6A" w:rsidP="00C53A6A">
      <w:pPr>
        <w:jc w:val="both"/>
        <w:rPr>
          <w:sz w:val="24"/>
          <w:szCs w:val="24"/>
        </w:rPr>
      </w:pPr>
      <w:r w:rsidRPr="00583BB0">
        <w:rPr>
          <w:sz w:val="24"/>
          <w:szCs w:val="24"/>
        </w:rPr>
        <w:t xml:space="preserve">  15. Magical Slings</w:t>
      </w:r>
    </w:p>
    <w:p w:rsidR="00C53A6A" w:rsidRPr="00583BB0" w:rsidRDefault="00C53A6A" w:rsidP="00C53A6A">
      <w:pPr>
        <w:jc w:val="both"/>
        <w:rPr>
          <w:sz w:val="24"/>
          <w:szCs w:val="24"/>
        </w:rPr>
      </w:pPr>
      <w:r w:rsidRPr="00583BB0">
        <w:rPr>
          <w:sz w:val="24"/>
          <w:szCs w:val="24"/>
        </w:rPr>
        <w:t xml:space="preserve">  16. Magical Bows with Quiver Arrows</w:t>
      </w:r>
    </w:p>
    <w:p w:rsidR="00C53A6A" w:rsidRPr="00583BB0" w:rsidRDefault="00C53A6A" w:rsidP="00C53A6A">
      <w:pPr>
        <w:jc w:val="both"/>
        <w:rPr>
          <w:sz w:val="24"/>
          <w:szCs w:val="24"/>
        </w:rPr>
      </w:pPr>
      <w:r w:rsidRPr="00583BB0">
        <w:rPr>
          <w:sz w:val="24"/>
          <w:szCs w:val="24"/>
        </w:rPr>
        <w:t xml:space="preserve">  17. Magical Clubs (Bats, Batons, Billy-Sticks)   </w:t>
      </w:r>
    </w:p>
    <w:p w:rsidR="00C53A6A" w:rsidRPr="00583BB0" w:rsidRDefault="00C53A6A" w:rsidP="00C53A6A">
      <w:pPr>
        <w:jc w:val="both"/>
        <w:rPr>
          <w:sz w:val="24"/>
          <w:szCs w:val="24"/>
        </w:rPr>
      </w:pPr>
      <w:r w:rsidRPr="00583BB0">
        <w:rPr>
          <w:sz w:val="24"/>
          <w:szCs w:val="24"/>
        </w:rPr>
        <w:t xml:space="preserve">Chapter 4: 25 Forbidden &amp; Permissible Magical Creatures in the Holy Bible </w:t>
      </w:r>
    </w:p>
    <w:p w:rsidR="00C53A6A" w:rsidRPr="00583BB0" w:rsidRDefault="00C53A6A" w:rsidP="00C53A6A">
      <w:pPr>
        <w:jc w:val="both"/>
        <w:rPr>
          <w:sz w:val="24"/>
          <w:szCs w:val="24"/>
        </w:rPr>
      </w:pPr>
      <w:r w:rsidRPr="00583BB0">
        <w:rPr>
          <w:sz w:val="24"/>
          <w:szCs w:val="24"/>
        </w:rPr>
        <w:t xml:space="preserve">  A.  The proof of Biblical Reasoning of Magical Animals </w:t>
      </w:r>
    </w:p>
    <w:p w:rsidR="00C53A6A" w:rsidRPr="00583BB0" w:rsidRDefault="00C53A6A" w:rsidP="00C53A6A">
      <w:pPr>
        <w:jc w:val="both"/>
        <w:rPr>
          <w:sz w:val="24"/>
          <w:szCs w:val="24"/>
        </w:rPr>
      </w:pPr>
      <w:r w:rsidRPr="00583BB0">
        <w:rPr>
          <w:sz w:val="24"/>
          <w:szCs w:val="24"/>
        </w:rPr>
        <w:t xml:space="preserve">  1.  Magical Giant Winged Horned Unicorns/Giant Winged Horned Horses (Enormous Giant Horned Unicorns/Horses)</w:t>
      </w:r>
    </w:p>
    <w:p w:rsidR="00C53A6A" w:rsidRPr="00583BB0" w:rsidRDefault="00C53A6A" w:rsidP="00C53A6A">
      <w:pPr>
        <w:jc w:val="both"/>
        <w:rPr>
          <w:sz w:val="24"/>
          <w:szCs w:val="24"/>
        </w:rPr>
      </w:pPr>
      <w:r w:rsidRPr="00583BB0">
        <w:rPr>
          <w:sz w:val="24"/>
          <w:szCs w:val="24"/>
        </w:rPr>
        <w:t xml:space="preserve">  2.  Magical Giant Dragons (Enormous Giant Winged Dragons)</w:t>
      </w:r>
    </w:p>
    <w:p w:rsidR="00C53A6A" w:rsidRPr="00583BB0" w:rsidRDefault="00C53A6A" w:rsidP="00C53A6A">
      <w:pPr>
        <w:jc w:val="both"/>
        <w:rPr>
          <w:sz w:val="24"/>
          <w:szCs w:val="24"/>
        </w:rPr>
      </w:pPr>
      <w:r w:rsidRPr="00583BB0">
        <w:rPr>
          <w:sz w:val="24"/>
          <w:szCs w:val="24"/>
        </w:rPr>
        <w:t xml:space="preserve">  3.  Magical Giant Dinosaurs (Enormous Giant Dinosaurs)</w:t>
      </w:r>
    </w:p>
    <w:p w:rsidR="00C53A6A" w:rsidRPr="00583BB0" w:rsidRDefault="00C53A6A" w:rsidP="00C53A6A">
      <w:pPr>
        <w:jc w:val="both"/>
        <w:rPr>
          <w:sz w:val="24"/>
          <w:szCs w:val="24"/>
        </w:rPr>
      </w:pPr>
      <w:r w:rsidRPr="00583BB0">
        <w:rPr>
          <w:sz w:val="24"/>
          <w:szCs w:val="24"/>
        </w:rPr>
        <w:t xml:space="preserve">  4.  Magical Giant Leviathan (Enormous Giant Sea Creature) </w:t>
      </w:r>
    </w:p>
    <w:p w:rsidR="00C53A6A" w:rsidRPr="00583BB0" w:rsidRDefault="00C53A6A" w:rsidP="00C53A6A">
      <w:pPr>
        <w:jc w:val="both"/>
        <w:rPr>
          <w:sz w:val="24"/>
          <w:szCs w:val="24"/>
        </w:rPr>
      </w:pPr>
      <w:r w:rsidRPr="00583BB0">
        <w:rPr>
          <w:sz w:val="24"/>
          <w:szCs w:val="24"/>
        </w:rPr>
        <w:t xml:space="preserve">  5.  Magical Giant Ziz (Enormous Giant Winged Griffin Bird)</w:t>
      </w:r>
    </w:p>
    <w:p w:rsidR="00C53A6A" w:rsidRPr="00583BB0" w:rsidRDefault="00C53A6A" w:rsidP="00C53A6A">
      <w:pPr>
        <w:jc w:val="both"/>
        <w:rPr>
          <w:sz w:val="24"/>
          <w:szCs w:val="24"/>
        </w:rPr>
      </w:pPr>
      <w:r w:rsidRPr="00583BB0">
        <w:rPr>
          <w:sz w:val="24"/>
          <w:szCs w:val="24"/>
        </w:rPr>
        <w:t xml:space="preserve">  6.  Magical Giant Fauns (Enormous Giant Fauns---Half-Goat &amp; Half-Human) </w:t>
      </w:r>
    </w:p>
    <w:p w:rsidR="00C53A6A" w:rsidRPr="00583BB0" w:rsidRDefault="00C53A6A" w:rsidP="00C53A6A">
      <w:pPr>
        <w:jc w:val="both"/>
        <w:rPr>
          <w:sz w:val="24"/>
          <w:szCs w:val="24"/>
        </w:rPr>
      </w:pPr>
      <w:r w:rsidRPr="00583BB0">
        <w:rPr>
          <w:sz w:val="24"/>
          <w:szCs w:val="24"/>
        </w:rPr>
        <w:t xml:space="preserve">  7.  Magical Giant 2 Horned Ram-Men (Enormous Giant Horned Ram-Men)</w:t>
      </w:r>
    </w:p>
    <w:p w:rsidR="00C53A6A" w:rsidRPr="00583BB0" w:rsidRDefault="00C53A6A" w:rsidP="00C53A6A">
      <w:pPr>
        <w:jc w:val="both"/>
        <w:rPr>
          <w:sz w:val="24"/>
          <w:szCs w:val="24"/>
        </w:rPr>
      </w:pPr>
      <w:r w:rsidRPr="00583BB0">
        <w:rPr>
          <w:sz w:val="24"/>
          <w:szCs w:val="24"/>
        </w:rPr>
        <w:t xml:space="preserve">  8.   Magical Giant Centaurs (Enormous Giant Centaurs---Half-Horse &amp; Half-Human) </w:t>
      </w:r>
    </w:p>
    <w:p w:rsidR="00C53A6A" w:rsidRPr="00583BB0" w:rsidRDefault="00C53A6A" w:rsidP="00C53A6A">
      <w:pPr>
        <w:jc w:val="both"/>
        <w:rPr>
          <w:sz w:val="24"/>
          <w:szCs w:val="24"/>
        </w:rPr>
      </w:pPr>
      <w:r w:rsidRPr="00583BB0">
        <w:rPr>
          <w:sz w:val="24"/>
          <w:szCs w:val="24"/>
        </w:rPr>
        <w:t xml:space="preserve">  9.   Magical Giant Winged Lion Man (Enormous Giant Winged Lion Man)</w:t>
      </w:r>
    </w:p>
    <w:p w:rsidR="00C53A6A" w:rsidRPr="00583BB0" w:rsidRDefault="00C53A6A" w:rsidP="00C53A6A">
      <w:pPr>
        <w:jc w:val="both"/>
        <w:rPr>
          <w:sz w:val="24"/>
          <w:szCs w:val="24"/>
        </w:rPr>
      </w:pPr>
      <w:r w:rsidRPr="00583BB0">
        <w:rPr>
          <w:sz w:val="24"/>
          <w:szCs w:val="24"/>
        </w:rPr>
        <w:t xml:space="preserve">  10. Magical Giant Bear Man (Enormous Giant Devouring Bear)</w:t>
      </w:r>
    </w:p>
    <w:p w:rsidR="00C53A6A" w:rsidRPr="00583BB0" w:rsidRDefault="00C53A6A" w:rsidP="00C53A6A">
      <w:pPr>
        <w:jc w:val="both"/>
        <w:rPr>
          <w:sz w:val="24"/>
          <w:szCs w:val="24"/>
        </w:rPr>
      </w:pPr>
      <w:r w:rsidRPr="00583BB0">
        <w:rPr>
          <w:sz w:val="24"/>
          <w:szCs w:val="24"/>
        </w:rPr>
        <w:t xml:space="preserve">  11. Magical Giant Leopard Man (Enormous Giant Winged Leopard Man)</w:t>
      </w:r>
    </w:p>
    <w:p w:rsidR="00C53A6A" w:rsidRPr="00583BB0" w:rsidRDefault="00C53A6A" w:rsidP="00C53A6A">
      <w:pPr>
        <w:jc w:val="both"/>
        <w:rPr>
          <w:sz w:val="24"/>
          <w:szCs w:val="24"/>
        </w:rPr>
      </w:pPr>
      <w:r w:rsidRPr="00583BB0">
        <w:rPr>
          <w:sz w:val="24"/>
          <w:szCs w:val="24"/>
        </w:rPr>
        <w:t xml:space="preserve">  12. Magical Giant Horned Dragon Man (Enormous Giant Horned Dragon Man)</w:t>
      </w:r>
    </w:p>
    <w:p w:rsidR="00C53A6A" w:rsidRPr="00583BB0" w:rsidRDefault="00C53A6A" w:rsidP="00C53A6A">
      <w:pPr>
        <w:jc w:val="both"/>
        <w:rPr>
          <w:sz w:val="24"/>
          <w:szCs w:val="24"/>
        </w:rPr>
      </w:pPr>
      <w:r w:rsidRPr="00583BB0">
        <w:rPr>
          <w:sz w:val="24"/>
          <w:szCs w:val="24"/>
        </w:rPr>
        <w:t xml:space="preserve">  13. Magical Giant 4 Horned Craftsmen (Enormous Giant Horned Craftsmen) </w:t>
      </w:r>
    </w:p>
    <w:p w:rsidR="00C53A6A" w:rsidRPr="00583BB0" w:rsidRDefault="00C53A6A" w:rsidP="00C53A6A">
      <w:pPr>
        <w:jc w:val="both"/>
        <w:rPr>
          <w:sz w:val="24"/>
          <w:szCs w:val="24"/>
        </w:rPr>
      </w:pPr>
      <w:r w:rsidRPr="00583BB0">
        <w:rPr>
          <w:sz w:val="24"/>
          <w:szCs w:val="24"/>
        </w:rPr>
        <w:t xml:space="preserve">  14. Magical Giant 4 Horsemen (Enormous Giant Horsemen)</w:t>
      </w:r>
    </w:p>
    <w:p w:rsidR="00C53A6A" w:rsidRPr="00583BB0" w:rsidRDefault="00C53A6A" w:rsidP="00C53A6A">
      <w:pPr>
        <w:jc w:val="both"/>
        <w:rPr>
          <w:sz w:val="24"/>
          <w:szCs w:val="24"/>
        </w:rPr>
      </w:pPr>
      <w:r w:rsidRPr="00583BB0">
        <w:rPr>
          <w:sz w:val="24"/>
          <w:szCs w:val="24"/>
        </w:rPr>
        <w:t xml:space="preserve">  15. Magical Giant Locusts-like Men (Enormous Giant Locust Faced Winged Men) </w:t>
      </w:r>
    </w:p>
    <w:p w:rsidR="00C53A6A" w:rsidRPr="00583BB0" w:rsidRDefault="00C53A6A" w:rsidP="00C53A6A">
      <w:pPr>
        <w:jc w:val="both"/>
        <w:rPr>
          <w:sz w:val="24"/>
          <w:szCs w:val="24"/>
        </w:rPr>
      </w:pPr>
      <w:r w:rsidRPr="00583BB0">
        <w:rPr>
          <w:sz w:val="24"/>
          <w:szCs w:val="24"/>
        </w:rPr>
        <w:t xml:space="preserve">  16. Magical Giant Undead Giant Men called Zombies (Enormous Undead Giant Men)</w:t>
      </w:r>
    </w:p>
    <w:p w:rsidR="00C53A6A" w:rsidRPr="00583BB0" w:rsidRDefault="00C53A6A" w:rsidP="00C53A6A">
      <w:pPr>
        <w:jc w:val="both"/>
        <w:rPr>
          <w:sz w:val="24"/>
          <w:szCs w:val="24"/>
        </w:rPr>
      </w:pPr>
      <w:r w:rsidRPr="00583BB0">
        <w:rPr>
          <w:sz w:val="24"/>
          <w:szCs w:val="24"/>
        </w:rPr>
        <w:t xml:space="preserve">  17. Magical Giant Living Skeletons (Enormous Living Giant Skeletons)</w:t>
      </w:r>
    </w:p>
    <w:p w:rsidR="00C53A6A" w:rsidRPr="00583BB0" w:rsidRDefault="00C53A6A" w:rsidP="00C53A6A">
      <w:pPr>
        <w:jc w:val="both"/>
        <w:rPr>
          <w:sz w:val="24"/>
          <w:szCs w:val="24"/>
        </w:rPr>
      </w:pPr>
      <w:r w:rsidRPr="00583BB0">
        <w:rPr>
          <w:sz w:val="24"/>
          <w:szCs w:val="24"/>
        </w:rPr>
        <w:t xml:space="preserve">  18. Magical Giant God-like Ghosts (Enormous Giants God-like Ghosts)</w:t>
      </w:r>
    </w:p>
    <w:p w:rsidR="00C53A6A" w:rsidRPr="00583BB0" w:rsidRDefault="00C53A6A" w:rsidP="00C53A6A">
      <w:pPr>
        <w:jc w:val="both"/>
        <w:rPr>
          <w:sz w:val="24"/>
          <w:szCs w:val="24"/>
        </w:rPr>
      </w:pPr>
      <w:r w:rsidRPr="00583BB0">
        <w:rPr>
          <w:sz w:val="24"/>
          <w:szCs w:val="24"/>
        </w:rPr>
        <w:t xml:space="preserve">  19. The Animal Kingdom concerning Unclean Meats in the Jewish Law</w:t>
      </w:r>
    </w:p>
    <w:p w:rsidR="00C53A6A" w:rsidRPr="00583BB0" w:rsidRDefault="00C53A6A" w:rsidP="00C53A6A">
      <w:pPr>
        <w:jc w:val="both"/>
        <w:rPr>
          <w:sz w:val="24"/>
          <w:szCs w:val="24"/>
        </w:rPr>
      </w:pPr>
      <w:r w:rsidRPr="00583BB0">
        <w:rPr>
          <w:sz w:val="24"/>
          <w:szCs w:val="24"/>
        </w:rPr>
        <w:t>The Two Armors used to protect us from Forbidden Magical Arts in the Tree of Knowledge of Good and Evil</w:t>
      </w:r>
    </w:p>
    <w:p w:rsidR="00C53A6A" w:rsidRPr="00583BB0" w:rsidRDefault="00C53A6A" w:rsidP="00C53A6A">
      <w:pPr>
        <w:jc w:val="both"/>
        <w:rPr>
          <w:sz w:val="24"/>
          <w:szCs w:val="24"/>
        </w:rPr>
      </w:pPr>
      <w:r w:rsidRPr="00583BB0">
        <w:rPr>
          <w:sz w:val="24"/>
          <w:szCs w:val="24"/>
        </w:rPr>
        <w:t xml:space="preserve">  a. Armor of Salvation</w:t>
      </w:r>
    </w:p>
    <w:p w:rsidR="00C53A6A" w:rsidRPr="00583BB0" w:rsidRDefault="00C53A6A" w:rsidP="00C53A6A">
      <w:pPr>
        <w:jc w:val="both"/>
        <w:rPr>
          <w:sz w:val="24"/>
          <w:szCs w:val="24"/>
        </w:rPr>
      </w:pPr>
      <w:r w:rsidRPr="00583BB0">
        <w:rPr>
          <w:sz w:val="24"/>
          <w:szCs w:val="24"/>
        </w:rPr>
        <w:t xml:space="preserve">  b. Armor of Jealousy</w:t>
      </w:r>
    </w:p>
    <w:p w:rsidR="00C53A6A" w:rsidRPr="00583BB0" w:rsidRDefault="00C53A6A" w:rsidP="00C53A6A">
      <w:pPr>
        <w:jc w:val="both"/>
        <w:rPr>
          <w:sz w:val="24"/>
          <w:szCs w:val="24"/>
        </w:rPr>
      </w:pPr>
      <w:r w:rsidRPr="00583BB0">
        <w:rPr>
          <w:sz w:val="24"/>
          <w:szCs w:val="24"/>
        </w:rPr>
        <w:t>The Mitzvot Law of 30 orders</w:t>
      </w:r>
    </w:p>
    <w:p w:rsidR="00C53A6A" w:rsidRPr="00583BB0" w:rsidRDefault="00C53A6A" w:rsidP="00C53A6A">
      <w:pPr>
        <w:jc w:val="both"/>
        <w:rPr>
          <w:sz w:val="24"/>
          <w:szCs w:val="24"/>
        </w:rPr>
      </w:pPr>
      <w:r w:rsidRPr="00583BB0">
        <w:rPr>
          <w:sz w:val="24"/>
          <w:szCs w:val="24"/>
        </w:rPr>
        <w:t xml:space="preserve">Chapter 5: What does the Bible say about Marital Sexual Eros Love? </w:t>
      </w:r>
    </w:p>
    <w:p w:rsidR="00C53A6A" w:rsidRPr="00583BB0" w:rsidRDefault="00C53A6A" w:rsidP="00C53A6A">
      <w:pPr>
        <w:jc w:val="both"/>
        <w:rPr>
          <w:sz w:val="24"/>
          <w:szCs w:val="24"/>
        </w:rPr>
      </w:pPr>
      <w:r w:rsidRPr="00583BB0">
        <w:rPr>
          <w:sz w:val="24"/>
          <w:szCs w:val="24"/>
        </w:rPr>
        <w:t>Conclusion</w:t>
      </w:r>
    </w:p>
    <w:p w:rsidR="00C53A6A" w:rsidRPr="00583BB0" w:rsidRDefault="00C53A6A" w:rsidP="00C53A6A">
      <w:pPr>
        <w:jc w:val="center"/>
        <w:rPr>
          <w:rFonts w:ascii="Monotype Corsiva" w:hAnsi="Monotype Corsiva"/>
          <w:b/>
          <w:sz w:val="24"/>
          <w:szCs w:val="24"/>
        </w:rPr>
      </w:pPr>
      <w:r w:rsidRPr="00583BB0">
        <w:rPr>
          <w:rFonts w:ascii="Monotype Corsiva" w:hAnsi="Monotype Corsiva"/>
          <w:b/>
          <w:sz w:val="24"/>
          <w:szCs w:val="24"/>
        </w:rPr>
        <w:t>Chapter 1: What is Magic?</w:t>
      </w:r>
    </w:p>
    <w:p w:rsidR="00C53A6A" w:rsidRPr="00583BB0" w:rsidRDefault="00C53A6A" w:rsidP="00C53A6A">
      <w:pPr>
        <w:spacing w:line="480" w:lineRule="auto"/>
        <w:jc w:val="both"/>
        <w:rPr>
          <w:sz w:val="24"/>
          <w:szCs w:val="24"/>
        </w:rPr>
      </w:pPr>
      <w:r w:rsidRPr="00583BB0">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583BB0">
        <w:rPr>
          <w:b/>
          <w:i/>
          <w:sz w:val="24"/>
          <w:szCs w:val="24"/>
        </w:rPr>
        <w:t xml:space="preserve">magicus </w:t>
      </w:r>
      <w:r w:rsidRPr="00583BB0">
        <w:rPr>
          <w:sz w:val="24"/>
          <w:szCs w:val="24"/>
        </w:rPr>
        <w:t xml:space="preserve">and from the Greek word meaning </w:t>
      </w:r>
      <w:r w:rsidRPr="00583BB0">
        <w:rPr>
          <w:b/>
          <w:i/>
          <w:sz w:val="24"/>
          <w:szCs w:val="24"/>
        </w:rPr>
        <w:t>magikos</w:t>
      </w:r>
      <w:r w:rsidRPr="00583BB0">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83BB0">
        <w:rPr>
          <w:sz w:val="24"/>
          <w:szCs w:val="24"/>
          <w:vertAlign w:val="superscript"/>
        </w:rPr>
        <w:t>nd</w:t>
      </w:r>
      <w:r w:rsidRPr="00583BB0">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83BB0">
        <w:rPr>
          <w:sz w:val="24"/>
          <w:szCs w:val="24"/>
          <w:vertAlign w:val="superscript"/>
        </w:rPr>
        <w:t>st</w:t>
      </w:r>
      <w:r w:rsidRPr="00583BB0">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83BB0">
        <w:rPr>
          <w:b/>
          <w:sz w:val="24"/>
          <w:szCs w:val="24"/>
        </w:rPr>
        <w:t>The Lord Yah and the Blessing and Cursing in the Holy Bible</w:t>
      </w:r>
      <w:r w:rsidRPr="00583BB0">
        <w:rPr>
          <w:sz w:val="24"/>
          <w:szCs w:val="24"/>
        </w:rPr>
        <w:t xml:space="preserve">.”  </w:t>
      </w:r>
    </w:p>
    <w:p w:rsidR="00C53A6A" w:rsidRPr="00583BB0" w:rsidRDefault="00C53A6A" w:rsidP="00C53A6A">
      <w:pPr>
        <w:spacing w:line="480" w:lineRule="auto"/>
        <w:jc w:val="both"/>
        <w:rPr>
          <w:sz w:val="24"/>
          <w:szCs w:val="24"/>
        </w:rPr>
      </w:pPr>
      <w:r w:rsidRPr="00583BB0">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C53A6A" w:rsidRPr="00583BB0" w:rsidRDefault="00C53A6A" w:rsidP="00C53A6A">
      <w:pPr>
        <w:jc w:val="center"/>
        <w:rPr>
          <w:b/>
          <w:sz w:val="24"/>
          <w:szCs w:val="24"/>
        </w:rPr>
      </w:pPr>
      <w:r w:rsidRPr="00583BB0">
        <w:rPr>
          <w:b/>
          <w:sz w:val="24"/>
          <w:szCs w:val="24"/>
        </w:rPr>
        <w:t>Christianity with Holy Permissible Magic linked to the Tree of Life</w:t>
      </w:r>
    </w:p>
    <w:p w:rsidR="00C53A6A" w:rsidRPr="00583BB0" w:rsidRDefault="00C53A6A" w:rsidP="00C53A6A">
      <w:pPr>
        <w:spacing w:line="480" w:lineRule="auto"/>
        <w:jc w:val="both"/>
        <w:rPr>
          <w:sz w:val="24"/>
          <w:szCs w:val="24"/>
        </w:rPr>
      </w:pPr>
      <w:r w:rsidRPr="00583BB0">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83BB0">
        <w:rPr>
          <w:b/>
          <w:sz w:val="24"/>
          <w:szCs w:val="24"/>
        </w:rPr>
        <w:t>fire against fire</w:t>
      </w:r>
      <w:r w:rsidRPr="00583BB0">
        <w:rPr>
          <w:sz w:val="24"/>
          <w:szCs w:val="24"/>
        </w:rPr>
        <w:t>”, in which the magicians in the 1</w:t>
      </w:r>
      <w:r w:rsidRPr="00583BB0">
        <w:rPr>
          <w:sz w:val="24"/>
          <w:szCs w:val="24"/>
          <w:vertAlign w:val="superscript"/>
        </w:rPr>
        <w:t xml:space="preserve">st </w:t>
      </w:r>
      <w:r w:rsidRPr="00583BB0">
        <w:rPr>
          <w:sz w:val="24"/>
          <w:szCs w:val="24"/>
        </w:rPr>
        <w:t>two plagues did conjure up the same thing that Moses’ Rod of God did in turning the waters into blood (</w:t>
      </w:r>
      <w:r w:rsidRPr="00583BB0">
        <w:rPr>
          <w:b/>
          <w:sz w:val="24"/>
          <w:szCs w:val="24"/>
        </w:rPr>
        <w:t>Nisan</w:t>
      </w:r>
      <w:r w:rsidRPr="00583BB0">
        <w:rPr>
          <w:sz w:val="24"/>
          <w:szCs w:val="24"/>
        </w:rPr>
        <w:t xml:space="preserve">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in Exodus 7:19) &amp; bringing up the frogs (</w:t>
      </w:r>
      <w:r w:rsidRPr="00583BB0">
        <w:rPr>
          <w:b/>
          <w:sz w:val="24"/>
          <w:szCs w:val="24"/>
        </w:rPr>
        <w:t>Ab</w:t>
      </w:r>
      <w:r w:rsidRPr="00583BB0">
        <w:rPr>
          <w:sz w:val="24"/>
          <w:szCs w:val="24"/>
        </w:rPr>
        <w:t xml:space="preserve"> from July 21</w:t>
      </w:r>
      <w:r w:rsidRPr="00583BB0">
        <w:rPr>
          <w:sz w:val="24"/>
          <w:szCs w:val="24"/>
          <w:vertAlign w:val="superscript"/>
        </w:rPr>
        <w:t xml:space="preserve">st </w:t>
      </w:r>
      <w:r w:rsidRPr="00583BB0">
        <w:rPr>
          <w:sz w:val="24"/>
          <w:szCs w:val="24"/>
        </w:rPr>
        <w:t>to August 21</w:t>
      </w:r>
      <w:r w:rsidRPr="00583BB0">
        <w:rPr>
          <w:sz w:val="24"/>
          <w:szCs w:val="24"/>
          <w:vertAlign w:val="superscript"/>
        </w:rPr>
        <w:t xml:space="preserve">st </w:t>
      </w:r>
      <w:r w:rsidRPr="00583BB0">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83BB0">
        <w:rPr>
          <w:b/>
          <w:sz w:val="24"/>
          <w:szCs w:val="24"/>
        </w:rPr>
        <w:t>Jambres</w:t>
      </w:r>
      <w:r w:rsidRPr="00583BB0">
        <w:rPr>
          <w:sz w:val="24"/>
          <w:szCs w:val="24"/>
        </w:rPr>
        <w:t xml:space="preserve"> (Mamre, Mambres or Jamberes) &amp; </w:t>
      </w:r>
      <w:r w:rsidRPr="00583BB0">
        <w:rPr>
          <w:b/>
          <w:sz w:val="24"/>
          <w:szCs w:val="24"/>
        </w:rPr>
        <w:t xml:space="preserve">Jannes </w:t>
      </w:r>
      <w:r w:rsidRPr="00583BB0">
        <w:rPr>
          <w:sz w:val="24"/>
          <w:szCs w:val="24"/>
        </w:rPr>
        <w:t>(Johanai, Iannes or Janis) who resisted the truth, Men of corrupt minds &amp; disapproved in the faith in 2</w:t>
      </w:r>
      <w:r w:rsidRPr="00583BB0">
        <w:rPr>
          <w:sz w:val="24"/>
          <w:szCs w:val="24"/>
          <w:vertAlign w:val="superscript"/>
        </w:rPr>
        <w:t xml:space="preserve">nd </w:t>
      </w:r>
      <w:r w:rsidRPr="00583BB0">
        <w:rPr>
          <w:sz w:val="24"/>
          <w:szCs w:val="24"/>
        </w:rPr>
        <w:t>Timothy 3:8-9. The 3</w:t>
      </w:r>
      <w:r w:rsidRPr="00583BB0">
        <w:rPr>
          <w:sz w:val="24"/>
          <w:szCs w:val="24"/>
          <w:vertAlign w:val="superscript"/>
        </w:rPr>
        <w:t xml:space="preserve">rd </w:t>
      </w:r>
      <w:r w:rsidRPr="00583BB0">
        <w:rPr>
          <w:sz w:val="24"/>
          <w:szCs w:val="24"/>
        </w:rPr>
        <w:t>plague involved the Rod of God bringing forth lice (</w:t>
      </w:r>
      <w:r w:rsidRPr="00583BB0">
        <w:rPr>
          <w:b/>
          <w:sz w:val="24"/>
          <w:szCs w:val="24"/>
        </w:rPr>
        <w:t xml:space="preserve">Elul </w:t>
      </w:r>
      <w:r w:rsidRPr="00583BB0">
        <w:rPr>
          <w:sz w:val="24"/>
          <w:szCs w:val="24"/>
        </w:rPr>
        <w:t>from August 21</w:t>
      </w:r>
      <w:r w:rsidRPr="00583BB0">
        <w:rPr>
          <w:sz w:val="24"/>
          <w:szCs w:val="24"/>
          <w:vertAlign w:val="superscript"/>
        </w:rPr>
        <w:t xml:space="preserve">st </w:t>
      </w:r>
      <w:r w:rsidRPr="00583BB0">
        <w:rPr>
          <w:sz w:val="24"/>
          <w:szCs w:val="24"/>
        </w:rPr>
        <w:t>to September 21</w:t>
      </w:r>
      <w:r w:rsidRPr="00583BB0">
        <w:rPr>
          <w:sz w:val="24"/>
          <w:szCs w:val="24"/>
          <w:vertAlign w:val="superscript"/>
        </w:rPr>
        <w:t xml:space="preserve">st </w:t>
      </w:r>
      <w:r w:rsidRPr="00583BB0">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583BB0">
        <w:rPr>
          <w:sz w:val="24"/>
          <w:szCs w:val="24"/>
          <w:vertAlign w:val="superscript"/>
        </w:rPr>
        <w:t xml:space="preserve">th </w:t>
      </w:r>
      <w:r w:rsidRPr="00583BB0">
        <w:rPr>
          <w:sz w:val="24"/>
          <w:szCs w:val="24"/>
        </w:rPr>
        <w:t>plague involved flies (</w:t>
      </w:r>
      <w:r w:rsidRPr="00583BB0">
        <w:rPr>
          <w:b/>
          <w:sz w:val="24"/>
          <w:szCs w:val="24"/>
        </w:rPr>
        <w:t xml:space="preserve">Tishri </w:t>
      </w:r>
      <w:r w:rsidRPr="00583BB0">
        <w:rPr>
          <w:sz w:val="24"/>
          <w:szCs w:val="24"/>
        </w:rPr>
        <w:t>from September 21</w:t>
      </w:r>
      <w:r w:rsidRPr="00583BB0">
        <w:rPr>
          <w:sz w:val="24"/>
          <w:szCs w:val="24"/>
          <w:vertAlign w:val="superscript"/>
        </w:rPr>
        <w:t xml:space="preserve">st </w:t>
      </w:r>
      <w:r w:rsidRPr="00583BB0">
        <w:rPr>
          <w:sz w:val="24"/>
          <w:szCs w:val="24"/>
        </w:rPr>
        <w:t>to October 21</w:t>
      </w:r>
      <w:r w:rsidRPr="00583BB0">
        <w:rPr>
          <w:sz w:val="24"/>
          <w:szCs w:val="24"/>
          <w:vertAlign w:val="superscript"/>
        </w:rPr>
        <w:t xml:space="preserve">st </w:t>
      </w:r>
      <w:r w:rsidRPr="00583BB0">
        <w:rPr>
          <w:sz w:val="24"/>
          <w:szCs w:val="24"/>
        </w:rPr>
        <w:t>in Exodus 8:24) which the swarm of flies entered the houses of the Egyptians and the Lord put a difference between My people and Your people. The 5</w:t>
      </w:r>
      <w:r w:rsidRPr="00583BB0">
        <w:rPr>
          <w:sz w:val="24"/>
          <w:szCs w:val="24"/>
          <w:vertAlign w:val="superscript"/>
        </w:rPr>
        <w:t xml:space="preserve">th </w:t>
      </w:r>
      <w:r w:rsidRPr="00583BB0">
        <w:rPr>
          <w:sz w:val="24"/>
          <w:szCs w:val="24"/>
        </w:rPr>
        <w:t>plague involved the livestock diseased (</w:t>
      </w:r>
      <w:r w:rsidRPr="00583BB0">
        <w:rPr>
          <w:b/>
          <w:sz w:val="24"/>
          <w:szCs w:val="24"/>
        </w:rPr>
        <w:t>Cheshvan—Heshvan</w:t>
      </w:r>
      <w:r w:rsidRPr="00583BB0">
        <w:rPr>
          <w:sz w:val="24"/>
          <w:szCs w:val="24"/>
        </w:rPr>
        <w:t xml:space="preserve"> from October 21</w:t>
      </w:r>
      <w:r w:rsidRPr="00583BB0">
        <w:rPr>
          <w:sz w:val="24"/>
          <w:szCs w:val="24"/>
          <w:vertAlign w:val="superscript"/>
        </w:rPr>
        <w:t xml:space="preserve">st </w:t>
      </w:r>
      <w:r w:rsidRPr="00583BB0">
        <w:rPr>
          <w:sz w:val="24"/>
          <w:szCs w:val="24"/>
        </w:rPr>
        <w:t>to November 21</w:t>
      </w:r>
      <w:r w:rsidRPr="00583BB0">
        <w:rPr>
          <w:sz w:val="24"/>
          <w:szCs w:val="24"/>
          <w:vertAlign w:val="superscript"/>
        </w:rPr>
        <w:t xml:space="preserve">st </w:t>
      </w:r>
      <w:r w:rsidRPr="00583BB0">
        <w:rPr>
          <w:sz w:val="24"/>
          <w:szCs w:val="24"/>
        </w:rPr>
        <w:t>in Exodus 9:3) on the cattle, donkeys, camels, sheep and horses. The Lord put a difference between Israel’s livestock and the Egyptians livestock. The 6</w:t>
      </w:r>
      <w:r w:rsidRPr="00583BB0">
        <w:rPr>
          <w:sz w:val="24"/>
          <w:szCs w:val="24"/>
          <w:vertAlign w:val="superscript"/>
        </w:rPr>
        <w:t xml:space="preserve">th </w:t>
      </w:r>
      <w:r w:rsidRPr="00583BB0">
        <w:rPr>
          <w:sz w:val="24"/>
          <w:szCs w:val="24"/>
        </w:rPr>
        <w:t>plague involved boils (</w:t>
      </w:r>
      <w:r w:rsidRPr="00583BB0">
        <w:rPr>
          <w:b/>
          <w:sz w:val="24"/>
          <w:szCs w:val="24"/>
        </w:rPr>
        <w:t>Kislev—Chislev</w:t>
      </w:r>
      <w:r w:rsidRPr="00583BB0">
        <w:rPr>
          <w:sz w:val="24"/>
          <w:szCs w:val="24"/>
        </w:rPr>
        <w:t xml:space="preserve"> from November 21</w:t>
      </w:r>
      <w:r w:rsidRPr="00583BB0">
        <w:rPr>
          <w:sz w:val="24"/>
          <w:szCs w:val="24"/>
          <w:vertAlign w:val="superscript"/>
        </w:rPr>
        <w:t xml:space="preserve">st </w:t>
      </w:r>
      <w:r w:rsidRPr="00583BB0">
        <w:rPr>
          <w:sz w:val="24"/>
          <w:szCs w:val="24"/>
        </w:rPr>
        <w:t>to December 21</w:t>
      </w:r>
      <w:r w:rsidRPr="00583BB0">
        <w:rPr>
          <w:sz w:val="24"/>
          <w:szCs w:val="24"/>
          <w:vertAlign w:val="superscript"/>
        </w:rPr>
        <w:t xml:space="preserve">st </w:t>
      </w:r>
      <w:r w:rsidRPr="00583BB0">
        <w:rPr>
          <w:sz w:val="24"/>
          <w:szCs w:val="24"/>
        </w:rPr>
        <w:t>in Exodus 9:9) in which the Magicians could not stand for the boils were on the Egyptians, Beasts and the Magicians. The 7</w:t>
      </w:r>
      <w:r w:rsidRPr="00583BB0">
        <w:rPr>
          <w:sz w:val="24"/>
          <w:szCs w:val="24"/>
          <w:vertAlign w:val="superscript"/>
        </w:rPr>
        <w:t xml:space="preserve">th </w:t>
      </w:r>
      <w:r w:rsidRPr="00583BB0">
        <w:rPr>
          <w:sz w:val="24"/>
          <w:szCs w:val="24"/>
        </w:rPr>
        <w:t>plague involved the hail &amp; fire (</w:t>
      </w:r>
      <w:r w:rsidRPr="00583BB0">
        <w:rPr>
          <w:b/>
          <w:sz w:val="24"/>
          <w:szCs w:val="24"/>
        </w:rPr>
        <w:t>Tevet—Tebeth</w:t>
      </w:r>
      <w:r w:rsidRPr="00583BB0">
        <w:rPr>
          <w:sz w:val="24"/>
          <w:szCs w:val="24"/>
        </w:rPr>
        <w:t xml:space="preserve"> from December 21</w:t>
      </w:r>
      <w:r w:rsidRPr="00583BB0">
        <w:rPr>
          <w:sz w:val="24"/>
          <w:szCs w:val="24"/>
          <w:vertAlign w:val="superscript"/>
        </w:rPr>
        <w:t xml:space="preserve">st </w:t>
      </w:r>
      <w:r w:rsidRPr="00583BB0">
        <w:rPr>
          <w:sz w:val="24"/>
          <w:szCs w:val="24"/>
        </w:rPr>
        <w:t>to January 21</w:t>
      </w:r>
      <w:r w:rsidRPr="00583BB0">
        <w:rPr>
          <w:sz w:val="24"/>
          <w:szCs w:val="24"/>
          <w:vertAlign w:val="superscript"/>
        </w:rPr>
        <w:t xml:space="preserve">st </w:t>
      </w:r>
      <w:r w:rsidRPr="00583BB0">
        <w:rPr>
          <w:sz w:val="24"/>
          <w:szCs w:val="24"/>
        </w:rPr>
        <w:t>in Exodus 9:24) that shall come down on every Man and every Beast in the field and they all shall die. The 8</w:t>
      </w:r>
      <w:r w:rsidRPr="00583BB0">
        <w:rPr>
          <w:sz w:val="24"/>
          <w:szCs w:val="24"/>
          <w:vertAlign w:val="superscript"/>
        </w:rPr>
        <w:t xml:space="preserve">th </w:t>
      </w:r>
      <w:r w:rsidRPr="00583BB0">
        <w:rPr>
          <w:sz w:val="24"/>
          <w:szCs w:val="24"/>
        </w:rPr>
        <w:t>plague involved the locusts (</w:t>
      </w:r>
      <w:r w:rsidRPr="00583BB0">
        <w:rPr>
          <w:b/>
          <w:sz w:val="24"/>
          <w:szCs w:val="24"/>
        </w:rPr>
        <w:t>Shevat—Shebat</w:t>
      </w:r>
      <w:r w:rsidRPr="00583BB0">
        <w:rPr>
          <w:sz w:val="24"/>
          <w:szCs w:val="24"/>
        </w:rPr>
        <w:t xml:space="preserve"> from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in Exodus 10:4) which shall eat the leftover residue of every green thing and by which the hail did not destroy and shall be in the houses of the Egyptians. The 9</w:t>
      </w:r>
      <w:r w:rsidRPr="00583BB0">
        <w:rPr>
          <w:sz w:val="24"/>
          <w:szCs w:val="24"/>
          <w:vertAlign w:val="superscript"/>
        </w:rPr>
        <w:t xml:space="preserve">th </w:t>
      </w:r>
      <w:r w:rsidRPr="00583BB0">
        <w:rPr>
          <w:sz w:val="24"/>
          <w:szCs w:val="24"/>
        </w:rPr>
        <w:t>plague involved darkness (</w:t>
      </w:r>
      <w:r w:rsidRPr="00583BB0">
        <w:rPr>
          <w:b/>
          <w:sz w:val="24"/>
          <w:szCs w:val="24"/>
        </w:rPr>
        <w:t>Adar</w:t>
      </w:r>
      <w:r w:rsidRPr="00583BB0">
        <w:rPr>
          <w:sz w:val="24"/>
          <w:szCs w:val="24"/>
        </w:rPr>
        <w:t xml:space="preserve"> from February 21</w:t>
      </w:r>
      <w:r w:rsidRPr="00583BB0">
        <w:rPr>
          <w:sz w:val="24"/>
          <w:szCs w:val="24"/>
          <w:vertAlign w:val="superscript"/>
        </w:rPr>
        <w:t xml:space="preserve">st </w:t>
      </w:r>
      <w:r w:rsidRPr="00583BB0">
        <w:rPr>
          <w:sz w:val="24"/>
          <w:szCs w:val="24"/>
        </w:rPr>
        <w:t>to March 21</w:t>
      </w:r>
      <w:r w:rsidRPr="00583BB0">
        <w:rPr>
          <w:sz w:val="24"/>
          <w:szCs w:val="24"/>
          <w:vertAlign w:val="superscript"/>
        </w:rPr>
        <w:t xml:space="preserve">st </w:t>
      </w:r>
      <w:r w:rsidRPr="00583BB0">
        <w:rPr>
          <w:sz w:val="24"/>
          <w:szCs w:val="24"/>
        </w:rPr>
        <w:t>in Exodus 10:21) shall be over the face of Egypt and this kind of darkness which would even be felt by Man. The 10</w:t>
      </w:r>
      <w:r w:rsidRPr="00583BB0">
        <w:rPr>
          <w:sz w:val="24"/>
          <w:szCs w:val="24"/>
          <w:vertAlign w:val="superscript"/>
        </w:rPr>
        <w:t xml:space="preserve">th </w:t>
      </w:r>
      <w:r w:rsidRPr="00583BB0">
        <w:rPr>
          <w:sz w:val="24"/>
          <w:szCs w:val="24"/>
        </w:rPr>
        <w:t>plague is the Firstborn to be slain (</w:t>
      </w:r>
      <w:r w:rsidRPr="00583BB0">
        <w:rPr>
          <w:b/>
          <w:sz w:val="24"/>
          <w:szCs w:val="24"/>
        </w:rPr>
        <w:t>Nisan</w:t>
      </w:r>
      <w:r w:rsidRPr="00583BB0">
        <w:rPr>
          <w:sz w:val="24"/>
          <w:szCs w:val="24"/>
        </w:rPr>
        <w:t xml:space="preserve">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in Exodus 11:1-10; 12:29-30) &amp; at midnight the Lord struck all the Firstborn Egyptians &amp; in every house, at least 1 was dead. Moses used the rod to split the Red Sea to escape from Pharaoh’s Army (</w:t>
      </w:r>
      <w:r w:rsidRPr="00583BB0">
        <w:rPr>
          <w:b/>
          <w:sz w:val="24"/>
          <w:szCs w:val="24"/>
        </w:rPr>
        <w:t>Iyar</w:t>
      </w:r>
      <w:r w:rsidRPr="00583BB0">
        <w:rPr>
          <w:sz w:val="24"/>
          <w:szCs w:val="24"/>
        </w:rPr>
        <w:t xml:space="preserve"> from April 21</w:t>
      </w:r>
      <w:r w:rsidRPr="00583BB0">
        <w:rPr>
          <w:sz w:val="24"/>
          <w:szCs w:val="24"/>
          <w:vertAlign w:val="superscript"/>
        </w:rPr>
        <w:t xml:space="preserve">st </w:t>
      </w:r>
      <w:r w:rsidRPr="00583BB0">
        <w:rPr>
          <w:sz w:val="24"/>
          <w:szCs w:val="24"/>
        </w:rPr>
        <w:t>to May 21</w:t>
      </w:r>
      <w:r w:rsidRPr="00583BB0">
        <w:rPr>
          <w:sz w:val="24"/>
          <w:szCs w:val="24"/>
          <w:vertAlign w:val="superscript"/>
        </w:rPr>
        <w:t xml:space="preserve">st </w:t>
      </w:r>
      <w:r w:rsidRPr="00583BB0">
        <w:rPr>
          <w:sz w:val="24"/>
          <w:szCs w:val="24"/>
        </w:rPr>
        <w:t xml:space="preserve">in Exodus 14:1-31) by the Father Stephen in Wisdom of Solomon 14:3. This took extraordinary faith on Moses part &amp; the enormous power regulating through Him. The weakness of Moses &amp; the Father Stephen was in </w:t>
      </w:r>
      <w:r w:rsidRPr="00583BB0">
        <w:rPr>
          <w:b/>
          <w:sz w:val="24"/>
          <w:szCs w:val="24"/>
        </w:rPr>
        <w:t>Sivan</w:t>
      </w:r>
      <w:r w:rsidRPr="00583BB0">
        <w:rPr>
          <w:sz w:val="24"/>
          <w:szCs w:val="24"/>
        </w:rPr>
        <w:t xml:space="preserve"> or the Father Stephen’s Mystery Month called </w:t>
      </w:r>
      <w:r w:rsidRPr="00583BB0">
        <w:rPr>
          <w:b/>
          <w:sz w:val="24"/>
          <w:szCs w:val="24"/>
        </w:rPr>
        <w:t>Veadar</w:t>
      </w:r>
      <w:r w:rsidRPr="00583BB0">
        <w:rPr>
          <w:sz w:val="24"/>
          <w:szCs w:val="24"/>
        </w:rPr>
        <w:t xml:space="preserve"> from May 21</w:t>
      </w:r>
      <w:r w:rsidRPr="00583BB0">
        <w:rPr>
          <w:sz w:val="24"/>
          <w:szCs w:val="24"/>
          <w:vertAlign w:val="superscript"/>
        </w:rPr>
        <w:t xml:space="preserve">st </w:t>
      </w:r>
      <w:r w:rsidRPr="00583BB0">
        <w:rPr>
          <w:sz w:val="24"/>
          <w:szCs w:val="24"/>
        </w:rPr>
        <w:t>to June 21</w:t>
      </w:r>
      <w:r w:rsidRPr="00583BB0">
        <w:rPr>
          <w:sz w:val="24"/>
          <w:szCs w:val="24"/>
          <w:vertAlign w:val="superscript"/>
        </w:rPr>
        <w:t xml:space="preserve">st </w:t>
      </w:r>
      <w:r w:rsidRPr="00583BB0">
        <w:rPr>
          <w:sz w:val="24"/>
          <w:szCs w:val="24"/>
        </w:rPr>
        <w:t xml:space="preserve">by hitting the rock twice in Numbers 20:1-13. On the Rod the inscription is </w:t>
      </w:r>
      <w:r w:rsidRPr="00583BB0">
        <w:rPr>
          <w:rFonts w:ascii="Abyssinica SIL" w:hAnsi="Abyssinica SIL"/>
          <w:b/>
          <w:sz w:val="24"/>
          <w:szCs w:val="24"/>
        </w:rPr>
        <w:t>Yahweh</w:t>
      </w:r>
      <w:r w:rsidRPr="00583BB0">
        <w:rPr>
          <w:sz w:val="24"/>
          <w:szCs w:val="24"/>
        </w:rPr>
        <w:t xml:space="preserve"> in </w:t>
      </w:r>
      <w:r w:rsidRPr="00583BB0">
        <w:rPr>
          <w:b/>
          <w:sz w:val="24"/>
          <w:szCs w:val="24"/>
        </w:rPr>
        <w:t xml:space="preserve">Tammuz </w:t>
      </w:r>
      <w:r w:rsidRPr="00583BB0">
        <w:rPr>
          <w:sz w:val="24"/>
          <w:szCs w:val="24"/>
        </w:rPr>
        <w:t>from June 21</w:t>
      </w:r>
      <w:r w:rsidRPr="00583BB0">
        <w:rPr>
          <w:sz w:val="24"/>
          <w:szCs w:val="24"/>
          <w:vertAlign w:val="superscript"/>
        </w:rPr>
        <w:t xml:space="preserve">st </w:t>
      </w:r>
      <w:r w:rsidRPr="00583BB0">
        <w:rPr>
          <w:sz w:val="24"/>
          <w:szCs w:val="24"/>
        </w:rPr>
        <w:t>to July 21</w:t>
      </w:r>
      <w:r w:rsidRPr="00583BB0">
        <w:rPr>
          <w:sz w:val="24"/>
          <w:szCs w:val="24"/>
          <w:vertAlign w:val="superscript"/>
        </w:rPr>
        <w:t xml:space="preserve">st. </w:t>
      </w:r>
      <w:r w:rsidRPr="00583BB0">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83BB0">
        <w:rPr>
          <w:b/>
          <w:sz w:val="24"/>
          <w:szCs w:val="24"/>
        </w:rPr>
        <w:t>The Lord Yah’s Elements and the Other Kinds of Elements in the Holy Bible</w:t>
      </w:r>
      <w:r w:rsidRPr="00583BB0">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83BB0">
        <w:rPr>
          <w:sz w:val="24"/>
          <w:szCs w:val="24"/>
          <w:vertAlign w:val="superscript"/>
        </w:rPr>
        <w:t xml:space="preserve">nd </w:t>
      </w:r>
      <w:r w:rsidRPr="00583BB0">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83BB0">
        <w:rPr>
          <w:sz w:val="24"/>
          <w:szCs w:val="24"/>
          <w:vertAlign w:val="superscript"/>
        </w:rPr>
        <w:t xml:space="preserve">nd </w:t>
      </w:r>
      <w:r w:rsidRPr="00583BB0">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583BB0">
        <w:rPr>
          <w:sz w:val="24"/>
          <w:szCs w:val="24"/>
          <w:vertAlign w:val="superscript"/>
        </w:rPr>
        <w:t xml:space="preserve">nd </w:t>
      </w:r>
      <w:r w:rsidRPr="00583BB0">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83BB0">
        <w:rPr>
          <w:b/>
          <w:sz w:val="24"/>
          <w:szCs w:val="24"/>
        </w:rPr>
        <w:t>The Lord Yahweh and the Whole Angelical Hierarchy in the Holy Bible</w:t>
      </w:r>
      <w:r w:rsidRPr="00583BB0">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83BB0">
        <w:rPr>
          <w:sz w:val="24"/>
          <w:szCs w:val="24"/>
          <w:vertAlign w:val="superscript"/>
        </w:rPr>
        <w:t xml:space="preserve">nd </w:t>
      </w:r>
      <w:r w:rsidRPr="00583BB0">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83BB0">
        <w:rPr>
          <w:sz w:val="24"/>
          <w:szCs w:val="24"/>
          <w:vertAlign w:val="superscript"/>
        </w:rPr>
        <w:t xml:space="preserve">st </w:t>
      </w:r>
      <w:r w:rsidRPr="00583BB0">
        <w:rPr>
          <w:sz w:val="24"/>
          <w:szCs w:val="24"/>
        </w:rPr>
        <w:t>Corinthians 6:17 and Sexual Eros Love Intercourse is the Sinful Fleshly Union with the World in 1</w:t>
      </w:r>
      <w:r w:rsidRPr="00583BB0">
        <w:rPr>
          <w:sz w:val="24"/>
          <w:szCs w:val="24"/>
          <w:vertAlign w:val="superscript"/>
        </w:rPr>
        <w:t xml:space="preserve">st </w:t>
      </w:r>
      <w:r w:rsidRPr="00583BB0">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583BB0">
        <w:rPr>
          <w:sz w:val="24"/>
          <w:szCs w:val="24"/>
          <w:vertAlign w:val="superscript"/>
        </w:rPr>
        <w:t xml:space="preserve">nd </w:t>
      </w:r>
      <w:r w:rsidRPr="00583BB0">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583BB0">
        <w:rPr>
          <w:b/>
          <w:sz w:val="24"/>
          <w:szCs w:val="24"/>
        </w:rPr>
        <w:t>The Lord Yahweh’s Healing and the Medical Herbal Antidotes of the Holy Bible</w:t>
      </w:r>
      <w:r w:rsidRPr="00583BB0">
        <w:rPr>
          <w:sz w:val="24"/>
          <w:szCs w:val="24"/>
        </w:rPr>
        <w:t>” and “</w:t>
      </w:r>
      <w:r w:rsidRPr="00583BB0">
        <w:rPr>
          <w:b/>
          <w:sz w:val="24"/>
          <w:szCs w:val="24"/>
        </w:rPr>
        <w:t>The Lord Yahweh’s Healing and the Medical Antidotes from Animals in the Holy Bible</w:t>
      </w:r>
      <w:r w:rsidRPr="00583BB0">
        <w:rPr>
          <w:sz w:val="24"/>
          <w:szCs w:val="24"/>
        </w:rPr>
        <w:t>” and “</w:t>
      </w:r>
      <w:r w:rsidRPr="00583BB0">
        <w:rPr>
          <w:b/>
          <w:sz w:val="24"/>
          <w:szCs w:val="24"/>
        </w:rPr>
        <w:t>The Lord Yahweh’s Healing and the Biblical Diseases in the Holy Bible</w:t>
      </w:r>
      <w:r w:rsidRPr="00583BB0">
        <w:rPr>
          <w:sz w:val="24"/>
          <w:szCs w:val="24"/>
        </w:rPr>
        <w:t>” and “</w:t>
      </w:r>
      <w:r w:rsidRPr="00583BB0">
        <w:rPr>
          <w:b/>
          <w:sz w:val="24"/>
          <w:szCs w:val="24"/>
        </w:rPr>
        <w:t>The Lord Yahweh’s Healing and the Biblical Smoking in the Holy Bible</w:t>
      </w:r>
      <w:r w:rsidRPr="00583BB0">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83BB0">
        <w:rPr>
          <w:sz w:val="24"/>
          <w:szCs w:val="24"/>
          <w:vertAlign w:val="superscript"/>
        </w:rPr>
        <w:t xml:space="preserve">nd </w:t>
      </w:r>
      <w:r w:rsidRPr="00583BB0">
        <w:rPr>
          <w:sz w:val="24"/>
          <w:szCs w:val="24"/>
        </w:rPr>
        <w:t>Peter</w:t>
      </w:r>
      <w:r w:rsidRPr="00583BB0">
        <w:rPr>
          <w:sz w:val="24"/>
          <w:szCs w:val="24"/>
          <w:vertAlign w:val="superscript"/>
        </w:rPr>
        <w:t xml:space="preserve"> </w:t>
      </w:r>
      <w:r w:rsidRPr="00583BB0">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C53A6A" w:rsidRPr="00583BB0" w:rsidRDefault="00C53A6A" w:rsidP="00C53A6A">
      <w:pPr>
        <w:spacing w:line="480" w:lineRule="auto"/>
        <w:jc w:val="center"/>
        <w:rPr>
          <w:b/>
          <w:sz w:val="24"/>
          <w:szCs w:val="24"/>
        </w:rPr>
      </w:pPr>
      <w:r w:rsidRPr="00583BB0">
        <w:rPr>
          <w:b/>
          <w:sz w:val="24"/>
          <w:szCs w:val="24"/>
        </w:rPr>
        <w:t>THE FATHER STEPHEN’S DIVINE PERMISSIBLE MAGICAL ARTS PERFECT KINGDOM OF 2,400 TO 96,000 LEVELS CONCERNING ONE ARMY OF PROTECTION &amp; ONE ARMY OF DESTROYING</w:t>
      </w:r>
    </w:p>
    <w:p w:rsidR="00C53A6A" w:rsidRPr="00583BB0" w:rsidRDefault="00C53A6A" w:rsidP="00C53A6A">
      <w:pPr>
        <w:spacing w:line="480" w:lineRule="auto"/>
        <w:jc w:val="center"/>
        <w:rPr>
          <w:b/>
          <w:sz w:val="24"/>
          <w:szCs w:val="24"/>
        </w:rPr>
      </w:pPr>
      <w:r w:rsidRPr="00583BB0">
        <w:rPr>
          <w:b/>
          <w:sz w:val="24"/>
          <w:szCs w:val="24"/>
        </w:rPr>
        <w:t>The Divine Black Magic Spells of the Father Stephen against the Enemies of the LORD</w:t>
      </w:r>
    </w:p>
    <w:p w:rsidR="00C53A6A" w:rsidRPr="00583BB0" w:rsidRDefault="00C53A6A" w:rsidP="00C53A6A">
      <w:pPr>
        <w:spacing w:line="480" w:lineRule="auto"/>
        <w:jc w:val="center"/>
        <w:rPr>
          <w:b/>
          <w:sz w:val="24"/>
          <w:szCs w:val="24"/>
        </w:rPr>
      </w:pPr>
      <w:r w:rsidRPr="00583BB0">
        <w:rPr>
          <w:b/>
          <w:sz w:val="24"/>
          <w:szCs w:val="24"/>
        </w:rPr>
        <w:t>The Divine Rod turned into a Divine Serpent Spell of 80 to 3,200 Levels &amp; the Human Divine Hand turned into a Divine Leprous Hand Spell of 80 to 3,200 Levels</w:t>
      </w:r>
    </w:p>
    <w:p w:rsidR="00C53A6A" w:rsidRPr="00583BB0" w:rsidRDefault="00C53A6A" w:rsidP="00C53A6A">
      <w:pPr>
        <w:spacing w:line="480" w:lineRule="auto"/>
        <w:jc w:val="both"/>
        <w:rPr>
          <w:sz w:val="24"/>
          <w:szCs w:val="24"/>
        </w:rPr>
      </w:pPr>
      <w:r w:rsidRPr="00583BB0">
        <w:rPr>
          <w:sz w:val="24"/>
          <w:szCs w:val="24"/>
        </w:rPr>
        <w:t>This Black Magic Spell is proven in Exodus 4:1-17 (NKJV); 7:8-13 (NKJV) &amp; 4:1-13 (OKJV); 7:7-19 (OKJV). This spell happened on the Sacred Calendar in the Month of Adar from February 21</w:t>
      </w:r>
      <w:r w:rsidRPr="00583BB0">
        <w:rPr>
          <w:sz w:val="24"/>
          <w:szCs w:val="24"/>
          <w:vertAlign w:val="superscript"/>
        </w:rPr>
        <w:t xml:space="preserve">st </w:t>
      </w:r>
      <w:r w:rsidRPr="00583BB0">
        <w:rPr>
          <w:sz w:val="24"/>
          <w:szCs w:val="24"/>
        </w:rPr>
        <w:t>to March 21</w:t>
      </w:r>
      <w:r w:rsidRPr="00583BB0">
        <w:rPr>
          <w:sz w:val="24"/>
          <w:szCs w:val="24"/>
          <w:vertAlign w:val="superscript"/>
        </w:rPr>
        <w:t xml:space="preserve">st. </w:t>
      </w:r>
      <w:r w:rsidRPr="00583BB0">
        <w:rPr>
          <w:sz w:val="24"/>
          <w:szCs w:val="24"/>
        </w:rPr>
        <w:t>On the Civil Calendar it would happen in the Month of Elul from August 21</w:t>
      </w:r>
      <w:r w:rsidRPr="00583BB0">
        <w:rPr>
          <w:sz w:val="24"/>
          <w:szCs w:val="24"/>
          <w:vertAlign w:val="superscript"/>
        </w:rPr>
        <w:t xml:space="preserve">st </w:t>
      </w:r>
      <w:r w:rsidRPr="00583BB0">
        <w:rPr>
          <w:sz w:val="24"/>
          <w:szCs w:val="24"/>
        </w:rPr>
        <w:t>to September 21</w:t>
      </w:r>
      <w:r w:rsidRPr="00583BB0">
        <w:rPr>
          <w:sz w:val="24"/>
          <w:szCs w:val="24"/>
          <w:vertAlign w:val="superscript"/>
        </w:rPr>
        <w:t xml:space="preserve">st. </w:t>
      </w:r>
      <w:r w:rsidRPr="00583BB0">
        <w:rPr>
          <w:sz w:val="24"/>
          <w:szCs w:val="24"/>
        </w:rPr>
        <w:t>On the Gregorian Calendar it would happen in the Month of Tevet-Tebeth from December 21</w:t>
      </w:r>
      <w:r w:rsidRPr="00583BB0">
        <w:rPr>
          <w:sz w:val="24"/>
          <w:szCs w:val="24"/>
          <w:vertAlign w:val="superscript"/>
        </w:rPr>
        <w:t xml:space="preserve">st </w:t>
      </w:r>
      <w:r w:rsidRPr="00583BB0">
        <w:rPr>
          <w:sz w:val="24"/>
          <w:szCs w:val="24"/>
        </w:rPr>
        <w:t>to January 21</w:t>
      </w:r>
      <w:r w:rsidRPr="00583BB0">
        <w:rPr>
          <w:sz w:val="24"/>
          <w:szCs w:val="24"/>
          <w:vertAlign w:val="superscript"/>
        </w:rPr>
        <w:t xml:space="preserve">st. </w:t>
      </w:r>
      <w:r w:rsidRPr="00583BB0">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83BB0">
        <w:rPr>
          <w:sz w:val="24"/>
          <w:szCs w:val="24"/>
          <w:vertAlign w:val="superscript"/>
        </w:rPr>
        <w:t xml:space="preserve">nd </w:t>
      </w:r>
      <w:r w:rsidRPr="00583BB0">
        <w:rPr>
          <w:sz w:val="24"/>
          <w:szCs w:val="24"/>
        </w:rPr>
        <w:t xml:space="preserve">Timothy 3:8-9.      </w:t>
      </w:r>
    </w:p>
    <w:p w:rsidR="00C53A6A" w:rsidRPr="00583BB0" w:rsidRDefault="00C53A6A" w:rsidP="00C53A6A">
      <w:pPr>
        <w:spacing w:line="480" w:lineRule="auto"/>
        <w:jc w:val="center"/>
        <w:rPr>
          <w:b/>
          <w:sz w:val="24"/>
          <w:szCs w:val="24"/>
        </w:rPr>
      </w:pPr>
      <w:r w:rsidRPr="00583BB0">
        <w:rPr>
          <w:b/>
          <w:sz w:val="24"/>
          <w:szCs w:val="24"/>
        </w:rPr>
        <w:t>Divine Water turned to Divine Blood Spell of 80 to 3,200 Levels</w:t>
      </w:r>
    </w:p>
    <w:p w:rsidR="00C53A6A" w:rsidRPr="00583BB0" w:rsidRDefault="00C53A6A" w:rsidP="00C53A6A">
      <w:pPr>
        <w:spacing w:line="480" w:lineRule="auto"/>
        <w:jc w:val="both"/>
        <w:rPr>
          <w:sz w:val="24"/>
          <w:szCs w:val="24"/>
        </w:rPr>
      </w:pPr>
      <w:r w:rsidRPr="00583BB0">
        <w:rPr>
          <w:sz w:val="24"/>
          <w:szCs w:val="24"/>
        </w:rPr>
        <w:t>This Black Magic Spell is proven in Exodus 7:14-25 &amp; 7:20-25 (OKJV). This spell happened on the Sacred Calendar in the Month of Nisan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On the Civil Calendar it would happen in the Month of Tishri from September 21</w:t>
      </w:r>
      <w:r w:rsidRPr="00583BB0">
        <w:rPr>
          <w:sz w:val="24"/>
          <w:szCs w:val="24"/>
          <w:vertAlign w:val="superscript"/>
        </w:rPr>
        <w:t xml:space="preserve">st </w:t>
      </w:r>
      <w:r w:rsidRPr="00583BB0">
        <w:rPr>
          <w:sz w:val="24"/>
          <w:szCs w:val="24"/>
        </w:rPr>
        <w:t>to October 21</w:t>
      </w:r>
      <w:r w:rsidRPr="00583BB0">
        <w:rPr>
          <w:sz w:val="24"/>
          <w:szCs w:val="24"/>
          <w:vertAlign w:val="superscript"/>
        </w:rPr>
        <w:t xml:space="preserve">st. </w:t>
      </w:r>
      <w:r w:rsidRPr="00583BB0">
        <w:rPr>
          <w:sz w:val="24"/>
          <w:szCs w:val="24"/>
        </w:rPr>
        <w:t>On the Gregorian Calendar it would happen in the Month of Shevat-Shebat from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C53A6A" w:rsidRPr="00583BB0" w:rsidRDefault="00C53A6A" w:rsidP="00C53A6A">
      <w:pPr>
        <w:spacing w:line="480" w:lineRule="auto"/>
        <w:jc w:val="center"/>
        <w:rPr>
          <w:b/>
          <w:sz w:val="24"/>
          <w:szCs w:val="24"/>
        </w:rPr>
      </w:pPr>
      <w:r w:rsidRPr="00583BB0">
        <w:rPr>
          <w:b/>
          <w:sz w:val="24"/>
          <w:szCs w:val="24"/>
        </w:rPr>
        <w:t xml:space="preserve">Divine Frogs Spell of 80 to 3,200 Levels </w:t>
      </w:r>
    </w:p>
    <w:p w:rsidR="00C53A6A" w:rsidRPr="00583BB0" w:rsidRDefault="00C53A6A" w:rsidP="00C53A6A">
      <w:pPr>
        <w:spacing w:line="480" w:lineRule="auto"/>
        <w:jc w:val="both"/>
        <w:rPr>
          <w:sz w:val="24"/>
          <w:szCs w:val="24"/>
        </w:rPr>
      </w:pPr>
      <w:r w:rsidRPr="00583BB0">
        <w:rPr>
          <w:sz w:val="24"/>
          <w:szCs w:val="24"/>
        </w:rPr>
        <w:t>This Black Magic Spell is proven in Exodus 8:1-15 (NKJV) &amp; 8:1-15 (OKJV). This spell happened on the Sacred Calendar in the month of Ab from July 21</w:t>
      </w:r>
      <w:r w:rsidRPr="00583BB0">
        <w:rPr>
          <w:sz w:val="24"/>
          <w:szCs w:val="24"/>
          <w:vertAlign w:val="superscript"/>
        </w:rPr>
        <w:t xml:space="preserve">st </w:t>
      </w:r>
      <w:r w:rsidRPr="00583BB0">
        <w:rPr>
          <w:sz w:val="24"/>
          <w:szCs w:val="24"/>
        </w:rPr>
        <w:t>to August 21</w:t>
      </w:r>
      <w:r w:rsidRPr="00583BB0">
        <w:rPr>
          <w:sz w:val="24"/>
          <w:szCs w:val="24"/>
          <w:vertAlign w:val="superscript"/>
        </w:rPr>
        <w:t xml:space="preserve">st. </w:t>
      </w:r>
      <w:r w:rsidRPr="00583BB0">
        <w:rPr>
          <w:sz w:val="24"/>
          <w:szCs w:val="24"/>
        </w:rPr>
        <w:t>On the Civil Calendar it would happen in the Month of Shevat-Shebat from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On the Gregorian Calendar it would happen in the Month of Iyar from April 21</w:t>
      </w:r>
      <w:r w:rsidRPr="00583BB0">
        <w:rPr>
          <w:sz w:val="24"/>
          <w:szCs w:val="24"/>
          <w:vertAlign w:val="superscript"/>
        </w:rPr>
        <w:t xml:space="preserve">st </w:t>
      </w:r>
      <w:r w:rsidRPr="00583BB0">
        <w:rPr>
          <w:sz w:val="24"/>
          <w:szCs w:val="24"/>
        </w:rPr>
        <w:t>to May 21</w:t>
      </w:r>
      <w:r w:rsidRPr="00583BB0">
        <w:rPr>
          <w:sz w:val="24"/>
          <w:szCs w:val="24"/>
          <w:vertAlign w:val="superscript"/>
        </w:rPr>
        <w:t xml:space="preserve">st. </w:t>
      </w:r>
      <w:r w:rsidRPr="00583BB0">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C53A6A" w:rsidRPr="00583BB0" w:rsidRDefault="00C53A6A" w:rsidP="00C53A6A">
      <w:pPr>
        <w:spacing w:line="480" w:lineRule="auto"/>
        <w:jc w:val="center"/>
        <w:rPr>
          <w:b/>
          <w:sz w:val="24"/>
          <w:szCs w:val="24"/>
        </w:rPr>
      </w:pPr>
      <w:r w:rsidRPr="00583BB0">
        <w:rPr>
          <w:b/>
          <w:sz w:val="24"/>
          <w:szCs w:val="24"/>
        </w:rPr>
        <w:t xml:space="preserve">Divine Lice (Gnats &amp; Mosquitos)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done by the Father Stephen as the Chief of Police proven in Exodus 8:16-19 (NKJV) &amp; 8:16-19 (OKJV). This spell happened on the Sacred Calendar in the Month of Elul from August 21</w:t>
      </w:r>
      <w:r w:rsidRPr="00583BB0">
        <w:rPr>
          <w:sz w:val="24"/>
          <w:szCs w:val="24"/>
          <w:vertAlign w:val="superscript"/>
        </w:rPr>
        <w:t xml:space="preserve">st </w:t>
      </w:r>
      <w:r w:rsidRPr="00583BB0">
        <w:rPr>
          <w:sz w:val="24"/>
          <w:szCs w:val="24"/>
        </w:rPr>
        <w:t>to September 21</w:t>
      </w:r>
      <w:r w:rsidRPr="00583BB0">
        <w:rPr>
          <w:sz w:val="24"/>
          <w:szCs w:val="24"/>
          <w:vertAlign w:val="superscript"/>
        </w:rPr>
        <w:t xml:space="preserve">st. </w:t>
      </w:r>
      <w:r w:rsidRPr="00583BB0">
        <w:rPr>
          <w:sz w:val="24"/>
          <w:szCs w:val="24"/>
        </w:rPr>
        <w:t>On the Civil Calendar it would happen in the Month of Adar from February 21</w:t>
      </w:r>
      <w:r w:rsidRPr="00583BB0">
        <w:rPr>
          <w:sz w:val="24"/>
          <w:szCs w:val="24"/>
          <w:vertAlign w:val="superscript"/>
        </w:rPr>
        <w:t xml:space="preserve">st </w:t>
      </w:r>
      <w:r w:rsidRPr="00583BB0">
        <w:rPr>
          <w:sz w:val="24"/>
          <w:szCs w:val="24"/>
        </w:rPr>
        <w:t>to March 21</w:t>
      </w:r>
      <w:r w:rsidRPr="00583BB0">
        <w:rPr>
          <w:sz w:val="24"/>
          <w:szCs w:val="24"/>
          <w:vertAlign w:val="superscript"/>
        </w:rPr>
        <w:t xml:space="preserve">st. </w:t>
      </w:r>
      <w:r w:rsidRPr="00583BB0">
        <w:rPr>
          <w:sz w:val="24"/>
          <w:szCs w:val="24"/>
        </w:rPr>
        <w:t>On the Gregorian Calendar it would happen in the Month of Tammuz from June 21</w:t>
      </w:r>
      <w:r w:rsidRPr="00583BB0">
        <w:rPr>
          <w:sz w:val="24"/>
          <w:szCs w:val="24"/>
          <w:vertAlign w:val="superscript"/>
        </w:rPr>
        <w:t xml:space="preserve">st </w:t>
      </w:r>
      <w:r w:rsidRPr="00583BB0">
        <w:rPr>
          <w:sz w:val="24"/>
          <w:szCs w:val="24"/>
        </w:rPr>
        <w:t>to July 21</w:t>
      </w:r>
      <w:r w:rsidRPr="00583BB0">
        <w:rPr>
          <w:sz w:val="24"/>
          <w:szCs w:val="24"/>
          <w:vertAlign w:val="superscript"/>
        </w:rPr>
        <w:t xml:space="preserve">st. </w:t>
      </w:r>
      <w:r w:rsidRPr="00583BB0">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C53A6A" w:rsidRPr="00583BB0" w:rsidRDefault="00C53A6A" w:rsidP="00C53A6A">
      <w:pPr>
        <w:spacing w:line="480" w:lineRule="auto"/>
        <w:jc w:val="center"/>
        <w:rPr>
          <w:b/>
          <w:sz w:val="24"/>
          <w:szCs w:val="24"/>
        </w:rPr>
      </w:pPr>
      <w:r w:rsidRPr="00583BB0">
        <w:rPr>
          <w:b/>
          <w:sz w:val="24"/>
          <w:szCs w:val="24"/>
        </w:rPr>
        <w:t xml:space="preserve">Divine Flies (Maggot Larvae)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proven in Exodus 8:20-32 (NKJV) &amp; 8:20-32 (OKJV). This spell happened on the Sacred Calendar in the Month of Tishri from September 21</w:t>
      </w:r>
      <w:r w:rsidRPr="00583BB0">
        <w:rPr>
          <w:sz w:val="24"/>
          <w:szCs w:val="24"/>
          <w:vertAlign w:val="superscript"/>
        </w:rPr>
        <w:t xml:space="preserve">st </w:t>
      </w:r>
      <w:r w:rsidRPr="00583BB0">
        <w:rPr>
          <w:sz w:val="24"/>
          <w:szCs w:val="24"/>
        </w:rPr>
        <w:t>to October 21</w:t>
      </w:r>
      <w:r w:rsidRPr="00583BB0">
        <w:rPr>
          <w:sz w:val="24"/>
          <w:szCs w:val="24"/>
          <w:vertAlign w:val="superscript"/>
        </w:rPr>
        <w:t xml:space="preserve">st. </w:t>
      </w:r>
      <w:r w:rsidRPr="00583BB0">
        <w:rPr>
          <w:sz w:val="24"/>
          <w:szCs w:val="24"/>
        </w:rPr>
        <w:t>On the Civil Calendar it would happen in the Month of Nisan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On the Gregorian Calendar it would happen in the Month Ab from July 21</w:t>
      </w:r>
      <w:r w:rsidRPr="00583BB0">
        <w:rPr>
          <w:sz w:val="24"/>
          <w:szCs w:val="24"/>
          <w:vertAlign w:val="superscript"/>
        </w:rPr>
        <w:t xml:space="preserve">st </w:t>
      </w:r>
      <w:r w:rsidRPr="00583BB0">
        <w:rPr>
          <w:sz w:val="24"/>
          <w:szCs w:val="24"/>
        </w:rPr>
        <w:t>to August 21</w:t>
      </w:r>
      <w:r w:rsidRPr="00583BB0">
        <w:rPr>
          <w:sz w:val="24"/>
          <w:szCs w:val="24"/>
          <w:vertAlign w:val="superscript"/>
        </w:rPr>
        <w:t xml:space="preserve">st. </w:t>
      </w:r>
      <w:r w:rsidRPr="00583BB0">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C53A6A" w:rsidRPr="00583BB0" w:rsidRDefault="00C53A6A" w:rsidP="00C53A6A">
      <w:pPr>
        <w:spacing w:line="480" w:lineRule="auto"/>
        <w:jc w:val="center"/>
        <w:rPr>
          <w:b/>
          <w:sz w:val="24"/>
          <w:szCs w:val="24"/>
        </w:rPr>
      </w:pPr>
      <w:r w:rsidRPr="00583BB0">
        <w:rPr>
          <w:b/>
          <w:sz w:val="24"/>
          <w:szCs w:val="24"/>
        </w:rPr>
        <w:t xml:space="preserve">Divine Cattle Livestock (Murrain) Disease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done by the Father Stephen as the Captain proven in Exodus 9:1-7 (NKJV) &amp; 9:1-7 (OKJV). This spell happened on the Sacred Calendar in the Month of Cheshvan-Heshvan from October 21</w:t>
      </w:r>
      <w:r w:rsidRPr="00583BB0">
        <w:rPr>
          <w:sz w:val="24"/>
          <w:szCs w:val="24"/>
          <w:vertAlign w:val="superscript"/>
        </w:rPr>
        <w:t xml:space="preserve">st </w:t>
      </w:r>
      <w:r w:rsidRPr="00583BB0">
        <w:rPr>
          <w:sz w:val="24"/>
          <w:szCs w:val="24"/>
        </w:rPr>
        <w:t>to November 21</w:t>
      </w:r>
      <w:r w:rsidRPr="00583BB0">
        <w:rPr>
          <w:sz w:val="24"/>
          <w:szCs w:val="24"/>
          <w:vertAlign w:val="superscript"/>
        </w:rPr>
        <w:t xml:space="preserve">st. </w:t>
      </w:r>
      <w:r w:rsidRPr="00583BB0">
        <w:rPr>
          <w:sz w:val="24"/>
          <w:szCs w:val="24"/>
        </w:rPr>
        <w:t>On the Civil Calendar it would happen in the Month of Iyar from April 21</w:t>
      </w:r>
      <w:r w:rsidRPr="00583BB0">
        <w:rPr>
          <w:sz w:val="24"/>
          <w:szCs w:val="24"/>
          <w:vertAlign w:val="superscript"/>
        </w:rPr>
        <w:t xml:space="preserve">st </w:t>
      </w:r>
      <w:r w:rsidRPr="00583BB0">
        <w:rPr>
          <w:sz w:val="24"/>
          <w:szCs w:val="24"/>
        </w:rPr>
        <w:t>to May 21</w:t>
      </w:r>
      <w:r w:rsidRPr="00583BB0">
        <w:rPr>
          <w:sz w:val="24"/>
          <w:szCs w:val="24"/>
          <w:vertAlign w:val="superscript"/>
        </w:rPr>
        <w:t xml:space="preserve">st. </w:t>
      </w:r>
      <w:r w:rsidRPr="00583BB0">
        <w:rPr>
          <w:sz w:val="24"/>
          <w:szCs w:val="24"/>
        </w:rPr>
        <w:t>On the Gregorian Calendar it would happen in the Month of Elul from August 21</w:t>
      </w:r>
      <w:r w:rsidRPr="00583BB0">
        <w:rPr>
          <w:sz w:val="24"/>
          <w:szCs w:val="24"/>
          <w:vertAlign w:val="superscript"/>
        </w:rPr>
        <w:t xml:space="preserve">st </w:t>
      </w:r>
      <w:r w:rsidRPr="00583BB0">
        <w:rPr>
          <w:sz w:val="24"/>
          <w:szCs w:val="24"/>
        </w:rPr>
        <w:t>to September 21</w:t>
      </w:r>
      <w:r w:rsidRPr="00583BB0">
        <w:rPr>
          <w:sz w:val="24"/>
          <w:szCs w:val="24"/>
          <w:vertAlign w:val="superscript"/>
        </w:rPr>
        <w:t xml:space="preserve">st. </w:t>
      </w:r>
      <w:r w:rsidRPr="00583BB0">
        <w:rPr>
          <w:sz w:val="24"/>
          <w:szCs w:val="24"/>
        </w:rPr>
        <w:t xml:space="preserve">The potency of this spell causes Murrain which is an antiquated term for various infectious diseases which involves </w:t>
      </w:r>
      <w:r w:rsidRPr="00583BB0">
        <w:rPr>
          <w:b/>
          <w:sz w:val="24"/>
          <w:szCs w:val="24"/>
        </w:rPr>
        <w:t xml:space="preserve">rinderpest </w:t>
      </w:r>
      <w:r w:rsidRPr="00583BB0">
        <w:rPr>
          <w:sz w:val="24"/>
          <w:szCs w:val="24"/>
        </w:rPr>
        <w:t xml:space="preserve">which causes the infectious disease on cattle, buffalo, antelopes, deer, giraffes, wildebeests and war-hogs, </w:t>
      </w:r>
      <w:r w:rsidRPr="00583BB0">
        <w:rPr>
          <w:b/>
          <w:sz w:val="24"/>
          <w:szCs w:val="24"/>
        </w:rPr>
        <w:t xml:space="preserve">erysipelas </w:t>
      </w:r>
      <w:r w:rsidRPr="00583BB0">
        <w:rPr>
          <w:sz w:val="24"/>
          <w:szCs w:val="24"/>
        </w:rPr>
        <w:t xml:space="preserve">which causes the infectious disease called a rod shaped bacterium on turkeys, pigs called diamond skin disease, birds, sheep, fish and reptiles, </w:t>
      </w:r>
      <w:r w:rsidRPr="00583BB0">
        <w:rPr>
          <w:b/>
          <w:sz w:val="24"/>
          <w:szCs w:val="24"/>
        </w:rPr>
        <w:t>foot and mouth disease</w:t>
      </w:r>
      <w:r w:rsidRPr="00583BB0">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83BB0">
        <w:rPr>
          <w:b/>
          <w:sz w:val="24"/>
          <w:szCs w:val="24"/>
        </w:rPr>
        <w:t xml:space="preserve">anthrax </w:t>
      </w:r>
      <w:r w:rsidRPr="00583BB0">
        <w:rPr>
          <w:sz w:val="24"/>
          <w:szCs w:val="24"/>
        </w:rPr>
        <w:t xml:space="preserve">which is an infectious acute disease that is lethal to humans and animals by bacterium called </w:t>
      </w:r>
      <w:r w:rsidRPr="00583BB0">
        <w:rPr>
          <w:b/>
          <w:i/>
          <w:sz w:val="24"/>
          <w:szCs w:val="24"/>
        </w:rPr>
        <w:t>Bacillus anthracis</w:t>
      </w:r>
      <w:r w:rsidRPr="00583BB0">
        <w:rPr>
          <w:sz w:val="24"/>
          <w:szCs w:val="24"/>
        </w:rPr>
        <w:t xml:space="preserve"> which causes respiratory collapse, gastrointestinal infection and a boil like lesion called cutaneous and </w:t>
      </w:r>
      <w:r w:rsidRPr="00583BB0">
        <w:rPr>
          <w:b/>
          <w:sz w:val="24"/>
          <w:szCs w:val="24"/>
        </w:rPr>
        <w:t>streptococcus infections</w:t>
      </w:r>
      <w:r w:rsidRPr="00583BB0">
        <w:rPr>
          <w:sz w:val="24"/>
          <w:szCs w:val="24"/>
        </w:rPr>
        <w:t xml:space="preserve"> is also called strep throat which causes a variety infections, such as </w:t>
      </w:r>
      <w:r w:rsidRPr="00583BB0">
        <w:rPr>
          <w:b/>
          <w:sz w:val="24"/>
          <w:szCs w:val="24"/>
        </w:rPr>
        <w:t xml:space="preserve">pink eye </w:t>
      </w:r>
      <w:r w:rsidRPr="00583BB0">
        <w:rPr>
          <w:sz w:val="24"/>
          <w:szCs w:val="24"/>
        </w:rPr>
        <w:t xml:space="preserve">also called madras eye which is the inflammation of the outermost layer of the eye and the inner surface of the eyelids, </w:t>
      </w:r>
      <w:r w:rsidRPr="00583BB0">
        <w:rPr>
          <w:b/>
          <w:sz w:val="24"/>
          <w:szCs w:val="24"/>
        </w:rPr>
        <w:t xml:space="preserve">meningitis </w:t>
      </w:r>
      <w:r w:rsidRPr="00583BB0">
        <w:rPr>
          <w:sz w:val="24"/>
          <w:szCs w:val="24"/>
        </w:rPr>
        <w:t xml:space="preserve">which is the inflammation by an viral or bacterial infection or an allergic reaction that affects the protective membranes covering the brain and spinal cord, bacterial which is a type of pneumonia, </w:t>
      </w:r>
      <w:r w:rsidRPr="00583BB0">
        <w:rPr>
          <w:b/>
          <w:sz w:val="24"/>
          <w:szCs w:val="24"/>
        </w:rPr>
        <w:t>endocarditis</w:t>
      </w:r>
      <w:r w:rsidRPr="00583BB0">
        <w:rPr>
          <w:sz w:val="24"/>
          <w:szCs w:val="24"/>
        </w:rPr>
        <w:t xml:space="preserve"> which is the inflammation of the inner layer of the heart, </w:t>
      </w:r>
      <w:r w:rsidRPr="00583BB0">
        <w:rPr>
          <w:b/>
          <w:sz w:val="24"/>
          <w:szCs w:val="24"/>
        </w:rPr>
        <w:t>erysipelas</w:t>
      </w:r>
      <w:r w:rsidRPr="00583BB0">
        <w:rPr>
          <w:sz w:val="24"/>
          <w:szCs w:val="24"/>
        </w:rPr>
        <w:t xml:space="preserve"> which is called red skin, Ignis sacer, holy fire and Saint Anthony’s fire that affects the upper dermis of the body &amp; </w:t>
      </w:r>
      <w:r w:rsidRPr="00583BB0">
        <w:rPr>
          <w:b/>
          <w:sz w:val="24"/>
          <w:szCs w:val="24"/>
        </w:rPr>
        <w:t>necrotizing fasciitis</w:t>
      </w:r>
      <w:r w:rsidRPr="00583BB0">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C53A6A" w:rsidRPr="00583BB0" w:rsidRDefault="00C53A6A" w:rsidP="00C53A6A">
      <w:pPr>
        <w:spacing w:line="480" w:lineRule="auto"/>
        <w:jc w:val="center"/>
        <w:rPr>
          <w:b/>
          <w:sz w:val="24"/>
          <w:szCs w:val="24"/>
        </w:rPr>
      </w:pPr>
      <w:r w:rsidRPr="00583BB0">
        <w:rPr>
          <w:b/>
          <w:sz w:val="24"/>
          <w:szCs w:val="24"/>
        </w:rPr>
        <w:t xml:space="preserve">Divine Boils (Furuncle &amp; Carbuncle)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proven in Exodus 9:8-12 (NKJV) 9:8-12 (OKJV). This spell happened on the Sacred Calendar in the Month of Kislev-Chislev from November 21</w:t>
      </w:r>
      <w:r w:rsidRPr="00583BB0">
        <w:rPr>
          <w:sz w:val="24"/>
          <w:szCs w:val="24"/>
          <w:vertAlign w:val="superscript"/>
        </w:rPr>
        <w:t xml:space="preserve">st </w:t>
      </w:r>
      <w:r w:rsidRPr="00583BB0">
        <w:rPr>
          <w:sz w:val="24"/>
          <w:szCs w:val="24"/>
        </w:rPr>
        <w:t>to December 21</w:t>
      </w:r>
      <w:r w:rsidRPr="00583BB0">
        <w:rPr>
          <w:sz w:val="24"/>
          <w:szCs w:val="24"/>
          <w:vertAlign w:val="superscript"/>
        </w:rPr>
        <w:t xml:space="preserve">st. </w:t>
      </w:r>
      <w:r w:rsidRPr="00583BB0">
        <w:rPr>
          <w:sz w:val="24"/>
          <w:szCs w:val="24"/>
        </w:rPr>
        <w:t>On the Civil Calendar it would happen in the Month of Sivan from May 21</w:t>
      </w:r>
      <w:r w:rsidRPr="00583BB0">
        <w:rPr>
          <w:sz w:val="24"/>
          <w:szCs w:val="24"/>
          <w:vertAlign w:val="superscript"/>
        </w:rPr>
        <w:t xml:space="preserve">st </w:t>
      </w:r>
      <w:r w:rsidRPr="00583BB0">
        <w:rPr>
          <w:sz w:val="24"/>
          <w:szCs w:val="24"/>
        </w:rPr>
        <w:t>to June 21</w:t>
      </w:r>
      <w:r w:rsidRPr="00583BB0">
        <w:rPr>
          <w:sz w:val="24"/>
          <w:szCs w:val="24"/>
          <w:vertAlign w:val="superscript"/>
        </w:rPr>
        <w:t xml:space="preserve">st. </w:t>
      </w:r>
      <w:r w:rsidRPr="00583BB0">
        <w:rPr>
          <w:sz w:val="24"/>
          <w:szCs w:val="24"/>
        </w:rPr>
        <w:t>On the Gregorian Calendar it would happen in the Month of Tishri from September 21</w:t>
      </w:r>
      <w:r w:rsidRPr="00583BB0">
        <w:rPr>
          <w:sz w:val="24"/>
          <w:szCs w:val="24"/>
          <w:vertAlign w:val="superscript"/>
        </w:rPr>
        <w:t xml:space="preserve">st </w:t>
      </w:r>
      <w:r w:rsidRPr="00583BB0">
        <w:rPr>
          <w:sz w:val="24"/>
          <w:szCs w:val="24"/>
        </w:rPr>
        <w:t>to October 21</w:t>
      </w:r>
      <w:r w:rsidRPr="00583BB0">
        <w:rPr>
          <w:sz w:val="24"/>
          <w:szCs w:val="24"/>
          <w:vertAlign w:val="superscript"/>
        </w:rPr>
        <w:t xml:space="preserve">st. </w:t>
      </w:r>
      <w:r w:rsidRPr="00583BB0">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C53A6A" w:rsidRPr="00583BB0" w:rsidRDefault="00C53A6A" w:rsidP="00C53A6A">
      <w:pPr>
        <w:spacing w:line="480" w:lineRule="auto"/>
        <w:jc w:val="center"/>
        <w:rPr>
          <w:b/>
          <w:sz w:val="24"/>
          <w:szCs w:val="24"/>
        </w:rPr>
      </w:pPr>
      <w:r w:rsidRPr="00583BB0">
        <w:rPr>
          <w:b/>
          <w:sz w:val="24"/>
          <w:szCs w:val="24"/>
        </w:rPr>
        <w:t xml:space="preserve">Divine Fire Hail (Brimstone) Spell of 80 to 3,200 Levels  </w:t>
      </w:r>
    </w:p>
    <w:p w:rsidR="00C53A6A" w:rsidRPr="00583BB0" w:rsidRDefault="00C53A6A" w:rsidP="00C53A6A">
      <w:pPr>
        <w:spacing w:line="480" w:lineRule="auto"/>
        <w:jc w:val="both"/>
        <w:rPr>
          <w:sz w:val="24"/>
          <w:szCs w:val="24"/>
        </w:rPr>
      </w:pPr>
      <w:r w:rsidRPr="00583BB0">
        <w:rPr>
          <w:sz w:val="24"/>
          <w:szCs w:val="24"/>
        </w:rPr>
        <w:t>This Black Magic Spell is proven in Exodus 9:13-35 (NKJV) &amp; 9:13-35 (OKJV). This spell happened on the Sacred Calendar in the Month of Tevet-Tebeth from December 21</w:t>
      </w:r>
      <w:r w:rsidRPr="00583BB0">
        <w:rPr>
          <w:sz w:val="24"/>
          <w:szCs w:val="24"/>
          <w:vertAlign w:val="superscript"/>
        </w:rPr>
        <w:t xml:space="preserve">st </w:t>
      </w:r>
      <w:r w:rsidRPr="00583BB0">
        <w:rPr>
          <w:sz w:val="24"/>
          <w:szCs w:val="24"/>
        </w:rPr>
        <w:t>to January 21</w:t>
      </w:r>
      <w:r w:rsidRPr="00583BB0">
        <w:rPr>
          <w:sz w:val="24"/>
          <w:szCs w:val="24"/>
          <w:vertAlign w:val="superscript"/>
        </w:rPr>
        <w:t xml:space="preserve">st. </w:t>
      </w:r>
      <w:r w:rsidRPr="00583BB0">
        <w:rPr>
          <w:sz w:val="24"/>
          <w:szCs w:val="24"/>
        </w:rPr>
        <w:t>On the Civil Calendar it would happen in the Month of Tammuz from June 21</w:t>
      </w:r>
      <w:r w:rsidRPr="00583BB0">
        <w:rPr>
          <w:sz w:val="24"/>
          <w:szCs w:val="24"/>
          <w:vertAlign w:val="superscript"/>
        </w:rPr>
        <w:t xml:space="preserve">st </w:t>
      </w:r>
      <w:r w:rsidRPr="00583BB0">
        <w:rPr>
          <w:sz w:val="24"/>
          <w:szCs w:val="24"/>
        </w:rPr>
        <w:t>to July 21</w:t>
      </w:r>
      <w:r w:rsidRPr="00583BB0">
        <w:rPr>
          <w:sz w:val="24"/>
          <w:szCs w:val="24"/>
          <w:vertAlign w:val="superscript"/>
        </w:rPr>
        <w:t xml:space="preserve">st. </w:t>
      </w:r>
      <w:r w:rsidRPr="00583BB0">
        <w:rPr>
          <w:sz w:val="24"/>
          <w:szCs w:val="24"/>
        </w:rPr>
        <w:t>On the Gregorian Calendar it would happen in the Month of Cheshvan-Heshvan from October 21</w:t>
      </w:r>
      <w:r w:rsidRPr="00583BB0">
        <w:rPr>
          <w:sz w:val="24"/>
          <w:szCs w:val="24"/>
          <w:vertAlign w:val="superscript"/>
        </w:rPr>
        <w:t xml:space="preserve">st </w:t>
      </w:r>
      <w:r w:rsidRPr="00583BB0">
        <w:rPr>
          <w:sz w:val="24"/>
          <w:szCs w:val="24"/>
        </w:rPr>
        <w:t>to November 21</w:t>
      </w:r>
      <w:r w:rsidRPr="00583BB0">
        <w:rPr>
          <w:sz w:val="24"/>
          <w:szCs w:val="24"/>
          <w:vertAlign w:val="superscript"/>
        </w:rPr>
        <w:t xml:space="preserve">st. </w:t>
      </w:r>
      <w:r w:rsidRPr="00583BB0">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583BB0">
        <w:rPr>
          <w:sz w:val="24"/>
          <w:szCs w:val="24"/>
          <w:vertAlign w:val="superscript"/>
        </w:rPr>
        <w:t xml:space="preserve">nd </w:t>
      </w:r>
      <w:r w:rsidRPr="00583BB0">
        <w:rPr>
          <w:sz w:val="24"/>
          <w:szCs w:val="24"/>
        </w:rPr>
        <w:t xml:space="preserve">Kings 1:10-18 &amp; Luke 9:51-56.    </w:t>
      </w:r>
    </w:p>
    <w:p w:rsidR="00C53A6A" w:rsidRPr="00583BB0" w:rsidRDefault="00C53A6A" w:rsidP="00C53A6A">
      <w:pPr>
        <w:spacing w:line="480" w:lineRule="auto"/>
        <w:jc w:val="center"/>
        <w:rPr>
          <w:b/>
          <w:sz w:val="24"/>
          <w:szCs w:val="24"/>
        </w:rPr>
      </w:pPr>
      <w:r w:rsidRPr="00583BB0">
        <w:rPr>
          <w:b/>
          <w:sz w:val="24"/>
          <w:szCs w:val="24"/>
        </w:rPr>
        <w:t>Divine Locusts Spell of 80 to 3,200 Levels</w:t>
      </w:r>
    </w:p>
    <w:p w:rsidR="00C53A6A" w:rsidRPr="00583BB0" w:rsidRDefault="00C53A6A" w:rsidP="00C53A6A">
      <w:pPr>
        <w:spacing w:line="480" w:lineRule="auto"/>
        <w:jc w:val="both"/>
        <w:rPr>
          <w:b/>
          <w:sz w:val="24"/>
          <w:szCs w:val="24"/>
        </w:rPr>
      </w:pPr>
      <w:r w:rsidRPr="00583BB0">
        <w:rPr>
          <w:sz w:val="24"/>
          <w:szCs w:val="24"/>
        </w:rPr>
        <w:t>This Black Magic Spell is proven in Exodus 10:1-20 (NKJV) &amp; 10:1-20 (OKJV). This spell happened on the Sacred Calendar in the Month of Shevat-Shebat from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On the Civil Calendar it would happen in the Month of Ab from July 21</w:t>
      </w:r>
      <w:r w:rsidRPr="00583BB0">
        <w:rPr>
          <w:sz w:val="24"/>
          <w:szCs w:val="24"/>
          <w:vertAlign w:val="superscript"/>
        </w:rPr>
        <w:t xml:space="preserve">st </w:t>
      </w:r>
      <w:r w:rsidRPr="00583BB0">
        <w:rPr>
          <w:sz w:val="24"/>
          <w:szCs w:val="24"/>
        </w:rPr>
        <w:t>to August 21</w:t>
      </w:r>
      <w:r w:rsidRPr="00583BB0">
        <w:rPr>
          <w:sz w:val="24"/>
          <w:szCs w:val="24"/>
          <w:vertAlign w:val="superscript"/>
        </w:rPr>
        <w:t xml:space="preserve">st. </w:t>
      </w:r>
      <w:r w:rsidRPr="00583BB0">
        <w:rPr>
          <w:sz w:val="24"/>
          <w:szCs w:val="24"/>
        </w:rPr>
        <w:t>On the Gregorian Calendar it would happen in the Month of Kislev-Chislev from November 21</w:t>
      </w:r>
      <w:r w:rsidRPr="00583BB0">
        <w:rPr>
          <w:sz w:val="24"/>
          <w:szCs w:val="24"/>
          <w:vertAlign w:val="superscript"/>
        </w:rPr>
        <w:t xml:space="preserve">st </w:t>
      </w:r>
      <w:r w:rsidRPr="00583BB0">
        <w:rPr>
          <w:sz w:val="24"/>
          <w:szCs w:val="24"/>
        </w:rPr>
        <w:t>to December 21</w:t>
      </w:r>
      <w:r w:rsidRPr="00583BB0">
        <w:rPr>
          <w:sz w:val="24"/>
          <w:szCs w:val="24"/>
          <w:vertAlign w:val="superscript"/>
        </w:rPr>
        <w:t xml:space="preserve">st. </w:t>
      </w:r>
      <w:r w:rsidRPr="00583BB0">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83BB0">
        <w:rPr>
          <w:sz w:val="24"/>
          <w:szCs w:val="24"/>
          <w:vertAlign w:val="superscript"/>
        </w:rPr>
        <w:t xml:space="preserve">st </w:t>
      </w:r>
      <w:r w:rsidRPr="00583BB0">
        <w:rPr>
          <w:sz w:val="24"/>
          <w:szCs w:val="24"/>
        </w:rPr>
        <w:t>Kings 8:37; 2</w:t>
      </w:r>
      <w:r w:rsidRPr="00583BB0">
        <w:rPr>
          <w:sz w:val="24"/>
          <w:szCs w:val="24"/>
          <w:vertAlign w:val="superscript"/>
        </w:rPr>
        <w:t xml:space="preserve">nd </w:t>
      </w:r>
      <w:r w:rsidRPr="00583BB0">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C53A6A" w:rsidRPr="00583BB0" w:rsidRDefault="00C53A6A" w:rsidP="00C53A6A">
      <w:pPr>
        <w:spacing w:line="480" w:lineRule="auto"/>
        <w:jc w:val="center"/>
        <w:rPr>
          <w:b/>
          <w:sz w:val="24"/>
          <w:szCs w:val="24"/>
        </w:rPr>
      </w:pPr>
      <w:r w:rsidRPr="00583BB0">
        <w:rPr>
          <w:b/>
          <w:sz w:val="24"/>
          <w:szCs w:val="24"/>
        </w:rPr>
        <w:t xml:space="preserve">Divine Darkness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proven in Exodus 10:21-29 (NKJV) &amp; 10:21-29 (OKJV). This spell happened on the Sacred Calendar in the Month of Adar from February 21</w:t>
      </w:r>
      <w:r w:rsidRPr="00583BB0">
        <w:rPr>
          <w:sz w:val="24"/>
          <w:szCs w:val="24"/>
          <w:vertAlign w:val="superscript"/>
        </w:rPr>
        <w:t xml:space="preserve">st </w:t>
      </w:r>
      <w:r w:rsidRPr="00583BB0">
        <w:rPr>
          <w:sz w:val="24"/>
          <w:szCs w:val="24"/>
        </w:rPr>
        <w:t>to March 21</w:t>
      </w:r>
      <w:r w:rsidRPr="00583BB0">
        <w:rPr>
          <w:sz w:val="24"/>
          <w:szCs w:val="24"/>
          <w:vertAlign w:val="superscript"/>
        </w:rPr>
        <w:t xml:space="preserve">st. </w:t>
      </w:r>
      <w:r w:rsidRPr="00583BB0">
        <w:rPr>
          <w:sz w:val="24"/>
          <w:szCs w:val="24"/>
        </w:rPr>
        <w:t>On the Civil Calendar it would happen in the Month of Elul from August 21</w:t>
      </w:r>
      <w:r w:rsidRPr="00583BB0">
        <w:rPr>
          <w:sz w:val="24"/>
          <w:szCs w:val="24"/>
          <w:vertAlign w:val="superscript"/>
        </w:rPr>
        <w:t xml:space="preserve">st </w:t>
      </w:r>
      <w:r w:rsidRPr="00583BB0">
        <w:rPr>
          <w:sz w:val="24"/>
          <w:szCs w:val="24"/>
        </w:rPr>
        <w:t>to September 21</w:t>
      </w:r>
      <w:r w:rsidRPr="00583BB0">
        <w:rPr>
          <w:sz w:val="24"/>
          <w:szCs w:val="24"/>
          <w:vertAlign w:val="superscript"/>
        </w:rPr>
        <w:t xml:space="preserve">st. </w:t>
      </w:r>
      <w:r w:rsidRPr="00583BB0">
        <w:rPr>
          <w:sz w:val="24"/>
          <w:szCs w:val="24"/>
        </w:rPr>
        <w:t>On the Gregorian Calendar it would happen in the Month of Tevet-Tebeth from December 21</w:t>
      </w:r>
      <w:r w:rsidRPr="00583BB0">
        <w:rPr>
          <w:sz w:val="24"/>
          <w:szCs w:val="24"/>
          <w:vertAlign w:val="superscript"/>
        </w:rPr>
        <w:t xml:space="preserve">st </w:t>
      </w:r>
      <w:r w:rsidRPr="00583BB0">
        <w:rPr>
          <w:sz w:val="24"/>
          <w:szCs w:val="24"/>
        </w:rPr>
        <w:t>to January 21</w:t>
      </w:r>
      <w:r w:rsidRPr="00583BB0">
        <w:rPr>
          <w:sz w:val="24"/>
          <w:szCs w:val="24"/>
          <w:vertAlign w:val="superscript"/>
        </w:rPr>
        <w:t xml:space="preserve">st. </w:t>
      </w:r>
      <w:r w:rsidRPr="00583BB0">
        <w:rPr>
          <w:sz w:val="24"/>
          <w:szCs w:val="24"/>
        </w:rPr>
        <w:t>The potency of this spell causes a Divine Judgment from the Father Stephen upon individuals, unfaithful Israel and the heathen nations. Divine Darkness as a symbol of Judgment upon Ungodly Individuals is in 1</w:t>
      </w:r>
      <w:r w:rsidRPr="00583BB0">
        <w:rPr>
          <w:sz w:val="24"/>
          <w:szCs w:val="24"/>
          <w:vertAlign w:val="superscript"/>
        </w:rPr>
        <w:t xml:space="preserve">st </w:t>
      </w:r>
      <w:r w:rsidRPr="00583BB0">
        <w:rPr>
          <w:sz w:val="24"/>
          <w:szCs w:val="24"/>
        </w:rPr>
        <w:t>Samuel 2:9-10; Matthew 22:13; 25:30; Psalms 35:5-6; Isaiah 8:22; Jeremiah 23:11-12; 2</w:t>
      </w:r>
      <w:r w:rsidRPr="00583BB0">
        <w:rPr>
          <w:sz w:val="24"/>
          <w:szCs w:val="24"/>
          <w:vertAlign w:val="superscript"/>
        </w:rPr>
        <w:t xml:space="preserve">nd </w:t>
      </w:r>
      <w:r w:rsidRPr="00583BB0">
        <w:rPr>
          <w:sz w:val="24"/>
          <w:szCs w:val="24"/>
        </w:rPr>
        <w:t>Peter 2:17; Jude 13 &amp; Revelation 16:10-11. The light that is not genuine is the evil darkness in 2</w:t>
      </w:r>
      <w:r w:rsidRPr="00583BB0">
        <w:rPr>
          <w:sz w:val="24"/>
          <w:szCs w:val="24"/>
          <w:vertAlign w:val="superscript"/>
        </w:rPr>
        <w:t xml:space="preserve">nd </w:t>
      </w:r>
      <w:r w:rsidRPr="00583BB0">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583BB0">
        <w:rPr>
          <w:sz w:val="24"/>
          <w:szCs w:val="24"/>
          <w:vertAlign w:val="superscript"/>
        </w:rPr>
        <w:t xml:space="preserve">st </w:t>
      </w:r>
      <w:r w:rsidRPr="00583BB0">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83BB0">
        <w:rPr>
          <w:sz w:val="24"/>
          <w:szCs w:val="24"/>
          <w:vertAlign w:val="superscript"/>
        </w:rPr>
        <w:t xml:space="preserve">nd </w:t>
      </w:r>
      <w:r w:rsidRPr="00583BB0">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83BB0">
        <w:rPr>
          <w:sz w:val="24"/>
          <w:szCs w:val="24"/>
          <w:vertAlign w:val="superscript"/>
        </w:rPr>
        <w:t xml:space="preserve">nd </w:t>
      </w:r>
      <w:r w:rsidRPr="00583BB0">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583BB0">
        <w:rPr>
          <w:sz w:val="24"/>
          <w:szCs w:val="24"/>
          <w:vertAlign w:val="superscript"/>
        </w:rPr>
        <w:t xml:space="preserve">st </w:t>
      </w:r>
      <w:r w:rsidRPr="00583BB0">
        <w:rPr>
          <w:sz w:val="24"/>
          <w:szCs w:val="24"/>
        </w:rPr>
        <w:t>John 1:5-6; Romans 13:12; 2</w:t>
      </w:r>
      <w:r w:rsidRPr="00583BB0">
        <w:rPr>
          <w:sz w:val="24"/>
          <w:szCs w:val="24"/>
          <w:vertAlign w:val="superscript"/>
        </w:rPr>
        <w:t xml:space="preserve">nd </w:t>
      </w:r>
      <w:r w:rsidRPr="00583BB0">
        <w:rPr>
          <w:sz w:val="24"/>
          <w:szCs w:val="24"/>
        </w:rPr>
        <w:t>Corinthians 6:14 &amp; Ephesians 5:8-12. The True Light of the Father Stephen is in John 1:6-18. Forbidden Darkness as a symbol of effects of sin by the ignorance of the truth is in 1</w:t>
      </w:r>
      <w:r w:rsidRPr="00583BB0">
        <w:rPr>
          <w:sz w:val="24"/>
          <w:szCs w:val="24"/>
          <w:vertAlign w:val="superscript"/>
        </w:rPr>
        <w:t xml:space="preserve">st </w:t>
      </w:r>
      <w:r w:rsidRPr="00583BB0">
        <w:rPr>
          <w:sz w:val="24"/>
          <w:szCs w:val="24"/>
        </w:rPr>
        <w:t>Corinthians 2:1-16 (OKJV) concerning Man only; 2</w:t>
      </w:r>
      <w:r w:rsidRPr="00583BB0">
        <w:rPr>
          <w:sz w:val="24"/>
          <w:szCs w:val="24"/>
          <w:vertAlign w:val="superscript"/>
        </w:rPr>
        <w:t xml:space="preserve">nd </w:t>
      </w:r>
      <w:r w:rsidRPr="00583BB0">
        <w:rPr>
          <w:sz w:val="24"/>
          <w:szCs w:val="24"/>
        </w:rPr>
        <w:t>Corinthians 3:14-15; 4:4; Psalms 82:5; Isaiah 8:20 &amp; Ephesians 4:18. Forbidden Darkness symbolizing the inability to find the right way is in Isaiah 59:9-10; Matthew 5:14; 1</w:t>
      </w:r>
      <w:r w:rsidRPr="00583BB0">
        <w:rPr>
          <w:sz w:val="24"/>
          <w:szCs w:val="24"/>
          <w:vertAlign w:val="superscript"/>
        </w:rPr>
        <w:t xml:space="preserve">st </w:t>
      </w:r>
      <w:r w:rsidRPr="00583BB0">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83BB0">
        <w:rPr>
          <w:sz w:val="24"/>
          <w:szCs w:val="24"/>
          <w:vertAlign w:val="superscript"/>
        </w:rPr>
        <w:t xml:space="preserve">nd </w:t>
      </w:r>
      <w:r w:rsidRPr="00583BB0">
        <w:rPr>
          <w:sz w:val="24"/>
          <w:szCs w:val="24"/>
        </w:rPr>
        <w:t>Samuel 22:29 &amp; Psalms 18:28; 30:5; 91:4-7. God will deliver from darkness is in 1</w:t>
      </w:r>
      <w:r w:rsidRPr="00583BB0">
        <w:rPr>
          <w:sz w:val="24"/>
          <w:szCs w:val="24"/>
          <w:vertAlign w:val="superscript"/>
        </w:rPr>
        <w:t xml:space="preserve">st </w:t>
      </w:r>
      <w:r w:rsidRPr="00583BB0">
        <w:rPr>
          <w:sz w:val="24"/>
          <w:szCs w:val="24"/>
        </w:rPr>
        <w:t>Peter 2:9; 1</w:t>
      </w:r>
      <w:r w:rsidRPr="00583BB0">
        <w:rPr>
          <w:sz w:val="24"/>
          <w:szCs w:val="24"/>
          <w:vertAlign w:val="superscript"/>
        </w:rPr>
        <w:t xml:space="preserve">st </w:t>
      </w:r>
      <w:r w:rsidRPr="00583BB0">
        <w:rPr>
          <w:sz w:val="24"/>
          <w:szCs w:val="24"/>
        </w:rPr>
        <w:t>Thessalonians 5:4-5; Colossians 1:13; Isaiah 9:2; 29:18; 49:8-9; Psalms 107:13-14; Matthew 4:16; Luke 1:78-79 &amp; Acts 26:17-18. The Father Stephen’s Son Jesus saves believers from forbidden darkness is in 1</w:t>
      </w:r>
      <w:r w:rsidRPr="00583BB0">
        <w:rPr>
          <w:sz w:val="24"/>
          <w:szCs w:val="24"/>
          <w:vertAlign w:val="superscript"/>
        </w:rPr>
        <w:t xml:space="preserve">st </w:t>
      </w:r>
      <w:r w:rsidRPr="00583BB0">
        <w:rPr>
          <w:sz w:val="24"/>
          <w:szCs w:val="24"/>
        </w:rPr>
        <w:t>John 2:8; 2</w:t>
      </w:r>
      <w:r w:rsidRPr="00583BB0">
        <w:rPr>
          <w:sz w:val="24"/>
          <w:szCs w:val="24"/>
          <w:vertAlign w:val="superscript"/>
        </w:rPr>
        <w:t xml:space="preserve">nd </w:t>
      </w:r>
      <w:r w:rsidRPr="00583BB0">
        <w:rPr>
          <w:sz w:val="24"/>
          <w:szCs w:val="24"/>
        </w:rPr>
        <w:t>Peter 1:19; Ephesians 5:8; John 1:4-5; 8:12; 12:46; 1</w:t>
      </w:r>
      <w:r w:rsidRPr="00583BB0">
        <w:rPr>
          <w:sz w:val="24"/>
          <w:szCs w:val="24"/>
          <w:vertAlign w:val="superscript"/>
        </w:rPr>
        <w:t xml:space="preserve">st </w:t>
      </w:r>
      <w:r w:rsidRPr="00583BB0">
        <w:rPr>
          <w:sz w:val="24"/>
          <w:szCs w:val="24"/>
        </w:rPr>
        <w:t>Corinthians 4:5 &amp; 2</w:t>
      </w:r>
      <w:r w:rsidRPr="00583BB0">
        <w:rPr>
          <w:sz w:val="24"/>
          <w:szCs w:val="24"/>
          <w:vertAlign w:val="superscript"/>
        </w:rPr>
        <w:t xml:space="preserve">nd </w:t>
      </w:r>
      <w:r w:rsidRPr="00583BB0">
        <w:rPr>
          <w:sz w:val="24"/>
          <w:szCs w:val="24"/>
        </w:rPr>
        <w:t xml:space="preserve">Corinthians 4:6. God’s people rescue others from forbidden darkness is in Isaiah 42:6-7; 60:1-5.    </w:t>
      </w:r>
    </w:p>
    <w:p w:rsidR="00C53A6A" w:rsidRPr="00583BB0" w:rsidRDefault="00C53A6A" w:rsidP="00C53A6A">
      <w:pPr>
        <w:spacing w:line="480" w:lineRule="auto"/>
        <w:jc w:val="center"/>
        <w:rPr>
          <w:b/>
          <w:sz w:val="24"/>
          <w:szCs w:val="24"/>
        </w:rPr>
      </w:pPr>
      <w:r w:rsidRPr="00583BB0">
        <w:rPr>
          <w:b/>
          <w:sz w:val="24"/>
          <w:szCs w:val="24"/>
        </w:rPr>
        <w:t xml:space="preserve">Divine Firstborn Death Spell of 80 to 3,200 Levels </w:t>
      </w:r>
    </w:p>
    <w:p w:rsidR="00C53A6A" w:rsidRPr="00583BB0" w:rsidRDefault="00C53A6A" w:rsidP="00C53A6A">
      <w:pPr>
        <w:spacing w:line="480" w:lineRule="auto"/>
        <w:jc w:val="both"/>
        <w:rPr>
          <w:b/>
          <w:sz w:val="24"/>
          <w:szCs w:val="24"/>
        </w:rPr>
      </w:pPr>
      <w:r w:rsidRPr="00583BB0">
        <w:rPr>
          <w:sz w:val="24"/>
          <w:szCs w:val="24"/>
        </w:rPr>
        <w:t>This Black Magic Spell is proven in Exodus 11:1-10; 12:29-30 (NKJV) &amp; 11:1-10; 12:29-36 (OKJV). This spell happened on the Sacred Calendar in the Month of Nisan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On the Civil Calendar it would happen in the Month of Tishri from September 21</w:t>
      </w:r>
      <w:r w:rsidRPr="00583BB0">
        <w:rPr>
          <w:sz w:val="24"/>
          <w:szCs w:val="24"/>
          <w:vertAlign w:val="superscript"/>
        </w:rPr>
        <w:t xml:space="preserve">st </w:t>
      </w:r>
      <w:r w:rsidRPr="00583BB0">
        <w:rPr>
          <w:sz w:val="24"/>
          <w:szCs w:val="24"/>
        </w:rPr>
        <w:t>to October 21</w:t>
      </w:r>
      <w:r w:rsidRPr="00583BB0">
        <w:rPr>
          <w:sz w:val="24"/>
          <w:szCs w:val="24"/>
          <w:vertAlign w:val="superscript"/>
        </w:rPr>
        <w:t xml:space="preserve">st. </w:t>
      </w:r>
      <w:r w:rsidRPr="00583BB0">
        <w:rPr>
          <w:sz w:val="24"/>
          <w:szCs w:val="24"/>
        </w:rPr>
        <w:t>On the Gregorian Calendar it would happen in the Month of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83BB0">
        <w:rPr>
          <w:sz w:val="24"/>
          <w:szCs w:val="24"/>
          <w:vertAlign w:val="superscript"/>
        </w:rPr>
        <w:t xml:space="preserve">st </w:t>
      </w:r>
      <w:r w:rsidRPr="00583BB0">
        <w:rPr>
          <w:sz w:val="24"/>
          <w:szCs w:val="24"/>
        </w:rPr>
        <w:t>Chronicles 9:35-39 &amp; Acts 13:21. King David was the Eighth-Born Son but was tenth in line as the Youngest begot by Jesse His Father having 8 Sons and 2 Daughters in His Family in 1</w:t>
      </w:r>
      <w:r w:rsidRPr="00583BB0">
        <w:rPr>
          <w:sz w:val="24"/>
          <w:szCs w:val="24"/>
          <w:vertAlign w:val="superscript"/>
        </w:rPr>
        <w:t xml:space="preserve">st </w:t>
      </w:r>
      <w:r w:rsidRPr="00583BB0">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83BB0">
        <w:rPr>
          <w:sz w:val="24"/>
          <w:szCs w:val="24"/>
          <w:vertAlign w:val="superscript"/>
        </w:rPr>
        <w:t xml:space="preserve">nd </w:t>
      </w:r>
      <w:r w:rsidRPr="00583BB0">
        <w:rPr>
          <w:sz w:val="24"/>
          <w:szCs w:val="24"/>
        </w:rPr>
        <w:t>Samuel 11:1-26; 23:39 &amp; 1</w:t>
      </w:r>
      <w:r w:rsidRPr="00583BB0">
        <w:rPr>
          <w:sz w:val="24"/>
          <w:szCs w:val="24"/>
          <w:vertAlign w:val="superscript"/>
        </w:rPr>
        <w:t xml:space="preserve">st </w:t>
      </w:r>
      <w:r w:rsidRPr="00583BB0">
        <w:rPr>
          <w:sz w:val="24"/>
          <w:szCs w:val="24"/>
        </w:rPr>
        <w:t>Chronicles 11:41. The sin of despising the Privileges of the Firstborn is in Genesis 25:31-34 &amp; Hebrews 12:16-17. The Heathen Sacrifice of the Firstborn is in 2</w:t>
      </w:r>
      <w:r w:rsidRPr="00583BB0">
        <w:rPr>
          <w:sz w:val="24"/>
          <w:szCs w:val="24"/>
          <w:vertAlign w:val="superscript"/>
        </w:rPr>
        <w:t xml:space="preserve">nd </w:t>
      </w:r>
      <w:r w:rsidRPr="00583BB0">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83BB0">
        <w:rPr>
          <w:sz w:val="24"/>
          <w:szCs w:val="24"/>
          <w:vertAlign w:val="superscript"/>
        </w:rPr>
        <w:t xml:space="preserve">st </w:t>
      </w:r>
      <w:r w:rsidRPr="00583BB0">
        <w:rPr>
          <w:sz w:val="24"/>
          <w:szCs w:val="24"/>
        </w:rPr>
        <w:t>Kings 16:34; Psalms 78:51; 105:36; 135:8; 136:10 &amp; Hebrews 11:28. King Solomon was the Second-Born Son by His Father David in His Family in 2</w:t>
      </w:r>
      <w:r w:rsidRPr="00583BB0">
        <w:rPr>
          <w:sz w:val="24"/>
          <w:szCs w:val="24"/>
          <w:vertAlign w:val="superscript"/>
        </w:rPr>
        <w:t xml:space="preserve">nd </w:t>
      </w:r>
      <w:r w:rsidRPr="00583BB0">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583BB0">
        <w:rPr>
          <w:sz w:val="24"/>
          <w:szCs w:val="24"/>
          <w:vertAlign w:val="superscript"/>
        </w:rPr>
        <w:t xml:space="preserve">st </w:t>
      </w:r>
      <w:r w:rsidRPr="00583BB0">
        <w:rPr>
          <w:sz w:val="24"/>
          <w:szCs w:val="24"/>
        </w:rPr>
        <w:t>John 1:8, 10; Matthew 23:9 (OKJV); Psalms 116:11; Mark 8:33; John 3:12; Luke 10:21; Romans 3:4-23; 1</w:t>
      </w:r>
      <w:r w:rsidRPr="00583BB0">
        <w:rPr>
          <w:sz w:val="24"/>
          <w:szCs w:val="24"/>
          <w:vertAlign w:val="superscript"/>
        </w:rPr>
        <w:t xml:space="preserve">st </w:t>
      </w:r>
      <w:r w:rsidRPr="00583BB0">
        <w:rPr>
          <w:sz w:val="24"/>
          <w:szCs w:val="24"/>
        </w:rPr>
        <w:t>Kings 8:46 (OKJV); 1</w:t>
      </w:r>
      <w:r w:rsidRPr="00583BB0">
        <w:rPr>
          <w:sz w:val="24"/>
          <w:szCs w:val="24"/>
          <w:vertAlign w:val="superscript"/>
        </w:rPr>
        <w:t xml:space="preserve">st </w:t>
      </w:r>
      <w:r w:rsidRPr="00583BB0">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83BB0">
        <w:rPr>
          <w:b/>
          <w:sz w:val="24"/>
          <w:szCs w:val="24"/>
        </w:rPr>
        <w:t>LORD YAHWEH THE CREATOR OF THE FATHER STEPHEN</w:t>
      </w:r>
      <w:r w:rsidRPr="00583BB0">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C53A6A" w:rsidRPr="00583BB0" w:rsidRDefault="00C53A6A" w:rsidP="00C53A6A">
      <w:pPr>
        <w:spacing w:line="480" w:lineRule="auto"/>
        <w:jc w:val="center"/>
        <w:rPr>
          <w:b/>
          <w:sz w:val="24"/>
          <w:szCs w:val="24"/>
        </w:rPr>
      </w:pPr>
      <w:r w:rsidRPr="00583BB0">
        <w:rPr>
          <w:b/>
          <w:sz w:val="24"/>
          <w:szCs w:val="24"/>
        </w:rPr>
        <w:t xml:space="preserve">Total Divine Annihilation Spell of 80 to 3,200 Levels  </w:t>
      </w:r>
    </w:p>
    <w:p w:rsidR="00C53A6A" w:rsidRPr="00583BB0" w:rsidRDefault="00C53A6A" w:rsidP="00C53A6A">
      <w:pPr>
        <w:spacing w:line="480" w:lineRule="auto"/>
        <w:jc w:val="both"/>
        <w:rPr>
          <w:sz w:val="24"/>
          <w:szCs w:val="24"/>
        </w:rPr>
      </w:pPr>
      <w:r w:rsidRPr="00583BB0">
        <w:rPr>
          <w:sz w:val="24"/>
          <w:szCs w:val="24"/>
        </w:rPr>
        <w:t>This Black Magic Spell is proven in Exodus 12:31-42; 14:1-31 (NKJV) &amp; 12:37-42; 14:1-31 (OKJV). This spell happened on the Sacred Calendar in the Month of Iyar from April 21</w:t>
      </w:r>
      <w:r w:rsidRPr="00583BB0">
        <w:rPr>
          <w:sz w:val="24"/>
          <w:szCs w:val="24"/>
          <w:vertAlign w:val="superscript"/>
        </w:rPr>
        <w:t xml:space="preserve">st </w:t>
      </w:r>
      <w:r w:rsidRPr="00583BB0">
        <w:rPr>
          <w:sz w:val="24"/>
          <w:szCs w:val="24"/>
        </w:rPr>
        <w:t>to May 21</w:t>
      </w:r>
      <w:r w:rsidRPr="00583BB0">
        <w:rPr>
          <w:sz w:val="24"/>
          <w:szCs w:val="24"/>
          <w:vertAlign w:val="superscript"/>
        </w:rPr>
        <w:t>st</w:t>
      </w:r>
      <w:r w:rsidRPr="00583BB0">
        <w:rPr>
          <w:sz w:val="24"/>
          <w:szCs w:val="24"/>
        </w:rPr>
        <w:t>. On the Civil Calendar it would happen in the Month of Cheshvan-Heshvan from October 21</w:t>
      </w:r>
      <w:r w:rsidRPr="00583BB0">
        <w:rPr>
          <w:sz w:val="24"/>
          <w:szCs w:val="24"/>
          <w:vertAlign w:val="superscript"/>
        </w:rPr>
        <w:t xml:space="preserve">st </w:t>
      </w:r>
      <w:r w:rsidRPr="00583BB0">
        <w:rPr>
          <w:sz w:val="24"/>
          <w:szCs w:val="24"/>
        </w:rPr>
        <w:t>to November 21</w:t>
      </w:r>
      <w:r w:rsidRPr="00583BB0">
        <w:rPr>
          <w:sz w:val="24"/>
          <w:szCs w:val="24"/>
          <w:vertAlign w:val="superscript"/>
        </w:rPr>
        <w:t>st</w:t>
      </w:r>
      <w:r w:rsidRPr="00583BB0">
        <w:rPr>
          <w:sz w:val="24"/>
          <w:szCs w:val="24"/>
        </w:rPr>
        <w:t>. On the Gregorian Calendar it would happen in the Month of Adar from February 21</w:t>
      </w:r>
      <w:r w:rsidRPr="00583BB0">
        <w:rPr>
          <w:sz w:val="24"/>
          <w:szCs w:val="24"/>
          <w:vertAlign w:val="superscript"/>
        </w:rPr>
        <w:t xml:space="preserve">st </w:t>
      </w:r>
      <w:r w:rsidRPr="00583BB0">
        <w:rPr>
          <w:sz w:val="24"/>
          <w:szCs w:val="24"/>
        </w:rPr>
        <w:t>to March 21</w:t>
      </w:r>
      <w:r w:rsidRPr="00583BB0">
        <w:rPr>
          <w:sz w:val="24"/>
          <w:szCs w:val="24"/>
          <w:vertAlign w:val="superscript"/>
        </w:rPr>
        <w:t>st</w:t>
      </w:r>
      <w:r w:rsidRPr="00583BB0">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83BB0">
        <w:rPr>
          <w:sz w:val="24"/>
          <w:szCs w:val="24"/>
          <w:vertAlign w:val="superscript"/>
        </w:rPr>
        <w:t>nd</w:t>
      </w:r>
      <w:r w:rsidRPr="00583BB0">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583BB0">
        <w:rPr>
          <w:sz w:val="24"/>
          <w:szCs w:val="24"/>
          <w:vertAlign w:val="superscript"/>
        </w:rPr>
        <w:t xml:space="preserve">st </w:t>
      </w:r>
      <w:r w:rsidRPr="00583BB0">
        <w:rPr>
          <w:sz w:val="24"/>
          <w:szCs w:val="24"/>
        </w:rPr>
        <w:t>Samuel 13:5; 14:20-23; 17:1-3; 31:1, 7 &amp; 1</w:t>
      </w:r>
      <w:r w:rsidRPr="00583BB0">
        <w:rPr>
          <w:sz w:val="24"/>
          <w:szCs w:val="24"/>
          <w:vertAlign w:val="superscript"/>
        </w:rPr>
        <w:t xml:space="preserve">st </w:t>
      </w:r>
      <w:r w:rsidRPr="00583BB0">
        <w:rPr>
          <w:sz w:val="24"/>
          <w:szCs w:val="24"/>
        </w:rPr>
        <w:t>Chronicles 10:7. The Inhabitance of Canaan when Israel entered the Promised Land is in Judges 3:1-3 &amp; Joshua 3:10; 12:1, 7; 23:9.  Assyria defeating the Northern Kingdom of Israel is in 2</w:t>
      </w:r>
      <w:r w:rsidRPr="00583BB0">
        <w:rPr>
          <w:sz w:val="24"/>
          <w:szCs w:val="24"/>
          <w:vertAlign w:val="superscript"/>
        </w:rPr>
        <w:t xml:space="preserve">nd </w:t>
      </w:r>
      <w:r w:rsidRPr="00583BB0">
        <w:rPr>
          <w:sz w:val="24"/>
          <w:szCs w:val="24"/>
        </w:rPr>
        <w:t>Kings 15:29; 17:5-6 &amp; Isaiah 36:1. Babylon defeating the Southern Kingdom of Judah is in Jeremiah 39:1; 52:4; 2</w:t>
      </w:r>
      <w:r w:rsidRPr="00583BB0">
        <w:rPr>
          <w:sz w:val="24"/>
          <w:szCs w:val="24"/>
          <w:vertAlign w:val="superscript"/>
        </w:rPr>
        <w:t xml:space="preserve">nd </w:t>
      </w:r>
      <w:r w:rsidRPr="00583BB0">
        <w:rPr>
          <w:sz w:val="24"/>
          <w:szCs w:val="24"/>
        </w:rPr>
        <w:t>Kings 24:1; 25:1, 10-11 &amp; 2</w:t>
      </w:r>
      <w:r w:rsidRPr="00583BB0">
        <w:rPr>
          <w:sz w:val="24"/>
          <w:szCs w:val="24"/>
          <w:vertAlign w:val="superscript"/>
        </w:rPr>
        <w:t xml:space="preserve">nd </w:t>
      </w:r>
      <w:r w:rsidRPr="00583BB0">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83BB0">
        <w:rPr>
          <w:sz w:val="24"/>
          <w:szCs w:val="24"/>
          <w:vertAlign w:val="superscript"/>
        </w:rPr>
        <w:t xml:space="preserve">st </w:t>
      </w:r>
      <w:r w:rsidRPr="00583BB0">
        <w:rPr>
          <w:sz w:val="24"/>
          <w:szCs w:val="24"/>
        </w:rPr>
        <w:t>Chronicles 12:2, 8, 24-27. The Army as a Tribal Militia assembled in times of a national crisis is in Judges 4:1-6. King Saul &amp; King David having regular contingents of military special forces is in 1</w:t>
      </w:r>
      <w:r w:rsidRPr="00583BB0">
        <w:rPr>
          <w:sz w:val="24"/>
          <w:szCs w:val="24"/>
          <w:vertAlign w:val="superscript"/>
        </w:rPr>
        <w:t xml:space="preserve">st </w:t>
      </w:r>
      <w:r w:rsidRPr="00583BB0">
        <w:rPr>
          <w:sz w:val="24"/>
          <w:szCs w:val="24"/>
        </w:rPr>
        <w:t>Chronicles 11:10-14; 2</w:t>
      </w:r>
      <w:r w:rsidRPr="00583BB0">
        <w:rPr>
          <w:sz w:val="24"/>
          <w:szCs w:val="24"/>
          <w:vertAlign w:val="superscript"/>
        </w:rPr>
        <w:t xml:space="preserve">nd </w:t>
      </w:r>
      <w:r w:rsidRPr="00583BB0">
        <w:rPr>
          <w:sz w:val="24"/>
          <w:szCs w:val="24"/>
        </w:rPr>
        <w:t>Samuel 15:18; 23:8-12 &amp; 1</w:t>
      </w:r>
      <w:r w:rsidRPr="00583BB0">
        <w:rPr>
          <w:sz w:val="24"/>
          <w:szCs w:val="24"/>
          <w:vertAlign w:val="superscript"/>
        </w:rPr>
        <w:t xml:space="preserve">st </w:t>
      </w:r>
      <w:r w:rsidRPr="00583BB0">
        <w:rPr>
          <w:sz w:val="24"/>
          <w:szCs w:val="24"/>
        </w:rPr>
        <w:t>Samuel 13:2. The forces divided into 12 battalions, each serving for a month at a time is in 1</w:t>
      </w:r>
      <w:r w:rsidRPr="00583BB0">
        <w:rPr>
          <w:sz w:val="24"/>
          <w:szCs w:val="24"/>
          <w:vertAlign w:val="superscript"/>
        </w:rPr>
        <w:t xml:space="preserve">st </w:t>
      </w:r>
      <w:r w:rsidRPr="00583BB0">
        <w:rPr>
          <w:sz w:val="24"/>
          <w:szCs w:val="24"/>
        </w:rPr>
        <w:t>Chronicles 27:1. Chariot Forces hardly known in David’s time, but much in Solomon’s time is in 1</w:t>
      </w:r>
      <w:r w:rsidRPr="00583BB0">
        <w:rPr>
          <w:sz w:val="24"/>
          <w:szCs w:val="24"/>
          <w:vertAlign w:val="superscript"/>
        </w:rPr>
        <w:t xml:space="preserve">st </w:t>
      </w:r>
      <w:r w:rsidRPr="00583BB0">
        <w:rPr>
          <w:sz w:val="24"/>
          <w:szCs w:val="24"/>
        </w:rPr>
        <w:t>Kings 4:26; 10:26 &amp; 2</w:t>
      </w:r>
      <w:r w:rsidRPr="00583BB0">
        <w:rPr>
          <w:sz w:val="24"/>
          <w:szCs w:val="24"/>
          <w:vertAlign w:val="superscript"/>
        </w:rPr>
        <w:t xml:space="preserve">nd </w:t>
      </w:r>
      <w:r w:rsidRPr="00583BB0">
        <w:rPr>
          <w:sz w:val="24"/>
          <w:szCs w:val="24"/>
        </w:rPr>
        <w:t>Samuel 8:3-4. The phrase “</w:t>
      </w:r>
      <w:r w:rsidRPr="00583BB0">
        <w:rPr>
          <w:b/>
          <w:sz w:val="24"/>
          <w:szCs w:val="24"/>
        </w:rPr>
        <w:t>Kingdom of the Air</w:t>
      </w:r>
      <w:r w:rsidRPr="00583BB0">
        <w:rPr>
          <w:sz w:val="24"/>
          <w:szCs w:val="24"/>
        </w:rPr>
        <w:t>” is used to describe the spiritual realm in which Satan operates. The Kingdom of this World: the Father Stephen is sovereign over the Kingdoms of the World in 2</w:t>
      </w:r>
      <w:r w:rsidRPr="00583BB0">
        <w:rPr>
          <w:sz w:val="24"/>
          <w:szCs w:val="24"/>
          <w:vertAlign w:val="superscript"/>
        </w:rPr>
        <w:t xml:space="preserve">nd </w:t>
      </w:r>
      <w:r w:rsidRPr="00583BB0">
        <w:rPr>
          <w:sz w:val="24"/>
          <w:szCs w:val="24"/>
        </w:rPr>
        <w:t>Kings 5:1; 19:15, 19; 2</w:t>
      </w:r>
      <w:r w:rsidRPr="00583BB0">
        <w:rPr>
          <w:sz w:val="24"/>
          <w:szCs w:val="24"/>
          <w:vertAlign w:val="superscript"/>
        </w:rPr>
        <w:t xml:space="preserve">nd </w:t>
      </w:r>
      <w:r w:rsidRPr="00583BB0">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83BB0">
        <w:rPr>
          <w:b/>
          <w:sz w:val="24"/>
          <w:szCs w:val="24"/>
        </w:rPr>
        <w:t>Kingdoms</w:t>
      </w:r>
      <w:r w:rsidRPr="00583BB0">
        <w:rPr>
          <w:sz w:val="24"/>
          <w:szCs w:val="24"/>
        </w:rPr>
        <w:t>” by faith in 1</w:t>
      </w:r>
      <w:r w:rsidRPr="00583BB0">
        <w:rPr>
          <w:sz w:val="24"/>
          <w:szCs w:val="24"/>
          <w:vertAlign w:val="superscript"/>
        </w:rPr>
        <w:t xml:space="preserve">st </w:t>
      </w:r>
      <w:r w:rsidRPr="00583BB0">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83BB0">
        <w:rPr>
          <w:sz w:val="24"/>
          <w:szCs w:val="24"/>
          <w:vertAlign w:val="superscript"/>
        </w:rPr>
        <w:t xml:space="preserve">st </w:t>
      </w:r>
      <w:r w:rsidRPr="00583BB0">
        <w:rPr>
          <w:sz w:val="24"/>
          <w:szCs w:val="24"/>
        </w:rPr>
        <w:t>Samuel 17:45; 1</w:t>
      </w:r>
      <w:r w:rsidRPr="00583BB0">
        <w:rPr>
          <w:sz w:val="24"/>
          <w:szCs w:val="24"/>
          <w:vertAlign w:val="superscript"/>
        </w:rPr>
        <w:t xml:space="preserve">st </w:t>
      </w:r>
      <w:r w:rsidRPr="00583BB0">
        <w:rPr>
          <w:sz w:val="24"/>
          <w:szCs w:val="24"/>
        </w:rPr>
        <w:t>Kings 22:19 &amp; 2</w:t>
      </w:r>
      <w:r w:rsidRPr="00583BB0">
        <w:rPr>
          <w:sz w:val="24"/>
          <w:szCs w:val="24"/>
          <w:vertAlign w:val="superscript"/>
        </w:rPr>
        <w:t xml:space="preserve">nd </w:t>
      </w:r>
      <w:r w:rsidRPr="00583BB0">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83BB0">
        <w:rPr>
          <w:sz w:val="24"/>
          <w:szCs w:val="24"/>
          <w:vertAlign w:val="superscript"/>
        </w:rPr>
        <w:t xml:space="preserve">st </w:t>
      </w:r>
      <w:r w:rsidRPr="00583BB0">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583BB0">
        <w:rPr>
          <w:sz w:val="24"/>
          <w:szCs w:val="24"/>
          <w:vertAlign w:val="superscript"/>
        </w:rPr>
        <w:t xml:space="preserve">st </w:t>
      </w:r>
      <w:r w:rsidRPr="00583BB0">
        <w:rPr>
          <w:sz w:val="24"/>
          <w:szCs w:val="24"/>
        </w:rPr>
        <w:t>Chronicles 29:12; 2</w:t>
      </w:r>
      <w:r w:rsidRPr="00583BB0">
        <w:rPr>
          <w:sz w:val="24"/>
          <w:szCs w:val="24"/>
          <w:vertAlign w:val="superscript"/>
        </w:rPr>
        <w:t xml:space="preserve">nd </w:t>
      </w:r>
      <w:r w:rsidRPr="00583BB0">
        <w:rPr>
          <w:sz w:val="24"/>
          <w:szCs w:val="24"/>
        </w:rPr>
        <w:t>Chronicles 20:6; Psalms 9:7-8; 22:28; 47:2, 7-8; 66:7; 67:4; 103:19; Daniel 4:25, 32, 35; Isaiah 9:6; Revelation 12:1-2, 5-11; 20:7-10 &amp; 1</w:t>
      </w:r>
      <w:r w:rsidRPr="00583BB0">
        <w:rPr>
          <w:sz w:val="24"/>
          <w:szCs w:val="24"/>
          <w:vertAlign w:val="superscript"/>
        </w:rPr>
        <w:t xml:space="preserve">st </w:t>
      </w:r>
      <w:r w:rsidRPr="00583BB0">
        <w:rPr>
          <w:sz w:val="24"/>
          <w:szCs w:val="24"/>
        </w:rPr>
        <w:t>Timothy 6:15. The manner of the Father Stephen’s Government of Israel was special in Judges 8:23 &amp; 1</w:t>
      </w:r>
      <w:r w:rsidRPr="00583BB0">
        <w:rPr>
          <w:sz w:val="24"/>
          <w:szCs w:val="24"/>
          <w:vertAlign w:val="superscript"/>
        </w:rPr>
        <w:t xml:space="preserve">st </w:t>
      </w:r>
      <w:r w:rsidRPr="00583BB0">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83BB0">
        <w:rPr>
          <w:sz w:val="24"/>
          <w:szCs w:val="24"/>
          <w:vertAlign w:val="superscript"/>
        </w:rPr>
        <w:t xml:space="preserve">st </w:t>
      </w:r>
      <w:r w:rsidRPr="00583BB0">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583BB0">
        <w:rPr>
          <w:sz w:val="24"/>
          <w:szCs w:val="24"/>
          <w:vertAlign w:val="superscript"/>
        </w:rPr>
        <w:t xml:space="preserve">st </w:t>
      </w:r>
      <w:r w:rsidRPr="00583BB0">
        <w:rPr>
          <w:sz w:val="24"/>
          <w:szCs w:val="24"/>
        </w:rPr>
        <w:t>Timothy 2:2-3; 1</w:t>
      </w:r>
      <w:r w:rsidRPr="00583BB0">
        <w:rPr>
          <w:sz w:val="24"/>
          <w:szCs w:val="24"/>
          <w:vertAlign w:val="superscript"/>
        </w:rPr>
        <w:t>st P</w:t>
      </w:r>
      <w:r w:rsidRPr="00583BB0">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83BB0">
        <w:rPr>
          <w:sz w:val="24"/>
          <w:szCs w:val="24"/>
          <w:vertAlign w:val="superscript"/>
        </w:rPr>
        <w:t xml:space="preserve">st </w:t>
      </w:r>
      <w:r w:rsidRPr="00583BB0">
        <w:rPr>
          <w:sz w:val="24"/>
          <w:szCs w:val="24"/>
        </w:rPr>
        <w:t>Peter 2:14; Proverbs 21:15; 28:2; 29:4 &amp; Acts 25:11. The Father Stephen’s relentlessness to destroy Evil Nations is in 1</w:t>
      </w:r>
      <w:r w:rsidRPr="00583BB0">
        <w:rPr>
          <w:sz w:val="24"/>
          <w:szCs w:val="24"/>
          <w:vertAlign w:val="superscript"/>
        </w:rPr>
        <w:t xml:space="preserve">st </w:t>
      </w:r>
      <w:r w:rsidRPr="00583BB0">
        <w:rPr>
          <w:sz w:val="24"/>
          <w:szCs w:val="24"/>
        </w:rPr>
        <w:t>Samuel 15:29; Hebrews 7:21; Psalms 110:4; Zechariah 8:14; Ezekiel 24:14; Jeremiah 15:6; 20:16; Deuteronomy 27:11-26; 28:15-68; 2</w:t>
      </w:r>
      <w:r w:rsidRPr="00583BB0">
        <w:rPr>
          <w:sz w:val="24"/>
          <w:szCs w:val="24"/>
          <w:vertAlign w:val="superscript"/>
        </w:rPr>
        <w:t xml:space="preserve">nd </w:t>
      </w:r>
      <w:r w:rsidRPr="00583BB0">
        <w:rPr>
          <w:sz w:val="24"/>
          <w:szCs w:val="24"/>
        </w:rPr>
        <w:t>Thessalonians 2:1-12; 2</w:t>
      </w:r>
      <w:r w:rsidRPr="00583BB0">
        <w:rPr>
          <w:sz w:val="24"/>
          <w:szCs w:val="24"/>
          <w:vertAlign w:val="superscript"/>
        </w:rPr>
        <w:t xml:space="preserve">nd </w:t>
      </w:r>
      <w:r w:rsidRPr="00583BB0">
        <w:rPr>
          <w:sz w:val="24"/>
          <w:szCs w:val="24"/>
        </w:rPr>
        <w:t>John 7-11; Jude 5-19; Daniel 2:1-12:13; 2</w:t>
      </w:r>
      <w:r w:rsidRPr="00583BB0">
        <w:rPr>
          <w:sz w:val="24"/>
          <w:szCs w:val="24"/>
          <w:vertAlign w:val="superscript"/>
        </w:rPr>
        <w:t xml:space="preserve">nd </w:t>
      </w:r>
      <w:r w:rsidRPr="00583BB0">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583BB0">
        <w:rPr>
          <w:sz w:val="24"/>
          <w:szCs w:val="24"/>
          <w:vertAlign w:val="superscript"/>
        </w:rPr>
        <w:t xml:space="preserve">st </w:t>
      </w:r>
      <w:r w:rsidRPr="00583BB0">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83BB0">
        <w:rPr>
          <w:sz w:val="24"/>
          <w:szCs w:val="24"/>
          <w:vertAlign w:val="superscript"/>
        </w:rPr>
        <w:t>st</w:t>
      </w:r>
      <w:r w:rsidRPr="00583BB0">
        <w:rPr>
          <w:sz w:val="24"/>
          <w:szCs w:val="24"/>
        </w:rPr>
        <w:t xml:space="preserve"> Peter 1:17.  </w:t>
      </w:r>
    </w:p>
    <w:p w:rsidR="00C53A6A" w:rsidRPr="00583BB0" w:rsidRDefault="00C53A6A" w:rsidP="00C53A6A">
      <w:pPr>
        <w:spacing w:line="480" w:lineRule="auto"/>
        <w:jc w:val="center"/>
        <w:rPr>
          <w:b/>
          <w:sz w:val="24"/>
          <w:szCs w:val="24"/>
        </w:rPr>
      </w:pPr>
      <w:r w:rsidRPr="00583BB0">
        <w:rPr>
          <w:b/>
          <w:sz w:val="24"/>
          <w:szCs w:val="24"/>
        </w:rPr>
        <w:t xml:space="preserve">The Weakness of the 13 Divine Black Magical Spells of 80 to 3,200 Levels with 1,200 to 48,000 Levels  </w:t>
      </w:r>
    </w:p>
    <w:p w:rsidR="00C53A6A" w:rsidRPr="00583BB0" w:rsidRDefault="00C53A6A" w:rsidP="00C53A6A">
      <w:pPr>
        <w:spacing w:line="480" w:lineRule="auto"/>
        <w:jc w:val="both"/>
        <w:rPr>
          <w:sz w:val="24"/>
          <w:szCs w:val="24"/>
        </w:rPr>
      </w:pPr>
      <w:r w:rsidRPr="00583BB0">
        <w:rPr>
          <w:sz w:val="24"/>
          <w:szCs w:val="24"/>
        </w:rPr>
        <w:t>These Black Magic Spells the first time in once is proven in Numbers 20:1-13 (NKJV) &amp; 20:2-13 (OKJV). This spell happened on the Sacred Calendar in the Month of Sivan or the Father Stephen’s Mystery Month called Veadar from May 21</w:t>
      </w:r>
      <w:r w:rsidRPr="00583BB0">
        <w:rPr>
          <w:sz w:val="24"/>
          <w:szCs w:val="24"/>
          <w:vertAlign w:val="superscript"/>
        </w:rPr>
        <w:t xml:space="preserve">st </w:t>
      </w:r>
      <w:r w:rsidRPr="00583BB0">
        <w:rPr>
          <w:sz w:val="24"/>
          <w:szCs w:val="24"/>
        </w:rPr>
        <w:t>to June 21</w:t>
      </w:r>
      <w:r w:rsidRPr="00583BB0">
        <w:rPr>
          <w:sz w:val="24"/>
          <w:szCs w:val="24"/>
          <w:vertAlign w:val="superscript"/>
        </w:rPr>
        <w:t xml:space="preserve">st. </w:t>
      </w:r>
      <w:r w:rsidRPr="00583BB0">
        <w:rPr>
          <w:sz w:val="24"/>
          <w:szCs w:val="24"/>
        </w:rPr>
        <w:t>On the Civil Calendar it would happen in the Month of Kislev-Chislev from November 21</w:t>
      </w:r>
      <w:r w:rsidRPr="00583BB0">
        <w:rPr>
          <w:sz w:val="24"/>
          <w:szCs w:val="24"/>
          <w:vertAlign w:val="superscript"/>
        </w:rPr>
        <w:t xml:space="preserve">st </w:t>
      </w:r>
      <w:r w:rsidRPr="00583BB0">
        <w:rPr>
          <w:sz w:val="24"/>
          <w:szCs w:val="24"/>
        </w:rPr>
        <w:t>to December 21</w:t>
      </w:r>
      <w:r w:rsidRPr="00583BB0">
        <w:rPr>
          <w:sz w:val="24"/>
          <w:szCs w:val="24"/>
          <w:vertAlign w:val="superscript"/>
        </w:rPr>
        <w:t xml:space="preserve">st. </w:t>
      </w:r>
      <w:r w:rsidRPr="00583BB0">
        <w:rPr>
          <w:sz w:val="24"/>
          <w:szCs w:val="24"/>
        </w:rPr>
        <w:t>On the Gregorian Calendar it would happen in the Month of Nisan from March 21</w:t>
      </w:r>
      <w:r w:rsidRPr="00583BB0">
        <w:rPr>
          <w:sz w:val="24"/>
          <w:szCs w:val="24"/>
          <w:vertAlign w:val="superscript"/>
        </w:rPr>
        <w:t xml:space="preserve">st </w:t>
      </w:r>
      <w:r w:rsidRPr="00583BB0">
        <w:rPr>
          <w:sz w:val="24"/>
          <w:szCs w:val="24"/>
        </w:rPr>
        <w:t>to April 21</w:t>
      </w:r>
      <w:r w:rsidRPr="00583BB0">
        <w:rPr>
          <w:sz w:val="24"/>
          <w:szCs w:val="24"/>
          <w:vertAlign w:val="superscript"/>
        </w:rPr>
        <w:t xml:space="preserve">st. </w:t>
      </w:r>
      <w:r w:rsidRPr="00583BB0">
        <w:rPr>
          <w:sz w:val="24"/>
          <w:szCs w:val="24"/>
        </w:rPr>
        <w:t>The Father Stephen’s relentlessness to destroy a Nation, Kingdom, Priesthood, State, Country, Military, Law &amp; Government is in 1</w:t>
      </w:r>
      <w:r w:rsidRPr="00583BB0">
        <w:rPr>
          <w:sz w:val="24"/>
          <w:szCs w:val="24"/>
          <w:vertAlign w:val="superscript"/>
        </w:rPr>
        <w:t xml:space="preserve">st </w:t>
      </w:r>
      <w:r w:rsidRPr="00583BB0">
        <w:rPr>
          <w:sz w:val="24"/>
          <w:szCs w:val="24"/>
        </w:rPr>
        <w:t>Samuel 15:29; Zechariah 8:14; Ezekiel 24:14; Jeremiah 15:6; 20:16. The Way the Father Stephen destroys a Government is in Deuteronomy 27:11-26; 28:15-68; 2</w:t>
      </w:r>
      <w:r w:rsidRPr="00583BB0">
        <w:rPr>
          <w:sz w:val="24"/>
          <w:szCs w:val="24"/>
          <w:vertAlign w:val="superscript"/>
        </w:rPr>
        <w:t xml:space="preserve">nd </w:t>
      </w:r>
      <w:r w:rsidRPr="00583BB0">
        <w:rPr>
          <w:sz w:val="24"/>
          <w:szCs w:val="24"/>
        </w:rPr>
        <w:t>Thessalonians 2:1-12; 2</w:t>
      </w:r>
      <w:r w:rsidRPr="00583BB0">
        <w:rPr>
          <w:sz w:val="24"/>
          <w:szCs w:val="24"/>
          <w:vertAlign w:val="superscript"/>
        </w:rPr>
        <w:t xml:space="preserve">nd </w:t>
      </w:r>
      <w:r w:rsidRPr="00583BB0">
        <w:rPr>
          <w:sz w:val="24"/>
          <w:szCs w:val="24"/>
        </w:rPr>
        <w:t>John 7-11; Jude 5-19; Daniel 2:1-12:13; 2</w:t>
      </w:r>
      <w:r w:rsidRPr="00583BB0">
        <w:rPr>
          <w:sz w:val="24"/>
          <w:szCs w:val="24"/>
          <w:vertAlign w:val="superscript"/>
        </w:rPr>
        <w:t xml:space="preserve">nd </w:t>
      </w:r>
      <w:r w:rsidRPr="00583BB0">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83BB0">
        <w:rPr>
          <w:sz w:val="24"/>
          <w:szCs w:val="24"/>
          <w:vertAlign w:val="superscript"/>
        </w:rPr>
        <w:t xml:space="preserve">nd </w:t>
      </w:r>
      <w:r w:rsidRPr="00583BB0">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83BB0">
        <w:rPr>
          <w:sz w:val="24"/>
          <w:szCs w:val="24"/>
          <w:vertAlign w:val="superscript"/>
        </w:rPr>
        <w:t xml:space="preserve">st </w:t>
      </w:r>
      <w:r w:rsidRPr="00583BB0">
        <w:rPr>
          <w:sz w:val="24"/>
          <w:szCs w:val="24"/>
        </w:rPr>
        <w:t>Corinthians 1:24-25. The Father Stephen’s Weakness is identified as the Most Highest Lordship. The Secret of His Weakness is the High Priest Joseph Ben Caiaphas’s under the 2</w:t>
      </w:r>
      <w:r w:rsidRPr="00583BB0">
        <w:rPr>
          <w:sz w:val="24"/>
          <w:szCs w:val="24"/>
          <w:vertAlign w:val="superscript"/>
        </w:rPr>
        <w:t>nd</w:t>
      </w:r>
      <w:r w:rsidRPr="00583BB0">
        <w:rPr>
          <w:sz w:val="24"/>
          <w:szCs w:val="24"/>
        </w:rPr>
        <w:t xml:space="preserve"> Emperor Tiberius Julius Caesar Augustus Lordship of Israel done by the Lord Lucifer the 2</w:t>
      </w:r>
      <w:r w:rsidRPr="00583BB0">
        <w:rPr>
          <w:sz w:val="24"/>
          <w:szCs w:val="24"/>
          <w:vertAlign w:val="superscript"/>
        </w:rPr>
        <w:t xml:space="preserve">nd </w:t>
      </w:r>
      <w:r w:rsidRPr="00583BB0">
        <w:rPr>
          <w:sz w:val="24"/>
          <w:szCs w:val="24"/>
        </w:rPr>
        <w:t>Serpent Satan called the Married Lord called Wisdom the “</w:t>
      </w:r>
      <w:r w:rsidRPr="00583BB0">
        <w:rPr>
          <w:b/>
          <w:sz w:val="24"/>
          <w:szCs w:val="24"/>
        </w:rPr>
        <w:t>Creator of the Eternal Sin in Lordship</w:t>
      </w:r>
      <w:r w:rsidRPr="00583BB0">
        <w:rPr>
          <w:sz w:val="24"/>
          <w:szCs w:val="24"/>
        </w:rPr>
        <w:t>” in “</w:t>
      </w:r>
      <w:r w:rsidRPr="00583BB0">
        <w:rPr>
          <w:b/>
          <w:sz w:val="24"/>
          <w:szCs w:val="24"/>
        </w:rPr>
        <w:t>Qanah</w:t>
      </w:r>
      <w:r w:rsidRPr="00583BB0">
        <w:rPr>
          <w:sz w:val="24"/>
          <w:szCs w:val="24"/>
        </w:rPr>
        <w:t>” which means “added evil desire, added evil peter &amp; added evil depression” that brings forth evil pleasure linked to “</w:t>
      </w:r>
      <w:r w:rsidRPr="00583BB0">
        <w:rPr>
          <w:b/>
          <w:sz w:val="24"/>
          <w:szCs w:val="24"/>
        </w:rPr>
        <w:t>Eternal Lordly Marital Sexual Eros Love Intercourse</w:t>
      </w:r>
      <w:r w:rsidRPr="00583BB0">
        <w:rPr>
          <w:sz w:val="24"/>
          <w:szCs w:val="24"/>
        </w:rPr>
        <w:t>” from Lordship from 0 to 40 years of age named “</w:t>
      </w:r>
      <w:r w:rsidRPr="00583BB0">
        <w:rPr>
          <w:b/>
          <w:sz w:val="24"/>
          <w:szCs w:val="24"/>
        </w:rPr>
        <w:t>Qanah</w:t>
      </w:r>
      <w:r w:rsidRPr="00583BB0">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83BB0">
        <w:rPr>
          <w:sz w:val="24"/>
          <w:szCs w:val="24"/>
          <w:vertAlign w:val="superscript"/>
        </w:rPr>
        <w:t xml:space="preserve">st </w:t>
      </w:r>
      <w:r w:rsidRPr="00583BB0">
        <w:rPr>
          <w:sz w:val="24"/>
          <w:szCs w:val="24"/>
        </w:rPr>
        <w:t xml:space="preserve">Corinthians 1:24-25.     </w:t>
      </w:r>
    </w:p>
    <w:p w:rsidR="00C53A6A" w:rsidRPr="00583BB0" w:rsidRDefault="00C53A6A" w:rsidP="00C53A6A">
      <w:pPr>
        <w:spacing w:line="480" w:lineRule="auto"/>
        <w:jc w:val="both"/>
        <w:rPr>
          <w:b/>
          <w:sz w:val="24"/>
          <w:szCs w:val="24"/>
        </w:rPr>
      </w:pPr>
      <w:r w:rsidRPr="00583BB0">
        <w:rPr>
          <w:sz w:val="24"/>
          <w:szCs w:val="24"/>
        </w:rPr>
        <w:t>The 12 Egyptians Pharaoh’s (Rulers) of the Bible- Unknown Pharaoh of the 12</w:t>
      </w:r>
      <w:r w:rsidRPr="00583BB0">
        <w:rPr>
          <w:sz w:val="24"/>
          <w:szCs w:val="24"/>
          <w:vertAlign w:val="superscript"/>
        </w:rPr>
        <w:t>th</w:t>
      </w:r>
      <w:r w:rsidRPr="00583BB0">
        <w:rPr>
          <w:sz w:val="24"/>
          <w:szCs w:val="24"/>
        </w:rPr>
        <w:t xml:space="preserve"> Dynasty to whom Abraham lied concerning Sarah in Genesis 12:14-20. The Pharaoh Hyksos of the 15</w:t>
      </w:r>
      <w:r w:rsidRPr="00583BB0">
        <w:rPr>
          <w:sz w:val="24"/>
          <w:szCs w:val="24"/>
          <w:vertAlign w:val="superscript"/>
        </w:rPr>
        <w:t>th</w:t>
      </w:r>
      <w:r w:rsidRPr="00583BB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83BB0">
        <w:rPr>
          <w:sz w:val="24"/>
          <w:szCs w:val="24"/>
          <w:vertAlign w:val="superscript"/>
        </w:rPr>
        <w:t>st</w:t>
      </w:r>
      <w:r w:rsidRPr="00583BB0">
        <w:rPr>
          <w:sz w:val="24"/>
          <w:szCs w:val="24"/>
        </w:rPr>
        <w:t xml:space="preserve"> Kings 3:1; 7:6; 9:16-24; 11:1. Pharaoh Amenemope, who welcomed Hadad when David crushed Edom is in 1</w:t>
      </w:r>
      <w:r w:rsidRPr="00583BB0">
        <w:rPr>
          <w:sz w:val="24"/>
          <w:szCs w:val="24"/>
          <w:vertAlign w:val="superscript"/>
        </w:rPr>
        <w:t>st</w:t>
      </w:r>
      <w:r w:rsidRPr="00583BB0">
        <w:rPr>
          <w:sz w:val="24"/>
          <w:szCs w:val="24"/>
        </w:rPr>
        <w:t xml:space="preserve"> Kings 11:18-22. Pharaoh Shishak (Sheshonq I), who besieged Jerusalem in the days of Rehoboam &amp; invaded Judah in 1</w:t>
      </w:r>
      <w:r w:rsidRPr="00583BB0">
        <w:rPr>
          <w:sz w:val="24"/>
          <w:szCs w:val="24"/>
          <w:vertAlign w:val="superscript"/>
        </w:rPr>
        <w:t>st</w:t>
      </w:r>
      <w:r w:rsidRPr="00583BB0">
        <w:rPr>
          <w:sz w:val="24"/>
          <w:szCs w:val="24"/>
        </w:rPr>
        <w:t xml:space="preserve"> Kings 11:40; 14:25-26 &amp; 2</w:t>
      </w:r>
      <w:r w:rsidRPr="00583BB0">
        <w:rPr>
          <w:sz w:val="24"/>
          <w:szCs w:val="24"/>
          <w:vertAlign w:val="superscript"/>
        </w:rPr>
        <w:t>nd</w:t>
      </w:r>
      <w:r w:rsidRPr="00583BB0">
        <w:rPr>
          <w:sz w:val="24"/>
          <w:szCs w:val="24"/>
        </w:rPr>
        <w:t xml:space="preserve"> Chronicles 12:1-12. Pharaoh Tirhakah (Taharqa), who unsuccessfully fought Sennacherib of Assyria is in 2</w:t>
      </w:r>
      <w:r w:rsidRPr="00583BB0">
        <w:rPr>
          <w:sz w:val="24"/>
          <w:szCs w:val="24"/>
          <w:vertAlign w:val="superscript"/>
        </w:rPr>
        <w:t>nd</w:t>
      </w:r>
      <w:r w:rsidRPr="00583BB0">
        <w:rPr>
          <w:sz w:val="24"/>
          <w:szCs w:val="24"/>
        </w:rPr>
        <w:t xml:space="preserve"> Kings 19:9.  Pharaoh Osokorn IV, concerns Hoshea of Israel that allied against Assyria is in 2</w:t>
      </w:r>
      <w:r w:rsidRPr="00583BB0">
        <w:rPr>
          <w:sz w:val="24"/>
          <w:szCs w:val="24"/>
          <w:vertAlign w:val="superscript"/>
        </w:rPr>
        <w:t>nd</w:t>
      </w:r>
      <w:r w:rsidRPr="00583BB0">
        <w:rPr>
          <w:sz w:val="24"/>
          <w:szCs w:val="24"/>
        </w:rPr>
        <w:t xml:space="preserve"> Kings 17:4. Pharaoh Necho (Necho II), the King who killed Josiah in battle and was later defeat by the Babylonians in 2</w:t>
      </w:r>
      <w:r w:rsidRPr="00583BB0">
        <w:rPr>
          <w:sz w:val="24"/>
          <w:szCs w:val="24"/>
          <w:vertAlign w:val="superscript"/>
        </w:rPr>
        <w:t>nd</w:t>
      </w:r>
      <w:r w:rsidRPr="00583BB0">
        <w:rPr>
          <w:sz w:val="24"/>
          <w:szCs w:val="24"/>
        </w:rPr>
        <w:t xml:space="preserve"> Kings 23:29-30 &amp; 2</w:t>
      </w:r>
      <w:r w:rsidRPr="00583BB0">
        <w:rPr>
          <w:sz w:val="24"/>
          <w:szCs w:val="24"/>
          <w:vertAlign w:val="superscript"/>
        </w:rPr>
        <w:t>nd</w:t>
      </w:r>
      <w:r w:rsidRPr="00583BB0">
        <w:rPr>
          <w:sz w:val="24"/>
          <w:szCs w:val="24"/>
        </w:rPr>
        <w:t xml:space="preserve"> Chronicles 35:20-24. Pharaoh Hophra (Waibre), defeated by the Babylonians at the Battle of Carchemish &amp; His fall to Nebuchadnezzar was predicted in Jeremiah 44:30; 46:1-26 &amp; Ezekiel 17:11-21; 29:1-16.  </w:t>
      </w:r>
    </w:p>
    <w:p w:rsidR="00C53A6A" w:rsidRPr="00583BB0" w:rsidRDefault="00C53A6A" w:rsidP="00C53A6A">
      <w:pPr>
        <w:spacing w:line="480" w:lineRule="auto"/>
        <w:jc w:val="center"/>
        <w:rPr>
          <w:b/>
          <w:sz w:val="24"/>
          <w:szCs w:val="24"/>
        </w:rPr>
      </w:pPr>
      <w:r w:rsidRPr="00583BB0">
        <w:rPr>
          <w:b/>
          <w:sz w:val="24"/>
          <w:szCs w:val="24"/>
        </w:rPr>
        <w:t xml:space="preserve">The Strength of the 13 Divine Black Magical Spells of 80 to 3,200 Levels with 1,200 to 48,000 Levels </w:t>
      </w:r>
    </w:p>
    <w:p w:rsidR="00C53A6A" w:rsidRPr="00583BB0" w:rsidRDefault="00C53A6A" w:rsidP="00C53A6A">
      <w:pPr>
        <w:spacing w:line="480" w:lineRule="auto"/>
        <w:jc w:val="both"/>
        <w:rPr>
          <w:sz w:val="24"/>
          <w:szCs w:val="24"/>
        </w:rPr>
      </w:pPr>
      <w:r w:rsidRPr="00583BB0">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83BB0">
        <w:rPr>
          <w:sz w:val="24"/>
          <w:szCs w:val="24"/>
          <w:vertAlign w:val="superscript"/>
        </w:rPr>
        <w:t xml:space="preserve">st </w:t>
      </w:r>
      <w:r w:rsidRPr="00583BB0">
        <w:rPr>
          <w:sz w:val="24"/>
          <w:szCs w:val="24"/>
        </w:rPr>
        <w:t>to July 21</w:t>
      </w:r>
      <w:r w:rsidRPr="00583BB0">
        <w:rPr>
          <w:sz w:val="24"/>
          <w:szCs w:val="24"/>
          <w:vertAlign w:val="superscript"/>
        </w:rPr>
        <w:t xml:space="preserve">st. </w:t>
      </w:r>
      <w:r w:rsidRPr="00583BB0">
        <w:rPr>
          <w:sz w:val="24"/>
          <w:szCs w:val="24"/>
        </w:rPr>
        <w:t>On the Civil Calendar it would happen in the Month of January 21</w:t>
      </w:r>
      <w:r w:rsidRPr="00583BB0">
        <w:rPr>
          <w:sz w:val="24"/>
          <w:szCs w:val="24"/>
          <w:vertAlign w:val="superscript"/>
        </w:rPr>
        <w:t xml:space="preserve">st </w:t>
      </w:r>
      <w:r w:rsidRPr="00583BB0">
        <w:rPr>
          <w:sz w:val="24"/>
          <w:szCs w:val="24"/>
        </w:rPr>
        <w:t>to February 21</w:t>
      </w:r>
      <w:r w:rsidRPr="00583BB0">
        <w:rPr>
          <w:sz w:val="24"/>
          <w:szCs w:val="24"/>
          <w:vertAlign w:val="superscript"/>
        </w:rPr>
        <w:t xml:space="preserve">st. </w:t>
      </w:r>
      <w:r w:rsidRPr="00583BB0">
        <w:rPr>
          <w:sz w:val="24"/>
          <w:szCs w:val="24"/>
        </w:rPr>
        <w:t>On the Gregorian Calendar it would happen in the Month of Iyar from April 21</w:t>
      </w:r>
      <w:r w:rsidRPr="00583BB0">
        <w:rPr>
          <w:sz w:val="24"/>
          <w:szCs w:val="24"/>
          <w:vertAlign w:val="superscript"/>
        </w:rPr>
        <w:t xml:space="preserve">st </w:t>
      </w:r>
      <w:r w:rsidRPr="00583BB0">
        <w:rPr>
          <w:sz w:val="24"/>
          <w:szCs w:val="24"/>
        </w:rPr>
        <w:t>to May 21</w:t>
      </w:r>
      <w:r w:rsidRPr="00583BB0">
        <w:rPr>
          <w:sz w:val="24"/>
          <w:szCs w:val="24"/>
          <w:vertAlign w:val="superscript"/>
        </w:rPr>
        <w:t xml:space="preserve">st. </w:t>
      </w:r>
      <w:r w:rsidRPr="00583BB0">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83BB0">
        <w:rPr>
          <w:sz w:val="24"/>
          <w:szCs w:val="24"/>
          <w:vertAlign w:val="superscript"/>
        </w:rPr>
        <w:t>nd</w:t>
      </w:r>
      <w:r w:rsidRPr="00583BB0">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583BB0">
        <w:rPr>
          <w:sz w:val="24"/>
          <w:szCs w:val="24"/>
          <w:vertAlign w:val="superscript"/>
        </w:rPr>
        <w:t xml:space="preserve">st </w:t>
      </w:r>
      <w:r w:rsidRPr="00583BB0">
        <w:rPr>
          <w:sz w:val="24"/>
          <w:szCs w:val="24"/>
        </w:rPr>
        <w:t xml:space="preserve">Corinthians 15:24-28. </w:t>
      </w:r>
      <w:r w:rsidRPr="00583BB0">
        <w:rPr>
          <w:b/>
          <w:sz w:val="24"/>
          <w:szCs w:val="24"/>
        </w:rPr>
        <w:t>The Father Stephen’s Universal Providence</w:t>
      </w:r>
      <w:r w:rsidRPr="00583BB0">
        <w:rPr>
          <w:sz w:val="24"/>
          <w:szCs w:val="24"/>
        </w:rPr>
        <w:t xml:space="preserve"> is to have Divine Reprobation and Divine intellect that is in total control of all things in the Universe in John 10:1-30. </w:t>
      </w:r>
      <w:r w:rsidRPr="00583BB0">
        <w:rPr>
          <w:b/>
          <w:sz w:val="24"/>
          <w:szCs w:val="24"/>
        </w:rPr>
        <w:t xml:space="preserve">The Father Stephen’s Universal Preservation </w:t>
      </w:r>
      <w:r w:rsidRPr="00583BB0">
        <w:rPr>
          <w:sz w:val="24"/>
          <w:szCs w:val="24"/>
        </w:rPr>
        <w:t>is in Romans 8:28-29; Hebrews 1:1-3; John 1:1-3; 2:8; Luke 5:18; 2</w:t>
      </w:r>
      <w:r w:rsidRPr="00583BB0">
        <w:rPr>
          <w:sz w:val="24"/>
          <w:szCs w:val="24"/>
          <w:vertAlign w:val="superscript"/>
        </w:rPr>
        <w:t xml:space="preserve">nd </w:t>
      </w:r>
      <w:r w:rsidRPr="00583BB0">
        <w:rPr>
          <w:sz w:val="24"/>
          <w:szCs w:val="24"/>
        </w:rPr>
        <w:t>Timothy 4:13; Colossians 1:17; 2</w:t>
      </w:r>
      <w:r w:rsidRPr="00583BB0">
        <w:rPr>
          <w:sz w:val="24"/>
          <w:szCs w:val="24"/>
          <w:vertAlign w:val="superscript"/>
        </w:rPr>
        <w:t xml:space="preserve">nd </w:t>
      </w:r>
      <w:r w:rsidRPr="00583BB0">
        <w:rPr>
          <w:sz w:val="24"/>
          <w:szCs w:val="24"/>
        </w:rPr>
        <w:t>Peter 3:7 &amp; Job 34:14-15</w:t>
      </w:r>
      <w:r w:rsidRPr="00583BB0">
        <w:rPr>
          <w:b/>
          <w:sz w:val="24"/>
          <w:szCs w:val="24"/>
        </w:rPr>
        <w:t xml:space="preserve">. The Father Stephen’s Universal Concurrence </w:t>
      </w:r>
      <w:r w:rsidRPr="00583BB0">
        <w:rPr>
          <w:sz w:val="24"/>
          <w:szCs w:val="24"/>
        </w:rPr>
        <w:t>which is God cooperating with His Creations in every action and causes them to act in a certain way. This is proven in Job 12:23; 14:5; 38:12, 22-30, 32, 39-41; Galatians 1:15; Jeremiah 1:5; 10:23; Luke 1:52; Proverbs 16:9; 20:24; 21:1; 1</w:t>
      </w:r>
      <w:r w:rsidRPr="00583BB0">
        <w:rPr>
          <w:sz w:val="24"/>
          <w:szCs w:val="24"/>
          <w:vertAlign w:val="superscript"/>
        </w:rPr>
        <w:t xml:space="preserve">st </w:t>
      </w:r>
      <w:r w:rsidRPr="00583BB0">
        <w:rPr>
          <w:sz w:val="24"/>
          <w:szCs w:val="24"/>
        </w:rPr>
        <w:t xml:space="preserve">Corinthians 4:7; Ezra 1:1; 6:22; Philippians 2:13; Ephesians 1:11; Psalms 18:34; 22:28; 33:14-15; 75:6-7; 104:4, 14, 27-29; 127:3; 135:6-7; 139:16; Matthew 5:45; 6:26; 10:29; Daniel 4:34-35; Matthew 6:11 &amp; Acts 14:16; 17:26. </w:t>
      </w:r>
      <w:r w:rsidRPr="00583BB0">
        <w:rPr>
          <w:b/>
          <w:sz w:val="24"/>
          <w:szCs w:val="24"/>
        </w:rPr>
        <w:t xml:space="preserve">The Father Stephen’s Universal Government </w:t>
      </w:r>
      <w:r w:rsidRPr="00583BB0">
        <w:rPr>
          <w:sz w:val="24"/>
          <w:szCs w:val="24"/>
        </w:rPr>
        <w:t>which is His government from Him giving purpose on all that He does in the Universe and He governs and directs all things in order to accomplish His divine will in Ephesians 4:6; 1</w:t>
      </w:r>
      <w:r w:rsidRPr="00583BB0">
        <w:rPr>
          <w:sz w:val="24"/>
          <w:szCs w:val="24"/>
          <w:vertAlign w:val="superscript"/>
        </w:rPr>
        <w:t xml:space="preserve">st </w:t>
      </w:r>
      <w:r w:rsidRPr="00583BB0">
        <w:rPr>
          <w:sz w:val="24"/>
          <w:szCs w:val="24"/>
        </w:rPr>
        <w:t>Corinthians 8:6; 15:24-28. This is proven in Psalms 103:19; Daniel 4:25, 32, 35; Romans 11:36; Philippians 2:10-11; 1</w:t>
      </w:r>
      <w:r w:rsidRPr="00583BB0">
        <w:rPr>
          <w:sz w:val="24"/>
          <w:szCs w:val="24"/>
          <w:vertAlign w:val="superscript"/>
        </w:rPr>
        <w:t xml:space="preserve">st </w:t>
      </w:r>
      <w:r w:rsidRPr="00583BB0">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83BB0">
        <w:rPr>
          <w:sz w:val="24"/>
          <w:szCs w:val="24"/>
          <w:vertAlign w:val="superscript"/>
        </w:rPr>
        <w:t xml:space="preserve">st </w:t>
      </w:r>
      <w:r w:rsidRPr="00583BB0">
        <w:rPr>
          <w:sz w:val="24"/>
          <w:szCs w:val="24"/>
        </w:rPr>
        <w:t>Samuel 16:14; 2</w:t>
      </w:r>
      <w:r w:rsidRPr="00583BB0">
        <w:rPr>
          <w:sz w:val="24"/>
          <w:szCs w:val="24"/>
          <w:vertAlign w:val="superscript"/>
        </w:rPr>
        <w:t xml:space="preserve">nd </w:t>
      </w:r>
      <w:r w:rsidRPr="00583BB0">
        <w:rPr>
          <w:sz w:val="24"/>
          <w:szCs w:val="24"/>
        </w:rPr>
        <w:t>Samuel 12:11-12, 15-18; 16:5-8, 11, 22; 24:1, 10, 12-17; 1</w:t>
      </w:r>
      <w:r w:rsidRPr="00583BB0">
        <w:rPr>
          <w:sz w:val="24"/>
          <w:szCs w:val="24"/>
          <w:vertAlign w:val="superscript"/>
        </w:rPr>
        <w:t xml:space="preserve">st </w:t>
      </w:r>
      <w:r w:rsidRPr="00583BB0">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83BB0">
        <w:rPr>
          <w:sz w:val="24"/>
          <w:szCs w:val="24"/>
          <w:vertAlign w:val="superscript"/>
        </w:rPr>
        <w:t xml:space="preserve">st </w:t>
      </w:r>
      <w:r w:rsidRPr="00583BB0">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83BB0">
        <w:rPr>
          <w:sz w:val="24"/>
          <w:szCs w:val="24"/>
          <w:vertAlign w:val="superscript"/>
        </w:rPr>
        <w:t xml:space="preserve">st </w:t>
      </w:r>
      <w:r w:rsidRPr="00583BB0">
        <w:rPr>
          <w:sz w:val="24"/>
          <w:szCs w:val="24"/>
        </w:rPr>
        <w:t xml:space="preserve">Corinthians 8:6; 15:24-28 &amp; Ephesians 4:6. The Lord Yahweh only wielded &amp; used the Lord Lucifer’s Evil to try the Father Stephen Our Lord and to prove ultimately &amp; eternally to glorify the only </w:t>
      </w:r>
      <w:r w:rsidRPr="00583BB0">
        <w:rPr>
          <w:b/>
          <w:sz w:val="24"/>
          <w:szCs w:val="24"/>
        </w:rPr>
        <w:t>LORD YAHWEH THE CREATOR OF THE FATHER STEPHEN</w:t>
      </w:r>
      <w:r w:rsidRPr="00583BB0">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83BB0">
        <w:rPr>
          <w:sz w:val="24"/>
          <w:szCs w:val="24"/>
          <w:vertAlign w:val="superscript"/>
        </w:rPr>
        <w:t xml:space="preserve">st </w:t>
      </w:r>
      <w:r w:rsidRPr="00583BB0">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83BB0">
        <w:rPr>
          <w:b/>
          <w:sz w:val="24"/>
          <w:szCs w:val="24"/>
        </w:rPr>
        <w:t>The Lord Yahweh’s Healing &amp; the Biblical Smoking in the Holy Bible</w:t>
      </w:r>
      <w:r w:rsidRPr="00583BB0">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C53A6A" w:rsidRPr="00583BB0" w:rsidRDefault="00C53A6A" w:rsidP="00C53A6A">
      <w:pPr>
        <w:spacing w:line="480" w:lineRule="auto"/>
        <w:jc w:val="center"/>
        <w:rPr>
          <w:b/>
          <w:sz w:val="24"/>
          <w:szCs w:val="24"/>
        </w:rPr>
      </w:pPr>
      <w:r w:rsidRPr="00583BB0">
        <w:rPr>
          <w:b/>
          <w:sz w:val="24"/>
          <w:szCs w:val="24"/>
        </w:rPr>
        <w:t>The Divine White Magic Spells of the Father Stephen for the Friends of the LORD</w:t>
      </w:r>
    </w:p>
    <w:p w:rsidR="00C53A6A" w:rsidRPr="00583BB0" w:rsidRDefault="00C53A6A" w:rsidP="00C53A6A">
      <w:pPr>
        <w:spacing w:line="480" w:lineRule="auto"/>
        <w:jc w:val="center"/>
        <w:rPr>
          <w:b/>
          <w:sz w:val="24"/>
          <w:szCs w:val="24"/>
        </w:rPr>
      </w:pPr>
      <w:r w:rsidRPr="00583BB0">
        <w:rPr>
          <w:b/>
          <w:sz w:val="24"/>
          <w:szCs w:val="24"/>
        </w:rPr>
        <w:t xml:space="preserve">The Divine Serpent turned into a Divine Rod of 80 to 3,200 Levels &amp; the Divine Leprous Hand turned into a Divine Human Hand of 80 to 3,200 Levels  </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C53A6A" w:rsidRPr="00583BB0" w:rsidRDefault="00C53A6A" w:rsidP="00C53A6A">
      <w:pPr>
        <w:spacing w:line="480" w:lineRule="auto"/>
        <w:jc w:val="center"/>
        <w:rPr>
          <w:b/>
          <w:sz w:val="24"/>
          <w:szCs w:val="24"/>
        </w:rPr>
      </w:pPr>
      <w:r w:rsidRPr="00583BB0">
        <w:rPr>
          <w:b/>
          <w:sz w:val="24"/>
          <w:szCs w:val="24"/>
        </w:rPr>
        <w:t>Divine Waters turned to Divine Blood Spell of 80 to 3,200 Levels</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C53A6A" w:rsidRPr="00583BB0" w:rsidRDefault="00C53A6A" w:rsidP="00C53A6A">
      <w:pPr>
        <w:spacing w:line="480" w:lineRule="auto"/>
        <w:jc w:val="center"/>
        <w:rPr>
          <w:b/>
          <w:sz w:val="24"/>
          <w:szCs w:val="24"/>
        </w:rPr>
      </w:pPr>
      <w:r w:rsidRPr="00583BB0">
        <w:rPr>
          <w:b/>
          <w:sz w:val="24"/>
          <w:szCs w:val="24"/>
        </w:rPr>
        <w:t>Divine Frogs Spell of 80 to 3,200 Levels</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C53A6A" w:rsidRPr="00583BB0" w:rsidRDefault="00C53A6A" w:rsidP="00C53A6A">
      <w:pPr>
        <w:spacing w:line="480" w:lineRule="auto"/>
        <w:jc w:val="center"/>
        <w:rPr>
          <w:b/>
          <w:sz w:val="24"/>
          <w:szCs w:val="24"/>
        </w:rPr>
      </w:pPr>
      <w:r w:rsidRPr="00583BB0">
        <w:rPr>
          <w:b/>
          <w:sz w:val="24"/>
          <w:szCs w:val="24"/>
        </w:rPr>
        <w:t>Divine Lice (Gnats &amp; Mosquitos) Spell of 80 to 3,200 Levels</w:t>
      </w:r>
    </w:p>
    <w:p w:rsidR="00C53A6A" w:rsidRPr="00583BB0" w:rsidRDefault="00C53A6A" w:rsidP="00C53A6A">
      <w:pPr>
        <w:spacing w:line="480" w:lineRule="auto"/>
        <w:jc w:val="both"/>
        <w:rPr>
          <w:sz w:val="24"/>
          <w:szCs w:val="24"/>
        </w:rPr>
      </w:pPr>
      <w:r w:rsidRPr="00583BB0">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583BB0">
        <w:rPr>
          <w:b/>
          <w:sz w:val="24"/>
          <w:szCs w:val="24"/>
        </w:rPr>
        <w:t xml:space="preserve"> </w:t>
      </w:r>
      <w:r w:rsidRPr="00583BB0">
        <w:rPr>
          <w:sz w:val="24"/>
          <w:szCs w:val="24"/>
        </w:rPr>
        <w:t xml:space="preserve">larvae will eat the dead skin and leave the good skin still intact. </w:t>
      </w:r>
    </w:p>
    <w:p w:rsidR="00C53A6A" w:rsidRPr="00583BB0" w:rsidRDefault="00C53A6A" w:rsidP="00C53A6A">
      <w:pPr>
        <w:spacing w:line="480" w:lineRule="auto"/>
        <w:jc w:val="center"/>
        <w:rPr>
          <w:b/>
          <w:sz w:val="24"/>
          <w:szCs w:val="24"/>
        </w:rPr>
      </w:pPr>
      <w:r w:rsidRPr="00583BB0">
        <w:rPr>
          <w:b/>
          <w:sz w:val="24"/>
          <w:szCs w:val="24"/>
        </w:rPr>
        <w:t>Divine Flies (Maggot Larvae) Spell of 80 to 3,200 Levels</w:t>
      </w:r>
    </w:p>
    <w:p w:rsidR="00C53A6A" w:rsidRPr="00583BB0" w:rsidRDefault="00C53A6A" w:rsidP="00C53A6A">
      <w:pPr>
        <w:spacing w:line="480" w:lineRule="auto"/>
        <w:jc w:val="both"/>
        <w:rPr>
          <w:b/>
          <w:sz w:val="24"/>
          <w:szCs w:val="24"/>
        </w:rPr>
      </w:pPr>
      <w:r w:rsidRPr="00583BB0">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83BB0">
        <w:rPr>
          <w:b/>
          <w:sz w:val="24"/>
          <w:szCs w:val="24"/>
        </w:rPr>
        <w:t xml:space="preserve">  </w:t>
      </w:r>
    </w:p>
    <w:p w:rsidR="00C53A6A" w:rsidRPr="00583BB0" w:rsidRDefault="00C53A6A" w:rsidP="00C53A6A">
      <w:pPr>
        <w:spacing w:line="480" w:lineRule="auto"/>
        <w:jc w:val="center"/>
        <w:rPr>
          <w:b/>
          <w:sz w:val="24"/>
          <w:szCs w:val="24"/>
        </w:rPr>
      </w:pPr>
      <w:r w:rsidRPr="00583BB0">
        <w:rPr>
          <w:b/>
          <w:sz w:val="24"/>
          <w:szCs w:val="24"/>
        </w:rPr>
        <w:t xml:space="preserve">Divine Cattle Livestock Murrain Disease Spell of 80 to 3,200 Levels </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C53A6A" w:rsidRPr="00583BB0" w:rsidRDefault="00C53A6A" w:rsidP="00C53A6A">
      <w:pPr>
        <w:spacing w:line="480" w:lineRule="auto"/>
        <w:jc w:val="center"/>
        <w:rPr>
          <w:b/>
          <w:sz w:val="24"/>
          <w:szCs w:val="24"/>
        </w:rPr>
      </w:pPr>
      <w:r w:rsidRPr="00583BB0">
        <w:rPr>
          <w:b/>
          <w:sz w:val="24"/>
          <w:szCs w:val="24"/>
        </w:rPr>
        <w:t xml:space="preserve">Divine Boils (Furuncle &amp; Carbuncle) Spell of 80 to 3,200 Levels </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C53A6A" w:rsidRPr="00583BB0" w:rsidRDefault="00C53A6A" w:rsidP="00C53A6A">
      <w:pPr>
        <w:spacing w:line="480" w:lineRule="auto"/>
        <w:jc w:val="center"/>
        <w:rPr>
          <w:b/>
          <w:sz w:val="24"/>
          <w:szCs w:val="24"/>
        </w:rPr>
      </w:pPr>
      <w:r w:rsidRPr="00583BB0">
        <w:rPr>
          <w:b/>
          <w:sz w:val="24"/>
          <w:szCs w:val="24"/>
        </w:rPr>
        <w:t>Divine Fire Hail (Brimstone) Spell of 80 to 3,200 Levels</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C53A6A" w:rsidRPr="00583BB0" w:rsidRDefault="00C53A6A" w:rsidP="00C53A6A">
      <w:pPr>
        <w:spacing w:line="480" w:lineRule="auto"/>
        <w:jc w:val="center"/>
        <w:rPr>
          <w:b/>
          <w:sz w:val="24"/>
          <w:szCs w:val="24"/>
        </w:rPr>
      </w:pPr>
      <w:r w:rsidRPr="00583BB0">
        <w:rPr>
          <w:b/>
          <w:sz w:val="24"/>
          <w:szCs w:val="24"/>
        </w:rPr>
        <w:t>Divine Locusts Spell of 80 to 3,200 Levels</w:t>
      </w:r>
    </w:p>
    <w:p w:rsidR="00C53A6A" w:rsidRPr="00583BB0" w:rsidRDefault="00C53A6A" w:rsidP="00C53A6A">
      <w:pPr>
        <w:spacing w:line="480" w:lineRule="auto"/>
        <w:jc w:val="both"/>
        <w:rPr>
          <w:sz w:val="24"/>
          <w:szCs w:val="24"/>
        </w:rPr>
      </w:pPr>
      <w:r w:rsidRPr="00583BB0">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C53A6A" w:rsidRPr="00583BB0" w:rsidRDefault="00C53A6A" w:rsidP="00C53A6A">
      <w:pPr>
        <w:spacing w:line="480" w:lineRule="auto"/>
        <w:jc w:val="center"/>
        <w:rPr>
          <w:b/>
          <w:sz w:val="24"/>
          <w:szCs w:val="24"/>
        </w:rPr>
      </w:pPr>
      <w:r w:rsidRPr="00583BB0">
        <w:rPr>
          <w:b/>
          <w:sz w:val="24"/>
          <w:szCs w:val="24"/>
        </w:rPr>
        <w:t>Divine Darkness Spell of 80 to 3,200 Levels</w:t>
      </w:r>
    </w:p>
    <w:p w:rsidR="00C53A6A" w:rsidRPr="00583BB0" w:rsidRDefault="00C53A6A" w:rsidP="00C53A6A">
      <w:pPr>
        <w:spacing w:line="480" w:lineRule="auto"/>
        <w:jc w:val="both"/>
        <w:rPr>
          <w:b/>
          <w:sz w:val="24"/>
          <w:szCs w:val="24"/>
        </w:rPr>
      </w:pPr>
      <w:r w:rsidRPr="00583BB0">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583BB0">
        <w:rPr>
          <w:sz w:val="24"/>
          <w:szCs w:val="24"/>
          <w:vertAlign w:val="superscript"/>
        </w:rPr>
        <w:t xml:space="preserve">nd </w:t>
      </w:r>
      <w:r w:rsidRPr="00583BB0">
        <w:rPr>
          <w:sz w:val="24"/>
          <w:szCs w:val="24"/>
        </w:rPr>
        <w:t>Samuel 22:13-15; Job 41:18-21 &amp; Genesis 1:3-5, 14-18. The Father Stephen controls the Natural Light is in Job 9:7; 36:30-32; Psalms 104:19; 121:5-6; Matthew 5:45 &amp; 2</w:t>
      </w:r>
      <w:r w:rsidRPr="00583BB0">
        <w:rPr>
          <w:sz w:val="24"/>
          <w:szCs w:val="24"/>
          <w:vertAlign w:val="superscript"/>
        </w:rPr>
        <w:t xml:space="preserve">nd </w:t>
      </w:r>
      <w:r w:rsidRPr="00583BB0">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583BB0">
        <w:rPr>
          <w:sz w:val="24"/>
          <w:szCs w:val="24"/>
          <w:vertAlign w:val="superscript"/>
        </w:rPr>
        <w:t xml:space="preserve">st </w:t>
      </w:r>
      <w:r w:rsidRPr="00583BB0">
        <w:rPr>
          <w:sz w:val="24"/>
          <w:szCs w:val="24"/>
        </w:rPr>
        <w:t>John 1:5, 7; Job 25:4-6 &amp; Isaiah 5:20. The Father Stephen’s Glory is in Revelation 21:23; Psalms 76:4; 84:11; Isaiah 60:19-20; Habakkuk 3:4 &amp; 1</w:t>
      </w:r>
      <w:r w:rsidRPr="00583BB0">
        <w:rPr>
          <w:sz w:val="24"/>
          <w:szCs w:val="24"/>
          <w:vertAlign w:val="superscript"/>
        </w:rPr>
        <w:t xml:space="preserve">st </w:t>
      </w:r>
      <w:r w:rsidRPr="00583BB0">
        <w:rPr>
          <w:sz w:val="24"/>
          <w:szCs w:val="24"/>
        </w:rPr>
        <w:t>Timothy 6:15-16. The Father Stephen’s knowledge is in Psalms 90:8; 139:11-12 &amp; 1</w:t>
      </w:r>
      <w:r w:rsidRPr="00583BB0">
        <w:rPr>
          <w:sz w:val="24"/>
          <w:szCs w:val="24"/>
          <w:vertAlign w:val="superscript"/>
        </w:rPr>
        <w:t xml:space="preserve">st </w:t>
      </w:r>
      <w:r w:rsidRPr="00583BB0">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83BB0">
        <w:rPr>
          <w:sz w:val="24"/>
          <w:szCs w:val="24"/>
          <w:vertAlign w:val="superscript"/>
        </w:rPr>
        <w:t xml:space="preserve">nd </w:t>
      </w:r>
      <w:r w:rsidRPr="00583BB0">
        <w:rPr>
          <w:sz w:val="24"/>
          <w:szCs w:val="24"/>
        </w:rPr>
        <w:t>Peter 1:19 &amp; Psalms 19:8; 119:105, 130. Perceived by Unbelievers is in John 3:20; Job 24:13-17 &amp; John 1:5. The Spiritual Light is a symbol of salvation is in 1</w:t>
      </w:r>
      <w:r w:rsidRPr="00583BB0">
        <w:rPr>
          <w:sz w:val="24"/>
          <w:szCs w:val="24"/>
          <w:vertAlign w:val="superscript"/>
        </w:rPr>
        <w:t xml:space="preserve">st </w:t>
      </w:r>
      <w:r w:rsidRPr="00583BB0">
        <w:rPr>
          <w:sz w:val="24"/>
          <w:szCs w:val="24"/>
        </w:rPr>
        <w:t>Peter 2:9; Isaiah 9:2; 51:4; Ephesians 5:14; Colossians 1:12; 1</w:t>
      </w:r>
      <w:r w:rsidRPr="00583BB0">
        <w:rPr>
          <w:sz w:val="24"/>
          <w:szCs w:val="24"/>
          <w:vertAlign w:val="superscript"/>
        </w:rPr>
        <w:t xml:space="preserve">st </w:t>
      </w:r>
      <w:r w:rsidRPr="00583BB0">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83BB0">
        <w:rPr>
          <w:sz w:val="24"/>
          <w:szCs w:val="24"/>
          <w:vertAlign w:val="superscript"/>
        </w:rPr>
        <w:t xml:space="preserve">nd </w:t>
      </w:r>
      <w:r w:rsidRPr="00583BB0">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83BB0">
        <w:rPr>
          <w:sz w:val="24"/>
          <w:szCs w:val="24"/>
          <w:vertAlign w:val="superscript"/>
        </w:rPr>
        <w:t xml:space="preserve">nd </w:t>
      </w:r>
      <w:r w:rsidRPr="00583BB0">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83BB0">
        <w:rPr>
          <w:sz w:val="24"/>
          <w:szCs w:val="24"/>
          <w:vertAlign w:val="superscript"/>
        </w:rPr>
        <w:t xml:space="preserve">st </w:t>
      </w:r>
      <w:r w:rsidRPr="00583BB0">
        <w:rPr>
          <w:sz w:val="24"/>
          <w:szCs w:val="24"/>
        </w:rPr>
        <w:t>John 1:7; Psalms 36:9; 89:15; Isaiah 2:5; John 9:4; 12:35-36; Romans 13:12; 1</w:t>
      </w:r>
      <w:r w:rsidRPr="00583BB0">
        <w:rPr>
          <w:sz w:val="24"/>
          <w:szCs w:val="24"/>
          <w:vertAlign w:val="superscript"/>
        </w:rPr>
        <w:t xml:space="preserve">st </w:t>
      </w:r>
      <w:r w:rsidRPr="00583BB0">
        <w:rPr>
          <w:sz w:val="24"/>
          <w:szCs w:val="24"/>
        </w:rPr>
        <w:t>Thessalonians 5:5-6; 1</w:t>
      </w:r>
      <w:r w:rsidRPr="00583BB0">
        <w:rPr>
          <w:sz w:val="24"/>
          <w:szCs w:val="24"/>
          <w:vertAlign w:val="superscript"/>
        </w:rPr>
        <w:t xml:space="preserve">st </w:t>
      </w:r>
      <w:r w:rsidRPr="00583BB0">
        <w:rPr>
          <w:sz w:val="24"/>
          <w:szCs w:val="24"/>
        </w:rPr>
        <w:t xml:space="preserve">John 2:8-10 &amp; Luke 16:8.                      </w:t>
      </w:r>
      <w:r w:rsidRPr="00583BB0">
        <w:rPr>
          <w:b/>
          <w:sz w:val="24"/>
          <w:szCs w:val="24"/>
        </w:rPr>
        <w:t xml:space="preserve"> </w:t>
      </w:r>
    </w:p>
    <w:p w:rsidR="00C53A6A" w:rsidRPr="00583BB0" w:rsidRDefault="00C53A6A" w:rsidP="00C53A6A">
      <w:pPr>
        <w:spacing w:line="480" w:lineRule="auto"/>
        <w:jc w:val="center"/>
        <w:rPr>
          <w:b/>
          <w:sz w:val="24"/>
          <w:szCs w:val="24"/>
        </w:rPr>
      </w:pPr>
      <w:r w:rsidRPr="00583BB0">
        <w:rPr>
          <w:b/>
          <w:sz w:val="24"/>
          <w:szCs w:val="24"/>
        </w:rPr>
        <w:t>Divine Firstborn Death Spell of 80 to 3,200 Levels</w:t>
      </w:r>
    </w:p>
    <w:p w:rsidR="00C53A6A" w:rsidRPr="00583BB0" w:rsidRDefault="00C53A6A" w:rsidP="00C53A6A">
      <w:pPr>
        <w:spacing w:line="480" w:lineRule="auto"/>
        <w:jc w:val="both"/>
        <w:rPr>
          <w:sz w:val="24"/>
          <w:szCs w:val="24"/>
        </w:rPr>
      </w:pPr>
      <w:r w:rsidRPr="00583BB0">
        <w:rPr>
          <w:sz w:val="24"/>
          <w:szCs w:val="24"/>
        </w:rPr>
        <w:t>Israel was immune, impregnable, invincible, invulnerable to the Death of the Firstborn. The Father Stephen’s Birth as the Firstborn by the Lady Barbara derived from “</w:t>
      </w:r>
      <w:r w:rsidRPr="00583BB0">
        <w:rPr>
          <w:b/>
          <w:sz w:val="24"/>
          <w:szCs w:val="24"/>
        </w:rPr>
        <w:t>Bara</w:t>
      </w:r>
      <w:r w:rsidRPr="00583BB0">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83BB0">
        <w:rPr>
          <w:sz w:val="24"/>
          <w:szCs w:val="24"/>
          <w:vertAlign w:val="superscript"/>
        </w:rPr>
        <w:t xml:space="preserve">st </w:t>
      </w:r>
      <w:r w:rsidRPr="00583BB0">
        <w:rPr>
          <w:sz w:val="24"/>
          <w:szCs w:val="24"/>
        </w:rPr>
        <w:t>Day is called the Father &amp; the Lord), &amp; shall call His name Stephen (8</w:t>
      </w:r>
      <w:r w:rsidRPr="00583BB0">
        <w:rPr>
          <w:sz w:val="24"/>
          <w:szCs w:val="24"/>
          <w:vertAlign w:val="superscript"/>
        </w:rPr>
        <w:t xml:space="preserve">th </w:t>
      </w:r>
      <w:r w:rsidRPr="00583BB0">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83BB0">
        <w:rPr>
          <w:sz w:val="24"/>
          <w:szCs w:val="24"/>
          <w:vertAlign w:val="superscript"/>
        </w:rPr>
        <w:t xml:space="preserve">st </w:t>
      </w:r>
      <w:r w:rsidRPr="00583BB0">
        <w:rPr>
          <w:sz w:val="24"/>
          <w:szCs w:val="24"/>
        </w:rPr>
        <w:t>Corinthians 8:6; 15:24-28. A Firstborn in Israel is the Male in a family, as in many cultures, but in an Israelite Family the Eldest Son had unique privileges, including the right of inheritance. The title of the “</w:t>
      </w:r>
      <w:r w:rsidRPr="00583BB0">
        <w:rPr>
          <w:b/>
          <w:sz w:val="24"/>
          <w:szCs w:val="24"/>
        </w:rPr>
        <w:t>Firstborn</w:t>
      </w:r>
      <w:r w:rsidRPr="00583BB0">
        <w:rPr>
          <w:sz w:val="24"/>
          <w:szCs w:val="24"/>
        </w:rPr>
        <w:t>” is a title of honor. The Privileges of the Firstborn: The place of honor in the family is in Genesis 10:15; 22:21; 25:31; 35:23; 36:15; 43:33; 46:8 &amp; Deuteronomy 33:17. The right of inheritance is in Deuteronomy 21:15-17 &amp; 2</w:t>
      </w:r>
      <w:r w:rsidRPr="00583BB0">
        <w:rPr>
          <w:sz w:val="24"/>
          <w:szCs w:val="24"/>
          <w:vertAlign w:val="superscript"/>
        </w:rPr>
        <w:t xml:space="preserve">nd </w:t>
      </w:r>
      <w:r w:rsidRPr="00583BB0">
        <w:rPr>
          <w:sz w:val="24"/>
          <w:szCs w:val="24"/>
        </w:rPr>
        <w:t>Chronicles 21:3. The right to a blessing is in Genesis 27:19, 30-39. These privileges could be transferred in Genesis 48:14, 18-19; 49:3-4 &amp; 1</w:t>
      </w:r>
      <w:r w:rsidRPr="00583BB0">
        <w:rPr>
          <w:sz w:val="24"/>
          <w:szCs w:val="24"/>
          <w:vertAlign w:val="superscript"/>
        </w:rPr>
        <w:t xml:space="preserve">st </w:t>
      </w:r>
      <w:r w:rsidRPr="00583BB0">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83BB0">
        <w:rPr>
          <w:b/>
          <w:sz w:val="24"/>
          <w:szCs w:val="24"/>
        </w:rPr>
        <w:t>Firstborn</w:t>
      </w:r>
      <w:r w:rsidRPr="00583BB0">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C53A6A" w:rsidRPr="00583BB0" w:rsidRDefault="00C53A6A" w:rsidP="00C53A6A">
      <w:pPr>
        <w:spacing w:line="480" w:lineRule="auto"/>
        <w:jc w:val="center"/>
        <w:rPr>
          <w:b/>
          <w:sz w:val="24"/>
          <w:szCs w:val="24"/>
        </w:rPr>
      </w:pPr>
      <w:r w:rsidRPr="00583BB0">
        <w:rPr>
          <w:b/>
          <w:sz w:val="24"/>
          <w:szCs w:val="24"/>
        </w:rPr>
        <w:t>Total Divine Annihilation Spell of 80 to 3,200 Levels</w:t>
      </w:r>
    </w:p>
    <w:p w:rsidR="00C53A6A" w:rsidRPr="00583BB0" w:rsidRDefault="00C53A6A" w:rsidP="00C53A6A">
      <w:pPr>
        <w:spacing w:line="480" w:lineRule="auto"/>
        <w:jc w:val="both"/>
        <w:rPr>
          <w:b/>
          <w:sz w:val="24"/>
          <w:szCs w:val="24"/>
        </w:rPr>
      </w:pPr>
      <w:r w:rsidRPr="00583BB0">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83BB0">
        <w:rPr>
          <w:sz w:val="24"/>
          <w:szCs w:val="24"/>
          <w:vertAlign w:val="superscript"/>
        </w:rPr>
        <w:t xml:space="preserve">st </w:t>
      </w:r>
      <w:r w:rsidRPr="00583BB0">
        <w:rPr>
          <w:sz w:val="24"/>
          <w:szCs w:val="24"/>
        </w:rPr>
        <w:t>Peter 2:9. Some scriptures are in Exodus 3:1-12:42; 14:1-31; 32:9-14; Jonah 3:4-10; Genesis 6:6-7; 18:23-33; 2</w:t>
      </w:r>
      <w:r w:rsidRPr="00583BB0">
        <w:rPr>
          <w:sz w:val="24"/>
          <w:szCs w:val="24"/>
          <w:vertAlign w:val="superscript"/>
        </w:rPr>
        <w:t xml:space="preserve">nd </w:t>
      </w:r>
      <w:r w:rsidRPr="00583BB0">
        <w:rPr>
          <w:sz w:val="24"/>
          <w:szCs w:val="24"/>
        </w:rPr>
        <w:t>Samuel 24:16; 1</w:t>
      </w:r>
      <w:r w:rsidRPr="00583BB0">
        <w:rPr>
          <w:sz w:val="24"/>
          <w:szCs w:val="24"/>
          <w:vertAlign w:val="superscript"/>
        </w:rPr>
        <w:t xml:space="preserve">st </w:t>
      </w:r>
      <w:r w:rsidRPr="00583BB0">
        <w:rPr>
          <w:sz w:val="24"/>
          <w:szCs w:val="24"/>
        </w:rPr>
        <w:t>Chronicles 21:15; Jeremiah 18:8, 10; 26:3, 13, 19; 42:10; 1</w:t>
      </w:r>
      <w:r w:rsidRPr="00583BB0">
        <w:rPr>
          <w:sz w:val="24"/>
          <w:szCs w:val="24"/>
          <w:vertAlign w:val="superscript"/>
        </w:rPr>
        <w:t xml:space="preserve">st </w:t>
      </w:r>
      <w:r w:rsidRPr="00583BB0">
        <w:rPr>
          <w:sz w:val="24"/>
          <w:szCs w:val="24"/>
        </w:rPr>
        <w:t>Peter 3:20; 2</w:t>
      </w:r>
      <w:r w:rsidRPr="00583BB0">
        <w:rPr>
          <w:sz w:val="24"/>
          <w:szCs w:val="24"/>
          <w:vertAlign w:val="superscript"/>
        </w:rPr>
        <w:t xml:space="preserve">nd </w:t>
      </w:r>
      <w:r w:rsidRPr="00583BB0">
        <w:rPr>
          <w:sz w:val="24"/>
          <w:szCs w:val="24"/>
        </w:rPr>
        <w:t>Peter 2:5; Sirach 44:17; 2</w:t>
      </w:r>
      <w:r w:rsidRPr="00583BB0">
        <w:rPr>
          <w:sz w:val="24"/>
          <w:szCs w:val="24"/>
          <w:vertAlign w:val="superscript"/>
        </w:rPr>
        <w:t xml:space="preserve">nd </w:t>
      </w:r>
      <w:r w:rsidRPr="00583BB0">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83BB0">
        <w:rPr>
          <w:sz w:val="24"/>
          <w:szCs w:val="24"/>
          <w:vertAlign w:val="superscript"/>
        </w:rPr>
        <w:t xml:space="preserve">st </w:t>
      </w:r>
      <w:r w:rsidRPr="00583BB0">
        <w:rPr>
          <w:sz w:val="24"/>
          <w:szCs w:val="24"/>
        </w:rPr>
        <w:t>Kings 4:21; Judges 2:20-3:4; 2</w:t>
      </w:r>
      <w:r w:rsidRPr="00583BB0">
        <w:rPr>
          <w:sz w:val="24"/>
          <w:szCs w:val="24"/>
          <w:vertAlign w:val="superscript"/>
        </w:rPr>
        <w:t xml:space="preserve">nd </w:t>
      </w:r>
      <w:r w:rsidRPr="00583BB0">
        <w:rPr>
          <w:sz w:val="24"/>
          <w:szCs w:val="24"/>
        </w:rPr>
        <w:t>Chronicles 17:10; 20:29; 1</w:t>
      </w:r>
      <w:r w:rsidRPr="00583BB0">
        <w:rPr>
          <w:sz w:val="24"/>
          <w:szCs w:val="24"/>
          <w:vertAlign w:val="superscript"/>
        </w:rPr>
        <w:t xml:space="preserve">st </w:t>
      </w:r>
      <w:r w:rsidRPr="00583BB0">
        <w:rPr>
          <w:sz w:val="24"/>
          <w:szCs w:val="24"/>
        </w:rPr>
        <w:t xml:space="preserve">Samuel 10:18; Nehemiah 9:22; Jeremiah 34:1 &amp; Revelation 20:10-15. </w:t>
      </w:r>
    </w:p>
    <w:p w:rsidR="00C53A6A" w:rsidRPr="00583BB0" w:rsidRDefault="00C53A6A" w:rsidP="00C53A6A">
      <w:pPr>
        <w:spacing w:line="480" w:lineRule="auto"/>
        <w:jc w:val="center"/>
        <w:rPr>
          <w:b/>
          <w:sz w:val="24"/>
          <w:szCs w:val="24"/>
        </w:rPr>
      </w:pPr>
      <w:r w:rsidRPr="00583BB0">
        <w:rPr>
          <w:b/>
          <w:sz w:val="24"/>
          <w:szCs w:val="24"/>
        </w:rPr>
        <w:t xml:space="preserve">The Weakness of the 13 Divine White Magical Spells of 80 to 3,200 Levels with 1,200 to 48,000 Levels </w:t>
      </w:r>
    </w:p>
    <w:p w:rsidR="00C53A6A" w:rsidRPr="00583BB0" w:rsidRDefault="00C53A6A" w:rsidP="00C53A6A">
      <w:pPr>
        <w:spacing w:line="480" w:lineRule="auto"/>
        <w:jc w:val="both"/>
        <w:rPr>
          <w:sz w:val="24"/>
          <w:szCs w:val="24"/>
        </w:rPr>
      </w:pPr>
      <w:r w:rsidRPr="00583BB0">
        <w:rPr>
          <w:sz w:val="24"/>
          <w:szCs w:val="24"/>
        </w:rPr>
        <w:t>If “</w:t>
      </w:r>
      <w:r w:rsidRPr="00583BB0">
        <w:rPr>
          <w:b/>
          <w:sz w:val="24"/>
          <w:szCs w:val="24"/>
        </w:rPr>
        <w:t>Qanah</w:t>
      </w:r>
      <w:r w:rsidRPr="00583BB0">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83BB0">
        <w:rPr>
          <w:sz w:val="24"/>
          <w:szCs w:val="24"/>
          <w:vertAlign w:val="superscript"/>
        </w:rPr>
        <w:t xml:space="preserve">st </w:t>
      </w:r>
      <w:r w:rsidRPr="00583BB0">
        <w:rPr>
          <w:sz w:val="24"/>
          <w:szCs w:val="24"/>
        </w:rPr>
        <w:t>Corinthians 8:6 &amp; Hebrews 1:1-3. Just as the Father Stephen has authority over His Son Jesus, they are still in Deity &amp; Divine Nature in Acts 17:28-29. Then the Father Stephen sent His Holy Ghost (Brother John) to be active or “</w:t>
      </w:r>
      <w:r w:rsidRPr="00583BB0">
        <w:rPr>
          <w:b/>
          <w:sz w:val="24"/>
          <w:szCs w:val="24"/>
        </w:rPr>
        <w:t>hovering over the face of the Earth</w:t>
      </w:r>
      <w:r w:rsidRPr="00583BB0">
        <w:rPr>
          <w:sz w:val="24"/>
          <w:szCs w:val="24"/>
        </w:rPr>
        <w:t xml:space="preserve">” in Genesis 1:2. </w:t>
      </w:r>
      <w:r w:rsidRPr="00583BB0">
        <w:rPr>
          <w:b/>
          <w:sz w:val="24"/>
          <w:szCs w:val="24"/>
        </w:rPr>
        <w:t>The Father Stephen the Single Lord called Lordship for 120 years in the Lord Yah</w:t>
      </w:r>
      <w:r w:rsidRPr="00583BB0">
        <w:rPr>
          <w:sz w:val="24"/>
          <w:szCs w:val="24"/>
        </w:rPr>
        <w:t xml:space="preserve">. 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 xml:space="preserve">nd </w:t>
      </w:r>
      <w:r w:rsidRPr="00583BB0">
        <w:rPr>
          <w:sz w:val="24"/>
          <w:szCs w:val="24"/>
        </w:rPr>
        <w:t>Serpent Yahweh named the Single Lord called Wisdom in “</w:t>
      </w:r>
      <w:r w:rsidRPr="00583BB0">
        <w:rPr>
          <w:b/>
          <w:sz w:val="24"/>
          <w:szCs w:val="24"/>
        </w:rPr>
        <w:t>That Age</w:t>
      </w:r>
      <w:r w:rsidRPr="00583BB0">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83BB0">
        <w:rPr>
          <w:b/>
          <w:sz w:val="24"/>
          <w:szCs w:val="24"/>
        </w:rPr>
        <w:t>Wisdom</w:t>
      </w:r>
      <w:r w:rsidRPr="00583BB0">
        <w:rPr>
          <w:sz w:val="24"/>
          <w:szCs w:val="24"/>
        </w:rPr>
        <w:t xml:space="preserve">.” </w:t>
      </w:r>
    </w:p>
    <w:p w:rsidR="00C53A6A" w:rsidRPr="00583BB0" w:rsidRDefault="00C53A6A" w:rsidP="00C53A6A">
      <w:pPr>
        <w:spacing w:line="480" w:lineRule="auto"/>
        <w:jc w:val="both"/>
        <w:rPr>
          <w:sz w:val="24"/>
          <w:szCs w:val="24"/>
        </w:rPr>
      </w:pPr>
      <w:r w:rsidRPr="00583BB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83BB0">
        <w:rPr>
          <w:sz w:val="24"/>
          <w:szCs w:val="24"/>
          <w:vertAlign w:val="superscript"/>
        </w:rPr>
        <w:t>st</w:t>
      </w:r>
      <w:r w:rsidRPr="00583BB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53A6A" w:rsidRPr="00583BB0" w:rsidRDefault="00C53A6A" w:rsidP="00C53A6A">
      <w:pPr>
        <w:spacing w:line="480" w:lineRule="auto"/>
        <w:jc w:val="both"/>
        <w:rPr>
          <w:sz w:val="24"/>
          <w:szCs w:val="24"/>
        </w:rPr>
      </w:pPr>
      <w:r w:rsidRPr="00583BB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83BB0">
        <w:rPr>
          <w:sz w:val="24"/>
          <w:szCs w:val="24"/>
          <w:vertAlign w:val="superscript"/>
        </w:rPr>
        <w:t>nd</w:t>
      </w:r>
      <w:r w:rsidRPr="00583BB0">
        <w:rPr>
          <w:sz w:val="24"/>
          <w:szCs w:val="24"/>
        </w:rPr>
        <w:t xml:space="preserve"> Esdras 1:19; Numbers 11:7; Exodus 16:31; Psalms 78:24; Hebrews 9:4; 1</w:t>
      </w:r>
      <w:r w:rsidRPr="00583BB0">
        <w:rPr>
          <w:sz w:val="24"/>
          <w:szCs w:val="24"/>
          <w:vertAlign w:val="superscript"/>
        </w:rPr>
        <w:t>st</w:t>
      </w:r>
      <w:r w:rsidRPr="00583BB0">
        <w:rPr>
          <w:sz w:val="24"/>
          <w:szCs w:val="24"/>
        </w:rPr>
        <w:t xml:space="preserve"> Corinthians 15:35-58; 1</w:t>
      </w:r>
      <w:r w:rsidRPr="00583BB0">
        <w:rPr>
          <w:sz w:val="24"/>
          <w:szCs w:val="24"/>
          <w:vertAlign w:val="superscript"/>
        </w:rPr>
        <w:t>st</w:t>
      </w:r>
      <w:r w:rsidRPr="00583BB0">
        <w:rPr>
          <w:sz w:val="24"/>
          <w:szCs w:val="24"/>
        </w:rPr>
        <w:t xml:space="preserve"> Timothy 1:17; 6:16 &amp; Revelation 2:7.                          </w:t>
      </w:r>
    </w:p>
    <w:p w:rsidR="00C53A6A" w:rsidRPr="00583BB0" w:rsidRDefault="00C53A6A" w:rsidP="00C53A6A">
      <w:pPr>
        <w:spacing w:line="480" w:lineRule="auto"/>
        <w:jc w:val="both"/>
        <w:rPr>
          <w:sz w:val="24"/>
          <w:szCs w:val="24"/>
        </w:rPr>
      </w:pPr>
      <w:r w:rsidRPr="00583BB0">
        <w:rPr>
          <w:b/>
          <w:sz w:val="24"/>
          <w:szCs w:val="24"/>
        </w:rPr>
        <w:t>The Father Stephen the Single Lord called Strength for 80 years in the Lord Yah</w:t>
      </w:r>
      <w:r w:rsidRPr="00583BB0">
        <w:rPr>
          <w:sz w:val="24"/>
          <w:szCs w:val="24"/>
        </w:rPr>
        <w:t>. In Proverbs 8:23 says the Father Stephen Our Lord refers to Wisdom existing before the Lord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C53A6A" w:rsidRPr="00583BB0" w:rsidRDefault="00C53A6A" w:rsidP="00C53A6A">
      <w:pPr>
        <w:spacing w:line="480" w:lineRule="auto"/>
        <w:jc w:val="both"/>
        <w:rPr>
          <w:sz w:val="24"/>
          <w:szCs w:val="24"/>
        </w:rPr>
      </w:pPr>
      <w:r w:rsidRPr="00583BB0">
        <w:rPr>
          <w:b/>
          <w:sz w:val="24"/>
          <w:szCs w:val="24"/>
        </w:rPr>
        <w:t>The Father Stephen the Single Lord called Strength for 40 years in the Lord Yah</w:t>
      </w:r>
      <w:r w:rsidRPr="00583BB0">
        <w:rPr>
          <w:sz w:val="24"/>
          <w:szCs w:val="24"/>
        </w:rPr>
        <w:t>. 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Lord Stephen’s side when He created the Marriage World and was Intimate in Nature. This means that when the Lord Lucifer the 2</w:t>
      </w:r>
      <w:r w:rsidRPr="00583BB0">
        <w:rPr>
          <w:sz w:val="24"/>
          <w:szCs w:val="24"/>
          <w:vertAlign w:val="superscript"/>
        </w:rPr>
        <w:t xml:space="preserve">nd </w:t>
      </w:r>
      <w:r w:rsidRPr="00583BB0">
        <w:rPr>
          <w:sz w:val="24"/>
          <w:szCs w:val="24"/>
        </w:rPr>
        <w:t>Serpent Satan named the Married Lord call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83BB0">
        <w:rPr>
          <w:b/>
          <w:sz w:val="24"/>
          <w:szCs w:val="24"/>
        </w:rPr>
        <w:t>Holy Divine Passions</w:t>
      </w:r>
      <w:r w:rsidRPr="00583BB0">
        <w:rPr>
          <w:sz w:val="24"/>
          <w:szCs w:val="24"/>
        </w:rPr>
        <w:t>” but does not have “</w:t>
      </w:r>
      <w:r w:rsidRPr="00583BB0">
        <w:rPr>
          <w:b/>
          <w:sz w:val="24"/>
          <w:szCs w:val="24"/>
        </w:rPr>
        <w:t>Sexual Eros Passions</w:t>
      </w:r>
      <w:r w:rsidRPr="00583BB0">
        <w:rPr>
          <w:sz w:val="24"/>
          <w:szCs w:val="24"/>
        </w:rPr>
        <w:t>” by His divine attribute of “</w:t>
      </w:r>
      <w:r w:rsidRPr="00583BB0">
        <w:rPr>
          <w:b/>
          <w:sz w:val="24"/>
          <w:szCs w:val="24"/>
        </w:rPr>
        <w:t>Impassibility</w:t>
      </w:r>
      <w:r w:rsidRPr="00583BB0">
        <w:rPr>
          <w:sz w:val="24"/>
          <w:szCs w:val="24"/>
        </w:rPr>
        <w:t xml:space="preserve">” in Isaiah 54:8; 62:5; Psalms 78:40; 103:13, 17; Exodus 32:10 &amp; Ephesians 4:30. The only thing that the LORD does in Sexual Eros Love is protection for the couple from the Lord Lucifer in Tobit 3:1-12:22.    </w:t>
      </w:r>
    </w:p>
    <w:p w:rsidR="00C53A6A" w:rsidRPr="00583BB0" w:rsidRDefault="00C53A6A" w:rsidP="00C53A6A">
      <w:pPr>
        <w:spacing w:line="480" w:lineRule="auto"/>
        <w:jc w:val="center"/>
        <w:rPr>
          <w:b/>
          <w:sz w:val="24"/>
          <w:szCs w:val="24"/>
        </w:rPr>
      </w:pPr>
      <w:r w:rsidRPr="00583BB0">
        <w:rPr>
          <w:b/>
          <w:sz w:val="24"/>
          <w:szCs w:val="24"/>
        </w:rPr>
        <w:t>The Strength of the 13 Divine White Magical Spells of 80 to 3,200 Levels with 1,200 to 48,000 Levels</w:t>
      </w:r>
    </w:p>
    <w:p w:rsidR="00C53A6A" w:rsidRPr="00583BB0" w:rsidRDefault="00C53A6A" w:rsidP="00C53A6A">
      <w:pPr>
        <w:spacing w:line="480" w:lineRule="auto"/>
        <w:jc w:val="both"/>
        <w:rPr>
          <w:sz w:val="24"/>
          <w:szCs w:val="24"/>
        </w:rPr>
      </w:pPr>
      <w:r w:rsidRPr="00583BB0">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83BB0">
        <w:rPr>
          <w:sz w:val="24"/>
          <w:szCs w:val="24"/>
          <w:vertAlign w:val="superscript"/>
        </w:rPr>
        <w:t xml:space="preserve">nd </w:t>
      </w:r>
      <w:r w:rsidRPr="00583BB0">
        <w:rPr>
          <w:sz w:val="24"/>
          <w:szCs w:val="24"/>
        </w:rPr>
        <w:t>Kings 15:5; Numbers 5:2; 31:19 &amp; Luke 17:12. The Requests for Healing to the Father Stephen is in James 5:14; Isaiah 38:1-8; 2</w:t>
      </w:r>
      <w:r w:rsidRPr="00583BB0">
        <w:rPr>
          <w:sz w:val="24"/>
          <w:szCs w:val="24"/>
          <w:vertAlign w:val="superscript"/>
        </w:rPr>
        <w:t xml:space="preserve">nd </w:t>
      </w:r>
      <w:r w:rsidRPr="00583BB0">
        <w:rPr>
          <w:sz w:val="24"/>
          <w:szCs w:val="24"/>
        </w:rPr>
        <w:t>Chronicles 32:24-26 &amp; 2</w:t>
      </w:r>
      <w:r w:rsidRPr="00583BB0">
        <w:rPr>
          <w:sz w:val="24"/>
          <w:szCs w:val="24"/>
          <w:vertAlign w:val="superscript"/>
        </w:rPr>
        <w:t xml:space="preserve">nd </w:t>
      </w:r>
      <w:r w:rsidRPr="00583BB0">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583BB0">
        <w:rPr>
          <w:sz w:val="24"/>
          <w:szCs w:val="24"/>
          <w:vertAlign w:val="superscript"/>
        </w:rPr>
        <w:t xml:space="preserve">st </w:t>
      </w:r>
      <w:r w:rsidRPr="00583BB0">
        <w:rPr>
          <w:sz w:val="24"/>
          <w:szCs w:val="24"/>
        </w:rPr>
        <w:t>Kings 17:17-24 &amp; 2</w:t>
      </w:r>
      <w:r w:rsidRPr="00583BB0">
        <w:rPr>
          <w:sz w:val="24"/>
          <w:szCs w:val="24"/>
          <w:vertAlign w:val="superscript"/>
        </w:rPr>
        <w:t xml:space="preserve">nd </w:t>
      </w:r>
      <w:r w:rsidRPr="00583BB0">
        <w:rPr>
          <w:sz w:val="24"/>
          <w:szCs w:val="24"/>
        </w:rPr>
        <w:t>Kings 4:29-37; 5:10-14. By the Father Stephen’s Apostles is in Matthew 10:1; Luke 9:1-2 &amp; Acts 3:6-8; 5:15-16; 9:34; 14:8-10; 19:11-12; 28:8-9. By the Church of the Father Stephen is in Mark 16:17-18; 1</w:t>
      </w:r>
      <w:r w:rsidRPr="00583BB0">
        <w:rPr>
          <w:sz w:val="24"/>
          <w:szCs w:val="24"/>
          <w:vertAlign w:val="superscript"/>
        </w:rPr>
        <w:t xml:space="preserve">st </w:t>
      </w:r>
      <w:r w:rsidRPr="00583BB0">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83BB0">
        <w:rPr>
          <w:sz w:val="24"/>
          <w:szCs w:val="24"/>
          <w:vertAlign w:val="superscript"/>
        </w:rPr>
        <w:t xml:space="preserve">nd </w:t>
      </w:r>
      <w:r w:rsidRPr="00583BB0">
        <w:rPr>
          <w:sz w:val="24"/>
          <w:szCs w:val="24"/>
        </w:rPr>
        <w:t>Corinthians 12:8-9 &amp; 2</w:t>
      </w:r>
      <w:r w:rsidRPr="00583BB0">
        <w:rPr>
          <w:sz w:val="24"/>
          <w:szCs w:val="24"/>
          <w:vertAlign w:val="superscript"/>
        </w:rPr>
        <w:t xml:space="preserve">nd </w:t>
      </w:r>
      <w:r w:rsidRPr="00583BB0">
        <w:rPr>
          <w:sz w:val="24"/>
          <w:szCs w:val="24"/>
        </w:rPr>
        <w:t>Timothy 4:20. The Medical Aspects to bring the Father Stephen’s Healing: Consulting Doctors of the Father Stephen is in 2</w:t>
      </w:r>
      <w:r w:rsidRPr="00583BB0">
        <w:rPr>
          <w:sz w:val="24"/>
          <w:szCs w:val="24"/>
          <w:vertAlign w:val="superscript"/>
        </w:rPr>
        <w:t xml:space="preserve">nd </w:t>
      </w:r>
      <w:r w:rsidRPr="00583BB0">
        <w:rPr>
          <w:sz w:val="24"/>
          <w:szCs w:val="24"/>
        </w:rPr>
        <w:t>Chronicles 16:12; Matthew 9:12; Jeremiah 8:22 &amp; Colossians 4:14. Taking Medicine by the Command of the Father Stephen is in 1</w:t>
      </w:r>
      <w:r w:rsidRPr="00583BB0">
        <w:rPr>
          <w:sz w:val="24"/>
          <w:szCs w:val="24"/>
          <w:vertAlign w:val="superscript"/>
        </w:rPr>
        <w:t xml:space="preserve">st </w:t>
      </w:r>
      <w:r w:rsidRPr="00583BB0">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C53A6A" w:rsidRPr="00583BB0" w:rsidRDefault="00C53A6A" w:rsidP="00C53A6A">
      <w:pPr>
        <w:spacing w:line="480" w:lineRule="auto"/>
        <w:jc w:val="center"/>
        <w:rPr>
          <w:b/>
          <w:sz w:val="24"/>
          <w:szCs w:val="24"/>
        </w:rPr>
      </w:pPr>
      <w:r w:rsidRPr="00583BB0">
        <w:rPr>
          <w:b/>
          <w:sz w:val="24"/>
          <w:szCs w:val="24"/>
        </w:rPr>
        <w:t>The 10 Incurable Things of the LORD STEPHEN the Potter Creator of the Entire Universe</w:t>
      </w:r>
    </w:p>
    <w:p w:rsidR="00C53A6A" w:rsidRPr="00583BB0" w:rsidRDefault="00C53A6A" w:rsidP="00C53A6A">
      <w:pPr>
        <w:spacing w:line="480" w:lineRule="auto"/>
        <w:jc w:val="both"/>
        <w:rPr>
          <w:sz w:val="24"/>
          <w:szCs w:val="24"/>
        </w:rPr>
      </w:pPr>
      <w:r w:rsidRPr="00583BB0">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83BB0">
        <w:rPr>
          <w:b/>
          <w:sz w:val="24"/>
          <w:szCs w:val="24"/>
        </w:rPr>
        <w:t>MYSTERY, BABYLON THE GREAT, THE MOTHER OF HARLOTS AND THE ABOMINATIONS OF THE EARTH</w:t>
      </w:r>
      <w:r w:rsidRPr="00583BB0">
        <w:rPr>
          <w:sz w:val="24"/>
          <w:szCs w:val="24"/>
        </w:rPr>
        <w:t xml:space="preserve"> in Revelation 6:1-20:15. The 10 Incurable diseases are as follows: The 1</w:t>
      </w:r>
      <w:r w:rsidRPr="00583BB0">
        <w:rPr>
          <w:sz w:val="24"/>
          <w:szCs w:val="24"/>
          <w:vertAlign w:val="superscript"/>
        </w:rPr>
        <w:t xml:space="preserve">st </w:t>
      </w:r>
      <w:r w:rsidRPr="00583BB0">
        <w:rPr>
          <w:sz w:val="24"/>
          <w:szCs w:val="24"/>
        </w:rPr>
        <w:t xml:space="preserve">Master Key unlocks or locks the Prison of </w:t>
      </w:r>
      <w:r w:rsidRPr="00583BB0">
        <w:rPr>
          <w:b/>
          <w:sz w:val="24"/>
          <w:szCs w:val="24"/>
        </w:rPr>
        <w:t>BABYLON THE GREAT, THE MOTHER OF HARLOTS AND THE ABOMINATIONS OF THE EARTH</w:t>
      </w:r>
      <w:r w:rsidRPr="00583BB0">
        <w:rPr>
          <w:sz w:val="24"/>
          <w:szCs w:val="24"/>
        </w:rPr>
        <w:t xml:space="preserve"> concerning Israel by the Incurable Wounds in Micah 1:9. The 2</w:t>
      </w:r>
      <w:r w:rsidRPr="00583BB0">
        <w:rPr>
          <w:sz w:val="24"/>
          <w:szCs w:val="24"/>
          <w:vertAlign w:val="superscript"/>
        </w:rPr>
        <w:t xml:space="preserve">nd </w:t>
      </w:r>
      <w:r w:rsidRPr="00583BB0">
        <w:rPr>
          <w:sz w:val="24"/>
          <w:szCs w:val="24"/>
        </w:rPr>
        <w:t>Master Key unlocks or locks the Prison of the Evil Father Lucifer (John 8:37-47) concerning Babel by the Incurable Sorrow in Jeremiah 30:15. The 3</w:t>
      </w:r>
      <w:r w:rsidRPr="00583BB0">
        <w:rPr>
          <w:sz w:val="24"/>
          <w:szCs w:val="24"/>
          <w:vertAlign w:val="superscript"/>
        </w:rPr>
        <w:t>rd</w:t>
      </w:r>
      <w:r w:rsidRPr="00583BB0">
        <w:rPr>
          <w:sz w:val="24"/>
          <w:szCs w:val="24"/>
        </w:rPr>
        <w:t>/4</w:t>
      </w:r>
      <w:r w:rsidRPr="00583BB0">
        <w:rPr>
          <w:sz w:val="24"/>
          <w:szCs w:val="24"/>
          <w:vertAlign w:val="superscript"/>
        </w:rPr>
        <w:t>th</w:t>
      </w:r>
      <w:r w:rsidRPr="00583BB0">
        <w:rPr>
          <w:sz w:val="24"/>
          <w:szCs w:val="24"/>
        </w:rPr>
        <w:t xml:space="preserve"> Master Keys unlocks or locks the Prisons of the Beast of the Earth/Sea concerning Confusion &amp; Chaos by the Incurable Severe Wound &amp; Affliction in Jeremiah 30:12 (OKJV &amp; NKJV). The 5</w:t>
      </w:r>
      <w:r w:rsidRPr="00583BB0">
        <w:rPr>
          <w:sz w:val="24"/>
          <w:szCs w:val="24"/>
          <w:vertAlign w:val="superscript"/>
        </w:rPr>
        <w:t xml:space="preserve">th </w:t>
      </w:r>
      <w:r w:rsidRPr="00583BB0">
        <w:rPr>
          <w:sz w:val="24"/>
          <w:szCs w:val="24"/>
        </w:rPr>
        <w:t>Master Key unlocks or locks the Prison of the Scarlet-Colored Beast concerning Shinar by the Incurable Wound in Jeremiah 15:18. The 6</w:t>
      </w:r>
      <w:r w:rsidRPr="00583BB0">
        <w:rPr>
          <w:sz w:val="24"/>
          <w:szCs w:val="24"/>
          <w:vertAlign w:val="superscript"/>
        </w:rPr>
        <w:t xml:space="preserve">th </w:t>
      </w:r>
      <w:r w:rsidRPr="00583BB0">
        <w:rPr>
          <w:sz w:val="24"/>
          <w:szCs w:val="24"/>
        </w:rPr>
        <w:t>Master Key unlocks or locks the Prison of the False Prophet concerning Rome by the Incurable Intestines Bowel Disease in 2</w:t>
      </w:r>
      <w:r w:rsidRPr="00583BB0">
        <w:rPr>
          <w:sz w:val="24"/>
          <w:szCs w:val="24"/>
          <w:vertAlign w:val="superscript"/>
        </w:rPr>
        <w:t xml:space="preserve">nd </w:t>
      </w:r>
      <w:r w:rsidRPr="00583BB0">
        <w:rPr>
          <w:sz w:val="24"/>
          <w:szCs w:val="24"/>
        </w:rPr>
        <w:t>Chronicles 21:18. The 7</w:t>
      </w:r>
      <w:r w:rsidRPr="00583BB0">
        <w:rPr>
          <w:sz w:val="24"/>
          <w:szCs w:val="24"/>
          <w:vertAlign w:val="superscript"/>
        </w:rPr>
        <w:t xml:space="preserve">th </w:t>
      </w:r>
      <w:r w:rsidRPr="00583BB0">
        <w:rPr>
          <w:sz w:val="24"/>
          <w:szCs w:val="24"/>
        </w:rPr>
        <w:t>Master Key unlocks or locks the Prison of the Antichrist concerning Babylon by the Incurable Plagues in Judith 5:12. The 8</w:t>
      </w:r>
      <w:r w:rsidRPr="00583BB0">
        <w:rPr>
          <w:sz w:val="24"/>
          <w:szCs w:val="24"/>
          <w:vertAlign w:val="superscript"/>
        </w:rPr>
        <w:t xml:space="preserve">th </w:t>
      </w:r>
      <w:r w:rsidRPr="00583BB0">
        <w:rPr>
          <w:sz w:val="24"/>
          <w:szCs w:val="24"/>
        </w:rPr>
        <w:t>Master Key unlocks or locks the Prison of Satan concerning Sodom also called the Lord Lucifer by the Incurable Grievous Bruise Wound in Jeremiah 30:12. The 9</w:t>
      </w:r>
      <w:r w:rsidRPr="00583BB0">
        <w:rPr>
          <w:sz w:val="24"/>
          <w:szCs w:val="24"/>
          <w:vertAlign w:val="superscript"/>
        </w:rPr>
        <w:t xml:space="preserve">th </w:t>
      </w:r>
      <w:r w:rsidRPr="00583BB0">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83BB0">
        <w:rPr>
          <w:sz w:val="24"/>
          <w:szCs w:val="24"/>
          <w:vertAlign w:val="superscript"/>
        </w:rPr>
        <w:t xml:space="preserve">nd </w:t>
      </w:r>
      <w:r w:rsidRPr="00583BB0">
        <w:rPr>
          <w:sz w:val="24"/>
          <w:szCs w:val="24"/>
        </w:rPr>
        <w:t>Maccabees 9:5. The 10</w:t>
      </w:r>
      <w:r w:rsidRPr="00583BB0">
        <w:rPr>
          <w:sz w:val="24"/>
          <w:szCs w:val="24"/>
          <w:vertAlign w:val="superscript"/>
        </w:rPr>
        <w:t xml:space="preserve">th </w:t>
      </w:r>
      <w:r w:rsidRPr="00583BB0">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83BB0">
        <w:rPr>
          <w:b/>
          <w:sz w:val="24"/>
          <w:szCs w:val="24"/>
        </w:rPr>
        <w:t>This Eternal Godly Sin</w:t>
      </w:r>
      <w:r w:rsidRPr="00583BB0">
        <w:rPr>
          <w:sz w:val="24"/>
          <w:szCs w:val="24"/>
        </w:rPr>
        <w:t xml:space="preserve">” is recorded in Proverbs 8:22-25 (RSV) by the term </w:t>
      </w:r>
      <w:r w:rsidRPr="00583BB0">
        <w:rPr>
          <w:b/>
          <w:sz w:val="24"/>
          <w:szCs w:val="24"/>
        </w:rPr>
        <w:t xml:space="preserve">Qanah </w:t>
      </w:r>
      <w:r w:rsidRPr="00583BB0">
        <w:rPr>
          <w:sz w:val="24"/>
          <w:szCs w:val="24"/>
        </w:rPr>
        <w:t>which means “</w:t>
      </w:r>
      <w:r w:rsidRPr="00583BB0">
        <w:rPr>
          <w:b/>
          <w:sz w:val="24"/>
          <w:szCs w:val="24"/>
        </w:rPr>
        <w:t>Eternal Marital Lordly Sexual Eros Love</w:t>
      </w:r>
      <w:r w:rsidRPr="00583BB0">
        <w:rPr>
          <w:sz w:val="24"/>
          <w:szCs w:val="24"/>
        </w:rPr>
        <w:t>” and “</w:t>
      </w:r>
      <w:r w:rsidRPr="00583BB0">
        <w:rPr>
          <w:b/>
          <w:sz w:val="24"/>
          <w:szCs w:val="24"/>
        </w:rPr>
        <w:t>This Eternal Heavenly Sin</w:t>
      </w:r>
      <w:r w:rsidRPr="00583BB0">
        <w:rPr>
          <w:sz w:val="24"/>
          <w:szCs w:val="24"/>
        </w:rPr>
        <w:t>” is recorded in Isaiah 14:12-21 and “</w:t>
      </w:r>
      <w:r w:rsidRPr="00583BB0">
        <w:rPr>
          <w:b/>
          <w:sz w:val="24"/>
          <w:szCs w:val="24"/>
        </w:rPr>
        <w:t>This Eternal Earthly Sin</w:t>
      </w:r>
      <w:r w:rsidRPr="00583BB0">
        <w:rPr>
          <w:sz w:val="24"/>
          <w:szCs w:val="24"/>
        </w:rPr>
        <w:t>” is recorded in Ezekiel 28:15-19. The Lord Lucifer sinned in Heaven!!! The Lord Lucifer the 2</w:t>
      </w:r>
      <w:r w:rsidRPr="00583BB0">
        <w:rPr>
          <w:sz w:val="24"/>
          <w:szCs w:val="24"/>
          <w:vertAlign w:val="superscript"/>
        </w:rPr>
        <w:t xml:space="preserve">nd </w:t>
      </w:r>
      <w:r w:rsidRPr="00583BB0">
        <w:rPr>
          <w:sz w:val="24"/>
          <w:szCs w:val="24"/>
        </w:rPr>
        <w:t>Serpent Satan called the Married Lord called Wisdom the “</w:t>
      </w:r>
      <w:r w:rsidRPr="00583BB0">
        <w:rPr>
          <w:b/>
          <w:sz w:val="24"/>
          <w:szCs w:val="24"/>
        </w:rPr>
        <w:t>Evil Creator of the Sexual Eros Love Eternal Sin</w:t>
      </w:r>
      <w:r w:rsidRPr="00583BB0">
        <w:rPr>
          <w:sz w:val="24"/>
          <w:szCs w:val="24"/>
        </w:rPr>
        <w:t>” had the Power of Death, Hell, the Grave &amp; the Prison, but now the Father Stephen Our Lord the 2</w:t>
      </w:r>
      <w:r w:rsidRPr="00583BB0">
        <w:rPr>
          <w:sz w:val="24"/>
          <w:szCs w:val="24"/>
          <w:vertAlign w:val="superscript"/>
        </w:rPr>
        <w:t xml:space="preserve">nd </w:t>
      </w:r>
      <w:r w:rsidRPr="00583BB0">
        <w:rPr>
          <w:sz w:val="24"/>
          <w:szCs w:val="24"/>
        </w:rPr>
        <w:t>Serpent Yahweh the Single Lord called Wisdom the “</w:t>
      </w:r>
      <w:r w:rsidRPr="00583BB0">
        <w:rPr>
          <w:b/>
          <w:sz w:val="24"/>
          <w:szCs w:val="24"/>
        </w:rPr>
        <w:t>Good Potter</w:t>
      </w:r>
      <w:r w:rsidRPr="00583BB0">
        <w:rPr>
          <w:sz w:val="24"/>
          <w:szCs w:val="24"/>
        </w:rPr>
        <w:t xml:space="preserve"> </w:t>
      </w:r>
      <w:r w:rsidRPr="00583BB0">
        <w:rPr>
          <w:b/>
          <w:sz w:val="24"/>
          <w:szCs w:val="24"/>
        </w:rPr>
        <w:t>Creator of the Entire Universe</w:t>
      </w:r>
      <w:r w:rsidRPr="00583BB0">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83BB0">
        <w:rPr>
          <w:sz w:val="24"/>
          <w:szCs w:val="24"/>
          <w:vertAlign w:val="superscript"/>
        </w:rPr>
        <w:t xml:space="preserve">st </w:t>
      </w:r>
      <w:r w:rsidRPr="00583BB0">
        <w:rPr>
          <w:sz w:val="24"/>
          <w:szCs w:val="24"/>
        </w:rPr>
        <w:t xml:space="preserve">Peter 1:17-21.                   </w:t>
      </w:r>
    </w:p>
    <w:p w:rsidR="00C53A6A" w:rsidRPr="00583BB0" w:rsidRDefault="00C53A6A" w:rsidP="00C53A6A">
      <w:pPr>
        <w:spacing w:line="480" w:lineRule="auto"/>
        <w:jc w:val="center"/>
        <w:rPr>
          <w:b/>
          <w:sz w:val="24"/>
          <w:szCs w:val="24"/>
        </w:rPr>
      </w:pPr>
      <w:r w:rsidRPr="00583BB0">
        <w:rPr>
          <w:b/>
          <w:sz w:val="24"/>
          <w:szCs w:val="24"/>
        </w:rPr>
        <w:t xml:space="preserve">THE FATHER STEPHEN’S BASIC GOOD CLASSES &amp; THE LORD LUCIFER’S </w:t>
      </w:r>
      <w:r w:rsidRPr="00583BB0">
        <w:rPr>
          <w:b/>
          <w:caps/>
          <w:sz w:val="24"/>
          <w:szCs w:val="24"/>
        </w:rPr>
        <w:t xml:space="preserve">BASIC EVIL </w:t>
      </w:r>
      <w:r w:rsidRPr="00583BB0">
        <w:rPr>
          <w:b/>
          <w:sz w:val="24"/>
          <w:szCs w:val="24"/>
        </w:rPr>
        <w:t>CLASSES</w:t>
      </w:r>
    </w:p>
    <w:p w:rsidR="00C53A6A" w:rsidRPr="00583BB0" w:rsidRDefault="00C53A6A" w:rsidP="00C53A6A">
      <w:pPr>
        <w:spacing w:line="480" w:lineRule="auto"/>
        <w:jc w:val="center"/>
        <w:rPr>
          <w:b/>
          <w:sz w:val="24"/>
          <w:szCs w:val="24"/>
        </w:rPr>
      </w:pPr>
      <w:r w:rsidRPr="00583BB0">
        <w:rPr>
          <w:b/>
          <w:sz w:val="24"/>
          <w:szCs w:val="24"/>
        </w:rPr>
        <w:t>What are the Weapons used in Good Classes &amp; Evil Classes?</w:t>
      </w:r>
    </w:p>
    <w:p w:rsidR="00C53A6A" w:rsidRPr="00583BB0" w:rsidRDefault="00C53A6A" w:rsidP="00C53A6A">
      <w:pPr>
        <w:spacing w:line="480" w:lineRule="auto"/>
        <w:jc w:val="center"/>
        <w:rPr>
          <w:b/>
          <w:sz w:val="24"/>
          <w:szCs w:val="24"/>
        </w:rPr>
      </w:pPr>
      <w:r w:rsidRPr="00583BB0">
        <w:rPr>
          <w:b/>
          <w:sz w:val="24"/>
          <w:szCs w:val="24"/>
        </w:rPr>
        <w:t>Good Basic Classes Weapons &amp; Good Elite Classes Weapons</w:t>
      </w:r>
    </w:p>
    <w:p w:rsidR="00C53A6A" w:rsidRPr="00583BB0" w:rsidRDefault="00C53A6A" w:rsidP="00C53A6A">
      <w:pPr>
        <w:spacing w:line="480" w:lineRule="auto"/>
        <w:jc w:val="both"/>
        <w:rPr>
          <w:sz w:val="24"/>
          <w:szCs w:val="24"/>
        </w:rPr>
      </w:pPr>
      <w:r w:rsidRPr="00583BB0">
        <w:rPr>
          <w:sz w:val="24"/>
          <w:szCs w:val="24"/>
        </w:rPr>
        <w:t>The Quiver &amp; Bow Weapons is in Genesis 27:3. The War Weapons is in Deuteronomy 1:41 &amp; Judges 18:11. The Paddle Weapon is in Deuteronomy 23:13, 16-17. The Chariot’s Equipment Weapons is in 1</w:t>
      </w:r>
      <w:r w:rsidRPr="00583BB0">
        <w:rPr>
          <w:sz w:val="24"/>
          <w:szCs w:val="24"/>
          <w:vertAlign w:val="superscript"/>
        </w:rPr>
        <w:t>st</w:t>
      </w:r>
      <w:r w:rsidRPr="00583BB0">
        <w:rPr>
          <w:sz w:val="24"/>
          <w:szCs w:val="24"/>
        </w:rPr>
        <w:t xml:space="preserve"> Samuel 8:12 (NKJV). The Lad’s Weapons is in 1</w:t>
      </w:r>
      <w:r w:rsidRPr="00583BB0">
        <w:rPr>
          <w:sz w:val="24"/>
          <w:szCs w:val="24"/>
          <w:vertAlign w:val="superscript"/>
        </w:rPr>
        <w:t>st</w:t>
      </w:r>
      <w:r w:rsidRPr="00583BB0">
        <w:rPr>
          <w:sz w:val="24"/>
          <w:szCs w:val="24"/>
        </w:rPr>
        <w:t xml:space="preserve"> Samuel 20:40 (NKJV). The Haste Business Weapons is in 1</w:t>
      </w:r>
      <w:r w:rsidRPr="00583BB0">
        <w:rPr>
          <w:sz w:val="24"/>
          <w:szCs w:val="24"/>
          <w:vertAlign w:val="superscript"/>
        </w:rPr>
        <w:t>st</w:t>
      </w:r>
      <w:r w:rsidRPr="00583BB0">
        <w:rPr>
          <w:sz w:val="24"/>
          <w:szCs w:val="24"/>
        </w:rPr>
        <w:t xml:space="preserve"> Samuel 21:8. The Road Weapons is in 2</w:t>
      </w:r>
      <w:r w:rsidRPr="00583BB0">
        <w:rPr>
          <w:sz w:val="24"/>
          <w:szCs w:val="24"/>
          <w:vertAlign w:val="superscript"/>
        </w:rPr>
        <w:t>nd</w:t>
      </w:r>
      <w:r w:rsidRPr="00583BB0">
        <w:rPr>
          <w:sz w:val="24"/>
          <w:szCs w:val="24"/>
        </w:rPr>
        <w:t xml:space="preserve"> Kings 7:15 (NKJV). The Fortified City Weapons is in 2</w:t>
      </w:r>
      <w:r w:rsidRPr="00583BB0">
        <w:rPr>
          <w:sz w:val="24"/>
          <w:szCs w:val="24"/>
          <w:vertAlign w:val="superscript"/>
        </w:rPr>
        <w:t>nd</w:t>
      </w:r>
      <w:r w:rsidRPr="00583BB0">
        <w:rPr>
          <w:sz w:val="24"/>
          <w:szCs w:val="24"/>
        </w:rPr>
        <w:t xml:space="preserve"> Kings 10:2 (NKJV). The Expert Rank Weapons is in 1</w:t>
      </w:r>
      <w:r w:rsidRPr="00583BB0">
        <w:rPr>
          <w:sz w:val="24"/>
          <w:szCs w:val="24"/>
          <w:vertAlign w:val="superscript"/>
        </w:rPr>
        <w:t>st</w:t>
      </w:r>
      <w:r w:rsidRPr="00583BB0">
        <w:rPr>
          <w:sz w:val="24"/>
          <w:szCs w:val="24"/>
        </w:rPr>
        <w:t xml:space="preserve"> Chronicles 12:33 (NKJV). The Armed Weapons is in 1</w:t>
      </w:r>
      <w:r w:rsidRPr="00583BB0">
        <w:rPr>
          <w:sz w:val="24"/>
          <w:szCs w:val="24"/>
          <w:vertAlign w:val="superscript"/>
        </w:rPr>
        <w:t>st</w:t>
      </w:r>
      <w:r w:rsidRPr="00583BB0">
        <w:rPr>
          <w:sz w:val="24"/>
          <w:szCs w:val="24"/>
        </w:rPr>
        <w:t xml:space="preserve"> Chronicles 12:37 (NKJV). The King’s Range Encompassing Weapons is in 2</w:t>
      </w:r>
      <w:r w:rsidRPr="00583BB0">
        <w:rPr>
          <w:sz w:val="24"/>
          <w:szCs w:val="24"/>
          <w:vertAlign w:val="superscript"/>
        </w:rPr>
        <w:t>nd</w:t>
      </w:r>
      <w:r w:rsidRPr="00583BB0">
        <w:rPr>
          <w:sz w:val="24"/>
          <w:szCs w:val="24"/>
        </w:rPr>
        <w:t xml:space="preserve"> Kings 11:8, 11 &amp; 2</w:t>
      </w:r>
      <w:r w:rsidRPr="00583BB0">
        <w:rPr>
          <w:sz w:val="24"/>
          <w:szCs w:val="24"/>
          <w:vertAlign w:val="superscript"/>
        </w:rPr>
        <w:t>nd</w:t>
      </w:r>
      <w:r w:rsidRPr="00583BB0">
        <w:rPr>
          <w:sz w:val="24"/>
          <w:szCs w:val="24"/>
        </w:rPr>
        <w:t xml:space="preserve"> Chronicles 23:7, 10. The Millo Weapons is in 2</w:t>
      </w:r>
      <w:r w:rsidRPr="00583BB0">
        <w:rPr>
          <w:sz w:val="24"/>
          <w:szCs w:val="24"/>
          <w:vertAlign w:val="superscript"/>
        </w:rPr>
        <w:t>nd</w:t>
      </w:r>
      <w:r w:rsidRPr="00583BB0">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83BB0">
        <w:rPr>
          <w:sz w:val="24"/>
          <w:szCs w:val="24"/>
          <w:vertAlign w:val="superscript"/>
        </w:rPr>
        <w:t>st</w:t>
      </w:r>
      <w:r w:rsidRPr="00583BB0">
        <w:rPr>
          <w:sz w:val="24"/>
          <w:szCs w:val="24"/>
        </w:rPr>
        <w:t xml:space="preserve"> Maccabees 8:26, 28. The Bridegroom’s Weapons is in 1</w:t>
      </w:r>
      <w:r w:rsidRPr="00583BB0">
        <w:rPr>
          <w:sz w:val="24"/>
          <w:szCs w:val="24"/>
          <w:vertAlign w:val="superscript"/>
        </w:rPr>
        <w:t>st</w:t>
      </w:r>
      <w:r w:rsidRPr="00583BB0">
        <w:rPr>
          <w:sz w:val="24"/>
          <w:szCs w:val="24"/>
        </w:rPr>
        <w:t xml:space="preserve"> Maccabees 9:39. The Authority Battle Aid Weapons is in 1</w:t>
      </w:r>
      <w:r w:rsidRPr="00583BB0">
        <w:rPr>
          <w:sz w:val="24"/>
          <w:szCs w:val="24"/>
          <w:vertAlign w:val="superscript"/>
        </w:rPr>
        <w:t>st</w:t>
      </w:r>
      <w:r w:rsidRPr="00583BB0">
        <w:rPr>
          <w:sz w:val="24"/>
          <w:szCs w:val="24"/>
        </w:rPr>
        <w:t xml:space="preserve"> Maccabees 10:6. The Peaceful Weapons is in 1</w:t>
      </w:r>
      <w:r w:rsidRPr="00583BB0">
        <w:rPr>
          <w:sz w:val="24"/>
          <w:szCs w:val="24"/>
          <w:vertAlign w:val="superscript"/>
        </w:rPr>
        <w:t>st</w:t>
      </w:r>
      <w:r w:rsidRPr="00583BB0">
        <w:rPr>
          <w:sz w:val="24"/>
          <w:szCs w:val="24"/>
        </w:rPr>
        <w:t xml:space="preserve"> Maccabees 11:51. The Treasury Godly Powerful Weapons is in 2</w:t>
      </w:r>
      <w:r w:rsidRPr="00583BB0">
        <w:rPr>
          <w:sz w:val="24"/>
          <w:szCs w:val="24"/>
          <w:vertAlign w:val="superscript"/>
        </w:rPr>
        <w:t>nd</w:t>
      </w:r>
      <w:r w:rsidRPr="00583BB0">
        <w:rPr>
          <w:sz w:val="24"/>
          <w:szCs w:val="24"/>
        </w:rPr>
        <w:t xml:space="preserve"> Maccabees 3:28. The Bold Almighty Weapons is in 2</w:t>
      </w:r>
      <w:r w:rsidRPr="00583BB0">
        <w:rPr>
          <w:sz w:val="24"/>
          <w:szCs w:val="24"/>
          <w:vertAlign w:val="superscript"/>
        </w:rPr>
        <w:t>nd</w:t>
      </w:r>
      <w:r w:rsidRPr="00583BB0">
        <w:rPr>
          <w:sz w:val="24"/>
          <w:szCs w:val="24"/>
        </w:rPr>
        <w:t xml:space="preserve"> Maccabees 8:18. The Defending Weapons is in 2</w:t>
      </w:r>
      <w:r w:rsidRPr="00583BB0">
        <w:rPr>
          <w:sz w:val="24"/>
          <w:szCs w:val="24"/>
          <w:vertAlign w:val="superscript"/>
        </w:rPr>
        <w:t>nd</w:t>
      </w:r>
      <w:r w:rsidRPr="00583BB0">
        <w:rPr>
          <w:sz w:val="24"/>
          <w:szCs w:val="24"/>
        </w:rPr>
        <w:t xml:space="preserve"> Maccabees 9:2. The Good Success Weapons is in 2</w:t>
      </w:r>
      <w:r w:rsidRPr="00583BB0">
        <w:rPr>
          <w:sz w:val="24"/>
          <w:szCs w:val="24"/>
          <w:vertAlign w:val="superscript"/>
        </w:rPr>
        <w:t>nd</w:t>
      </w:r>
      <w:r w:rsidRPr="00583BB0">
        <w:rPr>
          <w:sz w:val="24"/>
          <w:szCs w:val="24"/>
        </w:rPr>
        <w:t xml:space="preserve"> Maccabees 10:23. The Prayer Weapons is in 2</w:t>
      </w:r>
      <w:r w:rsidRPr="00583BB0">
        <w:rPr>
          <w:sz w:val="24"/>
          <w:szCs w:val="24"/>
          <w:vertAlign w:val="superscript"/>
        </w:rPr>
        <w:t>nd</w:t>
      </w:r>
      <w:r w:rsidRPr="00583BB0">
        <w:rPr>
          <w:sz w:val="24"/>
          <w:szCs w:val="24"/>
        </w:rPr>
        <w:t xml:space="preserve"> Maccabees 10:27. The 360 Degrees Protection Weapons is in 2</w:t>
      </w:r>
      <w:r w:rsidRPr="00583BB0">
        <w:rPr>
          <w:sz w:val="24"/>
          <w:szCs w:val="24"/>
          <w:vertAlign w:val="superscript"/>
        </w:rPr>
        <w:t>nd</w:t>
      </w:r>
      <w:r w:rsidRPr="00583BB0">
        <w:rPr>
          <w:sz w:val="24"/>
          <w:szCs w:val="24"/>
        </w:rPr>
        <w:t xml:space="preserve"> Maccabees 10:30. The Jeopardy Brethren Weapons is in 2</w:t>
      </w:r>
      <w:r w:rsidRPr="00583BB0">
        <w:rPr>
          <w:sz w:val="24"/>
          <w:szCs w:val="24"/>
          <w:vertAlign w:val="superscript"/>
        </w:rPr>
        <w:t>nd</w:t>
      </w:r>
      <w:r w:rsidRPr="00583BB0">
        <w:rPr>
          <w:sz w:val="24"/>
          <w:szCs w:val="24"/>
        </w:rPr>
        <w:t xml:space="preserve"> Maccabees 11:7. The Officer’s Weapons are in John 18:3. The Mighty Un-Carnal Weapons is in 2</w:t>
      </w:r>
      <w:r w:rsidRPr="00583BB0">
        <w:rPr>
          <w:sz w:val="24"/>
          <w:szCs w:val="24"/>
          <w:vertAlign w:val="superscript"/>
        </w:rPr>
        <w:t>nd</w:t>
      </w:r>
      <w:r w:rsidRPr="00583BB0">
        <w:rPr>
          <w:sz w:val="24"/>
          <w:szCs w:val="24"/>
        </w:rPr>
        <w:t xml:space="preserve"> Corinthians 10:4.    </w:t>
      </w:r>
    </w:p>
    <w:p w:rsidR="00C53A6A" w:rsidRPr="00583BB0" w:rsidRDefault="00C53A6A" w:rsidP="00C53A6A">
      <w:pPr>
        <w:spacing w:line="480" w:lineRule="auto"/>
        <w:jc w:val="center"/>
        <w:rPr>
          <w:sz w:val="24"/>
          <w:szCs w:val="24"/>
        </w:rPr>
      </w:pPr>
      <w:r w:rsidRPr="00583BB0">
        <w:rPr>
          <w:b/>
          <w:sz w:val="24"/>
          <w:szCs w:val="24"/>
        </w:rPr>
        <w:t>Evil Basic Classes &amp; Evil Elite Classes Weapons</w:t>
      </w:r>
    </w:p>
    <w:p w:rsidR="00C53A6A" w:rsidRPr="00583BB0" w:rsidRDefault="00C53A6A" w:rsidP="00C53A6A">
      <w:pPr>
        <w:spacing w:line="480" w:lineRule="auto"/>
        <w:jc w:val="both"/>
        <w:rPr>
          <w:sz w:val="24"/>
          <w:szCs w:val="24"/>
        </w:rPr>
      </w:pPr>
      <w:r w:rsidRPr="00583BB0">
        <w:rPr>
          <w:sz w:val="24"/>
          <w:szCs w:val="24"/>
        </w:rPr>
        <w:t>The Fallen Wood Weapon is in Numbers 35:18. The Fallen Mighty Weapons is in 2</w:t>
      </w:r>
      <w:r w:rsidRPr="00583BB0">
        <w:rPr>
          <w:sz w:val="24"/>
          <w:szCs w:val="24"/>
          <w:vertAlign w:val="superscript"/>
        </w:rPr>
        <w:t>nd</w:t>
      </w:r>
      <w:r w:rsidRPr="00583BB0">
        <w:rPr>
          <w:sz w:val="24"/>
          <w:szCs w:val="24"/>
        </w:rPr>
        <w:t xml:space="preserve"> Samuel 1:27 &amp; Ezekiel 32:27. The Fallen Judgment Weapons is in Isaiah 54:17. The Heathen Weapons is in 1</w:t>
      </w:r>
      <w:r w:rsidRPr="00583BB0">
        <w:rPr>
          <w:sz w:val="24"/>
          <w:szCs w:val="24"/>
          <w:vertAlign w:val="superscript"/>
        </w:rPr>
        <w:t>st</w:t>
      </w:r>
      <w:r w:rsidRPr="00583BB0">
        <w:rPr>
          <w:sz w:val="24"/>
          <w:szCs w:val="24"/>
        </w:rPr>
        <w:t xml:space="preserve"> Maccabees 5:43. The Fallen Host Weapons is in 1</w:t>
      </w:r>
      <w:r w:rsidRPr="00583BB0">
        <w:rPr>
          <w:sz w:val="24"/>
          <w:szCs w:val="24"/>
          <w:vertAlign w:val="superscript"/>
        </w:rPr>
        <w:t>st</w:t>
      </w:r>
      <w:r w:rsidRPr="00583BB0">
        <w:rPr>
          <w:sz w:val="24"/>
          <w:szCs w:val="24"/>
        </w:rPr>
        <w:t xml:space="preserve"> Maccabees 7:44. The Fallen Drunkard Banqueting Weapon is in 1</w:t>
      </w:r>
      <w:r w:rsidRPr="00583BB0">
        <w:rPr>
          <w:sz w:val="24"/>
          <w:szCs w:val="24"/>
          <w:vertAlign w:val="superscript"/>
        </w:rPr>
        <w:t>st</w:t>
      </w:r>
      <w:r w:rsidRPr="00583BB0">
        <w:rPr>
          <w:sz w:val="24"/>
          <w:szCs w:val="24"/>
        </w:rPr>
        <w:t xml:space="preserve"> Maccabees 16:16. The Slew Celebration Sabbath Sunday Weapon is in 2</w:t>
      </w:r>
      <w:r w:rsidRPr="00583BB0">
        <w:rPr>
          <w:sz w:val="24"/>
          <w:szCs w:val="24"/>
          <w:vertAlign w:val="superscript"/>
        </w:rPr>
        <w:t>nd</w:t>
      </w:r>
      <w:r w:rsidRPr="00583BB0">
        <w:rPr>
          <w:sz w:val="24"/>
          <w:szCs w:val="24"/>
        </w:rPr>
        <w:t xml:space="preserve"> Maccabees 5:26. </w:t>
      </w:r>
    </w:p>
    <w:p w:rsidR="00C53A6A" w:rsidRPr="00583BB0" w:rsidRDefault="00C53A6A" w:rsidP="00C53A6A">
      <w:pPr>
        <w:spacing w:line="480" w:lineRule="auto"/>
        <w:jc w:val="center"/>
        <w:rPr>
          <w:b/>
          <w:sz w:val="24"/>
          <w:szCs w:val="24"/>
        </w:rPr>
      </w:pPr>
      <w:r w:rsidRPr="00583BB0">
        <w:rPr>
          <w:b/>
          <w:sz w:val="24"/>
          <w:szCs w:val="24"/>
        </w:rPr>
        <w:t>Father Stephen’s Good Fighter’s &amp; the Lord Satan’s Evil Fighter’s</w:t>
      </w:r>
    </w:p>
    <w:p w:rsidR="00C53A6A" w:rsidRPr="00583BB0" w:rsidRDefault="00C53A6A" w:rsidP="00C53A6A">
      <w:pPr>
        <w:spacing w:line="480" w:lineRule="auto"/>
        <w:jc w:val="both"/>
        <w:rPr>
          <w:sz w:val="24"/>
          <w:szCs w:val="24"/>
        </w:rPr>
      </w:pPr>
      <w:r w:rsidRPr="00583BB0">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583BB0">
        <w:rPr>
          <w:sz w:val="24"/>
          <w:szCs w:val="24"/>
          <w:vertAlign w:val="superscript"/>
        </w:rPr>
        <w:t>st</w:t>
      </w:r>
      <w:r w:rsidRPr="00583BB0">
        <w:rPr>
          <w:sz w:val="24"/>
          <w:szCs w:val="24"/>
        </w:rPr>
        <w:t xml:space="preserve"> Samuel 15:18; 18:17; 25:28 (NKJV); 1</w:t>
      </w:r>
      <w:r w:rsidRPr="00583BB0">
        <w:rPr>
          <w:sz w:val="24"/>
          <w:szCs w:val="24"/>
          <w:vertAlign w:val="superscript"/>
        </w:rPr>
        <w:t>st</w:t>
      </w:r>
      <w:r w:rsidRPr="00583BB0">
        <w:rPr>
          <w:sz w:val="24"/>
          <w:szCs w:val="24"/>
        </w:rPr>
        <w:t xml:space="preserve"> Kings</w:t>
      </w:r>
      <w:r w:rsidRPr="00583BB0">
        <w:rPr>
          <w:sz w:val="24"/>
          <w:szCs w:val="24"/>
          <w:vertAlign w:val="superscript"/>
        </w:rPr>
        <w:t xml:space="preserve"> </w:t>
      </w:r>
      <w:r w:rsidRPr="00583BB0">
        <w:rPr>
          <w:sz w:val="24"/>
          <w:szCs w:val="24"/>
        </w:rPr>
        <w:t>20:25 (NKJV); 2</w:t>
      </w:r>
      <w:r w:rsidRPr="00583BB0">
        <w:rPr>
          <w:sz w:val="24"/>
          <w:szCs w:val="24"/>
          <w:vertAlign w:val="superscript"/>
        </w:rPr>
        <w:t>nd</w:t>
      </w:r>
      <w:r w:rsidRPr="00583BB0">
        <w:rPr>
          <w:sz w:val="24"/>
          <w:szCs w:val="24"/>
        </w:rPr>
        <w:t xml:space="preserve"> Chronicles 18:30 (NKJV); 31; 20:17; 32:8; 35:22; Nehemiah 4:14, 20; Psalms 35:1; 144:1; Isaiah 19:2; 30:32; 31:4; Jeremiah 1:19; 15:20; 21:4-5; 34:22; 37:10; 51:30; Daniel 10:20 (NKJV); Zechariah 10:5; 14:3, 14; 1</w:t>
      </w:r>
      <w:r w:rsidRPr="00583BB0">
        <w:rPr>
          <w:sz w:val="24"/>
          <w:szCs w:val="24"/>
          <w:vertAlign w:val="superscript"/>
        </w:rPr>
        <w:t>st</w:t>
      </w:r>
      <w:r w:rsidRPr="00583BB0">
        <w:rPr>
          <w:sz w:val="24"/>
          <w:szCs w:val="24"/>
        </w:rPr>
        <w:t xml:space="preserve"> Esdras 1:29; 2</w:t>
      </w:r>
      <w:r w:rsidRPr="00583BB0">
        <w:rPr>
          <w:sz w:val="24"/>
          <w:szCs w:val="24"/>
          <w:vertAlign w:val="superscript"/>
        </w:rPr>
        <w:t>nd</w:t>
      </w:r>
      <w:r w:rsidRPr="00583BB0">
        <w:rPr>
          <w:sz w:val="24"/>
          <w:szCs w:val="24"/>
        </w:rPr>
        <w:t xml:space="preserve"> Esdras 6:24; 7:57; 13:11, 31, 34; 15:15; Wisdom of Solomon 5:20; Sirach 4:28; 29:13; 1</w:t>
      </w:r>
      <w:r w:rsidRPr="00583BB0">
        <w:rPr>
          <w:sz w:val="24"/>
          <w:szCs w:val="24"/>
          <w:vertAlign w:val="superscript"/>
        </w:rPr>
        <w:t>st</w:t>
      </w:r>
      <w:r w:rsidRPr="00583BB0">
        <w:rPr>
          <w:sz w:val="24"/>
          <w:szCs w:val="24"/>
        </w:rPr>
        <w:t xml:space="preserve"> Maccabees 2:40-41; 3:21, 43, 58; 4:41; 5:32; 6:34; 8:32; 9:8, 44; 13:9; 16:3; 2</w:t>
      </w:r>
      <w:r w:rsidRPr="00583BB0">
        <w:rPr>
          <w:sz w:val="24"/>
          <w:szCs w:val="24"/>
          <w:vertAlign w:val="superscript"/>
        </w:rPr>
        <w:t>nd</w:t>
      </w:r>
      <w:r w:rsidRPr="00583BB0">
        <w:rPr>
          <w:sz w:val="24"/>
          <w:szCs w:val="24"/>
        </w:rPr>
        <w:t xml:space="preserve"> Maccabees 8:36; 11:9; 12:34; 13:13-14; 15:27; John 18:36; 1</w:t>
      </w:r>
      <w:r w:rsidRPr="00583BB0">
        <w:rPr>
          <w:sz w:val="24"/>
          <w:szCs w:val="24"/>
          <w:vertAlign w:val="superscript"/>
        </w:rPr>
        <w:t>st</w:t>
      </w:r>
      <w:r w:rsidRPr="00583BB0">
        <w:rPr>
          <w:sz w:val="24"/>
          <w:szCs w:val="24"/>
        </w:rPr>
        <w:t xml:space="preserve"> Corinthians 9:26; 1</w:t>
      </w:r>
      <w:r w:rsidRPr="00583BB0">
        <w:rPr>
          <w:sz w:val="24"/>
          <w:szCs w:val="24"/>
          <w:vertAlign w:val="superscript"/>
        </w:rPr>
        <w:t>st</w:t>
      </w:r>
      <w:r w:rsidRPr="00583BB0">
        <w:rPr>
          <w:sz w:val="24"/>
          <w:szCs w:val="24"/>
        </w:rPr>
        <w:t xml:space="preserve"> Timothy 6:12; 2</w:t>
      </w:r>
      <w:r w:rsidRPr="00583BB0">
        <w:rPr>
          <w:sz w:val="24"/>
          <w:szCs w:val="24"/>
          <w:vertAlign w:val="superscript"/>
        </w:rPr>
        <w:t>nd</w:t>
      </w:r>
      <w:r w:rsidRPr="00583BB0">
        <w:rPr>
          <w:sz w:val="24"/>
          <w:szCs w:val="24"/>
        </w:rPr>
        <w:t xml:space="preserve"> Timothy 4:7; Hebrews 10:32; 11:34; Revelation 2:16 &amp; Acts 23:9. The Evil Fighters are Persons or Animals that fights in an unjust rebellion against the LORD. Some scriptures are in Joshua 11:5; 20:20; 1</w:t>
      </w:r>
      <w:r w:rsidRPr="00583BB0">
        <w:rPr>
          <w:sz w:val="24"/>
          <w:szCs w:val="24"/>
          <w:vertAlign w:val="superscript"/>
        </w:rPr>
        <w:t>st</w:t>
      </w:r>
      <w:r w:rsidRPr="00583BB0">
        <w:rPr>
          <w:sz w:val="24"/>
          <w:szCs w:val="24"/>
        </w:rPr>
        <w:t xml:space="preserve"> Samuel 28:1 (NKJV); 2</w:t>
      </w:r>
      <w:r w:rsidRPr="00583BB0">
        <w:rPr>
          <w:sz w:val="24"/>
          <w:szCs w:val="24"/>
          <w:vertAlign w:val="superscript"/>
        </w:rPr>
        <w:t>nd</w:t>
      </w:r>
      <w:r w:rsidRPr="00583BB0">
        <w:rPr>
          <w:sz w:val="24"/>
          <w:szCs w:val="24"/>
        </w:rPr>
        <w:t xml:space="preserve"> Chro</w:t>
      </w:r>
      <w:r w:rsidRPr="00583BB0">
        <w:rPr>
          <w:sz w:val="24"/>
          <w:szCs w:val="24"/>
          <w:vertAlign w:val="superscript"/>
        </w:rPr>
        <w:t>ni</w:t>
      </w:r>
      <w:r w:rsidRPr="00583BB0">
        <w:rPr>
          <w:sz w:val="24"/>
          <w:szCs w:val="24"/>
        </w:rPr>
        <w:t>cles 11:1 (NKJV); 13:12; Nehemiah 4:8; Psalms 56:1-2; Isaiah 19:2; 29:8; Jeremiah 32:5, 24-25 (NKJV); 29; 33:5; 37:8 (NKJV); 2</w:t>
      </w:r>
      <w:r w:rsidRPr="00583BB0">
        <w:rPr>
          <w:sz w:val="24"/>
          <w:szCs w:val="24"/>
          <w:vertAlign w:val="superscript"/>
        </w:rPr>
        <w:t>nd</w:t>
      </w:r>
      <w:r w:rsidRPr="00583BB0">
        <w:rPr>
          <w:sz w:val="24"/>
          <w:szCs w:val="24"/>
        </w:rPr>
        <w:t xml:space="preserve"> Esdras 15:15; Esther 11:6-7; Sirach 28:11; 1</w:t>
      </w:r>
      <w:r w:rsidRPr="00583BB0">
        <w:rPr>
          <w:sz w:val="24"/>
          <w:szCs w:val="24"/>
          <w:vertAlign w:val="superscript"/>
        </w:rPr>
        <w:t>st</w:t>
      </w:r>
      <w:r w:rsidRPr="00583BB0">
        <w:rPr>
          <w:sz w:val="24"/>
          <w:szCs w:val="24"/>
        </w:rPr>
        <w:t xml:space="preserve"> Maccabees 3:10; 12:40; 2</w:t>
      </w:r>
      <w:r w:rsidRPr="00583BB0">
        <w:rPr>
          <w:sz w:val="24"/>
          <w:szCs w:val="24"/>
          <w:vertAlign w:val="superscript"/>
        </w:rPr>
        <w:t>nd</w:t>
      </w:r>
      <w:r w:rsidRPr="00583BB0">
        <w:rPr>
          <w:sz w:val="24"/>
          <w:szCs w:val="24"/>
        </w:rPr>
        <w:t xml:space="preserve"> Maccabees 8:16; James 4:1-2 &amp; Acts 5:39; 7:26.  </w:t>
      </w:r>
    </w:p>
    <w:p w:rsidR="00C53A6A" w:rsidRPr="00583BB0" w:rsidRDefault="00C53A6A" w:rsidP="00C53A6A">
      <w:pPr>
        <w:spacing w:line="480" w:lineRule="auto"/>
        <w:jc w:val="center"/>
        <w:rPr>
          <w:b/>
          <w:sz w:val="24"/>
          <w:szCs w:val="24"/>
        </w:rPr>
      </w:pPr>
      <w:r w:rsidRPr="00583BB0">
        <w:rPr>
          <w:b/>
          <w:sz w:val="24"/>
          <w:szCs w:val="24"/>
        </w:rPr>
        <w:t>Father Stephen’s Good Thieves (Robber’s) &amp; the Lord Satan’s Evil Thieves (Robber’s)</w:t>
      </w:r>
    </w:p>
    <w:p w:rsidR="00C53A6A" w:rsidRPr="00583BB0" w:rsidRDefault="00C53A6A" w:rsidP="00C53A6A">
      <w:pPr>
        <w:spacing w:line="480" w:lineRule="auto"/>
        <w:jc w:val="both"/>
        <w:rPr>
          <w:sz w:val="24"/>
          <w:szCs w:val="24"/>
        </w:rPr>
      </w:pPr>
      <w:r w:rsidRPr="00583BB0">
        <w:rPr>
          <w:sz w:val="24"/>
          <w:szCs w:val="24"/>
        </w:rPr>
        <w:t>Good Thieves is a Person that robs or steals for the LORD. Some scriptures are in Genesis 31:27, 30 (NKJV); 44:8; Leviticus 26:22; Judges 9:25; 2</w:t>
      </w:r>
      <w:r w:rsidRPr="00583BB0">
        <w:rPr>
          <w:sz w:val="24"/>
          <w:szCs w:val="24"/>
          <w:vertAlign w:val="superscript"/>
        </w:rPr>
        <w:t>nd</w:t>
      </w:r>
      <w:r w:rsidRPr="00583BB0">
        <w:rPr>
          <w:sz w:val="24"/>
          <w:szCs w:val="24"/>
        </w:rPr>
        <w:t xml:space="preserve"> Samuel 17:8; Job 1:21; 5:5; 12:6; 27:20 (NKJV); Proverbs 6:30; 17:12; Isaiah 10:2; 42:24; Jeremiah 7:11; 50:37; Ezekiel 18:7, 16 (NKJV); 33:15; 39:10; Hosea 7:1 (OKJV &amp; NKJV); Joel 2:9; Sirach 20:25; 36:26; 1</w:t>
      </w:r>
      <w:r w:rsidRPr="00583BB0">
        <w:rPr>
          <w:sz w:val="24"/>
          <w:szCs w:val="24"/>
          <w:vertAlign w:val="superscript"/>
        </w:rPr>
        <w:t>st</w:t>
      </w:r>
      <w:r w:rsidRPr="00583BB0">
        <w:rPr>
          <w:sz w:val="24"/>
          <w:szCs w:val="24"/>
        </w:rPr>
        <w:t xml:space="preserve"> Esdras 4:23-24; Matthew 26:55; 27:38 (NKJV), 64; Mark 14:48; 15:27 (NKJV); 1</w:t>
      </w:r>
      <w:r w:rsidRPr="00583BB0">
        <w:rPr>
          <w:sz w:val="24"/>
          <w:szCs w:val="24"/>
          <w:vertAlign w:val="superscript"/>
        </w:rPr>
        <w:t>st</w:t>
      </w:r>
      <w:r w:rsidRPr="00583BB0">
        <w:rPr>
          <w:sz w:val="24"/>
          <w:szCs w:val="24"/>
        </w:rPr>
        <w:t xml:space="preserve"> Corinthians 11:8; 1</w:t>
      </w:r>
      <w:r w:rsidRPr="00583BB0">
        <w:rPr>
          <w:sz w:val="24"/>
          <w:szCs w:val="24"/>
          <w:vertAlign w:val="superscript"/>
        </w:rPr>
        <w:t>st</w:t>
      </w:r>
      <w:r w:rsidRPr="00583BB0">
        <w:rPr>
          <w:sz w:val="24"/>
          <w:szCs w:val="24"/>
        </w:rPr>
        <w:t xml:space="preserve"> Thessalonians 5:2; 2</w:t>
      </w:r>
      <w:r w:rsidRPr="00583BB0">
        <w:rPr>
          <w:sz w:val="24"/>
          <w:szCs w:val="24"/>
          <w:vertAlign w:val="superscript"/>
        </w:rPr>
        <w:t>nd</w:t>
      </w:r>
      <w:r w:rsidRPr="00583BB0">
        <w:rPr>
          <w:sz w:val="24"/>
          <w:szCs w:val="24"/>
        </w:rPr>
        <w:t xml:space="preserve"> Peter</w:t>
      </w:r>
      <w:r w:rsidRPr="00583BB0">
        <w:rPr>
          <w:sz w:val="24"/>
          <w:szCs w:val="24"/>
          <w:vertAlign w:val="superscript"/>
        </w:rPr>
        <w:t xml:space="preserve"> </w:t>
      </w:r>
      <w:r w:rsidRPr="00583BB0">
        <w:rPr>
          <w:sz w:val="24"/>
          <w:szCs w:val="24"/>
        </w:rPr>
        <w:t>3:10; Revelation 3:3; 16:15; Luke 22:52 &amp; Acts 19:37. Evil Thieves is a Person that robs or steal against the LORD. Some scriptures are in Exodus 20:15; 22:1, 2, 7-8; Leviticus 19:11, 13; Deuteronomy 5:19; 24:7; 1</w:t>
      </w:r>
      <w:r w:rsidRPr="00583BB0">
        <w:rPr>
          <w:sz w:val="24"/>
          <w:szCs w:val="24"/>
          <w:vertAlign w:val="superscript"/>
        </w:rPr>
        <w:t>st</w:t>
      </w:r>
      <w:r w:rsidRPr="00583BB0">
        <w:rPr>
          <w:sz w:val="24"/>
          <w:szCs w:val="24"/>
        </w:rPr>
        <w:t xml:space="preserve"> Samuel 23:1; 2</w:t>
      </w:r>
      <w:r w:rsidRPr="00583BB0">
        <w:rPr>
          <w:sz w:val="24"/>
          <w:szCs w:val="24"/>
          <w:vertAlign w:val="superscript"/>
        </w:rPr>
        <w:t>nd</w:t>
      </w:r>
      <w:r w:rsidRPr="00583BB0">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83BB0">
        <w:rPr>
          <w:sz w:val="24"/>
          <w:szCs w:val="24"/>
          <w:vertAlign w:val="superscript"/>
        </w:rPr>
        <w:t>st</w:t>
      </w:r>
      <w:r w:rsidRPr="00583BB0">
        <w:rPr>
          <w:sz w:val="24"/>
          <w:szCs w:val="24"/>
        </w:rPr>
        <w:t xml:space="preserve"> Esdras 4:23-24; 2</w:t>
      </w:r>
      <w:r w:rsidRPr="00583BB0">
        <w:rPr>
          <w:sz w:val="24"/>
          <w:szCs w:val="24"/>
          <w:vertAlign w:val="superscript"/>
        </w:rPr>
        <w:t>nd</w:t>
      </w:r>
      <w:r w:rsidRPr="00583BB0">
        <w:rPr>
          <w:sz w:val="24"/>
          <w:szCs w:val="24"/>
        </w:rPr>
        <w:t xml:space="preserve"> Maccabees 9:2; Matthew 6:19-20; 19:19; 24:43; 27:38, 44 (NKJV); Mark 10:19; 15:27 (NKJV); John 10:1, 8 (NKJV), 10; 12:6; 18:40 (OKJV); Romans 2:21, 22 (NKJV); 13:9; 2</w:t>
      </w:r>
      <w:r w:rsidRPr="00583BB0">
        <w:rPr>
          <w:sz w:val="24"/>
          <w:szCs w:val="24"/>
          <w:vertAlign w:val="superscript"/>
        </w:rPr>
        <w:t>nd</w:t>
      </w:r>
      <w:r w:rsidRPr="00583BB0">
        <w:rPr>
          <w:sz w:val="24"/>
          <w:szCs w:val="24"/>
        </w:rPr>
        <w:t xml:space="preserve"> Corinthians 11:26; Ephesians 4:28; 1</w:t>
      </w:r>
      <w:r w:rsidRPr="00583BB0">
        <w:rPr>
          <w:sz w:val="24"/>
          <w:szCs w:val="24"/>
          <w:vertAlign w:val="superscript"/>
        </w:rPr>
        <w:t>st</w:t>
      </w:r>
      <w:r w:rsidRPr="00583BB0">
        <w:rPr>
          <w:sz w:val="24"/>
          <w:szCs w:val="24"/>
        </w:rPr>
        <w:t xml:space="preserve"> Thessalonians 5:4; 1</w:t>
      </w:r>
      <w:r w:rsidRPr="00583BB0">
        <w:rPr>
          <w:sz w:val="24"/>
          <w:szCs w:val="24"/>
          <w:vertAlign w:val="superscript"/>
        </w:rPr>
        <w:t>st</w:t>
      </w:r>
      <w:r w:rsidRPr="00583BB0">
        <w:rPr>
          <w:sz w:val="24"/>
          <w:szCs w:val="24"/>
        </w:rPr>
        <w:t xml:space="preserve"> Peter</w:t>
      </w:r>
      <w:r w:rsidRPr="00583BB0">
        <w:rPr>
          <w:sz w:val="24"/>
          <w:szCs w:val="24"/>
          <w:vertAlign w:val="superscript"/>
        </w:rPr>
        <w:t xml:space="preserve"> </w:t>
      </w:r>
      <w:r w:rsidRPr="00583BB0">
        <w:rPr>
          <w:sz w:val="24"/>
          <w:szCs w:val="24"/>
        </w:rPr>
        <w:t xml:space="preserve">4:15 &amp; Luke 12:33, 39; 18:20.  </w:t>
      </w:r>
    </w:p>
    <w:p w:rsidR="00C53A6A" w:rsidRPr="00583BB0" w:rsidRDefault="00C53A6A" w:rsidP="00C53A6A">
      <w:pPr>
        <w:spacing w:line="480" w:lineRule="auto"/>
        <w:jc w:val="center"/>
        <w:rPr>
          <w:b/>
          <w:sz w:val="24"/>
          <w:szCs w:val="24"/>
        </w:rPr>
      </w:pPr>
      <w:r w:rsidRPr="00583BB0">
        <w:rPr>
          <w:b/>
          <w:sz w:val="24"/>
          <w:szCs w:val="24"/>
        </w:rPr>
        <w:t>Father Stephen’s Good Sorcerer’s (Master Witches) &amp; the Lord Satan’s Evil Sorcerer’s (Master Witches)</w:t>
      </w:r>
    </w:p>
    <w:p w:rsidR="00C53A6A" w:rsidRPr="00583BB0" w:rsidRDefault="00C53A6A" w:rsidP="00C53A6A">
      <w:pPr>
        <w:spacing w:line="480" w:lineRule="auto"/>
        <w:jc w:val="both"/>
        <w:rPr>
          <w:sz w:val="24"/>
          <w:szCs w:val="24"/>
        </w:rPr>
      </w:pPr>
      <w:r w:rsidRPr="00583BB0">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83BB0">
        <w:rPr>
          <w:sz w:val="24"/>
          <w:szCs w:val="24"/>
          <w:vertAlign w:val="superscript"/>
        </w:rPr>
        <w:t>st</w:t>
      </w:r>
      <w:r w:rsidRPr="00583BB0">
        <w:rPr>
          <w:sz w:val="24"/>
          <w:szCs w:val="24"/>
        </w:rPr>
        <w:t xml:space="preserve"> Samuel 15:23; 2</w:t>
      </w:r>
      <w:r w:rsidRPr="00583BB0">
        <w:rPr>
          <w:sz w:val="24"/>
          <w:szCs w:val="24"/>
          <w:vertAlign w:val="superscript"/>
        </w:rPr>
        <w:t>nd</w:t>
      </w:r>
      <w:r w:rsidRPr="00583BB0">
        <w:rPr>
          <w:sz w:val="24"/>
          <w:szCs w:val="24"/>
        </w:rPr>
        <w:t xml:space="preserve"> Kings</w:t>
      </w:r>
      <w:r w:rsidRPr="00583BB0">
        <w:rPr>
          <w:sz w:val="24"/>
          <w:szCs w:val="24"/>
          <w:vertAlign w:val="superscript"/>
        </w:rPr>
        <w:t xml:space="preserve"> </w:t>
      </w:r>
      <w:r w:rsidRPr="00583BB0">
        <w:rPr>
          <w:sz w:val="24"/>
          <w:szCs w:val="24"/>
        </w:rPr>
        <w:t>9:22; 17:17; 21:6; 2</w:t>
      </w:r>
      <w:r w:rsidRPr="00583BB0">
        <w:rPr>
          <w:sz w:val="24"/>
          <w:szCs w:val="24"/>
          <w:vertAlign w:val="superscript"/>
        </w:rPr>
        <w:t>nd</w:t>
      </w:r>
      <w:r w:rsidRPr="00583BB0">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C53A6A" w:rsidRPr="00583BB0" w:rsidRDefault="00C53A6A" w:rsidP="00C53A6A">
      <w:pPr>
        <w:spacing w:line="480" w:lineRule="auto"/>
        <w:jc w:val="center"/>
        <w:rPr>
          <w:b/>
          <w:sz w:val="24"/>
          <w:szCs w:val="24"/>
        </w:rPr>
      </w:pPr>
      <w:r w:rsidRPr="00583BB0">
        <w:rPr>
          <w:b/>
          <w:sz w:val="24"/>
          <w:szCs w:val="24"/>
        </w:rPr>
        <w:t>THE LADY RAHAB</w:t>
      </w:r>
    </w:p>
    <w:p w:rsidR="00C53A6A" w:rsidRPr="00583BB0" w:rsidRDefault="00C53A6A" w:rsidP="00C53A6A">
      <w:pPr>
        <w:spacing w:line="480" w:lineRule="auto"/>
        <w:rPr>
          <w:sz w:val="24"/>
          <w:szCs w:val="24"/>
        </w:rPr>
      </w:pPr>
      <w:r w:rsidRPr="00583BB0">
        <w:rPr>
          <w:sz w:val="24"/>
          <w:szCs w:val="24"/>
        </w:rPr>
        <w:t>The Lady Rahab’s name means “</w:t>
      </w:r>
      <w:r w:rsidRPr="00583BB0">
        <w:rPr>
          <w:b/>
          <w:sz w:val="24"/>
          <w:szCs w:val="24"/>
        </w:rPr>
        <w:t>Broad</w:t>
      </w:r>
      <w:r w:rsidRPr="00583BB0">
        <w:rPr>
          <w:sz w:val="24"/>
          <w:szCs w:val="24"/>
        </w:rPr>
        <w:t xml:space="preserve">.” The Scripture references of the Lady Rahab is in Joshua 2:1-24; 6:17-25; Matthew 1:5; Hebrews 11:31 &amp; James 2:25. </w:t>
      </w:r>
    </w:p>
    <w:p w:rsidR="00C53A6A" w:rsidRPr="00583BB0" w:rsidRDefault="00C53A6A" w:rsidP="00C53A6A">
      <w:pPr>
        <w:spacing w:line="480" w:lineRule="auto"/>
        <w:jc w:val="both"/>
        <w:rPr>
          <w:sz w:val="24"/>
          <w:szCs w:val="24"/>
        </w:rPr>
      </w:pPr>
      <w:r w:rsidRPr="00583BB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53A6A" w:rsidRPr="00583BB0" w:rsidRDefault="00C53A6A" w:rsidP="00C53A6A">
      <w:pPr>
        <w:spacing w:line="480" w:lineRule="auto"/>
        <w:jc w:val="both"/>
        <w:rPr>
          <w:sz w:val="24"/>
          <w:szCs w:val="24"/>
        </w:rPr>
      </w:pPr>
      <w:r w:rsidRPr="00583BB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53A6A" w:rsidRPr="00583BB0" w:rsidRDefault="00C53A6A" w:rsidP="00C53A6A">
      <w:pPr>
        <w:spacing w:line="480" w:lineRule="auto"/>
        <w:jc w:val="both"/>
        <w:rPr>
          <w:sz w:val="24"/>
          <w:szCs w:val="24"/>
        </w:rPr>
      </w:pPr>
      <w:r w:rsidRPr="00583BB0">
        <w:rPr>
          <w:sz w:val="24"/>
          <w:szCs w:val="24"/>
        </w:rPr>
        <w:t xml:space="preserve">At Jericho’s fall is in Joshua chapter 6. The Father Stephen did display His authority that the Canaanites feared. Jericho’ walls fell. When they did, Rahab and Her family survived is in Joshua 6:26. </w:t>
      </w:r>
    </w:p>
    <w:p w:rsidR="00C53A6A" w:rsidRPr="00583BB0" w:rsidRDefault="00C53A6A" w:rsidP="00C53A6A">
      <w:pPr>
        <w:spacing w:line="480" w:lineRule="auto"/>
        <w:jc w:val="both"/>
        <w:rPr>
          <w:sz w:val="24"/>
          <w:szCs w:val="24"/>
        </w:rPr>
      </w:pPr>
      <w:r w:rsidRPr="00583BB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53A6A" w:rsidRPr="00583BB0" w:rsidRDefault="00C53A6A" w:rsidP="00C53A6A">
      <w:pPr>
        <w:spacing w:line="480" w:lineRule="auto"/>
        <w:jc w:val="both"/>
        <w:rPr>
          <w:sz w:val="24"/>
          <w:szCs w:val="24"/>
        </w:rPr>
      </w:pPr>
      <w:r w:rsidRPr="00583BB0">
        <w:rPr>
          <w:sz w:val="24"/>
          <w:szCs w:val="24"/>
        </w:rPr>
        <w:t xml:space="preserve">In faith’s hall of fame is in Hebrews 11:31. It declares “By faith Rahab did not perish with those who did not believe, when She had received the spies with peace.” </w:t>
      </w:r>
    </w:p>
    <w:p w:rsidR="00C53A6A" w:rsidRPr="00583BB0" w:rsidRDefault="00C53A6A" w:rsidP="00C53A6A">
      <w:pPr>
        <w:spacing w:line="480" w:lineRule="auto"/>
        <w:jc w:val="both"/>
        <w:rPr>
          <w:sz w:val="24"/>
          <w:szCs w:val="24"/>
        </w:rPr>
      </w:pPr>
      <w:r w:rsidRPr="00583BB0">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Life of the Lord James Christ Justus also called the Just</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Identity</w:t>
      </w:r>
    </w:p>
    <w:p w:rsidR="00C53A6A" w:rsidRPr="00583BB0" w:rsidRDefault="00C53A6A" w:rsidP="00C53A6A">
      <w:pPr>
        <w:spacing w:line="480" w:lineRule="auto"/>
        <w:jc w:val="both"/>
        <w:rPr>
          <w:sz w:val="24"/>
          <w:szCs w:val="24"/>
        </w:rPr>
      </w:pPr>
      <w:r w:rsidRPr="00583BB0">
        <w:rPr>
          <w:sz w:val="24"/>
          <w:szCs w:val="24"/>
        </w:rPr>
        <w:t>The Lord James (named on the 8</w:t>
      </w:r>
      <w:r w:rsidRPr="00583BB0">
        <w:rPr>
          <w:sz w:val="24"/>
          <w:szCs w:val="24"/>
          <w:vertAlign w:val="superscript"/>
        </w:rPr>
        <w:t>th</w:t>
      </w:r>
      <w:r w:rsidRPr="00583BB0">
        <w:rPr>
          <w:sz w:val="24"/>
          <w:szCs w:val="24"/>
        </w:rPr>
        <w:t xml:space="preserve"> Day) called the Just (called the Lord &amp; the Law on the 1</w:t>
      </w:r>
      <w:r w:rsidRPr="00583BB0">
        <w:rPr>
          <w:sz w:val="24"/>
          <w:szCs w:val="24"/>
          <w:vertAlign w:val="superscript"/>
        </w:rPr>
        <w:t>st</w:t>
      </w:r>
      <w:r w:rsidRPr="00583BB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Life and Times</w:t>
      </w:r>
    </w:p>
    <w:p w:rsidR="00C53A6A" w:rsidRPr="00583BB0" w:rsidRDefault="00C53A6A" w:rsidP="00C53A6A">
      <w:pPr>
        <w:spacing w:line="480" w:lineRule="auto"/>
        <w:jc w:val="both"/>
        <w:rPr>
          <w:sz w:val="24"/>
          <w:szCs w:val="24"/>
        </w:rPr>
      </w:pPr>
      <w:r w:rsidRPr="00583BB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83BB0">
        <w:rPr>
          <w:b/>
          <w:sz w:val="24"/>
          <w:szCs w:val="24"/>
        </w:rPr>
        <w:t>Camel Knees</w:t>
      </w:r>
      <w:r w:rsidRPr="00583BB0">
        <w:rPr>
          <w:sz w:val="24"/>
          <w:szCs w:val="24"/>
        </w:rPr>
        <w:t xml:space="preserve">” because of the calluses on His knees caused by spending too much time in prayer. The Lord James shows His faith like character in the writing of the Book of James.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Roles and Relationships with Christians</w:t>
      </w:r>
    </w:p>
    <w:p w:rsidR="00C53A6A" w:rsidRPr="00583BB0" w:rsidRDefault="00C53A6A" w:rsidP="00C53A6A">
      <w:pPr>
        <w:spacing w:line="480" w:lineRule="auto"/>
        <w:jc w:val="both"/>
        <w:rPr>
          <w:sz w:val="24"/>
          <w:szCs w:val="24"/>
        </w:rPr>
      </w:pPr>
      <w:r w:rsidRPr="00583BB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 as a Lawgiver &amp; Leader</w:t>
      </w:r>
    </w:p>
    <w:p w:rsidR="00C53A6A" w:rsidRPr="00583BB0" w:rsidRDefault="00C53A6A" w:rsidP="00C53A6A">
      <w:pPr>
        <w:spacing w:line="480" w:lineRule="auto"/>
        <w:jc w:val="both"/>
        <w:rPr>
          <w:sz w:val="24"/>
          <w:szCs w:val="24"/>
        </w:rPr>
      </w:pPr>
      <w:r w:rsidRPr="00583BB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Candidacy</w:t>
      </w:r>
    </w:p>
    <w:p w:rsidR="00C53A6A" w:rsidRPr="00583BB0" w:rsidRDefault="00C53A6A" w:rsidP="00C53A6A">
      <w:pPr>
        <w:spacing w:line="480" w:lineRule="auto"/>
        <w:jc w:val="both"/>
        <w:rPr>
          <w:sz w:val="24"/>
          <w:szCs w:val="24"/>
        </w:rPr>
      </w:pPr>
      <w:r w:rsidRPr="00583BB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Proverbs</w:t>
      </w:r>
    </w:p>
    <w:p w:rsidR="00C53A6A" w:rsidRPr="00583BB0" w:rsidRDefault="00C53A6A" w:rsidP="00C53A6A">
      <w:pPr>
        <w:spacing w:line="480" w:lineRule="auto"/>
        <w:jc w:val="both"/>
        <w:rPr>
          <w:sz w:val="24"/>
          <w:szCs w:val="24"/>
        </w:rPr>
      </w:pPr>
      <w:r w:rsidRPr="00583BB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Outranking Epistle</w:t>
      </w:r>
    </w:p>
    <w:p w:rsidR="00C53A6A" w:rsidRPr="00583BB0" w:rsidRDefault="00C53A6A" w:rsidP="00C53A6A">
      <w:pPr>
        <w:spacing w:line="480" w:lineRule="auto"/>
        <w:jc w:val="both"/>
        <w:rPr>
          <w:sz w:val="24"/>
          <w:szCs w:val="24"/>
        </w:rPr>
      </w:pPr>
      <w:r w:rsidRPr="00583BB0">
        <w:rPr>
          <w:sz w:val="24"/>
          <w:szCs w:val="24"/>
        </w:rPr>
        <w:t xml:space="preserve">The Book of James was the first New Testament Epistle to be written &amp; outranks all of Paul’s 14 Epistles in rank and status. The origin of this book was written in Palestine in James 1:11; 3:11, 12; 5:7.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Business Affairs</w:t>
      </w:r>
    </w:p>
    <w:p w:rsidR="00C53A6A" w:rsidRPr="00583BB0" w:rsidRDefault="00C53A6A" w:rsidP="00C53A6A">
      <w:pPr>
        <w:spacing w:line="480" w:lineRule="auto"/>
        <w:jc w:val="both"/>
        <w:rPr>
          <w:sz w:val="24"/>
          <w:szCs w:val="24"/>
        </w:rPr>
      </w:pPr>
      <w:r w:rsidRPr="00583BB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Faith</w:t>
      </w:r>
    </w:p>
    <w:p w:rsidR="00C53A6A" w:rsidRPr="00583BB0" w:rsidRDefault="00C53A6A" w:rsidP="00C53A6A">
      <w:pPr>
        <w:spacing w:line="480" w:lineRule="auto"/>
        <w:jc w:val="both"/>
        <w:rPr>
          <w:sz w:val="24"/>
          <w:szCs w:val="24"/>
        </w:rPr>
      </w:pPr>
      <w:r w:rsidRPr="00583BB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Strength</w:t>
      </w:r>
    </w:p>
    <w:p w:rsidR="00C53A6A" w:rsidRPr="00583BB0" w:rsidRDefault="00C53A6A" w:rsidP="00C53A6A">
      <w:pPr>
        <w:spacing w:line="480" w:lineRule="auto"/>
        <w:jc w:val="both"/>
        <w:rPr>
          <w:sz w:val="24"/>
          <w:szCs w:val="24"/>
        </w:rPr>
      </w:pPr>
      <w:r w:rsidRPr="00583BB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Perfect Law of Liberty</w:t>
      </w:r>
    </w:p>
    <w:p w:rsidR="00C53A6A" w:rsidRPr="00583BB0" w:rsidRDefault="00C53A6A" w:rsidP="00C53A6A">
      <w:pPr>
        <w:spacing w:line="480" w:lineRule="auto"/>
        <w:jc w:val="both"/>
        <w:rPr>
          <w:sz w:val="24"/>
          <w:szCs w:val="24"/>
        </w:rPr>
      </w:pPr>
      <w:r w:rsidRPr="00583BB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Royal Law of Agape Love (Omni-Benevolence)</w:t>
      </w:r>
    </w:p>
    <w:p w:rsidR="00C53A6A" w:rsidRPr="00583BB0" w:rsidRDefault="00C53A6A" w:rsidP="00C53A6A">
      <w:pPr>
        <w:spacing w:line="480" w:lineRule="auto"/>
        <w:jc w:val="both"/>
        <w:rPr>
          <w:sz w:val="24"/>
          <w:szCs w:val="24"/>
        </w:rPr>
      </w:pPr>
      <w:r w:rsidRPr="00583BB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Faith with Works</w:t>
      </w:r>
    </w:p>
    <w:p w:rsidR="00C53A6A" w:rsidRPr="00583BB0" w:rsidRDefault="00C53A6A" w:rsidP="00C53A6A">
      <w:pPr>
        <w:spacing w:line="480" w:lineRule="auto"/>
        <w:jc w:val="both"/>
        <w:rPr>
          <w:sz w:val="24"/>
          <w:szCs w:val="24"/>
        </w:rPr>
      </w:pPr>
      <w:r w:rsidRPr="00583BB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Wisdom &amp; Intelligence</w:t>
      </w:r>
    </w:p>
    <w:p w:rsidR="00C53A6A" w:rsidRPr="00583BB0" w:rsidRDefault="00C53A6A" w:rsidP="00C53A6A">
      <w:pPr>
        <w:spacing w:line="480" w:lineRule="auto"/>
        <w:jc w:val="both"/>
        <w:rPr>
          <w:sz w:val="24"/>
          <w:szCs w:val="24"/>
        </w:rPr>
      </w:pPr>
      <w:r w:rsidRPr="00583BB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83BB0">
        <w:rPr>
          <w:b/>
          <w:sz w:val="24"/>
          <w:szCs w:val="24"/>
        </w:rPr>
        <w:t>Single Lord called Wisdom</w:t>
      </w:r>
      <w:r w:rsidRPr="00583BB0">
        <w:rPr>
          <w:sz w:val="24"/>
          <w:szCs w:val="24"/>
        </w:rPr>
        <w:t>” in “</w:t>
      </w:r>
      <w:r w:rsidRPr="00583BB0">
        <w:rPr>
          <w:b/>
          <w:sz w:val="24"/>
          <w:szCs w:val="24"/>
        </w:rPr>
        <w:t>That Age</w:t>
      </w:r>
      <w:r w:rsidRPr="00583BB0">
        <w:rPr>
          <w:sz w:val="24"/>
          <w:szCs w:val="24"/>
        </w:rPr>
        <w:t>” in Luke 20:35-36 &amp; Proverbs 8:22-25 (RSV). Where selfishness and jealousy of wisdom is not from God in James 3:14-16. This refers to the Lord Lucifer named the “</w:t>
      </w:r>
      <w:r w:rsidRPr="00583BB0">
        <w:rPr>
          <w:b/>
          <w:sz w:val="24"/>
          <w:szCs w:val="24"/>
        </w:rPr>
        <w:t>Married Lord called Wisdom</w:t>
      </w:r>
      <w:r w:rsidRPr="00583BB0">
        <w:rPr>
          <w:sz w:val="24"/>
          <w:szCs w:val="24"/>
        </w:rPr>
        <w:t>” in “</w:t>
      </w:r>
      <w:r w:rsidRPr="00583BB0">
        <w:rPr>
          <w:b/>
          <w:sz w:val="24"/>
          <w:szCs w:val="24"/>
        </w:rPr>
        <w:t>This Age</w:t>
      </w:r>
      <w:r w:rsidRPr="00583BB0">
        <w:rPr>
          <w:sz w:val="24"/>
          <w:szCs w:val="24"/>
        </w:rPr>
        <w:t xml:space="preserve">” in Luke 20:34, 37-38 &amp; Proverbs 8:22-25 (RSV).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Kingdom of God</w:t>
      </w:r>
    </w:p>
    <w:p w:rsidR="00C53A6A" w:rsidRPr="00583BB0" w:rsidRDefault="00C53A6A" w:rsidP="00C53A6A">
      <w:pPr>
        <w:spacing w:line="480" w:lineRule="auto"/>
        <w:jc w:val="both"/>
        <w:rPr>
          <w:sz w:val="24"/>
          <w:szCs w:val="24"/>
        </w:rPr>
      </w:pPr>
      <w:r w:rsidRPr="00583BB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83BB0">
        <w:rPr>
          <w:b/>
          <w:sz w:val="24"/>
          <w:szCs w:val="24"/>
        </w:rPr>
        <w:t>Great White Throne Judgment</w:t>
      </w:r>
      <w:r w:rsidRPr="00583BB0">
        <w:rPr>
          <w:sz w:val="24"/>
          <w:szCs w:val="24"/>
        </w:rPr>
        <w:t>” is in Revelation 20:5, 11-15. The “</w:t>
      </w:r>
      <w:r w:rsidRPr="00583BB0">
        <w:rPr>
          <w:b/>
          <w:sz w:val="24"/>
          <w:szCs w:val="24"/>
        </w:rPr>
        <w:t>Ancient of Days Throne Judgment</w:t>
      </w:r>
      <w:r w:rsidRPr="00583BB0">
        <w:rPr>
          <w:sz w:val="24"/>
          <w:szCs w:val="24"/>
        </w:rPr>
        <w:t xml:space="preserve">” is in Daniel 7:9-10.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Identity to the Father Stephen</w:t>
      </w:r>
    </w:p>
    <w:p w:rsidR="00C53A6A" w:rsidRPr="00583BB0" w:rsidRDefault="00C53A6A" w:rsidP="00C53A6A">
      <w:pPr>
        <w:spacing w:line="480" w:lineRule="auto"/>
        <w:jc w:val="both"/>
        <w:rPr>
          <w:sz w:val="24"/>
          <w:szCs w:val="24"/>
        </w:rPr>
      </w:pPr>
      <w:r w:rsidRPr="00583BB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Encouragement</w:t>
      </w:r>
    </w:p>
    <w:p w:rsidR="00C53A6A" w:rsidRPr="00583BB0" w:rsidRDefault="00C53A6A" w:rsidP="00C53A6A">
      <w:pPr>
        <w:spacing w:line="480" w:lineRule="auto"/>
        <w:jc w:val="both"/>
        <w:rPr>
          <w:sz w:val="24"/>
          <w:szCs w:val="24"/>
        </w:rPr>
      </w:pPr>
      <w:r w:rsidRPr="00583BB0">
        <w:rPr>
          <w:sz w:val="24"/>
          <w:szCs w:val="24"/>
        </w:rPr>
        <w:t xml:space="preserve">Second, in trials there should be a true word of encouragement, because You should count trials as a joy which produces spiritual maturity, and is God’s way of testing a Christian in James 1:2-8.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Exaltation</w:t>
      </w:r>
    </w:p>
    <w:p w:rsidR="00C53A6A" w:rsidRPr="00583BB0" w:rsidRDefault="00C53A6A" w:rsidP="00C53A6A">
      <w:pPr>
        <w:spacing w:line="480" w:lineRule="auto"/>
        <w:jc w:val="both"/>
        <w:rPr>
          <w:sz w:val="24"/>
          <w:szCs w:val="24"/>
        </w:rPr>
      </w:pPr>
      <w:r w:rsidRPr="00583BB0">
        <w:rPr>
          <w:sz w:val="24"/>
          <w:szCs w:val="24"/>
        </w:rPr>
        <w:t>Third, Poor Christians are the Ones that God exalts in James 1:9-11. This is because God resists the proud but gives grace to the humble James 4:6.</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Endurance</w:t>
      </w:r>
    </w:p>
    <w:p w:rsidR="00C53A6A" w:rsidRPr="00583BB0" w:rsidRDefault="00C53A6A" w:rsidP="00C53A6A">
      <w:pPr>
        <w:spacing w:line="480" w:lineRule="auto"/>
        <w:jc w:val="both"/>
        <w:rPr>
          <w:sz w:val="24"/>
          <w:szCs w:val="24"/>
        </w:rPr>
      </w:pPr>
      <w:r w:rsidRPr="00583BB0">
        <w:rPr>
          <w:sz w:val="24"/>
          <w:szCs w:val="24"/>
        </w:rPr>
        <w:t xml:space="preserve">Fourth, life is given to the Ones who endure trials. Temptation is the real problem every believer must face, but God has given His best gift, the gift of the new life from the Gospel in James 1:12-18.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Peace</w:t>
      </w:r>
    </w:p>
    <w:p w:rsidR="00C53A6A" w:rsidRPr="00583BB0" w:rsidRDefault="00C53A6A" w:rsidP="00C53A6A">
      <w:pPr>
        <w:spacing w:line="480" w:lineRule="auto"/>
        <w:jc w:val="both"/>
        <w:rPr>
          <w:sz w:val="24"/>
          <w:szCs w:val="24"/>
        </w:rPr>
      </w:pPr>
      <w:r w:rsidRPr="00583BB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Heart &amp; Words</w:t>
      </w:r>
    </w:p>
    <w:p w:rsidR="00C53A6A" w:rsidRPr="00583BB0" w:rsidRDefault="00C53A6A" w:rsidP="00C53A6A">
      <w:pPr>
        <w:spacing w:line="480" w:lineRule="auto"/>
        <w:jc w:val="both"/>
        <w:rPr>
          <w:sz w:val="24"/>
          <w:szCs w:val="24"/>
        </w:rPr>
      </w:pPr>
      <w:r w:rsidRPr="00583BB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Respect, Reverence, Revering &amp; High Esteem</w:t>
      </w:r>
    </w:p>
    <w:p w:rsidR="00C53A6A" w:rsidRPr="00583BB0" w:rsidRDefault="00C53A6A" w:rsidP="00C53A6A">
      <w:pPr>
        <w:spacing w:line="480" w:lineRule="auto"/>
        <w:jc w:val="both"/>
        <w:rPr>
          <w:sz w:val="24"/>
          <w:szCs w:val="24"/>
        </w:rPr>
      </w:pPr>
      <w:r w:rsidRPr="00583BB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Salvation</w:t>
      </w:r>
    </w:p>
    <w:p w:rsidR="00C53A6A" w:rsidRPr="00583BB0" w:rsidRDefault="00C53A6A" w:rsidP="00C53A6A">
      <w:pPr>
        <w:spacing w:line="480" w:lineRule="auto"/>
        <w:jc w:val="both"/>
        <w:rPr>
          <w:sz w:val="24"/>
          <w:szCs w:val="24"/>
        </w:rPr>
      </w:pPr>
      <w:r w:rsidRPr="00583BB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Teaching</w:t>
      </w:r>
    </w:p>
    <w:p w:rsidR="00C53A6A" w:rsidRPr="00583BB0" w:rsidRDefault="00C53A6A" w:rsidP="00C53A6A">
      <w:pPr>
        <w:spacing w:line="480" w:lineRule="auto"/>
        <w:jc w:val="both"/>
        <w:rPr>
          <w:sz w:val="24"/>
          <w:szCs w:val="24"/>
        </w:rPr>
      </w:pPr>
      <w:r w:rsidRPr="00583BB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living</w:t>
      </w:r>
    </w:p>
    <w:p w:rsidR="00C53A6A" w:rsidRPr="00583BB0" w:rsidRDefault="00C53A6A" w:rsidP="00C53A6A">
      <w:pPr>
        <w:spacing w:line="480" w:lineRule="auto"/>
        <w:jc w:val="both"/>
        <w:rPr>
          <w:sz w:val="24"/>
          <w:szCs w:val="24"/>
        </w:rPr>
      </w:pPr>
      <w:r w:rsidRPr="00583BB0">
        <w:rPr>
          <w:sz w:val="24"/>
          <w:szCs w:val="24"/>
        </w:rPr>
        <w:t>Tenth, wisdom is right living, but jealousy and selfish ambitions are false in James 3:14-16. The right kind of wisdom will equip You to live holy and to fear Your God.</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Jealousy</w:t>
      </w:r>
    </w:p>
    <w:p w:rsidR="00C53A6A" w:rsidRPr="00583BB0" w:rsidRDefault="00C53A6A" w:rsidP="00C53A6A">
      <w:pPr>
        <w:spacing w:line="480" w:lineRule="auto"/>
        <w:jc w:val="both"/>
        <w:rPr>
          <w:sz w:val="24"/>
          <w:szCs w:val="24"/>
        </w:rPr>
      </w:pPr>
      <w:r w:rsidRPr="00583BB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Brotherly Law</w:t>
      </w:r>
    </w:p>
    <w:p w:rsidR="00C53A6A" w:rsidRPr="00583BB0" w:rsidRDefault="00C53A6A" w:rsidP="00C53A6A">
      <w:pPr>
        <w:spacing w:line="480" w:lineRule="auto"/>
        <w:jc w:val="both"/>
        <w:rPr>
          <w:sz w:val="24"/>
          <w:szCs w:val="24"/>
        </w:rPr>
      </w:pPr>
      <w:r w:rsidRPr="00583BB0">
        <w:rPr>
          <w:sz w:val="24"/>
          <w:szCs w:val="24"/>
        </w:rPr>
        <w:t xml:space="preserve">Twelfth, to speak against a Brother or a Sister is to speak against God’s Law and to be a Judge. There is only one Judge, </w:t>
      </w:r>
      <w:r w:rsidRPr="00583BB0">
        <w:rPr>
          <w:b/>
          <w:sz w:val="24"/>
          <w:szCs w:val="24"/>
        </w:rPr>
        <w:t>the Marvelous Lord Yah</w:t>
      </w:r>
      <w:r w:rsidRPr="00583BB0">
        <w:rPr>
          <w:sz w:val="24"/>
          <w:szCs w:val="24"/>
        </w:rPr>
        <w:t xml:space="preserve">. The role of a Christian is not a Judge but the doer of the Law in James 4:11-12.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Business Traveling</w:t>
      </w:r>
    </w:p>
    <w:p w:rsidR="00C53A6A" w:rsidRPr="00583BB0" w:rsidRDefault="00C53A6A" w:rsidP="00C53A6A">
      <w:pPr>
        <w:spacing w:line="480" w:lineRule="auto"/>
        <w:jc w:val="both"/>
        <w:rPr>
          <w:sz w:val="24"/>
          <w:szCs w:val="24"/>
        </w:rPr>
      </w:pPr>
      <w:r w:rsidRPr="00583BB0">
        <w:rPr>
          <w:sz w:val="24"/>
          <w:szCs w:val="24"/>
        </w:rPr>
        <w:t xml:space="preserve">Thirteenth, live is uncertain. Plans to do business or travel should be done by the will of God. When One knows to do right and does not it is sin in James 4:13-17.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Judgment against the Rich</w:t>
      </w:r>
    </w:p>
    <w:p w:rsidR="00C53A6A" w:rsidRPr="00583BB0" w:rsidRDefault="00C53A6A" w:rsidP="00C53A6A">
      <w:pPr>
        <w:spacing w:line="480" w:lineRule="auto"/>
        <w:jc w:val="both"/>
        <w:rPr>
          <w:sz w:val="24"/>
          <w:szCs w:val="24"/>
        </w:rPr>
      </w:pPr>
      <w:r w:rsidRPr="00583BB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Patience &amp; Communication</w:t>
      </w:r>
    </w:p>
    <w:p w:rsidR="00C53A6A" w:rsidRPr="00583BB0" w:rsidRDefault="00C53A6A" w:rsidP="00C53A6A">
      <w:pPr>
        <w:spacing w:line="480" w:lineRule="auto"/>
        <w:jc w:val="both"/>
        <w:rPr>
          <w:sz w:val="24"/>
          <w:szCs w:val="24"/>
        </w:rPr>
      </w:pPr>
      <w:r w:rsidRPr="00583BB0">
        <w:rPr>
          <w:sz w:val="24"/>
          <w:szCs w:val="24"/>
        </w:rPr>
        <w:t xml:space="preserve">Fifteenth, a Christian must be patient to Christ’s coming. Occupy till I come is the command. Judging or complaining to One Another must cease. There should be a simple “Yes” or “No” in James 5:7-12.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Prayer of Divine Healing</w:t>
      </w:r>
    </w:p>
    <w:p w:rsidR="00C53A6A" w:rsidRPr="00583BB0" w:rsidRDefault="00C53A6A" w:rsidP="00C53A6A">
      <w:pPr>
        <w:spacing w:line="480" w:lineRule="auto"/>
        <w:jc w:val="both"/>
        <w:rPr>
          <w:sz w:val="24"/>
          <w:szCs w:val="24"/>
        </w:rPr>
      </w:pPr>
      <w:r w:rsidRPr="00583BB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83BB0">
        <w:rPr>
          <w:b/>
          <w:sz w:val="24"/>
          <w:szCs w:val="24"/>
        </w:rPr>
        <w:t>Holy Anointing Oil</w:t>
      </w:r>
      <w:r w:rsidRPr="00583BB0">
        <w:rPr>
          <w:sz w:val="24"/>
          <w:szCs w:val="24"/>
        </w:rPr>
        <w:t xml:space="preserve"> in James 5:13-18.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Admonishing a Sinning Brother</w:t>
      </w:r>
    </w:p>
    <w:p w:rsidR="00C53A6A" w:rsidRPr="00583BB0" w:rsidRDefault="00C53A6A" w:rsidP="00C53A6A">
      <w:pPr>
        <w:spacing w:line="480" w:lineRule="auto"/>
        <w:jc w:val="both"/>
        <w:rPr>
          <w:sz w:val="24"/>
          <w:szCs w:val="24"/>
        </w:rPr>
      </w:pPr>
      <w:r w:rsidRPr="00583BB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53A6A" w:rsidRPr="00583BB0" w:rsidRDefault="00C53A6A" w:rsidP="00C53A6A">
      <w:pPr>
        <w:spacing w:line="480" w:lineRule="auto"/>
        <w:jc w:val="center"/>
        <w:rPr>
          <w:rFonts w:ascii="Abyssinica SIL" w:hAnsi="Abyssinica SIL"/>
          <w:b/>
          <w:sz w:val="24"/>
          <w:szCs w:val="24"/>
        </w:rPr>
      </w:pPr>
      <w:r w:rsidRPr="00583BB0">
        <w:rPr>
          <w:rFonts w:ascii="Abyssinica SIL" w:hAnsi="Abyssinica SIL"/>
          <w:b/>
          <w:sz w:val="24"/>
          <w:szCs w:val="24"/>
        </w:rPr>
        <w:t>The Lord James Christ’s Standards for the Lord Man</w:t>
      </w:r>
    </w:p>
    <w:p w:rsidR="00C53A6A" w:rsidRPr="00583BB0" w:rsidRDefault="00C53A6A" w:rsidP="00C53A6A">
      <w:pPr>
        <w:spacing w:line="480" w:lineRule="auto"/>
        <w:jc w:val="both"/>
        <w:rPr>
          <w:sz w:val="24"/>
          <w:szCs w:val="24"/>
        </w:rPr>
      </w:pPr>
      <w:r w:rsidRPr="00583BB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53A6A" w:rsidRPr="00583BB0" w:rsidRDefault="00C53A6A" w:rsidP="00C53A6A">
      <w:pPr>
        <w:spacing w:line="480" w:lineRule="auto"/>
        <w:jc w:val="both"/>
        <w:rPr>
          <w:sz w:val="24"/>
          <w:szCs w:val="24"/>
        </w:rPr>
      </w:pPr>
      <w:r w:rsidRPr="00583BB0">
        <w:rPr>
          <w:sz w:val="24"/>
          <w:szCs w:val="24"/>
        </w:rPr>
        <w:t xml:space="preserve">The Exploring of the Lady Rahab’s Relationships: The Lady Rahab’s Relationship with the Father Stephen: The Lady Rahab heard about the Father Stephen and chose to acknowledge and trust Him. </w:t>
      </w:r>
    </w:p>
    <w:p w:rsidR="00C53A6A" w:rsidRPr="00583BB0" w:rsidRDefault="00C53A6A" w:rsidP="00C53A6A">
      <w:pPr>
        <w:spacing w:line="480" w:lineRule="auto"/>
        <w:jc w:val="both"/>
        <w:rPr>
          <w:sz w:val="24"/>
          <w:szCs w:val="24"/>
        </w:rPr>
      </w:pPr>
      <w:r w:rsidRPr="00583BB0">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53A6A" w:rsidRPr="00583BB0" w:rsidRDefault="00C53A6A" w:rsidP="00C53A6A">
      <w:pPr>
        <w:spacing w:line="480" w:lineRule="auto"/>
        <w:jc w:val="both"/>
        <w:rPr>
          <w:sz w:val="24"/>
          <w:szCs w:val="24"/>
        </w:rPr>
      </w:pPr>
      <w:r w:rsidRPr="00583BB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53A6A" w:rsidRPr="00583BB0" w:rsidRDefault="00C53A6A" w:rsidP="00C53A6A">
      <w:pPr>
        <w:spacing w:line="480" w:lineRule="auto"/>
        <w:jc w:val="both"/>
        <w:rPr>
          <w:sz w:val="24"/>
          <w:szCs w:val="24"/>
        </w:rPr>
      </w:pPr>
      <w:r w:rsidRPr="00583BB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53A6A" w:rsidRPr="00583BB0" w:rsidRDefault="00C53A6A" w:rsidP="00C53A6A">
      <w:pPr>
        <w:spacing w:line="480" w:lineRule="auto"/>
        <w:jc w:val="center"/>
        <w:rPr>
          <w:b/>
          <w:sz w:val="24"/>
          <w:szCs w:val="24"/>
        </w:rPr>
      </w:pPr>
      <w:r w:rsidRPr="00583BB0">
        <w:rPr>
          <w:b/>
          <w:sz w:val="24"/>
          <w:szCs w:val="24"/>
        </w:rPr>
        <w:t>Father Stephen’s Good Cleric’s (High Priests) &amp; the Lord Satan’s Evil Cleric’s (High Priests)</w:t>
      </w:r>
    </w:p>
    <w:p w:rsidR="00C53A6A" w:rsidRPr="00583BB0" w:rsidRDefault="00C53A6A" w:rsidP="00C53A6A">
      <w:pPr>
        <w:spacing w:line="480" w:lineRule="auto"/>
        <w:jc w:val="both"/>
        <w:rPr>
          <w:sz w:val="24"/>
          <w:szCs w:val="24"/>
        </w:rPr>
      </w:pPr>
      <w:r w:rsidRPr="00583BB0">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83BB0">
        <w:rPr>
          <w:sz w:val="24"/>
          <w:szCs w:val="24"/>
          <w:vertAlign w:val="superscript"/>
        </w:rPr>
        <w:t>st</w:t>
      </w:r>
      <w:r w:rsidRPr="00583BB0">
        <w:rPr>
          <w:sz w:val="24"/>
          <w:szCs w:val="24"/>
        </w:rPr>
        <w:t xml:space="preserve"> Samuel 1:3, 9; 2:11, 13-15, 28, 35-36; 14:3, 19, 36; 21:1-2, 4-6, 9; 22:11, 17-19, 21; 23:9; 30:7; 2</w:t>
      </w:r>
      <w:r w:rsidRPr="00583BB0">
        <w:rPr>
          <w:sz w:val="24"/>
          <w:szCs w:val="24"/>
          <w:vertAlign w:val="superscript"/>
        </w:rPr>
        <w:t>nd</w:t>
      </w:r>
      <w:r w:rsidRPr="00583BB0">
        <w:rPr>
          <w:sz w:val="24"/>
          <w:szCs w:val="24"/>
        </w:rPr>
        <w:t xml:space="preserve"> Samuel 8:17; 15:27, 35; 17:15; 19;11; 20:25; 1</w:t>
      </w:r>
      <w:r w:rsidRPr="00583BB0">
        <w:rPr>
          <w:sz w:val="24"/>
          <w:szCs w:val="24"/>
          <w:vertAlign w:val="superscript"/>
        </w:rPr>
        <w:t>st</w:t>
      </w:r>
      <w:r w:rsidRPr="00583BB0">
        <w:rPr>
          <w:sz w:val="24"/>
          <w:szCs w:val="24"/>
        </w:rPr>
        <w:t xml:space="preserve"> Kings</w:t>
      </w:r>
      <w:r w:rsidRPr="00583BB0">
        <w:rPr>
          <w:sz w:val="24"/>
          <w:szCs w:val="24"/>
          <w:vertAlign w:val="superscript"/>
        </w:rPr>
        <w:t xml:space="preserve"> </w:t>
      </w:r>
      <w:r w:rsidRPr="00583BB0">
        <w:rPr>
          <w:sz w:val="24"/>
          <w:szCs w:val="24"/>
        </w:rPr>
        <w:t>1:7-8, 19, 25-26, 32, 34, 38-39, 42, 44-45, 2:22, 26-27, 35; 4:2, 4-5; 8:3-6, 10-11; 2</w:t>
      </w:r>
      <w:r w:rsidRPr="00583BB0">
        <w:rPr>
          <w:sz w:val="24"/>
          <w:szCs w:val="24"/>
          <w:vertAlign w:val="superscript"/>
        </w:rPr>
        <w:t>nd</w:t>
      </w:r>
      <w:r w:rsidRPr="00583BB0">
        <w:rPr>
          <w:sz w:val="24"/>
          <w:szCs w:val="24"/>
        </w:rPr>
        <w:t xml:space="preserve"> Kings</w:t>
      </w:r>
      <w:r w:rsidRPr="00583BB0">
        <w:rPr>
          <w:sz w:val="24"/>
          <w:szCs w:val="24"/>
          <w:vertAlign w:val="superscript"/>
        </w:rPr>
        <w:t xml:space="preserve"> </w:t>
      </w:r>
      <w:r w:rsidRPr="00583BB0">
        <w:rPr>
          <w:sz w:val="24"/>
          <w:szCs w:val="24"/>
        </w:rPr>
        <w:t>11:9-10; 15, 12:2, 4-10, 16; 16:10-11, 15-16; 17:27-28; 19:2; 22:4, 8, 10, 12, 14; 23:2, 4, 24; 25:14, 18; 1</w:t>
      </w:r>
      <w:r w:rsidRPr="00583BB0">
        <w:rPr>
          <w:sz w:val="24"/>
          <w:szCs w:val="24"/>
          <w:vertAlign w:val="superscript"/>
        </w:rPr>
        <w:t>st</w:t>
      </w:r>
      <w:r w:rsidRPr="00583BB0">
        <w:rPr>
          <w:sz w:val="24"/>
          <w:szCs w:val="24"/>
        </w:rPr>
        <w:t xml:space="preserve"> Chronicles 6:10; 9:2, 10, 30; 13:2; 15:11, 14, 24; 16:6, 39; 18:16; 23:2; 24:2, 6, 31; 27:5; 28:13, 21; 29:22; 2</w:t>
      </w:r>
      <w:r w:rsidRPr="00583BB0">
        <w:rPr>
          <w:sz w:val="24"/>
          <w:szCs w:val="24"/>
          <w:vertAlign w:val="superscript"/>
        </w:rPr>
        <w:t>nd</w:t>
      </w:r>
      <w:r w:rsidRPr="00583BB0">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83BB0">
        <w:rPr>
          <w:sz w:val="24"/>
          <w:szCs w:val="24"/>
          <w:vertAlign w:val="superscript"/>
        </w:rPr>
        <w:t>st</w:t>
      </w:r>
      <w:r w:rsidRPr="00583BB0">
        <w:rPr>
          <w:sz w:val="24"/>
          <w:szCs w:val="24"/>
        </w:rPr>
        <w:t xml:space="preserve"> Esdras 1:2, 7-8, 10, 13-14, 21; 2:8; 4:53-54; 5:5, 24, 38, 40, 45-46, 48, 56, 59, 63, 6:30; 7:6, 9-10, 12; 8:2, 5, 8-10, 19, 22, 42, 46, 54, 59-60, 62, 69, 77, 96; 9:16, 37, 39, 40, 42, 49; 2</w:t>
      </w:r>
      <w:r w:rsidRPr="00583BB0">
        <w:rPr>
          <w:sz w:val="24"/>
          <w:szCs w:val="24"/>
          <w:vertAlign w:val="superscript"/>
        </w:rPr>
        <w:t>nd</w:t>
      </w:r>
      <w:r w:rsidRPr="00583BB0">
        <w:rPr>
          <w:sz w:val="24"/>
          <w:szCs w:val="24"/>
        </w:rPr>
        <w:t xml:space="preserve"> Esdras 1:13, Tobit 1:6; Judith 4:6, 8, 14; 11:13; 15:8; Esther 11:1; Sirach 7:29, 31; 50:1, 12; Baruch 1:7, 16; Song of the Three Jews 62; Bel 8, 10-11, 15, 21, 28; 1</w:t>
      </w:r>
      <w:r w:rsidRPr="00583BB0">
        <w:rPr>
          <w:sz w:val="24"/>
          <w:szCs w:val="24"/>
          <w:vertAlign w:val="superscript"/>
        </w:rPr>
        <w:t>st</w:t>
      </w:r>
      <w:r w:rsidRPr="00583BB0">
        <w:rPr>
          <w:sz w:val="24"/>
          <w:szCs w:val="24"/>
        </w:rPr>
        <w:t xml:space="preserve"> Maccabees 2:1; 3:49; 4:42; 5:67;  5:33, 36; 10:20, 32, 38, 42, 69; 11:23; 12:3, 6-7, 20; 13:36, 42; 14:17, 20, 23, 27-28, 30, 35, 41, 44, 47, 15:1-2, 17, 21, 24; 16:12, 24; 2</w:t>
      </w:r>
      <w:r w:rsidRPr="00583BB0">
        <w:rPr>
          <w:sz w:val="24"/>
          <w:szCs w:val="24"/>
          <w:vertAlign w:val="superscript"/>
        </w:rPr>
        <w:t>nd</w:t>
      </w:r>
      <w:r w:rsidRPr="00583BB0">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583BB0">
        <w:rPr>
          <w:sz w:val="24"/>
          <w:szCs w:val="24"/>
          <w:vertAlign w:val="superscript"/>
        </w:rPr>
        <w:t>st</w:t>
      </w:r>
      <w:r w:rsidRPr="00583BB0">
        <w:rPr>
          <w:sz w:val="24"/>
          <w:szCs w:val="24"/>
        </w:rPr>
        <w:t xml:space="preserve"> Kings</w:t>
      </w:r>
      <w:r w:rsidRPr="00583BB0">
        <w:rPr>
          <w:sz w:val="24"/>
          <w:szCs w:val="24"/>
          <w:vertAlign w:val="superscript"/>
        </w:rPr>
        <w:t xml:space="preserve"> </w:t>
      </w:r>
      <w:r w:rsidRPr="00583BB0">
        <w:rPr>
          <w:sz w:val="24"/>
          <w:szCs w:val="24"/>
        </w:rPr>
        <w:t>12:31-32; 13:2, 33; 2</w:t>
      </w:r>
      <w:r w:rsidRPr="00583BB0">
        <w:rPr>
          <w:sz w:val="24"/>
          <w:szCs w:val="24"/>
          <w:vertAlign w:val="superscript"/>
        </w:rPr>
        <w:t>nd</w:t>
      </w:r>
      <w:r w:rsidRPr="00583BB0">
        <w:rPr>
          <w:sz w:val="24"/>
          <w:szCs w:val="24"/>
        </w:rPr>
        <w:t xml:space="preserve"> Kings</w:t>
      </w:r>
      <w:r w:rsidRPr="00583BB0">
        <w:rPr>
          <w:sz w:val="24"/>
          <w:szCs w:val="24"/>
          <w:vertAlign w:val="superscript"/>
        </w:rPr>
        <w:t xml:space="preserve"> </w:t>
      </w:r>
      <w:r w:rsidRPr="00583BB0">
        <w:rPr>
          <w:sz w:val="24"/>
          <w:szCs w:val="24"/>
        </w:rPr>
        <w:t>10:11, 19; 11:18; 17:32; 23:5, 8-9, 20, 2</w:t>
      </w:r>
      <w:r w:rsidRPr="00583BB0">
        <w:rPr>
          <w:sz w:val="24"/>
          <w:szCs w:val="24"/>
          <w:vertAlign w:val="superscript"/>
        </w:rPr>
        <w:t>nd</w:t>
      </w:r>
      <w:r w:rsidRPr="00583BB0">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83BB0">
        <w:rPr>
          <w:sz w:val="24"/>
          <w:szCs w:val="24"/>
          <w:vertAlign w:val="superscript"/>
        </w:rPr>
        <w:t>st</w:t>
      </w:r>
      <w:r w:rsidRPr="00583BB0">
        <w:rPr>
          <w:sz w:val="24"/>
          <w:szCs w:val="24"/>
        </w:rPr>
        <w:t xml:space="preserve"> Esdras 1:49; 9:18; 10:22; Wisdom of Solomon 12:6; Sirach 6:10, 18, 28, 31, 33, 48, 55; 1</w:t>
      </w:r>
      <w:r w:rsidRPr="00583BB0">
        <w:rPr>
          <w:sz w:val="24"/>
          <w:szCs w:val="24"/>
          <w:vertAlign w:val="superscript"/>
        </w:rPr>
        <w:t>st</w:t>
      </w:r>
      <w:r w:rsidRPr="00583BB0">
        <w:rPr>
          <w:sz w:val="24"/>
          <w:szCs w:val="24"/>
        </w:rPr>
        <w:t xml:space="preserve"> Maccabees 2:51; 4:38; 7:5, 9, 14; 2</w:t>
      </w:r>
      <w:r w:rsidRPr="00583BB0">
        <w:rPr>
          <w:sz w:val="24"/>
          <w:szCs w:val="24"/>
          <w:vertAlign w:val="superscript"/>
        </w:rPr>
        <w:t>nd</w:t>
      </w:r>
      <w:r w:rsidRPr="00583BB0">
        <w:rPr>
          <w:sz w:val="24"/>
          <w:szCs w:val="24"/>
        </w:rPr>
        <w:t xml:space="preserve"> Maccabees 1:13, 15; 4:13-14; 14:3 &amp; Acts 7.   </w:t>
      </w:r>
    </w:p>
    <w:p w:rsidR="00C53A6A" w:rsidRPr="00583BB0" w:rsidRDefault="00C53A6A" w:rsidP="00C53A6A">
      <w:pPr>
        <w:spacing w:line="480" w:lineRule="auto"/>
        <w:jc w:val="center"/>
        <w:rPr>
          <w:b/>
          <w:sz w:val="24"/>
          <w:szCs w:val="24"/>
        </w:rPr>
      </w:pPr>
      <w:r w:rsidRPr="00583BB0">
        <w:rPr>
          <w:b/>
          <w:sz w:val="24"/>
          <w:szCs w:val="24"/>
        </w:rPr>
        <w:t>THE FATHER STEPHEN’S GOOD ELITE CLASSES &amp; THE LORD LUCIFER’S EVIL ELITE CLASSES</w:t>
      </w:r>
    </w:p>
    <w:p w:rsidR="00C53A6A" w:rsidRPr="00583BB0" w:rsidRDefault="00C53A6A" w:rsidP="00C53A6A">
      <w:pPr>
        <w:spacing w:line="480" w:lineRule="auto"/>
        <w:jc w:val="center"/>
        <w:rPr>
          <w:b/>
          <w:sz w:val="24"/>
          <w:szCs w:val="24"/>
        </w:rPr>
      </w:pPr>
      <w:r w:rsidRPr="00583BB0">
        <w:rPr>
          <w:b/>
          <w:sz w:val="24"/>
          <w:szCs w:val="24"/>
        </w:rPr>
        <w:t>Good Warrior’s (Expert Skillful Soldier’s) &amp; Evil Warrior’s</w:t>
      </w:r>
    </w:p>
    <w:p w:rsidR="00C53A6A" w:rsidRPr="00583BB0" w:rsidRDefault="00C53A6A" w:rsidP="00C53A6A">
      <w:pPr>
        <w:spacing w:line="480" w:lineRule="auto"/>
        <w:jc w:val="both"/>
        <w:rPr>
          <w:sz w:val="24"/>
          <w:szCs w:val="24"/>
        </w:rPr>
      </w:pPr>
      <w:r w:rsidRPr="00583BB0">
        <w:rPr>
          <w:sz w:val="24"/>
          <w:szCs w:val="24"/>
        </w:rPr>
        <w:t>Good Warrior’s is a Person skilled in Battle and Military Warfare &amp; an Expert Skilled Soldier to protect the Lord’s people. A Battle only operates in one position. A War only operates in 2 positions. Some scriptures are in 1</w:t>
      </w:r>
      <w:r w:rsidRPr="00583BB0">
        <w:rPr>
          <w:sz w:val="24"/>
          <w:szCs w:val="24"/>
          <w:vertAlign w:val="superscript"/>
        </w:rPr>
        <w:t>st</w:t>
      </w:r>
      <w:r w:rsidRPr="00583BB0">
        <w:rPr>
          <w:sz w:val="24"/>
          <w:szCs w:val="24"/>
        </w:rPr>
        <w:t xml:space="preserve"> Chronicles 11:26 (NKJV); 12:28 (NKJV); 2</w:t>
      </w:r>
      <w:r w:rsidRPr="00583BB0">
        <w:rPr>
          <w:sz w:val="24"/>
          <w:szCs w:val="24"/>
          <w:vertAlign w:val="superscript"/>
        </w:rPr>
        <w:t>nd</w:t>
      </w:r>
      <w:r w:rsidRPr="00583BB0">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83BB0">
        <w:rPr>
          <w:sz w:val="24"/>
          <w:szCs w:val="24"/>
          <w:vertAlign w:val="superscript"/>
        </w:rPr>
        <w:t>st</w:t>
      </w:r>
      <w:r w:rsidRPr="00583BB0">
        <w:rPr>
          <w:sz w:val="24"/>
          <w:szCs w:val="24"/>
        </w:rPr>
        <w:t xml:space="preserve"> Kings</w:t>
      </w:r>
      <w:r w:rsidRPr="00583BB0">
        <w:rPr>
          <w:sz w:val="24"/>
          <w:szCs w:val="24"/>
          <w:vertAlign w:val="superscript"/>
        </w:rPr>
        <w:t xml:space="preserve"> </w:t>
      </w:r>
      <w:r w:rsidRPr="00583BB0">
        <w:rPr>
          <w:sz w:val="24"/>
          <w:szCs w:val="24"/>
        </w:rPr>
        <w:t>12:21; 2</w:t>
      </w:r>
      <w:r w:rsidRPr="00583BB0">
        <w:rPr>
          <w:sz w:val="24"/>
          <w:szCs w:val="24"/>
          <w:vertAlign w:val="superscript"/>
        </w:rPr>
        <w:t>nd</w:t>
      </w:r>
      <w:r w:rsidRPr="00583BB0">
        <w:rPr>
          <w:sz w:val="24"/>
          <w:szCs w:val="24"/>
        </w:rPr>
        <w:t xml:space="preserve"> Chronicles 11:1; 13:3 (NKJV); Isaiah 9:5 &amp; Sirach 47:5. </w:t>
      </w:r>
    </w:p>
    <w:p w:rsidR="00C53A6A" w:rsidRPr="00583BB0" w:rsidRDefault="00C53A6A" w:rsidP="00C53A6A">
      <w:pPr>
        <w:spacing w:line="480" w:lineRule="auto"/>
        <w:jc w:val="center"/>
        <w:rPr>
          <w:b/>
          <w:sz w:val="24"/>
          <w:szCs w:val="24"/>
        </w:rPr>
      </w:pPr>
      <w:r w:rsidRPr="00583BB0">
        <w:rPr>
          <w:b/>
          <w:sz w:val="24"/>
          <w:szCs w:val="24"/>
        </w:rPr>
        <w:t>Good Ninja’s (Assassin’s) &amp; Evil Ninja’s (Assassin’s)</w:t>
      </w:r>
    </w:p>
    <w:p w:rsidR="00C53A6A" w:rsidRPr="00583BB0" w:rsidRDefault="00C53A6A" w:rsidP="00C53A6A">
      <w:pPr>
        <w:spacing w:line="480" w:lineRule="auto"/>
        <w:jc w:val="both"/>
        <w:rPr>
          <w:sz w:val="24"/>
          <w:szCs w:val="24"/>
        </w:rPr>
      </w:pPr>
      <w:r w:rsidRPr="00583BB0">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C53A6A" w:rsidRPr="00583BB0" w:rsidRDefault="00C53A6A" w:rsidP="00C53A6A">
      <w:pPr>
        <w:spacing w:line="480" w:lineRule="auto"/>
        <w:jc w:val="center"/>
        <w:rPr>
          <w:b/>
          <w:sz w:val="24"/>
          <w:szCs w:val="24"/>
        </w:rPr>
      </w:pPr>
      <w:r w:rsidRPr="00583BB0">
        <w:rPr>
          <w:b/>
          <w:sz w:val="24"/>
          <w:szCs w:val="24"/>
        </w:rPr>
        <w:t>Good Wizard’s (Master Necromancers) &amp; Evil Wizard’s (Master Necromancers)</w:t>
      </w:r>
    </w:p>
    <w:p w:rsidR="00C53A6A" w:rsidRPr="00583BB0" w:rsidRDefault="00C53A6A" w:rsidP="00C53A6A">
      <w:pPr>
        <w:spacing w:line="480" w:lineRule="auto"/>
        <w:jc w:val="both"/>
        <w:rPr>
          <w:sz w:val="24"/>
          <w:szCs w:val="24"/>
        </w:rPr>
      </w:pPr>
      <w:r w:rsidRPr="00583BB0">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83BB0">
        <w:rPr>
          <w:sz w:val="24"/>
          <w:szCs w:val="24"/>
          <w:vertAlign w:val="superscript"/>
        </w:rPr>
        <w:t>nd</w:t>
      </w:r>
      <w:r w:rsidRPr="00583BB0">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83BB0">
        <w:rPr>
          <w:sz w:val="24"/>
          <w:szCs w:val="24"/>
          <w:vertAlign w:val="superscript"/>
        </w:rPr>
        <w:t>st</w:t>
      </w:r>
      <w:r w:rsidRPr="00583BB0">
        <w:rPr>
          <w:sz w:val="24"/>
          <w:szCs w:val="24"/>
        </w:rPr>
        <w:t xml:space="preserve"> Samuel 28:3, 9; 2</w:t>
      </w:r>
      <w:r w:rsidRPr="00583BB0">
        <w:rPr>
          <w:sz w:val="24"/>
          <w:szCs w:val="24"/>
          <w:vertAlign w:val="superscript"/>
        </w:rPr>
        <w:t>nd</w:t>
      </w:r>
      <w:r w:rsidRPr="00583BB0">
        <w:rPr>
          <w:sz w:val="24"/>
          <w:szCs w:val="24"/>
        </w:rPr>
        <w:t xml:space="preserve"> Kings</w:t>
      </w:r>
      <w:r w:rsidRPr="00583BB0">
        <w:rPr>
          <w:sz w:val="24"/>
          <w:szCs w:val="24"/>
          <w:vertAlign w:val="superscript"/>
        </w:rPr>
        <w:t xml:space="preserve"> </w:t>
      </w:r>
      <w:r w:rsidRPr="00583BB0">
        <w:rPr>
          <w:sz w:val="24"/>
          <w:szCs w:val="24"/>
        </w:rPr>
        <w:t>21:6; 23:24; 2</w:t>
      </w:r>
      <w:r w:rsidRPr="00583BB0">
        <w:rPr>
          <w:sz w:val="24"/>
          <w:szCs w:val="24"/>
          <w:vertAlign w:val="superscript"/>
        </w:rPr>
        <w:t>nd</w:t>
      </w:r>
      <w:r w:rsidRPr="00583BB0">
        <w:rPr>
          <w:sz w:val="24"/>
          <w:szCs w:val="24"/>
        </w:rPr>
        <w:t xml:space="preserve"> Chronicles 33:6 &amp; Isaiah 8:19; 19:3. </w:t>
      </w:r>
    </w:p>
    <w:p w:rsidR="00C53A6A" w:rsidRPr="00583BB0" w:rsidRDefault="00C53A6A" w:rsidP="00C53A6A">
      <w:pPr>
        <w:spacing w:line="480" w:lineRule="auto"/>
        <w:jc w:val="center"/>
        <w:rPr>
          <w:b/>
          <w:sz w:val="24"/>
          <w:szCs w:val="24"/>
        </w:rPr>
      </w:pPr>
      <w:r w:rsidRPr="00583BB0">
        <w:rPr>
          <w:b/>
          <w:sz w:val="24"/>
          <w:szCs w:val="24"/>
        </w:rPr>
        <w:t>Good Paladin’s &amp; Evil Paladin’s</w:t>
      </w:r>
    </w:p>
    <w:p w:rsidR="00C53A6A" w:rsidRPr="00583BB0" w:rsidRDefault="00C53A6A" w:rsidP="00C53A6A">
      <w:pPr>
        <w:spacing w:line="480" w:lineRule="auto"/>
        <w:jc w:val="both"/>
        <w:rPr>
          <w:sz w:val="24"/>
          <w:szCs w:val="24"/>
        </w:rPr>
      </w:pPr>
      <w:r w:rsidRPr="00583BB0">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C53A6A" w:rsidRPr="00583BB0" w:rsidRDefault="00C53A6A" w:rsidP="00C53A6A">
      <w:pPr>
        <w:spacing w:line="480" w:lineRule="auto"/>
        <w:jc w:val="center"/>
        <w:rPr>
          <w:b/>
          <w:sz w:val="24"/>
          <w:szCs w:val="24"/>
        </w:rPr>
      </w:pPr>
      <w:r w:rsidRPr="00583BB0">
        <w:rPr>
          <w:b/>
          <w:sz w:val="24"/>
          <w:szCs w:val="24"/>
        </w:rPr>
        <w:t>THE STATUS CLASS ALIGNMENTS</w:t>
      </w:r>
    </w:p>
    <w:p w:rsidR="00C53A6A" w:rsidRPr="00583BB0" w:rsidRDefault="00C53A6A" w:rsidP="00C53A6A">
      <w:pPr>
        <w:spacing w:line="480" w:lineRule="auto"/>
        <w:jc w:val="center"/>
        <w:rPr>
          <w:b/>
          <w:sz w:val="24"/>
          <w:szCs w:val="24"/>
        </w:rPr>
      </w:pPr>
      <w:r w:rsidRPr="00583BB0">
        <w:rPr>
          <w:b/>
          <w:sz w:val="24"/>
          <w:szCs w:val="24"/>
        </w:rPr>
        <w:t>GOOD CLASS</w:t>
      </w:r>
    </w:p>
    <w:p w:rsidR="00C53A6A" w:rsidRPr="00583BB0" w:rsidRDefault="00C53A6A" w:rsidP="00C53A6A">
      <w:pPr>
        <w:spacing w:line="480" w:lineRule="auto"/>
        <w:jc w:val="both"/>
        <w:rPr>
          <w:sz w:val="24"/>
          <w:szCs w:val="24"/>
        </w:rPr>
      </w:pPr>
      <w:r w:rsidRPr="00583BB0">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C53A6A" w:rsidRPr="00583BB0" w:rsidRDefault="00C53A6A" w:rsidP="00C53A6A">
      <w:pPr>
        <w:spacing w:line="480" w:lineRule="auto"/>
        <w:jc w:val="center"/>
        <w:rPr>
          <w:b/>
          <w:sz w:val="24"/>
          <w:szCs w:val="24"/>
        </w:rPr>
      </w:pPr>
      <w:r w:rsidRPr="00583BB0">
        <w:rPr>
          <w:b/>
          <w:sz w:val="24"/>
          <w:szCs w:val="24"/>
        </w:rPr>
        <w:t>NEUTRAL CLASS</w:t>
      </w:r>
    </w:p>
    <w:p w:rsidR="00C53A6A" w:rsidRPr="00583BB0" w:rsidRDefault="00C53A6A" w:rsidP="00C53A6A">
      <w:pPr>
        <w:spacing w:line="480" w:lineRule="auto"/>
        <w:jc w:val="both"/>
        <w:rPr>
          <w:sz w:val="24"/>
          <w:szCs w:val="24"/>
        </w:rPr>
      </w:pPr>
      <w:r w:rsidRPr="00583BB0">
        <w:rPr>
          <w:sz w:val="24"/>
          <w:szCs w:val="24"/>
        </w:rPr>
        <w:t>The Neutral Class is 100% Neutral. The Tree of life is the Lord’s good, but is Neutral to the forbidden good and forbidden evil in the Tree of the Knowledge of Good and Evil in Genesis 2:9.</w:t>
      </w:r>
    </w:p>
    <w:p w:rsidR="00C53A6A" w:rsidRPr="00583BB0" w:rsidRDefault="00C53A6A" w:rsidP="00C53A6A">
      <w:pPr>
        <w:spacing w:line="480" w:lineRule="auto"/>
        <w:jc w:val="center"/>
        <w:rPr>
          <w:b/>
          <w:sz w:val="24"/>
          <w:szCs w:val="24"/>
        </w:rPr>
      </w:pPr>
      <w:r w:rsidRPr="00583BB0">
        <w:rPr>
          <w:b/>
          <w:sz w:val="24"/>
          <w:szCs w:val="24"/>
        </w:rPr>
        <w:t>EVIL CLASS</w:t>
      </w:r>
    </w:p>
    <w:p w:rsidR="00C53A6A" w:rsidRPr="00583BB0" w:rsidRDefault="00C53A6A" w:rsidP="00C53A6A">
      <w:pPr>
        <w:spacing w:line="480" w:lineRule="auto"/>
        <w:jc w:val="both"/>
        <w:rPr>
          <w:sz w:val="24"/>
          <w:szCs w:val="24"/>
        </w:rPr>
      </w:pPr>
      <w:r w:rsidRPr="00583BB0">
        <w:rPr>
          <w:sz w:val="24"/>
          <w:szCs w:val="24"/>
        </w:rPr>
        <w:t>The Evil Class is 100% Evil. In 1</w:t>
      </w:r>
      <w:r w:rsidRPr="00583BB0">
        <w:rPr>
          <w:sz w:val="24"/>
          <w:szCs w:val="24"/>
          <w:vertAlign w:val="superscript"/>
        </w:rPr>
        <w:t>st</w:t>
      </w:r>
      <w:r w:rsidRPr="00583BB0">
        <w:rPr>
          <w:sz w:val="24"/>
          <w:szCs w:val="24"/>
        </w:rPr>
        <w:t xml:space="preserve"> Timothy 6:10 declares “The (Sexual Eros) Love of Money is the root of all evil: which some coveted after, they have erred from the faith, and pierced themselves through with many sorrows.” The Lord Lucifer the 2</w:t>
      </w:r>
      <w:r w:rsidRPr="00583BB0">
        <w:rPr>
          <w:sz w:val="24"/>
          <w:szCs w:val="24"/>
          <w:vertAlign w:val="superscript"/>
        </w:rPr>
        <w:t>nd</w:t>
      </w:r>
      <w:r w:rsidRPr="00583BB0">
        <w:rPr>
          <w:sz w:val="24"/>
          <w:szCs w:val="24"/>
        </w:rPr>
        <w:t xml:space="preserve"> Serpent Satan called the Married Lord called Wisdom “The Creator of the Eternal Sin” is totally evil.</w:t>
      </w:r>
    </w:p>
    <w:p w:rsidR="00C53A6A" w:rsidRPr="00583BB0" w:rsidRDefault="00C53A6A" w:rsidP="00C53A6A">
      <w:pPr>
        <w:spacing w:line="480" w:lineRule="auto"/>
        <w:jc w:val="center"/>
        <w:rPr>
          <w:b/>
          <w:sz w:val="24"/>
          <w:szCs w:val="24"/>
        </w:rPr>
      </w:pPr>
      <w:r w:rsidRPr="00583BB0">
        <w:rPr>
          <w:b/>
          <w:sz w:val="24"/>
          <w:szCs w:val="24"/>
        </w:rPr>
        <w:t>GOOD-EVIL CLASS</w:t>
      </w:r>
    </w:p>
    <w:p w:rsidR="00C53A6A" w:rsidRPr="00583BB0" w:rsidRDefault="00C53A6A" w:rsidP="00C53A6A">
      <w:pPr>
        <w:spacing w:line="480" w:lineRule="auto"/>
        <w:jc w:val="both"/>
        <w:rPr>
          <w:sz w:val="24"/>
          <w:szCs w:val="24"/>
        </w:rPr>
      </w:pPr>
      <w:r w:rsidRPr="00583BB0">
        <w:rPr>
          <w:sz w:val="24"/>
          <w:szCs w:val="24"/>
        </w:rPr>
        <w:t>Good-Evil Class is 100% Good toward the Evil. In 2</w:t>
      </w:r>
      <w:r w:rsidRPr="00583BB0">
        <w:rPr>
          <w:sz w:val="24"/>
          <w:szCs w:val="24"/>
          <w:vertAlign w:val="superscript"/>
        </w:rPr>
        <w:t>nd</w:t>
      </w:r>
      <w:r w:rsidRPr="00583BB0">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C53A6A" w:rsidRPr="00583BB0" w:rsidRDefault="00C53A6A" w:rsidP="00C53A6A">
      <w:pPr>
        <w:spacing w:line="480" w:lineRule="auto"/>
        <w:jc w:val="center"/>
        <w:rPr>
          <w:b/>
          <w:sz w:val="24"/>
          <w:szCs w:val="24"/>
        </w:rPr>
      </w:pPr>
      <w:r w:rsidRPr="00583BB0">
        <w:rPr>
          <w:b/>
          <w:sz w:val="24"/>
          <w:szCs w:val="24"/>
        </w:rPr>
        <w:t>EVIL-GOOD CLASS</w:t>
      </w:r>
    </w:p>
    <w:p w:rsidR="00C53A6A" w:rsidRPr="00583BB0" w:rsidRDefault="00C53A6A" w:rsidP="00C53A6A">
      <w:pPr>
        <w:spacing w:line="480" w:lineRule="auto"/>
        <w:jc w:val="both"/>
        <w:rPr>
          <w:sz w:val="24"/>
          <w:szCs w:val="24"/>
        </w:rPr>
      </w:pPr>
      <w:r w:rsidRPr="00583BB0">
        <w:rPr>
          <w:sz w:val="24"/>
          <w:szCs w:val="24"/>
        </w:rPr>
        <w:t>Evil-Good Class is 100% Evil toward the Good. In Job 2:6 states “And the LORD said to Satan, ‘Behold, He is in Your hand (under His power), but spare (save) His life.’” In Galatians 5:17 says “For the Flesh lusts against the Spirit…” In 1</w:t>
      </w:r>
      <w:r w:rsidRPr="00583BB0">
        <w:rPr>
          <w:sz w:val="24"/>
          <w:szCs w:val="24"/>
          <w:vertAlign w:val="superscript"/>
        </w:rPr>
        <w:t>st</w:t>
      </w:r>
      <w:r w:rsidRPr="00583BB0">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C53A6A" w:rsidRPr="00583BB0" w:rsidRDefault="00C53A6A" w:rsidP="00C53A6A">
      <w:pPr>
        <w:spacing w:line="480" w:lineRule="auto"/>
        <w:jc w:val="center"/>
        <w:rPr>
          <w:b/>
          <w:sz w:val="24"/>
          <w:szCs w:val="24"/>
        </w:rPr>
      </w:pPr>
      <w:r w:rsidRPr="00583BB0">
        <w:rPr>
          <w:b/>
          <w:sz w:val="24"/>
          <w:szCs w:val="24"/>
        </w:rPr>
        <w:t>LAWFUL CLASS</w:t>
      </w:r>
    </w:p>
    <w:p w:rsidR="00C53A6A" w:rsidRPr="00583BB0" w:rsidRDefault="00C53A6A" w:rsidP="00C53A6A">
      <w:pPr>
        <w:spacing w:line="480" w:lineRule="auto"/>
        <w:jc w:val="both"/>
        <w:rPr>
          <w:sz w:val="24"/>
          <w:szCs w:val="24"/>
        </w:rPr>
      </w:pPr>
      <w:r w:rsidRPr="00583BB0">
        <w:rPr>
          <w:sz w:val="24"/>
          <w:szCs w:val="24"/>
        </w:rPr>
        <w:t xml:space="preserve">Lawful Class is 100% Lawful. In Psalms 1:2 mentions “But His delight is in the Law of the LORD, and in His Law does He meditate day and night.” </w:t>
      </w:r>
    </w:p>
    <w:p w:rsidR="00C53A6A" w:rsidRPr="00583BB0" w:rsidRDefault="00C53A6A" w:rsidP="00C53A6A">
      <w:pPr>
        <w:spacing w:line="480" w:lineRule="auto"/>
        <w:jc w:val="center"/>
        <w:rPr>
          <w:b/>
          <w:sz w:val="24"/>
          <w:szCs w:val="24"/>
        </w:rPr>
      </w:pPr>
      <w:r w:rsidRPr="00583BB0">
        <w:rPr>
          <w:b/>
          <w:sz w:val="24"/>
          <w:szCs w:val="24"/>
        </w:rPr>
        <w:t>LAWFUL-GOOD CLASS</w:t>
      </w:r>
    </w:p>
    <w:p w:rsidR="00C53A6A" w:rsidRPr="00583BB0" w:rsidRDefault="00C53A6A" w:rsidP="00C53A6A">
      <w:pPr>
        <w:spacing w:line="480" w:lineRule="auto"/>
        <w:jc w:val="both"/>
        <w:rPr>
          <w:sz w:val="24"/>
          <w:szCs w:val="24"/>
        </w:rPr>
      </w:pPr>
      <w:r w:rsidRPr="00583BB0">
        <w:rPr>
          <w:sz w:val="24"/>
          <w:szCs w:val="24"/>
        </w:rPr>
        <w:t xml:space="preserve">The Lawful Good Class is 100% Lawful toward Good. In Proverbs 4:2 tells us “For I give You good doctrine, forsake Ye not My Law.” </w:t>
      </w:r>
    </w:p>
    <w:p w:rsidR="00C53A6A" w:rsidRPr="00583BB0" w:rsidRDefault="00C53A6A" w:rsidP="00C53A6A">
      <w:pPr>
        <w:spacing w:line="480" w:lineRule="auto"/>
        <w:jc w:val="center"/>
        <w:rPr>
          <w:b/>
          <w:sz w:val="24"/>
          <w:szCs w:val="24"/>
        </w:rPr>
      </w:pPr>
      <w:r w:rsidRPr="00583BB0">
        <w:rPr>
          <w:b/>
          <w:sz w:val="24"/>
          <w:szCs w:val="24"/>
        </w:rPr>
        <w:t>LAWFUL-NEUTRAL</w:t>
      </w:r>
    </w:p>
    <w:p w:rsidR="00C53A6A" w:rsidRPr="00583BB0" w:rsidRDefault="00C53A6A" w:rsidP="00C53A6A">
      <w:pPr>
        <w:spacing w:line="480" w:lineRule="auto"/>
        <w:jc w:val="both"/>
        <w:rPr>
          <w:sz w:val="24"/>
          <w:szCs w:val="24"/>
        </w:rPr>
      </w:pPr>
      <w:r w:rsidRPr="00583BB0">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C53A6A" w:rsidRPr="00583BB0" w:rsidRDefault="00C53A6A" w:rsidP="00C53A6A">
      <w:pPr>
        <w:spacing w:line="480" w:lineRule="auto"/>
        <w:jc w:val="center"/>
        <w:rPr>
          <w:b/>
          <w:sz w:val="24"/>
          <w:szCs w:val="24"/>
        </w:rPr>
      </w:pPr>
      <w:r w:rsidRPr="00583BB0">
        <w:rPr>
          <w:b/>
          <w:sz w:val="24"/>
          <w:szCs w:val="24"/>
        </w:rPr>
        <w:t>LAWFUL-EVIL CLASS</w:t>
      </w:r>
    </w:p>
    <w:p w:rsidR="00C53A6A" w:rsidRPr="00583BB0" w:rsidRDefault="00C53A6A" w:rsidP="00C53A6A">
      <w:pPr>
        <w:spacing w:line="480" w:lineRule="auto"/>
        <w:jc w:val="both"/>
        <w:rPr>
          <w:b/>
          <w:sz w:val="24"/>
          <w:szCs w:val="24"/>
        </w:rPr>
      </w:pPr>
      <w:r w:rsidRPr="00583BB0">
        <w:rPr>
          <w:sz w:val="24"/>
          <w:szCs w:val="24"/>
        </w:rPr>
        <w:t>The Lawful-Evil Class is 100% Lawful toward the Evil. In Psalms 94:20 tells us “Shall the throne of iniquity have fellowship with thee, which frames mischief by a Law?”</w:t>
      </w:r>
      <w:r w:rsidRPr="00583BB0">
        <w:rPr>
          <w:b/>
          <w:sz w:val="24"/>
          <w:szCs w:val="24"/>
        </w:rPr>
        <w:t xml:space="preserve"> </w:t>
      </w:r>
    </w:p>
    <w:p w:rsidR="00C53A6A" w:rsidRPr="00583BB0" w:rsidRDefault="00C53A6A" w:rsidP="00C53A6A">
      <w:pPr>
        <w:spacing w:line="480" w:lineRule="auto"/>
        <w:jc w:val="center"/>
        <w:rPr>
          <w:b/>
          <w:sz w:val="24"/>
          <w:szCs w:val="24"/>
        </w:rPr>
      </w:pPr>
      <w:r w:rsidRPr="00583BB0">
        <w:rPr>
          <w:b/>
          <w:sz w:val="24"/>
          <w:szCs w:val="24"/>
        </w:rPr>
        <w:t>CHAOTIC CLASS</w:t>
      </w:r>
    </w:p>
    <w:p w:rsidR="00C53A6A" w:rsidRPr="00583BB0" w:rsidRDefault="00C53A6A" w:rsidP="00C53A6A">
      <w:pPr>
        <w:spacing w:line="480" w:lineRule="auto"/>
        <w:jc w:val="both"/>
        <w:rPr>
          <w:sz w:val="24"/>
          <w:szCs w:val="24"/>
        </w:rPr>
      </w:pPr>
      <w:r w:rsidRPr="00583BB0">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C53A6A" w:rsidRPr="00583BB0" w:rsidRDefault="00C53A6A" w:rsidP="00C53A6A">
      <w:pPr>
        <w:spacing w:line="480" w:lineRule="auto"/>
        <w:jc w:val="center"/>
        <w:rPr>
          <w:b/>
          <w:sz w:val="24"/>
          <w:szCs w:val="24"/>
        </w:rPr>
      </w:pPr>
      <w:r w:rsidRPr="00583BB0">
        <w:rPr>
          <w:b/>
          <w:sz w:val="24"/>
          <w:szCs w:val="24"/>
        </w:rPr>
        <w:t>CHAOTIC-GOOD CLASS</w:t>
      </w:r>
    </w:p>
    <w:p w:rsidR="00C53A6A" w:rsidRPr="00583BB0" w:rsidRDefault="00C53A6A" w:rsidP="00C53A6A">
      <w:pPr>
        <w:spacing w:line="480" w:lineRule="auto"/>
        <w:jc w:val="both"/>
        <w:rPr>
          <w:sz w:val="24"/>
          <w:szCs w:val="24"/>
        </w:rPr>
      </w:pPr>
      <w:r w:rsidRPr="00583BB0">
        <w:rPr>
          <w:sz w:val="24"/>
          <w:szCs w:val="24"/>
        </w:rPr>
        <w:t>Chaotic-Good Class is 100% Chaotic toward the Good. In 2</w:t>
      </w:r>
      <w:r w:rsidRPr="00583BB0">
        <w:rPr>
          <w:sz w:val="24"/>
          <w:szCs w:val="24"/>
          <w:vertAlign w:val="superscript"/>
        </w:rPr>
        <w:t>nd</w:t>
      </w:r>
      <w:r w:rsidRPr="00583BB0">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C53A6A" w:rsidRPr="00583BB0" w:rsidRDefault="00C53A6A" w:rsidP="00C53A6A">
      <w:pPr>
        <w:spacing w:line="480" w:lineRule="auto"/>
        <w:jc w:val="center"/>
        <w:rPr>
          <w:b/>
          <w:sz w:val="24"/>
          <w:szCs w:val="24"/>
        </w:rPr>
      </w:pPr>
      <w:r w:rsidRPr="00583BB0">
        <w:rPr>
          <w:b/>
          <w:sz w:val="24"/>
          <w:szCs w:val="24"/>
        </w:rPr>
        <w:t>CHAOTIC-NEUTRAL CLASS</w:t>
      </w:r>
    </w:p>
    <w:p w:rsidR="00C53A6A" w:rsidRPr="00583BB0" w:rsidRDefault="00C53A6A" w:rsidP="00C53A6A">
      <w:pPr>
        <w:spacing w:line="480" w:lineRule="auto"/>
        <w:jc w:val="both"/>
        <w:rPr>
          <w:sz w:val="24"/>
          <w:szCs w:val="24"/>
        </w:rPr>
      </w:pPr>
      <w:r w:rsidRPr="00583BB0">
        <w:rPr>
          <w:sz w:val="24"/>
          <w:szCs w:val="24"/>
        </w:rPr>
        <w:t>Chaotic-Neutral Class is 100% Chaotic toward the Neutral. In 2</w:t>
      </w:r>
      <w:r w:rsidRPr="00583BB0">
        <w:rPr>
          <w:sz w:val="24"/>
          <w:szCs w:val="24"/>
          <w:vertAlign w:val="superscript"/>
        </w:rPr>
        <w:t>nd</w:t>
      </w:r>
      <w:r w:rsidRPr="00583BB0">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C53A6A" w:rsidRPr="00583BB0" w:rsidRDefault="00C53A6A" w:rsidP="00C53A6A">
      <w:pPr>
        <w:spacing w:line="480" w:lineRule="auto"/>
        <w:jc w:val="center"/>
        <w:rPr>
          <w:b/>
          <w:sz w:val="24"/>
          <w:szCs w:val="24"/>
        </w:rPr>
      </w:pPr>
      <w:r w:rsidRPr="00583BB0">
        <w:rPr>
          <w:b/>
          <w:sz w:val="24"/>
          <w:szCs w:val="24"/>
        </w:rPr>
        <w:t>CHAOTIC-EVIL CLASS</w:t>
      </w:r>
    </w:p>
    <w:p w:rsidR="00C53A6A" w:rsidRPr="00583BB0" w:rsidRDefault="00C53A6A" w:rsidP="00C53A6A">
      <w:pPr>
        <w:spacing w:line="480" w:lineRule="auto"/>
        <w:jc w:val="both"/>
        <w:rPr>
          <w:sz w:val="24"/>
          <w:szCs w:val="24"/>
        </w:rPr>
      </w:pPr>
      <w:r w:rsidRPr="00583BB0">
        <w:rPr>
          <w:sz w:val="24"/>
          <w:szCs w:val="24"/>
        </w:rPr>
        <w:t>Chaotic-Evil Class is 100% Chaotic toward the Evil. In 2</w:t>
      </w:r>
      <w:r w:rsidRPr="00583BB0">
        <w:rPr>
          <w:sz w:val="24"/>
          <w:szCs w:val="24"/>
          <w:vertAlign w:val="superscript"/>
        </w:rPr>
        <w:t>nd</w:t>
      </w:r>
      <w:r w:rsidRPr="00583BB0">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C53A6A" w:rsidRPr="00583BB0" w:rsidRDefault="00C53A6A" w:rsidP="00C53A6A">
      <w:pPr>
        <w:spacing w:line="480" w:lineRule="auto"/>
        <w:jc w:val="center"/>
        <w:rPr>
          <w:b/>
          <w:sz w:val="24"/>
          <w:szCs w:val="24"/>
        </w:rPr>
      </w:pPr>
      <w:r w:rsidRPr="00583BB0">
        <w:rPr>
          <w:b/>
          <w:sz w:val="24"/>
          <w:szCs w:val="24"/>
        </w:rPr>
        <w:t>UNLAWFUL CLASS</w:t>
      </w:r>
    </w:p>
    <w:p w:rsidR="00C53A6A" w:rsidRPr="00583BB0" w:rsidRDefault="00C53A6A" w:rsidP="00C53A6A">
      <w:pPr>
        <w:spacing w:line="480" w:lineRule="auto"/>
        <w:jc w:val="both"/>
        <w:rPr>
          <w:sz w:val="24"/>
          <w:szCs w:val="24"/>
        </w:rPr>
      </w:pPr>
      <w:r w:rsidRPr="00583BB0">
        <w:rPr>
          <w:sz w:val="24"/>
          <w:szCs w:val="24"/>
        </w:rPr>
        <w:t>Unlawful Class is 100% Unlawful. In 2</w:t>
      </w:r>
      <w:r w:rsidRPr="00583BB0">
        <w:rPr>
          <w:sz w:val="24"/>
          <w:szCs w:val="24"/>
          <w:vertAlign w:val="superscript"/>
        </w:rPr>
        <w:t>nd</w:t>
      </w:r>
      <w:r w:rsidRPr="00583BB0">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C53A6A" w:rsidRPr="00583BB0" w:rsidRDefault="00C53A6A" w:rsidP="00C53A6A">
      <w:pPr>
        <w:spacing w:line="480" w:lineRule="auto"/>
        <w:jc w:val="center"/>
        <w:rPr>
          <w:b/>
          <w:sz w:val="24"/>
          <w:szCs w:val="24"/>
        </w:rPr>
      </w:pPr>
      <w:r w:rsidRPr="00583BB0">
        <w:rPr>
          <w:b/>
          <w:sz w:val="24"/>
          <w:szCs w:val="24"/>
        </w:rPr>
        <w:t>UNLAWFUL-NEUTRAL CLASS</w:t>
      </w:r>
    </w:p>
    <w:p w:rsidR="00C53A6A" w:rsidRPr="00583BB0" w:rsidRDefault="00C53A6A" w:rsidP="00C53A6A">
      <w:pPr>
        <w:spacing w:line="480" w:lineRule="auto"/>
        <w:jc w:val="both"/>
        <w:rPr>
          <w:sz w:val="24"/>
          <w:szCs w:val="24"/>
        </w:rPr>
      </w:pPr>
      <w:r w:rsidRPr="00583BB0">
        <w:rPr>
          <w:sz w:val="24"/>
          <w:szCs w:val="24"/>
        </w:rPr>
        <w:t>Unlawful-Neutral Class is 100% Unlawful toward the Neutral. In 2</w:t>
      </w:r>
      <w:r w:rsidRPr="00583BB0">
        <w:rPr>
          <w:sz w:val="24"/>
          <w:szCs w:val="24"/>
          <w:vertAlign w:val="superscript"/>
        </w:rPr>
        <w:t>nd</w:t>
      </w:r>
      <w:r w:rsidRPr="00583BB0">
        <w:rPr>
          <w:sz w:val="24"/>
          <w:szCs w:val="24"/>
        </w:rPr>
        <w:t xml:space="preserve"> Peter 2:8 tells us “(For that righteous Man dwelling among them, in seeing &amp; hearing, vexed His Righteous Soul from day to day with their unlawful deeds…)” </w:t>
      </w:r>
    </w:p>
    <w:p w:rsidR="00C53A6A" w:rsidRPr="00583BB0" w:rsidRDefault="00C53A6A" w:rsidP="00C53A6A">
      <w:pPr>
        <w:spacing w:line="480" w:lineRule="auto"/>
        <w:jc w:val="center"/>
        <w:rPr>
          <w:b/>
          <w:sz w:val="24"/>
          <w:szCs w:val="24"/>
        </w:rPr>
      </w:pPr>
      <w:r w:rsidRPr="00583BB0">
        <w:rPr>
          <w:b/>
          <w:sz w:val="24"/>
          <w:szCs w:val="24"/>
        </w:rPr>
        <w:t xml:space="preserve">UNLAWFUL-GOOD CLASS </w:t>
      </w:r>
    </w:p>
    <w:p w:rsidR="00C53A6A" w:rsidRPr="00583BB0" w:rsidRDefault="00C53A6A" w:rsidP="00C53A6A">
      <w:pPr>
        <w:spacing w:line="480" w:lineRule="auto"/>
        <w:jc w:val="both"/>
        <w:rPr>
          <w:sz w:val="24"/>
          <w:szCs w:val="24"/>
        </w:rPr>
      </w:pPr>
      <w:r w:rsidRPr="00583BB0">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C53A6A" w:rsidRPr="00583BB0" w:rsidRDefault="00C53A6A" w:rsidP="00C53A6A">
      <w:pPr>
        <w:spacing w:line="480" w:lineRule="auto"/>
        <w:jc w:val="center"/>
        <w:rPr>
          <w:b/>
          <w:sz w:val="24"/>
          <w:szCs w:val="24"/>
        </w:rPr>
      </w:pPr>
      <w:r w:rsidRPr="00583BB0">
        <w:rPr>
          <w:b/>
          <w:sz w:val="24"/>
          <w:szCs w:val="24"/>
        </w:rPr>
        <w:t>UNLAWFUL-EVIL CLASS</w:t>
      </w:r>
    </w:p>
    <w:p w:rsidR="00C53A6A" w:rsidRPr="00583BB0" w:rsidRDefault="00C53A6A" w:rsidP="00C53A6A">
      <w:pPr>
        <w:spacing w:line="480" w:lineRule="auto"/>
        <w:jc w:val="both"/>
        <w:rPr>
          <w:sz w:val="24"/>
          <w:szCs w:val="24"/>
        </w:rPr>
      </w:pPr>
      <w:r w:rsidRPr="00583BB0">
        <w:rPr>
          <w:sz w:val="24"/>
          <w:szCs w:val="24"/>
        </w:rPr>
        <w:t xml:space="preserve">Unlawful-Evil Class is 100% Unlawful toward the Evil. In Wisdom of Solomon 4:6 says “For Children of unlawful beds are Witnesses of wickedness against their Parents in their trial.”  </w:t>
      </w:r>
    </w:p>
    <w:p w:rsidR="00C53A6A" w:rsidRPr="00583BB0" w:rsidRDefault="00C53A6A" w:rsidP="00C53A6A">
      <w:pPr>
        <w:spacing w:line="480" w:lineRule="auto"/>
        <w:jc w:val="center"/>
        <w:rPr>
          <w:b/>
          <w:sz w:val="24"/>
          <w:szCs w:val="24"/>
        </w:rPr>
      </w:pPr>
      <w:r w:rsidRPr="00583BB0">
        <w:rPr>
          <w:b/>
          <w:sz w:val="24"/>
          <w:szCs w:val="24"/>
        </w:rPr>
        <w:t>True Holy Miracles and False Unholy Miracles (Signs, Wonders, Powers and Healings)</w:t>
      </w:r>
    </w:p>
    <w:p w:rsidR="00C53A6A" w:rsidRPr="00583BB0" w:rsidRDefault="00C53A6A" w:rsidP="00C53A6A">
      <w:pPr>
        <w:spacing w:line="480" w:lineRule="auto"/>
        <w:jc w:val="both"/>
        <w:rPr>
          <w:sz w:val="24"/>
          <w:szCs w:val="24"/>
        </w:rPr>
      </w:pPr>
      <w:r w:rsidRPr="00583BB0">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83BB0">
        <w:rPr>
          <w:sz w:val="24"/>
          <w:szCs w:val="24"/>
          <w:vertAlign w:val="superscript"/>
        </w:rPr>
        <w:t>st</w:t>
      </w:r>
      <w:r w:rsidRPr="00583BB0">
        <w:rPr>
          <w:sz w:val="24"/>
          <w:szCs w:val="24"/>
        </w:rPr>
        <w:t xml:space="preserve"> Samuel 14:36; Job 24:22; Psalms 69:18; 73:28; 85:5 (OKJV); 107:18; Proverbs 20:5; Song of Solomon 1:4 (OKJV); Isaiah 5:19; 12:3 (OKJV); Jeremiah 30:21; Joel 3:9; 1</w:t>
      </w:r>
      <w:r w:rsidRPr="00583BB0">
        <w:rPr>
          <w:sz w:val="24"/>
          <w:szCs w:val="24"/>
          <w:vertAlign w:val="superscript"/>
        </w:rPr>
        <w:t>st</w:t>
      </w:r>
      <w:r w:rsidRPr="00583BB0">
        <w:rPr>
          <w:sz w:val="24"/>
          <w:szCs w:val="24"/>
        </w:rPr>
        <w:t xml:space="preserve"> Esdras 3:22; 2</w:t>
      </w:r>
      <w:r w:rsidRPr="00583BB0">
        <w:rPr>
          <w:sz w:val="24"/>
          <w:szCs w:val="24"/>
          <w:vertAlign w:val="superscript"/>
        </w:rPr>
        <w:t>nd</w:t>
      </w:r>
      <w:r w:rsidRPr="00583BB0">
        <w:rPr>
          <w:sz w:val="24"/>
          <w:szCs w:val="24"/>
        </w:rPr>
        <w:t xml:space="preserve"> Esdras 6:18; 16:37; Sirach 51:23; 2</w:t>
      </w:r>
      <w:r w:rsidRPr="00583BB0">
        <w:rPr>
          <w:sz w:val="24"/>
          <w:szCs w:val="24"/>
          <w:vertAlign w:val="superscript"/>
        </w:rPr>
        <w:t>nd</w:t>
      </w:r>
      <w:r w:rsidRPr="00583BB0">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83BB0">
        <w:rPr>
          <w:b/>
          <w:i/>
          <w:sz w:val="24"/>
          <w:szCs w:val="24"/>
        </w:rPr>
        <w:t>crucifix</w:t>
      </w:r>
      <w:r w:rsidRPr="00583BB0">
        <w:rPr>
          <w:sz w:val="24"/>
          <w:szCs w:val="24"/>
        </w:rPr>
        <w:t xml:space="preserve"> on a chain necklace or from the </w:t>
      </w:r>
      <w:r w:rsidRPr="00583BB0">
        <w:rPr>
          <w:b/>
          <w:i/>
          <w:sz w:val="24"/>
          <w:szCs w:val="24"/>
        </w:rPr>
        <w:t>24 holy precious stones</w:t>
      </w:r>
      <w:r w:rsidRPr="00583BB0">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583BB0">
        <w:rPr>
          <w:sz w:val="24"/>
          <w:szCs w:val="24"/>
          <w:vertAlign w:val="superscript"/>
        </w:rPr>
        <w:t>nd</w:t>
      </w:r>
      <w:r w:rsidRPr="00583BB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83BB0">
        <w:rPr>
          <w:sz w:val="24"/>
          <w:szCs w:val="24"/>
          <w:vertAlign w:val="superscript"/>
        </w:rPr>
        <w:t>st</w:t>
      </w:r>
      <w:r w:rsidRPr="00583BB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83BB0">
        <w:rPr>
          <w:sz w:val="24"/>
          <w:szCs w:val="24"/>
          <w:vertAlign w:val="superscript"/>
        </w:rPr>
        <w:t>nd</w:t>
      </w:r>
      <w:r w:rsidRPr="00583BB0">
        <w:rPr>
          <w:sz w:val="24"/>
          <w:szCs w:val="24"/>
        </w:rPr>
        <w:t xml:space="preserve"> Serpent Satan the Married Lord called Wisdom the “</w:t>
      </w:r>
      <w:r w:rsidRPr="00583BB0">
        <w:rPr>
          <w:b/>
          <w:sz w:val="24"/>
          <w:szCs w:val="24"/>
        </w:rPr>
        <w:t>Creator of the Eternal Sin</w:t>
      </w:r>
      <w:r w:rsidRPr="00583BB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83BB0">
        <w:rPr>
          <w:sz w:val="24"/>
          <w:szCs w:val="24"/>
          <w:vertAlign w:val="superscript"/>
        </w:rPr>
        <w:t>st</w:t>
      </w:r>
      <w:r w:rsidRPr="00583BB0">
        <w:rPr>
          <w:sz w:val="24"/>
          <w:szCs w:val="24"/>
        </w:rPr>
        <w:t xml:space="preserve"> Samuel 8:12 (NKJV); 20:40 (NKJV); 2</w:t>
      </w:r>
      <w:r w:rsidRPr="00583BB0">
        <w:rPr>
          <w:sz w:val="24"/>
          <w:szCs w:val="24"/>
          <w:vertAlign w:val="superscript"/>
        </w:rPr>
        <w:t>nd</w:t>
      </w:r>
      <w:r w:rsidRPr="00583BB0">
        <w:rPr>
          <w:sz w:val="24"/>
          <w:szCs w:val="24"/>
        </w:rPr>
        <w:t xml:space="preserve"> Samuel 1:27; 2</w:t>
      </w:r>
      <w:r w:rsidRPr="00583BB0">
        <w:rPr>
          <w:sz w:val="24"/>
          <w:szCs w:val="24"/>
          <w:vertAlign w:val="superscript"/>
        </w:rPr>
        <w:t>nd</w:t>
      </w:r>
      <w:r w:rsidRPr="00583BB0">
        <w:rPr>
          <w:sz w:val="24"/>
          <w:szCs w:val="24"/>
        </w:rPr>
        <w:t xml:space="preserve"> Kings 10:2 (NKJV); 11:8, 11; 1</w:t>
      </w:r>
      <w:r w:rsidRPr="00583BB0">
        <w:rPr>
          <w:sz w:val="24"/>
          <w:szCs w:val="24"/>
          <w:vertAlign w:val="superscript"/>
        </w:rPr>
        <w:t>st</w:t>
      </w:r>
      <w:r w:rsidRPr="00583BB0">
        <w:rPr>
          <w:sz w:val="24"/>
          <w:szCs w:val="24"/>
        </w:rPr>
        <w:t xml:space="preserve"> Chronicles 12:33, 37 (NKJV); 2</w:t>
      </w:r>
      <w:r w:rsidRPr="00583BB0">
        <w:rPr>
          <w:sz w:val="24"/>
          <w:szCs w:val="24"/>
          <w:vertAlign w:val="superscript"/>
        </w:rPr>
        <w:t>nd</w:t>
      </w:r>
      <w:r w:rsidRPr="00583BB0">
        <w:rPr>
          <w:sz w:val="24"/>
          <w:szCs w:val="24"/>
        </w:rPr>
        <w:t xml:space="preserve"> Chronicles 23:7, 10; 32:5 (NKJV); Nehemiah 4:17 (NKJV); Ecclesiastes 9:18; Isaiah 13:5; Jeremiah 21:4; 22:7; 50:25; 51:20; Ezekiel 9:1-2; 32:27; 39:9-10; Joel 2:8 (NKJV); Judith 6:12; 7:5; 14:2, 11; Wisdom of Solomon 5:17, 20, 43; 1</w:t>
      </w:r>
      <w:r w:rsidRPr="00583BB0">
        <w:rPr>
          <w:sz w:val="24"/>
          <w:szCs w:val="24"/>
          <w:vertAlign w:val="superscript"/>
        </w:rPr>
        <w:t>st</w:t>
      </w:r>
      <w:r w:rsidRPr="00583BB0">
        <w:rPr>
          <w:sz w:val="24"/>
          <w:szCs w:val="24"/>
        </w:rPr>
        <w:t xml:space="preserve"> Maccabees 7:44; 8:26, 28; 9:39; 10:6; 11:51; 16:16; 2</w:t>
      </w:r>
      <w:r w:rsidRPr="00583BB0">
        <w:rPr>
          <w:sz w:val="24"/>
          <w:szCs w:val="24"/>
          <w:vertAlign w:val="superscript"/>
        </w:rPr>
        <w:t>nd</w:t>
      </w:r>
      <w:r w:rsidRPr="00583BB0">
        <w:rPr>
          <w:sz w:val="24"/>
          <w:szCs w:val="24"/>
        </w:rPr>
        <w:t xml:space="preserve"> Maccabees 3:28; 5:26; 8:18; 9:2; 10:23, 27, 30; 11:7; John 18:3 &amp; 2</w:t>
      </w:r>
      <w:r w:rsidRPr="00583BB0">
        <w:rPr>
          <w:sz w:val="24"/>
          <w:szCs w:val="24"/>
          <w:vertAlign w:val="superscript"/>
        </w:rPr>
        <w:t>nd</w:t>
      </w:r>
      <w:r w:rsidRPr="00583BB0">
        <w:rPr>
          <w:sz w:val="24"/>
          <w:szCs w:val="24"/>
        </w:rPr>
        <w:t xml:space="preserve"> Corinthians 10:1-6. The Eternal Weapon used as the Eternal Sin in Lordship has the origin by the word “</w:t>
      </w:r>
      <w:r w:rsidRPr="00583BB0">
        <w:rPr>
          <w:b/>
          <w:sz w:val="24"/>
          <w:szCs w:val="24"/>
        </w:rPr>
        <w:t>Qanah</w:t>
      </w:r>
      <w:r w:rsidRPr="00583BB0">
        <w:rPr>
          <w:sz w:val="24"/>
          <w:szCs w:val="24"/>
        </w:rPr>
        <w:t>” which can mean “</w:t>
      </w:r>
      <w:r w:rsidRPr="00583BB0">
        <w:rPr>
          <w:b/>
          <w:sz w:val="24"/>
          <w:szCs w:val="24"/>
        </w:rPr>
        <w:t>Eternal Lordly Marital Sexual Eros Love</w:t>
      </w:r>
      <w:r w:rsidRPr="00583BB0">
        <w:rPr>
          <w:sz w:val="24"/>
          <w:szCs w:val="24"/>
        </w:rPr>
        <w:t>” with all lying wonders and powers concerning eating from the Tree of the Knowledge of Good and Evil &amp; then eating from the Tree of Life so that “</w:t>
      </w:r>
      <w:r w:rsidRPr="00583BB0">
        <w:rPr>
          <w:b/>
          <w:sz w:val="24"/>
          <w:szCs w:val="24"/>
        </w:rPr>
        <w:t>This Sin</w:t>
      </w:r>
      <w:r w:rsidRPr="00583BB0">
        <w:rPr>
          <w:sz w:val="24"/>
          <w:szCs w:val="24"/>
        </w:rPr>
        <w:t>” would become eternal that the World does &amp; uses daily in 2</w:t>
      </w:r>
      <w:r w:rsidRPr="00583BB0">
        <w:rPr>
          <w:sz w:val="24"/>
          <w:szCs w:val="24"/>
          <w:vertAlign w:val="superscript"/>
        </w:rPr>
        <w:t>nd</w:t>
      </w:r>
      <w:r w:rsidRPr="00583BB0">
        <w:rPr>
          <w:sz w:val="24"/>
          <w:szCs w:val="24"/>
        </w:rPr>
        <w:t xml:space="preserve"> Thessalonians 2:1-12; 1</w:t>
      </w:r>
      <w:r w:rsidRPr="00583BB0">
        <w:rPr>
          <w:sz w:val="24"/>
          <w:szCs w:val="24"/>
          <w:vertAlign w:val="superscript"/>
        </w:rPr>
        <w:t>st</w:t>
      </w:r>
      <w:r w:rsidRPr="00583BB0">
        <w:rPr>
          <w:sz w:val="24"/>
          <w:szCs w:val="24"/>
        </w:rPr>
        <w:t xml:space="preserve"> John 4:1, 3, 5; 2</w:t>
      </w:r>
      <w:r w:rsidRPr="00583BB0">
        <w:rPr>
          <w:sz w:val="24"/>
          <w:szCs w:val="24"/>
          <w:vertAlign w:val="superscript"/>
        </w:rPr>
        <w:t>nd</w:t>
      </w:r>
      <w:r w:rsidRPr="00583BB0">
        <w:rPr>
          <w:sz w:val="24"/>
          <w:szCs w:val="24"/>
        </w:rPr>
        <w:t xml:space="preserve"> John 7-11; Jude 5-19 &amp; Revelation 12:1-20:15 in the “</w:t>
      </w:r>
      <w:r w:rsidRPr="00583BB0">
        <w:rPr>
          <w:b/>
          <w:sz w:val="24"/>
          <w:szCs w:val="24"/>
        </w:rPr>
        <w:t>Greatest Sexual Eros Love Apostasy</w:t>
      </w:r>
      <w:r w:rsidRPr="00583BB0">
        <w:rPr>
          <w:sz w:val="24"/>
          <w:szCs w:val="24"/>
        </w:rPr>
        <w:t>.” The Eternal Sin in actuality is the Lord Lucifer called the 2</w:t>
      </w:r>
      <w:r w:rsidRPr="00583BB0">
        <w:rPr>
          <w:sz w:val="24"/>
          <w:szCs w:val="24"/>
          <w:vertAlign w:val="superscript"/>
        </w:rPr>
        <w:t>nd</w:t>
      </w:r>
      <w:r w:rsidRPr="00583BB0">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83BB0">
        <w:rPr>
          <w:sz w:val="24"/>
          <w:szCs w:val="24"/>
          <w:vertAlign w:val="superscript"/>
        </w:rPr>
        <w:t>nd</w:t>
      </w:r>
      <w:r w:rsidRPr="00583BB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83BB0">
        <w:rPr>
          <w:sz w:val="24"/>
          <w:szCs w:val="24"/>
          <w:vertAlign w:val="superscript"/>
        </w:rPr>
        <w:t>st</w:t>
      </w:r>
      <w:r w:rsidRPr="00583BB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83BB0">
        <w:rPr>
          <w:sz w:val="24"/>
          <w:szCs w:val="24"/>
          <w:vertAlign w:val="superscript"/>
        </w:rPr>
        <w:t>st</w:t>
      </w:r>
      <w:r w:rsidRPr="00583BB0">
        <w:rPr>
          <w:sz w:val="24"/>
          <w:szCs w:val="24"/>
        </w:rPr>
        <w:t xml:space="preserve"> Kings 18:1-46. Satanic miracles are associated with error in 1</w:t>
      </w:r>
      <w:r w:rsidRPr="00583BB0">
        <w:rPr>
          <w:sz w:val="24"/>
          <w:szCs w:val="24"/>
          <w:vertAlign w:val="superscript"/>
        </w:rPr>
        <w:t>st</w:t>
      </w:r>
      <w:r w:rsidRPr="00583BB0">
        <w:rPr>
          <w:sz w:val="24"/>
          <w:szCs w:val="24"/>
        </w:rPr>
        <w:t xml:space="preserve"> Timothy 4:1-3. There is a Spirit of Truth and a Spirit of Error in 1</w:t>
      </w:r>
      <w:r w:rsidRPr="00583BB0">
        <w:rPr>
          <w:sz w:val="24"/>
          <w:szCs w:val="24"/>
          <w:vertAlign w:val="superscript"/>
        </w:rPr>
        <w:t>st</w:t>
      </w:r>
      <w:r w:rsidRPr="00583BB0">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83BB0">
        <w:rPr>
          <w:sz w:val="24"/>
          <w:szCs w:val="24"/>
          <w:vertAlign w:val="superscript"/>
        </w:rPr>
        <w:t>st</w:t>
      </w:r>
      <w:r w:rsidRPr="00583BB0">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583BB0">
        <w:rPr>
          <w:sz w:val="24"/>
          <w:szCs w:val="24"/>
          <w:vertAlign w:val="superscript"/>
        </w:rPr>
        <w:t>st</w:t>
      </w:r>
      <w:r w:rsidRPr="00583BB0">
        <w:rPr>
          <w:sz w:val="24"/>
          <w:szCs w:val="24"/>
        </w:rPr>
        <w:t xml:space="preserve"> Samuel 15:23, asceticism in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83BB0">
        <w:rPr>
          <w:sz w:val="24"/>
          <w:szCs w:val="24"/>
          <w:vertAlign w:val="superscript"/>
        </w:rPr>
        <w:t>st</w:t>
      </w:r>
      <w:r w:rsidRPr="00583BB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83BB0">
        <w:rPr>
          <w:sz w:val="24"/>
          <w:szCs w:val="24"/>
          <w:vertAlign w:val="superscript"/>
        </w:rPr>
        <w:t>st</w:t>
      </w:r>
      <w:r w:rsidRPr="00583BB0">
        <w:rPr>
          <w:sz w:val="24"/>
          <w:szCs w:val="24"/>
        </w:rPr>
        <w:t xml:space="preserve"> Corinthians 14:40, losing control of One’s faculties in 1</w:t>
      </w:r>
      <w:r w:rsidRPr="00583BB0">
        <w:rPr>
          <w:sz w:val="24"/>
          <w:szCs w:val="24"/>
          <w:vertAlign w:val="superscript"/>
        </w:rPr>
        <w:t>st</w:t>
      </w:r>
      <w:r w:rsidRPr="00583BB0">
        <w:rPr>
          <w:sz w:val="24"/>
          <w:szCs w:val="24"/>
        </w:rPr>
        <w:t xml:space="preserve"> Corinthians 14:32, idolatry or use of images in worship in Exodus 20:3-4, astrology in Deuteronomy 4:19 &amp; Isaiah 47:13-15, experiencing apparitions of Dead Persons in 2</w:t>
      </w:r>
      <w:r w:rsidRPr="00583BB0">
        <w:rPr>
          <w:sz w:val="24"/>
          <w:szCs w:val="24"/>
          <w:vertAlign w:val="superscript"/>
        </w:rPr>
        <w:t>nd</w:t>
      </w:r>
      <w:r w:rsidRPr="00583BB0">
        <w:rPr>
          <w:sz w:val="24"/>
          <w:szCs w:val="24"/>
        </w:rPr>
        <w:t xml:space="preserve"> Corinthians 11:14; Deuteronomy 18:11 &amp; 1</w:t>
      </w:r>
      <w:r w:rsidRPr="00583BB0">
        <w:rPr>
          <w:sz w:val="24"/>
          <w:szCs w:val="24"/>
          <w:vertAlign w:val="superscript"/>
        </w:rPr>
        <w:t>st</w:t>
      </w:r>
      <w:r w:rsidRPr="00583BB0">
        <w:rPr>
          <w:sz w:val="24"/>
          <w:szCs w:val="24"/>
        </w:rPr>
        <w:t xml:space="preserve"> Corinthians 10:18-21, self-deification in 2</w:t>
      </w:r>
      <w:r w:rsidRPr="00583BB0">
        <w:rPr>
          <w:sz w:val="24"/>
          <w:szCs w:val="24"/>
          <w:vertAlign w:val="superscript"/>
        </w:rPr>
        <w:t>nd</w:t>
      </w:r>
      <w:r w:rsidRPr="00583BB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83BB0">
        <w:rPr>
          <w:sz w:val="24"/>
          <w:szCs w:val="24"/>
          <w:vertAlign w:val="superscript"/>
        </w:rPr>
        <w:t>st</w:t>
      </w:r>
      <w:r w:rsidRPr="00583BB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83BB0">
        <w:rPr>
          <w:sz w:val="24"/>
          <w:szCs w:val="24"/>
          <w:vertAlign w:val="superscript"/>
        </w:rPr>
        <w:t>nd</w:t>
      </w:r>
      <w:r w:rsidRPr="00583BB0">
        <w:rPr>
          <w:sz w:val="24"/>
          <w:szCs w:val="24"/>
        </w:rPr>
        <w:t xml:space="preserve"> Corinthians 12:12. Christ’s claim to be God is proven in John 2:19-21; 10:18 &amp; Matthew 12:40. If Satan could raise the dead, then the evidence of the Resurrection of Christ would not have been “</w:t>
      </w:r>
      <w:r w:rsidRPr="00583BB0">
        <w:rPr>
          <w:b/>
          <w:sz w:val="24"/>
          <w:szCs w:val="24"/>
        </w:rPr>
        <w:t>infallible proofs</w:t>
      </w:r>
      <w:r w:rsidRPr="00583BB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83BB0">
        <w:rPr>
          <w:sz w:val="24"/>
          <w:szCs w:val="24"/>
          <w:vertAlign w:val="superscript"/>
        </w:rPr>
        <w:t>st</w:t>
      </w:r>
      <w:r w:rsidRPr="00583BB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83BB0">
        <w:rPr>
          <w:sz w:val="24"/>
          <w:szCs w:val="24"/>
          <w:vertAlign w:val="superscript"/>
        </w:rPr>
        <w:t>st</w:t>
      </w:r>
      <w:r w:rsidRPr="00583BB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83BB0">
        <w:rPr>
          <w:sz w:val="24"/>
          <w:szCs w:val="24"/>
          <w:vertAlign w:val="superscript"/>
        </w:rPr>
        <w:t>st</w:t>
      </w:r>
      <w:r w:rsidRPr="00583BB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83BB0">
        <w:rPr>
          <w:sz w:val="24"/>
          <w:szCs w:val="24"/>
          <w:vertAlign w:val="superscript"/>
        </w:rPr>
        <w:t>st</w:t>
      </w:r>
      <w:r w:rsidRPr="00583BB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83BB0">
        <w:rPr>
          <w:sz w:val="24"/>
          <w:szCs w:val="24"/>
          <w:vertAlign w:val="superscript"/>
        </w:rPr>
        <w:t>st</w:t>
      </w:r>
      <w:r w:rsidRPr="00583BB0">
        <w:rPr>
          <w:sz w:val="24"/>
          <w:szCs w:val="24"/>
        </w:rPr>
        <w:t xml:space="preserve"> Corinthians 2:6-16; Acts 5:12-16; 9:36-42; 19:11-12 &amp; Romans 15:19. Were these miracles performed by others than the Apostles? Some scriptures are in 1</w:t>
      </w:r>
      <w:r w:rsidRPr="00583BB0">
        <w:rPr>
          <w:sz w:val="24"/>
          <w:szCs w:val="24"/>
          <w:vertAlign w:val="superscript"/>
        </w:rPr>
        <w:t>st</w:t>
      </w:r>
      <w:r w:rsidRPr="00583BB0">
        <w:rPr>
          <w:sz w:val="24"/>
          <w:szCs w:val="24"/>
        </w:rPr>
        <w:t xml:space="preserve"> Corinthians 12:4-11 &amp; Galatians 3:5. What are the “</w:t>
      </w:r>
      <w:r w:rsidRPr="00583BB0">
        <w:rPr>
          <w:b/>
          <w:sz w:val="24"/>
          <w:szCs w:val="24"/>
        </w:rPr>
        <w:t>Signs of an Apostle</w:t>
      </w:r>
      <w:r w:rsidRPr="00583BB0">
        <w:rPr>
          <w:sz w:val="24"/>
          <w:szCs w:val="24"/>
        </w:rPr>
        <w:t>” in 2</w:t>
      </w:r>
      <w:r w:rsidRPr="00583BB0">
        <w:rPr>
          <w:sz w:val="24"/>
          <w:szCs w:val="24"/>
          <w:vertAlign w:val="superscript"/>
        </w:rPr>
        <w:t>nd</w:t>
      </w:r>
      <w:r w:rsidRPr="00583BB0">
        <w:rPr>
          <w:sz w:val="24"/>
          <w:szCs w:val="24"/>
        </w:rPr>
        <w:t xml:space="preserve"> Corinthians 12:12? Some scriptures are in 2</w:t>
      </w:r>
      <w:r w:rsidRPr="00583BB0">
        <w:rPr>
          <w:sz w:val="24"/>
          <w:szCs w:val="24"/>
          <w:vertAlign w:val="superscript"/>
        </w:rPr>
        <w:t>nd</w:t>
      </w:r>
      <w:r w:rsidRPr="00583BB0">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83BB0">
        <w:rPr>
          <w:sz w:val="24"/>
          <w:szCs w:val="24"/>
          <w:vertAlign w:val="superscript"/>
        </w:rPr>
        <w:t>nd</w:t>
      </w:r>
      <w:r w:rsidRPr="00583BB0">
        <w:rPr>
          <w:sz w:val="24"/>
          <w:szCs w:val="24"/>
        </w:rPr>
        <w:t xml:space="preserve"> Corinthians 10:3-4, 8-11; 13:2-4, 10, they had jealous care to the total health of all the Churches of God in 2</w:t>
      </w:r>
      <w:r w:rsidRPr="00583BB0">
        <w:rPr>
          <w:sz w:val="24"/>
          <w:szCs w:val="24"/>
          <w:vertAlign w:val="superscript"/>
        </w:rPr>
        <w:t>nd</w:t>
      </w:r>
      <w:r w:rsidRPr="00583BB0">
        <w:rPr>
          <w:sz w:val="24"/>
          <w:szCs w:val="24"/>
        </w:rPr>
        <w:t xml:space="preserve"> Corinthians 11:1-6, they had true knowledge of Jesus and the Father Stephen’s Gospel plan in 2</w:t>
      </w:r>
      <w:r w:rsidRPr="00583BB0">
        <w:rPr>
          <w:sz w:val="24"/>
          <w:szCs w:val="24"/>
          <w:vertAlign w:val="superscript"/>
        </w:rPr>
        <w:t>nd</w:t>
      </w:r>
      <w:r w:rsidRPr="00583BB0">
        <w:rPr>
          <w:sz w:val="24"/>
          <w:szCs w:val="24"/>
        </w:rPr>
        <w:t xml:space="preserve"> Corinthians 11:6, they operated in self-support and selflessness in 2</w:t>
      </w:r>
      <w:r w:rsidRPr="00583BB0">
        <w:rPr>
          <w:sz w:val="24"/>
          <w:szCs w:val="24"/>
          <w:vertAlign w:val="superscript"/>
        </w:rPr>
        <w:t>nd</w:t>
      </w:r>
      <w:r w:rsidRPr="00583BB0">
        <w:rPr>
          <w:sz w:val="24"/>
          <w:szCs w:val="24"/>
        </w:rPr>
        <w:t xml:space="preserve"> Corinthians 11:7-11, they did not take advantage of the Churches of God and did not attack people physically in 2</w:t>
      </w:r>
      <w:r w:rsidRPr="00583BB0">
        <w:rPr>
          <w:sz w:val="24"/>
          <w:szCs w:val="24"/>
          <w:vertAlign w:val="superscript"/>
        </w:rPr>
        <w:t>nd</w:t>
      </w:r>
      <w:r w:rsidRPr="00583BB0">
        <w:rPr>
          <w:sz w:val="24"/>
          <w:szCs w:val="24"/>
        </w:rPr>
        <w:t xml:space="preserve"> Corinthians 11:20-21, they suffered and endured hardship for the Father Stephen’s Name of Christ in 2</w:t>
      </w:r>
      <w:r w:rsidRPr="00583BB0">
        <w:rPr>
          <w:sz w:val="24"/>
          <w:szCs w:val="24"/>
          <w:vertAlign w:val="superscript"/>
        </w:rPr>
        <w:t>nd</w:t>
      </w:r>
      <w:r w:rsidRPr="00583BB0">
        <w:rPr>
          <w:sz w:val="24"/>
          <w:szCs w:val="24"/>
        </w:rPr>
        <w:t xml:space="preserve"> Corinthians 11:23-29, they were caught up into Heaven in 2</w:t>
      </w:r>
      <w:r w:rsidRPr="00583BB0">
        <w:rPr>
          <w:sz w:val="24"/>
          <w:szCs w:val="24"/>
          <w:vertAlign w:val="superscript"/>
        </w:rPr>
        <w:t>nd</w:t>
      </w:r>
      <w:r w:rsidRPr="00583BB0">
        <w:rPr>
          <w:sz w:val="24"/>
          <w:szCs w:val="24"/>
        </w:rPr>
        <w:t xml:space="preserve"> Corinthians 12:1-6, they had the weakness of the thorn in the flesh in 2</w:t>
      </w:r>
      <w:r w:rsidRPr="00583BB0">
        <w:rPr>
          <w:sz w:val="24"/>
          <w:szCs w:val="24"/>
          <w:vertAlign w:val="superscript"/>
        </w:rPr>
        <w:t>nd</w:t>
      </w:r>
      <w:r w:rsidRPr="00583BB0">
        <w:rPr>
          <w:sz w:val="24"/>
          <w:szCs w:val="24"/>
        </w:rPr>
        <w:t xml:space="preserve"> Corinthians 12:7-9 &amp; they gained enormous strength from their weaknesses in 2</w:t>
      </w:r>
      <w:r w:rsidRPr="00583BB0">
        <w:rPr>
          <w:sz w:val="24"/>
          <w:szCs w:val="24"/>
          <w:vertAlign w:val="superscript"/>
        </w:rPr>
        <w:t>nd</w:t>
      </w:r>
      <w:r w:rsidRPr="00583BB0">
        <w:rPr>
          <w:sz w:val="24"/>
          <w:szCs w:val="24"/>
        </w:rPr>
        <w:t xml:space="preserve"> Corinthians 12:10. There were others that were not Apostles that worked enormous miracles. Some scriptures are in 1</w:t>
      </w:r>
      <w:r w:rsidRPr="00583BB0">
        <w:rPr>
          <w:sz w:val="24"/>
          <w:szCs w:val="24"/>
          <w:vertAlign w:val="superscript"/>
        </w:rPr>
        <w:t>st</w:t>
      </w:r>
      <w:r w:rsidRPr="00583BB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83BB0">
        <w:rPr>
          <w:sz w:val="24"/>
          <w:szCs w:val="24"/>
          <w:vertAlign w:val="superscript"/>
        </w:rPr>
        <w:t>st</w:t>
      </w:r>
      <w:r w:rsidRPr="00583BB0">
        <w:rPr>
          <w:sz w:val="24"/>
          <w:szCs w:val="24"/>
        </w:rPr>
        <w:t xml:space="preserve"> Corinthians 12:10, 28. So were these miracles restricted to the only Apostles? No! Some scriptures are in 2</w:t>
      </w:r>
      <w:r w:rsidRPr="00583BB0">
        <w:rPr>
          <w:sz w:val="24"/>
          <w:szCs w:val="24"/>
          <w:vertAlign w:val="superscript"/>
        </w:rPr>
        <w:t>nd</w:t>
      </w:r>
      <w:r w:rsidRPr="00583BB0">
        <w:rPr>
          <w:sz w:val="24"/>
          <w:szCs w:val="24"/>
        </w:rPr>
        <w:t xml:space="preserve"> Corinthians 3:1-4:18; 10:3-4; Philippians 3:10; Ephesians 5:17; 6:10-12; 2</w:t>
      </w:r>
      <w:r w:rsidRPr="00583BB0">
        <w:rPr>
          <w:sz w:val="24"/>
          <w:szCs w:val="24"/>
          <w:vertAlign w:val="superscript"/>
        </w:rPr>
        <w:t>nd</w:t>
      </w:r>
      <w:r w:rsidRPr="00583BB0">
        <w:rPr>
          <w:sz w:val="24"/>
          <w:szCs w:val="24"/>
        </w:rPr>
        <w:t xml:space="preserve"> Timothy 1:7 &amp; 1</w:t>
      </w:r>
      <w:r w:rsidRPr="00583BB0">
        <w:rPr>
          <w:sz w:val="24"/>
          <w:szCs w:val="24"/>
          <w:vertAlign w:val="superscript"/>
        </w:rPr>
        <w:t>st</w:t>
      </w:r>
      <w:r w:rsidRPr="00583BB0">
        <w:rPr>
          <w:sz w:val="24"/>
          <w:szCs w:val="24"/>
        </w:rPr>
        <w:t xml:space="preserve"> Corinthians 2:4-5. These magical wards (guards) of permissible defensive magic spells protect them from forbidden offensive magic spells is in 1</w:t>
      </w:r>
      <w:r w:rsidRPr="00583BB0">
        <w:rPr>
          <w:sz w:val="24"/>
          <w:szCs w:val="24"/>
          <w:vertAlign w:val="superscript"/>
        </w:rPr>
        <w:t>st</w:t>
      </w:r>
      <w:r w:rsidRPr="00583BB0">
        <w:rPr>
          <w:sz w:val="24"/>
          <w:szCs w:val="24"/>
        </w:rPr>
        <w:t xml:space="preserve"> Chronicles 25:8; 26:12, 16 &amp; Nehemiah 12:24, 45; 13:30. The Father Stephen’s Angelic Wards to protect certain people are in Psalms 91:11-12; Genesis 3:24 &amp; 1</w:t>
      </w:r>
      <w:r w:rsidRPr="00583BB0">
        <w:rPr>
          <w:sz w:val="24"/>
          <w:szCs w:val="24"/>
          <w:vertAlign w:val="superscript"/>
        </w:rPr>
        <w:t>st</w:t>
      </w:r>
      <w:r w:rsidRPr="00583BB0">
        <w:rPr>
          <w:sz w:val="24"/>
          <w:szCs w:val="24"/>
        </w:rPr>
        <w:t xml:space="preserve"> Corinthians 4:15. The Father Stephen’s Wards to protect His own people is in Deuteronomy 32:9-11; Psalms 1:6; 18:30; 97:10; 121:3-8; Proverbs 2:7-8; 30:5; Genesis 28:15; 1</w:t>
      </w:r>
      <w:r w:rsidRPr="00583BB0">
        <w:rPr>
          <w:sz w:val="24"/>
          <w:szCs w:val="24"/>
          <w:vertAlign w:val="superscript"/>
        </w:rPr>
        <w:t>st</w:t>
      </w:r>
      <w:r w:rsidRPr="00583BB0">
        <w:rPr>
          <w:sz w:val="24"/>
          <w:szCs w:val="24"/>
        </w:rPr>
        <w:t xml:space="preserve"> Samuel 2:9; 2</w:t>
      </w:r>
      <w:r w:rsidRPr="00583BB0">
        <w:rPr>
          <w:sz w:val="24"/>
          <w:szCs w:val="24"/>
          <w:vertAlign w:val="superscript"/>
        </w:rPr>
        <w:t>nd</w:t>
      </w:r>
      <w:r w:rsidRPr="00583BB0">
        <w:rPr>
          <w:sz w:val="24"/>
          <w:szCs w:val="24"/>
        </w:rPr>
        <w:t xml:space="preserve"> Samuel 22:31; Isaiah 27:3; 31:5; 52:12; 58:8; Wisdom of Solomon 5:15-23 &amp; Ephesians 6:10-20. The Christian Wards is used to Guard the True Gospel from Satanic Evil is in 2</w:t>
      </w:r>
      <w:r w:rsidRPr="00583BB0">
        <w:rPr>
          <w:sz w:val="24"/>
          <w:szCs w:val="24"/>
          <w:vertAlign w:val="superscript"/>
        </w:rPr>
        <w:t>nd</w:t>
      </w:r>
      <w:r w:rsidRPr="00583BB0">
        <w:rPr>
          <w:sz w:val="24"/>
          <w:szCs w:val="24"/>
        </w:rPr>
        <w:t xml:space="preserve"> Timothy 1:14; 4:14-15; Acts 20:30-31 &amp; 1</w:t>
      </w:r>
      <w:r w:rsidRPr="00583BB0">
        <w:rPr>
          <w:sz w:val="24"/>
          <w:szCs w:val="24"/>
          <w:vertAlign w:val="superscript"/>
        </w:rPr>
        <w:t>st</w:t>
      </w:r>
      <w:r w:rsidRPr="00583BB0">
        <w:rPr>
          <w:sz w:val="24"/>
          <w:szCs w:val="24"/>
        </w:rPr>
        <w:t xml:space="preserve"> Timothy 6:20. Guards at the tomb of the Lord Jesus Christ are in Matthew 27:65-66; 28:4. Bodyguards for the protection of Kings are in 1</w:t>
      </w:r>
      <w:r w:rsidRPr="00583BB0">
        <w:rPr>
          <w:sz w:val="24"/>
          <w:szCs w:val="24"/>
          <w:vertAlign w:val="superscript"/>
        </w:rPr>
        <w:t>st</w:t>
      </w:r>
      <w:r w:rsidRPr="00583BB0">
        <w:rPr>
          <w:sz w:val="24"/>
          <w:szCs w:val="24"/>
        </w:rPr>
        <w:t xml:space="preserve"> Samuel 22:14; 26:14-15; 28:2; 2</w:t>
      </w:r>
      <w:r w:rsidRPr="00583BB0">
        <w:rPr>
          <w:sz w:val="24"/>
          <w:szCs w:val="24"/>
          <w:vertAlign w:val="superscript"/>
        </w:rPr>
        <w:t>nd</w:t>
      </w:r>
      <w:r w:rsidRPr="00583BB0">
        <w:rPr>
          <w:sz w:val="24"/>
          <w:szCs w:val="24"/>
        </w:rPr>
        <w:t xml:space="preserve"> Samuel 16:6; 23:23; 1</w:t>
      </w:r>
      <w:r w:rsidRPr="00583BB0">
        <w:rPr>
          <w:sz w:val="24"/>
          <w:szCs w:val="24"/>
          <w:vertAlign w:val="superscript"/>
        </w:rPr>
        <w:t>st</w:t>
      </w:r>
      <w:r w:rsidRPr="00583BB0">
        <w:rPr>
          <w:sz w:val="24"/>
          <w:szCs w:val="24"/>
        </w:rPr>
        <w:t xml:space="preserve"> Chronicles 11:25; 1</w:t>
      </w:r>
      <w:r w:rsidRPr="00583BB0">
        <w:rPr>
          <w:sz w:val="24"/>
          <w:szCs w:val="24"/>
          <w:vertAlign w:val="superscript"/>
        </w:rPr>
        <w:t>st</w:t>
      </w:r>
      <w:r w:rsidRPr="00583BB0">
        <w:rPr>
          <w:sz w:val="24"/>
          <w:szCs w:val="24"/>
        </w:rPr>
        <w:t xml:space="preserve"> Kings 1:8, 10; 2</w:t>
      </w:r>
      <w:r w:rsidRPr="00583BB0">
        <w:rPr>
          <w:sz w:val="24"/>
          <w:szCs w:val="24"/>
          <w:vertAlign w:val="superscript"/>
        </w:rPr>
        <w:t>nd</w:t>
      </w:r>
      <w:r w:rsidRPr="00583BB0">
        <w:rPr>
          <w:sz w:val="24"/>
          <w:szCs w:val="24"/>
        </w:rPr>
        <w:t xml:space="preserve"> Kings 11:7-8; 2</w:t>
      </w:r>
      <w:r w:rsidRPr="00583BB0">
        <w:rPr>
          <w:sz w:val="24"/>
          <w:szCs w:val="24"/>
          <w:vertAlign w:val="superscript"/>
        </w:rPr>
        <w:t>nd</w:t>
      </w:r>
      <w:r w:rsidRPr="00583BB0">
        <w:rPr>
          <w:sz w:val="24"/>
          <w:szCs w:val="24"/>
        </w:rPr>
        <w:t xml:space="preserve"> Chronicles 12:11 &amp; Acts 12:20-24. Other kinds of Human Guards to protect certain people are in Nehemiah 4:9, 23; Luke 2:8; 11:21; 22:4, 52, 63; Philippians 1:13; Genesis 37:36; 2</w:t>
      </w:r>
      <w:r w:rsidRPr="00583BB0">
        <w:rPr>
          <w:sz w:val="24"/>
          <w:szCs w:val="24"/>
          <w:vertAlign w:val="superscript"/>
        </w:rPr>
        <w:t>nd</w:t>
      </w:r>
      <w:r w:rsidRPr="00583BB0">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583BB0">
        <w:rPr>
          <w:sz w:val="24"/>
          <w:szCs w:val="24"/>
          <w:vertAlign w:val="superscript"/>
        </w:rPr>
        <w:t>st</w:t>
      </w:r>
      <w:r w:rsidRPr="00583BB0">
        <w:rPr>
          <w:sz w:val="24"/>
          <w:szCs w:val="24"/>
        </w:rPr>
        <w:t xml:space="preserve"> Timothy 4:16 &amp; Deuteronomy 4:9. The Father Stephen’s Warning to His Disciples to Guard &amp; protect Oneself from the Pharisees &amp; Sadducees is in Matthew 16:6, 11-12; 1</w:t>
      </w:r>
      <w:r w:rsidRPr="00583BB0">
        <w:rPr>
          <w:sz w:val="24"/>
          <w:szCs w:val="24"/>
          <w:vertAlign w:val="superscript"/>
        </w:rPr>
        <w:t>st</w:t>
      </w:r>
      <w:r w:rsidRPr="00583BB0">
        <w:rPr>
          <w:sz w:val="24"/>
          <w:szCs w:val="24"/>
        </w:rPr>
        <w:t xml:space="preserve"> Corinthians 16:13; Philippians 4:7; 2</w:t>
      </w:r>
      <w:r w:rsidRPr="00583BB0">
        <w:rPr>
          <w:sz w:val="24"/>
          <w:szCs w:val="24"/>
          <w:vertAlign w:val="superscript"/>
        </w:rPr>
        <w:t>nd</w:t>
      </w:r>
      <w:r w:rsidRPr="00583BB0">
        <w:rPr>
          <w:sz w:val="24"/>
          <w:szCs w:val="24"/>
        </w:rPr>
        <w:t xml:space="preserve"> Peter 3:17; 2</w:t>
      </w:r>
      <w:r w:rsidRPr="00583BB0">
        <w:rPr>
          <w:sz w:val="24"/>
          <w:szCs w:val="24"/>
          <w:vertAlign w:val="superscript"/>
        </w:rPr>
        <w:t>nd</w:t>
      </w:r>
      <w:r w:rsidRPr="00583BB0">
        <w:rPr>
          <w:sz w:val="24"/>
          <w:szCs w:val="24"/>
        </w:rPr>
        <w:t xml:space="preserve"> John 8 &amp; Acts 20:28. Church Leaders are to guard &amp; protect those under Him in Acts 20:28-31; Hebrews 13:17 &amp; 1</w:t>
      </w:r>
      <w:r w:rsidRPr="00583BB0">
        <w:rPr>
          <w:sz w:val="24"/>
          <w:szCs w:val="24"/>
          <w:vertAlign w:val="superscript"/>
        </w:rPr>
        <w:t>st</w:t>
      </w:r>
      <w:r w:rsidRPr="00583BB0">
        <w:rPr>
          <w:sz w:val="24"/>
          <w:szCs w:val="24"/>
        </w:rPr>
        <w:t xml:space="preserve"> Peter 5:2. The Father Stephen’s Divine Aids to protect His Armies is in 2</w:t>
      </w:r>
      <w:r w:rsidRPr="00583BB0">
        <w:rPr>
          <w:sz w:val="24"/>
          <w:szCs w:val="24"/>
          <w:vertAlign w:val="superscript"/>
        </w:rPr>
        <w:t>nd</w:t>
      </w:r>
      <w:r w:rsidRPr="00583BB0">
        <w:rPr>
          <w:sz w:val="24"/>
          <w:szCs w:val="24"/>
        </w:rPr>
        <w:t xml:space="preserve"> Samuel 21:17; 2</w:t>
      </w:r>
      <w:r w:rsidRPr="00583BB0">
        <w:rPr>
          <w:sz w:val="24"/>
          <w:szCs w:val="24"/>
          <w:vertAlign w:val="superscript"/>
        </w:rPr>
        <w:t>nd</w:t>
      </w:r>
      <w:r w:rsidRPr="00583BB0">
        <w:rPr>
          <w:sz w:val="24"/>
          <w:szCs w:val="24"/>
        </w:rPr>
        <w:t xml:space="preserve"> Kings 5:15; Daniel 11:34; Tobit 8:6; Judith 3:6; 9:4; Esther 16:20; Wisdom of Solomon 13:18; 1</w:t>
      </w:r>
      <w:r w:rsidRPr="00583BB0">
        <w:rPr>
          <w:sz w:val="24"/>
          <w:szCs w:val="24"/>
          <w:vertAlign w:val="superscript"/>
        </w:rPr>
        <w:t>st</w:t>
      </w:r>
      <w:r w:rsidRPr="00583BB0">
        <w:rPr>
          <w:sz w:val="24"/>
          <w:szCs w:val="24"/>
        </w:rPr>
        <w:t xml:space="preserve"> Maccabees 8:26; 10:6, 24; 15:26; 16:18; 2</w:t>
      </w:r>
      <w:r w:rsidRPr="00583BB0">
        <w:rPr>
          <w:sz w:val="24"/>
          <w:szCs w:val="24"/>
          <w:vertAlign w:val="superscript"/>
        </w:rPr>
        <w:t>nd</w:t>
      </w:r>
      <w:r w:rsidRPr="00583BB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53A6A" w:rsidRPr="00583BB0" w:rsidRDefault="00C53A6A" w:rsidP="00C53A6A">
      <w:pPr>
        <w:spacing w:line="480" w:lineRule="auto"/>
        <w:jc w:val="both"/>
        <w:rPr>
          <w:sz w:val="24"/>
          <w:szCs w:val="24"/>
        </w:rPr>
      </w:pPr>
      <w:r w:rsidRPr="00583BB0">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83BB0">
        <w:rPr>
          <w:sz w:val="24"/>
          <w:szCs w:val="24"/>
          <w:vertAlign w:val="superscript"/>
        </w:rPr>
        <w:t>st</w:t>
      </w:r>
      <w:r w:rsidRPr="00583BB0">
        <w:rPr>
          <w:sz w:val="24"/>
          <w:szCs w:val="24"/>
        </w:rPr>
        <w:t xml:space="preserve"> John 5:19; Ephesians 2:2; 2</w:t>
      </w:r>
      <w:r w:rsidRPr="00583BB0">
        <w:rPr>
          <w:sz w:val="24"/>
          <w:szCs w:val="24"/>
          <w:vertAlign w:val="superscript"/>
        </w:rPr>
        <w:t>nd</w:t>
      </w:r>
      <w:r w:rsidRPr="00583BB0">
        <w:rPr>
          <w:sz w:val="24"/>
          <w:szCs w:val="24"/>
        </w:rPr>
        <w:t xml:space="preserve"> Corinthians 4:3-4 &amp; 2</w:t>
      </w:r>
      <w:r w:rsidRPr="00583BB0">
        <w:rPr>
          <w:sz w:val="24"/>
          <w:szCs w:val="24"/>
          <w:vertAlign w:val="superscript"/>
        </w:rPr>
        <w:t>nd</w:t>
      </w:r>
      <w:r w:rsidRPr="00583BB0">
        <w:rPr>
          <w:sz w:val="24"/>
          <w:szCs w:val="24"/>
        </w:rPr>
        <w:t xml:space="preserve"> Corinthians 11:14. Satan’s power is finite, where God’s are infinite. God only performs genuine miracles in Acts 5:38-39. Satan only performs counterfeit miracles in 2</w:t>
      </w:r>
      <w:r w:rsidRPr="00583BB0">
        <w:rPr>
          <w:sz w:val="24"/>
          <w:szCs w:val="24"/>
          <w:vertAlign w:val="superscript"/>
        </w:rPr>
        <w:t>nd</w:t>
      </w:r>
      <w:r w:rsidRPr="00583BB0">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83BB0">
        <w:rPr>
          <w:sz w:val="24"/>
          <w:szCs w:val="24"/>
          <w:vertAlign w:val="superscript"/>
        </w:rPr>
        <w:t>nd</w:t>
      </w:r>
      <w:r w:rsidRPr="00583BB0">
        <w:rPr>
          <w:sz w:val="24"/>
          <w:szCs w:val="24"/>
        </w:rPr>
        <w:t xml:space="preserve"> Thessalonians 2:9-10. Those who follow after the Man of Sin will be eternally damned “</w:t>
      </w:r>
      <w:r w:rsidRPr="00583BB0">
        <w:rPr>
          <w:b/>
          <w:sz w:val="24"/>
          <w:szCs w:val="24"/>
        </w:rPr>
        <w:t>because they refused to (agape) love the truth and be saved</w:t>
      </w:r>
      <w:r w:rsidRPr="00583BB0">
        <w:rPr>
          <w:sz w:val="24"/>
          <w:szCs w:val="24"/>
        </w:rPr>
        <w:t>” in 2</w:t>
      </w:r>
      <w:r w:rsidRPr="00583BB0">
        <w:rPr>
          <w:sz w:val="24"/>
          <w:szCs w:val="24"/>
          <w:vertAlign w:val="superscript"/>
        </w:rPr>
        <w:t>nd</w:t>
      </w:r>
      <w:r w:rsidRPr="00583BB0">
        <w:rPr>
          <w:sz w:val="24"/>
          <w:szCs w:val="24"/>
        </w:rPr>
        <w:t xml:space="preserve"> Thessalonians 2:10.  Last of all, the Second Beast will rise “</w:t>
      </w:r>
      <w:r w:rsidRPr="00583BB0">
        <w:rPr>
          <w:b/>
          <w:sz w:val="24"/>
          <w:szCs w:val="24"/>
        </w:rPr>
        <w:t>out of the Earth</w:t>
      </w:r>
      <w:r w:rsidRPr="00583BB0">
        <w:rPr>
          <w:sz w:val="24"/>
          <w:szCs w:val="24"/>
        </w:rPr>
        <w:t>” &amp; He will have “</w:t>
      </w:r>
      <w:r w:rsidRPr="00583BB0">
        <w:rPr>
          <w:b/>
          <w:sz w:val="24"/>
          <w:szCs w:val="24"/>
        </w:rPr>
        <w:t>all authority of the first Beast</w:t>
      </w:r>
      <w:r w:rsidRPr="00583BB0">
        <w:rPr>
          <w:sz w:val="24"/>
          <w:szCs w:val="24"/>
        </w:rPr>
        <w:t>” and “</w:t>
      </w:r>
      <w:r w:rsidRPr="00583BB0">
        <w:rPr>
          <w:b/>
          <w:sz w:val="24"/>
          <w:szCs w:val="24"/>
        </w:rPr>
        <w:t>works great signs, even making fire come down from Heaven to Earth in the sight of Men, and by the signs which it is allowed to work in the presence of the Beast, it deceives those who dwell on Earth</w:t>
      </w:r>
      <w:r w:rsidRPr="00583BB0">
        <w:rPr>
          <w:sz w:val="24"/>
          <w:szCs w:val="24"/>
        </w:rPr>
        <w:t>” in Revelation 13:11-14. A false gospel accompanies these Satanic miracles in connection to the power displayed by the First Beast who utters “</w:t>
      </w:r>
      <w:r w:rsidRPr="00583BB0">
        <w:rPr>
          <w:b/>
          <w:sz w:val="24"/>
          <w:szCs w:val="24"/>
        </w:rPr>
        <w:t>haughty &amp; blasphemous words…it opened its mouth to utter blasphemies against God, blaspheming His name and His dwelling</w:t>
      </w:r>
      <w:r w:rsidRPr="00583BB0">
        <w:rPr>
          <w:sz w:val="24"/>
          <w:szCs w:val="24"/>
        </w:rPr>
        <w:t>” in Revelation 13:5-6. The Power of God is greater than the Power of Satan in 1</w:t>
      </w:r>
      <w:r w:rsidRPr="00583BB0">
        <w:rPr>
          <w:sz w:val="24"/>
          <w:szCs w:val="24"/>
          <w:vertAlign w:val="superscript"/>
        </w:rPr>
        <w:t>st</w:t>
      </w:r>
      <w:r w:rsidRPr="00583BB0">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583BB0">
        <w:rPr>
          <w:sz w:val="24"/>
          <w:szCs w:val="24"/>
          <w:vertAlign w:val="superscript"/>
        </w:rPr>
        <w:t>st</w:t>
      </w:r>
      <w:r w:rsidRPr="00583BB0">
        <w:rPr>
          <w:sz w:val="24"/>
          <w:szCs w:val="24"/>
        </w:rPr>
        <w:t xml:space="preserve"> Corinthians 10:20. Those who have pagan sexual backgrounds cannot say or know “</w:t>
      </w:r>
      <w:r w:rsidRPr="00583BB0">
        <w:rPr>
          <w:b/>
          <w:sz w:val="24"/>
          <w:szCs w:val="24"/>
        </w:rPr>
        <w:t>Jesus is Lord, except by the Holy Ghost</w:t>
      </w:r>
      <w:r w:rsidRPr="00583BB0">
        <w:rPr>
          <w:sz w:val="24"/>
          <w:szCs w:val="24"/>
        </w:rPr>
        <w:t>” in the Kingdom of the Godly Father Stephen or “</w:t>
      </w:r>
      <w:r w:rsidRPr="00583BB0">
        <w:rPr>
          <w:b/>
          <w:sz w:val="24"/>
          <w:szCs w:val="24"/>
        </w:rPr>
        <w:t>Jesus is Lord, except by the Holy Spirit</w:t>
      </w:r>
      <w:r w:rsidRPr="00583BB0">
        <w:rPr>
          <w:sz w:val="24"/>
          <w:szCs w:val="24"/>
        </w:rPr>
        <w:t xml:space="preserve">” &amp; </w:t>
      </w:r>
      <w:r w:rsidRPr="00583BB0">
        <w:rPr>
          <w:b/>
          <w:sz w:val="24"/>
          <w:szCs w:val="24"/>
        </w:rPr>
        <w:t>Jesus is Lord, except by the Spirit of Holiness</w:t>
      </w:r>
      <w:r w:rsidRPr="00583BB0">
        <w:rPr>
          <w:sz w:val="24"/>
          <w:szCs w:val="24"/>
        </w:rPr>
        <w:t xml:space="preserve"> in the Kingdom of the Earthly Father Stephen and the Kingdom of the Heavenly Father Stephen in 1</w:t>
      </w:r>
      <w:r w:rsidRPr="00583BB0">
        <w:rPr>
          <w:sz w:val="24"/>
          <w:szCs w:val="24"/>
          <w:vertAlign w:val="superscript"/>
        </w:rPr>
        <w:t>st</w:t>
      </w:r>
      <w:r w:rsidRPr="00583BB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83BB0">
        <w:rPr>
          <w:sz w:val="24"/>
          <w:szCs w:val="24"/>
          <w:vertAlign w:val="superscript"/>
        </w:rPr>
        <w:t>st</w:t>
      </w:r>
      <w:r w:rsidRPr="00583BB0">
        <w:rPr>
          <w:sz w:val="24"/>
          <w:szCs w:val="24"/>
        </w:rPr>
        <w:t xml:space="preserve"> Corinthians 12:3, 7; 1</w:t>
      </w:r>
      <w:r w:rsidRPr="00583BB0">
        <w:rPr>
          <w:sz w:val="24"/>
          <w:szCs w:val="24"/>
          <w:vertAlign w:val="superscript"/>
        </w:rPr>
        <w:t>st</w:t>
      </w:r>
      <w:r w:rsidRPr="00583BB0">
        <w:rPr>
          <w:sz w:val="24"/>
          <w:szCs w:val="24"/>
        </w:rPr>
        <w:t xml:space="preserve"> John 4:2; Matthew 7:20; John 15:5 &amp; Galatians 5:22-23. Should Christians seek after miracles? Some scriptures are in Acts 8:21-22; Luke 23:8; Matthew 10:7-8; 16:1-4; 1</w:t>
      </w:r>
      <w:r w:rsidRPr="00583BB0">
        <w:rPr>
          <w:sz w:val="24"/>
          <w:szCs w:val="24"/>
          <w:vertAlign w:val="superscript"/>
        </w:rPr>
        <w:t>st</w:t>
      </w:r>
      <w:r w:rsidRPr="00583BB0">
        <w:rPr>
          <w:sz w:val="24"/>
          <w:szCs w:val="24"/>
        </w:rPr>
        <w:t xml:space="preserve"> Corinthians 1:22-24; Romans 15:18-19; 2</w:t>
      </w:r>
      <w:r w:rsidRPr="00583BB0">
        <w:rPr>
          <w:sz w:val="24"/>
          <w:szCs w:val="24"/>
          <w:vertAlign w:val="superscript"/>
        </w:rPr>
        <w:t>nd</w:t>
      </w:r>
      <w:r w:rsidRPr="00583BB0">
        <w:rPr>
          <w:sz w:val="24"/>
          <w:szCs w:val="24"/>
        </w:rPr>
        <w:t xml:space="preserve"> Corinthians 12:12; James 5:14 &amp; Acts 4:29-30; 9:38.</w:t>
      </w:r>
    </w:p>
    <w:p w:rsidR="00C53A6A" w:rsidRPr="00583BB0" w:rsidRDefault="00C53A6A" w:rsidP="00C53A6A">
      <w:pPr>
        <w:spacing w:line="480" w:lineRule="auto"/>
        <w:jc w:val="center"/>
        <w:rPr>
          <w:b/>
          <w:sz w:val="24"/>
          <w:szCs w:val="24"/>
        </w:rPr>
      </w:pPr>
      <w:r w:rsidRPr="00583BB0">
        <w:rPr>
          <w:b/>
          <w:sz w:val="24"/>
          <w:szCs w:val="24"/>
        </w:rPr>
        <w:t>The True Miracles of the Father Stephen</w:t>
      </w:r>
    </w:p>
    <w:p w:rsidR="00C53A6A" w:rsidRPr="00583BB0" w:rsidRDefault="00C53A6A" w:rsidP="00C53A6A">
      <w:pPr>
        <w:spacing w:line="480" w:lineRule="auto"/>
        <w:jc w:val="both"/>
        <w:rPr>
          <w:sz w:val="24"/>
          <w:szCs w:val="24"/>
        </w:rPr>
      </w:pPr>
      <w:r w:rsidRPr="00583BB0">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C53A6A" w:rsidRPr="00583BB0" w:rsidRDefault="00C53A6A" w:rsidP="00C53A6A">
      <w:pPr>
        <w:spacing w:line="480" w:lineRule="auto"/>
        <w:jc w:val="both"/>
        <w:rPr>
          <w:sz w:val="24"/>
          <w:szCs w:val="24"/>
        </w:rPr>
      </w:pPr>
      <w:r w:rsidRPr="00583BB0">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83BB0">
        <w:rPr>
          <w:sz w:val="24"/>
          <w:szCs w:val="24"/>
          <w:vertAlign w:val="superscript"/>
        </w:rPr>
        <w:t>st</w:t>
      </w:r>
      <w:r w:rsidRPr="00583BB0">
        <w:rPr>
          <w:sz w:val="24"/>
          <w:szCs w:val="24"/>
        </w:rPr>
        <w:t xml:space="preserve"> Samuel 14:36; Job 24:22; Psalms 69:18; 73:28; 85:5 (OKJV); 107:18; Proverbs 20:5; Song of Solomon 1:4 (OKJV); Isaiah 5:19; 12:3 (OKJV); Jeremiah 30:21; Joel 3:9; 1</w:t>
      </w:r>
      <w:r w:rsidRPr="00583BB0">
        <w:rPr>
          <w:sz w:val="24"/>
          <w:szCs w:val="24"/>
          <w:vertAlign w:val="superscript"/>
        </w:rPr>
        <w:t>st</w:t>
      </w:r>
      <w:r w:rsidRPr="00583BB0">
        <w:rPr>
          <w:sz w:val="24"/>
          <w:szCs w:val="24"/>
        </w:rPr>
        <w:t xml:space="preserve"> Esdras 3:22; 2</w:t>
      </w:r>
      <w:r w:rsidRPr="00583BB0">
        <w:rPr>
          <w:sz w:val="24"/>
          <w:szCs w:val="24"/>
          <w:vertAlign w:val="superscript"/>
        </w:rPr>
        <w:t>nd</w:t>
      </w:r>
      <w:r w:rsidRPr="00583BB0">
        <w:rPr>
          <w:sz w:val="24"/>
          <w:szCs w:val="24"/>
        </w:rPr>
        <w:t xml:space="preserve"> Esdras 6:18; 16:37; Sirach 51:23; 2</w:t>
      </w:r>
      <w:r w:rsidRPr="00583BB0">
        <w:rPr>
          <w:sz w:val="24"/>
          <w:szCs w:val="24"/>
          <w:vertAlign w:val="superscript"/>
        </w:rPr>
        <w:t>nd</w:t>
      </w:r>
      <w:r w:rsidRPr="00583BB0">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583BB0">
        <w:rPr>
          <w:sz w:val="24"/>
          <w:szCs w:val="24"/>
          <w:vertAlign w:val="superscript"/>
        </w:rPr>
        <w:t>nd</w:t>
      </w:r>
      <w:r w:rsidRPr="00583BB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83BB0">
        <w:rPr>
          <w:sz w:val="24"/>
          <w:szCs w:val="24"/>
          <w:vertAlign w:val="superscript"/>
        </w:rPr>
        <w:t>st</w:t>
      </w:r>
      <w:r w:rsidRPr="00583BB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83BB0">
        <w:rPr>
          <w:sz w:val="24"/>
          <w:szCs w:val="24"/>
          <w:vertAlign w:val="superscript"/>
        </w:rPr>
        <w:t>nd</w:t>
      </w:r>
      <w:r w:rsidRPr="00583BB0">
        <w:rPr>
          <w:sz w:val="24"/>
          <w:szCs w:val="24"/>
        </w:rPr>
        <w:t xml:space="preserve"> Serpent Satan the Married Lord called Wisdom the “</w:t>
      </w:r>
      <w:r w:rsidRPr="00583BB0">
        <w:rPr>
          <w:b/>
          <w:sz w:val="24"/>
          <w:szCs w:val="24"/>
        </w:rPr>
        <w:t>Creator of the Eternal Sin</w:t>
      </w:r>
      <w:r w:rsidRPr="00583BB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83BB0">
        <w:rPr>
          <w:sz w:val="24"/>
          <w:szCs w:val="24"/>
          <w:vertAlign w:val="superscript"/>
        </w:rPr>
        <w:t>st</w:t>
      </w:r>
      <w:r w:rsidRPr="00583BB0">
        <w:rPr>
          <w:sz w:val="24"/>
          <w:szCs w:val="24"/>
        </w:rPr>
        <w:t xml:space="preserve"> Samuel 8:12 (NKJV); 20:40 (NKJV); 2</w:t>
      </w:r>
      <w:r w:rsidRPr="00583BB0">
        <w:rPr>
          <w:sz w:val="24"/>
          <w:szCs w:val="24"/>
          <w:vertAlign w:val="superscript"/>
        </w:rPr>
        <w:t>nd</w:t>
      </w:r>
      <w:r w:rsidRPr="00583BB0">
        <w:rPr>
          <w:sz w:val="24"/>
          <w:szCs w:val="24"/>
        </w:rPr>
        <w:t xml:space="preserve"> Samuel 1:27; 2</w:t>
      </w:r>
      <w:r w:rsidRPr="00583BB0">
        <w:rPr>
          <w:sz w:val="24"/>
          <w:szCs w:val="24"/>
          <w:vertAlign w:val="superscript"/>
        </w:rPr>
        <w:t>nd</w:t>
      </w:r>
      <w:r w:rsidRPr="00583BB0">
        <w:rPr>
          <w:sz w:val="24"/>
          <w:szCs w:val="24"/>
        </w:rPr>
        <w:t xml:space="preserve"> Kings 10:2 (NKJV); 11:8, 11; 1</w:t>
      </w:r>
      <w:r w:rsidRPr="00583BB0">
        <w:rPr>
          <w:sz w:val="24"/>
          <w:szCs w:val="24"/>
          <w:vertAlign w:val="superscript"/>
        </w:rPr>
        <w:t>st</w:t>
      </w:r>
      <w:r w:rsidRPr="00583BB0">
        <w:rPr>
          <w:sz w:val="24"/>
          <w:szCs w:val="24"/>
        </w:rPr>
        <w:t xml:space="preserve"> Chronicles 12:33, 37 (NKJV); 2</w:t>
      </w:r>
      <w:r w:rsidRPr="00583BB0">
        <w:rPr>
          <w:sz w:val="24"/>
          <w:szCs w:val="24"/>
          <w:vertAlign w:val="superscript"/>
        </w:rPr>
        <w:t>nd</w:t>
      </w:r>
      <w:r w:rsidRPr="00583BB0">
        <w:rPr>
          <w:sz w:val="24"/>
          <w:szCs w:val="24"/>
        </w:rPr>
        <w:t xml:space="preserve"> Chronicles 23:7, 10; 32:5 (NKJV); Nehemiah 4;17 (NKJV); Ecclesiastes 9:18; Isaiah 13:5; Jeremiah 21:4; 22:7; 50:25; 51:20; Ezekiel 9:1-2; 32:27; 39:9-10; Joel 2:8 (NKJV); Judith 6:12; 7:5; 14:1, 11; Wisdom of Solomon 5:17, 20, 43; 1</w:t>
      </w:r>
      <w:r w:rsidRPr="00583BB0">
        <w:rPr>
          <w:sz w:val="24"/>
          <w:szCs w:val="24"/>
          <w:vertAlign w:val="superscript"/>
        </w:rPr>
        <w:t>st</w:t>
      </w:r>
      <w:r w:rsidRPr="00583BB0">
        <w:rPr>
          <w:sz w:val="24"/>
          <w:szCs w:val="24"/>
        </w:rPr>
        <w:t xml:space="preserve"> Maccabees 7:44; 8:26, 28; 9:39; 10:6; 11:51; 16:16; 2</w:t>
      </w:r>
      <w:r w:rsidRPr="00583BB0">
        <w:rPr>
          <w:sz w:val="24"/>
          <w:szCs w:val="24"/>
          <w:vertAlign w:val="superscript"/>
        </w:rPr>
        <w:t>nd</w:t>
      </w:r>
      <w:r w:rsidRPr="00583BB0">
        <w:rPr>
          <w:sz w:val="24"/>
          <w:szCs w:val="24"/>
        </w:rPr>
        <w:t xml:space="preserve"> Maccabees 3:28; 5:26; 8:18; 9:2; 10:23, 27, 30; 11:7; John 18:3 &amp; 2</w:t>
      </w:r>
      <w:r w:rsidRPr="00583BB0">
        <w:rPr>
          <w:sz w:val="24"/>
          <w:szCs w:val="24"/>
          <w:vertAlign w:val="superscript"/>
        </w:rPr>
        <w:t>nd</w:t>
      </w:r>
      <w:r w:rsidRPr="00583BB0">
        <w:rPr>
          <w:sz w:val="24"/>
          <w:szCs w:val="24"/>
        </w:rPr>
        <w:t xml:space="preserve"> Corinthians 10:1-6. The Eternal Weapon used as the Eternal Sin in Lordship has the origin by the word “</w:t>
      </w:r>
      <w:r w:rsidRPr="00583BB0">
        <w:rPr>
          <w:b/>
          <w:sz w:val="24"/>
          <w:szCs w:val="24"/>
        </w:rPr>
        <w:t>Qanah</w:t>
      </w:r>
      <w:r w:rsidRPr="00583BB0">
        <w:rPr>
          <w:sz w:val="24"/>
          <w:szCs w:val="24"/>
        </w:rPr>
        <w:t>” which can mean “</w:t>
      </w:r>
      <w:r w:rsidRPr="00583BB0">
        <w:rPr>
          <w:b/>
          <w:sz w:val="24"/>
          <w:szCs w:val="24"/>
        </w:rPr>
        <w:t>Eternal Lordly Marital Sexual Eros Love</w:t>
      </w:r>
      <w:r w:rsidRPr="00583BB0">
        <w:rPr>
          <w:sz w:val="24"/>
          <w:szCs w:val="24"/>
        </w:rPr>
        <w:t>” with all lying wonders and powers concerning eating from the Tree of the Knowledge of Good and Evil &amp; then eating from the Tree of Life so that “</w:t>
      </w:r>
      <w:r w:rsidRPr="00583BB0">
        <w:rPr>
          <w:b/>
          <w:sz w:val="24"/>
          <w:szCs w:val="24"/>
        </w:rPr>
        <w:t>This Sin</w:t>
      </w:r>
      <w:r w:rsidRPr="00583BB0">
        <w:rPr>
          <w:sz w:val="24"/>
          <w:szCs w:val="24"/>
        </w:rPr>
        <w:t>” would become eternal that the World does &amp; uses daily in 2</w:t>
      </w:r>
      <w:r w:rsidRPr="00583BB0">
        <w:rPr>
          <w:sz w:val="24"/>
          <w:szCs w:val="24"/>
          <w:vertAlign w:val="superscript"/>
        </w:rPr>
        <w:t>nd</w:t>
      </w:r>
      <w:r w:rsidRPr="00583BB0">
        <w:rPr>
          <w:sz w:val="24"/>
          <w:szCs w:val="24"/>
        </w:rPr>
        <w:t xml:space="preserve"> Thessalonians 2;1-12; 1</w:t>
      </w:r>
      <w:r w:rsidRPr="00583BB0">
        <w:rPr>
          <w:sz w:val="24"/>
          <w:szCs w:val="24"/>
          <w:vertAlign w:val="superscript"/>
        </w:rPr>
        <w:t>st</w:t>
      </w:r>
      <w:r w:rsidRPr="00583BB0">
        <w:rPr>
          <w:sz w:val="24"/>
          <w:szCs w:val="24"/>
        </w:rPr>
        <w:t xml:space="preserve"> John 4:1, 3, 5; 2</w:t>
      </w:r>
      <w:r w:rsidRPr="00583BB0">
        <w:rPr>
          <w:sz w:val="24"/>
          <w:szCs w:val="24"/>
          <w:vertAlign w:val="superscript"/>
        </w:rPr>
        <w:t>nd</w:t>
      </w:r>
      <w:r w:rsidRPr="00583BB0">
        <w:rPr>
          <w:sz w:val="24"/>
          <w:szCs w:val="24"/>
        </w:rPr>
        <w:t xml:space="preserve"> John 7-11; Jude 5-19 &amp; Revelation 12:1-20:15 in the “</w:t>
      </w:r>
      <w:r w:rsidRPr="00583BB0">
        <w:rPr>
          <w:b/>
          <w:sz w:val="24"/>
          <w:szCs w:val="24"/>
        </w:rPr>
        <w:t>Greatest Sexual Eros Love Apostasy</w:t>
      </w:r>
      <w:r w:rsidRPr="00583BB0">
        <w:rPr>
          <w:sz w:val="24"/>
          <w:szCs w:val="24"/>
        </w:rPr>
        <w:t>.” The Eternal Sin in actuality is the Lord Lucifer called the 2</w:t>
      </w:r>
      <w:r w:rsidRPr="00583BB0">
        <w:rPr>
          <w:sz w:val="24"/>
          <w:szCs w:val="24"/>
          <w:vertAlign w:val="superscript"/>
        </w:rPr>
        <w:t>nd</w:t>
      </w:r>
      <w:r w:rsidRPr="00583BB0">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83BB0">
        <w:rPr>
          <w:sz w:val="24"/>
          <w:szCs w:val="24"/>
          <w:vertAlign w:val="superscript"/>
        </w:rPr>
        <w:t>nd</w:t>
      </w:r>
      <w:r w:rsidRPr="00583BB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83BB0">
        <w:rPr>
          <w:sz w:val="24"/>
          <w:szCs w:val="24"/>
          <w:vertAlign w:val="superscript"/>
        </w:rPr>
        <w:t>st</w:t>
      </w:r>
      <w:r w:rsidRPr="00583BB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83BB0">
        <w:rPr>
          <w:sz w:val="24"/>
          <w:szCs w:val="24"/>
          <w:vertAlign w:val="superscript"/>
        </w:rPr>
        <w:t>st</w:t>
      </w:r>
      <w:r w:rsidRPr="00583BB0">
        <w:rPr>
          <w:sz w:val="24"/>
          <w:szCs w:val="24"/>
        </w:rPr>
        <w:t xml:space="preserve"> Kings 18:1-46. Satanic miracles are associated with error in 1</w:t>
      </w:r>
      <w:r w:rsidRPr="00583BB0">
        <w:rPr>
          <w:sz w:val="24"/>
          <w:szCs w:val="24"/>
          <w:vertAlign w:val="superscript"/>
        </w:rPr>
        <w:t>st</w:t>
      </w:r>
      <w:r w:rsidRPr="00583BB0">
        <w:rPr>
          <w:sz w:val="24"/>
          <w:szCs w:val="24"/>
        </w:rPr>
        <w:t xml:space="preserve"> Timothy 4:1-3. There is a Spirit of Truth and a Spirit of Error in 1</w:t>
      </w:r>
      <w:r w:rsidRPr="00583BB0">
        <w:rPr>
          <w:sz w:val="24"/>
          <w:szCs w:val="24"/>
          <w:vertAlign w:val="superscript"/>
        </w:rPr>
        <w:t>st</w:t>
      </w:r>
      <w:r w:rsidRPr="00583BB0">
        <w:rPr>
          <w:sz w:val="24"/>
          <w:szCs w:val="24"/>
        </w:rPr>
        <w:t xml:space="preserve"> John 4:6. False teachings that Jesus is not God is in Colossians 2:9. That Jesus did not come in Human flesh is in 1</w:t>
      </w:r>
      <w:r w:rsidRPr="00583BB0">
        <w:rPr>
          <w:sz w:val="24"/>
          <w:szCs w:val="24"/>
          <w:vertAlign w:val="superscript"/>
        </w:rPr>
        <w:t>st</w:t>
      </w:r>
      <w:r w:rsidRPr="00583BB0">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583BB0">
        <w:rPr>
          <w:sz w:val="24"/>
          <w:szCs w:val="24"/>
          <w:vertAlign w:val="superscript"/>
        </w:rPr>
        <w:t>st</w:t>
      </w:r>
      <w:r w:rsidRPr="00583BB0">
        <w:rPr>
          <w:sz w:val="24"/>
          <w:szCs w:val="24"/>
        </w:rPr>
        <w:t xml:space="preserve"> Samuel 15:23, asceticism in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83BB0">
        <w:rPr>
          <w:sz w:val="24"/>
          <w:szCs w:val="24"/>
          <w:vertAlign w:val="superscript"/>
        </w:rPr>
        <w:t>st</w:t>
      </w:r>
      <w:r w:rsidRPr="00583BB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83BB0">
        <w:rPr>
          <w:sz w:val="24"/>
          <w:szCs w:val="24"/>
          <w:vertAlign w:val="superscript"/>
        </w:rPr>
        <w:t>st</w:t>
      </w:r>
      <w:r w:rsidRPr="00583BB0">
        <w:rPr>
          <w:sz w:val="24"/>
          <w:szCs w:val="24"/>
        </w:rPr>
        <w:t xml:space="preserve"> Corinthians 14:40, losing control of One’s faculties in 1</w:t>
      </w:r>
      <w:r w:rsidRPr="00583BB0">
        <w:rPr>
          <w:sz w:val="24"/>
          <w:szCs w:val="24"/>
          <w:vertAlign w:val="superscript"/>
        </w:rPr>
        <w:t>st</w:t>
      </w:r>
      <w:r w:rsidRPr="00583BB0">
        <w:rPr>
          <w:sz w:val="24"/>
          <w:szCs w:val="24"/>
        </w:rPr>
        <w:t xml:space="preserve"> Corinthians 14:32, idolatry or use of images in worship in Exodus 20:3-4, astrology in Deuteronomy 4:19 &amp; Isaiah 47:13-15, experiencing apparitions of Dead Persons in 2</w:t>
      </w:r>
      <w:r w:rsidRPr="00583BB0">
        <w:rPr>
          <w:sz w:val="24"/>
          <w:szCs w:val="24"/>
          <w:vertAlign w:val="superscript"/>
        </w:rPr>
        <w:t>nd</w:t>
      </w:r>
      <w:r w:rsidRPr="00583BB0">
        <w:rPr>
          <w:sz w:val="24"/>
          <w:szCs w:val="24"/>
        </w:rPr>
        <w:t xml:space="preserve"> Corinthians 11:14; Deuteronomy 18:11 &amp; 1</w:t>
      </w:r>
      <w:r w:rsidRPr="00583BB0">
        <w:rPr>
          <w:sz w:val="24"/>
          <w:szCs w:val="24"/>
          <w:vertAlign w:val="superscript"/>
        </w:rPr>
        <w:t>st</w:t>
      </w:r>
      <w:r w:rsidRPr="00583BB0">
        <w:rPr>
          <w:sz w:val="24"/>
          <w:szCs w:val="24"/>
        </w:rPr>
        <w:t xml:space="preserve"> Corinthians 10:18-21, self-deification in 2</w:t>
      </w:r>
      <w:r w:rsidRPr="00583BB0">
        <w:rPr>
          <w:sz w:val="24"/>
          <w:szCs w:val="24"/>
          <w:vertAlign w:val="superscript"/>
        </w:rPr>
        <w:t>nd</w:t>
      </w:r>
      <w:r w:rsidRPr="00583BB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83BB0">
        <w:rPr>
          <w:sz w:val="24"/>
          <w:szCs w:val="24"/>
          <w:vertAlign w:val="superscript"/>
        </w:rPr>
        <w:t>st</w:t>
      </w:r>
      <w:r w:rsidRPr="00583BB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83BB0">
        <w:rPr>
          <w:sz w:val="24"/>
          <w:szCs w:val="24"/>
          <w:vertAlign w:val="superscript"/>
        </w:rPr>
        <w:t>nd</w:t>
      </w:r>
      <w:r w:rsidRPr="00583BB0">
        <w:rPr>
          <w:sz w:val="24"/>
          <w:szCs w:val="24"/>
        </w:rPr>
        <w:t xml:space="preserve"> Corinthians 12:12. Christ’s claim to be God is proven in John 2:19-21; 10:18 &amp; Matthew 12:40. If Satan could raise the dead, then the evidence of the Resurrection of Christ would not have been “</w:t>
      </w:r>
      <w:r w:rsidRPr="00583BB0">
        <w:rPr>
          <w:b/>
          <w:sz w:val="24"/>
          <w:szCs w:val="24"/>
        </w:rPr>
        <w:t>infallible proofs</w:t>
      </w:r>
      <w:r w:rsidRPr="00583BB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83BB0">
        <w:rPr>
          <w:sz w:val="24"/>
          <w:szCs w:val="24"/>
          <w:vertAlign w:val="superscript"/>
        </w:rPr>
        <w:t>ST</w:t>
      </w:r>
      <w:r w:rsidRPr="00583BB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83BB0">
        <w:rPr>
          <w:sz w:val="24"/>
          <w:szCs w:val="24"/>
          <w:vertAlign w:val="superscript"/>
        </w:rPr>
        <w:t>st</w:t>
      </w:r>
      <w:r w:rsidRPr="00583BB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83BB0">
        <w:rPr>
          <w:sz w:val="24"/>
          <w:szCs w:val="24"/>
          <w:vertAlign w:val="superscript"/>
        </w:rPr>
        <w:t>st</w:t>
      </w:r>
      <w:r w:rsidRPr="00583BB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83BB0">
        <w:rPr>
          <w:sz w:val="24"/>
          <w:szCs w:val="24"/>
          <w:vertAlign w:val="superscript"/>
        </w:rPr>
        <w:t>st</w:t>
      </w:r>
      <w:r w:rsidRPr="00583BB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83BB0">
        <w:rPr>
          <w:sz w:val="24"/>
          <w:szCs w:val="24"/>
          <w:vertAlign w:val="superscript"/>
        </w:rPr>
        <w:t>st</w:t>
      </w:r>
      <w:r w:rsidRPr="00583BB0">
        <w:rPr>
          <w:sz w:val="24"/>
          <w:szCs w:val="24"/>
        </w:rPr>
        <w:t xml:space="preserve"> Corinthians 2:6-16; Acts 5:12-16; 9:36-42; 19:11-12 &amp; Romans 15:19. Were these miracles performed by others than the Apostles? Some scriptures are in 1</w:t>
      </w:r>
      <w:r w:rsidRPr="00583BB0">
        <w:rPr>
          <w:sz w:val="24"/>
          <w:szCs w:val="24"/>
          <w:vertAlign w:val="superscript"/>
        </w:rPr>
        <w:t>st</w:t>
      </w:r>
      <w:r w:rsidRPr="00583BB0">
        <w:rPr>
          <w:sz w:val="24"/>
          <w:szCs w:val="24"/>
        </w:rPr>
        <w:t xml:space="preserve"> Corinthians 12:4-11 &amp; Galatians 3:5. What are the “</w:t>
      </w:r>
      <w:r w:rsidRPr="00583BB0">
        <w:rPr>
          <w:b/>
          <w:sz w:val="24"/>
          <w:szCs w:val="24"/>
        </w:rPr>
        <w:t>Signs of an Apostle</w:t>
      </w:r>
      <w:r w:rsidRPr="00583BB0">
        <w:rPr>
          <w:sz w:val="24"/>
          <w:szCs w:val="24"/>
        </w:rPr>
        <w:t>” in 2</w:t>
      </w:r>
      <w:r w:rsidRPr="00583BB0">
        <w:rPr>
          <w:sz w:val="24"/>
          <w:szCs w:val="24"/>
          <w:vertAlign w:val="superscript"/>
        </w:rPr>
        <w:t>nd</w:t>
      </w:r>
      <w:r w:rsidRPr="00583BB0">
        <w:rPr>
          <w:sz w:val="24"/>
          <w:szCs w:val="24"/>
        </w:rPr>
        <w:t xml:space="preserve"> Corinthians 12:12? Some scriptures are in 2</w:t>
      </w:r>
      <w:r w:rsidRPr="00583BB0">
        <w:rPr>
          <w:sz w:val="24"/>
          <w:szCs w:val="24"/>
          <w:vertAlign w:val="superscript"/>
        </w:rPr>
        <w:t>nd</w:t>
      </w:r>
      <w:r w:rsidRPr="00583BB0">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83BB0">
        <w:rPr>
          <w:sz w:val="24"/>
          <w:szCs w:val="24"/>
          <w:vertAlign w:val="superscript"/>
        </w:rPr>
        <w:t>nd</w:t>
      </w:r>
      <w:r w:rsidRPr="00583BB0">
        <w:rPr>
          <w:sz w:val="24"/>
          <w:szCs w:val="24"/>
        </w:rPr>
        <w:t xml:space="preserve"> Corinthians 10:3-4, 8-11; 13:2-4, 10, they had jealous care to the health of all the Churches of God in 2</w:t>
      </w:r>
      <w:r w:rsidRPr="00583BB0">
        <w:rPr>
          <w:sz w:val="24"/>
          <w:szCs w:val="24"/>
          <w:vertAlign w:val="superscript"/>
        </w:rPr>
        <w:t>nd</w:t>
      </w:r>
      <w:r w:rsidRPr="00583BB0">
        <w:rPr>
          <w:sz w:val="24"/>
          <w:szCs w:val="24"/>
        </w:rPr>
        <w:t xml:space="preserve"> Corinthians 11:1-6, they had true knowledge of Jesus and the Father Stephen’s Gospel plan in 2</w:t>
      </w:r>
      <w:r w:rsidRPr="00583BB0">
        <w:rPr>
          <w:sz w:val="24"/>
          <w:szCs w:val="24"/>
          <w:vertAlign w:val="superscript"/>
        </w:rPr>
        <w:t>nd</w:t>
      </w:r>
      <w:r w:rsidRPr="00583BB0">
        <w:rPr>
          <w:sz w:val="24"/>
          <w:szCs w:val="24"/>
        </w:rPr>
        <w:t xml:space="preserve"> Corinthians 11:6, they operated in self-support and selflessness in 2</w:t>
      </w:r>
      <w:r w:rsidRPr="00583BB0">
        <w:rPr>
          <w:sz w:val="24"/>
          <w:szCs w:val="24"/>
          <w:vertAlign w:val="superscript"/>
        </w:rPr>
        <w:t>nd</w:t>
      </w:r>
      <w:r w:rsidRPr="00583BB0">
        <w:rPr>
          <w:sz w:val="24"/>
          <w:szCs w:val="24"/>
        </w:rPr>
        <w:t xml:space="preserve"> Corinthians 11:7-11, they did not take advantage of the Churches of God and did not attack people physically in 2</w:t>
      </w:r>
      <w:r w:rsidRPr="00583BB0">
        <w:rPr>
          <w:sz w:val="24"/>
          <w:szCs w:val="24"/>
          <w:vertAlign w:val="superscript"/>
        </w:rPr>
        <w:t>nd</w:t>
      </w:r>
      <w:r w:rsidRPr="00583BB0">
        <w:rPr>
          <w:sz w:val="24"/>
          <w:szCs w:val="24"/>
        </w:rPr>
        <w:t xml:space="preserve"> Corinthians 11:20-21, they suffered and endured hardship for the Father Stephen’s Name of Christ in 2</w:t>
      </w:r>
      <w:r w:rsidRPr="00583BB0">
        <w:rPr>
          <w:sz w:val="24"/>
          <w:szCs w:val="24"/>
          <w:vertAlign w:val="superscript"/>
        </w:rPr>
        <w:t>nd</w:t>
      </w:r>
      <w:r w:rsidRPr="00583BB0">
        <w:rPr>
          <w:sz w:val="24"/>
          <w:szCs w:val="24"/>
        </w:rPr>
        <w:t xml:space="preserve"> Corinthians 11:23-29, they were caught up into Heaven in 2</w:t>
      </w:r>
      <w:r w:rsidRPr="00583BB0">
        <w:rPr>
          <w:sz w:val="24"/>
          <w:szCs w:val="24"/>
          <w:vertAlign w:val="superscript"/>
        </w:rPr>
        <w:t>nd</w:t>
      </w:r>
      <w:r w:rsidRPr="00583BB0">
        <w:rPr>
          <w:sz w:val="24"/>
          <w:szCs w:val="24"/>
        </w:rPr>
        <w:t xml:space="preserve"> Corinthians 12:1-6, they had the weakness of the thorn in the flesh in 2</w:t>
      </w:r>
      <w:r w:rsidRPr="00583BB0">
        <w:rPr>
          <w:sz w:val="24"/>
          <w:szCs w:val="24"/>
          <w:vertAlign w:val="superscript"/>
        </w:rPr>
        <w:t>nd</w:t>
      </w:r>
      <w:r w:rsidRPr="00583BB0">
        <w:rPr>
          <w:sz w:val="24"/>
          <w:szCs w:val="24"/>
        </w:rPr>
        <w:t xml:space="preserve"> Corinthians 12:7-9 &amp; they gained enormous strength from their weaknesses in 2</w:t>
      </w:r>
      <w:r w:rsidRPr="00583BB0">
        <w:rPr>
          <w:sz w:val="24"/>
          <w:szCs w:val="24"/>
          <w:vertAlign w:val="superscript"/>
        </w:rPr>
        <w:t>nd</w:t>
      </w:r>
      <w:r w:rsidRPr="00583BB0">
        <w:rPr>
          <w:sz w:val="24"/>
          <w:szCs w:val="24"/>
        </w:rPr>
        <w:t xml:space="preserve"> Corinthians 12:10. There were others that were not Apostles that worked enormous miracles. Some scriptures are in 1</w:t>
      </w:r>
      <w:r w:rsidRPr="00583BB0">
        <w:rPr>
          <w:sz w:val="24"/>
          <w:szCs w:val="24"/>
          <w:vertAlign w:val="superscript"/>
        </w:rPr>
        <w:t>st</w:t>
      </w:r>
      <w:r w:rsidRPr="00583BB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83BB0">
        <w:rPr>
          <w:sz w:val="24"/>
          <w:szCs w:val="24"/>
          <w:vertAlign w:val="superscript"/>
        </w:rPr>
        <w:t>st</w:t>
      </w:r>
      <w:r w:rsidRPr="00583BB0">
        <w:rPr>
          <w:sz w:val="24"/>
          <w:szCs w:val="24"/>
        </w:rPr>
        <w:t xml:space="preserve"> Corinthians 12:10, 28. So were these miracles restricted to the only Apostles? No! Some scriptures are in 2</w:t>
      </w:r>
      <w:r w:rsidRPr="00583BB0">
        <w:rPr>
          <w:sz w:val="24"/>
          <w:szCs w:val="24"/>
          <w:vertAlign w:val="superscript"/>
        </w:rPr>
        <w:t>nd</w:t>
      </w:r>
      <w:r w:rsidRPr="00583BB0">
        <w:rPr>
          <w:sz w:val="24"/>
          <w:szCs w:val="24"/>
        </w:rPr>
        <w:t xml:space="preserve"> Corinthians 3:1-4:18; 10:3-4; Philippians 3:10; Ephesians 5:17; 6:10-12; 2</w:t>
      </w:r>
      <w:r w:rsidRPr="00583BB0">
        <w:rPr>
          <w:sz w:val="24"/>
          <w:szCs w:val="24"/>
          <w:vertAlign w:val="superscript"/>
        </w:rPr>
        <w:t>nd</w:t>
      </w:r>
      <w:r w:rsidRPr="00583BB0">
        <w:rPr>
          <w:sz w:val="24"/>
          <w:szCs w:val="24"/>
        </w:rPr>
        <w:t xml:space="preserve"> Timothy 1:7 &amp; 1</w:t>
      </w:r>
      <w:r w:rsidRPr="00583BB0">
        <w:rPr>
          <w:sz w:val="24"/>
          <w:szCs w:val="24"/>
          <w:vertAlign w:val="superscript"/>
        </w:rPr>
        <w:t>st</w:t>
      </w:r>
      <w:r w:rsidRPr="00583BB0">
        <w:rPr>
          <w:sz w:val="24"/>
          <w:szCs w:val="24"/>
        </w:rPr>
        <w:t xml:space="preserve"> Corinthians 2:4-5. These magical wards (guards) of permissible defensive magic spells protect them from forbidden offensive magic spells is in 1</w:t>
      </w:r>
      <w:r w:rsidRPr="00583BB0">
        <w:rPr>
          <w:sz w:val="24"/>
          <w:szCs w:val="24"/>
          <w:vertAlign w:val="superscript"/>
        </w:rPr>
        <w:t>st</w:t>
      </w:r>
      <w:r w:rsidRPr="00583BB0">
        <w:rPr>
          <w:sz w:val="24"/>
          <w:szCs w:val="24"/>
        </w:rPr>
        <w:t xml:space="preserve"> Chronicles 25:8; 26:12, 16 &amp; Nehemiah 12:24, 45; 13:30. The Father Stephen’s Angelic Wards to protect certain people are in Psalms 91:11-12; Genesis 3:24 &amp; 1</w:t>
      </w:r>
      <w:r w:rsidRPr="00583BB0">
        <w:rPr>
          <w:sz w:val="24"/>
          <w:szCs w:val="24"/>
          <w:vertAlign w:val="superscript"/>
        </w:rPr>
        <w:t>st</w:t>
      </w:r>
      <w:r w:rsidRPr="00583BB0">
        <w:rPr>
          <w:sz w:val="24"/>
          <w:szCs w:val="24"/>
        </w:rPr>
        <w:t xml:space="preserve"> Corinthians 4:15. The Father Stephen’s Wards to protect His own people is in Deuteronomy 32:9-11; Psalms 1:6; 18:30; 97:10; 121:3-8; Proverbs 2:7-8; 30:5; Genesis 28:15; 1</w:t>
      </w:r>
      <w:r w:rsidRPr="00583BB0">
        <w:rPr>
          <w:sz w:val="24"/>
          <w:szCs w:val="24"/>
          <w:vertAlign w:val="superscript"/>
        </w:rPr>
        <w:t>st</w:t>
      </w:r>
      <w:r w:rsidRPr="00583BB0">
        <w:rPr>
          <w:sz w:val="24"/>
          <w:szCs w:val="24"/>
        </w:rPr>
        <w:t xml:space="preserve"> Samuel 2:9; 2</w:t>
      </w:r>
      <w:r w:rsidRPr="00583BB0">
        <w:rPr>
          <w:sz w:val="24"/>
          <w:szCs w:val="24"/>
          <w:vertAlign w:val="superscript"/>
        </w:rPr>
        <w:t>nd</w:t>
      </w:r>
      <w:r w:rsidRPr="00583BB0">
        <w:rPr>
          <w:sz w:val="24"/>
          <w:szCs w:val="24"/>
        </w:rPr>
        <w:t xml:space="preserve"> Samuel 22:31; Isaiah 27:3; 31:5; 52:12; 58:8; Wisdom of Solomon 5:15-23 &amp; Ephesians 6:10-20. The Christian Wards is used to Guard the True Gospel from Satanic Evil is in 2</w:t>
      </w:r>
      <w:r w:rsidRPr="00583BB0">
        <w:rPr>
          <w:sz w:val="24"/>
          <w:szCs w:val="24"/>
          <w:vertAlign w:val="superscript"/>
        </w:rPr>
        <w:t>nd</w:t>
      </w:r>
      <w:r w:rsidRPr="00583BB0">
        <w:rPr>
          <w:sz w:val="24"/>
          <w:szCs w:val="24"/>
        </w:rPr>
        <w:t xml:space="preserve"> Timothy 1:14; 4:14-15; Acts 20:30-31 &amp; 1</w:t>
      </w:r>
      <w:r w:rsidRPr="00583BB0">
        <w:rPr>
          <w:sz w:val="24"/>
          <w:szCs w:val="24"/>
          <w:vertAlign w:val="superscript"/>
        </w:rPr>
        <w:t>st</w:t>
      </w:r>
      <w:r w:rsidRPr="00583BB0">
        <w:rPr>
          <w:sz w:val="24"/>
          <w:szCs w:val="24"/>
        </w:rPr>
        <w:t xml:space="preserve"> Timothy 6:20. Guards at the tomb of the Lord Jesus Christ are in Matthew 27:65-66; 28:4. Bodyguards for the protection of Kings are in 1</w:t>
      </w:r>
      <w:r w:rsidRPr="00583BB0">
        <w:rPr>
          <w:sz w:val="24"/>
          <w:szCs w:val="24"/>
          <w:vertAlign w:val="superscript"/>
        </w:rPr>
        <w:t>st</w:t>
      </w:r>
      <w:r w:rsidRPr="00583BB0">
        <w:rPr>
          <w:sz w:val="24"/>
          <w:szCs w:val="24"/>
        </w:rPr>
        <w:t xml:space="preserve"> Samuel 22:14; 26:14-15; 28:2; 2</w:t>
      </w:r>
      <w:r w:rsidRPr="00583BB0">
        <w:rPr>
          <w:sz w:val="24"/>
          <w:szCs w:val="24"/>
          <w:vertAlign w:val="superscript"/>
        </w:rPr>
        <w:t>nd</w:t>
      </w:r>
      <w:r w:rsidRPr="00583BB0">
        <w:rPr>
          <w:sz w:val="24"/>
          <w:szCs w:val="24"/>
        </w:rPr>
        <w:t xml:space="preserve"> Samuel 16:6; 23:23; 1</w:t>
      </w:r>
      <w:r w:rsidRPr="00583BB0">
        <w:rPr>
          <w:sz w:val="24"/>
          <w:szCs w:val="24"/>
          <w:vertAlign w:val="superscript"/>
        </w:rPr>
        <w:t>st</w:t>
      </w:r>
      <w:r w:rsidRPr="00583BB0">
        <w:rPr>
          <w:sz w:val="24"/>
          <w:szCs w:val="24"/>
        </w:rPr>
        <w:t xml:space="preserve"> Chronicles 11:25; 1</w:t>
      </w:r>
      <w:r w:rsidRPr="00583BB0">
        <w:rPr>
          <w:sz w:val="24"/>
          <w:szCs w:val="24"/>
          <w:vertAlign w:val="superscript"/>
        </w:rPr>
        <w:t>st</w:t>
      </w:r>
      <w:r w:rsidRPr="00583BB0">
        <w:rPr>
          <w:sz w:val="24"/>
          <w:szCs w:val="24"/>
        </w:rPr>
        <w:t xml:space="preserve"> Kings 1:8, 10; 2</w:t>
      </w:r>
      <w:r w:rsidRPr="00583BB0">
        <w:rPr>
          <w:sz w:val="24"/>
          <w:szCs w:val="24"/>
          <w:vertAlign w:val="superscript"/>
        </w:rPr>
        <w:t>nd</w:t>
      </w:r>
      <w:r w:rsidRPr="00583BB0">
        <w:rPr>
          <w:sz w:val="24"/>
          <w:szCs w:val="24"/>
        </w:rPr>
        <w:t xml:space="preserve"> Kings 11:7-8; 2</w:t>
      </w:r>
      <w:r w:rsidRPr="00583BB0">
        <w:rPr>
          <w:sz w:val="24"/>
          <w:szCs w:val="24"/>
          <w:vertAlign w:val="superscript"/>
        </w:rPr>
        <w:t>nd</w:t>
      </w:r>
      <w:r w:rsidRPr="00583BB0">
        <w:rPr>
          <w:sz w:val="24"/>
          <w:szCs w:val="24"/>
        </w:rPr>
        <w:t xml:space="preserve"> Chronicles 12:11 &amp; Acts 12:20-24. Other kinds of Human Guards to protect certain people are in Nehemiah 4:9, 23; Luke 2:8; 11:21; 22:4, 52, 63; Philippians 1;13; Genesis 37:36; 2</w:t>
      </w:r>
      <w:r w:rsidRPr="00583BB0">
        <w:rPr>
          <w:sz w:val="24"/>
          <w:szCs w:val="24"/>
          <w:vertAlign w:val="superscript"/>
        </w:rPr>
        <w:t>nd</w:t>
      </w:r>
      <w:r w:rsidRPr="00583BB0">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583BB0">
        <w:rPr>
          <w:sz w:val="24"/>
          <w:szCs w:val="24"/>
          <w:vertAlign w:val="superscript"/>
        </w:rPr>
        <w:t>st</w:t>
      </w:r>
      <w:r w:rsidRPr="00583BB0">
        <w:rPr>
          <w:sz w:val="24"/>
          <w:szCs w:val="24"/>
        </w:rPr>
        <w:t xml:space="preserve"> Timothy 4:16 &amp; Deuteronomy 4:9. The Father Stephen’s Warning to His Disciples to Guard and protect Oneself from the Pharisees &amp; Sadducees is in Matthew 16:6, 11-12; 1</w:t>
      </w:r>
      <w:r w:rsidRPr="00583BB0">
        <w:rPr>
          <w:sz w:val="24"/>
          <w:szCs w:val="24"/>
          <w:vertAlign w:val="superscript"/>
        </w:rPr>
        <w:t>st</w:t>
      </w:r>
      <w:r w:rsidRPr="00583BB0">
        <w:rPr>
          <w:sz w:val="24"/>
          <w:szCs w:val="24"/>
        </w:rPr>
        <w:t xml:space="preserve"> Corinthians 16:13; Philippians 4:7; 2</w:t>
      </w:r>
      <w:r w:rsidRPr="00583BB0">
        <w:rPr>
          <w:sz w:val="24"/>
          <w:szCs w:val="24"/>
          <w:vertAlign w:val="superscript"/>
        </w:rPr>
        <w:t>nd</w:t>
      </w:r>
      <w:r w:rsidRPr="00583BB0">
        <w:rPr>
          <w:sz w:val="24"/>
          <w:szCs w:val="24"/>
        </w:rPr>
        <w:t xml:space="preserve"> Peter 3:17; 2</w:t>
      </w:r>
      <w:r w:rsidRPr="00583BB0">
        <w:rPr>
          <w:sz w:val="24"/>
          <w:szCs w:val="24"/>
          <w:vertAlign w:val="superscript"/>
        </w:rPr>
        <w:t>nd</w:t>
      </w:r>
      <w:r w:rsidRPr="00583BB0">
        <w:rPr>
          <w:sz w:val="24"/>
          <w:szCs w:val="24"/>
        </w:rPr>
        <w:t xml:space="preserve"> John 8 &amp; 1</w:t>
      </w:r>
      <w:r w:rsidRPr="00583BB0">
        <w:rPr>
          <w:sz w:val="24"/>
          <w:szCs w:val="24"/>
          <w:vertAlign w:val="superscript"/>
        </w:rPr>
        <w:t>st</w:t>
      </w:r>
      <w:r w:rsidRPr="00583BB0">
        <w:rPr>
          <w:sz w:val="24"/>
          <w:szCs w:val="24"/>
        </w:rPr>
        <w:t xml:space="preserve"> Peter 5:2. The Father Stephen’s Divine Aids to protect His Armies is in 2</w:t>
      </w:r>
      <w:r w:rsidRPr="00583BB0">
        <w:rPr>
          <w:sz w:val="24"/>
          <w:szCs w:val="24"/>
          <w:vertAlign w:val="superscript"/>
        </w:rPr>
        <w:t>nd</w:t>
      </w:r>
      <w:r w:rsidRPr="00583BB0">
        <w:rPr>
          <w:sz w:val="24"/>
          <w:szCs w:val="24"/>
        </w:rPr>
        <w:t xml:space="preserve"> Samuel 21:17; 2</w:t>
      </w:r>
      <w:r w:rsidRPr="00583BB0">
        <w:rPr>
          <w:sz w:val="24"/>
          <w:szCs w:val="24"/>
          <w:vertAlign w:val="superscript"/>
        </w:rPr>
        <w:t>nd</w:t>
      </w:r>
      <w:r w:rsidRPr="00583BB0">
        <w:rPr>
          <w:sz w:val="24"/>
          <w:szCs w:val="24"/>
        </w:rPr>
        <w:t xml:space="preserve"> Kings 5:15; Daniel 11:34; Tobit 8:6; Judith 3:6; 9:4; Esther 16:20; Wisdom of Solomon 13;18; 1</w:t>
      </w:r>
      <w:r w:rsidRPr="00583BB0">
        <w:rPr>
          <w:sz w:val="24"/>
          <w:szCs w:val="24"/>
          <w:vertAlign w:val="superscript"/>
        </w:rPr>
        <w:t>st</w:t>
      </w:r>
      <w:r w:rsidRPr="00583BB0">
        <w:rPr>
          <w:sz w:val="24"/>
          <w:szCs w:val="24"/>
        </w:rPr>
        <w:t xml:space="preserve"> Maccabees 8:26; 10:6, 24; 15:26; 16:18; 2</w:t>
      </w:r>
      <w:r w:rsidRPr="00583BB0">
        <w:rPr>
          <w:sz w:val="24"/>
          <w:szCs w:val="24"/>
          <w:vertAlign w:val="superscript"/>
        </w:rPr>
        <w:t>nd</w:t>
      </w:r>
      <w:r w:rsidRPr="00583BB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E16E6" w:rsidRPr="00583BB0" w:rsidRDefault="00C53A6A" w:rsidP="00C53A6A">
      <w:pPr>
        <w:spacing w:line="480" w:lineRule="auto"/>
        <w:jc w:val="both"/>
        <w:rPr>
          <w:sz w:val="24"/>
          <w:szCs w:val="24"/>
        </w:rPr>
      </w:pPr>
      <w:r w:rsidRPr="00583BB0">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83BB0">
        <w:rPr>
          <w:sz w:val="24"/>
          <w:szCs w:val="24"/>
          <w:vertAlign w:val="superscript"/>
        </w:rPr>
        <w:t>st</w:t>
      </w:r>
      <w:r w:rsidRPr="00583BB0">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83BB0">
        <w:rPr>
          <w:sz w:val="24"/>
          <w:szCs w:val="24"/>
          <w:vertAlign w:val="superscript"/>
        </w:rPr>
        <w:t>st</w:t>
      </w:r>
      <w:r w:rsidRPr="00583BB0">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83BB0">
        <w:rPr>
          <w:sz w:val="24"/>
          <w:szCs w:val="24"/>
          <w:vertAlign w:val="superscript"/>
        </w:rPr>
        <w:t>nd</w:t>
      </w:r>
      <w:r w:rsidRPr="00583BB0">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83BB0">
        <w:rPr>
          <w:sz w:val="24"/>
          <w:szCs w:val="24"/>
          <w:vertAlign w:val="superscript"/>
        </w:rPr>
        <w:t>nd</w:t>
      </w:r>
      <w:r w:rsidRPr="00583BB0">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83BB0">
        <w:rPr>
          <w:sz w:val="24"/>
          <w:szCs w:val="24"/>
          <w:vertAlign w:val="superscript"/>
        </w:rPr>
        <w:t>st</w:t>
      </w:r>
      <w:r w:rsidRPr="00583BB0">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583BB0">
        <w:rPr>
          <w:sz w:val="24"/>
          <w:szCs w:val="24"/>
          <w:vertAlign w:val="superscript"/>
        </w:rPr>
        <w:t>st</w:t>
      </w:r>
      <w:r w:rsidRPr="00583BB0">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83BB0">
        <w:rPr>
          <w:sz w:val="24"/>
          <w:szCs w:val="24"/>
          <w:vertAlign w:val="superscript"/>
        </w:rPr>
        <w:t>nd</w:t>
      </w:r>
      <w:r w:rsidRPr="00583BB0">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83BB0">
        <w:rPr>
          <w:sz w:val="24"/>
          <w:szCs w:val="24"/>
          <w:vertAlign w:val="superscript"/>
        </w:rPr>
        <w:t>nd</w:t>
      </w:r>
      <w:r w:rsidRPr="00583BB0">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83BB0">
        <w:rPr>
          <w:sz w:val="24"/>
          <w:szCs w:val="24"/>
          <w:vertAlign w:val="superscript"/>
        </w:rPr>
        <w:t>nd</w:t>
      </w:r>
      <w:r w:rsidRPr="00583BB0">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583BB0">
        <w:rPr>
          <w:sz w:val="24"/>
          <w:szCs w:val="24"/>
          <w:vertAlign w:val="superscript"/>
        </w:rPr>
        <w:t>st</w:t>
      </w:r>
      <w:r w:rsidRPr="00583BB0">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83BB0">
        <w:rPr>
          <w:sz w:val="24"/>
          <w:szCs w:val="24"/>
          <w:vertAlign w:val="superscript"/>
        </w:rPr>
        <w:t>nd</w:t>
      </w:r>
      <w:r w:rsidRPr="00583BB0">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583BB0">
        <w:rPr>
          <w:sz w:val="24"/>
          <w:szCs w:val="24"/>
          <w:vertAlign w:val="superscript"/>
        </w:rPr>
        <w:t>nd</w:t>
      </w:r>
      <w:r w:rsidRPr="00583BB0">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583BB0">
        <w:rPr>
          <w:sz w:val="24"/>
          <w:szCs w:val="24"/>
          <w:vertAlign w:val="superscript"/>
        </w:rPr>
        <w:t>st</w:t>
      </w:r>
      <w:r w:rsidRPr="00583BB0">
        <w:rPr>
          <w:sz w:val="24"/>
          <w:szCs w:val="24"/>
        </w:rPr>
        <w:t xml:space="preserve"> Samuel 1:20 says “And in due time Hannah conceived and bore a Son, and She called His name Samuel, for She said, ‘I have asked for Him from the LORD.” In 2</w:t>
      </w:r>
      <w:r w:rsidRPr="00583BB0">
        <w:rPr>
          <w:sz w:val="24"/>
          <w:szCs w:val="24"/>
          <w:vertAlign w:val="superscript"/>
        </w:rPr>
        <w:t>nd</w:t>
      </w:r>
      <w:r w:rsidRPr="00583BB0">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83BB0">
        <w:rPr>
          <w:sz w:val="24"/>
          <w:szCs w:val="24"/>
          <w:vertAlign w:val="superscript"/>
        </w:rPr>
        <w:t>th</w:t>
      </w:r>
      <w:r w:rsidRPr="00583BB0">
        <w:rPr>
          <w:sz w:val="24"/>
          <w:szCs w:val="24"/>
        </w:rPr>
        <w:t xml:space="preserve"> month with Her who was called barren. For nothing will be impossible with God.” The Father Stephen’s Miracles involving Military Victories is proven in scripture. In 2</w:t>
      </w:r>
      <w:r w:rsidRPr="00583BB0">
        <w:rPr>
          <w:sz w:val="24"/>
          <w:szCs w:val="24"/>
          <w:vertAlign w:val="superscript"/>
        </w:rPr>
        <w:t>nd</w:t>
      </w:r>
      <w:r w:rsidRPr="00583BB0">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583BB0">
        <w:rPr>
          <w:sz w:val="24"/>
          <w:szCs w:val="24"/>
          <w:vertAlign w:val="superscript"/>
        </w:rPr>
        <w:t>nd</w:t>
      </w:r>
      <w:r w:rsidRPr="00583BB0">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83BB0">
        <w:rPr>
          <w:sz w:val="24"/>
          <w:szCs w:val="24"/>
          <w:vertAlign w:val="superscript"/>
        </w:rPr>
        <w:t>st</w:t>
      </w:r>
      <w:r w:rsidRPr="00583BB0">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83BB0">
        <w:rPr>
          <w:sz w:val="24"/>
          <w:szCs w:val="24"/>
          <w:vertAlign w:val="superscript"/>
        </w:rPr>
        <w:t>nd</w:t>
      </w:r>
      <w:r w:rsidRPr="00583BB0">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583BB0">
        <w:rPr>
          <w:sz w:val="24"/>
          <w:szCs w:val="24"/>
          <w:vertAlign w:val="superscript"/>
        </w:rPr>
        <w:t>nd</w:t>
      </w:r>
      <w:r w:rsidRPr="00583BB0">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83BB0">
        <w:rPr>
          <w:sz w:val="24"/>
          <w:szCs w:val="24"/>
          <w:vertAlign w:val="superscript"/>
        </w:rPr>
        <w:t>th</w:t>
      </w:r>
      <w:r w:rsidRPr="00583BB0">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583BB0">
        <w:rPr>
          <w:sz w:val="24"/>
          <w:szCs w:val="24"/>
          <w:vertAlign w:val="superscript"/>
        </w:rPr>
        <w:t>th</w:t>
      </w:r>
      <w:r w:rsidRPr="00583BB0">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FE16E6" w:rsidRPr="00583BB0" w:rsidRDefault="00C53A6A" w:rsidP="00C53A6A">
      <w:pPr>
        <w:spacing w:line="480" w:lineRule="auto"/>
        <w:jc w:val="both"/>
        <w:rPr>
          <w:sz w:val="24"/>
          <w:szCs w:val="24"/>
        </w:rPr>
      </w:pPr>
      <w:r w:rsidRPr="00583BB0">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FE16E6" w:rsidRPr="00583BB0">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C53A6A" w:rsidRPr="00583BB0" w:rsidRDefault="00C53A6A" w:rsidP="00C53A6A">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Kings 18:46 tells us “And the hand of the LORD was on Elijah, and He gathered up His garment and ran before Ahab to the entrance of Jezreel.” The Father Stephen’s Nature Miracles is proven in scripture. In 2</w:t>
      </w:r>
      <w:r w:rsidRPr="00583BB0">
        <w:rPr>
          <w:sz w:val="24"/>
          <w:szCs w:val="24"/>
          <w:vertAlign w:val="superscript"/>
        </w:rPr>
        <w:t>nd</w:t>
      </w:r>
      <w:r w:rsidRPr="00583BB0">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83BB0">
        <w:rPr>
          <w:sz w:val="24"/>
          <w:szCs w:val="24"/>
          <w:vertAlign w:val="superscript"/>
        </w:rPr>
        <w:t>nd</w:t>
      </w:r>
      <w:r w:rsidRPr="00583BB0">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83BB0">
        <w:rPr>
          <w:sz w:val="24"/>
          <w:szCs w:val="24"/>
          <w:vertAlign w:val="superscript"/>
        </w:rPr>
        <w:t>rd</w:t>
      </w:r>
      <w:r w:rsidRPr="00583BB0">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83BB0">
        <w:rPr>
          <w:sz w:val="24"/>
          <w:szCs w:val="24"/>
          <w:vertAlign w:val="superscript"/>
        </w:rPr>
        <w:t>nd</w:t>
      </w:r>
      <w:r w:rsidRPr="00583BB0">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583BB0">
        <w:rPr>
          <w:sz w:val="24"/>
          <w:szCs w:val="24"/>
          <w:vertAlign w:val="superscript"/>
        </w:rPr>
        <w:t>st</w:t>
      </w:r>
      <w:r w:rsidRPr="00583BB0">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83BB0">
        <w:rPr>
          <w:sz w:val="24"/>
          <w:szCs w:val="24"/>
          <w:vertAlign w:val="superscript"/>
        </w:rPr>
        <w:t>st</w:t>
      </w:r>
      <w:r w:rsidRPr="00583BB0">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83BB0">
        <w:rPr>
          <w:sz w:val="24"/>
          <w:szCs w:val="24"/>
          <w:vertAlign w:val="superscript"/>
        </w:rPr>
        <w:t>nd</w:t>
      </w:r>
      <w:r w:rsidRPr="00583BB0">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83BB0">
        <w:rPr>
          <w:sz w:val="24"/>
          <w:szCs w:val="24"/>
          <w:vertAlign w:val="superscript"/>
        </w:rPr>
        <w:t>nd</w:t>
      </w:r>
      <w:r w:rsidRPr="00583BB0">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83BB0">
        <w:rPr>
          <w:sz w:val="24"/>
          <w:szCs w:val="24"/>
          <w:vertAlign w:val="superscript"/>
        </w:rPr>
        <w:t>nd</w:t>
      </w:r>
      <w:r w:rsidRPr="00583BB0">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83BB0">
        <w:rPr>
          <w:sz w:val="24"/>
          <w:szCs w:val="24"/>
          <w:vertAlign w:val="superscript"/>
        </w:rPr>
        <w:t>nd</w:t>
      </w:r>
      <w:r w:rsidRPr="00583BB0">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83BB0">
        <w:rPr>
          <w:sz w:val="24"/>
          <w:szCs w:val="24"/>
          <w:vertAlign w:val="superscript"/>
        </w:rPr>
        <w:t>nd</w:t>
      </w:r>
      <w:r w:rsidRPr="00583BB0">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83BB0">
        <w:rPr>
          <w:sz w:val="24"/>
          <w:szCs w:val="24"/>
          <w:vertAlign w:val="superscript"/>
        </w:rPr>
        <w:t>st</w:t>
      </w:r>
      <w:r w:rsidRPr="00583BB0">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583BB0">
        <w:rPr>
          <w:sz w:val="24"/>
          <w:szCs w:val="24"/>
          <w:vertAlign w:val="superscript"/>
        </w:rPr>
        <w:t>st</w:t>
      </w:r>
      <w:r w:rsidRPr="00583BB0">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83BB0">
        <w:rPr>
          <w:sz w:val="24"/>
          <w:szCs w:val="24"/>
          <w:vertAlign w:val="superscript"/>
        </w:rPr>
        <w:t>th</w:t>
      </w:r>
      <w:r w:rsidRPr="00583BB0">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83BB0">
        <w:rPr>
          <w:sz w:val="24"/>
          <w:szCs w:val="24"/>
          <w:vertAlign w:val="superscript"/>
        </w:rPr>
        <w:t>th</w:t>
      </w:r>
      <w:r w:rsidRPr="00583BB0">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583BB0">
        <w:rPr>
          <w:sz w:val="24"/>
          <w:szCs w:val="24"/>
          <w:vertAlign w:val="superscript"/>
        </w:rPr>
        <w:t>nd</w:t>
      </w:r>
      <w:r w:rsidRPr="00583BB0">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83BB0">
        <w:rPr>
          <w:sz w:val="24"/>
          <w:szCs w:val="24"/>
          <w:vertAlign w:val="superscript"/>
        </w:rPr>
        <w:t>nd</w:t>
      </w:r>
      <w:r w:rsidRPr="00583BB0">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83BB0">
        <w:rPr>
          <w:sz w:val="24"/>
          <w:szCs w:val="24"/>
          <w:vertAlign w:val="superscript"/>
        </w:rPr>
        <w:t>st</w:t>
      </w:r>
      <w:r w:rsidRPr="00583BB0">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583BB0">
        <w:rPr>
          <w:sz w:val="24"/>
          <w:szCs w:val="24"/>
          <w:vertAlign w:val="superscript"/>
        </w:rPr>
        <w:t>st</w:t>
      </w:r>
      <w:r w:rsidRPr="00583BB0">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53A6A" w:rsidRPr="00583BB0" w:rsidRDefault="00C53A6A" w:rsidP="00C53A6A">
      <w:pPr>
        <w:spacing w:line="480" w:lineRule="auto"/>
        <w:jc w:val="both"/>
        <w:rPr>
          <w:sz w:val="24"/>
          <w:szCs w:val="24"/>
        </w:rPr>
      </w:pPr>
      <w:r w:rsidRPr="00583BB0">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83BB0">
        <w:rPr>
          <w:sz w:val="24"/>
          <w:szCs w:val="24"/>
          <w:vertAlign w:val="superscript"/>
        </w:rPr>
        <w:t>st</w:t>
      </w:r>
      <w:r w:rsidRPr="00583BB0">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583BB0">
        <w:rPr>
          <w:sz w:val="24"/>
          <w:szCs w:val="24"/>
          <w:vertAlign w:val="superscript"/>
        </w:rPr>
        <w:t>st</w:t>
      </w:r>
      <w:r w:rsidRPr="00583BB0">
        <w:rPr>
          <w:sz w:val="24"/>
          <w:szCs w:val="24"/>
        </w:rPr>
        <w:t xml:space="preserve"> Kings 17:5 states “So He went and did according to the word of the LORD. He went and lived by the brook Cherith that is east of the Jordan.” In 2</w:t>
      </w:r>
      <w:r w:rsidRPr="00583BB0">
        <w:rPr>
          <w:sz w:val="24"/>
          <w:szCs w:val="24"/>
          <w:vertAlign w:val="superscript"/>
        </w:rPr>
        <w:t>nd</w:t>
      </w:r>
      <w:r w:rsidRPr="00583BB0">
        <w:rPr>
          <w:sz w:val="24"/>
          <w:szCs w:val="24"/>
        </w:rPr>
        <w:t xml:space="preserve"> Kings 4:41 mentions “He said, ‘Then bring flour.’ And He threw it into the pot and said, ‘Pour some out for the Men that they may eat.’ And there was no harm in the pot.” In 2</w:t>
      </w:r>
      <w:r w:rsidRPr="00583BB0">
        <w:rPr>
          <w:sz w:val="24"/>
          <w:szCs w:val="24"/>
          <w:vertAlign w:val="superscript"/>
        </w:rPr>
        <w:t>nd</w:t>
      </w:r>
      <w:r w:rsidRPr="00583BB0">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83BB0">
        <w:rPr>
          <w:sz w:val="24"/>
          <w:szCs w:val="24"/>
          <w:vertAlign w:val="superscript"/>
        </w:rPr>
        <w:t>st</w:t>
      </w:r>
      <w:r w:rsidRPr="00583BB0">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83BB0">
        <w:rPr>
          <w:sz w:val="24"/>
          <w:szCs w:val="24"/>
          <w:vertAlign w:val="superscript"/>
        </w:rPr>
        <w:t>th</w:t>
      </w:r>
      <w:r w:rsidRPr="00583BB0">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83BB0">
        <w:rPr>
          <w:sz w:val="24"/>
          <w:szCs w:val="24"/>
          <w:vertAlign w:val="superscript"/>
        </w:rPr>
        <w:t>st</w:t>
      </w:r>
      <w:r w:rsidRPr="00583BB0">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83BB0">
        <w:rPr>
          <w:sz w:val="24"/>
          <w:szCs w:val="24"/>
          <w:vertAlign w:val="superscript"/>
        </w:rPr>
        <w:t>st</w:t>
      </w:r>
      <w:r w:rsidRPr="00583BB0">
        <w:rPr>
          <w:sz w:val="24"/>
          <w:szCs w:val="24"/>
        </w:rPr>
        <w:t xml:space="preserve"> Corinthians 10:20. Those who have pagan sexual backgrounds cannot say or know “</w:t>
      </w:r>
      <w:r w:rsidRPr="00583BB0">
        <w:rPr>
          <w:b/>
          <w:sz w:val="24"/>
          <w:szCs w:val="24"/>
        </w:rPr>
        <w:t>Jesus is Lord, except by the Holy Ghost</w:t>
      </w:r>
      <w:r w:rsidRPr="00583BB0">
        <w:rPr>
          <w:sz w:val="24"/>
          <w:szCs w:val="24"/>
        </w:rPr>
        <w:t>” in the Kingdom of the Godly Father Stephen or “</w:t>
      </w:r>
      <w:r w:rsidRPr="00583BB0">
        <w:rPr>
          <w:b/>
          <w:sz w:val="24"/>
          <w:szCs w:val="24"/>
        </w:rPr>
        <w:t>Jesus is Lord, except by the Holy Spirit</w:t>
      </w:r>
      <w:r w:rsidRPr="00583BB0">
        <w:rPr>
          <w:sz w:val="24"/>
          <w:szCs w:val="24"/>
        </w:rPr>
        <w:t xml:space="preserve">” in the Kingdom of the Heavenly Father Stephen &amp; </w:t>
      </w:r>
      <w:r w:rsidRPr="00583BB0">
        <w:rPr>
          <w:b/>
          <w:sz w:val="24"/>
          <w:szCs w:val="24"/>
        </w:rPr>
        <w:t>Jesus is Lord, except by the Spirit of Holiness</w:t>
      </w:r>
      <w:r w:rsidRPr="00583BB0">
        <w:rPr>
          <w:sz w:val="24"/>
          <w:szCs w:val="24"/>
        </w:rPr>
        <w:t xml:space="preserve"> in the Kingdom of the Earthly Father Stephen and the Kingdom of the Heavenly Father Stephen in 1</w:t>
      </w:r>
      <w:r w:rsidRPr="00583BB0">
        <w:rPr>
          <w:sz w:val="24"/>
          <w:szCs w:val="24"/>
          <w:vertAlign w:val="superscript"/>
        </w:rPr>
        <w:t>st</w:t>
      </w:r>
      <w:r w:rsidRPr="00583BB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83BB0">
        <w:rPr>
          <w:sz w:val="24"/>
          <w:szCs w:val="24"/>
          <w:vertAlign w:val="superscript"/>
        </w:rPr>
        <w:t>st</w:t>
      </w:r>
      <w:r w:rsidRPr="00583BB0">
        <w:rPr>
          <w:sz w:val="24"/>
          <w:szCs w:val="24"/>
        </w:rPr>
        <w:t xml:space="preserve"> Corinthians 12:3, 7; 1</w:t>
      </w:r>
      <w:r w:rsidRPr="00583BB0">
        <w:rPr>
          <w:sz w:val="24"/>
          <w:szCs w:val="24"/>
          <w:vertAlign w:val="superscript"/>
        </w:rPr>
        <w:t>st</w:t>
      </w:r>
      <w:r w:rsidRPr="00583BB0">
        <w:rPr>
          <w:sz w:val="24"/>
          <w:szCs w:val="24"/>
        </w:rPr>
        <w:t xml:space="preserve"> John 4:2; Matthew 7:20; John 15:5 &amp; Galatians 5:22-23. Should Christians seek after miracles? Some scriptures are in Acts 8:21-22; Luke 23:8; Matthew 10:7-8; 16:1-4; 1</w:t>
      </w:r>
      <w:r w:rsidRPr="00583BB0">
        <w:rPr>
          <w:sz w:val="24"/>
          <w:szCs w:val="24"/>
          <w:vertAlign w:val="superscript"/>
        </w:rPr>
        <w:t>st</w:t>
      </w:r>
      <w:r w:rsidRPr="00583BB0">
        <w:rPr>
          <w:sz w:val="24"/>
          <w:szCs w:val="24"/>
        </w:rPr>
        <w:t xml:space="preserve"> Corinthians 1:22-24; Romans 15:18-19; 2</w:t>
      </w:r>
      <w:r w:rsidRPr="00583BB0">
        <w:rPr>
          <w:sz w:val="24"/>
          <w:szCs w:val="24"/>
          <w:vertAlign w:val="superscript"/>
        </w:rPr>
        <w:t>nd</w:t>
      </w:r>
      <w:r w:rsidRPr="00583BB0">
        <w:rPr>
          <w:sz w:val="24"/>
          <w:szCs w:val="24"/>
        </w:rPr>
        <w:t xml:space="preserve"> Corinthians 12:12; James 5:14 &amp; Acts 4:29-30; 9:38. In 2</w:t>
      </w:r>
      <w:r w:rsidRPr="00583BB0">
        <w:rPr>
          <w:sz w:val="24"/>
          <w:szCs w:val="24"/>
          <w:vertAlign w:val="superscript"/>
        </w:rPr>
        <w:t>nd</w:t>
      </w:r>
      <w:r w:rsidRPr="00583BB0">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53A6A" w:rsidRPr="00583BB0" w:rsidRDefault="00C53A6A" w:rsidP="00C53A6A">
      <w:pPr>
        <w:spacing w:line="480" w:lineRule="auto"/>
        <w:jc w:val="center"/>
        <w:rPr>
          <w:b/>
          <w:sz w:val="24"/>
          <w:szCs w:val="24"/>
        </w:rPr>
      </w:pPr>
      <w:r w:rsidRPr="00583BB0">
        <w:rPr>
          <w:b/>
          <w:sz w:val="24"/>
          <w:szCs w:val="24"/>
        </w:rPr>
        <w:t>FATHER STEPHEN’S HOLY ARMORY ARSENAL</w:t>
      </w:r>
    </w:p>
    <w:p w:rsidR="00C53A6A" w:rsidRPr="00583BB0" w:rsidRDefault="00C53A6A" w:rsidP="00C53A6A">
      <w:pPr>
        <w:spacing w:line="480" w:lineRule="auto"/>
        <w:jc w:val="center"/>
        <w:rPr>
          <w:b/>
          <w:sz w:val="24"/>
          <w:szCs w:val="24"/>
        </w:rPr>
      </w:pPr>
      <w:r w:rsidRPr="00583BB0">
        <w:rPr>
          <w:b/>
          <w:sz w:val="24"/>
          <w:szCs w:val="24"/>
        </w:rPr>
        <w:t>The Father Stephen’s True Divine Holy Permissible Magical Weapons of God</w:t>
      </w:r>
    </w:p>
    <w:p w:rsidR="00C53A6A" w:rsidRPr="00583BB0" w:rsidRDefault="00C53A6A" w:rsidP="00C53A6A">
      <w:pPr>
        <w:spacing w:line="480" w:lineRule="auto"/>
        <w:jc w:val="center"/>
        <w:rPr>
          <w:b/>
          <w:sz w:val="24"/>
          <w:szCs w:val="24"/>
        </w:rPr>
      </w:pPr>
      <w:r w:rsidRPr="00583BB0">
        <w:rPr>
          <w:b/>
          <w:sz w:val="24"/>
          <w:szCs w:val="24"/>
        </w:rPr>
        <w:t>DIVINE RODS</w:t>
      </w:r>
    </w:p>
    <w:p w:rsidR="00C53A6A" w:rsidRPr="00583BB0" w:rsidRDefault="00C53A6A" w:rsidP="00C53A6A">
      <w:pPr>
        <w:spacing w:line="480" w:lineRule="auto"/>
        <w:jc w:val="both"/>
        <w:rPr>
          <w:sz w:val="24"/>
          <w:szCs w:val="24"/>
        </w:rPr>
      </w:pPr>
      <w:r w:rsidRPr="00583BB0">
        <w:rPr>
          <w:sz w:val="24"/>
          <w:szCs w:val="24"/>
        </w:rPr>
        <w:t>The Mullein Wood Rod of God or the Heavy Sapphire Stone Rod of God which maybe 150 to 300 pounds ($11,520,000.00-$23,040,000.00) the value in gold &amp; it was is considered an “</w:t>
      </w:r>
      <w:r w:rsidRPr="00583BB0">
        <w:rPr>
          <w:b/>
          <w:sz w:val="24"/>
          <w:szCs w:val="24"/>
        </w:rPr>
        <w:t>victorious pace</w:t>
      </w:r>
      <w:r w:rsidRPr="00583BB0">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83BB0">
        <w:rPr>
          <w:sz w:val="24"/>
          <w:szCs w:val="24"/>
          <w:vertAlign w:val="superscript"/>
        </w:rPr>
        <w:t>st</w:t>
      </w:r>
      <w:r w:rsidRPr="00583BB0">
        <w:rPr>
          <w:sz w:val="24"/>
          <w:szCs w:val="24"/>
        </w:rPr>
        <w:t xml:space="preserve"> Samuel 14:27, 43 (OKJV). The Chastening Rod of God is in 2</w:t>
      </w:r>
      <w:r w:rsidRPr="00583BB0">
        <w:rPr>
          <w:sz w:val="24"/>
          <w:szCs w:val="24"/>
          <w:vertAlign w:val="superscript"/>
        </w:rPr>
        <w:t>nd</w:t>
      </w:r>
      <w:r w:rsidRPr="00583BB0">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583BB0">
        <w:rPr>
          <w:sz w:val="24"/>
          <w:szCs w:val="24"/>
          <w:vertAlign w:val="superscript"/>
        </w:rPr>
        <w:t>st</w:t>
      </w:r>
      <w:r w:rsidRPr="00583BB0">
        <w:rPr>
          <w:sz w:val="24"/>
          <w:szCs w:val="24"/>
        </w:rPr>
        <w:t xml:space="preserve"> Corinthians 4:21 (OKJV). The Beaten Rods of God is in 2</w:t>
      </w:r>
      <w:r w:rsidRPr="00583BB0">
        <w:rPr>
          <w:sz w:val="24"/>
          <w:szCs w:val="24"/>
          <w:vertAlign w:val="superscript"/>
        </w:rPr>
        <w:t>nd</w:t>
      </w:r>
      <w:r w:rsidRPr="00583BB0">
        <w:rPr>
          <w:sz w:val="24"/>
          <w:szCs w:val="24"/>
        </w:rPr>
        <w:t xml:space="preserve"> Corinthians 11:25 (OKJV). The Gentile Temple Measuring Rod of God is in Revelation 11:1 (OKJV).            </w:t>
      </w:r>
    </w:p>
    <w:p w:rsidR="00C53A6A" w:rsidRPr="00583BB0" w:rsidRDefault="00C53A6A" w:rsidP="00C53A6A">
      <w:pPr>
        <w:spacing w:line="480" w:lineRule="auto"/>
        <w:jc w:val="center"/>
        <w:rPr>
          <w:b/>
          <w:sz w:val="24"/>
          <w:szCs w:val="24"/>
        </w:rPr>
      </w:pPr>
      <w:r w:rsidRPr="00583BB0">
        <w:rPr>
          <w:b/>
          <w:sz w:val="24"/>
          <w:szCs w:val="24"/>
        </w:rPr>
        <w:t xml:space="preserve">DIVINE SWORDS INTO THE DIVINE SHEATH OR DIVINE SCABBARD </w:t>
      </w:r>
    </w:p>
    <w:p w:rsidR="00C53A6A" w:rsidRPr="00583BB0" w:rsidRDefault="00C53A6A" w:rsidP="00C53A6A">
      <w:pPr>
        <w:spacing w:line="480" w:lineRule="auto"/>
        <w:jc w:val="both"/>
        <w:rPr>
          <w:sz w:val="24"/>
          <w:szCs w:val="24"/>
        </w:rPr>
      </w:pPr>
      <w:r w:rsidRPr="00583BB0">
        <w:rPr>
          <w:sz w:val="24"/>
          <w:szCs w:val="24"/>
        </w:rPr>
        <w:t>The Flaming Sword of God is in Genesis 3:24 (OKJV). The Spiritual Sword of God is in Ephesians 6:17 (OKJV). The Holy Sword of God is in 2</w:t>
      </w:r>
      <w:r w:rsidRPr="00583BB0">
        <w:rPr>
          <w:sz w:val="24"/>
          <w:szCs w:val="24"/>
          <w:vertAlign w:val="superscript"/>
        </w:rPr>
        <w:t>nd</w:t>
      </w:r>
      <w:r w:rsidRPr="00583BB0">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83BB0">
        <w:rPr>
          <w:sz w:val="24"/>
          <w:szCs w:val="24"/>
          <w:vertAlign w:val="superscript"/>
        </w:rPr>
        <w:t>st</w:t>
      </w:r>
      <w:r w:rsidRPr="00583BB0">
        <w:rPr>
          <w:sz w:val="24"/>
          <w:szCs w:val="24"/>
        </w:rPr>
        <w:t xml:space="preserve"> Chronicles 21:30; Judges 7:18, 20 &amp; Jeremiah 47:6; 50:35-37. The Hacking Sword of God is in 1</w:t>
      </w:r>
      <w:r w:rsidRPr="00583BB0">
        <w:rPr>
          <w:sz w:val="24"/>
          <w:szCs w:val="24"/>
          <w:vertAlign w:val="superscript"/>
        </w:rPr>
        <w:t>st</w:t>
      </w:r>
      <w:r w:rsidRPr="00583BB0">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83BB0">
        <w:rPr>
          <w:sz w:val="24"/>
          <w:szCs w:val="24"/>
          <w:vertAlign w:val="superscript"/>
        </w:rPr>
        <w:t>nd</w:t>
      </w:r>
      <w:r w:rsidRPr="00583BB0">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583BB0">
        <w:rPr>
          <w:sz w:val="24"/>
          <w:szCs w:val="24"/>
          <w:vertAlign w:val="superscript"/>
        </w:rPr>
        <w:t>st</w:t>
      </w:r>
      <w:r w:rsidRPr="00583BB0">
        <w:rPr>
          <w:sz w:val="24"/>
          <w:szCs w:val="24"/>
        </w:rPr>
        <w:t xml:space="preserve"> Esdras 8:77. The Lord’s Plaguing Sword is in 2</w:t>
      </w:r>
      <w:r w:rsidRPr="00583BB0">
        <w:rPr>
          <w:sz w:val="24"/>
          <w:szCs w:val="24"/>
          <w:vertAlign w:val="superscript"/>
        </w:rPr>
        <w:t>nd</w:t>
      </w:r>
      <w:r w:rsidRPr="00583BB0">
        <w:rPr>
          <w:sz w:val="24"/>
          <w:szCs w:val="24"/>
        </w:rPr>
        <w:t xml:space="preserve"> Esdras 15:5. The Lord’s Destruction Sword is in 2</w:t>
      </w:r>
      <w:r w:rsidRPr="00583BB0">
        <w:rPr>
          <w:sz w:val="24"/>
          <w:szCs w:val="24"/>
          <w:vertAlign w:val="superscript"/>
        </w:rPr>
        <w:t>nd</w:t>
      </w:r>
      <w:r w:rsidRPr="00583BB0">
        <w:rPr>
          <w:sz w:val="24"/>
          <w:szCs w:val="24"/>
        </w:rPr>
        <w:t xml:space="preserve"> Esdras 15:15, 49; 16:22 &amp; Sirach 40:9. The Lord’s Great Tribulation Sword is in 2</w:t>
      </w:r>
      <w:r w:rsidRPr="00583BB0">
        <w:rPr>
          <w:sz w:val="24"/>
          <w:szCs w:val="24"/>
          <w:vertAlign w:val="superscript"/>
        </w:rPr>
        <w:t>nd</w:t>
      </w:r>
      <w:r w:rsidRPr="00583BB0">
        <w:rPr>
          <w:sz w:val="24"/>
          <w:szCs w:val="24"/>
        </w:rPr>
        <w:t xml:space="preserve"> Esdras 15:19. The Unsparing Sinner’s Sword of God is in 2</w:t>
      </w:r>
      <w:r w:rsidRPr="00583BB0">
        <w:rPr>
          <w:sz w:val="24"/>
          <w:szCs w:val="24"/>
          <w:vertAlign w:val="superscript"/>
        </w:rPr>
        <w:t>nd</w:t>
      </w:r>
      <w:r w:rsidRPr="00583BB0">
        <w:rPr>
          <w:sz w:val="24"/>
          <w:szCs w:val="24"/>
        </w:rPr>
        <w:t xml:space="preserve"> Esdras 15:22. The Lord’s Smiting Sword is in 2</w:t>
      </w:r>
      <w:r w:rsidRPr="00583BB0">
        <w:rPr>
          <w:sz w:val="24"/>
          <w:szCs w:val="24"/>
          <w:vertAlign w:val="superscript"/>
        </w:rPr>
        <w:t>nd</w:t>
      </w:r>
      <w:r w:rsidRPr="00583BB0">
        <w:rPr>
          <w:sz w:val="24"/>
          <w:szCs w:val="24"/>
        </w:rPr>
        <w:t xml:space="preserve"> Esdras 15:35. The Flying Swords of God is in 2</w:t>
      </w:r>
      <w:r w:rsidRPr="00583BB0">
        <w:rPr>
          <w:sz w:val="24"/>
          <w:szCs w:val="24"/>
          <w:vertAlign w:val="superscript"/>
        </w:rPr>
        <w:t>nd</w:t>
      </w:r>
      <w:r w:rsidRPr="00583BB0">
        <w:rPr>
          <w:sz w:val="24"/>
          <w:szCs w:val="24"/>
        </w:rPr>
        <w:t xml:space="preserve"> Esdras 15:41. The Broken Down Sword of God is in 2</w:t>
      </w:r>
      <w:r w:rsidRPr="00583BB0">
        <w:rPr>
          <w:sz w:val="24"/>
          <w:szCs w:val="24"/>
          <w:vertAlign w:val="superscript"/>
        </w:rPr>
        <w:t>nd</w:t>
      </w:r>
      <w:r w:rsidRPr="00583BB0">
        <w:rPr>
          <w:sz w:val="24"/>
          <w:szCs w:val="24"/>
        </w:rPr>
        <w:t xml:space="preserve"> Esdras 15:57. The Lord’s Sent Sword is in 2</w:t>
      </w:r>
      <w:r w:rsidRPr="00583BB0">
        <w:rPr>
          <w:sz w:val="24"/>
          <w:szCs w:val="24"/>
          <w:vertAlign w:val="superscript"/>
        </w:rPr>
        <w:t>nd</w:t>
      </w:r>
      <w:r w:rsidRPr="00583BB0">
        <w:rPr>
          <w:sz w:val="24"/>
          <w:szCs w:val="24"/>
        </w:rPr>
        <w:t xml:space="preserve"> Esdras 16:3. The Cheap Sword of God is in 2</w:t>
      </w:r>
      <w:r w:rsidRPr="00583BB0">
        <w:rPr>
          <w:sz w:val="24"/>
          <w:szCs w:val="24"/>
          <w:vertAlign w:val="superscript"/>
        </w:rPr>
        <w:t>nd</w:t>
      </w:r>
      <w:r w:rsidRPr="00583BB0">
        <w:rPr>
          <w:sz w:val="24"/>
          <w:szCs w:val="24"/>
        </w:rPr>
        <w:t xml:space="preserve"> Esdras 16:21. The Lord’s Searching Sword is in 2</w:t>
      </w:r>
      <w:r w:rsidRPr="00583BB0">
        <w:rPr>
          <w:sz w:val="24"/>
          <w:szCs w:val="24"/>
          <w:vertAlign w:val="superscript"/>
        </w:rPr>
        <w:t>nd</w:t>
      </w:r>
      <w:r w:rsidRPr="00583BB0">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83BB0">
        <w:rPr>
          <w:sz w:val="24"/>
          <w:szCs w:val="24"/>
          <w:vertAlign w:val="superscript"/>
        </w:rPr>
        <w:t>st</w:t>
      </w:r>
      <w:r w:rsidRPr="00583BB0">
        <w:rPr>
          <w:sz w:val="24"/>
          <w:szCs w:val="24"/>
        </w:rPr>
        <w:t xml:space="preserve"> Maccabees 3:3. The Cast Down Eros Love Sword of God is in 1</w:t>
      </w:r>
      <w:r w:rsidRPr="00583BB0">
        <w:rPr>
          <w:sz w:val="24"/>
          <w:szCs w:val="24"/>
          <w:vertAlign w:val="superscript"/>
        </w:rPr>
        <w:t>st</w:t>
      </w:r>
      <w:r w:rsidRPr="00583BB0">
        <w:rPr>
          <w:sz w:val="24"/>
          <w:szCs w:val="24"/>
        </w:rPr>
        <w:t xml:space="preserve"> Maccabees 4:33. The Winning Sword of God is in 1</w:t>
      </w:r>
      <w:r w:rsidRPr="00583BB0">
        <w:rPr>
          <w:sz w:val="24"/>
          <w:szCs w:val="24"/>
          <w:vertAlign w:val="superscript"/>
        </w:rPr>
        <w:t>st</w:t>
      </w:r>
      <w:r w:rsidRPr="00583BB0">
        <w:rPr>
          <w:sz w:val="24"/>
          <w:szCs w:val="24"/>
        </w:rPr>
        <w:t xml:space="preserve"> Maccabees 5:28. The Avenged Sword of God is in 1</w:t>
      </w:r>
      <w:r w:rsidRPr="00583BB0">
        <w:rPr>
          <w:sz w:val="24"/>
          <w:szCs w:val="24"/>
          <w:vertAlign w:val="superscript"/>
        </w:rPr>
        <w:t>st</w:t>
      </w:r>
      <w:r w:rsidRPr="00583BB0">
        <w:rPr>
          <w:sz w:val="24"/>
          <w:szCs w:val="24"/>
        </w:rPr>
        <w:t xml:space="preserve"> Maccabees 7:38. The Good Success Roman Sword of God is in 1</w:t>
      </w:r>
      <w:r w:rsidRPr="00583BB0">
        <w:rPr>
          <w:sz w:val="24"/>
          <w:szCs w:val="24"/>
          <w:vertAlign w:val="superscript"/>
        </w:rPr>
        <w:t>st</w:t>
      </w:r>
      <w:r w:rsidRPr="00583BB0">
        <w:rPr>
          <w:sz w:val="24"/>
          <w:szCs w:val="24"/>
        </w:rPr>
        <w:t xml:space="preserve"> Maccabees 8:23. The Governing Sword of God is in 1</w:t>
      </w:r>
      <w:r w:rsidRPr="00583BB0">
        <w:rPr>
          <w:sz w:val="24"/>
          <w:szCs w:val="24"/>
          <w:vertAlign w:val="superscript"/>
        </w:rPr>
        <w:t>st</w:t>
      </w:r>
      <w:r w:rsidRPr="00583BB0">
        <w:rPr>
          <w:sz w:val="24"/>
          <w:szCs w:val="24"/>
        </w:rPr>
        <w:t xml:space="preserve"> Maccabees 9:73. The Well Nigh Sword of God is in 1</w:t>
      </w:r>
      <w:r w:rsidRPr="00583BB0">
        <w:rPr>
          <w:sz w:val="24"/>
          <w:szCs w:val="24"/>
          <w:vertAlign w:val="superscript"/>
        </w:rPr>
        <w:t>st</w:t>
      </w:r>
      <w:r w:rsidRPr="00583BB0">
        <w:rPr>
          <w:sz w:val="24"/>
          <w:szCs w:val="24"/>
        </w:rPr>
        <w:t xml:space="preserve"> Maccabees 10:85. The Array Encountering Troop Drawing Swords of God is in 2</w:t>
      </w:r>
      <w:r w:rsidRPr="00583BB0">
        <w:rPr>
          <w:sz w:val="24"/>
          <w:szCs w:val="24"/>
          <w:vertAlign w:val="superscript"/>
        </w:rPr>
        <w:t>nd</w:t>
      </w:r>
      <w:r w:rsidRPr="00583BB0">
        <w:rPr>
          <w:sz w:val="24"/>
          <w:szCs w:val="24"/>
        </w:rPr>
        <w:t xml:space="preserve"> Maccabees 5:3. The Point Hurting Wounded Swords of God is in 2</w:t>
      </w:r>
      <w:r w:rsidRPr="00583BB0">
        <w:rPr>
          <w:sz w:val="24"/>
          <w:szCs w:val="24"/>
          <w:vertAlign w:val="superscript"/>
        </w:rPr>
        <w:t>nd</w:t>
      </w:r>
      <w:r w:rsidRPr="00583BB0">
        <w:rPr>
          <w:sz w:val="24"/>
          <w:szCs w:val="24"/>
        </w:rPr>
        <w:t xml:space="preserve"> Maccabees 12:22. The Courageous Country Sword of God is in 2</w:t>
      </w:r>
      <w:r w:rsidRPr="00583BB0">
        <w:rPr>
          <w:sz w:val="24"/>
          <w:szCs w:val="24"/>
          <w:vertAlign w:val="superscript"/>
        </w:rPr>
        <w:t>nd</w:t>
      </w:r>
      <w:r w:rsidRPr="00583BB0">
        <w:rPr>
          <w:sz w:val="24"/>
          <w:szCs w:val="24"/>
        </w:rPr>
        <w:t xml:space="preserve"> Maccabees 14:18. The Suicidal Sword of God is in 2</w:t>
      </w:r>
      <w:r w:rsidRPr="00583BB0">
        <w:rPr>
          <w:sz w:val="24"/>
          <w:szCs w:val="24"/>
          <w:vertAlign w:val="superscript"/>
        </w:rPr>
        <w:t>nd</w:t>
      </w:r>
      <w:r w:rsidRPr="00583BB0">
        <w:rPr>
          <w:sz w:val="24"/>
          <w:szCs w:val="24"/>
        </w:rPr>
        <w:t xml:space="preserve"> Maccabees 14:41. The Golden Sword of God is in 2</w:t>
      </w:r>
      <w:r w:rsidRPr="00583BB0">
        <w:rPr>
          <w:sz w:val="24"/>
          <w:szCs w:val="24"/>
          <w:vertAlign w:val="superscript"/>
        </w:rPr>
        <w:t>nd</w:t>
      </w:r>
      <w:r w:rsidRPr="00583BB0">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C53A6A" w:rsidRPr="00583BB0" w:rsidRDefault="00C53A6A" w:rsidP="00C53A6A">
      <w:pPr>
        <w:spacing w:line="480" w:lineRule="auto"/>
        <w:jc w:val="center"/>
        <w:rPr>
          <w:b/>
          <w:sz w:val="24"/>
          <w:szCs w:val="24"/>
        </w:rPr>
      </w:pPr>
      <w:r w:rsidRPr="00583BB0">
        <w:rPr>
          <w:b/>
          <w:sz w:val="24"/>
          <w:szCs w:val="24"/>
        </w:rPr>
        <w:t>DIVINE STAFFS (DIVINE HAND-STAVES, DIVINE CORDS, DIVINE STAVES, DIVINE SIGNETS &amp; DIVINE CANES)</w:t>
      </w:r>
    </w:p>
    <w:p w:rsidR="00C53A6A" w:rsidRPr="00583BB0" w:rsidRDefault="00C53A6A" w:rsidP="00C53A6A">
      <w:pPr>
        <w:spacing w:line="480" w:lineRule="auto"/>
        <w:jc w:val="both"/>
        <w:rPr>
          <w:sz w:val="24"/>
          <w:szCs w:val="24"/>
        </w:rPr>
      </w:pPr>
      <w:r w:rsidRPr="00583BB0">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83BB0">
        <w:rPr>
          <w:sz w:val="24"/>
          <w:szCs w:val="24"/>
          <w:vertAlign w:val="superscript"/>
        </w:rPr>
        <w:t>nd</w:t>
      </w:r>
      <w:r w:rsidRPr="00583BB0">
        <w:rPr>
          <w:sz w:val="24"/>
          <w:szCs w:val="24"/>
        </w:rPr>
        <w:t xml:space="preserve"> Samuel 23:21 (NKJV) &amp; 1</w:t>
      </w:r>
      <w:r w:rsidRPr="00583BB0">
        <w:rPr>
          <w:sz w:val="24"/>
          <w:szCs w:val="24"/>
          <w:vertAlign w:val="superscript"/>
        </w:rPr>
        <w:t>st</w:t>
      </w:r>
      <w:r w:rsidRPr="00583BB0">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583BB0">
        <w:rPr>
          <w:sz w:val="24"/>
          <w:szCs w:val="24"/>
          <w:vertAlign w:val="superscript"/>
        </w:rPr>
        <w:t>st</w:t>
      </w:r>
      <w:r w:rsidRPr="00583BB0">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C53A6A" w:rsidRPr="00583BB0" w:rsidRDefault="00C53A6A" w:rsidP="00C53A6A">
      <w:pPr>
        <w:spacing w:line="480" w:lineRule="auto"/>
        <w:jc w:val="center"/>
        <w:rPr>
          <w:b/>
          <w:sz w:val="24"/>
          <w:szCs w:val="24"/>
        </w:rPr>
      </w:pPr>
      <w:r w:rsidRPr="00583BB0">
        <w:rPr>
          <w:b/>
          <w:sz w:val="24"/>
          <w:szCs w:val="24"/>
        </w:rPr>
        <w:t xml:space="preserve"> DIVINE WANDS (DIVINE STICKS &amp; DIVINE STAVES)</w:t>
      </w:r>
    </w:p>
    <w:p w:rsidR="00C53A6A" w:rsidRPr="00583BB0" w:rsidRDefault="00C53A6A" w:rsidP="00C53A6A">
      <w:pPr>
        <w:spacing w:line="480" w:lineRule="auto"/>
        <w:jc w:val="both"/>
        <w:rPr>
          <w:sz w:val="24"/>
          <w:szCs w:val="24"/>
        </w:rPr>
      </w:pPr>
      <w:r w:rsidRPr="00583BB0">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C53A6A" w:rsidRPr="00583BB0" w:rsidRDefault="00C53A6A" w:rsidP="00C53A6A">
      <w:pPr>
        <w:spacing w:line="480" w:lineRule="auto"/>
        <w:jc w:val="center"/>
        <w:rPr>
          <w:b/>
          <w:sz w:val="24"/>
          <w:szCs w:val="24"/>
        </w:rPr>
      </w:pPr>
      <w:r w:rsidRPr="00583BB0">
        <w:rPr>
          <w:b/>
          <w:sz w:val="24"/>
          <w:szCs w:val="24"/>
        </w:rPr>
        <w:t xml:space="preserve">DIVINE SPEARS (DIVINE JAVELINS, DIVINE LANCES &amp; DIVINE DARTS) </w:t>
      </w:r>
    </w:p>
    <w:p w:rsidR="00C53A6A" w:rsidRPr="00583BB0" w:rsidRDefault="00C53A6A" w:rsidP="00C53A6A">
      <w:pPr>
        <w:spacing w:line="480" w:lineRule="auto"/>
        <w:jc w:val="both"/>
        <w:rPr>
          <w:sz w:val="24"/>
          <w:szCs w:val="24"/>
        </w:rPr>
      </w:pPr>
      <w:r w:rsidRPr="00583BB0">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83BB0">
        <w:rPr>
          <w:sz w:val="24"/>
          <w:szCs w:val="24"/>
          <w:vertAlign w:val="superscript"/>
        </w:rPr>
        <w:t>st</w:t>
      </w:r>
      <w:r w:rsidRPr="00583BB0">
        <w:rPr>
          <w:sz w:val="24"/>
          <w:szCs w:val="24"/>
        </w:rPr>
        <w:t xml:space="preserve"> Maccabees 10:80 &amp; 2</w:t>
      </w:r>
      <w:r w:rsidRPr="00583BB0">
        <w:rPr>
          <w:sz w:val="24"/>
          <w:szCs w:val="24"/>
          <w:vertAlign w:val="superscript"/>
        </w:rPr>
        <w:t>nd</w:t>
      </w:r>
      <w:r w:rsidRPr="00583BB0">
        <w:rPr>
          <w:sz w:val="24"/>
          <w:szCs w:val="24"/>
        </w:rPr>
        <w:t xml:space="preserve"> Maccabees 5:3; 12:27. The Besieging Darts of God is in 1</w:t>
      </w:r>
      <w:r w:rsidRPr="00583BB0">
        <w:rPr>
          <w:sz w:val="24"/>
          <w:szCs w:val="24"/>
          <w:vertAlign w:val="superscript"/>
        </w:rPr>
        <w:t>st</w:t>
      </w:r>
      <w:r w:rsidRPr="00583BB0">
        <w:rPr>
          <w:sz w:val="24"/>
          <w:szCs w:val="24"/>
        </w:rPr>
        <w:t xml:space="preserve"> Maccabees 6:51. The Holy Armed Lance of God is in 2</w:t>
      </w:r>
      <w:r w:rsidRPr="00583BB0">
        <w:rPr>
          <w:sz w:val="24"/>
          <w:szCs w:val="24"/>
          <w:vertAlign w:val="superscript"/>
        </w:rPr>
        <w:t>nd</w:t>
      </w:r>
      <w:r w:rsidRPr="00583BB0">
        <w:rPr>
          <w:sz w:val="24"/>
          <w:szCs w:val="24"/>
        </w:rPr>
        <w:t xml:space="preserve"> Maccabees 5:2. The Holding Lance of God is in Jeremiah 50:42. The Fiery Javelins of God is in Ezekiel 39:9. The Fiery Spears of God is in Ezekiel 39:9. </w:t>
      </w:r>
    </w:p>
    <w:p w:rsidR="00C53A6A" w:rsidRPr="00583BB0" w:rsidRDefault="00C53A6A" w:rsidP="00C53A6A">
      <w:pPr>
        <w:spacing w:line="480" w:lineRule="auto"/>
        <w:jc w:val="center"/>
        <w:rPr>
          <w:b/>
          <w:sz w:val="24"/>
          <w:szCs w:val="24"/>
        </w:rPr>
      </w:pPr>
      <w:r w:rsidRPr="00583BB0">
        <w:rPr>
          <w:b/>
          <w:sz w:val="24"/>
          <w:szCs w:val="24"/>
        </w:rPr>
        <w:t>DIVINE SLINGS</w:t>
      </w:r>
    </w:p>
    <w:p w:rsidR="00C53A6A" w:rsidRPr="00583BB0" w:rsidRDefault="00C53A6A" w:rsidP="00C53A6A">
      <w:pPr>
        <w:spacing w:line="480" w:lineRule="auto"/>
        <w:jc w:val="both"/>
        <w:rPr>
          <w:sz w:val="24"/>
          <w:szCs w:val="24"/>
        </w:rPr>
      </w:pPr>
      <w:r w:rsidRPr="00583BB0">
        <w:rPr>
          <w:sz w:val="24"/>
          <w:szCs w:val="24"/>
        </w:rPr>
        <w:t>The Slings of God is in 1</w:t>
      </w:r>
      <w:r w:rsidRPr="00583BB0">
        <w:rPr>
          <w:sz w:val="24"/>
          <w:szCs w:val="24"/>
          <w:vertAlign w:val="superscript"/>
        </w:rPr>
        <w:t>st</w:t>
      </w:r>
      <w:r w:rsidRPr="00583BB0">
        <w:rPr>
          <w:sz w:val="24"/>
          <w:szCs w:val="24"/>
        </w:rPr>
        <w:t xml:space="preserve"> Maccabees 6:51. The Stone Sling of God is in Sirach 47:4. The Fort Besieging Slings of God is in 1</w:t>
      </w:r>
      <w:r w:rsidRPr="00583BB0">
        <w:rPr>
          <w:sz w:val="24"/>
          <w:szCs w:val="24"/>
          <w:vertAlign w:val="superscript"/>
        </w:rPr>
        <w:t>st</w:t>
      </w:r>
      <w:r w:rsidRPr="00583BB0">
        <w:rPr>
          <w:sz w:val="24"/>
          <w:szCs w:val="24"/>
        </w:rPr>
        <w:t xml:space="preserve"> Maccabees 6:51. The Armed Protection Slings of God is in Judges 20:16 (NKJV). The Approaching Overcoming Slings of God is in 1</w:t>
      </w:r>
      <w:r w:rsidRPr="00583BB0">
        <w:rPr>
          <w:sz w:val="24"/>
          <w:szCs w:val="24"/>
          <w:vertAlign w:val="superscript"/>
        </w:rPr>
        <w:t>st</w:t>
      </w:r>
      <w:r w:rsidRPr="00583BB0">
        <w:rPr>
          <w:sz w:val="24"/>
          <w:szCs w:val="24"/>
        </w:rPr>
        <w:t xml:space="preserve"> Samuel 17:40 (NKJV). The Striking Sling of God is in 1</w:t>
      </w:r>
      <w:r w:rsidRPr="00583BB0">
        <w:rPr>
          <w:sz w:val="24"/>
          <w:szCs w:val="24"/>
          <w:vertAlign w:val="superscript"/>
        </w:rPr>
        <w:t>st</w:t>
      </w:r>
      <w:r w:rsidRPr="00583BB0">
        <w:rPr>
          <w:sz w:val="24"/>
          <w:szCs w:val="24"/>
        </w:rPr>
        <w:t xml:space="preserve"> Samuel 17:50 (NKJV). The Living Sling of God is in 1</w:t>
      </w:r>
      <w:r w:rsidRPr="00583BB0">
        <w:rPr>
          <w:sz w:val="24"/>
          <w:szCs w:val="24"/>
          <w:vertAlign w:val="superscript"/>
        </w:rPr>
        <w:t>st</w:t>
      </w:r>
      <w:r w:rsidRPr="00583BB0">
        <w:rPr>
          <w:sz w:val="24"/>
          <w:szCs w:val="24"/>
        </w:rPr>
        <w:t xml:space="preserve"> Samuel 25:29. The Army Military Sling of God is in 2</w:t>
      </w:r>
      <w:r w:rsidRPr="00583BB0">
        <w:rPr>
          <w:sz w:val="24"/>
          <w:szCs w:val="24"/>
          <w:vertAlign w:val="superscript"/>
        </w:rPr>
        <w:t>nd</w:t>
      </w:r>
      <w:r w:rsidRPr="00583BB0">
        <w:rPr>
          <w:sz w:val="24"/>
          <w:szCs w:val="24"/>
        </w:rPr>
        <w:t xml:space="preserve"> Chronicles 26:14 (NKJV). The Battle War Breaking Sling of God is in Judith 9:7. </w:t>
      </w:r>
    </w:p>
    <w:p w:rsidR="00C53A6A" w:rsidRPr="00583BB0" w:rsidRDefault="00C53A6A" w:rsidP="00C53A6A">
      <w:pPr>
        <w:spacing w:line="480" w:lineRule="auto"/>
        <w:jc w:val="center"/>
        <w:rPr>
          <w:b/>
          <w:sz w:val="24"/>
          <w:szCs w:val="24"/>
        </w:rPr>
      </w:pPr>
      <w:r w:rsidRPr="00583BB0">
        <w:rPr>
          <w:b/>
          <w:sz w:val="24"/>
          <w:szCs w:val="24"/>
        </w:rPr>
        <w:t>DIVINE SHIELDS (DIVINE BUCKLERS)</w:t>
      </w:r>
    </w:p>
    <w:p w:rsidR="00C53A6A" w:rsidRPr="00583BB0" w:rsidRDefault="00C53A6A" w:rsidP="00C53A6A">
      <w:pPr>
        <w:spacing w:line="480" w:lineRule="auto"/>
        <w:jc w:val="both"/>
        <w:rPr>
          <w:sz w:val="24"/>
          <w:szCs w:val="24"/>
        </w:rPr>
      </w:pPr>
      <w:r w:rsidRPr="00583BB0">
        <w:rPr>
          <w:sz w:val="24"/>
          <w:szCs w:val="24"/>
        </w:rPr>
        <w:t>The Invincible Shield of God is in Wisdom of Solomon 5:19. The Godly Shield of God is in Genesis 15:1; 2</w:t>
      </w:r>
      <w:r w:rsidRPr="00583BB0">
        <w:rPr>
          <w:sz w:val="24"/>
          <w:szCs w:val="24"/>
          <w:vertAlign w:val="superscript"/>
        </w:rPr>
        <w:t>nd</w:t>
      </w:r>
      <w:r w:rsidRPr="00583BB0">
        <w:rPr>
          <w:sz w:val="24"/>
          <w:szCs w:val="24"/>
        </w:rPr>
        <w:t xml:space="preserve"> Samuel 22:3 &amp; Psalms 3:3; 5:12; 28:7; 33:20; 59:11; 84:9, 11; 91:4; 119:114; 144:2. The Majestic Helping Shield of God is in Deuteronomy 33:29 &amp; Psalms 115:9-11. The Salvation Shield of God is in 2</w:t>
      </w:r>
      <w:r w:rsidRPr="00583BB0">
        <w:rPr>
          <w:sz w:val="24"/>
          <w:szCs w:val="24"/>
          <w:vertAlign w:val="superscript"/>
        </w:rPr>
        <w:t>nd</w:t>
      </w:r>
      <w:r w:rsidRPr="00583BB0">
        <w:rPr>
          <w:sz w:val="24"/>
          <w:szCs w:val="24"/>
        </w:rPr>
        <w:t xml:space="preserve"> Samuel 22:3, 36 &amp; Psalms 18:35. The Pure Shield of God is in Proverbs 30:5. The Faithful Shield of God is in Ephesians 6:16. The Trusting Shield of God is in 2</w:t>
      </w:r>
      <w:r w:rsidRPr="00583BB0">
        <w:rPr>
          <w:sz w:val="24"/>
          <w:szCs w:val="24"/>
          <w:vertAlign w:val="superscript"/>
        </w:rPr>
        <w:t>nd</w:t>
      </w:r>
      <w:r w:rsidRPr="00583BB0">
        <w:rPr>
          <w:sz w:val="24"/>
          <w:szCs w:val="24"/>
        </w:rPr>
        <w:t xml:space="preserve"> Samuel 22:31 &amp; Psalms 115:9. The Large Shields of God is in 1</w:t>
      </w:r>
      <w:r w:rsidRPr="00583BB0">
        <w:rPr>
          <w:sz w:val="24"/>
          <w:szCs w:val="24"/>
          <w:vertAlign w:val="superscript"/>
        </w:rPr>
        <w:t>st</w:t>
      </w:r>
      <w:r w:rsidRPr="00583BB0">
        <w:rPr>
          <w:sz w:val="24"/>
          <w:szCs w:val="24"/>
        </w:rPr>
        <w:t xml:space="preserve"> Kings 10:16-17 &amp; 2</w:t>
      </w:r>
      <w:r w:rsidRPr="00583BB0">
        <w:rPr>
          <w:sz w:val="24"/>
          <w:szCs w:val="24"/>
          <w:vertAlign w:val="superscript"/>
        </w:rPr>
        <w:t>nd</w:t>
      </w:r>
      <w:r w:rsidRPr="00583BB0">
        <w:rPr>
          <w:sz w:val="24"/>
          <w:szCs w:val="24"/>
        </w:rPr>
        <w:t xml:space="preserve"> Chronicles 9:15-16. The Captain’s Bronze Shields of God is in 1</w:t>
      </w:r>
      <w:r w:rsidRPr="00583BB0">
        <w:rPr>
          <w:sz w:val="24"/>
          <w:szCs w:val="24"/>
          <w:vertAlign w:val="superscript"/>
        </w:rPr>
        <w:t>st</w:t>
      </w:r>
      <w:r w:rsidRPr="00583BB0">
        <w:rPr>
          <w:sz w:val="24"/>
          <w:szCs w:val="24"/>
        </w:rPr>
        <w:t xml:space="preserve"> Kings 14:27 &amp; 2</w:t>
      </w:r>
      <w:r w:rsidRPr="00583BB0">
        <w:rPr>
          <w:sz w:val="24"/>
          <w:szCs w:val="24"/>
          <w:vertAlign w:val="superscript"/>
        </w:rPr>
        <w:t>nd</w:t>
      </w:r>
      <w:r w:rsidRPr="00583BB0">
        <w:rPr>
          <w:sz w:val="24"/>
          <w:szCs w:val="24"/>
        </w:rPr>
        <w:t xml:space="preserve"> Chronicles 12:10. The Valiant Able Bearing Shield of God is in 1</w:t>
      </w:r>
      <w:r w:rsidRPr="00583BB0">
        <w:rPr>
          <w:sz w:val="24"/>
          <w:szCs w:val="24"/>
          <w:vertAlign w:val="superscript"/>
        </w:rPr>
        <w:t>st</w:t>
      </w:r>
      <w:r w:rsidRPr="00583BB0">
        <w:rPr>
          <w:sz w:val="24"/>
          <w:szCs w:val="24"/>
        </w:rPr>
        <w:t xml:space="preserve"> Chronicles 5:18 &amp; 2</w:t>
      </w:r>
      <w:r w:rsidRPr="00583BB0">
        <w:rPr>
          <w:sz w:val="24"/>
          <w:szCs w:val="24"/>
          <w:vertAlign w:val="superscript"/>
        </w:rPr>
        <w:t>nd</w:t>
      </w:r>
      <w:r w:rsidRPr="00583BB0">
        <w:rPr>
          <w:sz w:val="24"/>
          <w:szCs w:val="24"/>
        </w:rPr>
        <w:t xml:space="preserve"> Chronicles 25:5. The Trained Battle Handling Shield of God is in 1</w:t>
      </w:r>
      <w:r w:rsidRPr="00583BB0">
        <w:rPr>
          <w:sz w:val="24"/>
          <w:szCs w:val="24"/>
          <w:vertAlign w:val="superscript"/>
        </w:rPr>
        <w:t>st</w:t>
      </w:r>
      <w:r w:rsidRPr="00583BB0">
        <w:rPr>
          <w:sz w:val="24"/>
          <w:szCs w:val="24"/>
        </w:rPr>
        <w:t xml:space="preserve"> Chronicles 12:8. The Bearing Armed War Shields of God is in 1</w:t>
      </w:r>
      <w:r w:rsidRPr="00583BB0">
        <w:rPr>
          <w:sz w:val="24"/>
          <w:szCs w:val="24"/>
          <w:vertAlign w:val="superscript"/>
        </w:rPr>
        <w:t>st</w:t>
      </w:r>
      <w:r w:rsidRPr="00583BB0">
        <w:rPr>
          <w:sz w:val="24"/>
          <w:szCs w:val="24"/>
        </w:rPr>
        <w:t xml:space="preserve"> Chronicles 12:24. The Mighty Valorous Shields of God is in 2</w:t>
      </w:r>
      <w:r w:rsidRPr="00583BB0">
        <w:rPr>
          <w:sz w:val="24"/>
          <w:szCs w:val="24"/>
          <w:vertAlign w:val="superscript"/>
        </w:rPr>
        <w:t>nd</w:t>
      </w:r>
      <w:r w:rsidRPr="00583BB0">
        <w:rPr>
          <w:sz w:val="24"/>
          <w:szCs w:val="24"/>
        </w:rPr>
        <w:t xml:space="preserve"> Chronicles 14:8; 17:17. The Captain’s Small Shields of God is in 2</w:t>
      </w:r>
      <w:r w:rsidRPr="00583BB0">
        <w:rPr>
          <w:sz w:val="24"/>
          <w:szCs w:val="24"/>
          <w:vertAlign w:val="superscript"/>
        </w:rPr>
        <w:t>nd</w:t>
      </w:r>
      <w:r w:rsidRPr="00583BB0">
        <w:rPr>
          <w:sz w:val="24"/>
          <w:szCs w:val="24"/>
        </w:rPr>
        <w:t xml:space="preserve"> Chronicles 23:9. The Entire Army Shields is in 2</w:t>
      </w:r>
      <w:r w:rsidRPr="00583BB0">
        <w:rPr>
          <w:sz w:val="24"/>
          <w:szCs w:val="24"/>
          <w:vertAlign w:val="superscript"/>
        </w:rPr>
        <w:t>nd</w:t>
      </w:r>
      <w:r w:rsidRPr="00583BB0">
        <w:rPr>
          <w:sz w:val="24"/>
          <w:szCs w:val="24"/>
        </w:rPr>
        <w:t xml:space="preserve"> Chronicles 26:14. The Abundant Shields of God is in 2</w:t>
      </w:r>
      <w:r w:rsidRPr="00583BB0">
        <w:rPr>
          <w:sz w:val="24"/>
          <w:szCs w:val="24"/>
          <w:vertAlign w:val="superscript"/>
        </w:rPr>
        <w:t>nd</w:t>
      </w:r>
      <w:r w:rsidRPr="00583BB0">
        <w:rPr>
          <w:sz w:val="24"/>
          <w:szCs w:val="24"/>
        </w:rPr>
        <w:t xml:space="preserve"> Chronicles 32:5. The Desirable Shields of God is in 2</w:t>
      </w:r>
      <w:r w:rsidRPr="00583BB0">
        <w:rPr>
          <w:sz w:val="24"/>
          <w:szCs w:val="24"/>
          <w:vertAlign w:val="superscript"/>
        </w:rPr>
        <w:t>nd</w:t>
      </w:r>
      <w:r w:rsidRPr="00583BB0">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83BB0">
        <w:rPr>
          <w:sz w:val="24"/>
          <w:szCs w:val="24"/>
          <w:vertAlign w:val="superscript"/>
        </w:rPr>
        <w:t>st</w:t>
      </w:r>
      <w:r w:rsidRPr="00583BB0">
        <w:rPr>
          <w:sz w:val="24"/>
          <w:szCs w:val="24"/>
        </w:rPr>
        <w:t xml:space="preserve"> Maccabees 4:57. The Reigning Shields of God is in 1</w:t>
      </w:r>
      <w:r w:rsidRPr="00583BB0">
        <w:rPr>
          <w:sz w:val="24"/>
          <w:szCs w:val="24"/>
          <w:vertAlign w:val="superscript"/>
        </w:rPr>
        <w:t>st</w:t>
      </w:r>
      <w:r w:rsidRPr="00583BB0">
        <w:rPr>
          <w:sz w:val="24"/>
          <w:szCs w:val="24"/>
        </w:rPr>
        <w:t xml:space="preserve"> Maccabees 6:2. The Glistering Shining Shields of God is in 1</w:t>
      </w:r>
      <w:r w:rsidRPr="00583BB0">
        <w:rPr>
          <w:sz w:val="24"/>
          <w:szCs w:val="24"/>
          <w:vertAlign w:val="superscript"/>
        </w:rPr>
        <w:t>st</w:t>
      </w:r>
      <w:r w:rsidRPr="00583BB0">
        <w:rPr>
          <w:sz w:val="24"/>
          <w:szCs w:val="24"/>
        </w:rPr>
        <w:t xml:space="preserve"> Maccabees 6:39. The Confirming League Shield of God is in 1</w:t>
      </w:r>
      <w:r w:rsidRPr="00583BB0">
        <w:rPr>
          <w:sz w:val="24"/>
          <w:szCs w:val="24"/>
          <w:vertAlign w:val="superscript"/>
        </w:rPr>
        <w:t>st</w:t>
      </w:r>
      <w:r w:rsidRPr="00583BB0">
        <w:rPr>
          <w:sz w:val="24"/>
          <w:szCs w:val="24"/>
        </w:rPr>
        <w:t xml:space="preserve"> Maccabees 14:24. The Weighty Shield of God is in 1</w:t>
      </w:r>
      <w:r w:rsidRPr="00583BB0">
        <w:rPr>
          <w:sz w:val="24"/>
          <w:szCs w:val="24"/>
          <w:vertAlign w:val="superscript"/>
        </w:rPr>
        <w:t>st</w:t>
      </w:r>
      <w:r w:rsidRPr="00583BB0">
        <w:rPr>
          <w:sz w:val="24"/>
          <w:szCs w:val="24"/>
        </w:rPr>
        <w:t xml:space="preserve"> Maccabees 15:18. The Good Receiving Shield of God is in 1</w:t>
      </w:r>
      <w:r w:rsidRPr="00583BB0">
        <w:rPr>
          <w:sz w:val="24"/>
          <w:szCs w:val="24"/>
          <w:vertAlign w:val="superscript"/>
        </w:rPr>
        <w:t>st</w:t>
      </w:r>
      <w:r w:rsidRPr="00583BB0">
        <w:rPr>
          <w:sz w:val="24"/>
          <w:szCs w:val="24"/>
        </w:rPr>
        <w:t xml:space="preserve"> Maccabees 15:20. The Shaking Shields of God is in 2</w:t>
      </w:r>
      <w:r w:rsidRPr="00583BB0">
        <w:rPr>
          <w:sz w:val="24"/>
          <w:szCs w:val="24"/>
          <w:vertAlign w:val="superscript"/>
        </w:rPr>
        <w:t>nd</w:t>
      </w:r>
      <w:r w:rsidRPr="00583BB0">
        <w:rPr>
          <w:sz w:val="24"/>
          <w:szCs w:val="24"/>
        </w:rPr>
        <w:t xml:space="preserve"> Maccabees 5:3. The Armed Defense Shields of God is in 2</w:t>
      </w:r>
      <w:r w:rsidRPr="00583BB0">
        <w:rPr>
          <w:sz w:val="24"/>
          <w:szCs w:val="24"/>
          <w:vertAlign w:val="superscript"/>
        </w:rPr>
        <w:t>nd</w:t>
      </w:r>
      <w:r w:rsidRPr="00583BB0">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83BB0">
        <w:rPr>
          <w:sz w:val="24"/>
          <w:szCs w:val="24"/>
          <w:vertAlign w:val="superscript"/>
        </w:rPr>
        <w:t>nd</w:t>
      </w:r>
      <w:r w:rsidRPr="00583BB0">
        <w:rPr>
          <w:sz w:val="24"/>
          <w:szCs w:val="24"/>
        </w:rPr>
        <w:t xml:space="preserve"> Samuel 22:31 (OKJV). The Able Valiant Bucklers of God is in 1</w:t>
      </w:r>
      <w:r w:rsidRPr="00583BB0">
        <w:rPr>
          <w:sz w:val="24"/>
          <w:szCs w:val="24"/>
          <w:vertAlign w:val="superscript"/>
        </w:rPr>
        <w:t>st</w:t>
      </w:r>
      <w:r w:rsidRPr="00583BB0">
        <w:rPr>
          <w:sz w:val="24"/>
          <w:szCs w:val="24"/>
        </w:rPr>
        <w:t xml:space="preserve"> Chronicles 5:8 (OKJV); 12:8 (OKJV). The Delivering Bucklers of God is in 2</w:t>
      </w:r>
      <w:r w:rsidRPr="00583BB0">
        <w:rPr>
          <w:sz w:val="24"/>
          <w:szCs w:val="24"/>
          <w:vertAlign w:val="superscript"/>
        </w:rPr>
        <w:t>nd</w:t>
      </w:r>
      <w:r w:rsidRPr="00583BB0">
        <w:rPr>
          <w:sz w:val="24"/>
          <w:szCs w:val="24"/>
        </w:rPr>
        <w:t xml:space="preserve"> Chronicles 23:9 (OKJV). The Trust True Bucklers of God is in Psalms 18:2, 30 (OKJV). The Upright Buckler of God is in Proverbs 2:7 (OKJV). The Fort Besieging Buckler of God is in Ezekiel 26:8 (OKJV).      </w:t>
      </w:r>
    </w:p>
    <w:p w:rsidR="00C53A6A" w:rsidRPr="00583BB0" w:rsidRDefault="00C53A6A" w:rsidP="00C53A6A">
      <w:pPr>
        <w:spacing w:line="480" w:lineRule="auto"/>
        <w:jc w:val="center"/>
        <w:rPr>
          <w:b/>
          <w:sz w:val="24"/>
          <w:szCs w:val="24"/>
        </w:rPr>
      </w:pPr>
      <w:r w:rsidRPr="00583BB0">
        <w:rPr>
          <w:b/>
          <w:sz w:val="24"/>
          <w:szCs w:val="24"/>
        </w:rPr>
        <w:t xml:space="preserve">DIVINE BOWS WITH DIVINE QUIVER ARROWS </w:t>
      </w:r>
    </w:p>
    <w:p w:rsidR="00C53A6A" w:rsidRPr="00583BB0" w:rsidRDefault="00C53A6A" w:rsidP="00C53A6A">
      <w:pPr>
        <w:spacing w:line="480" w:lineRule="auto"/>
        <w:jc w:val="both"/>
        <w:rPr>
          <w:sz w:val="24"/>
          <w:szCs w:val="24"/>
        </w:rPr>
      </w:pPr>
      <w:r w:rsidRPr="00583BB0">
        <w:rPr>
          <w:sz w:val="24"/>
          <w:szCs w:val="24"/>
        </w:rPr>
        <w:t>The Hunting Bows of God is in Genesis 27:3 (NKJV). The Taking Bow of God is in Genesis 48:22 (NKJV). The Strong Bow of God is in Genesis 49:24 (NKJV). The Un-turning Bow of God is in 1</w:t>
      </w:r>
      <w:r w:rsidRPr="00583BB0">
        <w:rPr>
          <w:sz w:val="24"/>
          <w:szCs w:val="24"/>
          <w:vertAlign w:val="superscript"/>
        </w:rPr>
        <w:t>st</w:t>
      </w:r>
      <w:r w:rsidRPr="00583BB0">
        <w:rPr>
          <w:sz w:val="24"/>
          <w:szCs w:val="24"/>
        </w:rPr>
        <w:t xml:space="preserve"> Samuel 18:4 (NKJV) &amp; 2</w:t>
      </w:r>
      <w:r w:rsidRPr="00583BB0">
        <w:rPr>
          <w:sz w:val="24"/>
          <w:szCs w:val="24"/>
          <w:vertAlign w:val="superscript"/>
        </w:rPr>
        <w:t>nd</w:t>
      </w:r>
      <w:r w:rsidRPr="00583BB0">
        <w:rPr>
          <w:sz w:val="24"/>
          <w:szCs w:val="24"/>
        </w:rPr>
        <w:t xml:space="preserve"> Samuel 1:22 (NKJV). The Steel Bow of God is in 2</w:t>
      </w:r>
      <w:r w:rsidRPr="00583BB0">
        <w:rPr>
          <w:sz w:val="24"/>
          <w:szCs w:val="24"/>
          <w:vertAlign w:val="superscript"/>
        </w:rPr>
        <w:t>nd</w:t>
      </w:r>
      <w:r w:rsidRPr="00583BB0">
        <w:rPr>
          <w:sz w:val="24"/>
          <w:szCs w:val="24"/>
        </w:rPr>
        <w:t xml:space="preserve"> Samuel 22:35. The Receiving Bow and Arrows of God are in 2</w:t>
      </w:r>
      <w:r w:rsidRPr="00583BB0">
        <w:rPr>
          <w:sz w:val="24"/>
          <w:szCs w:val="24"/>
          <w:vertAlign w:val="superscript"/>
        </w:rPr>
        <w:t>nd</w:t>
      </w:r>
      <w:r w:rsidRPr="00583BB0">
        <w:rPr>
          <w:sz w:val="24"/>
          <w:szCs w:val="24"/>
        </w:rPr>
        <w:t xml:space="preserve"> Kings 13:15-18 (NKJV). The Skillful Bow of God is in 1</w:t>
      </w:r>
      <w:r w:rsidRPr="00583BB0">
        <w:rPr>
          <w:sz w:val="24"/>
          <w:szCs w:val="24"/>
          <w:vertAlign w:val="superscript"/>
        </w:rPr>
        <w:t>st</w:t>
      </w:r>
      <w:r w:rsidRPr="00583BB0">
        <w:rPr>
          <w:sz w:val="24"/>
          <w:szCs w:val="24"/>
        </w:rPr>
        <w:t xml:space="preserve"> Chronicles 5:18 (NKJV) &amp; 2</w:t>
      </w:r>
      <w:r w:rsidRPr="00583BB0">
        <w:rPr>
          <w:sz w:val="24"/>
          <w:szCs w:val="24"/>
          <w:vertAlign w:val="superscript"/>
        </w:rPr>
        <w:t>nd</w:t>
      </w:r>
      <w:r w:rsidRPr="00583BB0">
        <w:rPr>
          <w:sz w:val="24"/>
          <w:szCs w:val="24"/>
        </w:rPr>
        <w:t xml:space="preserve"> Chronicles 26:15 (NKJV). The Armed Bows of God is in 1</w:t>
      </w:r>
      <w:r w:rsidRPr="00583BB0">
        <w:rPr>
          <w:sz w:val="24"/>
          <w:szCs w:val="24"/>
          <w:vertAlign w:val="superscript"/>
        </w:rPr>
        <w:t>st</w:t>
      </w:r>
      <w:r w:rsidRPr="00583BB0">
        <w:rPr>
          <w:sz w:val="24"/>
          <w:szCs w:val="24"/>
        </w:rPr>
        <w:t xml:space="preserve"> Chronicles 12:2 (NKJV). The Valor Bows of God is in 2</w:t>
      </w:r>
      <w:r w:rsidRPr="00583BB0">
        <w:rPr>
          <w:sz w:val="24"/>
          <w:szCs w:val="24"/>
          <w:vertAlign w:val="superscript"/>
        </w:rPr>
        <w:t>nd</w:t>
      </w:r>
      <w:r w:rsidRPr="00583BB0">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83BB0">
        <w:rPr>
          <w:sz w:val="24"/>
          <w:szCs w:val="24"/>
          <w:vertAlign w:val="superscript"/>
        </w:rPr>
        <w:t>st</w:t>
      </w:r>
      <w:r w:rsidRPr="00583BB0">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83BB0">
        <w:rPr>
          <w:sz w:val="24"/>
          <w:szCs w:val="24"/>
          <w:vertAlign w:val="superscript"/>
        </w:rPr>
        <w:t>nd</w:t>
      </w:r>
      <w:r w:rsidRPr="00583BB0">
        <w:rPr>
          <w:sz w:val="24"/>
          <w:szCs w:val="24"/>
        </w:rPr>
        <w:t xml:space="preserve"> Esdras 16:7, 13, 16. The Marking Targeted Arrow of God is in Wisdom of Solomon 5:12. The Killing Arrows of God is in 2</w:t>
      </w:r>
      <w:r w:rsidRPr="00583BB0">
        <w:rPr>
          <w:sz w:val="24"/>
          <w:szCs w:val="24"/>
          <w:vertAlign w:val="superscript"/>
        </w:rPr>
        <w:t>nd</w:t>
      </w:r>
      <w:r w:rsidRPr="00583BB0">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83BB0">
        <w:rPr>
          <w:sz w:val="24"/>
          <w:szCs w:val="24"/>
          <w:vertAlign w:val="superscript"/>
        </w:rPr>
        <w:t>nd</w:t>
      </w:r>
      <w:r w:rsidRPr="00583BB0">
        <w:rPr>
          <w:sz w:val="24"/>
          <w:szCs w:val="24"/>
        </w:rPr>
        <w:t xml:space="preserve"> Maccabees 10:30.                    </w:t>
      </w:r>
    </w:p>
    <w:p w:rsidR="00C53A6A" w:rsidRPr="00583BB0" w:rsidRDefault="00C53A6A" w:rsidP="00C53A6A">
      <w:pPr>
        <w:spacing w:line="480" w:lineRule="auto"/>
        <w:jc w:val="center"/>
        <w:rPr>
          <w:b/>
          <w:sz w:val="24"/>
          <w:szCs w:val="24"/>
        </w:rPr>
      </w:pPr>
      <w:r w:rsidRPr="00583BB0">
        <w:rPr>
          <w:b/>
          <w:sz w:val="24"/>
          <w:szCs w:val="24"/>
        </w:rPr>
        <w:t>DIVINE SCEPTERS</w:t>
      </w:r>
    </w:p>
    <w:p w:rsidR="00C53A6A" w:rsidRPr="00583BB0" w:rsidRDefault="00C53A6A" w:rsidP="00C53A6A">
      <w:pPr>
        <w:spacing w:line="480" w:lineRule="auto"/>
        <w:jc w:val="both"/>
        <w:rPr>
          <w:sz w:val="24"/>
          <w:szCs w:val="24"/>
        </w:rPr>
      </w:pPr>
      <w:r w:rsidRPr="00583BB0">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C53A6A" w:rsidRPr="00583BB0" w:rsidRDefault="00C53A6A" w:rsidP="00C53A6A">
      <w:pPr>
        <w:spacing w:line="480" w:lineRule="auto"/>
        <w:jc w:val="center"/>
        <w:rPr>
          <w:b/>
          <w:sz w:val="24"/>
          <w:szCs w:val="24"/>
        </w:rPr>
      </w:pPr>
      <w:r w:rsidRPr="00583BB0">
        <w:rPr>
          <w:b/>
          <w:sz w:val="24"/>
          <w:szCs w:val="24"/>
        </w:rPr>
        <w:t>DIVINE CLUBS (DIVINE BATS, DIVINE BATONS &amp; DIVINE BILLY-STICKS)</w:t>
      </w:r>
    </w:p>
    <w:p w:rsidR="00C53A6A" w:rsidRPr="00583BB0" w:rsidRDefault="00C53A6A" w:rsidP="00C53A6A">
      <w:pPr>
        <w:spacing w:line="480" w:lineRule="auto"/>
        <w:jc w:val="both"/>
        <w:rPr>
          <w:sz w:val="24"/>
          <w:szCs w:val="24"/>
        </w:rPr>
      </w:pPr>
      <w:r w:rsidRPr="00583BB0">
        <w:rPr>
          <w:sz w:val="24"/>
          <w:szCs w:val="24"/>
        </w:rPr>
        <w:t>The Multitude Seizing Clubs of God is in Matthew 26:47, 55 (NKJV); Mark 14:43, 48 (NKJV); Luke 22:52 (NKJV). The Attacking Clubs of God is in 2</w:t>
      </w:r>
      <w:r w:rsidRPr="00583BB0">
        <w:rPr>
          <w:sz w:val="24"/>
          <w:szCs w:val="24"/>
          <w:vertAlign w:val="superscript"/>
        </w:rPr>
        <w:t>nd</w:t>
      </w:r>
      <w:r w:rsidRPr="00583BB0">
        <w:rPr>
          <w:sz w:val="24"/>
          <w:szCs w:val="24"/>
        </w:rPr>
        <w:t xml:space="preserve"> Maccabees 4:41.  </w:t>
      </w:r>
    </w:p>
    <w:p w:rsidR="00C53A6A" w:rsidRPr="00583BB0" w:rsidRDefault="00C53A6A" w:rsidP="00C53A6A">
      <w:pPr>
        <w:spacing w:line="480" w:lineRule="auto"/>
        <w:jc w:val="center"/>
        <w:rPr>
          <w:b/>
          <w:sz w:val="24"/>
          <w:szCs w:val="24"/>
        </w:rPr>
      </w:pPr>
      <w:r w:rsidRPr="00583BB0">
        <w:rPr>
          <w:b/>
          <w:sz w:val="24"/>
          <w:szCs w:val="24"/>
        </w:rPr>
        <w:t>DIVINE CHAINS</w:t>
      </w:r>
    </w:p>
    <w:p w:rsidR="00C53A6A" w:rsidRPr="00583BB0" w:rsidRDefault="00C53A6A" w:rsidP="00C53A6A">
      <w:pPr>
        <w:spacing w:line="480" w:lineRule="auto"/>
        <w:jc w:val="both"/>
        <w:rPr>
          <w:sz w:val="24"/>
          <w:szCs w:val="24"/>
        </w:rPr>
      </w:pPr>
      <w:r w:rsidRPr="00583BB0">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83BB0">
        <w:rPr>
          <w:sz w:val="24"/>
          <w:szCs w:val="24"/>
          <w:vertAlign w:val="superscript"/>
        </w:rPr>
        <w:t>nd</w:t>
      </w:r>
      <w:r w:rsidRPr="00583BB0">
        <w:rPr>
          <w:sz w:val="24"/>
          <w:szCs w:val="24"/>
        </w:rPr>
        <w:t xml:space="preserve"> Peter 2:4; Jude 6 &amp; Revelation 20:1.  </w:t>
      </w:r>
    </w:p>
    <w:p w:rsidR="00C53A6A" w:rsidRPr="00583BB0" w:rsidRDefault="00C53A6A" w:rsidP="00C53A6A">
      <w:pPr>
        <w:spacing w:line="480" w:lineRule="auto"/>
        <w:jc w:val="center"/>
        <w:rPr>
          <w:b/>
          <w:sz w:val="24"/>
          <w:szCs w:val="24"/>
        </w:rPr>
      </w:pPr>
      <w:r w:rsidRPr="00583BB0">
        <w:rPr>
          <w:b/>
          <w:sz w:val="24"/>
          <w:szCs w:val="24"/>
        </w:rPr>
        <w:t>DIVINE CHARMS (DIVINE PERSUATION CHECKS)</w:t>
      </w:r>
    </w:p>
    <w:p w:rsidR="00C53A6A" w:rsidRPr="00583BB0" w:rsidRDefault="00C53A6A" w:rsidP="00C53A6A">
      <w:pPr>
        <w:spacing w:line="480" w:lineRule="auto"/>
        <w:jc w:val="both"/>
        <w:rPr>
          <w:sz w:val="24"/>
          <w:szCs w:val="24"/>
        </w:rPr>
      </w:pPr>
      <w:r w:rsidRPr="00583BB0">
        <w:rPr>
          <w:sz w:val="24"/>
          <w:szCs w:val="24"/>
        </w:rPr>
        <w:t>The More than Conqueror’s Charms of God is in Romans 8:37-39. The Salvation Charms of God is in 2</w:t>
      </w:r>
      <w:r w:rsidRPr="00583BB0">
        <w:rPr>
          <w:sz w:val="24"/>
          <w:szCs w:val="24"/>
          <w:vertAlign w:val="superscript"/>
        </w:rPr>
        <w:t>nd</w:t>
      </w:r>
      <w:r w:rsidRPr="00583BB0">
        <w:rPr>
          <w:sz w:val="24"/>
          <w:szCs w:val="24"/>
        </w:rPr>
        <w:t xml:space="preserve"> Esdras 7:61. The Mindful Charms of God is in Judith 6:9. The Eating &amp; Drinking Charm of God is in Judith 12:11. The Lord’s Yielding Charms of God is in 2</w:t>
      </w:r>
      <w:r w:rsidRPr="00583BB0">
        <w:rPr>
          <w:sz w:val="24"/>
          <w:szCs w:val="24"/>
          <w:vertAlign w:val="superscript"/>
        </w:rPr>
        <w:t>nd</w:t>
      </w:r>
      <w:r w:rsidRPr="00583BB0">
        <w:rPr>
          <w:sz w:val="24"/>
          <w:szCs w:val="24"/>
        </w:rPr>
        <w:t xml:space="preserve"> Maccabees 9:27. The Friendship Charm of God is in 2</w:t>
      </w:r>
      <w:r w:rsidRPr="00583BB0">
        <w:rPr>
          <w:sz w:val="24"/>
          <w:szCs w:val="24"/>
          <w:vertAlign w:val="superscript"/>
        </w:rPr>
        <w:t>nd</w:t>
      </w:r>
      <w:r w:rsidRPr="00583BB0">
        <w:rPr>
          <w:sz w:val="24"/>
          <w:szCs w:val="24"/>
        </w:rPr>
        <w:t xml:space="preserve"> Maccabees 11:14. The Judgment Seat Defense Charm of God is in 2</w:t>
      </w:r>
      <w:r w:rsidRPr="00583BB0">
        <w:rPr>
          <w:sz w:val="24"/>
          <w:szCs w:val="24"/>
          <w:vertAlign w:val="superscript"/>
        </w:rPr>
        <w:t>nd</w:t>
      </w:r>
      <w:r w:rsidRPr="00583BB0">
        <w:rPr>
          <w:sz w:val="24"/>
          <w:szCs w:val="24"/>
        </w:rPr>
        <w:t xml:space="preserve"> Maccabees 13:26. The Spirit’s Charms of God is in 1</w:t>
      </w:r>
      <w:r w:rsidRPr="00583BB0">
        <w:rPr>
          <w:sz w:val="24"/>
          <w:szCs w:val="24"/>
          <w:vertAlign w:val="superscript"/>
        </w:rPr>
        <w:t>st</w:t>
      </w:r>
      <w:r w:rsidRPr="00583BB0">
        <w:rPr>
          <w:sz w:val="24"/>
          <w:szCs w:val="24"/>
        </w:rPr>
        <w:t xml:space="preserve"> Kings 22:20 (NKJV) &amp; 2</w:t>
      </w:r>
      <w:r w:rsidRPr="00583BB0">
        <w:rPr>
          <w:sz w:val="24"/>
          <w:szCs w:val="24"/>
          <w:vertAlign w:val="superscript"/>
        </w:rPr>
        <w:t>nd</w:t>
      </w:r>
      <w:r w:rsidRPr="00583BB0">
        <w:rPr>
          <w:sz w:val="24"/>
          <w:szCs w:val="24"/>
        </w:rPr>
        <w:t xml:space="preserve"> Chronicles 18:20 (NKJV). The Lord’s Prevailing Charms of God is in 1</w:t>
      </w:r>
      <w:r w:rsidRPr="00583BB0">
        <w:rPr>
          <w:sz w:val="24"/>
          <w:szCs w:val="24"/>
          <w:vertAlign w:val="superscript"/>
        </w:rPr>
        <w:t>st</w:t>
      </w:r>
      <w:r w:rsidRPr="00583BB0">
        <w:rPr>
          <w:sz w:val="24"/>
          <w:szCs w:val="24"/>
        </w:rPr>
        <w:t xml:space="preserve"> Kings 22:22 (NKJV) &amp; 2</w:t>
      </w:r>
      <w:r w:rsidRPr="00583BB0">
        <w:rPr>
          <w:sz w:val="24"/>
          <w:szCs w:val="24"/>
          <w:vertAlign w:val="superscript"/>
        </w:rPr>
        <w:t>nd</w:t>
      </w:r>
      <w:r w:rsidRPr="00583BB0">
        <w:rPr>
          <w:sz w:val="24"/>
          <w:szCs w:val="24"/>
        </w:rPr>
        <w:t xml:space="preserve"> Chronicles 18:21 (NKJV). The Lord’s Delivering Charms of God is in 2</w:t>
      </w:r>
      <w:r w:rsidRPr="00583BB0">
        <w:rPr>
          <w:sz w:val="24"/>
          <w:szCs w:val="24"/>
          <w:vertAlign w:val="superscript"/>
        </w:rPr>
        <w:t>nd</w:t>
      </w:r>
      <w:r w:rsidRPr="00583BB0">
        <w:rPr>
          <w:sz w:val="24"/>
          <w:szCs w:val="24"/>
        </w:rPr>
        <w:t xml:space="preserve"> Kings 18:32 (NKJV). The Lord’s Forbearance Charm of God is in Proverbs 25:15 (NKJV). The Lord’s Stronger Inducing Charms of God is in Jeremiah 20:7. The Terrifying Charm of God is in 2</w:t>
      </w:r>
      <w:r w:rsidRPr="00583BB0">
        <w:rPr>
          <w:sz w:val="24"/>
          <w:szCs w:val="24"/>
          <w:vertAlign w:val="superscript"/>
        </w:rPr>
        <w:t>nd</w:t>
      </w:r>
      <w:r w:rsidRPr="00583BB0">
        <w:rPr>
          <w:sz w:val="24"/>
          <w:szCs w:val="24"/>
        </w:rPr>
        <w:t xml:space="preserve"> Corinthians 5:11 (NKJV). The Humanity Charm of God is in Galatians 1:10 (NKJV). The Genuine Faith Charm of God is in 2</w:t>
      </w:r>
      <w:r w:rsidRPr="00583BB0">
        <w:rPr>
          <w:sz w:val="24"/>
          <w:szCs w:val="24"/>
          <w:vertAlign w:val="superscript"/>
        </w:rPr>
        <w:t>nd</w:t>
      </w:r>
      <w:r w:rsidRPr="00583BB0">
        <w:rPr>
          <w:sz w:val="24"/>
          <w:szCs w:val="24"/>
        </w:rPr>
        <w:t xml:space="preserve"> Timothy 1:5 (NKJV). The Commitment Keeping Charm of God is in 2</w:t>
      </w:r>
      <w:r w:rsidRPr="00583BB0">
        <w:rPr>
          <w:sz w:val="24"/>
          <w:szCs w:val="24"/>
          <w:vertAlign w:val="superscript"/>
        </w:rPr>
        <w:t>nd</w:t>
      </w:r>
      <w:r w:rsidRPr="00583BB0">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C53A6A" w:rsidRPr="00583BB0" w:rsidRDefault="00C53A6A" w:rsidP="00C53A6A">
      <w:pPr>
        <w:spacing w:line="480" w:lineRule="auto"/>
        <w:jc w:val="center"/>
        <w:rPr>
          <w:b/>
          <w:sz w:val="24"/>
          <w:szCs w:val="24"/>
        </w:rPr>
      </w:pPr>
      <w:r w:rsidRPr="00583BB0">
        <w:rPr>
          <w:b/>
          <w:sz w:val="24"/>
          <w:szCs w:val="24"/>
        </w:rPr>
        <w:t xml:space="preserve">DIVINE HAMMERS, DIVINE CHISEL’S, DIVINE SAWS OR DIVINE IRON GRAVING TOOLS (THE CREATOR’S DIVINE WEAPONS UPGRADES) </w:t>
      </w:r>
    </w:p>
    <w:p w:rsidR="00C53A6A" w:rsidRPr="00583BB0" w:rsidRDefault="00C53A6A" w:rsidP="00C53A6A">
      <w:pPr>
        <w:spacing w:line="480" w:lineRule="auto"/>
        <w:jc w:val="both"/>
        <w:rPr>
          <w:sz w:val="24"/>
          <w:szCs w:val="24"/>
        </w:rPr>
      </w:pPr>
      <w:r w:rsidRPr="00583BB0">
        <w:rPr>
          <w:sz w:val="24"/>
          <w:szCs w:val="24"/>
        </w:rPr>
        <w:t>The Father Stephen Our Lord used the Hammer to nail His Son Jesus Our Lord to the Cross. The Hammers of God is in Exodus 25:18, 31, 36; 37:17, 22; Numbers 8:4; 10:2; 16:38-39; 1</w:t>
      </w:r>
      <w:r w:rsidRPr="00583BB0">
        <w:rPr>
          <w:sz w:val="24"/>
          <w:szCs w:val="24"/>
          <w:vertAlign w:val="superscript"/>
        </w:rPr>
        <w:t>st</w:t>
      </w:r>
      <w:r w:rsidRPr="00583BB0">
        <w:rPr>
          <w:sz w:val="24"/>
          <w:szCs w:val="24"/>
        </w:rPr>
        <w:t xml:space="preserve"> Kings 10:19-17; 2</w:t>
      </w:r>
      <w:r w:rsidRPr="00583BB0">
        <w:rPr>
          <w:sz w:val="24"/>
          <w:szCs w:val="24"/>
          <w:vertAlign w:val="superscript"/>
        </w:rPr>
        <w:t>nd</w:t>
      </w:r>
      <w:r w:rsidRPr="00583BB0">
        <w:rPr>
          <w:sz w:val="24"/>
          <w:szCs w:val="24"/>
        </w:rPr>
        <w:t xml:space="preserve"> Chronicles 9:15-16; Psalms 74:6; Isaiah 41:7; 44:12; Jeremiah 10:4; 23:29 &amp; Sirach 38:28. The Chisel’s of God is in 1</w:t>
      </w:r>
      <w:r w:rsidRPr="00583BB0">
        <w:rPr>
          <w:sz w:val="24"/>
          <w:szCs w:val="24"/>
          <w:vertAlign w:val="superscript"/>
        </w:rPr>
        <w:t>st</w:t>
      </w:r>
      <w:r w:rsidRPr="00583BB0">
        <w:rPr>
          <w:sz w:val="24"/>
          <w:szCs w:val="24"/>
        </w:rPr>
        <w:t xml:space="preserve"> Kings 6:7. The Saws of God is in 1</w:t>
      </w:r>
      <w:r w:rsidRPr="00583BB0">
        <w:rPr>
          <w:sz w:val="24"/>
          <w:szCs w:val="24"/>
          <w:vertAlign w:val="superscript"/>
        </w:rPr>
        <w:t>st</w:t>
      </w:r>
      <w:r w:rsidRPr="00583BB0">
        <w:rPr>
          <w:sz w:val="24"/>
          <w:szCs w:val="24"/>
        </w:rPr>
        <w:t xml:space="preserve"> Kings 6:7. The Iron Graving Tools is in 1</w:t>
      </w:r>
      <w:r w:rsidRPr="00583BB0">
        <w:rPr>
          <w:sz w:val="24"/>
          <w:szCs w:val="24"/>
          <w:vertAlign w:val="superscript"/>
        </w:rPr>
        <w:t>st</w:t>
      </w:r>
      <w:r w:rsidRPr="00583BB0">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83BB0">
        <w:rPr>
          <w:sz w:val="24"/>
          <w:szCs w:val="24"/>
          <w:vertAlign w:val="superscript"/>
        </w:rPr>
        <w:t>st</w:t>
      </w:r>
      <w:r w:rsidRPr="00583BB0">
        <w:rPr>
          <w:sz w:val="24"/>
          <w:szCs w:val="24"/>
        </w:rPr>
        <w:t xml:space="preserve"> Kings 6:17; 2</w:t>
      </w:r>
      <w:r w:rsidRPr="00583BB0">
        <w:rPr>
          <w:sz w:val="24"/>
          <w:szCs w:val="24"/>
          <w:vertAlign w:val="superscript"/>
        </w:rPr>
        <w:t>nd</w:t>
      </w:r>
      <w:r w:rsidRPr="00583BB0">
        <w:rPr>
          <w:sz w:val="24"/>
          <w:szCs w:val="24"/>
        </w:rPr>
        <w:t xml:space="preserve"> Samuel 12:31; 1</w:t>
      </w:r>
      <w:r w:rsidRPr="00583BB0">
        <w:rPr>
          <w:sz w:val="24"/>
          <w:szCs w:val="24"/>
          <w:vertAlign w:val="superscript"/>
        </w:rPr>
        <w:t>st</w:t>
      </w:r>
      <w:r w:rsidRPr="00583BB0">
        <w:rPr>
          <w:sz w:val="24"/>
          <w:szCs w:val="24"/>
        </w:rPr>
        <w:t xml:space="preserve"> Chronicles 20:3; Sirach 38:28 &amp; Jeremiah 10:4; 23:29.  </w:t>
      </w:r>
    </w:p>
    <w:p w:rsidR="00C53A6A" w:rsidRPr="00583BB0" w:rsidRDefault="00C53A6A" w:rsidP="00C53A6A">
      <w:pPr>
        <w:spacing w:line="480" w:lineRule="auto"/>
        <w:jc w:val="center"/>
        <w:rPr>
          <w:b/>
          <w:sz w:val="24"/>
          <w:szCs w:val="24"/>
        </w:rPr>
      </w:pPr>
      <w:r w:rsidRPr="00583BB0">
        <w:rPr>
          <w:b/>
          <w:sz w:val="24"/>
          <w:szCs w:val="24"/>
        </w:rPr>
        <w:t>The Forging of Divine Weapons by a Hot Hearth Furnace called a Forge or Smithy by a Blacksmith</w:t>
      </w:r>
    </w:p>
    <w:p w:rsidR="00C53A6A" w:rsidRPr="00583BB0" w:rsidRDefault="00C53A6A" w:rsidP="00C53A6A">
      <w:pPr>
        <w:spacing w:line="480" w:lineRule="auto"/>
        <w:jc w:val="both"/>
        <w:rPr>
          <w:sz w:val="24"/>
          <w:szCs w:val="24"/>
        </w:rPr>
      </w:pPr>
      <w:r w:rsidRPr="00583BB0">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83BB0">
        <w:rPr>
          <w:sz w:val="24"/>
          <w:szCs w:val="24"/>
          <w:vertAlign w:val="superscript"/>
        </w:rPr>
        <w:t>nd</w:t>
      </w:r>
      <w:r w:rsidRPr="00583BB0">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83BB0">
        <w:rPr>
          <w:sz w:val="24"/>
          <w:szCs w:val="24"/>
          <w:vertAlign w:val="superscript"/>
        </w:rPr>
        <w:t>st</w:t>
      </w:r>
      <w:r w:rsidRPr="00583BB0">
        <w:rPr>
          <w:sz w:val="24"/>
          <w:szCs w:val="24"/>
        </w:rPr>
        <w:t xml:space="preserve"> Kings 7:49; 2</w:t>
      </w:r>
      <w:r w:rsidRPr="00583BB0">
        <w:rPr>
          <w:sz w:val="24"/>
          <w:szCs w:val="24"/>
          <w:vertAlign w:val="superscript"/>
        </w:rPr>
        <w:t>nd</w:t>
      </w:r>
      <w:r w:rsidRPr="00583BB0">
        <w:rPr>
          <w:sz w:val="24"/>
          <w:szCs w:val="24"/>
        </w:rPr>
        <w:t xml:space="preserve"> Kings 18:17; 2</w:t>
      </w:r>
      <w:r w:rsidRPr="00583BB0">
        <w:rPr>
          <w:sz w:val="24"/>
          <w:szCs w:val="24"/>
          <w:vertAlign w:val="superscript"/>
        </w:rPr>
        <w:t>nd</w:t>
      </w:r>
      <w:r w:rsidRPr="00583BB0">
        <w:rPr>
          <w:sz w:val="24"/>
          <w:szCs w:val="24"/>
        </w:rPr>
        <w:t xml:space="preserve"> Chronicles 4:21; Isaiah 6:6; 7:3; 36:2; 44:12; Ezekiel 45:10; Malachi 3:2; Mark 9:3; Sirach 2:5; 50:12; 2</w:t>
      </w:r>
      <w:r w:rsidRPr="00583BB0">
        <w:rPr>
          <w:sz w:val="24"/>
          <w:szCs w:val="24"/>
          <w:vertAlign w:val="superscript"/>
        </w:rPr>
        <w:t>nd</w:t>
      </w:r>
      <w:r w:rsidRPr="00583BB0">
        <w:rPr>
          <w:sz w:val="24"/>
          <w:szCs w:val="24"/>
        </w:rPr>
        <w:t xml:space="preserve"> Esdras 4:50; 8:8; 16:73; Baruch 6:55; 1</w:t>
      </w:r>
      <w:r w:rsidRPr="00583BB0">
        <w:rPr>
          <w:sz w:val="24"/>
          <w:szCs w:val="24"/>
          <w:vertAlign w:val="superscript"/>
        </w:rPr>
        <w:t>st</w:t>
      </w:r>
      <w:r w:rsidRPr="00583BB0">
        <w:rPr>
          <w:sz w:val="24"/>
          <w:szCs w:val="24"/>
        </w:rPr>
        <w:t xml:space="preserve"> Maccabees 6:39; Proverbs 26:21; Isaiah 28:16; 30:14; Daniel 11:35; 12:10; 1</w:t>
      </w:r>
      <w:r w:rsidRPr="00583BB0">
        <w:rPr>
          <w:sz w:val="24"/>
          <w:szCs w:val="24"/>
          <w:vertAlign w:val="superscript"/>
        </w:rPr>
        <w:t>st</w:t>
      </w:r>
      <w:r w:rsidRPr="00583BB0">
        <w:rPr>
          <w:sz w:val="24"/>
          <w:szCs w:val="24"/>
        </w:rPr>
        <w:t xml:space="preserve"> Peter 1:7 (OKJV); Jeremiah 23:29; 36:22-23; 43:9; Zechariah 12:6; 13:9; Malachi 3:2-3; 2</w:t>
      </w:r>
      <w:r w:rsidRPr="00583BB0">
        <w:rPr>
          <w:sz w:val="24"/>
          <w:szCs w:val="24"/>
          <w:vertAlign w:val="superscript"/>
        </w:rPr>
        <w:t>nd</w:t>
      </w:r>
      <w:r w:rsidRPr="00583BB0">
        <w:rPr>
          <w:sz w:val="24"/>
          <w:szCs w:val="24"/>
        </w:rPr>
        <w:t xml:space="preserve"> Samuel 12:31; 1</w:t>
      </w:r>
      <w:r w:rsidRPr="00583BB0">
        <w:rPr>
          <w:sz w:val="24"/>
          <w:szCs w:val="24"/>
          <w:vertAlign w:val="superscript"/>
        </w:rPr>
        <w:t>st</w:t>
      </w:r>
      <w:r w:rsidRPr="00583BB0">
        <w:rPr>
          <w:sz w:val="24"/>
          <w:szCs w:val="24"/>
        </w:rPr>
        <w:t xml:space="preserve"> Chronicles 28:18; 29:4; Ezekiel 39:9; Nahum 3:14; Psalms 6:9 (NKJV); 12:6; 66:10; Ezekiel 43:15-16 (NKJV); 1</w:t>
      </w:r>
      <w:r w:rsidRPr="00583BB0">
        <w:rPr>
          <w:sz w:val="24"/>
          <w:szCs w:val="24"/>
          <w:vertAlign w:val="superscript"/>
        </w:rPr>
        <w:t>st</w:t>
      </w:r>
      <w:r w:rsidRPr="00583BB0">
        <w:rPr>
          <w:sz w:val="24"/>
          <w:szCs w:val="24"/>
        </w:rPr>
        <w:t xml:space="preserve"> Corinthians 3:13, 15 &amp; Revelation 1:15 (NKJV); 3:18; 9:17.    </w:t>
      </w:r>
    </w:p>
    <w:p w:rsidR="00C53A6A" w:rsidRPr="00583BB0" w:rsidRDefault="00C53A6A" w:rsidP="00C53A6A">
      <w:pPr>
        <w:spacing w:line="480" w:lineRule="auto"/>
        <w:jc w:val="center"/>
        <w:rPr>
          <w:b/>
          <w:sz w:val="24"/>
          <w:szCs w:val="24"/>
        </w:rPr>
      </w:pPr>
      <w:r w:rsidRPr="00583BB0">
        <w:rPr>
          <w:b/>
          <w:sz w:val="24"/>
          <w:szCs w:val="24"/>
        </w:rPr>
        <w:t>Divine Weapons made from the Tree of Life by the Creator’s Divine Wood-Smith</w:t>
      </w:r>
    </w:p>
    <w:p w:rsidR="00C53A6A" w:rsidRPr="00583BB0" w:rsidRDefault="00C53A6A" w:rsidP="00C53A6A">
      <w:pPr>
        <w:spacing w:line="480" w:lineRule="auto"/>
        <w:jc w:val="both"/>
        <w:rPr>
          <w:sz w:val="24"/>
          <w:szCs w:val="24"/>
        </w:rPr>
      </w:pPr>
      <w:r w:rsidRPr="00583BB0">
        <w:rPr>
          <w:sz w:val="24"/>
          <w:szCs w:val="24"/>
        </w:rPr>
        <w:t>The Tree of Life is in Genesis 2:9; 3:24; Leviticus 27:30; Proverbs 11:30; 13:12; 15:4; Isaiah 61:3; 2</w:t>
      </w:r>
      <w:r w:rsidRPr="00583BB0">
        <w:rPr>
          <w:sz w:val="24"/>
          <w:szCs w:val="24"/>
          <w:vertAlign w:val="superscript"/>
        </w:rPr>
        <w:t>nd</w:t>
      </w:r>
      <w:r w:rsidRPr="00583BB0">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583BB0">
        <w:rPr>
          <w:sz w:val="24"/>
          <w:szCs w:val="24"/>
          <w:vertAlign w:val="superscript"/>
        </w:rPr>
        <w:t>nd</w:t>
      </w:r>
      <w:r w:rsidRPr="00583BB0">
        <w:rPr>
          <w:sz w:val="24"/>
          <w:szCs w:val="24"/>
        </w:rPr>
        <w:t xml:space="preserve"> Corinthians 10:1-6.   </w:t>
      </w:r>
    </w:p>
    <w:p w:rsidR="00C53A6A" w:rsidRPr="00583BB0" w:rsidRDefault="00C53A6A" w:rsidP="00C53A6A">
      <w:pPr>
        <w:spacing w:line="480" w:lineRule="auto"/>
        <w:jc w:val="center"/>
        <w:rPr>
          <w:b/>
          <w:sz w:val="24"/>
          <w:szCs w:val="24"/>
        </w:rPr>
      </w:pPr>
      <w:r w:rsidRPr="00583BB0">
        <w:rPr>
          <w:b/>
          <w:sz w:val="24"/>
          <w:szCs w:val="24"/>
        </w:rPr>
        <w:t>Divine Weapons made from the 24 Precious Stones by the Creator’s Divine Jewel Stone-Smith</w:t>
      </w:r>
    </w:p>
    <w:p w:rsidR="00C53A6A" w:rsidRPr="00583BB0" w:rsidRDefault="00C53A6A" w:rsidP="00C53A6A">
      <w:pPr>
        <w:spacing w:line="480" w:lineRule="auto"/>
        <w:jc w:val="both"/>
        <w:rPr>
          <w:sz w:val="24"/>
          <w:szCs w:val="24"/>
        </w:rPr>
      </w:pPr>
      <w:r w:rsidRPr="00583BB0">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83BB0">
        <w:rPr>
          <w:b/>
          <w:sz w:val="24"/>
          <w:szCs w:val="24"/>
        </w:rPr>
        <w:t>That Age</w:t>
      </w:r>
      <w:r w:rsidRPr="00583BB0">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83BB0">
        <w:rPr>
          <w:b/>
          <w:sz w:val="24"/>
          <w:szCs w:val="24"/>
        </w:rPr>
        <w:t>That Age</w:t>
      </w:r>
      <w:r w:rsidRPr="00583BB0">
        <w:rPr>
          <w:sz w:val="24"/>
          <w:szCs w:val="24"/>
        </w:rPr>
        <w:t>” in 2</w:t>
      </w:r>
      <w:r w:rsidRPr="00583BB0">
        <w:rPr>
          <w:sz w:val="24"/>
          <w:szCs w:val="24"/>
          <w:vertAlign w:val="superscript"/>
        </w:rPr>
        <w:t>nd</w:t>
      </w:r>
      <w:r w:rsidRPr="00583BB0">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83BB0">
        <w:rPr>
          <w:sz w:val="24"/>
          <w:szCs w:val="24"/>
          <w:vertAlign w:val="superscript"/>
        </w:rPr>
        <w:t>st</w:t>
      </w:r>
      <w:r w:rsidRPr="00583BB0">
        <w:rPr>
          <w:sz w:val="24"/>
          <w:szCs w:val="24"/>
        </w:rPr>
        <w:t xml:space="preserve"> Maccabees 10:73; Isaiah 50:7; Ezekiel 3:9; 28:11-14 &amp; Zechariah 7:11-12 (ESV &amp; OKJV). Those that are in “</w:t>
      </w:r>
      <w:r w:rsidRPr="00583BB0">
        <w:rPr>
          <w:b/>
          <w:sz w:val="24"/>
          <w:szCs w:val="24"/>
        </w:rPr>
        <w:t>This Age</w:t>
      </w:r>
      <w:r w:rsidRPr="00583BB0">
        <w:rPr>
          <w:sz w:val="24"/>
          <w:szCs w:val="24"/>
        </w:rPr>
        <w:t>” are in the Kingdom of the World which is the opposition &amp; wars against the Kingdoms of the Earth &amp; Heaven in Revelation 16:10; 17:12, 17; 1</w:t>
      </w:r>
      <w:r w:rsidRPr="00583BB0">
        <w:rPr>
          <w:sz w:val="24"/>
          <w:szCs w:val="24"/>
          <w:vertAlign w:val="superscript"/>
        </w:rPr>
        <w:t>st</w:t>
      </w:r>
      <w:r w:rsidRPr="00583BB0">
        <w:rPr>
          <w:sz w:val="24"/>
          <w:szCs w:val="24"/>
        </w:rPr>
        <w:t xml:space="preserve"> Peter 2:11 (NKJV); 1</w:t>
      </w:r>
      <w:r w:rsidRPr="00583BB0">
        <w:rPr>
          <w:sz w:val="24"/>
          <w:szCs w:val="24"/>
          <w:vertAlign w:val="superscript"/>
        </w:rPr>
        <w:t>st</w:t>
      </w:r>
      <w:r w:rsidRPr="00583BB0">
        <w:rPr>
          <w:sz w:val="24"/>
          <w:szCs w:val="24"/>
        </w:rPr>
        <w:t xml:space="preserve"> John 4:1-6 (OKJV); Jude 19 (OKJV); Matthew 11:12; 1</w:t>
      </w:r>
      <w:r w:rsidRPr="00583BB0">
        <w:rPr>
          <w:sz w:val="24"/>
          <w:szCs w:val="24"/>
          <w:vertAlign w:val="superscript"/>
        </w:rPr>
        <w:t>st</w:t>
      </w:r>
      <w:r w:rsidRPr="00583BB0">
        <w:rPr>
          <w:sz w:val="24"/>
          <w:szCs w:val="24"/>
        </w:rPr>
        <w:t xml:space="preserve"> Timothy 4:1-3, 18 &amp; Revelation 19:11 (NKJV); Romans 7:23; James 4:1-2; Galatians 5:19-21; Romans 1:18-32 and the Kingdom of God in Galatians 4:29 (OKJV); 5:17 (OKJV); Ephesians 2:2 (OKJV); 5:5, 18 (OKJV); 2</w:t>
      </w:r>
      <w:r w:rsidRPr="00583BB0">
        <w:rPr>
          <w:sz w:val="24"/>
          <w:szCs w:val="24"/>
          <w:vertAlign w:val="superscript"/>
        </w:rPr>
        <w:t>nd</w:t>
      </w:r>
      <w:r w:rsidRPr="00583BB0">
        <w:rPr>
          <w:sz w:val="24"/>
          <w:szCs w:val="24"/>
        </w:rPr>
        <w:t xml:space="preserve"> Corinthians 11:4 (OKJV); Romans 8:1-27; Galatians 3:3 (OKJV); James 2:5 (OKJV); 2</w:t>
      </w:r>
      <w:r w:rsidRPr="00583BB0">
        <w:rPr>
          <w:sz w:val="24"/>
          <w:szCs w:val="24"/>
          <w:vertAlign w:val="superscript"/>
        </w:rPr>
        <w:t>nd</w:t>
      </w:r>
      <w:r w:rsidRPr="00583BB0">
        <w:rPr>
          <w:sz w:val="24"/>
          <w:szCs w:val="24"/>
        </w:rPr>
        <w:t xml:space="preserve"> Peter 1:11 (OKJV); Hebrews 11:33 (OKJV); 12:28 (OKJV); Revelation 1:9; 11:15; 12:10; 1</w:t>
      </w:r>
      <w:r w:rsidRPr="00583BB0">
        <w:rPr>
          <w:sz w:val="24"/>
          <w:szCs w:val="24"/>
          <w:vertAlign w:val="superscript"/>
        </w:rPr>
        <w:t>st</w:t>
      </w:r>
      <w:r w:rsidRPr="00583BB0">
        <w:rPr>
          <w:sz w:val="24"/>
          <w:szCs w:val="24"/>
        </w:rPr>
        <w:t xml:space="preserve"> Corinthians 2:6-16; 5:4-5 (OKJV); 7:34 (OKJV); 12:3 (OKJV); 15:50 (OKJV); 2</w:t>
      </w:r>
      <w:r w:rsidRPr="00583BB0">
        <w:rPr>
          <w:sz w:val="24"/>
          <w:szCs w:val="24"/>
          <w:vertAlign w:val="superscript"/>
        </w:rPr>
        <w:t>nd</w:t>
      </w:r>
      <w:r w:rsidRPr="00583BB0">
        <w:rPr>
          <w:sz w:val="24"/>
          <w:szCs w:val="24"/>
        </w:rPr>
        <w:t xml:space="preserve"> Thessalonians 1:5; Colossians 1:13 (OKJV); Ephesians 2:22 (OKJV); Philippians 3:3 (OKJV); 1</w:t>
      </w:r>
      <w:r w:rsidRPr="00583BB0">
        <w:rPr>
          <w:sz w:val="24"/>
          <w:szCs w:val="24"/>
          <w:vertAlign w:val="superscript"/>
        </w:rPr>
        <w:t>st</w:t>
      </w:r>
      <w:r w:rsidRPr="00583BB0">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83BB0">
        <w:rPr>
          <w:sz w:val="24"/>
          <w:szCs w:val="24"/>
          <w:vertAlign w:val="superscript"/>
        </w:rPr>
        <w:t>st</w:t>
      </w:r>
      <w:r w:rsidRPr="00583BB0">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583BB0">
        <w:rPr>
          <w:b/>
          <w:sz w:val="24"/>
          <w:szCs w:val="24"/>
        </w:rPr>
        <w:t>Agate Stone</w:t>
      </w:r>
      <w:r w:rsidRPr="00583BB0">
        <w:rPr>
          <w:sz w:val="24"/>
          <w:szCs w:val="24"/>
        </w:rPr>
        <w:t xml:space="preserve">, which is an oxide of silicon, a type of translucent quartz with layers of different colors in Exodus 39:12; 28:19; Isaiah 54:12 &amp; Revelation 21:19. Second, is the </w:t>
      </w:r>
      <w:r w:rsidRPr="00583BB0">
        <w:rPr>
          <w:b/>
          <w:sz w:val="24"/>
          <w:szCs w:val="24"/>
        </w:rPr>
        <w:t>Alabaster Stone</w:t>
      </w:r>
      <w:r w:rsidRPr="00583BB0">
        <w:rPr>
          <w:sz w:val="24"/>
          <w:szCs w:val="24"/>
        </w:rPr>
        <w:t xml:space="preserve">, which is a finely granular banded variety of calcium carbonate (gypsum), often white and translucent and widely uses in Bible times in Song of Solomon 5:15; Matthew 26:7; Mark 14:3 &amp; Luke 7:37. Third, is the </w:t>
      </w:r>
      <w:r w:rsidRPr="00583BB0">
        <w:rPr>
          <w:b/>
          <w:sz w:val="24"/>
          <w:szCs w:val="24"/>
        </w:rPr>
        <w:t>Amethyst Stone</w:t>
      </w:r>
      <w:r w:rsidRPr="00583BB0">
        <w:rPr>
          <w:sz w:val="24"/>
          <w:szCs w:val="24"/>
        </w:rPr>
        <w:t xml:space="preserve">, which is an oxide of silicon, a purple or violet variety of transparent crystalline quartz in Exodus 28:19; 39:12 &amp; Revelation 21:20. Fourth, is </w:t>
      </w:r>
      <w:r w:rsidRPr="00583BB0">
        <w:rPr>
          <w:b/>
          <w:sz w:val="24"/>
          <w:szCs w:val="24"/>
        </w:rPr>
        <w:t>Beryl Stone</w:t>
      </w:r>
      <w:r w:rsidRPr="00583BB0">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83BB0">
        <w:rPr>
          <w:b/>
          <w:sz w:val="24"/>
          <w:szCs w:val="24"/>
        </w:rPr>
        <w:t>Carbuncle Stone</w:t>
      </w:r>
      <w:r w:rsidRPr="00583BB0">
        <w:rPr>
          <w:sz w:val="24"/>
          <w:szCs w:val="24"/>
        </w:rPr>
        <w:t xml:space="preserve">, is green in color like the modern Emerald in Exodus 28:18; 39:11 &amp; Ezekiel 27:16; 28:13. Sixth, is the </w:t>
      </w:r>
      <w:r w:rsidRPr="00583BB0">
        <w:rPr>
          <w:b/>
          <w:sz w:val="24"/>
          <w:szCs w:val="24"/>
        </w:rPr>
        <w:t>Chrysolite Stone</w:t>
      </w:r>
      <w:r w:rsidRPr="00583BB0">
        <w:rPr>
          <w:sz w:val="24"/>
          <w:szCs w:val="24"/>
        </w:rPr>
        <w:t xml:space="preserve">, which is an aluminum fluosilicate, yellowish in color in Revelation 21:20, and the equivalent to Beryl in Ezekiel 1:16; 10:9; 28:13 and Topaz in Exodus 28:17. Seventh, is the </w:t>
      </w:r>
      <w:r w:rsidRPr="00583BB0">
        <w:rPr>
          <w:b/>
          <w:sz w:val="24"/>
          <w:szCs w:val="24"/>
        </w:rPr>
        <w:t>Chalcedony Stone</w:t>
      </w:r>
      <w:r w:rsidRPr="00583BB0">
        <w:rPr>
          <w:sz w:val="24"/>
          <w:szCs w:val="24"/>
        </w:rPr>
        <w:t xml:space="preserve">, which is similar to the Agate above. Eighth, is the </w:t>
      </w:r>
      <w:r w:rsidRPr="00583BB0">
        <w:rPr>
          <w:b/>
          <w:sz w:val="24"/>
          <w:szCs w:val="24"/>
        </w:rPr>
        <w:t>Carnelian Stone</w:t>
      </w:r>
      <w:r w:rsidRPr="00583BB0">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83BB0">
        <w:rPr>
          <w:b/>
          <w:sz w:val="24"/>
          <w:szCs w:val="24"/>
        </w:rPr>
        <w:t>Chrysoprase Stone</w:t>
      </w:r>
      <w:r w:rsidRPr="00583BB0">
        <w:rPr>
          <w:sz w:val="24"/>
          <w:szCs w:val="24"/>
        </w:rPr>
        <w:t xml:space="preserve">, which is a nickel-stained apple-green Chalcedony widely used in jewelry in Revelation 21:20. Tenth, is the </w:t>
      </w:r>
      <w:r w:rsidRPr="00583BB0">
        <w:rPr>
          <w:b/>
          <w:sz w:val="24"/>
          <w:szCs w:val="24"/>
        </w:rPr>
        <w:t>Coral-Like Stone</w:t>
      </w:r>
      <w:r w:rsidRPr="00583BB0">
        <w:rPr>
          <w:sz w:val="24"/>
          <w:szCs w:val="24"/>
        </w:rPr>
        <w:t xml:space="preserve">, which is the hard calcareous skeleton of a variety of marine animals which are red, black and white in color in Job 28:18 &amp; Ezekiel 27:16. Eleventh, is the </w:t>
      </w:r>
      <w:r w:rsidRPr="00583BB0">
        <w:rPr>
          <w:b/>
          <w:sz w:val="24"/>
          <w:szCs w:val="24"/>
        </w:rPr>
        <w:t>Crystal Stone</w:t>
      </w:r>
      <w:r w:rsidRPr="00583BB0">
        <w:rPr>
          <w:sz w:val="24"/>
          <w:szCs w:val="24"/>
        </w:rPr>
        <w:t>, which is a clear, translucent crystalline Quartz called a “</w:t>
      </w:r>
      <w:r w:rsidRPr="00583BB0">
        <w:rPr>
          <w:b/>
          <w:sz w:val="24"/>
          <w:szCs w:val="24"/>
        </w:rPr>
        <w:t>Seeing Stone</w:t>
      </w:r>
      <w:r w:rsidRPr="00583BB0">
        <w:rPr>
          <w:sz w:val="24"/>
          <w:szCs w:val="24"/>
        </w:rPr>
        <w:t xml:space="preserve">” in Job 28:18. In Revelation 4:6; 21:11; 22:1 in the Greek word </w:t>
      </w:r>
      <w:r w:rsidRPr="00583BB0">
        <w:rPr>
          <w:b/>
          <w:i/>
          <w:sz w:val="24"/>
          <w:szCs w:val="24"/>
        </w:rPr>
        <w:t>krystallon</w:t>
      </w:r>
      <w:r w:rsidRPr="00583BB0">
        <w:rPr>
          <w:sz w:val="24"/>
          <w:szCs w:val="24"/>
        </w:rPr>
        <w:t xml:space="preserve"> may be a rock Crystal or even stone ice. Twelfth, is the </w:t>
      </w:r>
      <w:r w:rsidRPr="00583BB0">
        <w:rPr>
          <w:b/>
          <w:sz w:val="24"/>
          <w:szCs w:val="24"/>
        </w:rPr>
        <w:t>Diamond Stone</w:t>
      </w:r>
      <w:r w:rsidRPr="00583BB0">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83BB0">
        <w:rPr>
          <w:b/>
          <w:sz w:val="24"/>
          <w:szCs w:val="24"/>
        </w:rPr>
        <w:t>Emerald Stone</w:t>
      </w:r>
      <w:r w:rsidRPr="00583BB0">
        <w:rPr>
          <w:sz w:val="24"/>
          <w:szCs w:val="24"/>
        </w:rPr>
        <w:t xml:space="preserve">, which is a green stone like the modern Emerald in Exodus 28:18; 39:11 &amp; Ezekiel 27:16; 28:13. The Septuagint says a purple stone like a Garnet. In the New Testament the word </w:t>
      </w:r>
      <w:r w:rsidRPr="00583BB0">
        <w:rPr>
          <w:b/>
          <w:i/>
          <w:sz w:val="24"/>
          <w:szCs w:val="24"/>
        </w:rPr>
        <w:t>smaragdinos</w:t>
      </w:r>
      <w:r w:rsidRPr="00583BB0">
        <w:rPr>
          <w:sz w:val="24"/>
          <w:szCs w:val="24"/>
        </w:rPr>
        <w:t xml:space="preserve"> in Revelation 4:3 and </w:t>
      </w:r>
      <w:r w:rsidRPr="00583BB0">
        <w:rPr>
          <w:b/>
          <w:i/>
          <w:sz w:val="24"/>
          <w:szCs w:val="24"/>
        </w:rPr>
        <w:t>smaragdos</w:t>
      </w:r>
      <w:r w:rsidRPr="00583BB0">
        <w:rPr>
          <w:sz w:val="24"/>
          <w:szCs w:val="24"/>
        </w:rPr>
        <w:t xml:space="preserve"> in Revelation 21:19 says an Emerald. Fourteenth, is the </w:t>
      </w:r>
      <w:r w:rsidRPr="00583BB0">
        <w:rPr>
          <w:b/>
          <w:sz w:val="24"/>
          <w:szCs w:val="24"/>
        </w:rPr>
        <w:t>Jacinth Stone</w:t>
      </w:r>
      <w:r w:rsidRPr="00583BB0">
        <w:rPr>
          <w:sz w:val="24"/>
          <w:szCs w:val="24"/>
        </w:rPr>
        <w:t xml:space="preserve">, which is reddish-orange zircon or a blue stone such as Amethyst, Sapphire or Turquoise in Exodus 28:19; 39:12. In Revelation 21:20 the word </w:t>
      </w:r>
      <w:r w:rsidRPr="00583BB0">
        <w:rPr>
          <w:b/>
          <w:i/>
          <w:sz w:val="24"/>
          <w:szCs w:val="24"/>
        </w:rPr>
        <w:t>huakinthos</w:t>
      </w:r>
      <w:r w:rsidRPr="00583BB0">
        <w:rPr>
          <w:sz w:val="24"/>
          <w:szCs w:val="24"/>
        </w:rPr>
        <w:t xml:space="preserve"> is a blue stone. Fifteenth, is the </w:t>
      </w:r>
      <w:r w:rsidRPr="00583BB0">
        <w:rPr>
          <w:b/>
          <w:sz w:val="24"/>
          <w:szCs w:val="24"/>
        </w:rPr>
        <w:t>Jasper Stone</w:t>
      </w:r>
      <w:r w:rsidRPr="00583BB0">
        <w:rPr>
          <w:sz w:val="24"/>
          <w:szCs w:val="24"/>
        </w:rPr>
        <w:t xml:space="preserve">, which is a compact, opaque, and highly colored crystalline Quartz substance in Exodus 28:20; 39:13. In the New Testament the Greek word </w:t>
      </w:r>
      <w:r w:rsidRPr="00583BB0">
        <w:rPr>
          <w:b/>
          <w:i/>
          <w:sz w:val="24"/>
          <w:szCs w:val="24"/>
        </w:rPr>
        <w:t xml:space="preserve">iaspis </w:t>
      </w:r>
      <w:r w:rsidRPr="00583BB0">
        <w:rPr>
          <w:sz w:val="24"/>
          <w:szCs w:val="24"/>
        </w:rPr>
        <w:t xml:space="preserve">is a green Quartz in Revelation 4:3; 21:11, 18-19. Sixteenth, is the </w:t>
      </w:r>
      <w:r w:rsidRPr="00583BB0">
        <w:rPr>
          <w:b/>
          <w:sz w:val="24"/>
          <w:szCs w:val="24"/>
        </w:rPr>
        <w:t>Lapis Lazuli Stone</w:t>
      </w:r>
      <w:r w:rsidRPr="00583BB0">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83BB0">
        <w:rPr>
          <w:b/>
          <w:sz w:val="24"/>
          <w:szCs w:val="24"/>
        </w:rPr>
        <w:t>Marble Stone</w:t>
      </w:r>
      <w:r w:rsidRPr="00583BB0">
        <w:rPr>
          <w:sz w:val="24"/>
          <w:szCs w:val="24"/>
        </w:rPr>
        <w:t>, which is a limestone crystallized by metamorphism and taking on a highly polished, durable substance. It is also suitable for building purposes in 1</w:t>
      </w:r>
      <w:r w:rsidRPr="00583BB0">
        <w:rPr>
          <w:sz w:val="24"/>
          <w:szCs w:val="24"/>
          <w:vertAlign w:val="superscript"/>
        </w:rPr>
        <w:t>st</w:t>
      </w:r>
      <w:r w:rsidRPr="00583BB0">
        <w:rPr>
          <w:sz w:val="24"/>
          <w:szCs w:val="24"/>
        </w:rPr>
        <w:t xml:space="preserve"> Chronicles 29:2; Revelation 18:12 &amp; Esther 1:6. Eighteenth, is the </w:t>
      </w:r>
      <w:r w:rsidRPr="00583BB0">
        <w:rPr>
          <w:b/>
          <w:sz w:val="24"/>
          <w:szCs w:val="24"/>
        </w:rPr>
        <w:t>Onyx Stone</w:t>
      </w:r>
      <w:r w:rsidRPr="00583BB0">
        <w:rPr>
          <w:sz w:val="24"/>
          <w:szCs w:val="24"/>
        </w:rPr>
        <w:t>, which is a Quartz with straight layers and bands which differ in several colors in Genesis 2:12; Exodus 25:7; 28:9, 20; 39:6, 13; 1</w:t>
      </w:r>
      <w:r w:rsidRPr="00583BB0">
        <w:rPr>
          <w:sz w:val="24"/>
          <w:szCs w:val="24"/>
          <w:vertAlign w:val="superscript"/>
        </w:rPr>
        <w:t>st</w:t>
      </w:r>
      <w:r w:rsidRPr="00583BB0">
        <w:rPr>
          <w:sz w:val="24"/>
          <w:szCs w:val="24"/>
        </w:rPr>
        <w:t xml:space="preserve"> Chronicles 29:2; Ezekiel 28:13 &amp; Job 28:16. It is similar to Sardonyx. Nineteenth, is the </w:t>
      </w:r>
      <w:r w:rsidRPr="00583BB0">
        <w:rPr>
          <w:b/>
          <w:sz w:val="24"/>
          <w:szCs w:val="24"/>
        </w:rPr>
        <w:t>Pearl Stone</w:t>
      </w:r>
      <w:r w:rsidRPr="00583BB0">
        <w:rPr>
          <w:sz w:val="24"/>
          <w:szCs w:val="24"/>
        </w:rPr>
        <w:t>, which is a hard smooth substance, usually white but can vary in certain colors, which grows in the shell of various bivalve mollusks. In the New Testament, they are known as ornaments for Women in Revelation 17:4 &amp; 1</w:t>
      </w:r>
      <w:r w:rsidRPr="00583BB0">
        <w:rPr>
          <w:sz w:val="24"/>
          <w:szCs w:val="24"/>
          <w:vertAlign w:val="superscript"/>
        </w:rPr>
        <w:t>st</w:t>
      </w:r>
      <w:r w:rsidRPr="00583BB0">
        <w:rPr>
          <w:sz w:val="24"/>
          <w:szCs w:val="24"/>
        </w:rPr>
        <w:t xml:space="preserve"> Timothy 2:9 &amp; for trade in Revelation 18:12, 16. The Kingdom of Heaven is like a pearl, which people seek at great cost in Matthew 13:45-46. Twentieth, is the </w:t>
      </w:r>
      <w:r w:rsidRPr="00583BB0">
        <w:rPr>
          <w:b/>
          <w:sz w:val="24"/>
          <w:szCs w:val="24"/>
        </w:rPr>
        <w:t>Ruby Stone</w:t>
      </w:r>
      <w:r w:rsidRPr="00583BB0">
        <w:rPr>
          <w:sz w:val="24"/>
          <w:szCs w:val="24"/>
        </w:rPr>
        <w:t xml:space="preserve">, which is an uncertain translation of the Hebrew word </w:t>
      </w:r>
      <w:r w:rsidRPr="00583BB0">
        <w:rPr>
          <w:b/>
          <w:i/>
          <w:sz w:val="24"/>
          <w:szCs w:val="24"/>
        </w:rPr>
        <w:t>peninim</w:t>
      </w:r>
      <w:r w:rsidRPr="00583BB0">
        <w:rPr>
          <w:sz w:val="24"/>
          <w:szCs w:val="24"/>
        </w:rPr>
        <w:t xml:space="preserve"> in six places in Job 28:18; Lamentations 4:7 &amp; Proverbs 3:15; 8:11; 20:15; 31:10. It is a deep red or carmine stone that was used in the Ancient World. Twenty-first, is the </w:t>
      </w:r>
      <w:r w:rsidRPr="00583BB0">
        <w:rPr>
          <w:b/>
          <w:sz w:val="24"/>
          <w:szCs w:val="24"/>
        </w:rPr>
        <w:t>Sapphire Stone</w:t>
      </w:r>
      <w:r w:rsidRPr="00583BB0">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83BB0">
        <w:rPr>
          <w:b/>
          <w:sz w:val="24"/>
          <w:szCs w:val="24"/>
        </w:rPr>
        <w:t>Sardius Stone</w:t>
      </w:r>
      <w:r w:rsidRPr="00583BB0">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83BB0">
        <w:rPr>
          <w:b/>
          <w:sz w:val="24"/>
          <w:szCs w:val="24"/>
        </w:rPr>
        <w:t>Sardonyx Stone</w:t>
      </w:r>
      <w:r w:rsidRPr="00583BB0">
        <w:rPr>
          <w:sz w:val="24"/>
          <w:szCs w:val="24"/>
        </w:rPr>
        <w:t xml:space="preserve">, which is a form of Agate with layers of white and brown in Revelation 21:20 (OKJV) &amp; the NASB; also referred to Onyx in the NLT. Twenty-four, is the </w:t>
      </w:r>
      <w:r w:rsidRPr="00583BB0">
        <w:rPr>
          <w:b/>
          <w:sz w:val="24"/>
          <w:szCs w:val="24"/>
        </w:rPr>
        <w:t>Topaz Stone</w:t>
      </w:r>
      <w:r w:rsidRPr="00583BB0">
        <w:rPr>
          <w:sz w:val="24"/>
          <w:szCs w:val="24"/>
        </w:rPr>
        <w:t xml:space="preserve">, which is a yellow stone, a fluosilicate of aluminum in a crystalline form in Job 28:19; Ezekiel 28:13; Exodus 28:17 &amp; Revelation 21:20. </w:t>
      </w:r>
    </w:p>
    <w:p w:rsidR="00C53A6A" w:rsidRPr="00583BB0" w:rsidRDefault="00C53A6A" w:rsidP="00C53A6A">
      <w:pPr>
        <w:spacing w:line="480" w:lineRule="auto"/>
        <w:jc w:val="center"/>
        <w:rPr>
          <w:b/>
          <w:sz w:val="24"/>
          <w:szCs w:val="24"/>
        </w:rPr>
      </w:pPr>
      <w:r w:rsidRPr="00583BB0">
        <w:rPr>
          <w:b/>
          <w:sz w:val="24"/>
          <w:szCs w:val="24"/>
        </w:rPr>
        <w:t>The Meaning of the Basic Colors of the 24 Precious Stones</w:t>
      </w:r>
    </w:p>
    <w:p w:rsidR="00C53A6A" w:rsidRPr="00583BB0" w:rsidRDefault="00C53A6A" w:rsidP="00C53A6A">
      <w:pPr>
        <w:spacing w:line="480" w:lineRule="auto"/>
        <w:jc w:val="both"/>
        <w:rPr>
          <w:sz w:val="24"/>
          <w:szCs w:val="24"/>
        </w:rPr>
      </w:pPr>
      <w:r w:rsidRPr="00583BB0">
        <w:rPr>
          <w:sz w:val="24"/>
          <w:szCs w:val="24"/>
        </w:rPr>
        <w:t>The Color Blue means harmony, faithfulness, kingship and confidence.</w:t>
      </w:r>
    </w:p>
    <w:p w:rsidR="00C53A6A" w:rsidRPr="00583BB0" w:rsidRDefault="00C53A6A" w:rsidP="00C53A6A">
      <w:pPr>
        <w:spacing w:line="480" w:lineRule="auto"/>
        <w:jc w:val="both"/>
        <w:rPr>
          <w:sz w:val="24"/>
          <w:szCs w:val="24"/>
        </w:rPr>
      </w:pPr>
      <w:r w:rsidRPr="00583BB0">
        <w:rPr>
          <w:sz w:val="24"/>
          <w:szCs w:val="24"/>
        </w:rPr>
        <w:t>The Color Green means nature, spring, hope and holy envy.</w:t>
      </w:r>
    </w:p>
    <w:p w:rsidR="00C53A6A" w:rsidRPr="00583BB0" w:rsidRDefault="00C53A6A" w:rsidP="00C53A6A">
      <w:pPr>
        <w:spacing w:line="480" w:lineRule="auto"/>
        <w:jc w:val="both"/>
        <w:rPr>
          <w:sz w:val="24"/>
          <w:szCs w:val="24"/>
        </w:rPr>
      </w:pPr>
      <w:r w:rsidRPr="00583BB0">
        <w:rPr>
          <w:sz w:val="24"/>
          <w:szCs w:val="24"/>
        </w:rPr>
        <w:t>The Color Yellow means gold, wealth, sunshine, reason, happiness, pleasure, holy cowardice with the LORD, holy envy, holy jealousy and holy betrayal against Satan.</w:t>
      </w:r>
    </w:p>
    <w:p w:rsidR="00C53A6A" w:rsidRPr="00583BB0" w:rsidRDefault="00C53A6A" w:rsidP="00C53A6A">
      <w:pPr>
        <w:spacing w:line="480" w:lineRule="auto"/>
        <w:jc w:val="both"/>
        <w:rPr>
          <w:sz w:val="24"/>
          <w:szCs w:val="24"/>
        </w:rPr>
      </w:pPr>
      <w:r w:rsidRPr="00583BB0">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C53A6A" w:rsidRPr="00583BB0" w:rsidRDefault="00C53A6A" w:rsidP="00C53A6A">
      <w:pPr>
        <w:spacing w:line="480" w:lineRule="auto"/>
        <w:jc w:val="both"/>
        <w:rPr>
          <w:sz w:val="24"/>
          <w:szCs w:val="24"/>
        </w:rPr>
      </w:pPr>
      <w:r w:rsidRPr="00583BB0">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C53A6A" w:rsidRPr="00583BB0" w:rsidRDefault="00C53A6A" w:rsidP="00C53A6A">
      <w:pPr>
        <w:spacing w:line="480" w:lineRule="auto"/>
        <w:jc w:val="both"/>
        <w:rPr>
          <w:sz w:val="24"/>
          <w:szCs w:val="24"/>
        </w:rPr>
      </w:pPr>
      <w:r w:rsidRPr="00583BB0">
        <w:rPr>
          <w:sz w:val="24"/>
          <w:szCs w:val="24"/>
        </w:rPr>
        <w:t>The Color Red means danger, sacrifice, passion, Christmas, fire, beauty, blood, anger &amp; happiness.</w:t>
      </w:r>
    </w:p>
    <w:p w:rsidR="00C53A6A" w:rsidRPr="00583BB0" w:rsidRDefault="00C53A6A" w:rsidP="00C53A6A">
      <w:pPr>
        <w:spacing w:line="480" w:lineRule="auto"/>
        <w:jc w:val="both"/>
        <w:rPr>
          <w:sz w:val="24"/>
          <w:szCs w:val="24"/>
        </w:rPr>
      </w:pPr>
      <w:r w:rsidRPr="00583BB0">
        <w:rPr>
          <w:sz w:val="24"/>
          <w:szCs w:val="24"/>
        </w:rPr>
        <w:t>The Color Brown means plainness, humility cures worldliness, rustic (roughness) &amp; poverty but are rich.</w:t>
      </w:r>
    </w:p>
    <w:p w:rsidR="00C53A6A" w:rsidRPr="00583BB0" w:rsidRDefault="00C53A6A" w:rsidP="00C53A6A">
      <w:pPr>
        <w:spacing w:line="480" w:lineRule="auto"/>
        <w:jc w:val="both"/>
        <w:rPr>
          <w:sz w:val="24"/>
          <w:szCs w:val="24"/>
        </w:rPr>
      </w:pPr>
      <w:r w:rsidRPr="00583BB0">
        <w:rPr>
          <w:sz w:val="24"/>
          <w:szCs w:val="24"/>
        </w:rPr>
        <w:t>The Color Gray means color without color &amp; honor of Old Men.</w:t>
      </w:r>
    </w:p>
    <w:p w:rsidR="00C53A6A" w:rsidRPr="00583BB0" w:rsidRDefault="00C53A6A" w:rsidP="00C53A6A">
      <w:pPr>
        <w:spacing w:line="480" w:lineRule="auto"/>
        <w:jc w:val="both"/>
        <w:rPr>
          <w:sz w:val="24"/>
          <w:szCs w:val="24"/>
        </w:rPr>
      </w:pPr>
      <w:r w:rsidRPr="00583BB0">
        <w:rPr>
          <w:sz w:val="24"/>
          <w:szCs w:val="24"/>
        </w:rPr>
        <w:t>The Color Scarlet means courage, force, passion, heat, strength and joy.</w:t>
      </w:r>
    </w:p>
    <w:p w:rsidR="00C53A6A" w:rsidRPr="00583BB0" w:rsidRDefault="00C53A6A" w:rsidP="00C53A6A">
      <w:pPr>
        <w:spacing w:line="480" w:lineRule="auto"/>
        <w:jc w:val="both"/>
        <w:rPr>
          <w:sz w:val="24"/>
          <w:szCs w:val="24"/>
        </w:rPr>
      </w:pPr>
      <w:r w:rsidRPr="00583BB0">
        <w:rPr>
          <w:sz w:val="24"/>
          <w:szCs w:val="24"/>
        </w:rPr>
        <w:t>The Color Purple means royalty and piety.</w:t>
      </w:r>
    </w:p>
    <w:p w:rsidR="00C53A6A" w:rsidRPr="00583BB0" w:rsidRDefault="00C53A6A" w:rsidP="00C53A6A">
      <w:pPr>
        <w:spacing w:line="480" w:lineRule="auto"/>
        <w:jc w:val="both"/>
        <w:rPr>
          <w:sz w:val="24"/>
          <w:szCs w:val="24"/>
        </w:rPr>
      </w:pPr>
      <w:r w:rsidRPr="00583BB0">
        <w:rPr>
          <w:sz w:val="24"/>
          <w:szCs w:val="24"/>
        </w:rPr>
        <w:t>The Color Orange means amusement, fire, activity, danger in warning, taste and aroma.</w:t>
      </w:r>
    </w:p>
    <w:p w:rsidR="00C53A6A" w:rsidRPr="00583BB0" w:rsidRDefault="00C53A6A" w:rsidP="00C53A6A">
      <w:pPr>
        <w:spacing w:line="480" w:lineRule="auto"/>
        <w:jc w:val="both"/>
        <w:rPr>
          <w:sz w:val="24"/>
          <w:szCs w:val="24"/>
        </w:rPr>
      </w:pPr>
      <w:r w:rsidRPr="00583BB0">
        <w:rPr>
          <w:sz w:val="24"/>
          <w:szCs w:val="24"/>
        </w:rPr>
        <w:t>The Color Pink means femininity, tenderness, childhood, strength and romantic.</w:t>
      </w:r>
    </w:p>
    <w:p w:rsidR="00C53A6A" w:rsidRPr="00583BB0" w:rsidRDefault="00C53A6A" w:rsidP="00C53A6A">
      <w:pPr>
        <w:spacing w:line="480" w:lineRule="auto"/>
        <w:jc w:val="center"/>
        <w:rPr>
          <w:b/>
          <w:sz w:val="24"/>
          <w:szCs w:val="24"/>
        </w:rPr>
      </w:pPr>
      <w:r w:rsidRPr="00583BB0">
        <w:rPr>
          <w:b/>
          <w:sz w:val="24"/>
          <w:szCs w:val="24"/>
        </w:rPr>
        <w:t>Divine Weapons made from Precious Medals by the Creator’s 19 Types of Divine Smiths</w:t>
      </w:r>
    </w:p>
    <w:p w:rsidR="00C53A6A" w:rsidRPr="00583BB0" w:rsidRDefault="00C53A6A" w:rsidP="00C53A6A">
      <w:pPr>
        <w:spacing w:line="480" w:lineRule="auto"/>
        <w:jc w:val="both"/>
        <w:rPr>
          <w:sz w:val="24"/>
          <w:szCs w:val="24"/>
        </w:rPr>
      </w:pPr>
      <w:r w:rsidRPr="00583BB0">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C53A6A" w:rsidRPr="00583BB0" w:rsidRDefault="00C53A6A" w:rsidP="00C53A6A">
      <w:pPr>
        <w:spacing w:line="480" w:lineRule="auto"/>
        <w:jc w:val="center"/>
        <w:rPr>
          <w:b/>
          <w:sz w:val="24"/>
          <w:szCs w:val="24"/>
        </w:rPr>
      </w:pPr>
      <w:r w:rsidRPr="00583BB0">
        <w:rPr>
          <w:b/>
          <w:sz w:val="24"/>
          <w:szCs w:val="24"/>
        </w:rPr>
        <w:t>DIVINE AXES (DIVINE SICKLES, DIVINE PICKS &amp; DIVINE MATTOCKS---PICKAXE)</w:t>
      </w:r>
    </w:p>
    <w:p w:rsidR="00C53A6A" w:rsidRPr="00583BB0" w:rsidRDefault="00C53A6A" w:rsidP="00C53A6A">
      <w:pPr>
        <w:spacing w:line="480" w:lineRule="auto"/>
        <w:jc w:val="both"/>
        <w:rPr>
          <w:sz w:val="24"/>
          <w:szCs w:val="24"/>
        </w:rPr>
      </w:pPr>
      <w:r w:rsidRPr="00583BB0">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583BB0">
        <w:rPr>
          <w:sz w:val="24"/>
          <w:szCs w:val="24"/>
          <w:vertAlign w:val="superscript"/>
        </w:rPr>
        <w:t>st</w:t>
      </w:r>
      <w:r w:rsidRPr="00583BB0">
        <w:rPr>
          <w:sz w:val="24"/>
          <w:szCs w:val="24"/>
        </w:rPr>
        <w:t xml:space="preserve"> Samuel 13:20, 21 (NKJV). The Sharp Mattock-Pickaxe of God is in 1</w:t>
      </w:r>
      <w:r w:rsidRPr="00583BB0">
        <w:rPr>
          <w:sz w:val="24"/>
          <w:szCs w:val="24"/>
          <w:vertAlign w:val="superscript"/>
        </w:rPr>
        <w:t>st</w:t>
      </w:r>
      <w:r w:rsidRPr="00583BB0">
        <w:rPr>
          <w:sz w:val="24"/>
          <w:szCs w:val="24"/>
        </w:rPr>
        <w:t xml:space="preserve"> Samuel 13:20, 21 (NKJV). The Iron Picks of Fire Brick-kiln of God is in 2</w:t>
      </w:r>
      <w:r w:rsidRPr="00583BB0">
        <w:rPr>
          <w:sz w:val="24"/>
          <w:szCs w:val="24"/>
          <w:vertAlign w:val="superscript"/>
        </w:rPr>
        <w:t>nd</w:t>
      </w:r>
      <w:r w:rsidRPr="00583BB0">
        <w:rPr>
          <w:sz w:val="24"/>
          <w:szCs w:val="24"/>
        </w:rPr>
        <w:t xml:space="preserve"> Samuel 12:31 (NKJV) &amp; 1</w:t>
      </w:r>
      <w:r w:rsidRPr="00583BB0">
        <w:rPr>
          <w:sz w:val="24"/>
          <w:szCs w:val="24"/>
          <w:vertAlign w:val="superscript"/>
        </w:rPr>
        <w:t>st</w:t>
      </w:r>
      <w:r w:rsidRPr="00583BB0">
        <w:rPr>
          <w:sz w:val="24"/>
          <w:szCs w:val="24"/>
        </w:rPr>
        <w:t xml:space="preserve"> Chronicles 20:3 (NKJV). The City Axes of God is in 2</w:t>
      </w:r>
      <w:r w:rsidRPr="00583BB0">
        <w:rPr>
          <w:sz w:val="24"/>
          <w:szCs w:val="24"/>
          <w:vertAlign w:val="superscript"/>
        </w:rPr>
        <w:t>nd</w:t>
      </w:r>
      <w:r w:rsidRPr="00583BB0">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83BB0">
        <w:rPr>
          <w:sz w:val="24"/>
          <w:szCs w:val="24"/>
          <w:vertAlign w:val="superscript"/>
        </w:rPr>
        <w:t>st</w:t>
      </w:r>
      <w:r w:rsidRPr="00583BB0">
        <w:rPr>
          <w:sz w:val="24"/>
          <w:szCs w:val="24"/>
        </w:rPr>
        <w:t xml:space="preserve"> Samuel 13:20 (NKJV) &amp; Revelation 14:14-19 (NKJV). The Harvest Sickles of God is in Deuteronomy 23:25 (NKJV) &amp; Mark 4:29 (NKJV).    </w:t>
      </w:r>
    </w:p>
    <w:p w:rsidR="00C53A6A" w:rsidRPr="00583BB0" w:rsidRDefault="00C53A6A" w:rsidP="00C53A6A">
      <w:pPr>
        <w:spacing w:line="480" w:lineRule="auto"/>
        <w:jc w:val="center"/>
        <w:rPr>
          <w:b/>
          <w:sz w:val="24"/>
          <w:szCs w:val="24"/>
        </w:rPr>
      </w:pPr>
      <w:r w:rsidRPr="00583BB0">
        <w:rPr>
          <w:b/>
          <w:sz w:val="24"/>
          <w:szCs w:val="24"/>
        </w:rPr>
        <w:t>DIVINE KNIVES (DIVINE DAGGERS &amp; DIVINE LANCETS)</w:t>
      </w:r>
    </w:p>
    <w:p w:rsidR="00C53A6A" w:rsidRPr="00583BB0" w:rsidRDefault="00C53A6A" w:rsidP="00C53A6A">
      <w:pPr>
        <w:spacing w:line="480" w:lineRule="auto"/>
        <w:jc w:val="both"/>
        <w:rPr>
          <w:sz w:val="24"/>
          <w:szCs w:val="24"/>
        </w:rPr>
      </w:pPr>
      <w:r w:rsidRPr="00583BB0">
        <w:rPr>
          <w:sz w:val="24"/>
          <w:szCs w:val="24"/>
        </w:rPr>
        <w:t>The Knives (Daggers) of God is in Joshua 5:2-3 (NKJV). The Knives of God is in Ezra 1:9. The Cutting Knives of God is in 1</w:t>
      </w:r>
      <w:r w:rsidRPr="00583BB0">
        <w:rPr>
          <w:sz w:val="24"/>
          <w:szCs w:val="24"/>
          <w:vertAlign w:val="superscript"/>
        </w:rPr>
        <w:t>st</w:t>
      </w:r>
      <w:r w:rsidRPr="00583BB0">
        <w:rPr>
          <w:sz w:val="24"/>
          <w:szCs w:val="24"/>
        </w:rPr>
        <w:t xml:space="preserve"> Kings 18:28. The War Daggers of God is in Baruch 6:15. The Cutting Lancets of God is in 1</w:t>
      </w:r>
      <w:r w:rsidRPr="00583BB0">
        <w:rPr>
          <w:sz w:val="24"/>
          <w:szCs w:val="24"/>
          <w:vertAlign w:val="superscript"/>
        </w:rPr>
        <w:t>st</w:t>
      </w:r>
      <w:r w:rsidRPr="00583BB0">
        <w:rPr>
          <w:sz w:val="24"/>
          <w:szCs w:val="24"/>
        </w:rPr>
        <w:t xml:space="preserve"> Kings 18:28.  </w:t>
      </w:r>
    </w:p>
    <w:p w:rsidR="00C53A6A" w:rsidRPr="00583BB0" w:rsidRDefault="00C53A6A" w:rsidP="00C53A6A">
      <w:pPr>
        <w:spacing w:line="480" w:lineRule="auto"/>
        <w:jc w:val="center"/>
        <w:rPr>
          <w:b/>
          <w:sz w:val="24"/>
          <w:szCs w:val="24"/>
        </w:rPr>
      </w:pPr>
      <w:r w:rsidRPr="00583BB0">
        <w:rPr>
          <w:b/>
          <w:sz w:val="24"/>
          <w:szCs w:val="24"/>
        </w:rPr>
        <w:t>DIVINE RINGS</w:t>
      </w:r>
    </w:p>
    <w:p w:rsidR="00C53A6A" w:rsidRPr="00583BB0" w:rsidRDefault="00C53A6A" w:rsidP="00C53A6A">
      <w:pPr>
        <w:spacing w:line="480" w:lineRule="auto"/>
        <w:jc w:val="both"/>
        <w:rPr>
          <w:sz w:val="24"/>
          <w:szCs w:val="24"/>
        </w:rPr>
      </w:pPr>
      <w:r w:rsidRPr="00583BB0">
        <w:rPr>
          <w:sz w:val="24"/>
          <w:szCs w:val="24"/>
        </w:rPr>
        <w:t>The Judgment Rings of God is in 2</w:t>
      </w:r>
      <w:r w:rsidRPr="00583BB0">
        <w:rPr>
          <w:sz w:val="24"/>
          <w:szCs w:val="24"/>
          <w:vertAlign w:val="superscript"/>
        </w:rPr>
        <w:t>nd</w:t>
      </w:r>
      <w:r w:rsidRPr="00583BB0">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C53A6A" w:rsidRPr="00583BB0" w:rsidRDefault="00C53A6A" w:rsidP="00C53A6A">
      <w:pPr>
        <w:spacing w:line="480" w:lineRule="auto"/>
        <w:jc w:val="center"/>
        <w:rPr>
          <w:b/>
          <w:sz w:val="24"/>
          <w:szCs w:val="24"/>
        </w:rPr>
      </w:pPr>
      <w:r w:rsidRPr="00583BB0">
        <w:rPr>
          <w:b/>
          <w:sz w:val="24"/>
          <w:szCs w:val="24"/>
        </w:rPr>
        <w:t>DIVINE BRACELETS (ARMLETS), DIVINE CRESCENTS, DIVINE PENDANTS, DIVINE EARRINGS, DIVINE ANKLETS &amp; DIVINE NECKLACES</w:t>
      </w:r>
    </w:p>
    <w:p w:rsidR="00C53A6A" w:rsidRPr="00583BB0" w:rsidRDefault="00C53A6A" w:rsidP="00C53A6A">
      <w:pPr>
        <w:spacing w:line="480" w:lineRule="auto"/>
        <w:jc w:val="both"/>
        <w:rPr>
          <w:sz w:val="24"/>
          <w:szCs w:val="24"/>
        </w:rPr>
      </w:pPr>
      <w:r w:rsidRPr="00583BB0">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83BB0">
        <w:rPr>
          <w:sz w:val="24"/>
          <w:szCs w:val="24"/>
          <w:vertAlign w:val="superscript"/>
        </w:rPr>
        <w:t>nd</w:t>
      </w:r>
      <w:r w:rsidRPr="00583BB0">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C53A6A" w:rsidRPr="00583BB0" w:rsidRDefault="00C53A6A" w:rsidP="00C53A6A">
      <w:pPr>
        <w:spacing w:line="480" w:lineRule="auto"/>
        <w:jc w:val="center"/>
        <w:rPr>
          <w:b/>
          <w:sz w:val="24"/>
          <w:szCs w:val="24"/>
        </w:rPr>
      </w:pPr>
      <w:r w:rsidRPr="00583BB0">
        <w:rPr>
          <w:b/>
          <w:sz w:val="24"/>
          <w:szCs w:val="24"/>
        </w:rPr>
        <w:t>The Father Stephen’s True Holy Divine Armors of God</w:t>
      </w:r>
    </w:p>
    <w:p w:rsidR="00C53A6A" w:rsidRPr="00583BB0" w:rsidRDefault="00C53A6A" w:rsidP="00C53A6A">
      <w:pPr>
        <w:spacing w:line="480" w:lineRule="auto"/>
        <w:jc w:val="both"/>
        <w:rPr>
          <w:sz w:val="24"/>
          <w:szCs w:val="24"/>
        </w:rPr>
      </w:pPr>
      <w:r w:rsidRPr="00583BB0">
        <w:rPr>
          <w:sz w:val="24"/>
          <w:szCs w:val="24"/>
        </w:rPr>
        <w:t>The Holy Salvation Protection Armor</w:t>
      </w:r>
    </w:p>
    <w:p w:rsidR="00C53A6A" w:rsidRPr="00583BB0" w:rsidRDefault="00C53A6A" w:rsidP="00C53A6A">
      <w:pPr>
        <w:spacing w:line="480" w:lineRule="auto"/>
        <w:jc w:val="both"/>
        <w:rPr>
          <w:sz w:val="24"/>
          <w:szCs w:val="24"/>
        </w:rPr>
      </w:pPr>
      <w:r w:rsidRPr="00583BB0">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C53A6A" w:rsidRPr="00583BB0" w:rsidRDefault="00C53A6A" w:rsidP="00C53A6A">
      <w:pPr>
        <w:spacing w:line="480" w:lineRule="auto"/>
        <w:jc w:val="center"/>
        <w:rPr>
          <w:b/>
          <w:sz w:val="24"/>
          <w:szCs w:val="24"/>
        </w:rPr>
      </w:pPr>
      <w:r w:rsidRPr="00583BB0">
        <w:rPr>
          <w:b/>
          <w:sz w:val="24"/>
          <w:szCs w:val="24"/>
        </w:rPr>
        <w:t>The Holy Jealous Law Justice Zeal Armor</w:t>
      </w:r>
    </w:p>
    <w:p w:rsidR="00C53A6A" w:rsidRPr="00583BB0" w:rsidRDefault="00C53A6A" w:rsidP="00C53A6A">
      <w:pPr>
        <w:spacing w:line="480" w:lineRule="auto"/>
        <w:jc w:val="both"/>
        <w:rPr>
          <w:sz w:val="24"/>
          <w:szCs w:val="24"/>
        </w:rPr>
      </w:pPr>
      <w:r w:rsidRPr="00583BB0">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83BB0">
        <w:rPr>
          <w:b/>
          <w:sz w:val="24"/>
          <w:szCs w:val="24"/>
        </w:rPr>
        <w:t>The Lord Yah and His Armors in the Holy Bible</w:t>
      </w:r>
      <w:r w:rsidRPr="00583BB0">
        <w:rPr>
          <w:sz w:val="24"/>
          <w:szCs w:val="24"/>
        </w:rPr>
        <w:t xml:space="preserve">.”      </w:t>
      </w:r>
    </w:p>
    <w:p w:rsidR="00C53A6A" w:rsidRPr="00583BB0" w:rsidRDefault="00C53A6A" w:rsidP="00C53A6A">
      <w:pPr>
        <w:spacing w:line="480" w:lineRule="auto"/>
        <w:jc w:val="both"/>
        <w:rPr>
          <w:sz w:val="24"/>
          <w:szCs w:val="24"/>
        </w:rPr>
      </w:pPr>
      <w:r w:rsidRPr="00583BB0">
        <w:rPr>
          <w:sz w:val="24"/>
          <w:szCs w:val="24"/>
        </w:rPr>
        <w:t>The Other Kinds of Holy Armors of God</w:t>
      </w:r>
    </w:p>
    <w:p w:rsidR="00C53A6A" w:rsidRPr="00583BB0" w:rsidRDefault="00C53A6A" w:rsidP="00C53A6A">
      <w:pPr>
        <w:spacing w:line="480" w:lineRule="auto"/>
        <w:jc w:val="both"/>
        <w:rPr>
          <w:sz w:val="24"/>
          <w:szCs w:val="24"/>
        </w:rPr>
      </w:pPr>
      <w:r w:rsidRPr="00583BB0">
        <w:rPr>
          <w:sz w:val="24"/>
          <w:szCs w:val="24"/>
        </w:rPr>
        <w:t>The Old Armor of God</w:t>
      </w:r>
    </w:p>
    <w:p w:rsidR="00C53A6A" w:rsidRPr="00583BB0" w:rsidRDefault="00C53A6A" w:rsidP="00C53A6A">
      <w:pPr>
        <w:spacing w:line="480" w:lineRule="auto"/>
        <w:jc w:val="both"/>
        <w:rPr>
          <w:sz w:val="24"/>
          <w:szCs w:val="24"/>
        </w:rPr>
      </w:pPr>
      <w:r w:rsidRPr="00583BB0">
        <w:rPr>
          <w:sz w:val="24"/>
          <w:szCs w:val="24"/>
        </w:rPr>
        <w:t>The Young Armor is in 1</w:t>
      </w:r>
      <w:r w:rsidRPr="00583BB0">
        <w:rPr>
          <w:sz w:val="24"/>
          <w:szCs w:val="24"/>
          <w:vertAlign w:val="superscript"/>
        </w:rPr>
        <w:t>st</w:t>
      </w:r>
      <w:r w:rsidRPr="00583BB0">
        <w:rPr>
          <w:sz w:val="24"/>
          <w:szCs w:val="24"/>
        </w:rPr>
        <w:t xml:space="preserve"> Samuel 14:1, 6 &amp; 2</w:t>
      </w:r>
      <w:r w:rsidRPr="00583BB0">
        <w:rPr>
          <w:sz w:val="24"/>
          <w:szCs w:val="24"/>
          <w:vertAlign w:val="superscript"/>
        </w:rPr>
        <w:t>nd</w:t>
      </w:r>
      <w:r w:rsidRPr="00583BB0">
        <w:rPr>
          <w:sz w:val="24"/>
          <w:szCs w:val="24"/>
        </w:rPr>
        <w:t xml:space="preserve"> Samuel 2:21. The King David’s Armor is in 1</w:t>
      </w:r>
      <w:r w:rsidRPr="00583BB0">
        <w:rPr>
          <w:sz w:val="24"/>
          <w:szCs w:val="24"/>
          <w:vertAlign w:val="superscript"/>
        </w:rPr>
        <w:t>st</w:t>
      </w:r>
      <w:r w:rsidRPr="00583BB0">
        <w:rPr>
          <w:sz w:val="24"/>
          <w:szCs w:val="24"/>
        </w:rPr>
        <w:t xml:space="preserve"> Samuel 18:4. The Bronze Armor is in 1</w:t>
      </w:r>
      <w:r w:rsidRPr="00583BB0">
        <w:rPr>
          <w:sz w:val="24"/>
          <w:szCs w:val="24"/>
          <w:vertAlign w:val="superscript"/>
        </w:rPr>
        <w:t>st</w:t>
      </w:r>
      <w:r w:rsidRPr="00583BB0">
        <w:rPr>
          <w:sz w:val="24"/>
          <w:szCs w:val="24"/>
        </w:rPr>
        <w:t xml:space="preserve"> Samuel 17:6, 38. The Bronze Coat of Mail is in 1</w:t>
      </w:r>
      <w:r w:rsidRPr="00583BB0">
        <w:rPr>
          <w:sz w:val="24"/>
          <w:szCs w:val="24"/>
          <w:vertAlign w:val="superscript"/>
        </w:rPr>
        <w:t>st</w:t>
      </w:r>
      <w:r w:rsidRPr="00583BB0">
        <w:rPr>
          <w:sz w:val="24"/>
          <w:szCs w:val="24"/>
        </w:rPr>
        <w:t xml:space="preserve"> Samuel 17:38. The Tent Armor is in 1</w:t>
      </w:r>
      <w:r w:rsidRPr="00583BB0">
        <w:rPr>
          <w:sz w:val="24"/>
          <w:szCs w:val="24"/>
          <w:vertAlign w:val="superscript"/>
        </w:rPr>
        <w:t>st</w:t>
      </w:r>
      <w:r w:rsidRPr="00583BB0">
        <w:rPr>
          <w:sz w:val="24"/>
          <w:szCs w:val="24"/>
        </w:rPr>
        <w:t xml:space="preserve"> Samuel 17:54. The Stripping Armor is in 1</w:t>
      </w:r>
      <w:r w:rsidRPr="00583BB0">
        <w:rPr>
          <w:sz w:val="24"/>
          <w:szCs w:val="24"/>
          <w:vertAlign w:val="superscript"/>
        </w:rPr>
        <w:t>st</w:t>
      </w:r>
      <w:r w:rsidRPr="00583BB0">
        <w:rPr>
          <w:sz w:val="24"/>
          <w:szCs w:val="24"/>
        </w:rPr>
        <w:t xml:space="preserve"> Samuel 31:9. The General’s Armor is in 2</w:t>
      </w:r>
      <w:r w:rsidRPr="00583BB0">
        <w:rPr>
          <w:sz w:val="24"/>
          <w:szCs w:val="24"/>
          <w:vertAlign w:val="superscript"/>
        </w:rPr>
        <w:t>nd</w:t>
      </w:r>
      <w:r w:rsidRPr="00583BB0">
        <w:rPr>
          <w:sz w:val="24"/>
          <w:szCs w:val="24"/>
        </w:rPr>
        <w:t xml:space="preserve"> Samuel 18:15. The Battle Armor is in 2</w:t>
      </w:r>
      <w:r w:rsidRPr="00583BB0">
        <w:rPr>
          <w:sz w:val="24"/>
          <w:szCs w:val="24"/>
          <w:vertAlign w:val="superscript"/>
        </w:rPr>
        <w:t>nd</w:t>
      </w:r>
      <w:r w:rsidRPr="00583BB0">
        <w:rPr>
          <w:sz w:val="24"/>
          <w:szCs w:val="24"/>
        </w:rPr>
        <w:t xml:space="preserve"> Samuel 20:8. The Body Armor is in 2</w:t>
      </w:r>
      <w:r w:rsidRPr="00583BB0">
        <w:rPr>
          <w:sz w:val="24"/>
          <w:szCs w:val="24"/>
          <w:vertAlign w:val="superscript"/>
        </w:rPr>
        <w:t>nd</w:t>
      </w:r>
      <w:r w:rsidRPr="00583BB0">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83BB0">
        <w:rPr>
          <w:sz w:val="24"/>
          <w:szCs w:val="24"/>
          <w:vertAlign w:val="superscript"/>
        </w:rPr>
        <w:t>st</w:t>
      </w:r>
      <w:r w:rsidRPr="00583BB0">
        <w:rPr>
          <w:sz w:val="24"/>
          <w:szCs w:val="24"/>
        </w:rPr>
        <w:t xml:space="preserve"> Kings 10:25 (OKJV). The Border Armor is in 2</w:t>
      </w:r>
      <w:r w:rsidRPr="00583BB0">
        <w:rPr>
          <w:sz w:val="24"/>
          <w:szCs w:val="24"/>
          <w:vertAlign w:val="superscript"/>
        </w:rPr>
        <w:t>nd</w:t>
      </w:r>
      <w:r w:rsidRPr="00583BB0">
        <w:rPr>
          <w:sz w:val="24"/>
          <w:szCs w:val="24"/>
        </w:rPr>
        <w:t xml:space="preserve"> Kings 3:21 (OKJV). The City Armor is in 2</w:t>
      </w:r>
      <w:r w:rsidRPr="00583BB0">
        <w:rPr>
          <w:sz w:val="24"/>
          <w:szCs w:val="24"/>
          <w:vertAlign w:val="superscript"/>
        </w:rPr>
        <w:t>nd</w:t>
      </w:r>
      <w:r w:rsidRPr="00583BB0">
        <w:rPr>
          <w:sz w:val="24"/>
          <w:szCs w:val="24"/>
        </w:rPr>
        <w:t xml:space="preserve"> Kings 10:2 (OKJV). The House Armor is in 2</w:t>
      </w:r>
      <w:r w:rsidRPr="00583BB0">
        <w:rPr>
          <w:sz w:val="24"/>
          <w:szCs w:val="24"/>
          <w:vertAlign w:val="superscript"/>
        </w:rPr>
        <w:t>nd</w:t>
      </w:r>
      <w:r w:rsidRPr="00583BB0">
        <w:rPr>
          <w:sz w:val="24"/>
          <w:szCs w:val="24"/>
        </w:rPr>
        <w:t xml:space="preserve"> Kings 20:13 (OKJV) &amp; Isaiah 39:2 (OKJV). The Forest Armor is in Isaiah 22:8. </w:t>
      </w:r>
    </w:p>
    <w:p w:rsidR="00C53A6A" w:rsidRPr="00583BB0" w:rsidRDefault="00C53A6A" w:rsidP="00C53A6A">
      <w:pPr>
        <w:spacing w:line="480" w:lineRule="auto"/>
        <w:jc w:val="both"/>
        <w:rPr>
          <w:sz w:val="24"/>
          <w:szCs w:val="24"/>
        </w:rPr>
      </w:pPr>
      <w:r w:rsidRPr="00583BB0">
        <w:rPr>
          <w:sz w:val="24"/>
          <w:szCs w:val="24"/>
        </w:rPr>
        <w:t xml:space="preserve">Middle Armor of God </w:t>
      </w:r>
    </w:p>
    <w:p w:rsidR="00C53A6A" w:rsidRPr="00583BB0" w:rsidRDefault="00C53A6A" w:rsidP="00C53A6A">
      <w:pPr>
        <w:spacing w:line="480" w:lineRule="auto"/>
        <w:jc w:val="both"/>
        <w:rPr>
          <w:sz w:val="24"/>
          <w:szCs w:val="24"/>
        </w:rPr>
      </w:pPr>
      <w:r w:rsidRPr="00583BB0">
        <w:rPr>
          <w:sz w:val="24"/>
          <w:szCs w:val="24"/>
        </w:rPr>
        <w:t>The Crown Armor is in Judith 15:13. The Ministry Armor is in Wisdom of Solomon 18:21. The Water Witness Armor is in Sirach 43:20. The Judgment Armor is in Sirach 45:10.  The Giant War Armor is in 1</w:t>
      </w:r>
      <w:r w:rsidRPr="00583BB0">
        <w:rPr>
          <w:sz w:val="24"/>
          <w:szCs w:val="24"/>
          <w:vertAlign w:val="superscript"/>
        </w:rPr>
        <w:t>st</w:t>
      </w:r>
      <w:r w:rsidRPr="00583BB0">
        <w:rPr>
          <w:sz w:val="24"/>
          <w:szCs w:val="24"/>
        </w:rPr>
        <w:t xml:space="preserve"> Maccabees 3:3. The Temple Armor is in 1</w:t>
      </w:r>
      <w:r w:rsidRPr="00583BB0">
        <w:rPr>
          <w:sz w:val="24"/>
          <w:szCs w:val="24"/>
          <w:vertAlign w:val="superscript"/>
        </w:rPr>
        <w:t>st</w:t>
      </w:r>
      <w:r w:rsidRPr="00583BB0">
        <w:rPr>
          <w:sz w:val="24"/>
          <w:szCs w:val="24"/>
        </w:rPr>
        <w:t xml:space="preserve"> Maccabees 6:2. The Strong Armor is in 1</w:t>
      </w:r>
      <w:r w:rsidRPr="00583BB0">
        <w:rPr>
          <w:sz w:val="24"/>
          <w:szCs w:val="24"/>
          <w:vertAlign w:val="superscript"/>
        </w:rPr>
        <w:t>st</w:t>
      </w:r>
      <w:r w:rsidRPr="00583BB0">
        <w:rPr>
          <w:sz w:val="24"/>
          <w:szCs w:val="24"/>
        </w:rPr>
        <w:t xml:space="preserve"> Maccabees 6:6. The Brass Armor is in 1</w:t>
      </w:r>
      <w:r w:rsidRPr="00583BB0">
        <w:rPr>
          <w:sz w:val="24"/>
          <w:szCs w:val="24"/>
          <w:vertAlign w:val="superscript"/>
        </w:rPr>
        <w:t>st</w:t>
      </w:r>
      <w:r w:rsidRPr="00583BB0">
        <w:rPr>
          <w:sz w:val="24"/>
          <w:szCs w:val="24"/>
        </w:rPr>
        <w:t xml:space="preserve"> Maccabees 6:35. The Permanent (Perpetual) Memory Armor is in 1</w:t>
      </w:r>
      <w:r w:rsidRPr="00583BB0">
        <w:rPr>
          <w:sz w:val="24"/>
          <w:szCs w:val="24"/>
          <w:vertAlign w:val="superscript"/>
        </w:rPr>
        <w:t>st</w:t>
      </w:r>
      <w:r w:rsidRPr="00583BB0">
        <w:rPr>
          <w:sz w:val="24"/>
          <w:szCs w:val="24"/>
        </w:rPr>
        <w:t xml:space="preserve"> Maccabees 13:29. The Freedom Money Armor is in 1</w:t>
      </w:r>
      <w:r w:rsidRPr="00583BB0">
        <w:rPr>
          <w:sz w:val="24"/>
          <w:szCs w:val="24"/>
          <w:vertAlign w:val="superscript"/>
        </w:rPr>
        <w:t>st</w:t>
      </w:r>
      <w:r w:rsidRPr="00583BB0">
        <w:rPr>
          <w:sz w:val="24"/>
          <w:szCs w:val="24"/>
        </w:rPr>
        <w:t xml:space="preserve"> Maccabees 15:7. The Sanctuary Armor is in 1</w:t>
      </w:r>
      <w:r w:rsidRPr="00583BB0">
        <w:rPr>
          <w:sz w:val="24"/>
          <w:szCs w:val="24"/>
          <w:vertAlign w:val="superscript"/>
        </w:rPr>
        <w:t>st</w:t>
      </w:r>
      <w:r w:rsidRPr="00583BB0">
        <w:rPr>
          <w:sz w:val="24"/>
          <w:szCs w:val="24"/>
        </w:rPr>
        <w:t xml:space="preserve"> Maccabees 14:42. The Trooper Shake Down Armor is in 2</w:t>
      </w:r>
      <w:r w:rsidRPr="00583BB0">
        <w:rPr>
          <w:sz w:val="24"/>
          <w:szCs w:val="24"/>
          <w:vertAlign w:val="superscript"/>
        </w:rPr>
        <w:t>nd</w:t>
      </w:r>
      <w:r w:rsidRPr="00583BB0">
        <w:rPr>
          <w:sz w:val="24"/>
          <w:szCs w:val="24"/>
        </w:rPr>
        <w:t xml:space="preserve"> Maccabees 5:3. The Praise Armor, Thanks Armor &amp; Mercy Armor is in 2</w:t>
      </w:r>
      <w:r w:rsidRPr="00583BB0">
        <w:rPr>
          <w:sz w:val="24"/>
          <w:szCs w:val="24"/>
          <w:vertAlign w:val="superscript"/>
        </w:rPr>
        <w:t>nd</w:t>
      </w:r>
      <w:r w:rsidRPr="00583BB0">
        <w:rPr>
          <w:sz w:val="24"/>
          <w:szCs w:val="24"/>
        </w:rPr>
        <w:t xml:space="preserve"> Maccabees 8:27. The Golden Armor is in 2</w:t>
      </w:r>
      <w:r w:rsidRPr="00583BB0">
        <w:rPr>
          <w:sz w:val="24"/>
          <w:szCs w:val="24"/>
          <w:vertAlign w:val="superscript"/>
        </w:rPr>
        <w:t>nd</w:t>
      </w:r>
      <w:r w:rsidRPr="00583BB0">
        <w:rPr>
          <w:sz w:val="24"/>
          <w:szCs w:val="24"/>
        </w:rPr>
        <w:t xml:space="preserve"> Maccabees 11:8. The Marching Armor is in 2</w:t>
      </w:r>
      <w:r w:rsidRPr="00583BB0">
        <w:rPr>
          <w:sz w:val="24"/>
          <w:szCs w:val="24"/>
          <w:vertAlign w:val="superscript"/>
        </w:rPr>
        <w:t>nd</w:t>
      </w:r>
      <w:r w:rsidRPr="00583BB0">
        <w:rPr>
          <w:sz w:val="24"/>
          <w:szCs w:val="24"/>
        </w:rPr>
        <w:t xml:space="preserve"> Maccabees 11:10. The Worthy Inspiring Defense Armor is in 2</w:t>
      </w:r>
      <w:r w:rsidRPr="00583BB0">
        <w:rPr>
          <w:sz w:val="24"/>
          <w:szCs w:val="24"/>
          <w:vertAlign w:val="superscript"/>
        </w:rPr>
        <w:t>nd</w:t>
      </w:r>
      <w:r w:rsidRPr="00583BB0">
        <w:rPr>
          <w:sz w:val="24"/>
          <w:szCs w:val="24"/>
        </w:rPr>
        <w:t xml:space="preserve"> Maccabees 15:11. The Holy Armor is in 2</w:t>
      </w:r>
      <w:r w:rsidRPr="00583BB0">
        <w:rPr>
          <w:sz w:val="24"/>
          <w:szCs w:val="24"/>
          <w:vertAlign w:val="superscript"/>
        </w:rPr>
        <w:t>nd</w:t>
      </w:r>
      <w:r w:rsidRPr="00583BB0">
        <w:rPr>
          <w:sz w:val="24"/>
          <w:szCs w:val="24"/>
        </w:rPr>
        <w:t xml:space="preserve"> Maccabees 15:16. The Worthy Victorious Armor is in 2</w:t>
      </w:r>
      <w:r w:rsidRPr="00583BB0">
        <w:rPr>
          <w:sz w:val="24"/>
          <w:szCs w:val="24"/>
          <w:vertAlign w:val="superscript"/>
        </w:rPr>
        <w:t>nd</w:t>
      </w:r>
      <w:r w:rsidRPr="00583BB0">
        <w:rPr>
          <w:sz w:val="24"/>
          <w:szCs w:val="24"/>
        </w:rPr>
        <w:t xml:space="preserve"> Maccabees 15:21. </w:t>
      </w:r>
    </w:p>
    <w:p w:rsidR="00C53A6A" w:rsidRPr="00583BB0" w:rsidRDefault="00C53A6A" w:rsidP="00C53A6A">
      <w:pPr>
        <w:spacing w:line="480" w:lineRule="auto"/>
        <w:jc w:val="both"/>
        <w:rPr>
          <w:sz w:val="24"/>
          <w:szCs w:val="24"/>
        </w:rPr>
      </w:pPr>
      <w:r w:rsidRPr="00583BB0">
        <w:rPr>
          <w:sz w:val="24"/>
          <w:szCs w:val="24"/>
        </w:rPr>
        <w:t xml:space="preserve">The New Armor of God </w:t>
      </w:r>
    </w:p>
    <w:p w:rsidR="00C53A6A" w:rsidRPr="00583BB0" w:rsidRDefault="00C53A6A" w:rsidP="00C53A6A">
      <w:pPr>
        <w:spacing w:line="480" w:lineRule="auto"/>
        <w:jc w:val="both"/>
        <w:rPr>
          <w:sz w:val="24"/>
          <w:szCs w:val="24"/>
        </w:rPr>
      </w:pPr>
      <w:r w:rsidRPr="00583BB0">
        <w:rPr>
          <w:sz w:val="24"/>
          <w:szCs w:val="24"/>
        </w:rPr>
        <w:t>The Light Armor is in Romans 13:12. The Righteous Armor, Right Hand Armor &amp; Left Hand Armor is in 2</w:t>
      </w:r>
      <w:r w:rsidRPr="00583BB0">
        <w:rPr>
          <w:sz w:val="24"/>
          <w:szCs w:val="24"/>
          <w:vertAlign w:val="superscript"/>
        </w:rPr>
        <w:t>nd</w:t>
      </w:r>
      <w:r w:rsidRPr="00583BB0">
        <w:rPr>
          <w:sz w:val="24"/>
          <w:szCs w:val="24"/>
        </w:rPr>
        <w:t xml:space="preserve"> Corinthians 6:7. The Faith Armor, Hope Armor and Agape Love Armor are in 1</w:t>
      </w:r>
      <w:r w:rsidRPr="00583BB0">
        <w:rPr>
          <w:sz w:val="24"/>
          <w:szCs w:val="24"/>
          <w:vertAlign w:val="superscript"/>
        </w:rPr>
        <w:t>st</w:t>
      </w:r>
      <w:r w:rsidRPr="00583BB0">
        <w:rPr>
          <w:sz w:val="24"/>
          <w:szCs w:val="24"/>
        </w:rPr>
        <w:t xml:space="preserve"> Thessalonians 5:8. </w:t>
      </w:r>
    </w:p>
    <w:p w:rsidR="00C53A6A" w:rsidRPr="00583BB0" w:rsidRDefault="00C53A6A" w:rsidP="00C53A6A">
      <w:pPr>
        <w:spacing w:line="480" w:lineRule="auto"/>
        <w:jc w:val="both"/>
        <w:rPr>
          <w:sz w:val="24"/>
          <w:szCs w:val="24"/>
        </w:rPr>
      </w:pPr>
      <w:r w:rsidRPr="00583BB0">
        <w:rPr>
          <w:sz w:val="24"/>
          <w:szCs w:val="24"/>
        </w:rPr>
        <w:t>The Higher Armor of God</w:t>
      </w:r>
    </w:p>
    <w:p w:rsidR="00C53A6A" w:rsidRPr="00583BB0" w:rsidRDefault="00C53A6A" w:rsidP="00C53A6A">
      <w:pPr>
        <w:spacing w:line="480" w:lineRule="auto"/>
        <w:jc w:val="both"/>
        <w:rPr>
          <w:sz w:val="24"/>
          <w:szCs w:val="24"/>
        </w:rPr>
      </w:pPr>
      <w:r w:rsidRPr="00583BB0">
        <w:rPr>
          <w:sz w:val="24"/>
          <w:szCs w:val="24"/>
        </w:rPr>
        <w:t xml:space="preserve">The Brother John’s &amp; Son Jesus’ Higher Perfect Armor is the Trust Armor, Strength Armor, Armed Armor, Guard Armor, Palace Armor, Goods Armor &amp; Peace Armor is in Luke 11:21-23. </w:t>
      </w:r>
    </w:p>
    <w:p w:rsidR="00C53A6A" w:rsidRPr="00583BB0" w:rsidRDefault="00C53A6A" w:rsidP="00C53A6A">
      <w:pPr>
        <w:spacing w:line="480" w:lineRule="auto"/>
        <w:jc w:val="both"/>
        <w:rPr>
          <w:sz w:val="24"/>
          <w:szCs w:val="24"/>
        </w:rPr>
      </w:pPr>
      <w:r w:rsidRPr="00583BB0">
        <w:rPr>
          <w:sz w:val="24"/>
          <w:szCs w:val="24"/>
        </w:rPr>
        <w:t>The Highest Armor of God</w:t>
      </w:r>
    </w:p>
    <w:p w:rsidR="00C53A6A" w:rsidRPr="00583BB0" w:rsidRDefault="00C53A6A" w:rsidP="00C53A6A">
      <w:pPr>
        <w:spacing w:line="480" w:lineRule="auto"/>
        <w:jc w:val="both"/>
        <w:rPr>
          <w:sz w:val="24"/>
          <w:szCs w:val="24"/>
        </w:rPr>
      </w:pPr>
      <w:r w:rsidRPr="00583BB0">
        <w:rPr>
          <w:sz w:val="24"/>
          <w:szCs w:val="24"/>
        </w:rPr>
        <w:t>The Father Stephen’s Highest Prefect Crown Hide Armor is in Acts 6:5, 8-9; 7:59; 8:2; 11:19; 22:20.</w:t>
      </w:r>
    </w:p>
    <w:p w:rsidR="00C53A6A" w:rsidRPr="00583BB0" w:rsidRDefault="00C53A6A" w:rsidP="00C53A6A">
      <w:pPr>
        <w:spacing w:line="480" w:lineRule="auto"/>
        <w:jc w:val="center"/>
        <w:rPr>
          <w:b/>
          <w:sz w:val="24"/>
          <w:szCs w:val="24"/>
        </w:rPr>
      </w:pPr>
      <w:r w:rsidRPr="00583BB0">
        <w:rPr>
          <w:b/>
          <w:sz w:val="24"/>
          <w:szCs w:val="24"/>
        </w:rPr>
        <w:t>THE FATHER STEPHEN’S HOLY ARMOR CLASS STAT’S</w:t>
      </w:r>
    </w:p>
    <w:p w:rsidR="00C53A6A" w:rsidRPr="00583BB0" w:rsidRDefault="00C53A6A" w:rsidP="00C53A6A">
      <w:pPr>
        <w:spacing w:line="480" w:lineRule="auto"/>
        <w:jc w:val="center"/>
        <w:rPr>
          <w:b/>
          <w:sz w:val="24"/>
          <w:szCs w:val="24"/>
        </w:rPr>
      </w:pPr>
      <w:r w:rsidRPr="00583BB0">
        <w:rPr>
          <w:b/>
          <w:sz w:val="24"/>
          <w:szCs w:val="24"/>
        </w:rPr>
        <w:t>Holy Vitality &amp; Holy Constitution</w:t>
      </w:r>
    </w:p>
    <w:p w:rsidR="00C53A6A" w:rsidRPr="00583BB0" w:rsidRDefault="00C53A6A" w:rsidP="00C53A6A">
      <w:pPr>
        <w:spacing w:line="480" w:lineRule="auto"/>
        <w:jc w:val="both"/>
        <w:rPr>
          <w:sz w:val="24"/>
          <w:szCs w:val="24"/>
        </w:rPr>
      </w:pPr>
      <w:r w:rsidRPr="00583BB0">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83BB0">
        <w:rPr>
          <w:sz w:val="24"/>
          <w:szCs w:val="24"/>
          <w:vertAlign w:val="superscript"/>
        </w:rPr>
        <w:t>nd</w:t>
      </w:r>
      <w:r w:rsidRPr="00583BB0">
        <w:rPr>
          <w:sz w:val="24"/>
          <w:szCs w:val="24"/>
        </w:rPr>
        <w:t xml:space="preserve"> Thessalonians 1:3; Job 17:9; Psalms 84:7; 92:12; Proverbs 4:18; 1</w:t>
      </w:r>
      <w:r w:rsidRPr="00583BB0">
        <w:rPr>
          <w:sz w:val="24"/>
          <w:szCs w:val="24"/>
          <w:vertAlign w:val="superscript"/>
        </w:rPr>
        <w:t>st</w:t>
      </w:r>
      <w:r w:rsidRPr="00583BB0">
        <w:rPr>
          <w:sz w:val="24"/>
          <w:szCs w:val="24"/>
        </w:rPr>
        <w:t xml:space="preserve"> Timothy 4:14 &amp; 2</w:t>
      </w:r>
      <w:r w:rsidRPr="00583BB0">
        <w:rPr>
          <w:sz w:val="24"/>
          <w:szCs w:val="24"/>
          <w:vertAlign w:val="superscript"/>
        </w:rPr>
        <w:t>nd</w:t>
      </w:r>
      <w:r w:rsidRPr="00583BB0">
        <w:rPr>
          <w:sz w:val="24"/>
          <w:szCs w:val="24"/>
        </w:rPr>
        <w:t xml:space="preserve"> Peter 1:5-7. The means of developing spiritual vitality is in John 5:26. The seeking to imitate Jesus Christ is in 1</w:t>
      </w:r>
      <w:r w:rsidRPr="00583BB0">
        <w:rPr>
          <w:sz w:val="24"/>
          <w:szCs w:val="24"/>
          <w:vertAlign w:val="superscript"/>
        </w:rPr>
        <w:t>st</w:t>
      </w:r>
      <w:r w:rsidRPr="00583BB0">
        <w:rPr>
          <w:sz w:val="24"/>
          <w:szCs w:val="24"/>
        </w:rPr>
        <w:t xml:space="preserve"> John 2:6, 28; 1</w:t>
      </w:r>
      <w:r w:rsidRPr="00583BB0">
        <w:rPr>
          <w:sz w:val="24"/>
          <w:szCs w:val="24"/>
          <w:vertAlign w:val="superscript"/>
        </w:rPr>
        <w:t>st</w:t>
      </w:r>
      <w:r w:rsidRPr="00583BB0">
        <w:rPr>
          <w:sz w:val="24"/>
          <w:szCs w:val="24"/>
        </w:rPr>
        <w:t xml:space="preserve"> Peter 2:21; 1</w:t>
      </w:r>
      <w:r w:rsidRPr="00583BB0">
        <w:rPr>
          <w:sz w:val="24"/>
          <w:szCs w:val="24"/>
          <w:vertAlign w:val="superscript"/>
        </w:rPr>
        <w:t>st</w:t>
      </w:r>
      <w:r w:rsidRPr="00583BB0">
        <w:rPr>
          <w:sz w:val="24"/>
          <w:szCs w:val="24"/>
        </w:rPr>
        <w:t xml:space="preserve"> Thessalonians 1:6; Philippians 3:10; Galatians 3:27; 1</w:t>
      </w:r>
      <w:r w:rsidRPr="00583BB0">
        <w:rPr>
          <w:sz w:val="24"/>
          <w:szCs w:val="24"/>
          <w:vertAlign w:val="superscript"/>
        </w:rPr>
        <w:t>st</w:t>
      </w:r>
      <w:r w:rsidRPr="00583BB0">
        <w:rPr>
          <w:sz w:val="24"/>
          <w:szCs w:val="24"/>
        </w:rPr>
        <w:t xml:space="preserve"> Corinthians 11:1; John 13:15; Romans 12:1-12; 12:14; Ephesians 4:15. Resisting Temptation is in Revelation 3:10; James 1:2-3, 12; Hebrews 2:18; 1</w:t>
      </w:r>
      <w:r w:rsidRPr="00583BB0">
        <w:rPr>
          <w:sz w:val="24"/>
          <w:szCs w:val="24"/>
          <w:vertAlign w:val="superscript"/>
        </w:rPr>
        <w:t>st</w:t>
      </w:r>
      <w:r w:rsidRPr="00583BB0">
        <w:rPr>
          <w:sz w:val="24"/>
          <w:szCs w:val="24"/>
        </w:rPr>
        <w:t xml:space="preserve"> Thessalonians 3:5; Matthew 26:41; 1</w:t>
      </w:r>
      <w:r w:rsidRPr="00583BB0">
        <w:rPr>
          <w:sz w:val="24"/>
          <w:szCs w:val="24"/>
          <w:vertAlign w:val="superscript"/>
        </w:rPr>
        <w:t>st</w:t>
      </w:r>
      <w:r w:rsidRPr="00583BB0">
        <w:rPr>
          <w:sz w:val="24"/>
          <w:szCs w:val="24"/>
        </w:rPr>
        <w:t xml:space="preserve"> Corinthians 7:5; 10:13 &amp; 1</w:t>
      </w:r>
      <w:r w:rsidRPr="00583BB0">
        <w:rPr>
          <w:sz w:val="24"/>
          <w:szCs w:val="24"/>
          <w:vertAlign w:val="superscript"/>
        </w:rPr>
        <w:t>st</w:t>
      </w:r>
      <w:r w:rsidRPr="00583BB0">
        <w:rPr>
          <w:sz w:val="24"/>
          <w:szCs w:val="24"/>
        </w:rPr>
        <w:t xml:space="preserve"> John 2:14. The Developing of Disciples is in Revelation 3:18-19; Hebrews 12:7-11 &amp; 1</w:t>
      </w:r>
      <w:r w:rsidRPr="00583BB0">
        <w:rPr>
          <w:sz w:val="24"/>
          <w:szCs w:val="24"/>
          <w:vertAlign w:val="superscript"/>
        </w:rPr>
        <w:t>st</w:t>
      </w:r>
      <w:r w:rsidRPr="00583BB0">
        <w:rPr>
          <w:sz w:val="24"/>
          <w:szCs w:val="24"/>
        </w:rPr>
        <w:t xml:space="preserve"> Timothy 6:12. The exhorting of others is in 1</w:t>
      </w:r>
      <w:r w:rsidRPr="00583BB0">
        <w:rPr>
          <w:sz w:val="24"/>
          <w:szCs w:val="24"/>
          <w:vertAlign w:val="superscript"/>
        </w:rPr>
        <w:t>st</w:t>
      </w:r>
      <w:r w:rsidRPr="00583BB0">
        <w:rPr>
          <w:sz w:val="24"/>
          <w:szCs w:val="24"/>
        </w:rPr>
        <w:t xml:space="preserve"> Kings 2:2; 2</w:t>
      </w:r>
      <w:r w:rsidRPr="00583BB0">
        <w:rPr>
          <w:sz w:val="24"/>
          <w:szCs w:val="24"/>
          <w:vertAlign w:val="superscript"/>
        </w:rPr>
        <w:t>nd</w:t>
      </w:r>
      <w:r w:rsidRPr="00583BB0">
        <w:rPr>
          <w:sz w:val="24"/>
          <w:szCs w:val="24"/>
        </w:rPr>
        <w:t xml:space="preserve"> Chronicles 15:7; Isaiah 35:4; Haggai 2:4; 1</w:t>
      </w:r>
      <w:r w:rsidRPr="00583BB0">
        <w:rPr>
          <w:sz w:val="24"/>
          <w:szCs w:val="24"/>
          <w:vertAlign w:val="superscript"/>
        </w:rPr>
        <w:t>st</w:t>
      </w:r>
      <w:r w:rsidRPr="00583BB0">
        <w:rPr>
          <w:sz w:val="24"/>
          <w:szCs w:val="24"/>
        </w:rPr>
        <w:t xml:space="preserve"> Corinthians 16:13; Ephesians 6:10 &amp; 2</w:t>
      </w:r>
      <w:r w:rsidRPr="00583BB0">
        <w:rPr>
          <w:sz w:val="24"/>
          <w:szCs w:val="24"/>
          <w:vertAlign w:val="superscript"/>
        </w:rPr>
        <w:t>nd</w:t>
      </w:r>
      <w:r w:rsidRPr="00583BB0">
        <w:rPr>
          <w:sz w:val="24"/>
          <w:szCs w:val="24"/>
        </w:rPr>
        <w:t xml:space="preserve"> Timothy 2:1. Being full of the Holy Ghost is in Acts 6:5; 7:55-56. What are the obstacles of spiritual vitality? A failure to progress beyond basic teachings is in Hebrews 5:12 &amp; 1</w:t>
      </w:r>
      <w:r w:rsidRPr="00583BB0">
        <w:rPr>
          <w:sz w:val="24"/>
          <w:szCs w:val="24"/>
          <w:vertAlign w:val="superscript"/>
        </w:rPr>
        <w:t>st</w:t>
      </w:r>
      <w:r w:rsidRPr="00583BB0">
        <w:rPr>
          <w:sz w:val="24"/>
          <w:szCs w:val="24"/>
        </w:rPr>
        <w:t xml:space="preserve"> Peter 2:2. The lack of sound teaching is in 2</w:t>
      </w:r>
      <w:r w:rsidRPr="00583BB0">
        <w:rPr>
          <w:sz w:val="24"/>
          <w:szCs w:val="24"/>
          <w:vertAlign w:val="superscript"/>
        </w:rPr>
        <w:t>nd</w:t>
      </w:r>
      <w:r w:rsidRPr="00583BB0">
        <w:rPr>
          <w:sz w:val="24"/>
          <w:szCs w:val="24"/>
        </w:rPr>
        <w:t xml:space="preserve"> Timothy 4:1-13. The examples of spiritual vitality: The Young Jesus Christ is in Luke 2:40, 52. Paul is in Acts 9:22. John the Baptist is in Luke 1:80. Samuel is in 1</w:t>
      </w:r>
      <w:r w:rsidRPr="00583BB0">
        <w:rPr>
          <w:sz w:val="24"/>
          <w:szCs w:val="24"/>
          <w:vertAlign w:val="superscript"/>
        </w:rPr>
        <w:t>st</w:t>
      </w:r>
      <w:r w:rsidRPr="00583BB0">
        <w:rPr>
          <w:sz w:val="24"/>
          <w:szCs w:val="24"/>
        </w:rPr>
        <w:t xml:space="preserve"> Samuel 2:26. The consequences of spiritual vitality: Loving others is in 1</w:t>
      </w:r>
      <w:r w:rsidRPr="00583BB0">
        <w:rPr>
          <w:sz w:val="24"/>
          <w:szCs w:val="24"/>
          <w:vertAlign w:val="superscript"/>
        </w:rPr>
        <w:t>st</w:t>
      </w:r>
      <w:r w:rsidRPr="00583BB0">
        <w:rPr>
          <w:sz w:val="24"/>
          <w:szCs w:val="24"/>
        </w:rPr>
        <w:t xml:space="preserve"> John 3:23; Galatians 5:6; Ephesians 1:15; 6:23; Colossians 1:4-5 &amp; 1</w:t>
      </w:r>
      <w:r w:rsidRPr="00583BB0">
        <w:rPr>
          <w:sz w:val="24"/>
          <w:szCs w:val="24"/>
          <w:vertAlign w:val="superscript"/>
        </w:rPr>
        <w:t>st</w:t>
      </w:r>
      <w:r w:rsidRPr="00583BB0">
        <w:rPr>
          <w:sz w:val="24"/>
          <w:szCs w:val="24"/>
        </w:rPr>
        <w:t xml:space="preserve"> Timothy 1:5. The Spiritual Growth is in 1</w:t>
      </w:r>
      <w:r w:rsidRPr="00583BB0">
        <w:rPr>
          <w:sz w:val="24"/>
          <w:szCs w:val="24"/>
          <w:vertAlign w:val="superscript"/>
        </w:rPr>
        <w:t>st</w:t>
      </w:r>
      <w:r w:rsidRPr="00583BB0">
        <w:rPr>
          <w:sz w:val="24"/>
          <w:szCs w:val="24"/>
        </w:rPr>
        <w:t xml:space="preserve"> Thessalonians 4:3-7; Colossians 1:10; Philippians 3:12; Ephesians 4:11-15; 2</w:t>
      </w:r>
      <w:r w:rsidRPr="00583BB0">
        <w:rPr>
          <w:sz w:val="24"/>
          <w:szCs w:val="24"/>
          <w:vertAlign w:val="superscript"/>
        </w:rPr>
        <w:t>nd</w:t>
      </w:r>
      <w:r w:rsidRPr="00583BB0">
        <w:rPr>
          <w:sz w:val="24"/>
          <w:szCs w:val="24"/>
        </w:rPr>
        <w:t xml:space="preserve"> Corinthians 3:18; Romans 12:1-2; 2</w:t>
      </w:r>
      <w:r w:rsidRPr="00583BB0">
        <w:rPr>
          <w:sz w:val="24"/>
          <w:szCs w:val="24"/>
          <w:vertAlign w:val="superscript"/>
        </w:rPr>
        <w:t>nd</w:t>
      </w:r>
      <w:r w:rsidRPr="00583BB0">
        <w:rPr>
          <w:sz w:val="24"/>
          <w:szCs w:val="24"/>
        </w:rPr>
        <w:t xml:space="preserve"> Peter 3:18 &amp; Galatians 5:22-23. The spiritual perseverance is in Hebrews 6:12; 1</w:t>
      </w:r>
      <w:r w:rsidRPr="00583BB0">
        <w:rPr>
          <w:sz w:val="24"/>
          <w:szCs w:val="24"/>
          <w:vertAlign w:val="superscript"/>
        </w:rPr>
        <w:t>st</w:t>
      </w:r>
      <w:r w:rsidRPr="00583BB0">
        <w:rPr>
          <w:sz w:val="24"/>
          <w:szCs w:val="24"/>
        </w:rPr>
        <w:t xml:space="preserve"> Thessalonians 5:8; 1</w:t>
      </w:r>
      <w:r w:rsidRPr="00583BB0">
        <w:rPr>
          <w:sz w:val="24"/>
          <w:szCs w:val="24"/>
          <w:vertAlign w:val="superscript"/>
        </w:rPr>
        <w:t>st</w:t>
      </w:r>
      <w:r w:rsidRPr="00583BB0">
        <w:rPr>
          <w:sz w:val="24"/>
          <w:szCs w:val="24"/>
        </w:rPr>
        <w:t xml:space="preserve"> Timothy 3:9; 2</w:t>
      </w:r>
      <w:r w:rsidRPr="00583BB0">
        <w:rPr>
          <w:sz w:val="24"/>
          <w:szCs w:val="24"/>
          <w:vertAlign w:val="superscript"/>
        </w:rPr>
        <w:t>nd</w:t>
      </w:r>
      <w:r w:rsidRPr="00583BB0">
        <w:rPr>
          <w:sz w:val="24"/>
          <w:szCs w:val="24"/>
        </w:rPr>
        <w:t xml:space="preserve"> Timothy 1:13 &amp; Revelation 13:10. The rejoicing on the Lord is in Philippians 4:4-7; Psalms 5:11; 13:5; 33:21; Isaiah 35:10; 1</w:t>
      </w:r>
      <w:r w:rsidRPr="00583BB0">
        <w:rPr>
          <w:sz w:val="24"/>
          <w:szCs w:val="24"/>
          <w:vertAlign w:val="superscript"/>
        </w:rPr>
        <w:t>st</w:t>
      </w:r>
      <w:r w:rsidRPr="00583BB0">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83BB0">
        <w:rPr>
          <w:sz w:val="24"/>
          <w:szCs w:val="24"/>
          <w:vertAlign w:val="superscript"/>
        </w:rPr>
        <w:t>st</w:t>
      </w:r>
      <w:r w:rsidRPr="00583BB0">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83BB0">
        <w:rPr>
          <w:sz w:val="24"/>
          <w:szCs w:val="24"/>
          <w:vertAlign w:val="superscript"/>
        </w:rPr>
        <w:t>nd</w:t>
      </w:r>
      <w:r w:rsidRPr="00583BB0">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83BB0">
        <w:rPr>
          <w:sz w:val="24"/>
          <w:szCs w:val="24"/>
          <w:vertAlign w:val="superscript"/>
        </w:rPr>
        <w:t>st</w:t>
      </w:r>
      <w:r w:rsidRPr="00583BB0">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83BB0">
        <w:rPr>
          <w:sz w:val="24"/>
          <w:szCs w:val="24"/>
          <w:vertAlign w:val="superscript"/>
        </w:rPr>
        <w:t>st</w:t>
      </w:r>
      <w:r w:rsidRPr="00583BB0">
        <w:rPr>
          <w:sz w:val="24"/>
          <w:szCs w:val="24"/>
        </w:rPr>
        <w:t xml:space="preserve"> John 3:4; 1</w:t>
      </w:r>
      <w:r w:rsidRPr="00583BB0">
        <w:rPr>
          <w:sz w:val="24"/>
          <w:szCs w:val="24"/>
          <w:vertAlign w:val="superscript"/>
        </w:rPr>
        <w:t>st</w:t>
      </w:r>
      <w:r w:rsidRPr="00583BB0">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83BB0">
        <w:rPr>
          <w:sz w:val="24"/>
          <w:szCs w:val="24"/>
          <w:vertAlign w:val="superscript"/>
        </w:rPr>
        <w:t>st</w:t>
      </w:r>
      <w:r w:rsidRPr="00583BB0">
        <w:rPr>
          <w:sz w:val="24"/>
          <w:szCs w:val="24"/>
        </w:rPr>
        <w:t xml:space="preserve"> Timothy 1:8; 1</w:t>
      </w:r>
      <w:r w:rsidRPr="00583BB0">
        <w:rPr>
          <w:sz w:val="24"/>
          <w:szCs w:val="24"/>
          <w:vertAlign w:val="superscript"/>
        </w:rPr>
        <w:t>st</w:t>
      </w:r>
      <w:r w:rsidRPr="00583BB0">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83BB0">
        <w:rPr>
          <w:sz w:val="24"/>
          <w:szCs w:val="24"/>
          <w:vertAlign w:val="superscript"/>
        </w:rPr>
        <w:t>nd</w:t>
      </w:r>
      <w:r w:rsidRPr="00583BB0">
        <w:rPr>
          <w:sz w:val="24"/>
          <w:szCs w:val="24"/>
        </w:rPr>
        <w:t xml:space="preserve"> Corinthians 3:3-6; 13-18; 1</w:t>
      </w:r>
      <w:r w:rsidRPr="00583BB0">
        <w:rPr>
          <w:sz w:val="24"/>
          <w:szCs w:val="24"/>
          <w:vertAlign w:val="superscript"/>
        </w:rPr>
        <w:t>st</w:t>
      </w:r>
      <w:r w:rsidRPr="00583BB0">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83BB0">
        <w:rPr>
          <w:sz w:val="24"/>
          <w:szCs w:val="24"/>
          <w:vertAlign w:val="superscript"/>
        </w:rPr>
        <w:t>st</w:t>
      </w:r>
      <w:r w:rsidRPr="00583BB0">
        <w:rPr>
          <w:sz w:val="24"/>
          <w:szCs w:val="24"/>
        </w:rPr>
        <w:t xml:space="preserve"> Samuel 15:22-23 &amp; Psalms 51:16-17.                      </w:t>
      </w:r>
    </w:p>
    <w:p w:rsidR="00C53A6A" w:rsidRPr="00583BB0" w:rsidRDefault="00C53A6A" w:rsidP="00C53A6A">
      <w:pPr>
        <w:spacing w:line="480" w:lineRule="auto"/>
        <w:jc w:val="center"/>
        <w:rPr>
          <w:b/>
          <w:sz w:val="24"/>
          <w:szCs w:val="24"/>
        </w:rPr>
      </w:pPr>
      <w:r w:rsidRPr="00583BB0">
        <w:rPr>
          <w:b/>
          <w:sz w:val="24"/>
          <w:szCs w:val="24"/>
        </w:rPr>
        <w:t>Holy Endurance &amp; Holy Stamina</w:t>
      </w:r>
    </w:p>
    <w:p w:rsidR="00C53A6A" w:rsidRPr="00583BB0" w:rsidRDefault="00C53A6A" w:rsidP="00C53A6A">
      <w:pPr>
        <w:spacing w:line="480" w:lineRule="auto"/>
        <w:jc w:val="both"/>
        <w:rPr>
          <w:sz w:val="24"/>
          <w:szCs w:val="24"/>
        </w:rPr>
      </w:pPr>
      <w:r w:rsidRPr="00583BB0">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83BB0">
        <w:rPr>
          <w:sz w:val="24"/>
          <w:szCs w:val="24"/>
          <w:vertAlign w:val="superscript"/>
        </w:rPr>
        <w:t>st</w:t>
      </w:r>
      <w:r w:rsidRPr="00583BB0">
        <w:rPr>
          <w:sz w:val="24"/>
          <w:szCs w:val="24"/>
        </w:rPr>
        <w:t xml:space="preserve"> Peter 2:20; Revelation 13:10; 2</w:t>
      </w:r>
      <w:r w:rsidRPr="00583BB0">
        <w:rPr>
          <w:sz w:val="24"/>
          <w:szCs w:val="24"/>
          <w:vertAlign w:val="superscript"/>
        </w:rPr>
        <w:t>nd</w:t>
      </w:r>
      <w:r w:rsidRPr="00583BB0">
        <w:rPr>
          <w:sz w:val="24"/>
          <w:szCs w:val="24"/>
        </w:rPr>
        <w:t xml:space="preserve"> Timothy 2:3; 1</w:t>
      </w:r>
      <w:r w:rsidRPr="00583BB0">
        <w:rPr>
          <w:sz w:val="24"/>
          <w:szCs w:val="24"/>
          <w:vertAlign w:val="superscript"/>
        </w:rPr>
        <w:t>st</w:t>
      </w:r>
      <w:r w:rsidRPr="00583BB0">
        <w:rPr>
          <w:sz w:val="24"/>
          <w:szCs w:val="24"/>
        </w:rPr>
        <w:t xml:space="preserve"> Timothy 6:11; Ephesians 4:14; Job 17:9; Joshua 23:8; Deuteronomy 5:32; Galatians 6:9 &amp; Acts 11:23; 13:43; 14:22.  Endurance is a hallmark of a true Christian Profession is in 2</w:t>
      </w:r>
      <w:r w:rsidRPr="00583BB0">
        <w:rPr>
          <w:sz w:val="24"/>
          <w:szCs w:val="24"/>
          <w:vertAlign w:val="superscript"/>
        </w:rPr>
        <w:t>nd</w:t>
      </w:r>
      <w:r w:rsidRPr="00583BB0">
        <w:rPr>
          <w:sz w:val="24"/>
          <w:szCs w:val="24"/>
        </w:rPr>
        <w:t xml:space="preserve"> Timothy 2:12; Mark 13:13; Matthew 10:22; Luke 9:62 &amp; Acts 20:24. Christian Endurance originates with God is in Romans 15:5; 2</w:t>
      </w:r>
      <w:r w:rsidRPr="00583BB0">
        <w:rPr>
          <w:sz w:val="24"/>
          <w:szCs w:val="24"/>
          <w:vertAlign w:val="superscript"/>
        </w:rPr>
        <w:t>nd</w:t>
      </w:r>
      <w:r w:rsidRPr="00583BB0">
        <w:rPr>
          <w:sz w:val="24"/>
          <w:szCs w:val="24"/>
        </w:rPr>
        <w:t xml:space="preserve"> Corinthians 1:8-9; Colossians 1:10-11 &amp; 2</w:t>
      </w:r>
      <w:r w:rsidRPr="00583BB0">
        <w:rPr>
          <w:sz w:val="24"/>
          <w:szCs w:val="24"/>
          <w:vertAlign w:val="superscript"/>
        </w:rPr>
        <w:t>nd</w:t>
      </w:r>
      <w:r w:rsidRPr="00583BB0">
        <w:rPr>
          <w:sz w:val="24"/>
          <w:szCs w:val="24"/>
        </w:rPr>
        <w:t xml:space="preserve"> Thessalonians 3:5. Christian Endurance concerns standing firm to God in 1</w:t>
      </w:r>
      <w:r w:rsidRPr="00583BB0">
        <w:rPr>
          <w:sz w:val="24"/>
          <w:szCs w:val="24"/>
          <w:vertAlign w:val="superscript"/>
        </w:rPr>
        <w:t>st</w:t>
      </w:r>
      <w:r w:rsidRPr="00583BB0">
        <w:rPr>
          <w:sz w:val="24"/>
          <w:szCs w:val="24"/>
        </w:rPr>
        <w:t xml:space="preserve"> Corinthians 15:58; Galatians 5:1; Philippians 1:27; 4:1; 2</w:t>
      </w:r>
      <w:r w:rsidRPr="00583BB0">
        <w:rPr>
          <w:sz w:val="24"/>
          <w:szCs w:val="24"/>
          <w:vertAlign w:val="superscript"/>
        </w:rPr>
        <w:t>nd</w:t>
      </w:r>
      <w:r w:rsidRPr="00583BB0">
        <w:rPr>
          <w:sz w:val="24"/>
          <w:szCs w:val="24"/>
        </w:rPr>
        <w:t xml:space="preserve"> Timothy 3:14; 4:5 &amp; 2</w:t>
      </w:r>
      <w:r w:rsidRPr="00583BB0">
        <w:rPr>
          <w:sz w:val="24"/>
          <w:szCs w:val="24"/>
          <w:vertAlign w:val="superscript"/>
        </w:rPr>
        <w:t>nd</w:t>
      </w:r>
      <w:r w:rsidRPr="00583BB0">
        <w:rPr>
          <w:sz w:val="24"/>
          <w:szCs w:val="24"/>
        </w:rPr>
        <w:t xml:space="preserve"> Thessalonians 2:15. The results of endurance: The Protection is in Revelation 3:10 &amp; 2</w:t>
      </w:r>
      <w:r w:rsidRPr="00583BB0">
        <w:rPr>
          <w:sz w:val="24"/>
          <w:szCs w:val="24"/>
          <w:vertAlign w:val="superscript"/>
        </w:rPr>
        <w:t>nd</w:t>
      </w:r>
      <w:r w:rsidRPr="00583BB0">
        <w:rPr>
          <w:sz w:val="24"/>
          <w:szCs w:val="24"/>
        </w:rPr>
        <w:t xml:space="preserve"> Thessalonians 3:3-4. The Salvation is in Hebrews 10:36; 12:7-9; 2</w:t>
      </w:r>
      <w:r w:rsidRPr="00583BB0">
        <w:rPr>
          <w:sz w:val="24"/>
          <w:szCs w:val="24"/>
          <w:vertAlign w:val="superscript"/>
        </w:rPr>
        <w:t>nd</w:t>
      </w:r>
      <w:r w:rsidRPr="00583BB0">
        <w:rPr>
          <w:sz w:val="24"/>
          <w:szCs w:val="24"/>
        </w:rPr>
        <w:t xml:space="preserve"> Timothy 2:10; 1</w:t>
      </w:r>
      <w:r w:rsidRPr="00583BB0">
        <w:rPr>
          <w:sz w:val="24"/>
          <w:szCs w:val="24"/>
          <w:vertAlign w:val="superscript"/>
        </w:rPr>
        <w:t>st</w:t>
      </w:r>
      <w:r w:rsidRPr="00583BB0">
        <w:rPr>
          <w:sz w:val="24"/>
          <w:szCs w:val="24"/>
        </w:rPr>
        <w:t xml:space="preserve"> Timothy 4:16; Romans 2:7; 15:4 &amp; James 1:12. Spiritual Fruit is in James 1:4; Romans 5:3-5 &amp; Luke 8:15. The encouragement for others is in Revelation 1:9; Hebrews 12:1-3; 2</w:t>
      </w:r>
      <w:r w:rsidRPr="00583BB0">
        <w:rPr>
          <w:sz w:val="24"/>
          <w:szCs w:val="24"/>
          <w:vertAlign w:val="superscript"/>
        </w:rPr>
        <w:t>nd</w:t>
      </w:r>
      <w:r w:rsidRPr="00583BB0">
        <w:rPr>
          <w:sz w:val="24"/>
          <w:szCs w:val="24"/>
        </w:rPr>
        <w:t xml:space="preserve"> Corinthians 1:6 &amp; 1</w:t>
      </w:r>
      <w:r w:rsidRPr="00583BB0">
        <w:rPr>
          <w:sz w:val="24"/>
          <w:szCs w:val="24"/>
          <w:vertAlign w:val="superscript"/>
        </w:rPr>
        <w:t>st</w:t>
      </w:r>
      <w:r w:rsidRPr="00583BB0">
        <w:rPr>
          <w:sz w:val="24"/>
          <w:szCs w:val="24"/>
        </w:rPr>
        <w:t xml:space="preserve"> Peter 5:9. The examples of endurance are in Revelation 2:3; James 5:11; 2</w:t>
      </w:r>
      <w:r w:rsidRPr="00583BB0">
        <w:rPr>
          <w:sz w:val="24"/>
          <w:szCs w:val="24"/>
          <w:vertAlign w:val="superscript"/>
        </w:rPr>
        <w:t>nd</w:t>
      </w:r>
      <w:r w:rsidRPr="00583BB0">
        <w:rPr>
          <w:sz w:val="24"/>
          <w:szCs w:val="24"/>
        </w:rPr>
        <w:t xml:space="preserve"> Timothy 3:10-11; 2</w:t>
      </w:r>
      <w:r w:rsidRPr="00583BB0">
        <w:rPr>
          <w:sz w:val="24"/>
          <w:szCs w:val="24"/>
          <w:vertAlign w:val="superscript"/>
        </w:rPr>
        <w:t>nd</w:t>
      </w:r>
      <w:r w:rsidRPr="00583BB0">
        <w:rPr>
          <w:sz w:val="24"/>
          <w:szCs w:val="24"/>
        </w:rPr>
        <w:t xml:space="preserve"> Thessalonians 1:4; 1</w:t>
      </w:r>
      <w:r w:rsidRPr="00583BB0">
        <w:rPr>
          <w:sz w:val="24"/>
          <w:szCs w:val="24"/>
          <w:vertAlign w:val="superscript"/>
        </w:rPr>
        <w:t>st</w:t>
      </w:r>
      <w:r w:rsidRPr="00583BB0">
        <w:rPr>
          <w:sz w:val="24"/>
          <w:szCs w:val="24"/>
        </w:rPr>
        <w:t xml:space="preserve"> Thessalonians 1:3; 1</w:t>
      </w:r>
      <w:r w:rsidRPr="00583BB0">
        <w:rPr>
          <w:sz w:val="24"/>
          <w:szCs w:val="24"/>
          <w:vertAlign w:val="superscript"/>
        </w:rPr>
        <w:t>st</w:t>
      </w:r>
      <w:r w:rsidRPr="00583BB0">
        <w:rPr>
          <w:sz w:val="24"/>
          <w:szCs w:val="24"/>
        </w:rPr>
        <w:t xml:space="preserve"> Corinthians 4:12 &amp; Psalms 123:3-4. The Biblical Definition of Stamina is the capacity of endurance. In 2</w:t>
      </w:r>
      <w:r w:rsidRPr="00583BB0">
        <w:rPr>
          <w:sz w:val="24"/>
          <w:szCs w:val="24"/>
          <w:vertAlign w:val="superscript"/>
        </w:rPr>
        <w:t>nd</w:t>
      </w:r>
      <w:r w:rsidRPr="00583BB0">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C53A6A" w:rsidRPr="00583BB0" w:rsidRDefault="00C53A6A" w:rsidP="00C53A6A">
      <w:pPr>
        <w:spacing w:line="480" w:lineRule="auto"/>
        <w:jc w:val="center"/>
        <w:rPr>
          <w:b/>
          <w:sz w:val="24"/>
          <w:szCs w:val="24"/>
        </w:rPr>
      </w:pPr>
      <w:r w:rsidRPr="00583BB0">
        <w:rPr>
          <w:b/>
          <w:sz w:val="24"/>
          <w:szCs w:val="24"/>
        </w:rPr>
        <w:t>Holy Strength &amp; Holy Merciful Grace</w:t>
      </w:r>
    </w:p>
    <w:p w:rsidR="00C53A6A" w:rsidRPr="00583BB0" w:rsidRDefault="00C53A6A" w:rsidP="00C53A6A">
      <w:pPr>
        <w:spacing w:line="480" w:lineRule="auto"/>
        <w:jc w:val="both"/>
        <w:rPr>
          <w:sz w:val="24"/>
          <w:szCs w:val="24"/>
        </w:rPr>
      </w:pPr>
      <w:r w:rsidRPr="00583BB0">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583BB0">
        <w:rPr>
          <w:sz w:val="24"/>
          <w:szCs w:val="24"/>
          <w:vertAlign w:val="superscript"/>
        </w:rPr>
        <w:t>st</w:t>
      </w:r>
      <w:r w:rsidRPr="00583BB0">
        <w:rPr>
          <w:sz w:val="24"/>
          <w:szCs w:val="24"/>
        </w:rPr>
        <w:t xml:space="preserve"> Corinthians 1:25-27; Judges 7:4-7 &amp; 2</w:t>
      </w:r>
      <w:r w:rsidRPr="00583BB0">
        <w:rPr>
          <w:sz w:val="24"/>
          <w:szCs w:val="24"/>
          <w:vertAlign w:val="superscript"/>
        </w:rPr>
        <w:t>nd</w:t>
      </w:r>
      <w:r w:rsidRPr="00583BB0">
        <w:rPr>
          <w:sz w:val="24"/>
          <w:szCs w:val="24"/>
        </w:rPr>
        <w:t xml:space="preserve"> Corinthians 12:9-10; 13:4. In Judgment is in Revelation 6:12-14, 15-17; 18:8; 2</w:t>
      </w:r>
      <w:r w:rsidRPr="00583BB0">
        <w:rPr>
          <w:sz w:val="24"/>
          <w:szCs w:val="24"/>
          <w:vertAlign w:val="superscript"/>
        </w:rPr>
        <w:t>nd</w:t>
      </w:r>
      <w:r w:rsidRPr="00583BB0">
        <w:rPr>
          <w:sz w:val="24"/>
          <w:szCs w:val="24"/>
        </w:rPr>
        <w:t xml:space="preserve"> Peter 3:7; Habakkuk 3:12; 2</w:t>
      </w:r>
      <w:r w:rsidRPr="00583BB0">
        <w:rPr>
          <w:sz w:val="24"/>
          <w:szCs w:val="24"/>
          <w:vertAlign w:val="superscript"/>
        </w:rPr>
        <w:t>nd</w:t>
      </w:r>
      <w:r w:rsidRPr="00583BB0">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83BB0">
        <w:rPr>
          <w:sz w:val="24"/>
          <w:szCs w:val="24"/>
          <w:vertAlign w:val="superscript"/>
        </w:rPr>
        <w:t>nd</w:t>
      </w:r>
      <w:r w:rsidRPr="00583BB0">
        <w:rPr>
          <w:sz w:val="24"/>
          <w:szCs w:val="24"/>
        </w:rPr>
        <w:t xml:space="preserve"> Thessalonians 2:16-17; 1</w:t>
      </w:r>
      <w:r w:rsidRPr="00583BB0">
        <w:rPr>
          <w:sz w:val="24"/>
          <w:szCs w:val="24"/>
          <w:vertAlign w:val="superscript"/>
        </w:rPr>
        <w:t>st</w:t>
      </w:r>
      <w:r w:rsidRPr="00583BB0">
        <w:rPr>
          <w:sz w:val="24"/>
          <w:szCs w:val="24"/>
        </w:rPr>
        <w:t xml:space="preserve"> Timothy 1:12; 2</w:t>
      </w:r>
      <w:r w:rsidRPr="00583BB0">
        <w:rPr>
          <w:sz w:val="24"/>
          <w:szCs w:val="24"/>
          <w:vertAlign w:val="superscript"/>
        </w:rPr>
        <w:t>nd</w:t>
      </w:r>
      <w:r w:rsidRPr="00583BB0">
        <w:rPr>
          <w:sz w:val="24"/>
          <w:szCs w:val="24"/>
        </w:rPr>
        <w:t xml:space="preserve"> Timothy 1:7; Judges 16:3, 6, 18-20; Psalms 68:35; Isaiah 40:29-31; Luke 24:49 &amp; Acts 1:8. Spiritual Strength comes from the promise of His presence in Joshua 1:9; Deuteronomy 31:7-8; Psalms 119:28; Isaiah 41:10; Jeremiah 1:8; 2</w:t>
      </w:r>
      <w:r w:rsidRPr="00583BB0">
        <w:rPr>
          <w:sz w:val="24"/>
          <w:szCs w:val="24"/>
          <w:vertAlign w:val="superscript"/>
        </w:rPr>
        <w:t>nd</w:t>
      </w:r>
      <w:r w:rsidRPr="00583BB0">
        <w:rPr>
          <w:sz w:val="24"/>
          <w:szCs w:val="24"/>
        </w:rPr>
        <w:t xml:space="preserve"> Timothy 4:17 &amp; Haggai 2:4. Spiritual Strength comes from realization of His grace in Hebrews 13:9; 1</w:t>
      </w:r>
      <w:r w:rsidRPr="00583BB0">
        <w:rPr>
          <w:sz w:val="24"/>
          <w:szCs w:val="24"/>
          <w:vertAlign w:val="superscript"/>
        </w:rPr>
        <w:t>st</w:t>
      </w:r>
      <w:r w:rsidRPr="00583BB0">
        <w:rPr>
          <w:sz w:val="24"/>
          <w:szCs w:val="24"/>
        </w:rPr>
        <w:t xml:space="preserve"> Corinthians 15:10; 2</w:t>
      </w:r>
      <w:r w:rsidRPr="00583BB0">
        <w:rPr>
          <w:sz w:val="24"/>
          <w:szCs w:val="24"/>
          <w:vertAlign w:val="superscript"/>
        </w:rPr>
        <w:t>nd</w:t>
      </w:r>
      <w:r w:rsidRPr="00583BB0">
        <w:rPr>
          <w:sz w:val="24"/>
          <w:szCs w:val="24"/>
        </w:rPr>
        <w:t xml:space="preserve"> Timothy 2:1 &amp; Acts 20:32. Spiritual Strength comes through the Holy Spirit in Ephesians 3:7, 16; Judges 14:6; Zechariah 4:6-7 &amp; Luke 4:14. Overcoming strength is usually veiled in weakness in Hebrews 11:32-38; 2</w:t>
      </w:r>
      <w:r w:rsidRPr="00583BB0">
        <w:rPr>
          <w:sz w:val="24"/>
          <w:szCs w:val="24"/>
          <w:vertAlign w:val="superscript"/>
        </w:rPr>
        <w:t>nd</w:t>
      </w:r>
      <w:r w:rsidRPr="00583BB0">
        <w:rPr>
          <w:sz w:val="24"/>
          <w:szCs w:val="24"/>
        </w:rPr>
        <w:t xml:space="preserve"> Corinthians 4:8-12; 12:7-10; Psalms 8:2; Colossians 2:15 &amp; Acts 14:19-20. The Aspects of Spiritual Strength: Humility and gentleness is in Matthew 11:29; Numbers 12:3 &amp; 1</w:t>
      </w:r>
      <w:r w:rsidRPr="00583BB0">
        <w:rPr>
          <w:sz w:val="24"/>
          <w:szCs w:val="24"/>
          <w:vertAlign w:val="superscript"/>
        </w:rPr>
        <w:t>st</w:t>
      </w:r>
      <w:r w:rsidRPr="00583BB0">
        <w:rPr>
          <w:sz w:val="24"/>
          <w:szCs w:val="24"/>
        </w:rPr>
        <w:t xml:space="preserve"> Thessalonians 2:6-8, 11-12. Sure dependence upon God is in Hebrews 13:6; Galatians 6:14; 1</w:t>
      </w:r>
      <w:r w:rsidRPr="00583BB0">
        <w:rPr>
          <w:sz w:val="24"/>
          <w:szCs w:val="24"/>
          <w:vertAlign w:val="superscript"/>
        </w:rPr>
        <w:t>st</w:t>
      </w:r>
      <w:r w:rsidRPr="00583BB0">
        <w:rPr>
          <w:sz w:val="24"/>
          <w:szCs w:val="24"/>
        </w:rPr>
        <w:t xml:space="preserve"> Corinthians 1:31; Matthew 26:42; Daniel 3:16-18; Isaiah 40:29-31; 1</w:t>
      </w:r>
      <w:r w:rsidRPr="00583BB0">
        <w:rPr>
          <w:sz w:val="24"/>
          <w:szCs w:val="24"/>
          <w:vertAlign w:val="superscript"/>
        </w:rPr>
        <w:t>st</w:t>
      </w:r>
      <w:r w:rsidRPr="00583BB0">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83BB0">
        <w:rPr>
          <w:sz w:val="24"/>
          <w:szCs w:val="24"/>
          <w:vertAlign w:val="superscript"/>
        </w:rPr>
        <w:t>nd</w:t>
      </w:r>
      <w:r w:rsidRPr="00583BB0">
        <w:rPr>
          <w:sz w:val="24"/>
          <w:szCs w:val="24"/>
        </w:rPr>
        <w:t xml:space="preserve"> Samuel 23:30; 1</w:t>
      </w:r>
      <w:r w:rsidRPr="00583BB0">
        <w:rPr>
          <w:sz w:val="24"/>
          <w:szCs w:val="24"/>
          <w:vertAlign w:val="superscript"/>
        </w:rPr>
        <w:t>st</w:t>
      </w:r>
      <w:r w:rsidRPr="00583BB0">
        <w:rPr>
          <w:sz w:val="24"/>
          <w:szCs w:val="24"/>
        </w:rPr>
        <w:t xml:space="preserve"> Chronicles 11:22. Abishai in 1</w:t>
      </w:r>
      <w:r w:rsidRPr="00583BB0">
        <w:rPr>
          <w:sz w:val="24"/>
          <w:szCs w:val="24"/>
          <w:vertAlign w:val="superscript"/>
        </w:rPr>
        <w:t>st</w:t>
      </w:r>
      <w:r w:rsidRPr="00583BB0">
        <w:rPr>
          <w:sz w:val="24"/>
          <w:szCs w:val="24"/>
        </w:rPr>
        <w:t xml:space="preserve"> Chronicles 11:20-21. Others in Hebrews 11:32-34. In contrast to God’s Divine Nature is Human Strength. The strength of the Ungodly: The Physical prowess in 1</w:t>
      </w:r>
      <w:r w:rsidRPr="00583BB0">
        <w:rPr>
          <w:sz w:val="24"/>
          <w:szCs w:val="24"/>
          <w:vertAlign w:val="superscript"/>
        </w:rPr>
        <w:t>st</w:t>
      </w:r>
      <w:r w:rsidRPr="00583BB0">
        <w:rPr>
          <w:sz w:val="24"/>
          <w:szCs w:val="24"/>
        </w:rPr>
        <w:t xml:space="preserve"> Samuel 17:4-10 &amp; Numbers 13:31-33. The Intelligence in 1</w:t>
      </w:r>
      <w:r w:rsidRPr="00583BB0">
        <w:rPr>
          <w:sz w:val="24"/>
          <w:szCs w:val="24"/>
          <w:vertAlign w:val="superscript"/>
        </w:rPr>
        <w:t xml:space="preserve">st </w:t>
      </w:r>
      <w:r w:rsidRPr="00583BB0">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83BB0">
        <w:rPr>
          <w:sz w:val="24"/>
          <w:szCs w:val="24"/>
          <w:vertAlign w:val="superscript"/>
        </w:rPr>
        <w:t>st</w:t>
      </w:r>
      <w:r w:rsidRPr="00583BB0">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83BB0">
        <w:rPr>
          <w:sz w:val="24"/>
          <w:szCs w:val="24"/>
          <w:vertAlign w:val="superscript"/>
        </w:rPr>
        <w:t>st</w:t>
      </w:r>
      <w:r w:rsidRPr="00583BB0">
        <w:rPr>
          <w:sz w:val="24"/>
          <w:szCs w:val="24"/>
        </w:rPr>
        <w:t xml:space="preserve"> Samuel 17:41-44. The Violence and Oppression in Psalms 37:14; 52:7; 73:3-8; Genesis 4:23-24; Exodus 1:11-14; 5:10-14; Judges 6:2, 6; Isaiah 5:8 &amp; James 5:4-6. The ultimate futility of Human Strength is in James 1:11; 1</w:t>
      </w:r>
      <w:r w:rsidRPr="00583BB0">
        <w:rPr>
          <w:sz w:val="24"/>
          <w:szCs w:val="24"/>
          <w:vertAlign w:val="superscript"/>
        </w:rPr>
        <w:t>st</w:t>
      </w:r>
      <w:r w:rsidRPr="00583BB0">
        <w:rPr>
          <w:sz w:val="24"/>
          <w:szCs w:val="24"/>
        </w:rPr>
        <w:t xml:space="preserve"> Timothy 6:7; 1</w:t>
      </w:r>
      <w:r w:rsidRPr="00583BB0">
        <w:rPr>
          <w:sz w:val="24"/>
          <w:szCs w:val="24"/>
          <w:vertAlign w:val="superscript"/>
        </w:rPr>
        <w:t>st</w:t>
      </w:r>
      <w:r w:rsidRPr="00583BB0">
        <w:rPr>
          <w:sz w:val="24"/>
          <w:szCs w:val="24"/>
        </w:rPr>
        <w:t xml:space="preserve"> Corinthians 1:19-20, 25; 2:6; Ecclesiastes 5:15; Isaiah 30:1-3; Psalms 49:17; 2</w:t>
      </w:r>
      <w:r w:rsidRPr="00583BB0">
        <w:rPr>
          <w:sz w:val="24"/>
          <w:szCs w:val="24"/>
          <w:vertAlign w:val="superscript"/>
        </w:rPr>
        <w:t>nd</w:t>
      </w:r>
      <w:r w:rsidRPr="00583BB0">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583BB0">
        <w:rPr>
          <w:sz w:val="24"/>
          <w:szCs w:val="24"/>
          <w:vertAlign w:val="superscript"/>
        </w:rPr>
        <w:t>nd</w:t>
      </w:r>
      <w:r w:rsidRPr="00583BB0">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83BB0">
        <w:rPr>
          <w:sz w:val="24"/>
          <w:szCs w:val="24"/>
          <w:vertAlign w:val="superscript"/>
        </w:rPr>
        <w:t>nd</w:t>
      </w:r>
      <w:r w:rsidRPr="00583BB0">
        <w:rPr>
          <w:sz w:val="24"/>
          <w:szCs w:val="24"/>
        </w:rPr>
        <w:t xml:space="preserve"> Timothy 1:9.  The Mercy of the Father Stephen is in Matthew 9:2; Mark 2:3-5; Romans 5:6-15; 1</w:t>
      </w:r>
      <w:r w:rsidRPr="00583BB0">
        <w:rPr>
          <w:sz w:val="24"/>
          <w:szCs w:val="24"/>
          <w:vertAlign w:val="superscript"/>
        </w:rPr>
        <w:t>st</w:t>
      </w:r>
      <w:r w:rsidRPr="00583BB0">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83BB0">
        <w:rPr>
          <w:sz w:val="24"/>
          <w:szCs w:val="24"/>
          <w:vertAlign w:val="superscript"/>
        </w:rPr>
        <w:t>nd</w:t>
      </w:r>
      <w:r w:rsidRPr="00583BB0">
        <w:rPr>
          <w:sz w:val="24"/>
          <w:szCs w:val="24"/>
        </w:rPr>
        <w:t xml:space="preserve"> Corinthians 12:9; Ephesians 4:7; 2</w:t>
      </w:r>
      <w:r w:rsidRPr="00583BB0">
        <w:rPr>
          <w:sz w:val="24"/>
          <w:szCs w:val="24"/>
          <w:vertAlign w:val="superscript"/>
        </w:rPr>
        <w:t>nd</w:t>
      </w:r>
      <w:r w:rsidRPr="00583BB0">
        <w:rPr>
          <w:sz w:val="24"/>
          <w:szCs w:val="24"/>
        </w:rPr>
        <w:t xml:space="preserve"> Peter 3:18; Hebrews 4:16 &amp; 2</w:t>
      </w:r>
      <w:r w:rsidRPr="00583BB0">
        <w:rPr>
          <w:sz w:val="24"/>
          <w:szCs w:val="24"/>
          <w:vertAlign w:val="superscript"/>
        </w:rPr>
        <w:t>nd</w:t>
      </w:r>
      <w:r w:rsidRPr="00583BB0">
        <w:rPr>
          <w:sz w:val="24"/>
          <w:szCs w:val="24"/>
        </w:rPr>
        <w:t xml:space="preserve"> Timothy 2:1. The Prayers to the Father Stephen for the merciful grace of Jesus Christ is in Romans 1:7; 16:20; Ephesians 6:24; Philippians 4:23; 2</w:t>
      </w:r>
      <w:r w:rsidRPr="00583BB0">
        <w:rPr>
          <w:sz w:val="24"/>
          <w:szCs w:val="24"/>
          <w:vertAlign w:val="superscript"/>
        </w:rPr>
        <w:t>nd</w:t>
      </w:r>
      <w:r w:rsidRPr="00583BB0">
        <w:rPr>
          <w:sz w:val="24"/>
          <w:szCs w:val="24"/>
        </w:rPr>
        <w:t xml:space="preserve"> John 3; 1</w:t>
      </w:r>
      <w:r w:rsidRPr="00583BB0">
        <w:rPr>
          <w:sz w:val="24"/>
          <w:szCs w:val="24"/>
          <w:vertAlign w:val="superscript"/>
        </w:rPr>
        <w:t>st</w:t>
      </w:r>
      <w:r w:rsidRPr="00583BB0">
        <w:rPr>
          <w:sz w:val="24"/>
          <w:szCs w:val="24"/>
        </w:rPr>
        <w:t xml:space="preserve"> Corinthians 16:23; Revelation 22:21 &amp; Galatians 1:3; 6:18. The abundance of God’s merciful grace is in Ephesians 2:4-8; Psalms 69:13; 84:11; 102:13; Romans 2:4; 5:17; 9:23; 1</w:t>
      </w:r>
      <w:r w:rsidRPr="00583BB0">
        <w:rPr>
          <w:sz w:val="24"/>
          <w:szCs w:val="24"/>
          <w:vertAlign w:val="superscript"/>
        </w:rPr>
        <w:t>st</w:t>
      </w:r>
      <w:r w:rsidRPr="00583BB0">
        <w:rPr>
          <w:sz w:val="24"/>
          <w:szCs w:val="24"/>
        </w:rPr>
        <w:t xml:space="preserve"> Timothy 1:14; 2</w:t>
      </w:r>
      <w:r w:rsidRPr="00583BB0">
        <w:rPr>
          <w:sz w:val="24"/>
          <w:szCs w:val="24"/>
          <w:vertAlign w:val="superscript"/>
        </w:rPr>
        <w:t>nd</w:t>
      </w:r>
      <w:r w:rsidRPr="00583BB0">
        <w:rPr>
          <w:sz w:val="24"/>
          <w:szCs w:val="24"/>
        </w:rPr>
        <w:t xml:space="preserve"> Samuel 24:14 &amp; 1</w:t>
      </w:r>
      <w:r w:rsidRPr="00583BB0">
        <w:rPr>
          <w:sz w:val="24"/>
          <w:szCs w:val="24"/>
          <w:vertAlign w:val="superscript"/>
        </w:rPr>
        <w:t>st</w:t>
      </w:r>
      <w:r w:rsidRPr="00583BB0">
        <w:rPr>
          <w:sz w:val="24"/>
          <w:szCs w:val="24"/>
        </w:rPr>
        <w:t xml:space="preserve"> Chronicles 21:13. God’s merciful grace is always unmerited and unearned in Deuteronomy 7:7-8; 9:5-6; Daniel 9:18; Ezekiel 36:22; Ephesians 1:6; 2:8-9; 3:8 &amp; 1</w:t>
      </w:r>
      <w:r w:rsidRPr="00583BB0">
        <w:rPr>
          <w:sz w:val="24"/>
          <w:szCs w:val="24"/>
          <w:vertAlign w:val="superscript"/>
        </w:rPr>
        <w:t>st</w:t>
      </w:r>
      <w:r w:rsidRPr="00583BB0">
        <w:rPr>
          <w:sz w:val="24"/>
          <w:szCs w:val="24"/>
        </w:rPr>
        <w:t xml:space="preserve"> Timothy 1:14. God’s merciful grace is a source of blessing in Genesis 21:1-2; 33:11 &amp; 1</w:t>
      </w:r>
      <w:r w:rsidRPr="00583BB0">
        <w:rPr>
          <w:sz w:val="24"/>
          <w:szCs w:val="24"/>
          <w:vertAlign w:val="superscript"/>
        </w:rPr>
        <w:t>st</w:t>
      </w:r>
      <w:r w:rsidRPr="00583BB0">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83BB0">
        <w:rPr>
          <w:sz w:val="24"/>
          <w:szCs w:val="24"/>
          <w:vertAlign w:val="superscript"/>
        </w:rPr>
        <w:t>nd</w:t>
      </w:r>
      <w:r w:rsidRPr="00583BB0">
        <w:rPr>
          <w:sz w:val="24"/>
          <w:szCs w:val="24"/>
        </w:rPr>
        <w:t xml:space="preserve"> Timothy 1:9-10 &amp; Romans 5:15. This is totally shown in the Cross of Jesus Christ in Romans 3:24-25; 5:8; Hebrews 2:9; Ephesians 1:7 &amp; 2</w:t>
      </w:r>
      <w:r w:rsidRPr="00583BB0">
        <w:rPr>
          <w:sz w:val="24"/>
          <w:szCs w:val="24"/>
          <w:vertAlign w:val="superscript"/>
        </w:rPr>
        <w:t>nd</w:t>
      </w:r>
      <w:r w:rsidRPr="00583BB0">
        <w:rPr>
          <w:sz w:val="24"/>
          <w:szCs w:val="24"/>
        </w:rPr>
        <w:t xml:space="preserve"> Peter 1:10-11. God’s merciful grace is offered to Sinners: The Punishment is withheld in Joel 2:13; Hosea 11:8; 2</w:t>
      </w:r>
      <w:r w:rsidRPr="00583BB0">
        <w:rPr>
          <w:sz w:val="24"/>
          <w:szCs w:val="24"/>
          <w:vertAlign w:val="superscript"/>
        </w:rPr>
        <w:t>nd</w:t>
      </w:r>
      <w:r w:rsidRPr="00583BB0">
        <w:rPr>
          <w:sz w:val="24"/>
          <w:szCs w:val="24"/>
        </w:rPr>
        <w:t xml:space="preserve"> Kings 13:22-23; Ezekiel 20:15-17 &amp; Ezra 9:13. Sinner’s prayers are heard in Psalms 6:2-3; 51:1; Habakkuk 3:2 &amp; Luke 18:13-14. The Sin is forgiven in Daniel 9:9; Isaiah 55:7; Jeremiah 3:12; 33:8; Proverbs 28:13; Psalms 32:5; 1</w:t>
      </w:r>
      <w:r w:rsidRPr="00583BB0">
        <w:rPr>
          <w:sz w:val="24"/>
          <w:szCs w:val="24"/>
          <w:vertAlign w:val="superscript"/>
        </w:rPr>
        <w:t>st</w:t>
      </w:r>
      <w:r w:rsidRPr="00583BB0">
        <w:rPr>
          <w:sz w:val="24"/>
          <w:szCs w:val="24"/>
        </w:rPr>
        <w:t xml:space="preserve"> John 1:9 &amp; Micah 7:18. The promises relating to the favor of God are in Leviticus 26:3, 9 &amp; Psalms 5:12; 30:5. The examples of those who seek the favor of God is in Moses in Exodus 32:11. Manasseh in 2</w:t>
      </w:r>
      <w:r w:rsidRPr="00583BB0">
        <w:rPr>
          <w:sz w:val="24"/>
          <w:szCs w:val="24"/>
          <w:vertAlign w:val="superscript"/>
        </w:rPr>
        <w:t>nd</w:t>
      </w:r>
      <w:r w:rsidRPr="00583BB0">
        <w:rPr>
          <w:sz w:val="24"/>
          <w:szCs w:val="24"/>
        </w:rPr>
        <w:t xml:space="preserve"> Chronicles 33:12. Nehemiah is in Nehemiah 5:19; 13:31. Jehoahaz is in 2</w:t>
      </w:r>
      <w:r w:rsidRPr="00583BB0">
        <w:rPr>
          <w:sz w:val="24"/>
          <w:szCs w:val="24"/>
          <w:vertAlign w:val="superscript"/>
        </w:rPr>
        <w:t>nd</w:t>
      </w:r>
      <w:r w:rsidRPr="00583BB0">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83BB0">
        <w:rPr>
          <w:sz w:val="24"/>
          <w:szCs w:val="24"/>
          <w:vertAlign w:val="superscript"/>
        </w:rPr>
        <w:t>nd</w:t>
      </w:r>
      <w:r w:rsidRPr="00583BB0">
        <w:rPr>
          <w:sz w:val="24"/>
          <w:szCs w:val="24"/>
        </w:rPr>
        <w:t xml:space="preserve"> Corinthians 6:1-2; James 4:6; Jonah 2:8; Proverbs 3:34 &amp; Galatians 2:21. God’s grace strengthen Believers for service in Ephesians 3:7-8; 4:7, 11; 1</w:t>
      </w:r>
      <w:r w:rsidRPr="00583BB0">
        <w:rPr>
          <w:sz w:val="24"/>
          <w:szCs w:val="24"/>
          <w:vertAlign w:val="superscript"/>
        </w:rPr>
        <w:t>st</w:t>
      </w:r>
      <w:r w:rsidRPr="00583BB0">
        <w:rPr>
          <w:sz w:val="24"/>
          <w:szCs w:val="24"/>
        </w:rPr>
        <w:t xml:space="preserve"> Corinthians 3:10; 2</w:t>
      </w:r>
      <w:r w:rsidRPr="00583BB0">
        <w:rPr>
          <w:sz w:val="24"/>
          <w:szCs w:val="24"/>
          <w:vertAlign w:val="superscript"/>
        </w:rPr>
        <w:t>nd</w:t>
      </w:r>
      <w:r w:rsidRPr="00583BB0">
        <w:rPr>
          <w:sz w:val="24"/>
          <w:szCs w:val="24"/>
        </w:rPr>
        <w:t xml:space="preserve"> Corinthians 12:7-9 &amp; Galatians 1:15-16. The  illustrations of the Lord’s merciful grace is in Genesis 6:8, 22; 9:9-11; Jonah 1:1-3, 17; 2:1-3; 3:1-10 &amp; Luke 15:11-32.      </w:t>
      </w:r>
    </w:p>
    <w:p w:rsidR="00C53A6A" w:rsidRPr="00583BB0" w:rsidRDefault="00C53A6A" w:rsidP="00C53A6A">
      <w:pPr>
        <w:spacing w:line="480" w:lineRule="auto"/>
        <w:jc w:val="center"/>
        <w:rPr>
          <w:b/>
          <w:sz w:val="24"/>
          <w:szCs w:val="24"/>
        </w:rPr>
      </w:pPr>
      <w:r w:rsidRPr="00583BB0">
        <w:rPr>
          <w:b/>
          <w:sz w:val="24"/>
          <w:szCs w:val="24"/>
        </w:rPr>
        <w:t>Holy Dexterity &amp; Holy Power</w:t>
      </w:r>
    </w:p>
    <w:p w:rsidR="00C53A6A" w:rsidRPr="00583BB0" w:rsidRDefault="00C53A6A" w:rsidP="00C53A6A">
      <w:pPr>
        <w:spacing w:line="480" w:lineRule="auto"/>
        <w:jc w:val="both"/>
        <w:rPr>
          <w:sz w:val="24"/>
          <w:szCs w:val="24"/>
        </w:rPr>
      </w:pPr>
      <w:r w:rsidRPr="00583BB0">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83BB0">
        <w:rPr>
          <w:sz w:val="24"/>
          <w:szCs w:val="24"/>
          <w:vertAlign w:val="superscript"/>
        </w:rPr>
        <w:t>st</w:t>
      </w:r>
      <w:r w:rsidRPr="00583BB0">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83BB0">
        <w:rPr>
          <w:sz w:val="24"/>
          <w:szCs w:val="24"/>
          <w:vertAlign w:val="superscript"/>
        </w:rPr>
        <w:t>nd</w:t>
      </w:r>
      <w:r w:rsidRPr="00583BB0">
        <w:rPr>
          <w:sz w:val="24"/>
          <w:szCs w:val="24"/>
        </w:rPr>
        <w:t xml:space="preserve"> Chronicles 20:6 &amp; Daniel 4:25, 32; 5:21. God’s acts of salvation and judgment are in Exodus 15:6 &amp; Deuteronomy 26:8. All that God does for His people is in Psalms 111:6.  </w:t>
      </w:r>
    </w:p>
    <w:p w:rsidR="00C53A6A" w:rsidRPr="00583BB0" w:rsidRDefault="00C53A6A" w:rsidP="00C53A6A">
      <w:pPr>
        <w:spacing w:line="480" w:lineRule="auto"/>
        <w:jc w:val="center"/>
        <w:rPr>
          <w:b/>
          <w:sz w:val="24"/>
          <w:szCs w:val="24"/>
        </w:rPr>
      </w:pPr>
      <w:r w:rsidRPr="00583BB0">
        <w:rPr>
          <w:b/>
          <w:sz w:val="24"/>
          <w:szCs w:val="24"/>
        </w:rPr>
        <w:t>Holy Intelligence &amp; Holy Knowledge</w:t>
      </w:r>
    </w:p>
    <w:p w:rsidR="00C53A6A" w:rsidRPr="00583BB0" w:rsidRDefault="00C53A6A" w:rsidP="00C53A6A">
      <w:pPr>
        <w:spacing w:line="480" w:lineRule="auto"/>
        <w:jc w:val="both"/>
        <w:rPr>
          <w:sz w:val="24"/>
          <w:szCs w:val="24"/>
        </w:rPr>
      </w:pPr>
      <w:r w:rsidRPr="00583BB0">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83BB0">
        <w:rPr>
          <w:sz w:val="24"/>
          <w:szCs w:val="24"/>
          <w:vertAlign w:val="superscript"/>
        </w:rPr>
        <w:t>st</w:t>
      </w:r>
      <w:r w:rsidRPr="00583BB0">
        <w:rPr>
          <w:sz w:val="24"/>
          <w:szCs w:val="24"/>
        </w:rPr>
        <w:t xml:space="preserve"> Samuel 17:46-47. God’s people know Him through His dealing with them is in Exodus 6:6-7; 10:2; 16:6; Deuteronomy 4:32-35; Joshua 3:10; 4:23-24 &amp; 1</w:t>
      </w:r>
      <w:r w:rsidRPr="00583BB0">
        <w:rPr>
          <w:sz w:val="24"/>
          <w:szCs w:val="24"/>
          <w:vertAlign w:val="superscript"/>
        </w:rPr>
        <w:t>st</w:t>
      </w:r>
      <w:r w:rsidRPr="00583BB0">
        <w:rPr>
          <w:sz w:val="24"/>
          <w:szCs w:val="24"/>
        </w:rPr>
        <w:t xml:space="preserve"> Kings 20:13, 28. God provides &amp; cares for His people is in Ezekiel 37:26-28; Isaiah 41:17-20; 45:4-6; 1</w:t>
      </w:r>
      <w:r w:rsidRPr="00583BB0">
        <w:rPr>
          <w:sz w:val="24"/>
          <w:szCs w:val="24"/>
          <w:vertAlign w:val="superscript"/>
        </w:rPr>
        <w:t>st</w:t>
      </w:r>
      <w:r w:rsidRPr="00583BB0">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C53A6A" w:rsidRPr="00583BB0" w:rsidRDefault="00C53A6A" w:rsidP="00C53A6A">
      <w:pPr>
        <w:spacing w:line="480" w:lineRule="auto"/>
        <w:jc w:val="center"/>
        <w:rPr>
          <w:b/>
          <w:sz w:val="24"/>
          <w:szCs w:val="24"/>
        </w:rPr>
      </w:pPr>
      <w:r w:rsidRPr="00583BB0">
        <w:rPr>
          <w:b/>
          <w:sz w:val="24"/>
          <w:szCs w:val="24"/>
        </w:rPr>
        <w:t>Holy Faith &amp; Holy Hope</w:t>
      </w:r>
    </w:p>
    <w:p w:rsidR="00C53A6A" w:rsidRPr="00583BB0" w:rsidRDefault="00C53A6A" w:rsidP="00C53A6A">
      <w:pPr>
        <w:spacing w:line="480" w:lineRule="auto"/>
        <w:jc w:val="both"/>
        <w:rPr>
          <w:sz w:val="24"/>
          <w:szCs w:val="24"/>
        </w:rPr>
      </w:pPr>
      <w:r w:rsidRPr="00583BB0">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83BB0">
        <w:rPr>
          <w:sz w:val="24"/>
          <w:szCs w:val="24"/>
          <w:vertAlign w:val="superscript"/>
        </w:rPr>
        <w:t>nd</w:t>
      </w:r>
      <w:r w:rsidRPr="00583BB0">
        <w:rPr>
          <w:sz w:val="24"/>
          <w:szCs w:val="24"/>
        </w:rPr>
        <w:t xml:space="preserve"> Peter 1:1-2; Romans 15:13; Psalms 42:11; John 14:1 &amp; Isaiah 26:3. Faith is necessary to avoid God’s judgment is in Psalms 118:22; Isaiah 8:14; 28:16; 1</w:t>
      </w:r>
      <w:r w:rsidRPr="00583BB0">
        <w:rPr>
          <w:sz w:val="24"/>
          <w:szCs w:val="24"/>
          <w:vertAlign w:val="superscript"/>
        </w:rPr>
        <w:t>st</w:t>
      </w:r>
      <w:r w:rsidRPr="00583BB0">
        <w:rPr>
          <w:sz w:val="24"/>
          <w:szCs w:val="24"/>
        </w:rPr>
        <w:t xml:space="preserve"> Peter 2:6-8; John 3:18, 36 &amp; 2</w:t>
      </w:r>
      <w:r w:rsidRPr="00583BB0">
        <w:rPr>
          <w:sz w:val="24"/>
          <w:szCs w:val="24"/>
          <w:vertAlign w:val="superscript"/>
        </w:rPr>
        <w:t>nd</w:t>
      </w:r>
      <w:r w:rsidRPr="00583BB0">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83BB0">
        <w:rPr>
          <w:sz w:val="24"/>
          <w:szCs w:val="24"/>
          <w:vertAlign w:val="superscript"/>
        </w:rPr>
        <w:t>st</w:t>
      </w:r>
      <w:r w:rsidRPr="00583BB0">
        <w:rPr>
          <w:sz w:val="24"/>
          <w:szCs w:val="24"/>
        </w:rPr>
        <w:t xml:space="preserve"> Corinthians 9:10, 15; 16:7; 1</w:t>
      </w:r>
      <w:r w:rsidRPr="00583BB0">
        <w:rPr>
          <w:sz w:val="24"/>
          <w:szCs w:val="24"/>
          <w:vertAlign w:val="superscript"/>
        </w:rPr>
        <w:t>st</w:t>
      </w:r>
      <w:r w:rsidRPr="00583BB0">
        <w:rPr>
          <w:sz w:val="24"/>
          <w:szCs w:val="24"/>
        </w:rPr>
        <w:t xml:space="preserve"> Timothy 3:14; Esther 9:1; Luke 6:34; Acts 24:26; Romans 15:24; Philippians 2:19, 23 &amp; 2</w:t>
      </w:r>
      <w:r w:rsidRPr="00583BB0">
        <w:rPr>
          <w:sz w:val="24"/>
          <w:szCs w:val="24"/>
          <w:vertAlign w:val="superscript"/>
        </w:rPr>
        <w:t>nd</w:t>
      </w:r>
      <w:r w:rsidRPr="00583BB0">
        <w:rPr>
          <w:sz w:val="24"/>
          <w:szCs w:val="24"/>
        </w:rPr>
        <w:t xml:space="preserve"> Corinthians 1:13-14; 5:11; 11:1. The hope for a positive outcome is in Romans 11:14; Proverbs 19:18; Ruth 1:12; Ecclesiastes 9:4 &amp; 2</w:t>
      </w:r>
      <w:r w:rsidRPr="00583BB0">
        <w:rPr>
          <w:sz w:val="24"/>
          <w:szCs w:val="24"/>
          <w:vertAlign w:val="superscript"/>
        </w:rPr>
        <w:t>nd</w:t>
      </w:r>
      <w:r w:rsidRPr="00583BB0">
        <w:rPr>
          <w:sz w:val="24"/>
          <w:szCs w:val="24"/>
        </w:rPr>
        <w:t xml:space="preserve"> Kings 4:28.    </w:t>
      </w:r>
    </w:p>
    <w:p w:rsidR="00C53A6A" w:rsidRPr="00583BB0" w:rsidRDefault="00C53A6A" w:rsidP="00C53A6A">
      <w:pPr>
        <w:spacing w:line="480" w:lineRule="auto"/>
        <w:jc w:val="center"/>
        <w:rPr>
          <w:b/>
          <w:sz w:val="24"/>
          <w:szCs w:val="24"/>
        </w:rPr>
      </w:pPr>
      <w:r w:rsidRPr="00583BB0">
        <w:rPr>
          <w:b/>
          <w:sz w:val="24"/>
          <w:szCs w:val="24"/>
        </w:rPr>
        <w:t>Holy Wisdom &amp; Holy Understanding</w:t>
      </w:r>
    </w:p>
    <w:p w:rsidR="00C53A6A" w:rsidRPr="00583BB0" w:rsidRDefault="00C53A6A" w:rsidP="00C53A6A">
      <w:pPr>
        <w:spacing w:line="480" w:lineRule="auto"/>
        <w:jc w:val="both"/>
        <w:rPr>
          <w:sz w:val="24"/>
          <w:szCs w:val="24"/>
        </w:rPr>
      </w:pPr>
      <w:r w:rsidRPr="00583BB0">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83BB0">
        <w:rPr>
          <w:sz w:val="24"/>
          <w:szCs w:val="24"/>
          <w:vertAlign w:val="superscript"/>
        </w:rPr>
        <w:t>st</w:t>
      </w:r>
      <w:r w:rsidRPr="00583BB0">
        <w:rPr>
          <w:sz w:val="24"/>
          <w:szCs w:val="24"/>
        </w:rPr>
        <w:t xml:space="preserve"> Corinthians 6:5; Luke 12:42; Matthew 24:45; Proverbs 20:26; 24:23; Psalms 37:30; 1</w:t>
      </w:r>
      <w:r w:rsidRPr="00583BB0">
        <w:rPr>
          <w:sz w:val="24"/>
          <w:szCs w:val="24"/>
          <w:vertAlign w:val="superscript"/>
        </w:rPr>
        <w:t>st</w:t>
      </w:r>
      <w:r w:rsidRPr="00583BB0">
        <w:rPr>
          <w:sz w:val="24"/>
          <w:szCs w:val="24"/>
        </w:rPr>
        <w:t xml:space="preserve"> Kings 3:9, 28 &amp; 2</w:t>
      </w:r>
      <w:r w:rsidRPr="00583BB0">
        <w:rPr>
          <w:sz w:val="24"/>
          <w:szCs w:val="24"/>
          <w:vertAlign w:val="superscript"/>
        </w:rPr>
        <w:t>nd</w:t>
      </w:r>
      <w:r w:rsidRPr="00583BB0">
        <w:rPr>
          <w:sz w:val="24"/>
          <w:szCs w:val="24"/>
        </w:rPr>
        <w:t xml:space="preserve"> Chronicles 1:10. True wisdom to govern is in Jeremiah 3:15; Isaiah 56:11; Ecclesiastes 1:16; Proverbs 8:15-16; 28:2; Psalms 2:10; 105:22; Deuteronomy 1:13; 1</w:t>
      </w:r>
      <w:r w:rsidRPr="00583BB0">
        <w:rPr>
          <w:sz w:val="24"/>
          <w:szCs w:val="24"/>
          <w:vertAlign w:val="superscript"/>
        </w:rPr>
        <w:t>st</w:t>
      </w:r>
      <w:r w:rsidRPr="00583BB0">
        <w:rPr>
          <w:sz w:val="24"/>
          <w:szCs w:val="24"/>
        </w:rPr>
        <w:t xml:space="preserve"> Kings 5:7; 1</w:t>
      </w:r>
      <w:r w:rsidRPr="00583BB0">
        <w:rPr>
          <w:sz w:val="24"/>
          <w:szCs w:val="24"/>
          <w:vertAlign w:val="superscript"/>
        </w:rPr>
        <w:t>st</w:t>
      </w:r>
      <w:r w:rsidRPr="00583BB0">
        <w:rPr>
          <w:sz w:val="24"/>
          <w:szCs w:val="24"/>
        </w:rPr>
        <w:t xml:space="preserve"> Chronicles 22:12 &amp; Acts 6:3. The wise give instruction is in Ecclesiastes 12:9; Colossians 1:28; 3:16; 1</w:t>
      </w:r>
      <w:r w:rsidRPr="00583BB0">
        <w:rPr>
          <w:sz w:val="24"/>
          <w:szCs w:val="24"/>
          <w:vertAlign w:val="superscript"/>
        </w:rPr>
        <w:t>st</w:t>
      </w:r>
      <w:r w:rsidRPr="00583BB0">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583BB0">
        <w:rPr>
          <w:sz w:val="24"/>
          <w:szCs w:val="24"/>
          <w:vertAlign w:val="superscript"/>
        </w:rPr>
        <w:t>st</w:t>
      </w:r>
      <w:r w:rsidRPr="00583BB0">
        <w:rPr>
          <w:sz w:val="24"/>
          <w:szCs w:val="24"/>
        </w:rPr>
        <w:t xml:space="preserve"> Chronicles 22:12-13; 1</w:t>
      </w:r>
      <w:r w:rsidRPr="00583BB0">
        <w:rPr>
          <w:sz w:val="24"/>
          <w:szCs w:val="24"/>
          <w:vertAlign w:val="superscript"/>
        </w:rPr>
        <w:t>st</w:t>
      </w:r>
      <w:r w:rsidRPr="00583BB0">
        <w:rPr>
          <w:sz w:val="24"/>
          <w:szCs w:val="24"/>
        </w:rPr>
        <w:t xml:space="preserve"> Kings 3:16-28; 4:29-34; 10:4-8 &amp; 2</w:t>
      </w:r>
      <w:r w:rsidRPr="00583BB0">
        <w:rPr>
          <w:sz w:val="24"/>
          <w:szCs w:val="24"/>
          <w:vertAlign w:val="superscript"/>
        </w:rPr>
        <w:t>nd</w:t>
      </w:r>
      <w:r w:rsidRPr="00583BB0">
        <w:rPr>
          <w:sz w:val="24"/>
          <w:szCs w:val="24"/>
        </w:rPr>
        <w:t xml:space="preserve"> Chronicles 9:3-7. Ezra in Ezra 7:25. Paul in 2</w:t>
      </w:r>
      <w:r w:rsidRPr="00583BB0">
        <w:rPr>
          <w:sz w:val="24"/>
          <w:szCs w:val="24"/>
          <w:vertAlign w:val="superscript"/>
        </w:rPr>
        <w:t>nd</w:t>
      </w:r>
      <w:r w:rsidRPr="00583BB0">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83BB0">
        <w:rPr>
          <w:sz w:val="24"/>
          <w:szCs w:val="24"/>
          <w:vertAlign w:val="superscript"/>
        </w:rPr>
        <w:t>st</w:t>
      </w:r>
      <w:r w:rsidRPr="00583BB0">
        <w:rPr>
          <w:sz w:val="24"/>
          <w:szCs w:val="24"/>
        </w:rPr>
        <w:t xml:space="preserve"> Kings 4:29 &amp; Job 38:36. The understanding of truth about God is in Romans 1:20; Proverbs 2:5; 9:10; Jeremiah 9:24; John 10:38; Isaiah 40:21, 28 &amp; 1</w:t>
      </w:r>
      <w:r w:rsidRPr="00583BB0">
        <w:rPr>
          <w:sz w:val="24"/>
          <w:szCs w:val="24"/>
          <w:vertAlign w:val="superscript"/>
        </w:rPr>
        <w:t>st</w:t>
      </w:r>
      <w:r w:rsidRPr="00583BB0">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83BB0">
        <w:rPr>
          <w:sz w:val="24"/>
          <w:szCs w:val="24"/>
          <w:vertAlign w:val="superscript"/>
        </w:rPr>
        <w:t>st</w:t>
      </w:r>
      <w:r w:rsidRPr="00583BB0">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583BB0">
        <w:rPr>
          <w:sz w:val="24"/>
          <w:szCs w:val="24"/>
          <w:vertAlign w:val="superscript"/>
        </w:rPr>
        <w:t>st</w:t>
      </w:r>
      <w:r w:rsidRPr="00583BB0">
        <w:rPr>
          <w:sz w:val="24"/>
          <w:szCs w:val="24"/>
        </w:rPr>
        <w:t xml:space="preserve"> Corinthians 2:12, 14; Isaiah 11:2; John 14:26; 16:13-15; 1</w:t>
      </w:r>
      <w:r w:rsidRPr="00583BB0">
        <w:rPr>
          <w:sz w:val="24"/>
          <w:szCs w:val="24"/>
          <w:vertAlign w:val="superscript"/>
        </w:rPr>
        <w:t>st</w:t>
      </w:r>
      <w:r w:rsidRPr="00583BB0">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83BB0">
        <w:rPr>
          <w:sz w:val="24"/>
          <w:szCs w:val="24"/>
          <w:vertAlign w:val="superscript"/>
        </w:rPr>
        <w:t>st</w:t>
      </w:r>
      <w:r w:rsidRPr="00583BB0">
        <w:rPr>
          <w:sz w:val="24"/>
          <w:szCs w:val="24"/>
        </w:rPr>
        <w:t xml:space="preserve"> Corinthians 13:12; Isaiah 40:13-14; 55:8-9; Proverbs 3:5; 20:24; Ecclesiastes 11:5; Job 26:14; 36:29; 37:5; 42:3. The lack of understanding spiritual truth: Not knowing God is in Deuteronomy 32:21, 28-29; Jeremiah 4:22; Romans 10:19; 1</w:t>
      </w:r>
      <w:r w:rsidRPr="00583BB0">
        <w:rPr>
          <w:sz w:val="24"/>
          <w:szCs w:val="24"/>
          <w:vertAlign w:val="superscript"/>
        </w:rPr>
        <w:t>st</w:t>
      </w:r>
      <w:r w:rsidRPr="00583BB0">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83BB0">
        <w:rPr>
          <w:sz w:val="24"/>
          <w:szCs w:val="24"/>
          <w:vertAlign w:val="superscript"/>
        </w:rPr>
        <w:t>st</w:t>
      </w:r>
      <w:r w:rsidRPr="00583BB0">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83BB0">
        <w:rPr>
          <w:sz w:val="24"/>
          <w:szCs w:val="24"/>
          <w:vertAlign w:val="superscript"/>
        </w:rPr>
        <w:t>st</w:t>
      </w:r>
      <w:r w:rsidRPr="00583BB0">
        <w:rPr>
          <w:sz w:val="24"/>
          <w:szCs w:val="24"/>
        </w:rPr>
        <w:t xml:space="preserve"> Chronicles 12:32. The understanding of languages is in 1</w:t>
      </w:r>
      <w:r w:rsidRPr="00583BB0">
        <w:rPr>
          <w:sz w:val="24"/>
          <w:szCs w:val="24"/>
          <w:vertAlign w:val="superscript"/>
        </w:rPr>
        <w:t>st</w:t>
      </w:r>
      <w:r w:rsidRPr="00583BB0">
        <w:rPr>
          <w:sz w:val="24"/>
          <w:szCs w:val="24"/>
        </w:rPr>
        <w:t xml:space="preserve"> Corinthians 14:2; Isaiah 36:11; Psalms 81:5; Deuteronomy 28:49; Genesis 11:7 &amp; Acts 2:6. Those who have understanding: The Wise in Hosea 14:9; 1</w:t>
      </w:r>
      <w:r w:rsidRPr="00583BB0">
        <w:rPr>
          <w:sz w:val="24"/>
          <w:szCs w:val="24"/>
          <w:vertAlign w:val="superscript"/>
        </w:rPr>
        <w:t>st</w:t>
      </w:r>
      <w:r w:rsidRPr="00583BB0">
        <w:rPr>
          <w:sz w:val="24"/>
          <w:szCs w:val="24"/>
        </w:rPr>
        <w:t xml:space="preserve"> Kings 4:29; Proverbs 8:14 &amp; Deuteronomy 32:39. The True Leaders is in Proverbs 28:2; 2</w:t>
      </w:r>
      <w:r w:rsidRPr="00583BB0">
        <w:rPr>
          <w:sz w:val="24"/>
          <w:szCs w:val="24"/>
          <w:vertAlign w:val="superscript"/>
        </w:rPr>
        <w:t>nd</w:t>
      </w:r>
      <w:r w:rsidRPr="00583BB0">
        <w:rPr>
          <w:sz w:val="24"/>
          <w:szCs w:val="24"/>
        </w:rPr>
        <w:t xml:space="preserve"> Chronicles 30:22; 1</w:t>
      </w:r>
      <w:r w:rsidRPr="00583BB0">
        <w:rPr>
          <w:sz w:val="24"/>
          <w:szCs w:val="24"/>
          <w:vertAlign w:val="superscript"/>
        </w:rPr>
        <w:t>st</w:t>
      </w:r>
      <w:r w:rsidRPr="00583BB0">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C53A6A" w:rsidRPr="00583BB0" w:rsidRDefault="00C53A6A" w:rsidP="00C53A6A">
      <w:pPr>
        <w:spacing w:line="480" w:lineRule="auto"/>
        <w:jc w:val="center"/>
        <w:rPr>
          <w:b/>
          <w:sz w:val="24"/>
          <w:szCs w:val="24"/>
        </w:rPr>
      </w:pPr>
      <w:r w:rsidRPr="00583BB0">
        <w:rPr>
          <w:b/>
          <w:sz w:val="24"/>
          <w:szCs w:val="24"/>
        </w:rPr>
        <w:t>Holy Charisma &amp; Holy Bartering Trade</w:t>
      </w:r>
    </w:p>
    <w:p w:rsidR="00C53A6A" w:rsidRPr="00583BB0" w:rsidRDefault="00C53A6A" w:rsidP="00C53A6A">
      <w:pPr>
        <w:spacing w:line="480" w:lineRule="auto"/>
        <w:jc w:val="both"/>
        <w:rPr>
          <w:sz w:val="24"/>
          <w:szCs w:val="24"/>
        </w:rPr>
      </w:pPr>
      <w:r w:rsidRPr="00583BB0">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83BB0">
        <w:rPr>
          <w:b/>
          <w:i/>
          <w:sz w:val="24"/>
          <w:szCs w:val="24"/>
        </w:rPr>
        <w:t>pneumatikos</w:t>
      </w:r>
      <w:r w:rsidRPr="00583BB0">
        <w:rPr>
          <w:sz w:val="24"/>
          <w:szCs w:val="24"/>
        </w:rPr>
        <w:t xml:space="preserve"> in the Greek which are spiritual gifts. Some key verses are Romans 12:6; 1</w:t>
      </w:r>
      <w:r w:rsidRPr="00583BB0">
        <w:rPr>
          <w:sz w:val="24"/>
          <w:szCs w:val="24"/>
          <w:vertAlign w:val="superscript"/>
        </w:rPr>
        <w:t>st</w:t>
      </w:r>
      <w:r w:rsidRPr="00583BB0">
        <w:rPr>
          <w:sz w:val="24"/>
          <w:szCs w:val="24"/>
        </w:rPr>
        <w:t xml:space="preserve"> Corinthians 12:1, 4, 9, 28, 30-31 &amp; 1</w:t>
      </w:r>
      <w:r w:rsidRPr="00583BB0">
        <w:rPr>
          <w:sz w:val="24"/>
          <w:szCs w:val="24"/>
          <w:vertAlign w:val="superscript"/>
        </w:rPr>
        <w:t>st</w:t>
      </w:r>
      <w:r w:rsidRPr="00583BB0">
        <w:rPr>
          <w:sz w:val="24"/>
          <w:szCs w:val="24"/>
        </w:rPr>
        <w:t xml:space="preserve"> Peter 4:10. The Gifts of the Brother John the Holy Ghost &amp; Son Jesus is in 1</w:t>
      </w:r>
      <w:r w:rsidRPr="00583BB0">
        <w:rPr>
          <w:sz w:val="24"/>
          <w:szCs w:val="24"/>
          <w:vertAlign w:val="superscript"/>
        </w:rPr>
        <w:t>st</w:t>
      </w:r>
      <w:r w:rsidRPr="00583BB0">
        <w:rPr>
          <w:sz w:val="24"/>
          <w:szCs w:val="24"/>
        </w:rPr>
        <w:t xml:space="preserve"> Corinthians 12:28. The Gifts of the Brother John the Holy Ghost is in 1</w:t>
      </w:r>
      <w:r w:rsidRPr="00583BB0">
        <w:rPr>
          <w:sz w:val="24"/>
          <w:szCs w:val="24"/>
          <w:vertAlign w:val="superscript"/>
        </w:rPr>
        <w:t>st</w:t>
      </w:r>
      <w:r w:rsidRPr="00583BB0">
        <w:rPr>
          <w:sz w:val="24"/>
          <w:szCs w:val="24"/>
        </w:rPr>
        <w:t xml:space="preserve"> Corinthians 12:1-11. The Gifts of the Son Jesus is in Ephesians 4:11-12 &amp; 1</w:t>
      </w:r>
      <w:r w:rsidRPr="00583BB0">
        <w:rPr>
          <w:sz w:val="24"/>
          <w:szCs w:val="24"/>
          <w:vertAlign w:val="superscript"/>
        </w:rPr>
        <w:t>st</w:t>
      </w:r>
      <w:r w:rsidRPr="00583BB0">
        <w:rPr>
          <w:sz w:val="24"/>
          <w:szCs w:val="24"/>
        </w:rPr>
        <w:t xml:space="preserve"> Corinthians 7:7. The Gifts of the Father Stephen is in Romans 12:3-8. There are about 50 Spiritual Gifts. The Greatest Gift is Omni-Benevolence or Agape Love in 1</w:t>
      </w:r>
      <w:r w:rsidRPr="00583BB0">
        <w:rPr>
          <w:sz w:val="24"/>
          <w:szCs w:val="24"/>
          <w:vertAlign w:val="superscript"/>
        </w:rPr>
        <w:t>st</w:t>
      </w:r>
      <w:r w:rsidRPr="00583BB0">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83BB0">
        <w:rPr>
          <w:sz w:val="24"/>
          <w:szCs w:val="24"/>
          <w:vertAlign w:val="superscript"/>
        </w:rPr>
        <w:t>st</w:t>
      </w:r>
      <w:r w:rsidRPr="00583BB0">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C53A6A" w:rsidRPr="00583BB0" w:rsidRDefault="00C53A6A" w:rsidP="00C53A6A">
      <w:pPr>
        <w:spacing w:line="480" w:lineRule="auto"/>
        <w:jc w:val="center"/>
        <w:rPr>
          <w:b/>
          <w:sz w:val="24"/>
          <w:szCs w:val="24"/>
        </w:rPr>
      </w:pPr>
      <w:r w:rsidRPr="00583BB0">
        <w:rPr>
          <w:b/>
          <w:sz w:val="24"/>
          <w:szCs w:val="24"/>
        </w:rPr>
        <w:t>Holy Agility &amp; Holy Speed</w:t>
      </w:r>
    </w:p>
    <w:p w:rsidR="00C53A6A" w:rsidRPr="00583BB0" w:rsidRDefault="00C53A6A" w:rsidP="00C53A6A">
      <w:pPr>
        <w:spacing w:line="480" w:lineRule="auto"/>
        <w:jc w:val="both"/>
        <w:rPr>
          <w:sz w:val="24"/>
          <w:szCs w:val="24"/>
        </w:rPr>
      </w:pPr>
      <w:r w:rsidRPr="00583BB0">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83BB0">
        <w:rPr>
          <w:sz w:val="24"/>
          <w:szCs w:val="24"/>
          <w:vertAlign w:val="superscript"/>
        </w:rPr>
        <w:t>st</w:t>
      </w:r>
      <w:r w:rsidRPr="00583BB0">
        <w:rPr>
          <w:sz w:val="24"/>
          <w:szCs w:val="24"/>
        </w:rPr>
        <w:t xml:space="preserve"> Corinthians 9:24; Hebrews 12:1; 2</w:t>
      </w:r>
      <w:r w:rsidRPr="00583BB0">
        <w:rPr>
          <w:sz w:val="24"/>
          <w:szCs w:val="24"/>
          <w:vertAlign w:val="superscript"/>
        </w:rPr>
        <w:t>nd</w:t>
      </w:r>
      <w:r w:rsidRPr="00583BB0">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83BB0">
        <w:rPr>
          <w:sz w:val="24"/>
          <w:szCs w:val="24"/>
          <w:vertAlign w:val="superscript"/>
        </w:rPr>
        <w:t>st</w:t>
      </w:r>
      <w:r w:rsidRPr="00583BB0">
        <w:rPr>
          <w:sz w:val="24"/>
          <w:szCs w:val="24"/>
        </w:rPr>
        <w:t xml:space="preserve"> Samuel 17:48 declares “And it came to pass, when the Philistine arose, and came and drew nigh to meet David, that David hasted, and ran toward the Army to meet the Philistine.” In 1</w:t>
      </w:r>
      <w:r w:rsidRPr="00583BB0">
        <w:rPr>
          <w:sz w:val="24"/>
          <w:szCs w:val="24"/>
          <w:vertAlign w:val="superscript"/>
        </w:rPr>
        <w:t>st</w:t>
      </w:r>
      <w:r w:rsidRPr="00583BB0">
        <w:rPr>
          <w:sz w:val="24"/>
          <w:szCs w:val="24"/>
        </w:rPr>
        <w:t xml:space="preserve"> Samuel 20:38 says “And Jonathan cried after the lad, make speed, haste, stay not. And Jonathan’s lad gathered up the arrows, and came to His Master.” In 2</w:t>
      </w:r>
      <w:r w:rsidRPr="00583BB0">
        <w:rPr>
          <w:sz w:val="24"/>
          <w:szCs w:val="24"/>
          <w:vertAlign w:val="superscript"/>
        </w:rPr>
        <w:t>nd</w:t>
      </w:r>
      <w:r w:rsidRPr="00583BB0">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83BB0">
        <w:rPr>
          <w:sz w:val="24"/>
          <w:szCs w:val="24"/>
          <w:vertAlign w:val="superscript"/>
        </w:rPr>
        <w:t>nd</w:t>
      </w:r>
      <w:r w:rsidRPr="00583BB0">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583BB0">
        <w:rPr>
          <w:sz w:val="24"/>
          <w:szCs w:val="24"/>
          <w:vertAlign w:val="superscript"/>
        </w:rPr>
        <w:t>st</w:t>
      </w:r>
      <w:r w:rsidRPr="00583BB0">
        <w:rPr>
          <w:sz w:val="24"/>
          <w:szCs w:val="24"/>
        </w:rPr>
        <w:t xml:space="preserve"> Esdras 6:10 declares “And those works are done with great speed, &amp; the work foes on prosperously in their hands, and with all glory &amp; diligence it is made.” In 2</w:t>
      </w:r>
      <w:r w:rsidRPr="00583BB0">
        <w:rPr>
          <w:sz w:val="24"/>
          <w:szCs w:val="24"/>
          <w:vertAlign w:val="superscript"/>
        </w:rPr>
        <w:t>nd</w:t>
      </w:r>
      <w:r w:rsidRPr="00583BB0">
        <w:rPr>
          <w:sz w:val="24"/>
          <w:szCs w:val="24"/>
        </w:rPr>
        <w:t xml:space="preserve"> Esdras 5:44 declares “The answered He Me, &amp; said, ‘The Creature may not haste above the Maker, neither may the World hold them at once that shall be created therein.’” In 1</w:t>
      </w:r>
      <w:r w:rsidRPr="00583BB0">
        <w:rPr>
          <w:sz w:val="24"/>
          <w:szCs w:val="24"/>
          <w:vertAlign w:val="superscript"/>
        </w:rPr>
        <w:t>st</w:t>
      </w:r>
      <w:r w:rsidRPr="00583BB0">
        <w:rPr>
          <w:sz w:val="24"/>
          <w:szCs w:val="24"/>
        </w:rPr>
        <w:t xml:space="preserve"> Maccabees 2:35 tells us “So them that gave them the battle with all speed.” In 1</w:t>
      </w:r>
      <w:r w:rsidRPr="00583BB0">
        <w:rPr>
          <w:sz w:val="24"/>
          <w:szCs w:val="24"/>
          <w:vertAlign w:val="superscript"/>
        </w:rPr>
        <w:t>st</w:t>
      </w:r>
      <w:r w:rsidRPr="00583BB0">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83BB0">
        <w:rPr>
          <w:sz w:val="24"/>
          <w:szCs w:val="24"/>
          <w:vertAlign w:val="superscript"/>
        </w:rPr>
        <w:t>st</w:t>
      </w:r>
      <w:r w:rsidRPr="00583BB0">
        <w:rPr>
          <w:sz w:val="24"/>
          <w:szCs w:val="24"/>
        </w:rPr>
        <w:t xml:space="preserve"> Maccabees 6:63 states “Afterward departed He in all haste, &amp; returned unto Antiochia, where He found Philip to be Master of the city: so He fought against Him, and took the city by force.” In 1</w:t>
      </w:r>
      <w:r w:rsidRPr="00583BB0">
        <w:rPr>
          <w:sz w:val="24"/>
          <w:szCs w:val="24"/>
          <w:vertAlign w:val="superscript"/>
        </w:rPr>
        <w:t>st</w:t>
      </w:r>
      <w:r w:rsidRPr="00583BB0">
        <w:rPr>
          <w:sz w:val="24"/>
          <w:szCs w:val="24"/>
        </w:rPr>
        <w:t xml:space="preserve"> Maccabees 11:15 says “But when Alexander heard of this, He came to War against Him: whereupon King Ptolemee brought forth His host, and met Him with a mighty power, and out Him to flight.” In 1</w:t>
      </w:r>
      <w:r w:rsidRPr="00583BB0">
        <w:rPr>
          <w:sz w:val="24"/>
          <w:szCs w:val="24"/>
          <w:vertAlign w:val="superscript"/>
        </w:rPr>
        <w:t>st</w:t>
      </w:r>
      <w:r w:rsidRPr="00583BB0">
        <w:rPr>
          <w:sz w:val="24"/>
          <w:szCs w:val="24"/>
        </w:rPr>
        <w:t xml:space="preserve"> Maccabees 11:72 declares “Afterwards turning again to battle, He put them to flight, and so they ran away.” In 1</w:t>
      </w:r>
      <w:r w:rsidRPr="00583BB0">
        <w:rPr>
          <w:sz w:val="24"/>
          <w:szCs w:val="24"/>
          <w:vertAlign w:val="superscript"/>
        </w:rPr>
        <w:t>st</w:t>
      </w:r>
      <w:r w:rsidRPr="00583BB0">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83BB0">
        <w:rPr>
          <w:sz w:val="24"/>
          <w:szCs w:val="24"/>
          <w:vertAlign w:val="superscript"/>
        </w:rPr>
        <w:t>nd</w:t>
      </w:r>
      <w:r w:rsidRPr="00583BB0">
        <w:rPr>
          <w:sz w:val="24"/>
          <w:szCs w:val="24"/>
        </w:rPr>
        <w:t xml:space="preserve"> Maccabees 8:6, 24; 11:11; 12:27, 37; 13:19. In 2</w:t>
      </w:r>
      <w:r w:rsidRPr="00583BB0">
        <w:rPr>
          <w:sz w:val="24"/>
          <w:szCs w:val="24"/>
          <w:vertAlign w:val="superscript"/>
        </w:rPr>
        <w:t>nd</w:t>
      </w:r>
      <w:r w:rsidRPr="00583BB0">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583BB0">
        <w:rPr>
          <w:sz w:val="24"/>
          <w:szCs w:val="24"/>
          <w:vertAlign w:val="superscript"/>
        </w:rPr>
        <w:t>nd</w:t>
      </w:r>
      <w:r w:rsidRPr="00583BB0">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83BB0">
        <w:rPr>
          <w:sz w:val="24"/>
          <w:szCs w:val="24"/>
          <w:vertAlign w:val="superscript"/>
        </w:rPr>
        <w:t>nd</w:t>
      </w:r>
      <w:r w:rsidRPr="00583BB0">
        <w:rPr>
          <w:sz w:val="24"/>
          <w:szCs w:val="24"/>
        </w:rPr>
        <w:t xml:space="preserve"> Maccabees 10:23 says 1 can slew over 20,000 soldiers. In 2</w:t>
      </w:r>
      <w:r w:rsidRPr="00583BB0">
        <w:rPr>
          <w:sz w:val="24"/>
          <w:szCs w:val="24"/>
          <w:vertAlign w:val="superscript"/>
        </w:rPr>
        <w:t>nd</w:t>
      </w:r>
      <w:r w:rsidRPr="00583BB0">
        <w:rPr>
          <w:sz w:val="24"/>
          <w:szCs w:val="24"/>
        </w:rPr>
        <w:t xml:space="preserve"> Maccabees 11:37 states “Therefore send some with speed, that We may know what is Your mind.” In 2</w:t>
      </w:r>
      <w:r w:rsidRPr="00583BB0">
        <w:rPr>
          <w:sz w:val="24"/>
          <w:szCs w:val="24"/>
          <w:vertAlign w:val="superscript"/>
        </w:rPr>
        <w:t>nd</w:t>
      </w:r>
      <w:r w:rsidRPr="00583BB0">
        <w:rPr>
          <w:sz w:val="24"/>
          <w:szCs w:val="24"/>
        </w:rPr>
        <w:t xml:space="preserve"> Maccabees 14:43 declares “But missing His stroke through haste, the multitude also rushing within the doors, He ran boldly up to the wall, &amp; cast Himself down manfully among the thickest of them.” In 1</w:t>
      </w:r>
      <w:r w:rsidRPr="00583BB0">
        <w:rPr>
          <w:sz w:val="24"/>
          <w:szCs w:val="24"/>
          <w:vertAlign w:val="superscript"/>
        </w:rPr>
        <w:t>st</w:t>
      </w:r>
      <w:r w:rsidRPr="00583BB0">
        <w:rPr>
          <w:sz w:val="24"/>
          <w:szCs w:val="24"/>
        </w:rPr>
        <w:t xml:space="preserve"> Corinthians 9:26 states “I therefore so run, not as uncertainty, so fight I, not as One that beats the air…” in 2</w:t>
      </w:r>
      <w:r w:rsidRPr="00583BB0">
        <w:rPr>
          <w:sz w:val="24"/>
          <w:szCs w:val="24"/>
          <w:vertAlign w:val="superscript"/>
        </w:rPr>
        <w:t>nd</w:t>
      </w:r>
      <w:r w:rsidRPr="00583BB0">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583BB0">
        <w:rPr>
          <w:sz w:val="24"/>
          <w:szCs w:val="24"/>
          <w:vertAlign w:val="superscript"/>
        </w:rPr>
        <w:t>nd</w:t>
      </w:r>
      <w:r w:rsidRPr="00583BB0">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C53A6A" w:rsidRPr="00583BB0" w:rsidRDefault="00C53A6A" w:rsidP="00C53A6A">
      <w:pPr>
        <w:spacing w:line="480" w:lineRule="auto"/>
        <w:jc w:val="center"/>
        <w:rPr>
          <w:b/>
          <w:sz w:val="24"/>
          <w:szCs w:val="24"/>
        </w:rPr>
      </w:pPr>
      <w:r w:rsidRPr="00583BB0">
        <w:rPr>
          <w:b/>
          <w:sz w:val="24"/>
          <w:szCs w:val="24"/>
        </w:rPr>
        <w:t>Holy Luck &amp; Holy Chance</w:t>
      </w:r>
    </w:p>
    <w:p w:rsidR="00C53A6A" w:rsidRPr="00583BB0" w:rsidRDefault="00C53A6A" w:rsidP="00C53A6A">
      <w:pPr>
        <w:spacing w:line="480" w:lineRule="auto"/>
        <w:jc w:val="both"/>
        <w:rPr>
          <w:sz w:val="24"/>
          <w:szCs w:val="24"/>
        </w:rPr>
      </w:pPr>
      <w:r w:rsidRPr="00583BB0">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C53A6A" w:rsidRPr="00583BB0" w:rsidRDefault="00C53A6A" w:rsidP="00C53A6A">
      <w:pPr>
        <w:spacing w:line="480" w:lineRule="auto"/>
        <w:jc w:val="center"/>
        <w:rPr>
          <w:b/>
          <w:sz w:val="24"/>
          <w:szCs w:val="24"/>
        </w:rPr>
      </w:pPr>
      <w:r w:rsidRPr="00583BB0">
        <w:rPr>
          <w:b/>
          <w:sz w:val="24"/>
          <w:szCs w:val="24"/>
        </w:rPr>
        <w:t xml:space="preserve">Holy Devotion &amp; Holy Faithfulness </w:t>
      </w:r>
    </w:p>
    <w:p w:rsidR="00C53A6A" w:rsidRPr="00583BB0" w:rsidRDefault="00C53A6A" w:rsidP="00C53A6A">
      <w:pPr>
        <w:spacing w:line="480" w:lineRule="auto"/>
        <w:jc w:val="both"/>
        <w:rPr>
          <w:sz w:val="24"/>
          <w:szCs w:val="24"/>
        </w:rPr>
      </w:pPr>
      <w:r w:rsidRPr="00583BB0">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83BB0">
        <w:rPr>
          <w:sz w:val="24"/>
          <w:szCs w:val="24"/>
          <w:vertAlign w:val="superscript"/>
        </w:rPr>
        <w:t>nd</w:t>
      </w:r>
      <w:r w:rsidRPr="00583BB0">
        <w:rPr>
          <w:sz w:val="24"/>
          <w:szCs w:val="24"/>
        </w:rPr>
        <w:t xml:space="preserve"> Kings 23:1-3 &amp; 2</w:t>
      </w:r>
      <w:r w:rsidRPr="00583BB0">
        <w:rPr>
          <w:sz w:val="24"/>
          <w:szCs w:val="24"/>
          <w:vertAlign w:val="superscript"/>
        </w:rPr>
        <w:t>nd</w:t>
      </w:r>
      <w:r w:rsidRPr="00583BB0">
        <w:rPr>
          <w:sz w:val="24"/>
          <w:szCs w:val="24"/>
        </w:rPr>
        <w:t xml:space="preserve"> Chronicles 34:29-32. The People of Judah in 2</w:t>
      </w:r>
      <w:r w:rsidRPr="00583BB0">
        <w:rPr>
          <w:sz w:val="24"/>
          <w:szCs w:val="24"/>
          <w:vertAlign w:val="superscript"/>
        </w:rPr>
        <w:t>nd</w:t>
      </w:r>
      <w:r w:rsidRPr="00583BB0">
        <w:rPr>
          <w:sz w:val="24"/>
          <w:szCs w:val="24"/>
        </w:rPr>
        <w:t xml:space="preserve"> Chronicles 15:12-15. The Psalmists in Psalms 27:1-4; 40:7-8; 84:2; 119:57, 135-136. Paul in 1</w:t>
      </w:r>
      <w:r w:rsidRPr="00583BB0">
        <w:rPr>
          <w:sz w:val="24"/>
          <w:szCs w:val="24"/>
          <w:vertAlign w:val="superscript"/>
        </w:rPr>
        <w:t>st</w:t>
      </w:r>
      <w:r w:rsidRPr="00583BB0">
        <w:rPr>
          <w:sz w:val="24"/>
          <w:szCs w:val="24"/>
        </w:rPr>
        <w:t xml:space="preserve"> Corinthians 2:2; 9:26-27; 2</w:t>
      </w:r>
      <w:r w:rsidRPr="00583BB0">
        <w:rPr>
          <w:sz w:val="24"/>
          <w:szCs w:val="24"/>
          <w:vertAlign w:val="superscript"/>
        </w:rPr>
        <w:t>nd</w:t>
      </w:r>
      <w:r w:rsidRPr="00583BB0">
        <w:rPr>
          <w:sz w:val="24"/>
          <w:szCs w:val="24"/>
        </w:rPr>
        <w:t xml:space="preserve"> Corinthians 1:8-10; Philippians 3:13-14 &amp; Colossians 1:24, 28-29. The examples of devotion to other people: Jonathan to David is in 1</w:t>
      </w:r>
      <w:r w:rsidRPr="00583BB0">
        <w:rPr>
          <w:sz w:val="24"/>
          <w:szCs w:val="24"/>
          <w:vertAlign w:val="superscript"/>
        </w:rPr>
        <w:t>st</w:t>
      </w:r>
      <w:r w:rsidRPr="00583BB0">
        <w:rPr>
          <w:sz w:val="24"/>
          <w:szCs w:val="24"/>
        </w:rPr>
        <w:t xml:space="preserve"> Samuel 19:4-5; 20:12-13, 41-42. Ruth to Naomi in Matthew 26:35; Mark 14:31; John 6:68; Ruth 1:15-17. Spouses to each other are in Ephesians 5:22-23, 28-29 &amp; Colossians 3:18-19. The Macedonian Church to Poor Christians is in 2</w:t>
      </w:r>
      <w:r w:rsidRPr="00583BB0">
        <w:rPr>
          <w:sz w:val="24"/>
          <w:szCs w:val="24"/>
          <w:vertAlign w:val="superscript"/>
        </w:rPr>
        <w:t>nd</w:t>
      </w:r>
      <w:r w:rsidRPr="00583BB0">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83BB0">
        <w:rPr>
          <w:sz w:val="24"/>
          <w:szCs w:val="24"/>
          <w:vertAlign w:val="superscript"/>
        </w:rPr>
        <w:t>nd</w:t>
      </w:r>
      <w:r w:rsidRPr="00583BB0">
        <w:rPr>
          <w:sz w:val="24"/>
          <w:szCs w:val="24"/>
        </w:rPr>
        <w:t xml:space="preserve"> Timothy 2:13 tells us “...if We are faithless, He remains faithful---for He cannot deny Himself.” God’s faithfulness to His name and character is in 2</w:t>
      </w:r>
      <w:r w:rsidRPr="00583BB0">
        <w:rPr>
          <w:sz w:val="24"/>
          <w:szCs w:val="24"/>
          <w:vertAlign w:val="superscript"/>
        </w:rPr>
        <w:t>nd</w:t>
      </w:r>
      <w:r w:rsidRPr="00583BB0">
        <w:rPr>
          <w:sz w:val="24"/>
          <w:szCs w:val="24"/>
        </w:rPr>
        <w:t xml:space="preserve"> Timothy 2:13; Nehemiah 9:8; Psalms 106:8; 1</w:t>
      </w:r>
      <w:r w:rsidRPr="00583BB0">
        <w:rPr>
          <w:sz w:val="24"/>
          <w:szCs w:val="24"/>
          <w:vertAlign w:val="superscript"/>
        </w:rPr>
        <w:t>st</w:t>
      </w:r>
      <w:r w:rsidRPr="00583BB0">
        <w:rPr>
          <w:sz w:val="24"/>
          <w:szCs w:val="24"/>
        </w:rPr>
        <w:t xml:space="preserve"> Thessalonians 5:24 &amp; Hebrews 6:13-18. The Lord’s faithfulness and truth is known through His fulfilled promises in Joshua 21:45; 23:14; 1</w:t>
      </w:r>
      <w:r w:rsidRPr="00583BB0">
        <w:rPr>
          <w:sz w:val="24"/>
          <w:szCs w:val="24"/>
          <w:vertAlign w:val="superscript"/>
        </w:rPr>
        <w:t>st</w:t>
      </w:r>
      <w:r w:rsidRPr="00583BB0">
        <w:rPr>
          <w:sz w:val="24"/>
          <w:szCs w:val="24"/>
        </w:rPr>
        <w:t xml:space="preserve"> Kings 8:56; 1</w:t>
      </w:r>
      <w:r w:rsidRPr="00583BB0">
        <w:rPr>
          <w:sz w:val="24"/>
          <w:szCs w:val="24"/>
          <w:vertAlign w:val="superscript"/>
        </w:rPr>
        <w:t>st</w:t>
      </w:r>
      <w:r w:rsidRPr="00583BB0">
        <w:rPr>
          <w:sz w:val="24"/>
          <w:szCs w:val="24"/>
        </w:rPr>
        <w:t xml:space="preserve"> Chronicles 16:15; Psalms 145:13 &amp; 2</w:t>
      </w:r>
      <w:r w:rsidRPr="00583BB0">
        <w:rPr>
          <w:sz w:val="24"/>
          <w:szCs w:val="24"/>
          <w:vertAlign w:val="superscript"/>
        </w:rPr>
        <w:t>nd</w:t>
      </w:r>
      <w:r w:rsidRPr="00583BB0">
        <w:rPr>
          <w:sz w:val="24"/>
          <w:szCs w:val="24"/>
        </w:rPr>
        <w:t xml:space="preserve"> Peter 3:9. The examples of fulfilled promises in God’s faithfulness are in Genesis 12:2-3; 15:4; 21:1-2; Romans 9:9; Galatians 4:28 &amp; Hebrews 6:13-15; 11:11.  </w:t>
      </w:r>
    </w:p>
    <w:p w:rsidR="00C53A6A" w:rsidRPr="00583BB0" w:rsidRDefault="00C53A6A" w:rsidP="00C53A6A">
      <w:pPr>
        <w:spacing w:line="480" w:lineRule="auto"/>
        <w:jc w:val="center"/>
        <w:rPr>
          <w:b/>
          <w:sz w:val="24"/>
          <w:szCs w:val="24"/>
        </w:rPr>
      </w:pPr>
      <w:r w:rsidRPr="00583BB0">
        <w:rPr>
          <w:b/>
          <w:sz w:val="24"/>
          <w:szCs w:val="24"/>
        </w:rPr>
        <w:t>THE FATHER STEPHEN’S HOLY BOOKS &amp; OTHER MEANS</w:t>
      </w:r>
    </w:p>
    <w:p w:rsidR="00C53A6A" w:rsidRPr="00583BB0" w:rsidRDefault="00C53A6A" w:rsidP="00C53A6A">
      <w:pPr>
        <w:spacing w:line="480" w:lineRule="auto"/>
        <w:jc w:val="center"/>
        <w:rPr>
          <w:b/>
          <w:sz w:val="24"/>
          <w:szCs w:val="24"/>
        </w:rPr>
      </w:pPr>
      <w:r w:rsidRPr="00583BB0">
        <w:rPr>
          <w:b/>
          <w:sz w:val="24"/>
          <w:szCs w:val="24"/>
        </w:rPr>
        <w:t>True Papyrus Holy Books</w:t>
      </w:r>
    </w:p>
    <w:p w:rsidR="00C53A6A" w:rsidRPr="00583BB0" w:rsidRDefault="00C53A6A" w:rsidP="00C53A6A">
      <w:pPr>
        <w:spacing w:line="480" w:lineRule="auto"/>
        <w:jc w:val="both"/>
        <w:rPr>
          <w:sz w:val="24"/>
          <w:szCs w:val="24"/>
        </w:rPr>
      </w:pPr>
      <w:r w:rsidRPr="00583BB0">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83BB0">
        <w:rPr>
          <w:sz w:val="24"/>
          <w:szCs w:val="24"/>
          <w:vertAlign w:val="superscript"/>
        </w:rPr>
        <w:t>rd</w:t>
      </w:r>
      <w:r w:rsidRPr="00583BB0">
        <w:rPr>
          <w:sz w:val="24"/>
          <w:szCs w:val="24"/>
        </w:rPr>
        <w:t xml:space="preserve"> &amp; 4</w:t>
      </w:r>
      <w:r w:rsidRPr="00583BB0">
        <w:rPr>
          <w:sz w:val="24"/>
          <w:szCs w:val="24"/>
          <w:vertAlign w:val="superscript"/>
        </w:rPr>
        <w:t>th</w:t>
      </w:r>
      <w:r w:rsidRPr="00583BB0">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83BB0">
        <w:rPr>
          <w:sz w:val="24"/>
          <w:szCs w:val="24"/>
          <w:vertAlign w:val="superscript"/>
        </w:rPr>
        <w:t>rd</w:t>
      </w:r>
      <w:r w:rsidRPr="00583BB0">
        <w:rPr>
          <w:sz w:val="24"/>
          <w:szCs w:val="24"/>
        </w:rPr>
        <w:t xml:space="preserve"> Enoch. The References to Books being written is in Revelation 22:7, 9-10, 18-19; John 20:30; Nahum 1:1 &amp; Jeremiah 25:13; 30:2. The References to other Books of Scripture is in Mark 12:26; Nehemiah 13:1; Ezra 6:18; 2</w:t>
      </w:r>
      <w:r w:rsidRPr="00583BB0">
        <w:rPr>
          <w:sz w:val="24"/>
          <w:szCs w:val="24"/>
          <w:vertAlign w:val="superscript"/>
        </w:rPr>
        <w:t>nd</w:t>
      </w:r>
      <w:r w:rsidRPr="00583BB0">
        <w:rPr>
          <w:sz w:val="24"/>
          <w:szCs w:val="24"/>
        </w:rPr>
        <w:t xml:space="preserve"> Chronicles 35:12 &amp; Acts 1:1, 20; 7:42; 8:28. References to Books no longer available: The Book of Jashar in Joshua &amp; 2</w:t>
      </w:r>
      <w:r w:rsidRPr="00583BB0">
        <w:rPr>
          <w:sz w:val="24"/>
          <w:szCs w:val="24"/>
          <w:vertAlign w:val="superscript"/>
        </w:rPr>
        <w:t>nd</w:t>
      </w:r>
      <w:r w:rsidRPr="00583BB0">
        <w:rPr>
          <w:sz w:val="24"/>
          <w:szCs w:val="24"/>
        </w:rPr>
        <w:t xml:space="preserve"> Samuel 1:18. The Book of the Wars of the LORD is in Numbers 21:14. The Book of the Annals of the Kings of Israel and Judah in 2</w:t>
      </w:r>
      <w:r w:rsidRPr="00583BB0">
        <w:rPr>
          <w:sz w:val="24"/>
          <w:szCs w:val="24"/>
          <w:vertAlign w:val="superscript"/>
        </w:rPr>
        <w:t>nd</w:t>
      </w:r>
      <w:r w:rsidRPr="00583BB0">
        <w:rPr>
          <w:sz w:val="24"/>
          <w:szCs w:val="24"/>
        </w:rPr>
        <w:t xml:space="preserve"> Chronicles 12:15; 16:11; 20:34; 24:27; 26:22; 27:7; 32:32 &amp; 1</w:t>
      </w:r>
      <w:r w:rsidRPr="00583BB0">
        <w:rPr>
          <w:sz w:val="24"/>
          <w:szCs w:val="24"/>
          <w:vertAlign w:val="superscript"/>
        </w:rPr>
        <w:t>st</w:t>
      </w:r>
      <w:r w:rsidRPr="00583BB0">
        <w:rPr>
          <w:sz w:val="24"/>
          <w:szCs w:val="24"/>
        </w:rPr>
        <w:t xml:space="preserve"> Chronicles 9:1; 27:24; 29:29; 1</w:t>
      </w:r>
      <w:r w:rsidRPr="00583BB0">
        <w:rPr>
          <w:sz w:val="24"/>
          <w:szCs w:val="24"/>
          <w:vertAlign w:val="superscript"/>
        </w:rPr>
        <w:t>st</w:t>
      </w:r>
      <w:r w:rsidRPr="00583BB0">
        <w:rPr>
          <w:sz w:val="24"/>
          <w:szCs w:val="24"/>
        </w:rPr>
        <w:t xml:space="preserve"> Kings 11:41; 15:19, 29 &amp; 2</w:t>
      </w:r>
      <w:r w:rsidRPr="00583BB0">
        <w:rPr>
          <w:sz w:val="24"/>
          <w:szCs w:val="24"/>
          <w:vertAlign w:val="superscript"/>
        </w:rPr>
        <w:t>nd</w:t>
      </w:r>
      <w:r w:rsidRPr="00583BB0">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83BB0">
        <w:rPr>
          <w:b/>
          <w:i/>
          <w:sz w:val="24"/>
          <w:szCs w:val="24"/>
        </w:rPr>
        <w:t xml:space="preserve">drachmae </w:t>
      </w:r>
      <w:r w:rsidRPr="00583BB0">
        <w:rPr>
          <w:sz w:val="24"/>
          <w:szCs w:val="24"/>
        </w:rPr>
        <w:t>or</w:t>
      </w:r>
      <w:r w:rsidRPr="00583BB0">
        <w:rPr>
          <w:b/>
          <w:i/>
          <w:sz w:val="24"/>
          <w:szCs w:val="24"/>
        </w:rPr>
        <w:t xml:space="preserve"> drachma </w:t>
      </w:r>
      <w:r w:rsidRPr="00583BB0">
        <w:rPr>
          <w:sz w:val="24"/>
          <w:szCs w:val="24"/>
        </w:rPr>
        <w:t xml:space="preserve">or </w:t>
      </w:r>
      <w:r w:rsidRPr="00583BB0">
        <w:rPr>
          <w:b/>
          <w:i/>
          <w:sz w:val="24"/>
          <w:szCs w:val="24"/>
        </w:rPr>
        <w:t>drachmas</w:t>
      </w:r>
      <w:r w:rsidRPr="00583BB0">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583BB0">
        <w:rPr>
          <w:sz w:val="24"/>
          <w:szCs w:val="24"/>
          <w:vertAlign w:val="superscript"/>
        </w:rPr>
        <w:t>nd</w:t>
      </w:r>
      <w:r w:rsidRPr="00583BB0">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C53A6A" w:rsidRPr="00583BB0" w:rsidRDefault="00C53A6A" w:rsidP="00C53A6A">
      <w:pPr>
        <w:spacing w:line="480" w:lineRule="auto"/>
        <w:jc w:val="center"/>
        <w:rPr>
          <w:b/>
          <w:sz w:val="24"/>
          <w:szCs w:val="24"/>
        </w:rPr>
      </w:pPr>
      <w:r w:rsidRPr="00583BB0">
        <w:rPr>
          <w:b/>
          <w:sz w:val="24"/>
          <w:szCs w:val="24"/>
        </w:rPr>
        <w:t>True Papyrus Holy Parchments</w:t>
      </w:r>
    </w:p>
    <w:p w:rsidR="00C53A6A" w:rsidRPr="00583BB0" w:rsidRDefault="00C53A6A" w:rsidP="00C53A6A">
      <w:pPr>
        <w:spacing w:line="480" w:lineRule="auto"/>
        <w:jc w:val="both"/>
        <w:rPr>
          <w:sz w:val="24"/>
          <w:szCs w:val="24"/>
        </w:rPr>
      </w:pPr>
      <w:r w:rsidRPr="00583BB0">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83BB0">
        <w:rPr>
          <w:b/>
          <w:i/>
          <w:sz w:val="24"/>
          <w:szCs w:val="24"/>
        </w:rPr>
        <w:t>Letter of Aristeas</w:t>
      </w:r>
      <w:r w:rsidRPr="00583BB0">
        <w:rPr>
          <w:sz w:val="24"/>
          <w:szCs w:val="24"/>
        </w:rPr>
        <w:t xml:space="preserve"> in 176BC, this kind of special leather was mandatory for all Torah Scrolls used in public worship. The Dead Sea Scrolls were written on Parchment. Prior to the 4</w:t>
      </w:r>
      <w:r w:rsidRPr="00583BB0">
        <w:rPr>
          <w:sz w:val="24"/>
          <w:szCs w:val="24"/>
          <w:vertAlign w:val="superscript"/>
        </w:rPr>
        <w:t>th</w:t>
      </w:r>
      <w:r w:rsidRPr="00583BB0">
        <w:rPr>
          <w:sz w:val="24"/>
          <w:szCs w:val="24"/>
        </w:rPr>
        <w:t xml:space="preserve"> century most of the NT writings were copied on papyrus, because it was widely used &amp; cheaper. The True Parchments of God is in 2</w:t>
      </w:r>
      <w:r w:rsidRPr="00583BB0">
        <w:rPr>
          <w:sz w:val="24"/>
          <w:szCs w:val="24"/>
          <w:vertAlign w:val="superscript"/>
        </w:rPr>
        <w:t>nd</w:t>
      </w:r>
      <w:r w:rsidRPr="00583BB0">
        <w:rPr>
          <w:sz w:val="24"/>
          <w:szCs w:val="24"/>
        </w:rPr>
        <w:t xml:space="preserve"> Timothy 4:13.    </w:t>
      </w:r>
    </w:p>
    <w:p w:rsidR="00C53A6A" w:rsidRPr="00583BB0" w:rsidRDefault="00C53A6A" w:rsidP="00C53A6A">
      <w:pPr>
        <w:spacing w:line="480" w:lineRule="auto"/>
        <w:jc w:val="center"/>
        <w:rPr>
          <w:b/>
          <w:sz w:val="24"/>
          <w:szCs w:val="24"/>
        </w:rPr>
      </w:pPr>
      <w:r w:rsidRPr="00583BB0">
        <w:rPr>
          <w:b/>
          <w:sz w:val="24"/>
          <w:szCs w:val="24"/>
        </w:rPr>
        <w:t>True Papyrus Holy Scrolls</w:t>
      </w:r>
    </w:p>
    <w:p w:rsidR="00C53A6A" w:rsidRPr="00583BB0" w:rsidRDefault="00C53A6A" w:rsidP="00C53A6A">
      <w:pPr>
        <w:spacing w:line="480" w:lineRule="auto"/>
        <w:jc w:val="both"/>
        <w:rPr>
          <w:sz w:val="24"/>
          <w:szCs w:val="24"/>
        </w:rPr>
      </w:pPr>
      <w:r w:rsidRPr="00583BB0">
        <w:rPr>
          <w:sz w:val="24"/>
          <w:szCs w:val="24"/>
        </w:rPr>
        <w:t>The Scrolls of God which is called the Dead Sea Scrolls provide a window into the history of the Hebrew Bible at a stage when the “</w:t>
      </w:r>
      <w:r w:rsidRPr="00583BB0">
        <w:rPr>
          <w:b/>
          <w:sz w:val="24"/>
          <w:szCs w:val="24"/>
        </w:rPr>
        <w:t>Canonical</w:t>
      </w:r>
      <w:r w:rsidRPr="00583BB0">
        <w:rPr>
          <w:sz w:val="24"/>
          <w:szCs w:val="24"/>
        </w:rPr>
        <w:t>” Books were not permanently established. The caves at Qumran housed biblical and non-biblical scrolls, such as the sectarian scrolls of the “</w:t>
      </w:r>
      <w:r w:rsidRPr="00583BB0">
        <w:rPr>
          <w:b/>
          <w:sz w:val="24"/>
          <w:szCs w:val="24"/>
        </w:rPr>
        <w:t>Rule of the Community</w:t>
      </w:r>
      <w:r w:rsidRPr="00583BB0">
        <w:rPr>
          <w:sz w:val="24"/>
          <w:szCs w:val="24"/>
        </w:rPr>
        <w:t>” &amp; the “</w:t>
      </w:r>
      <w:r w:rsidRPr="00583BB0">
        <w:rPr>
          <w:b/>
          <w:sz w:val="24"/>
          <w:szCs w:val="24"/>
        </w:rPr>
        <w:t>War Scroll</w:t>
      </w:r>
      <w:r w:rsidRPr="00583BB0">
        <w:rPr>
          <w:sz w:val="24"/>
          <w:szCs w:val="24"/>
        </w:rPr>
        <w:t>.” The third genre of scrolls is the rewritten scriptural texts including the “</w:t>
      </w:r>
      <w:r w:rsidRPr="00583BB0">
        <w:rPr>
          <w:b/>
          <w:sz w:val="24"/>
          <w:szCs w:val="24"/>
        </w:rPr>
        <w:t>Temple Scroll</w:t>
      </w:r>
      <w:r w:rsidRPr="00583BB0">
        <w:rPr>
          <w:sz w:val="24"/>
          <w:szCs w:val="24"/>
        </w:rPr>
        <w:t>” and the “</w:t>
      </w:r>
      <w:r w:rsidRPr="00583BB0">
        <w:rPr>
          <w:b/>
          <w:sz w:val="24"/>
          <w:szCs w:val="24"/>
        </w:rPr>
        <w:t>Reworked Pentateuch</w:t>
      </w:r>
      <w:r w:rsidRPr="00583BB0">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583BB0">
        <w:rPr>
          <w:sz w:val="24"/>
          <w:szCs w:val="24"/>
          <w:vertAlign w:val="superscript"/>
        </w:rPr>
        <w:t>th</w:t>
      </w:r>
      <w:r w:rsidRPr="00583BB0">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C53A6A" w:rsidRPr="00583BB0" w:rsidRDefault="00C53A6A" w:rsidP="00C53A6A">
      <w:pPr>
        <w:spacing w:line="480" w:lineRule="auto"/>
        <w:jc w:val="center"/>
        <w:rPr>
          <w:b/>
          <w:sz w:val="24"/>
          <w:szCs w:val="24"/>
        </w:rPr>
      </w:pPr>
      <w:r w:rsidRPr="00583BB0">
        <w:rPr>
          <w:b/>
          <w:sz w:val="24"/>
          <w:szCs w:val="24"/>
        </w:rPr>
        <w:t>True Papyrus Holy Letters</w:t>
      </w:r>
    </w:p>
    <w:p w:rsidR="00C53A6A" w:rsidRPr="00583BB0" w:rsidRDefault="00C53A6A" w:rsidP="00C53A6A">
      <w:pPr>
        <w:spacing w:line="480" w:lineRule="auto"/>
        <w:jc w:val="both"/>
        <w:rPr>
          <w:sz w:val="24"/>
          <w:szCs w:val="24"/>
        </w:rPr>
      </w:pPr>
      <w:r w:rsidRPr="00583BB0">
        <w:rPr>
          <w:sz w:val="24"/>
          <w:szCs w:val="24"/>
        </w:rPr>
        <w:t>The Letters of God is a form of written communication often used for the transfer of instruction, information and advice or important news. The Letters of Encouragement or Exhortation is in 2</w:t>
      </w:r>
      <w:r w:rsidRPr="00583BB0">
        <w:rPr>
          <w:sz w:val="24"/>
          <w:szCs w:val="24"/>
          <w:vertAlign w:val="superscript"/>
        </w:rPr>
        <w:t>nd</w:t>
      </w:r>
      <w:r w:rsidRPr="00583BB0">
        <w:rPr>
          <w:sz w:val="24"/>
          <w:szCs w:val="24"/>
        </w:rPr>
        <w:t xml:space="preserve"> Peter 3:1; 1</w:t>
      </w:r>
      <w:r w:rsidRPr="00583BB0">
        <w:rPr>
          <w:sz w:val="24"/>
          <w:szCs w:val="24"/>
          <w:vertAlign w:val="superscript"/>
        </w:rPr>
        <w:t>st</w:t>
      </w:r>
      <w:r w:rsidRPr="00583BB0">
        <w:rPr>
          <w:sz w:val="24"/>
          <w:szCs w:val="24"/>
        </w:rPr>
        <w:t xml:space="preserve"> Thessalonians 5:27; Colossians 4:16; 2</w:t>
      </w:r>
      <w:r w:rsidRPr="00583BB0">
        <w:rPr>
          <w:sz w:val="24"/>
          <w:szCs w:val="24"/>
          <w:vertAlign w:val="superscript"/>
        </w:rPr>
        <w:t>nd</w:t>
      </w:r>
      <w:r w:rsidRPr="00583BB0">
        <w:rPr>
          <w:sz w:val="24"/>
          <w:szCs w:val="24"/>
        </w:rPr>
        <w:t xml:space="preserve"> Corinthians 10:9-11; 1</w:t>
      </w:r>
      <w:r w:rsidRPr="00583BB0">
        <w:rPr>
          <w:sz w:val="24"/>
          <w:szCs w:val="24"/>
          <w:vertAlign w:val="superscript"/>
        </w:rPr>
        <w:t>st</w:t>
      </w:r>
      <w:r w:rsidRPr="00583BB0">
        <w:rPr>
          <w:sz w:val="24"/>
          <w:szCs w:val="24"/>
        </w:rPr>
        <w:t xml:space="preserve"> Corinthians 5:9; Jeremiah 29:1; Isaiah 39:1; 2</w:t>
      </w:r>
      <w:r w:rsidRPr="00583BB0">
        <w:rPr>
          <w:sz w:val="24"/>
          <w:szCs w:val="24"/>
          <w:vertAlign w:val="superscript"/>
        </w:rPr>
        <w:t>nd</w:t>
      </w:r>
      <w:r w:rsidRPr="00583BB0">
        <w:rPr>
          <w:sz w:val="24"/>
          <w:szCs w:val="24"/>
        </w:rPr>
        <w:t xml:space="preserve"> Chronicles 2:11; 21:12; Hebrews 13:22; Esther 9:30 &amp; Acts 15:23-31. The Letters of Authorization and Identification is in Ezra 7:11; 2</w:t>
      </w:r>
      <w:r w:rsidRPr="00583BB0">
        <w:rPr>
          <w:sz w:val="24"/>
          <w:szCs w:val="24"/>
          <w:vertAlign w:val="superscript"/>
        </w:rPr>
        <w:t>nd</w:t>
      </w:r>
      <w:r w:rsidRPr="00583BB0">
        <w:rPr>
          <w:sz w:val="24"/>
          <w:szCs w:val="24"/>
        </w:rPr>
        <w:t xml:space="preserve"> Kings 5:5-6; 1</w:t>
      </w:r>
      <w:r w:rsidRPr="00583BB0">
        <w:rPr>
          <w:sz w:val="24"/>
          <w:szCs w:val="24"/>
          <w:vertAlign w:val="superscript"/>
        </w:rPr>
        <w:t>st</w:t>
      </w:r>
      <w:r w:rsidRPr="00583BB0">
        <w:rPr>
          <w:sz w:val="24"/>
          <w:szCs w:val="24"/>
        </w:rPr>
        <w:t xml:space="preserve"> Corinthians 16:3; 2</w:t>
      </w:r>
      <w:r w:rsidRPr="00583BB0">
        <w:rPr>
          <w:sz w:val="24"/>
          <w:szCs w:val="24"/>
          <w:vertAlign w:val="superscript"/>
        </w:rPr>
        <w:t>nd</w:t>
      </w:r>
      <w:r w:rsidRPr="00583BB0">
        <w:rPr>
          <w:sz w:val="24"/>
          <w:szCs w:val="24"/>
        </w:rPr>
        <w:t xml:space="preserve"> Corinthians 3:1; Nehemiah 2:7-9 &amp; Acts 23:25, 33-34. The Letters of the Affairs of the Conducted State is in Esther 1:22; 2</w:t>
      </w:r>
      <w:r w:rsidRPr="00583BB0">
        <w:rPr>
          <w:sz w:val="24"/>
          <w:szCs w:val="24"/>
          <w:vertAlign w:val="superscript"/>
        </w:rPr>
        <w:t>nd</w:t>
      </w:r>
      <w:r w:rsidRPr="00583BB0">
        <w:rPr>
          <w:sz w:val="24"/>
          <w:szCs w:val="24"/>
        </w:rPr>
        <w:t xml:space="preserve"> Kings 10:1-3, 6-7 &amp; Ezra 5:6-7. The Letters of Worship Invitations is in 2</w:t>
      </w:r>
      <w:r w:rsidRPr="00583BB0">
        <w:rPr>
          <w:sz w:val="24"/>
          <w:szCs w:val="24"/>
          <w:vertAlign w:val="superscript"/>
        </w:rPr>
        <w:t>nd</w:t>
      </w:r>
      <w:r w:rsidRPr="00583BB0">
        <w:rPr>
          <w:sz w:val="24"/>
          <w:szCs w:val="24"/>
        </w:rPr>
        <w:t xml:space="preserve"> Chronicles 30:16 &amp; Esther 9:20, 26, 29. The Letters attributed to specific Authors is Paul in Romans 1:1; 1</w:t>
      </w:r>
      <w:r w:rsidRPr="00583BB0">
        <w:rPr>
          <w:sz w:val="24"/>
          <w:szCs w:val="24"/>
          <w:vertAlign w:val="superscript"/>
        </w:rPr>
        <w:t>st</w:t>
      </w:r>
      <w:r w:rsidRPr="00583BB0">
        <w:rPr>
          <w:sz w:val="24"/>
          <w:szCs w:val="24"/>
        </w:rPr>
        <w:t xml:space="preserve"> Corinthians 1:1 with Sosthenes, Paul with Timothy in 2</w:t>
      </w:r>
      <w:r w:rsidRPr="00583BB0">
        <w:rPr>
          <w:sz w:val="24"/>
          <w:szCs w:val="24"/>
          <w:vertAlign w:val="superscript"/>
        </w:rPr>
        <w:t>nd</w:t>
      </w:r>
      <w:r w:rsidRPr="00583BB0">
        <w:rPr>
          <w:sz w:val="24"/>
          <w:szCs w:val="24"/>
        </w:rPr>
        <w:t xml:space="preserve"> Corinthians 1:1; Philippians 1:1; Colossians 1:1; Philemon 1; Galatians 1:1 &amp; Ephesians 1:1, Paul with Silas and Timothy in 1</w:t>
      </w:r>
      <w:r w:rsidRPr="00583BB0">
        <w:rPr>
          <w:sz w:val="24"/>
          <w:szCs w:val="24"/>
          <w:vertAlign w:val="superscript"/>
        </w:rPr>
        <w:t>st</w:t>
      </w:r>
      <w:r w:rsidRPr="00583BB0">
        <w:rPr>
          <w:sz w:val="24"/>
          <w:szCs w:val="24"/>
        </w:rPr>
        <w:t xml:space="preserve"> Thessalonians 1:1; 2</w:t>
      </w:r>
      <w:r w:rsidRPr="00583BB0">
        <w:rPr>
          <w:sz w:val="24"/>
          <w:szCs w:val="24"/>
          <w:vertAlign w:val="superscript"/>
        </w:rPr>
        <w:t>nd</w:t>
      </w:r>
      <w:r w:rsidRPr="00583BB0">
        <w:rPr>
          <w:sz w:val="24"/>
          <w:szCs w:val="24"/>
        </w:rPr>
        <w:t xml:space="preserve"> Thessalonians 1:1; 1</w:t>
      </w:r>
      <w:r w:rsidRPr="00583BB0">
        <w:rPr>
          <w:sz w:val="24"/>
          <w:szCs w:val="24"/>
          <w:vertAlign w:val="superscript"/>
        </w:rPr>
        <w:t>st</w:t>
      </w:r>
      <w:r w:rsidRPr="00583BB0">
        <w:rPr>
          <w:sz w:val="24"/>
          <w:szCs w:val="24"/>
        </w:rPr>
        <w:t xml:space="preserve"> Timothy 1:1; 2</w:t>
      </w:r>
      <w:r w:rsidRPr="00583BB0">
        <w:rPr>
          <w:sz w:val="24"/>
          <w:szCs w:val="24"/>
          <w:vertAlign w:val="superscript"/>
        </w:rPr>
        <w:t>nd</w:t>
      </w:r>
      <w:r w:rsidRPr="00583BB0">
        <w:rPr>
          <w:sz w:val="24"/>
          <w:szCs w:val="24"/>
        </w:rPr>
        <w:t xml:space="preserve"> Timothy 1:1; Titus 1:1 &amp; 2</w:t>
      </w:r>
      <w:r w:rsidRPr="00583BB0">
        <w:rPr>
          <w:sz w:val="24"/>
          <w:szCs w:val="24"/>
          <w:vertAlign w:val="superscript"/>
        </w:rPr>
        <w:t>nd</w:t>
      </w:r>
      <w:r w:rsidRPr="00583BB0">
        <w:rPr>
          <w:sz w:val="24"/>
          <w:szCs w:val="24"/>
        </w:rPr>
        <w:t xml:space="preserve"> Peter 3:15-16, James in James 1:1, Peter in 1</w:t>
      </w:r>
      <w:r w:rsidRPr="00583BB0">
        <w:rPr>
          <w:sz w:val="24"/>
          <w:szCs w:val="24"/>
          <w:vertAlign w:val="superscript"/>
        </w:rPr>
        <w:t>st</w:t>
      </w:r>
      <w:r w:rsidRPr="00583BB0">
        <w:rPr>
          <w:sz w:val="24"/>
          <w:szCs w:val="24"/>
        </w:rPr>
        <w:t xml:space="preserve"> Peter 1:1 &amp; 2</w:t>
      </w:r>
      <w:r w:rsidRPr="00583BB0">
        <w:rPr>
          <w:sz w:val="24"/>
          <w:szCs w:val="24"/>
          <w:vertAlign w:val="superscript"/>
        </w:rPr>
        <w:t>nd</w:t>
      </w:r>
      <w:r w:rsidRPr="00583BB0">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583BB0">
        <w:rPr>
          <w:sz w:val="24"/>
          <w:szCs w:val="24"/>
          <w:vertAlign w:val="superscript"/>
        </w:rPr>
        <w:t>st</w:t>
      </w:r>
      <w:r w:rsidRPr="00583BB0">
        <w:rPr>
          <w:sz w:val="24"/>
          <w:szCs w:val="24"/>
        </w:rPr>
        <w:t xml:space="preserve"> Peter 5:12 &amp; Romans 16:22. The Letters of the Alphabet is in Matthew 5:18. Paul’s writing in large letters is in Galatians 6:11. In contrast to God’s Letters, is the Malicious, Threatening/Devious Letters in 2</w:t>
      </w:r>
      <w:r w:rsidRPr="00583BB0">
        <w:rPr>
          <w:sz w:val="24"/>
          <w:szCs w:val="24"/>
          <w:vertAlign w:val="superscript"/>
        </w:rPr>
        <w:t>nd</w:t>
      </w:r>
      <w:r w:rsidRPr="00583BB0">
        <w:rPr>
          <w:sz w:val="24"/>
          <w:szCs w:val="24"/>
        </w:rPr>
        <w:t xml:space="preserve"> Samuel 7:11; 1</w:t>
      </w:r>
      <w:r w:rsidRPr="00583BB0">
        <w:rPr>
          <w:sz w:val="24"/>
          <w:szCs w:val="24"/>
          <w:vertAlign w:val="superscript"/>
        </w:rPr>
        <w:t>st</w:t>
      </w:r>
      <w:r w:rsidRPr="00583BB0">
        <w:rPr>
          <w:sz w:val="24"/>
          <w:szCs w:val="24"/>
        </w:rPr>
        <w:t xml:space="preserve"> Corinthians 16:3; 2</w:t>
      </w:r>
      <w:r w:rsidRPr="00583BB0">
        <w:rPr>
          <w:sz w:val="24"/>
          <w:szCs w:val="24"/>
          <w:vertAlign w:val="superscript"/>
        </w:rPr>
        <w:t>nd</w:t>
      </w:r>
      <w:r w:rsidRPr="00583BB0">
        <w:rPr>
          <w:sz w:val="24"/>
          <w:szCs w:val="24"/>
        </w:rPr>
        <w:t xml:space="preserve"> Corinthians 3:1; Nehemiah 2:7-9; 2</w:t>
      </w:r>
      <w:r w:rsidRPr="00583BB0">
        <w:rPr>
          <w:sz w:val="24"/>
          <w:szCs w:val="24"/>
          <w:vertAlign w:val="superscript"/>
        </w:rPr>
        <w:t>nd</w:t>
      </w:r>
      <w:r w:rsidRPr="00583BB0">
        <w:rPr>
          <w:sz w:val="24"/>
          <w:szCs w:val="24"/>
        </w:rPr>
        <w:t xml:space="preserve"> Kings 5:5-6 &amp; Acts 23:25, 33-34. </w:t>
      </w:r>
    </w:p>
    <w:p w:rsidR="00C53A6A" w:rsidRPr="00583BB0" w:rsidRDefault="00C53A6A" w:rsidP="00C53A6A">
      <w:pPr>
        <w:spacing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53A6A" w:rsidRPr="00583BB0" w:rsidRDefault="00C53A6A" w:rsidP="00C53A6A">
      <w:pPr>
        <w:spacing w:line="480" w:lineRule="auto"/>
        <w:jc w:val="center"/>
        <w:rPr>
          <w:b/>
          <w:sz w:val="24"/>
          <w:szCs w:val="24"/>
        </w:rPr>
      </w:pPr>
      <w:r w:rsidRPr="00583BB0">
        <w:rPr>
          <w:b/>
          <w:sz w:val="24"/>
          <w:szCs w:val="24"/>
        </w:rPr>
        <w:t>Forbidden Magic in Christianity in the Law of the Lord James with the Gentile’s Tree of Knowledge</w:t>
      </w:r>
    </w:p>
    <w:p w:rsidR="00C53A6A" w:rsidRPr="00583BB0" w:rsidRDefault="00C53A6A" w:rsidP="00C53A6A">
      <w:pPr>
        <w:spacing w:line="480" w:lineRule="auto"/>
        <w:jc w:val="both"/>
        <w:rPr>
          <w:sz w:val="24"/>
          <w:szCs w:val="24"/>
        </w:rPr>
      </w:pPr>
      <w:r w:rsidRPr="00583BB0">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83BB0">
        <w:rPr>
          <w:sz w:val="24"/>
          <w:szCs w:val="24"/>
          <w:vertAlign w:val="superscript"/>
        </w:rPr>
        <w:t>st</w:t>
      </w:r>
      <w:r w:rsidRPr="00583BB0">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C53A6A" w:rsidRPr="00583BB0" w:rsidRDefault="00C53A6A" w:rsidP="00C53A6A">
      <w:pPr>
        <w:spacing w:line="480" w:lineRule="auto"/>
        <w:jc w:val="both"/>
        <w:rPr>
          <w:sz w:val="24"/>
          <w:szCs w:val="24"/>
        </w:rPr>
      </w:pPr>
      <w:r w:rsidRPr="00583BB0">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C53A6A" w:rsidRPr="00583BB0" w:rsidRDefault="00C53A6A" w:rsidP="00C53A6A">
      <w:pPr>
        <w:spacing w:line="480" w:lineRule="auto"/>
        <w:jc w:val="both"/>
        <w:rPr>
          <w:sz w:val="24"/>
          <w:szCs w:val="24"/>
        </w:rPr>
      </w:pPr>
      <w:r w:rsidRPr="00583BB0">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C53A6A" w:rsidRPr="00583BB0" w:rsidRDefault="00C53A6A" w:rsidP="00C53A6A">
      <w:pPr>
        <w:spacing w:line="480" w:lineRule="auto"/>
        <w:jc w:val="both"/>
        <w:rPr>
          <w:sz w:val="24"/>
          <w:szCs w:val="24"/>
        </w:rPr>
      </w:pPr>
      <w:r w:rsidRPr="00583BB0">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83BB0">
        <w:rPr>
          <w:b/>
          <w:sz w:val="24"/>
          <w:szCs w:val="24"/>
        </w:rPr>
        <w:t>TO THE UNKNOWN GOD (FATHER STEPHEN)</w:t>
      </w:r>
      <w:r w:rsidRPr="00583BB0">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83BB0">
        <w:rPr>
          <w:b/>
          <w:sz w:val="24"/>
          <w:szCs w:val="24"/>
        </w:rPr>
        <w:t>DIVINE NATURE</w:t>
      </w:r>
      <w:r w:rsidRPr="00583BB0">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583BB0">
        <w:rPr>
          <w:sz w:val="24"/>
          <w:szCs w:val="24"/>
          <w:vertAlign w:val="superscript"/>
        </w:rPr>
        <w:t>st</w:t>
      </w:r>
      <w:r w:rsidRPr="00583BB0">
        <w:rPr>
          <w:sz w:val="24"/>
          <w:szCs w:val="24"/>
        </w:rPr>
        <w:t xml:space="preserve"> Corinthians 2:6-16) until Paul says the New Doctrine of Divine Nature of the Son Jesus’ Resurrection. If You have any questions on the different kinds of flesh, You must get My book called “</w:t>
      </w:r>
      <w:r w:rsidRPr="00583BB0">
        <w:rPr>
          <w:b/>
          <w:sz w:val="24"/>
          <w:szCs w:val="24"/>
        </w:rPr>
        <w:t>The Lord Yah and the Different Kinds of Flesh in the Holy Bible</w:t>
      </w:r>
      <w:r w:rsidRPr="00583BB0">
        <w:rPr>
          <w:sz w:val="24"/>
          <w:szCs w:val="24"/>
        </w:rPr>
        <w:t xml:space="preserve">.”         </w:t>
      </w:r>
    </w:p>
    <w:p w:rsidR="00C53A6A" w:rsidRPr="00583BB0" w:rsidRDefault="00C53A6A" w:rsidP="00C53A6A">
      <w:pPr>
        <w:spacing w:line="480" w:lineRule="auto"/>
        <w:jc w:val="both"/>
        <w:rPr>
          <w:sz w:val="24"/>
          <w:szCs w:val="24"/>
        </w:rPr>
      </w:pPr>
      <w:r w:rsidRPr="00583BB0">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C53A6A" w:rsidRPr="00583BB0" w:rsidRDefault="00C53A6A" w:rsidP="00C53A6A">
      <w:pPr>
        <w:jc w:val="center"/>
        <w:rPr>
          <w:b/>
          <w:sz w:val="24"/>
          <w:szCs w:val="24"/>
        </w:rPr>
      </w:pPr>
      <w:r w:rsidRPr="00583BB0">
        <w:rPr>
          <w:b/>
          <w:sz w:val="24"/>
          <w:szCs w:val="24"/>
        </w:rPr>
        <w:t>The Forbidden Magic in Judaism in the Law of the Lord Moses with the Jew’s Tree of Knowledge</w:t>
      </w:r>
    </w:p>
    <w:p w:rsidR="00C53A6A" w:rsidRPr="00583BB0" w:rsidRDefault="00C53A6A" w:rsidP="00C53A6A">
      <w:pPr>
        <w:jc w:val="center"/>
        <w:rPr>
          <w:b/>
          <w:sz w:val="24"/>
          <w:szCs w:val="24"/>
        </w:rPr>
      </w:pPr>
      <w:r w:rsidRPr="00583BB0">
        <w:rPr>
          <w:b/>
          <w:sz w:val="24"/>
          <w:szCs w:val="24"/>
        </w:rPr>
        <w:t>Sorcery</w:t>
      </w:r>
    </w:p>
    <w:p w:rsidR="00C53A6A" w:rsidRPr="00583BB0" w:rsidRDefault="00C53A6A" w:rsidP="00C53A6A">
      <w:pPr>
        <w:spacing w:line="480" w:lineRule="auto"/>
        <w:jc w:val="both"/>
        <w:rPr>
          <w:sz w:val="24"/>
          <w:szCs w:val="24"/>
        </w:rPr>
      </w:pPr>
      <w:r w:rsidRPr="00583BB0">
        <w:rPr>
          <w:sz w:val="24"/>
          <w:szCs w:val="24"/>
        </w:rPr>
        <w:t xml:space="preserve">First, sorcery is derived from an Old French word </w:t>
      </w:r>
      <w:r w:rsidRPr="00583BB0">
        <w:rPr>
          <w:b/>
          <w:i/>
          <w:sz w:val="24"/>
          <w:szCs w:val="24"/>
        </w:rPr>
        <w:t>Sorcerie</w:t>
      </w:r>
      <w:r w:rsidRPr="00583BB0">
        <w:rPr>
          <w:sz w:val="24"/>
          <w:szCs w:val="24"/>
        </w:rPr>
        <w:t xml:space="preserve">, which is from Vulgar Latin meaning “One who influences fate” by the root word </w:t>
      </w:r>
      <w:r w:rsidRPr="00583BB0">
        <w:rPr>
          <w:b/>
          <w:i/>
          <w:sz w:val="24"/>
          <w:szCs w:val="24"/>
        </w:rPr>
        <w:t>Sortiarius</w:t>
      </w:r>
      <w:r w:rsidRPr="00583BB0">
        <w:rPr>
          <w:sz w:val="24"/>
          <w:szCs w:val="24"/>
        </w:rPr>
        <w:t xml:space="preserve">. Sorcery is also called </w:t>
      </w:r>
      <w:r w:rsidRPr="00583BB0">
        <w:rPr>
          <w:b/>
          <w:i/>
          <w:sz w:val="24"/>
          <w:szCs w:val="24"/>
        </w:rPr>
        <w:t>Maleficium</w:t>
      </w:r>
      <w:r w:rsidRPr="00583BB0">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83BB0">
        <w:rPr>
          <w:b/>
          <w:sz w:val="24"/>
          <w:szCs w:val="24"/>
        </w:rPr>
        <w:t>The Garden of Eden that the Lord God Created</w:t>
      </w:r>
      <w:r w:rsidRPr="00583BB0">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83BB0">
        <w:rPr>
          <w:sz w:val="24"/>
          <w:szCs w:val="24"/>
          <w:vertAlign w:val="superscript"/>
        </w:rPr>
        <w:t>nd</w:t>
      </w:r>
      <w:r w:rsidRPr="00583BB0">
        <w:rPr>
          <w:sz w:val="24"/>
          <w:szCs w:val="24"/>
        </w:rPr>
        <w:t xml:space="preserve"> Kings 5:9-14, the Fertility Magic in Genesis 30:37-43, the Mediumistic Divination &amp; Divinatory Wordplay in 1</w:t>
      </w:r>
      <w:r w:rsidRPr="00583BB0">
        <w:rPr>
          <w:sz w:val="24"/>
          <w:szCs w:val="24"/>
          <w:vertAlign w:val="superscript"/>
        </w:rPr>
        <w:t>st</w:t>
      </w:r>
      <w:r w:rsidRPr="00583BB0">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83BB0">
        <w:rPr>
          <w:b/>
          <w:sz w:val="24"/>
          <w:szCs w:val="24"/>
        </w:rPr>
        <w:t>Lady of Kingdoms</w:t>
      </w:r>
      <w:r w:rsidRPr="00583BB0">
        <w:rPr>
          <w:sz w:val="24"/>
          <w:szCs w:val="24"/>
        </w:rPr>
        <w:t>.” In a moment She would have the loss of Children &amp; become a Widow. For She trusted in Her sorceries &amp; She said, “No One sees Me”. Her wisdom &amp; knowledge have warped Her &amp; She said in Her heart, “</w:t>
      </w:r>
      <w:r w:rsidRPr="00583BB0">
        <w:rPr>
          <w:b/>
          <w:sz w:val="24"/>
          <w:szCs w:val="24"/>
        </w:rPr>
        <w:t>I Am</w:t>
      </w:r>
      <w:r w:rsidRPr="00583BB0">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83BB0">
        <w:rPr>
          <w:sz w:val="24"/>
          <w:szCs w:val="24"/>
          <w:vertAlign w:val="superscript"/>
        </w:rPr>
        <w:t>nd</w:t>
      </w:r>
      <w:r w:rsidRPr="00583BB0">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83BB0">
        <w:rPr>
          <w:b/>
          <w:sz w:val="24"/>
          <w:szCs w:val="24"/>
        </w:rPr>
        <w:t xml:space="preserve">The Class of a Fighter </w:t>
      </w:r>
      <w:r w:rsidRPr="00583BB0">
        <w:rPr>
          <w:sz w:val="24"/>
          <w:szCs w:val="24"/>
        </w:rPr>
        <w:t>&amp;</w:t>
      </w:r>
      <w:r w:rsidRPr="00583BB0">
        <w:rPr>
          <w:b/>
          <w:sz w:val="24"/>
          <w:szCs w:val="24"/>
        </w:rPr>
        <w:t xml:space="preserve"> Thief</w:t>
      </w:r>
      <w:r w:rsidRPr="00583BB0">
        <w:rPr>
          <w:sz w:val="24"/>
          <w:szCs w:val="24"/>
        </w:rPr>
        <w:t xml:space="preserve"> is </w:t>
      </w:r>
      <w:r w:rsidRPr="00583BB0">
        <w:rPr>
          <w:b/>
          <w:sz w:val="24"/>
          <w:szCs w:val="24"/>
        </w:rPr>
        <w:t xml:space="preserve">Ninjas </w:t>
      </w:r>
      <w:r w:rsidRPr="00583BB0">
        <w:rPr>
          <w:sz w:val="24"/>
          <w:szCs w:val="24"/>
        </w:rPr>
        <w:t xml:space="preserve">or </w:t>
      </w:r>
      <w:r w:rsidRPr="00583BB0">
        <w:rPr>
          <w:b/>
          <w:sz w:val="24"/>
          <w:szCs w:val="24"/>
        </w:rPr>
        <w:t>Assassins</w:t>
      </w:r>
      <w:r w:rsidRPr="00583BB0">
        <w:rPr>
          <w:sz w:val="24"/>
          <w:szCs w:val="24"/>
        </w:rPr>
        <w:t xml:space="preserve"> in Acts 21:38. </w:t>
      </w:r>
    </w:p>
    <w:p w:rsidR="00C53A6A" w:rsidRPr="00583BB0" w:rsidRDefault="00C53A6A" w:rsidP="00C53A6A">
      <w:pPr>
        <w:spacing w:line="480" w:lineRule="auto"/>
        <w:jc w:val="both"/>
        <w:rPr>
          <w:sz w:val="24"/>
          <w:szCs w:val="24"/>
        </w:rPr>
      </w:pPr>
      <w:r w:rsidRPr="00583BB0">
        <w:rPr>
          <w:sz w:val="24"/>
          <w:szCs w:val="24"/>
        </w:rPr>
        <w:t>Does the Holy Bible countenance Magic? The use of Mandrakes is in Genesis 30:14-18. The Lord Jacob and the Peeled Rods is in Genesis 30:37-41. The Lord Samuel and the Water is in 1</w:t>
      </w:r>
      <w:r w:rsidRPr="00583BB0">
        <w:rPr>
          <w:sz w:val="24"/>
          <w:szCs w:val="24"/>
          <w:vertAlign w:val="superscript"/>
        </w:rPr>
        <w:t>st</w:t>
      </w:r>
      <w:r w:rsidRPr="00583BB0">
        <w:rPr>
          <w:sz w:val="24"/>
          <w:szCs w:val="24"/>
        </w:rPr>
        <w:t xml:space="preserve"> Samuel 7:6; 14:14. The Lord Samson’s Hair is in Judges 13:25; 14:19. The Rousing Up of Leviathan is in Job 3:8. The Authority of Blessing and Cursing is in Genesis 27:33; Numbers chapter 22; 23:8, 20; Psalms 109:28 &amp; 2</w:t>
      </w:r>
      <w:r w:rsidRPr="00583BB0">
        <w:rPr>
          <w:sz w:val="24"/>
          <w:szCs w:val="24"/>
          <w:vertAlign w:val="superscript"/>
        </w:rPr>
        <w:t>nd</w:t>
      </w:r>
      <w:r w:rsidRPr="00583BB0">
        <w:rPr>
          <w:sz w:val="24"/>
          <w:szCs w:val="24"/>
        </w:rPr>
        <w:t xml:space="preserve"> Samuel 16:10. The Miracles regarded as Magic is in Acts 8:9-11 &amp; Exodus 4:20. </w:t>
      </w:r>
    </w:p>
    <w:p w:rsidR="00C53A6A" w:rsidRPr="00583BB0" w:rsidRDefault="00C53A6A" w:rsidP="00C53A6A">
      <w:pPr>
        <w:spacing w:line="480" w:lineRule="auto"/>
        <w:jc w:val="both"/>
        <w:rPr>
          <w:sz w:val="24"/>
          <w:szCs w:val="24"/>
        </w:rPr>
      </w:pPr>
      <w:r w:rsidRPr="00583BB0">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83BB0">
        <w:rPr>
          <w:b/>
          <w:i/>
          <w:sz w:val="24"/>
          <w:szCs w:val="24"/>
        </w:rPr>
        <w:t>Surpu</w:t>
      </w:r>
      <w:r w:rsidRPr="00583BB0">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83BB0">
        <w:rPr>
          <w:b/>
          <w:i/>
          <w:sz w:val="24"/>
          <w:szCs w:val="24"/>
        </w:rPr>
        <w:t>Maqlu</w:t>
      </w:r>
      <w:r w:rsidRPr="00583BB0">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C53A6A" w:rsidRPr="00583BB0" w:rsidRDefault="00C53A6A" w:rsidP="00C53A6A">
      <w:pPr>
        <w:spacing w:line="480" w:lineRule="auto"/>
        <w:jc w:val="both"/>
        <w:rPr>
          <w:sz w:val="24"/>
          <w:szCs w:val="24"/>
        </w:rPr>
      </w:pPr>
      <w:r w:rsidRPr="00583BB0">
        <w:rPr>
          <w:sz w:val="24"/>
          <w:szCs w:val="24"/>
        </w:rPr>
        <w:t>The Examples of Magic and Sorcery: Magic Practices is in Revelation 18:23. Divination is in Zechariah 10:2. Spiritism is in Isaiah 8:19-20 &amp; 2</w:t>
      </w:r>
      <w:r w:rsidRPr="00583BB0">
        <w:rPr>
          <w:sz w:val="24"/>
          <w:szCs w:val="24"/>
          <w:vertAlign w:val="superscript"/>
        </w:rPr>
        <w:t>nd</w:t>
      </w:r>
      <w:r w:rsidRPr="00583BB0">
        <w:rPr>
          <w:sz w:val="24"/>
          <w:szCs w:val="24"/>
        </w:rPr>
        <w:t xml:space="preserve"> Chronicles 33:6.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The Examples of those who practiced Sorcery is in Exodus 7:11; 8:18; Numbers 22:6; 23:23; 2</w:t>
      </w:r>
      <w:r w:rsidRPr="00583BB0">
        <w:rPr>
          <w:sz w:val="24"/>
          <w:szCs w:val="24"/>
          <w:vertAlign w:val="superscript"/>
        </w:rPr>
        <w:t>nd</w:t>
      </w:r>
      <w:r w:rsidRPr="00583BB0">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83BB0">
        <w:rPr>
          <w:sz w:val="24"/>
          <w:szCs w:val="24"/>
          <w:vertAlign w:val="superscript"/>
        </w:rPr>
        <w:t>st</w:t>
      </w:r>
      <w:r w:rsidRPr="00583BB0">
        <w:rPr>
          <w:sz w:val="24"/>
          <w:szCs w:val="24"/>
        </w:rPr>
        <w:t xml:space="preserve"> Chronicles 10:13-14. The Father Stephen can deliver All from occultism is in Romans 8:38-39 &amp; Acts 16:16-18; 19:18-19.    </w:t>
      </w:r>
    </w:p>
    <w:p w:rsidR="00C53A6A" w:rsidRPr="00583BB0" w:rsidRDefault="00C53A6A" w:rsidP="00C53A6A">
      <w:pPr>
        <w:spacing w:line="480" w:lineRule="auto"/>
        <w:jc w:val="center"/>
        <w:rPr>
          <w:b/>
          <w:sz w:val="24"/>
          <w:szCs w:val="24"/>
        </w:rPr>
      </w:pPr>
      <w:r w:rsidRPr="00583BB0">
        <w:rPr>
          <w:b/>
          <w:sz w:val="24"/>
          <w:szCs w:val="24"/>
        </w:rPr>
        <w:t>Witchcraft</w:t>
      </w:r>
    </w:p>
    <w:p w:rsidR="00C53A6A" w:rsidRPr="00583BB0" w:rsidRDefault="00C53A6A" w:rsidP="00C53A6A">
      <w:pPr>
        <w:spacing w:line="480" w:lineRule="auto"/>
        <w:jc w:val="both"/>
        <w:rPr>
          <w:sz w:val="24"/>
          <w:szCs w:val="24"/>
        </w:rPr>
      </w:pPr>
      <w:r w:rsidRPr="00583BB0">
        <w:rPr>
          <w:sz w:val="24"/>
          <w:szCs w:val="24"/>
        </w:rPr>
        <w:t xml:space="preserve">The word witch comes from the Old English </w:t>
      </w:r>
      <w:r w:rsidRPr="00583BB0">
        <w:rPr>
          <w:b/>
          <w:i/>
          <w:sz w:val="24"/>
          <w:szCs w:val="24"/>
        </w:rPr>
        <w:t xml:space="preserve">Wicca </w:t>
      </w:r>
      <w:r w:rsidRPr="00583BB0">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83BB0">
        <w:rPr>
          <w:sz w:val="24"/>
          <w:szCs w:val="24"/>
          <w:vertAlign w:val="superscript"/>
        </w:rPr>
        <w:t>nd</w:t>
      </w:r>
      <w:r w:rsidRPr="00583BB0">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83BB0">
        <w:rPr>
          <w:sz w:val="24"/>
          <w:szCs w:val="24"/>
          <w:vertAlign w:val="superscript"/>
        </w:rPr>
        <w:t>st</w:t>
      </w:r>
      <w:r w:rsidRPr="00583BB0">
        <w:rPr>
          <w:sz w:val="24"/>
          <w:szCs w:val="24"/>
        </w:rPr>
        <w:t xml:space="preserve"> Samuel chapter 28.The Lord Saul’s Epitaph is in 1</w:t>
      </w:r>
      <w:r w:rsidRPr="00583BB0">
        <w:rPr>
          <w:sz w:val="24"/>
          <w:szCs w:val="24"/>
          <w:vertAlign w:val="superscript"/>
        </w:rPr>
        <w:t>st</w:t>
      </w:r>
      <w:r w:rsidRPr="00583BB0">
        <w:rPr>
          <w:sz w:val="24"/>
          <w:szCs w:val="24"/>
        </w:rPr>
        <w:t xml:space="preserve"> Chronicles 10:13-14.The NT damns the Realm of the Occult or Evil Witchcraft: The Examples is in Galatians 5:19-20 &amp; Revelation 21:8; 22:15. A </w:t>
      </w:r>
      <w:r w:rsidRPr="00583BB0">
        <w:rPr>
          <w:b/>
          <w:sz w:val="24"/>
          <w:szCs w:val="24"/>
        </w:rPr>
        <w:t>Male Witch</w:t>
      </w:r>
      <w:r w:rsidRPr="00583BB0">
        <w:rPr>
          <w:sz w:val="24"/>
          <w:szCs w:val="24"/>
        </w:rPr>
        <w:t xml:space="preserve"> is called a </w:t>
      </w:r>
      <w:r w:rsidRPr="00583BB0">
        <w:rPr>
          <w:b/>
          <w:sz w:val="24"/>
          <w:szCs w:val="24"/>
        </w:rPr>
        <w:t>Wizard</w:t>
      </w:r>
      <w:r w:rsidRPr="00583BB0">
        <w:rPr>
          <w:sz w:val="24"/>
          <w:szCs w:val="24"/>
        </w:rPr>
        <w:t xml:space="preserve"> (</w:t>
      </w:r>
      <w:r w:rsidRPr="00583BB0">
        <w:rPr>
          <w:b/>
          <w:sz w:val="24"/>
          <w:szCs w:val="24"/>
        </w:rPr>
        <w:t>The Class of a Fighter, Sorcerer (Mage) &amp; Priest</w:t>
      </w:r>
      <w:r w:rsidRPr="00583BB0">
        <w:rPr>
          <w:sz w:val="24"/>
          <w:szCs w:val="24"/>
        </w:rPr>
        <w:t xml:space="preserve">). A </w:t>
      </w:r>
      <w:r w:rsidRPr="00583BB0">
        <w:rPr>
          <w:b/>
          <w:sz w:val="24"/>
          <w:szCs w:val="24"/>
        </w:rPr>
        <w:t>Female Witch</w:t>
      </w:r>
      <w:r w:rsidRPr="00583BB0">
        <w:rPr>
          <w:sz w:val="24"/>
          <w:szCs w:val="24"/>
        </w:rPr>
        <w:t xml:space="preserve"> is called a </w:t>
      </w:r>
      <w:r w:rsidRPr="00583BB0">
        <w:rPr>
          <w:b/>
          <w:sz w:val="24"/>
          <w:szCs w:val="24"/>
        </w:rPr>
        <w:t>Prostitute, Harlot</w:t>
      </w:r>
      <w:r w:rsidRPr="00583BB0">
        <w:rPr>
          <w:sz w:val="24"/>
          <w:szCs w:val="24"/>
        </w:rPr>
        <w:t xml:space="preserve"> and a </w:t>
      </w:r>
      <w:r w:rsidRPr="00583BB0">
        <w:rPr>
          <w:b/>
          <w:sz w:val="24"/>
          <w:szCs w:val="24"/>
        </w:rPr>
        <w:t>Whore</w:t>
      </w:r>
      <w:r w:rsidRPr="00583BB0">
        <w:rPr>
          <w:sz w:val="24"/>
          <w:szCs w:val="24"/>
        </w:rPr>
        <w:t xml:space="preserve"> (</w:t>
      </w:r>
      <w:r w:rsidRPr="00583BB0">
        <w:rPr>
          <w:b/>
          <w:sz w:val="24"/>
          <w:szCs w:val="24"/>
        </w:rPr>
        <w:t>The Class of a Fighter, Sorceress &amp; Priestess</w:t>
      </w:r>
      <w:r w:rsidRPr="00583BB0">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83BB0">
        <w:rPr>
          <w:b/>
          <w:i/>
          <w:sz w:val="24"/>
          <w:szCs w:val="24"/>
        </w:rPr>
        <w:t>Waerloga</w:t>
      </w:r>
      <w:r w:rsidRPr="00583BB0">
        <w:rPr>
          <w:sz w:val="24"/>
          <w:szCs w:val="24"/>
        </w:rPr>
        <w:t>, which means “</w:t>
      </w:r>
      <w:r w:rsidRPr="00583BB0">
        <w:rPr>
          <w:b/>
          <w:sz w:val="24"/>
          <w:szCs w:val="24"/>
        </w:rPr>
        <w:t>Oath Breaker</w:t>
      </w:r>
      <w:r w:rsidRPr="00583BB0">
        <w:rPr>
          <w:sz w:val="24"/>
          <w:szCs w:val="24"/>
        </w:rPr>
        <w:t>” while Wizard comes from the Middle English word for “</w:t>
      </w:r>
      <w:r w:rsidRPr="00583BB0">
        <w:rPr>
          <w:b/>
          <w:sz w:val="24"/>
          <w:szCs w:val="24"/>
        </w:rPr>
        <w:t>Wise</w:t>
      </w:r>
      <w:r w:rsidRPr="00583BB0">
        <w:rPr>
          <w:sz w:val="24"/>
          <w:szCs w:val="24"/>
        </w:rPr>
        <w:t>.” If You have any questions on the 21 different kinds of oaths, You must get My book called “</w:t>
      </w:r>
      <w:r w:rsidRPr="00583BB0">
        <w:rPr>
          <w:b/>
          <w:sz w:val="24"/>
          <w:szCs w:val="24"/>
        </w:rPr>
        <w:t>What are the Different Kinds of the Lord’s Biblical Oaths in the Holy Bible</w:t>
      </w:r>
      <w:r w:rsidRPr="00583BB0">
        <w:rPr>
          <w:sz w:val="24"/>
          <w:szCs w:val="24"/>
        </w:rPr>
        <w:t>.” In 1</w:t>
      </w:r>
      <w:r w:rsidRPr="00583BB0">
        <w:rPr>
          <w:sz w:val="24"/>
          <w:szCs w:val="24"/>
          <w:vertAlign w:val="superscript"/>
        </w:rPr>
        <w:t>st</w:t>
      </w:r>
      <w:r w:rsidRPr="00583BB0">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83BB0">
        <w:rPr>
          <w:sz w:val="24"/>
          <w:szCs w:val="24"/>
          <w:vertAlign w:val="superscript"/>
        </w:rPr>
        <w:t>st</w:t>
      </w:r>
      <w:r w:rsidRPr="00583BB0">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83BB0">
        <w:rPr>
          <w:sz w:val="24"/>
          <w:szCs w:val="24"/>
          <w:vertAlign w:val="superscript"/>
        </w:rPr>
        <w:t>st</w:t>
      </w:r>
      <w:r w:rsidRPr="00583BB0">
        <w:rPr>
          <w:sz w:val="24"/>
          <w:szCs w:val="24"/>
        </w:rPr>
        <w:t xml:space="preserve"> Samuel 15:23 it declares “For rebellion is as the sin of witchcraft…because You have rejected the word of the Lord, He also has rejected You from being King.”  In 2</w:t>
      </w:r>
      <w:r w:rsidRPr="00583BB0">
        <w:rPr>
          <w:sz w:val="24"/>
          <w:szCs w:val="24"/>
          <w:vertAlign w:val="superscript"/>
        </w:rPr>
        <w:t>nd</w:t>
      </w:r>
      <w:r w:rsidRPr="00583BB0">
        <w:rPr>
          <w:sz w:val="24"/>
          <w:szCs w:val="24"/>
        </w:rPr>
        <w:t xml:space="preserve"> Kings 9:22 it states “Now it happened, when Joram saw Jehu, that He said, ‘Is it peace, Jehu?’ So He answered, ‘What peace as long as the harlotries of Your Mother Jezebel and Her witchcrafts are so many?” In 2</w:t>
      </w:r>
      <w:r w:rsidRPr="00583BB0">
        <w:rPr>
          <w:sz w:val="24"/>
          <w:szCs w:val="24"/>
          <w:vertAlign w:val="superscript"/>
        </w:rPr>
        <w:t>nd</w:t>
      </w:r>
      <w:r w:rsidRPr="00583BB0">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83BB0">
        <w:rPr>
          <w:sz w:val="24"/>
          <w:szCs w:val="24"/>
          <w:vertAlign w:val="superscript"/>
        </w:rPr>
        <w:t>nd</w:t>
      </w:r>
      <w:r w:rsidRPr="00583BB0">
        <w:rPr>
          <w:sz w:val="24"/>
          <w:szCs w:val="24"/>
        </w:rPr>
        <w:t xml:space="preserve"> Kings 21:6 also caused the Lord’s anger to come upon them. In 2</w:t>
      </w:r>
      <w:r w:rsidRPr="00583BB0">
        <w:rPr>
          <w:sz w:val="24"/>
          <w:szCs w:val="24"/>
          <w:vertAlign w:val="superscript"/>
        </w:rPr>
        <w:t>nd</w:t>
      </w:r>
      <w:r w:rsidRPr="00583BB0">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83BB0">
        <w:rPr>
          <w:sz w:val="24"/>
          <w:szCs w:val="24"/>
          <w:vertAlign w:val="superscript"/>
        </w:rPr>
        <w:t>st</w:t>
      </w:r>
      <w:r w:rsidRPr="00583BB0">
        <w:rPr>
          <w:sz w:val="24"/>
          <w:szCs w:val="24"/>
        </w:rPr>
        <w:t xml:space="preserve"> Samuel 28:3 it declares “…And Saul had put away those who were wizards out of the land.” Also it is mentions in 1</w:t>
      </w:r>
      <w:r w:rsidRPr="00583BB0">
        <w:rPr>
          <w:sz w:val="24"/>
          <w:szCs w:val="24"/>
          <w:vertAlign w:val="superscript"/>
        </w:rPr>
        <w:t>st</w:t>
      </w:r>
      <w:r w:rsidRPr="00583BB0">
        <w:rPr>
          <w:sz w:val="24"/>
          <w:szCs w:val="24"/>
        </w:rPr>
        <w:t xml:space="preserve"> Samuel 28:9. In 2</w:t>
      </w:r>
      <w:r w:rsidRPr="00583BB0">
        <w:rPr>
          <w:sz w:val="24"/>
          <w:szCs w:val="24"/>
          <w:vertAlign w:val="superscript"/>
        </w:rPr>
        <w:t>nd</w:t>
      </w:r>
      <w:r w:rsidRPr="00583BB0">
        <w:rPr>
          <w:sz w:val="24"/>
          <w:szCs w:val="24"/>
        </w:rPr>
        <w:t xml:space="preserve"> Kings 21:6 it tells us that the Father “made His Son pass through the fire… and dealt with wizards and wrought much wickedness in the sight of the Lord, to provoke Him to anger.” In 2</w:t>
      </w:r>
      <w:r w:rsidRPr="00583BB0">
        <w:rPr>
          <w:sz w:val="24"/>
          <w:szCs w:val="24"/>
          <w:vertAlign w:val="superscript"/>
        </w:rPr>
        <w:t>nd</w:t>
      </w:r>
      <w:r w:rsidRPr="00583BB0">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83BB0">
        <w:rPr>
          <w:sz w:val="24"/>
          <w:szCs w:val="24"/>
          <w:vertAlign w:val="superscript"/>
        </w:rPr>
        <w:t>nd</w:t>
      </w:r>
      <w:r w:rsidRPr="00583BB0">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83BB0">
        <w:rPr>
          <w:b/>
          <w:sz w:val="24"/>
          <w:szCs w:val="24"/>
        </w:rPr>
        <w:t>The</w:t>
      </w:r>
      <w:r w:rsidRPr="00583BB0">
        <w:rPr>
          <w:sz w:val="24"/>
          <w:szCs w:val="24"/>
        </w:rPr>
        <w:t xml:space="preserve"> </w:t>
      </w:r>
      <w:r w:rsidRPr="00583BB0">
        <w:rPr>
          <w:b/>
          <w:sz w:val="24"/>
          <w:szCs w:val="24"/>
        </w:rPr>
        <w:t>Class of a Fighter &amp; Priest/Sorcerer</w:t>
      </w:r>
      <w:r w:rsidRPr="00583BB0">
        <w:rPr>
          <w:sz w:val="24"/>
          <w:szCs w:val="24"/>
        </w:rPr>
        <w:t xml:space="preserve"> are </w:t>
      </w:r>
      <w:r w:rsidRPr="00583BB0">
        <w:rPr>
          <w:b/>
          <w:sz w:val="24"/>
          <w:szCs w:val="24"/>
        </w:rPr>
        <w:t>Cleric Paladins</w:t>
      </w:r>
      <w:r w:rsidRPr="00583BB0">
        <w:rPr>
          <w:sz w:val="24"/>
          <w:szCs w:val="24"/>
        </w:rPr>
        <w:t xml:space="preserve"> or </w:t>
      </w:r>
      <w:r w:rsidRPr="00583BB0">
        <w:rPr>
          <w:b/>
          <w:sz w:val="24"/>
          <w:szCs w:val="24"/>
        </w:rPr>
        <w:t>Mage Samurai’s</w:t>
      </w:r>
      <w:r w:rsidRPr="00583BB0">
        <w:rPr>
          <w:sz w:val="24"/>
          <w:szCs w:val="24"/>
        </w:rPr>
        <w:t>) who perform healing traits “</w:t>
      </w:r>
      <w:r w:rsidRPr="00583BB0">
        <w:rPr>
          <w:b/>
          <w:sz w:val="24"/>
          <w:szCs w:val="24"/>
        </w:rPr>
        <w:t>forbidden white magic</w:t>
      </w:r>
      <w:r w:rsidRPr="00583BB0">
        <w:rPr>
          <w:sz w:val="24"/>
          <w:szCs w:val="24"/>
        </w:rPr>
        <w:t>” or “</w:t>
      </w:r>
      <w:r w:rsidRPr="00583BB0">
        <w:rPr>
          <w:b/>
          <w:sz w:val="24"/>
          <w:szCs w:val="24"/>
        </w:rPr>
        <w:t>forbidden black magic</w:t>
      </w:r>
      <w:r w:rsidRPr="00583BB0">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C53A6A" w:rsidRPr="00583BB0" w:rsidRDefault="00C53A6A" w:rsidP="00C53A6A">
      <w:pPr>
        <w:spacing w:line="480" w:lineRule="auto"/>
        <w:jc w:val="center"/>
        <w:rPr>
          <w:b/>
          <w:sz w:val="24"/>
          <w:szCs w:val="24"/>
        </w:rPr>
      </w:pPr>
      <w:r w:rsidRPr="00583BB0">
        <w:rPr>
          <w:b/>
          <w:sz w:val="24"/>
          <w:szCs w:val="24"/>
        </w:rPr>
        <w:t>Observer of Times</w:t>
      </w:r>
    </w:p>
    <w:p w:rsidR="00C53A6A" w:rsidRPr="00583BB0" w:rsidRDefault="00C53A6A" w:rsidP="00C53A6A">
      <w:pPr>
        <w:spacing w:line="480" w:lineRule="auto"/>
        <w:jc w:val="both"/>
        <w:rPr>
          <w:sz w:val="24"/>
          <w:szCs w:val="24"/>
        </w:rPr>
      </w:pPr>
      <w:r w:rsidRPr="00583BB0">
        <w:rPr>
          <w:sz w:val="24"/>
          <w:szCs w:val="24"/>
        </w:rPr>
        <w:t>The root word  for  observer  comes  from  the  Old  English “</w:t>
      </w:r>
      <w:r w:rsidRPr="00583BB0">
        <w:rPr>
          <w:b/>
          <w:sz w:val="24"/>
          <w:szCs w:val="24"/>
        </w:rPr>
        <w:t>to  see, guard or watch</w:t>
      </w:r>
      <w:r w:rsidRPr="00583BB0">
        <w:rPr>
          <w:sz w:val="24"/>
          <w:szCs w:val="24"/>
        </w:rPr>
        <w:t>” and  times  means “</w:t>
      </w:r>
      <w:r w:rsidRPr="00583BB0">
        <w:rPr>
          <w:b/>
          <w:sz w:val="24"/>
          <w:szCs w:val="24"/>
        </w:rPr>
        <w:t>future realistic qualities</w:t>
      </w:r>
      <w:r w:rsidRPr="00583BB0">
        <w:rPr>
          <w:sz w:val="24"/>
          <w:szCs w:val="24"/>
        </w:rPr>
        <w:t>.” The word for observer means “</w:t>
      </w:r>
      <w:r w:rsidRPr="00583BB0">
        <w:rPr>
          <w:b/>
          <w:i/>
          <w:sz w:val="24"/>
          <w:szCs w:val="24"/>
        </w:rPr>
        <w:t>Ob</w:t>
      </w:r>
      <w:r w:rsidRPr="00583BB0">
        <w:rPr>
          <w:sz w:val="24"/>
          <w:szCs w:val="24"/>
        </w:rPr>
        <w:t>” in the way and “</w:t>
      </w:r>
      <w:r w:rsidRPr="00583BB0">
        <w:rPr>
          <w:b/>
          <w:i/>
          <w:sz w:val="24"/>
          <w:szCs w:val="24"/>
        </w:rPr>
        <w:t>Servare</w:t>
      </w:r>
      <w:r w:rsidRPr="00583BB0">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C53A6A" w:rsidRPr="00583BB0" w:rsidRDefault="00C53A6A" w:rsidP="00C53A6A">
      <w:pPr>
        <w:spacing w:line="480" w:lineRule="auto"/>
        <w:jc w:val="center"/>
        <w:rPr>
          <w:b/>
          <w:sz w:val="24"/>
          <w:szCs w:val="24"/>
        </w:rPr>
      </w:pPr>
      <w:r w:rsidRPr="00583BB0">
        <w:rPr>
          <w:b/>
          <w:sz w:val="24"/>
          <w:szCs w:val="24"/>
        </w:rPr>
        <w:t>Monthly Prognosticators</w:t>
      </w:r>
    </w:p>
    <w:p w:rsidR="00C53A6A" w:rsidRPr="00583BB0" w:rsidRDefault="00C53A6A" w:rsidP="00C53A6A">
      <w:pPr>
        <w:spacing w:line="480" w:lineRule="auto"/>
        <w:jc w:val="both"/>
        <w:rPr>
          <w:sz w:val="24"/>
          <w:szCs w:val="24"/>
        </w:rPr>
      </w:pPr>
      <w:r w:rsidRPr="00583BB0">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C53A6A" w:rsidRPr="00583BB0" w:rsidRDefault="00C53A6A" w:rsidP="00C53A6A">
      <w:pPr>
        <w:spacing w:line="480" w:lineRule="auto"/>
        <w:jc w:val="center"/>
        <w:rPr>
          <w:b/>
          <w:sz w:val="24"/>
          <w:szCs w:val="24"/>
        </w:rPr>
      </w:pPr>
      <w:r w:rsidRPr="00583BB0">
        <w:rPr>
          <w:b/>
          <w:sz w:val="24"/>
          <w:szCs w:val="24"/>
        </w:rPr>
        <w:t>Astrologers</w:t>
      </w:r>
    </w:p>
    <w:p w:rsidR="00C53A6A" w:rsidRPr="00583BB0" w:rsidRDefault="00C53A6A" w:rsidP="00C53A6A">
      <w:pPr>
        <w:spacing w:line="480" w:lineRule="auto"/>
        <w:jc w:val="both"/>
        <w:rPr>
          <w:sz w:val="24"/>
          <w:szCs w:val="24"/>
        </w:rPr>
      </w:pPr>
      <w:r w:rsidRPr="00583BB0">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83BB0">
        <w:rPr>
          <w:b/>
          <w:i/>
          <w:sz w:val="24"/>
          <w:szCs w:val="24"/>
        </w:rPr>
        <w:t>Mathematicus</w:t>
      </w:r>
      <w:r w:rsidRPr="00583BB0">
        <w:rPr>
          <w:i/>
          <w:sz w:val="24"/>
          <w:szCs w:val="24"/>
        </w:rPr>
        <w:t xml:space="preserve"> </w:t>
      </w:r>
      <w:r w:rsidRPr="00583BB0">
        <w:rPr>
          <w:sz w:val="24"/>
          <w:szCs w:val="24"/>
        </w:rPr>
        <w:t>is used to denote a Person proficiency in astrology. The beginning of omen astrology started in Mesopotamia in the 2</w:t>
      </w:r>
      <w:r w:rsidRPr="00583BB0">
        <w:rPr>
          <w:sz w:val="24"/>
          <w:szCs w:val="24"/>
          <w:vertAlign w:val="superscript"/>
        </w:rPr>
        <w:t>nd</w:t>
      </w:r>
      <w:r w:rsidRPr="00583BB0">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83BB0">
        <w:rPr>
          <w:sz w:val="24"/>
          <w:szCs w:val="24"/>
          <w:vertAlign w:val="superscript"/>
        </w:rPr>
        <w:t>rd</w:t>
      </w:r>
      <w:r w:rsidRPr="00583BB0">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C53A6A" w:rsidRPr="00583BB0" w:rsidRDefault="00C53A6A" w:rsidP="00C53A6A">
      <w:pPr>
        <w:spacing w:line="480" w:lineRule="auto"/>
        <w:jc w:val="both"/>
        <w:rPr>
          <w:sz w:val="24"/>
          <w:szCs w:val="24"/>
        </w:rPr>
      </w:pPr>
      <w:r w:rsidRPr="00583BB0">
        <w:rPr>
          <w:sz w:val="24"/>
          <w:szCs w:val="24"/>
        </w:rPr>
        <w:t>Astrology is to be rejected: The Worship of Heavenly Bodies is forbidden is in Deuteronomy 4:19; 2</w:t>
      </w:r>
      <w:r w:rsidRPr="00583BB0">
        <w:rPr>
          <w:sz w:val="24"/>
          <w:szCs w:val="24"/>
          <w:vertAlign w:val="superscript"/>
        </w:rPr>
        <w:t>nd</w:t>
      </w:r>
      <w:r w:rsidRPr="00583BB0">
        <w:rPr>
          <w:sz w:val="24"/>
          <w:szCs w:val="24"/>
        </w:rPr>
        <w:t xml:space="preserve"> Kings 17:16; 21:3-5; 23:4, 11; 2</w:t>
      </w:r>
      <w:r w:rsidRPr="00583BB0">
        <w:rPr>
          <w:sz w:val="24"/>
          <w:szCs w:val="24"/>
          <w:vertAlign w:val="superscript"/>
        </w:rPr>
        <w:t>nd</w:t>
      </w:r>
      <w:r w:rsidRPr="00583BB0">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C53A6A" w:rsidRPr="00583BB0" w:rsidRDefault="00C53A6A" w:rsidP="00C53A6A">
      <w:pPr>
        <w:spacing w:line="480" w:lineRule="auto"/>
        <w:jc w:val="center"/>
        <w:rPr>
          <w:b/>
          <w:sz w:val="24"/>
          <w:szCs w:val="24"/>
        </w:rPr>
      </w:pPr>
      <w:r w:rsidRPr="00583BB0">
        <w:rPr>
          <w:b/>
          <w:sz w:val="24"/>
          <w:szCs w:val="24"/>
        </w:rPr>
        <w:t>Stargazers</w:t>
      </w:r>
    </w:p>
    <w:p w:rsidR="00C53A6A" w:rsidRPr="00583BB0" w:rsidRDefault="00C53A6A" w:rsidP="00C53A6A">
      <w:pPr>
        <w:spacing w:line="480" w:lineRule="auto"/>
        <w:jc w:val="both"/>
        <w:rPr>
          <w:sz w:val="24"/>
          <w:szCs w:val="24"/>
        </w:rPr>
      </w:pPr>
      <w:r w:rsidRPr="00583BB0">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C53A6A" w:rsidRPr="00583BB0" w:rsidRDefault="00C53A6A" w:rsidP="00C53A6A">
      <w:pPr>
        <w:spacing w:line="480" w:lineRule="auto"/>
        <w:jc w:val="both"/>
        <w:rPr>
          <w:sz w:val="24"/>
          <w:szCs w:val="24"/>
        </w:rPr>
      </w:pPr>
      <w:r w:rsidRPr="00583BB0">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83BB0">
        <w:rPr>
          <w:sz w:val="24"/>
          <w:szCs w:val="24"/>
          <w:vertAlign w:val="superscript"/>
        </w:rPr>
        <w:t>nd</w:t>
      </w:r>
      <w:r w:rsidRPr="00583BB0">
        <w:rPr>
          <w:sz w:val="24"/>
          <w:szCs w:val="24"/>
        </w:rPr>
        <w:t xml:space="preserve"> Kings 23:4-5. The Father Stephen’s Judgment of Star Worshippers is in Jeremiah 8:2; 19:12-13; Amos 5:25-27; Zephaniah 1:4-5 &amp; Acts 7:42-43. The Examples of Star Worship is in 2</w:t>
      </w:r>
      <w:r w:rsidRPr="00583BB0">
        <w:rPr>
          <w:sz w:val="24"/>
          <w:szCs w:val="24"/>
          <w:vertAlign w:val="superscript"/>
        </w:rPr>
        <w:t>nd</w:t>
      </w:r>
      <w:r w:rsidRPr="00583BB0">
        <w:rPr>
          <w:sz w:val="24"/>
          <w:szCs w:val="24"/>
        </w:rPr>
        <w:t xml:space="preserve"> Kings 17:16; 21:3-5; 2</w:t>
      </w:r>
      <w:r w:rsidRPr="00583BB0">
        <w:rPr>
          <w:sz w:val="24"/>
          <w:szCs w:val="24"/>
          <w:vertAlign w:val="superscript"/>
        </w:rPr>
        <w:t>nd</w:t>
      </w:r>
      <w:r w:rsidRPr="00583BB0">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83BB0">
        <w:rPr>
          <w:sz w:val="24"/>
          <w:szCs w:val="24"/>
          <w:vertAlign w:val="superscript"/>
        </w:rPr>
        <w:t>st</w:t>
      </w:r>
      <w:r w:rsidRPr="00583BB0">
        <w:rPr>
          <w:sz w:val="24"/>
          <w:szCs w:val="24"/>
        </w:rPr>
        <w:t xml:space="preserve"> Chronicles 27:23; Nehemiah 9:23; Jeremiah 33:22 &amp; Hebrews 11:12. The Metaphorical References to the Stars: A Coming Ruler is in Numbers 24:17. The Morning Star is in Isaiah 14:12-13; 2</w:t>
      </w:r>
      <w:r w:rsidRPr="00583BB0">
        <w:rPr>
          <w:sz w:val="24"/>
          <w:szCs w:val="24"/>
          <w:vertAlign w:val="superscript"/>
        </w:rPr>
        <w:t>nd</w:t>
      </w:r>
      <w:r w:rsidRPr="00583BB0">
        <w:rPr>
          <w:sz w:val="24"/>
          <w:szCs w:val="24"/>
        </w:rPr>
        <w:t xml:space="preserve"> Peter 1:19 &amp; Revelation 2:28; 22:16. The Wandering Stars is in Jude 13. The Angelical Stars is in Revelation 1:16, 20. The Father Stephen’s Creatures shining as Stars is in Philippians 2:15 &amp; Daniel 12:3.    </w:t>
      </w:r>
    </w:p>
    <w:p w:rsidR="00C53A6A" w:rsidRPr="00583BB0" w:rsidRDefault="00C53A6A" w:rsidP="00C53A6A">
      <w:pPr>
        <w:spacing w:line="480" w:lineRule="auto"/>
        <w:jc w:val="center"/>
        <w:rPr>
          <w:b/>
          <w:sz w:val="24"/>
          <w:szCs w:val="24"/>
        </w:rPr>
      </w:pPr>
      <w:r w:rsidRPr="00583BB0">
        <w:rPr>
          <w:b/>
          <w:sz w:val="24"/>
          <w:szCs w:val="24"/>
        </w:rPr>
        <w:t>Seers (Yidoni)</w:t>
      </w:r>
    </w:p>
    <w:p w:rsidR="00C53A6A" w:rsidRPr="00583BB0" w:rsidRDefault="00C53A6A" w:rsidP="00C53A6A">
      <w:pPr>
        <w:spacing w:line="480" w:lineRule="auto"/>
        <w:jc w:val="both"/>
        <w:rPr>
          <w:sz w:val="24"/>
          <w:szCs w:val="24"/>
        </w:rPr>
      </w:pPr>
      <w:r w:rsidRPr="00583BB0">
        <w:rPr>
          <w:sz w:val="24"/>
          <w:szCs w:val="24"/>
        </w:rPr>
        <w:t>Seers are also called Prophets in 1</w:t>
      </w:r>
      <w:r w:rsidRPr="00583BB0">
        <w:rPr>
          <w:sz w:val="24"/>
          <w:szCs w:val="24"/>
          <w:vertAlign w:val="superscript"/>
        </w:rPr>
        <w:t>st</w:t>
      </w:r>
      <w:r w:rsidRPr="00583BB0">
        <w:rPr>
          <w:sz w:val="24"/>
          <w:szCs w:val="24"/>
        </w:rPr>
        <w:t xml:space="preserve"> Samuel 9:9. The word Prophet is translated as a “Spokesperson.” The meaning of </w:t>
      </w:r>
      <w:r w:rsidRPr="00583BB0">
        <w:rPr>
          <w:b/>
          <w:i/>
          <w:sz w:val="24"/>
          <w:szCs w:val="24"/>
        </w:rPr>
        <w:t>Navi</w:t>
      </w:r>
      <w:r w:rsidRPr="00583BB0">
        <w:rPr>
          <w:i/>
          <w:sz w:val="24"/>
          <w:szCs w:val="24"/>
        </w:rPr>
        <w:t xml:space="preserve"> </w:t>
      </w:r>
      <w:r w:rsidRPr="00583BB0">
        <w:rPr>
          <w:sz w:val="24"/>
          <w:szCs w:val="24"/>
        </w:rPr>
        <w:t xml:space="preserve">is described in Deuteronomy 18:18 where God said, “…I will put My words in His mouth and He will speak to them all that I command Him.” The word </w:t>
      </w:r>
      <w:r w:rsidRPr="00583BB0">
        <w:rPr>
          <w:b/>
          <w:i/>
          <w:sz w:val="24"/>
          <w:szCs w:val="24"/>
        </w:rPr>
        <w:t>Navi</w:t>
      </w:r>
      <w:r w:rsidRPr="00583BB0">
        <w:rPr>
          <w:i/>
          <w:sz w:val="24"/>
          <w:szCs w:val="24"/>
        </w:rPr>
        <w:t xml:space="preserve"> </w:t>
      </w:r>
      <w:r w:rsidRPr="00583BB0">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83BB0">
        <w:rPr>
          <w:sz w:val="24"/>
          <w:szCs w:val="24"/>
          <w:vertAlign w:val="superscript"/>
        </w:rPr>
        <w:t>nd</w:t>
      </w:r>
      <w:r w:rsidRPr="00583BB0">
        <w:rPr>
          <w:sz w:val="24"/>
          <w:szCs w:val="24"/>
        </w:rPr>
        <w:t xml:space="preserve"> Peter 2:1 it tells us that there was False Prophets who bring secret destructive heresies and denying the Lord who brought them to bring speedily destruction upon them. In 1</w:t>
      </w:r>
      <w:r w:rsidRPr="00583BB0">
        <w:rPr>
          <w:sz w:val="24"/>
          <w:szCs w:val="24"/>
          <w:vertAlign w:val="superscript"/>
        </w:rPr>
        <w:t>st</w:t>
      </w:r>
      <w:r w:rsidRPr="00583BB0">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C53A6A" w:rsidRPr="00583BB0" w:rsidRDefault="00C53A6A" w:rsidP="00C53A6A">
      <w:pPr>
        <w:spacing w:line="480" w:lineRule="auto"/>
        <w:jc w:val="both"/>
        <w:rPr>
          <w:sz w:val="24"/>
          <w:szCs w:val="24"/>
        </w:rPr>
      </w:pPr>
      <w:r w:rsidRPr="00583BB0">
        <w:rPr>
          <w:sz w:val="24"/>
          <w:szCs w:val="24"/>
        </w:rPr>
        <w:t>Seer as an alternative title for a Prophet is in 1</w:t>
      </w:r>
      <w:r w:rsidRPr="00583BB0">
        <w:rPr>
          <w:sz w:val="24"/>
          <w:szCs w:val="24"/>
          <w:vertAlign w:val="superscript"/>
        </w:rPr>
        <w:t>st</w:t>
      </w:r>
      <w:r w:rsidRPr="00583BB0">
        <w:rPr>
          <w:sz w:val="24"/>
          <w:szCs w:val="24"/>
        </w:rPr>
        <w:t xml:space="preserve"> Samuel 9:9; 2</w:t>
      </w:r>
      <w:r w:rsidRPr="00583BB0">
        <w:rPr>
          <w:sz w:val="24"/>
          <w:szCs w:val="24"/>
          <w:vertAlign w:val="superscript"/>
        </w:rPr>
        <w:t>nd</w:t>
      </w:r>
      <w:r w:rsidRPr="00583BB0">
        <w:rPr>
          <w:sz w:val="24"/>
          <w:szCs w:val="24"/>
        </w:rPr>
        <w:t xml:space="preserve"> Samuel 24:11 &amp; 1</w:t>
      </w:r>
      <w:r w:rsidRPr="00583BB0">
        <w:rPr>
          <w:sz w:val="24"/>
          <w:szCs w:val="24"/>
          <w:vertAlign w:val="superscript"/>
        </w:rPr>
        <w:t>st</w:t>
      </w:r>
      <w:r w:rsidRPr="00583BB0">
        <w:rPr>
          <w:sz w:val="24"/>
          <w:szCs w:val="24"/>
        </w:rPr>
        <w:t xml:space="preserve"> Chronicles 21:9. Seers used by Creatures to enquire of the Father Stephen is in 1</w:t>
      </w:r>
      <w:r w:rsidRPr="00583BB0">
        <w:rPr>
          <w:sz w:val="24"/>
          <w:szCs w:val="24"/>
          <w:vertAlign w:val="superscript"/>
        </w:rPr>
        <w:t>st</w:t>
      </w:r>
      <w:r w:rsidRPr="00583BB0">
        <w:rPr>
          <w:sz w:val="24"/>
          <w:szCs w:val="24"/>
        </w:rPr>
        <w:t xml:space="preserve"> Samuel 9:8-9. David had Seers to enquire of the Father Stephen for Him is in 1</w:t>
      </w:r>
      <w:r w:rsidRPr="00583BB0">
        <w:rPr>
          <w:sz w:val="24"/>
          <w:szCs w:val="24"/>
          <w:vertAlign w:val="superscript"/>
        </w:rPr>
        <w:t>st</w:t>
      </w:r>
      <w:r w:rsidRPr="00583BB0">
        <w:rPr>
          <w:sz w:val="24"/>
          <w:szCs w:val="24"/>
        </w:rPr>
        <w:t xml:space="preserve"> Chronicles 25:1-5; 2</w:t>
      </w:r>
      <w:r w:rsidRPr="00583BB0">
        <w:rPr>
          <w:sz w:val="24"/>
          <w:szCs w:val="24"/>
          <w:vertAlign w:val="superscript"/>
        </w:rPr>
        <w:t>nd</w:t>
      </w:r>
      <w:r w:rsidRPr="00583BB0">
        <w:rPr>
          <w:sz w:val="24"/>
          <w:szCs w:val="24"/>
        </w:rPr>
        <w:t xml:space="preserve"> Samuel 15:27; 24:11; 1</w:t>
      </w:r>
      <w:r w:rsidRPr="00583BB0">
        <w:rPr>
          <w:sz w:val="24"/>
          <w:szCs w:val="24"/>
          <w:vertAlign w:val="superscript"/>
        </w:rPr>
        <w:t>st</w:t>
      </w:r>
      <w:r w:rsidRPr="00583BB0">
        <w:rPr>
          <w:sz w:val="24"/>
          <w:szCs w:val="24"/>
        </w:rPr>
        <w:t xml:space="preserve"> Chronicles 21:9; 2</w:t>
      </w:r>
      <w:r w:rsidRPr="00583BB0">
        <w:rPr>
          <w:sz w:val="24"/>
          <w:szCs w:val="24"/>
          <w:vertAlign w:val="superscript"/>
        </w:rPr>
        <w:t>nd</w:t>
      </w:r>
      <w:r w:rsidRPr="00583BB0">
        <w:rPr>
          <w:sz w:val="24"/>
          <w:szCs w:val="24"/>
        </w:rPr>
        <w:t xml:space="preserve"> Chronicles 29:25; 35:15. Seers were used by the Father Stephen to bring His word to the Creatures is in 2</w:t>
      </w:r>
      <w:r w:rsidRPr="00583BB0">
        <w:rPr>
          <w:sz w:val="24"/>
          <w:szCs w:val="24"/>
          <w:vertAlign w:val="superscript"/>
        </w:rPr>
        <w:t>nd</w:t>
      </w:r>
      <w:r w:rsidRPr="00583BB0">
        <w:rPr>
          <w:sz w:val="24"/>
          <w:szCs w:val="24"/>
        </w:rPr>
        <w:t xml:space="preserve"> Kings 17:13. Seers were used by the Father Stephen to bring His word to the King is in 2</w:t>
      </w:r>
      <w:r w:rsidRPr="00583BB0">
        <w:rPr>
          <w:sz w:val="24"/>
          <w:szCs w:val="24"/>
          <w:vertAlign w:val="superscript"/>
        </w:rPr>
        <w:t>nd</w:t>
      </w:r>
      <w:r w:rsidRPr="00583BB0">
        <w:rPr>
          <w:sz w:val="24"/>
          <w:szCs w:val="24"/>
        </w:rPr>
        <w:t xml:space="preserve"> Chronicles 16:7-10; 33:18. The Words of a Seer were sometimes unwelcome is in 2</w:t>
      </w:r>
      <w:r w:rsidRPr="00583BB0">
        <w:rPr>
          <w:sz w:val="24"/>
          <w:szCs w:val="24"/>
          <w:vertAlign w:val="superscript"/>
        </w:rPr>
        <w:t>nd</w:t>
      </w:r>
      <w:r w:rsidRPr="00583BB0">
        <w:rPr>
          <w:sz w:val="24"/>
          <w:szCs w:val="24"/>
        </w:rPr>
        <w:t xml:space="preserve"> Chronicles 16:7-10; Isaiah 30:10 &amp; Amos 7:12-13. Samuel was called a Seer is in 1</w:t>
      </w:r>
      <w:r w:rsidRPr="00583BB0">
        <w:rPr>
          <w:sz w:val="24"/>
          <w:szCs w:val="24"/>
          <w:vertAlign w:val="superscript"/>
        </w:rPr>
        <w:t>st</w:t>
      </w:r>
      <w:r w:rsidRPr="00583BB0">
        <w:rPr>
          <w:sz w:val="24"/>
          <w:szCs w:val="24"/>
        </w:rPr>
        <w:t xml:space="preserve"> Samuel 9:11-14, 18-19 &amp; 1</w:t>
      </w:r>
      <w:r w:rsidRPr="00583BB0">
        <w:rPr>
          <w:sz w:val="24"/>
          <w:szCs w:val="24"/>
          <w:vertAlign w:val="superscript"/>
        </w:rPr>
        <w:t>st</w:t>
      </w:r>
      <w:r w:rsidRPr="00583BB0">
        <w:rPr>
          <w:sz w:val="24"/>
          <w:szCs w:val="24"/>
        </w:rPr>
        <w:t xml:space="preserve"> Chronicles 9:22; 26:28; 29:29. Asaph, the Psalmists was called a Seer is in 2</w:t>
      </w:r>
      <w:r w:rsidRPr="00583BB0">
        <w:rPr>
          <w:sz w:val="24"/>
          <w:szCs w:val="24"/>
          <w:vertAlign w:val="superscript"/>
        </w:rPr>
        <w:t>nd</w:t>
      </w:r>
      <w:r w:rsidRPr="00583BB0">
        <w:rPr>
          <w:sz w:val="24"/>
          <w:szCs w:val="24"/>
        </w:rPr>
        <w:t xml:space="preserve"> Chronicles 29:30. Seers wrote Israel’s history is in 2</w:t>
      </w:r>
      <w:r w:rsidRPr="00583BB0">
        <w:rPr>
          <w:sz w:val="24"/>
          <w:szCs w:val="24"/>
          <w:vertAlign w:val="superscript"/>
        </w:rPr>
        <w:t>nd</w:t>
      </w:r>
      <w:r w:rsidRPr="00583BB0">
        <w:rPr>
          <w:sz w:val="24"/>
          <w:szCs w:val="24"/>
        </w:rPr>
        <w:t xml:space="preserve"> Chronicles 33:18-19; 1</w:t>
      </w:r>
      <w:r w:rsidRPr="00583BB0">
        <w:rPr>
          <w:sz w:val="24"/>
          <w:szCs w:val="24"/>
          <w:vertAlign w:val="superscript"/>
        </w:rPr>
        <w:t>st</w:t>
      </w:r>
      <w:r w:rsidRPr="00583BB0">
        <w:rPr>
          <w:sz w:val="24"/>
          <w:szCs w:val="24"/>
        </w:rPr>
        <w:t xml:space="preserve"> Chronicles 29:29 &amp; 2</w:t>
      </w:r>
      <w:r w:rsidRPr="00583BB0">
        <w:rPr>
          <w:sz w:val="24"/>
          <w:szCs w:val="24"/>
          <w:vertAlign w:val="superscript"/>
        </w:rPr>
        <w:t>nd</w:t>
      </w:r>
      <w:r w:rsidRPr="00583BB0">
        <w:rPr>
          <w:sz w:val="24"/>
          <w:szCs w:val="24"/>
        </w:rPr>
        <w:t xml:space="preserve"> Chronicles 9:29; 12:15. The Father Stephen judges Israel by blinding the Seers is in Isaiah 29:10 &amp; Micah 3:7.   </w:t>
      </w:r>
    </w:p>
    <w:p w:rsidR="00C53A6A" w:rsidRPr="00583BB0" w:rsidRDefault="00C53A6A" w:rsidP="00C53A6A">
      <w:pPr>
        <w:spacing w:line="480" w:lineRule="auto"/>
        <w:jc w:val="center"/>
        <w:rPr>
          <w:b/>
          <w:sz w:val="24"/>
          <w:szCs w:val="24"/>
        </w:rPr>
      </w:pPr>
      <w:r w:rsidRPr="00583BB0">
        <w:rPr>
          <w:b/>
          <w:sz w:val="24"/>
          <w:szCs w:val="24"/>
        </w:rPr>
        <w:t>Magicians</w:t>
      </w:r>
    </w:p>
    <w:p w:rsidR="00C53A6A" w:rsidRPr="00583BB0" w:rsidRDefault="00C53A6A" w:rsidP="00C53A6A">
      <w:pPr>
        <w:spacing w:line="480" w:lineRule="auto"/>
        <w:jc w:val="both"/>
        <w:rPr>
          <w:sz w:val="24"/>
          <w:szCs w:val="24"/>
        </w:rPr>
      </w:pPr>
      <w:r w:rsidRPr="00583BB0">
        <w:rPr>
          <w:sz w:val="24"/>
          <w:szCs w:val="24"/>
        </w:rPr>
        <w:t>A Magician is a word that comes from the Greek word “</w:t>
      </w:r>
      <w:r w:rsidRPr="00583BB0">
        <w:rPr>
          <w:b/>
          <w:sz w:val="24"/>
          <w:szCs w:val="24"/>
        </w:rPr>
        <w:t>Magi</w:t>
      </w:r>
      <w:r w:rsidRPr="00583BB0">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83BB0">
        <w:rPr>
          <w:sz w:val="24"/>
          <w:szCs w:val="24"/>
          <w:vertAlign w:val="superscript"/>
        </w:rPr>
        <w:t>rd</w:t>
      </w:r>
      <w:r w:rsidRPr="00583BB0">
        <w:rPr>
          <w:sz w:val="24"/>
          <w:szCs w:val="24"/>
        </w:rPr>
        <w:t xml:space="preserve"> Ruler of Babylon. Joseph and Daniel were called the Chiefs of the Magicians, but what separated them from the Magicians was the Spirit of the Holy God dwelling in them. So it’s forbidden to be a Magician.         </w:t>
      </w:r>
    </w:p>
    <w:p w:rsidR="00C53A6A" w:rsidRPr="00583BB0" w:rsidRDefault="00C53A6A" w:rsidP="00C53A6A">
      <w:pPr>
        <w:spacing w:line="480" w:lineRule="auto"/>
        <w:jc w:val="center"/>
        <w:rPr>
          <w:b/>
          <w:sz w:val="24"/>
          <w:szCs w:val="24"/>
        </w:rPr>
      </w:pPr>
      <w:r w:rsidRPr="00583BB0">
        <w:rPr>
          <w:b/>
          <w:sz w:val="24"/>
          <w:szCs w:val="24"/>
        </w:rPr>
        <w:t>Wise Men</w:t>
      </w:r>
    </w:p>
    <w:p w:rsidR="00C53A6A" w:rsidRPr="00583BB0" w:rsidRDefault="00C53A6A" w:rsidP="00C53A6A">
      <w:pPr>
        <w:spacing w:line="480" w:lineRule="auto"/>
        <w:jc w:val="both"/>
        <w:rPr>
          <w:sz w:val="24"/>
          <w:szCs w:val="24"/>
        </w:rPr>
      </w:pPr>
      <w:r w:rsidRPr="00583BB0">
        <w:rPr>
          <w:sz w:val="24"/>
          <w:szCs w:val="24"/>
        </w:rPr>
        <w:t>Wise Men are called the Men of wisdom. Wisdom derives from a word called “</w:t>
      </w:r>
      <w:r w:rsidRPr="00583BB0">
        <w:rPr>
          <w:b/>
          <w:sz w:val="24"/>
          <w:szCs w:val="24"/>
        </w:rPr>
        <w:t>Passions”</w:t>
      </w:r>
      <w:r w:rsidRPr="00583BB0">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83BB0">
        <w:rPr>
          <w:sz w:val="24"/>
          <w:szCs w:val="24"/>
          <w:vertAlign w:val="superscript"/>
        </w:rPr>
        <w:t>st</w:t>
      </w:r>
      <w:r w:rsidRPr="00583BB0">
        <w:rPr>
          <w:sz w:val="24"/>
          <w:szCs w:val="24"/>
        </w:rPr>
        <w:t xml:space="preserve"> Kings 11:1-13. So Wise Men of wisdom can be forbidden to the people of God, if the application is wrongly used especially against the Lord Yah’s wishes. </w:t>
      </w:r>
    </w:p>
    <w:p w:rsidR="00C53A6A" w:rsidRPr="00583BB0" w:rsidRDefault="00C53A6A" w:rsidP="00C53A6A">
      <w:pPr>
        <w:spacing w:line="480" w:lineRule="auto"/>
        <w:jc w:val="center"/>
        <w:rPr>
          <w:b/>
          <w:sz w:val="24"/>
          <w:szCs w:val="24"/>
        </w:rPr>
      </w:pPr>
      <w:r w:rsidRPr="00583BB0">
        <w:rPr>
          <w:b/>
          <w:sz w:val="24"/>
          <w:szCs w:val="24"/>
        </w:rPr>
        <w:t>Chaldeans</w:t>
      </w:r>
    </w:p>
    <w:p w:rsidR="00C53A6A" w:rsidRPr="00583BB0" w:rsidRDefault="00C53A6A" w:rsidP="00C53A6A">
      <w:pPr>
        <w:spacing w:line="480" w:lineRule="auto"/>
        <w:jc w:val="both"/>
        <w:rPr>
          <w:sz w:val="24"/>
          <w:szCs w:val="24"/>
        </w:rPr>
      </w:pPr>
      <w:r w:rsidRPr="00583BB0">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83BB0">
        <w:rPr>
          <w:sz w:val="24"/>
          <w:szCs w:val="24"/>
          <w:vertAlign w:val="superscript"/>
        </w:rPr>
        <w:t>rd</w:t>
      </w:r>
      <w:r w:rsidRPr="00583BB0">
        <w:rPr>
          <w:sz w:val="24"/>
          <w:szCs w:val="24"/>
        </w:rPr>
        <w:t xml:space="preserve"> Ruler of Babylon. In these scriptures it is forbidden to be a Chaldean because the Lord’s was against them for their wickedness and iniquity.       </w:t>
      </w:r>
    </w:p>
    <w:p w:rsidR="00C53A6A" w:rsidRPr="00583BB0" w:rsidRDefault="00C53A6A" w:rsidP="00C53A6A">
      <w:pPr>
        <w:spacing w:line="480" w:lineRule="auto"/>
        <w:jc w:val="center"/>
        <w:rPr>
          <w:b/>
          <w:sz w:val="24"/>
          <w:szCs w:val="24"/>
        </w:rPr>
      </w:pPr>
      <w:r w:rsidRPr="00583BB0">
        <w:rPr>
          <w:b/>
          <w:sz w:val="24"/>
          <w:szCs w:val="24"/>
        </w:rPr>
        <w:t>Necromancers</w:t>
      </w:r>
    </w:p>
    <w:p w:rsidR="00C53A6A" w:rsidRPr="00583BB0" w:rsidRDefault="00C53A6A" w:rsidP="00C53A6A">
      <w:pPr>
        <w:spacing w:line="480" w:lineRule="auto"/>
        <w:jc w:val="both"/>
        <w:rPr>
          <w:sz w:val="24"/>
          <w:szCs w:val="24"/>
        </w:rPr>
      </w:pPr>
      <w:r w:rsidRPr="00583BB0">
        <w:rPr>
          <w:sz w:val="24"/>
          <w:szCs w:val="24"/>
        </w:rPr>
        <w:t xml:space="preserve">The word necromancy derives from a word in the Greek called </w:t>
      </w:r>
      <w:r w:rsidRPr="00583BB0">
        <w:rPr>
          <w:b/>
          <w:i/>
          <w:sz w:val="24"/>
          <w:szCs w:val="24"/>
        </w:rPr>
        <w:t xml:space="preserve">Vekpos </w:t>
      </w:r>
      <w:r w:rsidRPr="00583BB0">
        <w:rPr>
          <w:sz w:val="24"/>
          <w:szCs w:val="24"/>
        </w:rPr>
        <w:t xml:space="preserve">or </w:t>
      </w:r>
      <w:r w:rsidRPr="00583BB0">
        <w:rPr>
          <w:b/>
          <w:i/>
          <w:sz w:val="24"/>
          <w:szCs w:val="24"/>
        </w:rPr>
        <w:t>Nekros</w:t>
      </w:r>
      <w:r w:rsidRPr="00583BB0">
        <w:rPr>
          <w:i/>
          <w:sz w:val="24"/>
          <w:szCs w:val="24"/>
        </w:rPr>
        <w:t xml:space="preserve"> </w:t>
      </w:r>
      <w:r w:rsidRPr="00583BB0">
        <w:rPr>
          <w:sz w:val="24"/>
          <w:szCs w:val="24"/>
        </w:rPr>
        <w:t xml:space="preserve">meaning dead body and from the Greek word </w:t>
      </w:r>
      <w:r w:rsidRPr="00583BB0">
        <w:rPr>
          <w:b/>
          <w:i/>
          <w:sz w:val="24"/>
          <w:szCs w:val="24"/>
        </w:rPr>
        <w:t>Manteia</w:t>
      </w:r>
      <w:r w:rsidRPr="00583BB0">
        <w:rPr>
          <w:i/>
          <w:sz w:val="24"/>
          <w:szCs w:val="24"/>
        </w:rPr>
        <w:t xml:space="preserve"> </w:t>
      </w:r>
      <w:r w:rsidRPr="00583BB0">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83BB0">
        <w:rPr>
          <w:b/>
          <w:sz w:val="24"/>
          <w:szCs w:val="24"/>
        </w:rPr>
        <w:t>Nigromancy</w:t>
      </w:r>
      <w:r w:rsidRPr="00583BB0">
        <w:rPr>
          <w:sz w:val="24"/>
          <w:szCs w:val="24"/>
        </w:rPr>
        <w:t xml:space="preserve"> with the close association to the word </w:t>
      </w:r>
      <w:r w:rsidRPr="00583BB0">
        <w:rPr>
          <w:b/>
          <w:i/>
          <w:sz w:val="24"/>
          <w:szCs w:val="24"/>
        </w:rPr>
        <w:t>Niger</w:t>
      </w:r>
      <w:r w:rsidRPr="00583BB0">
        <w:rPr>
          <w:b/>
          <w:sz w:val="24"/>
          <w:szCs w:val="24"/>
        </w:rPr>
        <w:t xml:space="preserve"> </w:t>
      </w:r>
      <w:r w:rsidRPr="00583BB0">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83BB0">
        <w:rPr>
          <w:sz w:val="24"/>
          <w:szCs w:val="24"/>
          <w:vertAlign w:val="superscript"/>
        </w:rPr>
        <w:t>nd</w:t>
      </w:r>
      <w:r w:rsidRPr="00583BB0">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C53A6A" w:rsidRPr="00583BB0" w:rsidRDefault="00C53A6A" w:rsidP="00C53A6A">
      <w:pPr>
        <w:spacing w:line="480" w:lineRule="auto"/>
        <w:jc w:val="center"/>
        <w:rPr>
          <w:b/>
          <w:sz w:val="24"/>
          <w:szCs w:val="24"/>
        </w:rPr>
      </w:pPr>
      <w:r w:rsidRPr="00583BB0">
        <w:rPr>
          <w:b/>
          <w:sz w:val="24"/>
          <w:szCs w:val="24"/>
        </w:rPr>
        <w:t>Spiritist</w:t>
      </w:r>
    </w:p>
    <w:p w:rsidR="00C53A6A" w:rsidRPr="00583BB0" w:rsidRDefault="00C53A6A" w:rsidP="00C53A6A">
      <w:pPr>
        <w:spacing w:line="480" w:lineRule="auto"/>
        <w:jc w:val="both"/>
        <w:rPr>
          <w:sz w:val="24"/>
          <w:szCs w:val="24"/>
        </w:rPr>
      </w:pPr>
      <w:r w:rsidRPr="00583BB0">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83BB0">
        <w:rPr>
          <w:sz w:val="24"/>
          <w:szCs w:val="24"/>
          <w:vertAlign w:val="superscript"/>
        </w:rPr>
        <w:t>st</w:t>
      </w:r>
      <w:r w:rsidRPr="00583BB0">
        <w:rPr>
          <w:sz w:val="24"/>
          <w:szCs w:val="24"/>
        </w:rPr>
        <w:t xml:space="preserve"> Samuel 28:3, 9 it declares that Saul had put and cut off the Spiritists from the land. In 2</w:t>
      </w:r>
      <w:r w:rsidRPr="00583BB0">
        <w:rPr>
          <w:sz w:val="24"/>
          <w:szCs w:val="24"/>
          <w:vertAlign w:val="superscript"/>
        </w:rPr>
        <w:t>nd</w:t>
      </w:r>
      <w:r w:rsidRPr="00583BB0">
        <w:rPr>
          <w:sz w:val="24"/>
          <w:szCs w:val="24"/>
        </w:rPr>
        <w:t xml:space="preserve"> Kings 21:6 and 2</w:t>
      </w:r>
      <w:r w:rsidRPr="00583BB0">
        <w:rPr>
          <w:sz w:val="24"/>
          <w:szCs w:val="24"/>
          <w:vertAlign w:val="superscript"/>
        </w:rPr>
        <w:t>nd</w:t>
      </w:r>
      <w:r w:rsidRPr="00583BB0">
        <w:rPr>
          <w:sz w:val="24"/>
          <w:szCs w:val="24"/>
        </w:rPr>
        <w:t xml:space="preserve"> Chronicles 33:6 says that the Father made His Son pass through the fire to consult with Spiritists, by which much evil was done against the Lord. In 2</w:t>
      </w:r>
      <w:r w:rsidRPr="00583BB0">
        <w:rPr>
          <w:sz w:val="24"/>
          <w:szCs w:val="24"/>
          <w:vertAlign w:val="superscript"/>
        </w:rPr>
        <w:t>nd</w:t>
      </w:r>
      <w:r w:rsidRPr="00583BB0">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C53A6A" w:rsidRPr="00583BB0" w:rsidRDefault="00C53A6A" w:rsidP="00C53A6A">
      <w:pPr>
        <w:spacing w:line="480" w:lineRule="auto"/>
        <w:jc w:val="center"/>
        <w:rPr>
          <w:b/>
          <w:sz w:val="24"/>
          <w:szCs w:val="24"/>
        </w:rPr>
      </w:pPr>
      <w:r w:rsidRPr="00583BB0">
        <w:rPr>
          <w:b/>
          <w:sz w:val="24"/>
          <w:szCs w:val="24"/>
        </w:rPr>
        <w:t>Conjurers of Spells</w:t>
      </w:r>
    </w:p>
    <w:p w:rsidR="00C53A6A" w:rsidRPr="00583BB0" w:rsidRDefault="00C53A6A" w:rsidP="00C53A6A">
      <w:pPr>
        <w:spacing w:line="480" w:lineRule="auto"/>
        <w:jc w:val="both"/>
        <w:rPr>
          <w:sz w:val="24"/>
          <w:szCs w:val="24"/>
        </w:rPr>
      </w:pPr>
      <w:r w:rsidRPr="00583BB0">
        <w:rPr>
          <w:sz w:val="24"/>
          <w:szCs w:val="24"/>
        </w:rPr>
        <w:t xml:space="preserve">The word of conjuration derives from a Latin word </w:t>
      </w:r>
      <w:r w:rsidRPr="00583BB0">
        <w:rPr>
          <w:b/>
          <w:i/>
          <w:sz w:val="24"/>
          <w:szCs w:val="24"/>
        </w:rPr>
        <w:t>Conjurare</w:t>
      </w:r>
      <w:r w:rsidRPr="00583BB0">
        <w:rPr>
          <w:sz w:val="24"/>
          <w:szCs w:val="24"/>
        </w:rPr>
        <w:t xml:space="preserve"> which means “</w:t>
      </w:r>
      <w:r w:rsidRPr="00583BB0">
        <w:rPr>
          <w:b/>
          <w:sz w:val="24"/>
          <w:szCs w:val="24"/>
        </w:rPr>
        <w:t>to swear together</w:t>
      </w:r>
      <w:r w:rsidRPr="00583BB0">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C53A6A" w:rsidRPr="00583BB0" w:rsidRDefault="00C53A6A" w:rsidP="00C53A6A">
      <w:pPr>
        <w:spacing w:line="480" w:lineRule="auto"/>
        <w:jc w:val="center"/>
        <w:rPr>
          <w:b/>
          <w:sz w:val="24"/>
          <w:szCs w:val="24"/>
        </w:rPr>
      </w:pPr>
      <w:r w:rsidRPr="00583BB0">
        <w:rPr>
          <w:b/>
          <w:sz w:val="24"/>
          <w:szCs w:val="24"/>
        </w:rPr>
        <w:t>Mediums</w:t>
      </w:r>
    </w:p>
    <w:p w:rsidR="00C53A6A" w:rsidRPr="00583BB0" w:rsidRDefault="00C53A6A" w:rsidP="00C53A6A">
      <w:pPr>
        <w:spacing w:line="480" w:lineRule="auto"/>
        <w:jc w:val="both"/>
        <w:rPr>
          <w:sz w:val="24"/>
          <w:szCs w:val="24"/>
        </w:rPr>
      </w:pPr>
      <w:r w:rsidRPr="00583BB0">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83BB0">
        <w:rPr>
          <w:sz w:val="24"/>
          <w:szCs w:val="24"/>
          <w:vertAlign w:val="superscript"/>
        </w:rPr>
        <w:t>st</w:t>
      </w:r>
      <w:r w:rsidRPr="00583BB0">
        <w:rPr>
          <w:sz w:val="24"/>
          <w:szCs w:val="24"/>
        </w:rPr>
        <w:t xml:space="preserve"> Samuel 28:3 it states that Saul had put all the Mediums out of the land. In 1</w:t>
      </w:r>
      <w:r w:rsidRPr="00583BB0">
        <w:rPr>
          <w:sz w:val="24"/>
          <w:szCs w:val="24"/>
          <w:vertAlign w:val="superscript"/>
        </w:rPr>
        <w:t>st</w:t>
      </w:r>
      <w:r w:rsidRPr="00583BB0">
        <w:rPr>
          <w:sz w:val="24"/>
          <w:szCs w:val="24"/>
        </w:rPr>
        <w:t xml:space="preserve"> Samuel 28:7-9 talks about how Saul sought for a Medium called the Witch of En Dor to contact Samuel the Prophet. In 2</w:t>
      </w:r>
      <w:r w:rsidRPr="00583BB0">
        <w:rPr>
          <w:sz w:val="24"/>
          <w:szCs w:val="24"/>
          <w:vertAlign w:val="superscript"/>
        </w:rPr>
        <w:t>nd</w:t>
      </w:r>
      <w:r w:rsidRPr="00583BB0">
        <w:rPr>
          <w:sz w:val="24"/>
          <w:szCs w:val="24"/>
        </w:rPr>
        <w:t xml:space="preserve"> Kings 21:6 and 2</w:t>
      </w:r>
      <w:r w:rsidRPr="00583BB0">
        <w:rPr>
          <w:sz w:val="24"/>
          <w:szCs w:val="24"/>
          <w:vertAlign w:val="superscript"/>
        </w:rPr>
        <w:t>nd</w:t>
      </w:r>
      <w:r w:rsidRPr="00583BB0">
        <w:rPr>
          <w:sz w:val="24"/>
          <w:szCs w:val="24"/>
        </w:rPr>
        <w:t xml:space="preserve"> Chronicles 33:6 tell us that the Father “made His Sons pass through the fire…and consulted with Mediums, which He did much evil in the sight of the Lord, to provoke Him to anger.” In 2</w:t>
      </w:r>
      <w:r w:rsidRPr="00583BB0">
        <w:rPr>
          <w:sz w:val="24"/>
          <w:szCs w:val="24"/>
          <w:vertAlign w:val="superscript"/>
        </w:rPr>
        <w:t>nd</w:t>
      </w:r>
      <w:r w:rsidRPr="00583BB0">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83BB0">
        <w:rPr>
          <w:sz w:val="24"/>
          <w:szCs w:val="24"/>
          <w:vertAlign w:val="superscript"/>
        </w:rPr>
        <w:t>st</w:t>
      </w:r>
      <w:r w:rsidRPr="00583BB0">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C53A6A" w:rsidRPr="00583BB0" w:rsidRDefault="00C53A6A" w:rsidP="00C53A6A">
      <w:pPr>
        <w:spacing w:line="480" w:lineRule="auto"/>
        <w:jc w:val="both"/>
        <w:rPr>
          <w:sz w:val="24"/>
          <w:szCs w:val="24"/>
        </w:rPr>
      </w:pPr>
      <w:r w:rsidRPr="00583BB0">
        <w:rPr>
          <w:sz w:val="24"/>
          <w:szCs w:val="24"/>
        </w:rPr>
        <w:t>The Father Stephen’s Creatures must not be Mediums is in Deuteronomy 18:10-12. The Father Stephen’s Creatures must not consult Mediums is in Isaiah 8:19-20; Leviticus 19:31; 20:6; 2</w:t>
      </w:r>
      <w:r w:rsidRPr="00583BB0">
        <w:rPr>
          <w:sz w:val="24"/>
          <w:szCs w:val="24"/>
          <w:vertAlign w:val="superscript"/>
        </w:rPr>
        <w:t>nd</w:t>
      </w:r>
      <w:r w:rsidRPr="00583BB0">
        <w:rPr>
          <w:sz w:val="24"/>
          <w:szCs w:val="24"/>
        </w:rPr>
        <w:t xml:space="preserve"> Kings 23:24 &amp; Jeremiah 27:9. The Examples of those who turned to Mediums: King Saul is in 1</w:t>
      </w:r>
      <w:r w:rsidRPr="00583BB0">
        <w:rPr>
          <w:sz w:val="24"/>
          <w:szCs w:val="24"/>
          <w:vertAlign w:val="superscript"/>
        </w:rPr>
        <w:t>st</w:t>
      </w:r>
      <w:r w:rsidRPr="00583BB0">
        <w:rPr>
          <w:sz w:val="24"/>
          <w:szCs w:val="24"/>
        </w:rPr>
        <w:t xml:space="preserve"> Samuel 28:3-16 &amp; 1</w:t>
      </w:r>
      <w:r w:rsidRPr="00583BB0">
        <w:rPr>
          <w:sz w:val="24"/>
          <w:szCs w:val="24"/>
          <w:vertAlign w:val="superscript"/>
        </w:rPr>
        <w:t>st</w:t>
      </w:r>
      <w:r w:rsidRPr="00583BB0">
        <w:rPr>
          <w:sz w:val="24"/>
          <w:szCs w:val="24"/>
        </w:rPr>
        <w:t xml:space="preserve"> Chronicles 10:13. King Manasseh had a 55 Year Sex Kingdom is in 2</w:t>
      </w:r>
      <w:r w:rsidRPr="00583BB0">
        <w:rPr>
          <w:sz w:val="24"/>
          <w:szCs w:val="24"/>
          <w:vertAlign w:val="superscript"/>
        </w:rPr>
        <w:t>nd</w:t>
      </w:r>
      <w:r w:rsidRPr="00583BB0">
        <w:rPr>
          <w:sz w:val="24"/>
          <w:szCs w:val="24"/>
        </w:rPr>
        <w:t xml:space="preserve"> Kings 21:1, 6, 9, 11, 16-18 &amp; 1</w:t>
      </w:r>
      <w:r w:rsidRPr="00583BB0">
        <w:rPr>
          <w:sz w:val="24"/>
          <w:szCs w:val="24"/>
          <w:vertAlign w:val="superscript"/>
        </w:rPr>
        <w:t>st</w:t>
      </w:r>
      <w:r w:rsidRPr="00583BB0">
        <w:rPr>
          <w:sz w:val="24"/>
          <w:szCs w:val="24"/>
        </w:rPr>
        <w:t xml:space="preserve"> Chronicles 33:6.  The Egyptians is in Isaiah 19:3.  </w:t>
      </w:r>
    </w:p>
    <w:p w:rsidR="00C53A6A" w:rsidRPr="00583BB0" w:rsidRDefault="00C53A6A" w:rsidP="00C53A6A">
      <w:pPr>
        <w:spacing w:line="480" w:lineRule="auto"/>
        <w:jc w:val="center"/>
        <w:rPr>
          <w:b/>
          <w:sz w:val="24"/>
          <w:szCs w:val="24"/>
        </w:rPr>
      </w:pPr>
      <w:r w:rsidRPr="00583BB0">
        <w:rPr>
          <w:b/>
          <w:sz w:val="24"/>
          <w:szCs w:val="24"/>
        </w:rPr>
        <w:t>Séance</w:t>
      </w:r>
    </w:p>
    <w:p w:rsidR="00C53A6A" w:rsidRPr="00583BB0" w:rsidRDefault="00C53A6A" w:rsidP="00C53A6A">
      <w:pPr>
        <w:spacing w:line="480" w:lineRule="auto"/>
        <w:jc w:val="both"/>
        <w:rPr>
          <w:sz w:val="24"/>
          <w:szCs w:val="24"/>
        </w:rPr>
      </w:pPr>
      <w:r w:rsidRPr="00583BB0">
        <w:rPr>
          <w:sz w:val="24"/>
          <w:szCs w:val="24"/>
        </w:rPr>
        <w:t xml:space="preserve">A Séance is an attempt to communicate with Spirits. </w:t>
      </w:r>
      <w:r w:rsidRPr="00583BB0">
        <w:rPr>
          <w:b/>
          <w:sz w:val="24"/>
          <w:szCs w:val="24"/>
        </w:rPr>
        <w:t xml:space="preserve">Séance </w:t>
      </w:r>
      <w:r w:rsidRPr="00583BB0">
        <w:rPr>
          <w:sz w:val="24"/>
          <w:szCs w:val="24"/>
        </w:rPr>
        <w:t>comes from a French word called “</w:t>
      </w:r>
      <w:r w:rsidRPr="00583BB0">
        <w:rPr>
          <w:b/>
          <w:sz w:val="24"/>
          <w:szCs w:val="24"/>
        </w:rPr>
        <w:t>seat, sitting or session</w:t>
      </w:r>
      <w:r w:rsidRPr="00583BB0">
        <w:rPr>
          <w:sz w:val="24"/>
          <w:szCs w:val="24"/>
        </w:rPr>
        <w:t xml:space="preserve">.” Also from the Old French word </w:t>
      </w:r>
      <w:r w:rsidRPr="00583BB0">
        <w:rPr>
          <w:b/>
          <w:i/>
          <w:sz w:val="24"/>
          <w:szCs w:val="24"/>
        </w:rPr>
        <w:t>Seoir</w:t>
      </w:r>
      <w:r w:rsidRPr="00583BB0">
        <w:rPr>
          <w:b/>
          <w:sz w:val="24"/>
          <w:szCs w:val="24"/>
        </w:rPr>
        <w:t xml:space="preserve"> </w:t>
      </w:r>
      <w:r w:rsidRPr="00583BB0">
        <w:rPr>
          <w:sz w:val="24"/>
          <w:szCs w:val="24"/>
        </w:rPr>
        <w:t>meaning “</w:t>
      </w:r>
      <w:r w:rsidRPr="00583BB0">
        <w:rPr>
          <w:b/>
          <w:sz w:val="24"/>
          <w:szCs w:val="24"/>
        </w:rPr>
        <w:t>to sit</w:t>
      </w:r>
      <w:r w:rsidRPr="00583BB0">
        <w:rPr>
          <w:sz w:val="24"/>
          <w:szCs w:val="24"/>
        </w:rPr>
        <w:t>” and became to be used for a meeting of people for the prime purpose to receive messages from the Invisible Spirit World. Primarily with religion it is used to communicate with the dead, such as 2</w:t>
      </w:r>
      <w:r w:rsidRPr="00583BB0">
        <w:rPr>
          <w:sz w:val="24"/>
          <w:szCs w:val="24"/>
          <w:vertAlign w:val="superscript"/>
        </w:rPr>
        <w:t>nd</w:t>
      </w:r>
      <w:r w:rsidRPr="00583BB0">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83BB0">
        <w:rPr>
          <w:sz w:val="24"/>
          <w:szCs w:val="24"/>
          <w:vertAlign w:val="superscript"/>
        </w:rPr>
        <w:t>st</w:t>
      </w:r>
      <w:r w:rsidRPr="00583BB0">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C53A6A" w:rsidRPr="00583BB0" w:rsidRDefault="00C53A6A" w:rsidP="00C53A6A">
      <w:pPr>
        <w:spacing w:line="480" w:lineRule="auto"/>
        <w:jc w:val="center"/>
        <w:rPr>
          <w:b/>
          <w:sz w:val="24"/>
          <w:szCs w:val="24"/>
        </w:rPr>
      </w:pPr>
      <w:r w:rsidRPr="00583BB0">
        <w:rPr>
          <w:b/>
          <w:sz w:val="24"/>
          <w:szCs w:val="24"/>
        </w:rPr>
        <w:t>Soothsayers</w:t>
      </w:r>
    </w:p>
    <w:p w:rsidR="00C53A6A" w:rsidRPr="00583BB0" w:rsidRDefault="00C53A6A" w:rsidP="00C53A6A">
      <w:pPr>
        <w:spacing w:line="480" w:lineRule="auto"/>
        <w:jc w:val="both"/>
        <w:rPr>
          <w:sz w:val="24"/>
          <w:szCs w:val="24"/>
        </w:rPr>
      </w:pPr>
      <w:r w:rsidRPr="00583BB0">
        <w:rPr>
          <w:sz w:val="24"/>
          <w:szCs w:val="24"/>
        </w:rPr>
        <w:t xml:space="preserve">Soothsaying can concern oracles which the word comes from </w:t>
      </w:r>
      <w:r w:rsidRPr="00583BB0">
        <w:rPr>
          <w:b/>
          <w:i/>
          <w:sz w:val="24"/>
          <w:szCs w:val="24"/>
        </w:rPr>
        <w:t>Orare</w:t>
      </w:r>
      <w:r w:rsidRPr="00583BB0">
        <w:rPr>
          <w:i/>
          <w:sz w:val="24"/>
          <w:szCs w:val="24"/>
        </w:rPr>
        <w:t xml:space="preserve"> </w:t>
      </w:r>
      <w:r w:rsidRPr="00583BB0">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83BB0">
        <w:rPr>
          <w:sz w:val="24"/>
          <w:szCs w:val="24"/>
          <w:vertAlign w:val="superscript"/>
        </w:rPr>
        <w:t>nd</w:t>
      </w:r>
      <w:r w:rsidRPr="00583BB0">
        <w:rPr>
          <w:sz w:val="24"/>
          <w:szCs w:val="24"/>
        </w:rPr>
        <w:t xml:space="preserve"> Kings 17:17; 21:6; 2</w:t>
      </w:r>
      <w:r w:rsidRPr="00583BB0">
        <w:rPr>
          <w:sz w:val="24"/>
          <w:szCs w:val="24"/>
          <w:vertAlign w:val="superscript"/>
        </w:rPr>
        <w:t>nd</w:t>
      </w:r>
      <w:r w:rsidRPr="00583BB0">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C53A6A" w:rsidRPr="00583BB0" w:rsidRDefault="00C53A6A" w:rsidP="00C53A6A">
      <w:pPr>
        <w:spacing w:line="480" w:lineRule="auto"/>
        <w:jc w:val="center"/>
        <w:rPr>
          <w:b/>
          <w:sz w:val="24"/>
          <w:szCs w:val="24"/>
        </w:rPr>
      </w:pPr>
      <w:r w:rsidRPr="00583BB0">
        <w:rPr>
          <w:b/>
          <w:sz w:val="24"/>
          <w:szCs w:val="24"/>
        </w:rPr>
        <w:t>Diviners</w:t>
      </w:r>
    </w:p>
    <w:p w:rsidR="00C53A6A" w:rsidRPr="00583BB0" w:rsidRDefault="00C53A6A" w:rsidP="00C53A6A">
      <w:pPr>
        <w:spacing w:line="480" w:lineRule="auto"/>
        <w:jc w:val="both"/>
        <w:rPr>
          <w:sz w:val="24"/>
          <w:szCs w:val="24"/>
        </w:rPr>
      </w:pPr>
      <w:r w:rsidRPr="00583BB0">
        <w:rPr>
          <w:sz w:val="24"/>
          <w:szCs w:val="24"/>
        </w:rPr>
        <w:t xml:space="preserve">Divination derives from a Latin word </w:t>
      </w:r>
      <w:r w:rsidRPr="00583BB0">
        <w:rPr>
          <w:b/>
          <w:i/>
          <w:sz w:val="24"/>
          <w:szCs w:val="24"/>
        </w:rPr>
        <w:t>Divinare</w:t>
      </w:r>
      <w:r w:rsidRPr="00583BB0">
        <w:rPr>
          <w:i/>
          <w:sz w:val="24"/>
          <w:szCs w:val="24"/>
        </w:rPr>
        <w:t xml:space="preserve"> </w:t>
      </w:r>
      <w:r w:rsidRPr="00583BB0">
        <w:rPr>
          <w:sz w:val="24"/>
          <w:szCs w:val="24"/>
        </w:rPr>
        <w:t xml:space="preserve">which means to foresee, to be inspired by a God and related to the word </w:t>
      </w:r>
      <w:r w:rsidRPr="00583BB0">
        <w:rPr>
          <w:b/>
          <w:i/>
          <w:sz w:val="24"/>
          <w:szCs w:val="24"/>
        </w:rPr>
        <w:t>Divinus</w:t>
      </w:r>
      <w:r w:rsidRPr="00583BB0">
        <w:rPr>
          <w:b/>
          <w:sz w:val="24"/>
          <w:szCs w:val="24"/>
        </w:rPr>
        <w:t xml:space="preserve"> </w:t>
      </w:r>
      <w:r w:rsidRPr="00583BB0">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83BB0">
        <w:rPr>
          <w:sz w:val="24"/>
          <w:szCs w:val="24"/>
          <w:vertAlign w:val="superscript"/>
        </w:rPr>
        <w:t>nd</w:t>
      </w:r>
      <w:r w:rsidRPr="00583BB0">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C53A6A" w:rsidRPr="00583BB0" w:rsidRDefault="00C53A6A" w:rsidP="00C53A6A">
      <w:pPr>
        <w:spacing w:line="480" w:lineRule="auto"/>
        <w:jc w:val="both"/>
        <w:rPr>
          <w:sz w:val="24"/>
          <w:szCs w:val="24"/>
        </w:rPr>
      </w:pPr>
      <w:r w:rsidRPr="00583BB0">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83BB0">
        <w:rPr>
          <w:sz w:val="24"/>
          <w:szCs w:val="24"/>
          <w:vertAlign w:val="superscript"/>
        </w:rPr>
        <w:t>st</w:t>
      </w:r>
      <w:r w:rsidRPr="00583BB0">
        <w:rPr>
          <w:sz w:val="24"/>
          <w:szCs w:val="24"/>
        </w:rPr>
        <w:t xml:space="preserve"> Samuel 6:2 &amp; Acts 8:9-10, 11. The Spirit World is Powerful and Dangerous is in 2</w:t>
      </w:r>
      <w:r w:rsidRPr="00583BB0">
        <w:rPr>
          <w:sz w:val="24"/>
          <w:szCs w:val="24"/>
          <w:vertAlign w:val="superscript"/>
        </w:rPr>
        <w:t>nd</w:t>
      </w:r>
      <w:r w:rsidRPr="00583BB0">
        <w:rPr>
          <w:sz w:val="24"/>
          <w:szCs w:val="24"/>
        </w:rPr>
        <w:t xml:space="preserve"> Kings 9:22; 17:17; Numbers 22:6-7, 12; Zechariah 10:2; Ephesians 6:12; 2</w:t>
      </w:r>
      <w:r w:rsidRPr="00583BB0">
        <w:rPr>
          <w:sz w:val="24"/>
          <w:szCs w:val="24"/>
          <w:vertAlign w:val="superscript"/>
        </w:rPr>
        <w:t>nd</w:t>
      </w:r>
      <w:r w:rsidRPr="00583BB0">
        <w:rPr>
          <w:sz w:val="24"/>
          <w:szCs w:val="24"/>
        </w:rPr>
        <w:t xml:space="preserve"> Thessalonians 2:9-10 &amp; Revelation 18:23. Deliberate involvement with Divination forbidden by the Father Stephen is in Leviticus 19:26, 31; Exodus 22:18; Deuteronomy 18:10-14; 2</w:t>
      </w:r>
      <w:r w:rsidRPr="00583BB0">
        <w:rPr>
          <w:sz w:val="24"/>
          <w:szCs w:val="24"/>
          <w:vertAlign w:val="superscript"/>
        </w:rPr>
        <w:t>nd</w:t>
      </w:r>
      <w:r w:rsidRPr="00583BB0">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83BB0">
        <w:rPr>
          <w:sz w:val="24"/>
          <w:szCs w:val="24"/>
          <w:vertAlign w:val="superscript"/>
        </w:rPr>
        <w:t>st</w:t>
      </w:r>
      <w:r w:rsidRPr="00583BB0">
        <w:rPr>
          <w:sz w:val="24"/>
          <w:szCs w:val="24"/>
        </w:rPr>
        <w:t xml:space="preserve"> Samuel 28:3-15. Casting lots to make decisions is in 1</w:t>
      </w:r>
      <w:r w:rsidRPr="00583BB0">
        <w:rPr>
          <w:sz w:val="24"/>
          <w:szCs w:val="24"/>
          <w:vertAlign w:val="superscript"/>
        </w:rPr>
        <w:t>st</w:t>
      </w:r>
      <w:r w:rsidRPr="00583BB0">
        <w:rPr>
          <w:sz w:val="24"/>
          <w:szCs w:val="24"/>
        </w:rPr>
        <w:t xml:space="preserve"> Chronicles 26:13-16; Nehemiah 11:1 &amp; Acts 1:26.   </w:t>
      </w:r>
    </w:p>
    <w:p w:rsidR="00C53A6A" w:rsidRPr="00583BB0" w:rsidRDefault="00C53A6A" w:rsidP="00C53A6A">
      <w:pPr>
        <w:spacing w:line="480" w:lineRule="auto"/>
        <w:jc w:val="center"/>
        <w:rPr>
          <w:b/>
          <w:sz w:val="24"/>
          <w:szCs w:val="24"/>
        </w:rPr>
      </w:pPr>
      <w:r w:rsidRPr="00583BB0">
        <w:rPr>
          <w:b/>
          <w:sz w:val="24"/>
          <w:szCs w:val="24"/>
        </w:rPr>
        <w:t>Fortunetelling</w:t>
      </w:r>
    </w:p>
    <w:p w:rsidR="00C53A6A" w:rsidRPr="00583BB0" w:rsidRDefault="00C53A6A" w:rsidP="00C53A6A">
      <w:pPr>
        <w:spacing w:line="480" w:lineRule="auto"/>
        <w:jc w:val="both"/>
        <w:rPr>
          <w:sz w:val="24"/>
          <w:szCs w:val="24"/>
        </w:rPr>
      </w:pPr>
      <w:r w:rsidRPr="00583BB0">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C53A6A" w:rsidRPr="00583BB0" w:rsidRDefault="00C53A6A" w:rsidP="00C53A6A">
      <w:pPr>
        <w:spacing w:line="480" w:lineRule="auto"/>
        <w:jc w:val="center"/>
        <w:rPr>
          <w:b/>
          <w:sz w:val="24"/>
          <w:szCs w:val="24"/>
        </w:rPr>
      </w:pPr>
      <w:r w:rsidRPr="00583BB0">
        <w:rPr>
          <w:b/>
          <w:sz w:val="24"/>
          <w:szCs w:val="24"/>
        </w:rPr>
        <w:t>Idolatry or Marital Fornicators</w:t>
      </w:r>
    </w:p>
    <w:p w:rsidR="00C53A6A" w:rsidRPr="00583BB0" w:rsidRDefault="00C53A6A" w:rsidP="00C53A6A">
      <w:pPr>
        <w:spacing w:line="480" w:lineRule="auto"/>
        <w:jc w:val="both"/>
        <w:rPr>
          <w:sz w:val="24"/>
          <w:szCs w:val="24"/>
        </w:rPr>
      </w:pPr>
      <w:r w:rsidRPr="00583BB0">
        <w:rPr>
          <w:sz w:val="24"/>
          <w:szCs w:val="24"/>
        </w:rPr>
        <w:t xml:space="preserve">Idolatry comes from Greek words concerning </w:t>
      </w:r>
      <w:r w:rsidRPr="00583BB0">
        <w:rPr>
          <w:b/>
          <w:i/>
          <w:sz w:val="24"/>
          <w:szCs w:val="24"/>
        </w:rPr>
        <w:t>Eidoloatria</w:t>
      </w:r>
      <w:r w:rsidRPr="00583BB0">
        <w:rPr>
          <w:sz w:val="24"/>
          <w:szCs w:val="24"/>
        </w:rPr>
        <w:t xml:space="preserve"> and </w:t>
      </w:r>
      <w:r w:rsidRPr="00583BB0">
        <w:rPr>
          <w:b/>
          <w:i/>
          <w:sz w:val="24"/>
          <w:szCs w:val="24"/>
        </w:rPr>
        <w:t>Eidolon</w:t>
      </w:r>
      <w:r w:rsidRPr="00583BB0">
        <w:rPr>
          <w:sz w:val="24"/>
          <w:szCs w:val="24"/>
        </w:rPr>
        <w:t xml:space="preserve"> meaning image or figure and </w:t>
      </w:r>
      <w:r w:rsidRPr="00583BB0">
        <w:rPr>
          <w:b/>
          <w:i/>
          <w:sz w:val="24"/>
          <w:szCs w:val="24"/>
        </w:rPr>
        <w:t>Latris</w:t>
      </w:r>
      <w:r w:rsidRPr="00583BB0">
        <w:rPr>
          <w:b/>
          <w:sz w:val="24"/>
          <w:szCs w:val="24"/>
        </w:rPr>
        <w:t xml:space="preserve"> </w:t>
      </w:r>
      <w:r w:rsidRPr="00583BB0">
        <w:rPr>
          <w:sz w:val="24"/>
          <w:szCs w:val="24"/>
        </w:rPr>
        <w:t xml:space="preserve">or </w:t>
      </w:r>
      <w:r w:rsidRPr="00583BB0">
        <w:rPr>
          <w:b/>
          <w:i/>
          <w:sz w:val="24"/>
          <w:szCs w:val="24"/>
        </w:rPr>
        <w:t>Latreuein</w:t>
      </w:r>
      <w:r w:rsidRPr="00583BB0">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83BB0">
        <w:rPr>
          <w:b/>
          <w:sz w:val="24"/>
          <w:szCs w:val="24"/>
        </w:rPr>
        <w:t>The Lord Yah and the Different Kinds of Flesh in the Holy Bible</w:t>
      </w:r>
      <w:r w:rsidRPr="00583BB0">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83BB0">
        <w:rPr>
          <w:sz w:val="24"/>
          <w:szCs w:val="24"/>
          <w:vertAlign w:val="superscript"/>
        </w:rPr>
        <w:t>st</w:t>
      </w:r>
      <w:r w:rsidRPr="00583BB0">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83BB0">
        <w:rPr>
          <w:sz w:val="24"/>
          <w:szCs w:val="24"/>
          <w:vertAlign w:val="superscript"/>
        </w:rPr>
        <w:t>st</w:t>
      </w:r>
      <w:r w:rsidRPr="00583BB0">
        <w:rPr>
          <w:sz w:val="24"/>
          <w:szCs w:val="24"/>
        </w:rPr>
        <w:t xml:space="preserve"> Samuel 15:23 it tells us that stubbornness is as idolatry. In 1</w:t>
      </w:r>
      <w:r w:rsidRPr="00583BB0">
        <w:rPr>
          <w:sz w:val="24"/>
          <w:szCs w:val="24"/>
          <w:vertAlign w:val="superscript"/>
        </w:rPr>
        <w:t>st</w:t>
      </w:r>
      <w:r w:rsidRPr="00583BB0">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83BB0">
        <w:rPr>
          <w:sz w:val="24"/>
          <w:szCs w:val="24"/>
          <w:vertAlign w:val="superscript"/>
        </w:rPr>
        <w:t>st</w:t>
      </w:r>
      <w:r w:rsidRPr="00583BB0">
        <w:rPr>
          <w:sz w:val="24"/>
          <w:szCs w:val="24"/>
        </w:rPr>
        <w:t xml:space="preserve"> Peter 4:3 it says that We spent in Our past lifetime doing the Gentile’s will, when We walked in…idolatries. Some Scriptures in the OT with idols are found in Leviticus 19:4; 26:1, 30; Deuteronomy 29:17; 1</w:t>
      </w:r>
      <w:r w:rsidRPr="00583BB0">
        <w:rPr>
          <w:sz w:val="24"/>
          <w:szCs w:val="24"/>
          <w:vertAlign w:val="superscript"/>
        </w:rPr>
        <w:t>st</w:t>
      </w:r>
      <w:r w:rsidRPr="00583BB0">
        <w:rPr>
          <w:sz w:val="24"/>
          <w:szCs w:val="24"/>
        </w:rPr>
        <w:t xml:space="preserve"> Samuel 31:9; 1</w:t>
      </w:r>
      <w:r w:rsidRPr="00583BB0">
        <w:rPr>
          <w:sz w:val="24"/>
          <w:szCs w:val="24"/>
          <w:vertAlign w:val="superscript"/>
        </w:rPr>
        <w:t>st</w:t>
      </w:r>
      <w:r w:rsidRPr="00583BB0">
        <w:rPr>
          <w:sz w:val="24"/>
          <w:szCs w:val="24"/>
        </w:rPr>
        <w:t xml:space="preserve"> Kings 15:12-13; 21:26; 2</w:t>
      </w:r>
      <w:r w:rsidRPr="00583BB0">
        <w:rPr>
          <w:sz w:val="24"/>
          <w:szCs w:val="24"/>
          <w:vertAlign w:val="superscript"/>
        </w:rPr>
        <w:t>nd</w:t>
      </w:r>
      <w:r w:rsidRPr="00583BB0">
        <w:rPr>
          <w:sz w:val="24"/>
          <w:szCs w:val="24"/>
        </w:rPr>
        <w:t xml:space="preserve"> Kings 17:12; 21:11, 21; 23:24; 1</w:t>
      </w:r>
      <w:r w:rsidRPr="00583BB0">
        <w:rPr>
          <w:sz w:val="24"/>
          <w:szCs w:val="24"/>
          <w:vertAlign w:val="superscript"/>
        </w:rPr>
        <w:t>st</w:t>
      </w:r>
      <w:r w:rsidRPr="00583BB0">
        <w:rPr>
          <w:sz w:val="24"/>
          <w:szCs w:val="24"/>
        </w:rPr>
        <w:t xml:space="preserve"> Chronicles 10:9; 16:26; 2</w:t>
      </w:r>
      <w:r w:rsidRPr="00583BB0">
        <w:rPr>
          <w:sz w:val="24"/>
          <w:szCs w:val="24"/>
          <w:vertAlign w:val="superscript"/>
        </w:rPr>
        <w:t>nd</w:t>
      </w:r>
      <w:r w:rsidRPr="00583BB0">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83BB0">
        <w:rPr>
          <w:sz w:val="24"/>
          <w:szCs w:val="24"/>
          <w:vertAlign w:val="superscript"/>
        </w:rPr>
        <w:t>st</w:t>
      </w:r>
      <w:r w:rsidRPr="00583BB0">
        <w:rPr>
          <w:sz w:val="24"/>
          <w:szCs w:val="24"/>
        </w:rPr>
        <w:t xml:space="preserve"> Maccabees 1:43, 47, 54, 59; 10:83; 13:47; 2</w:t>
      </w:r>
      <w:r w:rsidRPr="00583BB0">
        <w:rPr>
          <w:sz w:val="24"/>
          <w:szCs w:val="24"/>
          <w:vertAlign w:val="superscript"/>
        </w:rPr>
        <w:t>nd</w:t>
      </w:r>
      <w:r w:rsidRPr="00583BB0">
        <w:rPr>
          <w:sz w:val="24"/>
          <w:szCs w:val="24"/>
        </w:rPr>
        <w:t xml:space="preserve"> Maccabees 12:40; 1</w:t>
      </w:r>
      <w:r w:rsidRPr="00583BB0">
        <w:rPr>
          <w:sz w:val="24"/>
          <w:szCs w:val="24"/>
          <w:vertAlign w:val="superscript"/>
        </w:rPr>
        <w:t>st</w:t>
      </w:r>
      <w:r w:rsidRPr="00583BB0">
        <w:rPr>
          <w:sz w:val="24"/>
          <w:szCs w:val="24"/>
        </w:rPr>
        <w:t xml:space="preserve"> Esdras 2:10 and 2</w:t>
      </w:r>
      <w:r w:rsidRPr="00583BB0">
        <w:rPr>
          <w:sz w:val="24"/>
          <w:szCs w:val="24"/>
          <w:vertAlign w:val="superscript"/>
        </w:rPr>
        <w:t>nd</w:t>
      </w:r>
      <w:r w:rsidRPr="00583BB0">
        <w:rPr>
          <w:sz w:val="24"/>
          <w:szCs w:val="24"/>
        </w:rPr>
        <w:t xml:space="preserve"> Esdras 16:68. Some Scriptures in the NT are found in Romans 2:22; 1</w:t>
      </w:r>
      <w:r w:rsidRPr="00583BB0">
        <w:rPr>
          <w:sz w:val="24"/>
          <w:szCs w:val="24"/>
          <w:vertAlign w:val="superscript"/>
        </w:rPr>
        <w:t>st</w:t>
      </w:r>
      <w:r w:rsidRPr="00583BB0">
        <w:rPr>
          <w:sz w:val="24"/>
          <w:szCs w:val="24"/>
        </w:rPr>
        <w:t xml:space="preserve"> Corinthians 8:1, 4, 7, 10; 10:19, 28; 12:2; 2</w:t>
      </w:r>
      <w:r w:rsidRPr="00583BB0">
        <w:rPr>
          <w:sz w:val="24"/>
          <w:szCs w:val="24"/>
          <w:vertAlign w:val="superscript"/>
        </w:rPr>
        <w:t>nd</w:t>
      </w:r>
      <w:r w:rsidRPr="00583BB0">
        <w:rPr>
          <w:sz w:val="24"/>
          <w:szCs w:val="24"/>
        </w:rPr>
        <w:t xml:space="preserve"> Corinthians 6:16; 1</w:t>
      </w:r>
      <w:r w:rsidRPr="00583BB0">
        <w:rPr>
          <w:sz w:val="24"/>
          <w:szCs w:val="24"/>
          <w:vertAlign w:val="superscript"/>
        </w:rPr>
        <w:t>st</w:t>
      </w:r>
      <w:r w:rsidRPr="00583BB0">
        <w:rPr>
          <w:sz w:val="24"/>
          <w:szCs w:val="24"/>
        </w:rPr>
        <w:t xml:space="preserve"> Thessalonians 1:9; 1</w:t>
      </w:r>
      <w:r w:rsidRPr="00583BB0">
        <w:rPr>
          <w:sz w:val="24"/>
          <w:szCs w:val="24"/>
          <w:vertAlign w:val="superscript"/>
        </w:rPr>
        <w:t>st</w:t>
      </w:r>
      <w:r w:rsidRPr="00583BB0">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C53A6A" w:rsidRPr="00583BB0" w:rsidRDefault="00C53A6A" w:rsidP="00C53A6A">
      <w:pPr>
        <w:spacing w:line="480" w:lineRule="auto"/>
        <w:jc w:val="both"/>
        <w:rPr>
          <w:sz w:val="24"/>
          <w:szCs w:val="24"/>
        </w:rPr>
      </w:pPr>
      <w:r w:rsidRPr="00583BB0">
        <w:rPr>
          <w:sz w:val="24"/>
          <w:szCs w:val="24"/>
        </w:rPr>
        <w:t>Idolatry among the Gentiles is in Judges 11:24; 16:23-24; 2</w:t>
      </w:r>
      <w:r w:rsidRPr="00583BB0">
        <w:rPr>
          <w:sz w:val="24"/>
          <w:szCs w:val="24"/>
          <w:vertAlign w:val="superscript"/>
        </w:rPr>
        <w:t>nd</w:t>
      </w:r>
      <w:r w:rsidRPr="00583BB0">
        <w:rPr>
          <w:sz w:val="24"/>
          <w:szCs w:val="24"/>
        </w:rPr>
        <w:t xml:space="preserve"> Kings 36:18-20; 37:38; 46:1; Ezekiel 8:14; 1</w:t>
      </w:r>
      <w:r w:rsidRPr="00583BB0">
        <w:rPr>
          <w:sz w:val="24"/>
          <w:szCs w:val="24"/>
          <w:vertAlign w:val="superscript"/>
        </w:rPr>
        <w:t>st</w:t>
      </w:r>
      <w:r w:rsidRPr="00583BB0">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83BB0">
        <w:rPr>
          <w:sz w:val="24"/>
          <w:szCs w:val="24"/>
          <w:vertAlign w:val="superscript"/>
        </w:rPr>
        <w:t>st</w:t>
      </w:r>
      <w:r w:rsidRPr="00583BB0">
        <w:rPr>
          <w:sz w:val="24"/>
          <w:szCs w:val="24"/>
        </w:rPr>
        <w:t xml:space="preserve"> Kings 11:10; 12:28. In the Middle Monarchy is in 1</w:t>
      </w:r>
      <w:r w:rsidRPr="00583BB0">
        <w:rPr>
          <w:sz w:val="24"/>
          <w:szCs w:val="24"/>
          <w:vertAlign w:val="superscript"/>
        </w:rPr>
        <w:t>st</w:t>
      </w:r>
      <w:r w:rsidRPr="00583BB0">
        <w:rPr>
          <w:sz w:val="24"/>
          <w:szCs w:val="24"/>
        </w:rPr>
        <w:t xml:space="preserve"> Kings 11:7-8; 16:32, 33. In the Late Monarchy is in 2</w:t>
      </w:r>
      <w:r w:rsidRPr="00583BB0">
        <w:rPr>
          <w:sz w:val="24"/>
          <w:szCs w:val="24"/>
          <w:vertAlign w:val="superscript"/>
        </w:rPr>
        <w:t>nd</w:t>
      </w:r>
      <w:r w:rsidRPr="00583BB0">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83BB0">
        <w:rPr>
          <w:sz w:val="24"/>
          <w:szCs w:val="24"/>
          <w:vertAlign w:val="superscript"/>
        </w:rPr>
        <w:t>st</w:t>
      </w:r>
      <w:r w:rsidRPr="00583BB0">
        <w:rPr>
          <w:sz w:val="24"/>
          <w:szCs w:val="24"/>
        </w:rPr>
        <w:t xml:space="preserve"> Kings 12:31 &amp; Isaiah 1:29. The Practices associated with Idolatry: The Burning of Children is in 2</w:t>
      </w:r>
      <w:r w:rsidRPr="00583BB0">
        <w:rPr>
          <w:sz w:val="24"/>
          <w:szCs w:val="24"/>
          <w:vertAlign w:val="superscript"/>
        </w:rPr>
        <w:t>nd</w:t>
      </w:r>
      <w:r w:rsidRPr="00583BB0">
        <w:rPr>
          <w:sz w:val="24"/>
          <w:szCs w:val="24"/>
        </w:rPr>
        <w:t xml:space="preserve"> Kings 23:10. The Superstitious Use of Religious Symbols is in 2</w:t>
      </w:r>
      <w:r w:rsidRPr="00583BB0">
        <w:rPr>
          <w:sz w:val="24"/>
          <w:szCs w:val="24"/>
          <w:vertAlign w:val="superscript"/>
        </w:rPr>
        <w:t>nd</w:t>
      </w:r>
      <w:r w:rsidRPr="00583BB0">
        <w:rPr>
          <w:sz w:val="24"/>
          <w:szCs w:val="24"/>
        </w:rPr>
        <w:t xml:space="preserve"> Kings 18:4 &amp; Judges 8:27. The Sexual Deviance is in Deuteronomy 23:17; 1</w:t>
      </w:r>
      <w:r w:rsidRPr="00583BB0">
        <w:rPr>
          <w:sz w:val="24"/>
          <w:szCs w:val="24"/>
          <w:vertAlign w:val="superscript"/>
        </w:rPr>
        <w:t>st</w:t>
      </w:r>
      <w:r w:rsidRPr="00583BB0">
        <w:rPr>
          <w:sz w:val="24"/>
          <w:szCs w:val="24"/>
        </w:rPr>
        <w:t xml:space="preserve"> Kings 14:24 &amp; Hosea 4:14. The Idolatry in the NT: The Idolatry in the Gentile World is in 1</w:t>
      </w:r>
      <w:r w:rsidRPr="00583BB0">
        <w:rPr>
          <w:sz w:val="24"/>
          <w:szCs w:val="24"/>
          <w:vertAlign w:val="superscript"/>
        </w:rPr>
        <w:t>st</w:t>
      </w:r>
      <w:r w:rsidRPr="00583BB0">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83BB0">
        <w:rPr>
          <w:sz w:val="24"/>
          <w:szCs w:val="24"/>
          <w:vertAlign w:val="superscript"/>
        </w:rPr>
        <w:t>st</w:t>
      </w:r>
      <w:r w:rsidRPr="00583BB0">
        <w:rPr>
          <w:sz w:val="24"/>
          <w:szCs w:val="24"/>
        </w:rPr>
        <w:t xml:space="preserve"> Corinthians 8:4; 10:19; 12:2. Idolatrous Worship of Human Beings is in Romans 1:25; Luke 20:24-25 &amp; Acts 12:22; 28:6. Demonic Authorities are involved with Idolatry is in 1</w:t>
      </w:r>
      <w:r w:rsidRPr="00583BB0">
        <w:rPr>
          <w:sz w:val="24"/>
          <w:szCs w:val="24"/>
          <w:vertAlign w:val="superscript"/>
        </w:rPr>
        <w:t>st</w:t>
      </w:r>
      <w:r w:rsidRPr="00583BB0">
        <w:rPr>
          <w:sz w:val="24"/>
          <w:szCs w:val="24"/>
        </w:rPr>
        <w:t xml:space="preserve"> Corinthians 10:20 &amp; Revelation 9:20; 13:4. Food sacrificed to Idols is in Romans 14:2-3, 6; 1</w:t>
      </w:r>
      <w:r w:rsidRPr="00583BB0">
        <w:rPr>
          <w:sz w:val="24"/>
          <w:szCs w:val="24"/>
          <w:vertAlign w:val="superscript"/>
        </w:rPr>
        <w:t>st</w:t>
      </w:r>
      <w:r w:rsidRPr="00583BB0">
        <w:rPr>
          <w:sz w:val="24"/>
          <w:szCs w:val="24"/>
        </w:rPr>
        <w:t xml:space="preserve"> Corinthians 8:4-13; 10:14-31 &amp; Acts 15:20. The Encounters with Idolatrous Practice is in Acts 14:11-18; 17:18-31; 19:28. Spiritual idolatry is in 1</w:t>
      </w:r>
      <w:r w:rsidRPr="00583BB0">
        <w:rPr>
          <w:sz w:val="24"/>
          <w:szCs w:val="24"/>
          <w:vertAlign w:val="superscript"/>
        </w:rPr>
        <w:t>st</w:t>
      </w:r>
      <w:r w:rsidRPr="00583BB0">
        <w:rPr>
          <w:sz w:val="24"/>
          <w:szCs w:val="24"/>
        </w:rPr>
        <w:t xml:space="preserve"> John 5:21. The Temptations, Tests, Trials and Trying’s of Jesus Christ present three main kinds of Spiritual Idolatry: Possessions is in Matthew 4:3; 6:24; Philippians 3:19; Colossians 3:5; 1</w:t>
      </w:r>
      <w:r w:rsidRPr="00583BB0">
        <w:rPr>
          <w:sz w:val="24"/>
          <w:szCs w:val="24"/>
          <w:vertAlign w:val="superscript"/>
        </w:rPr>
        <w:t>st</w:t>
      </w:r>
      <w:r w:rsidRPr="00583BB0">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83BB0">
        <w:rPr>
          <w:sz w:val="24"/>
          <w:szCs w:val="24"/>
          <w:vertAlign w:val="superscript"/>
        </w:rPr>
        <w:t>nd</w:t>
      </w:r>
      <w:r w:rsidRPr="00583BB0">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C53A6A" w:rsidRPr="00583BB0" w:rsidRDefault="00C53A6A" w:rsidP="00C53A6A">
      <w:pPr>
        <w:spacing w:line="480" w:lineRule="auto"/>
        <w:jc w:val="center"/>
        <w:rPr>
          <w:b/>
          <w:sz w:val="24"/>
          <w:szCs w:val="24"/>
        </w:rPr>
      </w:pPr>
      <w:r w:rsidRPr="00583BB0">
        <w:rPr>
          <w:b/>
          <w:sz w:val="24"/>
          <w:szCs w:val="24"/>
        </w:rPr>
        <w:t>Exorcisms</w:t>
      </w:r>
    </w:p>
    <w:p w:rsidR="00C53A6A" w:rsidRPr="00583BB0" w:rsidRDefault="00C53A6A" w:rsidP="00C53A6A">
      <w:pPr>
        <w:spacing w:line="480" w:lineRule="auto"/>
        <w:jc w:val="both"/>
        <w:rPr>
          <w:sz w:val="24"/>
          <w:szCs w:val="24"/>
        </w:rPr>
      </w:pPr>
      <w:r w:rsidRPr="00583BB0">
        <w:rPr>
          <w:sz w:val="24"/>
          <w:szCs w:val="24"/>
        </w:rPr>
        <w:t xml:space="preserve">Exorcism drives from a Latin word </w:t>
      </w:r>
      <w:r w:rsidRPr="00583BB0">
        <w:rPr>
          <w:b/>
          <w:i/>
          <w:sz w:val="24"/>
          <w:szCs w:val="24"/>
        </w:rPr>
        <w:t>Exorcismus</w:t>
      </w:r>
      <w:r w:rsidRPr="00583BB0">
        <w:rPr>
          <w:sz w:val="24"/>
          <w:szCs w:val="24"/>
        </w:rPr>
        <w:t xml:space="preserve"> and from a Greek word </w:t>
      </w:r>
      <w:r w:rsidRPr="00583BB0">
        <w:rPr>
          <w:b/>
          <w:i/>
          <w:sz w:val="24"/>
          <w:szCs w:val="24"/>
        </w:rPr>
        <w:t xml:space="preserve">Exorkizein </w:t>
      </w:r>
      <w:r w:rsidRPr="00583BB0">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C53A6A" w:rsidRPr="00583BB0" w:rsidRDefault="00C53A6A" w:rsidP="00C53A6A">
      <w:pPr>
        <w:spacing w:line="480" w:lineRule="auto"/>
        <w:jc w:val="both"/>
        <w:rPr>
          <w:sz w:val="24"/>
          <w:szCs w:val="24"/>
        </w:rPr>
      </w:pPr>
      <w:r w:rsidRPr="00583BB0">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83BB0">
        <w:rPr>
          <w:sz w:val="24"/>
          <w:szCs w:val="24"/>
          <w:vertAlign w:val="superscript"/>
        </w:rPr>
        <w:t>st</w:t>
      </w:r>
      <w:r w:rsidRPr="00583BB0">
        <w:rPr>
          <w:sz w:val="24"/>
          <w:szCs w:val="24"/>
        </w:rPr>
        <w:t xml:space="preserve"> Samuel 18:14-16, 23. Intensive prayer is sometimes necessary is in Mark 9:29 &amp; Acts 6:4. </w:t>
      </w:r>
    </w:p>
    <w:p w:rsidR="00C53A6A" w:rsidRPr="00583BB0" w:rsidRDefault="00C53A6A" w:rsidP="00C53A6A">
      <w:pPr>
        <w:spacing w:line="480" w:lineRule="auto"/>
        <w:jc w:val="center"/>
        <w:rPr>
          <w:rFonts w:ascii="Calibri" w:hAnsi="Calibri"/>
          <w:b/>
          <w:sz w:val="24"/>
          <w:szCs w:val="24"/>
        </w:rPr>
      </w:pPr>
      <w:r w:rsidRPr="00583BB0">
        <w:rPr>
          <w:rFonts w:ascii="Calibri" w:hAnsi="Calibri"/>
          <w:b/>
          <w:sz w:val="24"/>
          <w:szCs w:val="24"/>
        </w:rPr>
        <w:t>What is the Need for Exorcisms?</w:t>
      </w:r>
    </w:p>
    <w:p w:rsidR="00C53A6A" w:rsidRPr="00583BB0" w:rsidRDefault="00C53A6A" w:rsidP="00C53A6A">
      <w:pPr>
        <w:spacing w:line="480" w:lineRule="auto"/>
        <w:jc w:val="center"/>
        <w:rPr>
          <w:rFonts w:ascii="Calibri" w:hAnsi="Calibri"/>
          <w:b/>
          <w:sz w:val="24"/>
          <w:szCs w:val="24"/>
        </w:rPr>
      </w:pPr>
      <w:r w:rsidRPr="00583BB0">
        <w:rPr>
          <w:rFonts w:ascii="Calibri" w:hAnsi="Calibri"/>
          <w:b/>
          <w:sz w:val="24"/>
          <w:szCs w:val="24"/>
        </w:rPr>
        <w:t>The Attack to the Eternal Kingdom of Lordship</w:t>
      </w:r>
    </w:p>
    <w:p w:rsidR="00C53A6A" w:rsidRPr="00583BB0" w:rsidRDefault="00C53A6A" w:rsidP="00C53A6A">
      <w:pPr>
        <w:spacing w:line="480" w:lineRule="auto"/>
        <w:jc w:val="both"/>
        <w:rPr>
          <w:rFonts w:ascii="Calibri" w:hAnsi="Calibri"/>
          <w:sz w:val="24"/>
          <w:szCs w:val="24"/>
        </w:rPr>
      </w:pPr>
      <w:r w:rsidRPr="00583BB0">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53A6A" w:rsidRPr="00583BB0" w:rsidRDefault="00C53A6A" w:rsidP="00C53A6A">
      <w:pPr>
        <w:spacing w:line="480" w:lineRule="auto"/>
        <w:jc w:val="both"/>
        <w:rPr>
          <w:rFonts w:ascii="Calibri" w:hAnsi="Calibri"/>
          <w:sz w:val="24"/>
          <w:szCs w:val="24"/>
        </w:rPr>
      </w:pPr>
      <w:r w:rsidRPr="00583BB0">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83BB0">
        <w:rPr>
          <w:rFonts w:ascii="Calibri" w:hAnsi="Calibri"/>
          <w:b/>
          <w:sz w:val="24"/>
          <w:szCs w:val="24"/>
        </w:rPr>
        <w:t>The Lord Yah and His Book on Hell in the Holy Bible</w:t>
      </w:r>
      <w:r w:rsidRPr="00583BB0">
        <w:rPr>
          <w:rFonts w:ascii="Calibri" w:hAnsi="Calibri"/>
          <w:sz w:val="24"/>
          <w:szCs w:val="24"/>
        </w:rPr>
        <w:t xml:space="preserve">.” </w:t>
      </w:r>
    </w:p>
    <w:p w:rsidR="00C53A6A" w:rsidRPr="00583BB0" w:rsidRDefault="00C53A6A" w:rsidP="00C53A6A">
      <w:pPr>
        <w:spacing w:line="480" w:lineRule="auto"/>
        <w:jc w:val="both"/>
        <w:rPr>
          <w:rFonts w:ascii="Calibri" w:hAnsi="Calibri"/>
          <w:sz w:val="24"/>
          <w:szCs w:val="24"/>
        </w:rPr>
      </w:pPr>
      <w:r w:rsidRPr="00583BB0">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83BB0">
        <w:rPr>
          <w:rFonts w:ascii="Calibri" w:hAnsi="Calibri"/>
          <w:sz w:val="24"/>
          <w:szCs w:val="24"/>
          <w:vertAlign w:val="superscript"/>
        </w:rPr>
        <w:t>st</w:t>
      </w:r>
      <w:r w:rsidRPr="00583BB0">
        <w:rPr>
          <w:rFonts w:ascii="Calibri" w:hAnsi="Calibri"/>
          <w:sz w:val="24"/>
          <w:szCs w:val="24"/>
        </w:rPr>
        <w:t>, are the Chalkydri, 2</w:t>
      </w:r>
      <w:r w:rsidRPr="00583BB0">
        <w:rPr>
          <w:rFonts w:ascii="Calibri" w:hAnsi="Calibri"/>
          <w:sz w:val="24"/>
          <w:szCs w:val="24"/>
          <w:vertAlign w:val="superscript"/>
        </w:rPr>
        <w:t>nd</w:t>
      </w:r>
      <w:r w:rsidRPr="00583BB0">
        <w:rPr>
          <w:rFonts w:ascii="Calibri" w:hAnsi="Calibri"/>
          <w:sz w:val="24"/>
          <w:szCs w:val="24"/>
        </w:rPr>
        <w:t>, are the Angels. 3</w:t>
      </w:r>
      <w:r w:rsidRPr="00583BB0">
        <w:rPr>
          <w:rFonts w:ascii="Calibri" w:hAnsi="Calibri"/>
          <w:sz w:val="24"/>
          <w:szCs w:val="24"/>
          <w:vertAlign w:val="superscript"/>
        </w:rPr>
        <w:t>rd</w:t>
      </w:r>
      <w:r w:rsidRPr="00583BB0">
        <w:rPr>
          <w:rFonts w:ascii="Calibri" w:hAnsi="Calibri"/>
          <w:sz w:val="24"/>
          <w:szCs w:val="24"/>
        </w:rPr>
        <w:t>, are the Archangels, 4</w:t>
      </w:r>
      <w:r w:rsidRPr="00583BB0">
        <w:rPr>
          <w:rFonts w:ascii="Calibri" w:hAnsi="Calibri"/>
          <w:sz w:val="24"/>
          <w:szCs w:val="24"/>
          <w:vertAlign w:val="superscript"/>
        </w:rPr>
        <w:t>th</w:t>
      </w:r>
      <w:r w:rsidRPr="00583BB0">
        <w:rPr>
          <w:rFonts w:ascii="Calibri" w:hAnsi="Calibri"/>
          <w:sz w:val="24"/>
          <w:szCs w:val="24"/>
        </w:rPr>
        <w:t>/5</w:t>
      </w:r>
      <w:r w:rsidRPr="00583BB0">
        <w:rPr>
          <w:rFonts w:ascii="Calibri" w:hAnsi="Calibri"/>
          <w:sz w:val="24"/>
          <w:szCs w:val="24"/>
          <w:vertAlign w:val="superscript"/>
        </w:rPr>
        <w:t>th</w:t>
      </w:r>
      <w:r w:rsidRPr="00583BB0">
        <w:rPr>
          <w:rFonts w:ascii="Calibri" w:hAnsi="Calibri"/>
          <w:sz w:val="24"/>
          <w:szCs w:val="24"/>
        </w:rPr>
        <w:t xml:space="preserve"> are the Principalities or Rulers. 6</w:t>
      </w:r>
      <w:r w:rsidRPr="00583BB0">
        <w:rPr>
          <w:rFonts w:ascii="Calibri" w:hAnsi="Calibri"/>
          <w:sz w:val="24"/>
          <w:szCs w:val="24"/>
          <w:vertAlign w:val="superscript"/>
        </w:rPr>
        <w:t>th</w:t>
      </w:r>
      <w:r w:rsidRPr="00583BB0">
        <w:rPr>
          <w:rFonts w:ascii="Calibri" w:hAnsi="Calibri"/>
          <w:sz w:val="24"/>
          <w:szCs w:val="24"/>
        </w:rPr>
        <w:t>/7</w:t>
      </w:r>
      <w:r w:rsidRPr="00583BB0">
        <w:rPr>
          <w:rFonts w:ascii="Calibri" w:hAnsi="Calibri"/>
          <w:sz w:val="24"/>
          <w:szCs w:val="24"/>
          <w:vertAlign w:val="superscript"/>
        </w:rPr>
        <w:t>th</w:t>
      </w:r>
      <w:r w:rsidRPr="00583BB0">
        <w:rPr>
          <w:rFonts w:ascii="Calibri" w:hAnsi="Calibri"/>
          <w:sz w:val="24"/>
          <w:szCs w:val="24"/>
        </w:rPr>
        <w:t>, are the Powers or Authorities. 8</w:t>
      </w:r>
      <w:r w:rsidRPr="00583BB0">
        <w:rPr>
          <w:rFonts w:ascii="Calibri" w:hAnsi="Calibri"/>
          <w:sz w:val="24"/>
          <w:szCs w:val="24"/>
          <w:vertAlign w:val="superscript"/>
        </w:rPr>
        <w:t>th</w:t>
      </w:r>
      <w:r w:rsidRPr="00583BB0">
        <w:rPr>
          <w:rFonts w:ascii="Calibri" w:hAnsi="Calibri"/>
          <w:sz w:val="24"/>
          <w:szCs w:val="24"/>
        </w:rPr>
        <w:t>/9</w:t>
      </w:r>
      <w:r w:rsidRPr="00583BB0">
        <w:rPr>
          <w:rFonts w:ascii="Calibri" w:hAnsi="Calibri"/>
          <w:sz w:val="24"/>
          <w:szCs w:val="24"/>
          <w:vertAlign w:val="superscript"/>
        </w:rPr>
        <w:t>th</w:t>
      </w:r>
      <w:r w:rsidRPr="00583BB0">
        <w:rPr>
          <w:rFonts w:ascii="Calibri" w:hAnsi="Calibri"/>
          <w:sz w:val="24"/>
          <w:szCs w:val="24"/>
        </w:rPr>
        <w:t>, are the Virtues or Strongholds. 10</w:t>
      </w:r>
      <w:r w:rsidRPr="00583BB0">
        <w:rPr>
          <w:rFonts w:ascii="Calibri" w:hAnsi="Calibri"/>
          <w:sz w:val="24"/>
          <w:szCs w:val="24"/>
          <w:vertAlign w:val="superscript"/>
        </w:rPr>
        <w:t>th</w:t>
      </w:r>
      <w:r w:rsidRPr="00583BB0">
        <w:rPr>
          <w:rFonts w:ascii="Calibri" w:hAnsi="Calibri"/>
          <w:sz w:val="24"/>
          <w:szCs w:val="24"/>
        </w:rPr>
        <w:t>-12</w:t>
      </w:r>
      <w:r w:rsidRPr="00583BB0">
        <w:rPr>
          <w:rFonts w:ascii="Calibri" w:hAnsi="Calibri"/>
          <w:sz w:val="24"/>
          <w:szCs w:val="24"/>
          <w:vertAlign w:val="superscript"/>
        </w:rPr>
        <w:t>th</w:t>
      </w:r>
      <w:r w:rsidRPr="00583BB0">
        <w:rPr>
          <w:rFonts w:ascii="Calibri" w:hAnsi="Calibri"/>
          <w:sz w:val="24"/>
          <w:szCs w:val="24"/>
        </w:rPr>
        <w:t>, are the Dominions, Hashmallims or Lordships. 13</w:t>
      </w:r>
      <w:r w:rsidRPr="00583BB0">
        <w:rPr>
          <w:rFonts w:ascii="Calibri" w:hAnsi="Calibri"/>
          <w:sz w:val="24"/>
          <w:szCs w:val="24"/>
          <w:vertAlign w:val="superscript"/>
        </w:rPr>
        <w:t>th</w:t>
      </w:r>
      <w:r w:rsidRPr="00583BB0">
        <w:rPr>
          <w:rFonts w:ascii="Calibri" w:hAnsi="Calibri"/>
          <w:sz w:val="24"/>
          <w:szCs w:val="24"/>
        </w:rPr>
        <w:t>-18</w:t>
      </w:r>
      <w:r w:rsidRPr="00583BB0">
        <w:rPr>
          <w:rFonts w:ascii="Calibri" w:hAnsi="Calibri"/>
          <w:sz w:val="24"/>
          <w:szCs w:val="24"/>
          <w:vertAlign w:val="superscript"/>
        </w:rPr>
        <w:t>th</w:t>
      </w:r>
      <w:r w:rsidRPr="00583BB0">
        <w:rPr>
          <w:rFonts w:ascii="Calibri" w:hAnsi="Calibri"/>
          <w:sz w:val="24"/>
          <w:szCs w:val="24"/>
        </w:rPr>
        <w:t>, are the Thrones, Wheels, Ophanims, Ophde’s, Ofanims or Galgallins. 19</w:t>
      </w:r>
      <w:r w:rsidRPr="00583BB0">
        <w:rPr>
          <w:rFonts w:ascii="Calibri" w:hAnsi="Calibri"/>
          <w:sz w:val="24"/>
          <w:szCs w:val="24"/>
          <w:vertAlign w:val="superscript"/>
        </w:rPr>
        <w:t>th</w:t>
      </w:r>
      <w:r w:rsidRPr="00583BB0">
        <w:rPr>
          <w:rFonts w:ascii="Calibri" w:hAnsi="Calibri"/>
          <w:sz w:val="24"/>
          <w:szCs w:val="24"/>
        </w:rPr>
        <w:t>/20</w:t>
      </w:r>
      <w:r w:rsidRPr="00583BB0">
        <w:rPr>
          <w:rFonts w:ascii="Calibri" w:hAnsi="Calibri"/>
          <w:sz w:val="24"/>
          <w:szCs w:val="24"/>
          <w:vertAlign w:val="superscript"/>
        </w:rPr>
        <w:t>th</w:t>
      </w:r>
      <w:r w:rsidRPr="00583BB0">
        <w:rPr>
          <w:rFonts w:ascii="Calibri" w:hAnsi="Calibri"/>
          <w:sz w:val="24"/>
          <w:szCs w:val="24"/>
        </w:rPr>
        <w:t>, are the Seraphim’s or Burning Ones. 21</w:t>
      </w:r>
      <w:r w:rsidRPr="00583BB0">
        <w:rPr>
          <w:rFonts w:ascii="Calibri" w:hAnsi="Calibri"/>
          <w:sz w:val="24"/>
          <w:szCs w:val="24"/>
          <w:vertAlign w:val="superscript"/>
        </w:rPr>
        <w:t>st</w:t>
      </w:r>
      <w:r w:rsidRPr="00583BB0">
        <w:rPr>
          <w:rFonts w:ascii="Calibri" w:hAnsi="Calibri"/>
          <w:sz w:val="24"/>
          <w:szCs w:val="24"/>
        </w:rPr>
        <w:t>/22</w:t>
      </w:r>
      <w:r w:rsidRPr="00583BB0">
        <w:rPr>
          <w:rFonts w:ascii="Calibri" w:hAnsi="Calibri"/>
          <w:sz w:val="24"/>
          <w:szCs w:val="24"/>
          <w:vertAlign w:val="superscript"/>
        </w:rPr>
        <w:t>nd</w:t>
      </w:r>
      <w:r w:rsidRPr="00583BB0">
        <w:rPr>
          <w:rFonts w:ascii="Calibri" w:hAnsi="Calibri"/>
          <w:sz w:val="24"/>
          <w:szCs w:val="24"/>
        </w:rPr>
        <w:t>, are the Living Creatures or Chayot’s &amp; 23</w:t>
      </w:r>
      <w:r w:rsidRPr="00583BB0">
        <w:rPr>
          <w:rFonts w:ascii="Calibri" w:hAnsi="Calibri"/>
          <w:sz w:val="24"/>
          <w:szCs w:val="24"/>
          <w:vertAlign w:val="superscript"/>
        </w:rPr>
        <w:t>rd</w:t>
      </w:r>
      <w:r w:rsidRPr="00583BB0">
        <w:rPr>
          <w:rFonts w:ascii="Calibri" w:hAnsi="Calibri"/>
          <w:sz w:val="24"/>
          <w:szCs w:val="24"/>
        </w:rPr>
        <w:t>/24</w:t>
      </w:r>
      <w:r w:rsidRPr="00583BB0">
        <w:rPr>
          <w:rFonts w:ascii="Calibri" w:hAnsi="Calibri"/>
          <w:sz w:val="24"/>
          <w:szCs w:val="24"/>
          <w:vertAlign w:val="superscript"/>
        </w:rPr>
        <w:t>th</w:t>
      </w:r>
      <w:r w:rsidRPr="00583BB0">
        <w:rPr>
          <w:rFonts w:ascii="Calibri" w:hAnsi="Calibri"/>
          <w:sz w:val="24"/>
          <w:szCs w:val="24"/>
        </w:rPr>
        <w:t>, are the Chubby Ones or Cherubim’s. If You have any questions on the 24 orders, You must get My book called “</w:t>
      </w:r>
      <w:r w:rsidRPr="00583BB0">
        <w:rPr>
          <w:rFonts w:ascii="Calibri" w:hAnsi="Calibri"/>
          <w:b/>
          <w:sz w:val="24"/>
          <w:szCs w:val="24"/>
        </w:rPr>
        <w:t>The Lord Yah and the 30 Orders of the Biblical Giants, Biblical Dragons and Biblical Law</w:t>
      </w:r>
      <w:r w:rsidRPr="00583BB0">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53A6A" w:rsidRPr="00583BB0" w:rsidRDefault="00C53A6A" w:rsidP="00C53A6A">
      <w:pPr>
        <w:spacing w:line="480" w:lineRule="auto"/>
        <w:jc w:val="center"/>
        <w:rPr>
          <w:b/>
          <w:sz w:val="24"/>
          <w:szCs w:val="24"/>
        </w:rPr>
      </w:pPr>
      <w:r w:rsidRPr="00583BB0">
        <w:rPr>
          <w:b/>
          <w:sz w:val="24"/>
          <w:szCs w:val="24"/>
        </w:rPr>
        <w:t>What are the exorcisms (solemn commands) of Demon’s in scripture?</w:t>
      </w:r>
    </w:p>
    <w:p w:rsidR="00C53A6A" w:rsidRPr="00583BB0" w:rsidRDefault="00C53A6A" w:rsidP="00C53A6A">
      <w:pPr>
        <w:spacing w:line="480" w:lineRule="auto"/>
        <w:jc w:val="both"/>
        <w:rPr>
          <w:sz w:val="24"/>
          <w:szCs w:val="24"/>
        </w:rPr>
      </w:pPr>
      <w:r w:rsidRPr="00583BB0">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53A6A" w:rsidRPr="00583BB0" w:rsidRDefault="00C53A6A" w:rsidP="00C53A6A">
      <w:pPr>
        <w:spacing w:line="480" w:lineRule="auto"/>
        <w:jc w:val="both"/>
        <w:rPr>
          <w:sz w:val="24"/>
          <w:szCs w:val="24"/>
        </w:rPr>
      </w:pPr>
      <w:r w:rsidRPr="00583BB0">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53A6A" w:rsidRPr="00583BB0" w:rsidRDefault="00C53A6A" w:rsidP="00C53A6A">
      <w:pPr>
        <w:spacing w:line="480" w:lineRule="auto"/>
        <w:jc w:val="both"/>
        <w:rPr>
          <w:sz w:val="24"/>
          <w:szCs w:val="24"/>
        </w:rPr>
      </w:pPr>
      <w:r w:rsidRPr="00583BB0">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53A6A" w:rsidRPr="00583BB0" w:rsidRDefault="00C53A6A" w:rsidP="00C53A6A">
      <w:pPr>
        <w:spacing w:line="480" w:lineRule="auto"/>
        <w:jc w:val="both"/>
        <w:rPr>
          <w:sz w:val="24"/>
          <w:szCs w:val="24"/>
        </w:rPr>
      </w:pPr>
      <w:r w:rsidRPr="00583BB0">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83BB0">
        <w:rPr>
          <w:sz w:val="24"/>
          <w:szCs w:val="24"/>
          <w:vertAlign w:val="superscript"/>
        </w:rPr>
        <w:t xml:space="preserve">st </w:t>
      </w:r>
      <w:r w:rsidRPr="00583BB0">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53A6A" w:rsidRPr="00583BB0" w:rsidRDefault="00C53A6A" w:rsidP="00C53A6A">
      <w:pPr>
        <w:spacing w:line="480" w:lineRule="auto"/>
        <w:jc w:val="both"/>
        <w:rPr>
          <w:sz w:val="24"/>
          <w:szCs w:val="24"/>
        </w:rPr>
      </w:pPr>
      <w:r w:rsidRPr="00583BB0">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83BB0">
        <w:rPr>
          <w:sz w:val="24"/>
          <w:szCs w:val="24"/>
          <w:vertAlign w:val="superscript"/>
        </w:rPr>
        <w:t>st</w:t>
      </w:r>
      <w:r w:rsidRPr="00583BB0">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53A6A" w:rsidRPr="00583BB0" w:rsidRDefault="00C53A6A" w:rsidP="00C53A6A">
      <w:pPr>
        <w:spacing w:line="480" w:lineRule="auto"/>
        <w:jc w:val="both"/>
        <w:rPr>
          <w:sz w:val="24"/>
          <w:szCs w:val="24"/>
        </w:rPr>
      </w:pPr>
      <w:r w:rsidRPr="00583BB0">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53A6A" w:rsidRPr="00583BB0" w:rsidRDefault="00C53A6A" w:rsidP="00C53A6A">
      <w:pPr>
        <w:spacing w:line="480" w:lineRule="auto"/>
        <w:jc w:val="both"/>
        <w:rPr>
          <w:sz w:val="24"/>
          <w:szCs w:val="24"/>
        </w:rPr>
      </w:pPr>
      <w:r w:rsidRPr="00583BB0">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53A6A" w:rsidRPr="00583BB0" w:rsidRDefault="00C53A6A" w:rsidP="00C53A6A">
      <w:pPr>
        <w:spacing w:line="480" w:lineRule="auto"/>
        <w:jc w:val="both"/>
        <w:rPr>
          <w:sz w:val="24"/>
          <w:szCs w:val="24"/>
        </w:rPr>
      </w:pPr>
      <w:r w:rsidRPr="00583BB0">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53A6A" w:rsidRPr="00583BB0" w:rsidRDefault="00C53A6A" w:rsidP="00C53A6A">
      <w:pPr>
        <w:spacing w:line="480" w:lineRule="auto"/>
        <w:jc w:val="both"/>
        <w:rPr>
          <w:sz w:val="24"/>
          <w:szCs w:val="24"/>
        </w:rPr>
      </w:pPr>
      <w:r w:rsidRPr="00583BB0">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C53A6A" w:rsidRPr="00583BB0" w:rsidRDefault="00C53A6A" w:rsidP="00C53A6A">
      <w:pPr>
        <w:spacing w:line="480" w:lineRule="auto"/>
        <w:jc w:val="center"/>
        <w:rPr>
          <w:b/>
          <w:sz w:val="24"/>
          <w:szCs w:val="24"/>
        </w:rPr>
      </w:pPr>
      <w:r w:rsidRPr="00583BB0">
        <w:rPr>
          <w:b/>
          <w:sz w:val="24"/>
          <w:szCs w:val="24"/>
        </w:rPr>
        <w:t>Familiar Spirits</w:t>
      </w:r>
    </w:p>
    <w:p w:rsidR="00C53A6A" w:rsidRPr="00583BB0" w:rsidRDefault="00C53A6A" w:rsidP="00C53A6A">
      <w:pPr>
        <w:spacing w:line="480" w:lineRule="auto"/>
        <w:jc w:val="both"/>
        <w:rPr>
          <w:sz w:val="24"/>
          <w:szCs w:val="24"/>
          <w:u w:val="single"/>
        </w:rPr>
      </w:pPr>
      <w:r w:rsidRPr="00583BB0">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83BB0">
        <w:rPr>
          <w:sz w:val="24"/>
          <w:szCs w:val="24"/>
          <w:vertAlign w:val="superscript"/>
        </w:rPr>
        <w:t>st</w:t>
      </w:r>
      <w:r w:rsidRPr="00583BB0">
        <w:rPr>
          <w:sz w:val="24"/>
          <w:szCs w:val="24"/>
        </w:rPr>
        <w:t xml:space="preserve"> Samuel 28:3-9 it tells us that Saul sought after a Familiar Spirit to contact Samuel which was disobedience to the Lord. In 2</w:t>
      </w:r>
      <w:r w:rsidRPr="00583BB0">
        <w:rPr>
          <w:sz w:val="24"/>
          <w:szCs w:val="24"/>
          <w:vertAlign w:val="superscript"/>
        </w:rPr>
        <w:t>nd</w:t>
      </w:r>
      <w:r w:rsidRPr="00583BB0">
        <w:rPr>
          <w:sz w:val="24"/>
          <w:szCs w:val="24"/>
        </w:rPr>
        <w:t xml:space="preserve"> Kings 21:6 and 2</w:t>
      </w:r>
      <w:r w:rsidRPr="00583BB0">
        <w:rPr>
          <w:sz w:val="24"/>
          <w:szCs w:val="24"/>
          <w:vertAlign w:val="superscript"/>
        </w:rPr>
        <w:t>nd</w:t>
      </w:r>
      <w:r w:rsidRPr="00583BB0">
        <w:rPr>
          <w:sz w:val="24"/>
          <w:szCs w:val="24"/>
        </w:rPr>
        <w:t xml:space="preserve"> Chronicles 33:6 it states that the Father made His Son to pass through the fire and dealt with Familiar Spirits which was wickedness in the sight of the Lord. In 2</w:t>
      </w:r>
      <w:r w:rsidRPr="00583BB0">
        <w:rPr>
          <w:sz w:val="24"/>
          <w:szCs w:val="24"/>
          <w:vertAlign w:val="superscript"/>
        </w:rPr>
        <w:t>nd</w:t>
      </w:r>
      <w:r w:rsidRPr="00583BB0">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83BB0">
        <w:rPr>
          <w:sz w:val="24"/>
          <w:szCs w:val="24"/>
          <w:vertAlign w:val="superscript"/>
        </w:rPr>
        <w:t>st</w:t>
      </w:r>
      <w:r w:rsidRPr="00583BB0">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83BB0">
        <w:rPr>
          <w:sz w:val="24"/>
          <w:szCs w:val="24"/>
          <w:vertAlign w:val="superscript"/>
        </w:rPr>
        <w:t>st</w:t>
      </w:r>
      <w:r w:rsidRPr="00583BB0">
        <w:rPr>
          <w:sz w:val="24"/>
          <w:szCs w:val="24"/>
        </w:rPr>
        <w:t xml:space="preserve"> John 2:15-17. </w:t>
      </w:r>
    </w:p>
    <w:p w:rsidR="00C53A6A" w:rsidRPr="00583BB0" w:rsidRDefault="00C53A6A" w:rsidP="00C53A6A">
      <w:pPr>
        <w:spacing w:line="480" w:lineRule="auto"/>
        <w:jc w:val="center"/>
        <w:rPr>
          <w:b/>
          <w:sz w:val="24"/>
          <w:szCs w:val="24"/>
        </w:rPr>
      </w:pPr>
      <w:r w:rsidRPr="00583BB0">
        <w:rPr>
          <w:b/>
          <w:sz w:val="24"/>
          <w:szCs w:val="24"/>
        </w:rPr>
        <w:t>Fallen Cherub Dragon Giants</w:t>
      </w:r>
    </w:p>
    <w:p w:rsidR="00C53A6A" w:rsidRPr="00583BB0" w:rsidRDefault="00C53A6A" w:rsidP="00C53A6A">
      <w:pPr>
        <w:spacing w:line="480" w:lineRule="auto"/>
        <w:jc w:val="both"/>
        <w:rPr>
          <w:sz w:val="24"/>
          <w:szCs w:val="24"/>
        </w:rPr>
      </w:pPr>
      <w:r w:rsidRPr="00583BB0">
        <w:rPr>
          <w:sz w:val="24"/>
          <w:szCs w:val="24"/>
        </w:rPr>
        <w:t xml:space="preserve">The 24 levels of the </w:t>
      </w:r>
      <w:r w:rsidRPr="00583BB0">
        <w:rPr>
          <w:b/>
          <w:sz w:val="24"/>
          <w:szCs w:val="24"/>
        </w:rPr>
        <w:t>Grigori or Watchers</w:t>
      </w:r>
      <w:r w:rsidRPr="00583BB0">
        <w:rPr>
          <w:sz w:val="24"/>
          <w:szCs w:val="24"/>
        </w:rPr>
        <w:t xml:space="preserve"> are the 1</w:t>
      </w:r>
      <w:r w:rsidRPr="00583BB0">
        <w:rPr>
          <w:sz w:val="24"/>
          <w:szCs w:val="24"/>
          <w:vertAlign w:val="superscript"/>
        </w:rPr>
        <w:t>st</w:t>
      </w:r>
      <w:r w:rsidRPr="00583BB0">
        <w:rPr>
          <w:sz w:val="24"/>
          <w:szCs w:val="24"/>
        </w:rPr>
        <w:t>/2</w:t>
      </w:r>
      <w:r w:rsidRPr="00583BB0">
        <w:rPr>
          <w:sz w:val="24"/>
          <w:szCs w:val="24"/>
          <w:vertAlign w:val="superscript"/>
        </w:rPr>
        <w:t>nd</w:t>
      </w:r>
      <w:r w:rsidRPr="00583BB0">
        <w:rPr>
          <w:sz w:val="24"/>
          <w:szCs w:val="24"/>
        </w:rPr>
        <w:t xml:space="preserve"> in 2</w:t>
      </w:r>
      <w:r w:rsidRPr="00583BB0">
        <w:rPr>
          <w:sz w:val="24"/>
          <w:szCs w:val="24"/>
          <w:vertAlign w:val="superscript"/>
        </w:rPr>
        <w:t>nd</w:t>
      </w:r>
      <w:r w:rsidRPr="00583BB0">
        <w:rPr>
          <w:sz w:val="24"/>
          <w:szCs w:val="24"/>
        </w:rPr>
        <w:t xml:space="preserve"> Enoch p. 8-9, 485-500. 3</w:t>
      </w:r>
      <w:r w:rsidRPr="00583BB0">
        <w:rPr>
          <w:sz w:val="24"/>
          <w:szCs w:val="24"/>
          <w:vertAlign w:val="superscript"/>
        </w:rPr>
        <w:t>rd</w:t>
      </w:r>
      <w:r w:rsidRPr="00583BB0">
        <w:rPr>
          <w:sz w:val="24"/>
          <w:szCs w:val="24"/>
        </w:rPr>
        <w:t>/4</w:t>
      </w:r>
      <w:r w:rsidRPr="00583BB0">
        <w:rPr>
          <w:sz w:val="24"/>
          <w:szCs w:val="24"/>
          <w:vertAlign w:val="superscript"/>
        </w:rPr>
        <w:t>th</w:t>
      </w:r>
      <w:r w:rsidRPr="00583BB0">
        <w:rPr>
          <w:sz w:val="24"/>
          <w:szCs w:val="24"/>
        </w:rPr>
        <w:t xml:space="preserve">, is the </w:t>
      </w:r>
      <w:r w:rsidRPr="00583BB0">
        <w:rPr>
          <w:b/>
          <w:sz w:val="24"/>
          <w:szCs w:val="24"/>
        </w:rPr>
        <w:t>Anak or Long Neck</w:t>
      </w:r>
      <w:r w:rsidRPr="00583BB0">
        <w:rPr>
          <w:sz w:val="24"/>
          <w:szCs w:val="24"/>
        </w:rPr>
        <w:t xml:space="preserve"> in Genesis 6:1-5 &amp; Numbers 13:33. 5</w:t>
      </w:r>
      <w:r w:rsidRPr="00583BB0">
        <w:rPr>
          <w:sz w:val="24"/>
          <w:szCs w:val="24"/>
          <w:vertAlign w:val="superscript"/>
        </w:rPr>
        <w:t>th</w:t>
      </w:r>
      <w:r w:rsidRPr="00583BB0">
        <w:rPr>
          <w:sz w:val="24"/>
          <w:szCs w:val="24"/>
        </w:rPr>
        <w:t>/6</w:t>
      </w:r>
      <w:r w:rsidRPr="00583BB0">
        <w:rPr>
          <w:sz w:val="24"/>
          <w:szCs w:val="24"/>
          <w:vertAlign w:val="superscript"/>
        </w:rPr>
        <w:t>th</w:t>
      </w:r>
      <w:r w:rsidRPr="00583BB0">
        <w:rPr>
          <w:sz w:val="24"/>
          <w:szCs w:val="24"/>
        </w:rPr>
        <w:t xml:space="preserve">, is the </w:t>
      </w:r>
      <w:r w:rsidRPr="00583BB0">
        <w:rPr>
          <w:b/>
          <w:sz w:val="24"/>
          <w:szCs w:val="24"/>
        </w:rPr>
        <w:t xml:space="preserve">Anakin or Anakim </w:t>
      </w:r>
      <w:r w:rsidRPr="00583BB0">
        <w:rPr>
          <w:sz w:val="24"/>
          <w:szCs w:val="24"/>
        </w:rPr>
        <w:t>in Genesis 6:1-5; Numbers 13:33. 7</w:t>
      </w:r>
      <w:r w:rsidRPr="00583BB0">
        <w:rPr>
          <w:sz w:val="24"/>
          <w:szCs w:val="24"/>
          <w:vertAlign w:val="superscript"/>
        </w:rPr>
        <w:t>th</w:t>
      </w:r>
      <w:r w:rsidRPr="00583BB0">
        <w:rPr>
          <w:sz w:val="24"/>
          <w:szCs w:val="24"/>
        </w:rPr>
        <w:t xml:space="preserve">, is the </w:t>
      </w:r>
      <w:r w:rsidRPr="00583BB0">
        <w:rPr>
          <w:b/>
          <w:sz w:val="24"/>
          <w:szCs w:val="24"/>
        </w:rPr>
        <w:t xml:space="preserve">Nephilim </w:t>
      </w:r>
      <w:r w:rsidRPr="00583BB0">
        <w:rPr>
          <w:sz w:val="24"/>
          <w:szCs w:val="24"/>
        </w:rPr>
        <w:t>in Genesis 6:1-5. 8</w:t>
      </w:r>
      <w:r w:rsidRPr="00583BB0">
        <w:rPr>
          <w:sz w:val="24"/>
          <w:szCs w:val="24"/>
          <w:vertAlign w:val="superscript"/>
        </w:rPr>
        <w:t>th</w:t>
      </w:r>
      <w:r w:rsidRPr="00583BB0">
        <w:rPr>
          <w:sz w:val="24"/>
          <w:szCs w:val="24"/>
        </w:rPr>
        <w:t xml:space="preserve">, is the </w:t>
      </w:r>
      <w:r w:rsidRPr="00583BB0">
        <w:rPr>
          <w:b/>
          <w:sz w:val="24"/>
          <w:szCs w:val="24"/>
        </w:rPr>
        <w:t>Nefilim</w:t>
      </w:r>
      <w:r w:rsidRPr="00583BB0">
        <w:rPr>
          <w:sz w:val="24"/>
          <w:szCs w:val="24"/>
        </w:rPr>
        <w:t xml:space="preserve"> in Genesis 6:1-5. 9</w:t>
      </w:r>
      <w:r w:rsidRPr="00583BB0">
        <w:rPr>
          <w:sz w:val="24"/>
          <w:szCs w:val="24"/>
          <w:vertAlign w:val="superscript"/>
        </w:rPr>
        <w:t>th</w:t>
      </w:r>
      <w:r w:rsidRPr="00583BB0">
        <w:rPr>
          <w:sz w:val="24"/>
          <w:szCs w:val="24"/>
        </w:rPr>
        <w:t>/10</w:t>
      </w:r>
      <w:r w:rsidRPr="00583BB0">
        <w:rPr>
          <w:sz w:val="24"/>
          <w:szCs w:val="24"/>
          <w:vertAlign w:val="superscript"/>
        </w:rPr>
        <w:t>th</w:t>
      </w:r>
      <w:r w:rsidRPr="00583BB0">
        <w:rPr>
          <w:sz w:val="24"/>
          <w:szCs w:val="24"/>
        </w:rPr>
        <w:t xml:space="preserve">, is the </w:t>
      </w:r>
      <w:r w:rsidRPr="00583BB0">
        <w:rPr>
          <w:b/>
          <w:sz w:val="24"/>
          <w:szCs w:val="24"/>
        </w:rPr>
        <w:t>Zamzummim</w:t>
      </w:r>
      <w:r w:rsidRPr="00583BB0">
        <w:rPr>
          <w:sz w:val="24"/>
          <w:szCs w:val="24"/>
        </w:rPr>
        <w:t xml:space="preserve"> or </w:t>
      </w:r>
      <w:r w:rsidRPr="00583BB0">
        <w:rPr>
          <w:b/>
          <w:sz w:val="24"/>
          <w:szCs w:val="24"/>
        </w:rPr>
        <w:t>Zumzamim</w:t>
      </w:r>
      <w:r w:rsidRPr="00583BB0">
        <w:rPr>
          <w:sz w:val="24"/>
          <w:szCs w:val="24"/>
        </w:rPr>
        <w:t xml:space="preserve"> </w:t>
      </w:r>
      <w:r w:rsidRPr="00583BB0">
        <w:rPr>
          <w:b/>
          <w:sz w:val="24"/>
          <w:szCs w:val="24"/>
        </w:rPr>
        <w:t>(Zuzim)</w:t>
      </w:r>
      <w:r w:rsidRPr="00583BB0">
        <w:rPr>
          <w:sz w:val="24"/>
          <w:szCs w:val="24"/>
        </w:rPr>
        <w:t xml:space="preserve"> in Genesis 6:1-5. 11</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is the </w:t>
      </w:r>
      <w:r w:rsidRPr="00583BB0">
        <w:rPr>
          <w:b/>
          <w:sz w:val="24"/>
          <w:szCs w:val="24"/>
        </w:rPr>
        <w:t>Gibborim or Mighty Ones</w:t>
      </w:r>
      <w:r w:rsidRPr="00583BB0">
        <w:rPr>
          <w:sz w:val="24"/>
          <w:szCs w:val="24"/>
        </w:rPr>
        <w:t xml:space="preserve"> in Genesis 6:1-5. 13</w:t>
      </w:r>
      <w:r w:rsidRPr="00583BB0">
        <w:rPr>
          <w:sz w:val="24"/>
          <w:szCs w:val="24"/>
          <w:vertAlign w:val="superscript"/>
        </w:rPr>
        <w:t>th</w:t>
      </w:r>
      <w:r w:rsidRPr="00583BB0">
        <w:rPr>
          <w:sz w:val="24"/>
          <w:szCs w:val="24"/>
        </w:rPr>
        <w:t>-15</w:t>
      </w:r>
      <w:r w:rsidRPr="00583BB0">
        <w:rPr>
          <w:sz w:val="24"/>
          <w:szCs w:val="24"/>
          <w:vertAlign w:val="superscript"/>
        </w:rPr>
        <w:t>th</w:t>
      </w:r>
      <w:r w:rsidRPr="00583BB0">
        <w:rPr>
          <w:sz w:val="24"/>
          <w:szCs w:val="24"/>
        </w:rPr>
        <w:t xml:space="preserve">, is the </w:t>
      </w:r>
      <w:r w:rsidRPr="00583BB0">
        <w:rPr>
          <w:b/>
          <w:sz w:val="24"/>
          <w:szCs w:val="24"/>
        </w:rPr>
        <w:t>Rephaim</w:t>
      </w:r>
      <w:r w:rsidRPr="00583BB0">
        <w:rPr>
          <w:sz w:val="24"/>
          <w:szCs w:val="24"/>
        </w:rPr>
        <w:t xml:space="preserve"> or </w:t>
      </w:r>
      <w:r w:rsidRPr="00583BB0">
        <w:rPr>
          <w:b/>
          <w:sz w:val="24"/>
          <w:szCs w:val="24"/>
        </w:rPr>
        <w:t>Rapahaim</w:t>
      </w:r>
      <w:r w:rsidRPr="00583BB0">
        <w:rPr>
          <w:sz w:val="24"/>
          <w:szCs w:val="24"/>
        </w:rPr>
        <w:t xml:space="preserve"> or </w:t>
      </w:r>
      <w:r w:rsidRPr="00583BB0">
        <w:rPr>
          <w:b/>
          <w:sz w:val="24"/>
          <w:szCs w:val="24"/>
        </w:rPr>
        <w:t>Refaim</w:t>
      </w:r>
      <w:r w:rsidRPr="00583BB0">
        <w:rPr>
          <w:sz w:val="24"/>
          <w:szCs w:val="24"/>
        </w:rPr>
        <w:t xml:space="preserve"> in Joshua 17:15 &amp; Deuteronomy 2:11, 20; 3:11-12. 16</w:t>
      </w:r>
      <w:r w:rsidRPr="00583BB0">
        <w:rPr>
          <w:sz w:val="24"/>
          <w:szCs w:val="24"/>
          <w:vertAlign w:val="superscript"/>
        </w:rPr>
        <w:t>th</w:t>
      </w:r>
      <w:r w:rsidRPr="00583BB0">
        <w:rPr>
          <w:sz w:val="24"/>
          <w:szCs w:val="24"/>
        </w:rPr>
        <w:t>-19</w:t>
      </w:r>
      <w:r w:rsidRPr="00583BB0">
        <w:rPr>
          <w:sz w:val="24"/>
          <w:szCs w:val="24"/>
          <w:vertAlign w:val="superscript"/>
        </w:rPr>
        <w:t>th</w:t>
      </w:r>
      <w:r w:rsidRPr="00583BB0">
        <w:rPr>
          <w:sz w:val="24"/>
          <w:szCs w:val="24"/>
        </w:rPr>
        <w:t xml:space="preserve">, is the </w:t>
      </w:r>
      <w:r w:rsidRPr="00583BB0">
        <w:rPr>
          <w:b/>
          <w:sz w:val="24"/>
          <w:szCs w:val="24"/>
        </w:rPr>
        <w:t>Emim</w:t>
      </w:r>
      <w:r w:rsidRPr="00583BB0">
        <w:rPr>
          <w:sz w:val="24"/>
          <w:szCs w:val="24"/>
        </w:rPr>
        <w:t xml:space="preserve"> or </w:t>
      </w:r>
      <w:r w:rsidRPr="00583BB0">
        <w:rPr>
          <w:b/>
          <w:sz w:val="24"/>
          <w:szCs w:val="24"/>
        </w:rPr>
        <w:t xml:space="preserve">Emma </w:t>
      </w:r>
      <w:r w:rsidRPr="00583BB0">
        <w:rPr>
          <w:sz w:val="24"/>
          <w:szCs w:val="24"/>
        </w:rPr>
        <w:t xml:space="preserve">or </w:t>
      </w:r>
      <w:r w:rsidRPr="00583BB0">
        <w:rPr>
          <w:b/>
          <w:sz w:val="24"/>
          <w:szCs w:val="24"/>
        </w:rPr>
        <w:t xml:space="preserve">Ema </w:t>
      </w:r>
      <w:r w:rsidRPr="00583BB0">
        <w:rPr>
          <w:sz w:val="24"/>
          <w:szCs w:val="24"/>
        </w:rPr>
        <w:t xml:space="preserve">or </w:t>
      </w:r>
      <w:r w:rsidRPr="00583BB0">
        <w:rPr>
          <w:b/>
          <w:sz w:val="24"/>
          <w:szCs w:val="24"/>
        </w:rPr>
        <w:t>Emites</w:t>
      </w:r>
      <w:r w:rsidRPr="00583BB0">
        <w:rPr>
          <w:sz w:val="24"/>
          <w:szCs w:val="24"/>
        </w:rPr>
        <w:t xml:space="preserve"> in Joshua 17:15; Deuteronomy 2:11, 20; 3:11-12. 20</w:t>
      </w:r>
      <w:r w:rsidRPr="00583BB0">
        <w:rPr>
          <w:sz w:val="24"/>
          <w:szCs w:val="24"/>
          <w:vertAlign w:val="superscript"/>
        </w:rPr>
        <w:t>th</w:t>
      </w:r>
      <w:r w:rsidRPr="00583BB0">
        <w:rPr>
          <w:sz w:val="24"/>
          <w:szCs w:val="24"/>
        </w:rPr>
        <w:t xml:space="preserve">, is the </w:t>
      </w:r>
      <w:r w:rsidRPr="00583BB0">
        <w:rPr>
          <w:b/>
          <w:sz w:val="24"/>
          <w:szCs w:val="24"/>
        </w:rPr>
        <w:t xml:space="preserve">Raphah </w:t>
      </w:r>
      <w:r w:rsidRPr="00583BB0">
        <w:rPr>
          <w:sz w:val="24"/>
          <w:szCs w:val="24"/>
        </w:rPr>
        <w:t>in 1</w:t>
      </w:r>
      <w:r w:rsidRPr="00583BB0">
        <w:rPr>
          <w:sz w:val="24"/>
          <w:szCs w:val="24"/>
          <w:vertAlign w:val="superscript"/>
        </w:rPr>
        <w:t>st</w:t>
      </w:r>
      <w:r w:rsidRPr="00583BB0">
        <w:rPr>
          <w:sz w:val="24"/>
          <w:szCs w:val="24"/>
        </w:rPr>
        <w:t xml:space="preserve"> Chronicles 20:4; 2</w:t>
      </w:r>
      <w:r w:rsidRPr="00583BB0">
        <w:rPr>
          <w:sz w:val="24"/>
          <w:szCs w:val="24"/>
          <w:vertAlign w:val="superscript"/>
        </w:rPr>
        <w:t>nd</w:t>
      </w:r>
      <w:r w:rsidRPr="00583BB0">
        <w:rPr>
          <w:sz w:val="24"/>
          <w:szCs w:val="24"/>
        </w:rPr>
        <w:t xml:space="preserve"> Samuel 21:15-22. 21</w:t>
      </w:r>
      <w:r w:rsidRPr="00583BB0">
        <w:rPr>
          <w:sz w:val="24"/>
          <w:szCs w:val="24"/>
          <w:vertAlign w:val="superscript"/>
        </w:rPr>
        <w:t>st</w:t>
      </w:r>
      <w:r w:rsidRPr="00583BB0">
        <w:rPr>
          <w:sz w:val="24"/>
          <w:szCs w:val="24"/>
        </w:rPr>
        <w:t xml:space="preserve">, is the </w:t>
      </w:r>
      <w:r w:rsidRPr="00583BB0">
        <w:rPr>
          <w:b/>
          <w:sz w:val="24"/>
          <w:szCs w:val="24"/>
        </w:rPr>
        <w:t>Rapha</w:t>
      </w:r>
      <w:r w:rsidRPr="00583BB0">
        <w:rPr>
          <w:sz w:val="24"/>
          <w:szCs w:val="24"/>
        </w:rPr>
        <w:t xml:space="preserve"> in 1</w:t>
      </w:r>
      <w:r w:rsidRPr="00583BB0">
        <w:rPr>
          <w:sz w:val="24"/>
          <w:szCs w:val="24"/>
          <w:vertAlign w:val="superscript"/>
        </w:rPr>
        <w:t>st</w:t>
      </w:r>
      <w:r w:rsidRPr="00583BB0">
        <w:rPr>
          <w:sz w:val="24"/>
          <w:szCs w:val="24"/>
        </w:rPr>
        <w:t xml:space="preserve"> Chronicles 20:4 &amp; 2</w:t>
      </w:r>
      <w:r w:rsidRPr="00583BB0">
        <w:rPr>
          <w:sz w:val="24"/>
          <w:szCs w:val="24"/>
          <w:vertAlign w:val="superscript"/>
        </w:rPr>
        <w:t>nd</w:t>
      </w:r>
      <w:r w:rsidRPr="00583BB0">
        <w:rPr>
          <w:sz w:val="24"/>
          <w:szCs w:val="24"/>
        </w:rPr>
        <w:t xml:space="preserve"> Samuel 21:15-22 22</w:t>
      </w:r>
      <w:r w:rsidRPr="00583BB0">
        <w:rPr>
          <w:sz w:val="24"/>
          <w:szCs w:val="24"/>
          <w:vertAlign w:val="superscript"/>
        </w:rPr>
        <w:t>nd</w:t>
      </w:r>
      <w:r w:rsidRPr="00583BB0">
        <w:rPr>
          <w:sz w:val="24"/>
          <w:szCs w:val="24"/>
        </w:rPr>
        <w:t xml:space="preserve">, is the </w:t>
      </w:r>
      <w:r w:rsidRPr="00583BB0">
        <w:rPr>
          <w:b/>
          <w:sz w:val="24"/>
          <w:szCs w:val="24"/>
        </w:rPr>
        <w:t xml:space="preserve">Haraphah (Saph/Sippai) </w:t>
      </w:r>
      <w:r w:rsidRPr="00583BB0">
        <w:rPr>
          <w:sz w:val="24"/>
          <w:szCs w:val="24"/>
        </w:rPr>
        <w:t>in 2</w:t>
      </w:r>
      <w:r w:rsidRPr="00583BB0">
        <w:rPr>
          <w:sz w:val="24"/>
          <w:szCs w:val="24"/>
          <w:vertAlign w:val="superscript"/>
        </w:rPr>
        <w:t>nd</w:t>
      </w:r>
      <w:r w:rsidRPr="00583BB0">
        <w:rPr>
          <w:sz w:val="24"/>
          <w:szCs w:val="24"/>
        </w:rPr>
        <w:t xml:space="preserve"> Samuel 21:18, 23</w:t>
      </w:r>
      <w:r w:rsidRPr="00583BB0">
        <w:rPr>
          <w:sz w:val="24"/>
          <w:szCs w:val="24"/>
          <w:vertAlign w:val="superscript"/>
        </w:rPr>
        <w:t>rd</w:t>
      </w:r>
      <w:r w:rsidRPr="00583BB0">
        <w:rPr>
          <w:sz w:val="24"/>
          <w:szCs w:val="24"/>
        </w:rPr>
        <w:t xml:space="preserve">, is the </w:t>
      </w:r>
      <w:r w:rsidRPr="00583BB0">
        <w:rPr>
          <w:b/>
          <w:sz w:val="24"/>
          <w:szCs w:val="24"/>
        </w:rPr>
        <w:t xml:space="preserve">Gittites (Goliath, Ishbi-Benob His Son &amp; Lahmi His Brother) </w:t>
      </w:r>
      <w:r w:rsidRPr="00583BB0">
        <w:rPr>
          <w:sz w:val="24"/>
          <w:szCs w:val="24"/>
        </w:rPr>
        <w:t>in 2</w:t>
      </w:r>
      <w:r w:rsidRPr="00583BB0">
        <w:rPr>
          <w:sz w:val="24"/>
          <w:szCs w:val="24"/>
          <w:vertAlign w:val="superscript"/>
        </w:rPr>
        <w:t>nd</w:t>
      </w:r>
      <w:r w:rsidRPr="00583BB0">
        <w:rPr>
          <w:sz w:val="24"/>
          <w:szCs w:val="24"/>
        </w:rPr>
        <w:t xml:space="preserve"> Samuel 21:16, 19 &amp; 24</w:t>
      </w:r>
      <w:r w:rsidRPr="00583BB0">
        <w:rPr>
          <w:sz w:val="24"/>
          <w:szCs w:val="24"/>
          <w:vertAlign w:val="superscript"/>
        </w:rPr>
        <w:t>th</w:t>
      </w:r>
      <w:r w:rsidRPr="00583BB0">
        <w:rPr>
          <w:sz w:val="24"/>
          <w:szCs w:val="24"/>
        </w:rPr>
        <w:t xml:space="preserve">, is the </w:t>
      </w:r>
      <w:r w:rsidRPr="00583BB0">
        <w:rPr>
          <w:b/>
          <w:sz w:val="24"/>
          <w:szCs w:val="24"/>
        </w:rPr>
        <w:t xml:space="preserve">Warrior </w:t>
      </w:r>
      <w:r w:rsidRPr="00583BB0">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83BB0">
        <w:rPr>
          <w:b/>
          <w:i/>
          <w:sz w:val="24"/>
          <w:szCs w:val="24"/>
        </w:rPr>
        <w:t>Age of the Giants</w:t>
      </w:r>
      <w:r w:rsidRPr="00583BB0">
        <w:rPr>
          <w:sz w:val="24"/>
          <w:szCs w:val="24"/>
        </w:rPr>
        <w:t xml:space="preserve">” in Genesis 1:1-1:2 &amp; 120 realms of Giants (2/3 of the Warriors) by Michael in “Holy Divine Love Intercourse” is in Acts 17:28-29. The 24 levels is to each of the Trinity &amp; the Law in Holy Divine Nature. </w:t>
      </w:r>
      <w:r w:rsidRPr="00583BB0">
        <w:rPr>
          <w:b/>
          <w:sz w:val="24"/>
          <w:szCs w:val="24"/>
        </w:rPr>
        <w:t>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are the Lord James for Boys &amp; Law/Stephen for Lords as the Giant Lords governs the Highest 60 levels of Giants under the 30</w:t>
      </w:r>
      <w:r w:rsidRPr="00583BB0">
        <w:rPr>
          <w:b/>
          <w:sz w:val="24"/>
          <w:szCs w:val="24"/>
          <w:vertAlign w:val="superscript"/>
        </w:rPr>
        <w:t>th</w:t>
      </w:r>
      <w:r w:rsidRPr="00583BB0">
        <w:rPr>
          <w:b/>
          <w:sz w:val="24"/>
          <w:szCs w:val="24"/>
        </w:rPr>
        <w:t xml:space="preserve"> order of Yah</w:t>
      </w:r>
      <w:r w:rsidRPr="00583BB0">
        <w:rPr>
          <w:sz w:val="24"/>
          <w:szCs w:val="24"/>
        </w:rPr>
        <w:t xml:space="preserve">. </w:t>
      </w:r>
      <w:r w:rsidRPr="00583BB0">
        <w:rPr>
          <w:b/>
          <w:sz w:val="24"/>
          <w:szCs w:val="24"/>
        </w:rPr>
        <w:t>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are the Lord Jesus &amp; Lord John the Lord’s Man/Woman governs the Higher &amp; High 60 levels of Giants</w:t>
      </w:r>
      <w:r w:rsidRPr="00583BB0">
        <w:rPr>
          <w:sz w:val="24"/>
          <w:szCs w:val="24"/>
        </w:rPr>
        <w:t xml:space="preserve">. </w:t>
      </w:r>
    </w:p>
    <w:p w:rsidR="00C53A6A" w:rsidRPr="00583BB0" w:rsidRDefault="00C53A6A" w:rsidP="00C53A6A">
      <w:pPr>
        <w:spacing w:line="480" w:lineRule="auto"/>
        <w:jc w:val="center"/>
        <w:rPr>
          <w:b/>
          <w:sz w:val="24"/>
          <w:szCs w:val="24"/>
        </w:rPr>
      </w:pPr>
      <w:r w:rsidRPr="00583BB0">
        <w:rPr>
          <w:b/>
          <w:sz w:val="24"/>
          <w:szCs w:val="24"/>
        </w:rPr>
        <w:t>Enchanters</w:t>
      </w:r>
    </w:p>
    <w:p w:rsidR="00C53A6A" w:rsidRPr="00583BB0" w:rsidRDefault="00C53A6A" w:rsidP="00C53A6A">
      <w:pPr>
        <w:spacing w:line="480" w:lineRule="auto"/>
        <w:jc w:val="both"/>
        <w:rPr>
          <w:sz w:val="24"/>
          <w:szCs w:val="24"/>
        </w:rPr>
      </w:pPr>
      <w:r w:rsidRPr="00583BB0">
        <w:rPr>
          <w:sz w:val="24"/>
          <w:szCs w:val="24"/>
        </w:rPr>
        <w:t xml:space="preserve">The word incantation derives from a Latin word </w:t>
      </w:r>
      <w:r w:rsidRPr="00583BB0">
        <w:rPr>
          <w:b/>
          <w:i/>
          <w:sz w:val="24"/>
          <w:szCs w:val="24"/>
        </w:rPr>
        <w:t xml:space="preserve">Incantare </w:t>
      </w:r>
      <w:r w:rsidRPr="00583BB0">
        <w:rPr>
          <w:sz w:val="24"/>
          <w:szCs w:val="24"/>
        </w:rPr>
        <w:t>meaning “</w:t>
      </w:r>
      <w:r w:rsidRPr="00583BB0">
        <w:rPr>
          <w:b/>
          <w:sz w:val="24"/>
          <w:szCs w:val="24"/>
        </w:rPr>
        <w:t>to chant a magical spell upon</w:t>
      </w:r>
      <w:r w:rsidRPr="00583BB0">
        <w:rPr>
          <w:sz w:val="24"/>
          <w:szCs w:val="24"/>
        </w:rPr>
        <w:t>” and “</w:t>
      </w:r>
      <w:r w:rsidRPr="00583BB0">
        <w:rPr>
          <w:b/>
          <w:sz w:val="24"/>
          <w:szCs w:val="24"/>
        </w:rPr>
        <w:t>to utter an incantation, or cast a magical spell</w:t>
      </w:r>
      <w:r w:rsidRPr="00583BB0">
        <w:rPr>
          <w:sz w:val="24"/>
          <w:szCs w:val="24"/>
        </w:rPr>
        <w:t>” from the word “</w:t>
      </w:r>
      <w:r w:rsidRPr="00583BB0">
        <w:rPr>
          <w:b/>
          <w:sz w:val="24"/>
          <w:szCs w:val="24"/>
        </w:rPr>
        <w:t>enchant</w:t>
      </w:r>
      <w:r w:rsidRPr="00583BB0">
        <w:rPr>
          <w:sz w:val="24"/>
          <w:szCs w:val="24"/>
        </w:rPr>
        <w:t xml:space="preserve">”. Also the word </w:t>
      </w:r>
      <w:r w:rsidRPr="00583BB0">
        <w:rPr>
          <w:b/>
          <w:i/>
          <w:sz w:val="24"/>
          <w:szCs w:val="24"/>
        </w:rPr>
        <w:t>In</w:t>
      </w:r>
      <w:r w:rsidRPr="00583BB0">
        <w:rPr>
          <w:i/>
          <w:sz w:val="24"/>
          <w:szCs w:val="24"/>
        </w:rPr>
        <w:t xml:space="preserve"> </w:t>
      </w:r>
      <w:r w:rsidRPr="00583BB0">
        <w:rPr>
          <w:sz w:val="24"/>
          <w:szCs w:val="24"/>
        </w:rPr>
        <w:t>concerning “</w:t>
      </w:r>
      <w:r w:rsidRPr="00583BB0">
        <w:rPr>
          <w:b/>
          <w:sz w:val="24"/>
          <w:szCs w:val="24"/>
        </w:rPr>
        <w:t>into</w:t>
      </w:r>
      <w:r w:rsidRPr="00583BB0">
        <w:rPr>
          <w:sz w:val="24"/>
          <w:szCs w:val="24"/>
        </w:rPr>
        <w:t xml:space="preserve">” and </w:t>
      </w:r>
      <w:r w:rsidRPr="00583BB0">
        <w:rPr>
          <w:b/>
          <w:i/>
          <w:sz w:val="24"/>
          <w:szCs w:val="24"/>
        </w:rPr>
        <w:t>Cantare</w:t>
      </w:r>
      <w:r w:rsidRPr="00583BB0">
        <w:rPr>
          <w:sz w:val="24"/>
          <w:szCs w:val="24"/>
        </w:rPr>
        <w:t xml:space="preserve"> can mean “</w:t>
      </w:r>
      <w:r w:rsidRPr="00583BB0">
        <w:rPr>
          <w:b/>
          <w:sz w:val="24"/>
          <w:szCs w:val="24"/>
        </w:rPr>
        <w:t>to sing</w:t>
      </w:r>
      <w:r w:rsidRPr="00583BB0">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83BB0">
        <w:rPr>
          <w:sz w:val="24"/>
          <w:szCs w:val="24"/>
          <w:vertAlign w:val="superscript"/>
        </w:rPr>
        <w:t>nd</w:t>
      </w:r>
      <w:r w:rsidRPr="00583BB0">
        <w:rPr>
          <w:sz w:val="24"/>
          <w:szCs w:val="24"/>
        </w:rPr>
        <w:t xml:space="preserve"> Kings 17:17; 21:6 &amp; 2</w:t>
      </w:r>
      <w:r w:rsidRPr="00583BB0">
        <w:rPr>
          <w:sz w:val="24"/>
          <w:szCs w:val="24"/>
          <w:vertAlign w:val="superscript"/>
        </w:rPr>
        <w:t>nd</w:t>
      </w:r>
      <w:r w:rsidRPr="00583BB0">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C53A6A" w:rsidRPr="00583BB0" w:rsidRDefault="00C53A6A" w:rsidP="00C53A6A">
      <w:pPr>
        <w:spacing w:line="480" w:lineRule="auto"/>
        <w:jc w:val="center"/>
        <w:rPr>
          <w:b/>
          <w:sz w:val="24"/>
          <w:szCs w:val="24"/>
        </w:rPr>
      </w:pPr>
      <w:r w:rsidRPr="00583BB0">
        <w:rPr>
          <w:b/>
          <w:sz w:val="24"/>
          <w:szCs w:val="24"/>
        </w:rPr>
        <w:t>Dwarfs and Elves</w:t>
      </w:r>
    </w:p>
    <w:p w:rsidR="00C53A6A" w:rsidRPr="00583BB0" w:rsidRDefault="00C53A6A" w:rsidP="00C53A6A">
      <w:pPr>
        <w:spacing w:line="480" w:lineRule="auto"/>
        <w:jc w:val="both"/>
        <w:rPr>
          <w:sz w:val="24"/>
          <w:szCs w:val="24"/>
        </w:rPr>
      </w:pPr>
      <w:r w:rsidRPr="00583BB0">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83BB0">
        <w:rPr>
          <w:b/>
          <w:sz w:val="24"/>
          <w:szCs w:val="24"/>
        </w:rPr>
        <w:t>little people</w:t>
      </w:r>
      <w:r w:rsidRPr="00583BB0">
        <w:rPr>
          <w:sz w:val="24"/>
          <w:szCs w:val="24"/>
        </w:rPr>
        <w:t>” or a “</w:t>
      </w:r>
      <w:r w:rsidRPr="00583BB0">
        <w:rPr>
          <w:b/>
          <w:sz w:val="24"/>
          <w:szCs w:val="24"/>
        </w:rPr>
        <w:t>midget</w:t>
      </w:r>
      <w:r w:rsidRPr="00583BB0">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83BB0">
        <w:rPr>
          <w:sz w:val="24"/>
          <w:szCs w:val="24"/>
          <w:vertAlign w:val="superscript"/>
        </w:rPr>
        <w:t>nd</w:t>
      </w:r>
      <w:r w:rsidRPr="00583BB0">
        <w:rPr>
          <w:sz w:val="24"/>
          <w:szCs w:val="24"/>
        </w:rPr>
        <w:t xml:space="preserve"> Esdras 15:56; Esther 13:5; Sirach 19:27; 27:27; 1</w:t>
      </w:r>
      <w:r w:rsidRPr="00583BB0">
        <w:rPr>
          <w:sz w:val="24"/>
          <w:szCs w:val="24"/>
          <w:vertAlign w:val="superscript"/>
        </w:rPr>
        <w:t>st</w:t>
      </w:r>
      <w:r w:rsidRPr="00583BB0">
        <w:rPr>
          <w:sz w:val="24"/>
          <w:szCs w:val="24"/>
        </w:rPr>
        <w:t xml:space="preserve"> Maccabees 1:15; 7:23; 9:61; 2</w:t>
      </w:r>
      <w:r w:rsidRPr="00583BB0">
        <w:rPr>
          <w:sz w:val="24"/>
          <w:szCs w:val="24"/>
          <w:vertAlign w:val="superscript"/>
        </w:rPr>
        <w:t>nd</w:t>
      </w:r>
      <w:r w:rsidRPr="00583BB0">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C53A6A" w:rsidRPr="00583BB0" w:rsidRDefault="00C53A6A" w:rsidP="00C53A6A">
      <w:pPr>
        <w:spacing w:line="480" w:lineRule="auto"/>
        <w:jc w:val="center"/>
        <w:rPr>
          <w:b/>
          <w:sz w:val="24"/>
          <w:szCs w:val="24"/>
        </w:rPr>
      </w:pPr>
      <w:r w:rsidRPr="00583BB0">
        <w:rPr>
          <w:b/>
          <w:sz w:val="24"/>
          <w:szCs w:val="24"/>
        </w:rPr>
        <w:t>Medicines and Drugs</w:t>
      </w:r>
    </w:p>
    <w:p w:rsidR="00C53A6A" w:rsidRPr="00583BB0" w:rsidRDefault="00C53A6A" w:rsidP="00C53A6A">
      <w:pPr>
        <w:spacing w:line="480" w:lineRule="auto"/>
        <w:jc w:val="both"/>
        <w:rPr>
          <w:sz w:val="24"/>
          <w:szCs w:val="24"/>
        </w:rPr>
      </w:pPr>
      <w:r w:rsidRPr="00583BB0">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C53A6A" w:rsidRPr="00583BB0" w:rsidRDefault="00C53A6A" w:rsidP="00C53A6A">
      <w:pPr>
        <w:spacing w:line="480" w:lineRule="auto"/>
        <w:jc w:val="both"/>
        <w:rPr>
          <w:sz w:val="24"/>
          <w:szCs w:val="24"/>
        </w:rPr>
      </w:pPr>
      <w:r w:rsidRPr="00583BB0">
        <w:rPr>
          <w:sz w:val="24"/>
          <w:szCs w:val="24"/>
        </w:rPr>
        <w:t>Preventative Medicine: A cheerful disposition is in Proverbs 17:22. Disinfection is in Leviticus 14:41; 15:5. Salt is in Ezekiel 16:4. Physical Exercise profits little, but Godliness is the success of all things is in 1</w:t>
      </w:r>
      <w:r w:rsidRPr="00583BB0">
        <w:rPr>
          <w:sz w:val="24"/>
          <w:szCs w:val="24"/>
          <w:vertAlign w:val="superscript"/>
        </w:rPr>
        <w:t>st</w:t>
      </w:r>
      <w:r w:rsidRPr="00583BB0">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83BB0">
        <w:rPr>
          <w:sz w:val="24"/>
          <w:szCs w:val="24"/>
          <w:vertAlign w:val="superscript"/>
        </w:rPr>
        <w:t>nd</w:t>
      </w:r>
      <w:r w:rsidRPr="00583BB0">
        <w:rPr>
          <w:sz w:val="24"/>
          <w:szCs w:val="24"/>
        </w:rPr>
        <w:t xml:space="preserve"> Kings 20:7 &amp; Isaiah 38:21. Spittle is in Mark 7:33. Water is in Leviticus 15:5; 2</w:t>
      </w:r>
      <w:r w:rsidRPr="00583BB0">
        <w:rPr>
          <w:sz w:val="24"/>
          <w:szCs w:val="24"/>
          <w:vertAlign w:val="superscript"/>
        </w:rPr>
        <w:t>nd</w:t>
      </w:r>
      <w:r w:rsidRPr="00583BB0">
        <w:rPr>
          <w:sz w:val="24"/>
          <w:szCs w:val="24"/>
        </w:rPr>
        <w:t xml:space="preserve"> Kings 5:10 &amp; John 9:7. Wine is in 1</w:t>
      </w:r>
      <w:r w:rsidRPr="00583BB0">
        <w:rPr>
          <w:sz w:val="24"/>
          <w:szCs w:val="24"/>
          <w:vertAlign w:val="superscript"/>
        </w:rPr>
        <w:t>st</w:t>
      </w:r>
      <w:r w:rsidRPr="00583BB0">
        <w:rPr>
          <w:sz w:val="24"/>
          <w:szCs w:val="24"/>
        </w:rPr>
        <w:t xml:space="preserve"> Timothy 5:23 &amp; Luke 10:34. Eye salve is in Revelation 3:18. Music is in 1</w:t>
      </w:r>
      <w:r w:rsidRPr="00583BB0">
        <w:rPr>
          <w:sz w:val="24"/>
          <w:szCs w:val="24"/>
          <w:vertAlign w:val="superscript"/>
        </w:rPr>
        <w:t>st</w:t>
      </w:r>
      <w:r w:rsidRPr="00583BB0">
        <w:rPr>
          <w:sz w:val="24"/>
          <w:szCs w:val="24"/>
        </w:rPr>
        <w:t xml:space="preserve"> Samuel 16:23; 18:10 &amp; 2</w:t>
      </w:r>
      <w:r w:rsidRPr="00583BB0">
        <w:rPr>
          <w:sz w:val="24"/>
          <w:szCs w:val="24"/>
          <w:vertAlign w:val="superscript"/>
        </w:rPr>
        <w:t>nd</w:t>
      </w:r>
      <w:r w:rsidRPr="00583BB0">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83BB0">
        <w:rPr>
          <w:sz w:val="24"/>
          <w:szCs w:val="24"/>
          <w:vertAlign w:val="superscript"/>
        </w:rPr>
        <w:t>st</w:t>
      </w:r>
      <w:r w:rsidRPr="00583BB0">
        <w:rPr>
          <w:sz w:val="24"/>
          <w:szCs w:val="24"/>
        </w:rPr>
        <w:t xml:space="preserve"> Corinthians 15:42-44 &amp; Philippians 3:20-21.      </w:t>
      </w:r>
    </w:p>
    <w:p w:rsidR="00C53A6A" w:rsidRPr="00583BB0" w:rsidRDefault="00C53A6A" w:rsidP="00C53A6A">
      <w:pPr>
        <w:spacing w:before="240" w:line="480" w:lineRule="auto"/>
        <w:jc w:val="center"/>
        <w:rPr>
          <w:b/>
          <w:sz w:val="24"/>
          <w:szCs w:val="24"/>
        </w:rPr>
      </w:pPr>
      <w:r w:rsidRPr="00583BB0">
        <w:rPr>
          <w:b/>
          <w:sz w:val="24"/>
          <w:szCs w:val="24"/>
        </w:rPr>
        <w:t>What are the 10 Incurable Diseases that the Lord Yahweh says those things will never be healed in Hell?</w:t>
      </w:r>
    </w:p>
    <w:p w:rsidR="00C53A6A" w:rsidRPr="00583BB0" w:rsidRDefault="00C53A6A" w:rsidP="00C53A6A">
      <w:pPr>
        <w:spacing w:before="240" w:line="480" w:lineRule="auto"/>
        <w:jc w:val="center"/>
        <w:rPr>
          <w:b/>
          <w:sz w:val="24"/>
          <w:szCs w:val="24"/>
        </w:rPr>
      </w:pPr>
      <w:r w:rsidRPr="00583BB0">
        <w:rPr>
          <w:b/>
          <w:sz w:val="24"/>
          <w:szCs w:val="24"/>
        </w:rPr>
        <w:t>The First Incurable Disease concerning Israel’s Prison for under 1 year</w:t>
      </w:r>
    </w:p>
    <w:p w:rsidR="00C53A6A" w:rsidRPr="00583BB0" w:rsidRDefault="00C53A6A" w:rsidP="00C53A6A">
      <w:pPr>
        <w:spacing w:before="240" w:line="480" w:lineRule="auto"/>
        <w:jc w:val="both"/>
        <w:rPr>
          <w:sz w:val="24"/>
          <w:szCs w:val="24"/>
        </w:rPr>
      </w:pPr>
      <w:r w:rsidRPr="00583BB0">
        <w:rPr>
          <w:sz w:val="24"/>
          <w:szCs w:val="24"/>
        </w:rPr>
        <w:t xml:space="preserve">In Micah 1:9 it mentions “For Her Wounds (Bruises) are Incurable. For it has come to Judah (this means praise). It has come to the Gate of My (Father Stephen’s) people---to Jerusalem.” </w:t>
      </w:r>
    </w:p>
    <w:p w:rsidR="00C53A6A" w:rsidRPr="00583BB0" w:rsidRDefault="00C53A6A" w:rsidP="00C53A6A">
      <w:pPr>
        <w:spacing w:before="240" w:line="480" w:lineRule="auto"/>
        <w:jc w:val="center"/>
        <w:rPr>
          <w:b/>
          <w:sz w:val="24"/>
          <w:szCs w:val="24"/>
        </w:rPr>
      </w:pPr>
      <w:r w:rsidRPr="00583BB0">
        <w:rPr>
          <w:b/>
          <w:sz w:val="24"/>
          <w:szCs w:val="24"/>
        </w:rPr>
        <w:t>The Second Incurable Disease concerning Babel’s Prison for 1 year</w:t>
      </w:r>
    </w:p>
    <w:p w:rsidR="00C53A6A" w:rsidRPr="00583BB0" w:rsidRDefault="00C53A6A" w:rsidP="00C53A6A">
      <w:pPr>
        <w:spacing w:before="240" w:line="480" w:lineRule="auto"/>
        <w:jc w:val="both"/>
        <w:rPr>
          <w:sz w:val="24"/>
          <w:szCs w:val="24"/>
        </w:rPr>
      </w:pPr>
      <w:r w:rsidRPr="00583BB0">
        <w:rPr>
          <w:sz w:val="24"/>
          <w:szCs w:val="24"/>
        </w:rPr>
        <w:t>In Jeremiah 30:15 declares “Why do You cry about Your Affliction? Your Sorrow is incurable. Because of the Multitude of Your Iniquities, because Your sins have increased, I (Father Stephen) have done these things to You.”</w:t>
      </w:r>
    </w:p>
    <w:p w:rsidR="00C53A6A" w:rsidRPr="00583BB0" w:rsidRDefault="00C53A6A" w:rsidP="00C53A6A">
      <w:pPr>
        <w:spacing w:before="240" w:line="480" w:lineRule="auto"/>
        <w:jc w:val="center"/>
        <w:rPr>
          <w:b/>
          <w:sz w:val="24"/>
          <w:szCs w:val="24"/>
        </w:rPr>
      </w:pPr>
      <w:r w:rsidRPr="00583BB0">
        <w:rPr>
          <w:b/>
          <w:sz w:val="24"/>
          <w:szCs w:val="24"/>
        </w:rPr>
        <w:t>The Third Incurable Disease concerning Confusion’s Prison for 2 years</w:t>
      </w:r>
    </w:p>
    <w:p w:rsidR="00C53A6A" w:rsidRPr="00583BB0" w:rsidRDefault="00C53A6A" w:rsidP="00C53A6A">
      <w:pPr>
        <w:spacing w:before="240" w:line="480" w:lineRule="auto"/>
        <w:jc w:val="both"/>
        <w:rPr>
          <w:sz w:val="24"/>
          <w:szCs w:val="24"/>
        </w:rPr>
      </w:pPr>
      <w:r w:rsidRPr="00583BB0">
        <w:rPr>
          <w:sz w:val="24"/>
          <w:szCs w:val="24"/>
        </w:rPr>
        <w:t xml:space="preserve">In Jeremiah 30:12 mentions “For thus says the LORD (FATHER STEPHEN): ‘You Affliction is Incurable, Your Wound is Severe.’” </w:t>
      </w:r>
    </w:p>
    <w:p w:rsidR="00C53A6A" w:rsidRPr="00583BB0" w:rsidRDefault="00C53A6A" w:rsidP="00C53A6A">
      <w:pPr>
        <w:spacing w:before="240" w:line="480" w:lineRule="auto"/>
        <w:jc w:val="center"/>
        <w:rPr>
          <w:b/>
          <w:sz w:val="24"/>
          <w:szCs w:val="24"/>
        </w:rPr>
      </w:pPr>
      <w:r w:rsidRPr="00583BB0">
        <w:rPr>
          <w:b/>
          <w:sz w:val="24"/>
          <w:szCs w:val="24"/>
        </w:rPr>
        <w:t>The Fourth Incurable Disease concerning Shinar’s Prison for 3 years</w:t>
      </w:r>
    </w:p>
    <w:p w:rsidR="00C53A6A" w:rsidRPr="00583BB0" w:rsidRDefault="00C53A6A" w:rsidP="00C53A6A">
      <w:pPr>
        <w:spacing w:before="240" w:line="480" w:lineRule="auto"/>
        <w:jc w:val="both"/>
        <w:rPr>
          <w:sz w:val="24"/>
          <w:szCs w:val="24"/>
        </w:rPr>
      </w:pPr>
      <w:r w:rsidRPr="00583BB0">
        <w:rPr>
          <w:sz w:val="24"/>
          <w:szCs w:val="24"/>
        </w:rPr>
        <w:t xml:space="preserve">In Jeremiah 15:18 states “Why is My Pain perpetual and My Wound Incurable, which refuses to be healed? Will You (Father Stephen) surely be to Me like an unreliable (failing) stream, as Waters that fail?” </w:t>
      </w:r>
    </w:p>
    <w:p w:rsidR="00C53A6A" w:rsidRPr="00583BB0" w:rsidRDefault="00C53A6A" w:rsidP="00C53A6A">
      <w:pPr>
        <w:spacing w:before="240" w:line="480" w:lineRule="auto"/>
        <w:jc w:val="center"/>
        <w:rPr>
          <w:b/>
          <w:sz w:val="24"/>
          <w:szCs w:val="24"/>
        </w:rPr>
      </w:pPr>
      <w:r w:rsidRPr="00583BB0">
        <w:rPr>
          <w:b/>
          <w:sz w:val="24"/>
          <w:szCs w:val="24"/>
        </w:rPr>
        <w:t>The Fifth Incurable Disease concerning Rome’s Prison for 4 years</w:t>
      </w:r>
    </w:p>
    <w:p w:rsidR="00C53A6A" w:rsidRPr="00583BB0" w:rsidRDefault="00C53A6A" w:rsidP="00C53A6A">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Chronicles 21:18 tells us “After all this the LORD (FATHER STEPHEN) struck Him in His Intestines (His stomach area or belly area of His large &amp; small intestines) with an Incurable Disease.” </w:t>
      </w:r>
    </w:p>
    <w:p w:rsidR="00C53A6A" w:rsidRPr="00583BB0" w:rsidRDefault="00C53A6A" w:rsidP="00C53A6A">
      <w:pPr>
        <w:spacing w:before="240" w:line="480" w:lineRule="auto"/>
        <w:jc w:val="center"/>
        <w:rPr>
          <w:b/>
          <w:sz w:val="24"/>
          <w:szCs w:val="24"/>
        </w:rPr>
      </w:pPr>
      <w:r w:rsidRPr="00583BB0">
        <w:rPr>
          <w:b/>
          <w:sz w:val="24"/>
          <w:szCs w:val="24"/>
        </w:rPr>
        <w:t>The Sixth Incurable Disease concerning Babylon’s Prison for 5 years</w:t>
      </w:r>
    </w:p>
    <w:p w:rsidR="00C53A6A" w:rsidRPr="00583BB0" w:rsidRDefault="00C53A6A" w:rsidP="00C53A6A">
      <w:pPr>
        <w:spacing w:before="240" w:line="480" w:lineRule="auto"/>
        <w:jc w:val="both"/>
        <w:rPr>
          <w:sz w:val="24"/>
          <w:szCs w:val="24"/>
        </w:rPr>
      </w:pPr>
      <w:r w:rsidRPr="00583BB0">
        <w:rPr>
          <w:sz w:val="24"/>
          <w:szCs w:val="24"/>
        </w:rPr>
        <w:t xml:space="preserve">In Judith 5:12 says “Then they cried unto their God (The Father Stephen Our Lord), and He smote all the land of Egypt with Incurable Plagues: so the Egyptians cast them out of their sight.”  </w:t>
      </w:r>
    </w:p>
    <w:p w:rsidR="00C53A6A" w:rsidRPr="00583BB0" w:rsidRDefault="00C53A6A" w:rsidP="00C53A6A">
      <w:pPr>
        <w:spacing w:before="240" w:line="480" w:lineRule="auto"/>
        <w:jc w:val="center"/>
        <w:rPr>
          <w:b/>
          <w:sz w:val="24"/>
          <w:szCs w:val="24"/>
        </w:rPr>
      </w:pPr>
      <w:r w:rsidRPr="00583BB0">
        <w:rPr>
          <w:b/>
          <w:sz w:val="24"/>
          <w:szCs w:val="24"/>
        </w:rPr>
        <w:t>The Seventh/Eighth Incurable Diseases concerning Chaos’/Sodom’s Prisons for 6-7 years</w:t>
      </w:r>
    </w:p>
    <w:p w:rsidR="00C53A6A" w:rsidRPr="00583BB0" w:rsidRDefault="00C53A6A" w:rsidP="00C53A6A">
      <w:pPr>
        <w:spacing w:before="240" w:line="480" w:lineRule="auto"/>
        <w:jc w:val="both"/>
        <w:rPr>
          <w:sz w:val="24"/>
          <w:szCs w:val="24"/>
        </w:rPr>
      </w:pPr>
      <w:r w:rsidRPr="00583BB0">
        <w:rPr>
          <w:sz w:val="24"/>
          <w:szCs w:val="24"/>
        </w:rPr>
        <w:t>In Jeremiah 30:12 (OKJV) states “For thus says the LORD (FATHER STEPHEN), thy Bruise is Incurable, and thy Wound is Grievous.”</w:t>
      </w:r>
    </w:p>
    <w:p w:rsidR="00C53A6A" w:rsidRPr="00583BB0" w:rsidRDefault="00C53A6A" w:rsidP="00C53A6A">
      <w:pPr>
        <w:spacing w:before="240" w:line="480" w:lineRule="auto"/>
        <w:jc w:val="center"/>
        <w:rPr>
          <w:b/>
          <w:sz w:val="24"/>
          <w:szCs w:val="24"/>
        </w:rPr>
      </w:pPr>
      <w:r w:rsidRPr="00583BB0">
        <w:rPr>
          <w:b/>
          <w:sz w:val="24"/>
          <w:szCs w:val="24"/>
        </w:rPr>
        <w:t>The Ninth Incurable Disease concerning Egypt’s Prison for all Eternity</w:t>
      </w:r>
    </w:p>
    <w:p w:rsidR="00C53A6A" w:rsidRPr="00583BB0" w:rsidRDefault="00C53A6A" w:rsidP="00C53A6A">
      <w:pPr>
        <w:spacing w:before="240" w:line="480" w:lineRule="auto"/>
        <w:jc w:val="both"/>
        <w:rPr>
          <w:sz w:val="24"/>
          <w:szCs w:val="24"/>
        </w:rPr>
      </w:pPr>
      <w:r w:rsidRPr="00583BB0">
        <w:rPr>
          <w:sz w:val="24"/>
          <w:szCs w:val="24"/>
        </w:rPr>
        <w:t>In 2</w:t>
      </w:r>
      <w:r w:rsidRPr="00583BB0">
        <w:rPr>
          <w:sz w:val="24"/>
          <w:szCs w:val="24"/>
          <w:vertAlign w:val="superscript"/>
        </w:rPr>
        <w:t>nd</w:t>
      </w:r>
      <w:r w:rsidRPr="00583BB0">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53A6A" w:rsidRPr="00583BB0" w:rsidRDefault="00C53A6A" w:rsidP="00C53A6A">
      <w:pPr>
        <w:spacing w:before="240" w:line="480" w:lineRule="auto"/>
        <w:jc w:val="center"/>
        <w:rPr>
          <w:b/>
          <w:sz w:val="24"/>
          <w:szCs w:val="24"/>
        </w:rPr>
      </w:pPr>
      <w:r w:rsidRPr="00583BB0">
        <w:rPr>
          <w:b/>
          <w:sz w:val="24"/>
          <w:szCs w:val="24"/>
        </w:rPr>
        <w:t>The Tenth Incurable Disease concerning the Father Stephen’s Interrogation Toll House in the Kingdom of Lordship</w:t>
      </w:r>
    </w:p>
    <w:p w:rsidR="00C53A6A" w:rsidRPr="00583BB0" w:rsidRDefault="00C53A6A" w:rsidP="00C53A6A">
      <w:pPr>
        <w:spacing w:before="240" w:line="480" w:lineRule="auto"/>
        <w:jc w:val="both"/>
        <w:rPr>
          <w:sz w:val="24"/>
          <w:szCs w:val="24"/>
        </w:rPr>
      </w:pPr>
      <w:r w:rsidRPr="00583BB0">
        <w:rPr>
          <w:sz w:val="24"/>
          <w:szCs w:val="24"/>
        </w:rPr>
        <w:t xml:space="preserve">In Job 34:6 declares “Should I lie concerning My (Father Stephen’s) right? My Wound is Incurable, though I am without transgression.”   </w:t>
      </w:r>
    </w:p>
    <w:p w:rsidR="00C53A6A" w:rsidRPr="00583BB0" w:rsidRDefault="00C53A6A" w:rsidP="00C53A6A">
      <w:pPr>
        <w:spacing w:before="240" w:line="240" w:lineRule="auto"/>
        <w:jc w:val="center"/>
        <w:rPr>
          <w:b/>
          <w:sz w:val="24"/>
          <w:szCs w:val="24"/>
        </w:rPr>
      </w:pPr>
      <w:r w:rsidRPr="00583BB0">
        <w:rPr>
          <w:b/>
          <w:sz w:val="24"/>
          <w:szCs w:val="24"/>
        </w:rPr>
        <w:t xml:space="preserve">The Total Release of the 10 Incurable Diseases for all the Lower Lords done by the </w:t>
      </w:r>
    </w:p>
    <w:p w:rsidR="00C53A6A" w:rsidRPr="00583BB0" w:rsidRDefault="00C53A6A" w:rsidP="00C53A6A">
      <w:pPr>
        <w:spacing w:before="240" w:line="240" w:lineRule="auto"/>
        <w:jc w:val="center"/>
        <w:rPr>
          <w:b/>
          <w:sz w:val="24"/>
          <w:szCs w:val="24"/>
        </w:rPr>
      </w:pPr>
      <w:r w:rsidRPr="00583BB0">
        <w:rPr>
          <w:b/>
          <w:sz w:val="24"/>
          <w:szCs w:val="24"/>
        </w:rPr>
        <w:t>Father Stephen</w:t>
      </w:r>
    </w:p>
    <w:p w:rsidR="00C53A6A" w:rsidRPr="00583BB0" w:rsidRDefault="00C53A6A" w:rsidP="00C53A6A">
      <w:pPr>
        <w:spacing w:before="240" w:line="480" w:lineRule="auto"/>
        <w:jc w:val="both"/>
        <w:rPr>
          <w:sz w:val="24"/>
          <w:szCs w:val="24"/>
        </w:rPr>
      </w:pPr>
      <w:r w:rsidRPr="00583BB0">
        <w:rPr>
          <w:sz w:val="24"/>
          <w:szCs w:val="24"/>
        </w:rPr>
        <w:t>The First Release concerns the Lord Jehovah for all Creation done by the Father Stephen in Psalms 83:18. The Second Release concerns the Lord Peter the 2</w:t>
      </w:r>
      <w:r w:rsidRPr="00583BB0">
        <w:rPr>
          <w:sz w:val="24"/>
          <w:szCs w:val="24"/>
          <w:vertAlign w:val="superscript"/>
        </w:rPr>
        <w:t>nd</w:t>
      </w:r>
      <w:r w:rsidRPr="00583BB0">
        <w:rPr>
          <w:sz w:val="24"/>
          <w:szCs w:val="24"/>
        </w:rPr>
        <w:t xml:space="preserve"> Single Child of the Father Stephen for all Child Kind in the Upside Down Cross done by the Father Stephen in Matthew 16:18. The Third Release concerns the Lord John the 2</w:t>
      </w:r>
      <w:r w:rsidRPr="00583BB0">
        <w:rPr>
          <w:sz w:val="24"/>
          <w:szCs w:val="24"/>
          <w:vertAlign w:val="superscript"/>
        </w:rPr>
        <w:t>nd</w:t>
      </w:r>
      <w:r w:rsidRPr="00583BB0">
        <w:rPr>
          <w:sz w:val="24"/>
          <w:szCs w:val="24"/>
        </w:rPr>
        <w:t xml:space="preserve"> Single Brother of the Father Stephen for all Woman Kind in the Beheading done by the Father Stephen in Luke 9:7-9. The Fourth Release concerns the Lord Jesus the 2</w:t>
      </w:r>
      <w:r w:rsidRPr="00583BB0">
        <w:rPr>
          <w:sz w:val="24"/>
          <w:szCs w:val="24"/>
          <w:vertAlign w:val="superscript"/>
        </w:rPr>
        <w:t>nd</w:t>
      </w:r>
      <w:r w:rsidRPr="00583BB0">
        <w:rPr>
          <w:sz w:val="24"/>
          <w:szCs w:val="24"/>
        </w:rPr>
        <w:t xml:space="preserve"> Single Son of the Father Stephen for all Man Kind in the Cross done by the Father Stephen in Luke 23:26-56. The Fifth Release concerns the Lord James the 2</w:t>
      </w:r>
      <w:r w:rsidRPr="00583BB0">
        <w:rPr>
          <w:sz w:val="24"/>
          <w:szCs w:val="24"/>
          <w:vertAlign w:val="superscript"/>
        </w:rPr>
        <w:t>nd</w:t>
      </w:r>
      <w:r w:rsidRPr="00583BB0">
        <w:rPr>
          <w:sz w:val="24"/>
          <w:szCs w:val="24"/>
        </w:rPr>
        <w:t xml:space="preserve"> Highest Gentile Law of Father Stephen for all Boy Kind in the Gentile Law done by the Father Stephen in Luke 2:43. The Sixth Release concerns the Lord James the 2</w:t>
      </w:r>
      <w:r w:rsidRPr="00583BB0">
        <w:rPr>
          <w:sz w:val="24"/>
          <w:szCs w:val="24"/>
          <w:vertAlign w:val="superscript"/>
        </w:rPr>
        <w:t>nd</w:t>
      </w:r>
      <w:r w:rsidRPr="00583BB0">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83BB0">
        <w:rPr>
          <w:sz w:val="24"/>
          <w:szCs w:val="24"/>
          <w:vertAlign w:val="superscript"/>
        </w:rPr>
        <w:t>st</w:t>
      </w:r>
      <w:r w:rsidRPr="00583BB0">
        <w:rPr>
          <w:sz w:val="24"/>
          <w:szCs w:val="24"/>
        </w:rPr>
        <w:t xml:space="preserve"> Corinthians 8:6; 15:24-28; Isaiah 38:11 &amp; Genesis 1:1.   </w:t>
      </w:r>
    </w:p>
    <w:p w:rsidR="00C53A6A" w:rsidRPr="00583BB0" w:rsidRDefault="00C53A6A" w:rsidP="00C53A6A">
      <w:pPr>
        <w:spacing w:before="240" w:line="480" w:lineRule="auto"/>
        <w:jc w:val="center"/>
        <w:rPr>
          <w:b/>
          <w:sz w:val="24"/>
          <w:szCs w:val="24"/>
        </w:rPr>
      </w:pPr>
      <w:r w:rsidRPr="00583BB0">
        <w:rPr>
          <w:b/>
          <w:sz w:val="24"/>
          <w:szCs w:val="24"/>
        </w:rPr>
        <w:t>The Reason of the 10 Incurable Diseases with the 10 Keys for the 10 Prisons in the Lowest Hell done by the Father Stephen Our Lord</w:t>
      </w:r>
    </w:p>
    <w:p w:rsidR="00C53A6A" w:rsidRPr="00583BB0" w:rsidRDefault="00C53A6A" w:rsidP="00C53A6A">
      <w:pPr>
        <w:spacing w:before="240" w:line="480" w:lineRule="auto"/>
        <w:jc w:val="both"/>
        <w:rPr>
          <w:sz w:val="24"/>
          <w:szCs w:val="24"/>
        </w:rPr>
      </w:pPr>
      <w:r w:rsidRPr="00583BB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83BB0">
        <w:rPr>
          <w:sz w:val="24"/>
          <w:szCs w:val="24"/>
          <w:vertAlign w:val="superscript"/>
        </w:rPr>
        <w:t>st</w:t>
      </w:r>
      <w:r w:rsidRPr="00583BB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83BB0">
        <w:rPr>
          <w:sz w:val="24"/>
          <w:szCs w:val="24"/>
          <w:vertAlign w:val="superscript"/>
        </w:rPr>
        <w:t>nd</w:t>
      </w:r>
      <w:r w:rsidRPr="00583BB0">
        <w:rPr>
          <w:sz w:val="24"/>
          <w:szCs w:val="24"/>
        </w:rPr>
        <w:t xml:space="preserve"> Master Key unlocks or locks the Prison of the BEAST OF THE SEA by the Incurable Sorrow with Babel for 1 year in Revelation 13:1-10 &amp; Jeremiah 30:15. The 3</w:t>
      </w:r>
      <w:r w:rsidRPr="00583BB0">
        <w:rPr>
          <w:sz w:val="24"/>
          <w:szCs w:val="24"/>
          <w:vertAlign w:val="superscript"/>
        </w:rPr>
        <w:t>rd</w:t>
      </w:r>
      <w:r w:rsidRPr="00583BB0">
        <w:rPr>
          <w:sz w:val="24"/>
          <w:szCs w:val="24"/>
        </w:rPr>
        <w:t xml:space="preserve"> Master Key unlocks or locks the Prison of the BEAST OF THE EARTH by the Incurable Severe Wound Affliction with Babylon for 2 years in Revelation 13:11-18 &amp; Jeremiah 30:12. The 4</w:t>
      </w:r>
      <w:r w:rsidRPr="00583BB0">
        <w:rPr>
          <w:sz w:val="24"/>
          <w:szCs w:val="24"/>
          <w:vertAlign w:val="superscript"/>
        </w:rPr>
        <w:t>th</w:t>
      </w:r>
      <w:r w:rsidRPr="00583BB0">
        <w:rPr>
          <w:sz w:val="24"/>
          <w:szCs w:val="24"/>
        </w:rPr>
        <w:t xml:space="preserve"> Master Key unlocks or locks the Prison of the SCARLET-COLORED BEAST by the Incurable Wound with Shinar for 3 years in Revelation 17:7-18 &amp; Jeremiah 15:18. The 5</w:t>
      </w:r>
      <w:r w:rsidRPr="00583BB0">
        <w:rPr>
          <w:sz w:val="24"/>
          <w:szCs w:val="24"/>
          <w:vertAlign w:val="superscript"/>
        </w:rPr>
        <w:t>th</w:t>
      </w:r>
      <w:r w:rsidRPr="00583BB0">
        <w:rPr>
          <w:sz w:val="24"/>
          <w:szCs w:val="24"/>
        </w:rPr>
        <w:t xml:space="preserve"> Master Key unlocks or locks the Prison of the FALSE PROPHET by the Incurable Intestine Bowel Disease with Sheshach for 4 years in Revelation 19:11-21 &amp; 2</w:t>
      </w:r>
      <w:r w:rsidRPr="00583BB0">
        <w:rPr>
          <w:sz w:val="24"/>
          <w:szCs w:val="24"/>
          <w:vertAlign w:val="superscript"/>
        </w:rPr>
        <w:t>nd</w:t>
      </w:r>
      <w:r w:rsidRPr="00583BB0">
        <w:rPr>
          <w:sz w:val="24"/>
          <w:szCs w:val="24"/>
        </w:rPr>
        <w:t xml:space="preserve"> Chronicles 21:18.  The 6</w:t>
      </w:r>
      <w:r w:rsidRPr="00583BB0">
        <w:rPr>
          <w:sz w:val="24"/>
          <w:szCs w:val="24"/>
          <w:vertAlign w:val="superscript"/>
        </w:rPr>
        <w:t>th</w:t>
      </w:r>
      <w:r w:rsidRPr="00583BB0">
        <w:rPr>
          <w:sz w:val="24"/>
          <w:szCs w:val="24"/>
        </w:rPr>
        <w:t xml:space="preserve"> Master Key unlocks or locks the Prison of the ANTICHRIST by the Incurable Plagues with Rome for 5 years in Revelation 19:11-21 &amp; Judith 5:12. The 7</w:t>
      </w:r>
      <w:r w:rsidRPr="00583BB0">
        <w:rPr>
          <w:sz w:val="24"/>
          <w:szCs w:val="24"/>
          <w:vertAlign w:val="superscript"/>
        </w:rPr>
        <w:t>th</w:t>
      </w:r>
      <w:r w:rsidRPr="00583BB0">
        <w:rPr>
          <w:sz w:val="24"/>
          <w:szCs w:val="24"/>
        </w:rPr>
        <w:t xml:space="preserve"> Master Key unlocks or locks the Prison of the 1</w:t>
      </w:r>
      <w:r w:rsidRPr="00583BB0">
        <w:rPr>
          <w:sz w:val="24"/>
          <w:szCs w:val="24"/>
          <w:vertAlign w:val="superscript"/>
        </w:rPr>
        <w:t>ST</w:t>
      </w:r>
      <w:r w:rsidRPr="00583BB0">
        <w:rPr>
          <w:sz w:val="24"/>
          <w:szCs w:val="24"/>
        </w:rPr>
        <w:t xml:space="preserve"> LUCIFER also called the 1</w:t>
      </w:r>
      <w:r w:rsidRPr="00583BB0">
        <w:rPr>
          <w:sz w:val="24"/>
          <w:szCs w:val="24"/>
          <w:vertAlign w:val="superscript"/>
        </w:rPr>
        <w:t>ST</w:t>
      </w:r>
      <w:r w:rsidRPr="00583BB0">
        <w:rPr>
          <w:sz w:val="24"/>
          <w:szCs w:val="24"/>
        </w:rPr>
        <w:t xml:space="preserve"> SATAN, the 1</w:t>
      </w:r>
      <w:r w:rsidRPr="00583BB0">
        <w:rPr>
          <w:sz w:val="24"/>
          <w:szCs w:val="24"/>
          <w:vertAlign w:val="superscript"/>
        </w:rPr>
        <w:t>ST</w:t>
      </w:r>
      <w:r w:rsidRPr="00583BB0">
        <w:rPr>
          <w:sz w:val="24"/>
          <w:szCs w:val="24"/>
        </w:rPr>
        <w:t xml:space="preserve"> DEVIL or 1</w:t>
      </w:r>
      <w:r w:rsidRPr="00583BB0">
        <w:rPr>
          <w:sz w:val="24"/>
          <w:szCs w:val="24"/>
          <w:vertAlign w:val="superscript"/>
        </w:rPr>
        <w:t>ST</w:t>
      </w:r>
      <w:r w:rsidRPr="00583BB0">
        <w:rPr>
          <w:sz w:val="24"/>
          <w:szCs w:val="24"/>
        </w:rPr>
        <w:t xml:space="preserve"> THE GREAT RED DRAGON by the Incurable Grievous Bruise with Confusion (Chaos) for 6 years in Revelation 20:1-3 &amp; Jeremiah 30:12 (OKJV). The 8</w:t>
      </w:r>
      <w:r w:rsidRPr="00583BB0">
        <w:rPr>
          <w:sz w:val="24"/>
          <w:szCs w:val="24"/>
          <w:vertAlign w:val="superscript"/>
        </w:rPr>
        <w:t>th</w:t>
      </w:r>
      <w:r w:rsidRPr="00583BB0">
        <w:rPr>
          <w:sz w:val="24"/>
          <w:szCs w:val="24"/>
        </w:rPr>
        <w:t xml:space="preserve"> Master Key unlock or locks the Prison of the EVIL FATHER by the Incurable Wound with Sodom for 7 years in Jeremiah 30:12 (OKJV). The 9</w:t>
      </w:r>
      <w:r w:rsidRPr="00583BB0">
        <w:rPr>
          <w:sz w:val="24"/>
          <w:szCs w:val="24"/>
          <w:vertAlign w:val="superscript"/>
        </w:rPr>
        <w:t>th</w:t>
      </w:r>
      <w:r w:rsidRPr="00583BB0">
        <w:rPr>
          <w:sz w:val="24"/>
          <w:szCs w:val="24"/>
        </w:rPr>
        <w:t xml:space="preserve"> Master Key unlocks or locks the Prison of the LORD LUCIFER the 2</w:t>
      </w:r>
      <w:r w:rsidRPr="00583BB0">
        <w:rPr>
          <w:sz w:val="24"/>
          <w:szCs w:val="24"/>
          <w:vertAlign w:val="superscript"/>
        </w:rPr>
        <w:t>ND</w:t>
      </w:r>
      <w:r w:rsidRPr="00583BB0">
        <w:rPr>
          <w:sz w:val="24"/>
          <w:szCs w:val="24"/>
        </w:rPr>
        <w:t xml:space="preserve"> SERPENT SATAN called the MARRIED LORD called WISDOM the “EVIL CREATOR of the ETERNAL SIN IN LORDSHIP” by the Incurable Invisible Eternal Plague with Egypt for all Eternity in Revelation 20:7-10 &amp; 2</w:t>
      </w:r>
      <w:r w:rsidRPr="00583BB0">
        <w:rPr>
          <w:sz w:val="24"/>
          <w:szCs w:val="24"/>
          <w:vertAlign w:val="superscript"/>
        </w:rPr>
        <w:t>nd</w:t>
      </w:r>
      <w:r w:rsidRPr="00583BB0">
        <w:rPr>
          <w:sz w:val="24"/>
          <w:szCs w:val="24"/>
        </w:rPr>
        <w:t xml:space="preserve"> Maccabees 9:5. The 10</w:t>
      </w:r>
      <w:r w:rsidRPr="00583BB0">
        <w:rPr>
          <w:sz w:val="24"/>
          <w:szCs w:val="24"/>
          <w:vertAlign w:val="superscript"/>
        </w:rPr>
        <w:t>th</w:t>
      </w:r>
      <w:r w:rsidRPr="00583BB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83BB0">
        <w:rPr>
          <w:b/>
          <w:sz w:val="24"/>
          <w:szCs w:val="24"/>
        </w:rPr>
        <w:t>The Lord Yahweh’s Healing &amp; the Biblical Diseases in the Holy Bible</w:t>
      </w:r>
      <w:r w:rsidRPr="00583BB0">
        <w:rPr>
          <w:sz w:val="24"/>
          <w:szCs w:val="24"/>
        </w:rPr>
        <w:t xml:space="preserve">.” </w:t>
      </w:r>
    </w:p>
    <w:p w:rsidR="00C53A6A" w:rsidRPr="00583BB0" w:rsidRDefault="00C53A6A" w:rsidP="00C53A6A">
      <w:pPr>
        <w:spacing w:before="240" w:line="240" w:lineRule="auto"/>
        <w:jc w:val="center"/>
        <w:rPr>
          <w:b/>
          <w:sz w:val="24"/>
          <w:szCs w:val="24"/>
        </w:rPr>
      </w:pPr>
      <w:r w:rsidRPr="00583BB0">
        <w:rPr>
          <w:b/>
          <w:sz w:val="24"/>
          <w:szCs w:val="24"/>
        </w:rPr>
        <w:t>Where is the Lord Lucifer locked up on the Earth by the Father Stephen?</w:t>
      </w:r>
    </w:p>
    <w:p w:rsidR="00C53A6A" w:rsidRPr="00583BB0" w:rsidRDefault="00C53A6A" w:rsidP="00C53A6A">
      <w:pPr>
        <w:spacing w:before="240" w:line="240" w:lineRule="auto"/>
        <w:jc w:val="center"/>
        <w:rPr>
          <w:b/>
          <w:sz w:val="24"/>
          <w:szCs w:val="24"/>
        </w:rPr>
      </w:pPr>
      <w:r w:rsidRPr="00583BB0">
        <w:rPr>
          <w:b/>
          <w:sz w:val="24"/>
          <w:szCs w:val="24"/>
        </w:rPr>
        <w:t>THE PRISON IN EGYPT FOR ALL ETERNITY IN THE BOOK OF THE PROPHETS</w:t>
      </w:r>
    </w:p>
    <w:p w:rsidR="00C53A6A" w:rsidRPr="00583BB0" w:rsidRDefault="00C53A6A" w:rsidP="00C53A6A">
      <w:pPr>
        <w:spacing w:before="240" w:line="480" w:lineRule="auto"/>
        <w:jc w:val="both"/>
        <w:rPr>
          <w:sz w:val="24"/>
          <w:szCs w:val="24"/>
        </w:rPr>
      </w:pPr>
      <w:r w:rsidRPr="00583BB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83BB0">
        <w:rPr>
          <w:sz w:val="24"/>
          <w:szCs w:val="24"/>
          <w:vertAlign w:val="superscript"/>
        </w:rPr>
        <w:t>st</w:t>
      </w:r>
      <w:r w:rsidRPr="00583BB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53A6A" w:rsidRPr="00583BB0" w:rsidRDefault="00C53A6A" w:rsidP="00C53A6A">
      <w:pPr>
        <w:spacing w:before="240" w:line="480" w:lineRule="auto"/>
        <w:jc w:val="center"/>
        <w:rPr>
          <w:b/>
          <w:sz w:val="24"/>
          <w:szCs w:val="24"/>
        </w:rPr>
      </w:pPr>
      <w:r w:rsidRPr="00583BB0">
        <w:rPr>
          <w:b/>
          <w:sz w:val="24"/>
          <w:szCs w:val="24"/>
        </w:rPr>
        <w:t>THE PRISON IN BABYLON FOR 7 YEARS TO 1 YEAR IN THE BOOK OF THE PROPHETS</w:t>
      </w:r>
    </w:p>
    <w:p w:rsidR="00C53A6A" w:rsidRPr="00583BB0" w:rsidRDefault="00C53A6A" w:rsidP="00C53A6A">
      <w:pPr>
        <w:spacing w:before="240" w:line="480" w:lineRule="auto"/>
        <w:jc w:val="both"/>
        <w:rPr>
          <w:sz w:val="24"/>
          <w:szCs w:val="24"/>
        </w:rPr>
      </w:pPr>
      <w:r w:rsidRPr="00583BB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83BB0">
        <w:rPr>
          <w:sz w:val="24"/>
          <w:szCs w:val="24"/>
          <w:vertAlign w:val="superscript"/>
        </w:rPr>
        <w:t>st</w:t>
      </w:r>
      <w:r w:rsidRPr="00583BB0">
        <w:rPr>
          <w:sz w:val="24"/>
          <w:szCs w:val="24"/>
        </w:rPr>
        <w:t xml:space="preserve"> Timothy 2:5. </w:t>
      </w:r>
    </w:p>
    <w:p w:rsidR="00C53A6A" w:rsidRPr="00583BB0" w:rsidRDefault="00C53A6A" w:rsidP="00C53A6A">
      <w:pPr>
        <w:spacing w:before="240" w:line="480" w:lineRule="auto"/>
        <w:jc w:val="center"/>
        <w:rPr>
          <w:b/>
          <w:sz w:val="24"/>
          <w:szCs w:val="24"/>
        </w:rPr>
      </w:pPr>
      <w:r w:rsidRPr="00583BB0">
        <w:rPr>
          <w:b/>
          <w:sz w:val="24"/>
          <w:szCs w:val="24"/>
        </w:rPr>
        <w:t>THE PRISON IN ISRAEL FOR UNDER 1 YEAR (A MONTH) IN THE BOOK OF THE DEAD</w:t>
      </w:r>
    </w:p>
    <w:p w:rsidR="00C53A6A" w:rsidRPr="00583BB0" w:rsidRDefault="00C53A6A" w:rsidP="00C53A6A">
      <w:pPr>
        <w:spacing w:before="240" w:line="480" w:lineRule="auto"/>
        <w:jc w:val="both"/>
        <w:rPr>
          <w:sz w:val="24"/>
          <w:szCs w:val="24"/>
        </w:rPr>
      </w:pPr>
      <w:r w:rsidRPr="00583BB0">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83BB0">
        <w:rPr>
          <w:sz w:val="24"/>
          <w:szCs w:val="24"/>
          <w:vertAlign w:val="superscript"/>
        </w:rPr>
        <w:t>st</w:t>
      </w:r>
      <w:r w:rsidRPr="00583BB0">
        <w:rPr>
          <w:sz w:val="24"/>
          <w:szCs w:val="24"/>
        </w:rPr>
        <w:t xml:space="preserve"> Corinthians 6:1-11; Ephesians 6:10-20  &amp; Wisdom of Solomon 5:15-23. Israel worships the Law in Romans 1:8-16:27. For the Whole Law operates with the Strength of Sin which is the Law in 1</w:t>
      </w:r>
      <w:r w:rsidRPr="00583BB0">
        <w:rPr>
          <w:sz w:val="24"/>
          <w:szCs w:val="24"/>
          <w:vertAlign w:val="superscript"/>
        </w:rPr>
        <w:t>st</w:t>
      </w:r>
      <w:r w:rsidRPr="00583BB0">
        <w:rPr>
          <w:sz w:val="24"/>
          <w:szCs w:val="24"/>
        </w:rPr>
        <w:t xml:space="preserve"> Corinthians 15:56, and also the Whole Law operates is in the Knowledge of Sin which is the Law in Romans 3:20.  </w:t>
      </w:r>
    </w:p>
    <w:p w:rsidR="00C53A6A" w:rsidRPr="00583BB0" w:rsidRDefault="00C53A6A" w:rsidP="00C53A6A">
      <w:pPr>
        <w:spacing w:line="480" w:lineRule="auto"/>
        <w:jc w:val="center"/>
        <w:rPr>
          <w:b/>
          <w:sz w:val="24"/>
          <w:szCs w:val="24"/>
        </w:rPr>
      </w:pPr>
      <w:r w:rsidRPr="00583BB0">
        <w:rPr>
          <w:b/>
          <w:sz w:val="24"/>
          <w:szCs w:val="24"/>
        </w:rPr>
        <w:t>Rebellions</w:t>
      </w:r>
    </w:p>
    <w:p w:rsidR="00C53A6A" w:rsidRPr="00583BB0" w:rsidRDefault="00C53A6A" w:rsidP="00C53A6A">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C53A6A" w:rsidRPr="00583BB0" w:rsidRDefault="00C53A6A" w:rsidP="00C53A6A">
      <w:pPr>
        <w:spacing w:line="480" w:lineRule="auto"/>
        <w:jc w:val="both"/>
        <w:rPr>
          <w:sz w:val="24"/>
          <w:szCs w:val="24"/>
        </w:rPr>
      </w:pPr>
      <w:r w:rsidRPr="00583BB0">
        <w:rPr>
          <w:sz w:val="24"/>
          <w:szCs w:val="24"/>
        </w:rPr>
        <w:t>The Satanic Rebellions are crushed by the Father Stephen the Potter Creator of the Entire Universe</w:t>
      </w:r>
    </w:p>
    <w:p w:rsidR="00C53A6A" w:rsidRPr="00583BB0" w:rsidRDefault="00C53A6A" w:rsidP="00C53A6A">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nd</w:t>
      </w:r>
      <w:r w:rsidRPr="00583BB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53A6A" w:rsidRPr="00583BB0" w:rsidRDefault="00C53A6A" w:rsidP="00C53A6A">
      <w:pPr>
        <w:spacing w:line="480" w:lineRule="auto"/>
        <w:jc w:val="both"/>
        <w:rPr>
          <w:sz w:val="24"/>
          <w:szCs w:val="24"/>
        </w:rPr>
      </w:pPr>
      <w:r w:rsidRPr="00583BB0">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53A6A" w:rsidRPr="00583BB0" w:rsidRDefault="00C53A6A" w:rsidP="00C53A6A">
      <w:pPr>
        <w:spacing w:line="480" w:lineRule="auto"/>
        <w:jc w:val="center"/>
        <w:rPr>
          <w:b/>
          <w:sz w:val="24"/>
          <w:szCs w:val="24"/>
        </w:rPr>
      </w:pPr>
      <w:r w:rsidRPr="00583BB0">
        <w:rPr>
          <w:b/>
          <w:sz w:val="24"/>
          <w:szCs w:val="24"/>
        </w:rPr>
        <w:t>THE LORD YAHWEH THE SUPREME CREATOR OF THE FATHER STEPHEN OUR LORD</w:t>
      </w:r>
    </w:p>
    <w:p w:rsidR="00C53A6A" w:rsidRPr="00583BB0" w:rsidRDefault="00C53A6A" w:rsidP="00C53A6A">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53A6A" w:rsidRPr="00583BB0" w:rsidRDefault="00C53A6A" w:rsidP="00C53A6A">
      <w:pPr>
        <w:spacing w:line="480" w:lineRule="auto"/>
        <w:jc w:val="center"/>
        <w:rPr>
          <w:b/>
          <w:sz w:val="24"/>
          <w:szCs w:val="24"/>
        </w:rPr>
      </w:pPr>
      <w:r w:rsidRPr="00583BB0">
        <w:rPr>
          <w:b/>
          <w:sz w:val="24"/>
          <w:szCs w:val="24"/>
        </w:rPr>
        <w:t>THE FATHER STEPHEN OUR LORD THE AUTHORIZED GOOD POTTER CREATOR UNDER HIS LORD YAHWEH</w:t>
      </w:r>
    </w:p>
    <w:p w:rsidR="00C53A6A" w:rsidRPr="00583BB0" w:rsidRDefault="00C53A6A" w:rsidP="00C53A6A">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C53A6A" w:rsidRPr="00583BB0" w:rsidRDefault="00C53A6A" w:rsidP="00C53A6A">
      <w:pPr>
        <w:spacing w:line="480" w:lineRule="auto"/>
        <w:jc w:val="center"/>
        <w:rPr>
          <w:b/>
          <w:sz w:val="24"/>
          <w:szCs w:val="24"/>
        </w:rPr>
      </w:pPr>
      <w:r w:rsidRPr="00583BB0">
        <w:rPr>
          <w:b/>
          <w:sz w:val="24"/>
          <w:szCs w:val="24"/>
        </w:rPr>
        <w:t>THE LORD JESUS CHRIST THE AUTHORIZED CREATOR AGENT UNDER HIS FATHER STEPHEN OUR LORD</w:t>
      </w:r>
    </w:p>
    <w:p w:rsidR="00C53A6A" w:rsidRPr="00583BB0" w:rsidRDefault="00C53A6A" w:rsidP="00C53A6A">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C53A6A" w:rsidRPr="00583BB0" w:rsidRDefault="00C53A6A" w:rsidP="00C53A6A">
      <w:pPr>
        <w:spacing w:line="480" w:lineRule="auto"/>
        <w:jc w:val="center"/>
        <w:rPr>
          <w:b/>
          <w:sz w:val="24"/>
          <w:szCs w:val="24"/>
        </w:rPr>
      </w:pPr>
      <w:r w:rsidRPr="00583BB0">
        <w:rPr>
          <w:b/>
          <w:sz w:val="24"/>
          <w:szCs w:val="24"/>
        </w:rPr>
        <w:t>The Father Stephen the Single Lord called Lordship in 120 years in the Lord Yah</w:t>
      </w:r>
    </w:p>
    <w:p w:rsidR="00C53A6A" w:rsidRPr="00583BB0" w:rsidRDefault="00C53A6A" w:rsidP="00C53A6A">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53A6A" w:rsidRPr="00583BB0" w:rsidRDefault="00C53A6A" w:rsidP="00C53A6A">
      <w:pPr>
        <w:spacing w:line="480" w:lineRule="auto"/>
        <w:jc w:val="center"/>
        <w:rPr>
          <w:b/>
          <w:sz w:val="24"/>
          <w:szCs w:val="24"/>
        </w:rPr>
      </w:pPr>
      <w:r w:rsidRPr="00583BB0">
        <w:rPr>
          <w:b/>
          <w:sz w:val="24"/>
          <w:szCs w:val="24"/>
        </w:rPr>
        <w:t>The Father Stephen the Single Lord called Wisdom in 80 years in the Lord Yah</w:t>
      </w:r>
    </w:p>
    <w:p w:rsidR="00C53A6A" w:rsidRPr="00583BB0" w:rsidRDefault="00C53A6A" w:rsidP="00C53A6A">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3A6A" w:rsidRPr="00583BB0" w:rsidRDefault="00C53A6A" w:rsidP="00C53A6A">
      <w:pPr>
        <w:spacing w:line="480" w:lineRule="auto"/>
        <w:jc w:val="center"/>
        <w:rPr>
          <w:b/>
          <w:sz w:val="24"/>
          <w:szCs w:val="24"/>
        </w:rPr>
      </w:pPr>
      <w:r w:rsidRPr="00583BB0">
        <w:rPr>
          <w:b/>
          <w:sz w:val="24"/>
          <w:szCs w:val="24"/>
        </w:rPr>
        <w:t>The Father Stephen the Single Lord called Strength in 40 years in the Lord Yah</w:t>
      </w:r>
    </w:p>
    <w:p w:rsidR="00C53A6A" w:rsidRPr="00583BB0" w:rsidRDefault="00C53A6A" w:rsidP="00C53A6A">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C53A6A" w:rsidRPr="00583BB0" w:rsidRDefault="00C53A6A" w:rsidP="00C53A6A">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53A6A" w:rsidRPr="00583BB0" w:rsidRDefault="00C53A6A" w:rsidP="00C53A6A">
      <w:pPr>
        <w:spacing w:line="480" w:lineRule="auto"/>
        <w:jc w:val="center"/>
        <w:rPr>
          <w:b/>
          <w:sz w:val="24"/>
          <w:szCs w:val="24"/>
        </w:rPr>
      </w:pPr>
      <w:r w:rsidRPr="00583BB0">
        <w:rPr>
          <w:b/>
          <w:sz w:val="24"/>
          <w:szCs w:val="24"/>
        </w:rPr>
        <w:t>1</w:t>
      </w:r>
      <w:r w:rsidRPr="00583BB0">
        <w:rPr>
          <w:b/>
          <w:sz w:val="24"/>
          <w:szCs w:val="24"/>
          <w:vertAlign w:val="superscript"/>
        </w:rPr>
        <w:t>st</w:t>
      </w:r>
      <w:r w:rsidRPr="00583BB0">
        <w:rPr>
          <w:b/>
          <w:sz w:val="24"/>
          <w:szCs w:val="24"/>
        </w:rPr>
        <w:t xml:space="preserve"> Thunder</w:t>
      </w:r>
    </w:p>
    <w:p w:rsidR="00C53A6A" w:rsidRPr="00583BB0" w:rsidRDefault="00C53A6A" w:rsidP="00C53A6A">
      <w:pPr>
        <w:spacing w:line="480" w:lineRule="auto"/>
        <w:jc w:val="both"/>
        <w:rPr>
          <w:sz w:val="24"/>
          <w:szCs w:val="24"/>
        </w:rPr>
      </w:pPr>
      <w:r w:rsidRPr="00583BB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53A6A" w:rsidRPr="00583BB0" w:rsidRDefault="00C53A6A" w:rsidP="00C53A6A">
      <w:pPr>
        <w:spacing w:line="480" w:lineRule="auto"/>
        <w:jc w:val="center"/>
        <w:rPr>
          <w:b/>
          <w:sz w:val="24"/>
          <w:szCs w:val="24"/>
        </w:rPr>
      </w:pPr>
      <w:r w:rsidRPr="00583BB0">
        <w:rPr>
          <w:b/>
          <w:sz w:val="24"/>
          <w:szCs w:val="24"/>
        </w:rPr>
        <w:t>2</w:t>
      </w:r>
      <w:r w:rsidRPr="00583BB0">
        <w:rPr>
          <w:b/>
          <w:sz w:val="24"/>
          <w:szCs w:val="24"/>
          <w:vertAlign w:val="superscript"/>
        </w:rPr>
        <w:t>nd</w:t>
      </w:r>
      <w:r w:rsidRPr="00583BB0">
        <w:rPr>
          <w:b/>
          <w:sz w:val="24"/>
          <w:szCs w:val="24"/>
        </w:rPr>
        <w:t xml:space="preserve"> Thunder</w:t>
      </w:r>
    </w:p>
    <w:p w:rsidR="00C53A6A" w:rsidRPr="00583BB0" w:rsidRDefault="00C53A6A" w:rsidP="00C53A6A">
      <w:pPr>
        <w:spacing w:line="480" w:lineRule="auto"/>
        <w:jc w:val="both"/>
        <w:rPr>
          <w:sz w:val="24"/>
          <w:szCs w:val="24"/>
        </w:rPr>
      </w:pPr>
      <w:r w:rsidRPr="00583BB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53A6A" w:rsidRPr="00583BB0" w:rsidRDefault="00C53A6A" w:rsidP="00C53A6A">
      <w:pPr>
        <w:spacing w:line="480" w:lineRule="auto"/>
        <w:jc w:val="center"/>
        <w:rPr>
          <w:b/>
          <w:sz w:val="24"/>
          <w:szCs w:val="24"/>
        </w:rPr>
      </w:pPr>
      <w:r w:rsidRPr="00583BB0">
        <w:rPr>
          <w:b/>
          <w:sz w:val="24"/>
          <w:szCs w:val="24"/>
        </w:rPr>
        <w:t>3</w:t>
      </w:r>
      <w:r w:rsidRPr="00583BB0">
        <w:rPr>
          <w:b/>
          <w:sz w:val="24"/>
          <w:szCs w:val="24"/>
          <w:vertAlign w:val="superscript"/>
        </w:rPr>
        <w:t>rd</w:t>
      </w:r>
      <w:r w:rsidRPr="00583BB0">
        <w:rPr>
          <w:b/>
          <w:sz w:val="24"/>
          <w:szCs w:val="24"/>
        </w:rPr>
        <w:t xml:space="preserve"> Thunder</w:t>
      </w:r>
    </w:p>
    <w:p w:rsidR="00C53A6A" w:rsidRPr="00583BB0" w:rsidRDefault="00C53A6A" w:rsidP="00C53A6A">
      <w:pPr>
        <w:spacing w:line="480" w:lineRule="auto"/>
        <w:jc w:val="both"/>
        <w:rPr>
          <w:sz w:val="24"/>
          <w:szCs w:val="24"/>
        </w:rPr>
      </w:pPr>
      <w:r w:rsidRPr="00583BB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53A6A" w:rsidRPr="00583BB0" w:rsidRDefault="00C53A6A" w:rsidP="00C53A6A">
      <w:pPr>
        <w:spacing w:line="480" w:lineRule="auto"/>
        <w:jc w:val="center"/>
        <w:rPr>
          <w:b/>
          <w:sz w:val="24"/>
          <w:szCs w:val="24"/>
        </w:rPr>
      </w:pPr>
      <w:r w:rsidRPr="00583BB0">
        <w:rPr>
          <w:b/>
          <w:sz w:val="24"/>
          <w:szCs w:val="24"/>
        </w:rPr>
        <w:t>4</w:t>
      </w:r>
      <w:r w:rsidRPr="00583BB0">
        <w:rPr>
          <w:b/>
          <w:sz w:val="24"/>
          <w:szCs w:val="24"/>
          <w:vertAlign w:val="superscript"/>
        </w:rPr>
        <w:t>th</w:t>
      </w:r>
      <w:r w:rsidRPr="00583BB0">
        <w:rPr>
          <w:b/>
          <w:sz w:val="24"/>
          <w:szCs w:val="24"/>
        </w:rPr>
        <w:t xml:space="preserve"> Thunder to 6</w:t>
      </w:r>
      <w:r w:rsidRPr="00583BB0">
        <w:rPr>
          <w:b/>
          <w:sz w:val="24"/>
          <w:szCs w:val="24"/>
          <w:vertAlign w:val="superscript"/>
        </w:rPr>
        <w:t>th</w:t>
      </w:r>
      <w:r w:rsidRPr="00583BB0">
        <w:rPr>
          <w:b/>
          <w:sz w:val="24"/>
          <w:szCs w:val="24"/>
        </w:rPr>
        <w:t xml:space="preserve"> Thunder</w:t>
      </w:r>
    </w:p>
    <w:p w:rsidR="00C53A6A" w:rsidRPr="00583BB0" w:rsidRDefault="00C53A6A" w:rsidP="00C53A6A">
      <w:pPr>
        <w:spacing w:line="480" w:lineRule="auto"/>
        <w:jc w:val="both"/>
        <w:rPr>
          <w:sz w:val="24"/>
          <w:szCs w:val="24"/>
        </w:rPr>
      </w:pPr>
      <w:r w:rsidRPr="00583BB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53A6A" w:rsidRPr="00583BB0" w:rsidRDefault="00C53A6A" w:rsidP="00C53A6A">
      <w:pPr>
        <w:spacing w:line="480" w:lineRule="auto"/>
        <w:jc w:val="center"/>
        <w:rPr>
          <w:b/>
          <w:sz w:val="24"/>
          <w:szCs w:val="24"/>
        </w:rPr>
      </w:pPr>
      <w:r w:rsidRPr="00583BB0">
        <w:rPr>
          <w:b/>
          <w:sz w:val="24"/>
          <w:szCs w:val="24"/>
        </w:rPr>
        <w:t>7</w:t>
      </w:r>
      <w:r w:rsidRPr="00583BB0">
        <w:rPr>
          <w:b/>
          <w:sz w:val="24"/>
          <w:szCs w:val="24"/>
          <w:vertAlign w:val="superscript"/>
        </w:rPr>
        <w:t>th</w:t>
      </w:r>
      <w:r w:rsidRPr="00583BB0">
        <w:rPr>
          <w:b/>
          <w:sz w:val="24"/>
          <w:szCs w:val="24"/>
        </w:rPr>
        <w:t xml:space="preserve"> Thunder</w:t>
      </w:r>
    </w:p>
    <w:p w:rsidR="00C53A6A" w:rsidRPr="00583BB0" w:rsidRDefault="00C53A6A" w:rsidP="00C53A6A">
      <w:pPr>
        <w:spacing w:line="480" w:lineRule="auto"/>
        <w:jc w:val="both"/>
        <w:rPr>
          <w:sz w:val="24"/>
          <w:szCs w:val="24"/>
        </w:rPr>
      </w:pPr>
      <w:r w:rsidRPr="00583BB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83BB0">
        <w:rPr>
          <w:sz w:val="24"/>
          <w:szCs w:val="24"/>
          <w:vertAlign w:val="superscript"/>
        </w:rPr>
        <w:t>th</w:t>
      </w:r>
      <w:r w:rsidRPr="00583BB0">
        <w:rPr>
          <w:sz w:val="24"/>
          <w:szCs w:val="24"/>
        </w:rPr>
        <w:t xml:space="preserve"> Thunder because the 1</w:t>
      </w:r>
      <w:r w:rsidRPr="00583BB0">
        <w:rPr>
          <w:sz w:val="24"/>
          <w:szCs w:val="24"/>
          <w:vertAlign w:val="superscript"/>
        </w:rPr>
        <w:t>st</w:t>
      </w:r>
      <w:r w:rsidRPr="00583BB0">
        <w:rPr>
          <w:sz w:val="24"/>
          <w:szCs w:val="24"/>
        </w:rPr>
        <w:t xml:space="preserve"> Thunder as Infallible Man to the 6</w:t>
      </w:r>
      <w:r w:rsidRPr="00583BB0">
        <w:rPr>
          <w:sz w:val="24"/>
          <w:szCs w:val="24"/>
          <w:vertAlign w:val="superscript"/>
        </w:rPr>
        <w:t>th</w:t>
      </w:r>
      <w:r w:rsidRPr="00583BB0">
        <w:rPr>
          <w:sz w:val="24"/>
          <w:szCs w:val="24"/>
        </w:rPr>
        <w:t xml:space="preserve"> Thunder as the Infallible Law is Eternally Ignorant of the 7</w:t>
      </w:r>
      <w:r w:rsidRPr="00583BB0">
        <w:rPr>
          <w:sz w:val="24"/>
          <w:szCs w:val="24"/>
          <w:vertAlign w:val="superscript"/>
        </w:rPr>
        <w:t>th</w:t>
      </w:r>
      <w:r w:rsidRPr="00583BB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53A6A" w:rsidRPr="00583BB0" w:rsidRDefault="00C53A6A" w:rsidP="00C53A6A">
      <w:pPr>
        <w:spacing w:line="480" w:lineRule="auto"/>
        <w:jc w:val="both"/>
        <w:rPr>
          <w:sz w:val="24"/>
          <w:szCs w:val="24"/>
        </w:rPr>
      </w:pPr>
      <w:r w:rsidRPr="00583BB0">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83BB0">
        <w:rPr>
          <w:sz w:val="24"/>
          <w:szCs w:val="24"/>
          <w:vertAlign w:val="superscript"/>
        </w:rPr>
        <w:t>nd</w:t>
      </w:r>
      <w:r w:rsidRPr="00583BB0">
        <w:rPr>
          <w:sz w:val="24"/>
          <w:szCs w:val="24"/>
        </w:rPr>
        <w:t xml:space="preserve"> Man Yahweh. The Lord James is the 2</w:t>
      </w:r>
      <w:r w:rsidRPr="00583BB0">
        <w:rPr>
          <w:sz w:val="24"/>
          <w:szCs w:val="24"/>
          <w:vertAlign w:val="superscript"/>
        </w:rPr>
        <w:t>nd</w:t>
      </w:r>
      <w:r w:rsidRPr="00583BB0">
        <w:rPr>
          <w:sz w:val="24"/>
          <w:szCs w:val="24"/>
        </w:rPr>
        <w:t xml:space="preserve"> Man Lucifer. The Lord Jesus is the 2</w:t>
      </w:r>
      <w:r w:rsidRPr="00583BB0">
        <w:rPr>
          <w:sz w:val="24"/>
          <w:szCs w:val="24"/>
          <w:vertAlign w:val="superscript"/>
        </w:rPr>
        <w:t>nd</w:t>
      </w:r>
      <w:r w:rsidRPr="00583BB0">
        <w:rPr>
          <w:sz w:val="24"/>
          <w:szCs w:val="24"/>
        </w:rPr>
        <w:t xml:space="preserve"> Man Adam. The Lord John is the 2</w:t>
      </w:r>
      <w:r w:rsidRPr="00583BB0">
        <w:rPr>
          <w:sz w:val="24"/>
          <w:szCs w:val="24"/>
          <w:vertAlign w:val="superscript"/>
        </w:rPr>
        <w:t>nd</w:t>
      </w:r>
      <w:r w:rsidRPr="00583BB0">
        <w:rPr>
          <w:sz w:val="24"/>
          <w:szCs w:val="24"/>
        </w:rPr>
        <w:t xml:space="preserve"> Man Eve. The Lord Peter is the 2</w:t>
      </w:r>
      <w:r w:rsidRPr="00583BB0">
        <w:rPr>
          <w:sz w:val="24"/>
          <w:szCs w:val="24"/>
          <w:vertAlign w:val="superscript"/>
        </w:rPr>
        <w:t>nd</w:t>
      </w:r>
      <w:r w:rsidRPr="00583BB0">
        <w:rPr>
          <w:sz w:val="24"/>
          <w:szCs w:val="24"/>
        </w:rPr>
        <w:t xml:space="preserve"> Man Cain.  </w:t>
      </w:r>
    </w:p>
    <w:p w:rsidR="00C53A6A" w:rsidRPr="00583BB0" w:rsidRDefault="00C53A6A" w:rsidP="00C53A6A">
      <w:pPr>
        <w:spacing w:line="480" w:lineRule="auto"/>
        <w:jc w:val="both"/>
        <w:rPr>
          <w:sz w:val="24"/>
          <w:szCs w:val="24"/>
        </w:rPr>
      </w:pPr>
      <w:r w:rsidRPr="00583BB0">
        <w:rPr>
          <w:sz w:val="24"/>
          <w:szCs w:val="24"/>
        </w:rPr>
        <w:t>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53A6A" w:rsidRPr="00583BB0" w:rsidRDefault="00C53A6A" w:rsidP="00C53A6A">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53A6A" w:rsidRPr="00583BB0" w:rsidRDefault="00C53A6A" w:rsidP="00C53A6A">
      <w:pPr>
        <w:spacing w:line="480" w:lineRule="auto"/>
        <w:jc w:val="center"/>
        <w:rPr>
          <w:b/>
          <w:sz w:val="24"/>
          <w:szCs w:val="24"/>
        </w:rPr>
      </w:pPr>
      <w:r w:rsidRPr="00583BB0">
        <w:rPr>
          <w:b/>
          <w:sz w:val="24"/>
          <w:szCs w:val="24"/>
        </w:rPr>
        <w:t>THE FATHER STEPHEN’S INTELLIGENCE TO THE AUTHORITATIVE FIGURES FOR 1 MINUTE</w:t>
      </w:r>
    </w:p>
    <w:p w:rsidR="00C53A6A" w:rsidRPr="00583BB0" w:rsidRDefault="00C53A6A" w:rsidP="00C53A6A">
      <w:pPr>
        <w:spacing w:line="480" w:lineRule="auto"/>
        <w:jc w:val="both"/>
        <w:rPr>
          <w:sz w:val="24"/>
          <w:szCs w:val="24"/>
        </w:rPr>
      </w:pPr>
      <w:r w:rsidRPr="00583BB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C53A6A" w:rsidRPr="00583BB0" w:rsidRDefault="00C53A6A" w:rsidP="00C53A6A">
      <w:pPr>
        <w:spacing w:line="480" w:lineRule="auto"/>
        <w:jc w:val="center"/>
        <w:rPr>
          <w:rFonts w:ascii="Monotype Corsiva" w:hAnsi="Monotype Corsiva"/>
          <w:b/>
          <w:sz w:val="24"/>
          <w:szCs w:val="24"/>
        </w:rPr>
      </w:pPr>
      <w:r w:rsidRPr="00583BB0">
        <w:rPr>
          <w:rFonts w:ascii="Monotype Corsiva" w:hAnsi="Monotype Corsiva"/>
          <w:b/>
          <w:sz w:val="24"/>
          <w:szCs w:val="24"/>
        </w:rPr>
        <w:t>Chapter 2: Sexual Eros Love Practices of Forbidden Magic</w:t>
      </w:r>
    </w:p>
    <w:p w:rsidR="00C53A6A" w:rsidRPr="00583BB0" w:rsidRDefault="00C53A6A" w:rsidP="00C53A6A">
      <w:pPr>
        <w:spacing w:line="480" w:lineRule="auto"/>
        <w:jc w:val="both"/>
        <w:rPr>
          <w:sz w:val="24"/>
          <w:szCs w:val="24"/>
        </w:rPr>
      </w:pPr>
      <w:r w:rsidRPr="00583BB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83BB0">
        <w:rPr>
          <w:sz w:val="24"/>
          <w:szCs w:val="24"/>
          <w:vertAlign w:val="superscript"/>
        </w:rPr>
        <w:t>nd</w:t>
      </w:r>
      <w:r w:rsidRPr="00583BB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83BB0">
        <w:rPr>
          <w:sz w:val="24"/>
          <w:szCs w:val="24"/>
          <w:vertAlign w:val="superscript"/>
        </w:rPr>
        <w:t>st</w:t>
      </w:r>
      <w:r w:rsidRPr="00583BB0">
        <w:rPr>
          <w:sz w:val="24"/>
          <w:szCs w:val="24"/>
        </w:rPr>
        <w:t xml:space="preserve"> Corinthians 6:18. Sex Defiles the Society in Leviticus 18:24-25; 1</w:t>
      </w:r>
      <w:r w:rsidRPr="00583BB0">
        <w:rPr>
          <w:sz w:val="24"/>
          <w:szCs w:val="24"/>
          <w:vertAlign w:val="superscript"/>
        </w:rPr>
        <w:t>st</w:t>
      </w:r>
      <w:r w:rsidRPr="00583BB0">
        <w:rPr>
          <w:sz w:val="24"/>
          <w:szCs w:val="24"/>
        </w:rPr>
        <w:t xml:space="preserve"> Corinthians 5:6 &amp; Revelation 19:2. Sex Offends other Holy People in 2</w:t>
      </w:r>
      <w:r w:rsidRPr="00583BB0">
        <w:rPr>
          <w:sz w:val="24"/>
          <w:szCs w:val="24"/>
          <w:vertAlign w:val="superscript"/>
        </w:rPr>
        <w:t>nd</w:t>
      </w:r>
      <w:r w:rsidRPr="00583BB0">
        <w:rPr>
          <w:sz w:val="24"/>
          <w:szCs w:val="24"/>
        </w:rPr>
        <w:t xml:space="preserve"> Peter 2:7-8; Genesis 8:22-25; 34:7; 38:24; 2</w:t>
      </w:r>
      <w:r w:rsidRPr="00583BB0">
        <w:rPr>
          <w:sz w:val="24"/>
          <w:szCs w:val="24"/>
          <w:vertAlign w:val="superscript"/>
        </w:rPr>
        <w:t>nd</w:t>
      </w:r>
      <w:r w:rsidRPr="00583BB0">
        <w:rPr>
          <w:sz w:val="24"/>
          <w:szCs w:val="24"/>
        </w:rPr>
        <w:t xml:space="preserve"> Samuel 13:21-22 &amp; 2</w:t>
      </w:r>
      <w:r w:rsidRPr="00583BB0">
        <w:rPr>
          <w:sz w:val="24"/>
          <w:szCs w:val="24"/>
          <w:vertAlign w:val="superscript"/>
        </w:rPr>
        <w:t>nd</w:t>
      </w:r>
      <w:r w:rsidRPr="00583BB0">
        <w:rPr>
          <w:sz w:val="24"/>
          <w:szCs w:val="24"/>
        </w:rPr>
        <w:t xml:space="preserve"> Corinthians 12:21. Sex Offends the Holy God in 2</w:t>
      </w:r>
      <w:r w:rsidRPr="00583BB0">
        <w:rPr>
          <w:sz w:val="24"/>
          <w:szCs w:val="24"/>
          <w:vertAlign w:val="superscript"/>
        </w:rPr>
        <w:t>nd</w:t>
      </w:r>
      <w:r w:rsidRPr="00583BB0">
        <w:rPr>
          <w:sz w:val="24"/>
          <w:szCs w:val="24"/>
        </w:rPr>
        <w:t xml:space="preserve"> Samuel 11:27; Jeremiah 13:26-27 &amp; Malachi 3:5. The Magical Sexual Sin under the Old Covenant: Pre-Marital Sex is in Deuteronomy 22:13-21. Inter-Racial Sex between other Races or Cultures is in Tobit 4:12-13; 1</w:t>
      </w:r>
      <w:r w:rsidRPr="00583BB0">
        <w:rPr>
          <w:sz w:val="24"/>
          <w:szCs w:val="24"/>
          <w:vertAlign w:val="superscript"/>
        </w:rPr>
        <w:t>st</w:t>
      </w:r>
      <w:r w:rsidRPr="00583BB0">
        <w:rPr>
          <w:sz w:val="24"/>
          <w:szCs w:val="24"/>
        </w:rPr>
        <w:t xml:space="preserve"> Kings 11:1-13; Nehemiah 13:25-27 &amp; Ezra 9:1-10:44. If You have any questions on Inter-Racial Sex, You must get My book called “</w:t>
      </w:r>
      <w:r w:rsidRPr="00583BB0">
        <w:rPr>
          <w:b/>
          <w:sz w:val="24"/>
          <w:szCs w:val="24"/>
        </w:rPr>
        <w:t>The Lord Yah and the Different Kinds of Flesh in the Holy Bible</w:t>
      </w:r>
      <w:r w:rsidRPr="00583BB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83BB0">
        <w:rPr>
          <w:sz w:val="24"/>
          <w:szCs w:val="24"/>
          <w:vertAlign w:val="superscript"/>
        </w:rPr>
        <w:t>st</w:t>
      </w:r>
      <w:r w:rsidRPr="00583BB0">
        <w:rPr>
          <w:sz w:val="24"/>
          <w:szCs w:val="24"/>
        </w:rPr>
        <w:t xml:space="preserve"> Corinthians 6:15-16 &amp; Hebrews 13:4. The Need for True Holiness in the Lives of Believers is in 1</w:t>
      </w:r>
      <w:r w:rsidRPr="00583BB0">
        <w:rPr>
          <w:sz w:val="24"/>
          <w:szCs w:val="24"/>
          <w:vertAlign w:val="superscript"/>
        </w:rPr>
        <w:t>st</w:t>
      </w:r>
      <w:r w:rsidRPr="00583BB0">
        <w:rPr>
          <w:sz w:val="24"/>
          <w:szCs w:val="24"/>
        </w:rPr>
        <w:t xml:space="preserve"> Thessalonians 4:3-7; Acts 15:29; Ephesians 5:3, 25; Hebrews 12:16; 1</w:t>
      </w:r>
      <w:r w:rsidRPr="00583BB0">
        <w:rPr>
          <w:sz w:val="24"/>
          <w:szCs w:val="24"/>
          <w:vertAlign w:val="superscript"/>
        </w:rPr>
        <w:t>st</w:t>
      </w:r>
      <w:r w:rsidRPr="00583BB0">
        <w:rPr>
          <w:sz w:val="24"/>
          <w:szCs w:val="24"/>
        </w:rPr>
        <w:t xml:space="preserve"> Peter 1:15-16; Leviticus 11:44 &amp; 1</w:t>
      </w:r>
      <w:r w:rsidRPr="00583BB0">
        <w:rPr>
          <w:sz w:val="24"/>
          <w:szCs w:val="24"/>
          <w:vertAlign w:val="superscript"/>
        </w:rPr>
        <w:t>st</w:t>
      </w:r>
      <w:r w:rsidRPr="00583BB0">
        <w:rPr>
          <w:sz w:val="24"/>
          <w:szCs w:val="24"/>
        </w:rPr>
        <w:t xml:space="preserve"> Peter 4:1-3. The Church must be kept pure is in Revelation 2:14-16, 20; 1</w:t>
      </w:r>
      <w:r w:rsidRPr="00583BB0">
        <w:rPr>
          <w:sz w:val="24"/>
          <w:szCs w:val="24"/>
          <w:vertAlign w:val="superscript"/>
        </w:rPr>
        <w:t>st</w:t>
      </w:r>
      <w:r w:rsidRPr="00583BB0">
        <w:rPr>
          <w:sz w:val="24"/>
          <w:szCs w:val="24"/>
        </w:rPr>
        <w:t xml:space="preserve"> Corinthians 5:1-5, 9-11. God’s Impartial Judgment on Magical Sexual Sin: 1</w:t>
      </w:r>
      <w:r w:rsidRPr="00583BB0">
        <w:rPr>
          <w:sz w:val="24"/>
          <w:szCs w:val="24"/>
          <w:vertAlign w:val="superscript"/>
        </w:rPr>
        <w:t>st</w:t>
      </w:r>
      <w:r w:rsidRPr="00583BB0">
        <w:rPr>
          <w:sz w:val="24"/>
          <w:szCs w:val="24"/>
        </w:rPr>
        <w:t xml:space="preserve"> Peter 1:17-21; Revelation 2:21-23; Genesis 19:24; Numbers 25:1-9; 2</w:t>
      </w:r>
      <w:r w:rsidRPr="00583BB0">
        <w:rPr>
          <w:sz w:val="24"/>
          <w:szCs w:val="24"/>
          <w:vertAlign w:val="superscript"/>
        </w:rPr>
        <w:t>nd</w:t>
      </w:r>
      <w:r w:rsidRPr="00583BB0">
        <w:rPr>
          <w:sz w:val="24"/>
          <w:szCs w:val="24"/>
        </w:rPr>
        <w:t xml:space="preserve"> Samuel 12:11-12; Proverbs 7:26-27 &amp; 1</w:t>
      </w:r>
      <w:r w:rsidRPr="00583BB0">
        <w:rPr>
          <w:sz w:val="24"/>
          <w:szCs w:val="24"/>
          <w:vertAlign w:val="superscript"/>
        </w:rPr>
        <w:t>st</w:t>
      </w:r>
      <w:r w:rsidRPr="00583BB0">
        <w:rPr>
          <w:sz w:val="24"/>
          <w:szCs w:val="24"/>
        </w:rPr>
        <w:t xml:space="preserve"> Corinthians 10:8. In the World to Come called That Age is in Luke 20:35-36; Revelation 21:8; 22:14-15; Ephesians 5:5-6; 2</w:t>
      </w:r>
      <w:r w:rsidRPr="00583BB0">
        <w:rPr>
          <w:sz w:val="24"/>
          <w:szCs w:val="24"/>
          <w:vertAlign w:val="superscript"/>
        </w:rPr>
        <w:t>nd</w:t>
      </w:r>
      <w:r w:rsidRPr="00583BB0">
        <w:rPr>
          <w:sz w:val="24"/>
          <w:szCs w:val="24"/>
        </w:rPr>
        <w:t xml:space="preserve"> Peter 2:6 &amp; Jude 7. God’s Authority over Magical Sexual Sin: The Authority is in Romans 13:1-2. If can be forgiven is in John 8:10-11; 2</w:t>
      </w:r>
      <w:r w:rsidRPr="00583BB0">
        <w:rPr>
          <w:sz w:val="24"/>
          <w:szCs w:val="24"/>
          <w:vertAlign w:val="superscript"/>
        </w:rPr>
        <w:t>nd</w:t>
      </w:r>
      <w:r w:rsidRPr="00583BB0">
        <w:rPr>
          <w:sz w:val="24"/>
          <w:szCs w:val="24"/>
        </w:rPr>
        <w:t xml:space="preserve"> Samuel 12:13; Psalms 51:1 Title; Matthew 21:31-32; Luke 7:36-38. 47-50 &amp; Revelations 2:21. The Hearts can be Changed is in 1</w:t>
      </w:r>
      <w:r w:rsidRPr="00583BB0">
        <w:rPr>
          <w:sz w:val="24"/>
          <w:szCs w:val="24"/>
          <w:vertAlign w:val="superscript"/>
        </w:rPr>
        <w:t>st</w:t>
      </w:r>
      <w:r w:rsidRPr="00583BB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83BB0">
        <w:rPr>
          <w:sz w:val="24"/>
          <w:szCs w:val="24"/>
          <w:vertAlign w:val="superscript"/>
        </w:rPr>
        <w:t>st</w:t>
      </w:r>
      <w:r w:rsidRPr="00583BB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83BB0">
        <w:rPr>
          <w:sz w:val="24"/>
          <w:szCs w:val="24"/>
          <w:vertAlign w:val="superscript"/>
        </w:rPr>
        <w:t>st</w:t>
      </w:r>
      <w:r w:rsidRPr="00583BB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83BB0">
        <w:rPr>
          <w:sz w:val="24"/>
          <w:szCs w:val="24"/>
          <w:vertAlign w:val="superscript"/>
        </w:rPr>
        <w:t>nd</w:t>
      </w:r>
      <w:r w:rsidRPr="00583BB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83BB0">
        <w:rPr>
          <w:sz w:val="24"/>
          <w:szCs w:val="24"/>
          <w:vertAlign w:val="superscript"/>
        </w:rPr>
        <w:t>nd</w:t>
      </w:r>
      <w:r w:rsidRPr="00583BB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83BB0">
        <w:rPr>
          <w:sz w:val="24"/>
          <w:szCs w:val="24"/>
          <w:vertAlign w:val="superscript"/>
        </w:rPr>
        <w:t>nd</w:t>
      </w:r>
      <w:r w:rsidRPr="00583BB0">
        <w:rPr>
          <w:sz w:val="24"/>
          <w:szCs w:val="24"/>
        </w:rPr>
        <w:t xml:space="preserve"> Chronicles 32:24-25; Job 33:16-18; Jeremiah 7:22-24; Ezekiel 2:4-5; Zechariah 7:11-12 &amp; Acts 19:8-9. The Universality of Temptation, Test, Trial or Trying: The Inevitability of Temptation to do Wrong is in 1</w:t>
      </w:r>
      <w:r w:rsidRPr="00583BB0">
        <w:rPr>
          <w:sz w:val="24"/>
          <w:szCs w:val="24"/>
          <w:vertAlign w:val="superscript"/>
        </w:rPr>
        <w:t>st</w:t>
      </w:r>
      <w:r w:rsidRPr="00583BB0">
        <w:rPr>
          <w:sz w:val="24"/>
          <w:szCs w:val="24"/>
        </w:rPr>
        <w:t xml:space="preserve"> Corinthians 10:12, 13; Proverbs 7:21-23; Matthew 13:20-21; Mark 4:16-17; Luke 8:13; 17:1; Romans 7:15; 2</w:t>
      </w:r>
      <w:r w:rsidRPr="00583BB0">
        <w:rPr>
          <w:sz w:val="24"/>
          <w:szCs w:val="24"/>
          <w:vertAlign w:val="superscript"/>
        </w:rPr>
        <w:t>nd</w:t>
      </w:r>
      <w:r w:rsidRPr="00583BB0">
        <w:rPr>
          <w:sz w:val="24"/>
          <w:szCs w:val="24"/>
        </w:rPr>
        <w:t xml:space="preserve"> Corinthians 11:3 &amp; 1</w:t>
      </w:r>
      <w:r w:rsidRPr="00583BB0">
        <w:rPr>
          <w:sz w:val="24"/>
          <w:szCs w:val="24"/>
          <w:vertAlign w:val="superscript"/>
        </w:rPr>
        <w:t>st</w:t>
      </w:r>
      <w:r w:rsidRPr="00583BB0">
        <w:rPr>
          <w:sz w:val="24"/>
          <w:szCs w:val="24"/>
        </w:rPr>
        <w:t xml:space="preserve"> Peter 1:6. The Examples of those who were tempted: Job is in Job chapters 1-2. Adam and Eve is in Genesis 3:6-7. Esau is in Genesis 25:29-34. Achan is in Joshua 7:21. Samson is in Judges 14:16-17. David is in 2</w:t>
      </w:r>
      <w:r w:rsidRPr="00583BB0">
        <w:rPr>
          <w:sz w:val="24"/>
          <w:szCs w:val="24"/>
          <w:vertAlign w:val="superscript"/>
        </w:rPr>
        <w:t>nd</w:t>
      </w:r>
      <w:r w:rsidRPr="00583BB0">
        <w:rPr>
          <w:sz w:val="24"/>
          <w:szCs w:val="24"/>
        </w:rPr>
        <w:t xml:space="preserve"> Samuel 11:2-4. Solomon is in 1</w:t>
      </w:r>
      <w:r w:rsidRPr="00583BB0">
        <w:rPr>
          <w:sz w:val="24"/>
          <w:szCs w:val="24"/>
          <w:vertAlign w:val="superscript"/>
        </w:rPr>
        <w:t>st</w:t>
      </w:r>
      <w:r w:rsidRPr="00583BB0">
        <w:rPr>
          <w:sz w:val="24"/>
          <w:szCs w:val="24"/>
        </w:rPr>
        <w:t xml:space="preserve"> Kings 11:1, 4. Gehazi is in 2</w:t>
      </w:r>
      <w:r w:rsidRPr="00583BB0">
        <w:rPr>
          <w:sz w:val="24"/>
          <w:szCs w:val="24"/>
          <w:vertAlign w:val="superscript"/>
        </w:rPr>
        <w:t>nd</w:t>
      </w:r>
      <w:r w:rsidRPr="00583BB0">
        <w:rPr>
          <w:sz w:val="24"/>
          <w:szCs w:val="24"/>
        </w:rPr>
        <w:t xml:space="preserve"> Kings 5:20-23. Peter is in Matthew 26:69-75; Luke 22:55-62 &amp; John 18:16-18, 25-27. The help for those facing Temptation is in Romans 8:31, 37-39; Joshua 1:5; Hebrews 4:15-16; 13:5; 1</w:t>
      </w:r>
      <w:r w:rsidRPr="00583BB0">
        <w:rPr>
          <w:sz w:val="24"/>
          <w:szCs w:val="24"/>
          <w:vertAlign w:val="superscript"/>
        </w:rPr>
        <w:t>st</w:t>
      </w:r>
      <w:r w:rsidRPr="00583BB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83BB0">
        <w:rPr>
          <w:sz w:val="24"/>
          <w:szCs w:val="24"/>
          <w:vertAlign w:val="superscript"/>
        </w:rPr>
        <w:t>nd</w:t>
      </w:r>
      <w:r w:rsidRPr="00583BB0">
        <w:rPr>
          <w:sz w:val="24"/>
          <w:szCs w:val="24"/>
        </w:rPr>
        <w:t xml:space="preserve"> Peter 2:18; Genesis 3:6 &amp; Proverbs 5:3-6. Temptation, Test, Trial or Trying from the Lord Lucifer is in Genesis 3:1; Job chapters 1-2; 1</w:t>
      </w:r>
      <w:r w:rsidRPr="00583BB0">
        <w:rPr>
          <w:sz w:val="24"/>
          <w:szCs w:val="24"/>
          <w:vertAlign w:val="superscript"/>
        </w:rPr>
        <w:t>st</w:t>
      </w:r>
      <w:r w:rsidRPr="00583BB0">
        <w:rPr>
          <w:sz w:val="24"/>
          <w:szCs w:val="24"/>
        </w:rPr>
        <w:t xml:space="preserve"> Chronicles 21:1; Matthew 4:1, 15; Mark 1:13; Luke 4:2; 8:12; 1</w:t>
      </w:r>
      <w:r w:rsidRPr="00583BB0">
        <w:rPr>
          <w:sz w:val="24"/>
          <w:szCs w:val="24"/>
          <w:vertAlign w:val="superscript"/>
        </w:rPr>
        <w:t>st</w:t>
      </w:r>
      <w:r w:rsidRPr="00583BB0">
        <w:rPr>
          <w:sz w:val="24"/>
          <w:szCs w:val="24"/>
        </w:rPr>
        <w:t xml:space="preserve"> Corinthians 7:5 &amp; 1</w:t>
      </w:r>
      <w:r w:rsidRPr="00583BB0">
        <w:rPr>
          <w:sz w:val="24"/>
          <w:szCs w:val="24"/>
          <w:vertAlign w:val="superscript"/>
        </w:rPr>
        <w:t>st</w:t>
      </w:r>
      <w:r w:rsidRPr="00583BB0">
        <w:rPr>
          <w:sz w:val="24"/>
          <w:szCs w:val="24"/>
        </w:rPr>
        <w:t xml:space="preserve"> Thessalonians 3:5. The Temptation, Test, Trial or Trying from the World is in 1</w:t>
      </w:r>
      <w:r w:rsidRPr="00583BB0">
        <w:rPr>
          <w:sz w:val="24"/>
          <w:szCs w:val="24"/>
          <w:vertAlign w:val="superscript"/>
        </w:rPr>
        <w:t>st</w:t>
      </w:r>
      <w:r w:rsidRPr="00583BB0">
        <w:rPr>
          <w:sz w:val="24"/>
          <w:szCs w:val="24"/>
        </w:rPr>
        <w:t xml:space="preserve"> John 2:16; Matthew 13:22; Mark 4:19 &amp; Luke 8:14. The Attractions which lead to Temptation, Test, Trial or Trying: Money is in 1</w:t>
      </w:r>
      <w:r w:rsidRPr="00583BB0">
        <w:rPr>
          <w:sz w:val="24"/>
          <w:szCs w:val="24"/>
          <w:vertAlign w:val="superscript"/>
        </w:rPr>
        <w:t>st</w:t>
      </w:r>
      <w:r w:rsidRPr="00583BB0">
        <w:rPr>
          <w:sz w:val="24"/>
          <w:szCs w:val="24"/>
        </w:rPr>
        <w:t xml:space="preserve"> Timothy 6:9-10. Authority is in Deuteronomy 8:17-18 &amp; 2</w:t>
      </w:r>
      <w:r w:rsidRPr="00583BB0">
        <w:rPr>
          <w:sz w:val="24"/>
          <w:szCs w:val="24"/>
          <w:vertAlign w:val="superscript"/>
        </w:rPr>
        <w:t>nd</w:t>
      </w:r>
      <w:r w:rsidRPr="00583BB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83BB0">
        <w:rPr>
          <w:sz w:val="24"/>
          <w:szCs w:val="24"/>
          <w:vertAlign w:val="superscript"/>
        </w:rPr>
        <w:t>st</w:t>
      </w:r>
      <w:r w:rsidRPr="00583BB0">
        <w:rPr>
          <w:sz w:val="24"/>
          <w:szCs w:val="24"/>
        </w:rPr>
        <w:t xml:space="preserve"> John 4:4. The Finding in God and His Word has Divine Resources to Overcome Temptation, Test, Trial or Trying is in Daniel 11:32; Proverbs 2:1-2, 12-15; Matthew 6:13; Luke 11:4; 1</w:t>
      </w:r>
      <w:r w:rsidRPr="00583BB0">
        <w:rPr>
          <w:sz w:val="24"/>
          <w:szCs w:val="24"/>
          <w:vertAlign w:val="superscript"/>
        </w:rPr>
        <w:t>st</w:t>
      </w:r>
      <w:r w:rsidRPr="00583BB0">
        <w:rPr>
          <w:sz w:val="24"/>
          <w:szCs w:val="24"/>
        </w:rPr>
        <w:t xml:space="preserve"> Timothy 6:11-12 &amp; James 4:7. The Practical Suggestions for Overcoming Temptation, Test, Trial or Trying: Overcoming it by Prayer to the Father Stephen is in Matthew 18:8-9; 26:41; Mark 14:38; Luke 22:40 &amp; 1</w:t>
      </w:r>
      <w:r w:rsidRPr="00583BB0">
        <w:rPr>
          <w:sz w:val="24"/>
          <w:szCs w:val="24"/>
          <w:vertAlign w:val="superscript"/>
        </w:rPr>
        <w:t>st</w:t>
      </w:r>
      <w:r w:rsidRPr="00583BB0">
        <w:rPr>
          <w:sz w:val="24"/>
          <w:szCs w:val="24"/>
        </w:rPr>
        <w:t xml:space="preserve"> Corinthians 7:5. Overcoming it through Personal Discipline is in Hebrews 12:4, 7 &amp; 2</w:t>
      </w:r>
      <w:r w:rsidRPr="00583BB0">
        <w:rPr>
          <w:sz w:val="24"/>
          <w:szCs w:val="24"/>
          <w:vertAlign w:val="superscript"/>
        </w:rPr>
        <w:t>nd</w:t>
      </w:r>
      <w:r w:rsidRPr="00583BB0">
        <w:rPr>
          <w:sz w:val="24"/>
          <w:szCs w:val="24"/>
        </w:rPr>
        <w:t xml:space="preserve"> Peter 3:17. The Encouragements to Resist Temptation, Test, Trial of Trying is in Galatians 6:1; 1</w:t>
      </w:r>
      <w:r w:rsidRPr="00583BB0">
        <w:rPr>
          <w:sz w:val="24"/>
          <w:szCs w:val="24"/>
          <w:vertAlign w:val="superscript"/>
        </w:rPr>
        <w:t>st</w:t>
      </w:r>
      <w:r w:rsidRPr="00583BB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83BB0">
        <w:rPr>
          <w:sz w:val="24"/>
          <w:szCs w:val="24"/>
          <w:vertAlign w:val="superscript"/>
        </w:rPr>
        <w:t>st</w:t>
      </w:r>
      <w:r w:rsidRPr="00583BB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83BB0">
        <w:rPr>
          <w:sz w:val="24"/>
          <w:szCs w:val="24"/>
          <w:vertAlign w:val="superscript"/>
        </w:rPr>
        <w:t>st</w:t>
      </w:r>
      <w:r w:rsidRPr="00583BB0">
        <w:rPr>
          <w:sz w:val="24"/>
          <w:szCs w:val="24"/>
        </w:rPr>
        <w:t xml:space="preserve"> Peter 5:8-9; 1</w:t>
      </w:r>
      <w:r w:rsidRPr="00583BB0">
        <w:rPr>
          <w:sz w:val="24"/>
          <w:szCs w:val="24"/>
          <w:vertAlign w:val="superscript"/>
        </w:rPr>
        <w:t>st</w:t>
      </w:r>
      <w:r w:rsidRPr="00583BB0">
        <w:rPr>
          <w:sz w:val="24"/>
          <w:szCs w:val="24"/>
        </w:rPr>
        <w:t xml:space="preserve"> John 3:7 &amp; Acts 20:28-31.  </w:t>
      </w:r>
    </w:p>
    <w:p w:rsidR="00C53A6A" w:rsidRPr="00583BB0" w:rsidRDefault="00C53A6A" w:rsidP="00C53A6A">
      <w:pPr>
        <w:spacing w:line="480" w:lineRule="auto"/>
        <w:jc w:val="both"/>
        <w:rPr>
          <w:sz w:val="24"/>
          <w:szCs w:val="24"/>
        </w:rPr>
      </w:pPr>
      <w:r w:rsidRPr="00583BB0">
        <w:rPr>
          <w:sz w:val="24"/>
          <w:szCs w:val="24"/>
        </w:rPr>
        <w:t>The Abuse of God Himself and His Eternal Creatures: Of God Himself is in 2</w:t>
      </w:r>
      <w:r w:rsidRPr="00583BB0">
        <w:rPr>
          <w:sz w:val="24"/>
          <w:szCs w:val="24"/>
          <w:vertAlign w:val="superscript"/>
        </w:rPr>
        <w:t>nd</w:t>
      </w:r>
      <w:r w:rsidRPr="00583BB0">
        <w:rPr>
          <w:sz w:val="24"/>
          <w:szCs w:val="24"/>
        </w:rPr>
        <w:t xml:space="preserve"> Kings 19:16. Of God’s Creatures is in Nehemiah 4:1-4; 1</w:t>
      </w:r>
      <w:r w:rsidRPr="00583BB0">
        <w:rPr>
          <w:sz w:val="24"/>
          <w:szCs w:val="24"/>
          <w:vertAlign w:val="superscript"/>
        </w:rPr>
        <w:t>st</w:t>
      </w:r>
      <w:r w:rsidRPr="00583BB0">
        <w:rPr>
          <w:sz w:val="24"/>
          <w:szCs w:val="24"/>
        </w:rPr>
        <w:t xml:space="preserve"> Peter 4:4; Matthew 5:11; Revelation 2:9 &amp; Acts 2:13; 17:32; 18:6. Of God’s Servants is in 2</w:t>
      </w:r>
      <w:r w:rsidRPr="00583BB0">
        <w:rPr>
          <w:sz w:val="24"/>
          <w:szCs w:val="24"/>
          <w:vertAlign w:val="superscript"/>
        </w:rPr>
        <w:t>nd</w:t>
      </w:r>
      <w:r w:rsidRPr="00583BB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83BB0">
        <w:rPr>
          <w:sz w:val="24"/>
          <w:szCs w:val="24"/>
          <w:vertAlign w:val="superscript"/>
        </w:rPr>
        <w:t>st</w:t>
      </w:r>
      <w:r w:rsidRPr="00583BB0">
        <w:rPr>
          <w:sz w:val="24"/>
          <w:szCs w:val="24"/>
        </w:rPr>
        <w:t xml:space="preserve"> John 5:16-18. Grace does not give a License for Believers to Sin is in Romans 6:1-2, 15; 3:5-8 &amp; Galatians 2:17-21. The Eminent Dangers of Abusing Christian Freedom is in 1</w:t>
      </w:r>
      <w:r w:rsidRPr="00583BB0">
        <w:rPr>
          <w:sz w:val="24"/>
          <w:szCs w:val="24"/>
          <w:vertAlign w:val="superscript"/>
        </w:rPr>
        <w:t>st</w:t>
      </w:r>
      <w:r w:rsidRPr="00583BB0">
        <w:rPr>
          <w:sz w:val="24"/>
          <w:szCs w:val="24"/>
        </w:rPr>
        <w:t xml:space="preserve"> Corinthians 8:9-12; Galatians 5:13 and a means of covering up sexuality is in 1</w:t>
      </w:r>
      <w:r w:rsidRPr="00583BB0">
        <w:rPr>
          <w:sz w:val="24"/>
          <w:szCs w:val="24"/>
          <w:vertAlign w:val="superscript"/>
        </w:rPr>
        <w:t>st</w:t>
      </w:r>
      <w:r w:rsidRPr="00583BB0">
        <w:rPr>
          <w:sz w:val="24"/>
          <w:szCs w:val="24"/>
        </w:rPr>
        <w:t xml:space="preserve"> Peter 2:16. The Examples of the Abuse of Christian Freedom: Sexual Excesses is in 1</w:t>
      </w:r>
      <w:r w:rsidRPr="00583BB0">
        <w:rPr>
          <w:sz w:val="24"/>
          <w:szCs w:val="24"/>
          <w:vertAlign w:val="superscript"/>
        </w:rPr>
        <w:t>st</w:t>
      </w:r>
      <w:r w:rsidRPr="00583BB0">
        <w:rPr>
          <w:sz w:val="24"/>
          <w:szCs w:val="24"/>
        </w:rPr>
        <w:t xml:space="preserve"> Corinthians 5:1-2; 6:12-20 &amp; Revelation 2:20-22. The Abuse of Giving is in Acts 5:1-2. The Abuse of the Lord’s Supper is in 1</w:t>
      </w:r>
      <w:r w:rsidRPr="00583BB0">
        <w:rPr>
          <w:sz w:val="24"/>
          <w:szCs w:val="24"/>
          <w:vertAlign w:val="superscript"/>
        </w:rPr>
        <w:t>st</w:t>
      </w:r>
      <w:r w:rsidRPr="00583BB0">
        <w:rPr>
          <w:sz w:val="24"/>
          <w:szCs w:val="24"/>
        </w:rPr>
        <w:t xml:space="preserve"> Corinthians 11:20-22. The Falling Back into Sin is in Romans 6:1-2; Hebrews 12:1; 1</w:t>
      </w:r>
      <w:r w:rsidRPr="00583BB0">
        <w:rPr>
          <w:sz w:val="24"/>
          <w:szCs w:val="24"/>
          <w:vertAlign w:val="superscript"/>
        </w:rPr>
        <w:t>st</w:t>
      </w:r>
      <w:r w:rsidRPr="00583BB0">
        <w:rPr>
          <w:sz w:val="24"/>
          <w:szCs w:val="24"/>
        </w:rPr>
        <w:t xml:space="preserve"> John 1:8-10 &amp; Acts 7:37-43. The Disobedience towards God is in Ephesians 5:6; 1</w:t>
      </w:r>
      <w:r w:rsidRPr="00583BB0">
        <w:rPr>
          <w:sz w:val="24"/>
          <w:szCs w:val="24"/>
          <w:vertAlign w:val="superscript"/>
        </w:rPr>
        <w:t>st</w:t>
      </w:r>
      <w:r w:rsidRPr="00583BB0">
        <w:rPr>
          <w:sz w:val="24"/>
          <w:szCs w:val="24"/>
        </w:rPr>
        <w:t xml:space="preserve"> Peter 2:8; 1</w:t>
      </w:r>
      <w:r w:rsidRPr="00583BB0">
        <w:rPr>
          <w:sz w:val="24"/>
          <w:szCs w:val="24"/>
          <w:vertAlign w:val="superscript"/>
        </w:rPr>
        <w:t>st</w:t>
      </w:r>
      <w:r w:rsidRPr="00583BB0">
        <w:rPr>
          <w:sz w:val="24"/>
          <w:szCs w:val="24"/>
        </w:rPr>
        <w:t xml:space="preserve"> John 2:3-4; 3:4. The Abuse of Spiritual Gifts is in 1</w:t>
      </w:r>
      <w:r w:rsidRPr="00583BB0">
        <w:rPr>
          <w:sz w:val="24"/>
          <w:szCs w:val="24"/>
          <w:vertAlign w:val="superscript"/>
        </w:rPr>
        <w:t>st</w:t>
      </w:r>
      <w:r w:rsidRPr="00583BB0">
        <w:rPr>
          <w:sz w:val="24"/>
          <w:szCs w:val="24"/>
        </w:rPr>
        <w:t xml:space="preserve"> Corinthians 14:1-20. The Eating of Foods sacrificed to Idols is in 1</w:t>
      </w:r>
      <w:r w:rsidRPr="00583BB0">
        <w:rPr>
          <w:sz w:val="24"/>
          <w:szCs w:val="24"/>
          <w:vertAlign w:val="superscript"/>
        </w:rPr>
        <w:t>st</w:t>
      </w:r>
      <w:r w:rsidRPr="00583BB0">
        <w:rPr>
          <w:sz w:val="24"/>
          <w:szCs w:val="24"/>
        </w:rPr>
        <w:t xml:space="preserve"> Corinthians 8:1-13 &amp; Revelation 2:14, 20.   </w:t>
      </w:r>
    </w:p>
    <w:p w:rsidR="00C53A6A" w:rsidRPr="00583BB0" w:rsidRDefault="00C53A6A" w:rsidP="00C53A6A">
      <w:pPr>
        <w:spacing w:line="480" w:lineRule="auto"/>
        <w:jc w:val="both"/>
        <w:rPr>
          <w:sz w:val="24"/>
          <w:szCs w:val="24"/>
        </w:rPr>
      </w:pPr>
      <w:r w:rsidRPr="00583BB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83BB0">
        <w:rPr>
          <w:sz w:val="24"/>
          <w:szCs w:val="24"/>
          <w:vertAlign w:val="superscript"/>
        </w:rPr>
        <w:t>st</w:t>
      </w:r>
      <w:r w:rsidRPr="00583BB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83BB0">
        <w:rPr>
          <w:sz w:val="24"/>
          <w:szCs w:val="24"/>
          <w:vertAlign w:val="superscript"/>
        </w:rPr>
        <w:t>nd</w:t>
      </w:r>
      <w:r w:rsidRPr="00583BB0">
        <w:rPr>
          <w:sz w:val="24"/>
          <w:szCs w:val="24"/>
        </w:rPr>
        <w:t xml:space="preserve"> Kings 17:15; 1</w:t>
      </w:r>
      <w:r w:rsidRPr="00583BB0">
        <w:rPr>
          <w:sz w:val="24"/>
          <w:szCs w:val="24"/>
          <w:vertAlign w:val="superscript"/>
        </w:rPr>
        <w:t>st</w:t>
      </w:r>
      <w:r w:rsidRPr="00583BB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83BB0">
        <w:rPr>
          <w:sz w:val="24"/>
          <w:szCs w:val="24"/>
          <w:vertAlign w:val="superscript"/>
        </w:rPr>
        <w:t>st</w:t>
      </w:r>
      <w:r w:rsidRPr="00583BB0">
        <w:rPr>
          <w:sz w:val="24"/>
          <w:szCs w:val="24"/>
        </w:rPr>
        <w:t xml:space="preserve"> Kings 18:29; Isaiah 16:12; Jeremiah 10:5; Colossians 2:20-23 &amp; Acts 5:36-38. The Nominal Religion is Futile: Religious Observance without True Faith is Futile is in Isaiah 1:13; Malachi 3:14; Matthew 15:8-9; Mark 7:6-7; 1</w:t>
      </w:r>
      <w:r w:rsidRPr="00583BB0">
        <w:rPr>
          <w:sz w:val="24"/>
          <w:szCs w:val="24"/>
          <w:vertAlign w:val="superscript"/>
        </w:rPr>
        <w:t>st</w:t>
      </w:r>
      <w:r w:rsidRPr="00583BB0">
        <w:rPr>
          <w:sz w:val="24"/>
          <w:szCs w:val="24"/>
        </w:rPr>
        <w:t xml:space="preserve"> Corinthians 3:1-3 &amp; James 1:26. Mere Religious Language is Futile is in Titus 3:9; Jeremiah 7:8; Lamentations 2:14; Ephesians 5:6; Colossians 2:18; 1</w:t>
      </w:r>
      <w:r w:rsidRPr="00583BB0">
        <w:rPr>
          <w:sz w:val="24"/>
          <w:szCs w:val="24"/>
          <w:vertAlign w:val="superscript"/>
        </w:rPr>
        <w:t>st</w:t>
      </w:r>
      <w:r w:rsidRPr="00583BB0">
        <w:rPr>
          <w:sz w:val="24"/>
          <w:szCs w:val="24"/>
        </w:rPr>
        <w:t xml:space="preserve"> Timothy 1:6; 2</w:t>
      </w:r>
      <w:r w:rsidRPr="00583BB0">
        <w:rPr>
          <w:sz w:val="24"/>
          <w:szCs w:val="24"/>
          <w:vertAlign w:val="superscript"/>
        </w:rPr>
        <w:t>nd</w:t>
      </w:r>
      <w:r w:rsidRPr="00583BB0">
        <w:rPr>
          <w:sz w:val="24"/>
          <w:szCs w:val="24"/>
        </w:rPr>
        <w:t xml:space="preserve"> Timothy 2:14 &amp; 2</w:t>
      </w:r>
      <w:r w:rsidRPr="00583BB0">
        <w:rPr>
          <w:sz w:val="24"/>
          <w:szCs w:val="24"/>
          <w:vertAlign w:val="superscript"/>
        </w:rPr>
        <w:t>nd</w:t>
      </w:r>
      <w:r w:rsidRPr="00583BB0">
        <w:rPr>
          <w:sz w:val="24"/>
          <w:szCs w:val="24"/>
        </w:rPr>
        <w:t xml:space="preserve"> Peter 2:18. Christian Endeavor using only Human Strength is Futile is in John 15:5 &amp; 1</w:t>
      </w:r>
      <w:r w:rsidRPr="00583BB0">
        <w:rPr>
          <w:sz w:val="24"/>
          <w:szCs w:val="24"/>
          <w:vertAlign w:val="superscript"/>
        </w:rPr>
        <w:t>st</w:t>
      </w:r>
      <w:r w:rsidRPr="00583BB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83BB0">
        <w:rPr>
          <w:sz w:val="24"/>
          <w:szCs w:val="24"/>
          <w:vertAlign w:val="superscript"/>
        </w:rPr>
        <w:t>st</w:t>
      </w:r>
      <w:r w:rsidRPr="00583BB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83BB0">
        <w:rPr>
          <w:sz w:val="24"/>
          <w:szCs w:val="24"/>
          <w:vertAlign w:val="superscript"/>
        </w:rPr>
        <w:t>st</w:t>
      </w:r>
      <w:r w:rsidRPr="00583BB0">
        <w:rPr>
          <w:sz w:val="24"/>
          <w:szCs w:val="24"/>
        </w:rPr>
        <w:t xml:space="preserve"> Peter 1:18 &amp; 2</w:t>
      </w:r>
      <w:r w:rsidRPr="00583BB0">
        <w:rPr>
          <w:sz w:val="24"/>
          <w:szCs w:val="24"/>
          <w:vertAlign w:val="superscript"/>
        </w:rPr>
        <w:t>nd</w:t>
      </w:r>
      <w:r w:rsidRPr="00583BB0">
        <w:rPr>
          <w:sz w:val="24"/>
          <w:szCs w:val="24"/>
        </w:rPr>
        <w:t xml:space="preserve"> Timothy 2:21.        </w:t>
      </w:r>
    </w:p>
    <w:p w:rsidR="00C53A6A" w:rsidRPr="00583BB0" w:rsidRDefault="00C53A6A" w:rsidP="00C53A6A">
      <w:pPr>
        <w:spacing w:line="480" w:lineRule="auto"/>
        <w:jc w:val="both"/>
        <w:rPr>
          <w:sz w:val="24"/>
          <w:szCs w:val="24"/>
        </w:rPr>
      </w:pPr>
      <w:r w:rsidRPr="00583BB0">
        <w:rPr>
          <w:sz w:val="24"/>
          <w:szCs w:val="24"/>
        </w:rPr>
        <w:t>The Restraint as Holding Back of God’s Actions: The Example of Jesus Christ is in Matthew 26:52-53. Other Examples is in Exodus 36:6; 1</w:t>
      </w:r>
      <w:r w:rsidRPr="00583BB0">
        <w:rPr>
          <w:sz w:val="24"/>
          <w:szCs w:val="24"/>
          <w:vertAlign w:val="superscript"/>
        </w:rPr>
        <w:t>st</w:t>
      </w:r>
      <w:r w:rsidRPr="00583BB0">
        <w:rPr>
          <w:sz w:val="24"/>
          <w:szCs w:val="24"/>
        </w:rPr>
        <w:t xml:space="preserve"> Samuel 3:13; 24:1-22; 26:1-25; 1</w:t>
      </w:r>
      <w:r w:rsidRPr="00583BB0">
        <w:rPr>
          <w:sz w:val="24"/>
          <w:szCs w:val="24"/>
          <w:vertAlign w:val="superscript"/>
        </w:rPr>
        <w:t>st</w:t>
      </w:r>
      <w:r w:rsidRPr="00583BB0">
        <w:rPr>
          <w:sz w:val="24"/>
          <w:szCs w:val="24"/>
        </w:rPr>
        <w:t xml:space="preserve"> Kings 1:6; Esther 5:10; Jeremiah 14:10 &amp; 2</w:t>
      </w:r>
      <w:r w:rsidRPr="00583BB0">
        <w:rPr>
          <w:sz w:val="24"/>
          <w:szCs w:val="24"/>
          <w:vertAlign w:val="superscript"/>
        </w:rPr>
        <w:t>nd</w:t>
      </w:r>
      <w:r w:rsidRPr="00583BB0">
        <w:rPr>
          <w:sz w:val="24"/>
          <w:szCs w:val="24"/>
        </w:rPr>
        <w:t xml:space="preserve"> Peter 2:16. The Restraint as Holding Back of Emotions: Jesus Christ’s Silence under Suffering is in 1</w:t>
      </w:r>
      <w:r w:rsidRPr="00583BB0">
        <w:rPr>
          <w:sz w:val="24"/>
          <w:szCs w:val="24"/>
          <w:vertAlign w:val="superscript"/>
        </w:rPr>
        <w:t>st</w:t>
      </w:r>
      <w:r w:rsidRPr="00583BB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83BB0">
        <w:rPr>
          <w:sz w:val="24"/>
          <w:szCs w:val="24"/>
          <w:vertAlign w:val="superscript"/>
        </w:rPr>
        <w:t>nd</w:t>
      </w:r>
      <w:r w:rsidRPr="00583BB0">
        <w:rPr>
          <w:sz w:val="24"/>
          <w:szCs w:val="24"/>
        </w:rPr>
        <w:t xml:space="preserve"> Kings 19:28; Psalms 76:10; 2</w:t>
      </w:r>
      <w:r w:rsidRPr="00583BB0">
        <w:rPr>
          <w:sz w:val="24"/>
          <w:szCs w:val="24"/>
          <w:vertAlign w:val="superscript"/>
        </w:rPr>
        <w:t>nd</w:t>
      </w:r>
      <w:r w:rsidRPr="00583BB0">
        <w:rPr>
          <w:sz w:val="24"/>
          <w:szCs w:val="24"/>
        </w:rPr>
        <w:t xml:space="preserve"> Thessalonians 2:6-7 &amp; Revelation 20:2. From the Saintly Christian Lords is in John 17:15; 1</w:t>
      </w:r>
      <w:r w:rsidRPr="00583BB0">
        <w:rPr>
          <w:sz w:val="24"/>
          <w:szCs w:val="24"/>
          <w:vertAlign w:val="superscript"/>
        </w:rPr>
        <w:t>st</w:t>
      </w:r>
      <w:r w:rsidRPr="00583BB0">
        <w:rPr>
          <w:sz w:val="24"/>
          <w:szCs w:val="24"/>
        </w:rPr>
        <w:t xml:space="preserve"> Samuel 25:39; 1</w:t>
      </w:r>
      <w:r w:rsidRPr="00583BB0">
        <w:rPr>
          <w:sz w:val="24"/>
          <w:szCs w:val="24"/>
          <w:vertAlign w:val="superscript"/>
        </w:rPr>
        <w:t>st</w:t>
      </w:r>
      <w:r w:rsidRPr="00583BB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83BB0">
        <w:rPr>
          <w:sz w:val="24"/>
          <w:szCs w:val="24"/>
          <w:vertAlign w:val="superscript"/>
        </w:rPr>
        <w:t>nd</w:t>
      </w:r>
      <w:r w:rsidRPr="00583BB0">
        <w:rPr>
          <w:sz w:val="24"/>
          <w:szCs w:val="24"/>
        </w:rPr>
        <w:t xml:space="preserve"> Peter 3:9. Believers are to Show Restraint: In their Speech is in Psalms 34:13; 39:1; 141:3; James 1:26; 3:2-12; Proverbs 13:3; 21:23 &amp; 1</w:t>
      </w:r>
      <w:r w:rsidRPr="00583BB0">
        <w:rPr>
          <w:sz w:val="24"/>
          <w:szCs w:val="24"/>
          <w:vertAlign w:val="superscript"/>
        </w:rPr>
        <w:t>st</w:t>
      </w:r>
      <w:r w:rsidRPr="00583BB0">
        <w:rPr>
          <w:sz w:val="24"/>
          <w:szCs w:val="24"/>
        </w:rPr>
        <w:t xml:space="preserve"> Peter 3:10. In their Actions is in Psalms 32:9 &amp; Romans 6:12. </w:t>
      </w:r>
    </w:p>
    <w:p w:rsidR="00C53A6A" w:rsidRPr="00583BB0" w:rsidRDefault="00C53A6A" w:rsidP="00C53A6A">
      <w:pPr>
        <w:spacing w:line="480" w:lineRule="auto"/>
        <w:jc w:val="both"/>
        <w:rPr>
          <w:sz w:val="24"/>
          <w:szCs w:val="24"/>
        </w:rPr>
      </w:pPr>
      <w:r w:rsidRPr="00583BB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83BB0">
        <w:rPr>
          <w:sz w:val="24"/>
          <w:szCs w:val="24"/>
          <w:vertAlign w:val="superscript"/>
        </w:rPr>
        <w:t>nd</w:t>
      </w:r>
      <w:r w:rsidRPr="00583BB0">
        <w:rPr>
          <w:sz w:val="24"/>
          <w:szCs w:val="24"/>
        </w:rPr>
        <w:t xml:space="preserve"> Peter 1:4; 2:20; 2</w:t>
      </w:r>
      <w:r w:rsidRPr="00583BB0">
        <w:rPr>
          <w:sz w:val="24"/>
          <w:szCs w:val="24"/>
          <w:vertAlign w:val="superscript"/>
        </w:rPr>
        <w:t>nd</w:t>
      </w:r>
      <w:r w:rsidRPr="00583BB0">
        <w:rPr>
          <w:sz w:val="24"/>
          <w:szCs w:val="24"/>
        </w:rPr>
        <w:t xml:space="preserve"> Corinthians 7:1-2 &amp; Jude 23. The Examples and Causes of Corruption: Sexual Partial Corruption as Injustice is in Psalms 55:23; 2</w:t>
      </w:r>
      <w:r w:rsidRPr="00583BB0">
        <w:rPr>
          <w:sz w:val="24"/>
          <w:szCs w:val="24"/>
          <w:vertAlign w:val="superscript"/>
        </w:rPr>
        <w:t>nd</w:t>
      </w:r>
      <w:r w:rsidRPr="00583BB0">
        <w:rPr>
          <w:sz w:val="24"/>
          <w:szCs w:val="24"/>
        </w:rPr>
        <w:t xml:space="preserve"> Chronicles 19:7; Job 5:16; Isaiah 58:6 &amp; Ezekiel 9:9. Sexual Disobedience towards God is in Deuteronomy 31:29; 32:5 &amp; Judges 2:19. Sexuality denying the Truth is in 1</w:t>
      </w:r>
      <w:r w:rsidRPr="00583BB0">
        <w:rPr>
          <w:sz w:val="24"/>
          <w:szCs w:val="24"/>
          <w:vertAlign w:val="superscript"/>
        </w:rPr>
        <w:t>st</w:t>
      </w:r>
      <w:r w:rsidRPr="00583BB0">
        <w:rPr>
          <w:sz w:val="24"/>
          <w:szCs w:val="24"/>
        </w:rPr>
        <w:t xml:space="preserve"> Timothy 6:5. Sexual Paganism is in Ezra 9:11. Sexuality mocking Justice is in Proverbs 19:28. Sexuality with Money taking Bribes is in Ecclesiastes 7:7. Sexual Bad Company is in 1</w:t>
      </w:r>
      <w:r w:rsidRPr="00583BB0">
        <w:rPr>
          <w:sz w:val="24"/>
          <w:szCs w:val="24"/>
          <w:vertAlign w:val="superscript"/>
        </w:rPr>
        <w:t>st</w:t>
      </w:r>
      <w:r w:rsidRPr="00583BB0">
        <w:rPr>
          <w:sz w:val="24"/>
          <w:szCs w:val="24"/>
        </w:rPr>
        <w:t xml:space="preserve"> Corinthians 15:33. Sexual Careless Communication is in James 3:5-6 &amp; Proverbs 4:24; 6:12. </w:t>
      </w:r>
    </w:p>
    <w:p w:rsidR="00C53A6A" w:rsidRPr="00583BB0" w:rsidRDefault="00C53A6A" w:rsidP="00C53A6A">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53A6A" w:rsidRPr="00583BB0" w:rsidRDefault="00C53A6A" w:rsidP="00C53A6A">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C53A6A" w:rsidRPr="00583BB0" w:rsidRDefault="00C53A6A" w:rsidP="00C53A6A">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53A6A" w:rsidRPr="00583BB0" w:rsidRDefault="00C53A6A" w:rsidP="00C53A6A">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C53A6A" w:rsidRPr="00583BB0" w:rsidRDefault="00C53A6A" w:rsidP="00C53A6A">
      <w:pPr>
        <w:spacing w:line="480" w:lineRule="auto"/>
        <w:jc w:val="both"/>
        <w:rPr>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p>
    <w:p w:rsidR="00C53A6A" w:rsidRPr="00583BB0" w:rsidRDefault="00C53A6A" w:rsidP="00C53A6A">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C53A6A" w:rsidRPr="00583BB0" w:rsidRDefault="00C53A6A" w:rsidP="00C53A6A">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C53A6A" w:rsidRPr="00583BB0" w:rsidRDefault="00C53A6A" w:rsidP="00C53A6A">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C53A6A" w:rsidRPr="00583BB0" w:rsidRDefault="00C53A6A" w:rsidP="00C53A6A">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C53A6A" w:rsidRPr="00583BB0" w:rsidRDefault="00C53A6A" w:rsidP="00C53A6A">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C53A6A" w:rsidRPr="00583BB0" w:rsidRDefault="00C53A6A" w:rsidP="00C53A6A">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53A6A" w:rsidRPr="00583BB0" w:rsidRDefault="00C53A6A" w:rsidP="00C53A6A">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C53A6A" w:rsidRPr="00583BB0" w:rsidRDefault="00C53A6A" w:rsidP="00C53A6A">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C53A6A" w:rsidRPr="00583BB0" w:rsidRDefault="00C53A6A" w:rsidP="00C53A6A">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C53A6A" w:rsidRPr="00583BB0" w:rsidRDefault="00C53A6A" w:rsidP="00C53A6A">
      <w:pPr>
        <w:spacing w:line="480" w:lineRule="auto"/>
        <w:jc w:val="both"/>
        <w:rPr>
          <w:sz w:val="24"/>
          <w:szCs w:val="24"/>
        </w:rPr>
      </w:pPr>
      <w:r w:rsidRPr="00583BB0">
        <w:rPr>
          <w:sz w:val="24"/>
          <w:szCs w:val="24"/>
        </w:rPr>
        <w:t>Sexual Sorcery and Sexual Magic: The Examples of Sexual Magic and Sexual Sorcery: Sexual Magic Practices is in Revelation 18:23. Sexual Divination is in Zechariah 10:2. Sexual Spiritism is in Isaiah 8:19-20 &amp; 2</w:t>
      </w:r>
      <w:r w:rsidRPr="00583BB0">
        <w:rPr>
          <w:sz w:val="24"/>
          <w:szCs w:val="24"/>
          <w:vertAlign w:val="superscript"/>
        </w:rPr>
        <w:t>nd</w:t>
      </w:r>
      <w:r w:rsidRPr="00583BB0">
        <w:rPr>
          <w:sz w:val="24"/>
          <w:szCs w:val="24"/>
        </w:rPr>
        <w:t xml:space="preserve"> Chronicles 33:6. Spiritism forbidden by God is in Leviticus 19:31 &amp; Deuteronomy 18:10-12. Punishment for Spiritism is in Leviticus 20:6, 27. Spiritism practiced in Israel is in 2</w:t>
      </w:r>
      <w:r w:rsidRPr="00583BB0">
        <w:rPr>
          <w:sz w:val="24"/>
          <w:szCs w:val="24"/>
          <w:vertAlign w:val="superscript"/>
        </w:rPr>
        <w:t>nd</w:t>
      </w:r>
      <w:r w:rsidRPr="00583BB0">
        <w:rPr>
          <w:sz w:val="24"/>
          <w:szCs w:val="24"/>
        </w:rPr>
        <w:t xml:space="preserve"> Kings 21:6; 2</w:t>
      </w:r>
      <w:r w:rsidRPr="00583BB0">
        <w:rPr>
          <w:sz w:val="24"/>
          <w:szCs w:val="24"/>
          <w:vertAlign w:val="superscript"/>
        </w:rPr>
        <w:t>nd</w:t>
      </w:r>
      <w:r w:rsidRPr="00583BB0">
        <w:rPr>
          <w:sz w:val="24"/>
          <w:szCs w:val="24"/>
        </w:rPr>
        <w:t xml:space="preserve"> Chronicles 33:6 &amp; 1</w:t>
      </w:r>
      <w:r w:rsidRPr="00583BB0">
        <w:rPr>
          <w:sz w:val="24"/>
          <w:szCs w:val="24"/>
          <w:vertAlign w:val="superscript"/>
        </w:rPr>
        <w:t>st</w:t>
      </w:r>
      <w:r w:rsidRPr="00583BB0">
        <w:rPr>
          <w:sz w:val="24"/>
          <w:szCs w:val="24"/>
        </w:rPr>
        <w:t xml:space="preserve"> Samuel 28:4-20. Spiritists expelled from Israel is in 2</w:t>
      </w:r>
      <w:r w:rsidRPr="00583BB0">
        <w:rPr>
          <w:sz w:val="24"/>
          <w:szCs w:val="24"/>
          <w:vertAlign w:val="superscript"/>
        </w:rPr>
        <w:t>nd</w:t>
      </w:r>
      <w:r w:rsidRPr="00583BB0">
        <w:rPr>
          <w:sz w:val="24"/>
          <w:szCs w:val="24"/>
        </w:rPr>
        <w:t xml:space="preserve"> Kings 23:24 &amp; 1</w:t>
      </w:r>
      <w:r w:rsidRPr="00583BB0">
        <w:rPr>
          <w:sz w:val="24"/>
          <w:szCs w:val="24"/>
          <w:vertAlign w:val="superscript"/>
        </w:rPr>
        <w:t>st</w:t>
      </w:r>
      <w:r w:rsidRPr="00583BB0">
        <w:rPr>
          <w:sz w:val="24"/>
          <w:szCs w:val="24"/>
        </w:rPr>
        <w:t xml:space="preserve"> Samuel 28:3. The Futility of Spiritism is in Isaiah 8:19; 19:2-3. Sexual Astrology is in 2</w:t>
      </w:r>
      <w:r w:rsidRPr="00583BB0">
        <w:rPr>
          <w:sz w:val="24"/>
          <w:szCs w:val="24"/>
          <w:vertAlign w:val="superscript"/>
        </w:rPr>
        <w:t>nd</w:t>
      </w:r>
      <w:r w:rsidRPr="00583BB0">
        <w:rPr>
          <w:sz w:val="24"/>
          <w:szCs w:val="24"/>
        </w:rPr>
        <w:t xml:space="preserve"> Chronicles 33:3-5 &amp; 2</w:t>
      </w:r>
      <w:r w:rsidRPr="00583BB0">
        <w:rPr>
          <w:sz w:val="24"/>
          <w:szCs w:val="24"/>
          <w:vertAlign w:val="superscript"/>
        </w:rPr>
        <w:t>nd</w:t>
      </w:r>
      <w:r w:rsidRPr="00583BB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83BB0">
        <w:rPr>
          <w:sz w:val="24"/>
          <w:szCs w:val="24"/>
          <w:vertAlign w:val="superscript"/>
        </w:rPr>
        <w:t>nd</w:t>
      </w:r>
      <w:r w:rsidRPr="00583BB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83BB0">
        <w:rPr>
          <w:sz w:val="24"/>
          <w:szCs w:val="24"/>
          <w:vertAlign w:val="superscript"/>
        </w:rPr>
        <w:t>st</w:t>
      </w:r>
      <w:r w:rsidRPr="00583BB0">
        <w:rPr>
          <w:sz w:val="24"/>
          <w:szCs w:val="24"/>
        </w:rPr>
        <w:t xml:space="preserve"> Chronicles 10:13-14. Jesus Christ can deliver from Sexual Occultism is in Romans 8:38-39 &amp; Acts 16:16-18; 19:18-19. </w:t>
      </w:r>
    </w:p>
    <w:p w:rsidR="00C53A6A" w:rsidRPr="00583BB0" w:rsidRDefault="00C53A6A" w:rsidP="00C53A6A">
      <w:pPr>
        <w:spacing w:line="480" w:lineRule="auto"/>
        <w:jc w:val="both"/>
        <w:rPr>
          <w:sz w:val="24"/>
          <w:szCs w:val="24"/>
        </w:rPr>
      </w:pPr>
      <w:r w:rsidRPr="00583BB0">
        <w:rPr>
          <w:sz w:val="24"/>
          <w:szCs w:val="24"/>
        </w:rPr>
        <w:t>Sexuality as Male and Female comes from God: It was Created by God is in Genesis 1:27. God Intended that Men and Women Complement each other in a Divine Union and not a Sexual Union is in 1</w:t>
      </w:r>
      <w:r w:rsidRPr="00583BB0">
        <w:rPr>
          <w:sz w:val="24"/>
          <w:szCs w:val="24"/>
          <w:vertAlign w:val="superscript"/>
        </w:rPr>
        <w:t>st</w:t>
      </w:r>
      <w:r w:rsidRPr="00583BB0">
        <w:rPr>
          <w:sz w:val="24"/>
          <w:szCs w:val="24"/>
        </w:rPr>
        <w:t xml:space="preserve"> Corinthians 11:11 &amp; Genesis 2:18-22. Sexual Differences in Male and Females: In Strength is in 1</w:t>
      </w:r>
      <w:r w:rsidRPr="00583BB0">
        <w:rPr>
          <w:sz w:val="24"/>
          <w:szCs w:val="24"/>
          <w:vertAlign w:val="superscript"/>
        </w:rPr>
        <w:t>st</w:t>
      </w:r>
      <w:r w:rsidRPr="00583BB0">
        <w:rPr>
          <w:sz w:val="24"/>
          <w:szCs w:val="24"/>
        </w:rPr>
        <w:t xml:space="preserve"> Peter 3:7. In Role is in 1</w:t>
      </w:r>
      <w:r w:rsidRPr="00583BB0">
        <w:rPr>
          <w:sz w:val="24"/>
          <w:szCs w:val="24"/>
          <w:vertAlign w:val="superscript"/>
        </w:rPr>
        <w:t>st</w:t>
      </w:r>
      <w:r w:rsidRPr="00583BB0">
        <w:rPr>
          <w:sz w:val="24"/>
          <w:szCs w:val="24"/>
        </w:rPr>
        <w:t xml:space="preserve"> Corinthians 11:3-5; 14:24-25; Ephesians 5:22-25; Colossians 3:18-19; 1</w:t>
      </w:r>
      <w:r w:rsidRPr="00583BB0">
        <w:rPr>
          <w:sz w:val="24"/>
          <w:szCs w:val="24"/>
          <w:vertAlign w:val="superscript"/>
        </w:rPr>
        <w:t>st</w:t>
      </w:r>
      <w:r w:rsidRPr="00583BB0">
        <w:rPr>
          <w:sz w:val="24"/>
          <w:szCs w:val="24"/>
        </w:rPr>
        <w:t xml:space="preserve"> Timothy 2:12-14 &amp; 1</w:t>
      </w:r>
      <w:r w:rsidRPr="00583BB0">
        <w:rPr>
          <w:sz w:val="24"/>
          <w:szCs w:val="24"/>
          <w:vertAlign w:val="superscript"/>
        </w:rPr>
        <w:t>st</w:t>
      </w:r>
      <w:r w:rsidRPr="00583BB0">
        <w:rPr>
          <w:sz w:val="24"/>
          <w:szCs w:val="24"/>
        </w:rPr>
        <w:t xml:space="preserve"> Peter 3:1. In Dress is in Deuteronomy 22:5 &amp; 1</w:t>
      </w:r>
      <w:r w:rsidRPr="00583BB0">
        <w:rPr>
          <w:sz w:val="24"/>
          <w:szCs w:val="24"/>
          <w:vertAlign w:val="superscript"/>
        </w:rPr>
        <w:t>st</w:t>
      </w:r>
      <w:r w:rsidRPr="00583BB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83BB0">
        <w:rPr>
          <w:sz w:val="24"/>
          <w:szCs w:val="24"/>
          <w:vertAlign w:val="superscript"/>
        </w:rPr>
        <w:t>st</w:t>
      </w:r>
      <w:r w:rsidRPr="00583BB0">
        <w:rPr>
          <w:sz w:val="24"/>
          <w:szCs w:val="24"/>
        </w:rPr>
        <w:t xml:space="preserve"> Corinthians 6:17; 7:2-4 &amp; Ephesians 5:31-33. The wrong Sexual Union as One Flesh is in 1</w:t>
      </w:r>
      <w:r w:rsidRPr="00583BB0">
        <w:rPr>
          <w:sz w:val="24"/>
          <w:szCs w:val="24"/>
          <w:vertAlign w:val="superscript"/>
        </w:rPr>
        <w:t>st</w:t>
      </w:r>
      <w:r w:rsidRPr="00583BB0">
        <w:rPr>
          <w:sz w:val="24"/>
          <w:szCs w:val="24"/>
        </w:rPr>
        <w:t xml:space="preserve"> Corinthians 6:16. Divine Desire is in Song of Solomon 1:2-4; 4:3-15, 16; 7:11-13; 8:10 &amp; Genesis 3:16. Sexual Abstinence is commended is in Matthew 19:12 &amp; 1</w:t>
      </w:r>
      <w:r w:rsidRPr="00583BB0">
        <w:rPr>
          <w:sz w:val="24"/>
          <w:szCs w:val="24"/>
          <w:vertAlign w:val="superscript"/>
        </w:rPr>
        <w:t>st</w:t>
      </w:r>
      <w:r w:rsidRPr="00583BB0">
        <w:rPr>
          <w:sz w:val="24"/>
          <w:szCs w:val="24"/>
        </w:rPr>
        <w:t xml:space="preserve"> Corinthians 7:1, 5. The Perversions of Forbidden Sexuality: Sexual Adultery is in Exodus 20:14; Deuteronomy 5:18 &amp; Hebrews 13:4. Sexual Lust is in Matthew 5:28; Ephesians 4:19; 5:3; Colossians 3:5 &amp; 1</w:t>
      </w:r>
      <w:r w:rsidRPr="00583BB0">
        <w:rPr>
          <w:sz w:val="24"/>
          <w:szCs w:val="24"/>
          <w:vertAlign w:val="superscript"/>
        </w:rPr>
        <w:t>st</w:t>
      </w:r>
      <w:r w:rsidRPr="00583BB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83BB0">
        <w:rPr>
          <w:sz w:val="24"/>
          <w:szCs w:val="24"/>
          <w:vertAlign w:val="superscript"/>
        </w:rPr>
        <w:t>st</w:t>
      </w:r>
      <w:r w:rsidRPr="00583BB0">
        <w:rPr>
          <w:sz w:val="24"/>
          <w:szCs w:val="24"/>
        </w:rPr>
        <w:t xml:space="preserve"> Corinthians 6:9-10 &amp; Revelation 21:8, 27; 22:15. Sexual Perversion can be Cleansed is in 1</w:t>
      </w:r>
      <w:r w:rsidRPr="00583BB0">
        <w:rPr>
          <w:sz w:val="24"/>
          <w:szCs w:val="24"/>
          <w:vertAlign w:val="superscript"/>
        </w:rPr>
        <w:t>st</w:t>
      </w:r>
      <w:r w:rsidRPr="00583BB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53A6A" w:rsidRPr="00583BB0" w:rsidRDefault="00C53A6A" w:rsidP="00C53A6A">
      <w:pPr>
        <w:spacing w:line="480" w:lineRule="auto"/>
        <w:jc w:val="both"/>
        <w:rPr>
          <w:rFonts w:cstheme="minorHAnsi"/>
          <w:sz w:val="24"/>
          <w:szCs w:val="24"/>
        </w:rPr>
      </w:pPr>
      <w:r w:rsidRPr="00583BB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83BB0">
        <w:rPr>
          <w:sz w:val="24"/>
          <w:szCs w:val="24"/>
          <w:vertAlign w:val="superscript"/>
        </w:rPr>
        <w:t>nd</w:t>
      </w:r>
      <w:r w:rsidRPr="00583BB0">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83BB0">
        <w:rPr>
          <w:sz w:val="24"/>
          <w:szCs w:val="24"/>
          <w:vertAlign w:val="superscript"/>
        </w:rPr>
        <w:t>nd</w:t>
      </w:r>
      <w:r w:rsidRPr="00583BB0">
        <w:rPr>
          <w:sz w:val="24"/>
          <w:szCs w:val="24"/>
        </w:rPr>
        <w:t xml:space="preserve"> Chronicles 36:16; 2</w:t>
      </w:r>
      <w:r w:rsidRPr="00583BB0">
        <w:rPr>
          <w:sz w:val="24"/>
          <w:szCs w:val="24"/>
          <w:vertAlign w:val="superscript"/>
        </w:rPr>
        <w:t>nd</w:t>
      </w:r>
      <w:r w:rsidRPr="00583BB0">
        <w:rPr>
          <w:sz w:val="24"/>
          <w:szCs w:val="24"/>
        </w:rPr>
        <w:t xml:space="preserve"> Thessalonians 2:10; Hebrews 6:4-6; 10:26-27 &amp; Acts 7:51-60. The Results of Sexual Impenitence: The Divine Warnings against Sexual Impenitence is in Hebrews 3:7-19; 12:25; 2</w:t>
      </w:r>
      <w:r w:rsidRPr="00583BB0">
        <w:rPr>
          <w:sz w:val="24"/>
          <w:szCs w:val="24"/>
          <w:vertAlign w:val="superscript"/>
        </w:rPr>
        <w:t>nd</w:t>
      </w:r>
      <w:r w:rsidRPr="00583BB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83BB0">
        <w:rPr>
          <w:sz w:val="24"/>
          <w:szCs w:val="24"/>
          <w:vertAlign w:val="superscript"/>
        </w:rPr>
        <w:t>nd</w:t>
      </w:r>
      <w:r w:rsidRPr="00583BB0">
        <w:rPr>
          <w:sz w:val="24"/>
          <w:szCs w:val="24"/>
        </w:rPr>
        <w:t xml:space="preserve"> Chronicles 24:20; 36:16-17; Job 36:12; Proverbs 1:24-26; Amos 4:9 &amp; 2</w:t>
      </w:r>
      <w:r w:rsidRPr="00583BB0">
        <w:rPr>
          <w:sz w:val="24"/>
          <w:szCs w:val="24"/>
          <w:vertAlign w:val="superscript"/>
        </w:rPr>
        <w:t>nd</w:t>
      </w:r>
      <w:r w:rsidRPr="00583BB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83BB0">
        <w:rPr>
          <w:sz w:val="24"/>
          <w:szCs w:val="24"/>
          <w:vertAlign w:val="superscript"/>
        </w:rPr>
        <w:t>nd</w:t>
      </w:r>
      <w:r w:rsidRPr="00583BB0">
        <w:rPr>
          <w:sz w:val="24"/>
          <w:szCs w:val="24"/>
        </w:rPr>
        <w:t xml:space="preserve"> Kings 17:13-20 &amp; 2</w:t>
      </w:r>
      <w:r w:rsidRPr="00583BB0">
        <w:rPr>
          <w:sz w:val="24"/>
          <w:szCs w:val="24"/>
          <w:vertAlign w:val="superscript"/>
        </w:rPr>
        <w:t>nd</w:t>
      </w:r>
      <w:r w:rsidRPr="00583BB0">
        <w:rPr>
          <w:sz w:val="24"/>
          <w:szCs w:val="24"/>
        </w:rPr>
        <w:t xml:space="preserve"> Chronicles 29:6-9. The Examples of Impenitence is in Exodus 8:15; Judges 2:19; 1</w:t>
      </w:r>
      <w:r w:rsidRPr="00583BB0">
        <w:rPr>
          <w:sz w:val="24"/>
          <w:szCs w:val="24"/>
          <w:vertAlign w:val="superscript"/>
        </w:rPr>
        <w:t>st</w:t>
      </w:r>
      <w:r w:rsidRPr="00583BB0">
        <w:rPr>
          <w:sz w:val="24"/>
          <w:szCs w:val="24"/>
        </w:rPr>
        <w:t xml:space="preserve"> Samuel 8:19; Nehemiah 9:26-29; Daniel 9:13-14; 2</w:t>
      </w:r>
      <w:r w:rsidRPr="00583BB0">
        <w:rPr>
          <w:sz w:val="24"/>
          <w:szCs w:val="24"/>
          <w:vertAlign w:val="superscript"/>
        </w:rPr>
        <w:t>nd</w:t>
      </w:r>
      <w:r w:rsidRPr="00583BB0">
        <w:rPr>
          <w:sz w:val="24"/>
          <w:szCs w:val="24"/>
        </w:rPr>
        <w:t xml:space="preserve"> Chronicles 33:23; 36:13; Jeremiah 6:15; Matthew 21:31; Romans 1:18-23; Revelation 2:21-27; 9:20-21; 16:8-11; Luke 18:18 &amp; Acts 7:1, 53-60.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53A6A" w:rsidRPr="00583BB0" w:rsidRDefault="00C53A6A" w:rsidP="00C53A6A">
      <w:pPr>
        <w:spacing w:line="480" w:lineRule="auto"/>
        <w:jc w:val="both"/>
        <w:rPr>
          <w:sz w:val="24"/>
          <w:szCs w:val="24"/>
        </w:rPr>
      </w:pPr>
      <w:r w:rsidRPr="00583BB0">
        <w:rPr>
          <w:sz w:val="24"/>
          <w:szCs w:val="24"/>
        </w:rPr>
        <w:t>The Sexual Corrupting Influence of Sexual Imperfection: The Creation is Imperfect because of Sexual Corruption in the World through Lust is in 2</w:t>
      </w:r>
      <w:r w:rsidRPr="00583BB0">
        <w:rPr>
          <w:sz w:val="24"/>
          <w:szCs w:val="24"/>
          <w:vertAlign w:val="superscript"/>
        </w:rPr>
        <w:t>nd</w:t>
      </w:r>
      <w:r w:rsidRPr="00583BB0">
        <w:rPr>
          <w:sz w:val="24"/>
          <w:szCs w:val="24"/>
        </w:rPr>
        <w:t xml:space="preserve"> Peter 1:4; Genesis 3:17-19; 5:29 &amp; Romans 8:20-22. Sexual Imperfection is Expressed in the Sexual Corruption and Sexual Death at 120 years or at 70 years to 80 years is in Genesis 6:1-7; Psalms 90:3-10; 103:15-16; 2</w:t>
      </w:r>
      <w:r w:rsidRPr="00583BB0">
        <w:rPr>
          <w:sz w:val="24"/>
          <w:szCs w:val="24"/>
          <w:vertAlign w:val="superscript"/>
        </w:rPr>
        <w:t>nd</w:t>
      </w:r>
      <w:r w:rsidRPr="00583BB0">
        <w:rPr>
          <w:sz w:val="24"/>
          <w:szCs w:val="24"/>
        </w:rPr>
        <w:t xml:space="preserve"> Peter 1:4; 2</w:t>
      </w:r>
      <w:r w:rsidRPr="00583BB0">
        <w:rPr>
          <w:sz w:val="24"/>
          <w:szCs w:val="24"/>
          <w:vertAlign w:val="superscript"/>
        </w:rPr>
        <w:t>nd</w:t>
      </w:r>
      <w:r w:rsidRPr="00583BB0">
        <w:rPr>
          <w:sz w:val="24"/>
          <w:szCs w:val="24"/>
        </w:rPr>
        <w:t xml:space="preserve"> Samuel 14:14; Ecclesiastes 12:1-7; James 1:10 &amp; 1</w:t>
      </w:r>
      <w:r w:rsidRPr="00583BB0">
        <w:rPr>
          <w:sz w:val="24"/>
          <w:szCs w:val="24"/>
          <w:vertAlign w:val="superscript"/>
        </w:rPr>
        <w:t>st</w:t>
      </w:r>
      <w:r w:rsidRPr="00583BB0">
        <w:rPr>
          <w:sz w:val="24"/>
          <w:szCs w:val="24"/>
        </w:rPr>
        <w:t xml:space="preserve"> Peter 1:24. The Sexual Imperfection of the Spiritual Creation is in Job 4:18; Jude 6 &amp; 2</w:t>
      </w:r>
      <w:r w:rsidRPr="00583BB0">
        <w:rPr>
          <w:sz w:val="24"/>
          <w:szCs w:val="24"/>
          <w:vertAlign w:val="superscript"/>
        </w:rPr>
        <w:t>nd</w:t>
      </w:r>
      <w:r w:rsidRPr="00583BB0">
        <w:rPr>
          <w:sz w:val="24"/>
          <w:szCs w:val="24"/>
        </w:rPr>
        <w:t xml:space="preserve"> Peter 2:4. The Universal Sexual Imperfection of Human beings as Man is in Romans 3:23; Genesis 6:5; 1</w:t>
      </w:r>
      <w:r w:rsidRPr="00583BB0">
        <w:rPr>
          <w:sz w:val="24"/>
          <w:szCs w:val="24"/>
          <w:vertAlign w:val="superscript"/>
        </w:rPr>
        <w:t>st</w:t>
      </w:r>
      <w:r w:rsidRPr="00583BB0">
        <w:rPr>
          <w:sz w:val="24"/>
          <w:szCs w:val="24"/>
        </w:rPr>
        <w:t xml:space="preserve"> Kings 8:46; 2</w:t>
      </w:r>
      <w:r w:rsidRPr="00583BB0">
        <w:rPr>
          <w:sz w:val="24"/>
          <w:szCs w:val="24"/>
          <w:vertAlign w:val="superscript"/>
        </w:rPr>
        <w:t>nd</w:t>
      </w:r>
      <w:r w:rsidRPr="00583BB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83BB0">
        <w:rPr>
          <w:sz w:val="24"/>
          <w:szCs w:val="24"/>
          <w:vertAlign w:val="superscript"/>
        </w:rPr>
        <w:t>nd</w:t>
      </w:r>
      <w:r w:rsidRPr="00583BB0">
        <w:rPr>
          <w:sz w:val="24"/>
          <w:szCs w:val="24"/>
        </w:rPr>
        <w:t xml:space="preserve"> Corinthians 12:20; Philippians 3:12; 1</w:t>
      </w:r>
      <w:r w:rsidRPr="00583BB0">
        <w:rPr>
          <w:sz w:val="24"/>
          <w:szCs w:val="24"/>
          <w:vertAlign w:val="superscript"/>
        </w:rPr>
        <w:t>st</w:t>
      </w:r>
      <w:r w:rsidRPr="00583BB0">
        <w:rPr>
          <w:sz w:val="24"/>
          <w:szCs w:val="24"/>
        </w:rPr>
        <w:t xml:space="preserve"> Corinthians 3:1-3; 13:12; Colossians 2:20; Hebrews 5:12; 1</w:t>
      </w:r>
      <w:r w:rsidRPr="00583BB0">
        <w:rPr>
          <w:sz w:val="24"/>
          <w:szCs w:val="24"/>
          <w:vertAlign w:val="superscript"/>
        </w:rPr>
        <w:t>st</w:t>
      </w:r>
      <w:r w:rsidRPr="00583BB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83BB0">
        <w:rPr>
          <w:sz w:val="24"/>
          <w:szCs w:val="24"/>
          <w:vertAlign w:val="superscript"/>
        </w:rPr>
        <w:t>st</w:t>
      </w:r>
      <w:r w:rsidRPr="00583BB0">
        <w:rPr>
          <w:sz w:val="24"/>
          <w:szCs w:val="24"/>
        </w:rPr>
        <w:t xml:space="preserve"> Corinthians 6:9-10; Ephesians 5:5; Hebrews 10:26-27 &amp; Revelation 21:27; 22:15. God’s People should strive against Sexual Imperfection is in Matthew 5:48; Genesis 17:1; Deuteronomy 18:13; Psalms 34:14; Romans 12:9; 2</w:t>
      </w:r>
      <w:r w:rsidRPr="00583BB0">
        <w:rPr>
          <w:sz w:val="24"/>
          <w:szCs w:val="24"/>
          <w:vertAlign w:val="superscript"/>
        </w:rPr>
        <w:t>nd</w:t>
      </w:r>
      <w:r w:rsidRPr="00583BB0">
        <w:rPr>
          <w:sz w:val="24"/>
          <w:szCs w:val="24"/>
        </w:rPr>
        <w:t xml:space="preserve"> Corinthians 13:11; Colossians 1:28; 3:5; 1</w:t>
      </w:r>
      <w:r w:rsidRPr="00583BB0">
        <w:rPr>
          <w:sz w:val="24"/>
          <w:szCs w:val="24"/>
          <w:vertAlign w:val="superscript"/>
        </w:rPr>
        <w:t>st</w:t>
      </w:r>
      <w:r w:rsidRPr="00583BB0">
        <w:rPr>
          <w:sz w:val="24"/>
          <w:szCs w:val="24"/>
        </w:rPr>
        <w:t xml:space="preserve"> Thessalonians 5:22; 2</w:t>
      </w:r>
      <w:r w:rsidRPr="00583BB0">
        <w:rPr>
          <w:sz w:val="24"/>
          <w:szCs w:val="24"/>
          <w:vertAlign w:val="superscript"/>
        </w:rPr>
        <w:t>nd</w:t>
      </w:r>
      <w:r w:rsidRPr="00583BB0">
        <w:rPr>
          <w:sz w:val="24"/>
          <w:szCs w:val="24"/>
        </w:rPr>
        <w:t xml:space="preserve"> Timothy 2:19; Hebrews 6:1; 12:14 &amp; 2</w:t>
      </w:r>
      <w:r w:rsidRPr="00583BB0">
        <w:rPr>
          <w:sz w:val="24"/>
          <w:szCs w:val="24"/>
          <w:vertAlign w:val="superscript"/>
        </w:rPr>
        <w:t>nd</w:t>
      </w:r>
      <w:r w:rsidRPr="00583BB0">
        <w:rPr>
          <w:sz w:val="24"/>
          <w:szCs w:val="24"/>
        </w:rPr>
        <w:t xml:space="preserve"> Peter 3:14. Sexual Imperfection will be dealt with at Jesus Christ’s Return: Creation will be Remade is in 1</w:t>
      </w:r>
      <w:r w:rsidRPr="00583BB0">
        <w:rPr>
          <w:sz w:val="24"/>
          <w:szCs w:val="24"/>
          <w:vertAlign w:val="superscript"/>
        </w:rPr>
        <w:t>st</w:t>
      </w:r>
      <w:r w:rsidRPr="00583BB0">
        <w:rPr>
          <w:sz w:val="24"/>
          <w:szCs w:val="24"/>
        </w:rPr>
        <w:t xml:space="preserve"> John 65:17; Isaiah 66:22; Matthew 19:28; Romans 8:19-21; 2</w:t>
      </w:r>
      <w:r w:rsidRPr="00583BB0">
        <w:rPr>
          <w:sz w:val="24"/>
          <w:szCs w:val="24"/>
          <w:vertAlign w:val="superscript"/>
        </w:rPr>
        <w:t>nd</w:t>
      </w:r>
      <w:r w:rsidRPr="00583BB0">
        <w:rPr>
          <w:sz w:val="24"/>
          <w:szCs w:val="24"/>
        </w:rPr>
        <w:t xml:space="preserve"> Peter 3:13 &amp; Revelation 21:1-5. God’s People will be Perfected is in 1</w:t>
      </w:r>
      <w:r w:rsidRPr="00583BB0">
        <w:rPr>
          <w:sz w:val="24"/>
          <w:szCs w:val="24"/>
          <w:vertAlign w:val="superscript"/>
        </w:rPr>
        <w:t>st</w:t>
      </w:r>
      <w:r w:rsidRPr="00583BB0">
        <w:rPr>
          <w:sz w:val="24"/>
          <w:szCs w:val="24"/>
        </w:rPr>
        <w:t xml:space="preserve"> John 3:2 &amp; Philippians 3:20-21. Sexual Evil will be Removed and Abolished is in Revelation 20:10; 21:4, 8; 22:1-5; Isaiah 25:8; 65:19 &amp; 2</w:t>
      </w:r>
      <w:r w:rsidRPr="00583BB0">
        <w:rPr>
          <w:sz w:val="24"/>
          <w:szCs w:val="24"/>
          <w:vertAlign w:val="superscript"/>
        </w:rPr>
        <w:t>nd</w:t>
      </w:r>
      <w:r w:rsidRPr="00583BB0">
        <w:rPr>
          <w:sz w:val="24"/>
          <w:szCs w:val="24"/>
        </w:rPr>
        <w:t xml:space="preserve"> Thessalonians 2:8. </w:t>
      </w:r>
    </w:p>
    <w:p w:rsidR="00C53A6A" w:rsidRPr="00583BB0" w:rsidRDefault="00C53A6A" w:rsidP="00C53A6A">
      <w:pPr>
        <w:spacing w:line="480" w:lineRule="auto"/>
        <w:jc w:val="both"/>
        <w:rPr>
          <w:sz w:val="24"/>
          <w:szCs w:val="24"/>
        </w:rPr>
      </w:pPr>
      <w:r w:rsidRPr="00583BB0">
        <w:rPr>
          <w:sz w:val="24"/>
          <w:szCs w:val="24"/>
        </w:rPr>
        <w:t>Mortality originated in the Fall of Man is in Genesis 2:16-17. It is the Decree of God is in Psalms 90:3, 5 &amp; Genesis 3:19; 6:3. It is Universal is in Ecclesiastes 3:20 &amp; 1</w:t>
      </w:r>
      <w:r w:rsidRPr="00583BB0">
        <w:rPr>
          <w:sz w:val="24"/>
          <w:szCs w:val="24"/>
          <w:vertAlign w:val="superscript"/>
        </w:rPr>
        <w:t>st</w:t>
      </w:r>
      <w:r w:rsidRPr="00583BB0">
        <w:rPr>
          <w:sz w:val="24"/>
          <w:szCs w:val="24"/>
        </w:rPr>
        <w:t xml:space="preserve"> Corinthians 15:22. It is Inevitable is in 2</w:t>
      </w:r>
      <w:r w:rsidRPr="00583BB0">
        <w:rPr>
          <w:sz w:val="24"/>
          <w:szCs w:val="24"/>
          <w:vertAlign w:val="superscript"/>
        </w:rPr>
        <w:t>nd</w:t>
      </w:r>
      <w:r w:rsidRPr="00583BB0">
        <w:rPr>
          <w:sz w:val="24"/>
          <w:szCs w:val="24"/>
        </w:rPr>
        <w:t xml:space="preserve"> Samuel 14:14; Job 30:23; Ecclesiastes 3:2 &amp; Romans 6:23. It is an Impartial Judgment from God is in Romans 5:12, 15-19. It leads to Impartial Judgment is in Hebrews 9:27 &amp; 2</w:t>
      </w:r>
      <w:r w:rsidRPr="00583BB0">
        <w:rPr>
          <w:sz w:val="24"/>
          <w:szCs w:val="24"/>
          <w:vertAlign w:val="superscript"/>
        </w:rPr>
        <w:t>nd</w:t>
      </w:r>
      <w:r w:rsidRPr="00583BB0">
        <w:rPr>
          <w:sz w:val="24"/>
          <w:szCs w:val="24"/>
        </w:rPr>
        <w:t xml:space="preserve"> Corinthians 5:10. Morality extends to the Creation is in Romans 8:20-21. Human Beings are likened to Animals is in Ecclesiastes 3:19. Human Beings are likened to the Grass is in Psalms 90:5-6; 103:15-16; Isaiah 40:6-7; 1</w:t>
      </w:r>
      <w:r w:rsidRPr="00583BB0">
        <w:rPr>
          <w:sz w:val="24"/>
          <w:szCs w:val="24"/>
          <w:vertAlign w:val="superscript"/>
        </w:rPr>
        <w:t>st</w:t>
      </w:r>
      <w:r w:rsidRPr="00583BB0">
        <w:rPr>
          <w:sz w:val="24"/>
          <w:szCs w:val="24"/>
        </w:rPr>
        <w:t xml:space="preserve"> Peter 1:24 &amp; James 1:10. The Natural Reaction to Mortality: A Sense of Oppression [Depression] is in Job 10:8-9. Carefree Abandoned is in 1</w:t>
      </w:r>
      <w:r w:rsidRPr="00583BB0">
        <w:rPr>
          <w:sz w:val="24"/>
          <w:szCs w:val="24"/>
          <w:vertAlign w:val="superscript"/>
        </w:rPr>
        <w:t>st</w:t>
      </w:r>
      <w:r w:rsidRPr="00583BB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83BB0">
        <w:rPr>
          <w:sz w:val="24"/>
          <w:szCs w:val="24"/>
          <w:vertAlign w:val="superscript"/>
        </w:rPr>
        <w:t>nd</w:t>
      </w:r>
      <w:r w:rsidRPr="00583BB0">
        <w:rPr>
          <w:sz w:val="24"/>
          <w:szCs w:val="24"/>
        </w:rPr>
        <w:t xml:space="preserve"> Corinthians 6:2. The Struggle with Sex is in Romans 6:12; 7:14-25. Death is not the End: The Spirit returns to God is in Ecclesiastes 12:7 &amp; Philippians 1:23. The Body will be Raised is in Daniel 12:2; 1</w:t>
      </w:r>
      <w:r w:rsidRPr="00583BB0">
        <w:rPr>
          <w:sz w:val="24"/>
          <w:szCs w:val="24"/>
          <w:vertAlign w:val="superscript"/>
        </w:rPr>
        <w:t>st</w:t>
      </w:r>
      <w:r w:rsidRPr="00583BB0">
        <w:rPr>
          <w:sz w:val="24"/>
          <w:szCs w:val="24"/>
        </w:rPr>
        <w:t xml:space="preserve"> Corinthians 15:42-44, 53-54; Isaiah 25:8; Romans 8:11 &amp; 2</w:t>
      </w:r>
      <w:r w:rsidRPr="00583BB0">
        <w:rPr>
          <w:sz w:val="24"/>
          <w:szCs w:val="24"/>
          <w:vertAlign w:val="superscript"/>
        </w:rPr>
        <w:t>nd</w:t>
      </w:r>
      <w:r w:rsidRPr="00583BB0">
        <w:rPr>
          <w:sz w:val="24"/>
          <w:szCs w:val="24"/>
        </w:rPr>
        <w:t xml:space="preserve"> Corinthians 5:4. Eternal Life through Jesus Christ is in John 11:25-26; Matthew 25:46; 2</w:t>
      </w:r>
      <w:r w:rsidRPr="00583BB0">
        <w:rPr>
          <w:sz w:val="24"/>
          <w:szCs w:val="24"/>
          <w:vertAlign w:val="superscript"/>
        </w:rPr>
        <w:t>nd</w:t>
      </w:r>
      <w:r w:rsidRPr="00583BB0">
        <w:rPr>
          <w:sz w:val="24"/>
          <w:szCs w:val="24"/>
        </w:rPr>
        <w:t xml:space="preserve"> Timothy 1:9-10; 1</w:t>
      </w:r>
      <w:r w:rsidRPr="00583BB0">
        <w:rPr>
          <w:sz w:val="24"/>
          <w:szCs w:val="24"/>
          <w:vertAlign w:val="superscript"/>
        </w:rPr>
        <w:t>st</w:t>
      </w:r>
      <w:r w:rsidRPr="00583BB0">
        <w:rPr>
          <w:sz w:val="24"/>
          <w:szCs w:val="24"/>
        </w:rPr>
        <w:t xml:space="preserve"> John 5:11-12 &amp; Revelation 22:3-5. Eternal Damnation to the Sexually Wicked is in Matthew 25:46 &amp; Revelation 14:11; 20:10, 15. </w:t>
      </w:r>
    </w:p>
    <w:p w:rsidR="00C53A6A" w:rsidRPr="00583BB0" w:rsidRDefault="00C53A6A" w:rsidP="00C53A6A">
      <w:pPr>
        <w:spacing w:line="480" w:lineRule="auto"/>
        <w:jc w:val="both"/>
        <w:rPr>
          <w:sz w:val="24"/>
          <w:szCs w:val="24"/>
        </w:rPr>
      </w:pPr>
      <w:r w:rsidRPr="00583BB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83BB0">
        <w:rPr>
          <w:sz w:val="24"/>
          <w:szCs w:val="24"/>
          <w:vertAlign w:val="superscript"/>
        </w:rPr>
        <w:t>nd</w:t>
      </w:r>
      <w:r w:rsidRPr="00583BB0">
        <w:rPr>
          <w:sz w:val="24"/>
          <w:szCs w:val="24"/>
        </w:rPr>
        <w:t xml:space="preserve"> Samuel 3:8 &amp; 1</w:t>
      </w:r>
      <w:r w:rsidRPr="00583BB0">
        <w:rPr>
          <w:sz w:val="24"/>
          <w:szCs w:val="24"/>
          <w:vertAlign w:val="superscript"/>
        </w:rPr>
        <w:t>st</w:t>
      </w:r>
      <w:r w:rsidRPr="00583BB0">
        <w:rPr>
          <w:sz w:val="24"/>
          <w:szCs w:val="24"/>
        </w:rPr>
        <w:t xml:space="preserve"> Corinthians 6:9-10. An Offense to other Creatures: On a Sexual National Level is in 1</w:t>
      </w:r>
      <w:r w:rsidRPr="00583BB0">
        <w:rPr>
          <w:sz w:val="24"/>
          <w:szCs w:val="24"/>
          <w:vertAlign w:val="superscript"/>
        </w:rPr>
        <w:t>st</w:t>
      </w:r>
      <w:r w:rsidRPr="00583BB0">
        <w:rPr>
          <w:sz w:val="24"/>
          <w:szCs w:val="24"/>
        </w:rPr>
        <w:t xml:space="preserve"> Samuel 13:4; 2</w:t>
      </w:r>
      <w:r w:rsidRPr="00583BB0">
        <w:rPr>
          <w:sz w:val="24"/>
          <w:szCs w:val="24"/>
          <w:vertAlign w:val="superscript"/>
        </w:rPr>
        <w:t>nd</w:t>
      </w:r>
      <w:r w:rsidRPr="00583BB0">
        <w:rPr>
          <w:sz w:val="24"/>
          <w:szCs w:val="24"/>
        </w:rPr>
        <w:t xml:space="preserve"> Samuel 10:6; 1</w:t>
      </w:r>
      <w:r w:rsidRPr="00583BB0">
        <w:rPr>
          <w:sz w:val="24"/>
          <w:szCs w:val="24"/>
          <w:vertAlign w:val="superscript"/>
        </w:rPr>
        <w:t>st</w:t>
      </w:r>
      <w:r w:rsidRPr="00583BB0">
        <w:rPr>
          <w:sz w:val="24"/>
          <w:szCs w:val="24"/>
        </w:rPr>
        <w:t xml:space="preserve"> Chronicles 19:6; Jeremiah 24:9 &amp; Acts 7:51-53. On a Sexual Personal Level is in 2</w:t>
      </w:r>
      <w:r w:rsidRPr="00583BB0">
        <w:rPr>
          <w:sz w:val="24"/>
          <w:szCs w:val="24"/>
          <w:vertAlign w:val="superscript"/>
        </w:rPr>
        <w:t>nd</w:t>
      </w:r>
      <w:r w:rsidRPr="00583BB0">
        <w:rPr>
          <w:sz w:val="24"/>
          <w:szCs w:val="24"/>
        </w:rPr>
        <w:t xml:space="preserve"> Samuel 16:21; Genesis 20:1-16; 40:1; 1</w:t>
      </w:r>
      <w:r w:rsidRPr="00583BB0">
        <w:rPr>
          <w:sz w:val="24"/>
          <w:szCs w:val="24"/>
          <w:vertAlign w:val="superscript"/>
        </w:rPr>
        <w:t>st</w:t>
      </w:r>
      <w:r w:rsidRPr="00583BB0">
        <w:rPr>
          <w:sz w:val="24"/>
          <w:szCs w:val="24"/>
        </w:rPr>
        <w:t xml:space="preserve"> Samuel 25:14-28; Job 19:17; Proverbs 17:9; 18:19; 19:11; Matthew 13:54-57; 15:1-12; 17:24-27; Mark 6:1-4; John 6:53-66. The Sexual Offense against the Holy God is in 1</w:t>
      </w:r>
      <w:r w:rsidRPr="00583BB0">
        <w:rPr>
          <w:sz w:val="24"/>
          <w:szCs w:val="24"/>
          <w:vertAlign w:val="superscript"/>
        </w:rPr>
        <w:t>st</w:t>
      </w:r>
      <w:r w:rsidRPr="00583BB0">
        <w:rPr>
          <w:sz w:val="24"/>
          <w:szCs w:val="24"/>
        </w:rPr>
        <w:t xml:space="preserve"> Kings 8:50-51; Job 7:21; 10:14; 13:23; 14:16-17; 34:31-33; Psalms 59:3; 139:24; Isaiah 43:24; 44:22; 59:12; Ezekiel 18:1-32; 33:10; 37:23; 39:24; Amos 5:12; Galatians 5:17; 1</w:t>
      </w:r>
      <w:r w:rsidRPr="00583BB0">
        <w:rPr>
          <w:sz w:val="24"/>
          <w:szCs w:val="24"/>
          <w:vertAlign w:val="superscript"/>
        </w:rPr>
        <w:t>st</w:t>
      </w:r>
      <w:r w:rsidRPr="00583BB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83BB0">
        <w:rPr>
          <w:sz w:val="24"/>
          <w:szCs w:val="24"/>
          <w:vertAlign w:val="superscript"/>
        </w:rPr>
        <w:t>st</w:t>
      </w:r>
      <w:r w:rsidRPr="00583BB0">
        <w:rPr>
          <w:sz w:val="24"/>
          <w:szCs w:val="24"/>
        </w:rPr>
        <w:t xml:space="preserve"> Corinthians 1:22-24 &amp; Galatians 5:11. A Sexual Stumbling-Block as an Object of a Sexual Offense is in Romans 14:13; Leviticus 19:14; Matthew 16:23; Romans 11:9-10; Psalms 69:22-23; 1</w:t>
      </w:r>
      <w:r w:rsidRPr="00583BB0">
        <w:rPr>
          <w:sz w:val="24"/>
          <w:szCs w:val="24"/>
          <w:vertAlign w:val="superscript"/>
        </w:rPr>
        <w:t>st</w:t>
      </w:r>
      <w:r w:rsidRPr="00583BB0">
        <w:rPr>
          <w:sz w:val="24"/>
          <w:szCs w:val="24"/>
        </w:rPr>
        <w:t xml:space="preserve"> Corinthians 8:9 &amp; 2</w:t>
      </w:r>
      <w:r w:rsidRPr="00583BB0">
        <w:rPr>
          <w:sz w:val="24"/>
          <w:szCs w:val="24"/>
          <w:vertAlign w:val="superscript"/>
        </w:rPr>
        <w:t>nd</w:t>
      </w:r>
      <w:r w:rsidRPr="00583BB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53A6A" w:rsidRPr="00583BB0" w:rsidRDefault="00C53A6A" w:rsidP="00C53A6A">
      <w:pPr>
        <w:spacing w:line="480" w:lineRule="auto"/>
        <w:jc w:val="both"/>
        <w:rPr>
          <w:sz w:val="24"/>
          <w:szCs w:val="24"/>
        </w:rPr>
      </w:pPr>
      <w:r w:rsidRPr="00583BB0">
        <w:rPr>
          <w:sz w:val="24"/>
          <w:szCs w:val="24"/>
        </w:rPr>
        <w:t>The Nature of Authority: The Ultimate Authority belongs to the Father Stephen Our Lord, who does as He pleases is in Psalms 115:3; 135:6; 2</w:t>
      </w:r>
      <w:r w:rsidRPr="00583BB0">
        <w:rPr>
          <w:sz w:val="24"/>
          <w:szCs w:val="24"/>
          <w:vertAlign w:val="superscript"/>
        </w:rPr>
        <w:t>nd</w:t>
      </w:r>
      <w:r w:rsidRPr="00583BB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83BB0">
        <w:rPr>
          <w:sz w:val="24"/>
          <w:szCs w:val="24"/>
          <w:vertAlign w:val="superscript"/>
        </w:rPr>
        <w:t>st</w:t>
      </w:r>
      <w:r w:rsidRPr="00583BB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83BB0">
        <w:rPr>
          <w:sz w:val="24"/>
          <w:szCs w:val="24"/>
          <w:vertAlign w:val="superscript"/>
        </w:rPr>
        <w:t>st</w:t>
      </w:r>
      <w:r w:rsidRPr="00583BB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83BB0">
        <w:rPr>
          <w:sz w:val="24"/>
          <w:szCs w:val="24"/>
          <w:vertAlign w:val="superscript"/>
        </w:rPr>
        <w:t>nd</w:t>
      </w:r>
      <w:r w:rsidRPr="00583BB0">
        <w:rPr>
          <w:sz w:val="24"/>
          <w:szCs w:val="24"/>
        </w:rPr>
        <w:t xml:space="preserve"> Corinthians 10:8; 13:10 &amp; Romans 13:1-10. It is sometimes necessary to Withhold exercising Holy Authority for Other’s Good is in 1</w:t>
      </w:r>
      <w:r w:rsidRPr="00583BB0">
        <w:rPr>
          <w:sz w:val="24"/>
          <w:szCs w:val="24"/>
          <w:vertAlign w:val="superscript"/>
        </w:rPr>
        <w:t>st</w:t>
      </w:r>
      <w:r w:rsidRPr="00583BB0">
        <w:rPr>
          <w:sz w:val="24"/>
          <w:szCs w:val="24"/>
        </w:rPr>
        <w:t xml:space="preserve"> Corinthians 6:1-7; 8:8-13; 9:4-18; 10:23-24. The Examples of the Holy Authority of Believers: Holy Authority over Possessions is in Acts 5:4. Holy Authority over the Will is in 1</w:t>
      </w:r>
      <w:r w:rsidRPr="00583BB0">
        <w:rPr>
          <w:sz w:val="24"/>
          <w:szCs w:val="24"/>
          <w:vertAlign w:val="superscript"/>
        </w:rPr>
        <w:t>st</w:t>
      </w:r>
      <w:r w:rsidRPr="00583BB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83BB0">
        <w:rPr>
          <w:sz w:val="24"/>
          <w:szCs w:val="24"/>
          <w:vertAlign w:val="superscript"/>
        </w:rPr>
        <w:t>st</w:t>
      </w:r>
      <w:r w:rsidRPr="00583BB0">
        <w:rPr>
          <w:sz w:val="24"/>
          <w:szCs w:val="24"/>
        </w:rPr>
        <w:t xml:space="preserve"> Timothy 3:2; 5:17; Titus 2:1-10; 1</w:t>
      </w:r>
      <w:r w:rsidRPr="00583BB0">
        <w:rPr>
          <w:sz w:val="24"/>
          <w:szCs w:val="24"/>
          <w:vertAlign w:val="superscript"/>
        </w:rPr>
        <w:t>st</w:t>
      </w:r>
      <w:r w:rsidRPr="00583BB0">
        <w:rPr>
          <w:sz w:val="24"/>
          <w:szCs w:val="24"/>
        </w:rPr>
        <w:t xml:space="preserve"> Peter 5:2 &amp; Acts 20:28. As Overseers or Bishops Ruling the Church is in Romans 12:8; 1</w:t>
      </w:r>
      <w:r w:rsidRPr="00583BB0">
        <w:rPr>
          <w:sz w:val="24"/>
          <w:szCs w:val="24"/>
          <w:vertAlign w:val="superscript"/>
        </w:rPr>
        <w:t>st</w:t>
      </w:r>
      <w:r w:rsidRPr="00583BB0">
        <w:rPr>
          <w:sz w:val="24"/>
          <w:szCs w:val="24"/>
        </w:rPr>
        <w:t xml:space="preserve"> Thessalonians 5:12; 1</w:t>
      </w:r>
      <w:r w:rsidRPr="00583BB0">
        <w:rPr>
          <w:sz w:val="24"/>
          <w:szCs w:val="24"/>
          <w:vertAlign w:val="superscript"/>
        </w:rPr>
        <w:t>st</w:t>
      </w:r>
      <w:r w:rsidRPr="00583BB0">
        <w:rPr>
          <w:sz w:val="24"/>
          <w:szCs w:val="24"/>
        </w:rPr>
        <w:t xml:space="preserve"> Timothy 5:17 &amp; Acts 20:28. The Response of the Church to the Holy Authority of the Elders: Elders are to be Obeyed is in Hebrews 13:17. Elders are to be Honored and Respected is in 1</w:t>
      </w:r>
      <w:r w:rsidRPr="00583BB0">
        <w:rPr>
          <w:sz w:val="24"/>
          <w:szCs w:val="24"/>
          <w:vertAlign w:val="superscript"/>
        </w:rPr>
        <w:t>st</w:t>
      </w:r>
      <w:r w:rsidRPr="00583BB0">
        <w:rPr>
          <w:sz w:val="24"/>
          <w:szCs w:val="24"/>
        </w:rPr>
        <w:t xml:space="preserve"> Thessalonians 5:12-13 &amp; 1</w:t>
      </w:r>
      <w:r w:rsidRPr="00583BB0">
        <w:rPr>
          <w:sz w:val="24"/>
          <w:szCs w:val="24"/>
          <w:vertAlign w:val="superscript"/>
        </w:rPr>
        <w:t>st</w:t>
      </w:r>
      <w:r w:rsidRPr="00583BB0">
        <w:rPr>
          <w:sz w:val="24"/>
          <w:szCs w:val="24"/>
        </w:rPr>
        <w:t xml:space="preserve"> Timothy 5:17. Paul’s Limits the Holy Authority of Women in the Church is in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Corinthians 11:5-6, 10; 14:33-37. The Reason for this prohibition derives from God’s order of Creation is in 1</w:t>
      </w:r>
      <w:r w:rsidRPr="00583BB0">
        <w:rPr>
          <w:sz w:val="24"/>
          <w:szCs w:val="24"/>
          <w:vertAlign w:val="superscript"/>
        </w:rPr>
        <w:t>st</w:t>
      </w:r>
      <w:r w:rsidRPr="00583BB0">
        <w:rPr>
          <w:sz w:val="24"/>
          <w:szCs w:val="24"/>
        </w:rPr>
        <w:t xml:space="preserve"> Timothy 2:13-14 &amp; 1</w:t>
      </w:r>
      <w:r w:rsidRPr="00583BB0">
        <w:rPr>
          <w:sz w:val="24"/>
          <w:szCs w:val="24"/>
          <w:vertAlign w:val="superscript"/>
        </w:rPr>
        <w:t>st</w:t>
      </w:r>
      <w:r w:rsidRPr="00583BB0">
        <w:rPr>
          <w:sz w:val="24"/>
          <w:szCs w:val="24"/>
        </w:rPr>
        <w:t xml:space="preserve"> Corinthians 11:3, 7-10.  The Kinds of Holy Authority within the Church: Holy Authority to preach the Gospel is in Matthew 28:18-19 &amp; Mark 16:15. The Holy Authority to Excommunicate is in Matthew 18:15-18 &amp; 1</w:t>
      </w:r>
      <w:r w:rsidRPr="00583BB0">
        <w:rPr>
          <w:sz w:val="24"/>
          <w:szCs w:val="24"/>
          <w:vertAlign w:val="superscript"/>
        </w:rPr>
        <w:t>st</w:t>
      </w:r>
      <w:r w:rsidRPr="00583BB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83BB0">
        <w:rPr>
          <w:sz w:val="24"/>
          <w:szCs w:val="24"/>
          <w:vertAlign w:val="superscript"/>
        </w:rPr>
        <w:t>st</w:t>
      </w:r>
      <w:r w:rsidRPr="00583BB0">
        <w:rPr>
          <w:sz w:val="24"/>
          <w:szCs w:val="24"/>
        </w:rPr>
        <w:t xml:space="preserve"> Corinthians 11:3. Jesus Christ’s Headship over the Church is in Ephesians 5:23, 25. God’s Order of Creation is in 1</w:t>
      </w:r>
      <w:r w:rsidRPr="00583BB0">
        <w:rPr>
          <w:sz w:val="24"/>
          <w:szCs w:val="24"/>
          <w:vertAlign w:val="superscript"/>
        </w:rPr>
        <w:t>st</w:t>
      </w:r>
      <w:r w:rsidRPr="00583BB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83BB0">
        <w:rPr>
          <w:sz w:val="24"/>
          <w:szCs w:val="24"/>
          <w:vertAlign w:val="superscript"/>
        </w:rPr>
        <w:t>st</w:t>
      </w:r>
      <w:r w:rsidRPr="00583BB0">
        <w:rPr>
          <w:sz w:val="24"/>
          <w:szCs w:val="24"/>
        </w:rPr>
        <w:t xml:space="preserve"> Peter 3:7. As Jesus Christ Rules as Head of the Church is in Ephesians 5:25-29. Regarding His Wife as Part of Himself is in Ephesians 5:28-29 &amp; 1</w:t>
      </w:r>
      <w:r w:rsidRPr="00583BB0">
        <w:rPr>
          <w:sz w:val="24"/>
          <w:szCs w:val="24"/>
          <w:vertAlign w:val="superscript"/>
        </w:rPr>
        <w:t>st</w:t>
      </w:r>
      <w:r w:rsidRPr="00583BB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83BB0">
        <w:rPr>
          <w:sz w:val="24"/>
          <w:szCs w:val="24"/>
          <w:vertAlign w:val="superscript"/>
        </w:rPr>
        <w:t>st</w:t>
      </w:r>
      <w:r w:rsidRPr="00583BB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83BB0">
        <w:rPr>
          <w:sz w:val="24"/>
          <w:szCs w:val="24"/>
          <w:vertAlign w:val="superscript"/>
        </w:rPr>
        <w:t>st</w:t>
      </w:r>
      <w:r w:rsidRPr="00583BB0">
        <w:rPr>
          <w:sz w:val="24"/>
          <w:szCs w:val="24"/>
        </w:rPr>
        <w:t xml:space="preserve"> Peter 2:13. All Holy Rulers are Appointed as the Father Stephen’s Servants to do Good or Messianic Evil to Restrain Evil is in Romans 13:4, 6; Isaiah 45:1; Jeremiah 25:9; 27:6; 43:10; 1</w:t>
      </w:r>
      <w:r w:rsidRPr="00583BB0">
        <w:rPr>
          <w:sz w:val="24"/>
          <w:szCs w:val="24"/>
          <w:vertAlign w:val="superscript"/>
        </w:rPr>
        <w:t>st</w:t>
      </w:r>
      <w:r w:rsidRPr="00583BB0">
        <w:rPr>
          <w:sz w:val="24"/>
          <w:szCs w:val="24"/>
        </w:rPr>
        <w:t xml:space="preserve"> Timothy 2:2 &amp; 1</w:t>
      </w:r>
      <w:r w:rsidRPr="00583BB0">
        <w:rPr>
          <w:sz w:val="24"/>
          <w:szCs w:val="24"/>
          <w:vertAlign w:val="superscript"/>
        </w:rPr>
        <w:t>st</w:t>
      </w:r>
      <w:r w:rsidRPr="00583BB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83BB0">
        <w:rPr>
          <w:sz w:val="24"/>
          <w:szCs w:val="24"/>
          <w:vertAlign w:val="superscript"/>
        </w:rPr>
        <w:t>st</w:t>
      </w:r>
      <w:r w:rsidRPr="00583BB0">
        <w:rPr>
          <w:sz w:val="24"/>
          <w:szCs w:val="24"/>
        </w:rPr>
        <w:t xml:space="preserve"> Peter 2:13-14. They are to be Highly Honored and Highly Respected is in Proverbs 24:21; Romans 13:7 &amp; 1</w:t>
      </w:r>
      <w:r w:rsidRPr="00583BB0">
        <w:rPr>
          <w:sz w:val="24"/>
          <w:szCs w:val="24"/>
          <w:vertAlign w:val="superscript"/>
        </w:rPr>
        <w:t>st</w:t>
      </w:r>
      <w:r w:rsidRPr="00583BB0">
        <w:rPr>
          <w:sz w:val="24"/>
          <w:szCs w:val="24"/>
        </w:rPr>
        <w:t xml:space="preserve"> Peter 2:17. They are not to be Obeyed if their Demands conflict with the Holy Biblical Law of the Father Stephen is in Exodus 1:17; 1</w:t>
      </w:r>
      <w:r w:rsidRPr="00583BB0">
        <w:rPr>
          <w:sz w:val="24"/>
          <w:szCs w:val="24"/>
          <w:vertAlign w:val="superscript"/>
        </w:rPr>
        <w:t>st</w:t>
      </w:r>
      <w:r w:rsidRPr="00583BB0">
        <w:rPr>
          <w:sz w:val="24"/>
          <w:szCs w:val="24"/>
        </w:rPr>
        <w:t xml:space="preserve"> Kings 21:3; Daniel 3:18; 6:12; Matthew 22:21; Mark 12:17; Hebrews 11:23; Luke 20:25 &amp; Acts 4:19; 6:11-7:60. They are to be Prayed for is in 1</w:t>
      </w:r>
      <w:r w:rsidRPr="00583BB0">
        <w:rPr>
          <w:sz w:val="24"/>
          <w:szCs w:val="24"/>
          <w:vertAlign w:val="superscript"/>
        </w:rPr>
        <w:t>st</w:t>
      </w:r>
      <w:r w:rsidRPr="00583BB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83BB0">
        <w:rPr>
          <w:sz w:val="24"/>
          <w:szCs w:val="24"/>
          <w:vertAlign w:val="superscript"/>
        </w:rPr>
        <w:t>st</w:t>
      </w:r>
      <w:r w:rsidRPr="00583BB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83BB0">
        <w:rPr>
          <w:sz w:val="24"/>
          <w:szCs w:val="24"/>
          <w:vertAlign w:val="superscript"/>
        </w:rPr>
        <w:t>st</w:t>
      </w:r>
      <w:r w:rsidRPr="00583BB0">
        <w:rPr>
          <w:sz w:val="24"/>
          <w:szCs w:val="24"/>
        </w:rPr>
        <w:t xml:space="preserve"> Kings 12:14 &amp; James 2:6. The Civil Authorities: Civil Authorities are Divinely Appointed in John 19:11; Romans 13:1; 1</w:t>
      </w:r>
      <w:r w:rsidRPr="00583BB0">
        <w:rPr>
          <w:sz w:val="24"/>
          <w:szCs w:val="24"/>
          <w:vertAlign w:val="superscript"/>
        </w:rPr>
        <w:t>st</w:t>
      </w:r>
      <w:r w:rsidRPr="00583BB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83BB0">
        <w:rPr>
          <w:sz w:val="24"/>
          <w:szCs w:val="24"/>
          <w:vertAlign w:val="superscript"/>
        </w:rPr>
        <w:t>st</w:t>
      </w:r>
      <w:r w:rsidRPr="00583BB0">
        <w:rPr>
          <w:sz w:val="24"/>
          <w:szCs w:val="24"/>
        </w:rPr>
        <w:t xml:space="preserve"> Peter 2:13-14; Genesis 9:6; Ezra 7:26; Psalms 72:12-14; 78:72; Romans 13:3-4; 1</w:t>
      </w:r>
      <w:r w:rsidRPr="00583BB0">
        <w:rPr>
          <w:sz w:val="24"/>
          <w:szCs w:val="24"/>
          <w:vertAlign w:val="superscript"/>
        </w:rPr>
        <w:t>st</w:t>
      </w:r>
      <w:r w:rsidRPr="00583BB0">
        <w:rPr>
          <w:sz w:val="24"/>
          <w:szCs w:val="24"/>
        </w:rPr>
        <w:t xml:space="preserve"> Timothy 2:2 &amp; Acts 25:11. Everyone must Submit to Civil Authorities is in Proverbs 24:21-22; Titus 3:1; Ecclesiastes 8:2-5; Matthew 17:24-27; 22:15-21; Mark 12:13-17; Luke 20:20-25; Romans 13:1, 5-7 &amp; 1</w:t>
      </w:r>
      <w:r w:rsidRPr="00583BB0">
        <w:rPr>
          <w:sz w:val="24"/>
          <w:szCs w:val="24"/>
          <w:vertAlign w:val="superscript"/>
        </w:rPr>
        <w:t>st</w:t>
      </w:r>
      <w:r w:rsidRPr="00583BB0">
        <w:rPr>
          <w:sz w:val="24"/>
          <w:szCs w:val="24"/>
        </w:rPr>
        <w:t xml:space="preserve"> Peter 2:13-14, 17. Civil Authorities are only to be Obeyed in what is Lawful according to Holy Scripture is in Exodus 1:17; 1</w:t>
      </w:r>
      <w:r w:rsidRPr="00583BB0">
        <w:rPr>
          <w:sz w:val="24"/>
          <w:szCs w:val="24"/>
          <w:vertAlign w:val="superscript"/>
        </w:rPr>
        <w:t>st</w:t>
      </w:r>
      <w:r w:rsidRPr="00583BB0">
        <w:rPr>
          <w:sz w:val="24"/>
          <w:szCs w:val="24"/>
        </w:rPr>
        <w:t xml:space="preserve"> Kings 21:2-3; Daniel 1:8; 3:28; 6:7-10; Matthew 22:21; Mark 12:17; Hebrews 11:23; Luke 20:25 &amp; Acts 4:19; 5:29.      </w:t>
      </w:r>
    </w:p>
    <w:p w:rsidR="00C53A6A" w:rsidRPr="00583BB0" w:rsidRDefault="00C53A6A" w:rsidP="00C53A6A">
      <w:pPr>
        <w:spacing w:line="480" w:lineRule="auto"/>
        <w:jc w:val="center"/>
        <w:rPr>
          <w:b/>
          <w:sz w:val="24"/>
          <w:szCs w:val="24"/>
        </w:rPr>
      </w:pPr>
      <w:r w:rsidRPr="00583BB0">
        <w:rPr>
          <w:b/>
          <w:sz w:val="24"/>
          <w:szCs w:val="24"/>
        </w:rPr>
        <w:t>Abominations (Female Catamites &amp; Male Sodomites, Bisexuality, Transsexuals and Hermaphrodites)</w:t>
      </w:r>
    </w:p>
    <w:p w:rsidR="00C53A6A" w:rsidRPr="00583BB0" w:rsidRDefault="00C53A6A" w:rsidP="00C53A6A">
      <w:pPr>
        <w:spacing w:line="480" w:lineRule="auto"/>
        <w:jc w:val="both"/>
        <w:rPr>
          <w:sz w:val="24"/>
          <w:szCs w:val="24"/>
        </w:rPr>
      </w:pPr>
      <w:r w:rsidRPr="00583BB0">
        <w:rPr>
          <w:sz w:val="24"/>
          <w:szCs w:val="24"/>
        </w:rPr>
        <w:t xml:space="preserve">An abomination basically means “to deprecate as an ill omen” from the Latin word </w:t>
      </w:r>
      <w:r w:rsidRPr="00583BB0">
        <w:rPr>
          <w:b/>
          <w:i/>
          <w:sz w:val="24"/>
          <w:szCs w:val="24"/>
        </w:rPr>
        <w:t>Abominari</w:t>
      </w:r>
      <w:r w:rsidRPr="00583BB0">
        <w:rPr>
          <w:sz w:val="24"/>
          <w:szCs w:val="24"/>
        </w:rPr>
        <w:t xml:space="preserve">. Also is the English words that derives from </w:t>
      </w:r>
      <w:r w:rsidRPr="00583BB0">
        <w:rPr>
          <w:b/>
          <w:sz w:val="24"/>
          <w:szCs w:val="24"/>
        </w:rPr>
        <w:t xml:space="preserve">Shaqats </w:t>
      </w:r>
      <w:r w:rsidRPr="00583BB0">
        <w:rPr>
          <w:sz w:val="24"/>
          <w:szCs w:val="24"/>
        </w:rPr>
        <w:t>meaning “</w:t>
      </w:r>
      <w:r w:rsidRPr="00583BB0">
        <w:rPr>
          <w:b/>
          <w:sz w:val="24"/>
          <w:szCs w:val="24"/>
        </w:rPr>
        <w:t>Shiqquts</w:t>
      </w:r>
      <w:r w:rsidRPr="00583BB0">
        <w:rPr>
          <w:sz w:val="24"/>
          <w:szCs w:val="24"/>
        </w:rPr>
        <w:t xml:space="preserve"> (</w:t>
      </w:r>
      <w:r w:rsidRPr="00583BB0">
        <w:rPr>
          <w:b/>
          <w:sz w:val="24"/>
          <w:szCs w:val="24"/>
        </w:rPr>
        <w:t>Shiqquwts</w:t>
      </w:r>
      <w:r w:rsidRPr="00583BB0">
        <w:rPr>
          <w:sz w:val="24"/>
          <w:szCs w:val="24"/>
        </w:rPr>
        <w:t xml:space="preserve">)” or </w:t>
      </w:r>
      <w:r w:rsidRPr="00583BB0">
        <w:rPr>
          <w:b/>
          <w:sz w:val="24"/>
          <w:szCs w:val="24"/>
        </w:rPr>
        <w:t>Sheqets</w:t>
      </w:r>
      <w:r w:rsidRPr="00583BB0">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83BB0">
        <w:rPr>
          <w:sz w:val="24"/>
          <w:szCs w:val="24"/>
          <w:vertAlign w:val="superscript"/>
        </w:rPr>
        <w:t>st</w:t>
      </w:r>
      <w:r w:rsidRPr="00583BB0">
        <w:rPr>
          <w:sz w:val="24"/>
          <w:szCs w:val="24"/>
        </w:rPr>
        <w:t xml:space="preserve"> Maccabees 1:54; Isaiah 66:3; Deuteronomy 29:17; Ezekiel 20:7; 1</w:t>
      </w:r>
      <w:r w:rsidRPr="00583BB0">
        <w:rPr>
          <w:sz w:val="24"/>
          <w:szCs w:val="24"/>
          <w:vertAlign w:val="superscript"/>
        </w:rPr>
        <w:t>st</w:t>
      </w:r>
      <w:r w:rsidRPr="00583BB0">
        <w:rPr>
          <w:sz w:val="24"/>
          <w:szCs w:val="24"/>
        </w:rPr>
        <w:t xml:space="preserve"> Kings 11:5-7; 2</w:t>
      </w:r>
      <w:r w:rsidRPr="00583BB0">
        <w:rPr>
          <w:sz w:val="24"/>
          <w:szCs w:val="24"/>
          <w:vertAlign w:val="superscript"/>
        </w:rPr>
        <w:t>nd</w:t>
      </w:r>
      <w:r w:rsidRPr="00583BB0">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83BB0">
        <w:rPr>
          <w:b/>
          <w:sz w:val="24"/>
          <w:szCs w:val="24"/>
        </w:rPr>
        <w:t>the abomination of the Egyptians</w:t>
      </w:r>
      <w:r w:rsidRPr="00583BB0">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83BB0">
        <w:rPr>
          <w:sz w:val="24"/>
          <w:szCs w:val="24"/>
          <w:vertAlign w:val="superscript"/>
        </w:rPr>
        <w:t xml:space="preserve">st </w:t>
      </w:r>
      <w:r w:rsidRPr="00583BB0">
        <w:rPr>
          <w:sz w:val="24"/>
          <w:szCs w:val="24"/>
        </w:rPr>
        <w:t>Kings  14:24;  Jeremiah  7:9, 10; 32:35 &amp;  Proverbs  11:1;  12:22.  Also are  some scriptures that concern the word taab are found in the OKJV in Deuteronomy 7:26; 23:7; Job 15:16; 19:19; 30:10; Psalms 5:6; 53:1; 106:40; 107:18; 119:163; Amos 5:10; Micah 3:9; 1</w:t>
      </w:r>
      <w:r w:rsidRPr="00583BB0">
        <w:rPr>
          <w:sz w:val="24"/>
          <w:szCs w:val="24"/>
          <w:vertAlign w:val="superscript"/>
        </w:rPr>
        <w:t>st</w:t>
      </w:r>
      <w:r w:rsidRPr="00583BB0">
        <w:rPr>
          <w:sz w:val="24"/>
          <w:szCs w:val="24"/>
        </w:rPr>
        <w:t xml:space="preserve"> Chronicles 21:6; Isaiah 14:19; 49:7; Ezekiel 16:25, 52 and 1</w:t>
      </w:r>
      <w:r w:rsidRPr="00583BB0">
        <w:rPr>
          <w:sz w:val="24"/>
          <w:szCs w:val="24"/>
          <w:vertAlign w:val="superscript"/>
        </w:rPr>
        <w:t>st</w:t>
      </w:r>
      <w:r w:rsidRPr="00583BB0">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83BB0">
        <w:rPr>
          <w:sz w:val="24"/>
          <w:szCs w:val="24"/>
          <w:vertAlign w:val="superscript"/>
        </w:rPr>
        <w:t>st</w:t>
      </w:r>
      <w:r w:rsidRPr="00583BB0">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83BB0">
        <w:rPr>
          <w:b/>
          <w:sz w:val="24"/>
          <w:szCs w:val="24"/>
        </w:rPr>
        <w:t>intersex</w:t>
      </w:r>
      <w:r w:rsidRPr="00583BB0">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83BB0">
        <w:rPr>
          <w:sz w:val="24"/>
          <w:szCs w:val="24"/>
          <w:vertAlign w:val="superscript"/>
        </w:rPr>
        <w:t>nd</w:t>
      </w:r>
      <w:r w:rsidRPr="00583BB0">
        <w:rPr>
          <w:sz w:val="24"/>
          <w:szCs w:val="24"/>
        </w:rPr>
        <w:t xml:space="preserve"> Thessalonians 2:4-12 &amp; is strictly forbidden to the Lord’s people, these who act on these things will be destroyed by the breath of His mouth and brightness of His coming in 2</w:t>
      </w:r>
      <w:r w:rsidRPr="00583BB0">
        <w:rPr>
          <w:sz w:val="24"/>
          <w:szCs w:val="24"/>
          <w:vertAlign w:val="superscript"/>
        </w:rPr>
        <w:t>nd</w:t>
      </w:r>
      <w:r w:rsidRPr="00583BB0">
        <w:rPr>
          <w:sz w:val="24"/>
          <w:szCs w:val="24"/>
        </w:rPr>
        <w:t xml:space="preserve"> Thessalonians 2:8.  </w:t>
      </w:r>
    </w:p>
    <w:p w:rsidR="00C53A6A" w:rsidRPr="00583BB0" w:rsidRDefault="00C53A6A" w:rsidP="00C53A6A">
      <w:pPr>
        <w:spacing w:line="480" w:lineRule="auto"/>
        <w:jc w:val="both"/>
        <w:rPr>
          <w:sz w:val="24"/>
          <w:szCs w:val="24"/>
        </w:rPr>
      </w:pPr>
      <w:r w:rsidRPr="00583BB0">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83BB0">
        <w:rPr>
          <w:sz w:val="24"/>
          <w:szCs w:val="24"/>
          <w:vertAlign w:val="superscript"/>
        </w:rPr>
        <w:t>st</w:t>
      </w:r>
      <w:r w:rsidRPr="00583BB0">
        <w:rPr>
          <w:sz w:val="24"/>
          <w:szCs w:val="24"/>
        </w:rPr>
        <w:t xml:space="preserve"> Kings 11:4-8; 2</w:t>
      </w:r>
      <w:r w:rsidRPr="00583BB0">
        <w:rPr>
          <w:sz w:val="24"/>
          <w:szCs w:val="24"/>
          <w:vertAlign w:val="superscript"/>
        </w:rPr>
        <w:t>nd</w:t>
      </w:r>
      <w:r w:rsidRPr="00583BB0">
        <w:rPr>
          <w:sz w:val="24"/>
          <w:szCs w:val="24"/>
        </w:rPr>
        <w:t xml:space="preserve"> Kings 23:13; Isaiah 44:19; Ezekiel 5:9; 7:20; 8:5-18; 11:17-21; 20:30; Hosea 9:10; Romans 1:21-27 &amp; 1</w:t>
      </w:r>
      <w:r w:rsidRPr="00583BB0">
        <w:rPr>
          <w:sz w:val="24"/>
          <w:szCs w:val="24"/>
          <w:vertAlign w:val="superscript"/>
        </w:rPr>
        <w:t>st</w:t>
      </w:r>
      <w:r w:rsidRPr="00583BB0">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53A6A" w:rsidRPr="00583BB0" w:rsidRDefault="00C53A6A" w:rsidP="00C53A6A">
      <w:pPr>
        <w:spacing w:line="480" w:lineRule="auto"/>
        <w:jc w:val="both"/>
        <w:rPr>
          <w:sz w:val="24"/>
          <w:szCs w:val="24"/>
        </w:rPr>
      </w:pPr>
      <w:r w:rsidRPr="00583BB0">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83BB0">
        <w:rPr>
          <w:sz w:val="24"/>
          <w:szCs w:val="24"/>
          <w:vertAlign w:val="superscript"/>
        </w:rPr>
        <w:t>nd</w:t>
      </w:r>
      <w:r w:rsidRPr="00583BB0">
        <w:rPr>
          <w:sz w:val="24"/>
          <w:szCs w:val="24"/>
        </w:rPr>
        <w:t xml:space="preserve"> Peter 2:6-9 &amp; Luke 10:12; 17:28-30.     </w:t>
      </w:r>
    </w:p>
    <w:p w:rsidR="00C53A6A" w:rsidRPr="00583BB0" w:rsidRDefault="00C53A6A" w:rsidP="00C53A6A">
      <w:pPr>
        <w:spacing w:line="480" w:lineRule="auto"/>
        <w:jc w:val="both"/>
        <w:rPr>
          <w:sz w:val="24"/>
          <w:szCs w:val="24"/>
        </w:rPr>
      </w:pPr>
      <w:r w:rsidRPr="00583BB0">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83BB0">
        <w:rPr>
          <w:sz w:val="24"/>
          <w:szCs w:val="24"/>
          <w:vertAlign w:val="superscript"/>
        </w:rPr>
        <w:t>st</w:t>
      </w:r>
      <w:r w:rsidRPr="00583BB0">
        <w:rPr>
          <w:sz w:val="24"/>
          <w:szCs w:val="24"/>
        </w:rPr>
        <w:t xml:space="preserve"> Corinthians 6:9-10 &amp; 1</w:t>
      </w:r>
      <w:r w:rsidRPr="00583BB0">
        <w:rPr>
          <w:sz w:val="24"/>
          <w:szCs w:val="24"/>
          <w:vertAlign w:val="superscript"/>
        </w:rPr>
        <w:t>st</w:t>
      </w:r>
      <w:r w:rsidRPr="00583BB0">
        <w:rPr>
          <w:sz w:val="24"/>
          <w:szCs w:val="24"/>
        </w:rPr>
        <w:t xml:space="preserve"> Timothy 1:9-11. Magical Sexual Disorder at every level is the One Consequence of always rejecting God is in Romans 1:21-27; 1</w:t>
      </w:r>
      <w:r w:rsidRPr="00583BB0">
        <w:rPr>
          <w:sz w:val="24"/>
          <w:szCs w:val="24"/>
          <w:vertAlign w:val="superscript"/>
        </w:rPr>
        <w:t>st</w:t>
      </w:r>
      <w:r w:rsidRPr="00583BB0">
        <w:rPr>
          <w:sz w:val="24"/>
          <w:szCs w:val="24"/>
        </w:rPr>
        <w:t xml:space="preserve"> Kings 14:24; 15:12 &amp; 2</w:t>
      </w:r>
      <w:r w:rsidRPr="00583BB0">
        <w:rPr>
          <w:sz w:val="24"/>
          <w:szCs w:val="24"/>
          <w:vertAlign w:val="superscript"/>
        </w:rPr>
        <w:t>nd</w:t>
      </w:r>
      <w:r w:rsidRPr="00583BB0">
        <w:rPr>
          <w:sz w:val="24"/>
          <w:szCs w:val="24"/>
        </w:rPr>
        <w:t xml:space="preserve"> Kings 23:7. The Examples of Homosexual Practice is in Genesis 19:4-8; Jude 7 &amp; Judges 19:16-24. </w:t>
      </w:r>
    </w:p>
    <w:p w:rsidR="00C53A6A" w:rsidRPr="00583BB0" w:rsidRDefault="00C53A6A" w:rsidP="00C53A6A">
      <w:pPr>
        <w:spacing w:line="480" w:lineRule="auto"/>
        <w:jc w:val="both"/>
        <w:rPr>
          <w:sz w:val="24"/>
          <w:szCs w:val="24"/>
        </w:rPr>
      </w:pPr>
      <w:r w:rsidRPr="00583BB0">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83BB0">
        <w:rPr>
          <w:sz w:val="24"/>
          <w:szCs w:val="24"/>
          <w:vertAlign w:val="superscript"/>
        </w:rPr>
        <w:t>st</w:t>
      </w:r>
      <w:r w:rsidRPr="00583BB0">
        <w:rPr>
          <w:sz w:val="24"/>
          <w:szCs w:val="24"/>
        </w:rPr>
        <w:t xml:space="preserve"> Peter 1:17-21.       </w:t>
      </w:r>
    </w:p>
    <w:p w:rsidR="00C53A6A" w:rsidRPr="00583BB0" w:rsidRDefault="00C53A6A" w:rsidP="00C53A6A">
      <w:pPr>
        <w:spacing w:line="480" w:lineRule="auto"/>
        <w:jc w:val="both"/>
        <w:rPr>
          <w:sz w:val="24"/>
          <w:szCs w:val="24"/>
        </w:rPr>
      </w:pPr>
      <w:r w:rsidRPr="00583BB0">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83BB0">
        <w:rPr>
          <w:sz w:val="24"/>
          <w:szCs w:val="24"/>
          <w:vertAlign w:val="superscript"/>
        </w:rPr>
        <w:t>st</w:t>
      </w:r>
      <w:r w:rsidRPr="00583BB0">
        <w:rPr>
          <w:sz w:val="24"/>
          <w:szCs w:val="24"/>
        </w:rPr>
        <w:t xml:space="preserve"> Samuel 14:20; 2</w:t>
      </w:r>
      <w:r w:rsidRPr="00583BB0">
        <w:rPr>
          <w:sz w:val="24"/>
          <w:szCs w:val="24"/>
          <w:vertAlign w:val="superscript"/>
        </w:rPr>
        <w:t>nd</w:t>
      </w:r>
      <w:r w:rsidRPr="00583BB0">
        <w:rPr>
          <w:sz w:val="24"/>
          <w:szCs w:val="24"/>
        </w:rPr>
        <w:t xml:space="preserve"> Chronicles 20:22-23; Isaiah 19:2; Ezekiel 38:21; Haggai 2:22 &amp; Zechariah 14:13.</w:t>
      </w:r>
    </w:p>
    <w:p w:rsidR="00C53A6A" w:rsidRPr="00583BB0" w:rsidRDefault="00C53A6A" w:rsidP="00C53A6A">
      <w:pPr>
        <w:spacing w:line="480" w:lineRule="auto"/>
        <w:jc w:val="both"/>
        <w:rPr>
          <w:sz w:val="24"/>
          <w:szCs w:val="24"/>
        </w:rPr>
      </w:pPr>
      <w:r w:rsidRPr="00583BB0">
        <w:rPr>
          <w:sz w:val="24"/>
          <w:szCs w:val="24"/>
        </w:rPr>
        <w:t>The Examples of People in Confusion is in 2</w:t>
      </w:r>
      <w:r w:rsidRPr="00583BB0">
        <w:rPr>
          <w:sz w:val="24"/>
          <w:szCs w:val="24"/>
          <w:vertAlign w:val="superscript"/>
        </w:rPr>
        <w:t>nd</w:t>
      </w:r>
      <w:r w:rsidRPr="00583BB0">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83BB0">
        <w:rPr>
          <w:sz w:val="24"/>
          <w:szCs w:val="24"/>
          <w:vertAlign w:val="superscript"/>
        </w:rPr>
        <w:t>nd</w:t>
      </w:r>
      <w:r w:rsidRPr="00583BB0">
        <w:rPr>
          <w:sz w:val="24"/>
          <w:szCs w:val="24"/>
        </w:rPr>
        <w:t xml:space="preserve"> Chronicles 15:5-6 &amp; Jeremiah 51:34. The Examples of the Father Stephen sending Confusion is in Genesis 11:7-9; Joshua 10:10; 1</w:t>
      </w:r>
      <w:r w:rsidRPr="00583BB0">
        <w:rPr>
          <w:sz w:val="24"/>
          <w:szCs w:val="24"/>
          <w:vertAlign w:val="superscript"/>
        </w:rPr>
        <w:t>st</w:t>
      </w:r>
      <w:r w:rsidRPr="00583BB0">
        <w:rPr>
          <w:sz w:val="24"/>
          <w:szCs w:val="24"/>
        </w:rPr>
        <w:t xml:space="preserve"> Samuel 14:20 &amp; 2</w:t>
      </w:r>
      <w:r w:rsidRPr="00583BB0">
        <w:rPr>
          <w:sz w:val="24"/>
          <w:szCs w:val="24"/>
          <w:vertAlign w:val="superscript"/>
        </w:rPr>
        <w:t>nd</w:t>
      </w:r>
      <w:r w:rsidRPr="00583BB0">
        <w:rPr>
          <w:sz w:val="24"/>
          <w:szCs w:val="24"/>
        </w:rPr>
        <w:t xml:space="preserve"> Chronicles 20:22-23. Spiritual Confusion is Humanity’s Natural State is in Isaiah 41:29; 57:20-21; 1</w:t>
      </w:r>
      <w:r w:rsidRPr="00583BB0">
        <w:rPr>
          <w:sz w:val="24"/>
          <w:szCs w:val="24"/>
          <w:vertAlign w:val="superscript"/>
        </w:rPr>
        <w:t>st</w:t>
      </w:r>
      <w:r w:rsidRPr="00583BB0">
        <w:rPr>
          <w:sz w:val="24"/>
          <w:szCs w:val="24"/>
        </w:rPr>
        <w:t xml:space="preserve"> Corinthians 1:18; 2:14 &amp; 2</w:t>
      </w:r>
      <w:r w:rsidRPr="00583BB0">
        <w:rPr>
          <w:sz w:val="24"/>
          <w:szCs w:val="24"/>
          <w:vertAlign w:val="superscript"/>
        </w:rPr>
        <w:t>nd</w:t>
      </w:r>
      <w:r w:rsidRPr="00583BB0">
        <w:rPr>
          <w:sz w:val="24"/>
          <w:szCs w:val="24"/>
        </w:rPr>
        <w:t xml:space="preserve"> Chronicles 4:3-4. Confusion relating to the Father Stephen: Confusion among the Jews is in Matthew 12:23-24; 14:1-2; Mark 3:22; 6:14-16; John 3:4; 6:52; 2</w:t>
      </w:r>
      <w:r w:rsidRPr="00583BB0">
        <w:rPr>
          <w:sz w:val="24"/>
          <w:szCs w:val="24"/>
          <w:vertAlign w:val="superscript"/>
        </w:rPr>
        <w:t>nd</w:t>
      </w:r>
      <w:r w:rsidRPr="00583BB0">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83BB0">
        <w:rPr>
          <w:sz w:val="24"/>
          <w:szCs w:val="24"/>
          <w:vertAlign w:val="superscript"/>
        </w:rPr>
        <w:t>nd</w:t>
      </w:r>
      <w:r w:rsidRPr="00583BB0">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83BB0">
        <w:rPr>
          <w:sz w:val="24"/>
          <w:szCs w:val="24"/>
          <w:vertAlign w:val="superscript"/>
        </w:rPr>
        <w:t>st</w:t>
      </w:r>
      <w:r w:rsidRPr="00583BB0">
        <w:rPr>
          <w:sz w:val="24"/>
          <w:szCs w:val="24"/>
        </w:rPr>
        <w:t xml:space="preserve"> Corinthian 2:9-10, 13. Confusion Combated by the Teaching of Wise Leaders is in 2</w:t>
      </w:r>
      <w:r w:rsidRPr="00583BB0">
        <w:rPr>
          <w:sz w:val="24"/>
          <w:szCs w:val="24"/>
          <w:vertAlign w:val="superscript"/>
        </w:rPr>
        <w:t>nd</w:t>
      </w:r>
      <w:r w:rsidRPr="00583BB0">
        <w:rPr>
          <w:sz w:val="24"/>
          <w:szCs w:val="24"/>
        </w:rPr>
        <w:t xml:space="preserve"> Timothy 2:24-25; 4:2-3; Hebrews 13:17 &amp; Acts 20:28-30. Confusion Dispelled by the Instruction of Holy Scripture is in Psalms 119:103-105 &amp; 2</w:t>
      </w:r>
      <w:r w:rsidRPr="00583BB0">
        <w:rPr>
          <w:sz w:val="24"/>
          <w:szCs w:val="24"/>
          <w:vertAlign w:val="superscript"/>
        </w:rPr>
        <w:t>nd</w:t>
      </w:r>
      <w:r w:rsidRPr="00583BB0">
        <w:rPr>
          <w:sz w:val="24"/>
          <w:szCs w:val="24"/>
        </w:rPr>
        <w:t xml:space="preserve"> Timothy 3:16. Confusion goes as Believers grow to Spiritual Maturity is in Ephesians 4:13-14; Philippians 1:9-10 &amp; Hebrews 5:14.                     </w:t>
      </w:r>
    </w:p>
    <w:p w:rsidR="00C53A6A" w:rsidRPr="00583BB0" w:rsidRDefault="00C53A6A" w:rsidP="00C53A6A">
      <w:pPr>
        <w:spacing w:line="480" w:lineRule="auto"/>
        <w:jc w:val="center"/>
        <w:rPr>
          <w:b/>
          <w:sz w:val="24"/>
          <w:szCs w:val="24"/>
        </w:rPr>
      </w:pPr>
      <w:r w:rsidRPr="00583BB0">
        <w:rPr>
          <w:b/>
          <w:sz w:val="24"/>
          <w:szCs w:val="24"/>
        </w:rPr>
        <w:t>Harlotries, Prostitutions and Whoredoms (Wizardry’s)</w:t>
      </w:r>
    </w:p>
    <w:p w:rsidR="00C53A6A" w:rsidRPr="00583BB0" w:rsidRDefault="00C53A6A" w:rsidP="00C53A6A">
      <w:pPr>
        <w:spacing w:line="480" w:lineRule="auto"/>
        <w:jc w:val="both"/>
        <w:rPr>
          <w:sz w:val="24"/>
          <w:szCs w:val="24"/>
        </w:rPr>
      </w:pPr>
      <w:r w:rsidRPr="00583BB0">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83BB0">
        <w:rPr>
          <w:b/>
          <w:i/>
          <w:sz w:val="24"/>
          <w:szCs w:val="24"/>
        </w:rPr>
        <w:t>Pro</w:t>
      </w:r>
      <w:r w:rsidRPr="00583BB0">
        <w:rPr>
          <w:b/>
          <w:sz w:val="24"/>
          <w:szCs w:val="24"/>
        </w:rPr>
        <w:t xml:space="preserve"> </w:t>
      </w:r>
      <w:r w:rsidRPr="00583BB0">
        <w:rPr>
          <w:sz w:val="24"/>
          <w:szCs w:val="24"/>
        </w:rPr>
        <w:t>which means “</w:t>
      </w:r>
      <w:r w:rsidRPr="00583BB0">
        <w:rPr>
          <w:b/>
          <w:sz w:val="24"/>
          <w:szCs w:val="24"/>
        </w:rPr>
        <w:t>to expose</w:t>
      </w:r>
      <w:r w:rsidRPr="00583BB0">
        <w:rPr>
          <w:sz w:val="24"/>
          <w:szCs w:val="24"/>
        </w:rPr>
        <w:t xml:space="preserve">” and </w:t>
      </w:r>
      <w:r w:rsidRPr="00583BB0">
        <w:rPr>
          <w:b/>
          <w:i/>
          <w:sz w:val="24"/>
          <w:szCs w:val="24"/>
        </w:rPr>
        <w:t>Statuere</w:t>
      </w:r>
      <w:r w:rsidRPr="00583BB0">
        <w:rPr>
          <w:b/>
          <w:sz w:val="24"/>
          <w:szCs w:val="24"/>
        </w:rPr>
        <w:t xml:space="preserve"> </w:t>
      </w:r>
      <w:r w:rsidRPr="00583BB0">
        <w:rPr>
          <w:sz w:val="24"/>
          <w:szCs w:val="24"/>
        </w:rPr>
        <w:t>which means “</w:t>
      </w:r>
      <w:r w:rsidRPr="00583BB0">
        <w:rPr>
          <w:b/>
          <w:sz w:val="24"/>
          <w:szCs w:val="24"/>
        </w:rPr>
        <w:t>to place up front</w:t>
      </w:r>
      <w:r w:rsidRPr="00583BB0">
        <w:rPr>
          <w:sz w:val="24"/>
          <w:szCs w:val="24"/>
        </w:rPr>
        <w:t xml:space="preserve">.” Escorts and whores are alternative names for prostitute. Not all escorts are whores. The English word for whore derives from </w:t>
      </w:r>
      <w:r w:rsidRPr="00583BB0">
        <w:rPr>
          <w:b/>
          <w:i/>
          <w:sz w:val="24"/>
          <w:szCs w:val="24"/>
        </w:rPr>
        <w:t>Hora</w:t>
      </w:r>
      <w:r w:rsidRPr="00583BB0">
        <w:rPr>
          <w:i/>
          <w:sz w:val="24"/>
          <w:szCs w:val="24"/>
        </w:rPr>
        <w:t xml:space="preserve"> </w:t>
      </w:r>
      <w:r w:rsidRPr="00583BB0">
        <w:rPr>
          <w:sz w:val="24"/>
          <w:szCs w:val="24"/>
        </w:rPr>
        <w:t xml:space="preserve">and its root is </w:t>
      </w:r>
      <w:r w:rsidRPr="00583BB0">
        <w:rPr>
          <w:b/>
          <w:i/>
          <w:sz w:val="24"/>
          <w:szCs w:val="24"/>
        </w:rPr>
        <w:t>Ka</w:t>
      </w:r>
      <w:r w:rsidRPr="00583BB0">
        <w:rPr>
          <w:i/>
          <w:sz w:val="24"/>
          <w:szCs w:val="24"/>
        </w:rPr>
        <w:t xml:space="preserve"> </w:t>
      </w:r>
      <w:r w:rsidRPr="00583BB0">
        <w:rPr>
          <w:sz w:val="24"/>
          <w:szCs w:val="24"/>
        </w:rPr>
        <w:t>meaning “</w:t>
      </w:r>
      <w:r w:rsidRPr="00583BB0">
        <w:rPr>
          <w:b/>
          <w:sz w:val="24"/>
          <w:szCs w:val="24"/>
        </w:rPr>
        <w:t>desire</w:t>
      </w:r>
      <w:r w:rsidRPr="00583BB0">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83BB0">
        <w:rPr>
          <w:b/>
          <w:sz w:val="24"/>
          <w:szCs w:val="24"/>
        </w:rPr>
        <w:t>Soul-Eaters/Spirit-Eaters</w:t>
      </w:r>
      <w:r w:rsidRPr="00583BB0">
        <w:rPr>
          <w:sz w:val="24"/>
          <w:szCs w:val="24"/>
        </w:rPr>
        <w:t xml:space="preserve">” &amp; feeds on the precious life of Man, who will have it. </w:t>
      </w:r>
    </w:p>
    <w:p w:rsidR="00C53A6A" w:rsidRPr="00583BB0" w:rsidRDefault="00C53A6A" w:rsidP="00C53A6A">
      <w:pPr>
        <w:spacing w:line="480" w:lineRule="auto"/>
        <w:jc w:val="both"/>
        <w:rPr>
          <w:sz w:val="24"/>
          <w:szCs w:val="24"/>
        </w:rPr>
      </w:pPr>
      <w:r w:rsidRPr="00583BB0">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83BB0">
        <w:rPr>
          <w:sz w:val="24"/>
          <w:szCs w:val="24"/>
          <w:vertAlign w:val="superscript"/>
        </w:rPr>
        <w:t>st</w:t>
      </w:r>
      <w:r w:rsidRPr="00583BB0">
        <w:rPr>
          <w:sz w:val="24"/>
          <w:szCs w:val="24"/>
        </w:rPr>
        <w:t xml:space="preserve"> Kings 15:11-12; 22:45-46. The Lure of Prostitution is in Proverbs 7:10 &amp; 1</w:t>
      </w:r>
      <w:r w:rsidRPr="00583BB0">
        <w:rPr>
          <w:sz w:val="24"/>
          <w:szCs w:val="24"/>
          <w:vertAlign w:val="superscript"/>
        </w:rPr>
        <w:t>st</w:t>
      </w:r>
      <w:r w:rsidRPr="00583BB0">
        <w:rPr>
          <w:sz w:val="24"/>
          <w:szCs w:val="24"/>
        </w:rPr>
        <w:t xml:space="preserve"> Corinthians 6:9. The Prevalence of Prostitution is in 1</w:t>
      </w:r>
      <w:r w:rsidRPr="00583BB0">
        <w:rPr>
          <w:sz w:val="24"/>
          <w:szCs w:val="24"/>
          <w:vertAlign w:val="superscript"/>
        </w:rPr>
        <w:t>st</w:t>
      </w:r>
      <w:r w:rsidRPr="00583BB0">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83BB0">
        <w:rPr>
          <w:sz w:val="24"/>
          <w:szCs w:val="24"/>
          <w:vertAlign w:val="superscript"/>
        </w:rPr>
        <w:t>st</w:t>
      </w:r>
      <w:r w:rsidRPr="00583BB0">
        <w:rPr>
          <w:sz w:val="24"/>
          <w:szCs w:val="24"/>
        </w:rPr>
        <w:t xml:space="preserve"> Corinthians 5:1; 6:15-16 &amp; Ephesians 5:3. Prostitutes can be Redeemed is in Matthew 21:31-32; Luke 7:37-50; 1</w:t>
      </w:r>
      <w:r w:rsidRPr="00583BB0">
        <w:rPr>
          <w:sz w:val="24"/>
          <w:szCs w:val="24"/>
          <w:vertAlign w:val="superscript"/>
        </w:rPr>
        <w:t>st</w:t>
      </w:r>
      <w:r w:rsidRPr="00583BB0">
        <w:rPr>
          <w:sz w:val="24"/>
          <w:szCs w:val="24"/>
        </w:rPr>
        <w:t xml:space="preserve"> Corinthians 6:9-11; Hebrews 11:31; James 2:25 &amp; Joshua 6:22-25. Prostitution used as a Metaphor: For Worldly Sexual Eros Love Corruption is in Revelation 17:1-5; 2</w:t>
      </w:r>
      <w:r w:rsidRPr="00583BB0">
        <w:rPr>
          <w:sz w:val="24"/>
          <w:szCs w:val="24"/>
          <w:vertAlign w:val="superscript"/>
        </w:rPr>
        <w:t>nd</w:t>
      </w:r>
      <w:r w:rsidRPr="00583BB0">
        <w:rPr>
          <w:sz w:val="24"/>
          <w:szCs w:val="24"/>
        </w:rPr>
        <w:t xml:space="preserve"> Peter 1:4; Isaiah 23:15-17 &amp; Nahum 3:4. For Sexual Eros Love Apostasy is in Deuteronomy 31:16; Exodus 34:15-16; Leviticus 20:5; Judges 2:17; 8:27, 33; 1</w:t>
      </w:r>
      <w:r w:rsidRPr="00583BB0">
        <w:rPr>
          <w:sz w:val="24"/>
          <w:szCs w:val="24"/>
          <w:vertAlign w:val="superscript"/>
        </w:rPr>
        <w:t>st</w:t>
      </w:r>
      <w:r w:rsidRPr="00583BB0">
        <w:rPr>
          <w:sz w:val="24"/>
          <w:szCs w:val="24"/>
        </w:rPr>
        <w:t xml:space="preserve"> Chronicles 5:25; Psalms 106:39; Isaiah 1:21; Ezekiel 16:16-17, 26, 28, 33-34, 41; 23:1-35 &amp; Hosea 4:10-12; 5:4.        </w:t>
      </w:r>
    </w:p>
    <w:p w:rsidR="00C53A6A" w:rsidRPr="00583BB0" w:rsidRDefault="00C53A6A" w:rsidP="00C53A6A">
      <w:pPr>
        <w:spacing w:line="480" w:lineRule="auto"/>
        <w:jc w:val="center"/>
        <w:rPr>
          <w:b/>
          <w:sz w:val="24"/>
          <w:szCs w:val="24"/>
        </w:rPr>
      </w:pPr>
      <w:r w:rsidRPr="00583BB0">
        <w:rPr>
          <w:b/>
          <w:sz w:val="24"/>
          <w:szCs w:val="24"/>
        </w:rPr>
        <w:t>Adulteries</w:t>
      </w:r>
    </w:p>
    <w:p w:rsidR="00C53A6A" w:rsidRPr="00583BB0" w:rsidRDefault="00C53A6A" w:rsidP="00C53A6A">
      <w:pPr>
        <w:spacing w:line="480" w:lineRule="auto"/>
        <w:jc w:val="both"/>
        <w:rPr>
          <w:sz w:val="24"/>
          <w:szCs w:val="24"/>
        </w:rPr>
      </w:pPr>
      <w:r w:rsidRPr="00583BB0">
        <w:rPr>
          <w:sz w:val="24"/>
          <w:szCs w:val="24"/>
        </w:rPr>
        <w:t xml:space="preserve">Adultery comes from a Late Latin word </w:t>
      </w:r>
      <w:r w:rsidRPr="00583BB0">
        <w:rPr>
          <w:b/>
          <w:i/>
          <w:sz w:val="24"/>
          <w:szCs w:val="24"/>
        </w:rPr>
        <w:t>Adulterare</w:t>
      </w:r>
      <w:r w:rsidRPr="00583BB0">
        <w:rPr>
          <w:i/>
          <w:sz w:val="24"/>
          <w:szCs w:val="24"/>
        </w:rPr>
        <w:t xml:space="preserve"> </w:t>
      </w:r>
      <w:r w:rsidRPr="00583BB0">
        <w:rPr>
          <w:sz w:val="24"/>
          <w:szCs w:val="24"/>
        </w:rPr>
        <w:t>meaning “</w:t>
      </w:r>
      <w:r w:rsidRPr="00583BB0">
        <w:rPr>
          <w:b/>
          <w:sz w:val="24"/>
          <w:szCs w:val="24"/>
        </w:rPr>
        <w:t>to alter or corrupt</w:t>
      </w:r>
      <w:r w:rsidRPr="00583BB0">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83BB0">
        <w:rPr>
          <w:sz w:val="24"/>
          <w:szCs w:val="24"/>
          <w:vertAlign w:val="superscript"/>
        </w:rPr>
        <w:t>st</w:t>
      </w:r>
      <w:r w:rsidRPr="00583BB0">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C53A6A" w:rsidRPr="00583BB0" w:rsidRDefault="00C53A6A" w:rsidP="00C53A6A">
      <w:pPr>
        <w:spacing w:line="480" w:lineRule="auto"/>
        <w:jc w:val="both"/>
        <w:rPr>
          <w:sz w:val="24"/>
          <w:szCs w:val="24"/>
        </w:rPr>
      </w:pPr>
      <w:r w:rsidRPr="00583BB0">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83BB0">
        <w:rPr>
          <w:sz w:val="24"/>
          <w:szCs w:val="24"/>
          <w:vertAlign w:val="superscript"/>
        </w:rPr>
        <w:t>st</w:t>
      </w:r>
      <w:r w:rsidRPr="00583BB0">
        <w:rPr>
          <w:sz w:val="24"/>
          <w:szCs w:val="24"/>
        </w:rPr>
        <w:t xml:space="preserve"> Timothy 1:9-10 &amp; Luke 18:11. The Lure of Adultery: It begins with Lust, Pleasure or Wine is in Proverbs 6:25; Matthew 5:27-28; 2</w:t>
      </w:r>
      <w:r w:rsidRPr="00583BB0">
        <w:rPr>
          <w:sz w:val="24"/>
          <w:szCs w:val="24"/>
          <w:vertAlign w:val="superscript"/>
        </w:rPr>
        <w:t>nd</w:t>
      </w:r>
      <w:r w:rsidRPr="00583BB0">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83BB0">
        <w:rPr>
          <w:sz w:val="24"/>
          <w:szCs w:val="24"/>
          <w:vertAlign w:val="superscript"/>
        </w:rPr>
        <w:t>nd</w:t>
      </w:r>
      <w:r w:rsidRPr="00583BB0">
        <w:rPr>
          <w:sz w:val="24"/>
          <w:szCs w:val="24"/>
        </w:rPr>
        <w:t xml:space="preserve"> Samuel 12:11-12; Malachi 3:5; 1</w:t>
      </w:r>
      <w:r w:rsidRPr="00583BB0">
        <w:rPr>
          <w:sz w:val="24"/>
          <w:szCs w:val="24"/>
          <w:vertAlign w:val="superscript"/>
        </w:rPr>
        <w:t>st</w:t>
      </w:r>
      <w:r w:rsidRPr="00583BB0">
        <w:rPr>
          <w:sz w:val="24"/>
          <w:szCs w:val="24"/>
        </w:rPr>
        <w:t xml:space="preserve"> Corinthians 6:9 &amp; Revelation 2:22. Remarriage after Divorce can be Adultery is in Matthew 5:32; 19:9; Mark 10:11; Luke 16:18 &amp; Romans 7:3.  Hypocrisy in Relation to Adultery is in Romans 2:22; 2</w:t>
      </w:r>
      <w:r w:rsidRPr="00583BB0">
        <w:rPr>
          <w:sz w:val="24"/>
          <w:szCs w:val="24"/>
          <w:vertAlign w:val="superscript"/>
        </w:rPr>
        <w:t>nd</w:t>
      </w:r>
      <w:r w:rsidRPr="00583BB0">
        <w:rPr>
          <w:sz w:val="24"/>
          <w:szCs w:val="24"/>
        </w:rPr>
        <w:t xml:space="preserve"> Samuel 12:5-6; Hosea 4:14 &amp; John 8:7-9. The Examples of Adultery is in 2</w:t>
      </w:r>
      <w:r w:rsidRPr="00583BB0">
        <w:rPr>
          <w:sz w:val="24"/>
          <w:szCs w:val="24"/>
          <w:vertAlign w:val="superscript"/>
        </w:rPr>
        <w:t>nd</w:t>
      </w:r>
      <w:r w:rsidRPr="00583BB0">
        <w:rPr>
          <w:sz w:val="24"/>
          <w:szCs w:val="24"/>
        </w:rPr>
        <w:t xml:space="preserve"> Samuel 11:1-4; Jeremiah 5:7; 29:23; Hosea 3:1-3; John 8:3; 2</w:t>
      </w:r>
      <w:r w:rsidRPr="00583BB0">
        <w:rPr>
          <w:sz w:val="24"/>
          <w:szCs w:val="24"/>
          <w:vertAlign w:val="superscript"/>
        </w:rPr>
        <w:t>nd</w:t>
      </w:r>
      <w:r w:rsidRPr="00583BB0">
        <w:rPr>
          <w:sz w:val="24"/>
          <w:szCs w:val="24"/>
        </w:rPr>
        <w:t xml:space="preserve"> Peter 2:14. The Children Born of Adultery is in Isaiah 57:3; 2</w:t>
      </w:r>
      <w:r w:rsidRPr="00583BB0">
        <w:rPr>
          <w:sz w:val="24"/>
          <w:szCs w:val="24"/>
          <w:vertAlign w:val="superscript"/>
        </w:rPr>
        <w:t>nd</w:t>
      </w:r>
      <w:r w:rsidRPr="00583BB0">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83BB0">
        <w:rPr>
          <w:sz w:val="24"/>
          <w:szCs w:val="24"/>
          <w:vertAlign w:val="superscript"/>
        </w:rPr>
        <w:t>nd</w:t>
      </w:r>
      <w:r w:rsidRPr="00583BB0">
        <w:rPr>
          <w:sz w:val="24"/>
          <w:szCs w:val="24"/>
        </w:rPr>
        <w:t xml:space="preserve"> Timothy 3:6; 2</w:t>
      </w:r>
      <w:r w:rsidRPr="00583BB0">
        <w:rPr>
          <w:sz w:val="24"/>
          <w:szCs w:val="24"/>
          <w:vertAlign w:val="superscript"/>
        </w:rPr>
        <w:t>nd</w:t>
      </w:r>
      <w:r w:rsidRPr="00583BB0">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83BB0">
        <w:rPr>
          <w:sz w:val="24"/>
          <w:szCs w:val="24"/>
          <w:vertAlign w:val="superscript"/>
        </w:rPr>
        <w:t>st</w:t>
      </w:r>
      <w:r w:rsidRPr="00583BB0">
        <w:rPr>
          <w:sz w:val="24"/>
          <w:szCs w:val="24"/>
        </w:rPr>
        <w:t xml:space="preserve"> Chronicles 5:25 &amp; Ezekiel 23:1-8.  In the Southern Kingdom of Judah is in Jeremiah 2:20; 3:1-3; 5:7-8; 23:13-14; 2</w:t>
      </w:r>
      <w:r w:rsidRPr="00583BB0">
        <w:rPr>
          <w:sz w:val="24"/>
          <w:szCs w:val="24"/>
          <w:vertAlign w:val="superscript"/>
        </w:rPr>
        <w:t>nd</w:t>
      </w:r>
      <w:r w:rsidRPr="00583BB0">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83BB0">
        <w:rPr>
          <w:sz w:val="24"/>
          <w:szCs w:val="24"/>
          <w:vertAlign w:val="superscript"/>
        </w:rPr>
        <w:t>st</w:t>
      </w:r>
      <w:r w:rsidRPr="00583BB0">
        <w:rPr>
          <w:sz w:val="24"/>
          <w:szCs w:val="24"/>
        </w:rPr>
        <w:t xml:space="preserve"> John 2:15-17; 5:21; 1</w:t>
      </w:r>
      <w:r w:rsidRPr="00583BB0">
        <w:rPr>
          <w:sz w:val="24"/>
          <w:szCs w:val="24"/>
          <w:vertAlign w:val="superscript"/>
        </w:rPr>
        <w:t>st</w:t>
      </w:r>
      <w:r w:rsidRPr="00583BB0">
        <w:rPr>
          <w:sz w:val="24"/>
          <w:szCs w:val="24"/>
        </w:rPr>
        <w:t xml:space="preserve"> Corinthians 10:6-11; Colossians 3:5; Hebrews 3:12-14; 10:26-31 &amp; James 4:4-5.              </w:t>
      </w:r>
    </w:p>
    <w:p w:rsidR="00C53A6A" w:rsidRPr="00583BB0" w:rsidRDefault="00C53A6A" w:rsidP="00C53A6A">
      <w:pPr>
        <w:spacing w:line="480" w:lineRule="auto"/>
        <w:jc w:val="center"/>
        <w:rPr>
          <w:b/>
          <w:sz w:val="24"/>
          <w:szCs w:val="24"/>
        </w:rPr>
      </w:pPr>
      <w:r w:rsidRPr="00583BB0">
        <w:rPr>
          <w:b/>
          <w:sz w:val="24"/>
          <w:szCs w:val="24"/>
        </w:rPr>
        <w:t>Rape</w:t>
      </w:r>
    </w:p>
    <w:p w:rsidR="00C53A6A" w:rsidRPr="00583BB0" w:rsidRDefault="00C53A6A" w:rsidP="00C53A6A">
      <w:pPr>
        <w:spacing w:line="480" w:lineRule="auto"/>
        <w:jc w:val="both"/>
        <w:rPr>
          <w:sz w:val="24"/>
          <w:szCs w:val="24"/>
        </w:rPr>
      </w:pPr>
      <w:r w:rsidRPr="00583BB0">
        <w:rPr>
          <w:sz w:val="24"/>
          <w:szCs w:val="24"/>
        </w:rPr>
        <w:t xml:space="preserve">Rape is derived from a Latin word </w:t>
      </w:r>
      <w:r w:rsidRPr="00583BB0">
        <w:rPr>
          <w:b/>
          <w:i/>
          <w:sz w:val="24"/>
          <w:szCs w:val="24"/>
        </w:rPr>
        <w:t xml:space="preserve">Rapere </w:t>
      </w:r>
      <w:r w:rsidRPr="00583BB0">
        <w:rPr>
          <w:sz w:val="24"/>
          <w:szCs w:val="24"/>
        </w:rPr>
        <w:t>meaning “</w:t>
      </w:r>
      <w:r w:rsidRPr="00583BB0">
        <w:rPr>
          <w:b/>
          <w:sz w:val="24"/>
          <w:szCs w:val="24"/>
        </w:rPr>
        <w:t>to take by force or to seize</w:t>
      </w:r>
      <w:r w:rsidRPr="00583BB0">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83BB0">
        <w:rPr>
          <w:sz w:val="24"/>
          <w:szCs w:val="24"/>
          <w:vertAlign w:val="superscript"/>
        </w:rPr>
        <w:t>nd</w:t>
      </w:r>
      <w:r w:rsidRPr="00583BB0">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83BB0">
        <w:rPr>
          <w:sz w:val="24"/>
          <w:szCs w:val="24"/>
          <w:vertAlign w:val="superscript"/>
        </w:rPr>
        <w:t>st</w:t>
      </w:r>
      <w:r w:rsidRPr="00583BB0">
        <w:rPr>
          <w:sz w:val="24"/>
          <w:szCs w:val="24"/>
        </w:rPr>
        <w:t xml:space="preserve"> Kings 1:7-2:35. Rape is forbidden for the Lord’s people to engage in, and what happened to King David should be Our guide on the subject. </w:t>
      </w:r>
    </w:p>
    <w:p w:rsidR="00C53A6A" w:rsidRPr="00583BB0" w:rsidRDefault="00C53A6A" w:rsidP="00C53A6A">
      <w:pPr>
        <w:spacing w:line="480" w:lineRule="auto"/>
        <w:jc w:val="both"/>
        <w:rPr>
          <w:sz w:val="24"/>
          <w:szCs w:val="24"/>
        </w:rPr>
      </w:pPr>
      <w:r w:rsidRPr="00583BB0">
        <w:rPr>
          <w:sz w:val="24"/>
          <w:szCs w:val="24"/>
        </w:rPr>
        <w:t>Unbridled Lust, Unbridled Pleasure or Unbridled Wine is the Motivation for Rape is in 2</w:t>
      </w:r>
      <w:r w:rsidRPr="00583BB0">
        <w:rPr>
          <w:sz w:val="24"/>
          <w:szCs w:val="24"/>
          <w:vertAlign w:val="superscript"/>
        </w:rPr>
        <w:t>nd</w:t>
      </w:r>
      <w:r w:rsidRPr="00583BB0">
        <w:rPr>
          <w:sz w:val="24"/>
          <w:szCs w:val="24"/>
        </w:rPr>
        <w:t xml:space="preserve"> Samuel 13:1-15. Women and Rape: Women are particularly vulnerable to Male Assault, but not in every Case is in 2</w:t>
      </w:r>
      <w:r w:rsidRPr="00583BB0">
        <w:rPr>
          <w:sz w:val="24"/>
          <w:szCs w:val="24"/>
          <w:vertAlign w:val="superscript"/>
        </w:rPr>
        <w:t>nd</w:t>
      </w:r>
      <w:r w:rsidRPr="00583BB0">
        <w:rPr>
          <w:sz w:val="24"/>
          <w:szCs w:val="24"/>
        </w:rPr>
        <w:t xml:space="preserve"> Samuel 13:14 &amp; Zechariah 14:2. Women are Protected under the Biblical Law is in Deuteronomy 22:25-29. Women are to be Divinely Loved and Cared for is in Ephesians 5:25, 28-29; Genesis 12:18-20 &amp; 1</w:t>
      </w:r>
      <w:r w:rsidRPr="00583BB0">
        <w:rPr>
          <w:sz w:val="24"/>
          <w:szCs w:val="24"/>
          <w:vertAlign w:val="superscript"/>
        </w:rPr>
        <w:t>st</w:t>
      </w:r>
      <w:r w:rsidRPr="00583BB0">
        <w:rPr>
          <w:sz w:val="24"/>
          <w:szCs w:val="24"/>
        </w:rPr>
        <w:t xml:space="preserve"> Peter 3:7. The Trauma of Rape: Its Psychological and Emotional Effects is in 2</w:t>
      </w:r>
      <w:r w:rsidRPr="00583BB0">
        <w:rPr>
          <w:sz w:val="24"/>
          <w:szCs w:val="24"/>
          <w:vertAlign w:val="superscript"/>
        </w:rPr>
        <w:t>nd</w:t>
      </w:r>
      <w:r w:rsidRPr="00583BB0">
        <w:rPr>
          <w:sz w:val="24"/>
          <w:szCs w:val="24"/>
        </w:rPr>
        <w:t xml:space="preserve"> Samuel 13:19-20 &amp; Genesis 34:6-7. Its Physical Effects is in Judges 19:26-28; 20:4-5. The Avenging of the Victim of Rape is in Genesis 34:7-31; 2</w:t>
      </w:r>
      <w:r w:rsidRPr="00583BB0">
        <w:rPr>
          <w:sz w:val="24"/>
          <w:szCs w:val="24"/>
          <w:vertAlign w:val="superscript"/>
        </w:rPr>
        <w:t>nd</w:t>
      </w:r>
      <w:r w:rsidRPr="00583BB0">
        <w:rPr>
          <w:sz w:val="24"/>
          <w:szCs w:val="24"/>
        </w:rPr>
        <w:t xml:space="preserve"> Samuel 13:22-32; Judges 20:6-11; Romans 12:19; 13:3-4 &amp; James 1:20. The Examples of Rape: The Female Rape is in Genesis 34:1-3; Judges 19:24-25; 2</w:t>
      </w:r>
      <w:r w:rsidRPr="00583BB0">
        <w:rPr>
          <w:sz w:val="24"/>
          <w:szCs w:val="24"/>
          <w:vertAlign w:val="superscript"/>
        </w:rPr>
        <w:t>nd</w:t>
      </w:r>
      <w:r w:rsidRPr="00583BB0">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83BB0">
        <w:rPr>
          <w:sz w:val="24"/>
          <w:szCs w:val="24"/>
          <w:vertAlign w:val="superscript"/>
        </w:rPr>
        <w:t>nd</w:t>
      </w:r>
      <w:r w:rsidRPr="00583BB0">
        <w:rPr>
          <w:sz w:val="24"/>
          <w:szCs w:val="24"/>
        </w:rPr>
        <w:t xml:space="preserve"> Timothy 2:22. The Examples of Enticement is in Genesis 39:6-12; Numbers 25:1-3; 31:15-16; Judges 16:1, 4-5; 2</w:t>
      </w:r>
      <w:r w:rsidRPr="00583BB0">
        <w:rPr>
          <w:sz w:val="24"/>
          <w:szCs w:val="24"/>
          <w:vertAlign w:val="superscript"/>
        </w:rPr>
        <w:t>nd</w:t>
      </w:r>
      <w:r w:rsidRPr="00583BB0">
        <w:rPr>
          <w:sz w:val="24"/>
          <w:szCs w:val="24"/>
        </w:rPr>
        <w:t xml:space="preserve"> Samuel 11:1-4; 1</w:t>
      </w:r>
      <w:r w:rsidRPr="00583BB0">
        <w:rPr>
          <w:sz w:val="24"/>
          <w:szCs w:val="24"/>
          <w:vertAlign w:val="superscript"/>
        </w:rPr>
        <w:t>st</w:t>
      </w:r>
      <w:r w:rsidRPr="00583BB0">
        <w:rPr>
          <w:sz w:val="24"/>
          <w:szCs w:val="24"/>
        </w:rPr>
        <w:t xml:space="preserve"> Kings 11:1-6 &amp; Revelation 2:14-16, 20-22. The Biblical Law as a Deterrent is in Exodus 22:16-17 &amp; Hebrews 13:4. The Resisting of Temptations, Test, Trial of Trying is in Job 31:1; Malachi 2:14; Matthew 5:27-30; 1</w:t>
      </w:r>
      <w:r w:rsidRPr="00583BB0">
        <w:rPr>
          <w:sz w:val="24"/>
          <w:szCs w:val="24"/>
          <w:vertAlign w:val="superscript"/>
        </w:rPr>
        <w:t>st</w:t>
      </w:r>
      <w:r w:rsidRPr="00583BB0">
        <w:rPr>
          <w:sz w:val="24"/>
          <w:szCs w:val="24"/>
        </w:rPr>
        <w:t xml:space="preserve"> Corinthians 7:2-3; Philippians 4:8 &amp; 1</w:t>
      </w:r>
      <w:r w:rsidRPr="00583BB0">
        <w:rPr>
          <w:sz w:val="24"/>
          <w:szCs w:val="24"/>
          <w:vertAlign w:val="superscript"/>
        </w:rPr>
        <w:t>st</w:t>
      </w:r>
      <w:r w:rsidRPr="00583BB0">
        <w:rPr>
          <w:sz w:val="24"/>
          <w:szCs w:val="24"/>
        </w:rPr>
        <w:t xml:space="preserve"> Thessalonians 4:3-6. Spiritual Magical Sexual Seduction: Through the Lord Lucifer is in Genesis 3:1; John 8:44; 2</w:t>
      </w:r>
      <w:r w:rsidRPr="00583BB0">
        <w:rPr>
          <w:sz w:val="24"/>
          <w:szCs w:val="24"/>
          <w:vertAlign w:val="superscript"/>
        </w:rPr>
        <w:t>nd</w:t>
      </w:r>
      <w:r w:rsidRPr="00583BB0">
        <w:rPr>
          <w:sz w:val="24"/>
          <w:szCs w:val="24"/>
        </w:rPr>
        <w:t xml:space="preserve"> Corinthians 2:11; 11:3, 14 &amp; Ephesians 6:11. Through Lying Spirits and False Prophets is in 1</w:t>
      </w:r>
      <w:r w:rsidRPr="00583BB0">
        <w:rPr>
          <w:sz w:val="24"/>
          <w:szCs w:val="24"/>
          <w:vertAlign w:val="superscript"/>
        </w:rPr>
        <w:t>st</w:t>
      </w:r>
      <w:r w:rsidRPr="00583BB0">
        <w:rPr>
          <w:sz w:val="24"/>
          <w:szCs w:val="24"/>
        </w:rPr>
        <w:t xml:space="preserve"> John 4:1; 1</w:t>
      </w:r>
      <w:r w:rsidRPr="00583BB0">
        <w:rPr>
          <w:sz w:val="24"/>
          <w:szCs w:val="24"/>
          <w:vertAlign w:val="superscript"/>
        </w:rPr>
        <w:t>st</w:t>
      </w:r>
      <w:r w:rsidRPr="00583BB0">
        <w:rPr>
          <w:sz w:val="24"/>
          <w:szCs w:val="24"/>
        </w:rPr>
        <w:t xml:space="preserve"> Kings 22:19-23; 2</w:t>
      </w:r>
      <w:r w:rsidRPr="00583BB0">
        <w:rPr>
          <w:sz w:val="24"/>
          <w:szCs w:val="24"/>
          <w:vertAlign w:val="superscript"/>
        </w:rPr>
        <w:t>nd</w:t>
      </w:r>
      <w:r w:rsidRPr="00583BB0">
        <w:rPr>
          <w:sz w:val="24"/>
          <w:szCs w:val="24"/>
        </w:rPr>
        <w:t xml:space="preserve"> Chronicles 18:18-22; 1</w:t>
      </w:r>
      <w:r w:rsidRPr="00583BB0">
        <w:rPr>
          <w:sz w:val="24"/>
          <w:szCs w:val="24"/>
          <w:vertAlign w:val="superscript"/>
        </w:rPr>
        <w:t>st</w:t>
      </w:r>
      <w:r w:rsidRPr="00583BB0">
        <w:rPr>
          <w:sz w:val="24"/>
          <w:szCs w:val="24"/>
        </w:rPr>
        <w:t xml:space="preserve"> Timothy 4:1; Matthew 24:24-25 &amp; Mark 13:22-23. Through False Teachers is in 2</w:t>
      </w:r>
      <w:r w:rsidRPr="00583BB0">
        <w:rPr>
          <w:sz w:val="24"/>
          <w:szCs w:val="24"/>
          <w:vertAlign w:val="superscript"/>
        </w:rPr>
        <w:t>nd</w:t>
      </w:r>
      <w:r w:rsidRPr="00583BB0">
        <w:rPr>
          <w:sz w:val="24"/>
          <w:szCs w:val="24"/>
        </w:rPr>
        <w:t xml:space="preserve"> Peter 2:1, 14-15; 2</w:t>
      </w:r>
      <w:r w:rsidRPr="00583BB0">
        <w:rPr>
          <w:sz w:val="24"/>
          <w:szCs w:val="24"/>
          <w:vertAlign w:val="superscript"/>
        </w:rPr>
        <w:t>nd</w:t>
      </w:r>
      <w:r w:rsidRPr="00583BB0">
        <w:rPr>
          <w:sz w:val="24"/>
          <w:szCs w:val="24"/>
        </w:rPr>
        <w:t xml:space="preserve"> Timothy 3:6-7, 13; 1</w:t>
      </w:r>
      <w:r w:rsidRPr="00583BB0">
        <w:rPr>
          <w:sz w:val="24"/>
          <w:szCs w:val="24"/>
          <w:vertAlign w:val="superscript"/>
        </w:rPr>
        <w:t>st</w:t>
      </w:r>
      <w:r w:rsidRPr="00583BB0">
        <w:rPr>
          <w:sz w:val="24"/>
          <w:szCs w:val="24"/>
        </w:rPr>
        <w:t xml:space="preserve"> John 2:18-19; 2</w:t>
      </w:r>
      <w:r w:rsidRPr="00583BB0">
        <w:rPr>
          <w:sz w:val="24"/>
          <w:szCs w:val="24"/>
          <w:vertAlign w:val="superscript"/>
        </w:rPr>
        <w:t>nd</w:t>
      </w:r>
      <w:r w:rsidRPr="00583BB0">
        <w:rPr>
          <w:sz w:val="24"/>
          <w:szCs w:val="24"/>
        </w:rPr>
        <w:t xml:space="preserve"> John 7-8 &amp; Jude 10-12. The Need for Vigilance is in 1</w:t>
      </w:r>
      <w:r w:rsidRPr="00583BB0">
        <w:rPr>
          <w:sz w:val="24"/>
          <w:szCs w:val="24"/>
          <w:vertAlign w:val="superscript"/>
        </w:rPr>
        <w:t>st</w:t>
      </w:r>
      <w:r w:rsidRPr="00583BB0">
        <w:rPr>
          <w:sz w:val="24"/>
          <w:szCs w:val="24"/>
        </w:rPr>
        <w:t xml:space="preserve"> Thessalonians 5:21-22 &amp; Acts 20:28-31. The Process of Magical Sexual Seduction: A Thought Planted is in Genesis 3:2-3; Matthew 4:3; James 1:14 &amp; 1</w:t>
      </w:r>
      <w:r w:rsidRPr="00583BB0">
        <w:rPr>
          <w:sz w:val="24"/>
          <w:szCs w:val="24"/>
          <w:vertAlign w:val="superscript"/>
        </w:rPr>
        <w:t>st</w:t>
      </w:r>
      <w:r w:rsidRPr="00583BB0">
        <w:rPr>
          <w:sz w:val="24"/>
          <w:szCs w:val="24"/>
        </w:rPr>
        <w:t xml:space="preserve"> John 2:15. An Advantage Promised is in Genesis 3:4-5 &amp; Matthew 4:6. Attraction is in Genesis 3:6 &amp; 1</w:t>
      </w:r>
      <w:r w:rsidRPr="00583BB0">
        <w:rPr>
          <w:sz w:val="24"/>
          <w:szCs w:val="24"/>
          <w:vertAlign w:val="superscript"/>
        </w:rPr>
        <w:t>st</w:t>
      </w:r>
      <w:r w:rsidRPr="00583BB0">
        <w:rPr>
          <w:sz w:val="24"/>
          <w:szCs w:val="24"/>
        </w:rPr>
        <w:t xml:space="preserve"> John 2:16. Persistence on the Part of the Seducer is in Matthew 4:8-9; Genesis 19:9 &amp; Judges 16:15-16. Yielding is in Genesis 3:6 &amp; James 1:15.                        </w:t>
      </w:r>
    </w:p>
    <w:p w:rsidR="00C53A6A" w:rsidRPr="00583BB0" w:rsidRDefault="00C53A6A" w:rsidP="00C53A6A">
      <w:pPr>
        <w:spacing w:line="480" w:lineRule="auto"/>
        <w:jc w:val="center"/>
        <w:rPr>
          <w:b/>
          <w:sz w:val="24"/>
          <w:szCs w:val="24"/>
        </w:rPr>
      </w:pPr>
      <w:r w:rsidRPr="00583BB0">
        <w:rPr>
          <w:b/>
          <w:sz w:val="24"/>
          <w:szCs w:val="24"/>
        </w:rPr>
        <w:t>Fornications</w:t>
      </w:r>
    </w:p>
    <w:p w:rsidR="00C53A6A" w:rsidRPr="00583BB0" w:rsidRDefault="00C53A6A" w:rsidP="00C53A6A">
      <w:pPr>
        <w:spacing w:line="480" w:lineRule="auto"/>
        <w:jc w:val="both"/>
        <w:rPr>
          <w:sz w:val="24"/>
          <w:szCs w:val="24"/>
        </w:rPr>
      </w:pPr>
      <w:r w:rsidRPr="00583BB0">
        <w:rPr>
          <w:sz w:val="24"/>
          <w:szCs w:val="24"/>
        </w:rPr>
        <w:t xml:space="preserve">Fornication derives from a Latin words </w:t>
      </w:r>
      <w:r w:rsidRPr="00583BB0">
        <w:rPr>
          <w:b/>
          <w:i/>
          <w:sz w:val="24"/>
          <w:szCs w:val="24"/>
        </w:rPr>
        <w:t>Fornix</w:t>
      </w:r>
      <w:r w:rsidRPr="00583BB0">
        <w:rPr>
          <w:b/>
          <w:sz w:val="24"/>
          <w:szCs w:val="24"/>
        </w:rPr>
        <w:t xml:space="preserve"> </w:t>
      </w:r>
      <w:r w:rsidRPr="00583BB0">
        <w:rPr>
          <w:sz w:val="24"/>
          <w:szCs w:val="24"/>
        </w:rPr>
        <w:t xml:space="preserve">or </w:t>
      </w:r>
      <w:r w:rsidRPr="00583BB0">
        <w:rPr>
          <w:b/>
          <w:i/>
          <w:sz w:val="24"/>
          <w:szCs w:val="24"/>
        </w:rPr>
        <w:t>Fornicatio</w:t>
      </w:r>
      <w:r w:rsidRPr="00583BB0">
        <w:rPr>
          <w:sz w:val="24"/>
          <w:szCs w:val="24"/>
        </w:rPr>
        <w:t xml:space="preserve"> which means “</w:t>
      </w:r>
      <w:r w:rsidRPr="00583BB0">
        <w:rPr>
          <w:b/>
          <w:sz w:val="24"/>
          <w:szCs w:val="24"/>
        </w:rPr>
        <w:t>done in an archway or vault</w:t>
      </w:r>
      <w:r w:rsidRPr="00583BB0">
        <w:rPr>
          <w:sz w:val="24"/>
          <w:szCs w:val="24"/>
        </w:rPr>
        <w:t>.” Fornication also called Sexual Eros Love Immorality refers to Consensual Sexual Eros Love not married to each other concerning the unmarried realm after marriage in this age in Luke 20:34, 37-38 &amp; 1</w:t>
      </w:r>
      <w:r w:rsidRPr="00583BB0">
        <w:rPr>
          <w:sz w:val="24"/>
          <w:szCs w:val="24"/>
          <w:vertAlign w:val="superscript"/>
        </w:rPr>
        <w:t>st</w:t>
      </w:r>
      <w:r w:rsidRPr="00583BB0">
        <w:rPr>
          <w:sz w:val="24"/>
          <w:szCs w:val="24"/>
        </w:rPr>
        <w:t xml:space="preserve"> Corinthians 7:1-2. Secular term for fornication is Premarital Sexual Eros Love. The exact translation of </w:t>
      </w:r>
      <w:r w:rsidRPr="00583BB0">
        <w:rPr>
          <w:b/>
          <w:i/>
          <w:sz w:val="24"/>
          <w:szCs w:val="24"/>
        </w:rPr>
        <w:t>Porneia</w:t>
      </w:r>
      <w:r w:rsidRPr="00583BB0">
        <w:rPr>
          <w:sz w:val="24"/>
          <w:szCs w:val="24"/>
        </w:rPr>
        <w:t xml:space="preserve"> (Porn) in the New Testament is not clear with scripture. In the Biblical Greek, the word </w:t>
      </w:r>
      <w:r w:rsidRPr="00583BB0">
        <w:rPr>
          <w:b/>
          <w:i/>
          <w:sz w:val="24"/>
          <w:szCs w:val="24"/>
        </w:rPr>
        <w:t>Porneia</w:t>
      </w:r>
      <w:r w:rsidRPr="00583BB0">
        <w:rPr>
          <w:i/>
          <w:sz w:val="24"/>
          <w:szCs w:val="24"/>
        </w:rPr>
        <w:t xml:space="preserve"> </w:t>
      </w:r>
      <w:r w:rsidRPr="00583BB0">
        <w:rPr>
          <w:sz w:val="24"/>
          <w:szCs w:val="24"/>
        </w:rPr>
        <w:t>meant “</w:t>
      </w:r>
      <w:r w:rsidRPr="00583BB0">
        <w:rPr>
          <w:b/>
          <w:sz w:val="24"/>
          <w:szCs w:val="24"/>
        </w:rPr>
        <w:t>sexual immorality</w:t>
      </w:r>
      <w:r w:rsidRPr="00583BB0">
        <w:rPr>
          <w:sz w:val="24"/>
          <w:szCs w:val="24"/>
        </w:rPr>
        <w:t>” or “</w:t>
      </w:r>
      <w:r w:rsidRPr="00583BB0">
        <w:rPr>
          <w:b/>
          <w:sz w:val="24"/>
          <w:szCs w:val="24"/>
        </w:rPr>
        <w:t>sexual perversion</w:t>
      </w:r>
      <w:r w:rsidRPr="00583BB0">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83BB0">
        <w:rPr>
          <w:sz w:val="24"/>
          <w:szCs w:val="24"/>
          <w:vertAlign w:val="superscript"/>
        </w:rPr>
        <w:t>st</w:t>
      </w:r>
      <w:r w:rsidRPr="00583BB0">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83BB0">
        <w:rPr>
          <w:sz w:val="24"/>
          <w:szCs w:val="24"/>
          <w:vertAlign w:val="superscript"/>
        </w:rPr>
        <w:t>st</w:t>
      </w:r>
      <w:r w:rsidRPr="00583BB0">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83BB0">
        <w:rPr>
          <w:sz w:val="24"/>
          <w:szCs w:val="24"/>
          <w:vertAlign w:val="superscript"/>
        </w:rPr>
        <w:t>st</w:t>
      </w:r>
      <w:r w:rsidRPr="00583BB0">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83BB0">
        <w:rPr>
          <w:sz w:val="24"/>
          <w:szCs w:val="24"/>
          <w:vertAlign w:val="superscript"/>
        </w:rPr>
        <w:t>nd</w:t>
      </w:r>
      <w:r w:rsidRPr="00583BB0">
        <w:rPr>
          <w:sz w:val="24"/>
          <w:szCs w:val="24"/>
        </w:rPr>
        <w:t xml:space="preserve"> Peter 3:8. In 1</w:t>
      </w:r>
      <w:r w:rsidRPr="00583BB0">
        <w:rPr>
          <w:sz w:val="24"/>
          <w:szCs w:val="24"/>
          <w:vertAlign w:val="superscript"/>
        </w:rPr>
        <w:t>st</w:t>
      </w:r>
      <w:r w:rsidRPr="00583BB0">
        <w:rPr>
          <w:sz w:val="24"/>
          <w:szCs w:val="24"/>
        </w:rPr>
        <w:t xml:space="preserve"> Corinthians 6:9 states that fornication will not inherit the Kingdom of God.  In 1</w:t>
      </w:r>
      <w:r w:rsidRPr="00583BB0">
        <w:rPr>
          <w:sz w:val="24"/>
          <w:szCs w:val="24"/>
          <w:vertAlign w:val="superscript"/>
        </w:rPr>
        <w:t>st</w:t>
      </w:r>
      <w:r w:rsidRPr="00583BB0">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83BB0">
        <w:rPr>
          <w:sz w:val="24"/>
          <w:szCs w:val="24"/>
          <w:vertAlign w:val="superscript"/>
        </w:rPr>
        <w:t>st</w:t>
      </w:r>
      <w:r w:rsidRPr="00583BB0">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83BB0">
        <w:rPr>
          <w:sz w:val="24"/>
          <w:szCs w:val="24"/>
          <w:vertAlign w:val="superscript"/>
        </w:rPr>
        <w:t>st</w:t>
      </w:r>
      <w:r w:rsidRPr="00583BB0">
        <w:rPr>
          <w:sz w:val="24"/>
          <w:szCs w:val="24"/>
        </w:rPr>
        <w:t xml:space="preserve"> Corinthians 6:9. In Galatians 5:19 is fornication as the work of the flesh. In Deuteronomy 22 &amp; Leviticus 18 is the Sexual Eros Love Laws. </w:t>
      </w:r>
    </w:p>
    <w:p w:rsidR="00C53A6A" w:rsidRPr="00583BB0" w:rsidRDefault="00C53A6A" w:rsidP="00C53A6A">
      <w:pPr>
        <w:spacing w:line="480" w:lineRule="auto"/>
        <w:jc w:val="both"/>
        <w:rPr>
          <w:sz w:val="24"/>
          <w:szCs w:val="24"/>
        </w:rPr>
      </w:pPr>
      <w:r w:rsidRPr="00583BB0">
        <w:rPr>
          <w:sz w:val="24"/>
          <w:szCs w:val="24"/>
        </w:rPr>
        <w:t>The Nature of Sexual Immorality: Sexual Immorality is widespread in the World is in 1</w:t>
      </w:r>
      <w:r w:rsidRPr="00583BB0">
        <w:rPr>
          <w:sz w:val="24"/>
          <w:szCs w:val="24"/>
          <w:vertAlign w:val="superscript"/>
        </w:rPr>
        <w:t>st</w:t>
      </w:r>
      <w:r w:rsidRPr="00583BB0">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83BB0">
        <w:rPr>
          <w:sz w:val="24"/>
          <w:szCs w:val="24"/>
          <w:vertAlign w:val="superscript"/>
        </w:rPr>
        <w:t>st</w:t>
      </w:r>
      <w:r w:rsidRPr="00583BB0">
        <w:rPr>
          <w:sz w:val="24"/>
          <w:szCs w:val="24"/>
        </w:rPr>
        <w:t xml:space="preserve"> Thessalonians 4:3-6; Jude 7 &amp; Revelation 21:8; 22:15. Sexual Immorality has no place in the Christian Life is in 1</w:t>
      </w:r>
      <w:r w:rsidRPr="00583BB0">
        <w:rPr>
          <w:sz w:val="24"/>
          <w:szCs w:val="24"/>
          <w:vertAlign w:val="superscript"/>
        </w:rPr>
        <w:t>st</w:t>
      </w:r>
      <w:r w:rsidRPr="00583BB0">
        <w:rPr>
          <w:sz w:val="24"/>
          <w:szCs w:val="24"/>
        </w:rPr>
        <w:t xml:space="preserve"> Thessalonians 4:3, 7; Romans 13:13; 1</w:t>
      </w:r>
      <w:r w:rsidRPr="00583BB0">
        <w:rPr>
          <w:sz w:val="24"/>
          <w:szCs w:val="24"/>
          <w:vertAlign w:val="superscript"/>
        </w:rPr>
        <w:t>st</w:t>
      </w:r>
      <w:r w:rsidRPr="00583BB0">
        <w:rPr>
          <w:sz w:val="24"/>
          <w:szCs w:val="24"/>
        </w:rPr>
        <w:t xml:space="preserve"> Corinthians 6:9-11, 13-20; 10:8; Ephesians 5:3; Colossians 3:5; Hebrews 12:16 &amp; Acts 15:20, 29; 21:25. The Forgiveness of Sexual Immorality is in 1</w:t>
      </w:r>
      <w:r w:rsidRPr="00583BB0">
        <w:rPr>
          <w:sz w:val="24"/>
          <w:szCs w:val="24"/>
          <w:vertAlign w:val="superscript"/>
        </w:rPr>
        <w:t>st</w:t>
      </w:r>
      <w:r w:rsidRPr="00583BB0">
        <w:rPr>
          <w:sz w:val="24"/>
          <w:szCs w:val="24"/>
        </w:rPr>
        <w:t xml:space="preserve"> Corinthians 6:11; John 8:3-11 &amp; Luke 7:36-39. The Examples of Sexual Immorality: Prohibited Sexual Relationships: Incest is in Leviticus 18:6, 7-20; Genesis 19:33-36; 35:22; 38:13-18; 2</w:t>
      </w:r>
      <w:r w:rsidRPr="00583BB0">
        <w:rPr>
          <w:sz w:val="24"/>
          <w:szCs w:val="24"/>
          <w:vertAlign w:val="superscript"/>
        </w:rPr>
        <w:t>nd</w:t>
      </w:r>
      <w:r w:rsidRPr="00583BB0">
        <w:rPr>
          <w:sz w:val="24"/>
          <w:szCs w:val="24"/>
        </w:rPr>
        <w:t xml:space="preserve"> Samuel 16:22 &amp; 1</w:t>
      </w:r>
      <w:r w:rsidRPr="00583BB0">
        <w:rPr>
          <w:sz w:val="24"/>
          <w:szCs w:val="24"/>
          <w:vertAlign w:val="superscript"/>
        </w:rPr>
        <w:t>st</w:t>
      </w:r>
      <w:r w:rsidRPr="00583BB0">
        <w:rPr>
          <w:sz w:val="24"/>
          <w:szCs w:val="24"/>
        </w:rPr>
        <w:t xml:space="preserve"> Corinthians 5:1. Adultery is in 2</w:t>
      </w:r>
      <w:r w:rsidRPr="00583BB0">
        <w:rPr>
          <w:sz w:val="24"/>
          <w:szCs w:val="24"/>
          <w:vertAlign w:val="superscript"/>
        </w:rPr>
        <w:t>nd</w:t>
      </w:r>
      <w:r w:rsidRPr="00583BB0">
        <w:rPr>
          <w:sz w:val="24"/>
          <w:szCs w:val="24"/>
        </w:rPr>
        <w:t xml:space="preserve"> Samuel 11:4; Jeremiah 23:14; 29:23; Hosea 1:2 &amp; John 4:17-18. Prostitution is in 1</w:t>
      </w:r>
      <w:r w:rsidRPr="00583BB0">
        <w:rPr>
          <w:sz w:val="24"/>
          <w:szCs w:val="24"/>
          <w:vertAlign w:val="superscript"/>
        </w:rPr>
        <w:t>st</w:t>
      </w:r>
      <w:r w:rsidRPr="00583BB0">
        <w:rPr>
          <w:sz w:val="24"/>
          <w:szCs w:val="24"/>
        </w:rPr>
        <w:t xml:space="preserve"> Corinthians 6:15-16; Judges 16:1; 1</w:t>
      </w:r>
      <w:r w:rsidRPr="00583BB0">
        <w:rPr>
          <w:sz w:val="24"/>
          <w:szCs w:val="24"/>
          <w:vertAlign w:val="superscript"/>
        </w:rPr>
        <w:t>st</w:t>
      </w:r>
      <w:r w:rsidRPr="00583BB0">
        <w:rPr>
          <w:sz w:val="24"/>
          <w:szCs w:val="24"/>
        </w:rPr>
        <w:t xml:space="preserve"> Kings 3:16 &amp; Hosea 4:13-15. Fornication is in Numbers 25:1, 6 &amp; 1</w:t>
      </w:r>
      <w:r w:rsidRPr="00583BB0">
        <w:rPr>
          <w:sz w:val="24"/>
          <w:szCs w:val="24"/>
          <w:vertAlign w:val="superscript"/>
        </w:rPr>
        <w:t>st</w:t>
      </w:r>
      <w:r w:rsidRPr="00583BB0">
        <w:rPr>
          <w:sz w:val="24"/>
          <w:szCs w:val="24"/>
        </w:rPr>
        <w:t xml:space="preserve"> Samuel 2:22. Rape is in Genesis 34:1-2 &amp; 2</w:t>
      </w:r>
      <w:r w:rsidRPr="00583BB0">
        <w:rPr>
          <w:sz w:val="24"/>
          <w:szCs w:val="24"/>
          <w:vertAlign w:val="superscript"/>
        </w:rPr>
        <w:t>nd</w:t>
      </w:r>
      <w:r w:rsidRPr="00583BB0">
        <w:rPr>
          <w:sz w:val="24"/>
          <w:szCs w:val="24"/>
        </w:rPr>
        <w:t xml:space="preserve"> Samuel 13:10-14. Homosexuality is in Genesis 19:5 &amp; Judges 19:22. Marital Sexuality like Gomer with Hosea in Hosea chapters 1-2. Marital Sexuality as One Flesh in 1</w:t>
      </w:r>
      <w:r w:rsidRPr="00583BB0">
        <w:rPr>
          <w:sz w:val="24"/>
          <w:szCs w:val="24"/>
          <w:vertAlign w:val="superscript"/>
        </w:rPr>
        <w:t>st</w:t>
      </w:r>
      <w:r w:rsidRPr="00583BB0">
        <w:rPr>
          <w:sz w:val="24"/>
          <w:szCs w:val="24"/>
        </w:rPr>
        <w:t xml:space="preserve"> Corinthians 6:15-16. Sexual Immorality among Christians is in 1</w:t>
      </w:r>
      <w:r w:rsidRPr="00583BB0">
        <w:rPr>
          <w:sz w:val="24"/>
          <w:szCs w:val="24"/>
          <w:vertAlign w:val="superscript"/>
        </w:rPr>
        <w:t>st</w:t>
      </w:r>
      <w:r w:rsidRPr="00583BB0">
        <w:rPr>
          <w:sz w:val="24"/>
          <w:szCs w:val="24"/>
        </w:rPr>
        <w:t xml:space="preserve"> Corinthians 5:1; 2</w:t>
      </w:r>
      <w:r w:rsidRPr="00583BB0">
        <w:rPr>
          <w:sz w:val="24"/>
          <w:szCs w:val="24"/>
          <w:vertAlign w:val="superscript"/>
        </w:rPr>
        <w:t>nd</w:t>
      </w:r>
      <w:r w:rsidRPr="00583BB0">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53A6A" w:rsidRPr="00583BB0" w:rsidRDefault="00C53A6A" w:rsidP="00C53A6A">
      <w:pPr>
        <w:spacing w:line="480" w:lineRule="auto"/>
        <w:jc w:val="center"/>
        <w:rPr>
          <w:b/>
          <w:sz w:val="24"/>
          <w:szCs w:val="24"/>
        </w:rPr>
      </w:pPr>
      <w:r w:rsidRPr="00583BB0">
        <w:rPr>
          <w:b/>
          <w:sz w:val="24"/>
          <w:szCs w:val="24"/>
        </w:rPr>
        <w:t>Sodomy</w:t>
      </w:r>
    </w:p>
    <w:p w:rsidR="00C53A6A" w:rsidRPr="00583BB0" w:rsidRDefault="00C53A6A" w:rsidP="00C53A6A">
      <w:pPr>
        <w:spacing w:line="480" w:lineRule="auto"/>
        <w:jc w:val="both"/>
        <w:rPr>
          <w:sz w:val="24"/>
          <w:szCs w:val="24"/>
        </w:rPr>
      </w:pPr>
      <w:r w:rsidRPr="00583BB0">
        <w:rPr>
          <w:sz w:val="24"/>
          <w:szCs w:val="24"/>
        </w:rPr>
        <w:t xml:space="preserve">Sodomy comes from an Ecclesiastical Latin word </w:t>
      </w:r>
      <w:r w:rsidRPr="00583BB0">
        <w:rPr>
          <w:b/>
          <w:i/>
          <w:sz w:val="24"/>
          <w:szCs w:val="24"/>
        </w:rPr>
        <w:t>Peccatum Sodomiticum</w:t>
      </w:r>
      <w:r w:rsidRPr="00583BB0">
        <w:rPr>
          <w:sz w:val="24"/>
          <w:szCs w:val="24"/>
        </w:rPr>
        <w:t xml:space="preserve"> which simply means the “</w:t>
      </w:r>
      <w:r w:rsidRPr="00583BB0">
        <w:rPr>
          <w:b/>
          <w:sz w:val="24"/>
          <w:szCs w:val="24"/>
        </w:rPr>
        <w:t>sin of Sodom</w:t>
      </w:r>
      <w:r w:rsidRPr="00583BB0">
        <w:rPr>
          <w:sz w:val="24"/>
          <w:szCs w:val="24"/>
        </w:rPr>
        <w:t>.” Sodomy is a term used in Law to describe the act of “</w:t>
      </w:r>
      <w:r w:rsidRPr="00583BB0">
        <w:rPr>
          <w:b/>
          <w:sz w:val="24"/>
          <w:szCs w:val="24"/>
        </w:rPr>
        <w:t>unnatural sexuality by force with the same sex</w:t>
      </w:r>
      <w:r w:rsidRPr="00583BB0">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83BB0">
        <w:rPr>
          <w:sz w:val="24"/>
          <w:szCs w:val="24"/>
          <w:vertAlign w:val="superscript"/>
        </w:rPr>
        <w:t>st</w:t>
      </w:r>
      <w:r w:rsidRPr="00583BB0">
        <w:rPr>
          <w:sz w:val="24"/>
          <w:szCs w:val="24"/>
        </w:rPr>
        <w:t xml:space="preserve"> Kings 14:24; 15:12; 22:46; 2</w:t>
      </w:r>
      <w:r w:rsidRPr="00583BB0">
        <w:rPr>
          <w:sz w:val="24"/>
          <w:szCs w:val="24"/>
          <w:vertAlign w:val="superscript"/>
        </w:rPr>
        <w:t>nd</w:t>
      </w:r>
      <w:r w:rsidRPr="00583BB0">
        <w:rPr>
          <w:sz w:val="24"/>
          <w:szCs w:val="24"/>
        </w:rPr>
        <w:t xml:space="preserve"> Kings 23:7; Job 36:14; Genesis 38:21; Hosea 4:14 &amp; Deuteronomy 23:17; 27:21. This is sternly warned by the Biblical Law in Exodus 22:19; Leviticus 18:22, 23; 20:13, 15, 16. In Romans 1:18-25, 28-32; 2</w:t>
      </w:r>
      <w:r w:rsidRPr="00583BB0">
        <w:rPr>
          <w:sz w:val="24"/>
          <w:szCs w:val="24"/>
          <w:vertAlign w:val="superscript"/>
        </w:rPr>
        <w:t>nd</w:t>
      </w:r>
      <w:r w:rsidRPr="00583BB0">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83BB0">
        <w:rPr>
          <w:sz w:val="24"/>
          <w:szCs w:val="24"/>
          <w:vertAlign w:val="superscript"/>
        </w:rPr>
        <w:t>st</w:t>
      </w:r>
      <w:r w:rsidRPr="00583BB0">
        <w:rPr>
          <w:sz w:val="24"/>
          <w:szCs w:val="24"/>
        </w:rPr>
        <w:t xml:space="preserve"> Corinthians 6:9-10 &amp; 1</w:t>
      </w:r>
      <w:r w:rsidRPr="00583BB0">
        <w:rPr>
          <w:sz w:val="24"/>
          <w:szCs w:val="24"/>
          <w:vertAlign w:val="superscript"/>
        </w:rPr>
        <w:t>st</w:t>
      </w:r>
      <w:r w:rsidRPr="00583BB0">
        <w:rPr>
          <w:sz w:val="24"/>
          <w:szCs w:val="24"/>
        </w:rPr>
        <w:t xml:space="preserve"> Timothy 1:9, 10. This Sexual Eros Love Act is forbidden to do and those who act on this will have fiery judgment on themselves from the Lord.   </w:t>
      </w:r>
    </w:p>
    <w:p w:rsidR="00C53A6A" w:rsidRPr="00583BB0" w:rsidRDefault="00C53A6A" w:rsidP="00C53A6A">
      <w:pPr>
        <w:spacing w:line="480" w:lineRule="auto"/>
        <w:jc w:val="center"/>
        <w:rPr>
          <w:b/>
          <w:sz w:val="24"/>
          <w:szCs w:val="24"/>
        </w:rPr>
      </w:pPr>
      <w:r w:rsidRPr="00583BB0">
        <w:rPr>
          <w:b/>
          <w:sz w:val="24"/>
          <w:szCs w:val="24"/>
        </w:rPr>
        <w:t>Lusts the Beginnings of Adulteries, Fornications and Homosexuality’s</w:t>
      </w:r>
    </w:p>
    <w:p w:rsidR="00C53A6A" w:rsidRPr="00583BB0" w:rsidRDefault="00C53A6A" w:rsidP="00C53A6A">
      <w:pPr>
        <w:spacing w:line="480" w:lineRule="auto"/>
        <w:jc w:val="both"/>
        <w:rPr>
          <w:sz w:val="24"/>
          <w:szCs w:val="24"/>
        </w:rPr>
      </w:pPr>
      <w:r w:rsidRPr="00583BB0">
        <w:rPr>
          <w:sz w:val="24"/>
          <w:szCs w:val="24"/>
        </w:rPr>
        <w:t>Lust is a craving for Sexual Eros Love Intercourse which can sometimes be violent or self-indulgent in character. Lust is similar to the word “</w:t>
      </w:r>
      <w:r w:rsidRPr="00583BB0">
        <w:rPr>
          <w:b/>
          <w:sz w:val="24"/>
          <w:szCs w:val="24"/>
        </w:rPr>
        <w:t>Lustrum</w:t>
      </w:r>
      <w:r w:rsidRPr="00583BB0">
        <w:rPr>
          <w:sz w:val="24"/>
          <w:szCs w:val="24"/>
        </w:rPr>
        <w:t>” which means “</w:t>
      </w:r>
      <w:r w:rsidRPr="00583BB0">
        <w:rPr>
          <w:b/>
          <w:sz w:val="24"/>
          <w:szCs w:val="24"/>
        </w:rPr>
        <w:t>five years</w:t>
      </w:r>
      <w:r w:rsidRPr="00583BB0">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83BB0">
        <w:rPr>
          <w:b/>
          <w:sz w:val="24"/>
          <w:szCs w:val="24"/>
        </w:rPr>
        <w:t>to please, delight in or to have pleasure</w:t>
      </w:r>
      <w:r w:rsidRPr="00583BB0">
        <w:rPr>
          <w:sz w:val="24"/>
          <w:szCs w:val="24"/>
        </w:rPr>
        <w:t>” in Luke 22:15 &amp; Revelation 18:14. Also evil lust is derived from Genesis 8:21 which declare that “</w:t>
      </w:r>
      <w:r w:rsidRPr="00583BB0">
        <w:rPr>
          <w:b/>
          <w:sz w:val="24"/>
          <w:szCs w:val="24"/>
        </w:rPr>
        <w:t>the imagination of the heart of Man is evil from His Youth</w:t>
      </w:r>
      <w:r w:rsidRPr="00583BB0">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83BB0">
        <w:rPr>
          <w:sz w:val="24"/>
          <w:szCs w:val="24"/>
          <w:vertAlign w:val="superscript"/>
        </w:rPr>
        <w:t>st</w:t>
      </w:r>
      <w:r w:rsidRPr="00583BB0">
        <w:rPr>
          <w:sz w:val="24"/>
          <w:szCs w:val="24"/>
        </w:rPr>
        <w:t xml:space="preserve"> Corinthians 10:6; Galatians 5:16-17, 24; Ephesians 2:3; 4:22; 1</w:t>
      </w:r>
      <w:r w:rsidRPr="00583BB0">
        <w:rPr>
          <w:sz w:val="24"/>
          <w:szCs w:val="24"/>
          <w:vertAlign w:val="superscript"/>
        </w:rPr>
        <w:t>st</w:t>
      </w:r>
      <w:r w:rsidRPr="00583BB0">
        <w:rPr>
          <w:sz w:val="24"/>
          <w:szCs w:val="24"/>
        </w:rPr>
        <w:t xml:space="preserve"> Thessalonians 4:5; 1</w:t>
      </w:r>
      <w:r w:rsidRPr="00583BB0">
        <w:rPr>
          <w:sz w:val="24"/>
          <w:szCs w:val="24"/>
          <w:vertAlign w:val="superscript"/>
        </w:rPr>
        <w:t>st</w:t>
      </w:r>
      <w:r w:rsidRPr="00583BB0">
        <w:rPr>
          <w:sz w:val="24"/>
          <w:szCs w:val="24"/>
        </w:rPr>
        <w:t xml:space="preserve"> Timothy 6:9; 2</w:t>
      </w:r>
      <w:r w:rsidRPr="00583BB0">
        <w:rPr>
          <w:sz w:val="24"/>
          <w:szCs w:val="24"/>
          <w:vertAlign w:val="superscript"/>
        </w:rPr>
        <w:t>nd</w:t>
      </w:r>
      <w:r w:rsidRPr="00583BB0">
        <w:rPr>
          <w:sz w:val="24"/>
          <w:szCs w:val="24"/>
        </w:rPr>
        <w:t xml:space="preserve"> Timothy 2:22; 3:6; 4:3; Titus 2:12; 3:3; James 1:14, 15;  4:1-3,  1</w:t>
      </w:r>
      <w:r w:rsidRPr="00583BB0">
        <w:rPr>
          <w:sz w:val="24"/>
          <w:szCs w:val="24"/>
          <w:vertAlign w:val="superscript"/>
        </w:rPr>
        <w:t xml:space="preserve">st </w:t>
      </w:r>
      <w:r w:rsidRPr="00583BB0">
        <w:rPr>
          <w:sz w:val="24"/>
          <w:szCs w:val="24"/>
        </w:rPr>
        <w:t xml:space="preserve"> Peter  1:14;  2:11;  4:2, 3;  2</w:t>
      </w:r>
      <w:r w:rsidRPr="00583BB0">
        <w:rPr>
          <w:sz w:val="24"/>
          <w:szCs w:val="24"/>
          <w:vertAlign w:val="superscript"/>
        </w:rPr>
        <w:t>nd</w:t>
      </w:r>
      <w:r w:rsidRPr="00583BB0">
        <w:rPr>
          <w:sz w:val="24"/>
          <w:szCs w:val="24"/>
        </w:rPr>
        <w:t xml:space="preserve"> Peter 1:4; 2:10, 18; 3:3; 1</w:t>
      </w:r>
      <w:r w:rsidRPr="00583BB0">
        <w:rPr>
          <w:sz w:val="24"/>
          <w:szCs w:val="24"/>
          <w:vertAlign w:val="superscript"/>
        </w:rPr>
        <w:t>st</w:t>
      </w:r>
      <w:r w:rsidRPr="00583BB0">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53A6A" w:rsidRPr="00583BB0" w:rsidRDefault="00C53A6A" w:rsidP="00C53A6A">
      <w:pPr>
        <w:spacing w:line="480" w:lineRule="auto"/>
        <w:jc w:val="both"/>
        <w:rPr>
          <w:sz w:val="24"/>
          <w:szCs w:val="24"/>
        </w:rPr>
      </w:pPr>
      <w:r w:rsidRPr="00583BB0">
        <w:rPr>
          <w:sz w:val="24"/>
          <w:szCs w:val="24"/>
        </w:rPr>
        <w:t>Lust, Pleasure and Wine has its origins in the Heart and Mind is in Proverbs 6:25-29; Matthew 5:28; Genesis 3:6; Job 31:1; James 1:13-15 &amp; 1</w:t>
      </w:r>
      <w:r w:rsidRPr="00583BB0">
        <w:rPr>
          <w:sz w:val="24"/>
          <w:szCs w:val="24"/>
          <w:vertAlign w:val="superscript"/>
        </w:rPr>
        <w:t>st</w:t>
      </w:r>
      <w:r w:rsidRPr="00583BB0">
        <w:rPr>
          <w:sz w:val="24"/>
          <w:szCs w:val="24"/>
        </w:rPr>
        <w:t xml:space="preserve"> John 2:16. Lust, Pleasure and Wine is always Natural to Unbelievers is in Romans 1:21-27; 7:5; 1</w:t>
      </w:r>
      <w:r w:rsidRPr="00583BB0">
        <w:rPr>
          <w:sz w:val="24"/>
          <w:szCs w:val="24"/>
          <w:vertAlign w:val="superscript"/>
        </w:rPr>
        <w:t>st</w:t>
      </w:r>
      <w:r w:rsidRPr="00583BB0">
        <w:rPr>
          <w:sz w:val="24"/>
          <w:szCs w:val="24"/>
        </w:rPr>
        <w:t xml:space="preserve"> Corinthians 6:9-10; 1</w:t>
      </w:r>
      <w:r w:rsidRPr="00583BB0">
        <w:rPr>
          <w:sz w:val="24"/>
          <w:szCs w:val="24"/>
          <w:vertAlign w:val="superscript"/>
        </w:rPr>
        <w:t>st</w:t>
      </w:r>
      <w:r w:rsidRPr="00583BB0">
        <w:rPr>
          <w:sz w:val="24"/>
          <w:szCs w:val="24"/>
        </w:rPr>
        <w:t xml:space="preserve"> Peter 4:3 &amp; 2</w:t>
      </w:r>
      <w:r w:rsidRPr="00583BB0">
        <w:rPr>
          <w:sz w:val="24"/>
          <w:szCs w:val="24"/>
          <w:vertAlign w:val="superscript"/>
        </w:rPr>
        <w:t>nd</w:t>
      </w:r>
      <w:r w:rsidRPr="00583BB0">
        <w:rPr>
          <w:sz w:val="24"/>
          <w:szCs w:val="24"/>
        </w:rPr>
        <w:t xml:space="preserve"> Peter 2:14-18. Believers can and must Fight against Lust, Pleasure and Wine by showing Self-Control is in Galatians 5:16-21, 24; Colossians 3:5; 1</w:t>
      </w:r>
      <w:r w:rsidRPr="00583BB0">
        <w:rPr>
          <w:sz w:val="24"/>
          <w:szCs w:val="24"/>
          <w:vertAlign w:val="superscript"/>
        </w:rPr>
        <w:t>st</w:t>
      </w:r>
      <w:r w:rsidRPr="00583BB0">
        <w:rPr>
          <w:sz w:val="24"/>
          <w:szCs w:val="24"/>
        </w:rPr>
        <w:t xml:space="preserve"> Corinthians 9:27; Ephesians 4:22; 1</w:t>
      </w:r>
      <w:r w:rsidRPr="00583BB0">
        <w:rPr>
          <w:sz w:val="24"/>
          <w:szCs w:val="24"/>
          <w:vertAlign w:val="superscript"/>
        </w:rPr>
        <w:t>st</w:t>
      </w:r>
      <w:r w:rsidRPr="00583BB0">
        <w:rPr>
          <w:sz w:val="24"/>
          <w:szCs w:val="24"/>
        </w:rPr>
        <w:t xml:space="preserve"> Thessalonians 4:4-5; 2</w:t>
      </w:r>
      <w:r w:rsidRPr="00583BB0">
        <w:rPr>
          <w:sz w:val="24"/>
          <w:szCs w:val="24"/>
          <w:vertAlign w:val="superscript"/>
        </w:rPr>
        <w:t>nd</w:t>
      </w:r>
      <w:r w:rsidRPr="00583BB0">
        <w:rPr>
          <w:sz w:val="24"/>
          <w:szCs w:val="24"/>
        </w:rPr>
        <w:t xml:space="preserve"> Timothy 2:22; Titus 2:12 &amp; 1</w:t>
      </w:r>
      <w:r w:rsidRPr="00583BB0">
        <w:rPr>
          <w:sz w:val="24"/>
          <w:szCs w:val="24"/>
          <w:vertAlign w:val="superscript"/>
        </w:rPr>
        <w:t>st</w:t>
      </w:r>
      <w:r w:rsidRPr="00583BB0">
        <w:rPr>
          <w:sz w:val="24"/>
          <w:szCs w:val="24"/>
        </w:rPr>
        <w:t xml:space="preserve"> Peter 2:11. The Examples of Lust, Pleasure and Wine: Lust, Pleasure and Wine expressed as Sexual Desire is in Genesis 39:6-12 &amp; 2</w:t>
      </w:r>
      <w:r w:rsidRPr="00583BB0">
        <w:rPr>
          <w:sz w:val="24"/>
          <w:szCs w:val="24"/>
          <w:vertAlign w:val="superscript"/>
        </w:rPr>
        <w:t>nd</w:t>
      </w:r>
      <w:r w:rsidRPr="00583BB0">
        <w:rPr>
          <w:sz w:val="24"/>
          <w:szCs w:val="24"/>
        </w:rPr>
        <w:t xml:space="preserve"> Samuel 11:2-5. Lust, Pleasure and Wine for Money is in 1</w:t>
      </w:r>
      <w:r w:rsidRPr="00583BB0">
        <w:rPr>
          <w:sz w:val="24"/>
          <w:szCs w:val="24"/>
          <w:vertAlign w:val="superscript"/>
        </w:rPr>
        <w:t>st</w:t>
      </w:r>
      <w:r w:rsidRPr="00583BB0">
        <w:rPr>
          <w:sz w:val="24"/>
          <w:szCs w:val="24"/>
        </w:rPr>
        <w:t xml:space="preserve"> Timothy 3:3; 6:9-10. The Lustful Desire of Israel and Judah for Alliances is in Ezekiel 23:1-21. </w:t>
      </w:r>
    </w:p>
    <w:p w:rsidR="00C53A6A" w:rsidRPr="00583BB0" w:rsidRDefault="00C53A6A" w:rsidP="00C53A6A">
      <w:pPr>
        <w:spacing w:line="480" w:lineRule="auto"/>
        <w:jc w:val="both"/>
        <w:rPr>
          <w:sz w:val="24"/>
          <w:szCs w:val="24"/>
        </w:rPr>
      </w:pPr>
      <w:r w:rsidRPr="00583BB0">
        <w:rPr>
          <w:sz w:val="24"/>
          <w:szCs w:val="24"/>
        </w:rPr>
        <w:t>The Life of Luxury: The Examples of Luxurious Lifestyles: The Opulence of Solomon’s Court is in 1</w:t>
      </w:r>
      <w:r w:rsidRPr="00583BB0">
        <w:rPr>
          <w:sz w:val="24"/>
          <w:szCs w:val="24"/>
          <w:vertAlign w:val="superscript"/>
        </w:rPr>
        <w:t>st</w:t>
      </w:r>
      <w:r w:rsidRPr="00583BB0">
        <w:rPr>
          <w:sz w:val="24"/>
          <w:szCs w:val="24"/>
        </w:rPr>
        <w:t xml:space="preserve"> Kings 4:22;-24; 7:1; 10:18-20, 21 &amp; 2</w:t>
      </w:r>
      <w:r w:rsidRPr="00583BB0">
        <w:rPr>
          <w:sz w:val="24"/>
          <w:szCs w:val="24"/>
          <w:vertAlign w:val="superscript"/>
        </w:rPr>
        <w:t>nd</w:t>
      </w:r>
      <w:r w:rsidRPr="00583BB0">
        <w:rPr>
          <w:sz w:val="24"/>
          <w:szCs w:val="24"/>
        </w:rPr>
        <w:t xml:space="preserve"> Chronicles 9:17-19, 20. Luxury enjoyed by other Kings is in Luke 7:25; Matthew 11:8; 1</w:t>
      </w:r>
      <w:r w:rsidRPr="00583BB0">
        <w:rPr>
          <w:sz w:val="24"/>
          <w:szCs w:val="24"/>
          <w:vertAlign w:val="superscript"/>
        </w:rPr>
        <w:t>st</w:t>
      </w:r>
      <w:r w:rsidRPr="00583BB0">
        <w:rPr>
          <w:sz w:val="24"/>
          <w:szCs w:val="24"/>
        </w:rPr>
        <w:t xml:space="preserve"> Samuel 8:11-17; 2</w:t>
      </w:r>
      <w:r w:rsidRPr="00583BB0">
        <w:rPr>
          <w:sz w:val="24"/>
          <w:szCs w:val="24"/>
          <w:vertAlign w:val="superscript"/>
        </w:rPr>
        <w:t>nd</w:t>
      </w:r>
      <w:r w:rsidRPr="00583BB0">
        <w:rPr>
          <w:sz w:val="24"/>
          <w:szCs w:val="24"/>
        </w:rPr>
        <w:t xml:space="preserve"> Samuel 7:2; 2</w:t>
      </w:r>
      <w:r w:rsidRPr="00583BB0">
        <w:rPr>
          <w:sz w:val="24"/>
          <w:szCs w:val="24"/>
          <w:vertAlign w:val="superscript"/>
        </w:rPr>
        <w:t>nd</w:t>
      </w:r>
      <w:r w:rsidRPr="00583BB0">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83BB0">
        <w:rPr>
          <w:sz w:val="24"/>
          <w:szCs w:val="24"/>
          <w:vertAlign w:val="superscript"/>
        </w:rPr>
        <w:t>st</w:t>
      </w:r>
      <w:r w:rsidRPr="00583BB0">
        <w:rPr>
          <w:sz w:val="24"/>
          <w:szCs w:val="24"/>
        </w:rPr>
        <w:t xml:space="preserve"> Timothy 6:18; Jeremiah 22:15-16; Luke 16:20-21; 19:8 &amp; Acts 4:34-35. The Perils of Luxury: Luxury brings a False Sense of Security is in Luke 12:19; Job 31:24-25; Proverbs 11:28 &amp; 1</w:t>
      </w:r>
      <w:r w:rsidRPr="00583BB0">
        <w:rPr>
          <w:sz w:val="24"/>
          <w:szCs w:val="24"/>
          <w:vertAlign w:val="superscript"/>
        </w:rPr>
        <w:t>st</w:t>
      </w:r>
      <w:r w:rsidRPr="00583BB0">
        <w:rPr>
          <w:sz w:val="24"/>
          <w:szCs w:val="24"/>
        </w:rPr>
        <w:t xml:space="preserve"> Timothy 6:17. Luxury distracts from God is in Deuteronomy 8:13-14; 32:15; Matthew 13:22; 19:21-24; Mark 4:19; 10:21-23; Luke 8:14; 18:21-24 &amp; 1</w:t>
      </w:r>
      <w:r w:rsidRPr="00583BB0">
        <w:rPr>
          <w:sz w:val="24"/>
          <w:szCs w:val="24"/>
          <w:vertAlign w:val="superscript"/>
        </w:rPr>
        <w:t>st</w:t>
      </w:r>
      <w:r w:rsidRPr="00583BB0">
        <w:rPr>
          <w:sz w:val="24"/>
          <w:szCs w:val="24"/>
        </w:rPr>
        <w:t xml:space="preserve"> Timothy 6:10. Earthly Luxury does not last is in Matthew 6:19; Proverbs 23:5; 27:24; Isaiah 13:22; James 5:1-3 &amp; Revelation 18:7-9. The Right Attitude to Luxury is in Philippians 4:11-12; 1</w:t>
      </w:r>
      <w:r w:rsidRPr="00583BB0">
        <w:rPr>
          <w:sz w:val="24"/>
          <w:szCs w:val="24"/>
          <w:vertAlign w:val="superscript"/>
        </w:rPr>
        <w:t>st</w:t>
      </w:r>
      <w:r w:rsidRPr="00583BB0">
        <w:rPr>
          <w:sz w:val="24"/>
          <w:szCs w:val="24"/>
        </w:rPr>
        <w:t xml:space="preserve"> Samuel 2:7 &amp; Job 1:21. The True Source of Beauty is in 1</w:t>
      </w:r>
      <w:r w:rsidRPr="00583BB0">
        <w:rPr>
          <w:sz w:val="24"/>
          <w:szCs w:val="24"/>
          <w:vertAlign w:val="superscript"/>
        </w:rPr>
        <w:t>st</w:t>
      </w:r>
      <w:r w:rsidRPr="00583BB0">
        <w:rPr>
          <w:sz w:val="24"/>
          <w:szCs w:val="24"/>
        </w:rPr>
        <w:t xml:space="preserve"> Peter 3:3-4 &amp; 1</w:t>
      </w:r>
      <w:r w:rsidRPr="00583BB0">
        <w:rPr>
          <w:sz w:val="24"/>
          <w:szCs w:val="24"/>
          <w:vertAlign w:val="superscript"/>
        </w:rPr>
        <w:t>st</w:t>
      </w:r>
      <w:r w:rsidRPr="00583BB0">
        <w:rPr>
          <w:sz w:val="24"/>
          <w:szCs w:val="24"/>
        </w:rPr>
        <w:t xml:space="preserve"> Timothy 2:9-10. Luxury that Reflects God’s Glory is in Exodus 25:3-9; 28:4-5; 35:5-9; 1</w:t>
      </w:r>
      <w:r w:rsidRPr="00583BB0">
        <w:rPr>
          <w:sz w:val="24"/>
          <w:szCs w:val="24"/>
          <w:vertAlign w:val="superscript"/>
        </w:rPr>
        <w:t>st</w:t>
      </w:r>
      <w:r w:rsidRPr="00583BB0">
        <w:rPr>
          <w:sz w:val="24"/>
          <w:szCs w:val="24"/>
        </w:rPr>
        <w:t xml:space="preserve"> Kings 6:14-35; 2</w:t>
      </w:r>
      <w:r w:rsidRPr="00583BB0">
        <w:rPr>
          <w:sz w:val="24"/>
          <w:szCs w:val="24"/>
          <w:vertAlign w:val="superscript"/>
        </w:rPr>
        <w:t>nd</w:t>
      </w:r>
      <w:r w:rsidRPr="00583BB0">
        <w:rPr>
          <w:sz w:val="24"/>
          <w:szCs w:val="24"/>
        </w:rPr>
        <w:t xml:space="preserve"> Chronicles 3:4-14; Mark 13:1; Luke 21:5 &amp; Revelation 21:15-21.       </w:t>
      </w:r>
    </w:p>
    <w:p w:rsidR="00C53A6A" w:rsidRPr="00583BB0" w:rsidRDefault="00C53A6A" w:rsidP="00C53A6A">
      <w:pPr>
        <w:spacing w:line="480" w:lineRule="auto"/>
        <w:jc w:val="center"/>
        <w:rPr>
          <w:b/>
          <w:sz w:val="24"/>
          <w:szCs w:val="24"/>
        </w:rPr>
      </w:pPr>
      <w:r w:rsidRPr="00583BB0">
        <w:rPr>
          <w:b/>
          <w:sz w:val="24"/>
          <w:szCs w:val="24"/>
        </w:rPr>
        <w:t>Bestiality</w:t>
      </w:r>
    </w:p>
    <w:p w:rsidR="00C53A6A" w:rsidRPr="00583BB0" w:rsidRDefault="00C53A6A" w:rsidP="00C53A6A">
      <w:pPr>
        <w:spacing w:line="480" w:lineRule="auto"/>
        <w:jc w:val="both"/>
        <w:rPr>
          <w:sz w:val="24"/>
          <w:szCs w:val="24"/>
        </w:rPr>
      </w:pPr>
      <w:r w:rsidRPr="00583BB0">
        <w:rPr>
          <w:sz w:val="24"/>
          <w:szCs w:val="24"/>
        </w:rPr>
        <w:t xml:space="preserve">Bestiality comes from a  Greek  word  </w:t>
      </w:r>
      <w:r w:rsidRPr="00583BB0">
        <w:rPr>
          <w:b/>
          <w:i/>
          <w:sz w:val="24"/>
          <w:szCs w:val="24"/>
        </w:rPr>
        <w:t>Zoion</w:t>
      </w:r>
      <w:r w:rsidRPr="00583BB0">
        <w:rPr>
          <w:i/>
          <w:sz w:val="24"/>
          <w:szCs w:val="24"/>
        </w:rPr>
        <w:t xml:space="preserve">  </w:t>
      </w:r>
      <w:r w:rsidRPr="00583BB0">
        <w:rPr>
          <w:sz w:val="24"/>
          <w:szCs w:val="24"/>
        </w:rPr>
        <w:t xml:space="preserve">meaning  animal  and  </w:t>
      </w:r>
      <w:r w:rsidRPr="00583BB0">
        <w:rPr>
          <w:b/>
          <w:i/>
          <w:sz w:val="24"/>
          <w:szCs w:val="24"/>
        </w:rPr>
        <w:t>Philia</w:t>
      </w:r>
      <w:r w:rsidRPr="00583BB0">
        <w:rPr>
          <w:i/>
          <w:sz w:val="24"/>
          <w:szCs w:val="24"/>
        </w:rPr>
        <w:t xml:space="preserve"> </w:t>
      </w:r>
      <w:r w:rsidRPr="00583BB0">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C53A6A" w:rsidRPr="00583BB0" w:rsidRDefault="00C53A6A" w:rsidP="00C53A6A">
      <w:pPr>
        <w:spacing w:line="480" w:lineRule="auto"/>
        <w:jc w:val="center"/>
        <w:rPr>
          <w:b/>
          <w:sz w:val="24"/>
          <w:szCs w:val="24"/>
        </w:rPr>
      </w:pPr>
      <w:r w:rsidRPr="00583BB0">
        <w:rPr>
          <w:b/>
          <w:sz w:val="24"/>
          <w:szCs w:val="24"/>
        </w:rPr>
        <w:t>Wickedness</w:t>
      </w:r>
    </w:p>
    <w:p w:rsidR="00C53A6A" w:rsidRPr="00583BB0" w:rsidRDefault="00C53A6A" w:rsidP="00C53A6A">
      <w:pPr>
        <w:spacing w:line="480" w:lineRule="auto"/>
        <w:jc w:val="both"/>
        <w:rPr>
          <w:sz w:val="24"/>
          <w:szCs w:val="24"/>
        </w:rPr>
      </w:pPr>
      <w:r w:rsidRPr="00583BB0">
        <w:rPr>
          <w:sz w:val="24"/>
          <w:szCs w:val="24"/>
        </w:rPr>
        <w:t xml:space="preserve">Wickedness is evil and sin and it causes harm or destruction by deliberately violating a Moral Law. The word evil is derived from the Old English word </w:t>
      </w:r>
      <w:r w:rsidRPr="00583BB0">
        <w:rPr>
          <w:b/>
          <w:i/>
          <w:sz w:val="24"/>
          <w:szCs w:val="24"/>
        </w:rPr>
        <w:t>Yfel</w:t>
      </w:r>
      <w:r w:rsidRPr="00583BB0">
        <w:rPr>
          <w:sz w:val="24"/>
          <w:szCs w:val="24"/>
        </w:rPr>
        <w:t xml:space="preserve"> and the word evil is derived from the modern English word </w:t>
      </w:r>
      <w:r w:rsidRPr="00583BB0">
        <w:rPr>
          <w:b/>
          <w:i/>
          <w:sz w:val="24"/>
          <w:szCs w:val="24"/>
        </w:rPr>
        <w:t>Alex</w:t>
      </w:r>
      <w:r w:rsidRPr="00583BB0">
        <w:rPr>
          <w:i/>
          <w:sz w:val="24"/>
          <w:szCs w:val="24"/>
        </w:rPr>
        <w:t xml:space="preserve"> </w:t>
      </w:r>
      <w:r w:rsidRPr="00583BB0">
        <w:rPr>
          <w:sz w:val="24"/>
          <w:szCs w:val="24"/>
        </w:rPr>
        <w:t>which means “</w:t>
      </w:r>
      <w:r w:rsidRPr="00583BB0">
        <w:rPr>
          <w:b/>
          <w:sz w:val="24"/>
          <w:szCs w:val="24"/>
        </w:rPr>
        <w:t>transgressing</w:t>
      </w:r>
      <w:r w:rsidRPr="00583BB0">
        <w:rPr>
          <w:sz w:val="24"/>
          <w:szCs w:val="24"/>
        </w:rPr>
        <w:t xml:space="preserve">.” Also wickedness is breaking all the rules that the Father Stephen has established. The  concept  of  evil  is  drawn  from  the  Holy  Bible  concerning  the  word  </w:t>
      </w:r>
      <w:r w:rsidRPr="00583BB0">
        <w:rPr>
          <w:b/>
          <w:i/>
          <w:sz w:val="24"/>
          <w:szCs w:val="24"/>
        </w:rPr>
        <w:t>Poneros</w:t>
      </w:r>
      <w:r w:rsidRPr="00583BB0">
        <w:rPr>
          <w:i/>
          <w:sz w:val="24"/>
          <w:szCs w:val="24"/>
        </w:rPr>
        <w:t xml:space="preserve"> </w:t>
      </w:r>
      <w:r w:rsidRPr="00583BB0">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83BB0">
        <w:rPr>
          <w:b/>
          <w:i/>
          <w:sz w:val="24"/>
          <w:szCs w:val="24"/>
        </w:rPr>
        <w:t>Moralities</w:t>
      </w:r>
      <w:r w:rsidRPr="00583BB0">
        <w:rPr>
          <w:i/>
          <w:sz w:val="24"/>
          <w:szCs w:val="24"/>
        </w:rPr>
        <w:t xml:space="preserve"> </w:t>
      </w:r>
      <w:r w:rsidRPr="00583BB0">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83BB0">
        <w:rPr>
          <w:sz w:val="24"/>
          <w:szCs w:val="24"/>
          <w:vertAlign w:val="superscript"/>
        </w:rPr>
        <w:t>st</w:t>
      </w:r>
      <w:r w:rsidRPr="00583BB0">
        <w:rPr>
          <w:sz w:val="24"/>
          <w:szCs w:val="24"/>
        </w:rPr>
        <w:t xml:space="preserve"> Corinthians 13:1-13 &amp; Mark 15:34. To escape &amp; abstain from wickedness is in Acts 15:20, 29; 21:25 in James’ Christian Law in the Kingdom of God.</w:t>
      </w:r>
    </w:p>
    <w:p w:rsidR="00C53A6A" w:rsidRPr="00583BB0" w:rsidRDefault="00C53A6A" w:rsidP="00C53A6A">
      <w:pPr>
        <w:spacing w:line="480" w:lineRule="auto"/>
        <w:jc w:val="both"/>
        <w:rPr>
          <w:sz w:val="24"/>
          <w:szCs w:val="24"/>
        </w:rPr>
      </w:pPr>
      <w:r w:rsidRPr="00583BB0">
        <w:rPr>
          <w:sz w:val="24"/>
          <w:szCs w:val="24"/>
        </w:rPr>
        <w:t>The Lord Lucifer as a Source of Evil is in Genesis 3:1; Revelation 2:10; 12:9; 20:2; Matthew 4:1; 5:37; 6:13; 13:38-39; Mark 1:13; Luke 4:2; 13:16; John 8:44; 13:2; 17:15; 1</w:t>
      </w:r>
      <w:r w:rsidRPr="00583BB0">
        <w:rPr>
          <w:sz w:val="24"/>
          <w:szCs w:val="24"/>
          <w:vertAlign w:val="superscript"/>
        </w:rPr>
        <w:t>st</w:t>
      </w:r>
      <w:r w:rsidRPr="00583BB0">
        <w:rPr>
          <w:sz w:val="24"/>
          <w:szCs w:val="24"/>
        </w:rPr>
        <w:t xml:space="preserve"> John 3:8, 12; 5:19; 1</w:t>
      </w:r>
      <w:r w:rsidRPr="00583BB0">
        <w:rPr>
          <w:sz w:val="24"/>
          <w:szCs w:val="24"/>
          <w:vertAlign w:val="superscript"/>
        </w:rPr>
        <w:t>st</w:t>
      </w:r>
      <w:r w:rsidRPr="00583BB0">
        <w:rPr>
          <w:sz w:val="24"/>
          <w:szCs w:val="24"/>
        </w:rPr>
        <w:t xml:space="preserve"> Chronicles 21:1; Job 1:11; 2:5; 2</w:t>
      </w:r>
      <w:r w:rsidRPr="00583BB0">
        <w:rPr>
          <w:sz w:val="24"/>
          <w:szCs w:val="24"/>
          <w:vertAlign w:val="superscript"/>
        </w:rPr>
        <w:t>nd</w:t>
      </w:r>
      <w:r w:rsidRPr="00583BB0">
        <w:rPr>
          <w:sz w:val="24"/>
          <w:szCs w:val="24"/>
        </w:rPr>
        <w:t xml:space="preserve"> Corinthians 4:4; 12:7; Ephesians 2:2; 6:11; 1</w:t>
      </w:r>
      <w:r w:rsidRPr="00583BB0">
        <w:rPr>
          <w:sz w:val="24"/>
          <w:szCs w:val="24"/>
          <w:vertAlign w:val="superscript"/>
        </w:rPr>
        <w:t>st</w:t>
      </w:r>
      <w:r w:rsidRPr="00583BB0">
        <w:rPr>
          <w:sz w:val="24"/>
          <w:szCs w:val="24"/>
        </w:rPr>
        <w:t xml:space="preserve"> Thessalonians 2:18; 1</w:t>
      </w:r>
      <w:r w:rsidRPr="00583BB0">
        <w:rPr>
          <w:sz w:val="24"/>
          <w:szCs w:val="24"/>
          <w:vertAlign w:val="superscript"/>
        </w:rPr>
        <w:t>st</w:t>
      </w:r>
      <w:r w:rsidRPr="00583BB0">
        <w:rPr>
          <w:sz w:val="24"/>
          <w:szCs w:val="24"/>
        </w:rPr>
        <w:t xml:space="preserve"> Peter 5:8 &amp; Acts 5:3. Other Evil Authorities is in Luke 9:39; Mark 9:17-18; Ephesians 6:12; 1</w:t>
      </w:r>
      <w:r w:rsidRPr="00583BB0">
        <w:rPr>
          <w:sz w:val="24"/>
          <w:szCs w:val="24"/>
          <w:vertAlign w:val="superscript"/>
        </w:rPr>
        <w:t>st</w:t>
      </w:r>
      <w:r w:rsidRPr="00583BB0">
        <w:rPr>
          <w:sz w:val="24"/>
          <w:szCs w:val="24"/>
        </w:rPr>
        <w:t xml:space="preserve"> Timothy 4:1; Judges 9:23; 1</w:t>
      </w:r>
      <w:r w:rsidRPr="00583BB0">
        <w:rPr>
          <w:sz w:val="24"/>
          <w:szCs w:val="24"/>
          <w:vertAlign w:val="superscript"/>
        </w:rPr>
        <w:t>st</w:t>
      </w:r>
      <w:r w:rsidRPr="00583BB0">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83BB0">
        <w:rPr>
          <w:sz w:val="24"/>
          <w:szCs w:val="24"/>
          <w:vertAlign w:val="superscript"/>
        </w:rPr>
        <w:t>st</w:t>
      </w:r>
      <w:r w:rsidRPr="00583BB0">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C53A6A" w:rsidRPr="00583BB0" w:rsidRDefault="00C53A6A" w:rsidP="00C53A6A">
      <w:pPr>
        <w:spacing w:line="480" w:lineRule="auto"/>
        <w:jc w:val="both"/>
        <w:rPr>
          <w:sz w:val="24"/>
          <w:szCs w:val="24"/>
        </w:rPr>
      </w:pPr>
      <w:r w:rsidRPr="00583BB0">
        <w:rPr>
          <w:sz w:val="24"/>
          <w:szCs w:val="24"/>
        </w:rPr>
        <w:t>The Divine Warnings against Evil: The Father Stephen opposes Evil is in Psalms 34:16; Proverbs 6:16-19; Isaiah 31:2 &amp; Micah 2:1. The Divine Warnings against specific dangers is in Leviticus 20:23; 1</w:t>
      </w:r>
      <w:r w:rsidRPr="00583BB0">
        <w:rPr>
          <w:sz w:val="24"/>
          <w:szCs w:val="24"/>
          <w:vertAlign w:val="superscript"/>
        </w:rPr>
        <w:t>st</w:t>
      </w:r>
      <w:r w:rsidRPr="00583BB0">
        <w:rPr>
          <w:sz w:val="24"/>
          <w:szCs w:val="24"/>
        </w:rPr>
        <w:t xml:space="preserve"> Corinthians 10:21; 2</w:t>
      </w:r>
      <w:r w:rsidRPr="00583BB0">
        <w:rPr>
          <w:sz w:val="24"/>
          <w:szCs w:val="24"/>
          <w:vertAlign w:val="superscript"/>
        </w:rPr>
        <w:t>nd</w:t>
      </w:r>
      <w:r w:rsidRPr="00583BB0">
        <w:rPr>
          <w:sz w:val="24"/>
          <w:szCs w:val="24"/>
        </w:rPr>
        <w:t xml:space="preserve"> Corinthians 6:14; Ezekiel 20:18; 2</w:t>
      </w:r>
      <w:r w:rsidRPr="00583BB0">
        <w:rPr>
          <w:sz w:val="24"/>
          <w:szCs w:val="24"/>
          <w:vertAlign w:val="superscript"/>
        </w:rPr>
        <w:t>nd</w:t>
      </w:r>
      <w:r w:rsidRPr="00583BB0">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83BB0">
        <w:rPr>
          <w:sz w:val="24"/>
          <w:szCs w:val="24"/>
          <w:vertAlign w:val="superscript"/>
        </w:rPr>
        <w:t>st</w:t>
      </w:r>
      <w:r w:rsidRPr="00583BB0">
        <w:rPr>
          <w:sz w:val="24"/>
          <w:szCs w:val="24"/>
        </w:rPr>
        <w:t xml:space="preserve"> Timothy 1:9-11. The State is ordained to restrain Evil is in Romans 13:1-4; Deuteronomy 17:7, 12-13; 21:21; 1</w:t>
      </w:r>
      <w:r w:rsidRPr="00583BB0">
        <w:rPr>
          <w:sz w:val="24"/>
          <w:szCs w:val="24"/>
          <w:vertAlign w:val="superscript"/>
        </w:rPr>
        <w:t>st</w:t>
      </w:r>
      <w:r w:rsidRPr="00583BB0">
        <w:rPr>
          <w:sz w:val="24"/>
          <w:szCs w:val="24"/>
        </w:rPr>
        <w:t xml:space="preserve"> Timothy 2:1-2 &amp; 1</w:t>
      </w:r>
      <w:r w:rsidRPr="00583BB0">
        <w:rPr>
          <w:sz w:val="24"/>
          <w:szCs w:val="24"/>
          <w:vertAlign w:val="superscript"/>
        </w:rPr>
        <w:t>st</w:t>
      </w:r>
      <w:r w:rsidRPr="00583BB0">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53A6A" w:rsidRPr="00583BB0" w:rsidRDefault="00C53A6A" w:rsidP="00C53A6A">
      <w:pPr>
        <w:spacing w:line="480" w:lineRule="auto"/>
        <w:jc w:val="both"/>
        <w:rPr>
          <w:sz w:val="24"/>
          <w:szCs w:val="24"/>
        </w:rPr>
      </w:pPr>
      <w:r w:rsidRPr="00583BB0">
        <w:rPr>
          <w:sz w:val="24"/>
          <w:szCs w:val="24"/>
        </w:rPr>
        <w:t>The Believer’s Responses to Evil: Evil is to be Avoided is in Psalms 1:1; 34:14; 119:115; Proverbs 4:14, 27; 14:16; 1</w:t>
      </w:r>
      <w:r w:rsidRPr="00583BB0">
        <w:rPr>
          <w:sz w:val="24"/>
          <w:szCs w:val="24"/>
          <w:vertAlign w:val="superscript"/>
        </w:rPr>
        <w:t>st</w:t>
      </w:r>
      <w:r w:rsidRPr="00583BB0">
        <w:rPr>
          <w:sz w:val="24"/>
          <w:szCs w:val="24"/>
        </w:rPr>
        <w:t xml:space="preserve"> Thessalonians 5:22; Job 28:28; Isaiah 52:11; Romans 12:9; 13:14; 1</w:t>
      </w:r>
      <w:r w:rsidRPr="00583BB0">
        <w:rPr>
          <w:sz w:val="24"/>
          <w:szCs w:val="24"/>
          <w:vertAlign w:val="superscript"/>
        </w:rPr>
        <w:t>st</w:t>
      </w:r>
      <w:r w:rsidRPr="00583BB0">
        <w:rPr>
          <w:sz w:val="24"/>
          <w:szCs w:val="24"/>
        </w:rPr>
        <w:t xml:space="preserve"> Corinthians 5:6-7; Galatians 5:9; 2</w:t>
      </w:r>
      <w:r w:rsidRPr="00583BB0">
        <w:rPr>
          <w:sz w:val="24"/>
          <w:szCs w:val="24"/>
          <w:vertAlign w:val="superscript"/>
        </w:rPr>
        <w:t>nd</w:t>
      </w:r>
      <w:r w:rsidRPr="00583BB0">
        <w:rPr>
          <w:sz w:val="24"/>
          <w:szCs w:val="24"/>
        </w:rPr>
        <w:t xml:space="preserve"> Corinthians 6:14-18; Ephesians 4:27; 5:3, 6-7; 2</w:t>
      </w:r>
      <w:r w:rsidRPr="00583BB0">
        <w:rPr>
          <w:sz w:val="24"/>
          <w:szCs w:val="24"/>
          <w:vertAlign w:val="superscript"/>
        </w:rPr>
        <w:t>nd</w:t>
      </w:r>
      <w:r w:rsidRPr="00583BB0">
        <w:rPr>
          <w:sz w:val="24"/>
          <w:szCs w:val="24"/>
        </w:rPr>
        <w:t xml:space="preserve"> Thessalonians 3:6; 1</w:t>
      </w:r>
      <w:r w:rsidRPr="00583BB0">
        <w:rPr>
          <w:sz w:val="24"/>
          <w:szCs w:val="24"/>
          <w:vertAlign w:val="superscript"/>
        </w:rPr>
        <w:t>st</w:t>
      </w:r>
      <w:r w:rsidRPr="00583BB0">
        <w:rPr>
          <w:sz w:val="24"/>
          <w:szCs w:val="24"/>
        </w:rPr>
        <w:t xml:space="preserve"> Peter 3:11 &amp; Acts 2:40. Evil is to be Hated is in Proverbs 8:13; Psalms 97:10; Amos 5:15; John 3:20 &amp; Romans 1:21-27; 12:9. Evil is to be Rebuked is in Matthew 16:23; Mark 8:33; 2</w:t>
      </w:r>
      <w:r w:rsidRPr="00583BB0">
        <w:rPr>
          <w:sz w:val="24"/>
          <w:szCs w:val="24"/>
          <w:vertAlign w:val="superscript"/>
        </w:rPr>
        <w:t>nd</w:t>
      </w:r>
      <w:r w:rsidRPr="00583BB0">
        <w:rPr>
          <w:sz w:val="24"/>
          <w:szCs w:val="24"/>
        </w:rPr>
        <w:t xml:space="preserve"> Timothy 4:2; 1</w:t>
      </w:r>
      <w:r w:rsidRPr="00583BB0">
        <w:rPr>
          <w:sz w:val="24"/>
          <w:szCs w:val="24"/>
          <w:vertAlign w:val="superscript"/>
        </w:rPr>
        <w:t>st</w:t>
      </w:r>
      <w:r w:rsidRPr="00583BB0">
        <w:rPr>
          <w:sz w:val="24"/>
          <w:szCs w:val="24"/>
        </w:rPr>
        <w:t xml:space="preserve"> Samuel 2:29; 13:13; 15:22; 2</w:t>
      </w:r>
      <w:r w:rsidRPr="00583BB0">
        <w:rPr>
          <w:sz w:val="24"/>
          <w:szCs w:val="24"/>
          <w:vertAlign w:val="superscript"/>
        </w:rPr>
        <w:t>nd</w:t>
      </w:r>
      <w:r w:rsidRPr="00583BB0">
        <w:rPr>
          <w:sz w:val="24"/>
          <w:szCs w:val="24"/>
        </w:rPr>
        <w:t xml:space="preserve"> Samuel 12:9; 1</w:t>
      </w:r>
      <w:r w:rsidRPr="00583BB0">
        <w:rPr>
          <w:sz w:val="24"/>
          <w:szCs w:val="24"/>
          <w:vertAlign w:val="superscript"/>
        </w:rPr>
        <w:t>st</w:t>
      </w:r>
      <w:r w:rsidRPr="00583BB0">
        <w:rPr>
          <w:sz w:val="24"/>
          <w:szCs w:val="24"/>
        </w:rPr>
        <w:t xml:space="preserve"> Kings 18:18; 2</w:t>
      </w:r>
      <w:r w:rsidRPr="00583BB0">
        <w:rPr>
          <w:sz w:val="24"/>
          <w:szCs w:val="24"/>
          <w:vertAlign w:val="superscript"/>
        </w:rPr>
        <w:t>nd</w:t>
      </w:r>
      <w:r w:rsidRPr="00583BB0">
        <w:rPr>
          <w:sz w:val="24"/>
          <w:szCs w:val="24"/>
        </w:rPr>
        <w:t xml:space="preserve"> Chronicles 16:9; 24:20; 26:18; Ezra 10:10; Psalms 141:5; Daniel 4:27; 5:22; Matthew 14:4; Mark 6:18; 1</w:t>
      </w:r>
      <w:r w:rsidRPr="00583BB0">
        <w:rPr>
          <w:sz w:val="24"/>
          <w:szCs w:val="24"/>
          <w:vertAlign w:val="superscript"/>
        </w:rPr>
        <w:t>st</w:t>
      </w:r>
      <w:r w:rsidRPr="00583BB0">
        <w:rPr>
          <w:sz w:val="24"/>
          <w:szCs w:val="24"/>
        </w:rPr>
        <w:t xml:space="preserve"> Timothy 1:3; 5:20; Titus 1:12; 2:15; Luke 23:40 &amp; Acts 5:3-4, 9. Evil is to be Resisted is in Proverbs 1:10; Galatians 2:11; Ephesians 5:11; 6:11; 1</w:t>
      </w:r>
      <w:r w:rsidRPr="00583BB0">
        <w:rPr>
          <w:sz w:val="24"/>
          <w:szCs w:val="24"/>
          <w:vertAlign w:val="superscript"/>
        </w:rPr>
        <w:t>st</w:t>
      </w:r>
      <w:r w:rsidRPr="00583BB0">
        <w:rPr>
          <w:sz w:val="24"/>
          <w:szCs w:val="24"/>
        </w:rPr>
        <w:t xml:space="preserve"> Corinthians 5:13; Hebrews 12:1; James 4:7; 1</w:t>
      </w:r>
      <w:r w:rsidRPr="00583BB0">
        <w:rPr>
          <w:sz w:val="24"/>
          <w:szCs w:val="24"/>
          <w:vertAlign w:val="superscript"/>
        </w:rPr>
        <w:t>st</w:t>
      </w:r>
      <w:r w:rsidRPr="00583BB0">
        <w:rPr>
          <w:sz w:val="24"/>
          <w:szCs w:val="24"/>
        </w:rPr>
        <w:t xml:space="preserve"> Peter 2:1; 5:9. Evil is to be repaid with Good is in Luke 6:35; Romans 12:20-21; Proverbs 25:21-22; Exodus 23:5; Leviticus 19:18; Matthew 5:44; 1</w:t>
      </w:r>
      <w:r w:rsidRPr="00583BB0">
        <w:rPr>
          <w:sz w:val="24"/>
          <w:szCs w:val="24"/>
          <w:vertAlign w:val="superscript"/>
        </w:rPr>
        <w:t>st</w:t>
      </w:r>
      <w:r w:rsidRPr="00583BB0">
        <w:rPr>
          <w:sz w:val="24"/>
          <w:szCs w:val="24"/>
        </w:rPr>
        <w:t xml:space="preserve"> Thessalonians 5:15; 1</w:t>
      </w:r>
      <w:r w:rsidRPr="00583BB0">
        <w:rPr>
          <w:sz w:val="24"/>
          <w:szCs w:val="24"/>
          <w:vertAlign w:val="superscript"/>
        </w:rPr>
        <w:t>st</w:t>
      </w:r>
      <w:r w:rsidRPr="00583BB0">
        <w:rPr>
          <w:sz w:val="24"/>
          <w:szCs w:val="24"/>
        </w:rPr>
        <w:t xml:space="preserve"> Peter 3:9 &amp; Luke 6:27. The Father Stephen can only pay Evil with Evil in Genesis 12:3. Believers should Pray in Response to Evil is in Exodus 17:4; 1</w:t>
      </w:r>
      <w:r w:rsidRPr="00583BB0">
        <w:rPr>
          <w:sz w:val="24"/>
          <w:szCs w:val="24"/>
          <w:vertAlign w:val="superscript"/>
        </w:rPr>
        <w:t>st</w:t>
      </w:r>
      <w:r w:rsidRPr="00583BB0">
        <w:rPr>
          <w:sz w:val="24"/>
          <w:szCs w:val="24"/>
        </w:rPr>
        <w:t xml:space="preserve"> Kings 18:36; 2</w:t>
      </w:r>
      <w:r w:rsidRPr="00583BB0">
        <w:rPr>
          <w:sz w:val="24"/>
          <w:szCs w:val="24"/>
          <w:vertAlign w:val="superscript"/>
        </w:rPr>
        <w:t>nd</w:t>
      </w:r>
      <w:r w:rsidRPr="00583BB0">
        <w:rPr>
          <w:sz w:val="24"/>
          <w:szCs w:val="24"/>
        </w:rPr>
        <w:t xml:space="preserve"> Kings 19:19; 2</w:t>
      </w:r>
      <w:r w:rsidRPr="00583BB0">
        <w:rPr>
          <w:sz w:val="24"/>
          <w:szCs w:val="24"/>
          <w:vertAlign w:val="superscript"/>
        </w:rPr>
        <w:t>nd</w:t>
      </w:r>
      <w:r w:rsidRPr="00583BB0">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83BB0">
        <w:rPr>
          <w:sz w:val="24"/>
          <w:szCs w:val="24"/>
          <w:vertAlign w:val="superscript"/>
        </w:rPr>
        <w:t>nd</w:t>
      </w:r>
      <w:r w:rsidRPr="00583BB0">
        <w:rPr>
          <w:sz w:val="24"/>
          <w:szCs w:val="24"/>
        </w:rPr>
        <w:t xml:space="preserve"> Timothy 1:12; Hebrews 13:6  &amp; Luke 22:42.   </w:t>
      </w:r>
    </w:p>
    <w:p w:rsidR="00C53A6A" w:rsidRPr="00583BB0" w:rsidRDefault="00C53A6A" w:rsidP="00C53A6A">
      <w:pPr>
        <w:spacing w:line="480" w:lineRule="auto"/>
        <w:jc w:val="both"/>
        <w:rPr>
          <w:sz w:val="24"/>
          <w:szCs w:val="24"/>
        </w:rPr>
      </w:pPr>
      <w:r w:rsidRPr="00583BB0">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83BB0">
        <w:rPr>
          <w:sz w:val="24"/>
          <w:szCs w:val="24"/>
          <w:vertAlign w:val="superscript"/>
        </w:rPr>
        <w:t>st</w:t>
      </w:r>
      <w:r w:rsidRPr="00583BB0">
        <w:rPr>
          <w:sz w:val="24"/>
          <w:szCs w:val="24"/>
        </w:rPr>
        <w:t xml:space="preserve"> Samuel 16:14; 18:10; 19:9; Judges 8:23; 1</w:t>
      </w:r>
      <w:r w:rsidRPr="00583BB0">
        <w:rPr>
          <w:sz w:val="24"/>
          <w:szCs w:val="24"/>
          <w:vertAlign w:val="superscript"/>
        </w:rPr>
        <w:t>st</w:t>
      </w:r>
      <w:r w:rsidRPr="00583BB0">
        <w:rPr>
          <w:sz w:val="24"/>
          <w:szCs w:val="24"/>
        </w:rPr>
        <w:t xml:space="preserve"> Kings 22:23; Colossians 2:13-15 &amp; Jude 6. The Father Stephen’s triumph over Evil Authorities is in 1</w:t>
      </w:r>
      <w:r w:rsidRPr="00583BB0">
        <w:rPr>
          <w:sz w:val="24"/>
          <w:szCs w:val="24"/>
          <w:vertAlign w:val="superscript"/>
        </w:rPr>
        <w:t>st</w:t>
      </w:r>
      <w:r w:rsidRPr="00583BB0">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83BB0">
        <w:rPr>
          <w:sz w:val="24"/>
          <w:szCs w:val="24"/>
          <w:vertAlign w:val="superscript"/>
        </w:rPr>
        <w:t>nd</w:t>
      </w:r>
      <w:r w:rsidRPr="00583BB0">
        <w:rPr>
          <w:sz w:val="24"/>
          <w:szCs w:val="24"/>
        </w:rPr>
        <w:t xml:space="preserve"> Corinthians 3:18; 12:9; 1</w:t>
      </w:r>
      <w:r w:rsidRPr="00583BB0">
        <w:rPr>
          <w:sz w:val="24"/>
          <w:szCs w:val="24"/>
          <w:vertAlign w:val="superscript"/>
        </w:rPr>
        <w:t>st</w:t>
      </w:r>
      <w:r w:rsidRPr="00583BB0">
        <w:rPr>
          <w:sz w:val="24"/>
          <w:szCs w:val="24"/>
        </w:rPr>
        <w:t xml:space="preserve"> John 3:2; Jonah 3:10; Mark 5:15; Romans 6:14; 12:2; 1</w:t>
      </w:r>
      <w:r w:rsidRPr="00583BB0">
        <w:rPr>
          <w:sz w:val="24"/>
          <w:szCs w:val="24"/>
          <w:vertAlign w:val="superscript"/>
        </w:rPr>
        <w:t>st</w:t>
      </w:r>
      <w:r w:rsidRPr="00583BB0">
        <w:rPr>
          <w:sz w:val="24"/>
          <w:szCs w:val="24"/>
        </w:rPr>
        <w:t xml:space="preserve"> Corinthians 15:10; Colossians 3:10; Luke 19:8 &amp; Acts 26:17-18. The Father Stephen brings Good out of Evil is in Genesis 45:8; 50:20; Romans 8:28; Job 23:10; John 9:3; 12:24; Philippians 1:12-14, 17-18; James 1:2-3; 1</w:t>
      </w:r>
      <w:r w:rsidRPr="00583BB0">
        <w:rPr>
          <w:sz w:val="24"/>
          <w:szCs w:val="24"/>
          <w:vertAlign w:val="superscript"/>
        </w:rPr>
        <w:t>st</w:t>
      </w:r>
      <w:r w:rsidRPr="00583BB0">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83BB0">
        <w:rPr>
          <w:sz w:val="24"/>
          <w:szCs w:val="24"/>
          <w:vertAlign w:val="superscript"/>
        </w:rPr>
        <w:t>st</w:t>
      </w:r>
      <w:r w:rsidRPr="00583BB0">
        <w:rPr>
          <w:sz w:val="24"/>
          <w:szCs w:val="24"/>
        </w:rPr>
        <w:t xml:space="preserve"> Corinthians 15:24-28 &amp; 2</w:t>
      </w:r>
      <w:r w:rsidRPr="00583BB0">
        <w:rPr>
          <w:sz w:val="24"/>
          <w:szCs w:val="24"/>
          <w:vertAlign w:val="superscript"/>
        </w:rPr>
        <w:t>nd</w:t>
      </w:r>
      <w:r w:rsidRPr="00583BB0">
        <w:rPr>
          <w:sz w:val="24"/>
          <w:szCs w:val="24"/>
        </w:rPr>
        <w:t xml:space="preserve"> Thessalonians 2:8. All Evil will be excluded from the New Universe is in 2</w:t>
      </w:r>
      <w:r w:rsidRPr="00583BB0">
        <w:rPr>
          <w:sz w:val="24"/>
          <w:szCs w:val="24"/>
          <w:vertAlign w:val="superscript"/>
        </w:rPr>
        <w:t>nd</w:t>
      </w:r>
      <w:r w:rsidRPr="00583BB0">
        <w:rPr>
          <w:sz w:val="24"/>
          <w:szCs w:val="24"/>
        </w:rPr>
        <w:t xml:space="preserve"> Peter 3:13; Isaiah 65:17 &amp; Revelation 21:4, 27; 22:15. </w:t>
      </w:r>
    </w:p>
    <w:p w:rsidR="00C53A6A" w:rsidRPr="00583BB0" w:rsidRDefault="00C53A6A" w:rsidP="00C53A6A">
      <w:pPr>
        <w:spacing w:line="480" w:lineRule="auto"/>
        <w:jc w:val="both"/>
        <w:rPr>
          <w:sz w:val="24"/>
          <w:szCs w:val="24"/>
        </w:rPr>
      </w:pPr>
      <w:r w:rsidRPr="00583BB0">
        <w:rPr>
          <w:sz w:val="24"/>
          <w:szCs w:val="24"/>
        </w:rPr>
        <w:t>The Examples of Evil: Messianic Evil Disasters sent by the Father Stephen in Judgment is in Genesis 7:20; 19:24; Exodus 7:20; 8:6, 17, 24; 9:6, 10, 23; 10:13, 22; 12:29; Numbers 16:21-22; 1</w:t>
      </w:r>
      <w:r w:rsidRPr="00583BB0">
        <w:rPr>
          <w:sz w:val="24"/>
          <w:szCs w:val="24"/>
          <w:vertAlign w:val="superscript"/>
        </w:rPr>
        <w:t>st</w:t>
      </w:r>
      <w:r w:rsidRPr="00583BB0">
        <w:rPr>
          <w:sz w:val="24"/>
          <w:szCs w:val="24"/>
        </w:rPr>
        <w:t xml:space="preserve"> Samuel 5:6; 2</w:t>
      </w:r>
      <w:r w:rsidRPr="00583BB0">
        <w:rPr>
          <w:sz w:val="24"/>
          <w:szCs w:val="24"/>
          <w:vertAlign w:val="superscript"/>
        </w:rPr>
        <w:t>nd</w:t>
      </w:r>
      <w:r w:rsidRPr="00583BB0">
        <w:rPr>
          <w:sz w:val="24"/>
          <w:szCs w:val="24"/>
        </w:rPr>
        <w:t xml:space="preserve"> Samuel 24:15 &amp; 1</w:t>
      </w:r>
      <w:r w:rsidRPr="00583BB0">
        <w:rPr>
          <w:sz w:val="24"/>
          <w:szCs w:val="24"/>
          <w:vertAlign w:val="superscript"/>
        </w:rPr>
        <w:t>st</w:t>
      </w:r>
      <w:r w:rsidRPr="00583BB0">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83BB0">
        <w:rPr>
          <w:sz w:val="24"/>
          <w:szCs w:val="24"/>
          <w:vertAlign w:val="superscript"/>
        </w:rPr>
        <w:t>st</w:t>
      </w:r>
      <w:r w:rsidRPr="00583BB0">
        <w:rPr>
          <w:sz w:val="24"/>
          <w:szCs w:val="24"/>
        </w:rPr>
        <w:t xml:space="preserve"> Samuel 7:7 &amp; 2</w:t>
      </w:r>
      <w:r w:rsidRPr="00583BB0">
        <w:rPr>
          <w:sz w:val="24"/>
          <w:szCs w:val="24"/>
          <w:vertAlign w:val="superscript"/>
        </w:rPr>
        <w:t>nd</w:t>
      </w:r>
      <w:r w:rsidRPr="00583BB0">
        <w:rPr>
          <w:sz w:val="24"/>
          <w:szCs w:val="24"/>
        </w:rPr>
        <w:t xml:space="preserve"> Chronicles 20:10-11. Judgment on other Nations is in 1</w:t>
      </w:r>
      <w:r w:rsidRPr="00583BB0">
        <w:rPr>
          <w:sz w:val="24"/>
          <w:szCs w:val="24"/>
          <w:vertAlign w:val="superscript"/>
        </w:rPr>
        <w:t>st</w:t>
      </w:r>
      <w:r w:rsidRPr="00583BB0">
        <w:rPr>
          <w:sz w:val="24"/>
          <w:szCs w:val="24"/>
        </w:rPr>
        <w:t xml:space="preserve"> Samuel 15:2; Isaiah 14:29-0; 15:1; 17:1; 19:1; Jeremiah 46:10, 25-26; 47:4; 48:1; 49:1-2, 7-8, 35-38; 50:1-2 &amp; Amos 1:11, 13; 2:1. The Evil Rulers: Of Israel is in 1</w:t>
      </w:r>
      <w:r w:rsidRPr="00583BB0">
        <w:rPr>
          <w:sz w:val="24"/>
          <w:szCs w:val="24"/>
          <w:vertAlign w:val="superscript"/>
        </w:rPr>
        <w:t>st</w:t>
      </w:r>
      <w:r w:rsidRPr="00583BB0">
        <w:rPr>
          <w:sz w:val="24"/>
          <w:szCs w:val="24"/>
        </w:rPr>
        <w:t xml:space="preserve"> Kings 12:31; 15:25-26, 33-34; 16:12-13, 18-19, 30; 21:25; 22:51-52 &amp; 2</w:t>
      </w:r>
      <w:r w:rsidRPr="00583BB0">
        <w:rPr>
          <w:sz w:val="24"/>
          <w:szCs w:val="24"/>
          <w:vertAlign w:val="superscript"/>
        </w:rPr>
        <w:t>nd</w:t>
      </w:r>
      <w:r w:rsidRPr="00583BB0">
        <w:rPr>
          <w:sz w:val="24"/>
          <w:szCs w:val="24"/>
        </w:rPr>
        <w:t xml:space="preserve"> Kings 10:31; 13:1-2, 10-11; 14:23-24; 15:8-9, 17-18, 24, 27-28; 17:1-2. Of Judah is in 1</w:t>
      </w:r>
      <w:r w:rsidRPr="00583BB0">
        <w:rPr>
          <w:sz w:val="24"/>
          <w:szCs w:val="24"/>
          <w:vertAlign w:val="superscript"/>
        </w:rPr>
        <w:t>st</w:t>
      </w:r>
      <w:r w:rsidRPr="00583BB0">
        <w:rPr>
          <w:sz w:val="24"/>
          <w:szCs w:val="24"/>
        </w:rPr>
        <w:t xml:space="preserve"> Kings 11:4; 15:1-3; 2</w:t>
      </w:r>
      <w:r w:rsidRPr="00583BB0">
        <w:rPr>
          <w:sz w:val="24"/>
          <w:szCs w:val="24"/>
          <w:vertAlign w:val="superscript"/>
        </w:rPr>
        <w:t>nd</w:t>
      </w:r>
      <w:r w:rsidRPr="00583BB0">
        <w:rPr>
          <w:sz w:val="24"/>
          <w:szCs w:val="24"/>
        </w:rPr>
        <w:t xml:space="preserve"> Kings 8:16-18, 26-27; 11:1; 16:2; 21:1-2, 9, 19-20; 23:31-32, 36-37; 24:8-9, 18-19 &amp; 2</w:t>
      </w:r>
      <w:r w:rsidRPr="00583BB0">
        <w:rPr>
          <w:sz w:val="24"/>
          <w:szCs w:val="24"/>
          <w:vertAlign w:val="superscript"/>
        </w:rPr>
        <w:t>nd</w:t>
      </w:r>
      <w:r w:rsidRPr="00583BB0">
        <w:rPr>
          <w:sz w:val="24"/>
          <w:szCs w:val="24"/>
        </w:rPr>
        <w:t xml:space="preserve"> Chronicles 12:13-14. Of other Nations is in Exodus 5:2; Numbers 21:23; Judges 4:1-3; 2</w:t>
      </w:r>
      <w:r w:rsidRPr="00583BB0">
        <w:rPr>
          <w:sz w:val="24"/>
          <w:szCs w:val="24"/>
          <w:vertAlign w:val="superscript"/>
        </w:rPr>
        <w:t>nd</w:t>
      </w:r>
      <w:r w:rsidRPr="00583BB0">
        <w:rPr>
          <w:sz w:val="24"/>
          <w:szCs w:val="24"/>
        </w:rPr>
        <w:t xml:space="preserve"> Kings 18:13; Isaiah 14:3-6, 13-14 &amp; Daniel 4:31; 5:22. The Evil Religious Leaders is in 1</w:t>
      </w:r>
      <w:r w:rsidRPr="00583BB0">
        <w:rPr>
          <w:sz w:val="24"/>
          <w:szCs w:val="24"/>
          <w:vertAlign w:val="superscript"/>
        </w:rPr>
        <w:t>st</w:t>
      </w:r>
      <w:r w:rsidRPr="00583BB0">
        <w:rPr>
          <w:sz w:val="24"/>
          <w:szCs w:val="24"/>
        </w:rPr>
        <w:t xml:space="preserve"> Samuel 2:12; 1</w:t>
      </w:r>
      <w:r w:rsidRPr="00583BB0">
        <w:rPr>
          <w:sz w:val="24"/>
          <w:szCs w:val="24"/>
          <w:vertAlign w:val="superscript"/>
        </w:rPr>
        <w:t>st</w:t>
      </w:r>
      <w:r w:rsidRPr="00583BB0">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83BB0">
        <w:rPr>
          <w:sz w:val="24"/>
          <w:szCs w:val="24"/>
          <w:vertAlign w:val="superscript"/>
        </w:rPr>
        <w:t>st</w:t>
      </w:r>
      <w:r w:rsidRPr="00583BB0">
        <w:rPr>
          <w:sz w:val="24"/>
          <w:szCs w:val="24"/>
        </w:rPr>
        <w:t xml:space="preserve"> Corinthians 5:6; 8:10; 1</w:t>
      </w:r>
      <w:r w:rsidRPr="00583BB0">
        <w:rPr>
          <w:sz w:val="24"/>
          <w:szCs w:val="24"/>
          <w:vertAlign w:val="superscript"/>
        </w:rPr>
        <w:t>st</w:t>
      </w:r>
      <w:r w:rsidRPr="00583BB0">
        <w:rPr>
          <w:sz w:val="24"/>
          <w:szCs w:val="24"/>
        </w:rPr>
        <w:t xml:space="preserve"> Timothy 4:1; 2</w:t>
      </w:r>
      <w:r w:rsidRPr="00583BB0">
        <w:rPr>
          <w:sz w:val="24"/>
          <w:szCs w:val="24"/>
          <w:vertAlign w:val="superscript"/>
        </w:rPr>
        <w:t>nd</w:t>
      </w:r>
      <w:r w:rsidRPr="00583BB0">
        <w:rPr>
          <w:sz w:val="24"/>
          <w:szCs w:val="24"/>
        </w:rPr>
        <w:t xml:space="preserve"> Peter 2:18 &amp; 1</w:t>
      </w:r>
      <w:r w:rsidRPr="00583BB0">
        <w:rPr>
          <w:sz w:val="24"/>
          <w:szCs w:val="24"/>
          <w:vertAlign w:val="superscript"/>
        </w:rPr>
        <w:t>st</w:t>
      </w:r>
      <w:r w:rsidRPr="00583BB0">
        <w:rPr>
          <w:sz w:val="24"/>
          <w:szCs w:val="24"/>
        </w:rPr>
        <w:t xml:space="preserve"> John 2:26.                </w:t>
      </w:r>
    </w:p>
    <w:p w:rsidR="00C53A6A" w:rsidRPr="00583BB0" w:rsidRDefault="00C53A6A" w:rsidP="00C53A6A">
      <w:pPr>
        <w:spacing w:line="480" w:lineRule="auto"/>
        <w:jc w:val="center"/>
        <w:rPr>
          <w:b/>
          <w:sz w:val="24"/>
          <w:szCs w:val="24"/>
        </w:rPr>
      </w:pPr>
      <w:r w:rsidRPr="00583BB0">
        <w:rPr>
          <w:b/>
          <w:sz w:val="24"/>
          <w:szCs w:val="24"/>
        </w:rPr>
        <w:t>Paramours (Illicit Lovers)</w:t>
      </w:r>
    </w:p>
    <w:p w:rsidR="00C53A6A" w:rsidRPr="00583BB0" w:rsidRDefault="00C53A6A" w:rsidP="00C53A6A">
      <w:pPr>
        <w:spacing w:line="480" w:lineRule="auto"/>
        <w:jc w:val="both"/>
        <w:rPr>
          <w:sz w:val="24"/>
          <w:szCs w:val="24"/>
        </w:rPr>
      </w:pPr>
      <w:r w:rsidRPr="00583BB0">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C53A6A" w:rsidRPr="00583BB0" w:rsidRDefault="00C53A6A" w:rsidP="00C53A6A">
      <w:pPr>
        <w:spacing w:line="480" w:lineRule="auto"/>
        <w:jc w:val="center"/>
        <w:rPr>
          <w:b/>
          <w:sz w:val="24"/>
          <w:szCs w:val="24"/>
        </w:rPr>
      </w:pPr>
      <w:r w:rsidRPr="00583BB0">
        <w:rPr>
          <w:b/>
          <w:sz w:val="24"/>
          <w:szCs w:val="24"/>
        </w:rPr>
        <w:t>Sadomasochism</w:t>
      </w:r>
    </w:p>
    <w:p w:rsidR="00C53A6A" w:rsidRPr="00583BB0" w:rsidRDefault="00C53A6A" w:rsidP="00C53A6A">
      <w:pPr>
        <w:spacing w:line="480" w:lineRule="auto"/>
        <w:jc w:val="both"/>
        <w:rPr>
          <w:sz w:val="24"/>
          <w:szCs w:val="24"/>
        </w:rPr>
      </w:pPr>
      <w:r w:rsidRPr="00583BB0">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83BB0">
        <w:rPr>
          <w:sz w:val="24"/>
          <w:szCs w:val="24"/>
          <w:vertAlign w:val="superscript"/>
        </w:rPr>
        <w:t>nd</w:t>
      </w:r>
      <w:r w:rsidRPr="00583BB0">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83BB0">
        <w:rPr>
          <w:b/>
          <w:sz w:val="24"/>
          <w:szCs w:val="24"/>
        </w:rPr>
        <w:t>Holy Divine Passions</w:t>
      </w:r>
      <w:r w:rsidRPr="00583BB0">
        <w:rPr>
          <w:sz w:val="24"/>
          <w:szCs w:val="24"/>
        </w:rPr>
        <w:t xml:space="preserve">” in Psalms 78:40; 103:13, 17; Ephesians 4:30; Isaiah 54:8; 62:5; Exodus 32:10.          </w:t>
      </w:r>
    </w:p>
    <w:p w:rsidR="00C53A6A" w:rsidRPr="00583BB0" w:rsidRDefault="00C53A6A" w:rsidP="00C53A6A">
      <w:pPr>
        <w:spacing w:line="480" w:lineRule="auto"/>
        <w:jc w:val="center"/>
        <w:rPr>
          <w:b/>
          <w:sz w:val="24"/>
          <w:szCs w:val="24"/>
        </w:rPr>
      </w:pPr>
      <w:r w:rsidRPr="00583BB0">
        <w:rPr>
          <w:b/>
          <w:sz w:val="24"/>
          <w:szCs w:val="24"/>
        </w:rPr>
        <w:t>Pedophilia and Pederasty the Beginnings of Homosexuality</w:t>
      </w:r>
    </w:p>
    <w:p w:rsidR="00C53A6A" w:rsidRPr="00583BB0" w:rsidRDefault="00C53A6A" w:rsidP="00C53A6A">
      <w:pPr>
        <w:spacing w:line="480" w:lineRule="auto"/>
        <w:jc w:val="both"/>
        <w:rPr>
          <w:sz w:val="24"/>
          <w:szCs w:val="24"/>
        </w:rPr>
      </w:pPr>
      <w:r w:rsidRPr="00583BB0">
        <w:rPr>
          <w:sz w:val="24"/>
          <w:szCs w:val="24"/>
        </w:rPr>
        <w:t xml:space="preserve">Pedophilia also called </w:t>
      </w:r>
      <w:r w:rsidRPr="00583BB0">
        <w:rPr>
          <w:b/>
          <w:i/>
          <w:sz w:val="24"/>
          <w:szCs w:val="24"/>
        </w:rPr>
        <w:t xml:space="preserve">Paedophilia </w:t>
      </w:r>
      <w:r w:rsidRPr="00583BB0">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83BB0">
        <w:rPr>
          <w:b/>
          <w:i/>
          <w:sz w:val="24"/>
          <w:szCs w:val="24"/>
        </w:rPr>
        <w:t>Paiderastia</w:t>
      </w:r>
      <w:r w:rsidRPr="00583BB0">
        <w:rPr>
          <w:sz w:val="24"/>
          <w:szCs w:val="24"/>
        </w:rPr>
        <w:t xml:space="preserve"> meaning “</w:t>
      </w:r>
      <w:r w:rsidRPr="00583BB0">
        <w:rPr>
          <w:b/>
          <w:sz w:val="24"/>
          <w:szCs w:val="24"/>
        </w:rPr>
        <w:t>Love of Children</w:t>
      </w:r>
      <w:r w:rsidRPr="00583BB0">
        <w:rPr>
          <w:sz w:val="24"/>
          <w:szCs w:val="24"/>
        </w:rPr>
        <w:t>” or “</w:t>
      </w:r>
      <w:r w:rsidRPr="00583BB0">
        <w:rPr>
          <w:b/>
          <w:sz w:val="24"/>
          <w:szCs w:val="24"/>
        </w:rPr>
        <w:t>Love of Boys</w:t>
      </w:r>
      <w:r w:rsidRPr="00583BB0">
        <w:rPr>
          <w:sz w:val="24"/>
          <w:szCs w:val="24"/>
        </w:rPr>
        <w:t xml:space="preserve">” &amp; from </w:t>
      </w:r>
      <w:r w:rsidRPr="00583BB0">
        <w:rPr>
          <w:b/>
          <w:i/>
          <w:sz w:val="24"/>
          <w:szCs w:val="24"/>
        </w:rPr>
        <w:t xml:space="preserve">Pais </w:t>
      </w:r>
      <w:r w:rsidRPr="00583BB0">
        <w:rPr>
          <w:sz w:val="24"/>
          <w:szCs w:val="24"/>
        </w:rPr>
        <w:t>meaning a “</w:t>
      </w:r>
      <w:r w:rsidRPr="00583BB0">
        <w:rPr>
          <w:b/>
          <w:sz w:val="24"/>
          <w:szCs w:val="24"/>
        </w:rPr>
        <w:t>Child &amp; Boy</w:t>
      </w:r>
      <w:r w:rsidRPr="00583BB0">
        <w:rPr>
          <w:sz w:val="24"/>
          <w:szCs w:val="24"/>
        </w:rPr>
        <w:t xml:space="preserve">” and </w:t>
      </w:r>
      <w:r w:rsidRPr="00583BB0">
        <w:rPr>
          <w:b/>
          <w:i/>
          <w:sz w:val="24"/>
          <w:szCs w:val="24"/>
        </w:rPr>
        <w:t>Erastes</w:t>
      </w:r>
      <w:r w:rsidRPr="00583BB0">
        <w:rPr>
          <w:i/>
          <w:sz w:val="24"/>
          <w:szCs w:val="24"/>
        </w:rPr>
        <w:t xml:space="preserve"> </w:t>
      </w:r>
      <w:r w:rsidRPr="00583BB0">
        <w:rPr>
          <w:sz w:val="24"/>
          <w:szCs w:val="24"/>
        </w:rPr>
        <w:t>meaning a “</w:t>
      </w:r>
      <w:r w:rsidRPr="00583BB0">
        <w:rPr>
          <w:b/>
          <w:sz w:val="24"/>
          <w:szCs w:val="24"/>
        </w:rPr>
        <w:t>Lover</w:t>
      </w:r>
      <w:r w:rsidRPr="00583BB0">
        <w:rPr>
          <w:sz w:val="24"/>
          <w:szCs w:val="24"/>
        </w:rPr>
        <w:t xml:space="preserve">.” Pederasty is totally forbidden to the Lord’s people because it is against God’s Law. </w:t>
      </w:r>
    </w:p>
    <w:p w:rsidR="00C53A6A" w:rsidRPr="00583BB0" w:rsidRDefault="00C53A6A" w:rsidP="00C53A6A">
      <w:pPr>
        <w:spacing w:line="480" w:lineRule="auto"/>
        <w:jc w:val="center"/>
        <w:rPr>
          <w:b/>
          <w:sz w:val="24"/>
          <w:szCs w:val="24"/>
        </w:rPr>
      </w:pPr>
      <w:r w:rsidRPr="00583BB0">
        <w:rPr>
          <w:b/>
          <w:sz w:val="24"/>
          <w:szCs w:val="24"/>
        </w:rPr>
        <w:t>Two mental illnesses caused by wrong sexual use of magic</w:t>
      </w:r>
    </w:p>
    <w:p w:rsidR="00C53A6A" w:rsidRPr="00583BB0" w:rsidRDefault="00C53A6A" w:rsidP="00C53A6A">
      <w:pPr>
        <w:spacing w:line="480" w:lineRule="auto"/>
        <w:jc w:val="center"/>
        <w:rPr>
          <w:b/>
          <w:sz w:val="24"/>
          <w:szCs w:val="24"/>
        </w:rPr>
      </w:pPr>
      <w:r w:rsidRPr="00583BB0">
        <w:rPr>
          <w:b/>
          <w:sz w:val="24"/>
          <w:szCs w:val="24"/>
        </w:rPr>
        <w:t>Epilepsy</w:t>
      </w:r>
    </w:p>
    <w:p w:rsidR="00C53A6A" w:rsidRPr="00583BB0" w:rsidRDefault="00C53A6A" w:rsidP="00C53A6A">
      <w:pPr>
        <w:spacing w:line="480" w:lineRule="auto"/>
        <w:jc w:val="both"/>
        <w:rPr>
          <w:sz w:val="24"/>
          <w:szCs w:val="24"/>
        </w:rPr>
      </w:pPr>
      <w:r w:rsidRPr="00583BB0">
        <w:rPr>
          <w:sz w:val="24"/>
          <w:szCs w:val="24"/>
        </w:rPr>
        <w:t>Epilepsy derives from the Ancient Greek word meaning “</w:t>
      </w:r>
      <w:r w:rsidRPr="00583BB0">
        <w:rPr>
          <w:b/>
          <w:sz w:val="24"/>
          <w:szCs w:val="24"/>
        </w:rPr>
        <w:t>to seize</w:t>
      </w:r>
      <w:r w:rsidRPr="00583BB0">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C53A6A" w:rsidRPr="00583BB0" w:rsidRDefault="00C53A6A" w:rsidP="00C53A6A">
      <w:pPr>
        <w:spacing w:line="480" w:lineRule="auto"/>
        <w:jc w:val="center"/>
        <w:rPr>
          <w:b/>
          <w:sz w:val="24"/>
          <w:szCs w:val="24"/>
        </w:rPr>
      </w:pPr>
      <w:r w:rsidRPr="00583BB0">
        <w:rPr>
          <w:b/>
          <w:sz w:val="24"/>
          <w:szCs w:val="24"/>
        </w:rPr>
        <w:t>Schizophrenia</w:t>
      </w:r>
    </w:p>
    <w:p w:rsidR="00C53A6A" w:rsidRPr="00583BB0" w:rsidRDefault="00C53A6A" w:rsidP="00C53A6A">
      <w:pPr>
        <w:spacing w:line="480" w:lineRule="auto"/>
        <w:jc w:val="both"/>
        <w:rPr>
          <w:sz w:val="24"/>
          <w:szCs w:val="24"/>
        </w:rPr>
      </w:pPr>
      <w:r w:rsidRPr="00583BB0">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83BB0">
        <w:rPr>
          <w:sz w:val="24"/>
          <w:szCs w:val="24"/>
          <w:vertAlign w:val="superscript"/>
        </w:rPr>
        <w:t>nd</w:t>
      </w:r>
      <w:r w:rsidRPr="00583BB0">
        <w:rPr>
          <w:sz w:val="24"/>
          <w:szCs w:val="24"/>
        </w:rPr>
        <w:t xml:space="preserve"> Thessalonians 2:1-12 tells us that the Great Sexual Eros Love Apostasy can cause auditory hallucinations in 2</w:t>
      </w:r>
      <w:r w:rsidRPr="00583BB0">
        <w:rPr>
          <w:sz w:val="24"/>
          <w:szCs w:val="24"/>
          <w:vertAlign w:val="superscript"/>
        </w:rPr>
        <w:t>nd</w:t>
      </w:r>
      <w:r w:rsidRPr="00583BB0">
        <w:rPr>
          <w:sz w:val="24"/>
          <w:szCs w:val="24"/>
        </w:rPr>
        <w:t xml:space="preserve"> Thessalonians 2:6, strong bizarre delusions in 2</w:t>
      </w:r>
      <w:r w:rsidRPr="00583BB0">
        <w:rPr>
          <w:sz w:val="24"/>
          <w:szCs w:val="24"/>
          <w:vertAlign w:val="superscript"/>
        </w:rPr>
        <w:t>nd</w:t>
      </w:r>
      <w:r w:rsidRPr="00583BB0">
        <w:rPr>
          <w:sz w:val="24"/>
          <w:szCs w:val="24"/>
        </w:rPr>
        <w:t xml:space="preserve"> Thessalonians 2:9, wrong thinking in 2</w:t>
      </w:r>
      <w:r w:rsidRPr="00583BB0">
        <w:rPr>
          <w:sz w:val="24"/>
          <w:szCs w:val="24"/>
          <w:vertAlign w:val="superscript"/>
        </w:rPr>
        <w:t>nd</w:t>
      </w:r>
      <w:r w:rsidRPr="00583BB0">
        <w:rPr>
          <w:sz w:val="24"/>
          <w:szCs w:val="24"/>
        </w:rPr>
        <w:t xml:space="preserve"> Thessalonians 2:4, paranoia in 2</w:t>
      </w:r>
      <w:r w:rsidRPr="00583BB0">
        <w:rPr>
          <w:sz w:val="24"/>
          <w:szCs w:val="24"/>
          <w:vertAlign w:val="superscript"/>
        </w:rPr>
        <w:t>nd</w:t>
      </w:r>
      <w:r w:rsidRPr="00583BB0">
        <w:rPr>
          <w:sz w:val="24"/>
          <w:szCs w:val="24"/>
        </w:rPr>
        <w:t xml:space="preserve"> Thessalonians 2:10, emotional responsiveness in 2</w:t>
      </w:r>
      <w:r w:rsidRPr="00583BB0">
        <w:rPr>
          <w:sz w:val="24"/>
          <w:szCs w:val="24"/>
          <w:vertAlign w:val="superscript"/>
        </w:rPr>
        <w:t>nd</w:t>
      </w:r>
      <w:r w:rsidRPr="00583BB0">
        <w:rPr>
          <w:sz w:val="24"/>
          <w:szCs w:val="24"/>
        </w:rPr>
        <w:t xml:space="preserve"> Thessalonians 2:7 and disorganized speech in 2</w:t>
      </w:r>
      <w:r w:rsidRPr="00583BB0">
        <w:rPr>
          <w:sz w:val="24"/>
          <w:szCs w:val="24"/>
          <w:vertAlign w:val="superscript"/>
        </w:rPr>
        <w:t>nd</w:t>
      </w:r>
      <w:r w:rsidRPr="00583BB0">
        <w:rPr>
          <w:sz w:val="24"/>
          <w:szCs w:val="24"/>
        </w:rPr>
        <w:t xml:space="preserve"> Thessalonians 2:12. Some other scriptures that can attribute to this condition are found in 2</w:t>
      </w:r>
      <w:r w:rsidRPr="00583BB0">
        <w:rPr>
          <w:sz w:val="24"/>
          <w:szCs w:val="24"/>
          <w:vertAlign w:val="superscript"/>
        </w:rPr>
        <w:t>nd</w:t>
      </w:r>
      <w:r w:rsidRPr="00583BB0">
        <w:rPr>
          <w:sz w:val="24"/>
          <w:szCs w:val="24"/>
        </w:rPr>
        <w:t xml:space="preserve"> John 2:7-11; 1</w:t>
      </w:r>
      <w:r w:rsidRPr="00583BB0">
        <w:rPr>
          <w:sz w:val="24"/>
          <w:szCs w:val="24"/>
          <w:vertAlign w:val="superscript"/>
        </w:rPr>
        <w:t>st</w:t>
      </w:r>
      <w:r w:rsidRPr="00583BB0">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C53A6A" w:rsidRPr="00583BB0" w:rsidRDefault="00C53A6A" w:rsidP="00C53A6A">
      <w:pPr>
        <w:spacing w:line="480" w:lineRule="auto"/>
        <w:jc w:val="center"/>
        <w:rPr>
          <w:b/>
          <w:sz w:val="24"/>
          <w:szCs w:val="24"/>
        </w:rPr>
      </w:pPr>
      <w:r w:rsidRPr="00583BB0">
        <w:rPr>
          <w:b/>
          <w:sz w:val="24"/>
          <w:szCs w:val="24"/>
        </w:rPr>
        <w:t>The Whore of Babylon</w:t>
      </w:r>
    </w:p>
    <w:p w:rsidR="00C53A6A" w:rsidRPr="00583BB0" w:rsidRDefault="00C53A6A" w:rsidP="00C53A6A">
      <w:pPr>
        <w:spacing w:line="480" w:lineRule="auto"/>
        <w:jc w:val="both"/>
        <w:rPr>
          <w:sz w:val="24"/>
          <w:szCs w:val="24"/>
        </w:rPr>
      </w:pPr>
      <w:r w:rsidRPr="00583BB0">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583BB0">
        <w:rPr>
          <w:b/>
          <w:sz w:val="24"/>
          <w:szCs w:val="24"/>
        </w:rPr>
        <w:t>MYSTERY, BABYLON THE GREAT, THE MOTHER OF HARLOTS AND THE ABOMINATIONS OF THE EARTH</w:t>
      </w:r>
      <w:r w:rsidRPr="00583BB0">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from the Tree of Knowledge of Good and Evil committed by a Man only and Woman only in a Strength 40 Year Kingdom of This World in Genesis 4:1. Second, is the “</w:t>
      </w:r>
      <w:r w:rsidRPr="00583BB0">
        <w:rPr>
          <w:b/>
          <w:sz w:val="24"/>
          <w:szCs w:val="24"/>
        </w:rPr>
        <w:t>Known Holy Law Love Intercourse</w:t>
      </w:r>
      <w:r w:rsidRPr="00583BB0">
        <w:rPr>
          <w:sz w:val="24"/>
          <w:szCs w:val="24"/>
        </w:rPr>
        <w:t>” in Luke 2:23 in the Midst of the Tree of Life that is done by a Man and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this kind of Idolatry which is “</w:t>
      </w:r>
      <w:r w:rsidRPr="00583BB0">
        <w:rPr>
          <w:b/>
          <w:sz w:val="24"/>
          <w:szCs w:val="24"/>
        </w:rPr>
        <w:t>Marital Sexual Eros Love Fornication</w:t>
      </w:r>
      <w:r w:rsidRPr="00583BB0">
        <w:rPr>
          <w:sz w:val="24"/>
          <w:szCs w:val="24"/>
        </w:rPr>
        <w:t>” by the minority of His Foreign Wives after 80 years, but not with the majority of His Local Wives and 300 Single Concubines after 80 years in 1</w:t>
      </w:r>
      <w:r w:rsidRPr="00583BB0">
        <w:rPr>
          <w:sz w:val="24"/>
          <w:szCs w:val="24"/>
          <w:vertAlign w:val="superscript"/>
        </w:rPr>
        <w:t>st</w:t>
      </w:r>
      <w:r w:rsidRPr="00583BB0">
        <w:rPr>
          <w:sz w:val="24"/>
          <w:szCs w:val="24"/>
        </w:rPr>
        <w:t xml:space="preserve"> Kings 11:1-13; Nehemiah 13:25-27 &amp; Tobit 4:12-13. Third, is the “</w:t>
      </w:r>
      <w:r w:rsidRPr="00583BB0">
        <w:rPr>
          <w:b/>
          <w:sz w:val="24"/>
          <w:szCs w:val="24"/>
        </w:rPr>
        <w:t>Unknown Holy Divine Love Intercourse</w:t>
      </w:r>
      <w:r w:rsidRPr="00583BB0">
        <w:rPr>
          <w:sz w:val="24"/>
          <w:szCs w:val="24"/>
        </w:rPr>
        <w:t>” from the Tree of Life done by a Man and Woman in 2</w:t>
      </w:r>
      <w:r w:rsidRPr="00583BB0">
        <w:rPr>
          <w:sz w:val="24"/>
          <w:szCs w:val="24"/>
          <w:vertAlign w:val="superscript"/>
        </w:rPr>
        <w:t>nd</w:t>
      </w:r>
      <w:r w:rsidRPr="00583BB0">
        <w:rPr>
          <w:sz w:val="24"/>
          <w:szCs w:val="24"/>
        </w:rPr>
        <w:t xml:space="preserve"> Peter 1:4 and also done by the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the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C53A6A" w:rsidRPr="00583BB0" w:rsidRDefault="00C53A6A" w:rsidP="00C53A6A">
      <w:pPr>
        <w:spacing w:before="240" w:line="480" w:lineRule="auto"/>
        <w:jc w:val="both"/>
        <w:rPr>
          <w:sz w:val="24"/>
          <w:szCs w:val="24"/>
        </w:rPr>
      </w:pPr>
      <w:r w:rsidRPr="00583BB0">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83BB0">
        <w:rPr>
          <w:sz w:val="24"/>
          <w:szCs w:val="24"/>
          <w:vertAlign w:val="superscript"/>
        </w:rPr>
        <w:t>nd</w:t>
      </w:r>
      <w:r w:rsidRPr="00583BB0">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C53A6A" w:rsidRPr="00583BB0" w:rsidRDefault="00C53A6A" w:rsidP="00C53A6A">
      <w:pPr>
        <w:spacing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53A6A" w:rsidRPr="00583BB0" w:rsidRDefault="00C53A6A" w:rsidP="00C53A6A">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C53A6A" w:rsidRPr="00583BB0" w:rsidRDefault="00C53A6A" w:rsidP="00C53A6A">
      <w:pPr>
        <w:spacing w:before="240" w:line="480" w:lineRule="auto"/>
        <w:jc w:val="both"/>
        <w:rPr>
          <w:sz w:val="24"/>
          <w:szCs w:val="24"/>
        </w:rPr>
      </w:pPr>
      <w:r w:rsidRPr="00583BB0">
        <w:rPr>
          <w:sz w:val="24"/>
          <w:szCs w:val="24"/>
        </w:rPr>
        <w:t>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C53A6A" w:rsidRPr="00583BB0" w:rsidRDefault="00C53A6A" w:rsidP="00C53A6A">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C53A6A" w:rsidRPr="00583BB0" w:rsidRDefault="00C53A6A" w:rsidP="00C53A6A">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53A6A" w:rsidRPr="00583BB0" w:rsidRDefault="00C53A6A" w:rsidP="00C53A6A">
      <w:pPr>
        <w:spacing w:line="480" w:lineRule="auto"/>
        <w:jc w:val="center"/>
        <w:rPr>
          <w:rFonts w:ascii="Monotype Corsiva" w:hAnsi="Monotype Corsiva"/>
          <w:b/>
          <w:sz w:val="24"/>
          <w:szCs w:val="24"/>
        </w:rPr>
      </w:pPr>
      <w:r w:rsidRPr="00583BB0">
        <w:rPr>
          <w:rFonts w:ascii="Monotype Corsiva" w:hAnsi="Monotype Corsiva"/>
          <w:b/>
          <w:sz w:val="24"/>
          <w:szCs w:val="24"/>
        </w:rPr>
        <w:t>Chapter 3: Forbidden Magical Weapons throughout the Holy Scriptures</w:t>
      </w:r>
    </w:p>
    <w:p w:rsidR="00C53A6A" w:rsidRPr="00583BB0" w:rsidRDefault="00C53A6A" w:rsidP="00C53A6A">
      <w:pPr>
        <w:spacing w:line="480" w:lineRule="auto"/>
        <w:jc w:val="center"/>
        <w:rPr>
          <w:b/>
          <w:sz w:val="24"/>
          <w:szCs w:val="24"/>
        </w:rPr>
      </w:pPr>
      <w:r w:rsidRPr="00583BB0">
        <w:rPr>
          <w:b/>
          <w:sz w:val="24"/>
          <w:szCs w:val="24"/>
        </w:rPr>
        <w:t>Magical Staffs (Staves, Wands, Cords, Signets &amp; Canes)</w:t>
      </w:r>
    </w:p>
    <w:p w:rsidR="00C53A6A" w:rsidRPr="00583BB0" w:rsidRDefault="00C53A6A" w:rsidP="00C53A6A">
      <w:pPr>
        <w:spacing w:line="480" w:lineRule="auto"/>
        <w:jc w:val="both"/>
        <w:rPr>
          <w:sz w:val="24"/>
          <w:szCs w:val="24"/>
        </w:rPr>
      </w:pPr>
      <w:r w:rsidRPr="00583BB0">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C53A6A" w:rsidRPr="00583BB0" w:rsidRDefault="00C53A6A" w:rsidP="00C53A6A">
      <w:pPr>
        <w:spacing w:line="480" w:lineRule="auto"/>
        <w:jc w:val="center"/>
        <w:rPr>
          <w:b/>
          <w:sz w:val="24"/>
          <w:szCs w:val="24"/>
        </w:rPr>
      </w:pPr>
      <w:r w:rsidRPr="00583BB0">
        <w:rPr>
          <w:b/>
          <w:sz w:val="24"/>
          <w:szCs w:val="24"/>
        </w:rPr>
        <w:t>Magical Wands (Sticks &amp; Staves)</w:t>
      </w:r>
    </w:p>
    <w:p w:rsidR="00C53A6A" w:rsidRPr="00583BB0" w:rsidRDefault="00C53A6A" w:rsidP="00C53A6A">
      <w:pPr>
        <w:spacing w:line="480" w:lineRule="auto"/>
        <w:jc w:val="both"/>
        <w:rPr>
          <w:sz w:val="24"/>
          <w:szCs w:val="24"/>
        </w:rPr>
      </w:pPr>
      <w:r w:rsidRPr="00583BB0">
        <w:rPr>
          <w:sz w:val="24"/>
          <w:szCs w:val="24"/>
        </w:rPr>
        <w:t>In Sirach 33:25 is the Wands or Sticks are for the Ass concerning the Treatment of Slaves. This wand was used to control the ass and also used for direction. In 1</w:t>
      </w:r>
      <w:r w:rsidRPr="00583BB0">
        <w:rPr>
          <w:sz w:val="24"/>
          <w:szCs w:val="24"/>
          <w:vertAlign w:val="superscript"/>
        </w:rPr>
        <w:t>st</w:t>
      </w:r>
      <w:r w:rsidRPr="00583BB0">
        <w:rPr>
          <w:sz w:val="24"/>
          <w:szCs w:val="24"/>
        </w:rPr>
        <w:t xml:space="preserve"> Samuel 17:43 (OKJV) is the Cursing Staves. In Habakkuk 3:14 (OKJV) is the Village Staves. In Zechariah 11:7 (OKJV) is the Staves called Beauty &amp; Bands. In Sirach 27:2 is the Sin Sticks of Buying and Selling. </w:t>
      </w:r>
    </w:p>
    <w:p w:rsidR="00C53A6A" w:rsidRPr="00583BB0" w:rsidRDefault="00C53A6A" w:rsidP="00C53A6A">
      <w:pPr>
        <w:spacing w:line="480" w:lineRule="auto"/>
        <w:jc w:val="center"/>
        <w:rPr>
          <w:b/>
          <w:sz w:val="24"/>
          <w:szCs w:val="24"/>
        </w:rPr>
      </w:pPr>
      <w:r w:rsidRPr="00583BB0">
        <w:rPr>
          <w:b/>
          <w:sz w:val="24"/>
          <w:szCs w:val="24"/>
        </w:rPr>
        <w:t>Magical Swords into the Sheath or Scabbard</w:t>
      </w:r>
    </w:p>
    <w:p w:rsidR="00C53A6A" w:rsidRPr="00583BB0" w:rsidRDefault="00C53A6A" w:rsidP="00C53A6A">
      <w:pPr>
        <w:spacing w:line="480" w:lineRule="auto"/>
        <w:jc w:val="both"/>
        <w:rPr>
          <w:sz w:val="24"/>
          <w:szCs w:val="24"/>
        </w:rPr>
      </w:pPr>
      <w:r w:rsidRPr="00583BB0">
        <w:rPr>
          <w:sz w:val="24"/>
          <w:szCs w:val="24"/>
        </w:rPr>
        <w:t>In Bel 1:26 is the Dragon Sword to slay the Dragon. In James 3:6, 8 is the Untamable Fire Sword. In 2</w:t>
      </w:r>
      <w:r w:rsidRPr="00583BB0">
        <w:rPr>
          <w:sz w:val="24"/>
          <w:szCs w:val="24"/>
          <w:vertAlign w:val="superscript"/>
        </w:rPr>
        <w:t>nd</w:t>
      </w:r>
      <w:r w:rsidRPr="00583BB0">
        <w:rPr>
          <w:sz w:val="24"/>
          <w:szCs w:val="24"/>
        </w:rPr>
        <w:t xml:space="preserve"> Samuel 12:10 is the Evil Sword. In 1</w:t>
      </w:r>
      <w:r w:rsidRPr="00583BB0">
        <w:rPr>
          <w:sz w:val="24"/>
          <w:szCs w:val="24"/>
          <w:vertAlign w:val="superscript"/>
        </w:rPr>
        <w:t>st</w:t>
      </w:r>
      <w:r w:rsidRPr="00583BB0">
        <w:rPr>
          <w:sz w:val="24"/>
          <w:szCs w:val="24"/>
        </w:rPr>
        <w:t xml:space="preserve"> Samuel 17:45; 21:9; 22:10 is the Giant’s Sword. In Deuteronomy 32:42 is the Devouring Sword. In 2</w:t>
      </w:r>
      <w:r w:rsidRPr="00583BB0">
        <w:rPr>
          <w:sz w:val="24"/>
          <w:szCs w:val="24"/>
          <w:vertAlign w:val="superscript"/>
        </w:rPr>
        <w:t>nd</w:t>
      </w:r>
      <w:r w:rsidRPr="00583BB0">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83BB0">
        <w:rPr>
          <w:sz w:val="24"/>
          <w:szCs w:val="24"/>
          <w:vertAlign w:val="superscript"/>
        </w:rPr>
        <w:t>st</w:t>
      </w:r>
      <w:r w:rsidRPr="00583BB0">
        <w:rPr>
          <w:sz w:val="24"/>
          <w:szCs w:val="24"/>
        </w:rPr>
        <w:t xml:space="preserve"> Esdras 4:23 is the Robbing Sea Ship Sword. In Judith 16:5 is the Bragging Sword. In Sirach 21:3 is the Two-Edged Iniquity Sword. The Captivity Enemy Sword is in 1</w:t>
      </w:r>
      <w:r w:rsidRPr="00583BB0">
        <w:rPr>
          <w:sz w:val="24"/>
          <w:szCs w:val="24"/>
          <w:vertAlign w:val="superscript"/>
        </w:rPr>
        <w:t>st</w:t>
      </w:r>
      <w:r w:rsidRPr="00583BB0">
        <w:rPr>
          <w:sz w:val="24"/>
          <w:szCs w:val="24"/>
        </w:rPr>
        <w:t xml:space="preserve"> Maccabees 2:9. In Acts 12:2 is the Harassing Killing Church Sword. </w:t>
      </w:r>
    </w:p>
    <w:p w:rsidR="00C53A6A" w:rsidRPr="00583BB0" w:rsidRDefault="00C53A6A" w:rsidP="00C53A6A">
      <w:pPr>
        <w:spacing w:line="480" w:lineRule="auto"/>
        <w:jc w:val="center"/>
        <w:rPr>
          <w:b/>
          <w:sz w:val="24"/>
          <w:szCs w:val="24"/>
        </w:rPr>
      </w:pPr>
      <w:r w:rsidRPr="00583BB0">
        <w:rPr>
          <w:b/>
          <w:sz w:val="24"/>
          <w:szCs w:val="24"/>
        </w:rPr>
        <w:t>Magical Spears (Staves, Javelins, Lances, Darts)</w:t>
      </w:r>
    </w:p>
    <w:p w:rsidR="00C53A6A" w:rsidRPr="00583BB0" w:rsidRDefault="00C53A6A" w:rsidP="00C53A6A">
      <w:pPr>
        <w:spacing w:line="480" w:lineRule="auto"/>
        <w:jc w:val="both"/>
        <w:rPr>
          <w:sz w:val="24"/>
          <w:szCs w:val="24"/>
        </w:rPr>
      </w:pPr>
      <w:r w:rsidRPr="00583BB0">
        <w:rPr>
          <w:sz w:val="24"/>
          <w:szCs w:val="24"/>
        </w:rPr>
        <w:t>In 1</w:t>
      </w:r>
      <w:r w:rsidRPr="00583BB0">
        <w:rPr>
          <w:sz w:val="24"/>
          <w:szCs w:val="24"/>
          <w:vertAlign w:val="superscript"/>
        </w:rPr>
        <w:t>st</w:t>
      </w:r>
      <w:r w:rsidRPr="00583BB0">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83BB0">
        <w:rPr>
          <w:sz w:val="24"/>
          <w:szCs w:val="24"/>
          <w:vertAlign w:val="superscript"/>
        </w:rPr>
        <w:t>st</w:t>
      </w:r>
      <w:r w:rsidRPr="00583BB0">
        <w:rPr>
          <w:sz w:val="24"/>
          <w:szCs w:val="24"/>
        </w:rPr>
        <w:t xml:space="preserve"> Chronicles 11:23 is the Egyptians Spear like a Weaver’s Beam. The Egyptian would cast spells on the Spears for successful results. In Sirach 27:2 is the Sin Staves of Buying and Selling. In 1</w:t>
      </w:r>
      <w:r w:rsidRPr="00583BB0">
        <w:rPr>
          <w:sz w:val="24"/>
          <w:szCs w:val="24"/>
          <w:vertAlign w:val="superscript"/>
        </w:rPr>
        <w:t>st</w:t>
      </w:r>
      <w:r w:rsidRPr="00583BB0">
        <w:rPr>
          <w:sz w:val="24"/>
          <w:szCs w:val="24"/>
        </w:rPr>
        <w:t xml:space="preserve"> Samuel 18:11 (OKJV); 19:10 (OKJV); 20:33 (OKJV) is the Casting javelin. In 1</w:t>
      </w:r>
      <w:r w:rsidRPr="00583BB0">
        <w:rPr>
          <w:sz w:val="24"/>
          <w:szCs w:val="24"/>
          <w:vertAlign w:val="superscript"/>
        </w:rPr>
        <w:t>st</w:t>
      </w:r>
      <w:r w:rsidRPr="00583BB0">
        <w:rPr>
          <w:sz w:val="24"/>
          <w:szCs w:val="24"/>
        </w:rPr>
        <w:t xml:space="preserve"> Samuel 17:45 is the Giant’s Javelin &amp; Spear. In 2</w:t>
      </w:r>
      <w:r w:rsidRPr="00583BB0">
        <w:rPr>
          <w:sz w:val="24"/>
          <w:szCs w:val="24"/>
          <w:vertAlign w:val="superscript"/>
        </w:rPr>
        <w:t>nd</w:t>
      </w:r>
      <w:r w:rsidRPr="00583BB0">
        <w:rPr>
          <w:sz w:val="24"/>
          <w:szCs w:val="24"/>
        </w:rPr>
        <w:t xml:space="preserve"> Maccabees 5:2 is the Armed Lances. In Jeremiah 50:42 is the Cruel Lance. In 1</w:t>
      </w:r>
      <w:r w:rsidRPr="00583BB0">
        <w:rPr>
          <w:sz w:val="24"/>
          <w:szCs w:val="24"/>
          <w:vertAlign w:val="superscript"/>
        </w:rPr>
        <w:t>st</w:t>
      </w:r>
      <w:r w:rsidRPr="00583BB0">
        <w:rPr>
          <w:sz w:val="24"/>
          <w:szCs w:val="24"/>
        </w:rPr>
        <w:t xml:space="preserve"> Kings 18:28 is the Bloody Lances. In Ephesians 6:16 is the Wicked Darts.  </w:t>
      </w:r>
    </w:p>
    <w:p w:rsidR="00C53A6A" w:rsidRPr="00583BB0" w:rsidRDefault="00C53A6A" w:rsidP="00C53A6A">
      <w:pPr>
        <w:spacing w:line="480" w:lineRule="auto"/>
        <w:jc w:val="center"/>
        <w:rPr>
          <w:b/>
          <w:sz w:val="24"/>
          <w:szCs w:val="24"/>
        </w:rPr>
      </w:pPr>
      <w:r w:rsidRPr="00583BB0">
        <w:rPr>
          <w:b/>
          <w:sz w:val="24"/>
          <w:szCs w:val="24"/>
        </w:rPr>
        <w:t>Magical Shields</w:t>
      </w:r>
    </w:p>
    <w:p w:rsidR="00C53A6A" w:rsidRPr="00583BB0" w:rsidRDefault="00C53A6A" w:rsidP="00C53A6A">
      <w:pPr>
        <w:spacing w:line="480" w:lineRule="auto"/>
        <w:jc w:val="both"/>
        <w:rPr>
          <w:sz w:val="24"/>
          <w:szCs w:val="24"/>
        </w:rPr>
      </w:pPr>
      <w:r w:rsidRPr="00583BB0">
        <w:rPr>
          <w:sz w:val="24"/>
          <w:szCs w:val="24"/>
        </w:rPr>
        <w:t>In Ephesians 6:16 is the Wicked Shield. This means on the side of Lucifer, He has magical barrier shield through the Dark Rulers of the World and through spiritual wickedness in Heavenly Places. In 1</w:t>
      </w:r>
      <w:r w:rsidRPr="00583BB0">
        <w:rPr>
          <w:sz w:val="24"/>
          <w:szCs w:val="24"/>
          <w:vertAlign w:val="superscript"/>
        </w:rPr>
        <w:t>st</w:t>
      </w:r>
      <w:r w:rsidRPr="00583BB0">
        <w:rPr>
          <w:sz w:val="24"/>
          <w:szCs w:val="24"/>
        </w:rPr>
        <w:t xml:space="preserve"> Samuel 17:7 is the Giant Bearing Shield.  </w:t>
      </w:r>
    </w:p>
    <w:p w:rsidR="00C53A6A" w:rsidRPr="00583BB0" w:rsidRDefault="00C53A6A" w:rsidP="00C53A6A">
      <w:pPr>
        <w:spacing w:line="480" w:lineRule="auto"/>
        <w:jc w:val="center"/>
        <w:rPr>
          <w:b/>
          <w:sz w:val="24"/>
          <w:szCs w:val="24"/>
        </w:rPr>
      </w:pPr>
      <w:r w:rsidRPr="00583BB0">
        <w:rPr>
          <w:b/>
          <w:sz w:val="24"/>
          <w:szCs w:val="24"/>
        </w:rPr>
        <w:t>Magical Rods</w:t>
      </w:r>
    </w:p>
    <w:p w:rsidR="00C53A6A" w:rsidRPr="00583BB0" w:rsidRDefault="00C53A6A" w:rsidP="00C53A6A">
      <w:pPr>
        <w:spacing w:line="480" w:lineRule="auto"/>
        <w:jc w:val="both"/>
        <w:rPr>
          <w:sz w:val="24"/>
          <w:szCs w:val="24"/>
        </w:rPr>
      </w:pPr>
      <w:r w:rsidRPr="00583BB0">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C53A6A" w:rsidRPr="00583BB0" w:rsidRDefault="00C53A6A" w:rsidP="00C53A6A">
      <w:pPr>
        <w:spacing w:line="480" w:lineRule="auto"/>
        <w:jc w:val="center"/>
        <w:rPr>
          <w:b/>
          <w:sz w:val="24"/>
          <w:szCs w:val="24"/>
        </w:rPr>
      </w:pPr>
      <w:r w:rsidRPr="00583BB0">
        <w:rPr>
          <w:b/>
          <w:sz w:val="24"/>
          <w:szCs w:val="24"/>
        </w:rPr>
        <w:t>Magical Scepters</w:t>
      </w:r>
    </w:p>
    <w:p w:rsidR="00C53A6A" w:rsidRPr="00583BB0" w:rsidRDefault="00C53A6A" w:rsidP="00C53A6A">
      <w:pPr>
        <w:spacing w:line="480" w:lineRule="auto"/>
        <w:jc w:val="both"/>
        <w:rPr>
          <w:sz w:val="24"/>
          <w:szCs w:val="24"/>
        </w:rPr>
      </w:pPr>
      <w:r w:rsidRPr="00583BB0">
        <w:rPr>
          <w:sz w:val="24"/>
          <w:szCs w:val="24"/>
        </w:rPr>
        <w:t xml:space="preserve">In Psalms 125:3 is the Wicked Scepter. In Zechariah 10:11 is Egypt’s Affliction Scepter. In Isaiah 14:5 is the Wicked Rulers Scepters.  </w:t>
      </w:r>
    </w:p>
    <w:p w:rsidR="00C53A6A" w:rsidRPr="00583BB0" w:rsidRDefault="00C53A6A" w:rsidP="00C53A6A">
      <w:pPr>
        <w:spacing w:line="480" w:lineRule="auto"/>
        <w:jc w:val="center"/>
        <w:rPr>
          <w:b/>
          <w:sz w:val="24"/>
          <w:szCs w:val="24"/>
        </w:rPr>
      </w:pPr>
      <w:r w:rsidRPr="00583BB0">
        <w:rPr>
          <w:b/>
          <w:sz w:val="24"/>
          <w:szCs w:val="24"/>
        </w:rPr>
        <w:t>Magical Chains</w:t>
      </w:r>
    </w:p>
    <w:p w:rsidR="00C53A6A" w:rsidRPr="00583BB0" w:rsidRDefault="00C53A6A" w:rsidP="00C53A6A">
      <w:pPr>
        <w:spacing w:line="480" w:lineRule="auto"/>
        <w:jc w:val="both"/>
        <w:rPr>
          <w:sz w:val="24"/>
          <w:szCs w:val="24"/>
        </w:rPr>
      </w:pPr>
      <w:r w:rsidRPr="00583BB0">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C53A6A" w:rsidRPr="00583BB0" w:rsidRDefault="00C53A6A" w:rsidP="00C53A6A">
      <w:pPr>
        <w:spacing w:line="480" w:lineRule="auto"/>
        <w:jc w:val="center"/>
        <w:rPr>
          <w:b/>
          <w:sz w:val="24"/>
          <w:szCs w:val="24"/>
        </w:rPr>
      </w:pPr>
      <w:r w:rsidRPr="00583BB0">
        <w:rPr>
          <w:b/>
          <w:sz w:val="24"/>
          <w:szCs w:val="24"/>
        </w:rPr>
        <w:t>Magical Bracelets (Armlets, Pendants, Crescents, Anklets, Earrings &amp; Necklaces)</w:t>
      </w:r>
    </w:p>
    <w:p w:rsidR="00C53A6A" w:rsidRPr="00583BB0" w:rsidRDefault="00C53A6A" w:rsidP="00C53A6A">
      <w:pPr>
        <w:spacing w:line="480" w:lineRule="auto"/>
        <w:jc w:val="both"/>
        <w:rPr>
          <w:sz w:val="24"/>
          <w:szCs w:val="24"/>
        </w:rPr>
      </w:pPr>
      <w:r w:rsidRPr="00583BB0">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C53A6A" w:rsidRPr="00583BB0" w:rsidRDefault="00C53A6A" w:rsidP="00C53A6A">
      <w:pPr>
        <w:spacing w:line="480" w:lineRule="auto"/>
        <w:jc w:val="center"/>
        <w:rPr>
          <w:b/>
          <w:sz w:val="24"/>
          <w:szCs w:val="24"/>
        </w:rPr>
      </w:pPr>
      <w:r w:rsidRPr="00583BB0">
        <w:rPr>
          <w:b/>
          <w:sz w:val="24"/>
          <w:szCs w:val="24"/>
        </w:rPr>
        <w:t>Magical Rings</w:t>
      </w:r>
    </w:p>
    <w:p w:rsidR="00C53A6A" w:rsidRPr="00583BB0" w:rsidRDefault="00C53A6A" w:rsidP="00C53A6A">
      <w:pPr>
        <w:spacing w:line="480" w:lineRule="auto"/>
        <w:jc w:val="both"/>
        <w:rPr>
          <w:sz w:val="24"/>
          <w:szCs w:val="24"/>
        </w:rPr>
      </w:pPr>
      <w:r w:rsidRPr="00583BB0">
        <w:rPr>
          <w:sz w:val="24"/>
          <w:szCs w:val="24"/>
        </w:rPr>
        <w:t xml:space="preserve">In Proverbs 11:22 is the ring like a swine’s snout as a lovely Woman that lacks discretion (taste). In Luke 8:26-39 is Legion with over 2000 Demon’s that went into the swine (ring). </w:t>
      </w:r>
    </w:p>
    <w:p w:rsidR="00C53A6A" w:rsidRPr="00583BB0" w:rsidRDefault="00C53A6A" w:rsidP="00C53A6A">
      <w:pPr>
        <w:spacing w:line="480" w:lineRule="auto"/>
        <w:jc w:val="center"/>
        <w:rPr>
          <w:b/>
          <w:sz w:val="24"/>
          <w:szCs w:val="24"/>
        </w:rPr>
      </w:pPr>
      <w:r w:rsidRPr="00583BB0">
        <w:rPr>
          <w:b/>
          <w:sz w:val="24"/>
          <w:szCs w:val="24"/>
        </w:rPr>
        <w:t>Magical Charms (Persuasion Checks)</w:t>
      </w:r>
    </w:p>
    <w:p w:rsidR="00C53A6A" w:rsidRPr="00583BB0" w:rsidRDefault="00C53A6A" w:rsidP="00C53A6A">
      <w:pPr>
        <w:spacing w:line="480" w:lineRule="auto"/>
        <w:jc w:val="both"/>
        <w:rPr>
          <w:sz w:val="24"/>
          <w:szCs w:val="24"/>
        </w:rPr>
      </w:pPr>
      <w:r w:rsidRPr="00583BB0">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C53A6A" w:rsidRPr="00583BB0" w:rsidRDefault="00C53A6A" w:rsidP="00C53A6A">
      <w:pPr>
        <w:spacing w:line="480" w:lineRule="auto"/>
        <w:jc w:val="center"/>
        <w:rPr>
          <w:b/>
          <w:sz w:val="24"/>
          <w:szCs w:val="24"/>
        </w:rPr>
      </w:pPr>
      <w:r w:rsidRPr="00583BB0">
        <w:rPr>
          <w:b/>
          <w:sz w:val="24"/>
          <w:szCs w:val="24"/>
        </w:rPr>
        <w:t>Magical Hammers, Chisel’s or Iron Tools (Weapon’s Upgrades)</w:t>
      </w:r>
    </w:p>
    <w:p w:rsidR="00C53A6A" w:rsidRPr="00583BB0" w:rsidRDefault="00C53A6A" w:rsidP="00C53A6A">
      <w:pPr>
        <w:spacing w:line="480" w:lineRule="auto"/>
        <w:jc w:val="both"/>
        <w:rPr>
          <w:sz w:val="24"/>
          <w:szCs w:val="24"/>
        </w:rPr>
      </w:pPr>
      <w:r w:rsidRPr="00583BB0">
        <w:rPr>
          <w:sz w:val="24"/>
          <w:szCs w:val="24"/>
        </w:rPr>
        <w:t xml:space="preserve">In Judges 4:21 is the Murderous Hammer. In Judges 5:26 is the Workman’s Murderous Hammer. In Jeremiah 50:23 is the Broken Hammer of the Whole Earth. </w:t>
      </w:r>
    </w:p>
    <w:p w:rsidR="00C53A6A" w:rsidRPr="00583BB0" w:rsidRDefault="00C53A6A" w:rsidP="00C53A6A">
      <w:pPr>
        <w:spacing w:line="480" w:lineRule="auto"/>
        <w:jc w:val="center"/>
        <w:rPr>
          <w:b/>
          <w:sz w:val="24"/>
          <w:szCs w:val="24"/>
        </w:rPr>
      </w:pPr>
      <w:r w:rsidRPr="00583BB0">
        <w:rPr>
          <w:b/>
          <w:sz w:val="24"/>
          <w:szCs w:val="24"/>
        </w:rPr>
        <w:t>Magical Axes</w:t>
      </w:r>
    </w:p>
    <w:p w:rsidR="00C53A6A" w:rsidRPr="00583BB0" w:rsidRDefault="00C53A6A" w:rsidP="00C53A6A">
      <w:pPr>
        <w:spacing w:line="480" w:lineRule="auto"/>
        <w:jc w:val="both"/>
        <w:rPr>
          <w:sz w:val="24"/>
          <w:szCs w:val="24"/>
        </w:rPr>
      </w:pPr>
      <w:r w:rsidRPr="00583BB0">
        <w:rPr>
          <w:sz w:val="24"/>
          <w:szCs w:val="24"/>
        </w:rPr>
        <w:t>In Jeremiah 46:22 is the Army Marching Axes. In Isaiah 10:15 is the Boasting Axes. In Jeremiah 10:3 (KJV) is the Futile Vain Axe. In Baruch 6:15 is the Un-delivering War Ax.</w:t>
      </w:r>
    </w:p>
    <w:p w:rsidR="00C53A6A" w:rsidRPr="00583BB0" w:rsidRDefault="00C53A6A" w:rsidP="00C53A6A">
      <w:pPr>
        <w:spacing w:line="480" w:lineRule="auto"/>
        <w:jc w:val="center"/>
        <w:rPr>
          <w:b/>
          <w:sz w:val="24"/>
          <w:szCs w:val="24"/>
        </w:rPr>
      </w:pPr>
      <w:r w:rsidRPr="00583BB0">
        <w:rPr>
          <w:b/>
          <w:sz w:val="24"/>
          <w:szCs w:val="24"/>
        </w:rPr>
        <w:t>Magical Knives (Daggers &amp; Lancets)</w:t>
      </w:r>
    </w:p>
    <w:p w:rsidR="00C53A6A" w:rsidRPr="00583BB0" w:rsidRDefault="00C53A6A" w:rsidP="00C53A6A">
      <w:pPr>
        <w:spacing w:line="480" w:lineRule="auto"/>
        <w:jc w:val="both"/>
        <w:rPr>
          <w:sz w:val="24"/>
          <w:szCs w:val="24"/>
        </w:rPr>
      </w:pPr>
      <w:r w:rsidRPr="00583BB0">
        <w:rPr>
          <w:sz w:val="24"/>
          <w:szCs w:val="24"/>
        </w:rPr>
        <w:t>In Proverbs 30:14 (NKJV) is the Fang Knives. In 1</w:t>
      </w:r>
      <w:r w:rsidRPr="00583BB0">
        <w:rPr>
          <w:sz w:val="24"/>
          <w:szCs w:val="24"/>
          <w:vertAlign w:val="superscript"/>
        </w:rPr>
        <w:t>st</w:t>
      </w:r>
      <w:r w:rsidRPr="00583BB0">
        <w:rPr>
          <w:sz w:val="24"/>
          <w:szCs w:val="24"/>
        </w:rPr>
        <w:t xml:space="preserve"> Kings 18:28 is the Bloody Knives. In Baruch 6:15 is the War Daggers. In 1</w:t>
      </w:r>
      <w:r w:rsidRPr="00583BB0">
        <w:rPr>
          <w:sz w:val="24"/>
          <w:szCs w:val="24"/>
          <w:vertAlign w:val="superscript"/>
        </w:rPr>
        <w:t>st</w:t>
      </w:r>
      <w:r w:rsidRPr="00583BB0">
        <w:rPr>
          <w:sz w:val="24"/>
          <w:szCs w:val="24"/>
        </w:rPr>
        <w:t xml:space="preserve"> Kings 18:28 is the Bloody Lancets. The Suicidal Dagger is in Judges 3:16, 21-22. </w:t>
      </w:r>
    </w:p>
    <w:p w:rsidR="00C53A6A" w:rsidRPr="00583BB0" w:rsidRDefault="00C53A6A" w:rsidP="00C53A6A">
      <w:pPr>
        <w:spacing w:line="480" w:lineRule="auto"/>
        <w:jc w:val="center"/>
        <w:rPr>
          <w:b/>
          <w:sz w:val="24"/>
          <w:szCs w:val="24"/>
        </w:rPr>
      </w:pPr>
      <w:r w:rsidRPr="00583BB0">
        <w:rPr>
          <w:b/>
          <w:sz w:val="24"/>
          <w:szCs w:val="24"/>
        </w:rPr>
        <w:t>Magical Slings</w:t>
      </w:r>
    </w:p>
    <w:p w:rsidR="00C53A6A" w:rsidRPr="00583BB0" w:rsidRDefault="00C53A6A" w:rsidP="00C53A6A">
      <w:pPr>
        <w:spacing w:line="480" w:lineRule="auto"/>
        <w:jc w:val="both"/>
        <w:rPr>
          <w:sz w:val="24"/>
          <w:szCs w:val="24"/>
        </w:rPr>
      </w:pPr>
      <w:r w:rsidRPr="00583BB0">
        <w:rPr>
          <w:sz w:val="24"/>
          <w:szCs w:val="24"/>
        </w:rPr>
        <w:t>The Foolish Sling is in Proverbs 26:8. The City Slings is in Judith 6:12. The Besieging Slings is in 1</w:t>
      </w:r>
      <w:r w:rsidRPr="00583BB0">
        <w:rPr>
          <w:sz w:val="24"/>
          <w:szCs w:val="24"/>
          <w:vertAlign w:val="superscript"/>
        </w:rPr>
        <w:t>st</w:t>
      </w:r>
      <w:r w:rsidRPr="00583BB0">
        <w:rPr>
          <w:sz w:val="24"/>
          <w:szCs w:val="24"/>
        </w:rPr>
        <w:t xml:space="preserve"> Maccabees 6:51.</w:t>
      </w:r>
    </w:p>
    <w:p w:rsidR="00C53A6A" w:rsidRPr="00583BB0" w:rsidRDefault="00C53A6A" w:rsidP="00C53A6A">
      <w:pPr>
        <w:spacing w:line="480" w:lineRule="auto"/>
        <w:jc w:val="center"/>
        <w:rPr>
          <w:b/>
          <w:sz w:val="24"/>
          <w:szCs w:val="24"/>
        </w:rPr>
      </w:pPr>
      <w:r w:rsidRPr="00583BB0">
        <w:rPr>
          <w:b/>
          <w:sz w:val="24"/>
          <w:szCs w:val="24"/>
        </w:rPr>
        <w:t>Magical Bow with Quiver Arrows</w:t>
      </w:r>
    </w:p>
    <w:p w:rsidR="00C53A6A" w:rsidRPr="00583BB0" w:rsidRDefault="00C53A6A" w:rsidP="00C53A6A">
      <w:pPr>
        <w:spacing w:line="480" w:lineRule="auto"/>
        <w:jc w:val="both"/>
        <w:rPr>
          <w:sz w:val="24"/>
          <w:szCs w:val="24"/>
        </w:rPr>
      </w:pPr>
      <w:r w:rsidRPr="00583BB0">
        <w:rPr>
          <w:sz w:val="24"/>
          <w:szCs w:val="24"/>
        </w:rPr>
        <w:t>The Venture Bow is in 1</w:t>
      </w:r>
      <w:r w:rsidRPr="00583BB0">
        <w:rPr>
          <w:sz w:val="24"/>
          <w:szCs w:val="24"/>
          <w:vertAlign w:val="superscript"/>
        </w:rPr>
        <w:t>st</w:t>
      </w:r>
      <w:r w:rsidRPr="00583BB0">
        <w:rPr>
          <w:sz w:val="24"/>
          <w:szCs w:val="24"/>
        </w:rPr>
        <w:t xml:space="preserve"> Kings 22:34 (OKJV) &amp; 2</w:t>
      </w:r>
      <w:r w:rsidRPr="00583BB0">
        <w:rPr>
          <w:sz w:val="24"/>
          <w:szCs w:val="24"/>
          <w:vertAlign w:val="superscript"/>
        </w:rPr>
        <w:t>nd</w:t>
      </w:r>
      <w:r w:rsidRPr="00583BB0">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83BB0">
        <w:rPr>
          <w:sz w:val="24"/>
          <w:szCs w:val="24"/>
          <w:vertAlign w:val="superscript"/>
        </w:rPr>
        <w:t>nd</w:t>
      </w:r>
      <w:r w:rsidRPr="00583BB0">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C53A6A" w:rsidRPr="00583BB0" w:rsidRDefault="00C53A6A" w:rsidP="00C53A6A">
      <w:pPr>
        <w:spacing w:line="480" w:lineRule="auto"/>
        <w:jc w:val="center"/>
        <w:rPr>
          <w:b/>
          <w:sz w:val="24"/>
          <w:szCs w:val="24"/>
        </w:rPr>
      </w:pPr>
      <w:r w:rsidRPr="00583BB0">
        <w:rPr>
          <w:b/>
          <w:sz w:val="24"/>
          <w:szCs w:val="24"/>
        </w:rPr>
        <w:t>Magical Clubs (Bats, Batons &amp; Billy-Sticks)</w:t>
      </w:r>
    </w:p>
    <w:p w:rsidR="00C53A6A" w:rsidRPr="00583BB0" w:rsidRDefault="00C53A6A" w:rsidP="00C53A6A">
      <w:pPr>
        <w:spacing w:line="480" w:lineRule="auto"/>
        <w:jc w:val="both"/>
        <w:rPr>
          <w:sz w:val="24"/>
          <w:szCs w:val="24"/>
        </w:rPr>
      </w:pPr>
      <w:r w:rsidRPr="00583BB0">
        <w:rPr>
          <w:sz w:val="24"/>
          <w:szCs w:val="24"/>
        </w:rPr>
        <w:t>In Proverbs 25:18 (NKJV) is the False Witness Club. The Casting Clubs is in 2</w:t>
      </w:r>
      <w:r w:rsidRPr="00583BB0">
        <w:rPr>
          <w:sz w:val="24"/>
          <w:szCs w:val="24"/>
          <w:vertAlign w:val="superscript"/>
        </w:rPr>
        <w:t>nd</w:t>
      </w:r>
      <w:r w:rsidRPr="00583BB0">
        <w:rPr>
          <w:sz w:val="24"/>
          <w:szCs w:val="24"/>
        </w:rPr>
        <w:t xml:space="preserve"> Maccabees 4:41.  </w:t>
      </w:r>
    </w:p>
    <w:p w:rsidR="00C53A6A" w:rsidRPr="00583BB0" w:rsidRDefault="00C53A6A" w:rsidP="00C53A6A">
      <w:pPr>
        <w:spacing w:line="480" w:lineRule="auto"/>
        <w:jc w:val="center"/>
        <w:rPr>
          <w:rFonts w:ascii="Monotype Corsiva" w:hAnsi="Monotype Corsiva"/>
          <w:b/>
          <w:sz w:val="24"/>
          <w:szCs w:val="24"/>
        </w:rPr>
      </w:pPr>
      <w:r w:rsidRPr="00583BB0">
        <w:rPr>
          <w:rFonts w:ascii="Monotype Corsiva" w:hAnsi="Monotype Corsiva"/>
          <w:b/>
          <w:sz w:val="24"/>
          <w:szCs w:val="24"/>
        </w:rPr>
        <w:t>Chapter 4: 25 Forbidden &amp; Permissible Magical Creatures in the Holy Bible</w:t>
      </w:r>
    </w:p>
    <w:p w:rsidR="00C53A6A" w:rsidRPr="00583BB0" w:rsidRDefault="00C53A6A" w:rsidP="00C53A6A">
      <w:pPr>
        <w:spacing w:line="480" w:lineRule="auto"/>
        <w:jc w:val="center"/>
        <w:rPr>
          <w:b/>
          <w:sz w:val="24"/>
          <w:szCs w:val="24"/>
        </w:rPr>
      </w:pPr>
      <w:r w:rsidRPr="00583BB0">
        <w:rPr>
          <w:b/>
          <w:sz w:val="24"/>
          <w:szCs w:val="24"/>
        </w:rPr>
        <w:t>The Proof of Magical Creatures as Abominations</w:t>
      </w:r>
    </w:p>
    <w:p w:rsidR="00C53A6A" w:rsidRPr="00583BB0" w:rsidRDefault="00C53A6A" w:rsidP="00C53A6A">
      <w:pPr>
        <w:spacing w:line="480" w:lineRule="auto"/>
        <w:jc w:val="both"/>
        <w:rPr>
          <w:sz w:val="24"/>
          <w:szCs w:val="24"/>
        </w:rPr>
      </w:pPr>
      <w:r w:rsidRPr="00583BB0">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C53A6A" w:rsidRPr="00583BB0" w:rsidRDefault="00C53A6A" w:rsidP="00C53A6A">
      <w:pPr>
        <w:spacing w:line="480" w:lineRule="auto"/>
        <w:jc w:val="center"/>
        <w:rPr>
          <w:b/>
          <w:sz w:val="24"/>
          <w:szCs w:val="24"/>
        </w:rPr>
      </w:pPr>
      <w:r w:rsidRPr="00583BB0">
        <w:rPr>
          <w:b/>
          <w:sz w:val="24"/>
          <w:szCs w:val="24"/>
        </w:rPr>
        <w:t>Magical Winged Horned Unicorns or Magical Winged Horses (Enormous Giant Horned Unicorns/Horses) Unicorn</w:t>
      </w:r>
    </w:p>
    <w:p w:rsidR="00C53A6A" w:rsidRPr="00583BB0" w:rsidRDefault="00C53A6A" w:rsidP="00C53A6A">
      <w:pPr>
        <w:spacing w:line="480" w:lineRule="auto"/>
        <w:jc w:val="both"/>
        <w:rPr>
          <w:sz w:val="24"/>
          <w:szCs w:val="24"/>
        </w:rPr>
      </w:pPr>
      <w:r w:rsidRPr="00583BB0">
        <w:rPr>
          <w:sz w:val="24"/>
          <w:szCs w:val="24"/>
        </w:rPr>
        <w:t xml:space="preserve">Magical Winged Horned Unicorns or Magical Winged Horses (Enormous Giant Horned Unicorns/Horses) Unicorn comes from the words </w:t>
      </w:r>
      <w:r w:rsidRPr="00583BB0">
        <w:rPr>
          <w:b/>
          <w:i/>
          <w:sz w:val="24"/>
          <w:szCs w:val="24"/>
        </w:rPr>
        <w:t>Unus</w:t>
      </w:r>
      <w:r w:rsidRPr="00583BB0">
        <w:rPr>
          <w:b/>
          <w:sz w:val="24"/>
          <w:szCs w:val="24"/>
        </w:rPr>
        <w:t xml:space="preserve"> </w:t>
      </w:r>
      <w:r w:rsidRPr="00583BB0">
        <w:rPr>
          <w:sz w:val="24"/>
          <w:szCs w:val="24"/>
        </w:rPr>
        <w:t xml:space="preserve">meaning “one” and </w:t>
      </w:r>
      <w:r w:rsidRPr="00583BB0">
        <w:rPr>
          <w:b/>
          <w:i/>
          <w:sz w:val="24"/>
          <w:szCs w:val="24"/>
        </w:rPr>
        <w:t>Cornu</w:t>
      </w:r>
      <w:r w:rsidRPr="00583BB0">
        <w:rPr>
          <w:i/>
          <w:sz w:val="24"/>
          <w:szCs w:val="24"/>
        </w:rPr>
        <w:t xml:space="preserve"> </w:t>
      </w:r>
      <w:r w:rsidRPr="00583BB0">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83BB0">
        <w:rPr>
          <w:b/>
          <w:i/>
          <w:sz w:val="24"/>
          <w:szCs w:val="24"/>
        </w:rPr>
        <w:t xml:space="preserve">Re’em </w:t>
      </w:r>
      <w:r w:rsidRPr="00583BB0">
        <w:rPr>
          <w:sz w:val="24"/>
          <w:szCs w:val="24"/>
        </w:rPr>
        <w:t xml:space="preserve">in the Hebrew which often represents strength. The allusions of the </w:t>
      </w:r>
      <w:r w:rsidRPr="00583BB0">
        <w:rPr>
          <w:b/>
          <w:i/>
          <w:sz w:val="24"/>
          <w:szCs w:val="24"/>
        </w:rPr>
        <w:t>Re’em</w:t>
      </w:r>
      <w:r w:rsidRPr="00583BB0">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83BB0">
        <w:rPr>
          <w:b/>
          <w:i/>
          <w:sz w:val="24"/>
          <w:szCs w:val="24"/>
        </w:rPr>
        <w:t>Age of the Winged Unicorns/Winged Horses</w:t>
      </w:r>
      <w:r w:rsidRPr="00583BB0">
        <w:rPr>
          <w:sz w:val="24"/>
          <w:szCs w:val="24"/>
        </w:rPr>
        <w:t xml:space="preserve">” in Genesis 1:1-2. The Winged Horned Unicorns may be the White Winged Horses that the Lord Jesus from 33 to 40 years of age will ride on to Judge the Kingdoms of the Earth in Acts 17:31 &amp; Revelations 19:11-16.    </w:t>
      </w:r>
    </w:p>
    <w:p w:rsidR="00C53A6A" w:rsidRPr="00583BB0" w:rsidRDefault="00C53A6A" w:rsidP="00C53A6A">
      <w:pPr>
        <w:spacing w:line="480" w:lineRule="auto"/>
        <w:jc w:val="center"/>
        <w:rPr>
          <w:b/>
          <w:sz w:val="24"/>
          <w:szCs w:val="24"/>
        </w:rPr>
      </w:pPr>
      <w:r w:rsidRPr="00583BB0">
        <w:rPr>
          <w:b/>
          <w:sz w:val="24"/>
          <w:szCs w:val="24"/>
        </w:rPr>
        <w:t>Magical Giant Dragons (Enormous Giant Winged Dragons)</w:t>
      </w:r>
    </w:p>
    <w:p w:rsidR="00C53A6A" w:rsidRPr="00583BB0" w:rsidRDefault="00C53A6A" w:rsidP="00C53A6A">
      <w:pPr>
        <w:spacing w:line="480" w:lineRule="auto"/>
        <w:jc w:val="both"/>
        <w:rPr>
          <w:sz w:val="24"/>
          <w:szCs w:val="24"/>
        </w:rPr>
      </w:pPr>
      <w:r w:rsidRPr="00583BB0">
        <w:rPr>
          <w:sz w:val="24"/>
          <w:szCs w:val="24"/>
        </w:rPr>
        <w:t xml:space="preserve">Dragon derives from a Greek word </w:t>
      </w:r>
      <w:r w:rsidRPr="00583BB0">
        <w:rPr>
          <w:b/>
          <w:i/>
          <w:sz w:val="24"/>
          <w:szCs w:val="24"/>
        </w:rPr>
        <w:t xml:space="preserve">Drakon </w:t>
      </w:r>
      <w:r w:rsidRPr="00583BB0">
        <w:rPr>
          <w:sz w:val="24"/>
          <w:szCs w:val="24"/>
        </w:rPr>
        <w:t>meaning “</w:t>
      </w:r>
      <w:r w:rsidRPr="00583BB0">
        <w:rPr>
          <w:b/>
          <w:sz w:val="24"/>
          <w:szCs w:val="24"/>
        </w:rPr>
        <w:t>Dragon or Serpent of huge size, Water Snake</w:t>
      </w:r>
      <w:r w:rsidRPr="00583BB0">
        <w:rPr>
          <w:sz w:val="24"/>
          <w:szCs w:val="24"/>
        </w:rPr>
        <w:t xml:space="preserve">” which comes from a verb </w:t>
      </w:r>
      <w:r w:rsidRPr="00583BB0">
        <w:rPr>
          <w:b/>
          <w:i/>
          <w:sz w:val="24"/>
          <w:szCs w:val="24"/>
        </w:rPr>
        <w:t>Drakein</w:t>
      </w:r>
      <w:r w:rsidRPr="00583BB0">
        <w:rPr>
          <w:sz w:val="24"/>
          <w:szCs w:val="24"/>
        </w:rPr>
        <w:t xml:space="preserve"> meaning “to see clearly.” The word Dragon comes from a Greek word and Latin word called </w:t>
      </w:r>
      <w:r w:rsidRPr="00583BB0">
        <w:rPr>
          <w:b/>
          <w:i/>
          <w:sz w:val="24"/>
          <w:szCs w:val="24"/>
        </w:rPr>
        <w:t>Draco</w:t>
      </w:r>
      <w:r w:rsidRPr="00583BB0">
        <w:rPr>
          <w:sz w:val="24"/>
          <w:szCs w:val="24"/>
        </w:rPr>
        <w:t xml:space="preserve"> meaning “</w:t>
      </w:r>
      <w:r w:rsidRPr="00583BB0">
        <w:rPr>
          <w:b/>
          <w:sz w:val="24"/>
          <w:szCs w:val="24"/>
        </w:rPr>
        <w:t>any Great Serpent in huge size</w:t>
      </w:r>
      <w:r w:rsidRPr="00583BB0">
        <w:rPr>
          <w:sz w:val="24"/>
          <w:szCs w:val="24"/>
        </w:rPr>
        <w:t>” in Revelation 13:1-2. The origin of the Dragon starts in Genesis 1:1-1:2 before Adam called the “</w:t>
      </w:r>
      <w:r w:rsidRPr="00583BB0">
        <w:rPr>
          <w:b/>
          <w:i/>
          <w:sz w:val="24"/>
          <w:szCs w:val="24"/>
        </w:rPr>
        <w:t>Sons of God</w:t>
      </w:r>
      <w:r w:rsidRPr="00583BB0">
        <w:rPr>
          <w:sz w:val="24"/>
          <w:szCs w:val="24"/>
        </w:rPr>
        <w:t>” or the “</w:t>
      </w:r>
      <w:r w:rsidRPr="00583BB0">
        <w:rPr>
          <w:b/>
          <w:i/>
          <w:sz w:val="24"/>
          <w:szCs w:val="24"/>
        </w:rPr>
        <w:t>Age of the Winged Dragons</w:t>
      </w:r>
      <w:r w:rsidRPr="00583BB0">
        <w:rPr>
          <w:sz w:val="24"/>
          <w:szCs w:val="24"/>
        </w:rPr>
        <w:t>” that dwell around the fig trees in Jeremiah 50:39 (Douai Bible). Some scriptures are in Genesis 3:24; Exodus 25:18-22; 26:1, 31; 36:8, 35; 37:7-9; Numbers 7:89; 1</w:t>
      </w:r>
      <w:r w:rsidRPr="00583BB0">
        <w:rPr>
          <w:sz w:val="24"/>
          <w:szCs w:val="24"/>
          <w:vertAlign w:val="superscript"/>
        </w:rPr>
        <w:t>st</w:t>
      </w:r>
      <w:r w:rsidRPr="00583BB0">
        <w:rPr>
          <w:sz w:val="24"/>
          <w:szCs w:val="24"/>
        </w:rPr>
        <w:t xml:space="preserve"> Samuel 4:4; 2</w:t>
      </w:r>
      <w:r w:rsidRPr="00583BB0">
        <w:rPr>
          <w:sz w:val="24"/>
          <w:szCs w:val="24"/>
          <w:vertAlign w:val="superscript"/>
        </w:rPr>
        <w:t>nd</w:t>
      </w:r>
      <w:r w:rsidRPr="00583BB0">
        <w:rPr>
          <w:sz w:val="24"/>
          <w:szCs w:val="24"/>
        </w:rPr>
        <w:t xml:space="preserve"> Samuel 6:2; 22:11; 1</w:t>
      </w:r>
      <w:r w:rsidRPr="00583BB0">
        <w:rPr>
          <w:sz w:val="24"/>
          <w:szCs w:val="24"/>
          <w:vertAlign w:val="superscript"/>
        </w:rPr>
        <w:t>st</w:t>
      </w:r>
      <w:r w:rsidRPr="00583BB0">
        <w:rPr>
          <w:sz w:val="24"/>
          <w:szCs w:val="24"/>
        </w:rPr>
        <w:t xml:space="preserve"> Kings 6:24-29, 32, 35; 7:29, 36; 8:6-7; 2</w:t>
      </w:r>
      <w:r w:rsidRPr="00583BB0">
        <w:rPr>
          <w:sz w:val="24"/>
          <w:szCs w:val="24"/>
          <w:vertAlign w:val="superscript"/>
        </w:rPr>
        <w:t>nd</w:t>
      </w:r>
      <w:r w:rsidRPr="00583BB0">
        <w:rPr>
          <w:sz w:val="24"/>
          <w:szCs w:val="24"/>
        </w:rPr>
        <w:t xml:space="preserve"> Kings 19:15; 1</w:t>
      </w:r>
      <w:r w:rsidRPr="00583BB0">
        <w:rPr>
          <w:sz w:val="24"/>
          <w:szCs w:val="24"/>
          <w:vertAlign w:val="superscript"/>
        </w:rPr>
        <w:t>st</w:t>
      </w:r>
      <w:r w:rsidRPr="00583BB0">
        <w:rPr>
          <w:sz w:val="24"/>
          <w:szCs w:val="24"/>
        </w:rPr>
        <w:t xml:space="preserve"> Chronicles 13:6; 28:18; 2</w:t>
      </w:r>
      <w:r w:rsidRPr="00583BB0">
        <w:rPr>
          <w:sz w:val="24"/>
          <w:szCs w:val="24"/>
          <w:vertAlign w:val="superscript"/>
        </w:rPr>
        <w:t>nd</w:t>
      </w:r>
      <w:r w:rsidRPr="00583BB0">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83BB0">
        <w:rPr>
          <w:b/>
          <w:sz w:val="24"/>
          <w:szCs w:val="24"/>
        </w:rPr>
        <w:t>Evil Dragons</w:t>
      </w:r>
      <w:r w:rsidRPr="00583BB0">
        <w:rPr>
          <w:sz w:val="24"/>
          <w:szCs w:val="24"/>
        </w:rPr>
        <w:t>” is forbidden because the Lord is a Jealous God in Colossians 2:18; Revelation 19:10 &amp; 1</w:t>
      </w:r>
      <w:r w:rsidRPr="00583BB0">
        <w:rPr>
          <w:sz w:val="24"/>
          <w:szCs w:val="24"/>
          <w:vertAlign w:val="superscript"/>
        </w:rPr>
        <w:t>st</w:t>
      </w:r>
      <w:r w:rsidRPr="00583BB0">
        <w:rPr>
          <w:sz w:val="24"/>
          <w:szCs w:val="24"/>
        </w:rPr>
        <w:t xml:space="preserve"> Timothy 2:5. Michael and His “</w:t>
      </w:r>
      <w:r w:rsidRPr="00583BB0">
        <w:rPr>
          <w:b/>
          <w:sz w:val="24"/>
          <w:szCs w:val="24"/>
        </w:rPr>
        <w:t>Good Dragons</w:t>
      </w:r>
      <w:r w:rsidRPr="00583BB0">
        <w:rPr>
          <w:sz w:val="24"/>
          <w:szCs w:val="24"/>
        </w:rPr>
        <w:t>” can be worshipped in Acts 7:42-43; 2</w:t>
      </w:r>
      <w:r w:rsidRPr="00583BB0">
        <w:rPr>
          <w:sz w:val="24"/>
          <w:szCs w:val="24"/>
          <w:vertAlign w:val="superscript"/>
        </w:rPr>
        <w:t>nd</w:t>
      </w:r>
      <w:r w:rsidRPr="00583BB0">
        <w:rPr>
          <w:sz w:val="24"/>
          <w:szCs w:val="24"/>
        </w:rPr>
        <w:t xml:space="preserve"> Thessalonians 2:11; 2</w:t>
      </w:r>
      <w:r w:rsidRPr="00583BB0">
        <w:rPr>
          <w:sz w:val="24"/>
          <w:szCs w:val="24"/>
          <w:vertAlign w:val="superscript"/>
        </w:rPr>
        <w:t>nd</w:t>
      </w:r>
      <w:r w:rsidRPr="00583BB0">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83BB0">
        <w:rPr>
          <w:b/>
          <w:sz w:val="24"/>
          <w:szCs w:val="24"/>
        </w:rPr>
        <w:t xml:space="preserve">Chalkydri </w:t>
      </w:r>
      <w:r w:rsidRPr="00583BB0">
        <w:rPr>
          <w:sz w:val="24"/>
          <w:szCs w:val="24"/>
        </w:rPr>
        <w:t>called</w:t>
      </w:r>
      <w:r w:rsidRPr="00583BB0">
        <w:rPr>
          <w:b/>
          <w:sz w:val="24"/>
          <w:szCs w:val="24"/>
        </w:rPr>
        <w:t xml:space="preserve"> Phoenixes (Winged Dragons)</w:t>
      </w:r>
      <w:r w:rsidRPr="00583BB0">
        <w:rPr>
          <w:sz w:val="24"/>
          <w:szCs w:val="24"/>
        </w:rPr>
        <w:t xml:space="preserve"> as the 1</w:t>
      </w:r>
      <w:r w:rsidRPr="00583BB0">
        <w:rPr>
          <w:sz w:val="24"/>
          <w:szCs w:val="24"/>
          <w:vertAlign w:val="superscript"/>
        </w:rPr>
        <w:t>st</w:t>
      </w:r>
      <w:r w:rsidRPr="00583BB0">
        <w:rPr>
          <w:sz w:val="24"/>
          <w:szCs w:val="24"/>
        </w:rPr>
        <w:t xml:space="preserve"> order in 1</w:t>
      </w:r>
      <w:r w:rsidRPr="00583BB0">
        <w:rPr>
          <w:sz w:val="24"/>
          <w:szCs w:val="24"/>
          <w:vertAlign w:val="superscript"/>
        </w:rPr>
        <w:t>st</w:t>
      </w:r>
      <w:r w:rsidRPr="00583BB0">
        <w:rPr>
          <w:sz w:val="24"/>
          <w:szCs w:val="24"/>
        </w:rPr>
        <w:t xml:space="preserve"> &amp; 2</w:t>
      </w:r>
      <w:r w:rsidRPr="00583BB0">
        <w:rPr>
          <w:sz w:val="24"/>
          <w:szCs w:val="24"/>
          <w:vertAlign w:val="superscript"/>
        </w:rPr>
        <w:t>nd</w:t>
      </w:r>
      <w:r w:rsidRPr="00583BB0">
        <w:rPr>
          <w:sz w:val="24"/>
          <w:szCs w:val="24"/>
        </w:rPr>
        <w:t xml:space="preserve"> Enoch p. 8-9, 485-500. These are closest to Womankind. First, is </w:t>
      </w:r>
      <w:r w:rsidRPr="00583BB0">
        <w:rPr>
          <w:b/>
          <w:sz w:val="24"/>
          <w:szCs w:val="24"/>
        </w:rPr>
        <w:t>the Ministry of Heavenly Soldiers (Dignitaries)</w:t>
      </w:r>
      <w:r w:rsidRPr="00583BB0">
        <w:rPr>
          <w:sz w:val="24"/>
          <w:szCs w:val="24"/>
        </w:rPr>
        <w:t>. 2</w:t>
      </w:r>
      <w:r w:rsidRPr="00583BB0">
        <w:rPr>
          <w:sz w:val="24"/>
          <w:szCs w:val="24"/>
          <w:vertAlign w:val="superscript"/>
        </w:rPr>
        <w:t>nd</w:t>
      </w:r>
      <w:r w:rsidRPr="00583BB0">
        <w:rPr>
          <w:sz w:val="24"/>
          <w:szCs w:val="24"/>
        </w:rPr>
        <w:t xml:space="preserve">, the 2 headed Dragons are called </w:t>
      </w:r>
      <w:r w:rsidRPr="00583BB0">
        <w:rPr>
          <w:b/>
          <w:sz w:val="24"/>
          <w:szCs w:val="24"/>
        </w:rPr>
        <w:t xml:space="preserve">Angels </w:t>
      </w:r>
      <w:r w:rsidRPr="00583BB0">
        <w:rPr>
          <w:sz w:val="24"/>
          <w:szCs w:val="24"/>
        </w:rPr>
        <w:t>in 1</w:t>
      </w:r>
      <w:r w:rsidRPr="00583BB0">
        <w:rPr>
          <w:sz w:val="24"/>
          <w:szCs w:val="24"/>
          <w:vertAlign w:val="superscript"/>
        </w:rPr>
        <w:t>st</w:t>
      </w:r>
      <w:r w:rsidRPr="00583BB0">
        <w:rPr>
          <w:sz w:val="24"/>
          <w:szCs w:val="24"/>
        </w:rPr>
        <w:t xml:space="preserve"> Kings 19:2; Haggai 1:13; Malachi 2:7; 3:1; Genesis 28:12; Job 1:6; 38:7; Psalms 89:5, 7; Daniel 4:13, 17, 23; 7:7-8, 11 &amp; 1</w:t>
      </w:r>
      <w:r w:rsidRPr="00583BB0">
        <w:rPr>
          <w:sz w:val="24"/>
          <w:szCs w:val="24"/>
          <w:vertAlign w:val="superscript"/>
        </w:rPr>
        <w:t>st</w:t>
      </w:r>
      <w:r w:rsidRPr="00583BB0">
        <w:rPr>
          <w:sz w:val="24"/>
          <w:szCs w:val="24"/>
        </w:rPr>
        <w:t xml:space="preserve"> Samuel 17:45. 3</w:t>
      </w:r>
      <w:r w:rsidRPr="00583BB0">
        <w:rPr>
          <w:sz w:val="24"/>
          <w:szCs w:val="24"/>
          <w:vertAlign w:val="superscript"/>
        </w:rPr>
        <w:t>rd</w:t>
      </w:r>
      <w:r w:rsidRPr="00583BB0">
        <w:rPr>
          <w:sz w:val="24"/>
          <w:szCs w:val="24"/>
        </w:rPr>
        <w:t xml:space="preserve">, the 3 headed Dragons are called </w:t>
      </w:r>
      <w:r w:rsidRPr="00583BB0">
        <w:rPr>
          <w:b/>
          <w:sz w:val="24"/>
          <w:szCs w:val="24"/>
        </w:rPr>
        <w:t>Archangels</w:t>
      </w:r>
      <w:r w:rsidRPr="00583BB0">
        <w:rPr>
          <w:sz w:val="24"/>
          <w:szCs w:val="24"/>
        </w:rPr>
        <w:t xml:space="preserve"> in 1</w:t>
      </w:r>
      <w:r w:rsidRPr="00583BB0">
        <w:rPr>
          <w:sz w:val="24"/>
          <w:szCs w:val="24"/>
          <w:vertAlign w:val="superscript"/>
        </w:rPr>
        <w:t>st</w:t>
      </w:r>
      <w:r w:rsidRPr="00583BB0">
        <w:rPr>
          <w:sz w:val="24"/>
          <w:szCs w:val="24"/>
        </w:rPr>
        <w:t xml:space="preserve"> Thessalonians 4:16; Jude 1:9; 2</w:t>
      </w:r>
      <w:r w:rsidRPr="00583BB0">
        <w:rPr>
          <w:sz w:val="24"/>
          <w:szCs w:val="24"/>
          <w:vertAlign w:val="superscript"/>
        </w:rPr>
        <w:t>nd</w:t>
      </w:r>
      <w:r w:rsidRPr="00583BB0">
        <w:rPr>
          <w:sz w:val="24"/>
          <w:szCs w:val="24"/>
        </w:rPr>
        <w:t xml:space="preserve"> Esdras 4:36; John 5:4 &amp; Revelation 12:7-9. 4</w:t>
      </w:r>
      <w:r w:rsidRPr="00583BB0">
        <w:rPr>
          <w:sz w:val="24"/>
          <w:szCs w:val="24"/>
          <w:vertAlign w:val="superscript"/>
        </w:rPr>
        <w:t>th</w:t>
      </w:r>
      <w:r w:rsidRPr="00583BB0">
        <w:rPr>
          <w:sz w:val="24"/>
          <w:szCs w:val="24"/>
        </w:rPr>
        <w:t>/5</w:t>
      </w:r>
      <w:r w:rsidRPr="00583BB0">
        <w:rPr>
          <w:sz w:val="24"/>
          <w:szCs w:val="24"/>
          <w:vertAlign w:val="superscript"/>
        </w:rPr>
        <w:t>th</w:t>
      </w:r>
      <w:r w:rsidRPr="00583BB0">
        <w:rPr>
          <w:sz w:val="24"/>
          <w:szCs w:val="24"/>
        </w:rPr>
        <w:t xml:space="preserve">, the 4/5 headed Dragons are called </w:t>
      </w:r>
      <w:r w:rsidRPr="00583BB0">
        <w:rPr>
          <w:b/>
          <w:sz w:val="24"/>
          <w:szCs w:val="24"/>
        </w:rPr>
        <w:t>Principalities</w:t>
      </w:r>
      <w:r w:rsidRPr="00583BB0">
        <w:rPr>
          <w:sz w:val="24"/>
          <w:szCs w:val="24"/>
        </w:rPr>
        <w:t xml:space="preserve"> or </w:t>
      </w:r>
      <w:r w:rsidRPr="00583BB0">
        <w:rPr>
          <w:b/>
          <w:sz w:val="24"/>
          <w:szCs w:val="24"/>
        </w:rPr>
        <w:t>Rulers</w:t>
      </w:r>
      <w:r w:rsidRPr="00583BB0">
        <w:rPr>
          <w:sz w:val="24"/>
          <w:szCs w:val="24"/>
        </w:rPr>
        <w:t xml:space="preserve"> </w:t>
      </w:r>
      <w:r w:rsidRPr="00583BB0">
        <w:rPr>
          <w:b/>
          <w:sz w:val="24"/>
          <w:szCs w:val="24"/>
        </w:rPr>
        <w:t>(Princedoms</w:t>
      </w:r>
      <w:r w:rsidRPr="00583BB0">
        <w:rPr>
          <w:sz w:val="24"/>
          <w:szCs w:val="24"/>
        </w:rPr>
        <w:t>) in 2</w:t>
      </w:r>
      <w:r w:rsidRPr="00583BB0">
        <w:rPr>
          <w:sz w:val="24"/>
          <w:szCs w:val="24"/>
          <w:vertAlign w:val="superscript"/>
        </w:rPr>
        <w:t>nd</w:t>
      </w:r>
      <w:r w:rsidRPr="00583BB0">
        <w:rPr>
          <w:sz w:val="24"/>
          <w:szCs w:val="24"/>
        </w:rPr>
        <w:t xml:space="preserve"> Corinthians 4:7-15; 10:3-5. Second, is </w:t>
      </w:r>
      <w:r w:rsidRPr="00583BB0">
        <w:rPr>
          <w:b/>
          <w:sz w:val="24"/>
          <w:szCs w:val="24"/>
        </w:rPr>
        <w:t>the Ministry of Heavenly Governors (Presidents)</w:t>
      </w:r>
      <w:r w:rsidRPr="00583BB0">
        <w:rPr>
          <w:sz w:val="24"/>
          <w:szCs w:val="24"/>
        </w:rPr>
        <w:t>. 6</w:t>
      </w:r>
      <w:r w:rsidRPr="00583BB0">
        <w:rPr>
          <w:sz w:val="24"/>
          <w:szCs w:val="24"/>
          <w:vertAlign w:val="superscript"/>
        </w:rPr>
        <w:t>th</w:t>
      </w:r>
      <w:r w:rsidRPr="00583BB0">
        <w:rPr>
          <w:sz w:val="24"/>
          <w:szCs w:val="24"/>
        </w:rPr>
        <w:t>/7</w:t>
      </w:r>
      <w:r w:rsidRPr="00583BB0">
        <w:rPr>
          <w:sz w:val="24"/>
          <w:szCs w:val="24"/>
          <w:vertAlign w:val="superscript"/>
        </w:rPr>
        <w:t>th</w:t>
      </w:r>
      <w:r w:rsidRPr="00583BB0">
        <w:rPr>
          <w:sz w:val="24"/>
          <w:szCs w:val="24"/>
        </w:rPr>
        <w:t xml:space="preserve">, the 6/7 headed Dragons are called </w:t>
      </w:r>
      <w:r w:rsidRPr="00583BB0">
        <w:rPr>
          <w:b/>
          <w:sz w:val="24"/>
          <w:szCs w:val="24"/>
        </w:rPr>
        <w:t>Powers</w:t>
      </w:r>
      <w:r w:rsidRPr="00583BB0">
        <w:rPr>
          <w:sz w:val="24"/>
          <w:szCs w:val="24"/>
        </w:rPr>
        <w:t xml:space="preserve"> </w:t>
      </w:r>
      <w:r w:rsidRPr="00583BB0">
        <w:rPr>
          <w:b/>
          <w:sz w:val="24"/>
          <w:szCs w:val="24"/>
        </w:rPr>
        <w:t>(Potentates)</w:t>
      </w:r>
      <w:r w:rsidRPr="00583BB0">
        <w:rPr>
          <w:sz w:val="24"/>
          <w:szCs w:val="24"/>
        </w:rPr>
        <w:t xml:space="preserve"> or </w:t>
      </w:r>
      <w:r w:rsidRPr="00583BB0">
        <w:rPr>
          <w:b/>
          <w:sz w:val="24"/>
          <w:szCs w:val="24"/>
        </w:rPr>
        <w:t>Authorities</w:t>
      </w:r>
      <w:r w:rsidRPr="00583BB0">
        <w:rPr>
          <w:sz w:val="24"/>
          <w:szCs w:val="24"/>
        </w:rPr>
        <w:t xml:space="preserve"> in Ephesians 1:21; 3:10; 6:12; Colossians 1:16; 2:15; Romans 8:38-39; 1</w:t>
      </w:r>
      <w:r w:rsidRPr="00583BB0">
        <w:rPr>
          <w:sz w:val="24"/>
          <w:szCs w:val="24"/>
          <w:vertAlign w:val="superscript"/>
        </w:rPr>
        <w:t>st</w:t>
      </w:r>
      <w:r w:rsidRPr="00583BB0">
        <w:rPr>
          <w:sz w:val="24"/>
          <w:szCs w:val="24"/>
        </w:rPr>
        <w:t xml:space="preserve"> Corinthians 15:24; 1</w:t>
      </w:r>
      <w:r w:rsidRPr="00583BB0">
        <w:rPr>
          <w:sz w:val="24"/>
          <w:szCs w:val="24"/>
          <w:vertAlign w:val="superscript"/>
        </w:rPr>
        <w:t>st</w:t>
      </w:r>
      <w:r w:rsidRPr="00583BB0">
        <w:rPr>
          <w:sz w:val="24"/>
          <w:szCs w:val="24"/>
        </w:rPr>
        <w:t xml:space="preserve"> Peter 3:22 &amp; 2</w:t>
      </w:r>
      <w:r w:rsidRPr="00583BB0">
        <w:rPr>
          <w:sz w:val="24"/>
          <w:szCs w:val="24"/>
          <w:vertAlign w:val="superscript"/>
        </w:rPr>
        <w:t>nd</w:t>
      </w:r>
      <w:r w:rsidRPr="00583BB0">
        <w:rPr>
          <w:sz w:val="24"/>
          <w:szCs w:val="24"/>
        </w:rPr>
        <w:t xml:space="preserve"> Thessalonians 1:7. 8</w:t>
      </w:r>
      <w:r w:rsidRPr="00583BB0">
        <w:rPr>
          <w:sz w:val="24"/>
          <w:szCs w:val="24"/>
          <w:vertAlign w:val="superscript"/>
        </w:rPr>
        <w:t>th</w:t>
      </w:r>
      <w:r w:rsidRPr="00583BB0">
        <w:rPr>
          <w:sz w:val="24"/>
          <w:szCs w:val="24"/>
        </w:rPr>
        <w:t>/9</w:t>
      </w:r>
      <w:r w:rsidRPr="00583BB0">
        <w:rPr>
          <w:sz w:val="24"/>
          <w:szCs w:val="24"/>
          <w:vertAlign w:val="superscript"/>
        </w:rPr>
        <w:t>th</w:t>
      </w:r>
      <w:r w:rsidRPr="00583BB0">
        <w:rPr>
          <w:sz w:val="24"/>
          <w:szCs w:val="24"/>
        </w:rPr>
        <w:t xml:space="preserve">, the 8/9 headed Dragons are called </w:t>
      </w:r>
      <w:r w:rsidRPr="00583BB0">
        <w:rPr>
          <w:b/>
          <w:sz w:val="24"/>
          <w:szCs w:val="24"/>
        </w:rPr>
        <w:t xml:space="preserve">Virtues </w:t>
      </w:r>
      <w:r w:rsidRPr="00583BB0">
        <w:rPr>
          <w:sz w:val="24"/>
          <w:szCs w:val="24"/>
        </w:rPr>
        <w:t>or</w:t>
      </w:r>
      <w:r w:rsidRPr="00583BB0">
        <w:rPr>
          <w:b/>
          <w:sz w:val="24"/>
          <w:szCs w:val="24"/>
        </w:rPr>
        <w:t xml:space="preserve"> Strongholds </w:t>
      </w:r>
      <w:r w:rsidRPr="00583BB0">
        <w:rPr>
          <w:sz w:val="24"/>
          <w:szCs w:val="24"/>
        </w:rPr>
        <w:t>in Ephesians 1:17-18. 10</w:t>
      </w:r>
      <w:r w:rsidRPr="00583BB0">
        <w:rPr>
          <w:sz w:val="24"/>
          <w:szCs w:val="24"/>
          <w:vertAlign w:val="superscript"/>
        </w:rPr>
        <w:t>th</w:t>
      </w:r>
      <w:r w:rsidRPr="00583BB0">
        <w:rPr>
          <w:sz w:val="24"/>
          <w:szCs w:val="24"/>
        </w:rPr>
        <w:t>-12</w:t>
      </w:r>
      <w:r w:rsidRPr="00583BB0">
        <w:rPr>
          <w:sz w:val="24"/>
          <w:szCs w:val="24"/>
          <w:vertAlign w:val="superscript"/>
        </w:rPr>
        <w:t>th</w:t>
      </w:r>
      <w:r w:rsidRPr="00583BB0">
        <w:rPr>
          <w:sz w:val="24"/>
          <w:szCs w:val="24"/>
        </w:rPr>
        <w:t xml:space="preserve">, the 10-12 headed Dragons are called </w:t>
      </w:r>
      <w:r w:rsidRPr="00583BB0">
        <w:rPr>
          <w:b/>
          <w:sz w:val="24"/>
          <w:szCs w:val="24"/>
        </w:rPr>
        <w:t xml:space="preserve">Dominions (Dominations) </w:t>
      </w:r>
      <w:r w:rsidRPr="00583BB0">
        <w:rPr>
          <w:sz w:val="24"/>
          <w:szCs w:val="24"/>
        </w:rPr>
        <w:t>or</w:t>
      </w:r>
      <w:r w:rsidRPr="00583BB0">
        <w:rPr>
          <w:b/>
          <w:sz w:val="24"/>
          <w:szCs w:val="24"/>
        </w:rPr>
        <w:t xml:space="preserve"> Hashmallims </w:t>
      </w:r>
      <w:r w:rsidRPr="00583BB0">
        <w:rPr>
          <w:sz w:val="24"/>
          <w:szCs w:val="24"/>
        </w:rPr>
        <w:t xml:space="preserve">or </w:t>
      </w:r>
      <w:r w:rsidRPr="00583BB0">
        <w:rPr>
          <w:b/>
          <w:sz w:val="24"/>
          <w:szCs w:val="24"/>
        </w:rPr>
        <w:t xml:space="preserve">Lordships </w:t>
      </w:r>
      <w:r w:rsidRPr="00583BB0">
        <w:rPr>
          <w:sz w:val="24"/>
          <w:szCs w:val="24"/>
        </w:rPr>
        <w:t xml:space="preserve">in Ephesians 1:21 &amp; Colossians 1:16. Third, is </w:t>
      </w:r>
      <w:r w:rsidRPr="00583BB0">
        <w:rPr>
          <w:b/>
          <w:sz w:val="24"/>
          <w:szCs w:val="24"/>
        </w:rPr>
        <w:t>the Ministry of Heavenly Guardians (Protectors)</w:t>
      </w:r>
      <w:r w:rsidRPr="00583BB0">
        <w:rPr>
          <w:sz w:val="24"/>
          <w:szCs w:val="24"/>
        </w:rPr>
        <w:t>. 13</w:t>
      </w:r>
      <w:r w:rsidRPr="00583BB0">
        <w:rPr>
          <w:sz w:val="24"/>
          <w:szCs w:val="24"/>
          <w:vertAlign w:val="superscript"/>
        </w:rPr>
        <w:t>th</w:t>
      </w:r>
      <w:r w:rsidRPr="00583BB0">
        <w:rPr>
          <w:sz w:val="24"/>
          <w:szCs w:val="24"/>
        </w:rPr>
        <w:t>-18</w:t>
      </w:r>
      <w:r w:rsidRPr="00583BB0">
        <w:rPr>
          <w:sz w:val="24"/>
          <w:szCs w:val="24"/>
          <w:vertAlign w:val="superscript"/>
        </w:rPr>
        <w:t>th</w:t>
      </w:r>
      <w:r w:rsidRPr="00583BB0">
        <w:rPr>
          <w:sz w:val="24"/>
          <w:szCs w:val="24"/>
        </w:rPr>
        <w:t xml:space="preserve">, the 13-18 headed Dragons are called </w:t>
      </w:r>
      <w:r w:rsidRPr="00583BB0">
        <w:rPr>
          <w:b/>
          <w:sz w:val="24"/>
          <w:szCs w:val="24"/>
        </w:rPr>
        <w:t>Thrones (Elders)</w:t>
      </w:r>
      <w:r w:rsidRPr="00583BB0">
        <w:rPr>
          <w:sz w:val="24"/>
          <w:szCs w:val="24"/>
        </w:rPr>
        <w:t xml:space="preserve">, </w:t>
      </w:r>
      <w:r w:rsidRPr="00583BB0">
        <w:rPr>
          <w:b/>
          <w:sz w:val="24"/>
          <w:szCs w:val="24"/>
        </w:rPr>
        <w:t>Wheels  (Rims)</w:t>
      </w:r>
      <w:r w:rsidRPr="00583BB0">
        <w:rPr>
          <w:sz w:val="24"/>
          <w:szCs w:val="24"/>
        </w:rPr>
        <w:t xml:space="preserve">,  </w:t>
      </w:r>
      <w:r w:rsidRPr="00583BB0">
        <w:rPr>
          <w:b/>
          <w:sz w:val="24"/>
          <w:szCs w:val="24"/>
        </w:rPr>
        <w:t>Ophanim’s,  Ophde’s,  Ofanims</w:t>
      </w:r>
      <w:r w:rsidRPr="00583BB0">
        <w:rPr>
          <w:sz w:val="24"/>
          <w:szCs w:val="24"/>
        </w:rPr>
        <w:t xml:space="preserve">  or  </w:t>
      </w:r>
      <w:r w:rsidRPr="00583BB0">
        <w:rPr>
          <w:b/>
          <w:sz w:val="24"/>
          <w:szCs w:val="24"/>
        </w:rPr>
        <w:t>Galgallims  (Many  Eyed  Ones)</w:t>
      </w:r>
      <w:r w:rsidRPr="00583BB0">
        <w:rPr>
          <w:sz w:val="24"/>
          <w:szCs w:val="24"/>
        </w:rPr>
        <w:t xml:space="preserve">  in Colossians 1:16; Revelation 11:16; Ezekiel 10:17 &amp; Daniel 7:9.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the 19/20 headed Dragons are called  </w:t>
      </w:r>
      <w:r w:rsidRPr="00583BB0">
        <w:rPr>
          <w:b/>
          <w:sz w:val="24"/>
          <w:szCs w:val="24"/>
        </w:rPr>
        <w:t xml:space="preserve">Burning Ones </w:t>
      </w:r>
      <w:r w:rsidRPr="00583BB0">
        <w:rPr>
          <w:sz w:val="24"/>
          <w:szCs w:val="24"/>
        </w:rPr>
        <w:t xml:space="preserve">or </w:t>
      </w:r>
      <w:r w:rsidRPr="00583BB0">
        <w:rPr>
          <w:b/>
          <w:sz w:val="24"/>
          <w:szCs w:val="24"/>
        </w:rPr>
        <w:t>Seraphim’s</w:t>
      </w:r>
      <w:r w:rsidRPr="00583BB0">
        <w:rPr>
          <w:sz w:val="24"/>
          <w:szCs w:val="24"/>
        </w:rPr>
        <w:t xml:space="preserve"> in Isaiah 6:1-7; 14:29; 30:6; Revelation 4:8; Numbers 21:6, 8; Genesis 3:24; Hebrews 1:14 &amp; Deuteronomy 8:15. 22. 21</w:t>
      </w:r>
      <w:r w:rsidRPr="00583BB0">
        <w:rPr>
          <w:sz w:val="24"/>
          <w:szCs w:val="24"/>
          <w:vertAlign w:val="superscript"/>
        </w:rPr>
        <w:t>st</w:t>
      </w:r>
      <w:r w:rsidRPr="00583BB0">
        <w:rPr>
          <w:sz w:val="24"/>
          <w:szCs w:val="24"/>
        </w:rPr>
        <w:t>/22</w:t>
      </w:r>
      <w:r w:rsidRPr="00583BB0">
        <w:rPr>
          <w:sz w:val="24"/>
          <w:szCs w:val="24"/>
          <w:vertAlign w:val="superscript"/>
        </w:rPr>
        <w:t>nd</w:t>
      </w:r>
      <w:r w:rsidRPr="00583BB0">
        <w:rPr>
          <w:sz w:val="24"/>
          <w:szCs w:val="24"/>
        </w:rPr>
        <w:t xml:space="preserve">, the 21/22 headed Dragons are called </w:t>
      </w:r>
      <w:r w:rsidRPr="00583BB0">
        <w:rPr>
          <w:b/>
          <w:sz w:val="24"/>
          <w:szCs w:val="24"/>
        </w:rPr>
        <w:t>Chayot’s</w:t>
      </w:r>
      <w:r w:rsidRPr="00583BB0">
        <w:rPr>
          <w:sz w:val="24"/>
          <w:szCs w:val="24"/>
        </w:rPr>
        <w:t xml:space="preserve"> or </w:t>
      </w:r>
      <w:r w:rsidRPr="00583BB0">
        <w:rPr>
          <w:b/>
          <w:sz w:val="24"/>
          <w:szCs w:val="24"/>
        </w:rPr>
        <w:t>Living Creatures</w:t>
      </w:r>
      <w:r w:rsidRPr="00583BB0">
        <w:rPr>
          <w:sz w:val="24"/>
          <w:szCs w:val="24"/>
        </w:rPr>
        <w:t xml:space="preserve"> in Revelation 4-6 &amp; Genesis 3:24. Last, is </w:t>
      </w:r>
      <w:r w:rsidRPr="00583BB0">
        <w:rPr>
          <w:b/>
          <w:sz w:val="24"/>
          <w:szCs w:val="24"/>
        </w:rPr>
        <w:t>the Ministry of the Heavenly Crown</w:t>
      </w:r>
      <w:r w:rsidRPr="00583BB0">
        <w:rPr>
          <w:sz w:val="24"/>
          <w:szCs w:val="24"/>
        </w:rPr>
        <w:t>. 23</w:t>
      </w:r>
      <w:r w:rsidRPr="00583BB0">
        <w:rPr>
          <w:sz w:val="24"/>
          <w:szCs w:val="24"/>
          <w:vertAlign w:val="superscript"/>
        </w:rPr>
        <w:t>rd</w:t>
      </w:r>
      <w:r w:rsidRPr="00583BB0">
        <w:rPr>
          <w:sz w:val="24"/>
          <w:szCs w:val="24"/>
        </w:rPr>
        <w:t>/24</w:t>
      </w:r>
      <w:r w:rsidRPr="00583BB0">
        <w:rPr>
          <w:sz w:val="24"/>
          <w:szCs w:val="24"/>
          <w:vertAlign w:val="superscript"/>
        </w:rPr>
        <w:t>th</w:t>
      </w:r>
      <w:r w:rsidRPr="00583BB0">
        <w:rPr>
          <w:sz w:val="24"/>
          <w:szCs w:val="24"/>
        </w:rPr>
        <w:t xml:space="preserve">, the 23/24 headed Dragons are called </w:t>
      </w:r>
      <w:r w:rsidRPr="00583BB0">
        <w:rPr>
          <w:b/>
          <w:sz w:val="24"/>
          <w:szCs w:val="24"/>
        </w:rPr>
        <w:t>Chubby Ones</w:t>
      </w:r>
      <w:r w:rsidRPr="00583BB0">
        <w:rPr>
          <w:sz w:val="24"/>
          <w:szCs w:val="24"/>
        </w:rPr>
        <w:t xml:space="preserve"> or </w:t>
      </w:r>
      <w:r w:rsidRPr="00583BB0">
        <w:rPr>
          <w:b/>
          <w:sz w:val="24"/>
          <w:szCs w:val="24"/>
        </w:rPr>
        <w:t xml:space="preserve">Cherubim’s </w:t>
      </w:r>
      <w:r w:rsidRPr="00583BB0">
        <w:rPr>
          <w:sz w:val="24"/>
          <w:szCs w:val="24"/>
        </w:rPr>
        <w:t>in Genesis 3:24; Revelation 4-6; Ezekiel 1 &amp; 10; 1</w:t>
      </w:r>
      <w:r w:rsidRPr="00583BB0">
        <w:rPr>
          <w:sz w:val="24"/>
          <w:szCs w:val="24"/>
          <w:vertAlign w:val="superscript"/>
        </w:rPr>
        <w:t>st</w:t>
      </w:r>
      <w:r w:rsidRPr="00583BB0">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83BB0">
        <w:rPr>
          <w:b/>
          <w:i/>
          <w:sz w:val="24"/>
          <w:szCs w:val="24"/>
        </w:rPr>
        <w:t>Nathan</w:t>
      </w:r>
      <w:r w:rsidRPr="00583BB0">
        <w:rPr>
          <w:sz w:val="24"/>
          <w:szCs w:val="24"/>
        </w:rPr>
        <w:t>” in Genesis 1:17 is the Law with the High Sons of God called Chalkydri, Angels, Archangels &amp; Principalities &amp; Rulers punished by Eternal Folly in Job 4:18; Genesis 6:1-2; Romans 1:27 &amp; Isaiah 24:21. The creation process called “</w:t>
      </w:r>
      <w:r w:rsidRPr="00583BB0">
        <w:rPr>
          <w:b/>
          <w:i/>
          <w:sz w:val="24"/>
          <w:szCs w:val="24"/>
        </w:rPr>
        <w:t>Asah</w:t>
      </w:r>
      <w:r w:rsidRPr="00583BB0">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83BB0">
        <w:rPr>
          <w:b/>
          <w:i/>
          <w:sz w:val="24"/>
          <w:szCs w:val="24"/>
        </w:rPr>
        <w:t>Bara</w:t>
      </w:r>
      <w:r w:rsidRPr="00583BB0">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83BB0">
        <w:rPr>
          <w:b/>
          <w:i/>
          <w:sz w:val="24"/>
          <w:szCs w:val="24"/>
        </w:rPr>
        <w:t>Bara</w:t>
      </w:r>
      <w:r w:rsidRPr="00583BB0">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83BB0">
        <w:rPr>
          <w:sz w:val="24"/>
          <w:szCs w:val="24"/>
          <w:vertAlign w:val="superscript"/>
        </w:rPr>
        <w:t>nd</w:t>
      </w:r>
      <w:r w:rsidRPr="00583BB0">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83BB0">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&amp; the Lord James’ 2-fold office (Boys/Girls &amp; Law-Angels, Spirits, Ghosts, Phantoms and Shadows)/Lord Stephen (other Lord’s/other Ladies with Child kind) is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the 30</w:t>
      </w:r>
      <w:r w:rsidRPr="00583BB0">
        <w:rPr>
          <w:b/>
          <w:sz w:val="24"/>
          <w:szCs w:val="24"/>
          <w:vertAlign w:val="superscript"/>
        </w:rPr>
        <w:t>th</w:t>
      </w:r>
      <w:r w:rsidRPr="00583BB0">
        <w:rPr>
          <w:b/>
          <w:sz w:val="24"/>
          <w:szCs w:val="24"/>
        </w:rPr>
        <w:t xml:space="preserve"> order of the Lord Yah the Creator of the Father Stephen</w:t>
      </w:r>
      <w:r w:rsidRPr="00583BB0">
        <w:rPr>
          <w:sz w:val="24"/>
          <w:szCs w:val="24"/>
        </w:rPr>
        <w:t xml:space="preserve">. </w:t>
      </w:r>
    </w:p>
    <w:p w:rsidR="00C53A6A" w:rsidRPr="00583BB0" w:rsidRDefault="00C53A6A" w:rsidP="00C53A6A">
      <w:pPr>
        <w:spacing w:line="480" w:lineRule="auto"/>
        <w:jc w:val="center"/>
        <w:rPr>
          <w:b/>
          <w:sz w:val="24"/>
          <w:szCs w:val="24"/>
        </w:rPr>
      </w:pPr>
      <w:r w:rsidRPr="00583BB0">
        <w:rPr>
          <w:b/>
          <w:sz w:val="24"/>
          <w:szCs w:val="24"/>
        </w:rPr>
        <w:t>Magical Giant Dinosaurs (Enormous Giant Dinosaurs)</w:t>
      </w:r>
    </w:p>
    <w:p w:rsidR="00C53A6A" w:rsidRPr="00583BB0" w:rsidRDefault="00C53A6A" w:rsidP="00C53A6A">
      <w:pPr>
        <w:spacing w:line="480" w:lineRule="auto"/>
        <w:jc w:val="both"/>
        <w:rPr>
          <w:sz w:val="24"/>
          <w:szCs w:val="24"/>
        </w:rPr>
      </w:pPr>
      <w:r w:rsidRPr="00583BB0">
        <w:rPr>
          <w:sz w:val="24"/>
          <w:szCs w:val="24"/>
        </w:rPr>
        <w:t xml:space="preserve">Dinosaurs derive from a Greek word </w:t>
      </w:r>
      <w:r w:rsidRPr="00583BB0">
        <w:rPr>
          <w:b/>
          <w:i/>
          <w:sz w:val="24"/>
          <w:szCs w:val="24"/>
        </w:rPr>
        <w:t xml:space="preserve">Deinos </w:t>
      </w:r>
      <w:r w:rsidRPr="00583BB0">
        <w:rPr>
          <w:sz w:val="24"/>
          <w:szCs w:val="24"/>
        </w:rPr>
        <w:t>meaning “</w:t>
      </w:r>
      <w:r w:rsidRPr="00583BB0">
        <w:rPr>
          <w:b/>
          <w:sz w:val="24"/>
          <w:szCs w:val="24"/>
        </w:rPr>
        <w:t>terrible, powerful, wondrous</w:t>
      </w:r>
      <w:r w:rsidRPr="00583BB0">
        <w:rPr>
          <w:sz w:val="24"/>
          <w:szCs w:val="24"/>
        </w:rPr>
        <w:t xml:space="preserve">” and a Greek word </w:t>
      </w:r>
      <w:r w:rsidRPr="00583BB0">
        <w:rPr>
          <w:b/>
          <w:i/>
          <w:sz w:val="24"/>
          <w:szCs w:val="24"/>
        </w:rPr>
        <w:t>Sauros</w:t>
      </w:r>
      <w:r w:rsidRPr="00583BB0">
        <w:rPr>
          <w:sz w:val="24"/>
          <w:szCs w:val="24"/>
        </w:rPr>
        <w:t xml:space="preserve"> meaning “</w:t>
      </w:r>
      <w:r w:rsidRPr="00583BB0">
        <w:rPr>
          <w:b/>
          <w:sz w:val="24"/>
          <w:szCs w:val="24"/>
        </w:rPr>
        <w:t>Great Lizard or Great Reptile</w:t>
      </w:r>
      <w:r w:rsidRPr="00583BB0">
        <w:rPr>
          <w:sz w:val="24"/>
          <w:szCs w:val="24"/>
        </w:rPr>
        <w:t>.” Scientific evidence declares that Dinosaurs reach 310,000 pounds and over 100 feet in length. In the scriptures Dinosaurs for the most part is silent, but “</w:t>
      </w:r>
      <w:r w:rsidRPr="00583BB0">
        <w:rPr>
          <w:b/>
          <w:i/>
          <w:sz w:val="24"/>
          <w:szCs w:val="24"/>
        </w:rPr>
        <w:t>The</w:t>
      </w:r>
      <w:r w:rsidRPr="00583BB0">
        <w:rPr>
          <w:sz w:val="24"/>
          <w:szCs w:val="24"/>
        </w:rPr>
        <w:t xml:space="preserve"> </w:t>
      </w:r>
      <w:r w:rsidRPr="00583BB0">
        <w:rPr>
          <w:b/>
          <w:i/>
          <w:sz w:val="24"/>
          <w:szCs w:val="24"/>
        </w:rPr>
        <w:t>Age of</w:t>
      </w:r>
      <w:r w:rsidRPr="00583BB0">
        <w:rPr>
          <w:sz w:val="24"/>
          <w:szCs w:val="24"/>
        </w:rPr>
        <w:t xml:space="preserve"> </w:t>
      </w:r>
      <w:r w:rsidRPr="00583BB0">
        <w:rPr>
          <w:b/>
          <w:i/>
          <w:sz w:val="24"/>
          <w:szCs w:val="24"/>
        </w:rPr>
        <w:t>the Dinosaurs</w:t>
      </w:r>
      <w:r w:rsidRPr="00583BB0">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583BB0">
        <w:rPr>
          <w:sz w:val="24"/>
          <w:szCs w:val="24"/>
          <w:vertAlign w:val="superscript"/>
        </w:rPr>
        <w:t>st</w:t>
      </w:r>
      <w:r w:rsidRPr="00583BB0">
        <w:rPr>
          <w:sz w:val="24"/>
          <w:szCs w:val="24"/>
        </w:rPr>
        <w:t xml:space="preserve"> Enoch 60:7-8. This may be “</w:t>
      </w:r>
      <w:r w:rsidRPr="00583BB0">
        <w:rPr>
          <w:b/>
          <w:i/>
          <w:sz w:val="24"/>
          <w:szCs w:val="24"/>
        </w:rPr>
        <w:t>The</w:t>
      </w:r>
      <w:r w:rsidRPr="00583BB0">
        <w:rPr>
          <w:sz w:val="24"/>
          <w:szCs w:val="24"/>
        </w:rPr>
        <w:t xml:space="preserve"> </w:t>
      </w:r>
      <w:r w:rsidRPr="00583BB0">
        <w:rPr>
          <w:b/>
          <w:i/>
          <w:sz w:val="24"/>
          <w:szCs w:val="24"/>
        </w:rPr>
        <w:t>Age of the Dinosaurs</w:t>
      </w:r>
      <w:r w:rsidRPr="00583BB0">
        <w:rPr>
          <w:sz w:val="24"/>
          <w:szCs w:val="24"/>
        </w:rPr>
        <w:t>” that dwells around the lotus trees. Dinosaurs are an abomination to eat so it was forbidden. The Female Dinosaur is in Joel 1:20. In Revelation 13:11-18 could refer to the Behemoth or the “</w:t>
      </w:r>
      <w:r w:rsidRPr="00583BB0">
        <w:rPr>
          <w:b/>
          <w:sz w:val="24"/>
          <w:szCs w:val="24"/>
        </w:rPr>
        <w:t>Beast of the Earth</w:t>
      </w:r>
      <w:r w:rsidRPr="00583BB0">
        <w:rPr>
          <w:sz w:val="24"/>
          <w:szCs w:val="24"/>
        </w:rPr>
        <w:t>” coming back on the Earth at the end of time.</w:t>
      </w:r>
    </w:p>
    <w:p w:rsidR="00C53A6A" w:rsidRPr="00583BB0" w:rsidRDefault="00C53A6A" w:rsidP="00C53A6A">
      <w:pPr>
        <w:spacing w:line="480" w:lineRule="auto"/>
        <w:jc w:val="center"/>
        <w:rPr>
          <w:b/>
          <w:sz w:val="24"/>
          <w:szCs w:val="24"/>
        </w:rPr>
      </w:pPr>
      <w:r w:rsidRPr="00583BB0">
        <w:rPr>
          <w:b/>
          <w:sz w:val="24"/>
          <w:szCs w:val="24"/>
        </w:rPr>
        <w:t>Magical Giant Leviathan (Enormous Giant Sea Creature)</w:t>
      </w:r>
    </w:p>
    <w:p w:rsidR="00C53A6A" w:rsidRPr="00583BB0" w:rsidRDefault="00C53A6A" w:rsidP="00C53A6A">
      <w:pPr>
        <w:spacing w:line="480" w:lineRule="auto"/>
        <w:jc w:val="both"/>
        <w:rPr>
          <w:sz w:val="24"/>
          <w:szCs w:val="24"/>
        </w:rPr>
      </w:pPr>
      <w:r w:rsidRPr="00583BB0">
        <w:rPr>
          <w:sz w:val="24"/>
          <w:szCs w:val="24"/>
        </w:rPr>
        <w:t xml:space="preserve">Leviathan derives from a Modern word </w:t>
      </w:r>
      <w:r w:rsidRPr="00583BB0">
        <w:rPr>
          <w:b/>
          <w:i/>
          <w:sz w:val="24"/>
          <w:szCs w:val="24"/>
        </w:rPr>
        <w:t>Livytan</w:t>
      </w:r>
      <w:r w:rsidRPr="00583BB0">
        <w:rPr>
          <w:sz w:val="24"/>
          <w:szCs w:val="24"/>
        </w:rPr>
        <w:t xml:space="preserve"> means “</w:t>
      </w:r>
      <w:r w:rsidRPr="00583BB0">
        <w:rPr>
          <w:b/>
          <w:sz w:val="24"/>
          <w:szCs w:val="24"/>
        </w:rPr>
        <w:t>twisted or coiled</w:t>
      </w:r>
      <w:r w:rsidRPr="00583BB0">
        <w:rPr>
          <w:sz w:val="24"/>
          <w:szCs w:val="24"/>
        </w:rPr>
        <w:t>.” In the Holy Bible it mentions an extremely great sea monster. The description of the Leviathan is in detail in Job 41:1-34. In Psalms 74 it is said that Yahweh “</w:t>
      </w:r>
      <w:r w:rsidRPr="00583BB0">
        <w:rPr>
          <w:b/>
          <w:sz w:val="24"/>
          <w:szCs w:val="24"/>
        </w:rPr>
        <w:t>breaks the heads of the Leviathan in pieces</w:t>
      </w:r>
      <w:r w:rsidRPr="00583BB0">
        <w:rPr>
          <w:sz w:val="24"/>
          <w:szCs w:val="24"/>
        </w:rPr>
        <w:t>” before giving His flesh to the people of the wilderness. In Psalms 104 Yahweh is praised for having made all things, including the Leviathan. In Isaiah 27:1 the Leviathan is called the “</w:t>
      </w:r>
      <w:r w:rsidRPr="00583BB0">
        <w:rPr>
          <w:b/>
          <w:sz w:val="24"/>
          <w:szCs w:val="24"/>
        </w:rPr>
        <w:t>Wriggling Serpent</w:t>
      </w:r>
      <w:r w:rsidRPr="00583BB0">
        <w:rPr>
          <w:sz w:val="24"/>
          <w:szCs w:val="24"/>
        </w:rPr>
        <w:t>” that will be killed at the end time. The time the Leviathan’s were made was between Genesis 1:1-1:2 which is also called “</w:t>
      </w:r>
      <w:r w:rsidRPr="00583BB0">
        <w:rPr>
          <w:b/>
          <w:i/>
          <w:sz w:val="24"/>
          <w:szCs w:val="24"/>
        </w:rPr>
        <w:t>The Age of the</w:t>
      </w:r>
      <w:r w:rsidRPr="00583BB0">
        <w:rPr>
          <w:sz w:val="24"/>
          <w:szCs w:val="24"/>
        </w:rPr>
        <w:t xml:space="preserve"> </w:t>
      </w:r>
      <w:r w:rsidRPr="00583BB0">
        <w:rPr>
          <w:b/>
          <w:i/>
          <w:sz w:val="24"/>
          <w:szCs w:val="24"/>
        </w:rPr>
        <w:t>Leviathan</w:t>
      </w:r>
      <w:r w:rsidRPr="00583BB0">
        <w:rPr>
          <w:sz w:val="24"/>
          <w:szCs w:val="24"/>
        </w:rPr>
        <w:t>.” In Genesis 1:21 it tells us that “God created the great sea monsters.” In Revelation 13:1-10 the Leviathan can be referred to the “</w:t>
      </w:r>
      <w:r w:rsidRPr="00583BB0">
        <w:rPr>
          <w:b/>
          <w:sz w:val="24"/>
          <w:szCs w:val="24"/>
        </w:rPr>
        <w:t>Beast of the Sea</w:t>
      </w:r>
      <w:r w:rsidRPr="00583BB0">
        <w:rPr>
          <w:sz w:val="24"/>
          <w:szCs w:val="24"/>
        </w:rPr>
        <w:t>” that will come on the Earth in the end. They are called “</w:t>
      </w:r>
      <w:r w:rsidRPr="00583BB0">
        <w:rPr>
          <w:b/>
          <w:i/>
          <w:sz w:val="24"/>
          <w:szCs w:val="24"/>
        </w:rPr>
        <w:t>The</w:t>
      </w:r>
      <w:r w:rsidRPr="00583BB0">
        <w:rPr>
          <w:sz w:val="24"/>
          <w:szCs w:val="24"/>
        </w:rPr>
        <w:t xml:space="preserve"> </w:t>
      </w:r>
      <w:r w:rsidRPr="00583BB0">
        <w:rPr>
          <w:b/>
          <w:i/>
          <w:sz w:val="24"/>
          <w:szCs w:val="24"/>
        </w:rPr>
        <w:t>Age of the Giant Sea Fish</w:t>
      </w:r>
      <w:r w:rsidRPr="00583BB0">
        <w:rPr>
          <w:sz w:val="24"/>
          <w:szCs w:val="24"/>
        </w:rPr>
        <w:t xml:space="preserve">”. The Leviathan is forbidden to eat as an abomination to the Lord. </w:t>
      </w:r>
    </w:p>
    <w:p w:rsidR="00C53A6A" w:rsidRPr="00583BB0" w:rsidRDefault="00C53A6A" w:rsidP="00C53A6A">
      <w:pPr>
        <w:spacing w:line="480" w:lineRule="auto"/>
        <w:jc w:val="center"/>
        <w:rPr>
          <w:b/>
          <w:sz w:val="24"/>
          <w:szCs w:val="24"/>
        </w:rPr>
      </w:pPr>
      <w:r w:rsidRPr="00583BB0">
        <w:rPr>
          <w:b/>
          <w:sz w:val="24"/>
          <w:szCs w:val="24"/>
        </w:rPr>
        <w:t>Magical Giant Ziz (Enormous Giant Winged Bird)</w:t>
      </w:r>
    </w:p>
    <w:p w:rsidR="00C53A6A" w:rsidRPr="00583BB0" w:rsidRDefault="00C53A6A" w:rsidP="00C53A6A">
      <w:pPr>
        <w:spacing w:line="480" w:lineRule="auto"/>
        <w:jc w:val="both"/>
        <w:rPr>
          <w:sz w:val="24"/>
          <w:szCs w:val="24"/>
        </w:rPr>
      </w:pPr>
      <w:r w:rsidRPr="00583BB0">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83BB0">
        <w:rPr>
          <w:sz w:val="24"/>
          <w:szCs w:val="24"/>
          <w:vertAlign w:val="superscript"/>
        </w:rPr>
        <w:t>nd</w:t>
      </w:r>
      <w:r w:rsidRPr="00583BB0">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583BB0">
        <w:rPr>
          <w:b/>
          <w:i/>
          <w:sz w:val="24"/>
          <w:szCs w:val="24"/>
        </w:rPr>
        <w:t>Age of the Winged Bird</w:t>
      </w:r>
      <w:r w:rsidRPr="00583BB0">
        <w:rPr>
          <w:sz w:val="24"/>
          <w:szCs w:val="24"/>
        </w:rPr>
        <w:t>” in Genesis 1:1-2 &amp; 2</w:t>
      </w:r>
      <w:r w:rsidRPr="00583BB0">
        <w:rPr>
          <w:sz w:val="24"/>
          <w:szCs w:val="24"/>
          <w:vertAlign w:val="superscript"/>
        </w:rPr>
        <w:t>nd</w:t>
      </w:r>
      <w:r w:rsidRPr="00583BB0">
        <w:rPr>
          <w:sz w:val="24"/>
          <w:szCs w:val="24"/>
        </w:rPr>
        <w:t xml:space="preserve"> Esdras 11:1-12:39. The Giant Ziz to eat is an abomination to the Lord.   </w:t>
      </w:r>
    </w:p>
    <w:p w:rsidR="00C53A6A" w:rsidRPr="00583BB0" w:rsidRDefault="00C53A6A" w:rsidP="00C53A6A">
      <w:pPr>
        <w:spacing w:line="480" w:lineRule="auto"/>
        <w:jc w:val="center"/>
        <w:rPr>
          <w:b/>
          <w:sz w:val="24"/>
          <w:szCs w:val="24"/>
        </w:rPr>
      </w:pPr>
      <w:r w:rsidRPr="00583BB0">
        <w:rPr>
          <w:b/>
          <w:sz w:val="24"/>
          <w:szCs w:val="24"/>
        </w:rPr>
        <w:t>Magical Giant Fauns (Enormous Giant Fauns--- Half-Goat &amp; Half-Man)</w:t>
      </w:r>
    </w:p>
    <w:p w:rsidR="00C53A6A" w:rsidRPr="00583BB0" w:rsidRDefault="00C53A6A" w:rsidP="00C53A6A">
      <w:pPr>
        <w:spacing w:line="480" w:lineRule="auto"/>
        <w:jc w:val="both"/>
        <w:rPr>
          <w:sz w:val="24"/>
          <w:szCs w:val="24"/>
        </w:rPr>
      </w:pPr>
      <w:r w:rsidRPr="00583BB0">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83BB0">
        <w:rPr>
          <w:b/>
          <w:i/>
          <w:sz w:val="24"/>
          <w:szCs w:val="24"/>
        </w:rPr>
        <w:t>Age of the Fauns</w:t>
      </w:r>
      <w:r w:rsidRPr="00583BB0">
        <w:rPr>
          <w:sz w:val="24"/>
          <w:szCs w:val="24"/>
        </w:rPr>
        <w:t xml:space="preserve">” dwelling around the fig trees in Genesis 1:1-2; Daniel 8:5, 8, 21 &amp; Jeremiah 50:39 in the Douay-Rheims Bible. The Faun’s are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2 Horned Ram between two Men (Enormous Giant Horned Ram-Men)</w:t>
      </w:r>
    </w:p>
    <w:p w:rsidR="00C53A6A" w:rsidRPr="00583BB0" w:rsidRDefault="00C53A6A" w:rsidP="00C53A6A">
      <w:pPr>
        <w:spacing w:line="480" w:lineRule="auto"/>
        <w:jc w:val="both"/>
        <w:rPr>
          <w:sz w:val="24"/>
          <w:szCs w:val="24"/>
        </w:rPr>
      </w:pPr>
      <w:r w:rsidRPr="00583BB0">
        <w:rPr>
          <w:sz w:val="24"/>
          <w:szCs w:val="24"/>
        </w:rPr>
        <w:t>The Ram has two horns which are 2 Men &amp; one horn was higher than the other &amp; no One or any Animal could defeat Him. The Holy Scripture can render &amp; may be called the “</w:t>
      </w:r>
      <w:r w:rsidRPr="00583BB0">
        <w:rPr>
          <w:b/>
          <w:i/>
          <w:sz w:val="24"/>
          <w:szCs w:val="24"/>
        </w:rPr>
        <w:t>Age of the 2 Horned Ram-Men</w:t>
      </w:r>
      <w:r w:rsidRPr="00583BB0">
        <w:rPr>
          <w:sz w:val="24"/>
          <w:szCs w:val="24"/>
        </w:rPr>
        <w:t xml:space="preserve">” in Genesis 1:1-2 &amp; Daniel 8:3-4, 20. The Horned Ram-Men is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Centaurs (Enormous Giant Centaurs---Half-Horse &amp; Half-Man)</w:t>
      </w:r>
    </w:p>
    <w:p w:rsidR="00C53A6A" w:rsidRPr="00583BB0" w:rsidRDefault="00C53A6A" w:rsidP="00C53A6A">
      <w:pPr>
        <w:spacing w:line="480" w:lineRule="auto"/>
        <w:jc w:val="both"/>
        <w:rPr>
          <w:sz w:val="24"/>
          <w:szCs w:val="24"/>
        </w:rPr>
      </w:pPr>
      <w:r w:rsidRPr="00583BB0">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83BB0">
        <w:rPr>
          <w:b/>
          <w:i/>
          <w:sz w:val="24"/>
          <w:szCs w:val="24"/>
        </w:rPr>
        <w:t>Age of the Centaurs</w:t>
      </w:r>
      <w:r w:rsidRPr="00583BB0">
        <w:rPr>
          <w:sz w:val="24"/>
          <w:szCs w:val="24"/>
        </w:rPr>
        <w:t>” in Genesis 1:1-2 &amp; 2</w:t>
      </w:r>
      <w:r w:rsidRPr="00583BB0">
        <w:rPr>
          <w:sz w:val="24"/>
          <w:szCs w:val="24"/>
          <w:vertAlign w:val="superscript"/>
        </w:rPr>
        <w:t>nd</w:t>
      </w:r>
      <w:r w:rsidRPr="00583BB0">
        <w:rPr>
          <w:sz w:val="24"/>
          <w:szCs w:val="24"/>
        </w:rPr>
        <w:t xml:space="preserve"> Kings 6:17.  The Centaurs are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Winged Lion Man (Enormous Giant Winged Lions)</w:t>
      </w:r>
    </w:p>
    <w:p w:rsidR="00C53A6A" w:rsidRPr="00583BB0" w:rsidRDefault="00C53A6A" w:rsidP="00C53A6A">
      <w:pPr>
        <w:spacing w:line="480" w:lineRule="auto"/>
        <w:jc w:val="both"/>
        <w:rPr>
          <w:sz w:val="24"/>
          <w:szCs w:val="24"/>
        </w:rPr>
      </w:pPr>
      <w:r w:rsidRPr="00583BB0">
        <w:rPr>
          <w:sz w:val="24"/>
          <w:szCs w:val="24"/>
        </w:rPr>
        <w:t>The Winged Lion-Man has Eagle’s wings and the wings were plucked off and it stood like a Man and a Man’s heart was given to it. This Winged Lion was the 1</w:t>
      </w:r>
      <w:r w:rsidRPr="00583BB0">
        <w:rPr>
          <w:sz w:val="24"/>
          <w:szCs w:val="24"/>
          <w:vertAlign w:val="superscript"/>
        </w:rPr>
        <w:t>st</w:t>
      </w:r>
      <w:r w:rsidRPr="00583BB0">
        <w:rPr>
          <w:sz w:val="24"/>
          <w:szCs w:val="24"/>
        </w:rPr>
        <w:t xml:space="preserve"> Protector of Babylon. The Holy Scripture renders &amp; may be called the “</w:t>
      </w:r>
      <w:r w:rsidRPr="00583BB0">
        <w:rPr>
          <w:b/>
          <w:i/>
          <w:sz w:val="24"/>
          <w:szCs w:val="24"/>
        </w:rPr>
        <w:t>Age of the Winged Lion-Man</w:t>
      </w:r>
      <w:r w:rsidRPr="00583BB0">
        <w:rPr>
          <w:sz w:val="24"/>
          <w:szCs w:val="24"/>
        </w:rPr>
        <w:t xml:space="preserve">” in Genesis 1:1-2; Revelation 13:2 &amp; Daniel 7:4. The Winged Lion/Man with Eagle’s wings on both sides is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Bear Man (Enormous Giant Devouring Bear)</w:t>
      </w:r>
    </w:p>
    <w:p w:rsidR="00C53A6A" w:rsidRPr="00583BB0" w:rsidRDefault="00C53A6A" w:rsidP="00C53A6A">
      <w:pPr>
        <w:spacing w:line="480" w:lineRule="auto"/>
        <w:jc w:val="both"/>
        <w:rPr>
          <w:sz w:val="24"/>
          <w:szCs w:val="24"/>
        </w:rPr>
      </w:pPr>
      <w:r w:rsidRPr="00583BB0">
        <w:rPr>
          <w:sz w:val="24"/>
          <w:szCs w:val="24"/>
        </w:rPr>
        <w:t>The Bear Man has three ribs in its mouth &amp; would go &amp; devour flesh like a Man-eater. This Bear-Man was created as the 2</w:t>
      </w:r>
      <w:r w:rsidRPr="00583BB0">
        <w:rPr>
          <w:sz w:val="24"/>
          <w:szCs w:val="24"/>
          <w:vertAlign w:val="superscript"/>
        </w:rPr>
        <w:t>nd</w:t>
      </w:r>
      <w:r w:rsidRPr="00583BB0">
        <w:rPr>
          <w:sz w:val="24"/>
          <w:szCs w:val="24"/>
        </w:rPr>
        <w:t xml:space="preserve"> Protector of Babylon. The Holy Scripture renders the “</w:t>
      </w:r>
      <w:r w:rsidRPr="00583BB0">
        <w:rPr>
          <w:b/>
          <w:i/>
          <w:sz w:val="24"/>
          <w:szCs w:val="24"/>
        </w:rPr>
        <w:t>Age of the devouring Bear-Man</w:t>
      </w:r>
      <w:r w:rsidRPr="00583BB0">
        <w:rPr>
          <w:sz w:val="24"/>
          <w:szCs w:val="24"/>
        </w:rPr>
        <w:t xml:space="preserve">” in Genesis 1:1-2; Revelation 13:2 &amp; Daniel 7:5. The Bear-Man is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Winged Leopard Man (Enormous Giant Winged Leopard Man)</w:t>
      </w:r>
    </w:p>
    <w:p w:rsidR="00C53A6A" w:rsidRPr="00583BB0" w:rsidRDefault="00C53A6A" w:rsidP="00C53A6A">
      <w:pPr>
        <w:spacing w:line="480" w:lineRule="auto"/>
        <w:jc w:val="both"/>
        <w:rPr>
          <w:sz w:val="24"/>
          <w:szCs w:val="24"/>
        </w:rPr>
      </w:pPr>
      <w:r w:rsidRPr="00583BB0">
        <w:rPr>
          <w:sz w:val="24"/>
          <w:szCs w:val="24"/>
        </w:rPr>
        <w:t>The Winged Leopard Man has four wings of a bird on His back and He also has four heads of a Man. This Winged Leopard Man was created as the 3</w:t>
      </w:r>
      <w:r w:rsidRPr="00583BB0">
        <w:rPr>
          <w:sz w:val="24"/>
          <w:szCs w:val="24"/>
          <w:vertAlign w:val="superscript"/>
        </w:rPr>
        <w:t>rd</w:t>
      </w:r>
      <w:r w:rsidRPr="00583BB0">
        <w:rPr>
          <w:sz w:val="24"/>
          <w:szCs w:val="24"/>
        </w:rPr>
        <w:t xml:space="preserve"> Protector of Babylon.  The Holy Scripture renders &amp; may be called the “</w:t>
      </w:r>
      <w:r w:rsidRPr="00583BB0">
        <w:rPr>
          <w:b/>
          <w:i/>
          <w:sz w:val="24"/>
          <w:szCs w:val="24"/>
        </w:rPr>
        <w:t>Age of the Winged Leopard-Man</w:t>
      </w:r>
      <w:r w:rsidRPr="00583BB0">
        <w:rPr>
          <w:sz w:val="24"/>
          <w:szCs w:val="24"/>
        </w:rPr>
        <w:t xml:space="preserve">” in Genesis 1:1-2; Revelation 13:2 &amp; Daniel 7:6. The Winged Leopard Man is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Horned Dragon Man (Enormous Giant Horned Dragon Man)</w:t>
      </w:r>
    </w:p>
    <w:p w:rsidR="00C53A6A" w:rsidRPr="00583BB0" w:rsidRDefault="00C53A6A" w:rsidP="00C53A6A">
      <w:pPr>
        <w:spacing w:line="480" w:lineRule="auto"/>
        <w:jc w:val="both"/>
        <w:rPr>
          <w:sz w:val="24"/>
          <w:szCs w:val="24"/>
        </w:rPr>
      </w:pPr>
      <w:r w:rsidRPr="00583BB0">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583BB0">
        <w:rPr>
          <w:b/>
          <w:i/>
          <w:sz w:val="24"/>
          <w:szCs w:val="24"/>
        </w:rPr>
        <w:t>Age of the Horned Dragon-Man</w:t>
      </w:r>
      <w:r w:rsidRPr="00583BB0">
        <w:rPr>
          <w:sz w:val="24"/>
          <w:szCs w:val="24"/>
        </w:rPr>
        <w:t xml:space="preserve">” in Genesis 1:1-2 &amp; Daniel 7:7-8, 11, 19-27. The Horned Dragon Man is an abomination to eat in sacrifice to the Lord.   </w:t>
      </w:r>
    </w:p>
    <w:p w:rsidR="00C53A6A" w:rsidRPr="00583BB0" w:rsidRDefault="00C53A6A" w:rsidP="00C53A6A">
      <w:pPr>
        <w:spacing w:line="480" w:lineRule="auto"/>
        <w:jc w:val="center"/>
        <w:rPr>
          <w:b/>
          <w:sz w:val="24"/>
          <w:szCs w:val="24"/>
        </w:rPr>
      </w:pPr>
      <w:r w:rsidRPr="00583BB0">
        <w:rPr>
          <w:b/>
          <w:sz w:val="24"/>
          <w:szCs w:val="24"/>
        </w:rPr>
        <w:t>Magical Giant 4 Horned Craftsmen (Enormous Giant Horned Craftsmen)</w:t>
      </w:r>
    </w:p>
    <w:p w:rsidR="00C53A6A" w:rsidRPr="00583BB0" w:rsidRDefault="00C53A6A" w:rsidP="00C53A6A">
      <w:pPr>
        <w:spacing w:line="480" w:lineRule="auto"/>
        <w:jc w:val="both"/>
        <w:rPr>
          <w:sz w:val="24"/>
          <w:szCs w:val="24"/>
        </w:rPr>
      </w:pPr>
      <w:r w:rsidRPr="00583BB0">
        <w:rPr>
          <w:sz w:val="24"/>
          <w:szCs w:val="24"/>
        </w:rPr>
        <w:t>The 4 Horns concerns 4 Craftsmen who scattered Judah, Israel and Jerusalem. The Craftsmen are the Protectors of the Nations (Laws). The Holy Scriptures renders &amp; may be the “</w:t>
      </w:r>
      <w:r w:rsidRPr="00583BB0">
        <w:rPr>
          <w:b/>
          <w:i/>
          <w:sz w:val="24"/>
          <w:szCs w:val="24"/>
        </w:rPr>
        <w:t>Age of the 4 Horned Craftsmen</w:t>
      </w:r>
      <w:r w:rsidRPr="00583BB0">
        <w:rPr>
          <w:sz w:val="24"/>
          <w:szCs w:val="24"/>
        </w:rPr>
        <w:t xml:space="preserve">” in Genesis 1:1-2 &amp; Zechariah 1:18-21. This is linked to the Craftsman at the Lord Yahweh’s side in Proverbs 8:30-31 (NIV). The Horned Craftsmen are an abomination to eat to the Lord’s people. </w:t>
      </w:r>
    </w:p>
    <w:p w:rsidR="00C53A6A" w:rsidRPr="00583BB0" w:rsidRDefault="00C53A6A" w:rsidP="00C53A6A">
      <w:pPr>
        <w:spacing w:line="480" w:lineRule="auto"/>
        <w:jc w:val="center"/>
        <w:rPr>
          <w:b/>
          <w:sz w:val="24"/>
          <w:szCs w:val="24"/>
        </w:rPr>
      </w:pPr>
      <w:r w:rsidRPr="00583BB0">
        <w:rPr>
          <w:b/>
          <w:sz w:val="24"/>
          <w:szCs w:val="24"/>
        </w:rPr>
        <w:t>Magical Giant 4 Horsemen (Enormous Giant Horsemen)</w:t>
      </w:r>
    </w:p>
    <w:p w:rsidR="00C53A6A" w:rsidRPr="00583BB0" w:rsidRDefault="00C53A6A" w:rsidP="00C53A6A">
      <w:pPr>
        <w:spacing w:line="480" w:lineRule="auto"/>
        <w:jc w:val="both"/>
        <w:rPr>
          <w:sz w:val="24"/>
          <w:szCs w:val="24"/>
        </w:rPr>
      </w:pPr>
      <w:r w:rsidRPr="00583BB0">
        <w:rPr>
          <w:sz w:val="24"/>
          <w:szCs w:val="24"/>
        </w:rPr>
        <w:t>The first Horseman is red, the second is black, the third is white and the fourth is strong and dappled. They go throughout the Whole Earth. The Holy Scriptures renders &amp; may be the “</w:t>
      </w:r>
      <w:r w:rsidRPr="00583BB0">
        <w:rPr>
          <w:b/>
          <w:i/>
          <w:sz w:val="24"/>
          <w:szCs w:val="24"/>
        </w:rPr>
        <w:t>Age of the 4 Horsemen</w:t>
      </w:r>
      <w:r w:rsidRPr="00583BB0">
        <w:rPr>
          <w:sz w:val="24"/>
          <w:szCs w:val="24"/>
        </w:rPr>
        <w:t xml:space="preserve">” in Genesis 1:1-2 &amp; Zechariah 6:1-8. The 4 Horsemen are an abomination to eat to the Lord.  </w:t>
      </w:r>
    </w:p>
    <w:p w:rsidR="00C53A6A" w:rsidRPr="00583BB0" w:rsidRDefault="00C53A6A" w:rsidP="00C53A6A">
      <w:pPr>
        <w:spacing w:line="480" w:lineRule="auto"/>
        <w:jc w:val="center"/>
        <w:rPr>
          <w:b/>
          <w:sz w:val="24"/>
          <w:szCs w:val="24"/>
        </w:rPr>
      </w:pPr>
      <w:r w:rsidRPr="00583BB0">
        <w:rPr>
          <w:b/>
          <w:sz w:val="24"/>
          <w:szCs w:val="24"/>
        </w:rPr>
        <w:t>Magical Giant Locusts-like Men (Enormous Giant Locust-like Men)</w:t>
      </w:r>
    </w:p>
    <w:p w:rsidR="00C53A6A" w:rsidRPr="00583BB0" w:rsidRDefault="00C53A6A" w:rsidP="00C53A6A">
      <w:pPr>
        <w:spacing w:line="480" w:lineRule="auto"/>
        <w:jc w:val="both"/>
        <w:rPr>
          <w:sz w:val="24"/>
          <w:szCs w:val="24"/>
        </w:rPr>
      </w:pPr>
      <w:r w:rsidRPr="00583BB0">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583BB0">
        <w:rPr>
          <w:b/>
          <w:i/>
          <w:sz w:val="24"/>
          <w:szCs w:val="24"/>
        </w:rPr>
        <w:t>Age of the Locust like Men</w:t>
      </w:r>
      <w:r w:rsidRPr="00583BB0">
        <w:rPr>
          <w:sz w:val="24"/>
          <w:szCs w:val="24"/>
        </w:rPr>
        <w:t xml:space="preserve">” in Genesis 1:1-2 &amp; Revelation 9:7-10. The Locust-like Men is an abomination to eat.  </w:t>
      </w:r>
    </w:p>
    <w:p w:rsidR="00C53A6A" w:rsidRPr="00583BB0" w:rsidRDefault="00C53A6A" w:rsidP="00C53A6A">
      <w:pPr>
        <w:spacing w:line="480" w:lineRule="auto"/>
        <w:jc w:val="center"/>
        <w:rPr>
          <w:b/>
          <w:sz w:val="24"/>
          <w:szCs w:val="24"/>
        </w:rPr>
      </w:pPr>
      <w:r w:rsidRPr="00583BB0">
        <w:rPr>
          <w:b/>
          <w:sz w:val="24"/>
          <w:szCs w:val="24"/>
        </w:rPr>
        <w:t>Magical Undead Giant Men called Zombies (Enormous Undead Giant Men)</w:t>
      </w:r>
    </w:p>
    <w:p w:rsidR="00C53A6A" w:rsidRPr="00583BB0" w:rsidRDefault="00C53A6A" w:rsidP="00C53A6A">
      <w:pPr>
        <w:spacing w:line="480" w:lineRule="auto"/>
        <w:jc w:val="both"/>
        <w:rPr>
          <w:sz w:val="24"/>
          <w:szCs w:val="24"/>
        </w:rPr>
      </w:pPr>
      <w:r w:rsidRPr="00583BB0">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83BB0">
        <w:rPr>
          <w:b/>
          <w:i/>
          <w:sz w:val="24"/>
          <w:szCs w:val="24"/>
        </w:rPr>
        <w:t>Age of the Undead Zombies</w:t>
      </w:r>
      <w:r w:rsidRPr="00583BB0">
        <w:rPr>
          <w:sz w:val="24"/>
          <w:szCs w:val="24"/>
        </w:rPr>
        <w:t>” in scripture.</w:t>
      </w:r>
    </w:p>
    <w:p w:rsidR="00C53A6A" w:rsidRPr="00583BB0" w:rsidRDefault="00C53A6A" w:rsidP="00C53A6A">
      <w:pPr>
        <w:spacing w:line="480" w:lineRule="auto"/>
        <w:jc w:val="center"/>
        <w:rPr>
          <w:b/>
          <w:sz w:val="24"/>
          <w:szCs w:val="24"/>
        </w:rPr>
      </w:pPr>
      <w:r w:rsidRPr="00583BB0">
        <w:rPr>
          <w:b/>
          <w:sz w:val="24"/>
          <w:szCs w:val="24"/>
        </w:rPr>
        <w:t>Magical Living Giant Skeletons (Enormous Giant Living Skeletons)</w:t>
      </w:r>
    </w:p>
    <w:p w:rsidR="00C53A6A" w:rsidRPr="00583BB0" w:rsidRDefault="00C53A6A" w:rsidP="00C53A6A">
      <w:pPr>
        <w:spacing w:line="480" w:lineRule="auto"/>
        <w:jc w:val="both"/>
        <w:rPr>
          <w:sz w:val="24"/>
          <w:szCs w:val="24"/>
        </w:rPr>
      </w:pPr>
      <w:r w:rsidRPr="00583BB0">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83BB0">
        <w:rPr>
          <w:sz w:val="24"/>
          <w:szCs w:val="24"/>
          <w:vertAlign w:val="superscript"/>
        </w:rPr>
        <w:t>nd</w:t>
      </w:r>
      <w:r w:rsidRPr="00583BB0">
        <w:rPr>
          <w:sz w:val="24"/>
          <w:szCs w:val="24"/>
        </w:rPr>
        <w:t xml:space="preserve"> Kings 13:21 says the Bones of Elisha raised a Man from the dead. They are called the “</w:t>
      </w:r>
      <w:r w:rsidRPr="00583BB0">
        <w:rPr>
          <w:b/>
          <w:i/>
          <w:sz w:val="24"/>
          <w:szCs w:val="24"/>
        </w:rPr>
        <w:t>Age of the Living Skeletons</w:t>
      </w:r>
      <w:r w:rsidRPr="00583BB0">
        <w:rPr>
          <w:sz w:val="24"/>
          <w:szCs w:val="24"/>
        </w:rPr>
        <w:t xml:space="preserve">” in scripture.   </w:t>
      </w:r>
    </w:p>
    <w:p w:rsidR="00C53A6A" w:rsidRPr="00583BB0" w:rsidRDefault="00C53A6A" w:rsidP="00C53A6A">
      <w:pPr>
        <w:spacing w:line="480" w:lineRule="auto"/>
        <w:jc w:val="center"/>
        <w:rPr>
          <w:b/>
          <w:sz w:val="24"/>
          <w:szCs w:val="24"/>
        </w:rPr>
      </w:pPr>
      <w:r w:rsidRPr="00583BB0">
        <w:rPr>
          <w:b/>
          <w:sz w:val="24"/>
          <w:szCs w:val="24"/>
        </w:rPr>
        <w:t>Magical Giant God-like Ghosts (Enormous Giant God-like Ghosts)</w:t>
      </w:r>
    </w:p>
    <w:p w:rsidR="00C53A6A" w:rsidRPr="00583BB0" w:rsidRDefault="00C53A6A" w:rsidP="00C53A6A">
      <w:pPr>
        <w:spacing w:line="480" w:lineRule="auto"/>
        <w:jc w:val="both"/>
        <w:rPr>
          <w:sz w:val="24"/>
          <w:szCs w:val="24"/>
        </w:rPr>
      </w:pPr>
      <w:r w:rsidRPr="00583BB0">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83BB0">
        <w:rPr>
          <w:sz w:val="24"/>
          <w:szCs w:val="24"/>
          <w:vertAlign w:val="superscript"/>
        </w:rPr>
        <w:t>st</w:t>
      </w:r>
      <w:r w:rsidRPr="00583BB0">
        <w:rPr>
          <w:sz w:val="24"/>
          <w:szCs w:val="24"/>
        </w:rPr>
        <w:t xml:space="preserve"> Samuel 28:13-14. These are called the “</w:t>
      </w:r>
      <w:r w:rsidRPr="00583BB0">
        <w:rPr>
          <w:b/>
          <w:i/>
          <w:sz w:val="24"/>
          <w:szCs w:val="24"/>
        </w:rPr>
        <w:t>Age of the God-like Ghosts</w:t>
      </w:r>
      <w:r w:rsidRPr="00583BB0">
        <w:rPr>
          <w:sz w:val="24"/>
          <w:szCs w:val="24"/>
        </w:rPr>
        <w:t xml:space="preserve">” in scripture. </w:t>
      </w:r>
    </w:p>
    <w:p w:rsidR="00C53A6A" w:rsidRPr="00583BB0" w:rsidRDefault="00C53A6A" w:rsidP="00C53A6A">
      <w:pPr>
        <w:spacing w:line="480" w:lineRule="auto"/>
        <w:jc w:val="center"/>
        <w:rPr>
          <w:b/>
          <w:sz w:val="24"/>
          <w:szCs w:val="24"/>
        </w:rPr>
      </w:pPr>
      <w:r w:rsidRPr="00583BB0">
        <w:rPr>
          <w:b/>
          <w:sz w:val="24"/>
          <w:szCs w:val="24"/>
        </w:rPr>
        <w:t>Magical Giant Animal Kingdom as Abominations</w:t>
      </w:r>
    </w:p>
    <w:p w:rsidR="00C53A6A" w:rsidRPr="00583BB0" w:rsidRDefault="00C53A6A" w:rsidP="00C53A6A">
      <w:pPr>
        <w:spacing w:line="480" w:lineRule="auto"/>
        <w:jc w:val="both"/>
        <w:rPr>
          <w:sz w:val="24"/>
          <w:szCs w:val="24"/>
        </w:rPr>
      </w:pPr>
      <w:r w:rsidRPr="00583BB0">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C53A6A" w:rsidRPr="00583BB0" w:rsidRDefault="00C53A6A" w:rsidP="00C53A6A">
      <w:pPr>
        <w:spacing w:line="480" w:lineRule="auto"/>
        <w:jc w:val="center"/>
        <w:rPr>
          <w:b/>
          <w:sz w:val="24"/>
          <w:szCs w:val="24"/>
        </w:rPr>
      </w:pPr>
      <w:r w:rsidRPr="00583BB0">
        <w:rPr>
          <w:b/>
          <w:sz w:val="24"/>
          <w:szCs w:val="24"/>
        </w:rPr>
        <w:t>The Two Complete Armors in the Holy Bible</w:t>
      </w:r>
    </w:p>
    <w:p w:rsidR="00C53A6A" w:rsidRPr="00583BB0" w:rsidRDefault="00C53A6A" w:rsidP="00C53A6A">
      <w:pPr>
        <w:spacing w:line="480" w:lineRule="auto"/>
        <w:jc w:val="both"/>
        <w:rPr>
          <w:sz w:val="24"/>
          <w:szCs w:val="24"/>
        </w:rPr>
      </w:pPr>
      <w:r w:rsidRPr="00583BB0">
        <w:rPr>
          <w:sz w:val="24"/>
          <w:szCs w:val="24"/>
        </w:rPr>
        <w:t xml:space="preserve">Armor of Salvation or Armor of Protection: In Ephesians 6:10-20 it declares “Finally, My Brethren, be strong in the Lord and in the power of His might. Put on the </w:t>
      </w:r>
      <w:r w:rsidRPr="00583BB0">
        <w:rPr>
          <w:b/>
          <w:sz w:val="24"/>
          <w:szCs w:val="24"/>
        </w:rPr>
        <w:t>Whole Armor of God</w:t>
      </w:r>
      <w:r w:rsidRPr="00583BB0">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83BB0">
        <w:rPr>
          <w:b/>
          <w:sz w:val="24"/>
          <w:szCs w:val="24"/>
        </w:rPr>
        <w:t>waist with truth</w:t>
      </w:r>
      <w:r w:rsidRPr="00583BB0">
        <w:rPr>
          <w:sz w:val="24"/>
          <w:szCs w:val="24"/>
        </w:rPr>
        <w:t xml:space="preserve">, having put on the </w:t>
      </w:r>
      <w:r w:rsidRPr="00583BB0">
        <w:rPr>
          <w:b/>
          <w:sz w:val="24"/>
          <w:szCs w:val="24"/>
        </w:rPr>
        <w:t>breastplate of righteousness</w:t>
      </w:r>
      <w:r w:rsidRPr="00583BB0">
        <w:rPr>
          <w:sz w:val="24"/>
          <w:szCs w:val="24"/>
        </w:rPr>
        <w:t xml:space="preserve">, and having </w:t>
      </w:r>
      <w:r w:rsidRPr="00583BB0">
        <w:rPr>
          <w:b/>
          <w:sz w:val="24"/>
          <w:szCs w:val="24"/>
        </w:rPr>
        <w:t>shod Your feet with the preparation of the Gospel of Peace</w:t>
      </w:r>
      <w:r w:rsidRPr="00583BB0">
        <w:rPr>
          <w:sz w:val="24"/>
          <w:szCs w:val="24"/>
        </w:rPr>
        <w:t xml:space="preserve">. Above all, taking the </w:t>
      </w:r>
      <w:r w:rsidRPr="00583BB0">
        <w:rPr>
          <w:b/>
          <w:sz w:val="24"/>
          <w:szCs w:val="24"/>
        </w:rPr>
        <w:t>shield of faith</w:t>
      </w:r>
      <w:r w:rsidRPr="00583BB0">
        <w:rPr>
          <w:sz w:val="24"/>
          <w:szCs w:val="24"/>
        </w:rPr>
        <w:t xml:space="preserve"> with which You will be able to quench all the fiery darts of the Wicked One and take the </w:t>
      </w:r>
      <w:r w:rsidRPr="00583BB0">
        <w:rPr>
          <w:b/>
          <w:sz w:val="24"/>
          <w:szCs w:val="24"/>
        </w:rPr>
        <w:t>HELMET OF SALVATION</w:t>
      </w:r>
      <w:r w:rsidRPr="00583BB0">
        <w:rPr>
          <w:sz w:val="24"/>
          <w:szCs w:val="24"/>
        </w:rPr>
        <w:t xml:space="preserve"> and the </w:t>
      </w:r>
      <w:r w:rsidRPr="00583BB0">
        <w:rPr>
          <w:b/>
          <w:sz w:val="24"/>
          <w:szCs w:val="24"/>
        </w:rPr>
        <w:t>sword of the Spirit</w:t>
      </w:r>
      <w:r w:rsidRPr="00583BB0">
        <w:rPr>
          <w:sz w:val="24"/>
          <w:szCs w:val="24"/>
        </w:rPr>
        <w:t xml:space="preserve">, which is the </w:t>
      </w:r>
      <w:r w:rsidRPr="00583BB0">
        <w:rPr>
          <w:b/>
          <w:sz w:val="24"/>
          <w:szCs w:val="24"/>
        </w:rPr>
        <w:t>Word of God</w:t>
      </w:r>
      <w:r w:rsidRPr="00583BB0">
        <w:rPr>
          <w:sz w:val="24"/>
          <w:szCs w:val="24"/>
        </w:rPr>
        <w:t xml:space="preserve">, praying always with </w:t>
      </w:r>
      <w:r w:rsidRPr="00583BB0">
        <w:rPr>
          <w:b/>
          <w:sz w:val="24"/>
          <w:szCs w:val="24"/>
        </w:rPr>
        <w:t>all prayer and supplication in the Spirit</w:t>
      </w:r>
      <w:r w:rsidRPr="00583BB0">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83BB0">
        <w:rPr>
          <w:b/>
          <w:i/>
          <w:sz w:val="24"/>
          <w:szCs w:val="24"/>
        </w:rPr>
        <w:t>Crucifixus</w:t>
      </w:r>
      <w:r w:rsidRPr="00583BB0">
        <w:rPr>
          <w:b/>
          <w:sz w:val="24"/>
          <w:szCs w:val="24"/>
        </w:rPr>
        <w:t xml:space="preserve"> </w:t>
      </w:r>
      <w:r w:rsidRPr="00583BB0">
        <w:rPr>
          <w:sz w:val="24"/>
          <w:szCs w:val="24"/>
        </w:rPr>
        <w:t>meaning “</w:t>
      </w:r>
      <w:r w:rsidRPr="00583BB0">
        <w:rPr>
          <w:b/>
          <w:sz w:val="24"/>
          <w:szCs w:val="24"/>
        </w:rPr>
        <w:t>One fixed to a Cross</w:t>
      </w:r>
      <w:r w:rsidRPr="00583BB0">
        <w:rPr>
          <w:sz w:val="24"/>
          <w:szCs w:val="24"/>
        </w:rPr>
        <w:t xml:space="preserve">.” Also it comes from English word </w:t>
      </w:r>
      <w:r w:rsidRPr="00583BB0">
        <w:rPr>
          <w:b/>
          <w:i/>
          <w:sz w:val="24"/>
          <w:szCs w:val="24"/>
        </w:rPr>
        <w:t>Corpus</w:t>
      </w:r>
      <w:r w:rsidRPr="00583BB0">
        <w:rPr>
          <w:b/>
          <w:sz w:val="24"/>
          <w:szCs w:val="24"/>
        </w:rPr>
        <w:t xml:space="preserve"> </w:t>
      </w:r>
      <w:r w:rsidRPr="00583BB0">
        <w:rPr>
          <w:sz w:val="24"/>
          <w:szCs w:val="24"/>
        </w:rPr>
        <w:t>meaning the “</w:t>
      </w:r>
      <w:r w:rsidRPr="00583BB0">
        <w:rPr>
          <w:b/>
          <w:sz w:val="24"/>
          <w:szCs w:val="24"/>
        </w:rPr>
        <w:t>body of Jesus</w:t>
      </w:r>
      <w:r w:rsidRPr="00583BB0">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583BB0">
        <w:rPr>
          <w:sz w:val="24"/>
          <w:szCs w:val="24"/>
          <w:vertAlign w:val="superscript"/>
        </w:rPr>
        <w:t>nd</w:t>
      </w:r>
      <w:r w:rsidRPr="00583BB0">
        <w:rPr>
          <w:sz w:val="24"/>
          <w:szCs w:val="24"/>
        </w:rPr>
        <w:t xml:space="preserve"> Corinthians 10:1-6     </w:t>
      </w:r>
    </w:p>
    <w:p w:rsidR="00C53A6A" w:rsidRPr="00583BB0" w:rsidRDefault="00C53A6A" w:rsidP="00C53A6A">
      <w:pPr>
        <w:spacing w:line="480" w:lineRule="auto"/>
        <w:jc w:val="center"/>
        <w:rPr>
          <w:b/>
          <w:sz w:val="24"/>
          <w:szCs w:val="24"/>
        </w:rPr>
      </w:pPr>
      <w:r w:rsidRPr="00583BB0">
        <w:rPr>
          <w:b/>
          <w:sz w:val="24"/>
          <w:szCs w:val="24"/>
        </w:rPr>
        <w:t>Armor of Jealousy Zeal or Armor of Impartial Law Justice</w:t>
      </w:r>
    </w:p>
    <w:p w:rsidR="00C53A6A" w:rsidRPr="00583BB0" w:rsidRDefault="00C53A6A" w:rsidP="00C53A6A">
      <w:pPr>
        <w:spacing w:line="480" w:lineRule="auto"/>
        <w:jc w:val="both"/>
        <w:rPr>
          <w:b/>
          <w:sz w:val="24"/>
          <w:szCs w:val="24"/>
        </w:rPr>
      </w:pPr>
      <w:r w:rsidRPr="00583BB0">
        <w:rPr>
          <w:sz w:val="24"/>
          <w:szCs w:val="24"/>
        </w:rPr>
        <w:t xml:space="preserve">In Wisdom of Solomon 5:15-23 it declares “But the Righteous live forever, and their reward is with the Lord. The Most High takes care of them. Therefore they will receive a </w:t>
      </w:r>
      <w:r w:rsidRPr="00583BB0">
        <w:rPr>
          <w:b/>
          <w:sz w:val="24"/>
          <w:szCs w:val="24"/>
        </w:rPr>
        <w:t>Glorious Crown</w:t>
      </w:r>
      <w:r w:rsidRPr="00583BB0">
        <w:rPr>
          <w:sz w:val="24"/>
          <w:szCs w:val="24"/>
        </w:rPr>
        <w:t xml:space="preserve"> and a </w:t>
      </w:r>
      <w:r w:rsidRPr="00583BB0">
        <w:rPr>
          <w:b/>
          <w:sz w:val="24"/>
          <w:szCs w:val="24"/>
        </w:rPr>
        <w:t xml:space="preserve">Beautiful Diadem </w:t>
      </w:r>
      <w:r w:rsidRPr="00583BB0">
        <w:rPr>
          <w:sz w:val="24"/>
          <w:szCs w:val="24"/>
        </w:rPr>
        <w:t xml:space="preserve">from the hand of the Lord, because with His right hand He will cover them, and with His arm He will shield them. The Lord will take His </w:t>
      </w:r>
      <w:r w:rsidRPr="00583BB0">
        <w:rPr>
          <w:b/>
          <w:sz w:val="24"/>
          <w:szCs w:val="24"/>
        </w:rPr>
        <w:t>Zeal (Jealousy) as His Whole Armor</w:t>
      </w:r>
      <w:r w:rsidRPr="00583BB0">
        <w:rPr>
          <w:sz w:val="24"/>
          <w:szCs w:val="24"/>
        </w:rPr>
        <w:t xml:space="preserve">, and will arm all Creation to repel His Enemies (Married Lord called Wisdom with Lucifer and the Fallen Cherub Dragon Giants). He will put on </w:t>
      </w:r>
      <w:r w:rsidRPr="00583BB0">
        <w:rPr>
          <w:b/>
          <w:sz w:val="24"/>
          <w:szCs w:val="24"/>
        </w:rPr>
        <w:t>righteousness as a breastplate</w:t>
      </w:r>
      <w:r w:rsidRPr="00583BB0">
        <w:rPr>
          <w:sz w:val="24"/>
          <w:szCs w:val="24"/>
        </w:rPr>
        <w:t xml:space="preserve">, and wear </w:t>
      </w:r>
      <w:r w:rsidRPr="00583BB0">
        <w:rPr>
          <w:b/>
          <w:sz w:val="24"/>
          <w:szCs w:val="24"/>
        </w:rPr>
        <w:t>IMPARTIAL (LAW) JUSTICE (JUDGMENT) AS A HELMET</w:t>
      </w:r>
      <w:r w:rsidRPr="00583BB0">
        <w:rPr>
          <w:sz w:val="24"/>
          <w:szCs w:val="24"/>
        </w:rPr>
        <w:t xml:space="preserve">. He will take </w:t>
      </w:r>
      <w:r w:rsidRPr="00583BB0">
        <w:rPr>
          <w:b/>
          <w:sz w:val="24"/>
          <w:szCs w:val="24"/>
        </w:rPr>
        <w:t>holiness as an invincible shield</w:t>
      </w:r>
      <w:r w:rsidRPr="00583BB0">
        <w:rPr>
          <w:sz w:val="24"/>
          <w:szCs w:val="24"/>
        </w:rPr>
        <w:t xml:space="preserve">, and </w:t>
      </w:r>
      <w:r w:rsidRPr="00583BB0">
        <w:rPr>
          <w:b/>
          <w:sz w:val="24"/>
          <w:szCs w:val="24"/>
        </w:rPr>
        <w:t>sharpen stern wrath for a sword</w:t>
      </w:r>
      <w:r w:rsidRPr="00583BB0">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583BB0">
        <w:rPr>
          <w:b/>
          <w:sz w:val="24"/>
          <w:szCs w:val="24"/>
        </w:rPr>
        <w:t>Highest Lord, Wreath, Money &amp; Reward</w:t>
      </w:r>
      <w:r w:rsidRPr="00583BB0">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83BB0">
        <w:rPr>
          <w:b/>
          <w:sz w:val="24"/>
          <w:szCs w:val="24"/>
        </w:rPr>
        <w:t xml:space="preserve">Mitzvot </w:t>
      </w:r>
      <w:r w:rsidRPr="00583BB0">
        <w:rPr>
          <w:sz w:val="24"/>
          <w:szCs w:val="24"/>
        </w:rPr>
        <w:t xml:space="preserve">is the 18 orders of </w:t>
      </w:r>
      <w:r w:rsidRPr="00583BB0">
        <w:rPr>
          <w:b/>
          <w:sz w:val="24"/>
          <w:szCs w:val="24"/>
        </w:rPr>
        <w:t>Law</w:t>
      </w:r>
      <w:r w:rsidRPr="00583BB0">
        <w:rPr>
          <w:sz w:val="24"/>
          <w:szCs w:val="24"/>
        </w:rPr>
        <w:t xml:space="preserve"> are used as </w:t>
      </w:r>
      <w:r w:rsidRPr="00583BB0">
        <w:rPr>
          <w:b/>
          <w:sz w:val="24"/>
          <w:szCs w:val="24"/>
        </w:rPr>
        <w:t>Ways</w:t>
      </w:r>
      <w:r w:rsidRPr="00583BB0">
        <w:rPr>
          <w:sz w:val="24"/>
          <w:szCs w:val="24"/>
        </w:rPr>
        <w:t xml:space="preserve"> in 1</w:t>
      </w:r>
      <w:r w:rsidRPr="00583BB0">
        <w:rPr>
          <w:sz w:val="24"/>
          <w:szCs w:val="24"/>
          <w:vertAlign w:val="superscript"/>
        </w:rPr>
        <w:t>st</w:t>
      </w:r>
      <w:r w:rsidRPr="00583BB0">
        <w:rPr>
          <w:sz w:val="24"/>
          <w:szCs w:val="24"/>
        </w:rPr>
        <w:t xml:space="preserve"> Kings 2:3 &amp; Psalms 18:21, </w:t>
      </w:r>
      <w:r w:rsidRPr="00583BB0">
        <w:rPr>
          <w:b/>
          <w:sz w:val="24"/>
          <w:szCs w:val="24"/>
        </w:rPr>
        <w:t xml:space="preserve">Testimonies </w:t>
      </w:r>
      <w:r w:rsidRPr="00583BB0">
        <w:rPr>
          <w:sz w:val="24"/>
          <w:szCs w:val="24"/>
        </w:rPr>
        <w:t xml:space="preserve">in Deuteronomy 4:45; 6;17 (KJV), </w:t>
      </w:r>
      <w:r w:rsidRPr="00583BB0">
        <w:rPr>
          <w:b/>
          <w:sz w:val="24"/>
          <w:szCs w:val="24"/>
        </w:rPr>
        <w:t>Stipulations</w:t>
      </w:r>
      <w:r w:rsidRPr="00583BB0">
        <w:rPr>
          <w:sz w:val="24"/>
          <w:szCs w:val="24"/>
        </w:rPr>
        <w:t xml:space="preserve"> in Deuteronomy 6:17 (NIV), </w:t>
      </w:r>
      <w:r w:rsidRPr="00583BB0">
        <w:rPr>
          <w:b/>
          <w:sz w:val="24"/>
          <w:szCs w:val="24"/>
        </w:rPr>
        <w:t>Requirements</w:t>
      </w:r>
      <w:r w:rsidRPr="00583BB0">
        <w:rPr>
          <w:sz w:val="24"/>
          <w:szCs w:val="24"/>
        </w:rPr>
        <w:t xml:space="preserve"> in 1</w:t>
      </w:r>
      <w:r w:rsidRPr="00583BB0">
        <w:rPr>
          <w:sz w:val="24"/>
          <w:szCs w:val="24"/>
          <w:vertAlign w:val="superscript"/>
        </w:rPr>
        <w:t>st</w:t>
      </w:r>
      <w:r w:rsidRPr="00583BB0">
        <w:rPr>
          <w:sz w:val="24"/>
          <w:szCs w:val="24"/>
        </w:rPr>
        <w:t xml:space="preserve"> Kings 2:3, </w:t>
      </w:r>
      <w:r w:rsidRPr="00583BB0">
        <w:rPr>
          <w:b/>
          <w:sz w:val="24"/>
          <w:szCs w:val="24"/>
        </w:rPr>
        <w:t>Precepts</w:t>
      </w:r>
      <w:r w:rsidRPr="00583BB0">
        <w:rPr>
          <w:sz w:val="24"/>
          <w:szCs w:val="24"/>
        </w:rPr>
        <w:t xml:space="preserve"> in Psalms 119:4 (NIV), </w:t>
      </w:r>
      <w:r w:rsidRPr="00583BB0">
        <w:rPr>
          <w:b/>
          <w:sz w:val="24"/>
          <w:szCs w:val="24"/>
        </w:rPr>
        <w:t>Statutes</w:t>
      </w:r>
      <w:r w:rsidRPr="00583BB0">
        <w:rPr>
          <w:sz w:val="24"/>
          <w:szCs w:val="24"/>
        </w:rPr>
        <w:t xml:space="preserve"> in Leviticus 3:17; 10:11 (KJV), </w:t>
      </w:r>
      <w:r w:rsidRPr="00583BB0">
        <w:rPr>
          <w:b/>
          <w:sz w:val="24"/>
          <w:szCs w:val="24"/>
        </w:rPr>
        <w:t>Decrees</w:t>
      </w:r>
      <w:r w:rsidRPr="00583BB0">
        <w:rPr>
          <w:sz w:val="24"/>
          <w:szCs w:val="24"/>
        </w:rPr>
        <w:t xml:space="preserve"> in 1</w:t>
      </w:r>
      <w:r w:rsidRPr="00583BB0">
        <w:rPr>
          <w:sz w:val="24"/>
          <w:szCs w:val="24"/>
          <w:vertAlign w:val="superscript"/>
        </w:rPr>
        <w:t>st</w:t>
      </w:r>
      <w:r w:rsidRPr="00583BB0">
        <w:rPr>
          <w:sz w:val="24"/>
          <w:szCs w:val="24"/>
        </w:rPr>
        <w:t xml:space="preserve"> Chronicles 29:19, </w:t>
      </w:r>
      <w:r w:rsidRPr="00583BB0">
        <w:rPr>
          <w:b/>
          <w:sz w:val="24"/>
          <w:szCs w:val="24"/>
        </w:rPr>
        <w:t>Ordinances</w:t>
      </w:r>
      <w:r w:rsidRPr="00583BB0">
        <w:rPr>
          <w:sz w:val="24"/>
          <w:szCs w:val="24"/>
        </w:rPr>
        <w:t xml:space="preserve"> in Numbers 9;12 (KJV), </w:t>
      </w:r>
      <w:r w:rsidRPr="00583BB0">
        <w:rPr>
          <w:b/>
          <w:sz w:val="24"/>
          <w:szCs w:val="24"/>
        </w:rPr>
        <w:t xml:space="preserve">Commands </w:t>
      </w:r>
      <w:r w:rsidRPr="00583BB0">
        <w:rPr>
          <w:sz w:val="24"/>
          <w:szCs w:val="24"/>
        </w:rPr>
        <w:t xml:space="preserve">in Deuteronomy 6:1-9, </w:t>
      </w:r>
      <w:r w:rsidRPr="00583BB0">
        <w:rPr>
          <w:b/>
          <w:sz w:val="24"/>
          <w:szCs w:val="24"/>
        </w:rPr>
        <w:t xml:space="preserve">Judgments </w:t>
      </w:r>
      <w:r w:rsidRPr="00583BB0">
        <w:rPr>
          <w:sz w:val="24"/>
          <w:szCs w:val="24"/>
        </w:rPr>
        <w:t xml:space="preserve">in Exodus 24:3 (KJV), </w:t>
      </w:r>
      <w:r w:rsidRPr="00583BB0">
        <w:rPr>
          <w:b/>
          <w:sz w:val="24"/>
          <w:szCs w:val="24"/>
        </w:rPr>
        <w:t xml:space="preserve">Words </w:t>
      </w:r>
      <w:r w:rsidRPr="00583BB0">
        <w:rPr>
          <w:sz w:val="24"/>
          <w:szCs w:val="24"/>
        </w:rPr>
        <w:t xml:space="preserve">in Deuteronomy 33:9, </w:t>
      </w:r>
      <w:r w:rsidRPr="00583BB0">
        <w:rPr>
          <w:b/>
          <w:sz w:val="24"/>
          <w:szCs w:val="24"/>
        </w:rPr>
        <w:t>Regulations</w:t>
      </w:r>
      <w:r w:rsidRPr="00583BB0">
        <w:rPr>
          <w:sz w:val="24"/>
          <w:szCs w:val="24"/>
        </w:rPr>
        <w:t xml:space="preserve"> &amp; </w:t>
      </w:r>
      <w:r w:rsidRPr="00583BB0">
        <w:rPr>
          <w:b/>
          <w:sz w:val="24"/>
          <w:szCs w:val="24"/>
        </w:rPr>
        <w:t>Teachings</w:t>
      </w:r>
      <w:r w:rsidRPr="00583BB0">
        <w:rPr>
          <w:sz w:val="24"/>
          <w:szCs w:val="24"/>
        </w:rPr>
        <w:t xml:space="preserve"> in Exodus 24:3, </w:t>
      </w:r>
      <w:r w:rsidRPr="00583BB0">
        <w:rPr>
          <w:b/>
          <w:sz w:val="24"/>
          <w:szCs w:val="24"/>
        </w:rPr>
        <w:t>Rules</w:t>
      </w:r>
      <w:r w:rsidRPr="00583BB0">
        <w:rPr>
          <w:sz w:val="24"/>
          <w:szCs w:val="24"/>
        </w:rPr>
        <w:t xml:space="preserve"> in Psalms 110:2; 2</w:t>
      </w:r>
      <w:r w:rsidRPr="00583BB0">
        <w:rPr>
          <w:sz w:val="24"/>
          <w:szCs w:val="24"/>
          <w:vertAlign w:val="superscript"/>
        </w:rPr>
        <w:t>nd</w:t>
      </w:r>
      <w:r w:rsidRPr="00583BB0">
        <w:rPr>
          <w:sz w:val="24"/>
          <w:szCs w:val="24"/>
        </w:rPr>
        <w:t xml:space="preserve"> Esdras 4:38; 5:23, 38; 6:11; 7:17; 12:7; 13:51 &amp; in the Damascus Document on pages 146-150, </w:t>
      </w:r>
      <w:r w:rsidRPr="00583BB0">
        <w:rPr>
          <w:b/>
          <w:sz w:val="24"/>
          <w:szCs w:val="24"/>
        </w:rPr>
        <w:t xml:space="preserve">Codes (Penal) </w:t>
      </w:r>
      <w:r w:rsidRPr="00583BB0">
        <w:rPr>
          <w:sz w:val="24"/>
          <w:szCs w:val="24"/>
        </w:rPr>
        <w:t>in Romans 2:27, 29 (NIV); Colossians 2:14 (NIV) &amp; in the Damascus Document on pages 150-153</w:t>
      </w:r>
      <w:r w:rsidRPr="00583BB0">
        <w:rPr>
          <w:b/>
          <w:sz w:val="24"/>
          <w:szCs w:val="24"/>
        </w:rPr>
        <w:t>,</w:t>
      </w:r>
      <w:r w:rsidRPr="00583BB0">
        <w:rPr>
          <w:sz w:val="24"/>
          <w:szCs w:val="24"/>
        </w:rPr>
        <w:t xml:space="preserve"> </w:t>
      </w:r>
      <w:r w:rsidRPr="00583BB0">
        <w:rPr>
          <w:b/>
          <w:sz w:val="24"/>
          <w:szCs w:val="24"/>
        </w:rPr>
        <w:t>Covenant Rituals</w:t>
      </w:r>
      <w:r w:rsidRPr="00583BB0">
        <w:rPr>
          <w:sz w:val="24"/>
          <w:szCs w:val="24"/>
        </w:rPr>
        <w:t xml:space="preserve"> in Job 1:1; Genesis 1:26; 6:18; 15:18; Exodus 19:6; 2</w:t>
      </w:r>
      <w:r w:rsidRPr="00583BB0">
        <w:rPr>
          <w:sz w:val="24"/>
          <w:szCs w:val="24"/>
          <w:vertAlign w:val="superscript"/>
        </w:rPr>
        <w:t>nd</w:t>
      </w:r>
      <w:r w:rsidRPr="00583BB0">
        <w:rPr>
          <w:sz w:val="24"/>
          <w:szCs w:val="24"/>
        </w:rPr>
        <w:t xml:space="preserve"> Samuel 23:5; Psalms 105:10; Hebrews 8:6; Sirach 24:23; 28:7; 44:20; 45:7, 15 &amp; in the Damascus Document on pages 150-153 &amp; </w:t>
      </w:r>
      <w:r w:rsidRPr="00583BB0">
        <w:rPr>
          <w:b/>
          <w:sz w:val="24"/>
          <w:szCs w:val="24"/>
        </w:rPr>
        <w:t>Manuals</w:t>
      </w:r>
      <w:r w:rsidRPr="00583BB0">
        <w:rPr>
          <w:sz w:val="24"/>
          <w:szCs w:val="24"/>
        </w:rPr>
        <w:t xml:space="preserve"> in Numbers 35:18; 2</w:t>
      </w:r>
      <w:r w:rsidRPr="00583BB0">
        <w:rPr>
          <w:sz w:val="24"/>
          <w:szCs w:val="24"/>
          <w:vertAlign w:val="superscript"/>
        </w:rPr>
        <w:t>nd</w:t>
      </w:r>
      <w:r w:rsidRPr="00583BB0">
        <w:rPr>
          <w:sz w:val="24"/>
          <w:szCs w:val="24"/>
        </w:rPr>
        <w:t xml:space="preserve"> Samuel 1:27; Job 20:24; Ecclesiastes 9:18; Isaiah 13:5; 54:17; Jeremiah 50:25; 1</w:t>
      </w:r>
      <w:r w:rsidRPr="00583BB0">
        <w:rPr>
          <w:sz w:val="24"/>
          <w:szCs w:val="24"/>
          <w:vertAlign w:val="superscript"/>
        </w:rPr>
        <w:t>st</w:t>
      </w:r>
      <w:r w:rsidRPr="00583BB0">
        <w:rPr>
          <w:sz w:val="24"/>
          <w:szCs w:val="24"/>
        </w:rPr>
        <w:t xml:space="preserve"> Maccabees 10:6; 2</w:t>
      </w:r>
      <w:r w:rsidRPr="00583BB0">
        <w:rPr>
          <w:sz w:val="24"/>
          <w:szCs w:val="24"/>
          <w:vertAlign w:val="superscript"/>
        </w:rPr>
        <w:t>nd</w:t>
      </w:r>
      <w:r w:rsidRPr="00583BB0">
        <w:rPr>
          <w:sz w:val="24"/>
          <w:szCs w:val="24"/>
        </w:rPr>
        <w:t xml:space="preserve"> Maccabees 3:28; 8:18; 2</w:t>
      </w:r>
      <w:r w:rsidRPr="00583BB0">
        <w:rPr>
          <w:sz w:val="24"/>
          <w:szCs w:val="24"/>
          <w:vertAlign w:val="superscript"/>
        </w:rPr>
        <w:t>nd</w:t>
      </w:r>
      <w:r w:rsidRPr="00583BB0">
        <w:rPr>
          <w:sz w:val="24"/>
          <w:szCs w:val="24"/>
        </w:rPr>
        <w:t xml:space="preserve"> Corinthians 10:4-6 &amp; in the Manual of Discipline on pages 208-222. All these words mean the same thing in Deuteronomy 4:1; 5:1; 6:1 &amp; 1</w:t>
      </w:r>
      <w:r w:rsidRPr="00583BB0">
        <w:rPr>
          <w:sz w:val="24"/>
          <w:szCs w:val="24"/>
          <w:vertAlign w:val="superscript"/>
        </w:rPr>
        <w:t>st</w:t>
      </w:r>
      <w:r w:rsidRPr="00583BB0">
        <w:rPr>
          <w:sz w:val="24"/>
          <w:szCs w:val="24"/>
        </w:rPr>
        <w:t xml:space="preserve"> Kings 2:3. 19</w:t>
      </w:r>
      <w:r w:rsidRPr="00583BB0">
        <w:rPr>
          <w:sz w:val="24"/>
          <w:szCs w:val="24"/>
          <w:vertAlign w:val="superscript"/>
        </w:rPr>
        <w:t>th</w:t>
      </w:r>
      <w:r w:rsidRPr="00583BB0">
        <w:rPr>
          <w:sz w:val="24"/>
          <w:szCs w:val="24"/>
        </w:rPr>
        <w:t>/20</w:t>
      </w:r>
      <w:r w:rsidRPr="00583BB0">
        <w:rPr>
          <w:sz w:val="24"/>
          <w:szCs w:val="24"/>
          <w:vertAlign w:val="superscript"/>
        </w:rPr>
        <w:t>th</w:t>
      </w:r>
      <w:r w:rsidRPr="00583BB0">
        <w:rPr>
          <w:sz w:val="24"/>
          <w:szCs w:val="24"/>
        </w:rPr>
        <w:t xml:space="preserve"> orders are </w:t>
      </w:r>
      <w:r w:rsidRPr="00583BB0">
        <w:rPr>
          <w:b/>
          <w:sz w:val="24"/>
          <w:szCs w:val="24"/>
        </w:rPr>
        <w:t>The 2 Greatest Commands that hang all the Law</w:t>
      </w:r>
      <w:r w:rsidRPr="00583BB0">
        <w:rPr>
          <w:sz w:val="24"/>
          <w:szCs w:val="24"/>
        </w:rPr>
        <w:t xml:space="preserve"> </w:t>
      </w:r>
      <w:r w:rsidRPr="00583BB0">
        <w:rPr>
          <w:b/>
          <w:sz w:val="24"/>
          <w:szCs w:val="24"/>
        </w:rPr>
        <w:t>&amp; the Prophets, which none of the other commandments are stronger</w:t>
      </w:r>
      <w:r w:rsidRPr="00583BB0">
        <w:rPr>
          <w:sz w:val="24"/>
          <w:szCs w:val="24"/>
        </w:rPr>
        <w:t xml:space="preserve"> is in Romans 13:1-10 &amp; Luke 10:27. The Whole Law is done by the  </w:t>
      </w:r>
      <w:r w:rsidRPr="00583BB0">
        <w:rPr>
          <w:b/>
          <w:sz w:val="24"/>
          <w:szCs w:val="24"/>
        </w:rPr>
        <w:t>21</w:t>
      </w:r>
      <w:r w:rsidRPr="00583BB0">
        <w:rPr>
          <w:b/>
          <w:sz w:val="24"/>
          <w:szCs w:val="24"/>
          <w:vertAlign w:val="superscript"/>
        </w:rPr>
        <w:t>st</w:t>
      </w:r>
      <w:r w:rsidRPr="00583BB0">
        <w:rPr>
          <w:b/>
          <w:sz w:val="24"/>
          <w:szCs w:val="24"/>
        </w:rPr>
        <w:t>/22</w:t>
      </w:r>
      <w:r w:rsidRPr="00583BB0">
        <w:rPr>
          <w:b/>
          <w:sz w:val="24"/>
          <w:szCs w:val="24"/>
          <w:vertAlign w:val="superscript"/>
        </w:rPr>
        <w:t>nd</w:t>
      </w:r>
      <w:r w:rsidRPr="00583BB0">
        <w:rPr>
          <w:sz w:val="24"/>
          <w:szCs w:val="24"/>
        </w:rPr>
        <w:t xml:space="preserve"> </w:t>
      </w:r>
      <w:r w:rsidRPr="00583BB0">
        <w:rPr>
          <w:b/>
          <w:sz w:val="24"/>
          <w:szCs w:val="24"/>
        </w:rPr>
        <w:t>orders of Aaron &amp; Moses in 2 or 3 in Jewish Law</w:t>
      </w:r>
      <w:r w:rsidRPr="00583BB0">
        <w:rPr>
          <w:sz w:val="24"/>
          <w:szCs w:val="24"/>
        </w:rPr>
        <w:t xml:space="preserve">, by the </w:t>
      </w:r>
      <w:r w:rsidRPr="00583BB0">
        <w:rPr>
          <w:b/>
          <w:sz w:val="24"/>
          <w:szCs w:val="24"/>
        </w:rPr>
        <w:t>23</w:t>
      </w:r>
      <w:r w:rsidRPr="00583BB0">
        <w:rPr>
          <w:b/>
          <w:sz w:val="24"/>
          <w:szCs w:val="24"/>
          <w:vertAlign w:val="superscript"/>
        </w:rPr>
        <w:t>rd</w:t>
      </w:r>
      <w:r w:rsidRPr="00583BB0">
        <w:rPr>
          <w:b/>
          <w:sz w:val="24"/>
          <w:szCs w:val="24"/>
        </w:rPr>
        <w:t xml:space="preserve"> order of James in 1 or 2 in Gentile Law</w:t>
      </w:r>
      <w:r w:rsidRPr="00583BB0">
        <w:rPr>
          <w:sz w:val="24"/>
          <w:szCs w:val="24"/>
        </w:rPr>
        <w:t xml:space="preserve">, by the </w:t>
      </w:r>
      <w:r w:rsidRPr="00583BB0">
        <w:rPr>
          <w:b/>
          <w:sz w:val="24"/>
          <w:szCs w:val="24"/>
        </w:rPr>
        <w:t>24</w:t>
      </w:r>
      <w:r w:rsidRPr="00583BB0">
        <w:rPr>
          <w:b/>
          <w:sz w:val="24"/>
          <w:szCs w:val="24"/>
          <w:vertAlign w:val="superscript"/>
        </w:rPr>
        <w:t>th</w:t>
      </w:r>
      <w:r w:rsidRPr="00583BB0">
        <w:rPr>
          <w:b/>
          <w:sz w:val="24"/>
          <w:szCs w:val="24"/>
        </w:rPr>
        <w:t xml:space="preserve"> order of James in alone or 1 in Christian Law</w:t>
      </w:r>
      <w:r w:rsidRPr="00583BB0">
        <w:rPr>
          <w:sz w:val="24"/>
          <w:szCs w:val="24"/>
        </w:rPr>
        <w:t xml:space="preserve"> &amp; by the </w:t>
      </w:r>
      <w:r w:rsidRPr="00583BB0">
        <w:rPr>
          <w:b/>
          <w:sz w:val="24"/>
          <w:szCs w:val="24"/>
        </w:rPr>
        <w:t>30</w:t>
      </w:r>
      <w:r w:rsidRPr="00583BB0">
        <w:rPr>
          <w:b/>
          <w:sz w:val="24"/>
          <w:szCs w:val="24"/>
          <w:vertAlign w:val="superscript"/>
        </w:rPr>
        <w:t>th</w:t>
      </w:r>
      <w:r w:rsidRPr="00583BB0">
        <w:rPr>
          <w:b/>
          <w:sz w:val="24"/>
          <w:szCs w:val="24"/>
        </w:rPr>
        <w:t xml:space="preserve"> supreme order of Melchizedek (Giants), Elohim (Dragons Hosts, Camps &amp; Armies) &amp; El (Law) in Lordship above the Law</w:t>
      </w:r>
      <w:r w:rsidRPr="00583BB0">
        <w:rPr>
          <w:sz w:val="24"/>
          <w:szCs w:val="24"/>
        </w:rPr>
        <w:t xml:space="preserve"> in Hebrews 7:11, 21; 10:28-30; Romans 13;1-10 &amp; James 2:8-13. </w:t>
      </w:r>
      <w:r w:rsidRPr="00583BB0">
        <w:rPr>
          <w:b/>
          <w:sz w:val="24"/>
          <w:szCs w:val="24"/>
        </w:rPr>
        <w:t>The Lord John/Jesus as the Lord’s Woman/Man is the 25</w:t>
      </w:r>
      <w:r w:rsidRPr="00583BB0">
        <w:rPr>
          <w:b/>
          <w:sz w:val="24"/>
          <w:szCs w:val="24"/>
          <w:vertAlign w:val="superscript"/>
        </w:rPr>
        <w:t>th</w:t>
      </w:r>
      <w:r w:rsidRPr="00583BB0">
        <w:rPr>
          <w:b/>
          <w:sz w:val="24"/>
          <w:szCs w:val="24"/>
        </w:rPr>
        <w:t>/26</w:t>
      </w:r>
      <w:r w:rsidRPr="00583BB0">
        <w:rPr>
          <w:b/>
          <w:sz w:val="24"/>
          <w:szCs w:val="24"/>
          <w:vertAlign w:val="superscript"/>
        </w:rPr>
        <w:t>th</w:t>
      </w:r>
      <w:r w:rsidRPr="00583BB0">
        <w:rPr>
          <w:b/>
          <w:sz w:val="24"/>
          <w:szCs w:val="24"/>
        </w:rPr>
        <w:t xml:space="preserve"> orders of the Law. The Lord James for Boy &amp; the Law (Angels, Spirits, Phantoms, Ghosts and Shadows) of God &amp; the Lord Stephen for other Lords are the 27</w:t>
      </w:r>
      <w:r w:rsidRPr="00583BB0">
        <w:rPr>
          <w:b/>
          <w:sz w:val="24"/>
          <w:szCs w:val="24"/>
          <w:vertAlign w:val="superscript"/>
        </w:rPr>
        <w:t>th</w:t>
      </w:r>
      <w:r w:rsidRPr="00583BB0">
        <w:rPr>
          <w:b/>
          <w:sz w:val="24"/>
          <w:szCs w:val="24"/>
        </w:rPr>
        <w:t>-29</w:t>
      </w:r>
      <w:r w:rsidRPr="00583BB0">
        <w:rPr>
          <w:b/>
          <w:sz w:val="24"/>
          <w:szCs w:val="24"/>
          <w:vertAlign w:val="superscript"/>
        </w:rPr>
        <w:t>th</w:t>
      </w:r>
      <w:r w:rsidRPr="00583BB0">
        <w:rPr>
          <w:b/>
          <w:sz w:val="24"/>
          <w:szCs w:val="24"/>
        </w:rPr>
        <w:t xml:space="preserve"> orders under the Lord Yahweh.</w:t>
      </w:r>
    </w:p>
    <w:p w:rsidR="00C53A6A" w:rsidRPr="00583BB0" w:rsidRDefault="00C53A6A" w:rsidP="00C53A6A">
      <w:pPr>
        <w:spacing w:line="480" w:lineRule="auto"/>
        <w:jc w:val="center"/>
        <w:rPr>
          <w:rFonts w:ascii="Monotype Corsiva" w:hAnsi="Monotype Corsiva"/>
          <w:b/>
          <w:sz w:val="24"/>
          <w:szCs w:val="24"/>
        </w:rPr>
      </w:pPr>
      <w:r w:rsidRPr="00583BB0">
        <w:rPr>
          <w:rFonts w:ascii="Monotype Corsiva" w:hAnsi="Monotype Corsiva"/>
          <w:b/>
          <w:sz w:val="24"/>
          <w:szCs w:val="24"/>
        </w:rPr>
        <w:t>Chapter 5: What does the Bible say about Marital Sexual Eros Love?</w:t>
      </w:r>
    </w:p>
    <w:p w:rsidR="00C53A6A" w:rsidRPr="00583BB0" w:rsidRDefault="00C53A6A" w:rsidP="00C53A6A">
      <w:pPr>
        <w:spacing w:line="480" w:lineRule="auto"/>
        <w:jc w:val="both"/>
        <w:rPr>
          <w:sz w:val="24"/>
          <w:szCs w:val="24"/>
        </w:rPr>
      </w:pPr>
      <w:r w:rsidRPr="00583BB0">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83BB0">
        <w:rPr>
          <w:sz w:val="24"/>
          <w:szCs w:val="24"/>
          <w:vertAlign w:val="superscript"/>
        </w:rPr>
        <w:t>th</w:t>
      </w:r>
      <w:r w:rsidRPr="00583BB0">
        <w:rPr>
          <w:sz w:val="24"/>
          <w:szCs w:val="24"/>
        </w:rPr>
        <w:t xml:space="preserve"> day in the garden for 1 hour because He was perfectly created on the 6</w:t>
      </w:r>
      <w:r w:rsidRPr="00583BB0">
        <w:rPr>
          <w:sz w:val="24"/>
          <w:szCs w:val="24"/>
          <w:vertAlign w:val="superscript"/>
        </w:rPr>
        <w:t>th</w:t>
      </w:r>
      <w:r w:rsidRPr="00583BB0">
        <w:rPr>
          <w:sz w:val="24"/>
          <w:szCs w:val="24"/>
        </w:rPr>
        <w:t xml:space="preserve"> day is in Hebrews 9:27; Matthew 20:12 &amp; Luke 13:32. Woman only has to handle a minute for sin because She was created on the 7</w:t>
      </w:r>
      <w:r w:rsidRPr="00583BB0">
        <w:rPr>
          <w:sz w:val="24"/>
          <w:szCs w:val="24"/>
          <w:vertAlign w:val="superscript"/>
        </w:rPr>
        <w:t>th</w:t>
      </w:r>
      <w:r w:rsidRPr="00583BB0">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83BB0">
        <w:rPr>
          <w:sz w:val="24"/>
          <w:szCs w:val="24"/>
          <w:vertAlign w:val="superscript"/>
        </w:rPr>
        <w:t>st</w:t>
      </w:r>
      <w:r w:rsidRPr="00583BB0">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83BB0">
        <w:rPr>
          <w:b/>
          <w:sz w:val="24"/>
          <w:szCs w:val="24"/>
        </w:rPr>
        <w:t>marriage rights</w:t>
      </w:r>
      <w:r w:rsidRPr="00583BB0">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83BB0">
        <w:rPr>
          <w:b/>
          <w:sz w:val="24"/>
          <w:szCs w:val="24"/>
        </w:rPr>
        <w:t>marriage rights</w:t>
      </w:r>
      <w:r w:rsidRPr="00583BB0">
        <w:rPr>
          <w:sz w:val="24"/>
          <w:szCs w:val="24"/>
        </w:rPr>
        <w:t>” is in Exodus 21:10. In Genesis 2:24-25 it had to be a “</w:t>
      </w:r>
      <w:r w:rsidRPr="00583BB0">
        <w:rPr>
          <w:b/>
          <w:sz w:val="24"/>
          <w:szCs w:val="24"/>
        </w:rPr>
        <w:t>Holy Divine Union</w:t>
      </w:r>
      <w:r w:rsidRPr="00583BB0">
        <w:rPr>
          <w:sz w:val="24"/>
          <w:szCs w:val="24"/>
        </w:rPr>
        <w:t>” &amp; not a “</w:t>
      </w:r>
      <w:r w:rsidRPr="00583BB0">
        <w:rPr>
          <w:b/>
          <w:sz w:val="24"/>
          <w:szCs w:val="24"/>
        </w:rPr>
        <w:t>Sexual Eros Union</w:t>
      </w:r>
      <w:r w:rsidRPr="00583BB0">
        <w:rPr>
          <w:sz w:val="24"/>
          <w:szCs w:val="24"/>
        </w:rPr>
        <w:t>” because it was done by the Lord. What God has joined together let not Man cut asunder in Matthew 19:6 &amp; Mark 10:9. Also other scriptures are in Ephesians 5:31 &amp; 1</w:t>
      </w:r>
      <w:r w:rsidRPr="00583BB0">
        <w:rPr>
          <w:sz w:val="24"/>
          <w:szCs w:val="24"/>
          <w:vertAlign w:val="superscript"/>
        </w:rPr>
        <w:t>st</w:t>
      </w:r>
      <w:r w:rsidRPr="00583BB0">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83BB0">
        <w:rPr>
          <w:b/>
          <w:sz w:val="24"/>
          <w:szCs w:val="24"/>
        </w:rPr>
        <w:t>Immaculate Conception</w:t>
      </w:r>
      <w:r w:rsidRPr="00583BB0">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83BB0">
        <w:rPr>
          <w:b/>
          <w:sz w:val="24"/>
          <w:szCs w:val="24"/>
        </w:rPr>
        <w:t>Holy Divine Union</w:t>
      </w:r>
      <w:r w:rsidRPr="00583BB0">
        <w:rPr>
          <w:sz w:val="24"/>
          <w:szCs w:val="24"/>
        </w:rPr>
        <w:t>” or “</w:t>
      </w:r>
      <w:r w:rsidRPr="00583BB0">
        <w:rPr>
          <w:b/>
          <w:sz w:val="24"/>
          <w:szCs w:val="24"/>
        </w:rPr>
        <w:t>Holy Divine Love Intercourse</w:t>
      </w:r>
      <w:r w:rsidRPr="00583BB0">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583BB0">
        <w:rPr>
          <w:b/>
          <w:sz w:val="24"/>
          <w:szCs w:val="24"/>
        </w:rPr>
        <w:t>Holy Divine Flesh</w:t>
      </w:r>
      <w:r w:rsidRPr="00583BB0">
        <w:rPr>
          <w:sz w:val="24"/>
          <w:szCs w:val="24"/>
        </w:rPr>
        <w:t>” concerning the Son Jesus Christ Our Lord and the Father Stephen Our Lord in John 6:41-59. Some scriptures that prove this are in 2</w:t>
      </w:r>
      <w:r w:rsidRPr="00583BB0">
        <w:rPr>
          <w:sz w:val="24"/>
          <w:szCs w:val="24"/>
          <w:vertAlign w:val="superscript"/>
        </w:rPr>
        <w:t>nd</w:t>
      </w:r>
      <w:r w:rsidRPr="00583BB0">
        <w:rPr>
          <w:sz w:val="24"/>
          <w:szCs w:val="24"/>
        </w:rPr>
        <w:t xml:space="preserve"> Corinthians 5:15; 13:4; Galatians 2:19-20; 1</w:t>
      </w:r>
      <w:r w:rsidRPr="00583BB0">
        <w:rPr>
          <w:sz w:val="24"/>
          <w:szCs w:val="24"/>
          <w:vertAlign w:val="superscript"/>
        </w:rPr>
        <w:t>st</w:t>
      </w:r>
      <w:r w:rsidRPr="00583BB0">
        <w:rPr>
          <w:sz w:val="24"/>
          <w:szCs w:val="24"/>
        </w:rPr>
        <w:t xml:space="preserve"> Thessalonians 5:10 &amp; 2</w:t>
      </w:r>
      <w:r w:rsidRPr="00583BB0">
        <w:rPr>
          <w:sz w:val="24"/>
          <w:szCs w:val="24"/>
          <w:vertAlign w:val="superscript"/>
        </w:rPr>
        <w:t>nd</w:t>
      </w:r>
      <w:r w:rsidRPr="00583BB0">
        <w:rPr>
          <w:sz w:val="24"/>
          <w:szCs w:val="24"/>
        </w:rPr>
        <w:t xml:space="preserve"> Timothy 3:12. The reason why “</w:t>
      </w:r>
      <w:r w:rsidRPr="00583BB0">
        <w:rPr>
          <w:b/>
          <w:sz w:val="24"/>
          <w:szCs w:val="24"/>
        </w:rPr>
        <w:t>Sinful Flesh</w:t>
      </w:r>
      <w:r w:rsidRPr="00583BB0">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83BB0">
        <w:rPr>
          <w:b/>
          <w:sz w:val="24"/>
          <w:szCs w:val="24"/>
        </w:rPr>
        <w:t>to take action</w:t>
      </w:r>
      <w:r w:rsidRPr="00583BB0">
        <w:rPr>
          <w:sz w:val="24"/>
          <w:szCs w:val="24"/>
        </w:rPr>
        <w:t>” proven in Acts 14:15; 17:28-29 &amp; 2</w:t>
      </w:r>
      <w:r w:rsidRPr="00583BB0">
        <w:rPr>
          <w:sz w:val="24"/>
          <w:szCs w:val="24"/>
          <w:vertAlign w:val="superscript"/>
        </w:rPr>
        <w:t>nd</w:t>
      </w:r>
      <w:r w:rsidRPr="00583BB0">
        <w:rPr>
          <w:sz w:val="24"/>
          <w:szCs w:val="24"/>
        </w:rPr>
        <w:t xml:space="preserve"> Peter 1:4. This passage tells us that the Lord does not have “</w:t>
      </w:r>
      <w:r w:rsidRPr="00583BB0">
        <w:rPr>
          <w:b/>
          <w:sz w:val="24"/>
          <w:szCs w:val="24"/>
        </w:rPr>
        <w:t>Sexual Eros Love Passions</w:t>
      </w:r>
      <w:r w:rsidRPr="00583BB0">
        <w:rPr>
          <w:sz w:val="24"/>
          <w:szCs w:val="24"/>
        </w:rPr>
        <w:t>”, but does have “</w:t>
      </w:r>
      <w:r w:rsidRPr="00583BB0">
        <w:rPr>
          <w:b/>
          <w:sz w:val="24"/>
          <w:szCs w:val="24"/>
        </w:rPr>
        <w:t>Holy Divine Love Passions</w:t>
      </w:r>
      <w:r w:rsidRPr="00583BB0">
        <w:rPr>
          <w:sz w:val="24"/>
          <w:szCs w:val="24"/>
        </w:rPr>
        <w:t>” also called by His attribute of “</w:t>
      </w:r>
      <w:r w:rsidRPr="00583BB0">
        <w:rPr>
          <w:b/>
          <w:i/>
          <w:sz w:val="24"/>
          <w:szCs w:val="24"/>
        </w:rPr>
        <w:t>Impassibility</w:t>
      </w:r>
      <w:r w:rsidRPr="00583BB0">
        <w:rPr>
          <w:sz w:val="24"/>
          <w:szCs w:val="24"/>
        </w:rPr>
        <w:t>” proven in Isaiah 54:8; 62:5; Exodus 32:10; Psalms 78:40; 103:13, 17 and Ephesians 4:30. The Lord’s intent was not Sexual Eros Love Intercourse with Eve at all, but “</w:t>
      </w:r>
      <w:r w:rsidRPr="00583BB0">
        <w:rPr>
          <w:b/>
          <w:sz w:val="24"/>
          <w:szCs w:val="24"/>
        </w:rPr>
        <w:t>Holy Divine Love Intercourse</w:t>
      </w:r>
      <w:r w:rsidRPr="00583BB0">
        <w:rPr>
          <w:sz w:val="24"/>
          <w:szCs w:val="24"/>
        </w:rPr>
        <w:t>” with One’s Spouse in 2</w:t>
      </w:r>
      <w:r w:rsidRPr="00583BB0">
        <w:rPr>
          <w:sz w:val="24"/>
          <w:szCs w:val="24"/>
          <w:vertAlign w:val="superscript"/>
        </w:rPr>
        <w:t>nd</w:t>
      </w:r>
      <w:r w:rsidRPr="00583BB0">
        <w:rPr>
          <w:sz w:val="24"/>
          <w:szCs w:val="24"/>
        </w:rPr>
        <w:t xml:space="preserve"> Peter 1:4. Adam &amp; Eve ate from the knowledge tree &amp; their eyes were opened &amp; knew they were naked &amp; hid themselves in Genesis 3:6-7. Some scriptures in a Holy Divine Union are in Proverbs 5:19; 1</w:t>
      </w:r>
      <w:r w:rsidRPr="00583BB0">
        <w:rPr>
          <w:sz w:val="24"/>
          <w:szCs w:val="24"/>
          <w:vertAlign w:val="superscript"/>
        </w:rPr>
        <w:t>st</w:t>
      </w:r>
      <w:r w:rsidRPr="00583BB0">
        <w:rPr>
          <w:sz w:val="24"/>
          <w:szCs w:val="24"/>
        </w:rPr>
        <w:t xml:space="preserve"> Corinthians 7:5 &amp; 2</w:t>
      </w:r>
      <w:r w:rsidRPr="00583BB0">
        <w:rPr>
          <w:sz w:val="24"/>
          <w:szCs w:val="24"/>
          <w:vertAlign w:val="superscript"/>
        </w:rPr>
        <w:t>nd</w:t>
      </w:r>
      <w:r w:rsidRPr="00583BB0">
        <w:rPr>
          <w:sz w:val="24"/>
          <w:szCs w:val="24"/>
        </w:rPr>
        <w:t xml:space="preserve"> Corinthians 11:2. They disobeyed the Lord &amp; Eve was deceived by the Serpent. The Lord placed the wisdom tree in the garden for the prime reason of “</w:t>
      </w:r>
      <w:r w:rsidRPr="00583BB0">
        <w:rPr>
          <w:b/>
          <w:sz w:val="24"/>
          <w:szCs w:val="24"/>
        </w:rPr>
        <w:t>understanding, intelligence, knowledge and wisdom in holiness</w:t>
      </w:r>
      <w:r w:rsidRPr="00583BB0">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83BB0">
        <w:rPr>
          <w:b/>
          <w:i/>
          <w:sz w:val="24"/>
          <w:szCs w:val="24"/>
        </w:rPr>
        <w:t>Qanah</w:t>
      </w:r>
      <w:r w:rsidRPr="00583BB0">
        <w:rPr>
          <w:sz w:val="24"/>
          <w:szCs w:val="24"/>
        </w:rPr>
        <w:t xml:space="preserve"> which may have caused Lucifer to sin in Heaven in Isaiah 14:12-21 &amp; John 8:44. This term can relate to the Physical Trinity if Qanah is “</w:t>
      </w:r>
      <w:r w:rsidRPr="00583BB0">
        <w:rPr>
          <w:b/>
          <w:sz w:val="24"/>
          <w:szCs w:val="24"/>
        </w:rPr>
        <w:t>directed to the Father Stephen</w:t>
      </w:r>
      <w:r w:rsidRPr="00583BB0">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83BB0">
        <w:rPr>
          <w:sz w:val="24"/>
          <w:szCs w:val="24"/>
          <w:vertAlign w:val="superscript"/>
        </w:rPr>
        <w:t>st</w:t>
      </w:r>
      <w:r w:rsidRPr="00583BB0">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83BB0">
        <w:rPr>
          <w:b/>
          <w:sz w:val="24"/>
          <w:szCs w:val="24"/>
        </w:rPr>
        <w:t>hovering over the face of the Earth</w:t>
      </w:r>
      <w:r w:rsidRPr="00583BB0">
        <w:rPr>
          <w:sz w:val="24"/>
          <w:szCs w:val="24"/>
        </w:rPr>
        <w:t xml:space="preserve">” in Genesis 1:2. But </w:t>
      </w:r>
      <w:r w:rsidRPr="00583BB0">
        <w:rPr>
          <w:b/>
          <w:i/>
          <w:sz w:val="24"/>
          <w:szCs w:val="24"/>
        </w:rPr>
        <w:t>Qanah</w:t>
      </w:r>
      <w:r w:rsidRPr="00583BB0">
        <w:rPr>
          <w:sz w:val="24"/>
          <w:szCs w:val="24"/>
        </w:rPr>
        <w:t xml:space="preserve"> that is not directed to the Father Stephen is related to “</w:t>
      </w:r>
      <w:r w:rsidRPr="00583BB0">
        <w:rPr>
          <w:b/>
          <w:sz w:val="24"/>
          <w:szCs w:val="24"/>
        </w:rPr>
        <w:t>Marital Eternal Sexual Eros Love</w:t>
      </w:r>
      <w:r w:rsidRPr="00583BB0">
        <w:rPr>
          <w:sz w:val="24"/>
          <w:szCs w:val="24"/>
        </w:rPr>
        <w:t xml:space="preserve">” in Genesis 4:1; 6:1-5. </w:t>
      </w:r>
      <w:r w:rsidRPr="00583BB0">
        <w:rPr>
          <w:b/>
          <w:i/>
          <w:sz w:val="24"/>
          <w:szCs w:val="24"/>
        </w:rPr>
        <w:t>Qanah</w:t>
      </w:r>
      <w:r w:rsidRPr="00583BB0">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83BB0">
        <w:rPr>
          <w:sz w:val="24"/>
          <w:szCs w:val="24"/>
          <w:vertAlign w:val="superscript"/>
        </w:rPr>
        <w:t>th</w:t>
      </w:r>
      <w:r w:rsidRPr="00583BB0">
        <w:rPr>
          <w:sz w:val="24"/>
          <w:szCs w:val="24"/>
        </w:rPr>
        <w:t>) survived in the Ark of Gofer Wood proven in Genesis 3:6-8:20. Some scriptures that prove this are in 1</w:t>
      </w:r>
      <w:r w:rsidRPr="00583BB0">
        <w:rPr>
          <w:sz w:val="24"/>
          <w:szCs w:val="24"/>
          <w:vertAlign w:val="superscript"/>
        </w:rPr>
        <w:t>st</w:t>
      </w:r>
      <w:r w:rsidRPr="00583BB0">
        <w:rPr>
          <w:sz w:val="24"/>
          <w:szCs w:val="24"/>
        </w:rPr>
        <w:t xml:space="preserve"> Peter 3:20; Hebrews 11:7; Luke 17:27 &amp; Genesis 6:1-5. Be  Ye  separate,  &amp;  do  not  touch  the  unclean  thing  (between  the waist &amp; the thigh) &amp; the Father Stephen as Lord will receive You in 2</w:t>
      </w:r>
      <w:r w:rsidRPr="00583BB0">
        <w:rPr>
          <w:sz w:val="24"/>
          <w:szCs w:val="24"/>
          <w:vertAlign w:val="superscript"/>
        </w:rPr>
        <w:t>nd</w:t>
      </w:r>
      <w:r w:rsidRPr="00583BB0">
        <w:rPr>
          <w:sz w:val="24"/>
          <w:szCs w:val="24"/>
        </w:rPr>
        <w:t xml:space="preserve"> Corinthians 6:11-18 &amp; James 1:17. “For Marriage is honorable to all, &amp; the bed undefiled…”, if no Sexual Eros Love is in marriage proven in 2</w:t>
      </w:r>
      <w:r w:rsidRPr="00583BB0">
        <w:rPr>
          <w:sz w:val="24"/>
          <w:szCs w:val="24"/>
          <w:vertAlign w:val="superscript"/>
        </w:rPr>
        <w:t>nd</w:t>
      </w:r>
      <w:r w:rsidRPr="00583BB0">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83BB0">
        <w:rPr>
          <w:sz w:val="24"/>
          <w:szCs w:val="24"/>
          <w:vertAlign w:val="superscript"/>
        </w:rPr>
        <w:t>nd</w:t>
      </w:r>
      <w:r w:rsidRPr="00583BB0">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583BB0">
        <w:rPr>
          <w:b/>
          <w:sz w:val="24"/>
          <w:szCs w:val="24"/>
        </w:rPr>
        <w:t>True Holy Division</w:t>
      </w:r>
      <w:r w:rsidRPr="00583BB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83BB0">
        <w:rPr>
          <w:sz w:val="24"/>
          <w:szCs w:val="24"/>
          <w:vertAlign w:val="superscript"/>
        </w:rPr>
        <w:t>nd</w:t>
      </w:r>
      <w:r w:rsidRPr="00583BB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583BB0">
        <w:rPr>
          <w:sz w:val="24"/>
          <w:szCs w:val="24"/>
          <w:vertAlign w:val="superscript"/>
        </w:rPr>
        <w:t>st</w:t>
      </w:r>
      <w:r w:rsidRPr="00583BB0">
        <w:rPr>
          <w:sz w:val="24"/>
          <w:szCs w:val="24"/>
        </w:rPr>
        <w:t xml:space="preserve"> Corinthians 2:6-16; Romans 3:3-23; 1</w:t>
      </w:r>
      <w:r w:rsidRPr="00583BB0">
        <w:rPr>
          <w:sz w:val="24"/>
          <w:szCs w:val="24"/>
          <w:vertAlign w:val="superscript"/>
        </w:rPr>
        <w:t>st</w:t>
      </w:r>
      <w:r w:rsidRPr="00583BB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83BB0">
        <w:rPr>
          <w:sz w:val="24"/>
          <w:szCs w:val="24"/>
          <w:vertAlign w:val="superscript"/>
        </w:rPr>
        <w:t>st</w:t>
      </w:r>
      <w:r w:rsidRPr="00583BB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83BB0">
        <w:rPr>
          <w:sz w:val="24"/>
          <w:szCs w:val="24"/>
          <w:vertAlign w:val="superscript"/>
        </w:rPr>
        <w:t>nd</w:t>
      </w:r>
      <w:r w:rsidRPr="00583BB0">
        <w:rPr>
          <w:sz w:val="24"/>
          <w:szCs w:val="24"/>
        </w:rPr>
        <w:t xml:space="preserve"> Adam, the Lord from Heaven restored the 1</w:t>
      </w:r>
      <w:r w:rsidRPr="00583BB0">
        <w:rPr>
          <w:sz w:val="24"/>
          <w:szCs w:val="24"/>
          <w:vertAlign w:val="superscript"/>
        </w:rPr>
        <w:t>st</w:t>
      </w:r>
      <w:r w:rsidRPr="00583BB0">
        <w:rPr>
          <w:sz w:val="24"/>
          <w:szCs w:val="24"/>
        </w:rPr>
        <w:t xml:space="preserve"> Adam in 1</w:t>
      </w:r>
      <w:r w:rsidRPr="00583BB0">
        <w:rPr>
          <w:sz w:val="24"/>
          <w:szCs w:val="24"/>
          <w:vertAlign w:val="superscript"/>
        </w:rPr>
        <w:t>st</w:t>
      </w:r>
      <w:r w:rsidRPr="00583BB0">
        <w:rPr>
          <w:sz w:val="24"/>
          <w:szCs w:val="24"/>
        </w:rPr>
        <w:t xml:space="preserve"> Corinthians 15:35-58. The LORD showed Adam the Woman that the LORD created and was “</w:t>
      </w:r>
      <w:r w:rsidRPr="00583BB0">
        <w:rPr>
          <w:b/>
          <w:sz w:val="24"/>
          <w:szCs w:val="24"/>
        </w:rPr>
        <w:t>Comparable to Adam with white skin color</w:t>
      </w:r>
      <w:r w:rsidRPr="00583BB0">
        <w:rPr>
          <w:sz w:val="24"/>
          <w:szCs w:val="24"/>
        </w:rPr>
        <w:t>” and not different in any way. This is how dating and marriage relationships should be dealt with based on the LORD STEPHEN’S command. In 1</w:t>
      </w:r>
      <w:r w:rsidRPr="00583BB0">
        <w:rPr>
          <w:sz w:val="24"/>
          <w:szCs w:val="24"/>
          <w:vertAlign w:val="superscript"/>
        </w:rPr>
        <w:t>st</w:t>
      </w:r>
      <w:r w:rsidRPr="00583BB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83BB0">
        <w:rPr>
          <w:sz w:val="24"/>
          <w:szCs w:val="24"/>
          <w:vertAlign w:val="superscript"/>
        </w:rPr>
        <w:t>st</w:t>
      </w:r>
      <w:r w:rsidRPr="00583BB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for the Sacred Year—Holiness with Festivals &amp; May 21</w:t>
      </w:r>
      <w:r w:rsidRPr="00583BB0">
        <w:rPr>
          <w:sz w:val="24"/>
          <w:szCs w:val="24"/>
          <w:vertAlign w:val="superscript"/>
        </w:rPr>
        <w:t>st</w:t>
      </w:r>
      <w:r w:rsidRPr="00583BB0">
        <w:rPr>
          <w:sz w:val="24"/>
          <w:szCs w:val="24"/>
        </w:rPr>
        <w:t xml:space="preserve"> to June 21</w:t>
      </w:r>
      <w:r w:rsidRPr="00583BB0">
        <w:rPr>
          <w:sz w:val="24"/>
          <w:szCs w:val="24"/>
          <w:vertAlign w:val="superscript"/>
        </w:rPr>
        <w:t>st</w:t>
      </w:r>
      <w:r w:rsidRPr="00583BB0">
        <w:rPr>
          <w:sz w:val="24"/>
          <w:szCs w:val="24"/>
        </w:rPr>
        <w:t xml:space="preserve"> for the Civil Year—Kings, Childbirths and Contracts &amp;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 xml:space="preserve">st </w:t>
      </w:r>
      <w:r w:rsidRPr="00583BB0">
        <w:rPr>
          <w:sz w:val="24"/>
          <w:szCs w:val="24"/>
        </w:rPr>
        <w:t>for the Gregorian Calendar), on the 20</w:t>
      </w:r>
      <w:r w:rsidRPr="00583BB0">
        <w:rPr>
          <w:sz w:val="24"/>
          <w:szCs w:val="24"/>
          <w:vertAlign w:val="superscript"/>
        </w:rPr>
        <w:t>th</w:t>
      </w:r>
      <w:r w:rsidRPr="00583BB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 xml:space="preserve">st </w:t>
      </w:r>
      <w:r w:rsidRPr="00583BB0">
        <w:rPr>
          <w:sz w:val="24"/>
          <w:szCs w:val="24"/>
        </w:rPr>
        <w:t>for the Sacred year—Holiness with Festivals &amp; June 21</w:t>
      </w:r>
      <w:r w:rsidRPr="00583BB0">
        <w:rPr>
          <w:sz w:val="24"/>
          <w:szCs w:val="24"/>
          <w:vertAlign w:val="superscript"/>
        </w:rPr>
        <w:t>st</w:t>
      </w:r>
      <w:r w:rsidRPr="00583BB0">
        <w:rPr>
          <w:sz w:val="24"/>
          <w:szCs w:val="24"/>
        </w:rPr>
        <w:t xml:space="preserve"> to July 21</w:t>
      </w:r>
      <w:r w:rsidRPr="00583BB0">
        <w:rPr>
          <w:sz w:val="24"/>
          <w:szCs w:val="24"/>
          <w:vertAlign w:val="superscript"/>
        </w:rPr>
        <w:t>st</w:t>
      </w:r>
      <w:r w:rsidRPr="00583BB0">
        <w:rPr>
          <w:sz w:val="24"/>
          <w:szCs w:val="24"/>
        </w:rPr>
        <w:t xml:space="preserve"> for the Civil year—Kings, Childbirth and Contracts &amp;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 xml:space="preserve">st </w:t>
      </w:r>
      <w:r w:rsidRPr="00583BB0">
        <w:rPr>
          <w:sz w:val="24"/>
          <w:szCs w:val="24"/>
        </w:rPr>
        <w:t>for the Gregorian Calendar) they began their sessions to investigate the matter. And the cases of the Men who had Foreign Wives were brought to an end by the New Moon of the first month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for the Sacred Year—Holiness with Festivals &amp;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st</w:t>
      </w:r>
      <w:r w:rsidRPr="00583BB0">
        <w:rPr>
          <w:sz w:val="24"/>
          <w:szCs w:val="24"/>
        </w:rPr>
        <w:t xml:space="preserve"> for the Civil Year—Kings, Childbirths and Contracts &amp;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83BB0">
        <w:rPr>
          <w:sz w:val="24"/>
          <w:szCs w:val="24"/>
          <w:vertAlign w:val="superscript"/>
        </w:rPr>
        <w:t>st</w:t>
      </w:r>
      <w:r w:rsidRPr="00583BB0">
        <w:rPr>
          <w:sz w:val="24"/>
          <w:szCs w:val="24"/>
        </w:rPr>
        <w:t xml:space="preserve"> Corinthians 7:1-2. There are three types of “</w:t>
      </w:r>
      <w:r w:rsidRPr="00583BB0">
        <w:rPr>
          <w:b/>
          <w:sz w:val="24"/>
          <w:szCs w:val="24"/>
        </w:rPr>
        <w:t>Intercourse</w:t>
      </w:r>
      <w:r w:rsidRPr="00583BB0">
        <w:rPr>
          <w:sz w:val="24"/>
          <w:szCs w:val="24"/>
        </w:rPr>
        <w:t xml:space="preserve">” in the Holy Scriptures. First, is the </w:t>
      </w:r>
      <w:r w:rsidRPr="00583BB0">
        <w:rPr>
          <w:b/>
          <w:sz w:val="24"/>
          <w:szCs w:val="24"/>
        </w:rPr>
        <w:t>Popular Sexual Eros Love Intercourse</w:t>
      </w:r>
      <w:r w:rsidRPr="00583BB0">
        <w:rPr>
          <w:sz w:val="24"/>
          <w:szCs w:val="24"/>
        </w:rPr>
        <w:t xml:space="preserve"> from the Tree of the knowledge of Good and Evil that only can be committed by a Man and Woman in a Strength 40 Year Kingdom of This World in Genesis 4:1. Second, is the </w:t>
      </w:r>
      <w:r w:rsidRPr="00583BB0">
        <w:rPr>
          <w:b/>
          <w:sz w:val="24"/>
          <w:szCs w:val="24"/>
        </w:rPr>
        <w:t xml:space="preserve">Unknown Holy Divine Love Intercourse </w:t>
      </w:r>
      <w:r w:rsidRPr="00583BB0">
        <w:rPr>
          <w:sz w:val="24"/>
          <w:szCs w:val="24"/>
        </w:rPr>
        <w:t>from the Tree of Life that can be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Genesis 2:24-25; Matthew 19:6; Mark 10:9; 1</w:t>
      </w:r>
      <w:r w:rsidRPr="00583BB0">
        <w:rPr>
          <w:sz w:val="24"/>
          <w:szCs w:val="24"/>
          <w:vertAlign w:val="superscript"/>
        </w:rPr>
        <w:t>st</w:t>
      </w:r>
      <w:r w:rsidRPr="00583BB0">
        <w:rPr>
          <w:sz w:val="24"/>
          <w:szCs w:val="24"/>
        </w:rPr>
        <w:t xml:space="preserve"> Corinthians 6:17 &amp; Ephesians 5:31. Third, is the </w:t>
      </w:r>
      <w:r w:rsidRPr="00583BB0">
        <w:rPr>
          <w:b/>
          <w:sz w:val="24"/>
          <w:szCs w:val="24"/>
        </w:rPr>
        <w:t>Known Holy Law Love Intercourse</w:t>
      </w:r>
      <w:r w:rsidRPr="00583BB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83BB0">
        <w:rPr>
          <w:sz w:val="24"/>
          <w:szCs w:val="24"/>
          <w:vertAlign w:val="superscript"/>
        </w:rPr>
        <w:t>st</w:t>
      </w:r>
      <w:r w:rsidRPr="00583BB0">
        <w:rPr>
          <w:sz w:val="24"/>
          <w:szCs w:val="24"/>
        </w:rPr>
        <w:t xml:space="preserve"> Kings 11:3. King Solomon’s Foreign Sexual Eros Love Intercourse in the minority eventually became “</w:t>
      </w:r>
      <w:r w:rsidRPr="00583BB0">
        <w:rPr>
          <w:b/>
          <w:sz w:val="24"/>
          <w:szCs w:val="24"/>
        </w:rPr>
        <w:t>Marital Fornication</w:t>
      </w:r>
      <w:r w:rsidRPr="00583BB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83BB0">
        <w:rPr>
          <w:sz w:val="24"/>
          <w:szCs w:val="24"/>
          <w:vertAlign w:val="superscript"/>
        </w:rPr>
        <w:t>st</w:t>
      </w:r>
      <w:r w:rsidRPr="00583BB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83BB0">
        <w:rPr>
          <w:sz w:val="24"/>
          <w:szCs w:val="24"/>
          <w:vertAlign w:val="superscript"/>
        </w:rPr>
        <w:t>st</w:t>
      </w:r>
      <w:r w:rsidRPr="00583BB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83BB0">
        <w:rPr>
          <w:sz w:val="24"/>
          <w:szCs w:val="24"/>
          <w:vertAlign w:val="superscript"/>
        </w:rPr>
        <w:t>st</w:t>
      </w:r>
      <w:r w:rsidRPr="00583BB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83BB0">
        <w:rPr>
          <w:sz w:val="24"/>
          <w:szCs w:val="24"/>
          <w:vertAlign w:val="superscript"/>
        </w:rPr>
        <w:t>st</w:t>
      </w:r>
      <w:r w:rsidRPr="00583BB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83BB0">
        <w:rPr>
          <w:sz w:val="24"/>
          <w:szCs w:val="24"/>
          <w:vertAlign w:val="superscript"/>
        </w:rPr>
        <w:t>st</w:t>
      </w:r>
      <w:r w:rsidRPr="00583BB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83BB0">
        <w:rPr>
          <w:sz w:val="24"/>
          <w:szCs w:val="24"/>
          <w:vertAlign w:val="superscript"/>
        </w:rPr>
        <w:t>st</w:t>
      </w:r>
      <w:r w:rsidRPr="00583BB0">
        <w:rPr>
          <w:sz w:val="24"/>
          <w:szCs w:val="24"/>
        </w:rPr>
        <w:t xml:space="preserve"> Corinthians 14:6-19. Also tongues are a sign to unbelievers in 1</w:t>
      </w:r>
      <w:r w:rsidRPr="00583BB0">
        <w:rPr>
          <w:sz w:val="24"/>
          <w:szCs w:val="24"/>
          <w:vertAlign w:val="superscript"/>
        </w:rPr>
        <w:t>st</w:t>
      </w:r>
      <w:r w:rsidRPr="00583BB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83BB0">
        <w:rPr>
          <w:sz w:val="24"/>
          <w:szCs w:val="24"/>
          <w:vertAlign w:val="superscript"/>
        </w:rPr>
        <w:t>st</w:t>
      </w:r>
      <w:r w:rsidRPr="00583BB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83BB0">
        <w:rPr>
          <w:b/>
          <w:sz w:val="24"/>
          <w:szCs w:val="24"/>
        </w:rPr>
        <w:t>True Holy Division</w:t>
      </w:r>
      <w:r w:rsidRPr="00583BB0">
        <w:rPr>
          <w:sz w:val="24"/>
          <w:szCs w:val="24"/>
        </w:rPr>
        <w:t>” even in communication and keeping company in Psalms 17:3; Malachi 3:8-12; Judith 8:11-17; Wisdom of Solomon 1:1-5 &amp; 1</w:t>
      </w:r>
      <w:r w:rsidRPr="00583BB0">
        <w:rPr>
          <w:sz w:val="24"/>
          <w:szCs w:val="24"/>
          <w:vertAlign w:val="superscript"/>
        </w:rPr>
        <w:t>st</w:t>
      </w:r>
      <w:r w:rsidRPr="00583BB0">
        <w:rPr>
          <w:sz w:val="24"/>
          <w:szCs w:val="24"/>
        </w:rPr>
        <w:t xml:space="preserve"> Corinthians 3:13-17. The anointing breaks every yoke &amp; uplifts every problem but never brings “</w:t>
      </w:r>
      <w:r w:rsidRPr="00583BB0">
        <w:rPr>
          <w:b/>
          <w:sz w:val="24"/>
          <w:szCs w:val="24"/>
        </w:rPr>
        <w:t>two creations that are not comparable</w:t>
      </w:r>
      <w:r w:rsidRPr="00583BB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83BB0">
        <w:rPr>
          <w:sz w:val="24"/>
          <w:szCs w:val="24"/>
          <w:vertAlign w:val="superscript"/>
        </w:rPr>
        <w:t>st</w:t>
      </w:r>
      <w:r w:rsidRPr="00583BB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83BB0">
        <w:rPr>
          <w:sz w:val="24"/>
          <w:szCs w:val="24"/>
          <w:vertAlign w:val="superscript"/>
        </w:rPr>
        <w:t>st</w:t>
      </w:r>
      <w:r w:rsidRPr="00583BB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83BB0">
        <w:rPr>
          <w:b/>
          <w:sz w:val="24"/>
          <w:szCs w:val="24"/>
        </w:rPr>
        <w:t>This Age</w:t>
      </w:r>
      <w:r w:rsidRPr="00583BB0">
        <w:rPr>
          <w:sz w:val="24"/>
          <w:szCs w:val="24"/>
        </w:rPr>
        <w:t>” on the Earth in Luke 20:34, 37-38 &amp; not “</w:t>
      </w:r>
      <w:r w:rsidRPr="00583BB0">
        <w:rPr>
          <w:b/>
          <w:sz w:val="24"/>
          <w:szCs w:val="24"/>
        </w:rPr>
        <w:t>That Age</w:t>
      </w:r>
      <w:r w:rsidRPr="00583BB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83BB0">
        <w:rPr>
          <w:sz w:val="24"/>
          <w:szCs w:val="24"/>
          <w:vertAlign w:val="superscript"/>
        </w:rPr>
        <w:t>nd</w:t>
      </w:r>
      <w:r w:rsidRPr="00583BB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83BB0">
        <w:rPr>
          <w:sz w:val="24"/>
          <w:szCs w:val="24"/>
          <w:vertAlign w:val="superscript"/>
        </w:rPr>
        <w:t>st</w:t>
      </w:r>
      <w:r w:rsidRPr="00583BB0">
        <w:rPr>
          <w:sz w:val="24"/>
          <w:szCs w:val="24"/>
        </w:rPr>
        <w:t xml:space="preserve"> Married Lord called Wisdom in white skin color the “Creator of the Eternal Sin” which is Eternal Damnation to The 1</w:t>
      </w:r>
      <w:r w:rsidRPr="00583BB0">
        <w:rPr>
          <w:sz w:val="24"/>
          <w:szCs w:val="24"/>
          <w:vertAlign w:val="superscript"/>
        </w:rPr>
        <w:t>st</w:t>
      </w:r>
      <w:r w:rsidRPr="00583BB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83BB0">
        <w:rPr>
          <w:sz w:val="24"/>
          <w:szCs w:val="24"/>
          <w:vertAlign w:val="superscript"/>
        </w:rPr>
        <w:t>nd</w:t>
      </w:r>
      <w:r w:rsidRPr="00583BB0">
        <w:rPr>
          <w:sz w:val="24"/>
          <w:szCs w:val="24"/>
        </w:rPr>
        <w:t xml:space="preserve"> Serpent Lucifer with white skin color in James 2:8-13; Acts 15:13-29; 21:18-25 &amp; 1</w:t>
      </w:r>
      <w:r w:rsidRPr="00583BB0">
        <w:rPr>
          <w:sz w:val="24"/>
          <w:szCs w:val="24"/>
          <w:vertAlign w:val="superscript"/>
        </w:rPr>
        <w:t>st</w:t>
      </w:r>
      <w:r w:rsidRPr="00583BB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83BB0">
        <w:rPr>
          <w:sz w:val="24"/>
          <w:szCs w:val="24"/>
          <w:vertAlign w:val="superscript"/>
        </w:rPr>
        <w:t>nd</w:t>
      </w:r>
      <w:r w:rsidRPr="00583BB0">
        <w:rPr>
          <w:sz w:val="24"/>
          <w:szCs w:val="24"/>
        </w:rPr>
        <w:t xml:space="preserve"> Woman Eve with white skin color in Luke 1:5-25, 57-80; 3:1-22; 7:18-35 &amp; 1</w:t>
      </w:r>
      <w:r w:rsidRPr="00583BB0">
        <w:rPr>
          <w:sz w:val="24"/>
          <w:szCs w:val="24"/>
          <w:vertAlign w:val="superscript"/>
        </w:rPr>
        <w:t>st</w:t>
      </w:r>
      <w:r w:rsidRPr="00583BB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83BB0">
        <w:rPr>
          <w:sz w:val="24"/>
          <w:szCs w:val="24"/>
          <w:vertAlign w:val="superscript"/>
        </w:rPr>
        <w:t>nd</w:t>
      </w:r>
      <w:r w:rsidRPr="00583BB0">
        <w:rPr>
          <w:sz w:val="24"/>
          <w:szCs w:val="24"/>
        </w:rPr>
        <w:t xml:space="preserve"> Man Adam with white skin color in Luke 1:26-56, 2:1-7:17; 7:36-Acts 1:3 &amp; 1</w:t>
      </w:r>
      <w:r w:rsidRPr="00583BB0">
        <w:rPr>
          <w:sz w:val="24"/>
          <w:szCs w:val="24"/>
          <w:vertAlign w:val="superscript"/>
        </w:rPr>
        <w:t xml:space="preserve">st </w:t>
      </w:r>
      <w:r w:rsidRPr="00583BB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83BB0">
        <w:rPr>
          <w:sz w:val="24"/>
          <w:szCs w:val="24"/>
          <w:vertAlign w:val="superscript"/>
        </w:rPr>
        <w:t>st</w:t>
      </w:r>
      <w:r w:rsidRPr="00583BB0">
        <w:rPr>
          <w:sz w:val="24"/>
          <w:szCs w:val="24"/>
        </w:rPr>
        <w:t>, is Bestiality with Woman 2</w:t>
      </w:r>
      <w:r w:rsidRPr="00583BB0">
        <w:rPr>
          <w:sz w:val="24"/>
          <w:szCs w:val="24"/>
          <w:vertAlign w:val="superscript"/>
        </w:rPr>
        <w:t>nd</w:t>
      </w:r>
      <w:r w:rsidRPr="00583BB0">
        <w:rPr>
          <w:sz w:val="24"/>
          <w:szCs w:val="24"/>
        </w:rPr>
        <w:t>, is Bestiality with Man. 3</w:t>
      </w:r>
      <w:r w:rsidRPr="00583BB0">
        <w:rPr>
          <w:sz w:val="24"/>
          <w:szCs w:val="24"/>
          <w:vertAlign w:val="superscript"/>
        </w:rPr>
        <w:t>rd</w:t>
      </w:r>
      <w:r w:rsidRPr="00583BB0">
        <w:rPr>
          <w:sz w:val="24"/>
          <w:szCs w:val="24"/>
        </w:rPr>
        <w:t>, is Blasphemy.  4</w:t>
      </w:r>
      <w:r w:rsidRPr="00583BB0">
        <w:rPr>
          <w:sz w:val="24"/>
          <w:szCs w:val="24"/>
          <w:vertAlign w:val="superscript"/>
        </w:rPr>
        <w:t>th</w:t>
      </w:r>
      <w:r w:rsidRPr="00583BB0">
        <w:rPr>
          <w:sz w:val="24"/>
          <w:szCs w:val="24"/>
        </w:rPr>
        <w:t>, is Intercourse with a Betrothed Virgin. 5</w:t>
      </w:r>
      <w:r w:rsidRPr="00583BB0">
        <w:rPr>
          <w:sz w:val="24"/>
          <w:szCs w:val="24"/>
          <w:vertAlign w:val="superscript"/>
        </w:rPr>
        <w:t>th</w:t>
      </w:r>
      <w:r w:rsidRPr="00583BB0">
        <w:rPr>
          <w:sz w:val="24"/>
          <w:szCs w:val="24"/>
        </w:rPr>
        <w:t>, is Intercourse with Own Daughter in Law. 6</w:t>
      </w:r>
      <w:r w:rsidRPr="00583BB0">
        <w:rPr>
          <w:sz w:val="24"/>
          <w:szCs w:val="24"/>
          <w:vertAlign w:val="superscript"/>
        </w:rPr>
        <w:t>th</w:t>
      </w:r>
      <w:r w:rsidRPr="00583BB0">
        <w:rPr>
          <w:sz w:val="24"/>
          <w:szCs w:val="24"/>
        </w:rPr>
        <w:t>, is Intercourse with Own Mother. 7</w:t>
      </w:r>
      <w:r w:rsidRPr="00583BB0">
        <w:rPr>
          <w:sz w:val="24"/>
          <w:szCs w:val="24"/>
          <w:vertAlign w:val="superscript"/>
        </w:rPr>
        <w:t>th</w:t>
      </w:r>
      <w:r w:rsidRPr="00583BB0">
        <w:rPr>
          <w:sz w:val="24"/>
          <w:szCs w:val="24"/>
        </w:rPr>
        <w:t>, is Intercourse with Own Stepmother. 8</w:t>
      </w:r>
      <w:r w:rsidRPr="00583BB0">
        <w:rPr>
          <w:sz w:val="24"/>
          <w:szCs w:val="24"/>
          <w:vertAlign w:val="superscript"/>
        </w:rPr>
        <w:t>th</w:t>
      </w:r>
      <w:r w:rsidRPr="00583BB0">
        <w:rPr>
          <w:sz w:val="24"/>
          <w:szCs w:val="24"/>
        </w:rPr>
        <w:t>, is Cursing a Parent (Father Stephen Our Lord &amp; Mother Barbara Our Lady). 9</w:t>
      </w:r>
      <w:r w:rsidRPr="00583BB0">
        <w:rPr>
          <w:sz w:val="24"/>
          <w:szCs w:val="24"/>
          <w:vertAlign w:val="superscript"/>
        </w:rPr>
        <w:t>th</w:t>
      </w:r>
      <w:r w:rsidRPr="00583BB0">
        <w:rPr>
          <w:sz w:val="24"/>
          <w:szCs w:val="24"/>
        </w:rPr>
        <w:t>, is Enticing Individuals to commit Idolatry. 10</w:t>
      </w:r>
      <w:r w:rsidRPr="00583BB0">
        <w:rPr>
          <w:sz w:val="24"/>
          <w:szCs w:val="24"/>
          <w:vertAlign w:val="superscript"/>
        </w:rPr>
        <w:t>th</w:t>
      </w:r>
      <w:r w:rsidRPr="00583BB0">
        <w:rPr>
          <w:sz w:val="24"/>
          <w:szCs w:val="24"/>
        </w:rPr>
        <w:t>, is the act of Idolatry which is Marital Fornication which can be physical, mental or spiritual in Matthew 5:28 &amp; Wisdom of Solomon 14:12. 11</w:t>
      </w:r>
      <w:r w:rsidRPr="00583BB0">
        <w:rPr>
          <w:sz w:val="24"/>
          <w:szCs w:val="24"/>
          <w:vertAlign w:val="superscript"/>
        </w:rPr>
        <w:t>th</w:t>
      </w:r>
      <w:r w:rsidRPr="00583BB0">
        <w:rPr>
          <w:sz w:val="24"/>
          <w:szCs w:val="24"/>
        </w:rPr>
        <w:t>, is Instigating Communities to commit Idolatry. 12</w:t>
      </w:r>
      <w:r w:rsidRPr="00583BB0">
        <w:rPr>
          <w:sz w:val="24"/>
          <w:szCs w:val="24"/>
          <w:vertAlign w:val="superscript"/>
        </w:rPr>
        <w:t>th</w:t>
      </w:r>
      <w:r w:rsidRPr="00583BB0">
        <w:rPr>
          <w:sz w:val="24"/>
          <w:szCs w:val="24"/>
        </w:rPr>
        <w:t>, is Pederasty (Man with Boy). 13</w:t>
      </w:r>
      <w:r w:rsidRPr="00583BB0">
        <w:rPr>
          <w:sz w:val="24"/>
          <w:szCs w:val="24"/>
          <w:vertAlign w:val="superscript"/>
        </w:rPr>
        <w:t>th</w:t>
      </w:r>
      <w:r w:rsidRPr="00583BB0">
        <w:rPr>
          <w:sz w:val="24"/>
          <w:szCs w:val="24"/>
        </w:rPr>
        <w:t>, is Homosexuality among Men &amp; Women. 14</w:t>
      </w:r>
      <w:r w:rsidRPr="00583BB0">
        <w:rPr>
          <w:sz w:val="24"/>
          <w:szCs w:val="24"/>
          <w:vertAlign w:val="superscript"/>
        </w:rPr>
        <w:t>th</w:t>
      </w:r>
      <w:r w:rsidRPr="00583BB0">
        <w:rPr>
          <w:sz w:val="24"/>
          <w:szCs w:val="24"/>
        </w:rPr>
        <w:t>, is committing Necromancy.  15</w:t>
      </w:r>
      <w:r w:rsidRPr="00583BB0">
        <w:rPr>
          <w:sz w:val="24"/>
          <w:szCs w:val="24"/>
          <w:vertAlign w:val="superscript"/>
        </w:rPr>
        <w:t>th</w:t>
      </w:r>
      <w:r w:rsidRPr="00583BB0">
        <w:rPr>
          <w:sz w:val="24"/>
          <w:szCs w:val="24"/>
        </w:rPr>
        <w:t>, is offering Own Child to Molech, Sukkoth or maybe Moloch in Acts 7:41-42. 16</w:t>
      </w:r>
      <w:r w:rsidRPr="00583BB0">
        <w:rPr>
          <w:sz w:val="24"/>
          <w:szCs w:val="24"/>
          <w:vertAlign w:val="superscript"/>
        </w:rPr>
        <w:t>th</w:t>
      </w:r>
      <w:r w:rsidRPr="00583BB0">
        <w:rPr>
          <w:sz w:val="24"/>
          <w:szCs w:val="24"/>
        </w:rPr>
        <w:t>, is Wrong Rebelling against the LORD. 17</w:t>
      </w:r>
      <w:r w:rsidRPr="00583BB0">
        <w:rPr>
          <w:sz w:val="24"/>
          <w:szCs w:val="24"/>
          <w:vertAlign w:val="superscript"/>
        </w:rPr>
        <w:t>th</w:t>
      </w:r>
      <w:r w:rsidRPr="00583BB0">
        <w:rPr>
          <w:sz w:val="24"/>
          <w:szCs w:val="24"/>
        </w:rPr>
        <w:t>, is Sabbath Breaking. 18</w:t>
      </w:r>
      <w:r w:rsidRPr="00583BB0">
        <w:rPr>
          <w:sz w:val="24"/>
          <w:szCs w:val="24"/>
          <w:vertAlign w:val="superscript"/>
        </w:rPr>
        <w:t>th</w:t>
      </w:r>
      <w:r w:rsidRPr="00583BB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83BB0">
        <w:rPr>
          <w:sz w:val="24"/>
          <w:szCs w:val="24"/>
          <w:vertAlign w:val="superscript"/>
        </w:rPr>
        <w:t>st</w:t>
      </w:r>
      <w:r w:rsidRPr="00583BB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83BB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83BB0">
        <w:rPr>
          <w:sz w:val="24"/>
          <w:szCs w:val="24"/>
        </w:rPr>
        <w:t>In 1</w:t>
      </w:r>
      <w:r w:rsidRPr="00583BB0">
        <w:rPr>
          <w:sz w:val="24"/>
          <w:szCs w:val="24"/>
          <w:vertAlign w:val="superscript"/>
        </w:rPr>
        <w:t>st</w:t>
      </w:r>
      <w:r w:rsidRPr="00583BB0">
        <w:rPr>
          <w:sz w:val="24"/>
          <w:szCs w:val="24"/>
        </w:rPr>
        <w:t xml:space="preserve"> John 2:15-17 declares “Do not (Eros) Love the World (Worldly Lusts in 1</w:t>
      </w:r>
      <w:r w:rsidRPr="00583BB0">
        <w:rPr>
          <w:sz w:val="24"/>
          <w:szCs w:val="24"/>
          <w:vertAlign w:val="superscript"/>
        </w:rPr>
        <w:t>st</w:t>
      </w:r>
      <w:r w:rsidRPr="00583BB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83BB0">
        <w:rPr>
          <w:sz w:val="24"/>
          <w:szCs w:val="24"/>
          <w:vertAlign w:val="superscript"/>
        </w:rPr>
        <w:t>st</w:t>
      </w:r>
      <w:r w:rsidRPr="00583BB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83BB0">
        <w:rPr>
          <w:sz w:val="24"/>
          <w:szCs w:val="24"/>
          <w:vertAlign w:val="superscript"/>
        </w:rPr>
        <w:t>st</w:t>
      </w:r>
      <w:r w:rsidRPr="00583BB0">
        <w:rPr>
          <w:sz w:val="24"/>
          <w:szCs w:val="24"/>
        </w:rPr>
        <w:t xml:space="preserve"> Corinthians 7:1-2, 28, 38 &amp; 1</w:t>
      </w:r>
      <w:r w:rsidRPr="00583BB0">
        <w:rPr>
          <w:sz w:val="24"/>
          <w:szCs w:val="24"/>
          <w:vertAlign w:val="superscript"/>
        </w:rPr>
        <w:t>st</w:t>
      </w:r>
      <w:r w:rsidRPr="00583BB0">
        <w:rPr>
          <w:sz w:val="24"/>
          <w:szCs w:val="24"/>
        </w:rPr>
        <w:t xml:space="preserve"> Timothy 4:1-5. But if You are called to stay single without any commandment from the LORD as Jesus Christ did and Jeremiah, then stay single to please the LORD in 1</w:t>
      </w:r>
      <w:r w:rsidRPr="00583BB0">
        <w:rPr>
          <w:sz w:val="24"/>
          <w:szCs w:val="24"/>
          <w:vertAlign w:val="superscript"/>
        </w:rPr>
        <w:t>st</w:t>
      </w:r>
      <w:r w:rsidRPr="00583BB0">
        <w:rPr>
          <w:sz w:val="24"/>
          <w:szCs w:val="24"/>
        </w:rPr>
        <w:t xml:space="preserve"> Corinthians 7:25-26, 32, 34, 37-38. Even the time is short with those who have Wives, as having none (put them away) in 1</w:t>
      </w:r>
      <w:r w:rsidRPr="00583BB0">
        <w:rPr>
          <w:sz w:val="24"/>
          <w:szCs w:val="24"/>
          <w:vertAlign w:val="superscript"/>
        </w:rPr>
        <w:t>st</w:t>
      </w:r>
      <w:r w:rsidRPr="00583BB0">
        <w:rPr>
          <w:sz w:val="24"/>
          <w:szCs w:val="24"/>
        </w:rPr>
        <w:t xml:space="preserve"> Corinthians 7:29.  If you are joined to Your Wife seek not to be loosed, if You are free seek not a companion in 1</w:t>
      </w:r>
      <w:r w:rsidRPr="00583BB0">
        <w:rPr>
          <w:sz w:val="24"/>
          <w:szCs w:val="24"/>
          <w:vertAlign w:val="superscript"/>
        </w:rPr>
        <w:t>st</w:t>
      </w:r>
      <w:r w:rsidRPr="00583BB0">
        <w:rPr>
          <w:sz w:val="24"/>
          <w:szCs w:val="24"/>
        </w:rPr>
        <w:t xml:space="preserve"> Corinthians 7:27. In 1</w:t>
      </w:r>
      <w:r w:rsidRPr="00583BB0">
        <w:rPr>
          <w:sz w:val="24"/>
          <w:szCs w:val="24"/>
          <w:vertAlign w:val="superscript"/>
        </w:rPr>
        <w:t>st</w:t>
      </w:r>
      <w:r w:rsidRPr="00583BB0">
        <w:rPr>
          <w:sz w:val="24"/>
          <w:szCs w:val="24"/>
        </w:rPr>
        <w:t xml:space="preserve"> Timothy 4:1-3 says “Now the Spirit (Father Stephen our Lord in Acts 2:17-7:59 &amp; 1</w:t>
      </w:r>
      <w:r w:rsidRPr="00583BB0">
        <w:rPr>
          <w:sz w:val="24"/>
          <w:szCs w:val="24"/>
          <w:vertAlign w:val="superscript"/>
        </w:rPr>
        <w:t>st</w:t>
      </w:r>
      <w:r w:rsidRPr="00583BB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83BB0">
        <w:rPr>
          <w:sz w:val="24"/>
          <w:szCs w:val="24"/>
          <w:vertAlign w:val="superscript"/>
        </w:rPr>
        <w:t>st</w:t>
      </w:r>
      <w:r w:rsidRPr="00583BB0">
        <w:rPr>
          <w:sz w:val="24"/>
          <w:szCs w:val="24"/>
        </w:rPr>
        <w:t xml:space="preserve"> Corinthians 7:7.</w:t>
      </w:r>
    </w:p>
    <w:p w:rsidR="00C53A6A" w:rsidRPr="00583BB0" w:rsidRDefault="00C53A6A" w:rsidP="00C53A6A">
      <w:pPr>
        <w:spacing w:line="480" w:lineRule="auto"/>
        <w:jc w:val="both"/>
        <w:rPr>
          <w:sz w:val="24"/>
          <w:szCs w:val="24"/>
        </w:rPr>
      </w:pPr>
      <w:r w:rsidRPr="00583BB0">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83BB0">
        <w:rPr>
          <w:sz w:val="24"/>
          <w:szCs w:val="24"/>
          <w:vertAlign w:val="superscript"/>
        </w:rPr>
        <w:t>nd</w:t>
      </w:r>
      <w:r w:rsidRPr="00583BB0">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83BB0">
        <w:rPr>
          <w:sz w:val="24"/>
          <w:szCs w:val="24"/>
          <w:vertAlign w:val="superscript"/>
        </w:rPr>
        <w:t>nd</w:t>
      </w:r>
      <w:r w:rsidRPr="00583BB0">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83BB0">
        <w:rPr>
          <w:b/>
          <w:sz w:val="24"/>
          <w:szCs w:val="24"/>
        </w:rPr>
        <w:t>Past Universe</w:t>
      </w:r>
      <w:r w:rsidRPr="00583BB0">
        <w:rPr>
          <w:sz w:val="24"/>
          <w:szCs w:val="24"/>
        </w:rPr>
        <w:t>” in Genesis 1:1 which is perfect. Second, is the Present “</w:t>
      </w:r>
      <w:r w:rsidRPr="00583BB0">
        <w:rPr>
          <w:b/>
          <w:sz w:val="24"/>
          <w:szCs w:val="24"/>
        </w:rPr>
        <w:t>Young Universe</w:t>
      </w:r>
      <w:r w:rsidRPr="00583BB0">
        <w:rPr>
          <w:sz w:val="24"/>
          <w:szCs w:val="24"/>
        </w:rPr>
        <w:t>” called “Today.” Third, is the “</w:t>
      </w:r>
      <w:r w:rsidRPr="00583BB0">
        <w:rPr>
          <w:b/>
          <w:sz w:val="24"/>
          <w:szCs w:val="24"/>
        </w:rPr>
        <w:t>Future Universe</w:t>
      </w:r>
      <w:r w:rsidRPr="00583BB0">
        <w:rPr>
          <w:sz w:val="24"/>
          <w:szCs w:val="24"/>
        </w:rPr>
        <w:t>” which is perfect in Revelation 21:1-22:21.  Also there may have been life on the planet Mercury 1</w:t>
      </w:r>
      <w:r w:rsidRPr="00583BB0">
        <w:rPr>
          <w:sz w:val="24"/>
          <w:szCs w:val="24"/>
          <w:vertAlign w:val="superscript"/>
        </w:rPr>
        <w:t>st</w:t>
      </w:r>
      <w:r w:rsidRPr="00583BB0">
        <w:rPr>
          <w:sz w:val="24"/>
          <w:szCs w:val="24"/>
        </w:rPr>
        <w:t xml:space="preserve"> from the sun linked to the Married Lord called Wisdom and the planet Venus 2</w:t>
      </w:r>
      <w:r w:rsidRPr="00583BB0">
        <w:rPr>
          <w:sz w:val="24"/>
          <w:szCs w:val="24"/>
          <w:vertAlign w:val="superscript"/>
        </w:rPr>
        <w:t>nd</w:t>
      </w:r>
      <w:r w:rsidRPr="00583BB0">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83BB0">
        <w:rPr>
          <w:sz w:val="24"/>
          <w:szCs w:val="24"/>
          <w:vertAlign w:val="superscript"/>
        </w:rPr>
        <w:t>st</w:t>
      </w:r>
      <w:r w:rsidRPr="00583BB0">
        <w:rPr>
          <w:sz w:val="24"/>
          <w:szCs w:val="24"/>
        </w:rPr>
        <w:t xml:space="preserve"> Corinthians 15:38; 40, 47, 55; Luke 20:34-38 &amp; 2</w:t>
      </w:r>
      <w:r w:rsidRPr="00583BB0">
        <w:rPr>
          <w:sz w:val="24"/>
          <w:szCs w:val="24"/>
          <w:vertAlign w:val="superscript"/>
        </w:rPr>
        <w:t>nd</w:t>
      </w:r>
      <w:r w:rsidRPr="00583BB0">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83BB0">
        <w:rPr>
          <w:sz w:val="24"/>
          <w:szCs w:val="24"/>
          <w:vertAlign w:val="superscript"/>
        </w:rPr>
        <w:t>nd</w:t>
      </w:r>
      <w:r w:rsidRPr="00583BB0">
        <w:rPr>
          <w:sz w:val="24"/>
          <w:szCs w:val="24"/>
        </w:rPr>
        <w:t xml:space="preserve"> Old Universe &amp; the Young Lordship/Heaven is Sexless without sin. The 2</w:t>
      </w:r>
      <w:r w:rsidRPr="00583BB0">
        <w:rPr>
          <w:sz w:val="24"/>
          <w:szCs w:val="24"/>
          <w:vertAlign w:val="superscript"/>
        </w:rPr>
        <w:t>nd</w:t>
      </w:r>
      <w:r w:rsidRPr="00583BB0">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83BB0">
        <w:rPr>
          <w:sz w:val="24"/>
          <w:szCs w:val="24"/>
          <w:vertAlign w:val="superscript"/>
        </w:rPr>
        <w:t>nd</w:t>
      </w:r>
      <w:r w:rsidRPr="00583BB0">
        <w:rPr>
          <w:sz w:val="24"/>
          <w:szCs w:val="24"/>
        </w:rPr>
        <w:t xml:space="preserve"> Peter 2:4-5. The Young Universe that lasts for 13,000/26,000 years began in Genesis 8:20 and ended by fire in 2</w:t>
      </w:r>
      <w:r w:rsidRPr="00583BB0">
        <w:rPr>
          <w:sz w:val="24"/>
          <w:szCs w:val="24"/>
          <w:vertAlign w:val="superscript"/>
        </w:rPr>
        <w:t>nd</w:t>
      </w:r>
      <w:r w:rsidRPr="00583BB0">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83BB0">
        <w:rPr>
          <w:sz w:val="24"/>
          <w:szCs w:val="24"/>
          <w:vertAlign w:val="superscript"/>
        </w:rPr>
        <w:t xml:space="preserve">nd </w:t>
      </w:r>
      <w:r w:rsidRPr="00583BB0">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83BB0">
        <w:rPr>
          <w:sz w:val="24"/>
          <w:szCs w:val="24"/>
          <w:vertAlign w:val="superscript"/>
        </w:rPr>
        <w:t>st</w:t>
      </w:r>
      <w:r w:rsidRPr="00583BB0">
        <w:rPr>
          <w:sz w:val="24"/>
          <w:szCs w:val="24"/>
        </w:rPr>
        <w:t xml:space="preserve"> Lordship over the 1</w:t>
      </w:r>
      <w:r w:rsidRPr="00583BB0">
        <w:rPr>
          <w:sz w:val="24"/>
          <w:szCs w:val="24"/>
          <w:vertAlign w:val="superscript"/>
        </w:rPr>
        <w:t>st</w:t>
      </w:r>
      <w:r w:rsidRPr="00583BB0">
        <w:rPr>
          <w:sz w:val="24"/>
          <w:szCs w:val="24"/>
        </w:rPr>
        <w:t xml:space="preserve"> Heaven/Earth the Married Lord called Wisdom was created from everlasting &amp; also the other Lords were also created from eternity in Proverbs 8:23. When the Married Lord called Wisdom went into the 2</w:t>
      </w:r>
      <w:r w:rsidRPr="00583BB0">
        <w:rPr>
          <w:sz w:val="24"/>
          <w:szCs w:val="24"/>
          <w:vertAlign w:val="superscript"/>
        </w:rPr>
        <w:t>nd</w:t>
      </w:r>
      <w:r w:rsidRPr="00583BB0">
        <w:rPr>
          <w:sz w:val="24"/>
          <w:szCs w:val="24"/>
        </w:rPr>
        <w:t xml:space="preserve"> Old Universe that lasted for trillions of years, than He fell in Lordship by the term “Qanah” meaning “</w:t>
      </w:r>
      <w:r w:rsidRPr="00583BB0">
        <w:rPr>
          <w:b/>
          <w:sz w:val="24"/>
          <w:szCs w:val="24"/>
        </w:rPr>
        <w:t>Eternal Marital Lordly Sexual Eros Love</w:t>
      </w:r>
      <w:r w:rsidRPr="00583BB0">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83BB0">
        <w:rPr>
          <w:b/>
          <w:sz w:val="24"/>
          <w:szCs w:val="24"/>
        </w:rPr>
        <w:t>God is Love and the Love in the Holy Bible</w:t>
      </w:r>
      <w:r w:rsidRPr="00583BB0">
        <w:rPr>
          <w:sz w:val="24"/>
          <w:szCs w:val="24"/>
        </w:rPr>
        <w:t>.” The Trinity and the Law that came 2,000 years ago, went back to their Universe that lasted for multi-trillions of years in 2</w:t>
      </w:r>
      <w:r w:rsidRPr="00583BB0">
        <w:rPr>
          <w:sz w:val="24"/>
          <w:szCs w:val="24"/>
          <w:vertAlign w:val="superscript"/>
        </w:rPr>
        <w:t>nd</w:t>
      </w:r>
      <w:r w:rsidRPr="00583BB0">
        <w:rPr>
          <w:sz w:val="24"/>
          <w:szCs w:val="24"/>
        </w:rPr>
        <w:t xml:space="preserve"> Esdras 14:22; Sirach 24:9; 2</w:t>
      </w:r>
      <w:r w:rsidRPr="00583BB0">
        <w:rPr>
          <w:sz w:val="24"/>
          <w:szCs w:val="24"/>
          <w:vertAlign w:val="superscript"/>
        </w:rPr>
        <w:t>nd</w:t>
      </w:r>
      <w:r w:rsidRPr="00583BB0">
        <w:rPr>
          <w:sz w:val="24"/>
          <w:szCs w:val="24"/>
        </w:rPr>
        <w:t xml:space="preserve"> Maccabees 7:23; Matthew  13:35; 25;34;  Luke 16:8;  20:35;  John 8:23; 13:1;  15:19; 16:28;  17:5, 11, 14, 24; 18:36; 21:25; Acts 15:18; Romans 1:20; 16:25; 1</w:t>
      </w:r>
      <w:r w:rsidRPr="00583BB0">
        <w:rPr>
          <w:sz w:val="24"/>
          <w:szCs w:val="24"/>
          <w:vertAlign w:val="superscript"/>
        </w:rPr>
        <w:t>st</w:t>
      </w:r>
      <w:r w:rsidRPr="00583BB0">
        <w:rPr>
          <w:sz w:val="24"/>
          <w:szCs w:val="24"/>
        </w:rPr>
        <w:t xml:space="preserve"> Corinthians 2:7; Ephesians 1:4; 3:9; 2</w:t>
      </w:r>
      <w:r w:rsidRPr="00583BB0">
        <w:rPr>
          <w:sz w:val="24"/>
          <w:szCs w:val="24"/>
          <w:vertAlign w:val="superscript"/>
        </w:rPr>
        <w:t>nd</w:t>
      </w:r>
      <w:r w:rsidRPr="00583BB0">
        <w:rPr>
          <w:sz w:val="24"/>
          <w:szCs w:val="24"/>
        </w:rPr>
        <w:t xml:space="preserve"> Timothy 1:9; Titus 1:2; Hebrews 1:2; 4:3; 11:3; 1</w:t>
      </w:r>
      <w:r w:rsidRPr="00583BB0">
        <w:rPr>
          <w:sz w:val="24"/>
          <w:szCs w:val="24"/>
          <w:vertAlign w:val="superscript"/>
        </w:rPr>
        <w:t>st</w:t>
      </w:r>
      <w:r w:rsidRPr="00583BB0">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83BB0">
        <w:rPr>
          <w:sz w:val="24"/>
          <w:szCs w:val="24"/>
          <w:vertAlign w:val="superscript"/>
        </w:rPr>
        <w:t>st</w:t>
      </w:r>
      <w:r w:rsidRPr="00583BB0">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583BB0">
        <w:rPr>
          <w:sz w:val="24"/>
          <w:szCs w:val="24"/>
          <w:vertAlign w:val="superscript"/>
        </w:rPr>
        <w:t>nd</w:t>
      </w:r>
      <w:r w:rsidRPr="00583BB0">
        <w:rPr>
          <w:sz w:val="24"/>
          <w:szCs w:val="24"/>
        </w:rPr>
        <w:t xml:space="preserve">  Corinthians  12:1-6  &amp;  1</w:t>
      </w:r>
      <w:r w:rsidRPr="00583BB0">
        <w:rPr>
          <w:sz w:val="24"/>
          <w:szCs w:val="24"/>
          <w:vertAlign w:val="superscript"/>
        </w:rPr>
        <w:t>st</w:t>
      </w:r>
      <w:r w:rsidRPr="00583BB0">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83BB0">
        <w:rPr>
          <w:sz w:val="24"/>
          <w:szCs w:val="24"/>
          <w:vertAlign w:val="superscript"/>
        </w:rPr>
        <w:t>nd</w:t>
      </w:r>
      <w:r w:rsidRPr="00583BB0">
        <w:rPr>
          <w:sz w:val="24"/>
          <w:szCs w:val="24"/>
        </w:rPr>
        <w:t xml:space="preserve"> Peter 1:4 &amp; Romans 1:20. The restoration of the bridal chamber is in the Gospel of Philip on pages 87-100.              </w:t>
      </w:r>
    </w:p>
    <w:p w:rsidR="00C53A6A" w:rsidRPr="00583BB0" w:rsidRDefault="00C53A6A" w:rsidP="00C53A6A">
      <w:pPr>
        <w:spacing w:line="480" w:lineRule="auto"/>
        <w:jc w:val="center"/>
        <w:rPr>
          <w:b/>
          <w:sz w:val="24"/>
          <w:szCs w:val="24"/>
        </w:rPr>
      </w:pPr>
      <w:r w:rsidRPr="00583BB0">
        <w:rPr>
          <w:b/>
          <w:sz w:val="24"/>
          <w:szCs w:val="24"/>
        </w:rPr>
        <w:t>Conclusion</w:t>
      </w:r>
    </w:p>
    <w:p w:rsidR="00C53A6A" w:rsidRPr="00583BB0" w:rsidRDefault="00C53A6A" w:rsidP="00C53A6A">
      <w:pPr>
        <w:spacing w:line="480" w:lineRule="auto"/>
        <w:jc w:val="both"/>
        <w:rPr>
          <w:sz w:val="24"/>
          <w:szCs w:val="24"/>
        </w:rPr>
      </w:pPr>
      <w:r w:rsidRPr="00583BB0">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83BB0">
        <w:rPr>
          <w:sz w:val="24"/>
          <w:szCs w:val="24"/>
          <w:vertAlign w:val="superscript"/>
        </w:rPr>
        <w:t>nd</w:t>
      </w:r>
      <w:r w:rsidRPr="00583BB0">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583BB0">
        <w:rPr>
          <w:sz w:val="24"/>
          <w:szCs w:val="24"/>
          <w:vertAlign w:val="superscript"/>
        </w:rPr>
        <w:t>st</w:t>
      </w:r>
      <w:r w:rsidRPr="00583BB0">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83BB0">
        <w:rPr>
          <w:sz w:val="24"/>
          <w:szCs w:val="24"/>
          <w:vertAlign w:val="superscript"/>
        </w:rPr>
        <w:t>st</w:t>
      </w:r>
      <w:r w:rsidRPr="00583BB0">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83BB0">
        <w:rPr>
          <w:sz w:val="24"/>
          <w:szCs w:val="24"/>
          <w:vertAlign w:val="superscript"/>
        </w:rPr>
        <w:t>st</w:t>
      </w:r>
      <w:r w:rsidRPr="00583BB0">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83BB0">
        <w:rPr>
          <w:sz w:val="24"/>
          <w:szCs w:val="24"/>
          <w:vertAlign w:val="superscript"/>
        </w:rPr>
        <w:t xml:space="preserve">rd </w:t>
      </w:r>
      <w:r w:rsidRPr="00583BB0">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83BB0">
        <w:rPr>
          <w:b/>
          <w:sz w:val="24"/>
          <w:szCs w:val="24"/>
        </w:rPr>
        <w:t>High Mind</w:t>
      </w:r>
      <w:r w:rsidRPr="00583BB0">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583BB0">
        <w:rPr>
          <w:sz w:val="24"/>
          <w:szCs w:val="24"/>
          <w:vertAlign w:val="superscript"/>
        </w:rPr>
        <w:t>th</w:t>
      </w:r>
      <w:r w:rsidRPr="00583BB0">
        <w:rPr>
          <w:sz w:val="24"/>
          <w:szCs w:val="24"/>
        </w:rPr>
        <w:t xml:space="preserve"> level of magic is in Heaven in Ephesians 6:12, the 14</w:t>
      </w:r>
      <w:r w:rsidRPr="00583BB0">
        <w:rPr>
          <w:sz w:val="24"/>
          <w:szCs w:val="24"/>
          <w:vertAlign w:val="superscript"/>
        </w:rPr>
        <w:t>th</w:t>
      </w:r>
      <w:r w:rsidRPr="00583BB0">
        <w:rPr>
          <w:sz w:val="24"/>
          <w:szCs w:val="24"/>
        </w:rPr>
        <w:t xml:space="preserve"> level of magic is in Lordship in Revelation 2:26-29 &amp; the 14</w:t>
      </w:r>
      <w:r w:rsidRPr="00583BB0">
        <w:rPr>
          <w:sz w:val="24"/>
          <w:szCs w:val="24"/>
          <w:vertAlign w:val="superscript"/>
        </w:rPr>
        <w:t>th</w:t>
      </w:r>
      <w:r w:rsidRPr="00583BB0">
        <w:rPr>
          <w:sz w:val="24"/>
          <w:szCs w:val="24"/>
        </w:rPr>
        <w:t xml:space="preserve"> level of magic is the weakness of the Father Stephen Our Lord done by the 15</w:t>
      </w:r>
      <w:r w:rsidRPr="00583BB0">
        <w:rPr>
          <w:sz w:val="24"/>
          <w:szCs w:val="24"/>
          <w:vertAlign w:val="superscript"/>
        </w:rPr>
        <w:t>th</w:t>
      </w:r>
      <w:r w:rsidRPr="00583BB0">
        <w:rPr>
          <w:sz w:val="24"/>
          <w:szCs w:val="24"/>
        </w:rPr>
        <w:t xml:space="preserve"> level of magic by the Lord Yahweh in 1</w:t>
      </w:r>
      <w:r w:rsidRPr="00583BB0">
        <w:rPr>
          <w:sz w:val="24"/>
          <w:szCs w:val="24"/>
          <w:vertAlign w:val="superscript"/>
        </w:rPr>
        <w:t>st</w:t>
      </w:r>
      <w:r w:rsidRPr="00583BB0">
        <w:rPr>
          <w:sz w:val="24"/>
          <w:szCs w:val="24"/>
        </w:rPr>
        <w:t xml:space="preserve"> Corinthians 1:25. The Tropical Zodiac is from April 21</w:t>
      </w:r>
      <w:r w:rsidRPr="00583BB0">
        <w:rPr>
          <w:sz w:val="24"/>
          <w:szCs w:val="24"/>
          <w:vertAlign w:val="superscript"/>
        </w:rPr>
        <w:t>st</w:t>
      </w:r>
      <w:r w:rsidRPr="00583BB0">
        <w:rPr>
          <w:sz w:val="24"/>
          <w:szCs w:val="24"/>
        </w:rPr>
        <w:t xml:space="preserve"> to May 21</w:t>
      </w:r>
      <w:r w:rsidRPr="00583BB0">
        <w:rPr>
          <w:sz w:val="24"/>
          <w:szCs w:val="24"/>
          <w:vertAlign w:val="superscript"/>
        </w:rPr>
        <w:t>st</w:t>
      </w:r>
      <w:r w:rsidRPr="00583BB0">
        <w:rPr>
          <w:sz w:val="24"/>
          <w:szCs w:val="24"/>
        </w:rPr>
        <w:t xml:space="preserve"> &amp; the Sidereal Zodiac is from May 16</w:t>
      </w:r>
      <w:r w:rsidRPr="00583BB0">
        <w:rPr>
          <w:sz w:val="24"/>
          <w:szCs w:val="24"/>
          <w:vertAlign w:val="superscript"/>
        </w:rPr>
        <w:t>th</w:t>
      </w:r>
      <w:r w:rsidRPr="00583BB0">
        <w:rPr>
          <w:sz w:val="24"/>
          <w:szCs w:val="24"/>
        </w:rPr>
        <w:t xml:space="preserve"> to June 15</w:t>
      </w:r>
      <w:r w:rsidRPr="00583BB0">
        <w:rPr>
          <w:sz w:val="24"/>
          <w:szCs w:val="24"/>
          <w:vertAlign w:val="superscript"/>
        </w:rPr>
        <w:t xml:space="preserve">th </w:t>
      </w:r>
      <w:r w:rsidRPr="00583BB0">
        <w:rPr>
          <w:sz w:val="24"/>
          <w:szCs w:val="24"/>
        </w:rPr>
        <w:t>&amp; the IAU constellations boundaries is from May 14</w:t>
      </w:r>
      <w:r w:rsidRPr="00583BB0">
        <w:rPr>
          <w:sz w:val="24"/>
          <w:szCs w:val="24"/>
          <w:vertAlign w:val="superscript"/>
        </w:rPr>
        <w:t>th</w:t>
      </w:r>
      <w:r w:rsidRPr="00583BB0">
        <w:rPr>
          <w:sz w:val="24"/>
          <w:szCs w:val="24"/>
        </w:rPr>
        <w:t xml:space="preserve"> to June 21</w:t>
      </w:r>
      <w:r w:rsidRPr="00583BB0">
        <w:rPr>
          <w:sz w:val="24"/>
          <w:szCs w:val="24"/>
          <w:vertAlign w:val="superscript"/>
        </w:rPr>
        <w:t>st</w:t>
      </w:r>
      <w:r w:rsidRPr="00583BB0">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83BB0">
        <w:rPr>
          <w:sz w:val="24"/>
          <w:szCs w:val="24"/>
          <w:vertAlign w:val="superscript"/>
        </w:rPr>
        <w:t>nd</w:t>
      </w:r>
      <w:r w:rsidRPr="00583BB0">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583BB0">
        <w:rPr>
          <w:sz w:val="24"/>
          <w:szCs w:val="24"/>
          <w:vertAlign w:val="superscript"/>
        </w:rPr>
        <w:t>nd</w:t>
      </w:r>
      <w:r w:rsidRPr="00583BB0">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83BB0">
        <w:rPr>
          <w:b/>
          <w:sz w:val="24"/>
          <w:szCs w:val="24"/>
        </w:rPr>
        <w:t>Immaculate Conception</w:t>
      </w:r>
      <w:r w:rsidRPr="00583BB0">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83BB0">
        <w:rPr>
          <w:sz w:val="24"/>
          <w:szCs w:val="24"/>
          <w:vertAlign w:val="superscript"/>
        </w:rPr>
        <w:t>st</w:t>
      </w:r>
      <w:r w:rsidRPr="00583BB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C53A6A" w:rsidRPr="00583BB0" w:rsidRDefault="00C53A6A" w:rsidP="00C53A6A">
      <w:pPr>
        <w:tabs>
          <w:tab w:val="left" w:pos="5130"/>
        </w:tabs>
        <w:spacing w:line="480" w:lineRule="auto"/>
        <w:jc w:val="center"/>
        <w:rPr>
          <w:sz w:val="24"/>
          <w:szCs w:val="24"/>
        </w:rPr>
      </w:pPr>
      <w:r w:rsidRPr="00583BB0">
        <w:rPr>
          <w:sz w:val="24"/>
          <w:szCs w:val="24"/>
        </w:rPr>
        <w:t>THE BARRACK’S AUTHORITIES OVER THE HOUSE AUTHORITIES &amp; THE TENT OF MEETING AUTHORITIES</w:t>
      </w:r>
    </w:p>
    <w:p w:rsidR="00C53A6A" w:rsidRPr="00583BB0" w:rsidRDefault="00C53A6A" w:rsidP="00C53A6A">
      <w:pPr>
        <w:spacing w:line="480" w:lineRule="auto"/>
        <w:jc w:val="center"/>
        <w:rPr>
          <w:sz w:val="24"/>
          <w:szCs w:val="24"/>
        </w:rPr>
      </w:pPr>
      <w:r w:rsidRPr="00583BB0">
        <w:rPr>
          <w:sz w:val="24"/>
          <w:szCs w:val="24"/>
        </w:rPr>
        <w:t>The Father Stephen’s Barrack’s Authorities Address verses the Lord Lucifer’s Barrack’s Authorities Address from an Hour to a Minute</w:t>
      </w:r>
    </w:p>
    <w:p w:rsidR="00C53A6A" w:rsidRPr="00583BB0" w:rsidRDefault="00C53A6A" w:rsidP="00C53A6A">
      <w:pPr>
        <w:spacing w:line="480" w:lineRule="auto"/>
        <w:jc w:val="both"/>
        <w:rPr>
          <w:sz w:val="24"/>
          <w:szCs w:val="24"/>
        </w:rPr>
      </w:pPr>
      <w:r w:rsidRPr="00583BB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53A6A" w:rsidRPr="00583BB0" w:rsidRDefault="00C53A6A" w:rsidP="00C53A6A">
      <w:pPr>
        <w:spacing w:line="480" w:lineRule="auto"/>
        <w:jc w:val="center"/>
        <w:rPr>
          <w:sz w:val="24"/>
          <w:szCs w:val="24"/>
        </w:rPr>
      </w:pPr>
      <w:r w:rsidRPr="00583BB0">
        <w:rPr>
          <w:sz w:val="24"/>
          <w:szCs w:val="24"/>
        </w:rPr>
        <w:t>THE COMMAND POST AUTHORITIES OVER THE BUSINESS AUTHORITIES AND THE TEMPLE AUTHORITIES</w:t>
      </w:r>
    </w:p>
    <w:p w:rsidR="00C53A6A" w:rsidRPr="00583BB0" w:rsidRDefault="00C53A6A" w:rsidP="00C53A6A">
      <w:pPr>
        <w:spacing w:line="480" w:lineRule="auto"/>
        <w:jc w:val="center"/>
        <w:rPr>
          <w:sz w:val="24"/>
          <w:szCs w:val="24"/>
        </w:rPr>
      </w:pPr>
      <w:r w:rsidRPr="00583BB0">
        <w:rPr>
          <w:sz w:val="24"/>
          <w:szCs w:val="24"/>
        </w:rPr>
        <w:t>The Father Stephen’s Command Post Authorities Address verses the Lord Lucifer’s Command Post Authorities Address from a Minute to a Second</w:t>
      </w:r>
    </w:p>
    <w:p w:rsidR="00C53A6A" w:rsidRPr="00583BB0" w:rsidRDefault="00C53A6A" w:rsidP="00C53A6A">
      <w:pPr>
        <w:spacing w:line="480" w:lineRule="auto"/>
        <w:jc w:val="both"/>
        <w:rPr>
          <w:sz w:val="24"/>
          <w:szCs w:val="24"/>
        </w:rPr>
      </w:pPr>
      <w:r w:rsidRPr="00583BB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53A6A" w:rsidRPr="00583BB0" w:rsidRDefault="00C53A6A" w:rsidP="00C53A6A">
      <w:pPr>
        <w:spacing w:line="480" w:lineRule="auto"/>
        <w:jc w:val="center"/>
        <w:rPr>
          <w:sz w:val="24"/>
          <w:szCs w:val="24"/>
        </w:rPr>
      </w:pPr>
      <w:r w:rsidRPr="00583BB0">
        <w:rPr>
          <w:sz w:val="24"/>
          <w:szCs w:val="24"/>
        </w:rPr>
        <w:t>THE CHAPLAINCY MILITARY AUTHORITIES OVER THE CHURCH SANCTUARY AUTHORITIES &amp; THE TABERNACLE SYNAGOGUE AUTHORITIES</w:t>
      </w:r>
    </w:p>
    <w:p w:rsidR="00C53A6A" w:rsidRPr="00583BB0" w:rsidRDefault="00C53A6A" w:rsidP="00C53A6A">
      <w:pPr>
        <w:spacing w:line="480" w:lineRule="auto"/>
        <w:jc w:val="center"/>
        <w:rPr>
          <w:sz w:val="24"/>
          <w:szCs w:val="24"/>
        </w:rPr>
      </w:pPr>
      <w:r w:rsidRPr="00583BB0">
        <w:rPr>
          <w:sz w:val="24"/>
          <w:szCs w:val="24"/>
        </w:rPr>
        <w:t>The Father Stephen’s Chaplaincy Authorities Address verses the Lord Lucifer’s Chaplaincy Authorities Address from a Second to Godspeed</w:t>
      </w:r>
    </w:p>
    <w:p w:rsidR="00C53A6A" w:rsidRPr="00583BB0" w:rsidRDefault="00C53A6A" w:rsidP="00C53A6A">
      <w:pPr>
        <w:spacing w:line="480" w:lineRule="auto"/>
        <w:jc w:val="both"/>
        <w:rPr>
          <w:sz w:val="24"/>
          <w:szCs w:val="24"/>
        </w:rPr>
      </w:pPr>
      <w:r w:rsidRPr="00583BB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53A6A" w:rsidRPr="00583BB0" w:rsidRDefault="00C53A6A" w:rsidP="00C53A6A">
      <w:pPr>
        <w:spacing w:line="480" w:lineRule="auto"/>
        <w:jc w:val="center"/>
        <w:rPr>
          <w:b/>
          <w:sz w:val="24"/>
          <w:szCs w:val="24"/>
        </w:rPr>
      </w:pPr>
      <w:r w:rsidRPr="00583BB0">
        <w:rPr>
          <w:b/>
          <w:sz w:val="24"/>
          <w:szCs w:val="24"/>
        </w:rPr>
        <w:t>The Father Stephen’s Zion [Sion] Tabernacle</w:t>
      </w:r>
    </w:p>
    <w:p w:rsidR="00C53A6A" w:rsidRPr="00583BB0" w:rsidRDefault="00C53A6A" w:rsidP="00C53A6A">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C53A6A" w:rsidRPr="00583BB0" w:rsidRDefault="00C53A6A" w:rsidP="00C53A6A">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53A6A" w:rsidRPr="00583BB0" w:rsidRDefault="00C53A6A" w:rsidP="00C53A6A">
      <w:pPr>
        <w:jc w:val="center"/>
        <w:rPr>
          <w:b/>
          <w:sz w:val="24"/>
          <w:szCs w:val="24"/>
        </w:rPr>
      </w:pPr>
      <w:r w:rsidRPr="00583BB0">
        <w:rPr>
          <w:b/>
          <w:sz w:val="24"/>
          <w:szCs w:val="24"/>
        </w:rPr>
        <w:t xml:space="preserve">The Father Stephen’s Zion [Sion] Temple </w:t>
      </w:r>
    </w:p>
    <w:p w:rsidR="00C53A6A" w:rsidRPr="00583BB0" w:rsidRDefault="00C53A6A" w:rsidP="00C53A6A">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53A6A" w:rsidRPr="00583BB0" w:rsidRDefault="00C53A6A" w:rsidP="00C53A6A">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53A6A" w:rsidRPr="00583BB0" w:rsidRDefault="00C53A6A" w:rsidP="00C53A6A">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53A6A" w:rsidRPr="00583BB0" w:rsidRDefault="00C53A6A" w:rsidP="00C53A6A">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C53A6A" w:rsidRPr="00583BB0" w:rsidRDefault="00C53A6A" w:rsidP="00C53A6A">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C53A6A" w:rsidRPr="00583BB0" w:rsidRDefault="00C53A6A" w:rsidP="00C53A6A">
      <w:pPr>
        <w:spacing w:line="480" w:lineRule="auto"/>
        <w:jc w:val="center"/>
        <w:rPr>
          <w:b/>
          <w:sz w:val="24"/>
          <w:szCs w:val="24"/>
        </w:rPr>
      </w:pPr>
      <w:r w:rsidRPr="00583BB0">
        <w:rPr>
          <w:b/>
          <w:sz w:val="24"/>
          <w:szCs w:val="24"/>
        </w:rPr>
        <w:t>The Father Stephen’s Zion [Sion] Tent of Meeting</w:t>
      </w:r>
    </w:p>
    <w:p w:rsidR="00C53A6A" w:rsidRPr="00583BB0" w:rsidRDefault="00C53A6A" w:rsidP="00C53A6A">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C53A6A" w:rsidRPr="00583BB0" w:rsidRDefault="00C53A6A" w:rsidP="00C53A6A">
      <w:pPr>
        <w:spacing w:line="480" w:lineRule="auto"/>
        <w:jc w:val="both"/>
        <w:rPr>
          <w:sz w:val="24"/>
          <w:szCs w:val="24"/>
        </w:rPr>
      </w:pPr>
      <w:r w:rsidRPr="00583BB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83BB0">
        <w:rPr>
          <w:sz w:val="24"/>
          <w:szCs w:val="24"/>
          <w:vertAlign w:val="superscript"/>
        </w:rPr>
        <w:t>st</w:t>
      </w:r>
      <w:r w:rsidRPr="00583BB0">
        <w:rPr>
          <w:sz w:val="24"/>
          <w:szCs w:val="24"/>
        </w:rPr>
        <w:t xml:space="preserve"> John 5:7-8), the seventh is the Highest Testament in the Acts of the Apostles which concerns the Spirit of God or the Holy Spirit (1</w:t>
      </w:r>
      <w:r w:rsidRPr="00583BB0">
        <w:rPr>
          <w:sz w:val="24"/>
          <w:szCs w:val="24"/>
          <w:vertAlign w:val="superscript"/>
        </w:rPr>
        <w:t>st</w:t>
      </w:r>
      <w:r w:rsidRPr="00583BB0">
        <w:rPr>
          <w:sz w:val="24"/>
          <w:szCs w:val="24"/>
        </w:rPr>
        <w:t xml:space="preserve"> John 5:7-8) &amp; the eighth is the Most Highest Testament in Acts of the Holy Ghost (1</w:t>
      </w:r>
      <w:r w:rsidRPr="00583BB0">
        <w:rPr>
          <w:sz w:val="24"/>
          <w:szCs w:val="24"/>
          <w:vertAlign w:val="superscript"/>
        </w:rPr>
        <w:t>st</w:t>
      </w:r>
      <w:r w:rsidRPr="00583BB0">
        <w:rPr>
          <w:sz w:val="24"/>
          <w:szCs w:val="24"/>
        </w:rPr>
        <w:t xml:space="preserve"> John 5:9-13) which concerns the Father Stephen Our Lord.  </w:t>
      </w:r>
    </w:p>
    <w:p w:rsidR="00C53A6A" w:rsidRPr="00583BB0" w:rsidRDefault="00C53A6A" w:rsidP="00C53A6A">
      <w:pPr>
        <w:spacing w:line="480" w:lineRule="auto"/>
        <w:jc w:val="both"/>
        <w:rPr>
          <w:sz w:val="24"/>
          <w:szCs w:val="24"/>
        </w:rPr>
      </w:pPr>
      <w:r w:rsidRPr="00583BB0">
        <w:rPr>
          <w:sz w:val="24"/>
          <w:szCs w:val="24"/>
        </w:rPr>
        <w:t xml:space="preserve">King Solomon used permissible magic to control evil powers by His divine wisdom to build the House of the Lord Stephen in the Testament of Solomon in Every Angel in the Bible on pages 231-234, 240. </w:t>
      </w:r>
      <w:r w:rsidRPr="00583BB0">
        <w:rPr>
          <w:rFonts w:ascii="Abyssinica SIL" w:hAnsi="Abyssinica SIL"/>
          <w:b/>
          <w:sz w:val="24"/>
          <w:szCs w:val="24"/>
        </w:rPr>
        <w:t>The Golden Rule</w:t>
      </w:r>
      <w:r w:rsidRPr="00583BB0">
        <w:rPr>
          <w:sz w:val="24"/>
          <w:szCs w:val="24"/>
        </w:rPr>
        <w:t xml:space="preserve"> says to do unto others as they would do unto You in Matthew 7:1-2, 12. If You have any questions on the Biblical Giants, Biblical Dragons &amp; the Biblical Law, You must get My book called “</w:t>
      </w:r>
      <w:r w:rsidRPr="00583BB0">
        <w:rPr>
          <w:b/>
          <w:sz w:val="24"/>
          <w:szCs w:val="24"/>
        </w:rPr>
        <w:t>The Lord Yah &amp; the 30 Orders of the Biblical Giants, Biblical Dragons &amp; Biblical Law</w:t>
      </w:r>
      <w:r w:rsidRPr="00583BB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83BB0">
        <w:rPr>
          <w:sz w:val="24"/>
          <w:szCs w:val="24"/>
          <w:vertAlign w:val="superscript"/>
        </w:rPr>
        <w:t>st</w:t>
      </w:r>
      <w:r w:rsidRPr="00583BB0">
        <w:rPr>
          <w:sz w:val="24"/>
          <w:szCs w:val="24"/>
        </w:rPr>
        <w:t xml:space="preserve"> Corinthians 2:6-16 &amp; John 14:26; 15:26; 16:7-13)…”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83BB0">
        <w:rPr>
          <w:sz w:val="24"/>
          <w:szCs w:val="24"/>
          <w:vertAlign w:val="superscript"/>
        </w:rPr>
        <w:t>st</w:t>
      </w:r>
      <w:r w:rsidRPr="00583BB0">
        <w:rPr>
          <w:sz w:val="24"/>
          <w:szCs w:val="24"/>
        </w:rPr>
        <w:t xml:space="preserve"> John 4:18; Titus 1:15-16; Revelation 21:8 &amp; 1</w:t>
      </w:r>
      <w:r w:rsidRPr="00583BB0">
        <w:rPr>
          <w:sz w:val="24"/>
          <w:szCs w:val="24"/>
          <w:vertAlign w:val="superscript"/>
        </w:rPr>
        <w:t>st</w:t>
      </w:r>
      <w:r w:rsidRPr="00583BB0">
        <w:rPr>
          <w:sz w:val="24"/>
          <w:szCs w:val="24"/>
        </w:rPr>
        <w:t xml:space="preserve"> Timothy 4:1-5. A Kingdom against a Kingdom or Nation comes to and is brought to desolation by the Father Stephen’s Law of Division in Luke 11:17-23; 21:10. In “</w:t>
      </w:r>
      <w:r w:rsidRPr="00583BB0">
        <w:rPr>
          <w:b/>
          <w:sz w:val="24"/>
          <w:szCs w:val="24"/>
        </w:rPr>
        <w:t>believing all things</w:t>
      </w:r>
      <w:r w:rsidRPr="00583BB0">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C53A6A" w:rsidRPr="00583BB0" w:rsidRDefault="00C53A6A" w:rsidP="00C53A6A">
      <w:pPr>
        <w:spacing w:line="480" w:lineRule="auto"/>
        <w:jc w:val="center"/>
        <w:rPr>
          <w:sz w:val="24"/>
          <w:szCs w:val="24"/>
        </w:rPr>
      </w:pPr>
      <w:r w:rsidRPr="00583BB0">
        <w:rPr>
          <w:sz w:val="24"/>
          <w:szCs w:val="24"/>
        </w:rPr>
        <w:t>Bibliography</w:t>
      </w:r>
    </w:p>
    <w:p w:rsidR="00C53A6A" w:rsidRPr="00583BB0" w:rsidRDefault="00C53A6A" w:rsidP="00C53A6A">
      <w:pPr>
        <w:spacing w:line="480" w:lineRule="auto"/>
        <w:jc w:val="both"/>
        <w:rPr>
          <w:sz w:val="24"/>
          <w:szCs w:val="24"/>
        </w:rPr>
      </w:pPr>
      <w:r w:rsidRPr="00583BB0">
        <w:rPr>
          <w:sz w:val="24"/>
          <w:szCs w:val="24"/>
        </w:rPr>
        <w:t>Barnstone, Willis: The Gnostic Bible: Hibil’s Lament from the Book of John: Gnostic Writings on pages 575-580: Shambhala Publishers, Inc. Boston, Massachusetts, Copyright, 2003 &amp; 2009</w:t>
      </w:r>
    </w:p>
    <w:p w:rsidR="00C53A6A" w:rsidRPr="00583BB0" w:rsidRDefault="00C53A6A" w:rsidP="00C53A6A">
      <w:pPr>
        <w:spacing w:line="480" w:lineRule="auto"/>
        <w:jc w:val="both"/>
        <w:rPr>
          <w:sz w:val="24"/>
          <w:szCs w:val="24"/>
        </w:rPr>
      </w:pPr>
      <w:r w:rsidRPr="00583BB0">
        <w:rPr>
          <w:sz w:val="24"/>
          <w:szCs w:val="24"/>
        </w:rPr>
        <w:t xml:space="preserve">Barnstone, Willis: The Gnostic Bible: On the Origin of His Body: Manichaean Gnostic Writings on pages 601-612: Shambhala Publishers, Inc. Boston, Massachusetts, Copyright, 2003 &amp; 2009 </w:t>
      </w:r>
    </w:p>
    <w:p w:rsidR="00C53A6A" w:rsidRPr="00583BB0" w:rsidRDefault="00C53A6A" w:rsidP="00C53A6A">
      <w:pPr>
        <w:spacing w:line="480" w:lineRule="auto"/>
        <w:jc w:val="both"/>
        <w:rPr>
          <w:sz w:val="24"/>
          <w:szCs w:val="24"/>
        </w:rPr>
      </w:pPr>
      <w:r w:rsidRPr="00583BB0">
        <w:rPr>
          <w:sz w:val="24"/>
          <w:szCs w:val="24"/>
        </w:rPr>
        <w:t>Barnstone, Willis: The Gnostic Bible: The Ginza: Mandaean Gnostic Writings on pages 556-574: Shambhala Publishers, Inc. Boston, Massachusetts, Copyright, 2003 &amp; 2009</w:t>
      </w:r>
    </w:p>
    <w:p w:rsidR="00C53A6A" w:rsidRPr="00583BB0" w:rsidRDefault="00C53A6A" w:rsidP="00C53A6A">
      <w:pPr>
        <w:spacing w:line="480" w:lineRule="auto"/>
        <w:jc w:val="both"/>
        <w:rPr>
          <w:sz w:val="24"/>
          <w:szCs w:val="24"/>
        </w:rPr>
      </w:pPr>
      <w:r w:rsidRPr="00583BB0">
        <w:rPr>
          <w:sz w:val="24"/>
          <w:szCs w:val="24"/>
        </w:rPr>
        <w:t xml:space="preserve">Barnstone, Willis: The Gnostic Bible: The Great Song to Mani: Manichaean Gnostic writings on pages 667-674: Shambhala Publishers, Inc. Boston, Massachusetts, Copyright 2003 &amp; 2009 </w:t>
      </w:r>
    </w:p>
    <w:p w:rsidR="00C53A6A" w:rsidRPr="00583BB0" w:rsidRDefault="00C53A6A" w:rsidP="00C53A6A">
      <w:pPr>
        <w:spacing w:line="480" w:lineRule="auto"/>
        <w:jc w:val="both"/>
        <w:rPr>
          <w:sz w:val="24"/>
          <w:szCs w:val="24"/>
        </w:rPr>
      </w:pPr>
      <w:r w:rsidRPr="00583BB0">
        <w:rPr>
          <w:sz w:val="24"/>
          <w:szCs w:val="24"/>
        </w:rPr>
        <w:t>Barnstone, Willis: The Other Bible, Augustine’s Letters against the Manichaeans: Christian Gnostic Writings on pages 682-683: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Carpocrates: Gnostic Writings on pages 646-650: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Evodius, Against the Manichaeans: Christian Gnostic Writings on page 687: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Faust Concerning Good &amp; Evil: Gnostic Writings on pages 680-681: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From Other Letters of Augustine on the Manichaeans: Christian Gnostic Writings on pages 684-686: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Haggadah: Jewish Legend from Midrash, Pseudepigrapha, &amp; Early Kabbalah Writings on page 14-38: Harper &amp; Row Publishers, Inc. New York, NY,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Marcion: Gnostic Writings on pages 642-645: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Ptolemaeus’ Letter to Flora: Italian Gnostic Writings on pages 621-625: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Simon Magus: Gnostic Writings on pages 603-609: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Zohar, The Book of Radiance: Kabbalah Writings on pages 707-718: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Acts of Andrew: Christian Apocrypha Writings on pages 459-463: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Bile, The Acts of Paul: Christian Apocrypha Writings on pages 445-458: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Acts of Thomas: Christian Gnostic Apocrypha Writings on pages 464-481: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Acts of Peter: Christian Apocrypha Writings on pages 426-444: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Apocalypse of Paul: Christian Apocrypha Writings on pages 537-550: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Apocalypse of Peter: Christian Apocrypha Writings on pages 532-536: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Apocalypse of Thomas: Christian Apocrypha Writings on pages 551-553: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Barnstone, Willis: The Other Bible, The Book on Enoch (1</w:t>
      </w:r>
      <w:r w:rsidRPr="00583BB0">
        <w:rPr>
          <w:sz w:val="24"/>
          <w:szCs w:val="24"/>
          <w:vertAlign w:val="superscript"/>
        </w:rPr>
        <w:t>st</w:t>
      </w:r>
      <w:r w:rsidRPr="00583BB0">
        <w:rPr>
          <w:sz w:val="24"/>
          <w:szCs w:val="24"/>
        </w:rPr>
        <w:t xml:space="preserve"> Enoch): Jewish Pseudepigrapha Writings on pages 485-494: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Book of the Secrets of Enoch (2</w:t>
      </w:r>
      <w:r w:rsidRPr="00583BB0">
        <w:rPr>
          <w:sz w:val="24"/>
          <w:szCs w:val="24"/>
          <w:vertAlign w:val="superscript"/>
        </w:rPr>
        <w:t>nd</w:t>
      </w:r>
      <w:r w:rsidRPr="00583BB0">
        <w:rPr>
          <w:sz w:val="24"/>
          <w:szCs w:val="24"/>
        </w:rPr>
        <w:t xml:space="preserve"> Enoch): Jewish Pseudepigrapha Writings on pages 3-9, 495-500: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Book of Thomas the Contender: Christian Gnostic Writings on pages 582-587: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Christian Sibyllines: Christian Apocrypha Writings on pages 554-566: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Diverse Manichaean Documents: Gnostic Writings on pages 690-695: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Divine Throne-Chariot: Dead Sea Scrolls on pages 705-706: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Genesis Apocryphon: Dead Sea Scrolls on pages 201-207: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Gospel of Philip: Gnostic Writings on page 87-100: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Gospel of Thomas: Jewish-Christian Gnostic Writings on pages 299-307: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 xml:space="preserve">Barnstone, Willis: The Other Bible, The Mani &amp; Manichaeism: Gnostic Writings on pages 669-679: Harper &amp; Row Publishers, Inc. New York, NY, Copyright, 1984 </w:t>
      </w:r>
    </w:p>
    <w:p w:rsidR="00C53A6A" w:rsidRPr="00583BB0" w:rsidRDefault="00C53A6A" w:rsidP="00C53A6A">
      <w:pPr>
        <w:spacing w:line="480" w:lineRule="auto"/>
        <w:jc w:val="both"/>
        <w:rPr>
          <w:sz w:val="24"/>
          <w:szCs w:val="24"/>
        </w:rPr>
      </w:pPr>
      <w:r w:rsidRPr="00583BB0">
        <w:rPr>
          <w:sz w:val="24"/>
          <w:szCs w:val="24"/>
        </w:rPr>
        <w:t>Barnstone, Willis: The Other Bible, The Manual of Discipline: Christian Gnostic Writings on pages 208-222: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Barnstone, Willis: The Other Bible, The Paraphrase of Shem: Gnostic Writings on page 101-115: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Barnstone, Willis: The Other Bible, The Sibylline Oracles: Jewish Pseudepigrapha Writings on pages 501-505: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Barnstone Willis: The Other Bible, The Valentinus &amp; the Valentinian System on Ptolemaeus: Italian Gnostic Writings on pages 610-620: Harper &amp; Row Publishers, Inc. New York, NY, Copyright, 1984</w:t>
      </w:r>
    </w:p>
    <w:p w:rsidR="00C53A6A" w:rsidRPr="00583BB0" w:rsidRDefault="00C53A6A" w:rsidP="00C53A6A">
      <w:pPr>
        <w:spacing w:line="480" w:lineRule="auto"/>
        <w:jc w:val="both"/>
        <w:rPr>
          <w:sz w:val="24"/>
          <w:szCs w:val="24"/>
        </w:rPr>
      </w:pPr>
      <w:r w:rsidRPr="00583BB0">
        <w:rPr>
          <w:sz w:val="24"/>
          <w:szCs w:val="24"/>
        </w:rPr>
        <w:t xml:space="preserve">Ehrman, Bart: Lost Scriptures, Books that did not make it into the New Testament: Pseudo-Titus: Christian Writings on pages 239-247: Oxford University Press, New York, NY, Copyright, 2003 </w:t>
      </w:r>
    </w:p>
    <w:p w:rsidR="00C53A6A" w:rsidRPr="00583BB0" w:rsidRDefault="00C53A6A" w:rsidP="00C53A6A">
      <w:pPr>
        <w:spacing w:line="480" w:lineRule="auto"/>
        <w:jc w:val="both"/>
        <w:rPr>
          <w:sz w:val="24"/>
          <w:szCs w:val="24"/>
        </w:rPr>
      </w:pPr>
      <w:r w:rsidRPr="00583BB0">
        <w:rPr>
          <w:sz w:val="24"/>
          <w:szCs w:val="24"/>
        </w:rPr>
        <w:t>Ehrman, Bart: Lost Scriptures, Books that did not make it into the New Testament: The Didache: Christian Writings on pages 211-217: Oxford University Press, New York, NY, Copyright, 2003</w:t>
      </w:r>
    </w:p>
    <w:p w:rsidR="00C53A6A" w:rsidRPr="00583BB0" w:rsidRDefault="00C53A6A" w:rsidP="00C53A6A">
      <w:pPr>
        <w:spacing w:line="480" w:lineRule="auto"/>
        <w:jc w:val="both"/>
        <w:rPr>
          <w:sz w:val="24"/>
          <w:szCs w:val="24"/>
        </w:rPr>
      </w:pPr>
      <w:r w:rsidRPr="00583BB0">
        <w:rPr>
          <w:sz w:val="24"/>
          <w:szCs w:val="24"/>
        </w:rPr>
        <w:t xml:space="preserve">Ehrman, Bart: Lost Scriptures, Books that did not make it into the New Testament: The Epistle of the Apostles: Christian Writings on pages 73-77: Oxford University Press, New York, NY, Copyright, 2003     </w:t>
      </w:r>
    </w:p>
    <w:p w:rsidR="00C53A6A" w:rsidRPr="00583BB0" w:rsidRDefault="00C53A6A" w:rsidP="00C53A6A">
      <w:pPr>
        <w:spacing w:line="480" w:lineRule="auto"/>
        <w:jc w:val="both"/>
        <w:rPr>
          <w:sz w:val="24"/>
          <w:szCs w:val="24"/>
        </w:rPr>
      </w:pPr>
      <w:r w:rsidRPr="00583BB0">
        <w:rPr>
          <w:sz w:val="24"/>
          <w:szCs w:val="24"/>
        </w:rPr>
        <w:t>Ehrman, Bart: Lost Scriptures, Books that did not make it into the New Testament: The Gospel of the Egyptians: Christian Egyptian Writings on pages 17-18: Oxford University Press, New York, NY, Copyright, 2003</w:t>
      </w:r>
    </w:p>
    <w:p w:rsidR="00C53A6A" w:rsidRPr="00583BB0" w:rsidRDefault="00C53A6A" w:rsidP="00C53A6A">
      <w:pPr>
        <w:spacing w:line="480" w:lineRule="auto"/>
        <w:jc w:val="both"/>
        <w:rPr>
          <w:sz w:val="24"/>
          <w:szCs w:val="24"/>
        </w:rPr>
      </w:pPr>
      <w:r w:rsidRPr="00583BB0">
        <w:rPr>
          <w:sz w:val="24"/>
          <w:szCs w:val="24"/>
        </w:rPr>
        <w:t>Ehrman, Bart: Lost Scriptures, Books that did not make it into the New Testament: The Shepherd of Hermas: Christian Writings on pages 251-279: Oxford University Press, New York, NY, Copyright, 2003</w:t>
      </w:r>
    </w:p>
    <w:p w:rsidR="00C53A6A" w:rsidRPr="00583BB0" w:rsidRDefault="00C53A6A" w:rsidP="00C53A6A">
      <w:pPr>
        <w:spacing w:line="480" w:lineRule="auto"/>
        <w:jc w:val="both"/>
        <w:rPr>
          <w:sz w:val="24"/>
          <w:szCs w:val="24"/>
        </w:rPr>
      </w:pPr>
      <w:r w:rsidRPr="00583BB0">
        <w:rPr>
          <w:sz w:val="24"/>
          <w:szCs w:val="24"/>
        </w:rPr>
        <w:t xml:space="preserve">Ehrman, Bart: Lost Scriptures, Books that did not make it into the New Testament: The Third Letter to the Corinthians: Christian Writings on pages 157-159: Oxford University Press, New York, NY, Copyright, 2003 </w:t>
      </w:r>
    </w:p>
    <w:p w:rsidR="00C53A6A" w:rsidRPr="00583BB0" w:rsidRDefault="00C53A6A" w:rsidP="00C53A6A">
      <w:pPr>
        <w:spacing w:line="480" w:lineRule="auto"/>
        <w:jc w:val="both"/>
        <w:rPr>
          <w:sz w:val="24"/>
          <w:szCs w:val="24"/>
        </w:rPr>
      </w:pPr>
      <w:r w:rsidRPr="00583BB0">
        <w:rPr>
          <w:sz w:val="24"/>
          <w:szCs w:val="24"/>
        </w:rPr>
        <w:t>King James Version: Thomas Nelson, Inc. Nashville, Tennessee, 1991</w:t>
      </w:r>
    </w:p>
    <w:p w:rsidR="00C53A6A" w:rsidRPr="00583BB0" w:rsidRDefault="00C53A6A" w:rsidP="00C53A6A">
      <w:pPr>
        <w:spacing w:line="480" w:lineRule="auto"/>
        <w:jc w:val="both"/>
        <w:rPr>
          <w:sz w:val="24"/>
          <w:szCs w:val="24"/>
        </w:rPr>
      </w:pPr>
      <w:r w:rsidRPr="00583BB0">
        <w:rPr>
          <w:sz w:val="24"/>
          <w:szCs w:val="24"/>
        </w:rPr>
        <w:t>Libronix Digital Library System 3.0e with Platinum: Copyright, 2000-2010</w:t>
      </w:r>
    </w:p>
    <w:p w:rsidR="00C53A6A" w:rsidRPr="00583BB0" w:rsidRDefault="00C53A6A" w:rsidP="00C53A6A">
      <w:pPr>
        <w:spacing w:line="480" w:lineRule="auto"/>
        <w:jc w:val="both"/>
        <w:rPr>
          <w:sz w:val="24"/>
          <w:szCs w:val="24"/>
        </w:rPr>
      </w:pPr>
      <w:r w:rsidRPr="00583BB0">
        <w:rPr>
          <w:sz w:val="24"/>
          <w:szCs w:val="24"/>
        </w:rPr>
        <w:t>Libronix Digital Library System 3.0e with Platinum: KJV with the Apocrypha: Copyright, 2000-2010</w:t>
      </w:r>
    </w:p>
    <w:p w:rsidR="00C53A6A" w:rsidRPr="00583BB0" w:rsidRDefault="00C53A6A" w:rsidP="00C53A6A">
      <w:pPr>
        <w:spacing w:line="480" w:lineRule="auto"/>
        <w:jc w:val="both"/>
        <w:rPr>
          <w:sz w:val="24"/>
          <w:szCs w:val="24"/>
        </w:rPr>
      </w:pPr>
      <w:r w:rsidRPr="00583BB0">
        <w:rPr>
          <w:sz w:val="24"/>
          <w:szCs w:val="24"/>
        </w:rPr>
        <w:t xml:space="preserve">Libronix Digital Library System 3.0e with Platinum: Douay-Rheims Bible: Copyright, 2000-2010 </w:t>
      </w:r>
    </w:p>
    <w:p w:rsidR="00C53A6A" w:rsidRPr="00583BB0" w:rsidRDefault="00C53A6A" w:rsidP="00C53A6A">
      <w:pPr>
        <w:spacing w:line="480" w:lineRule="auto"/>
        <w:jc w:val="both"/>
        <w:rPr>
          <w:sz w:val="24"/>
          <w:szCs w:val="24"/>
        </w:rPr>
      </w:pPr>
      <w:r w:rsidRPr="00583BB0">
        <w:rPr>
          <w:sz w:val="24"/>
          <w:szCs w:val="24"/>
        </w:rPr>
        <w:t xml:space="preserve">Libronix Digital Library System 3.0e with Platinum: English Standard Version: Copyright 2000-2010  </w:t>
      </w:r>
    </w:p>
    <w:p w:rsidR="00C53A6A" w:rsidRPr="00583BB0" w:rsidRDefault="00C53A6A" w:rsidP="00C53A6A">
      <w:pPr>
        <w:spacing w:line="480" w:lineRule="auto"/>
        <w:jc w:val="both"/>
        <w:rPr>
          <w:sz w:val="24"/>
          <w:szCs w:val="24"/>
        </w:rPr>
      </w:pPr>
      <w:r w:rsidRPr="00583BB0">
        <w:rPr>
          <w:sz w:val="24"/>
          <w:szCs w:val="24"/>
        </w:rPr>
        <w:t>Meyer, Marvin: The Gnostic Bible: The Sermon of Zostrianos: Gnostic Writings on pages 235-237: Shambhala Publishers, Inc. Boston, Massachusetts, Copyright, 2003 &amp; 2009</w:t>
      </w:r>
    </w:p>
    <w:p w:rsidR="00C53A6A" w:rsidRPr="00583BB0" w:rsidRDefault="00C53A6A" w:rsidP="00C53A6A">
      <w:pPr>
        <w:spacing w:line="480" w:lineRule="auto"/>
        <w:jc w:val="both"/>
        <w:rPr>
          <w:sz w:val="24"/>
          <w:szCs w:val="24"/>
        </w:rPr>
      </w:pPr>
      <w:r w:rsidRPr="00583BB0">
        <w:rPr>
          <w:sz w:val="24"/>
          <w:szCs w:val="24"/>
        </w:rPr>
        <w:t>Meyer, Marvin: The Gnostic Bible: The Vision of the Foreigner: Gnostic Writings on pages 232-234: Shambhala Publishers, Inc. Boston, Massachusetts, Copyright, 2003 &amp; 2009</w:t>
      </w:r>
    </w:p>
    <w:p w:rsidR="00C53A6A" w:rsidRPr="00583BB0" w:rsidRDefault="00C53A6A" w:rsidP="00C53A6A">
      <w:pPr>
        <w:spacing w:line="480" w:lineRule="auto"/>
        <w:jc w:val="both"/>
        <w:rPr>
          <w:sz w:val="24"/>
          <w:szCs w:val="24"/>
        </w:rPr>
      </w:pPr>
      <w:r w:rsidRPr="00583BB0">
        <w:rPr>
          <w:sz w:val="24"/>
          <w:szCs w:val="24"/>
        </w:rPr>
        <w:t>Meyer, Marvin: The Nag Hammadi Scriptures: Allogenes the Stranger: Gnostic Writings on pages 679-700: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Eugnostos the Blessed: Christian Gnostic Writings on pages 271-282: Harper Collins Publishers, New York, NY, Copyright, 2007</w:t>
      </w:r>
    </w:p>
    <w:p w:rsidR="00C53A6A" w:rsidRPr="00583BB0" w:rsidRDefault="00C53A6A" w:rsidP="00C53A6A">
      <w:pPr>
        <w:spacing w:line="480" w:lineRule="auto"/>
        <w:jc w:val="both"/>
        <w:rPr>
          <w:sz w:val="24"/>
          <w:szCs w:val="24"/>
        </w:rPr>
      </w:pPr>
      <w:r w:rsidRPr="00583BB0">
        <w:rPr>
          <w:sz w:val="24"/>
          <w:szCs w:val="24"/>
        </w:rPr>
        <w:t xml:space="preserve">Meyer, Marvin: The Nag Hammadi Scriptures: The Excerpt from the Perfect Discourse: Christian Gnostic Writings on pages 425-436: Harper Collins Publishers, New York, NY, Copyright, 2007 </w:t>
      </w:r>
    </w:p>
    <w:p w:rsidR="00C53A6A" w:rsidRPr="00583BB0" w:rsidRDefault="00C53A6A" w:rsidP="00C53A6A">
      <w:pPr>
        <w:spacing w:line="480" w:lineRule="auto"/>
        <w:jc w:val="both"/>
        <w:rPr>
          <w:sz w:val="24"/>
          <w:szCs w:val="24"/>
        </w:rPr>
      </w:pPr>
      <w:r w:rsidRPr="00583BB0">
        <w:rPr>
          <w:sz w:val="24"/>
          <w:szCs w:val="24"/>
        </w:rPr>
        <w:t>Meyer, Marvin: The Nag Hammadi Scriptures: The Exegesis on the Soul: Christian Gnostic Writings on pages 223-234: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Holy Book of the Great Invisible Spirit: Christian Gnostic Writings on pages 247-269: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Letter of Peter to Philip: Christian Gnostic Writings on pages 585-593: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Nature of the Rulers: Gnostic Writings on pages 187-198: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Revelation of Peter: Christian Gnostic Writings on pages 487-497: Harper Collins Publishers, New York, NY, Copyright, 2007</w:t>
      </w:r>
    </w:p>
    <w:p w:rsidR="00C53A6A" w:rsidRPr="00583BB0" w:rsidRDefault="00C53A6A" w:rsidP="00C53A6A">
      <w:pPr>
        <w:spacing w:line="480" w:lineRule="auto"/>
        <w:jc w:val="both"/>
        <w:rPr>
          <w:sz w:val="24"/>
          <w:szCs w:val="24"/>
        </w:rPr>
      </w:pPr>
      <w:r w:rsidRPr="00583BB0">
        <w:rPr>
          <w:sz w:val="24"/>
          <w:szCs w:val="24"/>
        </w:rPr>
        <w:t xml:space="preserve">Meyer, Marvin: The Nag Hammadi Scriptures: The Schools of Thought in the Nag Hammadi Scriptures: Gnostic Writings on pages 777-798: Harper Collins Publishers, New York, NY, Copyright, 2007 </w:t>
      </w:r>
    </w:p>
    <w:p w:rsidR="00C53A6A" w:rsidRPr="00583BB0" w:rsidRDefault="00C53A6A" w:rsidP="00C53A6A">
      <w:pPr>
        <w:spacing w:line="480" w:lineRule="auto"/>
        <w:jc w:val="both"/>
        <w:rPr>
          <w:sz w:val="24"/>
          <w:szCs w:val="24"/>
        </w:rPr>
      </w:pPr>
      <w:r w:rsidRPr="00583BB0">
        <w:rPr>
          <w:sz w:val="24"/>
          <w:szCs w:val="24"/>
        </w:rPr>
        <w:t>Meyer, Marvin: The Nag Hammadi Scriptures: The Secret Book of John: Gnostic Writings on pages 103-132: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Teachings of Silvanus: Jewish Christian Writings on pages 499-521: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Testimony of Truth: Christian Gnostic Writings on pages 613-628: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Thought of Norea: Gnostic Writings on pages 607-611: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The Three Forms of First Thought: Gnostic Writings on pages 715-735: Harper Collins Publishers, New York, NY, Copyright, 2007</w:t>
      </w:r>
    </w:p>
    <w:p w:rsidR="00C53A6A" w:rsidRPr="00583BB0" w:rsidRDefault="00C53A6A" w:rsidP="00C53A6A">
      <w:pPr>
        <w:spacing w:line="480" w:lineRule="auto"/>
        <w:jc w:val="both"/>
        <w:rPr>
          <w:sz w:val="24"/>
          <w:szCs w:val="24"/>
        </w:rPr>
      </w:pPr>
      <w:r w:rsidRPr="00583BB0">
        <w:rPr>
          <w:sz w:val="24"/>
          <w:szCs w:val="24"/>
        </w:rPr>
        <w:t xml:space="preserve">Meyer, Marvin: The Nag Hammadi Scriptures: The Three Steles of Seth: Gnostic Writings on pages 523-536: Harper Collins Publishers, New York, NY, Copyright, 2007  </w:t>
      </w:r>
    </w:p>
    <w:p w:rsidR="00C53A6A" w:rsidRPr="00583BB0" w:rsidRDefault="00C53A6A" w:rsidP="00C53A6A">
      <w:pPr>
        <w:spacing w:line="480" w:lineRule="auto"/>
        <w:jc w:val="both"/>
        <w:rPr>
          <w:sz w:val="24"/>
          <w:szCs w:val="24"/>
        </w:rPr>
      </w:pPr>
      <w:r w:rsidRPr="00583BB0">
        <w:rPr>
          <w:sz w:val="24"/>
          <w:szCs w:val="24"/>
        </w:rPr>
        <w:t>Meyer, Marvin: The Nag Hammadi Scriptures: The Tripartite Tractate: Christian Gnostic Writings on pages 57-101: Harper Collins Publishers, New York, NY, Copyright, 2007</w:t>
      </w:r>
    </w:p>
    <w:p w:rsidR="00C53A6A" w:rsidRPr="00583BB0" w:rsidRDefault="00C53A6A" w:rsidP="00C53A6A">
      <w:pPr>
        <w:spacing w:line="480" w:lineRule="auto"/>
        <w:jc w:val="both"/>
        <w:rPr>
          <w:sz w:val="24"/>
          <w:szCs w:val="24"/>
        </w:rPr>
      </w:pPr>
      <w:r w:rsidRPr="00583BB0">
        <w:rPr>
          <w:sz w:val="24"/>
          <w:szCs w:val="24"/>
        </w:rPr>
        <w:t>Meyer, Marvin: The Nag Hammadi Scriptures: Hypsiphrone: Gnostic Writings on pages 701-703: Harper Collins Publishers, New York, NY, Copyright, 2007</w:t>
      </w:r>
    </w:p>
    <w:p w:rsidR="00C53A6A" w:rsidRPr="00583BB0" w:rsidRDefault="00C53A6A" w:rsidP="00C53A6A">
      <w:pPr>
        <w:spacing w:line="480" w:lineRule="auto"/>
        <w:jc w:val="both"/>
        <w:rPr>
          <w:sz w:val="24"/>
          <w:szCs w:val="24"/>
        </w:rPr>
      </w:pPr>
      <w:r w:rsidRPr="00583BB0">
        <w:rPr>
          <w:sz w:val="24"/>
          <w:szCs w:val="24"/>
        </w:rPr>
        <w:t xml:space="preserve">Meyer, Marvin: The Nag Hammadi Scriptures: Marsanes: Gnostic Writings on pages 629-649: Harper Collins Publishers, New York, NY, Copyright, 2007 </w:t>
      </w:r>
    </w:p>
    <w:p w:rsidR="00C53A6A" w:rsidRPr="00583BB0" w:rsidRDefault="00C53A6A" w:rsidP="00C53A6A">
      <w:pPr>
        <w:spacing w:line="480" w:lineRule="auto"/>
        <w:jc w:val="both"/>
        <w:rPr>
          <w:sz w:val="24"/>
          <w:szCs w:val="24"/>
        </w:rPr>
      </w:pPr>
      <w:r w:rsidRPr="00583BB0">
        <w:rPr>
          <w:sz w:val="24"/>
          <w:szCs w:val="24"/>
        </w:rPr>
        <w:t>Meyer, Marvin: The Nag Hammadi Scriptures: Zostrianos: Gnostic Writings on pages 537-583: Harper Collins Publishers, New York, NY, Copyright, 2007</w:t>
      </w:r>
    </w:p>
    <w:p w:rsidR="00C53A6A" w:rsidRPr="00583BB0" w:rsidRDefault="00C53A6A" w:rsidP="00C53A6A">
      <w:pPr>
        <w:spacing w:line="480" w:lineRule="auto"/>
        <w:jc w:val="both"/>
        <w:rPr>
          <w:sz w:val="24"/>
          <w:szCs w:val="24"/>
        </w:rPr>
      </w:pPr>
      <w:r w:rsidRPr="00583BB0">
        <w:rPr>
          <w:sz w:val="24"/>
          <w:szCs w:val="24"/>
        </w:rPr>
        <w:t xml:space="preserve">New American Standard Bible: Copyright: 1960, 1962, 1963, 1971, 1972, 1973, 1975, 1977, 1995 by the Lockman Foundation </w:t>
      </w:r>
    </w:p>
    <w:p w:rsidR="00C53A6A" w:rsidRPr="00583BB0" w:rsidRDefault="00C53A6A" w:rsidP="00C53A6A">
      <w:pPr>
        <w:spacing w:line="480" w:lineRule="auto"/>
        <w:jc w:val="both"/>
        <w:rPr>
          <w:sz w:val="24"/>
          <w:szCs w:val="24"/>
        </w:rPr>
      </w:pPr>
      <w:r w:rsidRPr="00583BB0">
        <w:rPr>
          <w:sz w:val="24"/>
          <w:szCs w:val="24"/>
        </w:rPr>
        <w:t xml:space="preserve">New Living Translation: Tyndale House Publishers, Inc. Carol Stream, Illinois: 1996, 2004, 2007, 2013.  </w:t>
      </w:r>
    </w:p>
    <w:p w:rsidR="00C53A6A" w:rsidRPr="00583BB0" w:rsidRDefault="00C53A6A" w:rsidP="00C53A6A">
      <w:pPr>
        <w:spacing w:line="480" w:lineRule="auto"/>
        <w:jc w:val="both"/>
        <w:rPr>
          <w:sz w:val="24"/>
          <w:szCs w:val="24"/>
        </w:rPr>
      </w:pPr>
      <w:r w:rsidRPr="00583BB0">
        <w:rPr>
          <w:sz w:val="24"/>
          <w:szCs w:val="24"/>
        </w:rPr>
        <w:t>Nyland, A. Third Book of Enoch (3 Enoch), Merabah Hebrew Book of Enoch: Copyright: 2010 by The Source Bible.</w:t>
      </w:r>
    </w:p>
    <w:p w:rsidR="00C53A6A" w:rsidRPr="00583BB0" w:rsidRDefault="00C53A6A" w:rsidP="00C53A6A">
      <w:pPr>
        <w:spacing w:line="480" w:lineRule="auto"/>
        <w:jc w:val="both"/>
        <w:rPr>
          <w:sz w:val="24"/>
          <w:szCs w:val="24"/>
        </w:rPr>
      </w:pPr>
      <w:r w:rsidRPr="00583BB0">
        <w:rPr>
          <w:sz w:val="24"/>
          <w:szCs w:val="24"/>
        </w:rPr>
        <w:t>Revised Standard Version: The authorized revision of the American Standard Version: Copyright, 1901</w:t>
      </w:r>
    </w:p>
    <w:p w:rsidR="00C53A6A" w:rsidRPr="00583BB0" w:rsidRDefault="00C53A6A" w:rsidP="00C53A6A">
      <w:pPr>
        <w:spacing w:line="480" w:lineRule="auto"/>
        <w:jc w:val="both"/>
        <w:rPr>
          <w:sz w:val="24"/>
          <w:szCs w:val="24"/>
        </w:rPr>
      </w:pPr>
      <w:r w:rsidRPr="00583BB0">
        <w:rPr>
          <w:sz w:val="24"/>
          <w:szCs w:val="24"/>
        </w:rPr>
        <w:t xml:space="preserve">Richards, Larry: Every Angel in the Bible: Testament of Solomon: Christian Writings on pages 231-234, 240: Thomas Nelson Inc. Nashville, Tennessee, Copyright, 1997  </w:t>
      </w:r>
    </w:p>
    <w:p w:rsidR="00C53A6A" w:rsidRPr="00583BB0" w:rsidRDefault="00C53A6A" w:rsidP="00C53A6A">
      <w:pPr>
        <w:spacing w:line="480" w:lineRule="auto"/>
        <w:jc w:val="both"/>
        <w:rPr>
          <w:sz w:val="24"/>
          <w:szCs w:val="24"/>
        </w:rPr>
      </w:pPr>
      <w:r w:rsidRPr="00583BB0">
        <w:rPr>
          <w:sz w:val="24"/>
          <w:szCs w:val="24"/>
        </w:rPr>
        <w:t>Spirit Filled Life Bible: The New King James Version: Thomas Nelson, 1991</w:t>
      </w:r>
    </w:p>
    <w:p w:rsidR="00C53A6A" w:rsidRPr="00583BB0" w:rsidRDefault="00C53A6A" w:rsidP="00C53A6A">
      <w:pPr>
        <w:spacing w:line="480" w:lineRule="auto"/>
        <w:jc w:val="both"/>
        <w:rPr>
          <w:sz w:val="24"/>
          <w:szCs w:val="24"/>
        </w:rPr>
      </w:pPr>
      <w:r w:rsidRPr="00583BB0">
        <w:rPr>
          <w:sz w:val="24"/>
          <w:szCs w:val="24"/>
        </w:rPr>
        <w:t>The Apocrypha/Deuterocanonical Books of the Old Testament: Cambridge University Press, 1989</w:t>
      </w:r>
    </w:p>
    <w:p w:rsidR="00C53A6A" w:rsidRPr="00583BB0" w:rsidRDefault="00C53A6A" w:rsidP="00C53A6A">
      <w:pPr>
        <w:spacing w:line="480" w:lineRule="auto"/>
        <w:jc w:val="both"/>
        <w:rPr>
          <w:sz w:val="24"/>
          <w:szCs w:val="24"/>
        </w:rPr>
      </w:pPr>
      <w:r w:rsidRPr="00583BB0">
        <w:rPr>
          <w:sz w:val="24"/>
          <w:szCs w:val="24"/>
        </w:rPr>
        <w:t>The Holy Bible, New International Version: Copyright 1973, 1978, 1984 by the International Bible Society</w:t>
      </w:r>
    </w:p>
    <w:p w:rsidR="00C53A6A" w:rsidRPr="00583BB0" w:rsidRDefault="00C53A6A" w:rsidP="00C53A6A">
      <w:pPr>
        <w:spacing w:line="480" w:lineRule="auto"/>
        <w:jc w:val="both"/>
        <w:rPr>
          <w:sz w:val="24"/>
          <w:szCs w:val="24"/>
        </w:rPr>
      </w:pPr>
      <w:r w:rsidRPr="00583BB0">
        <w:rPr>
          <w:sz w:val="24"/>
          <w:szCs w:val="24"/>
        </w:rPr>
        <w:t>Vermes, Geza: The Complete Dead Sea Scrolls in English: An Admonition Associated with the Flood—4Q370 (4Q185): Jewish Christian Writings on pages 518-519: Penguin Putnam, Inc. New York, NY, Copyright, 1997</w:t>
      </w:r>
    </w:p>
    <w:p w:rsidR="00C53A6A" w:rsidRPr="00583BB0" w:rsidRDefault="00C53A6A" w:rsidP="00C53A6A">
      <w:pPr>
        <w:spacing w:line="480" w:lineRule="auto"/>
        <w:jc w:val="both"/>
        <w:rPr>
          <w:sz w:val="24"/>
          <w:szCs w:val="24"/>
        </w:rPr>
      </w:pPr>
      <w:r w:rsidRPr="00583BB0">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C53A6A" w:rsidRPr="00583BB0" w:rsidRDefault="00C53A6A" w:rsidP="00C53A6A">
      <w:pPr>
        <w:spacing w:line="480" w:lineRule="auto"/>
        <w:jc w:val="both"/>
        <w:rPr>
          <w:sz w:val="24"/>
          <w:szCs w:val="24"/>
        </w:rPr>
      </w:pPr>
      <w:r w:rsidRPr="00583BB0">
        <w:rPr>
          <w:sz w:val="24"/>
          <w:szCs w:val="24"/>
        </w:rPr>
        <w:t xml:space="preserve">Vermes, Geza: The Complete Dead Sea Scrolls in English: A Paraphrase of Genesis &amp; Exodus—4Q422: Jewish Writings on pages 446-447: Penguin Putnam, Inc. New York, NY, Copyright, 1997  </w:t>
      </w:r>
    </w:p>
    <w:p w:rsidR="00C53A6A" w:rsidRPr="00583BB0" w:rsidRDefault="00C53A6A" w:rsidP="00C53A6A">
      <w:pPr>
        <w:spacing w:line="480" w:lineRule="auto"/>
        <w:jc w:val="both"/>
        <w:rPr>
          <w:sz w:val="24"/>
          <w:szCs w:val="24"/>
        </w:rPr>
      </w:pPr>
      <w:r w:rsidRPr="00583BB0">
        <w:rPr>
          <w:sz w:val="24"/>
          <w:szCs w:val="24"/>
        </w:rPr>
        <w:t>Vermes, Geza: The Complete Dead Sea Scrolls in English: A Zodiacal Calendar with a Brontologion—4Q318: Jewish Writings on pages 361-362: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List of False Prophets—4Q339: Jewish Christian Writings on page 590: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Second Ezekiel a—4Q385, Fr. 2 (=4Q386, Fr. 1i) Fr. 3; 4Q386, Fr. 1: Jewish Christian Writings on pages 571-572: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Commentaries on Hosea—4Q166; 4Q167, Fr. 2, Frs. 7-9: Jewish Christian Writings on pages 470-471: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Genesis Commentary B—4Q453, Fr. 31: Jewish Christian Writings on page 464: Penguin Putnam, Inc. New York, NY, Copyright, 1997</w:t>
      </w:r>
    </w:p>
    <w:p w:rsidR="00C53A6A" w:rsidRPr="00583BB0" w:rsidRDefault="00C53A6A" w:rsidP="00C53A6A">
      <w:pPr>
        <w:spacing w:line="480" w:lineRule="auto"/>
        <w:jc w:val="both"/>
        <w:rPr>
          <w:sz w:val="24"/>
          <w:szCs w:val="24"/>
        </w:rPr>
      </w:pPr>
      <w:r w:rsidRPr="00583BB0">
        <w:rPr>
          <w:sz w:val="24"/>
          <w:szCs w:val="24"/>
        </w:rPr>
        <w:t xml:space="preserve">Vermes, Geza: The Complete Dead Sea Scrolls in English: The Horoscopes’ or Astrological Physiognomies—4Q186, Fr. 1, Fr. 2; 4Q561: Jewish Writings on pages 357-359: Penguin Putnam, Inc. New York, NY, Copyright, 1997  </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Joseph Apocryphon—4Q372, Fr. 1 &amp; 3: Jewish Christian Writings on pages 530-531: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Para-Danielic Writings—4Q243, Fr. 3 combined with 4Q244: Jewish Christian Writings on page 574: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Seductress—4Q184: Jewish Christian Writings on pages 395-396: Penguin Putnam, Inc. New York, NY, Copyright, 1997</w:t>
      </w:r>
    </w:p>
    <w:p w:rsidR="00C53A6A" w:rsidRPr="00583BB0" w:rsidRDefault="00C53A6A" w:rsidP="00C53A6A">
      <w:pPr>
        <w:spacing w:line="480" w:lineRule="auto"/>
        <w:jc w:val="both"/>
        <w:rPr>
          <w:sz w:val="24"/>
          <w:szCs w:val="24"/>
        </w:rPr>
      </w:pPr>
      <w:r w:rsidRPr="00583BB0">
        <w:rPr>
          <w:sz w:val="24"/>
          <w:szCs w:val="24"/>
        </w:rPr>
        <w:t xml:space="preserve">Vermes, Geza: The Complete Dead Sea Scrolls in English: The Sermon of Exodus &amp; the Conquest of Canaan—4Q374, Fr. 2: Jewish Christian Writings on page 539: Penguin Putnam, Inc. New York, NY, Copyright, 1997  </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Temple Scroll—11QT=11Q19, 20; 4Q365a: Jewish Christian Writings on pages 190-219: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Testament of Naphtali—4Q215, Fr. 1 &amp; 2: Jewish Christian Writings on pages 528-529: Penguin Putnam, Inc. New York, NY, Copyright, 1997</w:t>
      </w:r>
    </w:p>
    <w:p w:rsidR="00C53A6A" w:rsidRPr="00583BB0" w:rsidRDefault="00C53A6A" w:rsidP="00C53A6A">
      <w:pPr>
        <w:spacing w:line="480" w:lineRule="auto"/>
        <w:jc w:val="both"/>
        <w:rPr>
          <w:sz w:val="24"/>
          <w:szCs w:val="24"/>
        </w:rPr>
      </w:pPr>
      <w:r w:rsidRPr="00583BB0">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The Two Ways—4Q473: Jewish Christian Writings on page 594: Penguin Putnam, Inc. New York, NY, Copyright, 1997</w:t>
      </w:r>
    </w:p>
    <w:p w:rsidR="00C53A6A" w:rsidRPr="00583BB0" w:rsidRDefault="00C53A6A" w:rsidP="00C53A6A">
      <w:pPr>
        <w:spacing w:line="480" w:lineRule="auto"/>
        <w:jc w:val="both"/>
        <w:rPr>
          <w:sz w:val="24"/>
          <w:szCs w:val="24"/>
        </w:rPr>
      </w:pPr>
      <w:r w:rsidRPr="00583BB0">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53A6A" w:rsidRPr="00583BB0" w:rsidRDefault="00C53A6A" w:rsidP="00C53A6A">
      <w:pPr>
        <w:spacing w:line="480" w:lineRule="auto"/>
        <w:jc w:val="both"/>
        <w:rPr>
          <w:sz w:val="24"/>
          <w:szCs w:val="24"/>
        </w:rPr>
      </w:pPr>
      <w:r w:rsidRPr="00583BB0">
        <w:rPr>
          <w:sz w:val="24"/>
          <w:szCs w:val="24"/>
        </w:rPr>
        <w:t>Wikipedia, The Free Encyclopedia: Wikipedia.Org</w:t>
      </w:r>
    </w:p>
    <w:p w:rsidR="003A45F6" w:rsidRPr="00583BB0" w:rsidRDefault="003A45F6" w:rsidP="003A45F6">
      <w:pPr>
        <w:jc w:val="center"/>
        <w:rPr>
          <w:b/>
          <w:sz w:val="24"/>
          <w:szCs w:val="24"/>
        </w:rPr>
      </w:pPr>
      <w:r w:rsidRPr="00583BB0">
        <w:rPr>
          <w:b/>
          <w:sz w:val="24"/>
          <w:szCs w:val="24"/>
        </w:rPr>
        <w:t>THE LORD YAH AND THE DIFFERENT KINDS OF FLESH IN THE HOLY BIBLE</w:t>
      </w:r>
    </w:p>
    <w:p w:rsidR="003A45F6" w:rsidRPr="00583BB0" w:rsidRDefault="003A45F6" w:rsidP="003A45F6">
      <w:pPr>
        <w:jc w:val="center"/>
        <w:rPr>
          <w:sz w:val="24"/>
          <w:szCs w:val="24"/>
        </w:rPr>
      </w:pPr>
      <w:r w:rsidRPr="00583BB0">
        <w:rPr>
          <w:sz w:val="24"/>
          <w:szCs w:val="24"/>
        </w:rPr>
        <w:t>Contents</w:t>
      </w:r>
    </w:p>
    <w:p w:rsidR="003A45F6" w:rsidRPr="00583BB0" w:rsidRDefault="003A45F6" w:rsidP="003A45F6">
      <w:pPr>
        <w:rPr>
          <w:sz w:val="24"/>
          <w:szCs w:val="24"/>
        </w:rPr>
      </w:pPr>
      <w:r w:rsidRPr="00583BB0">
        <w:rPr>
          <w:sz w:val="24"/>
          <w:szCs w:val="24"/>
        </w:rPr>
        <w:t>Chapter 1: What is Flesh?</w:t>
      </w:r>
    </w:p>
    <w:p w:rsidR="003A45F6" w:rsidRPr="00583BB0" w:rsidRDefault="003A45F6" w:rsidP="003A45F6">
      <w:pPr>
        <w:rPr>
          <w:sz w:val="24"/>
          <w:szCs w:val="24"/>
        </w:rPr>
      </w:pPr>
      <w:r w:rsidRPr="00583BB0">
        <w:rPr>
          <w:sz w:val="24"/>
          <w:szCs w:val="24"/>
        </w:rPr>
        <w:t xml:space="preserve">       1.  The Lord becoming Divine Flesh</w:t>
      </w:r>
    </w:p>
    <w:p w:rsidR="003A45F6" w:rsidRPr="00583BB0" w:rsidRDefault="003A45F6" w:rsidP="003A45F6">
      <w:pPr>
        <w:rPr>
          <w:sz w:val="24"/>
          <w:szCs w:val="24"/>
        </w:rPr>
      </w:pPr>
      <w:r w:rsidRPr="00583BB0">
        <w:rPr>
          <w:sz w:val="24"/>
          <w:szCs w:val="24"/>
        </w:rPr>
        <w:t xml:space="preserve">       2.  The Definition of Flesh</w:t>
      </w:r>
    </w:p>
    <w:p w:rsidR="003A45F6" w:rsidRPr="00583BB0" w:rsidRDefault="003A45F6" w:rsidP="003A45F6">
      <w:pPr>
        <w:pStyle w:val="ListParagraph"/>
        <w:numPr>
          <w:ilvl w:val="0"/>
          <w:numId w:val="24"/>
        </w:numPr>
        <w:rPr>
          <w:sz w:val="24"/>
          <w:szCs w:val="24"/>
        </w:rPr>
      </w:pPr>
      <w:r w:rsidRPr="00583BB0">
        <w:rPr>
          <w:sz w:val="24"/>
          <w:szCs w:val="24"/>
        </w:rPr>
        <w:t xml:space="preserve">The Old &amp; Young Universes (Ages, Aeons &amp; Aiones)    </w:t>
      </w:r>
    </w:p>
    <w:p w:rsidR="003A45F6" w:rsidRPr="00583BB0" w:rsidRDefault="003A45F6" w:rsidP="003A45F6">
      <w:pPr>
        <w:rPr>
          <w:sz w:val="24"/>
          <w:szCs w:val="24"/>
        </w:rPr>
      </w:pPr>
      <w:r w:rsidRPr="00583BB0">
        <w:rPr>
          <w:sz w:val="24"/>
          <w:szCs w:val="24"/>
        </w:rPr>
        <w:t>Chapter 2: The 2 Different Kinds of the Races of Flesh (Skin)?</w:t>
      </w:r>
    </w:p>
    <w:p w:rsidR="003A45F6" w:rsidRPr="00583BB0" w:rsidRDefault="003A45F6" w:rsidP="003A45F6">
      <w:pPr>
        <w:pStyle w:val="ListParagraph"/>
        <w:numPr>
          <w:ilvl w:val="0"/>
          <w:numId w:val="25"/>
        </w:numPr>
        <w:rPr>
          <w:sz w:val="24"/>
          <w:szCs w:val="24"/>
        </w:rPr>
      </w:pPr>
      <w:r w:rsidRPr="00583BB0">
        <w:rPr>
          <w:sz w:val="24"/>
          <w:szCs w:val="24"/>
        </w:rPr>
        <w:t>The White Skin Colored Race</w:t>
      </w:r>
    </w:p>
    <w:p w:rsidR="003A45F6" w:rsidRPr="00583BB0" w:rsidRDefault="003A45F6" w:rsidP="003A45F6">
      <w:pPr>
        <w:pStyle w:val="ListParagraph"/>
        <w:numPr>
          <w:ilvl w:val="0"/>
          <w:numId w:val="26"/>
        </w:numPr>
        <w:rPr>
          <w:sz w:val="24"/>
          <w:szCs w:val="24"/>
        </w:rPr>
      </w:pPr>
      <w:r w:rsidRPr="00583BB0">
        <w:rPr>
          <w:sz w:val="24"/>
          <w:szCs w:val="24"/>
        </w:rPr>
        <w:t xml:space="preserve">Was Jesus Christ Black or White? The White Jesus (Savoir) is named Christ </w:t>
      </w:r>
    </w:p>
    <w:p w:rsidR="003A45F6" w:rsidRPr="00583BB0" w:rsidRDefault="003A45F6" w:rsidP="003A45F6">
      <w:pPr>
        <w:pStyle w:val="ListParagraph"/>
        <w:numPr>
          <w:ilvl w:val="0"/>
          <w:numId w:val="25"/>
        </w:numPr>
        <w:rPr>
          <w:sz w:val="24"/>
          <w:szCs w:val="24"/>
        </w:rPr>
      </w:pPr>
      <w:r w:rsidRPr="00583BB0">
        <w:rPr>
          <w:sz w:val="24"/>
          <w:szCs w:val="24"/>
        </w:rPr>
        <w:t>The Black Skin Colored Race</w:t>
      </w:r>
    </w:p>
    <w:p w:rsidR="003A45F6" w:rsidRPr="00583BB0" w:rsidRDefault="003A45F6" w:rsidP="003A45F6">
      <w:pPr>
        <w:pStyle w:val="ListParagraph"/>
        <w:numPr>
          <w:ilvl w:val="0"/>
          <w:numId w:val="27"/>
        </w:numPr>
        <w:rPr>
          <w:sz w:val="24"/>
          <w:szCs w:val="24"/>
        </w:rPr>
      </w:pPr>
      <w:r w:rsidRPr="00583BB0">
        <w:rPr>
          <w:sz w:val="24"/>
          <w:szCs w:val="24"/>
        </w:rPr>
        <w:t xml:space="preserve">Was Jesus Christ Black or White? The Black  Jesus (Savoir) is named Simon </w:t>
      </w:r>
    </w:p>
    <w:p w:rsidR="003A45F6" w:rsidRPr="00583BB0" w:rsidRDefault="003A45F6" w:rsidP="003A45F6">
      <w:pPr>
        <w:pStyle w:val="ListParagraph"/>
        <w:numPr>
          <w:ilvl w:val="0"/>
          <w:numId w:val="25"/>
        </w:numPr>
        <w:rPr>
          <w:sz w:val="24"/>
          <w:szCs w:val="24"/>
        </w:rPr>
      </w:pPr>
      <w:r w:rsidRPr="00583BB0">
        <w:rPr>
          <w:sz w:val="24"/>
          <w:szCs w:val="24"/>
        </w:rPr>
        <w:t xml:space="preserve">The scripturally based reasoning for the “True Holy Division” of these Two Races? </w:t>
      </w:r>
    </w:p>
    <w:p w:rsidR="003A45F6" w:rsidRPr="00583BB0" w:rsidRDefault="003A45F6" w:rsidP="003A45F6">
      <w:pPr>
        <w:rPr>
          <w:sz w:val="24"/>
          <w:szCs w:val="24"/>
        </w:rPr>
      </w:pPr>
      <w:r w:rsidRPr="00583BB0">
        <w:rPr>
          <w:sz w:val="24"/>
          <w:szCs w:val="24"/>
        </w:rPr>
        <w:t>Chapter 3: What are the Kinds of Flesh in the Holy Bible?</w:t>
      </w:r>
    </w:p>
    <w:p w:rsidR="003A45F6" w:rsidRPr="00583BB0" w:rsidRDefault="003A45F6" w:rsidP="003A45F6">
      <w:pPr>
        <w:pStyle w:val="ListParagraph"/>
        <w:numPr>
          <w:ilvl w:val="0"/>
          <w:numId w:val="28"/>
        </w:numPr>
        <w:rPr>
          <w:sz w:val="24"/>
          <w:szCs w:val="24"/>
        </w:rPr>
      </w:pPr>
      <w:r w:rsidRPr="00583BB0">
        <w:rPr>
          <w:sz w:val="24"/>
          <w:szCs w:val="24"/>
        </w:rPr>
        <w:t>The Different Kinds of Flesh in the Old Testament</w:t>
      </w:r>
    </w:p>
    <w:p w:rsidR="003A45F6" w:rsidRPr="00583BB0" w:rsidRDefault="003A45F6" w:rsidP="003A45F6">
      <w:pPr>
        <w:pStyle w:val="ListParagraph"/>
        <w:numPr>
          <w:ilvl w:val="0"/>
          <w:numId w:val="28"/>
        </w:numPr>
        <w:rPr>
          <w:sz w:val="24"/>
          <w:szCs w:val="24"/>
        </w:rPr>
      </w:pPr>
      <w:r w:rsidRPr="00583BB0">
        <w:rPr>
          <w:sz w:val="24"/>
          <w:szCs w:val="24"/>
        </w:rPr>
        <w:t>The Different Kinds of Flesh in the Middle Testament</w:t>
      </w:r>
    </w:p>
    <w:p w:rsidR="003A45F6" w:rsidRPr="00583BB0" w:rsidRDefault="003A45F6" w:rsidP="003A45F6">
      <w:pPr>
        <w:pStyle w:val="ListParagraph"/>
        <w:numPr>
          <w:ilvl w:val="0"/>
          <w:numId w:val="28"/>
        </w:numPr>
        <w:rPr>
          <w:sz w:val="24"/>
          <w:szCs w:val="24"/>
        </w:rPr>
      </w:pPr>
      <w:r w:rsidRPr="00583BB0">
        <w:rPr>
          <w:sz w:val="24"/>
          <w:szCs w:val="24"/>
        </w:rPr>
        <w:t>The Different Kinds of Flesh in the New Testament</w:t>
      </w:r>
    </w:p>
    <w:p w:rsidR="003A45F6" w:rsidRPr="00583BB0" w:rsidRDefault="003A45F6" w:rsidP="003A45F6">
      <w:pPr>
        <w:pStyle w:val="ListParagraph"/>
        <w:numPr>
          <w:ilvl w:val="0"/>
          <w:numId w:val="28"/>
        </w:numPr>
        <w:rPr>
          <w:sz w:val="24"/>
          <w:szCs w:val="24"/>
        </w:rPr>
      </w:pPr>
      <w:r w:rsidRPr="00583BB0">
        <w:rPr>
          <w:sz w:val="24"/>
          <w:szCs w:val="24"/>
        </w:rPr>
        <w:t>The Different Kinds of Flesh in the Higher Testament in Luke</w:t>
      </w:r>
    </w:p>
    <w:p w:rsidR="003A45F6" w:rsidRPr="00583BB0" w:rsidRDefault="003A45F6" w:rsidP="003A45F6">
      <w:pPr>
        <w:pStyle w:val="ListParagraph"/>
        <w:numPr>
          <w:ilvl w:val="0"/>
          <w:numId w:val="28"/>
        </w:numPr>
        <w:rPr>
          <w:sz w:val="24"/>
          <w:szCs w:val="24"/>
        </w:rPr>
      </w:pPr>
      <w:r w:rsidRPr="00583BB0">
        <w:rPr>
          <w:sz w:val="24"/>
          <w:szCs w:val="24"/>
        </w:rPr>
        <w:t>The Different Kinds of Flesh in the Highest Testament in Acts</w:t>
      </w:r>
    </w:p>
    <w:p w:rsidR="003A45F6" w:rsidRPr="00583BB0" w:rsidRDefault="003A45F6" w:rsidP="003A45F6">
      <w:pPr>
        <w:rPr>
          <w:sz w:val="24"/>
          <w:szCs w:val="24"/>
        </w:rPr>
      </w:pPr>
      <w:r w:rsidRPr="00583BB0">
        <w:rPr>
          <w:sz w:val="24"/>
          <w:szCs w:val="24"/>
        </w:rPr>
        <w:t>Conclusion</w:t>
      </w:r>
    </w:p>
    <w:p w:rsidR="003A45F6" w:rsidRPr="00583BB0" w:rsidRDefault="003A45F6" w:rsidP="003A45F6">
      <w:pPr>
        <w:jc w:val="center"/>
        <w:rPr>
          <w:b/>
          <w:sz w:val="24"/>
          <w:szCs w:val="24"/>
        </w:rPr>
      </w:pPr>
      <w:r w:rsidRPr="00583BB0">
        <w:rPr>
          <w:b/>
          <w:sz w:val="24"/>
          <w:szCs w:val="24"/>
        </w:rPr>
        <w:t>Chapter 1: What is Flesh?</w:t>
      </w:r>
    </w:p>
    <w:p w:rsidR="003A45F6" w:rsidRPr="00583BB0" w:rsidRDefault="003A45F6" w:rsidP="003A45F6">
      <w:pPr>
        <w:spacing w:line="480" w:lineRule="auto"/>
        <w:jc w:val="both"/>
        <w:rPr>
          <w:sz w:val="24"/>
          <w:szCs w:val="24"/>
        </w:rPr>
      </w:pPr>
      <w:r w:rsidRPr="00583BB0">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83BB0">
        <w:rPr>
          <w:sz w:val="24"/>
          <w:szCs w:val="24"/>
          <w:vertAlign w:val="superscript"/>
        </w:rPr>
        <w:t xml:space="preserve">nd </w:t>
      </w:r>
      <w:r w:rsidRPr="00583BB0">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45F6" w:rsidRPr="00583BB0" w:rsidRDefault="003A45F6" w:rsidP="003A45F6">
      <w:pPr>
        <w:spacing w:line="480" w:lineRule="auto"/>
        <w:jc w:val="center"/>
        <w:rPr>
          <w:b/>
          <w:sz w:val="24"/>
          <w:szCs w:val="24"/>
        </w:rPr>
      </w:pPr>
      <w:r w:rsidRPr="00583BB0">
        <w:rPr>
          <w:b/>
          <w:sz w:val="24"/>
          <w:szCs w:val="24"/>
        </w:rPr>
        <w:t>THE LORD YAHWEH THE SUPREME CREATOR OF THE FATHER STEPHEN OUR LORD</w:t>
      </w:r>
    </w:p>
    <w:p w:rsidR="003A45F6" w:rsidRPr="00583BB0" w:rsidRDefault="003A45F6" w:rsidP="003A45F6">
      <w:pPr>
        <w:spacing w:line="480" w:lineRule="auto"/>
        <w:jc w:val="both"/>
        <w:rPr>
          <w:sz w:val="24"/>
          <w:szCs w:val="24"/>
        </w:rPr>
      </w:pPr>
      <w:r w:rsidRPr="00583BB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45F6" w:rsidRPr="00583BB0" w:rsidRDefault="003A45F6" w:rsidP="003A45F6">
      <w:pPr>
        <w:spacing w:line="480" w:lineRule="auto"/>
        <w:jc w:val="center"/>
        <w:rPr>
          <w:b/>
          <w:sz w:val="24"/>
          <w:szCs w:val="24"/>
        </w:rPr>
      </w:pPr>
      <w:r w:rsidRPr="00583BB0">
        <w:rPr>
          <w:b/>
          <w:sz w:val="24"/>
          <w:szCs w:val="24"/>
        </w:rPr>
        <w:t>THE FATHER STEPHEN OUR LORD THE AUTHORIZED GOOD POTTER CREATOR UNDER HIS LORD YAHWEH</w:t>
      </w:r>
    </w:p>
    <w:p w:rsidR="003A45F6" w:rsidRPr="00583BB0" w:rsidRDefault="003A45F6" w:rsidP="003A45F6">
      <w:pPr>
        <w:spacing w:line="480" w:lineRule="auto"/>
        <w:jc w:val="both"/>
        <w:rPr>
          <w:sz w:val="24"/>
          <w:szCs w:val="24"/>
        </w:rPr>
      </w:pPr>
      <w:r w:rsidRPr="00583BB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83BB0">
        <w:rPr>
          <w:sz w:val="24"/>
          <w:szCs w:val="24"/>
          <w:vertAlign w:val="superscript"/>
        </w:rPr>
        <w:t>st</w:t>
      </w:r>
      <w:r w:rsidRPr="00583BB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83BB0">
        <w:rPr>
          <w:sz w:val="24"/>
          <w:szCs w:val="24"/>
          <w:vertAlign w:val="superscript"/>
        </w:rPr>
        <w:t>st</w:t>
      </w:r>
      <w:r w:rsidRPr="00583BB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83BB0">
        <w:rPr>
          <w:sz w:val="24"/>
          <w:szCs w:val="24"/>
          <w:vertAlign w:val="superscript"/>
        </w:rPr>
        <w:t>nd</w:t>
      </w:r>
      <w:r w:rsidRPr="00583BB0">
        <w:rPr>
          <w:sz w:val="24"/>
          <w:szCs w:val="24"/>
        </w:rPr>
        <w:t xml:space="preserve"> Corinthians 5:17; Romans 4:17; 6::4; 8:19-23 &amp; Galatians 6:15. The Father Stephen renews His Creation of Believing Creatures is in 2</w:t>
      </w:r>
      <w:r w:rsidRPr="00583BB0">
        <w:rPr>
          <w:sz w:val="24"/>
          <w:szCs w:val="24"/>
          <w:vertAlign w:val="superscript"/>
        </w:rPr>
        <w:t>nd</w:t>
      </w:r>
      <w:r w:rsidRPr="00583BB0">
        <w:rPr>
          <w:sz w:val="24"/>
          <w:szCs w:val="24"/>
        </w:rPr>
        <w:t xml:space="preserve"> Corinthians 4:16 &amp; Colossians 3:10. The Father Stephen will reveal a New Universe is in Revelation 21:1, 5 &amp; Isaiah 65:17. </w:t>
      </w:r>
    </w:p>
    <w:p w:rsidR="003A45F6" w:rsidRPr="00583BB0" w:rsidRDefault="003A45F6" w:rsidP="003A45F6">
      <w:pPr>
        <w:spacing w:line="480" w:lineRule="auto"/>
        <w:jc w:val="center"/>
        <w:rPr>
          <w:b/>
          <w:sz w:val="24"/>
          <w:szCs w:val="24"/>
        </w:rPr>
      </w:pPr>
      <w:r w:rsidRPr="00583BB0">
        <w:rPr>
          <w:b/>
          <w:sz w:val="24"/>
          <w:szCs w:val="24"/>
        </w:rPr>
        <w:t>THE LORD JESUS CHRIST THE AUTHORIZED CREATOR AGENT UNDER HIS FATHER STEPHEN OUR LORD</w:t>
      </w:r>
    </w:p>
    <w:p w:rsidR="003A45F6" w:rsidRPr="00583BB0" w:rsidRDefault="003A45F6" w:rsidP="003A45F6">
      <w:pPr>
        <w:spacing w:line="480" w:lineRule="auto"/>
        <w:jc w:val="both"/>
        <w:rPr>
          <w:sz w:val="24"/>
          <w:szCs w:val="24"/>
        </w:rPr>
      </w:pPr>
      <w:r w:rsidRPr="00583BB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83BB0">
        <w:rPr>
          <w:b/>
          <w:sz w:val="24"/>
          <w:szCs w:val="24"/>
        </w:rPr>
        <w:t>Does the Son Jesus Our Lord fully know His Father Stephen Our Lord</w:t>
      </w:r>
      <w:r w:rsidRPr="00583BB0">
        <w:rPr>
          <w:sz w:val="24"/>
          <w:szCs w:val="24"/>
        </w:rPr>
        <w:t>.” The Father Stephen’s Son Jesus as the Creator Agent: Jesus Christ’s Creation of the Present World: Jesus Christ created all things is in John 1:3, 10; Acts 3:15; 1</w:t>
      </w:r>
      <w:r w:rsidRPr="00583BB0">
        <w:rPr>
          <w:sz w:val="24"/>
          <w:szCs w:val="24"/>
          <w:vertAlign w:val="superscript"/>
        </w:rPr>
        <w:t>st</w:t>
      </w:r>
      <w:r w:rsidRPr="00583BB0">
        <w:rPr>
          <w:sz w:val="24"/>
          <w:szCs w:val="24"/>
        </w:rPr>
        <w:t xml:space="preserve"> Corinthians 8:6; Colossians 1:15-16 &amp; Hebrews 1:2. Jesus Christ sustains the created Universe is in Hebrews 1:3; 1</w:t>
      </w:r>
      <w:r w:rsidRPr="00583BB0">
        <w:rPr>
          <w:sz w:val="24"/>
          <w:szCs w:val="24"/>
          <w:vertAlign w:val="superscript"/>
        </w:rPr>
        <w:t>st</w:t>
      </w:r>
      <w:r w:rsidRPr="00583BB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83BB0">
        <w:rPr>
          <w:sz w:val="24"/>
          <w:szCs w:val="24"/>
          <w:vertAlign w:val="superscript"/>
        </w:rPr>
        <w:t>nd</w:t>
      </w:r>
      <w:r w:rsidRPr="00583BB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83BB0">
        <w:rPr>
          <w:sz w:val="24"/>
          <w:szCs w:val="24"/>
          <w:vertAlign w:val="superscript"/>
        </w:rPr>
        <w:t>nd</w:t>
      </w:r>
      <w:r w:rsidRPr="00583BB0">
        <w:rPr>
          <w:sz w:val="24"/>
          <w:szCs w:val="24"/>
        </w:rPr>
        <w:t xml:space="preserve"> Peter 3:13; Isaiah 65:17; 66:22 &amp; Revelation 21:1, 4-5. </w:t>
      </w:r>
    </w:p>
    <w:p w:rsidR="003A45F6" w:rsidRPr="00583BB0" w:rsidRDefault="003A45F6" w:rsidP="003A45F6">
      <w:pPr>
        <w:spacing w:line="480" w:lineRule="auto"/>
        <w:jc w:val="center"/>
        <w:rPr>
          <w:b/>
          <w:sz w:val="24"/>
          <w:szCs w:val="24"/>
        </w:rPr>
      </w:pPr>
      <w:r w:rsidRPr="00583BB0">
        <w:rPr>
          <w:b/>
          <w:sz w:val="24"/>
          <w:szCs w:val="24"/>
        </w:rPr>
        <w:t>The Father Stephen the Single Lord called Lordship in 120 years in the Lord Yah</w:t>
      </w:r>
    </w:p>
    <w:p w:rsidR="003A45F6" w:rsidRPr="00583BB0" w:rsidRDefault="003A45F6" w:rsidP="003A45F6">
      <w:pPr>
        <w:spacing w:line="480" w:lineRule="auto"/>
        <w:jc w:val="both"/>
        <w:rPr>
          <w:sz w:val="24"/>
          <w:szCs w:val="24"/>
        </w:rPr>
      </w:pPr>
      <w:r w:rsidRPr="00583BB0">
        <w:rPr>
          <w:sz w:val="24"/>
          <w:szCs w:val="24"/>
        </w:rPr>
        <w:t xml:space="preserve">In Proverbs 8:22-25 (RSV) says “The </w:t>
      </w:r>
      <w:r w:rsidRPr="00583BB0">
        <w:rPr>
          <w:b/>
          <w:sz w:val="24"/>
          <w:szCs w:val="24"/>
        </w:rPr>
        <w:t>LORD (YAHWEH)</w:t>
      </w:r>
      <w:r w:rsidRPr="00583BB0">
        <w:rPr>
          <w:sz w:val="24"/>
          <w:szCs w:val="24"/>
        </w:rPr>
        <w:t xml:space="preserve"> created Me (The Father Stephen Our Lord the 2</w:t>
      </w:r>
      <w:r w:rsidRPr="00583BB0">
        <w:rPr>
          <w:sz w:val="24"/>
          <w:szCs w:val="24"/>
          <w:vertAlign w:val="superscript"/>
        </w:rPr>
        <w:t>nd</w:t>
      </w:r>
      <w:r w:rsidRPr="00583BB0">
        <w:rPr>
          <w:sz w:val="24"/>
          <w:szCs w:val="24"/>
        </w:rPr>
        <w:t xml:space="preserve"> Serpent Yahweh named the Single Lord called Wisdom in “</w:t>
      </w:r>
      <w:r w:rsidRPr="00583BB0">
        <w:rPr>
          <w:b/>
          <w:sz w:val="24"/>
          <w:szCs w:val="24"/>
        </w:rPr>
        <w:t>That Age</w:t>
      </w:r>
      <w:r w:rsidRPr="00583BB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45F6" w:rsidRPr="00583BB0" w:rsidRDefault="003A45F6" w:rsidP="003A45F6">
      <w:pPr>
        <w:spacing w:line="480" w:lineRule="auto"/>
        <w:jc w:val="both"/>
        <w:rPr>
          <w:sz w:val="24"/>
          <w:szCs w:val="24"/>
        </w:rPr>
      </w:pPr>
      <w:r w:rsidRPr="00583BB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83BB0">
        <w:rPr>
          <w:sz w:val="24"/>
          <w:szCs w:val="24"/>
          <w:vertAlign w:val="superscript"/>
        </w:rPr>
        <w:t>st</w:t>
      </w:r>
      <w:r w:rsidRPr="00583BB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45F6" w:rsidRPr="00583BB0" w:rsidRDefault="003A45F6" w:rsidP="003A45F6">
      <w:pPr>
        <w:spacing w:line="480" w:lineRule="auto"/>
        <w:jc w:val="both"/>
        <w:rPr>
          <w:sz w:val="24"/>
          <w:szCs w:val="24"/>
        </w:rPr>
      </w:pPr>
      <w:r w:rsidRPr="00583BB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83BB0">
        <w:rPr>
          <w:sz w:val="24"/>
          <w:szCs w:val="24"/>
          <w:vertAlign w:val="superscript"/>
        </w:rPr>
        <w:t>nd</w:t>
      </w:r>
      <w:r w:rsidRPr="00583BB0">
        <w:rPr>
          <w:sz w:val="24"/>
          <w:szCs w:val="24"/>
        </w:rPr>
        <w:t xml:space="preserve"> Esdras 1:19; Numbers 11:7; Exodus 16:31; Psalms 78:24; Hebrews 9:4; 1</w:t>
      </w:r>
      <w:r w:rsidRPr="00583BB0">
        <w:rPr>
          <w:sz w:val="24"/>
          <w:szCs w:val="24"/>
          <w:vertAlign w:val="superscript"/>
        </w:rPr>
        <w:t>st</w:t>
      </w:r>
      <w:r w:rsidRPr="00583BB0">
        <w:rPr>
          <w:sz w:val="24"/>
          <w:szCs w:val="24"/>
        </w:rPr>
        <w:t xml:space="preserve"> Corinthians 15:35-58; 1</w:t>
      </w:r>
      <w:r w:rsidRPr="00583BB0">
        <w:rPr>
          <w:sz w:val="24"/>
          <w:szCs w:val="24"/>
          <w:vertAlign w:val="superscript"/>
        </w:rPr>
        <w:t>st</w:t>
      </w:r>
      <w:r w:rsidRPr="00583BB0">
        <w:rPr>
          <w:sz w:val="24"/>
          <w:szCs w:val="24"/>
        </w:rPr>
        <w:t xml:space="preserve"> Timothy 1:17; 6:16 &amp; Revelation 2:7.                          </w:t>
      </w:r>
    </w:p>
    <w:p w:rsidR="003A45F6" w:rsidRPr="00583BB0" w:rsidRDefault="003A45F6" w:rsidP="003A45F6">
      <w:pPr>
        <w:spacing w:line="480" w:lineRule="auto"/>
        <w:jc w:val="center"/>
        <w:rPr>
          <w:b/>
          <w:sz w:val="24"/>
          <w:szCs w:val="24"/>
        </w:rPr>
      </w:pPr>
      <w:r w:rsidRPr="00583BB0">
        <w:rPr>
          <w:b/>
          <w:sz w:val="24"/>
          <w:szCs w:val="24"/>
        </w:rPr>
        <w:t>The Father Stephen the Single Lord called Wisdom in 80 years in the Lord Yah</w:t>
      </w:r>
    </w:p>
    <w:p w:rsidR="003A45F6" w:rsidRPr="00583BB0" w:rsidRDefault="003A45F6" w:rsidP="003A45F6">
      <w:pPr>
        <w:spacing w:line="480" w:lineRule="auto"/>
        <w:jc w:val="both"/>
        <w:rPr>
          <w:sz w:val="24"/>
          <w:szCs w:val="24"/>
        </w:rPr>
      </w:pPr>
      <w:r w:rsidRPr="00583BB0">
        <w:rPr>
          <w:sz w:val="24"/>
          <w:szCs w:val="24"/>
        </w:rPr>
        <w:t>In Proverbs 8:23 refers to Wisdom existing before the Father Stephen created the Marriage World in “</w:t>
      </w:r>
      <w:r w:rsidRPr="00583BB0">
        <w:rPr>
          <w:b/>
          <w:sz w:val="24"/>
          <w:szCs w:val="24"/>
        </w:rPr>
        <w:t>That Age</w:t>
      </w:r>
      <w:r w:rsidRPr="00583BB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45F6" w:rsidRPr="00583BB0" w:rsidRDefault="003A45F6" w:rsidP="003A45F6">
      <w:pPr>
        <w:spacing w:line="480" w:lineRule="auto"/>
        <w:jc w:val="center"/>
        <w:rPr>
          <w:b/>
          <w:sz w:val="24"/>
          <w:szCs w:val="24"/>
        </w:rPr>
      </w:pPr>
      <w:r w:rsidRPr="00583BB0">
        <w:rPr>
          <w:b/>
          <w:sz w:val="24"/>
          <w:szCs w:val="24"/>
        </w:rPr>
        <w:t>The Father Stephen the Single Lord called Strength in 40 years in the Lord Yah</w:t>
      </w:r>
    </w:p>
    <w:p w:rsidR="003A45F6" w:rsidRPr="00583BB0" w:rsidRDefault="003A45F6" w:rsidP="003A45F6">
      <w:pPr>
        <w:spacing w:line="480" w:lineRule="auto"/>
        <w:jc w:val="both"/>
        <w:rPr>
          <w:sz w:val="24"/>
          <w:szCs w:val="24"/>
        </w:rPr>
      </w:pPr>
      <w:r w:rsidRPr="00583BB0">
        <w:rPr>
          <w:sz w:val="24"/>
          <w:szCs w:val="24"/>
        </w:rPr>
        <w:t>In Proverbs 8:30-31 (NIV) tells us that the Lord Lucifer this Married Lord called Wisdom in “</w:t>
      </w:r>
      <w:r w:rsidRPr="00583BB0">
        <w:rPr>
          <w:b/>
          <w:sz w:val="24"/>
          <w:szCs w:val="24"/>
        </w:rPr>
        <w:t>This Age</w:t>
      </w:r>
      <w:r w:rsidRPr="00583BB0">
        <w:rPr>
          <w:sz w:val="24"/>
          <w:szCs w:val="24"/>
        </w:rPr>
        <w:t>” in Luke 20:34, 37-38 is said to have been a Craftsman at the Father Stephen’s side when the Father Stephen created the Marriage World, and was Intimate in Nature. This means that when the Lord Lucifer the 2</w:t>
      </w:r>
      <w:r w:rsidRPr="00583BB0">
        <w:rPr>
          <w:sz w:val="24"/>
          <w:szCs w:val="24"/>
          <w:vertAlign w:val="superscript"/>
        </w:rPr>
        <w:t>nd</w:t>
      </w:r>
      <w:r w:rsidRPr="00583BB0">
        <w:rPr>
          <w:sz w:val="24"/>
          <w:szCs w:val="24"/>
        </w:rPr>
        <w:t xml:space="preserve"> Serpent Satan named the Married Lord called Wisdom fell He called Himself the “</w:t>
      </w:r>
      <w:r w:rsidRPr="00583BB0">
        <w:rPr>
          <w:b/>
          <w:sz w:val="24"/>
          <w:szCs w:val="24"/>
        </w:rPr>
        <w:t>Creator of the Universe</w:t>
      </w:r>
      <w:r w:rsidRPr="00583BB0">
        <w:rPr>
          <w:sz w:val="24"/>
          <w:szCs w:val="24"/>
        </w:rPr>
        <w:t>” or the “</w:t>
      </w:r>
      <w:r w:rsidRPr="00583BB0">
        <w:rPr>
          <w:b/>
          <w:sz w:val="24"/>
          <w:szCs w:val="24"/>
        </w:rPr>
        <w:t>Designer of the Universe</w:t>
      </w:r>
      <w:r w:rsidRPr="00583BB0">
        <w:rPr>
          <w:sz w:val="24"/>
          <w:szCs w:val="24"/>
        </w:rPr>
        <w:t>” as Himself, rather than the Lord Yahweh the True Creator of the Father Stephen Our Lord. This is the Eternal Sin in Lordship inside the Kingdom of God in Acts 7:60. The Lord Lucifer the 2</w:t>
      </w:r>
      <w:r w:rsidRPr="00583BB0">
        <w:rPr>
          <w:sz w:val="24"/>
          <w:szCs w:val="24"/>
          <w:vertAlign w:val="superscript"/>
        </w:rPr>
        <w:t>nd</w:t>
      </w:r>
      <w:r w:rsidRPr="00583BB0">
        <w:rPr>
          <w:sz w:val="24"/>
          <w:szCs w:val="24"/>
        </w:rPr>
        <w:t xml:space="preserve"> Serpent Satan named the Married Lord called Wisdom is the “</w:t>
      </w:r>
      <w:r w:rsidRPr="00583BB0">
        <w:rPr>
          <w:b/>
          <w:sz w:val="24"/>
          <w:szCs w:val="24"/>
        </w:rPr>
        <w:t>Creator of This Eternal Sin the Lordly Marital Eternal Sexual Eros Love Apostasy</w:t>
      </w:r>
      <w:r w:rsidRPr="00583BB0">
        <w:rPr>
          <w:sz w:val="24"/>
          <w:szCs w:val="24"/>
        </w:rPr>
        <w:t>.” This is why the Father Stephen Our Lord in “</w:t>
      </w:r>
      <w:r w:rsidRPr="00583BB0">
        <w:rPr>
          <w:b/>
          <w:sz w:val="24"/>
          <w:szCs w:val="24"/>
        </w:rPr>
        <w:t>That Age</w:t>
      </w:r>
      <w:r w:rsidRPr="00583BB0">
        <w:rPr>
          <w:sz w:val="24"/>
          <w:szCs w:val="24"/>
        </w:rPr>
        <w:t>” in Luke 20:35-36 the 2</w:t>
      </w:r>
      <w:r w:rsidRPr="00583BB0">
        <w:rPr>
          <w:sz w:val="24"/>
          <w:szCs w:val="24"/>
          <w:vertAlign w:val="superscript"/>
        </w:rPr>
        <w:t>nd</w:t>
      </w:r>
      <w:r w:rsidRPr="00583BB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83BB0">
        <w:rPr>
          <w:sz w:val="24"/>
          <w:szCs w:val="24"/>
          <w:vertAlign w:val="superscript"/>
        </w:rPr>
        <w:t>st</w:t>
      </w:r>
      <w:r w:rsidRPr="00583BB0">
        <w:rPr>
          <w:sz w:val="24"/>
          <w:szCs w:val="24"/>
        </w:rPr>
        <w:t xml:space="preserve"> Corinthians 8:6 &amp; Hebrews 1:1-3. Just as the Father Stephen has authority over the Son Jesus, they are still equal in Deity. Then the Father Stephen sent His Holy Ghost (Brother John) to be active or “</w:t>
      </w:r>
      <w:r w:rsidRPr="00583BB0">
        <w:rPr>
          <w:b/>
          <w:sz w:val="24"/>
          <w:szCs w:val="24"/>
        </w:rPr>
        <w:t>hovering over the face of the Earth</w:t>
      </w:r>
      <w:r w:rsidRPr="00583BB0">
        <w:rPr>
          <w:sz w:val="24"/>
          <w:szCs w:val="24"/>
        </w:rPr>
        <w:t xml:space="preserve">” in Genesis 1:2.         </w:t>
      </w:r>
    </w:p>
    <w:p w:rsidR="003A45F6" w:rsidRPr="00583BB0" w:rsidRDefault="003A45F6" w:rsidP="003A45F6">
      <w:pPr>
        <w:spacing w:line="480" w:lineRule="auto"/>
        <w:jc w:val="both"/>
        <w:rPr>
          <w:sz w:val="24"/>
          <w:szCs w:val="24"/>
        </w:rPr>
      </w:pPr>
      <w:r w:rsidRPr="00583BB0">
        <w:rPr>
          <w:sz w:val="24"/>
          <w:szCs w:val="24"/>
        </w:rPr>
        <w:t>The Father Stephen’s top secret clearance</w:t>
      </w:r>
    </w:p>
    <w:p w:rsidR="003A45F6" w:rsidRPr="00583BB0" w:rsidRDefault="003A45F6" w:rsidP="003A45F6">
      <w:pPr>
        <w:spacing w:line="480" w:lineRule="auto"/>
        <w:jc w:val="both"/>
        <w:rPr>
          <w:sz w:val="24"/>
          <w:szCs w:val="24"/>
        </w:rPr>
      </w:pPr>
      <w:r w:rsidRPr="00583BB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83BB0">
        <w:rPr>
          <w:sz w:val="24"/>
          <w:szCs w:val="24"/>
          <w:vertAlign w:val="superscript"/>
        </w:rPr>
        <w:t>st</w:t>
      </w:r>
      <w:r w:rsidRPr="00583BB0">
        <w:rPr>
          <w:sz w:val="24"/>
          <w:szCs w:val="24"/>
        </w:rPr>
        <w:t xml:space="preserve"> Thessalonians 5:2; 1</w:t>
      </w:r>
      <w:r w:rsidRPr="00583BB0">
        <w:rPr>
          <w:sz w:val="24"/>
          <w:szCs w:val="24"/>
          <w:vertAlign w:val="superscript"/>
        </w:rPr>
        <w:t>st</w:t>
      </w:r>
      <w:r w:rsidRPr="00583BB0">
        <w:rPr>
          <w:sz w:val="24"/>
          <w:szCs w:val="24"/>
        </w:rPr>
        <w:t xml:space="preserve"> Peter 3:10; 2</w:t>
      </w:r>
      <w:r w:rsidRPr="00583BB0">
        <w:rPr>
          <w:sz w:val="24"/>
          <w:szCs w:val="24"/>
          <w:vertAlign w:val="superscript"/>
        </w:rPr>
        <w:t>nd</w:t>
      </w:r>
      <w:r w:rsidRPr="00583BB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83BB0">
        <w:rPr>
          <w:sz w:val="24"/>
          <w:szCs w:val="24"/>
          <w:vertAlign w:val="superscript"/>
        </w:rPr>
        <w:t>st</w:t>
      </w:r>
      <w:r w:rsidRPr="00583BB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83BB0">
        <w:rPr>
          <w:sz w:val="24"/>
          <w:szCs w:val="24"/>
          <w:vertAlign w:val="superscript"/>
        </w:rPr>
        <w:t>st</w:t>
      </w:r>
      <w:r w:rsidRPr="00583BB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83BB0">
        <w:rPr>
          <w:sz w:val="24"/>
          <w:szCs w:val="24"/>
          <w:vertAlign w:val="superscript"/>
        </w:rPr>
        <w:t>nd</w:t>
      </w:r>
      <w:r w:rsidRPr="00583BB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83BB0">
        <w:rPr>
          <w:sz w:val="24"/>
          <w:szCs w:val="24"/>
          <w:vertAlign w:val="superscript"/>
        </w:rPr>
        <w:t>st</w:t>
      </w:r>
      <w:r w:rsidRPr="00583BB0">
        <w:rPr>
          <w:sz w:val="24"/>
          <w:szCs w:val="24"/>
        </w:rPr>
        <w:t xml:space="preserve"> Thunder, the Lord John for Womankind &amp; Mankind is the 2</w:t>
      </w:r>
      <w:r w:rsidRPr="00583BB0">
        <w:rPr>
          <w:sz w:val="24"/>
          <w:szCs w:val="24"/>
          <w:vertAlign w:val="superscript"/>
        </w:rPr>
        <w:t>nd</w:t>
      </w:r>
      <w:r w:rsidRPr="00583BB0">
        <w:rPr>
          <w:sz w:val="24"/>
          <w:szCs w:val="24"/>
        </w:rPr>
        <w:t xml:space="preserve"> Thunder, the Lord Jesus for Mankind &amp; Womankind is the 3</w:t>
      </w:r>
      <w:r w:rsidRPr="00583BB0">
        <w:rPr>
          <w:sz w:val="24"/>
          <w:szCs w:val="24"/>
          <w:vertAlign w:val="superscript"/>
        </w:rPr>
        <w:t>rd</w:t>
      </w:r>
      <w:r w:rsidRPr="00583BB0">
        <w:rPr>
          <w:sz w:val="24"/>
          <w:szCs w:val="24"/>
        </w:rPr>
        <w:t xml:space="preserve"> Thunder, the Lord James for Boy Kind/Girl Kind is the 4</w:t>
      </w:r>
      <w:r w:rsidRPr="00583BB0">
        <w:rPr>
          <w:sz w:val="24"/>
          <w:szCs w:val="24"/>
          <w:vertAlign w:val="superscript"/>
        </w:rPr>
        <w:t>th</w:t>
      </w:r>
      <w:r w:rsidRPr="00583BB0">
        <w:rPr>
          <w:sz w:val="24"/>
          <w:szCs w:val="24"/>
        </w:rPr>
        <w:t xml:space="preserve"> Thunder &amp; Male Angel Kind &amp; Female Angel Kind (Spirits, Phantoms &amp; Shadows) is the 5</w:t>
      </w:r>
      <w:r w:rsidRPr="00583BB0">
        <w:rPr>
          <w:sz w:val="24"/>
          <w:szCs w:val="24"/>
          <w:vertAlign w:val="superscript"/>
        </w:rPr>
        <w:t>th</w:t>
      </w:r>
      <w:r w:rsidRPr="00583BB0">
        <w:rPr>
          <w:sz w:val="24"/>
          <w:szCs w:val="24"/>
        </w:rPr>
        <w:t xml:space="preserve"> Thunder &amp; the Law is the 6</w:t>
      </w:r>
      <w:r w:rsidRPr="00583BB0">
        <w:rPr>
          <w:sz w:val="24"/>
          <w:szCs w:val="24"/>
          <w:vertAlign w:val="superscript"/>
        </w:rPr>
        <w:t>th</w:t>
      </w:r>
      <w:r w:rsidRPr="00583BB0">
        <w:rPr>
          <w:sz w:val="24"/>
          <w:szCs w:val="24"/>
        </w:rPr>
        <w:t xml:space="preserve"> Thunder and the Lord Stephen for Lord Kind/Lady Kind is the 7</w:t>
      </w:r>
      <w:r w:rsidRPr="00583BB0">
        <w:rPr>
          <w:sz w:val="24"/>
          <w:szCs w:val="24"/>
          <w:vertAlign w:val="superscript"/>
        </w:rPr>
        <w:t>th</w:t>
      </w:r>
      <w:r w:rsidRPr="00583BB0">
        <w:rPr>
          <w:sz w:val="24"/>
          <w:szCs w:val="24"/>
        </w:rPr>
        <w:t xml:space="preserve"> Thunder. Also was the Shadow that went forward or back ten degrees, was it in a different dimension or in time travel in 2</w:t>
      </w:r>
      <w:r w:rsidRPr="00583BB0">
        <w:rPr>
          <w:sz w:val="24"/>
          <w:szCs w:val="24"/>
          <w:vertAlign w:val="superscript"/>
        </w:rPr>
        <w:t>nd</w:t>
      </w:r>
      <w:r w:rsidRPr="00583BB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83BB0">
        <w:rPr>
          <w:sz w:val="24"/>
          <w:szCs w:val="24"/>
          <w:vertAlign w:val="superscript"/>
        </w:rPr>
        <w:t>nd</w:t>
      </w:r>
      <w:r w:rsidRPr="00583BB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83BB0">
        <w:rPr>
          <w:sz w:val="24"/>
          <w:szCs w:val="24"/>
          <w:vertAlign w:val="superscript"/>
        </w:rPr>
        <w:t>st</w:t>
      </w:r>
      <w:r w:rsidRPr="00583BB0">
        <w:rPr>
          <w:sz w:val="24"/>
          <w:szCs w:val="24"/>
        </w:rPr>
        <w:t xml:space="preserve"> John 2:22 &amp; 2</w:t>
      </w:r>
      <w:r w:rsidRPr="00583BB0">
        <w:rPr>
          <w:sz w:val="24"/>
          <w:szCs w:val="24"/>
          <w:vertAlign w:val="superscript"/>
        </w:rPr>
        <w:t>nd</w:t>
      </w:r>
      <w:r w:rsidRPr="00583BB0">
        <w:rPr>
          <w:sz w:val="24"/>
          <w:szCs w:val="24"/>
        </w:rPr>
        <w:t xml:space="preserve"> John 7-11. If You call the Father Stephen a Man in Acts 6:5, 11, 13, then You are deceived &amp; have become liars. If the Lord Stephen is a Saint as the Roman Catholic’s believe, then He would be the 1</w:t>
      </w:r>
      <w:r w:rsidRPr="00583BB0">
        <w:rPr>
          <w:sz w:val="24"/>
          <w:szCs w:val="24"/>
          <w:vertAlign w:val="superscript"/>
        </w:rPr>
        <w:t>st</w:t>
      </w:r>
      <w:r w:rsidRPr="00583BB0">
        <w:rPr>
          <w:sz w:val="24"/>
          <w:szCs w:val="24"/>
        </w:rPr>
        <w:t xml:space="preserve"> Lord &amp; the Father of Sainthood and Christianity and the Judge to the Lordships of the Angelical Hierarchy &amp; Humanity in the Law in Jude 14-15 and 1</w:t>
      </w:r>
      <w:r w:rsidRPr="00583BB0">
        <w:rPr>
          <w:sz w:val="24"/>
          <w:szCs w:val="24"/>
          <w:vertAlign w:val="superscript"/>
        </w:rPr>
        <w:t>st</w:t>
      </w:r>
      <w:r w:rsidRPr="00583BB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28:6; Ezra 2:63; Nehemiah 7:65 &amp; Sirach 45:10. No One can call the Lord Stephen the Father, except by His Own Holy Ghost and His Own Truth in John 4:21-24 &amp; 1</w:t>
      </w:r>
      <w:r w:rsidRPr="00583BB0">
        <w:rPr>
          <w:sz w:val="24"/>
          <w:szCs w:val="24"/>
          <w:vertAlign w:val="superscript"/>
        </w:rPr>
        <w:t>st</w:t>
      </w:r>
      <w:r w:rsidRPr="00583BB0">
        <w:rPr>
          <w:sz w:val="24"/>
          <w:szCs w:val="24"/>
        </w:rPr>
        <w:t xml:space="preserve"> Peter 1:17-21. The Father Stephen cannot be possessed by the Lord Lucifer in the Eternal Sin because He is the 1</w:t>
      </w:r>
      <w:r w:rsidRPr="00583BB0">
        <w:rPr>
          <w:sz w:val="24"/>
          <w:szCs w:val="24"/>
          <w:vertAlign w:val="superscript"/>
        </w:rPr>
        <w:t>st</w:t>
      </w:r>
      <w:r w:rsidRPr="00583BB0">
        <w:rPr>
          <w:sz w:val="24"/>
          <w:szCs w:val="24"/>
        </w:rPr>
        <w:t xml:space="preserve"> Christian Lord in Romans 8:1, &amp; He died for it vicariously &amp; made eternal atonement for “This Sin” committed on Earth killed in Battle (1 or 2 positions) in Act 7:60; 1</w:t>
      </w:r>
      <w:r w:rsidRPr="00583BB0">
        <w:rPr>
          <w:sz w:val="24"/>
          <w:szCs w:val="24"/>
          <w:vertAlign w:val="superscript"/>
        </w:rPr>
        <w:t>st</w:t>
      </w:r>
      <w:r w:rsidRPr="00583BB0">
        <w:rPr>
          <w:sz w:val="24"/>
          <w:szCs w:val="24"/>
        </w:rPr>
        <w:t xml:space="preserve"> John 4:4 &amp; 2</w:t>
      </w:r>
      <w:r w:rsidRPr="00583BB0">
        <w:rPr>
          <w:sz w:val="24"/>
          <w:szCs w:val="24"/>
          <w:vertAlign w:val="superscript"/>
        </w:rPr>
        <w:t>nd</w:t>
      </w:r>
      <w:r w:rsidRPr="00583BB0">
        <w:rPr>
          <w:sz w:val="24"/>
          <w:szCs w:val="24"/>
        </w:rPr>
        <w:t xml:space="preserve"> Maccabees 12:38-45. The Father Stephen is the Most Highest Witness to the Lord Yah in 1</w:t>
      </w:r>
      <w:r w:rsidRPr="00583BB0">
        <w:rPr>
          <w:sz w:val="24"/>
          <w:szCs w:val="24"/>
          <w:vertAlign w:val="superscript"/>
        </w:rPr>
        <w:t>st</w:t>
      </w:r>
      <w:r w:rsidRPr="00583BB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45F6" w:rsidRPr="00583BB0" w:rsidRDefault="003A45F6" w:rsidP="003A45F6">
      <w:pPr>
        <w:spacing w:line="480" w:lineRule="auto"/>
        <w:jc w:val="center"/>
        <w:rPr>
          <w:b/>
          <w:sz w:val="24"/>
          <w:szCs w:val="24"/>
        </w:rPr>
      </w:pPr>
      <w:r w:rsidRPr="00583BB0">
        <w:rPr>
          <w:b/>
          <w:sz w:val="24"/>
          <w:szCs w:val="24"/>
        </w:rPr>
        <w:t>1</w:t>
      </w:r>
      <w:r w:rsidRPr="00583BB0">
        <w:rPr>
          <w:b/>
          <w:sz w:val="24"/>
          <w:szCs w:val="24"/>
          <w:vertAlign w:val="superscript"/>
        </w:rPr>
        <w:t>st</w:t>
      </w:r>
      <w:r w:rsidRPr="00583BB0">
        <w:rPr>
          <w:b/>
          <w:sz w:val="24"/>
          <w:szCs w:val="24"/>
        </w:rPr>
        <w:t xml:space="preserve"> Thunder</w:t>
      </w:r>
    </w:p>
    <w:p w:rsidR="003A45F6" w:rsidRPr="00583BB0" w:rsidRDefault="003A45F6" w:rsidP="003A45F6">
      <w:pPr>
        <w:spacing w:line="480" w:lineRule="auto"/>
        <w:jc w:val="both"/>
        <w:rPr>
          <w:sz w:val="24"/>
          <w:szCs w:val="24"/>
        </w:rPr>
      </w:pPr>
      <w:r w:rsidRPr="00583BB0">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45F6" w:rsidRPr="00583BB0" w:rsidRDefault="003A45F6" w:rsidP="003A45F6">
      <w:pPr>
        <w:spacing w:line="480" w:lineRule="auto"/>
        <w:jc w:val="center"/>
        <w:rPr>
          <w:b/>
          <w:sz w:val="24"/>
          <w:szCs w:val="24"/>
        </w:rPr>
      </w:pPr>
      <w:r w:rsidRPr="00583BB0">
        <w:rPr>
          <w:b/>
          <w:sz w:val="24"/>
          <w:szCs w:val="24"/>
        </w:rPr>
        <w:t>2</w:t>
      </w:r>
      <w:r w:rsidRPr="00583BB0">
        <w:rPr>
          <w:b/>
          <w:sz w:val="24"/>
          <w:szCs w:val="24"/>
          <w:vertAlign w:val="superscript"/>
        </w:rPr>
        <w:t>nd</w:t>
      </w:r>
      <w:r w:rsidRPr="00583BB0">
        <w:rPr>
          <w:b/>
          <w:sz w:val="24"/>
          <w:szCs w:val="24"/>
        </w:rPr>
        <w:t xml:space="preserve"> Thunder</w:t>
      </w:r>
    </w:p>
    <w:p w:rsidR="003A45F6" w:rsidRPr="00583BB0" w:rsidRDefault="003A45F6" w:rsidP="003A45F6">
      <w:pPr>
        <w:spacing w:line="480" w:lineRule="auto"/>
        <w:jc w:val="both"/>
        <w:rPr>
          <w:sz w:val="24"/>
          <w:szCs w:val="24"/>
        </w:rPr>
      </w:pPr>
      <w:r w:rsidRPr="00583BB0">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45F6" w:rsidRPr="00583BB0" w:rsidRDefault="003A45F6" w:rsidP="003A45F6">
      <w:pPr>
        <w:spacing w:line="480" w:lineRule="auto"/>
        <w:jc w:val="center"/>
        <w:rPr>
          <w:b/>
          <w:sz w:val="24"/>
          <w:szCs w:val="24"/>
        </w:rPr>
      </w:pPr>
      <w:r w:rsidRPr="00583BB0">
        <w:rPr>
          <w:b/>
          <w:sz w:val="24"/>
          <w:szCs w:val="24"/>
        </w:rPr>
        <w:t>3</w:t>
      </w:r>
      <w:r w:rsidRPr="00583BB0">
        <w:rPr>
          <w:b/>
          <w:sz w:val="24"/>
          <w:szCs w:val="24"/>
          <w:vertAlign w:val="superscript"/>
        </w:rPr>
        <w:t>rd</w:t>
      </w:r>
      <w:r w:rsidRPr="00583BB0">
        <w:rPr>
          <w:b/>
          <w:sz w:val="24"/>
          <w:szCs w:val="24"/>
        </w:rPr>
        <w:t xml:space="preserve"> Thunder</w:t>
      </w:r>
    </w:p>
    <w:p w:rsidR="003A45F6" w:rsidRPr="00583BB0" w:rsidRDefault="003A45F6" w:rsidP="003A45F6">
      <w:pPr>
        <w:spacing w:line="480" w:lineRule="auto"/>
        <w:jc w:val="both"/>
        <w:rPr>
          <w:sz w:val="24"/>
          <w:szCs w:val="24"/>
        </w:rPr>
      </w:pPr>
      <w:r w:rsidRPr="00583BB0">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A45F6" w:rsidRPr="00583BB0" w:rsidRDefault="003A45F6" w:rsidP="003A45F6">
      <w:pPr>
        <w:spacing w:line="480" w:lineRule="auto"/>
        <w:jc w:val="center"/>
        <w:rPr>
          <w:b/>
          <w:sz w:val="24"/>
          <w:szCs w:val="24"/>
        </w:rPr>
      </w:pPr>
      <w:r w:rsidRPr="00583BB0">
        <w:rPr>
          <w:b/>
          <w:sz w:val="24"/>
          <w:szCs w:val="24"/>
        </w:rPr>
        <w:t>4</w:t>
      </w:r>
      <w:r w:rsidRPr="00583BB0">
        <w:rPr>
          <w:b/>
          <w:sz w:val="24"/>
          <w:szCs w:val="24"/>
          <w:vertAlign w:val="superscript"/>
        </w:rPr>
        <w:t>th</w:t>
      </w:r>
      <w:r w:rsidRPr="00583BB0">
        <w:rPr>
          <w:b/>
          <w:sz w:val="24"/>
          <w:szCs w:val="24"/>
        </w:rPr>
        <w:t xml:space="preserve"> Thunder to 6</w:t>
      </w:r>
      <w:r w:rsidRPr="00583BB0">
        <w:rPr>
          <w:b/>
          <w:sz w:val="24"/>
          <w:szCs w:val="24"/>
          <w:vertAlign w:val="superscript"/>
        </w:rPr>
        <w:t>th</w:t>
      </w:r>
      <w:r w:rsidRPr="00583BB0">
        <w:rPr>
          <w:b/>
          <w:sz w:val="24"/>
          <w:szCs w:val="24"/>
        </w:rPr>
        <w:t xml:space="preserve"> Thunder</w:t>
      </w:r>
    </w:p>
    <w:p w:rsidR="003A45F6" w:rsidRPr="00583BB0" w:rsidRDefault="003A45F6" w:rsidP="003A45F6">
      <w:pPr>
        <w:spacing w:line="480" w:lineRule="auto"/>
        <w:jc w:val="both"/>
        <w:rPr>
          <w:sz w:val="24"/>
          <w:szCs w:val="24"/>
        </w:rPr>
      </w:pPr>
      <w:r w:rsidRPr="00583BB0">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A45F6" w:rsidRPr="00583BB0" w:rsidRDefault="003A45F6" w:rsidP="003A45F6">
      <w:pPr>
        <w:spacing w:line="480" w:lineRule="auto"/>
        <w:jc w:val="center"/>
        <w:rPr>
          <w:b/>
          <w:sz w:val="24"/>
          <w:szCs w:val="24"/>
        </w:rPr>
      </w:pPr>
      <w:r w:rsidRPr="00583BB0">
        <w:rPr>
          <w:b/>
          <w:sz w:val="24"/>
          <w:szCs w:val="24"/>
        </w:rPr>
        <w:t>7</w:t>
      </w:r>
      <w:r w:rsidRPr="00583BB0">
        <w:rPr>
          <w:b/>
          <w:sz w:val="24"/>
          <w:szCs w:val="24"/>
          <w:vertAlign w:val="superscript"/>
        </w:rPr>
        <w:t>th</w:t>
      </w:r>
      <w:r w:rsidRPr="00583BB0">
        <w:rPr>
          <w:b/>
          <w:sz w:val="24"/>
          <w:szCs w:val="24"/>
        </w:rPr>
        <w:t xml:space="preserve"> Thunder</w:t>
      </w:r>
    </w:p>
    <w:p w:rsidR="003A45F6" w:rsidRPr="00583BB0" w:rsidRDefault="003A45F6" w:rsidP="003A45F6">
      <w:pPr>
        <w:spacing w:line="480" w:lineRule="auto"/>
        <w:jc w:val="both"/>
        <w:rPr>
          <w:sz w:val="24"/>
          <w:szCs w:val="24"/>
        </w:rPr>
      </w:pPr>
      <w:r w:rsidRPr="00583BB0">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83BB0">
        <w:rPr>
          <w:sz w:val="24"/>
          <w:szCs w:val="24"/>
          <w:vertAlign w:val="superscript"/>
        </w:rPr>
        <w:t>th</w:t>
      </w:r>
      <w:r w:rsidRPr="00583BB0">
        <w:rPr>
          <w:sz w:val="24"/>
          <w:szCs w:val="24"/>
        </w:rPr>
        <w:t xml:space="preserve"> Thunder because the 1</w:t>
      </w:r>
      <w:r w:rsidRPr="00583BB0">
        <w:rPr>
          <w:sz w:val="24"/>
          <w:szCs w:val="24"/>
          <w:vertAlign w:val="superscript"/>
        </w:rPr>
        <w:t>st</w:t>
      </w:r>
      <w:r w:rsidRPr="00583BB0">
        <w:rPr>
          <w:sz w:val="24"/>
          <w:szCs w:val="24"/>
        </w:rPr>
        <w:t xml:space="preserve"> Thunder as Infallible Man to the 6</w:t>
      </w:r>
      <w:r w:rsidRPr="00583BB0">
        <w:rPr>
          <w:sz w:val="24"/>
          <w:szCs w:val="24"/>
          <w:vertAlign w:val="superscript"/>
        </w:rPr>
        <w:t>th</w:t>
      </w:r>
      <w:r w:rsidRPr="00583BB0">
        <w:rPr>
          <w:sz w:val="24"/>
          <w:szCs w:val="24"/>
        </w:rPr>
        <w:t xml:space="preserve"> Thunder as the Infallible Law is Eternally Ignorant of the 7</w:t>
      </w:r>
      <w:r w:rsidRPr="00583BB0">
        <w:rPr>
          <w:sz w:val="24"/>
          <w:szCs w:val="24"/>
          <w:vertAlign w:val="superscript"/>
        </w:rPr>
        <w:t>th</w:t>
      </w:r>
      <w:r w:rsidRPr="00583BB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45F6" w:rsidRPr="00583BB0" w:rsidRDefault="003A45F6" w:rsidP="003A45F6">
      <w:pPr>
        <w:spacing w:line="480" w:lineRule="auto"/>
        <w:jc w:val="both"/>
        <w:rPr>
          <w:sz w:val="24"/>
          <w:szCs w:val="24"/>
        </w:rPr>
      </w:pPr>
      <w:r w:rsidRPr="00583BB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83BB0">
        <w:rPr>
          <w:sz w:val="24"/>
          <w:szCs w:val="24"/>
          <w:vertAlign w:val="superscript"/>
        </w:rPr>
        <w:t>st</w:t>
      </w:r>
      <w:r w:rsidRPr="00583BB0">
        <w:rPr>
          <w:sz w:val="24"/>
          <w:szCs w:val="24"/>
        </w:rPr>
        <w:t xml:space="preserve"> Adam was also authorized for at least 1,000 years. But the main reason for forsakenness was the ignorance on the part of His Son Jesus as a Man, where Man was not authorized to know in 1</w:t>
      </w:r>
      <w:r w:rsidRPr="00583BB0">
        <w:rPr>
          <w:sz w:val="24"/>
          <w:szCs w:val="24"/>
          <w:vertAlign w:val="superscript"/>
        </w:rPr>
        <w:t>st</w:t>
      </w:r>
      <w:r w:rsidRPr="00583BB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45F6" w:rsidRPr="00583BB0" w:rsidRDefault="003A45F6" w:rsidP="003A45F6">
      <w:pPr>
        <w:spacing w:line="480" w:lineRule="auto"/>
        <w:jc w:val="center"/>
        <w:rPr>
          <w:b/>
          <w:sz w:val="24"/>
          <w:szCs w:val="24"/>
        </w:rPr>
      </w:pPr>
      <w:r w:rsidRPr="00583BB0">
        <w:rPr>
          <w:b/>
          <w:sz w:val="24"/>
          <w:szCs w:val="24"/>
        </w:rPr>
        <w:t>THE FATHER STEPHEN’S INTELLIGENCE TO THE AUTHORITATIVE FIGURES FOR 1 MINUTE</w:t>
      </w:r>
    </w:p>
    <w:p w:rsidR="003A45F6" w:rsidRPr="00583BB0" w:rsidRDefault="003A45F6" w:rsidP="003A45F6">
      <w:pPr>
        <w:spacing w:line="480" w:lineRule="auto"/>
        <w:jc w:val="both"/>
        <w:rPr>
          <w:sz w:val="24"/>
          <w:szCs w:val="24"/>
        </w:rPr>
      </w:pPr>
      <w:r w:rsidRPr="00583BB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83BB0">
        <w:rPr>
          <w:b/>
          <w:sz w:val="24"/>
          <w:szCs w:val="24"/>
        </w:rPr>
        <w:t>What are the Father Stephen’s Significant Numbers from 0 to 120 in the Holy Bible</w:t>
      </w:r>
      <w:r w:rsidRPr="00583BB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83BB0">
        <w:rPr>
          <w:b/>
          <w:sz w:val="24"/>
          <w:szCs w:val="24"/>
        </w:rPr>
        <w:t>Intercourse</w:t>
      </w:r>
      <w:r w:rsidRPr="00583BB0">
        <w:rPr>
          <w:sz w:val="24"/>
          <w:szCs w:val="24"/>
        </w:rPr>
        <w:t>” in the Holy Bible. First, is the “</w:t>
      </w:r>
      <w:r w:rsidRPr="00583BB0">
        <w:rPr>
          <w:b/>
          <w:sz w:val="24"/>
          <w:szCs w:val="24"/>
        </w:rPr>
        <w:t>Popular Sexual Eros Love Intercourse</w:t>
      </w:r>
      <w:r w:rsidRPr="00583BB0">
        <w:rPr>
          <w:sz w:val="24"/>
          <w:szCs w:val="24"/>
        </w:rPr>
        <w:t>” committed only by a Man and a Woman from the Tree of the Knowledge of Good and Evil in a Strength 40 Year Kingdom of This World in Genesis 4:1. Second, is the “</w:t>
      </w:r>
      <w:r w:rsidRPr="00583BB0">
        <w:rPr>
          <w:b/>
          <w:sz w:val="24"/>
          <w:szCs w:val="24"/>
        </w:rPr>
        <w:t>Known Holy Law Love Intercourse</w:t>
      </w:r>
      <w:r w:rsidRPr="00583BB0">
        <w:rPr>
          <w:sz w:val="24"/>
          <w:szCs w:val="24"/>
        </w:rPr>
        <w:t>” in Luke 2:23 from the Midst of the Tree of Life done by a Man and a Woman and also Boys and Girls in Luke 20:35-36 in a Wisdom 80 Year Law Kingdom of Heaven in 1</w:t>
      </w:r>
      <w:r w:rsidRPr="00583BB0">
        <w:rPr>
          <w:sz w:val="24"/>
          <w:szCs w:val="24"/>
          <w:vertAlign w:val="superscript"/>
        </w:rPr>
        <w:t>st</w:t>
      </w:r>
      <w:r w:rsidRPr="00583BB0">
        <w:rPr>
          <w:sz w:val="24"/>
          <w:szCs w:val="24"/>
        </w:rPr>
        <w:t xml:space="preserve"> Kings 11:3 &amp; Genesis 2:9. King Solomon did this kind of Holy Law Love Intercourse with His 700 Wives and 300 Concubines. But King Solomon committed Idolatry which is “</w:t>
      </w:r>
      <w:r w:rsidRPr="00583BB0">
        <w:rPr>
          <w:b/>
          <w:sz w:val="24"/>
          <w:szCs w:val="24"/>
        </w:rPr>
        <w:t>Marital Fornication</w:t>
      </w:r>
      <w:r w:rsidRPr="00583BB0">
        <w:rPr>
          <w:sz w:val="24"/>
          <w:szCs w:val="24"/>
        </w:rPr>
        <w:t>” with the minority of His Foreign Wives after 80 years, but not with the majority of His Local Wives or 300 Concubines after 80 years in Tobit 4:12-13; 1</w:t>
      </w:r>
      <w:r w:rsidRPr="00583BB0">
        <w:rPr>
          <w:sz w:val="24"/>
          <w:szCs w:val="24"/>
          <w:vertAlign w:val="superscript"/>
        </w:rPr>
        <w:t>st</w:t>
      </w:r>
      <w:r w:rsidRPr="00583BB0">
        <w:rPr>
          <w:sz w:val="24"/>
          <w:szCs w:val="24"/>
        </w:rPr>
        <w:t xml:space="preserve"> Kings 11:1-13 &amp; Nehemiah 13:25-27. Third, is the “</w:t>
      </w:r>
      <w:r w:rsidRPr="00583BB0">
        <w:rPr>
          <w:b/>
          <w:sz w:val="24"/>
          <w:szCs w:val="24"/>
        </w:rPr>
        <w:t>Unknown Holy Divine Love Intercourse</w:t>
      </w:r>
      <w:r w:rsidRPr="00583BB0">
        <w:rPr>
          <w:sz w:val="24"/>
          <w:szCs w:val="24"/>
        </w:rPr>
        <w:t>” from the Tree of Life that is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Matthew 19:6; Mark 10:9; Ephesians 5:31; 1</w:t>
      </w:r>
      <w:r w:rsidRPr="00583BB0">
        <w:rPr>
          <w:sz w:val="24"/>
          <w:szCs w:val="24"/>
          <w:vertAlign w:val="superscript"/>
        </w:rPr>
        <w:t>st</w:t>
      </w:r>
      <w:r w:rsidRPr="00583BB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those who calls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3A45F6" w:rsidRPr="00583BB0" w:rsidRDefault="003A45F6" w:rsidP="003A45F6">
      <w:pPr>
        <w:spacing w:line="480" w:lineRule="auto"/>
        <w:jc w:val="both"/>
        <w:rPr>
          <w:sz w:val="24"/>
          <w:szCs w:val="24"/>
        </w:rPr>
      </w:pPr>
      <w:r w:rsidRPr="00583BB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83BB0">
        <w:rPr>
          <w:sz w:val="24"/>
          <w:szCs w:val="24"/>
          <w:vertAlign w:val="superscript"/>
        </w:rPr>
        <w:t>st</w:t>
      </w:r>
      <w:r w:rsidRPr="00583BB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83BB0">
        <w:rPr>
          <w:sz w:val="24"/>
          <w:szCs w:val="24"/>
          <w:vertAlign w:val="superscript"/>
        </w:rPr>
        <w:t>st</w:t>
      </w:r>
      <w:r w:rsidRPr="00583BB0">
        <w:rPr>
          <w:sz w:val="24"/>
          <w:szCs w:val="24"/>
        </w:rPr>
        <w:t xml:space="preserve"> Chronicles 17:23. Both houses equal to the Lord Stephen’s life for 21 years in Acts 1:4-7:60. </w:t>
      </w:r>
    </w:p>
    <w:p w:rsidR="003A45F6" w:rsidRPr="00583BB0" w:rsidRDefault="003A45F6" w:rsidP="003A45F6">
      <w:pPr>
        <w:tabs>
          <w:tab w:val="left" w:pos="5130"/>
        </w:tabs>
        <w:spacing w:line="480" w:lineRule="auto"/>
        <w:jc w:val="center"/>
        <w:rPr>
          <w:sz w:val="24"/>
          <w:szCs w:val="24"/>
        </w:rPr>
      </w:pPr>
      <w:r w:rsidRPr="00583BB0">
        <w:rPr>
          <w:sz w:val="24"/>
          <w:szCs w:val="24"/>
        </w:rPr>
        <w:t>THE BARRACK’S AUTHORITIES OVER THE HOUSE AUTHORITIES &amp; THE TENT OF MEETING AUTHORITIES</w:t>
      </w:r>
    </w:p>
    <w:p w:rsidR="003A45F6" w:rsidRPr="00583BB0" w:rsidRDefault="003A45F6" w:rsidP="003A45F6">
      <w:pPr>
        <w:spacing w:line="480" w:lineRule="auto"/>
        <w:jc w:val="center"/>
        <w:rPr>
          <w:sz w:val="24"/>
          <w:szCs w:val="24"/>
        </w:rPr>
      </w:pPr>
      <w:r w:rsidRPr="00583BB0">
        <w:rPr>
          <w:sz w:val="24"/>
          <w:szCs w:val="24"/>
        </w:rPr>
        <w:t>The Father Stephen’s Barrack’s Authorities Address verses the Lord Lucifer’s Barrack’s Authorities Address from an Hour to a Minute</w:t>
      </w:r>
    </w:p>
    <w:p w:rsidR="003A45F6" w:rsidRPr="00583BB0" w:rsidRDefault="003A45F6" w:rsidP="003A45F6">
      <w:pPr>
        <w:spacing w:line="480" w:lineRule="auto"/>
        <w:jc w:val="both"/>
        <w:rPr>
          <w:sz w:val="24"/>
          <w:szCs w:val="24"/>
        </w:rPr>
      </w:pPr>
      <w:r w:rsidRPr="00583BB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45F6" w:rsidRPr="00583BB0" w:rsidRDefault="003A45F6" w:rsidP="003A45F6">
      <w:pPr>
        <w:spacing w:line="480" w:lineRule="auto"/>
        <w:jc w:val="center"/>
        <w:rPr>
          <w:sz w:val="24"/>
          <w:szCs w:val="24"/>
        </w:rPr>
      </w:pPr>
      <w:r w:rsidRPr="00583BB0">
        <w:rPr>
          <w:sz w:val="24"/>
          <w:szCs w:val="24"/>
        </w:rPr>
        <w:t>THE COMMAND POST AUTHORITIES OVER THE BUSINESS AUTHORITIES AND THE TEMPLE AUTHORITIES</w:t>
      </w:r>
    </w:p>
    <w:p w:rsidR="003A45F6" w:rsidRPr="00583BB0" w:rsidRDefault="003A45F6" w:rsidP="003A45F6">
      <w:pPr>
        <w:spacing w:line="480" w:lineRule="auto"/>
        <w:jc w:val="center"/>
        <w:rPr>
          <w:sz w:val="24"/>
          <w:szCs w:val="24"/>
        </w:rPr>
      </w:pPr>
      <w:r w:rsidRPr="00583BB0">
        <w:rPr>
          <w:sz w:val="24"/>
          <w:szCs w:val="24"/>
        </w:rPr>
        <w:t>The Father Stephen’s Command Post Authorities Address verses the Lord Lucifer’s Command Post Authorities Address from a Minute to a Second</w:t>
      </w:r>
    </w:p>
    <w:p w:rsidR="003A45F6" w:rsidRPr="00583BB0" w:rsidRDefault="003A45F6" w:rsidP="003A45F6">
      <w:pPr>
        <w:spacing w:line="480" w:lineRule="auto"/>
        <w:jc w:val="both"/>
        <w:rPr>
          <w:sz w:val="24"/>
          <w:szCs w:val="24"/>
        </w:rPr>
      </w:pPr>
      <w:r w:rsidRPr="00583BB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45F6" w:rsidRPr="00583BB0" w:rsidRDefault="003A45F6" w:rsidP="003A45F6">
      <w:pPr>
        <w:spacing w:line="480" w:lineRule="auto"/>
        <w:jc w:val="center"/>
        <w:rPr>
          <w:sz w:val="24"/>
          <w:szCs w:val="24"/>
        </w:rPr>
      </w:pPr>
      <w:r w:rsidRPr="00583BB0">
        <w:rPr>
          <w:sz w:val="24"/>
          <w:szCs w:val="24"/>
        </w:rPr>
        <w:t>THE CHAPLAINCY MILITARY AUTHORITIES OVER THE CHURCH SANCTUARY AUTHORITIES &amp; THE TABERNACLE SYNAGOGUE AUTHORITIES</w:t>
      </w:r>
    </w:p>
    <w:p w:rsidR="003A45F6" w:rsidRPr="00583BB0" w:rsidRDefault="003A45F6" w:rsidP="003A45F6">
      <w:pPr>
        <w:spacing w:line="480" w:lineRule="auto"/>
        <w:jc w:val="center"/>
        <w:rPr>
          <w:sz w:val="24"/>
          <w:szCs w:val="24"/>
        </w:rPr>
      </w:pPr>
      <w:r w:rsidRPr="00583BB0">
        <w:rPr>
          <w:sz w:val="24"/>
          <w:szCs w:val="24"/>
        </w:rPr>
        <w:t>The Father Stephen’s Chaplaincy Authorities Address verses the Lord Lucifer’s Chaplaincy Authorities Address from a Second to Godspeed</w:t>
      </w:r>
    </w:p>
    <w:p w:rsidR="003A45F6" w:rsidRPr="00583BB0" w:rsidRDefault="003A45F6" w:rsidP="003A45F6">
      <w:pPr>
        <w:spacing w:line="480" w:lineRule="auto"/>
        <w:jc w:val="both"/>
        <w:rPr>
          <w:sz w:val="24"/>
          <w:szCs w:val="24"/>
        </w:rPr>
      </w:pPr>
      <w:r w:rsidRPr="00583BB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45F6" w:rsidRPr="00583BB0" w:rsidRDefault="003A45F6" w:rsidP="003A45F6">
      <w:pPr>
        <w:spacing w:line="480" w:lineRule="auto"/>
        <w:jc w:val="center"/>
        <w:rPr>
          <w:b/>
          <w:sz w:val="24"/>
          <w:szCs w:val="24"/>
        </w:rPr>
      </w:pPr>
      <w:r w:rsidRPr="00583BB0">
        <w:rPr>
          <w:b/>
          <w:sz w:val="24"/>
          <w:szCs w:val="24"/>
        </w:rPr>
        <w:t>The Father Stephen’s Zion [Sion] Tabernacle</w:t>
      </w:r>
    </w:p>
    <w:p w:rsidR="003A45F6" w:rsidRPr="00583BB0" w:rsidRDefault="003A45F6" w:rsidP="003A45F6">
      <w:pPr>
        <w:spacing w:line="480" w:lineRule="auto"/>
        <w:jc w:val="both"/>
        <w:rPr>
          <w:sz w:val="24"/>
          <w:szCs w:val="24"/>
        </w:rPr>
      </w:pPr>
      <w:r w:rsidRPr="00583BB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83BB0">
        <w:rPr>
          <w:sz w:val="24"/>
          <w:szCs w:val="24"/>
          <w:vertAlign w:val="superscript"/>
        </w:rPr>
        <w:t>st</w:t>
      </w:r>
      <w:r w:rsidRPr="00583BB0">
        <w:rPr>
          <w:sz w:val="24"/>
          <w:szCs w:val="24"/>
        </w:rPr>
        <w:t xml:space="preserve"> Samuel 1:3; 21:1; 1</w:t>
      </w:r>
      <w:r w:rsidRPr="00583BB0">
        <w:rPr>
          <w:sz w:val="24"/>
          <w:szCs w:val="24"/>
          <w:vertAlign w:val="superscript"/>
        </w:rPr>
        <w:t>st</w:t>
      </w:r>
      <w:r w:rsidRPr="00583BB0">
        <w:rPr>
          <w:sz w:val="24"/>
          <w:szCs w:val="24"/>
        </w:rPr>
        <w:t xml:space="preserve"> Chronicles 16:39; 2</w:t>
      </w:r>
      <w:r w:rsidRPr="00583BB0">
        <w:rPr>
          <w:sz w:val="24"/>
          <w:szCs w:val="24"/>
          <w:vertAlign w:val="superscript"/>
        </w:rPr>
        <w:t>nd</w:t>
      </w:r>
      <w:r w:rsidRPr="00583BB0">
        <w:rPr>
          <w:sz w:val="24"/>
          <w:szCs w:val="24"/>
        </w:rPr>
        <w:t xml:space="preserve"> Chronicles 5:2-6 &amp; Psalms 78:60.   </w:t>
      </w:r>
    </w:p>
    <w:p w:rsidR="003A45F6" w:rsidRPr="00583BB0" w:rsidRDefault="003A45F6" w:rsidP="003A45F6">
      <w:pPr>
        <w:spacing w:line="480" w:lineRule="auto"/>
        <w:jc w:val="both"/>
        <w:rPr>
          <w:sz w:val="24"/>
          <w:szCs w:val="24"/>
        </w:rPr>
      </w:pPr>
      <w:r w:rsidRPr="00583BB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45F6" w:rsidRPr="00583BB0" w:rsidRDefault="003A45F6" w:rsidP="003A45F6">
      <w:pPr>
        <w:jc w:val="center"/>
        <w:rPr>
          <w:b/>
          <w:sz w:val="24"/>
          <w:szCs w:val="24"/>
        </w:rPr>
      </w:pPr>
      <w:r w:rsidRPr="00583BB0">
        <w:rPr>
          <w:b/>
          <w:sz w:val="24"/>
          <w:szCs w:val="24"/>
        </w:rPr>
        <w:t xml:space="preserve">The Father Stephen’s Zion [Sion] Temple </w:t>
      </w:r>
    </w:p>
    <w:p w:rsidR="003A45F6" w:rsidRPr="00583BB0" w:rsidRDefault="003A45F6" w:rsidP="003A45F6">
      <w:pPr>
        <w:spacing w:line="480" w:lineRule="auto"/>
        <w:jc w:val="both"/>
        <w:rPr>
          <w:sz w:val="24"/>
          <w:szCs w:val="24"/>
        </w:rPr>
      </w:pPr>
      <w:r w:rsidRPr="00583BB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83BB0">
        <w:rPr>
          <w:sz w:val="24"/>
          <w:szCs w:val="24"/>
          <w:vertAlign w:val="superscript"/>
        </w:rPr>
        <w:t>st</w:t>
      </w:r>
      <w:r w:rsidRPr="00583BB0">
        <w:rPr>
          <w:sz w:val="24"/>
          <w:szCs w:val="24"/>
        </w:rPr>
        <w:t xml:space="preserve"> Samuel 7:2. David’s Preparations for the Building and Worship in the First Temple: The Plan for its Construction is in 2</w:t>
      </w:r>
      <w:r w:rsidRPr="00583BB0">
        <w:rPr>
          <w:sz w:val="24"/>
          <w:szCs w:val="24"/>
          <w:vertAlign w:val="superscript"/>
        </w:rPr>
        <w:t>nd</w:t>
      </w:r>
      <w:r w:rsidRPr="00583BB0">
        <w:rPr>
          <w:sz w:val="24"/>
          <w:szCs w:val="24"/>
        </w:rPr>
        <w:t xml:space="preserve"> Samuel 7:1, 12-13; 1</w:t>
      </w:r>
      <w:r w:rsidRPr="00583BB0">
        <w:rPr>
          <w:sz w:val="24"/>
          <w:szCs w:val="24"/>
          <w:vertAlign w:val="superscript"/>
        </w:rPr>
        <w:t>st</w:t>
      </w:r>
      <w:r w:rsidRPr="00583BB0">
        <w:rPr>
          <w:sz w:val="24"/>
          <w:szCs w:val="24"/>
        </w:rPr>
        <w:t xml:space="preserve"> Chronicles 17:1; 28:11-12, 19. The Gifts for its Construction is in 1</w:t>
      </w:r>
      <w:r w:rsidRPr="00583BB0">
        <w:rPr>
          <w:sz w:val="24"/>
          <w:szCs w:val="24"/>
          <w:vertAlign w:val="superscript"/>
        </w:rPr>
        <w:t>st</w:t>
      </w:r>
      <w:r w:rsidRPr="00583BB0">
        <w:rPr>
          <w:sz w:val="24"/>
          <w:szCs w:val="24"/>
        </w:rPr>
        <w:t xml:space="preserve"> Chronicles 29:2-3, 6. The Arrangements for the Temple Worship is in 1</w:t>
      </w:r>
      <w:r w:rsidRPr="00583BB0">
        <w:rPr>
          <w:sz w:val="24"/>
          <w:szCs w:val="24"/>
          <w:vertAlign w:val="superscript"/>
        </w:rPr>
        <w:t>st</w:t>
      </w:r>
      <w:r w:rsidRPr="00583BB0">
        <w:rPr>
          <w:sz w:val="24"/>
          <w:szCs w:val="24"/>
        </w:rPr>
        <w:t xml:space="preserve"> Chronicles 23:3-5. Solomon’s Construction of the Temple is in 1</w:t>
      </w:r>
      <w:r w:rsidRPr="00583BB0">
        <w:rPr>
          <w:sz w:val="24"/>
          <w:szCs w:val="24"/>
          <w:vertAlign w:val="superscript"/>
        </w:rPr>
        <w:t>st</w:t>
      </w:r>
      <w:r w:rsidRPr="00583BB0">
        <w:rPr>
          <w:sz w:val="24"/>
          <w:szCs w:val="24"/>
        </w:rPr>
        <w:t xml:space="preserve"> Kings 5:1-13 &amp; 2</w:t>
      </w:r>
      <w:r w:rsidRPr="00583BB0">
        <w:rPr>
          <w:sz w:val="24"/>
          <w:szCs w:val="24"/>
          <w:vertAlign w:val="superscript"/>
        </w:rPr>
        <w:t>nd</w:t>
      </w:r>
      <w:r w:rsidRPr="00583BB0">
        <w:rPr>
          <w:sz w:val="24"/>
          <w:szCs w:val="24"/>
        </w:rPr>
        <w:t xml:space="preserve"> Chronicles 2:7-18. The Completion of the Temple and its Furnishings is in 2</w:t>
      </w:r>
      <w:r w:rsidRPr="00583BB0">
        <w:rPr>
          <w:sz w:val="24"/>
          <w:szCs w:val="24"/>
          <w:vertAlign w:val="superscript"/>
        </w:rPr>
        <w:t>nd</w:t>
      </w:r>
      <w:r w:rsidRPr="00583BB0">
        <w:rPr>
          <w:sz w:val="24"/>
          <w:szCs w:val="24"/>
        </w:rPr>
        <w:t xml:space="preserve"> Chronicles 2:5; 3:4-9, 11-12; 4:2, 5 &amp; 1</w:t>
      </w:r>
      <w:r w:rsidRPr="00583BB0">
        <w:rPr>
          <w:sz w:val="24"/>
          <w:szCs w:val="24"/>
          <w:vertAlign w:val="superscript"/>
        </w:rPr>
        <w:t>st</w:t>
      </w:r>
      <w:r w:rsidRPr="00583BB0">
        <w:rPr>
          <w:sz w:val="24"/>
          <w:szCs w:val="24"/>
        </w:rPr>
        <w:t xml:space="preserve"> Kings 6:20-22, 27, 38; 7:23, 26-27, 30. The Dedication of the Temple: At the Feats of Tabernacles is in 1</w:t>
      </w:r>
      <w:r w:rsidRPr="00583BB0">
        <w:rPr>
          <w:sz w:val="24"/>
          <w:szCs w:val="24"/>
          <w:vertAlign w:val="superscript"/>
        </w:rPr>
        <w:t>st</w:t>
      </w:r>
      <w:r w:rsidRPr="00583BB0">
        <w:rPr>
          <w:sz w:val="24"/>
          <w:szCs w:val="24"/>
        </w:rPr>
        <w:t xml:space="preserve"> Kings 8:2 &amp; 2</w:t>
      </w:r>
      <w:r w:rsidRPr="00583BB0">
        <w:rPr>
          <w:sz w:val="24"/>
          <w:szCs w:val="24"/>
          <w:vertAlign w:val="superscript"/>
        </w:rPr>
        <w:t>nd</w:t>
      </w:r>
      <w:r w:rsidRPr="00583BB0">
        <w:rPr>
          <w:sz w:val="24"/>
          <w:szCs w:val="24"/>
        </w:rPr>
        <w:t xml:space="preserve"> Chronicles 5:3. The Glory of the Father Stephen filled the Temple is in 1</w:t>
      </w:r>
      <w:r w:rsidRPr="00583BB0">
        <w:rPr>
          <w:sz w:val="24"/>
          <w:szCs w:val="24"/>
          <w:vertAlign w:val="superscript"/>
        </w:rPr>
        <w:t>st</w:t>
      </w:r>
      <w:r w:rsidRPr="00583BB0">
        <w:rPr>
          <w:sz w:val="24"/>
          <w:szCs w:val="24"/>
        </w:rPr>
        <w:t xml:space="preserve"> Kings 8:6, 10-11 &amp; 2</w:t>
      </w:r>
      <w:r w:rsidRPr="00583BB0">
        <w:rPr>
          <w:sz w:val="24"/>
          <w:szCs w:val="24"/>
          <w:vertAlign w:val="superscript"/>
        </w:rPr>
        <w:t>nd</w:t>
      </w:r>
      <w:r w:rsidRPr="00583BB0">
        <w:rPr>
          <w:sz w:val="24"/>
          <w:szCs w:val="24"/>
        </w:rPr>
        <w:t xml:space="preserve"> Chronicles 5:7, 11, 13-14. The Offering of Sacrifices is in 1</w:t>
      </w:r>
      <w:r w:rsidRPr="00583BB0">
        <w:rPr>
          <w:sz w:val="24"/>
          <w:szCs w:val="24"/>
          <w:vertAlign w:val="superscript"/>
        </w:rPr>
        <w:t>st</w:t>
      </w:r>
      <w:r w:rsidRPr="00583BB0">
        <w:rPr>
          <w:sz w:val="24"/>
          <w:szCs w:val="24"/>
        </w:rPr>
        <w:t xml:space="preserve"> Kings 8:62-63 &amp; 2</w:t>
      </w:r>
      <w:r w:rsidRPr="00583BB0">
        <w:rPr>
          <w:sz w:val="24"/>
          <w:szCs w:val="24"/>
          <w:vertAlign w:val="superscript"/>
        </w:rPr>
        <w:t>nd</w:t>
      </w:r>
      <w:r w:rsidRPr="00583BB0">
        <w:rPr>
          <w:sz w:val="24"/>
          <w:szCs w:val="24"/>
        </w:rPr>
        <w:t xml:space="preserve"> Chronicles 7:5. Solomon’s Prayer is in 1</w:t>
      </w:r>
      <w:r w:rsidRPr="00583BB0">
        <w:rPr>
          <w:sz w:val="24"/>
          <w:szCs w:val="24"/>
          <w:vertAlign w:val="superscript"/>
        </w:rPr>
        <w:t>st</w:t>
      </w:r>
      <w:r w:rsidRPr="00583BB0">
        <w:rPr>
          <w:sz w:val="24"/>
          <w:szCs w:val="24"/>
        </w:rPr>
        <w:t xml:space="preserve"> Kings 12:26-30 &amp; 2</w:t>
      </w:r>
      <w:r w:rsidRPr="00583BB0">
        <w:rPr>
          <w:sz w:val="24"/>
          <w:szCs w:val="24"/>
          <w:vertAlign w:val="superscript"/>
        </w:rPr>
        <w:t>nd</w:t>
      </w:r>
      <w:r w:rsidRPr="00583BB0">
        <w:rPr>
          <w:sz w:val="24"/>
          <w:szCs w:val="24"/>
        </w:rPr>
        <w:t xml:space="preserve"> Chronicles 13:4-12. Later the Kings of Judah used the Temple Treasures for Political Purposes is in 1</w:t>
      </w:r>
      <w:r w:rsidRPr="00583BB0">
        <w:rPr>
          <w:sz w:val="24"/>
          <w:szCs w:val="24"/>
          <w:vertAlign w:val="superscript"/>
        </w:rPr>
        <w:t>st</w:t>
      </w:r>
      <w:r w:rsidRPr="00583BB0">
        <w:rPr>
          <w:sz w:val="24"/>
          <w:szCs w:val="24"/>
        </w:rPr>
        <w:t xml:space="preserve"> Kings 15:18-19; 2</w:t>
      </w:r>
      <w:r w:rsidRPr="00583BB0">
        <w:rPr>
          <w:sz w:val="24"/>
          <w:szCs w:val="24"/>
          <w:vertAlign w:val="superscript"/>
        </w:rPr>
        <w:t>nd</w:t>
      </w:r>
      <w:r w:rsidRPr="00583BB0">
        <w:rPr>
          <w:sz w:val="24"/>
          <w:szCs w:val="24"/>
        </w:rPr>
        <w:t xml:space="preserve"> Kings 12:17-18; 16:7-8; 18:14-15 &amp; 2</w:t>
      </w:r>
      <w:r w:rsidRPr="00583BB0">
        <w:rPr>
          <w:sz w:val="24"/>
          <w:szCs w:val="24"/>
          <w:vertAlign w:val="superscript"/>
        </w:rPr>
        <w:t>nd</w:t>
      </w:r>
      <w:r w:rsidRPr="00583BB0">
        <w:rPr>
          <w:sz w:val="24"/>
          <w:szCs w:val="24"/>
        </w:rPr>
        <w:t xml:space="preserve"> Chronicles 16:2-3; 28:21. The Only Foreign Kings that Pillaged, Plundered, Booteed, Spoiled the Temple: Shiskak King of Egypt in 1</w:t>
      </w:r>
      <w:r w:rsidRPr="00583BB0">
        <w:rPr>
          <w:sz w:val="24"/>
          <w:szCs w:val="24"/>
          <w:vertAlign w:val="superscript"/>
        </w:rPr>
        <w:t>st</w:t>
      </w:r>
      <w:r w:rsidRPr="00583BB0">
        <w:rPr>
          <w:sz w:val="24"/>
          <w:szCs w:val="24"/>
        </w:rPr>
        <w:t xml:space="preserve"> Kings 14:25-26 &amp; 2</w:t>
      </w:r>
      <w:r w:rsidRPr="00583BB0">
        <w:rPr>
          <w:sz w:val="24"/>
          <w:szCs w:val="24"/>
          <w:vertAlign w:val="superscript"/>
        </w:rPr>
        <w:t>nd</w:t>
      </w:r>
      <w:r w:rsidRPr="00583BB0">
        <w:rPr>
          <w:sz w:val="24"/>
          <w:szCs w:val="24"/>
        </w:rPr>
        <w:t xml:space="preserve"> Chronicles 12:9. Nebuchadnezzar King of Babylon is in 2</w:t>
      </w:r>
      <w:r w:rsidRPr="00583BB0">
        <w:rPr>
          <w:sz w:val="24"/>
          <w:szCs w:val="24"/>
          <w:vertAlign w:val="superscript"/>
        </w:rPr>
        <w:t>nd</w:t>
      </w:r>
      <w:r w:rsidRPr="00583BB0">
        <w:rPr>
          <w:sz w:val="24"/>
          <w:szCs w:val="24"/>
        </w:rPr>
        <w:t xml:space="preserve"> Kings 24:13 &amp; 2</w:t>
      </w:r>
      <w:r w:rsidRPr="00583BB0">
        <w:rPr>
          <w:sz w:val="24"/>
          <w:szCs w:val="24"/>
          <w:vertAlign w:val="superscript"/>
        </w:rPr>
        <w:t>nd</w:t>
      </w:r>
      <w:r w:rsidRPr="00583BB0">
        <w:rPr>
          <w:sz w:val="24"/>
          <w:szCs w:val="24"/>
        </w:rPr>
        <w:t xml:space="preserve"> Chronicles 36:18. Under Certain Kings the Temple was Cleansed and Repaired: King Joash in 2</w:t>
      </w:r>
      <w:r w:rsidRPr="00583BB0">
        <w:rPr>
          <w:sz w:val="24"/>
          <w:szCs w:val="24"/>
          <w:vertAlign w:val="superscript"/>
        </w:rPr>
        <w:t>nd</w:t>
      </w:r>
      <w:r w:rsidRPr="00583BB0">
        <w:rPr>
          <w:sz w:val="24"/>
          <w:szCs w:val="24"/>
        </w:rPr>
        <w:t xml:space="preserve"> Kings 12:4-5 &amp; 2</w:t>
      </w:r>
      <w:r w:rsidRPr="00583BB0">
        <w:rPr>
          <w:sz w:val="24"/>
          <w:szCs w:val="24"/>
          <w:vertAlign w:val="superscript"/>
        </w:rPr>
        <w:t>nd</w:t>
      </w:r>
      <w:r w:rsidRPr="00583BB0">
        <w:rPr>
          <w:sz w:val="24"/>
          <w:szCs w:val="24"/>
        </w:rPr>
        <w:t xml:space="preserve"> Chronicles 24:5, 13-14. King Jotham is in 2</w:t>
      </w:r>
      <w:r w:rsidRPr="00583BB0">
        <w:rPr>
          <w:sz w:val="24"/>
          <w:szCs w:val="24"/>
          <w:vertAlign w:val="superscript"/>
        </w:rPr>
        <w:t>nd</w:t>
      </w:r>
      <w:r w:rsidRPr="00583BB0">
        <w:rPr>
          <w:sz w:val="24"/>
          <w:szCs w:val="24"/>
        </w:rPr>
        <w:t xml:space="preserve"> Kings 15:35 &amp; 2</w:t>
      </w:r>
      <w:r w:rsidRPr="00583BB0">
        <w:rPr>
          <w:sz w:val="24"/>
          <w:szCs w:val="24"/>
          <w:vertAlign w:val="superscript"/>
        </w:rPr>
        <w:t>nd</w:t>
      </w:r>
      <w:r w:rsidRPr="00583BB0">
        <w:rPr>
          <w:sz w:val="24"/>
          <w:szCs w:val="24"/>
        </w:rPr>
        <w:t xml:space="preserve"> Chronicles 27:3. King Hezekiah is in 2</w:t>
      </w:r>
      <w:r w:rsidRPr="00583BB0">
        <w:rPr>
          <w:sz w:val="24"/>
          <w:szCs w:val="24"/>
          <w:vertAlign w:val="superscript"/>
        </w:rPr>
        <w:t>nd</w:t>
      </w:r>
      <w:r w:rsidRPr="00583BB0">
        <w:rPr>
          <w:sz w:val="24"/>
          <w:szCs w:val="24"/>
        </w:rPr>
        <w:t xml:space="preserve"> Chronicles 29:3-5, 15-16, 18-19, 25. King Josiah is in 2</w:t>
      </w:r>
      <w:r w:rsidRPr="00583BB0">
        <w:rPr>
          <w:sz w:val="24"/>
          <w:szCs w:val="24"/>
          <w:vertAlign w:val="superscript"/>
        </w:rPr>
        <w:t>nd</w:t>
      </w:r>
      <w:r w:rsidRPr="00583BB0">
        <w:rPr>
          <w:sz w:val="24"/>
          <w:szCs w:val="24"/>
        </w:rPr>
        <w:t xml:space="preserve"> Kings 22:3-7 &amp; 2</w:t>
      </w:r>
      <w:r w:rsidRPr="00583BB0">
        <w:rPr>
          <w:sz w:val="24"/>
          <w:szCs w:val="24"/>
          <w:vertAlign w:val="superscript"/>
        </w:rPr>
        <w:t>nd</w:t>
      </w:r>
      <w:r w:rsidRPr="00583BB0">
        <w:rPr>
          <w:sz w:val="24"/>
          <w:szCs w:val="24"/>
        </w:rPr>
        <w:t xml:space="preserve"> Chronicles 34:8-11. The Destruction of the Temple by the Babylonians is in 2</w:t>
      </w:r>
      <w:r w:rsidRPr="00583BB0">
        <w:rPr>
          <w:sz w:val="24"/>
          <w:szCs w:val="24"/>
          <w:vertAlign w:val="superscript"/>
        </w:rPr>
        <w:t>nd</w:t>
      </w:r>
      <w:r w:rsidRPr="00583BB0">
        <w:rPr>
          <w:sz w:val="24"/>
          <w:szCs w:val="24"/>
        </w:rPr>
        <w:t xml:space="preserve"> Kings 25:13-15; Jeremiah 52:17-19 &amp; 2</w:t>
      </w:r>
      <w:r w:rsidRPr="00583BB0">
        <w:rPr>
          <w:sz w:val="24"/>
          <w:szCs w:val="24"/>
          <w:vertAlign w:val="superscript"/>
        </w:rPr>
        <w:t>nd</w:t>
      </w:r>
      <w:r w:rsidRPr="00583BB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83BB0">
        <w:rPr>
          <w:sz w:val="24"/>
          <w:szCs w:val="24"/>
          <w:vertAlign w:val="superscript"/>
        </w:rPr>
        <w:t>st</w:t>
      </w:r>
      <w:r w:rsidRPr="00583BB0">
        <w:rPr>
          <w:sz w:val="24"/>
          <w:szCs w:val="24"/>
        </w:rPr>
        <w:t xml:space="preserve"> 1944 and the Eternal Guiltiness Damnation will end in June 21</w:t>
      </w:r>
      <w:r w:rsidRPr="00583BB0">
        <w:rPr>
          <w:sz w:val="24"/>
          <w:szCs w:val="24"/>
          <w:vertAlign w:val="superscript"/>
        </w:rPr>
        <w:t>st</w:t>
      </w:r>
      <w:r w:rsidRPr="00583BB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45F6" w:rsidRPr="00583BB0" w:rsidRDefault="003A45F6" w:rsidP="003A45F6">
      <w:pPr>
        <w:spacing w:line="480" w:lineRule="auto"/>
        <w:jc w:val="both"/>
        <w:rPr>
          <w:sz w:val="24"/>
          <w:szCs w:val="24"/>
        </w:rPr>
      </w:pPr>
      <w:r w:rsidRPr="00583BB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83BB0">
        <w:rPr>
          <w:b/>
          <w:sz w:val="24"/>
          <w:szCs w:val="24"/>
        </w:rPr>
        <w:t>Rebels</w:t>
      </w:r>
      <w:r w:rsidRPr="00583BB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83BB0">
        <w:rPr>
          <w:b/>
          <w:sz w:val="24"/>
          <w:szCs w:val="24"/>
        </w:rPr>
        <w:t>Mutiny</w:t>
      </w:r>
      <w:r w:rsidRPr="00583BB0">
        <w:rPr>
          <w:sz w:val="24"/>
          <w:szCs w:val="24"/>
        </w:rPr>
        <w:t>” is the military security forces against their commanders. Second, is called a “</w:t>
      </w:r>
      <w:r w:rsidRPr="00583BB0">
        <w:rPr>
          <w:b/>
          <w:sz w:val="24"/>
          <w:szCs w:val="24"/>
        </w:rPr>
        <w:t>Resistance Force Movement</w:t>
      </w:r>
      <w:r w:rsidRPr="00583BB0">
        <w:rPr>
          <w:sz w:val="24"/>
          <w:szCs w:val="24"/>
        </w:rPr>
        <w:t>” is the freedom fighters who are against a foreign power. Third, is called nonviolent “</w:t>
      </w:r>
      <w:r w:rsidRPr="00583BB0">
        <w:rPr>
          <w:b/>
          <w:sz w:val="24"/>
          <w:szCs w:val="24"/>
        </w:rPr>
        <w:t>Resistance or Civil Disobedience</w:t>
      </w:r>
      <w:r w:rsidRPr="00583BB0">
        <w:rPr>
          <w:sz w:val="24"/>
          <w:szCs w:val="24"/>
        </w:rPr>
        <w:t>” which does not involve violence or military forces. Fourth, is called a “</w:t>
      </w:r>
      <w:r w:rsidRPr="00583BB0">
        <w:rPr>
          <w:b/>
          <w:sz w:val="24"/>
          <w:szCs w:val="24"/>
        </w:rPr>
        <w:t>Revolution</w:t>
      </w:r>
      <w:r w:rsidRPr="00583BB0">
        <w:rPr>
          <w:sz w:val="24"/>
          <w:szCs w:val="24"/>
        </w:rPr>
        <w:t>” which is done by radicals to overthrow a government. Fifth, is called a “</w:t>
      </w:r>
      <w:r w:rsidRPr="00583BB0">
        <w:rPr>
          <w:b/>
          <w:sz w:val="24"/>
          <w:szCs w:val="24"/>
        </w:rPr>
        <w:t>Revolt</w:t>
      </w:r>
      <w:r w:rsidRPr="00583BB0">
        <w:rPr>
          <w:sz w:val="24"/>
          <w:szCs w:val="24"/>
        </w:rPr>
        <w:t>” which means a localized rebellion force. Sixth, is called “</w:t>
      </w:r>
      <w:r w:rsidRPr="00583BB0">
        <w:rPr>
          <w:b/>
          <w:sz w:val="24"/>
          <w:szCs w:val="24"/>
        </w:rPr>
        <w:t>Terrorism</w:t>
      </w:r>
      <w:r w:rsidRPr="00583BB0">
        <w:rPr>
          <w:sz w:val="24"/>
          <w:szCs w:val="24"/>
        </w:rPr>
        <w:t>” which is the religious and political militant extremists. Seventh, is called a “</w:t>
      </w:r>
      <w:r w:rsidRPr="00583BB0">
        <w:rPr>
          <w:b/>
          <w:sz w:val="24"/>
          <w:szCs w:val="24"/>
        </w:rPr>
        <w:t>Subversion</w:t>
      </w:r>
      <w:r w:rsidRPr="00583BB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83BB0">
        <w:rPr>
          <w:sz w:val="24"/>
          <w:szCs w:val="24"/>
          <w:vertAlign w:val="superscript"/>
        </w:rPr>
        <w:t>nd</w:t>
      </w:r>
      <w:r w:rsidRPr="00583BB0">
        <w:rPr>
          <w:sz w:val="24"/>
          <w:szCs w:val="24"/>
        </w:rPr>
        <w:t xml:space="preserve"> Thessalonians 2:1-12; Jude 5-15; 2</w:t>
      </w:r>
      <w:r w:rsidRPr="00583BB0">
        <w:rPr>
          <w:sz w:val="24"/>
          <w:szCs w:val="24"/>
          <w:vertAlign w:val="superscript"/>
        </w:rPr>
        <w:t>nd</w:t>
      </w:r>
      <w:r w:rsidRPr="00583BB0">
        <w:rPr>
          <w:sz w:val="24"/>
          <w:szCs w:val="24"/>
        </w:rPr>
        <w:t xml:space="preserve"> John 7-11 and 1</w:t>
      </w:r>
      <w:r w:rsidRPr="00583BB0">
        <w:rPr>
          <w:sz w:val="24"/>
          <w:szCs w:val="24"/>
          <w:vertAlign w:val="superscript"/>
        </w:rPr>
        <w:t>st</w:t>
      </w:r>
      <w:r w:rsidRPr="00583BB0">
        <w:rPr>
          <w:sz w:val="24"/>
          <w:szCs w:val="24"/>
        </w:rPr>
        <w:t xml:space="preserve"> John 4:1-6; Isaiah 14:12-21; Ezekiel 28:15-19; Ezra 4:18-19; Luke 10:18-20; 1</w:t>
      </w:r>
      <w:r w:rsidRPr="00583BB0">
        <w:rPr>
          <w:sz w:val="24"/>
          <w:szCs w:val="24"/>
          <w:vertAlign w:val="superscript"/>
        </w:rPr>
        <w:t>st</w:t>
      </w:r>
      <w:r w:rsidRPr="00583BB0">
        <w:rPr>
          <w:sz w:val="24"/>
          <w:szCs w:val="24"/>
        </w:rPr>
        <w:t xml:space="preserve"> Samuel 15:23; Acts 21:38 (NKJV) &amp; Deuteronomy 13:1-18. The Examples of Wrong Rebellion against God is in Psalms 2:2; 66:7; Numbers 20:24; 27:14 &amp; 1</w:t>
      </w:r>
      <w:r w:rsidRPr="00583BB0">
        <w:rPr>
          <w:sz w:val="24"/>
          <w:szCs w:val="24"/>
          <w:vertAlign w:val="superscript"/>
        </w:rPr>
        <w:t>st</w:t>
      </w:r>
      <w:r w:rsidRPr="00583BB0">
        <w:rPr>
          <w:sz w:val="24"/>
          <w:szCs w:val="24"/>
        </w:rPr>
        <w:t xml:space="preserve"> Samuel 15:22-23. The Divine Warnings not to Rebel is in 1</w:t>
      </w:r>
      <w:r w:rsidRPr="00583BB0">
        <w:rPr>
          <w:sz w:val="24"/>
          <w:szCs w:val="24"/>
          <w:vertAlign w:val="superscript"/>
        </w:rPr>
        <w:t>st</w:t>
      </w:r>
      <w:r w:rsidRPr="00583BB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83BB0">
        <w:rPr>
          <w:sz w:val="24"/>
          <w:szCs w:val="24"/>
          <w:vertAlign w:val="superscript"/>
        </w:rPr>
        <w:t>nd</w:t>
      </w:r>
      <w:r w:rsidRPr="00583BB0">
        <w:rPr>
          <w:sz w:val="24"/>
          <w:szCs w:val="24"/>
        </w:rPr>
        <w:t xml:space="preserve"> Thessalonians 2:3 &amp; 1</w:t>
      </w:r>
      <w:r w:rsidRPr="00583BB0">
        <w:rPr>
          <w:sz w:val="24"/>
          <w:szCs w:val="24"/>
          <w:vertAlign w:val="superscript"/>
        </w:rPr>
        <w:t>st</w:t>
      </w:r>
      <w:r w:rsidRPr="00583BB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83BB0">
        <w:rPr>
          <w:sz w:val="24"/>
          <w:szCs w:val="24"/>
          <w:vertAlign w:val="superscript"/>
        </w:rPr>
        <w:t>st</w:t>
      </w:r>
      <w:r w:rsidRPr="00583BB0">
        <w:rPr>
          <w:sz w:val="24"/>
          <w:szCs w:val="24"/>
        </w:rPr>
        <w:t xml:space="preserve"> Corinthians 10:1-12; Hebrews 3:7-4:2; Psalms 95:7-11 &amp; Jude 5, 7. The Rebellion against Human Authority: The Examples of Rebellion against Human Leaders is in Genesis 14:3-4; 2</w:t>
      </w:r>
      <w:r w:rsidRPr="00583BB0">
        <w:rPr>
          <w:sz w:val="24"/>
          <w:szCs w:val="24"/>
          <w:vertAlign w:val="superscript"/>
        </w:rPr>
        <w:t>nd</w:t>
      </w:r>
      <w:r w:rsidRPr="00583BB0">
        <w:rPr>
          <w:sz w:val="24"/>
          <w:szCs w:val="24"/>
        </w:rPr>
        <w:t xml:space="preserve"> Kings 18:7; 24:1, 20; 2</w:t>
      </w:r>
      <w:r w:rsidRPr="00583BB0">
        <w:rPr>
          <w:sz w:val="24"/>
          <w:szCs w:val="24"/>
          <w:vertAlign w:val="superscript"/>
        </w:rPr>
        <w:t>nd</w:t>
      </w:r>
      <w:r w:rsidRPr="00583BB0">
        <w:rPr>
          <w:sz w:val="24"/>
          <w:szCs w:val="24"/>
        </w:rPr>
        <w:t xml:space="preserve"> Chronicles 13:6; 36:13; Jeremiah 52:3 &amp; Mark 15:7. The Rebellion against Parents is in Deuteronomy 21:18-21. The Rebellion of Nations is in 1</w:t>
      </w:r>
      <w:r w:rsidRPr="00583BB0">
        <w:rPr>
          <w:sz w:val="24"/>
          <w:szCs w:val="24"/>
          <w:vertAlign w:val="superscript"/>
        </w:rPr>
        <w:t>st</w:t>
      </w:r>
      <w:r w:rsidRPr="00583BB0">
        <w:rPr>
          <w:sz w:val="24"/>
          <w:szCs w:val="24"/>
        </w:rPr>
        <w:t xml:space="preserve"> Kings 12:19; 2</w:t>
      </w:r>
      <w:r w:rsidRPr="00583BB0">
        <w:rPr>
          <w:sz w:val="24"/>
          <w:szCs w:val="24"/>
          <w:vertAlign w:val="superscript"/>
        </w:rPr>
        <w:t>nd</w:t>
      </w:r>
      <w:r w:rsidRPr="00583BB0">
        <w:rPr>
          <w:sz w:val="24"/>
          <w:szCs w:val="24"/>
        </w:rPr>
        <w:t xml:space="preserve"> Chronicles 10:19 &amp; 2</w:t>
      </w:r>
      <w:r w:rsidRPr="00583BB0">
        <w:rPr>
          <w:sz w:val="24"/>
          <w:szCs w:val="24"/>
          <w:vertAlign w:val="superscript"/>
        </w:rPr>
        <w:t>nd</w:t>
      </w:r>
      <w:r w:rsidRPr="00583BB0">
        <w:rPr>
          <w:sz w:val="24"/>
          <w:szCs w:val="24"/>
        </w:rPr>
        <w:t xml:space="preserve"> Kings 1:1. The Accusations of Rebellion is in Nehemiah 2:19; 6:5-8. The Rebellion against God’s Chosen Leaders is in Exodus 23:21; Numbers 16:1-3; 20:2-5; Joshua 1:18 &amp; 2</w:t>
      </w:r>
      <w:r w:rsidRPr="00583BB0">
        <w:rPr>
          <w:sz w:val="24"/>
          <w:szCs w:val="24"/>
          <w:vertAlign w:val="superscript"/>
        </w:rPr>
        <w:t>nd</w:t>
      </w:r>
      <w:r w:rsidRPr="00583BB0">
        <w:rPr>
          <w:sz w:val="24"/>
          <w:szCs w:val="24"/>
        </w:rPr>
        <w:t xml:space="preserve"> Samuel 15:10. The Rebellion against Incorruptible Authority is Damned is in Romans 13:2 &amp; 1</w:t>
      </w:r>
      <w:r w:rsidRPr="00583BB0">
        <w:rPr>
          <w:sz w:val="24"/>
          <w:szCs w:val="24"/>
          <w:vertAlign w:val="superscript"/>
        </w:rPr>
        <w:t>st</w:t>
      </w:r>
      <w:r w:rsidRPr="00583BB0">
        <w:rPr>
          <w:sz w:val="24"/>
          <w:szCs w:val="24"/>
        </w:rPr>
        <w:t xml:space="preserve"> Peter 2:13.    </w:t>
      </w:r>
    </w:p>
    <w:p w:rsidR="003A45F6" w:rsidRPr="00583BB0" w:rsidRDefault="003A45F6" w:rsidP="003A45F6">
      <w:pPr>
        <w:spacing w:before="240" w:line="480" w:lineRule="auto"/>
        <w:jc w:val="both"/>
        <w:rPr>
          <w:sz w:val="24"/>
          <w:szCs w:val="24"/>
        </w:rPr>
      </w:pPr>
      <w:r w:rsidRPr="00583BB0">
        <w:rPr>
          <w:sz w:val="24"/>
          <w:szCs w:val="24"/>
        </w:rPr>
        <w:t>The Oppression against the United States of America is from June 21</w:t>
      </w:r>
      <w:r w:rsidRPr="00583BB0">
        <w:rPr>
          <w:sz w:val="24"/>
          <w:szCs w:val="24"/>
          <w:vertAlign w:val="superscript"/>
        </w:rPr>
        <w:t>st</w:t>
      </w:r>
      <w:r w:rsidRPr="00583BB0">
        <w:rPr>
          <w:sz w:val="24"/>
          <w:szCs w:val="24"/>
        </w:rPr>
        <w:t xml:space="preserve"> 1650 AD-June 21</w:t>
      </w:r>
      <w:r w:rsidRPr="00583BB0">
        <w:rPr>
          <w:sz w:val="24"/>
          <w:szCs w:val="24"/>
          <w:vertAlign w:val="superscript"/>
        </w:rPr>
        <w:t>st</w:t>
      </w:r>
      <w:r w:rsidRPr="00583BB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83BB0">
        <w:rPr>
          <w:sz w:val="24"/>
          <w:szCs w:val="24"/>
          <w:vertAlign w:val="superscript"/>
        </w:rPr>
        <w:t>st</w:t>
      </w:r>
      <w:r w:rsidRPr="00583BB0">
        <w:rPr>
          <w:sz w:val="24"/>
          <w:szCs w:val="24"/>
        </w:rPr>
        <w:t xml:space="preserve"> 1972 AD-June 21</w:t>
      </w:r>
      <w:r w:rsidRPr="00583BB0">
        <w:rPr>
          <w:sz w:val="24"/>
          <w:szCs w:val="24"/>
          <w:vertAlign w:val="superscript"/>
        </w:rPr>
        <w:t>st</w:t>
      </w:r>
      <w:r w:rsidRPr="00583BB0">
        <w:rPr>
          <w:sz w:val="24"/>
          <w:szCs w:val="24"/>
        </w:rPr>
        <w:t xml:space="preserve"> 2015 AD  in 1</w:t>
      </w:r>
      <w:r w:rsidRPr="00583BB0">
        <w:rPr>
          <w:sz w:val="24"/>
          <w:szCs w:val="24"/>
          <w:vertAlign w:val="superscript"/>
        </w:rPr>
        <w:t>st</w:t>
      </w:r>
      <w:r w:rsidRPr="00583BB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83BB0">
        <w:rPr>
          <w:sz w:val="24"/>
          <w:szCs w:val="24"/>
          <w:vertAlign w:val="superscript"/>
        </w:rPr>
        <w:t>nd</w:t>
      </w:r>
      <w:r w:rsidRPr="00583BB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83BB0">
        <w:rPr>
          <w:sz w:val="24"/>
          <w:szCs w:val="24"/>
          <w:vertAlign w:val="superscript"/>
        </w:rPr>
        <w:t>st</w:t>
      </w:r>
      <w:r w:rsidRPr="00583BB0">
        <w:rPr>
          <w:sz w:val="24"/>
          <w:szCs w:val="24"/>
        </w:rPr>
        <w:t xml:space="preserve"> Kings 19:3-4; Job 9:23; Psalms 42:1-11; 88:1-18; Joel 1:11 &amp; 2</w:t>
      </w:r>
      <w:r w:rsidRPr="00583BB0">
        <w:rPr>
          <w:sz w:val="24"/>
          <w:szCs w:val="24"/>
          <w:vertAlign w:val="superscript"/>
        </w:rPr>
        <w:t>nd</w:t>
      </w:r>
      <w:r w:rsidRPr="00583BB0">
        <w:rPr>
          <w:sz w:val="24"/>
          <w:szCs w:val="24"/>
        </w:rPr>
        <w:t xml:space="preserve"> Corinthians 1:8. The Physical Illness or Exhaustion is in Genesis 21:15-16; 1</w:t>
      </w:r>
      <w:r w:rsidRPr="00583BB0">
        <w:rPr>
          <w:sz w:val="24"/>
          <w:szCs w:val="24"/>
          <w:vertAlign w:val="superscript"/>
        </w:rPr>
        <w:t>st</w:t>
      </w:r>
      <w:r w:rsidRPr="00583BB0">
        <w:rPr>
          <w:sz w:val="24"/>
          <w:szCs w:val="24"/>
        </w:rPr>
        <w:t xml:space="preserve"> Kings 19:5-8; Psalms 6:1-7; 22:14-17; 31:9-12; Isaiah 38:1-2 &amp; Jonah 1:5. The Fear of Others is in 1</w:t>
      </w:r>
      <w:r w:rsidRPr="00583BB0">
        <w:rPr>
          <w:sz w:val="24"/>
          <w:szCs w:val="24"/>
          <w:vertAlign w:val="superscript"/>
        </w:rPr>
        <w:t>st</w:t>
      </w:r>
      <w:r w:rsidRPr="00583BB0">
        <w:rPr>
          <w:sz w:val="24"/>
          <w:szCs w:val="24"/>
        </w:rPr>
        <w:t xml:space="preserve"> Kings 19:1-3. The Fear of Failure is in Exodus 4:1; Numbers 11:11-15 &amp; 1</w:t>
      </w:r>
      <w:r w:rsidRPr="00583BB0">
        <w:rPr>
          <w:sz w:val="24"/>
          <w:szCs w:val="24"/>
          <w:vertAlign w:val="superscript"/>
        </w:rPr>
        <w:t>st</w:t>
      </w:r>
      <w:r w:rsidRPr="00583BB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83BB0">
        <w:rPr>
          <w:sz w:val="24"/>
          <w:szCs w:val="24"/>
          <w:vertAlign w:val="superscript"/>
        </w:rPr>
        <w:t>st</w:t>
      </w:r>
      <w:r w:rsidRPr="00583BB0">
        <w:rPr>
          <w:sz w:val="24"/>
          <w:szCs w:val="24"/>
        </w:rPr>
        <w:t xml:space="preserve"> Kings 19:4; Job 10:1; Ecclesiastes 2:17; Jeremiah 20:15-18 &amp; Jonah 4:8. Deep Sorrow is in Genesis 21:16; Judges 21:2; 1</w:t>
      </w:r>
      <w:r w:rsidRPr="00583BB0">
        <w:rPr>
          <w:sz w:val="24"/>
          <w:szCs w:val="24"/>
          <w:vertAlign w:val="superscript"/>
        </w:rPr>
        <w:t>st</w:t>
      </w:r>
      <w:r w:rsidRPr="00583BB0">
        <w:rPr>
          <w:sz w:val="24"/>
          <w:szCs w:val="24"/>
        </w:rPr>
        <w:t xml:space="preserve"> Samuel 1:10, 16; Psalms 42:3; Nehemiah 1:4; 2:2; Esther 4:1-3; Job 16:16 &amp; Lamentations 2:11. Loneliness is in Numbers 11:14 &amp; 1</w:t>
      </w:r>
      <w:r w:rsidRPr="00583BB0">
        <w:rPr>
          <w:sz w:val="24"/>
          <w:szCs w:val="24"/>
          <w:vertAlign w:val="superscript"/>
        </w:rPr>
        <w:t>st</w:t>
      </w:r>
      <w:r w:rsidRPr="00583BB0">
        <w:rPr>
          <w:sz w:val="24"/>
          <w:szCs w:val="24"/>
        </w:rPr>
        <w:t xml:space="preserve"> Kings 19:10, 14. Perplexity is in Psalms 42:5; Habakkuk 1:2; John 16:6 &amp; Luke 24:17. Despair is in Psalms 88:3-9; Job 17:1 &amp; 2</w:t>
      </w:r>
      <w:r w:rsidRPr="00583BB0">
        <w:rPr>
          <w:sz w:val="24"/>
          <w:szCs w:val="24"/>
          <w:vertAlign w:val="superscript"/>
        </w:rPr>
        <w:t>nd</w:t>
      </w:r>
      <w:r w:rsidRPr="00583BB0">
        <w:rPr>
          <w:sz w:val="24"/>
          <w:szCs w:val="24"/>
        </w:rPr>
        <w:t xml:space="preserve"> Corinthians 1:8-9. Escapism is in 1</w:t>
      </w:r>
      <w:r w:rsidRPr="00583BB0">
        <w:rPr>
          <w:sz w:val="24"/>
          <w:szCs w:val="24"/>
          <w:vertAlign w:val="superscript"/>
        </w:rPr>
        <w:t>st</w:t>
      </w:r>
      <w:r w:rsidRPr="00583BB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83BB0">
        <w:rPr>
          <w:sz w:val="24"/>
          <w:szCs w:val="24"/>
          <w:vertAlign w:val="superscript"/>
        </w:rPr>
        <w:t>st</w:t>
      </w:r>
      <w:r w:rsidRPr="00583BB0">
        <w:rPr>
          <w:sz w:val="24"/>
          <w:szCs w:val="24"/>
        </w:rPr>
        <w:t xml:space="preserve"> Kings 19:9-18 &amp; Psalms 22:1-2, 6-8; 42:1-7, 9-11; 43:1-5. The Remedies for Depression: Renewed Vision of the Father Stephen and being Centered upon Him is in 1</w:t>
      </w:r>
      <w:r w:rsidRPr="00583BB0">
        <w:rPr>
          <w:sz w:val="24"/>
          <w:szCs w:val="24"/>
          <w:vertAlign w:val="superscript"/>
        </w:rPr>
        <w:t>st</w:t>
      </w:r>
      <w:r w:rsidRPr="00583BB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83BB0">
        <w:rPr>
          <w:sz w:val="24"/>
          <w:szCs w:val="24"/>
          <w:vertAlign w:val="superscript"/>
        </w:rPr>
        <w:t>nd</w:t>
      </w:r>
      <w:r w:rsidRPr="00583BB0">
        <w:rPr>
          <w:sz w:val="24"/>
          <w:szCs w:val="24"/>
        </w:rPr>
        <w:t xml:space="preserve"> Corinthians 4:8-12 &amp; Acts 6:4. Reviewing what the Father Stephen has done is in Psalms 42:6; 77:11-12; 143:5; Lamentations 3:19-26; 2</w:t>
      </w:r>
      <w:r w:rsidRPr="00583BB0">
        <w:rPr>
          <w:sz w:val="24"/>
          <w:szCs w:val="24"/>
          <w:vertAlign w:val="superscript"/>
        </w:rPr>
        <w:t>nd</w:t>
      </w:r>
      <w:r w:rsidRPr="00583BB0">
        <w:rPr>
          <w:sz w:val="24"/>
          <w:szCs w:val="24"/>
        </w:rPr>
        <w:t xml:space="preserve"> Corinthians 7:6 &amp; Acts 7:24-25. Prayer to the Father Stephen is in Psalms 139:23; Philippians 4:6-7 &amp; Acts 6:4, 6.  </w:t>
      </w:r>
    </w:p>
    <w:p w:rsidR="003A45F6" w:rsidRPr="00583BB0" w:rsidRDefault="003A45F6" w:rsidP="003A45F6">
      <w:pPr>
        <w:spacing w:before="240" w:line="480" w:lineRule="auto"/>
        <w:jc w:val="both"/>
        <w:rPr>
          <w:sz w:val="24"/>
          <w:szCs w:val="24"/>
        </w:rPr>
      </w:pPr>
      <w:r w:rsidRPr="00583BB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83BB0">
        <w:rPr>
          <w:sz w:val="24"/>
          <w:szCs w:val="24"/>
          <w:vertAlign w:val="superscript"/>
        </w:rPr>
        <w:t>nd</w:t>
      </w:r>
      <w:r w:rsidRPr="00583BB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83BB0">
        <w:rPr>
          <w:sz w:val="24"/>
          <w:szCs w:val="24"/>
          <w:vertAlign w:val="superscript"/>
        </w:rPr>
        <w:t>st</w:t>
      </w:r>
      <w:r w:rsidRPr="00583BB0">
        <w:rPr>
          <w:sz w:val="24"/>
          <w:szCs w:val="24"/>
        </w:rPr>
        <w:t xml:space="preserve"> Peter 2:21; John 16:33; 1</w:t>
      </w:r>
      <w:r w:rsidRPr="00583BB0">
        <w:rPr>
          <w:sz w:val="24"/>
          <w:szCs w:val="24"/>
          <w:vertAlign w:val="superscript"/>
        </w:rPr>
        <w:t>st</w:t>
      </w:r>
      <w:r w:rsidRPr="00583BB0">
        <w:rPr>
          <w:sz w:val="24"/>
          <w:szCs w:val="24"/>
        </w:rPr>
        <w:t xml:space="preserve"> Thessalonians 3:2-4; 2</w:t>
      </w:r>
      <w:r w:rsidRPr="00583BB0">
        <w:rPr>
          <w:sz w:val="24"/>
          <w:szCs w:val="24"/>
          <w:vertAlign w:val="superscript"/>
        </w:rPr>
        <w:t>nd</w:t>
      </w:r>
      <w:r w:rsidRPr="00583BB0">
        <w:rPr>
          <w:sz w:val="24"/>
          <w:szCs w:val="24"/>
        </w:rPr>
        <w:t xml:space="preserve"> Timothy 2:3; 3:12 &amp; Acts 6:4-10; 14:22-23. </w:t>
      </w:r>
    </w:p>
    <w:p w:rsidR="003A45F6" w:rsidRPr="00583BB0" w:rsidRDefault="003A45F6" w:rsidP="003A45F6">
      <w:pPr>
        <w:spacing w:before="240" w:line="480" w:lineRule="auto"/>
        <w:jc w:val="both"/>
        <w:rPr>
          <w:sz w:val="24"/>
          <w:szCs w:val="24"/>
        </w:rPr>
      </w:pPr>
      <w:r w:rsidRPr="00583BB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83BB0">
        <w:rPr>
          <w:sz w:val="24"/>
          <w:szCs w:val="24"/>
          <w:vertAlign w:val="superscript"/>
        </w:rPr>
        <w:t>st</w:t>
      </w:r>
      <w:r w:rsidRPr="00583BB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83BB0">
        <w:rPr>
          <w:sz w:val="24"/>
          <w:szCs w:val="24"/>
          <w:vertAlign w:val="superscript"/>
        </w:rPr>
        <w:t>nd</w:t>
      </w:r>
      <w:r w:rsidRPr="00583BB0">
        <w:rPr>
          <w:sz w:val="24"/>
          <w:szCs w:val="24"/>
        </w:rPr>
        <w:t xml:space="preserve"> Chronicles 6:38-39; Psalms 42:9; 57:1; 79:11; 82:3-4; 94:1-7; Revelation 6:10 &amp; Acts 6:4. In Trust to the Father Stephen is in Job 19:25; Psalms 42:1-3; 138:7; 2</w:t>
      </w:r>
      <w:r w:rsidRPr="00583BB0">
        <w:rPr>
          <w:sz w:val="24"/>
          <w:szCs w:val="24"/>
          <w:vertAlign w:val="superscript"/>
        </w:rPr>
        <w:t>nd</w:t>
      </w:r>
      <w:r w:rsidRPr="00583BB0">
        <w:rPr>
          <w:sz w:val="24"/>
          <w:szCs w:val="24"/>
        </w:rPr>
        <w:t xml:space="preserve"> Corinthians 4:17; 6:4-5; 1</w:t>
      </w:r>
      <w:r w:rsidRPr="00583BB0">
        <w:rPr>
          <w:sz w:val="24"/>
          <w:szCs w:val="24"/>
          <w:vertAlign w:val="superscript"/>
        </w:rPr>
        <w:t>st</w:t>
      </w:r>
      <w:r w:rsidRPr="00583BB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45F6" w:rsidRPr="00583BB0" w:rsidRDefault="003A45F6" w:rsidP="003A45F6">
      <w:pPr>
        <w:spacing w:line="480" w:lineRule="auto"/>
        <w:jc w:val="both"/>
        <w:rPr>
          <w:sz w:val="24"/>
          <w:szCs w:val="24"/>
        </w:rPr>
      </w:pPr>
      <w:r w:rsidRPr="00583BB0">
        <w:rPr>
          <w:sz w:val="24"/>
          <w:szCs w:val="24"/>
        </w:rPr>
        <w:t>The Rebuilding of the Temple: Preparations for Rebuilding the Temple is in Ezra 1:1-4, 7 &amp; 2</w:t>
      </w:r>
      <w:r w:rsidRPr="00583BB0">
        <w:rPr>
          <w:sz w:val="24"/>
          <w:szCs w:val="24"/>
          <w:vertAlign w:val="superscript"/>
        </w:rPr>
        <w:t>nd</w:t>
      </w:r>
      <w:r w:rsidRPr="00583BB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45F6" w:rsidRPr="00583BB0" w:rsidRDefault="003A45F6" w:rsidP="003A45F6">
      <w:pPr>
        <w:spacing w:line="480" w:lineRule="auto"/>
        <w:jc w:val="both"/>
        <w:rPr>
          <w:sz w:val="24"/>
          <w:szCs w:val="24"/>
        </w:rPr>
      </w:pPr>
      <w:r w:rsidRPr="00583BB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45F6" w:rsidRPr="00583BB0" w:rsidRDefault="003A45F6" w:rsidP="003A45F6">
      <w:pPr>
        <w:spacing w:line="480" w:lineRule="auto"/>
        <w:jc w:val="both"/>
        <w:rPr>
          <w:sz w:val="24"/>
          <w:szCs w:val="24"/>
        </w:rPr>
      </w:pPr>
      <w:r w:rsidRPr="00583BB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83BB0">
        <w:rPr>
          <w:sz w:val="24"/>
          <w:szCs w:val="24"/>
          <w:vertAlign w:val="superscript"/>
        </w:rPr>
        <w:t>nd</w:t>
      </w:r>
      <w:r w:rsidRPr="00583BB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83BB0">
        <w:rPr>
          <w:sz w:val="24"/>
          <w:szCs w:val="24"/>
          <w:vertAlign w:val="superscript"/>
        </w:rPr>
        <w:t>st</w:t>
      </w:r>
      <w:r w:rsidRPr="00583BB0">
        <w:rPr>
          <w:sz w:val="24"/>
          <w:szCs w:val="24"/>
        </w:rPr>
        <w:t xml:space="preserve"> Corinthians 6:19. The Individual Christian as the Temple of the Holy Ghost in the Kingdom of Lordship is in Acts 6:5; 7:55-56. The Local Church as the Father Stephen’s Temple is in 1</w:t>
      </w:r>
      <w:r w:rsidRPr="00583BB0">
        <w:rPr>
          <w:sz w:val="24"/>
          <w:szCs w:val="24"/>
          <w:vertAlign w:val="superscript"/>
        </w:rPr>
        <w:t>st</w:t>
      </w:r>
      <w:r w:rsidRPr="00583BB0">
        <w:rPr>
          <w:sz w:val="24"/>
          <w:szCs w:val="24"/>
        </w:rPr>
        <w:t xml:space="preserve"> Corinthians 3:16-17. The Universal Church as the Father Stephen’s Temple is in Ephesians 2:21-22; 2</w:t>
      </w:r>
      <w:r w:rsidRPr="00583BB0">
        <w:rPr>
          <w:sz w:val="24"/>
          <w:szCs w:val="24"/>
          <w:vertAlign w:val="superscript"/>
        </w:rPr>
        <w:t>nd</w:t>
      </w:r>
      <w:r w:rsidRPr="00583BB0">
        <w:rPr>
          <w:sz w:val="24"/>
          <w:szCs w:val="24"/>
        </w:rPr>
        <w:t xml:space="preserve"> Corinthians 6:16 &amp; 1</w:t>
      </w:r>
      <w:r w:rsidRPr="00583BB0">
        <w:rPr>
          <w:sz w:val="24"/>
          <w:szCs w:val="24"/>
          <w:vertAlign w:val="superscript"/>
        </w:rPr>
        <w:t>st</w:t>
      </w:r>
      <w:r w:rsidRPr="00583BB0">
        <w:rPr>
          <w:sz w:val="24"/>
          <w:szCs w:val="24"/>
        </w:rPr>
        <w:t xml:space="preserve"> Peter 2:5. </w:t>
      </w:r>
    </w:p>
    <w:p w:rsidR="003A45F6" w:rsidRPr="00583BB0" w:rsidRDefault="003A45F6" w:rsidP="003A45F6">
      <w:pPr>
        <w:spacing w:line="480" w:lineRule="auto"/>
        <w:jc w:val="both"/>
        <w:rPr>
          <w:sz w:val="24"/>
          <w:szCs w:val="24"/>
        </w:rPr>
      </w:pPr>
      <w:r w:rsidRPr="00583BB0">
        <w:rPr>
          <w:sz w:val="24"/>
          <w:szCs w:val="24"/>
        </w:rPr>
        <w:t>The Sexual Heathen Temples is 100% Idolatrous: Heathen Temples is in Judges 16:28-30; 1</w:t>
      </w:r>
      <w:r w:rsidRPr="00583BB0">
        <w:rPr>
          <w:sz w:val="24"/>
          <w:szCs w:val="24"/>
          <w:vertAlign w:val="superscript"/>
        </w:rPr>
        <w:t>st</w:t>
      </w:r>
      <w:r w:rsidRPr="00583BB0">
        <w:rPr>
          <w:sz w:val="24"/>
          <w:szCs w:val="24"/>
        </w:rPr>
        <w:t xml:space="preserve"> Samuel 5:2-4; 31:8-10; 2</w:t>
      </w:r>
      <w:r w:rsidRPr="00583BB0">
        <w:rPr>
          <w:sz w:val="24"/>
          <w:szCs w:val="24"/>
          <w:vertAlign w:val="superscript"/>
        </w:rPr>
        <w:t>nd</w:t>
      </w:r>
      <w:r w:rsidRPr="00583BB0">
        <w:rPr>
          <w:sz w:val="24"/>
          <w:szCs w:val="24"/>
        </w:rPr>
        <w:t xml:space="preserve"> Kings 5:18 &amp; Nahum 1:14. The Idolatrous Temples in Israel and Judah is in 1</w:t>
      </w:r>
      <w:r w:rsidRPr="00583BB0">
        <w:rPr>
          <w:sz w:val="24"/>
          <w:szCs w:val="24"/>
          <w:vertAlign w:val="superscript"/>
        </w:rPr>
        <w:t>st</w:t>
      </w:r>
      <w:r w:rsidRPr="00583BB0">
        <w:rPr>
          <w:sz w:val="24"/>
          <w:szCs w:val="24"/>
        </w:rPr>
        <w:t xml:space="preserve"> Kings 12:26-30; 16:32; 2</w:t>
      </w:r>
      <w:r w:rsidRPr="00583BB0">
        <w:rPr>
          <w:sz w:val="24"/>
          <w:szCs w:val="24"/>
          <w:vertAlign w:val="superscript"/>
        </w:rPr>
        <w:t>nd</w:t>
      </w:r>
      <w:r w:rsidRPr="00583BB0">
        <w:rPr>
          <w:sz w:val="24"/>
          <w:szCs w:val="24"/>
        </w:rPr>
        <w:t xml:space="preserve"> Kings 10:21, 23-27 &amp; 2</w:t>
      </w:r>
      <w:r w:rsidRPr="00583BB0">
        <w:rPr>
          <w:sz w:val="24"/>
          <w:szCs w:val="24"/>
          <w:vertAlign w:val="superscript"/>
        </w:rPr>
        <w:t>nd</w:t>
      </w:r>
      <w:r w:rsidRPr="00583BB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83BB0">
        <w:rPr>
          <w:sz w:val="24"/>
          <w:szCs w:val="24"/>
          <w:vertAlign w:val="superscript"/>
        </w:rPr>
        <w:t>nd</w:t>
      </w:r>
      <w:r w:rsidRPr="00583BB0">
        <w:rPr>
          <w:sz w:val="24"/>
          <w:szCs w:val="24"/>
        </w:rPr>
        <w:t xml:space="preserve"> Kings 16:10-13; 21:4-5; 2</w:t>
      </w:r>
      <w:r w:rsidRPr="00583BB0">
        <w:rPr>
          <w:sz w:val="24"/>
          <w:szCs w:val="24"/>
          <w:vertAlign w:val="superscript"/>
        </w:rPr>
        <w:t>nd</w:t>
      </w:r>
      <w:r w:rsidRPr="00583BB0">
        <w:rPr>
          <w:sz w:val="24"/>
          <w:szCs w:val="24"/>
        </w:rPr>
        <w:t xml:space="preserve"> Chronicles 24:7; 26:16-20; 28:23; 33:5, 7 &amp; Ezra 8:12-16. The NT Heathen Idolatrous Temples is in Romans 1:21-25, 32. </w:t>
      </w:r>
    </w:p>
    <w:p w:rsidR="003A45F6" w:rsidRPr="00583BB0" w:rsidRDefault="003A45F6" w:rsidP="003A45F6">
      <w:pPr>
        <w:spacing w:line="480" w:lineRule="auto"/>
        <w:jc w:val="center"/>
        <w:rPr>
          <w:b/>
          <w:sz w:val="24"/>
          <w:szCs w:val="24"/>
        </w:rPr>
      </w:pPr>
      <w:r w:rsidRPr="00583BB0">
        <w:rPr>
          <w:b/>
          <w:sz w:val="24"/>
          <w:szCs w:val="24"/>
        </w:rPr>
        <w:t>The Father Stephen’s Zion [Sion] Tent of Meeting</w:t>
      </w:r>
    </w:p>
    <w:p w:rsidR="003A45F6" w:rsidRPr="00583BB0" w:rsidRDefault="003A45F6" w:rsidP="003A45F6">
      <w:pPr>
        <w:spacing w:line="480" w:lineRule="auto"/>
        <w:jc w:val="both"/>
        <w:rPr>
          <w:sz w:val="24"/>
          <w:szCs w:val="24"/>
        </w:rPr>
      </w:pPr>
      <w:r w:rsidRPr="00583BB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83BB0">
        <w:rPr>
          <w:sz w:val="24"/>
          <w:szCs w:val="24"/>
          <w:vertAlign w:val="superscript"/>
        </w:rPr>
        <w:t>st</w:t>
      </w:r>
      <w:r w:rsidRPr="00583BB0">
        <w:rPr>
          <w:sz w:val="24"/>
          <w:szCs w:val="24"/>
        </w:rPr>
        <w:t xml:space="preserve"> Samuel 2:22; 1</w:t>
      </w:r>
      <w:r w:rsidRPr="00583BB0">
        <w:rPr>
          <w:sz w:val="24"/>
          <w:szCs w:val="24"/>
          <w:vertAlign w:val="superscript"/>
        </w:rPr>
        <w:t>st</w:t>
      </w:r>
      <w:r w:rsidRPr="00583BB0">
        <w:rPr>
          <w:sz w:val="24"/>
          <w:szCs w:val="24"/>
        </w:rPr>
        <w:t xml:space="preserve"> Kings 8:4; 2</w:t>
      </w:r>
      <w:r w:rsidRPr="00583BB0">
        <w:rPr>
          <w:sz w:val="24"/>
          <w:szCs w:val="24"/>
          <w:vertAlign w:val="superscript"/>
        </w:rPr>
        <w:t>nd</w:t>
      </w:r>
      <w:r w:rsidRPr="00583BB0">
        <w:rPr>
          <w:sz w:val="24"/>
          <w:szCs w:val="24"/>
        </w:rPr>
        <w:t xml:space="preserve"> Chronicles 1:3; 5:5 &amp; 1</w:t>
      </w:r>
      <w:r w:rsidRPr="00583BB0">
        <w:rPr>
          <w:sz w:val="24"/>
          <w:szCs w:val="24"/>
          <w:vertAlign w:val="superscript"/>
        </w:rPr>
        <w:t>st</w:t>
      </w:r>
      <w:r w:rsidRPr="00583BB0">
        <w:rPr>
          <w:sz w:val="24"/>
          <w:szCs w:val="24"/>
        </w:rPr>
        <w:t xml:space="preserve"> Chronicles 6:32; 9:21.      </w:t>
      </w:r>
    </w:p>
    <w:p w:rsidR="003A45F6" w:rsidRPr="00583BB0" w:rsidRDefault="003A45F6" w:rsidP="003A45F6">
      <w:pPr>
        <w:spacing w:line="480" w:lineRule="auto"/>
        <w:jc w:val="both"/>
        <w:rPr>
          <w:sz w:val="24"/>
          <w:szCs w:val="24"/>
        </w:rPr>
      </w:pPr>
      <w:r w:rsidRPr="00583BB0">
        <w:rPr>
          <w:sz w:val="24"/>
          <w:szCs w:val="24"/>
        </w:rPr>
        <w:t>The 5 Divine Unions are authorized by the Father Stephen Our Lord derives from John 8:58 with Genesis 2:24; Matthew 19:5; Mark 10:8; Ephesians 5:31 &amp; 1</w:t>
      </w:r>
      <w:r w:rsidRPr="00583BB0">
        <w:rPr>
          <w:sz w:val="24"/>
          <w:szCs w:val="24"/>
          <w:vertAlign w:val="superscript"/>
        </w:rPr>
        <w:t>st</w:t>
      </w:r>
      <w:r w:rsidRPr="00583BB0">
        <w:rPr>
          <w:sz w:val="24"/>
          <w:szCs w:val="24"/>
        </w:rPr>
        <w:t xml:space="preserve"> Corinthians 6:17 all as One Flesh and the 1 Sexual Union is derived from Genesis 4:1 with 1</w:t>
      </w:r>
      <w:r w:rsidRPr="00583BB0">
        <w:rPr>
          <w:sz w:val="24"/>
          <w:szCs w:val="24"/>
          <w:vertAlign w:val="superscript"/>
        </w:rPr>
        <w:t>st</w:t>
      </w:r>
      <w:r w:rsidRPr="00583BB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83BB0">
        <w:rPr>
          <w:sz w:val="24"/>
          <w:szCs w:val="24"/>
          <w:vertAlign w:val="superscript"/>
        </w:rPr>
        <w:t>st</w:t>
      </w:r>
      <w:r w:rsidRPr="00583BB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45F6" w:rsidRPr="00583BB0" w:rsidRDefault="003A45F6" w:rsidP="003A45F6">
      <w:pPr>
        <w:spacing w:line="480" w:lineRule="auto"/>
        <w:jc w:val="center"/>
        <w:rPr>
          <w:rFonts w:cstheme="minorHAnsi"/>
          <w:b/>
          <w:sz w:val="24"/>
          <w:szCs w:val="24"/>
        </w:rPr>
      </w:pPr>
      <w:r w:rsidRPr="00583BB0">
        <w:rPr>
          <w:rFonts w:cstheme="minorHAnsi"/>
          <w:b/>
          <w:sz w:val="24"/>
          <w:szCs w:val="24"/>
        </w:rPr>
        <w:t>THE 60 LORDS &amp; 60 LADIES IN THE HOLY SCRIPTURE</w:t>
      </w:r>
    </w:p>
    <w:p w:rsidR="003A45F6" w:rsidRPr="00583BB0" w:rsidRDefault="003A45F6" w:rsidP="003A45F6">
      <w:pPr>
        <w:spacing w:line="480" w:lineRule="auto"/>
        <w:jc w:val="both"/>
        <w:rPr>
          <w:rFonts w:cstheme="minorHAnsi"/>
          <w:sz w:val="24"/>
          <w:szCs w:val="24"/>
        </w:rPr>
      </w:pPr>
      <w:r w:rsidRPr="00583BB0">
        <w:rPr>
          <w:rFonts w:cstheme="minorHAnsi"/>
          <w:sz w:val="24"/>
          <w:szCs w:val="24"/>
        </w:rPr>
        <w:t>The Most Highest 61 Lords and 61 Ladies are proven in scripture. The creation process of the 60 Lords and 60 Ladies is called “</w:t>
      </w:r>
      <w:r w:rsidRPr="00583BB0">
        <w:rPr>
          <w:rFonts w:cstheme="minorHAnsi"/>
          <w:b/>
          <w:sz w:val="24"/>
          <w:szCs w:val="24"/>
        </w:rPr>
        <w:t>Bara</w:t>
      </w:r>
      <w:r w:rsidRPr="00583BB0">
        <w:rPr>
          <w:rFonts w:cstheme="minorHAnsi"/>
          <w:sz w:val="24"/>
          <w:szCs w:val="24"/>
        </w:rPr>
        <w:t>” in Genesis 1:1 &amp; “</w:t>
      </w:r>
      <w:r w:rsidRPr="00583BB0">
        <w:rPr>
          <w:rFonts w:cstheme="minorHAnsi"/>
          <w:b/>
          <w:sz w:val="24"/>
          <w:szCs w:val="24"/>
        </w:rPr>
        <w:t>Qanah</w:t>
      </w:r>
      <w:r w:rsidRPr="00583BB0">
        <w:rPr>
          <w:rFonts w:cstheme="minorHAnsi"/>
          <w:sz w:val="24"/>
          <w:szCs w:val="24"/>
        </w:rPr>
        <w:t xml:space="preserve"> </w:t>
      </w:r>
      <w:r w:rsidRPr="00583BB0">
        <w:rPr>
          <w:rFonts w:cstheme="minorHAnsi"/>
          <w:b/>
          <w:sz w:val="24"/>
          <w:szCs w:val="24"/>
        </w:rPr>
        <w:t>directed to the Father Stephen Our Lord</w:t>
      </w:r>
      <w:r w:rsidRPr="00583BB0">
        <w:rPr>
          <w:rFonts w:cstheme="minorHAnsi"/>
          <w:sz w:val="24"/>
          <w:szCs w:val="24"/>
        </w:rPr>
        <w:t>” in Proverbs 8:22-29 (RSV). The Ladies is called &amp; derives from the “</w:t>
      </w:r>
      <w:r w:rsidRPr="00583BB0">
        <w:rPr>
          <w:rFonts w:cstheme="minorHAnsi"/>
          <w:b/>
          <w:sz w:val="24"/>
          <w:szCs w:val="24"/>
        </w:rPr>
        <w:t>Lady of Kingdoms</w:t>
      </w:r>
      <w:r w:rsidRPr="00583BB0">
        <w:rPr>
          <w:rFonts w:cstheme="minorHAnsi"/>
          <w:sz w:val="24"/>
          <w:szCs w:val="24"/>
        </w:rPr>
        <w:t xml:space="preserve">” in Isaiah 47:5 (NKJV). First, is the </w:t>
      </w:r>
      <w:r w:rsidRPr="00583BB0">
        <w:rPr>
          <w:rFonts w:cstheme="minorHAnsi"/>
          <w:b/>
          <w:sz w:val="24"/>
          <w:szCs w:val="24"/>
        </w:rPr>
        <w:t>LORD YAHWEH</w:t>
      </w:r>
      <w:r w:rsidRPr="00583BB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83BB0">
        <w:rPr>
          <w:rFonts w:cstheme="minorHAnsi"/>
          <w:sz w:val="24"/>
          <w:szCs w:val="24"/>
          <w:vertAlign w:val="superscript"/>
        </w:rPr>
        <w:t>st</w:t>
      </w:r>
      <w:r w:rsidRPr="00583BB0">
        <w:rPr>
          <w:rFonts w:cstheme="minorHAnsi"/>
          <w:sz w:val="24"/>
          <w:szCs w:val="24"/>
        </w:rPr>
        <w:t xml:space="preserve"> Person of the Trinity which is the </w:t>
      </w:r>
      <w:r w:rsidRPr="00583BB0">
        <w:rPr>
          <w:rFonts w:cstheme="minorHAnsi"/>
          <w:b/>
          <w:sz w:val="24"/>
          <w:szCs w:val="24"/>
        </w:rPr>
        <w:t>Father Stephen Our Lord</w:t>
      </w:r>
      <w:r w:rsidRPr="00583BB0">
        <w:rPr>
          <w:rFonts w:cstheme="minorHAnsi"/>
          <w:sz w:val="24"/>
          <w:szCs w:val="24"/>
        </w:rPr>
        <w:t xml:space="preserve"> (Mother Barbara Our Lady derived from Bara in Genesis 1:1) in Acts 1:4-8:3; 1</w:t>
      </w:r>
      <w:r w:rsidRPr="00583BB0">
        <w:rPr>
          <w:rFonts w:cstheme="minorHAnsi"/>
          <w:sz w:val="24"/>
          <w:szCs w:val="24"/>
          <w:vertAlign w:val="superscript"/>
        </w:rPr>
        <w:t>st</w:t>
      </w:r>
      <w:r w:rsidRPr="00583BB0">
        <w:rPr>
          <w:rFonts w:cstheme="minorHAnsi"/>
          <w:sz w:val="24"/>
          <w:szCs w:val="24"/>
        </w:rPr>
        <w:t xml:space="preserve"> Corinthians 8:6; 15:24-28 &amp; Ephesians 4:6. </w:t>
      </w:r>
    </w:p>
    <w:p w:rsidR="003A45F6" w:rsidRPr="00583BB0" w:rsidRDefault="003A45F6" w:rsidP="003A45F6">
      <w:pPr>
        <w:spacing w:line="480" w:lineRule="auto"/>
        <w:jc w:val="both"/>
        <w:rPr>
          <w:sz w:val="24"/>
          <w:szCs w:val="24"/>
        </w:rPr>
      </w:pPr>
      <w:r w:rsidRPr="00583BB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83BB0">
        <w:rPr>
          <w:sz w:val="24"/>
          <w:szCs w:val="24"/>
          <w:vertAlign w:val="superscript"/>
        </w:rPr>
        <w:t>st</w:t>
      </w:r>
      <w:r w:rsidRPr="00583BB0">
        <w:rPr>
          <w:sz w:val="24"/>
          <w:szCs w:val="24"/>
        </w:rPr>
        <w:t xml:space="preserve"> John 5:6-13; 2</w:t>
      </w:r>
      <w:r w:rsidRPr="00583BB0">
        <w:rPr>
          <w:sz w:val="24"/>
          <w:szCs w:val="24"/>
          <w:vertAlign w:val="superscript"/>
        </w:rPr>
        <w:t>nd</w:t>
      </w:r>
      <w:r w:rsidRPr="00583BB0">
        <w:rPr>
          <w:sz w:val="24"/>
          <w:szCs w:val="24"/>
        </w:rPr>
        <w:t xml:space="preserve"> Corinthians 2:17 &amp; 2</w:t>
      </w:r>
      <w:r w:rsidRPr="00583BB0">
        <w:rPr>
          <w:sz w:val="24"/>
          <w:szCs w:val="24"/>
          <w:vertAlign w:val="superscript"/>
        </w:rPr>
        <w:t>nd</w:t>
      </w:r>
      <w:r w:rsidRPr="00583BB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83BB0">
        <w:rPr>
          <w:sz w:val="24"/>
          <w:szCs w:val="24"/>
          <w:vertAlign w:val="superscript"/>
        </w:rPr>
        <w:t>st</w:t>
      </w:r>
      <w:r w:rsidRPr="00583BB0">
        <w:rPr>
          <w:sz w:val="24"/>
          <w:szCs w:val="24"/>
        </w:rPr>
        <w:t xml:space="preserve"> Corinthians 8:4; 2</w:t>
      </w:r>
      <w:r w:rsidRPr="00583BB0">
        <w:rPr>
          <w:sz w:val="24"/>
          <w:szCs w:val="24"/>
          <w:vertAlign w:val="superscript"/>
        </w:rPr>
        <w:t>nd</w:t>
      </w:r>
      <w:r w:rsidRPr="00583BB0">
        <w:rPr>
          <w:sz w:val="24"/>
          <w:szCs w:val="24"/>
        </w:rPr>
        <w:t xml:space="preserve"> Kings 19:15; 23:25; Matthew 27:37-39; Luke 10:27 and Psalms 97:10. In 1</w:t>
      </w:r>
      <w:r w:rsidRPr="00583BB0">
        <w:rPr>
          <w:sz w:val="24"/>
          <w:szCs w:val="24"/>
          <w:vertAlign w:val="superscript"/>
        </w:rPr>
        <w:t>st</w:t>
      </w:r>
      <w:r w:rsidRPr="00583BB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83BB0">
        <w:rPr>
          <w:sz w:val="24"/>
          <w:szCs w:val="24"/>
          <w:vertAlign w:val="superscript"/>
        </w:rPr>
        <w:t>st</w:t>
      </w:r>
      <w:r w:rsidRPr="00583BB0">
        <w:rPr>
          <w:sz w:val="24"/>
          <w:szCs w:val="24"/>
        </w:rPr>
        <w:t xml:space="preserve"> Timothy 2:5 declares “For there is One God (Father Stephen), and there is One Mediator between God and Men, the Man Christ Jesus.” In Romans 3:30 says “God is One.” In 1</w:t>
      </w:r>
      <w:r w:rsidRPr="00583BB0">
        <w:rPr>
          <w:sz w:val="24"/>
          <w:szCs w:val="24"/>
          <w:vertAlign w:val="superscript"/>
        </w:rPr>
        <w:t>st</w:t>
      </w:r>
      <w:r w:rsidRPr="00583BB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A45F6" w:rsidRPr="00583BB0" w:rsidRDefault="003A45F6" w:rsidP="003A45F6">
      <w:pPr>
        <w:spacing w:line="480" w:lineRule="auto"/>
        <w:jc w:val="both"/>
        <w:rPr>
          <w:rFonts w:cstheme="minorHAnsi"/>
          <w:sz w:val="24"/>
          <w:szCs w:val="24"/>
        </w:rPr>
      </w:pPr>
      <w:r w:rsidRPr="00583BB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83BB0">
        <w:rPr>
          <w:sz w:val="24"/>
          <w:szCs w:val="24"/>
          <w:vertAlign w:val="superscript"/>
        </w:rPr>
        <w:t>st</w:t>
      </w:r>
      <w:r w:rsidRPr="00583BB0">
        <w:rPr>
          <w:sz w:val="24"/>
          <w:szCs w:val="24"/>
        </w:rPr>
        <w:t xml:space="preserve"> Corinthians 13:5 declares that He thinks no evil (Good God). In Romans 3:4 says “Let God be true (True God) but every man a liar.” Some scriptures of all Men as a liars apart from God is in Romans 3:23; 1</w:t>
      </w:r>
      <w:r w:rsidRPr="00583BB0">
        <w:rPr>
          <w:sz w:val="24"/>
          <w:szCs w:val="24"/>
          <w:vertAlign w:val="superscript"/>
        </w:rPr>
        <w:t>st</w:t>
      </w:r>
      <w:r w:rsidRPr="00583BB0">
        <w:rPr>
          <w:sz w:val="24"/>
          <w:szCs w:val="24"/>
        </w:rPr>
        <w:t xml:space="preserve"> John 1:8-10; 1</w:t>
      </w:r>
      <w:r w:rsidRPr="00583BB0">
        <w:rPr>
          <w:sz w:val="24"/>
          <w:szCs w:val="24"/>
          <w:vertAlign w:val="superscript"/>
        </w:rPr>
        <w:t>st</w:t>
      </w:r>
      <w:r w:rsidRPr="00583BB0">
        <w:rPr>
          <w:sz w:val="24"/>
          <w:szCs w:val="24"/>
        </w:rPr>
        <w:t xml:space="preserve"> Kings 8:46-53 &amp; Psalms 116:11. In James 1:13 states “Let no One say when He is tempted, ‘I am tempted by God,’ for God cannot be tempted by evil, nor does He Himself tempt (test) Anyone (Untempting God).” In 2</w:t>
      </w:r>
      <w:r w:rsidRPr="00583BB0">
        <w:rPr>
          <w:sz w:val="24"/>
          <w:szCs w:val="24"/>
          <w:vertAlign w:val="superscript"/>
        </w:rPr>
        <w:t>nd</w:t>
      </w:r>
      <w:r w:rsidRPr="00583BB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583BB0">
        <w:rPr>
          <w:rFonts w:cstheme="minorHAnsi"/>
          <w:sz w:val="24"/>
          <w:szCs w:val="24"/>
        </w:rPr>
        <w:t xml:space="preserve">Third, is the </w:t>
      </w:r>
      <w:r w:rsidRPr="00583BB0">
        <w:rPr>
          <w:rFonts w:cstheme="minorHAnsi"/>
          <w:b/>
          <w:sz w:val="24"/>
          <w:szCs w:val="24"/>
        </w:rPr>
        <w:t>Lord James the Whole Law of the Father Stephen</w:t>
      </w:r>
      <w:r w:rsidRPr="00583BB0">
        <w:rPr>
          <w:rFonts w:cstheme="minorHAnsi"/>
          <w:sz w:val="24"/>
          <w:szCs w:val="24"/>
        </w:rPr>
        <w:t xml:space="preserve"> (Lady Mary in Law) in Acts 1:14; 15:13-29; 21:18-25 and James 2:8-13. Fourth, is the 2</w:t>
      </w:r>
      <w:r w:rsidRPr="00583BB0">
        <w:rPr>
          <w:rFonts w:cstheme="minorHAnsi"/>
          <w:sz w:val="24"/>
          <w:szCs w:val="24"/>
          <w:vertAlign w:val="superscript"/>
        </w:rPr>
        <w:t>nd</w:t>
      </w:r>
      <w:r w:rsidRPr="00583BB0">
        <w:rPr>
          <w:rFonts w:cstheme="minorHAnsi"/>
          <w:sz w:val="24"/>
          <w:szCs w:val="24"/>
        </w:rPr>
        <w:t xml:space="preserve"> Person of the Trinity which is the </w:t>
      </w:r>
      <w:r w:rsidRPr="00583BB0">
        <w:rPr>
          <w:rFonts w:cstheme="minorHAnsi"/>
          <w:b/>
          <w:sz w:val="24"/>
          <w:szCs w:val="24"/>
        </w:rPr>
        <w:t>Son Jesus Our Lord of the Father Stephen</w:t>
      </w:r>
      <w:r w:rsidRPr="00583BB0">
        <w:rPr>
          <w:rFonts w:cstheme="minorHAnsi"/>
          <w:sz w:val="24"/>
          <w:szCs w:val="24"/>
        </w:rPr>
        <w:t xml:space="preserve"> (Lady Mary the Daughter of God) in Luke 1:26-Acts 1:3 &amp; 1</w:t>
      </w:r>
      <w:r w:rsidRPr="00583BB0">
        <w:rPr>
          <w:rFonts w:cstheme="minorHAnsi"/>
          <w:sz w:val="24"/>
          <w:szCs w:val="24"/>
          <w:vertAlign w:val="superscript"/>
        </w:rPr>
        <w:t>st</w:t>
      </w:r>
      <w:r w:rsidRPr="00583BB0">
        <w:rPr>
          <w:rFonts w:cstheme="minorHAnsi"/>
          <w:sz w:val="24"/>
          <w:szCs w:val="24"/>
        </w:rPr>
        <w:t xml:space="preserve"> Corinthians 8:6; 15:24-28. Fifth, is the 3</w:t>
      </w:r>
      <w:r w:rsidRPr="00583BB0">
        <w:rPr>
          <w:rFonts w:cstheme="minorHAnsi"/>
          <w:sz w:val="24"/>
          <w:szCs w:val="24"/>
          <w:vertAlign w:val="superscript"/>
        </w:rPr>
        <w:t>rd</w:t>
      </w:r>
      <w:r w:rsidRPr="00583BB0">
        <w:rPr>
          <w:rFonts w:cstheme="minorHAnsi"/>
          <w:sz w:val="24"/>
          <w:szCs w:val="24"/>
        </w:rPr>
        <w:t xml:space="preserve"> Person of the Trinity which is the </w:t>
      </w:r>
      <w:r w:rsidRPr="00583BB0">
        <w:rPr>
          <w:rFonts w:cstheme="minorHAnsi"/>
          <w:b/>
          <w:sz w:val="24"/>
          <w:szCs w:val="24"/>
        </w:rPr>
        <w:t>Brother John Our Lord the Holy Ghost of the Father Stephen</w:t>
      </w:r>
      <w:r w:rsidRPr="00583BB0">
        <w:rPr>
          <w:rFonts w:cstheme="minorHAnsi"/>
          <w:sz w:val="24"/>
          <w:szCs w:val="24"/>
        </w:rPr>
        <w:t xml:space="preserve"> (Lady Elizabeth the Sister of God) in Luke 1:5-9:9; 1</w:t>
      </w:r>
      <w:r w:rsidRPr="00583BB0">
        <w:rPr>
          <w:rFonts w:cstheme="minorHAnsi"/>
          <w:sz w:val="24"/>
          <w:szCs w:val="24"/>
          <w:vertAlign w:val="superscript"/>
        </w:rPr>
        <w:t>st</w:t>
      </w:r>
      <w:r w:rsidRPr="00583BB0">
        <w:rPr>
          <w:rFonts w:cstheme="minorHAnsi"/>
          <w:sz w:val="24"/>
          <w:szCs w:val="24"/>
        </w:rPr>
        <w:t xml:space="preserve"> Peter 1:2 &amp; 1</w:t>
      </w:r>
      <w:r w:rsidRPr="00583BB0">
        <w:rPr>
          <w:rFonts w:cstheme="minorHAnsi"/>
          <w:sz w:val="24"/>
          <w:szCs w:val="24"/>
          <w:vertAlign w:val="superscript"/>
        </w:rPr>
        <w:t>st</w:t>
      </w:r>
      <w:r w:rsidRPr="00583BB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A45F6" w:rsidRPr="00583BB0" w:rsidRDefault="003A45F6" w:rsidP="003A45F6">
      <w:pPr>
        <w:spacing w:line="480" w:lineRule="auto"/>
        <w:jc w:val="both"/>
        <w:rPr>
          <w:rFonts w:cstheme="minorHAnsi"/>
          <w:sz w:val="24"/>
          <w:szCs w:val="24"/>
        </w:rPr>
      </w:pPr>
      <w:r w:rsidRPr="00583BB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83BB0">
        <w:rPr>
          <w:rFonts w:cstheme="minorHAnsi"/>
          <w:sz w:val="24"/>
          <w:szCs w:val="24"/>
          <w:vertAlign w:val="superscript"/>
        </w:rPr>
        <w:t>st</w:t>
      </w:r>
      <w:r w:rsidRPr="00583BB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A45F6" w:rsidRPr="00583BB0" w:rsidRDefault="003A45F6" w:rsidP="003A45F6">
      <w:pPr>
        <w:rPr>
          <w:sz w:val="24"/>
          <w:szCs w:val="24"/>
        </w:rPr>
      </w:pPr>
      <w:r w:rsidRPr="00583BB0">
        <w:rPr>
          <w:sz w:val="24"/>
          <w:szCs w:val="24"/>
        </w:rPr>
        <w:t>The Definition of Flesh</w:t>
      </w:r>
    </w:p>
    <w:p w:rsidR="003A45F6" w:rsidRPr="00583BB0" w:rsidRDefault="003A45F6" w:rsidP="003A45F6">
      <w:pPr>
        <w:spacing w:line="480" w:lineRule="auto"/>
        <w:jc w:val="both"/>
        <w:rPr>
          <w:sz w:val="24"/>
          <w:szCs w:val="24"/>
        </w:rPr>
      </w:pPr>
      <w:r w:rsidRPr="00583BB0">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A45F6" w:rsidRPr="00583BB0" w:rsidRDefault="003A45F6" w:rsidP="003A45F6">
      <w:pPr>
        <w:spacing w:line="480" w:lineRule="auto"/>
        <w:jc w:val="both"/>
        <w:rPr>
          <w:sz w:val="24"/>
          <w:szCs w:val="24"/>
        </w:rPr>
      </w:pPr>
      <w:r w:rsidRPr="00583BB0">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83BB0">
        <w:rPr>
          <w:b/>
          <w:sz w:val="24"/>
          <w:szCs w:val="24"/>
        </w:rPr>
        <w:t>Race of the Behemoth</w:t>
      </w:r>
      <w:r w:rsidRPr="00583BB0">
        <w:rPr>
          <w:sz w:val="24"/>
          <w:szCs w:val="24"/>
        </w:rPr>
        <w:t>” in the Beginning in Job 40:15-24 that was over 65 million years ago based on medical science.  Also the Giant Fish Creatures was from the “</w:t>
      </w:r>
      <w:r w:rsidRPr="00583BB0">
        <w:rPr>
          <w:b/>
          <w:sz w:val="24"/>
          <w:szCs w:val="24"/>
        </w:rPr>
        <w:t>Race of the Leviathan</w:t>
      </w:r>
      <w:r w:rsidRPr="00583BB0">
        <w:rPr>
          <w:sz w:val="24"/>
          <w:szCs w:val="24"/>
        </w:rPr>
        <w:t>” in the beginning in Genesis 1:21 &amp; Job 41:1-10. If You have any questions on these creatures &amp; others, You must get My book called “</w:t>
      </w:r>
      <w:r w:rsidRPr="00583BB0">
        <w:rPr>
          <w:b/>
          <w:sz w:val="24"/>
          <w:szCs w:val="24"/>
        </w:rPr>
        <w:t>Moses’ Rod and the Magical Arts in the Holy Bible</w:t>
      </w:r>
      <w:r w:rsidRPr="00583BB0">
        <w:rPr>
          <w:sz w:val="24"/>
          <w:szCs w:val="24"/>
        </w:rPr>
        <w:t xml:space="preserve">.”      </w:t>
      </w:r>
    </w:p>
    <w:p w:rsidR="003A45F6" w:rsidRPr="00583BB0" w:rsidRDefault="003A45F6" w:rsidP="003A45F6">
      <w:pPr>
        <w:spacing w:line="480" w:lineRule="auto"/>
        <w:jc w:val="both"/>
        <w:rPr>
          <w:sz w:val="24"/>
          <w:szCs w:val="24"/>
        </w:rPr>
      </w:pPr>
      <w:r w:rsidRPr="00583BB0">
        <w:rPr>
          <w:sz w:val="24"/>
          <w:szCs w:val="24"/>
        </w:rPr>
        <w:t>In The New Testament tells us about flesh for at least 2,000 years from 4BC-the present. Flesh is frequently described as the physical tissues of the body. There are different kinds of Flesh of Men in 1</w:t>
      </w:r>
      <w:r w:rsidRPr="00583BB0">
        <w:rPr>
          <w:sz w:val="24"/>
          <w:szCs w:val="24"/>
          <w:vertAlign w:val="superscript"/>
        </w:rPr>
        <w:t>st</w:t>
      </w:r>
      <w:r w:rsidRPr="00583BB0">
        <w:rPr>
          <w:sz w:val="24"/>
          <w:szCs w:val="24"/>
        </w:rPr>
        <w:t xml:space="preserve"> Corinthians 15:39. They are Black Flesh of Men and White Flesh of Men. This is because of the different kinds of cultures, religions, beliefs, and the family tie orientations among different colored races. </w:t>
      </w:r>
    </w:p>
    <w:p w:rsidR="003A45F6" w:rsidRPr="00583BB0" w:rsidRDefault="003A45F6" w:rsidP="003A45F6">
      <w:pPr>
        <w:spacing w:line="480" w:lineRule="auto"/>
        <w:jc w:val="both"/>
        <w:rPr>
          <w:sz w:val="24"/>
          <w:szCs w:val="24"/>
        </w:rPr>
      </w:pPr>
      <w:r w:rsidRPr="00583BB0">
        <w:rPr>
          <w:sz w:val="24"/>
          <w:szCs w:val="24"/>
        </w:rPr>
        <w:t xml:space="preserve">There are different kinds of the </w:t>
      </w:r>
      <w:r w:rsidRPr="00583BB0">
        <w:rPr>
          <w:b/>
          <w:sz w:val="24"/>
          <w:szCs w:val="24"/>
        </w:rPr>
        <w:t>Flesh of Animals</w:t>
      </w:r>
      <w:r w:rsidRPr="00583BB0">
        <w:rPr>
          <w:sz w:val="24"/>
          <w:szCs w:val="24"/>
        </w:rPr>
        <w:t xml:space="preserve"> in 1</w:t>
      </w:r>
      <w:r w:rsidRPr="00583BB0">
        <w:rPr>
          <w:sz w:val="24"/>
          <w:szCs w:val="24"/>
          <w:vertAlign w:val="superscript"/>
        </w:rPr>
        <w:t>st</w:t>
      </w:r>
      <w:r w:rsidRPr="00583BB0">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83BB0">
        <w:rPr>
          <w:sz w:val="24"/>
          <w:szCs w:val="24"/>
          <w:vertAlign w:val="superscript"/>
        </w:rPr>
        <w:t>st</w:t>
      </w:r>
      <w:r w:rsidRPr="00583BB0">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83BB0">
        <w:rPr>
          <w:sz w:val="24"/>
          <w:szCs w:val="24"/>
          <w:vertAlign w:val="superscript"/>
        </w:rPr>
        <w:t>nd</w:t>
      </w:r>
      <w:r w:rsidRPr="00583BB0">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A45F6" w:rsidRPr="00583BB0" w:rsidRDefault="003A45F6" w:rsidP="003A45F6">
      <w:pPr>
        <w:spacing w:line="480" w:lineRule="auto"/>
        <w:jc w:val="both"/>
        <w:rPr>
          <w:sz w:val="24"/>
          <w:szCs w:val="24"/>
        </w:rPr>
      </w:pPr>
      <w:r w:rsidRPr="00583BB0">
        <w:rPr>
          <w:sz w:val="24"/>
          <w:szCs w:val="24"/>
        </w:rPr>
        <w:t xml:space="preserve">There are different kinds of </w:t>
      </w:r>
      <w:r w:rsidRPr="00583BB0">
        <w:rPr>
          <w:b/>
          <w:sz w:val="24"/>
          <w:szCs w:val="24"/>
        </w:rPr>
        <w:t>Flesh of Fish</w:t>
      </w:r>
      <w:r w:rsidRPr="00583BB0">
        <w:rPr>
          <w:sz w:val="24"/>
          <w:szCs w:val="24"/>
        </w:rPr>
        <w:t xml:space="preserve"> in 1</w:t>
      </w:r>
      <w:r w:rsidRPr="00583BB0">
        <w:rPr>
          <w:sz w:val="24"/>
          <w:szCs w:val="24"/>
          <w:vertAlign w:val="superscript"/>
        </w:rPr>
        <w:t>st</w:t>
      </w:r>
      <w:r w:rsidRPr="00583BB0">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A45F6" w:rsidRPr="00583BB0" w:rsidRDefault="003A45F6" w:rsidP="003A45F6">
      <w:pPr>
        <w:spacing w:line="480" w:lineRule="auto"/>
        <w:jc w:val="both"/>
        <w:rPr>
          <w:sz w:val="24"/>
          <w:szCs w:val="24"/>
        </w:rPr>
      </w:pPr>
      <w:r w:rsidRPr="00583BB0">
        <w:rPr>
          <w:sz w:val="24"/>
          <w:szCs w:val="24"/>
        </w:rPr>
        <w:t xml:space="preserve">There are different kinds of </w:t>
      </w:r>
      <w:r w:rsidRPr="00583BB0">
        <w:rPr>
          <w:b/>
          <w:sz w:val="24"/>
          <w:szCs w:val="24"/>
        </w:rPr>
        <w:t>Flesh of Birds</w:t>
      </w:r>
      <w:r w:rsidRPr="00583BB0">
        <w:rPr>
          <w:sz w:val="24"/>
          <w:szCs w:val="24"/>
        </w:rPr>
        <w:t xml:space="preserve"> in 1</w:t>
      </w:r>
      <w:r w:rsidRPr="00583BB0">
        <w:rPr>
          <w:sz w:val="24"/>
          <w:szCs w:val="24"/>
          <w:vertAlign w:val="superscript"/>
        </w:rPr>
        <w:t>st</w:t>
      </w:r>
      <w:r w:rsidRPr="00583BB0">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583BB0">
        <w:rPr>
          <w:sz w:val="24"/>
          <w:szCs w:val="24"/>
          <w:vertAlign w:val="superscript"/>
        </w:rPr>
        <w:t>st</w:t>
      </w:r>
      <w:r w:rsidRPr="00583BB0">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83BB0">
        <w:rPr>
          <w:sz w:val="24"/>
          <w:szCs w:val="24"/>
          <w:vertAlign w:val="superscript"/>
        </w:rPr>
        <w:t>st</w:t>
      </w:r>
      <w:r w:rsidRPr="00583BB0">
        <w:rPr>
          <w:sz w:val="24"/>
          <w:szCs w:val="24"/>
        </w:rPr>
        <w:t xml:space="preserve"> Corinthians 15:39. </w:t>
      </w:r>
    </w:p>
    <w:p w:rsidR="003A45F6" w:rsidRPr="00583BB0" w:rsidRDefault="003A45F6" w:rsidP="003A45F6">
      <w:pPr>
        <w:spacing w:line="480" w:lineRule="auto"/>
        <w:jc w:val="both"/>
        <w:rPr>
          <w:sz w:val="24"/>
          <w:szCs w:val="24"/>
        </w:rPr>
      </w:pPr>
      <w:r w:rsidRPr="00583BB0">
        <w:rPr>
          <w:sz w:val="24"/>
          <w:szCs w:val="24"/>
        </w:rPr>
        <w:t>There are Different Kinds of Flesh of Heaven &amp; Earth in 1</w:t>
      </w:r>
      <w:r w:rsidRPr="00583BB0">
        <w:rPr>
          <w:sz w:val="24"/>
          <w:szCs w:val="24"/>
          <w:vertAlign w:val="superscript"/>
        </w:rPr>
        <w:t>st</w:t>
      </w:r>
      <w:r w:rsidRPr="00583BB0">
        <w:rPr>
          <w:sz w:val="24"/>
          <w:szCs w:val="24"/>
        </w:rPr>
        <w:t xml:space="preserve"> Corinthians 15:40. The </w:t>
      </w:r>
      <w:r w:rsidRPr="00583BB0">
        <w:rPr>
          <w:b/>
          <w:sz w:val="24"/>
          <w:szCs w:val="24"/>
        </w:rPr>
        <w:t>Flesh of Heaven</w:t>
      </w:r>
      <w:r w:rsidRPr="00583BB0">
        <w:rPr>
          <w:sz w:val="24"/>
          <w:szCs w:val="24"/>
        </w:rPr>
        <w:t xml:space="preserve"> is also called the </w:t>
      </w:r>
      <w:r w:rsidRPr="00583BB0">
        <w:rPr>
          <w:b/>
          <w:sz w:val="24"/>
          <w:szCs w:val="24"/>
        </w:rPr>
        <w:t>Celestial Heavenly Flesh</w:t>
      </w:r>
      <w:r w:rsidRPr="00583BB0">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83BB0">
        <w:rPr>
          <w:sz w:val="24"/>
          <w:szCs w:val="24"/>
          <w:vertAlign w:val="superscript"/>
        </w:rPr>
        <w:t>st</w:t>
      </w:r>
      <w:r w:rsidRPr="00583BB0">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83BB0">
        <w:rPr>
          <w:sz w:val="24"/>
          <w:szCs w:val="24"/>
          <w:vertAlign w:val="superscript"/>
        </w:rPr>
        <w:t>nd</w:t>
      </w:r>
      <w:r w:rsidRPr="00583BB0">
        <w:rPr>
          <w:sz w:val="24"/>
          <w:szCs w:val="24"/>
        </w:rPr>
        <w:t xml:space="preserve"> Chronicles 18:18. In 2</w:t>
      </w:r>
      <w:r w:rsidRPr="00583BB0">
        <w:rPr>
          <w:sz w:val="24"/>
          <w:szCs w:val="24"/>
          <w:vertAlign w:val="superscript"/>
        </w:rPr>
        <w:t>nd</w:t>
      </w:r>
      <w:r w:rsidRPr="00583BB0">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83BB0">
        <w:rPr>
          <w:sz w:val="24"/>
          <w:szCs w:val="24"/>
          <w:vertAlign w:val="superscript"/>
        </w:rPr>
        <w:t>nd</w:t>
      </w:r>
      <w:r w:rsidRPr="00583BB0">
        <w:rPr>
          <w:sz w:val="24"/>
          <w:szCs w:val="24"/>
        </w:rPr>
        <w:t xml:space="preserve"> Kings 21:3, 5; 23:4, 5 &amp; 2</w:t>
      </w:r>
      <w:r w:rsidRPr="00583BB0">
        <w:rPr>
          <w:sz w:val="24"/>
          <w:szCs w:val="24"/>
          <w:vertAlign w:val="superscript"/>
        </w:rPr>
        <w:t>nd</w:t>
      </w:r>
      <w:r w:rsidRPr="00583BB0">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83BB0">
        <w:rPr>
          <w:b/>
          <w:sz w:val="24"/>
          <w:szCs w:val="24"/>
        </w:rPr>
        <w:t>Flesh of the Earth</w:t>
      </w:r>
      <w:r w:rsidRPr="00583BB0">
        <w:rPr>
          <w:sz w:val="24"/>
          <w:szCs w:val="24"/>
        </w:rPr>
        <w:t xml:space="preserve"> is also called </w:t>
      </w:r>
      <w:r w:rsidRPr="00583BB0">
        <w:rPr>
          <w:b/>
          <w:sz w:val="24"/>
          <w:szCs w:val="24"/>
        </w:rPr>
        <w:t>Terrestrial Earthly Flesh</w:t>
      </w:r>
      <w:r w:rsidRPr="00583BB0">
        <w:rPr>
          <w:sz w:val="24"/>
          <w:szCs w:val="24"/>
        </w:rPr>
        <w:t>. In Genesis 2:1 says “…the Earth, and all the Host of them, were finished.” In 1</w:t>
      </w:r>
      <w:r w:rsidRPr="00583BB0">
        <w:rPr>
          <w:sz w:val="24"/>
          <w:szCs w:val="24"/>
          <w:vertAlign w:val="superscript"/>
        </w:rPr>
        <w:t>st</w:t>
      </w:r>
      <w:r w:rsidRPr="00583BB0">
        <w:rPr>
          <w:sz w:val="24"/>
          <w:szCs w:val="24"/>
        </w:rPr>
        <w:t xml:space="preserve"> Maccabees 1:4 says “And He gathered a Mighty Host and ruled over countries, and nations (laws), and kings (kingdoms), who became tributaries unto Him.” In 1</w:t>
      </w:r>
      <w:r w:rsidRPr="00583BB0">
        <w:rPr>
          <w:sz w:val="24"/>
          <w:szCs w:val="24"/>
          <w:vertAlign w:val="superscript"/>
        </w:rPr>
        <w:t>st</w:t>
      </w:r>
      <w:r w:rsidRPr="00583BB0">
        <w:rPr>
          <w:sz w:val="24"/>
          <w:szCs w:val="24"/>
        </w:rPr>
        <w:t xml:space="preserve"> Maccabees 3:3 states “So He got His people great honor, and put on a Breastplate as a Giant, and girt His warlike harness about Him, and He made Battles (1 or 2 positions), protecting the Host with His sword.” In 1</w:t>
      </w:r>
      <w:r w:rsidRPr="00583BB0">
        <w:rPr>
          <w:sz w:val="24"/>
          <w:szCs w:val="24"/>
          <w:vertAlign w:val="superscript"/>
        </w:rPr>
        <w:t>st</w:t>
      </w:r>
      <w:r w:rsidRPr="00583BB0">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A45F6" w:rsidRPr="00583BB0" w:rsidRDefault="003A45F6" w:rsidP="003A45F6">
      <w:pPr>
        <w:spacing w:line="480" w:lineRule="auto"/>
        <w:jc w:val="both"/>
        <w:rPr>
          <w:sz w:val="24"/>
          <w:szCs w:val="24"/>
        </w:rPr>
      </w:pPr>
      <w:r w:rsidRPr="00583BB0">
        <w:rPr>
          <w:sz w:val="24"/>
          <w:szCs w:val="24"/>
        </w:rPr>
        <w:t>There are Different Kinds of Flesh of the Sun, Moon &amp; Stars in 1</w:t>
      </w:r>
      <w:r w:rsidRPr="00583BB0">
        <w:rPr>
          <w:sz w:val="24"/>
          <w:szCs w:val="24"/>
          <w:vertAlign w:val="superscript"/>
        </w:rPr>
        <w:t>st</w:t>
      </w:r>
      <w:r w:rsidRPr="00583BB0">
        <w:rPr>
          <w:sz w:val="24"/>
          <w:szCs w:val="24"/>
        </w:rPr>
        <w:t xml:space="preserve"> Corinthians 15:41. The </w:t>
      </w:r>
      <w:r w:rsidRPr="00583BB0">
        <w:rPr>
          <w:b/>
          <w:sz w:val="24"/>
          <w:szCs w:val="24"/>
        </w:rPr>
        <w:t>Flesh of the Sun</w:t>
      </w:r>
      <w:r w:rsidRPr="00583BB0">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583BB0">
        <w:rPr>
          <w:b/>
          <w:sz w:val="24"/>
          <w:szCs w:val="24"/>
        </w:rPr>
        <w:t>Flesh of the Moon</w:t>
      </w:r>
      <w:r w:rsidRPr="00583BB0">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83BB0">
        <w:rPr>
          <w:b/>
          <w:sz w:val="24"/>
          <w:szCs w:val="24"/>
        </w:rPr>
        <w:t>Flesh of the Stars</w:t>
      </w:r>
      <w:r w:rsidRPr="00583BB0">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A45F6" w:rsidRPr="00583BB0" w:rsidRDefault="003A45F6" w:rsidP="003A45F6">
      <w:pPr>
        <w:spacing w:before="240" w:line="480" w:lineRule="auto"/>
        <w:jc w:val="both"/>
        <w:rPr>
          <w:sz w:val="24"/>
          <w:szCs w:val="24"/>
        </w:rPr>
      </w:pPr>
      <w:r w:rsidRPr="00583BB0">
        <w:rPr>
          <w:sz w:val="24"/>
          <w:szCs w:val="24"/>
        </w:rPr>
        <w:t>There are Different Kinds of Flesh in the Resurrection of the Dead in 1</w:t>
      </w:r>
      <w:r w:rsidRPr="00583BB0">
        <w:rPr>
          <w:sz w:val="24"/>
          <w:szCs w:val="24"/>
          <w:vertAlign w:val="superscript"/>
        </w:rPr>
        <w:t>st</w:t>
      </w:r>
      <w:r w:rsidRPr="00583BB0">
        <w:rPr>
          <w:sz w:val="24"/>
          <w:szCs w:val="24"/>
        </w:rPr>
        <w:t xml:space="preserve"> Corinthians 15:42. The </w:t>
      </w:r>
      <w:r w:rsidRPr="00583BB0">
        <w:rPr>
          <w:b/>
          <w:sz w:val="24"/>
          <w:szCs w:val="24"/>
        </w:rPr>
        <w:t>Flesh of the Resurrection</w:t>
      </w:r>
      <w:r w:rsidRPr="00583BB0">
        <w:rPr>
          <w:sz w:val="24"/>
          <w:szCs w:val="24"/>
        </w:rPr>
        <w:t xml:space="preserve"> is also called the </w:t>
      </w:r>
      <w:r w:rsidRPr="00583BB0">
        <w:rPr>
          <w:b/>
          <w:sz w:val="24"/>
          <w:szCs w:val="24"/>
        </w:rPr>
        <w:t>Flesh of that Age</w:t>
      </w:r>
      <w:r w:rsidRPr="00583BB0">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83BB0">
        <w:rPr>
          <w:b/>
          <w:sz w:val="24"/>
          <w:szCs w:val="24"/>
        </w:rPr>
        <w:t>True Holy Division</w:t>
      </w:r>
      <w:r w:rsidRPr="00583BB0">
        <w:rPr>
          <w:sz w:val="24"/>
          <w:szCs w:val="24"/>
        </w:rPr>
        <w:t>” of the Father Stephen our Lord that does not lie is in Numbers 23:19; 1</w:t>
      </w:r>
      <w:r w:rsidRPr="00583BB0">
        <w:rPr>
          <w:sz w:val="24"/>
          <w:szCs w:val="24"/>
          <w:vertAlign w:val="superscript"/>
        </w:rPr>
        <w:t>st</w:t>
      </w:r>
      <w:r w:rsidRPr="00583BB0">
        <w:rPr>
          <w:sz w:val="24"/>
          <w:szCs w:val="24"/>
        </w:rPr>
        <w:t xml:space="preserve"> Samuel 15:29; Romans 3:4; Hebrews 6:18 &amp; Titus 1:1-3 in “</w:t>
      </w:r>
      <w:r w:rsidRPr="00583BB0">
        <w:rPr>
          <w:b/>
          <w:sz w:val="24"/>
          <w:szCs w:val="24"/>
        </w:rPr>
        <w:t>That Age in the Old Testament in Genesis 1:1-2:21 &amp; in the Higher/Highest Testaments in Luke 24:1-Acts 28:31</w:t>
      </w:r>
      <w:r w:rsidRPr="00583BB0">
        <w:rPr>
          <w:sz w:val="24"/>
          <w:szCs w:val="24"/>
        </w:rPr>
        <w:t>” as a Boy living as a Non-apostle &amp; a Non-Pharisee not as a Man, but as the Father Stephen from 9 years of age to eternity “</w:t>
      </w:r>
      <w:r w:rsidRPr="00583BB0">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83BB0">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83BB0">
        <w:rPr>
          <w:sz w:val="24"/>
          <w:szCs w:val="24"/>
          <w:vertAlign w:val="superscript"/>
        </w:rPr>
        <w:t>st</w:t>
      </w:r>
      <w:r w:rsidRPr="00583BB0">
        <w:rPr>
          <w:sz w:val="24"/>
          <w:szCs w:val="24"/>
        </w:rPr>
        <w:t xml:space="preserve"> Corinthians 2:6-16; 15:24-28; Luke 10:22; 1</w:t>
      </w:r>
      <w:r w:rsidRPr="00583BB0">
        <w:rPr>
          <w:sz w:val="24"/>
          <w:szCs w:val="24"/>
          <w:vertAlign w:val="superscript"/>
        </w:rPr>
        <w:t>st</w:t>
      </w:r>
      <w:r w:rsidRPr="00583BB0">
        <w:rPr>
          <w:sz w:val="24"/>
          <w:szCs w:val="24"/>
        </w:rPr>
        <w:t xml:space="preserve"> Timothy 6:16; John 1:18; 4:21; 5:19, 22-23, 37, 43, 45; 6:46; 8:19, 27-28, 38, 42, 44; 10:18; 12:49-50; 13:1; 14:28; 15:24; 16:17, 28 &amp; 1</w:t>
      </w:r>
      <w:r w:rsidRPr="00583BB0">
        <w:rPr>
          <w:sz w:val="24"/>
          <w:szCs w:val="24"/>
          <w:vertAlign w:val="superscript"/>
        </w:rPr>
        <w:t>st</w:t>
      </w:r>
      <w:r w:rsidRPr="00583BB0">
        <w:rPr>
          <w:sz w:val="24"/>
          <w:szCs w:val="24"/>
        </w:rPr>
        <w:t xml:space="preserve"> John 3:9; 4:7; 5:1, 4, 18. This concerns 4 Special Court Rooms that the Father Stephen Our Lord Impartially Judges with Impartial Justice in 1</w:t>
      </w:r>
      <w:r w:rsidRPr="00583BB0">
        <w:rPr>
          <w:sz w:val="24"/>
          <w:szCs w:val="24"/>
          <w:vertAlign w:val="superscript"/>
        </w:rPr>
        <w:t>st</w:t>
      </w:r>
      <w:r w:rsidRPr="00583BB0">
        <w:rPr>
          <w:sz w:val="24"/>
          <w:szCs w:val="24"/>
        </w:rPr>
        <w:t xml:space="preserve"> Peter 1:17-21. They are the Royal Agape Love Court Room that is predominately the White Nation only which is done by the Supreme Lordship of the Father Stephen Our Lord which concerns the 1</w:t>
      </w:r>
      <w:r w:rsidRPr="00583BB0">
        <w:rPr>
          <w:sz w:val="24"/>
          <w:szCs w:val="24"/>
          <w:vertAlign w:val="superscript"/>
        </w:rPr>
        <w:t>st</w:t>
      </w:r>
      <w:r w:rsidRPr="00583BB0">
        <w:rPr>
          <w:sz w:val="24"/>
          <w:szCs w:val="24"/>
        </w:rPr>
        <w:t xml:space="preserve"> Death which is Israel only in Acts chapters 1-7, the Royal Omni-Benevolent Court Room that is of the Black Nation (the 1</w:t>
      </w:r>
      <w:r w:rsidRPr="00583BB0">
        <w:rPr>
          <w:sz w:val="24"/>
          <w:szCs w:val="24"/>
          <w:vertAlign w:val="superscript"/>
        </w:rPr>
        <w:t>st</w:t>
      </w:r>
      <w:r w:rsidRPr="00583BB0">
        <w:rPr>
          <w:sz w:val="24"/>
          <w:szCs w:val="24"/>
        </w:rPr>
        <w:t xml:space="preserve"> Death &amp; 2</w:t>
      </w:r>
      <w:r w:rsidRPr="00583BB0">
        <w:rPr>
          <w:sz w:val="24"/>
          <w:szCs w:val="24"/>
          <w:vertAlign w:val="superscript"/>
        </w:rPr>
        <w:t>nd</w:t>
      </w:r>
      <w:r w:rsidRPr="00583BB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83BB0">
        <w:rPr>
          <w:sz w:val="24"/>
          <w:szCs w:val="24"/>
          <w:vertAlign w:val="superscript"/>
        </w:rPr>
        <w:t>nd</w:t>
      </w:r>
      <w:r w:rsidRPr="00583BB0">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83BB0">
        <w:rPr>
          <w:b/>
          <w:sz w:val="24"/>
          <w:szCs w:val="24"/>
        </w:rPr>
        <w:t>This Age in the Old Testament, Middle Testament, New Testament &amp; Higher Testament (Luke) in Genesis 2:22-Luke 23:56</w:t>
      </w:r>
      <w:r w:rsidRPr="00583BB0">
        <w:rPr>
          <w:sz w:val="24"/>
          <w:szCs w:val="24"/>
        </w:rPr>
        <w:t>” being “</w:t>
      </w:r>
      <w:r w:rsidRPr="00583BB0">
        <w:rPr>
          <w:b/>
          <w:sz w:val="24"/>
          <w:szCs w:val="24"/>
        </w:rPr>
        <w:t xml:space="preserve">Qualified in 100% Marriage Ministerial Lordship as Married Lord’s, and Jesus is not Given in 100% Marriage Military Lordship as Married Angels nor Jesus is not in 100% Married Law Lordship as Married Men” </w:t>
      </w:r>
      <w:r w:rsidRPr="00583BB0">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83BB0">
        <w:rPr>
          <w:sz w:val="24"/>
          <w:szCs w:val="24"/>
          <w:vertAlign w:val="superscript"/>
        </w:rPr>
        <w:t>rd</w:t>
      </w:r>
      <w:r w:rsidRPr="00583BB0">
        <w:rPr>
          <w:sz w:val="24"/>
          <w:szCs w:val="24"/>
        </w:rPr>
        <w:t xml:space="preserve"> Heaven in 1</w:t>
      </w:r>
      <w:r w:rsidRPr="00583BB0">
        <w:rPr>
          <w:sz w:val="24"/>
          <w:szCs w:val="24"/>
          <w:vertAlign w:val="superscript"/>
        </w:rPr>
        <w:t>st</w:t>
      </w:r>
      <w:r w:rsidRPr="00583BB0">
        <w:rPr>
          <w:sz w:val="24"/>
          <w:szCs w:val="24"/>
        </w:rPr>
        <w:t xml:space="preserve"> Corinthians 7:25; 15:24-28; 2</w:t>
      </w:r>
      <w:r w:rsidRPr="00583BB0">
        <w:rPr>
          <w:sz w:val="24"/>
          <w:szCs w:val="24"/>
          <w:vertAlign w:val="superscript"/>
        </w:rPr>
        <w:t>nd</w:t>
      </w:r>
      <w:r w:rsidRPr="00583BB0">
        <w:rPr>
          <w:sz w:val="24"/>
          <w:szCs w:val="24"/>
        </w:rPr>
        <w:t xml:space="preserve"> Corinthians 12:1-6; Philippians 3:5; Galatians 4:4; Luke 20:34-38; Acts 6:5-15; Chapter 26 &amp; 1</w:t>
      </w:r>
      <w:r w:rsidRPr="00583BB0">
        <w:rPr>
          <w:sz w:val="24"/>
          <w:szCs w:val="24"/>
          <w:vertAlign w:val="superscript"/>
        </w:rPr>
        <w:t>st</w:t>
      </w:r>
      <w:r w:rsidRPr="00583BB0">
        <w:rPr>
          <w:sz w:val="24"/>
          <w:szCs w:val="24"/>
        </w:rPr>
        <w:t xml:space="preserve"> Peter 1:23. The Single Lordship as “</w:t>
      </w:r>
      <w:r w:rsidRPr="00583BB0">
        <w:rPr>
          <w:b/>
          <w:sz w:val="24"/>
          <w:szCs w:val="24"/>
        </w:rPr>
        <w:t>Divine Holy Flesh</w:t>
      </w:r>
      <w:r w:rsidRPr="00583BB0">
        <w:rPr>
          <w:sz w:val="24"/>
          <w:szCs w:val="24"/>
        </w:rPr>
        <w:t>” is stronger than Married Lordship as “</w:t>
      </w:r>
      <w:r w:rsidRPr="00583BB0">
        <w:rPr>
          <w:b/>
          <w:sz w:val="24"/>
          <w:szCs w:val="24"/>
        </w:rPr>
        <w:t>One Holy Flesh</w:t>
      </w:r>
      <w:r w:rsidRPr="00583BB0">
        <w:rPr>
          <w:sz w:val="24"/>
          <w:szCs w:val="24"/>
        </w:rPr>
        <w:t>” in 1</w:t>
      </w:r>
      <w:r w:rsidRPr="00583BB0">
        <w:rPr>
          <w:sz w:val="24"/>
          <w:szCs w:val="24"/>
          <w:vertAlign w:val="superscript"/>
        </w:rPr>
        <w:t>st</w:t>
      </w:r>
      <w:r w:rsidRPr="00583BB0">
        <w:rPr>
          <w:sz w:val="24"/>
          <w:szCs w:val="24"/>
        </w:rPr>
        <w:t xml:space="preserve"> Corinthians 1:25. In 2</w:t>
      </w:r>
      <w:r w:rsidRPr="00583BB0">
        <w:rPr>
          <w:sz w:val="24"/>
          <w:szCs w:val="24"/>
          <w:vertAlign w:val="superscript"/>
        </w:rPr>
        <w:t>nd</w:t>
      </w:r>
      <w:r w:rsidRPr="00583BB0">
        <w:rPr>
          <w:sz w:val="24"/>
          <w:szCs w:val="24"/>
        </w:rPr>
        <w:t xml:space="preserve"> Corinthians 12:7 says “…I should be exalted above measure by the abundance of the revelations, a thorn in the flesh was given to Me, a Messenger of Satan to buffet Me...” In 1</w:t>
      </w:r>
      <w:r w:rsidRPr="00583BB0">
        <w:rPr>
          <w:sz w:val="24"/>
          <w:szCs w:val="24"/>
          <w:vertAlign w:val="superscript"/>
        </w:rPr>
        <w:t>st</w:t>
      </w:r>
      <w:r w:rsidRPr="00583BB0">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83BB0">
        <w:rPr>
          <w:b/>
          <w:sz w:val="24"/>
          <w:szCs w:val="24"/>
        </w:rPr>
        <w:t>Divine Holy Flesh</w:t>
      </w:r>
      <w:r w:rsidRPr="00583BB0">
        <w:rPr>
          <w:sz w:val="24"/>
          <w:szCs w:val="24"/>
        </w:rPr>
        <w:t>” or “</w:t>
      </w:r>
      <w:r w:rsidRPr="00583BB0">
        <w:rPr>
          <w:b/>
          <w:sz w:val="24"/>
          <w:szCs w:val="24"/>
        </w:rPr>
        <w:t>Sinless Holy Flesh</w:t>
      </w:r>
      <w:r w:rsidRPr="00583BB0">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83BB0">
        <w:rPr>
          <w:sz w:val="24"/>
          <w:szCs w:val="24"/>
          <w:vertAlign w:val="superscript"/>
        </w:rPr>
        <w:t>st</w:t>
      </w:r>
      <w:r w:rsidRPr="00583BB0">
        <w:rPr>
          <w:sz w:val="24"/>
          <w:szCs w:val="24"/>
        </w:rPr>
        <w:t xml:space="preserve"> Samuel 26:8; Ezra 2:63; Nehemiah 7:65 &amp; Sirach 45:10. No One can call the Lord Stephen the Father, except by His Own Holy Ghost and His Own Truth in John 4:21-24.   </w:t>
      </w:r>
    </w:p>
    <w:p w:rsidR="003A45F6" w:rsidRPr="00583BB0" w:rsidRDefault="003A45F6" w:rsidP="003A45F6">
      <w:pPr>
        <w:jc w:val="center"/>
        <w:rPr>
          <w:b/>
          <w:sz w:val="24"/>
          <w:szCs w:val="24"/>
        </w:rPr>
      </w:pPr>
      <w:r w:rsidRPr="00583BB0">
        <w:rPr>
          <w:b/>
          <w:sz w:val="24"/>
          <w:szCs w:val="24"/>
        </w:rPr>
        <w:t xml:space="preserve">Chapter 2: The Two Different Kinds of the Races of Flesh (Skin) </w:t>
      </w:r>
    </w:p>
    <w:p w:rsidR="003A45F6" w:rsidRPr="00583BB0" w:rsidRDefault="003A45F6" w:rsidP="003A45F6">
      <w:pPr>
        <w:spacing w:line="480" w:lineRule="auto"/>
        <w:jc w:val="both"/>
        <w:rPr>
          <w:sz w:val="24"/>
          <w:szCs w:val="24"/>
        </w:rPr>
      </w:pPr>
      <w:r w:rsidRPr="00583BB0">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A45F6" w:rsidRPr="00583BB0" w:rsidRDefault="003A45F6" w:rsidP="003A45F6">
      <w:pPr>
        <w:spacing w:line="480" w:lineRule="auto"/>
        <w:jc w:val="center"/>
        <w:rPr>
          <w:b/>
          <w:sz w:val="24"/>
          <w:szCs w:val="24"/>
        </w:rPr>
      </w:pPr>
      <w:r w:rsidRPr="00583BB0">
        <w:rPr>
          <w:b/>
          <w:sz w:val="24"/>
          <w:szCs w:val="24"/>
        </w:rPr>
        <w:t>THE 3 WHITE CHRISTIAN NATIONS ENTERS THE KINGDOM OF LORDSHIP</w:t>
      </w:r>
    </w:p>
    <w:p w:rsidR="003A45F6" w:rsidRPr="00583BB0" w:rsidRDefault="003A45F6" w:rsidP="003A45F6">
      <w:pPr>
        <w:spacing w:line="480" w:lineRule="auto"/>
        <w:jc w:val="center"/>
        <w:rPr>
          <w:b/>
          <w:sz w:val="24"/>
          <w:szCs w:val="24"/>
        </w:rPr>
      </w:pPr>
      <w:r w:rsidRPr="00583BB0">
        <w:rPr>
          <w:b/>
          <w:sz w:val="24"/>
          <w:szCs w:val="24"/>
        </w:rPr>
        <w:t>The Israelite Nation (Predominately White Nation)</w:t>
      </w:r>
    </w:p>
    <w:p w:rsidR="003A45F6" w:rsidRPr="00583BB0" w:rsidRDefault="003A45F6" w:rsidP="003A45F6">
      <w:pPr>
        <w:spacing w:line="480" w:lineRule="auto"/>
        <w:rPr>
          <w:sz w:val="24"/>
          <w:szCs w:val="24"/>
        </w:rPr>
      </w:pPr>
      <w:r w:rsidRPr="00583BB0">
        <w:rPr>
          <w:sz w:val="24"/>
          <w:szCs w:val="24"/>
        </w:rPr>
        <w:t xml:space="preserve">The White Israelite Christian Nation is in Acts 1:6; 2:22, 36; 3:12; 4:8, 10, 27; 5:21, 31, 35; 7:23, 37, 42; 9:15; 10:36; 13:16, 17, 23, 24; 21:28; 28:20. </w:t>
      </w:r>
    </w:p>
    <w:p w:rsidR="003A45F6" w:rsidRPr="00583BB0" w:rsidRDefault="003A45F6" w:rsidP="003A45F6">
      <w:pPr>
        <w:spacing w:line="480" w:lineRule="auto"/>
        <w:jc w:val="center"/>
        <w:rPr>
          <w:b/>
          <w:sz w:val="24"/>
          <w:szCs w:val="24"/>
        </w:rPr>
      </w:pPr>
      <w:r w:rsidRPr="00583BB0">
        <w:rPr>
          <w:b/>
          <w:sz w:val="24"/>
          <w:szCs w:val="24"/>
        </w:rPr>
        <w:t>The Babylonian Nation (Predominately White Nation)</w:t>
      </w:r>
    </w:p>
    <w:p w:rsidR="003A45F6" w:rsidRPr="00583BB0" w:rsidRDefault="003A45F6" w:rsidP="003A45F6">
      <w:pPr>
        <w:spacing w:line="480" w:lineRule="auto"/>
        <w:jc w:val="both"/>
        <w:rPr>
          <w:sz w:val="24"/>
          <w:szCs w:val="24"/>
        </w:rPr>
      </w:pPr>
      <w:r w:rsidRPr="00583BB0">
        <w:rPr>
          <w:sz w:val="24"/>
          <w:szCs w:val="24"/>
        </w:rPr>
        <w:t xml:space="preserve">This Nation is also known as Babel, Confusion, Chaos, Sheshak, Shinar and Rome. The White Babylonian Christian Nation is in Acts 7:43; 16:21, 37-38; 19:29, 32; 22:25-27, 29; 23:27; 25:16; 28:17.  </w:t>
      </w:r>
    </w:p>
    <w:p w:rsidR="003A45F6" w:rsidRPr="00583BB0" w:rsidRDefault="003A45F6" w:rsidP="003A45F6">
      <w:pPr>
        <w:spacing w:line="480" w:lineRule="auto"/>
        <w:jc w:val="center"/>
        <w:rPr>
          <w:b/>
          <w:sz w:val="24"/>
          <w:szCs w:val="24"/>
        </w:rPr>
      </w:pPr>
      <w:r w:rsidRPr="00583BB0">
        <w:rPr>
          <w:b/>
          <w:sz w:val="24"/>
          <w:szCs w:val="24"/>
        </w:rPr>
        <w:t>The Egyptian Nation (Predominately White Nation)</w:t>
      </w:r>
    </w:p>
    <w:p w:rsidR="003A45F6" w:rsidRPr="00583BB0" w:rsidRDefault="003A45F6" w:rsidP="003A45F6">
      <w:pPr>
        <w:spacing w:line="480" w:lineRule="auto"/>
        <w:rPr>
          <w:sz w:val="24"/>
          <w:szCs w:val="24"/>
        </w:rPr>
      </w:pPr>
      <w:r w:rsidRPr="00583BB0">
        <w:rPr>
          <w:sz w:val="24"/>
          <w:szCs w:val="24"/>
        </w:rPr>
        <w:t xml:space="preserve">This Nation is also known as Sodom. The White Egyptian Christian Nation is in Acts 2:10; 7:9-12, 15, 17, 22, 24, 28, 34, 36, 39-40; 13:17; 18:2; 19:21; 21:38; 23:11; 28:14, 16. </w:t>
      </w:r>
    </w:p>
    <w:p w:rsidR="003A45F6" w:rsidRPr="00583BB0" w:rsidRDefault="003A45F6" w:rsidP="003A45F6">
      <w:pPr>
        <w:spacing w:line="480" w:lineRule="auto"/>
        <w:jc w:val="both"/>
        <w:rPr>
          <w:sz w:val="24"/>
          <w:szCs w:val="24"/>
        </w:rPr>
      </w:pPr>
      <w:r w:rsidRPr="00583BB0">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83BB0">
        <w:rPr>
          <w:b/>
          <w:sz w:val="24"/>
          <w:szCs w:val="24"/>
        </w:rPr>
        <w:t>Holy White Seed</w:t>
      </w:r>
      <w:r w:rsidRPr="00583BB0">
        <w:rPr>
          <w:sz w:val="24"/>
          <w:szCs w:val="24"/>
        </w:rPr>
        <w:t>” representing the Whole White Race linked to Israel’s Nation, the Babylonian Nation and Egyptian Nation the White Garden of Eden in Genesis 2:15; 1</w:t>
      </w:r>
      <w:r w:rsidRPr="00583BB0">
        <w:rPr>
          <w:sz w:val="24"/>
          <w:szCs w:val="24"/>
          <w:vertAlign w:val="superscript"/>
        </w:rPr>
        <w:t>st</w:t>
      </w:r>
      <w:r w:rsidRPr="00583BB0">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583BB0">
        <w:rPr>
          <w:sz w:val="24"/>
          <w:szCs w:val="24"/>
          <w:vertAlign w:val="superscript"/>
        </w:rPr>
        <w:t>nd</w:t>
      </w:r>
      <w:r w:rsidRPr="00583BB0">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83BB0">
        <w:rPr>
          <w:sz w:val="24"/>
          <w:szCs w:val="24"/>
          <w:vertAlign w:val="superscript"/>
        </w:rPr>
        <w:t>nd</w:t>
      </w:r>
      <w:r w:rsidRPr="00583BB0">
        <w:rPr>
          <w:sz w:val="24"/>
          <w:szCs w:val="24"/>
        </w:rPr>
        <w:t xml:space="preserve"> time before the 40 Year Kingdom ends giving the Kingdom back to God the Father Stephen before the great tribulation period in the 1</w:t>
      </w:r>
      <w:r w:rsidRPr="00583BB0">
        <w:rPr>
          <w:sz w:val="24"/>
          <w:szCs w:val="24"/>
          <w:vertAlign w:val="superscript"/>
        </w:rPr>
        <w:t>st</w:t>
      </w:r>
      <w:r w:rsidRPr="00583BB0">
        <w:rPr>
          <w:sz w:val="24"/>
          <w:szCs w:val="24"/>
        </w:rPr>
        <w:t xml:space="preserve"> resurrection (rapture) in Revelation 4:1-5:14; 20:6; 1</w:t>
      </w:r>
      <w:r w:rsidRPr="00583BB0">
        <w:rPr>
          <w:sz w:val="24"/>
          <w:szCs w:val="24"/>
          <w:vertAlign w:val="superscript"/>
        </w:rPr>
        <w:t>st</w:t>
      </w:r>
      <w:r w:rsidRPr="00583BB0">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583BB0">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83BB0">
        <w:rPr>
          <w:sz w:val="24"/>
          <w:szCs w:val="24"/>
        </w:rPr>
        <w:t xml:space="preserve">(this means for all Creation &amp; not just a dogmatic view of Jesus &amp; Mankind concerns the </w:t>
      </w:r>
      <w:r w:rsidRPr="00583BB0">
        <w:rPr>
          <w:b/>
          <w:sz w:val="24"/>
          <w:szCs w:val="24"/>
        </w:rPr>
        <w:t>Lady Victoria</w:t>
      </w:r>
      <w:r w:rsidRPr="00583BB0">
        <w:rPr>
          <w:sz w:val="24"/>
          <w:szCs w:val="24"/>
        </w:rPr>
        <w:t xml:space="preserve"> (derived from the great victory over the great persecution) as the Female Beginning of God for Female Child kind giving birth to the </w:t>
      </w:r>
      <w:r w:rsidRPr="00583BB0">
        <w:rPr>
          <w:b/>
          <w:sz w:val="24"/>
          <w:szCs w:val="24"/>
        </w:rPr>
        <w:t>Lord Peter that comes in the Supreme Spirit &amp; Supreme Authority of Jacob</w:t>
      </w:r>
      <w:r w:rsidRPr="00583BB0">
        <w:rPr>
          <w:sz w:val="24"/>
          <w:szCs w:val="24"/>
        </w:rPr>
        <w:t xml:space="preserve"> </w:t>
      </w:r>
      <w:r w:rsidRPr="00583BB0">
        <w:rPr>
          <w:b/>
          <w:sz w:val="24"/>
          <w:szCs w:val="24"/>
        </w:rPr>
        <w:t xml:space="preserve">for a 26,000 Year Reign </w:t>
      </w:r>
      <w:r w:rsidRPr="00583BB0">
        <w:rPr>
          <w:sz w:val="24"/>
          <w:szCs w:val="24"/>
        </w:rPr>
        <w:t>(Luke 1:33, 68)</w:t>
      </w:r>
      <w:r w:rsidRPr="00583BB0">
        <w:rPr>
          <w:b/>
          <w:sz w:val="24"/>
          <w:szCs w:val="24"/>
        </w:rPr>
        <w:t xml:space="preserve"> </w:t>
      </w:r>
      <w:r w:rsidRPr="00583BB0">
        <w:rPr>
          <w:sz w:val="24"/>
          <w:szCs w:val="24"/>
        </w:rPr>
        <w:t>in the 2 Generation levels (Hidden Bara meaning “</w:t>
      </w:r>
      <w:r w:rsidRPr="00583BB0">
        <w:rPr>
          <w:b/>
          <w:sz w:val="24"/>
          <w:szCs w:val="24"/>
        </w:rPr>
        <w:t>to Create Secret in the Womb</w:t>
      </w:r>
      <w:r w:rsidRPr="00583BB0">
        <w:rPr>
          <w:sz w:val="24"/>
          <w:szCs w:val="24"/>
        </w:rPr>
        <w:t xml:space="preserve">) in Genesis 4:1-4:26) down from the Genealogy of Jesus Christ the Male Beginning of God for Male Child Kind were raised up to sit on their thrones by </w:t>
      </w:r>
      <w:r w:rsidRPr="00583BB0">
        <w:rPr>
          <w:b/>
          <w:sz w:val="24"/>
          <w:szCs w:val="24"/>
        </w:rPr>
        <w:t>the Supreme Spirit &amp; Supreme Authority of</w:t>
      </w:r>
      <w:r w:rsidRPr="00583BB0">
        <w:rPr>
          <w:sz w:val="24"/>
          <w:szCs w:val="24"/>
        </w:rPr>
        <w:t xml:space="preserve"> </w:t>
      </w:r>
      <w:r w:rsidRPr="00583BB0">
        <w:rPr>
          <w:b/>
          <w:sz w:val="24"/>
          <w:szCs w:val="24"/>
        </w:rPr>
        <w:t xml:space="preserve">Israel </w:t>
      </w:r>
      <w:r w:rsidRPr="00583BB0">
        <w:rPr>
          <w:sz w:val="24"/>
          <w:szCs w:val="24"/>
        </w:rPr>
        <w:t xml:space="preserve">&amp; </w:t>
      </w:r>
      <w:r w:rsidRPr="00583BB0">
        <w:rPr>
          <w:b/>
          <w:sz w:val="24"/>
          <w:szCs w:val="24"/>
        </w:rPr>
        <w:t>His Bride’s</w:t>
      </w:r>
      <w:r w:rsidRPr="00583BB0">
        <w:rPr>
          <w:sz w:val="24"/>
          <w:szCs w:val="24"/>
        </w:rPr>
        <w:t xml:space="preserve"> </w:t>
      </w:r>
      <w:r w:rsidRPr="00583BB0">
        <w:rPr>
          <w:b/>
          <w:sz w:val="24"/>
          <w:szCs w:val="24"/>
        </w:rPr>
        <w:t>(the Church of God)</w:t>
      </w:r>
      <w:r w:rsidRPr="00583BB0">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83BB0">
        <w:rPr>
          <w:b/>
          <w:sz w:val="24"/>
          <w:szCs w:val="24"/>
        </w:rPr>
        <w:t>Lady Elizabeth</w:t>
      </w:r>
      <w:r w:rsidRPr="00583BB0">
        <w:rPr>
          <w:sz w:val="24"/>
          <w:szCs w:val="24"/>
        </w:rPr>
        <w:t xml:space="preserve"> as the 3</w:t>
      </w:r>
      <w:r w:rsidRPr="00583BB0">
        <w:rPr>
          <w:sz w:val="24"/>
          <w:szCs w:val="24"/>
          <w:vertAlign w:val="superscript"/>
        </w:rPr>
        <w:t>rd</w:t>
      </w:r>
      <w:r w:rsidRPr="00583BB0">
        <w:rPr>
          <w:sz w:val="24"/>
          <w:szCs w:val="24"/>
        </w:rPr>
        <w:t xml:space="preserve"> Person of the Female Trinity &amp; Sister of God for Mankind giving birth to the </w:t>
      </w:r>
      <w:r w:rsidRPr="00583BB0">
        <w:rPr>
          <w:b/>
          <w:sz w:val="24"/>
          <w:szCs w:val="24"/>
        </w:rPr>
        <w:t>Lord John</w:t>
      </w:r>
      <w:r w:rsidRPr="00583BB0">
        <w:rPr>
          <w:sz w:val="24"/>
          <w:szCs w:val="24"/>
        </w:rPr>
        <w:t xml:space="preserve"> </w:t>
      </w:r>
      <w:r w:rsidRPr="00583BB0">
        <w:rPr>
          <w:b/>
          <w:sz w:val="24"/>
          <w:szCs w:val="24"/>
        </w:rPr>
        <w:t>that comes in the Supreme Spirit &amp; Supreme Authority of Elijah for a 26,000 Year Reign</w:t>
      </w:r>
      <w:r w:rsidRPr="00583BB0">
        <w:rPr>
          <w:sz w:val="24"/>
          <w:szCs w:val="24"/>
        </w:rPr>
        <w:t xml:space="preserve"> (Luke 1:17) in the 1 Generation level (Banah meaning “</w:t>
      </w:r>
      <w:r w:rsidRPr="00583BB0">
        <w:rPr>
          <w:b/>
          <w:sz w:val="24"/>
          <w:szCs w:val="24"/>
        </w:rPr>
        <w:t>to Make or Build</w:t>
      </w:r>
      <w:r w:rsidRPr="00583BB0">
        <w:rPr>
          <w:sz w:val="24"/>
          <w:szCs w:val="24"/>
        </w:rPr>
        <w:t>” &amp; Qanah meaning “</w:t>
      </w:r>
      <w:r w:rsidRPr="00583BB0">
        <w:rPr>
          <w:b/>
          <w:sz w:val="24"/>
          <w:szCs w:val="24"/>
        </w:rPr>
        <w:t>to Create, Posses or Acquire in Divine Intercourse</w:t>
      </w:r>
      <w:r w:rsidRPr="00583BB0">
        <w:rPr>
          <w:sz w:val="24"/>
          <w:szCs w:val="24"/>
        </w:rPr>
        <w:t>” in Genesis 2:22-4:1) down from the Genealogy of Jesus Christ the Brother as the 3</w:t>
      </w:r>
      <w:r w:rsidRPr="00583BB0">
        <w:rPr>
          <w:sz w:val="24"/>
          <w:szCs w:val="24"/>
          <w:vertAlign w:val="superscript"/>
        </w:rPr>
        <w:t>rd</w:t>
      </w:r>
      <w:r w:rsidRPr="00583BB0">
        <w:rPr>
          <w:sz w:val="24"/>
          <w:szCs w:val="24"/>
        </w:rPr>
        <w:t xml:space="preserve"> Person of the Male Trinity and Holy Ghost of God for Womankind were raised up to sit on their thrones by </w:t>
      </w:r>
      <w:r w:rsidRPr="00583BB0">
        <w:rPr>
          <w:b/>
          <w:sz w:val="24"/>
          <w:szCs w:val="24"/>
        </w:rPr>
        <w:t>the Supreme Spirit &amp; Supreme Authority of</w:t>
      </w:r>
      <w:r w:rsidRPr="00583BB0">
        <w:rPr>
          <w:sz w:val="24"/>
          <w:szCs w:val="24"/>
        </w:rPr>
        <w:t xml:space="preserve"> </w:t>
      </w:r>
      <w:r w:rsidRPr="00583BB0">
        <w:rPr>
          <w:b/>
          <w:sz w:val="24"/>
          <w:szCs w:val="24"/>
        </w:rPr>
        <w:t>King Saul</w:t>
      </w:r>
      <w:r w:rsidRPr="00583BB0">
        <w:rPr>
          <w:sz w:val="24"/>
          <w:szCs w:val="24"/>
        </w:rPr>
        <w:t xml:space="preserve"> &amp; </w:t>
      </w:r>
      <w:r w:rsidRPr="00583BB0">
        <w:rPr>
          <w:b/>
          <w:sz w:val="24"/>
          <w:szCs w:val="24"/>
        </w:rPr>
        <w:t>His Wife’s</w:t>
      </w:r>
      <w:r w:rsidRPr="00583BB0">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583BB0">
        <w:rPr>
          <w:b/>
          <w:sz w:val="24"/>
          <w:szCs w:val="24"/>
        </w:rPr>
        <w:t>Lady Mary</w:t>
      </w:r>
      <w:r w:rsidRPr="00583BB0">
        <w:rPr>
          <w:sz w:val="24"/>
          <w:szCs w:val="24"/>
        </w:rPr>
        <w:t xml:space="preserve"> as the 2</w:t>
      </w:r>
      <w:r w:rsidRPr="00583BB0">
        <w:rPr>
          <w:sz w:val="24"/>
          <w:szCs w:val="24"/>
          <w:vertAlign w:val="superscript"/>
        </w:rPr>
        <w:t>nd</w:t>
      </w:r>
      <w:r w:rsidRPr="00583BB0">
        <w:rPr>
          <w:sz w:val="24"/>
          <w:szCs w:val="24"/>
        </w:rPr>
        <w:t xml:space="preserve"> Person of the Female Trinity &amp; Daughter of God for Womankind giving birth to the </w:t>
      </w:r>
      <w:r w:rsidRPr="00583BB0">
        <w:rPr>
          <w:b/>
          <w:sz w:val="24"/>
          <w:szCs w:val="24"/>
        </w:rPr>
        <w:t>Lord Jesus that comes in the Supreme Spirit</w:t>
      </w:r>
      <w:r w:rsidRPr="00583BB0">
        <w:rPr>
          <w:sz w:val="24"/>
          <w:szCs w:val="24"/>
        </w:rPr>
        <w:t xml:space="preserve"> </w:t>
      </w:r>
      <w:r w:rsidRPr="00583BB0">
        <w:rPr>
          <w:b/>
          <w:sz w:val="24"/>
          <w:szCs w:val="24"/>
        </w:rPr>
        <w:t>&amp; Supreme Authority of Moses for a 26,000 Year Reign</w:t>
      </w:r>
      <w:r w:rsidRPr="00583BB0">
        <w:rPr>
          <w:sz w:val="24"/>
          <w:szCs w:val="24"/>
        </w:rPr>
        <w:t xml:space="preserve"> (Luke 1:51-52; 2:21) in His Own Genealogy (Yatsar meaning “</w:t>
      </w:r>
      <w:r w:rsidRPr="00583BB0">
        <w:rPr>
          <w:b/>
          <w:sz w:val="24"/>
          <w:szCs w:val="24"/>
        </w:rPr>
        <w:t>to Form</w:t>
      </w:r>
      <w:r w:rsidRPr="00583BB0">
        <w:rPr>
          <w:sz w:val="24"/>
          <w:szCs w:val="24"/>
        </w:rPr>
        <w:t>” in Genesis 2:7-2:21) of Jesus Christ as the 2</w:t>
      </w:r>
      <w:r w:rsidRPr="00583BB0">
        <w:rPr>
          <w:sz w:val="24"/>
          <w:szCs w:val="24"/>
          <w:vertAlign w:val="superscript"/>
        </w:rPr>
        <w:t>nd</w:t>
      </w:r>
      <w:r w:rsidRPr="00583BB0">
        <w:rPr>
          <w:sz w:val="24"/>
          <w:szCs w:val="24"/>
        </w:rPr>
        <w:t xml:space="preserve"> Person of the Male Trinity &amp; the Son of God for Mankind were raised up to sit on their thrones by </w:t>
      </w:r>
      <w:r w:rsidRPr="00583BB0">
        <w:rPr>
          <w:b/>
          <w:sz w:val="24"/>
          <w:szCs w:val="24"/>
        </w:rPr>
        <w:t>the Supreme Spirit &amp; Supreme Authority of</w:t>
      </w:r>
      <w:r w:rsidRPr="00583BB0">
        <w:rPr>
          <w:sz w:val="24"/>
          <w:szCs w:val="24"/>
        </w:rPr>
        <w:t xml:space="preserve"> </w:t>
      </w:r>
      <w:r w:rsidRPr="00583BB0">
        <w:rPr>
          <w:b/>
          <w:sz w:val="24"/>
          <w:szCs w:val="24"/>
        </w:rPr>
        <w:t>King David</w:t>
      </w:r>
      <w:r w:rsidRPr="00583BB0">
        <w:rPr>
          <w:sz w:val="24"/>
          <w:szCs w:val="24"/>
        </w:rPr>
        <w:t xml:space="preserve"> &amp; </w:t>
      </w:r>
      <w:r w:rsidRPr="00583BB0">
        <w:rPr>
          <w:b/>
          <w:sz w:val="24"/>
          <w:szCs w:val="24"/>
        </w:rPr>
        <w:t>Queen Bathsheba’s</w:t>
      </w:r>
      <w:r w:rsidRPr="00583BB0">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83BB0">
        <w:rPr>
          <w:b/>
          <w:sz w:val="24"/>
          <w:szCs w:val="24"/>
        </w:rPr>
        <w:t>Lady Mary</w:t>
      </w:r>
      <w:r w:rsidRPr="00583BB0">
        <w:rPr>
          <w:sz w:val="24"/>
          <w:szCs w:val="24"/>
        </w:rPr>
        <w:t xml:space="preserve"> as the Mother of God for the </w:t>
      </w:r>
      <w:r w:rsidRPr="00583BB0">
        <w:rPr>
          <w:b/>
          <w:sz w:val="24"/>
          <w:szCs w:val="24"/>
        </w:rPr>
        <w:t>first office</w:t>
      </w:r>
      <w:r w:rsidRPr="00583BB0">
        <w:rPr>
          <w:sz w:val="24"/>
          <w:szCs w:val="24"/>
        </w:rPr>
        <w:t xml:space="preserve"> as the Female Law of God for Female Angels, Spirits, Ghosts, Phantoms and Shadows &amp; the </w:t>
      </w:r>
      <w:r w:rsidRPr="00583BB0">
        <w:rPr>
          <w:b/>
          <w:sz w:val="24"/>
          <w:szCs w:val="24"/>
        </w:rPr>
        <w:t>second office</w:t>
      </w:r>
      <w:r w:rsidRPr="00583BB0">
        <w:rPr>
          <w:sz w:val="24"/>
          <w:szCs w:val="24"/>
        </w:rPr>
        <w:t xml:space="preserve"> for the Girls of God giving birth to the </w:t>
      </w:r>
      <w:r w:rsidRPr="00583BB0">
        <w:rPr>
          <w:b/>
          <w:sz w:val="24"/>
          <w:szCs w:val="24"/>
        </w:rPr>
        <w:t>Lord James comes in the Supreme Spirit &amp; Supreme Authority of the Law of Boys for a Trillion Year Reign</w:t>
      </w:r>
      <w:r w:rsidRPr="00583BB0">
        <w:rPr>
          <w:sz w:val="24"/>
          <w:szCs w:val="24"/>
        </w:rPr>
        <w:t xml:space="preserve"> (James 2:8-13 &amp; Acts 15:13-29; 21:8-25) in the 2 Genealogy levels (Asah meaning “</w:t>
      </w:r>
      <w:r w:rsidRPr="00583BB0">
        <w:rPr>
          <w:b/>
          <w:sz w:val="24"/>
          <w:szCs w:val="24"/>
        </w:rPr>
        <w:t>to Set</w:t>
      </w:r>
      <w:r w:rsidRPr="00583BB0">
        <w:rPr>
          <w:sz w:val="24"/>
          <w:szCs w:val="24"/>
        </w:rPr>
        <w:t xml:space="preserve">” in Genesis 1:7-16) above the Genealogy of Jesus Christ for the </w:t>
      </w:r>
      <w:r w:rsidRPr="00583BB0">
        <w:rPr>
          <w:b/>
          <w:sz w:val="24"/>
          <w:szCs w:val="24"/>
        </w:rPr>
        <w:t>first office</w:t>
      </w:r>
      <w:r w:rsidRPr="00583BB0">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83BB0">
        <w:rPr>
          <w:b/>
          <w:sz w:val="24"/>
          <w:szCs w:val="24"/>
        </w:rPr>
        <w:t>to Make</w:t>
      </w:r>
      <w:r w:rsidRPr="00583BB0">
        <w:rPr>
          <w:sz w:val="24"/>
          <w:szCs w:val="24"/>
        </w:rPr>
        <w:t xml:space="preserve">” in Genesis 1:17-2:6) above the Genealogy of Jesus Christ for the </w:t>
      </w:r>
      <w:r w:rsidRPr="00583BB0">
        <w:rPr>
          <w:b/>
          <w:sz w:val="24"/>
          <w:szCs w:val="24"/>
        </w:rPr>
        <w:t>second office</w:t>
      </w:r>
      <w:r w:rsidRPr="00583BB0">
        <w:rPr>
          <w:sz w:val="24"/>
          <w:szCs w:val="24"/>
        </w:rPr>
        <w:t xml:space="preserve"> for the Boys of God were raised up to sit on their thrones by </w:t>
      </w:r>
      <w:r w:rsidRPr="00583BB0">
        <w:rPr>
          <w:b/>
          <w:sz w:val="24"/>
          <w:szCs w:val="24"/>
        </w:rPr>
        <w:t>the Supreme Spirit &amp; Supreme Authority of</w:t>
      </w:r>
      <w:r w:rsidRPr="00583BB0">
        <w:rPr>
          <w:sz w:val="24"/>
          <w:szCs w:val="24"/>
        </w:rPr>
        <w:t xml:space="preserve"> </w:t>
      </w:r>
      <w:r w:rsidRPr="00583BB0">
        <w:rPr>
          <w:b/>
          <w:sz w:val="24"/>
          <w:szCs w:val="24"/>
        </w:rPr>
        <w:t>King Rehoboam</w:t>
      </w:r>
      <w:r w:rsidRPr="00583BB0">
        <w:rPr>
          <w:sz w:val="24"/>
          <w:szCs w:val="24"/>
        </w:rPr>
        <w:t xml:space="preserve"> &amp; </w:t>
      </w:r>
      <w:r w:rsidRPr="00583BB0">
        <w:rPr>
          <w:b/>
          <w:sz w:val="24"/>
          <w:szCs w:val="24"/>
        </w:rPr>
        <w:t>His Wife’s</w:t>
      </w:r>
      <w:r w:rsidRPr="00583BB0">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583BB0">
        <w:rPr>
          <w:b/>
          <w:sz w:val="24"/>
          <w:szCs w:val="24"/>
        </w:rPr>
        <w:t>Lady Barbara (derived from Bara in Genesis 1:1)</w:t>
      </w:r>
      <w:r w:rsidRPr="00583BB0">
        <w:rPr>
          <w:sz w:val="24"/>
          <w:szCs w:val="24"/>
        </w:rPr>
        <w:t xml:space="preserve"> as the 1</w:t>
      </w:r>
      <w:r w:rsidRPr="00583BB0">
        <w:rPr>
          <w:sz w:val="24"/>
          <w:szCs w:val="24"/>
          <w:vertAlign w:val="superscript"/>
        </w:rPr>
        <w:t>st</w:t>
      </w:r>
      <w:r w:rsidRPr="00583BB0">
        <w:rPr>
          <w:sz w:val="24"/>
          <w:szCs w:val="24"/>
        </w:rPr>
        <w:t xml:space="preserve"> Person of the Female Trinity the Mother of God for the Ladies giving birth to the </w:t>
      </w:r>
      <w:r w:rsidRPr="00583BB0">
        <w:rPr>
          <w:b/>
          <w:sz w:val="24"/>
          <w:szCs w:val="24"/>
        </w:rPr>
        <w:t>Lord Stephen</w:t>
      </w:r>
      <w:r w:rsidRPr="00583BB0">
        <w:rPr>
          <w:sz w:val="24"/>
          <w:szCs w:val="24"/>
        </w:rPr>
        <w:t xml:space="preserve"> </w:t>
      </w:r>
      <w:r w:rsidRPr="00583BB0">
        <w:rPr>
          <w:b/>
          <w:sz w:val="24"/>
          <w:szCs w:val="24"/>
        </w:rPr>
        <w:t>comes in the Supreme Spirit &amp; Supreme Authority of Enoch for a Multi-Trillion Year Reign</w:t>
      </w:r>
      <w:r w:rsidRPr="00583BB0">
        <w:rPr>
          <w:sz w:val="24"/>
          <w:szCs w:val="24"/>
        </w:rPr>
        <w:t xml:space="preserve"> (Genesis 5:24 &amp; Jude 14-15) in the 4 Generation levels (Bara meaning “</w:t>
      </w:r>
      <w:r w:rsidRPr="00583BB0">
        <w:rPr>
          <w:b/>
          <w:sz w:val="24"/>
          <w:szCs w:val="24"/>
        </w:rPr>
        <w:t>to Create</w:t>
      </w:r>
      <w:r w:rsidRPr="00583BB0">
        <w:rPr>
          <w:sz w:val="24"/>
          <w:szCs w:val="24"/>
        </w:rPr>
        <w:t>” in Genesis 1:1) above the Genealogy of Jesus Christ as the 1</w:t>
      </w:r>
      <w:r w:rsidRPr="00583BB0">
        <w:rPr>
          <w:sz w:val="24"/>
          <w:szCs w:val="24"/>
          <w:vertAlign w:val="superscript"/>
        </w:rPr>
        <w:t>st</w:t>
      </w:r>
      <w:r w:rsidRPr="00583BB0">
        <w:rPr>
          <w:sz w:val="24"/>
          <w:szCs w:val="24"/>
        </w:rPr>
        <w:t xml:space="preserve"> Person of the Male Trinity &amp; the Father called the Spirit of God were raise up to sit on their thrones by </w:t>
      </w:r>
      <w:r w:rsidRPr="00583BB0">
        <w:rPr>
          <w:b/>
          <w:sz w:val="24"/>
          <w:szCs w:val="24"/>
        </w:rPr>
        <w:t>the Supreme Spirit &amp; Supreme Authority of</w:t>
      </w:r>
      <w:r w:rsidRPr="00583BB0">
        <w:rPr>
          <w:sz w:val="24"/>
          <w:szCs w:val="24"/>
        </w:rPr>
        <w:t xml:space="preserve"> </w:t>
      </w:r>
      <w:r w:rsidRPr="00583BB0">
        <w:rPr>
          <w:b/>
          <w:sz w:val="24"/>
          <w:szCs w:val="24"/>
        </w:rPr>
        <w:t>King Solomon</w:t>
      </w:r>
      <w:r w:rsidRPr="00583BB0">
        <w:rPr>
          <w:sz w:val="24"/>
          <w:szCs w:val="24"/>
        </w:rPr>
        <w:t xml:space="preserve"> &amp; </w:t>
      </w:r>
      <w:r w:rsidRPr="00583BB0">
        <w:rPr>
          <w:b/>
          <w:sz w:val="24"/>
          <w:szCs w:val="24"/>
        </w:rPr>
        <w:t xml:space="preserve">the Queen of Sheba’s (one of His local wives maybe called Salome the female sense of the name Solomon) </w:t>
      </w:r>
      <w:r w:rsidRPr="00583BB0">
        <w:rPr>
          <w:sz w:val="24"/>
          <w:szCs w:val="24"/>
        </w:rPr>
        <w:t>eternally majestic white skinned colored flesh in Song of Solomon 5:10) &amp; no Lord/Lady can come to the Lord Stephen/Lady Barbara unless they are worthy to come to the Lord Yah/Lady Victoria by His own command in 1</w:t>
      </w:r>
      <w:r w:rsidRPr="00583BB0">
        <w:rPr>
          <w:sz w:val="24"/>
          <w:szCs w:val="24"/>
          <w:vertAlign w:val="superscript"/>
        </w:rPr>
        <w:t>st</w:t>
      </w:r>
      <w:r w:rsidRPr="00583BB0">
        <w:rPr>
          <w:sz w:val="24"/>
          <w:szCs w:val="24"/>
        </w:rPr>
        <w:t xml:space="preserve"> Peter 1:17 (The Lord Yah’s Call), Romans 5:2 (The Father Stephen’s access to the Lord John), Ephesians 2:18 (The Lord Yah’s access to the Father Stephen), Ephesians 3:12 (The Father Stephen’s access to the Lord Jesus), 2</w:t>
      </w:r>
      <w:r w:rsidRPr="00583BB0">
        <w:rPr>
          <w:sz w:val="24"/>
          <w:szCs w:val="24"/>
          <w:vertAlign w:val="superscript"/>
        </w:rPr>
        <w:t>nd</w:t>
      </w:r>
      <w:r w:rsidRPr="00583BB0">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83BB0">
        <w:rPr>
          <w:b/>
          <w:sz w:val="24"/>
          <w:szCs w:val="24"/>
        </w:rPr>
        <w:t>He foreseeing this, spoke concerning the Resurrection of (Jesus) Christ, that His soul was not left in Hades (Hell), nor did His flesh see corruption. This Jesus God (Father Stephen) has raised up, of which We are all Witnesses</w:t>
      </w:r>
      <w:r w:rsidRPr="00583BB0">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83BB0">
        <w:rPr>
          <w:b/>
          <w:sz w:val="24"/>
          <w:szCs w:val="24"/>
        </w:rPr>
        <w:t>The Lord Yahweh and the 360 other Lords that He created</w:t>
      </w:r>
      <w:r w:rsidRPr="00583BB0">
        <w:rPr>
          <w:sz w:val="24"/>
          <w:szCs w:val="24"/>
        </w:rPr>
        <w:t>.” In John 6:41-59 declares “The Jews then complained about Him, because He said, ‘</w:t>
      </w:r>
      <w:r w:rsidRPr="00583BB0">
        <w:rPr>
          <w:color w:val="FF0000"/>
          <w:sz w:val="24"/>
          <w:szCs w:val="24"/>
        </w:rPr>
        <w:t>I am the bread which came down from Heaven</w:t>
      </w:r>
      <w:r w:rsidRPr="00583BB0">
        <w:rPr>
          <w:sz w:val="24"/>
          <w:szCs w:val="24"/>
        </w:rPr>
        <w:t>.’ And they said, ‘Is not this Jesus, the Son of Joseph, whose Father and Mother We know? How is it then, He says, ‘</w:t>
      </w:r>
      <w:r w:rsidRPr="00583BB0">
        <w:rPr>
          <w:color w:val="FF0000"/>
          <w:sz w:val="24"/>
          <w:szCs w:val="24"/>
        </w:rPr>
        <w:t>I have come down from Heaven</w:t>
      </w:r>
      <w:r w:rsidRPr="00583BB0">
        <w:rPr>
          <w:sz w:val="24"/>
          <w:szCs w:val="24"/>
        </w:rPr>
        <w:t>?’ Jesus therefore answered and said to them, ‘</w:t>
      </w:r>
      <w:r w:rsidRPr="00583BB0">
        <w:rPr>
          <w:color w:val="FF0000"/>
          <w:sz w:val="24"/>
          <w:szCs w:val="24"/>
        </w:rPr>
        <w:t>Do not murmur among Yourselves. No One can come to Me (Jesus) unless the Father (Stephen) who sent Me draws Him, and I will raise Him up at the last day.</w:t>
      </w:r>
      <w:r w:rsidRPr="00583BB0">
        <w:rPr>
          <w:sz w:val="24"/>
          <w:szCs w:val="24"/>
        </w:rPr>
        <w:t xml:space="preserve"> </w:t>
      </w:r>
      <w:r w:rsidRPr="00583BB0">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83BB0">
        <w:rPr>
          <w:sz w:val="24"/>
          <w:szCs w:val="24"/>
        </w:rPr>
        <w:t xml:space="preserve"> </w:t>
      </w:r>
      <w:r w:rsidRPr="00583BB0">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83BB0">
        <w:rPr>
          <w:sz w:val="24"/>
          <w:szCs w:val="24"/>
        </w:rPr>
        <w:t>The Jews therefore quarreled among themselves, saying, ‘How can this Man give Us His flesh to eat?’</w:t>
      </w:r>
      <w:r w:rsidRPr="00583BB0">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83BB0">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83BB0">
        <w:rPr>
          <w:b/>
          <w:sz w:val="24"/>
          <w:szCs w:val="24"/>
        </w:rPr>
        <w:t>The Lord Jehovah the Physical Trinity and the Church of God</w:t>
      </w:r>
      <w:r w:rsidRPr="00583BB0">
        <w:rPr>
          <w:sz w:val="24"/>
          <w:szCs w:val="24"/>
        </w:rPr>
        <w:t>.” This book tells a lot about how the Physical Trinity came into being.</w:t>
      </w:r>
    </w:p>
    <w:p w:rsidR="003A45F6" w:rsidRPr="00583BB0" w:rsidRDefault="003A45F6" w:rsidP="003A45F6">
      <w:pPr>
        <w:spacing w:line="480" w:lineRule="auto"/>
        <w:jc w:val="both"/>
        <w:rPr>
          <w:sz w:val="24"/>
          <w:szCs w:val="24"/>
        </w:rPr>
      </w:pPr>
      <w:r w:rsidRPr="00583BB0">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83BB0">
        <w:rPr>
          <w:b/>
          <w:sz w:val="24"/>
          <w:szCs w:val="24"/>
        </w:rPr>
        <w:t>Holy Black Seed</w:t>
      </w:r>
      <w:r w:rsidRPr="00583BB0">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A45F6" w:rsidRPr="00583BB0" w:rsidRDefault="003A45F6" w:rsidP="003A45F6">
      <w:pPr>
        <w:spacing w:line="480" w:lineRule="auto"/>
        <w:jc w:val="center"/>
        <w:rPr>
          <w:b/>
          <w:sz w:val="24"/>
          <w:szCs w:val="24"/>
        </w:rPr>
      </w:pPr>
      <w:r w:rsidRPr="00583BB0">
        <w:rPr>
          <w:b/>
          <w:sz w:val="24"/>
          <w:szCs w:val="24"/>
        </w:rPr>
        <w:t>THE 2 BLACK CHRISTIAN NATIONS ENTERS THE KINGDOM OF LORDSHIP</w:t>
      </w:r>
    </w:p>
    <w:p w:rsidR="003A45F6" w:rsidRPr="00583BB0" w:rsidRDefault="003A45F6" w:rsidP="003A45F6">
      <w:pPr>
        <w:spacing w:line="480" w:lineRule="auto"/>
        <w:jc w:val="center"/>
        <w:rPr>
          <w:b/>
          <w:sz w:val="24"/>
          <w:szCs w:val="24"/>
        </w:rPr>
      </w:pPr>
      <w:r w:rsidRPr="00583BB0">
        <w:rPr>
          <w:b/>
          <w:sz w:val="24"/>
          <w:szCs w:val="24"/>
        </w:rPr>
        <w:t>Ethiopia Nation (Predominate Black Nation)</w:t>
      </w:r>
    </w:p>
    <w:p w:rsidR="003A45F6" w:rsidRPr="00583BB0" w:rsidRDefault="003A45F6" w:rsidP="003A45F6">
      <w:pPr>
        <w:spacing w:line="480" w:lineRule="auto"/>
        <w:jc w:val="both"/>
        <w:rPr>
          <w:sz w:val="24"/>
          <w:szCs w:val="24"/>
        </w:rPr>
      </w:pPr>
      <w:r w:rsidRPr="00583BB0">
        <w:rPr>
          <w:sz w:val="24"/>
          <w:szCs w:val="24"/>
        </w:rPr>
        <w:t>The Black Jewish Nation of Ethiopia is in Genesis 2:13; Numbers 12:1; 2</w:t>
      </w:r>
      <w:r w:rsidRPr="00583BB0">
        <w:rPr>
          <w:sz w:val="24"/>
          <w:szCs w:val="24"/>
          <w:vertAlign w:val="superscript"/>
        </w:rPr>
        <w:t>nd</w:t>
      </w:r>
      <w:r w:rsidRPr="00583BB0">
        <w:rPr>
          <w:sz w:val="24"/>
          <w:szCs w:val="24"/>
        </w:rPr>
        <w:t xml:space="preserve"> Kings 19:9; 2</w:t>
      </w:r>
      <w:r w:rsidRPr="00583BB0">
        <w:rPr>
          <w:sz w:val="24"/>
          <w:szCs w:val="24"/>
          <w:vertAlign w:val="superscript"/>
        </w:rPr>
        <w:t>nd</w:t>
      </w:r>
      <w:r w:rsidRPr="00583BB0">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83BB0">
        <w:rPr>
          <w:sz w:val="24"/>
          <w:szCs w:val="24"/>
          <w:vertAlign w:val="superscript"/>
        </w:rPr>
        <w:t>st</w:t>
      </w:r>
      <w:r w:rsidRPr="00583BB0">
        <w:rPr>
          <w:sz w:val="24"/>
          <w:szCs w:val="24"/>
        </w:rPr>
        <w:t xml:space="preserve"> Esdras 3:2; Judith 1:10; Esther 13:1; 16:1 [Apocrypha]. The Black Gentile Nation has no Occurrences in Luke. The Black Christian Nation is in Acts 8:26-40. </w:t>
      </w:r>
    </w:p>
    <w:p w:rsidR="003A45F6" w:rsidRPr="00583BB0" w:rsidRDefault="003A45F6" w:rsidP="003A45F6">
      <w:pPr>
        <w:spacing w:line="480" w:lineRule="auto"/>
        <w:jc w:val="center"/>
        <w:rPr>
          <w:b/>
          <w:sz w:val="24"/>
          <w:szCs w:val="24"/>
        </w:rPr>
      </w:pPr>
      <w:r w:rsidRPr="00583BB0">
        <w:rPr>
          <w:b/>
          <w:sz w:val="24"/>
          <w:szCs w:val="24"/>
        </w:rPr>
        <w:t>Samarian Nation (Predominate Black Nation)</w:t>
      </w:r>
    </w:p>
    <w:p w:rsidR="003A45F6" w:rsidRPr="00583BB0" w:rsidRDefault="003A45F6" w:rsidP="003A45F6">
      <w:pPr>
        <w:spacing w:line="480" w:lineRule="auto"/>
        <w:jc w:val="both"/>
        <w:rPr>
          <w:sz w:val="24"/>
          <w:szCs w:val="24"/>
        </w:rPr>
      </w:pPr>
      <w:r w:rsidRPr="00583BB0">
        <w:rPr>
          <w:sz w:val="24"/>
          <w:szCs w:val="24"/>
        </w:rPr>
        <w:t>The Black Jewish Nation of Samaria concerns all the Holy Scriptures from Book of 1</w:t>
      </w:r>
      <w:r w:rsidRPr="00583BB0">
        <w:rPr>
          <w:sz w:val="24"/>
          <w:szCs w:val="24"/>
          <w:vertAlign w:val="superscript"/>
        </w:rPr>
        <w:t>st</w:t>
      </w:r>
      <w:r w:rsidRPr="00583BB0">
        <w:rPr>
          <w:sz w:val="24"/>
          <w:szCs w:val="24"/>
        </w:rPr>
        <w:t xml:space="preserve"> Kings to the Book of John. The Black Gentile Nation is in Luke 9:52; 10:33; 17:16; 17:11.The Black Christian Nation is in Acts 8:4-25; 15:3. </w:t>
      </w:r>
    </w:p>
    <w:p w:rsidR="003A45F6" w:rsidRPr="00583BB0" w:rsidRDefault="003A45F6" w:rsidP="003A45F6">
      <w:pPr>
        <w:spacing w:line="480" w:lineRule="auto"/>
        <w:jc w:val="center"/>
        <w:rPr>
          <w:b/>
          <w:sz w:val="24"/>
          <w:szCs w:val="24"/>
        </w:rPr>
      </w:pPr>
      <w:r w:rsidRPr="00583BB0">
        <w:rPr>
          <w:b/>
          <w:sz w:val="24"/>
          <w:szCs w:val="24"/>
        </w:rPr>
        <w:t>THE 2 MIXED CHRISTIAN NATIONS [KEEP COMPANY &amp; GOOD COMMUNICATION BUT NOT TO MIXED SEED TOGETHER] ENTERS THE KINGDOM OF LORDSHIP</w:t>
      </w:r>
    </w:p>
    <w:p w:rsidR="003A45F6" w:rsidRPr="00583BB0" w:rsidRDefault="003A45F6" w:rsidP="003A45F6">
      <w:pPr>
        <w:spacing w:line="480" w:lineRule="auto"/>
        <w:jc w:val="center"/>
        <w:rPr>
          <w:b/>
          <w:sz w:val="24"/>
          <w:szCs w:val="24"/>
        </w:rPr>
      </w:pPr>
      <w:r w:rsidRPr="00583BB0">
        <w:rPr>
          <w:b/>
          <w:sz w:val="24"/>
          <w:szCs w:val="24"/>
        </w:rPr>
        <w:t>Antioch Nation (Mixed---Black Nation &amp; White Nation)</w:t>
      </w:r>
    </w:p>
    <w:p w:rsidR="003A45F6" w:rsidRPr="00583BB0" w:rsidRDefault="003A45F6" w:rsidP="003A45F6">
      <w:pPr>
        <w:spacing w:line="480" w:lineRule="auto"/>
        <w:jc w:val="both"/>
        <w:rPr>
          <w:sz w:val="24"/>
          <w:szCs w:val="24"/>
        </w:rPr>
      </w:pPr>
      <w:r w:rsidRPr="00583BB0">
        <w:rPr>
          <w:sz w:val="24"/>
          <w:szCs w:val="24"/>
        </w:rPr>
        <w:t>The Mixed Jewish Nation is in 1</w:t>
      </w:r>
      <w:r w:rsidRPr="00583BB0">
        <w:rPr>
          <w:sz w:val="24"/>
          <w:szCs w:val="24"/>
          <w:vertAlign w:val="superscript"/>
        </w:rPr>
        <w:t>st</w:t>
      </w:r>
      <w:r w:rsidRPr="00583BB0">
        <w:rPr>
          <w:sz w:val="24"/>
          <w:szCs w:val="24"/>
        </w:rPr>
        <w:t xml:space="preserve"> Maccabees 3:37; 10:68; 11:13, 44, 56; 2</w:t>
      </w:r>
      <w:r w:rsidRPr="00583BB0">
        <w:rPr>
          <w:sz w:val="24"/>
          <w:szCs w:val="24"/>
          <w:vertAlign w:val="superscript"/>
        </w:rPr>
        <w:t>nd</w:t>
      </w:r>
      <w:r w:rsidRPr="00583BB0">
        <w:rPr>
          <w:sz w:val="24"/>
          <w:szCs w:val="24"/>
        </w:rPr>
        <w:t xml:space="preserve"> Maccabees 8:35; 11:36; 13:23, 26; 14:27; Galatians 2:11 &amp; 2</w:t>
      </w:r>
      <w:r w:rsidRPr="00583BB0">
        <w:rPr>
          <w:sz w:val="24"/>
          <w:szCs w:val="24"/>
          <w:vertAlign w:val="superscript"/>
        </w:rPr>
        <w:t>nd</w:t>
      </w:r>
      <w:r w:rsidRPr="00583BB0">
        <w:rPr>
          <w:sz w:val="24"/>
          <w:szCs w:val="24"/>
        </w:rPr>
        <w:t xml:space="preserve"> Timothy 3:11. The Mixed Gentile Nation has no Occurrences. The Mixed Christian Nation is in Acts 6:5; 11:19, 20; 22, 26-27; 13:1, 14; 14:19, 21, 26; 15:22, 23, 30, 35; 18:22.  </w:t>
      </w:r>
    </w:p>
    <w:p w:rsidR="003A45F6" w:rsidRPr="00583BB0" w:rsidRDefault="003A45F6" w:rsidP="003A45F6">
      <w:pPr>
        <w:spacing w:line="480" w:lineRule="auto"/>
        <w:jc w:val="center"/>
        <w:rPr>
          <w:b/>
          <w:sz w:val="24"/>
          <w:szCs w:val="24"/>
        </w:rPr>
      </w:pPr>
      <w:r w:rsidRPr="00583BB0">
        <w:rPr>
          <w:b/>
          <w:sz w:val="24"/>
          <w:szCs w:val="24"/>
        </w:rPr>
        <w:t>Cyrene Nation (Mixed---Black Nation &amp; White Nation)</w:t>
      </w:r>
    </w:p>
    <w:p w:rsidR="003A45F6" w:rsidRPr="00583BB0" w:rsidRDefault="003A45F6" w:rsidP="003A45F6">
      <w:pPr>
        <w:spacing w:line="480" w:lineRule="auto"/>
        <w:jc w:val="both"/>
        <w:rPr>
          <w:sz w:val="24"/>
          <w:szCs w:val="24"/>
        </w:rPr>
      </w:pPr>
      <w:r w:rsidRPr="00583BB0">
        <w:rPr>
          <w:sz w:val="24"/>
          <w:szCs w:val="24"/>
        </w:rPr>
        <w:t>The Mixed Jewish Nation is in 1</w:t>
      </w:r>
      <w:r w:rsidRPr="00583BB0">
        <w:rPr>
          <w:sz w:val="24"/>
          <w:szCs w:val="24"/>
          <w:vertAlign w:val="superscript"/>
        </w:rPr>
        <w:t>st</w:t>
      </w:r>
      <w:r w:rsidRPr="00583BB0">
        <w:rPr>
          <w:sz w:val="24"/>
          <w:szCs w:val="24"/>
        </w:rPr>
        <w:t xml:space="preserve"> Maccabees 15:23; 2</w:t>
      </w:r>
      <w:r w:rsidRPr="00583BB0">
        <w:rPr>
          <w:sz w:val="24"/>
          <w:szCs w:val="24"/>
          <w:vertAlign w:val="superscript"/>
        </w:rPr>
        <w:t>nd</w:t>
      </w:r>
      <w:r w:rsidRPr="00583BB0">
        <w:rPr>
          <w:sz w:val="24"/>
          <w:szCs w:val="24"/>
        </w:rPr>
        <w:t xml:space="preserve"> Maccabees 2:23’ Mark 15:21 &amp; Matthew 27:32. The Mixed Gentile Nation is in Luke 23:26. The Mixed Christian Nation is in Acts 2:10; 6:9; 11:20; 13:1.  </w:t>
      </w:r>
    </w:p>
    <w:p w:rsidR="003A45F6" w:rsidRPr="00583BB0" w:rsidRDefault="003A45F6" w:rsidP="003A45F6">
      <w:pPr>
        <w:spacing w:line="480" w:lineRule="auto"/>
        <w:jc w:val="both"/>
        <w:rPr>
          <w:sz w:val="24"/>
          <w:szCs w:val="24"/>
        </w:rPr>
      </w:pPr>
      <w:r w:rsidRPr="00583BB0">
        <w:rPr>
          <w:sz w:val="24"/>
          <w:szCs w:val="24"/>
        </w:rPr>
        <w:t>The scripturally based “</w:t>
      </w:r>
      <w:r w:rsidRPr="00583BB0">
        <w:rPr>
          <w:b/>
          <w:sz w:val="24"/>
          <w:szCs w:val="24"/>
        </w:rPr>
        <w:t>True Holy Division</w:t>
      </w:r>
      <w:r w:rsidRPr="00583BB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83BB0">
        <w:rPr>
          <w:sz w:val="24"/>
          <w:szCs w:val="24"/>
          <w:vertAlign w:val="superscript"/>
        </w:rPr>
        <w:t>nd</w:t>
      </w:r>
      <w:r w:rsidRPr="00583BB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83BB0">
        <w:rPr>
          <w:sz w:val="24"/>
          <w:szCs w:val="24"/>
          <w:vertAlign w:val="superscript"/>
        </w:rPr>
        <w:t>st</w:t>
      </w:r>
      <w:r w:rsidRPr="00583BB0">
        <w:rPr>
          <w:sz w:val="24"/>
          <w:szCs w:val="24"/>
        </w:rPr>
        <w:t xml:space="preserve"> Corinthians 2:6-16; Romans 3:3-23; 1</w:t>
      </w:r>
      <w:r w:rsidRPr="00583BB0">
        <w:rPr>
          <w:sz w:val="24"/>
          <w:szCs w:val="24"/>
          <w:vertAlign w:val="superscript"/>
        </w:rPr>
        <w:t>st</w:t>
      </w:r>
      <w:r w:rsidRPr="00583BB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83BB0">
        <w:rPr>
          <w:sz w:val="24"/>
          <w:szCs w:val="24"/>
          <w:vertAlign w:val="superscript"/>
        </w:rPr>
        <w:t>st</w:t>
      </w:r>
      <w:r w:rsidRPr="00583BB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83BB0">
        <w:rPr>
          <w:sz w:val="24"/>
          <w:szCs w:val="24"/>
          <w:vertAlign w:val="superscript"/>
        </w:rPr>
        <w:t>nd</w:t>
      </w:r>
      <w:r w:rsidRPr="00583BB0">
        <w:rPr>
          <w:sz w:val="24"/>
          <w:szCs w:val="24"/>
        </w:rPr>
        <w:t xml:space="preserve"> Adam, the Lord from Heaven restored the 1</w:t>
      </w:r>
      <w:r w:rsidRPr="00583BB0">
        <w:rPr>
          <w:sz w:val="24"/>
          <w:szCs w:val="24"/>
          <w:vertAlign w:val="superscript"/>
        </w:rPr>
        <w:t>st</w:t>
      </w:r>
      <w:r w:rsidRPr="00583BB0">
        <w:rPr>
          <w:sz w:val="24"/>
          <w:szCs w:val="24"/>
        </w:rPr>
        <w:t xml:space="preserve"> Adam in 1</w:t>
      </w:r>
      <w:r w:rsidRPr="00583BB0">
        <w:rPr>
          <w:sz w:val="24"/>
          <w:szCs w:val="24"/>
          <w:vertAlign w:val="superscript"/>
        </w:rPr>
        <w:t>st</w:t>
      </w:r>
      <w:r w:rsidRPr="00583BB0">
        <w:rPr>
          <w:sz w:val="24"/>
          <w:szCs w:val="24"/>
        </w:rPr>
        <w:t xml:space="preserve"> Corinthians 15:35-58. The LORD showed Adam the Woman that the LORD created and was “</w:t>
      </w:r>
      <w:r w:rsidRPr="00583BB0">
        <w:rPr>
          <w:b/>
          <w:sz w:val="24"/>
          <w:szCs w:val="24"/>
        </w:rPr>
        <w:t>Comparable to Adam with white skin color</w:t>
      </w:r>
      <w:r w:rsidRPr="00583BB0">
        <w:rPr>
          <w:sz w:val="24"/>
          <w:szCs w:val="24"/>
        </w:rPr>
        <w:t>” and not different in any way. This is how dating and marriage relationships should be dealt with based on the LORD STEPHEN’S command. In 1</w:t>
      </w:r>
      <w:r w:rsidRPr="00583BB0">
        <w:rPr>
          <w:sz w:val="24"/>
          <w:szCs w:val="24"/>
          <w:vertAlign w:val="superscript"/>
        </w:rPr>
        <w:t>st</w:t>
      </w:r>
      <w:r w:rsidRPr="00583BB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583BB0">
        <w:rPr>
          <w:sz w:val="24"/>
          <w:szCs w:val="24"/>
          <w:vertAlign w:val="superscript"/>
        </w:rPr>
        <w:t>st</w:t>
      </w:r>
      <w:r w:rsidRPr="00583BB0">
        <w:rPr>
          <w:sz w:val="24"/>
          <w:szCs w:val="24"/>
        </w:rPr>
        <w:t xml:space="preserve"> John 2:15-16. In 1</w:t>
      </w:r>
      <w:r w:rsidRPr="00583BB0">
        <w:rPr>
          <w:sz w:val="24"/>
          <w:szCs w:val="24"/>
          <w:vertAlign w:val="superscript"/>
        </w:rPr>
        <w:t>st</w:t>
      </w:r>
      <w:r w:rsidRPr="00583BB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83BB0">
        <w:rPr>
          <w:sz w:val="24"/>
          <w:szCs w:val="24"/>
          <w:vertAlign w:val="superscript"/>
        </w:rPr>
        <w:t>st</w:t>
      </w:r>
      <w:r w:rsidRPr="00583BB0">
        <w:rPr>
          <w:sz w:val="24"/>
          <w:szCs w:val="24"/>
        </w:rPr>
        <w:t xml:space="preserve"> to December 21</w:t>
      </w:r>
      <w:r w:rsidRPr="00583BB0">
        <w:rPr>
          <w:sz w:val="24"/>
          <w:szCs w:val="24"/>
          <w:vertAlign w:val="superscript"/>
        </w:rPr>
        <w:t>st</w:t>
      </w:r>
      <w:r w:rsidRPr="00583BB0">
        <w:rPr>
          <w:sz w:val="24"/>
          <w:szCs w:val="24"/>
        </w:rPr>
        <w:t xml:space="preserve"> for the Sacred Year—Holiness with Festivals &amp; May 21</w:t>
      </w:r>
      <w:r w:rsidRPr="00583BB0">
        <w:rPr>
          <w:sz w:val="24"/>
          <w:szCs w:val="24"/>
          <w:vertAlign w:val="superscript"/>
        </w:rPr>
        <w:t>st</w:t>
      </w:r>
      <w:r w:rsidRPr="00583BB0">
        <w:rPr>
          <w:sz w:val="24"/>
          <w:szCs w:val="24"/>
        </w:rPr>
        <w:t xml:space="preserve"> to June 21</w:t>
      </w:r>
      <w:r w:rsidRPr="00583BB0">
        <w:rPr>
          <w:sz w:val="24"/>
          <w:szCs w:val="24"/>
          <w:vertAlign w:val="superscript"/>
        </w:rPr>
        <w:t>st</w:t>
      </w:r>
      <w:r w:rsidRPr="00583BB0">
        <w:rPr>
          <w:sz w:val="24"/>
          <w:szCs w:val="24"/>
        </w:rPr>
        <w:t xml:space="preserve"> for the Civil Year—Kings, Childbirths and Contracts &amp;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 xml:space="preserve">st </w:t>
      </w:r>
      <w:r w:rsidRPr="00583BB0">
        <w:rPr>
          <w:sz w:val="24"/>
          <w:szCs w:val="24"/>
        </w:rPr>
        <w:t>for the Gregorian Calendar), on the 20</w:t>
      </w:r>
      <w:r w:rsidRPr="00583BB0">
        <w:rPr>
          <w:sz w:val="24"/>
          <w:szCs w:val="24"/>
          <w:vertAlign w:val="superscript"/>
        </w:rPr>
        <w:t>th</w:t>
      </w:r>
      <w:r w:rsidRPr="00583BB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83BB0">
        <w:rPr>
          <w:sz w:val="24"/>
          <w:szCs w:val="24"/>
          <w:vertAlign w:val="superscript"/>
        </w:rPr>
        <w:t>st</w:t>
      </w:r>
      <w:r w:rsidRPr="00583BB0">
        <w:rPr>
          <w:sz w:val="24"/>
          <w:szCs w:val="24"/>
        </w:rPr>
        <w:t xml:space="preserve"> to January 21</w:t>
      </w:r>
      <w:r w:rsidRPr="00583BB0">
        <w:rPr>
          <w:sz w:val="24"/>
          <w:szCs w:val="24"/>
          <w:vertAlign w:val="superscript"/>
        </w:rPr>
        <w:t xml:space="preserve">st </w:t>
      </w:r>
      <w:r w:rsidRPr="00583BB0">
        <w:rPr>
          <w:sz w:val="24"/>
          <w:szCs w:val="24"/>
        </w:rPr>
        <w:t>for the Sacred year—Holiness with Festivals &amp; June 21</w:t>
      </w:r>
      <w:r w:rsidRPr="00583BB0">
        <w:rPr>
          <w:sz w:val="24"/>
          <w:szCs w:val="24"/>
          <w:vertAlign w:val="superscript"/>
        </w:rPr>
        <w:t>st</w:t>
      </w:r>
      <w:r w:rsidRPr="00583BB0">
        <w:rPr>
          <w:sz w:val="24"/>
          <w:szCs w:val="24"/>
        </w:rPr>
        <w:t xml:space="preserve"> to July 21</w:t>
      </w:r>
      <w:r w:rsidRPr="00583BB0">
        <w:rPr>
          <w:sz w:val="24"/>
          <w:szCs w:val="24"/>
          <w:vertAlign w:val="superscript"/>
        </w:rPr>
        <w:t>st</w:t>
      </w:r>
      <w:r w:rsidRPr="00583BB0">
        <w:rPr>
          <w:sz w:val="24"/>
          <w:szCs w:val="24"/>
        </w:rPr>
        <w:t xml:space="preserve"> for the Civil year—Kings, Childbirth and Contracts &amp; October 21</w:t>
      </w:r>
      <w:r w:rsidRPr="00583BB0">
        <w:rPr>
          <w:sz w:val="24"/>
          <w:szCs w:val="24"/>
          <w:vertAlign w:val="superscript"/>
        </w:rPr>
        <w:t>st</w:t>
      </w:r>
      <w:r w:rsidRPr="00583BB0">
        <w:rPr>
          <w:sz w:val="24"/>
          <w:szCs w:val="24"/>
        </w:rPr>
        <w:t xml:space="preserve"> to November 21</w:t>
      </w:r>
      <w:r w:rsidRPr="00583BB0">
        <w:rPr>
          <w:sz w:val="24"/>
          <w:szCs w:val="24"/>
          <w:vertAlign w:val="superscript"/>
        </w:rPr>
        <w:t xml:space="preserve">st </w:t>
      </w:r>
      <w:r w:rsidRPr="00583BB0">
        <w:rPr>
          <w:sz w:val="24"/>
          <w:szCs w:val="24"/>
        </w:rPr>
        <w:t>for the Gregorian Calendar) they began their sessions to investigate the matter. And the cases of the Men who had Foreign Wives were brought to an end by the New Moon of the first month (March 21</w:t>
      </w:r>
      <w:r w:rsidRPr="00583BB0">
        <w:rPr>
          <w:sz w:val="24"/>
          <w:szCs w:val="24"/>
          <w:vertAlign w:val="superscript"/>
        </w:rPr>
        <w:t>st</w:t>
      </w:r>
      <w:r w:rsidRPr="00583BB0">
        <w:rPr>
          <w:sz w:val="24"/>
          <w:szCs w:val="24"/>
        </w:rPr>
        <w:t xml:space="preserve"> to April 21</w:t>
      </w:r>
      <w:r w:rsidRPr="00583BB0">
        <w:rPr>
          <w:sz w:val="24"/>
          <w:szCs w:val="24"/>
          <w:vertAlign w:val="superscript"/>
        </w:rPr>
        <w:t>st</w:t>
      </w:r>
      <w:r w:rsidRPr="00583BB0">
        <w:rPr>
          <w:sz w:val="24"/>
          <w:szCs w:val="24"/>
        </w:rPr>
        <w:t xml:space="preserve"> for the Sacred Year—Holiness with Festivals &amp; September 21</w:t>
      </w:r>
      <w:r w:rsidRPr="00583BB0">
        <w:rPr>
          <w:sz w:val="24"/>
          <w:szCs w:val="24"/>
          <w:vertAlign w:val="superscript"/>
        </w:rPr>
        <w:t>st</w:t>
      </w:r>
      <w:r w:rsidRPr="00583BB0">
        <w:rPr>
          <w:sz w:val="24"/>
          <w:szCs w:val="24"/>
        </w:rPr>
        <w:t xml:space="preserve"> to October 21</w:t>
      </w:r>
      <w:r w:rsidRPr="00583BB0">
        <w:rPr>
          <w:sz w:val="24"/>
          <w:szCs w:val="24"/>
          <w:vertAlign w:val="superscript"/>
        </w:rPr>
        <w:t>st</w:t>
      </w:r>
      <w:r w:rsidRPr="00583BB0">
        <w:rPr>
          <w:sz w:val="24"/>
          <w:szCs w:val="24"/>
        </w:rPr>
        <w:t xml:space="preserve"> for the Civil Year—Kings, Childbirths and Contracts &amp; January 21</w:t>
      </w:r>
      <w:r w:rsidRPr="00583BB0">
        <w:rPr>
          <w:sz w:val="24"/>
          <w:szCs w:val="24"/>
          <w:vertAlign w:val="superscript"/>
        </w:rPr>
        <w:t>st</w:t>
      </w:r>
      <w:r w:rsidRPr="00583BB0">
        <w:rPr>
          <w:sz w:val="24"/>
          <w:szCs w:val="24"/>
        </w:rPr>
        <w:t xml:space="preserve"> to February 21</w:t>
      </w:r>
      <w:r w:rsidRPr="00583BB0">
        <w:rPr>
          <w:sz w:val="24"/>
          <w:szCs w:val="24"/>
          <w:vertAlign w:val="superscript"/>
        </w:rPr>
        <w:t>st</w:t>
      </w:r>
      <w:r w:rsidRPr="00583BB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83BB0">
        <w:rPr>
          <w:sz w:val="24"/>
          <w:szCs w:val="24"/>
          <w:vertAlign w:val="superscript"/>
        </w:rPr>
        <w:t>st</w:t>
      </w:r>
      <w:r w:rsidRPr="00583BB0">
        <w:rPr>
          <w:sz w:val="24"/>
          <w:szCs w:val="24"/>
        </w:rPr>
        <w:t xml:space="preserve"> Corinthians 7:1-2. There are three types of “</w:t>
      </w:r>
      <w:r w:rsidRPr="00583BB0">
        <w:rPr>
          <w:b/>
          <w:sz w:val="24"/>
          <w:szCs w:val="24"/>
        </w:rPr>
        <w:t>Intercourse</w:t>
      </w:r>
      <w:r w:rsidRPr="00583BB0">
        <w:rPr>
          <w:sz w:val="24"/>
          <w:szCs w:val="24"/>
        </w:rPr>
        <w:t xml:space="preserve">” in the Holy Scriptures. First, is the </w:t>
      </w:r>
      <w:r w:rsidRPr="00583BB0">
        <w:rPr>
          <w:b/>
          <w:sz w:val="24"/>
          <w:szCs w:val="24"/>
        </w:rPr>
        <w:t>Popular Sexual Eros Love Intercourse</w:t>
      </w:r>
      <w:r w:rsidRPr="00583BB0">
        <w:rPr>
          <w:sz w:val="24"/>
          <w:szCs w:val="24"/>
        </w:rPr>
        <w:t xml:space="preserve"> from the Tree of the knowledge of Good and Evil that only can be committed by a Man and Woman in a Strength 40 Year Kingdom of This World in Genesis 4:1. Second, is the </w:t>
      </w:r>
      <w:r w:rsidRPr="00583BB0">
        <w:rPr>
          <w:b/>
          <w:sz w:val="24"/>
          <w:szCs w:val="24"/>
        </w:rPr>
        <w:t xml:space="preserve">Unknown Holy Divine Love Intercourse </w:t>
      </w:r>
      <w:r w:rsidRPr="00583BB0">
        <w:rPr>
          <w:sz w:val="24"/>
          <w:szCs w:val="24"/>
        </w:rPr>
        <w:t>from the Tree of Life that can be done by a Man and Woman in 2</w:t>
      </w:r>
      <w:r w:rsidRPr="00583BB0">
        <w:rPr>
          <w:sz w:val="24"/>
          <w:szCs w:val="24"/>
          <w:vertAlign w:val="superscript"/>
        </w:rPr>
        <w:t>nd</w:t>
      </w:r>
      <w:r w:rsidRPr="00583BB0">
        <w:rPr>
          <w:sz w:val="24"/>
          <w:szCs w:val="24"/>
        </w:rPr>
        <w:t xml:space="preserve"> Peter 1:4 and also Lords and Ladies in Acts 17:29 in a Lordly 120 Year Kingdom of Lordship in Genesis 2:24-25; Matthew 19:6; Mark 10:9; 1</w:t>
      </w:r>
      <w:r w:rsidRPr="00583BB0">
        <w:rPr>
          <w:sz w:val="24"/>
          <w:szCs w:val="24"/>
          <w:vertAlign w:val="superscript"/>
        </w:rPr>
        <w:t>st</w:t>
      </w:r>
      <w:r w:rsidRPr="00583BB0">
        <w:rPr>
          <w:sz w:val="24"/>
          <w:szCs w:val="24"/>
        </w:rPr>
        <w:t xml:space="preserve"> Corinthians 6:17 &amp; Ephesians 5:31. Third, is the </w:t>
      </w:r>
      <w:r w:rsidRPr="00583BB0">
        <w:rPr>
          <w:b/>
          <w:sz w:val="24"/>
          <w:szCs w:val="24"/>
        </w:rPr>
        <w:t>Known Holy Law Love Intercourse</w:t>
      </w:r>
      <w:r w:rsidRPr="00583BB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83BB0">
        <w:rPr>
          <w:sz w:val="24"/>
          <w:szCs w:val="24"/>
          <w:vertAlign w:val="superscript"/>
        </w:rPr>
        <w:t>st</w:t>
      </w:r>
      <w:r w:rsidRPr="00583BB0">
        <w:rPr>
          <w:sz w:val="24"/>
          <w:szCs w:val="24"/>
        </w:rPr>
        <w:t xml:space="preserve"> Kings 11:3. King Solomon’s Foreign Sexual Eros Love Intercourse in the minority eventually became “</w:t>
      </w:r>
      <w:r w:rsidRPr="00583BB0">
        <w:rPr>
          <w:b/>
          <w:sz w:val="24"/>
          <w:szCs w:val="24"/>
        </w:rPr>
        <w:t>Marital Fornication</w:t>
      </w:r>
      <w:r w:rsidRPr="00583BB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83BB0">
        <w:rPr>
          <w:sz w:val="24"/>
          <w:szCs w:val="24"/>
          <w:vertAlign w:val="superscript"/>
        </w:rPr>
        <w:t>st</w:t>
      </w:r>
      <w:r w:rsidRPr="00583BB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83BB0">
        <w:rPr>
          <w:sz w:val="24"/>
          <w:szCs w:val="24"/>
          <w:vertAlign w:val="superscript"/>
        </w:rPr>
        <w:t>nd</w:t>
      </w:r>
      <w:r w:rsidRPr="00583BB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83BB0">
        <w:rPr>
          <w:sz w:val="24"/>
          <w:szCs w:val="24"/>
          <w:vertAlign w:val="superscript"/>
        </w:rPr>
        <w:t>nd</w:t>
      </w:r>
      <w:r w:rsidRPr="00583BB0">
        <w:rPr>
          <w:sz w:val="24"/>
          <w:szCs w:val="24"/>
        </w:rPr>
        <w:t xml:space="preserve"> Thessalonians 2:12; 2</w:t>
      </w:r>
      <w:r w:rsidRPr="00583BB0">
        <w:rPr>
          <w:sz w:val="24"/>
          <w:szCs w:val="24"/>
          <w:vertAlign w:val="superscript"/>
        </w:rPr>
        <w:t>nd</w:t>
      </w:r>
      <w:r w:rsidRPr="00583BB0">
        <w:rPr>
          <w:sz w:val="24"/>
          <w:szCs w:val="24"/>
        </w:rPr>
        <w:t xml:space="preserve"> Timothy 3:4; Titus 3:3; Hebrews 11:25; 1</w:t>
      </w:r>
      <w:r w:rsidRPr="00583BB0">
        <w:rPr>
          <w:sz w:val="24"/>
          <w:szCs w:val="24"/>
          <w:vertAlign w:val="superscript"/>
        </w:rPr>
        <w:t>st</w:t>
      </w:r>
      <w:r w:rsidRPr="00583BB0">
        <w:rPr>
          <w:sz w:val="24"/>
          <w:szCs w:val="24"/>
        </w:rPr>
        <w:t xml:space="preserve"> Corinthians 10:7; 2</w:t>
      </w:r>
      <w:r w:rsidRPr="00583BB0">
        <w:rPr>
          <w:sz w:val="24"/>
          <w:szCs w:val="24"/>
          <w:vertAlign w:val="superscript"/>
        </w:rPr>
        <w:t>nd</w:t>
      </w:r>
      <w:r w:rsidRPr="00583BB0">
        <w:rPr>
          <w:sz w:val="24"/>
          <w:szCs w:val="24"/>
        </w:rPr>
        <w:t xml:space="preserve"> Peter 2:13; Luke 8:14 &amp; Romans 1:32. All who called Sexual Eros Money the unrighteous mammon (prostitutions, whoredoms, harlotries, sorceries &amp; wizardries) with Sweet Cane (Calamus or </w:t>
      </w:r>
      <w:r w:rsidR="00583BB0" w:rsidRPr="00583BB0">
        <w:rPr>
          <w:sz w:val="24"/>
          <w:szCs w:val="24"/>
        </w:rPr>
        <w:t>Cannabis</w:t>
      </w:r>
      <w:r w:rsidRPr="00583BB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83BB0">
        <w:rPr>
          <w:sz w:val="24"/>
          <w:szCs w:val="24"/>
          <w:vertAlign w:val="superscript"/>
        </w:rPr>
        <w:t>st</w:t>
      </w:r>
      <w:r w:rsidRPr="00583BB0">
        <w:rPr>
          <w:sz w:val="24"/>
          <w:szCs w:val="24"/>
        </w:rPr>
        <w:t xml:space="preserve"> Timothy 6:10; 2</w:t>
      </w:r>
      <w:r w:rsidRPr="00583BB0">
        <w:rPr>
          <w:sz w:val="24"/>
          <w:szCs w:val="24"/>
          <w:vertAlign w:val="superscript"/>
        </w:rPr>
        <w:t>nd</w:t>
      </w:r>
      <w:r w:rsidRPr="00583BB0">
        <w:rPr>
          <w:sz w:val="24"/>
          <w:szCs w:val="24"/>
        </w:rPr>
        <w:t xml:space="preserve"> Peter 1:4 &amp; Isaiah 43:24. </w:t>
      </w:r>
    </w:p>
    <w:p w:rsidR="003A45F6" w:rsidRPr="00583BB0" w:rsidRDefault="003A45F6" w:rsidP="003A45F6">
      <w:pPr>
        <w:spacing w:line="480" w:lineRule="auto"/>
        <w:jc w:val="both"/>
        <w:rPr>
          <w:sz w:val="24"/>
          <w:szCs w:val="24"/>
        </w:rPr>
      </w:pPr>
      <w:r w:rsidRPr="00583BB0">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A45F6" w:rsidRPr="00583BB0" w:rsidRDefault="003A45F6" w:rsidP="003A45F6">
      <w:pPr>
        <w:spacing w:line="480" w:lineRule="auto"/>
        <w:jc w:val="both"/>
        <w:rPr>
          <w:sz w:val="24"/>
          <w:szCs w:val="24"/>
        </w:rPr>
      </w:pPr>
      <w:r w:rsidRPr="00583BB0">
        <w:rPr>
          <w:sz w:val="24"/>
          <w:szCs w:val="24"/>
        </w:rPr>
        <w:t>The Father Stephen’s Divine Knowledge of Humanity: The Father Stephen Knows All Creatures is in 1</w:t>
      </w:r>
      <w:r w:rsidRPr="00583BB0">
        <w:rPr>
          <w:sz w:val="24"/>
          <w:szCs w:val="24"/>
          <w:vertAlign w:val="superscript"/>
        </w:rPr>
        <w:t>st</w:t>
      </w:r>
      <w:r w:rsidRPr="00583BB0">
        <w:rPr>
          <w:sz w:val="24"/>
          <w:szCs w:val="24"/>
        </w:rPr>
        <w:t xml:space="preserve"> Kings 8:39; 2</w:t>
      </w:r>
      <w:r w:rsidRPr="00583BB0">
        <w:rPr>
          <w:sz w:val="24"/>
          <w:szCs w:val="24"/>
          <w:vertAlign w:val="superscript"/>
        </w:rPr>
        <w:t>nd</w:t>
      </w:r>
      <w:r w:rsidRPr="00583BB0">
        <w:rPr>
          <w:sz w:val="24"/>
          <w:szCs w:val="24"/>
        </w:rPr>
        <w:t xml:space="preserve"> Chronicles 6:30; Job 34:21; Psalms 7:9; Jeremiah 17:10; 23:24; 32:19 &amp; Acts 1:24. The Father Stephen Knows His Own Creatures is in 2</w:t>
      </w:r>
      <w:r w:rsidRPr="00583BB0">
        <w:rPr>
          <w:sz w:val="24"/>
          <w:szCs w:val="24"/>
          <w:vertAlign w:val="superscript"/>
        </w:rPr>
        <w:t>nd</w:t>
      </w:r>
      <w:r w:rsidRPr="00583BB0">
        <w:rPr>
          <w:sz w:val="24"/>
          <w:szCs w:val="24"/>
        </w:rPr>
        <w:t xml:space="preserve"> Timothy 2:19; 1</w:t>
      </w:r>
      <w:r w:rsidRPr="00583BB0">
        <w:rPr>
          <w:sz w:val="24"/>
          <w:szCs w:val="24"/>
          <w:vertAlign w:val="superscript"/>
        </w:rPr>
        <w:t>st</w:t>
      </w:r>
      <w:r w:rsidRPr="00583BB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83BB0">
        <w:rPr>
          <w:sz w:val="24"/>
          <w:szCs w:val="24"/>
          <w:vertAlign w:val="superscript"/>
        </w:rPr>
        <w:t>st</w:t>
      </w:r>
      <w:r w:rsidRPr="00583BB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45F6" w:rsidRPr="00583BB0" w:rsidRDefault="003A45F6" w:rsidP="003A45F6">
      <w:pPr>
        <w:spacing w:line="480" w:lineRule="auto"/>
        <w:jc w:val="both"/>
        <w:rPr>
          <w:sz w:val="24"/>
          <w:szCs w:val="24"/>
        </w:rPr>
      </w:pPr>
      <w:r w:rsidRPr="00583BB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83BB0">
        <w:rPr>
          <w:sz w:val="24"/>
          <w:szCs w:val="24"/>
          <w:vertAlign w:val="superscript"/>
        </w:rPr>
        <w:t>st</w:t>
      </w:r>
      <w:r w:rsidRPr="00583BB0">
        <w:rPr>
          <w:sz w:val="24"/>
          <w:szCs w:val="24"/>
        </w:rPr>
        <w:t xml:space="preserve"> Corinthians 2:6-16; 8:1. The Pursuit of Knowledge that Proceeds from the Father Stephen Merits Divine Approval is in Proverbs 2:3-5; 3:13-18; 4:5; 15:14 &amp; 2</w:t>
      </w:r>
      <w:r w:rsidRPr="00583BB0">
        <w:rPr>
          <w:sz w:val="24"/>
          <w:szCs w:val="24"/>
          <w:vertAlign w:val="superscript"/>
        </w:rPr>
        <w:t>nd</w:t>
      </w:r>
      <w:r w:rsidRPr="00583BB0">
        <w:rPr>
          <w:sz w:val="24"/>
          <w:szCs w:val="24"/>
        </w:rPr>
        <w:t xml:space="preserve"> Peter 1:5. The Father Stephen Bestows Special Knowledge on Certain Individuals is in Daniel 1:17; Exodus 31:1-5; 35:30-36:1; 1</w:t>
      </w:r>
      <w:r w:rsidRPr="00583BB0">
        <w:rPr>
          <w:sz w:val="24"/>
          <w:szCs w:val="24"/>
          <w:vertAlign w:val="superscript"/>
        </w:rPr>
        <w:t>st</w:t>
      </w:r>
      <w:r w:rsidRPr="00583BB0">
        <w:rPr>
          <w:sz w:val="24"/>
          <w:szCs w:val="24"/>
        </w:rPr>
        <w:t xml:space="preserve"> Kings 3:10-12; 2</w:t>
      </w:r>
      <w:r w:rsidRPr="00583BB0">
        <w:rPr>
          <w:sz w:val="24"/>
          <w:szCs w:val="24"/>
          <w:vertAlign w:val="superscript"/>
        </w:rPr>
        <w:t>nd</w:t>
      </w:r>
      <w:r w:rsidRPr="00583BB0">
        <w:rPr>
          <w:sz w:val="24"/>
          <w:szCs w:val="24"/>
        </w:rPr>
        <w:t xml:space="preserve"> Chronicles 1:10-12 &amp; 1</w:t>
      </w:r>
      <w:r w:rsidRPr="00583BB0">
        <w:rPr>
          <w:sz w:val="24"/>
          <w:szCs w:val="24"/>
          <w:vertAlign w:val="superscript"/>
        </w:rPr>
        <w:t>st</w:t>
      </w:r>
      <w:r w:rsidRPr="00583BB0">
        <w:rPr>
          <w:sz w:val="24"/>
          <w:szCs w:val="24"/>
        </w:rPr>
        <w:t xml:space="preserve"> Corinthians 12:8. </w:t>
      </w:r>
    </w:p>
    <w:p w:rsidR="003A45F6" w:rsidRPr="00583BB0" w:rsidRDefault="003A45F6" w:rsidP="003A45F6">
      <w:pPr>
        <w:spacing w:line="480" w:lineRule="auto"/>
        <w:jc w:val="both"/>
        <w:rPr>
          <w:sz w:val="24"/>
          <w:szCs w:val="24"/>
        </w:rPr>
      </w:pPr>
      <w:r w:rsidRPr="00583BB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83BB0">
        <w:rPr>
          <w:sz w:val="24"/>
          <w:szCs w:val="24"/>
          <w:vertAlign w:val="superscript"/>
        </w:rPr>
        <w:t>st</w:t>
      </w:r>
      <w:r w:rsidRPr="00583BB0">
        <w:rPr>
          <w:sz w:val="24"/>
          <w:szCs w:val="24"/>
        </w:rPr>
        <w:t xml:space="preserve"> Samuel 17:46-47. The Father Stephen’s People Know Him through His Dealings with Them: The Father Stephen Delivers His Creatures is in Exodus 6:6-7; 10:2; 16:6; Deuteronomy 4:32-35; Joshua 3:10; 4:23-24 &amp; 1</w:t>
      </w:r>
      <w:r w:rsidRPr="00583BB0">
        <w:rPr>
          <w:sz w:val="24"/>
          <w:szCs w:val="24"/>
          <w:vertAlign w:val="superscript"/>
        </w:rPr>
        <w:t>st</w:t>
      </w:r>
      <w:r w:rsidRPr="00583BB0">
        <w:rPr>
          <w:sz w:val="24"/>
          <w:szCs w:val="24"/>
        </w:rPr>
        <w:t xml:space="preserve"> Kings 20:13, 28. The Father Stephen Provides and Cares for His Creatures is in Exodus 16:8; 1</w:t>
      </w:r>
      <w:r w:rsidRPr="00583BB0">
        <w:rPr>
          <w:sz w:val="24"/>
          <w:szCs w:val="24"/>
          <w:vertAlign w:val="superscript"/>
        </w:rPr>
        <w:t>st</w:t>
      </w:r>
      <w:r w:rsidRPr="00583BB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45F6" w:rsidRPr="00583BB0" w:rsidRDefault="003A45F6" w:rsidP="003A45F6">
      <w:pPr>
        <w:spacing w:line="480" w:lineRule="auto"/>
        <w:jc w:val="both"/>
        <w:rPr>
          <w:sz w:val="24"/>
          <w:szCs w:val="24"/>
        </w:rPr>
      </w:pPr>
      <w:r w:rsidRPr="00583BB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83BB0">
        <w:rPr>
          <w:sz w:val="24"/>
          <w:szCs w:val="24"/>
          <w:vertAlign w:val="superscript"/>
        </w:rPr>
        <w:t>st</w:t>
      </w:r>
      <w:r w:rsidRPr="00583BB0">
        <w:rPr>
          <w:sz w:val="24"/>
          <w:szCs w:val="24"/>
        </w:rPr>
        <w:t xml:space="preserve"> Corinthians 12:3 &amp; 1</w:t>
      </w:r>
      <w:r w:rsidRPr="00583BB0">
        <w:rPr>
          <w:sz w:val="24"/>
          <w:szCs w:val="24"/>
          <w:vertAlign w:val="superscript"/>
        </w:rPr>
        <w:t>st</w:t>
      </w:r>
      <w:r w:rsidRPr="00583BB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83BB0">
        <w:rPr>
          <w:sz w:val="24"/>
          <w:szCs w:val="24"/>
          <w:vertAlign w:val="superscript"/>
        </w:rPr>
        <w:t>nd</w:t>
      </w:r>
      <w:r w:rsidRPr="00583BB0">
        <w:rPr>
          <w:sz w:val="24"/>
          <w:szCs w:val="24"/>
        </w:rPr>
        <w:t xml:space="preserve"> Peter 3:18 &amp; 2</w:t>
      </w:r>
      <w:r w:rsidRPr="00583BB0">
        <w:rPr>
          <w:sz w:val="24"/>
          <w:szCs w:val="24"/>
          <w:vertAlign w:val="superscript"/>
        </w:rPr>
        <w:t>nd</w:t>
      </w:r>
      <w:r w:rsidRPr="00583BB0">
        <w:rPr>
          <w:sz w:val="24"/>
          <w:szCs w:val="24"/>
        </w:rPr>
        <w:t xml:space="preserve"> Peter 1:5-8. The Divine Consequences of Knowing His Son Jesus Christ by the Father Stephen: Reconciliation with the Father Stephen is in 2</w:t>
      </w:r>
      <w:r w:rsidRPr="00583BB0">
        <w:rPr>
          <w:sz w:val="24"/>
          <w:szCs w:val="24"/>
          <w:vertAlign w:val="superscript"/>
        </w:rPr>
        <w:t>nd</w:t>
      </w:r>
      <w:r w:rsidRPr="00583BB0">
        <w:rPr>
          <w:sz w:val="24"/>
          <w:szCs w:val="24"/>
        </w:rPr>
        <w:t xml:space="preserve"> Corinthians 5:19-20 &amp; Ephesians 2:16. The Accesses to get to the Father Stephen: The Access to His Lord Peter the Beginning of the Infallible Law is in 2</w:t>
      </w:r>
      <w:r w:rsidRPr="00583BB0">
        <w:rPr>
          <w:sz w:val="24"/>
          <w:szCs w:val="24"/>
          <w:vertAlign w:val="superscript"/>
        </w:rPr>
        <w:t>nd</w:t>
      </w:r>
      <w:r w:rsidRPr="00583BB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83BB0">
        <w:rPr>
          <w:sz w:val="24"/>
          <w:szCs w:val="24"/>
          <w:vertAlign w:val="superscript"/>
        </w:rPr>
        <w:t>st</w:t>
      </w:r>
      <w:r w:rsidRPr="00583BB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83BB0">
        <w:rPr>
          <w:sz w:val="24"/>
          <w:szCs w:val="24"/>
          <w:vertAlign w:val="superscript"/>
        </w:rPr>
        <w:t>st</w:t>
      </w:r>
      <w:r w:rsidRPr="00583BB0">
        <w:rPr>
          <w:sz w:val="24"/>
          <w:szCs w:val="24"/>
        </w:rPr>
        <w:t xml:space="preserve"> John 2:3-6; Matthew 7:21-23; 25:31-46 &amp; John 14:15, 21, 23; 15:4-5. </w:t>
      </w:r>
    </w:p>
    <w:p w:rsidR="003A45F6" w:rsidRPr="00583BB0" w:rsidRDefault="003A45F6" w:rsidP="003A45F6">
      <w:pPr>
        <w:spacing w:line="480" w:lineRule="auto"/>
        <w:jc w:val="both"/>
        <w:rPr>
          <w:sz w:val="24"/>
          <w:szCs w:val="24"/>
        </w:rPr>
      </w:pPr>
      <w:r w:rsidRPr="00583BB0">
        <w:rPr>
          <w:sz w:val="24"/>
          <w:szCs w:val="24"/>
        </w:rPr>
        <w:t>The Acts of OT Freedom: The Father Stephen’s People Regain their Freedom: The Exodus from Egypt as an Acts of Freedom (Independence) is in Exodus 12:42; 16:6, 32; 20:2; Joshua 24:6; Judges 6:8; 2</w:t>
      </w:r>
      <w:r w:rsidRPr="00583BB0">
        <w:rPr>
          <w:sz w:val="24"/>
          <w:szCs w:val="24"/>
          <w:vertAlign w:val="superscript"/>
        </w:rPr>
        <w:t>nd</w:t>
      </w:r>
      <w:r w:rsidRPr="00583BB0">
        <w:rPr>
          <w:sz w:val="24"/>
          <w:szCs w:val="24"/>
        </w:rPr>
        <w:t xml:space="preserve"> Samuel 7:6; 1</w:t>
      </w:r>
      <w:r w:rsidRPr="00583BB0">
        <w:rPr>
          <w:sz w:val="24"/>
          <w:szCs w:val="24"/>
          <w:vertAlign w:val="superscript"/>
        </w:rPr>
        <w:t>st</w:t>
      </w:r>
      <w:r w:rsidRPr="00583BB0">
        <w:rPr>
          <w:sz w:val="24"/>
          <w:szCs w:val="24"/>
        </w:rPr>
        <w:t xml:space="preserve"> Kings 8:16; 2</w:t>
      </w:r>
      <w:r w:rsidRPr="00583BB0">
        <w:rPr>
          <w:sz w:val="24"/>
          <w:szCs w:val="24"/>
          <w:vertAlign w:val="superscript"/>
        </w:rPr>
        <w:t>nd</w:t>
      </w:r>
      <w:r w:rsidRPr="00583BB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83BB0">
        <w:rPr>
          <w:sz w:val="24"/>
          <w:szCs w:val="24"/>
          <w:vertAlign w:val="superscript"/>
        </w:rPr>
        <w:t>nd</w:t>
      </w:r>
      <w:r w:rsidRPr="00583BB0">
        <w:rPr>
          <w:sz w:val="24"/>
          <w:szCs w:val="24"/>
        </w:rPr>
        <w:t xml:space="preserve"> Kings 17:6-23 &amp; Psalms 137:1-4. </w:t>
      </w:r>
    </w:p>
    <w:p w:rsidR="003A45F6" w:rsidRPr="00583BB0" w:rsidRDefault="003A45F6" w:rsidP="003A45F6">
      <w:pPr>
        <w:spacing w:line="480" w:lineRule="auto"/>
        <w:jc w:val="both"/>
        <w:rPr>
          <w:sz w:val="24"/>
          <w:szCs w:val="24"/>
        </w:rPr>
      </w:pPr>
      <w:r w:rsidRPr="00583BB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83BB0">
        <w:rPr>
          <w:sz w:val="24"/>
          <w:szCs w:val="24"/>
          <w:vertAlign w:val="superscript"/>
        </w:rPr>
        <w:t>st</w:t>
      </w:r>
      <w:r w:rsidRPr="00583BB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83BB0">
        <w:rPr>
          <w:sz w:val="24"/>
          <w:szCs w:val="24"/>
          <w:vertAlign w:val="superscript"/>
        </w:rPr>
        <w:t>st</w:t>
      </w:r>
      <w:r w:rsidRPr="00583BB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83BB0">
        <w:rPr>
          <w:sz w:val="24"/>
          <w:szCs w:val="24"/>
          <w:vertAlign w:val="superscript"/>
        </w:rPr>
        <w:t>st</w:t>
      </w:r>
      <w:r w:rsidRPr="00583BB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83BB0">
        <w:rPr>
          <w:sz w:val="24"/>
          <w:szCs w:val="24"/>
          <w:vertAlign w:val="superscript"/>
        </w:rPr>
        <w:t>nd</w:t>
      </w:r>
      <w:r w:rsidRPr="00583BB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83BB0">
        <w:rPr>
          <w:sz w:val="24"/>
          <w:szCs w:val="24"/>
          <w:vertAlign w:val="superscript"/>
        </w:rPr>
        <w:t>st</w:t>
      </w:r>
      <w:r w:rsidRPr="00583BB0">
        <w:rPr>
          <w:sz w:val="24"/>
          <w:szCs w:val="24"/>
        </w:rPr>
        <w:t xml:space="preserve"> Thessalonians 3:13; 5:23; Revelation 21:4 &amp; Acts 7:58. The Freedom as the Result of being Rescued from Trials, Trying, Testing’s and Temptations by the Father Stephen is in 2</w:t>
      </w:r>
      <w:r w:rsidRPr="00583BB0">
        <w:rPr>
          <w:sz w:val="24"/>
          <w:szCs w:val="24"/>
          <w:vertAlign w:val="superscript"/>
        </w:rPr>
        <w:t>nd</w:t>
      </w:r>
      <w:r w:rsidRPr="00583BB0">
        <w:rPr>
          <w:sz w:val="24"/>
          <w:szCs w:val="24"/>
        </w:rPr>
        <w:t xml:space="preserve"> Timothy 3:11; 4:18; 2</w:t>
      </w:r>
      <w:r w:rsidRPr="00583BB0">
        <w:rPr>
          <w:sz w:val="24"/>
          <w:szCs w:val="24"/>
          <w:vertAlign w:val="superscript"/>
        </w:rPr>
        <w:t>nd</w:t>
      </w:r>
      <w:r w:rsidRPr="00583BB0">
        <w:rPr>
          <w:sz w:val="24"/>
          <w:szCs w:val="24"/>
        </w:rPr>
        <w:t xml:space="preserve"> Peter 2:9 &amp; Acts 6:5-15; 26:17. </w:t>
      </w:r>
    </w:p>
    <w:p w:rsidR="003A45F6" w:rsidRPr="00583BB0" w:rsidRDefault="003A45F6" w:rsidP="003A45F6">
      <w:pPr>
        <w:spacing w:line="480" w:lineRule="auto"/>
        <w:jc w:val="both"/>
        <w:rPr>
          <w:sz w:val="24"/>
          <w:szCs w:val="24"/>
        </w:rPr>
      </w:pPr>
      <w:r w:rsidRPr="00583BB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83BB0">
        <w:rPr>
          <w:sz w:val="24"/>
          <w:szCs w:val="24"/>
          <w:vertAlign w:val="superscript"/>
        </w:rPr>
        <w:t>st</w:t>
      </w:r>
      <w:r w:rsidRPr="00583BB0">
        <w:rPr>
          <w:sz w:val="24"/>
          <w:szCs w:val="24"/>
        </w:rPr>
        <w:t xml:space="preserve"> Peter 2:22 &amp; Acts 7:60. The Father Stephen’s Death fulfills the Demands of the Sexual Laws is in 2</w:t>
      </w:r>
      <w:r w:rsidRPr="00583BB0">
        <w:rPr>
          <w:sz w:val="24"/>
          <w:szCs w:val="24"/>
          <w:vertAlign w:val="superscript"/>
        </w:rPr>
        <w:t>nd</w:t>
      </w:r>
      <w:r w:rsidRPr="00583BB0">
        <w:rPr>
          <w:sz w:val="24"/>
          <w:szCs w:val="24"/>
        </w:rPr>
        <w:t xml:space="preserve"> Corinthians 5:21; Hebrews 7:27; 9:11, 26-28; 10:11-14; 1</w:t>
      </w:r>
      <w:r w:rsidRPr="00583BB0">
        <w:rPr>
          <w:sz w:val="24"/>
          <w:szCs w:val="24"/>
          <w:vertAlign w:val="superscript"/>
        </w:rPr>
        <w:t>st</w:t>
      </w:r>
      <w:r w:rsidRPr="00583BB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83BB0">
        <w:rPr>
          <w:sz w:val="24"/>
          <w:szCs w:val="24"/>
          <w:vertAlign w:val="superscript"/>
        </w:rPr>
        <w:t>nd</w:t>
      </w:r>
      <w:r w:rsidRPr="00583BB0">
        <w:rPr>
          <w:sz w:val="24"/>
          <w:szCs w:val="24"/>
        </w:rPr>
        <w:t xml:space="preserve"> Corinthians 3:17-18; Romans 8:1-17; Galatians 5:16-18, 22-26 &amp; Acts 6:5; 7:55-56. The Christians Freedom to Obey the Sexual Laws is Voluntary, but not Demanding is in Psalms 37:31; 119:32, 45, 97; Jeremiah 31:33; 2</w:t>
      </w:r>
      <w:r w:rsidRPr="00583BB0">
        <w:rPr>
          <w:sz w:val="24"/>
          <w:szCs w:val="24"/>
          <w:vertAlign w:val="superscript"/>
        </w:rPr>
        <w:t>nd</w:t>
      </w:r>
      <w:r w:rsidRPr="00583BB0">
        <w:rPr>
          <w:sz w:val="24"/>
          <w:szCs w:val="24"/>
        </w:rPr>
        <w:t xml:space="preserve"> Corinthians 3:3; James 1:25; 2:12 &amp; Acts 6:5, 11, 13, 15. Sexual Laws concerns a Sexual Corruption in This World through Lust is in 2</w:t>
      </w:r>
      <w:r w:rsidRPr="00583BB0">
        <w:rPr>
          <w:sz w:val="24"/>
          <w:szCs w:val="24"/>
          <w:vertAlign w:val="superscript"/>
        </w:rPr>
        <w:t>nd</w:t>
      </w:r>
      <w:r w:rsidRPr="00583BB0">
        <w:rPr>
          <w:sz w:val="24"/>
          <w:szCs w:val="24"/>
        </w:rPr>
        <w:t xml:space="preserve"> Peter 1:4. </w:t>
      </w:r>
    </w:p>
    <w:p w:rsidR="003A45F6" w:rsidRPr="00583BB0" w:rsidRDefault="003A45F6" w:rsidP="003A45F6">
      <w:pPr>
        <w:spacing w:line="480" w:lineRule="auto"/>
        <w:jc w:val="both"/>
        <w:rPr>
          <w:sz w:val="24"/>
          <w:szCs w:val="24"/>
        </w:rPr>
      </w:pPr>
      <w:r w:rsidRPr="00583BB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83BB0">
        <w:rPr>
          <w:sz w:val="24"/>
          <w:szCs w:val="24"/>
          <w:vertAlign w:val="superscript"/>
        </w:rPr>
        <w:t>st</w:t>
      </w:r>
      <w:r w:rsidRPr="00583BB0">
        <w:rPr>
          <w:sz w:val="24"/>
          <w:szCs w:val="24"/>
        </w:rPr>
        <w:t xml:space="preserve"> Corinthians 7:22-23; 2</w:t>
      </w:r>
      <w:r w:rsidRPr="00583BB0">
        <w:rPr>
          <w:sz w:val="24"/>
          <w:szCs w:val="24"/>
          <w:vertAlign w:val="superscript"/>
        </w:rPr>
        <w:t>nd</w:t>
      </w:r>
      <w:r w:rsidRPr="00583BB0">
        <w:rPr>
          <w:sz w:val="24"/>
          <w:szCs w:val="24"/>
        </w:rPr>
        <w:t xml:space="preserve"> Peter 2:19 &amp; Acts 26:16-18. Christians must Resist Sexual Sin is in Romans 1:21-32; 6:12,14; Hebrews 12:1-2; 1</w:t>
      </w:r>
      <w:r w:rsidRPr="00583BB0">
        <w:rPr>
          <w:sz w:val="24"/>
          <w:szCs w:val="24"/>
          <w:vertAlign w:val="superscript"/>
        </w:rPr>
        <w:t>st</w:t>
      </w:r>
      <w:r w:rsidRPr="00583BB0">
        <w:rPr>
          <w:sz w:val="24"/>
          <w:szCs w:val="24"/>
        </w:rPr>
        <w:t xml:space="preserve"> John 5:16-18 &amp; Acts 18:14. The False Ideas that Grace gives Christians the Freedom to Sexual Sin is in Romans 3:5-8; 6:1-2:15; 1</w:t>
      </w:r>
      <w:r w:rsidRPr="00583BB0">
        <w:rPr>
          <w:sz w:val="24"/>
          <w:szCs w:val="24"/>
          <w:vertAlign w:val="superscript"/>
        </w:rPr>
        <w:t>st</w:t>
      </w:r>
      <w:r w:rsidRPr="00583BB0">
        <w:rPr>
          <w:sz w:val="24"/>
          <w:szCs w:val="24"/>
        </w:rPr>
        <w:t xml:space="preserve"> Corinthians 10:23; Galatians 2:17-21 &amp; Acts 6:11, 13. The Dangers of Abusing Christian Freedom: Becoming a Stumbling-block to Others is in 1</w:t>
      </w:r>
      <w:r w:rsidRPr="00583BB0">
        <w:rPr>
          <w:sz w:val="24"/>
          <w:szCs w:val="24"/>
          <w:vertAlign w:val="superscript"/>
        </w:rPr>
        <w:t>st</w:t>
      </w:r>
      <w:r w:rsidRPr="00583BB0">
        <w:rPr>
          <w:sz w:val="24"/>
          <w:szCs w:val="24"/>
        </w:rPr>
        <w:t xml:space="preserve"> Corinthians 8:9-12 &amp; Romans 15:1-3. Indulging Oneself in Sexual Activity is in Galatians 5:13 &amp; Romans 14:1-18. Using Freedom to Cover up Sexual Evil is in 1</w:t>
      </w:r>
      <w:r w:rsidRPr="00583BB0">
        <w:rPr>
          <w:sz w:val="24"/>
          <w:szCs w:val="24"/>
          <w:vertAlign w:val="superscript"/>
        </w:rPr>
        <w:t>st</w:t>
      </w:r>
      <w:r w:rsidRPr="00583BB0">
        <w:rPr>
          <w:sz w:val="24"/>
          <w:szCs w:val="24"/>
        </w:rPr>
        <w:t xml:space="preserve"> Peter 2:16. The Examples of Abuse of Christian Freedom: Falling Back into Deliberate Sexual Sin is in Romans 6:1-2; Hebrews 12:1 &amp; 1</w:t>
      </w:r>
      <w:r w:rsidRPr="00583BB0">
        <w:rPr>
          <w:sz w:val="24"/>
          <w:szCs w:val="24"/>
          <w:vertAlign w:val="superscript"/>
        </w:rPr>
        <w:t>st</w:t>
      </w:r>
      <w:r w:rsidRPr="00583BB0">
        <w:rPr>
          <w:sz w:val="24"/>
          <w:szCs w:val="24"/>
        </w:rPr>
        <w:t xml:space="preserve"> John 3:6; 5:16-18. Disobedience towards the Father Stephen concerning No Sexuality is in 1</w:t>
      </w:r>
      <w:r w:rsidRPr="00583BB0">
        <w:rPr>
          <w:sz w:val="24"/>
          <w:szCs w:val="24"/>
          <w:vertAlign w:val="superscript"/>
        </w:rPr>
        <w:t>st</w:t>
      </w:r>
      <w:r w:rsidRPr="00583BB0">
        <w:rPr>
          <w:sz w:val="24"/>
          <w:szCs w:val="24"/>
        </w:rPr>
        <w:t xml:space="preserve"> John 3:4; 2</w:t>
      </w:r>
      <w:r w:rsidRPr="00583BB0">
        <w:rPr>
          <w:sz w:val="24"/>
          <w:szCs w:val="24"/>
          <w:vertAlign w:val="superscript"/>
        </w:rPr>
        <w:t>nd</w:t>
      </w:r>
      <w:r w:rsidRPr="00583BB0">
        <w:rPr>
          <w:sz w:val="24"/>
          <w:szCs w:val="24"/>
        </w:rPr>
        <w:t xml:space="preserve"> Corinthians 10:6 &amp; Ephesians 5:6. Selfishness within Sexuality is in 1</w:t>
      </w:r>
      <w:r w:rsidRPr="00583BB0">
        <w:rPr>
          <w:sz w:val="24"/>
          <w:szCs w:val="24"/>
          <w:vertAlign w:val="superscript"/>
        </w:rPr>
        <w:t>st</w:t>
      </w:r>
      <w:r w:rsidRPr="00583BB0">
        <w:rPr>
          <w:sz w:val="24"/>
          <w:szCs w:val="24"/>
        </w:rPr>
        <w:t xml:space="preserve"> John 3:17 &amp; Luke 6:32-34. Eating Food Sacrificed to Sexual Idols is in 1</w:t>
      </w:r>
      <w:r w:rsidRPr="00583BB0">
        <w:rPr>
          <w:sz w:val="24"/>
          <w:szCs w:val="24"/>
          <w:vertAlign w:val="superscript"/>
        </w:rPr>
        <w:t>st</w:t>
      </w:r>
      <w:r w:rsidRPr="00583BB0">
        <w:rPr>
          <w:sz w:val="24"/>
          <w:szCs w:val="24"/>
        </w:rPr>
        <w:t xml:space="preserve"> Corinthians 8:1-13 &amp; Revelation 2:14, 20. </w:t>
      </w:r>
    </w:p>
    <w:p w:rsidR="003A45F6" w:rsidRPr="00583BB0" w:rsidRDefault="003A45F6" w:rsidP="003A45F6">
      <w:pPr>
        <w:spacing w:line="480" w:lineRule="auto"/>
        <w:jc w:val="both"/>
        <w:rPr>
          <w:sz w:val="24"/>
          <w:szCs w:val="24"/>
        </w:rPr>
      </w:pPr>
      <w:r w:rsidRPr="00583BB0">
        <w:rPr>
          <w:sz w:val="24"/>
          <w:szCs w:val="24"/>
        </w:rPr>
        <w:t>The Freedom of the Will: The Freedom of the Will to Choose between Good &amp; Evil is in Deuteronomy 11:26-28; 30:15-16, 19; Joshua 24:15; 1</w:t>
      </w:r>
      <w:r w:rsidRPr="00583BB0">
        <w:rPr>
          <w:sz w:val="24"/>
          <w:szCs w:val="24"/>
          <w:vertAlign w:val="superscript"/>
        </w:rPr>
        <w:t>st</w:t>
      </w:r>
      <w:r w:rsidRPr="00583BB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83BB0">
        <w:rPr>
          <w:sz w:val="24"/>
          <w:szCs w:val="24"/>
          <w:vertAlign w:val="superscript"/>
        </w:rPr>
        <w:t>st</w:t>
      </w:r>
      <w:r w:rsidRPr="00583BB0">
        <w:rPr>
          <w:sz w:val="24"/>
          <w:szCs w:val="24"/>
        </w:rPr>
        <w:t xml:space="preserve"> Samuel 6:6; Exodus 8:15, 32; Psalms 95:8; Proverbs 28:14; Hebrews 3:8, 15; 4:7 &amp; Acts 7:11, 13; 7:57-60.           </w:t>
      </w:r>
    </w:p>
    <w:p w:rsidR="003A45F6" w:rsidRPr="00583BB0" w:rsidRDefault="003A45F6" w:rsidP="003A45F6">
      <w:pPr>
        <w:spacing w:line="480" w:lineRule="auto"/>
        <w:jc w:val="both"/>
        <w:rPr>
          <w:sz w:val="24"/>
          <w:szCs w:val="24"/>
        </w:rPr>
      </w:pPr>
      <w:r w:rsidRPr="00583BB0">
        <w:rPr>
          <w:sz w:val="24"/>
          <w:szCs w:val="24"/>
        </w:rPr>
        <w:t>Enquiring of the Father Stephen for Divine Knowledge is in Genesis 25:22-23; Judges 13:17; 18:5-6 &amp; 1</w:t>
      </w:r>
      <w:r w:rsidRPr="00583BB0">
        <w:rPr>
          <w:sz w:val="24"/>
          <w:szCs w:val="24"/>
          <w:vertAlign w:val="superscript"/>
        </w:rPr>
        <w:t>st</w:t>
      </w:r>
      <w:r w:rsidRPr="00583BB0">
        <w:rPr>
          <w:sz w:val="24"/>
          <w:szCs w:val="24"/>
        </w:rPr>
        <w:t xml:space="preserve"> Samuel 10:22. Enquiring of the Father Stephen for Divine Guidance is in 2</w:t>
      </w:r>
      <w:r w:rsidRPr="00583BB0">
        <w:rPr>
          <w:sz w:val="24"/>
          <w:szCs w:val="24"/>
          <w:vertAlign w:val="superscript"/>
        </w:rPr>
        <w:t>nd</w:t>
      </w:r>
      <w:r w:rsidRPr="00583BB0">
        <w:rPr>
          <w:sz w:val="24"/>
          <w:szCs w:val="24"/>
        </w:rPr>
        <w:t xml:space="preserve"> Samuel 2:1; Judges 20:18, 23, 27-28; 1</w:t>
      </w:r>
      <w:r w:rsidRPr="00583BB0">
        <w:rPr>
          <w:sz w:val="24"/>
          <w:szCs w:val="24"/>
          <w:vertAlign w:val="superscript"/>
        </w:rPr>
        <w:t>st</w:t>
      </w:r>
      <w:r w:rsidRPr="00583BB0">
        <w:rPr>
          <w:sz w:val="24"/>
          <w:szCs w:val="24"/>
        </w:rPr>
        <w:t xml:space="preserve"> Samuel 23:2, 4; 30:8; 2</w:t>
      </w:r>
      <w:r w:rsidRPr="00583BB0">
        <w:rPr>
          <w:sz w:val="24"/>
          <w:szCs w:val="24"/>
          <w:vertAlign w:val="superscript"/>
        </w:rPr>
        <w:t>nd</w:t>
      </w:r>
      <w:r w:rsidRPr="00583BB0">
        <w:rPr>
          <w:sz w:val="24"/>
          <w:szCs w:val="24"/>
        </w:rPr>
        <w:t xml:space="preserve"> Samuel 5:19, 23 &amp; 1</w:t>
      </w:r>
      <w:r w:rsidRPr="00583BB0">
        <w:rPr>
          <w:sz w:val="24"/>
          <w:szCs w:val="24"/>
          <w:vertAlign w:val="superscript"/>
        </w:rPr>
        <w:t>st</w:t>
      </w:r>
      <w:r w:rsidRPr="00583BB0">
        <w:rPr>
          <w:sz w:val="24"/>
          <w:szCs w:val="24"/>
        </w:rPr>
        <w:t xml:space="preserve"> Chronicles 14:10, 14. Enquiring of the Father Stephen through Intermediaries: Priest (Sergeants), Chief Priests (Lieutenants) &amp; High Priests (Captains) is in Judges 18:5-6; Numbers 27:18-21 &amp; 1</w:t>
      </w:r>
      <w:r w:rsidRPr="00583BB0">
        <w:rPr>
          <w:sz w:val="24"/>
          <w:szCs w:val="24"/>
          <w:vertAlign w:val="superscript"/>
        </w:rPr>
        <w:t>st</w:t>
      </w:r>
      <w:r w:rsidRPr="00583BB0">
        <w:rPr>
          <w:sz w:val="24"/>
          <w:szCs w:val="24"/>
        </w:rPr>
        <w:t xml:space="preserve"> Samuel 22:10, 13-15. Prophets is in 1</w:t>
      </w:r>
      <w:r w:rsidRPr="00583BB0">
        <w:rPr>
          <w:sz w:val="24"/>
          <w:szCs w:val="24"/>
          <w:vertAlign w:val="superscript"/>
        </w:rPr>
        <w:t>st</w:t>
      </w:r>
      <w:r w:rsidRPr="00583BB0">
        <w:rPr>
          <w:sz w:val="24"/>
          <w:szCs w:val="24"/>
        </w:rPr>
        <w:t xml:space="preserve"> Kings 22:6-9; 2</w:t>
      </w:r>
      <w:r w:rsidRPr="00583BB0">
        <w:rPr>
          <w:sz w:val="24"/>
          <w:szCs w:val="24"/>
          <w:vertAlign w:val="superscript"/>
        </w:rPr>
        <w:t>nd</w:t>
      </w:r>
      <w:r w:rsidRPr="00583BB0">
        <w:rPr>
          <w:sz w:val="24"/>
          <w:szCs w:val="24"/>
        </w:rPr>
        <w:t xml:space="preserve"> Chronicles 18:5-8; 34:19-28; 1</w:t>
      </w:r>
      <w:r w:rsidRPr="00583BB0">
        <w:rPr>
          <w:sz w:val="24"/>
          <w:szCs w:val="24"/>
          <w:vertAlign w:val="superscript"/>
        </w:rPr>
        <w:t>st</w:t>
      </w:r>
      <w:r w:rsidRPr="00583BB0">
        <w:rPr>
          <w:sz w:val="24"/>
          <w:szCs w:val="24"/>
        </w:rPr>
        <w:t xml:space="preserve"> Samuel 9:6-10; 2</w:t>
      </w:r>
      <w:r w:rsidRPr="00583BB0">
        <w:rPr>
          <w:sz w:val="24"/>
          <w:szCs w:val="24"/>
          <w:vertAlign w:val="superscript"/>
        </w:rPr>
        <w:t>nd</w:t>
      </w:r>
      <w:r w:rsidRPr="00583BB0">
        <w:rPr>
          <w:sz w:val="24"/>
          <w:szCs w:val="24"/>
        </w:rPr>
        <w:t xml:space="preserve"> Kings 3:11; 22:11-20; Jeremiah 21:1-7 &amp; Ezekiel 14:7. Enquiring of the Father Stephen by Casting Lots is in Numbers 27:21; 1</w:t>
      </w:r>
      <w:r w:rsidRPr="00583BB0">
        <w:rPr>
          <w:sz w:val="24"/>
          <w:szCs w:val="24"/>
          <w:vertAlign w:val="superscript"/>
        </w:rPr>
        <w:t>st</w:t>
      </w:r>
      <w:r w:rsidRPr="00583BB0">
        <w:rPr>
          <w:sz w:val="24"/>
          <w:szCs w:val="24"/>
        </w:rPr>
        <w:t xml:space="preserve"> Samuel 10:20-22; 14:36-42 &amp; Acts 1:24-26. Enquiring of the Father Stephen in Prayer is in 2</w:t>
      </w:r>
      <w:r w:rsidRPr="00583BB0">
        <w:rPr>
          <w:sz w:val="24"/>
          <w:szCs w:val="24"/>
          <w:vertAlign w:val="superscript"/>
        </w:rPr>
        <w:t>nd</w:t>
      </w:r>
      <w:r w:rsidRPr="00583BB0">
        <w:rPr>
          <w:sz w:val="24"/>
          <w:szCs w:val="24"/>
        </w:rPr>
        <w:t xml:space="preserve"> Chronicles 20:1-17. Enquiring of the Father Stephen at the Tabernacle is in Exodus 33:7; Judges 20:26-28; 1</w:t>
      </w:r>
      <w:r w:rsidRPr="00583BB0">
        <w:rPr>
          <w:sz w:val="24"/>
          <w:szCs w:val="24"/>
          <w:vertAlign w:val="superscript"/>
        </w:rPr>
        <w:t>st</w:t>
      </w:r>
      <w:r w:rsidRPr="00583BB0">
        <w:rPr>
          <w:sz w:val="24"/>
          <w:szCs w:val="24"/>
        </w:rPr>
        <w:t xml:space="preserve"> Chronicles 13:3 &amp; 2</w:t>
      </w:r>
      <w:r w:rsidRPr="00583BB0">
        <w:rPr>
          <w:sz w:val="24"/>
          <w:szCs w:val="24"/>
          <w:vertAlign w:val="superscript"/>
        </w:rPr>
        <w:t>nd</w:t>
      </w:r>
      <w:r w:rsidRPr="00583BB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83BB0">
        <w:rPr>
          <w:sz w:val="24"/>
          <w:szCs w:val="24"/>
          <w:vertAlign w:val="superscript"/>
        </w:rPr>
        <w:t>st</w:t>
      </w:r>
      <w:r w:rsidRPr="00583BB0">
        <w:rPr>
          <w:sz w:val="24"/>
          <w:szCs w:val="24"/>
        </w:rPr>
        <w:t xml:space="preserve"> Chronicles 10:13-14; 15:13; Jeremiah 10:21 &amp; Zephaniah 1:4-6. The Brother John the Holy Ghost and Enquiring of the Father Stephen is in John 16:13-15, 23-24.  </w:t>
      </w:r>
    </w:p>
    <w:p w:rsidR="003A45F6" w:rsidRPr="00583BB0" w:rsidRDefault="003A45F6" w:rsidP="003A45F6">
      <w:pPr>
        <w:spacing w:line="480" w:lineRule="auto"/>
        <w:jc w:val="both"/>
        <w:rPr>
          <w:sz w:val="24"/>
          <w:szCs w:val="24"/>
        </w:rPr>
      </w:pPr>
      <w:r w:rsidRPr="00583BB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83BB0">
        <w:rPr>
          <w:sz w:val="24"/>
          <w:szCs w:val="24"/>
          <w:vertAlign w:val="superscript"/>
        </w:rPr>
        <w:t>st</w:t>
      </w:r>
      <w:r w:rsidRPr="00583BB0">
        <w:rPr>
          <w:sz w:val="24"/>
          <w:szCs w:val="24"/>
        </w:rPr>
        <w:t xml:space="preserve"> Peter 1:17-21; Romans 13:1-10; 1</w:t>
      </w:r>
      <w:r w:rsidRPr="00583BB0">
        <w:rPr>
          <w:sz w:val="24"/>
          <w:szCs w:val="24"/>
          <w:vertAlign w:val="superscript"/>
        </w:rPr>
        <w:t>st</w:t>
      </w:r>
      <w:r w:rsidRPr="00583BB0">
        <w:rPr>
          <w:sz w:val="24"/>
          <w:szCs w:val="24"/>
        </w:rPr>
        <w:t xml:space="preserve"> Peter 2:13-17; 2</w:t>
      </w:r>
      <w:r w:rsidRPr="00583BB0">
        <w:rPr>
          <w:sz w:val="24"/>
          <w:szCs w:val="24"/>
          <w:vertAlign w:val="superscript"/>
        </w:rPr>
        <w:t>nd</w:t>
      </w:r>
      <w:r w:rsidRPr="00583BB0">
        <w:rPr>
          <w:sz w:val="24"/>
          <w:szCs w:val="24"/>
        </w:rPr>
        <w:t xml:space="preserve"> Esdras 4:34; Matthew 18:19; 21:22, 24; Mark 11:29; John 11:22; 14:13-14; 15:7, 16 &amp; 16:23-24, 26; James 1:5-6; 4:1-10; 1</w:t>
      </w:r>
      <w:r w:rsidRPr="00583BB0">
        <w:rPr>
          <w:sz w:val="24"/>
          <w:szCs w:val="24"/>
          <w:vertAlign w:val="superscript"/>
        </w:rPr>
        <w:t>st</w:t>
      </w:r>
      <w:r w:rsidRPr="00583BB0">
        <w:rPr>
          <w:sz w:val="24"/>
          <w:szCs w:val="24"/>
        </w:rPr>
        <w:t xml:space="preserve"> John 3:22; 5:14-16; Luke 11:9 &amp; Acts 1:6; 7:59-60. The Right Ways to Ask the Father Stephen: Perseverance in Prayer: Persistence in Prayer is in Psalms 22:1-2; 55:17; 86:3; 88:1, 9; 1</w:t>
      </w:r>
      <w:r w:rsidRPr="00583BB0">
        <w:rPr>
          <w:sz w:val="24"/>
          <w:szCs w:val="24"/>
          <w:vertAlign w:val="superscript"/>
        </w:rPr>
        <w:t>st</w:t>
      </w:r>
      <w:r w:rsidRPr="00583BB0">
        <w:rPr>
          <w:sz w:val="24"/>
          <w:szCs w:val="24"/>
        </w:rPr>
        <w:t xml:space="preserve"> Thessalonians 5:17; 1</w:t>
      </w:r>
      <w:r w:rsidRPr="00583BB0">
        <w:rPr>
          <w:sz w:val="24"/>
          <w:szCs w:val="24"/>
          <w:vertAlign w:val="superscript"/>
        </w:rPr>
        <w:t>st</w:t>
      </w:r>
      <w:r w:rsidRPr="00583BB0">
        <w:rPr>
          <w:sz w:val="24"/>
          <w:szCs w:val="24"/>
        </w:rPr>
        <w:t xml:space="preserve"> Timothy 5:5; Matthew 7:7-8 &amp; Luke 11:9-10; 18:1, 2-8. Faithfulness in Prayer is in Ephesians 6:18; Romans 1:9-10; Colossians 4:12; 1</w:t>
      </w:r>
      <w:r w:rsidRPr="00583BB0">
        <w:rPr>
          <w:sz w:val="24"/>
          <w:szCs w:val="24"/>
          <w:vertAlign w:val="superscript"/>
        </w:rPr>
        <w:t>st</w:t>
      </w:r>
      <w:r w:rsidRPr="00583BB0">
        <w:rPr>
          <w:sz w:val="24"/>
          <w:szCs w:val="24"/>
        </w:rPr>
        <w:t xml:space="preserve"> Thessalonians 1:2-3 &amp; 2</w:t>
      </w:r>
      <w:r w:rsidRPr="00583BB0">
        <w:rPr>
          <w:sz w:val="24"/>
          <w:szCs w:val="24"/>
          <w:vertAlign w:val="superscript"/>
        </w:rPr>
        <w:t>nd</w:t>
      </w:r>
      <w:r w:rsidRPr="00583BB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83BB0">
        <w:rPr>
          <w:sz w:val="24"/>
          <w:szCs w:val="24"/>
          <w:vertAlign w:val="superscript"/>
        </w:rPr>
        <w:t>nd</w:t>
      </w:r>
      <w:r w:rsidRPr="00583BB0">
        <w:rPr>
          <w:sz w:val="24"/>
          <w:szCs w:val="24"/>
        </w:rPr>
        <w:t xml:space="preserve"> Corinthians 12:8 &amp; Luke 8:31; 18:38-39. Further Examples of Perseverance in Prayer is in Genesis 32:26; Deuteronomy 9:18; 2</w:t>
      </w:r>
      <w:r w:rsidRPr="00583BB0">
        <w:rPr>
          <w:sz w:val="24"/>
          <w:szCs w:val="24"/>
          <w:vertAlign w:val="superscript"/>
        </w:rPr>
        <w:t>nd</w:t>
      </w:r>
      <w:r w:rsidRPr="00583BB0">
        <w:rPr>
          <w:sz w:val="24"/>
          <w:szCs w:val="24"/>
        </w:rPr>
        <w:t xml:space="preserve"> Samuel 12:16; 1</w:t>
      </w:r>
      <w:r w:rsidRPr="00583BB0">
        <w:rPr>
          <w:sz w:val="24"/>
          <w:szCs w:val="24"/>
          <w:vertAlign w:val="superscript"/>
        </w:rPr>
        <w:t>st</w:t>
      </w:r>
      <w:r w:rsidRPr="00583BB0">
        <w:rPr>
          <w:sz w:val="24"/>
          <w:szCs w:val="24"/>
        </w:rPr>
        <w:t xml:space="preserve"> Kings 18:28-29; Nehemiah 1:4-6; Daniel 10:2-3 &amp; Luke 2:37. Further Examples of Earnestness in Prayer is in 1</w:t>
      </w:r>
      <w:r w:rsidRPr="00583BB0">
        <w:rPr>
          <w:sz w:val="24"/>
          <w:szCs w:val="24"/>
          <w:vertAlign w:val="superscript"/>
        </w:rPr>
        <w:t>st</w:t>
      </w:r>
      <w:r w:rsidRPr="00583BB0">
        <w:rPr>
          <w:sz w:val="24"/>
          <w:szCs w:val="24"/>
        </w:rPr>
        <w:t xml:space="preserve"> Samuel 1:12-16; 1</w:t>
      </w:r>
      <w:r w:rsidRPr="00583BB0">
        <w:rPr>
          <w:sz w:val="24"/>
          <w:szCs w:val="24"/>
          <w:vertAlign w:val="superscript"/>
        </w:rPr>
        <w:t>st</w:t>
      </w:r>
      <w:r w:rsidRPr="00583BB0">
        <w:rPr>
          <w:sz w:val="24"/>
          <w:szCs w:val="24"/>
        </w:rPr>
        <w:t xml:space="preserve"> Kings 8:22; 2</w:t>
      </w:r>
      <w:r w:rsidRPr="00583BB0">
        <w:rPr>
          <w:sz w:val="24"/>
          <w:szCs w:val="24"/>
          <w:vertAlign w:val="superscript"/>
        </w:rPr>
        <w:t>nd</w:t>
      </w:r>
      <w:r w:rsidRPr="00583BB0">
        <w:rPr>
          <w:sz w:val="24"/>
          <w:szCs w:val="24"/>
        </w:rPr>
        <w:t xml:space="preserve"> Chronicles 6:12; Isaiah 38:2-3; Daniel 9:3; Mark 5:22-23; John 4:47; James 5:17-18; Luke 8:41-42 &amp; Acts 12:5.           </w:t>
      </w:r>
    </w:p>
    <w:p w:rsidR="003A45F6" w:rsidRPr="00583BB0" w:rsidRDefault="003A45F6" w:rsidP="003A45F6">
      <w:pPr>
        <w:spacing w:line="480" w:lineRule="auto"/>
        <w:jc w:val="both"/>
        <w:rPr>
          <w:sz w:val="24"/>
          <w:szCs w:val="24"/>
        </w:rPr>
      </w:pPr>
      <w:r w:rsidRPr="00583BB0">
        <w:rPr>
          <w:sz w:val="24"/>
          <w:szCs w:val="24"/>
        </w:rPr>
        <w:t>Importunity towards the Father Stephen’s Creatures: Making Requests of Others is in Genesis 19:3; 39:10; Numbers 22:37; Judges 14:16-17; 16:6-16; 2</w:t>
      </w:r>
      <w:r w:rsidRPr="00583BB0">
        <w:rPr>
          <w:sz w:val="24"/>
          <w:szCs w:val="24"/>
          <w:vertAlign w:val="superscript"/>
        </w:rPr>
        <w:t>nd</w:t>
      </w:r>
      <w:r w:rsidRPr="00583BB0">
        <w:rPr>
          <w:sz w:val="24"/>
          <w:szCs w:val="24"/>
        </w:rPr>
        <w:t xml:space="preserve"> Kings 2:16-17; 2</w:t>
      </w:r>
      <w:r w:rsidRPr="00583BB0">
        <w:rPr>
          <w:sz w:val="24"/>
          <w:szCs w:val="24"/>
          <w:vertAlign w:val="superscript"/>
        </w:rPr>
        <w:t>nd</w:t>
      </w:r>
      <w:r w:rsidRPr="00583BB0">
        <w:rPr>
          <w:sz w:val="24"/>
          <w:szCs w:val="24"/>
        </w:rPr>
        <w:t xml:space="preserve"> Kings 2:16-17; Esther 3:3-4; 8:3; Proverbs 19:7; Jeremiah 38:26; 2</w:t>
      </w:r>
      <w:r w:rsidRPr="00583BB0">
        <w:rPr>
          <w:sz w:val="24"/>
          <w:szCs w:val="24"/>
          <w:vertAlign w:val="superscript"/>
        </w:rPr>
        <w:t>nd</w:t>
      </w:r>
      <w:r w:rsidRPr="00583BB0">
        <w:rPr>
          <w:sz w:val="24"/>
          <w:szCs w:val="24"/>
        </w:rPr>
        <w:t xml:space="preserve"> Corinthians 8:4; Philippians 4:2; Luke 23:23 &amp; Acts 12:16; 25:3. Importunity in Preaching the Gospel is in 2</w:t>
      </w:r>
      <w:r w:rsidRPr="00583BB0">
        <w:rPr>
          <w:sz w:val="24"/>
          <w:szCs w:val="24"/>
          <w:vertAlign w:val="superscript"/>
        </w:rPr>
        <w:t>nd</w:t>
      </w:r>
      <w:r w:rsidRPr="00583BB0">
        <w:rPr>
          <w:sz w:val="24"/>
          <w:szCs w:val="24"/>
        </w:rPr>
        <w:t xml:space="preserve"> Corinthians 5:20. Persistence is in Acts 5:42. Urgent Appeal is in Acts 2:40. Boldness is in Philippians 1:14 &amp; Acts 4:29, 31; 9:27; 14:3; 19:8; 28:31. Persuasion is in 2</w:t>
      </w:r>
      <w:r w:rsidRPr="00583BB0">
        <w:rPr>
          <w:sz w:val="24"/>
          <w:szCs w:val="24"/>
          <w:vertAlign w:val="superscript"/>
        </w:rPr>
        <w:t>nd</w:t>
      </w:r>
      <w:r w:rsidRPr="00583BB0">
        <w:rPr>
          <w:sz w:val="24"/>
          <w:szCs w:val="24"/>
        </w:rPr>
        <w:t xml:space="preserve"> Corinthians 5:11 &amp; Acts 18:4; 19:8; 26:28. Importunity in Giving Instruction is in 2</w:t>
      </w:r>
      <w:r w:rsidRPr="00583BB0">
        <w:rPr>
          <w:sz w:val="24"/>
          <w:szCs w:val="24"/>
          <w:vertAlign w:val="superscript"/>
        </w:rPr>
        <w:t>nd</w:t>
      </w:r>
      <w:r w:rsidRPr="00583BB0">
        <w:rPr>
          <w:sz w:val="24"/>
          <w:szCs w:val="24"/>
        </w:rPr>
        <w:t xml:space="preserve"> Corinthians 6:1; 10:1; 1</w:t>
      </w:r>
      <w:r w:rsidRPr="00583BB0">
        <w:rPr>
          <w:sz w:val="24"/>
          <w:szCs w:val="24"/>
          <w:vertAlign w:val="superscript"/>
        </w:rPr>
        <w:t>st</w:t>
      </w:r>
      <w:r w:rsidRPr="00583BB0">
        <w:rPr>
          <w:sz w:val="24"/>
          <w:szCs w:val="24"/>
        </w:rPr>
        <w:t xml:space="preserve"> Thessalonians 4:1, 10; Romans 15:15; Galatians 4:12; Ephesians 4:1, 17 &amp; Acts 13:43. The Father Stephen’s Persistent Appeal: The Father Stephen’s Repeated Call to Individuals is in 1</w:t>
      </w:r>
      <w:r w:rsidRPr="00583BB0">
        <w:rPr>
          <w:sz w:val="24"/>
          <w:szCs w:val="24"/>
          <w:vertAlign w:val="superscript"/>
        </w:rPr>
        <w:t>st</w:t>
      </w:r>
      <w:r w:rsidRPr="00583BB0">
        <w:rPr>
          <w:sz w:val="24"/>
          <w:szCs w:val="24"/>
        </w:rPr>
        <w:t xml:space="preserve"> Samuel 3:8 &amp; John 21:17. The Father Stephen’s Appeal to His Wayward Creatures is in 2</w:t>
      </w:r>
      <w:r w:rsidRPr="00583BB0">
        <w:rPr>
          <w:sz w:val="24"/>
          <w:szCs w:val="24"/>
          <w:vertAlign w:val="superscript"/>
        </w:rPr>
        <w:t>nd</w:t>
      </w:r>
      <w:r w:rsidRPr="00583BB0">
        <w:rPr>
          <w:sz w:val="24"/>
          <w:szCs w:val="24"/>
        </w:rPr>
        <w:t xml:space="preserve"> Chronicles 36:15; Jeremiah 7:13, 25; 11:7; 25:3-4; 26:5; 29:19; 32:33; 35:14-15; 44:4 &amp; Matthew 21:35-37.                   </w:t>
      </w:r>
    </w:p>
    <w:p w:rsidR="003A45F6" w:rsidRPr="00583BB0" w:rsidRDefault="003A45F6" w:rsidP="003A45F6">
      <w:pPr>
        <w:spacing w:line="480" w:lineRule="auto"/>
        <w:jc w:val="both"/>
        <w:rPr>
          <w:rFonts w:cstheme="minorHAnsi"/>
          <w:sz w:val="24"/>
          <w:szCs w:val="24"/>
        </w:rPr>
      </w:pPr>
      <w:r w:rsidRPr="00583BB0">
        <w:rPr>
          <w:sz w:val="24"/>
          <w:szCs w:val="24"/>
        </w:rPr>
        <w:t>The Sexual Knowledge of Sin: Knowledge of Sin as a Result of the Fall is in Genesis 2:16-17; 3:1-13, 22. The Sexual Knowledge of Sin through Conscience is in Romans 2:14-15; 1</w:t>
      </w:r>
      <w:r w:rsidRPr="00583BB0">
        <w:rPr>
          <w:sz w:val="24"/>
          <w:szCs w:val="24"/>
          <w:vertAlign w:val="superscript"/>
        </w:rPr>
        <w:t>st</w:t>
      </w:r>
      <w:r w:rsidRPr="00583BB0">
        <w:rPr>
          <w:sz w:val="24"/>
          <w:szCs w:val="24"/>
        </w:rPr>
        <w:t xml:space="preserve"> Samuel 24:5-6; 2</w:t>
      </w:r>
      <w:r w:rsidRPr="00583BB0">
        <w:rPr>
          <w:sz w:val="24"/>
          <w:szCs w:val="24"/>
          <w:vertAlign w:val="superscript"/>
        </w:rPr>
        <w:t>nd</w:t>
      </w:r>
      <w:r w:rsidRPr="00583BB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83BB0">
        <w:rPr>
          <w:sz w:val="24"/>
          <w:szCs w:val="24"/>
          <w:vertAlign w:val="superscript"/>
        </w:rPr>
        <w:t>st</w:t>
      </w:r>
      <w:r w:rsidRPr="00583BB0">
        <w:rPr>
          <w:sz w:val="24"/>
          <w:szCs w:val="24"/>
        </w:rPr>
        <w:t xml:space="preserve"> Thessalonians 1:5. </w:t>
      </w:r>
      <w:r w:rsidRPr="00583BB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45F6" w:rsidRPr="00583BB0" w:rsidRDefault="003A45F6" w:rsidP="003A45F6">
      <w:pPr>
        <w:spacing w:line="480" w:lineRule="auto"/>
        <w:jc w:val="both"/>
        <w:rPr>
          <w:sz w:val="24"/>
          <w:szCs w:val="24"/>
        </w:rPr>
      </w:pPr>
      <w:r w:rsidRPr="00583BB0">
        <w:rPr>
          <w:sz w:val="24"/>
          <w:szCs w:val="24"/>
        </w:rPr>
        <w:t>The Sexual Knowledge of Good and Evil: The Human Quest from the Sexual Knowledge of Good and Evil is in Genesis 2:9; 3:5-6, 22; 2</w:t>
      </w:r>
      <w:r w:rsidRPr="00583BB0">
        <w:rPr>
          <w:sz w:val="24"/>
          <w:szCs w:val="24"/>
          <w:vertAlign w:val="superscript"/>
        </w:rPr>
        <w:t>nd</w:t>
      </w:r>
      <w:r w:rsidRPr="00583BB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83BB0">
        <w:rPr>
          <w:sz w:val="24"/>
          <w:szCs w:val="24"/>
          <w:vertAlign w:val="superscript"/>
        </w:rPr>
        <w:t>nd</w:t>
      </w:r>
      <w:r w:rsidRPr="00583BB0">
        <w:rPr>
          <w:sz w:val="24"/>
          <w:szCs w:val="24"/>
        </w:rPr>
        <w:t xml:space="preserve"> Corinthians 1:12; 1</w:t>
      </w:r>
      <w:r w:rsidRPr="00583BB0">
        <w:rPr>
          <w:sz w:val="24"/>
          <w:szCs w:val="24"/>
          <w:vertAlign w:val="superscript"/>
        </w:rPr>
        <w:t>st</w:t>
      </w:r>
      <w:r w:rsidRPr="00583BB0">
        <w:rPr>
          <w:sz w:val="24"/>
          <w:szCs w:val="24"/>
        </w:rPr>
        <w:t xml:space="preserve"> Timothy 1:5, 18-19; 1</w:t>
      </w:r>
      <w:r w:rsidRPr="00583BB0">
        <w:rPr>
          <w:sz w:val="24"/>
          <w:szCs w:val="24"/>
          <w:vertAlign w:val="superscript"/>
        </w:rPr>
        <w:t>st</w:t>
      </w:r>
      <w:r w:rsidRPr="00583BB0">
        <w:rPr>
          <w:sz w:val="24"/>
          <w:szCs w:val="24"/>
        </w:rPr>
        <w:t xml:space="preserve"> Peter 3:15-16 &amp; Acts 24:16. Conscience and Moral Decisions is in 1</w:t>
      </w:r>
      <w:r w:rsidRPr="00583BB0">
        <w:rPr>
          <w:sz w:val="24"/>
          <w:szCs w:val="24"/>
          <w:vertAlign w:val="superscript"/>
        </w:rPr>
        <w:t>st</w:t>
      </w:r>
      <w:r w:rsidRPr="00583BB0">
        <w:rPr>
          <w:sz w:val="24"/>
          <w:szCs w:val="24"/>
        </w:rPr>
        <w:t xml:space="preserve"> Samuel 25:30-34; 1</w:t>
      </w:r>
      <w:r w:rsidRPr="00583BB0">
        <w:rPr>
          <w:sz w:val="24"/>
          <w:szCs w:val="24"/>
          <w:vertAlign w:val="superscript"/>
        </w:rPr>
        <w:t>st</w:t>
      </w:r>
      <w:r w:rsidRPr="00583BB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45F6" w:rsidRPr="00583BB0" w:rsidRDefault="003A45F6" w:rsidP="003A45F6">
      <w:pPr>
        <w:spacing w:line="480" w:lineRule="auto"/>
        <w:jc w:val="both"/>
        <w:rPr>
          <w:sz w:val="24"/>
          <w:szCs w:val="24"/>
        </w:rPr>
      </w:pPr>
      <w:r w:rsidRPr="00583BB0">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83BB0">
        <w:rPr>
          <w:sz w:val="24"/>
          <w:szCs w:val="24"/>
          <w:vertAlign w:val="superscript"/>
        </w:rPr>
        <w:t>st</w:t>
      </w:r>
      <w:r w:rsidRPr="00583BB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83BB0">
        <w:rPr>
          <w:sz w:val="24"/>
          <w:szCs w:val="24"/>
          <w:vertAlign w:val="superscript"/>
        </w:rPr>
        <w:t>st</w:t>
      </w:r>
      <w:r w:rsidRPr="00583BB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83BB0">
        <w:rPr>
          <w:sz w:val="24"/>
          <w:szCs w:val="24"/>
          <w:vertAlign w:val="superscript"/>
        </w:rPr>
        <w:t>st</w:t>
      </w:r>
      <w:r w:rsidRPr="00583BB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83BB0">
        <w:rPr>
          <w:sz w:val="24"/>
          <w:szCs w:val="24"/>
          <w:vertAlign w:val="superscript"/>
        </w:rPr>
        <w:t>st</w:t>
      </w:r>
      <w:r w:rsidRPr="00583BB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83BB0">
        <w:rPr>
          <w:sz w:val="24"/>
          <w:szCs w:val="24"/>
          <w:vertAlign w:val="superscript"/>
        </w:rPr>
        <w:t>st</w:t>
      </w:r>
      <w:r w:rsidRPr="00583BB0">
        <w:rPr>
          <w:sz w:val="24"/>
          <w:szCs w:val="24"/>
        </w:rPr>
        <w:t xml:space="preserve"> Corinthians 14:6-19. Also tongues are a sign to unbelievers in 1</w:t>
      </w:r>
      <w:r w:rsidRPr="00583BB0">
        <w:rPr>
          <w:sz w:val="24"/>
          <w:szCs w:val="24"/>
          <w:vertAlign w:val="superscript"/>
        </w:rPr>
        <w:t>st</w:t>
      </w:r>
      <w:r w:rsidRPr="00583BB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83BB0">
        <w:rPr>
          <w:sz w:val="24"/>
          <w:szCs w:val="24"/>
          <w:vertAlign w:val="superscript"/>
        </w:rPr>
        <w:t>st</w:t>
      </w:r>
      <w:r w:rsidRPr="00583BB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83BB0">
        <w:rPr>
          <w:b/>
          <w:sz w:val="24"/>
          <w:szCs w:val="24"/>
        </w:rPr>
        <w:t>True Holy Division</w:t>
      </w:r>
      <w:r w:rsidRPr="00583BB0">
        <w:rPr>
          <w:sz w:val="24"/>
          <w:szCs w:val="24"/>
        </w:rPr>
        <w:t>” even in communication and keeping company in Psalms 17:3; Malachi 3:8-12; Judith 8:11-17; Wisdom of Solomon 1:1-5 &amp; 1</w:t>
      </w:r>
      <w:r w:rsidRPr="00583BB0">
        <w:rPr>
          <w:sz w:val="24"/>
          <w:szCs w:val="24"/>
          <w:vertAlign w:val="superscript"/>
        </w:rPr>
        <w:t>st</w:t>
      </w:r>
      <w:r w:rsidRPr="00583BB0">
        <w:rPr>
          <w:sz w:val="24"/>
          <w:szCs w:val="24"/>
        </w:rPr>
        <w:t xml:space="preserve"> Corinthians 3:13-17. The anointing breaks every yoke &amp; uplifts every problem but never brings “</w:t>
      </w:r>
      <w:r w:rsidRPr="00583BB0">
        <w:rPr>
          <w:b/>
          <w:sz w:val="24"/>
          <w:szCs w:val="24"/>
        </w:rPr>
        <w:t>two creations that are not comparable</w:t>
      </w:r>
      <w:r w:rsidRPr="00583BB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83BB0">
        <w:rPr>
          <w:sz w:val="24"/>
          <w:szCs w:val="24"/>
          <w:vertAlign w:val="superscript"/>
        </w:rPr>
        <w:t>st</w:t>
      </w:r>
      <w:r w:rsidRPr="00583BB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83BB0">
        <w:rPr>
          <w:sz w:val="24"/>
          <w:szCs w:val="24"/>
          <w:vertAlign w:val="superscript"/>
        </w:rPr>
        <w:t>st</w:t>
      </w:r>
      <w:r w:rsidRPr="00583BB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83BB0">
        <w:rPr>
          <w:b/>
          <w:sz w:val="24"/>
          <w:szCs w:val="24"/>
        </w:rPr>
        <w:t>This Age</w:t>
      </w:r>
      <w:r w:rsidRPr="00583BB0">
        <w:rPr>
          <w:sz w:val="24"/>
          <w:szCs w:val="24"/>
        </w:rPr>
        <w:t>” on the Earth in Luke 20:34, 37-38 &amp; not “</w:t>
      </w:r>
      <w:r w:rsidRPr="00583BB0">
        <w:rPr>
          <w:b/>
          <w:sz w:val="24"/>
          <w:szCs w:val="24"/>
        </w:rPr>
        <w:t>That Age</w:t>
      </w:r>
      <w:r w:rsidRPr="00583BB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83BB0">
        <w:rPr>
          <w:sz w:val="24"/>
          <w:szCs w:val="24"/>
          <w:vertAlign w:val="superscript"/>
        </w:rPr>
        <w:t>nd</w:t>
      </w:r>
      <w:r w:rsidRPr="00583BB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83BB0">
        <w:rPr>
          <w:sz w:val="24"/>
          <w:szCs w:val="24"/>
          <w:vertAlign w:val="superscript"/>
        </w:rPr>
        <w:t>st</w:t>
      </w:r>
      <w:r w:rsidRPr="00583BB0">
        <w:rPr>
          <w:sz w:val="24"/>
          <w:szCs w:val="24"/>
        </w:rPr>
        <w:t xml:space="preserve"> Married Lord called Wisdom in white skin color the “Creator of the Eternal Sin” which is Eternal Damnation to The 1</w:t>
      </w:r>
      <w:r w:rsidRPr="00583BB0">
        <w:rPr>
          <w:sz w:val="24"/>
          <w:szCs w:val="24"/>
          <w:vertAlign w:val="superscript"/>
        </w:rPr>
        <w:t>st</w:t>
      </w:r>
      <w:r w:rsidRPr="00583BB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83BB0">
        <w:rPr>
          <w:sz w:val="24"/>
          <w:szCs w:val="24"/>
          <w:vertAlign w:val="superscript"/>
        </w:rPr>
        <w:t>nd</w:t>
      </w:r>
      <w:r w:rsidRPr="00583BB0">
        <w:rPr>
          <w:sz w:val="24"/>
          <w:szCs w:val="24"/>
        </w:rPr>
        <w:t xml:space="preserve"> Serpent Lucifer with white skin color in James 2:8-13; Acts 15:13-29; 21:18-25 &amp; 1</w:t>
      </w:r>
      <w:r w:rsidRPr="00583BB0">
        <w:rPr>
          <w:sz w:val="24"/>
          <w:szCs w:val="24"/>
          <w:vertAlign w:val="superscript"/>
        </w:rPr>
        <w:t>st</w:t>
      </w:r>
      <w:r w:rsidRPr="00583BB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83BB0">
        <w:rPr>
          <w:sz w:val="24"/>
          <w:szCs w:val="24"/>
          <w:vertAlign w:val="superscript"/>
        </w:rPr>
        <w:t>nd</w:t>
      </w:r>
      <w:r w:rsidRPr="00583BB0">
        <w:rPr>
          <w:sz w:val="24"/>
          <w:szCs w:val="24"/>
        </w:rPr>
        <w:t xml:space="preserve"> Woman Eve with white skin color in Luke 1:5-25, 57-80; 3:1-22; 7:18-35 &amp; 1</w:t>
      </w:r>
      <w:r w:rsidRPr="00583BB0">
        <w:rPr>
          <w:sz w:val="24"/>
          <w:szCs w:val="24"/>
          <w:vertAlign w:val="superscript"/>
        </w:rPr>
        <w:t>st</w:t>
      </w:r>
      <w:r w:rsidRPr="00583BB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83BB0">
        <w:rPr>
          <w:sz w:val="24"/>
          <w:szCs w:val="24"/>
          <w:vertAlign w:val="superscript"/>
        </w:rPr>
        <w:t>nd</w:t>
      </w:r>
      <w:r w:rsidRPr="00583BB0">
        <w:rPr>
          <w:sz w:val="24"/>
          <w:szCs w:val="24"/>
        </w:rPr>
        <w:t xml:space="preserve"> Man Adam with white skin color in Luke 1:26-56, 2:1-7:17; 7:36-Acts 1:3 &amp; 1</w:t>
      </w:r>
      <w:r w:rsidRPr="00583BB0">
        <w:rPr>
          <w:sz w:val="24"/>
          <w:szCs w:val="24"/>
          <w:vertAlign w:val="superscript"/>
        </w:rPr>
        <w:t xml:space="preserve">st </w:t>
      </w:r>
      <w:r w:rsidRPr="00583BB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83BB0">
        <w:rPr>
          <w:b/>
          <w:sz w:val="24"/>
          <w:szCs w:val="24"/>
        </w:rPr>
        <w:t>marriage rights</w:t>
      </w:r>
      <w:r w:rsidRPr="00583BB0">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83BB0">
        <w:rPr>
          <w:sz w:val="24"/>
          <w:szCs w:val="24"/>
          <w:vertAlign w:val="superscript"/>
        </w:rPr>
        <w:t>st</w:t>
      </w:r>
      <w:r w:rsidRPr="00583BB0">
        <w:rPr>
          <w:sz w:val="24"/>
          <w:szCs w:val="24"/>
        </w:rPr>
        <w:t>, is Bestiality with Woman 2</w:t>
      </w:r>
      <w:r w:rsidRPr="00583BB0">
        <w:rPr>
          <w:sz w:val="24"/>
          <w:szCs w:val="24"/>
          <w:vertAlign w:val="superscript"/>
        </w:rPr>
        <w:t>nd</w:t>
      </w:r>
      <w:r w:rsidRPr="00583BB0">
        <w:rPr>
          <w:sz w:val="24"/>
          <w:szCs w:val="24"/>
        </w:rPr>
        <w:t>, is Bestiality with Man. 3</w:t>
      </w:r>
      <w:r w:rsidRPr="00583BB0">
        <w:rPr>
          <w:sz w:val="24"/>
          <w:szCs w:val="24"/>
          <w:vertAlign w:val="superscript"/>
        </w:rPr>
        <w:t>rd</w:t>
      </w:r>
      <w:r w:rsidRPr="00583BB0">
        <w:rPr>
          <w:sz w:val="24"/>
          <w:szCs w:val="24"/>
        </w:rPr>
        <w:t>, is Blasphemy.  4</w:t>
      </w:r>
      <w:r w:rsidRPr="00583BB0">
        <w:rPr>
          <w:sz w:val="24"/>
          <w:szCs w:val="24"/>
          <w:vertAlign w:val="superscript"/>
        </w:rPr>
        <w:t>th</w:t>
      </w:r>
      <w:r w:rsidRPr="00583BB0">
        <w:rPr>
          <w:sz w:val="24"/>
          <w:szCs w:val="24"/>
        </w:rPr>
        <w:t>, is Intercourse with a Betrothed Virgin. 5</w:t>
      </w:r>
      <w:r w:rsidRPr="00583BB0">
        <w:rPr>
          <w:sz w:val="24"/>
          <w:szCs w:val="24"/>
          <w:vertAlign w:val="superscript"/>
        </w:rPr>
        <w:t>th</w:t>
      </w:r>
      <w:r w:rsidRPr="00583BB0">
        <w:rPr>
          <w:sz w:val="24"/>
          <w:szCs w:val="24"/>
        </w:rPr>
        <w:t>, is Intercourse with Own Daughter in Law. 6</w:t>
      </w:r>
      <w:r w:rsidRPr="00583BB0">
        <w:rPr>
          <w:sz w:val="24"/>
          <w:szCs w:val="24"/>
          <w:vertAlign w:val="superscript"/>
        </w:rPr>
        <w:t>th</w:t>
      </w:r>
      <w:r w:rsidRPr="00583BB0">
        <w:rPr>
          <w:sz w:val="24"/>
          <w:szCs w:val="24"/>
        </w:rPr>
        <w:t>, is Intercourse with Own Mother. 7</w:t>
      </w:r>
      <w:r w:rsidRPr="00583BB0">
        <w:rPr>
          <w:sz w:val="24"/>
          <w:szCs w:val="24"/>
          <w:vertAlign w:val="superscript"/>
        </w:rPr>
        <w:t>th</w:t>
      </w:r>
      <w:r w:rsidRPr="00583BB0">
        <w:rPr>
          <w:sz w:val="24"/>
          <w:szCs w:val="24"/>
        </w:rPr>
        <w:t>, is Intercourse with Own Stepmother. 8</w:t>
      </w:r>
      <w:r w:rsidRPr="00583BB0">
        <w:rPr>
          <w:sz w:val="24"/>
          <w:szCs w:val="24"/>
          <w:vertAlign w:val="superscript"/>
        </w:rPr>
        <w:t>th</w:t>
      </w:r>
      <w:r w:rsidRPr="00583BB0">
        <w:rPr>
          <w:sz w:val="24"/>
          <w:szCs w:val="24"/>
        </w:rPr>
        <w:t>, is Cursing a Parent (Father Stephen our Lord &amp; Mother Barbara Our Lady). 9</w:t>
      </w:r>
      <w:r w:rsidRPr="00583BB0">
        <w:rPr>
          <w:sz w:val="24"/>
          <w:szCs w:val="24"/>
          <w:vertAlign w:val="superscript"/>
        </w:rPr>
        <w:t>th</w:t>
      </w:r>
      <w:r w:rsidRPr="00583BB0">
        <w:rPr>
          <w:sz w:val="24"/>
          <w:szCs w:val="24"/>
        </w:rPr>
        <w:t>, is Enticing Individuals to commit Idolatry. 10</w:t>
      </w:r>
      <w:r w:rsidRPr="00583BB0">
        <w:rPr>
          <w:sz w:val="24"/>
          <w:szCs w:val="24"/>
          <w:vertAlign w:val="superscript"/>
        </w:rPr>
        <w:t>th</w:t>
      </w:r>
      <w:r w:rsidRPr="00583BB0">
        <w:rPr>
          <w:sz w:val="24"/>
          <w:szCs w:val="24"/>
        </w:rPr>
        <w:t>, is the act of Idolatry which is Marital Fornication which can be physical, mental or spiritual in Matthew 5:28 &amp; Wisdom of Solomon 14:12. 11</w:t>
      </w:r>
      <w:r w:rsidRPr="00583BB0">
        <w:rPr>
          <w:sz w:val="24"/>
          <w:szCs w:val="24"/>
          <w:vertAlign w:val="superscript"/>
        </w:rPr>
        <w:t>th</w:t>
      </w:r>
      <w:r w:rsidRPr="00583BB0">
        <w:rPr>
          <w:sz w:val="24"/>
          <w:szCs w:val="24"/>
        </w:rPr>
        <w:t>, is Instigating Communities to commit Idolatry. 12</w:t>
      </w:r>
      <w:r w:rsidRPr="00583BB0">
        <w:rPr>
          <w:sz w:val="24"/>
          <w:szCs w:val="24"/>
          <w:vertAlign w:val="superscript"/>
        </w:rPr>
        <w:t>th</w:t>
      </w:r>
      <w:r w:rsidRPr="00583BB0">
        <w:rPr>
          <w:sz w:val="24"/>
          <w:szCs w:val="24"/>
        </w:rPr>
        <w:t>, is Pederasty (Man with Boy). 13</w:t>
      </w:r>
      <w:r w:rsidRPr="00583BB0">
        <w:rPr>
          <w:sz w:val="24"/>
          <w:szCs w:val="24"/>
          <w:vertAlign w:val="superscript"/>
        </w:rPr>
        <w:t>th</w:t>
      </w:r>
      <w:r w:rsidRPr="00583BB0">
        <w:rPr>
          <w:sz w:val="24"/>
          <w:szCs w:val="24"/>
        </w:rPr>
        <w:t>, is Homosexuality among Men &amp; Women. 14</w:t>
      </w:r>
      <w:r w:rsidRPr="00583BB0">
        <w:rPr>
          <w:sz w:val="24"/>
          <w:szCs w:val="24"/>
          <w:vertAlign w:val="superscript"/>
        </w:rPr>
        <w:t>th</w:t>
      </w:r>
      <w:r w:rsidRPr="00583BB0">
        <w:rPr>
          <w:sz w:val="24"/>
          <w:szCs w:val="24"/>
        </w:rPr>
        <w:t>, is committing Necromancy.  15</w:t>
      </w:r>
      <w:r w:rsidRPr="00583BB0">
        <w:rPr>
          <w:sz w:val="24"/>
          <w:szCs w:val="24"/>
          <w:vertAlign w:val="superscript"/>
        </w:rPr>
        <w:t>th</w:t>
      </w:r>
      <w:r w:rsidRPr="00583BB0">
        <w:rPr>
          <w:sz w:val="24"/>
          <w:szCs w:val="24"/>
        </w:rPr>
        <w:t>, is offering Own Child to Molech, Sukkoth or maybe Moloch in Acts 7:41-42. 16</w:t>
      </w:r>
      <w:r w:rsidRPr="00583BB0">
        <w:rPr>
          <w:sz w:val="24"/>
          <w:szCs w:val="24"/>
          <w:vertAlign w:val="superscript"/>
        </w:rPr>
        <w:t>th</w:t>
      </w:r>
      <w:r w:rsidRPr="00583BB0">
        <w:rPr>
          <w:sz w:val="24"/>
          <w:szCs w:val="24"/>
        </w:rPr>
        <w:t>, is Wrong Rebelling against the LORD. 17</w:t>
      </w:r>
      <w:r w:rsidRPr="00583BB0">
        <w:rPr>
          <w:sz w:val="24"/>
          <w:szCs w:val="24"/>
          <w:vertAlign w:val="superscript"/>
        </w:rPr>
        <w:t>th</w:t>
      </w:r>
      <w:r w:rsidRPr="00583BB0">
        <w:rPr>
          <w:sz w:val="24"/>
          <w:szCs w:val="24"/>
        </w:rPr>
        <w:t>, is Sabbath Breaking. 18</w:t>
      </w:r>
      <w:r w:rsidRPr="00583BB0">
        <w:rPr>
          <w:sz w:val="24"/>
          <w:szCs w:val="24"/>
          <w:vertAlign w:val="superscript"/>
        </w:rPr>
        <w:t>th</w:t>
      </w:r>
      <w:r w:rsidRPr="00583BB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83BB0">
        <w:rPr>
          <w:sz w:val="24"/>
          <w:szCs w:val="24"/>
          <w:vertAlign w:val="superscript"/>
        </w:rPr>
        <w:t>st</w:t>
      </w:r>
      <w:r w:rsidRPr="00583BB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83BB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83BB0">
        <w:rPr>
          <w:sz w:val="24"/>
          <w:szCs w:val="24"/>
        </w:rPr>
        <w:t>This means there is a “</w:t>
      </w:r>
      <w:r w:rsidRPr="00583BB0">
        <w:rPr>
          <w:b/>
          <w:sz w:val="24"/>
          <w:szCs w:val="24"/>
        </w:rPr>
        <w:t>True Holy Division</w:t>
      </w:r>
      <w:r w:rsidRPr="00583BB0">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83BB0">
        <w:rPr>
          <w:sz w:val="24"/>
          <w:szCs w:val="24"/>
          <w:vertAlign w:val="superscript"/>
        </w:rPr>
        <w:t>st</w:t>
      </w:r>
      <w:r w:rsidRPr="00583BB0">
        <w:rPr>
          <w:sz w:val="24"/>
          <w:szCs w:val="24"/>
        </w:rPr>
        <w:t xml:space="preserve"> Corinthians 5:1. The Proof that White Christian Races and Black Christian Races has a Divine Nature &amp; not a Sexual nature is in Ephesians 5:3. In 1</w:t>
      </w:r>
      <w:r w:rsidRPr="00583BB0">
        <w:rPr>
          <w:sz w:val="24"/>
          <w:szCs w:val="24"/>
          <w:vertAlign w:val="superscript"/>
        </w:rPr>
        <w:t>st</w:t>
      </w:r>
      <w:r w:rsidRPr="00583BB0">
        <w:rPr>
          <w:sz w:val="24"/>
          <w:szCs w:val="24"/>
        </w:rPr>
        <w:t xml:space="preserve"> John 2:15-17 declares “Do not (Eros) Love the World (Worldly Lusts in 1</w:t>
      </w:r>
      <w:r w:rsidRPr="00583BB0">
        <w:rPr>
          <w:sz w:val="24"/>
          <w:szCs w:val="24"/>
          <w:vertAlign w:val="superscript"/>
        </w:rPr>
        <w:t>st</w:t>
      </w:r>
      <w:r w:rsidRPr="00583BB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83BB0">
        <w:rPr>
          <w:sz w:val="24"/>
          <w:szCs w:val="24"/>
          <w:vertAlign w:val="superscript"/>
        </w:rPr>
        <w:t>st</w:t>
      </w:r>
      <w:r w:rsidRPr="00583BB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83BB0">
        <w:rPr>
          <w:sz w:val="24"/>
          <w:szCs w:val="24"/>
          <w:vertAlign w:val="superscript"/>
        </w:rPr>
        <w:t>st</w:t>
      </w:r>
      <w:r w:rsidRPr="00583BB0">
        <w:rPr>
          <w:sz w:val="24"/>
          <w:szCs w:val="24"/>
        </w:rPr>
        <w:t xml:space="preserve"> Corinthians 7:1-2, 28, 38 &amp; 1</w:t>
      </w:r>
      <w:r w:rsidRPr="00583BB0">
        <w:rPr>
          <w:sz w:val="24"/>
          <w:szCs w:val="24"/>
          <w:vertAlign w:val="superscript"/>
        </w:rPr>
        <w:t>st</w:t>
      </w:r>
      <w:r w:rsidRPr="00583BB0">
        <w:rPr>
          <w:sz w:val="24"/>
          <w:szCs w:val="24"/>
        </w:rPr>
        <w:t xml:space="preserve"> Timothy 4:1-5. But if You are called to stay single without any commandment from the LORD as Jesus Christ did and Jeremiah, then stay single to please the LORD in 1</w:t>
      </w:r>
      <w:r w:rsidRPr="00583BB0">
        <w:rPr>
          <w:sz w:val="24"/>
          <w:szCs w:val="24"/>
          <w:vertAlign w:val="superscript"/>
        </w:rPr>
        <w:t>st</w:t>
      </w:r>
      <w:r w:rsidRPr="00583BB0">
        <w:rPr>
          <w:sz w:val="24"/>
          <w:szCs w:val="24"/>
        </w:rPr>
        <w:t xml:space="preserve"> Corinthians 7:25-26, 32, 34, 37-38. Even the time is short with those who have Wives, as having none (put them away) in 1</w:t>
      </w:r>
      <w:r w:rsidRPr="00583BB0">
        <w:rPr>
          <w:sz w:val="24"/>
          <w:szCs w:val="24"/>
          <w:vertAlign w:val="superscript"/>
        </w:rPr>
        <w:t>st</w:t>
      </w:r>
      <w:r w:rsidRPr="00583BB0">
        <w:rPr>
          <w:sz w:val="24"/>
          <w:szCs w:val="24"/>
        </w:rPr>
        <w:t xml:space="preserve"> Corinthians 7:29.  If you are joined to Your Wife seek not to be loosed, if You are free seek not a companion in 1</w:t>
      </w:r>
      <w:r w:rsidRPr="00583BB0">
        <w:rPr>
          <w:sz w:val="24"/>
          <w:szCs w:val="24"/>
          <w:vertAlign w:val="superscript"/>
        </w:rPr>
        <w:t>st</w:t>
      </w:r>
      <w:r w:rsidRPr="00583BB0">
        <w:rPr>
          <w:sz w:val="24"/>
          <w:szCs w:val="24"/>
        </w:rPr>
        <w:t xml:space="preserve"> Corinthians 7:27. In 1</w:t>
      </w:r>
      <w:r w:rsidRPr="00583BB0">
        <w:rPr>
          <w:sz w:val="24"/>
          <w:szCs w:val="24"/>
          <w:vertAlign w:val="superscript"/>
        </w:rPr>
        <w:t>st</w:t>
      </w:r>
      <w:r w:rsidRPr="00583BB0">
        <w:rPr>
          <w:sz w:val="24"/>
          <w:szCs w:val="24"/>
        </w:rPr>
        <w:t xml:space="preserve"> Timothy 4:1-3 says “Now the Spirit (Father Stephen our Lord in Acts 2:17-7:59 &amp; 1</w:t>
      </w:r>
      <w:r w:rsidRPr="00583BB0">
        <w:rPr>
          <w:sz w:val="24"/>
          <w:szCs w:val="24"/>
          <w:vertAlign w:val="superscript"/>
        </w:rPr>
        <w:t>st</w:t>
      </w:r>
      <w:r w:rsidRPr="00583BB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83BB0">
        <w:rPr>
          <w:sz w:val="24"/>
          <w:szCs w:val="24"/>
          <w:vertAlign w:val="superscript"/>
        </w:rPr>
        <w:t>st</w:t>
      </w:r>
      <w:r w:rsidRPr="00583BB0">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83BB0">
        <w:rPr>
          <w:b/>
          <w:sz w:val="24"/>
          <w:szCs w:val="24"/>
        </w:rPr>
        <w:t>believes all things (only by the Spirit of God in 1</w:t>
      </w:r>
      <w:r w:rsidRPr="00583BB0">
        <w:rPr>
          <w:b/>
          <w:sz w:val="24"/>
          <w:szCs w:val="24"/>
          <w:vertAlign w:val="superscript"/>
        </w:rPr>
        <w:t>st</w:t>
      </w:r>
      <w:r w:rsidRPr="00583BB0">
        <w:rPr>
          <w:b/>
          <w:sz w:val="24"/>
          <w:szCs w:val="24"/>
        </w:rPr>
        <w:t xml:space="preserve"> Corinthians 2:6-16 &amp; John 14:26; 15:26; 16:7-13)</w:t>
      </w:r>
      <w:r w:rsidRPr="00583BB0">
        <w:rPr>
          <w:sz w:val="24"/>
          <w:szCs w:val="24"/>
        </w:rPr>
        <w:t>, hopes all things, endures all things…” in 1</w:t>
      </w:r>
      <w:r w:rsidRPr="00583BB0">
        <w:rPr>
          <w:sz w:val="24"/>
          <w:szCs w:val="24"/>
          <w:vertAlign w:val="superscript"/>
        </w:rPr>
        <w:t>st</w:t>
      </w:r>
      <w:r w:rsidRPr="00583BB0">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83BB0">
        <w:rPr>
          <w:sz w:val="24"/>
          <w:szCs w:val="24"/>
          <w:vertAlign w:val="superscript"/>
        </w:rPr>
        <w:t>st</w:t>
      </w:r>
      <w:r w:rsidRPr="00583BB0">
        <w:rPr>
          <w:sz w:val="24"/>
          <w:szCs w:val="24"/>
        </w:rPr>
        <w:t xml:space="preserve"> John 4:18; Titus 1:15-16 &amp; 1</w:t>
      </w:r>
      <w:r w:rsidRPr="00583BB0">
        <w:rPr>
          <w:sz w:val="24"/>
          <w:szCs w:val="24"/>
          <w:vertAlign w:val="superscript"/>
        </w:rPr>
        <w:t>st</w:t>
      </w:r>
      <w:r w:rsidRPr="00583BB0">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83BB0">
        <w:rPr>
          <w:b/>
          <w:sz w:val="24"/>
          <w:szCs w:val="24"/>
        </w:rPr>
        <w:t>believing all things</w:t>
      </w:r>
      <w:r w:rsidRPr="00583BB0">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A45F6" w:rsidRPr="00583BB0" w:rsidRDefault="003A45F6" w:rsidP="003A45F6">
      <w:pPr>
        <w:spacing w:line="480" w:lineRule="auto"/>
        <w:jc w:val="center"/>
        <w:rPr>
          <w:b/>
          <w:sz w:val="24"/>
          <w:szCs w:val="24"/>
        </w:rPr>
      </w:pPr>
      <w:r w:rsidRPr="00583BB0">
        <w:rPr>
          <w:b/>
          <w:sz w:val="24"/>
          <w:szCs w:val="24"/>
        </w:rPr>
        <w:t>The Invisible Plague of Repenting Temptations, Forgivable Sins &amp; the Unforgivable Eternal Sin in the World</w:t>
      </w:r>
    </w:p>
    <w:p w:rsidR="003A45F6" w:rsidRPr="00583BB0" w:rsidRDefault="003A45F6" w:rsidP="003A45F6">
      <w:pPr>
        <w:spacing w:line="480" w:lineRule="auto"/>
        <w:jc w:val="both"/>
        <w:rPr>
          <w:sz w:val="24"/>
          <w:szCs w:val="24"/>
        </w:rPr>
      </w:pPr>
      <w:r w:rsidRPr="00583BB0">
        <w:rPr>
          <w:sz w:val="24"/>
          <w:szCs w:val="24"/>
        </w:rPr>
        <w:t>Through the Married Lord called Wisdom becoming the white skin color Married Man as the “</w:t>
      </w:r>
      <w:r w:rsidRPr="00583BB0">
        <w:rPr>
          <w:b/>
          <w:sz w:val="24"/>
          <w:szCs w:val="24"/>
        </w:rPr>
        <w:t>Creator of the Eternal Sin</w:t>
      </w:r>
      <w:r w:rsidRPr="00583BB0">
        <w:rPr>
          <w:sz w:val="24"/>
          <w:szCs w:val="24"/>
        </w:rPr>
        <w:t>” (Sexual Sin Fully Grown is Death in John 8:44 &amp; the Devil can refer to a Lord also in 2</w:t>
      </w:r>
      <w:r w:rsidRPr="00583BB0">
        <w:rPr>
          <w:sz w:val="24"/>
          <w:szCs w:val="24"/>
          <w:vertAlign w:val="superscript"/>
        </w:rPr>
        <w:t>nd</w:t>
      </w:r>
      <w:r w:rsidRPr="00583BB0">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83BB0">
        <w:rPr>
          <w:b/>
          <w:sz w:val="24"/>
          <w:szCs w:val="24"/>
        </w:rPr>
        <w:t>Trillion Year Reign with the LORD</w:t>
      </w:r>
      <w:r w:rsidRPr="00583BB0">
        <w:rPr>
          <w:sz w:val="24"/>
          <w:szCs w:val="24"/>
        </w:rPr>
        <w:t>” which is 95,160,000,000,000,000,000,000,000,000 Octillion Years in the Gap Theory between Genesis 1:1 &amp; Genesis 1:2.” This is handled by the Lord Stephen as the 2</w:t>
      </w:r>
      <w:r w:rsidRPr="00583BB0">
        <w:rPr>
          <w:sz w:val="24"/>
          <w:szCs w:val="24"/>
          <w:vertAlign w:val="superscript"/>
        </w:rPr>
        <w:t>nd</w:t>
      </w:r>
      <w:r w:rsidRPr="00583BB0">
        <w:rPr>
          <w:sz w:val="24"/>
          <w:szCs w:val="24"/>
        </w:rPr>
        <w:t xml:space="preserve"> Single Lord called Wisdom with white skin color that died vicariously for the Eternal Sin in Lordship above the Law in Acts 6:8-7:60. The Lord Stephen did restore the 1</w:t>
      </w:r>
      <w:r w:rsidRPr="00583BB0">
        <w:rPr>
          <w:sz w:val="24"/>
          <w:szCs w:val="24"/>
          <w:vertAlign w:val="superscript"/>
        </w:rPr>
        <w:t>st</w:t>
      </w:r>
      <w:r w:rsidRPr="00583BB0">
        <w:rPr>
          <w:sz w:val="24"/>
          <w:szCs w:val="24"/>
        </w:rPr>
        <w:t xml:space="preserve"> Married Lord called Wisdom through an Eternal Release of Eternal Damnation and it being Eternally Expunged in 1</w:t>
      </w:r>
      <w:r w:rsidRPr="00583BB0">
        <w:rPr>
          <w:sz w:val="24"/>
          <w:szCs w:val="24"/>
          <w:vertAlign w:val="superscript"/>
        </w:rPr>
        <w:t>st</w:t>
      </w:r>
      <w:r w:rsidRPr="00583BB0">
        <w:rPr>
          <w:sz w:val="24"/>
          <w:szCs w:val="24"/>
        </w:rPr>
        <w:t xml:space="preserve"> Corinthians 15:35-58. The Lord Stephen Judges all the 60 Lords over the Angelical Hierarchy in the “</w:t>
      </w:r>
      <w:r w:rsidRPr="00583BB0">
        <w:rPr>
          <w:b/>
          <w:sz w:val="24"/>
          <w:szCs w:val="24"/>
        </w:rPr>
        <w:t>Great White Throne Judgment</w:t>
      </w:r>
      <w:r w:rsidRPr="00583BB0">
        <w:rPr>
          <w:sz w:val="24"/>
          <w:szCs w:val="24"/>
        </w:rPr>
        <w:t>” that concerns all of the 60 Lords that has lasted for 26,000 years in the Young Universe in Revelation 20:11-15. This is because the Old Universe that lasted for a “</w:t>
      </w:r>
      <w:r w:rsidRPr="00583BB0">
        <w:rPr>
          <w:b/>
          <w:sz w:val="24"/>
          <w:szCs w:val="24"/>
        </w:rPr>
        <w:t>Trillion Year Reign</w:t>
      </w:r>
      <w:r w:rsidRPr="00583BB0">
        <w:rPr>
          <w:sz w:val="24"/>
          <w:szCs w:val="24"/>
        </w:rPr>
        <w:t>” by “</w:t>
      </w:r>
      <w:r w:rsidRPr="00583BB0">
        <w:rPr>
          <w:b/>
          <w:sz w:val="24"/>
          <w:szCs w:val="24"/>
        </w:rPr>
        <w:t>The Lord Yahweh’s Throne Judgment</w:t>
      </w:r>
      <w:r w:rsidRPr="00583BB0">
        <w:rPr>
          <w:sz w:val="24"/>
          <w:szCs w:val="24"/>
        </w:rPr>
        <w:t>” has already been judged by the Holy Love, Holy Fire and Holy Water of the Flood in Genesis 6:5-7; 7:1-24 &amp; Isaiah 24:1-23. Also The Lord Stephen Judges in the “</w:t>
      </w:r>
      <w:r w:rsidRPr="00583BB0">
        <w:rPr>
          <w:b/>
          <w:sz w:val="24"/>
          <w:szCs w:val="24"/>
        </w:rPr>
        <w:t>Ancient of Days Throne Judgment</w:t>
      </w:r>
      <w:r w:rsidRPr="00583BB0">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83BB0">
        <w:rPr>
          <w:sz w:val="24"/>
          <w:szCs w:val="24"/>
          <w:vertAlign w:val="superscript"/>
        </w:rPr>
        <w:t>st</w:t>
      </w:r>
      <w:r w:rsidRPr="00583BB0">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83BB0">
        <w:rPr>
          <w:b/>
          <w:sz w:val="24"/>
          <w:szCs w:val="24"/>
        </w:rPr>
        <w:t>The Lord Yahweh and the 360 other Lord’s that He created</w:t>
      </w:r>
      <w:r w:rsidRPr="00583BB0">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83BB0">
        <w:rPr>
          <w:sz w:val="24"/>
          <w:szCs w:val="24"/>
          <w:vertAlign w:val="superscript"/>
        </w:rPr>
        <w:t>nd</w:t>
      </w:r>
      <w:r w:rsidRPr="00583BB0">
        <w:rPr>
          <w:sz w:val="24"/>
          <w:szCs w:val="24"/>
        </w:rPr>
        <w:t xml:space="preserve"> Corinthians 3:14 &amp; Luke 10:18]); Ezekiel 28:16) Eternal Death reigned from Lucifer to Adam by the term “Qanah” meaning “Eternal Eros love in the Fallen Angelical Hierarchy for “</w:t>
      </w:r>
      <w:r w:rsidRPr="00583BB0">
        <w:rPr>
          <w:b/>
          <w:sz w:val="24"/>
          <w:szCs w:val="24"/>
        </w:rPr>
        <w:t>Billion Year Reign with the LORD</w:t>
      </w:r>
      <w:r w:rsidRPr="00583BB0">
        <w:rPr>
          <w:sz w:val="24"/>
          <w:szCs w:val="24"/>
        </w:rPr>
        <w:t>” which is 95,160,000,000,000,000,000,000,000 Septillion Years in the Gap Theory” in Genesis 1:1-2; 2:9-23; Isaiah 14:12-21; 24:1-23 &amp; Ezekiel 28:15-19. This is handled by the Lord James as the 2</w:t>
      </w:r>
      <w:r w:rsidRPr="00583BB0">
        <w:rPr>
          <w:sz w:val="24"/>
          <w:szCs w:val="24"/>
          <w:vertAlign w:val="superscript"/>
        </w:rPr>
        <w:t>nd</w:t>
      </w:r>
      <w:r w:rsidRPr="00583BB0">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83BB0">
        <w:rPr>
          <w:sz w:val="24"/>
          <w:szCs w:val="24"/>
          <w:vertAlign w:val="superscript"/>
        </w:rPr>
        <w:t>st</w:t>
      </w:r>
      <w:r w:rsidRPr="00583BB0">
        <w:rPr>
          <w:sz w:val="24"/>
          <w:szCs w:val="24"/>
        </w:rPr>
        <w:t xml:space="preserve"> Corinthians 15:35-58. Then Michael with white skin color will be put down and will give the Lord Jesus with white skin color the office of the Morning Star in Revelation 22:16. The “</w:t>
      </w:r>
      <w:r w:rsidRPr="00583BB0">
        <w:rPr>
          <w:b/>
          <w:sz w:val="24"/>
          <w:szCs w:val="24"/>
        </w:rPr>
        <w:t>Great White Throne Judgment</w:t>
      </w:r>
      <w:r w:rsidRPr="00583BB0">
        <w:rPr>
          <w:sz w:val="24"/>
          <w:szCs w:val="24"/>
        </w:rPr>
        <w:t>” is Judged by the Lord James in the End concerning the first office with the Entire Law of God (The Innumerable Company of Angels, Spirits, Ghosts, Phantoms and Shadows in Revelation 20:11-15 &amp; the “</w:t>
      </w:r>
      <w:r w:rsidRPr="00583BB0">
        <w:rPr>
          <w:b/>
          <w:sz w:val="24"/>
          <w:szCs w:val="24"/>
        </w:rPr>
        <w:t>Ancient of Days Throne Judgment</w:t>
      </w:r>
      <w:r w:rsidRPr="00583BB0">
        <w:rPr>
          <w:sz w:val="24"/>
          <w:szCs w:val="24"/>
        </w:rPr>
        <w:t>” is Judged by the Lord James in the second office of fewer numbers with Boy Kind/Girl Kind in Daniel 7:9-10). If You have any questions of the Angelical Hierarchy, You must get My book called “</w:t>
      </w:r>
      <w:r w:rsidRPr="00583BB0">
        <w:rPr>
          <w:b/>
          <w:sz w:val="24"/>
          <w:szCs w:val="24"/>
        </w:rPr>
        <w:t>The Lord Yahweh and the Whole Angelical Hierarchy in the Holy Bible</w:t>
      </w:r>
      <w:r w:rsidRPr="00583BB0">
        <w:rPr>
          <w:sz w:val="24"/>
          <w:szCs w:val="24"/>
        </w:rPr>
        <w:t>.” Through the Married Man Adam as white skin color Married Man (Sexual Sin Fully Grown is Death in John 8:44 [the Devil can refer to a Man also in Luke 11:15] Romans 3:1-20, 23; 1</w:t>
      </w:r>
      <w:r w:rsidRPr="00583BB0">
        <w:rPr>
          <w:sz w:val="24"/>
          <w:szCs w:val="24"/>
          <w:vertAlign w:val="superscript"/>
        </w:rPr>
        <w:t>st</w:t>
      </w:r>
      <w:r w:rsidRPr="00583BB0">
        <w:rPr>
          <w:sz w:val="24"/>
          <w:szCs w:val="24"/>
        </w:rPr>
        <w:t xml:space="preserve"> Kings 8:46; Psalms 116:11 &amp; 1</w:t>
      </w:r>
      <w:r w:rsidRPr="00583BB0">
        <w:rPr>
          <w:sz w:val="24"/>
          <w:szCs w:val="24"/>
          <w:vertAlign w:val="superscript"/>
        </w:rPr>
        <w:t>st</w:t>
      </w:r>
      <w:r w:rsidRPr="00583BB0">
        <w:rPr>
          <w:sz w:val="24"/>
          <w:szCs w:val="24"/>
        </w:rPr>
        <w:t xml:space="preserve"> John 1:8, 10) Death reigned from Adam to Moses by the term Qanah” meaning “Marital Eros Love in the Fallen Mankind” to “Eternal Eros love in the Fallen Mankind” for a “</w:t>
      </w:r>
      <w:r w:rsidRPr="00583BB0">
        <w:rPr>
          <w:b/>
          <w:sz w:val="24"/>
          <w:szCs w:val="24"/>
        </w:rPr>
        <w:t>Million Year Reign with the LORD</w:t>
      </w:r>
      <w:r w:rsidRPr="00583BB0">
        <w:rPr>
          <w:sz w:val="24"/>
          <w:szCs w:val="24"/>
        </w:rPr>
        <w:t>” which is 95,160,000,000,000,000,000,000 Sextillion Years in the Gap Theory” in Genesis 3:6-6:7 &amp; Romans 5:12-21; 6:15-23; 7:7-25. This is handled by the Lord Jesus as the 2</w:t>
      </w:r>
      <w:r w:rsidRPr="00583BB0">
        <w:rPr>
          <w:sz w:val="24"/>
          <w:szCs w:val="24"/>
          <w:vertAlign w:val="superscript"/>
        </w:rPr>
        <w:t>nd</w:t>
      </w:r>
      <w:r w:rsidRPr="00583BB0">
        <w:rPr>
          <w:sz w:val="24"/>
          <w:szCs w:val="24"/>
        </w:rPr>
        <w:t xml:space="preserve"> Single Man Adam with white skin color that died vicariously in Romans 5:12-8:30 &amp; Luke 23:26-56. The Lord Jesus did Eternally Release the Eternal Judgment &amp; Restored the 1</w:t>
      </w:r>
      <w:r w:rsidRPr="00583BB0">
        <w:rPr>
          <w:sz w:val="24"/>
          <w:szCs w:val="24"/>
          <w:vertAlign w:val="superscript"/>
        </w:rPr>
        <w:t>st</w:t>
      </w:r>
      <w:r w:rsidRPr="00583BB0">
        <w:rPr>
          <w:sz w:val="24"/>
          <w:szCs w:val="24"/>
        </w:rPr>
        <w:t xml:space="preserve"> Man Adam in 1</w:t>
      </w:r>
      <w:r w:rsidRPr="00583BB0">
        <w:rPr>
          <w:sz w:val="24"/>
          <w:szCs w:val="24"/>
          <w:vertAlign w:val="superscript"/>
        </w:rPr>
        <w:t>st</w:t>
      </w:r>
      <w:r w:rsidRPr="00583BB0">
        <w:rPr>
          <w:sz w:val="24"/>
          <w:szCs w:val="24"/>
        </w:rPr>
        <w:t xml:space="preserve"> Corinthians 15:35-58. The “</w:t>
      </w:r>
      <w:r w:rsidRPr="00583BB0">
        <w:rPr>
          <w:b/>
          <w:sz w:val="24"/>
          <w:szCs w:val="24"/>
        </w:rPr>
        <w:t>Great White Throne Judgment</w:t>
      </w:r>
      <w:r w:rsidRPr="00583BB0">
        <w:rPr>
          <w:sz w:val="24"/>
          <w:szCs w:val="24"/>
        </w:rPr>
        <w:t>” is Judged by the Lord Jesus with all of Mankind in Revelation 20:11-15. The “</w:t>
      </w:r>
      <w:r w:rsidRPr="00583BB0">
        <w:rPr>
          <w:b/>
          <w:sz w:val="24"/>
          <w:szCs w:val="24"/>
        </w:rPr>
        <w:t>Ancient of Days Throne Judgment</w:t>
      </w:r>
      <w:r w:rsidRPr="00583BB0">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83BB0">
        <w:rPr>
          <w:sz w:val="24"/>
          <w:szCs w:val="24"/>
          <w:vertAlign w:val="superscript"/>
        </w:rPr>
        <w:t>st</w:t>
      </w:r>
      <w:r w:rsidRPr="00583BB0">
        <w:rPr>
          <w:sz w:val="24"/>
          <w:szCs w:val="24"/>
        </w:rPr>
        <w:t xml:space="preserve"> John 1:8, 10) Death reigned from Eve to Gomer by the term “Qanah” meaning “Marital Eros Love in Fallen Womankind” to “Eternal Eros Love in Fallen Womankind for a “</w:t>
      </w:r>
      <w:r w:rsidRPr="00583BB0">
        <w:rPr>
          <w:b/>
          <w:sz w:val="24"/>
          <w:szCs w:val="24"/>
        </w:rPr>
        <w:t>Million Year Reign with the LORD</w:t>
      </w:r>
      <w:r w:rsidRPr="00583BB0">
        <w:rPr>
          <w:sz w:val="24"/>
          <w:szCs w:val="24"/>
        </w:rPr>
        <w:t>” which is 95,160,000,000,000,000,000,000 Sextillion Years in the Gap Theory” in Genesis 3:6-6:7 &amp; Hosea 1:1-2:23. This is handled by the Lord John as the 2</w:t>
      </w:r>
      <w:r w:rsidRPr="00583BB0">
        <w:rPr>
          <w:sz w:val="24"/>
          <w:szCs w:val="24"/>
          <w:vertAlign w:val="superscript"/>
        </w:rPr>
        <w:t>nd</w:t>
      </w:r>
      <w:r w:rsidRPr="00583BB0">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83BB0">
        <w:rPr>
          <w:sz w:val="24"/>
          <w:szCs w:val="24"/>
          <w:vertAlign w:val="superscript"/>
        </w:rPr>
        <w:t>st</w:t>
      </w:r>
      <w:r w:rsidRPr="00583BB0">
        <w:rPr>
          <w:sz w:val="24"/>
          <w:szCs w:val="24"/>
        </w:rPr>
        <w:t xml:space="preserve"> Woman Eve in 1</w:t>
      </w:r>
      <w:r w:rsidRPr="00583BB0">
        <w:rPr>
          <w:sz w:val="24"/>
          <w:szCs w:val="24"/>
          <w:vertAlign w:val="superscript"/>
        </w:rPr>
        <w:t>st</w:t>
      </w:r>
      <w:r w:rsidRPr="00583BB0">
        <w:rPr>
          <w:sz w:val="24"/>
          <w:szCs w:val="24"/>
        </w:rPr>
        <w:t xml:space="preserve"> Corinthians 15:35-58. The “</w:t>
      </w:r>
      <w:r w:rsidRPr="00583BB0">
        <w:rPr>
          <w:b/>
          <w:sz w:val="24"/>
          <w:szCs w:val="24"/>
        </w:rPr>
        <w:t>Great White Throne Judgment</w:t>
      </w:r>
      <w:r w:rsidRPr="00583BB0">
        <w:rPr>
          <w:sz w:val="24"/>
          <w:szCs w:val="24"/>
        </w:rPr>
        <w:t>” is Judged by the Lord John with all of Womankind &amp; the Lord Peter with all of Child kind in the greatest numbers in John 8:44 [the Devil can refer to a Child also in Acts 13:10] in Revelation 20:11-15. The “</w:t>
      </w:r>
      <w:r w:rsidRPr="00583BB0">
        <w:rPr>
          <w:b/>
          <w:sz w:val="24"/>
          <w:szCs w:val="24"/>
        </w:rPr>
        <w:t>Ancient of Days Throne Judgment</w:t>
      </w:r>
      <w:r w:rsidRPr="00583BB0">
        <w:rPr>
          <w:sz w:val="24"/>
          <w:szCs w:val="24"/>
        </w:rPr>
        <w:t>” is Judged by the Lord John (Baptist) &amp; Lord Peter as the 2</w:t>
      </w:r>
      <w:r w:rsidRPr="00583BB0">
        <w:rPr>
          <w:sz w:val="24"/>
          <w:szCs w:val="24"/>
          <w:vertAlign w:val="superscript"/>
        </w:rPr>
        <w:t>nd</w:t>
      </w:r>
      <w:r w:rsidRPr="00583BB0">
        <w:rPr>
          <w:sz w:val="24"/>
          <w:szCs w:val="24"/>
        </w:rPr>
        <w:t xml:space="preserve"> Single Child Cain with white skin color for the 1</w:t>
      </w:r>
      <w:r w:rsidRPr="00583BB0">
        <w:rPr>
          <w:sz w:val="24"/>
          <w:szCs w:val="24"/>
          <w:vertAlign w:val="superscript"/>
        </w:rPr>
        <w:t>st</w:t>
      </w:r>
      <w:r w:rsidRPr="00583BB0">
        <w:rPr>
          <w:sz w:val="24"/>
          <w:szCs w:val="24"/>
        </w:rPr>
        <w:t xml:space="preserve"> Married Child kind in the Beginning of the Upside Down Cross did Eternally Release the Eternal Damnation &amp; Restored the white skin color 1</w:t>
      </w:r>
      <w:r w:rsidRPr="00583BB0">
        <w:rPr>
          <w:sz w:val="24"/>
          <w:szCs w:val="24"/>
          <w:vertAlign w:val="superscript"/>
        </w:rPr>
        <w:t>st</w:t>
      </w:r>
      <w:r w:rsidRPr="00583BB0">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83BB0">
        <w:rPr>
          <w:b/>
          <w:sz w:val="24"/>
          <w:szCs w:val="24"/>
        </w:rPr>
        <w:t>The Lord Yah and His Book on Hell in the Holy Bible</w:t>
      </w:r>
      <w:r w:rsidRPr="00583BB0">
        <w:rPr>
          <w:sz w:val="24"/>
          <w:szCs w:val="24"/>
        </w:rPr>
        <w:t xml:space="preserve">.” </w:t>
      </w:r>
    </w:p>
    <w:p w:rsidR="003A45F6" w:rsidRPr="00583BB0" w:rsidRDefault="003A45F6" w:rsidP="003A45F6">
      <w:pPr>
        <w:spacing w:line="480" w:lineRule="auto"/>
        <w:jc w:val="center"/>
        <w:rPr>
          <w:b/>
          <w:sz w:val="24"/>
          <w:szCs w:val="24"/>
        </w:rPr>
      </w:pPr>
      <w:r w:rsidRPr="00583BB0">
        <w:rPr>
          <w:b/>
          <w:sz w:val="24"/>
          <w:szCs w:val="24"/>
        </w:rPr>
        <w:t>Chapter 3: What are the Kinds of Flesh in the Holy Bible?</w:t>
      </w:r>
    </w:p>
    <w:p w:rsidR="003A45F6" w:rsidRPr="00583BB0" w:rsidRDefault="003A45F6" w:rsidP="003A45F6">
      <w:pPr>
        <w:spacing w:line="480" w:lineRule="auto"/>
        <w:jc w:val="center"/>
        <w:rPr>
          <w:b/>
          <w:sz w:val="24"/>
          <w:szCs w:val="24"/>
        </w:rPr>
      </w:pPr>
      <w:r w:rsidRPr="00583BB0">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A45F6" w:rsidRPr="00583BB0" w:rsidRDefault="003A45F6" w:rsidP="003A45F6">
      <w:pPr>
        <w:spacing w:line="480" w:lineRule="auto"/>
        <w:jc w:val="both"/>
        <w:rPr>
          <w:sz w:val="24"/>
          <w:szCs w:val="24"/>
        </w:rPr>
      </w:pPr>
      <w:r w:rsidRPr="00583BB0">
        <w:rPr>
          <w:sz w:val="24"/>
          <w:szCs w:val="24"/>
        </w:rPr>
        <w:t>First, the Lord Yah is at the Most Highest Number known called the “</w:t>
      </w:r>
      <w:r w:rsidRPr="00583BB0">
        <w:rPr>
          <w:b/>
          <w:sz w:val="24"/>
          <w:szCs w:val="24"/>
        </w:rPr>
        <w:t>Googolplex Kingdom Year Reign</w:t>
      </w:r>
      <w:r w:rsidRPr="00583BB0">
        <w:rPr>
          <w:sz w:val="24"/>
          <w:szCs w:val="24"/>
        </w:rPr>
        <w:t>” which is a 1 with 10,000 zeros behind it in Genesis 1:1. The Octillion is 1 with 27 zeros behind it is the atoms of the body &amp; the 100 trillion is the cells in the body which together is called the “</w:t>
      </w:r>
      <w:r w:rsidRPr="00583BB0">
        <w:rPr>
          <w:b/>
          <w:sz w:val="24"/>
          <w:szCs w:val="24"/>
        </w:rPr>
        <w:t xml:space="preserve">Sexdecillion Year Reign with the LORD” </w:t>
      </w:r>
      <w:r w:rsidRPr="00583BB0">
        <w:rPr>
          <w:sz w:val="24"/>
          <w:szCs w:val="24"/>
        </w:rPr>
        <w:t>is 1 with 51 zero’s behind it in Father Stephen’s body is equal to a “</w:t>
      </w:r>
      <w:r w:rsidRPr="00583BB0">
        <w:rPr>
          <w:b/>
          <w:sz w:val="24"/>
          <w:szCs w:val="24"/>
        </w:rPr>
        <w:t>Relenting Trillion Kingdom Year Reign</w:t>
      </w:r>
      <w:r w:rsidRPr="00583BB0">
        <w:rPr>
          <w:sz w:val="24"/>
          <w:szCs w:val="24"/>
        </w:rPr>
        <w:t>”</w:t>
      </w:r>
      <w:r w:rsidRPr="00583BB0">
        <w:rPr>
          <w:b/>
          <w:sz w:val="24"/>
          <w:szCs w:val="24"/>
        </w:rPr>
        <w:t xml:space="preserve"> </w:t>
      </w:r>
      <w:r w:rsidRPr="00583BB0">
        <w:rPr>
          <w:sz w:val="24"/>
          <w:szCs w:val="24"/>
        </w:rPr>
        <w:t>to a “</w:t>
      </w:r>
      <w:r w:rsidRPr="00583BB0">
        <w:rPr>
          <w:b/>
          <w:sz w:val="24"/>
          <w:szCs w:val="24"/>
        </w:rPr>
        <w:t>Relenting Googolplex Kingdom Year Reign</w:t>
      </w:r>
      <w:r w:rsidRPr="00583BB0">
        <w:rPr>
          <w:sz w:val="24"/>
          <w:szCs w:val="24"/>
        </w:rPr>
        <w:t>” with the 2 together making peace which is called a “</w:t>
      </w:r>
      <w:r w:rsidRPr="00583BB0">
        <w:rPr>
          <w:b/>
          <w:sz w:val="24"/>
          <w:szCs w:val="24"/>
        </w:rPr>
        <w:t>Googol Kingdom Year Reign</w:t>
      </w:r>
      <w:r w:rsidRPr="00583BB0">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83BB0">
        <w:rPr>
          <w:b/>
          <w:sz w:val="24"/>
          <w:szCs w:val="24"/>
        </w:rPr>
        <w:t>Divine Holy Love Union</w:t>
      </w:r>
      <w:r w:rsidRPr="00583BB0">
        <w:rPr>
          <w:sz w:val="24"/>
          <w:szCs w:val="24"/>
        </w:rPr>
        <w:t>” done by the LORD in Genesis 2:24; Mathew 19:4-6; Mark 10:7-9; 1</w:t>
      </w:r>
      <w:r w:rsidRPr="00583BB0">
        <w:rPr>
          <w:sz w:val="24"/>
          <w:szCs w:val="24"/>
          <w:vertAlign w:val="superscript"/>
        </w:rPr>
        <w:t>st</w:t>
      </w:r>
      <w:r w:rsidRPr="00583BB0">
        <w:rPr>
          <w:sz w:val="24"/>
          <w:szCs w:val="24"/>
        </w:rPr>
        <w:t xml:space="preserve"> Corinthians 6:17; Ephesians 5:31-32 &amp; there is 5 Holy Kisses in 1</w:t>
      </w:r>
      <w:r w:rsidRPr="00583BB0">
        <w:rPr>
          <w:sz w:val="24"/>
          <w:szCs w:val="24"/>
          <w:vertAlign w:val="superscript"/>
        </w:rPr>
        <w:t>st</w:t>
      </w:r>
      <w:r w:rsidRPr="00583BB0">
        <w:rPr>
          <w:sz w:val="24"/>
          <w:szCs w:val="24"/>
        </w:rPr>
        <w:t xml:space="preserve"> Corinthians 6:17; 16:20; 2</w:t>
      </w:r>
      <w:r w:rsidRPr="00583BB0">
        <w:rPr>
          <w:sz w:val="24"/>
          <w:szCs w:val="24"/>
          <w:vertAlign w:val="superscript"/>
        </w:rPr>
        <w:t>nd</w:t>
      </w:r>
      <w:r w:rsidRPr="00583BB0">
        <w:rPr>
          <w:sz w:val="24"/>
          <w:szCs w:val="24"/>
        </w:rPr>
        <w:t xml:space="preserve"> Corinthians 13:12; 1</w:t>
      </w:r>
      <w:r w:rsidRPr="00583BB0">
        <w:rPr>
          <w:sz w:val="24"/>
          <w:szCs w:val="24"/>
          <w:vertAlign w:val="superscript"/>
        </w:rPr>
        <w:t>st</w:t>
      </w:r>
      <w:r w:rsidRPr="00583BB0">
        <w:rPr>
          <w:sz w:val="24"/>
          <w:szCs w:val="24"/>
        </w:rPr>
        <w:t xml:space="preserve"> Thessalonians 5:26 &amp; the Unfailing Kiss of Agape Love is in 1</w:t>
      </w:r>
      <w:r w:rsidRPr="00583BB0">
        <w:rPr>
          <w:sz w:val="24"/>
          <w:szCs w:val="24"/>
          <w:vertAlign w:val="superscript"/>
        </w:rPr>
        <w:t>st</w:t>
      </w:r>
      <w:r w:rsidRPr="00583BB0">
        <w:rPr>
          <w:sz w:val="24"/>
          <w:szCs w:val="24"/>
        </w:rPr>
        <w:t xml:space="preserve"> Peter 5:14 that controls it to tie it off  &amp; is not a serious problem except only 1 area with harlotry, prostitution &amp; whoredom’s in a “</w:t>
      </w:r>
      <w:r w:rsidRPr="00583BB0">
        <w:rPr>
          <w:b/>
          <w:sz w:val="24"/>
          <w:szCs w:val="24"/>
        </w:rPr>
        <w:t>Sexual Eros Love Union</w:t>
      </w:r>
      <w:r w:rsidRPr="00583BB0">
        <w:rPr>
          <w:sz w:val="24"/>
          <w:szCs w:val="24"/>
        </w:rPr>
        <w:t>” proven in 1</w:t>
      </w:r>
      <w:r w:rsidRPr="00583BB0">
        <w:rPr>
          <w:sz w:val="24"/>
          <w:szCs w:val="24"/>
          <w:vertAlign w:val="superscript"/>
        </w:rPr>
        <w:t>st</w:t>
      </w:r>
      <w:r w:rsidRPr="00583BB0">
        <w:rPr>
          <w:sz w:val="24"/>
          <w:szCs w:val="24"/>
        </w:rPr>
        <w:t xml:space="preserve"> Corinthian 6:16).” In Genesis 6:3 states “And the LORD said, ‘My Spirit (Father Stephen in John 4:24; Acts 2:17-7:59 &amp; 1</w:t>
      </w:r>
      <w:r w:rsidRPr="00583BB0">
        <w:rPr>
          <w:sz w:val="24"/>
          <w:szCs w:val="24"/>
          <w:vertAlign w:val="superscript"/>
        </w:rPr>
        <w:t>st</w:t>
      </w:r>
      <w:r w:rsidRPr="00583BB0">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A45F6" w:rsidRPr="00583BB0" w:rsidRDefault="003A45F6" w:rsidP="003A45F6">
      <w:pPr>
        <w:spacing w:line="480" w:lineRule="auto"/>
        <w:jc w:val="center"/>
        <w:rPr>
          <w:b/>
          <w:sz w:val="24"/>
          <w:szCs w:val="24"/>
        </w:rPr>
      </w:pPr>
      <w:r w:rsidRPr="00583BB0">
        <w:rPr>
          <w:b/>
          <w:sz w:val="24"/>
          <w:szCs w:val="24"/>
        </w:rPr>
        <w:t>The Young Universe of the Old to New Testaments lasted for 26,000 Year Reign in 23,004BC-2996AD in 2,474,160,000,000,000,000,000 Sextillion Years with the LORD from Genesis 8:1-Revelation 20:15</w:t>
      </w:r>
    </w:p>
    <w:p w:rsidR="003A45F6" w:rsidRPr="00583BB0" w:rsidRDefault="003A45F6" w:rsidP="003A45F6">
      <w:pPr>
        <w:spacing w:line="480" w:lineRule="auto"/>
        <w:jc w:val="both"/>
        <w:rPr>
          <w:rFonts w:cstheme="minorHAnsi"/>
          <w:sz w:val="24"/>
          <w:szCs w:val="24"/>
        </w:rPr>
      </w:pPr>
      <w:r w:rsidRPr="00583BB0">
        <w:rPr>
          <w:rFonts w:cstheme="minorHAnsi"/>
          <w:sz w:val="24"/>
          <w:szCs w:val="24"/>
        </w:rPr>
        <w:t>The total years are calculated from 2</w:t>
      </w:r>
      <w:r w:rsidRPr="00583BB0">
        <w:rPr>
          <w:rFonts w:cstheme="minorHAnsi"/>
          <w:sz w:val="24"/>
          <w:szCs w:val="24"/>
          <w:vertAlign w:val="superscript"/>
        </w:rPr>
        <w:t>nd</w:t>
      </w:r>
      <w:r w:rsidRPr="00583BB0">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83BB0">
        <w:rPr>
          <w:rFonts w:cstheme="minorHAnsi"/>
          <w:sz w:val="24"/>
          <w:szCs w:val="24"/>
          <w:vertAlign w:val="superscript"/>
        </w:rPr>
        <w:t>th</w:t>
      </w:r>
      <w:r w:rsidRPr="00583BB0">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83BB0">
        <w:rPr>
          <w:rFonts w:cstheme="minorHAnsi"/>
          <w:sz w:val="24"/>
          <w:szCs w:val="24"/>
          <w:vertAlign w:val="superscript"/>
        </w:rPr>
        <w:t>st</w:t>
      </w:r>
      <w:r w:rsidRPr="00583BB0">
        <w:rPr>
          <w:rFonts w:cstheme="minorHAnsi"/>
          <w:sz w:val="24"/>
          <w:szCs w:val="24"/>
        </w:rPr>
        <w:t xml:space="preserve"> Samuel 17:44 states “And the Philistine said to David, ‘Come to Me, and I will give Your flesh to the birds of the air and the beasts of the field!’” In 2</w:t>
      </w:r>
      <w:r w:rsidRPr="00583BB0">
        <w:rPr>
          <w:rFonts w:cstheme="minorHAnsi"/>
          <w:sz w:val="24"/>
          <w:szCs w:val="24"/>
          <w:vertAlign w:val="superscript"/>
        </w:rPr>
        <w:t>nd</w:t>
      </w:r>
      <w:r w:rsidRPr="00583BB0">
        <w:rPr>
          <w:rFonts w:cstheme="minorHAnsi"/>
          <w:sz w:val="24"/>
          <w:szCs w:val="24"/>
        </w:rPr>
        <w:t xml:space="preserve"> Samuel 5:1 declares “Then all the tribes of Israel came to David at Hebron and spoke, saying, ‘Indeed We are Your bone and Your flesh.” In 2</w:t>
      </w:r>
      <w:r w:rsidRPr="00583BB0">
        <w:rPr>
          <w:rFonts w:cstheme="minorHAnsi"/>
          <w:sz w:val="24"/>
          <w:szCs w:val="24"/>
          <w:vertAlign w:val="superscript"/>
        </w:rPr>
        <w:t>nd</w:t>
      </w:r>
      <w:r w:rsidRPr="00583BB0">
        <w:rPr>
          <w:rFonts w:cstheme="minorHAnsi"/>
          <w:sz w:val="24"/>
          <w:szCs w:val="24"/>
        </w:rPr>
        <w:t xml:space="preserve"> Samuel 19:12 states “You are My brethren, You are My bone and My flesh. Why then are you the last to bring back the King?” In 2</w:t>
      </w:r>
      <w:r w:rsidRPr="00583BB0">
        <w:rPr>
          <w:rFonts w:cstheme="minorHAnsi"/>
          <w:sz w:val="24"/>
          <w:szCs w:val="24"/>
          <w:vertAlign w:val="superscript"/>
        </w:rPr>
        <w:t>nd</w:t>
      </w:r>
      <w:r w:rsidRPr="00583BB0">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83BB0">
        <w:rPr>
          <w:rFonts w:cstheme="minorHAnsi"/>
          <w:sz w:val="24"/>
          <w:szCs w:val="24"/>
          <w:vertAlign w:val="superscript"/>
        </w:rPr>
        <w:t>st</w:t>
      </w:r>
      <w:r w:rsidRPr="00583BB0">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83BB0">
        <w:rPr>
          <w:rFonts w:cstheme="minorHAnsi"/>
          <w:sz w:val="24"/>
          <w:szCs w:val="24"/>
          <w:vertAlign w:val="superscript"/>
        </w:rPr>
        <w:t>nd</w:t>
      </w:r>
      <w:r w:rsidRPr="00583BB0">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583BB0">
        <w:rPr>
          <w:rFonts w:cstheme="minorHAnsi"/>
          <w:sz w:val="24"/>
          <w:szCs w:val="24"/>
          <w:vertAlign w:val="superscript"/>
        </w:rPr>
        <w:t>nd</w:t>
      </w:r>
      <w:r w:rsidRPr="00583BB0">
        <w:rPr>
          <w:rFonts w:cstheme="minorHAnsi"/>
          <w:sz w:val="24"/>
          <w:szCs w:val="24"/>
        </w:rPr>
        <w:t xml:space="preserve"> Kings 5:10 states “And Elisha sent a Messenger to Him, saying, ‘Go and wash in the Jordan seven times, and Your flesh shall be restored to You, and You shall be clean.” In 2</w:t>
      </w:r>
      <w:r w:rsidRPr="00583BB0">
        <w:rPr>
          <w:rFonts w:cstheme="minorHAnsi"/>
          <w:sz w:val="24"/>
          <w:szCs w:val="24"/>
          <w:vertAlign w:val="superscript"/>
        </w:rPr>
        <w:t>nd</w:t>
      </w:r>
      <w:r w:rsidRPr="00583BB0">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83BB0">
        <w:rPr>
          <w:rFonts w:cstheme="minorHAnsi"/>
          <w:sz w:val="24"/>
          <w:szCs w:val="24"/>
          <w:vertAlign w:val="superscript"/>
        </w:rPr>
        <w:t>nd</w:t>
      </w:r>
      <w:r w:rsidRPr="00583BB0">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83BB0">
        <w:rPr>
          <w:rFonts w:cstheme="minorHAnsi"/>
          <w:sz w:val="24"/>
          <w:szCs w:val="24"/>
          <w:vertAlign w:val="superscript"/>
        </w:rPr>
        <w:t>st</w:t>
      </w:r>
      <w:r w:rsidRPr="00583BB0">
        <w:rPr>
          <w:rFonts w:cstheme="minorHAnsi"/>
          <w:sz w:val="24"/>
          <w:szCs w:val="24"/>
        </w:rPr>
        <w:t xml:space="preserve"> Chronicles 11:1 mentions “Then all Israel came together to David at Hebron, saying, ‘Indeed We are Your bone and Your flesh.’” In 1</w:t>
      </w:r>
      <w:r w:rsidRPr="00583BB0">
        <w:rPr>
          <w:rFonts w:cstheme="minorHAnsi"/>
          <w:sz w:val="24"/>
          <w:szCs w:val="24"/>
          <w:vertAlign w:val="superscript"/>
        </w:rPr>
        <w:t>st</w:t>
      </w:r>
      <w:r w:rsidRPr="00583BB0">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A45F6" w:rsidRPr="00583BB0" w:rsidRDefault="003A45F6" w:rsidP="003A45F6">
      <w:pPr>
        <w:spacing w:line="480" w:lineRule="auto"/>
        <w:jc w:val="center"/>
        <w:rPr>
          <w:rFonts w:cstheme="minorHAnsi"/>
          <w:b/>
          <w:sz w:val="24"/>
          <w:szCs w:val="24"/>
        </w:rPr>
      </w:pPr>
      <w:r w:rsidRPr="00583BB0">
        <w:rPr>
          <w:rFonts w:cstheme="minorHAnsi"/>
          <w:b/>
          <w:sz w:val="24"/>
          <w:szCs w:val="24"/>
        </w:rPr>
        <w:t>The Young Universe of the MT that lasted 400 Year Reign in 404BC-4BC is 3,806,400,000,000,000,000 Quintillion Years from 1</w:t>
      </w:r>
      <w:r w:rsidRPr="00583BB0">
        <w:rPr>
          <w:rFonts w:cstheme="minorHAnsi"/>
          <w:b/>
          <w:sz w:val="24"/>
          <w:szCs w:val="24"/>
          <w:vertAlign w:val="superscript"/>
        </w:rPr>
        <w:t>st</w:t>
      </w:r>
      <w:r w:rsidRPr="00583BB0">
        <w:rPr>
          <w:rFonts w:cstheme="minorHAnsi"/>
          <w:b/>
          <w:sz w:val="24"/>
          <w:szCs w:val="24"/>
        </w:rPr>
        <w:t xml:space="preserve"> Esdras 1:1-4-Maccabees 18:24</w:t>
      </w:r>
    </w:p>
    <w:p w:rsidR="003A45F6" w:rsidRPr="00583BB0" w:rsidRDefault="003A45F6" w:rsidP="003A45F6">
      <w:pPr>
        <w:spacing w:line="480" w:lineRule="auto"/>
        <w:jc w:val="both"/>
        <w:rPr>
          <w:rFonts w:cstheme="minorHAnsi"/>
          <w:sz w:val="24"/>
          <w:szCs w:val="24"/>
        </w:rPr>
      </w:pPr>
      <w:r w:rsidRPr="00583BB0">
        <w:rPr>
          <w:rFonts w:cstheme="minorHAnsi"/>
          <w:sz w:val="24"/>
          <w:szCs w:val="24"/>
        </w:rPr>
        <w:t>The Different Kinds of Flesh in the Middle Testament is proven in scripture. In 2</w:t>
      </w:r>
      <w:r w:rsidRPr="00583BB0">
        <w:rPr>
          <w:rFonts w:cstheme="minorHAnsi"/>
          <w:sz w:val="24"/>
          <w:szCs w:val="24"/>
          <w:vertAlign w:val="superscript"/>
        </w:rPr>
        <w:t>nd</w:t>
      </w:r>
      <w:r w:rsidRPr="00583BB0">
        <w:rPr>
          <w:rFonts w:cstheme="minorHAnsi"/>
          <w:sz w:val="24"/>
          <w:szCs w:val="24"/>
        </w:rPr>
        <w:t xml:space="preserve"> Esdras 9:24 says “But go into a field of flowers, where no house is built, and eat only flowers of the field, taste no flesh, drink no wine, but eat flowers only…”  In 2</w:t>
      </w:r>
      <w:r w:rsidRPr="00583BB0">
        <w:rPr>
          <w:rFonts w:cstheme="minorHAnsi"/>
          <w:sz w:val="24"/>
          <w:szCs w:val="24"/>
          <w:vertAlign w:val="superscript"/>
        </w:rPr>
        <w:t>nd</w:t>
      </w:r>
      <w:r w:rsidRPr="00583BB0">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83BB0">
        <w:rPr>
          <w:rFonts w:cstheme="minorHAnsi"/>
          <w:sz w:val="24"/>
          <w:szCs w:val="24"/>
          <w:vertAlign w:val="superscript"/>
        </w:rPr>
        <w:t>st</w:t>
      </w:r>
      <w:r w:rsidRPr="00583BB0">
        <w:rPr>
          <w:rFonts w:cstheme="minorHAnsi"/>
          <w:sz w:val="24"/>
          <w:szCs w:val="24"/>
        </w:rPr>
        <w:t xml:space="preserve"> Maccabees 1:47 says “Set up Altars, and groves, and chapels of idols, and sacrifice swine’s flesh, and unclean beasts.” In 1</w:t>
      </w:r>
      <w:r w:rsidRPr="00583BB0">
        <w:rPr>
          <w:rFonts w:cstheme="minorHAnsi"/>
          <w:sz w:val="24"/>
          <w:szCs w:val="24"/>
          <w:vertAlign w:val="superscript"/>
        </w:rPr>
        <w:t>st</w:t>
      </w:r>
      <w:r w:rsidRPr="00583BB0">
        <w:rPr>
          <w:rFonts w:cstheme="minorHAnsi"/>
          <w:sz w:val="24"/>
          <w:szCs w:val="24"/>
        </w:rPr>
        <w:t xml:space="preserve"> Maccabees 7:17 declares “The flesh of thy Saints (Lords) have they cast out, and their blood have they shed round about Jerusalem, and there was none to bury them.” In 2</w:t>
      </w:r>
      <w:r w:rsidRPr="00583BB0">
        <w:rPr>
          <w:rFonts w:cstheme="minorHAnsi"/>
          <w:sz w:val="24"/>
          <w:szCs w:val="24"/>
          <w:vertAlign w:val="superscript"/>
        </w:rPr>
        <w:t>nd</w:t>
      </w:r>
      <w:r w:rsidRPr="00583BB0">
        <w:rPr>
          <w:rFonts w:cstheme="minorHAnsi"/>
          <w:sz w:val="24"/>
          <w:szCs w:val="24"/>
        </w:rPr>
        <w:t xml:space="preserve"> Maccabees 6:18 states “Eleazar, one of the Principal Scribes, an Aged Man, and of a well favored countenance, was constrained to open His mouth, and to eat swine’s flesh.” In 2</w:t>
      </w:r>
      <w:r w:rsidRPr="00583BB0">
        <w:rPr>
          <w:rFonts w:cstheme="minorHAnsi"/>
          <w:sz w:val="24"/>
          <w:szCs w:val="24"/>
          <w:vertAlign w:val="superscript"/>
        </w:rPr>
        <w:t>nd</w:t>
      </w:r>
      <w:r w:rsidRPr="00583BB0">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83BB0">
        <w:rPr>
          <w:rFonts w:cstheme="minorHAnsi"/>
          <w:sz w:val="24"/>
          <w:szCs w:val="24"/>
          <w:vertAlign w:val="superscript"/>
        </w:rPr>
        <w:t>nd</w:t>
      </w:r>
      <w:r w:rsidRPr="00583BB0">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83BB0">
        <w:rPr>
          <w:rFonts w:cstheme="minorHAnsi"/>
          <w:sz w:val="24"/>
          <w:szCs w:val="24"/>
          <w:vertAlign w:val="superscript"/>
        </w:rPr>
        <w:t>nd</w:t>
      </w:r>
      <w:r w:rsidRPr="00583BB0">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A45F6" w:rsidRPr="00583BB0" w:rsidRDefault="003A45F6" w:rsidP="003A45F6">
      <w:pPr>
        <w:spacing w:line="480" w:lineRule="auto"/>
        <w:jc w:val="center"/>
        <w:rPr>
          <w:rFonts w:cstheme="minorHAnsi"/>
          <w:b/>
          <w:sz w:val="24"/>
          <w:szCs w:val="24"/>
        </w:rPr>
      </w:pPr>
      <w:r w:rsidRPr="00583BB0">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who gives life, the flesh profits nothing. The words that I speak to You are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the things of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83BB0">
        <w:rPr>
          <w:rFonts w:cstheme="minorHAnsi"/>
          <w:sz w:val="24"/>
          <w:szCs w:val="24"/>
          <w:vertAlign w:val="superscript"/>
        </w:rPr>
        <w:t>st</w:t>
      </w:r>
      <w:r w:rsidRPr="00583BB0">
        <w:rPr>
          <w:rFonts w:cstheme="minorHAnsi"/>
          <w:sz w:val="24"/>
          <w:szCs w:val="24"/>
        </w:rPr>
        <w:t xml:space="preserve"> John 5:6-13), if indeed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of God dwells in You. Now if Anyone does not have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83BB0">
        <w:rPr>
          <w:rFonts w:cstheme="minorHAnsi"/>
          <w:sz w:val="24"/>
          <w:szCs w:val="24"/>
          <w:vertAlign w:val="superscript"/>
        </w:rPr>
        <w:t>st</w:t>
      </w:r>
      <w:r w:rsidRPr="00583BB0">
        <w:rPr>
          <w:rFonts w:cstheme="minorHAnsi"/>
          <w:sz w:val="24"/>
          <w:szCs w:val="24"/>
        </w:rPr>
        <w:t xml:space="preserve"> Corinthians 1:26 declares “For You see Your calling, Brethren that not many wise according to the Flesh, not many mighty, not many noble, are called.” In 1</w:t>
      </w:r>
      <w:r w:rsidRPr="00583BB0">
        <w:rPr>
          <w:rFonts w:cstheme="minorHAnsi"/>
          <w:sz w:val="24"/>
          <w:szCs w:val="24"/>
          <w:vertAlign w:val="superscript"/>
        </w:rPr>
        <w:t>st</w:t>
      </w:r>
      <w:r w:rsidRPr="00583BB0">
        <w:rPr>
          <w:rFonts w:cstheme="minorHAnsi"/>
          <w:sz w:val="24"/>
          <w:szCs w:val="24"/>
        </w:rPr>
        <w:t xml:space="preserve"> Corinthians 1:29 it states “…that no Flesh should glory in His presence.” In 1</w:t>
      </w:r>
      <w:r w:rsidRPr="00583BB0">
        <w:rPr>
          <w:rFonts w:cstheme="minorHAnsi"/>
          <w:sz w:val="24"/>
          <w:szCs w:val="24"/>
          <w:vertAlign w:val="superscript"/>
        </w:rPr>
        <w:t>st</w:t>
      </w:r>
      <w:r w:rsidRPr="00583BB0">
        <w:rPr>
          <w:rFonts w:cstheme="minorHAnsi"/>
          <w:sz w:val="24"/>
          <w:szCs w:val="24"/>
        </w:rPr>
        <w:t xml:space="preserve"> Corinthians 5:5 declares “…deliver such a one to Satan for the destruction of the Flesh, that His Spirit may be saved in the day of the Lord Jesus.” In 1</w:t>
      </w:r>
      <w:r w:rsidRPr="00583BB0">
        <w:rPr>
          <w:rFonts w:cstheme="minorHAnsi"/>
          <w:sz w:val="24"/>
          <w:szCs w:val="24"/>
          <w:vertAlign w:val="superscript"/>
        </w:rPr>
        <w:t>st</w:t>
      </w:r>
      <w:r w:rsidRPr="00583BB0">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83BB0">
        <w:rPr>
          <w:rFonts w:cstheme="minorHAnsi"/>
          <w:sz w:val="24"/>
          <w:szCs w:val="24"/>
          <w:vertAlign w:val="superscript"/>
        </w:rPr>
        <w:t>st</w:t>
      </w:r>
      <w:r w:rsidRPr="00583BB0">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83BB0">
        <w:rPr>
          <w:rFonts w:cstheme="minorHAnsi"/>
          <w:sz w:val="24"/>
          <w:szCs w:val="24"/>
          <w:vertAlign w:val="superscript"/>
        </w:rPr>
        <w:t>st</w:t>
      </w:r>
      <w:r w:rsidRPr="00583BB0">
        <w:rPr>
          <w:rFonts w:cstheme="minorHAnsi"/>
          <w:sz w:val="24"/>
          <w:szCs w:val="24"/>
        </w:rPr>
        <w:t xml:space="preserve"> Peter 4:18 by the Righteous Acts of the Saints [Lords] in Revelation 19:8), but I would spare You.” In 1</w:t>
      </w:r>
      <w:r w:rsidRPr="00583BB0">
        <w:rPr>
          <w:rFonts w:cstheme="minorHAnsi"/>
          <w:sz w:val="24"/>
          <w:szCs w:val="24"/>
          <w:vertAlign w:val="superscript"/>
        </w:rPr>
        <w:t>st</w:t>
      </w:r>
      <w:r w:rsidRPr="00583BB0">
        <w:rPr>
          <w:rFonts w:cstheme="minorHAnsi"/>
          <w:sz w:val="24"/>
          <w:szCs w:val="24"/>
        </w:rPr>
        <w:t xml:space="preserve"> Corinthians 10:18 says “Observe Israel after the flesh: Are not those who eat of the sacrifices Partakers of the Altar?” in 1</w:t>
      </w:r>
      <w:r w:rsidRPr="00583BB0">
        <w:rPr>
          <w:rFonts w:cstheme="minorHAnsi"/>
          <w:sz w:val="24"/>
          <w:szCs w:val="24"/>
          <w:vertAlign w:val="superscript"/>
        </w:rPr>
        <w:t>st</w:t>
      </w:r>
      <w:r w:rsidRPr="00583BB0">
        <w:rPr>
          <w:rFonts w:cstheme="minorHAnsi"/>
          <w:sz w:val="24"/>
          <w:szCs w:val="24"/>
        </w:rPr>
        <w:t xml:space="preserve"> Corinthians 15:39 declares “All flesh is not the same flesh, but there is one kind of flesh of men, another flesh of animals, another of fish, and another of birds.” In 1</w:t>
      </w:r>
      <w:r w:rsidRPr="00583BB0">
        <w:rPr>
          <w:rFonts w:cstheme="minorHAnsi"/>
          <w:sz w:val="24"/>
          <w:szCs w:val="24"/>
          <w:vertAlign w:val="superscript"/>
        </w:rPr>
        <w:t>st</w:t>
      </w:r>
      <w:r w:rsidRPr="00583BB0">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83BB0">
        <w:rPr>
          <w:rFonts w:cstheme="minorHAnsi"/>
          <w:sz w:val="24"/>
          <w:szCs w:val="24"/>
          <w:vertAlign w:val="superscript"/>
        </w:rPr>
        <w:t>nd</w:t>
      </w:r>
      <w:r w:rsidRPr="00583BB0">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83BB0">
        <w:rPr>
          <w:rFonts w:cstheme="minorHAnsi"/>
          <w:sz w:val="24"/>
          <w:szCs w:val="24"/>
          <w:vertAlign w:val="superscript"/>
        </w:rPr>
        <w:t>nd</w:t>
      </w:r>
      <w:r w:rsidRPr="00583BB0">
        <w:rPr>
          <w:rFonts w:cstheme="minorHAnsi"/>
          <w:sz w:val="24"/>
          <w:szCs w:val="24"/>
        </w:rPr>
        <w:t xml:space="preserve"> Corinthians 1:17 states “Therefore, when I was planning this, did I do it lightly? Or the things I plan according to the flesh, that with Me there should be Yes, Yes, and No, No?” In 2</w:t>
      </w:r>
      <w:r w:rsidRPr="00583BB0">
        <w:rPr>
          <w:rFonts w:cstheme="minorHAnsi"/>
          <w:sz w:val="24"/>
          <w:szCs w:val="24"/>
          <w:vertAlign w:val="superscript"/>
        </w:rPr>
        <w:t>nd</w:t>
      </w:r>
      <w:r w:rsidRPr="00583BB0">
        <w:rPr>
          <w:rFonts w:cstheme="minorHAnsi"/>
          <w:sz w:val="24"/>
          <w:szCs w:val="24"/>
        </w:rPr>
        <w:t xml:space="preserve"> Corinthians 3:3 tells us “…clearly You are an Epistle of Christ, ministered by Us, written not with Ink but by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of the Living God, not on Tablets (Tables) of Stone but on Tablets (Tables) of Flesh, that is, of the heart.” In 2</w:t>
      </w:r>
      <w:r w:rsidRPr="00583BB0">
        <w:rPr>
          <w:rFonts w:cstheme="minorHAnsi"/>
          <w:sz w:val="24"/>
          <w:szCs w:val="24"/>
          <w:vertAlign w:val="superscript"/>
        </w:rPr>
        <w:t>nd</w:t>
      </w:r>
      <w:r w:rsidRPr="00583BB0">
        <w:rPr>
          <w:rFonts w:cstheme="minorHAnsi"/>
          <w:sz w:val="24"/>
          <w:szCs w:val="24"/>
        </w:rPr>
        <w:t xml:space="preserve"> Corinthians 4:11 mentions “For We who live are always delivered to death for Jesus’ sake, that the life of Jesus also may be manifested in Our mortal flesh.” In 2</w:t>
      </w:r>
      <w:r w:rsidRPr="00583BB0">
        <w:rPr>
          <w:rFonts w:cstheme="minorHAnsi"/>
          <w:sz w:val="24"/>
          <w:szCs w:val="24"/>
          <w:vertAlign w:val="superscript"/>
        </w:rPr>
        <w:t>nd</w:t>
      </w:r>
      <w:r w:rsidRPr="00583BB0">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83BB0">
        <w:rPr>
          <w:rFonts w:cstheme="minorHAnsi"/>
          <w:sz w:val="24"/>
          <w:szCs w:val="24"/>
          <w:vertAlign w:val="superscript"/>
        </w:rPr>
        <w:t>st</w:t>
      </w:r>
      <w:r w:rsidRPr="00583BB0">
        <w:rPr>
          <w:rFonts w:cstheme="minorHAnsi"/>
          <w:sz w:val="24"/>
          <w:szCs w:val="24"/>
        </w:rPr>
        <w:t xml:space="preserve"> Corinthians 15:24-28).” In 2</w:t>
      </w:r>
      <w:r w:rsidRPr="00583BB0">
        <w:rPr>
          <w:rFonts w:cstheme="minorHAnsi"/>
          <w:sz w:val="24"/>
          <w:szCs w:val="24"/>
          <w:vertAlign w:val="superscript"/>
        </w:rPr>
        <w:t>nd</w:t>
      </w:r>
      <w:r w:rsidRPr="00583BB0">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83BB0">
        <w:rPr>
          <w:rFonts w:cstheme="minorHAnsi"/>
          <w:sz w:val="24"/>
          <w:szCs w:val="24"/>
          <w:vertAlign w:val="superscript"/>
        </w:rPr>
        <w:t>nd</w:t>
      </w:r>
      <w:r w:rsidRPr="00583BB0">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83BB0">
        <w:rPr>
          <w:rFonts w:cstheme="minorHAnsi"/>
          <w:sz w:val="24"/>
          <w:szCs w:val="24"/>
          <w:vertAlign w:val="superscript"/>
        </w:rPr>
        <w:t>nd</w:t>
      </w:r>
      <w:r w:rsidRPr="00583BB0">
        <w:rPr>
          <w:rFonts w:cstheme="minorHAnsi"/>
          <w:sz w:val="24"/>
          <w:szCs w:val="24"/>
        </w:rPr>
        <w:t xml:space="preserve"> Corinthians 10:3 states “For though We walk in the Flesh, We do not War (2 or 3 positions) according to the Flesh.” In 2</w:t>
      </w:r>
      <w:r w:rsidRPr="00583BB0">
        <w:rPr>
          <w:rFonts w:cstheme="minorHAnsi"/>
          <w:sz w:val="24"/>
          <w:szCs w:val="24"/>
          <w:vertAlign w:val="superscript"/>
        </w:rPr>
        <w:t>nd</w:t>
      </w:r>
      <w:r w:rsidRPr="00583BB0">
        <w:rPr>
          <w:rFonts w:cstheme="minorHAnsi"/>
          <w:sz w:val="24"/>
          <w:szCs w:val="24"/>
        </w:rPr>
        <w:t xml:space="preserve"> Corinthians 11:18 tells us “Seeing that many boast according to the Flesh, I also will boast.” In 2</w:t>
      </w:r>
      <w:r w:rsidRPr="00583BB0">
        <w:rPr>
          <w:rFonts w:cstheme="minorHAnsi"/>
          <w:sz w:val="24"/>
          <w:szCs w:val="24"/>
          <w:vertAlign w:val="superscript"/>
        </w:rPr>
        <w:t>nd</w:t>
      </w:r>
      <w:r w:rsidRPr="00583BB0">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and You shall not fulfill the lust of the flesh.” In Galatians 5:17 declares “For the flesh (World in 1</w:t>
      </w:r>
      <w:r w:rsidRPr="00583BB0">
        <w:rPr>
          <w:rFonts w:cstheme="minorHAnsi"/>
          <w:sz w:val="24"/>
          <w:szCs w:val="24"/>
          <w:vertAlign w:val="superscript"/>
        </w:rPr>
        <w:t>st</w:t>
      </w:r>
      <w:r w:rsidRPr="00583BB0">
        <w:rPr>
          <w:rFonts w:cstheme="minorHAnsi"/>
          <w:sz w:val="24"/>
          <w:szCs w:val="24"/>
        </w:rPr>
        <w:t xml:space="preserve"> John 2:15-17) lusts against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and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against the flesh (World in 1</w:t>
      </w:r>
      <w:r w:rsidRPr="00583BB0">
        <w:rPr>
          <w:rFonts w:cstheme="minorHAnsi"/>
          <w:sz w:val="24"/>
          <w:szCs w:val="24"/>
          <w:vertAlign w:val="superscript"/>
        </w:rPr>
        <w:t>st</w:t>
      </w:r>
      <w:r w:rsidRPr="00583BB0">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will of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83BB0">
        <w:rPr>
          <w:rFonts w:cstheme="minorHAnsi"/>
          <w:sz w:val="24"/>
          <w:szCs w:val="24"/>
          <w:vertAlign w:val="superscript"/>
        </w:rPr>
        <w:t>st</w:t>
      </w:r>
      <w:r w:rsidRPr="00583BB0">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83BB0">
        <w:rPr>
          <w:rFonts w:cstheme="minorHAnsi"/>
          <w:sz w:val="24"/>
          <w:szCs w:val="24"/>
          <w:vertAlign w:val="superscript"/>
        </w:rPr>
        <w:t>st</w:t>
      </w:r>
      <w:r w:rsidRPr="00583BB0">
        <w:rPr>
          <w:rFonts w:cstheme="minorHAnsi"/>
          <w:sz w:val="24"/>
          <w:szCs w:val="24"/>
        </w:rPr>
        <w:t xml:space="preserve"> Peter 1:24 mentions “…because ‘All flesh is as grass, and all the glory of Man as the flower of the grass. The grass withers, and its flower falls away…” In 1</w:t>
      </w:r>
      <w:r w:rsidRPr="00583BB0">
        <w:rPr>
          <w:rFonts w:cstheme="minorHAnsi"/>
          <w:sz w:val="24"/>
          <w:szCs w:val="24"/>
          <w:vertAlign w:val="superscript"/>
        </w:rPr>
        <w:t>st</w:t>
      </w:r>
      <w:r w:rsidRPr="00583BB0">
        <w:rPr>
          <w:rFonts w:cstheme="minorHAnsi"/>
          <w:sz w:val="24"/>
          <w:szCs w:val="24"/>
        </w:rPr>
        <w:t xml:space="preserve"> Peter 2:11 says “Beloved, I beg You as Sojourners and Pilgrims, abstain from Fleshly Lusts which War (2 or 3 positions) against the Soul…” In 1</w:t>
      </w:r>
      <w:r w:rsidRPr="00583BB0">
        <w:rPr>
          <w:rFonts w:cstheme="minorHAnsi"/>
          <w:sz w:val="24"/>
          <w:szCs w:val="24"/>
          <w:vertAlign w:val="superscript"/>
        </w:rPr>
        <w:t>st</w:t>
      </w:r>
      <w:r w:rsidRPr="00583BB0">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In 1</w:t>
      </w:r>
      <w:r w:rsidRPr="00583BB0">
        <w:rPr>
          <w:rFonts w:cstheme="minorHAnsi"/>
          <w:sz w:val="24"/>
          <w:szCs w:val="24"/>
          <w:vertAlign w:val="superscript"/>
        </w:rPr>
        <w:t>st</w:t>
      </w:r>
      <w:r w:rsidRPr="00583BB0">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83BB0">
        <w:rPr>
          <w:rFonts w:cstheme="minorHAnsi"/>
          <w:sz w:val="24"/>
          <w:szCs w:val="24"/>
          <w:vertAlign w:val="superscript"/>
        </w:rPr>
        <w:t>st</w:t>
      </w:r>
      <w:r w:rsidRPr="00583BB0">
        <w:rPr>
          <w:rFonts w:cstheme="minorHAnsi"/>
          <w:sz w:val="24"/>
          <w:szCs w:val="24"/>
        </w:rPr>
        <w:t xml:space="preserve"> Peter 4:1 tells us “Therefore, since Christ suffered for Us in the flesh, arm Yourselves also with the same Mind, for He who has suffered in the Flesh has ceased from sin…” In 1</w:t>
      </w:r>
      <w:r w:rsidRPr="00583BB0">
        <w:rPr>
          <w:rFonts w:cstheme="minorHAnsi"/>
          <w:sz w:val="24"/>
          <w:szCs w:val="24"/>
          <w:vertAlign w:val="superscript"/>
        </w:rPr>
        <w:t>st</w:t>
      </w:r>
      <w:r w:rsidRPr="00583BB0">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83BB0">
        <w:rPr>
          <w:rFonts w:cstheme="minorHAnsi"/>
          <w:sz w:val="24"/>
          <w:szCs w:val="24"/>
          <w:vertAlign w:val="superscript"/>
        </w:rPr>
        <w:t>st</w:t>
      </w:r>
      <w:r w:rsidRPr="00583BB0">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In 2</w:t>
      </w:r>
      <w:r w:rsidRPr="00583BB0">
        <w:rPr>
          <w:rFonts w:cstheme="minorHAnsi"/>
          <w:sz w:val="24"/>
          <w:szCs w:val="24"/>
          <w:vertAlign w:val="superscript"/>
        </w:rPr>
        <w:t>nd</w:t>
      </w:r>
      <w:r w:rsidRPr="00583BB0">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83BB0">
        <w:rPr>
          <w:rFonts w:cstheme="minorHAnsi"/>
          <w:sz w:val="24"/>
          <w:szCs w:val="24"/>
          <w:vertAlign w:val="superscript"/>
        </w:rPr>
        <w:t>nd</w:t>
      </w:r>
      <w:r w:rsidRPr="00583BB0">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83BB0">
        <w:rPr>
          <w:rFonts w:cstheme="minorHAnsi"/>
          <w:sz w:val="24"/>
          <w:szCs w:val="24"/>
          <w:vertAlign w:val="superscript"/>
        </w:rPr>
        <w:t>st</w:t>
      </w:r>
      <w:r w:rsidRPr="00583BB0">
        <w:rPr>
          <w:rFonts w:cstheme="minorHAnsi"/>
          <w:sz w:val="24"/>
          <w:szCs w:val="24"/>
        </w:rPr>
        <w:t xml:space="preserve"> John 2:16 says “For all in the World—the lust of the flesh, the lust of the eyes, and the pride of life—is not of the Father (Stephen Our Lord) but is of the World.” In 1</w:t>
      </w:r>
      <w:r w:rsidRPr="00583BB0">
        <w:rPr>
          <w:rFonts w:cstheme="minorHAnsi"/>
          <w:sz w:val="24"/>
          <w:szCs w:val="24"/>
          <w:vertAlign w:val="superscript"/>
        </w:rPr>
        <w:t>st</w:t>
      </w:r>
      <w:r w:rsidRPr="00583BB0">
        <w:rPr>
          <w:rFonts w:cstheme="minorHAnsi"/>
          <w:sz w:val="24"/>
          <w:szCs w:val="24"/>
        </w:rPr>
        <w:t xml:space="preserve"> John 4:2 says “By this You know the Spirit (Father Stephen Our Lord in John 4:24; Acts 2:17-7:59 &amp; 1</w:t>
      </w:r>
      <w:r w:rsidRPr="00583BB0">
        <w:rPr>
          <w:rFonts w:cstheme="minorHAnsi"/>
          <w:sz w:val="24"/>
          <w:szCs w:val="24"/>
          <w:vertAlign w:val="superscript"/>
        </w:rPr>
        <w:t>st</w:t>
      </w:r>
      <w:r w:rsidRPr="00583BB0">
        <w:rPr>
          <w:rFonts w:cstheme="minorHAnsi"/>
          <w:sz w:val="24"/>
          <w:szCs w:val="24"/>
        </w:rPr>
        <w:t xml:space="preserve"> John 5:6-13) of God: Every Spirit that confesses that Jesus Christ has come in the (White) Flesh is of God.” In 1</w:t>
      </w:r>
      <w:r w:rsidRPr="00583BB0">
        <w:rPr>
          <w:rFonts w:cstheme="minorHAnsi"/>
          <w:sz w:val="24"/>
          <w:szCs w:val="24"/>
          <w:vertAlign w:val="superscript"/>
        </w:rPr>
        <w:t>st</w:t>
      </w:r>
      <w:r w:rsidRPr="00583BB0">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83BB0">
        <w:rPr>
          <w:rFonts w:cstheme="minorHAnsi"/>
          <w:sz w:val="24"/>
          <w:szCs w:val="24"/>
          <w:vertAlign w:val="superscript"/>
        </w:rPr>
        <w:t>nd</w:t>
      </w:r>
      <w:r w:rsidRPr="00583BB0">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A45F6" w:rsidRPr="00583BB0" w:rsidRDefault="003A45F6" w:rsidP="003A45F6">
      <w:pPr>
        <w:tabs>
          <w:tab w:val="left" w:pos="8550"/>
        </w:tabs>
        <w:spacing w:line="480" w:lineRule="auto"/>
        <w:jc w:val="center"/>
        <w:rPr>
          <w:rFonts w:cstheme="minorHAnsi"/>
          <w:b/>
          <w:sz w:val="24"/>
          <w:szCs w:val="24"/>
        </w:rPr>
      </w:pPr>
      <w:r w:rsidRPr="00583BB0">
        <w:rPr>
          <w:rFonts w:cstheme="minorHAnsi"/>
          <w:b/>
          <w:sz w:val="24"/>
          <w:szCs w:val="24"/>
        </w:rPr>
        <w:t>The Young Universe of the Higher Testament in Luke lasted for 15 Year Reign (The Holy Call in 2</w:t>
      </w:r>
      <w:r w:rsidRPr="00583BB0">
        <w:rPr>
          <w:rFonts w:cstheme="minorHAnsi"/>
          <w:b/>
          <w:sz w:val="24"/>
          <w:szCs w:val="24"/>
          <w:vertAlign w:val="superscript"/>
        </w:rPr>
        <w:t>nd</w:t>
      </w:r>
      <w:r w:rsidRPr="00583BB0">
        <w:rPr>
          <w:rFonts w:cstheme="minorHAnsi"/>
          <w:b/>
          <w:sz w:val="24"/>
          <w:szCs w:val="24"/>
        </w:rPr>
        <w:t xml:space="preserve"> Corinthians 12:1-6) in 59AD-75AD in 14,274,000,000,000,000 Quadrillion Years with the LORD from Luke 1:1-24:53</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A45F6" w:rsidRPr="00583BB0" w:rsidRDefault="003A45F6" w:rsidP="003A45F6">
      <w:pPr>
        <w:tabs>
          <w:tab w:val="left" w:pos="8550"/>
        </w:tabs>
        <w:spacing w:line="480" w:lineRule="auto"/>
        <w:jc w:val="center"/>
        <w:rPr>
          <w:rFonts w:cstheme="minorHAnsi"/>
          <w:b/>
          <w:sz w:val="24"/>
          <w:szCs w:val="24"/>
        </w:rPr>
      </w:pPr>
      <w:r w:rsidRPr="00583BB0">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83BB0">
        <w:rPr>
          <w:rFonts w:cstheme="minorHAnsi"/>
          <w:sz w:val="24"/>
          <w:szCs w:val="24"/>
          <w:vertAlign w:val="superscript"/>
        </w:rPr>
        <w:t>st</w:t>
      </w:r>
      <w:r w:rsidRPr="00583BB0">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83BB0">
        <w:rPr>
          <w:rFonts w:cstheme="minorHAnsi"/>
          <w:b/>
          <w:sz w:val="24"/>
          <w:szCs w:val="24"/>
        </w:rPr>
        <w:t>The Lord Yah and His Book on Hell in the Holy Bible</w:t>
      </w:r>
      <w:r w:rsidRPr="00583BB0">
        <w:rPr>
          <w:rFonts w:cstheme="minorHAnsi"/>
          <w:sz w:val="24"/>
          <w:szCs w:val="24"/>
        </w:rPr>
        <w:t>.” My Bible says in the New Testament in 2</w:t>
      </w:r>
      <w:r w:rsidRPr="00583BB0">
        <w:rPr>
          <w:rFonts w:cstheme="minorHAnsi"/>
          <w:sz w:val="24"/>
          <w:szCs w:val="24"/>
          <w:vertAlign w:val="superscript"/>
        </w:rPr>
        <w:t>nd</w:t>
      </w:r>
      <w:r w:rsidRPr="00583BB0">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83BB0">
        <w:rPr>
          <w:rFonts w:cstheme="minorHAnsi"/>
          <w:sz w:val="24"/>
          <w:szCs w:val="24"/>
          <w:vertAlign w:val="superscript"/>
        </w:rPr>
        <w:t>st</w:t>
      </w:r>
      <w:r w:rsidRPr="00583BB0">
        <w:rPr>
          <w:rFonts w:cstheme="minorHAnsi"/>
          <w:sz w:val="24"/>
          <w:szCs w:val="24"/>
        </w:rPr>
        <w:t xml:space="preserve"> John 1:8, 10. Only the Single in That Age are not liars with the Father Stephen Our Lord in Romans 3:4; Hebrews 6:18 &amp; Titus 1:1-3. Most of the Apocrypha has been dated to the 1</w:t>
      </w:r>
      <w:r w:rsidRPr="00583BB0">
        <w:rPr>
          <w:rFonts w:cstheme="minorHAnsi"/>
          <w:sz w:val="24"/>
          <w:szCs w:val="24"/>
          <w:vertAlign w:val="superscript"/>
        </w:rPr>
        <w:t>st</w:t>
      </w:r>
      <w:r w:rsidRPr="00583BB0">
        <w:rPr>
          <w:rFonts w:cstheme="minorHAnsi"/>
          <w:sz w:val="24"/>
          <w:szCs w:val="24"/>
        </w:rPr>
        <w:t xml:space="preserve"> century AD and goes as far as the 3</w:t>
      </w:r>
      <w:r w:rsidRPr="00583BB0">
        <w:rPr>
          <w:rFonts w:cstheme="minorHAnsi"/>
          <w:sz w:val="24"/>
          <w:szCs w:val="24"/>
          <w:vertAlign w:val="superscript"/>
        </w:rPr>
        <w:t>rd</w:t>
      </w:r>
      <w:r w:rsidRPr="00583BB0">
        <w:rPr>
          <w:rFonts w:cstheme="minorHAnsi"/>
          <w:sz w:val="24"/>
          <w:szCs w:val="24"/>
        </w:rPr>
        <w:t xml:space="preserve"> or 4</w:t>
      </w:r>
      <w:r w:rsidRPr="00583BB0">
        <w:rPr>
          <w:rFonts w:cstheme="minorHAnsi"/>
          <w:sz w:val="24"/>
          <w:szCs w:val="24"/>
          <w:vertAlign w:val="superscript"/>
        </w:rPr>
        <w:t>th</w:t>
      </w:r>
      <w:r w:rsidRPr="00583BB0">
        <w:rPr>
          <w:rFonts w:cstheme="minorHAnsi"/>
          <w:sz w:val="24"/>
          <w:szCs w:val="24"/>
        </w:rPr>
        <w:t xml:space="preserve"> Centuries AD. If You have any question on the Awesome Relationship between the Father Stephen Our Lord and His Son Jesus Our Lord, You must get My book called “</w:t>
      </w:r>
      <w:r w:rsidRPr="00583BB0">
        <w:rPr>
          <w:rFonts w:cstheme="minorHAnsi"/>
          <w:b/>
          <w:sz w:val="24"/>
          <w:szCs w:val="24"/>
        </w:rPr>
        <w:t>Does the Son Jesus Our Lord fully know His Father Stephen Our Lord</w:t>
      </w:r>
      <w:r w:rsidRPr="00583BB0">
        <w:rPr>
          <w:rFonts w:cstheme="minorHAnsi"/>
          <w:sz w:val="24"/>
          <w:szCs w:val="24"/>
        </w:rPr>
        <w:t>.” Ministers should look long and hard at the Apocrypha before they damn it or throw it out of their doctrines by damning it by the Spirit of Man and not receiving it by the Spirit of God in 1</w:t>
      </w:r>
      <w:r w:rsidRPr="00583BB0">
        <w:rPr>
          <w:rFonts w:cstheme="minorHAnsi"/>
          <w:sz w:val="24"/>
          <w:szCs w:val="24"/>
          <w:vertAlign w:val="superscript"/>
        </w:rPr>
        <w:t>st</w:t>
      </w:r>
      <w:r w:rsidRPr="00583BB0">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83BB0">
        <w:rPr>
          <w:rFonts w:cstheme="minorHAnsi"/>
          <w:b/>
          <w:sz w:val="24"/>
          <w:szCs w:val="24"/>
        </w:rPr>
        <w:t>Who is the Lord Lucifer’s Party that the Lord Yahweh will cast into Hell at the End Time</w:t>
      </w:r>
      <w:r w:rsidRPr="00583BB0">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83BB0">
        <w:rPr>
          <w:rFonts w:cstheme="minorHAnsi"/>
          <w:b/>
          <w:sz w:val="24"/>
          <w:szCs w:val="24"/>
        </w:rPr>
        <w:t>What are the Father Stephen’s Ten Baptisms in the Christian Era</w:t>
      </w:r>
      <w:r w:rsidRPr="00583BB0">
        <w:rPr>
          <w:rFonts w:cstheme="minorHAnsi"/>
          <w:sz w:val="24"/>
          <w:szCs w:val="24"/>
        </w:rPr>
        <w:t>.” In Hebrews 4:12-13 declares “Let Us therefore be diligent to enter that rest, lest Anyone fall according to the same example of disobedience (The 1</w:t>
      </w:r>
      <w:r w:rsidRPr="00583BB0">
        <w:rPr>
          <w:rFonts w:cstheme="minorHAnsi"/>
          <w:sz w:val="24"/>
          <w:szCs w:val="24"/>
          <w:vertAlign w:val="superscript"/>
        </w:rPr>
        <w:t>st</w:t>
      </w:r>
      <w:r w:rsidRPr="00583BB0">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83BB0">
        <w:rPr>
          <w:rFonts w:cstheme="minorHAnsi"/>
          <w:sz w:val="24"/>
          <w:szCs w:val="24"/>
          <w:vertAlign w:val="superscript"/>
        </w:rPr>
        <w:t>st</w:t>
      </w:r>
      <w:r w:rsidRPr="00583BB0">
        <w:rPr>
          <w:rFonts w:cstheme="minorHAnsi"/>
          <w:sz w:val="24"/>
          <w:szCs w:val="24"/>
        </w:rPr>
        <w:t>, is Bestiality by Man. 2</w:t>
      </w:r>
      <w:r w:rsidRPr="00583BB0">
        <w:rPr>
          <w:rFonts w:cstheme="minorHAnsi"/>
          <w:sz w:val="24"/>
          <w:szCs w:val="24"/>
          <w:vertAlign w:val="superscript"/>
        </w:rPr>
        <w:t>nd</w:t>
      </w:r>
      <w:r w:rsidRPr="00583BB0">
        <w:rPr>
          <w:rFonts w:cstheme="minorHAnsi"/>
          <w:sz w:val="24"/>
          <w:szCs w:val="24"/>
        </w:rPr>
        <w:t>, is Bestiality by Woman. 3</w:t>
      </w:r>
      <w:r w:rsidRPr="00583BB0">
        <w:rPr>
          <w:rFonts w:cstheme="minorHAnsi"/>
          <w:sz w:val="24"/>
          <w:szCs w:val="24"/>
          <w:vertAlign w:val="superscript"/>
        </w:rPr>
        <w:t>rd</w:t>
      </w:r>
      <w:r w:rsidRPr="00583BB0">
        <w:rPr>
          <w:rFonts w:cstheme="minorHAnsi"/>
          <w:sz w:val="24"/>
          <w:szCs w:val="24"/>
        </w:rPr>
        <w:t>, is Blasphemy. 4</w:t>
      </w:r>
      <w:r w:rsidRPr="00583BB0">
        <w:rPr>
          <w:rFonts w:cstheme="minorHAnsi"/>
          <w:sz w:val="24"/>
          <w:szCs w:val="24"/>
          <w:vertAlign w:val="superscript"/>
        </w:rPr>
        <w:t>th</w:t>
      </w:r>
      <w:r w:rsidRPr="00583BB0">
        <w:rPr>
          <w:rFonts w:cstheme="minorHAnsi"/>
          <w:sz w:val="24"/>
          <w:szCs w:val="24"/>
        </w:rPr>
        <w:t>, is Intercourse with a Betrothed Virgin. 5</w:t>
      </w:r>
      <w:r w:rsidRPr="00583BB0">
        <w:rPr>
          <w:rFonts w:cstheme="minorHAnsi"/>
          <w:sz w:val="24"/>
          <w:szCs w:val="24"/>
          <w:vertAlign w:val="superscript"/>
        </w:rPr>
        <w:t>th</w:t>
      </w:r>
      <w:r w:rsidRPr="00583BB0">
        <w:rPr>
          <w:rFonts w:cstheme="minorHAnsi"/>
          <w:sz w:val="24"/>
          <w:szCs w:val="24"/>
        </w:rPr>
        <w:t>, is Intercourse with one’s own Daughter in Law. 6</w:t>
      </w:r>
      <w:r w:rsidRPr="00583BB0">
        <w:rPr>
          <w:rFonts w:cstheme="minorHAnsi"/>
          <w:sz w:val="24"/>
          <w:szCs w:val="24"/>
          <w:vertAlign w:val="superscript"/>
        </w:rPr>
        <w:t>th</w:t>
      </w:r>
      <w:r w:rsidRPr="00583BB0">
        <w:rPr>
          <w:rFonts w:cstheme="minorHAnsi"/>
          <w:sz w:val="24"/>
          <w:szCs w:val="24"/>
        </w:rPr>
        <w:t>, is Intercourse with one’s own Mother. 7</w:t>
      </w:r>
      <w:r w:rsidRPr="00583BB0">
        <w:rPr>
          <w:rFonts w:cstheme="minorHAnsi"/>
          <w:sz w:val="24"/>
          <w:szCs w:val="24"/>
          <w:vertAlign w:val="superscript"/>
        </w:rPr>
        <w:t>th</w:t>
      </w:r>
      <w:r w:rsidRPr="00583BB0">
        <w:rPr>
          <w:rFonts w:cstheme="minorHAnsi"/>
          <w:sz w:val="24"/>
          <w:szCs w:val="24"/>
        </w:rPr>
        <w:t>, is Intercourse with one’s own Stepmother. 8</w:t>
      </w:r>
      <w:r w:rsidRPr="00583BB0">
        <w:rPr>
          <w:rFonts w:cstheme="minorHAnsi"/>
          <w:sz w:val="24"/>
          <w:szCs w:val="24"/>
          <w:vertAlign w:val="superscript"/>
        </w:rPr>
        <w:t>th</w:t>
      </w:r>
      <w:r w:rsidRPr="00583BB0">
        <w:rPr>
          <w:rFonts w:cstheme="minorHAnsi"/>
          <w:sz w:val="24"/>
          <w:szCs w:val="24"/>
        </w:rPr>
        <w:t>, is cursing (killing in heart &amp; words) a Parent (Father Stephen Our Lord or Mother Barbara Our Lady). 9</w:t>
      </w:r>
      <w:r w:rsidRPr="00583BB0">
        <w:rPr>
          <w:rFonts w:cstheme="minorHAnsi"/>
          <w:sz w:val="24"/>
          <w:szCs w:val="24"/>
          <w:vertAlign w:val="superscript"/>
        </w:rPr>
        <w:t>th</w:t>
      </w:r>
      <w:r w:rsidRPr="00583BB0">
        <w:rPr>
          <w:rFonts w:cstheme="minorHAnsi"/>
          <w:sz w:val="24"/>
          <w:szCs w:val="24"/>
        </w:rPr>
        <w:t>, is Enticing Individual’s to Idolatry. 10</w:t>
      </w:r>
      <w:r w:rsidRPr="00583BB0">
        <w:rPr>
          <w:rFonts w:cstheme="minorHAnsi"/>
          <w:sz w:val="24"/>
          <w:szCs w:val="24"/>
          <w:vertAlign w:val="superscript"/>
        </w:rPr>
        <w:t>th</w:t>
      </w:r>
      <w:r w:rsidRPr="00583BB0">
        <w:rPr>
          <w:rFonts w:cstheme="minorHAnsi"/>
          <w:sz w:val="24"/>
          <w:szCs w:val="24"/>
        </w:rPr>
        <w:t>, is Idolatry which the Marital Fornication in Tobit 4:12-13. 11</w:t>
      </w:r>
      <w:r w:rsidRPr="00583BB0">
        <w:rPr>
          <w:rFonts w:cstheme="minorHAnsi"/>
          <w:sz w:val="24"/>
          <w:szCs w:val="24"/>
          <w:vertAlign w:val="superscript"/>
        </w:rPr>
        <w:t>th</w:t>
      </w:r>
      <w:r w:rsidRPr="00583BB0">
        <w:rPr>
          <w:rFonts w:cstheme="minorHAnsi"/>
          <w:sz w:val="24"/>
          <w:szCs w:val="24"/>
        </w:rPr>
        <w:t>, is Instigating to Idolatry. 12</w:t>
      </w:r>
      <w:r w:rsidRPr="00583BB0">
        <w:rPr>
          <w:rFonts w:cstheme="minorHAnsi"/>
          <w:sz w:val="24"/>
          <w:szCs w:val="24"/>
          <w:vertAlign w:val="superscript"/>
        </w:rPr>
        <w:t>th</w:t>
      </w:r>
      <w:r w:rsidRPr="00583BB0">
        <w:rPr>
          <w:rFonts w:cstheme="minorHAnsi"/>
          <w:sz w:val="24"/>
          <w:szCs w:val="24"/>
        </w:rPr>
        <w:t>, is Necromancy. 13</w:t>
      </w:r>
      <w:r w:rsidRPr="00583BB0">
        <w:rPr>
          <w:rFonts w:cstheme="minorHAnsi"/>
          <w:sz w:val="24"/>
          <w:szCs w:val="24"/>
          <w:vertAlign w:val="superscript"/>
        </w:rPr>
        <w:t>th</w:t>
      </w:r>
      <w:r w:rsidRPr="00583BB0">
        <w:rPr>
          <w:rFonts w:cstheme="minorHAnsi"/>
          <w:sz w:val="24"/>
          <w:szCs w:val="24"/>
        </w:rPr>
        <w:t>, is offering one’s own Child in sacrifice to Molech as Sukkoth (Milcom)—maybe Moloch concerning child pornography in Acts 7:42-43. 14</w:t>
      </w:r>
      <w:r w:rsidRPr="00583BB0">
        <w:rPr>
          <w:rFonts w:cstheme="minorHAnsi"/>
          <w:sz w:val="24"/>
          <w:szCs w:val="24"/>
          <w:vertAlign w:val="superscript"/>
        </w:rPr>
        <w:t>th</w:t>
      </w:r>
      <w:r w:rsidRPr="00583BB0">
        <w:rPr>
          <w:rFonts w:cstheme="minorHAnsi"/>
          <w:sz w:val="24"/>
          <w:szCs w:val="24"/>
        </w:rPr>
        <w:t>, is Pederasty (Man with Boy). 15</w:t>
      </w:r>
      <w:r w:rsidRPr="00583BB0">
        <w:rPr>
          <w:rFonts w:cstheme="minorHAnsi"/>
          <w:sz w:val="24"/>
          <w:szCs w:val="24"/>
          <w:vertAlign w:val="superscript"/>
        </w:rPr>
        <w:t>th</w:t>
      </w:r>
      <w:r w:rsidRPr="00583BB0">
        <w:rPr>
          <w:rFonts w:cstheme="minorHAnsi"/>
          <w:sz w:val="24"/>
          <w:szCs w:val="24"/>
        </w:rPr>
        <w:t>, is Homosexuality (Male Sodomites or Female Catamites). 16</w:t>
      </w:r>
      <w:r w:rsidRPr="00583BB0">
        <w:rPr>
          <w:rFonts w:cstheme="minorHAnsi"/>
          <w:sz w:val="24"/>
          <w:szCs w:val="24"/>
          <w:vertAlign w:val="superscript"/>
        </w:rPr>
        <w:t>th</w:t>
      </w:r>
      <w:r w:rsidRPr="00583BB0">
        <w:rPr>
          <w:rFonts w:cstheme="minorHAnsi"/>
          <w:sz w:val="24"/>
          <w:szCs w:val="24"/>
        </w:rPr>
        <w:t>, is wrong Rebellion (not obeying the commands of the LORD). 17</w:t>
      </w:r>
      <w:r w:rsidRPr="00583BB0">
        <w:rPr>
          <w:rFonts w:cstheme="minorHAnsi"/>
          <w:sz w:val="24"/>
          <w:szCs w:val="24"/>
          <w:vertAlign w:val="superscript"/>
        </w:rPr>
        <w:t>th</w:t>
      </w:r>
      <w:r w:rsidRPr="00583BB0">
        <w:rPr>
          <w:rFonts w:cstheme="minorHAnsi"/>
          <w:sz w:val="24"/>
          <w:szCs w:val="24"/>
        </w:rPr>
        <w:t>, is Sabbath Breaking. 19</w:t>
      </w:r>
      <w:r w:rsidRPr="00583BB0">
        <w:rPr>
          <w:rFonts w:cstheme="minorHAnsi"/>
          <w:sz w:val="24"/>
          <w:szCs w:val="24"/>
          <w:vertAlign w:val="superscript"/>
        </w:rPr>
        <w:t>th</w:t>
      </w:r>
      <w:r w:rsidRPr="00583BB0">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83BB0">
        <w:rPr>
          <w:rFonts w:cstheme="minorHAnsi"/>
          <w:sz w:val="24"/>
          <w:szCs w:val="24"/>
          <w:vertAlign w:val="superscript"/>
        </w:rPr>
        <w:t>st</w:t>
      </w:r>
      <w:r w:rsidRPr="00583BB0">
        <w:rPr>
          <w:rFonts w:cstheme="minorHAnsi"/>
          <w:sz w:val="24"/>
          <w:szCs w:val="24"/>
        </w:rPr>
        <w:t xml:space="preserve"> Corinthians 2:6-16 &amp; John 14:26; 15:26; 16:7-13)…” in 1</w:t>
      </w:r>
      <w:r w:rsidRPr="00583BB0">
        <w:rPr>
          <w:rFonts w:cstheme="minorHAnsi"/>
          <w:sz w:val="24"/>
          <w:szCs w:val="24"/>
          <w:vertAlign w:val="superscript"/>
        </w:rPr>
        <w:t>st</w:t>
      </w:r>
      <w:r w:rsidRPr="00583BB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83BB0">
        <w:rPr>
          <w:rFonts w:cstheme="minorHAnsi"/>
          <w:sz w:val="24"/>
          <w:szCs w:val="24"/>
          <w:vertAlign w:val="superscript"/>
        </w:rPr>
        <w:t>st</w:t>
      </w:r>
      <w:r w:rsidRPr="00583BB0">
        <w:rPr>
          <w:rFonts w:cstheme="minorHAnsi"/>
          <w:sz w:val="24"/>
          <w:szCs w:val="24"/>
        </w:rPr>
        <w:t xml:space="preserve"> John 4:18; Titus 1:15-16 &amp; 1</w:t>
      </w:r>
      <w:r w:rsidRPr="00583BB0">
        <w:rPr>
          <w:rFonts w:cstheme="minorHAnsi"/>
          <w:sz w:val="24"/>
          <w:szCs w:val="24"/>
          <w:vertAlign w:val="superscript"/>
        </w:rPr>
        <w:t>st</w:t>
      </w:r>
      <w:r w:rsidRPr="00583BB0">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83BB0">
        <w:rPr>
          <w:rFonts w:cstheme="minorHAnsi"/>
          <w:b/>
          <w:sz w:val="24"/>
          <w:szCs w:val="24"/>
        </w:rPr>
        <w:t>This Doctrine</w:t>
      </w:r>
      <w:r w:rsidRPr="00583BB0">
        <w:rPr>
          <w:rFonts w:cstheme="minorHAnsi"/>
          <w:sz w:val="24"/>
          <w:szCs w:val="24"/>
        </w:rPr>
        <w:t xml:space="preserve">” without question in this Book!!! </w:t>
      </w:r>
    </w:p>
    <w:p w:rsidR="003A45F6" w:rsidRPr="00583BB0" w:rsidRDefault="003A45F6" w:rsidP="003A45F6">
      <w:pPr>
        <w:tabs>
          <w:tab w:val="left" w:pos="8550"/>
        </w:tabs>
        <w:spacing w:line="480" w:lineRule="auto"/>
        <w:jc w:val="center"/>
        <w:rPr>
          <w:rFonts w:cstheme="minorHAnsi"/>
          <w:sz w:val="24"/>
          <w:szCs w:val="24"/>
        </w:rPr>
      </w:pPr>
      <w:r w:rsidRPr="00583BB0">
        <w:rPr>
          <w:rFonts w:cstheme="minorHAnsi"/>
          <w:sz w:val="24"/>
          <w:szCs w:val="24"/>
        </w:rPr>
        <w:t>Bibliography</w:t>
      </w:r>
    </w:p>
    <w:p w:rsidR="003A45F6" w:rsidRPr="00583BB0" w:rsidRDefault="00583BB0" w:rsidP="003A45F6">
      <w:pPr>
        <w:tabs>
          <w:tab w:val="left" w:pos="8550"/>
        </w:tabs>
        <w:spacing w:line="480" w:lineRule="auto"/>
        <w:jc w:val="both"/>
        <w:rPr>
          <w:sz w:val="24"/>
          <w:szCs w:val="24"/>
        </w:rPr>
      </w:pPr>
      <w:hyperlink r:id="rId9" w:history="1">
        <w:r w:rsidR="003A45F6" w:rsidRPr="00583BB0">
          <w:rPr>
            <w:rStyle w:val="Hyperlink"/>
            <w:sz w:val="24"/>
            <w:szCs w:val="24"/>
          </w:rPr>
          <w:t>http://en.Wikipedia.org/wiki/Names of large numbers</w:t>
        </w:r>
      </w:hyperlink>
      <w:r w:rsidR="003A45F6" w:rsidRPr="00583BB0">
        <w:rPr>
          <w:sz w:val="24"/>
          <w:szCs w:val="24"/>
        </w:rPr>
        <w:t xml:space="preserve">  </w:t>
      </w:r>
    </w:p>
    <w:p w:rsidR="003A45F6" w:rsidRPr="00583BB0" w:rsidRDefault="00583BB0" w:rsidP="003A45F6">
      <w:pPr>
        <w:tabs>
          <w:tab w:val="left" w:pos="8550"/>
        </w:tabs>
        <w:spacing w:line="480" w:lineRule="auto"/>
        <w:jc w:val="both"/>
        <w:rPr>
          <w:rFonts w:cstheme="minorHAnsi"/>
          <w:sz w:val="24"/>
          <w:szCs w:val="24"/>
        </w:rPr>
      </w:pPr>
      <w:hyperlink r:id="rId10" w:anchor="1088" w:history="1">
        <w:r w:rsidR="003A45F6" w:rsidRPr="00583BB0">
          <w:rPr>
            <w:rStyle w:val="Hyperlink"/>
            <w:rFonts w:cstheme="minorHAnsi"/>
            <w:sz w:val="24"/>
            <w:szCs w:val="24"/>
          </w:rPr>
          <w:t>http://en.Wikipedia.org/wiki/Orders_of_magnitude_(numbers)#1088</w:t>
        </w:r>
      </w:hyperlink>
      <w:r w:rsidR="003A45F6" w:rsidRPr="00583BB0">
        <w:rPr>
          <w:rFonts w:cstheme="minorHAnsi"/>
          <w:sz w:val="24"/>
          <w:szCs w:val="24"/>
        </w:rPr>
        <w:t xml:space="preserve">  </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King James Version: Thomas Nelson, Inc. Nashville, Tennessee, 1991</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Libronix Digital Library System 3.0e with Platinum: Copyright, 2000-2010</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 xml:space="preserve">Libronix Digital Library System 3.0e with Platinum: Apocrypha with the King James Version: Copyright, 2000-2010 </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Revised Standard Version: The authorized revision of the American Standard Version: Copyright, 1901</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Spirit Filled Life Bible: The New King James Version: Thomas Nelson, 1991</w:t>
      </w:r>
    </w:p>
    <w:p w:rsidR="003A45F6" w:rsidRPr="00583BB0" w:rsidRDefault="003A45F6" w:rsidP="003A45F6">
      <w:pPr>
        <w:tabs>
          <w:tab w:val="left" w:pos="8550"/>
        </w:tabs>
        <w:spacing w:line="480" w:lineRule="auto"/>
        <w:jc w:val="both"/>
        <w:rPr>
          <w:rFonts w:cstheme="minorHAnsi"/>
          <w:sz w:val="24"/>
          <w:szCs w:val="24"/>
        </w:rPr>
      </w:pPr>
      <w:r w:rsidRPr="00583BB0">
        <w:rPr>
          <w:rFonts w:cstheme="minorHAnsi"/>
          <w:sz w:val="24"/>
          <w:szCs w:val="24"/>
        </w:rPr>
        <w:t xml:space="preserve">The Apocrypha/Deuterocanonical Books of the Old Testament: Cambridge University Press, 1989  </w:t>
      </w:r>
    </w:p>
    <w:p w:rsidR="001C3851" w:rsidRPr="00583BB0" w:rsidRDefault="003A45F6" w:rsidP="003A45F6">
      <w:pPr>
        <w:tabs>
          <w:tab w:val="left" w:pos="8550"/>
        </w:tabs>
        <w:spacing w:line="480" w:lineRule="auto"/>
        <w:jc w:val="both"/>
        <w:rPr>
          <w:sz w:val="24"/>
          <w:szCs w:val="24"/>
        </w:rPr>
      </w:pPr>
      <w:r w:rsidRPr="00583BB0">
        <w:rPr>
          <w:rFonts w:cstheme="minorHAnsi"/>
          <w:sz w:val="24"/>
          <w:szCs w:val="24"/>
        </w:rPr>
        <w:t xml:space="preserve">The Holy Bible, New International Version: Copyright, 1973, 1978, 1984 by the International Bible Society               </w:t>
      </w:r>
      <w:r w:rsidR="001C3851" w:rsidRPr="00583BB0">
        <w:rPr>
          <w:sz w:val="24"/>
          <w:szCs w:val="24"/>
        </w:rPr>
        <w:t xml:space="preserve">    </w:t>
      </w:r>
    </w:p>
    <w:sectPr w:rsidR="001C3851" w:rsidRPr="00583BB0" w:rsidSect="0028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ACB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DF346C9"/>
    <w:multiLevelType w:val="hybridMultilevel"/>
    <w:tmpl w:val="8824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D7F23"/>
    <w:multiLevelType w:val="hybridMultilevel"/>
    <w:tmpl w:val="6198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651C3"/>
    <w:multiLevelType w:val="hybridMultilevel"/>
    <w:tmpl w:val="E70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8788F"/>
    <w:multiLevelType w:val="hybridMultilevel"/>
    <w:tmpl w:val="A32A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3"/>
  </w:num>
  <w:num w:numId="2">
    <w:abstractNumId w:val="0"/>
  </w:num>
  <w:num w:numId="3">
    <w:abstractNumId w:val="18"/>
  </w:num>
  <w:num w:numId="4">
    <w:abstractNumId w:val="14"/>
  </w:num>
  <w:num w:numId="5">
    <w:abstractNumId w:val="17"/>
  </w:num>
  <w:num w:numId="6">
    <w:abstractNumId w:val="10"/>
  </w:num>
  <w:num w:numId="7">
    <w:abstractNumId w:val="2"/>
  </w:num>
  <w:num w:numId="8">
    <w:abstractNumId w:val="6"/>
  </w:num>
  <w:num w:numId="9">
    <w:abstractNumId w:val="1"/>
  </w:num>
  <w:num w:numId="10">
    <w:abstractNumId w:val="16"/>
  </w:num>
  <w:num w:numId="11">
    <w:abstractNumId w:val="3"/>
  </w:num>
  <w:num w:numId="12">
    <w:abstractNumId w:val="15"/>
  </w:num>
  <w:num w:numId="13">
    <w:abstractNumId w:val="19"/>
  </w:num>
  <w:num w:numId="14">
    <w:abstractNumId w:val="21"/>
  </w:num>
  <w:num w:numId="15">
    <w:abstractNumId w:val="20"/>
  </w:num>
  <w:num w:numId="16">
    <w:abstractNumId w:val="22"/>
  </w:num>
  <w:num w:numId="17">
    <w:abstractNumId w:val="8"/>
  </w:num>
  <w:num w:numId="18">
    <w:abstractNumId w:val="4"/>
  </w:num>
  <w:num w:numId="19">
    <w:abstractNumId w:val="0"/>
  </w:num>
  <w:num w:numId="20">
    <w:abstractNumId w:val="0"/>
  </w:num>
  <w:num w:numId="21">
    <w:abstractNumId w:val="0"/>
  </w:num>
  <w:num w:numId="22">
    <w:abstractNumId w:val="0"/>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1E9D"/>
    <w:rsid w:val="00000815"/>
    <w:rsid w:val="000011D7"/>
    <w:rsid w:val="000026BE"/>
    <w:rsid w:val="00004D26"/>
    <w:rsid w:val="00007B13"/>
    <w:rsid w:val="00010BAA"/>
    <w:rsid w:val="00010FEC"/>
    <w:rsid w:val="00011158"/>
    <w:rsid w:val="00011ECF"/>
    <w:rsid w:val="0001251F"/>
    <w:rsid w:val="00012A0A"/>
    <w:rsid w:val="00012C2A"/>
    <w:rsid w:val="00012CAE"/>
    <w:rsid w:val="00013260"/>
    <w:rsid w:val="000135C3"/>
    <w:rsid w:val="00016F92"/>
    <w:rsid w:val="000176EC"/>
    <w:rsid w:val="00020C0E"/>
    <w:rsid w:val="00022508"/>
    <w:rsid w:val="00022D75"/>
    <w:rsid w:val="0002346D"/>
    <w:rsid w:val="00024007"/>
    <w:rsid w:val="00025150"/>
    <w:rsid w:val="000258CF"/>
    <w:rsid w:val="00025AE6"/>
    <w:rsid w:val="00025E08"/>
    <w:rsid w:val="000263DB"/>
    <w:rsid w:val="000272AF"/>
    <w:rsid w:val="00027A15"/>
    <w:rsid w:val="00030323"/>
    <w:rsid w:val="00030F82"/>
    <w:rsid w:val="000345D4"/>
    <w:rsid w:val="00035349"/>
    <w:rsid w:val="00037692"/>
    <w:rsid w:val="0003797A"/>
    <w:rsid w:val="00037A25"/>
    <w:rsid w:val="00041B53"/>
    <w:rsid w:val="000427DD"/>
    <w:rsid w:val="00042D01"/>
    <w:rsid w:val="000440C8"/>
    <w:rsid w:val="00045296"/>
    <w:rsid w:val="00047E75"/>
    <w:rsid w:val="0005112A"/>
    <w:rsid w:val="000516BB"/>
    <w:rsid w:val="00051E6F"/>
    <w:rsid w:val="000552F9"/>
    <w:rsid w:val="00055AAE"/>
    <w:rsid w:val="00061AD8"/>
    <w:rsid w:val="000621AF"/>
    <w:rsid w:val="00062569"/>
    <w:rsid w:val="00063538"/>
    <w:rsid w:val="000660A0"/>
    <w:rsid w:val="00066787"/>
    <w:rsid w:val="00066A67"/>
    <w:rsid w:val="000719AD"/>
    <w:rsid w:val="0007455B"/>
    <w:rsid w:val="000752E3"/>
    <w:rsid w:val="00075D1E"/>
    <w:rsid w:val="0008018C"/>
    <w:rsid w:val="00080672"/>
    <w:rsid w:val="000831B3"/>
    <w:rsid w:val="00083DB6"/>
    <w:rsid w:val="00085326"/>
    <w:rsid w:val="00085346"/>
    <w:rsid w:val="00086267"/>
    <w:rsid w:val="0009096C"/>
    <w:rsid w:val="000920E4"/>
    <w:rsid w:val="00092EE3"/>
    <w:rsid w:val="00093321"/>
    <w:rsid w:val="00093593"/>
    <w:rsid w:val="00095904"/>
    <w:rsid w:val="00095BB0"/>
    <w:rsid w:val="00096C44"/>
    <w:rsid w:val="00096D4E"/>
    <w:rsid w:val="00097225"/>
    <w:rsid w:val="000974E6"/>
    <w:rsid w:val="000A249C"/>
    <w:rsid w:val="000A24FE"/>
    <w:rsid w:val="000A38C8"/>
    <w:rsid w:val="000A3A54"/>
    <w:rsid w:val="000A4EFB"/>
    <w:rsid w:val="000A54FC"/>
    <w:rsid w:val="000A628F"/>
    <w:rsid w:val="000A790E"/>
    <w:rsid w:val="000B0245"/>
    <w:rsid w:val="000B054B"/>
    <w:rsid w:val="000B20CA"/>
    <w:rsid w:val="000B726A"/>
    <w:rsid w:val="000C0EB7"/>
    <w:rsid w:val="000C2214"/>
    <w:rsid w:val="000C30AC"/>
    <w:rsid w:val="000C30E7"/>
    <w:rsid w:val="000C3DC1"/>
    <w:rsid w:val="000C626F"/>
    <w:rsid w:val="000D07B5"/>
    <w:rsid w:val="000D0FCD"/>
    <w:rsid w:val="000D18D2"/>
    <w:rsid w:val="000D27CF"/>
    <w:rsid w:val="000D4FA3"/>
    <w:rsid w:val="000D5A21"/>
    <w:rsid w:val="000D685B"/>
    <w:rsid w:val="000D6C91"/>
    <w:rsid w:val="000E27C4"/>
    <w:rsid w:val="000E2C36"/>
    <w:rsid w:val="000E43B0"/>
    <w:rsid w:val="000E4721"/>
    <w:rsid w:val="000E4D77"/>
    <w:rsid w:val="000E5642"/>
    <w:rsid w:val="000E5758"/>
    <w:rsid w:val="000F082B"/>
    <w:rsid w:val="000F0DA0"/>
    <w:rsid w:val="000F28CC"/>
    <w:rsid w:val="000F2A3C"/>
    <w:rsid w:val="000F2FC1"/>
    <w:rsid w:val="000F34DC"/>
    <w:rsid w:val="000F6106"/>
    <w:rsid w:val="000F691A"/>
    <w:rsid w:val="000F6A01"/>
    <w:rsid w:val="000F7366"/>
    <w:rsid w:val="000F7FCE"/>
    <w:rsid w:val="00101AD0"/>
    <w:rsid w:val="00101E36"/>
    <w:rsid w:val="001022C2"/>
    <w:rsid w:val="0010391B"/>
    <w:rsid w:val="00103AAF"/>
    <w:rsid w:val="00104596"/>
    <w:rsid w:val="001053E6"/>
    <w:rsid w:val="0010593A"/>
    <w:rsid w:val="0011457F"/>
    <w:rsid w:val="00115E14"/>
    <w:rsid w:val="00116039"/>
    <w:rsid w:val="00117761"/>
    <w:rsid w:val="00117A66"/>
    <w:rsid w:val="00121281"/>
    <w:rsid w:val="001219A1"/>
    <w:rsid w:val="00122425"/>
    <w:rsid w:val="00124107"/>
    <w:rsid w:val="001246B7"/>
    <w:rsid w:val="00125D71"/>
    <w:rsid w:val="00125EFB"/>
    <w:rsid w:val="00126580"/>
    <w:rsid w:val="001324A7"/>
    <w:rsid w:val="0013432F"/>
    <w:rsid w:val="001345A8"/>
    <w:rsid w:val="0013734A"/>
    <w:rsid w:val="00137C7D"/>
    <w:rsid w:val="00141E79"/>
    <w:rsid w:val="0014241F"/>
    <w:rsid w:val="0014399B"/>
    <w:rsid w:val="001449FE"/>
    <w:rsid w:val="00145C89"/>
    <w:rsid w:val="00146CA3"/>
    <w:rsid w:val="00147E8E"/>
    <w:rsid w:val="00152C74"/>
    <w:rsid w:val="0015485B"/>
    <w:rsid w:val="00155DC3"/>
    <w:rsid w:val="00156893"/>
    <w:rsid w:val="00156F36"/>
    <w:rsid w:val="00157FA2"/>
    <w:rsid w:val="001639C8"/>
    <w:rsid w:val="00163C1D"/>
    <w:rsid w:val="00164ABC"/>
    <w:rsid w:val="00165039"/>
    <w:rsid w:val="001672B4"/>
    <w:rsid w:val="0016739B"/>
    <w:rsid w:val="0017066F"/>
    <w:rsid w:val="00171124"/>
    <w:rsid w:val="001726A0"/>
    <w:rsid w:val="0017383D"/>
    <w:rsid w:val="00175A5F"/>
    <w:rsid w:val="00175ABC"/>
    <w:rsid w:val="0017654F"/>
    <w:rsid w:val="00176BB3"/>
    <w:rsid w:val="001770FC"/>
    <w:rsid w:val="00180557"/>
    <w:rsid w:val="00180B59"/>
    <w:rsid w:val="00181C24"/>
    <w:rsid w:val="0018284D"/>
    <w:rsid w:val="00182876"/>
    <w:rsid w:val="00184374"/>
    <w:rsid w:val="001844A2"/>
    <w:rsid w:val="001854C2"/>
    <w:rsid w:val="00185A74"/>
    <w:rsid w:val="00186323"/>
    <w:rsid w:val="00190148"/>
    <w:rsid w:val="00191CDD"/>
    <w:rsid w:val="00192082"/>
    <w:rsid w:val="00192C72"/>
    <w:rsid w:val="0019389F"/>
    <w:rsid w:val="00196BEB"/>
    <w:rsid w:val="001A0FA3"/>
    <w:rsid w:val="001A1B77"/>
    <w:rsid w:val="001A2481"/>
    <w:rsid w:val="001A293F"/>
    <w:rsid w:val="001A3BD6"/>
    <w:rsid w:val="001A45E2"/>
    <w:rsid w:val="001A5F2A"/>
    <w:rsid w:val="001A6639"/>
    <w:rsid w:val="001A6B5A"/>
    <w:rsid w:val="001B0446"/>
    <w:rsid w:val="001B0D4C"/>
    <w:rsid w:val="001B3410"/>
    <w:rsid w:val="001B374A"/>
    <w:rsid w:val="001B3A23"/>
    <w:rsid w:val="001B4C3D"/>
    <w:rsid w:val="001B50A5"/>
    <w:rsid w:val="001B773B"/>
    <w:rsid w:val="001B7E99"/>
    <w:rsid w:val="001C0F64"/>
    <w:rsid w:val="001C10D9"/>
    <w:rsid w:val="001C28A7"/>
    <w:rsid w:val="001C3851"/>
    <w:rsid w:val="001C3B98"/>
    <w:rsid w:val="001C4C7A"/>
    <w:rsid w:val="001C4F5F"/>
    <w:rsid w:val="001C5565"/>
    <w:rsid w:val="001C581C"/>
    <w:rsid w:val="001D0BB2"/>
    <w:rsid w:val="001D3329"/>
    <w:rsid w:val="001D385C"/>
    <w:rsid w:val="001D4655"/>
    <w:rsid w:val="001D557F"/>
    <w:rsid w:val="001D5F42"/>
    <w:rsid w:val="001D60C8"/>
    <w:rsid w:val="001D708F"/>
    <w:rsid w:val="001D7546"/>
    <w:rsid w:val="001E0108"/>
    <w:rsid w:val="001E254D"/>
    <w:rsid w:val="001E2C7F"/>
    <w:rsid w:val="001E3B8C"/>
    <w:rsid w:val="001E3FCE"/>
    <w:rsid w:val="001E4298"/>
    <w:rsid w:val="001E562F"/>
    <w:rsid w:val="001E7E79"/>
    <w:rsid w:val="001F0A13"/>
    <w:rsid w:val="001F24D7"/>
    <w:rsid w:val="001F480C"/>
    <w:rsid w:val="001F48E7"/>
    <w:rsid w:val="001F4AAE"/>
    <w:rsid w:val="001F4CA5"/>
    <w:rsid w:val="001F5F44"/>
    <w:rsid w:val="001F6A2A"/>
    <w:rsid w:val="001F6AF8"/>
    <w:rsid w:val="001F7735"/>
    <w:rsid w:val="00200222"/>
    <w:rsid w:val="00200CD8"/>
    <w:rsid w:val="00200F73"/>
    <w:rsid w:val="00201FA1"/>
    <w:rsid w:val="00202689"/>
    <w:rsid w:val="00205D7D"/>
    <w:rsid w:val="0020635D"/>
    <w:rsid w:val="0021018D"/>
    <w:rsid w:val="0021080D"/>
    <w:rsid w:val="00210B7E"/>
    <w:rsid w:val="00211CF4"/>
    <w:rsid w:val="00212B4F"/>
    <w:rsid w:val="00212E5B"/>
    <w:rsid w:val="00214C8A"/>
    <w:rsid w:val="00215858"/>
    <w:rsid w:val="00216057"/>
    <w:rsid w:val="0022061D"/>
    <w:rsid w:val="002219EB"/>
    <w:rsid w:val="0022310E"/>
    <w:rsid w:val="00223233"/>
    <w:rsid w:val="00223DAD"/>
    <w:rsid w:val="00225F42"/>
    <w:rsid w:val="002304B9"/>
    <w:rsid w:val="0023099C"/>
    <w:rsid w:val="00234867"/>
    <w:rsid w:val="002359DF"/>
    <w:rsid w:val="00236D36"/>
    <w:rsid w:val="00237C51"/>
    <w:rsid w:val="00237EC5"/>
    <w:rsid w:val="0024290E"/>
    <w:rsid w:val="00243231"/>
    <w:rsid w:val="002438B0"/>
    <w:rsid w:val="002441DD"/>
    <w:rsid w:val="002445BB"/>
    <w:rsid w:val="00244A29"/>
    <w:rsid w:val="00244B86"/>
    <w:rsid w:val="00244CB1"/>
    <w:rsid w:val="002452DE"/>
    <w:rsid w:val="002471E6"/>
    <w:rsid w:val="00253AE0"/>
    <w:rsid w:val="0025545C"/>
    <w:rsid w:val="00256207"/>
    <w:rsid w:val="002566C7"/>
    <w:rsid w:val="00256B98"/>
    <w:rsid w:val="00257299"/>
    <w:rsid w:val="00257F8C"/>
    <w:rsid w:val="00260006"/>
    <w:rsid w:val="00261263"/>
    <w:rsid w:val="002619EA"/>
    <w:rsid w:val="00262DF9"/>
    <w:rsid w:val="00262E02"/>
    <w:rsid w:val="002647B1"/>
    <w:rsid w:val="00267391"/>
    <w:rsid w:val="00267711"/>
    <w:rsid w:val="00272B88"/>
    <w:rsid w:val="00273BD7"/>
    <w:rsid w:val="00273C18"/>
    <w:rsid w:val="00274DD1"/>
    <w:rsid w:val="002770E2"/>
    <w:rsid w:val="00277C10"/>
    <w:rsid w:val="00280B27"/>
    <w:rsid w:val="002816D8"/>
    <w:rsid w:val="00283050"/>
    <w:rsid w:val="00283DB1"/>
    <w:rsid w:val="00283DCF"/>
    <w:rsid w:val="00284045"/>
    <w:rsid w:val="00285427"/>
    <w:rsid w:val="00285591"/>
    <w:rsid w:val="002869A5"/>
    <w:rsid w:val="00287B26"/>
    <w:rsid w:val="00287D6B"/>
    <w:rsid w:val="002904D2"/>
    <w:rsid w:val="00291A90"/>
    <w:rsid w:val="002939DC"/>
    <w:rsid w:val="00293B67"/>
    <w:rsid w:val="002941AE"/>
    <w:rsid w:val="00294547"/>
    <w:rsid w:val="00295567"/>
    <w:rsid w:val="002964DC"/>
    <w:rsid w:val="00297918"/>
    <w:rsid w:val="002A0109"/>
    <w:rsid w:val="002A161C"/>
    <w:rsid w:val="002A40A7"/>
    <w:rsid w:val="002A537B"/>
    <w:rsid w:val="002B1B7D"/>
    <w:rsid w:val="002B217C"/>
    <w:rsid w:val="002B378B"/>
    <w:rsid w:val="002B53F7"/>
    <w:rsid w:val="002B567B"/>
    <w:rsid w:val="002B5DE7"/>
    <w:rsid w:val="002B6B97"/>
    <w:rsid w:val="002C099B"/>
    <w:rsid w:val="002C0C42"/>
    <w:rsid w:val="002C1852"/>
    <w:rsid w:val="002C1969"/>
    <w:rsid w:val="002C2A66"/>
    <w:rsid w:val="002C2F2E"/>
    <w:rsid w:val="002C39AD"/>
    <w:rsid w:val="002C48CB"/>
    <w:rsid w:val="002C50D4"/>
    <w:rsid w:val="002C5B79"/>
    <w:rsid w:val="002D07DA"/>
    <w:rsid w:val="002D0B90"/>
    <w:rsid w:val="002D12E4"/>
    <w:rsid w:val="002D193A"/>
    <w:rsid w:val="002D43BF"/>
    <w:rsid w:val="002D4963"/>
    <w:rsid w:val="002D5990"/>
    <w:rsid w:val="002D5CF5"/>
    <w:rsid w:val="002D7029"/>
    <w:rsid w:val="002E01E9"/>
    <w:rsid w:val="002E1102"/>
    <w:rsid w:val="002E1760"/>
    <w:rsid w:val="002E253C"/>
    <w:rsid w:val="002E2A35"/>
    <w:rsid w:val="002E3EFF"/>
    <w:rsid w:val="002E5461"/>
    <w:rsid w:val="002E566F"/>
    <w:rsid w:val="002E580A"/>
    <w:rsid w:val="002E64D4"/>
    <w:rsid w:val="002E6F93"/>
    <w:rsid w:val="002E7074"/>
    <w:rsid w:val="002F0575"/>
    <w:rsid w:val="002F1323"/>
    <w:rsid w:val="002F20E3"/>
    <w:rsid w:val="002F2205"/>
    <w:rsid w:val="002F4051"/>
    <w:rsid w:val="002F4741"/>
    <w:rsid w:val="002F4D59"/>
    <w:rsid w:val="002F5014"/>
    <w:rsid w:val="002F641A"/>
    <w:rsid w:val="0030039F"/>
    <w:rsid w:val="00301C35"/>
    <w:rsid w:val="00302B46"/>
    <w:rsid w:val="003042C8"/>
    <w:rsid w:val="0030458F"/>
    <w:rsid w:val="00304890"/>
    <w:rsid w:val="00305EDD"/>
    <w:rsid w:val="00306979"/>
    <w:rsid w:val="00306DCB"/>
    <w:rsid w:val="00307C71"/>
    <w:rsid w:val="003110C7"/>
    <w:rsid w:val="00312A2C"/>
    <w:rsid w:val="00313474"/>
    <w:rsid w:val="003139A2"/>
    <w:rsid w:val="00314C4F"/>
    <w:rsid w:val="00315746"/>
    <w:rsid w:val="00315B32"/>
    <w:rsid w:val="00316D09"/>
    <w:rsid w:val="0032015E"/>
    <w:rsid w:val="00321A09"/>
    <w:rsid w:val="00323A94"/>
    <w:rsid w:val="003244BC"/>
    <w:rsid w:val="0032560C"/>
    <w:rsid w:val="00325E0E"/>
    <w:rsid w:val="00326093"/>
    <w:rsid w:val="003269A6"/>
    <w:rsid w:val="00326F13"/>
    <w:rsid w:val="003273B1"/>
    <w:rsid w:val="00330065"/>
    <w:rsid w:val="00330F84"/>
    <w:rsid w:val="00331AA5"/>
    <w:rsid w:val="00331EF5"/>
    <w:rsid w:val="0033213A"/>
    <w:rsid w:val="00332740"/>
    <w:rsid w:val="00332BDB"/>
    <w:rsid w:val="003349E5"/>
    <w:rsid w:val="0033592F"/>
    <w:rsid w:val="00337456"/>
    <w:rsid w:val="0034200B"/>
    <w:rsid w:val="003421D4"/>
    <w:rsid w:val="00342B1D"/>
    <w:rsid w:val="00344AB9"/>
    <w:rsid w:val="0034758F"/>
    <w:rsid w:val="00352830"/>
    <w:rsid w:val="003529A3"/>
    <w:rsid w:val="00353C5C"/>
    <w:rsid w:val="003565FD"/>
    <w:rsid w:val="003576E2"/>
    <w:rsid w:val="003613BE"/>
    <w:rsid w:val="00364CC8"/>
    <w:rsid w:val="00364D34"/>
    <w:rsid w:val="00364D76"/>
    <w:rsid w:val="00371731"/>
    <w:rsid w:val="00373924"/>
    <w:rsid w:val="00375A8A"/>
    <w:rsid w:val="00377515"/>
    <w:rsid w:val="00377550"/>
    <w:rsid w:val="00377BAE"/>
    <w:rsid w:val="003803FD"/>
    <w:rsid w:val="00381255"/>
    <w:rsid w:val="0038167F"/>
    <w:rsid w:val="0038263B"/>
    <w:rsid w:val="00382872"/>
    <w:rsid w:val="00382E69"/>
    <w:rsid w:val="00386625"/>
    <w:rsid w:val="00387699"/>
    <w:rsid w:val="00387BFF"/>
    <w:rsid w:val="003903A2"/>
    <w:rsid w:val="003915F2"/>
    <w:rsid w:val="003918A0"/>
    <w:rsid w:val="00392081"/>
    <w:rsid w:val="00393D1F"/>
    <w:rsid w:val="00394D31"/>
    <w:rsid w:val="0039719B"/>
    <w:rsid w:val="003971E0"/>
    <w:rsid w:val="0039752E"/>
    <w:rsid w:val="003A22EC"/>
    <w:rsid w:val="003A45F6"/>
    <w:rsid w:val="003A4925"/>
    <w:rsid w:val="003A4A94"/>
    <w:rsid w:val="003A5CC7"/>
    <w:rsid w:val="003A6616"/>
    <w:rsid w:val="003A7489"/>
    <w:rsid w:val="003A75AF"/>
    <w:rsid w:val="003A7E52"/>
    <w:rsid w:val="003B187C"/>
    <w:rsid w:val="003B1FAC"/>
    <w:rsid w:val="003B2A98"/>
    <w:rsid w:val="003B347D"/>
    <w:rsid w:val="003B34FB"/>
    <w:rsid w:val="003B4608"/>
    <w:rsid w:val="003B5C08"/>
    <w:rsid w:val="003B617B"/>
    <w:rsid w:val="003B78AD"/>
    <w:rsid w:val="003C01D2"/>
    <w:rsid w:val="003C0393"/>
    <w:rsid w:val="003C0A96"/>
    <w:rsid w:val="003C0DB3"/>
    <w:rsid w:val="003C313F"/>
    <w:rsid w:val="003C37FD"/>
    <w:rsid w:val="003C3A14"/>
    <w:rsid w:val="003C5B04"/>
    <w:rsid w:val="003C6C7D"/>
    <w:rsid w:val="003D0C34"/>
    <w:rsid w:val="003D1073"/>
    <w:rsid w:val="003D16F2"/>
    <w:rsid w:val="003D1A8E"/>
    <w:rsid w:val="003D28F1"/>
    <w:rsid w:val="003D2EC8"/>
    <w:rsid w:val="003D36B0"/>
    <w:rsid w:val="003D4D32"/>
    <w:rsid w:val="003D72D5"/>
    <w:rsid w:val="003E0535"/>
    <w:rsid w:val="003E0AAB"/>
    <w:rsid w:val="003E1CAC"/>
    <w:rsid w:val="003E2BEE"/>
    <w:rsid w:val="003E35B4"/>
    <w:rsid w:val="003E360A"/>
    <w:rsid w:val="003E428D"/>
    <w:rsid w:val="003E4E9B"/>
    <w:rsid w:val="003E5708"/>
    <w:rsid w:val="003E5876"/>
    <w:rsid w:val="003E5DD1"/>
    <w:rsid w:val="003E6B9C"/>
    <w:rsid w:val="003E6F39"/>
    <w:rsid w:val="003E7D39"/>
    <w:rsid w:val="003F0014"/>
    <w:rsid w:val="003F01D7"/>
    <w:rsid w:val="003F2E0C"/>
    <w:rsid w:val="003F4A45"/>
    <w:rsid w:val="003F656C"/>
    <w:rsid w:val="004016AA"/>
    <w:rsid w:val="00401B52"/>
    <w:rsid w:val="004035C9"/>
    <w:rsid w:val="004043E5"/>
    <w:rsid w:val="00405985"/>
    <w:rsid w:val="0040789C"/>
    <w:rsid w:val="0041108C"/>
    <w:rsid w:val="00415F4E"/>
    <w:rsid w:val="00416807"/>
    <w:rsid w:val="00417A51"/>
    <w:rsid w:val="00420791"/>
    <w:rsid w:val="00420AA6"/>
    <w:rsid w:val="00422DFF"/>
    <w:rsid w:val="00422F7B"/>
    <w:rsid w:val="00422FF5"/>
    <w:rsid w:val="00423F84"/>
    <w:rsid w:val="004247A9"/>
    <w:rsid w:val="00426147"/>
    <w:rsid w:val="00430881"/>
    <w:rsid w:val="00434170"/>
    <w:rsid w:val="004350C6"/>
    <w:rsid w:val="004372DF"/>
    <w:rsid w:val="00437B78"/>
    <w:rsid w:val="00437BD9"/>
    <w:rsid w:val="0044202E"/>
    <w:rsid w:val="00442677"/>
    <w:rsid w:val="00442ABC"/>
    <w:rsid w:val="004432D5"/>
    <w:rsid w:val="00445569"/>
    <w:rsid w:val="004455B3"/>
    <w:rsid w:val="00445F0B"/>
    <w:rsid w:val="00446333"/>
    <w:rsid w:val="00447A25"/>
    <w:rsid w:val="00450932"/>
    <w:rsid w:val="00450FC6"/>
    <w:rsid w:val="00451485"/>
    <w:rsid w:val="00451592"/>
    <w:rsid w:val="00451791"/>
    <w:rsid w:val="00452000"/>
    <w:rsid w:val="00452EEB"/>
    <w:rsid w:val="004545E0"/>
    <w:rsid w:val="004547F1"/>
    <w:rsid w:val="00456527"/>
    <w:rsid w:val="00461C22"/>
    <w:rsid w:val="00462ED6"/>
    <w:rsid w:val="0046410B"/>
    <w:rsid w:val="00465096"/>
    <w:rsid w:val="00465E9B"/>
    <w:rsid w:val="00467BFE"/>
    <w:rsid w:val="00470AEA"/>
    <w:rsid w:val="00470EED"/>
    <w:rsid w:val="00471755"/>
    <w:rsid w:val="00473191"/>
    <w:rsid w:val="00473DBD"/>
    <w:rsid w:val="00474E06"/>
    <w:rsid w:val="004769BF"/>
    <w:rsid w:val="00476B1A"/>
    <w:rsid w:val="00476DFF"/>
    <w:rsid w:val="00477C9C"/>
    <w:rsid w:val="00477CF6"/>
    <w:rsid w:val="00481332"/>
    <w:rsid w:val="00481685"/>
    <w:rsid w:val="004854DC"/>
    <w:rsid w:val="0048787E"/>
    <w:rsid w:val="00487E83"/>
    <w:rsid w:val="00490143"/>
    <w:rsid w:val="00491309"/>
    <w:rsid w:val="00492710"/>
    <w:rsid w:val="00492B0E"/>
    <w:rsid w:val="00493712"/>
    <w:rsid w:val="00497046"/>
    <w:rsid w:val="004A0C2A"/>
    <w:rsid w:val="004A1518"/>
    <w:rsid w:val="004A1E53"/>
    <w:rsid w:val="004A2892"/>
    <w:rsid w:val="004A2A62"/>
    <w:rsid w:val="004A3C91"/>
    <w:rsid w:val="004A3EA8"/>
    <w:rsid w:val="004A57BB"/>
    <w:rsid w:val="004B0596"/>
    <w:rsid w:val="004B18A0"/>
    <w:rsid w:val="004B2477"/>
    <w:rsid w:val="004B4DB7"/>
    <w:rsid w:val="004B6182"/>
    <w:rsid w:val="004C0022"/>
    <w:rsid w:val="004C301A"/>
    <w:rsid w:val="004C3306"/>
    <w:rsid w:val="004C3760"/>
    <w:rsid w:val="004C37BD"/>
    <w:rsid w:val="004C388C"/>
    <w:rsid w:val="004C4113"/>
    <w:rsid w:val="004C5029"/>
    <w:rsid w:val="004C5CBE"/>
    <w:rsid w:val="004D2199"/>
    <w:rsid w:val="004D32D5"/>
    <w:rsid w:val="004D3E0A"/>
    <w:rsid w:val="004D500F"/>
    <w:rsid w:val="004D505C"/>
    <w:rsid w:val="004D5E40"/>
    <w:rsid w:val="004D7869"/>
    <w:rsid w:val="004E0BEC"/>
    <w:rsid w:val="004E1585"/>
    <w:rsid w:val="004E335C"/>
    <w:rsid w:val="004E35F0"/>
    <w:rsid w:val="004E3A3F"/>
    <w:rsid w:val="004E3BA9"/>
    <w:rsid w:val="004E508E"/>
    <w:rsid w:val="004F0E6B"/>
    <w:rsid w:val="004F1B90"/>
    <w:rsid w:val="004F1F69"/>
    <w:rsid w:val="004F2BA3"/>
    <w:rsid w:val="004F3B74"/>
    <w:rsid w:val="004F3EB1"/>
    <w:rsid w:val="004F4232"/>
    <w:rsid w:val="004F4C1B"/>
    <w:rsid w:val="004F50EC"/>
    <w:rsid w:val="004F5A5A"/>
    <w:rsid w:val="004F6E73"/>
    <w:rsid w:val="004F71D3"/>
    <w:rsid w:val="005007D3"/>
    <w:rsid w:val="00500C0C"/>
    <w:rsid w:val="00501EEB"/>
    <w:rsid w:val="00501F2A"/>
    <w:rsid w:val="00502715"/>
    <w:rsid w:val="005028FF"/>
    <w:rsid w:val="005039E9"/>
    <w:rsid w:val="005043A0"/>
    <w:rsid w:val="0050480D"/>
    <w:rsid w:val="00506DC3"/>
    <w:rsid w:val="00513919"/>
    <w:rsid w:val="00515020"/>
    <w:rsid w:val="005167E0"/>
    <w:rsid w:val="00516AF0"/>
    <w:rsid w:val="005176AF"/>
    <w:rsid w:val="00517D6E"/>
    <w:rsid w:val="005201B0"/>
    <w:rsid w:val="00520FEA"/>
    <w:rsid w:val="005216FD"/>
    <w:rsid w:val="00521F7E"/>
    <w:rsid w:val="00522733"/>
    <w:rsid w:val="00524A11"/>
    <w:rsid w:val="00525039"/>
    <w:rsid w:val="00525348"/>
    <w:rsid w:val="00525AB0"/>
    <w:rsid w:val="00526204"/>
    <w:rsid w:val="005263D4"/>
    <w:rsid w:val="00526BE7"/>
    <w:rsid w:val="00531CF2"/>
    <w:rsid w:val="00534009"/>
    <w:rsid w:val="005355FF"/>
    <w:rsid w:val="005358C7"/>
    <w:rsid w:val="005359A2"/>
    <w:rsid w:val="00535FFF"/>
    <w:rsid w:val="0053632B"/>
    <w:rsid w:val="005364A7"/>
    <w:rsid w:val="00536D84"/>
    <w:rsid w:val="00537181"/>
    <w:rsid w:val="00541A3B"/>
    <w:rsid w:val="00544D38"/>
    <w:rsid w:val="00545301"/>
    <w:rsid w:val="005453C1"/>
    <w:rsid w:val="00546402"/>
    <w:rsid w:val="005464BC"/>
    <w:rsid w:val="00546760"/>
    <w:rsid w:val="005507C0"/>
    <w:rsid w:val="005511FB"/>
    <w:rsid w:val="00553BF0"/>
    <w:rsid w:val="0055557C"/>
    <w:rsid w:val="005555F3"/>
    <w:rsid w:val="00557084"/>
    <w:rsid w:val="0055713E"/>
    <w:rsid w:val="00560B7B"/>
    <w:rsid w:val="00562469"/>
    <w:rsid w:val="00564370"/>
    <w:rsid w:val="0056494E"/>
    <w:rsid w:val="00572284"/>
    <w:rsid w:val="0057421B"/>
    <w:rsid w:val="0057616E"/>
    <w:rsid w:val="005802C3"/>
    <w:rsid w:val="0058077F"/>
    <w:rsid w:val="00583BB0"/>
    <w:rsid w:val="00586980"/>
    <w:rsid w:val="00586A17"/>
    <w:rsid w:val="00586EAF"/>
    <w:rsid w:val="00587678"/>
    <w:rsid w:val="00590BA6"/>
    <w:rsid w:val="00592B0D"/>
    <w:rsid w:val="00594FEB"/>
    <w:rsid w:val="0059564B"/>
    <w:rsid w:val="005966E0"/>
    <w:rsid w:val="00596C73"/>
    <w:rsid w:val="00596E6D"/>
    <w:rsid w:val="00596E9D"/>
    <w:rsid w:val="005973CE"/>
    <w:rsid w:val="005A12BC"/>
    <w:rsid w:val="005A16E0"/>
    <w:rsid w:val="005A466C"/>
    <w:rsid w:val="005A529D"/>
    <w:rsid w:val="005A6D06"/>
    <w:rsid w:val="005A7342"/>
    <w:rsid w:val="005A7712"/>
    <w:rsid w:val="005A77F3"/>
    <w:rsid w:val="005A7EA8"/>
    <w:rsid w:val="005B1150"/>
    <w:rsid w:val="005B4EFB"/>
    <w:rsid w:val="005B50C3"/>
    <w:rsid w:val="005B5B47"/>
    <w:rsid w:val="005B7B19"/>
    <w:rsid w:val="005B7E10"/>
    <w:rsid w:val="005C12BE"/>
    <w:rsid w:val="005C1F5F"/>
    <w:rsid w:val="005C2C7F"/>
    <w:rsid w:val="005C3162"/>
    <w:rsid w:val="005C31CF"/>
    <w:rsid w:val="005C4178"/>
    <w:rsid w:val="005C589A"/>
    <w:rsid w:val="005C70B0"/>
    <w:rsid w:val="005C7959"/>
    <w:rsid w:val="005C7E13"/>
    <w:rsid w:val="005D0610"/>
    <w:rsid w:val="005D0AF9"/>
    <w:rsid w:val="005D1F30"/>
    <w:rsid w:val="005E082B"/>
    <w:rsid w:val="005E0A6A"/>
    <w:rsid w:val="005E0B9E"/>
    <w:rsid w:val="005E0D6B"/>
    <w:rsid w:val="005E109F"/>
    <w:rsid w:val="005E1F9A"/>
    <w:rsid w:val="005E42C7"/>
    <w:rsid w:val="005E712F"/>
    <w:rsid w:val="005F0EE7"/>
    <w:rsid w:val="005F104A"/>
    <w:rsid w:val="005F2067"/>
    <w:rsid w:val="005F2E49"/>
    <w:rsid w:val="005F3135"/>
    <w:rsid w:val="005F32D9"/>
    <w:rsid w:val="005F4BA9"/>
    <w:rsid w:val="005F4D20"/>
    <w:rsid w:val="005F648F"/>
    <w:rsid w:val="005F78D5"/>
    <w:rsid w:val="005F7A52"/>
    <w:rsid w:val="00600EA4"/>
    <w:rsid w:val="00602CC4"/>
    <w:rsid w:val="006040FC"/>
    <w:rsid w:val="00604B19"/>
    <w:rsid w:val="00605302"/>
    <w:rsid w:val="006055A2"/>
    <w:rsid w:val="00606B84"/>
    <w:rsid w:val="00611308"/>
    <w:rsid w:val="00611C89"/>
    <w:rsid w:val="006127FD"/>
    <w:rsid w:val="0061372A"/>
    <w:rsid w:val="00613823"/>
    <w:rsid w:val="00614553"/>
    <w:rsid w:val="006234F3"/>
    <w:rsid w:val="00625CD9"/>
    <w:rsid w:val="00626095"/>
    <w:rsid w:val="006271A6"/>
    <w:rsid w:val="00630DD8"/>
    <w:rsid w:val="00631F07"/>
    <w:rsid w:val="0063217B"/>
    <w:rsid w:val="0063246B"/>
    <w:rsid w:val="006327A9"/>
    <w:rsid w:val="00633602"/>
    <w:rsid w:val="0063571C"/>
    <w:rsid w:val="006365F4"/>
    <w:rsid w:val="006368C8"/>
    <w:rsid w:val="00636B95"/>
    <w:rsid w:val="006430A0"/>
    <w:rsid w:val="00644C2C"/>
    <w:rsid w:val="00646425"/>
    <w:rsid w:val="00646712"/>
    <w:rsid w:val="00647680"/>
    <w:rsid w:val="00647862"/>
    <w:rsid w:val="006501FA"/>
    <w:rsid w:val="00650B43"/>
    <w:rsid w:val="006511F6"/>
    <w:rsid w:val="006567B3"/>
    <w:rsid w:val="00656870"/>
    <w:rsid w:val="00656BF5"/>
    <w:rsid w:val="006618A5"/>
    <w:rsid w:val="0066286A"/>
    <w:rsid w:val="006628B1"/>
    <w:rsid w:val="006637FE"/>
    <w:rsid w:val="00667530"/>
    <w:rsid w:val="00667E13"/>
    <w:rsid w:val="00671A62"/>
    <w:rsid w:val="006748DE"/>
    <w:rsid w:val="00674E96"/>
    <w:rsid w:val="006769CC"/>
    <w:rsid w:val="006771EB"/>
    <w:rsid w:val="006776F1"/>
    <w:rsid w:val="00677DB7"/>
    <w:rsid w:val="00681535"/>
    <w:rsid w:val="00683508"/>
    <w:rsid w:val="00683F71"/>
    <w:rsid w:val="006841EA"/>
    <w:rsid w:val="00684967"/>
    <w:rsid w:val="00684D8E"/>
    <w:rsid w:val="00685BC5"/>
    <w:rsid w:val="00686F4D"/>
    <w:rsid w:val="00687104"/>
    <w:rsid w:val="00691D04"/>
    <w:rsid w:val="00691DAB"/>
    <w:rsid w:val="00691EA4"/>
    <w:rsid w:val="00693D6F"/>
    <w:rsid w:val="0069426E"/>
    <w:rsid w:val="00694A92"/>
    <w:rsid w:val="00696F72"/>
    <w:rsid w:val="0069773A"/>
    <w:rsid w:val="006A1454"/>
    <w:rsid w:val="006A1566"/>
    <w:rsid w:val="006A1720"/>
    <w:rsid w:val="006A26A1"/>
    <w:rsid w:val="006A3CEB"/>
    <w:rsid w:val="006A403A"/>
    <w:rsid w:val="006A4536"/>
    <w:rsid w:val="006A4DC2"/>
    <w:rsid w:val="006A4EB0"/>
    <w:rsid w:val="006A5D5E"/>
    <w:rsid w:val="006B0EAE"/>
    <w:rsid w:val="006B0EF7"/>
    <w:rsid w:val="006B10BC"/>
    <w:rsid w:val="006B236E"/>
    <w:rsid w:val="006B25D6"/>
    <w:rsid w:val="006B3DE5"/>
    <w:rsid w:val="006B4928"/>
    <w:rsid w:val="006B4A92"/>
    <w:rsid w:val="006B61B7"/>
    <w:rsid w:val="006C0EE7"/>
    <w:rsid w:val="006C1079"/>
    <w:rsid w:val="006C2A6E"/>
    <w:rsid w:val="006C345D"/>
    <w:rsid w:val="006C36FB"/>
    <w:rsid w:val="006C5543"/>
    <w:rsid w:val="006C6829"/>
    <w:rsid w:val="006D01BB"/>
    <w:rsid w:val="006D144D"/>
    <w:rsid w:val="006D4CF6"/>
    <w:rsid w:val="006D54B4"/>
    <w:rsid w:val="006D6DDD"/>
    <w:rsid w:val="006D6FF0"/>
    <w:rsid w:val="006D760D"/>
    <w:rsid w:val="006D7D11"/>
    <w:rsid w:val="006D7FCE"/>
    <w:rsid w:val="006E022D"/>
    <w:rsid w:val="006E2071"/>
    <w:rsid w:val="006E2E31"/>
    <w:rsid w:val="006E354A"/>
    <w:rsid w:val="006E42CB"/>
    <w:rsid w:val="006E47E6"/>
    <w:rsid w:val="006E4C38"/>
    <w:rsid w:val="006E655F"/>
    <w:rsid w:val="006F1455"/>
    <w:rsid w:val="006F2464"/>
    <w:rsid w:val="006F24A0"/>
    <w:rsid w:val="006F3B54"/>
    <w:rsid w:val="006F447B"/>
    <w:rsid w:val="006F463F"/>
    <w:rsid w:val="006F4878"/>
    <w:rsid w:val="006F5649"/>
    <w:rsid w:val="006F5655"/>
    <w:rsid w:val="006F595D"/>
    <w:rsid w:val="006F5D4D"/>
    <w:rsid w:val="006F6AC5"/>
    <w:rsid w:val="006F761F"/>
    <w:rsid w:val="00701B13"/>
    <w:rsid w:val="0070296F"/>
    <w:rsid w:val="007044DE"/>
    <w:rsid w:val="00704A41"/>
    <w:rsid w:val="00705E70"/>
    <w:rsid w:val="007063AA"/>
    <w:rsid w:val="00707BDB"/>
    <w:rsid w:val="00712111"/>
    <w:rsid w:val="007122BE"/>
    <w:rsid w:val="0071248D"/>
    <w:rsid w:val="00714A7B"/>
    <w:rsid w:val="00716668"/>
    <w:rsid w:val="00716BEC"/>
    <w:rsid w:val="00717C3A"/>
    <w:rsid w:val="0072210B"/>
    <w:rsid w:val="00723E2E"/>
    <w:rsid w:val="00725756"/>
    <w:rsid w:val="007263FC"/>
    <w:rsid w:val="0073287B"/>
    <w:rsid w:val="00733E57"/>
    <w:rsid w:val="00733F22"/>
    <w:rsid w:val="007348DB"/>
    <w:rsid w:val="00736276"/>
    <w:rsid w:val="00736534"/>
    <w:rsid w:val="00740D6C"/>
    <w:rsid w:val="00742427"/>
    <w:rsid w:val="00742500"/>
    <w:rsid w:val="00742F00"/>
    <w:rsid w:val="00750874"/>
    <w:rsid w:val="007517C2"/>
    <w:rsid w:val="00752B80"/>
    <w:rsid w:val="00753A3C"/>
    <w:rsid w:val="00754D74"/>
    <w:rsid w:val="00755E0C"/>
    <w:rsid w:val="007573D0"/>
    <w:rsid w:val="00757BA9"/>
    <w:rsid w:val="0076039D"/>
    <w:rsid w:val="007609B8"/>
    <w:rsid w:val="00762A93"/>
    <w:rsid w:val="007632CA"/>
    <w:rsid w:val="00763769"/>
    <w:rsid w:val="00764901"/>
    <w:rsid w:val="007652C1"/>
    <w:rsid w:val="00765729"/>
    <w:rsid w:val="00765DA0"/>
    <w:rsid w:val="00766239"/>
    <w:rsid w:val="007673A6"/>
    <w:rsid w:val="00770672"/>
    <w:rsid w:val="007706F0"/>
    <w:rsid w:val="00771B9F"/>
    <w:rsid w:val="007731DD"/>
    <w:rsid w:val="00774006"/>
    <w:rsid w:val="0077754E"/>
    <w:rsid w:val="00780793"/>
    <w:rsid w:val="00784133"/>
    <w:rsid w:val="00784160"/>
    <w:rsid w:val="007849C3"/>
    <w:rsid w:val="00784A2B"/>
    <w:rsid w:val="00785A25"/>
    <w:rsid w:val="0078637B"/>
    <w:rsid w:val="0078690C"/>
    <w:rsid w:val="00787BA3"/>
    <w:rsid w:val="007906A6"/>
    <w:rsid w:val="00790DCE"/>
    <w:rsid w:val="0079602F"/>
    <w:rsid w:val="007964CE"/>
    <w:rsid w:val="007A0F28"/>
    <w:rsid w:val="007A1776"/>
    <w:rsid w:val="007A27D6"/>
    <w:rsid w:val="007A3D44"/>
    <w:rsid w:val="007A3F1D"/>
    <w:rsid w:val="007A4CD9"/>
    <w:rsid w:val="007A6C45"/>
    <w:rsid w:val="007B0462"/>
    <w:rsid w:val="007B05E7"/>
    <w:rsid w:val="007B3579"/>
    <w:rsid w:val="007B6007"/>
    <w:rsid w:val="007B60EA"/>
    <w:rsid w:val="007B61DB"/>
    <w:rsid w:val="007B62C0"/>
    <w:rsid w:val="007B6FF8"/>
    <w:rsid w:val="007B7B35"/>
    <w:rsid w:val="007C0CFC"/>
    <w:rsid w:val="007C1A69"/>
    <w:rsid w:val="007C1E85"/>
    <w:rsid w:val="007C37D0"/>
    <w:rsid w:val="007C3CB5"/>
    <w:rsid w:val="007C46A6"/>
    <w:rsid w:val="007C5230"/>
    <w:rsid w:val="007C695E"/>
    <w:rsid w:val="007C786D"/>
    <w:rsid w:val="007C797C"/>
    <w:rsid w:val="007D2AAE"/>
    <w:rsid w:val="007D59EB"/>
    <w:rsid w:val="007E1DD8"/>
    <w:rsid w:val="007E2063"/>
    <w:rsid w:val="007E4A6A"/>
    <w:rsid w:val="007E63AA"/>
    <w:rsid w:val="007E7911"/>
    <w:rsid w:val="007F3955"/>
    <w:rsid w:val="007F4CF7"/>
    <w:rsid w:val="007F71C6"/>
    <w:rsid w:val="0080013D"/>
    <w:rsid w:val="00800B0C"/>
    <w:rsid w:val="00800C76"/>
    <w:rsid w:val="00800DB4"/>
    <w:rsid w:val="0080221D"/>
    <w:rsid w:val="008027CF"/>
    <w:rsid w:val="00803847"/>
    <w:rsid w:val="00806F09"/>
    <w:rsid w:val="00810014"/>
    <w:rsid w:val="00811FE9"/>
    <w:rsid w:val="00812453"/>
    <w:rsid w:val="008129D6"/>
    <w:rsid w:val="00813212"/>
    <w:rsid w:val="00816658"/>
    <w:rsid w:val="00817E83"/>
    <w:rsid w:val="00820D3B"/>
    <w:rsid w:val="008228E5"/>
    <w:rsid w:val="008234AF"/>
    <w:rsid w:val="00826269"/>
    <w:rsid w:val="00826467"/>
    <w:rsid w:val="00827770"/>
    <w:rsid w:val="0083127D"/>
    <w:rsid w:val="00832CF1"/>
    <w:rsid w:val="0083334A"/>
    <w:rsid w:val="00835FBD"/>
    <w:rsid w:val="00837349"/>
    <w:rsid w:val="00841997"/>
    <w:rsid w:val="00842DD5"/>
    <w:rsid w:val="008431DC"/>
    <w:rsid w:val="00844A00"/>
    <w:rsid w:val="008451DA"/>
    <w:rsid w:val="00847D70"/>
    <w:rsid w:val="0085003F"/>
    <w:rsid w:val="0085033F"/>
    <w:rsid w:val="008505B0"/>
    <w:rsid w:val="00852601"/>
    <w:rsid w:val="008537E1"/>
    <w:rsid w:val="00854810"/>
    <w:rsid w:val="00854D87"/>
    <w:rsid w:val="00855D52"/>
    <w:rsid w:val="0086068C"/>
    <w:rsid w:val="00860C25"/>
    <w:rsid w:val="008611E7"/>
    <w:rsid w:val="00861E87"/>
    <w:rsid w:val="0086747A"/>
    <w:rsid w:val="0087047C"/>
    <w:rsid w:val="00870542"/>
    <w:rsid w:val="008716DC"/>
    <w:rsid w:val="00871DCC"/>
    <w:rsid w:val="00872B4D"/>
    <w:rsid w:val="008765CB"/>
    <w:rsid w:val="0087772D"/>
    <w:rsid w:val="008803CD"/>
    <w:rsid w:val="00881618"/>
    <w:rsid w:val="008817EA"/>
    <w:rsid w:val="00881A66"/>
    <w:rsid w:val="00881BA3"/>
    <w:rsid w:val="0088214A"/>
    <w:rsid w:val="00884CD9"/>
    <w:rsid w:val="00886166"/>
    <w:rsid w:val="008864B8"/>
    <w:rsid w:val="00886F67"/>
    <w:rsid w:val="00890682"/>
    <w:rsid w:val="00890F23"/>
    <w:rsid w:val="008914E3"/>
    <w:rsid w:val="008939EF"/>
    <w:rsid w:val="008A0A24"/>
    <w:rsid w:val="008A1EAB"/>
    <w:rsid w:val="008A22AC"/>
    <w:rsid w:val="008A256F"/>
    <w:rsid w:val="008A2DFD"/>
    <w:rsid w:val="008A3448"/>
    <w:rsid w:val="008A45F9"/>
    <w:rsid w:val="008A5E1A"/>
    <w:rsid w:val="008A627D"/>
    <w:rsid w:val="008A6F62"/>
    <w:rsid w:val="008B1D2B"/>
    <w:rsid w:val="008B3976"/>
    <w:rsid w:val="008B51BC"/>
    <w:rsid w:val="008B5A44"/>
    <w:rsid w:val="008B5DD9"/>
    <w:rsid w:val="008B67CD"/>
    <w:rsid w:val="008B6E7E"/>
    <w:rsid w:val="008C297D"/>
    <w:rsid w:val="008C5B0A"/>
    <w:rsid w:val="008C6505"/>
    <w:rsid w:val="008C7C91"/>
    <w:rsid w:val="008D00FA"/>
    <w:rsid w:val="008D0404"/>
    <w:rsid w:val="008D1181"/>
    <w:rsid w:val="008D15C2"/>
    <w:rsid w:val="008D2C4F"/>
    <w:rsid w:val="008D2EC3"/>
    <w:rsid w:val="008D2EF3"/>
    <w:rsid w:val="008D3010"/>
    <w:rsid w:val="008D32A5"/>
    <w:rsid w:val="008D468E"/>
    <w:rsid w:val="008D603F"/>
    <w:rsid w:val="008D6952"/>
    <w:rsid w:val="008D7A8E"/>
    <w:rsid w:val="008E276F"/>
    <w:rsid w:val="008E7675"/>
    <w:rsid w:val="008F18EA"/>
    <w:rsid w:val="008F1BC5"/>
    <w:rsid w:val="008F2EB3"/>
    <w:rsid w:val="008F34C0"/>
    <w:rsid w:val="008F3CA2"/>
    <w:rsid w:val="008F55F2"/>
    <w:rsid w:val="008F5957"/>
    <w:rsid w:val="008F5C87"/>
    <w:rsid w:val="008F6656"/>
    <w:rsid w:val="008F7344"/>
    <w:rsid w:val="008F7395"/>
    <w:rsid w:val="00900060"/>
    <w:rsid w:val="00901283"/>
    <w:rsid w:val="009016A1"/>
    <w:rsid w:val="009039B3"/>
    <w:rsid w:val="009054AA"/>
    <w:rsid w:val="00905719"/>
    <w:rsid w:val="0090648B"/>
    <w:rsid w:val="00906B96"/>
    <w:rsid w:val="00906C27"/>
    <w:rsid w:val="00906E9B"/>
    <w:rsid w:val="0090766B"/>
    <w:rsid w:val="0091032C"/>
    <w:rsid w:val="00911DC6"/>
    <w:rsid w:val="00913241"/>
    <w:rsid w:val="00913B17"/>
    <w:rsid w:val="00915297"/>
    <w:rsid w:val="00915589"/>
    <w:rsid w:val="00915BCF"/>
    <w:rsid w:val="00915CDF"/>
    <w:rsid w:val="00916749"/>
    <w:rsid w:val="00916C3F"/>
    <w:rsid w:val="00921A2B"/>
    <w:rsid w:val="00922469"/>
    <w:rsid w:val="00926849"/>
    <w:rsid w:val="009303D2"/>
    <w:rsid w:val="00931086"/>
    <w:rsid w:val="00931D3D"/>
    <w:rsid w:val="00932226"/>
    <w:rsid w:val="00934476"/>
    <w:rsid w:val="00934D79"/>
    <w:rsid w:val="00934F48"/>
    <w:rsid w:val="009353E6"/>
    <w:rsid w:val="00936174"/>
    <w:rsid w:val="0094194A"/>
    <w:rsid w:val="0094631C"/>
    <w:rsid w:val="009465B3"/>
    <w:rsid w:val="00946996"/>
    <w:rsid w:val="00950371"/>
    <w:rsid w:val="00950FDE"/>
    <w:rsid w:val="00952AD2"/>
    <w:rsid w:val="00952D9B"/>
    <w:rsid w:val="00954189"/>
    <w:rsid w:val="009562A0"/>
    <w:rsid w:val="00956A0A"/>
    <w:rsid w:val="0096035C"/>
    <w:rsid w:val="009604F4"/>
    <w:rsid w:val="00960A8E"/>
    <w:rsid w:val="009613C2"/>
    <w:rsid w:val="00961CD8"/>
    <w:rsid w:val="00962BEE"/>
    <w:rsid w:val="009636B2"/>
    <w:rsid w:val="00964909"/>
    <w:rsid w:val="00965274"/>
    <w:rsid w:val="00967D02"/>
    <w:rsid w:val="009714A4"/>
    <w:rsid w:val="00974367"/>
    <w:rsid w:val="009805EC"/>
    <w:rsid w:val="00981736"/>
    <w:rsid w:val="009839EA"/>
    <w:rsid w:val="00984D13"/>
    <w:rsid w:val="009853D3"/>
    <w:rsid w:val="00986941"/>
    <w:rsid w:val="00992F34"/>
    <w:rsid w:val="009952ED"/>
    <w:rsid w:val="00995DB2"/>
    <w:rsid w:val="00997C49"/>
    <w:rsid w:val="009A1D88"/>
    <w:rsid w:val="009A222E"/>
    <w:rsid w:val="009A23A4"/>
    <w:rsid w:val="009A2A02"/>
    <w:rsid w:val="009A3AC0"/>
    <w:rsid w:val="009A4A9D"/>
    <w:rsid w:val="009A4B9C"/>
    <w:rsid w:val="009A5F7A"/>
    <w:rsid w:val="009A7339"/>
    <w:rsid w:val="009B1E1E"/>
    <w:rsid w:val="009B5502"/>
    <w:rsid w:val="009B56F5"/>
    <w:rsid w:val="009B6192"/>
    <w:rsid w:val="009B6660"/>
    <w:rsid w:val="009C1C90"/>
    <w:rsid w:val="009C289E"/>
    <w:rsid w:val="009C2BFE"/>
    <w:rsid w:val="009C2D94"/>
    <w:rsid w:val="009C2EC1"/>
    <w:rsid w:val="009C4A81"/>
    <w:rsid w:val="009C62AF"/>
    <w:rsid w:val="009C686F"/>
    <w:rsid w:val="009D041D"/>
    <w:rsid w:val="009D2794"/>
    <w:rsid w:val="009D2C81"/>
    <w:rsid w:val="009D33AB"/>
    <w:rsid w:val="009D37B7"/>
    <w:rsid w:val="009D3A87"/>
    <w:rsid w:val="009D6B74"/>
    <w:rsid w:val="009D7962"/>
    <w:rsid w:val="009E118C"/>
    <w:rsid w:val="009E40F5"/>
    <w:rsid w:val="009E4A27"/>
    <w:rsid w:val="009E544C"/>
    <w:rsid w:val="009E563F"/>
    <w:rsid w:val="009E5EA4"/>
    <w:rsid w:val="009E6C8F"/>
    <w:rsid w:val="009E6E76"/>
    <w:rsid w:val="009E75BD"/>
    <w:rsid w:val="009E7E43"/>
    <w:rsid w:val="009F044F"/>
    <w:rsid w:val="009F2B20"/>
    <w:rsid w:val="009F5230"/>
    <w:rsid w:val="009F5CA5"/>
    <w:rsid w:val="009F5E05"/>
    <w:rsid w:val="00A00160"/>
    <w:rsid w:val="00A00E2C"/>
    <w:rsid w:val="00A01A1A"/>
    <w:rsid w:val="00A01B3E"/>
    <w:rsid w:val="00A02F85"/>
    <w:rsid w:val="00A03B6E"/>
    <w:rsid w:val="00A05827"/>
    <w:rsid w:val="00A0691B"/>
    <w:rsid w:val="00A10E50"/>
    <w:rsid w:val="00A142C5"/>
    <w:rsid w:val="00A14CAE"/>
    <w:rsid w:val="00A14FD0"/>
    <w:rsid w:val="00A15B34"/>
    <w:rsid w:val="00A21C03"/>
    <w:rsid w:val="00A23697"/>
    <w:rsid w:val="00A23E20"/>
    <w:rsid w:val="00A23E24"/>
    <w:rsid w:val="00A244EB"/>
    <w:rsid w:val="00A246C1"/>
    <w:rsid w:val="00A250DE"/>
    <w:rsid w:val="00A25627"/>
    <w:rsid w:val="00A26A07"/>
    <w:rsid w:val="00A3055A"/>
    <w:rsid w:val="00A30E47"/>
    <w:rsid w:val="00A3103E"/>
    <w:rsid w:val="00A3129A"/>
    <w:rsid w:val="00A31CDA"/>
    <w:rsid w:val="00A31DD2"/>
    <w:rsid w:val="00A34814"/>
    <w:rsid w:val="00A3510E"/>
    <w:rsid w:val="00A35237"/>
    <w:rsid w:val="00A35700"/>
    <w:rsid w:val="00A35A65"/>
    <w:rsid w:val="00A42257"/>
    <w:rsid w:val="00A4320E"/>
    <w:rsid w:val="00A449EE"/>
    <w:rsid w:val="00A47772"/>
    <w:rsid w:val="00A4790B"/>
    <w:rsid w:val="00A502F2"/>
    <w:rsid w:val="00A50D6B"/>
    <w:rsid w:val="00A51E1E"/>
    <w:rsid w:val="00A52734"/>
    <w:rsid w:val="00A529F1"/>
    <w:rsid w:val="00A53159"/>
    <w:rsid w:val="00A56324"/>
    <w:rsid w:val="00A565D8"/>
    <w:rsid w:val="00A60E16"/>
    <w:rsid w:val="00A60FB4"/>
    <w:rsid w:val="00A625B9"/>
    <w:rsid w:val="00A6361B"/>
    <w:rsid w:val="00A6478A"/>
    <w:rsid w:val="00A651E2"/>
    <w:rsid w:val="00A6604E"/>
    <w:rsid w:val="00A66C7A"/>
    <w:rsid w:val="00A67555"/>
    <w:rsid w:val="00A75657"/>
    <w:rsid w:val="00A758ED"/>
    <w:rsid w:val="00A76476"/>
    <w:rsid w:val="00A8025F"/>
    <w:rsid w:val="00A803D7"/>
    <w:rsid w:val="00A80F6E"/>
    <w:rsid w:val="00A81AB5"/>
    <w:rsid w:val="00A84BD4"/>
    <w:rsid w:val="00A84E1C"/>
    <w:rsid w:val="00A8593F"/>
    <w:rsid w:val="00A859D6"/>
    <w:rsid w:val="00A85C04"/>
    <w:rsid w:val="00A85FC8"/>
    <w:rsid w:val="00A872AE"/>
    <w:rsid w:val="00A87B5E"/>
    <w:rsid w:val="00A905CB"/>
    <w:rsid w:val="00A90F0A"/>
    <w:rsid w:val="00A90F9F"/>
    <w:rsid w:val="00A91403"/>
    <w:rsid w:val="00A917FE"/>
    <w:rsid w:val="00A9379E"/>
    <w:rsid w:val="00A95275"/>
    <w:rsid w:val="00A95BE8"/>
    <w:rsid w:val="00A95CE9"/>
    <w:rsid w:val="00AA1A96"/>
    <w:rsid w:val="00AA1AA6"/>
    <w:rsid w:val="00AA3676"/>
    <w:rsid w:val="00AA4351"/>
    <w:rsid w:val="00AA5304"/>
    <w:rsid w:val="00AA696C"/>
    <w:rsid w:val="00AA6C13"/>
    <w:rsid w:val="00AB0447"/>
    <w:rsid w:val="00AB491B"/>
    <w:rsid w:val="00AB7414"/>
    <w:rsid w:val="00AB785B"/>
    <w:rsid w:val="00AC209B"/>
    <w:rsid w:val="00AC2978"/>
    <w:rsid w:val="00AC2A79"/>
    <w:rsid w:val="00AC2DC8"/>
    <w:rsid w:val="00AC4FE9"/>
    <w:rsid w:val="00AC5673"/>
    <w:rsid w:val="00AC7206"/>
    <w:rsid w:val="00AD0510"/>
    <w:rsid w:val="00AD39C8"/>
    <w:rsid w:val="00AD4097"/>
    <w:rsid w:val="00AD5435"/>
    <w:rsid w:val="00AE0268"/>
    <w:rsid w:val="00AE155A"/>
    <w:rsid w:val="00AE3E28"/>
    <w:rsid w:val="00AE44DB"/>
    <w:rsid w:val="00AE4C0D"/>
    <w:rsid w:val="00AE4E0D"/>
    <w:rsid w:val="00AE6ED4"/>
    <w:rsid w:val="00AE7CA3"/>
    <w:rsid w:val="00AF1ADA"/>
    <w:rsid w:val="00AF1C6F"/>
    <w:rsid w:val="00AF4E09"/>
    <w:rsid w:val="00AF795E"/>
    <w:rsid w:val="00B0036A"/>
    <w:rsid w:val="00B01330"/>
    <w:rsid w:val="00B015F1"/>
    <w:rsid w:val="00B02F53"/>
    <w:rsid w:val="00B030BE"/>
    <w:rsid w:val="00B03176"/>
    <w:rsid w:val="00B03738"/>
    <w:rsid w:val="00B04A47"/>
    <w:rsid w:val="00B04BB2"/>
    <w:rsid w:val="00B04F2A"/>
    <w:rsid w:val="00B05D07"/>
    <w:rsid w:val="00B06BEB"/>
    <w:rsid w:val="00B06FC6"/>
    <w:rsid w:val="00B07CC8"/>
    <w:rsid w:val="00B10A0D"/>
    <w:rsid w:val="00B10E2C"/>
    <w:rsid w:val="00B11508"/>
    <w:rsid w:val="00B1242F"/>
    <w:rsid w:val="00B153C1"/>
    <w:rsid w:val="00B159C7"/>
    <w:rsid w:val="00B1669D"/>
    <w:rsid w:val="00B17716"/>
    <w:rsid w:val="00B21DB5"/>
    <w:rsid w:val="00B2487E"/>
    <w:rsid w:val="00B255B7"/>
    <w:rsid w:val="00B25925"/>
    <w:rsid w:val="00B2595B"/>
    <w:rsid w:val="00B25BAB"/>
    <w:rsid w:val="00B27134"/>
    <w:rsid w:val="00B3054D"/>
    <w:rsid w:val="00B30D86"/>
    <w:rsid w:val="00B32F4C"/>
    <w:rsid w:val="00B3379C"/>
    <w:rsid w:val="00B34CF4"/>
    <w:rsid w:val="00B352B6"/>
    <w:rsid w:val="00B36B8F"/>
    <w:rsid w:val="00B36C50"/>
    <w:rsid w:val="00B417FC"/>
    <w:rsid w:val="00B419A9"/>
    <w:rsid w:val="00B42AAB"/>
    <w:rsid w:val="00B430FA"/>
    <w:rsid w:val="00B43B47"/>
    <w:rsid w:val="00B444F5"/>
    <w:rsid w:val="00B445C7"/>
    <w:rsid w:val="00B4513A"/>
    <w:rsid w:val="00B46DB0"/>
    <w:rsid w:val="00B46F61"/>
    <w:rsid w:val="00B538DD"/>
    <w:rsid w:val="00B539FD"/>
    <w:rsid w:val="00B53D45"/>
    <w:rsid w:val="00B54F8D"/>
    <w:rsid w:val="00B55124"/>
    <w:rsid w:val="00B573BF"/>
    <w:rsid w:val="00B61E38"/>
    <w:rsid w:val="00B61FB6"/>
    <w:rsid w:val="00B624CA"/>
    <w:rsid w:val="00B66E88"/>
    <w:rsid w:val="00B67FB5"/>
    <w:rsid w:val="00B70643"/>
    <w:rsid w:val="00B718F7"/>
    <w:rsid w:val="00B72F42"/>
    <w:rsid w:val="00B737F2"/>
    <w:rsid w:val="00B73925"/>
    <w:rsid w:val="00B81F56"/>
    <w:rsid w:val="00B83F52"/>
    <w:rsid w:val="00B853BE"/>
    <w:rsid w:val="00B8784B"/>
    <w:rsid w:val="00B87894"/>
    <w:rsid w:val="00B92163"/>
    <w:rsid w:val="00B923EF"/>
    <w:rsid w:val="00B932AF"/>
    <w:rsid w:val="00B9340F"/>
    <w:rsid w:val="00B95AE1"/>
    <w:rsid w:val="00B97BBA"/>
    <w:rsid w:val="00BA13DF"/>
    <w:rsid w:val="00BA2B2E"/>
    <w:rsid w:val="00BA3DBB"/>
    <w:rsid w:val="00BA58BF"/>
    <w:rsid w:val="00BA5C25"/>
    <w:rsid w:val="00BA5F92"/>
    <w:rsid w:val="00BB0C81"/>
    <w:rsid w:val="00BB1488"/>
    <w:rsid w:val="00BB3A5D"/>
    <w:rsid w:val="00BB40D8"/>
    <w:rsid w:val="00BB504A"/>
    <w:rsid w:val="00BB50B7"/>
    <w:rsid w:val="00BB564A"/>
    <w:rsid w:val="00BB5D9A"/>
    <w:rsid w:val="00BB79D0"/>
    <w:rsid w:val="00BC14F2"/>
    <w:rsid w:val="00BC177C"/>
    <w:rsid w:val="00BC1DC7"/>
    <w:rsid w:val="00BC3BC0"/>
    <w:rsid w:val="00BC4B5F"/>
    <w:rsid w:val="00BC5AA0"/>
    <w:rsid w:val="00BC65DC"/>
    <w:rsid w:val="00BC797E"/>
    <w:rsid w:val="00BD06D3"/>
    <w:rsid w:val="00BD0EE1"/>
    <w:rsid w:val="00BD1193"/>
    <w:rsid w:val="00BD2515"/>
    <w:rsid w:val="00BD488D"/>
    <w:rsid w:val="00BD587A"/>
    <w:rsid w:val="00BE0749"/>
    <w:rsid w:val="00BE13B1"/>
    <w:rsid w:val="00BE25CC"/>
    <w:rsid w:val="00BE43E1"/>
    <w:rsid w:val="00BE542E"/>
    <w:rsid w:val="00BE59CE"/>
    <w:rsid w:val="00BE5F07"/>
    <w:rsid w:val="00BE5F99"/>
    <w:rsid w:val="00BE636A"/>
    <w:rsid w:val="00BE76E9"/>
    <w:rsid w:val="00BE7968"/>
    <w:rsid w:val="00BF002B"/>
    <w:rsid w:val="00BF0143"/>
    <w:rsid w:val="00BF06A6"/>
    <w:rsid w:val="00BF0AC7"/>
    <w:rsid w:val="00BF0FBF"/>
    <w:rsid w:val="00BF2102"/>
    <w:rsid w:val="00BF2984"/>
    <w:rsid w:val="00BF33D2"/>
    <w:rsid w:val="00BF3D23"/>
    <w:rsid w:val="00BF5787"/>
    <w:rsid w:val="00C01B57"/>
    <w:rsid w:val="00C0270B"/>
    <w:rsid w:val="00C02CC5"/>
    <w:rsid w:val="00C03320"/>
    <w:rsid w:val="00C04AFC"/>
    <w:rsid w:val="00C06564"/>
    <w:rsid w:val="00C07CC5"/>
    <w:rsid w:val="00C1215B"/>
    <w:rsid w:val="00C13821"/>
    <w:rsid w:val="00C144BF"/>
    <w:rsid w:val="00C1645D"/>
    <w:rsid w:val="00C17C85"/>
    <w:rsid w:val="00C207EE"/>
    <w:rsid w:val="00C20E8A"/>
    <w:rsid w:val="00C227B7"/>
    <w:rsid w:val="00C228A3"/>
    <w:rsid w:val="00C22914"/>
    <w:rsid w:val="00C23384"/>
    <w:rsid w:val="00C25BF3"/>
    <w:rsid w:val="00C25EFA"/>
    <w:rsid w:val="00C265DF"/>
    <w:rsid w:val="00C27017"/>
    <w:rsid w:val="00C3096D"/>
    <w:rsid w:val="00C31C74"/>
    <w:rsid w:val="00C31C93"/>
    <w:rsid w:val="00C3282F"/>
    <w:rsid w:val="00C32F14"/>
    <w:rsid w:val="00C333B1"/>
    <w:rsid w:val="00C341CC"/>
    <w:rsid w:val="00C37176"/>
    <w:rsid w:val="00C37249"/>
    <w:rsid w:val="00C410EB"/>
    <w:rsid w:val="00C44088"/>
    <w:rsid w:val="00C4408A"/>
    <w:rsid w:val="00C44997"/>
    <w:rsid w:val="00C451DF"/>
    <w:rsid w:val="00C47148"/>
    <w:rsid w:val="00C47208"/>
    <w:rsid w:val="00C47D59"/>
    <w:rsid w:val="00C50BB2"/>
    <w:rsid w:val="00C5169E"/>
    <w:rsid w:val="00C5217B"/>
    <w:rsid w:val="00C52526"/>
    <w:rsid w:val="00C53A6A"/>
    <w:rsid w:val="00C53BBE"/>
    <w:rsid w:val="00C54292"/>
    <w:rsid w:val="00C548FC"/>
    <w:rsid w:val="00C55D4F"/>
    <w:rsid w:val="00C568B2"/>
    <w:rsid w:val="00C5790B"/>
    <w:rsid w:val="00C612AF"/>
    <w:rsid w:val="00C61309"/>
    <w:rsid w:val="00C61884"/>
    <w:rsid w:val="00C61F6A"/>
    <w:rsid w:val="00C64EAC"/>
    <w:rsid w:val="00C65E71"/>
    <w:rsid w:val="00C6707B"/>
    <w:rsid w:val="00C70362"/>
    <w:rsid w:val="00C70DD8"/>
    <w:rsid w:val="00C719B1"/>
    <w:rsid w:val="00C72B78"/>
    <w:rsid w:val="00C730B5"/>
    <w:rsid w:val="00C74B31"/>
    <w:rsid w:val="00C751D1"/>
    <w:rsid w:val="00C75998"/>
    <w:rsid w:val="00C75F94"/>
    <w:rsid w:val="00C7666D"/>
    <w:rsid w:val="00C77F69"/>
    <w:rsid w:val="00C821BD"/>
    <w:rsid w:val="00C82251"/>
    <w:rsid w:val="00C82835"/>
    <w:rsid w:val="00C832C5"/>
    <w:rsid w:val="00C839A4"/>
    <w:rsid w:val="00C848D9"/>
    <w:rsid w:val="00C84AAE"/>
    <w:rsid w:val="00C84BE3"/>
    <w:rsid w:val="00C85148"/>
    <w:rsid w:val="00C86A71"/>
    <w:rsid w:val="00C90204"/>
    <w:rsid w:val="00C91029"/>
    <w:rsid w:val="00C921D2"/>
    <w:rsid w:val="00C93F47"/>
    <w:rsid w:val="00C953DC"/>
    <w:rsid w:val="00C9584A"/>
    <w:rsid w:val="00C96B26"/>
    <w:rsid w:val="00C971CA"/>
    <w:rsid w:val="00C977F7"/>
    <w:rsid w:val="00CA06DF"/>
    <w:rsid w:val="00CA1BA4"/>
    <w:rsid w:val="00CA4066"/>
    <w:rsid w:val="00CA659E"/>
    <w:rsid w:val="00CA6D7B"/>
    <w:rsid w:val="00CB002C"/>
    <w:rsid w:val="00CB481C"/>
    <w:rsid w:val="00CB77EA"/>
    <w:rsid w:val="00CB7B66"/>
    <w:rsid w:val="00CC0658"/>
    <w:rsid w:val="00CC1E9D"/>
    <w:rsid w:val="00CC523F"/>
    <w:rsid w:val="00CC5D3D"/>
    <w:rsid w:val="00CC7006"/>
    <w:rsid w:val="00CD1DFD"/>
    <w:rsid w:val="00CD2E5F"/>
    <w:rsid w:val="00CD2E94"/>
    <w:rsid w:val="00CD32C8"/>
    <w:rsid w:val="00CD4FFA"/>
    <w:rsid w:val="00CD597A"/>
    <w:rsid w:val="00CD5F61"/>
    <w:rsid w:val="00CD66EF"/>
    <w:rsid w:val="00CD6D5E"/>
    <w:rsid w:val="00CD741D"/>
    <w:rsid w:val="00CD753C"/>
    <w:rsid w:val="00CE0904"/>
    <w:rsid w:val="00CE2EE3"/>
    <w:rsid w:val="00CE3D9A"/>
    <w:rsid w:val="00CE522F"/>
    <w:rsid w:val="00CE5E80"/>
    <w:rsid w:val="00CE6999"/>
    <w:rsid w:val="00CF1C84"/>
    <w:rsid w:val="00CF24C0"/>
    <w:rsid w:val="00CF29B1"/>
    <w:rsid w:val="00CF4218"/>
    <w:rsid w:val="00CF592D"/>
    <w:rsid w:val="00CF6E72"/>
    <w:rsid w:val="00D0004A"/>
    <w:rsid w:val="00D00250"/>
    <w:rsid w:val="00D04B5D"/>
    <w:rsid w:val="00D0584F"/>
    <w:rsid w:val="00D05C61"/>
    <w:rsid w:val="00D05D4C"/>
    <w:rsid w:val="00D061D4"/>
    <w:rsid w:val="00D065FD"/>
    <w:rsid w:val="00D07707"/>
    <w:rsid w:val="00D101F1"/>
    <w:rsid w:val="00D1035C"/>
    <w:rsid w:val="00D10E26"/>
    <w:rsid w:val="00D1134E"/>
    <w:rsid w:val="00D1192B"/>
    <w:rsid w:val="00D11FD5"/>
    <w:rsid w:val="00D12273"/>
    <w:rsid w:val="00D12995"/>
    <w:rsid w:val="00D15444"/>
    <w:rsid w:val="00D178A5"/>
    <w:rsid w:val="00D22187"/>
    <w:rsid w:val="00D2288F"/>
    <w:rsid w:val="00D23E58"/>
    <w:rsid w:val="00D24149"/>
    <w:rsid w:val="00D25037"/>
    <w:rsid w:val="00D2635D"/>
    <w:rsid w:val="00D27558"/>
    <w:rsid w:val="00D27A89"/>
    <w:rsid w:val="00D308BB"/>
    <w:rsid w:val="00D33696"/>
    <w:rsid w:val="00D33963"/>
    <w:rsid w:val="00D33D3F"/>
    <w:rsid w:val="00D37ED2"/>
    <w:rsid w:val="00D40C54"/>
    <w:rsid w:val="00D4129A"/>
    <w:rsid w:val="00D42626"/>
    <w:rsid w:val="00D42BFF"/>
    <w:rsid w:val="00D44AEE"/>
    <w:rsid w:val="00D45836"/>
    <w:rsid w:val="00D46500"/>
    <w:rsid w:val="00D5068E"/>
    <w:rsid w:val="00D50DA3"/>
    <w:rsid w:val="00D51F84"/>
    <w:rsid w:val="00D52230"/>
    <w:rsid w:val="00D53AE8"/>
    <w:rsid w:val="00D5403E"/>
    <w:rsid w:val="00D546EE"/>
    <w:rsid w:val="00D562D1"/>
    <w:rsid w:val="00D56485"/>
    <w:rsid w:val="00D5679D"/>
    <w:rsid w:val="00D569D5"/>
    <w:rsid w:val="00D57C04"/>
    <w:rsid w:val="00D61B76"/>
    <w:rsid w:val="00D62194"/>
    <w:rsid w:val="00D62D5D"/>
    <w:rsid w:val="00D63B4F"/>
    <w:rsid w:val="00D6404A"/>
    <w:rsid w:val="00D650F8"/>
    <w:rsid w:val="00D6515B"/>
    <w:rsid w:val="00D66603"/>
    <w:rsid w:val="00D66F0F"/>
    <w:rsid w:val="00D70209"/>
    <w:rsid w:val="00D7076E"/>
    <w:rsid w:val="00D708F3"/>
    <w:rsid w:val="00D70B21"/>
    <w:rsid w:val="00D71063"/>
    <w:rsid w:val="00D712B7"/>
    <w:rsid w:val="00D72858"/>
    <w:rsid w:val="00D73ACE"/>
    <w:rsid w:val="00D77266"/>
    <w:rsid w:val="00D806BC"/>
    <w:rsid w:val="00D83137"/>
    <w:rsid w:val="00D83457"/>
    <w:rsid w:val="00D85F01"/>
    <w:rsid w:val="00D86701"/>
    <w:rsid w:val="00D86CFF"/>
    <w:rsid w:val="00D917FF"/>
    <w:rsid w:val="00D91E81"/>
    <w:rsid w:val="00D921BB"/>
    <w:rsid w:val="00D9246F"/>
    <w:rsid w:val="00D93278"/>
    <w:rsid w:val="00D93EA7"/>
    <w:rsid w:val="00D9456C"/>
    <w:rsid w:val="00D94B5E"/>
    <w:rsid w:val="00D94BDB"/>
    <w:rsid w:val="00D95261"/>
    <w:rsid w:val="00D963FE"/>
    <w:rsid w:val="00D97852"/>
    <w:rsid w:val="00D97867"/>
    <w:rsid w:val="00D97A1D"/>
    <w:rsid w:val="00DA2AE2"/>
    <w:rsid w:val="00DA4917"/>
    <w:rsid w:val="00DA4FCD"/>
    <w:rsid w:val="00DA7AE6"/>
    <w:rsid w:val="00DB0139"/>
    <w:rsid w:val="00DB0C7A"/>
    <w:rsid w:val="00DB14D9"/>
    <w:rsid w:val="00DB1EC4"/>
    <w:rsid w:val="00DB2EBF"/>
    <w:rsid w:val="00DB47FF"/>
    <w:rsid w:val="00DB6B88"/>
    <w:rsid w:val="00DB6D87"/>
    <w:rsid w:val="00DB7E23"/>
    <w:rsid w:val="00DB7ED9"/>
    <w:rsid w:val="00DC0151"/>
    <w:rsid w:val="00DC08F9"/>
    <w:rsid w:val="00DC1965"/>
    <w:rsid w:val="00DC36C8"/>
    <w:rsid w:val="00DC3C49"/>
    <w:rsid w:val="00DC6789"/>
    <w:rsid w:val="00DC67CE"/>
    <w:rsid w:val="00DC7B13"/>
    <w:rsid w:val="00DD0AC1"/>
    <w:rsid w:val="00DD5058"/>
    <w:rsid w:val="00DD53C6"/>
    <w:rsid w:val="00DD5638"/>
    <w:rsid w:val="00DD586C"/>
    <w:rsid w:val="00DD7E5B"/>
    <w:rsid w:val="00DE37B7"/>
    <w:rsid w:val="00DE598E"/>
    <w:rsid w:val="00DE5B72"/>
    <w:rsid w:val="00DE740C"/>
    <w:rsid w:val="00DE7D1A"/>
    <w:rsid w:val="00DF2863"/>
    <w:rsid w:val="00DF2BA2"/>
    <w:rsid w:val="00DF3811"/>
    <w:rsid w:val="00DF442D"/>
    <w:rsid w:val="00DF4A7B"/>
    <w:rsid w:val="00DF4B16"/>
    <w:rsid w:val="00DF6393"/>
    <w:rsid w:val="00DF6F0A"/>
    <w:rsid w:val="00E0005C"/>
    <w:rsid w:val="00E018A1"/>
    <w:rsid w:val="00E018ED"/>
    <w:rsid w:val="00E019A0"/>
    <w:rsid w:val="00E01AAD"/>
    <w:rsid w:val="00E0287D"/>
    <w:rsid w:val="00E028BF"/>
    <w:rsid w:val="00E0707F"/>
    <w:rsid w:val="00E0714D"/>
    <w:rsid w:val="00E104CA"/>
    <w:rsid w:val="00E11DBD"/>
    <w:rsid w:val="00E13ABE"/>
    <w:rsid w:val="00E13B30"/>
    <w:rsid w:val="00E13C0A"/>
    <w:rsid w:val="00E14AEA"/>
    <w:rsid w:val="00E15BB2"/>
    <w:rsid w:val="00E168B3"/>
    <w:rsid w:val="00E204D8"/>
    <w:rsid w:val="00E206F9"/>
    <w:rsid w:val="00E21D8C"/>
    <w:rsid w:val="00E226AC"/>
    <w:rsid w:val="00E22731"/>
    <w:rsid w:val="00E234C4"/>
    <w:rsid w:val="00E24140"/>
    <w:rsid w:val="00E24A05"/>
    <w:rsid w:val="00E25632"/>
    <w:rsid w:val="00E26F55"/>
    <w:rsid w:val="00E300E2"/>
    <w:rsid w:val="00E302D9"/>
    <w:rsid w:val="00E30C3A"/>
    <w:rsid w:val="00E32C2B"/>
    <w:rsid w:val="00E33918"/>
    <w:rsid w:val="00E35A5E"/>
    <w:rsid w:val="00E36AE9"/>
    <w:rsid w:val="00E37A8F"/>
    <w:rsid w:val="00E4159A"/>
    <w:rsid w:val="00E4260F"/>
    <w:rsid w:val="00E4262E"/>
    <w:rsid w:val="00E42FFA"/>
    <w:rsid w:val="00E44039"/>
    <w:rsid w:val="00E44E96"/>
    <w:rsid w:val="00E52CEB"/>
    <w:rsid w:val="00E535ED"/>
    <w:rsid w:val="00E53A32"/>
    <w:rsid w:val="00E54AE6"/>
    <w:rsid w:val="00E56895"/>
    <w:rsid w:val="00E568A7"/>
    <w:rsid w:val="00E56E50"/>
    <w:rsid w:val="00E62527"/>
    <w:rsid w:val="00E63C72"/>
    <w:rsid w:val="00E63D20"/>
    <w:rsid w:val="00E6453C"/>
    <w:rsid w:val="00E652E0"/>
    <w:rsid w:val="00E65C09"/>
    <w:rsid w:val="00E66666"/>
    <w:rsid w:val="00E674A5"/>
    <w:rsid w:val="00E67615"/>
    <w:rsid w:val="00E67E7F"/>
    <w:rsid w:val="00E73E58"/>
    <w:rsid w:val="00E74821"/>
    <w:rsid w:val="00E75D49"/>
    <w:rsid w:val="00E7607B"/>
    <w:rsid w:val="00E7636A"/>
    <w:rsid w:val="00E80A97"/>
    <w:rsid w:val="00E810D6"/>
    <w:rsid w:val="00E8163E"/>
    <w:rsid w:val="00E8333E"/>
    <w:rsid w:val="00E83BA6"/>
    <w:rsid w:val="00E84BD0"/>
    <w:rsid w:val="00E85453"/>
    <w:rsid w:val="00E85AB2"/>
    <w:rsid w:val="00E86BE1"/>
    <w:rsid w:val="00E86F9C"/>
    <w:rsid w:val="00E905C1"/>
    <w:rsid w:val="00E912DE"/>
    <w:rsid w:val="00E916B7"/>
    <w:rsid w:val="00E923C0"/>
    <w:rsid w:val="00E924F1"/>
    <w:rsid w:val="00E92A2F"/>
    <w:rsid w:val="00E92C85"/>
    <w:rsid w:val="00E93BF8"/>
    <w:rsid w:val="00E93DCF"/>
    <w:rsid w:val="00E94BEB"/>
    <w:rsid w:val="00E952D5"/>
    <w:rsid w:val="00E95E53"/>
    <w:rsid w:val="00E96103"/>
    <w:rsid w:val="00E97863"/>
    <w:rsid w:val="00EA00AC"/>
    <w:rsid w:val="00EA1942"/>
    <w:rsid w:val="00EA1DEB"/>
    <w:rsid w:val="00EA35B0"/>
    <w:rsid w:val="00EA41C3"/>
    <w:rsid w:val="00EA4229"/>
    <w:rsid w:val="00EA476D"/>
    <w:rsid w:val="00EA48B3"/>
    <w:rsid w:val="00EA5C1F"/>
    <w:rsid w:val="00EA6C5F"/>
    <w:rsid w:val="00EA7130"/>
    <w:rsid w:val="00EB0A65"/>
    <w:rsid w:val="00EB1F50"/>
    <w:rsid w:val="00EB22DE"/>
    <w:rsid w:val="00EB2734"/>
    <w:rsid w:val="00EB2ABA"/>
    <w:rsid w:val="00EB2F3C"/>
    <w:rsid w:val="00EB4340"/>
    <w:rsid w:val="00EB462B"/>
    <w:rsid w:val="00EC0CBC"/>
    <w:rsid w:val="00EC31A9"/>
    <w:rsid w:val="00EC3485"/>
    <w:rsid w:val="00EC38FF"/>
    <w:rsid w:val="00EC3D94"/>
    <w:rsid w:val="00EC6008"/>
    <w:rsid w:val="00EC6362"/>
    <w:rsid w:val="00ED0DDF"/>
    <w:rsid w:val="00ED10C3"/>
    <w:rsid w:val="00ED254C"/>
    <w:rsid w:val="00ED3E31"/>
    <w:rsid w:val="00ED437F"/>
    <w:rsid w:val="00ED4BA0"/>
    <w:rsid w:val="00ED561A"/>
    <w:rsid w:val="00ED5A6B"/>
    <w:rsid w:val="00ED65B8"/>
    <w:rsid w:val="00ED67C3"/>
    <w:rsid w:val="00ED7511"/>
    <w:rsid w:val="00ED791B"/>
    <w:rsid w:val="00EE24E4"/>
    <w:rsid w:val="00EE2B10"/>
    <w:rsid w:val="00EE2EF7"/>
    <w:rsid w:val="00EE5ACE"/>
    <w:rsid w:val="00EE6E0B"/>
    <w:rsid w:val="00EE78FA"/>
    <w:rsid w:val="00EF0E4A"/>
    <w:rsid w:val="00EF16D2"/>
    <w:rsid w:val="00EF1CEE"/>
    <w:rsid w:val="00EF20A6"/>
    <w:rsid w:val="00EF2AE9"/>
    <w:rsid w:val="00EF2DF5"/>
    <w:rsid w:val="00EF4861"/>
    <w:rsid w:val="00EF7B29"/>
    <w:rsid w:val="00F00225"/>
    <w:rsid w:val="00F005D6"/>
    <w:rsid w:val="00F0076E"/>
    <w:rsid w:val="00F00D20"/>
    <w:rsid w:val="00F02E98"/>
    <w:rsid w:val="00F0515F"/>
    <w:rsid w:val="00F06BFD"/>
    <w:rsid w:val="00F06FC4"/>
    <w:rsid w:val="00F11A44"/>
    <w:rsid w:val="00F11A6C"/>
    <w:rsid w:val="00F12985"/>
    <w:rsid w:val="00F12B7F"/>
    <w:rsid w:val="00F1405F"/>
    <w:rsid w:val="00F142A6"/>
    <w:rsid w:val="00F14A51"/>
    <w:rsid w:val="00F150F3"/>
    <w:rsid w:val="00F209E9"/>
    <w:rsid w:val="00F20D8D"/>
    <w:rsid w:val="00F23CF0"/>
    <w:rsid w:val="00F24450"/>
    <w:rsid w:val="00F25287"/>
    <w:rsid w:val="00F2644A"/>
    <w:rsid w:val="00F26B1C"/>
    <w:rsid w:val="00F270D6"/>
    <w:rsid w:val="00F3139D"/>
    <w:rsid w:val="00F313BD"/>
    <w:rsid w:val="00F3228C"/>
    <w:rsid w:val="00F37182"/>
    <w:rsid w:val="00F371AE"/>
    <w:rsid w:val="00F37690"/>
    <w:rsid w:val="00F37847"/>
    <w:rsid w:val="00F4420D"/>
    <w:rsid w:val="00F45E2D"/>
    <w:rsid w:val="00F45E30"/>
    <w:rsid w:val="00F46BEA"/>
    <w:rsid w:val="00F46BFC"/>
    <w:rsid w:val="00F4784C"/>
    <w:rsid w:val="00F47ADF"/>
    <w:rsid w:val="00F5103A"/>
    <w:rsid w:val="00F51B69"/>
    <w:rsid w:val="00F526A6"/>
    <w:rsid w:val="00F56F6E"/>
    <w:rsid w:val="00F578BE"/>
    <w:rsid w:val="00F60C45"/>
    <w:rsid w:val="00F60FD8"/>
    <w:rsid w:val="00F61BDF"/>
    <w:rsid w:val="00F65D16"/>
    <w:rsid w:val="00F71260"/>
    <w:rsid w:val="00F72BA1"/>
    <w:rsid w:val="00F72FB3"/>
    <w:rsid w:val="00F73689"/>
    <w:rsid w:val="00F739C7"/>
    <w:rsid w:val="00F745B0"/>
    <w:rsid w:val="00F7486B"/>
    <w:rsid w:val="00F75506"/>
    <w:rsid w:val="00F75B0B"/>
    <w:rsid w:val="00F76143"/>
    <w:rsid w:val="00F76FC3"/>
    <w:rsid w:val="00F77D19"/>
    <w:rsid w:val="00F8063F"/>
    <w:rsid w:val="00F80814"/>
    <w:rsid w:val="00F83249"/>
    <w:rsid w:val="00F839B9"/>
    <w:rsid w:val="00F85C89"/>
    <w:rsid w:val="00F86058"/>
    <w:rsid w:val="00F86369"/>
    <w:rsid w:val="00F87355"/>
    <w:rsid w:val="00F87445"/>
    <w:rsid w:val="00F87FD9"/>
    <w:rsid w:val="00F90740"/>
    <w:rsid w:val="00F917DE"/>
    <w:rsid w:val="00F92791"/>
    <w:rsid w:val="00F929D9"/>
    <w:rsid w:val="00F961CB"/>
    <w:rsid w:val="00F96327"/>
    <w:rsid w:val="00F976B0"/>
    <w:rsid w:val="00FA0452"/>
    <w:rsid w:val="00FA292E"/>
    <w:rsid w:val="00FA2F09"/>
    <w:rsid w:val="00FA32CB"/>
    <w:rsid w:val="00FA386D"/>
    <w:rsid w:val="00FA4D63"/>
    <w:rsid w:val="00FA50AB"/>
    <w:rsid w:val="00FA638E"/>
    <w:rsid w:val="00FA681E"/>
    <w:rsid w:val="00FB02F1"/>
    <w:rsid w:val="00FB08DA"/>
    <w:rsid w:val="00FB1FF4"/>
    <w:rsid w:val="00FB303F"/>
    <w:rsid w:val="00FB36EE"/>
    <w:rsid w:val="00FB73AF"/>
    <w:rsid w:val="00FB7B8B"/>
    <w:rsid w:val="00FC1A29"/>
    <w:rsid w:val="00FC28A8"/>
    <w:rsid w:val="00FC36D1"/>
    <w:rsid w:val="00FC3C47"/>
    <w:rsid w:val="00FC4936"/>
    <w:rsid w:val="00FC590C"/>
    <w:rsid w:val="00FC6AD3"/>
    <w:rsid w:val="00FC6C0F"/>
    <w:rsid w:val="00FD062A"/>
    <w:rsid w:val="00FD199F"/>
    <w:rsid w:val="00FD2B3E"/>
    <w:rsid w:val="00FD6B0B"/>
    <w:rsid w:val="00FD6CC6"/>
    <w:rsid w:val="00FD71FC"/>
    <w:rsid w:val="00FE146E"/>
    <w:rsid w:val="00FE16C3"/>
    <w:rsid w:val="00FE16E6"/>
    <w:rsid w:val="00FE2B19"/>
    <w:rsid w:val="00FE2D6A"/>
    <w:rsid w:val="00FE3656"/>
    <w:rsid w:val="00FE38D6"/>
    <w:rsid w:val="00FE39E2"/>
    <w:rsid w:val="00FE451C"/>
    <w:rsid w:val="00FE48ED"/>
    <w:rsid w:val="00FE4992"/>
    <w:rsid w:val="00FE4D35"/>
    <w:rsid w:val="00FE546D"/>
    <w:rsid w:val="00FE56DA"/>
    <w:rsid w:val="00FE5C99"/>
    <w:rsid w:val="00FE62A7"/>
    <w:rsid w:val="00FE673A"/>
    <w:rsid w:val="00FF1284"/>
    <w:rsid w:val="00FF2B17"/>
    <w:rsid w:val="00FF3221"/>
    <w:rsid w:val="00FF39A8"/>
    <w:rsid w:val="00FF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B8FEB"/>
  <w15:docId w15:val="{48EC542D-7C4F-49C6-B33F-341BDF00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B26"/>
  </w:style>
  <w:style w:type="paragraph" w:styleId="Heading1">
    <w:name w:val="heading 1"/>
    <w:basedOn w:val="Normal"/>
    <w:next w:val="Normal"/>
    <w:link w:val="Heading1Char"/>
    <w:uiPriority w:val="9"/>
    <w:qFormat/>
    <w:rsid w:val="001C38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385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1C"/>
    <w:pPr>
      <w:ind w:left="720"/>
      <w:contextualSpacing/>
    </w:pPr>
  </w:style>
  <w:style w:type="paragraph" w:styleId="ListBullet">
    <w:name w:val="List Bullet"/>
    <w:basedOn w:val="Normal"/>
    <w:uiPriority w:val="99"/>
    <w:unhideWhenUsed/>
    <w:rsid w:val="00AB7414"/>
    <w:pPr>
      <w:numPr>
        <w:numId w:val="2"/>
      </w:numPr>
      <w:contextualSpacing/>
    </w:pPr>
  </w:style>
  <w:style w:type="paragraph" w:styleId="BalloonText">
    <w:name w:val="Balloon Text"/>
    <w:basedOn w:val="Normal"/>
    <w:link w:val="BalloonTextChar"/>
    <w:uiPriority w:val="99"/>
    <w:semiHidden/>
    <w:unhideWhenUsed/>
    <w:rsid w:val="0078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7B"/>
    <w:rPr>
      <w:rFonts w:ascii="Tahoma" w:hAnsi="Tahoma" w:cs="Tahoma"/>
      <w:sz w:val="16"/>
      <w:szCs w:val="16"/>
    </w:rPr>
  </w:style>
  <w:style w:type="character" w:customStyle="1" w:styleId="Heading1Char">
    <w:name w:val="Heading 1 Char"/>
    <w:basedOn w:val="DefaultParagraphFont"/>
    <w:link w:val="Heading1"/>
    <w:uiPriority w:val="9"/>
    <w:rsid w:val="001C38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38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3851"/>
    <w:pPr>
      <w:spacing w:after="0" w:line="240" w:lineRule="auto"/>
    </w:pPr>
  </w:style>
  <w:style w:type="character" w:styleId="Hyperlink">
    <w:name w:val="Hyperlink"/>
    <w:basedOn w:val="DefaultParagraphFont"/>
    <w:uiPriority w:val="99"/>
    <w:unhideWhenUsed/>
    <w:rsid w:val="001C3851"/>
    <w:rPr>
      <w:color w:val="0000FF" w:themeColor="hyperlink"/>
      <w:u w:val="single"/>
    </w:rPr>
  </w:style>
  <w:style w:type="character" w:styleId="FollowedHyperlink">
    <w:name w:val="FollowedHyperlink"/>
    <w:basedOn w:val="DefaultParagraphFont"/>
    <w:uiPriority w:val="99"/>
    <w:semiHidden/>
    <w:unhideWhenUsed/>
    <w:rsid w:val="00215858"/>
    <w:rPr>
      <w:color w:val="800080" w:themeColor="followedHyperlink"/>
      <w:u w:val="single"/>
    </w:rPr>
  </w:style>
  <w:style w:type="paragraph" w:styleId="Header">
    <w:name w:val="header"/>
    <w:basedOn w:val="Normal"/>
    <w:link w:val="HeaderChar"/>
    <w:uiPriority w:val="99"/>
    <w:semiHidden/>
    <w:unhideWhenUsed/>
    <w:rsid w:val="002158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5858"/>
  </w:style>
  <w:style w:type="paragraph" w:styleId="Footer">
    <w:name w:val="footer"/>
    <w:basedOn w:val="Normal"/>
    <w:link w:val="FooterChar"/>
    <w:uiPriority w:val="99"/>
    <w:semiHidden/>
    <w:unhideWhenUsed/>
    <w:rsid w:val="002158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5858"/>
  </w:style>
  <w:style w:type="character" w:styleId="IntenseEmphasis">
    <w:name w:val="Intense Emphasis"/>
    <w:basedOn w:val="DefaultParagraphFont"/>
    <w:uiPriority w:val="21"/>
    <w:qFormat/>
    <w:rsid w:val="005A16E0"/>
    <w:rPr>
      <w:b/>
      <w:bCs/>
      <w:i/>
      <w:iCs/>
      <w:color w:val="4F81BD" w:themeColor="accent1"/>
    </w:rPr>
  </w:style>
  <w:style w:type="paragraph" w:styleId="Title">
    <w:name w:val="Title"/>
    <w:basedOn w:val="Normal"/>
    <w:next w:val="Normal"/>
    <w:link w:val="TitleChar"/>
    <w:uiPriority w:val="10"/>
    <w:qFormat/>
    <w:rsid w:val="003A45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45F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45F6"/>
    <w:rPr>
      <w:rFonts w:eastAsiaTheme="minorEastAsia"/>
      <w:color w:val="5A5A5A" w:themeColor="text1" w:themeTint="A5"/>
      <w:spacing w:val="15"/>
    </w:rPr>
  </w:style>
  <w:style w:type="paragraph" w:customStyle="1" w:styleId="msonormal0">
    <w:name w:val="msonormal"/>
    <w:basedOn w:val="Normal"/>
    <w:rsid w:val="00E35A5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6682">
      <w:bodyDiv w:val="1"/>
      <w:marLeft w:val="0"/>
      <w:marRight w:val="0"/>
      <w:marTop w:val="0"/>
      <w:marBottom w:val="0"/>
      <w:divBdr>
        <w:top w:val="none" w:sz="0" w:space="0" w:color="auto"/>
        <w:left w:val="none" w:sz="0" w:space="0" w:color="auto"/>
        <w:bottom w:val="none" w:sz="0" w:space="0" w:color="auto"/>
        <w:right w:val="none" w:sz="0" w:space="0" w:color="auto"/>
      </w:divBdr>
    </w:div>
    <w:div w:id="152334021">
      <w:bodyDiv w:val="1"/>
      <w:marLeft w:val="0"/>
      <w:marRight w:val="0"/>
      <w:marTop w:val="0"/>
      <w:marBottom w:val="0"/>
      <w:divBdr>
        <w:top w:val="none" w:sz="0" w:space="0" w:color="auto"/>
        <w:left w:val="none" w:sz="0" w:space="0" w:color="auto"/>
        <w:bottom w:val="none" w:sz="0" w:space="0" w:color="auto"/>
        <w:right w:val="none" w:sz="0" w:space="0" w:color="auto"/>
      </w:divBdr>
    </w:div>
    <w:div w:id="160051371">
      <w:bodyDiv w:val="1"/>
      <w:marLeft w:val="0"/>
      <w:marRight w:val="0"/>
      <w:marTop w:val="0"/>
      <w:marBottom w:val="0"/>
      <w:divBdr>
        <w:top w:val="none" w:sz="0" w:space="0" w:color="auto"/>
        <w:left w:val="none" w:sz="0" w:space="0" w:color="auto"/>
        <w:bottom w:val="none" w:sz="0" w:space="0" w:color="auto"/>
        <w:right w:val="none" w:sz="0" w:space="0" w:color="auto"/>
      </w:divBdr>
    </w:div>
    <w:div w:id="179708956">
      <w:bodyDiv w:val="1"/>
      <w:marLeft w:val="0"/>
      <w:marRight w:val="0"/>
      <w:marTop w:val="0"/>
      <w:marBottom w:val="0"/>
      <w:divBdr>
        <w:top w:val="none" w:sz="0" w:space="0" w:color="auto"/>
        <w:left w:val="none" w:sz="0" w:space="0" w:color="auto"/>
        <w:bottom w:val="none" w:sz="0" w:space="0" w:color="auto"/>
        <w:right w:val="none" w:sz="0" w:space="0" w:color="auto"/>
      </w:divBdr>
    </w:div>
    <w:div w:id="188299042">
      <w:bodyDiv w:val="1"/>
      <w:marLeft w:val="0"/>
      <w:marRight w:val="0"/>
      <w:marTop w:val="0"/>
      <w:marBottom w:val="0"/>
      <w:divBdr>
        <w:top w:val="none" w:sz="0" w:space="0" w:color="auto"/>
        <w:left w:val="none" w:sz="0" w:space="0" w:color="auto"/>
        <w:bottom w:val="none" w:sz="0" w:space="0" w:color="auto"/>
        <w:right w:val="none" w:sz="0" w:space="0" w:color="auto"/>
      </w:divBdr>
    </w:div>
    <w:div w:id="260648186">
      <w:bodyDiv w:val="1"/>
      <w:marLeft w:val="0"/>
      <w:marRight w:val="0"/>
      <w:marTop w:val="0"/>
      <w:marBottom w:val="0"/>
      <w:divBdr>
        <w:top w:val="none" w:sz="0" w:space="0" w:color="auto"/>
        <w:left w:val="none" w:sz="0" w:space="0" w:color="auto"/>
        <w:bottom w:val="none" w:sz="0" w:space="0" w:color="auto"/>
        <w:right w:val="none" w:sz="0" w:space="0" w:color="auto"/>
      </w:divBdr>
    </w:div>
    <w:div w:id="335305486">
      <w:bodyDiv w:val="1"/>
      <w:marLeft w:val="0"/>
      <w:marRight w:val="0"/>
      <w:marTop w:val="0"/>
      <w:marBottom w:val="0"/>
      <w:divBdr>
        <w:top w:val="none" w:sz="0" w:space="0" w:color="auto"/>
        <w:left w:val="none" w:sz="0" w:space="0" w:color="auto"/>
        <w:bottom w:val="none" w:sz="0" w:space="0" w:color="auto"/>
        <w:right w:val="none" w:sz="0" w:space="0" w:color="auto"/>
      </w:divBdr>
    </w:div>
    <w:div w:id="362291273">
      <w:bodyDiv w:val="1"/>
      <w:marLeft w:val="0"/>
      <w:marRight w:val="0"/>
      <w:marTop w:val="0"/>
      <w:marBottom w:val="0"/>
      <w:divBdr>
        <w:top w:val="none" w:sz="0" w:space="0" w:color="auto"/>
        <w:left w:val="none" w:sz="0" w:space="0" w:color="auto"/>
        <w:bottom w:val="none" w:sz="0" w:space="0" w:color="auto"/>
        <w:right w:val="none" w:sz="0" w:space="0" w:color="auto"/>
      </w:divBdr>
    </w:div>
    <w:div w:id="400102632">
      <w:bodyDiv w:val="1"/>
      <w:marLeft w:val="0"/>
      <w:marRight w:val="0"/>
      <w:marTop w:val="0"/>
      <w:marBottom w:val="0"/>
      <w:divBdr>
        <w:top w:val="none" w:sz="0" w:space="0" w:color="auto"/>
        <w:left w:val="none" w:sz="0" w:space="0" w:color="auto"/>
        <w:bottom w:val="none" w:sz="0" w:space="0" w:color="auto"/>
        <w:right w:val="none" w:sz="0" w:space="0" w:color="auto"/>
      </w:divBdr>
    </w:div>
    <w:div w:id="428696773">
      <w:bodyDiv w:val="1"/>
      <w:marLeft w:val="0"/>
      <w:marRight w:val="0"/>
      <w:marTop w:val="0"/>
      <w:marBottom w:val="0"/>
      <w:divBdr>
        <w:top w:val="none" w:sz="0" w:space="0" w:color="auto"/>
        <w:left w:val="none" w:sz="0" w:space="0" w:color="auto"/>
        <w:bottom w:val="none" w:sz="0" w:space="0" w:color="auto"/>
        <w:right w:val="none" w:sz="0" w:space="0" w:color="auto"/>
      </w:divBdr>
    </w:div>
    <w:div w:id="573781387">
      <w:bodyDiv w:val="1"/>
      <w:marLeft w:val="0"/>
      <w:marRight w:val="0"/>
      <w:marTop w:val="0"/>
      <w:marBottom w:val="0"/>
      <w:divBdr>
        <w:top w:val="none" w:sz="0" w:space="0" w:color="auto"/>
        <w:left w:val="none" w:sz="0" w:space="0" w:color="auto"/>
        <w:bottom w:val="none" w:sz="0" w:space="0" w:color="auto"/>
        <w:right w:val="none" w:sz="0" w:space="0" w:color="auto"/>
      </w:divBdr>
    </w:div>
    <w:div w:id="792215441">
      <w:bodyDiv w:val="1"/>
      <w:marLeft w:val="0"/>
      <w:marRight w:val="0"/>
      <w:marTop w:val="0"/>
      <w:marBottom w:val="0"/>
      <w:divBdr>
        <w:top w:val="none" w:sz="0" w:space="0" w:color="auto"/>
        <w:left w:val="none" w:sz="0" w:space="0" w:color="auto"/>
        <w:bottom w:val="none" w:sz="0" w:space="0" w:color="auto"/>
        <w:right w:val="none" w:sz="0" w:space="0" w:color="auto"/>
      </w:divBdr>
    </w:div>
    <w:div w:id="863595572">
      <w:bodyDiv w:val="1"/>
      <w:marLeft w:val="0"/>
      <w:marRight w:val="0"/>
      <w:marTop w:val="0"/>
      <w:marBottom w:val="0"/>
      <w:divBdr>
        <w:top w:val="none" w:sz="0" w:space="0" w:color="auto"/>
        <w:left w:val="none" w:sz="0" w:space="0" w:color="auto"/>
        <w:bottom w:val="none" w:sz="0" w:space="0" w:color="auto"/>
        <w:right w:val="none" w:sz="0" w:space="0" w:color="auto"/>
      </w:divBdr>
    </w:div>
    <w:div w:id="890077141">
      <w:bodyDiv w:val="1"/>
      <w:marLeft w:val="0"/>
      <w:marRight w:val="0"/>
      <w:marTop w:val="0"/>
      <w:marBottom w:val="0"/>
      <w:divBdr>
        <w:top w:val="none" w:sz="0" w:space="0" w:color="auto"/>
        <w:left w:val="none" w:sz="0" w:space="0" w:color="auto"/>
        <w:bottom w:val="none" w:sz="0" w:space="0" w:color="auto"/>
        <w:right w:val="none" w:sz="0" w:space="0" w:color="auto"/>
      </w:divBdr>
    </w:div>
    <w:div w:id="945575347">
      <w:bodyDiv w:val="1"/>
      <w:marLeft w:val="0"/>
      <w:marRight w:val="0"/>
      <w:marTop w:val="0"/>
      <w:marBottom w:val="0"/>
      <w:divBdr>
        <w:top w:val="none" w:sz="0" w:space="0" w:color="auto"/>
        <w:left w:val="none" w:sz="0" w:space="0" w:color="auto"/>
        <w:bottom w:val="none" w:sz="0" w:space="0" w:color="auto"/>
        <w:right w:val="none" w:sz="0" w:space="0" w:color="auto"/>
      </w:divBdr>
    </w:div>
    <w:div w:id="991760024">
      <w:bodyDiv w:val="1"/>
      <w:marLeft w:val="0"/>
      <w:marRight w:val="0"/>
      <w:marTop w:val="0"/>
      <w:marBottom w:val="0"/>
      <w:divBdr>
        <w:top w:val="none" w:sz="0" w:space="0" w:color="auto"/>
        <w:left w:val="none" w:sz="0" w:space="0" w:color="auto"/>
        <w:bottom w:val="none" w:sz="0" w:space="0" w:color="auto"/>
        <w:right w:val="none" w:sz="0" w:space="0" w:color="auto"/>
      </w:divBdr>
    </w:div>
    <w:div w:id="1010910782">
      <w:bodyDiv w:val="1"/>
      <w:marLeft w:val="0"/>
      <w:marRight w:val="0"/>
      <w:marTop w:val="0"/>
      <w:marBottom w:val="0"/>
      <w:divBdr>
        <w:top w:val="none" w:sz="0" w:space="0" w:color="auto"/>
        <w:left w:val="none" w:sz="0" w:space="0" w:color="auto"/>
        <w:bottom w:val="none" w:sz="0" w:space="0" w:color="auto"/>
        <w:right w:val="none" w:sz="0" w:space="0" w:color="auto"/>
      </w:divBdr>
    </w:div>
    <w:div w:id="1030374590">
      <w:bodyDiv w:val="1"/>
      <w:marLeft w:val="0"/>
      <w:marRight w:val="0"/>
      <w:marTop w:val="0"/>
      <w:marBottom w:val="0"/>
      <w:divBdr>
        <w:top w:val="none" w:sz="0" w:space="0" w:color="auto"/>
        <w:left w:val="none" w:sz="0" w:space="0" w:color="auto"/>
        <w:bottom w:val="none" w:sz="0" w:space="0" w:color="auto"/>
        <w:right w:val="none" w:sz="0" w:space="0" w:color="auto"/>
      </w:divBdr>
    </w:div>
    <w:div w:id="1044599019">
      <w:bodyDiv w:val="1"/>
      <w:marLeft w:val="0"/>
      <w:marRight w:val="0"/>
      <w:marTop w:val="0"/>
      <w:marBottom w:val="0"/>
      <w:divBdr>
        <w:top w:val="none" w:sz="0" w:space="0" w:color="auto"/>
        <w:left w:val="none" w:sz="0" w:space="0" w:color="auto"/>
        <w:bottom w:val="none" w:sz="0" w:space="0" w:color="auto"/>
        <w:right w:val="none" w:sz="0" w:space="0" w:color="auto"/>
      </w:divBdr>
    </w:div>
    <w:div w:id="1162425627">
      <w:bodyDiv w:val="1"/>
      <w:marLeft w:val="0"/>
      <w:marRight w:val="0"/>
      <w:marTop w:val="0"/>
      <w:marBottom w:val="0"/>
      <w:divBdr>
        <w:top w:val="none" w:sz="0" w:space="0" w:color="auto"/>
        <w:left w:val="none" w:sz="0" w:space="0" w:color="auto"/>
        <w:bottom w:val="none" w:sz="0" w:space="0" w:color="auto"/>
        <w:right w:val="none" w:sz="0" w:space="0" w:color="auto"/>
      </w:divBdr>
    </w:div>
    <w:div w:id="1255436322">
      <w:bodyDiv w:val="1"/>
      <w:marLeft w:val="0"/>
      <w:marRight w:val="0"/>
      <w:marTop w:val="0"/>
      <w:marBottom w:val="0"/>
      <w:divBdr>
        <w:top w:val="none" w:sz="0" w:space="0" w:color="auto"/>
        <w:left w:val="none" w:sz="0" w:space="0" w:color="auto"/>
        <w:bottom w:val="none" w:sz="0" w:space="0" w:color="auto"/>
        <w:right w:val="none" w:sz="0" w:space="0" w:color="auto"/>
      </w:divBdr>
    </w:div>
    <w:div w:id="1262375729">
      <w:bodyDiv w:val="1"/>
      <w:marLeft w:val="0"/>
      <w:marRight w:val="0"/>
      <w:marTop w:val="0"/>
      <w:marBottom w:val="0"/>
      <w:divBdr>
        <w:top w:val="none" w:sz="0" w:space="0" w:color="auto"/>
        <w:left w:val="none" w:sz="0" w:space="0" w:color="auto"/>
        <w:bottom w:val="none" w:sz="0" w:space="0" w:color="auto"/>
        <w:right w:val="none" w:sz="0" w:space="0" w:color="auto"/>
      </w:divBdr>
    </w:div>
    <w:div w:id="1295872734">
      <w:bodyDiv w:val="1"/>
      <w:marLeft w:val="0"/>
      <w:marRight w:val="0"/>
      <w:marTop w:val="0"/>
      <w:marBottom w:val="0"/>
      <w:divBdr>
        <w:top w:val="none" w:sz="0" w:space="0" w:color="auto"/>
        <w:left w:val="none" w:sz="0" w:space="0" w:color="auto"/>
        <w:bottom w:val="none" w:sz="0" w:space="0" w:color="auto"/>
        <w:right w:val="none" w:sz="0" w:space="0" w:color="auto"/>
      </w:divBdr>
    </w:div>
    <w:div w:id="1386568427">
      <w:bodyDiv w:val="1"/>
      <w:marLeft w:val="0"/>
      <w:marRight w:val="0"/>
      <w:marTop w:val="0"/>
      <w:marBottom w:val="0"/>
      <w:divBdr>
        <w:top w:val="none" w:sz="0" w:space="0" w:color="auto"/>
        <w:left w:val="none" w:sz="0" w:space="0" w:color="auto"/>
        <w:bottom w:val="none" w:sz="0" w:space="0" w:color="auto"/>
        <w:right w:val="none" w:sz="0" w:space="0" w:color="auto"/>
      </w:divBdr>
    </w:div>
    <w:div w:id="1394506027">
      <w:bodyDiv w:val="1"/>
      <w:marLeft w:val="0"/>
      <w:marRight w:val="0"/>
      <w:marTop w:val="0"/>
      <w:marBottom w:val="0"/>
      <w:divBdr>
        <w:top w:val="none" w:sz="0" w:space="0" w:color="auto"/>
        <w:left w:val="none" w:sz="0" w:space="0" w:color="auto"/>
        <w:bottom w:val="none" w:sz="0" w:space="0" w:color="auto"/>
        <w:right w:val="none" w:sz="0" w:space="0" w:color="auto"/>
      </w:divBdr>
    </w:div>
    <w:div w:id="1423339231">
      <w:bodyDiv w:val="1"/>
      <w:marLeft w:val="0"/>
      <w:marRight w:val="0"/>
      <w:marTop w:val="0"/>
      <w:marBottom w:val="0"/>
      <w:divBdr>
        <w:top w:val="none" w:sz="0" w:space="0" w:color="auto"/>
        <w:left w:val="none" w:sz="0" w:space="0" w:color="auto"/>
        <w:bottom w:val="none" w:sz="0" w:space="0" w:color="auto"/>
        <w:right w:val="none" w:sz="0" w:space="0" w:color="auto"/>
      </w:divBdr>
    </w:div>
    <w:div w:id="1433011456">
      <w:bodyDiv w:val="1"/>
      <w:marLeft w:val="0"/>
      <w:marRight w:val="0"/>
      <w:marTop w:val="0"/>
      <w:marBottom w:val="0"/>
      <w:divBdr>
        <w:top w:val="none" w:sz="0" w:space="0" w:color="auto"/>
        <w:left w:val="none" w:sz="0" w:space="0" w:color="auto"/>
        <w:bottom w:val="none" w:sz="0" w:space="0" w:color="auto"/>
        <w:right w:val="none" w:sz="0" w:space="0" w:color="auto"/>
      </w:divBdr>
    </w:div>
    <w:div w:id="1482959692">
      <w:bodyDiv w:val="1"/>
      <w:marLeft w:val="0"/>
      <w:marRight w:val="0"/>
      <w:marTop w:val="0"/>
      <w:marBottom w:val="0"/>
      <w:divBdr>
        <w:top w:val="none" w:sz="0" w:space="0" w:color="auto"/>
        <w:left w:val="none" w:sz="0" w:space="0" w:color="auto"/>
        <w:bottom w:val="none" w:sz="0" w:space="0" w:color="auto"/>
        <w:right w:val="none" w:sz="0" w:space="0" w:color="auto"/>
      </w:divBdr>
    </w:div>
    <w:div w:id="1483500964">
      <w:bodyDiv w:val="1"/>
      <w:marLeft w:val="0"/>
      <w:marRight w:val="0"/>
      <w:marTop w:val="0"/>
      <w:marBottom w:val="0"/>
      <w:divBdr>
        <w:top w:val="none" w:sz="0" w:space="0" w:color="auto"/>
        <w:left w:val="none" w:sz="0" w:space="0" w:color="auto"/>
        <w:bottom w:val="none" w:sz="0" w:space="0" w:color="auto"/>
        <w:right w:val="none" w:sz="0" w:space="0" w:color="auto"/>
      </w:divBdr>
    </w:div>
    <w:div w:id="1552767455">
      <w:bodyDiv w:val="1"/>
      <w:marLeft w:val="0"/>
      <w:marRight w:val="0"/>
      <w:marTop w:val="0"/>
      <w:marBottom w:val="0"/>
      <w:divBdr>
        <w:top w:val="none" w:sz="0" w:space="0" w:color="auto"/>
        <w:left w:val="none" w:sz="0" w:space="0" w:color="auto"/>
        <w:bottom w:val="none" w:sz="0" w:space="0" w:color="auto"/>
        <w:right w:val="none" w:sz="0" w:space="0" w:color="auto"/>
      </w:divBdr>
    </w:div>
    <w:div w:id="1554803714">
      <w:bodyDiv w:val="1"/>
      <w:marLeft w:val="0"/>
      <w:marRight w:val="0"/>
      <w:marTop w:val="0"/>
      <w:marBottom w:val="0"/>
      <w:divBdr>
        <w:top w:val="none" w:sz="0" w:space="0" w:color="auto"/>
        <w:left w:val="none" w:sz="0" w:space="0" w:color="auto"/>
        <w:bottom w:val="none" w:sz="0" w:space="0" w:color="auto"/>
        <w:right w:val="none" w:sz="0" w:space="0" w:color="auto"/>
      </w:divBdr>
    </w:div>
    <w:div w:id="1606185588">
      <w:bodyDiv w:val="1"/>
      <w:marLeft w:val="0"/>
      <w:marRight w:val="0"/>
      <w:marTop w:val="0"/>
      <w:marBottom w:val="0"/>
      <w:divBdr>
        <w:top w:val="none" w:sz="0" w:space="0" w:color="auto"/>
        <w:left w:val="none" w:sz="0" w:space="0" w:color="auto"/>
        <w:bottom w:val="none" w:sz="0" w:space="0" w:color="auto"/>
        <w:right w:val="none" w:sz="0" w:space="0" w:color="auto"/>
      </w:divBdr>
    </w:div>
    <w:div w:id="1638954434">
      <w:bodyDiv w:val="1"/>
      <w:marLeft w:val="0"/>
      <w:marRight w:val="0"/>
      <w:marTop w:val="0"/>
      <w:marBottom w:val="0"/>
      <w:divBdr>
        <w:top w:val="none" w:sz="0" w:space="0" w:color="auto"/>
        <w:left w:val="none" w:sz="0" w:space="0" w:color="auto"/>
        <w:bottom w:val="none" w:sz="0" w:space="0" w:color="auto"/>
        <w:right w:val="none" w:sz="0" w:space="0" w:color="auto"/>
      </w:divBdr>
    </w:div>
    <w:div w:id="1639335478">
      <w:bodyDiv w:val="1"/>
      <w:marLeft w:val="0"/>
      <w:marRight w:val="0"/>
      <w:marTop w:val="0"/>
      <w:marBottom w:val="0"/>
      <w:divBdr>
        <w:top w:val="none" w:sz="0" w:space="0" w:color="auto"/>
        <w:left w:val="none" w:sz="0" w:space="0" w:color="auto"/>
        <w:bottom w:val="none" w:sz="0" w:space="0" w:color="auto"/>
        <w:right w:val="none" w:sz="0" w:space="0" w:color="auto"/>
      </w:divBdr>
    </w:div>
    <w:div w:id="1653946362">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30573986">
      <w:bodyDiv w:val="1"/>
      <w:marLeft w:val="0"/>
      <w:marRight w:val="0"/>
      <w:marTop w:val="0"/>
      <w:marBottom w:val="0"/>
      <w:divBdr>
        <w:top w:val="none" w:sz="0" w:space="0" w:color="auto"/>
        <w:left w:val="none" w:sz="0" w:space="0" w:color="auto"/>
        <w:bottom w:val="none" w:sz="0" w:space="0" w:color="auto"/>
        <w:right w:val="none" w:sz="0" w:space="0" w:color="auto"/>
      </w:divBdr>
    </w:div>
    <w:div w:id="1777095206">
      <w:bodyDiv w:val="1"/>
      <w:marLeft w:val="0"/>
      <w:marRight w:val="0"/>
      <w:marTop w:val="0"/>
      <w:marBottom w:val="0"/>
      <w:divBdr>
        <w:top w:val="none" w:sz="0" w:space="0" w:color="auto"/>
        <w:left w:val="none" w:sz="0" w:space="0" w:color="auto"/>
        <w:bottom w:val="none" w:sz="0" w:space="0" w:color="auto"/>
        <w:right w:val="none" w:sz="0" w:space="0" w:color="auto"/>
      </w:divBdr>
    </w:div>
    <w:div w:id="1782794844">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
    <w:div w:id="1889800381">
      <w:bodyDiv w:val="1"/>
      <w:marLeft w:val="0"/>
      <w:marRight w:val="0"/>
      <w:marTop w:val="0"/>
      <w:marBottom w:val="0"/>
      <w:divBdr>
        <w:top w:val="none" w:sz="0" w:space="0" w:color="auto"/>
        <w:left w:val="none" w:sz="0" w:space="0" w:color="auto"/>
        <w:bottom w:val="none" w:sz="0" w:space="0" w:color="auto"/>
        <w:right w:val="none" w:sz="0" w:space="0" w:color="auto"/>
      </w:divBdr>
    </w:div>
    <w:div w:id="1935623081">
      <w:bodyDiv w:val="1"/>
      <w:marLeft w:val="0"/>
      <w:marRight w:val="0"/>
      <w:marTop w:val="0"/>
      <w:marBottom w:val="0"/>
      <w:divBdr>
        <w:top w:val="none" w:sz="0" w:space="0" w:color="auto"/>
        <w:left w:val="none" w:sz="0" w:space="0" w:color="auto"/>
        <w:bottom w:val="none" w:sz="0" w:space="0" w:color="auto"/>
        <w:right w:val="none" w:sz="0" w:space="0" w:color="auto"/>
      </w:divBdr>
    </w:div>
    <w:div w:id="2004702934">
      <w:bodyDiv w:val="1"/>
      <w:marLeft w:val="0"/>
      <w:marRight w:val="0"/>
      <w:marTop w:val="0"/>
      <w:marBottom w:val="0"/>
      <w:divBdr>
        <w:top w:val="none" w:sz="0" w:space="0" w:color="auto"/>
        <w:left w:val="none" w:sz="0" w:space="0" w:color="auto"/>
        <w:bottom w:val="none" w:sz="0" w:space="0" w:color="auto"/>
        <w:right w:val="none" w:sz="0" w:space="0" w:color="auto"/>
      </w:divBdr>
    </w:div>
    <w:div w:id="2021083666">
      <w:bodyDiv w:val="1"/>
      <w:marLeft w:val="0"/>
      <w:marRight w:val="0"/>
      <w:marTop w:val="0"/>
      <w:marBottom w:val="0"/>
      <w:divBdr>
        <w:top w:val="none" w:sz="0" w:space="0" w:color="auto"/>
        <w:left w:val="none" w:sz="0" w:space="0" w:color="auto"/>
        <w:bottom w:val="none" w:sz="0" w:space="0" w:color="auto"/>
        <w:right w:val="none" w:sz="0" w:space="0" w:color="auto"/>
      </w:divBdr>
    </w:div>
    <w:div w:id="2080975966">
      <w:bodyDiv w:val="1"/>
      <w:marLeft w:val="0"/>
      <w:marRight w:val="0"/>
      <w:marTop w:val="0"/>
      <w:marBottom w:val="0"/>
      <w:divBdr>
        <w:top w:val="none" w:sz="0" w:space="0" w:color="auto"/>
        <w:left w:val="none" w:sz="0" w:space="0" w:color="auto"/>
        <w:bottom w:val="none" w:sz="0" w:space="0" w:color="auto"/>
        <w:right w:val="none" w:sz="0" w:space="0" w:color="auto"/>
      </w:divBdr>
    </w:div>
    <w:div w:id="208144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6022</TotalTime>
  <Pages>2533</Pages>
  <Words>1111910</Words>
  <Characters>6337888</Characters>
  <Application>Microsoft Office Word</Application>
  <DocSecurity>0</DocSecurity>
  <Lines>52815</Lines>
  <Paragraphs>14869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1457</cp:revision>
  <cp:lastPrinted>2012-07-27T18:48:00Z</cp:lastPrinted>
  <dcterms:created xsi:type="dcterms:W3CDTF">2010-09-19T13:32:00Z</dcterms:created>
  <dcterms:modified xsi:type="dcterms:W3CDTF">2017-11-28T17:18:00Z</dcterms:modified>
</cp:coreProperties>
</file>